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আদিপুস্তক 1 নিম্নরূপ তিনটি অনুচ্ছেদে সংক্ষিপ্ত করা যেতে পারে, নির্দেশিত আয়াত সহ:</w:t>
      </w:r>
    </w:p>
    <w:p/>
    <w:p>
      <w:r xmlns:w="http://schemas.openxmlformats.org/wordprocessingml/2006/main">
        <w:t xml:space="preserve">অনুচ্ছেদ 1: জেনেসিস 1:1-5 এ, এটি প্রকাশ করা হয়েছে যে শুরুতে, ঈশ্বর স্বর্গ ও পৃথিবী সৃষ্টি করেছেন। পৃথিবী ছিল নিরাকার ও শূন্য, অন্ধকারে ঢাকা। তখন ঈশ্বর বললেন, "আলো হোক" এবং আলো হল৷ ঈশ্বর দেখলেন যে আলো ভালো, তাই তিনি আলোকে অন্ধকার থেকে আলাদা করেছেন, আলোকে "দিন" এবং অন্ধকারকে "রাত্রি" বলেছেন। এটি সৃষ্টির প্রথম দিনটিকে চিহ্নিত করে।</w:t>
      </w:r>
    </w:p>
    <w:p/>
    <w:p>
      <w:r xmlns:w="http://schemas.openxmlformats.org/wordprocessingml/2006/main">
        <w:t xml:space="preserve">অনুচ্ছেদ 2: সৃষ্টির দ্বিতীয় দিনে (জেনেসিস 1:6-8), ঈশ্বর নীচের জলকে উপরের জল থেকে আলাদা করার জন্য "আকাশ" নামে একটি বিস্তৃতি তৈরি করেন৷ তিনি এই বিস্তৃতিকে "স্বর্গ" বলেছেন। তৃতীয় দিনে (জেনেসিস 1:9-13), ঈশ্বর সমুদ্র গঠনের জন্য জল একত্র করেন এবং শুষ্ক ভূমিকে দেখাতে দেন। তিনি গাছপালাকে তাদের প্রজাতি অনুসারে বীজ এবং ফল ধারণকারী গাছের অঙ্কুরোদগম করতে আদেশ দেন।</w:t>
      </w:r>
    </w:p>
    <w:p/>
    <w:p>
      <w:r xmlns:w="http://schemas.openxmlformats.org/wordprocessingml/2006/main">
        <w:t xml:space="preserve">অনুচ্ছেদ 3: সৃষ্টির সাথে অবিরত, চতুর্থ দিনে (জেনেসিস 1:14-19), ঈশ্বর দিনের বেলার জন্য সূর্য এবং রাতের জন্য চন্দ্রের পাশাপাশি নক্ষত্রের জন্য স্বর্গের প্রসারণে আলো স্থাপন করেন। এই স্বর্গীয় বস্তুগুলি ঋতু, দিন, বছর এবং পৃথিবীতে আলো দেওয়ার জন্য চিহ্ন হিসাবে কাজ করে। পঞ্চম দিনে (জেনেসিস 1:20-23), ঈশ্বর জীবন্ত প্রাণী মাছ এবং পাখি দিয়ে জল পূর্ণ করেন এবং তাদের প্রচুর পরিমাণে বৃদ্ধি করার জন্য আশীর্বাদ করেন। অবশেষে, ষষ্ঠ দিনে (জেনেসিস 1:24-31), ঈশ্বর তার নিজের প্রতিমূর্তিতে মানবজাতির নর-নারীর সাথে তাদের প্রকার অনুসারে স্থল প্রাণীদের সৃষ্টি করেন। তিনি তাদের সকলকে ভালো বলে আশীর্বাদ করেন।</w:t>
      </w:r>
    </w:p>
    <w:p/>
    <w:p>
      <w:r xmlns:w="http://schemas.openxmlformats.org/wordprocessingml/2006/main">
        <w:t xml:space="preserve">জেনেসিস 1 এর সৃষ্টির বিবরণের সংক্ষিপ্তসারে:</w:t>
      </w:r>
    </w:p>
    <w:p>
      <w:r xmlns:w="http://schemas.openxmlformats.org/wordprocessingml/2006/main">
        <w:t xml:space="preserve">শ্লোক দ্বারা শ্লোক প্রকাশ করে যে কীভাবে ঈশ্বর ছয় দিনের ব্যবধানে বিশৃঙ্খলা থেকে শৃঙ্খলা আনেন:</w:t>
      </w:r>
    </w:p>
    <w:p>
      <w:r xmlns:w="http://schemas.openxmlformats.org/wordprocessingml/2006/main">
        <w:t xml:space="preserve">প্রথম দিন আলোর পরিচয় দেয়;</w:t>
      </w:r>
    </w:p>
    <w:p>
      <w:r xmlns:w="http://schemas.openxmlformats.org/wordprocessingml/2006/main">
        <w:t xml:space="preserve">দ্বিতীয় দিন একটি বিস্তৃত বিভাজক জল স্থাপন করে;</w:t>
      </w:r>
    </w:p>
    <w:p>
      <w:r xmlns:w="http://schemas.openxmlformats.org/wordprocessingml/2006/main">
        <w:t xml:space="preserve">তৃতীয় দিন জমি ও গাছপালা জন্মায়;</w:t>
      </w:r>
    </w:p>
    <w:p>
      <w:r xmlns:w="http://schemas.openxmlformats.org/wordprocessingml/2006/main">
        <w:t xml:space="preserve">চতুর্থ দিন স্বর্গীয় বস্তুর সৃষ্টি দেখে;</w:t>
      </w:r>
    </w:p>
    <w:p>
      <w:r xmlns:w="http://schemas.openxmlformats.org/wordprocessingml/2006/main">
        <w:t xml:space="preserve">পঞ্চম দিনটি জল এবং আকাশকে জীবন্ত প্রাণীদের সাথে আবদ্ধ করে;</w:t>
      </w:r>
    </w:p>
    <w:p>
      <w:r xmlns:w="http://schemas.openxmlformats.org/wordprocessingml/2006/main">
        <w:t xml:space="preserve">ষষ্ঠ দিন স্থল প্রাণী এবং মানবজাতির সৃষ্টির সাক্ষী।</w:t>
      </w:r>
    </w:p>
    <w:p>
      <w:r xmlns:w="http://schemas.openxmlformats.org/wordprocessingml/2006/main">
        <w:t xml:space="preserve">এই সমস্ত প্রক্রিয়ার মাধ্যমে, ঈশ্বর তাঁর সৃষ্টিকে ভাল বলে ঘোষণা করেন, যা মানুষের সৃষ্টিতে পরিণত হয়, তাঁর প্রতিমূর্তিতে তৈরি।</w:t>
      </w:r>
    </w:p>
    <w:p/>
    <w:p>
      <w:r xmlns:w="http://schemas.openxmlformats.org/wordprocessingml/2006/main">
        <w:t xml:space="preserve">Genesis 1:1 আদিতে ঈশ্বর স্বর্গ ও পৃথিবী সৃষ্টি করেছেন।</w:t>
      </w:r>
    </w:p>
    <w:p/>
    <w:p>
      <w:r xmlns:w="http://schemas.openxmlformats.org/wordprocessingml/2006/main">
        <w:t xml:space="preserve">ঈশ্বর আদিতে আকাশ ও পৃথিবী সৃষ্টি করেছেন।</w:t>
      </w:r>
    </w:p>
    <w:p/>
    <w:p>
      <w:r xmlns:w="http://schemas.openxmlformats.org/wordprocessingml/2006/main">
        <w:t xml:space="preserve">1. ঈশ্বরের সৃজনশীল হাত: সর্বশক্তিমান ক্ষমতা</w:t>
      </w:r>
    </w:p>
    <w:p/>
    <w:p>
      <w:r xmlns:w="http://schemas.openxmlformats.org/wordprocessingml/2006/main">
        <w:t xml:space="preserve">2. জীবনের উৎপত্তি: একজন ঐশ্বরিক সৃষ্টিকর্তা</w:t>
      </w:r>
    </w:p>
    <w:p/>
    <w:p>
      <w:r xmlns:w="http://schemas.openxmlformats.org/wordprocessingml/2006/main">
        <w:t xml:space="preserve">1. Isaiah 40:28 - তুমি কি জান না? তুমি কি শোন নি যে, চিরস্থায়ী ঈশ্বর, সদাপ্রভু, পৃথিবীর শেষ প্রান্তের সৃষ্টিকর্তা, ক্লান্ত হন না, ক্লান্ত হন না?</w:t>
      </w:r>
    </w:p>
    <w:p/>
    <w:p>
      <w:r xmlns:w="http://schemas.openxmlformats.org/wordprocessingml/2006/main">
        <w:t xml:space="preserve">2. গীতসংহিতা 33:6 - প্রভুর বাক্য দ্বারা স্বর্গ তৈরি হয়েছিল; এবং তার মুখের নিঃশ্বাসে তাদের সমস্ত বাহিনী।</w:t>
      </w:r>
    </w:p>
    <w:p/>
    <w:p>
      <w:r xmlns:w="http://schemas.openxmlformats.org/wordprocessingml/2006/main">
        <w:t xml:space="preserve">Genesis 1:2 এবং পৃথিবী ছিল আকারহীন এবং শূন্য; এবং গভীর অন্ধকার মুখের উপর ছিল. এবং ঈশ্বরের আত্মা জলের মুখের উপর স্থানান্তরিত হয়.</w:t>
      </w:r>
    </w:p>
    <w:p/>
    <w:p>
      <w:r xmlns:w="http://schemas.openxmlformats.org/wordprocessingml/2006/main">
        <w:t xml:space="preserve">পৃথিবী আকৃতিহীন এবং শূন্য ছিল, এবং গভীরের মুখে অন্ধকার ছিল। ঈশ্বরের আত্মা জলের মুখের উপর স্থানান্তরিত হয়.</w:t>
      </w:r>
    </w:p>
    <w:p/>
    <w:p>
      <w:r xmlns:w="http://schemas.openxmlformats.org/wordprocessingml/2006/main">
        <w:t xml:space="preserve">1. "ঈশ্বরের পুনরুদ্ধারকারী আত্মা"</w:t>
      </w:r>
    </w:p>
    <w:p/>
    <w:p>
      <w:r xmlns:w="http://schemas.openxmlformats.org/wordprocessingml/2006/main">
        <w:t xml:space="preserve">2. "অন্ধকারের উপরে আলোর শক্তি"</w:t>
      </w:r>
    </w:p>
    <w:p/>
    <w:p>
      <w:r xmlns:w="http://schemas.openxmlformats.org/wordprocessingml/2006/main">
        <w:t xml:space="preserve">1. Isaiah 43:19 দেখ, আমি একটা নতুন কাজ করব; এখন তা ফুটবে; তোমরা কি তা জানবে না? আমি মরুভূমিতে পথ তৈরি করব, মরুভূমিতে নদীগুলি তৈরি করব।</w:t>
      </w:r>
    </w:p>
    <w:p/>
    <w:p>
      <w:r xmlns:w="http://schemas.openxmlformats.org/wordprocessingml/2006/main">
        <w:t xml:space="preserve">2. গীতসংহিতা 36:9 তোমার সাথে জীবনের ঝর্ণা রয়েছে: তোমার আলোতে আমরা আলো দেখতে পাব।</w:t>
      </w:r>
    </w:p>
    <w:p/>
    <w:p>
      <w:r xmlns:w="http://schemas.openxmlformats.org/wordprocessingml/2006/main">
        <w:t xml:space="preserve">Genesis 1:3 আর ঈশ্বর বললেন, আলো হোক, আর আলো হল।</w:t>
      </w:r>
    </w:p>
    <w:p/>
    <w:p>
      <w:r xmlns:w="http://schemas.openxmlformats.org/wordprocessingml/2006/main">
        <w:t xml:space="preserve">ঈশ্বর আলো সৃষ্টি করেছেন এবং এটিকে উত্তম বলে ঘোষণা করেছেন।</w:t>
      </w:r>
    </w:p>
    <w:p/>
    <w:p>
      <w:r xmlns:w="http://schemas.openxmlformats.org/wordprocessingml/2006/main">
        <w:t xml:space="preserve">1: ঈশ্বর আমাদের জন্য যে ভাল জিনিসগুলি তৈরি করেছেন এবং প্রদান করেছেন তাতে আমরা আনন্দ পেতে পারি।</w:t>
      </w:r>
    </w:p>
    <w:p/>
    <w:p>
      <w:r xmlns:w="http://schemas.openxmlformats.org/wordprocessingml/2006/main">
        <w:t xml:space="preserve">2: আমরা ঈশ্বরের শব্দের শক্তি এবং তিনি যে আশ্চর্যজনক জিনিসগুলি করতে পারেন তার উপর আস্থা রাখতে পারি।</w:t>
      </w:r>
    </w:p>
    <w:p/>
    <w:p>
      <w:r xmlns:w="http://schemas.openxmlformats.org/wordprocessingml/2006/main">
        <w:t xml:space="preserve">1: Ephesians 2:10 কারণ আমরা তাঁর কারিগর, খ্রীষ্ট যীশুতে সৎ কাজের জন্য সৃষ্ট, যা ঈশ্বর আগে থেকেই নির্ধারণ করেছেন যাতে আমরা তাদের মধ্যে চলতে পারি৷</w:t>
      </w:r>
    </w:p>
    <w:p/>
    <w:p>
      <w:r xmlns:w="http://schemas.openxmlformats.org/wordprocessingml/2006/main">
        <w:t xml:space="preserve">2: Isaiah 55:11 তাই আমার মুখ থেকে বেরিয়ে আসা আমার শব্দ হবে: এটি আমার কাছে অকার্যকর ফিরে আসবে না, তবে আমি যা খুশি তা পূরণ করবে এবং আমি যে দিকে এটি পাঠিয়েছি তাতে এটি সফল হবে৷</w:t>
      </w:r>
    </w:p>
    <w:p/>
    <w:p>
      <w:r xmlns:w="http://schemas.openxmlformats.org/wordprocessingml/2006/main">
        <w:t xml:space="preserve">Genesis 1:4 এবং ঈশ্বর আলোকে দেখলেন যে, তা ভাল ছিল: এবং ঈশ্বর অন্ধকার থেকে আলোকে আলাদা করলেন৷</w:t>
      </w:r>
    </w:p>
    <w:p/>
    <w:p>
      <w:r xmlns:w="http://schemas.openxmlformats.org/wordprocessingml/2006/main">
        <w:t xml:space="preserve">ঈশ্বর আলো দেখেছিলেন এবং ঘোষণা করেছিলেন যে এটি ভাল ছিল। তিনি তখন আলোকে অন্ধকার থেকে আলাদা করলেন।</w:t>
      </w:r>
    </w:p>
    <w:p/>
    <w:p>
      <w:r xmlns:w="http://schemas.openxmlformats.org/wordprocessingml/2006/main">
        <w:t xml:space="preserve">1. ঈশ্বরের আলো স্বচ্ছতা এবং আশা নিয়ে আসে</w:t>
      </w:r>
    </w:p>
    <w:p/>
    <w:p>
      <w:r xmlns:w="http://schemas.openxmlformats.org/wordprocessingml/2006/main">
        <w:t xml:space="preserve">2. ঈশ্বরই সমস্ত ভালোর উৎস</w:t>
      </w:r>
    </w:p>
    <w:p/>
    <w:p>
      <w:r xmlns:w="http://schemas.openxmlformats.org/wordprocessingml/2006/main">
        <w:t xml:space="preserve">1. গীতসংহিতা 119:105 - আপনার শব্দ আমার পায়ের জন্য একটি প্রদীপ, আমার পথে একটি আলো.</w:t>
      </w:r>
    </w:p>
    <w:p/>
    <w:p>
      <w:r xmlns:w="http://schemas.openxmlformats.org/wordprocessingml/2006/main">
        <w:t xml:space="preserve">2. ইশাইয়া 9:2 - অন্ধকারে পথ চলা লোকেরা একটি মহান আলো দেখেছে; যারা গভীর অন্ধকারের দেশে বাস করে তাদের উপর একটি আলো ফুটেছে।</w:t>
      </w:r>
    </w:p>
    <w:p/>
    <w:p>
      <w:r xmlns:w="http://schemas.openxmlformats.org/wordprocessingml/2006/main">
        <w:t xml:space="preserve">Genesis 1:5 আর ঈশ্বর আলোকে ডেকে ডাকলেন আর অন্ধকারের নাম দিলেন রাত্রি৷ এবং সন্ধ্যা এবং সকাল ছিল প্রথম দিন।</w:t>
      </w:r>
    </w:p>
    <w:p/>
    <w:p>
      <w:r xmlns:w="http://schemas.openxmlformats.org/wordprocessingml/2006/main">
        <w:t xml:space="preserve">দিন এবং রাতের মধ্যে পার্থক্য দ্বারা ঈশ্বরের বিশ্ব সৃষ্টিকে চিহ্নিত করা হয়েছিল।</w:t>
      </w:r>
    </w:p>
    <w:p/>
    <w:p>
      <w:r xmlns:w="http://schemas.openxmlformats.org/wordprocessingml/2006/main">
        <w:t xml:space="preserve">1. ঈশ্বরের সৃষ্টির সৌন্দর্য এবং আলো ও অন্ধকারের মধ্যে ভারসাম্য বজায় রাখার গুরুত্ব।</w:t>
      </w:r>
    </w:p>
    <w:p/>
    <w:p>
      <w:r xmlns:w="http://schemas.openxmlformats.org/wordprocessingml/2006/main">
        <w:t xml:space="preserve">2. দিন এবং রাতের চক্রের মধ্যে বিশ্রাম এবং পুনর্নবীকরণ খোঁজার গুরুত্ব।</w:t>
      </w:r>
    </w:p>
    <w:p/>
    <w:p>
      <w:r xmlns:w="http://schemas.openxmlformats.org/wordprocessingml/2006/main">
        <w:t xml:space="preserve">1. জন 8:12 - "আমি জগতের আলো। যে আমাকে অনুসরণ করে সে অন্ধকারে চলবে না, কিন্তু জীবনের আলো পাবে।"</w:t>
      </w:r>
    </w:p>
    <w:p/>
    <w:p>
      <w:r xmlns:w="http://schemas.openxmlformats.org/wordprocessingml/2006/main">
        <w:t xml:space="preserve">2. জেনেসিস 2:2-3 - "এবং সপ্তম দিনে ঈশ্বর তাঁর করা কাজ শেষ করলেন, এবং তিনি তাঁর সমস্ত কাজ থেকে সপ্তম দিনে বিশ্রাম নিলেন৷ তাই ঈশ্বর সপ্তম দিনটিকে আশীর্বাদ করলেন এবং পবিত্র করলেন৷ কারণ এর উপর ঈশ্বর তাঁর সমস্ত কাজ থেকে বিশ্রাম নিয়েছেন যা তিনি সৃষ্টিতে করেছিলেন।"</w:t>
      </w:r>
    </w:p>
    <w:p/>
    <w:p>
      <w:r xmlns:w="http://schemas.openxmlformats.org/wordprocessingml/2006/main">
        <w:t xml:space="preserve">Genesis 1:6 এবং ঈশ্বর বললেন, জলের মাঝখানে একটি আকাশপাত হোক এবং তা জল থেকে জলকে বিভক্ত করুক।</w:t>
      </w:r>
    </w:p>
    <w:p/>
    <w:p>
      <w:r xmlns:w="http://schemas.openxmlformats.org/wordprocessingml/2006/main">
        <w:t xml:space="preserve">ঈশ্বর উপরের জল এবং নীচের জলের মধ্যে একটি বিভাজন তৈরি করেছেন৷</w:t>
      </w:r>
    </w:p>
    <w:p/>
    <w:p>
      <w:r xmlns:w="http://schemas.openxmlformats.org/wordprocessingml/2006/main">
        <w:t xml:space="preserve">1. বিশৃঙ্খলার মধ্য দিয়ে বিভক্ত ও শৃঙ্খলা সৃষ্টি করার ঈশ্বরের ক্ষমতা।</w:t>
      </w:r>
    </w:p>
    <w:p/>
    <w:p>
      <w:r xmlns:w="http://schemas.openxmlformats.org/wordprocessingml/2006/main">
        <w:t xml:space="preserve">2. ঈশ্বর আমাদের জীবনে যে বিভাজন সৃষ্টি করেন তা আলিঙ্গন করা।</w:t>
      </w:r>
    </w:p>
    <w:p/>
    <w:p>
      <w:r xmlns:w="http://schemas.openxmlformats.org/wordprocessingml/2006/main">
        <w:t xml:space="preserve">1. ইশাইয়া 45:18 - কারণ এইভাবে প্রভু বলেছেন, যিনি স্বর্গ সৃষ্টি করেছেন (তিনি ঈশ্বর!), যিনি পৃথিবী গঠন করেছেন এবং এটি তৈরি করেছেন (তিনি এটি স্থাপন করেছেন; তিনি এটিকে খালি সৃষ্টি করেননি, তিনি এটিকে বসতি স্থাপন করেছেন! ): আমিই প্রভু, আর কেউ নেই।</w:t>
      </w:r>
    </w:p>
    <w:p/>
    <w:p>
      <w:r xmlns:w="http://schemas.openxmlformats.org/wordprocessingml/2006/main">
        <w:t xml:space="preserve">2. গীতসংহিতা 33:6-9 - প্রভুর বাক্য দ্বারা স্বর্গ তৈরি হয়েছিল, তাঁর মুখের নিঃশ্বাসে তাদের তারার হোস্ট। তিনি সমুদ্রের জলকে পাত্রে জড়ো করেন; তিনি গভীর ভাণ্ডারে রাখেন। সমস্ত পৃথিবী প্রভুকে ভয় করুক; পৃথিবীর সকল মানুষ তাকে শ্রদ্ধা করুক। কারণ সে কথা বলেছিল এবং তা হল৷ তিনি হুকুম দিলেন, আর তা দৃঢ় হল।</w:t>
      </w:r>
    </w:p>
    <w:p/>
    <w:p>
      <w:r xmlns:w="http://schemas.openxmlformats.org/wordprocessingml/2006/main">
        <w:t xml:space="preserve">Genesis 1:7 এবং ঈশ্বর আকাশ তৈরি করলেন, এবং আকাশের নীচে থাকা জলগুলিকে আকাশের উপরে থাকা জল থেকে ভাগ করলেন: এবং তাই হয়েছিল৷</w:t>
      </w:r>
    </w:p>
    <w:p/>
    <w:p>
      <w:r xmlns:w="http://schemas.openxmlformats.org/wordprocessingml/2006/main">
        <w:t xml:space="preserve">ঈশ্বর আকাশমণ্ডল সৃষ্টি করেছেন এবং উপরের জলগুলিকে নীচের জল থেকে আলাদা করেছেন৷</w:t>
      </w:r>
    </w:p>
    <w:p/>
    <w:p>
      <w:r xmlns:w="http://schemas.openxmlformats.org/wordprocessingml/2006/main">
        <w:t xml:space="preserve">1. ঈশ্বরের আলাদা করার ক্ষমতা: কীভাবে ঈশ্বরের সৃজনশীল শক্তি আমাদের জীবনকে পরিবর্তন করতে পারে</w:t>
      </w:r>
    </w:p>
    <w:p/>
    <w:p>
      <w:r xmlns:w="http://schemas.openxmlformats.org/wordprocessingml/2006/main">
        <w:t xml:space="preserve">2. স্বর্গ ও পৃথিবীর বিভাজন: আমরা কীভাবে ঈশ্বরের সুরক্ষা এবং বিধানের উপর নির্ভর করতে পারি</w:t>
      </w:r>
    </w:p>
    <w:p/>
    <w:p>
      <w:r xmlns:w="http://schemas.openxmlformats.org/wordprocessingml/2006/main">
        <w:t xml:space="preserve">1. ইশাইয়া 40:22 - "তিনি পৃথিবীর বৃত্তের উপরে সিংহাসনে বসে আছেন, এবং এর লোকেরা ফড়িংয়ের মতো। তিনি আকাশকে ছাউনির মতো প্রসারিত করেন এবং বসবাসের জন্য তাঁবুর মতো ছড়িয়ে দেন।"</w:t>
      </w:r>
    </w:p>
    <w:p/>
    <w:p>
      <w:r xmlns:w="http://schemas.openxmlformats.org/wordprocessingml/2006/main">
        <w:t xml:space="preserve">2. গীতসংহিতা 104:2-3 - "তিনি মেঘকে তাঁর রথ করেন এবং বাতাসের ডানায় চড়েন। তিনি বাতাসকে তাঁর বার্তাবাহক, আগুনের শিখাকে তাঁর দাস করেন।"</w:t>
      </w:r>
    </w:p>
    <w:p/>
    <w:p>
      <w:r xmlns:w="http://schemas.openxmlformats.org/wordprocessingml/2006/main">
        <w:t xml:space="preserve">জেনেসিস 1:8 এবং ঈশ্বর আকাশকে স্বর্গ বলে ডাকলেন। আর সন্ধ্যা ও সকাল হল দ্বিতীয় দিন।</w:t>
      </w:r>
    </w:p>
    <w:p/>
    <w:p>
      <w:r xmlns:w="http://schemas.openxmlformats.org/wordprocessingml/2006/main">
        <w:t xml:space="preserve">সৃষ্টির দ্বিতীয় দিনে, ঈশ্বর আকাশের বিস্তৃতিকে "স্বর্গ" বলে অভিহিত করেন এবং সন্ধ্যা ও সকাল অতিবাহিত হয়।</w:t>
      </w:r>
    </w:p>
    <w:p/>
    <w:p>
      <w:r xmlns:w="http://schemas.openxmlformats.org/wordprocessingml/2006/main">
        <w:t xml:space="preserve">1. ঈশ্বরের সার্বভৌমত্ব: এমনকি সৃষ্টির গল্পেও</w:t>
      </w:r>
    </w:p>
    <w:p/>
    <w:p>
      <w:r xmlns:w="http://schemas.openxmlformats.org/wordprocessingml/2006/main">
        <w:t xml:space="preserve">2. ঈশ্বর হলেন স্রষ্টা: আমাদের কৃতজ্ঞতা এবং বিস্ময়ের প্রতিক্রিয়া</w:t>
      </w:r>
    </w:p>
    <w:p/>
    <w:p>
      <w:r xmlns:w="http://schemas.openxmlformats.org/wordprocessingml/2006/main">
        <w:t xml:space="preserve">1. গীতসংহিতা 19:1 - স্বর্গ ঈশ্বরের মহিমা ঘোষণা করে; আকাশ তার হাতের কাজ ঘোষণা করে।</w:t>
      </w:r>
    </w:p>
    <w:p/>
    <w:p>
      <w:r xmlns:w="http://schemas.openxmlformats.org/wordprocessingml/2006/main">
        <w:t xml:space="preserve">2. হিতোপদেশ 8:27-29 - যখন তিনি স্বর্গ স্থাপন করেছিলেন, আমি সেখানে ছিলাম, যখন তিনি গভীরের মুখে একটি বৃত্ত আঁকেন, যখন তিনি উপরে আকাশকে শক্ত করেছিলেন, যখন তিনি গভীরের ঝর্ণাগুলি স্থাপন করেছিলেন, যখন তিনি সমুদ্রকে তার সীমা নির্ধারণ করা হয়েছে, যাতে জল তার আদেশ লঙ্ঘন না করে, যখন তিনি পৃথিবীর ভিত্তি চিহ্নিত করেছিলেন।</w:t>
      </w:r>
    </w:p>
    <w:p/>
    <w:p>
      <w:r xmlns:w="http://schemas.openxmlformats.org/wordprocessingml/2006/main">
        <w:t xml:space="preserve">Genesis 1:9 এবং ঈশ্বর বললেন, আকাশের নীচের জল এক জায়গায় জড়ো হোক, এবং শুকনো জমি দেখা যাক: এবং তাই হয়েছিল।</w:t>
      </w:r>
    </w:p>
    <w:p/>
    <w:p>
      <w:r xmlns:w="http://schemas.openxmlformats.org/wordprocessingml/2006/main">
        <w:t xml:space="preserve">ঈশ্বর জলকে তাদের জায়গা নিতে এবং জমিকে আবির্ভূত হওয়ার নির্দেশ দিয়েছিলেন এবং তা ঘটেছিল।</w:t>
      </w:r>
    </w:p>
    <w:p/>
    <w:p>
      <w:r xmlns:w="http://schemas.openxmlformats.org/wordprocessingml/2006/main">
        <w:t xml:space="preserve">1. ঈশ্বর যখন কথা বলেন, এটি ঘটে</w:t>
      </w:r>
    </w:p>
    <w:p/>
    <w:p>
      <w:r xmlns:w="http://schemas.openxmlformats.org/wordprocessingml/2006/main">
        <w:t xml:space="preserve">2. ঈশ্বরের শব্দের প্রতি বিশ্বস্ত আনুগত্য</w:t>
      </w:r>
    </w:p>
    <w:p/>
    <w:p>
      <w:r xmlns:w="http://schemas.openxmlformats.org/wordprocessingml/2006/main">
        <w:t xml:space="preserve">1.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মার্ক 4:35-41 আর সেই দিন সন্ধ্যা হলে তিনি তাদের বললেন, চল আমরা ওপারে যাই। লোকেদের বিদায় করে তিনি যেমন জাহাজে ছিলেন, তাঁরা তাঁকেও ধরে নিয়ে গেলেন৷ এবং তার সঙ্গে অন্যান্য ছোট জাহাজ ছিল. তখন প্রচণ্ড ঝড় উঠল, আর ঢেউগুলি জাহাজে এমনভাবে আঘাত করল যে জাহাজটি এখন পরিপূর্ণ হয়ে গেল৷ আর তিনি জাহাজের পিছনের অংশে বালিশে ঘুমাচ্ছিলেন৷ তারা তাঁকে জাগিয়ে বলল, গুরু, আপনি কি চিন্তা করেন না যে আমরা মারা যাচ্ছি? তখন তিনি উঠে বাতাসকে ধমক দিয়ে সমুদ্রকে বললেন, শান্ত হও৷ এবং বাতাস থেমে গেল, এবং একটি মহান শান্ত ছিল. তিনি তাদের বললেন, 'তোমরা এত ভয় পাচ্ছ কেন? তোমাদের বিশ্বাস নেই কি করে? তখন তারা খুব ভয় পেয়ে একে অপরকে বলল, 'এ কেমন মানুষ যে বাতাস ও সমুদ্রও তার কথা মেনে চলে?'</w:t>
      </w:r>
    </w:p>
    <w:p/>
    <w:p>
      <w:r xmlns:w="http://schemas.openxmlformats.org/wordprocessingml/2006/main">
        <w:t xml:space="preserve">Genesis 1:10 এবং ঈশ্বর শুষ্ক ভূমিকে পৃথিবী বলে ডাকলেন; এবং জলের একত্রিতকরণের নাম ছিল সমুদ্র; এবং ঈশ্বর দেখলেন যে এটি ভাল।</w:t>
      </w:r>
    </w:p>
    <w:p/>
    <w:p>
      <w:r xmlns:w="http://schemas.openxmlformats.org/wordprocessingml/2006/main">
        <w:t xml:space="preserve">ঈশ্বর ভূমি ও সমুদ্র সৃষ্টি করেছেন এবং এটিকে উত্তম বলে ঘোষণা করেছেন।</w:t>
      </w:r>
    </w:p>
    <w:p/>
    <w:p>
      <w:r xmlns:w="http://schemas.openxmlformats.org/wordprocessingml/2006/main">
        <w:t xml:space="preserve">1. প্রভুর ভাল সৃষ্টি: প্রকৃতিতে ঈশ্বরের কাজ উদযাপন করা</w:t>
      </w:r>
    </w:p>
    <w:p/>
    <w:p>
      <w:r xmlns:w="http://schemas.openxmlformats.org/wordprocessingml/2006/main">
        <w:t xml:space="preserve">2. ঈশ্বরের নিখুঁত সৃষ্টিতে আনন্দ খুঁজে পাওয়া</w:t>
      </w:r>
    </w:p>
    <w:p/>
    <w:p>
      <w:r xmlns:w="http://schemas.openxmlformats.org/wordprocessingml/2006/main">
        <w:t xml:space="preserve">1. গীতসংহিতা 19:1 - "আকাশ ঈশ্বরের মহিমা ঘোষণা করে; এবং আকাশমণ্ডল তাঁর হাতের কাজ প্রকাশ করে।"</w:t>
      </w:r>
    </w:p>
    <w:p/>
    <w:p>
      <w:r xmlns:w="http://schemas.openxmlformats.org/wordprocessingml/2006/main">
        <w:t xml:space="preserve">2. গীতসংহিতা 104:24 - "হে প্রভু, আপনার কাজগুলি কত বিবিধ! জ্ঞানে আপনি সেগুলি সমস্ত তৈরি করেছেন: পৃথিবী আপনার সম্পদে পরিপূর্ণ।"</w:t>
      </w:r>
    </w:p>
    <w:p/>
    <w:p>
      <w:r xmlns:w="http://schemas.openxmlformats.org/wordprocessingml/2006/main">
        <w:t xml:space="preserve">Genesis 1:11 এবং ঈশ্বর বললেন, পৃথিবী ঘাস, ভেষজ উদ্ভিদের বীজ এবং ফলের বৃক্ষকে তার জাতের মত ফল দেয়, যার বীজ পৃথিবীতে রয়েছে: এবং তাই হয়েছিল।</w:t>
      </w:r>
    </w:p>
    <w:p/>
    <w:p>
      <w:r xmlns:w="http://schemas.openxmlformats.org/wordprocessingml/2006/main">
        <w:t xml:space="preserve">ঈশ্বর পৃথিবীকে তার প্রকার অনুসারে গাছপালা উত্পাদন করতে আদেশ করেছিলেন।</w:t>
      </w:r>
    </w:p>
    <w:p/>
    <w:p>
      <w:r xmlns:w="http://schemas.openxmlformats.org/wordprocessingml/2006/main">
        <w:t xml:space="preserve">1. আমাদের চাহিদা পূরণে ঈশ্বরের বিশ্বস্ততা</w:t>
      </w:r>
    </w:p>
    <w:p/>
    <w:p>
      <w:r xmlns:w="http://schemas.openxmlformats.org/wordprocessingml/2006/main">
        <w:t xml:space="preserve">2. উদ্ভিদের অলৌকিক ঘটনা</w:t>
      </w:r>
    </w:p>
    <w:p/>
    <w:p>
      <w:r xmlns:w="http://schemas.openxmlformats.org/wordprocessingml/2006/main">
        <w:t xml:space="preserve">1. ম্যাথু 6:26 - "আকাশের পাখিদের দিকে তাকাও; তারা বীজ বপন করে না বা কাটে না বা শস্যাগারগুলিতে সঞ্চয় করে না, এবং তবুও আপনার স্বর্গীয় পিতা তাদের খাওয়ান। আপনি কি তাদের চেয়ে অনেক বেশি মূল্যবান নন?"</w:t>
      </w:r>
    </w:p>
    <w:p/>
    <w:p>
      <w:r xmlns:w="http://schemas.openxmlformats.org/wordprocessingml/2006/main">
        <w:t xml:space="preserve">2. গীতসংহিতা 104:14 - "তিনি গবাদি পশুদের জন্য ঘাস জন্মান, এবং মাটি থেকে খাদ্য উৎপন্ন করার জন্য মানুষের চাষ করার জন্য গাছপালা তৈরি করেন।"</w:t>
      </w:r>
    </w:p>
    <w:p/>
    <w:p>
      <w:r xmlns:w="http://schemas.openxmlformats.org/wordprocessingml/2006/main">
        <w:t xml:space="preserve">Genesis 1:12 এবং পৃথিবী ঘাস এবং ভেষজ উদ্ভিদের বীজ উত্পন্ন করল যা তার জাতের অনুসারে এবং ফল প্রদানকারী গাছ, যার বীজ নিজের মধ্যে ছিল, তার জাতের অনুসারে: এবং ঈশ্বর দেখলেন যে এটি ভাল।</w:t>
      </w:r>
    </w:p>
    <w:p/>
    <w:p>
      <w:r xmlns:w="http://schemas.openxmlformats.org/wordprocessingml/2006/main">
        <w:t xml:space="preserve">ঈশ্বর দেখেছিলেন যে পৃথিবী ভাল ছিল এবং বৃদ্ধির জন্য প্রয়োজনীয় সংস্থান সরবরাহ করেছিলেন।</w:t>
      </w:r>
    </w:p>
    <w:p/>
    <w:p>
      <w:r xmlns:w="http://schemas.openxmlformats.org/wordprocessingml/2006/main">
        <w:t xml:space="preserve">1. ঈশ্বরের বিশ্বস্ততা আমাদের জন্য প্রদান</w:t>
      </w:r>
    </w:p>
    <w:p/>
    <w:p>
      <w:r xmlns:w="http://schemas.openxmlformats.org/wordprocessingml/2006/main">
        <w:t xml:space="preserve">2. কিভাবে আমরা পৃথিবীর যত্ন নিতে পারি</w:t>
      </w:r>
    </w:p>
    <w:p/>
    <w:p>
      <w:r xmlns:w="http://schemas.openxmlformats.org/wordprocessingml/2006/main">
        <w:t xml:space="preserve">1. জন 10:10, "চোর আসে না, কিন্তু চুরি করতে, হত্যা করতে এবং ধ্বংস করতে আসে: আমি এসেছি যাতে তারা জীবন পেতে পারে এবং তারা এটি আরও প্রচুর পরিমাণে পেতে পারে।"</w:t>
      </w:r>
    </w:p>
    <w:p/>
    <w:p>
      <w:r xmlns:w="http://schemas.openxmlformats.org/wordprocessingml/2006/main">
        <w:t xml:space="preserve">2. গীতসংহিতা 104:14, "তিনি গবাদি পশুর জন্য ঘাস এবং মানুষের সেবার জন্য ভেষজ গাছের জন্ম দেন: যাতে তিনি পৃথিবী থেকে খাদ্য বের করতে পারেন।"</w:t>
      </w:r>
    </w:p>
    <w:p/>
    <w:p>
      <w:r xmlns:w="http://schemas.openxmlformats.org/wordprocessingml/2006/main">
        <w:t xml:space="preserve">Genesis 1:13 আর সন্ধ্যা ও সকাল হল তৃতীয় দিন।</w:t>
      </w:r>
    </w:p>
    <w:p/>
    <w:p>
      <w:r xmlns:w="http://schemas.openxmlformats.org/wordprocessingml/2006/main">
        <w:t xml:space="preserve">এই অনুচ্ছেদটি বলে যে সৃষ্টি সপ্তাহের তৃতীয় দিনটি একটি সন্ধ্যা এবং একটি সকালের সাথে সম্পূর্ণ হয়েছিল।</w:t>
      </w:r>
    </w:p>
    <w:p/>
    <w:p>
      <w:r xmlns:w="http://schemas.openxmlformats.org/wordprocessingml/2006/main">
        <w:t xml:space="preserve">1. ঈশ্বরের বিশ্বস্ততা তাঁর সৃজনশীল কাজগুলি সম্পূর্ণ করার জন্য।</w:t>
      </w:r>
    </w:p>
    <w:p/>
    <w:p>
      <w:r xmlns:w="http://schemas.openxmlformats.org/wordprocessingml/2006/main">
        <w:t xml:space="preserve">2. বিরতি এবং প্রতিফলিত করার জন্য সময় নেওয়ার গুরুত্ব।</w:t>
      </w:r>
    </w:p>
    <w:p/>
    <w:p>
      <w:r xmlns:w="http://schemas.openxmlformats.org/wordprocessingml/2006/main">
        <w:t xml:space="preserve">1. গীতসংহিতা 33:9 - "কারণ তিনি কথা বলেছিলেন, এবং এটি করা হয়েছিল; তিনি আদেশ করেছিলেন এবং এটি দ্রুত দাঁড়িয়েছিল।"</w:t>
      </w:r>
    </w:p>
    <w:p/>
    <w:p>
      <w:r xmlns:w="http://schemas.openxmlformats.org/wordprocessingml/2006/main">
        <w:t xml:space="preserve">2. হিব্রু 11:3 - "বিশ্বাসের মাধ্যমে আমরা বুঝতে পারি যে বিশ্বগুলি ঈশ্বরের বাক্য দ্বারা প্রণীত হয়েছিল, যাতে যা দেখা যায় তা যা প্রদর্শিত হয় তা দিয়ে তৈরি হয়নি।"</w:t>
      </w:r>
    </w:p>
    <w:p/>
    <w:p>
      <w:r xmlns:w="http://schemas.openxmlformats.org/wordprocessingml/2006/main">
        <w:t xml:space="preserve">Genesis 1:14 এবং ঈশ্বর বললেন, রাত থেকে দিনকে ভাগ করার জন্য স্বর্গের আকাশে আলো হোক; এবং সেগুলি চিহ্ন, ঋতু, দিন এবং বছরের জন্য হোক৷</w:t>
      </w:r>
    </w:p>
    <w:p/>
    <w:p>
      <w:r xmlns:w="http://schemas.openxmlformats.org/wordprocessingml/2006/main">
        <w:t xml:space="preserve">ঈশ্বর স্বর্গীয় আলোর সৃষ্টিকে নির্দেশ দিয়েছেন লক্ষণ, ঋতু, দিন এবং বছর প্রদান করার জন্য।</w:t>
      </w:r>
    </w:p>
    <w:p/>
    <w:p>
      <w:r xmlns:w="http://schemas.openxmlformats.org/wordprocessingml/2006/main">
        <w:t xml:space="preserve">1. আকাশের আলোগুলি আমাদের জন্য ঈশ্বরের প্রভিডেন্স এবং যত্নের অনুস্মারক।</w:t>
      </w:r>
    </w:p>
    <w:p/>
    <w:p>
      <w:r xmlns:w="http://schemas.openxmlformats.org/wordprocessingml/2006/main">
        <w:t xml:space="preserve">2. ঈশ্বরের সময় নিখুঁত, এবং আমাদের দিন, ঋতু এবং বছরের জন্য তাঁর একটি উদ্দেশ্য রয়েছে।</w:t>
      </w:r>
    </w:p>
    <w:p/>
    <w:p>
      <w:r xmlns:w="http://schemas.openxmlformats.org/wordprocessingml/2006/main">
        <w:t xml:space="preserve">1. আদিপুস্তক 1:14</w:t>
      </w:r>
    </w:p>
    <w:p/>
    <w:p>
      <w:r xmlns:w="http://schemas.openxmlformats.org/wordprocessingml/2006/main">
        <w:t xml:space="preserve">2. ইশাইয়া 40:26-31 - "চোখ তুলুন এবং স্বর্গের দিকে তাকান: কে এই সমস্ত সৃষ্টি করেছে? যিনি তারার যোজনাকে একে একে বের করে আনেন এবং তাদের প্রত্যেককে নামে ডাকেন। তাঁর মহান শক্তি এবং পরাক্রমশালী শক্তির কারণে, তাদের একজনও নিখোঁজ নয়।"</w:t>
      </w:r>
    </w:p>
    <w:p/>
    <w:p>
      <w:r xmlns:w="http://schemas.openxmlformats.org/wordprocessingml/2006/main">
        <w:t xml:space="preserve">Genesis 1:15 এবং পৃথিবীতে আলো দেওয়ার জন্য সেগুলি আকাশের আকাশে আলোর জন্য হোক: এবং তাই হয়েছিল।</w:t>
      </w:r>
    </w:p>
    <w:p/>
    <w:p>
      <w:r xmlns:w="http://schemas.openxmlformats.org/wordprocessingml/2006/main">
        <w:t xml:space="preserve">ঈশ্বর জেনেসিসে পৃথিবীর জন্য আলো প্রদান করেছিলেন।</w:t>
      </w:r>
    </w:p>
    <w:p/>
    <w:p>
      <w:r xmlns:w="http://schemas.openxmlformats.org/wordprocessingml/2006/main">
        <w:t xml:space="preserve">1. ঈশ্বর হল আলোর উৎস যা আমাদের অন্ধকারে জ্বলে।</w:t>
      </w:r>
    </w:p>
    <w:p/>
    <w:p>
      <w:r xmlns:w="http://schemas.openxmlformats.org/wordprocessingml/2006/main">
        <w:t xml:space="preserve">2. পথনির্দেশ এবং আশা প্রদান করার জন্য আমরা ঈশ্বরের উপর নির্ভর করতে পারি।</w:t>
      </w:r>
    </w:p>
    <w:p/>
    <w:p>
      <w:r xmlns:w="http://schemas.openxmlformats.org/wordprocessingml/2006/main">
        <w:t xml:space="preserve">1. গীতসংহিতা 119:105 - "আপনার বাক্য আমার পায়ের জন্য একটি প্রদীপ এবং আমার পথের জন্য একটি আলো।"</w:t>
      </w:r>
    </w:p>
    <w:p/>
    <w:p>
      <w:r xmlns:w="http://schemas.openxmlformats.org/wordprocessingml/2006/main">
        <w:t xml:space="preserve">2. ইশাইয়া 9:2 - "যারা অন্ধকারে চলেছিল তারা একটি মহান আলো দেখেছে; যারা গভীর অন্ধকারের দেশে বাস করেছিল, তাদের উপর আলো জ্বলেছে।"</w:t>
      </w:r>
    </w:p>
    <w:p/>
    <w:p>
      <w:r xmlns:w="http://schemas.openxmlformats.org/wordprocessingml/2006/main">
        <w:t xml:space="preserve">Genesis 1:16 এবং ঈশ্বর দুটি মহান আলো তৈরি করেছেন; দিনকে শাসন করার জন্য বৃহত্তর আলো এবং রাতকে শাসন করার জন্য কম আলো: তিনি তারাগুলিও তৈরি করেছিলেন৷</w:t>
      </w:r>
    </w:p>
    <w:p/>
    <w:p>
      <w:r xmlns:w="http://schemas.openxmlformats.org/wordprocessingml/2006/main">
        <w:t xml:space="preserve">ঈশ্বর দুটি মহান আলো সৃষ্টি করেছেন - সূর্য এবং চাঁদ - এবং তারাগুলিও তৈরি করেছেন।</w:t>
      </w:r>
    </w:p>
    <w:p/>
    <w:p>
      <w:r xmlns:w="http://schemas.openxmlformats.org/wordprocessingml/2006/main">
        <w:t xml:space="preserve">1. ঈশ্বর সব কিছুর স্রষ্টা</w:t>
      </w:r>
    </w:p>
    <w:p/>
    <w:p>
      <w:r xmlns:w="http://schemas.openxmlformats.org/wordprocessingml/2006/main">
        <w:t xml:space="preserve">2. রাতের আকাশের সৌন্দর্য</w:t>
      </w:r>
    </w:p>
    <w:p/>
    <w:p>
      <w:r xmlns:w="http://schemas.openxmlformats.org/wordprocessingml/2006/main">
        <w:t xml:space="preserve">1. গীতসংহিতা 19:1 - "আকাশ ঈশ্বরের মহিমা ঘোষণা করে; এবং আকাশমণ্ডল তাঁর হাতের কাজ প্রকাশ করে।"</w:t>
      </w:r>
    </w:p>
    <w:p/>
    <w:p>
      <w:r xmlns:w="http://schemas.openxmlformats.org/wordprocessingml/2006/main">
        <w:t xml:space="preserve">2. ইশাইয়া 40:26 - "উপরের দিকে আপনার চোখ তুলুন, এবং দেখ কে এই জিনিসগুলি তৈরি করেছে, যে তাদের দলকে সংখ্যায় বের করে আনে: তিনি তার শক্তির মহিমা দ্বারা তাদের সকলকে নামে ডাকেন, কারণ তিনি শক্তিশালী শক্তি; কেউ ব্যর্থ হয় না।"</w:t>
      </w:r>
    </w:p>
    <w:p/>
    <w:p>
      <w:r xmlns:w="http://schemas.openxmlformats.org/wordprocessingml/2006/main">
        <w:t xml:space="preserve">Genesis 1:17 এবং ঈশ্বর পৃথিবীতে আলো দেওয়ার জন্য তাদের স্বর্গের আকাশে স্থাপন করেছিলেন,</w:t>
      </w:r>
    </w:p>
    <w:p/>
    <w:p>
      <w:r xmlns:w="http://schemas.openxmlformats.org/wordprocessingml/2006/main">
        <w:t xml:space="preserve">পৃথিবীতে আলো আনার জন্য ঈশ্বর আকাশে তারা স্থাপন করেছিলেন।</w:t>
      </w:r>
    </w:p>
    <w:p/>
    <w:p>
      <w:r xmlns:w="http://schemas.openxmlformats.org/wordprocessingml/2006/main">
        <w:t xml:space="preserve">1: ঈশ্বর পৃথিবীর আলো ও সৌন্দর্যের উৎস হতে নক্ষত্র সৃষ্টি করেছেন।</w:t>
      </w:r>
    </w:p>
    <w:p/>
    <w:p>
      <w:r xmlns:w="http://schemas.openxmlformats.org/wordprocessingml/2006/main">
        <w:t xml:space="preserve">2: রাতের আকাশে তারার সৌন্দর্যের জন্য আমাদের ঈশ্বরের কাছে কৃতজ্ঞ হওয়া উচিত।</w:t>
      </w:r>
    </w:p>
    <w:p/>
    <w:p>
      <w:r xmlns:w="http://schemas.openxmlformats.org/wordprocessingml/2006/main">
        <w:t xml:space="preserve">1: গীতসংহিতা 19:1 "স্বর্গ ঈশ্বরের মহিমা ঘোষণা করে; আকাশ তাঁর হাতের কাজ ঘোষণা করে।"</w:t>
      </w:r>
    </w:p>
    <w:p/>
    <w:p>
      <w:r xmlns:w="http://schemas.openxmlformats.org/wordprocessingml/2006/main">
        <w:t xml:space="preserve">2: জব 38:31-32 "আপনি কি প্লেইডেসের শিকল বেঁধে রাখতে পারেন? আপনি কি ওরিয়নের বেল্টটি আলগা করতে পারেন? আপনি কি তাদের ঋতুতে নক্ষত্রপুঞ্জকে বের করে আনতে পারেন বা ভালুককে তার বাচ্চাদের নিয়ে বের করতে পারেন?"</w:t>
      </w:r>
    </w:p>
    <w:p/>
    <w:p>
      <w:r xmlns:w="http://schemas.openxmlformats.org/wordprocessingml/2006/main">
        <w:t xml:space="preserve">Genesis 1:18 এবং দিন ও রাতের উপর কর্তৃত্ব করতে এবং অন্ধকার থেকে আলোকে বিভক্ত করতে: এবং ঈশ্বর দেখলেন যে এটি ভাল।</w:t>
      </w:r>
    </w:p>
    <w:p/>
    <w:p>
      <w:r xmlns:w="http://schemas.openxmlformats.org/wordprocessingml/2006/main">
        <w:t xml:space="preserve">ঈশ্বর দেখলেন যে অন্ধকার থেকে আলোর বিচ্ছেদ ভালো।</w:t>
      </w:r>
    </w:p>
    <w:p/>
    <w:p>
      <w:r xmlns:w="http://schemas.openxmlformats.org/wordprocessingml/2006/main">
        <w:t xml:space="preserve">1. ঈশ্বর সমস্ত মঙ্গল এবং আলোর উৎস।</w:t>
      </w:r>
    </w:p>
    <w:p/>
    <w:p>
      <w:r xmlns:w="http://schemas.openxmlformats.org/wordprocessingml/2006/main">
        <w:t xml:space="preserve">2. আমরা প্রভুর আলো ও অন্ধকারের ব্যবস্থায় শান্তি ও আরাম পেতে পারি।</w:t>
      </w:r>
    </w:p>
    <w:p/>
    <w:p>
      <w:r xmlns:w="http://schemas.openxmlformats.org/wordprocessingml/2006/main">
        <w:t xml:space="preserve">1. জন 8:12 - "আবার যীশু তাদের সাথে কথা বললেন, আমি জগতের আলো, যে আমাকে অনুসরণ করে সে অন্ধকারে চলবে না, কিন্তু জীবনের আলো পাবে৷</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Genesis 1:19 আর সন্ধ্যা ও সকাল হল চতুর্থ দিন।</w:t>
      </w:r>
    </w:p>
    <w:p/>
    <w:p>
      <w:r xmlns:w="http://schemas.openxmlformats.org/wordprocessingml/2006/main">
        <w:t xml:space="preserve">এই অনুচ্ছেদটি প্রকাশ করে যে সৃষ্টির চতুর্থ দিন সম্পূর্ণ হয়েছিল।</w:t>
      </w:r>
    </w:p>
    <w:p/>
    <w:p>
      <w:r xmlns:w="http://schemas.openxmlformats.org/wordprocessingml/2006/main">
        <w:t xml:space="preserve">1: ঈশ্বর বিশ্বকে একটি নিখুঁত এবং সুশৃঙ্খলভাবে সৃষ্টি করেছেন, বিশ্বাস করে যে এটি একইভাবে টিকিয়ে রাখা হবে।</w:t>
      </w:r>
    </w:p>
    <w:p/>
    <w:p>
      <w:r xmlns:w="http://schemas.openxmlformats.org/wordprocessingml/2006/main">
        <w:t xml:space="preserve">2: ঈশ্বরের সময় নিখুঁত এবং তিনি তার নিজের নিখুঁত উপায়ে কাজ করেন।</w:t>
      </w:r>
    </w:p>
    <w:p/>
    <w:p>
      <w:r xmlns:w="http://schemas.openxmlformats.org/wordprocessingml/2006/main">
        <w:t xml:space="preserve">1: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2: Isaiah 55:8-9 - কারণ আমার চিন্তা তোমার চিন্তা নয়, তোমার পথও আমার পথ নয়, প্রভু ঘোষণা করেন। আকাশ যেমন পৃথিবীর চেয়ে উঁচু, তেমনি আমার পথ তোমার পথের চেয়ে এবং আমার চিন্তা তোমার চিন্তার চেয়েও উঁচু।</w:t>
      </w:r>
    </w:p>
    <w:p/>
    <w:p>
      <w:r xmlns:w="http://schemas.openxmlformats.org/wordprocessingml/2006/main">
        <w:t xml:space="preserve">Genesis 1:20 এবং ঈশ্বর বললেন, জল প্রাণ আছে এমন চলমান প্রাণীকে প্রচুর পরিমাণে বের করে আনুক এবং স্বর্গের উন্মুক্ত আকাশে পৃথিবীর উপরে উড়তে পারে এমন পাখি।</w:t>
      </w:r>
    </w:p>
    <w:p/>
    <w:p>
      <w:r xmlns:w="http://schemas.openxmlformats.org/wordprocessingml/2006/main">
        <w:t xml:space="preserve">ঈশ্বর জলকে আদেশ দিয়েছিলেন জীবন্ত প্রাণীদের জন্ম দিতে।</w:t>
      </w:r>
    </w:p>
    <w:p/>
    <w:p>
      <w:r xmlns:w="http://schemas.openxmlformats.org/wordprocessingml/2006/main">
        <w:t xml:space="preserve">1. ঈশ্বরের আদেশ শক্তি</w:t>
      </w:r>
    </w:p>
    <w:p/>
    <w:p>
      <w:r xmlns:w="http://schemas.openxmlformats.org/wordprocessingml/2006/main">
        <w:t xml:space="preserve">2. অপ্রত্যাশিত জায়গায় জীবন খোঁজা</w:t>
      </w:r>
    </w:p>
    <w:p/>
    <w:p>
      <w:r xmlns:w="http://schemas.openxmlformats.org/wordprocessingml/2006/main">
        <w:t xml:space="preserve">1. গীতসংহিতা 148:7-10 - পৃথিবী থেকে প্রভুর প্রশংসা কর, হে মহান সামুদ্রিক প্রাণী এবং সমস্ত সমুদ্রের গভীরতা; বজ্রপাত এবং শিলাবৃষ্টি, তুষার এবং মেঘ, ঝড়ো বাতাস যা তার বিডিং করে; পাহাড় এবং সমস্ত পাহাড়, ফলের গাছ এবং সমস্ত এরস; বন্য প্রাণী এবং সমস্ত গবাদি পশু, ছোট প্রাণী এবং উড়ন্ত পাখি;</w:t>
      </w:r>
    </w:p>
    <w:p/>
    <w:p>
      <w:r xmlns:w="http://schemas.openxmlformats.org/wordprocessingml/2006/main">
        <w:t xml:space="preserve">2. হিব্রু 11:3 - বিশ্বাসের দ্বারা আমরা বুঝতে পারি যে মহাবিশ্ব ঈশ্বরের আদেশে গঠিত হয়েছিল, যাতে যা দেখা যায় তা দৃশ্যমান থেকে তৈরি হয়নি।</w:t>
      </w:r>
    </w:p>
    <w:p/>
    <w:p>
      <w:r xmlns:w="http://schemas.openxmlformats.org/wordprocessingml/2006/main">
        <w:t xml:space="preserve">Genesis 1:21 এবং ঈশ্বর সৃষ্টি করলেন মহান তিমি, এবং প্রত্যেক জীবন্ত প্রাণী যা চলাফেরা করে, যা জল প্রচুর পরিমাণে বের করে, তাদের জাতের অনুসারে, এবং প্রতিটি ডানাওয়ালা পাখী তার জাতের অনুসারে: এবং ঈশ্বর দেখলেন যে এটি ভাল ছিল।</w:t>
      </w:r>
    </w:p>
    <w:p/>
    <w:p>
      <w:r xmlns:w="http://schemas.openxmlformats.org/wordprocessingml/2006/main">
        <w:t xml:space="preserve">ঈশ্বর অনেক বৈচিত্র্যময় প্রাণী সৃষ্টি করেছেন এবং দেখেছেন যে এটি ভাল।</w:t>
      </w:r>
    </w:p>
    <w:p/>
    <w:p>
      <w:r xmlns:w="http://schemas.openxmlformats.org/wordprocessingml/2006/main">
        <w:t xml:space="preserve">1. ঈশ্বরের ভাল সৃজনশীলতা - ঈশ্বরের সৃজনশীলতা তার তৈরি বিভিন্ন প্রাণীর মধ্যে কীভাবে প্রকাশ করা হয়</w:t>
      </w:r>
    </w:p>
    <w:p/>
    <w:p>
      <w:r xmlns:w="http://schemas.openxmlformats.org/wordprocessingml/2006/main">
        <w:t xml:space="preserve">2. সমস্ত সৃষ্টির মূল্য - কিভাবে ঈশ্বর তার সমস্ত সৃষ্টিকে মূল্য দেন, বড় এবং ছোট</w:t>
      </w:r>
    </w:p>
    <w:p/>
    <w:p>
      <w:r xmlns:w="http://schemas.openxmlformats.org/wordprocessingml/2006/main">
        <w:t xml:space="preserve">1. গীতসংহিতা 104:24-25 - আপনি কিভাবে এত বুদ্ধিমত্তার সাথে তাদের সব করেছেন! পৃথিবী তোমার জীবে পরিপূর্ণ।</w:t>
      </w:r>
    </w:p>
    <w:p/>
    <w:p>
      <w:r xmlns:w="http://schemas.openxmlformats.org/wordprocessingml/2006/main">
        <w:t xml:space="preserve">26 সামুদ্রিক প্রাণী আছে, বড় এবং ছোট, এবং সমুদ্রে সাঁতার কাটা সমস্ত জীবন্ত প্রাণী আছে৷</w:t>
      </w:r>
    </w:p>
    <w:p/>
    <w:p>
      <w:r xmlns:w="http://schemas.openxmlformats.org/wordprocessingml/2006/main">
        <w:t xml:space="preserve">2. রোমানস 8:19-22 - কারণ সৃষ্টি ঈশ্বরের পুত্রদের প্রকাশের জন্য অধীর আগ্রহে অপেক্ষা করে। 20 কারণ সৃষ্ট নিরর্থকতার অধীন ছিল, স্বেচ্ছায় নয়, কিন্তু যিনি এটিকে বশীভূত করেছিলেন তার কারণে, 21 এই আশায় যে সৃষ্টি নিজেই তার দুর্নীতির দাসত্ব থেকে মুক্ত হবে এবং ঈশ্বরের সন্তানদের মহিমার স্বাধীনতা পাবে৷ 22 কেননা আমরা জানি যে, সমস্ত সৃষ্টি এখন পর্যন্ত প্রসব বেদনায় একত্রে কান্নাকাটি করছে।</w:t>
      </w:r>
    </w:p>
    <w:p/>
    <w:p>
      <w:r xmlns:w="http://schemas.openxmlformats.org/wordprocessingml/2006/main">
        <w:t xml:space="preserve">Genesis 1:22 এবং ঈশ্বর তাদের আশীর্বাদ করলেন, বললেন, ফলবান হও এবং বহুগুণ হও, এবং সমুদ্রের জল পূর্ণ কর, এবং পাখী পৃথিবীতে বেড়ে উঠুক।</w:t>
      </w:r>
    </w:p>
    <w:p/>
    <w:p>
      <w:r xmlns:w="http://schemas.openxmlformats.org/wordprocessingml/2006/main">
        <w:t xml:space="preserve">ঈশ্বর মানবতা এবং প্রাণীদের ফলদায়ক এবং সংখ্যাবৃদ্ধি করার জন্য আশীর্বাদ করেছেন।</w:t>
      </w:r>
    </w:p>
    <w:p/>
    <w:p>
      <w:r xmlns:w="http://schemas.openxmlformats.org/wordprocessingml/2006/main">
        <w:t xml:space="preserve">1. ফলপ্রসূ হতে শেখা এবং আমাদের দৈনন্দিন জীবনে সংখ্যাবৃদ্ধি.</w:t>
      </w:r>
    </w:p>
    <w:p/>
    <w:p>
      <w:r xmlns:w="http://schemas.openxmlformats.org/wordprocessingml/2006/main">
        <w:t xml:space="preserve">2. বৃদ্ধি এবং প্রাচুর্য ঈশ্বরের প্রতিশ্রুতি.</w:t>
      </w:r>
    </w:p>
    <w:p/>
    <w:p>
      <w:r xmlns:w="http://schemas.openxmlformats.org/wordprocessingml/2006/main">
        <w:t xml:space="preserve">1. গীতসংহিতা 104:24 - হে প্রভু, তোমার কাজ কত বহুগুণ! প্রজ্ঞায় তুমি তাদের সকলকে সৃষ্টি করেছ; পৃথিবী তোমার ধন-সম্পদে পূর্ণ।</w:t>
      </w:r>
    </w:p>
    <w:p/>
    <w:p>
      <w:r xmlns:w="http://schemas.openxmlformats.org/wordprocessingml/2006/main">
        <w:t xml:space="preserve">2. ম্যাথু 6:26 - আকাশের পাখির দিকে তাকাও; তারা বীজ বপন করে না বা কাটে না বা শস্যক্ষেত্রে সংগ্রহ করে না, এবং তবুও আপনার স্বর্গীয় পিতা তাদের খাওয়ান। আপনি কি তাদের চেয়ে বেশি মূল্যবান নন?</w:t>
      </w:r>
    </w:p>
    <w:p/>
    <w:p>
      <w:r xmlns:w="http://schemas.openxmlformats.org/wordprocessingml/2006/main">
        <w:t xml:space="preserve">Genesis 1:23 আর সন্ধ্যা ও সকাল হল পঞ্চম দিন।</w:t>
      </w:r>
    </w:p>
    <w:p/>
    <w:p>
      <w:r xmlns:w="http://schemas.openxmlformats.org/wordprocessingml/2006/main">
        <w:t xml:space="preserve">সৃষ্টির পঞ্চম দিনে, ঈশ্বর সন্ধ্যা ও সকাল সৃষ্টি করে দিনটি সম্পূর্ণ করেন।</w:t>
      </w:r>
    </w:p>
    <w:p/>
    <w:p>
      <w:r xmlns:w="http://schemas.openxmlformats.org/wordprocessingml/2006/main">
        <w:t xml:space="preserve">1: ঈশ্বর সমস্ত কিছুর চূড়ান্ত স্রষ্টা, এবং তিনি আমাদের জীবনের সমস্ত দিক নিয়ন্ত্রণ করেন।</w:t>
      </w:r>
    </w:p>
    <w:p/>
    <w:p>
      <w:r xmlns:w="http://schemas.openxmlformats.org/wordprocessingml/2006/main">
        <w:t xml:space="preserve">2: সব কিছুই ঈশ্বরের মাধ্যমে সম্ভব এবং তিনি আমাদের জীবনে সর্বদা উপস্থিত।</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2: গীতসংহিতা 139:14 - "আমি তোমার প্রশংসা করি, কারণ আমি ভয়ের সাথে এবং আশ্চর্যজনকভাবে তৈরি। তোমার কাজগুলি আশ্চর্যজনক; আমার আত্মা এটি খুব ভাল করে জানে।"</w:t>
      </w:r>
    </w:p>
    <w:p/>
    <w:p>
      <w:r xmlns:w="http://schemas.openxmlformats.org/wordprocessingml/2006/main">
        <w:t xml:space="preserve">Genesis 1:24 এবং ঈশ্বর বললেন, পৃথিবী তার জাতের অনুসারে জীবন্ত প্রাণী, গবাদি পশু, লতানো প্রাণী এবং পৃথিবীর পশুকে তার জাতের অনুসারে বের করুক: এবং তাই হয়েছিল।</w:t>
      </w:r>
    </w:p>
    <w:p/>
    <w:p>
      <w:r xmlns:w="http://schemas.openxmlformats.org/wordprocessingml/2006/main">
        <w:t xml:space="preserve">ঈশ্বর পৃথিবীতে বসবাসের জন্য জীবন্ত প্রাণীদের সৃষ্টি করেছেন।</w:t>
      </w:r>
    </w:p>
    <w:p/>
    <w:p>
      <w:r xmlns:w="http://schemas.openxmlformats.org/wordprocessingml/2006/main">
        <w:t xml:space="preserve">1: ঈশ্বরের সৃজনশীল শক্তি জেনেসিস 1:24 এ প্রদর্শিত হয়। আমরা আমাদের জন্য জোগান দিতে এবং জিনিসগুলিকে জীবন্ত করে তোলার জন্য ঈশ্বরের উপর নির্ভর করতে পারি।</w:t>
      </w:r>
    </w:p>
    <w:p/>
    <w:p>
      <w:r xmlns:w="http://schemas.openxmlformats.org/wordprocessingml/2006/main">
        <w:t xml:space="preserve">2: জেনেসিস 1:24 এ, আমরা ঈশ্বরের আদেশ এবং জীবন নিয়ে আসার জন্য তাঁর শক্তি দেখতে পাই। আমরা শূন্য থেকে কিছু করতে ঈশ্বরের উপর ভরসা করতে পারি।</w:t>
      </w:r>
    </w:p>
    <w:p/>
    <w:p>
      <w:r xmlns:w="http://schemas.openxmlformats.org/wordprocessingml/2006/main">
        <w:t xml:space="preserve">1: গীতসংহিতা 33:6-9 প্রভুর বাক্য দ্বারা স্বর্গ তৈরি হয়েছিল; এবং তার মুখের নিঃশ্বাসে তাদের সমস্ত বাহিনী। তিনি সমুদ্রের জলকে স্তূপের মত একত্র করেন; সমস্ত পৃথিবী সদাপ্রভুকে ভয় করুক, জগতের সমস্ত বাসিন্দা তাঁর ভয়ে দাঁড়িয়ে থাকুক। কারণ তিনি কথা বলেছিলেন এবং তা সম্পন্ন হয়েছিল৷ তিনি আদেশ করলেন, এবং এটি দ্রুত দাঁড়িয়ে গেল।</w:t>
      </w:r>
    </w:p>
    <w:p/>
    <w:p>
      <w:r xmlns:w="http://schemas.openxmlformats.org/wordprocessingml/2006/main">
        <w:t xml:space="preserve">2: হিব্রু 11:3 বিশ্বাসের মাধ্যমে আমরা বুঝতে পারি যে বিশ্বগুলি ঈশ্বরের বাক্য দ্বারা প্রণীত হয়েছিল, যাতে যা দেখা যায় তা যা দেখা যায় তা দিয়ে তৈরি হয়নি।</w:t>
      </w:r>
    </w:p>
    <w:p/>
    <w:p>
      <w:r xmlns:w="http://schemas.openxmlformats.org/wordprocessingml/2006/main">
        <w:t xml:space="preserve">Genesis 1:25 এবং ঈশ্বর পৃথিবীর পশুকে তার জাতের অনুসারে এবং গবাদি পশুকে তাদের জাতের অনুসারে তৈরি করলেন, এবং পৃথিবীতে যা কিছু ঘোরাফেরা করে তার জাতের অনুসারে; এবং ঈশ্বর দেখলেন যে এটি ভাল ছিল।</w:t>
      </w:r>
    </w:p>
    <w:p/>
    <w:p>
      <w:r xmlns:w="http://schemas.openxmlformats.org/wordprocessingml/2006/main">
        <w:t xml:space="preserve">পৃথিবী এবং এর বাসিন্দাদের ঈশ্বরের সৃষ্টি ভাল বলে মনে করা হয়েছিল।</w:t>
      </w:r>
    </w:p>
    <w:p/>
    <w:p>
      <w:r xmlns:w="http://schemas.openxmlformats.org/wordprocessingml/2006/main">
        <w:t xml:space="preserve">1: আমরা একজন ঈশ্বরের সেবা করি যিনি তাঁর কাজে সৃজনশীল এবং উদ্দেশ্যপূর্ণ।</w:t>
      </w:r>
    </w:p>
    <w:p/>
    <w:p>
      <w:r xmlns:w="http://schemas.openxmlformats.org/wordprocessingml/2006/main">
        <w:t xml:space="preserve">2: আমাদের কাজের মধ্যে সৃজনশীল এবং উদ্দেশ্যমূলক হয়ে ঈশ্বরের মঙ্গলভাব প্রতিফলিত করা উচিত।</w:t>
      </w:r>
    </w:p>
    <w:p/>
    <w:p>
      <w:r xmlns:w="http://schemas.openxmlformats.org/wordprocessingml/2006/main">
        <w:t xml:space="preserve">1: কলসিয়ানস 1:16-17 কেননা স্বর্গে এবং পৃথিবীতে যা কিছু আছে, দৃশ্যমান এবং অদৃশ্য, সেগুলি সিংহাসন, বা আধিপত্য, বা রাজত্ব, বা ক্ষমতা সবই তাঁর দ্বারা সৃষ্ট হয়েছিল: সমস্ত কিছু সৃষ্টি হয়েছিল তাকে, এবং তার জন্য: এবং তিনি সবকিছুর আগে, এবং তার দ্বারাই সবকিছু গঠিত।</w:t>
      </w:r>
    </w:p>
    <w:p/>
    <w:p>
      <w:r xmlns:w="http://schemas.openxmlformats.org/wordprocessingml/2006/main">
        <w:t xml:space="preserve">2: গীতসংহিতা 33:6 সদাপ্রভুর বাক্য দ্বারা স্বর্গ নির্মিত হয়েছিল; এবং তার মুখের নিঃশ্বাসে তাদের সমস্ত বাহিনী।</w:t>
      </w:r>
    </w:p>
    <w:p/>
    <w:p>
      <w:r xmlns:w="http://schemas.openxmlformats.org/wordprocessingml/2006/main">
        <w:t xml:space="preserve">Genesis 1:26 এবং ঈশ্বর বললেন, আসুন আমরা মানুষকে আমাদের প্রতিমূর্তির মতো করে গড়ে তুলি; এবং তারা সমুদ্রের মাছ, আকাশের পাখী, গবাদি পশু এবং সমস্ত পৃথিবীর উপর কর্তৃত্ব করুক। , এবং পৃথিবীর উপর creepeth যে সব লতানো জিনিস উপর.</w:t>
      </w:r>
    </w:p>
    <w:p/>
    <w:p>
      <w:r xmlns:w="http://schemas.openxmlformats.org/wordprocessingml/2006/main">
        <w:t xml:space="preserve">ঈশ্বর আদেশ দিয়েছেন যে মানবজাতিকে তাঁর প্রতিমূর্তিতে সৃষ্টি করা হোক এবং পৃথিবীর প্রাণীদের উপর কর্তৃত্ব দেওয়া হোক।</w:t>
      </w:r>
    </w:p>
    <w:p/>
    <w:p>
      <w:r xmlns:w="http://schemas.openxmlformats.org/wordprocessingml/2006/main">
        <w:t xml:space="preserve">1. মানুষের আধিপত্য: স্টুয়ার্ড ঈশ্বরের সৃষ্টির দায়িত্ব</w:t>
      </w:r>
    </w:p>
    <w:p/>
    <w:p>
      <w:r xmlns:w="http://schemas.openxmlformats.org/wordprocessingml/2006/main">
        <w:t xml:space="preserve">2. ঈশ্বরের ছবি: আমাদের ডিজাইনের মর্যাদা আলিঙ্গন করা</w:t>
      </w:r>
    </w:p>
    <w:p/>
    <w:p>
      <w:r xmlns:w="http://schemas.openxmlformats.org/wordprocessingml/2006/main">
        <w:t xml:space="preserve">1. গীতসংহিতা 8:6-8 - "আপনি তাকে আপনার হাতের কাজের উপর শাসক করেছেন; আপনি তার পায়ের নীচে সবকিছু রেখেছেন: সমস্ত মেষপাল এবং পশু, এবং বন্য পশু, আকাশের পাখি, এবং মাছ সমুদ্র, যে সমস্ত সমুদ্রের পথে সাঁতার কাটে।"</w:t>
      </w:r>
    </w:p>
    <w:p/>
    <w:p>
      <w:r xmlns:w="http://schemas.openxmlformats.org/wordprocessingml/2006/main">
        <w:t xml:space="preserve">2. জেমস 3:7-9 - "এবং কেউ একটি অস্থির মন্দ জিহ্বাকে নিয়ন্ত্রণ করতে পারে না, মারাত্মক বিষে পূর্ণ। এটি দিয়ে আমরা আমাদের প্রভু এবং পিতাকে আশীর্বাদ করি, এবং এটি দিয়ে আমরা সেই লোকদের অভিশাপ দিই যারা ঈশ্বরের সাদৃশ্যে তৈরি হয়েছে৷ একই মুখ থেকে আশীর্বাদ এবং অভিশাপ বের হয়। আমার ভাই ও বোনেরা, এমন হওয়া উচিত নয়।"</w:t>
      </w:r>
    </w:p>
    <w:p/>
    <w:p>
      <w:r xmlns:w="http://schemas.openxmlformats.org/wordprocessingml/2006/main">
        <w:t xml:space="preserve">Genesis 1:27 তাই ঈশ্বর মানুষকে তার নিজের প্রতিমূর্তিতে সৃষ্টি করেছেন, ঈশ্বরের প্রতিমূর্তিতে তিনি তাকে সৃষ্টি করেছেন; পুরুষ ও নারী তিনি তাদের সৃষ্টি করেছেন।</w:t>
      </w:r>
    </w:p>
    <w:p/>
    <w:p>
      <w:r xmlns:w="http://schemas.openxmlformats.org/wordprocessingml/2006/main">
        <w:t xml:space="preserve">ঈশ্বর পুরুষ ও নারীকে তাঁর নিজের প্রতিমূর্তিতে সৃষ্টি করেছেন।</w:t>
      </w:r>
    </w:p>
    <w:p/>
    <w:p>
      <w:r xmlns:w="http://schemas.openxmlformats.org/wordprocessingml/2006/main">
        <w:t xml:space="preserve">1: আমরা সকলেই ঈশ্বরের ভালবাসার প্রতিচ্ছবি, এবং আমাদের কর্মে তাঁর মূল্যবোধগুলিকে মূর্ত করার চেষ্টা করা উচিত।</w:t>
      </w:r>
    </w:p>
    <w:p/>
    <w:p>
      <w:r xmlns:w="http://schemas.openxmlformats.org/wordprocessingml/2006/main">
        <w:t xml:space="preserve">2: আমরা সকলেই ঈশ্বরের দৃষ্টিতে সমান, এবং লিঙ্গ নির্বিশেষে সকলের প্রতি সম্মান ও দয়া প্রদর্শন করা উচিত।</w:t>
      </w:r>
    </w:p>
    <w:p/>
    <w:p>
      <w:r xmlns:w="http://schemas.openxmlformats.org/wordprocessingml/2006/main">
        <w:t xml:space="preserve">1: Ephesians 4:1-2 আমি, তাই, প্রভুর বন্দী, আপনাকে অনুরোধ করছি যে আহ্বানের সাথে আপনাকে ডাকা হয়েছে, সমস্ত নম্রতা ও ভদ্রতা সহ, ধৈর্য সহকারে, প্রেমে একে অপরের সহ্য করে চলার জন্য যোগ্য।</w:t>
      </w:r>
    </w:p>
    <w:p/>
    <w:p>
      <w:r xmlns:w="http://schemas.openxmlformats.org/wordprocessingml/2006/main">
        <w:t xml:space="preserve">2: Galatians 3:28 সেখানে ইহুদি বা গ্রীক কেউ নেই, দাস বা স্বাধীনও নেই, পুরুষ বা মহিলা নেই; কারণ খ্রীষ্ট যীশুতে তোমরা সবাই এক৷</w:t>
      </w:r>
    </w:p>
    <w:p/>
    <w:p>
      <w:r xmlns:w="http://schemas.openxmlformats.org/wordprocessingml/2006/main">
        <w:t xml:space="preserve">Genesis 1:28 এবং ঈশ্বর তাদের আশীর্বাদ করলেন, এবং ঈশ্বর তাদের বললেন, ফলবান হও, এবং সংখ্যাবৃদ্ধি কর, এবং পৃথিবীকে পূর্ণ কর, এবং এটিকে বশীভূত কর: এবং সমুদ্রের মাছ, আকাশের পাখী এবং তার উপরে কর্তৃত্ব কর। পৃথিবীর উপর চলমান প্রতিটি জীবন্ত জিনিস.</w:t>
      </w:r>
    </w:p>
    <w:p/>
    <w:p>
      <w:r xmlns:w="http://schemas.openxmlformats.org/wordprocessingml/2006/main">
        <w:t xml:space="preserve">ঈশ্বর মানবজাতিকে আশীর্বাদ করেন এবং তাদের ফলপ্রসূ এবং সংখ্যাবৃদ্ধি করতে, পৃথিবীকে পূর্ণ করতে এবং সমুদ্র, বায়ু এবং জমির প্রাণীদের উপর কর্তৃত্ব করার নির্দেশ দেন।</w:t>
      </w:r>
    </w:p>
    <w:p/>
    <w:p>
      <w:r xmlns:w="http://schemas.openxmlformats.org/wordprocessingml/2006/main">
        <w:t xml:space="preserve">1. ঈশ্বরের আশীর্বাদ এবং স্টুয়ার্ডশিপের দায়িত্ব</w:t>
      </w:r>
    </w:p>
    <w:p/>
    <w:p>
      <w:r xmlns:w="http://schemas.openxmlformats.org/wordprocessingml/2006/main">
        <w:t xml:space="preserve">2. আধিপত্যের উপহার এবং দায়িত্বের ক্ষমতা</w:t>
      </w:r>
    </w:p>
    <w:p/>
    <w:p>
      <w:r xmlns:w="http://schemas.openxmlformats.org/wordprocessingml/2006/main">
        <w:t xml:space="preserve">1. ম্যাথু 25:14-30 - প্রতিভার দৃষ্টান্ত</w:t>
      </w:r>
    </w:p>
    <w:p/>
    <w:p>
      <w:r xmlns:w="http://schemas.openxmlformats.org/wordprocessingml/2006/main">
        <w:t xml:space="preserve">2. রোমানস 8:18-25 - প্রসব বেদনায় ক্রিয়েশন ক্রিয়েনিং</w:t>
      </w:r>
    </w:p>
    <w:p/>
    <w:p>
      <w:r xmlns:w="http://schemas.openxmlformats.org/wordprocessingml/2006/main">
        <w:t xml:space="preserve">Genesis 1:29 এবং ঈশ্বর কহিলেন, দেখ, আমি তোমাকে সমস্ত লতাপাতার বীজ দিয়াছি, যা সমস্ত পৃথিবীর মুখের উপরে আছে, এবং প্রত্যেকটি বৃক্ষ, যেগুলির মধ্যে একটি বৃক্ষের ফল যা বীজ দেয়; তোমার কাছে তা হবে মাংসের জন্য।</w:t>
      </w:r>
    </w:p>
    <w:p/>
    <w:p>
      <w:r xmlns:w="http://schemas.openxmlformats.org/wordprocessingml/2006/main">
        <w:t xml:space="preserve">ঈশ্বর মানুষের জন্য খাদ্য হিসাবে ফল এবং বীজ সরবরাহকারী প্রতিটি ভেষজ এবং গাছ সরবরাহ করেছিলেন।</w:t>
      </w:r>
    </w:p>
    <w:p/>
    <w:p>
      <w:r xmlns:w="http://schemas.openxmlformats.org/wordprocessingml/2006/main">
        <w:t xml:space="preserve">1. প্রভুর বিধান: তার প্রাচুর্যের জন্য কৃতজ্ঞতা প্রকাশ করা</w:t>
      </w:r>
    </w:p>
    <w:p/>
    <w:p>
      <w:r xmlns:w="http://schemas.openxmlformats.org/wordprocessingml/2006/main">
        <w:t xml:space="preserve">2. ঈশ্বরের প্রচুর সরবরাহ: তাঁর উদারতার উপর নির্ভর করা</w:t>
      </w:r>
    </w:p>
    <w:p/>
    <w:p>
      <w:r xmlns:w="http://schemas.openxmlformats.org/wordprocessingml/2006/main">
        <w:t xml:space="preserve">1. গীতসংহিতা 104:14-15 - তিনি গবাদি পশুর জন্য ঘাস এবং মানুষের সেবার জন্য ভেষজ উদ্ভিদ তৈরি করেন: যাতে তিনি পৃথিবী থেকে খাদ্য বের করতে পারেন।</w:t>
      </w:r>
    </w:p>
    <w:p/>
    <w:p>
      <w:r xmlns:w="http://schemas.openxmlformats.org/wordprocessingml/2006/main">
        <w:t xml:space="preserve">2. ম্যাথু 6:25-34 - তাই আমি তোমাদের বলছি, কি খাবেন বা কি পান করবেন, তা নিয়ে আপনার জীবনের জন্য চিন্তা করবেন না; বা এখনও আপনার শরীরের জন্য, আপনি কি পরতে হবে. জীবন কি মাংসের চেয়ে বেশি আর শরীর কি পোশাকের চেয়ে বেশি নয়?</w:t>
      </w:r>
    </w:p>
    <w:p/>
    <w:p>
      <w:r xmlns:w="http://schemas.openxmlformats.org/wordprocessingml/2006/main">
        <w:t xml:space="preserve">Genesis 1:30 এবং পৃথিবীর প্রতিটি প্রাণীকে, বাতাসের প্রতিটি পাখীকে, এবং পৃথিবীতে প্রাণ আছে এমন প্রতিটি প্রাণীকে, আমি মাংসের জন্য প্রতিটি সবুজ শাক দিয়েছি: এবং তাই হয়েছিল৷</w:t>
      </w:r>
    </w:p>
    <w:p/>
    <w:p>
      <w:r xmlns:w="http://schemas.openxmlformats.org/wordprocessingml/2006/main">
        <w:t xml:space="preserve">ঈশ্বর তাঁর সমস্ত সৃষ্টির জন্য রিজিক প্রদান করেছেন।</w:t>
      </w:r>
    </w:p>
    <w:p/>
    <w:p>
      <w:r xmlns:w="http://schemas.openxmlformats.org/wordprocessingml/2006/main">
        <w:t xml:space="preserve">1. তাঁর সমস্ত সৃষ্টির জন্য ঈশ্বরের উদারতা</w:t>
      </w:r>
    </w:p>
    <w:p/>
    <w:p>
      <w:r xmlns:w="http://schemas.openxmlformats.org/wordprocessingml/2006/main">
        <w:t xml:space="preserve">2. তাঁর সৃষ্টির যত্ন নেওয়ার ক্ষেত্রে ঈশ্বরের বিশ্বস্ততা</w:t>
      </w:r>
    </w:p>
    <w:p/>
    <w:p>
      <w:r xmlns:w="http://schemas.openxmlformats.org/wordprocessingml/2006/main">
        <w:t xml:space="preserve">1. ম্যাথু 6:26 - আকাশের পাখিদের দিকে তাকান, কারণ তারা বপন করে না বা কাটে না বা শস্যাগারে জড়ো করে না; তবুও তোমার স্বর্গীয় পিতা তাদের খাওয়ান। আপনি কি তাদের চেয়ে বেশি মূল্যবান নন?</w:t>
      </w:r>
    </w:p>
    <w:p/>
    <w:p>
      <w:r xmlns:w="http://schemas.openxmlformats.org/wordprocessingml/2006/main">
        <w:t xml:space="preserve">2. গীতসংহিতা 104:14 - তিনি গবাদি পশুর জন্য ঘাস এবং মানুষের সেবার জন্য গাছপালা বৃদ্ধি করেন, যাতে তিনি পৃথিবী থেকে খাদ্য বের করতে পারেন।</w:t>
      </w:r>
    </w:p>
    <w:p/>
    <w:p>
      <w:r xmlns:w="http://schemas.openxmlformats.org/wordprocessingml/2006/main">
        <w:t xml:space="preserve">Genesis 1:31 এবং ঈশ্বর যা কিছু তৈরি করেছিলেন তা দেখতে পেলেন, এবং দেখ, তা খুব ভাল ছিল। সন্ধ্যা ও সকাল হল ষষ্ঠ দিন।</w:t>
      </w:r>
    </w:p>
    <w:p/>
    <w:p>
      <w:r xmlns:w="http://schemas.openxmlformats.org/wordprocessingml/2006/main">
        <w:t xml:space="preserve">ঈশ্বর তাঁর সমস্ত সৃষ্টি দেখেছিলেন এবং এটি খুব ভাল ছিল।</w:t>
      </w:r>
    </w:p>
    <w:p/>
    <w:p>
      <w:r xmlns:w="http://schemas.openxmlformats.org/wordprocessingml/2006/main">
        <w:t xml:space="preserve">1. ঈশ্বরের সৃষ্টি ভাল - কিভাবে আমরা আমাদের জীবনে এই মঙ্গলভাব প্রতিফলিত করতে পারি?</w:t>
      </w:r>
    </w:p>
    <w:p/>
    <w:p>
      <w:r xmlns:w="http://schemas.openxmlformats.org/wordprocessingml/2006/main">
        <w:t xml:space="preserve">2. সৃষ্টির প্রশংসা করা - আমাদের চারপাশের জগতকে উপভোগ করার জন্য সময় নেওয়া।</w:t>
      </w:r>
    </w:p>
    <w:p/>
    <w:p>
      <w:r xmlns:w="http://schemas.openxmlformats.org/wordprocessingml/2006/main">
        <w:t xml:space="preserve">1. জেমস 1:17 -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2. গীতসংহিতা 19:1 - "স্বর্গ ঈশ্বরের মহিমা ঘোষণা করে, এবং উপরের আকাশ তাঁর হস্তকর্ম ঘোষণা করে।"</w:t>
      </w:r>
    </w:p>
    <w:p/>
    <w:p>
      <w:r xmlns:w="http://schemas.openxmlformats.org/wordprocessingml/2006/main">
        <w:t xml:space="preserve">আদিপুস্তক 2 নিম্নরূপ তিনটি অনুচ্ছেদে সংক্ষিপ্ত করা যেতে পারে, নির্দেশিত আয়াত সহ:</w:t>
      </w:r>
    </w:p>
    <w:p/>
    <w:p>
      <w:r xmlns:w="http://schemas.openxmlformats.org/wordprocessingml/2006/main">
        <w:t xml:space="preserve">অনুচ্ছেদ 1: জেনেসিস 2:1-3 এ, সৃষ্টির বিবরণ অব্যাহত রয়েছে। ঈশ্বর সপ্তম দিনে তাঁর কাজ শেষ করেন এবং বিশ্রাম করেন, আশীর্বাদ করেন এবং বিশ্রামের দিন হিসাবে এটি পবিত্র করেন। তারপর, জেনেসিস 2:4-7 এ, মানবজাতির সৃষ্টির আরও বিশদ বিবরণ দেওয়া হয়েছে। এটি প্রকাশ করে যে পৃথিবীতে কোন গাছপালা বা ফসল ছিল না কারণ ঈশ্বর তখনও বৃষ্টি পাঠাননি বা তাদের জন্ম দেননি। পরিবর্তে, একটি কুয়াশা মাটিতে জল দিয়েছিল। ঈশ্বর ধূলিকণা থেকে মানুষকে গঠন করেন এবং তার মধ্যে প্রাণ ফুঁকিয়ে তাকে জীবিত করে তোলেন।</w:t>
      </w:r>
    </w:p>
    <w:p/>
    <w:p>
      <w:r xmlns:w="http://schemas.openxmlformats.org/wordprocessingml/2006/main">
        <w:t xml:space="preserve">অনুচ্ছেদ 2: জেনেসিস 2:8-17-এ, ঈশ্বর পূর্বে ইডেন নামে একটি বাগান রোপণ করেন এবং সেখানে আদমকে রাখেন। বাগানটি এমন সব ধরনের গাছে ভরা যা দেখতে আনন্দদায়ক এবং খাবারের জন্য ভালো, বিশেষ করে দুটি উল্লেখযোগ্য গাছকে হাইলাইট করে ট্রি অফ লাইফ এবং ট্রি অফ নলেজ অফ গুড অ্যান্ড ইভিল৷ ঈশ্বর আদমকে নির্দেশ দেন যে তিনি জ্ঞানের গাছ ব্যতীত যে কোনও গাছ থেকে নির্দ্বিধায় খেতে পারেন; যদি সে তা খায় তবে সে অবশ্যই মারা যাবে।</w:t>
      </w:r>
    </w:p>
    <w:p/>
    <w:p>
      <w:r xmlns:w="http://schemas.openxmlformats.org/wordprocessingml/2006/main">
        <w:t xml:space="preserve">অনুচ্ছেদ 3: জেনেসিস 2:18-25 এ অবিরত, ঈশ্বর দেখেন যে অ্যাডামের একা থাকা ভাল নয় এবং তার জন্য উপযুক্ত অংশীদার তৈরি করার সিদ্ধান্ত নেন। তিনি আদমের সামনে সমস্ত প্রাণী নিয়ে আসেন যাতে তিনি তাদের নাম রাখতে পারেন কিন্তু তাদের মধ্যে কোন উপযুক্ত সঙ্গী খুঁজে পান না। তাই ঈশ্বর আদমকে গভীর ঘুমে পতিত করেন, তার একটি পাঁজর নেন এবং এটিকে একজন মহিলা ইভের রূপ দেন যিনি তার স্ত্রী হন। তারা দুজনেই নগ্ন কিন্তু লজ্জা বোধ করে না।</w:t>
      </w:r>
    </w:p>
    <w:p/>
    <w:p>
      <w:r xmlns:w="http://schemas.openxmlformats.org/wordprocessingml/2006/main">
        <w:t xml:space="preserve">সংক্ষেপে:</w:t>
      </w:r>
    </w:p>
    <w:p>
      <w:r xmlns:w="http://schemas.openxmlformats.org/wordprocessingml/2006/main">
        <w:t xml:space="preserve">জেনেসিস 2 সৃষ্টির নির্দিষ্ট দিকগুলি সম্প্রসারিত করে:</w:t>
      </w:r>
    </w:p>
    <w:p>
      <w:r xmlns:w="http://schemas.openxmlformats.org/wordprocessingml/2006/main">
        <w:t xml:space="preserve">সপ্তম দিনে ঈশ্বরের বিশ্রাম;</w:t>
      </w:r>
    </w:p>
    <w:p>
      <w:r xmlns:w="http://schemas.openxmlformats.org/wordprocessingml/2006/main">
        <w:t xml:space="preserve">ধুলো থেকে মানবতার বিশদ সৃষ্টির বিবরণ;</w:t>
      </w:r>
    </w:p>
    <w:p>
      <w:r xmlns:w="http://schemas.openxmlformats.org/wordprocessingml/2006/main">
        <w:t xml:space="preserve">বৃক্ষে ভরা ইডেনের প্রতিষ্ঠা;</w:t>
      </w:r>
    </w:p>
    <w:p>
      <w:r xmlns:w="http://schemas.openxmlformats.org/wordprocessingml/2006/main">
        <w:t xml:space="preserve">নির্দিষ্ট গাছ থেকে খাওয়া সম্পর্কে ঈশ্বরের আদেশ;</w:t>
      </w:r>
    </w:p>
    <w:p>
      <w:r xmlns:w="http://schemas.openxmlformats.org/wordprocessingml/2006/main">
        <w:t xml:space="preserve">আদমের সাহচর্যের প্রয়োজন যে স্বীকৃতি;</w:t>
      </w:r>
    </w:p>
    <w:p>
      <w:r xmlns:w="http://schemas.openxmlformats.org/wordprocessingml/2006/main">
        <w:t xml:space="preserve">আদমের পাঁজর থেকে ইভের সৃষ্টি, তার স্ত্রী হওয়া।</w:t>
      </w:r>
    </w:p>
    <w:p>
      <w:r xmlns:w="http://schemas.openxmlformats.org/wordprocessingml/2006/main">
        <w:t xml:space="preserve">এই অধ্যায়টি ইডেন গার্ডেনের পরবর্তী ঘটনাগুলির জন্য মঞ্চ তৈরি করে এবং মানুষের সম্পর্ক এবং মানবতার জন্য ঈশ্বরের উদ্দেশ্য বোঝার ভিত্তি স্থাপন করে।</w:t>
      </w:r>
    </w:p>
    <w:p/>
    <w:p>
      <w:r xmlns:w="http://schemas.openxmlformats.org/wordprocessingml/2006/main">
        <w:t xml:space="preserve">Genesis 2:1 এইভাবে স্বর্গ ও পৃথিবী এবং তাদের সমস্ত বাহিনী শেষ হল।</w:t>
      </w:r>
    </w:p>
    <w:p/>
    <w:p>
      <w:r xmlns:w="http://schemas.openxmlformats.org/wordprocessingml/2006/main">
        <w:t xml:space="preserve">ঈশ্বর আসমান ও জমিন এবং তাদের মধ্যে যা কিছু আছে তার সৃষ্টি সম্পূর্ণ করেছেন।</w:t>
      </w:r>
    </w:p>
    <w:p/>
    <w:p>
      <w:r xmlns:w="http://schemas.openxmlformats.org/wordprocessingml/2006/main">
        <w:t xml:space="preserve">1. ঈশ্বরের শক্তি: কিভাবে প্রভুর শক্তি মহাবিশ্ব সৃষ্টি করেছে</w:t>
      </w:r>
    </w:p>
    <w:p/>
    <w:p>
      <w:r xmlns:w="http://schemas.openxmlformats.org/wordprocessingml/2006/main">
        <w:t xml:space="preserve">2. সৃষ্টির মধ্যে সৌন্দর্য খোঁজা: প্রভুর হাতের কাজের আশ্চর্যের প্রশংসা করা</w:t>
      </w:r>
    </w:p>
    <w:p/>
    <w:p>
      <w:r xmlns:w="http://schemas.openxmlformats.org/wordprocessingml/2006/main">
        <w:t xml:space="preserve">1. কলসিয়ানস 1:16-17 কারণ তাঁর দ্বারা স্বর্গে ও পৃথিবীতে দৃশ্যমান এবং অদৃশ্য, সিংহাসন বা আধিপত্য বা শাসক বা কর্তৃত্ব সবকিছুই তাঁর দ্বারা এবং তাঁর জন্য সৃষ্টি করা হয়েছিল। এবং তিনি সব কিছুর আগে আছেন, এবং তাঁর মধ্যে সব কিছু একত্রিত হয়৷</w:t>
      </w:r>
    </w:p>
    <w:p/>
    <w:p>
      <w:r xmlns:w="http://schemas.openxmlformats.org/wordprocessingml/2006/main">
        <w:t xml:space="preserve">2. গীতসংহিতা 19:1 স্বর্গ ঈশ্বরের মহিমা ঘোষণা করে; আকাশ তার হাতের কাজ ঘোষণা করে।</w:t>
      </w:r>
    </w:p>
    <w:p/>
    <w:p>
      <w:r xmlns:w="http://schemas.openxmlformats.org/wordprocessingml/2006/main">
        <w:t xml:space="preserve">Genesis 2:2 এবং সপ্তম দিনে ঈশ্বর তাঁর করা কাজ শেষ করলেন; সপ্তম দিনে তিনি তাঁর সমস্ত কাজ থেকে বিশ্রাম নিলেন৷</w:t>
      </w:r>
    </w:p>
    <w:p/>
    <w:p>
      <w:r xmlns:w="http://schemas.openxmlformats.org/wordprocessingml/2006/main">
        <w:t xml:space="preserve">ঈশ্বরের সৃষ্টির কাজ সম্পূর্ণ হয় এবং তিনি সপ্তম দিনে বিশ্রাম নেন।</w:t>
      </w:r>
    </w:p>
    <w:p/>
    <w:p>
      <w:r xmlns:w="http://schemas.openxmlformats.org/wordprocessingml/2006/main">
        <w:t xml:space="preserve">1. ঈশ্বরের বিশ্রামের উদাহরণ অনুকরণ করে কীভাবে আমাদের জীবনে বিশ্রাম পাওয়া যায়।</w:t>
      </w:r>
    </w:p>
    <w:p/>
    <w:p>
      <w:r xmlns:w="http://schemas.openxmlformats.org/wordprocessingml/2006/main">
        <w:t xml:space="preserve">2. বিশ্রামের দিন হিসাবে বিশ্রামবারকে সম্মান করার গুরুত্ব।</w:t>
      </w:r>
    </w:p>
    <w:p/>
    <w:p>
      <w:r xmlns:w="http://schemas.openxmlformats.org/wordprocessingml/2006/main">
        <w:t xml:space="preserve">1. ম্যাথু 11:28-30 - "আমার কাছে এস, যারা পরিশ্রম করে এবং ভারাক্রান্ত, আমি তোমাদের বিশ্রাম দেব। আমার জোয়াল তোমাদের উপর নাও, এবং আমার কাছ থেকে শিখ, কারণ আমি কোমল এবং নম্র হৃদয়, এবং আপনি আপনার আত্মার জন্য বিশ্রাম পাবেন, কারণ আমার জোয়াল সহজ, এবং আমার বোঝা হালকা."</w:t>
      </w:r>
    </w:p>
    <w:p/>
    <w:p>
      <w:r xmlns:w="http://schemas.openxmlformats.org/wordprocessingml/2006/main">
        <w:t xml:space="preserve">2. হিব্রুজ 4:9-11 - সুতরাং, ঈশ্বরের লোকেদের জন্য একটি বিশ্রামবার বিশ্রাম অবশিষ্ট আছে, কারণ যে কেউ ঈশ্বরের বিশ্রামে প্রবেশ করেছে সেও তার কাজ থেকে বিশ্রাম নিয়েছে যেমন ঈশ্বর তার থেকে করেছিলেন। তাই আসুন আমরা সেই বিশ্রামে প্রবেশ করার চেষ্টা করি, যাতে কেউ একই ধরণের অবাধ্যতায় না পড়ে।</w:t>
      </w:r>
    </w:p>
    <w:p/>
    <w:p>
      <w:r xmlns:w="http://schemas.openxmlformats.org/wordprocessingml/2006/main">
        <w:t xml:space="preserve">Genesis 2:3 এবং ঈশ্বর সপ্তম দিনকে আশীর্বাদ করলেন এবং পবিত্র করলেন, কারণ সেই দিনটিতে তিনি তাঁর সমস্ত কাজ থেকে বিশ্রাম নিয়েছিলেন যা ঈশ্বর সৃষ্ট ও তৈরি করেছিলেন।</w:t>
      </w:r>
    </w:p>
    <w:p/>
    <w:p>
      <w:r xmlns:w="http://schemas.openxmlformats.org/wordprocessingml/2006/main">
        <w:t xml:space="preserve">ঈশ্বর সপ্তম দিনকে আশীর্বাদ করেছিলেন এবং এটিকে তার সমস্ত কাজ থেকে বিশ্রামের দিন হিসাবে পবিত্র করেছিলেন।</w:t>
      </w:r>
    </w:p>
    <w:p/>
    <w:p>
      <w:r xmlns:w="http://schemas.openxmlformats.org/wordprocessingml/2006/main">
        <w:t xml:space="preserve">1: বিশ্রামের ঈশ্বরের উপহার।</w:t>
      </w:r>
    </w:p>
    <w:p/>
    <w:p>
      <w:r xmlns:w="http://schemas.openxmlformats.org/wordprocessingml/2006/main">
        <w:t xml:space="preserve">2: সাবাথের গুরুত্ব।</w:t>
      </w:r>
    </w:p>
    <w:p/>
    <w:p>
      <w:r xmlns:w="http://schemas.openxmlformats.org/wordprocessingml/2006/main">
        <w:t xml:space="preserve">1: Exodus 20:8-11 - বিশ্রামবারের দিনটি মনে রাখবেন, এটিকে পবিত্র রাখতে।</w:t>
      </w:r>
    </w:p>
    <w:p/>
    <w:p>
      <w:r xmlns:w="http://schemas.openxmlformats.org/wordprocessingml/2006/main">
        <w:t xml:space="preserve">2: হিব্রু 4:9-11 - তাই ঈশ্বরের লোকেদের জন্য একটি বিশ্রাম বাকি আছে।</w:t>
      </w:r>
    </w:p>
    <w:p/>
    <w:p>
      <w:r xmlns:w="http://schemas.openxmlformats.org/wordprocessingml/2006/main">
        <w:t xml:space="preserve">Genesis 2:4 যেদিন সদাপ্রভু ঈশ্বর পৃথিবী ও আকাশ সৃষ্টি করেছিলেন সেই দিনেই এই স্বর্গ ও পৃথিবীর বংশধর।</w:t>
      </w:r>
    </w:p>
    <w:p/>
    <w:p>
      <w:r xmlns:w="http://schemas.openxmlformats.org/wordprocessingml/2006/main">
        <w:t xml:space="preserve">এই অনুচ্ছেদটি একই দিনে সংঘটিত আকাশ ও পৃথিবীর সৃষ্টির বর্ণনা দেয়।</w:t>
      </w:r>
    </w:p>
    <w:p/>
    <w:p>
      <w:r xmlns:w="http://schemas.openxmlformats.org/wordprocessingml/2006/main">
        <w:t xml:space="preserve">1. ঈশ্বর স্বর্গ ও পৃথিবীর সৃষ্টিকর্তা - জেনেসিস 2:4</w:t>
      </w:r>
    </w:p>
    <w:p/>
    <w:p>
      <w:r xmlns:w="http://schemas.openxmlformats.org/wordprocessingml/2006/main">
        <w:t xml:space="preserve">2. সৃষ্টির মহিমা - জেনেসিস 2:4</w:t>
      </w:r>
    </w:p>
    <w:p/>
    <w:p>
      <w:r xmlns:w="http://schemas.openxmlformats.org/wordprocessingml/2006/main">
        <w:t xml:space="preserve">1. Isaiah 40:28 - তুমি কি জান না? তুমি কি শোন নি যে, চিরস্থায়ী ঈশ্বর, সদাপ্রভু, পৃথিবীর শেষ প্রান্তের সৃষ্টিকর্তা, ক্লান্ত হন না, ক্লান্ত হন না?</w:t>
      </w:r>
    </w:p>
    <w:p/>
    <w:p>
      <w:r xmlns:w="http://schemas.openxmlformats.org/wordprocessingml/2006/main">
        <w:t xml:space="preserve">2. উদ্ঘাটন 10:6 - এবং যিনি চিরকাল এবং চিরকাল বেঁচে আছেন, যিনি স্বর্গ এবং সেখানে যা কিছু আছে এবং পৃথিবী এবং এর মধ্যে যা কিছু আছে, সমুদ্র এবং এর মধ্যে যা কিছু আছে তার নামে শপথ করেছিলাম .</w:t>
      </w:r>
    </w:p>
    <w:p/>
    <w:p>
      <w:r xmlns:w="http://schemas.openxmlformats.org/wordprocessingml/2006/main">
        <w:t xml:space="preserve">Genesis 2:5 এবং ক্ষেতের সমস্ত গাছপালা মাটিতে থাকার পূর্বে এবং ক্ষেতের প্রতিটি ভেষজ গজানোর পূর্বে; কারণ সদাপ্রভু ঈশ্বর পৃথিবীতে বৃষ্টিপাত করেন নি, এবং মাটি চাষ করার জন্য কোন মানুষ ছিল না। স্থল</w:t>
      </w:r>
    </w:p>
    <w:p/>
    <w:p>
      <w:r xmlns:w="http://schemas.openxmlformats.org/wordprocessingml/2006/main">
        <w:t xml:space="preserve">মানুষের আগে ঈশ্বর ছিলেন জীবনের উৎস।</w:t>
      </w:r>
    </w:p>
    <w:p/>
    <w:p>
      <w:r xmlns:w="http://schemas.openxmlformats.org/wordprocessingml/2006/main">
        <w:t xml:space="preserve">1. ঈশ্বর জীবন এবং জীবিকা উৎস</w:t>
      </w:r>
    </w:p>
    <w:p/>
    <w:p>
      <w:r xmlns:w="http://schemas.openxmlformats.org/wordprocessingml/2006/main">
        <w:t xml:space="preserve">2. সমস্ত জীবনের উত্স হিসাবে ঈশ্বরকে স্বীকৃতি দেওয়ার গুরুত্ব</w:t>
      </w:r>
    </w:p>
    <w:p/>
    <w:p>
      <w:r xmlns:w="http://schemas.openxmlformats.org/wordprocessingml/2006/main">
        <w:t xml:space="preserve">1. গীতসংহিতা 104:14-15 তিনি গবাদি পশুর জন্য ঘাস এবং মানুষের চাষের জন্য গাছপালা তৈরি করেন, পৃথিবী থেকে খাদ্য উৎপন্ন করেন: ওয়াইন যা মানুষের হৃদয়কে আনন্দিত করে, তার মুখ উজ্জ্বল করতে তেল, এবং রুটি যা টিকিয়ে রাখে তার হৃদয়.</w:t>
      </w:r>
    </w:p>
    <w:p/>
    <w:p>
      <w:r xmlns:w="http://schemas.openxmlformats.org/wordprocessingml/2006/main">
        <w:t xml:space="preserve">2. জন 15:5 আমি দ্রাক্ষালতা; আপনি শাখা. যদি তোমরা আমার মধ্যে থাকো এবং আমি তোমাদের মধ্যে থাকো, তাহলে তোমরা অনেক ফল দেবে; আমাকে ছাড়া তুমি কিছুই করতে পারবে না।</w:t>
      </w:r>
    </w:p>
    <w:p/>
    <w:p>
      <w:r xmlns:w="http://schemas.openxmlformats.org/wordprocessingml/2006/main">
        <w:t xml:space="preserve">Genesis 2:6 কিন্তু পৃথিবী থেকে একটা কুয়াশা উঠে গেল এবং মাটির সমস্ত মুখকে জল দিয়ে দিল।</w:t>
      </w:r>
    </w:p>
    <w:p/>
    <w:p>
      <w:r xmlns:w="http://schemas.openxmlformats.org/wordprocessingml/2006/main">
        <w:t xml:space="preserve">ঈশ্বর পৃথিবী থেকে একটি কুয়াশা উত্থিত এবং জমি জলের সৃষ্টি.</w:t>
      </w:r>
    </w:p>
    <w:p/>
    <w:p>
      <w:r xmlns:w="http://schemas.openxmlformats.org/wordprocessingml/2006/main">
        <w:t xml:space="preserve">1. প্রভুর বিধান - ঈশ্বর কীভাবে সৃষ্টির যত্ন নেন এবং তাঁর প্রচুর অনুগ্রহের মাধ্যমে আমাদেরকে টিকিয়ে রাখেন।</w:t>
      </w:r>
    </w:p>
    <w:p/>
    <w:p>
      <w:r xmlns:w="http://schemas.openxmlformats.org/wordprocessingml/2006/main">
        <w:t xml:space="preserve">2. অলৌকিক ঘটনা আশা করুন - ঈশ্বর আশ্চর্যজনক জিনিস করতে অপ্রত্যাশিত ব্যবহার করতে পারেন।</w:t>
      </w:r>
    </w:p>
    <w:p/>
    <w:p>
      <w:r xmlns:w="http://schemas.openxmlformats.org/wordprocessingml/2006/main">
        <w:t xml:space="preserve">1. ইশাইয়া 40:28 - আপনি কি জানেন না? শুনিনি? 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2. গীতসংহিতা 104:13-14 - তিনি তার উপরের কক্ষ থেকে পর্বতকে জল দেন; পৃথিবী তার কাজের ফল দ্বারা সন্তুষ্ট হয়। তিনি গবাদি পশুদের জন্য ঘাস জন্মান এবং মাটি থেকে খাদ্য উৎপন্ন করার জন্য লোকেদের চাষ করার জন্য গাছপালা তৈরি করেন।</w:t>
      </w:r>
    </w:p>
    <w:p/>
    <w:p>
      <w:r xmlns:w="http://schemas.openxmlformats.org/wordprocessingml/2006/main">
        <w:t xml:space="preserve">Genesis 2:7 এবং সদাপ্রভু ঈশ্বর মাটির ধূলিকণা থেকে মানুষ সৃষ্টি করলেন এবং তার নাকের মধ্যে জীবনের নিঃশ্বাস ফুঁকলেন; এবং মানুষ একটি জীবন্ত আত্মা হয়ে ওঠে।</w:t>
      </w:r>
    </w:p>
    <w:p/>
    <w:p>
      <w:r xmlns:w="http://schemas.openxmlformats.org/wordprocessingml/2006/main">
        <w:t xml:space="preserve">ঈশ্বর মাটির ধূলিকণা থেকে মানুষকে সৃষ্টি করেছেন এবং তার মধ্যে প্রাণ ফুঁকেছেন, তাকে জীবন্ত আত্মা বানিয়েছেন।</w:t>
      </w:r>
    </w:p>
    <w:p/>
    <w:p>
      <w:r xmlns:w="http://schemas.openxmlformats.org/wordprocessingml/2006/main">
        <w:t xml:space="preserve">1. ঈশ্বর আমাদের মধ্যে জীবন ফুঁকেছেন, আমাদের একটি আত্মা থাকার অনুমতি দিয়েছেন।</w:t>
      </w:r>
    </w:p>
    <w:p/>
    <w:p>
      <w:r xmlns:w="http://schemas.openxmlformats.org/wordprocessingml/2006/main">
        <w:t xml:space="preserve">2. ঈশ্বর আমাদের যে জীবন দিয়েছেন তা চেনার গুরুত্ব।</w:t>
      </w:r>
    </w:p>
    <w:p/>
    <w:p>
      <w:r xmlns:w="http://schemas.openxmlformats.org/wordprocessingml/2006/main">
        <w:t xml:space="preserve">1. ইজেকিয়েল 37:1-10 - শুকনো হাড়ের উপত্যকার দৃষ্টি।</w:t>
      </w:r>
    </w:p>
    <w:p/>
    <w:p>
      <w:r xmlns:w="http://schemas.openxmlformats.org/wordprocessingml/2006/main">
        <w:t xml:space="preserve">2. জন 20:22 - যীশু শিষ্যদের উপর শ্বাস নিচ্ছেন এবং বলছেন, পবিত্র আত্মা গ্রহণ করুন।</w:t>
      </w:r>
    </w:p>
    <w:p/>
    <w:p>
      <w:r xmlns:w="http://schemas.openxmlformats.org/wordprocessingml/2006/main">
        <w:t xml:space="preserve">Genesis 2:8 এবং সদাপ্রভু ঈশ্বর এদনে পূর্ব দিকে একটি বাগান রোপণ করলেন; এবং সেখানে তিনি যাকে তিনি গঠন করেছিলেন তাকে রাখলেন।</w:t>
      </w:r>
    </w:p>
    <w:p/>
    <w:p>
      <w:r xmlns:w="http://schemas.openxmlformats.org/wordprocessingml/2006/main">
        <w:t xml:space="preserve">প্রভু ঈশ্বর এডেনে পূর্ব দিকে একটি বাগান রোপণ করেছিলেন এবং সেখানে তিনি প্রথম যে মানুষটিকে তৈরি করেছিলেন তাকে স্থাপন করেছিলেন।</w:t>
      </w:r>
    </w:p>
    <w:p/>
    <w:p>
      <w:r xmlns:w="http://schemas.openxmlformats.org/wordprocessingml/2006/main">
        <w:t xml:space="preserve">1. ঈশ্বরের বিধান: সৃষ্টি থেকে ইডেন উদ্যান পর্যন্ত</w:t>
      </w:r>
    </w:p>
    <w:p/>
    <w:p>
      <w:r xmlns:w="http://schemas.openxmlformats.org/wordprocessingml/2006/main">
        <w:t xml:space="preserve">2. ঈশ্বরের বাগানের জন্য লালনপালন এবং যত্ন নেওয়া</w:t>
      </w:r>
    </w:p>
    <w:p/>
    <w:p>
      <w:r xmlns:w="http://schemas.openxmlformats.org/wordprocessingml/2006/main">
        <w:t xml:space="preserve">1. গীতসংহিতা 65:9-13 - আপনি গবাদি পশুদের জন্য ঘাস এবং মানুষের ব্যবহারের জন্য গাছপালা বাড়ান, যাতে তারা পৃথিবী থেকে খাদ্য আনতে পারে।</w:t>
      </w:r>
    </w:p>
    <w:p/>
    <w:p>
      <w:r xmlns:w="http://schemas.openxmlformats.org/wordprocessingml/2006/main">
        <w:t xml:space="preserve">2. ইশাইয়া 51:3 - প্রভু অবশ্যই সিয়োনকে সান্ত্বনা দেবেন এবং তার সমস্ত ধ্বংসাবশেষের প্রতি করুণার সাথে তাকাবেন; তিনি তার মরুভূমিকে এডেনের মত, তার মরুভূমিকে সদাপ্রভুর বাগানের মত করে দেবেন। আনন্দ এবং আনন্দ তার মধ্যে পাওয়া যাবে, ধন্যবাদ এবং গানের শব্দ.</w:t>
      </w:r>
    </w:p>
    <w:p/>
    <w:p>
      <w:r xmlns:w="http://schemas.openxmlformats.org/wordprocessingml/2006/main">
        <w:t xml:space="preserve">Genesis 2:9 এবং সদাপ্রভু ঈশ্বর ভূমি হইতে এমন সমস্ত গাছ জন্মাইলেন যেগুলি দৃষ্টিতে মনোরম এবং খাদ্যের জন্য উত্তম; বাগানের মাঝখানে জীবনের গাছ, এবং ভাল এবং মন্দ জ্ঞানের গাছ।</w:t>
      </w:r>
    </w:p>
    <w:p/>
    <w:p>
      <w:r xmlns:w="http://schemas.openxmlformats.org/wordprocessingml/2006/main">
        <w:t xml:space="preserve">ঈশ্বর পৃথিবীর খাদ্য ও সৌন্দর্য প্রদানের জন্য গাছ সৃষ্টি করেছেন।</w:t>
      </w:r>
    </w:p>
    <w:p/>
    <w:p>
      <w:r xmlns:w="http://schemas.openxmlformats.org/wordprocessingml/2006/main">
        <w:t xml:space="preserve">1: জীবনের গাছ: ঈশ্বরের সৃষ্টিতে পুষ্টি এবং আনন্দ খুঁজে বের করা</w:t>
      </w:r>
    </w:p>
    <w:p/>
    <w:p>
      <w:r xmlns:w="http://schemas.openxmlformats.org/wordprocessingml/2006/main">
        <w:t xml:space="preserve">2: জ্ঞানের গাছের প্রতীকী শক্তি: বিশ্বে ভাল এবং মন্দ বোঝা</w:t>
      </w:r>
    </w:p>
    <w:p/>
    <w:p>
      <w:r xmlns:w="http://schemas.openxmlformats.org/wordprocessingml/2006/main">
        <w:t xml:space="preserve">1: গীতসংহিতা 104:14-15 - তিনি গবাদি পশুদের জন্য ঘাস, এবং মানুষের সেবার জন্য ভেষজ উদ্ভিদ তৈরি করেন: যাতে তিনি পৃথিবী থেকে খাদ্য বের করতে পারেন; আর দ্রাক্ষারস যা মানুষের হৃদয়কে আনন্দিত করে, এবং তার মুখ উজ্জ্বল করতে তেল, এবং রুটি যা মানুষের হৃদয়কে শক্তিশালী করে৷</w:t>
      </w:r>
    </w:p>
    <w:p/>
    <w:p>
      <w:r xmlns:w="http://schemas.openxmlformats.org/wordprocessingml/2006/main">
        <w:t xml:space="preserve">2: জন 15:5 - আমি দ্রাক্ষালতা, তোমরা শাখা-প্রশাখা: যে আমার মধ্যে থাকে এবং আমি তার মধ্যে থাকি, সে অনেক ফল দেয়: কারণ আমাকে ছাড়া তোমরা কিছুই করতে পারবে না।</w:t>
      </w:r>
    </w:p>
    <w:p/>
    <w:p>
      <w:r xmlns:w="http://schemas.openxmlformats.org/wordprocessingml/2006/main">
        <w:t xml:space="preserve">Genesis 2:10 এবং বাগানে জল দেওয়ার জন্য এডেন থেকে একটি নদী বেরিয়ে গেল; এবং সেখান থেকে এটি বিভক্ত হয়ে চারটি মাথাতে পরিণত হয়েছিল৷</w:t>
      </w:r>
    </w:p>
    <w:p/>
    <w:p>
      <w:r xmlns:w="http://schemas.openxmlformats.org/wordprocessingml/2006/main">
        <w:t xml:space="preserve">ঈশ্বর ইডেন উদ্যানে জল দেওয়ার জন্য নদীগুলিকে নির্দেশ করেছিলেন।</w:t>
      </w:r>
    </w:p>
    <w:p/>
    <w:p>
      <w:r xmlns:w="http://schemas.openxmlformats.org/wordprocessingml/2006/main">
        <w:t xml:space="preserve">1: আমাদের প্রয়োজনের জন্য ঈশ্বরের ব্যবস্থা নিশ্চিত এবং সম্পূর্ণ।</w:t>
      </w:r>
    </w:p>
    <w:p/>
    <w:p>
      <w:r xmlns:w="http://schemas.openxmlformats.org/wordprocessingml/2006/main">
        <w:t xml:space="preserve">2: ঈশ্বরের পরিকল্পনা নিখুঁত এবং জীবন ও প্রাচুর্য নিয়ে আসে।</w:t>
      </w:r>
    </w:p>
    <w:p/>
    <w:p>
      <w:r xmlns:w="http://schemas.openxmlformats.org/wordprocessingml/2006/main">
        <w:t xml:space="preserve">1: গীতসংহিতা 36:9 - আপনার সাথে জীবনের ঝর্ণা; তোমার আলোতে আমরা আলো দেখি।</w:t>
      </w:r>
    </w:p>
    <w:p/>
    <w:p>
      <w:r xmlns:w="http://schemas.openxmlformats.org/wordprocessingml/2006/main">
        <w:t xml:space="preserve">2: জন 4:14 - কিন্তু আমি যে জল দিব তা যে কেউ পান করবে সে কখনও পিপাসা পাবে না। কিন্তু আমি তাকে যে জল দেব তা তার মধ্যে অনন্ত জীবনের জন্য জলের ফোয়ারা হয়ে উঠবে।</w:t>
      </w:r>
    </w:p>
    <w:p/>
    <w:p>
      <w:r xmlns:w="http://schemas.openxmlformats.org/wordprocessingml/2006/main">
        <w:t xml:space="preserve">Genesis 2:11 প্রথমটির নাম পিসন: এটাই হল হাবিলার সমগ্র দেশকে ঘিরে, যেখানে সোনা আছে;</w:t>
      </w:r>
    </w:p>
    <w:p/>
    <w:p>
      <w:r xmlns:w="http://schemas.openxmlformats.org/wordprocessingml/2006/main">
        <w:t xml:space="preserve">এই উত্তরণটি হাভিলার অবস্থান বর্ণনা করে, যেটি পিসন নদী দ্বারা বেষ্টিত এবং সোনার জন্য পরিচিত।</w:t>
      </w:r>
    </w:p>
    <w:p/>
    <w:p>
      <w:r xmlns:w="http://schemas.openxmlformats.org/wordprocessingml/2006/main">
        <w:t xml:space="preserve">1. সত্যিকারের সম্পদের মূল্য: বস্তুগত সম্পদের পরিবর্তে আধ্যাত্মিক সম্পদের দিকে মনোনিবেশ করা।</w:t>
      </w:r>
    </w:p>
    <w:p/>
    <w:p>
      <w:r xmlns:w="http://schemas.openxmlformats.org/wordprocessingml/2006/main">
        <w:t xml:space="preserve">2. ঈশ্বরের বিধানে বাস করা: বোঝা যে ঈশ্বর আমাদের জন্য অপ্রত্যাশিত উপায়ে প্রদান করবেন।</w:t>
      </w:r>
    </w:p>
    <w:p/>
    <w:p>
      <w:r xmlns:w="http://schemas.openxmlformats.org/wordprocessingml/2006/main">
        <w:t xml:space="preserve">1. ম্যাথু 6:19-21 - পৃথিবীতে নিজের জন্য ধন সঞ্চয় করবেন না, যেখানে মথ এবং মরিচা ধ্বংস করে এবং যেখানে চোরেরা ভেঙ্গে চুরি করে। কিন্তু স্বর্গে নিজেদের জন্য ধন সঞ্চয় কর, যেখানে পতঙ্গ ও মরিচা ধ্বংস করে না এবং চোরেরা সেখানে ঢুকে চুরি করে না। কারণ যেখানে তোমার ধন, সেখানে তোমার হৃদয়ও থাকবে।</w:t>
      </w:r>
    </w:p>
    <w:p/>
    <w:p>
      <w:r xmlns:w="http://schemas.openxmlformats.org/wordprocessingml/2006/main">
        <w:t xml:space="preserve">2. জব 22:24-25 - যদি তুমি ধূলিকণার মধ্যে সোনা এবং ওফীরের সোনা প্রবাহ-শয্যার পাথরের মধ্যে রেখে দাও, তাহলে সর্বশক্তিমান হবে তোমার সোনা এবং তোমার মূল্যবান রূপা।</w:t>
      </w:r>
    </w:p>
    <w:p/>
    <w:p>
      <w:r xmlns:w="http://schemas.openxmlformats.org/wordprocessingml/2006/main">
        <w:t xml:space="preserve">Genesis 2:12 এবং সেই দেশের সোনা ভাল: সেখানে বিডেলিয়াম এবং গোমেদ পাথর রয়েছে।</w:t>
      </w:r>
    </w:p>
    <w:p/>
    <w:p>
      <w:r xmlns:w="http://schemas.openxmlformats.org/wordprocessingml/2006/main">
        <w:t xml:space="preserve">জেনেসিস 2:12 হাভিলার ভূমিতে সোনা এবং দুটি মূল্যবান পাথর রয়েছে বলে বর্ণনা করে: বিডেলিয়াম এবং গোমেদ।</w:t>
      </w:r>
    </w:p>
    <w:p/>
    <w:p>
      <w:r xmlns:w="http://schemas.openxmlformats.org/wordprocessingml/2006/main">
        <w:t xml:space="preserve">1. ঈশ্বরের প্রতিশ্রুতি: বাইবেলে কীভাবে ঈশ্বরের ধন-সম্পদের আশীর্বাদ পাওয়া যায়</w:t>
      </w:r>
    </w:p>
    <w:p/>
    <w:p>
      <w:r xmlns:w="http://schemas.openxmlformats.org/wordprocessingml/2006/main">
        <w:t xml:space="preserve">2. পৃথিবীর সৌন্দর্য: ঈশ্বর প্রদত্ত উপহারের মূল্য খুঁজে পাওয়া</w:t>
      </w:r>
    </w:p>
    <w:p/>
    <w:p>
      <w:r xmlns:w="http://schemas.openxmlformats.org/wordprocessingml/2006/main">
        <w:t xml:space="preserve">1. Deuteronomy 8:7-9 - কারণ প্রভু তোমাদের ঈশ্বর আপনাকে একটি উত্তম দেশে নিয়ে আসছেন, একটি জলের স্রোতের দেশ, ঝর্ণা ও গভীরতা যা উপত্যকা ও পাহাড় থেকে উৎপন্ন হয়; 8 গম ও যবের দেশ, দ্রাক্ষালতা, ডুমুর ও ডালিমের দেশ, জলপাই তেল ও মধুর দেশ; 9 এমন একটি দেশ যেখানে তুমি অভাব ছাড়াই রুটি খাবে, যেখানে তোমার কোন অভাব হবে না; একটি দেশ যার পাথর লোহা এবং যার পাহাড় থেকে আপনি তামা খনন করতে পারেন।</w:t>
      </w:r>
    </w:p>
    <w:p/>
    <w:p>
      <w:r xmlns:w="http://schemas.openxmlformats.org/wordprocessingml/2006/main">
        <w:t xml:space="preserve">2. গীতসংহিতা 24:1 - পৃথিবী হল প্রভুর, এবং এর সমস্ত পূর্ণতা, জগত এবং যারা সেখানে বাস করে।</w:t>
      </w:r>
    </w:p>
    <w:p/>
    <w:p>
      <w:r xmlns:w="http://schemas.openxmlformats.org/wordprocessingml/2006/main">
        <w:t xml:space="preserve">Genesis 2:13 আর দ্বিতীয় নদীর নাম গিহোন: সেই নদীটি ইথিওপিয়ার সমগ্র দেশকে ঘিরে রেখেছে।</w:t>
      </w:r>
    </w:p>
    <w:p/>
    <w:p>
      <w:r xmlns:w="http://schemas.openxmlformats.org/wordprocessingml/2006/main">
        <w:t xml:space="preserve">জেনেসিসে উল্লিখিত দ্বিতীয় নদীটি হল গিহোন, যা ইথিওপিয়ার দেশকে ঘিরে রেখেছে।</w:t>
      </w:r>
    </w:p>
    <w:p/>
    <w:p>
      <w:r xmlns:w="http://schemas.openxmlformats.org/wordprocessingml/2006/main">
        <w:t xml:space="preserve">1. ঈশ্বরের প্রসারিত হাত: গিহোন এবং ইথিওপিয়া ভূমির উপর একটি অধ্যয়ন</w:t>
      </w:r>
    </w:p>
    <w:p/>
    <w:p>
      <w:r xmlns:w="http://schemas.openxmlformats.org/wordprocessingml/2006/main">
        <w:t xml:space="preserve">2. ঈশ্বর পালনের চুক্তি: ইথিওপিয়ার দেশে ঈশ্বরের বিশ্বস্ততার একটি অধ্যয়ন</w:t>
      </w:r>
    </w:p>
    <w:p/>
    <w:p>
      <w:r xmlns:w="http://schemas.openxmlformats.org/wordprocessingml/2006/main">
        <w:t xml:space="preserve">1. জেনেসিস 21:22-23 - এবং সেই সময়ে এমনটি ঘটল যে, আবিমেলক এবং তাঁর সেনাপতি ফিচোল অব্রাহামের সাথে কথা বললেন, আপনি যা কিছু করছেন তাতে ঈশ্বর আপনার সাথে আছেন: এখন এখানে আমার কাছে শপথ করুন খোদার কসম যে তুমি আমার সাথে, আমার ছেলের সাথে বা আমার ছেলের ছেলের সাথে মিথ্যা ব্যবহার করবে না।</w:t>
      </w:r>
    </w:p>
    <w:p/>
    <w:p>
      <w:r xmlns:w="http://schemas.openxmlformats.org/wordprocessingml/2006/main">
        <w:t xml:space="preserve">2. ইশাইয়া 11:11 - এবং সেই দিন ঘটবে যে, প্রভু তাঁর লোকদের অবশিষ্টাংশ পুনরুদ্ধার করার জন্য দ্বিতীয়বার আবার তাঁর হাত স্থাপন করবেন, যা আসিরিয়ার থেকে, মিশর থেকে এবং সেখান থেকে অবশিষ্ট থাকবে। পাথরোস, কুশ, এলম, শিনার, হামাত এবং সমুদ্রের দ্বীপ থেকে।</w:t>
      </w:r>
    </w:p>
    <w:p/>
    <w:p>
      <w:r xmlns:w="http://schemas.openxmlformats.org/wordprocessingml/2006/main">
        <w:t xml:space="preserve">Genesis 2:14 আর তৃতীয় নদীর নাম হল হিদ্দেকেল: সেটাই আসিরিয়ার পূর্ব দিকে যাচ্ছে। আর চতুর্থ নদী ইউফ্রেটিস।</w:t>
      </w:r>
    </w:p>
    <w:p/>
    <w:p>
      <w:r xmlns:w="http://schemas.openxmlformats.org/wordprocessingml/2006/main">
        <w:t xml:space="preserve">প্যাসেজটি বর্ণনা করে যে চারটি নদী ইডেন গার্ডেন থেকে আসে, তৃতীয় নদীটিকে হিডেকেল এবং চতুর্থ নদীটিকে ইউফ্রেটিস বলা হয়।</w:t>
      </w:r>
    </w:p>
    <w:p/>
    <w:p>
      <w:r xmlns:w="http://schemas.openxmlformats.org/wordprocessingml/2006/main">
        <w:t xml:space="preserve">1. জীবনের নদী: ইডেন গার্ডেনে নদীগুলির তাৎপর্য অন্বেষণ</w:t>
      </w:r>
    </w:p>
    <w:p/>
    <w:p>
      <w:r xmlns:w="http://schemas.openxmlformats.org/wordprocessingml/2006/main">
        <w:t xml:space="preserve">2. ইডেন উদ্যানে ঈশ্বরের ব্যবস্থা: চারটি নদীর আশীর্বাদ পরীক্ষা করা</w:t>
      </w:r>
    </w:p>
    <w:p/>
    <w:p>
      <w:r xmlns:w="http://schemas.openxmlformats.org/wordprocessingml/2006/main">
        <w:t xml:space="preserve">1. উদ্ঘাটন 22:1-2 - এবং তিনি আমাকে জীবনের জলের একটি বিশুদ্ধ নদী দেখালেন, স্ফটিকের মতো স্বচ্ছ, ঈশ্বর এবং মেষশাবকের সিংহাসন থেকে বেরিয়ে আসছে। এর রাস্তার মাঝখানে এবং নদীর দুপাশে, সেখানে জীবন গাছ ছিল, যা বারোটি ফল ধরে এবং প্রতি মাসে তার ফল দিত: এবং গাছের পাতাগুলি রোগ নিরাময়ের জন্য ছিল। জাতিসমূহ</w:t>
      </w:r>
    </w:p>
    <w:p/>
    <w:p>
      <w:r xmlns:w="http://schemas.openxmlformats.org/wordprocessingml/2006/main">
        <w:t xml:space="preserve">2. জন 7:38-39 - যে আমাকে বিশ্বাস করে, শাস্ত্র যেমন বলেছে, তার পেট থেকে জীবন্ত জলের নদী প্রবাহিত হবে। (কিন্তু এই কথা তিনি আত্মার বিষয়ে বলেছিলেন, যাঁরা তাঁর উপর বিশ্বাস করে তাদের গ্রহণ করা উচিত: কারণ পবিত্র আত্মা তখনও দেওয়া হয়নি; কারণ যীশু তখনও মহিমান্বিত হননি৷)</w:t>
      </w:r>
    </w:p>
    <w:p/>
    <w:p>
      <w:r xmlns:w="http://schemas.openxmlformats.org/wordprocessingml/2006/main">
        <w:t xml:space="preserve">Genesis 2:15 আর সদাপ্রভু ঈশ্বর সেই লোকটিকে নিয়ে এদন উদ্যানে রাখলেন যাতে তা সাজিয়ে রাখা যায়।</w:t>
      </w:r>
    </w:p>
    <w:p/>
    <w:p>
      <w:r xmlns:w="http://schemas.openxmlformats.org/wordprocessingml/2006/main">
        <w:t xml:space="preserve">ঈশ্বর আদমকে এডেন বাগানের যত্ন নেওয়ার দায়িত্ব দিয়েছিলেন।</w:t>
      </w:r>
    </w:p>
    <w:p/>
    <w:p>
      <w:r xmlns:w="http://schemas.openxmlformats.org/wordprocessingml/2006/main">
        <w:t xml:space="preserve">1: ঈশ্বর আমাদেরকে গুরুত্বপূর্ণ দায়িত্ব অর্পণ করেন এবং আশা করেন যে আমরা সেগুলি পালনে পরিশ্রমী হব।</w:t>
      </w:r>
    </w:p>
    <w:p/>
    <w:p>
      <w:r xmlns:w="http://schemas.openxmlformats.org/wordprocessingml/2006/main">
        <w:t xml:space="preserve">2: ঈশ্বরের দেওয়া প্রতিটি আশীর্বাদের সাথে আমাদের সেই দায়িত্ব সম্পর্কে সচেতন হতে হবে।</w:t>
      </w:r>
    </w:p>
    <w:p/>
    <w:p>
      <w:r xmlns:w="http://schemas.openxmlformats.org/wordprocessingml/2006/main">
        <w:t xml:space="preserve">1: কলসিয়ানস 3:23-24 -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 এটা আপনি সেবা করছেন প্রভু খ্রীষ্ট.</w:t>
      </w:r>
    </w:p>
    <w:p/>
    <w:p>
      <w:r xmlns:w="http://schemas.openxmlformats.org/wordprocessingml/2006/main">
        <w:t xml:space="preserve">2: হিতোপদেশ 16:3 - আপনি যা কিছু করেন প্রভুর কাছে নিবেদন করুন, এবং তিনি আপনার পরিকল্পনাগুলি স্থাপন করবেন।</w:t>
      </w:r>
    </w:p>
    <w:p/>
    <w:p>
      <w:r xmlns:w="http://schemas.openxmlformats.org/wordprocessingml/2006/main">
        <w:t xml:space="preserve">Genesis 2:16 আর সদাপ্রভু ঈশ্বর লোকটিকে আজ্ঞা দিলেন, বললেন, বাগানের প্রতিটি গাছের ফল তুমি নির্দ্বিধায় খেতে পার।</w:t>
      </w:r>
    </w:p>
    <w:p/>
    <w:p>
      <w:r xmlns:w="http://schemas.openxmlformats.org/wordprocessingml/2006/main">
        <w:t xml:space="preserve">ঈশ্বর মানুষকে ইডেন বাগানে কোন গাছ থেকে খাবেন তা বেছে নেওয়ার স্বাধীনতা দিয়েছেন।</w:t>
      </w:r>
    </w:p>
    <w:p/>
    <w:p>
      <w:r xmlns:w="http://schemas.openxmlformats.org/wordprocessingml/2006/main">
        <w:t xml:space="preserve">1: ঈশ্বর চান যে আমাদের সিদ্ধান্ত নেওয়ার স্বাধীনতা এবং ফলাফলের সাথে তাঁর উপর আস্থা রাখা।</w:t>
      </w:r>
    </w:p>
    <w:p/>
    <w:p>
      <w:r xmlns:w="http://schemas.openxmlformats.org/wordprocessingml/2006/main">
        <w:t xml:space="preserve">2: এমনকি অনিশ্চয়তার সময়েও আমরা আমাদের জন্য প্রদান করার জন্য ঈশ্বরকে বিশ্বাস করতে পারি।</w:t>
      </w:r>
    </w:p>
    <w:p/>
    <w:p>
      <w:r xmlns:w="http://schemas.openxmlformats.org/wordprocessingml/2006/main">
        <w:t xml:space="preserve">1: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2: গীতসংহিতা 16:11 - আপনি আমাকে জীবনের পথ দেখাবেন: আপনার উপস্থিতিতে আনন্দের পূর্ণতা; তোমার ডান হাতে চিরকালের জন্য আনন্দ আছে।</w:t>
      </w:r>
    </w:p>
    <w:p/>
    <w:p>
      <w:r xmlns:w="http://schemas.openxmlformats.org/wordprocessingml/2006/main">
        <w:t xml:space="preserve">Genesis 2:17 কিন্তু ভালো ও মন্দের জ্ঞানের বৃক্ষের ফল তুমি খাবে না, কারণ যেদিন তুমি তা খাবে সেই দিনই তোমার মৃত্যু হবে।</w:t>
      </w:r>
    </w:p>
    <w:p/>
    <w:p>
      <w:r xmlns:w="http://schemas.openxmlformats.org/wordprocessingml/2006/main">
        <w:t xml:space="preserve">ঈশ্বরের আদেশ স্পষ্ট ছিল, কিন্তু আদম এবং ইভ তা উপেক্ষা করা বেছে নিয়েছিলেন এবং গুরুতর পরিণতি ভোগ করেছিলেন।</w:t>
      </w:r>
    </w:p>
    <w:p/>
    <w:p>
      <w:r xmlns:w="http://schemas.openxmlformats.org/wordprocessingml/2006/main">
        <w:t xml:space="preserve">আমাদের ক্ষতি থেকে রক্ষা করার জন্য ঈশ্বরের স্পষ্ট নির্দেশ অনুসরণ করতে হবে।</w:t>
      </w:r>
    </w:p>
    <w:p/>
    <w:p>
      <w:r xmlns:w="http://schemas.openxmlformats.org/wordprocessingml/2006/main">
        <w:t xml:space="preserve">1: ঈশ্বরের আদেশের অবাধ্যতার পরিণতি।</w:t>
      </w:r>
    </w:p>
    <w:p/>
    <w:p>
      <w:r xmlns:w="http://schemas.openxmlformats.org/wordprocessingml/2006/main">
        <w:t xml:space="preserve">2: আমাদের নিরাপত্তা নিশ্চিত করতে ঈশ্বরের আদেশ অনুসরণের গুরুত্ব।</w:t>
      </w:r>
    </w:p>
    <w:p/>
    <w:p>
      <w:r xmlns:w="http://schemas.openxmlformats.org/wordprocessingml/2006/main">
        <w:t xml:space="preserve">1: Deuteronomy 6:16-17, "তোমরা তোমাদের ঈশ্বর সদাপ্রভুকে পরীক্ষা করিও না, যেমন তোমরা মাসাহাতে পরীক্ষা করিয়াছিলে; তোমরা অধ্যবসায় সহকারে তোমাদের ঈশ্বর সদাপ্রভুর আজ্ঞা, এবং তাঁর সাক্ষ্য ও বিধিগুলি পালন করিবে, আপনাকে আদেশ করেছেন।</w:t>
      </w:r>
    </w:p>
    <w:p/>
    <w:p>
      <w:r xmlns:w="http://schemas.openxmlformats.org/wordprocessingml/2006/main">
        <w:t xml:space="preserve">2: হিব্রু 13:17, আপনার নেতাদের আনুগত্য করুন এবং তাদের বশ্যতা স্বীকার করুন, কারণ তারা আপনার আত্মার উপর নজরদারি করছে, যেমন তাদের হিসাব দিতে হবে। তারা আনন্দের সাথে এটি করুক এবং কান্নার সাথে নয়, কারণ এতে আপনার কোন লাভ হবে না।</w:t>
      </w:r>
    </w:p>
    <w:p/>
    <w:p>
      <w:r xmlns:w="http://schemas.openxmlformats.org/wordprocessingml/2006/main">
        <w:t xml:space="preserve">Genesis 2:18 আর সদাপ্রভু ঈশ্বর কহিলেন, লোকের একা থাকা ভাল নয়; আমি তাকে তার জন্য একটি সাহায্য সাক্ষাৎ করা হবে.</w:t>
      </w:r>
    </w:p>
    <w:p/>
    <w:p>
      <w:r xmlns:w="http://schemas.openxmlformats.org/wordprocessingml/2006/main">
        <w:t xml:space="preserve">ঈশ্বর মানুষের জন্য সাহচর্য সৃষ্টি করেছেন কারণ তার একা থাকা ভালো ছিল না।</w:t>
      </w:r>
    </w:p>
    <w:p/>
    <w:p>
      <w:r xmlns:w="http://schemas.openxmlformats.org/wordprocessingml/2006/main">
        <w:t xml:space="preserve">1. আমাদের জীবনে সম্প্রদায়ের গুরুত্ব</w:t>
      </w:r>
    </w:p>
    <w:p/>
    <w:p>
      <w:r xmlns:w="http://schemas.openxmlformats.org/wordprocessingml/2006/main">
        <w:t xml:space="preserve">2. সাহচর্যের মূল্য</w:t>
      </w:r>
    </w:p>
    <w:p/>
    <w:p>
      <w:r xmlns:w="http://schemas.openxmlformats.org/wordprocessingml/2006/main">
        <w:t xml:space="preserve">1. 1 জন 4:7-12</w:t>
      </w:r>
    </w:p>
    <w:p/>
    <w:p>
      <w:r xmlns:w="http://schemas.openxmlformats.org/wordprocessingml/2006/main">
        <w:t xml:space="preserve">2. উপদেশক 4:9-12</w:t>
      </w:r>
    </w:p>
    <w:p/>
    <w:p>
      <w:r xmlns:w="http://schemas.openxmlformats.org/wordprocessingml/2006/main">
        <w:t xml:space="preserve">Genesis 2:19 এবং সদাপ্রভু ঈশ্বর মাটি থেকে মাঠের সমস্ত প্রাণী এবং আকাশের প্রতিটি পাখী তৈরি করেছিলেন; এবং তাদের আদমের কাছে নিয়ে এলেন যাতে তিনি তাদের কী নামে ডাকবেন তা দেখতে৷</w:t>
      </w:r>
    </w:p>
    <w:p/>
    <w:p>
      <w:r xmlns:w="http://schemas.openxmlformats.org/wordprocessingml/2006/main">
        <w:t xml:space="preserve">ঈশ্বর সমস্ত প্রাণীকে সৃষ্টি করেছিলেন এবং আদমের কাছে এনেছিলেন যে তিনি তাদের কি নাম দেবেন তা দেখার জন্য।</w:t>
      </w:r>
    </w:p>
    <w:p/>
    <w:p>
      <w:r xmlns:w="http://schemas.openxmlformats.org/wordprocessingml/2006/main">
        <w:t xml:space="preserve">1. নামকরণের ক্ষমতা: ঈশ্বর আদমকে সমস্ত প্রাণীর নামকরণের দায়িত্ব অর্পণ করেন।</w:t>
      </w:r>
    </w:p>
    <w:p/>
    <w:p>
      <w:r xmlns:w="http://schemas.openxmlformats.org/wordprocessingml/2006/main">
        <w:t xml:space="preserve">2. স্টুয়ার্ডশিপের দায়িত্ব: ঈশ্বর আদমকে তার সমস্ত সৃষ্টির যত্ন নেওয়ার দায়িত্ব অর্পণ করেন।</w:t>
      </w:r>
    </w:p>
    <w:p/>
    <w:p>
      <w:r xmlns:w="http://schemas.openxmlformats.org/wordprocessingml/2006/main">
        <w:t xml:space="preserve">1. জেনেসিস 1:26-28: ঈশ্বর মানুষকে তাঁর মূর্তিতে সৃষ্টি করেছেন এবং তাকে পৃথিবী এবং এর সমস্ত প্রাণীর উপর কর্তৃত্ব দিয়েছেন।</w:t>
      </w:r>
    </w:p>
    <w:p/>
    <w:p>
      <w:r xmlns:w="http://schemas.openxmlformats.org/wordprocessingml/2006/main">
        <w:t xml:space="preserve">2. গীতসংহিতা 148:5-6: তারা প্রভুর নামের প্রশংসা করুক, কারণ তিনি আদেশ দিয়েছিলেন এবং তাদের সৃষ্টি করা হয়েছিল।</w:t>
      </w:r>
    </w:p>
    <w:p/>
    <w:p>
      <w:r xmlns:w="http://schemas.openxmlformats.org/wordprocessingml/2006/main">
        <w:t xml:space="preserve">Genesis 2:20 এবং আদম সমস্ত গবাদি পশু, আকাশের পাখী এবং মাঠের প্রতিটি পশুর নাম দিলেন; কিন্তু আদমের জন্য তার জন্য কোন সাহায্য পাওয়া যায়নি।</w:t>
      </w:r>
    </w:p>
    <w:p/>
    <w:p>
      <w:r xmlns:w="http://schemas.openxmlformats.org/wordprocessingml/2006/main">
        <w:t xml:space="preserve">আদম সমস্ত প্রাণীর নাম রাখল, কিন্তু কেউই তার সাহায্যকারী হওয়ার উপযুক্ত ছিল না।</w:t>
      </w:r>
    </w:p>
    <w:p/>
    <w:p>
      <w:r xmlns:w="http://schemas.openxmlformats.org/wordprocessingml/2006/main">
        <w:t xml:space="preserve">1. ঈশ্বরের নিখুঁত পরিকল্পনা: একটি সাহায্য সাক্ষাতের জন্য অনুসন্ধান</w:t>
      </w:r>
    </w:p>
    <w:p/>
    <w:p>
      <w:r xmlns:w="http://schemas.openxmlformats.org/wordprocessingml/2006/main">
        <w:t xml:space="preserve">2. সৃষ্টির বিস্ময়: প্রাণীদের নামকরণ</w:t>
      </w:r>
    </w:p>
    <w:p/>
    <w:p>
      <w:r xmlns:w="http://schemas.openxmlformats.org/wordprocessingml/2006/main">
        <w:t xml:space="preserve">1. উপদেশক 4:9-10 -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w:t>
      </w:r>
    </w:p>
    <w:p/>
    <w:p>
      <w:r xmlns:w="http://schemas.openxmlformats.org/wordprocessingml/2006/main">
        <w:t xml:space="preserve">2. জেনেসিস 1:26-28 - এবং ঈশ্বর বললেন, আসুন আমরা মানুষকে আমাদের প্রতিমূর্তির মতো করে গড়ে তুলি: এবং তারা সমুদ্রের মাছ, আকাশের পাখী এবং গবাদি পশুর উপর কর্তৃত্ব করুক, এবং সমস্ত পৃথিবীর উপরে, এবং পৃথিবীতে লতানো সমস্ত প্রাণীর উপরে। তাই ঈশ্বর মানুষকে তার নিজের প্রতিমূর্তিতে সৃষ্টি করেছেন, ঈশ্বরের মূর্তিতে তিনি তাকে সৃষ্টি করেছেন; পুরুষ ও নারী তিনি তাদের সৃষ্টি করেছেন। এবং ঈশ্বর তাদের আশীর্বাদ করলেন, এবং ঈশ্বর তাদের বললেন, ফলবান হও, সংখ্যাবৃদ্ধি কর, এবং পৃথিবীকে পরিপূর্ণ কর, এবং এটিকে বশীভূত কর: এবং সমুদ্রের মাছ, আকাশের পাখী এবং সমস্ত জীবন্ত প্রাণীর উপর কর্তৃত্ব কর। পৃথিবীর উপর নড়াচড়া করে।</w:t>
      </w:r>
    </w:p>
    <w:p/>
    <w:p>
      <w:r xmlns:w="http://schemas.openxmlformats.org/wordprocessingml/2006/main">
        <w:t xml:space="preserve">Genesis 2:21 এবং প্রভু ঈশ্বর আদমকে গভীর ঘুমে পতিত করলেন এবং তিনি ঘুমিয়ে পড়লেন: এবং তিনি তার একটি পাঁজর নিয়ে তার পরিবর্তে মাংস বন্ধ করে দিলেন;</w:t>
      </w:r>
    </w:p>
    <w:p/>
    <w:p>
      <w:r xmlns:w="http://schemas.openxmlformats.org/wordprocessingml/2006/main">
        <w:t xml:space="preserve">ঈশ্বর আদমকে গভীর ঘুমে রেখেছিলেন এবং ইভকে সৃষ্টি করার জন্য তার একটি পাঁজর সরিয়ে দিয়েছিলেন।</w:t>
      </w:r>
    </w:p>
    <w:p/>
    <w:p>
      <w:r xmlns:w="http://schemas.openxmlformats.org/wordprocessingml/2006/main">
        <w:t xml:space="preserve">দুই</w:t>
      </w:r>
    </w:p>
    <w:p/>
    <w:p>
      <w:r xmlns:w="http://schemas.openxmlformats.org/wordprocessingml/2006/main">
        <w:t xml:space="preserve">1. ঈশ্বরের অবিশ্বাস্য সৃজনশীল শক্তি: কীভাবে ঈশ্বর ইভকে সৃষ্টি করতে আদমের পাঁজর ব্যবহার করেছিলেন</w:t>
      </w:r>
    </w:p>
    <w:p/>
    <w:p>
      <w:r xmlns:w="http://schemas.openxmlformats.org/wordprocessingml/2006/main">
        <w:t xml:space="preserve">2. বিশ্রাম ও ঘুমের গুরুত্ব: আদমের উদাহরণ</w:t>
      </w:r>
    </w:p>
    <w:p/>
    <w:p>
      <w:r xmlns:w="http://schemas.openxmlformats.org/wordprocessingml/2006/main">
        <w:t xml:space="preserve">দুই</w:t>
      </w:r>
    </w:p>
    <w:p/>
    <w:p>
      <w:r xmlns:w="http://schemas.openxmlformats.org/wordprocessingml/2006/main">
        <w:t xml:space="preserve">1. ম্যাথু 11:28-30 - "তোমরা যারা পরিশ্রম কর এবং ভারাক্রান্ত হও, আমার কাছে এস, এবং আমি তোমাদের বিশ্রাম দেব। আমার জোয়াল তোমাদের উপর নাও, এবং আমার কাছে শিখো; কারণ আমি নম্র ও নম্র মনের মানুষ: আর তোমরা তোমাদের আত্মার বিশ্রাম পাবে৷ কারণ আমার জোয়াল সহজ এবং আমার বোঝা হালকা৷'</w:t>
      </w:r>
    </w:p>
    <w:p/>
    <w:p>
      <w:r xmlns:w="http://schemas.openxmlformats.org/wordprocessingml/2006/main">
        <w:t xml:space="preserve">2. Ecclesiastes 4:9-12 - "একের চেয়ে দু'জন উত্তম; কারণ তাদের শ্রমের জন্য তাদের উত্তম প্রতিদান রয়েছে। কারণ যদি তারা পড়ে যায়, তবে একজন তার সহকর্মীকে উঠিয়ে নেবে; কিন্তু ধিক তার জন্য যে সে পড়ে গেলে একা থাকে; কারণ তাকে সাহায্য করার জন্য তার আর কেউ নেই৷ আবার, দুজন যদি একসাথে শুয়ে থাকে, তবে তাদের উত্তাপ থাকে: কিন্তু একজন একা কীভাবে উষ্ণ হতে পারে? এবং যদি একজন ব্যক্তি একা একজনের বিরুদ্ধে জয়লাভ করতে পারে, তবে দুজন তাকে প্রতিরোধ করবে; এবং তিনগুণ কর্ড দ্রুত ভাঙা হয় না।"</w:t>
      </w:r>
    </w:p>
    <w:p/>
    <w:p>
      <w:r xmlns:w="http://schemas.openxmlformats.org/wordprocessingml/2006/main">
        <w:t xml:space="preserve">Genesis 2:22 এবং সদাপ্রভু ঈশ্বর মানুষের কাছ থেকে যে পাঁজরটি নিয়েছিলেন, তা তিনি একজন মহিলা বানিয়েছিলেন এবং তাকে পুরুষের কাছে নিয়ে এসেছিলেন।</w:t>
      </w:r>
    </w:p>
    <w:p/>
    <w:p>
      <w:r xmlns:w="http://schemas.openxmlformats.org/wordprocessingml/2006/main">
        <w:t xml:space="preserve">প্রভু ঈশ্বর পুরুষের পাঁজর থেকে একজন মহিলাকে তৈরি করেছিলেন এবং তাকে তাঁর কাছে উপস্থাপন করেছিলেন।</w:t>
      </w:r>
    </w:p>
    <w:p/>
    <w:p>
      <w:r xmlns:w="http://schemas.openxmlformats.org/wordprocessingml/2006/main">
        <w:t xml:space="preserve">1. ইভের সৃষ্টি - নিখুঁত সাহচর্যের জন্য ঈশ্বরের পরিকল্পনা</w:t>
      </w:r>
    </w:p>
    <w:p/>
    <w:p>
      <w:r xmlns:w="http://schemas.openxmlformats.org/wordprocessingml/2006/main">
        <w:t xml:space="preserve">2. পাঁজরের তাৎপর্য - নারীত্বের উৎপত্তি বোঝা</w:t>
      </w:r>
    </w:p>
    <w:p/>
    <w:p>
      <w:r xmlns:w="http://schemas.openxmlformats.org/wordprocessingml/2006/main">
        <w:t xml:space="preserve">1. জেনেসিস 1:27 - তাই ঈশ্বর মানুষকে তার নিজের প্রতিমূর্তিতে সৃষ্টি করেছেন, ঈশ্বরের প্রতিমূর্তিতে তিনি তাকে সৃষ্টি করেছেন; পুরুষ ও নারী তিনি তাদের সৃষ্টি করেছেন।</w:t>
      </w:r>
    </w:p>
    <w:p/>
    <w:p>
      <w:r xmlns:w="http://schemas.openxmlformats.org/wordprocessingml/2006/main">
        <w:t xml:space="preserve">2. Ephesians 5:31-32 - "এই কারণে একজন পুরুষ তার পিতামাতাকে ছেড়ে যাবে এবং তার স্ত্রীর সাথে মিলিত হবে, এবং তারা দুজন এক দেহ হবে। এটি একটি মহান রহস্য; কিন্তু আমি খ্রীষ্টের বিষয়ে বলছি এবং গির্জা."</w:t>
      </w:r>
    </w:p>
    <w:p/>
    <w:p>
      <w:r xmlns:w="http://schemas.openxmlformats.org/wordprocessingml/2006/main">
        <w:t xml:space="preserve">Genesis 2:23 আর আদম কহিলেন, ইহা এখন আমার হাড়ের হাড়, এবং আমার মাংসের মাংস; তাহাকে নারী বলা হইবে, কারণ সে পুরুষ হইতে উঠিয়াছিল।</w:t>
      </w:r>
    </w:p>
    <w:p/>
    <w:p>
      <w:r xmlns:w="http://schemas.openxmlformats.org/wordprocessingml/2006/main">
        <w:t xml:space="preserve">স্বামী-স্ত্রী হিসেবে আদম ও ইভের সম্পর্ক একতা ও সাহচর্যের সুন্দর চিত্র।</w:t>
      </w:r>
    </w:p>
    <w:p/>
    <w:p>
      <w:r xmlns:w="http://schemas.openxmlformats.org/wordprocessingml/2006/main">
        <w:t xml:space="preserve">1. প্রেম এবং ঐক্য: বিবাহকে সুন্দর করা</w:t>
      </w:r>
    </w:p>
    <w:p/>
    <w:p>
      <w:r xmlns:w="http://schemas.openxmlformats.org/wordprocessingml/2006/main">
        <w:t xml:space="preserve">2. সাহচর্য: বিবাহের আশীর্বাদ</w:t>
      </w:r>
    </w:p>
    <w:p/>
    <w:p>
      <w:r xmlns:w="http://schemas.openxmlformats.org/wordprocessingml/2006/main">
        <w:t xml:space="preserve">1. ইফিষীয় 5:21-33</w:t>
      </w:r>
    </w:p>
    <w:p/>
    <w:p>
      <w:r xmlns:w="http://schemas.openxmlformats.org/wordprocessingml/2006/main">
        <w:t xml:space="preserve">2. জেনেসিস 1:27-28</w:t>
      </w:r>
    </w:p>
    <w:p/>
    <w:p>
      <w:r xmlns:w="http://schemas.openxmlformats.org/wordprocessingml/2006/main">
        <w:t xml:space="preserve">Genesis 2:24 অতএব একজন পুরুষ তার পিতা ও মাতাকে ত্যাগ করবে এবং তার স্ত্রীর সাথে আবদ্ধ থাকবে এবং তারা এক দেহ হবে।</w:t>
      </w:r>
    </w:p>
    <w:p/>
    <w:p>
      <w:r xmlns:w="http://schemas.openxmlformats.org/wordprocessingml/2006/main">
        <w:t xml:space="preserve">একজন পুরুষকে তার বাবা এবং মাকে ছেড়ে তার স্ত্রীর সাথে মিলন করার নির্দেশ দেওয়া হয়।</w:t>
      </w:r>
    </w:p>
    <w:p/>
    <w:p>
      <w:r xmlns:w="http://schemas.openxmlformats.org/wordprocessingml/2006/main">
        <w:t xml:space="preserve">1: বিবাহের প্রতিষ্ঠানকে সম্মান ও সম্মান করার গুরুত্ব।</w:t>
      </w:r>
    </w:p>
    <w:p/>
    <w:p>
      <w:r xmlns:w="http://schemas.openxmlformats.org/wordprocessingml/2006/main">
        <w:t xml:space="preserve">2: একীভূত সম্পর্কের শক্তি।</w:t>
      </w:r>
    </w:p>
    <w:p/>
    <w:p>
      <w:r xmlns:w="http://schemas.openxmlformats.org/wordprocessingml/2006/main">
        <w:t xml:space="preserve">1: Ephesians 5:22-33 - স্বামী এবং স্ত্রীর একে অপরকে ভালবাসা এবং সম্মান করা উচিত।</w:t>
      </w:r>
    </w:p>
    <w:p/>
    <w:p>
      <w:r xmlns:w="http://schemas.openxmlformats.org/wordprocessingml/2006/main">
        <w:t xml:space="preserve">2: ম্যাথু 19:4-6 - বিবাহের জন্য ঈশ্বরের পরিকল্পনা হল একজন পুরুষ এবং মহিলাকে এক মাংসে পরিণত করার জন্য।</w:t>
      </w:r>
    </w:p>
    <w:p/>
    <w:p>
      <w:r xmlns:w="http://schemas.openxmlformats.org/wordprocessingml/2006/main">
        <w:t xml:space="preserve">Genesis 2:25 এবং তারা উভয়ই নগ্ন ছিল, পুরুষ ও তার স্ত্রী, এবং লজ্জিত ছিল না।</w:t>
      </w:r>
    </w:p>
    <w:p/>
    <w:p>
      <w:r xmlns:w="http://schemas.openxmlformats.org/wordprocessingml/2006/main">
        <w:t xml:space="preserve">আদম এবং ইভ উভয়েই নগ্ন এবং নির্লজ্জ ছিলেন।</w:t>
      </w:r>
    </w:p>
    <w:p/>
    <w:p>
      <w:r xmlns:w="http://schemas.openxmlformats.org/wordprocessingml/2006/main">
        <w:t xml:space="preserve">1. নির্লজ্জ প্রেমের শক্তি: জেনেসিস 2:25 পরীক্ষা করা</w:t>
      </w:r>
    </w:p>
    <w:p/>
    <w:p>
      <w:r xmlns:w="http://schemas.openxmlformats.org/wordprocessingml/2006/main">
        <w:t xml:space="preserve">2. নির্লজ্জ: কিভাবে আমরা নিজেদের এবং ঈশ্বরের উপর আস্থা রাখতে পারি</w:t>
      </w:r>
    </w:p>
    <w:p/>
    <w:p>
      <w:r xmlns:w="http://schemas.openxmlformats.org/wordprocessingml/2006/main">
        <w:t xml:space="preserve">1. রোমানস 8:31 - তাহলে, এই বিষয়গুলির প্রতিক্রিয়াতে আমরা কী বলব? ঈশ্বর যদি আমাদের পক্ষে থাকেন, তাহলে কে আমাদের বিরুদ্ধে হতে পারে?</w:t>
      </w:r>
    </w:p>
    <w:p/>
    <w:p>
      <w:r xmlns:w="http://schemas.openxmlformats.org/wordprocessingml/2006/main">
        <w:t xml:space="preserve">2. Ephesians 3:12 - তাঁর মধ্যে এবং তাঁর উপর বিশ্বাসের মাধ্যমে আমরা স্বাধীনতা ও আত্মবিশ্বাসের সাথে ঈশ্বরের কাছে যেতে পারি।</w:t>
      </w:r>
    </w:p>
    <w:p/>
    <w:p>
      <w:r xmlns:w="http://schemas.openxmlformats.org/wordprocessingml/2006/main">
        <w:t xml:space="preserve">আদিপুস্তক 3 নিম্নরূপ তিনটি অনুচ্ছেদে সংক্ষিপ্ত করা যেতে পারে, নির্দেশিত আয়াত সহ:</w:t>
      </w:r>
    </w:p>
    <w:p/>
    <w:p>
      <w:r xmlns:w="http://schemas.openxmlformats.org/wordprocessingml/2006/main">
        <w:t xml:space="preserve">অনুচ্ছেদ 1: জেনেসিস 3:1-7-এ, অনুগ্রহ থেকে মানবতার পতনের বিবরণ প্রকাশিত হয়েছে। সর্প, একটি ধূর্ত প্রাণী, ইভের কাছে আসে এবং ভাল এবং মন্দের জ্ঞানের গাছ থেকে না খাওয়ার জন্য ঈশ্বরের আদেশকে প্রশ্ন করে। সর্প ইভকে বিশ্বাস করে প্রতারিত করে যে ফল খাওয়া তাকে ঈশ্বরের মতো করে তুলবে, ভাল মন্দ জেনে। ইভ প্রলোভনের কাছে আত্মসমর্পণ করে, ফলটি খায় এবং আদমের সাথে ভাগ করে নেয়। ফলস্বরূপ, তাদের নগ্নতার জন্য তাদের চোখ খুলে যায় এবং তারা লজ্জা অনুভব করে।</w:t>
      </w:r>
    </w:p>
    <w:p/>
    <w:p>
      <w:r xmlns:w="http://schemas.openxmlformats.org/wordprocessingml/2006/main">
        <w:t xml:space="preserve">অনুচ্ছেদ 2: জেনেসিস 3:8-13 এ অবিরত, অ্যাডাম এবং ইভ ঈশ্বরের কাছ থেকে বাগানে লুকিয়েছিলেন যখন তারা শুনতে পান তিনি হাঁটছেন। ঈশ্বর তাদের ডাকেন, তাদের কর্ম নিয়ে প্রশ্ন তোলেন। অ্যাডাম স্বীকার করেছেন যে তিনি নিষিদ্ধ ফল খেয়েছেন কিন্তু তাকে দেওয়ার জন্য ইভের উপর দোষ চাপিয়েছেন। একইভাবে, ইভ তার সীমালঙ্ঘন স্বীকার করে কিন্তু তাকে প্রতারণা করার জন্য সাপকে দোষারোপ করে।</w:t>
      </w:r>
    </w:p>
    <w:p/>
    <w:p>
      <w:r xmlns:w="http://schemas.openxmlformats.org/wordprocessingml/2006/main">
        <w:t xml:space="preserve">অনুচ্ছেদ 3: জেনেসিস 3:14-24 এ, ঈশ্বর এই অবাধ্যতার সাথে জড়িত প্রতিটি পক্ষের জন্য পরিণতি ঘোষণা করেন। তিনি সমস্ত গবাদি পশুর উপরে সর্পকে অভিশাপ দেন এবং এর বংশধর এবং মানবতার সন্তানদের মধ্যে শত্রুতা ঘোষণা করেন যে একটি বংশধরের দ্বারা চূড়ান্ত বিজয়ের প্রতিশ্রুতি যে তার মাথা চূর্ণ করবে। ইভের কাছে, ঈশ্বর সন্তান প্রসবের সময় ব্যথা তীব্র করেন এবং তার স্বামীর কর্তৃত্বের বশীভূত হন। আদমের কাছে, তিনি অভিশপ্ত ভূমি থেকে জীবিকা নির্বাহের জন্য শ্রমের কষ্ট ঘোষণা করেন যতক্ষণ না মৃত্যু তাকে ধূলায় ফিরিয়ে দেয়।</w:t>
      </w:r>
    </w:p>
    <w:p/>
    <w:p>
      <w:r xmlns:w="http://schemas.openxmlformats.org/wordprocessingml/2006/main">
        <w:t xml:space="preserve">সংক্ষেপে:</w:t>
      </w:r>
    </w:p>
    <w:p>
      <w:r xmlns:w="http://schemas.openxmlformats.org/wordprocessingml/2006/main">
        <w:t xml:space="preserve">জেনেসিস 3 বর্ণনা করে:</w:t>
      </w:r>
    </w:p>
    <w:p>
      <w:r xmlns:w="http://schemas.openxmlformats.org/wordprocessingml/2006/main">
        <w:t xml:space="preserve">সাপের প্রতারণা যা আদম এবং ইভকে নিষিদ্ধ গাছ থেকে খাওয়ার দিকে নিয়ে যায়;</w:t>
      </w:r>
    </w:p>
    <w:p>
      <w:r xmlns:w="http://schemas.openxmlformats.org/wordprocessingml/2006/main">
        <w:t xml:space="preserve">তাদের নগ্নতা এবং লজ্জা উপলব্ধি;</w:t>
      </w:r>
    </w:p>
    <w:p>
      <w:r xmlns:w="http://schemas.openxmlformats.org/wordprocessingml/2006/main">
        <w:t xml:space="preserve">ঈশ্বর তাদের ডাকছেন;</w:t>
      </w:r>
    </w:p>
    <w:p>
      <w:r xmlns:w="http://schemas.openxmlformats.org/wordprocessingml/2006/main">
        <w:t xml:space="preserve">অ্যাডাম ইভ এবং ঈশ্বর উভয়কেই দোষারোপ করছেন;</w:t>
      </w:r>
    </w:p>
    <w:p>
      <w:r xmlns:w="http://schemas.openxmlformats.org/wordprocessingml/2006/main">
        <w:t xml:space="preserve">ইভ সাপকে দোষারোপ করছে।</w:t>
      </w:r>
    </w:p>
    <w:p>
      <w:r xmlns:w="http://schemas.openxmlformats.org/wordprocessingml/2006/main">
        <w:t xml:space="preserve">ফলাফল তারপর উচ্চারিত হয়:</w:t>
      </w:r>
    </w:p>
    <w:p>
      <w:r xmlns:w="http://schemas.openxmlformats.org/wordprocessingml/2006/main">
        <w:t xml:space="preserve">শেষ পর্যন্ত পরাজয়ের প্রতিশ্রুতি সহ সাপের উপর অভিশাপ;</w:t>
      </w:r>
    </w:p>
    <w:p>
      <w:r xmlns:w="http://schemas.openxmlformats.org/wordprocessingml/2006/main">
        <w:t xml:space="preserve">মহিলাদের জন্য প্রসবের সময় ব্যথা বৃদ্ধি;</w:t>
      </w:r>
    </w:p>
    <w:p>
      <w:r xmlns:w="http://schemas.openxmlformats.org/wordprocessingml/2006/main">
        <w:t xml:space="preserve">নারীর জন্য পুরুষের অধীনতা;</w:t>
      </w:r>
    </w:p>
    <w:p>
      <w:r xmlns:w="http://schemas.openxmlformats.org/wordprocessingml/2006/main">
        <w:t xml:space="preserve">পুরুষের জীবিকা নির্বাহের জন্য শ্রমে কষ্ট;</w:t>
      </w:r>
    </w:p>
    <w:p>
      <w:r xmlns:w="http://schemas.openxmlformats.org/wordprocessingml/2006/main">
        <w:t xml:space="preserve">এডেন গার্ডেন থেকে অ্যাডাম এবং ইভকে বহিষ্কার করা, জীবনের গাছে প্রবেশ রোধ করা।</w:t>
      </w:r>
    </w:p>
    <w:p>
      <w:r xmlns:w="http://schemas.openxmlformats.org/wordprocessingml/2006/main">
        <w:t xml:space="preserve">এই অধ্যায়টি মানবতার অস্তিত্বে পাপের প্রবর্তনকে হাইলাইট করে এবং মানব ইতিহাস জুড়ে ভাল এবং মন্দের মধ্যে চলমান সংগ্রামের মঞ্চ তৈরি করে।</w:t>
      </w:r>
    </w:p>
    <w:p/>
    <w:p>
      <w:r xmlns:w="http://schemas.openxmlformats.org/wordprocessingml/2006/main">
        <w:t xml:space="preserve">Genesis 3:1 এখন সর্পটি মাঠের যে কোন পশুর চেয়েও সূক্ষ্ম ছিল যা সদাপ্রভু ঈশ্বর তৈরি করেছিলেন। তখন তিনি সেই স্ত্রীলোকটিকে বললেন, হ্যাঁ, ঈশ্বর কি বলেছেন, তোমরা বাগানের প্রতিটি গাছের ফল খাবে না?</w:t>
      </w:r>
    </w:p>
    <w:p/>
    <w:p>
      <w:r xmlns:w="http://schemas.openxmlformats.org/wordprocessingml/2006/main">
        <w:t xml:space="preserve">সর্পটি ইভকে ঈশ্বরের কর্তৃত্ব নিয়ে প্রশ্ন করে ঈশ্বরের আদেশ অমান্য করতে প্রলুব্ধ করেছিল।</w:t>
      </w:r>
    </w:p>
    <w:p/>
    <w:p>
      <w:r xmlns:w="http://schemas.openxmlformats.org/wordprocessingml/2006/main">
        <w:t xml:space="preserve">1. ঈশ্বরের আদেশ মেনে চলা: ইভের ভুল থেকে শিক্ষা নেওয়া</w:t>
      </w:r>
    </w:p>
    <w:p/>
    <w:p>
      <w:r xmlns:w="http://schemas.openxmlformats.org/wordprocessingml/2006/main">
        <w:t xml:space="preserve">2. প্রলোভনের সূক্ষ্মতা: শত্রুর বিরুদ্ধে দাঁড়ানো</w:t>
      </w:r>
    </w:p>
    <w:p/>
    <w:p>
      <w:r xmlns:w="http://schemas.openxmlformats.org/wordprocessingml/2006/main">
        <w:t xml:space="preserve">1. জেমস 1:14-15 - "কিন্তু প্রত্যেক ব্যক্তি প্রলুব্ধ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 মৃত্যুর জন্ম দেয়।"</w:t>
      </w:r>
    </w:p>
    <w:p/>
    <w:p>
      <w:r xmlns:w="http://schemas.openxmlformats.org/wordprocessingml/2006/main">
        <w:t xml:space="preserve">2. হিতোপদেশ 16:18 - "অহংকার ধ্বংসের আগে যায়, পতনের আগে একটি অহংকারী আত্মা।"</w:t>
      </w:r>
    </w:p>
    <w:p/>
    <w:p>
      <w:r xmlns:w="http://schemas.openxmlformats.org/wordprocessingml/2006/main">
        <w:t xml:space="preserve">Genesis 3:2 আর মহিলাটি সাপকে বলল, আমরা বাগানের গাছের ফল খেতে পারি।</w:t>
      </w:r>
    </w:p>
    <w:p/>
    <w:p>
      <w:r xmlns:w="http://schemas.openxmlformats.org/wordprocessingml/2006/main">
        <w:t xml:space="preserve">মহিলাটি নিজেকে সর্প দ্বারা প্রতারিত হতে দিয়েছিল এবং নিষিদ্ধ ফল খেয়েছিল।</w:t>
      </w:r>
    </w:p>
    <w:p/>
    <w:p>
      <w:r xmlns:w="http://schemas.openxmlformats.org/wordprocessingml/2006/main">
        <w:t xml:space="preserve">1: আমাদের অবশ্যই প্রলোভনের বিরুদ্ধে সতর্ক থাকতে হবে এবং নিজেদেরকে প্রতারিত হতে দেবেন না।</w:t>
      </w:r>
    </w:p>
    <w:p/>
    <w:p>
      <w:r xmlns:w="http://schemas.openxmlformats.org/wordprocessingml/2006/main">
        <w:t xml:space="preserve">2: আমাদের সর্বদা ঈশ্বর এবং তাঁর বাক্যে বিশ্বাস রাখতে হবে, শত্রুর মিথ্যাচারে নয়।</w:t>
      </w:r>
    </w:p>
    <w:p/>
    <w:p>
      <w:r xmlns:w="http://schemas.openxmlformats.org/wordprocessingml/2006/main">
        <w:t xml:space="preserve">1: জেমস 1:14-15 - "কিন্তু প্রত্যেক ব্যক্তি প্রলোভিত হয় যখন সে তার নিজের ইচ্ছার দ্বারা টেনে নেয় এবং প্রলুব্ধ হয়। তারপর, ইচ্ছা গর্ভধারণের পরে, এটি পাপের জন্ম দেয়; এবং পাপ, যখন এটি পূর্ণ বয়স্ক হয়, মৃত্যু ডেকে আনে।"</w:t>
      </w:r>
    </w:p>
    <w:p/>
    <w:p>
      <w:r xmlns:w="http://schemas.openxmlformats.org/wordprocessingml/2006/main">
        <w:t xml:space="preserve">2: 1 করিন্থিয়ানস 10:13 - "কোন প্রলোভন আপনাকে অতিক্রম করেনি যা মানুষের কাছে সাধারণ নয়৷ ঈশ্বর বিশ্বস্ত, এবং তিনি আপনাকে আপনার ক্ষমতার বাইরে প্রলোভিত হতে দেবেন না, তবে প্রলোভনের সাথে তিনি পালানোর পথও সরবরাহ করবেন, যাতে আপনি এটি সহ্য করতে সক্ষম হন।"</w:t>
      </w:r>
    </w:p>
    <w:p/>
    <w:p>
      <w:r xmlns:w="http://schemas.openxmlformats.org/wordprocessingml/2006/main">
        <w:t xml:space="preserve">Genesis 3:3 কিন্তু বাগানের মাঝখানে যে গাছটি আছে তার ফল সম্পর্কে ঈশ্বর বলেছেন, তোমরা তা খাবে না, স্পর্শও করবে না, পাছে মরবে।</w:t>
      </w:r>
    </w:p>
    <w:p/>
    <w:p>
      <w:r xmlns:w="http://schemas.openxmlformats.org/wordprocessingml/2006/main">
        <w:t xml:space="preserve">ঈশ্বর আদম এবং ইভকে সতর্ক করেছিলেন যে তারা যদি ভাল এবং মন্দের জ্ঞানের গাছ থেকে খেয়ে থাকে তবে তারা মারা যাবে।</w:t>
      </w:r>
    </w:p>
    <w:p/>
    <w:p>
      <w:r xmlns:w="http://schemas.openxmlformats.org/wordprocessingml/2006/main">
        <w:t xml:space="preserve">1. ঈশ্বরের অবাধ্যতার বিপদ</w:t>
      </w:r>
    </w:p>
    <w:p/>
    <w:p>
      <w:r xmlns:w="http://schemas.openxmlformats.org/wordprocessingml/2006/main">
        <w:t xml:space="preserve">2. ঈশ্বরের প্রতিশ্রুতি বিশ্বাস করা</w:t>
      </w:r>
    </w:p>
    <w:p/>
    <w:p>
      <w:r xmlns:w="http://schemas.openxmlformats.org/wordprocessingml/2006/main">
        <w:t xml:space="preserve">1. রোমানস 5:12, "অতএব, পাপ যেমন একজন মানুষের মাধ্যমে পৃথিবীতে প্রবেশ করেছে, এবং পাপের মাধ্যমে মৃত্যু, এবং এইভাবে মৃত্যু সকল মানুষের কাছে এসেছে, কারণ সবাই পাপ করেছে।"</w:t>
      </w:r>
    </w:p>
    <w:p/>
    <w:p>
      <w:r xmlns:w="http://schemas.openxmlformats.org/wordprocessingml/2006/main">
        <w:t xml:space="preserve">2. Deuteronomy 30:19, "আমি আজকে তোমাদের বিরুদ্ধে স্বর্গ ও পৃথিবীকে সাক্ষী হিসেবে বলছি, যে আমি তোমাদের সামনে জীবন ও মৃত্যু, আশীর্বাদ ও অভিশাপ স্থাপন করেছি; তাই জীবন বেছে নিন, যাতে আপনি এবং আপনার বংশধর উভয়েই বেঁচে থাকতে পারেন।"</w:t>
      </w:r>
    </w:p>
    <w:p/>
    <w:p>
      <w:r xmlns:w="http://schemas.openxmlformats.org/wordprocessingml/2006/main">
        <w:t xml:space="preserve">Genesis 3:4 আর সাপটি মহিলাকে বলল, তুমি নিশ্চয়ই মরবে না।</w:t>
      </w:r>
    </w:p>
    <w:p/>
    <w:p>
      <w:r xmlns:w="http://schemas.openxmlformats.org/wordprocessingml/2006/main">
        <w:t xml:space="preserve">সাপটি মহিলাকে প্রতারিত করেছিল যে সে মরবে না।</w:t>
      </w:r>
    </w:p>
    <w:p/>
    <w:p>
      <w:r xmlns:w="http://schemas.openxmlformats.org/wordprocessingml/2006/main">
        <w:t xml:space="preserve">1. প্রতারণার শিকার হওয়ার বিপদ</w:t>
      </w:r>
    </w:p>
    <w:p/>
    <w:p>
      <w:r xmlns:w="http://schemas.openxmlformats.org/wordprocessingml/2006/main">
        <w:t xml:space="preserve">2. মিথ্যার শক্তি</w:t>
      </w:r>
    </w:p>
    <w:p/>
    <w:p>
      <w:r xmlns:w="http://schemas.openxmlformats.org/wordprocessingml/2006/main">
        <w:t xml:space="preserve">1. জন 8: 44-45: "আপনি আপনার পিতা, শয়তানের, এবং আপনি আপনার পিতার ইচ্ছা পূরণ করতে চান। তিনি প্রথম থেকেই একজন খুনি ছিলেন, সত্যকে ধরে রাখেননি, কারণ তার মধ্যে কোন সত্য নেই যখন সে মিথ্যা বলে, সে তার মাতৃভাষায় কথা বলে, কারণ সে মিথ্যাবাদী এবং মিথ্যার জনক।</w:t>
      </w:r>
    </w:p>
    <w:p/>
    <w:p>
      <w:r xmlns:w="http://schemas.openxmlformats.org/wordprocessingml/2006/main">
        <w:t xml:space="preserve">2. হিতোপদেশ 14:12: "একটি পথ আছে যা একজন মানুষের কাছে সঠিক বলে মনে হয়, কিন্তু তার শেষ হল মৃত্যুর পথ।"</w:t>
      </w:r>
    </w:p>
    <w:p/>
    <w:p>
      <w:r xmlns:w="http://schemas.openxmlformats.org/wordprocessingml/2006/main">
        <w:t xml:space="preserve">Genesis 3:5 কারণ ঈশ্বর জানেন যে, যেদিন তোমরা তা খাবে, সেই দিনই তোমাদের চোখ খুলে যাবে, এবং তোমরা ভাল-মন্দ জানলে দেবতার মত হবে৷</w:t>
      </w:r>
    </w:p>
    <w:p/>
    <w:p>
      <w:r xmlns:w="http://schemas.openxmlformats.org/wordprocessingml/2006/main">
        <w:t xml:space="preserve">ইডেন বাগানের সাপ আদম এবং ইভকে জ্ঞানের গাছ থেকে খেতে প্রলুব্ধ করে, তাদের প্রতিশ্রুতি দেয় যে তারা যদি তা করে তবে তারা ভাল এবং মন্দ জানার জ্ঞান অর্জন করবে।</w:t>
      </w:r>
    </w:p>
    <w:p/>
    <w:p>
      <w:r xmlns:w="http://schemas.openxmlformats.org/wordprocessingml/2006/main">
        <w:t xml:space="preserve">1. পাপের সূক্ষ্ম প্রলোভন: আদম এবং ইভের প্রলোভন থেকে শিক্ষা নেওয়া</w:t>
      </w:r>
    </w:p>
    <w:p/>
    <w:p>
      <w:r xmlns:w="http://schemas.openxmlformats.org/wordprocessingml/2006/main">
        <w:t xml:space="preserve">2. আকাঙ্ক্ষার বিপদ: প্রলোভনকে স্বীকৃতি দেওয়া এবং এর ফাঁদ এড়ানো</w:t>
      </w:r>
    </w:p>
    <w:p/>
    <w:p>
      <w:r xmlns:w="http://schemas.openxmlformats.org/wordprocessingml/2006/main">
        <w:t xml:space="preserve">1. জেমস 1:14-15 - কিন্তু প্রত্যেক ব্যক্তি প্রলুব্ধ হয় যখন তারা তাদের নিজেদের মন্দ কামনা দ্বারা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2. হিতোপদেশ 1:10-11 - আমার পুত্র, যদি পাপীরা তোমাকে প্রলুব্ধ করে, তবে তাদের কাছে হার মানবেন না। তারা যদি বলে, আমাদের সঙ্গে এসো; আসুন নির্দোষ রক্তের অপেক্ষায় শুয়ে থাকি, আসুন কিছু নিরীহ আত্মাকে আক্রমণ করি;</w:t>
      </w:r>
    </w:p>
    <w:p/>
    <w:p>
      <w:r xmlns:w="http://schemas.openxmlformats.org/wordprocessingml/2006/main">
        <w:t xml:space="preserve">Genesis 3:6 এবং যখন স্ত্রীলোকটি দেখল যে গাছটি খাবারের জন্য উত্তম, এবং এটি চোখের জন্য মনোরম এবং একটি বৃক্ষ যা একজনকে জ্ঞানী করার জন্য পছন্দ করে, তখন সে তার ফল নিয়েছিল এবং খেয়েছিল এবং দিল। তার সঙ্গে তার স্বামীর প্রতিও; এবং সে খেয়েছিল।</w:t>
      </w:r>
    </w:p>
    <w:p/>
    <w:p>
      <w:r xmlns:w="http://schemas.openxmlformats.org/wordprocessingml/2006/main">
        <w:t xml:space="preserve">মহিলাটি দেখলেন যে গাছটি খাদ্য, সৌন্দর্য এবং জ্ঞানের জন্য কাম্য, তাই তিনি কিছু ফল নিয়ে তার স্বামীকে দিলেন, তিনিও তা খেয়েছিলেন।</w:t>
      </w:r>
    </w:p>
    <w:p/>
    <w:p>
      <w:r xmlns:w="http://schemas.openxmlformats.org/wordprocessingml/2006/main">
        <w:t xml:space="preserve">1. ভুল জিনিস কামনা করার বিপদ</w:t>
      </w:r>
    </w:p>
    <w:p/>
    <w:p>
      <w:r xmlns:w="http://schemas.openxmlformats.org/wordprocessingml/2006/main">
        <w:t xml:space="preserve">2. কিভাবে আমাদের প্রলোভনে সাড়া দেওয়া উচিত</w:t>
      </w:r>
    </w:p>
    <w:p/>
    <w:p>
      <w:r xmlns:w="http://schemas.openxmlformats.org/wordprocessingml/2006/main">
        <w:t xml:space="preserve">1. লূক 4:13 - "এবং শয়তান যখন সমস্ত প্রলোভন শেষ করেছিল, তখন সে তার কাছ থেকে এক ঋতুর জন্য চলে গেল।"</w:t>
      </w:r>
    </w:p>
    <w:p/>
    <w:p>
      <w:r xmlns:w="http://schemas.openxmlformats.org/wordprocessingml/2006/main">
        <w:t xml:space="preserve">2. জেমস 1:14-15 - "কিন্তু প্রত্যেক মানুষ প্রলুব্ধ হয়, যখন সে তার নিজের লালসা থেকে দূরে সরে যায়, এবং প্রলুব্ধ হয়। তারপর যখন লালসা গর্ভধারণ করে, তখন তা পাপের জন্ম দেয়: এবং পাপ, যখন এটি শেষ হয়, তখন জন্ম দেয় মৃত্যু।"</w:t>
      </w:r>
    </w:p>
    <w:p/>
    <w:p>
      <w:r xmlns:w="http://schemas.openxmlformats.org/wordprocessingml/2006/main">
        <w:t xml:space="preserve">Genesis 3:7 তখন তাদের উভয়ের চোখ খুলে গেল এবং তারা জানল যে তারা উলঙ্গ; এবং তারা ডুমুর পাতা একত্রে সেলাই করে নিজেদের জন্য এপ্রোন তৈরি করেছিল।</w:t>
      </w:r>
    </w:p>
    <w:p/>
    <w:p>
      <w:r xmlns:w="http://schemas.openxmlformats.org/wordprocessingml/2006/main">
        <w:t xml:space="preserve">আদম এবং ইভ ভাল এবং মন্দ জ্ঞানের গাছ থেকে নিষিদ্ধ ফল খেয়েছিলেন এবং ফলস্বরূপ, তাদের চোখ খোলা হয়েছিল যে তারা নগ্ন ছিল। তারপর তারা নিজেদের জন্য এপ্রোন তৈরি করতে ডুমুরের পাতা একত্রে সেলাই করে।</w:t>
      </w:r>
    </w:p>
    <w:p/>
    <w:p>
      <w:r xmlns:w="http://schemas.openxmlformats.org/wordprocessingml/2006/main">
        <w:t xml:space="preserve">1. ঈশ্বরের নিখুঁত পরিকল্পনা - আমাদের কর্ম সত্ত্বেও কিভাবে আমাদের জন্য তাঁর পরিকল্পনা সফল হয়েছে</w:t>
      </w:r>
    </w:p>
    <w:p/>
    <w:p>
      <w:r xmlns:w="http://schemas.openxmlformats.org/wordprocessingml/2006/main">
        <w:t xml:space="preserve">2. জ্ঞানের আশীর্বাদ এবং অভিশাপ - কীভাবে আমরা ভালোর জন্য আমাদের জ্ঞানকে কাজে লাগাতে পারি</w:t>
      </w:r>
    </w:p>
    <w:p/>
    <w:p>
      <w:r xmlns:w="http://schemas.openxmlformats.org/wordprocessingml/2006/main">
        <w:t xml:space="preserve">1. রোমানস 5:12 - অতএব, একজন মানুষের দ্বারা পাপ জগতে প্রবেশ করেছে এবং পাপের দ্বারা মৃত্যু; এবং তাই মৃত্যু সমস্ত মানুষের উপর চলে গেল, কারণ সকলেই পাপ করেছে৷</w:t>
      </w:r>
    </w:p>
    <w:p/>
    <w:p>
      <w:r xmlns:w="http://schemas.openxmlformats.org/wordprocessingml/2006/main">
        <w:t xml:space="preserve">2. জেমস 1:14-15 - কিন্তু প্রত্যেক মানুষ প্রলুব্ধ হয়, যখন সে তার নিজের লালসা থেকে দূরে সরে যায় এবং প্রলুব্ধ হয়। অতঃপর লালসা যখন গর্ভধারণ করে, তখন তা পাপের জন্ম দেয় এবং পাপ যখন তা শেষ হয়, তখন তা মৃত্যুকে ডেকে আনে৷</w:t>
      </w:r>
    </w:p>
    <w:p/>
    <w:p>
      <w:r xmlns:w="http://schemas.openxmlformats.org/wordprocessingml/2006/main">
        <w:t xml:space="preserve">Genesis 3:8 এবং তারা প্রভু ঈশ্বরের কণ্ঠস্বর শুনতে পেল যে দিনের ঠান্ডায় বাগানে হেঁটে যাচ্ছেন, এবং আদম এবং তার স্ত্রী বাগানের গাছগুলির মধ্যে প্রভু ঈশ্বরের সামনে থেকে নিজেদের লুকিয়ে রাখলেন৷</w:t>
      </w:r>
    </w:p>
    <w:p/>
    <w:p>
      <w:r xmlns:w="http://schemas.openxmlformats.org/wordprocessingml/2006/main">
        <w:t xml:space="preserve">অ্যাডাম এবং ইভ প্রভু ঈশ্বরের কণ্ঠস্বর শুনেছিলেন যে দিনের শীতল সময়ে ইডেন বাগানে হাঁটছিলেন এবং তারা প্রভু ঈশ্বরের উপস্থিতি থেকে নিজেদের লুকিয়ে রেখেছিলেন।</w:t>
      </w:r>
    </w:p>
    <w:p/>
    <w:p>
      <w:r xmlns:w="http://schemas.openxmlformats.org/wordprocessingml/2006/main">
        <w:t xml:space="preserve">1. ঈশ্বরের উপস্থিতিতে থাকা এবং তাকে আমাদের জীবন পরিচালনা করার জন্য অনুমতি দেওয়ার গুরুত্ব।</w:t>
      </w:r>
    </w:p>
    <w:p/>
    <w:p>
      <w:r xmlns:w="http://schemas.openxmlformats.org/wordprocessingml/2006/main">
        <w:t xml:space="preserve">2. অবাধ্যতার পরিণতি এবং এটি কীভাবে ঈশ্বরের কাছ থেকে লুকিয়ে যেতে পারে।</w:t>
      </w:r>
    </w:p>
    <w:p/>
    <w:p>
      <w:r xmlns:w="http://schemas.openxmlformats.org/wordprocessingml/2006/main">
        <w:t xml:space="preserve">1. গীতসংহিতা 139:7-12 - আপনার আত্মা থেকে আমি কোথায় যাব? বা তোমার উপস্থিতি থেকে আমি কোথায় পালাবো?</w:t>
      </w:r>
    </w:p>
    <w:p/>
    <w:p>
      <w:r xmlns:w="http://schemas.openxmlformats.org/wordprocessingml/2006/main">
        <w:t xml:space="preserve">2. রোমানস 5:12-14 - অতএব, ঠিক যেমন একজন মানুষের মাধ্যমে পাপ পৃথিবীতে প্রবেশ করেছে, এবং পাপের মাধ্যমে মৃত্যু, এবং এইভাবে মৃত্যু সমস্ত মানুষের মধ্যে ছড়িয়ে পড়েছে, কারণ সকলেই পাপ করেছে৷</w:t>
      </w:r>
    </w:p>
    <w:p/>
    <w:p>
      <w:r xmlns:w="http://schemas.openxmlformats.org/wordprocessingml/2006/main">
        <w:t xml:space="preserve">Genesis 3:9 আর প্রভু ঈশ্বর আদমকে ডেকে বললেন, তুমি কোথায়?</w:t>
      </w:r>
    </w:p>
    <w:p/>
    <w:p>
      <w:r xmlns:w="http://schemas.openxmlformats.org/wordprocessingml/2006/main">
        <w:t xml:space="preserve">প্রভু ঈশ্বর আদমকে জিজ্ঞাসা করলেন তিনি কোথায় ছিলেন।</w:t>
      </w:r>
    </w:p>
    <w:p/>
    <w:p>
      <w:r xmlns:w="http://schemas.openxmlformats.org/wordprocessingml/2006/main">
        <w:t xml:space="preserve">1: ঈশ্বরের কাছ থেকে লুকাবেন না - ইশাইয়া 45:15</w:t>
      </w:r>
    </w:p>
    <w:p/>
    <w:p>
      <w:r xmlns:w="http://schemas.openxmlformats.org/wordprocessingml/2006/main">
        <w:t xml:space="preserve">2: ঈশ্বরের উপস্থিতি সন্ধান করুন - Jeremiah 29:13</w:t>
      </w:r>
    </w:p>
    <w:p/>
    <w:p>
      <w:r xmlns:w="http://schemas.openxmlformats.org/wordprocessingml/2006/main">
        <w:t xml:space="preserve">1: রোমানস 3:23 - কারণ সকলেই পাপ করেছে এবং ঈশ্বরের মহিমা থেকে বঞ্চিত হয়েছে৷</w:t>
      </w:r>
    </w:p>
    <w:p/>
    <w:p>
      <w:r xmlns:w="http://schemas.openxmlformats.org/wordprocessingml/2006/main">
        <w:t xml:space="preserve">2: গীতসংহিতা 139:7-10 - আমি আপনার আত্মা থেকে কোথায় যেতে পারি? তোমার উপস্থিতি থেকে আমি কোথায় পালাবো? আমি যদি স্বর্গে যাই, তুমি সেখানে; যদি আমি আমার বিছানা গভীরে তৈরি করি, আপনি সেখানে আছেন। যদি আমি ভোরের ডানায় উঠি, যদি আমি সমুদ্রের তীরে বসতি করি, সেখানেও তোমার হাত আমাকে পথ দেখাবে, তোমার ডান হাত আমাকে শক্ত করে ধরে রাখবে।</w:t>
      </w:r>
    </w:p>
    <w:p/>
    <w:p>
      <w:r xmlns:w="http://schemas.openxmlformats.org/wordprocessingml/2006/main">
        <w:t xml:space="preserve">Genesis 3:10 এবং তিনি বললেন, আমি বাগানে তোমার কণ্ঠস্বর শুনেছিলাম এবং আমি ভয় পেয়েছিলাম, কারণ আমি নগ্ন ছিলাম; এবং আমি নিজেকে লুকিয়ে রেখেছিলাম।</w:t>
      </w:r>
    </w:p>
    <w:p/>
    <w:p>
      <w:r xmlns:w="http://schemas.openxmlformats.org/wordprocessingml/2006/main">
        <w:t xml:space="preserve">আদম এবং ইভ পাপ করেছে এবং এখন তাদের নগ্নতার জন্য লজ্জিত। তারা আল্লাহর কাছ থেকে লুকিয়ে থাকে।</w:t>
      </w:r>
    </w:p>
    <w:p/>
    <w:p>
      <w:r xmlns:w="http://schemas.openxmlformats.org/wordprocessingml/2006/main">
        <w:t xml:space="preserve">1. পাপের শক্তি: লজ্জা কিভাবে ঈশ্বরের সাথে আমাদের সম্পর্ককে প্রভাবিত করতে পারে</w:t>
      </w:r>
    </w:p>
    <w:p/>
    <w:p>
      <w:r xmlns:w="http://schemas.openxmlformats.org/wordprocessingml/2006/main">
        <w:t xml:space="preserve">2. ঈশ্বরের অনুগ্রহ উপলব্ধি করা: ঈশ্বরের ভালবাসা কীভাবে আমাদের লজ্জাকে অতিক্রম করে</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গীতসংহিতা 103:10-12 - তিনি আমাদের সাথে আমাদের পাপের প্রাপ্য হিসাবে আচরণ করেন না বা আমাদের পাপ অনুসারে আমাদের শোধ করেন না। কেননা পৃথিবীর উপরে আকাশ যতটা উঁচু, যারা তাঁকে ভয় করে তাদের প্রতি তাঁর ভালবাসা তত বেশি; পশ্চিম থেকে পূর্ব যতদূর, তিনি আমাদের থেকে আমাদের পাপাচার দূর করেছেন।</w:t>
      </w:r>
    </w:p>
    <w:p/>
    <w:p>
      <w:r xmlns:w="http://schemas.openxmlformats.org/wordprocessingml/2006/main">
        <w:t xml:space="preserve">Genesis 3:11 এবং তিনি বললেন, কে তোমাকে বলেছে যে তুমি উলঙ্গ ছিলে? তুমি কি সেই গাছের ফল খেয়েছ, যে গাছের ফল তুমি খাবে না?</w:t>
      </w:r>
    </w:p>
    <w:p/>
    <w:p>
      <w:r xmlns:w="http://schemas.openxmlformats.org/wordprocessingml/2006/main">
        <w:t xml:space="preserve">আদম এবং ইভ ঈশ্বরের অবাধ্য হয়েছিল এবং নিষিদ্ধ গাছের ফল খেয়েছিল। ঈশ্বর তাদের মুখোমুখি হলেন এবং তাদের অবাধ্যতা সম্পর্কে জিজ্ঞাসা করলেন।</w:t>
      </w:r>
    </w:p>
    <w:p/>
    <w:p>
      <w:r xmlns:w="http://schemas.openxmlformats.org/wordprocessingml/2006/main">
        <w:t xml:space="preserve">1. ঈশ্বরের অবাধ্যতার পরিণতি</w:t>
      </w:r>
    </w:p>
    <w:p/>
    <w:p>
      <w:r xmlns:w="http://schemas.openxmlformats.org/wordprocessingml/2006/main">
        <w:t xml:space="preserve">2. পছন্দ এবং জবাবদিহিতার ক্ষমতা</w:t>
      </w:r>
    </w:p>
    <w:p/>
    <w:p>
      <w:r xmlns:w="http://schemas.openxmlformats.org/wordprocessingml/2006/main">
        <w:t xml:space="preserve">1. জেমস 1:14-15 - কিন্তু প্রত্যেক ব্যক্তি প্রলুব্ধ হয় যখন তারা তাদের নিজেদের মন্দ কামনা দ্বারা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Genesis 3:12 তখন লোকটি বলল, তুমি যে স্ত্রীলোকটিকে আমার সঙ্গে থাকতে দিয়েছ, সে আমাকে গাছের ফল দিয়েছিল এবং আমি খেয়েছিলাম৷</w:t>
      </w:r>
    </w:p>
    <w:p/>
    <w:p>
      <w:r xmlns:w="http://schemas.openxmlformats.org/wordprocessingml/2006/main">
        <w:t xml:space="preserve">অ্যাডাম নিজের থেকে এবং ঈশ্বর এবং ইভের উপর দোষ সরিয়ে দেওয়ার চেষ্টা করে।</w:t>
      </w:r>
    </w:p>
    <w:p/>
    <w:p>
      <w:r xmlns:w="http://schemas.openxmlformats.org/wordprocessingml/2006/main">
        <w:t xml:space="preserve">1: আমাদের নিজেদের কর্মের জন্য দায় স্বীকার করতে হবে এবং দোষ পরিবর্তন করার চেষ্টা করবেন না।</w:t>
      </w:r>
    </w:p>
    <w:p/>
    <w:p>
      <w:r xmlns:w="http://schemas.openxmlformats.org/wordprocessingml/2006/main">
        <w:t xml:space="preserve">2: ঈশ্বর একজন প্রেমময় ঈশ্বর যিনি আমাদের স্বাধীন ইচ্ছা দেন এবং চান যে আমরা সঠিক বাছাই করি।</w:t>
      </w:r>
    </w:p>
    <w:p/>
    <w:p>
      <w:r xmlns:w="http://schemas.openxmlformats.org/wordprocessingml/2006/main">
        <w:t xml:space="preserve">1: জেমস 1:14-15 - "কিন্তু প্রত্যেক ব্যক্তি প্রলোভিত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 মৃত্যুর জন্ম দেয়।"</w:t>
      </w:r>
    </w:p>
    <w:p/>
    <w:p>
      <w:r xmlns:w="http://schemas.openxmlformats.org/wordprocessingml/2006/main">
        <w:t xml:space="preserve">2: গালাতীয় 6:7-8 - "প্রতারিত হবেন না: ঈশ্বরকে উপহাস করা যায় না। একজন মানুষ যা বপন করে তা কাটে। যে কেউ তাদের মাংসকে খুশি করার জন্য বপন করে, সে মাংস থেকে ধ্বংস কাটবে; যে কেউ আত্মাকে খুশি করার জন্য বপন করে, তার কাছ থেকে আত্মা অনন্ত জীবন কাটাবে।"</w:t>
      </w:r>
    </w:p>
    <w:p/>
    <w:p>
      <w:r xmlns:w="http://schemas.openxmlformats.org/wordprocessingml/2006/main">
        <w:t xml:space="preserve">Genesis 3:13 আর সদাপ্রভু ঈশ্বর সেই স্ত্রীলোককে কহিলেন, তুমি এই কি করিয়াছ? আর স্ত্রীলোকটি বলল, সাপটি আমাকে প্রতারিত করেছিল এবং আমি খেয়েছিলাম৷</w:t>
      </w:r>
    </w:p>
    <w:p/>
    <w:p>
      <w:r xmlns:w="http://schemas.openxmlformats.org/wordprocessingml/2006/main">
        <w:t xml:space="preserve">ভগবান মহিলাটিকে জিজ্ঞাসা করলেন কেন তিনি ফলটি খেয়েছিলেন এবং তিনি উত্তর দিয়েছিলেন যে সাপটি তাকে প্রতারিত করেছে।</w:t>
      </w:r>
    </w:p>
    <w:p/>
    <w:p>
      <w:r xmlns:w="http://schemas.openxmlformats.org/wordprocessingml/2006/main">
        <w:t xml:space="preserve">1. প্রতারণার বিপদ: মিথ্যা থেকে সত্যকে উপলব্ধি করতে শেখা।</w:t>
      </w:r>
    </w:p>
    <w:p/>
    <w:p>
      <w:r xmlns:w="http://schemas.openxmlformats.org/wordprocessingml/2006/main">
        <w:t xml:space="preserve">2. পাপের পরিণতি: আমাদের কর্মের প্রভাব বোঝা।</w:t>
      </w:r>
    </w:p>
    <w:p/>
    <w:p>
      <w:r xmlns:w="http://schemas.openxmlformats.org/wordprocessingml/2006/main">
        <w:t xml:space="preserve">1. জেমস 1:13-15 - যখন সে প্রলোভিত হয় তখন কেউ যেন না বলে, আমি ঈশ্বরের দ্বারা প্রলুব্ধ হয়েছি, কারণ ঈশ্বর মন্দ দ্বারা প্রলুব্ধ হতে পারেন না এবং তিনি নিজে কাউকে প্রলুব্ধ করেন না৷ কিন্তু প্রত্যেক ব্যক্তি প্রলুব্ধ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p>
      <w:r xmlns:w="http://schemas.openxmlformats.org/wordprocessingml/2006/main">
        <w:t xml:space="preserve">2. হিতোপদেশ 1:10-19 - আমার পুত্র, যদি পাপীরা তোমাকে প্রলুব্ধ করে তবে সম্মত হবেন না। যদি তারা বলে, 'আমাদের সঙ্গে এসো, আমরা রক্তের অপেক্ষায় শুয়ে থাকি৷' আসুন আমরা কারণ ছাড়াই নিরপরাধকে আক্রমণ করি; আসুন আমরা তাদের জীবন্ত গিলে ফেলি, শিওলের মত, এবং সম্পূর্ণরূপে, যারা গর্তে নেমে যায় তাদের মত; আমরা সমস্ত মূল্যবান জিনিসপত্র খুঁজে পাব, আমরা আমাদের ঘর লুণ্ঠনে ভরে দেব; আমাদের মধ্যে আপনার অনেক কিছু নিক্ষেপ; আমাদের সকলের একটি মানিব্যাগ থাকবে আমার ছেলে, তাদের সাথে পথে হাঁটবেন না; তাদের পথ থেকে তোমার পা আটকাও, কারণ তাদের পা মন্দের দিকে ধাবিত হয় এবং তারা রক্তপাত করতে তাড়াতাড়ি করে।</w:t>
      </w:r>
    </w:p>
    <w:p/>
    <w:p>
      <w:r xmlns:w="http://schemas.openxmlformats.org/wordprocessingml/2006/main">
        <w:t xml:space="preserve">Genesis 3:14 আর সদাপ্রভু ঈশ্বর সর্পকে কহিলেন, তুমি এই কাজ করিয়াছ বলে সমস্ত গবাদি পশু ও মাঠের সকল পশুর উপরে তুমি অভিশপ্ত; তুমি তোমার পেটের উপর যাবে, এবং তোমার জীবনের সমস্ত দিন ধূলিকণা খাবে:</w:t>
      </w:r>
    </w:p>
    <w:p/>
    <w:p>
      <w:r xmlns:w="http://schemas.openxmlformats.org/wordprocessingml/2006/main">
        <w:t xml:space="preserve">আদম ও ইভকে প্রতারণা করার জন্য ঈশ্বর সাপকে শাস্তি দেন।</w:t>
      </w:r>
    </w:p>
    <w:p/>
    <w:p>
      <w:r xmlns:w="http://schemas.openxmlformats.org/wordprocessingml/2006/main">
        <w:t xml:space="preserve">1. ঈশ্বরের ন্যায়বিচার নিখুঁত, এবং তাঁর শাস্তি ন্যায্য।</w:t>
      </w:r>
    </w:p>
    <w:p/>
    <w:p>
      <w:r xmlns:w="http://schemas.openxmlformats.org/wordprocessingml/2006/main">
        <w:t xml:space="preserve">2. এমনকি যখন আমরা ভুল করি, ঈশ্বর এখনও করুণাময় এবং প্রেমময়।</w:t>
      </w:r>
    </w:p>
    <w:p/>
    <w:p>
      <w:r xmlns:w="http://schemas.openxmlformats.org/wordprocessingml/2006/main">
        <w:t xml:space="preserve">1. ম্যাথু 5:45 - যাতে আপনি স্বর্গে আপনার পিতার সন্তান হতে পারেন; কারণ তিনি তার সূর্য মন্দ ও ভালোর উপরে উদয় করেন এবং ন্যায়পরায়ণ ও অন্যায়ের উপর বৃষ্টি বর্ষণ করেন।</w:t>
      </w:r>
    </w:p>
    <w:p/>
    <w:p>
      <w:r xmlns:w="http://schemas.openxmlformats.org/wordprocessingml/2006/main">
        <w:t xml:space="preserve">2. গীতসংহিতা 103:8-10 - প্রভু করুণাময় এবং করুণাময়, ক্রোধে ধীর এবং অবিচল প্রেমে সমৃদ্ধ। তিনি সর্বদা ধমক দেবেন না, চিরকাল তার রাগ রাখবেন না। তিনি আমাদের পাপ অনুসারে আমাদের সাথে আচরণ করেন না, আমাদের পাপ অনুসারে আমাদের প্রতিশোধ দেন না। কারণ পৃথিবীর উপরে আকাশ যতটা উঁচু, তাদের প্রতি তাঁর অটল ভালবাসাও মহান।</w:t>
      </w:r>
    </w:p>
    <w:p/>
    <w:p>
      <w:r xmlns:w="http://schemas.openxmlformats.org/wordprocessingml/2006/main">
        <w:t xml:space="preserve">Genesis 3:15 এবং আমি তোমার ও স্ত্রীলোকের মধ্যে এবং তোমার বংশ ও তার বংশের মধ্যে শত্রুতা স্থাপন করব; এটা তোমার মাথা থেঁতলে দেবে, আর তুমি তার গোড়ালি থেঁতলে দেবে।</w:t>
      </w:r>
    </w:p>
    <w:p/>
    <w:p>
      <w:r xmlns:w="http://schemas.openxmlformats.org/wordprocessingml/2006/main">
        <w:t xml:space="preserve">ঈশ্বর শয়তান এবং ইভের মধ্যে শত্রুতা করার প্রতিশ্রুতি দিয়েছেন এবং ইভের ভবিষ্যতের বংশধর শয়তানের মাথা চূর্ণ করবে।</w:t>
      </w:r>
    </w:p>
    <w:p/>
    <w:p>
      <w:r xmlns:w="http://schemas.openxmlformats.org/wordprocessingml/2006/main">
        <w:t xml:space="preserve">1. ঈশ্বরের প্রতিশ্রুতি শক্তি</w:t>
      </w:r>
    </w:p>
    <w:p/>
    <w:p>
      <w:r xmlns:w="http://schemas.openxmlformats.org/wordprocessingml/2006/main">
        <w:t xml:space="preserve">2. মুক্তির আশা</w:t>
      </w:r>
    </w:p>
    <w:p/>
    <w:p>
      <w:r xmlns:w="http://schemas.openxmlformats.org/wordprocessingml/2006/main">
        <w:t xml:space="preserve">1. রোমানস 16:20 - এবং শান্তির ঈশ্বর খুব শীঘ্রই শয়তানকে আপনার পায়ের নীচে আঘাত করবেন।</w:t>
      </w:r>
    </w:p>
    <w:p/>
    <w:p>
      <w:r xmlns:w="http://schemas.openxmlformats.org/wordprocessingml/2006/main">
        <w:t xml:space="preserve">2. প্রকাশিত বাক্য 12:7-9 - এবং স্বর্গে যুদ্ধ হয়েছিল: মাইকেল এবং তার ফেরেশতারা ড্রাগনের বিরুদ্ধে যুদ্ধ করেছিলেন; এবং ড্রাগন এবং তার ফেরেশতাদের যুদ্ধ, এবং জয়ী হয় না; স্বর্গে তাদের স্থান আর পাওয়া যায়নি। আর সেই মহান ড্রাগনটিকে, সেই পুরানো সাপ, যাকে ডেবল এবং শয়তান বলা হয়, যা সমস্ত জগৎকে প্রতারিত করে৷ তাকে পৃথিবীতে নিক্ষেপ করা হয়েছিল, এবং তার স্বর্গদূতদেরও তার সঙ্গে বাইরে ফেলে দেওয়া হয়েছিল৷</w:t>
      </w:r>
    </w:p>
    <w:p/>
    <w:p>
      <w:r xmlns:w="http://schemas.openxmlformats.org/wordprocessingml/2006/main">
        <w:t xml:space="preserve">Genesis 3:16 তিনি সেই স্ত্রীলোককে বললেন, আমি তোমার দুঃখ ও গর্ভধারণকে বহুগুণ বাড়িয়ে দেব; দুঃখে তুমি সন্তান প্রসব করবে; এবং তোমার আকাঙ্ক্ষা তোমার স্বামীর প্রতি হবে এবং সে তোমার উপর শাসন করবে।</w:t>
      </w:r>
    </w:p>
    <w:p/>
    <w:p>
      <w:r xmlns:w="http://schemas.openxmlformats.org/wordprocessingml/2006/main">
        <w:t xml:space="preserve">প্রসবের সময় মহিলাটি বড় দুঃখ এবং অসুবিধা অনুভব করবে এবং তার আকাঙ্ক্ষা তার স্বামীর জন্য হবে, যার তার উপর কর্তৃত্ব থাকবে।</w:t>
      </w:r>
    </w:p>
    <w:p/>
    <w:p>
      <w:r xmlns:w="http://schemas.openxmlformats.org/wordprocessingml/2006/main">
        <w:t xml:space="preserve">1. বিবাহে জমা করার গুরুত্ব</w:t>
      </w:r>
    </w:p>
    <w:p/>
    <w:p>
      <w:r xmlns:w="http://schemas.openxmlformats.org/wordprocessingml/2006/main">
        <w:t xml:space="preserve">2. সন্তান জন্মদানের অসুবিধা এবং সন্তানদের আশীর্বাদ</w:t>
      </w:r>
    </w:p>
    <w:p/>
    <w:p>
      <w:r xmlns:w="http://schemas.openxmlformats.org/wordprocessingml/2006/main">
        <w:t xml:space="preserve">1. ইফিসিয়ানস 5:22-24 - স্ত্রীরা, প্রভুর মতো আপনার নিজের স্বামীদের বশ্যতা স্বীকার করুন। কারণ স্বামী হলেন স্ত্রীর মস্তক, যেমন খ্রীষ্ট হলেন মন্ডলীর মস্তক, তাঁর দেহ এবং তিনি নিজেই এর ত্রাণকর্তা৷ এখন গির্জা যেমন খ্রীষ্টের বশ্যতা স্বীকার করে, তেমনি স্ত্রীদেরও উচিত তাদের স্বামীদের সবকিছুতে বশ্যতা স্বীকার করা।</w:t>
      </w:r>
    </w:p>
    <w:p/>
    <w:p>
      <w:r xmlns:w="http://schemas.openxmlformats.org/wordprocessingml/2006/main">
        <w:t xml:space="preserve">2. গীতসংহিতা 127:3-5 - দেখ, শিশুরা প্রভুর কাছ থেকে একটি উত্তরাধিকার, গর্ভের ফল একটি পুরস্কার৷ যোদ্ধার হাতে তীরের মতই যৌবনের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Genesis 3:17 এবং তিনি আদমকে বললেন, কারণ তুমি তোমার স্ত্রীর কথা শুনেছ এবং সেই গাছের ফল খেয়েছ, যে গাছের বিষয়ে আমি তোমাকে আদেশ দিয়েছিলাম, তুমি তা খাবে না: তোমার জন্য মাটি অভিশপ্ত। ; তোমার জীবনের সমস্ত দিন দুঃখে তুমি তা খাবে;</w:t>
      </w:r>
    </w:p>
    <w:p/>
    <w:p>
      <w:r xmlns:w="http://schemas.openxmlformats.org/wordprocessingml/2006/main">
        <w:t xml:space="preserve">আদম তার স্ত্রীর কথা শুনে এবং নিষিদ্ধ ফল খাওয়ার কারণে ঈশ্বর আদমের জন্য মাটিকে অভিশাপ দিয়েছিলেন।</w:t>
      </w:r>
    </w:p>
    <w:p/>
    <w:p>
      <w:r xmlns:w="http://schemas.openxmlformats.org/wordprocessingml/2006/main">
        <w:t xml:space="preserve">1. ঈশ্বরের আদেশের আনুগত্যের গুরুত্ব</w:t>
      </w:r>
    </w:p>
    <w:p/>
    <w:p>
      <w:r xmlns:w="http://schemas.openxmlformats.org/wordprocessingml/2006/main">
        <w:t xml:space="preserve">2. আমাদের কর্মের পরিণতি</w:t>
      </w:r>
    </w:p>
    <w:p/>
    <w:p>
      <w:r xmlns:w="http://schemas.openxmlformats.org/wordprocessingml/2006/main">
        <w:t xml:space="preserve">1. রোমানস 6:23 - "কারণ পাপের মজুরি হল মৃত্যু, কিন্তু ঈশ্বরের দান হল আমাদের প্রভু খ্রীষ্ট যীশুতে অনন্ত জীবন।"</w:t>
      </w:r>
    </w:p>
    <w:p/>
    <w:p>
      <w:r xmlns:w="http://schemas.openxmlformats.org/wordprocessingml/2006/main">
        <w:t xml:space="preserve">2. জেমস 1:14-15 - "কিন্তু প্রত্যেক ব্যক্তি প্রলোভিত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 মৃত্যুর জন্ম দেয়।"</w:t>
      </w:r>
    </w:p>
    <w:p/>
    <w:p>
      <w:r xmlns:w="http://schemas.openxmlformats.org/wordprocessingml/2006/main">
        <w:t xml:space="preserve">Genesis 3:18 তোমার জন্য কাঁটা ও কাঁটাগাছ জন্মাবে; আর তুমি ক্ষেতের শাক-সবজি খাবে;</w:t>
      </w:r>
    </w:p>
    <w:p/>
    <w:p>
      <w:r xmlns:w="http://schemas.openxmlformats.org/wordprocessingml/2006/main">
        <w:t xml:space="preserve">আদম এবং ইভের অভিশাপ, যার মধ্যে রয়েছে শ্রম এবং পরিশ্রম, পৃথিবীর উৎপাদিত অংশ হিসাবে কাঁটা এবং কাঁটাগাছ দিয়ে শক্তিশালী করা হয়েছে।</w:t>
      </w:r>
    </w:p>
    <w:p/>
    <w:p>
      <w:r xmlns:w="http://schemas.openxmlformats.org/wordprocessingml/2006/main">
        <w:t xml:space="preserve">1: আদম এবং হাওয়ার অভিশাপ - আমাদের অবশ্যই বুঝতে হবে যে যদিও আমরা অভিশপ্ত হয়েছি, ঈশ্বর এখনও মাঠের ভেষজ উদ্ভিদের মাধ্যমে আমাদের জন্য খাদ্য সরবরাহ করেন।</w:t>
      </w:r>
    </w:p>
    <w:p/>
    <w:p>
      <w:r xmlns:w="http://schemas.openxmlformats.org/wordprocessingml/2006/main">
        <w:t xml:space="preserve">2: জীবনের শ্রম - আমাদের অবশ্যই আমাদের শ্রম এবং পরিশ্রম গ্রহণ করতে হবে, তবে ক্ষেতের ভেষজগুলিতে ঈশ্বর যে খাদ্য সরবরাহ করেছেন তার জন্য কৃতজ্ঞ হতে হবে।</w:t>
      </w:r>
    </w:p>
    <w:p/>
    <w:p>
      <w:r xmlns:w="http://schemas.openxmlformats.org/wordprocessingml/2006/main">
        <w:t xml:space="preserve">1: রোমানস 8:20-22 - "কারণ সৃষ্টি হতাশার অধীন হয়েছিল, নিজের পছন্দের দ্বারা নয়, বরং যিনি এটিকে বশীভূত করেছিলেন তার ইচ্ছার দ্বারা, এই আশায় যে সৃষ্টি নিজেই তার ক্ষয়ের বন্ধন থেকে মুক্ত হবে এবং ঈশ্বরের সন্তানদের স্বাধীনতা এবং গৌরব মধ্যে আনা।"</w:t>
      </w:r>
    </w:p>
    <w:p/>
    <w:p>
      <w:r xmlns:w="http://schemas.openxmlformats.org/wordprocessingml/2006/main">
        <w:t xml:space="preserve">2: জেমস 5:7-8 - "তাহলে, ভাই ও বোনেরা, প্রভু না আসা পর্যন্ত ধৈর্য ধরুন। দেখুন কিভাবে কৃষক তার মূল্যবান ফসল ফলানোর জন্য জমির জন্য অপেক্ষা করে, ধৈর্য সহকারে শরৎ এবং বসন্তের বৃষ্টির জন্য অপেক্ষা করে। আপনিও , ধৈর্য ধর এবং দৃঢ় হও, কারণ প্রভুর আগমন সন্নিকট।"</w:t>
      </w:r>
    </w:p>
    <w:p/>
    <w:p>
      <w:r xmlns:w="http://schemas.openxmlformats.org/wordprocessingml/2006/main">
        <w:t xml:space="preserve">Genesis 3:19 তোমার মুখের ঘামে তুমি রুটি খাবে, যতক্ষণ না তুমি মাটিতে ফিরে আসো; কেননা সেখান থেকে তোমাকে নিয়ে যাওয়া হয়েছিল, কারণ তুমি ধূলিকণা, আর তুমি মাটিতেই ফিরে যাবে।</w:t>
      </w:r>
    </w:p>
    <w:p/>
    <w:p>
      <w:r xmlns:w="http://schemas.openxmlformats.org/wordprocessingml/2006/main">
        <w:t xml:space="preserve">এই শ্লোকটি পাপের পরিণতি দেখায়, যে মানুষকে নিজেদের টিকিয়ে রাখার জন্য কঠোর পরিশ্রম করতে হবে এবং অবশেষে, সেই ধূলিকণাতে ফিরে আসবে যেখান থেকে তারা নেওয়া হয়েছিল।</w:t>
      </w:r>
    </w:p>
    <w:p/>
    <w:p>
      <w:r xmlns:w="http://schemas.openxmlformats.org/wordprocessingml/2006/main">
        <w:t xml:space="preserve">1. পাপের মূল্য: জেনেসিস 3:19 এর একটি পরীক্ষা</w:t>
      </w:r>
    </w:p>
    <w:p/>
    <w:p>
      <w:r xmlns:w="http://schemas.openxmlformats.org/wordprocessingml/2006/main">
        <w:t xml:space="preserve">2. কঠোর পরিশ্রম করা এবং প্রভুর উপর আস্থা রাখা: জেনেসিস 3:19 এর উপর একটি প্রতিফলন</w:t>
      </w:r>
    </w:p>
    <w:p/>
    <w:p>
      <w:r xmlns:w="http://schemas.openxmlformats.org/wordprocessingml/2006/main">
        <w:t xml:space="preserve">1. Ecclesiastes 3:20 - সবাই এক জায়গায় যান; সকলেই ধূলিকণা, এবং সকলেই আবার ধূলায় পরিণত হয়।</w:t>
      </w:r>
    </w:p>
    <w:p/>
    <w:p>
      <w:r xmlns:w="http://schemas.openxmlformats.org/wordprocessingml/2006/main">
        <w:t xml:space="preserve">2. রোমানস 8:20-21 - কারণ সৃষ্টিকে নিরর্থকতার অধীন করা হয়েছিল, স্বেচ্ছায় নয়, কিন্তু যিনি এটিকে বশীভূত করেছিলেন তার কারণে, এই আশায় যে সৃষ্টি নিজেই তার দুর্নীতির দাসত্ব থেকে মুক্ত হবে এবং গৌরবের স্বাধীনতা লাভ করবে। ঈশ্বরের সন্তানদের.</w:t>
      </w:r>
    </w:p>
    <w:p/>
    <w:p>
      <w:r xmlns:w="http://schemas.openxmlformats.org/wordprocessingml/2006/main">
        <w:t xml:space="preserve">Genesis 3:20 আর আদম তার স্ত্রীর নাম ইভ রাখলেন; কারণ তিনি ছিলেন সকল জীবের মা।</w:t>
      </w:r>
    </w:p>
    <w:p/>
    <w:p>
      <w:r xmlns:w="http://schemas.openxmlformats.org/wordprocessingml/2006/main">
        <w:t xml:space="preserve">আদম তার স্ত্রীর নাম রেখেছিলেন ইভ, কারণ তিনি ছিলেন সমস্ত জীবের মা।</w:t>
      </w:r>
    </w:p>
    <w:p/>
    <w:p>
      <w:r xmlns:w="http://schemas.openxmlformats.org/wordprocessingml/2006/main">
        <w:t xml:space="preserve">1. "বাইবেলে নামকরণের গুরুত্ব"</w:t>
      </w:r>
    </w:p>
    <w:p/>
    <w:p>
      <w:r xmlns:w="http://schemas.openxmlformats.org/wordprocessingml/2006/main">
        <w:t xml:space="preserve">2. "ইভ, সমস্ত জীবন্ত জিনিসের মা"</w:t>
      </w:r>
    </w:p>
    <w:p/>
    <w:p>
      <w:r xmlns:w="http://schemas.openxmlformats.org/wordprocessingml/2006/main">
        <w:t xml:space="preserve">1. আদিপুস্তক 2:18-24</w:t>
      </w:r>
    </w:p>
    <w:p/>
    <w:p>
      <w:r xmlns:w="http://schemas.openxmlformats.org/wordprocessingml/2006/main">
        <w:t xml:space="preserve">2. হিতোপদেশ 31:10-31</w:t>
      </w:r>
    </w:p>
    <w:p/>
    <w:p>
      <w:r xmlns:w="http://schemas.openxmlformats.org/wordprocessingml/2006/main">
        <w:t xml:space="preserve">Genesis 3:21 আদম ও তাঁর স্ত্রীর জন্যও প্রভু ঈশ্বর চামড়ার আবরণ তৈরি করেছিলেন এবং তাদের পরিয়েছিলেন।</w:t>
      </w:r>
    </w:p>
    <w:p/>
    <w:p>
      <w:r xmlns:w="http://schemas.openxmlformats.org/wordprocessingml/2006/main">
        <w:t xml:space="preserve">ঈশ্বর আদম ও ইভকে পাপ করার পর তাদের শরীর ঢেকে রাখার জন্য চামড়ার কোট দিয়েছিলেন।</w:t>
      </w:r>
    </w:p>
    <w:p/>
    <w:p>
      <w:r xmlns:w="http://schemas.openxmlformats.org/wordprocessingml/2006/main">
        <w:t xml:space="preserve">1. ঈশ্বরের ভালবাসা এবং ক্ষমা: জেনেসিস 3:21 এ ঈশ্বরের করুণার গভীরতা অন্বেষণ করা।</w:t>
      </w:r>
    </w:p>
    <w:p/>
    <w:p>
      <w:r xmlns:w="http://schemas.openxmlformats.org/wordprocessingml/2006/main">
        <w:t xml:space="preserve">2. পোশাকের ধর্মতত্ত্ব: জেনেসিস 3:21-এ ঈশ্বরের পোশাকের বিধান কীভাবে আমাদের পরিচয় এবং উদ্দেশ্যের সাথে কথা বলে।</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কলসিয়ানস 3:12 - অতএব, ঈশ্বরের মনোনীত লোক হিসাবে, পবিত্র এবং প্রিয়তম, সহানুভূতি, দয়া, নম্রতা, নম্রতা এবং ধৈর্যের পোশাক পরিধান করুন।</w:t>
      </w:r>
    </w:p>
    <w:p/>
    <w:p>
      <w:r xmlns:w="http://schemas.openxmlformats.org/wordprocessingml/2006/main">
        <w:t xml:space="preserve">Genesis 3:22 আর সদাপ্রভু ঈশ্বর কহিলেন, দেখ, লোকটি আমাদেরই একজন হইয়াছে, ভাল মন্দ জানিতে পারিবে, এবং এখন, পাছে সে তাহার হাত বাড়িয়ে জীবনবৃক্ষের ফল লইয়া খাবে, এবং চিরজীবী হও:</w:t>
      </w:r>
    </w:p>
    <w:p/>
    <w:p>
      <w:r xmlns:w="http://schemas.openxmlformats.org/wordprocessingml/2006/main">
        <w:t xml:space="preserve">প্রভু ঈশ্বর আবিষ্কার করেন যে মানুষের ভাল এবং মন্দের জ্ঞান রয়েছে এবং তিনি ভয় পান যে যদি তিনি জীবন গাছের ফল খান তবে তিনি চিরকাল বেঁচে থাকবেন।</w:t>
      </w:r>
    </w:p>
    <w:p/>
    <w:p>
      <w:r xmlns:w="http://schemas.openxmlformats.org/wordprocessingml/2006/main">
        <w:t xml:space="preserve">1. ভাল এবং মন্দ জানা: নৈতিক জটিলতার বিশ্বে কীভাবে নেভিগেট করা যায়।</w:t>
      </w:r>
    </w:p>
    <w:p/>
    <w:p>
      <w:r xmlns:w="http://schemas.openxmlformats.org/wordprocessingml/2006/main">
        <w:t xml:space="preserve">2. মানবিক অবস্থা: কিভাবে আমাদের সীমাবদ্ধতা বোঝা যায় এবং অর্থ খুঁজে বের করা যায়।</w:t>
      </w:r>
    </w:p>
    <w:p/>
    <w:p>
      <w:r xmlns:w="http://schemas.openxmlformats.org/wordprocessingml/2006/main">
        <w:t xml:space="preserve">1. Ecclesiastes 7:15-17 আমি সূর্যের নীচে যে সমস্ত কাজ করা হয় তা দেখেছি; আর, দেখ, সবই অসারতা ও আত্মার বিরক্তি। যা আঁকাবাঁকা তা সোজা করা যায় না; আর যা চায় তা গণনা করা যায় না। আমি আমার নিজের হৃদয়ের সাথে কথা বলেছিলাম, দেখ, আমি অনেক বড় সম্পত্তিতে এসেছি, এবং জেরুজালেমে আমার আগে যারা ছিল তাদের চেয়ে অনেক বেশি জ্ঞান অর্জন করেছি: হ্যাঁ, আমার হৃদয় প্রজ্ঞা ও জ্ঞানের দুর্দান্ত অভিজ্ঞতা ছিল।</w:t>
      </w:r>
    </w:p>
    <w:p/>
    <w:p>
      <w:r xmlns:w="http://schemas.openxmlformats.org/wordprocessingml/2006/main">
        <w:t xml:space="preserve">2. রোমানস 8:18-25 কারণ আমি মনে করি যে এই বর্তমান সময়ের দুর্ভোগ আমাদের মধ্যে যে মহিমা প্রকাশিত হবে তার সাথে তুলনা করার যোগ্য নয়। কারণ জীবের আন্তরিক প্রত্যাশা ঈশ্বরের পুত্রদের প্রকাশের জন্য অপেক্ষা করে। কারণ প্রাণীটিকে অসারতার অধীন করা হয়েছিল, স্বেচ্ছায় নয়, কিন্তু যিনি আশায় একই বশীভূত করেছেন তার কারণে, কারণ জীব নিজেও দুর্নীতির দাসত্ব থেকে ঈশ্বরের সন্তানদের গৌরবময় স্বাধীনতায় উদ্ধার হবে৷ কারণ আমরা জানি যে সমগ্র সৃষ্টি এখন পর্যন্ত একত্রে যন্ত্রণায় কাতরাচ্ছে ও প্রসব করছে। এবং শুধু তারাই নয়, আমাদের নিজেদেরও, যাদের আত্মার প্রথম ফল রয়েছে, এমনকি আমরা নিজেরাই নিজেদের মধ্যে হাহাকার করি, দত্তক নেওয়ার, বুদ্ধির জন্য, আমাদের দেহের মুক্তির জন্য অপেক্ষা করি৷</w:t>
      </w:r>
    </w:p>
    <w:p/>
    <w:p>
      <w:r xmlns:w="http://schemas.openxmlformats.org/wordprocessingml/2006/main">
        <w:t xml:space="preserve">Genesis 3:23 তাই প্রভু ঈশ্বর তাকে এডেন উদ্যান থেকে বের করে পাঠিয়েছিলেন, যেখান থেকে তাকে নিয়ে যাওয়া হয়েছিল সেই জমিতে চাষ করার জন্য৷</w:t>
      </w:r>
    </w:p>
    <w:p/>
    <w:p>
      <w:r xmlns:w="http://schemas.openxmlformats.org/wordprocessingml/2006/main">
        <w:t xml:space="preserve">ঈশ্বরের অবাধ্যতার শাস্তি হিসেবে মানুষকে ইডেন উদ্যান থেকে বহিষ্কার করা হয়েছিল।</w:t>
      </w:r>
    </w:p>
    <w:p/>
    <w:p>
      <w:r xmlns:w="http://schemas.openxmlformats.org/wordprocessingml/2006/main">
        <w:t xml:space="preserve">1: আমরা আদম এবং ইভের অবাধ্যতার পরিণতি থেকে শিখতে পারি যে ঈশ্বর ন্যায্য এবং পাপকে সহ্য করবেন না।</w:t>
      </w:r>
    </w:p>
    <w:p/>
    <w:p>
      <w:r xmlns:w="http://schemas.openxmlformats.org/wordprocessingml/2006/main">
        <w:t xml:space="preserve">2: আমরা ঈশ্বরের করুণাতে সান্ত্বনা পেতে পারি যে তিনি আমাদেরকে তাঁর কাছে পুনরুদ্ধার করার একটি উপায় প্রদান করেছেন।</w:t>
      </w:r>
    </w:p>
    <w:p/>
    <w:p>
      <w:r xmlns:w="http://schemas.openxmlformats.org/wordprocessingml/2006/main">
        <w:t xml:space="preserve">1: রোমানস 5:12-21 - পাপের পরিণাম এবং কিভাবে ঈশ্বর আমাদের উদ্ধার এবং তাঁর সাথে মিলিত হওয়ার জন্য একটি উপায় প্রদান করেছেন।</w:t>
      </w:r>
    </w:p>
    <w:p/>
    <w:p>
      <w:r xmlns:w="http://schemas.openxmlformats.org/wordprocessingml/2006/main">
        <w:t xml:space="preserve">2: Ephesians 2:1-10 - ঈশ্বরের কৃপা আমাদের জন্য একটি উপায় প্রদানের জন্য সংরক্ষিত এবং তাঁর কাছে পুনরুদ্ধার করা।</w:t>
      </w:r>
    </w:p>
    <w:p/>
    <w:p>
      <w:r xmlns:w="http://schemas.openxmlformats.org/wordprocessingml/2006/main">
        <w:t xml:space="preserve">Genesis 3:24 তাই তিনি লোকটিকে তাড়িয়ে দিলেন; এবং তিনি এডেন করুবিমসের বাগানের পূর্বদিকে স্থাপন করলেন, এবং একটি জ্বলন্ত তলোয়ার যেটি জীবন গাছের পথ রক্ষা করার জন্য সর্বদিকে ঘুরছিল।</w:t>
      </w:r>
    </w:p>
    <w:p/>
    <w:p>
      <w:r xmlns:w="http://schemas.openxmlformats.org/wordprocessingml/2006/main">
        <w:t xml:space="preserve">প্রভু ইডেন উদ্যান থেকে মানুষকে তাড়িয়ে দিয়েছিলেন এবং জীবন গাছের পথ রক্ষা করার জন্য করবিম এবং একটি জ্বলন্ত তলোয়ার স্থাপন করেছিলেন।</w:t>
      </w:r>
    </w:p>
    <w:p/>
    <w:p>
      <w:r xmlns:w="http://schemas.openxmlformats.org/wordprocessingml/2006/main">
        <w:t xml:space="preserve">1. প্রভুর সুরক্ষা: করুবিম এবং জ্বলন্ত তরোয়াল</w:t>
      </w:r>
    </w:p>
    <w:p/>
    <w:p>
      <w:r xmlns:w="http://schemas.openxmlformats.org/wordprocessingml/2006/main">
        <w:t xml:space="preserve">2. অবাধ্যতার পরিণতি: ইডেন বাগান থেকে নির্বাসিত</w:t>
      </w:r>
    </w:p>
    <w:p/>
    <w:p>
      <w:r xmlns:w="http://schemas.openxmlformats.org/wordprocessingml/2006/main">
        <w:t xml:space="preserve">1. আদিপুস্তক 3:23-24</w:t>
      </w:r>
    </w:p>
    <w:p/>
    <w:p>
      <w:r xmlns:w="http://schemas.openxmlformats.org/wordprocessingml/2006/main">
        <w:t xml:space="preserve">2. গীতসংহিতা 91:11-12 - কারণ তিনি তাঁর ফেরেশতাদের আপনার বিষয়ে দায়িত্ব দেবেন, আপনার সমস্ত পথে আপনাকে রক্ষা করার জন্য।</w:t>
      </w:r>
    </w:p>
    <w:p/>
    <w:p>
      <w:r xmlns:w="http://schemas.openxmlformats.org/wordprocessingml/2006/main">
        <w:t xml:space="preserve">আদিপুস্তক 4 নিম্নরূপ তিনটি অনুচ্ছেদে সংক্ষিপ্ত করা যেতে পারে, নির্দেশিত আয়াত সহ:</w:t>
      </w:r>
    </w:p>
    <w:p/>
    <w:p>
      <w:r xmlns:w="http://schemas.openxmlformats.org/wordprocessingml/2006/main">
        <w:t xml:space="preserve">অনুচ্ছেদ 1: জেনেসিস 4:1-7-এ, অধ্যায়টি আদম এবং ইভের প্রথম দুই পুত্র, কেইন এবং আবেলের জন্ম দিয়ে শুরু হয়। কেইন একজন কৃষক হয়ে ওঠে যখন আবেল একজন মেষপালক হয়। উভয় ভাই ঈশ্বরের কাছে নৈবেদ্য নিয়ে আসে কেইন তার জমি থেকে ফল দেয় এবং অ্যাবেল তার মেষপালের সেরা উপহার দেয়। যাইহোক, ঈশ্বর আবেলের প্রস্তাব গ্রহণ করেন কিন্তু কেইন এর প্রস্তাব প্রত্যাখ্যান করেন। এই প্রত্যাখ্যান তার ভাইয়ের প্রতি কেইনের রাগ এবং ঈর্ষার দিকে পরিচালিত করে। ঈশ্বর কেইনকে তার দরজায় পাপ করার বিষয়ে সতর্ক করেন এবং যা সঠিক তা করার জন্য তাকে অনুরোধ করেন।</w:t>
      </w:r>
    </w:p>
    <w:p/>
    <w:p>
      <w:r xmlns:w="http://schemas.openxmlformats.org/wordprocessingml/2006/main">
        <w:t xml:space="preserve">অনুচ্ছেদ 2: জেনেসিস 4:8-16 এ ধারাবাহিকভাবে, আখ্যানটি উন্মোচিত হয় যখন কেইন অ্যাবেলকে মাঠে আমন্ত্রণ জানায় যেখানে সে ঈর্ষার কারণে তাকে আক্রমণ করে এবং হত্যা করে। ঈশ্বর কেইনকে তার ক্রিয়াকলাপ সম্বন্ধে মোকাবিলা করেন, তাকে জিজ্ঞাসা করেন যে হেবল কোথায়। জবাবে, কেইন তার ভাইয়ের অবস্থান সম্পর্কে জ্ঞান অস্বীকার করে বলে, "আমি কি আমার ভাইয়ের রক্ষক?" তার ভাইকে হত্যা করার ফলস্বরূপ, ঈশ্বর কেইনকে পৃথিবীতে একজন ঘুরে বেড়ানোর জন্য অভিশাপ দেন এবং প্রতিশোধ নেওয়ার জন্য যে কারো থেকে সুরক্ষার জন্য তার উপর একটি চিহ্ন রাখেন।</w:t>
      </w:r>
    </w:p>
    <w:p/>
    <w:p>
      <w:r xmlns:w="http://schemas.openxmlformats.org/wordprocessingml/2006/main">
        <w:t xml:space="preserve">অনুচ্ছেদ 3: জেনেসিস 4:17-26-এ, অধ্যায়টি বেশ কয়েকটি প্রজন্মের মধ্য দিয়ে আদমের বংশের সন্ধান করে শেষ হয়েছে। এটি উল্লেখ করে যে অ্যাবেলকে হত্যা করার পর, কেইন নোডের দেশে বসতি স্থাপন করে যেখানে তিনি তার ছেলে ইনোকের নামে একটি শহর গড়ে তোলেন। আদমের বংশধরদের মধ্যে বিভিন্ন ব্যক্তি রয়েছে যারা বিভিন্ন পেশায় নিয়োজিত যেমন পশুপালন বা জুবালের মতো বাদ্যযন্ত্র বাজানো যারা বীণা ও বাঁশি বাজায়। উপরন্তু, অ্যাডাম এবং ইভের কাছে সেথ নামে আরেকটি পুত্রের জন্ম হয় যিনি তাদের ধার্মিক বংশধর হিসেবে আবেলকে প্রতিস্থাপন করেন।</w:t>
      </w:r>
    </w:p>
    <w:p/>
    <w:p>
      <w:r xmlns:w="http://schemas.openxmlformats.org/wordprocessingml/2006/main">
        <w:t xml:space="preserve">সংক্ষেপে:</w:t>
      </w:r>
    </w:p>
    <w:p>
      <w:r xmlns:w="http://schemas.openxmlformats.org/wordprocessingml/2006/main">
        <w:t xml:space="preserve">জেনেসিস 4 চিত্রিত করে:</w:t>
      </w:r>
    </w:p>
    <w:p>
      <w:r xmlns:w="http://schemas.openxmlformats.org/wordprocessingml/2006/main">
        <w:t xml:space="preserve">কেইন এবং আবেল ঈশ্বরের কাছে নৈবেদ্য নিয়ে আসছেন;</w:t>
      </w:r>
    </w:p>
    <w:p>
      <w:r xmlns:w="http://schemas.openxmlformats.org/wordprocessingml/2006/main">
        <w:t xml:space="preserve">ঈশ্বর আবেলের নৈবেদ্য গ্রহণ করছেন কিন্তু কেইনকে প্রত্যাখ্যান করছেন;</w:t>
      </w:r>
    </w:p>
    <w:p>
      <w:r xmlns:w="http://schemas.openxmlformats.org/wordprocessingml/2006/main">
        <w:t xml:space="preserve">কেইন ঈর্ষান্বিত এবং রাগান্বিত হয়ে তাকে হাবিলকে হত্যা করে;</w:t>
      </w:r>
    </w:p>
    <w:p>
      <w:r xmlns:w="http://schemas.openxmlformats.org/wordprocessingml/2006/main">
        <w:t xml:space="preserve">ঈশ্বর তার কর্ম সম্পর্কে কেইন মুখোমুখি;</w:t>
      </w:r>
    </w:p>
    <w:p>
      <w:r xmlns:w="http://schemas.openxmlformats.org/wordprocessingml/2006/main">
        <w:t xml:space="preserve">কেইনকে পৃথিবীতে বিচরণ করার জন্য অভিশপ্ত করা হয়েছে এবং সুরক্ষার জন্য চিহ্নিত করা হয়েছে;</w:t>
      </w:r>
    </w:p>
    <w:p>
      <w:r xmlns:w="http://schemas.openxmlformats.org/wordprocessingml/2006/main">
        <w:t xml:space="preserve">শেঠের জন্ম সহ বেশ কয়েকটি প্রজন্মের মাধ্যমে আদমের বংশ।</w:t>
      </w:r>
    </w:p>
    <w:p>
      <w:r xmlns:w="http://schemas.openxmlformats.org/wordprocessingml/2006/main">
        <w:t xml:space="preserve">এই অধ্যায়টি ঈর্ষা, অবাধ্যতা এবং সহিংসতার পরিণতিগুলিকে হাইলাইট করে যখন শেথের ধার্মিক লাইনকে কেইন এর কর্মের বিপরীতে উপস্থাপন করে। এটি মানবতার মধ্যে ভাল এবং মন্দের মধ্যে চলমান লড়াইকে আরও জোর দেয়।</w:t>
      </w:r>
    </w:p>
    <w:p/>
    <w:p>
      <w:r xmlns:w="http://schemas.openxmlformats.org/wordprocessingml/2006/main">
        <w:t xml:space="preserve">Genesis 4:1 এবং আদম তার স্ত্রী হাওয়াকে চিনতেন; তখন সে গর্ভবতী হল এবং কয়িনকে প্রসব করল এবং বলল, আমি সদাপ্রভুর কাছ থেকে একজন পুরুষ পেয়েছি।</w:t>
      </w:r>
    </w:p>
    <w:p/>
    <w:p>
      <w:r xmlns:w="http://schemas.openxmlformats.org/wordprocessingml/2006/main">
        <w:t xml:space="preserve">অ্যাডাম এবং ইভের একটি পুত্র ছিল, কেইন, যাকে সে ঈশ্বরের কাছ থেকে একটি উপহার বলে বিশ্বাস করেছিল।</w:t>
      </w:r>
    </w:p>
    <w:p/>
    <w:p>
      <w:r xmlns:w="http://schemas.openxmlformats.org/wordprocessingml/2006/main">
        <w:t xml:space="preserve">1. ঈশ্বরের করুণাময় উপহার: জেনেসিস 4:1 এ কেইন এর আশীর্বাদ অন্বেষণ</w:t>
      </w:r>
    </w:p>
    <w:p/>
    <w:p>
      <w:r xmlns:w="http://schemas.openxmlformats.org/wordprocessingml/2006/main">
        <w:t xml:space="preserve">2. সেলিব্রেটিং ডিভাইন প্রোভিডেন্স: কেইনের জন্মে ঐশ্বরিক হাতের অন্বেষণ</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127:3 - "দেখুন, শিশুরা প্রভুর একটি উত্তরাধিকার: এবং গর্ভের ফল তার পুরস্কার।"</w:t>
      </w:r>
    </w:p>
    <w:p/>
    <w:p>
      <w:r xmlns:w="http://schemas.openxmlformats.org/wordprocessingml/2006/main">
        <w:t xml:space="preserve">Genesis 4:2 আর সে আবার তার ভাই হেবলের জন্ম দিল। আর হাবিল ছিল ভেড়ার রক্ষক, কিন্তু কয়িন ছিল মাটি চাষী।</w:t>
      </w:r>
    </w:p>
    <w:p/>
    <w:p>
      <w:r xmlns:w="http://schemas.openxmlformats.org/wordprocessingml/2006/main">
        <w:t xml:space="preserve">ইভ হেবল ও কেইন নামে দুই পুত্রের জন্ম দেন। হাবিল একজন মেষপালক এবং কেইন ছিলেন একজন কৃষক।</w:t>
      </w:r>
    </w:p>
    <w:p/>
    <w:p>
      <w:r xmlns:w="http://schemas.openxmlformats.org/wordprocessingml/2006/main">
        <w:t xml:space="preserve">1. বিধানের জন্য ঈশ্বরের পরিকল্পনা: ঈশ্বরের বিধানের উপর নির্ভর করতে শেখা</w:t>
      </w:r>
    </w:p>
    <w:p/>
    <w:p>
      <w:r xmlns:w="http://schemas.openxmlformats.org/wordprocessingml/2006/main">
        <w:t xml:space="preserve">2. আপনার প্রতিভা দিয়ে ঈশ্বরের সেবা করা: ঈশ্বরের সেবা করার জন্য আপনার প্রতিভা ব্যবহার করা</w:t>
      </w:r>
    </w:p>
    <w:p/>
    <w:p>
      <w:r xmlns:w="http://schemas.openxmlformats.org/wordprocessingml/2006/main">
        <w:t xml:space="preserve">1. গীতসংহিতা 23:1-3 প্রভু আমার মেষপালক; আমি চাইব না. তিনি আমাকে সবুজ চারণভূমিতে শুয়ে দেন; তিনি আমাকে স্থির জলের ধারে নিয়ে যান। তিনি আমার আত্মাকে পুনরুদ্ধার করেন: তাঁর নামের জন্য তিনি আমাকে ধার্মিকতার পথে পরিচালিত করেন।</w:t>
      </w:r>
    </w:p>
    <w:p/>
    <w:p>
      <w:r xmlns:w="http://schemas.openxmlformats.org/wordprocessingml/2006/main">
        <w:t xml:space="preserve">2. কলসিয়ানস 3:17 এবং আপনি যা কিছু কথায় বা কাজে করেন, সবই প্রভু যীশুর নামে করুন, তাঁর দ্বারা ঈশ্বর ও পিতাকে ধন্যবাদ জানান৷</w:t>
      </w:r>
    </w:p>
    <w:p/>
    <w:p>
      <w:r xmlns:w="http://schemas.openxmlformats.org/wordprocessingml/2006/main">
        <w:t xml:space="preserve">Genesis 4:3 এবং কালক্রমে এমন হল যে, কয়িন জমির ফল থেকে সদাপ্রভুর উদ্দেশে একটি নৈবেদ্য আনল।</w:t>
      </w:r>
    </w:p>
    <w:p/>
    <w:p>
      <w:r xmlns:w="http://schemas.openxmlformats.org/wordprocessingml/2006/main">
        <w:t xml:space="preserve">কয়িন জমির ফল থেকে প্রভুর উদ্দেশ্যে একটি নৈবেদ্য দিল।</w:t>
      </w:r>
    </w:p>
    <w:p/>
    <w:p>
      <w:r xmlns:w="http://schemas.openxmlformats.org/wordprocessingml/2006/main">
        <w:t xml:space="preserve">1. দেওয়ার গুরুত্ব: কেন আমরা ঈশ্বরের প্রতি কৃতজ্ঞতা প্রকাশ করি?</w:t>
      </w:r>
    </w:p>
    <w:p/>
    <w:p>
      <w:r xmlns:w="http://schemas.openxmlformats.org/wordprocessingml/2006/main">
        <w:t xml:space="preserve">2. আনুগত্যের তাৎপর্য: ঈশ্বরের ইচ্ছা অনুসরণ করা গুরুত্বপূর্ণ</w:t>
      </w:r>
    </w:p>
    <w:p/>
    <w:p>
      <w:r xmlns:w="http://schemas.openxmlformats.org/wordprocessingml/2006/main">
        <w:t xml:space="preserve">1. লেবীয় পুস্তক 7:12 - যদি সে ধন্যবাদ জ্ঞাপনের জন্য এটি উৎসর্গ করে, তাহলে তাকে ধন্যবাদ জ্ঞাপনের সঙ্গে তেল মেশানো খামিরবিহীন কেক, তেলের সাথে বিছিয়ে থাকা খামিরবিহীন কচুরিপানা এবং তেলে ভালভাবে মেশানো মিহি ময়দার কেকগুলি উত্সর্গ করতে হবে৷</w:t>
      </w:r>
    </w:p>
    <w:p/>
    <w:p>
      <w:r xmlns:w="http://schemas.openxmlformats.org/wordprocessingml/2006/main">
        <w:t xml:space="preserve">2. হিব্রু 13:15 - তার মাধ্যমে আসুন আমরা ক্রমাগত ঈশ্বরের কাছে প্রশংসার বলি উৎসর্গ করি, অর্থাৎ, ঠোঁটের ফল যা তাঁর নাম স্বীকার করে।</w:t>
      </w:r>
    </w:p>
    <w:p/>
    <w:p>
      <w:r xmlns:w="http://schemas.openxmlformats.org/wordprocessingml/2006/main">
        <w:t xml:space="preserve">Genesis 4:4 এবং হেবলও তার মেষপালের প্রথম সন্তান ও তার চর্বি আনলেন। এবং সদাপ্রভু হেবলের প্রতি এবং তার নৈবেদ্যকে সম্মান করেছিলেন:</w:t>
      </w:r>
    </w:p>
    <w:p/>
    <w:p>
      <w:r xmlns:w="http://schemas.openxmlformats.org/wordprocessingml/2006/main">
        <w:t xml:space="preserve">হেবল তার মেষপালের সবচেয়ে ভাল জিনিসটি প্রভুর কাছে নৈবেদ্য হিসেবে নিয়ে এল এবং প্রভু তার নৈবেদ্যে খুশি হলেন|</w:t>
      </w:r>
    </w:p>
    <w:p/>
    <w:p>
      <w:r xmlns:w="http://schemas.openxmlformats.org/wordprocessingml/2006/main">
        <w:t xml:space="preserve">1. বিশ্বস্ত নৈবেদ্যগুলির শক্তি - আমাদের নৈবেদ্যগুলির মাধ্যমে ঈশ্বরকে আমাদের বিশ্বস্ততা দেখানো।</w:t>
      </w:r>
    </w:p>
    <w:p/>
    <w:p>
      <w:r xmlns:w="http://schemas.openxmlformats.org/wordprocessingml/2006/main">
        <w:t xml:space="preserve">2. আনুগত্যের আশীর্বাদ - প্রভুর আশীর্বাদ পাওয়ার উপায় হিসাবে আনুগত্য প্রদর্শন করা।</w:t>
      </w:r>
    </w:p>
    <w:p/>
    <w:p>
      <w:r xmlns:w="http://schemas.openxmlformats.org/wordprocessingml/2006/main">
        <w:t xml:space="preserve">1. হিব্রু 11:4 - বিশ্বাসের দ্বারা হেবল ঈশ্বরের কাছে কয়িনের চেয়ে আরও চমৎকার বলিদান করেছিলেন।</w:t>
      </w:r>
    </w:p>
    <w:p/>
    <w:p>
      <w:r xmlns:w="http://schemas.openxmlformats.org/wordprocessingml/2006/main">
        <w:t xml:space="preserve">2. ফিলিপীয় 4:18 - আমার সব আছে, এবং প্রচুর: আমি পূর্ণ হয়েছি, ইপাফ্রোডিটাসের কাছ থেকে আপনার কাছ থেকে পাঠানো জিনিসগুলি পেয়ে আমি পূর্ণ হয়েছি, একটি মিষ্টি গন্ধের গন্ধ, একটি গ্রহণযোগ্য বলি, ঈশ্বরের কাছে খুশি।</w:t>
      </w:r>
    </w:p>
    <w:p/>
    <w:p>
      <w:r xmlns:w="http://schemas.openxmlformats.org/wordprocessingml/2006/main">
        <w:t xml:space="preserve">Genesis 4:5 কিন্তু কয়িন ও তার নৈবেদ্যকে সে সম্মান করল না। আর কয়িন খুব রাগান্বিত হল এবং তার মুখ খারাপ হল।</w:t>
      </w:r>
    </w:p>
    <w:p/>
    <w:p>
      <w:r xmlns:w="http://schemas.openxmlformats.org/wordprocessingml/2006/main">
        <w:t xml:space="preserve">ঈশ্বর যখন তার নৈবেদ্যকে সম্মান দেখাননি তখন কয়িন রাগান্বিত হয়েছিলেন।</w:t>
      </w:r>
    </w:p>
    <w:p/>
    <w:p>
      <w:r xmlns:w="http://schemas.openxmlformats.org/wordprocessingml/2006/main">
        <w:t xml:space="preserve">1. ঈশ্বরের কাছে যাওয়ার সময় নম্রতার গুরুত্ব।</w:t>
      </w:r>
    </w:p>
    <w:p/>
    <w:p>
      <w:r xmlns:w="http://schemas.openxmlformats.org/wordprocessingml/2006/main">
        <w:t xml:space="preserve">2. বিচারে ঈশ্বরের সার্বভৌমত্ব।</w:t>
      </w:r>
    </w:p>
    <w:p/>
    <w:p>
      <w:r xmlns:w="http://schemas.openxmlformats.org/wordprocessingml/2006/main">
        <w:t xml:space="preserve">1. জেমস 4:10 প্রভুর সামনে নিজেদেরকে নম্র হও, এবং তিনি তোমাদের উপরে তুলবেন৷</w:t>
      </w:r>
    </w:p>
    <w:p/>
    <w:p>
      <w:r xmlns:w="http://schemas.openxmlformats.org/wordprocessingml/2006/main">
        <w:t xml:space="preserve">2.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Genesis 4:6 আর সদাপ্রভু কয়িনকে কহিলেন, তুমি কেন রেগে আছ? এবং কেন তোমার মুখ খারাপ?</w:t>
      </w:r>
    </w:p>
    <w:p/>
    <w:p>
      <w:r xmlns:w="http://schemas.openxmlformats.org/wordprocessingml/2006/main">
        <w:t xml:space="preserve">ঈশ্বর কেইনকে তার ক্রোধ এবং কেন তার মুখমন্ডল পড়ে গেছে সে সম্পর্কে মোকাবিলা করেন।</w:t>
      </w:r>
    </w:p>
    <w:p/>
    <w:p>
      <w:r xmlns:w="http://schemas.openxmlformats.org/wordprocessingml/2006/main">
        <w:t xml:space="preserve">1. "পাপের মোকাবিলা: স্বীকার করা এবং অনুতপ্ত হতে শেখা"</w:t>
      </w:r>
    </w:p>
    <w:p/>
    <w:p>
      <w:r xmlns:w="http://schemas.openxmlformats.org/wordprocessingml/2006/main">
        <w:t xml:space="preserve">2. "ঈশ্বরের শব্দের শক্তি: কিভাবে প্রভুর প্রতি প্রতিক্রিয়া জানাতে হয়"</w:t>
      </w:r>
    </w:p>
    <w:p/>
    <w:p>
      <w:r xmlns:w="http://schemas.openxmlformats.org/wordprocessingml/2006/main">
        <w:t xml:space="preserve">1. জেমস 4:7-10 - তাই ঈশ্বরের কাছে নিজেকে সমর্পণ করুন৷ শয়তান জরিমানা, এবং তিনি আপনার কাছ থেকে পালিয়ে যাবে।</w:t>
      </w:r>
    </w:p>
    <w:p/>
    <w:p>
      <w:r xmlns:w="http://schemas.openxmlformats.org/wordprocessingml/2006/main">
        <w:t xml:space="preserve">2. গীতসংহিতা 34:18 - যারা ভগ্নহৃদয় তাদের কাছে প্রভু আছেন; এবং যেমন একটি অনুতপ্ত আত্মা হতে রক্ষা করে.</w:t>
      </w:r>
    </w:p>
    <w:p/>
    <w:p>
      <w:r xmlns:w="http://schemas.openxmlformats.org/wordprocessingml/2006/main">
        <w:t xml:space="preserve">Genesis 4:7 তুমি যদি ভাল কর, তবে কি তুমি গৃহীত হবে না? এবং যদি আপনি ভাল না হন, পাপ দরজায় শুয়ে আছে. এবং তোমার কাছে তার ইচ্ছা হবে, এবং তুমি তার উপর শাসন করবে।</w:t>
      </w:r>
    </w:p>
    <w:p/>
    <w:p>
      <w:r xmlns:w="http://schemas.openxmlformats.org/wordprocessingml/2006/main">
        <w:t xml:space="preserve">পাপ একটি পছন্দ যা এড়ানো যায় এবং যদি কেউ ভাল করে তবে ঈশ্বরের আশীর্বাদ দেওয়া হবে।</w:t>
      </w:r>
    </w:p>
    <w:p/>
    <w:p>
      <w:r xmlns:w="http://schemas.openxmlformats.org/wordprocessingml/2006/main">
        <w:t xml:space="preserve">1. ভাল বা মন্দ করার পছন্দ - জেনেসিস 4:7</w:t>
      </w:r>
    </w:p>
    <w:p/>
    <w:p>
      <w:r xmlns:w="http://schemas.openxmlformats.org/wordprocessingml/2006/main">
        <w:t xml:space="preserve">2. ধার্মিক কর্মের মাধ্যমে পাপ কাটিয়ে ওঠা - জেনেসিস 4:7</w:t>
      </w:r>
    </w:p>
    <w:p/>
    <w:p>
      <w:r xmlns:w="http://schemas.openxmlformats.org/wordprocessingml/2006/main">
        <w:t xml:space="preserve">1. রোমানস 6:12-14 - তাই পাপকে আপনার নশ্বর দেহে রাজত্ব করতে দেবেন না যাতে আপনি তার মন্দ ইচ্ছা মেনে চলেন। দুষ্টতার হাতিয়ার হিসাবে নিজের কোন অংশকে পাপের জন্য নিবেদন করবেন না, বরং যারা মৃত্যু থেকে জীবনে নিয়ে এসেছেন তাদের মতো ঈশ্বরের কাছে নিজেকে উৎসর্গ করুন; এবং ধার্মিকতার একটি উপকরণ হিসাবে তার কাছে নিজের প্রতিটি অংশ অর্পণ করুন।</w:t>
      </w:r>
    </w:p>
    <w:p/>
    <w:p>
      <w:r xmlns:w="http://schemas.openxmlformats.org/wordprocessingml/2006/main">
        <w:t xml:space="preserve">2. জেমস 4:7 - তাহলে, ঈশ্বরের কাছে নিজেকে সমর্পণ করুন। শয়তান জরিমানা, এবং তিনি আপনার কাছ থেকে পালিয়ে যাবে।</w:t>
      </w:r>
    </w:p>
    <w:p/>
    <w:p>
      <w:r xmlns:w="http://schemas.openxmlformats.org/wordprocessingml/2006/main">
        <w:t xml:space="preserve">Genesis 4:8 এবং কয়িন তার ভাই হেবলের সাথে কথা বলল, এবং তারা যখন মাঠে ছিল, তখন কয়িন তার ভাই হেবলের বিরুদ্ধে উঠে পড়ে এবং তাকে হত্যা করে।</w:t>
      </w:r>
    </w:p>
    <w:p/>
    <w:p>
      <w:r xmlns:w="http://schemas.openxmlformats.org/wordprocessingml/2006/main">
        <w:t xml:space="preserve">কাবিল হাবিলকে হত্যা করেছিল যখন তারা মাঠে ছিল।</w:t>
      </w:r>
    </w:p>
    <w:p/>
    <w:p>
      <w:r xmlns:w="http://schemas.openxmlformats.org/wordprocessingml/2006/main">
        <w:t xml:space="preserve">1: আমাদের অবশ্যই ভালবাসা বেছে নিতে হবে, এমনকি যখন জিনিসগুলি কঠিন হয়।</w:t>
      </w:r>
    </w:p>
    <w:p/>
    <w:p>
      <w:r xmlns:w="http://schemas.openxmlformats.org/wordprocessingml/2006/main">
        <w:t xml:space="preserve">2: আমাদের কর্মের পরিণতি কঠোর এবং বেদনাদায়ক হতে পারে।</w:t>
      </w:r>
    </w:p>
    <w:p/>
    <w:p>
      <w:r xmlns:w="http://schemas.openxmlformats.org/wordprocessingml/2006/main">
        <w:t xml:space="preserve">1: ম্যাথু 5:21-22 - "আপনি শুনেছেন যে পুরানোদের বলা হয়েছিল, 'তোমরা হত্যা করো না; এবং যে খুন করবে সে বিচারের দায়বদ্ধ হবে।' কিন্তু আমি তোমাদের বলছি, যে কেউ তার ভাইয়ের ওপর রাগ করে তার বিচার হবে৷</w:t>
      </w:r>
    </w:p>
    <w:p/>
    <w:p>
      <w:r xmlns:w="http://schemas.openxmlformats.org/wordprocessingml/2006/main">
        <w:t xml:space="preserve">2: রোমানস 12:17-21 - মন্দের বিনিময়ে কাউকে মন্দ করো না, কিন্তু সকলের চোখে যা সম্মানজনক তা করার চিন্তা কর। যদি সম্ভব হয়, যতদূর এটি আপনার উপর নির্ভর করে, সবার সাথে শান্তিতে বসবাস করুন। প্রিয় বন্ধুরা, কখনও নিজের প্রতিশোধ নিও না, কিন্তু ঈশ্বরের ক্রোধের উপর ছেড়ে দাও, কারণ লেখা আছে, "প্রতিশোধ নেওয়া আমার, আমি শোধ করব, প্রভু বলেছেন।" বিপরীতে, "যদি তোমার শত্রু ক্ষুধার্ত হয়, তাকে খাওয়াও; যদি সে তৃষ্ণার্ত হয় তবে তাকে কিছু পান করাও; কেননা তা করলে তুমি তার মাথায় জ্বলন্ত কয়লার স্তূপ করবে।" মন্দ দ্বারা পরাস্ত হয় না, কিন্তু ভাল সঙ্গে মন্দ জয়.</w:t>
      </w:r>
    </w:p>
    <w:p/>
    <w:p>
      <w:r xmlns:w="http://schemas.openxmlformats.org/wordprocessingml/2006/main">
        <w:t xml:space="preserve">Genesis 4:9 তখন সদাপ্রভু কয়িনকে বললেন, তোমার ভাই হেবল কোথায়? তিনি বললেন, আমি জানি না: আমি কি আমার ভাইয়ের রক্ষক?</w:t>
      </w:r>
    </w:p>
    <w:p/>
    <w:p>
      <w:r xmlns:w="http://schemas.openxmlformats.org/wordprocessingml/2006/main">
        <w:t xml:space="preserve">ঈশ্বর কয়িনকে জিজ্ঞাসা করেন তার ভাই আবেল কোথায়, এবং কেইন উত্তর দেয় যে সে জানে না, জিজ্ঞাসা করে যে সে তার ভাইয়ের জন্য দায়ী কিনা।</w:t>
      </w:r>
    </w:p>
    <w:p/>
    <w:p>
      <w:r xmlns:w="http://schemas.openxmlformats.org/wordprocessingml/2006/main">
        <w:t xml:space="preserve">1. "ঈশ্বরের প্রশ্ন: আমরা কি আমাদের ভাইয়ের রক্ষক?"</w:t>
      </w:r>
    </w:p>
    <w:p/>
    <w:p>
      <w:r xmlns:w="http://schemas.openxmlformats.org/wordprocessingml/2006/main">
        <w:t xml:space="preserve">2. "দায়িত্ব এবং জবাবদিহিতা: কেইন এবং আবেলের একটি অধ্যয়ন"</w:t>
      </w:r>
    </w:p>
    <w:p/>
    <w:p>
      <w:r xmlns:w="http://schemas.openxmlformats.org/wordprocessingml/2006/main">
        <w:t xml:space="preserve">1. 1 জন 3:11-12 - "এই বার্তাটি যা তোমরা শুরু থেকেই শুনেছ যে, আমাদের একে অপরকে ভালবাসতে হবে৷ কয়িনের মতো নয়, যে সেই দুষ্টের ছিল এবং তার ভাইকে হত্যা করেছিল৷ এবং সেজন্য সে হত্যা করেছিল৷ কারণ তার নিজের কাজ ছিল মন্দ, আর তার ভাই ধার্মিক৷'</w:t>
      </w:r>
    </w:p>
    <w:p/>
    <w:p>
      <w:r xmlns:w="http://schemas.openxmlformats.org/wordprocessingml/2006/main">
        <w:t xml:space="preserve">2. লূক 10:29-37 - "কিন্তু তিনি, নিজেকে ন্যায়সঙ্গত করতে ইচ্ছুক, যীশুকে বললেন, এবং আমার প্রতিবেশী কে? এবং যীশু উত্তরে বললেন, একজন লোক জেরুজালেম থেকে জেরিকোতে নেমেছিল, এবং চোরের মধ্যে পড়েছিল, যা ছিনতাই করেছিল৷ তাকে তার পোষাক, এবং তাকে আহত করে, এবং তাকে অর্ধমৃত রেখে চলে গেল, এবং দৈবক্রমে সেই পথে একজন যাজক নেমে এলেন, এবং তাকে দেখে তিনি অন্য পাশ দিয়ে চলে গেলেন এবং একইভাবে একজন লেবীয় যখন তিনি সে সেই স্থানে ছিল, আসিয়া তাঁহাকে দেখিয়া অন্য পাশ দিয়ে গেল, কিন্তু একজন শমরীয় যাত্রা করিতে করিতে সে যেখানে ছিল, সেখানে উপস্থিত হইল, এবং তাহাকে দেখিয়া তাহার প্রতি করুণা হইল, এবং তাহার কাছে গেল। এবং তার ক্ষত বেঁধে, তেল এবং মদ ঢেলে, এবং তাকে তার নিজের পশুর উপর বসিয়ে একটি সরাইখানায় নিয়ে এসে তার যত্ন নিল।"</w:t>
      </w:r>
    </w:p>
    <w:p/>
    <w:p>
      <w:r xmlns:w="http://schemas.openxmlformats.org/wordprocessingml/2006/main">
        <w:t xml:space="preserve">Genesis 4:10 তিনি বললেন, তুমি কি করলে? তোমার ভাইয়ের রক্তের আওয়াজ মাটি থেকে আমার কাছে চিৎকার করে।</w:t>
      </w:r>
    </w:p>
    <w:p/>
    <w:p>
      <w:r xmlns:w="http://schemas.openxmlformats.org/wordprocessingml/2006/main">
        <w:t xml:space="preserve">কেইন তার ভাই আবেলকে হত্যা করে এবং ঈশ্বর তাকে হত্যার বিষয়ে প্রশ্ন করেন।</w:t>
      </w:r>
    </w:p>
    <w:p/>
    <w:p>
      <w:r xmlns:w="http://schemas.openxmlformats.org/wordprocessingml/2006/main">
        <w:t xml:space="preserve">1. পাপের পরিণতি এবং তাওবার গুরুত্ব।</w:t>
      </w:r>
    </w:p>
    <w:p/>
    <w:p>
      <w:r xmlns:w="http://schemas.openxmlformats.org/wordprocessingml/2006/main">
        <w:t xml:space="preserve">2. অপরাধবোধের শক্তি এবং আমাদের অন্যায় স্বীকার করার গুরুত্ব।</w:t>
      </w:r>
    </w:p>
    <w:p/>
    <w:p>
      <w:r xmlns:w="http://schemas.openxmlformats.org/wordprocessingml/2006/main">
        <w:t xml:space="preserve">1. গীতসংহিতা 51:17 - "ঈশ্বরের বলি একটি ভগ্ন আত্মা; একটি ভগ্ন ও অনুতপ্ত হৃদয়, হে ঈশ্বর, আপনি তুচ্ছ করবেন 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Genesis 4:11 আর এখন তুমি সেই পৃথিবী থেকে অভিশপ্ত, যে তোমার হাত থেকে তোমার ভাইয়ের রক্ত নেওয়ার জন্য মুখ খুলেছে;</w:t>
      </w:r>
    </w:p>
    <w:p/>
    <w:p>
      <w:r xmlns:w="http://schemas.openxmlformats.org/wordprocessingml/2006/main">
        <w:t xml:space="preserve">অনুচ্ছেদটি কাইনের অভিশাপের কথা বলে যা তার ভাই আবেলকে হত্যার ফলে হয়েছিল।</w:t>
      </w:r>
    </w:p>
    <w:p/>
    <w:p>
      <w:r xmlns:w="http://schemas.openxmlformats.org/wordprocessingml/2006/main">
        <w:t xml:space="preserve">1. ক্ষমা করতে শেখা: ভাইবোনের প্রতিদ্বন্দ্বিতার পরিপ্রেক্ষিতে ঈশ্বরের অনুগ্রহ খুঁজে পাওয়া</w:t>
      </w:r>
    </w:p>
    <w:p/>
    <w:p>
      <w:r xmlns:w="http://schemas.openxmlformats.org/wordprocessingml/2006/main">
        <w:t xml:space="preserve">2. পাপের পরিণতি বোঝা: কেইন এর অভিশাপ</w:t>
      </w:r>
    </w:p>
    <w:p/>
    <w:p>
      <w:r xmlns:w="http://schemas.openxmlformats.org/wordprocessingml/2006/main">
        <w:t xml:space="preserve">1. লুক 6:37 - "বিচার করো না, এবং তোমাদের বিচার করা হবে না: নিন্দা করো না, এবং তোমাদের নিন্দা করা হবে না: ক্ষমা করো, এবং তোমাদের ক্ষমা করা হবে।"</w:t>
      </w:r>
    </w:p>
    <w:p/>
    <w:p>
      <w:r xmlns:w="http://schemas.openxmlformats.org/wordprocessingml/2006/main">
        <w:t xml:space="preserve">2. রোমানস 12:19 - "প্রিয় প্রিয়, নিজের প্রতিশোধ নিও না, বরং ক্রোধকে স্থান দাও: কারণ লেখা আছে, প্রতিশোধ নেওয়া আমার; আমি প্রতিশোধ দেব, প্রভু বলেছেন।"</w:t>
      </w:r>
    </w:p>
    <w:p/>
    <w:p>
      <w:r xmlns:w="http://schemas.openxmlformats.org/wordprocessingml/2006/main">
        <w:t xml:space="preserve">Genesis 4:12 তুমি যখন জমি চাষ করবে, তখন তা তোমাকে তার শক্তি দেবে না; পৃথিবীতে তুমি পলাতক ও ভবঘুরে থাকবে।</w:t>
      </w:r>
    </w:p>
    <w:p/>
    <w:p>
      <w:r xmlns:w="http://schemas.openxmlformats.org/wordprocessingml/2006/main">
        <w:t xml:space="preserve">ঈশ্বর কেইনকে তার হত্যার পাপের জন্য অভিশাপ দিয়েছিলেন, তাকে বলেছিলেন যে তিনি আর মাটি পর্যন্ত সফলভাবে সক্ষম হবেন না এবং তিনি দেশে পলাতক এবং ভবঘুরে থাকবেন।</w:t>
      </w:r>
    </w:p>
    <w:p/>
    <w:p>
      <w:r xmlns:w="http://schemas.openxmlformats.org/wordprocessingml/2006/main">
        <w:t xml:space="preserve">1. আমাদের পাপী প্রকৃতি: কিভাবে আমাদের কর্মের ফলাফল আছে</w:t>
      </w:r>
    </w:p>
    <w:p/>
    <w:p>
      <w:r xmlns:w="http://schemas.openxmlformats.org/wordprocessingml/2006/main">
        <w:t xml:space="preserve">2. ঈশ্বরের ন্যায়বিচার এবং করুণার প্রকৃতি</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হিতোপদেশ 11:31 - দেখ, পৃথিবীতে ধার্মিকদের প্রতিদান দেওয়া হবে: দুষ্ট এবং পাপী অনেক বেশি।</w:t>
      </w:r>
    </w:p>
    <w:p/>
    <w:p>
      <w:r xmlns:w="http://schemas.openxmlformats.org/wordprocessingml/2006/main">
        <w:t xml:space="preserve">Genesis 4:13 আর কয়িন সদাপ্রভুকে কহিল, আমার সাধ্য আমার সহ্যের চেয়েও বড়।</w:t>
      </w:r>
    </w:p>
    <w:p/>
    <w:p>
      <w:r xmlns:w="http://schemas.openxmlformats.org/wordprocessingml/2006/main">
        <w:t xml:space="preserve">কেইন তার শাস্তির আলোকে তার কষ্ট প্রকাশ করে।</w:t>
      </w:r>
    </w:p>
    <w:p/>
    <w:p>
      <w:r xmlns:w="http://schemas.openxmlformats.org/wordprocessingml/2006/main">
        <w:t xml:space="preserve">1. ঈশ্বরের শাসন গ্রহণ করতে শেখা - রোমানস 5:3-5</w:t>
      </w:r>
    </w:p>
    <w:p/>
    <w:p>
      <w:r xmlns:w="http://schemas.openxmlformats.org/wordprocessingml/2006/main">
        <w:t xml:space="preserve">2. অনুতাপের আশীর্বাদ - হিতোপদেশ 28:13</w:t>
      </w:r>
    </w:p>
    <w:p/>
    <w:p>
      <w:r xmlns:w="http://schemas.openxmlformats.org/wordprocessingml/2006/main">
        <w:t xml:space="preserve">1. চাকরি 7:11 - "অতএব আমি আমার মুখকে সংযত করব না; আমি আমার আত্মার যন্ত্রণায় কথা বলব; আমি আমার আত্মার তিক্ততায় অভিযোগ করব।"</w:t>
      </w:r>
    </w:p>
    <w:p/>
    <w:p>
      <w:r xmlns:w="http://schemas.openxmlformats.org/wordprocessingml/2006/main">
        <w:t xml:space="preserve">2. গীতসংহিতা 38:4 - "কারণ আমার অন্যায়গুলি আমার মাথার উপর দিয়ে গেছে; একটি ভারী বোঝার মতো তারা আমার পক্ষে খুব ভারী।"</w:t>
      </w:r>
    </w:p>
    <w:p/>
    <w:p>
      <w:r xmlns:w="http://schemas.openxmlformats.org/wordprocessingml/2006/main">
        <w:t xml:space="preserve">Genesis 4:14 দেখ, আজ তুমি আমাকে পৃথিবীর মুখ থেকে তাড়িয়ে দিয়েছ; আমি তোমার মুখ থেকে লুকিয়ে থাকব; আর আমি পৃথিবীতে পলাতক ও ভবঘুরে হব। এবং এটা ঘটতে হবে, যে কেউ আমাকে খুঁজে পেতে আমাকে হত্যা করবে.</w:t>
      </w:r>
    </w:p>
    <w:p/>
    <w:p>
      <w:r xmlns:w="http://schemas.openxmlformats.org/wordprocessingml/2006/main">
        <w:t xml:space="preserve">কেইন ভয় পায় যে যারা তাকে খুঁজে পাবে তারা তাকে হত্যা করবে কারণ ঈশ্বর তাকে তার উপস্থিতি থেকে বের করে দিয়েছেন।</w:t>
      </w:r>
    </w:p>
    <w:p/>
    <w:p>
      <w:r xmlns:w="http://schemas.openxmlformats.org/wordprocessingml/2006/main">
        <w:t xml:space="preserve">1. পাপের পরিণতি: কেইন এবং আবেলের গল্প</w:t>
      </w:r>
    </w:p>
    <w:p/>
    <w:p>
      <w:r xmlns:w="http://schemas.openxmlformats.org/wordprocessingml/2006/main">
        <w:t xml:space="preserve">2. প্রত্যাখ্যানের ভয়: জাত আউট হওয়ার পরিণতি</w:t>
      </w:r>
    </w:p>
    <w:p/>
    <w:p>
      <w:r xmlns:w="http://schemas.openxmlformats.org/wordprocessingml/2006/main">
        <w:t xml:space="preserve">1. গীতসংহিতা 139:7-10 - আপনার আত্মা থেকে আমি কোথায় যাব? বা তোমার উপস্থিতি থেকে আমি কোথায় পালাবো? আমি যদি স্বর্গে উঠি, তুমি সেখানে! আমি যদি শিওলে আমার বিছানা করি, আপনি সেখানে আছেন! আমি যদি সকালের ডানা নিয়ে সমুদ্রের শেষ প্রান্তে বাস করি, সেখানেও তোমার হাত আমাকে নিয়ে যাবে এবং তোমার ডান হাত আমাকে ধরে রাখবে।</w:t>
      </w:r>
    </w:p>
    <w:p/>
    <w:p>
      <w:r xmlns:w="http://schemas.openxmlformats.org/wordprocessingml/2006/main">
        <w:t xml:space="preserve">2. Isaiah 45:3 - এবং আমি তোমাকে অন্ধকারের ধন, এবং গোপন স্থানের গুপ্ত ধন দেব, যাতে তুমি জানতে পার যে আমি, সদাপ্রভু, যিনি তোমাকে তোমার নামে ডাকি, তিনিই ইস্রায়েলের ঈশ্বর।</w:t>
      </w:r>
    </w:p>
    <w:p/>
    <w:p>
      <w:r xmlns:w="http://schemas.openxmlformats.org/wordprocessingml/2006/main">
        <w:t xml:space="preserve">Genesis 4:15 আর সদাপ্রভু তাঁহাকে কহিলেন, সেইজন্য যে কেইনকে বধ করিবে, তাহার বিরুদ্ধে সাতগুণ প্রতিশোধ নেওয়া হইবে। আর সদাপ্রভু কয়িনের উপর একটি চিহ্ন রাখলেন, যেন কেউ তাকে খুঁজে না পেয়ে তাকে হত্যা করে।</w:t>
      </w:r>
    </w:p>
    <w:p/>
    <w:p>
      <w:r xmlns:w="http://schemas.openxmlformats.org/wordprocessingml/2006/main">
        <w:t xml:space="preserve">ঈশ্বরের সুরক্ষার চিহ্ন দ্বারা কেইন ক্ষতি থেকে রক্ষা পেয়েছিল।</w:t>
      </w:r>
    </w:p>
    <w:p/>
    <w:p>
      <w:r xmlns:w="http://schemas.openxmlformats.org/wordprocessingml/2006/main">
        <w:t xml:space="preserve">1. আমাদের জীবনে ঈশ্বরের সুরক্ষা এবং বিধান</w:t>
      </w:r>
    </w:p>
    <w:p/>
    <w:p>
      <w:r xmlns:w="http://schemas.openxmlformats.org/wordprocessingml/2006/main">
        <w:t xml:space="preserve">2. সুরক্ষার ঈশ্বরের চিহ্নের তাত্পর্য</w:t>
      </w:r>
    </w:p>
    <w:p/>
    <w:p>
      <w:r xmlns:w="http://schemas.openxmlformats.org/wordprocessingml/2006/main">
        <w:t xml:space="preserve">1. গীতসংহিতা 91:1-4 - যিনি পরমেশ্বরের আশ্রয়ে বাস করেন তিনি সর্বশক্তিমানের ছায়ায় থাকবেন। আমি সদাপ্রভুকে বলব, আমার আশ্রয় ও আমার দুর্গ, আমার ঈশ্বর, যাঁর উপর আমি ভরসা করি। কারণ তিনি তোমাকে পাখীর ফাঁদ থেকে এবং মারাত্মক মহামারী থেকে উদ্ধার করবেন। তিনি তোমাকে তার পিনিয়ন দিয়ে ঢেকে দেবেন এবং তার ডানার নিচে তুমি আশ্রয় পাবে; তার বিশ্বস্ততা একটি ঢাল এবং বকলার.</w:t>
      </w:r>
    </w:p>
    <w:p/>
    <w:p>
      <w:r xmlns:w="http://schemas.openxmlformats.org/wordprocessingml/2006/main">
        <w:t xml:space="preserve">2. রোমানস্ 8:31-39 - তাহলে আমরা এই বিষয়গুলিকে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সঙ্গে দয়া করে আমাদের সব কিছু দেবেন না? ঈশ্বরের নির্বাচিতদের বিরুদ্ধে কে কোন অভিযোগ আনবে? এটা ঈশ্বর যিনি ন্যায়সঙ্গত. নিন্দা কার? খ্রীষ্ট যীশু সেই ব্যক্তি যিনি এর চেয়েও বেশি মৃত্যুবরণ করেছেন, যিনি পুনরুত্থিত হয়েছেন যিনি ঈশ্বরের ডানদিকে আছেন, যিনি সত্যিই আমাদের জন্য সুপারিশ করছেন৷ খ্রীষ্টের ভালবাসা থেকে কে আমাদের আলাদা করবে? ক্লেশ, বা দুর্দশা, বা অত্যাচার, বা দুর্ভিক্ষ, বা নগ্নতা, বা বিপদ, না তলোয়ার?... না, এই সমস্ত কিছুতে আমরা বিজয়ী হয়েছি তাঁর মাধ্যমে যিনি আমাদের ভালবাসেন।</w:t>
      </w:r>
    </w:p>
    <w:p/>
    <w:p>
      <w:r xmlns:w="http://schemas.openxmlformats.org/wordprocessingml/2006/main">
        <w:t xml:space="preserve">Genesis 4:16 আর কয়িন সদাপ্রভুর সম্মুখ হইতে বাহির হইয়া এদনের পূর্বদিকে নোদ দেশে বাস করিলেন।</w:t>
      </w:r>
    </w:p>
    <w:p/>
    <w:p>
      <w:r xmlns:w="http://schemas.openxmlformats.org/wordprocessingml/2006/main">
        <w:t xml:space="preserve">কেইন প্রভুর উপস্থিতি ছেড়ে নড দেশে চলে গেল।</w:t>
      </w:r>
    </w:p>
    <w:p/>
    <w:p>
      <w:r xmlns:w="http://schemas.openxmlformats.org/wordprocessingml/2006/main">
        <w:t xml:space="preserve">1: ঈশ্বর আমাদের কোথায় রেখেছেন? জেনেসিস 4:16 আমাদেরকে চিন্তা করতে উত্সাহিত করে যে কীভাবে ঈশ্বর আমাদের প্রত্যেককে পৃথিবীতে রেখেছেন এবং কীভাবে আমরা আমাদের স্থানকে তাকে সম্মান করার জন্য ব্যবহার করতে পারি।</w:t>
      </w:r>
    </w:p>
    <w:p/>
    <w:p>
      <w:r xmlns:w="http://schemas.openxmlformats.org/wordprocessingml/2006/main">
        <w:t xml:space="preserve">2: ঈশ্বরের উপস্থিতি সর্বদা আমাদের সাথে থাকে। এমনকি যখন কেইন প্রভুর উপস্থিতি ছেড়ে চলে যান, তখনও ঈশ্বরের উপস্থিতি তার সাথে ছিল।</w:t>
      </w:r>
    </w:p>
    <w:p/>
    <w:p>
      <w:r xmlns:w="http://schemas.openxmlformats.org/wordprocessingml/2006/main">
        <w:t xml:space="preserve">1: গীতসংহিতা 139:7-10 - আমি আপনার আত্মা থেকে কোথায় যেতে পারি? বা তোমার উপস্থিতি থেকে আমি কোথায় পালাবো? যদি আমি স্বর্গে আরোহণ করি, আপনি সেখানে আছেন; আমি যদি শিওলে আমার শয্যা করি, তুমি সেখানে আছ। আমি যদি সকালের ডানা নিয়ে সমুদ্রের শেষ প্রান্তে বাস করি, সেখানেও তোমার হাত আমাকে নিয়ে যাবে এবং তোমার ডান হাত আমাকে ধরে রাখবে।</w:t>
      </w:r>
    </w:p>
    <w:p/>
    <w:p>
      <w:r xmlns:w="http://schemas.openxmlformats.org/wordprocessingml/2006/main">
        <w:t xml:space="preserve">2: হিতোপদেশ 15:3 - সদাপ্রভুর চোখ সর্বত্র রয়েছে, মন্দ ও ভালোর উপর নজর রাখে।</w:t>
      </w:r>
    </w:p>
    <w:p/>
    <w:p>
      <w:r xmlns:w="http://schemas.openxmlformats.org/wordprocessingml/2006/main">
        <w:t xml:space="preserve">Genesis 4:17 আর কেইন তার স্ত্রীকে চিনতেন; তিনি গর্ভবতী হলেন এবং হনোককে প্রসব করলেন৷ তিনি একটি শহর নির্মাণ করলেন এবং তার পুত্রের নাম অনুসারে শহরের নাম রাখলেন হনোক৷</w:t>
      </w:r>
    </w:p>
    <w:p/>
    <w:p>
      <w:r xmlns:w="http://schemas.openxmlformats.org/wordprocessingml/2006/main">
        <w:t xml:space="preserve">কয়িন বিয়ে করেছিল এবং তার একটি ছেলে হয়েছিল, যার নাম তিনি হনোক রেখেছিলেন এবং তার জন্য একটি শহর তৈরি করেছিলেন।</w:t>
      </w:r>
    </w:p>
    <w:p/>
    <w:p>
      <w:r xmlns:w="http://schemas.openxmlformats.org/wordprocessingml/2006/main">
        <w:t xml:space="preserve">1. ভবিষ্যত প্রজন্মের জন্য একটি উত্তরাধিকার নির্মাণের গুরুত্ব</w:t>
      </w:r>
    </w:p>
    <w:p/>
    <w:p>
      <w:r xmlns:w="http://schemas.openxmlformats.org/wordprocessingml/2006/main">
        <w:t xml:space="preserve">2. বংশধরদের প্রতিশ্রুতি পূরণে ঈশ্বরের বিশ্বস্ততা</w:t>
      </w:r>
    </w:p>
    <w:p/>
    <w:p>
      <w:r xmlns:w="http://schemas.openxmlformats.org/wordprocessingml/2006/main">
        <w:t xml:space="preserve">1. দ্বিতীয় বিবরণ 4:9-10; পুরানো দিনের কথা মনে রেখো, বহু প্রজন্মের বছর বিবেচনা কর: তোমার পিতাকে জিজ্ঞাসা কর, তিনি তোমাকে দেখাবেন; তোমার প্রবীণরা, তারা তোমাকে বলবে।</w:t>
      </w:r>
    </w:p>
    <w:p/>
    <w:p>
      <w:r xmlns:w="http://schemas.openxmlformats.org/wordprocessingml/2006/main">
        <w:t xml:space="preserve">2. গীতসংহিতা 145:4; এক প্রজন্ম অন্য প্রজন্মের কাছে তোমার কাজের প্রশংসা করবে এবং তোমার শক্তির কাজ ঘোষণা করবে।</w:t>
      </w:r>
    </w:p>
    <w:p/>
    <w:p>
      <w:r xmlns:w="http://schemas.openxmlformats.org/wordprocessingml/2006/main">
        <w:t xml:space="preserve">Genesis 4:18 এবং হনোকের গর্ভে ইরাদের জন্ম হল; আর ইরাদের জন্ম হল মেহুযায়েল, এবং মেহূযায়েলের জন্ম হল মথুসায়েল, এবং মথুসায়েলের জন্ম হল লেমক।</w:t>
      </w:r>
    </w:p>
    <w:p/>
    <w:p>
      <w:r xmlns:w="http://schemas.openxmlformats.org/wordprocessingml/2006/main">
        <w:t xml:space="preserve">এই অনুচ্ছেদটি নোহের পিতা লেমেকের বংশের বর্ণনা দেয়।</w:t>
      </w:r>
    </w:p>
    <w:p/>
    <w:p>
      <w:r xmlns:w="http://schemas.openxmlformats.org/wordprocessingml/2006/main">
        <w:t xml:space="preserve">1: বাইবেলে পরিবার এবং বংশের গুরুত্ব।</w:t>
      </w:r>
    </w:p>
    <w:p/>
    <w:p>
      <w:r xmlns:w="http://schemas.openxmlformats.org/wordprocessingml/2006/main">
        <w:t xml:space="preserve">2: নোহের মাধ্যমে তাঁর পরিত্রাণের পরিকল্পনা নিয়ে আসার ক্ষেত্রে ঈশ্বরের বিশ্বস্ততা।</w:t>
      </w:r>
    </w:p>
    <w:p/>
    <w:p>
      <w:r xmlns:w="http://schemas.openxmlformats.org/wordprocessingml/2006/main">
        <w:t xml:space="preserve">1: রোমানস 5:12-14, "অতএব, পাপ যেমন একজন মানুষের মাধ্যমে পৃথিবীতে প্রবেশ করেছিল, এবং পাপের মাধ্যমে মৃত্যু, এবং এইভাবে মৃত্যু সমস্ত মানুষের কাছে এসেছিল, কারণ সকলেই পাপ করেছিল, নিশ্চিত হতে, পাপ আগে পৃথিবীতে ছিল৷ আইন দেওয়া হয়েছিল, কিন্তু যেখানে কোনও আইন নেই সেখানে কারও হিসাবের বিরুদ্ধে পাপ চার্জ করা হয় না। তবুও, আদমের সময় থেকে মূসার সময় পর্যন্ত মৃত্যু রাজত্ব করেছে, এমনকি যারা আদেশ ভঙ্গ করে পাপ করেনি, যেমন আদম করেছিলেন। , যিনি আগতদের একটি প্যাটার্ন।"</w:t>
      </w:r>
    </w:p>
    <w:p/>
    <w:p>
      <w:r xmlns:w="http://schemas.openxmlformats.org/wordprocessingml/2006/main">
        <w:t xml:space="preserve">2: হিব্রু 11:7, "বিশ্বাসের দ্বারা নোহ, যখন এখনও দেখা যায়নি এমন জিনিস সম্পর্কে সতর্ক করা হয়েছিল, তখন পবিত্র ভয়ে তার পরিবারকে বাঁচানোর জন্য একটি জাহাজ তৈরি করেছিলেন। তার বিশ্বাসের দ্বারা তিনি বিশ্বকে নিন্দা করেছিলেন এবং বিশ্বাসের দ্বারা আসা ধার্মিকতার উত্তরাধিকারী হয়েছিলেন।"</w:t>
      </w:r>
    </w:p>
    <w:p/>
    <w:p>
      <w:r xmlns:w="http://schemas.openxmlformats.org/wordprocessingml/2006/main">
        <w:t xml:space="preserve">Genesis 4:19 এবং লেমক তাঁর কাছে দুই স্ত্রীকে বিয়ে করলেন: একজনের নাম আদা এবং অন্যটির নাম সিল্লা।</w:t>
      </w:r>
    </w:p>
    <w:p/>
    <w:p>
      <w:r xmlns:w="http://schemas.openxmlformats.org/wordprocessingml/2006/main">
        <w:t xml:space="preserve">লেমক আদা ও সিল্লা নামে দুই স্ত্রীকে বিয়ে করেছিলেন।</w:t>
      </w:r>
    </w:p>
    <w:p/>
    <w:p>
      <w:r xmlns:w="http://schemas.openxmlformats.org/wordprocessingml/2006/main">
        <w:t xml:space="preserve">1. বিবাহের আশীর্বাদ: জেনেসিসে লেমেকের একটি অধ্যয়ন</w:t>
      </w:r>
    </w:p>
    <w:p/>
    <w:p>
      <w:r xmlns:w="http://schemas.openxmlformats.org/wordprocessingml/2006/main">
        <w:t xml:space="preserve">2. প্রতিশ্রুতির গুরুত্ব: লেমেক এবং তার স্ত্রীদের দিকে একটি নজর</w:t>
      </w:r>
    </w:p>
    <w:p/>
    <w:p>
      <w:r xmlns:w="http://schemas.openxmlformats.org/wordprocessingml/2006/main">
        <w:t xml:space="preserve">1. জেনেসিস 2:18-25 - বিয়ের জন্য ঈশ্বরের নকশা</w:t>
      </w:r>
    </w:p>
    <w:p/>
    <w:p>
      <w:r xmlns:w="http://schemas.openxmlformats.org/wordprocessingml/2006/main">
        <w:t xml:space="preserve">2. ইফিসিয়ানস 5:22-33 - খ্রীষ্টে স্বামী এবং স্ত্রী</w:t>
      </w:r>
    </w:p>
    <w:p/>
    <w:p>
      <w:r xmlns:w="http://schemas.openxmlformats.org/wordprocessingml/2006/main">
        <w:t xml:space="preserve">Genesis 4:20 আর আদা জাবালের জন্ম দিলেন; তিনি তাঁবুতে বাসকারী এবং যাঁরা গবাদি পশু আছে তাদের পিতা ছিলেন।</w:t>
      </w:r>
    </w:p>
    <w:p/>
    <w:p>
      <w:r xmlns:w="http://schemas.openxmlformats.org/wordprocessingml/2006/main">
        <w:t xml:space="preserve">আদা জাবালের জন্ম দেন, যিনি যাযাবর পশুপালক এবং যারা গবাদি পশুর মালিক ছিলেন তাদের পূর্বপুরুষ হয়েছিলেন।</w:t>
      </w:r>
    </w:p>
    <w:p/>
    <w:p>
      <w:r xmlns:w="http://schemas.openxmlformats.org/wordprocessingml/2006/main">
        <w:t xml:space="preserve">1. বিধানের আশীর্বাদ: ঈশ্বর কীভাবে তাঁর লোকেদের জন্য ব্যবস্থা করেন</w:t>
      </w:r>
    </w:p>
    <w:p/>
    <w:p>
      <w:r xmlns:w="http://schemas.openxmlformats.org/wordprocessingml/2006/main">
        <w:t xml:space="preserve">2. উত্তরাধিকারের অর্থ: কিভাবে আমাদের পূর্বপুরুষরা আমরা কে আকৃতি দেয়</w:t>
      </w:r>
    </w:p>
    <w:p/>
    <w:p>
      <w:r xmlns:w="http://schemas.openxmlformats.org/wordprocessingml/2006/main">
        <w:t xml:space="preserve">1. গীতসংহিতা 37:3-5 - প্রভুর উপর আস্থা রাখুন এবং ভাল করুন; দেশে বাস করুন এবং নিরাপদ চারণভূমি উপভোগ করুন। প্রভুতে নিজেকে আনন্দিত করুন এবং তিনি আপনাকে আপনার হৃদয়ের আকাঙ্ক্ষা দেবেন। প্রভুর কাছে আপনার পথ নিবদ্ধ করুন; তাকে বিশ্বাস করুন এবং তিনি এটি করবেন।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Genesis 4:21 এবং তার ভাইয়ের নাম ছিল যুবল: তিনি ছিলেন বীণা ও অঙ্গ পরিচালনার মতো সকলের পিতা।</w:t>
      </w:r>
    </w:p>
    <w:p/>
    <w:p>
      <w:r xmlns:w="http://schemas.openxmlformats.org/wordprocessingml/2006/main">
        <w:t xml:space="preserve">যারা তার বাদ্য বাজায় তাদের পিতা ছিলেন জুবাল।</w:t>
      </w:r>
    </w:p>
    <w:p/>
    <w:p>
      <w:r xmlns:w="http://schemas.openxmlformats.org/wordprocessingml/2006/main">
        <w:t xml:space="preserve">1: ঈশ্বর আমাদের সঙ্গীত উপহার দিয়েছেন. আসুন আমরা তাকে মহিমান্বিত করতে এটি ব্যবহার করি।</w:t>
      </w:r>
    </w:p>
    <w:p/>
    <w:p>
      <w:r xmlns:w="http://schemas.openxmlformats.org/wordprocessingml/2006/main">
        <w:t xml:space="preserve">2: সঙ্গীত ঈশ্বরের প্রশংসা এবং সম্মান দিতে ব্যবহার করা যেতে পারে.</w:t>
      </w:r>
    </w:p>
    <w:p/>
    <w:p>
      <w:r xmlns:w="http://schemas.openxmlformats.org/wordprocessingml/2006/main">
        <w:t xml:space="preserve">1: গীতসংহিতা 150:3-5 - শিঙার শব্দে তাঁর প্রশংসা করুন; তাঁহার প্রশংসা কর বীণা বাজাইয়া। লটকন এবং নাচের সাথে তার প্রশংসা করুন; তার বাদ্যযন্ত্র এবং অঙ্গ সঙ্গে তার প্রশংসা. উচ্চস্বরে করতাল বাজিয়ে তাঁর প্রশংসা কর; উচ্চ শব্দ করা করতালের উপর তাঁর প্রশংসা কর।</w:t>
      </w:r>
    </w:p>
    <w:p/>
    <w:p>
      <w:r xmlns:w="http://schemas.openxmlformats.org/wordprocessingml/2006/main">
        <w:t xml:space="preserve">2: Colossians 3:16 - খ্রীষ্টের বাক্য সমস্ত জ্ঞানে সমৃদ্ধভাবে আপনার মধ্যে বাস করুক; গীতসংহিতা, স্তোত্র এবং আধ্যাত্মিক গানে একে অপরকে শিক্ষা ও উপদেশ দাও, প্রভুর উদ্দেশে আপনার হৃদয়ে অনুগ্রহ করে গান গাও।</w:t>
      </w:r>
    </w:p>
    <w:p/>
    <w:p>
      <w:r xmlns:w="http://schemas.openxmlformats.org/wordprocessingml/2006/main">
        <w:t xml:space="preserve">Genesis 4:22 এবং জিল্লা, তিনি তুবলকাইনকেও জন্ম দিলেন, যিনি পিতল ও লোহার প্রতিটি কারিগরের প্রশিক্ষক ছিলেন; আর তুবলকাইনের বোন নামাহ।</w:t>
      </w:r>
    </w:p>
    <w:p/>
    <w:p>
      <w:r xmlns:w="http://schemas.openxmlformats.org/wordprocessingml/2006/main">
        <w:t xml:space="preserve">জিলাহ Tubalcain জন্মগ্রহণ করেন, যিনি ধাতব কাজের একজন প্রশিক্ষক ছিলেন। তার বোন ছিল নামাহ।</w:t>
      </w:r>
    </w:p>
    <w:p/>
    <w:p>
      <w:r xmlns:w="http://schemas.openxmlformats.org/wordprocessingml/2006/main">
        <w:t xml:space="preserve">1. শিক্ষার মূল্য: Tubalcain থেকে শেখা</w:t>
      </w:r>
    </w:p>
    <w:p/>
    <w:p>
      <w:r xmlns:w="http://schemas.openxmlformats.org/wordprocessingml/2006/main">
        <w:t xml:space="preserve">2. অংশীদারিত্বের শক্তি: Tubalcain এবং Naamah এর সম্পর্ক</w:t>
      </w:r>
    </w:p>
    <w:p/>
    <w:p>
      <w:r xmlns:w="http://schemas.openxmlformats.org/wordprocessingml/2006/main">
        <w:t xml:space="preserve">1. হিতোপদেশ 13:20, "যে জ্ঞানীদের সাথে চলে সে জ্ঞানী হয়, কিন্তু মূর্খদের সঙ্গী ক্ষতি করে।"</w:t>
      </w:r>
    </w:p>
    <w:p/>
    <w:p>
      <w:r xmlns:w="http://schemas.openxmlformats.org/wordprocessingml/2006/main">
        <w:t xml:space="preserve">2. কলসিয়ানস 3:23-24,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যে প্রভু খ্রীষ্টের সেবা করছেন।"</w:t>
      </w:r>
    </w:p>
    <w:p/>
    <w:p>
      <w:r xmlns:w="http://schemas.openxmlformats.org/wordprocessingml/2006/main">
        <w:t xml:space="preserve">Genesis 4:23 লেমক তাঁর স্ত্রীদের বললেন, আদা ও সিল্লা, আমার কথা শোন; হে লেমকের স্ত্রীরা, আমার কথায় কান দাও, কারণ আমি আমার আঘাতের জন্য একজনকে হত্যা করেছি এবং আমার আঘাতের জন্য একজন যুবককে হত্যা করেছি।</w:t>
      </w:r>
    </w:p>
    <w:p/>
    <w:p>
      <w:r xmlns:w="http://schemas.openxmlformats.org/wordprocessingml/2006/main">
        <w:t xml:space="preserve">লামেক একজন পুরুষ এবং একজন যুবকের বিরুদ্ধে তার হিংসাত্মক কর্মকাণ্ডের আস্ফালন করেছিল।</w:t>
      </w:r>
    </w:p>
    <w:p/>
    <w:p>
      <w:r xmlns:w="http://schemas.openxmlformats.org/wordprocessingml/2006/main">
        <w:t xml:space="preserve">1. "অহংকারপূর্ণ অহংকারের বিপদ"</w:t>
      </w:r>
    </w:p>
    <w:p/>
    <w:p>
      <w:r xmlns:w="http://schemas.openxmlformats.org/wordprocessingml/2006/main">
        <w:t xml:space="preserve">2. "সহানুভূতি এবং সংযমের প্রয়োজন"</w:t>
      </w:r>
    </w:p>
    <w:p/>
    <w:p>
      <w:r xmlns:w="http://schemas.openxmlformats.org/wordprocessingml/2006/main">
        <w:t xml:space="preserve">1. হিতোপদেশ 16:18 "অহংকার ধ্বংসের আগে চলে যায়, এবং পতনের আগে একটি অহংকারী আত্মা।"</w:t>
      </w:r>
    </w:p>
    <w:p/>
    <w:p>
      <w:r xmlns:w="http://schemas.openxmlformats.org/wordprocessingml/2006/main">
        <w:t xml:space="preserve">2. ম্যাথু 5:38-42 "তোমরা শুনেছ যে বলা হয়েছে, চোখের বদলে চোখ আর দাঁতের বদলে দাঁত৷ কিন্তু আমি তোমাদের বলছি, মন্দকে প্রতিরোধ করো না৷ কিন্তু যে কেউ তোমাদের ওপর আঘাত করবে৷ ডান গাল, অন্য গালও তার দিকে ঘুরিয়ে দাও।"</w:t>
      </w:r>
    </w:p>
    <w:p/>
    <w:p>
      <w:r xmlns:w="http://schemas.openxmlformats.org/wordprocessingml/2006/main">
        <w:t xml:space="preserve">Genesis 4:24 যদি কেইনকে সাতগুণ প্রতিশোধ নেওয়া হয়, সত্যিই লেমেক সত্তরগুণ।</w:t>
      </w:r>
    </w:p>
    <w:p/>
    <w:p>
      <w:r xmlns:w="http://schemas.openxmlformats.org/wordprocessingml/2006/main">
        <w:t xml:space="preserve">কাইনের বংশধর লামেক বড়াই করে যে তার প্রতিশোধ নেওয়া হবে সত্তর গুণ।</w:t>
      </w:r>
    </w:p>
    <w:p/>
    <w:p>
      <w:r xmlns:w="http://schemas.openxmlformats.org/wordprocessingml/2006/main">
        <w:t xml:space="preserve">1. প্রতিশোধ গ্রহণ ঈশ্বরের - রোমানস 12:19</w:t>
      </w:r>
    </w:p>
    <w:p/>
    <w:p>
      <w:r xmlns:w="http://schemas.openxmlformats.org/wordprocessingml/2006/main">
        <w:t xml:space="preserve">2. অহংকারের বিপদ - হিতোপদেশ 16:18</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Genesis 4:25 এবং আদম তার স্ত্রীকে আবার চিনলেন; এবং তিনি একটি পুত্রের জন্ম দিলেন এবং তার নাম রাখলেন শেঠ৷ কারণ তিনি বলেছিলেন, ঈশ্বর আমাকে হেবলের পরিবর্তে অন্য একটি বংশ নিয়োগ করেছেন, যাকে কয়িন হত্যা করেছিল৷</w:t>
      </w:r>
    </w:p>
    <w:p/>
    <w:p>
      <w:r xmlns:w="http://schemas.openxmlformats.org/wordprocessingml/2006/main">
        <w:t xml:space="preserve">অ্যাডাম এবং ইভের আরেকটি পুত্র, সেথ, আবেলের স্থলাভিষিক্ত হিসাবে, যিনি কেইন দ্বারা নিহত হয়েছিল।</w:t>
      </w:r>
    </w:p>
    <w:p/>
    <w:p>
      <w:r xmlns:w="http://schemas.openxmlformats.org/wordprocessingml/2006/main">
        <w:t xml:space="preserve">1: ট্র্যাজেডি এবং ক্ষতির সময়েও ঈশ্বর সবসময় আমাদের সাথে থাকেন।</w:t>
      </w:r>
    </w:p>
    <w:p/>
    <w:p>
      <w:r xmlns:w="http://schemas.openxmlformats.org/wordprocessingml/2006/main">
        <w:t xml:space="preserve">2: বিশ্বাস এবং আশার শক্তি আমাদের সবচেয়ে কঠিন সময়ে সাহায্য করার জন্য যথেষ্ট শক্তিশালী।</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43:2 - আপনি যখন জলের মধ্য দিয়ে যাবেন, আমি আপনার সাথে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Genesis 4:26 এবং শেঠেরও একটি পুত্রের জন্ম হল; আর তিনি তার নাম রাখলেন এনোস, তারপর লোকেরা প্রভুর নাম ধরে ডাকতে লাগল।</w:t>
      </w:r>
    </w:p>
    <w:p/>
    <w:p>
      <w:r xmlns:w="http://schemas.openxmlformats.org/wordprocessingml/2006/main">
        <w:t xml:space="preserve">শেঠের এনোস নামে একটি পুত্র ছিল এবং এই সময়ে লোকেরা প্রভুর নামে ডাকতে শুরু করেছিল।</w:t>
      </w:r>
    </w:p>
    <w:p/>
    <w:p>
      <w:r xmlns:w="http://schemas.openxmlformats.org/wordprocessingml/2006/main">
        <w:t xml:space="preserve">1. একটি নামের শক্তি: এনোস থেকে শেখা</w:t>
      </w:r>
    </w:p>
    <w:p/>
    <w:p>
      <w:r xmlns:w="http://schemas.openxmlformats.org/wordprocessingml/2006/main">
        <w:t xml:space="preserve">2. প্রভুর নামে ডাকা: ঈশ্বরের অনুসারী হওয়ার অর্থ কী</w:t>
      </w:r>
    </w:p>
    <w:p/>
    <w:p>
      <w:r xmlns:w="http://schemas.openxmlformats.org/wordprocessingml/2006/main">
        <w:t xml:space="preserve">1. রোমানস 10:13 - প্রত্যেকের জন্য যারা প্রভুর নামে ডাকে তারা রক্ষা পাবে।</w:t>
      </w:r>
    </w:p>
    <w:p/>
    <w:p>
      <w:r xmlns:w="http://schemas.openxmlformats.org/wordprocessingml/2006/main">
        <w:t xml:space="preserve">2. প্রেরিত 2:21 - এবং যে কেউ প্রভুর নামে ডাকবে সে রক্ষা পাবে।</w:t>
      </w:r>
    </w:p>
    <w:p/>
    <w:p>
      <w:r xmlns:w="http://schemas.openxmlformats.org/wordprocessingml/2006/main">
        <w:t xml:space="preserve">আদিপুস্তক 5 নিম্নরূপ তিনটি অনুচ্ছেদে সংক্ষিপ্ত করা যেতে পারে, নির্দেশিত আয়াত সহ:</w:t>
      </w:r>
    </w:p>
    <w:p/>
    <w:p>
      <w:r xmlns:w="http://schemas.openxmlformats.org/wordprocessingml/2006/main">
        <w:t xml:space="preserve">অনুচ্ছেদ 1: জেনেসিস 5:1-20-এ, অধ্যায়টি আদমের বংশধরদের বংশগত রেকর্ড দিয়ে শুরু হয়। এটি আদম থেকে নোহ পর্যন্ত বংশের সন্ধান করে, প্রতিটি প্রজন্মের নাম এবং তাদের নিজ নিজ বয়স তালিকাভুক্ত করে। অধ্যায়টি প্রজন্মের উত্তরণ এবং হাইলাইটগুলির উপর জোর দেয় যে প্রতিটি ব্যক্তি কয়েকশ বছর ধরে বেঁচে ছিলেন। এই বংশের অন্তর্ভুক্ত উল্লেখযোগ্য ব্যক্তিরা হলেন সেথ, এনোশ, কেনান, মহলালেল, জারেড, এনোক (যিনি ঈশ্বরের সাথে চলতেন এবং তাঁকে নিয়ে গিয়েছিলেন), মেথুসেলাহ (বাইবেলে লিপিবদ্ধ সবচেয়ে দীর্ঘজীবী ব্যক্তি), এবং লেমেক।</w:t>
      </w:r>
    </w:p>
    <w:p/>
    <w:p>
      <w:r xmlns:w="http://schemas.openxmlformats.org/wordprocessingml/2006/main">
        <w:t xml:space="preserve">অনুচ্ছেদ 2: জেনেসিস 5:21-24 এ অবিরত, অ্যাডাম থেকে সপ্তম প্রজন্মের হনোকের প্রতি মনোযোগ দেওয়া হয়েছে যিনি ঈশ্বরের সাথে বিশ্বস্তভাবে চলতেন। অন্যদের থেকে ভিন্ন যারা মৃত্যুর আগে দীর্ঘ জীবনযাপন করেছিল, হনোক একটি অনন্য ভাগ্যের অভিজ্ঞতা লাভ করেছিলেন। এটা বলা হয়েছে যে তিনি মারা যাননি কিন্তু তার ধার্মিকতার কারণে ঈশ্বর তাকে গ্রহণ করেছিলেন। এই প্রস্থান তাকে বিশ্বস্ততার উদাহরণ হিসাবে আলাদা করে এবং মানব মৃত্যুর সাধারণ প্যাটার্নের বিপরীতে কাজ করে।</w:t>
      </w:r>
    </w:p>
    <w:p/>
    <w:p>
      <w:r xmlns:w="http://schemas.openxmlformats.org/wordprocessingml/2006/main">
        <w:t xml:space="preserve">অনুচ্ছেদ 3: জেনেসিস 5:25-32-এ, বংশগত বিবরণটি আদম থেকে দশম প্রজন্মের নোহকে কেন্দ্র করে উপসংহারে আসে যিনি পরবর্তী অধ্যায়ে একটি উল্লেখযোগ্য ব্যক্তিত্ব হয়ে ওঠেন। নোহের পিতা লেমেক তার নাম রেখেছেন কারণ তিনি বিশ্বাস করেন নোহ অভিশপ্ত মাটিতে তাদের পরিশ্রম থেকে স্বস্তি বা স্বস্তি আনবে। উল্লেখ্য যে নূহের তিন পুত্র ছিল শেম, হাম এবং জাফেথ এবং তারা পাঁচশ বছর বয়সে পৌঁছানোর পর জন্মগ্রহণ করেছিলেন। এই চূড়ান্ত অংশটি এই বংশ এবং পরবর্তী ঘটনাগুলির মধ্যে একটি সংযোগ স্থাপন করে যা মহাপ্লাবনের মধ্য দিয়ে মানবতা রক্ষায় নোহের ভূমিকা জড়িত।</w:t>
      </w:r>
    </w:p>
    <w:p/>
    <w:p>
      <w:r xmlns:w="http://schemas.openxmlformats.org/wordprocessingml/2006/main">
        <w:t xml:space="preserve">সংক্ষেপে:</w:t>
      </w:r>
    </w:p>
    <w:p>
      <w:r xmlns:w="http://schemas.openxmlformats.org/wordprocessingml/2006/main">
        <w:t xml:space="preserve">জেনেসিস 5 উপস্থাপন করে:</w:t>
      </w:r>
    </w:p>
    <w:p>
      <w:r xmlns:w="http://schemas.openxmlformats.org/wordprocessingml/2006/main">
        <w:t xml:space="preserve">আদম থেকে নূহ পর্যন্ত প্রজন্মের ট্রেসিং একটি বিস্তারিত বংশগত রেকর্ড;</w:t>
      </w:r>
    </w:p>
    <w:p>
      <w:r xmlns:w="http://schemas.openxmlformats.org/wordprocessingml/2006/main">
        <w:t xml:space="preserve">উল্লেখিত ব্যক্তিদের দীর্ঘায়ু;</w:t>
      </w:r>
    </w:p>
    <w:p>
      <w:r xmlns:w="http://schemas.openxmlformats.org/wordprocessingml/2006/main">
        <w:t xml:space="preserve">ইনোকের ব্যতিক্রমী ভাগ্য তার ধার্মিকতার কারণে ঈশ্বরের দ্বারা নেওয়া হচ্ছে;</w:t>
      </w:r>
    </w:p>
    <w:p>
      <w:r xmlns:w="http://schemas.openxmlformats.org/wordprocessingml/2006/main">
        <w:t xml:space="preserve">নোহের পরিচয় এবং লেমেকের পুত্র হিসাবে তার তাৎপর্য;</w:t>
      </w:r>
    </w:p>
    <w:p>
      <w:r xmlns:w="http://schemas.openxmlformats.org/wordprocessingml/2006/main">
        <w:t xml:space="preserve">নোহের তিন ছেলে শেম, হাম এবং জাফেথ যারা পরবর্তী অধ্যায়ে গুরুত্বপূর্ণ ভূমিকা পালন করে।</w:t>
      </w:r>
    </w:p>
    <w:p>
      <w:r xmlns:w="http://schemas.openxmlformats.org/wordprocessingml/2006/main">
        <w:t xml:space="preserve">এই অধ্যায়টি সময় অতিবাহিত হওয়া, হনোকের বিশ্বস্ততার উপর জোর দেয় এবং নোহের আসন্ন বিবরণ এবং মহাপ্লাবনের জন্য মঞ্চ তৈরি করে। এটি প্রজন্মের মাধ্যমে ধারাবাহিকতা এবং মানব ইতিহাসের উল্লেখযোগ্য ব্যতিক্রম উভয়কেই তুলে ধরে।</w:t>
      </w:r>
    </w:p>
    <w:p/>
    <w:p>
      <w:r xmlns:w="http://schemas.openxmlformats.org/wordprocessingml/2006/main">
        <w:t xml:space="preserve">আদিপুস্তক 5 নিম্নরূপ তিনটি অনুচ্ছেদে সংক্ষিপ্ত করা যেতে পারে, নির্দেশিত আয়াত সহ:</w:t>
      </w:r>
    </w:p>
    <w:p/>
    <w:p>
      <w:r xmlns:w="http://schemas.openxmlformats.org/wordprocessingml/2006/main">
        <w:t xml:space="preserve">অনুচ্ছেদ 1: জেনেসিস 5:1-20-এ, অধ্যায়টি আদমের বংশধরদের বংশগত রেকর্ড দিয়ে শুরু হয়। এটি আদম থেকে নোহ পর্যন্ত বংশের সন্ধান করে, প্রতিটি প্রজন্মের নাম এবং তাদের নিজ নিজ বয়স তালিকাভুক্ত করে। অধ্যায়টি প্রজন্মের উত্তরণ এবং হাইলাইটগুলির উপর জোর দেয় যে প্রতিটি ব্যক্তি কয়েকশ বছর ধরে বেঁচে ছিলেন। এই বংশের অন্তর্ভুক্ত উল্লেখযোগ্য ব্যক্তিরা হলেন সেথ, এনোশ, কেনান, মহলালেল, জারেড, এনোক (যিনি ঈশ্বরের সাথে চলতেন এবং তাঁকে নিয়ে গিয়েছিলেন), মেথুসেলাহ (বাইবেলে লিপিবদ্ধ সবচেয়ে দীর্ঘজীবী ব্যক্তি), এবং লেমেক।</w:t>
      </w:r>
    </w:p>
    <w:p/>
    <w:p>
      <w:r xmlns:w="http://schemas.openxmlformats.org/wordprocessingml/2006/main">
        <w:t xml:space="preserve">অনুচ্ছেদ 2: জেনেসিস 5:21-24 এ অবিরত, অ্যাডাম থেকে সপ্তম প্রজন্মের হনোকের প্রতি মনোযোগ দেওয়া হয়েছে যিনি ঈশ্বরের সাথে বিশ্বস্তভাবে চলতেন। অন্যদের থেকে ভিন্ন যারা মৃত্যুর আগে দীর্ঘ জীবনযাপন করেছিল, হনোক একটি অনন্য ভাগ্যের অভিজ্ঞতা লাভ করেছিলেন। এটা বলা হয়েছে যে তিনি মারা যাননি কিন্তু তার ধার্মিকতার কারণে ঈশ্বর তাকে গ্রহণ করেছিলেন। এই প্রস্থান তাকে বিশ্বস্ততার উদাহরণ হিসাবে আলাদা করে এবং মানব মৃত্যুর সাধারণ প্যাটার্নের বিপরীতে কাজ করে।</w:t>
      </w:r>
    </w:p>
    <w:p/>
    <w:p>
      <w:r xmlns:w="http://schemas.openxmlformats.org/wordprocessingml/2006/main">
        <w:t xml:space="preserve">অনুচ্ছেদ 3: জেনেসিস 5:25-32-এ, বংশগত বিবরণটি আদম থেকে দশম প্রজন্মের নোহকে কেন্দ্র করে উপসংহারে আসে যিনি পরবর্তী অধ্যায়ে একটি উল্লেখযোগ্য ব্যক্তিত্ব হয়ে ওঠেন। নোহের পিতা লেমেক তার নাম রেখেছেন কারণ তিনি বিশ্বাস করেন নোহ অভিশপ্ত মাটিতে তাদের পরিশ্রম থেকে স্বস্তি বা স্বস্তি আনবে। উল্লেখ্য যে নূহের তিন পুত্র ছিল শেম, হাম এবং জাফেথ এবং তারা পাঁচশ বছর বয়সে পৌঁছানোর পর জন্মগ্রহণ করেছিলেন। এই চূড়ান্ত অংশটি এই বংশ এবং পরবর্তী ঘটনাগুলির মধ্যে একটি সংযোগ স্থাপন করে যা মহাপ্লাবনের মধ্য দিয়ে মানবতা রক্ষায় নোহের ভূমিকা জড়িত।</w:t>
      </w:r>
    </w:p>
    <w:p/>
    <w:p>
      <w:r xmlns:w="http://schemas.openxmlformats.org/wordprocessingml/2006/main">
        <w:t xml:space="preserve">সংক্ষেপে:</w:t>
      </w:r>
    </w:p>
    <w:p>
      <w:r xmlns:w="http://schemas.openxmlformats.org/wordprocessingml/2006/main">
        <w:t xml:space="preserve">জেনেসিস 5 উপস্থাপন করে:</w:t>
      </w:r>
    </w:p>
    <w:p>
      <w:r xmlns:w="http://schemas.openxmlformats.org/wordprocessingml/2006/main">
        <w:t xml:space="preserve">আদম থেকে নূহ পর্যন্ত প্রজন্মের ট্রেসিং একটি বিস্তারিত বংশগত রেকর্ড;</w:t>
      </w:r>
    </w:p>
    <w:p>
      <w:r xmlns:w="http://schemas.openxmlformats.org/wordprocessingml/2006/main">
        <w:t xml:space="preserve">উল্লেখিত ব্যক্তিদের দীর্ঘায়ু;</w:t>
      </w:r>
    </w:p>
    <w:p>
      <w:r xmlns:w="http://schemas.openxmlformats.org/wordprocessingml/2006/main">
        <w:t xml:space="preserve">ইনোকের ব্যতিক্রমী ভাগ্য তার ধার্মিকতার কারণে ঈশ্বরের দ্বারা নেওয়া হচ্ছে;</w:t>
      </w:r>
    </w:p>
    <w:p>
      <w:r xmlns:w="http://schemas.openxmlformats.org/wordprocessingml/2006/main">
        <w:t xml:space="preserve">নোহের পরিচয় এবং লেমেকের পুত্র হিসাবে তার তাৎপর্য;</w:t>
      </w:r>
    </w:p>
    <w:p>
      <w:r xmlns:w="http://schemas.openxmlformats.org/wordprocessingml/2006/main">
        <w:t xml:space="preserve">নোহের তিন ছেলে শেম, হাম এবং জাফেথ যারা পরবর্তী অধ্যায়ে গুরুত্বপূর্ণ ভূমিকা পালন করে।</w:t>
      </w:r>
    </w:p>
    <w:p>
      <w:r xmlns:w="http://schemas.openxmlformats.org/wordprocessingml/2006/main">
        <w:t xml:space="preserve">এই অধ্যায়টি সময় অতিবাহিত হওয়া, হনোকের বিশ্বস্ততার উপর জোর দেয় এবং নোহের আসন্ন বিবরণ এবং মহাপ্লাবনের জন্য মঞ্চ তৈরি করে। এটি প্রজন্মের মাধ্যমে ধারাবাহিকতা এবং মানব ইতিহাসের উল্লেখযোগ্য ব্যতিক্রম উভয়কেই তুলে ধরে।</w:t>
      </w:r>
    </w:p>
    <w:p/>
    <w:p>
      <w:r xmlns:w="http://schemas.openxmlformats.org/wordprocessingml/2006/main">
        <w:t xml:space="preserve">Genesis 5:1 এটা আদমের বংশধরদের বই। যেদিন ঈশ্বর মানুষকে সৃষ্টি করেছিলেন, ঈশ্বরের আদলে তিনি তাকে তৈরি করেছিলেন;</w:t>
      </w:r>
    </w:p>
    <w:p/>
    <w:p>
      <w:r xmlns:w="http://schemas.openxmlformats.org/wordprocessingml/2006/main">
        <w:t xml:space="preserve">অনুচ্ছেদ ঈশ্বরের সাদৃশ্য মানুষের সৃষ্টি সম্পর্কে.</w:t>
      </w:r>
    </w:p>
    <w:p/>
    <w:p>
      <w:r xmlns:w="http://schemas.openxmlformats.org/wordprocessingml/2006/main">
        <w:t xml:space="preserve">1. ঈশ্বর মানুষকে তাঁর নিজের প্রতিচ্ছবিতে সৃষ্টি করেছেন: জেনেসিস 5:1-এর প্রতি প্রতিফলন</w:t>
      </w:r>
    </w:p>
    <w:p/>
    <w:p>
      <w:r xmlns:w="http://schemas.openxmlformats.org/wordprocessingml/2006/main">
        <w:t xml:space="preserve">2. ঈশ্বরের সাদৃশ্য: মানুষ হিসাবে আমাদের জন্য এর অর্থ কী</w:t>
      </w:r>
    </w:p>
    <w:p/>
    <w:p>
      <w:r xmlns:w="http://schemas.openxmlformats.org/wordprocessingml/2006/main">
        <w:t xml:space="preserve">1. "আসুন আমরা আমাদের প্রতিমূর্তি অনুসারে মানুষকে তৈরি করি" (জেনেসিস 1:26 ESV)</w:t>
      </w:r>
    </w:p>
    <w:p/>
    <w:p>
      <w:r xmlns:w="http://schemas.openxmlformats.org/wordprocessingml/2006/main">
        <w:t xml:space="preserve">2. "সুতরাং ঈশ্বর মানুষকে তার নিজের প্রতিমূর্তিতে সৃষ্টি করেছেন, ঈশ্বরের প্রতিমূর্তিতে তিনি তাকে সৃষ্টি করেছেন; পুরুষ ও নারী তিনি তাদের সৃষ্টি করেছেন" (জেনেসিস 1:27 ESV)</w:t>
      </w:r>
    </w:p>
    <w:p/>
    <w:p>
      <w:r xmlns:w="http://schemas.openxmlformats.org/wordprocessingml/2006/main">
        <w:t xml:space="preserve">Genesis 5:2 নর-নারী তিনি তাদের সৃষ্টি করেছেন; এবং তাদের আশীর্বাদ করলেন এবং তাদের সৃষ্টির দিনে তাদের নাম রাখলেন আদম।</w:t>
      </w:r>
    </w:p>
    <w:p/>
    <w:p>
      <w:r xmlns:w="http://schemas.openxmlformats.org/wordprocessingml/2006/main">
        <w:t xml:space="preserve">ঈশ্বর মানুষকে তাঁর নিজের প্রতিমূর্তিতে সৃষ্টি করেছেন এবং তাদের আশীর্বাদ করেছেন।</w:t>
      </w:r>
    </w:p>
    <w:p/>
    <w:p>
      <w:r xmlns:w="http://schemas.openxmlformats.org/wordprocessingml/2006/main">
        <w:t xml:space="preserve">1: আমরা সকলেই ঈশ্বরের প্রতিমূর্তিতে সৃষ্ট এবং তাঁর প্রেম ও অনুগ্রহে বেঁচে থাকার চেষ্টা করা উচিত।</w:t>
      </w:r>
    </w:p>
    <w:p/>
    <w:p>
      <w:r xmlns:w="http://schemas.openxmlformats.org/wordprocessingml/2006/main">
        <w:t xml:space="preserve">2: ঈশ্বর আমাদের জীবন দিয়ে আশীর্বাদ করেছেন এবং আমাদের উচিত তাঁর নামকে মহিমান্বিত করার জন্য এটি ব্যবহার করা।</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গীতসংহিতা 139:13-14 - আপনি আমার অভ্যন্তরীণ অংশ গঠন করেছেন; তুমি আমাকে আমার মায়ের গর্ভে একত্রে বুনলে। আমি তোমার প্রশংসা করি, কারণ আমি ভয়ে এবং আশ্চর্যজনকভাবে তৈরি। তোমার কাজ আশ্চর্যজনক; আমার আত্মা এটা খুব ভাল জানে.</w:t>
      </w:r>
    </w:p>
    <w:p/>
    <w:p>
      <w:r xmlns:w="http://schemas.openxmlformats.org/wordprocessingml/2006/main">
        <w:t xml:space="preserve">Genesis 5:3 এবং আদম একশত ত্রিশ বছর বেঁচে ছিলেন এবং তাঁর প্রতিমূর্তি অনুসারে একটি পুত্রের জন্ম দেন; এবং তার নাম রাখলেন শেঠ:</w:t>
      </w:r>
    </w:p>
    <w:p/>
    <w:p>
      <w:r xmlns:w="http://schemas.openxmlformats.org/wordprocessingml/2006/main">
        <w:t xml:space="preserve">আদম 130 বছর বয়সে বেঁচে ছিলেন এবং শেথ নামে একটি পুত্রের জন্ম হয়েছিল, যে তার প্রতিরূপ এবং প্রতিমূর্তি ছিল।</w:t>
      </w:r>
    </w:p>
    <w:p/>
    <w:p>
      <w:r xmlns:w="http://schemas.openxmlformats.org/wordprocessingml/2006/main">
        <w:t xml:space="preserve">1. মানুষের মধ্যে ঈশ্বরের চিত্রের সৌন্দর্য - জেনেসিস 5:3</w:t>
      </w:r>
    </w:p>
    <w:p/>
    <w:p>
      <w:r xmlns:w="http://schemas.openxmlformats.org/wordprocessingml/2006/main">
        <w:t xml:space="preserve">2. জীবন এবং উত্তরাধিকারের শক্তি - জেনেসিস 5:3</w:t>
      </w:r>
    </w:p>
    <w:p/>
    <w:p>
      <w:r xmlns:w="http://schemas.openxmlformats.org/wordprocessingml/2006/main">
        <w:t xml:space="preserve">1. গীতসংহিতা 139:13-14 - আপনি আমার লাগাম অধিকার করেছেন: আপনি আমার মায়ের গর্ভে আমাকে আবৃত করেছেন। আমি তোমার প্রশংসা করব; কারণ আমি ভয়ে ও আশ্চর্যজনকভাবে তৈরি; তোমার কাজগুলো আশ্চর্যজনক। এবং আমার আত্মা ভাল জানে.</w:t>
      </w:r>
    </w:p>
    <w:p/>
    <w:p>
      <w:r xmlns:w="http://schemas.openxmlformats.org/wordprocessingml/2006/main">
        <w:t xml:space="preserve">2. 1 করিন্থিয়ানস 15:45 - এবং তাই লেখা আছে, প্রথম মানুষ আদমকে জীবন্ত আত্মা করা হয়েছিল; শেষ আদম একটি দ্রুত আত্মা করা হয়েছিল.</w:t>
      </w:r>
    </w:p>
    <w:p/>
    <w:p>
      <w:r xmlns:w="http://schemas.openxmlformats.org/wordprocessingml/2006/main">
        <w:t xml:space="preserve">Genesis 5:4 আর শেঠের জন্মের পর আদমের দিন ছিল আটশো বছর; এবং তার পুত্র ও কন্যার জন্ম হল:</w:t>
      </w:r>
    </w:p>
    <w:p/>
    <w:p>
      <w:r xmlns:w="http://schemas.openxmlformats.org/wordprocessingml/2006/main">
        <w:t xml:space="preserve">আদমের দীর্ঘ জীবন ছিল এবং সেথ সহ অনেক সন্তান ছিল।</w:t>
      </w:r>
    </w:p>
    <w:p/>
    <w:p>
      <w:r xmlns:w="http://schemas.openxmlformats.org/wordprocessingml/2006/main">
        <w:t xml:space="preserve">1. আদমের উত্তরাধিকার: অর্থ এবং পূর্ণতাপূর্ণ জীবন যাপন</w:t>
      </w:r>
    </w:p>
    <w:p/>
    <w:p>
      <w:r xmlns:w="http://schemas.openxmlformats.org/wordprocessingml/2006/main">
        <w:t xml:space="preserve">2. প্রজননের আশীর্বাদ: একটি নতুন প্রজন্মকে উত্থাপন করা</w:t>
      </w:r>
    </w:p>
    <w:p/>
    <w:p>
      <w:r xmlns:w="http://schemas.openxmlformats.org/wordprocessingml/2006/main">
        <w:t xml:space="preserve">1. আদিপুস্তক 5:1-5</w:t>
      </w:r>
    </w:p>
    <w:p/>
    <w:p>
      <w:r xmlns:w="http://schemas.openxmlformats.org/wordprocessingml/2006/main">
        <w:t xml:space="preserve">2. গীতসংহিতা 127:3-5</w:t>
      </w:r>
    </w:p>
    <w:p/>
    <w:p>
      <w:r xmlns:w="http://schemas.openxmlformats.org/wordprocessingml/2006/main">
        <w:t xml:space="preserve">Genesis 5:5 এবং আদম যে সমস্ত দিন বেঁচে ছিলেন তা নয়শত ত্রিশ বছর ছিল এবং তিনি মারা গেলেন।</w:t>
      </w:r>
    </w:p>
    <w:p/>
    <w:p>
      <w:r xmlns:w="http://schemas.openxmlformats.org/wordprocessingml/2006/main">
        <w:t xml:space="preserve">আদম মারা যাওয়ার আগে দীর্ঘ 930 বছর বেঁচে ছিলেন।</w:t>
      </w:r>
    </w:p>
    <w:p/>
    <w:p>
      <w:r xmlns:w="http://schemas.openxmlformats.org/wordprocessingml/2006/main">
        <w:t xml:space="preserve">1: একটি দীর্ঘ জীবনের সাথে বাঁচতে শেখা - পৃথিবীতে আমাদের সময়ের সর্বাধিক সদ্ব্যবহার করা</w:t>
      </w:r>
    </w:p>
    <w:p/>
    <w:p>
      <w:r xmlns:w="http://schemas.openxmlformats.org/wordprocessingml/2006/main">
        <w:t xml:space="preserve">2: যীশু খ্রীষ্টের মাধ্যমে অনন্ত জীবন - স্বর্গে অনন্তকাল বসবাস</w:t>
      </w:r>
    </w:p>
    <w:p/>
    <w:p>
      <w:r xmlns:w="http://schemas.openxmlformats.org/wordprocessingml/2006/main">
        <w:t xml:space="preserve">1: Ecclesiastes 7:17 - খুব বেশি দুষ্ট হবেন না, বোকাও হবেন না: কেন তোমার সময়ের আগে মরতে হবে?</w:t>
      </w:r>
    </w:p>
    <w:p/>
    <w:p>
      <w:r xmlns:w="http://schemas.openxmlformats.org/wordprocessingml/2006/main">
        <w:t xml:space="preserve">2: জন 11:25-26 - যীশু তাকে বলেছিলেন, আমিই পুনরুত্থান এবং জীবন: যে আমাকে বিশ্বাস করে, যদিও সে মৃত, তবুও সে বেঁচে থাকবে: এবং যে কেউ বেঁচে থাকে এবং আমাকে বিশ্বাস করে সে কখনও মরবে না।</w:t>
      </w:r>
    </w:p>
    <w:p/>
    <w:p>
      <w:r xmlns:w="http://schemas.openxmlformats.org/wordprocessingml/2006/main">
        <w:t xml:space="preserve">Genesis 5:6 এবং শেঠ একশত পাঁচ বছর বেঁচে ছিলেন এবং এনোসের জন্ম দেন।</w:t>
      </w:r>
    </w:p>
    <w:p/>
    <w:p>
      <w:r xmlns:w="http://schemas.openxmlformats.org/wordprocessingml/2006/main">
        <w:t xml:space="preserve">শেঠ 105 বছর বয়সে বেঁচে ছিলেন এবং এনোসের জন্ম দেন।</w:t>
      </w:r>
    </w:p>
    <w:p/>
    <w:p>
      <w:r xmlns:w="http://schemas.openxmlformats.org/wordprocessingml/2006/main">
        <w:t xml:space="preserve">1: দীর্ঘ এবং পূর্ণ জীবনযাপনের বিষয়ে শেঠের উদাহরণ থেকে আমরা শিখতে পারি।</w:t>
      </w:r>
    </w:p>
    <w:p/>
    <w:p>
      <w:r xmlns:w="http://schemas.openxmlformats.org/wordprocessingml/2006/main">
        <w:t xml:space="preserve">2: শেঠের মতো আমাদের সময়কে বুদ্ধিমানের সাথে ব্যবহার করা উচিত।</w:t>
      </w:r>
    </w:p>
    <w:p/>
    <w:p>
      <w:r xmlns:w="http://schemas.openxmlformats.org/wordprocessingml/2006/main">
        <w:t xml:space="preserve">1: গীতসংহিতা 90:12 "সুতরাং আমাদের দিনগুলি গণনা করতে শেখান, যাতে আমরা আমাদের হৃদয়কে জ্ঞানের প্রতি প্রয়োগ করতে পারি।"</w:t>
      </w:r>
    </w:p>
    <w:p/>
    <w:p>
      <w:r xmlns:w="http://schemas.openxmlformats.org/wordprocessingml/2006/main">
        <w:t xml:space="preserve">2: Ecclesiastes 7:17 "বেশি দুষ্ট হয়ো না, বোকাও হয়ো না: কেন তোমার সময়ের আগে মরবে?"</w:t>
      </w:r>
    </w:p>
    <w:p/>
    <w:p>
      <w:r xmlns:w="http://schemas.openxmlformats.org/wordprocessingml/2006/main">
        <w:t xml:space="preserve">Genesis 5:7 এনোসের জন্মের পর শেঠ আটশো সাত বছর বেঁচে ছিলেন এবং তাঁর পুত্র ও কন্যার জন্ম হয়েছিল৷</w:t>
      </w:r>
    </w:p>
    <w:p/>
    <w:p>
      <w:r xmlns:w="http://schemas.openxmlformats.org/wordprocessingml/2006/main">
        <w:t xml:space="preserve">শেঠ 807 বছর বেঁচে ছিলেন এবং তার অনেক সন্তান ছিল।</w:t>
      </w:r>
    </w:p>
    <w:p/>
    <w:p>
      <w:r xmlns:w="http://schemas.openxmlformats.org/wordprocessingml/2006/main">
        <w:t xml:space="preserve">1. শেঠের উত্তরাধিকার: কীভাবে আমরা তার দীর্ঘ এবং উত্পাদনশীল জীবনকে অনুকরণ করতে পারি?</w:t>
      </w:r>
    </w:p>
    <w:p/>
    <w:p>
      <w:r xmlns:w="http://schemas.openxmlformats.org/wordprocessingml/2006/main">
        <w:t xml:space="preserve">2. ঈশ্বরের সঙ্গে হাঁটা: শেঠের মহান উদাহরণ থেকে আমরা কী শিখতে পারি?</w:t>
      </w:r>
    </w:p>
    <w:p/>
    <w:p>
      <w:r xmlns:w="http://schemas.openxmlformats.org/wordprocessingml/2006/main">
        <w:t xml:space="preserve">1. 1 করিন্থিয়ানস 5:17 - অতএব, যদি কেউ খ্রীষ্টে থাকে, তবে সে একটি নতুন সৃষ্টি; পুরাতন চলে গেছে, নতুন এসেছে!</w:t>
      </w:r>
    </w:p>
    <w:p/>
    <w:p>
      <w:r xmlns:w="http://schemas.openxmlformats.org/wordprocessingml/2006/main">
        <w:t xml:space="preserve">2. গীতসংহিতা 119:105 - আপনার শব্দ আমার পায়ের জন্য একটি প্রদীপ, আমার পথে একটি আলো.</w:t>
      </w:r>
    </w:p>
    <w:p/>
    <w:p>
      <w:r xmlns:w="http://schemas.openxmlformats.org/wordprocessingml/2006/main">
        <w:t xml:space="preserve">Genesis 5:8 আর শেথের সমস্ত দিন নয়শো বারো বছর হল; আর তিনি মারা গেলেন।</w:t>
      </w:r>
    </w:p>
    <w:p/>
    <w:p>
      <w:r xmlns:w="http://schemas.openxmlformats.org/wordprocessingml/2006/main">
        <w:t xml:space="preserve">সেথ ছিলেন আদম ও ইভের পুত্র, এবং তিনি মারা যাওয়ার আগে 912 বছর বেঁচে ছিলেন।</w:t>
      </w:r>
    </w:p>
    <w:p/>
    <w:p>
      <w:r xmlns:w="http://schemas.openxmlformats.org/wordprocessingml/2006/main">
        <w:t xml:space="preserve">1. দীর্ঘ জীবনের আশীর্বাদ: শেঠের জীবন থেকে পাঠ।</w:t>
      </w:r>
    </w:p>
    <w:p/>
    <w:p>
      <w:r xmlns:w="http://schemas.openxmlformats.org/wordprocessingml/2006/main">
        <w:t xml:space="preserve">2. পরিবারের গুরুত্ব: আদম, ইভ এবং শেঠ।</w:t>
      </w:r>
    </w:p>
    <w:p/>
    <w:p>
      <w:r xmlns:w="http://schemas.openxmlformats.org/wordprocessingml/2006/main">
        <w:t xml:space="preserve">1. গীতসংহিতা 90:10 - "আমাদের জীবনের বছর সত্তর, এমনকি শক্তির কারণেও আশি; তবুও তাদের সময়কাল কেবল পরিশ্রম এবং কষ্ট; তারা শীঘ্রই চলে যায়, এবং আমরা উড়ে যাই।"</w:t>
      </w:r>
    </w:p>
    <w:p/>
    <w:p>
      <w:r xmlns:w="http://schemas.openxmlformats.org/wordprocessingml/2006/main">
        <w:t xml:space="preserve">2. উপদেশক 12:1-7 - "আপনার যৌবনের দিনগুলিতেও আপনার সৃষ্টিকর্তাকে স্মরণ করুন, খারাপ দিনগুলি আসার আগে এবং বছরগুলি কাছে আসার আগে, যেগুলি সম্পর্কে আপনি বলবেন, আমি তাদের মধ্যে খুশি নেই; সূর্য এবং আলোর আগে এবং চাঁদ ও তারা অন্ধকার হয়ে যায় এবং মেঘ বৃষ্টির পরে ফিরে আসে, যেদিন বাড়ির রক্ষকগণ কাঁপতে থাকে, এবং শক্তিশালী লোকেরা বাঁকা হয়, এবং গ্রাইন্ডার বন্ধ হয়ে যায় কারণ তারা অল্প, এবং যারা জানালা দিয়ে তাকায়। ম্লান হয়ে যায়, এবং রাস্তার দরজা বন্ধ হয়ে যায় যখন নাকালের শব্দ কম হয়, এবং পাখির শব্দে কেউ উঠে যায়, এবং সমস্ত গানের মেয়েরা নিচু হয়ে যায় তারাও ভয় পায় যা উচ্চতর হয়, এবং আতঙ্কের পথে; বাদাম গাছে ফুল ফোটে, ফড়িং নিজেকে টেনে নিয়ে যায়, এবং আকাঙ্ক্ষা ব্যর্থ হয়, কারণ মানুষ তার চিরন্তন বাড়িতে যাচ্ছে, এবং শোকার্তরা রৌপ্য দড়ি ছিঁড়ে যাওয়ার আগে এবং সোনার বাটি ভেঙে যাওয়ার আগে রাস্তায় ঘুরে বেড়ায় , এবং কলসটি ঝর্ণার কাছে ছিন্নভিন্ন হয়ে গেছে, এবং কুন্ডের চাকাটি ভেঙে গেছে, এবং ধুলোটি যেমন ছিল পৃথিবীতে ফিরে আসে এবং আত্মা ঈশ্বরের কাছে ফিরে আসে যিনি এটি দিয়েছেন।"</w:t>
      </w:r>
    </w:p>
    <w:p/>
    <w:p>
      <w:r xmlns:w="http://schemas.openxmlformats.org/wordprocessingml/2006/main">
        <w:t xml:space="preserve">জেনেসিস 5:9 এবং এনোস নব্বই বছর বেঁচে ছিলেন এবং কাইনানের জন্ম দেন।</w:t>
      </w:r>
    </w:p>
    <w:p/>
    <w:p>
      <w:r xmlns:w="http://schemas.openxmlformats.org/wordprocessingml/2006/main">
        <w:t xml:space="preserve">এনোস একটি দীর্ঘ এবং ফলপ্রসূ জীবন যাপন করেছিলেন, 90 বছর বয়সে কেনানের পিতা ছিলেন।</w:t>
      </w:r>
    </w:p>
    <w:p/>
    <w:p>
      <w:r xmlns:w="http://schemas.openxmlformats.org/wordprocessingml/2006/main">
        <w:t xml:space="preserve">1. একটি দীর্ঘ এবং ফলদায়ক জীবনের আনন্দ</w:t>
      </w:r>
    </w:p>
    <w:p/>
    <w:p>
      <w:r xmlns:w="http://schemas.openxmlformats.org/wordprocessingml/2006/main">
        <w:t xml:space="preserve">2. পিতৃত্বের আশীর্বাদ</w:t>
      </w:r>
    </w:p>
    <w:p/>
    <w:p>
      <w:r xmlns:w="http://schemas.openxmlformats.org/wordprocessingml/2006/main">
        <w:t xml:space="preserve">1. গীতসংহিতা 90:10 - আমাদের বছরের দিন ত্রিশ বছর এবং দশ; এবং যদি শক্তির কারণে তারা চল্লিশ বছর হয়, তবুও তাদের শক্তি শ্রম এবং দুঃখ; কারণ তা শীঘ্রই কেটে ফেলা হবে, এবং আমরা উড়ে যাব।</w:t>
      </w:r>
    </w:p>
    <w:p/>
    <w:p>
      <w:r xmlns:w="http://schemas.openxmlformats.org/wordprocessingml/2006/main">
        <w:t xml:space="preserve">2. হিতোপদেশ 17:6 - শিশুদের শিশুরা বৃদ্ধদের মুকুট; এবং সন্তানদের গৌরব তাদের পিতা.</w:t>
      </w:r>
    </w:p>
    <w:p/>
    <w:p>
      <w:r xmlns:w="http://schemas.openxmlformats.org/wordprocessingml/2006/main">
        <w:t xml:space="preserve">Genesis 5:10 এবং এনোস কয়নানের জন্মের পর আটশো পনেরো বছর বেঁচে ছিলেন এবং পুত্র ও কন্যার জন্ম দেন৷</w:t>
      </w:r>
    </w:p>
    <w:p/>
    <w:p>
      <w:r xmlns:w="http://schemas.openxmlformats.org/wordprocessingml/2006/main">
        <w:t xml:space="preserve">এনোস 815 বছর বেঁচে ছিলেন এবং তার সন্তান ছিল।</w:t>
      </w:r>
    </w:p>
    <w:p/>
    <w:p>
      <w:r xmlns:w="http://schemas.openxmlformats.org/wordprocessingml/2006/main">
        <w:t xml:space="preserve">1. সময়ের মূল্য: আমাদের জীবনের সর্বাধিক করতে শেখা</w:t>
      </w:r>
    </w:p>
    <w:p/>
    <w:p>
      <w:r xmlns:w="http://schemas.openxmlformats.org/wordprocessingml/2006/main">
        <w:t xml:space="preserve">2. ঈশ্বরের আশীর্বাদের শক্তি: বিশ্বাসের উত্তরাধিকার</w:t>
      </w:r>
    </w:p>
    <w:p/>
    <w:p>
      <w:r xmlns:w="http://schemas.openxmlformats.org/wordprocessingml/2006/main">
        <w:t xml:space="preserve">1. গীতসংহিতা 90:12 - তাই আমাদের দিনগুলি গণনা করতে শেখান, যাতে আমরা আমাদের হৃদয়কে জ্ঞানের প্রতি প্রয়োগ করতে পারি।</w:t>
      </w:r>
    </w:p>
    <w:p/>
    <w:p>
      <w:r xmlns:w="http://schemas.openxmlformats.org/wordprocessingml/2006/main">
        <w:t xml:space="preserve">2. হিতোপদেশ 22:6 - একটি শিশুকে তার যে পথে যেতে হবে তাকে প্রশিক্ষণ দিন: এবং যখন সে বৃদ্ধ হবে, তখন সে তা থেকে সরে যাবে না।</w:t>
      </w:r>
    </w:p>
    <w:p/>
    <w:p>
      <w:r xmlns:w="http://schemas.openxmlformats.org/wordprocessingml/2006/main">
        <w:t xml:space="preserve">Genesis 5:11 এবং এনোসের সমস্ত দিন নয়শত পাঁচ বছর হল; আর তিনি মারা গেলেন।</w:t>
      </w:r>
    </w:p>
    <w:p/>
    <w:p>
      <w:r xmlns:w="http://schemas.openxmlformats.org/wordprocessingml/2006/main">
        <w:t xml:space="preserve">এনোস ছিলেন সেথের বংশধরদের মধ্যে প্রথম যিনি দীর্ঘ জীবন যাপন করেন এবং মারা যান।</w:t>
      </w:r>
    </w:p>
    <w:p/>
    <w:p>
      <w:r xmlns:w="http://schemas.openxmlformats.org/wordprocessingml/2006/main">
        <w:t xml:space="preserve">1. দীর্ঘ এবং অর্থপূর্ণ জীবনযাপনের গুরুত্ব।</w:t>
      </w:r>
    </w:p>
    <w:p/>
    <w:p>
      <w:r xmlns:w="http://schemas.openxmlformats.org/wordprocessingml/2006/main">
        <w:t xml:space="preserve">2. আমাদের মরণশীলতা বোঝা এবং পৃথিবীতে আমাদের সময় সবচেয়ে বেশি করা।</w:t>
      </w:r>
    </w:p>
    <w:p/>
    <w:p>
      <w:r xmlns:w="http://schemas.openxmlformats.org/wordprocessingml/2006/main">
        <w:t xml:space="preserve">1. গীতসংহিতা 90:12 - "সুতরাং আমাদের দিনগুলি গণনা করতে শেখান, যাতে আমরা আমাদের হৃদয়কে জ্ঞানের প্রতি প্রয়োগ করতে পারি।"</w:t>
      </w:r>
    </w:p>
    <w:p/>
    <w:p>
      <w:r xmlns:w="http://schemas.openxmlformats.org/wordprocessingml/2006/main">
        <w:t xml:space="preserve">2. জেমস 4:14 - "যেহেতু আপনি জানেন না আগামীকাল কি হবে। আপনার জীবন কিসের জন্য? এটি এমনকি একটি বাষ্প, যা অল্প সময়ের জন্য প্রদর্শিত হয় এবং তারপরে অদৃশ্য হয়ে যায়।"</w:t>
      </w:r>
    </w:p>
    <w:p/>
    <w:p>
      <w:r xmlns:w="http://schemas.openxmlformats.org/wordprocessingml/2006/main">
        <w:t xml:space="preserve">Genesis 5:12 আর কাইনান সত্তর বছর বেঁচে ছিলেন এবং মহললীলের জন্ম দেন।</w:t>
      </w:r>
    </w:p>
    <w:p/>
    <w:p>
      <w:r xmlns:w="http://schemas.openxmlformats.org/wordprocessingml/2006/main">
        <w:t xml:space="preserve">কাইনান সত্তর বছর বেঁচে ছিলেন এবং মহললীলের জন্ম দেন।</w:t>
      </w:r>
    </w:p>
    <w:p/>
    <w:p>
      <w:r xmlns:w="http://schemas.openxmlformats.org/wordprocessingml/2006/main">
        <w:t xml:space="preserve">1. জীবন দীর্ঘায়িত ঈশ্বরের বিশ্বস্ততা</w:t>
      </w:r>
    </w:p>
    <w:p/>
    <w:p>
      <w:r xmlns:w="http://schemas.openxmlformats.org/wordprocessingml/2006/main">
        <w:t xml:space="preserve">2. বিশ্বাসের উত্তরাধিকার প্রজন্ম থেকে প্রজন্মে চলে গেছে</w:t>
      </w:r>
    </w:p>
    <w:p/>
    <w:p>
      <w:r xmlns:w="http://schemas.openxmlformats.org/wordprocessingml/2006/main">
        <w:t xml:space="preserve">1. গীতসংহিতা 90:10 - আমাদের জীবনের বছর সত্তর, এমনকি শক্তির কারণে আশি; তবু তাদের সময় পরিশ্রম ও কষ্ট ছাড়া; তারা শীঘ্রই চলে যাবে, এবং আমরা দূরে উড়ে.</w:t>
      </w:r>
    </w:p>
    <w:p/>
    <w:p>
      <w:r xmlns:w="http://schemas.openxmlformats.org/wordprocessingml/2006/main">
        <w:t xml:space="preserve">2. হিতোপদেশ 17:6 - নাতি-নাতনিরা বয়স্কদের মুকুট, এবং সন্তানদের গৌরব তাদের পিতা।</w:t>
      </w:r>
    </w:p>
    <w:p/>
    <w:p>
      <w:r xmlns:w="http://schemas.openxmlformats.org/wordprocessingml/2006/main">
        <w:t xml:space="preserve">Genesis 5:13 মহললীলের জন্মের পর কয়নান আটশো চল্লিশ বছর বেঁচে ছিলেন এবং পুত্র ও কন্যার জন্ম দেন৷</w:t>
      </w:r>
    </w:p>
    <w:p/>
    <w:p>
      <w:r xmlns:w="http://schemas.openxmlformats.org/wordprocessingml/2006/main">
        <w:t xml:space="preserve">কাইনান 840 বছর বেঁচে ছিলেন এবং তার সন্তান ছিল।</w:t>
      </w:r>
    </w:p>
    <w:p/>
    <w:p>
      <w:r xmlns:w="http://schemas.openxmlformats.org/wordprocessingml/2006/main">
        <w:t xml:space="preserve">1. একটি দীর্ঘ জীবন থাকার গুরুত্ব এবং এটি সর্বাধিক করা.</w:t>
      </w:r>
    </w:p>
    <w:p/>
    <w:p>
      <w:r xmlns:w="http://schemas.openxmlformats.org/wordprocessingml/2006/main">
        <w:t xml:space="preserve">2. সন্তান ধারণের আশীর্বাদ এবং প্রভুতে তাদের লালন-পালন করা।</w:t>
      </w:r>
    </w:p>
    <w:p/>
    <w:p>
      <w:r xmlns:w="http://schemas.openxmlformats.org/wordprocessingml/2006/main">
        <w:t xml:space="preserve">1. গীতসংহিতা 90:12 তাই আমাদের দিন গণনা করতে শেখান, যাতে আমরা আমাদের হৃদয়কে জ্ঞানের প্রতি প্রয়োগ করতে পারি।</w:t>
      </w:r>
    </w:p>
    <w:p/>
    <w:p>
      <w:r xmlns:w="http://schemas.openxmlformats.org/wordprocessingml/2006/main">
        <w:t xml:space="preserve">2. হিতোপদেশ 17:6 শিশুদের শিশুরা বৃদ্ধদের মুকুট; এবং সন্তানদের গৌরব তাদের পিতা.</w:t>
      </w:r>
    </w:p>
    <w:p/>
    <w:p>
      <w:r xmlns:w="http://schemas.openxmlformats.org/wordprocessingml/2006/main">
        <w:t xml:space="preserve">Genesis 5:14 আর কয়নানের সমস্ত দিন নয়শ দশ বৎসর হল; আর তিনি মারা গেলেন।</w:t>
      </w:r>
    </w:p>
    <w:p/>
    <w:p>
      <w:r xmlns:w="http://schemas.openxmlformats.org/wordprocessingml/2006/main">
        <w:t xml:space="preserve">কাইনান 910 বছর বয়সে বেঁচে ছিলেন এবং মারা যান।</w:t>
      </w:r>
    </w:p>
    <w:p/>
    <w:p>
      <w:r xmlns:w="http://schemas.openxmlformats.org/wordprocessingml/2006/main">
        <w:t xml:space="preserve">1. জীবনের সংক্ষিপ্ততা এবং এটিকে সর্বাধিক করার গুরুত্ব।</w:t>
      </w:r>
    </w:p>
    <w:p/>
    <w:p>
      <w:r xmlns:w="http://schemas.openxmlformats.org/wordprocessingml/2006/main">
        <w:t xml:space="preserve">2. ঈশ্বর চূড়ান্ত কর্তৃত্ব, এবং তিনি সিদ্ধান্ত নেন পৃথিবীতে আমাদের জীবন কখন শেষ হবে।</w:t>
      </w:r>
    </w:p>
    <w:p/>
    <w:p>
      <w:r xmlns:w="http://schemas.openxmlformats.org/wordprocessingml/2006/main">
        <w:t xml:space="preserve">1. জেমস 4:14 - তবুও আপনি জানেন না আগামীকাল কি নিয়ে আসবে। আপনার জীবন কি? কেননা তুমি এমন এক কুয়াশা যা কিছু সময়ের জন্য দেখা দেয় এবং তারপর অদৃশ্য হয়ে যায়।</w:t>
      </w:r>
    </w:p>
    <w:p/>
    <w:p>
      <w:r xmlns:w="http://schemas.openxmlformats.org/wordprocessingml/2006/main">
        <w:t xml:space="preserve">2. গীতসংহিতা 90:12 - তাই আমাদের দিন গণনা করতে শেখান, যাতে আমরা জ্ঞানের হৃদয় পেতে পারি।</w:t>
      </w:r>
    </w:p>
    <w:p/>
    <w:p>
      <w:r xmlns:w="http://schemas.openxmlformats.org/wordprocessingml/2006/main">
        <w:t xml:space="preserve">Genesis 5:15 আর মহললীল পঁয়ষট্টি বৎসর জীবিত ছিলেন এবং যারেদের জন্ম দিলেন।</w:t>
      </w:r>
    </w:p>
    <w:p/>
    <w:p>
      <w:r xmlns:w="http://schemas.openxmlformats.org/wordprocessingml/2006/main">
        <w:t xml:space="preserve">ঈশ্বরের প্রতি মহললীলের বিশ্বাস দীর্ঘ ও সমৃদ্ধ জীবনের দিকে পরিচালিত করেছিল।</w:t>
      </w:r>
    </w:p>
    <w:p/>
    <w:p>
      <w:r xmlns:w="http://schemas.openxmlformats.org/wordprocessingml/2006/main">
        <w:t xml:space="preserve">1: ঈশ্বর বিশ্বস্ততাকে একটি দীর্ঘ এবং আশীর্বাদপূর্ণ জীবন দিয়ে পুরস্কৃত করেন।</w:t>
      </w:r>
    </w:p>
    <w:p/>
    <w:p>
      <w:r xmlns:w="http://schemas.openxmlformats.org/wordprocessingml/2006/main">
        <w:t xml:space="preserve">2: প্রভুর উপর আপনার আস্থা রাখুন এবং তিনি প্রদান করবেন।</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গীতসংহিতা 91:14-15 - কারণ তিনি আমাকে ভালবাসেন, প্রভু বলেন, আমি তাকে উদ্ধার করব; আমি তাকে রক্ষা করব, কারণ সে আমার নাম স্বীকার করে। সে আমাকে ডাকবে, আমি তাকে উত্তর দেব; আমি কষ্টে তার সাথে থাকব, তাকে উদ্ধার করব এবং সম্মান করব।</w:t>
      </w:r>
    </w:p>
    <w:p/>
    <w:p>
      <w:r xmlns:w="http://schemas.openxmlformats.org/wordprocessingml/2006/main">
        <w:t xml:space="preserve">Genesis 5:16 আর জারেডের জন্মের পর মহললীল আটশো ত্রিশ বছর বেঁচে ছিলেন এবং তাঁর ছেলেমেয়েদের জন্ম হয়েছিল।</w:t>
      </w:r>
    </w:p>
    <w:p/>
    <w:p>
      <w:r xmlns:w="http://schemas.openxmlformats.org/wordprocessingml/2006/main">
        <w:t xml:space="preserve">মহললীল তার পরিবারের সাথে দীর্ঘ, পূর্ণ জীবনযাপন করেছিলেন।</w:t>
      </w:r>
    </w:p>
    <w:p/>
    <w:p>
      <w:r xmlns:w="http://schemas.openxmlformats.org/wordprocessingml/2006/main">
        <w:t xml:space="preserve">1: ঈশ্বর আমাদের দীর্ঘ, প্রেমময় জীবন দিয়ে আশীর্বাদ করেন যখন আমরা তাঁর উপর ভরসা করি।</w:t>
      </w:r>
    </w:p>
    <w:p/>
    <w:p>
      <w:r xmlns:w="http://schemas.openxmlformats.org/wordprocessingml/2006/main">
        <w:t xml:space="preserve">2: ঈশ্বরের বিশ্বস্ততা চিরকাল স্থায়ী হয়, এবং তিনি চান যে আমরা তাঁর মধ্যে পূর্ণ জীবনযাপন করি।</w:t>
      </w:r>
    </w:p>
    <w:p/>
    <w:p>
      <w:r xmlns:w="http://schemas.openxmlformats.org/wordprocessingml/2006/main">
        <w:t xml:space="preserve">1: গীতসংহিতা 119:90 - "আপনার বিশ্বস্ততা সমস্ত প্রজন্মের জন্য স্থায়ী; আপনি পৃথিবী স্থাপন করেছেন এবং এটি দ্রুত স্থির আছে।"</w:t>
      </w:r>
    </w:p>
    <w:p/>
    <w:p>
      <w:r xmlns:w="http://schemas.openxmlformats.org/wordprocessingml/2006/main">
        <w:t xml:space="preserve">2: Deuteronomy 7:9 - "অতএব জেনে রাখুন যে প্রভু আপনার ঈশ্বর হলেন ঈশ্বর, বিশ্বস্ত ঈশ্বর যিনি তাকে ভালবাসেন এবং তাঁর আদেশ পালন করেন তাদের সাথে চুক্তি এবং অটল ভালবাসা রাখেন, হাজার প্রজন্মের জন্য।"</w:t>
      </w:r>
    </w:p>
    <w:p/>
    <w:p>
      <w:r xmlns:w="http://schemas.openxmlformats.org/wordprocessingml/2006/main">
        <w:t xml:space="preserve">Genesis 5:17 মহললেলের সমস্ত দিন আটশো পঁচানব্বই বছর হল: আর তিনি মারা গেলেন।</w:t>
      </w:r>
    </w:p>
    <w:p/>
    <w:p>
      <w:r xmlns:w="http://schemas.openxmlformats.org/wordprocessingml/2006/main">
        <w:t xml:space="preserve">মহললীল 895 বছর দীর্ঘ জীবন যাপন করেন এবং অবশেষে মারা যান।</w:t>
      </w:r>
    </w:p>
    <w:p/>
    <w:p>
      <w:r xmlns:w="http://schemas.openxmlformats.org/wordprocessingml/2006/main">
        <w:t xml:space="preserve">1. ঈশ্বর আমাদের জীবন প্রদানকারী এবং ধারক, এবং যতদিন তিনি আমাদের অনুমতি দেন ততদিন আমাদের বেঁচে থাকার চেষ্টা করা উচিত।</w:t>
      </w:r>
    </w:p>
    <w:p/>
    <w:p>
      <w:r xmlns:w="http://schemas.openxmlformats.org/wordprocessingml/2006/main">
        <w:t xml:space="preserve">2. বাইবেল আমাদেরকে মহলালেলের মতো বিশ্বস্ত এবং বাধ্য লোকেদের উদাহরণ দেয় এবং আমাদের তাদের উদাহরণ অনুকরণ করার চেষ্টা করা উচিত।</w:t>
      </w:r>
    </w:p>
    <w:p/>
    <w:p>
      <w:r xmlns:w="http://schemas.openxmlformats.org/wordprocessingml/2006/main">
        <w:t xml:space="preserve">1. গীতসংহিতা 90:10 - আমাদের বছরের দিন ত্রিশ বছর এবং দশ; এবং যদি শক্তির কারণে তারা চল্লিশ বছর হয়, তবুও তাদের শক্তি শ্রম এবং দুঃখ; কারণ তা শীঘ্রই কেটে ফেলা হবে, এবং আমরা উড়ে যাব।</w:t>
      </w:r>
    </w:p>
    <w:p/>
    <w:p>
      <w:r xmlns:w="http://schemas.openxmlformats.org/wordprocessingml/2006/main">
        <w:t xml:space="preserve">2. Ecclesiastes 9:10 - তোমার হাত যা কিছু করতে পায়, তোমার শক্তি দিয়ে করো; কারণ আপনি যেখানে যাচ্ছেন সেখানে কবরে কোন কাজ, যন্ত্র, জ্ঞান বা প্রজ্ঞা নেই৷</w:t>
      </w:r>
    </w:p>
    <w:p/>
    <w:p>
      <w:r xmlns:w="http://schemas.openxmlformats.org/wordprocessingml/2006/main">
        <w:t xml:space="preserve">Genesis 5:18 আর জারেড একশত বাষট্টি বছর বেঁচে ছিলেন এবং তিনি হনোকের জন্ম দেন।</w:t>
      </w:r>
    </w:p>
    <w:p/>
    <w:p>
      <w:r xmlns:w="http://schemas.openxmlformats.org/wordprocessingml/2006/main">
        <w:t xml:space="preserve">জ্যারেডের জীবন ছিল ঈশ্বরের প্রতি বিশ্বাস ও অঙ্গীকারের সাক্ষ্য।</w:t>
      </w:r>
    </w:p>
    <w:p/>
    <w:p>
      <w:r xmlns:w="http://schemas.openxmlformats.org/wordprocessingml/2006/main">
        <w:t xml:space="preserve">1: আসুন আমরা আমাদের জীবনের জন্য ঈশ্বরের পরিকল্পনাকে বিশ্বাস করি, তা যতই দীর্ঘ বা সংক্ষিপ্ত হোক না কেন।</w:t>
      </w:r>
    </w:p>
    <w:p/>
    <w:p>
      <w:r xmlns:w="http://schemas.openxmlformats.org/wordprocessingml/2006/main">
        <w:t xml:space="preserve">2: আমরা অন্যদের কাছে উদাহরণ হতে পারি কারণ আমরা ঈশ্বরের ইচ্ছা অনুযায়ী আমাদের জীবনযাপন করি।</w:t>
      </w:r>
    </w:p>
    <w:p/>
    <w:p>
      <w:r xmlns:w="http://schemas.openxmlformats.org/wordprocessingml/2006/main">
        <w:t xml:space="preserve">1: জেমস 4:13-15 - "এখন এসো, তোমরা যারা বলছ, 'আজ বা কাল আমরা অমুক শহরে যাব এবং সেখানে এক বছর কাটিয়ে ব্যবসা করব এবং লাভ করব' - তবুও তুমি জান না আগামীকাল কী হবে। নিয়ে আসবে। তোমার জীবন কি? কেননা তুমি এমন এক কুয়াশা যা কিছুক্ষণের জন্য দেখা যায় এবং তারপর অদৃশ্য হয়ে যায়। বরং তোমার বলা উচিত, 'প্রভু যদি চান, আমরা বাঁচব এবং এটা বা সেটা করব।'</w:t>
      </w:r>
    </w:p>
    <w:p/>
    <w:p>
      <w:r xmlns:w="http://schemas.openxmlformats.org/wordprocessingml/2006/main">
        <w:t xml:space="preserve">2: হিব্রু 11:5-6 - "বিশ্বাসের দ্বারা হনোককে তুলে নেওয়া হয়েছিল যাতে সে মৃত্যু দেখতে না পায়, এবং তাকে পাওয়া যায় নি, কারণ ঈশ্বর তাকে নিয়ে গিয়েছিলেন। এখন তাকে নেওয়ার আগে তাকে ঈশ্বরকে সন্তুষ্ট বলে প্রশংসা করা হয়েছিল। এবং বিশ্বাস ব্যতীত তাকে খুশি করা অসম্ভব, কারণ যে ঈশ্বরের নিকটবর্তী হবে তাকে অবশ্যই বিশ্বাস করতে হবে যে তিনি আছেন এবং যারা তাকে খুঁজছেন তাদের তিনি পুরস্কৃত করেন।"</w:t>
      </w:r>
    </w:p>
    <w:p/>
    <w:p>
      <w:r xmlns:w="http://schemas.openxmlformats.org/wordprocessingml/2006/main">
        <w:t xml:space="preserve">Genesis 5:19 হনোকের জন্মের পর জারেড আটশো বছর বেঁচে ছিলেন এবং তাঁর ছেলেমেয়েদের জন্ম হয়েছিল।</w:t>
      </w:r>
    </w:p>
    <w:p/>
    <w:p>
      <w:r xmlns:w="http://schemas.openxmlformats.org/wordprocessingml/2006/main">
        <w:t xml:space="preserve">জ্যারেড দীর্ঘ জীবনযাপন করেছিলেন এবং তার অনেক বংশধর ছিল।</w:t>
      </w:r>
    </w:p>
    <w:p/>
    <w:p>
      <w:r xmlns:w="http://schemas.openxmlformats.org/wordprocessingml/2006/main">
        <w:t xml:space="preserve">1. প্রজন্মের জন্য প্রদান ঈশ্বরের বিশ্বস্ততা.</w:t>
      </w:r>
    </w:p>
    <w:p/>
    <w:p>
      <w:r xmlns:w="http://schemas.openxmlformats.org/wordprocessingml/2006/main">
        <w:t xml:space="preserve">2. ঐতিহ্য এবং পরিবারের গুরুত্ব.</w:t>
      </w:r>
    </w:p>
    <w:p/>
    <w:p>
      <w:r xmlns:w="http://schemas.openxmlformats.org/wordprocessingml/2006/main">
        <w:t xml:space="preserve">1. গীতসংহিতা 100:5 - "কারণ প্রভু মঙ্গলময় এবং তাঁর প্রেম চিরকাল স্থায়ী হয়; তাঁর বিশ্বস্ততা সমস্ত প্রজন্ম ধরে চলতে থাকে।"</w:t>
      </w:r>
    </w:p>
    <w:p/>
    <w:p>
      <w:r xmlns:w="http://schemas.openxmlformats.org/wordprocessingml/2006/main">
        <w:t xml:space="preserve">2. গীতসংহিতা 78:4-7 - "আমরা তাদের বংশধরদের কাছ থেকে তাদের লুকিয়ে রাখব না; আমরা পরবর্তী প্রজন্মকে প্রভুর প্রশংসনীয় কাজ, তাঁর শক্তি এবং তিনি যে আশ্চর্য কাজগুলি করেছেন তা বলব। ইস্রায়েলের আইন, যা তিনি আমাদের পূর্বপুরুষদেরকে তাদের সন্তানদের শেখানোর আদেশ দিয়েছিলেন, যাতে পরবর্তী প্রজন্ম তাদের জানতে পারে, এমনকি এখনও জন্মগ্রহণ করা সন্তানদের, এবং তারা তাদের সন্তানদের বলবে, তারপর তারা ঈশ্বরের উপর নির্ভর করবে এবং করবে না। তার কাজ ভুলে যাবে কিন্তু তার আদেশ পালন করবে।"</w:t>
      </w:r>
    </w:p>
    <w:p/>
    <w:p>
      <w:r xmlns:w="http://schemas.openxmlformats.org/wordprocessingml/2006/main">
        <w:t xml:space="preserve">Genesis 5:20 আর যারেদের সমস্ত দিন ছিল নয়শো বাষট্টি বছর; আর তিনি মারা গেলেন।</w:t>
      </w:r>
    </w:p>
    <w:p/>
    <w:p>
      <w:r xmlns:w="http://schemas.openxmlformats.org/wordprocessingml/2006/main">
        <w:t xml:space="preserve">জ্যারেড 962 বছর বয়সে বেঁচে ছিলেন এবং তারপরে তিনি মারা যান।</w:t>
      </w:r>
    </w:p>
    <w:p/>
    <w:p>
      <w:r xmlns:w="http://schemas.openxmlformats.org/wordprocessingml/2006/main">
        <w:t xml:space="preserve">1. জীবনের সংক্ষিপ্ততা এবং আমাদের যা দেওয়া হয়েছে তার সর্বাধিক ব্যবহার করার গুরুত্ব।</w:t>
      </w:r>
    </w:p>
    <w:p/>
    <w:p>
      <w:r xmlns:w="http://schemas.openxmlformats.org/wordprocessingml/2006/main">
        <w:t xml:space="preserve">2. ঈশ্বরের শক্তি এবং বিশ্বস্ততা তাঁর লোকেদের টিকিয়ে রাখার জন্য এমনকি তাদের উত্তরণের মধ্যেও।</w:t>
      </w:r>
    </w:p>
    <w:p/>
    <w:p>
      <w:r xmlns:w="http://schemas.openxmlformats.org/wordprocessingml/2006/main">
        <w:t xml:space="preserve">1. গীতসংহিতা 90:12 - তাই আমাদের দিনগুলি গণনা করতে শেখান, যাতে আমরা আমাদের হৃদয়কে জ্ঞানের প্রতি প্রয়োগ করতে পারি।</w:t>
      </w:r>
    </w:p>
    <w:p/>
    <w:p>
      <w:r xmlns:w="http://schemas.openxmlformats.org/wordprocessingml/2006/main">
        <w:t xml:space="preserve">2. 1 করিন্থিয়ানস 15:55-57 - হে মৃত্যু, তোমার হুল কোথায়? কবর, যেখানে তোমার বিজয়? মৃত্যুর হুল পাপ; আর পাপের শক্তি হল আইন৷ কিন্তু ঈশ্বরকে ধন্যবাদ, যিনি আমাদের প্রভু যীশু খ্রীষ্টের মাধ্যমে আমাদের বিজয় দিয়েছেন৷</w:t>
      </w:r>
    </w:p>
    <w:p/>
    <w:p>
      <w:r xmlns:w="http://schemas.openxmlformats.org/wordprocessingml/2006/main">
        <w:t xml:space="preserve">Genesis 5:21 হনোক পঁয়ষট্টি বছর বেঁচে ছিলেন এবং মথুশেলাহের জন্ম দেন।</w:t>
      </w:r>
    </w:p>
    <w:p/>
    <w:p>
      <w:r xmlns:w="http://schemas.openxmlformats.org/wordprocessingml/2006/main">
        <w:t xml:space="preserve">হনোকের জীবন ছিল ঈশ্বরের প্রতি বিশ্বাস ও আনুগত্যের একটি মডেল।</w:t>
      </w:r>
    </w:p>
    <w:p/>
    <w:p>
      <w:r xmlns:w="http://schemas.openxmlformats.org/wordprocessingml/2006/main">
        <w:t xml:space="preserve">1. ঈশ্বরের সাথে হাঁটা: এনোকের জীবনের উপর একটি অধ্যয়ন</w:t>
      </w:r>
    </w:p>
    <w:p/>
    <w:p>
      <w:r xmlns:w="http://schemas.openxmlformats.org/wordprocessingml/2006/main">
        <w:t xml:space="preserve">2. বিশ্বাসে বেড়ে ওঠা: হনোকের কাছ থেকে শিক্ষা</w:t>
      </w:r>
    </w:p>
    <w:p/>
    <w:p>
      <w:r xmlns:w="http://schemas.openxmlformats.org/wordprocessingml/2006/main">
        <w:t xml:space="preserve">1. হিব্রু 11:6 - "এবং বিশ্বাস ছাড়া ঈশ্বরকে সন্তুষ্ট করা অসম্ভব, কারণ যে কেউ তাঁর কাছে আসে তাকে অবশ্যই বিশ্বাস করতে হবে যে তিনি আছেন এবং তিনি তাদের পুরস্কৃত করেন যারা আন্তরিকভাবে তাকে খুঁজছেন।"</w:t>
      </w:r>
    </w:p>
    <w:p/>
    <w:p>
      <w:r xmlns:w="http://schemas.openxmlformats.org/wordprocessingml/2006/main">
        <w:t xml:space="preserve">2. কলসিয়ানস 3:1-2 - "তাহলে, যেহেতু, আপনি খ্রীষ্টের সাথে পুনরুত্থিত হয়েছেন, আপনার হৃদয় উপরের জিনিসগুলিতে স্থাপন করুন, যেখানে খ্রীষ্ট আছেন, ঈশ্বরের ডানদিকে বসে আছেন৷ আপনার মন উপরের জিনিসগুলিতে সেট করুন, পার্থিব নয়৷ জিনিস।"</w:t>
      </w:r>
    </w:p>
    <w:p/>
    <w:p>
      <w:r xmlns:w="http://schemas.openxmlformats.org/wordprocessingml/2006/main">
        <w:t xml:space="preserve">Genesis 5:22 এবং হনোক মথুশেলাহের জন্মের তিনশত বছর পর ঈশ্বরের সঙ্গে চললেন, এবং পুত্র ও কন্যার জন্ম দিলেন:</w:t>
      </w:r>
    </w:p>
    <w:p/>
    <w:p>
      <w:r xmlns:w="http://schemas.openxmlformats.org/wordprocessingml/2006/main">
        <w:t xml:space="preserve">হনোক তার পুত্র মেথুশেলাহের জন্মের পর, তিনি 300 বছর ধরে ঈশ্বরের সাথে চলাফেরা করেছিলেন এবং অন্যান্য সন্তানের জন্ম দিয়েছিলেন।</w:t>
      </w:r>
    </w:p>
    <w:p/>
    <w:p>
      <w:r xmlns:w="http://schemas.openxmlformats.org/wordprocessingml/2006/main">
        <w:t xml:space="preserve">1. বিশ্বস্ত সাহচর্যের শক্তি: ইনোকের মতো ঈশ্বরের সাথে চলা</w:t>
      </w:r>
    </w:p>
    <w:p/>
    <w:p>
      <w:r xmlns:w="http://schemas.openxmlformats.org/wordprocessingml/2006/main">
        <w:t xml:space="preserve">2. আমাদের পছন্দের প্রভাব: আনুগত্যের এনোকের উদাহরণ</w:t>
      </w:r>
    </w:p>
    <w:p/>
    <w:p>
      <w:r xmlns:w="http://schemas.openxmlformats.org/wordprocessingml/2006/main">
        <w:t xml:space="preserve">1. হিব্রু 11:5-6 - বিশ্বাসের দ্বারা হনোককে তুলে নেওয়া হয়েছিল যাতে সে মৃত্যু দেখতে না পায়, এবং তাকে পাওয়া যায়নি, কারণ ঈশ্বর তাকে নিয়েছিলেন। এখন তাকে নেওয়ার আগে ঈশ্বরকে সন্তুষ্ট বলে প্রশংসা করা হয়েছিল৷</w:t>
      </w:r>
    </w:p>
    <w:p/>
    <w:p>
      <w:r xmlns:w="http://schemas.openxmlformats.org/wordprocessingml/2006/main">
        <w:t xml:space="preserve">2. 1 জন 1:7 - কিন্তু আমরা যদি আলোতে চলি, যেমন তিনি আলোতে আছেন, আমাদের একে অপরের সাথে সহভাগিতা আছে এবং তাঁর পুত্র যীশুর রক্ত আমাদের সমস্ত পাপ থেকে পরিষ্কার করে।</w:t>
      </w:r>
    </w:p>
    <w:p/>
    <w:p>
      <w:r xmlns:w="http://schemas.openxmlformats.org/wordprocessingml/2006/main">
        <w:t xml:space="preserve">Genesis 5:23 এবং হনোকের সমস্ত দিন ছিল তিনশো পঁয়ষট্টি বছর।</w:t>
      </w:r>
    </w:p>
    <w:p/>
    <w:p>
      <w:r xmlns:w="http://schemas.openxmlformats.org/wordprocessingml/2006/main">
        <w:t xml:space="preserve">হনোকের জীবন ছিল ঈশ্বরের প্রতি বিশ্বাস ও আনুগত্যের জীবন।</w:t>
      </w:r>
    </w:p>
    <w:p/>
    <w:p>
      <w:r xmlns:w="http://schemas.openxmlformats.org/wordprocessingml/2006/main">
        <w:t xml:space="preserve">1: আমরা হনোকের বিশ্বাস এবং ঈশ্বরের আনুগত্যের জীবন থেকে শিখতে পারি এবং পবিত্রতা ও ধার্মিকতার জীবনযাপন করার চেষ্টা করতে পারি।</w:t>
      </w:r>
    </w:p>
    <w:p/>
    <w:p>
      <w:r xmlns:w="http://schemas.openxmlformats.org/wordprocessingml/2006/main">
        <w:t xml:space="preserve">2: আমাদের জীবন ঈশ্বরের সেবা ও গৌরব করার জন্য নিবেদিত হওয়া উচিত, ঠিক যেমন হনোক করেছিলেন।</w:t>
      </w:r>
    </w:p>
    <w:p/>
    <w:p>
      <w:r xmlns:w="http://schemas.openxmlformats.org/wordprocessingml/2006/main">
        <w:t xml:space="preserve">1: হিব্রু 11:5-6 - বিশ্বাসের দ্বারা হনোককে এই জীবন থেকে নেওয়া হয়েছিল, যাতে তিনি মৃত্যুর অভিজ্ঞতা না পান; তাকে খুঁজে পাওয়া যায়নি, কারণ ঈশ্বর তাকে নিয়ে গিয়েছিলেন৷ কেননা তাকে নেওয়ার আগে, তিনি ঈশ্বরকে সন্তুষ্ট করেছিলেন বলে প্রশংসিত হয়েছিল৷</w:t>
      </w:r>
    </w:p>
    <w:p/>
    <w:p>
      <w:r xmlns:w="http://schemas.openxmlformats.org/wordprocessingml/2006/main">
        <w:t xml:space="preserve">2: 1 জন 2:15-17 - জগৎ বা জগতের কিছুকে ভালোবাসো না। কেউ যদি পৃথিবীকে ভালবাসে, পিতার প্রতি ভালবাসা তাদের মধ্যে নেই। জগতের সমস্ত কিছুর জন্য দেহের লালসা, চোখের লালসা এবং জীবনের অহংকার পিতার কাছ থেকে নয়, জগত থেকে আসে। জগৎ ও তার কামনা-বাসনা চলে যায়, কিন্তু যে ঈশ্বরের ইচ্ছা পালন করে সে চিরকাল বেঁচে থাকে।</w:t>
      </w:r>
    </w:p>
    <w:p/>
    <w:p>
      <w:r xmlns:w="http://schemas.openxmlformats.org/wordprocessingml/2006/main">
        <w:t xml:space="preserve">Genesis 5:24 এবং হনোক ঈশ্বরের সঙ্গে চললেন, কিন্তু তিনি ছিলেন না৷ কারণ ঈশ্বর তাকে নিয়ে গেছেন।</w:t>
      </w:r>
    </w:p>
    <w:p/>
    <w:p>
      <w:r xmlns:w="http://schemas.openxmlformats.org/wordprocessingml/2006/main">
        <w:t xml:space="preserve">হনোক ছিলেন একজন ধার্মিক ব্যক্তি যিনি তাঁর জীবন ঈশ্বরের কাছে উৎসর্গ করেছিলেন এবং মৃত্যুর মুখোমুখি না হয়েই তাঁকে স্বর্গে নিয়ে যাওয়া হয়েছিল।</w:t>
      </w:r>
    </w:p>
    <w:p/>
    <w:p>
      <w:r xmlns:w="http://schemas.openxmlformats.org/wordprocessingml/2006/main">
        <w:t xml:space="preserve">1. ঈশ্বরের সাথে চলুন এবং তিনি আপনাকে অনন্তকালের জন্য আশীর্বাদ করবেন।</w:t>
      </w:r>
    </w:p>
    <w:p/>
    <w:p>
      <w:r xmlns:w="http://schemas.openxmlformats.org/wordprocessingml/2006/main">
        <w:t xml:space="preserve">2. ঈশ্বরের ইচ্ছা অন্বেষণ করুন এবং তিনি এটি অপ্রত্যাশিত উপায়ে পূরণ করবেন।</w:t>
      </w:r>
    </w:p>
    <w:p/>
    <w:p>
      <w:r xmlns:w="http://schemas.openxmlformats.org/wordprocessingml/2006/main">
        <w:t xml:space="preserve">1. হিব্রু 11:5-6 - বিশ্বাসের দ্বারা হনোককে তুলে নেওয়া হয়েছিল যাতে সে মৃত্যু দেখতে না পায়, এবং তাকে পাওয়া যায়নি, কারণ ঈশ্বর তাকে নিয়েছিলেন। এখন তাকে নেওয়ার আগে ঈশ্বরকে সন্তুষ্ট বলে প্রশংসা করা হয়েছিল৷</w:t>
      </w:r>
    </w:p>
    <w:p/>
    <w:p>
      <w:r xmlns:w="http://schemas.openxmlformats.org/wordprocessingml/2006/main">
        <w:t xml:space="preserve">2. 1 থিসালোনিয়স 4:13-18 - কিন্তু আমরা চাই না যে, ভাইয়েরা, যারা ঘুমিয়ে আছে তাদের সম্পর্কে আপনারা অজ্ঞাত থাকুন, যাতে আপনি অন্যদের মতো দুঃখ না করেন যাদের কোন আশা নেই। কারণ যেহেতু আমরা বিশ্বাস করি যে যীশু মারা গেছেন এবং পুনরুত্থিত হয়েছেন, তাই যীশুর মাধ্যমে যারা ঘুমিয়ে পড়েছেন ঈশ্বর তাদের সঙ্গে আনবেন৷</w:t>
      </w:r>
    </w:p>
    <w:p/>
    <w:p>
      <w:r xmlns:w="http://schemas.openxmlformats.org/wordprocessingml/2006/main">
        <w:t xml:space="preserve">Genesis 5:25 আর মথুশেলাহ একশত সাতাশ বছর বেঁচে ছিলেন এবং লেমেকের জন্ম দেন।</w:t>
      </w:r>
    </w:p>
    <w:p/>
    <w:p>
      <w:r xmlns:w="http://schemas.openxmlformats.org/wordprocessingml/2006/main">
        <w:t xml:space="preserve">মথুশেলাহ 969 বছর বয়সে বেঁচে ছিলেন এবং তিনি লেমেকের জন্ম দেন।</w:t>
      </w:r>
    </w:p>
    <w:p/>
    <w:p>
      <w:r xmlns:w="http://schemas.openxmlformats.org/wordprocessingml/2006/main">
        <w:t xml:space="preserve">1. বিশ্বাসের উত্তরাধিকার: মেথুসেলাহের দীর্ঘ জীবন থেকে পাঠ</w:t>
      </w:r>
    </w:p>
    <w:p/>
    <w:p>
      <w:r xmlns:w="http://schemas.openxmlformats.org/wordprocessingml/2006/main">
        <w:t xml:space="preserve">2. আমাদের জীবনের সবচেয়ে বেশি করা: মেথুসেলাহ থেকে প্রজ্ঞা</w:t>
      </w:r>
    </w:p>
    <w:p/>
    <w:p>
      <w:r xmlns:w="http://schemas.openxmlformats.org/wordprocessingml/2006/main">
        <w:t xml:space="preserve">1. গীতসংহিতা 90:12 - তাই আমাদের দিনগুলি গণনা করতে শেখান, যাতে আমরা আমাদের হৃদয়কে জ্ঞানের প্রতি প্রয়োগ করতে পারি।</w:t>
      </w:r>
    </w:p>
    <w:p/>
    <w:p>
      <w:r xmlns:w="http://schemas.openxmlformats.org/wordprocessingml/2006/main">
        <w:t xml:space="preserve">2. Ecclesiastes 7:17 - খুব বেশি দুষ্ট হবেন না, বোকাও হবেন না: কেন আপনার সময়ের আগে মরতে হবে?</w:t>
      </w:r>
    </w:p>
    <w:p/>
    <w:p>
      <w:r xmlns:w="http://schemas.openxmlformats.org/wordprocessingml/2006/main">
        <w:t xml:space="preserve">Genesis 5:26 লেমেকের জন্মের পর মথুশেলাহ সাতশত বিরাশি বছর বেঁচে ছিলেন এবং তাঁর পুত্র ও কন্যার জন্ম হয়েছিল৷</w:t>
      </w:r>
    </w:p>
    <w:p/>
    <w:p>
      <w:r xmlns:w="http://schemas.openxmlformats.org/wordprocessingml/2006/main">
        <w:t xml:space="preserve">মেথুসেলাহ দীর্ঘ জীবন লাভ করেছিলেন, তাঁর একটি পুত্র ও কন্যার জন্মের পর 782 বছর বেঁচে ছিলেন।</w:t>
      </w:r>
    </w:p>
    <w:p/>
    <w:p>
      <w:r xmlns:w="http://schemas.openxmlformats.org/wordprocessingml/2006/main">
        <w:t xml:space="preserve">1. "মেথুসেলাহের দীর্ঘ জীবন: কীভাবে সৎভাবে বাঁচতে হয় তার একটি উদাহরণ"</w:t>
      </w:r>
    </w:p>
    <w:p/>
    <w:p>
      <w:r xmlns:w="http://schemas.openxmlformats.org/wordprocessingml/2006/main">
        <w:t xml:space="preserve">2. "মেথুসেলাহের জীবন থেকে পাঠ: তার দীর্ঘ জীবন থেকে আমরা কী শিখতে পারি"</w:t>
      </w:r>
    </w:p>
    <w:p/>
    <w:p>
      <w:r xmlns:w="http://schemas.openxmlformats.org/wordprocessingml/2006/main">
        <w:t xml:space="preserve">1. Ecclesiastes 7:17 - "বেশি দুষ্ট হয়ো না, বোকাও হয়ো না: কেন তোমার সময়ের আগে মরবে?"</w:t>
      </w:r>
    </w:p>
    <w:p/>
    <w:p>
      <w:r xmlns:w="http://schemas.openxmlformats.org/wordprocessingml/2006/main">
        <w:t xml:space="preserve">2. গীতসংহিতা 90:10 - "আমাদের বছরের দিন ত্রিশ বছর এবং দশ; এবং যদি শক্তির কারণে তারা চল্লিশ বছর হয়, তবুও তাদের শক্তি শ্রম এবং দুঃখ; কারণ এটি শীঘ্রই কেটে যায়, এবং আমরা উড়ে যাই। "</w:t>
      </w:r>
    </w:p>
    <w:p/>
    <w:p>
      <w:r xmlns:w="http://schemas.openxmlformats.org/wordprocessingml/2006/main">
        <w:t xml:space="preserve">Genesis 5:27 আর মথুশেলহের সমস্ত দিন ছিল নয়শো ঊনষট্টি বছর, আর তিনি মারা গেলেন।</w:t>
      </w:r>
    </w:p>
    <w:p/>
    <w:p>
      <w:r xmlns:w="http://schemas.openxmlformats.org/wordprocessingml/2006/main">
        <w:t xml:space="preserve">মেথুসেলাহ দীর্ঘ জীবন যাপন করেন এবং 969 বছর বয়সে মারা যান।</w:t>
      </w:r>
    </w:p>
    <w:p/>
    <w:p>
      <w:r xmlns:w="http://schemas.openxmlformats.org/wordprocessingml/2006/main">
        <w:t xml:space="preserve">1: ঈশ্বর আমাদের সকলকে বিভিন্ন জীবনকাল দিয়েছেন, এবং আমাদের যে সময় দেওয়া হয়েছে তার সর্বোচ্চ ব্যবহার করা আমাদের মনে রাখা উচিত।</w:t>
      </w:r>
    </w:p>
    <w:p/>
    <w:p>
      <w:r xmlns:w="http://schemas.openxmlformats.org/wordprocessingml/2006/main">
        <w:t xml:space="preserve">2: মেথুসেলাহের দীর্ঘ এবং পূর্ণ জীবন ঈশ্বরের ইচ্ছার উপর আস্থা রাখার এবং ভবিষ্যতের জন্য পরিকল্পনা করার উদাহরণ হিসাবে কাজ করতে পারে।</w:t>
      </w:r>
    </w:p>
    <w:p/>
    <w:p>
      <w:r xmlns:w="http://schemas.openxmlformats.org/wordprocessingml/2006/main">
        <w:t xml:space="preserve">1: গীতসংহিতা 39:4 - "আমাকে দেখাও, হে প্রভু, আমার জীবনের শেষ এবং আমার দিনের সংখ্যা; আমাকে জানাও যে আমার জীবন কতটা ক্ষণস্থায়ী।"</w:t>
      </w:r>
    </w:p>
    <w:p/>
    <w:p>
      <w:r xmlns:w="http://schemas.openxmlformats.org/wordprocessingml/2006/main">
        <w:t xml:space="preserve">2: Ecclesiastes 7:17 - "যে খারাপ দিন আসছে তাতে অভিভূত হবেন না, কারণ প্রভুর আনন্দই হবে তোমার শক্তি।"</w:t>
      </w:r>
    </w:p>
    <w:p/>
    <w:p>
      <w:r xmlns:w="http://schemas.openxmlformats.org/wordprocessingml/2006/main">
        <w:t xml:space="preserve">Genesis 5:28 আর লেমক একশত বিরাশি বছর বেঁচে ছিলেন এবং তাঁর একটি ছেলে হল।</w:t>
      </w:r>
    </w:p>
    <w:p/>
    <w:p>
      <w:r xmlns:w="http://schemas.openxmlformats.org/wordprocessingml/2006/main">
        <w:t xml:space="preserve">182 বছর বয়সে লামেক একটি পুত্রের পিতা ছিলেন।</w:t>
      </w:r>
    </w:p>
    <w:p/>
    <w:p>
      <w:r xmlns:w="http://schemas.openxmlformats.org/wordprocessingml/2006/main">
        <w:t xml:space="preserve">1: তাঁর প্রতিশ্রুতি পূরণে ঈশ্বরের বিশ্বস্ততা লেমেকের জীবনে দেখা যায়, যিনি বৃদ্ধ বয়সে একটি পুত্রের আশীর্বাদ পেয়েছিলেন।</w:t>
      </w:r>
    </w:p>
    <w:p/>
    <w:p>
      <w:r xmlns:w="http://schemas.openxmlformats.org/wordprocessingml/2006/main">
        <w:t xml:space="preserve">2: জীবনের হতাশা সত্ত্বেও, আমাদের প্রতি ঈশ্বরের ভালবাসা অপরিবর্তিত রয়েছে এবং আমরা তাঁর প্রতিশ্রুতিগুলিতে আস্থা রাখতে পারি।</w:t>
      </w:r>
    </w:p>
    <w:p/>
    <w:p>
      <w:r xmlns:w="http://schemas.openxmlformats.org/wordprocessingml/2006/main">
        <w:t xml:space="preserve">1: 1 পিটার 5:7 - আপনার সমস্ত যত্ন তার উপর ন্যস্ত করা; কারণ তিনি আপনার জন্য যত্নশীল।</w:t>
      </w:r>
    </w:p>
    <w:p/>
    <w:p>
      <w:r xmlns:w="http://schemas.openxmlformats.org/wordprocessingml/2006/main">
        <w:t xml:space="preserve">2: Jeremiah 29:11 - কারণ আমি জানি যে আমি তোমার প্রতি যে চিন্তা ভাবনা করি, প্রভু বলেন, শান্তির চিন্তা, মন্দ নয়, তোমাকে একটি প্রত্যাশিত পরিণতি দিতে।</w:t>
      </w:r>
    </w:p>
    <w:p/>
    <w:p>
      <w:r xmlns:w="http://schemas.openxmlformats.org/wordprocessingml/2006/main">
        <w:t xml:space="preserve">Genesis 5:29 এবং তিনি তার নাম নোহ রাখলেন, বললেন, এটিই আমাদের কাজ এবং আমাদের হাতের পরিশ্রমের বিষয়ে আমাদের সান্ত্বনা দেবে, কারণ সদাপ্রভু যে মাটিকে অভিশাপ দিয়েছেন।</w:t>
      </w:r>
    </w:p>
    <w:p/>
    <w:p>
      <w:r xmlns:w="http://schemas.openxmlformats.org/wordprocessingml/2006/main">
        <w:t xml:space="preserve">দেশের অভিশাপের কারণে জীবনের পরিশ্রম সত্ত্বেও নোহের নাম আশা ও স্বাচ্ছন্দ্যের প্রতীক।</w:t>
      </w:r>
    </w:p>
    <w:p/>
    <w:p>
      <w:r xmlns:w="http://schemas.openxmlformats.org/wordprocessingml/2006/main">
        <w:t xml:space="preserve">1: আমরা নোহের নামের মাধ্যমে জীবনের পরিশ্রমের মাঝে আশা এবং সান্ত্বনা পেতে পারি।</w:t>
      </w:r>
    </w:p>
    <w:p/>
    <w:p>
      <w:r xmlns:w="http://schemas.openxmlformats.org/wordprocessingml/2006/main">
        <w:t xml:space="preserve">2: এমনকি যখন জীবন কঠিন এবং অভিশপ্ত, আমরা নোহের নামে আশা এবং সান্ত্বনা পেতে পারি।</w:t>
      </w:r>
    </w:p>
    <w:p/>
    <w:p>
      <w:r xmlns:w="http://schemas.openxmlformats.org/wordprocessingml/2006/main">
        <w:t xml:space="preserve">1: ইশাইয়া 40:30-31 - এমনকি যুবকরাও মূর্ছা যাবে এবং ক্লান্ত হয়ে পড়বে, এবং যুবকরা একেবারেই পড়ে যাবে,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রোমানস 15:13 - এখন আশার ঈশ্বর আপনাকে বিশ্বাসে সমস্ত আনন্দ এবং শান্তিতে পূর্ণ করুন, যাতে আপনি পবিত্র আত্মার শক্তি দ্বারা আশায় পরিপূর্ণ হতে পারেন।</w:t>
      </w:r>
    </w:p>
    <w:p/>
    <w:p>
      <w:r xmlns:w="http://schemas.openxmlformats.org/wordprocessingml/2006/main">
        <w:t xml:space="preserve">Genesis 5:30 নোহের জন্মের পর লেমক পাঁচশত পঁচানব্বই বছর বেঁচে ছিলেন এবং পুত্র ও কন্যার জন্ম দেন৷</w:t>
      </w:r>
    </w:p>
    <w:p/>
    <w:p>
      <w:r xmlns:w="http://schemas.openxmlformats.org/wordprocessingml/2006/main">
        <w:t xml:space="preserve">লামেক নোহের পিতা ছিলেন এবং 595 বছর বেঁচে ছিলেন, তার অনেক ছেলে মেয়ে ছিল।</w:t>
      </w:r>
    </w:p>
    <w:p/>
    <w:p>
      <w:r xmlns:w="http://schemas.openxmlformats.org/wordprocessingml/2006/main">
        <w:t xml:space="preserve">1. জীবনের মূল্য: প্রতিটি মুহূর্ত গুরুত্বপূর্ণ</w:t>
      </w:r>
    </w:p>
    <w:p/>
    <w:p>
      <w:r xmlns:w="http://schemas.openxmlformats.org/wordprocessingml/2006/main">
        <w:t xml:space="preserve">2. লেমেচের উত্তরাধিকার: প্রজন্মের মাধ্যমে বিশ্বস্ততা</w:t>
      </w:r>
    </w:p>
    <w:p/>
    <w:p>
      <w:r xmlns:w="http://schemas.openxmlformats.org/wordprocessingml/2006/main">
        <w:t xml:space="preserve">1. গীতসংহিতা 90:12: "সুতরাং আমাদের দিনগুলি গণনা করতে শেখান, যাতে আমরা আমাদের হৃদয়কে জ্ঞানের প্রতি প্রয়োগ করতে পারি।"</w:t>
      </w:r>
    </w:p>
    <w:p/>
    <w:p>
      <w:r xmlns:w="http://schemas.openxmlformats.org/wordprocessingml/2006/main">
        <w:t xml:space="preserve">2. হিতোপদেশ 13:22: "একজন ভাল মানুষ তার সন্তানদের জন্য একটি উত্তরাধিকার রেখে যায়: এবং পাপীর সম্পদ ধার্মিকদের জন্য রাখা হয়।"</w:t>
      </w:r>
    </w:p>
    <w:p/>
    <w:p>
      <w:r xmlns:w="http://schemas.openxmlformats.org/wordprocessingml/2006/main">
        <w:t xml:space="preserve">Genesis 5:31 আর লেমকের সমস্ত দিন সাতশো সাতানত্তর বছর হল; আর তিনি মারা গেলেন।</w:t>
      </w:r>
    </w:p>
    <w:p/>
    <w:p>
      <w:r xmlns:w="http://schemas.openxmlformats.org/wordprocessingml/2006/main">
        <w:t xml:space="preserve">লেমেক 777 বছর বেঁচে ছিলেন, তারপর মারা যান।</w:t>
      </w:r>
    </w:p>
    <w:p/>
    <w:p>
      <w:r xmlns:w="http://schemas.openxmlformats.org/wordprocessingml/2006/main">
        <w:t xml:space="preserve">1. যীশু আমাদের অনন্ত জীবন প্রদান করেন - জন 3:16</w:t>
      </w:r>
    </w:p>
    <w:p/>
    <w:p>
      <w:r xmlns:w="http://schemas.openxmlformats.org/wordprocessingml/2006/main">
        <w:t xml:space="preserve">2. আমাদের সময় উপলব্ধি করার জন্য সময় নিন - জেমস 4:14</w:t>
      </w:r>
    </w:p>
    <w:p/>
    <w:p>
      <w:r xmlns:w="http://schemas.openxmlformats.org/wordprocessingml/2006/main">
        <w:t xml:space="preserve">1. উপদেশক 7:2 - "ভোজের বাড়িতে যাওয়ার চেয়ে শোকের বাড়িতে যাওয়া ভাল, কারণ মৃত্যুই প্রত্যেকের নিয়তি; জীবিতদের এটিকে মনে রাখা উচিত।"</w:t>
      </w:r>
    </w:p>
    <w:p/>
    <w:p>
      <w:r xmlns:w="http://schemas.openxmlformats.org/wordprocessingml/2006/main">
        <w:t xml:space="preserve">2. গীতসংহিতা 90:12 - "আমাদের দিনগুলি সঠিকভাবে গণনা করতে শেখান, যাতে আমরা জ্ঞানের হৃদয় পেতে পারি।"</w:t>
      </w:r>
    </w:p>
    <w:p/>
    <w:p>
      <w:r xmlns:w="http://schemas.openxmlformats.org/wordprocessingml/2006/main">
        <w:t xml:space="preserve">Genesis 5:32 আর নোহের বয়স তখন পাঁচশো বছর; আর নোহের জন্ম হল শেম, হাম ও যাফেৎ।</w:t>
      </w:r>
    </w:p>
    <w:p/>
    <w:p>
      <w:r xmlns:w="http://schemas.openxmlformats.org/wordprocessingml/2006/main">
        <w:t xml:space="preserve">নোহের বয়স যখন 500 বছর তখন তাঁর তিনটি পুত্র ছিল, শেম, হাম এবং জাফেথ।</w:t>
      </w:r>
    </w:p>
    <w:p/>
    <w:p>
      <w:r xmlns:w="http://schemas.openxmlformats.org/wordprocessingml/2006/main">
        <w:t xml:space="preserve">1: আপনার জীবনের সবচেয়ে বেশি ব্যবহার করুন, কারণ আপনি জানেন না কখন এটি শেষ হবে।</w:t>
      </w:r>
    </w:p>
    <w:p/>
    <w:p>
      <w:r xmlns:w="http://schemas.openxmlformats.org/wordprocessingml/2006/main">
        <w:t xml:space="preserve">2: ঈশ্বরের অনুগ্রহ আমাদের বৃদ্ধ বয়সেও তাঁর প্রতিশ্রুতি পূরণ করছে।</w:t>
      </w:r>
    </w:p>
    <w:p/>
    <w:p>
      <w:r xmlns:w="http://schemas.openxmlformats.org/wordprocessingml/2006/main">
        <w:t xml:space="preserve">1: গীতসংহিতা 90:12 - আমাদের দিনগুলি গণনা করতে শেখান, যাতে আমরা জ্ঞানের হৃদয় পেতে পারি।</w:t>
      </w:r>
    </w:p>
    <w:p/>
    <w:p>
      <w:r xmlns:w="http://schemas.openxmlformats.org/wordprocessingml/2006/main">
        <w:t xml:space="preserve">2: হিব্রু 11:7 - বিশ্বাসের দ্বারা নোহ, ঈশ্বরের কাছ থেকে এখনও পর্যন্ত দেখা যায়নি এমন বিষয়ে সতর্ক করা হয়েছিল, ভয়ে সরে গিয়েছিলেন, তার বাড়ির রক্ষার জন্য একটি জাহাজ প্রস্তুত করেছিলেন; যার দ্বারা তিনি জগতের নিন্দা করেছিলেন এবং বিশ্বাসের দ্বারা ধার্মিকতার উত্তরাধিকারী হয়েছিলেন৷</w:t>
      </w:r>
    </w:p>
    <w:p/>
    <w:p>
      <w:r xmlns:w="http://schemas.openxmlformats.org/wordprocessingml/2006/main">
        <w:t xml:space="preserve">আদিপুস্তক 6 নিম্নরূপ তিনটি অনুচ্ছেদে সংক্ষিপ্ত করা যেতে পারে, নির্দেশিত আয়াত সহ:</w:t>
      </w:r>
    </w:p>
    <w:p/>
    <w:p>
      <w:r xmlns:w="http://schemas.openxmlformats.org/wordprocessingml/2006/main">
        <w:t xml:space="preserve">অনুচ্ছেদ 1: জেনেসিস 6:1-4-এ, অধ্যায়টি মানব ইতিহাসের একটি উল্লেখযোগ্য ঘটনা বর্ণনা করে শুরু হয়। এটি উল্লেখ করা হয়েছে যে মানবতার জনসংখ্যা বৃদ্ধি পেয়েছে, এবং "ঈশ্বরের পুত্র" (ঐশ্বরিক প্রাণী বা পতিত ফেরেশতা হিসাবে ব্যাখ্যা করা হয়েছে) মানব মহিলাদের সৌন্দর্য লক্ষ্য করেছিলেন এবং তাদের স্ত্রী হিসাবে গ্রহণ করেছিলেন। ঐশ্বরিক প্রাণী এবং মানুষের মধ্যে এই মিলনের ফলে শক্তিশালী পুরুষদের জন্ম হয়েছিল যারা প্রাচীনকালে বিখ্যাত ব্যক্তিত্ব হয়ে উঠেছিল। যাইহোক, স্বর্গীয় এবং পার্থিব জগতের মধ্যে এই মিলনকে একটি দুর্নীতি হিসাবে দেখা হয় যা পৃথিবীতে দুষ্টতাকে অবদান রাখে।</w:t>
      </w:r>
    </w:p>
    <w:p/>
    <w:p>
      <w:r xmlns:w="http://schemas.openxmlformats.org/wordprocessingml/2006/main">
        <w:t xml:space="preserve">অনুচ্ছেদ 2: জেনেসিস 6:5-7 এ অবিরত, ঈশ্বর মানবতার মধ্যে প্রচলিত দুষ্টতা পর্যবেক্ষণ করেন এবং গভীরভাবে শোকাহত হন। তিনি পৃথিবীর সমস্ত জীবন্ত প্রাণীকে ধ্বংস করার জন্য একটি মহাপ্লাবন পাঠিয়ে তাদের উপর বিচার আনতে স্থির করেন। পাঠ্যটি জোর দেয় যে যদিও মানবজাতির চিন্তাভাবনা এবং কাজ ক্রমাগত খারাপ ছিল, নোহ ঈশ্বরের অনুগ্রহ পেয়েছিলেন। নোহকে একজন ধার্মিক ব্যক্তি হিসাবে বর্ণনা করা হয়েছে যিনি একটি কলুষিত প্রজন্মের মধ্যে ঈশ্বরের সাথে বিশ্বস্তভাবে চলাফেরা করেছিলেন।</w:t>
      </w:r>
    </w:p>
    <w:p/>
    <w:p>
      <w:r xmlns:w="http://schemas.openxmlformats.org/wordprocessingml/2006/main">
        <w:t xml:space="preserve">অনুচ্ছেদ 3: জেনেসিস 6:8-22-এ, ঈশ্বর নোহের কাছে তাঁর পরিকল্পনা প্রকাশ করেন এবং আসন্ন বন্যা থেকে নিজেকে, তার পরিবারকে এবং সমস্ত ধরণের প্রাণীর প্রতিনিধিদের রক্ষা করার জন্য একটি বিশাল জাহাজ তৈরি করতে তাকে নির্দেশ দেন। এর নির্মাণের মাত্রা, প্রাণীদের জন্য বগি এবং খাবারের ব্যবস্থা সম্পর্কে বিস্তারিত নির্দেশনা দেওয়া হয়েছে। নোহ তাকে প্রশ্নবিদ্ধ বা সন্দেহ না করে অবিকল ঈশ্বরের আদেশ পালন করেন। অনুচ্ছেদটি জোর দিয়ে শেষ করে যে নোহ ঈশ্বরের আদেশ অনুসারে সবকিছু করেছিলেন।</w:t>
      </w:r>
    </w:p>
    <w:p/>
    <w:p>
      <w:r xmlns:w="http://schemas.openxmlformats.org/wordprocessingml/2006/main">
        <w:t xml:space="preserve">সংক্ষেপে:</w:t>
      </w:r>
    </w:p>
    <w:p>
      <w:r xmlns:w="http://schemas.openxmlformats.org/wordprocessingml/2006/main">
        <w:t xml:space="preserve">জেনেসিস 6 উপস্থাপন করে:</w:t>
      </w:r>
    </w:p>
    <w:p>
      <w:r xmlns:w="http://schemas.openxmlformats.org/wordprocessingml/2006/main">
        <w:t xml:space="preserve">ঐশ্বরিক প্রাণী (ঈশ্বরের পুত্র) এবং মানব নারীদের মধ্যে মিলনের ফলে বিখ্যাত বংশধর;</w:t>
      </w:r>
    </w:p>
    <w:p>
      <w:r xmlns:w="http://schemas.openxmlformats.org/wordprocessingml/2006/main">
        <w:t xml:space="preserve">মানবজাতির মধ্যে বিরাজমান দুর্নীতি ও দুষ্টতা ঈশ্বরের দুঃখের দিকে পরিচালিত করে;</w:t>
      </w:r>
    </w:p>
    <w:p>
      <w:r xmlns:w="http://schemas.openxmlformats.org/wordprocessingml/2006/main">
        <w:t xml:space="preserve">মহান বন্যার মধ্য দিয়ে বিচার আনতে ঈশ্বরের সিদ্ধান্ত;</w:t>
      </w:r>
    </w:p>
    <w:p>
      <w:r xmlns:w="http://schemas.openxmlformats.org/wordprocessingml/2006/main">
        <w:t xml:space="preserve">নোহ তার ধার্মিকতার কারণে ঈশ্বরের অনুগ্রহ খুঁজে পেয়েছেন;</w:t>
      </w:r>
    </w:p>
    <w:p>
      <w:r xmlns:w="http://schemas.openxmlformats.org/wordprocessingml/2006/main">
        <w:t xml:space="preserve">নিজেকে, তার পরিবার এবং পশুপাখিকে বাঁচানোর জন্য নোহকে একটি জাহাজ তৈরি করার জন্য ঈশ্বরের নির্দেশ;</w:t>
      </w:r>
    </w:p>
    <w:p>
      <w:r xmlns:w="http://schemas.openxmlformats.org/wordprocessingml/2006/main">
        <w:t xml:space="preserve">ঈশ্বরের আদেশ পালনে নোহের বিশ্বস্ত আনুগত্য।</w:t>
      </w:r>
    </w:p>
    <w:p>
      <w:r xmlns:w="http://schemas.openxmlformats.org/wordprocessingml/2006/main">
        <w:t xml:space="preserve">এই অধ্যায়টি মহাপ্লাবনের বিবরণের জন্য মঞ্চ তৈরি করে এবং নোহকে ব্যাপক দুর্নীতির মধ্যে জীবন রক্ষা করার জন্য ঈশ্বরের দ্বারা নির্বাচিত একজন ধার্মিক ব্যক্তিত্ব হিসাবে তুলে ধরে। এটি মানুষের দুষ্টতার পরিণতি এবং ঈশ্বরের নির্দেশাবলীর প্রতি আনুগত্যের গুরুত্বের ওপর জোর দেয়।</w:t>
      </w:r>
    </w:p>
    <w:p/>
    <w:p>
      <w:r xmlns:w="http://schemas.openxmlformats.org/wordprocessingml/2006/main">
        <w:t xml:space="preserve">Genesis 6:1 এবং এমনটি ঘটল, যখন পৃথিবীর বুকে মানুষ বৃদ্ধি পেতে শুরু করল এবং তাদের কন্যারা জন্ম নিল,</w:t>
      </w:r>
    </w:p>
    <w:p/>
    <w:p>
      <w:r xmlns:w="http://schemas.openxmlformats.org/wordprocessingml/2006/main">
        <w:t xml:space="preserve">পৃথিবীর জনসংখ্যা বাড়তে শুরু করলে তাদের ঘরে কন্যাসন্তানের জন্ম হয়।</w:t>
      </w:r>
    </w:p>
    <w:p/>
    <w:p>
      <w:r xmlns:w="http://schemas.openxmlformats.org/wordprocessingml/2006/main">
        <w:t xml:space="preserve">1. সংখ্যার বাইরে জীবন: আমাদের জীবনে ঈশ্বরের উদ্দেশ্য খোঁজা</w:t>
      </w:r>
    </w:p>
    <w:p/>
    <w:p>
      <w:r xmlns:w="http://schemas.openxmlformats.org/wordprocessingml/2006/main">
        <w:t xml:space="preserve">2. কন্যাদের আশীর্বাদ: ঈশ্বরের উপহার উদযাপন</w:t>
      </w:r>
    </w:p>
    <w:p/>
    <w:p>
      <w:r xmlns:w="http://schemas.openxmlformats.org/wordprocessingml/2006/main">
        <w:t xml:space="preserve">1. ম্যাথু 6:26-27: আকাশের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w:t>
      </w:r>
    </w:p>
    <w:p/>
    <w:p>
      <w:r xmlns:w="http://schemas.openxmlformats.org/wordprocessingml/2006/main">
        <w:t xml:space="preserve">2. গীতসংহিতা 127:3: সন্তানরা প্রভুর কাছ থেকে একটি উত্তরাধিকার, তাঁর কাছ থেকে একটি পুরস্কার।</w:t>
      </w:r>
    </w:p>
    <w:p/>
    <w:p>
      <w:r xmlns:w="http://schemas.openxmlformats.org/wordprocessingml/2006/main">
        <w:t xml:space="preserve">Genesis 6:2 ঈশ্বরের পুত্ররা পুরুষের কন্যাদের দেখেছিল যে তারা সুন্দর; এবং তারা তাদের বেছে নেওয়া সমস্ত কিছুর স্ত্রী গ্রহণ করেছিল৷</w:t>
      </w:r>
    </w:p>
    <w:p/>
    <w:p>
      <w:r xmlns:w="http://schemas.openxmlformats.org/wordprocessingml/2006/main">
        <w:t xml:space="preserve">ঈশ্বরের পুত্ররা পুরুষদের কন্যাদের থেকে তাদের বেছে নেওয়া সমস্ত স্ত্রীদের নিয়েছিলেন কারণ তারা সুন্দর ছিল৷</w:t>
      </w:r>
    </w:p>
    <w:p/>
    <w:p>
      <w:r xmlns:w="http://schemas.openxmlformats.org/wordprocessingml/2006/main">
        <w:t xml:space="preserve">1. ঈশ্বর আমাদের বিবাহে আমাদের প্রতিশ্রুতিকে সম্মান করার জন্য এবং তাঁর পবিত্রতা প্রতিফলিত করার জন্য আমাদের আহ্বান করেন।</w:t>
      </w:r>
    </w:p>
    <w:p/>
    <w:p>
      <w:r xmlns:w="http://schemas.openxmlformats.org/wordprocessingml/2006/main">
        <w:t xml:space="preserve">2. আমরা যারা প্রতিশ্রুতিবদ্ধ হতে বেছে নিই তাদের মধ্যে বিচক্ষণ হওয়ার চেষ্টা করা উচিত এবং মনে রাখা উচিত যে ঈশ্বর আমাদের ভালবাসেন বলে আমাদেরকে ভালবাসার জন্য বলা হয়েছে।</w:t>
      </w:r>
    </w:p>
    <w:p/>
    <w:p>
      <w:r xmlns:w="http://schemas.openxmlformats.org/wordprocessingml/2006/main">
        <w:t xml:space="preserve">1. 1 করিন্থিয়ানস 7:2-3 - "কিন্তু যেহেতু যৌন অনৈতিকতা ঘটছে, তাই প্রতিটি পুরুষের তার নিজের স্ত্রীর সাথে এবং প্রতিটি মহিলার তার নিজের স্বামীর সাথে যৌন সম্পর্ক করা উচিত। স্বামীর উচিত তার স্ত্রীর প্রতি তার বৈবাহিক দায়িত্ব পালন করা, এবং একইভাবে স্ত্রী তার স্বামীর কাছে।"</w:t>
      </w:r>
    </w:p>
    <w:p/>
    <w:p>
      <w:r xmlns:w="http://schemas.openxmlformats.org/wordprocessingml/2006/main">
        <w:t xml:space="preserve">2. ইফিসিয়ানস 5:25-27 - "স্বামীরা, আপনার স্ত্রীকে ভালবাসুন, যেমন খ্রীষ্ট মন্ডলীকে ভালবাসতেন এবং তাকে পবিত্র করার জন্য, শব্দের মাধ্যমে জল দিয়ে ধুয়ে পরিষ্কার করার জন্য এবং তাকে নিজের কাছে উপস্থাপন করার জন্য তার জন্য নিজেকে বিলিয়ে দিয়েছিলেন একটি উজ্জ্বল চার্চ হিসাবে, দাগ বা বলি বা অন্য কোন দাগ ছাড়াই, কিন্তু পবিত্র এবং নির্দোষ।"</w:t>
      </w:r>
    </w:p>
    <w:p/>
    <w:p>
      <w:r xmlns:w="http://schemas.openxmlformats.org/wordprocessingml/2006/main">
        <w:t xml:space="preserve">Genesis 6:3 আর সদাপ্রভু কহিলেন, আমার আত্মা সর্বদা মানুষের সহিত সংগ্রাম করিবে না, কেননা সেও মাংসপিণ্ড; তথাপি তাহার আয়ু একশত বিশ বৎসর হইবে।</w:t>
      </w:r>
    </w:p>
    <w:p/>
    <w:p>
      <w:r xmlns:w="http://schemas.openxmlformats.org/wordprocessingml/2006/main">
        <w:t xml:space="preserve">প্রভু ঘোষণা করেছিলেন যে তাঁর আত্মা সর্বদা মানুষের সাথে লড়াই করবে না এবং মানুষের আয়ু 120 বছরের মধ্যে সীমাবদ্ধ থাকবে।</w:t>
      </w:r>
    </w:p>
    <w:p/>
    <w:p>
      <w:r xmlns:w="http://schemas.openxmlformats.org/wordprocessingml/2006/main">
        <w:t xml:space="preserve">1: পৃথিবীতে আমাদের সময় সীমিত এবং মূল্যবান: প্রতি মুহূর্তের মূল্য</w:t>
      </w:r>
    </w:p>
    <w:p/>
    <w:p>
      <w:r xmlns:w="http://schemas.openxmlformats.org/wordprocessingml/2006/main">
        <w:t xml:space="preserve">2: ঈশ্বরের আত্মা আমাদের সাথে আছে, কিন্তু চিরকালের জন্য নয়: এটির সর্বোচ্চ ব্যবহার করুন</w:t>
      </w:r>
    </w:p>
    <w:p/>
    <w:p>
      <w:r xmlns:w="http://schemas.openxmlformats.org/wordprocessingml/2006/main">
        <w:t xml:space="preserve">1: উপদেশক 3:1-2 - সমস্ত কিছুর জন্য একটি ঋতু আছে, এবং স্বর্গের নীচে প্রতিটি উদ্দেশ্যের একটি সময়: জন্মের একটি সময়, এবং মৃত্যুর একটি সময়৷</w:t>
      </w:r>
    </w:p>
    <w:p/>
    <w:p>
      <w:r xmlns:w="http://schemas.openxmlformats.org/wordprocessingml/2006/main">
        <w:t xml:space="preserve">2: গীতসংহিতা 90:12 - তাই আমাদের দিনগুলি গণনা করতে শেখান, যাতে আমরা আমাদের হৃদয়কে জ্ঞানের প্রতি প্রয়োগ করতে পারি।</w:t>
      </w:r>
    </w:p>
    <w:p/>
    <w:p>
      <w:r xmlns:w="http://schemas.openxmlformats.org/wordprocessingml/2006/main">
        <w:t xml:space="preserve">Genesis 6:4 সেই সময়ে পৃথিবীতে দৈত্য ছিল; এবং তার পরেও, যখন ঈশ্বরের পুত্ররা পুরুষদের কন্যাদের কাছে এসেছিলেন, এবং তারা তাদের সন্তানদের জন্ম দিয়েছিলেন, তখন তারাই প্রবীণ এবং বিখ্যাত পুরুষ হয়েছিলেন৷</w:t>
      </w:r>
    </w:p>
    <w:p/>
    <w:p>
      <w:r xmlns:w="http://schemas.openxmlformats.org/wordprocessingml/2006/main">
        <w:t xml:space="preserve">বাইবেল প্রাচীনকালে পৃথিবীর মানুষের মধ্যে বিদ্যমান দৈত্যদের কথা বলে।</w:t>
      </w:r>
    </w:p>
    <w:p/>
    <w:p>
      <w:r xmlns:w="http://schemas.openxmlformats.org/wordprocessingml/2006/main">
        <w:t xml:space="preserve">1. আমরা পুরানো দৈত্যদের কাছ থেকে শিখতে পারি এবং কীভাবে তাদের প্রভাব আজও স্মরণ করা হয়।</w:t>
      </w:r>
    </w:p>
    <w:p/>
    <w:p>
      <w:r xmlns:w="http://schemas.openxmlformats.org/wordprocessingml/2006/main">
        <w:t xml:space="preserve">2. যারা পরাক্রমশালী এবং বিখ্যাত তাদের জীবনে ঈশ্বরের শক্তি স্পষ্ট।</w:t>
      </w:r>
    </w:p>
    <w:p/>
    <w:p>
      <w:r xmlns:w="http://schemas.openxmlformats.org/wordprocessingml/2006/main">
        <w:t xml:space="preserve">1. গীতসংহিতা 147:5 - মহান আমাদের প্রভু, এবং মহান শক্তি: তাঁর উপলব্ধি অসীম।</w:t>
      </w:r>
    </w:p>
    <w:p/>
    <w:p>
      <w:r xmlns:w="http://schemas.openxmlformats.org/wordprocessingml/2006/main">
        <w:t xml:space="preserve">2. ম্যাথু 5:16 - আপনার আলো মানুষের সামনে আলোকিত হোক, যাতে তারা আপনার ভাল কাজগুলি দেখতে পারে এবং স্বর্গে আপনার পিতাকে মহিমান্বিত করতে পারে।</w:t>
      </w:r>
    </w:p>
    <w:p/>
    <w:p>
      <w:r xmlns:w="http://schemas.openxmlformats.org/wordprocessingml/2006/main">
        <w:t xml:space="preserve">আদিপুস্তক 6:5 এবং ঈশ্বর দেখলেন যে পৃথিবীতে মানুষের দুষ্টতা বড় ছিল এবং তার হৃদয়ের চিন্তার প্রতিটি কল্পনাই ক্রমাগত খারাপ ছিল।</w:t>
      </w:r>
    </w:p>
    <w:p/>
    <w:p>
      <w:r xmlns:w="http://schemas.openxmlformats.org/wordprocessingml/2006/main">
        <w:t xml:space="preserve">পৃথিবীতে মানুষের দুষ্টতা ছিল মহান এবং তাদের চিন্তা ক্রমাগত খারাপ ছিল.</w:t>
      </w:r>
    </w:p>
    <w:p/>
    <w:p>
      <w:r xmlns:w="http://schemas.openxmlformats.org/wordprocessingml/2006/main">
        <w:t xml:space="preserve">1. কিভাবে একটি পাপপূর্ণ পৃথিবীতে ধার্মিকতা অনুসরণ করা যায়</w:t>
      </w:r>
    </w:p>
    <w:p/>
    <w:p>
      <w:r xmlns:w="http://schemas.openxmlformats.org/wordprocessingml/2006/main">
        <w:t xml:space="preserve">2. একটি দুষ্ট হৃদয়ের পরিণতি</w:t>
      </w:r>
    </w:p>
    <w:p/>
    <w:p>
      <w:r xmlns:w="http://schemas.openxmlformats.org/wordprocessingml/2006/main">
        <w:t xml:space="preserve">1. রোমানস 12:2 - এবং এই জগতের সাথে সঙ্গতিপূর্ণ হবেন না, তবে আপনার মনের পুনর্নবীকরণের মাধ্যমে রূপান্তরিত হন, যাতে আপনি প্রমাণ করতে পারেন যে ঈশ্বরের সেই ভাল এবং গ্রহণযোগ্য এবং নিখুঁত ইচ্ছা কী।</w:t>
      </w:r>
    </w:p>
    <w:p/>
    <w:p>
      <w:r xmlns:w="http://schemas.openxmlformats.org/wordprocessingml/2006/main">
        <w:t xml:space="preserve">2. Jeremiah 17:9 - হৃদয় সব কিছুর উপরে ছলনাময়, এবং নিদারুণভাবে দুষ্ট: কে তা জানতে পারে?</w:t>
      </w:r>
    </w:p>
    <w:p/>
    <w:p>
      <w:r xmlns:w="http://schemas.openxmlformats.org/wordprocessingml/2006/main">
        <w:t xml:space="preserve">Genesis 6:6 এবং প্রভুর অনুশোচনা হল যে তিনি পৃথিবীতে মানুষ তৈরি করেছিলেন এবং এটি তার হৃদয়ে দুঃখিত হয়েছিল।</w:t>
      </w:r>
    </w:p>
    <w:p/>
    <w:p>
      <w:r xmlns:w="http://schemas.openxmlformats.org/wordprocessingml/2006/main">
        <w:t xml:space="preserve">মানুষ সৃষ্টি করার জন্য প্রভু দুঃখিত ছিলেন এবং এটি তাকে গভীরভাবে দুঃখিত করেছিল।</w:t>
      </w:r>
    </w:p>
    <w:p/>
    <w:p>
      <w:r xmlns:w="http://schemas.openxmlformats.org/wordprocessingml/2006/main">
        <w:t xml:space="preserve">1. হতাশা সত্ত্বেও মানবজাতির জন্য ঈশ্বরের ভালবাসা</w:t>
      </w:r>
    </w:p>
    <w:p/>
    <w:p>
      <w:r xmlns:w="http://schemas.openxmlformats.org/wordprocessingml/2006/main">
        <w:t xml:space="preserve">2. যখন ঈশ্বরের পরিকল্পনা কাজ করে বলে মনে হয় 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Genesis 6:7 আর সদাপ্রভু কহিলেন, আমি পৃথিবীর মুখ হইতে যাহাকে সৃষ্টি করিয়াছি তাহাকে আমি ধ্বংস করিব; উভয় মানুষ, এবং পশু, এবং লতা জিনিস, এবং বাতাসের পাখি; কারণ এটা আমাকে অনুতপ্ত করে যে আমি তাদের তৈরি করেছি৷</w:t>
      </w:r>
    </w:p>
    <w:p/>
    <w:p>
      <w:r xmlns:w="http://schemas.openxmlformats.org/wordprocessingml/2006/main">
        <w:t xml:space="preserve">ঈশ্বর মানবজাতিকে তাদের দুষ্টতার কারণে ধ্বংস করার পরিকল্পনা প্রকাশ করেন।</w:t>
      </w:r>
    </w:p>
    <w:p/>
    <w:p>
      <w:r xmlns:w="http://schemas.openxmlformats.org/wordprocessingml/2006/main">
        <w:t xml:space="preserve">1. ঈশ্বরের ক্রোধ: পাপের পরিণতি বোঝা</w:t>
      </w:r>
    </w:p>
    <w:p/>
    <w:p>
      <w:r xmlns:w="http://schemas.openxmlformats.org/wordprocessingml/2006/main">
        <w:t xml:space="preserve">2. ঈশ্বরের করুণা: মুক্তির সুযোগ বোঝা</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জোনাহ 3:10 - যখন ঈশ্বর দেখলেন যে তারা কী করেছে, কীভাবে তারা তাদের মন্দ পথ থেকে সরে গেছে, তখন ঈশ্বর তার বিপর্যয় সম্পর্কে তার মন পরিবর্তন করেছিলেন যা তিনি বলেছিলেন যে তিনি তাদের উপর আনবেন; তিনি তা করেননি।</w:t>
      </w:r>
    </w:p>
    <w:p/>
    <w:p>
      <w:r xmlns:w="http://schemas.openxmlformats.org/wordprocessingml/2006/main">
        <w:t xml:space="preserve">Genesis 6:8 কিন্তু নোহ প্রভুর চোখে অনুগ্রহ পেয়েছিলেন।</w:t>
      </w:r>
    </w:p>
    <w:p/>
    <w:p>
      <w:r xmlns:w="http://schemas.openxmlformats.org/wordprocessingml/2006/main">
        <w:t xml:space="preserve">নোহ তার সময়ের দুষ্টতা সত্ত্বেও ঈশ্বরের অনুগ্রহ খুঁজে পেয়েছিলেন।</w:t>
      </w:r>
    </w:p>
    <w:p/>
    <w:p>
      <w:r xmlns:w="http://schemas.openxmlformats.org/wordprocessingml/2006/main">
        <w:t xml:space="preserve">1: ঈশ্বর সর্বদা তাদের প্রতি করুণা ও করুণা প্রদর্শন করতে ইচ্ছুক যারা তাঁকে খোঁজে, এমনকি সবচেয়ে কঠিন সময়েও।</w:t>
      </w:r>
    </w:p>
    <w:p/>
    <w:p>
      <w:r xmlns:w="http://schemas.openxmlformats.org/wordprocessingml/2006/main">
        <w:t xml:space="preserve">2: ঈশ্বরের প্রতি আমাদের বিশ্বাস কখনই বৃথা যায় না, এবং আমরা যে কোন চ্যালেঞ্জের মুখোমুখি হতে পারি না কেন তিনি সর্বদা আমাদের শক্তি দেবেন।</w:t>
      </w:r>
    </w:p>
    <w:p/>
    <w:p>
      <w:r xmlns:w="http://schemas.openxmlformats.org/wordprocessingml/2006/main">
        <w:t xml:space="preserve">1: রোমানস 5:8- কিন্তু ঈশ্বর আমাদের প্রতি তাঁর নিজের ভালবাসা প্রদর্শন করেন, যখন আমরা এখনও পাপী ছিলাম, খ্রীষ্ট আমাদের জন্য মারা গিয়েছিলেন।</w:t>
      </w:r>
    </w:p>
    <w:p/>
    <w:p>
      <w:r xmlns:w="http://schemas.openxmlformats.org/wordprocessingml/2006/main">
        <w:t xml:space="preserve">2: গীতসংহিতা 18:25- করুণাময়ের সাথে আপনি নিজেকে করুণাময় দেখাবেন; একজন নির্দোষ মানুষের সাথে আপনি নিজেকে নির্দোষ দেখাবেন।</w:t>
      </w:r>
    </w:p>
    <w:p/>
    <w:p>
      <w:r xmlns:w="http://schemas.openxmlformats.org/wordprocessingml/2006/main">
        <w:t xml:space="preserve">আদিপুস্তক 6:9 এগুলি হল নোহের প্রজন্ম: নোহ একজন ন্যায়পরায়ণ ব্যক্তি ছিলেন এবং তার প্রজন্মের মধ্যে নিখুঁত ছিলেন এবং নোহ ঈশ্বরের সাথে চলতেন৷</w:t>
      </w:r>
    </w:p>
    <w:p/>
    <w:p>
      <w:r xmlns:w="http://schemas.openxmlformats.org/wordprocessingml/2006/main">
        <w:t xml:space="preserve">নোহ একজন ধার্মিক এবং ঈশ্বর-ভয়শীল ব্যক্তি ছিলেন।</w:t>
      </w:r>
    </w:p>
    <w:p/>
    <w:p>
      <w:r xmlns:w="http://schemas.openxmlformats.org/wordprocessingml/2006/main">
        <w:t xml:space="preserve">1: আমাদের আরও বেশি নোহের মতো হওয়ার চেষ্টা করা উচিত এবং এমন জীবনযাপন করা উচিত যা ঈশ্বরকে খুশি করে।</w:t>
      </w:r>
    </w:p>
    <w:p/>
    <w:p>
      <w:r xmlns:w="http://schemas.openxmlformats.org/wordprocessingml/2006/main">
        <w:t xml:space="preserve">2: আমাদের পবিত্র হওয়ার চেষ্টা করা উচিত, যেমন নোহ ছিলেন, এবং এমন জীবনযাপন করা উচিত যা ঈশ্বরকে মহিমান্বিত করে।</w:t>
      </w:r>
    </w:p>
    <w:p/>
    <w:p>
      <w:r xmlns:w="http://schemas.openxmlformats.org/wordprocessingml/2006/main">
        <w:t xml:space="preserve">1: Ephesians 5:1-2 অতএব, প্রিয় সন্তানের মতো ঈশ্বরের অনুকরণকারী হও। এবং প্রেমে চলুন, যেমন খ্রীষ্ট আমাদের ভালবাসেন এবং আমাদের জন্য নিজেকে বিসর্জন দিয়েছেন, ঈশ্বরের কাছে একটি সুগন্ধী নৈবেদ্য এবং বলিদান৷</w:t>
      </w:r>
    </w:p>
    <w:p/>
    <w:p>
      <w:r xmlns:w="http://schemas.openxmlformats.org/wordprocessingml/2006/main">
        <w:t xml:space="preserve">2: 1 জন 1:7 কিন্তু যদি আমরা আলোতে চলি, যেমন তিনি আলোতে আছেন, আমাদের একে অপরের সাথে সহভাগিতা আছে, এবং তাঁর পুত্র যীশুর রক্ত আমাদের সমস্ত পাপ থেকে পরিষ্কার করে।</w:t>
      </w:r>
    </w:p>
    <w:p/>
    <w:p>
      <w:r xmlns:w="http://schemas.openxmlformats.org/wordprocessingml/2006/main">
        <w:t xml:space="preserve">Genesis 6:10 এবং নোহের তিন পুত্র হল, শেম, হাম এবং যাফেথ।</w:t>
      </w:r>
    </w:p>
    <w:p/>
    <w:p>
      <w:r xmlns:w="http://schemas.openxmlformats.org/wordprocessingml/2006/main">
        <w:t xml:space="preserve">নোহের তিনটি পুত্র ছিল: শেম, হাম এবং যাফেথ।</w:t>
      </w:r>
    </w:p>
    <w:p/>
    <w:p>
      <w:r xmlns:w="http://schemas.openxmlformats.org/wordprocessingml/2006/main">
        <w:t xml:space="preserve">1. প্রতিকূলতার মুখে ঈশ্বরের বিশ্বস্ততা</w:t>
      </w:r>
    </w:p>
    <w:p/>
    <w:p>
      <w:r xmlns:w="http://schemas.openxmlformats.org/wordprocessingml/2006/main">
        <w:t xml:space="preserve">2. একটি ঈশ্বরীয় উত্তরাধিকার শক্তি</w:t>
      </w:r>
    </w:p>
    <w:p/>
    <w:p>
      <w:r xmlns:w="http://schemas.openxmlformats.org/wordprocessingml/2006/main">
        <w:t xml:space="preserve">1. আদিপুস্তক 6:10</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Genesis 6:11 পৃথিবীও ঈশ্বরের সামনে কলুষিত ছিল এবং পৃথিবী হিংস্রতায় পূর্ণ ছিল।</w:t>
      </w:r>
    </w:p>
    <w:p/>
    <w:p>
      <w:r xmlns:w="http://schemas.openxmlformats.org/wordprocessingml/2006/main">
        <w:t xml:space="preserve">ঈশ্বরের সামনে পৃথিবী কলুষিত এবং সহিংসতায় পূর্ণ হয়ে গিয়েছিল।</w:t>
      </w:r>
    </w:p>
    <w:p/>
    <w:p>
      <w:r xmlns:w="http://schemas.openxmlformats.org/wordprocessingml/2006/main">
        <w:t xml:space="preserve">1. কষ্টের সময়ে ঈশ্বরের প্রয়োজন</w:t>
      </w:r>
    </w:p>
    <w:p/>
    <w:p>
      <w:r xmlns:w="http://schemas.openxmlformats.org/wordprocessingml/2006/main">
        <w:t xml:space="preserve">2. অবাধ্যতার পরিণতি</w:t>
      </w:r>
    </w:p>
    <w:p/>
    <w:p>
      <w:r xmlns:w="http://schemas.openxmlformats.org/wordprocessingml/2006/main">
        <w:t xml:space="preserve">1. রোমানস 3:23 - কারণ সকলেই পাপ করেছে এবং ঈশ্বরের মহিমা থেকে বঞ্চিত হয়েছে৷</w:t>
      </w:r>
    </w:p>
    <w:p/>
    <w:p>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Genesis 6:12 এবং ঈশ্বর পৃথিবীর দিকে তাকালেন, এবং দেখ, তা নষ্ট হয়ে গেছে; কারণ সমস্ত প্রাণী পৃথিবীতে তার পথকে কলুষিত করেছিল৷</w:t>
      </w:r>
    </w:p>
    <w:p/>
    <w:p>
      <w:r xmlns:w="http://schemas.openxmlformats.org/wordprocessingml/2006/main">
        <w:t xml:space="preserve">পৃথিবী কলুষিত হয়েছিল কারণ সমস্ত মানবজাতি পাপ করেছিল।</w:t>
      </w:r>
    </w:p>
    <w:p/>
    <w:p>
      <w:r xmlns:w="http://schemas.openxmlformats.org/wordprocessingml/2006/main">
        <w:t xml:space="preserve">1: আমাদের অবশ্যই অনুতপ্ত হতে হবে এবং আমাদের দুষ্ট পথ থেকে ফিরে আসতে হবে, কারণ প্রভু আমাদের হৃদয় জানেন এবং আমাদের কাজের জন্য আমাদের বিচার করা হবে।</w:t>
      </w:r>
    </w:p>
    <w:p/>
    <w:p>
      <w:r xmlns:w="http://schemas.openxmlformats.org/wordprocessingml/2006/main">
        <w:t xml:space="preserve">2: আমাদের অবশ্যই আমাদের ক্রিয়াকলাপ সম্পর্কে সচেতন হতে হবে এবং ধার্মিকতার জন্য প্রচেষ্টা করতে হবে, কারণ ঈশ্বর দেখছেন এবং আমাদের দুষ্টতার প্রতি অন্ধ দৃষ্টি দেবেন না।</w:t>
      </w:r>
    </w:p>
    <w:p/>
    <w:p>
      <w:r xmlns:w="http://schemas.openxmlformats.org/wordprocessingml/2006/main">
        <w:t xml:space="preserve">1: Ezekiel 18:30-32 "অতএব, হে ইস্রায়েলের পরিবার, আমি প্রত্যেকের তার পথ অনুসারে তোমাদের বিচার করব, প্রভু ঈশ্বর বলেন, অনুতপ্ত হও এবং তোমার সমস্ত পাপ থেকে নিজেকে ফিরিয়ে নাও; তাই অন্যায় তোমার ধ্বংস হবে না। তোমাদের সমস্ত পাপাচার, যা দ্বারা তোমরা সীমালঙ্ঘন করেছ, তা তোমাদের কাছ থেকে দূর কর; এবং তোমাদের একটি নতুন হৃদয় ও একটি নতুন আত্মা তৈরি কর, কেন হে ইস্রায়েলের পরিবার, তোমরা কেন মরবে?"</w:t>
      </w:r>
    </w:p>
    <w:p/>
    <w:p>
      <w:r xmlns:w="http://schemas.openxmlformats.org/wordprocessingml/2006/main">
        <w:t xml:space="preserve">2: জেমস 4:17 "অতএব যে ভাল করতে জানে, কিন্তু তা করে না, তার কাছে এটি পাপ।"</w:t>
      </w:r>
    </w:p>
    <w:p/>
    <w:p>
      <w:r xmlns:w="http://schemas.openxmlformats.org/wordprocessingml/2006/main">
        <w:t xml:space="preserve">Genesis 6:13 এবং ঈশ্বর নোহকে বললেন, সমস্ত মানুষের শেষ আমার সামনে এসেছে; কারণ তাদের দ্বারা পৃথিবী অত্যাচারে পূর্ণ হয়েছে; এবং, দেখ, আমি তাদের পৃথিবী সহ ধ্বংস করব।</w:t>
      </w:r>
    </w:p>
    <w:p/>
    <w:p>
      <w:r xmlns:w="http://schemas.openxmlformats.org/wordprocessingml/2006/main">
        <w:t xml:space="preserve">পৃথিবী হিংস্রতায় পূর্ণ এবং ঈশ্বর তা ধ্বংস করবেন।</w:t>
      </w:r>
    </w:p>
    <w:p/>
    <w:p>
      <w:r xmlns:w="http://schemas.openxmlformats.org/wordprocessingml/2006/main">
        <w:t xml:space="preserve">1. ঈশ্বরের বিচার: অনুতাপের আহ্বান</w:t>
      </w:r>
    </w:p>
    <w:p/>
    <w:p>
      <w:r xmlns:w="http://schemas.openxmlformats.org/wordprocessingml/2006/main">
        <w:t xml:space="preserve">2. মানুষের পাপ সত্ত্বেও ঈশ্বরের করুণা আলিঙ্গন</w:t>
      </w:r>
    </w:p>
    <w:p/>
    <w:p>
      <w:r xmlns:w="http://schemas.openxmlformats.org/wordprocessingml/2006/main">
        <w:t xml:space="preserve">1. ইশাইয়া 24:5-6 - "পৃথিবীও এর বাসিন্দাদের অধীনে কলুষিত হয়েছে; কারণ তারা আইন লঙ্ঘন করেছে, অধ্যাদেশ পরিবর্তন করেছে, চিরস্থায়ী চুক্তি ভঙ্গ করেছে। তাই অভিশাপ পৃথিবীকে গ্রাস করেছে, এবং যারা সেখানে বাস করে তারা জনশূন্য: তাই পৃথিবীর অধিবাসীরা পুড়ে গেছে, এবং অল্প কিছু লোক অবশিষ্ট আছে।"</w:t>
      </w:r>
    </w:p>
    <w:p/>
    <w:p>
      <w:r xmlns:w="http://schemas.openxmlformats.org/wordprocessingml/2006/main">
        <w:t xml:space="preserve">2. রোমানস 2:4-5 - "অথবা আপনি কি তাঁর দয়া, সহনশীলতা এবং ধৈর্যের সম্পদের প্রতি অবজ্ঞা প্রদর্শন করছেন, বুঝতে পারছেন না যে ঈশ্বরের দয়া আপনাকে অনুশোচনার দিকে নিয়ে যাওয়ার উদ্দেশ্যে?"</w:t>
      </w:r>
    </w:p>
    <w:p/>
    <w:p>
      <w:r xmlns:w="http://schemas.openxmlformats.org/wordprocessingml/2006/main">
        <w:t xml:space="preserve">Genesis 6:14 তোমাকে গোফার কাঠের সিন্দুক বানিয়ে দাও; তুমি সিন্দুকের মধ্যে কক্ষ তৈরি করবে এবং ভিতরে এবং বাইরে পিচ দিয়ে পিচ করবে।</w:t>
      </w:r>
    </w:p>
    <w:p/>
    <w:p>
      <w:r xmlns:w="http://schemas.openxmlformats.org/wordprocessingml/2006/main">
        <w:t xml:space="preserve">প্রভু নূহকে গোফার কাঠের একটি জাহাজ তৈরি করতে এবং ভিতরে এবং বাইরে উভয়ই পিচ দিয়ে ঢেকে দেওয়ার নির্দেশ দিয়েছিলেন।</w:t>
      </w:r>
    </w:p>
    <w:p/>
    <w:p>
      <w:r xmlns:w="http://schemas.openxmlformats.org/wordprocessingml/2006/main">
        <w:t xml:space="preserve">1. প্রভুর প্রতি নূহের আনুগত্য এবং এটি কীভাবে বিশ্বাসের উদাহরণ।</w:t>
      </w:r>
    </w:p>
    <w:p/>
    <w:p>
      <w:r xmlns:w="http://schemas.openxmlformats.org/wordprocessingml/2006/main">
        <w:t xml:space="preserve">2. ভবিষ্যতের জন্য প্রস্তুত হওয়ার গুরুত্ব এবং নোহের উদাহরণ থেকে শিক্ষা নেওয়া উচিত।</w:t>
      </w:r>
    </w:p>
    <w:p/>
    <w:p>
      <w:r xmlns:w="http://schemas.openxmlformats.org/wordprocessingml/2006/main">
        <w:t xml:space="preserve">1. হিব্রু 11: 7 - "বিশ্বাসের দ্বারা নোহ, ঈশ্বরের কাছ থেকে এখনও পর্যন্ত দেখা যায়নি এমন বিষয়ে সতর্ক করা হয়েছিল, ভয়ে সরে গিয়েছিলেন, তাঁর বাড়ির রক্ষার জন্য একটি জাহাজ তৈরি করেছিলেন; যার দ্বারা তিনি বিশ্বকে নিন্দা করেছিলেন এবং উত্তরাধিকারী হয়েছিলেন। ধার্মিকতা যা বিশ্বাস দ্বারা হয়।"</w:t>
      </w:r>
    </w:p>
    <w:p/>
    <w:p>
      <w:r xmlns:w="http://schemas.openxmlformats.org/wordprocessingml/2006/main">
        <w:t xml:space="preserve">2. জেমস 2:17-18 - "এমনকি বিশ্বাস, যদি এটি কাজ না করে, তবে একা থাকা মৃত। হ্যাঁ, একজন মানুষ বলতে পারে, তোমার বিশ্বাস আছে এবং আমার কাজ আছে: আমাকে তোমার কাজ ছাড়া তোমার বিশ্বাস দেখাও, এবং আমি তোমাকে আমার কাজ দ্বারা আমার বিশ্বাস দেখাব।"</w:t>
      </w:r>
    </w:p>
    <w:p/>
    <w:p>
      <w:r xmlns:w="http://schemas.openxmlformats.org/wordprocessingml/2006/main">
        <w:t xml:space="preserve">Genesis 6:15 আর এই রূপ যা তুমি তা তৈরি করবে: সিন্দুকের দৈর্ঘ্য হবে তিনশো হাত, চওড়া পঞ্চাশ হাত এবং উচ্চতা ত্রিশ হাত।</w:t>
      </w:r>
    </w:p>
    <w:p/>
    <w:p>
      <w:r xmlns:w="http://schemas.openxmlformats.org/wordprocessingml/2006/main">
        <w:t xml:space="preserve">ঈশ্বর নোহকে 300 হাত লম্বা, 50 হাত চওড়া এবং 30 হাত উঁচু আকারের একটি জাহাজ তৈরি করার নির্দেশ দিয়েছিলেন।</w:t>
      </w:r>
    </w:p>
    <w:p/>
    <w:p>
      <w:r xmlns:w="http://schemas.openxmlformats.org/wordprocessingml/2006/main">
        <w:t xml:space="preserve">1. নোহের সিন্দুক: বাধ্যতার একটি পাঠ</w:t>
      </w:r>
    </w:p>
    <w:p/>
    <w:p>
      <w:r xmlns:w="http://schemas.openxmlformats.org/wordprocessingml/2006/main">
        <w:t xml:space="preserve">2. ঈশ্বরের যত্ন এবং বিধান একটি অনুস্মারক</w:t>
      </w:r>
    </w:p>
    <w:p/>
    <w:p>
      <w:r xmlns:w="http://schemas.openxmlformats.org/wordprocessingml/2006/main">
        <w:t xml:space="preserve">1. ম্যাথিউ 7:24-27 - জ্ঞানী এবং মূর্খ নির্মাতাদের যীশুর দৃষ্টান্ত</w:t>
      </w:r>
    </w:p>
    <w:p/>
    <w:p>
      <w:r xmlns:w="http://schemas.openxmlformats.org/wordprocessingml/2006/main">
        <w:t xml:space="preserve">2. হিব্রু 11:7 - বন্যার মাঝে বিশ্বাসের দ্বারা নোহের আনুগত্য</w:t>
      </w:r>
    </w:p>
    <w:p/>
    <w:p>
      <w:r xmlns:w="http://schemas.openxmlformats.org/wordprocessingml/2006/main">
        <w:t xml:space="preserve">Genesis 6:16 তুমি সিন্দুকের জন্য একটি জানালা তৈরি করবে এবং এক হাত উপরে তুমি এটি শেষ করবে; সিন্দুকের দরজাটা তার পাশে রাখবে। নিম্ন, দ্বিতীয় এবং তৃতীয় গল্প দিয়ে আপনি এটি তৈরি করবেন।</w:t>
      </w:r>
    </w:p>
    <w:p/>
    <w:p>
      <w:r xmlns:w="http://schemas.openxmlformats.org/wordprocessingml/2006/main">
        <w:t xml:space="preserve">ঈশ্বর নোহকে একটি জানালা, দরজা এবং তিনটি তলা বিশিষ্ট একটি জাহাজ তৈরি করার নির্দেশ দেন।</w:t>
      </w:r>
    </w:p>
    <w:p/>
    <w:p>
      <w:r xmlns:w="http://schemas.openxmlformats.org/wordprocessingml/2006/main">
        <w:t xml:space="preserve">1. নির্মাণের জন্য ঈশ্বরের পরিকল্পনা: নূহের জাহাজ থেকে একটি পাঠ</w:t>
      </w:r>
    </w:p>
    <w:p/>
    <w:p>
      <w:r xmlns:w="http://schemas.openxmlformats.org/wordprocessingml/2006/main">
        <w:t xml:space="preserve">2. ঝড়ের জন্য প্রস্তুতি: নিরাপত্তার সিন্দুক তৈরি করা</w:t>
      </w:r>
    </w:p>
    <w:p/>
    <w:p>
      <w:r xmlns:w="http://schemas.openxmlformats.org/wordprocessingml/2006/main">
        <w:t xml:space="preserve">1. হিতোপদেশ 22:3 - "একজন বিচক্ষণ ব্যক্তি মন্দকে ভবিষ্যদ্বাণী করে, এবং নিজেকে লুকিয়ে রাখে: কিন্তু সাধারণ লোক চলে যায় এবং শাস্তি পায়।"</w:t>
      </w:r>
    </w:p>
    <w:p/>
    <w:p>
      <w:r xmlns:w="http://schemas.openxmlformats.org/wordprocessingml/2006/main">
        <w:t xml:space="preserve">2. হিব্রু 11: 7 - "বিশ্বাসের দ্বারা নোহ, যা এখনও দেখা যায়নি সেই বিষয়ে ঈশ্বরের কাছ থেকে সতর্ক করা হয়েছিল, ভয়ে সরে গিয়েছিলেন, তাঁর বাড়ির রক্ষা করার জন্য একটি জাহাজ প্রস্তুত করেছিলেন; যার দ্বারা তিনি বিশ্বকে নিন্দা করেছিলেন এবং উত্তরাধিকারী হয়েছিলেন। ধার্মিকতা যা বিশ্বাস দ্বারা হয়।"</w:t>
      </w:r>
    </w:p>
    <w:p/>
    <w:p>
      <w:r xmlns:w="http://schemas.openxmlformats.org/wordprocessingml/2006/main">
        <w:t xml:space="preserve">Genesis 6:17 এবং, দেখ, আমি, এমনকি আমি, পৃথিবীতে জলের বন্যা আনছি, স্বর্গের নীচে থেকে সমস্ত মাংসকে ধ্বংস করার জন্য, যেখানে জীবনের শ্বাস রয়েছে; এবং পৃথিবীতে যা কিছু আছে সব মারা যাবে।</w:t>
      </w:r>
    </w:p>
    <w:p/>
    <w:p>
      <w:r xmlns:w="http://schemas.openxmlformats.org/wordprocessingml/2006/main">
        <w:t xml:space="preserve">ঈশ্বর নূহকে মানবতার পাপাচারের শাস্তি হিসেবে আসন্ন বন্যার বিষয়ে সতর্ক করেছিলেন।</w:t>
      </w:r>
    </w:p>
    <w:p/>
    <w:p>
      <w:r xmlns:w="http://schemas.openxmlformats.org/wordprocessingml/2006/main">
        <w:t xml:space="preserve">1. ঈশ্বরের বিচারের শক্তি: নোহ এবং বন্যার গল্প থেকে শিক্ষা নেওয়া</w:t>
      </w:r>
    </w:p>
    <w:p/>
    <w:p>
      <w:r xmlns:w="http://schemas.openxmlformats.org/wordprocessingml/2006/main">
        <w:t xml:space="preserve">2. ঈশ্বরের করুণা এবং ধৈর্য: বন্যার সতর্কতা এবং আজকের দিনে আমাদের জন্য এর তাৎপর্য</w:t>
      </w:r>
    </w:p>
    <w:p/>
    <w:p>
      <w:r xmlns:w="http://schemas.openxmlformats.org/wordprocessingml/2006/main">
        <w:t xml:space="preserve">1. Ezekiel 18:30-32 -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 তোমাদের সমস্ত পাপ দূর কর, যা দ্বারা তোমরা সীমালঙ্ঘন করেছ; এবং তোমাদের একটি নতুন হৃদয় ও একটি নতুন আত্মা তৈরি করবে: হে ইস্রায়েলের পরিবার, কেন তোমরা মরবে? কারণ যে মারা যায় তার মৃত্যুতে আমি সন্তুষ্ট নই, প্রভু সদাপ্রভু এই কথা বলেন, তাই তোমরা ফিরে যাও এবং বাঁচো।</w:t>
      </w:r>
    </w:p>
    <w:p/>
    <w:p>
      <w:r xmlns:w="http://schemas.openxmlformats.org/wordprocessingml/2006/main">
        <w:t xml:space="preserve">2. গীতসংহিতা 103:8-14 - প্রভু করুণাময় এবং করুণাময়, ক্রোধে ধীর, এবং করুণাতে প্রচুর। তিনি সর্বদা ধমক দিবেন না: তিনি তার রাগ চিরকাল ধরে রাখবেন না। আমাদের পাপের পরেও তিনি আমাদের সঙ্গে ব্যবহার করেননি; আমাদের পাপ অনুসারে পুরস্কৃত করেননি৷ কারণ স্বর্গ যেমন পৃথিবীর উপরে, তেমনি যারা তাঁকে ভয় করে তাদের প্রতি তাঁর করুণা মহান। পশ্চিম থেকে পূর্ব যতদূর, তিনি আমাদের পাপাচার দূর করেছেন। পিতা যেমন তার সন্তানদের করুণা করেন, তেমনি প্রভু তাদের ভয় করেন যারা তাকে ভয় করে। কারণ তিনি আমাদের কাঠামো জানেন; তিনি মনে রাখবেন যে আমরা ধূলিকণা।</w:t>
      </w:r>
    </w:p>
    <w:p/>
    <w:p>
      <w:r xmlns:w="http://schemas.openxmlformats.org/wordprocessingml/2006/main">
        <w:t xml:space="preserve">Genesis 6:18 কিন্তু আমি তোমার সঙ্গে আমার চুক্তি স্থাপন করব; আর তুমি, তোমার ছেলেরা, তোমার স্ত্রী এবং তোমার ছেলেদের স্ত্রীরা তোমার সাথে জাহাজে উঠবে।</w:t>
      </w:r>
    </w:p>
    <w:p/>
    <w:p>
      <w:r xmlns:w="http://schemas.openxmlformats.org/wordprocessingml/2006/main">
        <w:t xml:space="preserve">ঈশ্বর নোহ এবং তার পরিবারকে প্রতিশ্রুতি দিয়েছিলেন যে তিনি তাদের সাথে একটি চুক্তি স্থাপন করবেন এবং তাদের জাহাজে প্রবেশ করার অনুমতি দিয়ে বন্যা থেকে রক্ষা করবেন।</w:t>
      </w:r>
    </w:p>
    <w:p/>
    <w:p>
      <w:r xmlns:w="http://schemas.openxmlformats.org/wordprocessingml/2006/main">
        <w:t xml:space="preserve">1. ঈশ্বরের বিশ্বস্ততা এবং তাঁর প্রতিশ্রুতি কখনও ব্যর্থ হয় না।</w:t>
      </w:r>
    </w:p>
    <w:p/>
    <w:p>
      <w:r xmlns:w="http://schemas.openxmlformats.org/wordprocessingml/2006/main">
        <w:t xml:space="preserve">2. প্রতিকূলতা অসম্ভব মনে হলেও প্রভুতে বিশ্বাস করার গুরুত্ব।</w:t>
      </w:r>
    </w:p>
    <w:p/>
    <w:p>
      <w:r xmlns:w="http://schemas.openxmlformats.org/wordprocessingml/2006/main">
        <w:t xml:space="preserve">1. ইশাইয়া 55:10-11 - "যেমন বৃষ্টি এবং তুষার স্বর্গ থেকে নেমে আসে এবং পৃথিবীকে জল না দিয়ে সেখানে ফিরে আসে না এবং এটিকে কুঁড়ি ও ফুলিয়ে তোলে, যাতে এটি বোনার জন্য বীজ এবং ভক্ষণকারীর জন্য রুটি দেয়। আমার মুখ থেকে বেরিয়ে আসা আমার কথাটিও তাই: এটি আমার কাছে খালি ফিরে আসবে না, তবে আমি যা চাই তা পূরণ করবে এবং যে উদ্দেশ্যে আমি এটি পাঠিয়েছি তা অর্জন করবে।"</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Genesis 6:19 এবং সমস্ত মাংসের জীবন্ত প্রাণীর মধ্যে থেকে, প্রত্যেক প্রকারের দু'টি করে তুমি জাহাজে আনবে, যাতে তোমার কাছে তাদের বাঁচিয়ে রাখা যায়; তারা পুরুষ ও মহিলা হবে।</w:t>
      </w:r>
    </w:p>
    <w:p/>
    <w:p>
      <w:r xmlns:w="http://schemas.openxmlformats.org/wordprocessingml/2006/main">
        <w:t xml:space="preserve">ঈশ্বর নোহকে বন্যা থেকে রক্ষা পাওয়ার জন্য প্রতিটি জীবন্ত প্রাণীর মধ্যে দুটিকে জাহাজে আনতে নির্দেশ দেন।</w:t>
      </w:r>
    </w:p>
    <w:p/>
    <w:p>
      <w:r xmlns:w="http://schemas.openxmlformats.org/wordprocessingml/2006/main">
        <w:t xml:space="preserve">1. ঈশ্বরের আনুগত্যের গুরুত্ব এবং অবাধ্যতার পরিণতি।</w:t>
      </w:r>
    </w:p>
    <w:p/>
    <w:p>
      <w:r xmlns:w="http://schemas.openxmlformats.org/wordprocessingml/2006/main">
        <w:t xml:space="preserve">2. জীবন রক্ষায় ঈশ্বরের করুণা ও করুণার শক্তি।</w:t>
      </w:r>
    </w:p>
    <w:p/>
    <w:p>
      <w:r xmlns:w="http://schemas.openxmlformats.org/wordprocessingml/2006/main">
        <w:t xml:space="preserve">1. রোমানস 5:20 - অধিকন্তু আইন প্রবেশ করেছে, যাতে অপরাধ প্রচুর হতে পারে। কিন্তু যেখানে পাপ প্রচুর ছিল, অনুগ্রহ আরও অনেক বেশি ছিল৷</w:t>
      </w:r>
    </w:p>
    <w:p/>
    <w:p>
      <w:r xmlns:w="http://schemas.openxmlformats.org/wordprocessingml/2006/main">
        <w:t xml:space="preserve">2. হিব্রু 11:7 - বিশ্বাসের দ্বারা নোহ, ঈশ্বরের কাছ থেকে এখনও পর্যন্ত দেখা যায়নি এমন বিষয়ে সতর্ক হয়ে, ভয়ে সরে গিয়ে, তার বাড়ির রক্ষার জন্য একটি জাহাজ প্রস্তুত করেছিলেন; যার দ্বারা তিনি জগতের নিন্দা করেছিলেন এবং বিশ্বাসের দ্বারা ধার্মিকতার উত্তরাধিকারী হয়েছিলেন৷</w:t>
      </w:r>
    </w:p>
    <w:p/>
    <w:p>
      <w:r xmlns:w="http://schemas.openxmlformats.org/wordprocessingml/2006/main">
        <w:t xml:space="preserve">Genesis 6:20 তাদের জাত অনুসারে পাখী, এবং গবাদি পশুদের মধ্যে তাদের জাতের পরে, পৃথিবীর প্রতিটি লতানো প্রাণীর মধ্যে থেকে, তাদের বাঁচিয়ে রাখার জন্য প্রতিটি ধরণের দুটি আপনার কাছে আসবে।</w:t>
      </w:r>
    </w:p>
    <w:p/>
    <w:p>
      <w:r xmlns:w="http://schemas.openxmlformats.org/wordprocessingml/2006/main">
        <w:t xml:space="preserve">ঈশ্বর নোহকে বন্যা থেকে রক্ষা করার জন্য প্রতিটি ধরণের প্রাণীর মধ্যে দুটি গ্রহণ করার নির্দেশ দিয়েছিলেন।</w:t>
      </w:r>
    </w:p>
    <w:p/>
    <w:p>
      <w:r xmlns:w="http://schemas.openxmlformats.org/wordprocessingml/2006/main">
        <w:t xml:space="preserve">1. ঈশ্বর সর্বদা নিয়ন্ত্রণে আছেন: নোহ এবং বন্যার দিকে তাকিয়ে</w:t>
      </w:r>
    </w:p>
    <w:p/>
    <w:p>
      <w:r xmlns:w="http://schemas.openxmlformats.org/wordprocessingml/2006/main">
        <w:t xml:space="preserve">2. ঈশ্বরের করুণা এবং বিধান: বন্যা থেকে রক্ষা করা প্রাণী</w:t>
      </w:r>
    </w:p>
    <w:p/>
    <w:p>
      <w:r xmlns:w="http://schemas.openxmlformats.org/wordprocessingml/2006/main">
        <w:t xml:space="preserve">1. ম্যাথু 24:37-39 - নূহের দিনে যেমন ছিল, মনুষ্যপুত্রের আগমনেও তাই হবে৷</w:t>
      </w:r>
    </w:p>
    <w:p/>
    <w:p>
      <w:r xmlns:w="http://schemas.openxmlformats.org/wordprocessingml/2006/main">
        <w:t xml:space="preserve">2. 1 পিটার 3:20 - নূহের দিনগুলিতে ঈশ্বর ধৈর্য সহকারে অপেক্ষা করেছিলেন যখন জাহাজটি প্রস্তুত হচ্ছিল।</w:t>
      </w:r>
    </w:p>
    <w:p/>
    <w:p>
      <w:r xmlns:w="http://schemas.openxmlformats.org/wordprocessingml/2006/main">
        <w:t xml:space="preserve">Genesis 6:21 এবং যা কিছু খাওয়া হয় তা তুমি তোমার কাছে নিয়ে যাও, আর তুমি তা তোমার কাছে সংগ্রহ করবে; এবং এটি আপনার এবং তাদের জন্য খাবারের জন্য হবে।</w:t>
      </w:r>
    </w:p>
    <w:p/>
    <w:p>
      <w:r xmlns:w="http://schemas.openxmlformats.org/wordprocessingml/2006/main">
        <w:t xml:space="preserve">ঈশ্বর নোহকে বন্যা থেকে বাঁচতে তার নিজের এবং তার পরিবারের জন্য প্রয়োজনীয় সমস্ত খাবার গ্রহণ করার নির্দেশ দেন।</w:t>
      </w:r>
    </w:p>
    <w:p/>
    <w:p>
      <w:r xmlns:w="http://schemas.openxmlformats.org/wordprocessingml/2006/main">
        <w:t xml:space="preserve">1: মহান কষ্টের মধ্যেও ঈশ্বর আমাদের জন্য জোগান দেন।</w:t>
      </w:r>
    </w:p>
    <w:p/>
    <w:p>
      <w:r xmlns:w="http://schemas.openxmlformats.org/wordprocessingml/2006/main">
        <w:t xml:space="preserve">2: প্রভুর উপর বিশ্বাস রাখুন, কারণ তিনি প্রয়োজনের সময় আমাদের জন্য সরবরাহ করবেন।</w:t>
      </w:r>
    </w:p>
    <w:p/>
    <w:p>
      <w:r xmlns:w="http://schemas.openxmlformats.org/wordprocessingml/2006/main">
        <w:t xml:space="preserve">1: ফিলিপীয় 4:19 এবং আমার ঈশ্বর খ্রীষ্ট যীশুতে তাঁর মহিমা অনুসারে আপনার সমস্ত প্রয়োজন পূরণ করবেন।</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Genesis 6:22 এইভাবে নোহ করেছিলেন; ঈশ্বর তাকে যা আদেশ করেছিলেন, তিনি তাই করেছিলেন৷</w:t>
      </w:r>
    </w:p>
    <w:p/>
    <w:p>
      <w:r xmlns:w="http://schemas.openxmlformats.org/wordprocessingml/2006/main">
        <w:t xml:space="preserve">নোহ ঈশ্বরের নির্দেশ অনুসরণ করেছিলেন এবং তিনি যা আদেশ করেছিলেন তা পালন করেছিলেন।</w:t>
      </w:r>
    </w:p>
    <w:p/>
    <w:p>
      <w:r xmlns:w="http://schemas.openxmlformats.org/wordprocessingml/2006/main">
        <w:t xml:space="preserve">1. ঈশ্বরের আনুগত্য একটি ঈশ্বরীয় জীবনের জন্য অপরিহার্য</w:t>
      </w:r>
    </w:p>
    <w:p/>
    <w:p>
      <w:r xmlns:w="http://schemas.openxmlformats.org/wordprocessingml/2006/main">
        <w:t xml:space="preserve">2. ঈশ্বরের প্রতি বিশ্বস্ততা তাঁর আশীর্বাদের দিকে পরিচালিত করে</w:t>
      </w:r>
    </w:p>
    <w:p/>
    <w:p>
      <w:r xmlns:w="http://schemas.openxmlformats.org/wordprocessingml/2006/main">
        <w:t xml:space="preserve">1. Deuteronomy 30:15-16 - দেখুন, আমি আজ তোমাদের সামনে জীবন ও ভালো, মৃত্যু ও মন্দ রেখেছি। যদি তোমরা তোমাদের ঈশ্বর সদাপ্রভুর আদেশ পালন কর যা আমি আজ তোমাদের দিচ্ছি, তোমাদের ঈশ্বর সদাপ্রভুকে ভালবাসার মাধ্যমে, তাঁর পথে চলার মাধ্যমে, তাঁর আজ্ঞা ও বিধি ও তাঁর বিধিগুলি পালন করার মাধ্যমে, তাহলে তোমরা বেঁচে থাকবে এবং বৃদ্ধি পাবে। তুমি যে দেশ অধিকার করতে প্রবেশ করছ সেই দেশে প্রভু তোমার ঈশ্বর তোমাকে আশীর্বাদ করবেন।</w:t>
      </w:r>
    </w:p>
    <w:p/>
    <w:p>
      <w:r xmlns:w="http://schemas.openxmlformats.org/wordprocessingml/2006/main">
        <w:t xml:space="preserve">2. জেমস 1:22 - কিন্তু শব্দের কর্মকারী হও, এবং কেবল শ্রবণকারীই নয়, নিজেদেরকে প্রতারিত কর।</w:t>
      </w:r>
    </w:p>
    <w:p/>
    <w:p>
      <w:r xmlns:w="http://schemas.openxmlformats.org/wordprocessingml/2006/main">
        <w:t xml:space="preserve">আদিপুস্তক 7 নিম্নরূপ তিনটি অনুচ্ছেদে সংক্ষিপ্ত করা যেতে পারে, নির্দেশিত আয়াত সহ:</w:t>
      </w:r>
    </w:p>
    <w:p/>
    <w:p>
      <w:r xmlns:w="http://schemas.openxmlformats.org/wordprocessingml/2006/main">
        <w:t xml:space="preserve">অনুচ্ছেদ 1: জেনেসিস 7:1-10 এ, ঈশ্বর নোহকে তার পরিবারের সাথে জাহাজে প্রবেশ করার নির্দেশ দিয়েছেন কারণ তিনি নোহকে তার প্রজন্মের মধ্যে ধার্মিক হিসাবে দেখেছেন। ঈশ্বর সিন্দুকের মধ্যে সাত জোড়া পরিচ্ছন্ন প্রাণী ও পাখি এবং এক জোড়া অশুচি প্রাণীর সংখ্যা ও প্রকারভেদ উল্লেখ করেছেন। নোহ এই নির্দেশাবলী অধ্যবসায়ের সাথে অনুসরণ করে, আদেশ অনুসারে সমস্ত প্রাণীকে জড়ো করে। সাত দিন পর, বন্যার জল পৃথিবীকে ঢেকে দিতে শুরু করে।</w:t>
      </w:r>
    </w:p>
    <w:p/>
    <w:p>
      <w:r xmlns:w="http://schemas.openxmlformats.org/wordprocessingml/2006/main">
        <w:t xml:space="preserve">অনুচ্ছেদ 2: জেনেসিস 7:11-16 এ অবিরত, এটি বলা হয়েছে যে নোহের বয়স যখন 600 বছর, দ্বিতীয় মাসের সতেরো তারিখে, পৃথিবীর নীচ থেকে জলের সমস্ত প্রস্রবণ ফেটে গেল যখন উপরে থেকে বৃষ্টি বর্ষিত হয়েছিল। . বন্যার জল চল্লিশ দিন এবং চল্লিশ রাত ধরে পৃথিবীর সমস্ত কিছুকে গ্রাস করেছিল। জাহাজের ভিতরে, নোহ এবং তার পরিবার তাদের সাথে প্রবেশ করা সমস্ত জীবন্ত প্রাণীর সাথে নিরাপদ ছিল। টেক্সট জোর দেয় যে ঈশ্বর নিজেই তাদের সিন্দুকের মধ্যে বন্ধ করে দিয়েছেন।</w:t>
      </w:r>
    </w:p>
    <w:p/>
    <w:p>
      <w:r xmlns:w="http://schemas.openxmlformats.org/wordprocessingml/2006/main">
        <w:t xml:space="preserve">অনুচ্ছেদ 3: জেনেসিস 7:17-24-এ, এটি বর্ণনা করা হয়েছে যে কীভাবে "জল পৃথিবীতে বিরাজ করেছিল" একশত পঞ্চাশ দিন ধরে। বন্যা এমনকি পাহাড়কে ঢেকে দিয়েছিল যতক্ষণ না জাহাজের বাইরের প্রতিটি জীবন্ত প্রাণী মানুষ, স্থলজ প্রাণী, পাখি এবং লতানো জিনিস সবকিছুই অস্তিত্ব থেকে নিশ্চিহ্ন হয়ে গিয়েছিল নোহের জাহাজের নিরাপত্তার ভিতরের মানুষগুলি ছাড়া। বন্যার পানি কমে যাওয়ার আগে মোট এক বছর পৃথিবীতে ছিল।</w:t>
      </w:r>
    </w:p>
    <w:p/>
    <w:p>
      <w:r xmlns:w="http://schemas.openxmlformats.org/wordprocessingml/2006/main">
        <w:t xml:space="preserve">সংক্ষেপে:</w:t>
      </w:r>
    </w:p>
    <w:p>
      <w:r xmlns:w="http://schemas.openxmlformats.org/wordprocessingml/2006/main">
        <w:t xml:space="preserve">জেনেসিস 7 উপস্থাপন করে:</w:t>
      </w:r>
    </w:p>
    <w:p>
      <w:r xmlns:w="http://schemas.openxmlformats.org/wordprocessingml/2006/main">
        <w:t xml:space="preserve">নূহকে তার পরিবারসহ একটি জাহাজে প্রবেশ করার জন্য ঈশ্বরের আদেশ;</w:t>
      </w:r>
    </w:p>
    <w:p>
      <w:r xmlns:w="http://schemas.openxmlformats.org/wordprocessingml/2006/main">
        <w:t xml:space="preserve">ঈশ্বরের নির্দেশ অনুসারে জোড়ায় জোড়ায় বিভিন্ন প্রাণী প্রজাতির সমাবেশ;</w:t>
      </w:r>
    </w:p>
    <w:p>
      <w:r xmlns:w="http://schemas.openxmlformats.org/wordprocessingml/2006/main">
        <w:t xml:space="preserve">বৃষ্টিপাতের সূচনা এবং জলের উত্সগুলি ফেটে যাওয়া যা বিশ্বব্যাপী বন্যার দিকে পরিচালিত করে;</w:t>
      </w:r>
    </w:p>
    <w:p>
      <w:r xmlns:w="http://schemas.openxmlformats.org/wordprocessingml/2006/main">
        <w:t xml:space="preserve">নূহের আনুগত্য এবং জাহাজের মধ্যে নিজেকে সুরক্ষিত করার ক্ষেত্রে;</w:t>
      </w:r>
    </w:p>
    <w:p>
      <w:r xmlns:w="http://schemas.openxmlformats.org/wordprocessingml/2006/main">
        <w:t xml:space="preserve">এর বাইরের প্রতিটি জীবন্ত জিনিসের পানি দ্বারা সম্পূর্ণ ধ্বংস;</w:t>
      </w:r>
    </w:p>
    <w:p>
      <w:r xmlns:w="http://schemas.openxmlformats.org/wordprocessingml/2006/main">
        <w:t xml:space="preserve">বন্যার সময়কাল একশত পঞ্চাশ দিন ধরে এবং সিন্দুকে এক বছরের জন্য মোট সময় কাটে।</w:t>
      </w:r>
    </w:p>
    <w:p>
      <w:r xmlns:w="http://schemas.openxmlformats.org/wordprocessingml/2006/main">
        <w:t xml:space="preserve">এই অধ্যায়টি বন্যার মাধ্যমে একটি কলুষিত বিশ্বের উপর ঈশ্বরের বিচারের পরিপূর্ণতাকে চিহ্নিত করে, যখন ঈশ্বরের আদেশগুলি অনুসরণ করার ক্ষেত্রে নোহের বিশ্বস্ততা তুলে ধরে। এটি ঐশ্বরিক বিচারের তীব্রতা এবং আনুগত্যের মাধ্যমে পরিত্রাণের বিধান উভয়ের উপর জোর দেয়।</w:t>
      </w:r>
    </w:p>
    <w:p/>
    <w:p>
      <w:r xmlns:w="http://schemas.openxmlformats.org/wordprocessingml/2006/main">
        <w:t xml:space="preserve">Genesis 7:1 আর সদাপ্রভু নোহকে কহিলেন, তুমি ও তোমার সমস্ত গৃহে জাহাজে আস; কারণ এই প্রজন্মের মধ্যে আমার আগে আমি তোমাকে ধার্মিক দেখেছি।</w:t>
      </w:r>
    </w:p>
    <w:p/>
    <w:p>
      <w:r xmlns:w="http://schemas.openxmlformats.org/wordprocessingml/2006/main">
        <w:t xml:space="preserve">ঈশ্বর নূহকে তার পরিবারকে জাহাজে নিয়ে আসার নির্দেশ দিয়েছিলেন কারণ তাকে ঈশ্বরের কাছে ধার্মিক হিসাবে দেখা হয়েছিল।</w:t>
      </w:r>
    </w:p>
    <w:p/>
    <w:p>
      <w:r xmlns:w="http://schemas.openxmlformats.org/wordprocessingml/2006/main">
        <w:t xml:space="preserve">1. ঈশ্বর যারা ধার্মিক তাদের দিকে তাকান এবং তাদের আশীর্বাদ দিয়ে পুরস্কৃত করেন।</w:t>
      </w:r>
    </w:p>
    <w:p/>
    <w:p>
      <w:r xmlns:w="http://schemas.openxmlformats.org/wordprocessingml/2006/main">
        <w:t xml:space="preserve">2. ধার্মিক হওয়া এবং ঈশ্বরের প্রতি বিশ্বস্ততার জীবনযাপন ঈশ্বরের অনুগ্রহ নিয়ে আসবে।</w:t>
      </w:r>
    </w:p>
    <w:p/>
    <w:p>
      <w:r xmlns:w="http://schemas.openxmlformats.org/wordprocessingml/2006/main">
        <w:t xml:space="preserve">1. হিতোপদেশ 14:34 - "ধার্ম্মিকতা একটি জাতিকে উন্নত করে, কিন্তু পাপ যে কোনো জাতির জন্য অপমান।"</w:t>
      </w:r>
    </w:p>
    <w:p/>
    <w:p>
      <w:r xmlns:w="http://schemas.openxmlformats.org/wordprocessingml/2006/main">
        <w:t xml:space="preserve">2. হিব্রু 11: 7 - "বিশ্বাসের দ্বারা নোহ, যা এখনও দেখা যায়নি সেই বিষয়ে ঐশ্বরিকভাবে সতর্ক করা হয়েছিল, ঈশ্বরীয় ভয়ে চলে গিয়েছিলেন, তার পরিবারের রক্ষার জন্য একটি জাহাজ প্রস্তুত করেছিলেন, যার দ্বারা তিনি বিশ্বের নিন্দা করেছিলেন এবং ধার্মিকতার উত্তরাধিকারী হয়েছিলেন যা বিশ্বাস অনুযায়ী।"</w:t>
      </w:r>
    </w:p>
    <w:p/>
    <w:p>
      <w:r xmlns:w="http://schemas.openxmlformats.org/wordprocessingml/2006/main">
        <w:t xml:space="preserve">Genesis 7:2 প্রতিটি শুচি পশুর মধ্যে সাতটি করে পুরুষ ও তার স্ত্রীকে নিয়ে যাবে;</w:t>
      </w:r>
    </w:p>
    <w:p/>
    <w:p>
      <w:r xmlns:w="http://schemas.openxmlformats.org/wordprocessingml/2006/main">
        <w:t xml:space="preserve">ঈশ্বর নূহকে প্রতিটি অশুচি প্রাণীর মধ্যে দুটি এবং প্রতিটি পরিষ্কার প্রাণীর সাতটি জাহাজে নিয়ে যেতে নির্দেশ দিয়েছিলেন।</w:t>
      </w:r>
    </w:p>
    <w:p/>
    <w:p>
      <w:r xmlns:w="http://schemas.openxmlformats.org/wordprocessingml/2006/main">
        <w:t xml:space="preserve">1: ঈশ্বরের নির্দেশ ভাল এবং ন্যায়সঙ্গত</w:t>
      </w:r>
    </w:p>
    <w:p/>
    <w:p>
      <w:r xmlns:w="http://schemas.openxmlformats.org/wordprocessingml/2006/main">
        <w:t xml:space="preserve">2: আমরা ঈশ্বরের আদেশ অনুসরণ করা উচিত</w:t>
      </w:r>
    </w:p>
    <w:p/>
    <w:p>
      <w:r xmlns:w="http://schemas.openxmlformats.org/wordprocessingml/2006/main">
        <w:t xml:space="preserve">1: Deuteronomy 10:12-13 - এবং এখন, ইস্রায়েল, তোমার ঈশ্বর সদাপ্রভু তোমার কাছ থেকে কি চান, কিন্তু তোমার ঈশ্বর সদাপ্রভুকে ভয় কর, তাঁর সমস্ত পথে চলা, তাঁকে ভালবাসতে, তোমার ঈশ্বর সদাপ্রভুর সেবা করতে। আপনার সমস্ত হৃদয় এবং আপনার সমস্ত আত্মা দিয়ে।</w:t>
      </w:r>
    </w:p>
    <w:p/>
    <w:p>
      <w:r xmlns:w="http://schemas.openxmlformats.org/wordprocessingml/2006/main">
        <w:t xml:space="preserve">2: গীতসংহিতা 119:172 - আমার জিহ্বা আপনার শব্দ গাইবে, কারণ আপনার সমস্ত আদেশ সঠিক।</w:t>
      </w:r>
    </w:p>
    <w:p/>
    <w:p>
      <w:r xmlns:w="http://schemas.openxmlformats.org/wordprocessingml/2006/main">
        <w:t xml:space="preserve">Genesis 7:3 এছাড়াও সাত দ্বারা বায়ুর পাখি, পুরুষ এবং মহিলা; সমস্ত পৃথিবীর মুখে বীজ জীবিত রাখা.</w:t>
      </w:r>
    </w:p>
    <w:p/>
    <w:p>
      <w:r xmlns:w="http://schemas.openxmlformats.org/wordprocessingml/2006/main">
        <w:t xml:space="preserve">পৃথিবীতে প্রজাতি বাঁচিয়ে রাখার জন্য ঈশ্বর নূহকে প্রতিটি জাতের পাখির সাত জোড়া জাহাজে নিয়ে যেতে নির্দেশ দিয়েছিলেন।</w:t>
      </w:r>
    </w:p>
    <w:p/>
    <w:p>
      <w:r xmlns:w="http://schemas.openxmlformats.org/wordprocessingml/2006/main">
        <w:t xml:space="preserve">1: জীবন সংরক্ষণের জন্য ঈশ্বরের বিধান।</w:t>
      </w:r>
    </w:p>
    <w:p/>
    <w:p>
      <w:r xmlns:w="http://schemas.openxmlformats.org/wordprocessingml/2006/main">
        <w:t xml:space="preserve">2: কঠিন সময়ে ঈমানের ভূমিকা।</w:t>
      </w:r>
    </w:p>
    <w:p/>
    <w:p>
      <w:r xmlns:w="http://schemas.openxmlformats.org/wordprocessingml/2006/main">
        <w:t xml:space="preserve">1: ম্যাথু 6:26, "বাতাসের পাখিদের দিকে তাকাও; তারা বীজ বপন করে না বা কাটে না বা শস্যাগারে সঞ্চয় করে না, এবং তবুও তোমার স্বর্গীয় পিতা তাদের খাওয়ান। তুমি কি তাদের চেয়ে অনেক বেশি মূল্যবান নও?"</w:t>
      </w:r>
    </w:p>
    <w:p/>
    <w:p>
      <w:r xmlns:w="http://schemas.openxmlformats.org/wordprocessingml/2006/main">
        <w:t xml:space="preserve">2: ম্যাথু 24:36-44, "কিন্তু সেই দিন বা ঘন্টা সম্পর্কে কেউ জানে না, এমনকি স্বর্গের ফেরেশতারাও নয়, পুত্রও নয়, তবে কেবল পিতাই৷ নূহের দিনে যেমন ছিল, তেমনই হবে৷ মনুষ্যপুত্রের আগমন। কারণ বন্যার আগের দিনগুলিতে, নোহ জাহাজে প্রবেশ করার দিন পর্যন্ত লোকেরা খাওয়া-দাওয়া করত, বিয়ে করত এবং বিয়ে করত; এবং বন্যা না আসা পর্যন্ত কী ঘটবে সে সম্পর্কে তারা কিছুই জানত না। তাদের সবাইকে নিয়ে গেল। মানবপুত্রের আগমনের সময় এমনই হবে৷'</w:t>
      </w:r>
    </w:p>
    <w:p/>
    <w:p>
      <w:r xmlns:w="http://schemas.openxmlformats.org/wordprocessingml/2006/main">
        <w:t xml:space="preserve">Genesis 7:4 এখনও সাত দিন, এবং আমি পৃথিবীতে চল্লিশ দিন চল্লিশ রাত বৃষ্টিপাত করব; এবং আমি যে সমস্ত জীবন্ত পদার্থ তৈরি করেছি তা আমি পৃথিবীর মুখ থেকে ধ্বংস করব।</w:t>
      </w:r>
    </w:p>
    <w:p/>
    <w:p>
      <w:r xmlns:w="http://schemas.openxmlformats.org/wordprocessingml/2006/main">
        <w:t xml:space="preserve">ঈশ্বর নূহকে বলেন যে তিনি চল্লিশ দিন এবং রাত ধরে বৃষ্টিপাত করবেন এবং পৃথিবীর সমস্ত জীবন্ত জিনিসকে ধ্বংস করবেন।</w:t>
      </w:r>
    </w:p>
    <w:p/>
    <w:p>
      <w:r xmlns:w="http://schemas.openxmlformats.org/wordprocessingml/2006/main">
        <w:t xml:space="preserve">1. বন্যা: ঈশ্বরের বিচার এবং করুণা</w:t>
      </w:r>
    </w:p>
    <w:p/>
    <w:p>
      <w:r xmlns:w="http://schemas.openxmlformats.org/wordprocessingml/2006/main">
        <w:t xml:space="preserve">2. তাঁর প্রতিশ্রুতির প্রতি ঈশ্বরের বিশ্বস্ততা</w:t>
      </w:r>
    </w:p>
    <w:p/>
    <w:p>
      <w:r xmlns:w="http://schemas.openxmlformats.org/wordprocessingml/2006/main">
        <w:t xml:space="preserve">1. 1 পিটার 3:20-21 - যা কিছু সময় অবাধ্য ছিল, যখন নোহের দিনে একবার ঈশ্বরের ধৈর্য্য অপেক্ষা করেছিল, যখন জাহাজটি একটি প্রস্তুতি ছিল, যেখানে অল্প কিছু, অর্থাৎ, আটটি আত্মা জল দ্বারা সংরক্ষিত হয়েছিল৷</w:t>
      </w:r>
    </w:p>
    <w:p/>
    <w:p>
      <w:r xmlns:w="http://schemas.openxmlformats.org/wordprocessingml/2006/main">
        <w:t xml:space="preserve">2. হিব্রু 11:7 - বিশ্বাসের দ্বারা নোহ, ঈশ্বরের কাছ থেকে এখনও পর্যন্ত দেখা যায়নি এমন বিষয়ে সতর্ক হয়ে, ভয়ে সরে গিয়ে, তার বাড়ির রক্ষার জন্য একটি জাহাজ প্রস্তুত করেছিলেন; যার দ্বারা তিনি জগতের নিন্দা করেছিলেন এবং বিশ্বাসের দ্বারা ধার্মিকতার উত্তরাধিকারী হয়েছিলেন৷</w:t>
      </w:r>
    </w:p>
    <w:p/>
    <w:p>
      <w:r xmlns:w="http://schemas.openxmlformats.org/wordprocessingml/2006/main">
        <w:t xml:space="preserve">Genesis 7:5 এবং নোহ প্রভুর আদেশ অনুসারে সমস্ত কাজ করলেন।</w:t>
      </w:r>
    </w:p>
    <w:p/>
    <w:p>
      <w:r xmlns:w="http://schemas.openxmlformats.org/wordprocessingml/2006/main">
        <w:t xml:space="preserve">নোহ প্রভুর সমস্ত আদেশ পালন করেছিলেন।</w:t>
      </w:r>
    </w:p>
    <w:p/>
    <w:p>
      <w:r xmlns:w="http://schemas.openxmlformats.org/wordprocessingml/2006/main">
        <w:t xml:space="preserve">1. ঈশ্বরের আদেশ মান্য করা: নূহের উদাহরণ</w:t>
      </w:r>
    </w:p>
    <w:p/>
    <w:p>
      <w:r xmlns:w="http://schemas.openxmlformats.org/wordprocessingml/2006/main">
        <w:t xml:space="preserve">2. কঠিন সময়ে বিশ্বাস রাখা: নূহের আনুগত্য</w:t>
      </w:r>
    </w:p>
    <w:p/>
    <w:p>
      <w:r xmlns:w="http://schemas.openxmlformats.org/wordprocessingml/2006/main">
        <w:t xml:space="preserve">1. হিব্রু 11:7 - বিশ্বাসের দ্বারা নোহ, ঈশ্বরের কাছ থেকে এখনও পর্যন্ত দেখা যায় নি এমন কিছু সম্পর্কে সতর্ক করা হয়েছিল, ভয়ে সরে গিয়েছিলেন, তার বাড়ির রক্ষার জন্য একটি জাহাজ প্রস্তুত করেছিলেন;</w:t>
      </w:r>
    </w:p>
    <w:p/>
    <w:p>
      <w:r xmlns:w="http://schemas.openxmlformats.org/wordprocessingml/2006/main">
        <w:t xml:space="preserve">2. জেমস 2:23 - এবং ধর্মগ্রন্থটি পূর্ণ হয়েছিল যা বলে, আব্রাহাম ঈশ্বরকে বিশ্বাস করেছিলেন, এবং এটি তাঁর কাছে ধার্মিকতার জন্য গণ্য হয়েছিল: এবং তাকে ঈশ্বরের বন্ধু বলা হয়েছিল।</w:t>
      </w:r>
    </w:p>
    <w:p/>
    <w:p>
      <w:r xmlns:w="http://schemas.openxmlformats.org/wordprocessingml/2006/main">
        <w:t xml:space="preserve">Genesis 7:6 আর নোহের বয়স ছয়শো বছর যখন পৃথিবীতে জলের বন্যা হয়েছিল।</w:t>
      </w:r>
    </w:p>
    <w:p/>
    <w:p>
      <w:r xmlns:w="http://schemas.openxmlformats.org/wordprocessingml/2006/main">
        <w:t xml:space="preserve">নোহের বয়স ছয়শত বছর যখন মহাপ্লাবন পৃথিবীকে ধ্বংস করেছিল।</w:t>
      </w:r>
    </w:p>
    <w:p/>
    <w:p>
      <w:r xmlns:w="http://schemas.openxmlformats.org/wordprocessingml/2006/main">
        <w:t xml:space="preserve">1. ঈশ্বরের বিশ্বস্ততা নোহের জীবনে এবং মহাপ্লাবনের মধ্যে দেখা যায়।</w:t>
      </w:r>
    </w:p>
    <w:p/>
    <w:p>
      <w:r xmlns:w="http://schemas.openxmlformats.org/wordprocessingml/2006/main">
        <w:t xml:space="preserve">2. এমনকি পরীক্ষা এবং ক্লেশের মধ্যেও, ঈশ্বর এখনও নিয়ন্ত্রণে আছেন।</w:t>
      </w:r>
    </w:p>
    <w:p/>
    <w:p>
      <w:r xmlns:w="http://schemas.openxmlformats.org/wordprocessingml/2006/main">
        <w:t xml:space="preserve">1. হিব্রু 11:7 - বিশ্বাসের দ্বারা নোহ, যখন এখনও দেখা যায়নি এমন জিনিস সম্পর্কে সতর্ক করা হয়েছিল, তখন পবিত্র ভয়ে তার পরিবারকে বাঁচানোর জন্য একটি জাহাজ তৈরি করেছিলেন।</w:t>
      </w:r>
    </w:p>
    <w:p/>
    <w:p>
      <w:r xmlns:w="http://schemas.openxmlformats.org/wordprocessingml/2006/main">
        <w:t xml:space="preserve">2. ম্যাথু 24:37-39 - নোহের দিনে যেমন ছিল, তেমনি মানবপুত্রের আগমনেও হবে। কারণ বন্যার আগের দিনগুলিতে, নূহ জাহাজে প্রবেশ করার দিন পর্যন্ত লোকেরা খাওয়া-দাওয়া করত, বিয়ে করত এবং বিয়ে করত; বন্যা এসে তাদের সবাইকে নিয়ে যাওয়া পর্যন্ত তারা কিছুই জানত না কি হবে।</w:t>
      </w:r>
    </w:p>
    <w:p/>
    <w:p>
      <w:r xmlns:w="http://schemas.openxmlformats.org/wordprocessingml/2006/main">
        <w:t xml:space="preserve">Genesis 7:7 বন্যার জলের কারণে নোহ এবং তাঁর ছেলেরা, তাঁর স্ত্রী এবং তাঁর ছেলেদের স্ত্রীরা জাহাজে ঢুকে গেলেন।</w:t>
      </w:r>
    </w:p>
    <w:p/>
    <w:p>
      <w:r xmlns:w="http://schemas.openxmlformats.org/wordprocessingml/2006/main">
        <w:t xml:space="preserve">নোহ এবং তার পরিবার বন্যা থেকে বাঁচার জন্য জাহাজে প্রবেশ করেছিল।</w:t>
      </w:r>
    </w:p>
    <w:p/>
    <w:p>
      <w:r xmlns:w="http://schemas.openxmlformats.org/wordprocessingml/2006/main">
        <w:t xml:space="preserve">1. অপ্রত্যাশিত জন্য প্রস্তুতির গুরুত্ব.</w:t>
      </w:r>
    </w:p>
    <w:p/>
    <w:p>
      <w:r xmlns:w="http://schemas.openxmlformats.org/wordprocessingml/2006/main">
        <w:t xml:space="preserve">2. বিপদের সময় ঈশ্বরের আশ্রয় চাওয়া।</w:t>
      </w:r>
    </w:p>
    <w:p/>
    <w:p>
      <w:r xmlns:w="http://schemas.openxmlformats.org/wordprocessingml/2006/main">
        <w:t xml:space="preserve">1. ম্যাথিউ 6:25-34 - যীশু আমাদের উদ্বিগ্ন না হতে এবং আমাদের প্রয়োজনের জন্য ঈশ্বরের ব্যবস্থার উপর আস্থা রাখতে উত্সাহিত করেন।</w:t>
      </w:r>
    </w:p>
    <w:p/>
    <w:p>
      <w:r xmlns:w="http://schemas.openxmlformats.org/wordprocessingml/2006/main">
        <w:t xml:space="preserve">2. হিব্রু 11:7 - নোহ জাহাজ তৈরি করে এবং প্রভুর আদেশের বাধ্য হয়ে ঈশ্বরে বিশ্বাস দেখিয়েছিলেন।</w:t>
      </w:r>
    </w:p>
    <w:p/>
    <w:p>
      <w:r xmlns:w="http://schemas.openxmlformats.org/wordprocessingml/2006/main">
        <w:t xml:space="preserve">জেনেসিস 7:8 শুচি পশুদের, এবং শুচি নয় এমন পশুদের, এবং পাখীদের এবং পৃথিবীতে লতানো সমস্ত জিনিসের,</w:t>
      </w:r>
    </w:p>
    <w:p/>
    <w:p>
      <w:r xmlns:w="http://schemas.openxmlformats.org/wordprocessingml/2006/main">
        <w:t xml:space="preserve">ঈশ্বর নূহকে নির্দেশ দিয়েছিলেন যে তারা জাহাজে দুটি পরিষ্কার এবং অপবিত্র প্রাণী আনতে।</w:t>
      </w:r>
    </w:p>
    <w:p/>
    <w:p>
      <w:r xmlns:w="http://schemas.openxmlformats.org/wordprocessingml/2006/main">
        <w:t xml:space="preserve">1. ঈশ্বরের পরিত্রাণের পরিকল্পনা নূহ এবং জাহাজের গল্পে প্রকাশিত হয়েছে।</w:t>
      </w:r>
    </w:p>
    <w:p/>
    <w:p>
      <w:r xmlns:w="http://schemas.openxmlformats.org/wordprocessingml/2006/main">
        <w:t xml:space="preserve">2. সিন্দুকের বিধানে ঈশ্বরের ক্ষমতা এবং সার্বভৌমত্ব প্রদর্শিত হয়।</w:t>
      </w:r>
    </w:p>
    <w:p/>
    <w:p>
      <w:r xmlns:w="http://schemas.openxmlformats.org/wordprocessingml/2006/main">
        <w:t xml:space="preserve">1. রোমানস 5:12-21 - ক্রুশে খ্রীষ্টের মৃত্যুর মাধ্যমে ঈশ্বরের ভালবাসা এবং করুণা দেখানো হয়েছে।</w:t>
      </w:r>
    </w:p>
    <w:p/>
    <w:p>
      <w:r xmlns:w="http://schemas.openxmlformats.org/wordprocessingml/2006/main">
        <w:t xml:space="preserve">2. 2 পিটার 3:3-7 - সকলের অনুতাপের জন্য অপেক্ষায় ঈশ্বরের ধৈর্য।</w:t>
      </w:r>
    </w:p>
    <w:p/>
    <w:p>
      <w:r xmlns:w="http://schemas.openxmlformats.org/wordprocessingml/2006/main">
        <w:t xml:space="preserve">Genesis 7:9 ঈশ্বর নূহকে যেমন আদেশ দিয়েছিলেন, সেখানে পুরুষ ও মহিলা দুজনে দু'জনে নোহের কাছে জাহাজে গিয়েছিলেন।</w:t>
      </w:r>
    </w:p>
    <w:p/>
    <w:p>
      <w:r xmlns:w="http://schemas.openxmlformats.org/wordprocessingml/2006/main">
        <w:t xml:space="preserve">নোহ এবং তার পরিবার ঈশ্বরের আদেশকে মেনে নিয়ে জাহাজে দুই দুই করে প্রবেশ করেছিল।</w:t>
      </w:r>
    </w:p>
    <w:p/>
    <w:p>
      <w:r xmlns:w="http://schemas.openxmlformats.org/wordprocessingml/2006/main">
        <w:t xml:space="preserve">1. আনুগত্য ত্যাগের চেয়ে উত্তম।</w:t>
      </w:r>
    </w:p>
    <w:p/>
    <w:p>
      <w:r xmlns:w="http://schemas.openxmlformats.org/wordprocessingml/2006/main">
        <w:t xml:space="preserve">2. ঈশ্বরের আদেশ আমাদের নিরাপত্তা এবং সুরক্ষার জন্য।</w:t>
      </w:r>
    </w:p>
    <w:p/>
    <w:p>
      <w:r xmlns:w="http://schemas.openxmlformats.org/wordprocessingml/2006/main">
        <w:t xml:space="preserve">1. গীতসংহিতা 119:66 - আমাকে ভাল বিচার এবং জ্ঞান শেখান, কারণ আমি আপনার আদেশে বিশ্বাস করি।</w:t>
      </w:r>
    </w:p>
    <w:p/>
    <w:p>
      <w:r xmlns:w="http://schemas.openxmlformats.org/wordprocessingml/2006/main">
        <w:t xml:space="preserve">2. হিব্রু 11:7 বিশ্বাসের দ্বারা নোহ, যখন এখনও দেখা যায়নি এমন জিনিস সম্পর্কে সতর্ক করা হয়েছিল, তখন পবিত্র ভয়ে তার পরিবারকে বাঁচানোর জন্য একটি জাহাজ তৈরি করেছিলেন।</w:t>
      </w:r>
    </w:p>
    <w:p/>
    <w:p>
      <w:r xmlns:w="http://schemas.openxmlformats.org/wordprocessingml/2006/main">
        <w:t xml:space="preserve">Genesis 7:10 সাত দিন পর বন্যার জল পৃথিবীতে এসে পড়ল৷</w:t>
      </w:r>
    </w:p>
    <w:p/>
    <w:p>
      <w:r xmlns:w="http://schemas.openxmlformats.org/wordprocessingml/2006/main">
        <w:t xml:space="preserve">সাত দিন পর, বন্যা পৃথিবীকে ঢেকে দিল।</w:t>
      </w:r>
    </w:p>
    <w:p/>
    <w:p>
      <w:r xmlns:w="http://schemas.openxmlformats.org/wordprocessingml/2006/main">
        <w:t xml:space="preserve">1: ঈশ্বরের বিশ্বস্ততা দেখা যায় যে তিনি বন্যা আনার প্রতিশ্রুতি রক্ষা করেছিলেন।</w:t>
      </w:r>
    </w:p>
    <w:p/>
    <w:p>
      <w:r xmlns:w="http://schemas.openxmlformats.org/wordprocessingml/2006/main">
        <w:t xml:space="preserve">2: ঈশ্বরের ক্রোধ প্রদর্শিত হয় যখন তিনি পৃথিবীতে মানুষের বিচার করার জন্য বন্যা পাঠান।</w:t>
      </w:r>
    </w:p>
    <w:p/>
    <w:p>
      <w:r xmlns:w="http://schemas.openxmlformats.org/wordprocessingml/2006/main">
        <w:t xml:space="preserve">1: 2 পিটার 3: 6-7 - এই জলের দ্বারা সেই সময়ের জগৎও প্লাবিত হয়েছিল এবং ধ্বংস হয়েছিল। একই শব্দ দ্বারা বর্তমান আসমান ও পৃথিবী আগুনের জন্য সংরক্ষিত, অধার্মিকদের বিচার ও ধ্বংসের দিনের জন্য রাখা হয়েছে।"</w:t>
      </w:r>
    </w:p>
    <w:p/>
    <w:p>
      <w:r xmlns:w="http://schemas.openxmlformats.org/wordprocessingml/2006/main">
        <w:t xml:space="preserve">2: ইশাইয়া 54:9 - কারণ এটি আমার কাছে নোহের দিনের মতো: আমি যেমন শপথ করেছিলাম যে নোহের জল আর পৃথিবীর উপর দিয়ে যাবে না, তেমনি আমি শপথ করেছি যে আমি তোমার উপর রাগ করব না এবং করব না। তোমাকে তিরস্কার করি।</w:t>
      </w:r>
    </w:p>
    <w:p/>
    <w:p>
      <w:r xmlns:w="http://schemas.openxmlformats.org/wordprocessingml/2006/main">
        <w:t xml:space="preserve">Genesis 7:11 নোহের জীবনের ছয়শত বছরে, দ্বিতীয় মাসে, মাসের সতেরোতম দিনে, একই দিনে মহা গভীরের সমস্ত ফোয়ারা ভেঙে গেল এবং স্বর্গের জানালা খুলে গেল।</w:t>
      </w:r>
    </w:p>
    <w:p/>
    <w:p>
      <w:r xmlns:w="http://schemas.openxmlformats.org/wordprocessingml/2006/main">
        <w:t xml:space="preserve">নোহের জীবনের ছয়শত বছরে, মহান গভীরের ফোয়ারাগুলি ভেঙে দেওয়া হয়েছিল এবং দ্বিতীয় মাসের সতেরো তারিখে স্বর্গের জানালাগুলি খুলে দেওয়া হয়েছিল।</w:t>
      </w:r>
    </w:p>
    <w:p/>
    <w:p>
      <w:r xmlns:w="http://schemas.openxmlformats.org/wordprocessingml/2006/main">
        <w:t xml:space="preserve">1. ঈশ্বরের সময় নিখুঁত: আমাদের যাত্রায় প্রভুর উপর আস্থা রাখা</w:t>
      </w:r>
    </w:p>
    <w:p/>
    <w:p>
      <w:r xmlns:w="http://schemas.openxmlformats.org/wordprocessingml/2006/main">
        <w:t xml:space="preserve">2. প্রভুর শক্তি: ঈশ্বরের সার্বভৌমত্ব বোঝা</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ম্যাথু 6:25-34 - তাই আমি আপনাকে বলছি, আপনার জীবনের জন্য চিন্তা করবেন না, আপনি কি খাবেন বা পান করবেন;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 আপনার মধ্যে কেউ কি দুশ্চিন্তা করে আপনার জীবনে এক ঘন্টা যোগ করতে পারে? আর জামাকাপড় নিয়ে চিন্তা কেন? দেখুন মাঠের ফুলগুলো কেমন হয়। তারা শ্রম বা ঘূর্ণন না. তবুও আমি তোমাদের বলছি যে, শলোমনও তাঁর সমস্ত জাঁকজমকের মধ্যেও এর একটির মতো পোশাক পরেননি। মাঠের ঘাস, যা আজ এখানে আছে এবং আগামীকাল আগুনে নিক্ষিপ্ত হবে, যদি ঈশ্বর এভাবেই সাজিয়ে দেন, তবে তিনি কি তোমাদের অল্প বিশ্বাসের পোশাক পরাবেন না? তাই বলে চিন্তা করবেন না, আমরা কী খাব? বা আমরা কি পান করব? বা আমরা কি পরব? কারণ পৌত্তলিকরা এই সমস্ত জিনিসের পিছনে দৌড়ায় এবং আপনার স্বর্গীয় পিতা জানেন যে আপনার তাদের প্রয়োজন। কিন্তু প্রথমে তাঁর রাজ্য ও তাঁর ধার্মিকতার খোঁজ কর, তাহলে এই সমস্ত জিনিসও তোমাদের দেওয়া হবে৷</w:t>
      </w:r>
    </w:p>
    <w:p/>
    <w:p>
      <w:r xmlns:w="http://schemas.openxmlformats.org/wordprocessingml/2006/main">
        <w:t xml:space="preserve">Genesis 7:12 পৃথিবীতে চল্লিশ দিন ও চল্লিশ রাত বৃষ্টি হল।</w:t>
      </w:r>
    </w:p>
    <w:p/>
    <w:p>
      <w:r xmlns:w="http://schemas.openxmlformats.org/wordprocessingml/2006/main">
        <w:t xml:space="preserve">পৃথিবীতে চল্লিশ দিন ও চল্লিশ রাত বৃষ্টি পড়ল।</w:t>
      </w:r>
    </w:p>
    <w:p/>
    <w:p>
      <w:r xmlns:w="http://schemas.openxmlformats.org/wordprocessingml/2006/main">
        <w:t xml:space="preserve">1. বিশ্বাসে অটল থাকা: কঠিন সময়ে কীভাবে অবিচল থাকা যায়</w:t>
      </w:r>
    </w:p>
    <w:p/>
    <w:p>
      <w:r xmlns:w="http://schemas.openxmlformats.org/wordprocessingml/2006/main">
        <w:t xml:space="preserve">2. ঈশ্বরের প্রতিশ্রুতির শক্তি: তাঁর অবিচ্ছিন্ন ভালবাসা এবং সুরক্ষার অভিজ্ঞতা</w:t>
      </w:r>
    </w:p>
    <w:p/>
    <w:p>
      <w:r xmlns:w="http://schemas.openxmlformats.org/wordprocessingml/2006/main">
        <w:t xml:space="preserve">1. ইশাইয়া 54:10, যদিও পর্বতগুলি কাঁপানো হবে এবং পাহাড়গুলি সরানো হবে, তবুও তোমার প্রতি আমার অটল ভালবাসা নড়বে না বা আমার শান্তির চুক্তি মুছে ফেলা হবে না, প্রভু বলেছেন, যিনি আপনার প্রতি করুণা করেন।</w:t>
      </w:r>
    </w:p>
    <w:p/>
    <w:p>
      <w:r xmlns:w="http://schemas.openxmlformats.org/wordprocessingml/2006/main">
        <w:t xml:space="preserve">2. গীতসংহিতা 62:5-8, হ্যাঁ, আমার আত্মা, ঈশ্বরে বিশ্রাম পান; আমার আশা তার কাছ থেকে আসে। সত্যিই তিনি আমার শিলা এবং আমার পরিত্রাণ; সে আমার দুর্গ, আমি নড়ব না। আমার পরিত্রাণ এবং আমার সম্মান ঈশ্বরের উপর নির্ভর করে; তিনি আমার শক্তিশালী শিলা, আমার আশ্রয়। তোমরা সর্বদা তাঁর উপর আস্থা রাখো; তাঁর কাছে আপনার হৃদয় ঢেলে দিন, কারণ ঈশ্বর আমাদের আশ্রয়।</w:t>
      </w:r>
    </w:p>
    <w:p/>
    <w:p>
      <w:r xmlns:w="http://schemas.openxmlformats.org/wordprocessingml/2006/main">
        <w:t xml:space="preserve">Genesis 7:13 একই দিনে নূহ, শেম, হাম এবং জাফেথ, নোহের পুত্র, নোহের স্ত্রী এবং তাঁর পুত্রদের তিন স্ত্রী তাদের সাথে জাহাজে প্রবেশ করলেন;</w:t>
      </w:r>
    </w:p>
    <w:p/>
    <w:p>
      <w:r xmlns:w="http://schemas.openxmlformats.org/wordprocessingml/2006/main">
        <w:t xml:space="preserve">নূহ এবং তার পরিবার একই দিনে জাহাজে প্রবেশ করেছিলেন।</w:t>
      </w:r>
    </w:p>
    <w:p/>
    <w:p>
      <w:r xmlns:w="http://schemas.openxmlformats.org/wordprocessingml/2006/main">
        <w:t xml:space="preserve">1. ঈশ্বরের প্রতিশ্রুতি পূরণের বিশ্বস্ততা</w:t>
      </w:r>
    </w:p>
    <w:p/>
    <w:p>
      <w:r xmlns:w="http://schemas.openxmlformats.org/wordprocessingml/2006/main">
        <w:t xml:space="preserve">2. ঈশ্বরের প্রতি বিশ্বাস ও আনুগত্য করার গুরুত্ব</w:t>
      </w:r>
    </w:p>
    <w:p/>
    <w:p>
      <w:r xmlns:w="http://schemas.openxmlformats.org/wordprocessingml/2006/main">
        <w:t xml:space="preserve">1. হিব্রু 11:7 - বিশ্বাসের দ্বারা নোহ, ঈশ্বরের কাছ থেকে এখনও পর্যন্ত দেখা যায় নি এমন কিছু সম্পর্কে সতর্ক করা হয়েছিল, ভয়ে সরে গিয়েছিলেন, তার বাড়ির রক্ষার জন্য একটি জাহাজ প্রস্তুত করেছিলেন;</w:t>
      </w:r>
    </w:p>
    <w:p/>
    <w:p>
      <w:r xmlns:w="http://schemas.openxmlformats.org/wordprocessingml/2006/main">
        <w:t xml:space="preserve">2. ম্যাথু 7:24-27 -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বন্যা এল, এবং ঝোড়ো হাওয়া বয়ে গেল এবং সেই ঘরের উপর আঘাত করল; এবং তা পড়েনি, কারণ এটি একটি পাথরের উপর প্রতিষ্ঠিত হয়েছিল৷</w:t>
      </w:r>
    </w:p>
    <w:p/>
    <w:p>
      <w:r xmlns:w="http://schemas.openxmlformats.org/wordprocessingml/2006/main">
        <w:t xml:space="preserve">Genesis 7:14 তারা, এবং তার জাতের পরে প্রতিটি পশু, এবং তাদের জাতের পরে সমস্ত গবাদি পশু, এবং প্রতিটি লতানো প্রাণী যে তার জাতের পরে পৃথিবীতে হামাগুড়ি দেয়, এবং তার জাতের পর প্রতিটি পাখী, প্রতিটি ধরণের পাখি।</w:t>
      </w:r>
    </w:p>
    <w:p/>
    <w:p>
      <w:r xmlns:w="http://schemas.openxmlformats.org/wordprocessingml/2006/main">
        <w:t xml:space="preserve">সমস্ত জীবন্ত প্রাণীর জন্য ঈশ্বরের যত্ন প্রতিটি ধরণের দুটিকে বাঁচানোর জন্য নোহকে তাঁর আদেশে প্রদর্শিত হয়।</w:t>
      </w:r>
    </w:p>
    <w:p/>
    <w:p>
      <w:r xmlns:w="http://schemas.openxmlformats.org/wordprocessingml/2006/main">
        <w:t xml:space="preserve">1. তাঁর সৃষ্টির প্রতি ঈশ্বরের ভালবাসা সমস্ত জীবন্ত প্রাণীর জন্য তাঁর যত্নের মাধ্যমে প্রদর্শিত হয়।</w:t>
      </w:r>
    </w:p>
    <w:p/>
    <w:p>
      <w:r xmlns:w="http://schemas.openxmlformats.org/wordprocessingml/2006/main">
        <w:t xml:space="preserve">2. ঈশ্বরের আদেশ পালনের গুরুত্ব নূহের আনুগত্য দ্বারা উদাহরণযোগ্য।</w:t>
      </w:r>
    </w:p>
    <w:p/>
    <w:p>
      <w:r xmlns:w="http://schemas.openxmlformats.org/wordprocessingml/2006/main">
        <w:t xml:space="preserve">1. গীতসংহিতা 136:25- স্বর্গের ঈশ্বরকে ধন্যবাদ দিন, তাঁর অটল ভালবাসা চিরকাল স্থায়ী।</w:t>
      </w:r>
    </w:p>
    <w:p/>
    <w:p>
      <w:r xmlns:w="http://schemas.openxmlformats.org/wordprocessingml/2006/main">
        <w:t xml:space="preserve">2. ম্যাথু 6:26- আকাশের পাখিদের দিকে তাকান: তারা বপন করে না বা কাটে না বা শস্যাগারে জড়ো করে না, এবং তবুও আপনার স্বর্গীয় পিতা তাদের খাওয়ান। আপনি কি তাদের চেয়ে বেশি মূল্যবান নন?</w:t>
      </w:r>
    </w:p>
    <w:p/>
    <w:p>
      <w:r xmlns:w="http://schemas.openxmlformats.org/wordprocessingml/2006/main">
        <w:t xml:space="preserve">Genesis 7:15 এবং তারা নোহের কাছে জাহাজে ঢুকে গেল, সমস্ত মাংসের মধ্যে দুই এবং দুই, যেখানে জীবনের নিঃশ্বাস রয়েছে।</w:t>
      </w:r>
    </w:p>
    <w:p/>
    <w:p>
      <w:r xmlns:w="http://schemas.openxmlformats.org/wordprocessingml/2006/main">
        <w:t xml:space="preserve">বন্যার হাত থেকে বাঁচার জন্য দুই দুই করে সব প্রাণী সিন্দুকে ঢুকে গেল।</w:t>
      </w:r>
    </w:p>
    <w:p/>
    <w:p>
      <w:r xmlns:w="http://schemas.openxmlformats.org/wordprocessingml/2006/main">
        <w:t xml:space="preserve">1. "দুজনের শক্তি: কেন দুই দ্বারা দুটি বিষয়"</w:t>
      </w:r>
    </w:p>
    <w:p/>
    <w:p>
      <w:r xmlns:w="http://schemas.openxmlformats.org/wordprocessingml/2006/main">
        <w:t xml:space="preserve">2. "অংশীদারিত্বে শক্তি খোঁজা: বেঁচে থাকার জন্য একসাথে কাজ করা"</w:t>
      </w:r>
    </w:p>
    <w:p/>
    <w:p>
      <w:r xmlns:w="http://schemas.openxmlformats.org/wordprocessingml/2006/main">
        <w:t xml:space="preserve">1. ম্যাথু 19:5-6 - "এবং বলেছেন, এই কারণে একজন পুরুষ পিতা-মাতাকে ত্যাগ করবে এবং তার স্ত্রীর সাথে আবদ্ধ থাকবে: এবং তারা দু'জন এক মাংস হবে? কেন তারা আর দু'জন নয়, কিন্তু এক মাংস। "</w:t>
      </w:r>
    </w:p>
    <w:p/>
    <w:p>
      <w:r xmlns:w="http://schemas.openxmlformats.org/wordprocessingml/2006/main">
        <w:t xml:space="preserve">2. Ecclesiastes 4:9-10 - "একের চেয়ে দু'জন উত্তম; কারণ তাদের শ্রমের জন্য তাদের উত্তম প্রতিদান রয়েছে। কারণ যদি তারা পড়ে যায়, তবে একজন তার সহকর্মীকে তুলে নেবে; কিন্তু ধিক তার জন্য যে সে পড়ে গেলে একা থাকে; কারণ তাকে সাহায্য করার জন্য তার আর কেউ নেই।"</w:t>
      </w:r>
    </w:p>
    <w:p/>
    <w:p>
      <w:r xmlns:w="http://schemas.openxmlformats.org/wordprocessingml/2006/main">
        <w:t xml:space="preserve">Genesis 7:16 এবং ঈশ্বরের আদেশ অনুসারে যারা ভিতরে ঢুকেছিল, তারা সমস্ত দেহের নর-নারী হয়ে গেল, এবং সদাপ্রভু তাকে বন্ধ করে দিলেন।</w:t>
      </w:r>
    </w:p>
    <w:p/>
    <w:p>
      <w:r xmlns:w="http://schemas.openxmlformats.org/wordprocessingml/2006/main">
        <w:t xml:space="preserve">ঈশ্বর নূহকে নির্দেশ দিয়েছিলেন যে, প্রত্যেক জাতের দুটি প্রাণীকে জাহাজে নিয়ে আসতে এবং তার পিছনে দরজা বন্ধ করে দিতে।</w:t>
      </w:r>
    </w:p>
    <w:p/>
    <w:p>
      <w:r xmlns:w="http://schemas.openxmlformats.org/wordprocessingml/2006/main">
        <w:t xml:space="preserve">1. তাঁর লোকেদের সুরক্ষা এবং নির্দেশনা প্রদানে ঈশ্বরের বিশ্বস্ততা।</w:t>
      </w:r>
    </w:p>
    <w:p/>
    <w:p>
      <w:r xmlns:w="http://schemas.openxmlformats.org/wordprocessingml/2006/main">
        <w:t xml:space="preserve">2. পরিত্রাণের ঈশ্বরের নিখুঁত পরিকল্পনা।</w:t>
      </w:r>
    </w:p>
    <w:p/>
    <w:p>
      <w:r xmlns:w="http://schemas.openxmlformats.org/wordprocessingml/2006/main">
        <w:t xml:space="preserve">1. হিব্রু 13:8 - যীশু খ্রীষ্ট গতকাল এবং আজ এবং চিরকাল একই।</w:t>
      </w:r>
    </w:p>
    <w:p/>
    <w:p>
      <w:r xmlns:w="http://schemas.openxmlformats.org/wordprocessingml/2006/main">
        <w:t xml:space="preserve">2. ইশাইয়া 46:9-10 - পুরানো আগের জিনিসগুলি মনে রেখো: কারণ আমিই ঈশ্বর, আর কেউ নেই; আমিই ঈশ্বর, আমার মত আর কেউ নেই, শুরু থেকে শেষের কথা ঘোষণা করছি এবং প্রাচীনকাল থেকে যা এখনও করা হয়নি তা ঘোষণা করছি৷</w:t>
      </w:r>
    </w:p>
    <w:p/>
    <w:p>
      <w:r xmlns:w="http://schemas.openxmlformats.org/wordprocessingml/2006/main">
        <w:t xml:space="preserve">Genesis 7:17 এবং বন্যা পৃথিবীতে চল্লিশ দিন ছিল; এবং জল বৃদ্ধি, এবং সিন্দুক খালি, এবং এটি পৃথিবীর উপরে উঠানো হয়েছে.</w:t>
      </w:r>
    </w:p>
    <w:p/>
    <w:p>
      <w:r xmlns:w="http://schemas.openxmlformats.org/wordprocessingml/2006/main">
        <w:t xml:space="preserve">বন্যা পৃথিবীতে চল্লিশ দিন ছিল এবং জল বৃদ্ধি পেয়েছে, সিন্দুকটিকে পৃথিবীর উপরে তুলেছে।</w:t>
      </w:r>
    </w:p>
    <w:p/>
    <w:p>
      <w:r xmlns:w="http://schemas.openxmlformats.org/wordprocessingml/2006/main">
        <w:t xml:space="preserve">1. কষ্টের সময়ে ঈশ্বরের বিশ্বস্ততা - কীভাবে ঈশ্বর বন্যার সময় সিন্দুকের মাধ্যমে পরিত্রাণের উপায় প্রদান করেছিলেন।</w:t>
      </w:r>
    </w:p>
    <w:p/>
    <w:p>
      <w:r xmlns:w="http://schemas.openxmlformats.org/wordprocessingml/2006/main">
        <w:t xml:space="preserve">2. প্রার্থনার শক্তি - সিন্দুকটি প্রার্থনার শক্তির মাধ্যমে পৃথিবীর উপরে উঠানো হয়েছিল।</w:t>
      </w:r>
    </w:p>
    <w:p/>
    <w:p>
      <w:r xmlns:w="http://schemas.openxmlformats.org/wordprocessingml/2006/main">
        <w:t xml:space="preserve">1. জেনেসিস 6:13-22 - নোহকে জাহাজ তৈরি করার জন্য ঈশ্বরের আদেশ।</w:t>
      </w:r>
    </w:p>
    <w:p/>
    <w:p>
      <w:r xmlns:w="http://schemas.openxmlformats.org/wordprocessingml/2006/main">
        <w:t xml:space="preserve">2. গীতসংহিতা 46:1-3 - ঈশ্বর একটি আশ্রয় এবং শক্তি, সমস্যায় খুব উপস্থিত সাহায্য।</w:t>
      </w:r>
    </w:p>
    <w:p/>
    <w:p>
      <w:r xmlns:w="http://schemas.openxmlformats.org/wordprocessingml/2006/main">
        <w:t xml:space="preserve">Genesis 7:18 এবং জল প্রবল হইয়া উঠিল, এবং পৃথিবীতে অনেক বৃদ্ধি হইল; আর সিন্দুকটি জলের মুখে পড়ল৷</w:t>
      </w:r>
    </w:p>
    <w:p/>
    <w:p>
      <w:r xmlns:w="http://schemas.openxmlformats.org/wordprocessingml/2006/main">
        <w:t xml:space="preserve">জল খুব বেড়ে গেল এবং সিন্দুকটি তাদের উপরে ভেসে উঠল।</w:t>
      </w:r>
    </w:p>
    <w:p/>
    <w:p>
      <w:r xmlns:w="http://schemas.openxmlformats.org/wordprocessingml/2006/main">
        <w:t xml:space="preserve">1. প্রতিকূলতার মুখে ঈশ্বরের বিশ্বস্ততা</w:t>
      </w:r>
    </w:p>
    <w:p/>
    <w:p>
      <w:r xmlns:w="http://schemas.openxmlformats.org/wordprocessingml/2006/main">
        <w:t xml:space="preserve">2. ঈশ্বরের পরিকল্পনা বিশ্বাস</w:t>
      </w:r>
    </w:p>
    <w:p/>
    <w:p>
      <w:r xmlns:w="http://schemas.openxmlformats.org/wordprocessingml/2006/main">
        <w:t xml:space="preserve">1. ইশাইয়া 43:2 - আপনি যখন জলের মধ্য দিয়ে যাবেন, আমি আপনার সাথে থাকব; এবং নদীর মধ্য দিয়ে, তারা তোমাকে অভিভূত করবে না।</w:t>
      </w:r>
    </w:p>
    <w:p/>
    <w:p>
      <w:r xmlns:w="http://schemas.openxmlformats.org/wordprocessingml/2006/main">
        <w:t xml:space="preserve">2. গীতসংহিতা 46:1 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Genesis 7:19 এবং জল পৃথিবীর উপর অতিশয় প্রবল হইল; এবং সমস্ত উচ্চ পর্বতগুলি, যা সমস্ত স্বর্গের নীচে ছিল, আচ্ছাদিত ছিল৷</w:t>
      </w:r>
    </w:p>
    <w:p/>
    <w:p>
      <w:r xmlns:w="http://schemas.openxmlformats.org/wordprocessingml/2006/main">
        <w:t xml:space="preserve">জল অনেক উঁচুতে উঠল এবং সমস্ত জমি ঢেকে দিল।</w:t>
      </w:r>
    </w:p>
    <w:p/>
    <w:p>
      <w:r xmlns:w="http://schemas.openxmlformats.org/wordprocessingml/2006/main">
        <w:t xml:space="preserve">1: ঈশ্বরের শক্তি অতুলনীয় এবং তিনি পর্বতগুলি সরানোর ক্ষমতা রাখেন।</w:t>
      </w:r>
    </w:p>
    <w:p/>
    <w:p>
      <w:r xmlns:w="http://schemas.openxmlformats.org/wordprocessingml/2006/main">
        <w:t xml:space="preserve">2: আমাদের অবশ্যই ঈশ্বরের উপর বিশ্বাস রাখতে হবে এবং অজানাকে ভয় করতে হবে না।</w:t>
      </w:r>
    </w:p>
    <w:p/>
    <w:p>
      <w:r xmlns:w="http://schemas.openxmlformats.org/wordprocessingml/2006/main">
        <w:t xml:space="preserve">1: গীতসংহিতা 46:2-3 "অতএব আমরা ভয় করব না, যদিও পৃথিবী পথ দেয় এবং পর্বতগুলি সমুদ্রের হৃদয়ে পতিত হয়, যদিও এর জল গর্জন ও ফেনা এবং পর্বতগুলি তাদের ঢেউয়ের সাথে কেঁপে ওঠে।"</w:t>
      </w:r>
    </w:p>
    <w:p/>
    <w:p>
      <w:r xmlns:w="http://schemas.openxmlformats.org/wordprocessingml/2006/main">
        <w:t xml:space="preserve">2: ম্যাথু 17:20 "তিনি উত্তর দিলেন, কারণ তোমার বিশ্বাস খুব কম। আমি তোমাকে সত্যি বলছি, তোমার যদি সরিষার দানার মতও বিশ্বাস থাকে, তবে তুমি এই পাহাড়কে বলতে পারো, এখান থেকে ওখানে সরে যাও, তাহলে সেটা সরে যাবে। আপনার জন্য কিছুই অসম্ভব হবে না।</w:t>
      </w:r>
    </w:p>
    <w:p/>
    <w:p>
      <w:r xmlns:w="http://schemas.openxmlformats.org/wordprocessingml/2006/main">
        <w:t xml:space="preserve">Genesis 7:20 পনের হাত ঊর্ধ্বে জল প্রবল ছিল; এবং পর্বত আচ্ছাদিত ছিল.</w:t>
      </w:r>
    </w:p>
    <w:p/>
    <w:p>
      <w:r xmlns:w="http://schemas.openxmlformats.org/wordprocessingml/2006/main">
        <w:t xml:space="preserve">মহাপ্লাবনের জল উঁচু পাহাড়ের উপরে উঠেছিল।</w:t>
      </w:r>
    </w:p>
    <w:p/>
    <w:p>
      <w:r xmlns:w="http://schemas.openxmlformats.org/wordprocessingml/2006/main">
        <w:t xml:space="preserve">1: যত বড়ই হোক না কেন, কোন পর্বতই ঈশ্বরের শক্তির জন্য খুব বেশি উঁচু নয়।</w:t>
      </w:r>
    </w:p>
    <w:p/>
    <w:p>
      <w:r xmlns:w="http://schemas.openxmlformats.org/wordprocessingml/2006/main">
        <w:t xml:space="preserve">2: ঈশ্বরের শক্তি আমরা যে কোন বাধার সম্মুখীন হতে পারি তার চেয়ে বড়।</w:t>
      </w:r>
    </w:p>
    <w:p/>
    <w:p>
      <w:r xmlns:w="http://schemas.openxmlformats.org/wordprocessingml/2006/main">
        <w:t xml:space="preserve">1: গীতসংহিতা 46:1-2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2: Exodus 15:4-7 "ফেরাউনের রথ এবং তার সৈন্যবাহিনীকে তিনি সমুদ্রে ফেলে দিয়েছেন। ফেরাউনের সেরা অফিসাররা লোহিত সাগরে ডুবে গেছে। গভীর জল তাদের ঢেকে দিয়েছে; তারা পাথরের মতো গভীরে ডুবে গেছে।"</w:t>
      </w:r>
    </w:p>
    <w:p/>
    <w:p>
      <w:r xmlns:w="http://schemas.openxmlformats.org/wordprocessingml/2006/main">
        <w:t xml:space="preserve">Genesis 7:21 এবং পৃথিবীর উপর চলাফেরা করা সমস্ত মাংস, পাখী, গবাদি পশু, জন্তু এবং পৃথিবীতে লতানো সমস্ত প্রাণী এবং প্রতিটি মানুষ মারা গেল:</w:t>
      </w:r>
    </w:p>
    <w:p/>
    <w:p>
      <w:r xmlns:w="http://schemas.openxmlformats.org/wordprocessingml/2006/main">
        <w:t xml:space="preserve">জেনেসিস 7-এর বন্যার ফলে প্রতিটি জীবন্ত প্রাণীর মৃত্যু হয়েছিল।</w:t>
      </w:r>
    </w:p>
    <w:p/>
    <w:p>
      <w:r xmlns:w="http://schemas.openxmlformats.org/wordprocessingml/2006/main">
        <w:t xml:space="preserve">1. প্রভুর করুণা: কীভাবে ঈশ্বর ধ্বংসের মুখেও তাঁর ভালবাসা প্রদর্শন করেন</w:t>
      </w:r>
    </w:p>
    <w:p/>
    <w:p>
      <w:r xmlns:w="http://schemas.openxmlformats.org/wordprocessingml/2006/main">
        <w:t xml:space="preserve">2. বিশ্বাসের শক্তি: কীভাবে আমরা দুর্যোগের পরেও অধ্যবসায় করতে পারি</w:t>
      </w:r>
    </w:p>
    <w:p/>
    <w:p>
      <w:r xmlns:w="http://schemas.openxmlformats.org/wordprocessingml/2006/main">
        <w:t xml:space="preserve">1. Jeremiah 33:3 - আমাকে ডাকুন এবং আমি আপনাকে উত্তর দেব এবং আপনাকে মহান এবং গোপন বিষয়গুলি বলব যা আপনি জানেন না।</w:t>
      </w:r>
    </w:p>
    <w:p/>
    <w:p>
      <w:r xmlns:w="http://schemas.openxmlformats.org/wordprocessingml/2006/main">
        <w:t xml:space="preserve">2. হিব্রু 11:7 - বিশ্বাসের দ্বারা, নোহ, এখনও অদৃশ্য ঘটনাগুলির বিষয়ে ঈশ্বরের দ্বারা সতর্ক হয়ে, ভক্তিভয়ে তাঁর পরিবারের বাঁচানোর জন্য একটি জাহাজ তৈরি করেছিলেন। এর দ্বারা তিনি জগতের নিন্দা করেছিলেন এবং বিশ্বাসের দ্বারা আসা ধার্মিকতার উত্তরাধিকারী হয়েছিলেন।</w:t>
      </w:r>
    </w:p>
    <w:p/>
    <w:p>
      <w:r xmlns:w="http://schemas.openxmlformats.org/wordprocessingml/2006/main">
        <w:t xml:space="preserve">Genesis 7:22 যাদের নাসারন্ধ্রে প্রাণের নিঃশ্বাস ছিল, শুকনো জমিতে যা ছিল, তারা সবাই মারা গেল।</w:t>
      </w:r>
    </w:p>
    <w:p/>
    <w:p>
      <w:r xmlns:w="http://schemas.openxmlformats.org/wordprocessingml/2006/main">
        <w:t xml:space="preserve">একটি ধ্বংসাত্মক বন্যা শুষ্ক জমিতে সমস্ত জীবন্ত প্রাণীকে ধ্বংস করেছিল।</w:t>
      </w:r>
    </w:p>
    <w:p/>
    <w:p>
      <w:r xmlns:w="http://schemas.openxmlformats.org/wordprocessingml/2006/main">
        <w:t xml:space="preserve">1. ঈশ্বরের শক্তি: ঈশ্বর কীভাবে তাঁর ইচ্ছা পূরণ করতে প্রকৃতিকে ব্যবহার করেন</w:t>
      </w:r>
    </w:p>
    <w:p/>
    <w:p>
      <w:r xmlns:w="http://schemas.openxmlformats.org/wordprocessingml/2006/main">
        <w:t xml:space="preserve">2. বন্যা: আশা ও পুনরুদ্ধারের গল্প</w:t>
      </w:r>
    </w:p>
    <w:p/>
    <w:p>
      <w:r xmlns:w="http://schemas.openxmlformats.org/wordprocessingml/2006/main">
        <w:t xml:space="preserve">1. ম্যাথিউ 18:15 17 - যীশু চার্চে পাপের সাথে কীভাবে মোকাবিলা করতে হয় তার নির্দেশ দেন</w:t>
      </w:r>
    </w:p>
    <w:p/>
    <w:p>
      <w:r xmlns:w="http://schemas.openxmlformats.org/wordprocessingml/2006/main">
        <w:t xml:space="preserve">2. গীতসংহিতা 46:1-3 - ঈশ্বর আমাদের আশ্রয় এবং শক্তি, সমস্যায় খুব উপস্থিত সাহায্য।</w:t>
      </w:r>
    </w:p>
    <w:p/>
    <w:p>
      <w:r xmlns:w="http://schemas.openxmlformats.org/wordprocessingml/2006/main">
        <w:t xml:space="preserve">Genesis 7:23 এবং সমস্ত জীবন্ত পদার্থ যা মাটির মুখের উপর ছিল, মানুষ, গবাদি পশু, এবং লতানো জিনিস এবং আকাশের পাখী উভয়ই ধ্বংস হয়ে গেল; এবং তারা পৃথিবী থেকে ধ্বংস করা হয়েছিল: এবং নোহ এবং জাহাজে তার সাথে যারা ছিল তারা কেবল জীবিত ছিলেন।</w:t>
      </w:r>
    </w:p>
    <w:p/>
    <w:p>
      <w:r xmlns:w="http://schemas.openxmlformats.org/wordprocessingml/2006/main">
        <w:t xml:space="preserve">জেনেসিস 7-এর বন্যা পৃথিবীর সমস্ত জীবন্ত প্রাণীর ধ্বংস ঘটিয়েছিল, নোহ এবং তার সাথে জাহাজে থাকা ব্যক্তিরা ছাড়া।</w:t>
      </w:r>
    </w:p>
    <w:p/>
    <w:p>
      <w:r xmlns:w="http://schemas.openxmlformats.org/wordprocessingml/2006/main">
        <w:t xml:space="preserve">1. আমরা ঈশ্বরের প্রতিশ্রুতি বিশ্বাস করতে পারেন.</w:t>
      </w:r>
    </w:p>
    <w:p/>
    <w:p>
      <w:r xmlns:w="http://schemas.openxmlformats.org/wordprocessingml/2006/main">
        <w:t xml:space="preserve">2. ধ্বংসের সময়েও ঈশ্বর নিয়ন্ত্রণে থাকেন।</w:t>
      </w:r>
    </w:p>
    <w:p/>
    <w:p>
      <w:r xmlns:w="http://schemas.openxmlformats.org/wordprocessingml/2006/main">
        <w:t xml:space="preserve">1. ইশাইয়া 46:9-10 - পুরানো আগের জিনিসগুলি মনে রেখো: কারণ আমিই ঈশ্বর, আর কেউ নেই; আমিই ঈশ্বর, আমার মত আর কেউ নেই, শুরু থেকে শেষের কথা ঘোষণা করে এবং প্রাচীনকাল থেকে যা এখনও করা হয়নি তা ঘোষণা করে, এই বলে যে, আমার পরামর্শ স্থির থাকবে এবং আমি আমার ইচ্ছামত কাজ করব।</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Genesis 7:24 আর একশত পঞ্চাশ দিন জল পৃথিবীতে প্রবল ছিল।</w:t>
      </w:r>
    </w:p>
    <w:p/>
    <w:p>
      <w:r xmlns:w="http://schemas.openxmlformats.org/wordprocessingml/2006/main">
        <w:t xml:space="preserve">150 দিন ধরে পৃথিবীতে জল বিরাজ করে।</w:t>
      </w:r>
    </w:p>
    <w:p/>
    <w:p>
      <w:r xmlns:w="http://schemas.openxmlformats.org/wordprocessingml/2006/main">
        <w:t xml:space="preserve">1: পাপে ডুবে যাওয়া - পাপ আমাদেরকে আচ্ছন্ন করতে পারে, ঠিক যেমন জল পৃথিবীকে আচ্ছন্ন করে ফেলে। বন্যা থেকে মুক্তির মতোই আমরা ঈশ্বরের করুণা ও করুণাতে মুক্তি পেতে পারি।</w:t>
      </w:r>
    </w:p>
    <w:p/>
    <w:p>
      <w:r xmlns:w="http://schemas.openxmlformats.org/wordprocessingml/2006/main">
        <w:t xml:space="preserve">2: ঈশ্বরের সুরক্ষা - বন্যা সত্ত্বেও, ঈশ্বরের লোকেদের সুরক্ষিত এবং বিতরণ করা হয়েছিল। আমরা যখন আমাদের পরিস্থিতি দ্বারা অভিভূত বোধ করি তখনও আমরা ঈশ্বরের সুরক্ষার উপর আস্থা রাখতে পারি।</w:t>
      </w:r>
    </w:p>
    <w:p/>
    <w:p>
      <w:r xmlns:w="http://schemas.openxmlformats.org/wordprocessingml/2006/main">
        <w:t xml:space="preserve">1: গীতসংহিতা 34:7 - প্রভুর দেবদূত তাদের চারপাশে শিবির স্থাপন করেন যারা তাকে ভয় করে এবং তাদের উদ্ধার করে।</w:t>
      </w:r>
    </w:p>
    <w:p/>
    <w:p>
      <w:r xmlns:w="http://schemas.openxmlformats.org/wordprocessingml/2006/main">
        <w:t xml:space="preserve">2: গীতসংহিতা 40:2 - তিনি আমাকে ধ্বংসের গহ্বর থেকে, কর্দমাক্ত জলাশয় থেকে টেনে আনলেন, এবং আমার পা পাথরের উপর স্থাপন করলেন, আমার পদক্ষেপগুলিকে নিরাপদ করে তুললেন।</w:t>
      </w:r>
    </w:p>
    <w:p/>
    <w:p>
      <w:r xmlns:w="http://schemas.openxmlformats.org/wordprocessingml/2006/main">
        <w:t xml:space="preserve">আদিপুস্তক 8 নিম্নরূপ তিনটি অনুচ্ছেদে সংক্ষিপ্ত করা যেতে পারে, নির্দেশিত আয়াত সহ:</w:t>
      </w:r>
    </w:p>
    <w:p/>
    <w:p>
      <w:r xmlns:w="http://schemas.openxmlformats.org/wordprocessingml/2006/main">
        <w:t xml:space="preserve">অনুচ্ছেদ 1: জেনেসিস 8:1-5-এ, বন্যার জল পৃথিবীকে একশত পঞ্চাশ দিন ঢেকে রাখার পরে, ঈশ্বর নোহকে স্মরণ করেছিলেন এবং পৃথিবীর উপর দিয়ে একটি বায়ু প্রবাহিত করেছিলেন। বৃষ্টি থেমে গেল, জল কমতে শুরু করল। গভীরের ঝর্ণা এবং স্বর্গের জানালা বন্ধ হয়ে গেল। সপ্তম মাসের সপ্তদশ দিনে সিন্দুকটি আরারাত পর্বতে বিশ্রাম নিল। দশম মাস নাগাদ পাহাড়ের চূড়া দৃশ্যমান হওয়া পর্যন্ত জল কমতে থাকে।</w:t>
      </w:r>
    </w:p>
    <w:p/>
    <w:p>
      <w:r xmlns:w="http://schemas.openxmlformats.org/wordprocessingml/2006/main">
        <w:t xml:space="preserve">অনুচ্ছেদ 2: জেনেসিস 8:6-14 এ অবিরত, নোহ শুষ্ক জমি আছে কিনা তা দেখার জন্য জাহাজ থেকে একটি দাঁড়কাক পাঠানোর আগে আরও চল্লিশ দিন অপেক্ষা করেছিলেন। যাইহোক, এটি পিছিয়ে উড়তে থাকে যতক্ষণ না এটি বিশ্রামের কোন জায়গা খুঁজে পায়নি। তারপর নূহ একটি ঘুঘুকে পাঠালেন যেটি তার ঠোঁটে জলপাইয়ের পাতা নিয়ে ফিরে এসেছিল একটি ইঙ্গিত যে ভূমিতে গাছপালা আবার বৃদ্ধি পাচ্ছে। আরও সাত দিন অপেক্ষা করার পর, নোহ আর একবার কবুতর ছেড়ে দিলেন; এইবার ফিরে আসেনি। ঈশ্বরের এই চিহ্ন দ্বারা, নোহ জানতেন যে জাহাজ ছেড়ে যাওয়া নিরাপদ।</w:t>
      </w:r>
    </w:p>
    <w:p/>
    <w:p>
      <w:r xmlns:w="http://schemas.openxmlformats.org/wordprocessingml/2006/main">
        <w:t xml:space="preserve">অনুচ্ছেদ 3: জেনেসিস 8:15-22-এ, ঈশ্বর নোহ এবং তার পরিবারকে তাদের সাথে থাকা সমস্ত জীবন্ত প্রাণীর সাথে পাখি, গবাদি পশু এবং সমস্ত লতানো জিনিস সহ জাহাজ থেকে বেরিয়ে আসতে নির্দেশ দিয়েছিলেন। নূহের ছয়শত প্রথম বছরের দ্বিতীয় মাসের সাতাশতম দিনে ঈশ্বরের নির্দেশে তারা শুকনো মাটিতে আবির্ভূত হয়েছিল। জল দ্বারা ধ্বংস থেকে তাদের পরিত্রাণের প্রতিক্রিয়া হিসাবে, নোহ একটি বেদী তৈরি করেছিলেন এবং ঈশ্বরের উপাসনা হিসাবে হোম নৈবেদ্য প্রদান করেছিলেন যিনি তাদের আনন্দদায়ক গন্ধ পেয়েছিলেন।</w:t>
      </w:r>
    </w:p>
    <w:p/>
    <w:p>
      <w:r xmlns:w="http://schemas.openxmlformats.org/wordprocessingml/2006/main">
        <w:t xml:space="preserve">সংক্ষেপে:</w:t>
      </w:r>
    </w:p>
    <w:p>
      <w:r xmlns:w="http://schemas.openxmlformats.org/wordprocessingml/2006/main">
        <w:t xml:space="preserve">জেনেসিস 8 উপস্থাপন করে:</w:t>
      </w:r>
    </w:p>
    <w:p>
      <w:r xmlns:w="http://schemas.openxmlformats.org/wordprocessingml/2006/main">
        <w:t xml:space="preserve">একশত পঞ্চাশ দিন পর বন্যার পানি কমে যাওয়া;</w:t>
      </w:r>
    </w:p>
    <w:p>
      <w:r xmlns:w="http://schemas.openxmlformats.org/wordprocessingml/2006/main">
        <w:t xml:space="preserve">আরারাত পর্বতে নূহের জাহাজের বিশ্রাম;</w:t>
      </w:r>
    </w:p>
    <w:p>
      <w:r xmlns:w="http://schemas.openxmlformats.org/wordprocessingml/2006/main">
        <w:t xml:space="preserve">পাহাড়ের চূড়া দৃশ্যমান হওয়া পর্যন্ত জলের স্তরের পরবর্তী হ্রাস;</w:t>
      </w:r>
    </w:p>
    <w:p>
      <w:r xmlns:w="http://schemas.openxmlformats.org/wordprocessingml/2006/main">
        <w:t xml:space="preserve">নোহ একটি দাঁড়কাক এবং ঘুঘুকে শুষ্ক জমি খুঁজে বের করার জন্য পাঠাচ্ছেন;</w:t>
      </w:r>
    </w:p>
    <w:p>
      <w:r xmlns:w="http://schemas.openxmlformats.org/wordprocessingml/2006/main">
        <w:t xml:space="preserve">একটি জলপাই পাতার সাথে ঘুঘুর প্রত্যাবর্তন, গাছপালা বৃদ্ধির ইঙ্গিত;</w:t>
      </w:r>
    </w:p>
    <w:p>
      <w:r xmlns:w="http://schemas.openxmlformats.org/wordprocessingml/2006/main">
        <w:t xml:space="preserve">ঘুঘুর চূড়ান্ত মুক্তি এবং তার ফিরে না আসা, সিন্দুকের বাইরে নিরাপদ অবস্থার ইঙ্গিত দেয়;</w:t>
      </w:r>
    </w:p>
    <w:p>
      <w:r xmlns:w="http://schemas.openxmlformats.org/wordprocessingml/2006/main">
        <w:t xml:space="preserve">নোহের তার পরিবার এবং সমস্ত জীবন্ত প্রাণী সহ জাহাজ থেকে প্রস্থান;</w:t>
      </w:r>
    </w:p>
    <w:p>
      <w:r xmlns:w="http://schemas.openxmlformats.org/wordprocessingml/2006/main">
        <w:t xml:space="preserve">ঈশ্বরকে হোম নৈবেদ্য প্রদানের মাধ্যমে নোহের উপাসনা।</w:t>
      </w:r>
    </w:p>
    <w:p>
      <w:r xmlns:w="http://schemas.openxmlformats.org/wordprocessingml/2006/main">
        <w:t xml:space="preserve">এই অধ্যায়ে নূহের ঈশ্বরের স্মরণ এবং বন্যা থেকে তাদের উদ্ধারের জন্য তাঁর বিধান তুলে ধরা হয়েছে। এটি অপেক্ষা করার প্রক্রিয়া, চিহ্ন খোঁজার এবং অবশেষে নিশ্চিতকরণ প্রাপ্তির উপর জোর দেয় যে সিন্দুকটি ছেড়ে যাওয়া নিরাপদ ছিল। নোহের উপাসনা ঈশ্বরের বিশ্বস্ততার জন্য কৃতজ্ঞতাকে বোঝায়।</w:t>
      </w:r>
    </w:p>
    <w:p/>
    <w:p>
      <w:r xmlns:w="http://schemas.openxmlformats.org/wordprocessingml/2006/main">
        <w:t xml:space="preserve">Genesis 8:1 এবং ঈশ্বর নোহকে, সমস্ত জীবন্ত প্রাণীকে এবং জাহাজে থাকা সমস্ত গবাদি পশুর কথা মনে রাখলেন, এবং ঈশ্বর পৃথিবীর উপর দিয়ে একটি বায়ু প্রবাহিত করলেন, এবং জল গর্জন করা হল;</w:t>
      </w:r>
    </w:p>
    <w:p/>
    <w:p>
      <w:r xmlns:w="http://schemas.openxmlformats.org/wordprocessingml/2006/main">
        <w:t xml:space="preserve">ঈশ্বর জল শান্ত করে নোহ এবং সমস্ত জীবন্ত প্রাণীর প্রতি করুণা দেখিয়েছিলেন।</w:t>
      </w:r>
    </w:p>
    <w:p/>
    <w:p>
      <w:r xmlns:w="http://schemas.openxmlformats.org/wordprocessingml/2006/main">
        <w:t xml:space="preserve">1: ঈশ্বরের করুণা চিরকাল স্থায়ী হয়।</w:t>
      </w:r>
    </w:p>
    <w:p/>
    <w:p>
      <w:r xmlns:w="http://schemas.openxmlformats.org/wordprocessingml/2006/main">
        <w:t xml:space="preserve">2: ঈশ্বর স্বস্তি ও শান্তি প্রদানকারী।</w:t>
      </w:r>
    </w:p>
    <w:p/>
    <w:p>
      <w:r xmlns:w="http://schemas.openxmlformats.org/wordprocessingml/2006/main">
        <w:t xml:space="preserve">1: গীতসংহিতা 136:1-3 - "সদাপ্রভুকে ধন্যবাদ দিন, কারণ তিনি ভাল। তাঁর ভালবাসা চিরকাল স্থায়ী। দেবতাদের ঈশ্বরকে ধন্যবাদ দিন। তাঁর ভালবাসা চিরকাল স্থায়ী। প্রভুদের প্রভুকে ধন্যবাদ দিন: তাঁর ভালবাসা স্থায়ী হয় চিরতরে."</w:t>
      </w:r>
    </w:p>
    <w:p/>
    <w:p>
      <w:r xmlns:w="http://schemas.openxmlformats.org/wordprocessingml/2006/main">
        <w:t xml:space="preserve">2: বিলাপ 3:22-23 - "প্রভুর মহান ভালবাসার কারণে আমরা গ্রাস করি না, কারণ তাঁর করুণা কখনই ব্যর্থ হয় না। তারা প্রতিদিন সকালে নতুন হয়; আপনার বিশ্বস্ততা মহান।"</w:t>
      </w:r>
    </w:p>
    <w:p/>
    <w:p>
      <w:r xmlns:w="http://schemas.openxmlformats.org/wordprocessingml/2006/main">
        <w:t xml:space="preserve">Genesis 8:2 গভীরের ঝর্ণা ও স্বর্গের জানালা বন্ধ হয়ে গেল, এবং স্বর্গ থেকে বৃষ্টি রোধ করা হল;</w:t>
      </w:r>
    </w:p>
    <w:p/>
    <w:p>
      <w:r xmlns:w="http://schemas.openxmlformats.org/wordprocessingml/2006/main">
        <w:t xml:space="preserve">গভীরের ঝর্ণা এবং স্বর্গের জানালা থেমে যাওয়ায় বন্যার পানি কমে যায় এবং বৃষ্টি রোধ হয়।</w:t>
      </w:r>
    </w:p>
    <w:p/>
    <w:p>
      <w:r xmlns:w="http://schemas.openxmlformats.org/wordprocessingml/2006/main">
        <w:t xml:space="preserve">1. প্রতিকূলতা বন্ধ করার জন্য ঈশ্বরের শক্তি: জেনেসিস 8-এ বন্যা থেকে শিক্ষা</w:t>
      </w:r>
    </w:p>
    <w:p/>
    <w:p>
      <w:r xmlns:w="http://schemas.openxmlformats.org/wordprocessingml/2006/main">
        <w:t xml:space="preserve">2. চ্যালেঞ্জিং সময়ে আশা খোঁজা: জেনেসিস 8 এর একটি অধ্যয়ন</w:t>
      </w:r>
    </w:p>
    <w:p/>
    <w:p>
      <w:r xmlns:w="http://schemas.openxmlformats.org/wordprocessingml/2006/main">
        <w:t xml:space="preserve">1. ম্যাথু 8:23-26 - যীশু সমুদ্রের ঝড়কে স্থির রাখেন</w:t>
      </w:r>
    </w:p>
    <w:p/>
    <w:p>
      <w:r xmlns:w="http://schemas.openxmlformats.org/wordprocessingml/2006/main">
        <w:t xml:space="preserve">2. চাকরি 38:8-11 - গভীরের জল নিয়ন্ত্রণ করার জন্য ঈশ্বরের শক্তি</w:t>
      </w:r>
    </w:p>
    <w:p/>
    <w:p>
      <w:r xmlns:w="http://schemas.openxmlformats.org/wordprocessingml/2006/main">
        <w:t xml:space="preserve">আদিপুস্তক 8:3 এবং পৃথিবী থেকে ক্রমাগত জল ফিরে আসছিল: এবং একশো পঞ্চাশ দিন শেষ হওয়ার পরে জল কমে গেল।</w:t>
      </w:r>
    </w:p>
    <w:p/>
    <w:p>
      <w:r xmlns:w="http://schemas.openxmlformats.org/wordprocessingml/2006/main">
        <w:t xml:space="preserve">150 দিন পর জমি থেকে পানি কমে গেছে।</w:t>
      </w:r>
    </w:p>
    <w:p/>
    <w:p>
      <w:r xmlns:w="http://schemas.openxmlformats.org/wordprocessingml/2006/main">
        <w:t xml:space="preserve">1: প্রভু তাঁর প্রতিশ্রুতি রক্ষা করবেন; তিনি যথাসময়ে আমাদের পৌঁছে দেবেন।</w:t>
      </w:r>
    </w:p>
    <w:p/>
    <w:p>
      <w:r xmlns:w="http://schemas.openxmlformats.org/wordprocessingml/2006/main">
        <w:t xml:space="preserve">2: ঈশ্বরের সময় নিখুঁত; তাঁর উপর আস্থা রাখুন এবং ধৈর্য ধরে অপেক্ষা করুন।</w:t>
      </w:r>
    </w:p>
    <w:p/>
    <w:p>
      <w:r xmlns:w="http://schemas.openxmlformats.org/wordprocessingml/2006/main">
        <w:t xml:space="preserve">1: ইশাইয়া 40:31 - "কিন্তু যারা প্রভুর উপর অপেক্ষা করে তারা তাদের শক্তি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বিলাপ 3:25 - "প্রভু তাদের জন্য মঙ্গলময় যারা তাঁর জন্য অপেক্ষা করে, যে আত্মা তাকে খোঁজে।"</w:t>
      </w:r>
    </w:p>
    <w:p/>
    <w:p>
      <w:r xmlns:w="http://schemas.openxmlformats.org/wordprocessingml/2006/main">
        <w:t xml:space="preserve">Genesis 8:4 আর সিন্দুকটি সপ্তম মাসের সতেরো তারিখে আরারাত পর্বতে বিশ্রাম নিল।</w:t>
      </w:r>
    </w:p>
    <w:p/>
    <w:p>
      <w:r xmlns:w="http://schemas.openxmlformats.org/wordprocessingml/2006/main">
        <w:t xml:space="preserve">নূহের জাহাজ সপ্তম মাসের সপ্তদশ দিনে আরারাত পর্বতে বিশ্রাম নেয়।</w:t>
      </w:r>
    </w:p>
    <w:p/>
    <w:p>
      <w:r xmlns:w="http://schemas.openxmlformats.org/wordprocessingml/2006/main">
        <w:t xml:space="preserve">1. বিশ্বাসের শক্তি - জাহাজে নোহের যাত্রা থেকে একটি পাঠ</w:t>
      </w:r>
    </w:p>
    <w:p/>
    <w:p>
      <w:r xmlns:w="http://schemas.openxmlformats.org/wordprocessingml/2006/main">
        <w:t xml:space="preserve">2. আনুগত্যের আশীর্বাদ - কিভাবে আনুগত্য নূহ এবং তার পরিবারকে নিরাপদে নিয়ে আসে</w:t>
      </w:r>
    </w:p>
    <w:p/>
    <w:p>
      <w:r xmlns:w="http://schemas.openxmlformats.org/wordprocessingml/2006/main">
        <w:t xml:space="preserve">1. হিব্রু 11:7 - বিশ্বাসের দ্বারা নোহ, ঈশ্বরের দ্বারা এখনও দেখা যায়নি এমন জিনিসগুলির বিষয়ে সতর্ক করা হয়েছিল, শ্রদ্ধার সাথে তার পরিবারের পরিত্রাণের জন্য একটি জাহাজ প্রস্তুত করেছিলেন, যার দ্বারা তিনি বিশ্বের নিন্দা করেছিলেন এবং সেই অনুসারে ধার্মিকতার উত্তরাধিকারী হয়েছিলেন। বিশ্বাস করতে</w:t>
      </w:r>
    </w:p>
    <w:p/>
    <w:p>
      <w:r xmlns:w="http://schemas.openxmlformats.org/wordprocessingml/2006/main">
        <w:t xml:space="preserve">2. জেনেসিস 6:22 - এইভাবে নোহ করেছিলেন; ঈশ্বর তাকে যা আদেশ করেছিলেন সে অনুসারেই তিনি তা করলেন৷</w:t>
      </w:r>
    </w:p>
    <w:p/>
    <w:p>
      <w:r xmlns:w="http://schemas.openxmlformats.org/wordprocessingml/2006/main">
        <w:t xml:space="preserve">Genesis 8:5 দশম মাস পর্যন্ত জল ক্রমাগত কমতে থাকল: দশম মাসের প্রথম দিনে পাহাড়ের চূড়া দেখা গেল।</w:t>
      </w:r>
    </w:p>
    <w:p/>
    <w:p>
      <w:r xmlns:w="http://schemas.openxmlformats.org/wordprocessingml/2006/main">
        <w:t xml:space="preserve">মহাপ্লাবনের জল দশম মাস পর্যন্ত কমতে থাকে, যখন পাহাড়ের চূড়া দেখা যায়।</w:t>
      </w:r>
    </w:p>
    <w:p/>
    <w:p>
      <w:r xmlns:w="http://schemas.openxmlformats.org/wordprocessingml/2006/main">
        <w:t xml:space="preserve">1: আমাদের সমস্যাগুলি যতই গভীর মনে হোক না কেন, ঈশ্বর সর্বদা আমাদের জন্য একটি উপায় প্রদান করবেন।</w:t>
      </w:r>
    </w:p>
    <w:p/>
    <w:p>
      <w:r xmlns:w="http://schemas.openxmlformats.org/wordprocessingml/2006/main">
        <w:t xml:space="preserve">2: হতাশার সময়ে আমরা সবসময় আশার জন্য ঈশ্বরের দিকে তাকাতে পারি।</w:t>
      </w:r>
    </w:p>
    <w:p/>
    <w:p>
      <w:r xmlns:w="http://schemas.openxmlformats.org/wordprocessingml/2006/main">
        <w:t xml:space="preserve">1: Isaiah 43:2 তুমি যখন জলের মধ্য দিয়ে যাবে, আমি তোমার সঙ্গে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2: গীতসংহিতা 18:16 তিনি উচ্চ থেকে নেমে এসে আমাকে ধরেছিলেন; তিনি আমাকে গভীর জল থেকে বের করে আনলেন।</w:t>
      </w:r>
    </w:p>
    <w:p/>
    <w:p>
      <w:r xmlns:w="http://schemas.openxmlformats.org/wordprocessingml/2006/main">
        <w:t xml:space="preserve">Genesis 8:6 এবং চল্লিশ দিনের শেষে নোহ যে জাহাজটি তৈরি করেছিলেন তার জানালা খুলে দিলেন।</w:t>
      </w:r>
    </w:p>
    <w:p/>
    <w:p>
      <w:r xmlns:w="http://schemas.openxmlformats.org/wordprocessingml/2006/main">
        <w:t xml:space="preserve">চল্লিশ দিন পর, নোহ নিজের তৈরি করা জাহাজের জানালা খুলে দিলেন।</w:t>
      </w:r>
    </w:p>
    <w:p/>
    <w:p>
      <w:r xmlns:w="http://schemas.openxmlformats.org/wordprocessingml/2006/main">
        <w:t xml:space="preserve">1. নোহের বিশ্বস্ততা: আনুগত্যের অধ্যয়ন</w:t>
      </w:r>
    </w:p>
    <w:p/>
    <w:p>
      <w:r xmlns:w="http://schemas.openxmlformats.org/wordprocessingml/2006/main">
        <w:t xml:space="preserve">2. ধৈর্যের শক্তির দিকে এক নজর</w:t>
      </w:r>
    </w:p>
    <w:p/>
    <w:p>
      <w:r xmlns:w="http://schemas.openxmlformats.org/wordprocessingml/2006/main">
        <w:t xml:space="preserve">1. হিব্রু 11: 7 - "বিশ্বাসের দ্বারা নোহ, ঈশ্বরের কাছ থেকে এখনও পর্যন্ত দেখা যায়নি এমন বিষয়ে সতর্ক করা হয়েছিল, ভয়ে সরে গিয়েছিলেন, তাঁর বাড়ির রক্ষার জন্য একটি জাহাজ তৈরি করেছিলেন; যার দ্বারা তিনি বিশ্বকে নিন্দা করেছিলেন এবং উত্তরাধিকারী হয়েছিলেন। ধার্মিকতা যা বিশ্বাস দ্বারা হয়।"</w:t>
      </w:r>
    </w:p>
    <w:p/>
    <w:p>
      <w:r xmlns:w="http://schemas.openxmlformats.org/wordprocessingml/2006/main">
        <w:t xml:space="preserve">2. 1 পিটার 3:20 - "যা কিছু সময় অবাধ্য ছিল, যখন নোহের দিনে একবার ঈশ্বরের ধৈর্য্য অপেক্ষা করেছিল, যখন জাহাজটি একটি প্রস্তুতি ছিল, যেখানে অল্প কিছু, অর্থাৎ, আটটি আত্মা জল দ্বারা উদ্ধার হয়েছিল।"</w:t>
      </w:r>
    </w:p>
    <w:p/>
    <w:p>
      <w:r xmlns:w="http://schemas.openxmlformats.org/wordprocessingml/2006/main">
        <w:t xml:space="preserve">Genesis 8:7 এবং তিনি একটি দাঁড়কাককে পাঠালেন, যেটি এদিক-ওদিক চলল, যতক্ষণ না পৃথিবী থেকে জল শুকিয়ে গেল।</w:t>
      </w:r>
    </w:p>
    <w:p/>
    <w:p>
      <w:r xmlns:w="http://schemas.openxmlformats.org/wordprocessingml/2006/main">
        <w:t xml:space="preserve">মহাপ্লাবনের পর পৃথিবী থেকে কখন পানি কমে গেছে তা দেখার জন্য ঈশ্বর একটি দাঁড়কাক পাঠিয়েছিলেন।</w:t>
      </w:r>
    </w:p>
    <w:p/>
    <w:p>
      <w:r xmlns:w="http://schemas.openxmlformats.org/wordprocessingml/2006/main">
        <w:t xml:space="preserve">1. বিশ্বাসের শক্তি: মহাপ্লাবনের পরে পৃথিবী পুনরুদ্ধার করতে ঈশ্বর কীভাবে একটি দাঁড়কাক ব্যবহার করেছিলেন</w:t>
      </w:r>
    </w:p>
    <w:p/>
    <w:p>
      <w:r xmlns:w="http://schemas.openxmlformats.org/wordprocessingml/2006/main">
        <w:t xml:space="preserve">2. ঈশ্বরের করুণা এবং বিধান: মহাপ্লাবনের সময় তিনি কীভাবে তাঁর লোকেদের জন্য ব্যবস্থা করেছিলেন</w:t>
      </w:r>
    </w:p>
    <w:p/>
    <w:p>
      <w:r xmlns:w="http://schemas.openxmlformats.org/wordprocessingml/2006/main">
        <w:t xml:space="preserve">1. গীতসংহিতা 147:3 - "তিনি ভগ্নহৃদয়দের নিরাময় করেন, এবং তাদের ক্ষতগুলি বেঁধে দেন।"</w:t>
      </w:r>
    </w:p>
    <w:p/>
    <w:p>
      <w:r xmlns:w="http://schemas.openxmlformats.org/wordprocessingml/2006/main">
        <w:t xml:space="preserve">2. লুক 6:36 - "দয়াময় হও, ঠিক যেমন তোমার পিতা করুণাময়।"</w:t>
      </w:r>
    </w:p>
    <w:p/>
    <w:p>
      <w:r xmlns:w="http://schemas.openxmlformats.org/wordprocessingml/2006/main">
        <w:t xml:space="preserve">Genesis 8:8 এছাড়াও তিনি তাঁর কাছ থেকে একটি ঘুঘুকে পাঠালেন, যাতে দেখতে পান ভূমির মুখ থেকে জল কমছে কি না;</w:t>
      </w:r>
    </w:p>
    <w:p/>
    <w:p>
      <w:r xmlns:w="http://schemas.openxmlformats.org/wordprocessingml/2006/main">
        <w:t xml:space="preserve">ঈশ্বর একটি ঘুঘুকে পাঠিয়েছিলেন জল নেমে গেছে কিনা তা দেখার জন্য যাতে পৃথিবী আবার বসবাস করতে পারে।</w:t>
      </w:r>
    </w:p>
    <w:p/>
    <w:p>
      <w:r xmlns:w="http://schemas.openxmlformats.org/wordprocessingml/2006/main">
        <w:t xml:space="preserve">1. ঈশ্বর তাঁর বিধান এবং সুরক্ষায় আমাদের প্রতি তাঁর বিশ্বস্ততা দেখান৷</w:t>
      </w:r>
    </w:p>
    <w:p/>
    <w:p>
      <w:r xmlns:w="http://schemas.openxmlformats.org/wordprocessingml/2006/main">
        <w:t xml:space="preserve">2. ঈশ্বরের ভালবাসা তাঁর করুণাময় পুনরুদ্ধারের কাজগুলিতে দেখা যায়।</w:t>
      </w:r>
    </w:p>
    <w:p/>
    <w:p>
      <w:r xmlns:w="http://schemas.openxmlformats.org/wordprocessingml/2006/main">
        <w:t xml:space="preserve">1. আদিপুস্তক 8:8</w:t>
      </w:r>
    </w:p>
    <w:p/>
    <w:p>
      <w:r xmlns:w="http://schemas.openxmlformats.org/wordprocessingml/2006/main">
        <w:t xml:space="preserve">2. গীতসংহিতা 36:7 - হে ঈশ্বর, তোমার প্রেমময় দয়া কত মূল্যবান! আর মানুষের সন্তানেরা আশ্রয় নেয় তোমার ডানার ছায়ায়।</w:t>
      </w:r>
    </w:p>
    <w:p/>
    <w:p>
      <w:r xmlns:w="http://schemas.openxmlformats.org/wordprocessingml/2006/main">
        <w:t xml:space="preserve">Genesis 8:9 কিন্তু ঘুঘুটি তার পায়ের তলায় আর বিশ্রাম পেল না, এবং সে তার কাছে সিন্দুকে ফিরে গেল, কারণ সমস্ত পৃথিবীর মুখে জল ছিল: তারপর সে তার হাত বাড়িয়ে তাকে ধরল, এবং তাকে তার কাছে সিন্দুকের মধ্যে টেনে নিয়ে গেল।</w:t>
      </w:r>
    </w:p>
    <w:p/>
    <w:p>
      <w:r xmlns:w="http://schemas.openxmlformats.org/wordprocessingml/2006/main">
        <w:t xml:space="preserve">নোহ কর্তৃক প্রেরিত ঘুঘুটি বন্যার পানি সমগ্র পৃথিবীকে ঢেকে রাখার কারণে বিশ্রামের জায়গা খুঁজে পায়নি। তখন নোহ হাত বাড়িয়ে ঘুঘুটিকে আবার জাহাজে টেনে নিয়ে গেলেন।</w:t>
      </w:r>
    </w:p>
    <w:p/>
    <w:p>
      <w:r xmlns:w="http://schemas.openxmlformats.org/wordprocessingml/2006/main">
        <w:t xml:space="preserve">1. ঈশ্বর সর্বদা বিপদের সময় পরিত্রাণের একটি উপায় প্রদান করবেন।</w:t>
      </w:r>
    </w:p>
    <w:p/>
    <w:p>
      <w:r xmlns:w="http://schemas.openxmlformats.org/wordprocessingml/2006/main">
        <w:t xml:space="preserve">2. বিশ্বাস রাখুন যে ঈশ্বর আপনার যত্ন নেবেন, এমনকি যখন পরিস্থিতি আশাহীন দেখায়।</w:t>
      </w:r>
    </w:p>
    <w:p/>
    <w:p>
      <w:r xmlns:w="http://schemas.openxmlformats.org/wordprocessingml/2006/main">
        <w:t xml:space="preserve">1. ইশাইয়া 26:3 যাদের মন অটল তাদের আপনি নিখুঁত শান্তিতে রাখবেন, কারণ তারা আপনার উপর নির্ভর করে।</w:t>
      </w:r>
    </w:p>
    <w:p/>
    <w:p>
      <w:r xmlns:w="http://schemas.openxmlformats.org/wordprocessingml/2006/main">
        <w:t xml:space="preserve">2. গীতসংহিতা 46:1 ঈশ্বর আমাদের আশ্রয় এবং শক্তি, সমস্যায় সর্বদা সাহায্যকারী।</w:t>
      </w:r>
    </w:p>
    <w:p/>
    <w:p>
      <w:r xmlns:w="http://schemas.openxmlformats.org/wordprocessingml/2006/main">
        <w:t xml:space="preserve">Genesis 8:10 আর তিনি আরও সাত দিন অবস্থান করলেন; তিনি আবার ঘুঘুটিকে সিন্দুক থেকে বাইরে পাঠালেন৷</w:t>
      </w:r>
    </w:p>
    <w:p/>
    <w:p>
      <w:r xmlns:w="http://schemas.openxmlformats.org/wordprocessingml/2006/main">
        <w:t xml:space="preserve">নোহ দ্বিতীয়বার জাহাজ থেকে ঘুঘুটিকে পাঠানোর আগে আরও সাত দিন অপেক্ষা করেছিলেন।</w:t>
      </w:r>
    </w:p>
    <w:p/>
    <w:p>
      <w:r xmlns:w="http://schemas.openxmlformats.org/wordprocessingml/2006/main">
        <w:t xml:space="preserve">1. অপেক্ষায় ধৈর্য: ঈশ্বরের পরিকল্পনা ফলপ্রসূ হবে</w:t>
      </w:r>
    </w:p>
    <w:p/>
    <w:p>
      <w:r xmlns:w="http://schemas.openxmlformats.org/wordprocessingml/2006/main">
        <w:t xml:space="preserve">2. বিশ্বস্ত আনুগত্যের গুরুত্ব</w:t>
      </w:r>
    </w:p>
    <w:p/>
    <w:p>
      <w:r xmlns:w="http://schemas.openxmlformats.org/wordprocessingml/2006/main">
        <w:t xml:space="preserve">1. জেমস 5:7-8 - অতএব, ভাইয়েরা, প্রভুর আগমন পর্যন্ত ধৈর্য ধরুন। দেখুন কিভাবে কৃষক পৃথিবীর মূল্যবান ফলের জন্য অপেক্ষা করে, এটা নিয়ে ধৈর্য ধরে, যতক্ষণ না তাড়াতাড়ি এবং শেষের দিকে বৃষ্টি হয়। আপনিও ধৈর্য ধরুন। আপনার হৃদয় স্থাপন করুন, কারণ প্রভুর আগমন নিকটে।</w:t>
      </w:r>
    </w:p>
    <w:p/>
    <w:p>
      <w:r xmlns:w="http://schemas.openxmlformats.org/wordprocessingml/2006/main">
        <w:t xml:space="preserve">2. উপদেশক 8:6 - কারণ প্রতিটি বিষয়ের জন্য একটি সঠিক সময় এবং পদ্ধতি রয়েছে, যদিও একজন ব্যক্তি দুঃখের দ্বারা ভারাক্রান্ত হতে পারে।</w:t>
      </w:r>
    </w:p>
    <w:p/>
    <w:p>
      <w:r xmlns:w="http://schemas.openxmlformats.org/wordprocessingml/2006/main">
        <w:t xml:space="preserve">Genesis 8:11 সন্ধ্যায় ঘুঘুটি তাঁর কাছে এল৷ এবং, দেখ, তার মুখের মধ্যে একটি জলপাই পাতা উপড়ে ফেলা হয়েছিল: তাই নোহ জানতেন যে পৃথিবী থেকে জল কমে গেছে।</w:t>
      </w:r>
    </w:p>
    <w:p/>
    <w:p>
      <w:r xmlns:w="http://schemas.openxmlformats.org/wordprocessingml/2006/main">
        <w:t xml:space="preserve">ঘুঘু সন্ধ্যায় নোহের কাছে জলপাইয়ের পাতা নিয়ে এসেছিল, দেখায় যে বন্যার জল কমে গেছে।</w:t>
      </w:r>
    </w:p>
    <w:p/>
    <w:p>
      <w:r xmlns:w="http://schemas.openxmlformats.org/wordprocessingml/2006/main">
        <w:t xml:space="preserve">1. মুক্তির প্রতিশ্রুতি পালনে ঈশ্বরের বিশ্বস্ততা</w:t>
      </w:r>
    </w:p>
    <w:p/>
    <w:p>
      <w:r xmlns:w="http://schemas.openxmlformats.org/wordprocessingml/2006/main">
        <w:t xml:space="preserve">2. ঈশ্বরের সময়ের উপর আস্থা রাখার গুরুত্ব</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107:28-29 - তারপর তারা তাদের কষ্টে প্রভুর কাছে চিৎকার করে, এবং তিনি তাদের দুর্দশা থেকে বের করে আনলেন। সে ঝড়কে স্তব্ধ করে দিল ফিসফিস করে; সমুদ্রের ঢেউগুলো নিস্তব্ধ হয়ে গেল।</w:t>
      </w:r>
    </w:p>
    <w:p/>
    <w:p>
      <w:r xmlns:w="http://schemas.openxmlformats.org/wordprocessingml/2006/main">
        <w:t xml:space="preserve">Genesis 8:12 আর তিনি আরও সাত দিন অবস্থান করলেন; এবং ঘুঘুটিকে পাঠাল; যা তার কাছে আর ফিরে আসেনি৷</w:t>
      </w:r>
    </w:p>
    <w:p/>
    <w:p>
      <w:r xmlns:w="http://schemas.openxmlformats.org/wordprocessingml/2006/main">
        <w:t xml:space="preserve">ঈশ্বর নোহের প্রতি তার বিশ্বস্ততা প্রদর্শন করেছিলেন, এমনকি মহাপ্লাবনের পরেও, একটি ঘুঘু পাঠিয়ে দেখানোর জন্য যে জল কমে গেছে।</w:t>
      </w:r>
    </w:p>
    <w:p/>
    <w:p>
      <w:r xmlns:w="http://schemas.openxmlformats.org/wordprocessingml/2006/main">
        <w:t xml:space="preserve">1. ঈশ্বরের বিশ্বস্ততা - কীভাবে আমরা কঠিন সময়ে ঈশ্বরের উপর নির্ভর করতে পারি</w:t>
      </w:r>
    </w:p>
    <w:p/>
    <w:p>
      <w:r xmlns:w="http://schemas.openxmlformats.org/wordprocessingml/2006/main">
        <w:t xml:space="preserve">2. বিশুদ্ধতার শক্তি - ঘুঘুর প্রত্যাবর্তনের তাৎপর্য</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ম্যাথু 7:24-27 - তাহলে যে কেউ আমার এই কথাগুলি শুনে এবং তা পালন করে সে একজন জ্ঞানী ব্যক্তির মতো হবে যে পাথরের উপর তার বাড়ি তৈরি করেছিল। এবং বৃষ্টি পড়ল, এবং বন্যা এল, এবং বাতাস বয়ে গেল এবং সেই বাড়ির উপর আঘাত করল, কিন্তু তা পড়ল না, কারণ এটি পাথরের উপর প্রতিষ্ঠিত হয়েছিল। আর যে কেউ আমার এই কথাগুলো শোনে এবং তা পালন না করে, সে এমন একজন মূর্খের মত হবে যে বালির উপরে নিজের ঘর তৈরি করেছিল। এবং বৃষ্টি পড়ল, এবং বন্যা এল, এবং বাতাস বয়ে গেল এবং সেই বাড়ির উপর আঘাত করল, এবং এটি পড়ে গেল, এবং এটির পতন বড় ছিল।</w:t>
      </w:r>
    </w:p>
    <w:p/>
    <w:p>
      <w:r xmlns:w="http://schemas.openxmlformats.org/wordprocessingml/2006/main">
        <w:t xml:space="preserve">Genesis 8:13 এবং 6শততম বছরের প্রথম মাসে, মাসের প্রথম দিনে, পৃথিবী থেকে জল শুকিয়ে গেল: এবং নোহ জাহাজের আবরণ সরিয়ে দিয়ে দেখলেন। আর দেখ, মাটির মুখ শুকিয়ে গেছে।</w:t>
      </w:r>
    </w:p>
    <w:p/>
    <w:p>
      <w:r xmlns:w="http://schemas.openxmlformats.org/wordprocessingml/2006/main">
        <w:t xml:space="preserve">বন্যার পানি কমে যাওয়ার পর, নোহ জাহাজটি খুলে দেখলেন যে মাটি শুকিয়ে গেছে।</w:t>
      </w:r>
    </w:p>
    <w:p/>
    <w:p>
      <w:r xmlns:w="http://schemas.openxmlformats.org/wordprocessingml/2006/main">
        <w:t xml:space="preserve">1. তাঁর প্রতিশ্রুতি পালনে ঈশ্বরের বিশ্বস্ততা।</w:t>
      </w:r>
    </w:p>
    <w:p/>
    <w:p>
      <w:r xmlns:w="http://schemas.openxmlformats.org/wordprocessingml/2006/main">
        <w:t xml:space="preserve">2. পরিস্থিতি সত্ত্বেও ঈশ্বরের উপর নির্ভর করার গুরুত্ব।</w:t>
      </w:r>
    </w:p>
    <w:p/>
    <w:p>
      <w:r xmlns:w="http://schemas.openxmlformats.org/wordprocessingml/2006/main">
        <w:t xml:space="preserve">1. রোমানস 4:19-21 - এবং বিশ্বাসে দুর্বল না হওয়ায়, তিনি তার নিজের শরীরকে এখন মৃত বলে মনে করেননি, যখন তার বয়স প্রায় একশ বছর ছিল, তখনও সারার গর্ভের মৃতু্যও ছিল না: তিনি ঈশ্বরের প্রতিশ্রুতিতে স্তব্ধ হননি অবিশ্বাসের মাধ্যমে; কিন্তু তিনি বিশ্বাসে দৃঢ় ছিলেন, ঈশ্বরকে মহিমান্বিত করতেন৷ এবং সম্পূর্ণরূপে প্ররোচিত হয়ে যে, তিনি যা প্রতিশ্রুতি দিয়েছিলেন, তিনি তা পালন করতেও সক্ষম হয়েছেন।</w:t>
      </w:r>
    </w:p>
    <w:p/>
    <w:p>
      <w:r xmlns:w="http://schemas.openxmlformats.org/wordprocessingml/2006/main">
        <w:t xml:space="preserve">2. ম্যাথু 17:20 - এবং যীশু তাদের বললেন, তোমাদের অবিশ্বাসের কারণে: আমি তোমাদের সত্যি বলছি, যদি তোমাদের বিশ্বাস সরিষার দানার মতোও থাকে, তবে তোমরা এই পাহাড়কে বলবে, এখান থেকে সরে যাও; এবং এটি অপসারণ করা হবে; এবং আপনার পক্ষে কিছুই অসম্ভব হবে না।</w:t>
      </w:r>
    </w:p>
    <w:p/>
    <w:p>
      <w:r xmlns:w="http://schemas.openxmlformats.org/wordprocessingml/2006/main">
        <w:t xml:space="preserve">Genesis 8:14 এবং দ্বিতীয় মাসের সাত এবং 20তম দিনে পৃথিবী শুকিয়ে গেল।</w:t>
      </w:r>
    </w:p>
    <w:p/>
    <w:p>
      <w:r xmlns:w="http://schemas.openxmlformats.org/wordprocessingml/2006/main">
        <w:t xml:space="preserve">দ্বিতীয় মাসে, 27 তম দিনে, পৃথিবী বন্যার জল থেকে শুকিয়ে গেল।</w:t>
      </w:r>
    </w:p>
    <w:p/>
    <w:p>
      <w:r xmlns:w="http://schemas.openxmlformats.org/wordprocessingml/2006/main">
        <w:t xml:space="preserve">1. তাঁর প্রতিশ্রুতির প্রতি ঈশ্বরের বিশ্বস্ততা - রোমানস 4:21</w:t>
      </w:r>
    </w:p>
    <w:p/>
    <w:p>
      <w:r xmlns:w="http://schemas.openxmlformats.org/wordprocessingml/2006/main">
        <w:t xml:space="preserve">2. ধৈর্যের সৌন্দর্য - গীতসংহিতা 27:14</w:t>
      </w:r>
    </w:p>
    <w:p/>
    <w:p>
      <w:r xmlns:w="http://schemas.openxmlformats.org/wordprocessingml/2006/main">
        <w:t xml:space="preserve">1. জেনেসিস 9:13-15 - ঈশ্বরের চুক্তি জল দ্বারা পৃথিবীকে আর কখনও ধ্বংস করবে না</w:t>
      </w:r>
    </w:p>
    <w:p/>
    <w:p>
      <w:r xmlns:w="http://schemas.openxmlformats.org/wordprocessingml/2006/main">
        <w:t xml:space="preserve">2. হিব্রু 11:7 - ঈশ্বরের প্রতিশ্রুতিতে নূহের বিশ্বাস যে তিনি এবং তার পরিবার বন্যা থেকে রক্ষা পাবেন</w:t>
      </w:r>
    </w:p>
    <w:p/>
    <w:p>
      <w:r xmlns:w="http://schemas.openxmlformats.org/wordprocessingml/2006/main">
        <w:t xml:space="preserve">Genesis 8:15 আর ঈশ্বর নূহকে বললেন,</w:t>
      </w:r>
    </w:p>
    <w:p/>
    <w:p>
      <w:r xmlns:w="http://schemas.openxmlformats.org/wordprocessingml/2006/main">
        <w:t xml:space="preserve">ঈশ্বর নূহের সাথে কথা বলেছিলেন এবং তাকে নির্দেশ দিয়েছিলেন।</w:t>
      </w:r>
    </w:p>
    <w:p/>
    <w:p>
      <w:r xmlns:w="http://schemas.openxmlformats.org/wordprocessingml/2006/main">
        <w:t xml:space="preserve">1. ঈশ্বরের নির্দেশ অনুসরণ করা: নোহের গল্প</w:t>
      </w:r>
    </w:p>
    <w:p/>
    <w:p>
      <w:r xmlns:w="http://schemas.openxmlformats.org/wordprocessingml/2006/main">
        <w:t xml:space="preserve">2. ঈশ্বরের কণ্ঠস্বর শ্রবণ ও মান্য করা</w:t>
      </w:r>
    </w:p>
    <w:p/>
    <w:p>
      <w:r xmlns:w="http://schemas.openxmlformats.org/wordprocessingml/2006/main">
        <w:t xml:space="preserve">1. ইশাইয়া 1:19 - "যদি আপনি ইচ্ছুক এবং বাধ্য হন তবে আপনি দেশের ভাল খাবেন।"</w:t>
      </w:r>
    </w:p>
    <w:p/>
    <w:p>
      <w:r xmlns:w="http://schemas.openxmlformats.org/wordprocessingml/2006/main">
        <w:t xml:space="preserve">2. জন 14:15 - "আপনি যদি আমাকে ভালবাসেন, আপনি আমার আদেশ পালন করবেন।"</w:t>
      </w:r>
    </w:p>
    <w:p/>
    <w:p>
      <w:r xmlns:w="http://schemas.openxmlformats.org/wordprocessingml/2006/main">
        <w:t xml:space="preserve">Genesis 8:16 তুমি, তোমার স্ত্রী, তোমার ছেলেরা এবং তোমার ছেলেদের স্ত্রীরা তোমার সঙ্গে জাহাজ থেকে বের হও।</w:t>
      </w:r>
    </w:p>
    <w:p/>
    <w:p>
      <w:r xmlns:w="http://schemas.openxmlformats.org/wordprocessingml/2006/main">
        <w:t xml:space="preserve">ঈশ্বর নোহ ও তার পরিবারকে জাহাজ ছেড়ে নতুন করে শুরু করার নির্দেশ দিয়েছিলেন।</w:t>
      </w:r>
    </w:p>
    <w:p/>
    <w:p>
      <w:r xmlns:w="http://schemas.openxmlformats.org/wordprocessingml/2006/main">
        <w:t xml:space="preserve">1. মহান সংগ্রামের পরেও ঈশ্বরের করুণা এবং করুণা আমাদের নতুন করে শুরু করতে দেয়।</w:t>
      </w:r>
    </w:p>
    <w:p/>
    <w:p>
      <w:r xmlns:w="http://schemas.openxmlformats.org/wordprocessingml/2006/main">
        <w:t xml:space="preserve">2. আমাদেরকে সর্বদা ঈশ্বরের উপর নির্ভর করতে হবে এবং কঠিন সময়ে আমাদের সাহায্য করতে হবে।</w:t>
      </w:r>
    </w:p>
    <w:p/>
    <w:p>
      <w:r xmlns:w="http://schemas.openxmlformats.org/wordprocessingml/2006/main">
        <w:t xml:space="preserve">1. ইশাইয়া 43:18-19 পূর্বের জিনিসগুলি মনে রাখবেন না এবং পুরানো জিনিসগুলিকে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2. 2 করিন্থিয়ানস 5:17 অতএব, যদি কেউ খ্রীষ্টে থাকে তবে সে একটি নতুন সৃষ্টি৷ পুরাতন চলে গেছে; দেখ, নতুন এসেছে।</w:t>
      </w:r>
    </w:p>
    <w:p/>
    <w:p>
      <w:r xmlns:w="http://schemas.openxmlformats.org/wordprocessingml/2006/main">
        <w:t xml:space="preserve">Genesis 8:17 তোমার সংগে থাকা সমস্ত জীবন্ত প্রাণী, সমস্ত মাংস, পাখী, গবাদি পশু এবং পৃথিবীতে লতানো সমস্ত লতা-পাতাকে নিয়ে এস। যাতে তারা পৃথিবীতে প্রচুর পরিমাণে বংশবৃদ্ধি করতে পারে এবং ফলবান হতে পারে এবং পৃথিবীতে বৃদ্ধি পায়।</w:t>
      </w:r>
    </w:p>
    <w:p/>
    <w:p>
      <w:r xmlns:w="http://schemas.openxmlformats.org/wordprocessingml/2006/main">
        <w:t xml:space="preserve">নূহকে ঈশ্বরের আদেশ পৃথিবীতে পুনরুজ্জীবিত করার জন্য সমস্ত প্রাণীকে আনতে।</w:t>
      </w:r>
    </w:p>
    <w:p/>
    <w:p>
      <w:r xmlns:w="http://schemas.openxmlformats.org/wordprocessingml/2006/main">
        <w:t xml:space="preserve">1: বন্যার পরে পৃথিবী পুনরুদ্ধারে ঈশ্বরের বিশ্বস্ততা এবং নোহকে এটিকে জনবহুল করার জন্য তাঁর আদেশ।</w:t>
      </w:r>
    </w:p>
    <w:p/>
    <w:p>
      <w:r xmlns:w="http://schemas.openxmlformats.org/wordprocessingml/2006/main">
        <w:t xml:space="preserve">2: ঈশ্বরের আদেশের আনুগত্যের গুরুত্ব এবং সেগুলি পূরণের আশীর্বাদ।</w:t>
      </w:r>
    </w:p>
    <w:p/>
    <w:p>
      <w:r xmlns:w="http://schemas.openxmlformats.org/wordprocessingml/2006/main">
        <w:t xml:space="preserve">1: Isaiah 40:8 ঘাস শুকিয়ে যায়, ফুল বিবর্ণ হয়, কিন্তু আমাদের ঈশ্বরের বাক্য চিরকাল স্থায়ী হবে।</w:t>
      </w:r>
    </w:p>
    <w:p/>
    <w:p>
      <w:r xmlns:w="http://schemas.openxmlformats.org/wordprocessingml/2006/main">
        <w:t xml:space="preserve">2: হিব্রুস 11:7 বিশ্বাসের দ্বারা নোহ, ঈশ্বরের কাছ থেকে এখনও পর্যন্ত দেখা যায়নি এমন বিষয়ে সতর্ক করা হয়েছিল, ভয়ে সরে গিয়েছিলেন, তাঁর বাড়ির রক্ষার জন্য একটি জাহাজ প্রস্তুত করেছিলেন; যার দ্বারা তিনি জগতের নিন্দা করেছিলেন এবং বিশ্বাসের দ্বারা ধার্মিকতার উত্তরাধিকারী হয়েছিলেন৷</w:t>
      </w:r>
    </w:p>
    <w:p/>
    <w:p>
      <w:r xmlns:w="http://schemas.openxmlformats.org/wordprocessingml/2006/main">
        <w:t xml:space="preserve">Genesis 8:18 আর নোহ, তাঁর ছেলেরা, তাঁর স্ত্রী এবং তাঁর ছেলেদের স্ত্রীরা তাঁর সঙ্গে চলে গেলেন।</w:t>
      </w:r>
    </w:p>
    <w:p/>
    <w:p>
      <w:r xmlns:w="http://schemas.openxmlformats.org/wordprocessingml/2006/main">
        <w:t xml:space="preserve">নোহ এবং তার পরিবার পৃথিবীকে পুনরুদ্ধার করার জন্য জাহাজ ছেড়েছিলেন।</w:t>
      </w:r>
    </w:p>
    <w:p/>
    <w:p>
      <w:r xmlns:w="http://schemas.openxmlformats.org/wordprocessingml/2006/main">
        <w:t xml:space="preserve">1. নোহ এবং তার পরিবারকে ধ্বংস থেকে রক্ষা করার ক্ষেত্রে ঈশ্বরের বিশ্বস্ততা।</w:t>
      </w:r>
    </w:p>
    <w:p/>
    <w:p>
      <w:r xmlns:w="http://schemas.openxmlformats.org/wordprocessingml/2006/main">
        <w:t xml:space="preserve">2. আনুগত্য এবং ঈশ্বরের উপর বিশ্বাসের গুরুত্ব।</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হিব্রু 11: 7, "বিশ্বাসের দ্বারা নোহ, যখন এখনও দেখা যায়নি এমন জিনিসগুলির বিষয়ে সতর্ক করা হয়েছিল, তখন পবিত্র ভয়ে তাঁর পরিবারকে বাঁচানোর জন্য একটি জাহাজ তৈরি করেছিলেন৷ তাঁর বিশ্বাসের দ্বারা তিনি বিশ্বকে নিন্দা করেছিলেন এবং বিশ্বাসের সাথে সঙ্গতিপূর্ণ ধার্মিকতার উত্তরাধিকারী হয়েছিলেন৷ "</w:t>
      </w:r>
    </w:p>
    <w:p/>
    <w:p>
      <w:r xmlns:w="http://schemas.openxmlformats.org/wordprocessingml/2006/main">
        <w:t xml:space="preserve">Genesis 8:19 প্রত্যেক প্রাণী, প্রত্যেকটি লতানো জিনিস, প্রতিটি পাখী, এবং পৃথিবীতে যা কিছু ঘোরাফেরা করে, তাদের প্রকার অনুসারে, জাহাজ থেকে বেরিয়ে গেল।</w:t>
      </w:r>
    </w:p>
    <w:p/>
    <w:p>
      <w:r xmlns:w="http://schemas.openxmlformats.org/wordprocessingml/2006/main">
        <w:t xml:space="preserve">প্রাণীরা সিন্দুক ছেড়ে তাদের ধরণ অনুসারে পৃথিবীতে ছড়িয়ে পড়ে।</w:t>
      </w:r>
    </w:p>
    <w:p/>
    <w:p>
      <w:r xmlns:w="http://schemas.openxmlformats.org/wordprocessingml/2006/main">
        <w:t xml:space="preserve">1. ঈশ্বরের বিশ্বস্ততা তাঁর সৃষ্টির জন্য প্রদান করা</w:t>
      </w:r>
    </w:p>
    <w:p/>
    <w:p>
      <w:r xmlns:w="http://schemas.openxmlformats.org/wordprocessingml/2006/main">
        <w:t xml:space="preserve">2. পৃথিবীকে এমন প্রাণী দিয়ে পূর্ণ করার গুরুত্ব যা তাঁকে মহিমান্বিত করে</w:t>
      </w:r>
    </w:p>
    <w:p/>
    <w:p>
      <w:r xmlns:w="http://schemas.openxmlformats.org/wordprocessingml/2006/main">
        <w:t xml:space="preserve">1. গীতসংহিতা 104:24-25 - "হে প্রভু, তোমার কাজ কতই না বহুগুণে! জ্ঞানে তুমি সেগুলি সবই তৈরি করেছ: পৃথিবী তোমার ধন-সম্পদে পূর্ণ। তাই এই মহা এবং প্রশস্ত সমুদ্র, যেখানে অসংখ্য জিনিস লতানো আছে, উভয়ই ছোট এবং বড় জন্তু।"</w:t>
      </w:r>
    </w:p>
    <w:p/>
    <w:p>
      <w:r xmlns:w="http://schemas.openxmlformats.org/wordprocessingml/2006/main">
        <w:t xml:space="preserve">2. জব 12:7-10 - "কিন্তু এখন পশুদের জিজ্ঞাসা কর, তারা তোমাকে শিক্ষা দেবে; এবং আকাশের পাখি, এবং তারা তোমাকে বলবে: অথবা পৃথিবীর সাথে কথা বল, এবং এটি তোমাকে শেখাবে: এবং মাছগুলি সমুদ্র তোমাকে ঘোষণা করবে। কে না জানে যে এই সবের মধ্যে প্রভুর হাত এই কাজ করেছে? কার হাতে প্রতিটি জীবন্ত প্রাণীর প্রাণ এবং সমস্ত মানবজাতির শ্বাস।"</w:t>
      </w:r>
    </w:p>
    <w:p/>
    <w:p>
      <w:r xmlns:w="http://schemas.openxmlformats.org/wordprocessingml/2006/main">
        <w:t xml:space="preserve">Genesis 8:20 আর নোহ সদাপ্রভুর উদ্দেশে একটি বেদি নির্মাণ করলেন; এবং প্রতিটি শুচি পশু এবং প্রতিটি শুচি পাখীর থেকে নিয়ে বেদীতে হোমবলি উৎসর্গ করল৷</w:t>
      </w:r>
    </w:p>
    <w:p/>
    <w:p>
      <w:r xmlns:w="http://schemas.openxmlformats.org/wordprocessingml/2006/main">
        <w:t xml:space="preserve">নোহ কৃতজ্ঞতা স্বরূপ প্রভুকে হোমবলি প্রদান করেছিলেন।</w:t>
      </w:r>
    </w:p>
    <w:p/>
    <w:p>
      <w:r xmlns:w="http://schemas.openxmlformats.org/wordprocessingml/2006/main">
        <w:t xml:space="preserve">1. তাঁর আশীর্বাদের জন্য প্রভুর প্রতি কৃতজ্ঞতা প্রকাশ করা</w:t>
      </w:r>
    </w:p>
    <w:p/>
    <w:p>
      <w:r xmlns:w="http://schemas.openxmlformats.org/wordprocessingml/2006/main">
        <w:t xml:space="preserve">2. উপাসনার মাধ্যমে ঈশ্বরের প্রতি কৃতজ্ঞতা প্রকাশ করা</w:t>
      </w:r>
    </w:p>
    <w:p/>
    <w:p>
      <w:r xmlns:w="http://schemas.openxmlformats.org/wordprocessingml/2006/main">
        <w:t xml:space="preserve">1. Ephesians 5:20 - আমাদের প্রভু যীশু খ্রীষ্টের নামে ঈশ্বর এবং পিতার কাছে সর্বদা সমস্ত কিছুর জন্য ধন্যবাদ জানাই৷</w:t>
      </w:r>
    </w:p>
    <w:p/>
    <w:p>
      <w:r xmlns:w="http://schemas.openxmlformats.org/wordprocessingml/2006/main">
        <w:t xml:space="preserve">2. রোমানস 12:1 -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Genesis 8:21 আর সদাপ্রভু একটা সুগন্ধি গন্ধ পেলেন; প্রভু মনে মনে বললেন, “মানুষের জন্য আমি আর মাটিকে অভিশাপ দেব না| কারণ মানুষের মনের কল্পনা তার যৌবনকাল থেকেই খারাপ; আমি যেমন করেছিলাম তেমন জীবন্ত সব জিনিসকে আর আঘাত করব না।</w:t>
      </w:r>
    </w:p>
    <w:p/>
    <w:p>
      <w:r xmlns:w="http://schemas.openxmlformats.org/wordprocessingml/2006/main">
        <w:t xml:space="preserve">প্রভু একটি মিষ্টি গন্ধ পেয়েছিলেন এবং তিনি স্থির করেছিলেন যে তিনি আবার মাটিকে অভিশাপ দেবেন না বা মানুষের জন্য জীবন্ত জিনিসগুলিকে আঘাত করবেন না, কারণ মানুষের হৃদয়ের কল্পনা তার যৌবনকাল থেকেই খারাপ।</w:t>
      </w:r>
    </w:p>
    <w:p/>
    <w:p>
      <w:r xmlns:w="http://schemas.openxmlformats.org/wordprocessingml/2006/main">
        <w:t xml:space="preserve">1. মানুষের পাপ সত্ত্বেও প্রভুর করুণা ও করুণা</w:t>
      </w:r>
    </w:p>
    <w:p/>
    <w:p>
      <w:r xmlns:w="http://schemas.openxmlformats.org/wordprocessingml/2006/main">
        <w:t xml:space="preserve">2. ঈশ্বরের ক্ষমা এবং তার শর্তহীন ভালবাসা</w:t>
      </w:r>
    </w:p>
    <w:p/>
    <w:p>
      <w:r xmlns:w="http://schemas.openxmlformats.org/wordprocessingml/2006/main">
        <w:t xml:space="preserve">1. গীতসংহিতা 103:8-14 - প্রভু করুণাময় এবং করুণাময়, ক্রোধে ধীর এবং প্রেমময় দয়ায় প্রচুর। তিনি সর্বদা আমাদের সাথে লড়াই করবেন না, তিনি তাঁর রাগ চিরকাল রাখবেন না। তিনি আমাদের পাপ অনুসারে আমাদের সাথে ব্যবহার করেননি, আমাদের পাপ অনুসারে আমাদের পুরস্কৃত করেননি। কারণ পৃথিবীর উপরে আকাশ যতটা উঁচু, তাদের প্রতি যারা তাঁকে ভয় করে তাদের প্রতি তাঁর স্নেহময় দয়া। পশ্চিম থেকে পূর্ব যতদূর, তিনি আমাদের থেকে আমাদের পাপাচার দূর করেছেন।</w:t>
      </w:r>
    </w:p>
    <w:p/>
    <w:p>
      <w:r xmlns:w="http://schemas.openxmlformats.org/wordprocessingml/2006/main">
        <w:t xml:space="preserve">2. রোমানস 5:8-10 - কিন্তু ঈশ্বর আমাদের প্রতি তাঁর নিজের ভালবাসা প্রদর্শন করেন, যখন আমরা এখনও পাপী ছিলাম, খ্রীষ্ট আমাদের জন্য মারা গিয়েছিলেন। আরও অনেক বেশি, এখন তাঁর রক্তের দ্বারা ধার্মিক বলে প্রমাণিত হয়ে, আমরা তাঁর মাধ্যমে ঈশ্বরের ক্রোধ থেকে রক্ষা পাব। কারণ যখন আমরা শত্রু ছিলাম, আমরা তাঁর পুত্রের মৃত্যুর মাধ্যমে ঈশ্বরের সাথে মিলিত হয়েছিলাম, আরও অনেক বেশি, পুনর্মিলন হওয়ার পরে, আমরা তাঁর জীবনের দ্বারা রক্ষা পাব৷</w:t>
      </w:r>
    </w:p>
    <w:p/>
    <w:p>
      <w:r xmlns:w="http://schemas.openxmlformats.org/wordprocessingml/2006/main">
        <w:t xml:space="preserve">Genesis 8:22 পৃথিবী অবশিষ্ট থাকাকালীন, বীজ এবং ফসল কাটার সময়, এবং ঠান্ডা এবং তাপ, এবং গ্রীষ্ম এবং শীতকাল, এবং দিন এবং রাত বন্ধ হবে না।</w:t>
      </w:r>
    </w:p>
    <w:p/>
    <w:p>
      <w:r xmlns:w="http://schemas.openxmlformats.org/wordprocessingml/2006/main">
        <w:t xml:space="preserve">পৃথিবী থাকবে এবং তার ঋতু বন্ধ হবে না।</w:t>
      </w:r>
    </w:p>
    <w:p/>
    <w:p>
      <w:r xmlns:w="http://schemas.openxmlformats.org/wordprocessingml/2006/main">
        <w:t xml:space="preserve">1. ঈশ্বরের সৃষ্টির অদম্য প্রকৃতি</w:t>
      </w:r>
    </w:p>
    <w:p/>
    <w:p>
      <w:r xmlns:w="http://schemas.openxmlformats.org/wordprocessingml/2006/main">
        <w:t xml:space="preserve">2. আমরা যা বপন করেছি তা কাটা</w:t>
      </w:r>
    </w:p>
    <w:p/>
    <w:p>
      <w:r xmlns:w="http://schemas.openxmlformats.org/wordprocessingml/2006/main">
        <w:t xml:space="preserve">1. উপদেশক 3:1-8</w:t>
      </w:r>
    </w:p>
    <w:p/>
    <w:p>
      <w:r xmlns:w="http://schemas.openxmlformats.org/wordprocessingml/2006/main">
        <w:t xml:space="preserve">2. জেমস 5:7-8</w:t>
      </w:r>
    </w:p>
    <w:p/>
    <w:p>
      <w:r xmlns:w="http://schemas.openxmlformats.org/wordprocessingml/2006/main">
        <w:t xml:space="preserve">আদিপুস্তক 9 নিম্নরূপ তিনটি অনুচ্ছেদে সংক্ষিপ্ত করা যেতে পারে, নির্দেশিত আয়াত সহ:</w:t>
      </w:r>
    </w:p>
    <w:p/>
    <w:p>
      <w:r xmlns:w="http://schemas.openxmlformats.org/wordprocessingml/2006/main">
        <w:t xml:space="preserve">অনুচ্ছেদ 1: জেনেসিস 9:1-7-এ, ঈশ্বর নোহ এবং তার পুত্রদের আশীর্বাদ করেন, তাদের ফলদায়ক হতে, সংখ্যাবৃদ্ধি করতে এবং পৃথিবীকে পূর্ণ করার আদেশ দেন। তিনি তাদের সাথে একটি চুক্তি স্থাপন করেন এবং তাদেরকে সমস্ত জীবন্ত প্রাণীর উপর কর্তৃত্ব প্রদান করেন। ঈশ্বর মাংস খাওয়ার অনুমতি দেন কিন্তু রক্তের ব্যবহার নিষিদ্ধ করেন যেহেতু এটি জীবনের প্রতিনিধিত্ব করে। তদ্ব্যতীত, তিনি ঘোষণা করেন যে যে কেউ মানুষের রক্তপাত করবে তার নিজের জীবন তাঁর দ্বারা দাবি করা হবে কারণ মানুষ ঈশ্বরের প্রতিমূর্তিতে তৈরি।</w:t>
      </w:r>
    </w:p>
    <w:p/>
    <w:p>
      <w:r xmlns:w="http://schemas.openxmlformats.org/wordprocessingml/2006/main">
        <w:t xml:space="preserve">অনুচ্ছেদ 2: জেনেসিস 9:8-17 এ অব্যাহত রেখে, ঈশ্বর নোহ এবং পৃথিবীর প্রতিটি জীবন্ত প্রাণীর সাথে তাঁর চুক্তি স্থাপন করেন। তিনি প্রতিশ্রুতি দেন যে আর কখনও বন্যার মাধ্যমে সমস্ত মাংস ধ্বংস করবেন না। তাঁর এবং পৃথিবীর মধ্যে এই চিরস্থায়ী চুক্তির চিহ্ন হিসাবে, যখনই জমিতে বৃষ্টি হয় ঈশ্বর মেঘের মধ্যে একটি রংধনু স্থাপন করেন। রংধনু পৃথিবীতে জীবন রক্ষা করার জন্য তাঁর প্রতিশ্রুতির অনুস্মারক হিসাবে কাজ করে।</w:t>
      </w:r>
    </w:p>
    <w:p/>
    <w:p>
      <w:r xmlns:w="http://schemas.openxmlformats.org/wordprocessingml/2006/main">
        <w:t xml:space="preserve">অনুচ্ছেদ 3: জেনেসিস 9:18-29 এ, নোহের বংশধরদের উল্লেখ করা হয়েছে। নোহ একজন চাষী হন এবং বন্যার পরে একটি দ্রাক্ষাক্ষেত্র রোপণ করেন। যাইহোক, সে তার দ্রাক্ষাক্ষেত্র থেকে অত্যধিক দ্রাক্ষারস পান করে এবং তার তাঁবুতে মাতাল হয়ে যায়। নোহের এক পুত্র হ্যাম তার পিতার নগ্নতা দেখেন এবং তাকে সম্মানের সাথে ঢেকে রাখার পরিবর্তে তার ভাইদেরকে এটি সম্পর্কে বলেন। শেম এবং জাফেথ তাদের পিতাকে ঢেকে রাখার জন্য একটি পোশাক নিয়ে যায় যখন তারা তাঁবুতে পিছন দিকে প্রবেশ করে তখন তার প্রতি শ্রদ্ধার দৃষ্টিতে তাকে সরাসরি না দেখে।</w:t>
      </w:r>
    </w:p>
    <w:p/>
    <w:p>
      <w:r xmlns:w="http://schemas.openxmlformats.org/wordprocessingml/2006/main">
        <w:t xml:space="preserve">সংক্ষেপে:</w:t>
      </w:r>
    </w:p>
    <w:p>
      <w:r xmlns:w="http://schemas.openxmlformats.org/wordprocessingml/2006/main">
        <w:t xml:space="preserve">জেনেসিস 9 উপস্থাপন করে:</w:t>
      </w:r>
    </w:p>
    <w:p>
      <w:r xmlns:w="http://schemas.openxmlformats.org/wordprocessingml/2006/main">
        <w:t xml:space="preserve">ঈশ্বর নোহ এবং তার পুত্রদের উর্বরতা এবং সমস্ত প্রাণীর উপর আধিপত্যের আশীর্বাদ করেন;</w:t>
      </w:r>
    </w:p>
    <w:p>
      <w:r xmlns:w="http://schemas.openxmlformats.org/wordprocessingml/2006/main">
        <w:t xml:space="preserve">মানুষের জন্য মাংস খাওয়ার অনুমতি কিন্তু রক্ত খাওয়ার বিরুদ্ধে নিষেধাজ্ঞা;</w:t>
      </w:r>
    </w:p>
    <w:p>
      <w:r xmlns:w="http://schemas.openxmlformats.org/wordprocessingml/2006/main">
        <w:t xml:space="preserve">ঈশ্বর, মানবতা এবং প্রতিটি জীবন্ত প্রাণীর মধ্যে একটি চিরস্থায়ী চুক্তির প্রতিষ্ঠা;</w:t>
      </w:r>
    </w:p>
    <w:p>
      <w:r xmlns:w="http://schemas.openxmlformats.org/wordprocessingml/2006/main">
        <w:t xml:space="preserve">এই চুক্তির চিহ্ন হল বৃষ্টিপাতের পর রংধনু আবির্ভূত হওয়া;</w:t>
      </w:r>
    </w:p>
    <w:p>
      <w:r xmlns:w="http://schemas.openxmlformats.org/wordprocessingml/2006/main">
        <w:t xml:space="preserve">নোহের বন্যা-পরবর্তী কার্যক্রম যার মধ্যে একটি দ্রাক্ষাক্ষেত্র রোপণ;</w:t>
      </w:r>
    </w:p>
    <w:p>
      <w:r xmlns:w="http://schemas.openxmlformats.org/wordprocessingml/2006/main">
        <w:t xml:space="preserve">নোহ মদ থেকে মাতাল হচ্ছেন; হ্যাম তার বাবাকে অসম্মান করছে, এবং শেম এবং জাফেথ সম্মানের সাথে নোহের নগ্নতা ঢেকে দিচ্ছে।</w:t>
      </w:r>
    </w:p>
    <w:p/>
    <w:p>
      <w:r xmlns:w="http://schemas.openxmlformats.org/wordprocessingml/2006/main">
        <w:t xml:space="preserve">এই অধ্যায়টি বন্যার পরে ঈশ্বর এবং মানবতার মধ্যে চুক্তির উপর জোর দেয়, মানব জীবনের পবিত্রতাকে ঈশ্বরের প্রতিমূর্তিতে তৈরি করা হয়েছে। রংধনু জীবন রক্ষা করার জন্য ঈশ্বরের প্রতিশ্রুতির একটি দৃশ্যমান অনুস্মারক হিসাবে কাজ করে। উপরন্তু, এটি নোহের অভ্রান্ততা এবং তার প্রতি তার পুত্রদের কর্মের বিপরীত প্রতিক্রিয়া উভয়ই প্রদর্শন করে।</w:t>
      </w:r>
    </w:p>
    <w:p/>
    <w:p>
      <w:r xmlns:w="http://schemas.openxmlformats.org/wordprocessingml/2006/main">
        <w:t xml:space="preserve">Genesis 9:1 এবং ঈশ্বর নোহ ও তাঁর পুত্রদের আশীর্বাদ করলেন এবং তাদের বললেন, ফলবান হও, বৃদ্ধি কর এবং পৃথিবীকে পূর্ণ কর।</w:t>
      </w:r>
    </w:p>
    <w:p/>
    <w:p>
      <w:r xmlns:w="http://schemas.openxmlformats.org/wordprocessingml/2006/main">
        <w:t xml:space="preserve">ঈশ্বর নোহ এবং তার পুত্রদের আশীর্বাদ করেছিলেন এবং তাদের ফলপ্রসূ এবং সংখ্যাবৃদ্ধির নির্দেশ দিয়েছিলেন।</w:t>
      </w:r>
    </w:p>
    <w:p/>
    <w:p>
      <w:r xmlns:w="http://schemas.openxmlformats.org/wordprocessingml/2006/main">
        <w:t xml:space="preserve">1. ঈশ্বরের প্রাচুর্যের আশীর্বাদ</w:t>
      </w:r>
    </w:p>
    <w:p/>
    <w:p>
      <w:r xmlns:w="http://schemas.openxmlformats.org/wordprocessingml/2006/main">
        <w:t xml:space="preserve">2. স্টুয়ার্ডশিপের দায়িত্ব</w:t>
      </w:r>
    </w:p>
    <w:p/>
    <w:p>
      <w:r xmlns:w="http://schemas.openxmlformats.org/wordprocessingml/2006/main">
        <w:t xml:space="preserve">1. গীতসংহিতা 104:24-30 - কীভাবে প্রভু পৃথিবীতে সমস্ত জীবনের জন্য সরবরাহ করেন</w:t>
      </w:r>
    </w:p>
    <w:p/>
    <w:p>
      <w:r xmlns:w="http://schemas.openxmlformats.org/wordprocessingml/2006/main">
        <w:t xml:space="preserve">2. জেনেসিস 1:26-28 - পৃথিবীকে পূর্ণ ও বশীভূত করার জন্য মানবতার প্রতি দায়িত্ব</w:t>
      </w:r>
    </w:p>
    <w:p/>
    <w:p>
      <w:r xmlns:w="http://schemas.openxmlformats.org/wordprocessingml/2006/main">
        <w:t xml:space="preserve">Genesis 9:2 এবং তোমার ভয় এবং তোমার ভয় পৃথিবীর প্রতিটি প্রাণীর উপর, আকাশের প্রতিটি পাখির উপর, পৃথিবীতে যা কিছু ঘোরাফেরা করে এবং সমুদ্রের সমস্ত মাছের উপরে থাকবে; তারা তোমার হাতে তুলে দেওয়া হয়েছে।</w:t>
      </w:r>
    </w:p>
    <w:p/>
    <w:p>
      <w:r xmlns:w="http://schemas.openxmlformats.org/wordprocessingml/2006/main">
        <w:t xml:space="preserve">ঈশ্বর পৃথিবীর সমস্ত জীবের উপর মানবতাকে কর্তৃত্ব দিয়েছেন।</w:t>
      </w:r>
    </w:p>
    <w:p/>
    <w:p>
      <w:r xmlns:w="http://schemas.openxmlformats.org/wordprocessingml/2006/main">
        <w:t xml:space="preserve">1. আধিপত্যের শক্তি: ভয়ের সাথে এবং আশ্চর্যজনকভাবে তৈরি হওয়ার অর্থ কী</w:t>
      </w:r>
    </w:p>
    <w:p/>
    <w:p>
      <w:r xmlns:w="http://schemas.openxmlformats.org/wordprocessingml/2006/main">
        <w:t xml:space="preserve">2. আমাদের আধিপত্য পুনরুদ্ধার করা: সৃষ্টির তত্ত্বাবধায়ক হিসাবে আমাদের ভূমিকা বোঝা</w:t>
      </w:r>
    </w:p>
    <w:p/>
    <w:p>
      <w:r xmlns:w="http://schemas.openxmlformats.org/wordprocessingml/2006/main">
        <w:t xml:space="preserve">1. গীতসংহিতা 8:4-9 - মানুষ কি যে আপনি তাকে মনে রাখবেন, এবং মানুষের সন্তান যে আপনি তার যত্ন?</w:t>
      </w:r>
    </w:p>
    <w:p/>
    <w:p>
      <w:r xmlns:w="http://schemas.openxmlformats.org/wordprocessingml/2006/main">
        <w:t xml:space="preserve">2. রোমানস্ 8:18-25 - কারণ আমি মনে করি যে আমাদের কাছে যে গৌরব প্রকাশ করা হবে তার সাথে এই বর্তমান সময়ের দুর্ভোগগুলি তুলনা করার মতো নয়।</w:t>
      </w:r>
    </w:p>
    <w:p/>
    <w:p>
      <w:r xmlns:w="http://schemas.openxmlformats.org/wordprocessingml/2006/main">
        <w:t xml:space="preserve">Genesis 9:3 জীবিত সকল চলন্ত বস্তু তোমার জন্য মাংস হইবে; এমন কি আমি তোমাকে সব কিছু দিয়েছি।</w:t>
      </w:r>
    </w:p>
    <w:p/>
    <w:p>
      <w:r xmlns:w="http://schemas.openxmlformats.org/wordprocessingml/2006/main">
        <w:t xml:space="preserve">ঈশ্বর সমস্ত জীবন্ত প্রাণীকে মানুষের খাদ্য হিসেবে দিয়েছেন।</w:t>
      </w:r>
    </w:p>
    <w:p/>
    <w:p>
      <w:r xmlns:w="http://schemas.openxmlformats.org/wordprocessingml/2006/main">
        <w:t xml:space="preserve">1. ঈশ্বরের বিধান: সকলের জন্য একটি আশীর্বাদ</w:t>
      </w:r>
    </w:p>
    <w:p/>
    <w:p>
      <w:r xmlns:w="http://schemas.openxmlformats.org/wordprocessingml/2006/main">
        <w:t xml:space="preserve">2. ঈশ্বরের প্রাচুর্য প্রশংসা করা</w:t>
      </w:r>
    </w:p>
    <w:p/>
    <w:p>
      <w:r xmlns:w="http://schemas.openxmlformats.org/wordprocessingml/2006/main">
        <w:t xml:space="preserve">1. গীতসংহিতা 104:24-26 - হে প্রভু, তোমার কাজ কত বহুগুণ! প্রজ্ঞায় তুমি তাদের সকলকে সৃষ্টি করেছ; পৃথিবী তোমার ধন-সম্পদে পূর্ণ। এই বিশাল এবং প্রশস্ত সমুদ্রটিও তাই, যেখানে ছোট এবং বড় উভয় প্রাণীই অসংখ্য লতানো জিনিস রয়েছে। সেখানে জাহাজগুলো যায়: সেখানে সেই লেবিয়াথান, যাকে তুমি সেখানে খেলার জন্য তৈরি করেছ।</w:t>
      </w:r>
    </w:p>
    <w:p/>
    <w:p>
      <w:r xmlns:w="http://schemas.openxmlformats.org/wordprocessingml/2006/main">
        <w:t xml:space="preserve">2. ম্যাথু 6:25-34 - তাই আমি তোমাদের বলছি, কি খাবেন বা কি পান করবেন, তা নিয়ে আপনার জীবনের জন্য চিন্তা করবেন না; বা এখনও আপনার শরীরের জন্য, আপনি কি পরতে হবে. জীবন কি মাংসের চেয়ে বেশি আর শরীর কি পোশাকের চেয়ে বেশি নয়? আকাশের পাখী দেখো, কারণ তারা বীজ বপন করে না, কাটে না বা শস্যাগারে জড়ো করে না; তবুও তোমাদের স্বর্গীয় পিতা তাদের খাওয়ান৷ তোমরা কি তাদের চেয়ে অনেক ভালো নও? তোমাদের মধ্যে কে চিন্তা করে তার উচ্চতায় এক হাত বাড়াতে পারে?</w:t>
      </w:r>
    </w:p>
    <w:p/>
    <w:p>
      <w:r xmlns:w="http://schemas.openxmlformats.org/wordprocessingml/2006/main">
        <w:t xml:space="preserve">Genesis 9:4 কিন্তু প্রাণের সঙ্গে মাংস, যা তার রক্ত, তোমরা খাবে না।</w:t>
      </w:r>
    </w:p>
    <w:p/>
    <w:p>
      <w:r xmlns:w="http://schemas.openxmlformats.org/wordprocessingml/2006/main">
        <w:t xml:space="preserve">ঈশ্বর পৃথিবীর লোকেদের আদেশ দিয়েছেন যে জীবনরক্ত সহ কোনও মাংস খাবেন না।</w:t>
      </w:r>
    </w:p>
    <w:p/>
    <w:p>
      <w:r xmlns:w="http://schemas.openxmlformats.org/wordprocessingml/2006/main">
        <w:t xml:space="preserve">1. আমাদের জন্য ঈশ্বরের পরিকল্পনা: জীবনের নিয়ম বোঝা</w:t>
      </w:r>
    </w:p>
    <w:p/>
    <w:p>
      <w:r xmlns:w="http://schemas.openxmlformats.org/wordprocessingml/2006/main">
        <w:t xml:space="preserve">2. রক্তের শক্তি: ঈশ্বরের আইনকে স্বীকৃতি দেওয়া</w:t>
      </w:r>
    </w:p>
    <w:p/>
    <w:p>
      <w:r xmlns:w="http://schemas.openxmlformats.org/wordprocessingml/2006/main">
        <w:t xml:space="preserve">1. লেভিটিকাস 17:11-14 - রক্তে মাংসের জীবন রয়েছে: এবং আমি তোমাদের আত্মার প্রায়শ্চিত্ত করার জন্য বেদীর উপর এটি দিয়েছি: কারণ এটি রক্তই আত্মার প্রায়শ্চিত্ত করে .</w:t>
      </w:r>
    </w:p>
    <w:p/>
    <w:p>
      <w:r xmlns:w="http://schemas.openxmlformats.org/wordprocessingml/2006/main">
        <w:t xml:space="preserve">2. Deuteronomy 12:23-25 - শুধুমাত্র নিশ্চিত থাকুন যে আপনি রক্ত খাবেন না: কারণ রক্তই জীবন; এবং আপনি মাংসের সাথে জীবন খেতে পারবেন না।</w:t>
      </w:r>
    </w:p>
    <w:p/>
    <w:p>
      <w:r xmlns:w="http://schemas.openxmlformats.org/wordprocessingml/2006/main">
        <w:t xml:space="preserve">Genesis 9:5 এবং আমি অবশ্যই তোমার প্রাণের রক্ত চাইব; আমি প্রত্যেক পশুর হাত থেকে এটা চাই, এবং মানুষের হাত থেকে; প্রত্যেক মানুষের ভাইয়ের হাতে আমি মানুষের জীবন চাইব।</w:t>
      </w:r>
    </w:p>
    <w:p/>
    <w:p>
      <w:r xmlns:w="http://schemas.openxmlformats.org/wordprocessingml/2006/main">
        <w:t xml:space="preserve">ঈশ্বর প্রত্যেক মানুষের জীবন চান, এমনকি একটি পশুর হাতেও, তাদের জীবনের রক্তের জন্য।</w:t>
      </w:r>
    </w:p>
    <w:p/>
    <w:p>
      <w:r xmlns:w="http://schemas.openxmlformats.org/wordprocessingml/2006/main">
        <w:t xml:space="preserve">1. "মানব জীবনের পবিত্রতা: স্টুয়ার্ডশিপের আহ্বান"</w:t>
      </w:r>
    </w:p>
    <w:p/>
    <w:p>
      <w:r xmlns:w="http://schemas.openxmlformats.org/wordprocessingml/2006/main">
        <w:t xml:space="preserve">2. "ঈশ্বরের সার্বভৌমত্ব: আমাদের জীবন তাঁর হাতে"</w:t>
      </w:r>
    </w:p>
    <w:p/>
    <w:p>
      <w:r xmlns:w="http://schemas.openxmlformats.org/wordprocessingml/2006/main">
        <w:t xml:space="preserve">1. রোমানস 13:8-10</w:t>
      </w:r>
    </w:p>
    <w:p/>
    <w:p>
      <w:r xmlns:w="http://schemas.openxmlformats.org/wordprocessingml/2006/main">
        <w:t xml:space="preserve">2. ইজেকিয়েল 18:4, 20</w:t>
      </w:r>
    </w:p>
    <w:p/>
    <w:p>
      <w:r xmlns:w="http://schemas.openxmlformats.org/wordprocessingml/2006/main">
        <w:t xml:space="preserve">Genesis 9:6 যে মানুষের রক্তপাত করে, মানুষের দ্বারাই তার রক্ত ঝরানো হবে, কারণ ঈশ্বরের প্রতিমূর্তিতে তিনি মানুষকে সৃষ্টি করেছেন।</w:t>
      </w:r>
    </w:p>
    <w:p/>
    <w:p>
      <w:r xmlns:w="http://schemas.openxmlformats.org/wordprocessingml/2006/main">
        <w:t xml:space="preserve">যারা নির্দোষ জীবন নেয় তাদের শাস্তি দেওয়ার জন্য মানুষ দায়ী, কারণ সমস্ত মানুষ ঈশ্বরের প্রতিমূর্তিতে সৃষ্ট।</w:t>
      </w:r>
    </w:p>
    <w:p/>
    <w:p>
      <w:r xmlns:w="http://schemas.openxmlformats.org/wordprocessingml/2006/main">
        <w:t xml:space="preserve">1. জীবনকে রক্ষা করার জন্য ঈশ্বর আমাদের মধ্যে একটি দায়িত্ব সঞ্চারিত করেছেন, যেমনটি তাঁর মূর্তিতে সৃষ্টি হয়েছে।</w:t>
      </w:r>
    </w:p>
    <w:p/>
    <w:p>
      <w:r xmlns:w="http://schemas.openxmlformats.org/wordprocessingml/2006/main">
        <w:t xml:space="preserve">2. আমাদের ধার্মিকতা পরিমাপ করা হয় যে আমরা নির্দোষ জীবন গ্রহণকারীদের প্রতি কীভাবে প্রতিক্রিয়া জানাই।</w:t>
      </w:r>
    </w:p>
    <w:p/>
    <w:p>
      <w:r xmlns:w="http://schemas.openxmlformats.org/wordprocessingml/2006/main">
        <w:t xml:space="preserve">1. জেনেসিস 1:27 - তাই ঈশ্বর মানুষকে তার নিজের প্রতিমূর্তিতে সৃষ্টি করেছেন, ঈশ্বরের প্রতিমূর্তিতে তিনি তাকে সৃষ্টি করেছেন; পুরুষ ও নারী তিনি তাদের সৃষ্টি করেছেন।</w:t>
      </w:r>
    </w:p>
    <w:p/>
    <w:p>
      <w:r xmlns:w="http://schemas.openxmlformats.org/wordprocessingml/2006/main">
        <w:t xml:space="preserve">2. রোমানস 13:1-4 - প্রতিটি আত্মা উচ্চ ক্ষমতার অধীন হোক। কারণ ঈশ্বর ব্যতীত কোন শক্তি নেই: যে শক্তিগুলি ঈশ্বরের দ্বারা নির্ধারিত৷ তাই যে কেউ শক্তির বিরোধিতা করে, সে ঈশ্বরের আদেশকে বিরোধিতা করে, এবং যারা প্রতিরোধ করে তারা নিজেদের শাস্তি ভোগ করবে৷ কেননা শাসকরা ভালো কাজের জন্য নয়, মন্দ কাজের জন্য ভয়। তুমি কি ক্ষমতাকে ভয় পাবে না? যা ভালো তা করো, আর তাতেই তোমার প্রশংসা হবে: কেননা তিনি তোমার জন্য ঈশ্বরের পরিচারক কিন্তু তুমি যদি মন্দ কাজ কর, তবে ভয় কর; কারণ তিনি বৃথা তলোয়ার বহন করেন না: কারণ তিনি ঈশ্বরের মন্ত্রী, যিনি মন্দ কাজ করে তার উপর ক্রোধের প্রতিশোধ গ্রহণকারী৷</w:t>
      </w:r>
    </w:p>
    <w:p/>
    <w:p>
      <w:r xmlns:w="http://schemas.openxmlformats.org/wordprocessingml/2006/main">
        <w:t xml:space="preserve">Genesis 9:7 আর তোমরা ফলবান হও এবং বহুবৃদ্ধ হও; পৃথিবীতে প্রচুর পরিমাণে জন্মাও এবং তাতে বহুগুণ বৃদ্ধি কর।</w:t>
      </w:r>
    </w:p>
    <w:p/>
    <w:p>
      <w:r xmlns:w="http://schemas.openxmlformats.org/wordprocessingml/2006/main">
        <w:t xml:space="preserve">ঈশ্বর মানুষকে ফলদায়ক হতে এবং পৃথিবীতে সংখ্যাবৃদ্ধির আদেশ দেন।</w:t>
      </w:r>
    </w:p>
    <w:p/>
    <w:p>
      <w:r xmlns:w="http://schemas.openxmlformats.org/wordprocessingml/2006/main">
        <w:t xml:space="preserve">1: উর্বরতা এবং প্রাচুর্যের ঈশ্বরের আশীর্বাদ</w:t>
      </w:r>
    </w:p>
    <w:p/>
    <w:p>
      <w:r xmlns:w="http://schemas.openxmlformats.org/wordprocessingml/2006/main">
        <w:t xml:space="preserve">2: গুণনের দায়িত্ব</w:t>
      </w:r>
    </w:p>
    <w:p/>
    <w:p>
      <w:r xmlns:w="http://schemas.openxmlformats.org/wordprocessingml/2006/main">
        <w:t xml:space="preserve">1: গীতসংহিতা 115:14-16 - "প্রভু আপনাকে এবং আপনার সন্তানদের আরও বেশি করে বৃদ্ধি করবেন। আপনি প্রভুর আশীর্বাদপ্রাপ্ত যিনি স্বর্গ ও পৃথিবী সৃষ্টি করেছেন। স্বর্গ এমনকি স্বর্গও প্রভুর: কিন্তু তিনি মানুষের সন্তানদের পৃথিবী দিয়েছেন।"</w:t>
      </w:r>
    </w:p>
    <w:p/>
    <w:p>
      <w:r xmlns:w="http://schemas.openxmlformats.org/wordprocessingml/2006/main">
        <w:t xml:space="preserve">2: জেনেসিস 1:28 - "এবং ঈশ্বর তাদের আশীর্বাদ করলেন, এবং ঈশ্বর তাদের বললেন, ফলবান হও এবং সংখ্যাবৃদ্ধি কর, এবং পৃথিবীকে পূর্ণ কর এবং এটিকে বশীভূত কর: এবং সমুদ্রের মাছের উপর এবং পাখীর উপর কর্তৃত্ব কর। বায়ু, এবং পৃথিবীতে চলাচলকারী প্রতিটি জীবের উপরে।"</w:t>
      </w:r>
    </w:p>
    <w:p/>
    <w:p>
      <w:r xmlns:w="http://schemas.openxmlformats.org/wordprocessingml/2006/main">
        <w:t xml:space="preserve">Genesis 9:8 আর ঈশ্বর নূহ ও তাঁর পুত্রদের সঙ্গে কথা বললেন,</w:t>
      </w:r>
    </w:p>
    <w:p/>
    <w:p>
      <w:r xmlns:w="http://schemas.openxmlformats.org/wordprocessingml/2006/main">
        <w:t xml:space="preserve">বন্যার পরে ঈশ্বর নূহ এবং তার পুত্রদের সাথে কথা বলেন, তাদেরকে পৃথিবীকে পূর্ণ করতে এবং বন্যার মাধ্যমে এটিকে আর কখনও ধ্বংস না করার নির্দেশ দেন।</w:t>
      </w:r>
    </w:p>
    <w:p/>
    <w:p>
      <w:r xmlns:w="http://schemas.openxmlformats.org/wordprocessingml/2006/main">
        <w:t xml:space="preserve">1: সুরক্ষার ঈশ্বরের প্রতিশ্রুতি</w:t>
      </w:r>
    </w:p>
    <w:p/>
    <w:p>
      <w:r xmlns:w="http://schemas.openxmlformats.org/wordprocessingml/2006/main">
        <w:t xml:space="preserve">2: ঈশ্বরের আনুগত্যে বসবাস</w:t>
      </w:r>
    </w:p>
    <w:p/>
    <w:p>
      <w:r xmlns:w="http://schemas.openxmlformats.org/wordprocessingml/2006/main">
        <w:t xml:space="preserve">1: Isaiah 54:9-10 - এটি আমার কাছে নোহের জলের মতো: যেমন আমি শপথ করেছি যে নোহের জল আর পৃথিবীর উপর দিয়ে যাবে না; তাই আমি শপথ করেছি যে আমি তোমার প্রতি রাগান্বিত হব না, তোমাকে তিরস্কার করব না৷</w:t>
      </w:r>
    </w:p>
    <w:p/>
    <w:p>
      <w:r xmlns:w="http://schemas.openxmlformats.org/wordprocessingml/2006/main">
        <w:t xml:space="preserve">কারণ পাহাড়গুলো চলে যাবে, পাহাড়গুলো সরিয়ে ফেলা হবে; কিন্তু আমার দয়া তোমার কাছ থেকে সরে যাবে না, আমার শান্তির চুক্তিও মুছে যাবে না, প্রভু বলেছেন, যিনি তোমার প্রতি দয়া করেন৷</w:t>
      </w:r>
    </w:p>
    <w:p/>
    <w:p>
      <w:r xmlns:w="http://schemas.openxmlformats.org/wordprocessingml/2006/main">
        <w:t xml:space="preserve">2: 1 পিটার 3:20-21 - যা কিছু সময় অবাধ্য ছিল, যখন নোহের দিনে একবার ঈশ্বরের ধৈর্য্য অপেক্ষা করেছিল, যখন জাহাজটি একটি প্রস্তুতি ছিল, যেখানে অল্প কিছু, অর্থাৎ, আটটি আত্মা জল দ্বারা রক্ষা করা হয়েছিল।</w:t>
      </w:r>
    </w:p>
    <w:p/>
    <w:p>
      <w:r xmlns:w="http://schemas.openxmlformats.org/wordprocessingml/2006/main">
        <w:t xml:space="preserve">এমন চিত্র যেখানে এমনকি বাপ্তিস্মও এখন যীশু খ্রীষ্টের পুনরুত্থানের মাধ্যমে আমাদের (মাংসের ময়লা দূর করা নয়, বরং ঈশ্বরের প্রতি সৎ বিবেকের উত্তর) রক্ষা করে৷</w:t>
      </w:r>
    </w:p>
    <w:p/>
    <w:p>
      <w:r xmlns:w="http://schemas.openxmlformats.org/wordprocessingml/2006/main">
        <w:t xml:space="preserve">Genesis 9:9 আর দেখ, আমি তোমার সঙ্গে এবং তোমার পরে তোমার বংশের সঙ্গে আমার চুক্তি স্থাপন করছি;</w:t>
      </w:r>
    </w:p>
    <w:p/>
    <w:p>
      <w:r xmlns:w="http://schemas.openxmlformats.org/wordprocessingml/2006/main">
        <w:t xml:space="preserve">ঈশ্বর নোহ এবং তার বংশধরদের সাথে একটি চুক্তি স্থাপন করেছিলেন।</w:t>
      </w:r>
    </w:p>
    <w:p/>
    <w:p>
      <w:r xmlns:w="http://schemas.openxmlformats.org/wordprocessingml/2006/main">
        <w:t xml:space="preserve">1: বিশ্বস্ততা এবং করুণার ঈশ্বরের চুক্তি</w:t>
      </w:r>
    </w:p>
    <w:p/>
    <w:p>
      <w:r xmlns:w="http://schemas.openxmlformats.org/wordprocessingml/2006/main">
        <w:t xml:space="preserve">2: নূহের সাথে ঈশ্বরের চুক্তির শক্তি</w:t>
      </w:r>
    </w:p>
    <w:p/>
    <w:p>
      <w:r xmlns:w="http://schemas.openxmlformats.org/wordprocessingml/2006/main">
        <w:t xml:space="preserve">1:2 করিন্থিয়ানস 1:20 - কারণ ঈশ্বরের সমস্ত প্রতিশ্রুতি তাঁর মধ্যে তাদের হ্যাঁ খুঁজে পায়।</w:t>
      </w:r>
    </w:p>
    <w:p/>
    <w:p>
      <w:r xmlns:w="http://schemas.openxmlformats.org/wordprocessingml/2006/main">
        <w:t xml:space="preserve">2: হিব্রুজ 8:6 - কিন্তু এটি যেমন, খ্রিস্ট এমন একটি পরিচর্যা পেয়েছেন যা পুরাতনের চেয়ে অনেক বেশি উৎকৃষ্ট, তিনি যে চুক্তির মধ্যস্থতা করেন তা আরও ভাল, কারণ এটি আরও ভাল প্রতিশ্রুতির উপর প্রণীত হয়েছে।</w:t>
      </w:r>
    </w:p>
    <w:p/>
    <w:p>
      <w:r xmlns:w="http://schemas.openxmlformats.org/wordprocessingml/2006/main">
        <w:t xml:space="preserve">Genesis 9:10 এবং আপনার সাথে থাকা সমস্ত জীবন্ত প্রাণী, পাখী, গবাদি পশু এবং পৃথিবীর সমস্ত প্রাণী আপনার সাথে; সিন্দুক থেকে বের হওয়া সমস্ত কিছু থেকে পৃথিবীর প্রতিটি প্রাণীর কাছে।</w:t>
      </w:r>
    </w:p>
    <w:p/>
    <w:p>
      <w:r xmlns:w="http://schemas.openxmlformats.org/wordprocessingml/2006/main">
        <w:t xml:space="preserve">মহান বন্যার পরে বিশ্বের পরিত্রাণের ঈশ্বরের চুক্তি.</w:t>
      </w:r>
    </w:p>
    <w:p/>
    <w:p>
      <w:r xmlns:w="http://schemas.openxmlformats.org/wordprocessingml/2006/main">
        <w:t xml:space="preserve">1. ঈশ্বরের আশার চুক্তি: ঈশ্বরের মুক্তির প্রতিশ্রুতিতে বিশ্বাস করা</w:t>
      </w:r>
    </w:p>
    <w:p/>
    <w:p>
      <w:r xmlns:w="http://schemas.openxmlformats.org/wordprocessingml/2006/main">
        <w:t xml:space="preserve">2. ঈশ্বরের করুণার চুক্তি: কীভাবে ঈশ্বরের ভালবাসা সমস্ত পরিস্থিতি অতিক্রম করে</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Ezekiel 16:60 - তবুও আমি তোমার যৌবনের দিনগুলিতে তোমার সাথে আমার চুক্তির কথা মনে রাখব, এবং আমি তোমার কাছে চিরস্থায়ী চুক্তি স্থাপন করব।</w:t>
      </w:r>
    </w:p>
    <w:p/>
    <w:p>
      <w:r xmlns:w="http://schemas.openxmlformats.org/wordprocessingml/2006/main">
        <w:t xml:space="preserve">Genesis 9:11 এবং আমি তোমার সঙ্গে আমার চুক্তি স্থাপন করব; বন্যার জলে সমস্ত মাংস আর কেটে যাবে না; পৃথিবী ধ্বংস করার জন্য আর কোন বন্যা হবে না।</w:t>
      </w:r>
    </w:p>
    <w:p/>
    <w:p>
      <w:r xmlns:w="http://schemas.openxmlformats.org/wordprocessingml/2006/main">
        <w:t xml:space="preserve">প্রভু প্রতিশ্রুতি দিয়েছিলেন যে বন্যা দিয়ে পৃথিবীকে আর ধ্বংস করবেন না।</w:t>
      </w:r>
    </w:p>
    <w:p/>
    <w:p>
      <w:r xmlns:w="http://schemas.openxmlformats.org/wordprocessingml/2006/main">
        <w:t xml:space="preserve">1: আমরা প্রভুর প্রতি বিশ্বাস রাখতে পারি তার প্রতিশ্রুতি রক্ষা করার জন্য, এমনকি যখন সময় কঠিন হয়।</w:t>
      </w:r>
    </w:p>
    <w:p/>
    <w:p>
      <w:r xmlns:w="http://schemas.openxmlformats.org/wordprocessingml/2006/main">
        <w:t xml:space="preserve">2: আমাদের আশার জন্য প্রভুর দিকে তাকাতে হবে, এমনকি যখন জিনিসগুলি অসম্ভব বলে মনে হয়।</w:t>
      </w:r>
    </w:p>
    <w:p/>
    <w:p>
      <w:r xmlns:w="http://schemas.openxmlformats.org/wordprocessingml/2006/main">
        <w:t xml:space="preserve">1: Isaiah 43:2 - আপনি যখন জলের মধ্য দিয়ে যাবেন, আমি আপনার সাথে থাকব; এবং নদীর মধ্য দিয়ে, তারা তোমাকে অভিভূত করবে না।</w:t>
      </w:r>
    </w:p>
    <w:p/>
    <w:p>
      <w:r xmlns:w="http://schemas.openxmlformats.org/wordprocessingml/2006/main">
        <w:t xml:space="preserve">2: রোমানস 8:38-39 - কারণ আমি নিশ্চিত যে মৃত্যু, জীবন, দেবদূত বা শাসক, বর্তমান জিনিস বা আসন্ন জিনিস,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Genesis 9:12 এবং ঈশ্বর বললেন, এই চুক্তির নিদর্শন যা আমি আমার ও তোমার মধ্যে এবং তোমার সাথে থাকা সমস্ত প্রাণীর মধ্যে চিরস্থায়ী প্রজন্মের জন্য করি।</w:t>
      </w:r>
    </w:p>
    <w:p/>
    <w:p>
      <w:r xmlns:w="http://schemas.openxmlformats.org/wordprocessingml/2006/main">
        <w:t xml:space="preserve">নোহ এবং সমস্ত প্রাণীর সাথে ঈশ্বরের চুক্তি তার বিশ্বস্ততা এবং অনুগ্রহের চিহ্ন।</w:t>
      </w:r>
    </w:p>
    <w:p/>
    <w:p>
      <w:r xmlns:w="http://schemas.openxmlformats.org/wordprocessingml/2006/main">
        <w:t xml:space="preserve">1: আমরা ঈশ্বরের বিশ্বস্ততার উপর আস্থা রাখতে পারি যেমনটি নোহ এবং সমস্ত প্রাণীর সাথে তাঁর চুক্তিতে প্রদর্শিত হয়েছিল।</w:t>
      </w:r>
    </w:p>
    <w:p/>
    <w:p>
      <w:r xmlns:w="http://schemas.openxmlformats.org/wordprocessingml/2006/main">
        <w:t xml:space="preserve">2: আমরা নোহ এবং সমস্ত প্রাণীর সাথে তাঁর চুক্তিতে ঈশ্বরের অনুগ্রহ অনুভব করতে পারি।</w:t>
      </w:r>
    </w:p>
    <w:p/>
    <w:p>
      <w:r xmlns:w="http://schemas.openxmlformats.org/wordprocessingml/2006/main">
        <w:t xml:space="preserve">1: Jeremiah 31:3-4 প্রভু অতীতে আমাদের কাছে আবির্ভূত হয়েছিলেন, বলেছিলেন: আমি তোমাকে চিরকালের ভালবাসা দিয়ে ভালবাসি; আমি তোমাকে অবিরাম মমতায় টেনে নিয়েছি।</w:t>
      </w:r>
    </w:p>
    <w:p/>
    <w:p>
      <w:r xmlns:w="http://schemas.openxmlformats.org/wordprocessingml/2006/main">
        <w:t xml:space="preserve">2: হিব্রু 13:20-21 এখন শান্তির ঈশ্বর, যিনি চিরস্থায়ী চুক্তির রক্তের মাধ্যমে আমাদের প্রভু যীশুকে মৃতদের মধ্য থেকে ফিরিয়ে এনেছেন, মেষের সেই মহান মেষপালক, তাঁর ইচ্ছা পালন করার জন্য আপনাকে সব কিছু দিয়ে সজ্জিত করুন, এবং যীশু খ্রীষ্টের মাধ্যমে তিনি আমাদের মধ্যে যা খুশি করেন তা আমাদের মধ্যে কাজ করুন৷ আমীন।</w:t>
      </w:r>
    </w:p>
    <w:p/>
    <w:p>
      <w:r xmlns:w="http://schemas.openxmlformats.org/wordprocessingml/2006/main">
        <w:t xml:space="preserve">Genesis 9:13 আমি মেঘের মধ্যে আমার ধনুক স্থাপন করি, এবং এটি আমার এবং পৃথিবীর মধ্যে একটি চুক্তির চিহ্নস্বরূপ হবে।</w:t>
      </w:r>
    </w:p>
    <w:p/>
    <w:p>
      <w:r xmlns:w="http://schemas.openxmlformats.org/wordprocessingml/2006/main">
        <w:t xml:space="preserve">পৃথিবীর সমস্ত জীবনকে ধ্বংস করার জন্য আর কখনও বন্যা না আনার ঈশ্বরের প্রতিশ্রুতি একটি রংধনু দ্বারা প্রতীকী।</w:t>
      </w:r>
    </w:p>
    <w:p/>
    <w:p>
      <w:r xmlns:w="http://schemas.openxmlformats.org/wordprocessingml/2006/main">
        <w:t xml:space="preserve">1: সুরক্ষার ঈশ্বরের প্রতিশ্রুতি</w:t>
      </w:r>
    </w:p>
    <w:p/>
    <w:p>
      <w:r xmlns:w="http://schemas.openxmlformats.org/wordprocessingml/2006/main">
        <w:t xml:space="preserve">2: আশার চিহ্ন হিসাবে রংধনু</w:t>
      </w:r>
    </w:p>
    <w:p/>
    <w:p>
      <w:r xmlns:w="http://schemas.openxmlformats.org/wordprocessingml/2006/main">
        <w:t xml:space="preserve">1: হিব্রু 6:13-20 - ঈশ্বরের প্রতিশ্রুতির অপরিবর্তনীয় প্রকৃতি</w:t>
      </w:r>
    </w:p>
    <w:p/>
    <w:p>
      <w:r xmlns:w="http://schemas.openxmlformats.org/wordprocessingml/2006/main">
        <w:t xml:space="preserve">2: ইশাইয়া 54:9-10 - শান্তির ঈশ্বরের চিরস্থায়ী চুক্তি</w:t>
      </w:r>
    </w:p>
    <w:p/>
    <w:p>
      <w:r xmlns:w="http://schemas.openxmlformats.org/wordprocessingml/2006/main">
        <w:t xml:space="preserve">Genesis 9:14 এবং এটা ঘটবে, যখন আমি পৃথিবীর উপর একটি মেঘ আনব, তখন মেঘের মধ্যে ধনুক দেখা যাবে:</w:t>
      </w:r>
    </w:p>
    <w:p/>
    <w:p>
      <w:r xmlns:w="http://schemas.openxmlformats.org/wordprocessingml/2006/main">
        <w:t xml:space="preserve">রংধনু মানবজাতির সাথে ঈশ্বরের চুক্তির একটি অনুস্মারক।</w:t>
      </w:r>
    </w:p>
    <w:p/>
    <w:p>
      <w:r xmlns:w="http://schemas.openxmlformats.org/wordprocessingml/2006/main">
        <w:t xml:space="preserve">1: আমাদের সাথে ঈশ্বরের চুক্তি আশা এবং আশ্বাসের একটি প্রতিশ্রুতি।</w:t>
      </w:r>
    </w:p>
    <w:p/>
    <w:p>
      <w:r xmlns:w="http://schemas.openxmlformats.org/wordprocessingml/2006/main">
        <w:t xml:space="preserve">2: রংধনু ঈশ্বরের ভালবাসা এবং বিশ্বস্ততার প্রতীক।</w:t>
      </w:r>
    </w:p>
    <w:p/>
    <w:p>
      <w:r xmlns:w="http://schemas.openxmlformats.org/wordprocessingml/2006/main">
        <w:t xml:space="preserve">1: Isaiah 54:10 - যদিও পর্বতগুলি কেঁপে উঠবে এবং পাহাড়গুলি সরানো হবে, তবুও তোমার প্রতি আমার অবিরাম ভালবাসা নড়বে না এবং আমার শান্তির চুক্তি মুছে ফেলা হবে না, প্রভু বলেছেন, যিনি তোমার প্রতি করুণা করেন৷</w:t>
      </w:r>
    </w:p>
    <w:p/>
    <w:p>
      <w:r xmlns:w="http://schemas.openxmlformats.org/wordprocessingml/2006/main">
        <w:t xml:space="preserve">2: হিব্রু 6:13-15 - যখন ঈশ্বর আব্রাহামের কাছে তাঁর প্রতিশ্রুতি দিয়েছিলেন, যেহেতু তাঁর শপথ করার জন্য তার চেয়ে বড় আর কেউ ছিল না, তখন তিনি নিজের নামে শপথ করে বলেছিলেন, আমি অবশ্যই তোমাকে আশীর্বাদ করব এবং তোমাকে অনেক বংশধর দেব। আর তাই ধৈর্য ধরে অপেক্ষা করার পর, আব্রাহাম যা প্রতিশ্রুতি দিয়েছিলেন তা পেয়েছিলেন।</w:t>
      </w:r>
    </w:p>
    <w:p/>
    <w:p>
      <w:r xmlns:w="http://schemas.openxmlformats.org/wordprocessingml/2006/main">
        <w:t xml:space="preserve">Genesis 9:15 এবং আমি আমার চুক্তি মনে রাখব, যা আমার এবং আপনার এবং সমস্ত প্রাণীর মধ্যে রয়েছে; এবং জল আর সমস্ত মাংস ধ্বংস করার জন্য বন্যা হবে না।</w:t>
      </w:r>
    </w:p>
    <w:p/>
    <w:p>
      <w:r xmlns:w="http://schemas.openxmlformats.org/wordprocessingml/2006/main">
        <w:t xml:space="preserve">ঈশ্বরের প্রতিশ্রুতি বন্যার দ্বারা পৃথিবীকে আর ধ্বংস করবে না।</w:t>
      </w:r>
    </w:p>
    <w:p/>
    <w:p>
      <w:r xmlns:w="http://schemas.openxmlformats.org/wordprocessingml/2006/main">
        <w:t xml:space="preserve">1. ঈশ্বরের অটল প্রতিশ্রুতি</w:t>
      </w:r>
    </w:p>
    <w:p/>
    <w:p>
      <w:r xmlns:w="http://schemas.openxmlformats.org/wordprocessingml/2006/main">
        <w:t xml:space="preserve">2. চুক্তির ক্ষমতা</w:t>
      </w:r>
    </w:p>
    <w:p/>
    <w:p>
      <w:r xmlns:w="http://schemas.openxmlformats.org/wordprocessingml/2006/main">
        <w:t xml:space="preserve">1. ইশাইয়া 54:9-10 - কারণ এটি আমার কাছে নোহের দিনের মতো: আমি যেমন শপথ করেছিলাম যে নোহের জল আর পৃথিবীর উপর দিয়ে যাবে না, তেমনি আমি শপথ করেছি যে আমি আপনার উপর রাগ করব না, এবং তোমাকে তিরস্কার করবে না। কারণ পাহাড় চলে যেতে পারে এবং পাহাড়গুলি সরে যেতে পারে, কিন্তু আমার অটল ভালবাসা তোমার কাছ থেকে সরে যাবে না, এবং আমার শান্তির চুক্তি মুছে ফেলা হবে না, সদাপ্রভু বলছেন, যিনি তোমার প্রতি করুণা করেন।</w:t>
      </w:r>
    </w:p>
    <w:p/>
    <w:p>
      <w:r xmlns:w="http://schemas.openxmlformats.org/wordprocessingml/2006/main">
        <w:t xml:space="preserve">2. 2 পিটার 3:5-7 - কারণ তারা ইচ্ছাকৃতভাবে এই সত্যটিকে উপেক্ষা করে যে, স্বর্গ অনেক আগে থেকেই ছিল, এবং পৃথিবী সৃষ্টি হয়েছিল জল থেকে এবং জলের মাধ্যমে ঈশ্বরের বাক্য দ্বারা, এবং এর মাধ্যমেই পৃথিবী তারপর অস্তিত্ব জলে প্লাবিত এবং ধ্বংস হয়. কিন্তু একই শব্দের দ্বারা এখনকার আকাশ ও পৃথিবী আগুনের জন্য সংরক্ষণ করা হয়েছে, অধার্মিকদের বিচার ও ধ্বংসের দিন পর্যন্ত রাখা হয়েছে।</w:t>
      </w:r>
    </w:p>
    <w:p/>
    <w:p>
      <w:r xmlns:w="http://schemas.openxmlformats.org/wordprocessingml/2006/main">
        <w:t xml:space="preserve">Genesis 9:16 এবং ধনুক মেঘের মধ্যে থাকবে; এবং আমি এটির দিকে তাকাব, যাতে আমি ঈশ্বরের এবং পৃথিবীর সমস্ত প্রাণীর জীবন্ত প্রাণীর মধ্যে চিরস্থায়ী চুক্তির কথা স্মরণ করতে পারি৷</w:t>
      </w:r>
    </w:p>
    <w:p/>
    <w:p>
      <w:r xmlns:w="http://schemas.openxmlformats.org/wordprocessingml/2006/main">
        <w:t xml:space="preserve">পৃথিবীর সমস্ত প্রাণীর সাথে চিরস্থায়ী প্রেমের ঈশ্বরের চুক্তি রংধনু দ্বারা প্রতীকী।</w:t>
      </w:r>
    </w:p>
    <w:p/>
    <w:p>
      <w:r xmlns:w="http://schemas.openxmlformats.org/wordprocessingml/2006/main">
        <w:t xml:space="preserve">ধর্মপদ 1: ঈশ্বরের ভালবাসা চিরকাল স্থায়ী হয়</w:t>
      </w:r>
    </w:p>
    <w:p/>
    <w:p>
      <w:r xmlns:w="http://schemas.openxmlformats.org/wordprocessingml/2006/main">
        <w:t xml:space="preserve">2: একটি রংধনু প্রতিশ্রুতি</w:t>
      </w:r>
    </w:p>
    <w:p/>
    <w:p>
      <w:r xmlns:w="http://schemas.openxmlformats.org/wordprocessingml/2006/main">
        <w:t xml:space="preserve">1: Jeremiah 31:3 - প্রভু অতীতে আমাদের কাছে আবির্ভূত হয়েছিলেন, বলেছিলেন: আমি তোমাকে চিরকালের ভালবাসা দিয়ে ভালবাসি; আমি তোমাকে অবিরাম মমতায় টেনে নিয়েছি।</w:t>
      </w:r>
    </w:p>
    <w:p/>
    <w:p>
      <w:r xmlns:w="http://schemas.openxmlformats.org/wordprocessingml/2006/main">
        <w:t xml:space="preserve">2: Isaiah 54:10 - যদিও পর্বত ঝাঁকুনি দেওয়া হবে এবং পাহাড়গুলি সরানো হবে, তবুও তোমার প্রতি আমার অবিচ্ছিন্ন ভালবাসা নড়বে না এবং আমার শান্তির চুক্তি মুছে ফেলা হবে না, প্রভু বলেছেন, যিনি তোমার প্রতি করুণা করেন।</w:t>
      </w:r>
    </w:p>
    <w:p/>
    <w:p>
      <w:r xmlns:w="http://schemas.openxmlformats.org/wordprocessingml/2006/main">
        <w:t xml:space="preserve">Genesis 9:17 এবং ঈশ্বর নোহকে বললেন, এই চুক্তির নিদর্শন, যা আমি আমার এবং পৃথিবীর সমস্ত প্রাণীর মধ্যে স্থাপন করেছি।</w:t>
      </w:r>
    </w:p>
    <w:p/>
    <w:p>
      <w:r xmlns:w="http://schemas.openxmlformats.org/wordprocessingml/2006/main">
        <w:t xml:space="preserve">ঈশ্বর নোহ এবং সমস্ত মানবজাতির সাথে একটি চুক্তি স্থাপন করেছিলেন।</w:t>
      </w:r>
    </w:p>
    <w:p/>
    <w:p>
      <w:r xmlns:w="http://schemas.openxmlformats.org/wordprocessingml/2006/main">
        <w:t xml:space="preserve">1: প্রেমের ঈশ্বরের চুক্তি - নূহের সাথে ঈশ্বরের চুক্তি কীভাবে আমাদের সমস্ত মানবজাতির জন্য তাঁর নিঃশর্ত ভালবাসা দেখায়।</w:t>
      </w:r>
    </w:p>
    <w:p/>
    <w:p>
      <w:r xmlns:w="http://schemas.openxmlformats.org/wordprocessingml/2006/main">
        <w:t xml:space="preserve">2: চুক্তির একটি চিহ্ন হচ্ছে - কীভাবে আমরা আমাদের সাথে ঈশ্বরের চুক্তির চিহ্ন হিসাবে আমাদের জীবনযাপন করতে পারি।</w:t>
      </w:r>
    </w:p>
    <w:p/>
    <w:p>
      <w:r xmlns:w="http://schemas.openxmlformats.org/wordprocessingml/2006/main">
        <w:t xml:space="preserve">1: রোমানস 5:6-8 - কারণ যখন আমরা এখনও দুর্বল ছিলাম, ঠিক সময়ে খ্রীষ্ট অধার্মিকদের জন্য মারা গিয়েছিলেন। একজন ধার্মিক ব্যক্তির জন্য খুব কমই মৃত্যুবরণ করবে যদিও সম্ভবত একজন ভাল ব্যক্তির জন্য কেউ মরতেও সাহস করবে কিন্তু ঈশ্বর আমাদের প্রতি তাঁর ভালবাসা দেখান যে আমরা এখনও পাপী ছিলাম, খ্রীষ্ট আমাদের জন্য মারা গিয়েছিলেন।</w:t>
      </w:r>
    </w:p>
    <w:p/>
    <w:p>
      <w:r xmlns:w="http://schemas.openxmlformats.org/wordprocessingml/2006/main">
        <w:t xml:space="preserve">2: Jeremiah 31:31-34 - দেখ, দিন আসছে, প্রভু ঘোষণা করেন, যখন আমি ইস্রায়েলের পরিবার এবং যিহূদার পরিবারের সাথে একটি নতুন চুক্তি করব, সেই চুক্তির মতো নয় যা আমি তাদের পূর্বপুরুষদের সাথে করেছিলাম৷ যেদিন আমি তাদের মিশর দেশ থেকে বের করে আনতে তাদের হাত ধরেছিলাম, সেই দিন আমি তাদের স্বামী হয়েও আমার চুক্তি ভঙ্গ করেছিলাম, মাবুদ বলছেন। কিন্তু সেই দিনগুলির পরে আমি ইস্রায়েল-কুলের সঙ্গে যে চুক্তি করব, তা মাবুদ বলছেন: আমি তাদের মধ্যে আমার ব্যবস্থা রাখব এবং তাদের হৃদয়ে তা লিখব। আর আমি তাদের ঈশ্বর হব এবং তারা আমার লোক হবে।</w:t>
      </w:r>
    </w:p>
    <w:p/>
    <w:p>
      <w:r xmlns:w="http://schemas.openxmlformats.org/wordprocessingml/2006/main">
        <w:t xml:space="preserve">Genesis 9:18 আর নূহের যে ছেলেরা জাহাজ থেকে বেরিয়েছিল, তারা হল শেম, হাম ও যাফেৎ; আর হাম কনানের পিতা।</w:t>
      </w:r>
    </w:p>
    <w:p/>
    <w:p>
      <w:r xmlns:w="http://schemas.openxmlformats.org/wordprocessingml/2006/main">
        <w:t xml:space="preserve">নূহের পুত্র, শেম, হাম এবং জাফেথ, জাহাজ থেকে আবির্ভূত হয়েছিল, হাম ছিলেন কেনানের পিতা।</w:t>
      </w:r>
    </w:p>
    <w:p/>
    <w:p>
      <w:r xmlns:w="http://schemas.openxmlformats.org/wordprocessingml/2006/main">
        <w:t xml:space="preserve">1. নূহের পুত্রদের তাৎপর্য এবং ইতিহাসে তাদের ভূমিকা</w:t>
      </w:r>
    </w:p>
    <w:p/>
    <w:p>
      <w:r xmlns:w="http://schemas.openxmlformats.org/wordprocessingml/2006/main">
        <w:t xml:space="preserve">2. ঈশ্বরের বিশ্বস্ততা এবং তিনি কীভাবে তাঁর প্রতিশ্রুতি পূরণ করেছিলেন</w:t>
      </w:r>
    </w:p>
    <w:p/>
    <w:p>
      <w:r xmlns:w="http://schemas.openxmlformats.org/wordprocessingml/2006/main">
        <w:t xml:space="preserve">1. জেনেসিস 6:8-9 - কিন্তু নোহ প্রভুর চোখে অনুগ্রহ পেয়েছিলেন। এগুলি নূহের প্রজন্ম: নোহ একজন ন্যায়পরায়ণ ব্যক্তি এবং তার প্রজন্মের মধ্যে নিখুঁত ছিলেন এবং নোহ ঈশ্বরের সাথে চলতেন।</w:t>
      </w:r>
    </w:p>
    <w:p/>
    <w:p>
      <w:r xmlns:w="http://schemas.openxmlformats.org/wordprocessingml/2006/main">
        <w:t xml:space="preserve">2. জেনেসিস 5:29 - এবং তিনি তার নাম নোহ রেখেছিলেন, বলেছিলেন, এটিই আমাদের কাজ এবং আমাদের হাতের পরিশ্রমের বিষয়ে আমাদের সান্ত্বনা দেবে, কারণ প্রভু যে মাটিকে অভিশাপ দিয়েছেন।</w:t>
      </w:r>
    </w:p>
    <w:p/>
    <w:p>
      <w:r xmlns:w="http://schemas.openxmlformats.org/wordprocessingml/2006/main">
        <w:t xml:space="preserve">Genesis 9:19 এরা হলেন নূহের তিন পুত্র এবং তাদের মধ্যে সমগ্র পৃথিবী জুড়ে ছিল৷</w:t>
      </w:r>
    </w:p>
    <w:p/>
    <w:p>
      <w:r xmlns:w="http://schemas.openxmlformats.org/wordprocessingml/2006/main">
        <w:t xml:space="preserve">নূহের তিনটি পুত্র ছিল এবং তাদের মাধ্যমে সমগ্র পৃথিবী জনবহুল হয়েছিল।</w:t>
      </w:r>
    </w:p>
    <w:p/>
    <w:p>
      <w:r xmlns:w="http://schemas.openxmlformats.org/wordprocessingml/2006/main">
        <w:t xml:space="preserve">1. ঈশ্বরের পরিকল্পনা: নূহের তিন পুত্র কীভাবে তার শব্দ সারা পৃথিবীতে ছড়িয়ে দেয়</w:t>
      </w:r>
    </w:p>
    <w:p/>
    <w:p>
      <w:r xmlns:w="http://schemas.openxmlformats.org/wordprocessingml/2006/main">
        <w:t xml:space="preserve">2. একটি নতুন শুরুর প্রতিশ্রুতি: নূহের সন্তান এবং মানবজাতির ভবিষ্যত</w:t>
      </w:r>
    </w:p>
    <w:p/>
    <w:p>
      <w:r xmlns:w="http://schemas.openxmlformats.org/wordprocessingml/2006/main">
        <w:t xml:space="preserve">1. প্রেরিত 17:26 এবং তিনি একজন মানুষ থেকে মানবজাতির প্রতিটি জাতিকে পৃথিবীর সমস্ত ভূখণ্ডে বসবাসের জন্য তৈরি করেছিলেন, নির্দিষ্ট সময়কাল এবং তাদের বাসস্থানের সীমানা নির্ধারণ করে।</w:t>
      </w:r>
    </w:p>
    <w:p/>
    <w:p>
      <w:r xmlns:w="http://schemas.openxmlformats.org/wordprocessingml/2006/main">
        <w:t xml:space="preserve">2. জেনেসিস 11:6 এবং প্রভু বললেন, দেখ, তারা এক জন, এবং তাদের সকলের ভাষা এক, এবং তারা যা করবে তার এটি কেবল শুরু। এবং তারা যা করার প্রস্তাব দেয় তা এখন তাদের পক্ষে অসম্ভব হবে না।</w:t>
      </w:r>
    </w:p>
    <w:p/>
    <w:p>
      <w:r xmlns:w="http://schemas.openxmlformats.org/wordprocessingml/2006/main">
        <w:t xml:space="preserve">Genesis 9:20 এবং নোহ একজন চাষী হতে শুরু করলেন, এবং তিনি একটি দ্রাক্ষাক্ষেত্র রোপণ করলেন:</w:t>
      </w:r>
    </w:p>
    <w:p/>
    <w:p>
      <w:r xmlns:w="http://schemas.openxmlformats.org/wordprocessingml/2006/main">
        <w:t xml:space="preserve">নোহ একজন কৃষক হিসাবে একটি নতুন জীবন শুরু করেছিলেন, একটি দ্রাক্ষাক্ষেত্র রোপণ করেছিলেন।</w:t>
      </w:r>
    </w:p>
    <w:p/>
    <w:p>
      <w:r xmlns:w="http://schemas.openxmlformats.org/wordprocessingml/2006/main">
        <w:t xml:space="preserve">1. একটি নতুন জীবনের প্রতিশ্রুতি: নোহ থেকে শিক্ষা</w:t>
      </w:r>
    </w:p>
    <w:p/>
    <w:p>
      <w:r xmlns:w="http://schemas.openxmlformats.org/wordprocessingml/2006/main">
        <w:t xml:space="preserve">2. কঠিন সময়ে ঈশ্বরের বিশ্বস্ততা: নোহের গল্প</w:t>
      </w:r>
    </w:p>
    <w:p/>
    <w:p>
      <w:r xmlns:w="http://schemas.openxmlformats.org/wordprocessingml/2006/main">
        <w:t xml:space="preserve">1. ইশাইয়া 43:18-19 - "পূর্বের জিনিসগুলি মনে রাখবেন না, পুরানো জিনিসগুলি বিবেচনা করবেন না। দেখ, আমি একটি নতুন জিনিস করছি; এখন এটি জন্মেছে, আপনি কি তা বুঝতে পারছেন না? আমি একটি পথ তৈরি করব? মরুভূমিতে মরুভূমি এবং নদী।"</w:t>
      </w:r>
    </w:p>
    <w:p/>
    <w:p>
      <w:r xmlns:w="http://schemas.openxmlformats.org/wordprocessingml/2006/main">
        <w:t xml:space="preserve">2. 2 করিন্থিয়ানস 5:17 - "অতএব, যদি কেউ খ্রীষ্টে থাকে তবে সে একটি নতুন সৃষ্টি। পুরানোটি চলে গেছে; দেখ, নতুন এসেছে।"</w:t>
      </w:r>
    </w:p>
    <w:p/>
    <w:p>
      <w:r xmlns:w="http://schemas.openxmlformats.org/wordprocessingml/2006/main">
        <w:t xml:space="preserve">Genesis 9:21 এবং তিনি মদ পান করলেন এবং মাতাল হলেন; এবং তিনি তার তাঁবুর মধ্যে অনাবৃত ছিল.</w:t>
      </w:r>
    </w:p>
    <w:p/>
    <w:p>
      <w:r xmlns:w="http://schemas.openxmlformats.org/wordprocessingml/2006/main">
        <w:t xml:space="preserve">নোহ মদ পান করে মাতাল হয়েছিলেন এবং নিজের তাঁবুতে নিজেকে প্রকাশ করেছিলেন।</w:t>
      </w:r>
    </w:p>
    <w:p/>
    <w:p>
      <w:r xmlns:w="http://schemas.openxmlformats.org/wordprocessingml/2006/main">
        <w:t xml:space="preserve">1. অত্যধিক ভোগান্তির বিপদ</w:t>
      </w:r>
    </w:p>
    <w:p/>
    <w:p>
      <w:r xmlns:w="http://schemas.openxmlformats.org/wordprocessingml/2006/main">
        <w:t xml:space="preserve">2. মাতালতার প্রভাব</w:t>
      </w:r>
    </w:p>
    <w:p/>
    <w:p>
      <w:r xmlns:w="http://schemas.openxmlformats.org/wordprocessingml/2006/main">
        <w:t xml:space="preserve">1. হিতোপদেশ 23:31 "ওয়াইন যখন লাল হয়, তখন তা পেয়ালায় চকচক করে এবং মসৃণভাবে নেমে যায় তখন তার দিকে তাকাবেন না।"</w:t>
      </w:r>
    </w:p>
    <w:p/>
    <w:p>
      <w:r xmlns:w="http://schemas.openxmlformats.org/wordprocessingml/2006/main">
        <w:t xml:space="preserve">2. গালাতীয় 5:19-21 "এখন দেহের কাজগুলি স্পষ্ট: যৌন অনৈতিকতা, অপবিত্রতা, কামুকতা, মূর্তিপূজা, জাদুবিদ্যা, শত্রুতা, কলহ, হিংসা, রাগ, প্রতিদ্বন্দ্বিতা, বিভেদ, বিভেদ, হিংসা, মাতালতা, , এবং এই ধরনের জিনিস।"</w:t>
      </w:r>
    </w:p>
    <w:p/>
    <w:p>
      <w:r xmlns:w="http://schemas.openxmlformats.org/wordprocessingml/2006/main">
        <w:t xml:space="preserve">Genesis 9:22 আর কনানের পিতা হাম তার পিতার নগ্নতা দেখে বাইরে তার দুই ভাইকে বললেন।</w:t>
      </w:r>
    </w:p>
    <w:p/>
    <w:p>
      <w:r xmlns:w="http://schemas.openxmlformats.org/wordprocessingml/2006/main">
        <w:t xml:space="preserve">হ্যাম তার বাবার নগ্নতা দেখে তার দুই ভাইকে এ কথা জানায়।</w:t>
      </w:r>
    </w:p>
    <w:p/>
    <w:p>
      <w:r xmlns:w="http://schemas.openxmlformats.org/wordprocessingml/2006/main">
        <w:t xml:space="preserve">1. ঈশ্বরের পবিত্রতা: যখন আমরা এটিকে সম্মান করতে ব্যর্থ হই তখন কী ঘটে।</w:t>
      </w:r>
    </w:p>
    <w:p/>
    <w:p>
      <w:r xmlns:w="http://schemas.openxmlformats.org/wordprocessingml/2006/main">
        <w:t xml:space="preserve">2. একটি ভাল উদাহরণের শক্তি: আমাদের পিতামাতাকে সম্মান করা।</w:t>
      </w:r>
    </w:p>
    <w:p/>
    <w:p>
      <w:r xmlns:w="http://schemas.openxmlformats.org/wordprocessingml/2006/main">
        <w:t xml:space="preserve">1. Leviticus 20:11 - যদি একজন মানুষ তার পিতার স্ত্রীর সাথে শুয়ে থাকে তবে সে তার পিতার নগ্নতা প্রকাশ করেছে। পুরুষ ও মহিলা উভয়কেই মৃত্যুদণ্ড দিতে হবে; তাদের রক্ত তাদের নিজের মাথায় থাকবে।</w:t>
      </w:r>
    </w:p>
    <w:p/>
    <w:p>
      <w:r xmlns:w="http://schemas.openxmlformats.org/wordprocessingml/2006/main">
        <w:t xml:space="preserve">2.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Genesis 9:23 আর শেম ও জাফেত একটা জামা নিয়ে তাদের উভয় কাঁধে রাখলেন, এবং পিছনে গিয়ে তাদের পিতার নগ্নতা ঢেকে দিলেন; তারা তাদের পিতার নগ্নতা দেখতে পেল না|</w:t>
      </w:r>
    </w:p>
    <w:p/>
    <w:p>
      <w:r xmlns:w="http://schemas.openxmlformats.org/wordprocessingml/2006/main">
        <w:t xml:space="preserve">শেম এবং জাফেথ তাদের পিতার নগ্নতাকে ঢেকে না দেখে তাকে সম্মান দেখিয়েছিল।</w:t>
      </w:r>
    </w:p>
    <w:p/>
    <w:p>
      <w:r xmlns:w="http://schemas.openxmlformats.org/wordprocessingml/2006/main">
        <w:t xml:space="preserve">1. আমাদের পিতামাতার প্রতি শ্রদ্ধা ও শ্রদ্ধা প্রদর্শনের গুরুত্ব।</w:t>
      </w:r>
    </w:p>
    <w:p/>
    <w:p>
      <w:r xmlns:w="http://schemas.openxmlformats.org/wordprocessingml/2006/main">
        <w:t xml:space="preserve">2. আমাদের কর্মে নম্রতা এবং শ্রদ্ধা প্রদর্শন করা।</w:t>
      </w:r>
    </w:p>
    <w:p/>
    <w:p>
      <w:r xmlns:w="http://schemas.openxmlformats.org/wordprocessingml/2006/main">
        <w:t xml:space="preserve">1. ম্যাথু 15:4 - কারণ ঈশ্বর আদেশ দিয়েছেন, আপনার পিতা ও মাতাকে সম্মান করুন: এবং, যে ব্যক্তি পিতা বা মাতাকে অভিশাপ দেয়, তাকে মৃত্যুবরণ করতে হবে।</w:t>
      </w:r>
    </w:p>
    <w:p/>
    <w:p>
      <w:r xmlns:w="http://schemas.openxmlformats.org/wordprocessingml/2006/main">
        <w:t xml:space="preserve">2. Ephesians 6:2 - তোমার পিতা ও মাতাকে সম্মান কর; যা প্রতিশ্রুতি সহ প্রথম আদেশ।</w:t>
      </w:r>
    </w:p>
    <w:p/>
    <w:p>
      <w:r xmlns:w="http://schemas.openxmlformats.org/wordprocessingml/2006/main">
        <w:t xml:space="preserve">Genesis 9:24 এবং নোহ তার দ্রাক্ষারস থেকে জেগে উঠলেন এবং জানতে পারলেন তার ছোট ছেলে তার প্রতি কি করেছে।</w:t>
      </w:r>
    </w:p>
    <w:p/>
    <w:p>
      <w:r xmlns:w="http://schemas.openxmlformats.org/wordprocessingml/2006/main">
        <w:t xml:space="preserve">নোহ তার মাতাল থেকে জেগে উঠলেন এবং জানতে পারলেন যে তার ছোট ছেলে তার সাথে কি করেছে।</w:t>
      </w:r>
    </w:p>
    <w:p/>
    <w:p>
      <w:r xmlns:w="http://schemas.openxmlformats.org/wordprocessingml/2006/main">
        <w:t xml:space="preserve">1. মাতালতার বিপদ: নোহ থেকে একটি শিক্ষা</w:t>
      </w:r>
    </w:p>
    <w:p/>
    <w:p>
      <w:r xmlns:w="http://schemas.openxmlformats.org/wordprocessingml/2006/main">
        <w:t xml:space="preserve">2. পিতার পাপ: নোহের কী হয়েছিল?</w:t>
      </w:r>
    </w:p>
    <w:p/>
    <w:p>
      <w:r xmlns:w="http://schemas.openxmlformats.org/wordprocessingml/2006/main">
        <w:t xml:space="preserve">1. হিতোপদেশ 20:1 ওয়াইন একটি উপহাসকারী, শক্তিশালী পানীয় রাগ হয়: এবং যে এর দ্বারা প্রতারিত হয় সে জ্ঞানী নয়।</w:t>
      </w:r>
    </w:p>
    <w:p/>
    <w:p>
      <w:r xmlns:w="http://schemas.openxmlformats.org/wordprocessingml/2006/main">
        <w:t xml:space="preserve">2. গালাতীয় 6:7-8 প্রতারিত হবেন না; ঈশ্বরকে উপহাস করা হয় না, কারণ মানুষ যা কিছু বপন করে, সে তা কাটবে৷ কারণ যে তার মাংসের জন্য বীজ বপন করে, সে মাংস থেকে কলুষ কাটবে; কিন্তু যে আত্মার জন্য বীজ বপন করে, সে আত্মা থেকে অনন্ত জীবন কাটবে৷</w:t>
      </w:r>
    </w:p>
    <w:p/>
    <w:p>
      <w:r xmlns:w="http://schemas.openxmlformats.org/wordprocessingml/2006/main">
        <w:t xml:space="preserve">Genesis 9:25 তখন তিনি বললেন, কনান অভিশপ্ত; সে তার ভাইদের কাছে দাসদের দাস হবে।</w:t>
      </w:r>
    </w:p>
    <w:p/>
    <w:p>
      <w:r xmlns:w="http://schemas.openxmlformats.org/wordprocessingml/2006/main">
        <w:t xml:space="preserve">জেনেসিস 9:25 এ, ঈশ্বর কেনানকে অভিশাপ দেন, ঘোষণা করেন যে তিনি তার ভাইদের দাসদের দাস হবেন।</w:t>
      </w:r>
    </w:p>
    <w:p/>
    <w:p>
      <w:r xmlns:w="http://schemas.openxmlformats.org/wordprocessingml/2006/main">
        <w:t xml:space="preserve">1. আমাদের সহকর্মীর প্রতি নম্রতা এবং সেবার গুরুত্ব।</w:t>
      </w:r>
    </w:p>
    <w:p/>
    <w:p>
      <w:r xmlns:w="http://schemas.openxmlformats.org/wordprocessingml/2006/main">
        <w:t xml:space="preserve">2. ঈশ্বরের ইচ্ছার অবাধ্যতার পরিণতি।</w:t>
      </w:r>
    </w:p>
    <w:p/>
    <w:p>
      <w:r xmlns:w="http://schemas.openxmlformats.org/wordprocessingml/2006/main">
        <w:t xml:space="preserve">1. ম্যাথু 25:40, এবং রাজা তাদের উত্তর দেবেন, সত্যি, আমি তোমাদের বলছি, তোমরা যেমন আমার এই ভাইদের মধ্যে সবচেয়ে ছোটো একজনের সাথে করেছ, আমার সাথেও তাই করেছিলে৷</w:t>
      </w:r>
    </w:p>
    <w:p/>
    <w:p>
      <w:r xmlns:w="http://schemas.openxmlformats.org/wordprocessingml/2006/main">
        <w:t xml:space="preserve">2. গালাতীয় 3:28, সেখানে ইহুদি বা গ্রীক কেউ নেই, দাস বা স্বাধীন কেউ নেই, কোন পুরুষ ও মহিলা নেই, কারণ খ্রীষ্ট যীশুতে তোমরা সবাই এক৷</w:t>
      </w:r>
    </w:p>
    <w:p/>
    <w:p>
      <w:r xmlns:w="http://schemas.openxmlformats.org/wordprocessingml/2006/main">
        <w:t xml:space="preserve">Genesis 9:26 তখন তিনি বললেন, শেমের ঈশ্বর সদাপ্রভু ধন্য হোন; কনান তার দাস হবে।</w:t>
      </w:r>
    </w:p>
    <w:p/>
    <w:p>
      <w:r xmlns:w="http://schemas.openxmlformats.org/wordprocessingml/2006/main">
        <w:t xml:space="preserve">ঈশ্বর শেমকে আশীর্বাদ করেছিলেন এবং প্রতিশ্রুতি দিয়েছিলেন যে কেনান তার সেবা করবে।</w:t>
      </w:r>
    </w:p>
    <w:p/>
    <w:p>
      <w:r xmlns:w="http://schemas.openxmlformats.org/wordprocessingml/2006/main">
        <w:t xml:space="preserve">1. ঈশ্বরের আশীর্বাদ এবং তাঁর প্রতিশ্রুতি পূর্ণতা</w:t>
      </w:r>
    </w:p>
    <w:p/>
    <w:p>
      <w:r xmlns:w="http://schemas.openxmlformats.org/wordprocessingml/2006/main">
        <w:t xml:space="preserve">2. শেমের আশীর্বাদের তাৎপর্য</w:t>
      </w:r>
    </w:p>
    <w:p/>
    <w:p>
      <w:r xmlns:w="http://schemas.openxmlformats.org/wordprocessingml/2006/main">
        <w:t xml:space="preserve">1. রোমানস 4:17-24 - আব্রাহাম ঈশ্বরকে বিশ্বাস করেছিলেন, এবং এটি তাঁর কাছে ধার্মিকতা হিসাবে গণ্য হয়েছিল।</w:t>
      </w:r>
    </w:p>
    <w:p/>
    <w:p>
      <w:r xmlns:w="http://schemas.openxmlformats.org/wordprocessingml/2006/main">
        <w:t xml:space="preserve">2. ম্যাথু 5:3-10 - ধন্য আত্মায় দরিদ্র, কারণ স্বর্গরাজ্য তাদের।</w:t>
      </w:r>
    </w:p>
    <w:p/>
    <w:p>
      <w:r xmlns:w="http://schemas.openxmlformats.org/wordprocessingml/2006/main">
        <w:t xml:space="preserve">Genesis 9:27 ঈশ্বর যাফেথকে বড় করবেন এবং তিনি শেমের তাঁবুতে বাস করবেন; কনান তার দাস হবে।</w:t>
      </w:r>
    </w:p>
    <w:p/>
    <w:p>
      <w:r xmlns:w="http://schemas.openxmlformats.org/wordprocessingml/2006/main">
        <w:t xml:space="preserve">যাফেথ আশীর্বাদপ্রাপ্ত হবেন এবং শেমের তাঁবুতে বাস করবেন, কনানকে তার দাস হিসাবে নিয়ে আসবেন।</w:t>
      </w:r>
    </w:p>
    <w:p/>
    <w:p>
      <w:r xmlns:w="http://schemas.openxmlformats.org/wordprocessingml/2006/main">
        <w:t xml:space="preserve">1. যারা তাঁর উপর ভরসা করে ঈশ্বর তাদের পুরস্কৃত করেন শান্তি ও সমৃদ্ধির সাথে।</w:t>
      </w:r>
    </w:p>
    <w:p/>
    <w:p>
      <w:r xmlns:w="http://schemas.openxmlformats.org/wordprocessingml/2006/main">
        <w:t xml:space="preserve">2. নম্রতা এবং সেবার হৃদয় ঈশ্বরের কাছ থেকে আশীর্বাদ নিয়ে আসে।</w:t>
      </w:r>
    </w:p>
    <w:p/>
    <w:p>
      <w:r xmlns:w="http://schemas.openxmlformats.org/wordprocessingml/2006/main">
        <w:t xml:space="preserve">1. ইশাইয়া 26:3 - যার মন অটল তাকে আপনি নিখুঁত শান্তিতে রাখবেন, কারণ তিনি আপনার উপর আস্থা রাখেন।</w:t>
      </w:r>
    </w:p>
    <w:p/>
    <w:p>
      <w:r xmlns:w="http://schemas.openxmlformats.org/wordprocessingml/2006/main">
        <w:t xml:space="preserve">2. ফিলিপীয় 2:3-4 - স্বার্থপর উচ্চাকাঙ্ক্ষা বা নিরর্থক অহংকার থেকে কিছুই করবেন না, তবে নম্রতার সাথে অন্যদেরকে নিজের চেয়ে ভাল মনে করুন। আপনার প্রত্যেকের কেবল নিজের স্বার্থ নয়, অন্যের স্বার্থের দিকেও নজর দেওয়া উচিত।</w:t>
      </w:r>
    </w:p>
    <w:p/>
    <w:p>
      <w:r xmlns:w="http://schemas.openxmlformats.org/wordprocessingml/2006/main">
        <w:t xml:space="preserve">Genesis 9:28 বন্যার পরে নোহ সাড়ে তিনশো বছর বেঁচে ছিলেন।</w:t>
      </w:r>
    </w:p>
    <w:p/>
    <w:p>
      <w:r xmlns:w="http://schemas.openxmlformats.org/wordprocessingml/2006/main">
        <w:t xml:space="preserve">মহাপ্লাবনের পরে নোহ 350 বছর বেঁচে ছিলেন।</w:t>
      </w:r>
    </w:p>
    <w:p/>
    <w:p>
      <w:r xmlns:w="http://schemas.openxmlformats.org/wordprocessingml/2006/main">
        <w:t xml:space="preserve">1. নোহের দীর্ঘ জীবন: প্রতিকূলতার মুখে ধৈর্য এবং বিশ্বাস</w:t>
      </w:r>
    </w:p>
    <w:p/>
    <w:p>
      <w:r xmlns:w="http://schemas.openxmlformats.org/wordprocessingml/2006/main">
        <w:t xml:space="preserve">2. নূহের আশীর্বাদ: বিশ্বাস এবং আনুগত্যের একটি মডেল</w:t>
      </w:r>
    </w:p>
    <w:p/>
    <w:p>
      <w:r xmlns:w="http://schemas.openxmlformats.org/wordprocessingml/2006/main">
        <w:t xml:space="preserve">1. হিব্রু 11:7 - বিশ্বাসের দ্বারা নোহ, যখন এখনও দেখা যায়নি এমন জিনিস সম্পর্কে সতর্ক করা হয়েছিল, তখন পবিত্র ভয়ে তার পরিবারকে বাঁচানোর জন্য একটি জাহাজ তৈরি করেছিলেন। তাঁর বিশ্বাসের দ্বারা তিনি জগতের নিন্দা করেছিলেন এবং বিশ্বাসের দ্বারা আসা ধার্মিকতার উত্তরাধিকারী হয়েছিলেন।</w:t>
      </w:r>
    </w:p>
    <w:p/>
    <w:p>
      <w:r xmlns:w="http://schemas.openxmlformats.org/wordprocessingml/2006/main">
        <w:t xml:space="preserve">2. ইশাইয়া 54:9 - এটি আমার কাছে নোহের দিনের মতো: যেমন আমি শপথ করেছিলাম যে নোহের জল আর কখনও পৃথিবীকে ঢেকে দেবে না, তেমনি আমি শপথ করেছি যে আমি তোমার উপর রাগ করব না এবং তোমাকে তিরস্কার করব না। .</w:t>
      </w:r>
    </w:p>
    <w:p/>
    <w:p>
      <w:r xmlns:w="http://schemas.openxmlformats.org/wordprocessingml/2006/main">
        <w:t xml:space="preserve">Genesis 9:29 আর নোহের সমস্ত দিন ছিল নয়শত পঞ্চাশ বছর, আর তিনি মারা গেলেন।</w:t>
      </w:r>
    </w:p>
    <w:p/>
    <w:p>
      <w:r xmlns:w="http://schemas.openxmlformats.org/wordprocessingml/2006/main">
        <w:t xml:space="preserve">নোহের জীবন দীর্ঘ এবং জ্ঞানে পূর্ণ ছিল, 950 বছর বয়সে মারা গিয়েছিলেন।</w:t>
      </w:r>
    </w:p>
    <w:p/>
    <w:p>
      <w:r xmlns:w="http://schemas.openxmlformats.org/wordprocessingml/2006/main">
        <w:t xml:space="preserve">1: আমাদের জীবন সংক্ষিপ্ত এবং অপ্রত্যাশিত, তাই এটি গুরুত্বপূর্ণ যে আমরা আমাদের সময়কে বুদ্ধিমানের সাথে ব্যবহার করি এবং আমাদের দেওয়া জীবনের সবচেয়ে বেশি ব্যবহার করি।</w:t>
      </w:r>
    </w:p>
    <w:p/>
    <w:p>
      <w:r xmlns:w="http://schemas.openxmlformats.org/wordprocessingml/2006/main">
        <w:t xml:space="preserve">2: দীর্ঘ জীবন যাপন করা একটি আশীর্বাদ এবং একটি পরীক্ষা হতে পারে, যেমন নোহের 950 বছরের জীবন আমাদের দেখায়। আমাদের অবশ্যই আমাদের সময় এবং প্রজ্ঞাকে আমাদের সামর্থ্য অনুযায়ী ব্যবহার করতে হবে।</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Ecclesiastes 7:16-17 - অধার্মিক হবেন না, না বাড়াবাড়ি হবেন কেন নিজেকে ধ্বংস করবেন? অত্যাচারী হও না, আর বোকা হও না কেন তোমার সময়ের আগে মরে যাও?</w:t>
      </w:r>
    </w:p>
    <w:p/>
    <w:p>
      <w:r xmlns:w="http://schemas.openxmlformats.org/wordprocessingml/2006/main">
        <w:t xml:space="preserve">আদিপুস্তক 10 নিম্নরূপ তিনটি অনুচ্ছেদে সংক্ষিপ্ত করা যেতে পারে, নির্দেশিত আয়াত সহ:</w:t>
      </w:r>
    </w:p>
    <w:p/>
    <w:p>
      <w:r xmlns:w="http://schemas.openxmlformats.org/wordprocessingml/2006/main">
        <w:t xml:space="preserve">অনুচ্ছেদ 1: জেনেসিস 10:1-5-এ, অধ্যায়টি নোহের পুত্র শেম, হাম এবং জাফেথ এবং তাদের বংশধরদের বংশগত বিবরণ প্রদান করে শুরু হয়। এটি বন্যার পরে তাদের থেকে উদ্ভূত দেশগুলির তালিকা করে। গোমের, মাগোগ, মাদাই, জাভান, তুবাল, মেশেক এবং অন্যান্য সহ জাফেথের বংশধরদের প্রথমে উল্লেখ করা হয়েছে। হামের বংশধরদের পরে তালিকাভুক্ত করা হয়েছে যেমন কুশ (নিমরোদের পিতা), মিজরাইম (মিশর), পুট (লিবিয়া) এবং কেনান। এলাম, আশুর (অ্যাসিরিয়া), আরফাক্সাদ (আব্রাহামের পূর্বপুরুষ), লুড (লিডিয়া) এবং অন্যান্যদের সহ তার বংশধরদের সাথেও শেমের বংশ লিপিবদ্ধ করা হয়েছে।</w:t>
      </w:r>
    </w:p>
    <w:p/>
    <w:p>
      <w:r xmlns:w="http://schemas.openxmlformats.org/wordprocessingml/2006/main">
        <w:t xml:space="preserve">অনুচ্ছেদ 2: জেনেসিস 10:6-20 এ অবিরত, ফোকাস নির্দিষ্ট অঞ্চল এবং হ্যামের বংশধরদের সাথে যুক্ত লোকেদের দিকে স্থানান্তরিত হয়। কুশের ভূমিকে ইথিওপিয়া এবং সুদানের মতো বেষ্টিত এলাকা হিসাবে বর্ণনা করা হয়েছে। নিমরোদকে একজন শক্তিশালী শিকারী হিসাবে হাইলাইট করা হয়েছে যিনি নিনভেহ সহ অ্যাসিরিয়ার বেশ কয়েকটি শহর প্রতিষ্ঠা করেছিলেন এবং মেসোপটেমিয়ার অন্যান্য অবস্থানের সাথে কুখ্যাত শহর ব্যাবিলনও তৈরি করেছিলেন। মিজরাইম মিশরের প্রতিনিধিত্ব করে যখন কেনান বসবাসকারী বিভিন্ন উপজাতির সাথে যুক্ত হয় যা পরবর্তীতে কেনানাইট অঞ্চল হিসাবে পরিচিত হয়।</w:t>
      </w:r>
    </w:p>
    <w:p/>
    <w:p>
      <w:r xmlns:w="http://schemas.openxmlformats.org/wordprocessingml/2006/main">
        <w:t xml:space="preserve">অনুচ্ছেদ 3: জেনেসিস 10:21-32-এ, শমের বংশ এবং ইবারের মাধ্যমে তার বংশের দিকে মনোযোগ ফিরে আসে বিশেষ করে পেলেগ যার নামের অর্থ "বিভাজন"। অধ্যায়টি শেষ হয়েছে শেমের বংশোদ্ভূত বিভিন্ন উপজাতিদের তালিকা করে যারা মেশা (আধুনিক সৌদি আরবের সাথে যুক্ত) থেকে সেফার (সম্ভবত সার্ডিনিয়ার সাথে সম্পর্কিত) বিভিন্ন অঞ্চলে বসতি স্থাপন করেছিল। এই উপজাতীয় বিভাগগুলি জেনেসিসে পরবর্তীতে বর্ণিত টাওয়ার অফ ব্যাবেলের ঘটনার পরে মানবতার বিচ্ছুরণকে চিহ্নিত করে।</w:t>
      </w:r>
    </w:p>
    <w:p/>
    <w:p>
      <w:r xmlns:w="http://schemas.openxmlformats.org/wordprocessingml/2006/main">
        <w:t xml:space="preserve">সংক্ষেপে:</w:t>
      </w:r>
    </w:p>
    <w:p>
      <w:r xmlns:w="http://schemas.openxmlformats.org/wordprocessingml/2006/main">
        <w:t xml:space="preserve">জেনেসিস 10 উপস্থাপন করে:</w:t>
      </w:r>
    </w:p>
    <w:p>
      <w:r xmlns:w="http://schemas.openxmlformats.org/wordprocessingml/2006/main">
        <w:t xml:space="preserve">নূহের পুত্র শেম, হাম এবং জাফেথ এবং তাদের বংশধরদের একটি বংশগত বিবরণ;</w:t>
      </w:r>
    </w:p>
    <w:p>
      <w:r xmlns:w="http://schemas.openxmlformats.org/wordprocessingml/2006/main">
        <w:t xml:space="preserve">বন্যার পরে যে জাতি ও অঞ্চলগুলি তাদের থেকে উদ্ভূত হয়েছিল;</w:t>
      </w:r>
    </w:p>
    <w:p>
      <w:r xmlns:w="http://schemas.openxmlformats.org/wordprocessingml/2006/main">
        <w:t xml:space="preserve">গোমের, মাগোগ, মাদাই, জাভান, তুবল, মেশেক সহ যাফেথের বংশধর;</w:t>
      </w:r>
    </w:p>
    <w:p>
      <w:r xmlns:w="http://schemas.openxmlformats.org/wordprocessingml/2006/main">
        <w:t xml:space="preserve">কুশ (ইথিওপিয়া), মিজরাইম (মিশর), পুট (লিবিয়া), কেনান সহ হামের বংশধর;</w:t>
      </w:r>
    </w:p>
    <w:p>
      <w:r xmlns:w="http://schemas.openxmlformats.org/wordprocessingml/2006/main">
        <w:t xml:space="preserve">হ্যামের বংশের সাথে সম্পর্কিত নির্দিষ্ট অঞ্চল যেমন কুশ (ইথিওপিয়া এবং সুদান) এবং অ্যাসিরিয়া এবং ব্যাবিলনের নিমরোদের শহর;</w:t>
      </w:r>
    </w:p>
    <w:p>
      <w:r xmlns:w="http://schemas.openxmlformats.org/wordprocessingml/2006/main">
        <w:t xml:space="preserve">বিভিন্ন অঞ্চল জুড়ে বসতি স্থাপনকারী বিভিন্ন উপজাতির সাথে ইবারের মাধ্যমে শেমের বংশ।</w:t>
      </w:r>
    </w:p>
    <w:p/>
    <w:p>
      <w:r xmlns:w="http://schemas.openxmlformats.org/wordprocessingml/2006/main">
        <w:t xml:space="preserve">এই অধ্যায়ে বন্যার পরে নোহের পুত্রদের থেকে উদ্ভূত জাতি ও জনগণের বৈচিত্র্য তুলে ধরা হয়েছে। এটি এই বিভিন্ন বংশের সাথে জড়িত ভবিষ্যত আখ্যানের মঞ্চ তৈরি করে এবং বিভিন্ন প্রাচীন সভ্যতার উৎপত্তি বোঝার জন্য একটি ঐতিহাসিক প্রেক্ষাপট প্রদান করে।</w:t>
      </w:r>
    </w:p>
    <w:p/>
    <w:p>
      <w:r xmlns:w="http://schemas.openxmlformats.org/wordprocessingml/2006/main">
        <w:t xml:space="preserve">Genesis 10:1 এখন এগুলি হল নোহ, শেম, হাম এবং যাফেতের পুত্রদের বংশধর এবং বন্যার পরে তাদের পুত্রদের জন্ম হয়েছিল৷</w:t>
      </w:r>
    </w:p>
    <w:p/>
    <w:p>
      <w:r xmlns:w="http://schemas.openxmlformats.org/wordprocessingml/2006/main">
        <w:t xml:space="preserve">নোহের পুত্র, শেম, হাম এবং যাফেথ, বন্যার পরের প্রজন্ম।</w:t>
      </w:r>
    </w:p>
    <w:p/>
    <w:p>
      <w:r xmlns:w="http://schemas.openxmlformats.org/wordprocessingml/2006/main">
        <w:t xml:space="preserve">1. বন্যার পরে নোহের পুত্রদের প্রজন্মের মধ্যে ঈশ্বরের বিশ্বস্ততা দেখা যায়।</w:t>
      </w:r>
    </w:p>
    <w:p/>
    <w:p>
      <w:r xmlns:w="http://schemas.openxmlformats.org/wordprocessingml/2006/main">
        <w:t xml:space="preserve">2. শেম, হাম এবং জাফেথের প্রজন্ম আমাদের ঈশ্বরের চুক্তির প্রতিশ্রুতির কথা মনে করিয়ে দেয়।</w:t>
      </w:r>
    </w:p>
    <w:p/>
    <w:p>
      <w:r xmlns:w="http://schemas.openxmlformats.org/wordprocessingml/2006/main">
        <w:t xml:space="preserve">1. জেনেসিস 9:9 - এবং আমি, দেখ, আমি আপনার সাথে এবং আপনার পরে আপনার বংশের সাথে আমার চুক্তি স্থাপন করছি।</w:t>
      </w:r>
    </w:p>
    <w:p/>
    <w:p>
      <w:r xmlns:w="http://schemas.openxmlformats.org/wordprocessingml/2006/main">
        <w:t xml:space="preserve">2. জেনেসিস 9:17 - এবং ঈশ্বর নোহকে বললেন, এটি সেই চুক্তির চিহ্ন, যা আমি আমার এবং পৃথিবীর সমস্ত প্রাণীর মধ্যে স্থাপন করেছি।</w:t>
      </w:r>
    </w:p>
    <w:p/>
    <w:p>
      <w:r xmlns:w="http://schemas.openxmlformats.org/wordprocessingml/2006/main">
        <w:t xml:space="preserve">Genesis 10:2 যাফতের ছেলেরা; গোমর, মাগোগ, মাদাই, যবন, তুবল, মেশেখ ও তিরাস।</w:t>
      </w:r>
    </w:p>
    <w:p/>
    <w:p>
      <w:r xmlns:w="http://schemas.openxmlformats.org/wordprocessingml/2006/main">
        <w:t xml:space="preserve">এই অনুচ্ছেদে যাফেথের সাত পুত্রের তালিকা রয়েছে: গোমের, মাগোগ, মাদাই, জাভান, তুবল, মেশেক এবং তিরাস।</w:t>
      </w:r>
    </w:p>
    <w:p/>
    <w:p>
      <w:r xmlns:w="http://schemas.openxmlformats.org/wordprocessingml/2006/main">
        <w:t xml:space="preserve">1. তাঁর লোকেদের প্রতি তাঁর প্রতিশ্রুতি পালনে ঈশ্বরের বিশ্বস্ততা, বাইবেলের বংশবৃত্তান্তে প্রমাণিত।</w:t>
      </w:r>
    </w:p>
    <w:p/>
    <w:p>
      <w:r xmlns:w="http://schemas.openxmlformats.org/wordprocessingml/2006/main">
        <w:t xml:space="preserve">2. পরীক্ষা এবং প্রতিকূলতার মুখোমুখি হলেও ঈশ্বরের প্রতি বিশ্বস্ত থাকার গুরুত্ব।</w:t>
      </w:r>
    </w:p>
    <w:p/>
    <w:p>
      <w:r xmlns:w="http://schemas.openxmlformats.org/wordprocessingml/2006/main">
        <w:t xml:space="preserve">1. জেনেসিস 22:17 - "যে আশীর্বাদে আমি তোমাকে আশীর্বাদ করব এবং সংখ্যাবৃদ্ধিতে আমি তোমার বংশধরদের আকাশের তারার মত এবং সমুদ্রের তীরে থাকা বালির মত বৃদ্ধি করব; এবং তোমার বংশধরেরা তাদের শত্রুদের দরজার অধিকারী হবে। "</w:t>
      </w:r>
    </w:p>
    <w:p/>
    <w:p>
      <w:r xmlns:w="http://schemas.openxmlformats.org/wordprocessingml/2006/main">
        <w:t xml:space="preserve">2. রোমানস 8:38-39 - "কারণ আমি নিশ্চিত যে মৃত্যু, জীবন, স্বর্গদূত বা রাজত্ব বা ক্ষমতা, বর্তমান জিনিস বা ভবিষ্যতের জিনিস, উচ্চতা বা গভীরতা বা অন্য কোনও সৃষ্ট জিনিসও সক্ষম হবে না। আমাদের প্রভু খ্রীষ্ট যীশুতে ঈশ্বরের ভালবাসা থেকে আমাদের আলাদা করুন।"</w:t>
      </w:r>
    </w:p>
    <w:p/>
    <w:p>
      <w:r xmlns:w="http://schemas.openxmlformats.org/wordprocessingml/2006/main">
        <w:t xml:space="preserve">Genesis 10:3 এবং গোমেরের ছেলেরা; আশকেনাজ, রিফাত এবং তোগারমা।</w:t>
      </w:r>
    </w:p>
    <w:p/>
    <w:p>
      <w:r xmlns:w="http://schemas.openxmlformats.org/wordprocessingml/2006/main">
        <w:t xml:space="preserve">জেনেসিস 10:3 গোমেরের তিন ছেলের তালিকা করে: আশকেনাজ, রিফাথ এবং তোগারমা।</w:t>
      </w:r>
    </w:p>
    <w:p/>
    <w:p>
      <w:r xmlns:w="http://schemas.openxmlformats.org/wordprocessingml/2006/main">
        <w:t xml:space="preserve">1. "ঈশ্বরের বিশ্বস্ততা: গোমারের তিন পুত্রের অবিরাম উত্তরাধিকার"</w:t>
      </w:r>
    </w:p>
    <w:p/>
    <w:p>
      <w:r xmlns:w="http://schemas.openxmlformats.org/wordprocessingml/2006/main">
        <w:t xml:space="preserve">2. "ঈশ্বরের পরিকল্পনার পূর্ণতা: আশকেনাজ, রিফাথ এবং তোগারমাহের মাধ্যমে একত্রিত হওয়া"</w:t>
      </w:r>
    </w:p>
    <w:p/>
    <w:p>
      <w:r xmlns:w="http://schemas.openxmlformats.org/wordprocessingml/2006/main">
        <w:t xml:space="preserve">1. ইশাইয়া 66:19 - এবং আমি তাদের মধ্যে একটি চিহ্ন স্থাপন করব, এবং যারা তাদের মধ্যে থেকে পালিয়ে যায় তাদের আমি জাতিদের কাছে পাঠাব, তার্শীশ, পুল এবং লুদ, যারা ধনুক টানে, তুবল এবং জাভান, বহু দূরের দ্বীপ, যারা আমার খ্যাতি শোনেনি, আমার মহিমাও দেখেনি; তারা অইহুদীদের মধ্যে আমার মহিমা ঘোষণা করবে৷</w:t>
      </w:r>
    </w:p>
    <w:p/>
    <w:p>
      <w:r xmlns:w="http://schemas.openxmlformats.org/wordprocessingml/2006/main">
        <w:t xml:space="preserve">2. রোমানস 9:24 - এমনকি আমাদেরও, যাদের তিনি ডেকেছেন, শুধুমাত্র ইহুদীদের নয়, অইহুদীদেরও?</w:t>
      </w:r>
    </w:p>
    <w:p/>
    <w:p>
      <w:r xmlns:w="http://schemas.openxmlformats.org/wordprocessingml/2006/main">
        <w:t xml:space="preserve">Genesis 10:4 আর যবনের ছেলেরা; ইলীশাহ, তর্শীশ, কিত্তিম ও দোদানিম।</w:t>
      </w:r>
    </w:p>
    <w:p/>
    <w:p>
      <w:r xmlns:w="http://schemas.openxmlformats.org/wordprocessingml/2006/main">
        <w:t xml:space="preserve">যবনের ছেলেরা হল ইলীশাহ, তর্শীশ, কিত্তিম ও দোদানিম।</w:t>
      </w:r>
    </w:p>
    <w:p/>
    <w:p>
      <w:r xmlns:w="http://schemas.openxmlformats.org/wordprocessingml/2006/main">
        <w:t xml:space="preserve">1. বৈচিত্র্যের আশীর্বাদ: মানব পরিবারের সমৃদ্ধি অন্বেষণ</w:t>
      </w:r>
    </w:p>
    <w:p/>
    <w:p>
      <w:r xmlns:w="http://schemas.openxmlformats.org/wordprocessingml/2006/main">
        <w:t xml:space="preserve">2. তাঁর প্রতিশ্রুতি পূরণে ঈশ্বরের বিশ্বস্ততা</w:t>
      </w:r>
    </w:p>
    <w:p/>
    <w:p>
      <w:r xmlns:w="http://schemas.openxmlformats.org/wordprocessingml/2006/main">
        <w:t xml:space="preserve">1. প্রেরিত 17:26-27 - এবং তিনি একজন মানুষ থেকে মানবজাতির প্রতিটি জাতিকে পৃথিবীর সমস্ত ভূখণ্ডে বসবাসের জন্য তৈরি করেছিলেন, নির্ধারিত সময়কাল এবং তাদের বাসস্থানের সীমানা নির্ধারণ করে, 27 যাতে তারা ঈশ্বরের সন্ধান করতে পারে এবং সম্ভবত তার দিকে তাদের পথ অনুভব করুন এবং তাকে খুঁজে পান।</w:t>
      </w:r>
    </w:p>
    <w:p/>
    <w:p>
      <w:r xmlns:w="http://schemas.openxmlformats.org/wordprocessingml/2006/main">
        <w:t xml:space="preserve">2. গীতসংহিতা 33:6 - সদাপ্রভুর বাক্য দ্বারা স্বর্গ তৈরি হয়েছিল, এবং তাঁর মুখের নিঃশ্বাসে তাদের সমস্ত বাহিনী।</w:t>
      </w:r>
    </w:p>
    <w:p/>
    <w:p>
      <w:r xmlns:w="http://schemas.openxmlformats.org/wordprocessingml/2006/main">
        <w:t xml:space="preserve">Genesis 10:5 এর দ্বারা অইহুদীদের দ্বীপগুলি তাদের দেশে বিভক্ত হয়েছিল; প্রত্যেকে তার জিভের পরে, তাদের পরিবারের পরে, তাদের জাতিতে।</w:t>
      </w:r>
    </w:p>
    <w:p/>
    <w:p>
      <w:r xmlns:w="http://schemas.openxmlformats.org/wordprocessingml/2006/main">
        <w:t xml:space="preserve">অইহুদীদের দ্বীপগুলি তাদের ভাষা, পরিবার এবং জাতি অনুসারে বিভক্ত ছিল।</w:t>
      </w:r>
    </w:p>
    <w:p/>
    <w:p>
      <w:r xmlns:w="http://schemas.openxmlformats.org/wordprocessingml/2006/main">
        <w:t xml:space="preserve">1. ভাষার শক্তি: কীভাবে ঈশ্বর জাতিকে বিভক্ত করার জন্য ভাষা ব্যবহার করেছিলেন</w:t>
      </w:r>
    </w:p>
    <w:p/>
    <w:p>
      <w:r xmlns:w="http://schemas.openxmlformats.org/wordprocessingml/2006/main">
        <w:t xml:space="preserve">2. বৈচিত্র্যের মধ্যে ঐক্য: বৈচিত্র্যের আশীর্বাদের প্রশংসা করা</w:t>
      </w:r>
    </w:p>
    <w:p/>
    <w:p>
      <w:r xmlns:w="http://schemas.openxmlformats.org/wordprocessingml/2006/main">
        <w:t xml:space="preserve">1. প্রেরিত 2:5-11; পেন্টেকস্টে পবিত্র আত্মার আগমন</w:t>
      </w:r>
    </w:p>
    <w:p/>
    <w:p>
      <w:r xmlns:w="http://schemas.openxmlformats.org/wordprocessingml/2006/main">
        <w:t xml:space="preserve">2. গালাতীয় 3:26-29; খ্রীষ্টে বিশ্বাসীরা আত্মায় এক</w:t>
      </w:r>
    </w:p>
    <w:p/>
    <w:p>
      <w:r xmlns:w="http://schemas.openxmlformats.org/wordprocessingml/2006/main">
        <w:t xml:space="preserve">Genesis 10:6 এবং হামের ছেলেরা; কুশ, মিসরাইম, ফুট ও কেনান।</w:t>
      </w:r>
    </w:p>
    <w:p/>
    <w:p>
      <w:r xmlns:w="http://schemas.openxmlformats.org/wordprocessingml/2006/main">
        <w:t xml:space="preserve">এই আয়াতে হামের চার পুত্রের কথা বলা হয়েছে: কুশ, মিজরাইম, ফুত এবং কেনান।</w:t>
      </w:r>
    </w:p>
    <w:p/>
    <w:p>
      <w:r xmlns:w="http://schemas.openxmlformats.org/wordprocessingml/2006/main">
        <w:t xml:space="preserve">1. ঈশ্বরের সৃষ্টির বৈচিত্র্য: হ্যামের প্রতিটি পুত্রের অনন্য গুণাবলী উদযাপন করা</w:t>
      </w:r>
    </w:p>
    <w:p/>
    <w:p>
      <w:r xmlns:w="http://schemas.openxmlformats.org/wordprocessingml/2006/main">
        <w:t xml:space="preserve">2. ঐতিহ্যে গর্ব: হ্যামের ছেলেদের উত্তরাধিকার থেকে শিক্ষা</w:t>
      </w:r>
    </w:p>
    <w:p/>
    <w:p>
      <w:r xmlns:w="http://schemas.openxmlformats.org/wordprocessingml/2006/main">
        <w:t xml:space="preserve">1. প্রেরিত 17:26 - "এবং তিনি একটি রক্ত থেকে মানুষের প্রতিটি জাতিকে পৃথিবীর সমস্ত মুখে বাস করার জন্য তৈরি করেছেন এবং তাদের পূর্ব নির্ধারিত সময় এবং তাদের বাসস্থানের সীমানা নির্ধারণ করেছেন।"</w:t>
      </w:r>
    </w:p>
    <w:p/>
    <w:p>
      <w:r xmlns:w="http://schemas.openxmlformats.org/wordprocessingml/2006/main">
        <w:t xml:space="preserve">2. কলসিয়ানস 3:11 - "এখানে কোন গ্রীক বা ইহুদি, খৎনা করা বা খৎনা করানো, বর্বর, সিথিয়ান, দাস বা স্বাধীন নেই, কিন্তু খ্রীষ্টই সব, এবং সর্বোপরি।"</w:t>
      </w:r>
    </w:p>
    <w:p/>
    <w:p>
      <w:r xmlns:w="http://schemas.openxmlformats.org/wordprocessingml/2006/main">
        <w:t xml:space="preserve">Genesis 10:7 আর কুশের ছেলেরা; সবা, হাবিলা, সব্তা, রামাহ, সব্তেহ এবং রামাহের ছেলেরা; শেবা এবং দেদান।</w:t>
      </w:r>
    </w:p>
    <w:p/>
    <w:p>
      <w:r xmlns:w="http://schemas.openxmlformats.org/wordprocessingml/2006/main">
        <w:t xml:space="preserve">কুশের ছেলেদের তালিকা করা হল সেবা, হাবিলা, সব্তা, রামাহ, সব্তেহ, শিবা ও দদান।</w:t>
      </w:r>
    </w:p>
    <w:p/>
    <w:p>
      <w:r xmlns:w="http://schemas.openxmlformats.org/wordprocessingml/2006/main">
        <w:t xml:space="preserve">1. পুত্রদের ঈশ্বরের বিশ্বস্ত বিধান</w:t>
      </w:r>
    </w:p>
    <w:p/>
    <w:p>
      <w:r xmlns:w="http://schemas.openxmlformats.org/wordprocessingml/2006/main">
        <w:t xml:space="preserve">2. পরিবারের আশীর্বাদ</w:t>
      </w:r>
    </w:p>
    <w:p/>
    <w:p>
      <w:r xmlns:w="http://schemas.openxmlformats.org/wordprocessingml/2006/main">
        <w:t xml:space="preserve">1. ইফিসিয়ানস 3:14-15 - এই কারণে আমি পিতার সামনে নতজানু হই, যাঁর কাছ থেকে স্বর্গে এবং পৃথিবীতে প্রতিটি পরিবার তার নামটি পেয়েছে।</w:t>
      </w:r>
    </w:p>
    <w:p/>
    <w:p>
      <w:r xmlns:w="http://schemas.openxmlformats.org/wordprocessingml/2006/main">
        <w:t xml:space="preserve">2. প্রেরিত 17:26-27 - এবং তিনি একজন মানুষ থেকে মানবজাতির প্রতিটি জাতিকে পৃথিবীর সমস্ত ভূখণ্ডে বসবাসের জন্য তৈরি করেছিলেন, নির্ধারিত সময়কাল এবং তাদের বাসস্থানের সীমানা নির্ধারণ করে, যাতে তারা আশায় ঈশ্বরের সন্ধান করতে পারে। যাতে তারা তার দিকে তাদের পথ অনুভব করতে পারে এবং তাকে খুঁজে পেতে পারে।</w:t>
      </w:r>
    </w:p>
    <w:p/>
    <w:p>
      <w:r xmlns:w="http://schemas.openxmlformats.org/wordprocessingml/2006/main">
        <w:t xml:space="preserve">Genesis 10:8 আর কুশের জন্ম হল নিমরোদের, তিনি পৃথিবীতে একজন পরাক্রমশালী হতে শুরু করলেন।</w:t>
      </w:r>
    </w:p>
    <w:p/>
    <w:p>
      <w:r xmlns:w="http://schemas.openxmlformats.org/wordprocessingml/2006/main">
        <w:t xml:space="preserve">কুশ, হামের পুত্র, ছিলেন নিমরোদের পিতা, যিনি পৃথিবীতে একজন শক্তিশালী নেতা হয়েছিলেন।</w:t>
      </w:r>
    </w:p>
    <w:p/>
    <w:p>
      <w:r xmlns:w="http://schemas.openxmlformats.org/wordprocessingml/2006/main">
        <w:t xml:space="preserve">1. প্রভাবের শক্তি: নিমরোদের উদাহরণ ব্যবহার করে</w:t>
      </w:r>
    </w:p>
    <w:p/>
    <w:p>
      <w:r xmlns:w="http://schemas.openxmlformats.org/wordprocessingml/2006/main">
        <w:t xml:space="preserve">2. অবাধ্যতার পরিণতি: কুশের উত্তরাধিকার</w:t>
      </w:r>
    </w:p>
    <w:p/>
    <w:p>
      <w:r xmlns:w="http://schemas.openxmlformats.org/wordprocessingml/2006/main">
        <w:t xml:space="preserve">1. হিতোপদেশ 22:6 একটি শিশুকে যে পথে যেতে হবে তাকে প্রশিক্ষণ দিন এবং যখন সে বৃদ্ধ হবে, তখন সে তা থেকে সরে যাবে না।</w:t>
      </w:r>
    </w:p>
    <w:p/>
    <w:p>
      <w:r xmlns:w="http://schemas.openxmlformats.org/wordprocessingml/2006/main">
        <w:t xml:space="preserve">2. 1 পিটার 1:17 এবং যদি আপনি তাকে পিতা হিসাবে ডাকেন যিনি প্রত্যেকের কাজ অনুসারে নিরপেক্ষভাবে বিচার করেন, তাহলে আপনার নির্বাসনের সময় জুড়ে ভয়ের সাথে আচরণ করুন।</w:t>
      </w:r>
    </w:p>
    <w:p/>
    <w:p>
      <w:r xmlns:w="http://schemas.openxmlformats.org/wordprocessingml/2006/main">
        <w:t xml:space="preserve">Genesis 10:9 তিনি সদাপ্রভুর সামনে একজন শক্তিশালী শিকারী ছিলেন; সেইজন্য বলা হয়, যেমন সদাপ্রভুর সামনে শক্তিশালী শিকারী নিমরোদ।</w:t>
      </w:r>
    </w:p>
    <w:p/>
    <w:p>
      <w:r xmlns:w="http://schemas.openxmlformats.org/wordprocessingml/2006/main">
        <w:t xml:space="preserve">নিমরোদ প্রভুর সামনে একজন শক্তিশালী শিকারী ছিলেন এবং তার সম্পর্কে বলা হয়।</w:t>
      </w:r>
    </w:p>
    <w:p/>
    <w:p>
      <w:r xmlns:w="http://schemas.openxmlformats.org/wordprocessingml/2006/main">
        <w:t xml:space="preserve">1. একটি ঈশ্বরীয় চরিত্রের শক্তি: নিমরোদ থেকে শিক্ষা</w:t>
      </w:r>
    </w:p>
    <w:p/>
    <w:p>
      <w:r xmlns:w="http://schemas.openxmlformats.org/wordprocessingml/2006/main">
        <w:t xml:space="preserve">2. আমাদের জীবনে ঈশ্বরের শক্তি এবং শক্তিকে আলিঙ্গন করা</w:t>
      </w:r>
    </w:p>
    <w:p/>
    <w:p>
      <w:r xmlns:w="http://schemas.openxmlformats.org/wordprocessingml/2006/main">
        <w:t xml:space="preserve">1. হিব্রু 11:24-26 - বিশ্বাসের দ্বারা, মূসা পাপের ক্ষণস্থায়ী আনন্দ উপভোগ করার পরিবর্তে ঈশ্বরের লোকেদের সাথে দুঃখভোগ করা বেছে নিয়েছিলেন।</w:t>
      </w:r>
    </w:p>
    <w:p/>
    <w:p>
      <w:r xmlns:w="http://schemas.openxmlformats.org/wordprocessingml/2006/main">
        <w:t xml:space="preserve">2. হিতোপদেশ 22:1 - মহান ধন-সম্পদের চেয়ে একটি ভাল নাম বেছে নেওয়া উচিত, এবং রৌপ্য বা সোনার চেয়ে অনুগ্রহ ভাল।</w:t>
      </w:r>
    </w:p>
    <w:p/>
    <w:p>
      <w:r xmlns:w="http://schemas.openxmlformats.org/wordprocessingml/2006/main">
        <w:t xml:space="preserve">Genesis 10:10 এবং তাঁর রাজ্যের শুরু হল বাবেল, এরেক, আকাদ এবং কালনেহ, শিনার দেশে।</w:t>
      </w:r>
    </w:p>
    <w:p/>
    <w:p>
      <w:r xmlns:w="http://schemas.openxmlformats.org/wordprocessingml/2006/main">
        <w:t xml:space="preserve">নিমরোদের রাজত্বের সূচনা হয়েছিল শিনার দেশে এবং এর মধ্যে ছিল বাবেল, এরেক, আকাদ এবং কালনেহ।</w:t>
      </w:r>
    </w:p>
    <w:p/>
    <w:p>
      <w:r xmlns:w="http://schemas.openxmlformats.org/wordprocessingml/2006/main">
        <w:t xml:space="preserve">1. রাজার উত্তরাধিকারের ক্ষমতা</w:t>
      </w:r>
    </w:p>
    <w:p/>
    <w:p>
      <w:r xmlns:w="http://schemas.openxmlformats.org/wordprocessingml/2006/main">
        <w:t xml:space="preserve">2. ঈশ্বরের আনুগত্যের আশীর্বাদ</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রোমানস 1:21-32 (অধার্মিকতার বিরুদ্ধে ঈশ্বরের ক্রোধ)</w:t>
      </w:r>
    </w:p>
    <w:p/>
    <w:p>
      <w:r xmlns:w="http://schemas.openxmlformats.org/wordprocessingml/2006/main">
        <w:t xml:space="preserve">Genesis 10:11 সেই দেশ থেকে আশূর বের হয়ে নীনবী, রহোবোৎ ও কালা শহর গড়ে তুলল।</w:t>
      </w:r>
    </w:p>
    <w:p/>
    <w:p>
      <w:r xmlns:w="http://schemas.openxmlformats.org/wordprocessingml/2006/main">
        <w:t xml:space="preserve">জেনেসিস 10:11 থেকে এই অনুচ্ছেদটি আশুর দেশ ছেড়ে যাওয়ার পরে যে শহরগুলি তৈরি করেছিল তা বর্ণনা করে।</w:t>
      </w:r>
    </w:p>
    <w:p/>
    <w:p>
      <w:r xmlns:w="http://schemas.openxmlformats.org/wordprocessingml/2006/main">
        <w:t xml:space="preserve">1. ঈশ্বরের আশীর্বাদের শক্তি: কীভাবে আশুরের বিশ্বস্ত স্টুয়ার্ডশিপ সমৃদ্ধির ফলে হয়েছিল</w:t>
      </w:r>
    </w:p>
    <w:p/>
    <w:p>
      <w:r xmlns:w="http://schemas.openxmlformats.org/wordprocessingml/2006/main">
        <w:t xml:space="preserve">2. অধ্যবসায়ের প্রয়োজন: কিভাবে আশুরের সাহস মহান শহর নির্মাণের দিকে পরিচালিত করেছিল</w:t>
      </w:r>
    </w:p>
    <w:p/>
    <w:p>
      <w:r xmlns:w="http://schemas.openxmlformats.org/wordprocessingml/2006/main">
        <w:t xml:space="preserve">1. Deuteronomy 8:18 - কিন্তু আপনার ঈশ্বর সদাপ্রভুকে স্মরণ করুন, কারণ তিনিই আপনাকে সম্পদ উৎপাদনের ক্ষমতা দেন এবং তাই তিনি আপনার পূর্বপুরুষদের কাছে যে শপথ করেছিলেন, তা আজকেও নিশ্চিত করেন।</w:t>
      </w:r>
    </w:p>
    <w:p/>
    <w:p>
      <w:r xmlns:w="http://schemas.openxmlformats.org/wordprocessingml/2006/main">
        <w:t xml:space="preserve">2. গীতসংহিতা 37:3-5 - প্রভুর উপর আস্থা রাখুন এবং ভাল করুন; দেশে বাস করুন এবং নিরাপদ চারণভূমি উপভোগ করুন। প্রভুতে নিজেকে আনন্দিত করুন এবং তিনি আপনাকে আপনার হৃদয়ের আকাঙ্ক্ষাগুলি দেবেন৷ প্রভুর কাছে আপনার পথ নিবদ্ধ করুন; তাঁর উপর ভরসা করুন এবং তিনি এটি করবেন: তিনি আপনার ধার্মিকতাকে ভোরের মতো উজ্জ্বল করবেন, আপনার ন্যায়বিচারকে মধ্যাহ্ন সূর্যের মতো করে দেবেন।</w:t>
      </w:r>
    </w:p>
    <w:p/>
    <w:p>
      <w:r xmlns:w="http://schemas.openxmlformats.org/wordprocessingml/2006/main">
        <w:t xml:space="preserve">Genesis 10:12 এবং নিনেভে এবং কালাহের মধ্যে রেসেন: একই একটি মহান শহর।</w:t>
      </w:r>
    </w:p>
    <w:p/>
    <w:p>
      <w:r xmlns:w="http://schemas.openxmlformats.org/wordprocessingml/2006/main">
        <w:t xml:space="preserve">জেনেসিস 10:12 রেসেন উল্লেখ করেছে, নিনভেহ এবং ক্যালাহের মধ্যে অবস্থিত একটি মহান শহর।</w:t>
      </w:r>
    </w:p>
    <w:p/>
    <w:p>
      <w:r xmlns:w="http://schemas.openxmlformats.org/wordprocessingml/2006/main">
        <w:t xml:space="preserve">1. দ্য সিটি অফ রেসেন: স্থিতিস্থাপকতা এবং শক্তির একটি মডেল</w:t>
      </w:r>
    </w:p>
    <w:p/>
    <w:p>
      <w:r xmlns:w="http://schemas.openxmlformats.org/wordprocessingml/2006/main">
        <w:t xml:space="preserve">2. বাইবেলের ইতিহাসে রেসেনের গুরুত্ব</w:t>
      </w:r>
    </w:p>
    <w:p/>
    <w:p>
      <w:r xmlns:w="http://schemas.openxmlformats.org/wordprocessingml/2006/main">
        <w:t xml:space="preserve">1. জোনাহ 4:11 - "এবং আমি কি নিনেভেকে রেহাই দেব না, সেই মহান শহর, যেখানে ছয় হাজারেরও বেশি লোক রয়েছে যারা তাদের ডান হাত এবং তাদের বাম হাতের মধ্যে পার্থক্য করতে পারে না; এবং অনেক গবাদি পশু?"</w:t>
      </w:r>
    </w:p>
    <w:p/>
    <w:p>
      <w:r xmlns:w="http://schemas.openxmlformats.org/wordprocessingml/2006/main">
        <w:t xml:space="preserve">2. ইশাইয়া 37:12 - "আমার পিতৃপুরুষেরা যাদের ধ্বংস করেছে, গোজান, হারান, রেসেফ এবং থেলাসারে থাকা এডেনের সন্তানদের কি জাতিদের দেবতারা তাদের উদ্ধার করেছে?"</w:t>
      </w:r>
    </w:p>
    <w:p/>
    <w:p>
      <w:r xmlns:w="http://schemas.openxmlformats.org/wordprocessingml/2006/main">
        <w:t xml:space="preserve">Genesis 10:13 এবং মিসরাইম থেকে লুদিম, অনামীম, লেহবীম ও নফতুহিমের জন্ম হল।</w:t>
      </w:r>
    </w:p>
    <w:p/>
    <w:p>
      <w:r xmlns:w="http://schemas.openxmlformats.org/wordprocessingml/2006/main">
        <w:t xml:space="preserve">মিসরাইমের বংশধরদের মধ্যে রয়েছে লুদিম, আনামীম, লেহাবিম এবং নাফতুহিম।</w:t>
      </w:r>
    </w:p>
    <w:p/>
    <w:p>
      <w:r xmlns:w="http://schemas.openxmlformats.org/wordprocessingml/2006/main">
        <w:t xml:space="preserve">1. উত্তরাধিকারের শক্তি: আমরা কীভাবে আমাদের পূর্বপুরুষদের কাছ থেকে শিখতে পারি</w:t>
      </w:r>
    </w:p>
    <w:p/>
    <w:p>
      <w:r xmlns:w="http://schemas.openxmlformats.org/wordprocessingml/2006/main">
        <w:t xml:space="preserve">2. আমাদের বিশ্বের বৈচিত্র্যের প্রশংসা করা</w:t>
      </w:r>
    </w:p>
    <w:p/>
    <w:p>
      <w:r xmlns:w="http://schemas.openxmlformats.org/wordprocessingml/2006/main">
        <w:t xml:space="preserve">1. প্রেরিত 17:26-27 - "এবং তিনি একজন মানুষ থেকে মানবজাতির প্রতিটি জাতিকে পৃথিবীর সমস্ত ভূখণ্ডে বসবাসের জন্য তৈরি করেছেন, নির্ধারিত সময়কাল এবং তাদের বাসস্থানের সীমানা নির্ধারণ করে"</w:t>
      </w:r>
    </w:p>
    <w:p/>
    <w:p>
      <w:r xmlns:w="http://schemas.openxmlformats.org/wordprocessingml/2006/main">
        <w:t xml:space="preserve">2. গীতসংহিতা 139:13-16 - "আপনি আমার অভ্যন্তরীণ অংশগুলি গঠন করেছেন; আপনি আমার মায়ের গর্ভে আমাকে একত্রে বুনন করেছেন। আমি আপনার প্রশংসা করি, কারণ আমি ভয়ঙ্কর এবং আশ্চর্যজনকভাবে তৈরি। আপনার কাজগুলি বিস্ময়কর; আমার আত্মা এটি খুব ভাল করে জানে আমার ফ্রেমটি তোমার কাছ থেকে লুকানো ছিল না, যখন আমি গোপনে তৈরি করা হয়েছিল, পৃথিবীর গভীরতায় জটিলভাবে বোনা হয়েছিল। তোমার চোখ আমার অকৃত্রিম পদার্থ দেখেছিল; তোমার বইতে লেখা ছিল, তাদের প্রত্যেকটি, যে দিনগুলি গঠিত হয়েছিল আমি, যখন এখনও তাদের কেউ ছিল না।"</w:t>
      </w:r>
    </w:p>
    <w:p/>
    <w:p>
      <w:r xmlns:w="http://schemas.openxmlformats.org/wordprocessingml/2006/main">
        <w:t xml:space="preserve">Genesis 10:14 এবং পাথ্রুসিম, এবং ক্যাসলুহিম, (যাদের থেকে ফিলিস্তিম এসেছিল) এবং ক্যাফতোরিম।</w:t>
      </w:r>
    </w:p>
    <w:p/>
    <w:p>
      <w:r xmlns:w="http://schemas.openxmlformats.org/wordprocessingml/2006/main">
        <w:t xml:space="preserve">অনুচ্ছেদটি নোয়াহের পুত্র হামের বংশধর চারটি জাতির সম্পর্কে কথা বলে: পাথ্রুসিম, ক্যাসলুহিম, ফিলিস্তিম এবং ক্যাফটোরিম।</w:t>
      </w:r>
    </w:p>
    <w:p/>
    <w:p>
      <w:r xmlns:w="http://schemas.openxmlformats.org/wordprocessingml/2006/main">
        <w:t xml:space="preserve">1. প্রজন্মের মাধ্যমে ঈশ্বরের বিধান: তিনি কীভাবে আমাদের সমস্ত কিছুর মাধ্যমে পরিচালনা করেন</w:t>
      </w:r>
    </w:p>
    <w:p/>
    <w:p>
      <w:r xmlns:w="http://schemas.openxmlformats.org/wordprocessingml/2006/main">
        <w:t xml:space="preserve">2. ঐক্যের প্রয়োজন: বিশ্বাসের মাধ্যমে বিভাজন কাটিয়ে ওঠা</w:t>
      </w:r>
    </w:p>
    <w:p/>
    <w:p>
      <w:r xmlns:w="http://schemas.openxmlformats.org/wordprocessingml/2006/main">
        <w:t xml:space="preserve">1. ম্যাথু 28:19-20 অতএব যাও এবং সমস্ত জাতির শিষ্য কর, পিতা ও পুত্র ও পবিত্র আত্মার নামে তাদের বাপ্তিস্ম দাও।</w:t>
      </w:r>
    </w:p>
    <w:p/>
    <w:p>
      <w:r xmlns:w="http://schemas.openxmlformats.org/wordprocessingml/2006/main">
        <w:t xml:space="preserve">2. রোমানস 5:5 ঈশ্বরের ভালবাসা আমাদের হৃদয়ে ঢেলে দেওয়া হয়েছে পবিত্র আত্মার মাধ্যমে যিনি আমাদেরকে দেওয়া হয়েছে৷</w:t>
      </w:r>
    </w:p>
    <w:p/>
    <w:p>
      <w:r xmlns:w="http://schemas.openxmlformats.org/wordprocessingml/2006/main">
        <w:t xml:space="preserve">Genesis 10:15 আর কনানের প্রথম জন্ম হল সীদোন এবং হিথ,</w:t>
      </w:r>
    </w:p>
    <w:p/>
    <w:p>
      <w:r xmlns:w="http://schemas.openxmlformats.org/wordprocessingml/2006/main">
        <w:t xml:space="preserve">উত্তরণটি কাননের পুত্র সিডন এবং হেথের কথা বলে।</w:t>
      </w:r>
    </w:p>
    <w:p/>
    <w:p>
      <w:r xmlns:w="http://schemas.openxmlformats.org/wordprocessingml/2006/main">
        <w:t xml:space="preserve">1. আমাদের পূর্বপুরুষদের সম্মান করার গুরুত্ব এবং তাদের উত্তরাধিকার।</w:t>
      </w:r>
    </w:p>
    <w:p/>
    <w:p>
      <w:r xmlns:w="http://schemas.openxmlformats.org/wordprocessingml/2006/main">
        <w:t xml:space="preserve">2. প্রজন্মের সামনে ঈশ্বরের ইচ্ছা শক্তি.</w:t>
      </w:r>
    </w:p>
    <w:p/>
    <w:p>
      <w:r xmlns:w="http://schemas.openxmlformats.org/wordprocessingml/2006/main">
        <w:t xml:space="preserve">1. ম্যাথিউ 1:2-3, আব্রাহাম আইজ্যাকের জন্ম দেন; এবং ইসহাক ইয়াকুবের জন্ম দিলেন; এবং জ্যাকব জুডাস ও তার ভাইদের জন্ম দিলেন।</w:t>
      </w:r>
    </w:p>
    <w:p/>
    <w:p>
      <w:r xmlns:w="http://schemas.openxmlformats.org/wordprocessingml/2006/main">
        <w:t xml:space="preserve">2. গীতসংহিতা 78:5-6, কারণ তিনি জ্যাকবের মধ্যে একটি সাক্ষ্য প্রতিষ্ঠা করেছিলেন এবং ইস্রায়েলে একটি আইন তৈরি করেছিলেন, যা তিনি আমাদের পিতৃপুরুষদের আদেশ দিয়েছিলেন, যাতে তারা তাদের সন্তানদের কাছে তাদের জানাতে পারে।</w:t>
      </w:r>
    </w:p>
    <w:p/>
    <w:p>
      <w:r xmlns:w="http://schemas.openxmlformats.org/wordprocessingml/2006/main">
        <w:t xml:space="preserve">Genesis 10:16 এবং যিবুসীয়, ইমোরীয় এবং গিরগাসাইট,</w:t>
      </w:r>
    </w:p>
    <w:p/>
    <w:p>
      <w:r xmlns:w="http://schemas.openxmlformats.org/wordprocessingml/2006/main">
        <w:t xml:space="preserve">অনুচ্ছেদে তিনটি প্রাচীন লোকের কথা বলা হয়েছে: জেবুসাইট, অ্যামোরাইট এবং গিরগাসাইট।</w:t>
      </w:r>
    </w:p>
    <w:p/>
    <w:p>
      <w:r xmlns:w="http://schemas.openxmlformats.org/wordprocessingml/2006/main">
        <w:t xml:space="preserve">1. আমরা বাইবেলের প্রাচীন লোকেদের কাছ থেকে গুরুত্বপূর্ণ পাঠ শিখতে পারি এবং সেগুলি আমাদের আজকের জীবনে প্রয়োগ করতে পারি।</w:t>
      </w:r>
    </w:p>
    <w:p/>
    <w:p>
      <w:r xmlns:w="http://schemas.openxmlformats.org/wordprocessingml/2006/main">
        <w:t xml:space="preserve">2. মানবতার জন্য ঈশ্বরের পরিকল্পনা ইতিহাস জুড়ে সংস্কৃতির বৈচিত্র্যের মধ্যে প্রমাণিত।</w:t>
      </w:r>
    </w:p>
    <w:p/>
    <w:p>
      <w:r xmlns:w="http://schemas.openxmlformats.org/wordprocessingml/2006/main">
        <w:t xml:space="preserve">1. প্রেরিত 17:26-27 - "এবং [ঈশ্বর] পৃথিবীর সমস্ত ভূমিতে বাস করার জন্য মানুষের সমস্ত জাতিকে এক রক্ত দিয়ে তৈরি করেছেন, এবং নির্ধারিত সময়ের আগে এবং তাদের বাসস্থানের সীমা নির্ধারণ করেছেন; তাদের উচিত প্রভুর সন্ধান করা, যদি তারা তাকে অনুসরণ করতে পারে এবং তাকে খুঁজে পেতে পারে, যদিও তিনি আমাদের প্রত্যেকের থেকে দূরে নন।"</w:t>
      </w:r>
    </w:p>
    <w:p/>
    <w:p>
      <w:r xmlns:w="http://schemas.openxmlformats.org/wordprocessingml/2006/main">
        <w:t xml:space="preserve">2. রোমানস 10:12-13 - "কারণ ইহুদি এবং গ্রীকের মধ্যে কোন পার্থক্য নেই: কারণ সকলের উপরে একই প্রভু যারা তাকে ডাকে তাদের জন্য ধনী৷ কারণ যে কেউ প্রভুর নামে ডাকবে সে রক্ষা পাবে৷ "</w:t>
      </w:r>
    </w:p>
    <w:p/>
    <w:p>
      <w:r xmlns:w="http://schemas.openxmlformats.org/wordprocessingml/2006/main">
        <w:t xml:space="preserve">Genesis 10:17 এবং হিব্বীয়, অর্কী এবং সিনাইট,</w:t>
      </w:r>
    </w:p>
    <w:p/>
    <w:p>
      <w:r xmlns:w="http://schemas.openxmlformats.org/wordprocessingml/2006/main">
        <w:t xml:space="preserve">অনুচ্ছেদে তিনটি জাতিগত গোষ্ঠীর উল্লেখ রয়েছে: হিভাইট, আর্কাইট এবং সিনাইট।</w:t>
      </w:r>
    </w:p>
    <w:p/>
    <w:p>
      <w:r xmlns:w="http://schemas.openxmlformats.org/wordprocessingml/2006/main">
        <w:t xml:space="preserve">1. এক হিসাবে একত্রিত হওয়া: বাইবেলের বিভিন্ন জাতিগত গোষ্ঠীগুলি আজও কীভাবে প্রাসঙ্গিক</w:t>
      </w:r>
    </w:p>
    <w:p/>
    <w:p>
      <w:r xmlns:w="http://schemas.openxmlformats.org/wordprocessingml/2006/main">
        <w:t xml:space="preserve">2. কীভাবে আমাদের নিজস্ব জীবন এবং সম্প্রদায়গুলিতে বৈচিত্র্য উদযাপন করা যায়</w:t>
      </w:r>
    </w:p>
    <w:p/>
    <w:p>
      <w:r xmlns:w="http://schemas.openxmlformats.org/wordprocessingml/2006/main">
        <w:t xml:space="preserve">1. প্রেরিত 10:34-35 - "তারপর পিটার বলতে শুরু করলেন: আমি এখন বুঝতে পারি যে ঈশ্বর পক্ষপাতিত্ব দেখান না কিন্তু প্রত্যেক জাতির কাছ থেকে তাকে গ্রহণ করেন যে তাকে ভয় করে এবং যা সঠিক তা করে।"</w:t>
      </w:r>
    </w:p>
    <w:p/>
    <w:p>
      <w:r xmlns:w="http://schemas.openxmlformats.org/wordprocessingml/2006/main">
        <w:t xml:space="preserve">2. রোমানস 12:18 - "যদি সম্ভব হয়, যতদূর এটি আপনার উপর নির্ভর করে, সবার সাথে শান্তিতে বসবাস করুন।"</w:t>
      </w:r>
    </w:p>
    <w:p/>
    <w:p>
      <w:r xmlns:w="http://schemas.openxmlformats.org/wordprocessingml/2006/main">
        <w:t xml:space="preserve">Genesis 10:18 আর অর্বাদিত, জেমারাইট ও হামাথীয়রা এবং তারপরে কেনানীয়দের পরিবারগুলি দেশ-বিদেশে ছড়িয়ে পড়ল।</w:t>
      </w:r>
    </w:p>
    <w:p/>
    <w:p>
      <w:r xmlns:w="http://schemas.openxmlformats.org/wordprocessingml/2006/main">
        <w:t xml:space="preserve">Arvadite, Zemarite, এবং Hamathite পরিবারগুলি কানানের বংশধর ছিল এবং অবশেষে সমগ্র অঞ্চলে ছড়িয়ে পড়ে।</w:t>
      </w:r>
    </w:p>
    <w:p/>
    <w:p>
      <w:r xmlns:w="http://schemas.openxmlformats.org/wordprocessingml/2006/main">
        <w:t xml:space="preserve">1. ঈশ্বরের মুক্তির পরিকল্পনা: কীভাবে কেনানীয় পরিবারগুলির বিস্তার একটি বৃহত্তর উদ্দেশ্য পূরণ করে</w:t>
      </w:r>
    </w:p>
    <w:p/>
    <w:p>
      <w:r xmlns:w="http://schemas.openxmlformats.org/wordprocessingml/2006/main">
        <w:t xml:space="preserve">2. একটি আশীর্বাদপূর্ণ ভূমির প্রতিশ্রুতি: কীভাবে কেনানীয় পরিবারগুলির বিস্তার ঈশ্বরের চুক্তির পরিপূর্ণতা</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Deuteronomy 28:11: প্রভু আপনার গর্ভের ফল, আপনার পশুপালের বাচ্চা এবং আপনার ভূমির ফসলে আপনাকে প্রচুর সমৃদ্ধি দেবেন যে দেশ তিনি আপনাকে দেওয়ার জন্য আপনার পূর্বপুরুষদের কাছে শপথ করেছিলেন।</w:t>
      </w:r>
    </w:p>
    <w:p/>
    <w:p>
      <w:r xmlns:w="http://schemas.openxmlformats.org/wordprocessingml/2006/main">
        <w:t xml:space="preserve">Genesis 10:19 আর কনানীয়দের সীমা ছিল সীদোন থেকে, তুমি গেরার থেকে গাজা পর্যন্ত এসেছ; তুমি সদোম, গমোরা, আদমা ও সেবোয়িম, এমনকি লাশা পর্যন্ত যাচ্ছ।</w:t>
      </w:r>
    </w:p>
    <w:p/>
    <w:p>
      <w:r xmlns:w="http://schemas.openxmlformats.org/wordprocessingml/2006/main">
        <w:t xml:space="preserve">এই অনুচ্ছেদটি সিডন থেকে গেরার, গাজা, সদোম, গোমোরাহ, আদমাহ, জেবোইম এবং লাশা পর্যন্ত কেনানীয়দের সীমানা বর্ণনা করে।</w:t>
      </w:r>
    </w:p>
    <w:p/>
    <w:p>
      <w:r xmlns:w="http://schemas.openxmlformats.org/wordprocessingml/2006/main">
        <w:t xml:space="preserve">1: ঈশ্বরের বিশ্বস্ততা অব্রাহামের সাথে তাঁর চুক্তি এবং কেনানীয়দের সীমানার মধ্যে প্রদর্শিত হয়।</w:t>
      </w:r>
    </w:p>
    <w:p/>
    <w:p>
      <w:r xmlns:w="http://schemas.openxmlformats.org/wordprocessingml/2006/main">
        <w:t xml:space="preserve">2: আমাদের বিশ্বাস থাকতে হবে যে ঈশ্বর আমাদের প্রতি তাঁর প্রতিশ্রুতি পূর্ণ করবেন, যেমন তিনি আব্রাহামের প্রতি তাঁর প্রতিশ্রুতি পূর্ণ করেছিলেন।</w:t>
      </w:r>
    </w:p>
    <w:p/>
    <w:p>
      <w:r xmlns:w="http://schemas.openxmlformats.org/wordprocessingml/2006/main">
        <w:t xml:space="preserve">1: জেনেসিস 15:18-21 - সেই দিন প্রভু আব্রামের সাথে একটি চুক্তি করেছিলেন এবং বলেছিলেন, আমি তোমার বংশধরদের এই দেশটি দেব, মিশরের ওয়াদি থেকে মহান নদী, ইউফ্রেটিস পর্যন্ত।</w:t>
      </w:r>
    </w:p>
    <w:p/>
    <w:p>
      <w:r xmlns:w="http://schemas.openxmlformats.org/wordprocessingml/2006/main">
        <w:t xml:space="preserve">2: Joshua 1:2-5 - মোজেস আমার দাস মারা গেছে. এখন, তুমি এবং এই সমস্ত লোকেরা, আমি ইস্রায়েলীয়দের যে দেশ দিতে যাচ্ছি সেই দেশে যর্দন নদী পার হওয়ার জন্য প্রস্তুত হও। আমি মোশির প্রতিশ্রুতি অনুসারে যেখানে তুমি পা রাখবে সেই সব জায়গা আমি তোমাকে দেব।</w:t>
      </w:r>
    </w:p>
    <w:p/>
    <w:p>
      <w:r xmlns:w="http://schemas.openxmlformats.org/wordprocessingml/2006/main">
        <w:t xml:space="preserve">Genesis 10:20 এরাই হল হামের পুত্র, তাদের পরিবার অনুসারে, তাদের ভাষা অনুসারে, তাদের দেশে এবং তাদের জাতিতে।</w:t>
      </w:r>
    </w:p>
    <w:p/>
    <w:p>
      <w:r xmlns:w="http://schemas.openxmlformats.org/wordprocessingml/2006/main">
        <w:t xml:space="preserve">হ্যামের বংশধরদের তাদের পরিবার, ভাষা, দেশ এবং জাতি অনুসারে তালিকাভুক্ত করা হয়েছে।</w:t>
      </w:r>
    </w:p>
    <w:p/>
    <w:p>
      <w:r xmlns:w="http://schemas.openxmlformats.org/wordprocessingml/2006/main">
        <w:t xml:space="preserve">1. হামের বংশধরদের বোঝা: বিভক্ত জাতিগুলিতে ঈশ্বরের সার্বভৌমত্ব</w:t>
      </w:r>
    </w:p>
    <w:p/>
    <w:p>
      <w:r xmlns:w="http://schemas.openxmlformats.org/wordprocessingml/2006/main">
        <w:t xml:space="preserve">2. হ্যামের বৈচিত্র্যময় বংশধরদের উদযাপন: ঈশ্বরের ভালবাসার মাধ্যমে একতা</w:t>
      </w:r>
    </w:p>
    <w:p/>
    <w:p>
      <w:r xmlns:w="http://schemas.openxmlformats.org/wordprocessingml/2006/main">
        <w:t xml:space="preserve">1. প্রেরিত 17:26 - এবং তিনি একজন মানুষ থেকে মানবজাতির প্রতিটি জাতিকে পৃথিবীর সমস্ত ভূখণ্ডে বসবাসের জন্য তৈরি করেছিলেন, নির্দিষ্ট সময়কাল এবং তাদের বাসস্থানের সীমানা নির্ধারণ করে</w:t>
      </w:r>
    </w:p>
    <w:p/>
    <w:p>
      <w:r xmlns:w="http://schemas.openxmlformats.org/wordprocessingml/2006/main">
        <w:t xml:space="preserve">2. জেনেসিস 11:1-9 - এখন সমগ্র পৃথিবীতে একটি ভাষা এবং একই শব্দ ছিল। এবং লোকেরা পূর্ব দিক থেকে স্থানান্তরিত হওয়ার সাথে সাথে তারা শিনার দেশে একটি সমভূমি খুঁজে পেয়ে সেখানে বসতি স্থাপন করে।</w:t>
      </w:r>
    </w:p>
    <w:p/>
    <w:p>
      <w:r xmlns:w="http://schemas.openxmlformats.org/wordprocessingml/2006/main">
        <w:t xml:space="preserve">Genesis 10:21 শেমের কাছেও, এবরের সমস্ত সন্তানের পিতা, বড় যাফেতের ভাই, এমনকী তাঁরও সন্তান হয়েছিল।</w:t>
      </w:r>
    </w:p>
    <w:p/>
    <w:p>
      <w:r xmlns:w="http://schemas.openxmlformats.org/wordprocessingml/2006/main">
        <w:t xml:space="preserve">শেম ছিলেন এবরের সমস্ত সন্তানের পিতা, যাফেতের ভাই।</w:t>
      </w:r>
    </w:p>
    <w:p/>
    <w:p>
      <w:r xmlns:w="http://schemas.openxmlformats.org/wordprocessingml/2006/main">
        <w:t xml:space="preserve">1. বংশ পরম্পরায় তাঁর মনোনীত লোকেদের সংরক্ষণে ঈশ্বরের বিশ্বস্ততা</w:t>
      </w:r>
    </w:p>
    <w:p/>
    <w:p>
      <w:r xmlns:w="http://schemas.openxmlformats.org/wordprocessingml/2006/main">
        <w:t xml:space="preserve">2. আমাদের পারিবারিক ঐতিহ্যকে সম্মান করার গুরুত্ব</w:t>
      </w:r>
    </w:p>
    <w:p/>
    <w:p>
      <w:r xmlns:w="http://schemas.openxmlformats.org/wordprocessingml/2006/main">
        <w:t xml:space="preserve">1. রোমানস 9:7 - না, কারণ তারা আব্রাহামের বংশ, তারা সকলেই সন্তান নয়; কিন্তু, আইজ্যাকের মধ্যে তোমার বংশ বলা হবে।</w:t>
      </w:r>
    </w:p>
    <w:p/>
    <w:p>
      <w:r xmlns:w="http://schemas.openxmlformats.org/wordprocessingml/2006/main">
        <w:t xml:space="preserve">2. হিতোপদেশ 17:6 - শিশুদের শিশুরা বৃদ্ধদের মুকুট; এবং সন্তানদের গৌরব তাদের পিতা.</w:t>
      </w:r>
    </w:p>
    <w:p/>
    <w:p>
      <w:r xmlns:w="http://schemas.openxmlformats.org/wordprocessingml/2006/main">
        <w:t xml:space="preserve">Genesis 10:22 শেমের সন্তান; এলম, অশূর, আরফাক্সদ, লুদ ও অরাম।</w:t>
      </w:r>
    </w:p>
    <w:p/>
    <w:p>
      <w:r xmlns:w="http://schemas.openxmlformats.org/wordprocessingml/2006/main">
        <w:t xml:space="preserve">শেমের বংশধরদের তালিকাভুক্ত হল এলম, অশূর, অর্ফাক্সদ, লুদ এবং অরাম।</w:t>
      </w:r>
    </w:p>
    <w:p/>
    <w:p>
      <w:r xmlns:w="http://schemas.openxmlformats.org/wordprocessingml/2006/main">
        <w:t xml:space="preserve">1. প্রজন্মের মাধ্যমে তাঁর প্রতিশ্রুতি পালনে ঈশ্বরের বিশ্বস্ততা।</w:t>
      </w:r>
    </w:p>
    <w:p/>
    <w:p>
      <w:r xmlns:w="http://schemas.openxmlformats.org/wordprocessingml/2006/main">
        <w:t xml:space="preserve">2. পরিবারের গুরুত্ব এবং আমাদের পূর্বপুরুষদের উত্তরাধিকারকে সম্মান করা।</w:t>
      </w:r>
    </w:p>
    <w:p/>
    <w:p>
      <w:r xmlns:w="http://schemas.openxmlformats.org/wordprocessingml/2006/main">
        <w:t xml:space="preserve">1. রোমানস 4:13-17 - ঈশ্বরের প্রতিশ্রুতি বিশ্বাসের মাধ্যমে পূর্ণ হচ্ছে।</w:t>
      </w:r>
    </w:p>
    <w:p/>
    <w:p>
      <w:r xmlns:w="http://schemas.openxmlformats.org/wordprocessingml/2006/main">
        <w:t xml:space="preserve">2. কলসিয়ানস 3:12-15 - আমাদের পরিবার এবং পূর্বপুরুষদের প্রতি ভালবাসা এবং সম্মান।</w:t>
      </w:r>
    </w:p>
    <w:p/>
    <w:p>
      <w:r xmlns:w="http://schemas.openxmlformats.org/wordprocessingml/2006/main">
        <w:t xml:space="preserve">Genesis 10:23 আর অরাম-সন্তানগণ; উজ, হুল, গেথার এবং ম্যাশ।</w:t>
      </w:r>
    </w:p>
    <w:p/>
    <w:p>
      <w:r xmlns:w="http://schemas.openxmlformats.org/wordprocessingml/2006/main">
        <w:t xml:space="preserve">এই অনুচ্ছেদে অরামের ছেলেদের চারটি প্রজন্মের কথা বলা হয়েছে: উজ, হুল, গেথার এবং মাশ।</w:t>
      </w:r>
    </w:p>
    <w:p/>
    <w:p>
      <w:r xmlns:w="http://schemas.openxmlformats.org/wordprocessingml/2006/main">
        <w:t xml:space="preserve">1. প্রজন্মের শক্তি: আমাদের বংশধরদের কাছে আমাদের বিশ্বাস পৌঁছে দেওয়ার গুরুত্ব।</w:t>
      </w:r>
    </w:p>
    <w:p/>
    <w:p>
      <w:r xmlns:w="http://schemas.openxmlformats.org/wordprocessingml/2006/main">
        <w:t xml:space="preserve">2. ঐক্যের আশীর্বাদ: বিভিন্ন সংস্কৃতির বৈচিত্র্য এবং শক্তি উদযাপন করা।</w:t>
      </w:r>
    </w:p>
    <w:p/>
    <w:p>
      <w:r xmlns:w="http://schemas.openxmlformats.org/wordprocessingml/2006/main">
        <w:t xml:space="preserve">1. গীতসংহিতা 78:1-7; হে আমার প্রজাগণ, আমার শিক্ষায় কান দাও; আমার মুখের কথায় কান দাও!</w:t>
      </w:r>
    </w:p>
    <w:p/>
    <w:p>
      <w:r xmlns:w="http://schemas.openxmlformats.org/wordprocessingml/2006/main">
        <w:t xml:space="preserve">2. ইফিষীয় 6:1-4; বাচ্চারা, প্রভুতে তোমাদের পিতামাতার বাধ্য হও, কারণ এটি ঠিক। আপনার পিতা ও মাতাকে সম্মান করুন (এটি একটি প্রতিশ্রুতি সহ প্রথম আদেশ)।</w:t>
      </w:r>
    </w:p>
    <w:p/>
    <w:p>
      <w:r xmlns:w="http://schemas.openxmlformats.org/wordprocessingml/2006/main">
        <w:t xml:space="preserve">Genesis 10:24 আরফাক্সাদ সালাহর জন্ম দিলেন; এবং সালাহ এবরের জন্ম দেন।</w:t>
      </w:r>
    </w:p>
    <w:p/>
    <w:p>
      <w:r xmlns:w="http://schemas.openxmlformats.org/wordprocessingml/2006/main">
        <w:t xml:space="preserve">আরফাক্সাদ ছিলেন সালাহর পিতা, যিনি পালাক্রমে এবরের পিতা ছিলেন।</w:t>
      </w:r>
    </w:p>
    <w:p/>
    <w:p>
      <w:r xmlns:w="http://schemas.openxmlformats.org/wordprocessingml/2006/main">
        <w:t xml:space="preserve">1. মানবজাতির বংশে ঈশ্বরের বিধান</w:t>
      </w:r>
    </w:p>
    <w:p/>
    <w:p>
      <w:r xmlns:w="http://schemas.openxmlformats.org/wordprocessingml/2006/main">
        <w:t xml:space="preserve">2. প্রজন্মের ধারাবাহিকতা</w:t>
      </w:r>
    </w:p>
    <w:p/>
    <w:p>
      <w:r xmlns:w="http://schemas.openxmlformats.org/wordprocessingml/2006/main">
        <w:t xml:space="preserve">1. লূক 3:34-35 - এবং যীশু নিজেই প্রায় ত্রিশ বছর বয়সী হতে শুরু করেছিলেন, (যেমন মনে করা হয়েছিল) যোসেফের পুত্র, যিনি ছিলেন হেলির পুত্র,</w:t>
      </w:r>
    </w:p>
    <w:p/>
    <w:p>
      <w:r xmlns:w="http://schemas.openxmlformats.org/wordprocessingml/2006/main">
        <w:t xml:space="preserve">2. ম্যাথু 1:1-6 - যীশু খ্রীষ্টের প্রজন্মের বই, দাউদের পুত্র, আব্রাহামের পুত্র৷ আব্রাহাম ইসহাক জন্মগ্রহণ করেন; এবং ইসহাক ইয়াকুবের জন্ম দিলেন; এবং জ্যাকব জুডাস এবং তার ভাইদের জন্ম দিলেন;</w:t>
      </w:r>
    </w:p>
    <w:p/>
    <w:p>
      <w:r xmlns:w="http://schemas.openxmlformats.org/wordprocessingml/2006/main">
        <w:t xml:space="preserve">Genesis 10:25 এবং এবরের দুই পুত্রের জন্ম হল: একজনের নাম পেলেগ; কারণ তাঁর সময়ে পৃথিবী বিভক্ত ছিল; তার ভাইয়ের নাম ছিল জোক্তান।</w:t>
      </w:r>
    </w:p>
    <w:p/>
    <w:p>
      <w:r xmlns:w="http://schemas.openxmlformats.org/wordprocessingml/2006/main">
        <w:t xml:space="preserve">এবরের দুই পুত্র ছিল, পেলেগ এবং জোক্তান। পেলেগ এমন এক সময়ে জন্মগ্রহণ করেছিলেন যখন পৃথিবী বিভক্ত হচ্ছিল।</w:t>
      </w:r>
    </w:p>
    <w:p/>
    <w:p>
      <w:r xmlns:w="http://schemas.openxmlformats.org/wordprocessingml/2006/main">
        <w:t xml:space="preserve">1: আমরা বিভাজনের জন্য ঈশ্বরের পরিকল্পনা বিশ্বাস করতে পারি, এমনকি যখন এটি অদ্ভুত বা কঠিন বলে মনে হতে পারে।</w:t>
      </w:r>
    </w:p>
    <w:p/>
    <w:p>
      <w:r xmlns:w="http://schemas.openxmlformats.org/wordprocessingml/2006/main">
        <w:t xml:space="preserve">2: পার্থক্য থাকা সত্ত্বেও, ঈশ্বর আমাদের একটি সাধারণ উদ্দেশ্যের সাথে একত্রিত করেন।</w:t>
      </w:r>
    </w:p>
    <w:p/>
    <w:p>
      <w:r xmlns:w="http://schemas.openxmlformats.org/wordprocessingml/2006/main">
        <w:t xml:space="preserve">1: গীতসংহিতা 46:9 - তিনি পৃথিবীর শেষ পর্যন্ত যুদ্ধ বন্ধ করেন; তিনি ধনুক ভেঙ্গে এবং বর্শা দুই টুকরা; তিনি রথকে আগুনে পোড়ান।</w:t>
      </w:r>
    </w:p>
    <w:p/>
    <w:p>
      <w:r xmlns:w="http://schemas.openxmlformats.org/wordprocessingml/2006/main">
        <w:t xml:space="preserve">2: প্রেরিত 17:26 - এবং তিনি এক রক্ত থেকে মানুষের প্রতিটি জাতিকে পৃথিবীর সমস্ত মুখে বাস করার জন্য তৈরি করেছেন এবং তাদের পূর্ব নির্ধারিত সময় এবং তাদের বাসস্থানের সীমানা নির্ধারণ করেছেন।</w:t>
      </w:r>
    </w:p>
    <w:p/>
    <w:p>
      <w:r xmlns:w="http://schemas.openxmlformats.org/wordprocessingml/2006/main">
        <w:t xml:space="preserve">Genesis 10:26 আর জোক্তানের জন্ম হল আলমোদাদ, শেলেফ, হাজারমাভেথ ও জেরাহ।</w:t>
      </w:r>
    </w:p>
    <w:p/>
    <w:p>
      <w:r xmlns:w="http://schemas.openxmlformats.org/wordprocessingml/2006/main">
        <w:t xml:space="preserve">জোকতানের বংশধররা সমগ্র মধ্যপ্রাচ্যে ছড়িয়ে পড়েছিল।</w:t>
      </w:r>
    </w:p>
    <w:p/>
    <w:p>
      <w:r xmlns:w="http://schemas.openxmlformats.org/wordprocessingml/2006/main">
        <w:t xml:space="preserve">1: তাঁর লোকেদের জন্য ঈশ্বরের পরিকল্পনা সারা বিশ্বে ছড়িয়ে দেওয়া ছিল।</w:t>
      </w:r>
    </w:p>
    <w:p/>
    <w:p>
      <w:r xmlns:w="http://schemas.openxmlformats.org/wordprocessingml/2006/main">
        <w:t xml:space="preserve">2: আমাদের অবশ্যই আমাদের আগে বিশ্বস্ত অনুসারীদের প্রজন্মকে স্মরণ ও সম্মান করতে হবে।</w:t>
      </w:r>
    </w:p>
    <w:p/>
    <w:p>
      <w:r xmlns:w="http://schemas.openxmlformats.org/wordprocessingml/2006/main">
        <w:t xml:space="preserve">1: গীতসংহিতা 105:8-11 তিনি চিরকাল তাঁর চুক্তিকে স্মরণ করেন, যে শব্দটি তিনি আদেশ করেছিলেন, হাজার প্রজন্মের জন্য।</w:t>
      </w:r>
    </w:p>
    <w:p/>
    <w:p>
      <w:r xmlns:w="http://schemas.openxmlformats.org/wordprocessingml/2006/main">
        <w:t xml:space="preserve">2: গীতসংহিতা 78:5-7 তিনি জ্যাকবের মধ্যে একটি সাক্ষ্য স্থাপন করেছিলেন এবং ইস্রায়েলে একটি আইন তৈরি করেছিলেন, যা তিনি আমাদের পিতাদের তাদের সন্তানদের শেখানোর আদেশ দিয়েছিলেন, যাতে পরবর্তী প্রজন্ম তাদের জানতে পারে, শিশুরা এখনও অনাগত, এবং উঠে এসে তাদের বলতে পারে তাদের সন্তানদের জন্য, যাতে তারা ঈশ্বরের উপর তাদের আশা রাখে এবং ঈশ্বরের কাজগুলি ভুলে না যায়, কিন্তু তাঁর আদেশ পালন করে।</w:t>
      </w:r>
    </w:p>
    <w:p/>
    <w:p>
      <w:r xmlns:w="http://schemas.openxmlformats.org/wordprocessingml/2006/main">
        <w:t xml:space="preserve">Genesis 10:27 এবং হাদোরাম, উজল ও দিক্লাহ,</w:t>
      </w:r>
    </w:p>
    <w:p/>
    <w:p>
      <w:r xmlns:w="http://schemas.openxmlformats.org/wordprocessingml/2006/main">
        <w:t xml:space="preserve">জোক্তানের ছেলেদের তালিকায় আছে হাদোরাম, উজল ও দিক্লাহ।</w:t>
      </w:r>
    </w:p>
    <w:p/>
    <w:p>
      <w:r xmlns:w="http://schemas.openxmlformats.org/wordprocessingml/2006/main">
        <w:t xml:space="preserve">1. পরিবারের গুরুত্ব এবং আমাদের জীবনে এটি যে ভূমিকা পালন করে।</w:t>
      </w:r>
    </w:p>
    <w:p/>
    <w:p>
      <w:r xmlns:w="http://schemas.openxmlformats.org/wordprocessingml/2006/main">
        <w:t xml:space="preserve">2. যারা তাঁর প্রতি বিশ্বস্ত তাদের ঈশ্বর কীভাবে পুরস্কৃত করেন।</w:t>
      </w:r>
    </w:p>
    <w:p/>
    <w:p>
      <w:r xmlns:w="http://schemas.openxmlformats.org/wordprocessingml/2006/main">
        <w:t xml:space="preserve">1. হিব্রু 11:6 -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2. গীতসংহিতা 127:3 - সন্তানরা প্রভুর কাছ থেকে একটি উত্তরাধিকার, তাঁর কাছ থেকে একটি পুরস্কার।</w:t>
      </w:r>
    </w:p>
    <w:p/>
    <w:p>
      <w:r xmlns:w="http://schemas.openxmlformats.org/wordprocessingml/2006/main">
        <w:t xml:space="preserve">Genesis 10:28 এবং ওবাল, আবিমায়েল ও শিবা,</w:t>
      </w:r>
    </w:p>
    <w:p/>
    <w:p>
      <w:r xmlns:w="http://schemas.openxmlformats.org/wordprocessingml/2006/main">
        <w:t xml:space="preserve">অনুচ্ছেদটি নোহের প্রপৌত্রদের নাম বর্ণনা করে।</w:t>
      </w:r>
    </w:p>
    <w:p/>
    <w:p>
      <w:r xmlns:w="http://schemas.openxmlformats.org/wordprocessingml/2006/main">
        <w:t xml:space="preserve">1. নোহের সাথে তাঁর চুক্তি পূর্ণ করার ক্ষেত্রে ঈশ্বরের বিশ্বস্ততা</w:t>
      </w:r>
    </w:p>
    <w:p/>
    <w:p>
      <w:r xmlns:w="http://schemas.openxmlformats.org/wordprocessingml/2006/main">
        <w:t xml:space="preserve">2. তাঁর লোকেদের আশীর্বাদে ঈশ্বরের উদারতা</w:t>
      </w:r>
    </w:p>
    <w:p/>
    <w:p>
      <w:r xmlns:w="http://schemas.openxmlformats.org/wordprocessingml/2006/main">
        <w:t xml:space="preserve">1. তিনি তাঁর পবিত্র চুক্তির কথা স্মরণ করেছিলেন, যে শপথ তিনি তাঁর দাস আব্রাহামের কাছে করেছিলেন (গীতসংহিতা 105:42)।</w:t>
      </w:r>
    </w:p>
    <w:p/>
    <w:p>
      <w:r xmlns:w="http://schemas.openxmlformats.org/wordprocessingml/2006/main">
        <w:t xml:space="preserve">2. কারণ তিনি তাঁর পবিত্র প্রতিশ্রুতি এবং তাঁর দাস আব্রাহামকে স্মরণ করেছিলেন (লুক 1:72-73)।</w:t>
      </w:r>
    </w:p>
    <w:p/>
    <w:p>
      <w:r xmlns:w="http://schemas.openxmlformats.org/wordprocessingml/2006/main">
        <w:t xml:space="preserve">Genesis 10:29 আর ওফির, হবিলা ও যোবব; এরা সবাই যোক্তনের ছেলে।</w:t>
      </w:r>
    </w:p>
    <w:p/>
    <w:p>
      <w:r xmlns:w="http://schemas.openxmlformats.org/wordprocessingml/2006/main">
        <w:t xml:space="preserve">যোক্তনের বারোজন ছেলে ছিল, যাদের নাম ওফির, হাবিলা ও যোবব।</w:t>
      </w:r>
    </w:p>
    <w:p/>
    <w:p>
      <w:r xmlns:w="http://schemas.openxmlformats.org/wordprocessingml/2006/main">
        <w:t xml:space="preserve">1. প্রজন্মগত উত্তরাধিকারের শক্তি</w:t>
      </w:r>
    </w:p>
    <w:p/>
    <w:p>
      <w:r xmlns:w="http://schemas.openxmlformats.org/wordprocessingml/2006/main">
        <w:t xml:space="preserve">2. আপনার ক্রস আপ গ্রহণের আশীর্বাদ</w:t>
      </w:r>
    </w:p>
    <w:p/>
    <w:p>
      <w:r xmlns:w="http://schemas.openxmlformats.org/wordprocessingml/2006/main">
        <w:t xml:space="preserve">1. ম্যাথু 16:24-25 - তারপর যীশু তাঁর শিষ্যদের বললেন, যে কেউ আমার শিষ্য হতে চায় তাকে নিজেদের অস্বীকার করতে হবে এবং তাদের ক্রুশ তুলে নিয়ে আমাকে অনুসরণ করতে হবে।</w:t>
      </w:r>
    </w:p>
    <w:p/>
    <w:p>
      <w:r xmlns:w="http://schemas.openxmlformats.org/wordprocessingml/2006/main">
        <w:t xml:space="preserve">2. প্রেরিত 13:22 - শৌলকে অপসারণ করার পর, তিনি ডেভিডকে তাদের রাজা করেছিলেন। তিনি তাঁর বিষয়ে সাক্ষ্য দিয়েছিলেন: আমি যিশয়ের পুত্র দায়ূদকে আমার নিজের মনের মতো একজনকে পেয়েছি৷ আমি তাকে যা করতে চাই সে সবই করবে।</w:t>
      </w:r>
    </w:p>
    <w:p/>
    <w:p>
      <w:r xmlns:w="http://schemas.openxmlformats.org/wordprocessingml/2006/main">
        <w:t xml:space="preserve">Genesis 10:30 এবং তাদের বাসস্থান ছিল মেশা থেকে, আপনি যখন সেফর পর্যন্ত পূর্ব দিকের পাহাড়ে যাচ্ছেন।</w:t>
      </w:r>
    </w:p>
    <w:p/>
    <w:p>
      <w:r xmlns:w="http://schemas.openxmlformats.org/wordprocessingml/2006/main">
        <w:t xml:space="preserve">জেনেসিস 10:30 থেকে এই অনুচ্ছেদটি বলে যে কিছু লোকের বাসস্থান ছিল মেশা থেকে সেফার, যা পূর্বে একটি পর্বত।</w:t>
      </w:r>
    </w:p>
    <w:p/>
    <w:p>
      <w:r xmlns:w="http://schemas.openxmlformats.org/wordprocessingml/2006/main">
        <w:t xml:space="preserve">1. প্রাচ্যের পর্বত: ঈশ্বরের প্রতিশ্রুতিতে শক্তি সন্ধান করা</w:t>
      </w:r>
    </w:p>
    <w:p/>
    <w:p>
      <w:r xmlns:w="http://schemas.openxmlformats.org/wordprocessingml/2006/main">
        <w:t xml:space="preserve">2. মেশা থেকে সেফার পর্যন্ত: ঈশ্বরের পথ অনুসরণ করা</w:t>
      </w:r>
    </w:p>
    <w:p/>
    <w:p>
      <w:r xmlns:w="http://schemas.openxmlformats.org/wordprocessingml/2006/main">
        <w:t xml:space="preserve">1. ইশাইয়া 2:1-5 - পাহাড়ের চূড়ায় প্রভুর ঘরের পর্বত স্থাপিত হবে।</w:t>
      </w:r>
    </w:p>
    <w:p/>
    <w:p>
      <w:r xmlns:w="http://schemas.openxmlformats.org/wordprocessingml/2006/main">
        <w:t xml:space="preserve">2. Joshua 1:6-9 - বলবান এবং সাহসী হও, কেননা তুমি যেখানেই যাও প্রভু তোমার সাথে আছেন।</w:t>
      </w:r>
    </w:p>
    <w:p/>
    <w:p>
      <w:r xmlns:w="http://schemas.openxmlformats.org/wordprocessingml/2006/main">
        <w:t xml:space="preserve">Genesis 10:31 এরাই হল শেমের সন্তান, তাদের পরিবার অনুসারে, তাদের ভাষা অনুসারে, তাদের দেশে, তাদের জাতি অনুসারে।</w:t>
      </w:r>
    </w:p>
    <w:p/>
    <w:p>
      <w:r xmlns:w="http://schemas.openxmlformats.org/wordprocessingml/2006/main">
        <w:t xml:space="preserve">জেনেসিস 10:31 থেকে এই শ্লোকটি শেমের পুত্র এবং তাদের নিজ নিজ জাতি, ভাষা এবং ভূমি বর্ণনা করে।</w:t>
      </w:r>
    </w:p>
    <w:p/>
    <w:p>
      <w:r xmlns:w="http://schemas.openxmlformats.org/wordprocessingml/2006/main">
        <w:t xml:space="preserve">1. "শেমের বহু জাতি: পিতার উত্তরাধিকার"</w:t>
      </w:r>
    </w:p>
    <w:p/>
    <w:p>
      <w:r xmlns:w="http://schemas.openxmlformats.org/wordprocessingml/2006/main">
        <w:t xml:space="preserve">2. "ভাষার গুরুত্ব: শেমের পুত্রদের প্রতি প্রতিফলন"</w:t>
      </w:r>
    </w:p>
    <w:p/>
    <w:p>
      <w:r xmlns:w="http://schemas.openxmlformats.org/wordprocessingml/2006/main">
        <w:t xml:space="preserve">1. প্রেরিত 17:26-27 - "এবং তিনি একজন মানুষ থেকে মানবজাতির প্রতিটি জাতিকে পৃথিবীর সমস্ত ভূখণ্ডে বাস করার জন্য তৈরি করেছিলেন, তাদের বাসস্থানের নির্দিষ্ট সময়কাল এবং সীমানা নির্ধারণ করে, যাতে তারা ঈশ্বরের সন্ধান করতে পারে। আশা করি যে তারা তার দিকে তাদের পথ অনুভব করবে এবং তাকে খুঁজে পাবে।"</w:t>
      </w:r>
    </w:p>
    <w:p/>
    <w:p>
      <w:r xmlns:w="http://schemas.openxmlformats.org/wordprocessingml/2006/main">
        <w:t xml:space="preserve">2. রোমানস 10:12-13 - "কারণ ইহুদি এবং গ্রীকের মধ্যে কোন পার্থক্য নেই; কারণ একই প্রভু সকলের প্রভু, যারা তাকে ডাকে তাদের সকলকে তার ধন দান করেন। কারণ যে কেউ প্রভুর নামে ডাকে রক্ষা করা হবে।"</w:t>
      </w:r>
    </w:p>
    <w:p/>
    <w:p>
      <w:r xmlns:w="http://schemas.openxmlformats.org/wordprocessingml/2006/main">
        <w:t xml:space="preserve">Genesis 10:32 এগুলি হল নোহের পুত্রদের পরিবার, তাদের বংশ পরম্পরায়, তাদের জাতিগুলিতে: এবং এর দ্বারা বন্যার পরে পৃথিবীতে বিভক্ত জাতিগুলি ছিল৷</w:t>
      </w:r>
    </w:p>
    <w:p/>
    <w:p>
      <w:r xmlns:w="http://schemas.openxmlformats.org/wordprocessingml/2006/main">
        <w:t xml:space="preserve">নোহের তিন পুত্র, শেম, হাম এবং জাফেথের বংশধর এবং তাদের পরিবারগুলি মহাপ্লাবনের পরে পৃথিবীর জাতিগুলিকে জনবহুল করার জন্য দায়ী ছিল।</w:t>
      </w:r>
    </w:p>
    <w:p/>
    <w:p>
      <w:r xmlns:w="http://schemas.openxmlformats.org/wordprocessingml/2006/main">
        <w:t xml:space="preserve">1. "বন্যায় ঈশ্বরের করুণা এবং কীভাবে এটি জাতিগুলিকে বিভক্ত করেছিল"</w:t>
      </w:r>
    </w:p>
    <w:p/>
    <w:p>
      <w:r xmlns:w="http://schemas.openxmlformats.org/wordprocessingml/2006/main">
        <w:t xml:space="preserve">2. "নূহের বংশধর এবং পৃথিবীর জাতি"</w:t>
      </w:r>
    </w:p>
    <w:p/>
    <w:p>
      <w:r xmlns:w="http://schemas.openxmlformats.org/wordprocessingml/2006/main">
        <w:t xml:space="preserve">1. জেনেসিস 9:18-19 - "এবং নোহের যে ছেলেরা জাহাজ থেকে বেরিয়েছিল, তারা হলেন শেম, হাম এবং যাফেথ; এবং হাম কনানের পিতা। তারা হলেন নোহের তিন পুত্র: এবং তারা ছিল সমগ্র পৃথিবী বিস্তৃত।"</w:t>
      </w:r>
    </w:p>
    <w:p/>
    <w:p>
      <w:r xmlns:w="http://schemas.openxmlformats.org/wordprocessingml/2006/main">
        <w:t xml:space="preserve">2. জেনেসিস 11:1-9 - "এবং সমগ্র পৃথিবী এক ভাষা এবং এক কথার ছিল। এবং এটি ঘটল, তারা পূর্ব দিক থেকে যাত্রা করার সময়, তারা শিনার দেশে একটি সমভূমি খুঁজে পেল; এবং তারা সেখানে বাস করলো। এবং তারা একে অপরকে বলল, চল আমরা ইট তৈরি করি এবং সেগুলো পুড়িয়ে দেই...তাই এর নাম বাবেল; কারণ প্রভু সেখানে সমস্ত পৃথিবীর ভাষাকে বিভ্রান্ত করেছিলেন: এবং সেখান থেকে প্রভু কি তাদের সমস্ত পৃথিবীর মুখে ছড়িয়ে দিয়েছিলেন।"</w:t>
      </w:r>
    </w:p>
    <w:p/>
    <w:p>
      <w:r xmlns:w="http://schemas.openxmlformats.org/wordprocessingml/2006/main">
        <w:t xml:space="preserve">আদিপুস্তক 11 নিম্নরূপ তিনটি অনুচ্ছেদে সংক্ষিপ্ত করা যেতে পারে, নির্দেশিত আয়াত সহ:</w:t>
      </w:r>
    </w:p>
    <w:p/>
    <w:p>
      <w:r xmlns:w="http://schemas.openxmlformats.org/wordprocessingml/2006/main">
        <w:t xml:space="preserve">অনুচ্ছেদ 1: জেনেসিস 11:1-4-এ, অধ্যায়টি এমন একটি সময়ের বর্ণনা দিয়ে শুরু হয় যখন পৃথিবীর সমস্ত মানুষ একই ভাষায় কথা বলত এবং এক জায়গায় বাস করত। তারা পূর্ব দিকে স্থানান্তরিত হওয়ার সাথে সাথে তারা শিনার (ব্যাবিলোনিয়া) দেশে বসতি স্থাপন করে। লোকেরা একটি টাওয়ার সহ একটি শহর তৈরি করার সিদ্ধান্ত নিয়েছে যা স্বর্গে পৌঁছাবে তাদের ঐক্য এবং খ্যাতির আকাঙ্ক্ষার প্রতীক। তারা নির্মাণ সামগ্রী হিসেবে ইট ও আলকাতরা ব্যবহার করত। যাইহোক, ঈশ্বর তাদের অভিপ্রায় এবং কাজগুলি পর্যবেক্ষণ করেছিলেন, স্বীকার করেছিলেন যে তাদের একতা আরও দুষ্টতার দিকে নিয়ে যেতে পারে।</w:t>
      </w:r>
    </w:p>
    <w:p/>
    <w:p>
      <w:r xmlns:w="http://schemas.openxmlformats.org/wordprocessingml/2006/main">
        <w:t xml:space="preserve">অনুচ্ছেদ 2: জেনেসিস 11:5-9 এ অবিরত, ঈশ্বর তাদের ভাষাকে বিভ্রান্ত করে হস্তক্ষেপ করার সিদ্ধান্ত নেন যাতে তারা একে অপরের কথা বুঝতে না পারে। এই ভাষাগত বিভ্রান্তি তাদের নির্মাণ প্রকল্পকে ব্যাহত করে এবং পৃথিবীর মুখ জুড়ে ছড়িয়ে দেয়। ফলস্বরূপ, শহরটিকে বাবেল বলা হয় কারণ এখানেই ঈশ্বর সমস্ত মানুষের ভাষাকে বিভ্রান্ত করেছিলেন। অধ্যায়ে জোর দেওয়া হয়েছে যে সেখান থেকে, ঈশ্বর মানবতাকে তাদের ভাষা অনুসারে বিভিন্ন জাতিতে ছড়িয়ে দিয়েছেন।</w:t>
      </w:r>
    </w:p>
    <w:p/>
    <w:p>
      <w:r xmlns:w="http://schemas.openxmlformats.org/wordprocessingml/2006/main">
        <w:t xml:space="preserve">অনুচ্ছেদ 3: জেনেসিস 11:10-32-এ, একটি বংশগত বিবরণ শেম থেকে আব্রাম (পরে আব্রাহাম নামে পরিচিত) পর্যন্ত বংশের সন্ধান করে। এটি এই লাইনের মধ্যে বিভিন্ন প্রজন্মকে হাইলাইট করে যার মধ্যে রয়েছে অর্পকশাদ, শেলাহ, ইবার (যার থেকে "হিব্রু" শব্দটি উদ্ভূত হতে পারে), পেলেগ (যার নামের অর্থ "বিভাগ"), রেউ, সেরুগ, নাহোর তেরাহ পর্যন্ত পৌঁছানো পর্যন্ত যারা আব্রামের পিতা হয়েছিলেন , নাহোর, এবং হারান হলেন লোটের পিতা যিনি মারা যাওয়ার আগে তেরাহ তার পরিবারকে ক্যালদীয়দের উর থেকে কেনানের দিকে নিয়ে যান কিন্তু পরিবর্তে হারানে বসতি স্থাপন করেন।</w:t>
      </w:r>
    </w:p>
    <w:p/>
    <w:p>
      <w:r xmlns:w="http://schemas.openxmlformats.org/wordprocessingml/2006/main">
        <w:t xml:space="preserve">সংক্ষেপে:</w:t>
      </w:r>
    </w:p>
    <w:p>
      <w:r xmlns:w="http://schemas.openxmlformats.org/wordprocessingml/2006/main">
        <w:t xml:space="preserve">জেনেসিস 11 উপস্থাপন করে:</w:t>
      </w:r>
    </w:p>
    <w:p>
      <w:r xmlns:w="http://schemas.openxmlformats.org/wordprocessingml/2006/main">
        <w:t xml:space="preserve">শিনারে একীভূত ভাষা ও মানুষের বসতি;</w:t>
      </w:r>
    </w:p>
    <w:p>
      <w:r xmlns:w="http://schemas.openxmlformats.org/wordprocessingml/2006/main">
        <w:t xml:space="preserve">মানুষের উচ্চাকাঙ্ক্ষার বহিঃপ্রকাশ হিসাবে স্বর্গে পৌঁছানোর একটি টাওয়ার নির্মাণ;</w:t>
      </w:r>
    </w:p>
    <w:p>
      <w:r xmlns:w="http://schemas.openxmlformats.org/wordprocessingml/2006/main">
        <w:t xml:space="preserve">তাদের ভাষাকে বিভ্রান্ত করে পৃথিবীতে ছড়িয়ে দেওয়ার মাধ্যমে ঈশ্বরের হস্তক্ষেপ;</w:t>
      </w:r>
    </w:p>
    <w:p>
      <w:r xmlns:w="http://schemas.openxmlformats.org/wordprocessingml/2006/main">
        <w:t xml:space="preserve">ভাষার বিভ্রান্তির কারণে শহরটিকে বাবেল বলা হচ্ছে;</w:t>
      </w:r>
    </w:p>
    <w:p>
      <w:r xmlns:w="http://schemas.openxmlformats.org/wordprocessingml/2006/main">
        <w:t xml:space="preserve">শেম থেকে আব্রাম (আব্রাহাম) পর্যন্ত বংশপরম্পরায় পথের ধারে উল্লিখিত মূল পরিসংখ্যান।</w:t>
      </w:r>
    </w:p>
    <w:p/>
    <w:p>
      <w:r xmlns:w="http://schemas.openxmlformats.org/wordprocessingml/2006/main">
        <w:t xml:space="preserve">এই অধ্যায়টি মানুষের গর্ব এবং উচ্চাকাঙ্ক্ষার পরিণতিগুলিকে তুলে ধরে, যা ভাষাগত বিভ্রান্তির মাধ্যমে ঈশ্বরের হস্তক্ষেপের দিকে পরিচালিত করে। এটি মানুষের প্রচেষ্টার উপর ঈশ্বরের সার্বভৌমত্বের উপর জোর দিয়ে বিভিন্ন ভাষা ও জাতির উৎপত্তি ব্যাখ্যা করে। বংশগত বিবরণ শেমের বংশ এবং আব্রাহামের মধ্যে একটি সংযোগ স্থাপন করে, ভবিষ্যত বর্ণনার জন্য মঞ্চ স্থাপন করে যাতে আব্রাহাম এবং তার বংশধরদের ঈশ্বরের মুক্তির পরিকল্পনার কেন্দ্রীয় ব্যক্তিত্ব হিসেবে জড়িত।</w:t>
      </w:r>
    </w:p>
    <w:p/>
    <w:p>
      <w:r xmlns:w="http://schemas.openxmlformats.org/wordprocessingml/2006/main">
        <w:t xml:space="preserve">Genesis 11:1 এবং সমগ্র পৃথিবী এক ভাষা ও এক কথার ছিল।</w:t>
      </w:r>
    </w:p>
    <w:p/>
    <w:p>
      <w:r xmlns:w="http://schemas.openxmlformats.org/wordprocessingml/2006/main">
        <w:t xml:space="preserve">সমস্ত মানুষ একই ভাষায় কথা বলত এবং একে অপরের সাথে যোগাযোগ করতে ব্যবহার করত।</w:t>
      </w:r>
    </w:p>
    <w:p/>
    <w:p>
      <w:r xmlns:w="http://schemas.openxmlformats.org/wordprocessingml/2006/main">
        <w:t xml:space="preserve">1. বৈচিত্র্যের মধ্যে ঐক্য: অন্যান্য সংস্কৃতিকে সম্মান করতে শেখা</w:t>
      </w:r>
    </w:p>
    <w:p/>
    <w:p>
      <w:r xmlns:w="http://schemas.openxmlformats.org/wordprocessingml/2006/main">
        <w:t xml:space="preserve">2. দ্য পাওয়ার অফ কমিউনিকেশন: হাউ ল্যাঙ্গুয়েজ ব্রিজস গ্যাপস</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ফিলিপীয় 2:2 - "তোমরা আমার আনন্দকে পূর্ণ কর, যাতে তোমরা একই মনের, একই রকম ভালবাসা থাকা, একমত হওয়া, এক মনের হওয়া।"</w:t>
      </w:r>
    </w:p>
    <w:p/>
    <w:p>
      <w:r xmlns:w="http://schemas.openxmlformats.org/wordprocessingml/2006/main">
        <w:t xml:space="preserve">Genesis 11:2 তারা পূর্ব দিক থেকে যাত্রা করতে গিয়ে শিনার দেশে একটি সমভূমি দেখতে পেল; তারা সেখানে বাস করত।</w:t>
      </w:r>
    </w:p>
    <w:p/>
    <w:p>
      <w:r xmlns:w="http://schemas.openxmlformats.org/wordprocessingml/2006/main">
        <w:t xml:space="preserve">পূর্বের লোকেরা যাত্রা করে শিনার দেশে একটি সমভূমি খুঁজে পেয়ে সেখানে বসতি স্থাপন করে।</w:t>
      </w:r>
    </w:p>
    <w:p/>
    <w:p>
      <w:r xmlns:w="http://schemas.openxmlformats.org/wordprocessingml/2006/main">
        <w:t xml:space="preserve">1. তাঁর লোকেদের জন্য ঈশ্বরের বিধান - জেনেসিস 11:2</w:t>
      </w:r>
    </w:p>
    <w:p/>
    <w:p>
      <w:r xmlns:w="http://schemas.openxmlformats.org/wordprocessingml/2006/main">
        <w:t xml:space="preserve">2. ঈশ্বরের নেতৃত্ব অনুসরণ করা - জেনেসিস 11:2</w:t>
      </w:r>
    </w:p>
    <w:p/>
    <w:p>
      <w:r xmlns:w="http://schemas.openxmlformats.org/wordprocessingml/2006/main">
        <w:t xml:space="preserve">1. ম্যাথু 6:33 - প্রথমে তাঁর রাজ্য এবং তাঁর ধার্মিকতা সন্ধান করুন এবং এই সমস্ত জিনিস আপনার সাথে যোগ করা হবে।</w:t>
      </w:r>
    </w:p>
    <w:p/>
    <w:p>
      <w:r xmlns:w="http://schemas.openxmlformats.org/wordprocessingml/2006/main">
        <w:t xml:space="preserve">2. ইশাইয়া 58:11 - প্রভু আপনাকে সর্বদা পরিচালনা করবেন; রোদে পোড়া জমিতে সে তোমার চাহিদা মেটাবে এবং তোমার কাঠামোকে মজবুত করবে।</w:t>
      </w:r>
    </w:p>
    <w:p/>
    <w:p>
      <w:r xmlns:w="http://schemas.openxmlformats.org/wordprocessingml/2006/main">
        <w:t xml:space="preserve">Genesis 11:3 তারা একে অপরকে বলল, চল, ইট বানিয়ে পুড়িয়ে ফেলি। এবং তাদের পাথরের জন্য ইট ছিল, এবং মর্টারের জন্য কাদা ছিল।</w:t>
      </w:r>
    </w:p>
    <w:p/>
    <w:p>
      <w:r xmlns:w="http://schemas.openxmlformats.org/wordprocessingml/2006/main">
        <w:t xml:space="preserve">বাবেলের লোকেরা তাদের নিজস্ব উদ্দেশ্যে ইট তৈরি করেছিল।</w:t>
      </w:r>
    </w:p>
    <w:p/>
    <w:p>
      <w:r xmlns:w="http://schemas.openxmlformats.org/wordprocessingml/2006/main">
        <w:t xml:space="preserve">1: আমাদের সকলেরই আমাদের জীবনের জন্য একটি পরিকল্পনা আছে, কিন্তু ঈশ্বরের পরিকল্পনা আমাদের নিজেদের চেয়ে বড়।</w:t>
      </w:r>
    </w:p>
    <w:p/>
    <w:p>
      <w:r xmlns:w="http://schemas.openxmlformats.org/wordprocessingml/2006/main">
        <w:t xml:space="preserve">2: আমরা এটা জেনে সান্ত্বনা পেতে পারি যে ঈশ্বরের পরিকল্পনা শেষ পর্যন্ত জয়ী হয়।</w:t>
      </w:r>
    </w:p>
    <w:p/>
    <w:p>
      <w:r xmlns:w="http://schemas.openxmlformats.org/wordprocessingml/2006/main">
        <w:t xml:space="preserve">1: জন 3:16 - কারণ ঈশ্বর জগতকে এত ভালোবাসলেন যে তিনি তাঁর একমাত্র পুত্রকে দিয়েছেন, যে কেউ তাকে বিশ্বাস করে বিনষ্ট হবে না কিন্তু অনন্ত জীবন পাবে।</w:t>
      </w:r>
    </w:p>
    <w:p/>
    <w:p>
      <w:r xmlns:w="http://schemas.openxmlformats.org/wordprocessingml/2006/main">
        <w:t xml:space="preserve">2: ফিলিপীয় 4:13- আমি খ্রীষ্টের মাধ্যমে সব কিছু করতে পারি যিনি আমাকে শক্তিশালী করেন।</w:t>
      </w:r>
    </w:p>
    <w:p/>
    <w:p>
      <w:r xmlns:w="http://schemas.openxmlformats.org/wordprocessingml/2006/main">
        <w:t xml:space="preserve">Genesis 11:4 তারা বলল, “যাও, আমরা আমাদের জন্য একটা শহর ও একটা টাওয়ার তৈরী করি, যার চূড়া স্বর্গ পর্যন্ত যেতে পারে; এবং আমাদের একটি নাম করা যাক, পাছে আমরা সারা পৃথিবীতে ছড়িয়ে ছিটিয়ে না পড়ি।</w:t>
      </w:r>
    </w:p>
    <w:p/>
    <w:p>
      <w:r xmlns:w="http://schemas.openxmlformats.org/wordprocessingml/2006/main">
        <w:t xml:space="preserve">লোকেরা একটি টাওয়ার তৈরি করতে চেয়েছিল যা স্বর্গে পৌঁছাতে পারে যাতে তারা নিজেদের জন্য একটি নাম তৈরি করতে পারে এবং বিক্ষিপ্ত হওয়া রোধ করতে পারে।</w:t>
      </w:r>
    </w:p>
    <w:p/>
    <w:p>
      <w:r xmlns:w="http://schemas.openxmlformats.org/wordprocessingml/2006/main">
        <w:t xml:space="preserve">1. গর্বের বিপদ: বাবেলের টাওয়ার থেকে আমরা কী শিখতে পারি।</w:t>
      </w:r>
    </w:p>
    <w:p/>
    <w:p>
      <w:r xmlns:w="http://schemas.openxmlformats.org/wordprocessingml/2006/main">
        <w:t xml:space="preserve">2. ঈশ্বরের প্রতি আমাদের দায়িত্ব: ভুলে যাবেন না এই পৃথিবী কার।</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জেমস 4:10 - প্রভুর সামনে নিজেকে বিনীত করুন, এবং তিনি আপনাকে উপরে তুলবেন।</w:t>
      </w:r>
    </w:p>
    <w:p/>
    <w:p>
      <w:r xmlns:w="http://schemas.openxmlformats.org/wordprocessingml/2006/main">
        <w:t xml:space="preserve">Genesis 11:5 আর সদাপ্রভু সেই নগর ও বুরুজ দেখবার জন্য নেমে এলেন, যেটা মানুষেরা নির্মাণ করেছিল।</w:t>
      </w:r>
    </w:p>
    <w:p/>
    <w:p>
      <w:r xmlns:w="http://schemas.openxmlformats.org/wordprocessingml/2006/main">
        <w:t xml:space="preserve">প্রভু মানবতার দ্বারা নির্মিত শহর এবং টাওয়ার দেখার জন্য অবতরণ করেছিলেন।</w:t>
      </w:r>
    </w:p>
    <w:p/>
    <w:p>
      <w:r xmlns:w="http://schemas.openxmlformats.org/wordprocessingml/2006/main">
        <w:t xml:space="preserve">1. প্রভু তাঁর লোকেদের প্রতি প্রতিশ্রুতিবদ্ধ এবং সর্বদা তাদের সাথে থাকবেন।</w:t>
      </w:r>
    </w:p>
    <w:p/>
    <w:p>
      <w:r xmlns:w="http://schemas.openxmlformats.org/wordprocessingml/2006/main">
        <w:t xml:space="preserve">2. মানুষের গর্ব এবং তার কৃতিত্ব ঈশ্বরের শক্তির তুলনায় কিছুই নয়।</w:t>
      </w:r>
    </w:p>
    <w:p/>
    <w:p>
      <w:r xmlns:w="http://schemas.openxmlformats.org/wordprocessingml/2006/main">
        <w:t xml:space="preserve">1. গীতসংহিতা 139:7-10 - আমি আপনার আত্মা থেকে কোথায় যেতে পারি? তোমার উপস্থিতি থেকে আমি কোথায় পালাবো? আমি যদি স্বর্গে যাই, তুমি সেখানে; যদি আমি আমার বিছানা গভীরে তৈরি করি, আপনি সেখানে আছেন। যদি আমি ভোরের ডানায় উঠি, যদি আমি সমুদ্রের তীরে বসতি করি, সেখানেও তোমার হাত আমাকে পথ দেখাবে, তোমার ডান হাত আমাকে শক্ত করে ধরে রাখবে।</w:t>
      </w:r>
    </w:p>
    <w:p/>
    <w:p>
      <w:r xmlns:w="http://schemas.openxmlformats.org/wordprocessingml/2006/main">
        <w:t xml:space="preserve">2. ইশাইয়া 40:12-14 - কে তার হাতের শূন্যস্থানে জল মাপিয়েছে, বা তার হাতের প্রস্থ দিয়ে আকাশকে চিহ্নিত করেছে? কে পৃথিবীর ধুলো ঝুড়িতে রাখিয়াছে, কে বা পর্বতকে দাঁড়িপাল্লায় ওজন করিয়াছে এবং পাহাড়কে ভারসাম্য করিয়া রাখিয়াছে? কে সদাপ্রভুর আত্মাকে অনুধাবন করতে পারে বা সদাপ্রভুকে তাঁর পরামর্শদাতা হিসাবে নির্দেশ দিতে পারে? প্রভু তাকে আলোকিত করার জন্য কার পরামর্শ করেছিলেন এবং কে তাকে সঠিক পথ শিখিয়েছিলেন? কে তাকে জ্ঞান শিখিয়েছিল, বা বোঝার পথ দেখিয়েছিল?</w:t>
      </w:r>
    </w:p>
    <w:p/>
    <w:p>
      <w:r xmlns:w="http://schemas.openxmlformats.org/wordprocessingml/2006/main">
        <w:t xml:space="preserve">Genesis 11:6 আর সদাপ্রভু কহিলেন, দেখ, লোকেরা এক, এবং সকলের ভাষা এক; এবং তারা এটি করতে শুরু করে: এবং এখন তাদের কাছ থেকে কিছুই আটকানো হবে না, যা তারা কল্পনা করেছে।</w:t>
      </w:r>
    </w:p>
    <w:p/>
    <w:p>
      <w:r xmlns:w="http://schemas.openxmlformats.org/wordprocessingml/2006/main">
        <w:t xml:space="preserve">জনগণের একটি ভাষা রয়েছে এবং একই ধারণাগুলি ভাগ করে নেয় এবং তাদের লক্ষ্য অর্জন থেকে কিছুই তাদের বাধা দিতে পারে না।</w:t>
      </w:r>
    </w:p>
    <w:p/>
    <w:p>
      <w:r xmlns:w="http://schemas.openxmlformats.org/wordprocessingml/2006/main">
        <w:t xml:space="preserve">1. ঈশ্বরের শক্তি এবং আমাদের কল্পনা</w:t>
      </w:r>
    </w:p>
    <w:p/>
    <w:p>
      <w:r xmlns:w="http://schemas.openxmlformats.org/wordprocessingml/2006/main">
        <w:t xml:space="preserve">2. উদ্দেশ্য এবং কর্মের ঐক্য</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Ephesians 3:20 এখন তাঁর কাছে যিনি আমাদের মধ্যে কাজ করে এমন শক্তি অনুসারে আমরা যা চাই বা চিন্তা করি তার চেয়ে বেশি কিছু করতে সক্ষম।</w:t>
      </w:r>
    </w:p>
    <w:p/>
    <w:p>
      <w:r xmlns:w="http://schemas.openxmlformats.org/wordprocessingml/2006/main">
        <w:t xml:space="preserve">Genesis 11:7 যান, আসুন আমরা নিচে যাই, এবং সেখানে তাদের ভাষাকে বিভ্রান্ত করি, যাতে তারা একে অপরের কথা বুঝতে না পারে।</w:t>
      </w:r>
    </w:p>
    <w:p/>
    <w:p>
      <w:r xmlns:w="http://schemas.openxmlformats.org/wordprocessingml/2006/main">
        <w:t xml:space="preserve">মানুষের গর্বের বিষয়ে ঈশ্বরের বিচার: ঈশ্বর লোকেদের বিচার করেছিলেন তাদের ভাষাকে বিভ্রান্ত করে এবং তাদের পৃথিবীর মুখে ছড়িয়ে দিয়ে।</w:t>
      </w:r>
    </w:p>
    <w:p/>
    <w:p>
      <w:r xmlns:w="http://schemas.openxmlformats.org/wordprocessingml/2006/main">
        <w:t xml:space="preserve">1: পতনের আগে অহংকার চলে যায়।</w:t>
      </w:r>
    </w:p>
    <w:p/>
    <w:p>
      <w:r xmlns:w="http://schemas.openxmlformats.org/wordprocessingml/2006/main">
        <w:t xml:space="preserve">2: ঈশ্বরের বিচার অপ্রত্যাশিত উপায়ে আসতে পারে।</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ড্যানিয়েল 4:37 - এখন আমি নেবুচাদনেজার স্বর্গের রাজার প্রশংসা ও প্রশংসা করি এবং সম্মান করি, যাঁর সমস্ত কাজ সত্য এবং তাঁর পথ বিচার: এবং যারা অহংকারে চলে তাদের তিনি অপমান করতে সক্ষম।</w:t>
      </w:r>
    </w:p>
    <w:p/>
    <w:p>
      <w:r xmlns:w="http://schemas.openxmlformats.org/wordprocessingml/2006/main">
        <w:t xml:space="preserve">Genesis 11:8 এইভাবে সদাপ্রভু সেখান থেকে সমস্ত পৃথিবীর মুখে তাদের ছড়িয়ে দিলেন, এবং তারা শহরটি নির্মাণ করতে চলে গেল।</w:t>
      </w:r>
    </w:p>
    <w:p/>
    <w:p>
      <w:r xmlns:w="http://schemas.openxmlformats.org/wordprocessingml/2006/main">
        <w:t xml:space="preserve">সদাপ্রভু বাবেলের টাওয়ার থেকে লোকেদের সারা বিশ্বে ছড়িয়ে দিয়েছিলেন।</w:t>
      </w:r>
    </w:p>
    <w:p/>
    <w:p>
      <w:r xmlns:w="http://schemas.openxmlformats.org/wordprocessingml/2006/main">
        <w:t xml:space="preserve">1: ঈশ্বর বিশ্বস্ত এবং সর্বদা আমাদের জন্য সরবরাহ করবেন, এমনকি যখন আমরা ছড়িয়ে ছিটিয়ে থাকি।</w:t>
      </w:r>
    </w:p>
    <w:p/>
    <w:p>
      <w:r xmlns:w="http://schemas.openxmlformats.org/wordprocessingml/2006/main">
        <w:t xml:space="preserve">2: ঈশ্বরের ইচ্ছার আনুগত্যের শক্তি আমাদের নিজস্ব পরিকল্পনার চেয়ে বেশি।</w:t>
      </w:r>
    </w:p>
    <w:p/>
    <w:p>
      <w:r xmlns:w="http://schemas.openxmlformats.org/wordprocessingml/2006/main">
        <w:t xml:space="preserve">1: জেমস 4:7-8 তাই ঈশ্বরের কাছে নিজেদেরকে সমর্পণ করুন৷ শয়তান জরিমানা, এবং তিনি আপনার কাছ থেকে পালিয়ে যাবে। 8 ঈশ্বরের নিকটবর্তী হও, তিনি তোমার নিকটবর্তী হবেন৷ হে পাপীগণ, তোমাদের হাত পরিষ্কার কর; এবং আপনার হৃদয় শুদ্ধ, আপনি দ্বিগুণ.</w:t>
      </w:r>
    </w:p>
    <w:p/>
    <w:p>
      <w:r xmlns:w="http://schemas.openxmlformats.org/wordprocessingml/2006/main">
        <w:t xml:space="preserve">2: Jeremiah 29:11 কারণ আমি জানি যে আমি তোমার প্রতি কি চিন্তা করি, প্রভু বলেন, শান্তির চিন্তা, মন্দের নয়, তোমাকে প্রত্যাশিত পরিণতি দিতে।</w:t>
      </w:r>
    </w:p>
    <w:p/>
    <w:p>
      <w:r xmlns:w="http://schemas.openxmlformats.org/wordprocessingml/2006/main">
        <w:t xml:space="preserve">Genesis 11:9 তাই এর নাম বাবেল; কারণ প্রভু সেখানে সমস্ত পৃথিবীর ভাষাকে বিভ্রান্ত করেছিলেন এবং সেখান থেকে প্রভু তাদের সমস্ত পৃথিবীর মুখে ছড়িয়ে দিয়েছিলেন৷</w:t>
      </w:r>
    </w:p>
    <w:p/>
    <w:p>
      <w:r xmlns:w="http://schemas.openxmlformats.org/wordprocessingml/2006/main">
        <w:t xml:space="preserve">ঈশ্বর বাবেলের লোকেদের ভাষাকে বিভ্রান্ত করেছিলেন, যাতে তারা একে অপরকে বুঝতে না পারে এবং পৃথিবীর মুখে তাদের ছড়িয়ে দিয়েছিল।</w:t>
      </w:r>
    </w:p>
    <w:p/>
    <w:p>
      <w:r xmlns:w="http://schemas.openxmlformats.org/wordprocessingml/2006/main">
        <w:t xml:space="preserve">1. বাবেলের বিভ্রান্তিতে ঈশ্বরের ন্যায়বিচার এবং করুণা</w:t>
      </w:r>
    </w:p>
    <w:p/>
    <w:p>
      <w:r xmlns:w="http://schemas.openxmlformats.org/wordprocessingml/2006/main">
        <w:t xml:space="preserve">2. বৈচিত্র্যের মুখোমুখি হওয়া</w:t>
      </w:r>
    </w:p>
    <w:p/>
    <w:p>
      <w:r xmlns:w="http://schemas.openxmlformats.org/wordprocessingml/2006/main">
        <w:t xml:space="preserve">1. প্রেরিত 2:1-4 - পেন্টেকস্টে পবিত্র আত্মার আগমন</w:t>
      </w:r>
    </w:p>
    <w:p/>
    <w:p>
      <w:r xmlns:w="http://schemas.openxmlformats.org/wordprocessingml/2006/main">
        <w:t xml:space="preserve">2. গীতসংহিতা 133:1 - ঈশ্বরের লোকেরা যখন একত্রে একত্রিত হয় তখন তা কতই না ভালো এবং আনন্দদায়ক।</w:t>
      </w:r>
    </w:p>
    <w:p/>
    <w:p>
      <w:r xmlns:w="http://schemas.openxmlformats.org/wordprocessingml/2006/main">
        <w:t xml:space="preserve">Genesis 11:10 এইগুলি হল শেমের বংশ: শেমের বয়স একশত বছর, এবং বন্যার দুই বছর পরে অর্ফাক্সদের জন্ম হয়েছিল।</w:t>
      </w:r>
    </w:p>
    <w:p/>
    <w:p>
      <w:r xmlns:w="http://schemas.openxmlformats.org/wordprocessingml/2006/main">
        <w:t xml:space="preserve">মহাপ্লাবনের দুই বছর পর শেম ছিলেন আরফাক্সাদের পিতা।</w:t>
      </w:r>
    </w:p>
    <w:p/>
    <w:p>
      <w:r xmlns:w="http://schemas.openxmlformats.org/wordprocessingml/2006/main">
        <w:t xml:space="preserve">1. ঈশ্বরের প্রতিশ্রুতির বিশ্বস্ততা: শেমের প্রজন্মের পরীক্ষা করা</w:t>
      </w:r>
    </w:p>
    <w:p/>
    <w:p>
      <w:r xmlns:w="http://schemas.openxmlformats.org/wordprocessingml/2006/main">
        <w:t xml:space="preserve">2. শেম: বিশ্বস্ত আনুগত্যের একটি উদাহরণ</w:t>
      </w:r>
    </w:p>
    <w:p/>
    <w:p>
      <w:r xmlns:w="http://schemas.openxmlformats.org/wordprocessingml/2006/main">
        <w:t xml:space="preserve">1. জেনেসিস 6:9-22 - বন্যার আগে নোহ এবং তার পরিবারের কাছে ঈশ্বরের প্রতিশ্রুতি।</w:t>
      </w:r>
    </w:p>
    <w:p/>
    <w:p>
      <w:r xmlns:w="http://schemas.openxmlformats.org/wordprocessingml/2006/main">
        <w:t xml:space="preserve">2. হিব্রু 11:7 - বিশ্বাসের দ্বারা নোহ, যখন এখনও দেখা যায়নি এমন জিনিস সম্পর্কে সতর্ক করা হয়েছিল, তখন পবিত্র ভয়ে তার পরিবারকে বাঁচানোর জন্য একটি জাহাজ তৈরি করেছিলেন।</w:t>
      </w:r>
    </w:p>
    <w:p/>
    <w:p>
      <w:r xmlns:w="http://schemas.openxmlformats.org/wordprocessingml/2006/main">
        <w:t xml:space="preserve">Genesis 11:11 আরফাক্সদের জন্মের পর শেম পাঁচশো বছর বেঁচে ছিলেন এবং তাঁর ছেলেমেয়েদের জন্ম হয়েছিল।</w:t>
      </w:r>
    </w:p>
    <w:p/>
    <w:p>
      <w:r xmlns:w="http://schemas.openxmlformats.org/wordprocessingml/2006/main">
        <w:t xml:space="preserve">শেম পাঁচশত বছর বেঁচে ছিলেন এবং তার ছেলেমেয়ে হয়েছিল।</w:t>
      </w:r>
    </w:p>
    <w:p/>
    <w:p>
      <w:r xmlns:w="http://schemas.openxmlformats.org/wordprocessingml/2006/main">
        <w:t xml:space="preserve">1. উত্তরাধিকারের শক্তি: আমাদের পরে কীভাবে আমাদের জীবন চলে</w:t>
      </w:r>
    </w:p>
    <w:p/>
    <w:p>
      <w:r xmlns:w="http://schemas.openxmlformats.org/wordprocessingml/2006/main">
        <w:t xml:space="preserve">2. দীর্ঘায়ু জীবনের আশীর্বাদ: দীর্ঘায়ু লাভের ফসল কাটা</w:t>
      </w:r>
    </w:p>
    <w:p/>
    <w:p>
      <w:r xmlns:w="http://schemas.openxmlformats.org/wordprocessingml/2006/main">
        <w:t xml:space="preserve">1. হিব্রু 11: 7-8 - বিশ্বাসের দ্বারা নোহ, ঈশ্বরের কাছ থেকে এখনও পর্যন্ত দেখা যায় নি এমন কিছু সম্পর্কে সতর্ক করা হয়েছিল, ভয়ে সরে গিয়েছিলেন, তার বাড়ির রক্ষা করার জন্য একটি জাহাজ প্রস্তুত করেছিলেন; যার দ্বারা তিনি জগতের নিন্দা করেছিলেন এবং বিশ্বাসের দ্বারা ধার্মিকতার উত্তরাধিকারী হয়েছিলেন৷</w:t>
      </w:r>
    </w:p>
    <w:p/>
    <w:p>
      <w:r xmlns:w="http://schemas.openxmlformats.org/wordprocessingml/2006/main">
        <w:t xml:space="preserve">2. গীতসংহিতা 90:10 - আমাদের বছরের দিন ত্রিশ বছর এবং দশ; এবং যদি শক্তির কারণে তারা চল্লিশ বছর হয়, তবুও তাদের শক্তি শ্রম এবং দুঃখ; কারণ তা শীঘ্রই কেটে ফেলা হবে, এবং আমরা উড়ে যাব।</w:t>
      </w:r>
    </w:p>
    <w:p/>
    <w:p>
      <w:r xmlns:w="http://schemas.openxmlformats.org/wordprocessingml/2006/main">
        <w:t xml:space="preserve">Genesis 11:12 আরফাক্সাদ পাঁচ ত্রিশ বছর বেঁচে ছিলেন এবং সালাহর জন্ম দেন।</w:t>
      </w:r>
    </w:p>
    <w:p/>
    <w:p>
      <w:r xmlns:w="http://schemas.openxmlformats.org/wordprocessingml/2006/main">
        <w:t xml:space="preserve">জেনেসিস 11:12-এ বাইবেলের অনুচ্ছেদটি জানায় যে আরফাক্সাদ 35 বছর বেঁচে ছিলেন এবং সালাহকে জন্ম দেন।</w:t>
      </w:r>
    </w:p>
    <w:p/>
    <w:p>
      <w:r xmlns:w="http://schemas.openxmlformats.org/wordprocessingml/2006/main">
        <w:t xml:space="preserve">1. আমাদের জন্য ঈশ্বরের পরিকল্পনা আমাদের নিজেদের জন্য আমাদের পরিকল্পনার চেয়ে বড়।</w:t>
      </w:r>
    </w:p>
    <w:p/>
    <w:p>
      <w:r xmlns:w="http://schemas.openxmlformats.org/wordprocessingml/2006/main">
        <w:t xml:space="preserve">2. আরফাক্সাদের জীবন আমাদের বিশ্বস্ততা এবং পরিশ্রমের গুরুত্ব সম্পর্কে শিক্ষা দেয়।</w:t>
      </w:r>
    </w:p>
    <w:p/>
    <w:p>
      <w:r xmlns:w="http://schemas.openxmlformats.org/wordprocessingml/2006/main">
        <w:t xml:space="preserve">1. রোমানস 12:2 - "এই বিশ্বের প্যাটার্নের সাথে সঙ্গতিপূর্ণ হবেন না, কিন্তু আপনার মনের পুনর্নবীকরণ দ্বারা রূপান্তরিত হন।"</w:t>
      </w:r>
    </w:p>
    <w:p/>
    <w:p>
      <w:r xmlns:w="http://schemas.openxmlformats.org/wordprocessingml/2006/main">
        <w:t xml:space="preserve">2. হিতোপদেশ 16:9 - "মানুষের হৃদয় তার পথের পরিকল্পনা করে, কিন্তু প্রভু তার পদক্ষেপগুলি স্থাপন করেন।</w:t>
      </w:r>
    </w:p>
    <w:p/>
    <w:p>
      <w:r xmlns:w="http://schemas.openxmlformats.org/wordprocessingml/2006/main">
        <w:t xml:space="preserve">Genesis 11:13 সালাহর জন্মের পর আরফাক্সদ চারশো তিন বছর বেঁচে ছিলেন এবং তাঁর পুত্র ও কন্যার জন্ম হয়েছিল।</w:t>
      </w:r>
    </w:p>
    <w:p/>
    <w:p>
      <w:r xmlns:w="http://schemas.openxmlformats.org/wordprocessingml/2006/main">
        <w:t xml:space="preserve">আরফাক্সাদ একটি দীর্ঘ, পরিপূর্ণ জীবন যাপন করেছিলেন এবং তার অনেক সন্তান ছিল।</w:t>
      </w:r>
    </w:p>
    <w:p/>
    <w:p>
      <w:r xmlns:w="http://schemas.openxmlformats.org/wordprocessingml/2006/main">
        <w:t xml:space="preserve">1: জীবনকে পরিপূর্ণভাবে যাপন করুন এবং প্রতিদিনের সর্বোচ্চ ব্যবহার করুন।</w:t>
      </w:r>
    </w:p>
    <w:p/>
    <w:p>
      <w:r xmlns:w="http://schemas.openxmlformats.org/wordprocessingml/2006/main">
        <w:t xml:space="preserve">2: পরিবারের উপহার এবং সন্তান ধারণের আনন্দ লালন করুন।</w:t>
      </w:r>
    </w:p>
    <w:p/>
    <w:p>
      <w:r xmlns:w="http://schemas.openxmlformats.org/wordprocessingml/2006/main">
        <w:t xml:space="preserve">1: Ecclesiastes 3:1-2 - সবকিছুর জন্য একটি ঋতু আছে, এবং স্বর্গের নীচে প্রতিটি বিষয়ের জন্য একটি সময় রয়েছে: জন্মের একটি সময় এবং মৃত্যুর একটি সময়৷</w:t>
      </w:r>
    </w:p>
    <w:p/>
    <w:p>
      <w:r xmlns:w="http://schemas.openxmlformats.org/wordprocessingml/2006/main">
        <w:t xml:space="preserve">2: গীতসংহিতা 127:3-4 - দেখ, শিশুরা প্রভুর কাছ থেকে একটি উত্তরাধিকার, গর্ভের ফল একটি পুরস্কার। যোদ্ধার হাতে তীরের মতই যৌবনের সন্তান।</w:t>
      </w:r>
    </w:p>
    <w:p/>
    <w:p>
      <w:r xmlns:w="http://schemas.openxmlformats.org/wordprocessingml/2006/main">
        <w:t xml:space="preserve">Genesis 11:14 সালাহ ত্রিশ বছর বেঁচে ছিলেন এবং এবরের জন্ম দেন।</w:t>
      </w:r>
    </w:p>
    <w:p/>
    <w:p>
      <w:r xmlns:w="http://schemas.openxmlformats.org/wordprocessingml/2006/main">
        <w:t xml:space="preserve">ত্রিশ বছর বেঁচে থাকার পর সালাহ একটি পুত্র ইবারকে আশীর্বাদ করেছিলেন।</w:t>
      </w:r>
    </w:p>
    <w:p/>
    <w:p>
      <w:r xmlns:w="http://schemas.openxmlformats.org/wordprocessingml/2006/main">
        <w:t xml:space="preserve">1. ধৈর্য পুরস্কৃত - ঈশ্বর তাদের পুরস্কৃত করেন যারা ধৈর্য সহকারে তার পরিকল্পনা প্রকাশের জন্য অপেক্ষা করে।</w:t>
      </w:r>
    </w:p>
    <w:p/>
    <w:p>
      <w:r xmlns:w="http://schemas.openxmlformats.org/wordprocessingml/2006/main">
        <w:t xml:space="preserve">2. ঈশ্বরের সময়ের উপর আস্থা রাখা - ঈশ্বরের সময় নিখুঁত এবং সর্বদা সর্বোত্তম ফলাফল নিয়ে আসে।</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জেমস 5:7-8 - তাহলে, ভাই ও বোনেরা, প্রভু না আসা পর্যন্ত ধৈর্য ধরুন। দেখুন কিভাবে কৃষক তার মূল্যবান ফসল ফলানোর জন্য জমির জন্য অপেক্ষা করে, ধৈর্য ধরে শরৎ এবং বসন্তের বৃষ্টির জন্য অপেক্ষা করে। তোমরাও ধৈর্য ধর এবং দৃঢ় হও, কারণ প্রভুর আগমন সন্নিকটে।</w:t>
      </w:r>
    </w:p>
    <w:p/>
    <w:p>
      <w:r xmlns:w="http://schemas.openxmlformats.org/wordprocessingml/2006/main">
        <w:t xml:space="preserve">Genesis 11:15 এবরের জন্মের পর সালাহ চারশো তিন বছর বেঁচে ছিলেন এবং তাঁর পুত্র ও কন্যার জন্ম হয়েছিল।</w:t>
      </w:r>
    </w:p>
    <w:p/>
    <w:p>
      <w:r xmlns:w="http://schemas.openxmlformats.org/wordprocessingml/2006/main">
        <w:t xml:space="preserve">সালাহ 403 বছর বেঁচে ছিলেন ইবার নামে একটি পুত্র এবং আরও অনেক সন্তানের জন্মের পর।</w:t>
      </w:r>
    </w:p>
    <w:p/>
    <w:p>
      <w:r xmlns:w="http://schemas.openxmlformats.org/wordprocessingml/2006/main">
        <w:t xml:space="preserve">1. দীর্ঘ এবং পরিপূর্ণ জীবন যাপনের গুরুত্ব</w:t>
      </w:r>
    </w:p>
    <w:p/>
    <w:p>
      <w:r xmlns:w="http://schemas.openxmlformats.org/wordprocessingml/2006/main">
        <w:t xml:space="preserve">2. সন্তান এবং নাতি-নাতনি থাকার আশীর্বাদ</w:t>
      </w:r>
    </w:p>
    <w:p/>
    <w:p>
      <w:r xmlns:w="http://schemas.openxmlformats.org/wordprocessingml/2006/main">
        <w:t xml:space="preserve">1. গীতসংহিতা 90:12 - তাই আমাদের দিনগুলি গণনা করতে শেখান, যাতে আমরা আমাদের হৃদয়কে জ্ঞানের প্রতি প্রয়োগ করতে পারি।</w:t>
      </w:r>
    </w:p>
    <w:p/>
    <w:p>
      <w:r xmlns:w="http://schemas.openxmlformats.org/wordprocessingml/2006/main">
        <w:t xml:space="preserve">2. গীতসংহিতা 127:3-5 - দেখ, শিশুরা প্রভুর কাছ থেকে একটি উত্তরাধিকার, গর্ভের ফল একটি পুরস্কার৷ যোদ্ধার হাতে তীরের মতই যৌবনের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Genesis 11:16 আর এবর ত্রিশ বছর বেঁচে ছিলেন এবং পেলেগের জন্ম দেন।</w:t>
      </w:r>
    </w:p>
    <w:p/>
    <w:p>
      <w:r xmlns:w="http://schemas.openxmlformats.org/wordprocessingml/2006/main">
        <w:t xml:space="preserve">এবারের পেলেগ নামে একটি পুত্র ছিল।</w:t>
      </w:r>
    </w:p>
    <w:p/>
    <w:p>
      <w:r xmlns:w="http://schemas.openxmlformats.org/wordprocessingml/2006/main">
        <w:t xml:space="preserve">1. ইবারের জীবনে ঈশ্বরের বিশ্বস্ততার সৌন্দর্য।</w:t>
      </w:r>
    </w:p>
    <w:p/>
    <w:p>
      <w:r xmlns:w="http://schemas.openxmlformats.org/wordprocessingml/2006/main">
        <w:t xml:space="preserve">2. ঈশ্বরের পরিকল্পনায় পরিবারের গুরুত্ব।</w:t>
      </w:r>
    </w:p>
    <w:p/>
    <w:p>
      <w:r xmlns:w="http://schemas.openxmlformats.org/wordprocessingml/2006/main">
        <w:t xml:space="preserve">1. গীতসংহিতা 105:8-11 - তিনি চিরকাল তাঁর চুক্তির কথা স্মরণ করেন, যে শব্দটি তিনি আদেশ করেছিলেন, হাজার প্রজন্মের জন্য।</w:t>
      </w:r>
    </w:p>
    <w:p/>
    <w:p>
      <w:r xmlns:w="http://schemas.openxmlformats.org/wordprocessingml/2006/main">
        <w:t xml:space="preserve">2. জেনেসিস 17:7-8 - এবং আমি আমার এবং আপনার এবং আপনার পরবর্তী বংশধরদের মধ্যে আমার চুক্তি স্থাপন করব তাদের প্রজন্মের জন্য একটি চিরস্থায়ী চুক্তির জন্য, আপনার এবং আপনার পরে আপনার বংশধরদের ঈশ্বর হওয়ার জন্য।</w:t>
      </w:r>
    </w:p>
    <w:p/>
    <w:p>
      <w:r xmlns:w="http://schemas.openxmlformats.org/wordprocessingml/2006/main">
        <w:t xml:space="preserve">Genesis 11:17 পেলেগের জন্মের পর এবর চারশো ত্রিশ বছর বেঁচে ছিলেন এবং তাঁর পুত্র ও কন্যার জন্ম হয়েছিল৷</w:t>
      </w:r>
    </w:p>
    <w:p/>
    <w:p>
      <w:r xmlns:w="http://schemas.openxmlformats.org/wordprocessingml/2006/main">
        <w:t xml:space="preserve">Eber 430 বছর বেঁচে ছিলেন এবং তার অনেক ছেলে মেয়ে ছিল।</w:t>
      </w:r>
    </w:p>
    <w:p/>
    <w:p>
      <w:r xmlns:w="http://schemas.openxmlformats.org/wordprocessingml/2006/main">
        <w:t xml:space="preserve">1. পরিবারের গুরুত্ব এবং ধার্মিক সন্তানের আশীর্বাদ।</w:t>
      </w:r>
    </w:p>
    <w:p/>
    <w:p>
      <w:r xmlns:w="http://schemas.openxmlformats.org/wordprocessingml/2006/main">
        <w:t xml:space="preserve">2. বিশ্বস্ততা এবং আনুগত্যের দীর্ঘমেয়াদী তাৎপর্য।</w:t>
      </w:r>
    </w:p>
    <w:p/>
    <w:p>
      <w:r xmlns:w="http://schemas.openxmlformats.org/wordprocessingml/2006/main">
        <w:t xml:space="preserve">1. গীতসংহিতা 127:3 - দেখ, শিশুরা প্রভুর কাছ থেকে একটি উত্তরাধিকার, গর্ভের ফল একটি পুরস্কার৷</w:t>
      </w:r>
    </w:p>
    <w:p/>
    <w:p>
      <w:r xmlns:w="http://schemas.openxmlformats.org/wordprocessingml/2006/main">
        <w:t xml:space="preserve">2. Ephesians 6:1-4 -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Genesis 11:18 আর পেলগ ত্রিশ বছর বেঁচে ছিলেন, আর রিউর জন্ম হল:</w:t>
      </w:r>
    </w:p>
    <w:p/>
    <w:p>
      <w:r xmlns:w="http://schemas.openxmlformats.org/wordprocessingml/2006/main">
        <w:t xml:space="preserve">পেলেগের জীবন এবং বংশ জেনেসিস 11:18 এ লিপিবদ্ধ করা হয়েছে।</w:t>
      </w:r>
    </w:p>
    <w:p/>
    <w:p>
      <w:r xmlns:w="http://schemas.openxmlformats.org/wordprocessingml/2006/main">
        <w:t xml:space="preserve">1. পেলেগের উত্তরাধিকার - কীভাবে আমাদের সম্পর্ক এবং ঈশ্বরের প্রতি বিশ্বস্ততা প্রজন্মের মধ্য দিয়ে চলতে পারে।</w:t>
      </w:r>
    </w:p>
    <w:p/>
    <w:p>
      <w:r xmlns:w="http://schemas.openxmlformats.org/wordprocessingml/2006/main">
        <w:t xml:space="preserve">2. Reu - বিশ্বস্ততার জীবন - একটি মহান পূর্বপুরুষের ছায়ায় বিশ্বস্তভাবে বাঁচতে শেখা।</w:t>
      </w:r>
    </w:p>
    <w:p/>
    <w:p>
      <w:r xmlns:w="http://schemas.openxmlformats.org/wordprocessingml/2006/main">
        <w:t xml:space="preserve">1. Ephesians 3:14-21 - খ্রীষ্টের ভালবাসা বোঝার শক্তির জন্য পলের প্রার্থনা।</w:t>
      </w:r>
    </w:p>
    <w:p/>
    <w:p>
      <w:r xmlns:w="http://schemas.openxmlformats.org/wordprocessingml/2006/main">
        <w:t xml:space="preserve">2. রোমানস 8:16-17 - ঈশ্বরের দত্তক সন্তান হিসাবে আমাদের মধ্যে ঈশ্বরের আত্মার নিশ্চয়তা।</w:t>
      </w:r>
    </w:p>
    <w:p/>
    <w:p>
      <w:r xmlns:w="http://schemas.openxmlformats.org/wordprocessingml/2006/main">
        <w:t xml:space="preserve">Genesis 11:19 রিউর জন্মের পর পেলগ দুইশত নয় বছর বেঁচে ছিলেন এবং পুত্র ও কন্যার জন্ম দেন।</w:t>
      </w:r>
    </w:p>
    <w:p/>
    <w:p>
      <w:r xmlns:w="http://schemas.openxmlformats.org/wordprocessingml/2006/main">
        <w:t xml:space="preserve">পেলেগ ছিলেন রিউ-এর পিতা এবং রিউ-এর জন্মের 209 বছর পরে বেঁচে ছিলেন, সেই সময়ে তাঁর অন্যান্য সন্তান হয়েছিল।</w:t>
      </w:r>
    </w:p>
    <w:p/>
    <w:p>
      <w:r xmlns:w="http://schemas.openxmlformats.org/wordprocessingml/2006/main">
        <w:t xml:space="preserve">1. একটি ভাল জীবনযাপন: পেলেগের উদাহরণ।</w:t>
      </w:r>
    </w:p>
    <w:p/>
    <w:p>
      <w:r xmlns:w="http://schemas.openxmlformats.org/wordprocessingml/2006/main">
        <w:t xml:space="preserve">2. পরিবারের মূল্য: পেলেগ এবং তার বংশধর।</w:t>
      </w:r>
    </w:p>
    <w:p/>
    <w:p>
      <w:r xmlns:w="http://schemas.openxmlformats.org/wordprocessingml/2006/main">
        <w:t xml:space="preserve">1. হিতোপদেশ 22:6 একটি শিশুকে তার যে পথে যেতে হবে তাকে প্রশিক্ষণ দিন; বৃদ্ধ হয়ে গেলেও সে তা থেকে সরে যাবে না।</w:t>
      </w:r>
    </w:p>
    <w:p/>
    <w:p>
      <w:r xmlns:w="http://schemas.openxmlformats.org/wordprocessingml/2006/main">
        <w:t xml:space="preserve">2. গীতসংহিতা 128:3 আপনার স্ত্রী আপনার বাড়ির মধ্যে একটি ফলদায়ক দ্রাক্ষালতার মত হবে; তোমার ছেলেমেয়েরা তোমার টেবিলের চারপাশে জলপাইয়ের ডালের মত হবে।</w:t>
      </w:r>
    </w:p>
    <w:p/>
    <w:p>
      <w:r xmlns:w="http://schemas.openxmlformats.org/wordprocessingml/2006/main">
        <w:t xml:space="preserve">Genesis 11:20 আর রিউ আড়াই বৎসর জীবিত ছিলেন এবং সরুগের জন্ম দিলেন।</w:t>
      </w:r>
    </w:p>
    <w:p/>
    <w:p>
      <w:r xmlns:w="http://schemas.openxmlformats.org/wordprocessingml/2006/main">
        <w:t xml:space="preserve">রিউ ছিলেন একজন পিতা যিনি বৃদ্ধ বয়স পর্যন্ত বেঁচে ছিলেন এবং সরুগ নামে একটি পুত্রের জন্ম দিয়েছিলেন।</w:t>
      </w:r>
    </w:p>
    <w:p/>
    <w:p>
      <w:r xmlns:w="http://schemas.openxmlformats.org/wordprocessingml/2006/main">
        <w:t xml:space="preserve">1: আমাদের বয়স যতই হোক না কেন, মহান কিছু করতে কখনই দেরি হয় না।</w:t>
      </w:r>
    </w:p>
    <w:p/>
    <w:p>
      <w:r xmlns:w="http://schemas.openxmlformats.org/wordprocessingml/2006/main">
        <w:t xml:space="preserve">2: ঈশ্বর কখনই আমাদের জীবনে কাজ করা বন্ধ করেন না, আমাদের বয়স যতই হোক না কেন।</w:t>
      </w:r>
    </w:p>
    <w:p/>
    <w:p>
      <w:r xmlns:w="http://schemas.openxmlformats.org/wordprocessingml/2006/main">
        <w:t xml:space="preserve">1: Isaiah 46:4 - এমনকি তোমার বার্ধক্য এবং ধূসর চুল পর্যন্ত আমিই তিনি, আমিই তিনি যিনি তোমাকে রক্ষা করবেন। আমি তোমাকে তৈরি করেছি এবং আমি তোমাকে বহন করব; আমি তোমাকে রক্ষা করব এবং তোমাকে উদ্ধার করব।</w:t>
      </w:r>
    </w:p>
    <w:p/>
    <w:p>
      <w:r xmlns:w="http://schemas.openxmlformats.org/wordprocessingml/2006/main">
        <w:t xml:space="preserve">2: সাম 92:14 - তারা এখনও বৃদ্ধ বয়সে ফল দেবে, তারা তাজা এবং সবুজ থাকবে।</w:t>
      </w:r>
    </w:p>
    <w:p/>
    <w:p>
      <w:r xmlns:w="http://schemas.openxmlformats.org/wordprocessingml/2006/main">
        <w:t xml:space="preserve">Genesis 11:21 সরুগের জন্মের পর রিউ দুইশত সাত বৎসর জীবিত ছিলেন এবং পুত্র ও কন্যার জন্ম দিলেন।</w:t>
      </w:r>
    </w:p>
    <w:p/>
    <w:p>
      <w:r xmlns:w="http://schemas.openxmlformats.org/wordprocessingml/2006/main">
        <w:t xml:space="preserve">রিউ 207 বছর বেঁচে ছিলেন এবং তার সন্তান ছিল।</w:t>
      </w:r>
    </w:p>
    <w:p/>
    <w:p>
      <w:r xmlns:w="http://schemas.openxmlformats.org/wordprocessingml/2006/main">
        <w:t xml:space="preserve">1. পরিবার এবং উত্তরাধিকারের গুরুত্ব।</w:t>
      </w:r>
    </w:p>
    <w:p/>
    <w:p>
      <w:r xmlns:w="http://schemas.openxmlformats.org/wordprocessingml/2006/main">
        <w:t xml:space="preserve">2. দীর্ঘ জীবনযাপনের মূল্য।</w:t>
      </w:r>
    </w:p>
    <w:p/>
    <w:p>
      <w:r xmlns:w="http://schemas.openxmlformats.org/wordprocessingml/2006/main">
        <w:t xml:space="preserve">1. গীতসংহিতা 90:10, "আমাদের বছরের দিন ত্রিশ বছর এবং দশ; এবং যদি শক্তির কারণে তারা চল্লিশ বছর হয়, তবুও তাদের শক্তি শ্রম এবং দুঃখ; কারণ এটি শীঘ্রই কেটে যায়, এবং আমরা উড়ে যাই। "</w:t>
      </w:r>
    </w:p>
    <w:p/>
    <w:p>
      <w:r xmlns:w="http://schemas.openxmlformats.org/wordprocessingml/2006/main">
        <w:t xml:space="preserve">2. হিতোপদেশ 16:31, "গৌরবের মুকুট, যদি তা ধার্মিকতার পথে পাওয়া যায়।"</w:t>
      </w:r>
    </w:p>
    <w:p/>
    <w:p>
      <w:r xmlns:w="http://schemas.openxmlformats.org/wordprocessingml/2006/main">
        <w:t xml:space="preserve">Genesis 11:22 আর সরুগ ত্রিশ বছর বেঁচে ছিলেন এবং নাহোরের জন্ম দিলেন।</w:t>
      </w:r>
    </w:p>
    <w:p/>
    <w:p>
      <w:r xmlns:w="http://schemas.openxmlformats.org/wordprocessingml/2006/main">
        <w:t xml:space="preserve">অনুচ্ছেদটি বলে যে সেরুগ ত্রিশ বছর বেঁচে ছিলেন এবং নাহোরের জন্ম দেন।</w:t>
      </w:r>
    </w:p>
    <w:p/>
    <w:p>
      <w:r xmlns:w="http://schemas.openxmlformats.org/wordprocessingml/2006/main">
        <w:t xml:space="preserve">1: পৃথিবীতে আমাদের সময় সবচেয়ে বেশি করার গুরুত্ব।</w:t>
      </w:r>
    </w:p>
    <w:p/>
    <w:p>
      <w:r xmlns:w="http://schemas.openxmlformats.org/wordprocessingml/2006/main">
        <w:t xml:space="preserve">2: পিতৃত্বের আশীর্বাদ।</w:t>
      </w:r>
    </w:p>
    <w:p/>
    <w:p>
      <w:r xmlns:w="http://schemas.openxmlformats.org/wordprocessingml/2006/main">
        <w:t xml:space="preserve">1: গীতসংহিতা 90:12 - তাই আমাদের দিন গণনা করতে শেখান, যাতে আমরা আমাদের হৃদয়কে জ্ঞানের প্রতি প্রয়োগ করতে পারি।</w:t>
      </w:r>
    </w:p>
    <w:p/>
    <w:p>
      <w:r xmlns:w="http://schemas.openxmlformats.org/wordprocessingml/2006/main">
        <w:t xml:space="preserve">2: Ephesians 6:1-3 - বাচ্চারা, প্রভুতে আপনার পিতামাতার বাধ্য হও: কারণ এটি সঠিক। তোমার পিতা ও মাতাকে সম্মান কর; যা প্রতিশ্রুতি সহ প্রথম আদেশ; যাতে তোমার মঙ্গল হয় এবং তুমি পৃথিবীতে দীর্ঘজীবী হও।</w:t>
      </w:r>
    </w:p>
    <w:p/>
    <w:p>
      <w:r xmlns:w="http://schemas.openxmlformats.org/wordprocessingml/2006/main">
        <w:t xml:space="preserve">Genesis 11:23 নাহোরের জন্মের পর সরুগ দুশো বছর বেঁচে ছিলেন এবং তাঁর পুত্র ও কন্যার জন্ম হয়েছিল৷</w:t>
      </w:r>
    </w:p>
    <w:p/>
    <w:p>
      <w:r xmlns:w="http://schemas.openxmlformats.org/wordprocessingml/2006/main">
        <w:t xml:space="preserve">সেরুগ 200 বছর বেঁচে ছিলেন এবং তার অনেক ছেলে মেয়ে ছিল।</w:t>
      </w:r>
    </w:p>
    <w:p/>
    <w:p>
      <w:r xmlns:w="http://schemas.openxmlformats.org/wordprocessingml/2006/main">
        <w:t xml:space="preserve">1. ঈশ্বর হল জীবন এবং আশীর্বাদের চূড়ান্ত উৎস।</w:t>
      </w:r>
    </w:p>
    <w:p/>
    <w:p>
      <w:r xmlns:w="http://schemas.openxmlformats.org/wordprocessingml/2006/main">
        <w:t xml:space="preserve">2. ঈশ্বর আমাদের অনেক উপহার দিয়ে আশীর্বাদ করেন, এমনকি আমাদের বৃদ্ধ বয়সেও।</w:t>
      </w:r>
    </w:p>
    <w:p/>
    <w:p>
      <w:r xmlns:w="http://schemas.openxmlformats.org/wordprocessingml/2006/main">
        <w:t xml:space="preserve">1. গীতসংহিতা 90:10 - আমাদের বছরের দিন ত্রিশ বছর এবং দশ; এবং যদি শক্তির কারণে তারা চল্লিশ বছর হয়, তবুও তাদের শক্তি শ্রম এবং দুঃখ; কারণ তা শীঘ্রই কেটে ফেলা হবে, এবং আমরা উড়ে যাব।</w:t>
      </w:r>
    </w:p>
    <w:p/>
    <w:p>
      <w:r xmlns:w="http://schemas.openxmlformats.org/wordprocessingml/2006/main">
        <w:t xml:space="preserve">2. Ecclesiastes 11:8 - অতএব, হে যুবক, তোমার যৌবনে আনন্দ কর; এবং তোমার যৌবনের দিনগুলিতে তোমার হৃদয় তোমাকে উত্সাহিত করুক, এবং তোমার হৃদয়ের পথে এবং তোমার চোখের দৃষ্টিতে চলুক; কিন্তু তুমি জান, এই সমস্ত কিছুর জন্য ঈশ্বর তোমাকে বিচারের মধ্যে আনবেন।</w:t>
      </w:r>
    </w:p>
    <w:p/>
    <w:p>
      <w:r xmlns:w="http://schemas.openxmlformats.org/wordprocessingml/2006/main">
        <w:t xml:space="preserve">Genesis 11:24 আর নাহোর 20 বছর বেঁচে ছিলেন এবং তেরহের জন্ম দেন।</w:t>
      </w:r>
    </w:p>
    <w:p/>
    <w:p>
      <w:r xmlns:w="http://schemas.openxmlformats.org/wordprocessingml/2006/main">
        <w:t xml:space="preserve">নাহোরের তেরহ নামে একটি পুত্র ছিল।</w:t>
      </w:r>
    </w:p>
    <w:p/>
    <w:p>
      <w:r xmlns:w="http://schemas.openxmlformats.org/wordprocessingml/2006/main">
        <w:t xml:space="preserve">1. পরিবার এবং উত্তরাধিকারের গুরুত্ব</w:t>
      </w:r>
    </w:p>
    <w:p/>
    <w:p>
      <w:r xmlns:w="http://schemas.openxmlformats.org/wordprocessingml/2006/main">
        <w:t xml:space="preserve">2. প্রজন্মের শক্তি</w:t>
      </w:r>
    </w:p>
    <w:p/>
    <w:p>
      <w:r xmlns:w="http://schemas.openxmlformats.org/wordprocessingml/2006/main">
        <w:t xml:space="preserve">1. লূক 16:10 - "যাকে খুব কম দিয়ে বিশ্বাস করা যায় তাকে অনেক কিছু দিয়েও বিশ্বাস করা যায়, এবং যে খুব অল্পের সাথে অসৎ সে অনেকের সাথেও অসৎ হবে।"</w:t>
      </w:r>
    </w:p>
    <w:p/>
    <w:p>
      <w:r xmlns:w="http://schemas.openxmlformats.org/wordprocessingml/2006/main">
        <w:t xml:space="preserve">2. গীতসংহিতা 71:17-18 - "আমার যৌবনকাল থেকে, হে ঈশ্বর, আপনি আমাকে শিখিয়েছেন, এবং আজ পর্যন্ত আমি আপনার বিস্ময়কর কাজগুলি ঘোষণা করছি। এমনকি যখন আমি বৃদ্ধ এবং ধূসর হয়ে যাব, তখন পর্যন্ত আমাকে পরিত্যাগ করবেন না, হে ঈশ্বর, আমি যতক্ষণ না পরবর্তী প্রজন্মের কাছে আপনার শক্তি ঘোষণা করুন, যারা আসছে তাদের কাছে আপনার শক্তিশালী কাজগুলি ঘোষণা করুন।"</w:t>
      </w:r>
    </w:p>
    <w:p/>
    <w:p>
      <w:r xmlns:w="http://schemas.openxmlformats.org/wordprocessingml/2006/main">
        <w:t xml:space="preserve">Genesis 11:25 তেরহের জন্মের পর নাহোর একশো উনিশ বছর বেঁচে ছিলেন এবং তাঁর ছেলেমেয়েদের জন্ম হয়েছিল।</w:t>
      </w:r>
    </w:p>
    <w:p/>
    <w:p>
      <w:r xmlns:w="http://schemas.openxmlformats.org/wordprocessingml/2006/main">
        <w:t xml:space="preserve">নাহোর 119 বছর বয়সে বেঁচে ছিলেন এবং তার অনেক সন্তান ছিল।</w:t>
      </w:r>
    </w:p>
    <w:p/>
    <w:p>
      <w:r xmlns:w="http://schemas.openxmlformats.org/wordprocessingml/2006/main">
        <w:t xml:space="preserve">1. নাহোরের জীবনে ঈশ্বরের বিশ্বস্ততা স্পষ্ট।</w:t>
      </w:r>
    </w:p>
    <w:p/>
    <w:p>
      <w:r xmlns:w="http://schemas.openxmlformats.org/wordprocessingml/2006/main">
        <w:t xml:space="preserve">2. ঈশ্বরের মুক্তির পরিকল্পনায় পরিবারের গুরুত্ব।</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90:10 - আমাদের জীবনের বছর সত্তর, এমনকি শক্তির কারণে আশি; তবু তাদের সময় পরিশ্রম ও কষ্ট ছাড়া; তারা শীঘ্রই চলে যাবে, এবং আমরা দূরে উড়ে.</w:t>
      </w:r>
    </w:p>
    <w:p/>
    <w:p>
      <w:r xmlns:w="http://schemas.openxmlformats.org/wordprocessingml/2006/main">
        <w:t xml:space="preserve">Genesis 11:26 এবং তেরহ সত্তর বছর বেঁচে ছিলেন, এবং অব্রাম, নাহোর ও হারণের জন্ম দেন।</w:t>
      </w:r>
    </w:p>
    <w:p/>
    <w:p>
      <w:r xmlns:w="http://schemas.openxmlformats.org/wordprocessingml/2006/main">
        <w:t xml:space="preserve">তেরহ সত্তর বছর বেঁচে ছিলেন এবং তার তিন পুত্র অব্রাম, নাহোর ও হারান ছিল।</w:t>
      </w:r>
    </w:p>
    <w:p/>
    <w:p>
      <w:r xmlns:w="http://schemas.openxmlformats.org/wordprocessingml/2006/main">
        <w:t xml:space="preserve">1. তাঁর প্রতিশ্রুতি পূরণে ঈশ্বরের বিশ্বস্ততা - আদিপুস্তক 11:26</w:t>
      </w:r>
    </w:p>
    <w:p/>
    <w:p>
      <w:r xmlns:w="http://schemas.openxmlformats.org/wordprocessingml/2006/main">
        <w:t xml:space="preserve">2. প্রজন্মের গুরুত্ব - জেনেসিস 11:26</w:t>
      </w:r>
    </w:p>
    <w:p/>
    <w:p>
      <w:r xmlns:w="http://schemas.openxmlformats.org/wordprocessingml/2006/main">
        <w:t xml:space="preserve">1. লূক 1:73-75 - তিনি আমাদের পিতা আব্রাহামের কাছে যে শপথ করেছিলেন:</w:t>
      </w:r>
    </w:p>
    <w:p/>
    <w:p>
      <w:r xmlns:w="http://schemas.openxmlformats.org/wordprocessingml/2006/main">
        <w:t xml:space="preserve">2. মালাখি 4:4-6 - আমার দাস মোশির আইন, সমস্ত ইস্রায়েলের জন্য হোরেবে আমি তাকে যে বিধি ও বিচার আদেশ দিয়েছিলাম তা মনে রেখো।</w:t>
      </w:r>
    </w:p>
    <w:p/>
    <w:p>
      <w:r xmlns:w="http://schemas.openxmlformats.org/wordprocessingml/2006/main">
        <w:t xml:space="preserve">Genesis 11:27 এখন তেরহের বংশধর: তেরহ অব্রাম, নাহোর ও হারানের জন্ম; হারণ লোটের জন্ম দিলেন।</w:t>
      </w:r>
    </w:p>
    <w:p/>
    <w:p>
      <w:r xmlns:w="http://schemas.openxmlformats.org/wordprocessingml/2006/main">
        <w:t xml:space="preserve">তেরাহের পরিবার জেনেসিস 11:27 এ লিপিবদ্ধ আছে।</w:t>
      </w:r>
    </w:p>
    <w:p/>
    <w:p>
      <w:r xmlns:w="http://schemas.openxmlformats.org/wordprocessingml/2006/main">
        <w:t xml:space="preserve">1. পরিবারের গুরুত্ব এবং এটি পিছনে রেখে যাওয়া উত্তরাধিকার।</w:t>
      </w:r>
    </w:p>
    <w:p/>
    <w:p>
      <w:r xmlns:w="http://schemas.openxmlformats.org/wordprocessingml/2006/main">
        <w:t xml:space="preserve">2. আব্রাহামের বংশধরদের মধ্যে ঈশ্বরের প্রতিশ্রুতি পূর্ণ হয়েছিল।</w:t>
      </w:r>
    </w:p>
    <w:p/>
    <w:p>
      <w:r xmlns:w="http://schemas.openxmlformats.org/wordprocessingml/2006/main">
        <w:t xml:space="preserve">1. Deuteronomy 6:4-9 - তোমার সমস্ত হৃদয়, তোমার সমস্ত প্রাণ এবং তোমার সমস্ত শক্তি দিয়ে তোমার ঈশ্বর সদাপ্রভুকে ভালবাস।</w:t>
      </w:r>
    </w:p>
    <w:p/>
    <w:p>
      <w:r xmlns:w="http://schemas.openxmlformats.org/wordprocessingml/2006/main">
        <w:t xml:space="preserve">2. Ephesians 6:1-4 - বাচ্চারা, প্রভুতে আপনার পিতামাতার বাধ্য হও, কারণ এটি সঠিক।</w:t>
      </w:r>
    </w:p>
    <w:p/>
    <w:p>
      <w:r xmlns:w="http://schemas.openxmlformats.org/wordprocessingml/2006/main">
        <w:t xml:space="preserve">Genesis 11:28 আর হারান তাঁর পিতা তেরহের আগে তাঁর জন্মের দেশে, বাল্‌দীয়দের উরে মারা গেলেন।</w:t>
      </w:r>
    </w:p>
    <w:p/>
    <w:p>
      <w:r xmlns:w="http://schemas.openxmlformats.org/wordprocessingml/2006/main">
        <w:t xml:space="preserve">হারান তার জন্মস্থান ক্যালদিসদের উর-এ তার পিতা তেরাহের আগে মারা যান।</w:t>
      </w:r>
    </w:p>
    <w:p/>
    <w:p>
      <w:r xmlns:w="http://schemas.openxmlformats.org/wordprocessingml/2006/main">
        <w:t xml:space="preserve">1. পিতার আশীর্বাদের মূল্য - জেনেসিস 27:1-4</w:t>
      </w:r>
    </w:p>
    <w:p/>
    <w:p>
      <w:r xmlns:w="http://schemas.openxmlformats.org/wordprocessingml/2006/main">
        <w:t xml:space="preserve">2. ঈশ্বরের সময় নিখুঁত - উপদেশক 3:1-8</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জেনেসিস 48:15-16 - তিনি জোসেফকে আশীর্বাদ করেছিলেন এবং বলেছিলেন, যে ঈশ্বরের সামনে আমার পূর্বপুরুষ অব্রাহাম এবং ইসহাক বিশ্বস্তভাবে চলেছিলেন, সেই ঈশ্বর যিনি আজ পর্যন্ত আমার সারা জীবন আমার মেষপালক ছিলেন, সেই দেবদূত যিনি আমাকে সমস্ত ক্ষতি থেকে উদ্ধার করেছেন। তিনি এই ছেলেদের আশীর্বাদ করুন। তারা যেন আমার নামে এবং আমার পিতৃপুরুষ আব্রাহাম ও আইজ্যাকের নামে ডাকা হয় এবং তারা পৃথিবীতে অনেক বৃদ্ধি পায়।</w:t>
      </w:r>
    </w:p>
    <w:p/>
    <w:p>
      <w:r xmlns:w="http://schemas.openxmlformats.org/wordprocessingml/2006/main">
        <w:t xml:space="preserve">Genesis 11:29 আর অব্রাম ও নাহোর তাদের বিয়ে করলেন; অব্রামের স্ত্রীর নাম ছিল সারী; আর নাহোরের স্ত্রীর নাম মিল্কা, হারানের কন্যা, মিল্কার পিতা এবং ইস্কাহের পিতা।</w:t>
      </w:r>
    </w:p>
    <w:p/>
    <w:p>
      <w:r xmlns:w="http://schemas.openxmlformats.org/wordprocessingml/2006/main">
        <w:t xml:space="preserve">অব্রাম এবং নাহোর স্ত্রী গ্রহণ করেছিলেন; অব্রামের ছেলে সারায় আর নাহোরের মেয়ে মিলকা, হারণের মেয়ে।</w:t>
      </w:r>
    </w:p>
    <w:p/>
    <w:p>
      <w:r xmlns:w="http://schemas.openxmlformats.org/wordprocessingml/2006/main">
        <w:t xml:space="preserve">1. বিবাহে অঙ্গীকার এবং বিশ্বস্ততার শক্তি</w:t>
      </w:r>
    </w:p>
    <w:p/>
    <w:p>
      <w:r xmlns:w="http://schemas.openxmlformats.org/wordprocessingml/2006/main">
        <w:t xml:space="preserve">2. বিয়েতে পারিবারিক বন্ধনের আশীর্বাদ</w:t>
      </w:r>
    </w:p>
    <w:p/>
    <w:p>
      <w:r xmlns:w="http://schemas.openxmlformats.org/wordprocessingml/2006/main">
        <w:t xml:space="preserve">1. হিব্রু 13:4 - বিবাহ সকলের দ্বারা সম্মানিত হওয়া উচিত, এবং বিবাহের বিছানা শুদ্ধ রাখা উচিত, কারণ ঈশ্বর ব্যভিচারী এবং সমস্ত যৌন অনৈতিক বিচার করবেন।</w:t>
      </w:r>
    </w:p>
    <w:p/>
    <w:p>
      <w:r xmlns:w="http://schemas.openxmlformats.org/wordprocessingml/2006/main">
        <w:t xml:space="preserve">2. Ephesians 5:22-33 - স্ত্রীরা, তোমরা নিজেদের স্বামীদের কাছে নিজেকে সমর্পণ কর যেমন তোমরা প্রভুর কাছে কর৷ কারণ স্বামী হলেন স্ত্রীর মস্তক যেমন খ্রীষ্ট হলেন গির্জার প্রধান, তাঁর দেহ, যার মধ্যে তিনি ত্রাণকর্তা৷</w:t>
      </w:r>
    </w:p>
    <w:p/>
    <w:p>
      <w:r xmlns:w="http://schemas.openxmlformats.org/wordprocessingml/2006/main">
        <w:t xml:space="preserve">Genesis 11:30 কিন্তু সারাই বন্ধ্যা ছিল; তার কোন সন্তান ছিল না।</w:t>
      </w:r>
    </w:p>
    <w:p/>
    <w:p>
      <w:r xmlns:w="http://schemas.openxmlformats.org/wordprocessingml/2006/main">
        <w:t xml:space="preserve">সারাই বন্ধ্যা ছিল এবং কোন সন্তান ছিল না।</w:t>
      </w:r>
    </w:p>
    <w:p/>
    <w:p>
      <w:r xmlns:w="http://schemas.openxmlformats.org/wordprocessingml/2006/main">
        <w:t xml:space="preserve">1. বন্ধ্যাত্বের মুখে বিশ্বাসের শক্তি</w:t>
      </w:r>
    </w:p>
    <w:p/>
    <w:p>
      <w:r xmlns:w="http://schemas.openxmlformats.org/wordprocessingml/2006/main">
        <w:t xml:space="preserve">2. ঈশ্বরের পরিকল্পনা: সংগ্রামের মাঝে আশা</w:t>
      </w:r>
    </w:p>
    <w:p/>
    <w:p>
      <w:r xmlns:w="http://schemas.openxmlformats.org/wordprocessingml/2006/main">
        <w:t xml:space="preserve">1. রোমানস্ 4:17-21</w:t>
      </w:r>
    </w:p>
    <w:p/>
    <w:p>
      <w:r xmlns:w="http://schemas.openxmlformats.org/wordprocessingml/2006/main">
        <w:t xml:space="preserve">2. হিব্রু 11:11-12</w:t>
      </w:r>
    </w:p>
    <w:p/>
    <w:p>
      <w:r xmlns:w="http://schemas.openxmlformats.org/wordprocessingml/2006/main">
        <w:t xml:space="preserve">Genesis 11:31 আর তেরহ তাঁর ছেলে অব্রামকে, তাঁর ছেলের ছেলে হারণের ছেলে লোটকে এবং তাঁর পুত্রবধূ সারায়কে, তাঁর ছেলে অব্রামের স্ত্রীকে নিয়েছিলেন। তারা তাদের সঙ্গে কল্‌দীয়দের ঊর থেকে কনান দেশে যাওয়ার জন্য যাত্রা করল৷ তারা হারণে এসে সেখানে বাস করতে লাগল।</w:t>
      </w:r>
    </w:p>
    <w:p/>
    <w:p>
      <w:r xmlns:w="http://schemas.openxmlformats.org/wordprocessingml/2006/main">
        <w:t xml:space="preserve">তেরহ তার পুত্র অব্রাম, তার নাতি লোট এবং তার পুত্রবধূ সারায়কে নিয়ে কেনান দেশে যাওয়ার জন্য বাল্‌দীয়দের ঊর ত্যাগ করলেন।</w:t>
      </w:r>
    </w:p>
    <w:p/>
    <w:p>
      <w:r xmlns:w="http://schemas.openxmlformats.org/wordprocessingml/2006/main">
        <w:t xml:space="preserve">1. এগিয়ে চলা: বিশ্বাসের তেরাহের যাত্রা থেকে শিক্ষা</w:t>
      </w:r>
    </w:p>
    <w:p/>
    <w:p>
      <w:r xmlns:w="http://schemas.openxmlformats.org/wordprocessingml/2006/main">
        <w:t xml:space="preserve">2. ভয় কাটিয়ে ওঠা: অনিশ্চয়তা সত্ত্বেও বিশ্বাসের পদক্ষেপ নেওয়া</w:t>
      </w:r>
    </w:p>
    <w:p/>
    <w:p>
      <w:r xmlns:w="http://schemas.openxmlformats.org/wordprocessingml/2006/main">
        <w:t xml:space="preserve">1. হিব্রুস 11:8 - "বিশ্বাসের দ্বারা আব্রাহামকে যখন উত্তরাধিকার হিসাবে যে জায়গাটি পাবে সেখানে যেতে ডাকা হয়েছিল, তখন তিনি আজ্ঞাবহ হয়েছিলেন। এবং তিনি কোথায় যাচ্ছেন তা না জেনে বাইরে চলে গেলেন।"</w:t>
      </w:r>
    </w:p>
    <w:p/>
    <w:p>
      <w:r xmlns:w="http://schemas.openxmlformats.org/wordprocessingml/2006/main">
        <w:t xml:space="preserve">2. Joshua 1:9 - "আমি কি তোমাকে আদেশ করিনি? বলবান হও এবং সাহসী হও; ভয় পেও না, নিরাশ হয়ো না, কারণ তুমি যেখানেই যাও প্রভু তোমার ঈশ্বর তোমার সঙ্গে আছেন।"</w:t>
      </w:r>
    </w:p>
    <w:p/>
    <w:p>
      <w:r xmlns:w="http://schemas.openxmlformats.org/wordprocessingml/2006/main">
        <w:t xml:space="preserve">Genesis 11:32 এবং তেরহের দিন ছিল দুইশত পাঁচ বছর; আর তেরহ হারণে মারা গেলেন।</w:t>
      </w:r>
    </w:p>
    <w:p/>
    <w:p>
      <w:r xmlns:w="http://schemas.openxmlformats.org/wordprocessingml/2006/main">
        <w:t xml:space="preserve">তেরহ 205 বছর বয়সে বেঁচে ছিলেন এবং হারানে মারা যান।</w:t>
      </w:r>
    </w:p>
    <w:p/>
    <w:p>
      <w:r xmlns:w="http://schemas.openxmlformats.org/wordprocessingml/2006/main">
        <w:t xml:space="preserve">1. আপনার নিজের জীবনের প্রতিফলন করুন এবং আপনি চলে গেলে কীভাবে এটি মনে রাখা হবে।</w:t>
      </w:r>
    </w:p>
    <w:p/>
    <w:p>
      <w:r xmlns:w="http://schemas.openxmlformats.org/wordprocessingml/2006/main">
        <w:t xml:space="preserve">2. সম্পর্ক লালন করা এবং পৃথিবীতে আপনার সবচেয়ে বেশি সময় কাটানোর গুরুত্ব।</w:t>
      </w:r>
    </w:p>
    <w:p/>
    <w:p>
      <w:r xmlns:w="http://schemas.openxmlformats.org/wordprocessingml/2006/main">
        <w:t xml:space="preserve">1. উপদেশক 7:1-4</w:t>
      </w:r>
    </w:p>
    <w:p/>
    <w:p>
      <w:r xmlns:w="http://schemas.openxmlformats.org/wordprocessingml/2006/main">
        <w:t xml:space="preserve">2. উপদেশক 12:1-7</w:t>
      </w:r>
    </w:p>
    <w:p/>
    <w:p>
      <w:r xmlns:w="http://schemas.openxmlformats.org/wordprocessingml/2006/main">
        <w:t xml:space="preserve">আদিপুস্তক 12 নিম্নরূপ তিনটি অনুচ্ছেদে সংক্ষিপ্ত করা যেতে পারে, নির্দেশিত আয়াত সহ:</w:t>
      </w:r>
    </w:p>
    <w:p/>
    <w:p>
      <w:r xmlns:w="http://schemas.openxmlformats.org/wordprocessingml/2006/main">
        <w:t xml:space="preserve">অনুচ্ছেদ 1: জেনেসিস 12:1-3-এ, ঈশ্বর আব্রামকে ডাকেন (পরে আব্রাহাম নামে পরিচিত) এবং তাকে তার দেশ, তার আত্মীয়স্বজন এবং তার পিতার বাড়ি ছেড়ে যাওয়ার নির্দেশ দেন। ঈশ্বর আব্রামকে একটি মহান জাতিতে পরিণত করার প্রতিশ্রুতি দিয়েছেন, তাকে আশীর্বাদ করবেন, তার নাম মহান করবেন এবং তার মাধ্যমে পৃথিবীর সমস্ত পরিবারকে আশীর্বাদ করবেন। আব্রাম ঈশ্বরের আদেশ পালন করে এবং তার স্ত্রী সারাই (পরে সারা নামে পরিচিত) এবং তার ভাগ্নে লটের সাথে হারান থেকে চলে যায়।</w:t>
      </w:r>
    </w:p>
    <w:p/>
    <w:p>
      <w:r xmlns:w="http://schemas.openxmlformats.org/wordprocessingml/2006/main">
        <w:t xml:space="preserve">অনুচ্ছেদ 2: জেনেসিস 12:4-9 এ অবিরত, আব্রাম ঈশ্বরের নির্দেশ অনুসারে কেনান দেশে ভ্রমণ করেন। যখন তিনি সেখানে পৌঁছান, ঈশ্বর তার কাছে আবার উপস্থিত হন এবং প্রতিশ্রুতি দেন যে তিনি আব্রামের বংশধরদের এই দেশটি দেবেন। আব্রাম শেকেমে একটি বেদী তৈরি করেন প্রভুর উপাসনা হিসাবে যিনি তাকে দেখা দিয়েছিলেন। তারপরে তিনি বেথেলের দিকে চলে যান যেখানে তিনি আরেকটি বেদী তৈরি করেন এবং প্রভুর নামে ডাকেন।</w:t>
      </w:r>
    </w:p>
    <w:p/>
    <w:p>
      <w:r xmlns:w="http://schemas.openxmlformats.org/wordprocessingml/2006/main">
        <w:t xml:space="preserve">অনুচ্ছেদ 3: জেনেসিস 12:10-20-এ, কেনানে একটি দুর্ভিক্ষ ঘটে যার ফলে আব্রাম অস্থায়ী আশ্রয়ের জন্য মিশরে চলে যায়। তারা মিশরের কাছে যাওয়ার সাথে সাথে আব্রাম উদ্বিগ্ন হয়ে পড়ে যে সারাই সুন্দরী হওয়ার কারণে, মিশরীয়রা তাকে নিজের জন্য নেওয়ার জন্য তাকে হত্যা করতে পারে। অতএব, তিনি তাদের বৈবাহিক সম্পর্ক প্রকাশ করার পরিবর্তে সারাইকে বলতে বলেন যে তিনি তার বোন। আব্রামের ভয়ের প্রত্যাশিত হিসাবে, ফেরাউন সারাইকে তার সৌন্দর্যের কারণে তার পরিবারে নিয়ে যায়। যাইহোক, ঈশ্বর ফারাও এবং তার পরিবারকে মহামারীতে আক্রান্ত করেন কারণ সারাই আব্রামকে বিয়ে করেছেন।</w:t>
      </w:r>
    </w:p>
    <w:p/>
    <w:p>
      <w:r xmlns:w="http://schemas.openxmlformats.org/wordprocessingml/2006/main">
        <w:t xml:space="preserve">সংক্ষেপে:</w:t>
      </w:r>
    </w:p>
    <w:p>
      <w:r xmlns:w="http://schemas.openxmlformats.org/wordprocessingml/2006/main">
        <w:t xml:space="preserve">জেনেসিস 12 উপস্থাপন করে:</w:t>
      </w:r>
    </w:p>
    <w:p>
      <w:r xmlns:w="http://schemas.openxmlformats.org/wordprocessingml/2006/main">
        <w:t xml:space="preserve">ঈশ্বর আব্রামকে একটি মহান জাতিতে পরিণত করার প্রতিশ্রুতি দিয়ে তার স্বদেশ থেকে ডাকছেন;</w:t>
      </w:r>
    </w:p>
    <w:p>
      <w:r xmlns:w="http://schemas.openxmlformats.org/wordprocessingml/2006/main">
        <w:t xml:space="preserve">সারা এবং লোটের সাথে হারান ত্যাগ করার ক্ষেত্রে আব্রামের আনুগত্য;</w:t>
      </w:r>
    </w:p>
    <w:p>
      <w:r xmlns:w="http://schemas.openxmlformats.org/wordprocessingml/2006/main">
        <w:t xml:space="preserve">কেনানের মধ্য দিয়ে আব্রামের যাত্রা যেখানে ঈশ্বর একাধিকবার আবির্ভূত হন;</w:t>
      </w:r>
    </w:p>
    <w:p>
      <w:r xmlns:w="http://schemas.openxmlformats.org/wordprocessingml/2006/main">
        <w:t xml:space="preserve">ঈশ্বর আব্রামের বংশধরদের কাছে কেনান দেশের প্রতিশ্রুতি দিচ্ছেন;</w:t>
      </w:r>
    </w:p>
    <w:p>
      <w:r xmlns:w="http://schemas.openxmlformats.org/wordprocessingml/2006/main">
        <w:t xml:space="preserve">আব্রাম শেকেম এবং বেথেলে বেদী নির্মাণ এবং ঈশ্বরের উপাসনা;</w:t>
      </w:r>
    </w:p>
    <w:p>
      <w:r xmlns:w="http://schemas.openxmlformats.org/wordprocessingml/2006/main">
        <w:t xml:space="preserve">মিশরে আব্রামের অস্থায়ী অবস্থান, সারাইয়ের নিরাপত্তার জন্য তার ভয় এবং পরবর্তী পরিণতি।</w:t>
      </w:r>
    </w:p>
    <w:p/>
    <w:p>
      <w:r xmlns:w="http://schemas.openxmlformats.org/wordprocessingml/2006/main">
        <w:t xml:space="preserve">এই অধ্যায়টি বাইবেলের আখ্যানের একটি গুরুত্বপূর্ণ মোড়কে চিহ্নিত করে যখন ঈশ্বর আব্রামের সাথে তাঁর চুক্তির সূচনা করেন। এটি ঈশ্বরের আহ্বানে সাড়া দেওয়ার ক্ষেত্রে আব্রামের বিশ্বাস এবং আনুগত্যকে তুলে ধরে। আব্রামের কাছে দেওয়া প্রতিশ্রুতিগুলি একটি জাতি হিসাবে ইস্রায়েলের ভবিষ্যত প্রতিষ্ঠার পূর্বাভাস দেয় এবং শেষ পর্যন্ত যীশু খ্রীষ্টের মাধ্যমে পৃথিবীর সমস্ত পরিবারের জন্য ঈশ্বরের মুক্তির পরিকল্পনার পরিপূর্ণতার দিকে নির্দেশ করে, যারা আব্রাহামের বংশ থেকে আসবে।</w:t>
      </w:r>
    </w:p>
    <w:p/>
    <w:p>
      <w:r xmlns:w="http://schemas.openxmlformats.org/wordprocessingml/2006/main">
        <w:t xml:space="preserve">Genesis 12:1 এখন সদাপ্রভু অব্রামকে বলেছিলেন, তুমি তোমার দেশ, তোমার আত্মীয়স্বজন ও তোমার পিতার বাড়ি থেকে বের হয়ে সেই দেশে যাও, যে দেশে আমি তোমাকে দেখাব।</w:t>
      </w:r>
    </w:p>
    <w:p/>
    <w:p>
      <w:r xmlns:w="http://schemas.openxmlformats.org/wordprocessingml/2006/main">
        <w:t xml:space="preserve">ঈশ্বর আব্রামকে তার জন্মভূমি ছেড়ে একটি নতুন দেশে যেতে বলেন যা ঈশ্বর তাকে দেখাবেন।</w:t>
      </w:r>
    </w:p>
    <w:p/>
    <w:p>
      <w:r xmlns:w="http://schemas.openxmlformats.org/wordprocessingml/2006/main">
        <w:t xml:space="preserve">1. "ঈশ্বর আপনাকে যেখানে নিয়ে যান সেখানে যান"</w:t>
      </w:r>
    </w:p>
    <w:p/>
    <w:p>
      <w:r xmlns:w="http://schemas.openxmlformats.org/wordprocessingml/2006/main">
        <w:t xml:space="preserve">2. "ঈশ্বরের ডাক মান্য কর"</w:t>
      </w:r>
    </w:p>
    <w:p/>
    <w:p>
      <w:r xmlns:w="http://schemas.openxmlformats.org/wordprocessingml/2006/main">
        <w:t xml:space="preserve">1.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ইশাইয়া 43:18-19 - আগের জিনিসগুলি ভুলে যাও; অতীতে বাস করবেন না। দেখ, আমি একটা নতুন কাজ করছি! এখন এটা স্প্রিং আপ; তুমি কি তা বুঝতে পারো না? আমি মরুভূমিতে পথ তৈরি করছি এবং মরুভূমিতে স্রোতস্বিনী করছি।</w:t>
      </w:r>
    </w:p>
    <w:p/>
    <w:p>
      <w:r xmlns:w="http://schemas.openxmlformats.org/wordprocessingml/2006/main">
        <w:t xml:space="preserve">Genesis 12:2 এবং আমি তোমাকে একটি মহান জাতি তৈরি করব, এবং আমি তোমাকে আশীর্বাদ করব এবং তোমার নাম মহান করব; এবং আপনি একটি আশীর্বাদ হবে:</w:t>
      </w:r>
    </w:p>
    <w:p/>
    <w:p>
      <w:r xmlns:w="http://schemas.openxmlformats.org/wordprocessingml/2006/main">
        <w:t xml:space="preserve">ঈশ্বর আব্রাহামকে মহিমা ও আশীর্বাদের প্রতিশ্রুতি দিয়েছিলেন।</w:t>
      </w:r>
    </w:p>
    <w:p/>
    <w:p>
      <w:r xmlns:w="http://schemas.openxmlformats.org/wordprocessingml/2006/main">
        <w:t xml:space="preserve">1. আব্রাহামের প্রতি ঈশ্বরের প্রতিশ্রুতি এবং আশীর্বাদ</w:t>
      </w:r>
    </w:p>
    <w:p/>
    <w:p>
      <w:r xmlns:w="http://schemas.openxmlformats.org/wordprocessingml/2006/main">
        <w:t xml:space="preserve">2. ঈশ্বরের প্রতিশ্রুতিতে বিশ্বাসের শক্তি</w:t>
      </w:r>
    </w:p>
    <w:p/>
    <w:p>
      <w:r xmlns:w="http://schemas.openxmlformats.org/wordprocessingml/2006/main">
        <w:t xml:space="preserve">1. গালাতীয় 3:8-9 - "এবং ধর্মগ্রন্থ, ঈশ্বর বিশ্বাসের দ্বারা অইহুদীদের ধার্মিক প্রতিপন্ন করবেন বলে পূর্বাভাস দিয়ে, অব্রাহামের কাছে আগেই সুসমাচার প্রচার করেছিলেন, এই বলে যে, তোমার দ্বারা সমস্ত জাতি আশীর্বাদ পাবে৷ তাই, যারা বিশ্বাসী তারা৷ আব্রাহাম সহ আশীর্বাদ করা হয়, বিশ্বাসী মানুষ.</w:t>
      </w:r>
    </w:p>
    <w:p/>
    <w:p>
      <w:r xmlns:w="http://schemas.openxmlformats.org/wordprocessingml/2006/main">
        <w:t xml:space="preserve">2. রোমানস 4:13-16 - আব্রাহাম এবং তার বংশধরদের কাছে প্রতিশ্রুতি যে তিনি বিশ্বের উত্তরাধিকারী হবেন তা আইনের মাধ্যমে আসেনি বরং বিশ্বাসের ধার্মিকতার মাধ্যমে আসে। কারণ যদি আইনের অনুসারীরাই উত্তরাধিকারী হয়, তবে ঈমান বাতিল এবং প্রতিশ্রুতি বাতিল। কারণ বিধি-ব্যবস্থা ক্রোধ নিয়ে আসে, কিন্তু যেখানে আইন নেই সেখানে পাপ নেই৷ এই কারণেই এটা বিশ্বাসের উপর নির্ভর করে, যাতে প্রতিশ্রুতি অনুগ্রহের উপর নির্ভর করে এবং তার সমস্ত বংশধরদের জন্য শুধুমাত্র আইন মেনে চলার জন্যই নয়, সেইসঙ্গে যে আব্রাহামের বিশ্বাসের অংশীদার হয়, যিনি আমাদের পিতা। সব</w:t>
      </w:r>
    </w:p>
    <w:p/>
    <w:p>
      <w:r xmlns:w="http://schemas.openxmlformats.org/wordprocessingml/2006/main">
        <w:t xml:space="preserve">Genesis 12:3 এবং যারা তোমাকে আশীর্বাদ করবে আমি তাদের আশীর্বাদ করব এবং যে তোমাকে অভিশাপ দেবে তাকে অভিশাপ দেব এবং তোমার মধ্যে পৃথিবীর সমস্ত পরিবার আশীর্বাদ পাবে।</w:t>
      </w:r>
    </w:p>
    <w:p/>
    <w:p>
      <w:r xmlns:w="http://schemas.openxmlformats.org/wordprocessingml/2006/main">
        <w:t xml:space="preserve">যারা আব্রামকে আশীর্বাদ করে ঈশ্বর তাদের আশীর্বাদ করবেন এবং যারা তাকে অভিশাপ দেন তাদের অভিশাপ দেবেন; অব্রামের মাধ্যমে পৃথিবীর সমস্ত পরিবার আশীর্বাদ পাবে৷</w:t>
      </w:r>
    </w:p>
    <w:p/>
    <w:p>
      <w:r xmlns:w="http://schemas.openxmlformats.org/wordprocessingml/2006/main">
        <w:t xml:space="preserve">1. আনুগত্যের আশীর্বাদ: ঈশ্বরের দ্বারা আশীর্বাদ করা শেখা</w:t>
      </w:r>
    </w:p>
    <w:p/>
    <w:p>
      <w:r xmlns:w="http://schemas.openxmlformats.org/wordprocessingml/2006/main">
        <w:t xml:space="preserve">2. বিশ্বাসের আশীর্বাদ: আপনার জীবনে ঈশ্বরের আশীর্বাদ দেখা</w:t>
      </w:r>
    </w:p>
    <w:p/>
    <w:p>
      <w:r xmlns:w="http://schemas.openxmlformats.org/wordprocessingml/2006/main">
        <w:t xml:space="preserve">1. জেমস 1:25 - কিন্তু যে ব্যক্তি স্বাধীনতার নিখুঁত আইনের দিকে তাকায় এবং তাতে চালিয়ে যায়, সে ভুলে যাওয়া শ্রবণকারী নয়, কিন্তু কাজ করে, এই লোকটি তার কাজে আশীর্বাদ পাবে।</w:t>
      </w:r>
    </w:p>
    <w:p/>
    <w:p>
      <w:r xmlns:w="http://schemas.openxmlformats.org/wordprocessingml/2006/main">
        <w:t xml:space="preserve">2. রোমানস 4:13-17 - প্রতিশ্রুতি যে তিনি জগতের উত্তরাধিকারী হবেন, তা আব্রাহাম বা তাঁর বংশের কাছে ছিল না, আইনের মাধ্যমে, কিন্তু বিশ্বাসের ধার্মিকতার মাধ্যমে।</w:t>
      </w:r>
    </w:p>
    <w:p/>
    <w:p>
      <w:r xmlns:w="http://schemas.openxmlformats.org/wordprocessingml/2006/main">
        <w:t xml:space="preserve">Genesis 12:4 সদাপ্রভুর কথামত ইব্রাম চলে গেলেন; লোট তাঁর সঙ্গে গেলেন৷ আর অব্রামের বয়স ছিল পঁচাত্তর বছর যখন তিনি হারান থেকে চলে গেলেন৷</w:t>
      </w:r>
    </w:p>
    <w:p/>
    <w:p>
      <w:r xmlns:w="http://schemas.openxmlformats.org/wordprocessingml/2006/main">
        <w:t xml:space="preserve">আব্রাম প্রভুর আনুগত্য করেছিলেন এবং পঁচাত্তর বছর বয়সে তার ভাতিজা লোটের সাথে হারান থেকে চলে যান।</w:t>
      </w:r>
    </w:p>
    <w:p/>
    <w:p>
      <w:r xmlns:w="http://schemas.openxmlformats.org/wordprocessingml/2006/main">
        <w:t xml:space="preserve">1. সব কিছুতে প্রভুর বাধ্য হওয়া পুরষ্কার নিয়ে আসে।</w:t>
      </w:r>
    </w:p>
    <w:p/>
    <w:p>
      <w:r xmlns:w="http://schemas.openxmlformats.org/wordprocessingml/2006/main">
        <w:t xml:space="preserve">2. ঈশ্বরের প্রতি বিশ্বাস ও বিশ্বাসের সাথে জীবনযাপন করা আমাদেরকে অপ্রত্যাশিত জায়গায় নিয়ে যেতে পারে।</w:t>
      </w:r>
    </w:p>
    <w:p/>
    <w:p>
      <w:r xmlns:w="http://schemas.openxmlformats.org/wordprocessingml/2006/main">
        <w:t xml:space="preserve">1. Joshua 24:15 - "এবং যদি প্রভুর সেবা করা আপনার কাছে খারাপ মনে হয়, তাহলে আজই বেছে নিন কার সেবা করবেন, আপনার পিতৃপুরুষেরা বন্যার ওপারে যে দেবতাদের সেবা করেছিলেন, সেই দেবতারা নাকি ইমোরীয়রা, যাদের দেশে তোমরা বাস কর; কিন্তু আমার ও আমার ঘরের জন্য আমরা সদাপ্রভুর সেবা করব।"</w:t>
      </w:r>
    </w:p>
    <w:p/>
    <w:p>
      <w:r xmlns:w="http://schemas.openxmlformats.org/wordprocessingml/2006/main">
        <w:t xml:space="preserve">2. ইশাইয়া 1:19 - "যদি তোমরা ইচ্ছুক এবং বাধ্য হও, তবে তোমরা দেশের ভালো খাবার খাবে।"</w:t>
      </w:r>
    </w:p>
    <w:p/>
    <w:p>
      <w:r xmlns:w="http://schemas.openxmlformats.org/wordprocessingml/2006/main">
        <w:t xml:space="preserve">Genesis 12:5 আর অব্রাম তাঁর স্ত্রী সারীকে, তাঁর ভাইয়ের ছেলে লোটকে এবং তাদের সংগ্রহ করা সমস্ত জিনিসপত্র এবং হারানে যে সমস্ত আত্মা পেয়েছিলেন তা নিয়ে গেলেন। তারা কনান দেশে যাওয়ার জন্য বেরিয়ে পড়ল| তারা কনান দেশে প্রবেশ করল।</w:t>
      </w:r>
    </w:p>
    <w:p/>
    <w:p>
      <w:r xmlns:w="http://schemas.openxmlformats.org/wordprocessingml/2006/main">
        <w:t xml:space="preserve">আব্রাম এবং সারাই, লোট এবং তাদের সম্পত্তি সহ, কেনান দেশে প্রবেশ করার জন্য হারান ত্যাগ করেছিলেন।</w:t>
      </w:r>
    </w:p>
    <w:p/>
    <w:p>
      <w:r xmlns:w="http://schemas.openxmlformats.org/wordprocessingml/2006/main">
        <w:t xml:space="preserve">1: ঈশ্বর আমাদেরকে আমাদের আরামের অঞ্চল ছেড়ে অজানায় তাঁকে অনুসরণ করার জন্য যথেষ্ট বিশ্বাস করার জন্য আহ্বান করেন।</w:t>
      </w:r>
    </w:p>
    <w:p/>
    <w:p>
      <w:r xmlns:w="http://schemas.openxmlformats.org/wordprocessingml/2006/main">
        <w:t xml:space="preserve">2: একটি উত্তরাধিকার রেখে যাওয়ার শক্তি শুরু হয় আপনার আরামের অঞ্চল ত্যাগ করার এবং পথের নেতৃত্ব দেওয়ার জন্য ঈশ্বরকে বিশ্বাস করার মাধ্যমে।</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হিব্রু 11:8-10 - বিশ্বাসের দ্বারা আব্রাহাম, যখন একটি জায়গায় যাওয়ার জন্য ডাকা হয়েছিল, যখন তিনি পরবর্তীতে তার উত্তরাধিকার হিসাবে গ্রহণ করবেন, তিনি আনুগত্য করেছিলেন এবং চলে গিয়েছিলেন, যদিও তিনি জানেন না তিনি কোথায় যাচ্ছেন।</w:t>
      </w:r>
    </w:p>
    <w:p/>
    <w:p>
      <w:r xmlns:w="http://schemas.openxmlformats.org/wordprocessingml/2006/main">
        <w:t xml:space="preserve">Genesis 12:6 আর অব্রাম দেশের মধ্য দিয়ে সিখেমের জায়গায় মোরে সমভূমিতে গেলেন। আর কনানীয়রা তখন দেশে ছিল।</w:t>
      </w:r>
    </w:p>
    <w:p/>
    <w:p>
      <w:r xmlns:w="http://schemas.openxmlformats.org/wordprocessingml/2006/main">
        <w:t xml:space="preserve">আব্রাম কেনান দেশে ভ্রমণ করেন এবং কেনানীয় লোকদের মুখোমুখি হন।</w:t>
      </w:r>
    </w:p>
    <w:p/>
    <w:p>
      <w:r xmlns:w="http://schemas.openxmlformats.org/wordprocessingml/2006/main">
        <w:t xml:space="preserve">1. আব্রামের আহ্বান: অসুবিধা সত্ত্বেও ঈশ্বরের আদেশ পালন করা</w:t>
      </w:r>
    </w:p>
    <w:p/>
    <w:p>
      <w:r xmlns:w="http://schemas.openxmlformats.org/wordprocessingml/2006/main">
        <w:t xml:space="preserve">2. আব্রামের বিশ্বাস: অনিশ্চয়তা সত্ত্বেও ঈশ্বরের প্রতিশ্রুতিতে বিশ্বাস করা</w:t>
      </w:r>
    </w:p>
    <w:p/>
    <w:p>
      <w:r xmlns:w="http://schemas.openxmlformats.org/wordprocessingml/2006/main">
        <w:t xml:space="preserve">1. হিব্রু 11: 8-12 - "বিশ্বাসের দ্বারা অব্রাহামকে যখন উত্তরাধিকার হিসাবে সেই জায়গায় যাবার জন্য তাকে ডাকা হয়েছিল, তখন তিনি তা মান্য করেছিলেন৷ এবং তিনি কোথায় যাচ্ছেন তা না জেনে বাইরে চলে গেলেন৷ বিশ্বাসের দ্বারা তিনি সেই স্থানে বাস করেছিলেন৷ প্রতিশ্রুতির দেশ বিদেশের মতো, আইজ্যাক এবং জ্যাকবের সাথে তাঁবুতে বাস করে, একই প্রতিশ্রুতির উত্তরাধিকারী তার সাথে; কারণ তিনি সেই শহরের জন্য অপেক্ষা করেছিলেন যার ভিত্তি রয়েছে, যার নির্মাতা এবং নির্মাতা হলেন ঈশ্বর। বিশ্বাসের দ্বারা সারা নিজেও শক্তি পেয়েছিলেন। বীজ গর্ভধারণ করার জন্য, এবং সে একটি সন্তানের জন্ম দেয় যখন সে বয়স পেরিয়ে গিয়েছিল, কারণ সে তাকে বিশ্বস্ত বলে বিচার করেছিল যিনি প্রতিশ্রুতি দিয়েছিলেন।</w:t>
      </w:r>
    </w:p>
    <w:p/>
    <w:p>
      <w:r xmlns:w="http://schemas.openxmlformats.org/wordprocessingml/2006/main">
        <w:t xml:space="preserve">2. রোমানস 4:18-21 - "যিনি, আশার বিপরীতে, আশায় বিশ্বাস করেছিলেন, যাতে তিনি অনেক জাতির পিতা হয়েছিলেন, যা বলা হয়েছিল, সেই অনুসারে, আপনার বংশধররাও হবে। এবং বিশ্বাসে দুর্বল না হয়ে, তিনি নিজের শরীর, ইতিমধ্যে মৃত (যেহেতু তিনি প্রায় একশ বছর বয়সী ছিলেন) এবং সারার গর্ভের মৃতু্যকে বিবেচনা করেননি। তিনি অবিশ্বাসের মাধ্যমে ঈশ্বরের প্রতিশ্রুতিতে নড়বড়ে হননি, বরং বিশ্বাসে শক্তিশালী হয়েছিলেন, ঈশ্বরকে মহিমান্বিত করেছিলেন। , এবং সম্পূর্ণরূপে নিশ্চিত হওয়া যে তিনি যা প্রতিশ্রুতি দিয়েছিলেন তা পালন করতেও সক্ষম।</w:t>
      </w:r>
    </w:p>
    <w:p/>
    <w:p>
      <w:r xmlns:w="http://schemas.openxmlformats.org/wordprocessingml/2006/main">
        <w:t xml:space="preserve">Genesis 12:7 আর সদাপ্রভু অব্রামের কাছে দর্শন দিলেন এবং বললেন, তোমার বংশকে আমি এই দেশ দেব; এবং সেখানে তিনি সদাপ্রভুর উদ্দেশে একটি বেদি নির্মাণ করলেন, যিনি তাঁকে দেখা দিয়েছিলেন।</w:t>
      </w:r>
    </w:p>
    <w:p/>
    <w:p>
      <w:r xmlns:w="http://schemas.openxmlformats.org/wordprocessingml/2006/main">
        <w:t xml:space="preserve">আব্রামকে প্রভুর দ্বারা কেনান দেশের প্রতিশ্রুতি দেওয়া হয়েছিল এবং তার বিনিময়ে তাঁর জন্য একটি বেদী তৈরি করেছিলেন।</w:t>
      </w:r>
    </w:p>
    <w:p/>
    <w:p>
      <w:r xmlns:w="http://schemas.openxmlformats.org/wordprocessingml/2006/main">
        <w:t xml:space="preserve">1. ঈশ্বরের প্রতিশ্রুতি - কিভাবে গ্রহণ এবং প্রতিক্রিয়া</w:t>
      </w:r>
    </w:p>
    <w:p/>
    <w:p>
      <w:r xmlns:w="http://schemas.openxmlformats.org/wordprocessingml/2006/main">
        <w:t xml:space="preserve">2. একটি উত্সর্গীকৃত জীবনের শক্তি</w:t>
      </w:r>
    </w:p>
    <w:p/>
    <w:p>
      <w:r xmlns:w="http://schemas.openxmlformats.org/wordprocessingml/2006/main">
        <w:t xml:space="preserve">1. জন 14:23 যদি কেউ আমাকে ভালবাসে, তবে সে আমার বাক্য পালন করবে, এবং আমার পিতা তাকে ভালবাসবেন, এবং আমরা তার কাছে আসব এবং তার সাথে আমাদের বাড়ি করব৷</w:t>
      </w:r>
    </w:p>
    <w:p/>
    <w:p>
      <w:r xmlns:w="http://schemas.openxmlformats.org/wordprocessingml/2006/main">
        <w:t xml:space="preserve">2. রোমানস 4:20-21 কোন অবিশ্বাস তাকে ঈশ্বরের প্রতিশ্রুতি সম্পর্কে দোদুল্যমান করেনি, কিন্তু তিনি তার বিশ্বাসে দৃঢ় হয়েছিলেন কারণ তিনি ঈশ্বরকে মহিমান্বিত করেছিলেন, সম্পূর্ণরূপে বিশ্বাস করেছিলেন যে ঈশ্বর যা প্রতিশ্রুতি দিয়েছিলেন তা করতে সক্ষম।</w:t>
      </w:r>
    </w:p>
    <w:p/>
    <w:p>
      <w:r xmlns:w="http://schemas.openxmlformats.org/wordprocessingml/2006/main">
        <w:t xml:space="preserve">Genesis 12:8 তারপর তিনি সেখান থেকে বেথেলের পূর্ব দিকে একটি পাহাড়ের কাছে চলে গেলেন এবং পশ্চিমে বেথেল এবং পূর্বে হাই নিয়ে তাঁবু স্থাপন করলেন এবং সেখানে তিনি সদাপ্রভুর উদ্দেশে একটি বেদি নির্মাণ করলেন এবং নাম ডাকলেন। প্রভুর</w:t>
      </w:r>
    </w:p>
    <w:p/>
    <w:p>
      <w:r xmlns:w="http://schemas.openxmlformats.org/wordprocessingml/2006/main">
        <w:t xml:space="preserve">অব্রাম হারান থেকে বেথেল পর্যন্ত ভ্রমণ করেছিলেন, যা পাহাড়ের পূর্ব দিকে অবস্থিত। তিনি পশ্চিম দিকে বেথেল এবং পূর্ব দিকে হাইয়ের দিকে মুখ করে সেখানে তাঁবু স্থাপন করেছিলেন। তারপর তিনি একটি বেদী তৈরি করলেন এবং প্রভুর নাম ডাকলেন।</w:t>
      </w:r>
    </w:p>
    <w:p/>
    <w:p>
      <w:r xmlns:w="http://schemas.openxmlformats.org/wordprocessingml/2006/main">
        <w:t xml:space="preserve">1. আনুগত্যের আশীর্বাদ: আব্রামের বিশ্বাসের যাত্রা।</w:t>
      </w:r>
    </w:p>
    <w:p/>
    <w:p>
      <w:r xmlns:w="http://schemas.openxmlformats.org/wordprocessingml/2006/main">
        <w:t xml:space="preserve">2. সংগ্রামের সময়ে ঈশ্বরের বিশ্বস্ততা: আব্রামের আশার যাত্রা।</w:t>
      </w:r>
    </w:p>
    <w:p/>
    <w:p>
      <w:r xmlns:w="http://schemas.openxmlformats.org/wordprocessingml/2006/main">
        <w:t xml:space="preserve">1. রোমানস্ 4:3-4 কারণ শাস্ত্র কি বলে? অব্রাহাম ঈশ্বরকে বিশ্বাস করেছিলেন এবং এটি তাঁর কাছে ধার্মিকতা হিসাবে গণ্য হয়েছিল। 4 এখন যে কাজ করে, তার মজুরি উপহার হিসাবে নয় বরং তার পাওনা হিসাবে গণনা করা হয়।</w:t>
      </w:r>
    </w:p>
    <w:p/>
    <w:p>
      <w:r xmlns:w="http://schemas.openxmlformats.org/wordprocessingml/2006/main">
        <w:t xml:space="preserve">2. হিব্রু 11:8-10 বিশ্বাসের দ্বারা আব্রাহাম বাধ্য হয়েছিলেন যখন তাকে সেই জায়গায় যেতে বলা হয়েছিল যা তিনি উত্তরাধিকার হিসাবে পাবেন৷ এবং তিনি কোথায় যাচ্ছেন না জেনে বাইরে চলে গেলেন। 9 বিশ্বাসের দ্বারা তিনি প্রতিশ্রুতির দেশে বিদেশী দেশে বাস করতেন, একই প্রতিশ্রুতির উত্তরাধিকারী ইসহাক ও জ্যাকবের সাথে তাঁবুতে বাস করতেন; 10 কারণ তিনি সেই শহরের জন্য অপেক্ষা করেছিলেন যার ভিত্তি রয়েছে, যার নির্মাতা ও নির্মাতা হলেন ঈশ্বর৷</w:t>
      </w:r>
    </w:p>
    <w:p/>
    <w:p>
      <w:r xmlns:w="http://schemas.openxmlformats.org/wordprocessingml/2006/main">
        <w:t xml:space="preserve">Genesis 12:9 আর অব্রাম দক্ষিণ দিকে যাত্রা করলেন।</w:t>
      </w:r>
    </w:p>
    <w:p/>
    <w:p>
      <w:r xmlns:w="http://schemas.openxmlformats.org/wordprocessingml/2006/main">
        <w:t xml:space="preserve">আব্রাম তার বাড়ি ছেড়ে দক্ষিণে যাত্রা করলেন।</w:t>
      </w:r>
    </w:p>
    <w:p/>
    <w:p>
      <w:r xmlns:w="http://schemas.openxmlformats.org/wordprocessingml/2006/main">
        <w:t xml:space="preserve">1. আনুগত্যের আহ্বান: ঈশ্বরের আদেশের প্রতি আব্রামের প্রতিক্রিয়া।</w:t>
      </w:r>
    </w:p>
    <w:p/>
    <w:p>
      <w:r xmlns:w="http://schemas.openxmlformats.org/wordprocessingml/2006/main">
        <w:t xml:space="preserve">2. বিশ্বাসের আহ্বান: ঈশ্বর যেখানে নিয়ে যায় সেখানে যাওয়া।</w:t>
      </w:r>
    </w:p>
    <w:p/>
    <w:p>
      <w:r xmlns:w="http://schemas.openxmlformats.org/wordprocessingml/2006/main">
        <w:t xml:space="preserve">1. Joshua 24:15, "আমি এবং আমার বাড়ির জন্য, আমরা প্রভুর সেবা করব।"</w:t>
      </w:r>
    </w:p>
    <w:p/>
    <w:p>
      <w:r xmlns:w="http://schemas.openxmlformats.org/wordprocessingml/2006/main">
        <w:t xml:space="preserve">2. হিব্রু 11:8, "বিশ্বাসের দ্বারা আব্রাহামকে যখন তাকে উত্তরাধিকার হিসাবে যে জায়গায় যেতে ডাকা হয়েছিল তখন তিনি বাধ্য হয়েছিলেন। এবং তিনি কোথায় যাচ্ছেন তা না জেনে বাইরে চলে গেলেন।"</w:t>
      </w:r>
    </w:p>
    <w:p/>
    <w:p>
      <w:r xmlns:w="http://schemas.openxmlformats.org/wordprocessingml/2006/main">
        <w:t xml:space="preserve">Genesis 12:10 এবং দেশে দুর্ভিক্ষ দেখা দিল, এবং আব্রাম সেখানে বাস করার জন্য মিশরে গেলেন; কারণ দেশে দুর্ভিক্ষ ছিল ভয়াবহ।</w:t>
      </w:r>
    </w:p>
    <w:p/>
    <w:p>
      <w:r xmlns:w="http://schemas.openxmlformats.org/wordprocessingml/2006/main">
        <w:t xml:space="preserve">দেশে ভয়াবহ দুর্ভিক্ষের কারণে আব্রাম মিশরে চলে যান।</w:t>
      </w:r>
    </w:p>
    <w:p/>
    <w:p>
      <w:r xmlns:w="http://schemas.openxmlformats.org/wordprocessingml/2006/main">
        <w:t xml:space="preserve">1. প্রতিকূলতার মুখে বিশ্বাসের শক্তি</w:t>
      </w:r>
    </w:p>
    <w:p/>
    <w:p>
      <w:r xmlns:w="http://schemas.openxmlformats.org/wordprocessingml/2006/main">
        <w:t xml:space="preserve">2. প্রয়োজনের সময়ে ঈশ্বরের বিধান</w:t>
      </w:r>
    </w:p>
    <w:p/>
    <w:p>
      <w:r xmlns:w="http://schemas.openxmlformats.org/wordprocessingml/2006/main">
        <w:t xml:space="preserve">1. হিব্রুস 11:8 - বিশ্বাসের দ্বারা আব্রাহামকে যখন তাকে উত্তরাধিকার হিসাবে সেই জায়গায় যেতে ডাকা হয়েছিল তখন তিনি বাধ্য হয়েছিলেন। এবং তিনি কোথায় যাচ্ছেন না জেনে বাইরে চলে গেলেন।</w:t>
      </w:r>
    </w:p>
    <w:p/>
    <w:p>
      <w:r xmlns:w="http://schemas.openxmlformats.org/wordprocessingml/2006/main">
        <w:t xml:space="preserve">2. জেমস 2:23 - এবং শাস্ত্র পূর্ণ হয়েছিল যা বলে, আব্রাহাম ঈশ্বরকে বিশ্বাস করেছিলেন এবং এটি তাঁর কাছে ধার্মিকতা হিসাবে গণ্য হয়েছিল৷</w:t>
      </w:r>
    </w:p>
    <w:p/>
    <w:p>
      <w:r xmlns:w="http://schemas.openxmlformats.org/wordprocessingml/2006/main">
        <w:t xml:space="preserve">Genesis 12:11 এবং এমন হল, যখন তিনি মিশরে ঢোকার জন্য কাছে এসেছিলেন, তখন তিনি তাঁর স্ত্রী সারীকে বললেন, দেখ, এখন আমি জানি যে তুমি দেখতে সুন্দরী মহিলা৷</w:t>
      </w:r>
    </w:p>
    <w:p/>
    <w:p>
      <w:r xmlns:w="http://schemas.openxmlformats.org/wordprocessingml/2006/main">
        <w:t xml:space="preserve">আব্রাহাম এবং সারাই মিশরে প্রবেশ করছিলেন, এবং আব্রাহাম লক্ষ্য করলেন যে সারাই একজন সুন্দরী মহিলা।</w:t>
      </w:r>
    </w:p>
    <w:p/>
    <w:p>
      <w:r xmlns:w="http://schemas.openxmlformats.org/wordprocessingml/2006/main">
        <w:t xml:space="preserve">1. প্রলোভনের সময়ে ঈশ্বরের বিশ্বস্ততা</w:t>
      </w:r>
    </w:p>
    <w:p/>
    <w:p>
      <w:r xmlns:w="http://schemas.openxmlformats.org/wordprocessingml/2006/main">
        <w:t xml:space="preserve">2. ঈশ্বরের ইচ্ছার আনুগত্য সৌন্দর্য</w:t>
      </w:r>
    </w:p>
    <w:p/>
    <w:p>
      <w:r xmlns:w="http://schemas.openxmlformats.org/wordprocessingml/2006/main">
        <w:t xml:space="preserve">1. ম্যাথু 4:1-11 মরুভূমিতে যীশুর প্রলোভন</w:t>
      </w:r>
    </w:p>
    <w:p/>
    <w:p>
      <w:r xmlns:w="http://schemas.openxmlformats.org/wordprocessingml/2006/main">
        <w:t xml:space="preserve">2. 1 করিন্থিয়ানস 10:13 ঈশ্বর প্রলোভন থেকে বাঁচার একটি উপায় প্রদান করেন।</w:t>
      </w:r>
    </w:p>
    <w:p/>
    <w:p>
      <w:r xmlns:w="http://schemas.openxmlformats.org/wordprocessingml/2006/main">
        <w:t xml:space="preserve">Genesis 12:12 সেইজন্য মিশরীয়রা যখন তোমাকে দেখবে তখন বলবে, ইনি তার স্ত্রী: এবং তারা আমাকে মেরে ফেলবে, কিন্তু তোমাকে বাঁচিয়ে রাখবে।</w:t>
      </w:r>
    </w:p>
    <w:p/>
    <w:p>
      <w:r xmlns:w="http://schemas.openxmlformats.org/wordprocessingml/2006/main">
        <w:t xml:space="preserve">সারাইয়ের সাথে সম্পর্কের কারণে আব্রাম মিশরে একটি বড় বিপদের সম্মুখীন হয়েছিল।</w:t>
      </w:r>
    </w:p>
    <w:p/>
    <w:p>
      <w:r xmlns:w="http://schemas.openxmlformats.org/wordprocessingml/2006/main">
        <w:t xml:space="preserve">1: আমরা ভুল করলেও ঈশ্বর আমাদের বিপদ থেকে রক্ষা করবেন।</w:t>
      </w:r>
    </w:p>
    <w:p/>
    <w:p>
      <w:r xmlns:w="http://schemas.openxmlformats.org/wordprocessingml/2006/main">
        <w:t xml:space="preserve">2: ফলাফল অনিশ্চিত এমনকি ঈশ্বরের উপর বিশ্বাস.</w:t>
      </w:r>
    </w:p>
    <w:p/>
    <w:p>
      <w:r xmlns:w="http://schemas.openxmlformats.org/wordprocessingml/2006/main">
        <w:t xml:space="preserve">1: গীতসংহিতা 91:1-2 "যিনি পরমেশ্বরের আশ্রয়ে বাস করেন, তিনি সর্বশক্তিমানের ছায়ায় থাকবেন। আমি সদাপ্রভুকে বলব, আমার আশ্রয় ও আমার দুর্গ, আমার ঈশ্বর, যাঁর উপর আমি ভরসা করি।</w:t>
      </w:r>
    </w:p>
    <w:p/>
    <w:p>
      <w:r xmlns:w="http://schemas.openxmlformats.org/wordprocessingml/2006/main">
        <w:t xml:space="preserve">2: ড্যানিয়েল 3:16-18 "শদ্রক, মেশক এবং অবেদনেগো উত্তর দিয়ে রাজাকে বললেন, হে নেবুচাদনেজার, এই বিষয়ে আপনাকে উত্তর দেওয়ার দরকার নেই৷ যদি তাই হয় তবে আমাদের ঈশ্বর যাঁর সেবা করি তিনি উদ্ধার করতে সক্ষম৷ আমাদের জ্বলন্ত অগ্নিকুণ্ড থেকে, এবং তিনি আমাদেরকে আপনার হাত থেকে রক্ষা করবেন, হে মহারাজ, কিন্তু যদি না হয়, তবে হে মহারাজ, আপনি জানেন যে আমরা আপনার দেবতাদের সেবা করব না বা আপনি যে সোনার প্রতিমা স্থাপন করেছেন তার পূজা করব না। .</w:t>
      </w:r>
    </w:p>
    <w:p/>
    <w:p>
      <w:r xmlns:w="http://schemas.openxmlformats.org/wordprocessingml/2006/main">
        <w:t xml:space="preserve">Genesis 12:13 বলুন, আমি প্রার্থনা করি, আপনি আমার বোন, যাতে আপনার জন্য আমার মঙ্গল হয়; তোমার জন্য আমার প্রাণ বাঁচবে।</w:t>
      </w:r>
    </w:p>
    <w:p/>
    <w:p>
      <w:r xmlns:w="http://schemas.openxmlformats.org/wordprocessingml/2006/main">
        <w:t xml:space="preserve">আব্রাম ঈশ্বরের প্রতি তার বিশ্বাস ও আনুগত্য দেখিয়েছিলেন এবং তার প্রতিশ্রুতির উপর নির্ভর করেছিলেন, এমনকি যখন এটি কঠিন ছিল।</w:t>
      </w:r>
    </w:p>
    <w:p/>
    <w:p>
      <w:r xmlns:w="http://schemas.openxmlformats.org/wordprocessingml/2006/main">
        <w:t xml:space="preserve">1. বিশ্বাসের জীবন: পরিস্থিতি সত্ত্বেও ঈশ্বরের প্রতিশ্রুতি বিশ্বাস করা</w:t>
      </w:r>
    </w:p>
    <w:p/>
    <w:p>
      <w:r xmlns:w="http://schemas.openxmlformats.org/wordprocessingml/2006/main">
        <w:t xml:space="preserve">2. ঈশ্বরের আনুগত্য: অসুবিধা সত্ত্বেও পদক্ষেপ নেওয়া</w:t>
      </w:r>
    </w:p>
    <w:p/>
    <w:p>
      <w:r xmlns:w="http://schemas.openxmlformats.org/wordprocessingml/2006/main">
        <w:t xml:space="preserve">1. ম্যাথু 6:33-34 - "কিন্তু প্রথমে তাঁর রাজ্য এবং তাঁর ধার্মিকতার সন্ধান করুন, এবং এই সমস্ত জিনিস আপনাকেও দেওয়া হবে। তাই আগামীকালের জন্য চিন্তা করবেন না, কারণ আগামীকাল নিজের জন্য চিন্তা করবে। প্রতিটি দিনের যথেষ্ট সমস্যা আছে। এর নিজের."</w:t>
      </w:r>
    </w:p>
    <w:p/>
    <w:p>
      <w:r xmlns:w="http://schemas.openxmlformats.org/wordprocessingml/2006/main">
        <w:t xml:space="preserve">2. হিব্রু 11: 1-2 - "এখন বিশ্বাস হল আমরা যা আশা করি তার উপর আস্থা এবং যা আমরা দেখি না তার আশ্বাস। এটিই প্রাচীনদের জন্য প্রশংসিত হয়েছিল।"</w:t>
      </w:r>
    </w:p>
    <w:p/>
    <w:p>
      <w:r xmlns:w="http://schemas.openxmlformats.org/wordprocessingml/2006/main">
        <w:t xml:space="preserve">Genesis 12:14 আর এমন হল যে, আব্রাম যখন মিশরে এলেন, তখন মিশরীয়রা সেই মহিলাকে দেখল যে সে খুব সুন্দর।</w:t>
      </w:r>
    </w:p>
    <w:p/>
    <w:p>
      <w:r xmlns:w="http://schemas.openxmlformats.org/wordprocessingml/2006/main">
        <w:t xml:space="preserve">আব্রাম এবং তার স্ত্রী সারাই মিশরে ভ্রমণ করেছিলেন এবং মিশরীয়রা তার সৌন্দর্যে মুগ্ধ হয়েছিল।</w:t>
      </w:r>
    </w:p>
    <w:p/>
    <w:p>
      <w:r xmlns:w="http://schemas.openxmlformats.org/wordprocessingml/2006/main">
        <w:t xml:space="preserve">1. আমাদের জীবনে ঈশ্বরের আশীর্বাদকে স্বীকৃতি দেওয়া এবং কীভাবে তা সঠিকভাবে ব্যবহার করা যায়।</w:t>
      </w:r>
    </w:p>
    <w:p/>
    <w:p>
      <w:r xmlns:w="http://schemas.openxmlformats.org/wordprocessingml/2006/main">
        <w:t xml:space="preserve">2. আমাদের হৃদয়কে প্রলোভন থেকে রক্ষা করার গুরুত্ব বোঝা।</w:t>
      </w:r>
    </w:p>
    <w:p/>
    <w:p>
      <w:r xmlns:w="http://schemas.openxmlformats.org/wordprocessingml/2006/main">
        <w:t xml:space="preserve">1. হিতোপদেশ 4:23 - আপনার হৃদয়কে সমস্ত সতর্কতার সাথে রাখুন, কারণ এটি থেকে জীবনের ঝর্ণা প্রবাহিত হয়।</w:t>
      </w:r>
    </w:p>
    <w:p/>
    <w:p>
      <w:r xmlns:w="http://schemas.openxmlformats.org/wordprocessingml/2006/main">
        <w:t xml:space="preserve">2. ম্যাথু 6:21 - কারণ যেখানে আপনার ধন, সেখানে আপনার হৃদয়ও থাকবে।</w:t>
      </w:r>
    </w:p>
    <w:p/>
    <w:p>
      <w:r xmlns:w="http://schemas.openxmlformats.org/wordprocessingml/2006/main">
        <w:t xml:space="preserve">Genesis 12:15 ফেরাউনের শাসনকর্তারাও তাকে দেখে ফেরাউনের সামনে তার প্রশংসা করলেন এবং মহিলাটিকে ফেরাউনের বাড়িতে নিয়ে যাওয়া হল।</w:t>
      </w:r>
    </w:p>
    <w:p/>
    <w:p>
      <w:r xmlns:w="http://schemas.openxmlformats.org/wordprocessingml/2006/main">
        <w:t xml:space="preserve">আব্রাহামের বিশ্বস্ততা পুরস্কৃত হয়েছিল যখন তাকে এবং তার স্ত্রীকে ফেরাউনের বাড়িতে স্বাগত জানানো হয়েছিল।</w:t>
      </w:r>
    </w:p>
    <w:p/>
    <w:p>
      <w:r xmlns:w="http://schemas.openxmlformats.org/wordprocessingml/2006/main">
        <w:t xml:space="preserve">1. ঈশ্বর তাদের পুরস্কৃত করেন যারা তাঁর প্রতি বিশ্বস্ত থাকে।</w:t>
      </w:r>
    </w:p>
    <w:p/>
    <w:p>
      <w:r xmlns:w="http://schemas.openxmlformats.org/wordprocessingml/2006/main">
        <w:t xml:space="preserve">2. বিশ্বস্ততা একটি অমূল্য গুণ যা মহান পুরষ্কার কাটবে।</w:t>
      </w:r>
    </w:p>
    <w:p/>
    <w:p>
      <w:r xmlns:w="http://schemas.openxmlformats.org/wordprocessingml/2006/main">
        <w:t xml:space="preserve">1. হিব্রু 11:17-19 - বিশ্বাসের দ্বারা আব্রাহাম, যখন তিনি পরীক্ষা করা হয়েছিল, তখন ইসহাককে উৎসর্গ করেছিলেন, এবং যিনি প্রতিশ্রুতি পেয়েছিলেন তিনি তাঁর একমাত্র পুত্রকে উৎসর্গ করার কাজে ছিলেন, যার সম্পর্কে বলা হয়েছিল, আইজহাকের মাধ্যমে আপনার বংশের নাম রাখা হবে। তিনি বিবেচনা করেছিলেন যে ঈশ্বর এমনকি তাকে মৃতদের মধ্য থেকে পুনরুত্থিত করতে সক্ষম, যেখান থেকে, রূপকভাবে বলতে গেলে, তিনি তাকে ফিরে পেয়েছিলেন।</w:t>
      </w:r>
    </w:p>
    <w:p/>
    <w:p>
      <w:r xmlns:w="http://schemas.openxmlformats.org/wordprocessingml/2006/main">
        <w:t xml:space="preserve">2. জেমস 2:23-24 - এবং শাস্ত্র পূর্ণ হয়েছিল যা বলে, আব্রাহাম ঈশ্বরকে বিশ্বাস করেছিলেন, এবং এটি তাঁর কাছে ধার্মিকতা হিসাবে গণ্য হয়েছিল এবং তাকে ঈশ্বরের বন্ধু বলা হয়েছিল। আপনি দেখতে পাচ্ছেন যে একজন ব্যক্তি কেবল বিশ্বাসের দ্বারা নয়, কাজের দ্বারাই ধার্মিক হন৷</w:t>
      </w:r>
    </w:p>
    <w:p/>
    <w:p>
      <w:r xmlns:w="http://schemas.openxmlformats.org/wordprocessingml/2006/main">
        <w:t xml:space="preserve">Genesis 12:16 এবং তিনি আব্রামকে তার জন্য ভালভাবে অনুরোধ করলেন: এবং তার ভেড়া, গরু, গাধা, দাস, দাসী এবং সে গাধা এবং উট ছিল।</w:t>
      </w:r>
    </w:p>
    <w:p/>
    <w:p>
      <w:r xmlns:w="http://schemas.openxmlformats.org/wordprocessingml/2006/main">
        <w:t xml:space="preserve">আব্রাম ঈশ্বরের দ্বারা আশীর্বাদিত হয়েছিল এবং বিনিময়ে ভাল আচরণ করেছিল।</w:t>
      </w:r>
    </w:p>
    <w:p/>
    <w:p>
      <w:r xmlns:w="http://schemas.openxmlformats.org/wordprocessingml/2006/main">
        <w:t xml:space="preserve">1: আমরা যখন অন্যদের প্রতি দয়া দেখাই তখন আমরা ঈশ্বরের দ্বারা আশীর্বাদিত হই।</w:t>
      </w:r>
    </w:p>
    <w:p/>
    <w:p>
      <w:r xmlns:w="http://schemas.openxmlformats.org/wordprocessingml/2006/main">
        <w:t xml:space="preserve">2: ঈশ্বর তাদের পুরস্কৃত করেন যারা অন্যদের প্রতি উদার।</w:t>
      </w:r>
    </w:p>
    <w:p/>
    <w:p>
      <w:r xmlns:w="http://schemas.openxmlformats.org/wordprocessingml/2006/main">
        <w:t xml:space="preserve">1: লূক 6:38 - "দেন, এবং এটি আপনাকে দেওয়া হবে। একটি ভাল পরিমাপ, নীচে চাপা, একসাথে নাড়াচাড়া করা এবং দৌড়ে যাওয়া, আপনার কোলে ঢেলে দেওয়া হবে। আপনি যে পরিমাপ ব্যবহার করেন তা দিয়ে এটি পরিমাপ করা হবে। আপনি."</w:t>
      </w:r>
    </w:p>
    <w:p/>
    <w:p>
      <w:r xmlns:w="http://schemas.openxmlformats.org/wordprocessingml/2006/main">
        <w:t xml:space="preserve">2: ম্যাথু 7:12 - "সুতরাং সবকিছুতে, অন্যদের সাথে আপনি যা করতে চান তা করুন, কারণ এটি আইন এবং নবীদের সংকলন করে।"</w:t>
      </w:r>
    </w:p>
    <w:p/>
    <w:p>
      <w:r xmlns:w="http://schemas.openxmlformats.org/wordprocessingml/2006/main">
        <w:t xml:space="preserve">Genesis 12:17 আর প্রভু সারাই অব্রামের স্ত্রীর কারণে ফরৌণ ও তার গৃহে মহামারীতে আক্রান্ত হলেন।</w:t>
      </w:r>
    </w:p>
    <w:p/>
    <w:p>
      <w:r xmlns:w="http://schemas.openxmlformats.org/wordprocessingml/2006/main">
        <w:t xml:space="preserve">সারাইর কারণে ঈশ্বর ফেরাউন ও তার পরিবারকে শাস্তি দিয়েছিলেন।</w:t>
      </w:r>
    </w:p>
    <w:p/>
    <w:p>
      <w:r xmlns:w="http://schemas.openxmlformats.org/wordprocessingml/2006/main">
        <w:t xml:space="preserve">1: আমাদের অবশ্যই আমাদের ক্রিয়াকলাপ সম্পর্কে সচেতন হতে হবে এবং তারা কীভাবে অন্যদের প্রভাবিত করতে পারে, এমনকি আমরা ফলাফলগুলি বুঝতে না পারলেও।</w:t>
      </w:r>
    </w:p>
    <w:p/>
    <w:p>
      <w:r xmlns:w="http://schemas.openxmlformats.org/wordprocessingml/2006/main">
        <w:t xml:space="preserve">2: ঈশ্বর সর্বদা বিশ্বস্ত এবং ন্যায়পরায়ণ, এবং তিনি সর্বদা তাদের রক্ষা করবেন যারা তাঁর প্রতি বিশ্বস্ত।</w:t>
      </w:r>
    </w:p>
    <w:p/>
    <w:p>
      <w:r xmlns:w="http://schemas.openxmlformats.org/wordprocessingml/2006/main">
        <w:t xml:space="preserve">1: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হিতোপদেশ 3:3-4 - প্রেম এবং বিশ্বস্ততা আপনাকে ছেড়ে না যাক; তাদের গলায় বেঁধে রাখ, হৃদয়ের ট্যাবলেটে লিখ। তাহলে আপনি ঈশ্বর এবং মানুষের দৃষ্টিতে অনুগ্রহ এবং একটি ভাল নাম জিতবেন।</w:t>
      </w:r>
    </w:p>
    <w:p/>
    <w:p>
      <w:r xmlns:w="http://schemas.openxmlformats.org/wordprocessingml/2006/main">
        <w:t xml:space="preserve">Genesis 12:18 তখন ফরৌণ অব্রামকে ডেকে বললেন, তুমি আমার প্রতি এ কি করলে? তুমি আমাকে কেন বলোনি যে সে তোমার স্ত্রী?</w:t>
      </w:r>
    </w:p>
    <w:p/>
    <w:p>
      <w:r xmlns:w="http://schemas.openxmlformats.org/wordprocessingml/2006/main">
        <w:t xml:space="preserve">ফরৌণ আব্রামকে জিজ্ঞাসা করলেন কেন তিনি তাকে বলেননি যে সারাই তার স্ত্রী।</w:t>
      </w:r>
    </w:p>
    <w:p/>
    <w:p>
      <w:r xmlns:w="http://schemas.openxmlformats.org/wordprocessingml/2006/main">
        <w:t xml:space="preserve">1. পরীক্ষা এবং প্রলোভনের সময়ে ঈশ্বরের বিশ্বস্ততা</w:t>
      </w:r>
    </w:p>
    <w:p/>
    <w:p>
      <w:r xmlns:w="http://schemas.openxmlformats.org/wordprocessingml/2006/main">
        <w:t xml:space="preserve">2. সম্পর্কের ক্ষেত্রে সততা এবং স্বচ্ছতার গুরুত্ব</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Ephesians 4:25, তাই তোমাদের প্রত্যেককে অবশ্যই মিথ্যা ত্যাগ করতে হবে এবং প্রতিবেশীর সাথে সত্য কথা বলতে হবে, কারণ আমরা সবাই এক দেহের অঙ্গ।</w:t>
      </w:r>
    </w:p>
    <w:p/>
    <w:p>
      <w:r xmlns:w="http://schemas.openxmlformats.org/wordprocessingml/2006/main">
        <w:t xml:space="preserve">Genesis 12:19 তুমি কেন বললে, সে আমার বোন? তাই আমি হয়তো তাকে আমার কাছে বিয়ে করতে পারতাম৷ তাই এখন দেখ তোমার স্ত্রী, তাকে নিয়ে যাও৷</w:t>
      </w:r>
    </w:p>
    <w:p/>
    <w:p>
      <w:r xmlns:w="http://schemas.openxmlformats.org/wordprocessingml/2006/main">
        <w:t xml:space="preserve">আব্রাম মিথ্যা বলেছিল এবং দাবি করেছিল যে নিজেকে রক্ষা করার জন্য সারাই তার বোন ছিল, কিন্তু ঈশ্বর হস্তক্ষেপ করেছিলেন এবং তাকে রক্ষা করেছিলেন।</w:t>
      </w:r>
    </w:p>
    <w:p/>
    <w:p>
      <w:r xmlns:w="http://schemas.openxmlformats.org/wordprocessingml/2006/main">
        <w:t xml:space="preserve">1: ঈশ্বর আমাদের রক্ষাকর্তা, এবং আমরা আমাদের নিরাপদ রাখতে তাঁর উপর বিশ্বাস রাখতে পারি।</w:t>
      </w:r>
    </w:p>
    <w:p/>
    <w:p>
      <w:r xmlns:w="http://schemas.openxmlformats.org/wordprocessingml/2006/main">
        <w:t xml:space="preserve">2: আমাদের সর্বদা সৎ হওয়া উচিত এবং কখনই মিথ্যা বলা উচিত নয়, কারণ এটি বিপজ্জনক পরিণতির দিকে নিয়ে যেতে পারে।</w:t>
      </w:r>
    </w:p>
    <w:p/>
    <w:p>
      <w:r xmlns:w="http://schemas.openxmlformats.org/wordprocessingml/2006/main">
        <w:t xml:space="preserve">1: হিতোপদেশ 12:22 - মিথ্যা ঠোঁট প্রভুর কাছে ঘৃণার বিষয়, কিন্তু যারা বিশ্বস্তভাবে কাজ করে তারাই তাঁর আনন্দ।</w:t>
      </w:r>
    </w:p>
    <w:p/>
    <w:p>
      <w:r xmlns:w="http://schemas.openxmlformats.org/wordprocessingml/2006/main">
        <w:t xml:space="preserve">2: Ephesians 4:15 - বরং, প্রেমে সত্য কথা বলতে গেলে, আমাদেরকে প্রতিটি উপায়ে তাঁর মধ্যে, যিনি মস্তক, খ্রীষ্টে বেড়ে উঠতে হবে৷</w:t>
      </w:r>
    </w:p>
    <w:p/>
    <w:p>
      <w:r xmlns:w="http://schemas.openxmlformats.org/wordprocessingml/2006/main">
        <w:t xml:space="preserve">Genesis 12:20 এবং ফরৌণ তার লোকদেরকে তার বিষয়ে আদেশ করলেন, এবং তারা তাকে, তার স্ত্রীকে এবং তার যা কিছু ছিল তাকে বিদায় দিল।</w:t>
      </w:r>
    </w:p>
    <w:p/>
    <w:p>
      <w:r xmlns:w="http://schemas.openxmlformats.org/wordprocessingml/2006/main">
        <w:t xml:space="preserve">আব্রাহামের বিশ্বস্ততা এবং ঈশ্বরের আনুগত্য পুরস্কৃত হয়েছিল যখন ফেরাউন তাকে তার স্ত্রী এবং জিনিসপত্র সহ বিদায় করে দিয়েছিল।</w:t>
      </w:r>
    </w:p>
    <w:p/>
    <w:p>
      <w:r xmlns:w="http://schemas.openxmlformats.org/wordprocessingml/2006/main">
        <w:t xml:space="preserve">1. ঈশ্বরের বিশ্বস্ততা সবসময় আমাদের নিজেদের চেয়ে বড়.</w:t>
      </w:r>
    </w:p>
    <w:p/>
    <w:p>
      <w:r xmlns:w="http://schemas.openxmlformats.org/wordprocessingml/2006/main">
        <w:t xml:space="preserve">2. ঈশ্বরের প্রতি আব্রাহামের আনুগত্য আশীর্বাদে পুরস্কৃত হয়েছিল।</w:t>
      </w:r>
    </w:p>
    <w:p/>
    <w:p>
      <w:r xmlns:w="http://schemas.openxmlformats.org/wordprocessingml/2006/main">
        <w:t xml:space="preserve">1. হিব্রু 11:8-10 বিশ্বাসের দ্বারা আব্রাহাম, যখন তাকে এমন একটি জায়গায় যেতে বলা হয়েছিল যা তার উত্তরাধিকারের জন্য গ্রহণ করা উচিত ছিল, তখন তিনি বাধ্য হয়েছিলেন; আর সে বাইরে চলে গেল, কোথায় গেল বুঝতে পারল না৷</w:t>
      </w:r>
    </w:p>
    <w:p/>
    <w:p>
      <w:r xmlns:w="http://schemas.openxmlformats.org/wordprocessingml/2006/main">
        <w:t xml:space="preserve">2. জেমস 2:14-26 আমার ভাইয়েরা, যদি একজন লোক বলে যে তার বিশ্বাস আছে এবং তার কাজ নেই তাতে কি লাভ? বিশ্বাস কি তাকে বাঁচাতে পারে?</w:t>
      </w:r>
    </w:p>
    <w:p/>
    <w:p>
      <w:r xmlns:w="http://schemas.openxmlformats.org/wordprocessingml/2006/main">
        <w:t xml:space="preserve">আদিপুস্তক 13 নিম্নরূপ তিনটি অনুচ্ছেদে সংক্ষিপ্ত করা যেতে পারে, নির্দেশিত আয়াত সহ:</w:t>
      </w:r>
    </w:p>
    <w:p/>
    <w:p>
      <w:r xmlns:w="http://schemas.openxmlformats.org/wordprocessingml/2006/main">
        <w:t xml:space="preserve">অনুচ্ছেদ 1: জেনেসিস 13:1-7-এ, তার ভাগ্নে আব্রাম এবং লোট মিশর থেকে কেনান দেশে ফিরে আসেন। আব্রাম এবং লোট উভয়ই গবাদি পশু এবং সম্পত্তির দিক থেকে উল্লেখযোগ্য সম্পদ অর্জন করেছেন। তাদের ক্রমবর্ধমান আকার এবং চারণের জন্য উপলব্ধ সীমিত সম্পদের কারণে, আব্রাম এবং লটের পশুপালকদের মধ্যে দ্বন্দ্ব দেখা দেয়। এই সমস্যাটি শান্তিপূর্ণভাবে সমাধান করার প্রয়োজনীয়তা স্বীকার করে, আব্রাম তাদের আলাদা হওয়ার পরামর্শ দেয়। তিনি উদারভাবে লটকে তিনি যেতে চান এমন যেকোনো দিক বেছে নিতে দেন।</w:t>
      </w:r>
    </w:p>
    <w:p/>
    <w:p>
      <w:r xmlns:w="http://schemas.openxmlformats.org/wordprocessingml/2006/main">
        <w:t xml:space="preserve">অনুচ্ছেদ 2: জেনেসিস 13:8-13 এ অবিরত, লট ভাল-জর্দান উপত্যকার দিকে তাকায় এবং এটিকে তার অংশ হিসাবে বেছে নেয়। তিনি আব্রাম থেকে বিচ্ছিন্ন হন এবং সদোম শহরে তার দুষ্ট বাসিন্দাদের মধ্যে বসতি স্থাপন করেন। অন্যদিকে, আব্রাম হেব্রনে মামেরের ওক গাছের কাছে কেনানের বাসস্থানে থেকে যায়।</w:t>
      </w:r>
    </w:p>
    <w:p/>
    <w:p>
      <w:r xmlns:w="http://schemas.openxmlformats.org/wordprocessingml/2006/main">
        <w:t xml:space="preserve">অনুচ্ছেদ 3: জেনেসিস 13:14-18-এ, লোটের প্রস্থানের পর, ঈশ্বর আব্রামের সাথে আবার কথা বলেন এবং তার প্রতিশ্রুতি পুনর্ব্যক্ত করেন যে তিনি তাকে এবং তার বংশধরদের চিরকালের জন্য দেখতে পাবেন এমন সমস্ত ভূমি তাকে দেবেন। ঈশ্বর আব্রামকে এই প্রতিশ্রুত জমির দৈর্ঘ্য এবং প্রস্থ অন্বেষণ করতে উত্সাহিত করেন কারণ এটি একটি উত্তরাধিকার হিসাবে দেওয়া হবে। ঈশ্বরের প্রতিশ্রুতি দ্বারা অনুপ্রাণিত, আব্রাম তার তাঁবুকে আরও দক্ষিণে বেথেলের কাছে নিয়ে যান যেখানে তিনি ঈশ্বরের উপাসনার জন্য নিবেদিত একটি বেদী তৈরি করেন।</w:t>
      </w:r>
    </w:p>
    <w:p/>
    <w:p>
      <w:r xmlns:w="http://schemas.openxmlformats.org/wordprocessingml/2006/main">
        <w:t xml:space="preserve">সংক্ষেপে:</w:t>
      </w:r>
    </w:p>
    <w:p>
      <w:r xmlns:w="http://schemas.openxmlformats.org/wordprocessingml/2006/main">
        <w:t xml:space="preserve">জেনেসিস 13 উপস্থাপন করে:</w:t>
      </w:r>
    </w:p>
    <w:p>
      <w:r xmlns:w="http://schemas.openxmlformats.org/wordprocessingml/2006/main">
        <w:t xml:space="preserve">লোটের সাথে মিশর থেকে আব্রামের প্রত্যাবর্তন;</w:t>
      </w:r>
    </w:p>
    <w:p>
      <w:r xmlns:w="http://schemas.openxmlformats.org/wordprocessingml/2006/main">
        <w:t xml:space="preserve">ক্রমবর্ধমান সম্পদের কারণে তাদের পশুপালকদের মধ্যে দ্বন্দ্ব দেখা দেয়;</w:t>
      </w:r>
    </w:p>
    <w:p>
      <w:r xmlns:w="http://schemas.openxmlformats.org/wordprocessingml/2006/main">
        <w:t xml:space="preserve">আব্রাম তাদের জন্য শান্তিপূর্ণ বিচ্ছেদের পরামর্শ দিচ্ছেন;</w:t>
      </w:r>
    </w:p>
    <w:p>
      <w:r xmlns:w="http://schemas.openxmlformats.org/wordprocessingml/2006/main">
        <w:t xml:space="preserve">সদোমে দুষ্ট লোকেদের মধ্যে বসতি স্থাপনের সময় লট ভাল-জর্দান উপত্যকা বেছে নিচ্ছেন;</w:t>
      </w:r>
    </w:p>
    <w:p>
      <w:r xmlns:w="http://schemas.openxmlformats.org/wordprocessingml/2006/main">
        <w:t xml:space="preserve">আব্রাম হেব্রোনে মামরে ওক গাছের কাছে কেনানে অবশিষ্ট ছিলেন;</w:t>
      </w:r>
    </w:p>
    <w:p>
      <w:r xmlns:w="http://schemas.openxmlformats.org/wordprocessingml/2006/main">
        <w:t xml:space="preserve">ঈশ্বর তার প্রতিশ্রুতি পুনর্ব্যক্ত করছেন যে আব্রামের দ্বারা দেখা সমস্ত জমি তার এবং তার বংশধরদের জন্য একটি উত্তরাধিকার হিসাবে চিরতরে দেওয়ার জন্য;</w:t>
      </w:r>
    </w:p>
    <w:p>
      <w:r xmlns:w="http://schemas.openxmlformats.org/wordprocessingml/2006/main">
        <w:t xml:space="preserve">আব্রাম বেথেলের কাছাকাছি গিয়ে সাড়া দিচ্ছেন যেখানে তিনি উপাসনার জন্য একটি বেদি তৈরি করেন।</w:t>
      </w:r>
    </w:p>
    <w:p/>
    <w:p>
      <w:r xmlns:w="http://schemas.openxmlformats.org/wordprocessingml/2006/main">
        <w:t xml:space="preserve">এই অধ্যায়টি দ্বন্দ্ব সমাধানে আব্রামের প্রজ্ঞা এবং লোটের প্রতি তার উদারতাকে তুলে ধরে। এটি সদোমে বসতি স্থাপন করার জন্য লোটের পছন্দের পরিণতিও প্রকাশ করে, যা তার দুষ্টতার জন্য পরিচিত একটি শহর। ঈশ্বর আব্রামের প্রতি তাঁর প্রতিশ্রুতি পুনর্নিশ্চিত করেন এবং তিনি তাকে এবং তার বংশধরদের যে ভূমি দেবেন তার বিবরণ বিস্তৃত করেন। আব্রামের প্রতিক্রিয়া বিশ্বাস দ্বারা চিহ্নিত করা হয় কারণ সে ঈশ্বরের চুক্তির প্রতিশ্রুতিতে বিশ্বাস করে এবং উপাসনার মাধ্যমে তার ভক্তি প্রদর্শন করে।</w:t>
      </w:r>
    </w:p>
    <w:p/>
    <w:p>
      <w:r xmlns:w="http://schemas.openxmlformats.org/wordprocessingml/2006/main">
        <w:t xml:space="preserve">Genesis 13:1 আর অব্রাম, তাঁর স্ত্রী ও তাঁর যা কিছু ছিল, এবং লোটকে নিয়ে মিশর থেকে দক্ষিণে চলে গেলেন।</w:t>
      </w:r>
    </w:p>
    <w:p/>
    <w:p>
      <w:r xmlns:w="http://schemas.openxmlformats.org/wordprocessingml/2006/main">
        <w:t xml:space="preserve">আব্রাম এবং লোট তাদের পরিবার ও সম্পদ নিয়ে মিশর ছেড়ে চলে যান।</w:t>
      </w:r>
    </w:p>
    <w:p/>
    <w:p>
      <w:r xmlns:w="http://schemas.openxmlformats.org/wordprocessingml/2006/main">
        <w:t xml:space="preserve">1. আনুগত্যের শক্তি - আব্রাম মিশর ছেড়ে যাওয়ার এবং তাকে অনুসরণ করার জন্য ঈশ্বরের আদেশ মেনে চলে, তার সমস্ত কিছু ছেড়ে যাওয়ার ঝুঁকি থাকা সত্ত্বেও।</w:t>
      </w:r>
    </w:p>
    <w:p/>
    <w:p>
      <w:r xmlns:w="http://schemas.openxmlformats.org/wordprocessingml/2006/main">
        <w:t xml:space="preserve">2. বিশ্বস্ততার পুরষ্কার - ঈশ্বর আব্রামকে তার বিশ্বস্ততা এবং আনুগত্যের জন্য আশীর্বাদ করেন, তার এবং তার পরিবারের জন্য একটি ভাল ভবিষ্যত প্রদান করেন।</w:t>
      </w:r>
    </w:p>
    <w:p/>
    <w:p>
      <w:r xmlns:w="http://schemas.openxmlformats.org/wordprocessingml/2006/main">
        <w:t xml:space="preserve">1. হিব্রুস 11:8 - বিশ্বাসের দ্বারা আব্রাহামকে যখন তাকে উত্তরাধিকার হিসাবে সেই জায়গায় যেতে ডাকা হয়েছিল তখন তিনি বাধ্য হয়েছিলেন। এবং তিনি কোথায় যাচ্ছেন না জেনে বাইরে চলে গেলেন।</w:t>
      </w:r>
    </w:p>
    <w:p/>
    <w:p>
      <w:r xmlns:w="http://schemas.openxmlformats.org/wordprocessingml/2006/main">
        <w:t xml:space="preserve">2. Deuteronomy 8:18 - এবং আপনি আপনার ঈশ্বর সদাপ্রভুকে স্মরণ করবেন, কারণ তিনিই আপনাকে সম্পদ পাওয়ার ক্ষমতা দেন, যেন তিনি আপনার পূর্বপুরুষদের কাছে যে চুক্তিটি করেছিলেন তা তিনি প্রতিষ্ঠা করতে পারেন, যেমনটি আজকের দিনে।</w:t>
      </w:r>
    </w:p>
    <w:p/>
    <w:p>
      <w:r xmlns:w="http://schemas.openxmlformats.org/wordprocessingml/2006/main">
        <w:t xml:space="preserve">Genesis 13:2 আর অব্রাম গবাদি পশু, রৌপ্য ও সোনায় অনেক ধনী ছিল।</w:t>
      </w:r>
    </w:p>
    <w:p/>
    <w:p>
      <w:r xmlns:w="http://schemas.openxmlformats.org/wordprocessingml/2006/main">
        <w:t xml:space="preserve">অব্রাম গবাদি পশু, রৌপ্য এবং সোনায় অত্যন্ত ধনী ছিল।</w:t>
      </w:r>
    </w:p>
    <w:p/>
    <w:p>
      <w:r xmlns:w="http://schemas.openxmlformats.org/wordprocessingml/2006/main">
        <w:t xml:space="preserve">1. ঈশ্বরের প্রাচুর্যের প্রাচুর্য - ঈশ্বর কিভাবে তার সন্তানদের জন্য প্রদান করেন।</w:t>
      </w:r>
    </w:p>
    <w:p/>
    <w:p>
      <w:r xmlns:w="http://schemas.openxmlformats.org/wordprocessingml/2006/main">
        <w:t xml:space="preserve">2. ঈশ্বরের আশীর্বাদে সম্পদ - ঈশ্বরের পরিকল্পনায় বিশ্বাস করার শক্তি।</w:t>
      </w:r>
    </w:p>
    <w:p/>
    <w:p>
      <w:r xmlns:w="http://schemas.openxmlformats.org/wordprocessingml/2006/main">
        <w:t xml:space="preserve">1. Deuteronomy 8:18 - কিন্তু তোমার ঈশ্বর সদাপ্রভুকে স্মরণ কর, কারণ তিনিই তোমাকে সম্পদ উৎপাদনের ক্ষমতা দেন।</w:t>
      </w:r>
    </w:p>
    <w:p/>
    <w:p>
      <w:r xmlns:w="http://schemas.openxmlformats.org/wordprocessingml/2006/main">
        <w:t xml:space="preserve">2. গীতসংহিতা 112:3 - ধন-সম্পদ ও ধন-সম্পদ তাদের ঘরে, এবং তাদের ধার্মিকতা চিরকাল স্থায়ী।</w:t>
      </w:r>
    </w:p>
    <w:p/>
    <w:p>
      <w:r xmlns:w="http://schemas.openxmlformats.org/wordprocessingml/2006/main">
        <w:t xml:space="preserve">Genesis 13:3 এবং তিনি দক্ষিণ থেকে বেথেল পর্যন্ত যাত্রা করলেন, বেথেল ও হাইয়ের মধ্যবর্তী স্থানে যেখানে তাঁর তাঁবু ছিল শুরুতে;</w:t>
      </w:r>
    </w:p>
    <w:p/>
    <w:p>
      <w:r xmlns:w="http://schemas.openxmlformats.org/wordprocessingml/2006/main">
        <w:t xml:space="preserve">আব্রাহাম দক্ষিণ থেকে বেথেল পর্যন্ত যাত্রা করেছিলেন, যেখানে তার তাঁবু ছিল বেথেল এবং হাইয়ের মধ্যে।</w:t>
      </w:r>
    </w:p>
    <w:p/>
    <w:p>
      <w:r xmlns:w="http://schemas.openxmlformats.org/wordprocessingml/2006/main">
        <w:t xml:space="preserve">1. কঠিন যাত্রার মধ্য দিয়ে কিভাবে অধ্যবসায় করা যায়</w:t>
      </w:r>
    </w:p>
    <w:p/>
    <w:p>
      <w:r xmlns:w="http://schemas.openxmlformats.org/wordprocessingml/2006/main">
        <w:t xml:space="preserve">2. আমরা যেখানে শুরু করেছি মনে রাখার গুরুত্ব</w:t>
      </w:r>
    </w:p>
    <w:p/>
    <w:p>
      <w:r xmlns:w="http://schemas.openxmlformats.org/wordprocessingml/2006/main">
        <w:t xml:space="preserve">1. হিব্রু 11:8-10 - বিশ্বাসের দ্বারা আব্রাহামকে যখন তাকে উত্তরাধিকার হিসাবে সেই জায়গায় যাওয়ার জন্য ডাকা হয়েছিল তখন তিনি বাধ্য হয়েছিলেন। এবং তিনি কোথায় যাচ্ছেন না জেনে বাইরে চলে গেলেন।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পরিচালনা করবেন।</w:t>
      </w:r>
    </w:p>
    <w:p/>
    <w:p>
      <w:r xmlns:w="http://schemas.openxmlformats.org/wordprocessingml/2006/main">
        <w:t xml:space="preserve">Genesis 13:4 তিনি সেখানে প্রথমে যে বেদি তৈরি করেছিলেন সেই স্থানে গিয়ে অব্রাম সদাপ্রভুর নামে ডাকলেন।</w:t>
      </w:r>
    </w:p>
    <w:p/>
    <w:p>
      <w:r xmlns:w="http://schemas.openxmlformats.org/wordprocessingml/2006/main">
        <w:t xml:space="preserve">আব্রাম ঈশ্বরের উদ্দেশ্যে একটি বেদী তৈরি করেন এবং প্রভুকে ডাকেন।</w:t>
      </w:r>
    </w:p>
    <w:p/>
    <w:p>
      <w:r xmlns:w="http://schemas.openxmlformats.org/wordprocessingml/2006/main">
        <w:t xml:space="preserve">1: ঈশ্বর সবসময় আমাদের জীবনে অগ্রাধিকার.</w:t>
      </w:r>
    </w:p>
    <w:p/>
    <w:p>
      <w:r xmlns:w="http://schemas.openxmlformats.org/wordprocessingml/2006/main">
        <w:t xml:space="preserve">2: ঈশ্বরের আনুগত্য পুরস্কার নিয়ে আসে।</w:t>
      </w:r>
    </w:p>
    <w:p/>
    <w:p>
      <w:r xmlns:w="http://schemas.openxmlformats.org/wordprocessingml/2006/main">
        <w:t xml:space="preserve">1:1 Chronicles 16:29 - প্রভুকে তাঁর নামের জন্য মহিমা দিন; একটি নৈবেদ্য আনুন এবং তার সামনে আসুন।</w:t>
      </w:r>
    </w:p>
    <w:p/>
    <w:p>
      <w:r xmlns:w="http://schemas.openxmlformats.org/wordprocessingml/2006/main">
        <w:t xml:space="preserve">2: হিব্রু 11:6 - এবং বিশ্বাস ব্যতীত তাকে খুশি করা অসম্ভব, কারণ যে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Genesis 13:5 এবং লোটেরও, যিনি অব্রামের সঙ্গে গিয়েছিলেন, তার ভেড়া, গরু ও তাঁবু ছিল৷</w:t>
      </w:r>
    </w:p>
    <w:p/>
    <w:p>
      <w:r xmlns:w="http://schemas.openxmlformats.org/wordprocessingml/2006/main">
        <w:t xml:space="preserve">লোট অব্রামের সাথে গিয়েছিলেন এবং তার নিজস্ব মেষপাল, পাল এবং তাঁবু ছিল।</w:t>
      </w:r>
    </w:p>
    <w:p/>
    <w:p>
      <w:r xmlns:w="http://schemas.openxmlformats.org/wordprocessingml/2006/main">
        <w:t xml:space="preserve">1. অপ্রত্যাশিত জায়গায় প্রাচুর্য</w:t>
      </w:r>
    </w:p>
    <w:p/>
    <w:p>
      <w:r xmlns:w="http://schemas.openxmlformats.org/wordprocessingml/2006/main">
        <w:t xml:space="preserve">2. উদারতার জীবনকে উত্সাহিত করা</w:t>
      </w:r>
    </w:p>
    <w:p/>
    <w:p>
      <w:r xmlns:w="http://schemas.openxmlformats.org/wordprocessingml/2006/main">
        <w:t xml:space="preserve">1. লূক 12:15 - "এবং তিনি তাদের বললেন, সাবধান, এবং লোভ থেকে সাবধান থাকুন, কারণ একজন মানুষের জীবন তার সম্পদের প্রাচুর্যের মধ্যে থাকে না।"</w:t>
      </w:r>
    </w:p>
    <w:p/>
    <w:p>
      <w:r xmlns:w="http://schemas.openxmlformats.org/wordprocessingml/2006/main">
        <w:t xml:space="preserve">2. হিব্রু 13:5 - "তোমাদের কথোপকথন লোভ ছাড়াই হোক; এবং আপনার যা আছে তাতেই সন্তুষ্ট থাকুন: কারণ তিনি বলেছেন, আমি কখনই তোমাকে ছেড়ে যাব না, তোমাকে ত্যাগ করব না।"</w:t>
      </w:r>
    </w:p>
    <w:p/>
    <w:p>
      <w:r xmlns:w="http://schemas.openxmlformats.org/wordprocessingml/2006/main">
        <w:t xml:space="preserve">Genesis 13:6 এবং জমি তাদের বহন করতে সক্ষম ছিল না, যাতে তারা একসাথে বাস করতে পারে, কারণ তাদের ধন-সম্পদ অনেক ছিল, যাতে তারা একসাথে থাকতে পারে না।</w:t>
      </w:r>
    </w:p>
    <w:p/>
    <w:p>
      <w:r xmlns:w="http://schemas.openxmlformats.org/wordprocessingml/2006/main">
        <w:t xml:space="preserve">জমিটি আব্রাহাম এবং লোটের প্রচুর সম্পত্তি ধারণ করতে সক্ষম ছিল না।</w:t>
      </w:r>
    </w:p>
    <w:p/>
    <w:p>
      <w:r xmlns:w="http://schemas.openxmlformats.org/wordprocessingml/2006/main">
        <w:t xml:space="preserve">1: প্রভু আমাদের জন্য প্রচুর পরিমাণে সরবরাহ করবেন, তবে আমাদের আশীর্বাদের ভারসাম্য এবং এটি কীভাবে অন্যদের সাথে আমাদের সম্পর্ককে প্রভাবিত করতে পারে তা সনাক্ত করা গুরুত্বপূর্ণ।</w:t>
      </w:r>
    </w:p>
    <w:p/>
    <w:p>
      <w:r xmlns:w="http://schemas.openxmlformats.org/wordprocessingml/2006/main">
        <w:t xml:space="preserve">2: ঈশ্বরের আশীর্বাদ একটি দ্বি-ধারী তলোয়ার হতে পারে, যা আমাদের প্রাচুর্য দেয় কিন্তু আমাদের সম্পর্কের ক্ষতি করার সম্ভাবনাও রাখে।</w:t>
      </w:r>
    </w:p>
    <w:p/>
    <w:p>
      <w:r xmlns:w="http://schemas.openxmlformats.org/wordprocessingml/2006/main">
        <w:t xml:space="preserve">1: Ephesians 4:2-3 সমস্ত নম্রতা এবং ভদ্রতার সাথে, ধৈর্যের সাথে, প্রেমে একে অপরের সহ্য করে, শান্তির বন্ধনে আত্মার ঐক্য বজায় রাখতে আগ্রহী।</w:t>
      </w:r>
    </w:p>
    <w:p/>
    <w:p>
      <w:r xmlns:w="http://schemas.openxmlformats.org/wordprocessingml/2006/main">
        <w:t xml:space="preserve">2: ফিলিপীয় 2:3-4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Genesis 13:7 আর অব্রামের গবাদি পশুপালক ও লোটের গবাদি পশুপালকদের মধ্যে ঝগড়া হইল; এবং কনানীয় ও পরিষীয়রা তখন দেশে বাস করিতে লাগিল।</w:t>
      </w:r>
    </w:p>
    <w:p/>
    <w:p>
      <w:r xmlns:w="http://schemas.openxmlformats.org/wordprocessingml/2006/main">
        <w:t xml:space="preserve">আব্রামের এবং লোটের গবাদি পশুপালকদের মধ্যে বিবাদ দেখা দেয় এবং সেই সময়ে কেনানীয় এবং পেরিজীয় লোকেরা দেশে বাস করত।</w:t>
      </w:r>
    </w:p>
    <w:p/>
    <w:p>
      <w:r xmlns:w="http://schemas.openxmlformats.org/wordprocessingml/2006/main">
        <w:t xml:space="preserve">1. শান্তিপূর্ণভাবে দ্বন্দ্ব সমাধান করতে শেখা - জেনেসিস 13:7</w:t>
      </w:r>
    </w:p>
    <w:p/>
    <w:p>
      <w:r xmlns:w="http://schemas.openxmlformats.org/wordprocessingml/2006/main">
        <w:t xml:space="preserve">2. ঈশ্বরের দৃষ্টিতে আমরা সবাই সমান - জেনেসিস 13:7</w:t>
      </w:r>
    </w:p>
    <w:p/>
    <w:p>
      <w:r xmlns:w="http://schemas.openxmlformats.org/wordprocessingml/2006/main">
        <w:t xml:space="preserve">1. রোমানস 12:18 - "যদি সম্ভব হয়, যতদূর এটি আপনার উপর নির্ভর করে, সবার সাথে শান্তিতে বসবাস করুন।"</w:t>
      </w:r>
    </w:p>
    <w:p/>
    <w:p>
      <w:r xmlns:w="http://schemas.openxmlformats.org/wordprocessingml/2006/main">
        <w:t xml:space="preserve">2. Ephesians 4:3 - "শান্তির বন্ধনের মাধ্যমে আত্মার ঐক্য বজায় রাখার জন্য সর্বাত্মক প্রচেষ্টা করুন।"</w:t>
      </w:r>
    </w:p>
    <w:p/>
    <w:p>
      <w:r xmlns:w="http://schemas.openxmlformats.org/wordprocessingml/2006/main">
        <w:t xml:space="preserve">Genesis 13:8 অব্রাম লোটকে বললেন, আমার ও তোমার মধ্যে, আমার পশুপালকদের ও তোমার পশুপালকদের মধ্যে যেন কোন বিবাদ না হয়; কারণ আমরা ভাই ভাই।</w:t>
      </w:r>
    </w:p>
    <w:p/>
    <w:p>
      <w:r xmlns:w="http://schemas.openxmlformats.org/wordprocessingml/2006/main">
        <w:t xml:space="preserve">আব্রাম লোটকে বিবাদ এড়াতে এবং মনে রাখতে উৎসাহিত করে যে তারা ভাই।</w:t>
      </w:r>
    </w:p>
    <w:p/>
    <w:p>
      <w:r xmlns:w="http://schemas.openxmlformats.org/wordprocessingml/2006/main">
        <w:t xml:space="preserve">1. খ্রীষ্টে আমাদের ভাই ও বোনদের সাথে শান্তিতে বসবাস করা</w:t>
      </w:r>
    </w:p>
    <w:p/>
    <w:p>
      <w:r xmlns:w="http://schemas.openxmlformats.org/wordprocessingml/2006/main">
        <w:t xml:space="preserve">2. চার্চে ঐক্যের গুরুত্ব</w:t>
      </w:r>
    </w:p>
    <w:p/>
    <w:p>
      <w:r xmlns:w="http://schemas.openxmlformats.org/wordprocessingml/2006/main">
        <w:t xml:space="preserve">1. ম্যাথু 5:23-24 - অতএব আপনি যদি বেদীতে আপনার উপহার আনেন এবং সেখানে মনে পড়ে যে আপনার ভাই আপনার বিরুদ্ধে কর্তব্য করেছে; সেখানে বেদীর সামনে তোমার উপহার রেখে যাও, তোমার পথে যাও। আগে তোমার ভাইয়ের সাথে মিলিত হও, তারপর এসে তোমার উপহার দাও।</w:t>
      </w:r>
    </w:p>
    <w:p/>
    <w:p>
      <w:r xmlns:w="http://schemas.openxmlformats.org/wordprocessingml/2006/main">
        <w:t xml:space="preserve">2. ফিলিপীয় 2:2 - তোমরা আমার আনন্দকে পূর্ণ কর, যাতে তোমরা একই রকমের, একই রকম ভালবাসা, একমত, এক মনের হয়ে থাক৷</w:t>
      </w:r>
    </w:p>
    <w:p/>
    <w:p>
      <w:r xmlns:w="http://schemas.openxmlformats.org/wordprocessingml/2006/main">
        <w:t xml:space="preserve">Genesis 13:9 সমগ্র দেশ কি তোমার সামনে নেই? আমার কাছ থেকে নিজেকে আলাদা করুন, যদি আপনি বাম হাত নেন, তবে আমি ডানদিকে যাব; অথবা তুমি যদি ডান দিকে চলে যাও, তবে আমি বাম দিকে যাব৷</w:t>
      </w:r>
    </w:p>
    <w:p/>
    <w:p>
      <w:r xmlns:w="http://schemas.openxmlformats.org/wordprocessingml/2006/main">
        <w:t xml:space="preserve">আব্রাম এবং লোটের একসঙ্গে বসবাস করা কঠিন ছিল, তাই আব্রাম লোটকে সুযোগ দিয়েছিলেন যে তিনি তার পরিবারের জন্য কোন জায়গাটি চান তা বেছে নিতে।</w:t>
      </w:r>
    </w:p>
    <w:p/>
    <w:p>
      <w:r xmlns:w="http://schemas.openxmlformats.org/wordprocessingml/2006/main">
        <w:t xml:space="preserve">1. "সমঝোতার শক্তি"</w:t>
      </w:r>
    </w:p>
    <w:p/>
    <w:p>
      <w:r xmlns:w="http://schemas.openxmlformats.org/wordprocessingml/2006/main">
        <w:t xml:space="preserve">2. "উদারতার উপকারিতা"</w:t>
      </w:r>
    </w:p>
    <w:p/>
    <w:p>
      <w:r xmlns:w="http://schemas.openxmlformats.org/wordprocessingml/2006/main">
        <w:t xml:space="preserve">1. ফিলিপীয় 2:3-4 -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p>
      <w:r xmlns:w="http://schemas.openxmlformats.org/wordprocessingml/2006/main">
        <w:t xml:space="preserve">2. লূক 6:31 - "অন্যদের সাথেও করুন যেমন আপনি চান তারা আপনার সাথে করে।"</w:t>
      </w:r>
    </w:p>
    <w:p/>
    <w:p>
      <w:r xmlns:w="http://schemas.openxmlformats.org/wordprocessingml/2006/main">
        <w:t xml:space="preserve">Genesis 13:10 এবং লোট চোখ তুলে জর্ডানের সমস্ত সমভূমিকে দেখলেন যে, সদোম ও ঘমোরাকে সদাপ্রভু ধ্বংস করার আগে, মিশর দেশের মতো সদাপ্রভুর উদ্যানের মতো, সর্বত্রই ভালভাবে জল দেওয়া হয়েছে। তুমি সোয়ারে আসো।</w:t>
      </w:r>
    </w:p>
    <w:p/>
    <w:p>
      <w:r xmlns:w="http://schemas.openxmlformats.org/wordprocessingml/2006/main">
        <w:t xml:space="preserve">লোট জর্ডান উপত্যকার দিকে তাকালেন এবং দেখেছিলেন যে এটি সদোম এবং গমোরাকে ধ্বংস করার আগে প্রভুর বাগানের মতো এবং মিশরের মতোই এটি কতটা সবুজ এবং সবুজ ছিল।</w:t>
      </w:r>
    </w:p>
    <w:p/>
    <w:p>
      <w:r xmlns:w="http://schemas.openxmlformats.org/wordprocessingml/2006/main">
        <w:t xml:space="preserve">1. বিচারে ঈশ্বরের বিশ্বস্ততা: সদোম এবং গোমোরার ধ্বংস পরীক্ষা করা</w:t>
      </w:r>
    </w:p>
    <w:p/>
    <w:p>
      <w:r xmlns:w="http://schemas.openxmlformats.org/wordprocessingml/2006/main">
        <w:t xml:space="preserve">2. কীভাবে ঈশ্বরের ইচ্ছাকে বোঝা যায়: জর্ডান উপত্যকায় লটের পছন্দ বোঝা</w:t>
      </w:r>
    </w:p>
    <w:p/>
    <w:p>
      <w:r xmlns:w="http://schemas.openxmlformats.org/wordprocessingml/2006/main">
        <w:t xml:space="preserve">1. গীতসংহিতা 145:17 - প্রভু তাঁর সমস্ত পথে ধার্মিক এবং তাঁর সমস্ত কাজে পবিত্র৷</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Genesis 13:11 তারপর লোট তাঁকে বেছে নিয়েছিলেন জর্দানের সমস্ত সমভূমি; এবং লোট পূর্ব দিকে যাত্রা করলেন এবং তারা একে অপরের থেকে নিজেদেরকে আলাদা করলেন।</w:t>
      </w:r>
    </w:p>
    <w:p/>
    <w:p>
      <w:r xmlns:w="http://schemas.openxmlformats.org/wordprocessingml/2006/main">
        <w:t xml:space="preserve">লোট জর্ডানের সমভূমি বেছে নিয়েছিলেন এবং তার চাচা আব্রাহামের কাছ থেকে নিজেকে আলাদা করে পূর্ব দিকে যাত্রা করেছিলেন।</w:t>
      </w:r>
    </w:p>
    <w:p/>
    <w:p>
      <w:r xmlns:w="http://schemas.openxmlformats.org/wordprocessingml/2006/main">
        <w:t xml:space="preserve">1. পছন্দের ক্ষমতা: লটের উদাহরণ থেকে বিজ্ঞ সিদ্ধান্ত নিতে শেখা।</w:t>
      </w:r>
    </w:p>
    <w:p/>
    <w:p>
      <w:r xmlns:w="http://schemas.openxmlformats.org/wordprocessingml/2006/main">
        <w:t xml:space="preserve">2. আপনার উদ্দেশ্য আবিষ্কারের যাত্রা: অনেকের মতো বিশ্বাসের পদক্ষেপ নেওয়া।</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Deuteronomy 30:19 - "আজ আমি স্বর্গ ও পৃথিবীকে তোমাদের বিরুদ্ধে সাক্ষ্য দিচ্ছি, যে আমি তোমাদের সামনে জীবন ও মৃত্যু, আশীর্বাদ ও অভিশাপ স্থাপন করেছি। তাই জীবন বেছে নাও, যাতে তুমি এবং তোমার সন্তানরা বেঁচে থাকতে পারে।"</w:t>
      </w:r>
    </w:p>
    <w:p/>
    <w:p>
      <w:r xmlns:w="http://schemas.openxmlformats.org/wordprocessingml/2006/main">
        <w:t xml:space="preserve">Genesis 13:12 আব্রাম কেনান দেশে বাস করতেন, এবং লোট সমতলের শহরগুলিতে বাস করতেন এবং সদোমের দিকে তাঁবু স্থাপন করেছিলেন।</w:t>
      </w:r>
    </w:p>
    <w:p/>
    <w:p>
      <w:r xmlns:w="http://schemas.openxmlformats.org/wordprocessingml/2006/main">
        <w:t xml:space="preserve">আব্রাম এবং লোট কেনান দেশে বাস করতেন, লোট সমতলের শহরগুলিতে বাস করতেন এবং সদোমের দিকে তার তাঁবু স্থাপন করেছিলেন।</w:t>
      </w:r>
    </w:p>
    <w:p/>
    <w:p>
      <w:r xmlns:w="http://schemas.openxmlformats.org/wordprocessingml/2006/main">
        <w:t xml:space="preserve">1. আমাদের জন্য ঈশ্বরের নির্দেশনা আমাদের বিপদ এবং প্রলোভনের জায়গায় নিয়ে যেতে পারে।</w:t>
      </w:r>
    </w:p>
    <w:p/>
    <w:p>
      <w:r xmlns:w="http://schemas.openxmlformats.org/wordprocessingml/2006/main">
        <w:t xml:space="preserve">2. পৃথিবীতে বাস করার সময় আমাদের অবশ্যই ঈশ্বরের অনুগত থাকতে হবে।</w:t>
      </w:r>
    </w:p>
    <w:p/>
    <w:p>
      <w:r xmlns:w="http://schemas.openxmlformats.org/wordprocessingml/2006/main">
        <w:t xml:space="preserve">1. 1 করিন্থিয়ানস 10:13 - "মানুষের কাছে যা সাধারণ তা ব্যতীত কোন প্রলোভনই আপনাকে গ্রাস করেনি। এবং ঈশ্বর বিশ্বস্ত; আপনি যা সহ্য করতে পারেন তার বাইরে তিনি আপনাকে প্রলোভিত হতে দেবেন না। আপনি এটি সহ্য করতে পারেন যাতে বেরিয়ে আসার উপায়।"</w:t>
      </w:r>
    </w:p>
    <w:p/>
    <w:p>
      <w:r xmlns:w="http://schemas.openxmlformats.org/wordprocessingml/2006/main">
        <w:t xml:space="preserve">2. Ephesians 6:11-13 - "ঈশ্বরের পূর্ণ বর্ম পরিধান করুন, যাতে আপনি শয়তানের ষড়যন্ত্রের বিরুদ্ধে আপনার অবস্থান নিতে পারেন। কারণ আমাদের সংগ্রাম রক্তমাংসের বিরুদ্ধে নয়, কিন্তু শাসকদের বিরুদ্ধে, কর্তৃপক্ষের বিরুদ্ধে, এই অন্ধকার জগতের শক্তির বিরুদ্ধে এবং স্বর্গীয় রাজ্যে মন্দের আধ্যাত্মিক শক্তির বিরুদ্ধে৷ তাই ঈশ্বরের পূর্ণ বর্ম পরিধান করুন, যাতে মন্দের দিন আসে, আপনি আপনার মাটিতে দাঁড়াতে সক্ষম হন এবং আপনার পরে দাঁড়ানোর জন্য সবকিছু করেছি।"</w:t>
      </w:r>
    </w:p>
    <w:p/>
    <w:p>
      <w:r xmlns:w="http://schemas.openxmlformats.org/wordprocessingml/2006/main">
        <w:t xml:space="preserve">Genesis 13:13 কিন্তু সদোমের লোকেরা মাবুদের সামনে অত্যন্ত দুষ্ট ও পাপী ছিল।</w:t>
      </w:r>
    </w:p>
    <w:p/>
    <w:p>
      <w:r xmlns:w="http://schemas.openxmlformats.org/wordprocessingml/2006/main">
        <w:t xml:space="preserve">সদোমের লোকেরা প্রভুর চোখে খুবই দুষ্ট ও পাপী ছিল।</w:t>
      </w:r>
    </w:p>
    <w:p/>
    <w:p>
      <w:r xmlns:w="http://schemas.openxmlformats.org/wordprocessingml/2006/main">
        <w:t xml:space="preserve">1. পাপের ঈশ্বরের বিচার: সডোমের পুরুষদের একটি অধ্যয়ন</w:t>
      </w:r>
    </w:p>
    <w:p/>
    <w:p>
      <w:r xmlns:w="http://schemas.openxmlformats.org/wordprocessingml/2006/main">
        <w:t xml:space="preserve">2. দুষ্টতার পরিণতি: সদোম থেকে শিক্ষা</w:t>
      </w:r>
    </w:p>
    <w:p/>
    <w:p>
      <w:r xmlns:w="http://schemas.openxmlformats.org/wordprocessingml/2006/main">
        <w:t xml:space="preserve">1. ইজেকিয়েল 16:49-50; দেখ, এই ছিল তোমার বোন সদোমের অন্যায়, অহংকার, রুটির পূর্ণতা এবং অলসতার প্রাচুর্য তার ও তার কন্যাদের মধ্যে ছিল, সে দরিদ্র ও অভাবীদের হাতকে শক্তিশালী করেনি।</w:t>
      </w:r>
    </w:p>
    <w:p/>
    <w:p>
      <w:r xmlns:w="http://schemas.openxmlformats.org/wordprocessingml/2006/main">
        <w:t xml:space="preserve">2. রোমানস্ 6:23; কারণ পাপের মজুরি মৃত্যু; কিন্তু ঈশ্বরের দান হল আমাদের প্রভু যীশু খ্রীষ্টের মাধ্যমে অনন্ত জীবন৷</w:t>
      </w:r>
    </w:p>
    <w:p/>
    <w:p>
      <w:r xmlns:w="http://schemas.openxmlformats.org/wordprocessingml/2006/main">
        <w:t xml:space="preserve">Genesis 13:14 লোট তাঁর থেকে আলাদা হয়ে যাওয়ার পর সদাপ্রভু আব্রামকে বললেন, এখন তোমার চোখ তুলে উত্তর, দক্ষিণ, পূর্ব ও পশ্চিম দিকে তাকাও।</w:t>
      </w:r>
    </w:p>
    <w:p/>
    <w:p>
      <w:r xmlns:w="http://schemas.openxmlformats.org/wordprocessingml/2006/main">
        <w:t xml:space="preserve">লোট তার থেকে বিচ্ছিন্ন হওয়ার পর ঈশ্বর আব্রামকে উত্তর, দক্ষিণ, পূর্ব এবং পশ্চিম দেখতে বলেছিলেন।</w:t>
      </w:r>
    </w:p>
    <w:p/>
    <w:p>
      <w:r xmlns:w="http://schemas.openxmlformats.org/wordprocessingml/2006/main">
        <w:t xml:space="preserve">1. ঈশ্বর এবং তিনি যে দিকনির্দেশনা প্রদান করেন তার উপর আস্থা রাখা</w:t>
      </w:r>
    </w:p>
    <w:p/>
    <w:p>
      <w:r xmlns:w="http://schemas.openxmlformats.org/wordprocessingml/2006/main">
        <w:t xml:space="preserve">2. একটি নতুন যাত্রার জন্য ঈশ্বরের আহ্বান অনুসরণ</w:t>
      </w:r>
    </w:p>
    <w:p/>
    <w:p>
      <w:r xmlns:w="http://schemas.openxmlformats.org/wordprocessingml/2006/main">
        <w:t xml:space="preserve">1. হিতোপদেশ 3:5-6: আপনার সমস্ত হৃদয় দিয়ে প্রভুতে বিশ্বাস করুন এবং আপনার নিজের বোধের উপর নির্ভর করবেন না; তোমার সমস্ত পথে তাঁর বশ্যতা স্বীকার কর, এবং তিনি তোমার পথ সোজা করবেন।</w:t>
      </w:r>
    </w:p>
    <w:p/>
    <w:p>
      <w:r xmlns:w="http://schemas.openxmlformats.org/wordprocessingml/2006/main">
        <w:t xml:space="preserve">2. Jeremiah 29:11: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Genesis 13:15 তুমি যে সমস্ত দেশ দেখছ, আমি তোমাকে এবং তোমার বংশকে চিরকালের জন্য দেব।</w:t>
      </w:r>
    </w:p>
    <w:p/>
    <w:p>
      <w:r xmlns:w="http://schemas.openxmlformats.org/wordprocessingml/2006/main">
        <w:t xml:space="preserve">ঈশ্বর আব্রাহামকে চিরস্থায়ী অধিকার হিসেবে কেনান ভূমির প্রতিশ্রুতি দিয়েছিলেন।</w:t>
      </w:r>
    </w:p>
    <w:p/>
    <w:p>
      <w:r xmlns:w="http://schemas.openxmlformats.org/wordprocessingml/2006/main">
        <w:t xml:space="preserve">1: ঈশ্বরের প্রতিশ্রুতি চিরস্থায়ী এবং নির্ভরযোগ্য।</w:t>
      </w:r>
    </w:p>
    <w:p/>
    <w:p>
      <w:r xmlns:w="http://schemas.openxmlformats.org/wordprocessingml/2006/main">
        <w:t xml:space="preserve">2: আমরা ঈশ্বরের উপহার এবং আশীর্বাদে বিশ্বাস করতে পারি।</w:t>
      </w:r>
    </w:p>
    <w:p/>
    <w:p>
      <w:r xmlns:w="http://schemas.openxmlformats.org/wordprocessingml/2006/main">
        <w:t xml:space="preserve">1: রোমানস 4:13-17 - আব্রাহাম এবং তার বংশধরদের কাছে প্রতিশ্রুতি যে তিনি বিশ্বের উত্তরাধিকারী হবেন তা আইনের মাধ্যমে আসেনি কিন্তু বিশ্বাসের ধার্মিকতার মাধ্যমে আসে।</w:t>
      </w:r>
    </w:p>
    <w:p/>
    <w:p>
      <w:r xmlns:w="http://schemas.openxmlformats.org/wordprocessingml/2006/main">
        <w:t xml:space="preserve">2: হিব্রুজ 6:13-20 - কারণ যখন ঈশ্বর আব্রাহামের কাছে প্রতিশ্রুতি দিয়েছিলেন, যেহেতু তার দ্বারা শপথ করার জন্য তার থেকে বড় কেউ ছিল না, তখন তিনি নিজের দ্বারা শপথ করে বলেছিলেন, আমি অবশ্যই তোমাকে আশীর্বাদ করব এবং তোমাকে বহুগুণ করব।</w:t>
      </w:r>
    </w:p>
    <w:p/>
    <w:p>
      <w:r xmlns:w="http://schemas.openxmlformats.org/wordprocessingml/2006/main">
        <w:t xml:space="preserve">Genesis 13:16 এবং আমি তোমার বংশকে পৃথিবীর ধূলিকণার মত করব, যাতে একজন মানুষ যদি পৃথিবীর ধূলিকে গণনা করতে পারে, তবে তোমার বংশও গণনা করা হবে।</w:t>
      </w:r>
    </w:p>
    <w:p/>
    <w:p>
      <w:r xmlns:w="http://schemas.openxmlformats.org/wordprocessingml/2006/main">
        <w:t xml:space="preserve">ঈশ্বর আব্রামকে প্রতিশ্রুতি দিয়েছিলেন যে তার বংশধররা সমুদ্রতীরে বালির দানার মতো অসংখ্য হবে।</w:t>
      </w:r>
    </w:p>
    <w:p/>
    <w:p>
      <w:r xmlns:w="http://schemas.openxmlformats.org/wordprocessingml/2006/main">
        <w:t xml:space="preserve">1. ঈশ্বরের প্রতিশ্রুতি অব্যর্থ - জেনেসিস 13:16</w:t>
      </w:r>
    </w:p>
    <w:p/>
    <w:p>
      <w:r xmlns:w="http://schemas.openxmlformats.org/wordprocessingml/2006/main">
        <w:t xml:space="preserve">2. ঈশ্বরের প্রাচুর্যের প্রতিশ্রুতি - জেনেসিস 13:16</w:t>
      </w:r>
    </w:p>
    <w:p/>
    <w:p>
      <w:r xmlns:w="http://schemas.openxmlformats.org/wordprocessingml/2006/main">
        <w:t xml:space="preserve">1. রোমানস 4:18-21 - আব্রাহাম ঈশ্বরকে বিশ্বাস করেছিলেন এবং এটি তাঁর কাছে ধার্মিকতা হিসাবে গণ্য হয়েছিল।</w:t>
      </w:r>
    </w:p>
    <w:p/>
    <w:p>
      <w:r xmlns:w="http://schemas.openxmlformats.org/wordprocessingml/2006/main">
        <w:t xml:space="preserve">2. হিব্রু 11:11-12 - বিশ্বাসের দ্বারা আব্রাহাম, যখন একটি জায়গায় যাওয়ার জন্য ডাকা হয়েছিল, যখন তিনি পরবর্তীতে তার উত্তরাধিকার হিসাবে পাবেন, তিনি আজ্ঞাবহ হয়ে গেলেন, যদিও তিনি জানেন না যে তিনি কোথায় যাচ্ছেন।</w:t>
      </w:r>
    </w:p>
    <w:p/>
    <w:p>
      <w:r xmlns:w="http://schemas.openxmlformats.org/wordprocessingml/2006/main">
        <w:t xml:space="preserve">Genesis 13:17 উঠো, ভূমির মধ্য দিয়ে তার দৈর্ঘ্য ও প্রস্থে হেঁটে যাও; কারণ আমি তা তোমাকে দেব।</w:t>
      </w:r>
    </w:p>
    <w:p/>
    <w:p>
      <w:r xmlns:w="http://schemas.openxmlformats.org/wordprocessingml/2006/main">
        <w:t xml:space="preserve">ঈশ্বর আব্রাহামকে প্রতিশ্রুতি দেন যে তিনি কেনান দেশ গ্রহণ করবেন।</w:t>
      </w:r>
    </w:p>
    <w:p/>
    <w:p>
      <w:r xmlns:w="http://schemas.openxmlformats.org/wordprocessingml/2006/main">
        <w:t xml:space="preserve">1: ঈশ্বরের বিশ্বস্ততা আব্রাহামকে কেনান দেশ দেওয়ার প্রতিশ্রুতিতে দেখা যায়।</w:t>
      </w:r>
    </w:p>
    <w:p/>
    <w:p>
      <w:r xmlns:w="http://schemas.openxmlformats.org/wordprocessingml/2006/main">
        <w:t xml:space="preserve">2: ঈশ্বরের প্রতিশ্রুতি নিশ্চিত এবং তাঁর সময়ে পূর্ণ হবে।</w:t>
      </w:r>
    </w:p>
    <w:p/>
    <w:p>
      <w:r xmlns:w="http://schemas.openxmlformats.org/wordprocessingml/2006/main">
        <w:t xml:space="preserve">1: রোমানস 4:20-21 "কোনও অবিশ্বাস তাকে ঈশ্বরের প্রতিশ্রুতি সম্পর্কে অস্থির করে তোলে না, কিন্তু তিনি তার বিশ্বাসে দৃঢ় হয়ে ওঠেন কারণ তিনি ঈশ্বরকে মহিমান্বিত করেছিলেন, সম্পূর্ণরূপে বিশ্বাস করেছিলেন যে ঈশ্বর যা প্রতিশ্রুতি দিয়েছিলেন তা করতে সক্ষম।"</w:t>
      </w:r>
    </w:p>
    <w:p/>
    <w:p>
      <w:r xmlns:w="http://schemas.openxmlformats.org/wordprocessingml/2006/main">
        <w:t xml:space="preserve">2: হিব্রুজ 11:11-12 "বিশ্বাসের দ্বারা আব্রাহামকে যখন তাকে উত্তরাধিকার হিসাবে এমন একটি জায়গায় যাবার জন্য ডাকা হয়েছিল, তখন তিনি বাধ্য হয়েছিলেন। এবং তিনি কোথায় যাচ্ছেন তা না জেনে বাইরে চলে গেলেন।"</w:t>
      </w:r>
    </w:p>
    <w:p/>
    <w:p>
      <w:r xmlns:w="http://schemas.openxmlformats.org/wordprocessingml/2006/main">
        <w:t xml:space="preserve">Genesis 13:18 তারপর অব্রাম তার তাঁবু সরিয়ে ফেললেন এবং এসে হেব্রোনে অবস্থিত মমরে সমভূমিতে বাস করলেন এবং সেখানে সদাপ্রভুর উদ্দেশে একটি বেদী নির্মাণ করলেন।</w:t>
      </w:r>
    </w:p>
    <w:p/>
    <w:p>
      <w:r xmlns:w="http://schemas.openxmlformats.org/wordprocessingml/2006/main">
        <w:t xml:space="preserve">আব্রাম কেনানের সমভূমি থেকে তার তাঁবু সরিয়ে হেব্রনে প্রভুর উদ্দেশে একটি বেদী তৈরি করেছিলেন।</w:t>
      </w:r>
    </w:p>
    <w:p/>
    <w:p>
      <w:r xmlns:w="http://schemas.openxmlformats.org/wordprocessingml/2006/main">
        <w:t xml:space="preserve">1. বিশ্বস্ত আনুগত্য: আব্রামের উদাহরণ</w:t>
      </w:r>
    </w:p>
    <w:p/>
    <w:p>
      <w:r xmlns:w="http://schemas.openxmlformats.org/wordprocessingml/2006/main">
        <w:t xml:space="preserve">2. বেদী-বিল্ডিং এর আশীর্বাদ</w:t>
      </w:r>
    </w:p>
    <w:p/>
    <w:p>
      <w:r xmlns:w="http://schemas.openxmlformats.org/wordprocessingml/2006/main">
        <w:t xml:space="preserve">1. Deuteronomy 6:4-5 "হে ইস্রায়েল, শোন: আমাদের ঈশ্বর সদাপ্রভু, সদাপ্রভু এক। তোমার সমস্ত হৃদয়, তোমার সমস্ত প্রাণ এবং তোমার সমস্ত শক্তি দিয়ে তোমার ঈশ্বর সদাপ্রভুকে ভালবাস।</w:t>
      </w:r>
    </w:p>
    <w:p/>
    <w:p>
      <w:r xmlns:w="http://schemas.openxmlformats.org/wordprocessingml/2006/main">
        <w:t xml:space="preserve">2. হিব্রুজ 11:8-10 "বিশ্বাসের দ্বারা আব্রাহামকে যখন উত্তরাধিকার হিসাবে সেই জায়গায় যেতে ডাকা হয়েছিল, তখন তিনি বাধ্য হয়েছিলেন৷ এবং তিনি কোথায় যাচ্ছেন তা না জেনে বাইরে চলে গেলেন৷ বিশ্বাসের দ্বারা তিনি দেশে বাস করতেন৷ প্রতিশ্রুতির মতো বিদেশী দেশে, আইজ্যাক এবং জ্যাকবের সাথে তাঁবুতে বাস করা, একই প্রতিশ্রুতির উত্তরাধিকারী তার সাথে; কারণ তিনি সেই শহরের জন্য অপেক্ষা করেছিলেন যার ভিত্তি রয়েছে, যার নির্মাতা ও নির্মাতা হলেন ঈশ্বর।"</w:t>
      </w:r>
    </w:p>
    <w:p/>
    <w:p>
      <w:r xmlns:w="http://schemas.openxmlformats.org/wordprocessingml/2006/main">
        <w:t xml:space="preserve">আদিপুস্তক 14 নিম্নরূপ তিনটি অনুচ্ছেদে সংক্ষিপ্ত করা যেতে পারে, নির্দেশিত আয়াত সহ:</w:t>
      </w:r>
    </w:p>
    <w:p/>
    <w:p>
      <w:r xmlns:w="http://schemas.openxmlformats.org/wordprocessingml/2006/main">
        <w:t xml:space="preserve">অনুচ্ছেদ 1: জেনেসিস 14:1-12-এ, অঞ্চলের বেশ কয়েকটি রাজার মধ্যে একটি যুদ্ধ শুরু হয়। এলমের চেডোরলাওমারের নেতৃত্বে চার রাজা সদোম এবং গোমোরা সহ বিভিন্ন অঞ্চল জয় করেন। ফলস্বরূপ, তারা মালামাল জব্দ করে এবং আব্রামের ভাগ্নে লটকে বন্দী করে। আব্রাম যখন লোটের বন্দী হওয়ার কথা জানতে পারে, তখন সে তার প্রশিক্ষিত দাসদের 318 জন লোককে জড়ো করে এবং ড্যান পর্যন্ত শত্রু রাজাদের তাড়া করে। রাতে একটি আশ্চর্য আক্রমণের মাধ্যমে, আব্রাম লট এবং সমস্ত বন্দী সম্পত্তিকে উদ্ধার করে।</w:t>
      </w:r>
    </w:p>
    <w:p/>
    <w:p>
      <w:r xmlns:w="http://schemas.openxmlformats.org/wordprocessingml/2006/main">
        <w:t xml:space="preserve">অনুচ্ছেদ 2: জেনেসিস 14:13-16-এ অবিরত, আব্রামের সফল উদ্ধার অভিযানের পরে, তিনি সালেমের রাজা মেলচিসেডেকের সাথে দেখা করেন (পরে জেরুজালেম নামে পরিচিত) এবং তিনিও সর্বোচ্চ ঈশ্বরের একজন পুরোহিত। মেল্কিসেডেক আব্রামকে আশীর্বাদ করেন এবং তাকে রুটি এবং ওয়াইন অফার করেন। বিনিময়ে, আব্রাম মেল্কিসেডেককে শত্রু রাজাদের পরাজিত করার জন্য যে সমস্ত লুটপাটের দশমাংশ দিয়েছিলেন তার দশমাংশ দেন।</w:t>
      </w:r>
    </w:p>
    <w:p/>
    <w:p>
      <w:r xmlns:w="http://schemas.openxmlformats.org/wordprocessingml/2006/main">
        <w:t xml:space="preserve">অনুচ্ছেদ 3: জেনেসিস 14:17-24-এ, সদোমের রাজা বেরা নামে আরেকজন রাজা আব্রামের কাছে তার লোকদের উদ্ধার করার জন্য তাকে ধন্যবাদ জানাতে আসেন কিন্তু অনুরোধ করেন যে আব্রাম শুধুমাত্র নিজের জন্য সম্পত্তি রেখে মানুষকে ফিরিয়ে দেয়। যাইহোক, আব্রাম বেরার কাছ থেকে কিছু গ্রহণ করতে অস্বীকার করেন যাতে বলা না যায় যে বেরা তাকে ধনী করেছে। পরিবর্তে, তিনি তাদের ন্যায্য মালিকদের কাছে সবকিছু ফেরত দেওয়ার জন্য জোর দেন তবে তার মিত্রদের যারা যুদ্ধে তার সাথে ছিলেন তাদের তাদের অংশ নেওয়ার অনুমতি দেন।</w:t>
      </w:r>
    </w:p>
    <w:p/>
    <w:p>
      <w:r xmlns:w="http://schemas.openxmlformats.org/wordprocessingml/2006/main">
        <w:t xml:space="preserve">সংক্ষেপে:</w:t>
      </w:r>
    </w:p>
    <w:p>
      <w:r xmlns:w="http://schemas.openxmlformats.org/wordprocessingml/2006/main">
        <w:t xml:space="preserve">জেনেসিস 14 উপস্থাপন করে:</w:t>
      </w:r>
    </w:p>
    <w:p>
      <w:r xmlns:w="http://schemas.openxmlformats.org/wordprocessingml/2006/main">
        <w:t xml:space="preserve">আঞ্চলিক রাজাদের মধ্যে একটি যুদ্ধ যার ফলে লটকে বন্দী করা হয়;</w:t>
      </w:r>
    </w:p>
    <w:p>
      <w:r xmlns:w="http://schemas.openxmlformats.org/wordprocessingml/2006/main">
        <w:t xml:space="preserve">আব্রাম একটি সৈন্য সংগ্রহ করছেন এবং সফলভাবে লটকে উদ্ধার করছেন;</w:t>
      </w:r>
    </w:p>
    <w:p>
      <w:r xmlns:w="http://schemas.openxmlformats.org/wordprocessingml/2006/main">
        <w:t xml:space="preserve">আব্রাম মেলচিসেডেকের মুখোমুখি হচ্ছেন যিনি তাকে আশীর্বাদ করেন এবং তার কাছ থেকে দশমাংশ পান;</w:t>
      </w:r>
    </w:p>
    <w:p>
      <w:r xmlns:w="http://schemas.openxmlformats.org/wordprocessingml/2006/main">
        <w:t xml:space="preserve">রাজা বেরার সাথে সাক্ষাৎ যিনি পুরস্কার প্রদান করেন কিন্তু আব্রাম তা প্রত্যাখ্যান করেন;</w:t>
      </w:r>
    </w:p>
    <w:p>
      <w:r xmlns:w="http://schemas.openxmlformats.org/wordprocessingml/2006/main">
        <w:t xml:space="preserve">আব্রামের সমস্ত সম্পত্তি তাদের ন্যায্য মালিকদের কাছে ফেরত দেওয়ার জন্য জেদ।</w:t>
      </w:r>
    </w:p>
    <w:p/>
    <w:p>
      <w:r xmlns:w="http://schemas.openxmlformats.org/wordprocessingml/2006/main">
        <w:t xml:space="preserve">এই অধ্যায়টি আব্রামের সাহস এবং সামরিক পরাক্রম প্রদর্শন করে যখন সে লোটকে বন্দিদশা থেকে উদ্ধার করে। এটি মেলচিসেডেকের রহস্যময় ব্যক্তিত্বের পরিচয় দেয়, যিনি আব্রামকে আশীর্বাদ করেন এবং তার কাছ থেকে একটি দশমাংশ পান, যা ইস্রায়েলে যাজকত্বের পরবর্তী ধারণার পূর্বাভাস দেয়। রাজা বেরার কাছ থেকে পুরষ্কার গ্রহণ করতে আব্রামের অস্বীকৃতি তার সততা এবং তার নীতির সাথে আপস করতে অনাগ্রহ প্রদর্শন করে। সামগ্রিকভাবে, জেনেসিস 14 ঈশ্বরের প্রতি আব্রামের বিশ্বস্ততা এবং ন্যায় ও ধার্মিকতার প্রতি তার অঙ্গীকার তুলে ধরে।</w:t>
      </w:r>
    </w:p>
    <w:p/>
    <w:p>
      <w:r xmlns:w="http://schemas.openxmlformats.org/wordprocessingml/2006/main">
        <w:t xml:space="preserve">Genesis 14:1 শিনরের রাজা আম্রাফেল, ইল্লাসারের রাজা অরিওক, এলমের রাজা চেদোর্লাওমর এবং বিভিন্ন জাতির রাজা টাইডালের সময়ে এমনটি ঘটল;</w:t>
      </w:r>
    </w:p>
    <w:p/>
    <w:p>
      <w:r xmlns:w="http://schemas.openxmlformats.org/wordprocessingml/2006/main">
        <w:t xml:space="preserve">শিনর, ইল্লাসার, এলম ও জাতিদের চার রাজা যুদ্ধে নেমেছিলেন।</w:t>
      </w:r>
    </w:p>
    <w:p/>
    <w:p>
      <w:r xmlns:w="http://schemas.openxmlformats.org/wordprocessingml/2006/main">
        <w:t xml:space="preserve">1. ঈশ্বরের সার্বভৌমত্ব দেখা যায় প্রাচীন জাতির চার রাজার যুদ্ধে।</w:t>
      </w:r>
    </w:p>
    <w:p/>
    <w:p>
      <w:r xmlns:w="http://schemas.openxmlformats.org/wordprocessingml/2006/main">
        <w:t xml:space="preserve">2. আমাদের সকল পরিস্থিতিতে এবং আমাদের যুদ্ধের ফলাফলে ঈশ্বরের উপর বিশ্বাস রাখতে হবে।</w:t>
      </w:r>
    </w:p>
    <w:p/>
    <w:p>
      <w:r xmlns:w="http://schemas.openxmlformats.org/wordprocessingml/2006/main">
        <w:t xml:space="preserve">1. গীতসংহিতা 46:10 "স্থির হও, এবং জান যে আমিই ঈশ্বর।"</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Genesis 14:2 এরা সদোমের রাজা বেরার সঙ্গে, গোমোরার রাজা বিরশা, আদমার রাজা শিনাব, সবোয়িমের রাজা শেমেবর এবং সোয়ার নামক বেলার রাজার সঙ্গে যুদ্ধ করেছিল৷</w:t>
      </w:r>
    </w:p>
    <w:p/>
    <w:p>
      <w:r xmlns:w="http://schemas.openxmlformats.org/wordprocessingml/2006/main">
        <w:t xml:space="preserve">সদোম, গমোরা, আদমা, সেবোয়িম ও বেলার রাজারা যুদ্ধে গিয়েছিল।</w:t>
      </w:r>
    </w:p>
    <w:p/>
    <w:p>
      <w:r xmlns:w="http://schemas.openxmlformats.org/wordprocessingml/2006/main">
        <w:t xml:space="preserve">1: যুদ্ধের সময়, আমাদের অবশ্যই ঈশ্বরে বিশ্বাস রাখতে হবে।</w:t>
      </w:r>
    </w:p>
    <w:p/>
    <w:p>
      <w:r xmlns:w="http://schemas.openxmlformats.org/wordprocessingml/2006/main">
        <w:t xml:space="preserve">2: আমরা সদোম, গোমোরা, আদমা, জেবোইম এবং বেলার রাজাদের কাছ থেকে শিখতে পারি প্রভুর উপর আমাদের আস্থা রাখতে।</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করব," প্রভু বলেছেন।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Genesis 14:3 সিদ্দীম উপত্যকায়, অর্থাৎ নোনা সাগরে এগুলি একত্রিত হয়েছিল।</w:t>
      </w:r>
    </w:p>
    <w:p/>
    <w:p>
      <w:r xmlns:w="http://schemas.openxmlformats.org/wordprocessingml/2006/main">
        <w:t xml:space="preserve">লবণ সাগরের কাছে অবস্থিত সিদ্দিম উপত্যকায় চারটি শহরের রাজারা বাহিনীতে যোগ দিয়েছিলেন।</w:t>
      </w:r>
    </w:p>
    <w:p/>
    <w:p>
      <w:r xmlns:w="http://schemas.openxmlformats.org/wordprocessingml/2006/main">
        <w:t xml:space="preserve">1. ঐক্যের শক্তি: কীভাবে সম্প্রদায়ের শক্তি মহান জিনিসগুলি সম্পাদন করতে পারে</w:t>
      </w:r>
    </w:p>
    <w:p/>
    <w:p>
      <w:r xmlns:w="http://schemas.openxmlformats.org/wordprocessingml/2006/main">
        <w:t xml:space="preserve">2. আমাদের পার্থক্যের মূল্যায়ন: কীভাবে বৈচিত্র্য আমাদের জীবনকে সমৃদ্ধ করে</w:t>
      </w:r>
    </w:p>
    <w:p/>
    <w:p>
      <w:r xmlns:w="http://schemas.openxmlformats.org/wordprocessingml/2006/main">
        <w:t xml:space="preserve">1. গীতসংহিতা 133:1-3 - দেখুন, ভাইয়েরা যখন একতায় বাস করে তখন তা কতই না ভালো এবং আনন্দদায়ক হয়! এ যেন মাথার দামী তেল, দাড়িতে, হারুনের দাড়িতে, তার পোশাকের কলার ধরে ছুটে চলেছে! এ যেন হারমোনের শিশির, যা সিয়োনের পাহাড়ে পড়ে! সেখানে প্রভু আশীর্বাদের আদেশ দিয়েছেন, চিরকালের জীবন।</w:t>
      </w:r>
    </w:p>
    <w:p/>
    <w:p>
      <w:r xmlns:w="http://schemas.openxmlformats.org/wordprocessingml/2006/main">
        <w:t xml:space="preserve">2. ফিলিপীয় 2:2-3 - একই মনের হয়ে, একই ভালবাসা থাকার, পূর্ণ একমত এবং এক মনের হয়ে আমার আনন্দ সম্পূর্ণ করুন। প্রতিদ্বন্দ্বিতা বা অহংকার থেকে কিছুই করবেন না, তবে নম্রতার সাথে অন্যদেরকে নিজের চেয়ে বেশি গুরুত্বপূর্ণ হিসাবে গণ্য করুন।</w:t>
      </w:r>
    </w:p>
    <w:p/>
    <w:p>
      <w:r xmlns:w="http://schemas.openxmlformats.org/wordprocessingml/2006/main">
        <w:t xml:space="preserve">Genesis 14:4 বারো বছর তারা চেডোরলাওমেরের সেবা করেছিল এবং তেরো বছর তারা বিদ্রোহ করেছিল।</w:t>
      </w:r>
    </w:p>
    <w:p/>
    <w:p>
      <w:r xmlns:w="http://schemas.openxmlformats.org/wordprocessingml/2006/main">
        <w:t xml:space="preserve">জেনেসিস 14:4-এ উল্লেখ করা হয়েছে যে কেনান দেশের লোকেরা তেরো বছর বিদ্রোহ করার আগে বারো বছর চেডোরলাওমারের সেবা করেছিল।</w:t>
      </w:r>
    </w:p>
    <w:p/>
    <w:p>
      <w:r xmlns:w="http://schemas.openxmlformats.org/wordprocessingml/2006/main">
        <w:t xml:space="preserve">1. ঈশ্বরের ইচ্ছা সবসময় অবিলম্বে হয় না: আমাদের মনে করিয়ে দেওয়া হয় যে আমাদের ঈশ্বরের ইচ্ছা পূর্ণ হওয়ার জন্য অপেক্ষা করতে হতে পারে, ঠিক যেমন কেনানের লোকেদের চেডোরলাওমারের বিরুদ্ধে বিদ্রোহ করার আগে বারো বছর অপেক্ষা করতে হয়েছিল।</w:t>
      </w:r>
    </w:p>
    <w:p/>
    <w:p>
      <w:r xmlns:w="http://schemas.openxmlformats.org/wordprocessingml/2006/main">
        <w:t xml:space="preserve">2. অধ্যবসায়ের গুরুত্ব: আমাদের অধ্যবসায় এবং বিশ্বাসের গুরুত্বের কথা মনে করিয়ে দেওয়া হয়, এমনকি যখন সামনের পথ কঠিন মনে হতে পারে, কেননা বারো বছরের দাসত্বের পরে চেডোরলাওমারের বিরুদ্ধে বিদ্রোহ করতে সক্ষম হয়েছিল।</w:t>
      </w:r>
    </w:p>
    <w:p/>
    <w:p>
      <w:r xmlns:w="http://schemas.openxmlformats.org/wordprocessingml/2006/main">
        <w:t xml:space="preserve">1. গীতসংহিতা 37:7 "প্রভুর সামনে স্থির হও এবং ধৈর্য সহকারে তাঁর জন্য অপেক্ষা কর; যে তার পথে সফল হয় তার জন্য, যে মন্দ কৌশল চালায় তার জন্য নিজেকে বিরক্ত করো না!"</w:t>
      </w:r>
    </w:p>
    <w:p/>
    <w:p>
      <w:r xmlns:w="http://schemas.openxmlformats.org/wordprocessingml/2006/main">
        <w:t xml:space="preserve">2. রোমানস্ 8:28-29 "এবং আমরা জানি যে যারা ঈশ্বরকে ভালবাসে তাদের জন্য সমস্ত কিছু একসাথে ভালোর জন্য কাজ করে, যাদেরকে তাঁর উদ্দেশ্য অনুসারে ডাকা হয়। যাদের তিনি আগে থেকেই জানতেন তাদের জন্যও তিনি পূর্বনির্ধারিত করেছিলেন যে তারা ঈশ্বরের প্রতিমূর্তি অনুসারে হবে। তাঁর পুত্র, যাতে তিনি অনেক ভাইয়ের মধ্যে প্রথমজাত হতে পারেন।"</w:t>
      </w:r>
    </w:p>
    <w:p/>
    <w:p>
      <w:r xmlns:w="http://schemas.openxmlformats.org/wordprocessingml/2006/main">
        <w:t xml:space="preserve">Genesis 14:5 চতুর্দশ বছরে চেদোর্লাওমর ও তাঁর সংগী রাজারা এসে অষ্টেরোৎ কার্নাইমে রফাইমদের, হামে জুজিমদের এবং শাভে কিরিয়াথয়িমে এমিমদের আঘাত করলেন।</w:t>
      </w:r>
    </w:p>
    <w:p/>
    <w:p>
      <w:r xmlns:w="http://schemas.openxmlformats.org/wordprocessingml/2006/main">
        <w:t xml:space="preserve">চতুর্দশ বছরে, চেডরলাওমার এবং তার সাথে অন্যান্য রাজারা আক্রমণ করে রেফাইম, জুজিম এবং এমিমদের পরাজিত করেন।</w:t>
      </w:r>
    </w:p>
    <w:p/>
    <w:p>
      <w:r xmlns:w="http://schemas.openxmlformats.org/wordprocessingml/2006/main">
        <w:t xml:space="preserve">1. ঈশ্বরের সার্বভৌমত্ব - কিভাবে ঈশ্বর তার উদ্দেশ্যের জন্য সমস্ত ইতিহাস ব্যবহার করেন</w:t>
      </w:r>
    </w:p>
    <w:p/>
    <w:p>
      <w:r xmlns:w="http://schemas.openxmlformats.org/wordprocessingml/2006/main">
        <w:t xml:space="preserve">2. বিশ্বাসের শক্তি - যারা তাঁর উপর আস্থা রাখে তাদের ঈশ্বর কীভাবে আশীর্বাদ করেন</w:t>
      </w:r>
    </w:p>
    <w:p/>
    <w:p>
      <w:r xmlns:w="http://schemas.openxmlformats.org/wordprocessingml/2006/main">
        <w:t xml:space="preserve">1. Joshua 23:14 - দেখ, আজ আমি সমস্ত পৃথিবীর পথে যাচ্ছি। এবং আপনি আপনার সমস্ত হৃদয়ে এবং আপনার সমস্ত আত্মায় জানেন যে প্রভু আপনার ঈশ্বর আপনার বিষয়ে যে সমস্ত ভাল কথা বলেছেন তার একটিও ব্যর্থ হয়নি। সব আপনার জন্য পাস হয়েছে; তাদের একটি শব্দও ব্যর্থ হয়নি।</w:t>
      </w:r>
    </w:p>
    <w:p/>
    <w:p>
      <w:r xmlns:w="http://schemas.openxmlformats.org/wordprocessingml/2006/main">
        <w:t xml:space="preserve">2. গীতসংহিতা 33:4 - কারণ প্রভুর বাক্য সঠিক এবং সত্য; তিনি যা করেন তাতে তিনি বিশ্বস্ত।</w:t>
      </w:r>
    </w:p>
    <w:p/>
    <w:p>
      <w:r xmlns:w="http://schemas.openxmlformats.org/wordprocessingml/2006/main">
        <w:t xml:space="preserve">Genesis 14:6 আর হোরীয়রা তাদের সেয়ীর পর্বতে, মরুভূমির ধারে এলপারান পর্যন্ত।</w:t>
      </w:r>
    </w:p>
    <w:p/>
    <w:p>
      <w:r xmlns:w="http://schemas.openxmlformats.org/wordprocessingml/2006/main">
        <w:t xml:space="preserve">জেনেসিস 14:6-এ, হোরাইটদের এলপারানের কাছে সেয়ার পর্বতে বসবাস করার কথা বলা হয়েছে, যা মরুভূমিতে অবস্থিত।</w:t>
      </w:r>
    </w:p>
    <w:p/>
    <w:p>
      <w:r xmlns:w="http://schemas.openxmlformats.org/wordprocessingml/2006/main">
        <w:t xml:space="preserve">1. আপনি কোথা থেকে এসেছেন তা জানার গুরুত্ব</w:t>
      </w:r>
    </w:p>
    <w:p/>
    <w:p>
      <w:r xmlns:w="http://schemas.openxmlformats.org/wordprocessingml/2006/main">
        <w:t xml:space="preserve">2. বনভূমিতে কীভাবে দিকনির্দেশ এবং উদ্দেশ্য খুঁজে পাবেন</w:t>
      </w:r>
    </w:p>
    <w:p/>
    <w:p>
      <w:r xmlns:w="http://schemas.openxmlformats.org/wordprocessingml/2006/main">
        <w:t xml:space="preserve">1. গীতসংহিতা 139:7-10 "আমি আপনার আত্মা থেকে কোথায় যাব? বা আমি আপনার উপস্থিতি থেকে কোথায় পালিয়ে যাব? যদি আমি স্বর্গে আরোহণ করি, আপনি সেখানে আছেন! আমি যদি শিওলে আমার বিছানা তৈরি করি, আপনি সেখানে আছেন! যদি আমি সকালের ডানা নাও এবং সমুদ্রের শেষ প্রান্তে বাস কর, সেখানেও তোমার হাত আমাকে নিয়ে যাবে এবং তোমার ডান হাত আমাকে ধরে রাখবে।"</w:t>
      </w:r>
    </w:p>
    <w:p/>
    <w:p>
      <w:r xmlns:w="http://schemas.openxmlformats.org/wordprocessingml/2006/main">
        <w:t xml:space="preserve">2. Deuteronomy 8:2-3 "এবং প্রভু আপনার ঈশ্বর আপনাকে এই চল্লিশ বছর মরুভূমিতে যে পথ দেখিয়েছেন তা আপনি মনে রাখবেন, যাতে তিনি আপনাকে নম্র করতে পারেন, আপনার হৃদয়ে কি আছে তা জানতে আপনাকে পরীক্ষা করতে পারেন কি না। তাঁর আদেশ পালন করুন বা না করুন৷ এবং তিনি আপনাকে নম্র করেছেন এবং আপনাকে ক্ষুধার্ত করেছেন এবং আপনাকে মান্না খাওয়াতে দিয়েছেন, যা আপনি জানতেন না বা আপনার পিতারাও জানতেন না, যাতে তিনি আপনাকে জানাতে পারেন যে মানুষ কেবল রুটি দ্বারা বাঁচে না, কিন্তু মানুষ বেঁচে থাকে। প্রভুর মুখ থেকে আসা প্রতিটি শব্দ দ্বারা.</w:t>
      </w:r>
    </w:p>
    <w:p/>
    <w:p>
      <w:r xmlns:w="http://schemas.openxmlformats.org/wordprocessingml/2006/main">
        <w:t xml:space="preserve">Genesis 14:7 তারপর তারা ফিরে এসে কাদেশের এনমিশপাটে এসে হসৎসোন্তামরে বসবাসকারী অমালেকীয়দের এবং ইমোরীয়দের সমস্ত দেশকে পরাজিত করল।</w:t>
      </w:r>
    </w:p>
    <w:p/>
    <w:p>
      <w:r xmlns:w="http://schemas.openxmlformats.org/wordprocessingml/2006/main">
        <w:t xml:space="preserve">আমালেকীয় ও ইমোরীয়রা কাদেশের এনমিশপাটে ফিরে আসা সৈন্যদের কাছে পরাজিত হয়েছিল।</w:t>
      </w:r>
    </w:p>
    <w:p/>
    <w:p>
      <w:r xmlns:w="http://schemas.openxmlformats.org/wordprocessingml/2006/main">
        <w:t xml:space="preserve">1. ঈশ্বরের শক্তি এবং তার মানুষ একত্রিত</w:t>
      </w:r>
    </w:p>
    <w:p/>
    <w:p>
      <w:r xmlns:w="http://schemas.openxmlformats.org/wordprocessingml/2006/main">
        <w:t xml:space="preserve">2. বিশ্বাসের মাধ্যমে প্রতিকূলতা কাটিয়ে ওঠা</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Genesis 14:8 আর সদোমের রাজা, গমোরার রাজা, আদমার রাজা, সবোইমের রাজা, এবং বেলার রাজা (একটিই সোয়ার;) বাইরে গিয়ে তাদের সঙ্গে যুদ্ধে যোগ দিলেন। সিদ্দিম উপত্যকা;</w:t>
      </w:r>
    </w:p>
    <w:p/>
    <w:p>
      <w:r xmlns:w="http://schemas.openxmlformats.org/wordprocessingml/2006/main">
        <w:t xml:space="preserve">পাঁচ রাজা সিদ্দিম উপত্যকায় এক অজানা শত্রুর বিরুদ্ধে যুদ্ধে নামেন।</w:t>
      </w:r>
    </w:p>
    <w:p/>
    <w:p>
      <w:r xmlns:w="http://schemas.openxmlformats.org/wordprocessingml/2006/main">
        <w:t xml:space="preserve">1. ঈশ্বরের সুরক্ষা সবচেয়ে অসম্ভাব্য জায়গায় পাওয়া যেতে পারে।</w:t>
      </w:r>
    </w:p>
    <w:p/>
    <w:p>
      <w:r xmlns:w="http://schemas.openxmlformats.org/wordprocessingml/2006/main">
        <w:t xml:space="preserve">2. যা ন্যায্য এবং সঠিক তার জন্য আমাদের লড়াই করতে ইচ্ছুক হতে হবে।</w:t>
      </w:r>
    </w:p>
    <w:p/>
    <w:p>
      <w:r xmlns:w="http://schemas.openxmlformats.org/wordprocessingml/2006/main">
        <w:t xml:space="preserve">1. গীতসংহিতা 18:2 প্রভু আমার শিলা, আমার দুর্গ এবং আমার উদ্ধারকারী, আমার ঈশ্বর, আমার শিলা, যার মধ্যে আমি আশ্রয় নিই, আমার ঢাল এবং আমার পরিত্রাণের শিং, আমার দুর্গ৷</w:t>
      </w:r>
    </w:p>
    <w:p/>
    <w:p>
      <w:r xmlns:w="http://schemas.openxmlformats.org/wordprocessingml/2006/main">
        <w:t xml:space="preserve">2. 2 Chronicles 20:15b ...কারণ যুদ্ধ তোমার নয়, ঈশ্বরের।</w:t>
      </w:r>
    </w:p>
    <w:p/>
    <w:p>
      <w:r xmlns:w="http://schemas.openxmlformats.org/wordprocessingml/2006/main">
        <w:t xml:space="preserve">Genesis 14:9 এলমের রাজা চেদোর্লাওমর, বিভিন্ন জাতির রাজা টাইডাল, শিনারের রাজা আম্রাফেল এবং ইল্লাসারের রাজা আরিওকের সঙ্গে; পাঁচজন সহ চার রাজা।</w:t>
      </w:r>
    </w:p>
    <w:p/>
    <w:p>
      <w:r xmlns:w="http://schemas.openxmlformats.org/wordprocessingml/2006/main">
        <w:t xml:space="preserve">এই অনুচ্ছেদটি চার রাজা চেডোরলাওমার, টাইডাল, আম্রাফেল এবং অ্যারিওককে বর্ণনা করে যারা অন্য পাঁচটি রাজার বিরুদ্ধে যুদ্ধ করার জন্য একত্রিত হয়েছিল।</w:t>
      </w:r>
    </w:p>
    <w:p/>
    <w:p>
      <w:r xmlns:w="http://schemas.openxmlformats.org/wordprocessingml/2006/main">
        <w:t xml:space="preserve">1. একতার মাধ্যমে ঈশ্বরের শক্তি দেখানো হয়।</w:t>
      </w:r>
    </w:p>
    <w:p/>
    <w:p>
      <w:r xmlns:w="http://schemas.openxmlformats.org/wordprocessingml/2006/main">
        <w:t xml:space="preserve">2. সংঘাতের সময়ে একসাথে দাঁড়ানোর গুরুত্ব।</w:t>
      </w:r>
    </w:p>
    <w:p/>
    <w:p>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w:t>
      </w:r>
    </w:p>
    <w:p/>
    <w:p>
      <w:r xmlns:w="http://schemas.openxmlformats.org/wordprocessingml/2006/main">
        <w:t xml:space="preserve">2. Ephesians 4:3 - শান্তির বন্ধনের মাধ্যমে আত্মার ঐক্য বজায় রাখার জন্য সর্বাত্মক প্রচেষ্টা করা।</w:t>
      </w:r>
    </w:p>
    <w:p/>
    <w:p>
      <w:r xmlns:w="http://schemas.openxmlformats.org/wordprocessingml/2006/main">
        <w:t xml:space="preserve">Genesis 14:10 আর সিদ্দীমের উপত্যকা ছিল ছিদ্রে পূর্ণ; সদোম ও ঘমোরার রাজারা পালিয়ে গিয়ে সেখানে পড়ে গেল। আর যারা অবশিষ্ট ছিল তারা পাহাড়ে পালিয়ে গেল।</w:t>
      </w:r>
    </w:p>
    <w:p/>
    <w:p>
      <w:r xmlns:w="http://schemas.openxmlformats.org/wordprocessingml/2006/main">
        <w:t xml:space="preserve">সদোম ও গোমোরার রাজারা যুদ্ধে পরাজিত হয়ে সিদ্দিম উপত্যকায় পালিয়ে যায়, যেটি স্লিমপিটে পরিপূর্ণ ছিল। যারা বাকি ছিল তারা পাহাড়ে পালিয়ে গেল।</w:t>
      </w:r>
    </w:p>
    <w:p/>
    <w:p>
      <w:r xmlns:w="http://schemas.openxmlformats.org/wordprocessingml/2006/main">
        <w:t xml:space="preserve">1. ঈশ্বরের বিচার: সদোম এবং গোমোরার গল্প</w:t>
      </w:r>
    </w:p>
    <w:p/>
    <w:p>
      <w:r xmlns:w="http://schemas.openxmlformats.org/wordprocessingml/2006/main">
        <w:t xml:space="preserve">2. প্রতিকূলতা সত্ত্বেও অধ্যবসায়ের শক্তি</w:t>
      </w:r>
    </w:p>
    <w:p/>
    <w:p>
      <w:r xmlns:w="http://schemas.openxmlformats.org/wordprocessingml/2006/main">
        <w:t xml:space="preserve">1. লূক 17:28-30 - মনুষ্যপুত্রের আগমনের যীশুর দৃষ্টান্ত।</w:t>
      </w:r>
    </w:p>
    <w:p/>
    <w:p>
      <w:r xmlns:w="http://schemas.openxmlformats.org/wordprocessingml/2006/main">
        <w:t xml:space="preserve">2. জেমস 5:16 - একজন ধার্মিক ব্যক্তির প্রার্থনার প্রচুর শক্তি রয়েছে কারণ এটি কাজ করে।</w:t>
      </w:r>
    </w:p>
    <w:p/>
    <w:p>
      <w:r xmlns:w="http://schemas.openxmlformats.org/wordprocessingml/2006/main">
        <w:t xml:space="preserve">Genesis 14:11 এবং তারা সদোম ও ঘমোরার সমস্ত জিনিসপত্র এবং তাদের সমস্ত জিনিসপত্র নিয়ে চলে গেল।</w:t>
      </w:r>
    </w:p>
    <w:p/>
    <w:p>
      <w:r xmlns:w="http://schemas.openxmlformats.org/wordprocessingml/2006/main">
        <w:t xml:space="preserve">লোট এবং তার পরিবারকে আব্রাহামের লোকেরা সদোম এবং গোমোরার ধ্বংস থেকে উদ্ধার করেছিল এবং দুটি শহরের সমস্ত জিনিসপত্র নিয়ে গিয়েছিল।</w:t>
      </w:r>
    </w:p>
    <w:p/>
    <w:p>
      <w:r xmlns:w="http://schemas.openxmlformats.org/wordprocessingml/2006/main">
        <w:t xml:space="preserve">1. প্রার্থনার শক্তি: কিভাবে ঈশ্বর লোট এবং তার পরিবারকে বাঁচানোর জন্য আব্রাহামের প্রার্থনার উত্তর দিয়েছিলেন।</w:t>
      </w:r>
    </w:p>
    <w:p/>
    <w:p>
      <w:r xmlns:w="http://schemas.openxmlformats.org/wordprocessingml/2006/main">
        <w:t xml:space="preserve">2. পাপের বিপদ: সদোম এবং গোমোরার অধঃপতনের পরিণতি।</w:t>
      </w:r>
    </w:p>
    <w:p/>
    <w:p>
      <w:r xmlns:w="http://schemas.openxmlformats.org/wordprocessingml/2006/main">
        <w:t xml:space="preserve">1. হিব্রু 11:8-10 - বিশ্বাসের দ্বারা আব্রাহাম, যখন তাকে এমন একটি জায়গায় যেতে ডাকা হয়েছিল যা তার উত্তরাধিকারের জন্য পাওয়া উচিত ছিল, তখন তিনি তা মেনে চলেন; আর সে বাইরে চলে গেল, কোথায় গেল বুঝতে পারল না৷</w:t>
      </w:r>
    </w:p>
    <w:p/>
    <w:p>
      <w:r xmlns:w="http://schemas.openxmlformats.org/wordprocessingml/2006/main">
        <w:t xml:space="preserve">9 বিশ্বাসের দ্বারা তিনি প্রতিশ্রুতির দেশে বিদেশী দেশে বাস করেছিলেন, ইসহাক ও জ্যাকবের সাথে আবাসে বাস করেছিলেন, একই প্রতিশ্রুতির উত্তরাধিকারী তাঁর সাথে:</w:t>
      </w:r>
    </w:p>
    <w:p/>
    <w:p>
      <w:r xmlns:w="http://schemas.openxmlformats.org/wordprocessingml/2006/main">
        <w:t xml:space="preserve">10 কারণ তিনি এমন একটি শহরের সন্ধান করেছিলেন যার ভিত্তি রয়েছে, যার নির্মাতা ও নির্মাতা হলেন ঈশ্বর৷</w:t>
      </w:r>
    </w:p>
    <w:p/>
    <w:p>
      <w:r xmlns:w="http://schemas.openxmlformats.org/wordprocessingml/2006/main">
        <w:t xml:space="preserve">2. গীতসংহিতা 91:14-16 - কারণ তিনি আমার উপর তার ভালবাসা স্থাপন করেছেন, তাই আমি তাকে উদ্ধার করব: আমি তাকে উচ্চে স্থাপন করব, কারণ সে আমার নাম জানে।</w:t>
      </w:r>
    </w:p>
    <w:p/>
    <w:p>
      <w:r xmlns:w="http://schemas.openxmlformats.org/wordprocessingml/2006/main">
        <w:t xml:space="preserve">15 সে আমাকে ডাকবে, আমি তাকে সাড়া দেব, আমি বিপদে তার সঙ্গে থাকব; আমি তাকে প্রদান করা, এবং তাকে সম্মান করবে।</w:t>
      </w:r>
    </w:p>
    <w:p/>
    <w:p>
      <w:r xmlns:w="http://schemas.openxmlformats.org/wordprocessingml/2006/main">
        <w:t xml:space="preserve">16 দীর্ঘ জীবন দিয়ে আমি তাকে সন্তুষ্ট করব এবং তাকে আমার পরিত্রাণ দেখাব।</w:t>
      </w:r>
    </w:p>
    <w:p/>
    <w:p>
      <w:r xmlns:w="http://schemas.openxmlformats.org/wordprocessingml/2006/main">
        <w:t xml:space="preserve">Genesis 14:12 এবং তারা সদোমে বসবাসকারী আব্রামের ভাইয়ের ছেলে লোটকে এবং তার জিনিসপত্র নিয়ে চলে গেল।</w:t>
      </w:r>
    </w:p>
    <w:p/>
    <w:p>
      <w:r xmlns:w="http://schemas.openxmlformats.org/wordprocessingml/2006/main">
        <w:t xml:space="preserve">লোট, আব্রামের ভাগ্নে, তার সম্পত্তি সহ সদোম থেকে বন্দী করা হয়েছিল।</w:t>
      </w:r>
    </w:p>
    <w:p/>
    <w:p>
      <w:r xmlns:w="http://schemas.openxmlformats.org/wordprocessingml/2006/main">
        <w:t xml:space="preserve">1. লুটের বন্দীত্ব: ঈশ্বরের সুরক্ষার শক্তি</w:t>
      </w:r>
    </w:p>
    <w:p/>
    <w:p>
      <w:r xmlns:w="http://schemas.openxmlformats.org/wordprocessingml/2006/main">
        <w:t xml:space="preserve">2. ঈশ্বরের পরিকল্পনা জানা: আব্রাম এবং লটের যাত্রা</w:t>
      </w:r>
    </w:p>
    <w:p/>
    <w:p>
      <w:r xmlns:w="http://schemas.openxmlformats.org/wordprocessingml/2006/main">
        <w:t xml:space="preserve">1. গীতসংহিতা 91:4, "তিনি তোমাকে তার পালক দিয়ে ঢেকে দেবেন, এবং তার পাখার নিচে তুমি আশ্রয় পাবে।"</w:t>
      </w:r>
    </w:p>
    <w:p/>
    <w:p>
      <w:r xmlns:w="http://schemas.openxmlformats.org/wordprocessingml/2006/main">
        <w:t xml:space="preserve">2. রোমানস 8:28, "এবং আমরা জানি যে সমস্ত জিনিস একসাথে ভাল কাজ করে যারা ঈশ্বরকে ভালবাসে, যাদেরকে তাঁর উদ্দেশ্য অনুসারে ডাকা হয়।"</w:t>
      </w:r>
    </w:p>
    <w:p/>
    <w:p>
      <w:r xmlns:w="http://schemas.openxmlformats.org/wordprocessingml/2006/main">
        <w:t xml:space="preserve">Genesis 14:13 আর একজন পালিয়ে এসে হিব্রু আব্রামকে বলল; কারণ তিনি ইমোরীয় মম্রে-এর সমভূমিতে বাস করতেন, ইষ্কোলের ভাই ও আনেরের ভাই ছিলেন।</w:t>
      </w:r>
    </w:p>
    <w:p/>
    <w:p>
      <w:r xmlns:w="http://schemas.openxmlformats.org/wordprocessingml/2006/main">
        <w:t xml:space="preserve">একজন ব্যক্তি যে পালিয়ে গিয়েছিল সে আব্রামের কাছে একটি যুদ্ধের কথা জানিয়েছিল। তিনি আব্রামকেও জানিয়েছিলেন যে তার তিনজন সহযোগী, মামরে দ্য অ্যামোরিট, এশকোল এবং আনের যুদ্ধের অংশ ছিল।</w:t>
      </w:r>
    </w:p>
    <w:p/>
    <w:p>
      <w:r xmlns:w="http://schemas.openxmlformats.org/wordprocessingml/2006/main">
        <w:t xml:space="preserve">1. সংকটের সময়ে বিশ্বস্ততা এবং বন্ধুত্বের গুরুত্ব।</w:t>
      </w:r>
    </w:p>
    <w:p/>
    <w:p>
      <w:r xmlns:w="http://schemas.openxmlformats.org/wordprocessingml/2006/main">
        <w:t xml:space="preserve">2. প্রতিকূলতার মুখে ঈশ্বরের শক্তি।</w:t>
      </w:r>
    </w:p>
    <w:p/>
    <w:p>
      <w:r xmlns:w="http://schemas.openxmlformats.org/wordprocessingml/2006/main">
        <w:t xml:space="preserve">1. হিতোপদেশ 17:17 - একজন বন্ধু সর্বদা ভালবাসে, এবং একটি ভাই প্রতিকূল সময়ের জন্য জন্মগ্রহণ করে।</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Genesis 14:14 এবং যখন আব্রাম শুনলেন যে তার ভাইকে বন্দী করা হয়েছে, তখন তিনি তার প্রশিক্ষিত দাসদের সশস্ত্র সজ্জিত করলেন, তার নিজের ঘরে জন্মগ্রহণ করা তিনশো আঠারো জন, এবং তাদের দান পর্যন্ত তাড়া করলেন।</w:t>
      </w:r>
    </w:p>
    <w:p/>
    <w:p>
      <w:r xmlns:w="http://schemas.openxmlformats.org/wordprocessingml/2006/main">
        <w:t xml:space="preserve">আব্রাম তার ভাইকে বন্দীদশা থেকে উদ্ধার করার জন্য তার দাসদের সশস্ত্র করেছিলেন।</w:t>
      </w:r>
    </w:p>
    <w:p/>
    <w:p>
      <w:r xmlns:w="http://schemas.openxmlformats.org/wordprocessingml/2006/main">
        <w:t xml:space="preserve">1: আমাদের রক্ষা এবং প্রদানের ক্ষেত্রে ঈশ্বরের বিশ্বস্ততা।</w:t>
      </w:r>
    </w:p>
    <w:p/>
    <w:p>
      <w:r xmlns:w="http://schemas.openxmlformats.org/wordprocessingml/2006/main">
        <w:t xml:space="preserve">2: আপনার পরিবার এবং বন্ধুদের জন্য দাঁড়ানোর গুরুত্ব।</w:t>
      </w:r>
    </w:p>
    <w:p/>
    <w:p>
      <w:r xmlns:w="http://schemas.openxmlformats.org/wordprocessingml/2006/main">
        <w:t xml:space="preserve">1: Ephesians 6:10-18 - ঈশ্বরের সমস্ত বর্ম পরিধান করুন।</w:t>
      </w:r>
    </w:p>
    <w:p/>
    <w:p>
      <w:r xmlns:w="http://schemas.openxmlformats.org/wordprocessingml/2006/main">
        <w:t xml:space="preserve">2: হিতোপদেশ 18:24 - যে ব্যক্তির বন্ধু আছে তাকে অবশ্যই বন্ধুত্বপূর্ণ হতে হবে।</w:t>
      </w:r>
    </w:p>
    <w:p/>
    <w:p>
      <w:r xmlns:w="http://schemas.openxmlformats.org/wordprocessingml/2006/main">
        <w:t xml:space="preserve">Genesis 14:15 এবং তিনি ও তাঁর দাসরা রাতের বেলায় তাদের বিরুদ্ধে বিভক্ত হয়ে তাদের আঘাত করলেন এবং দামেস্কের বাম দিকে হোবা পর্যন্ত তাদের তাড়া করলেন।</w:t>
      </w:r>
    </w:p>
    <w:p/>
    <w:p>
      <w:r xmlns:w="http://schemas.openxmlformats.org/wordprocessingml/2006/main">
        <w:t xml:space="preserve">আব্রাম এবং তার দাসরা নিজেদের মধ্যে বিভক্ত হয়ে রাত্রিবেলা তার শত্রুদের আক্রমণ করে দামেস্কের কাছে হোবা পর্যন্ত তাদের তাড়া করল।</w:t>
      </w:r>
    </w:p>
    <w:p/>
    <w:p>
      <w:r xmlns:w="http://schemas.openxmlformats.org/wordprocessingml/2006/main">
        <w:t xml:space="preserve">1. বিশ্বাসের শক্তি: কিভাবে তার শত্রুদের উপর আব্রামের বিজয় ঈশ্বরে তার বিশ্বাসের সাক্ষ্য ছিল</w:t>
      </w:r>
    </w:p>
    <w:p/>
    <w:p>
      <w:r xmlns:w="http://schemas.openxmlformats.org/wordprocessingml/2006/main">
        <w:t xml:space="preserve">2. ঐক্যের শক্তি: কীভাবে আব্রামের দাসরা তাদের সাধারণ কারণের জন্য লড়াই করতে একত্রিত হয়</w:t>
      </w:r>
    </w:p>
    <w:p/>
    <w:p>
      <w:r xmlns:w="http://schemas.openxmlformats.org/wordprocessingml/2006/main">
        <w:t xml:space="preserve">1. গীতসংহিতা 18:29 - তোমার দ্বারা আমি একটি সৈন্যদলের মধ্য দিয়ে দৌড়েছি; এবং আমার ঈশ্বরের দ্বারা আমি একটি প্রাচীরের উপর লাফ দিয়েছি।</w:t>
      </w:r>
    </w:p>
    <w:p/>
    <w:p>
      <w:r xmlns:w="http://schemas.openxmlformats.org/wordprocessingml/2006/main">
        <w:t xml:space="preserve">2. গীতসংহিতা 118:6 - প্রভু আমার পাশে আছেন; আমি ভয় করব না: মানুষ আমাকে কি করতে পারে?</w:t>
      </w:r>
    </w:p>
    <w:p/>
    <w:p>
      <w:r xmlns:w="http://schemas.openxmlformats.org/wordprocessingml/2006/main">
        <w:t xml:space="preserve">Genesis 14:16 এবং তিনি সমস্ত জিনিসপত্র ফিরিয়ে আনলেন, এবং তাঁর ভাই লোটকে এবং তাঁর জিনিসপত্র, এবং মহিলাদের এবং লোকদেরও ফিরিয়ে আনলেন।</w:t>
      </w:r>
    </w:p>
    <w:p/>
    <w:p>
      <w:r xmlns:w="http://schemas.openxmlformats.org/wordprocessingml/2006/main">
        <w:t xml:space="preserve">প্রভু লোট ও তার জিনিসপত্র এবং তার সাথে থাকা মহিলাদের উদ্ধার করলেন।</w:t>
      </w:r>
    </w:p>
    <w:p/>
    <w:p>
      <w:r xmlns:w="http://schemas.openxmlformats.org/wordprocessingml/2006/main">
        <w:t xml:space="preserve">1. ঈশ্বরের সুরক্ষা তাদের সকলের জন্য প্রসারিত, যাঁরা তাঁর, তাদের পরিস্থিতি নির্বিশেষে।</w:t>
      </w:r>
    </w:p>
    <w:p/>
    <w:p>
      <w:r xmlns:w="http://schemas.openxmlformats.org/wordprocessingml/2006/main">
        <w:t xml:space="preserve">2. বিশ্বাসের মাধ্যমে, ঈশ্বর আমাদেরকে যেকোনো পরিস্থিতি থেকে উদ্ধার করতে পারেন।</w:t>
      </w:r>
    </w:p>
    <w:p/>
    <w:p>
      <w:r xmlns:w="http://schemas.openxmlformats.org/wordprocessingml/2006/main">
        <w:t xml:space="preserve">1. গীতসংহিতা 34:7 - প্রভুর দেবদূত তাদের চারপাশে শিবির স্থাপন করেন যারা তাঁকে ভয় করে এবং তিনি তাদের উদ্ধার করেন।</w:t>
      </w:r>
    </w:p>
    <w:p/>
    <w:p>
      <w:r xmlns:w="http://schemas.openxmlformats.org/wordprocessingml/2006/main">
        <w:t xml:space="preserve">2. ইশাইয়া 43:2 - আপনি যখন জলের মধ্য দিয়ে যাবেন, আমি আপনার সাথে থাকব; এবং নদীর মধ্য দিয়ে তারা তোমাকে উপচে পড়বে না। যখন তুমি আগুনের মধ্য দিয়ে হেঁটে যাও, তখন তুমি পুড়ে যাবে না, শিখা তোমাকে পুড়িয়ে ফেলবে না।</w:t>
      </w:r>
    </w:p>
    <w:p/>
    <w:p>
      <w:r xmlns:w="http://schemas.openxmlformats.org/wordprocessingml/2006/main">
        <w:t xml:space="preserve">Genesis 14:17 আর সদোমের রাজা চেদোরলাওমর ও তাঁর সঙ্গী রাজাদের বধ থেকে ফিরে আসার পর শাভেহ উপত্যকায়, যা রাজার ডেলে ছিল, তাঁর সঙ্গে দেখা করতে বেরিয়েছিলেন।</w:t>
      </w:r>
    </w:p>
    <w:p/>
    <w:p>
      <w:r xmlns:w="http://schemas.openxmlformats.org/wordprocessingml/2006/main">
        <w:t xml:space="preserve">সদোমের রাজা শভেহ উপত্যকায় চেদোরলাওমর এবং তার সাথে থাকা রাজাদের পরাজিত করার পর আব্রামের সাথে দেখা করতে বেরিয়েছিলেন।</w:t>
      </w:r>
    </w:p>
    <w:p/>
    <w:p>
      <w:r xmlns:w="http://schemas.openxmlformats.org/wordprocessingml/2006/main">
        <w:t xml:space="preserve">1. বিজয়ে ঈশ্বরের শক্তি - কীভাবে ঈশ্বর আমাদের শত্রুদের পরাস্ত করার ক্ষমতা দেন।</w:t>
      </w:r>
    </w:p>
    <w:p/>
    <w:p>
      <w:r xmlns:w="http://schemas.openxmlformats.org/wordprocessingml/2006/main">
        <w:t xml:space="preserve">2. ঈশ্বরের করুণা - কিভাবে ঈশ্বর পরাজয়ের মধ্যে সদোমের রাজাকে করুণা দেখিয়েছিলেন।</w:t>
      </w:r>
    </w:p>
    <w:p/>
    <w:p>
      <w:r xmlns:w="http://schemas.openxmlformats.org/wordprocessingml/2006/main">
        <w:t xml:space="preserve">1. 2 করিন্থিয়ানস 12:9 - "এবং তিনি আমাকে বললেন, আমার অনুগ্রহ তোমার জন্য যথেষ্ট: কারণ আমার শক্তি দুর্বলতার মধ্যে নিখুঁত হয়৷ তাই খুব আনন্দের সাথে আমি বরং আমার দুর্বলতায় গৌরব করব, যাতে খ্রীষ্টের শক্তি বিশ্রাম পায়৷ আমাকে."</w:t>
      </w:r>
    </w:p>
    <w:p/>
    <w:p>
      <w:r xmlns:w="http://schemas.openxmlformats.org/wordprocessingml/2006/main">
        <w:t xml:space="preserve">2. রোমানস 8:37 - "না, এই সমস্ত কিছুতে আমরা তাঁর দ্বারা বিজয়ী হওয়ার চেয়েও বেশি যে আমাদের ভালবাসে।"</w:t>
      </w:r>
    </w:p>
    <w:p/>
    <w:p>
      <w:r xmlns:w="http://schemas.openxmlformats.org/wordprocessingml/2006/main">
        <w:t xml:space="preserve">Genesis 14:18 এবং সালেমের রাজা মল্কীসেদক রুটি ও দ্রাক্ষারস বের করে আনলেন এবং তিনি ছিলেন পরমেশ্বর ঈশ্বরের যাজক।</w:t>
      </w:r>
    </w:p>
    <w:p/>
    <w:p>
      <w:r xmlns:w="http://schemas.openxmlformats.org/wordprocessingml/2006/main">
        <w:t xml:space="preserve">সালেমের রাজা মেলচিসেডেক সর্বোচ্চ ঈশ্বরের যাজক হিসাবে সেবা করেছিলেন এবং রুটি এবং মদ নিয়ে এসেছিলেন।</w:t>
      </w:r>
    </w:p>
    <w:p/>
    <w:p>
      <w:r xmlns:w="http://schemas.openxmlformats.org/wordprocessingml/2006/main">
        <w:t xml:space="preserve">1. মেলচিসেডেকের যাজকীয় মন্ত্রণালয়: ঈশ্বরের প্রতি বিশ্বস্ত সেবার একটি উদাহরণ</w:t>
      </w:r>
    </w:p>
    <w:p/>
    <w:p>
      <w:r xmlns:w="http://schemas.openxmlformats.org/wordprocessingml/2006/main">
        <w:t xml:space="preserve">2. একজন মুমিনের জীবনে রুটি এবং ওয়াইন এর তাৎপর্য</w:t>
      </w:r>
    </w:p>
    <w:p/>
    <w:p>
      <w:r xmlns:w="http://schemas.openxmlformats.org/wordprocessingml/2006/main">
        <w:t xml:space="preserve">1. হিব্রু 5:6: যেমন তিনি অন্য জায়গায় বলেছেন, মেল্কীসেদেকের আদেশ অনুসারে আপনি চিরকালের পুরোহিত।</w:t>
      </w:r>
    </w:p>
    <w:p/>
    <w:p>
      <w:r xmlns:w="http://schemas.openxmlformats.org/wordprocessingml/2006/main">
        <w:t xml:space="preserve">2. 1 করিন্থিয়ানস 11:23-26: কারণ আমি প্রভুর কাছ থেকে যা পেয়েছি তা আমিও তোমাদের কাছে পৌঁছে দিয়েছি: প্রভু যীশু, যে রাতে তাকে বিশ্বাসঘাতকতা করা হয়েছিল, তিনি রুটি নিয়েছিলেন এবং যখন তিনি ধন্যবাদ দিয়েছিলেন, তিনি তা ভেঙেছিলেন এবং বলেছিলেন। , এই আমার শরীর, যা তোমার জন্য; আমার স্মরণে এটা কর। একইভাবে, নৈশভোজের পর তিনি পানপাত্রটি নিয়ে বললেন, এই পানপাত্র আমার রক্তে নতুন চুক্তি; এটা কর, যখনই তুমি এটা পান করবে, আমার স্মরণে। কারণ যখনই আপনি এই রুটি খান এবং এই পেয়ালা পান করেন, তিনি না আসা পর্যন্ত আপনি প্রভুর মৃত্যু ঘোষণা করেন।</w:t>
      </w:r>
    </w:p>
    <w:p/>
    <w:p>
      <w:r xmlns:w="http://schemas.openxmlformats.org/wordprocessingml/2006/main">
        <w:t xml:space="preserve">Genesis 14:19 এবং তিনি তাকে আশীর্বাদ করলেন এবং বললেন, আশীর্বাদ হোক পরমেশ্বর ঈশ্বরের অব্রাম, যিনি স্বর্গ ও পৃথিবীর অধিকারী৷</w:t>
      </w:r>
    </w:p>
    <w:p/>
    <w:p>
      <w:r xmlns:w="http://schemas.openxmlformats.org/wordprocessingml/2006/main">
        <w:t xml:space="preserve">ঈশ্বর আব্রামকে আশীর্বাদ করেছিলেন এবং তাকে স্বর্গ ও পৃথিবীর অধিকারী ঘোষণা করেছিলেন।</w:t>
      </w:r>
    </w:p>
    <w:p/>
    <w:p>
      <w:r xmlns:w="http://schemas.openxmlformats.org/wordprocessingml/2006/main">
        <w:t xml:space="preserve">1. ঈশ্বরের আশীর্বাদ অপ্রত্যাশিত জায়গায় পাওয়া যেতে পারে.</w:t>
      </w:r>
    </w:p>
    <w:p/>
    <w:p>
      <w:r xmlns:w="http://schemas.openxmlformats.org/wordprocessingml/2006/main">
        <w:t xml:space="preserve">2. বিশ্বের অধিকারী একটি অসাধারণ দায়িত্ব.</w:t>
      </w:r>
    </w:p>
    <w:p/>
    <w:p>
      <w:r xmlns:w="http://schemas.openxmlformats.org/wordprocessingml/2006/main">
        <w:t xml:space="preserve">1. গীতসংহিতা 24:1-2 - "পৃথিবী এবং তার সমস্ত পূর্ণতা, জগত এবং যারা সেখানে বাস করে তারা প্রভুর। কারণ তিনি এটি সমুদ্রের উপর স্থাপন করেছেন এবং জলের উপর স্থাপন করেছেন।"</w:t>
      </w:r>
    </w:p>
    <w:p/>
    <w:p>
      <w:r xmlns:w="http://schemas.openxmlformats.org/wordprocessingml/2006/main">
        <w:t xml:space="preserve">2. ম্যাথু 5:5 - "ধন্য তারা নম্র, কারণ তারা পৃথিবীর উত্তরাধিকারী হবে।"</w:t>
      </w:r>
    </w:p>
    <w:p/>
    <w:p>
      <w:r xmlns:w="http://schemas.openxmlformats.org/wordprocessingml/2006/main">
        <w:t xml:space="preserve">Genesis 14:20 আর ধন্য পরমেশ্বর ঈশ্বর, যিনি তোমার শত্রুদের তোমার হাতে সমর্পণ করেছেন। আর তিনি তাকে সকলের দশমাংশ দিলেন।</w:t>
      </w:r>
    </w:p>
    <w:p/>
    <w:p>
      <w:r xmlns:w="http://schemas.openxmlformats.org/wordprocessingml/2006/main">
        <w:t xml:space="preserve">আব্রাম ঈশ্বরের শক্তি স্বীকার করে এবং তার সাফল্যের জন্য তাকে কৃতিত্ব দেয় এবং তার যা কিছু আছে তার দশমাংশ দেয়।</w:t>
      </w:r>
    </w:p>
    <w:p/>
    <w:p>
      <w:r xmlns:w="http://schemas.openxmlformats.org/wordprocessingml/2006/main">
        <w:t xml:space="preserve">1. ঈশ্বরের শক্তি আমাদের সব বিষয়ে সাফল্য দিতে পারে।</w:t>
      </w:r>
    </w:p>
    <w:p/>
    <w:p>
      <w:r xmlns:w="http://schemas.openxmlformats.org/wordprocessingml/2006/main">
        <w:t xml:space="preserve">2. তাঁকে কৃতিত্ব দিয়ে এবং তাঁকে দশমাংশ প্রদান করে ঈশ্বরের শক্তিকে স্বীকার করুন।</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Deuteronomy 14:22 - আপনি সত্যই আপনার বীজের সমস্ত বৃদ্ধির দশমাংশ দেবেন, যা ক্ষেত বছরে বছরে উৎপন্ন করে।</w:t>
      </w:r>
    </w:p>
    <w:p/>
    <w:p>
      <w:r xmlns:w="http://schemas.openxmlformats.org/wordprocessingml/2006/main">
        <w:t xml:space="preserve">Genesis 14:21 তখন সদোমের রাজা অব্রামকে বললেন, লোকগুলো আমাকে দাও এবং জিনিসপত্র নিজের কাছে নিয়ে নাও।</w:t>
      </w:r>
    </w:p>
    <w:p/>
    <w:p>
      <w:r xmlns:w="http://schemas.openxmlformats.org/wordprocessingml/2006/main">
        <w:t xml:space="preserve">সদোমের রাজা আব্রামকে তার উদ্ধারকৃত লোকদের ফিরিয়ে দিতে এবং নিজের জন্য জিনিসপত্র নিতে বলেছিলেন।</w:t>
      </w:r>
    </w:p>
    <w:p/>
    <w:p>
      <w:r xmlns:w="http://schemas.openxmlformats.org/wordprocessingml/2006/main">
        <w:t xml:space="preserve">1. আব্রামের উদারতা: আমাদের জীবনে উদারতার জন্য একটি মডেল</w:t>
      </w:r>
    </w:p>
    <w:p/>
    <w:p>
      <w:r xmlns:w="http://schemas.openxmlformats.org/wordprocessingml/2006/main">
        <w:t xml:space="preserve">2. নিঃস্বার্থতার শক্তি: আব্রামের কাছ থেকে আমরা কী শিখতে পারি</w:t>
      </w:r>
    </w:p>
    <w:p/>
    <w:p>
      <w:r xmlns:w="http://schemas.openxmlformats.org/wordprocessingml/2006/main">
        <w:t xml:space="preserve">1. ম্যাথু 10:8 - আপনি বিনামূল্যে পেয়েছেন, বিনামূল্যে দিন।</w:t>
      </w:r>
    </w:p>
    <w:p/>
    <w:p>
      <w:r xmlns:w="http://schemas.openxmlformats.org/wordprocessingml/2006/main">
        <w:t xml:space="preserve">2. লুক 6:38 - দাও, এবং এটি আপনাকে দেওয়া হবে। একটি ভাল পরিমাপ, নিচে চাপা, একসঙ্গে ঝাঁকান এবং দৌড়ে, আপনার কোলে ঢেলে দেওয়া হবে।</w:t>
      </w:r>
    </w:p>
    <w:p/>
    <w:p>
      <w:r xmlns:w="http://schemas.openxmlformats.org/wordprocessingml/2006/main">
        <w:t xml:space="preserve">Genesis 14:22 আর আব্রাম সদোমের রাজাকে বললেন, আমি স্বর্গ ও পৃথিবীর অধিকারী সর্বোৎকৃষ্ট ঈশ্বর সদাপ্রভুর কাছে হাত তুলেছি।</w:t>
      </w:r>
    </w:p>
    <w:p/>
    <w:p>
      <w:r xmlns:w="http://schemas.openxmlformats.org/wordprocessingml/2006/main">
        <w:t xml:space="preserve">আব্রাম প্রভুর প্রতি তার আনুগত্য ঘোষণা করেন, সর্বোচ্চ এবং সবচেয়ে শক্তিশালী ঈশ্বর।</w:t>
      </w:r>
    </w:p>
    <w:p/>
    <w:p>
      <w:r xmlns:w="http://schemas.openxmlformats.org/wordprocessingml/2006/main">
        <w:t xml:space="preserve">1. প্রভুর প্রতি আমাদের আনুগত্য সর্বশ্রেষ্ঠ</w:t>
      </w:r>
    </w:p>
    <w:p/>
    <w:p>
      <w:r xmlns:w="http://schemas.openxmlformats.org/wordprocessingml/2006/main">
        <w:t xml:space="preserve">2. ঈশ্বর স্বর্গ ও পৃথিবীর মালিক</w:t>
      </w:r>
    </w:p>
    <w:p/>
    <w:p>
      <w:r xmlns:w="http://schemas.openxmlformats.org/wordprocessingml/2006/main">
        <w:t xml:space="preserve">1. Deuteronomy 6:5 - তোমার সমস্ত হৃদয়, তোমার সমস্ত প্রাণ এবং তোমার সমস্ত শক্তি দিয়ে তোমার ঈশ্বর সদাপ্রভুকে ভালবাস।</w:t>
      </w:r>
    </w:p>
    <w:p/>
    <w:p>
      <w:r xmlns:w="http://schemas.openxmlformats.org/wordprocessingml/2006/main">
        <w:t xml:space="preserve">2. গীতসংহিতা 24:1 - পৃথিবী প্রভুর এবং এর মধ্যে থাকা সমস্ত কিছু, জগত এবং যারা এতে বাস করে।</w:t>
      </w:r>
    </w:p>
    <w:p/>
    <w:p>
      <w:r xmlns:w="http://schemas.openxmlformats.org/wordprocessingml/2006/main">
        <w:t xml:space="preserve">Genesis 14:23 যে আমি সুতো থেকে জুতার ফিতা পর্যন্ত নেব না এবং তোমার কোন জিনিসও নেব না, পাছে তুমি বলবে না, আমি অব্রামকে ধনী করেছি।</w:t>
      </w:r>
    </w:p>
    <w:p/>
    <w:p>
      <w:r xmlns:w="http://schemas.openxmlformats.org/wordprocessingml/2006/main">
        <w:t xml:space="preserve">আব্রাম যুদ্ধের লুণ্ঠনের কোনো কিছু গ্রহণ করতে অস্বীকার করেছিলেন, পাছে তাকে নিজেকে ধনী করার জন্য অভিযুক্ত করা হয়।</w:t>
      </w:r>
    </w:p>
    <w:p/>
    <w:p>
      <w:r xmlns:w="http://schemas.openxmlformats.org/wordprocessingml/2006/main">
        <w:t xml:space="preserve">1: যুদ্ধের কোনো লুণ্ঠন গ্রহণ করতে অস্বীকার করার ক্ষেত্রে আব্রামের নম্রতা</w:t>
      </w:r>
    </w:p>
    <w:p/>
    <w:p>
      <w:r xmlns:w="http://schemas.openxmlformats.org/wordprocessingml/2006/main">
        <w:t xml:space="preserve">2: আব্রামের নিঃস্বার্থতা এবং সততার উদাহরণ</w:t>
      </w:r>
    </w:p>
    <w:p/>
    <w:p>
      <w:r xmlns:w="http://schemas.openxmlformats.org/wordprocessingml/2006/main">
        <w:t xml:space="preserve">1: লূক 14:11 "কেননা যে কেউ নিজেকে বড় করে তাকে নত করা হবে, এবং যে নিজেকে নত করে তাকে উচ্চ করা হবে।"</w:t>
      </w:r>
    </w:p>
    <w:p/>
    <w:p>
      <w:r xmlns:w="http://schemas.openxmlformats.org/wordprocessingml/2006/main">
        <w:t xml:space="preserve">2: হিতোপদেশ 22:1 "বড় ধন-সম্পদের পরিবর্তে একটি ভাল নাম বেছে নেওয়া হয়, রৌপ্য ও সোনার চেয়ে প্রেমময় অনুগ্রহ।"</w:t>
      </w:r>
    </w:p>
    <w:p/>
    <w:p>
      <w:r xmlns:w="http://schemas.openxmlformats.org/wordprocessingml/2006/main">
        <w:t xml:space="preserve">Genesis 14:24 শুধু যুবকরা যা খেয়েছে এবং আমার সঙ্গে যাওয়া পুরুষদের অংশ, আনের, ইস্কোল ও মমরে ছাড়া। তাদের তাদের অংশ নিতে দাও।</w:t>
      </w:r>
    </w:p>
    <w:p/>
    <w:p>
      <w:r xmlns:w="http://schemas.openxmlformats.org/wordprocessingml/2006/main">
        <w:t xml:space="preserve">আব্রাহাম তার চাকরদেরকে যুবকরা যা খেয়েছে তা সংরক্ষণ করতে এবং তার সহযোগীদের, আনের, এশকোল এবং মামরেকে একটি অংশ দিতে বলে।</w:t>
      </w:r>
    </w:p>
    <w:p/>
    <w:p>
      <w:r xmlns:w="http://schemas.openxmlformats.org/wordprocessingml/2006/main">
        <w:t xml:space="preserve">1. বন্ধুত্বের শক্তি: আব্রাহামের উদাহরণ থেকে শেখা।</w:t>
      </w:r>
    </w:p>
    <w:p/>
    <w:p>
      <w:r xmlns:w="http://schemas.openxmlformats.org/wordprocessingml/2006/main">
        <w:t xml:space="preserve">2. উদারতার আশীর্বাদ: যাদের প্রয়োজন তাদের দান করা।</w:t>
      </w:r>
    </w:p>
    <w:p/>
    <w:p>
      <w:r xmlns:w="http://schemas.openxmlformats.org/wordprocessingml/2006/main">
        <w:t xml:space="preserve">1.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2. গীতসংহিতা 112:5 - "যে ব্যক্তি উদারভাবে কাজ করে এবং ধার দেয় তার পক্ষে ভাল; যে ন্যায়বিচারের সাথে তার বিষয়গুলি পরিচালনা করে।"</w:t>
      </w:r>
    </w:p>
    <w:p/>
    <w:p>
      <w:r xmlns:w="http://schemas.openxmlformats.org/wordprocessingml/2006/main">
        <w:t xml:space="preserve">আদিপুস্তক 15 নিম্নরূপ তিনটি অনুচ্ছেদে সংক্ষিপ্ত করা যেতে পারে, নির্দেশিত আয়াত সহ:</w:t>
      </w:r>
    </w:p>
    <w:p/>
    <w:p>
      <w:r xmlns:w="http://schemas.openxmlformats.org/wordprocessingml/2006/main">
        <w:t xml:space="preserve">অনুচ্ছেদ 1: জেনেসিস 15:1-6-এ, যুদ্ধ থেকে আব্রামের বিজয়ী প্রত্যাবর্তনের পরে, প্রভুর বাক্য তার কাছে একটি দর্শনে আসে। ঈশ্বর আব্রামকে ভয় না করার জন্য আশ্বস্ত করেন এবং তাকে একটি মহান পুরস্কারের প্রতিশ্রুতি দেন। যাইহোক, আব্রাম নিঃসন্তান হওয়ায় উত্তরাধিকারী না থাকার বিষয়ে উদ্বেগ প্রকাশ করেছেন। ঈশ্বর আব্রামকে আশ্বাস দিয়ে সাড়া দেন যে তার একটি পুত্র হবে যে তার নিজের মাংস ও রক্ত হবে এবং তার বংশধররা আকাশের তারার মতো অসংখ্য হবে। আব্রাম ঈশ্বরের প্রতিশ্রুতি বিশ্বাস করে, এবং এটি তাকে ধার্মিকতা হিসাবে গণ্য করা হয়।</w:t>
      </w:r>
    </w:p>
    <w:p/>
    <w:p>
      <w:r xmlns:w="http://schemas.openxmlformats.org/wordprocessingml/2006/main">
        <w:t xml:space="preserve">অনুচ্ছেদ 2: জেনেসিস 15:7-16 এ অব্যাহত রেখে, ঈশ্বর আরও আশ্বাস দেন আব্রামকে তার এবং তার বংশধরদের সাথে তার চুক্তির বিষয়ে। তিনি আব্রামকে বলিদানের জন্য নির্দিষ্ট পশু আনতে নির্দেশ দেন। আব্রাম নৈবেদ্য প্রস্তুত করার সময়, শিকারী পাখিরা মৃতদেহের উপর নেমে আসে, কিন্তু সে তাদের তাড়িয়ে দেয়। পরে, যখন সূর্য অস্ত যায়, আব্রামের উপর গভীর ঘুম আসে যখন একটি ভয়ঙ্কর অন্ধকার তাকে ঢেকে ফেলে। তারপর ঈশ্বর আব্রামের কাছে প্রকাশ করেন যে তার বংশধররা চারশো বছর ধরে বিদেশী দেশে থাকবে কিন্তু তাকে আশ্বস্ত করে যে তারা প্রচুর সম্পত্তি নিয়ে বেরিয়ে আসবে।</w:t>
      </w:r>
    </w:p>
    <w:p/>
    <w:p>
      <w:r xmlns:w="http://schemas.openxmlformats.org/wordprocessingml/2006/main">
        <w:t xml:space="preserve">অনুচ্ছেদ 3: জেনেসিস 15:17-21-এ, ঈশ্বর আব্রামের সাথে পশু বলি জড়িত একটি প্রতীকী আচারের মাধ্যমে তাঁর চুক্তি স্থাপন করেন। তিনি প্রাণীদের বিভক্ত টুকরোগুলির মধ্যে একাকী একটি প্রথাগত অভ্যাস যা একটি শপথ বা চুক্তিকে নির্দেশ করে যা জমির উত্তরাধিকার সংক্রান্ত আব্রামের বংশধরদের প্রতি তাঁর প্রতিশ্রুতি পূরণ করার প্রতিশ্রুতি নির্দেশ করে। এই প্রতিশ্রুত ভূমির নির্দিষ্ট সীমানা মিশরের নদী (নীল নদ) থেকে ইউফ্রেটিস নদী পর্যন্ত বর্ণনা করা হয়েছে যেগুলি কানানে বসবাসকারী বিভিন্ন জাতিকে অন্তর্ভুক্ত করে।</w:t>
      </w:r>
    </w:p>
    <w:p/>
    <w:p>
      <w:r xmlns:w="http://schemas.openxmlformats.org/wordprocessingml/2006/main">
        <w:t xml:space="preserve">সংক্ষেপে:</w:t>
      </w:r>
    </w:p>
    <w:p>
      <w:r xmlns:w="http://schemas.openxmlformats.org/wordprocessingml/2006/main">
        <w:t xml:space="preserve">জেনেসিস 15 উপস্থাপন করে:</w:t>
      </w:r>
    </w:p>
    <w:p>
      <w:r xmlns:w="http://schemas.openxmlformats.org/wordprocessingml/2006/main">
        <w:t xml:space="preserve">ঈশ্বর আব্রামের প্রতি আশ্বাস এবং প্রতিশ্রুতিপূর্ণ পুরস্কার;</w:t>
      </w:r>
    </w:p>
    <w:p>
      <w:r xmlns:w="http://schemas.openxmlformats.org/wordprocessingml/2006/main">
        <w:t xml:space="preserve">উত্তরাধিকারী না থাকার বিষয়ে উদ্বেগ প্রকাশ করছেন আব্রাম;</w:t>
      </w:r>
    </w:p>
    <w:p>
      <w:r xmlns:w="http://schemas.openxmlformats.org/wordprocessingml/2006/main">
        <w:t xml:space="preserve">ঈশ্বর তাঁর অসংখ্য বংশধরের প্রতিশ্রুতি পুনর্ব্যক্ত করছেন;</w:t>
      </w:r>
    </w:p>
    <w:p>
      <w:r xmlns:w="http://schemas.openxmlformats.org/wordprocessingml/2006/main">
        <w:t xml:space="preserve">আব্রামের বিশ্বাস তাকে ধার্মিকতা হিসাবে কৃতিত্ব দেয়।</w:t>
      </w:r>
    </w:p>
    <w:p/>
    <w:p>
      <w:r xmlns:w="http://schemas.openxmlformats.org/wordprocessingml/2006/main">
        <w:t xml:space="preserve">ঈশ্বর আব্রামকে তার চুক্তির আশ্বাস দেন এবং তাকে বলিদানের নৈবেদ্য প্রস্তুত করার নির্দেশ দেন;</w:t>
      </w:r>
    </w:p>
    <w:p>
      <w:r xmlns:w="http://schemas.openxmlformats.org/wordprocessingml/2006/main">
        <w:t xml:space="preserve">মৃতদেহের উপর নেমে আসা শিকারী পাখি;</w:t>
      </w:r>
    </w:p>
    <w:p>
      <w:r xmlns:w="http://schemas.openxmlformats.org/wordprocessingml/2006/main">
        <w:t xml:space="preserve">ঈশ্বর প্রকাশ করেছেন যে আব্রামের বংশধররা চারশো বছর ধরে বিদেশী দেশে অপরিচিত থাকবে কিন্তু মহান সম্পত্তি নিয়ে বেরিয়ে আসবে।</w:t>
      </w:r>
    </w:p>
    <w:p/>
    <w:p>
      <w:r xmlns:w="http://schemas.openxmlformats.org/wordprocessingml/2006/main">
        <w:t xml:space="preserve">ঈশ্বর আব্রামের সাথে একটি প্রতীকী আচার-অনুষ্ঠানের মাধ্যমে পশু বলিদানের সাথে তার চুক্তি স্থাপন করছেন;</w:t>
      </w:r>
    </w:p>
    <w:p>
      <w:r xmlns:w="http://schemas.openxmlformats.org/wordprocessingml/2006/main">
        <w:t xml:space="preserve">মিশরের নদী থেকে ইউফ্রেটিস নদী পর্যন্ত বিভিন্ন জাতিকে বেষ্টন করে বর্ণিত প্রতিশ্রুত ভূমির নির্দিষ্ট সীমানা।</w:t>
      </w:r>
    </w:p>
    <w:p/>
    <w:p>
      <w:r xmlns:w="http://schemas.openxmlformats.org/wordprocessingml/2006/main">
        <w:t xml:space="preserve">এই অধ্যায়টি আব্রামের বর্তমান পরিস্থিতি সত্ত্বেও ঈশ্বরের প্রতিশ্রুতির উপর তার বিশ্বাস এবং আস্থার উপর জোর দেয়। এটি আব্রাম এবং তার বংশধরদের সাথে তাঁর চুক্তি পূর্ণ করার জন্য ঈশ্বরের প্রতিশ্রুতিকে তুলে ধরে। প্রতীকী আচারটি এই চুক্তির গাম্ভীর্য এবং স্থায়ীত্বকে আন্ডারস্কোর করে, ভবিষ্যত ঘটনাগুলির জন্য মঞ্চ স্থাপন করে যেখানে ঈশ্বর আব্রাহামের বংশের মাধ্যমে তাঁর প্রতিশ্রুতি পূরণ করেন।</w:t>
      </w:r>
    </w:p>
    <w:p/>
    <w:p>
      <w:r xmlns:w="http://schemas.openxmlformats.org/wordprocessingml/2006/main">
        <w:t xml:space="preserve">Genesis 15:1 এই ঘটনার পর প্রভুর বাণী অব্রামের কাছে দর্শনে এল, তিনি বললেন, 'ভয় পেও না অব্রাম, আমিই তোমার ঢাল এবং তোমার মহা পুরস্কার।</w:t>
      </w:r>
    </w:p>
    <w:p/>
    <w:p>
      <w:r xmlns:w="http://schemas.openxmlformats.org/wordprocessingml/2006/main">
        <w:t xml:space="preserve">যারা তাকে মান্য করে তাদের জন্য ঈশ্বর হল ঢাল এবং পুরস্কার।</w:t>
      </w:r>
    </w:p>
    <w:p/>
    <w:p>
      <w:r xmlns:w="http://schemas.openxmlformats.org/wordprocessingml/2006/main">
        <w:t xml:space="preserve">1: ঈশ্বরের আনুগত্য করা মহান পুরস্কার নিয়ে আসে।</w:t>
      </w:r>
    </w:p>
    <w:p/>
    <w:p>
      <w:r xmlns:w="http://schemas.openxmlformats.org/wordprocessingml/2006/main">
        <w:t xml:space="preserve">2: ঈশ্বর আমাদের রক্ষাকর্তা এবং প্রদানকারী.</w:t>
      </w:r>
    </w:p>
    <w:p/>
    <w:p>
      <w:r xmlns:w="http://schemas.openxmlformats.org/wordprocessingml/2006/main">
        <w:t xml:space="preserve">1: গীতসংহিতা 34:7 - সদাপ্রভুর ফেরেশতা তাদের চারপাশে শিবির স্থাপন করে যারা তাঁকে ভয় করে এবং তাদের উদ্ধার করে।</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Genesis 15:2 অব্রাম বললেন, হে প্রভু ঈশ্বর, আমি নিঃসন্তান হতে দেখে আমাকে কি দেবেন, আর আমার বাড়ির গৃহকর্তা হলেন দামেস্কের ইলীয়েজার?</w:t>
      </w:r>
    </w:p>
    <w:p/>
    <w:p>
      <w:r xmlns:w="http://schemas.openxmlformats.org/wordprocessingml/2006/main">
        <w:t xml:space="preserve">আব্রাম ঈশ্বরকে প্রশ্ন করে যে কেন তিনি তার সমস্ত প্রচেষ্টা সত্ত্বেও তাকে সন্তান দেননি।</w:t>
      </w:r>
    </w:p>
    <w:p/>
    <w:p>
      <w:r xmlns:w="http://schemas.openxmlformats.org/wordprocessingml/2006/main">
        <w:t xml:space="preserve">1: আমরা ঈশ্বরের সময় বিশ্বাস করতে পারি, এমনকি যখন এটি বোঝা কঠিন হয়।</w:t>
      </w:r>
    </w:p>
    <w:p/>
    <w:p>
      <w:r xmlns:w="http://schemas.openxmlformats.org/wordprocessingml/2006/main">
        <w:t xml:space="preserve">2: আমাদের প্রত্যেকের জন্য ঈশ্বরের একটি পরিকল্পনা আছে, এমনকি যখন তা অবিলম্বে দৃশ্যমান নাও হতে পারে।</w:t>
      </w:r>
    </w:p>
    <w:p/>
    <w:p>
      <w:r xmlns:w="http://schemas.openxmlformats.org/wordprocessingml/2006/main">
        <w:t xml:space="preserve">1: গালাতীয় 6:9 এবং আমরা ভাল করতে ক্লান্ত না হই: কারণ আমরা যদি অজ্ঞান না হই তবে যথাসময়ে আমরা ফসল কাটাব।</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Genesis 15:3 আর অব্রাম বললেন, দেখ, তুমি আমাকে কোন বীজ দাওনি; আর দেখ, আমার ঘরে জন্মানো একজন আমার উত্তরাধিকারী।</w:t>
      </w:r>
    </w:p>
    <w:p/>
    <w:p>
      <w:r xmlns:w="http://schemas.openxmlformats.org/wordprocessingml/2006/main">
        <w:t xml:space="preserve">ঈশ্বরের পুত্রের প্রতিশ্রুতিতে আব্রামের বিশ্বাস ঈশ্বরের দ্বারা পুনরায় নিশ্চিত করা হয়েছিল, যিনি তাকে প্রতিশ্রুতি দিয়েছিলেন যে পুত্র তার নিজের উত্তরাধিকারী হবে।</w:t>
      </w:r>
    </w:p>
    <w:p/>
    <w:p>
      <w:r xmlns:w="http://schemas.openxmlformats.org/wordprocessingml/2006/main">
        <w:t xml:space="preserve">1. ঈশ্বর কখনই তাঁর প্রতিশ্রুতি ত্যাগ করেন না এবং তাঁর বিশ্বস্ততা আব্রামের জীবনে স্পষ্ট।</w:t>
      </w:r>
    </w:p>
    <w:p/>
    <w:p>
      <w:r xmlns:w="http://schemas.openxmlformats.org/wordprocessingml/2006/main">
        <w:t xml:space="preserve">2. ঈশ্বরের প্রতিশ্রুতিতে বিশ্বাস করা, এমনকি যখন এটি অসম্ভব বলে মনে হয়, আমাদের আনন্দ এবং বিজয় এনে দেবে।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আমি তোমাকে আমার ধার্মিক ডান হাত দিয়ে রাখব।"</w:t>
      </w:r>
    </w:p>
    <w:p/>
    <w:p>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Genesis 15:4 আর দেখ, সদাপ্রভুর বাক্য তাহার কাছে আসিল, কহিল, ইনি তোমার উত্তরাধিকারী হইবে না; কিন্তু যে তোমার পেট থেকে বের হবে সে তোমার উত্তরাধিকারী হবে।</w:t>
      </w:r>
    </w:p>
    <w:p/>
    <w:p>
      <w:r xmlns:w="http://schemas.openxmlformats.org/wordprocessingml/2006/main">
        <w:t xml:space="preserve">প্রভু আব্রামের সাথে কথা বলেছিলেন, তাকে বলেছিলেন যে তার উত্তরাধিকারী হবেন তার দাস এলিয়েজার নয়, বরং তার নিজের পরিবারের কেউ হবেন।</w:t>
      </w:r>
    </w:p>
    <w:p/>
    <w:p>
      <w:r xmlns:w="http://schemas.openxmlformats.org/wordprocessingml/2006/main">
        <w:t xml:space="preserve">1. ঈশ্বরের পরিকল্পনা বিশ্বাস করা: ভবিষ্যত উত্তরাধিকারী ঈশ্বরের প্রতিশ্রুতির উপর নির্ভর করতে শেখা</w:t>
      </w:r>
    </w:p>
    <w:p/>
    <w:p>
      <w:r xmlns:w="http://schemas.openxmlformats.org/wordprocessingml/2006/main">
        <w:t xml:space="preserve">2. বিশ্বস্ত আনুগত্য: অনিশ্চয়তা সত্ত্বেও প্রভুর প্রতি আব্রামের প্রতিশ্রুতি</w:t>
      </w:r>
    </w:p>
    <w:p/>
    <w:p>
      <w:r xmlns:w="http://schemas.openxmlformats.org/wordprocessingml/2006/main">
        <w:t xml:space="preserve">1. রোমানস 4:13-17: ঈশ্বরের প্রতিশ্রুতিতে আব্রামের বিশ্বাস</w:t>
      </w:r>
    </w:p>
    <w:p/>
    <w:p>
      <w:r xmlns:w="http://schemas.openxmlformats.org/wordprocessingml/2006/main">
        <w:t xml:space="preserve">2. হিব্রু 11:8-10: ঈশ্বরের আহ্বানের প্রতি আব্রামের আনুগত্য</w:t>
      </w:r>
    </w:p>
    <w:p/>
    <w:p>
      <w:r xmlns:w="http://schemas.openxmlformats.org/wordprocessingml/2006/main">
        <w:t xml:space="preserve">Genesis 15:5 তারপর তিনি তাকে বাইরে নিয়ে এসে বললেন, এখন আকাশের দিকে তাকাও এবং তারাগুলিকে বল, যদি তুমি সেগুলিকে গণনা করতে পার, এবং তিনি তাকে বললেন, তোমার বংশও তাই হবে৷</w:t>
      </w:r>
    </w:p>
    <w:p/>
    <w:p>
      <w:r xmlns:w="http://schemas.openxmlformats.org/wordprocessingml/2006/main">
        <w:t xml:space="preserve">ঈশ্বরের প্রতিশ্রুতি আব্রামের অনেক বংশধর হবে।</w:t>
      </w:r>
    </w:p>
    <w:p/>
    <w:p>
      <w:r xmlns:w="http://schemas.openxmlformats.org/wordprocessingml/2006/main">
        <w:t xml:space="preserve">1: ঈশ্বর প্রতিশ্রুতি দিয়েছেন যে আমরা যদি তাঁর উপর ভরসা করি তবে তিনি আমাদেরকে প্রাচুর্য দিয়ে আশীর্বাদ করবেন।</w:t>
      </w:r>
    </w:p>
    <w:p/>
    <w:p>
      <w:r xmlns:w="http://schemas.openxmlformats.org/wordprocessingml/2006/main">
        <w:t xml:space="preserve">2: ঈশ্বর আমাদের আশা এবং শক্তির উৎস, প্রতিকূলতা যাই হোক না কেন।</w:t>
      </w:r>
    </w:p>
    <w:p/>
    <w:p>
      <w:r xmlns:w="http://schemas.openxmlformats.org/wordprocessingml/2006/main">
        <w:t xml:space="preserve">1: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Genesis 15:6 এবং তিনি সদাপ্রভুতে বিশ্বাস করলেন; এবং তিনি তা ধার্মিকতার জন্য তাঁর কাছে গণনা করলেন।</w:t>
      </w:r>
    </w:p>
    <w:p/>
    <w:p>
      <w:r xmlns:w="http://schemas.openxmlformats.org/wordprocessingml/2006/main">
        <w:t xml:space="preserve">আব্রাহাম প্রভুতে বিশ্বাস করেছিলেন এবং তার বিশ্বাসের কারণে তাকে ধার্মিক হিসাবে গণ্য করা হয়েছিল।</w:t>
      </w:r>
    </w:p>
    <w:p/>
    <w:p>
      <w:r xmlns:w="http://schemas.openxmlformats.org/wordprocessingml/2006/main">
        <w:t xml:space="preserve">1. বিশ্বাসের শক্তি - কিভাবে প্রভুর উপর আব্রাহামের বিশ্বাস তাকে ঈশ্বরের চোখে সঠিক অবস্থান দিয়েছে।</w:t>
      </w:r>
    </w:p>
    <w:p/>
    <w:p>
      <w:r xmlns:w="http://schemas.openxmlformats.org/wordprocessingml/2006/main">
        <w:t xml:space="preserve">2. বিশ্বাসের মাধ্যমে ধার্মিকতা - যারা তাঁর উপর আস্থা রাখে প্রভু তাদের পুরস্কৃত করেন।</w:t>
      </w:r>
    </w:p>
    <w:p/>
    <w:p>
      <w:r xmlns:w="http://schemas.openxmlformats.org/wordprocessingml/2006/main">
        <w:t xml:space="preserve">1. রোমানস 4:3-5 - শাস্ত্র কি বলে? "আব্রাহাম ঈশ্বরকে বিশ্বাস করেছিলেন, এবং এটি তাঁর কাছে ধার্মিকতা হিসাবে গণ্য হয়েছিল।"</w:t>
      </w:r>
    </w:p>
    <w:p/>
    <w:p>
      <w:r xmlns:w="http://schemas.openxmlformats.org/wordprocessingml/2006/main">
        <w:t xml:space="preserve">2. গালাতীয় 3:6 - ঠিক যেমন আব্রাহাম "ঈশ্বরকে বিশ্বাস করেছিলেন, এবং এটি তাঁর কাছে ধার্মিকতা হিসাবে গণ্য হয়েছিল," তাই বুঝতে হবে যে যারা বিশ্বাস করে তারা আব্রাহামের সন্তান।</w:t>
      </w:r>
    </w:p>
    <w:p/>
    <w:p>
      <w:r xmlns:w="http://schemas.openxmlformats.org/wordprocessingml/2006/main">
        <w:t xml:space="preserve">Genesis 15:7 তখন তিনি তাঁকে বললেন, আমিই সেই সদাপ্রভু যে তোমাকে কল্‌দীয়দের ঊর থেকে বের করে এনেছি, যেন তোমাকে এই দেশটা দিতে পারি।</w:t>
      </w:r>
    </w:p>
    <w:p/>
    <w:p>
      <w:r xmlns:w="http://schemas.openxmlformats.org/wordprocessingml/2006/main">
        <w:t xml:space="preserve">ঈশ্বর আব্রাহামকে ইস্রায়েলের দেশ দেওয়ার জন্য একটি চুক্তি করেছিলেন।</w:t>
      </w:r>
    </w:p>
    <w:p/>
    <w:p>
      <w:r xmlns:w="http://schemas.openxmlformats.org/wordprocessingml/2006/main">
        <w:t xml:space="preserve">1: ঈশ্বরের প্রতিশ্রুতি কখনও ব্যর্থ হয় না - আব্রাহামের প্রতি তাঁর প্রতিশ্রুতি পূরণে ঈশ্বরের বিশ্বস্ততার দিকে তাকানো।</w:t>
      </w:r>
    </w:p>
    <w:p/>
    <w:p>
      <w:r xmlns:w="http://schemas.openxmlformats.org/wordprocessingml/2006/main">
        <w:t xml:space="preserve">2: উর থেকে ইস্রায়েল - উর থেকে ইস্রায়েলের প্রতিশ্রুত দেশে আব্রাহামের যাত্রা পরীক্ষা করা।</w:t>
      </w:r>
    </w:p>
    <w:p/>
    <w:p>
      <w:r xmlns:w="http://schemas.openxmlformats.org/wordprocessingml/2006/main">
        <w:t xml:space="preserve">1: রোমানস 4:13-17 - ঈশ্বরের প্রতিশ্রুতিতে আব্রাহামের বিশ্বাস।</w:t>
      </w:r>
    </w:p>
    <w:p/>
    <w:p>
      <w:r xmlns:w="http://schemas.openxmlformats.org/wordprocessingml/2006/main">
        <w:t xml:space="preserve">2: হিব্রু 11:8-10 - আব্রাহামের বিশ্বাসের যাত্রা।</w:t>
      </w:r>
    </w:p>
    <w:p/>
    <w:p>
      <w:r xmlns:w="http://schemas.openxmlformats.org/wordprocessingml/2006/main">
        <w:t xml:space="preserve">Genesis 15:8 আর তিনি বললেন, হে প্রভু ঈশ্বর, আমি কোথায় জানব যে আমি এর উত্তরাধিকারী হব?</w:t>
      </w:r>
    </w:p>
    <w:p/>
    <w:p>
      <w:r xmlns:w="http://schemas.openxmlformats.org/wordprocessingml/2006/main">
        <w:t xml:space="preserve">আব্রাহামের কাছে ঈশ্বরের জমির প্রতিশ্রুতি নিশ্চিত করা হয়েছে।</w:t>
      </w:r>
    </w:p>
    <w:p/>
    <w:p>
      <w:r xmlns:w="http://schemas.openxmlformats.org/wordprocessingml/2006/main">
        <w:t xml:space="preserve">1: আমরা ঈশ্বরের প্রতিশ্রুতির উপর আস্থা রাখতে পারি, কারণ তিনি বিশ্বস্ত এবং কখনও আমাদের পরিত্যাগ করবেন না।</w:t>
      </w:r>
    </w:p>
    <w:p/>
    <w:p>
      <w:r xmlns:w="http://schemas.openxmlformats.org/wordprocessingml/2006/main">
        <w:t xml:space="preserve">2: ঈশ্বর আমাদের আশার একটি দর্শন দেন যা আমরা বিশ্বাস করতে পারি এবং নির্ভর করতে পারি।</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ভবিষ্যত ও আশা দেওয়ার জন্য।</w:t>
      </w:r>
    </w:p>
    <w:p/>
    <w:p>
      <w:r xmlns:w="http://schemas.openxmlformats.org/wordprocessingml/2006/main">
        <w:t xml:space="preserve">2: হিব্রু 11:6 - এবং বিশ্বাস ব্যতীত তাকে খুশি করা অসম্ভব, কারণ যে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Genesis 15:9 তখন তিনি তাকে বললেন, আমার জন্য তিন বছরের একটি গাভী, তিন বছরের একটি ছাগল, তিন বছরের একটি মেষ, একটি কবুতর এবং একটি কবুতর নিয়ে নাও৷</w:t>
      </w:r>
    </w:p>
    <w:p/>
    <w:p>
      <w:r xmlns:w="http://schemas.openxmlformats.org/wordprocessingml/2006/main">
        <w:t xml:space="preserve">ঈশ্বর আব্রামকে একটি বলি আনতে আদেশ দেন: একটি তিন বছরের গাভী, একটি তিন বছরের ছাগল, একটি তিন বছরের মেষ, একটি ঘুঘু এবং একটি কবুতর।</w:t>
      </w:r>
    </w:p>
    <w:p/>
    <w:p>
      <w:r xmlns:w="http://schemas.openxmlformats.org/wordprocessingml/2006/main">
        <w:t xml:space="preserve">1. ঈশ্বরের প্রতি বিশ্বাস এবং আনুগত্য প্রদর্শনের উপায় হিসাবে বলিদানের গুরুত্ব।</w:t>
      </w:r>
    </w:p>
    <w:p/>
    <w:p>
      <w:r xmlns:w="http://schemas.openxmlformats.org/wordprocessingml/2006/main">
        <w:t xml:space="preserve">2. সম্পদের বিশাল প্রদর্শনের উপর বিশ্বাসের একটি নম্র প্রস্তাব গ্রহণ করার জন্য ঈশ্বরের ইচ্ছা।</w:t>
      </w:r>
    </w:p>
    <w:p/>
    <w:p>
      <w:r xmlns:w="http://schemas.openxmlformats.org/wordprocessingml/2006/main">
        <w:t xml:space="preserve">1. হিব্রু 11:17-19 - বিশ্বাসের দ্বারা আব্রাহাম, যখন ঈশ্বর তাকে পরীক্ষা করেছিলেন, তখন ইজহাককে একটি বলি হিসেবে নিবেদন করেছিলেন। যে প্রতিশ্রুতি গ্রহণ করেছিল সে তার একমাত্র পুত্রকে বলি দিতে চলেছে।</w:t>
      </w:r>
    </w:p>
    <w:p/>
    <w:p>
      <w:r xmlns:w="http://schemas.openxmlformats.org/wordprocessingml/2006/main">
        <w:t xml:space="preserve">2. হিতোপদেশ 21:3 - যা সঠিক এবং ন্যায্য তা করা প্রভুর কাছে বলিদানের চেয়ে বেশি গ্রহণযোগ্য।</w:t>
      </w:r>
    </w:p>
    <w:p/>
    <w:p>
      <w:r xmlns:w="http://schemas.openxmlformats.org/wordprocessingml/2006/main">
        <w:t xml:space="preserve">Genesis 15:10 এবং তিনি এই সমস্ত তাঁর কাছে নিয়ে গেলেন এবং তাদের মধ্যে ভাগ করলেন এবং প্রতিটি টুকরো একে অপরের বিরুদ্ধে রাখলেন: কিন্তু পাখিরা তাকে ভাগ করল না।</w:t>
      </w:r>
    </w:p>
    <w:p/>
    <w:p>
      <w:r xmlns:w="http://schemas.openxmlformats.org/wordprocessingml/2006/main">
        <w:t xml:space="preserve">আব্রাম ঈশ্বরের উদ্দেশে বলি উৎসর্গ করেছিলেন, তাদের মাঝে ভাগ করেছিলেন কিন্তু পাখিদের ভাগ করেননি।</w:t>
      </w:r>
    </w:p>
    <w:p/>
    <w:p>
      <w:r xmlns:w="http://schemas.openxmlformats.org/wordprocessingml/2006/main">
        <w:t xml:space="preserve">1. বিশ্বাসের শক্তি - ঈশ্বরকে বিশ্বাস করা এমনকি যখন এটির কোন মানে হয় না</w:t>
      </w:r>
    </w:p>
    <w:p/>
    <w:p>
      <w:r xmlns:w="http://schemas.openxmlformats.org/wordprocessingml/2006/main">
        <w:t xml:space="preserve">2. আনুগত্যের গুরুত্ব - ঈশ্বরের আদেশগুলি অস্পষ্ট হলেও অনুসরণ করা</w:t>
      </w:r>
    </w:p>
    <w:p/>
    <w:p>
      <w:r xmlns:w="http://schemas.openxmlformats.org/wordprocessingml/2006/main">
        <w:t xml:space="preserve">1. হিব্রু 11:1 - এখন বিশ্বাস হল প্রত্যাশিত জিনিসগুলির নিশ্চয়তা, যা দেখা যায় না তার প্রত্যয়৷</w:t>
      </w:r>
    </w:p>
    <w:p/>
    <w:p>
      <w:r xmlns:w="http://schemas.openxmlformats.org/wordprocessingml/2006/main">
        <w:t xml:space="preserve">2. 1 জন 2:3-4 - এবং এর দ্বারা আমরা জানি যে আমরা তাঁকে জানতে পেরেছি, যদি আমরা তাঁর আদেশ পালন করি। যে বলে আমি তাকে জানি কিন্তু তার আদেশ পালন করে না সে মিথ্যাবাদী এবং সত্য তার মধ্যে নেই।</w:t>
      </w:r>
    </w:p>
    <w:p/>
    <w:p>
      <w:r xmlns:w="http://schemas.openxmlformats.org/wordprocessingml/2006/main">
        <w:t xml:space="preserve">Genesis 15:11 এবং যখন পাখীগুলি মৃতদেহের উপর নেমে এল, আব্রাম তাদের তাড়িয়ে দিলেন।</w:t>
      </w:r>
    </w:p>
    <w:p/>
    <w:p>
      <w:r xmlns:w="http://schemas.openxmlformats.org/wordprocessingml/2006/main">
        <w:t xml:space="preserve">আব্রাম মৃত শব খেতে আসা পাখিদের তাড়িয়ে দিয়েছিলেন।</w:t>
      </w:r>
    </w:p>
    <w:p/>
    <w:p>
      <w:r xmlns:w="http://schemas.openxmlformats.org/wordprocessingml/2006/main">
        <w:t xml:space="preserve">1. ঈশ্বর আমাদের ক্ষতি থেকে রক্ষা করবেন যেমন তিনি আব্রামের সাথে করেছিলেন।</w:t>
      </w:r>
    </w:p>
    <w:p/>
    <w:p>
      <w:r xmlns:w="http://schemas.openxmlformats.org/wordprocessingml/2006/main">
        <w:t xml:space="preserve">2. আমরা আমাদের জন্য সরবরাহ করার জন্য প্রভুর উপর আস্থা রাখতে পারি।</w:t>
      </w:r>
    </w:p>
    <w:p/>
    <w:p>
      <w:r xmlns:w="http://schemas.openxmlformats.org/wordprocessingml/2006/main">
        <w:t xml:space="preserve">1. গীতসংহিতা 91:3-4 - "নিশ্চয়ই তিনি তোমাকে পাখির ফাঁদ থেকে এবং মারাত্মক মহামারী থেকে রক্ষা করবেন। তিনি তোমাকে তার পালক দিয়ে ঢেকে দেবেন, এবং তার পাখার নীচে তুমি আশ্রয় পাবে; তার বিশ্বস্ততা হবে তোমার ঢাল এবং প্রাচীর। "</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Genesis 15:12 যখন সূর্য ডুবে যাচ্ছিল, তখন অব্রামের উপর গভীর ঘুম হল; এবং, দেখ, মহা অন্ধকারের আতঙ্ক তার উপর পড়ল।</w:t>
      </w:r>
    </w:p>
    <w:p/>
    <w:p>
      <w:r xmlns:w="http://schemas.openxmlformats.org/wordprocessingml/2006/main">
        <w:t xml:space="preserve">আব্রাম গভীর ঘুম এবং গভীর অন্ধকারের ভয়াবহতা অনুভব করেছিলেন।</w:t>
      </w:r>
    </w:p>
    <w:p/>
    <w:p>
      <w:r xmlns:w="http://schemas.openxmlformats.org/wordprocessingml/2006/main">
        <w:t xml:space="preserve">1: ঈশ্বরের প্রতি আমাদের বিশ্বাস আমাদেরকে অন্ধকারতম সময়েও বহন করতে পারে।</w:t>
      </w:r>
    </w:p>
    <w:p/>
    <w:p>
      <w:r xmlns:w="http://schemas.openxmlformats.org/wordprocessingml/2006/main">
        <w:t xml:space="preserve">2: আমরা আমাদের মহান দুর্দশা এবং ভয়ের সময়ে ঈশ্বরের উপর ভরসা করতে পারি।</w:t>
      </w:r>
    </w:p>
    <w:p/>
    <w:p>
      <w:r xmlns:w="http://schemas.openxmlformats.org/wordprocessingml/2006/main">
        <w:t xml:space="preserve">1: 1 জন 4:18 "প্রেমে কোন ভয় নেই; কিন্তু নিখুঁত প্রেম ভয় দূর করে..."</w:t>
      </w:r>
    </w:p>
    <w:p/>
    <w:p>
      <w:r xmlns:w="http://schemas.openxmlformats.org/wordprocessingml/2006/main">
        <w:t xml:space="preserve">2: ফিলিপীয় 4:6-7 "কোন বিষয়ে উদ্বিগ্ন হবেন না, তবে সমস্ত কিছুতে প্রার্থনা ও বিনতি দ্বারা ধন্যবাদ সহকারে আপনার অনুরোধগুলি ঈশ্বরের কাছে প্রকাশ করা হোক। এবং ঈশ্বরের শান্তি, যা সমস্ত বোধগম্যতা অতিক্রম করে, আপনার হৃদয়কে রক্ষা করবে এবং খ্রীষ্ট যীশুতে তোমার মন।"</w:t>
      </w:r>
    </w:p>
    <w:p/>
    <w:p>
      <w:r xmlns:w="http://schemas.openxmlformats.org/wordprocessingml/2006/main">
        <w:t xml:space="preserve">Genesis 15:13 এবং তিনি আব্রামকে বললেন, নিশ্চিতভাবে জেনে রাখ যে, তোমার বংশ তাদের নয় এমন একটি দেশে বিদেশী হবে এবং তাদের সেবা করবে; তারা তাদের চারশো বছর ধরে কষ্ট দেবে।</w:t>
      </w:r>
    </w:p>
    <w:p/>
    <w:p>
      <w:r xmlns:w="http://schemas.openxmlformats.org/wordprocessingml/2006/main">
        <w:t xml:space="preserve">ঈশ্বর আব্রামকে জানান যে তার বংশধররা 400 বছর ধরে বিদেশী জাতি দ্বারা নিপীড়িত হবে।</w:t>
      </w:r>
    </w:p>
    <w:p/>
    <w:p>
      <w:r xmlns:w="http://schemas.openxmlformats.org/wordprocessingml/2006/main">
        <w:t xml:space="preserve">1. বিশ্বাসের শক্তি: কীভাবে ঈশ্বরের বাক্য আমাদের প্রতিদ্বন্দ্বিতা কাটিয়ে উঠতে সাহায্য করতে পারে</w:t>
      </w:r>
    </w:p>
    <w:p/>
    <w:p>
      <w:r xmlns:w="http://schemas.openxmlformats.org/wordprocessingml/2006/main">
        <w:t xml:space="preserve">2. ধৈর্যশীল পরীক্ষা এবং ক্লেশ: অধ্যবসায়ের শক্তি</w:t>
      </w:r>
    </w:p>
    <w:p/>
    <w:p>
      <w:r xmlns:w="http://schemas.openxmlformats.org/wordprocessingml/2006/main">
        <w:t xml:space="preserve">1. গীতসংহিতা 34:19 - "ধার্ম্মিকদের অনেক কষ্ট, কিন্তু প্রভু তাকে সেগুলি থেকে উদ্ধার করেন"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Genesis 15:14 এবং সেই জাতি, যাকে তারা সেবা করবে, আমি বিচার করব: এবং পরে তারা প্রচুর পরিমাণে বেরিয়ে আসবে।</w:t>
      </w:r>
    </w:p>
    <w:p/>
    <w:p>
      <w:r xmlns:w="http://schemas.openxmlformats.org/wordprocessingml/2006/main">
        <w:t xml:space="preserve">ইস্রায়েলীয়রা যে জাতিকে সেবা করে ঈশ্বর সেই জাতির বিচার করবেন এবং তারা চলে গেলে তাদেরকে প্রচুর সম্পদ দিয়ে পুরস্কৃত করবেন।</w:t>
      </w:r>
    </w:p>
    <w:p/>
    <w:p>
      <w:r xmlns:w="http://schemas.openxmlformats.org/wordprocessingml/2006/main">
        <w:t xml:space="preserve">1: যারা বিশ্বস্তভাবে তাঁর সেবা করে তাদের জন্য ঈশ্বরের মহান সম্পদের প্রতিশ্রুতি।</w:t>
      </w:r>
    </w:p>
    <w:p/>
    <w:p>
      <w:r xmlns:w="http://schemas.openxmlformats.org/wordprocessingml/2006/main">
        <w:t xml:space="preserve">2: যারা তাঁর আনুগত্য করে তাদের জন্য ঈশ্বরের ন্যায়বিচার এবং পুরস্কার।</w:t>
      </w:r>
    </w:p>
    <w:p/>
    <w:p>
      <w:r xmlns:w="http://schemas.openxmlformats.org/wordprocessingml/2006/main">
        <w:t xml:space="preserve">1: ম্যাথু 6:33 - প্রথমে ঈশ্বরের রাজ্যের সন্ধান করুন এবং এই সমস্ত জিনিস আপনার কাছে যোগ করা হবে।</w:t>
      </w:r>
    </w:p>
    <w:p/>
    <w:p>
      <w:r xmlns:w="http://schemas.openxmlformats.org/wordprocessingml/2006/main">
        <w:t xml:space="preserve">2: Deuteronomy 28:1-14 - যারা ঈশ্বরের আদেশ পালন করে তাদের জন্য প্রতিশ্রুত আশীর্বাদ।</w:t>
      </w:r>
    </w:p>
    <w:p/>
    <w:p>
      <w:r xmlns:w="http://schemas.openxmlformats.org/wordprocessingml/2006/main">
        <w:t xml:space="preserve">Genesis 15:15 আর তুমি শান্তিতে তোমার পূর্বপুরুষদের কাছে যাবে; তোমাকে বৃদ্ধ বয়সে কবর দেওয়া হবে।</w:t>
      </w:r>
    </w:p>
    <w:p/>
    <w:p>
      <w:r xmlns:w="http://schemas.openxmlformats.org/wordprocessingml/2006/main">
        <w:t xml:space="preserve">ঈশ্বর আব্রাহামকে প্রতিশ্রুতি দেন যে তিনি বৃদ্ধ বয়সে শান্তিতে মারা যাবেন এবং তাকে সমাহিত করা হবে।</w:t>
      </w:r>
    </w:p>
    <w:p/>
    <w:p>
      <w:r xmlns:w="http://schemas.openxmlformats.org/wordprocessingml/2006/main">
        <w:t xml:space="preserve">1. "আব্রাহিমের শান্তিপূর্ণ মৃত্যু: ঈশ্বরের সান্ত্বনা চুক্তি"।</w:t>
      </w:r>
    </w:p>
    <w:p/>
    <w:p>
      <w:r xmlns:w="http://schemas.openxmlformats.org/wordprocessingml/2006/main">
        <w:t xml:space="preserve">2. "দীর্ঘায়ুর আশীর্বাদ: বিশ্বস্ততার জীবন যাপন"।</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হিব্রু 11:13-16 - এরা সকলেই বিশ্বাসে মারা গিয়েছিল, প্রতিশ্রুতি না পেয়ে, কিন্তু তাদের দূর থেকে দেখেছিল, এবং তাদের প্রতি প্ররোচিত হয়েছিল, এবং তাদের আলিঙ্গন করেছিল এবং স্বীকার করেছিল যে তারা পৃথিবীতে অপরিচিত এবং তীর্থযাত্রী ছিল। কারণ যারা এই ধরনের কথা বলে তারা স্পষ্টভাবে ঘোষণা করে যে তারা একটি দেশ চাইছে। এবং সত্যিই, যদি তারা সেই দেশটির কথা মনে রাখত যেখান থেকে তারা বেরিয়ে এসেছিল, তারা হয়তো ফিরে আসার সুযোগ পেত। কিন্তু এখন তারা একটি ভাল দেশ চায়, অর্থাৎ একটি স্বর্গীয়: তাই ঈশ্বর তাদের ঈশ্বর বলতে লজ্জিত হন না, কারণ তিনি তাদের জন্য একটি শহর প্রস্তুত করেছেন৷</w:t>
      </w:r>
    </w:p>
    <w:p/>
    <w:p>
      <w:r xmlns:w="http://schemas.openxmlformats.org/wordprocessingml/2006/main">
        <w:t xml:space="preserve">Genesis 15:16 কিন্তু চতুর্থ প্রজন্মে তারা আবার এখানে আসবে, কারণ ইমোরীয়দের অন্যায় এখনও পূর্ণ হয়নি।</w:t>
      </w:r>
    </w:p>
    <w:p/>
    <w:p>
      <w:r xmlns:w="http://schemas.openxmlformats.org/wordprocessingml/2006/main">
        <w:t xml:space="preserve">ঈশ্বর আব্রামকে সতর্ক করেন যে ইমোরীয়দের অন্যায় এখনও তার সম্পূর্ণ পরিমাপে পৌঁছেনি এবং আব্রামের বংশধরেরা প্রতিশ্রুত জমি পুনরুদ্ধার না করা পর্যন্ত এটি চার প্রজন্ম হবে।</w:t>
      </w:r>
    </w:p>
    <w:p/>
    <w:p>
      <w:r xmlns:w="http://schemas.openxmlformats.org/wordprocessingml/2006/main">
        <w:t xml:space="preserve">1. "ঈশ্বরের ধৈর্য এবং ক্ষমা: জেনেসিস 15:16 থেকে একটি পাঠ"</w:t>
      </w:r>
    </w:p>
    <w:p/>
    <w:p>
      <w:r xmlns:w="http://schemas.openxmlformats.org/wordprocessingml/2006/main">
        <w:t xml:space="preserve">2. "পাপের পরিণতি: জেনেসিস 15:16-এ আমোরিটদের একটি অধ্যয়ন"</w:t>
      </w:r>
    </w:p>
    <w:p/>
    <w:p>
      <w:r xmlns:w="http://schemas.openxmlformats.org/wordprocessingml/2006/main">
        <w:t xml:space="preserve">1. Jeremiah 5:25 - "তোমার অন্যায়গুলো এই জিনিসগুলোকে ফিরিয়ে দিয়েছে, আর তোমার পাপগুলো তোমার কাছ থেকে ভালো জিনিসগুলো বন্ধ করে দিয়েছে।"</w:t>
      </w:r>
    </w:p>
    <w:p/>
    <w:p>
      <w:r xmlns:w="http://schemas.openxmlformats.org/wordprocessingml/2006/main">
        <w:t xml:space="preserve">2. হিতোপদেশ 11:21 - "যদিও হাতে হাত মিলিত হয়, তবে দুষ্টরা শাস্তির বাইরে থাকবে না: কিন্তু ধার্মিকদের বীজ বিতরণ করা হবে।"</w:t>
      </w:r>
    </w:p>
    <w:p/>
    <w:p>
      <w:r xmlns:w="http://schemas.openxmlformats.org/wordprocessingml/2006/main">
        <w:t xml:space="preserve">Genesis 15:17 আর এমন হল যে, যখন সূর্য ডুবে গেল এবং অন্ধকার হয়ে গেল, তখন দেখ, একটা ধূমপান করা চুল্লি এবং একটা জ্বলন্ত প্রদীপ সেই টুকরোগুলোর মধ্য দিয়ে চলে গেল।</w:t>
      </w:r>
    </w:p>
    <w:p/>
    <w:p>
      <w:r xmlns:w="http://schemas.openxmlformats.org/wordprocessingml/2006/main">
        <w:t xml:space="preserve">আব্রামের সাথে ঈশ্বরের চুক্তি একটি ধূমপান চুল্লি এবং একটি জ্বলন্ত বাতি দিয়ে সীলমোহর করা হয়েছিল।</w:t>
      </w:r>
    </w:p>
    <w:p/>
    <w:p>
      <w:r xmlns:w="http://schemas.openxmlformats.org/wordprocessingml/2006/main">
        <w:t xml:space="preserve">1: আমাদের সাথে ঈশ্বরের চুক্তি তাঁর ভালবাসা এবং বিশ্বস্ততার দ্বারা সীলমোহর করা হয়েছে৷</w:t>
      </w:r>
    </w:p>
    <w:p/>
    <w:p>
      <w:r xmlns:w="http://schemas.openxmlformats.org/wordprocessingml/2006/main">
        <w:t xml:space="preserve">2: ঈশ্বরের প্রতিশ্রুতি তাঁর অবিচল প্রতিশ্রুতির মাধ্যমে পূর্ণ হয়।</w:t>
      </w:r>
    </w:p>
    <w:p/>
    <w:p>
      <w:r xmlns:w="http://schemas.openxmlformats.org/wordprocessingml/2006/main">
        <w:t xml:space="preserve">1: Jeremiah 31:33-34 "আমি তাদের মধ্যে আমার আইন স্থাপন করব, এবং আমি তাদের হৃদয়ে তা লিখব। এবং আমি তাদের ঈশ্বর হব, এবং তারা আমার লোক হবে। এবং প্রত্যেকে তার প্রতিবেশীকে আর শিক্ষা দেবে না এবং প্রত্যেকে আপন আপন ভাই বলিয়াছে, প্রভুকে জানিও, কারণ তাহারা সকলেই আমাকে চিনবে, ক্ষুদ্র থেকে বড় পর্যন্ত।</w:t>
      </w:r>
    </w:p>
    <w:p/>
    <w:p>
      <w:r xmlns:w="http://schemas.openxmlformats.org/wordprocessingml/2006/main">
        <w:t xml:space="preserve">2: হিব্রুজ 6:17-18 তাই ঈশ্বর যখন প্রতিশ্রুতির উত্তরাধিকারীদের কাছে তাঁর উদ্দেশ্যের অপরিবর্তনীয় চরিত্রকে আরও দৃঢ়ভাবে দেখাতে চেয়েছিলেন, তখন তিনি শপথের সাথে এর গ্যারান্টি দিয়েছিলেন, যাতে দুটি অপরিবর্তনীয় জিনিস দ্বারা, যাতে ঈশ্বরের পক্ষে এটি অসম্ভব। মিথ্যা বলার জন্য, আমরা যারা আশ্রয়ের জন্য পালিয়ে এসেছি আমাদের সামনে রাখা আশাকে দৃঢ়ভাবে ধরে রাখার জন্য শক্তিশালী উত্সাহ থাকতে পারে।</w:t>
      </w:r>
    </w:p>
    <w:p/>
    <w:p>
      <w:r xmlns:w="http://schemas.openxmlformats.org/wordprocessingml/2006/main">
        <w:t xml:space="preserve">Genesis 15:18 সেই দিনেই সদাপ্রভু অব্রামের সঙ্গে এই চুক্তি করলেন যে, তোমার বংশকে আমি এই দেশ মিশরের নদী থেকে ইউফ্রেটিস নদী পর্যন্ত দিয়েছি।</w:t>
      </w:r>
    </w:p>
    <w:p/>
    <w:p>
      <w:r xmlns:w="http://schemas.openxmlformats.org/wordprocessingml/2006/main">
        <w:t xml:space="preserve">ঈশ্বর আব্রামের সাথে মিশরের নদী থেকে ইউফ্রেটিস নদী পর্যন্ত ভূমি তার বংশধরদের দেওয়ার জন্য একটি চুক্তি করেছিলেন।</w:t>
      </w:r>
    </w:p>
    <w:p/>
    <w:p>
      <w:r xmlns:w="http://schemas.openxmlformats.org/wordprocessingml/2006/main">
        <w:t xml:space="preserve">1. ঈশ্বরের প্রতিশ্রুতি শর্তহীন এবং অব্যর্থ</w:t>
      </w:r>
    </w:p>
    <w:p/>
    <w:p>
      <w:r xmlns:w="http://schemas.openxmlformats.org/wordprocessingml/2006/main">
        <w:t xml:space="preserve">2. আশীর্বাদ এবং উত্তরাধিকার একটি চুক্তি</w:t>
      </w:r>
    </w:p>
    <w:p/>
    <w:p>
      <w:r xmlns:w="http://schemas.openxmlformats.org/wordprocessingml/2006/main">
        <w:t xml:space="preserve">1. রোমানস 4:13-16 - কারণ যে প্রতিশ্রুতি তিনি জগতের উত্তরাধিকারী হবেন তা আব্রাহাম বা তাঁর বংশের কাছে আইনের মাধ্যমে নয়, বরং বিশ্বাসের ধার্মিকতার মাধ্যমে হয়েছিল।</w:t>
      </w:r>
    </w:p>
    <w:p/>
    <w:p>
      <w:r xmlns:w="http://schemas.openxmlformats.org/wordprocessingml/2006/main">
        <w:t xml:space="preserve">2. ইফিসিয়ানস 2:11-13 - অতএব মনে রাখবেন যে, আপনি, একসময় দেহে অজাতীয়রা যাদেরকে সুন্নত না বলা হয় যাকে বলা হয় হাতের দ্বারা মাংসে করা সুন্নত যে সেই সময়ে আপনি খ্রীষ্ট ছাড়া ছিলেন, কমনওয়েলথ থেকে বিদেশী ছিলেন৷ ইস্রায়েল এবং প্রতিশ্রুতি চুক্তি থেকে অপরিচিত, কোন আশা নেই এবং পৃথিবীতে ঈশ্বর ছাড়া.</w:t>
      </w:r>
    </w:p>
    <w:p/>
    <w:p>
      <w:r xmlns:w="http://schemas.openxmlformats.org/wordprocessingml/2006/main">
        <w:t xml:space="preserve">Genesis 15:19 কেনীয়রা, কেনিজীয়রা এবং কদমোনীয়রা,</w:t>
      </w:r>
    </w:p>
    <w:p/>
    <w:p>
      <w:r xmlns:w="http://schemas.openxmlformats.org/wordprocessingml/2006/main">
        <w:t xml:space="preserve">আব্রামের কাছে ঈশ্বরের প্রতিশ্রুতি যে তিনি তার বংশধরদেরকে কেনান দেশ দেবেন তা জেনেসিস 15:19 এ পুনঃনিশ্চিত করা হয়েছিল।</w:t>
      </w:r>
    </w:p>
    <w:p/>
    <w:p>
      <w:r xmlns:w="http://schemas.openxmlformats.org/wordprocessingml/2006/main">
        <w:t xml:space="preserve">1. ঈশ্বর বিশ্বস্ত আমরা তাঁর প্রতিশ্রুতি পূরণের জন্য তাঁর উপর নির্ভর করতে পারি</w:t>
      </w:r>
    </w:p>
    <w:p/>
    <w:p>
      <w:r xmlns:w="http://schemas.openxmlformats.org/wordprocessingml/2006/main">
        <w:t xml:space="preserve">2. ঈশ্বর উদার তিনি আমাদের প্রাপ্যের চেয়ে বেশি দিয়ে আশীর্বাদ করেন</w:t>
      </w:r>
    </w:p>
    <w:p/>
    <w:p>
      <w:r xmlns:w="http://schemas.openxmlformats.org/wordprocessingml/2006/main">
        <w:t xml:space="preserve">1. হিব্রুজ 10:23 আসুন আমরা যে আশাকে দৃঢ়ভাবে দাবি করি তার প্রতি অটলভাবে ধরে রাখি, কারণ যিনি প্রতিশ্রুতি দিয়েছেন তিনি বিশ্বস্ত।</w:t>
      </w:r>
    </w:p>
    <w:p/>
    <w:p>
      <w:r xmlns:w="http://schemas.openxmlformats.org/wordprocessingml/2006/main">
        <w:t xml:space="preserve">2. রোমানস 8:32 যিনি তাঁর নিজের পুত্রকে রেহাই দেননি, কিন্তু আমাদের সকলের জন্য তাঁকে বিসর্জন দিয়েছেন, তিনি কীভাবে তাঁর সাথে সদয়ভাবে আমাদের সব কিছু দেবেন না?</w:t>
      </w:r>
    </w:p>
    <w:p/>
    <w:p>
      <w:r xmlns:w="http://schemas.openxmlformats.org/wordprocessingml/2006/main">
        <w:t xml:space="preserve">Genesis 15:20 এবং হিট্টীয়, পরিজ্জীয় এবং রেফাইম,</w:t>
      </w:r>
    </w:p>
    <w:p/>
    <w:p>
      <w:r xmlns:w="http://schemas.openxmlformats.org/wordprocessingml/2006/main">
        <w:t xml:space="preserve">ঈশ্বরের মনোনীত লোকেদের প্রতিশ্রুতি দেওয়া হয়েছিল কেনান ভূমি, একটি দেশ যেখানে হিট্টাইটস, পেরিজাইটস এবং রেফাইম সহ বিভিন্ন জনগোষ্ঠীর দ্বারা বসবাস করা হয়েছিল।</w:t>
      </w:r>
    </w:p>
    <w:p/>
    <w:p>
      <w:r xmlns:w="http://schemas.openxmlformats.org/wordprocessingml/2006/main">
        <w:t xml:space="preserve">1: আমাদের অবশ্যই মনে রাখতে হবে যে আমাদের প্রতিশ্রুতি দেওয়া ভূমিটি জনগণের মুক্ত ভূমি নয়, তবে এমন একটি দেশ যেখানে মানুষকে স্বাগত জানাতে হবে এবং সম্মান করতে হবে।</w:t>
      </w:r>
    </w:p>
    <w:p/>
    <w:p>
      <w:r xmlns:w="http://schemas.openxmlformats.org/wordprocessingml/2006/main">
        <w:t xml:space="preserve">2: আমাদের অবশ্যই তাদের সাথে জমি ভাগ করে নিতে শিখতে হবে যারা আমাদের থেকে আলাদা, কারণ ঈশ্বর আমাদের সকলকে এটির প্রতিশ্রুতি দিয়েছেন।</w:t>
      </w:r>
    </w:p>
    <w:p/>
    <w:p>
      <w:r xmlns:w="http://schemas.openxmlformats.org/wordprocessingml/2006/main">
        <w:t xml:space="preserve">1: Leviticus 19:33-34 এবং যদি কোন বিদেশী আপনার দেশে আপনার সাথে বসবাস করে, আপনি তাকে বিরক্ত করবেন না। কিন্তু যে বিদেশী তোমার সঙ্গে বাস করবে সে তোমার মধ্যে জন্মগ্রহণকারীর মতোই হবে এবং তুমি তাকে নিজের মতো ভালবাসবে৷ কারণ তোমরা মিসর দেশে বিদেশী ছিলে।</w:t>
      </w:r>
    </w:p>
    <w:p/>
    <w:p>
      <w:r xmlns:w="http://schemas.openxmlformats.org/wordprocessingml/2006/main">
        <w:t xml:space="preserve">2: Deuteronomy 10:19 তাই তোমরা অপরিচিতকে ভালোবাসো, কারণ তোমরা মিশর দেশে ছিলে অপরিচিত।</w:t>
      </w:r>
    </w:p>
    <w:p/>
    <w:p>
      <w:r xmlns:w="http://schemas.openxmlformats.org/wordprocessingml/2006/main">
        <w:t xml:space="preserve">Genesis 15:21 এবং ইমোরীয়, কনানীয়, গির্গাশীয় এবং যিবুসীয়রা।</w:t>
      </w:r>
    </w:p>
    <w:p/>
    <w:p>
      <w:r xmlns:w="http://schemas.openxmlformats.org/wordprocessingml/2006/main">
        <w:t xml:space="preserve">আদিপুস্তক 15:21 এ ইমোরীয়, কেনানীয়, গির্গাশাইট এবং জেবুসাইটদের উল্লেখ করা হয়েছে।</w:t>
      </w:r>
    </w:p>
    <w:p/>
    <w:p>
      <w:r xmlns:w="http://schemas.openxmlformats.org/wordprocessingml/2006/main">
        <w:t xml:space="preserve">1. ঈশ্বরের ঐশ্বরিক পরিকল্পনা: জেনেসিস 15:21-এ জাতির অধ্যয়ন</w:t>
      </w:r>
    </w:p>
    <w:p/>
    <w:p>
      <w:r xmlns:w="http://schemas.openxmlformats.org/wordprocessingml/2006/main">
        <w:t xml:space="preserve">2. জেনেসিস 15:21 এর আলোকে আমাদের শত্রুদের ভালবাসার আমাদের দায়িত্ব</w:t>
      </w:r>
    </w:p>
    <w:p/>
    <w:p>
      <w:r xmlns:w="http://schemas.openxmlformats.org/wordprocessingml/2006/main">
        <w:t xml:space="preserve">1. লেভিটিকাস 19:18 - "আপনি প্রতিশোধ নেবেন না বা আপনার লোকদের সন্তানদের বিরুদ্ধে কোন ক্ষোভ পোষণ করবেন না, তবে আপনি আপনার প্রতিবেশীকে নিজের মতো ভালবাসবেন: আমি প্রভু।"</w:t>
      </w:r>
    </w:p>
    <w:p/>
    <w:p>
      <w:r xmlns:w="http://schemas.openxmlformats.org/wordprocessingml/2006/main">
        <w:t xml:space="preserve">2. ম্যাথু 5:43-45 - আপনি শুনেছেন যে বলা হয়েছিল, 'তুমি তোমার প্রতিবেশীকে ভালবাসবে এবং তোমার শত্রুকে ঘৃণা করবে।' কিন্তু আমি তোমাদের বলছি, তোমাদের শত্রুদের ভালবাস এবং যারা তোমাদের তাড়না করে তাদের জন্য প্রার্থনা কর, যাতে তোমরা তোমাদের স্বর্গের পিতার সন্তান হতে পার৷ কেননা তিনি মন্দ ও ভালোর উপরে সূর্য উদয় করেন এবং ন্যায়পরায়ণ ও অন্যায়ের উপরে বৃষ্টি পাঠান।</w:t>
      </w:r>
    </w:p>
    <w:p/>
    <w:p>
      <w:r xmlns:w="http://schemas.openxmlformats.org/wordprocessingml/2006/main">
        <w:t xml:space="preserve">আদিপুস্তক 16 নিম্নরূপ তিনটি অনুচ্ছেদে সংক্ষিপ্ত করা যেতে পারে, নির্দেশিত আয়াত সহ:</w:t>
      </w:r>
    </w:p>
    <w:p/>
    <w:p>
      <w:r xmlns:w="http://schemas.openxmlformats.org/wordprocessingml/2006/main">
        <w:t xml:space="preserve">অনুচ্ছেদ 1: জেনেসিস 16:1-3-এ, আব্রামের স্ত্রী সারাই একটি সন্তান ধারণ করতে অক্ষম। মরিয়া এবং অধৈর্য বোধ করে, তিনি পরামর্শ দেন যে আব্রামের সাথে তার মিশরীয় দাসী হাগার নামে একটি সন্তান রয়েছে। আব্রাম সারার প্রস্তাবে সম্মত হন এবং তিনি হাগারকে তার স্ত্রী হিসাবে গ্রহণ করেন। হাগার একটি সন্তানকে গর্ভধারণ করে এবং আব্রামের সন্তানের মা হিসাবে তার নতুন মর্যাদার কারণে সারাইকে অবজ্ঞা করতে শুরু করে।</w:t>
      </w:r>
    </w:p>
    <w:p/>
    <w:p>
      <w:r xmlns:w="http://schemas.openxmlformats.org/wordprocessingml/2006/main">
        <w:t xml:space="preserve">অনুচ্ছেদ 2: জেনেসিস 16: 4-8 এ অবিরত, পরেরটির অসম্মানজনক আচরণের কারণে সারাই এবং হাগারের মধ্যে উত্তেজনা দেখা দেয়। সারাই হাগারের কাছ থেকে পাওয়া দুর্ব্যবহার সম্পর্কে আব্রামের কাছে অভিযোগ করে। জবাবে, আব্রাম সারাইকে হাগারের সাথে মোকাবিলা করার অনুমতি দেয় কারণ সে উপযুক্ত মনে করে। ফলস্বরূপ, সারাই হাগারের সাথে কঠোর আচরণ করে, যার ফলে তাকে মরুভূমিতে পালিয়ে যেতে হয়।</w:t>
      </w:r>
    </w:p>
    <w:p/>
    <w:p>
      <w:r xmlns:w="http://schemas.openxmlformats.org/wordprocessingml/2006/main">
        <w:t xml:space="preserve">অনুচ্ছেদ 3: জেনেসিস 16:9-16-এ, প্রভুর একজন দেবদূত হাজেরাকে প্রান্তরে একটি ঝর্ণার কাছে খুঁজে পান এবং তার সাথে কথা বলেন। দেবদূত তাকে সারাইতে ফিরে যেতে এবং তার কর্তৃত্বের অধীনে নিজেকে জমা দেওয়ার নির্দেশ দেয় এবং প্রতিশ্রুতি দেয় যে তার বংশধরগণ গণনার বাইরে অসংখ্য হবে। দেবদূত আরও প্রকাশ করেন যে তিনি একটি পুত্রের সাথে গর্ভবতী, যার নাম তার ইসমাইল রাখা উচিত কারণ ঈশ্বর তার কষ্ট শুনেছেন। হাগার ঈশ্বরের উপস্থিতি স্বীকার করে এবং বাধ্য হয়ে ফিরে আসে।</w:t>
      </w:r>
    </w:p>
    <w:p/>
    <w:p>
      <w:r xmlns:w="http://schemas.openxmlformats.org/wordprocessingml/2006/main">
        <w:t xml:space="preserve">সংক্ষেপে:</w:t>
      </w:r>
    </w:p>
    <w:p>
      <w:r xmlns:w="http://schemas.openxmlformats.org/wordprocessingml/2006/main">
        <w:t xml:space="preserve">জেনেসিস 16 উপস্থাপন করে:</w:t>
      </w:r>
    </w:p>
    <w:p>
      <w:r xmlns:w="http://schemas.openxmlformats.org/wordprocessingml/2006/main">
        <w:t xml:space="preserve">সারাই গর্ভধারণ করতে অক্ষমতা তাকে পরামর্শ দেয় যে আব্রাম তাদের দাসীর সাথে একটি সন্তানের জন্ম দেয়;</w:t>
      </w:r>
    </w:p>
    <w:p>
      <w:r xmlns:w="http://schemas.openxmlformats.org/wordprocessingml/2006/main">
        <w:t xml:space="preserve">আব্রাম রাজি হন এবং হাজেরাকে তার স্ত্রী হিসাবে গ্রহণ করেন;</w:t>
      </w:r>
    </w:p>
    <w:p>
      <w:r xmlns:w="http://schemas.openxmlformats.org/wordprocessingml/2006/main">
        <w:t xml:space="preserve">হাজেরা একটি শিশুকে গর্ভধারণ করছেন এবং সারাইকে নিচের দিকে তাকিয়ে আছেন।</w:t>
      </w:r>
    </w:p>
    <w:p/>
    <w:p>
      <w:r xmlns:w="http://schemas.openxmlformats.org/wordprocessingml/2006/main">
        <w:t xml:space="preserve">অসম্মানজনক আচরণের কারণে সারাই এবং হাগারের মধ্যে উদ্ভূত উত্তেজনা;</w:t>
      </w:r>
    </w:p>
    <w:p>
      <w:r xmlns:w="http://schemas.openxmlformats.org/wordprocessingml/2006/main">
        <w:t xml:space="preserve">সারাই হাজেরার কাছ থেকে দুর্ব্যবহারের অভিযোগ করছেন;</w:t>
      </w:r>
    </w:p>
    <w:p>
      <w:r xmlns:w="http://schemas.openxmlformats.org/wordprocessingml/2006/main">
        <w:t xml:space="preserve">আব্রাম সারাইকে পরিস্থিতি মোকাবেলা করার অনুমতি দিচ্ছেন;</w:t>
      </w:r>
    </w:p>
    <w:p>
      <w:r xmlns:w="http://schemas.openxmlformats.org/wordprocessingml/2006/main">
        <w:t xml:space="preserve">সারাই হাগারের সাথে দুর্ব্যবহার করে, তাকে পালাতে নিয়ে যায়।</w:t>
      </w:r>
    </w:p>
    <w:p/>
    <w:p>
      <w:r xmlns:w="http://schemas.openxmlformats.org/wordprocessingml/2006/main">
        <w:t xml:space="preserve">প্রভুর একজন দেবদূত মরুভূমিতে হাজেরাকে খুঁজে পাচ্ছেন;</w:t>
      </w:r>
    </w:p>
    <w:p>
      <w:r xmlns:w="http://schemas.openxmlformats.org/wordprocessingml/2006/main">
        <w:t xml:space="preserve">ফেরেশতা হাজেরাকে নির্দেশ দিচ্ছেন ফিরে আসতে এবং সারাইকে জমা দিতে;</w:t>
      </w:r>
    </w:p>
    <w:p>
      <w:r xmlns:w="http://schemas.openxmlformats.org/wordprocessingml/2006/main">
        <w:t xml:space="preserve">হাজেরার পুত্র ইসমাইলের জন্য অসংখ্য বংশধরের প্রতিশ্রুতি;</w:t>
      </w:r>
    </w:p>
    <w:p>
      <w:r xmlns:w="http://schemas.openxmlformats.org/wordprocessingml/2006/main">
        <w:t xml:space="preserve">হাজেরা ঈশ্বরের উপস্থিতি স্বীকার করে এবং বাধ্যতার সাথে ফিরে আসে।</w:t>
      </w:r>
    </w:p>
    <w:p/>
    <w:p>
      <w:r xmlns:w="http://schemas.openxmlformats.org/wordprocessingml/2006/main">
        <w:t xml:space="preserve">এই অধ্যায়টি তাদের নিজস্ব উপায়ে ঈশ্বরের প্রতিশ্রুতি পূরণ করার জন্য আব্রাম এবং সারাইয়ের অধৈর্যতার পরিণতি তুলে ধরে। এটি তাদের ক্রিয়াকলাপের ফলে সারাই এবং হাগারের মধ্যে উত্তেজনাপূর্ণ সম্পর্ক প্রকাশ করে। তা সত্ত্বেও, ঈশ্বর একজন ফেরেশতা পাঠিয়ে হাজেরার প্রতি তার যত্ন দেখান যিনি তাকে আশ্বস্ত করেন এবং নির্দেশনা প্রদান করেন। ইসমায়েলের জন্ম বাইবেলের আখ্যানে একটি উল্লেখযোগ্য বিকাশকে চিহ্নিত করে কারণ তিনি অনেক জাতির পিতা হয়ে ওঠেন, ঈশ্বরের পরিকল্পনার অংশ পূরণ করেন এবং তার বংশধর এবং সারাইয়ের মাধ্যমে আব্রামের প্রতিশ্রুত পুত্র আইজ্যাকের মধ্যে ভবিষ্যতের দ্বন্দ্বের পূর্বাভাস দেন।</w:t>
      </w:r>
    </w:p>
    <w:p/>
    <w:p>
      <w:r xmlns:w="http://schemas.openxmlformats.org/wordprocessingml/2006/main">
        <w:t xml:space="preserve">Genesis 16:1 এখন অব্রামের স্ত্রী সারী অব্রামের কোন সন্তান হল না এবং তার একজন দাসী ছিল, একজন মিশরীয়, যার নাম ছিল হাগার।</w:t>
      </w:r>
    </w:p>
    <w:p/>
    <w:p>
      <w:r xmlns:w="http://schemas.openxmlformats.org/wordprocessingml/2006/main">
        <w:t xml:space="preserve">আব্রামের স্ত্রী সারাই সন্তান ধারণ করতে অক্ষম ছিলেন, তাই তিনি তার মিশরীয় দাসী হাগারকে আব্রামের কাছে দিয়েছিলেন।</w:t>
      </w:r>
    </w:p>
    <w:p/>
    <w:p>
      <w:r xmlns:w="http://schemas.openxmlformats.org/wordprocessingml/2006/main">
        <w:t xml:space="preserve">1. ঈশ্বরের বিশ্বস্ততা: আমাদের অক্ষমতা সত্ত্বেও ঈশ্বর কীভাবে তাঁর প্রতিশ্রুতি পূরণ করেন</w:t>
      </w:r>
    </w:p>
    <w:p/>
    <w:p>
      <w:r xmlns:w="http://schemas.openxmlformats.org/wordprocessingml/2006/main">
        <w:t xml:space="preserve">2. ঈশ্বরের সার্বভৌমত্ব: তাঁর ঐশ্বরিক ইচ্ছা মানুষের কর্মের মাধ্যমে প্রকাশিত হয়</w:t>
      </w:r>
    </w:p>
    <w:p/>
    <w:p>
      <w:r xmlns:w="http://schemas.openxmlformats.org/wordprocessingml/2006/main">
        <w:t xml:space="preserve">1. রোমানস 4:19-21 - এবং বিশ্বাসে দুর্বল না হওয়ায়, তিনি তার নিজের শরীরকে এখন মৃত মনে করেননি, যখন তিনি প্রায় একশ বছর বয়সে ছিলেন, তখনও সারার গর্ভের মৃতু্যও নেই: তিনি ঈশ্বরের প্রতিশ্রুতিতে স্তব্ধ হননি অবিশ্বাসের মাধ্যমে; কিন্তু তিনি বিশ্বাসে দৃঢ় ছিলেন, ঈশ্বরকে মহিমান্বিত করতেন৷ এবং সম্পূর্ণরূপে প্ররোচিত হয়ে যে, তিনি যা প্রতিশ্রুতি দিয়েছিলেন, তিনি তা পালন করতেও সক্ষম হয়েছেন।</w:t>
      </w:r>
    </w:p>
    <w:p/>
    <w:p>
      <w:r xmlns:w="http://schemas.openxmlformats.org/wordprocessingml/2006/main">
        <w:t xml:space="preserve">2. গালাতীয় 4:22-28 - কারণ লেখা আছে, আব্রাহামের দুটি পুত্র ছিল, একটি দাসীর দ্বারা, অন্যটি স্বাধীন মহিলার দ্বারা৷ কিন্তু যে দাসত্বের মধ্যে ছিল, সে দেহে জন্মেছিল; কিন্তু তিনি স্বাধীন মহিলার প্রতিশ্রুতি দিয়েছিলেন৷ কোন জিনিসগুলি একটি রূপক: এই দুটি চুক্তির জন্য; সিনাই পর্বত থেকে একজন, যা বন্ধনে লিঙ্গ, যা আগর। কারণ এই আগর আরবের সিনাই পর্বত, এবং এখন জেরুজালেমকে উত্তর দেয়, এবং তার সন্তানদের সাথে দাসত্বে রয়েছে৷ কিন্তু উপরের জেরুজালেম স্বাধীন, যা আমাদের সকলের মা। কারণ শাস্ত্রে লেখা আছে, 'আনন্দ কর, তুমি যে বন্ধ্যা জন্মদান করে না; তুমি যে প্রসব করো না, তুমি জেগে ওঠো এবং কাঁদো, কারণ যার স্বামী আছে তার চেয়ে নির্জনতার অনেক বেশি সন্তান রয়েছে। এখন আমরা, ভাইয়েরা, ইসহাকের মতই প্রতিশ্রুতির সন্তান।</w:t>
      </w:r>
    </w:p>
    <w:p/>
    <w:p>
      <w:r xmlns:w="http://schemas.openxmlformats.org/wordprocessingml/2006/main">
        <w:t xml:space="preserve">Genesis 16:2 আর সারাই আব্রামকে কহিলেন, দেখ, সদাপ্রভু আমাকে প্রসব হইতে নিষেধ করিয়াছেন; প্রার্থনা করি, আমার দাসীর কাছে যাও; এটা হতে পারে যে আমি তার দ্বারা সন্তান লাভ করতে পারি। আর অব্রাম সারাইর কথা শুনলেন।</w:t>
      </w:r>
    </w:p>
    <w:p/>
    <w:p>
      <w:r xmlns:w="http://schemas.openxmlformats.org/wordprocessingml/2006/main">
        <w:t xml:space="preserve">সারাই আব্রামকে তাদের দাসীর কাছে একটি সন্তান নিতে বলেন যাতে তারা সন্তান ধারণ করতে পারে। আব্রাম সারার অনুরোধে রাজি হয়।</w:t>
      </w:r>
    </w:p>
    <w:p/>
    <w:p>
      <w:r xmlns:w="http://schemas.openxmlformats.org/wordprocessingml/2006/main">
        <w:t xml:space="preserve">1. "আব্রামের বিশ্বস্ততা: আমাদের জন্য একটি উদাহরণ"</w:t>
      </w:r>
    </w:p>
    <w:p/>
    <w:p>
      <w:r xmlns:w="http://schemas.openxmlformats.org/wordprocessingml/2006/main">
        <w:t xml:space="preserve">2. "ঈশ্বরের পরিকল্পনা পূর্ণ করা: কঠিন সময়ে বাধ্যতা"</w:t>
      </w:r>
    </w:p>
    <w:p/>
    <w:p>
      <w:r xmlns:w="http://schemas.openxmlformats.org/wordprocessingml/2006/main">
        <w:t xml:space="preserve">1. হিব্রুজ 11:8-10 - "বিশ্বাসের দ্বারা অব্রাহামকে যখন উত্তরাধিকার হিসাবে সেই জায়গায় যাবার জন্য ডাকা হয়েছিল তখন তিনি তা মান্য করেছিলেন৷ এবং তিনি কোথায় যাচ্ছেন তা না জেনে বাইরে চলে গেলেন৷ বিশ্বাসের দ্বারা তিনি সেই স্থানে বাস করেছিলেন৷ প্রতিশ্রুতির দেশ যেমন বিদেশী দেশে, আইজ্যাক এবং জ্যাকবের সাথে তাঁবুতে বাস করে, একই প্রতিশ্রুতির উত্তরাধিকারী তাঁর সাথে; কারণ তিনি সেই শহরের জন্য অপেক্ষা করেছিলেন যার ভিত্তি রয়েছে, যার নির্মাতা ও নির্মাতা হলেন ঈশ্বর।"</w:t>
      </w:r>
    </w:p>
    <w:p/>
    <w:p>
      <w:r xmlns:w="http://schemas.openxmlformats.org/wordprocessingml/2006/main">
        <w:t xml:space="preserve">2. হিতোপদেশ 19:21 - "মানুষের হৃদয়ে অনেকগুলি যন্ত্র আছে; তবুও প্রভুর পরামর্শ, যা দাঁড়াবে।"</w:t>
      </w:r>
    </w:p>
    <w:p/>
    <w:p>
      <w:r xmlns:w="http://schemas.openxmlformats.org/wordprocessingml/2006/main">
        <w:t xml:space="preserve">Genesis 16:3 অব্রামের দশ বছর কনান দেশে থাকার পরে সারাই অব্রামের স্ত্রী হাগারকে তার মিশরীয় দাসী নিয়ে নিয়েছিল এবং তাকে তার স্বামী অব্রামের কাছে তার স্ত্রী হিসাবে দিয়েছিল।</w:t>
      </w:r>
    </w:p>
    <w:p/>
    <w:p>
      <w:r xmlns:w="http://schemas.openxmlformats.org/wordprocessingml/2006/main">
        <w:t xml:space="preserve">কনানে দশ বছর বসবাস করার পর অব্রামের স্ত্রী সারায় তার দাসী হাজেরাকে তার স্ত্রী হিসেবে দিয়েছিলেন।</w:t>
      </w:r>
    </w:p>
    <w:p/>
    <w:p>
      <w:r xmlns:w="http://schemas.openxmlformats.org/wordprocessingml/2006/main">
        <w:t xml:space="preserve">1. ঈশ্বরের সময় নিখুঁত - জেনারেল 16:3</w:t>
      </w:r>
    </w:p>
    <w:p/>
    <w:p>
      <w:r xmlns:w="http://schemas.openxmlformats.org/wordprocessingml/2006/main">
        <w:t xml:space="preserve">2. বিবাহে বিশ্বস্ততা - Gen. 16:3</w:t>
      </w:r>
    </w:p>
    <w:p/>
    <w:p>
      <w:r xmlns:w="http://schemas.openxmlformats.org/wordprocessingml/2006/main">
        <w:t xml:space="preserve">1. মালাখি 2:14-16 - প্রভুর বাধ্য হও এবং বিবাহে একে অপরের প্রতি বিশ্বস্ত হও।</w:t>
      </w:r>
    </w:p>
    <w:p/>
    <w:p>
      <w:r xmlns:w="http://schemas.openxmlformats.org/wordprocessingml/2006/main">
        <w:t xml:space="preserve">2. হিতোপদেশ 18:22 - যে একজন স্ত্রী খুঁজে পায় সে একটি ভাল জিনিস খুঁজে পায় এবং প্রভুর কাছ থেকে অনুগ্রহ লাভ করে।</w:t>
      </w:r>
    </w:p>
    <w:p/>
    <w:p>
      <w:r xmlns:w="http://schemas.openxmlformats.org/wordprocessingml/2006/main">
        <w:t xml:space="preserve">Genesis 16:4 এবং তিনি হাজেরার কাছে গেলেন, এবং তিনি গর্ভবতী হলেন; এবং যখন তিনি দেখলেন যে তিনি গর্ভবতী হয়েছেন, তখন তার উপপত্নীকে তার চোখে তুচ্ছ করা হয়েছিল।</w:t>
      </w:r>
    </w:p>
    <w:p/>
    <w:p>
      <w:r xmlns:w="http://schemas.openxmlformats.org/wordprocessingml/2006/main">
        <w:t xml:space="preserve">হাজেরা তার উপপত্নী সারাই দ্বারা দুর্ব্যবহার করেছিলেন, তবুও, তিনি এখনও শক্তি এবং সাহস দেখিয়েছিলেন।</w:t>
      </w:r>
    </w:p>
    <w:p/>
    <w:p>
      <w:r xmlns:w="http://schemas.openxmlformats.org/wordprocessingml/2006/main">
        <w:t xml:space="preserve">1. "প্রতিকূলতার মুখে শক্তি"</w:t>
      </w:r>
    </w:p>
    <w:p/>
    <w:p>
      <w:r xmlns:w="http://schemas.openxmlformats.org/wordprocessingml/2006/main">
        <w:t xml:space="preserve">2. "কঠিন পরিস্থিতিতে ঈশ্বরের বিধান"</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রোমানস 8:31, "তাহলে আমরা এই জিনিসগুলিকে কী বলব? ঈশ্বর যদি আমাদের পক্ষে হন, তাহলে কে আমাদের বিরুদ্ধে হতে পারে?"</w:t>
      </w:r>
    </w:p>
    <w:p/>
    <w:p>
      <w:r xmlns:w="http://schemas.openxmlformats.org/wordprocessingml/2006/main">
        <w:t xml:space="preserve">Genesis 16:5 আর সারাই আব্রামকে কহিল, তোমার উপর আমার অন্যায়; আমি আমার দাসীকে তোমার বক্ষে দিয়াছি; সে যখন দেখল যে সে গর্ভবতী হয়েছে, তখন তার চোখে আমি তুচ্ছ হয়েছি, প্রভু আমার এবং তোমার মধ্যে বিচার করুন৷</w:t>
      </w:r>
    </w:p>
    <w:p/>
    <w:p>
      <w:r xmlns:w="http://schemas.openxmlformats.org/wordprocessingml/2006/main">
        <w:t xml:space="preserve">সারাই আব্রামকে দোষারোপ করে যখন সে তার দাসীকে তার কাছে দিয়েছিল এবং দাসীটি গর্ভবতী হয়ে পড়েছিল, জিজ্ঞাসা করেছিল যে প্রভু তাদের মধ্যে বিচার করবেন।</w:t>
      </w:r>
    </w:p>
    <w:p/>
    <w:p>
      <w:r xmlns:w="http://schemas.openxmlformats.org/wordprocessingml/2006/main">
        <w:t xml:space="preserve">1. "প্রভু আমাদের বিচারক: জেনেসিস 16:5-এ সারাইয়ের গল্প"</w:t>
      </w:r>
    </w:p>
    <w:p/>
    <w:p>
      <w:r xmlns:w="http://schemas.openxmlformats.org/wordprocessingml/2006/main">
        <w:t xml:space="preserve">2. "ন্যায়বিচারের আশা: জেনেসিস 16:5 এর সারাই থেকে পাঠ"</w:t>
      </w:r>
    </w:p>
    <w:p/>
    <w:p>
      <w:r xmlns:w="http://schemas.openxmlformats.org/wordprocessingml/2006/main">
        <w:t xml:space="preserve">1. গীতসংহিতা 9:8 - তিনি ধার্মিকতার সাথে বিশ্বের বিচার করবেন, এবং তিনি ন্যায়পরায়ণতার সাথে লোকেদের বিচার করবেন।</w:t>
      </w:r>
    </w:p>
    <w:p/>
    <w:p>
      <w:r xmlns:w="http://schemas.openxmlformats.org/wordprocessingml/2006/main">
        <w:t xml:space="preserve">2. ইশাইয়া 33:22 - কারণ প্রভু আমাদের বিচারক, প্রভু আমাদের আইনদাতা, প্রভু আমাদের রাজা; তিনি আমাদের রক্ষা করবেন।</w:t>
      </w:r>
    </w:p>
    <w:p/>
    <w:p>
      <w:r xmlns:w="http://schemas.openxmlformats.org/wordprocessingml/2006/main">
        <w:t xml:space="preserve">Genesis 16:6 কিন্তু অব্রাম সারীকে বললেন, দেখ, তোমার দাসী তোমার হাতে আছে; তার সাথে যা খুশি তাই কর। আর যখন সারাই তার সাথে কঠিন আচরণ করল, তখন সে তার মুখ থেকে পালিয়ে গেল।</w:t>
      </w:r>
    </w:p>
    <w:p/>
    <w:p>
      <w:r xmlns:w="http://schemas.openxmlformats.org/wordprocessingml/2006/main">
        <w:t xml:space="preserve">আব্রাম সারাইকে তার চাকরের সাথে তার ইচ্ছামত আচরণ করার অনুমতি দেয়, যার ফলস্বরূপ চাকর সারাই থেকে পালিয়ে যায়।</w:t>
      </w:r>
    </w:p>
    <w:p/>
    <w:p>
      <w:r xmlns:w="http://schemas.openxmlformats.org/wordprocessingml/2006/main">
        <w:t xml:space="preserve">1. আমরা অন্যদের সাথে কীভাবে আচরণ করি সে বিষয়ে আমাদের সতর্ক হওয়া উচিত, কারণ আমাদের কর্মের পরিণতি হতে পারে।</w:t>
      </w:r>
    </w:p>
    <w:p/>
    <w:p>
      <w:r xmlns:w="http://schemas.openxmlformats.org/wordprocessingml/2006/main">
        <w:t xml:space="preserve">2. এমনকি যারা আমাদের থেকে আলাদা তাদের প্রতি আমাদের সহানুভূতি ও করুণা প্রদর্শন করা উচিত।</w:t>
      </w:r>
    </w:p>
    <w:p/>
    <w:p>
      <w:r xmlns:w="http://schemas.openxmlformats.org/wordprocessingml/2006/main">
        <w:t xml:space="preserve">1. ম্যাথু 7:12 সুতরাং অন্যরা আপনার সাথে যা করুক তা আপনি চান, তাদের সাথেও করুন, কারণ এটিই আইন এবং নবীদের।</w:t>
      </w:r>
    </w:p>
    <w:p/>
    <w:p>
      <w:r xmlns:w="http://schemas.openxmlformats.org/wordprocessingml/2006/main">
        <w:t xml:space="preserve">2. জেমস 2:13 কেননা যে করুণা দেখায়নি তার বিচার করুণাহীন। রহমত বিচারের উপর জয়লাভ করে।</w:t>
      </w:r>
    </w:p>
    <w:p/>
    <w:p>
      <w:r xmlns:w="http://schemas.openxmlformats.org/wordprocessingml/2006/main">
        <w:t xml:space="preserve">Genesis 16:7 আর সদাপ্রভুর দূত মরুভূমিতে জলের ফোয়ারার কাছে, শূর যাওয়ার পথে ঝর্ণার কাছে তাকে খুঁজে পেলেন।</w:t>
      </w:r>
    </w:p>
    <w:p/>
    <w:p>
      <w:r xmlns:w="http://schemas.openxmlformats.org/wordprocessingml/2006/main">
        <w:t xml:space="preserve">প্রভুর দূত মরুভূমিতে জলের ফোয়ারার কাছে হাজেরাকে খুঁজে পেলেন।</w:t>
      </w:r>
    </w:p>
    <w:p/>
    <w:p>
      <w:r xmlns:w="http://schemas.openxmlformats.org/wordprocessingml/2006/main">
        <w:t xml:space="preserve">1. ঈশ্বর সর্বদা আমাদের সাথে থাকেন, এমনকি প্রান্তরেও।</w:t>
      </w:r>
    </w:p>
    <w:p/>
    <w:p>
      <w:r xmlns:w="http://schemas.openxmlformats.org/wordprocessingml/2006/main">
        <w:t xml:space="preserve">2. যারা হারিয়ে গেছে এবং অনুসন্ধান করছে তাদের জন্য ঈশ্বর প্রদান করবেন।</w:t>
      </w:r>
    </w:p>
    <w:p/>
    <w:p>
      <w:r xmlns:w="http://schemas.openxmlformats.org/wordprocessingml/2006/main">
        <w:t xml:space="preserve">1. ইশাইয়া 41:17-18 - যখন দরিদ্র ও অভাবী লোকেরা জলের সন্ধান করে, কিন্তু সেখানে কেউ নেই, এবং তাদের জিভ তৃষ্ণার জন্য অলস, আমি প্রভু তাদের কথা শুনব, আমি ইস্রায়েলের ঈশ্বর তাদের পরিত্যাগ করব না।</w:t>
      </w:r>
    </w:p>
    <w:p/>
    <w:p>
      <w:r xmlns:w="http://schemas.openxmlformats.org/wordprocessingml/2006/main">
        <w:t xml:space="preserve">2. গীতসংহিতা 23:2 - তিনি আমাকে সবুজ চারণভূমিতে শুয়ে দেন: তিনি আমাকে শান্ত জলের পাশে নিয়ে যান।</w:t>
      </w:r>
    </w:p>
    <w:p/>
    <w:p>
      <w:r xmlns:w="http://schemas.openxmlformats.org/wordprocessingml/2006/main">
        <w:t xml:space="preserve">Genesis 16:8 তখন তিনি বললেন, হাগার, সারায়ের দাসী, তুমি কোথা থেকে এসেছ? আর তুমি কোথায় যাবে? সে বলল, আমি আমার উপপত্নী সারাইয়ের মুখ থেকে পালিয়ে এসেছি।</w:t>
      </w:r>
    </w:p>
    <w:p/>
    <w:p>
      <w:r xmlns:w="http://schemas.openxmlformats.org/wordprocessingml/2006/main">
        <w:t xml:space="preserve">হাগারকে ঈশ্বর জিজ্ঞাসা করেছিলেন যে তিনি তার উপপত্নী সারায়ের কাছ থেকে পালিয়ে যাওয়ার পরে তিনি কোথায় যাচ্ছিলেন।</w:t>
      </w:r>
    </w:p>
    <w:p/>
    <w:p>
      <w:r xmlns:w="http://schemas.openxmlformats.org/wordprocessingml/2006/main">
        <w:t xml:space="preserve">1: ঈশ্বরের প্রশ্নের উত্তর দেওয়ার জন্য আমাদের সর্বদা প্রস্তুত থাকতে হবে।</w:t>
      </w:r>
    </w:p>
    <w:p/>
    <w:p>
      <w:r xmlns:w="http://schemas.openxmlformats.org/wordprocessingml/2006/main">
        <w:t xml:space="preserve">2: ঈশ্বর যখন আমাদের ডাকেন, তখন আমাদের অবশ্যই বিশ্বাস ও সাহসের সাথে সাড়া দিতে হবে।</w:t>
      </w:r>
    </w:p>
    <w:p/>
    <w:p>
      <w:r xmlns:w="http://schemas.openxmlformats.org/wordprocessingml/2006/main">
        <w:t xml:space="preserve">1: প্রেরিত 5:29 - আমাদের উচিত মানুষের কর্তৃত্বের পরিবর্তে ঈশ্বরের আনুগত্য করা।</w:t>
      </w:r>
    </w:p>
    <w:p/>
    <w:p>
      <w:r xmlns:w="http://schemas.openxmlformats.org/wordprocessingml/2006/main">
        <w:t xml:space="preserve">2: হিব্রু 11:8 - আব্রাহাম ঈশ্বরের আনুগত্য করেছিলেন যখন তাকে এমন জায়গায় যেতে ডাকা হয়েছিল যখন সে আগে কখনও ছিল না।</w:t>
      </w:r>
    </w:p>
    <w:p/>
    <w:p>
      <w:r xmlns:w="http://schemas.openxmlformats.org/wordprocessingml/2006/main">
        <w:t xml:space="preserve">Genesis 16:9 আর সদাপ্রভুর ফেরেশতা তাকে বললেন, তোমার উপপত্নীর কাছে ফিরে যাও এবং তার হাতে নিজেকে সমর্পণ কর।</w:t>
      </w:r>
    </w:p>
    <w:p/>
    <w:p>
      <w:r xmlns:w="http://schemas.openxmlformats.org/wordprocessingml/2006/main">
        <w:t xml:space="preserve">প্রভুর দেবদূত হাজেরাকে তার উপপত্নীর কাছে ফিরে যেতে এবং তার কাছে জমা দিতে বলেছিলেন।</w:t>
      </w:r>
    </w:p>
    <w:p/>
    <w:p>
      <w:r xmlns:w="http://schemas.openxmlformats.org/wordprocessingml/2006/main">
        <w:t xml:space="preserve">1. জমা দেওয়ার ক্ষমতা: নির্দেশাবলী অনুসরণ করতে শেখা</w:t>
      </w:r>
    </w:p>
    <w:p/>
    <w:p>
      <w:r xmlns:w="http://schemas.openxmlformats.org/wordprocessingml/2006/main">
        <w:t xml:space="preserve">2. আনুগত্যের আশীর্বাদ: কীভাবে নির্দেশনা অনুসরণ করা পুরষ্কার লাভ করে</w:t>
      </w:r>
    </w:p>
    <w:p/>
    <w:p>
      <w:r xmlns:w="http://schemas.openxmlformats.org/wordprocessingml/2006/main">
        <w:t xml:space="preserve">1. কলসিয়ানস 3:18-20 - "স্ত্রীগণ, তোমাদের নিজেদের স্বামীদের কাছে আত্মসমর্পণ কর, যেমনটি প্রভুতে উপযুক্ত৷ স্বামীরা, তোমাদের স্ত্রীদের ভালবাস এবং তাদের প্রতি তিক্ত হয়ো না৷ সন্তানেরা, সব বিষয়ে তোমাদের পিতামাতার বাধ্য হও: কারণ এটা প্রভুর কাছে সন্তুষ্ট।"</w:t>
      </w:r>
    </w:p>
    <w:p/>
    <w:p>
      <w:r xmlns:w="http://schemas.openxmlformats.org/wordprocessingml/2006/main">
        <w:t xml:space="preserve">2. 1 পিটার 2:13-17 - "প্রভুর জন্য মানুষের প্রতিটি নিয়মের কাছে নিজেকে সমর্পণ করুন: তা রাজার কাছেই হোক, সর্বোত্তম হিসাবে; বা গভর্নরদের কাছে, অন্যায়কারীদের শাস্তির জন্য তাঁর দ্বারা প্রেরিত তাদের প্রতি , এবং যারা ভাল কাজ করে তাদের প্রশংসার জন্য৷ কারণ ঈশ্বরের ইচ্ছা তাই, যাতে ভাল কাজ করার মাধ্যমে তোমরা মূর্খদের অজ্ঞতাকে চুপ করে দিতে পার৷ ঈশ্বরের দাস। সকল মানুষকে সম্মান কর, ভ্রাতৃত্বকে ভালবাস, ঈশ্বরকে ভয় কর, রাজাকে সম্মান কর।"</w:t>
      </w:r>
    </w:p>
    <w:p/>
    <w:p>
      <w:r xmlns:w="http://schemas.openxmlformats.org/wordprocessingml/2006/main">
        <w:t xml:space="preserve">Genesis 16:10 এবং সদাপ্রভুর ফেরেশতা তাকে বললেন, আমি তোমার বংশকে এমনভাবে বহুগুণে বাড়িয়ে দেব যে, তা বহুগুণে গণনা করা হবে না।</w:t>
      </w:r>
    </w:p>
    <w:p/>
    <w:p>
      <w:r xmlns:w="http://schemas.openxmlformats.org/wordprocessingml/2006/main">
        <w:t xml:space="preserve">ঈশ্বরের প্রতিশ্রুতি আব্রাহামের বংশধরদের পরিমাপের বাইরে বৃদ্ধি করা।</w:t>
      </w:r>
    </w:p>
    <w:p/>
    <w:p>
      <w:r xmlns:w="http://schemas.openxmlformats.org/wordprocessingml/2006/main">
        <w:t xml:space="preserve">1. ঈশ্বরের প্রতিশ্রুতি সবসময় পূর্ণ হয়.</w:t>
      </w:r>
    </w:p>
    <w:p/>
    <w:p>
      <w:r xmlns:w="http://schemas.openxmlformats.org/wordprocessingml/2006/main">
        <w:t xml:space="preserve">2. ঈশ্বর প্রচুর পরিমাণে প্রদান করতে সক্ষম।</w:t>
      </w:r>
    </w:p>
    <w:p/>
    <w:p>
      <w:r xmlns:w="http://schemas.openxmlformats.org/wordprocessingml/2006/main">
        <w:t xml:space="preserve">1. রোমানস 4:17-21 - আব্রাহাম বিশ্বাস করেছিলেন যে ঈশ্বর তাঁর প্রতিশ্রুতি পূরণ করবেন।</w:t>
      </w:r>
    </w:p>
    <w:p/>
    <w:p>
      <w:r xmlns:w="http://schemas.openxmlformats.org/wordprocessingml/2006/main">
        <w:t xml:space="preserve">2. ম্যাথু 19:26 - ঈশ্বরের সাথে সব কিছু সম্ভব।</w:t>
      </w:r>
    </w:p>
    <w:p/>
    <w:p>
      <w:r xmlns:w="http://schemas.openxmlformats.org/wordprocessingml/2006/main">
        <w:t xml:space="preserve">Genesis 16:11 আর সদাপ্রভুর ফেরেশতা তাকে বললেন, দেখ, তুমি গর্ভবতী, আর তোমার একটি পুত্র সন্তান হবে এবং তার নাম রাখবে ইসমাইল; কারণ সদাপ্রভু তোমার দুঃখের কথা শুনেছেন।</w:t>
      </w:r>
    </w:p>
    <w:p/>
    <w:p>
      <w:r xmlns:w="http://schemas.openxmlformats.org/wordprocessingml/2006/main">
        <w:t xml:space="preserve">প্রভুর ফেরেশতা হাজেরাকে বলেছিলেন যে তিনি একটি পুত্র সন্তানের জন্ম দেবেন এবং তার নাম ইসমাঈল রাখবেন, কারণ প্রভু তার কষ্ট শুনেছিলেন।</w:t>
      </w:r>
    </w:p>
    <w:p/>
    <w:p>
      <w:r xmlns:w="http://schemas.openxmlformats.org/wordprocessingml/2006/main">
        <w:t xml:space="preserve">1. প্রভু আমাদের কান্না শোনেন</w:t>
      </w:r>
    </w:p>
    <w:p/>
    <w:p>
      <w:r xmlns:w="http://schemas.openxmlformats.org/wordprocessingml/2006/main">
        <w:t xml:space="preserve">2. ইসমাইলের প্রতিশ্রুতি</w:t>
      </w:r>
    </w:p>
    <w:p/>
    <w:p>
      <w:r xmlns:w="http://schemas.openxmlformats.org/wordprocessingml/2006/main">
        <w:t xml:space="preserve">1. গীতসংহিতা 34:17-18 - যখন ধার্মিকরা সাহায্যের জন্য চিৎকার করে, তখন প্রভু শোনেন এবং তাদের সমস্ত সমস্যা থেকে মুক্তি দেন। প্রভু ভগ্নহৃদয়ের কাছে থাকেন এবং আত্মায় পিষ্টদের রক্ষা করেন।</w:t>
      </w:r>
    </w:p>
    <w:p/>
    <w:p>
      <w:r xmlns:w="http://schemas.openxmlformats.org/wordprocessingml/2006/main">
        <w:t xml:space="preserve">2. বিলাপ 3:55-56 - আমি তোমার নাম ডাকলাম, হে প্রভু, গর্তের গভীর থেকে; তুমি আমার মিনতি শুনেছ, সাহায্যের জন্য আমার কান্না তোমার কান বন্ধ করো না! আমি তোমাকে ডাকলে তুমি কাছে এসেছ; তুমি বললে, ভয় করো না!</w:t>
      </w:r>
    </w:p>
    <w:p/>
    <w:p>
      <w:r xmlns:w="http://schemas.openxmlformats.org/wordprocessingml/2006/main">
        <w:t xml:space="preserve">Genesis 16:12 আর সে হবে বন্য মানুষ; তার হাত প্রত্যেক মানুষের বিরুদ্ধে এবং প্রত্যেক মানুষের হাত তার বিরুদ্ধে হবে; এবং সে তার সমস্ত ভাইদের সামনে বাস করবে৷</w:t>
      </w:r>
    </w:p>
    <w:p/>
    <w:p>
      <w:r xmlns:w="http://schemas.openxmlformats.org/wordprocessingml/2006/main">
        <w:t xml:space="preserve">এই অনুচ্ছেদটি ইব্রাহিমের পুত্র ইসমাইলের কথা বলে, যাকে একটি ভবিষ্যদ্বাণীমূলক নিয়তি দেওয়া হয়েছিল যে তিনি দ্বন্দ্ব এবং অসুবিধার জীবনযাপন করবেন।</w:t>
      </w:r>
    </w:p>
    <w:p/>
    <w:p>
      <w:r xmlns:w="http://schemas.openxmlformats.org/wordprocessingml/2006/main">
        <w:t xml:space="preserve">1. আমাদের অসুবিধাগুলিকে আলিঙ্গন করতে শেখা: ইসমাইলের গল্প থেকে শক্তি আঁকা</w:t>
      </w:r>
    </w:p>
    <w:p/>
    <w:p>
      <w:r xmlns:w="http://schemas.openxmlformats.org/wordprocessingml/2006/main">
        <w:t xml:space="preserve">2. ঈশ্বরের প্রতিশ্রুতির শক্তি: ইসমাইলের উত্তরাধিকার কীভাবে বেঁচে থাকে</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হিব্রু 11:17-19 - বিশ্বাসের দ্বারা আব্রাহাম, যখন ঈশ্বর তাকে পরীক্ষা করেছিলেন, তখন ইজহাককে একটি বলি হিসাবে নিবেদন করেছিলেন। যিনি প্রতিশ্রুতি পেয়েছিলেন তিনি তাঁর একমাত্র পুত্রকে বলি দিতে চলেছেন, যদিও ঈশ্বর তাঁকে বলেছিলেন, ইসহাকের মাধ্যমেই তোমার বংশের হিসাব নেওয়া হবে৷ আব্রাহাম যুক্তি দিয়েছিলেন যে ঈশ্বর এমনকি মৃতদেরও পুনরুত্থিত করতে পারেন, এবং তাই কথা বলার একটি পদ্ধতিতে তিনি মৃত্যু থেকে আইজ্যাককে ফিরে পেয়েছিলেন।</w:t>
      </w:r>
    </w:p>
    <w:p/>
    <w:p>
      <w:r xmlns:w="http://schemas.openxmlformats.org/wordprocessingml/2006/main">
        <w:t xml:space="preserve">Genesis 16:13 এবং তিনি প্রভুর নাম ধরে ডাকলেন যিনি তার সাথে কথা বলেছিলেন, আপনি ঈশ্বর আমাকে দেখেন, কারণ সে বলেছিল, যে আমাকে দেখেন আমিও কি এখানে তার দেখাশোনা করেছি?</w:t>
      </w:r>
    </w:p>
    <w:p/>
    <w:p>
      <w:r xmlns:w="http://schemas.openxmlformats.org/wordprocessingml/2006/main">
        <w:t xml:space="preserve">সারার দাস হাগার, ইসমাইলকে জন্ম দিয়েছিলেন এবং প্রভুর নাম রেখেছিলেন যিনি তার সাথে কথা বলেছিলেন "তুমি ঈশ্বর আমাকে দেখেন", তার বিশ্বাস প্রকাশ করে যে ঈশ্বর তাকে দেখেছেন।</w:t>
      </w:r>
    </w:p>
    <w:p/>
    <w:p>
      <w:r xmlns:w="http://schemas.openxmlformats.org/wordprocessingml/2006/main">
        <w:t xml:space="preserve">1: আমরা সকলেই এমন সময় অনুভব করি যখন আমরা অদেখা এবং ভুলে যাওয়া অনুভব করি, তবে আমাদের মনে রাখতে হবে যে ঈশ্বর সর্বদা আমাদের সাথে থাকেন এবং আমাদের অন্ধকার মুহুর্তে দেখেন।</w:t>
      </w:r>
    </w:p>
    <w:p/>
    <w:p>
      <w:r xmlns:w="http://schemas.openxmlformats.org/wordprocessingml/2006/main">
        <w:t xml:space="preserve">2: আমরা সবাই ঈশ্বরের দ্বারা দেখা এবং পরিচিত, এমনকি আমাদের সবচেয়ে দুর্বল মুহুর্তেও। আমরা বিশ্বাস করতে পারি যে তিনি কখনই আমাদের পরিত্যাগ করবেন না এবং সর্বদা উপস্থিত আছেন।</w:t>
      </w:r>
    </w:p>
    <w:p/>
    <w:p>
      <w:r xmlns:w="http://schemas.openxmlformats.org/wordprocessingml/2006/main">
        <w:t xml:space="preserve">1: ইশাইয়া 43: 1-3 "কিন্তু এখন এইভাবে বলছেন যে সদাপ্রভু তোমাকে সৃষ্টি করেছেন, হে ইয়াকুব, এবং যিনি তোমাকে গঠন করেছেন, হে ইস্রায়েল, ভয় পেও না: আমি তোমাকে মুক্ত করেছি, আমি তোমাকে তোমার নামে ডেকেছি; তুমি আমার। তুমি যখন জলের মধ্য দিয়ে যাবে, আমি তোমার সাথে থাকব; এবং নদীগুলির মধ্য দিয়ে, তারা তোমাকে উপচে পড়বে না; যখন তুমি আগুনের মধ্য দিয়ে যাবে, তখন তোমাকে পোড়ানো হবে না, শিখাও তোমার উপর জ্বলবে না। কারণ আমি প্রভু তোমার ঈশ্বর, ইস্রায়েলের পবিত্রতম, তোমার ত্রাণকর্তা।"</w:t>
      </w:r>
    </w:p>
    <w:p/>
    <w:p>
      <w:r xmlns:w="http://schemas.openxmlformats.org/wordprocessingml/2006/main">
        <w:t xml:space="preserve">2: হিব্রুজ 13:5-6 "তোমাদের কথোপকথন লোভ ছাড়াই হোক; এবং আপনার যা আছে তাতে সন্তুষ্ট থাকুন: কারণ তিনি বলেছেন, আমি তোমাকে কখনও ছাড়ব না, তোমাকে ত্যাগ করব না। যাতে আমরা সাহসের সাথে বলতে পারি, প্রভু। আমার সাহায্যকারী, এবং মানুষ আমার প্রতি কি করবে আমি ভয় করব না।"</w:t>
      </w:r>
    </w:p>
    <w:p/>
    <w:p>
      <w:r xmlns:w="http://schemas.openxmlformats.org/wordprocessingml/2006/main">
        <w:t xml:space="preserve">Genesis 16:14 সেইজন্য কূপটির নাম ছিল বের্লাহাইরোই; দেখ, এটা কাদেশ ও বেরেদের মাঝখানে।</w:t>
      </w:r>
    </w:p>
    <w:p/>
    <w:p>
      <w:r xmlns:w="http://schemas.openxmlformats.org/wordprocessingml/2006/main">
        <w:t xml:space="preserve">এই অনুচ্ছেদটি কাদেশ এবং বেরেড নামক দুটি স্থানের মধ্যবর্তী মরুভূমিতে হাজেরার জন্য কীভাবে ঈশ্বর একটি কূপ সরবরাহ করেছিলেন তার গল্প বলে এবং এটিকে বলা হয় বেরলাহাইরোই।</w:t>
      </w:r>
    </w:p>
    <w:p/>
    <w:p>
      <w:r xmlns:w="http://schemas.openxmlformats.org/wordprocessingml/2006/main">
        <w:t xml:space="preserve">1: ঈশ্বর আমাদের অন্ধকার মুহূর্তে আমাদের জন্য প্রদান করবেন.</w:t>
      </w:r>
    </w:p>
    <w:p/>
    <w:p>
      <w:r xmlns:w="http://schemas.openxmlformats.org/wordprocessingml/2006/main">
        <w:t xml:space="preserve">2: আমরা আমাদের চাহিদা পূরণের জন্য ঈশ্বরের উপর নির্ভর করতে পারি, এমনকি যখন জিনিসগুলি অন্ধকার বলে মনে হয়।</w:t>
      </w:r>
    </w:p>
    <w:p/>
    <w:p>
      <w:r xmlns:w="http://schemas.openxmlformats.org/wordprocessingml/2006/main">
        <w:t xml:space="preserve">1: ইশাইয়া 41:17-20 - যখন দরিদ্র ও অভাবী লোকেরা জলের সন্ধান করে, এবং সেখানে কেউ নেই, এবং তাদের জিভ তৃষ্ণায় ব্যর্থ হয়, আমি প্রভু তাদের কথা শুনব, আমি ইস্রায়েলের ঈশ্বর তাদের পরিত্যাগ করব না।</w:t>
      </w:r>
    </w:p>
    <w:p/>
    <w:p>
      <w:r xmlns:w="http://schemas.openxmlformats.org/wordprocessingml/2006/main">
        <w:t xml:space="preserve">2: গীতসংহিতা 23:1-3 - প্রভু আমার মেষপালক; আমি চাইব না. তিনি আমাকে সবুজ চারণভূমিতে শুয়ে দেন; তিনি আমাকে স্থির জলের ধারে নিয়ে যান। তিনি আমার আত্মাকে পুনরুদ্ধার করেন: তাঁর নামের জন্য তিনি আমাকে ধার্মিকতার পথে পরিচালিত করেন।</w:t>
      </w:r>
    </w:p>
    <w:p/>
    <w:p>
      <w:r xmlns:w="http://schemas.openxmlformats.org/wordprocessingml/2006/main">
        <w:t xml:space="preserve">Genesis 16:15 এবং হাগার অব্রামের একটি পুত্রের জন্ম দিল: এবং আব্রাম তার পুত্রের নাম রাখলেন, যা হাগার জন্মেছিল, ইসমাইল।</w:t>
      </w:r>
    </w:p>
    <w:p/>
    <w:p>
      <w:r xmlns:w="http://schemas.openxmlformats.org/wordprocessingml/2006/main">
        <w:t xml:space="preserve">ঈশ্বরের নিঃশর্ত ভালবাসা আব্রাম এবং হাগারের গল্পে উদাহরণ দেওয়া হয়েছে, যেখানে আব্রাম হাজেরা এবং তার পুত্র ইসমাইলের প্রতি সমবেদনা দেখায়।</w:t>
      </w:r>
    </w:p>
    <w:p/>
    <w:p>
      <w:r xmlns:w="http://schemas.openxmlformats.org/wordprocessingml/2006/main">
        <w:t xml:space="preserve">1. নিঃশর্ত ভালবাসার শক্তি: আব্রাম এবং হাগারের গল্প অন্বেষণ</w:t>
      </w:r>
    </w:p>
    <w:p/>
    <w:p>
      <w:r xmlns:w="http://schemas.openxmlformats.org/wordprocessingml/2006/main">
        <w:t xml:space="preserve">2. বাইবেলে সমবেদনা: হাগারের সাথে আব্রামের সম্পর্ক পরীক্ষা করা</w:t>
      </w:r>
    </w:p>
    <w:p/>
    <w:p>
      <w:r xmlns:w="http://schemas.openxmlformats.org/wordprocessingml/2006/main">
        <w:t xml:space="preserve">1. জেনেসিস 16:15 - এবং হাগার আব্রামের একটি পুত্রের জন্ম দেয়: এবং আব্রাম তার পুত্রের নাম রাখেন, যা হাগার জন্ম দেয়, ইসমাইল।</w:t>
      </w:r>
    </w:p>
    <w:p/>
    <w:p>
      <w:r xmlns:w="http://schemas.openxmlformats.org/wordprocessingml/2006/main">
        <w:t xml:space="preserve">2. জেমস 2:13 - "কারণ বিচার তার জন্য করুণা ছাড়াই যে করুণা দেখায় না। করুণা বিচারের উপর জয়লাভ করে।"</w:t>
      </w:r>
    </w:p>
    <w:p/>
    <w:p>
      <w:r xmlns:w="http://schemas.openxmlformats.org/wordprocessingml/2006/main">
        <w:t xml:space="preserve">Genesis 16:16 হাগার যখন ইসমাইলকে আব্রামের কাছে জন্ম দেয় তখন আব্রামের বয়স ছিল ছক্কার বছর।</w:t>
      </w:r>
    </w:p>
    <w:p/>
    <w:p>
      <w:r xmlns:w="http://schemas.openxmlformats.org/wordprocessingml/2006/main">
        <w:t xml:space="preserve">আব্রামের বয়স যখন 86 বছর তখন হাজেরা ইসমাইলের জন্ম দেন।</w:t>
      </w:r>
    </w:p>
    <w:p/>
    <w:p>
      <w:r xmlns:w="http://schemas.openxmlformats.org/wordprocessingml/2006/main">
        <w:t xml:space="preserve">1. তাঁর প্রতিশ্রুতি পূরণে ঈশ্বরের বিশ্বস্ততা</w:t>
      </w:r>
    </w:p>
    <w:p/>
    <w:p>
      <w:r xmlns:w="http://schemas.openxmlformats.org/wordprocessingml/2006/main">
        <w:t xml:space="preserve">2. আব্রাহামের সাথে ঈশ্বরের চুক্তির প্রকৃতি</w:t>
      </w:r>
    </w:p>
    <w:p/>
    <w:p>
      <w:r xmlns:w="http://schemas.openxmlformats.org/wordprocessingml/2006/main">
        <w:t xml:space="preserve">1. গালাতীয় 4:22-31 - হাগার এবং সারার রূপক</w:t>
      </w:r>
    </w:p>
    <w:p/>
    <w:p>
      <w:r xmlns:w="http://schemas.openxmlformats.org/wordprocessingml/2006/main">
        <w:t xml:space="preserve">2. রোমানস 9:6-13 - আইজ্যাকের নির্বাচনে ঈশ্বরের সার্বভৌম পছন্দ</w:t>
      </w:r>
    </w:p>
    <w:p/>
    <w:p>
      <w:r xmlns:w="http://schemas.openxmlformats.org/wordprocessingml/2006/main">
        <w:t xml:space="preserve">আদিপুস্তক 17 নিম্নরূপ তিনটি অনুচ্ছেদে সংক্ষিপ্ত করা যেতে পারে, নির্দেশিত আয়াত সহ:</w:t>
      </w:r>
    </w:p>
    <w:p/>
    <w:p>
      <w:r xmlns:w="http://schemas.openxmlformats.org/wordprocessingml/2006/main">
        <w:t xml:space="preserve">অনুচ্ছেদ 1: জেনেসিস 17:1-8 এ, আব্রাম যখন নিরানব্বই বছর বয়সী, তখন ঈশ্বর তাঁর কাছে উপস্থিত হন এবং তাঁর চুক্তিকে পুনরায় নিশ্চিত করেন। ঈশ্বর নিজেকে সর্বশক্তিমান ঈশ্বর হিসাবে পরিচয় করিয়ে দেন এবং আব্রামকে তাঁর সামনে হাঁটতে এবং নির্দোষ হতে আদেশ দেন। তিনি আব্রামের সাথে একটি চুক্তি করার প্রতিশ্রুতি দেন, তাকে অত্যাধিক বৃদ্ধি করেন এবং তার নাম আব্রাম (উচ্চ পিতা) থেকে আব্রাহাম (বহুদের পিতা) রাখেন। ঈশ্বর ঘোষণা করেন যে তিনি তাঁর চুক্তি কেবল আব্রাহামের সাথেই নয়, তাঁর পরবর্তী বংশধরদের সাথেও একটি চিরস্থায়ী চুক্তি হিসাবে স্থাপন করবেন। কেনানের প্রতিশ্রুত ভূমিও তাদের উত্তরাধিকার হিসেবে পুনর্নিশ্চিত করা হয়েছে।</w:t>
      </w:r>
    </w:p>
    <w:p/>
    <w:p>
      <w:r xmlns:w="http://schemas.openxmlformats.org/wordprocessingml/2006/main">
        <w:t xml:space="preserve">অনুচ্ছেদ 2: জেনেসিস 17:9-14 এ অব্যাহত রেখে, ঈশ্বর চুক্তির সুন্নতকরণের চিহ্ন প্রতিষ্ঠা করেন। আব্রাহামের বংশধরদের মধ্যে প্রত্যেক পুরুষ সন্তানের জন্মের অষ্টম দিনে খৎনা করাতে হবে। এই কাজটি ঈশ্বরের সাথে চুক্তি সম্পর্কে তাদের অংশগ্রহণের একটি শারীরিক চিহ্ন হিসাবে কাজ করে। যে কোন সুন্নত না করা পুরুষকে তার লোকদের থেকে বিচ্ছিন্ন করা হবে কারণ সে চুক্তি ভঙ্গ করেছে।</w:t>
      </w:r>
    </w:p>
    <w:p/>
    <w:p>
      <w:r xmlns:w="http://schemas.openxmlformats.org/wordprocessingml/2006/main">
        <w:t xml:space="preserve">অনুচ্ছেদ 3: জেনেসিস 17:15-27-এ, ঈশ্বর আরও প্রতিশ্রুতি দিয়েছেন সারাকে (পূর্বে সারাই), আব্রাহামের স্ত্রী, যে তার বার্ধক্য সত্ত্বেও তিনি একটি পুত্র সন্তানের জন্ম দেবেন এবং তাকে সারাহ (রাজকুমারী) বলা হবে। আব্রাহাম মুখ থুবড়ে পড়েন এবং এই খবরে হাসেন কিন্তু ইসমাইলের জন্য ঈশ্বরের আশীর্বাদে বেঁচে থাকার ইচ্ছা প্রকাশ করেন। যাইহোক, ঈশ্বর নিশ্চিত করেছেন যে সারা নিজেই আইজ্যাক নামে একটি পুত্রের জন্ম দেবেন যার মাধ্যমে তাঁর চুক্তি প্রতিষ্ঠিত হবে। ঈশ্বরের নির্দেশ অনুসারে, আব্রাহাম ইসমাইল সহ তার পরিবারের সমস্ত পুরুষদের সাথে নিজেকে খৎনা করেন।</w:t>
      </w:r>
    </w:p>
    <w:p/>
    <w:p>
      <w:r xmlns:w="http://schemas.openxmlformats.org/wordprocessingml/2006/main">
        <w:t xml:space="preserve">সংক্ষেপে:</w:t>
      </w:r>
    </w:p>
    <w:p>
      <w:r xmlns:w="http://schemas.openxmlformats.org/wordprocessingml/2006/main">
        <w:t xml:space="preserve">জেনেসিস 17 উপস্থাপন করে:</w:t>
      </w:r>
    </w:p>
    <w:p>
      <w:r xmlns:w="http://schemas.openxmlformats.org/wordprocessingml/2006/main">
        <w:t xml:space="preserve">ঈশ্বর আব্রামের কাছে নিরানব্বই বছর বয়সে দেখা দিচ্ছেন;</w:t>
      </w:r>
    </w:p>
    <w:p>
      <w:r xmlns:w="http://schemas.openxmlformats.org/wordprocessingml/2006/main">
        <w:t xml:space="preserve">ঈশ্বর তার চুক্তির পুনর্নিশ্চিতকরণ এবং আব্রামের নাম আব্রাহাম পরিবর্তন করে;</w:t>
      </w:r>
    </w:p>
    <w:p>
      <w:r xmlns:w="http://schemas.openxmlformats.org/wordprocessingml/2006/main">
        <w:t xml:space="preserve">তাদের উত্তরাধিকার হিসাবে অসংখ্য বংশধর এবং কেনানের প্রতিশ্রুতি।</w:t>
      </w:r>
    </w:p>
    <w:p/>
    <w:p>
      <w:r xmlns:w="http://schemas.openxmlformats.org/wordprocessingml/2006/main">
        <w:t xml:space="preserve">চুক্তির চিহ্ন হিসাবে সুন্নত প্রতিষ্ঠা;</w:t>
      </w:r>
    </w:p>
    <w:p>
      <w:r xmlns:w="http://schemas.openxmlformats.org/wordprocessingml/2006/main">
        <w:t xml:space="preserve">অষ্টম দিনে প্রত্যেক পুরুষ শিশুর খৎনা করার আদেশ;</w:t>
      </w:r>
    </w:p>
    <w:p>
      <w:r xmlns:w="http://schemas.openxmlformats.org/wordprocessingml/2006/main">
        <w:t xml:space="preserve">সুন্নত না থাকার মাধ্যমে চুক্তি ভঙ্গের পরিণতি।</w:t>
      </w:r>
    </w:p>
    <w:p/>
    <w:p>
      <w:r xmlns:w="http://schemas.openxmlformats.org/wordprocessingml/2006/main">
        <w:t xml:space="preserve">ঈশ্বর সারাকে তার বার্ধক্য সত্ত্বেও একটি পুত্রের প্রতিশ্রুতি দিয়েছেন এবং তার নাম পরিবর্তন করে সারা রাখছেন;</w:t>
      </w:r>
    </w:p>
    <w:p>
      <w:r xmlns:w="http://schemas.openxmlformats.org/wordprocessingml/2006/main">
        <w:t xml:space="preserve">ইব্রাহিমের হাসি এবং ইসমাইলের জন্য ঈশ্বরের আশীর্বাদের অধীনে বাস করার ইচ্ছা;</w:t>
      </w:r>
    </w:p>
    <w:p>
      <w:r xmlns:w="http://schemas.openxmlformats.org/wordprocessingml/2006/main">
        <w:t xml:space="preserve">ঈশ্বর নিশ্চিত করছেন যে সারা নিজেই আইজ্যাক নামে একটি পুত্রের জন্ম দেবেন যার মাধ্যমে তাঁর চুক্তি প্রতিষ্ঠিত হবে;</w:t>
      </w:r>
    </w:p>
    <w:p>
      <w:r xmlns:w="http://schemas.openxmlformats.org/wordprocessingml/2006/main">
        <w:t xml:space="preserve">আব্রাহামের আনুগত্য নিজেকে এবং তার পরিবারের সমস্ত পুরুষদের খৎনা করাতে।</w:t>
      </w:r>
    </w:p>
    <w:p/>
    <w:p>
      <w:r xmlns:w="http://schemas.openxmlformats.org/wordprocessingml/2006/main">
        <w:t xml:space="preserve">এই অধ্যায়ে ঈশ্বরের প্রতিশ্রুতি পূরণে তার বিশ্বস্ততার উপর জোর দেওয়া হয়েছে। এটি ঈশ্বরের প্রতি আব্রাহামের গভীর বিশ্বাসকে তুলে ধরে, যদিও তার প্রতিশ্রুতির কিছু দিক অসম্ভব বলে মনে হয়েছিল। চুক্তির চিহ্ন হিসাবে সুন্নতের প্রবর্তন ঈশ্বরের মনোনীত লোকেদের অন্তর্গত শারীরিক প্রতিনিধিত্বকে নির্দেশ করে। আব্রাহাম এবং সারার নাম পরিবর্তন ঈশ্বরের প্রতিশ্রুতির বাহক হিসাবে তাদের নতুন পরিচয়কে নির্দেশ করে। জেনেসিস 17 আব্রাহামের সাথে ঈশ্বরের চুক্তির প্রতিষ্ঠা এবং বিকাশের ক্ষেত্রে একটি উল্লেখযোগ্য মাইলফলক চিহ্নিত করে এবং আইজ্যাক, তার অলৌকিক জন্ম এবং এই ঐশ্বরিক পরিকল্পনার মধ্যে তার ভূমিকা জড়িত ভবিষ্যতের ঘটনাগুলির জন্য মঞ্চ তৈরি করে।</w:t>
      </w:r>
    </w:p>
    <w:p/>
    <w:p>
      <w:r xmlns:w="http://schemas.openxmlformats.org/wordprocessingml/2006/main">
        <w:t xml:space="preserve">Genesis 17:1 অব্রামের বয়স যখন ঊনবিংশ বছর, তখন প্রভু অব্রামের কাছে দেখা দিয়ে বললেন, আমিই সর্বশক্তিমান ঈশ্বর; আমার আগে হেঁটে যাও, আর তুমি নিখুঁত হও।</w:t>
      </w:r>
    </w:p>
    <w:p/>
    <w:p>
      <w:r xmlns:w="http://schemas.openxmlformats.org/wordprocessingml/2006/main">
        <w:t xml:space="preserve">ঈশ্বর আব্রামের কাছে আবির্ভূত হন এবং তাঁকে তাঁর সামনে হাঁটতে এবং নিখুঁত হতে আদেশ দেন।</w:t>
      </w:r>
    </w:p>
    <w:p/>
    <w:p>
      <w:r xmlns:w="http://schemas.openxmlformats.org/wordprocessingml/2006/main">
        <w:t xml:space="preserve">1: ঈশ্বরের আদেশ মেনে চলুন এবং পরিপূর্ণতায় চলুন</w:t>
      </w:r>
    </w:p>
    <w:p/>
    <w:p>
      <w:r xmlns:w="http://schemas.openxmlformats.org/wordprocessingml/2006/main">
        <w:t xml:space="preserve">2: ঈশ্বরের প্রতি পবিত্রতা এবং আনুগত্যের জীবনযাপন করুন</w:t>
      </w:r>
    </w:p>
    <w:p/>
    <w:p>
      <w:r xmlns:w="http://schemas.openxmlformats.org/wordprocessingml/2006/main">
        <w:t xml:space="preserve">1: 1 জন 1: 5-7 - এই বার্তাটি আমরা তাঁর কাছ থেকে শুনেছি এবং তোমাদের কাছে ঘোষণা করছি: ঈশ্বর আলো; তার মধ্যে কোন অন্ধকার নেই। 6 আমরা যদি তাঁর সঙ্গে সাহচর্যের দাবি করি এবং তবুও অন্ধকারে চলি, তবে আমরা মিথ্যা বলি এবং সত্য থেকে বাঁচি না৷ 7 কিন্তু আমরা যদি আলোতে চলি, যেমন তিনি আলোতে আছেন, তাহলে আমাদের একে অপরের সঙ্গে সহভাগিতা আছে এবং তাঁর পুত্র যীশুর রক্ত আমাদের সমস্ত পাপ থেকে শুদ্ধ করে৷</w:t>
      </w:r>
    </w:p>
    <w:p/>
    <w:p>
      <w:r xmlns:w="http://schemas.openxmlformats.org/wordprocessingml/2006/main">
        <w:t xml:space="preserve">2: Colossians 3:1-4 - তারপর থেকে, আপনি খ্রীষ্টের সাথে পুনরুত্থিত হয়েছেন, উপরের জিনিসগুলিতে আপনার হৃদয় স্থাপন করুন, যেখানে খ্রীষ্ট আছেন, ঈশ্বরের ডানদিকে বসে আছেন৷ 2 আপনার মন উপরের জিনিসগুলিতে সেট করুন, পার্থিব জিনিসগুলিতে নয়৷ 3 কারণ আপনি মারা গেছেন, এবং আপনার জীবন এখন ঈশ্বরের মধ্যে খ্রীষ্টের সাথে লুকিয়ে আছে। 4 খ্রীষ্ট, যিনি তোমাদের জীবন, তিনি যখন আবির্ভূত হবেন, তখন তোমরাও তাঁর সঙ্গে মহিমায় আবির্ভূত হবে৷</w:t>
      </w:r>
    </w:p>
    <w:p/>
    <w:p>
      <w:r xmlns:w="http://schemas.openxmlformats.org/wordprocessingml/2006/main">
        <w:t xml:space="preserve">Genesis 17:2 এবং আমি আমার ও তোমার মধ্যে আমার চুক্তি স্থাপন করব এবং তোমাকে অত্যাধিক বৃদ্ধি করব।</w:t>
      </w:r>
    </w:p>
    <w:p/>
    <w:p>
      <w:r xmlns:w="http://schemas.openxmlformats.org/wordprocessingml/2006/main">
        <w:t xml:space="preserve">ঈশ্বর আব্রাহামের সাথে একটি চুক্তি করেন এবং তাকে অত্যধিক বৃদ্ধি করার প্রতিশ্রুতি দেন।</w:t>
      </w:r>
    </w:p>
    <w:p/>
    <w:p>
      <w:r xmlns:w="http://schemas.openxmlformats.org/wordprocessingml/2006/main">
        <w:t xml:space="preserve">1. প্রভুর প্রতিশ্রুতিতে বিশ্বাস রাখুন - রোমানস 4:20-21</w:t>
      </w:r>
    </w:p>
    <w:p/>
    <w:p>
      <w:r xmlns:w="http://schemas.openxmlformats.org/wordprocessingml/2006/main">
        <w:t xml:space="preserve">2. ঈশ্বরের উদার চুক্তি - জেনেসিস 15:18-21</w:t>
      </w:r>
    </w:p>
    <w:p/>
    <w:p>
      <w:r xmlns:w="http://schemas.openxmlformats.org/wordprocessingml/2006/main">
        <w:t xml:space="preserve">1. হিব্রু 6:13-15 ঈশ্বরের আশার প্রতিশ্রুতি</w:t>
      </w:r>
    </w:p>
    <w:p/>
    <w:p>
      <w:r xmlns:w="http://schemas.openxmlformats.org/wordprocessingml/2006/main">
        <w:t xml:space="preserve">2. গালাতীয় 3:6-9 চুক্তিতে আব্রাহামের বিশ্বাস</w:t>
      </w:r>
    </w:p>
    <w:p/>
    <w:p>
      <w:r xmlns:w="http://schemas.openxmlformats.org/wordprocessingml/2006/main">
        <w:t xml:space="preserve">Genesis 17:3 আর অব্রাম মুখ থুবড়ে পড়লেন, আর ঈশ্বর তাঁর সঙ্গে কথা বললেন,</w:t>
      </w:r>
    </w:p>
    <w:p/>
    <w:p>
      <w:r xmlns:w="http://schemas.openxmlformats.org/wordprocessingml/2006/main">
        <w:t xml:space="preserve">ঈশ্বর আব্রামকে একটি মহান জাতিতে পরিণত করার প্রতিশ্রুতি দেন এবং তাকে সুন্নতের চুক্তি দেন।</w:t>
      </w:r>
    </w:p>
    <w:p/>
    <w:p>
      <w:r xmlns:w="http://schemas.openxmlformats.org/wordprocessingml/2006/main">
        <w:t xml:space="preserve">1: আব্রামের সাথে ঈশ্বরের চুক্তি তার বিশ্বস্ততা এবং বিশ্বস্ততার উদাহরণ।</w:t>
      </w:r>
    </w:p>
    <w:p/>
    <w:p>
      <w:r xmlns:w="http://schemas.openxmlformats.org/wordprocessingml/2006/main">
        <w:t xml:space="preserve">2: আমাদের জীবনে সুন্নত চুক্তিকে বোঝার এবং সম্মান করার গুরুত্ব।</w:t>
      </w:r>
    </w:p>
    <w:p/>
    <w:p>
      <w:r xmlns:w="http://schemas.openxmlformats.org/wordprocessingml/2006/main">
        <w:t xml:space="preserve">1: Jeremiah 33:20-21 অতএব প্রভু এই কথা বলেন; যদি তোমরা আমার দিনের চুক্তি এবং রাতের আমার চুক্তি ভঙ্গ করতে পার, এবং তাদের ঋতুতে দিন ও রাত থাকবে না৷</w:t>
      </w:r>
    </w:p>
    <w:p/>
    <w:p>
      <w:r xmlns:w="http://schemas.openxmlformats.org/wordprocessingml/2006/main">
        <w:t xml:space="preserve">2: হিব্রুজ 11:8-10 বিশ্বাসের দ্বারা আব্রাহাম, যখন তাকে এমন একটি জায়গায় যেতে বলা হয়েছিল যা তার উত্তরাধিকারের জন্য পাওয়া উচিত ছিল, তখন তিনি তা মান্য করেছিলেন; আর সে বাইরে চলে গেল, কোথায় গেল বুঝতে পারল না৷</w:t>
      </w:r>
    </w:p>
    <w:p/>
    <w:p>
      <w:r xmlns:w="http://schemas.openxmlformats.org/wordprocessingml/2006/main">
        <w:t xml:space="preserve">Genesis 17:4 আমার জন্য, দেখ, আমার চুক্তি তোমার সঙ্গে, এবং তুমি বহু জাতির পিতা হবে।</w:t>
      </w:r>
    </w:p>
    <w:p/>
    <w:p>
      <w:r xmlns:w="http://schemas.openxmlformats.org/wordprocessingml/2006/main">
        <w:t xml:space="preserve">ঈশ্বর আব্রাহামের সাথে একটি চুক্তি করেন, তাকে অনেক জাতির পিতা করার প্রতিশ্রুতি দেন।</w:t>
      </w:r>
    </w:p>
    <w:p/>
    <w:p>
      <w:r xmlns:w="http://schemas.openxmlformats.org/wordprocessingml/2006/main">
        <w:t xml:space="preserve">1. আব্রাহামের চুক্তি - তাঁর প্রতিশ্রুতি পূরণে ঈশ্বরের বিশ্বস্ততা</w:t>
      </w:r>
    </w:p>
    <w:p/>
    <w:p>
      <w:r xmlns:w="http://schemas.openxmlformats.org/wordprocessingml/2006/main">
        <w:t xml:space="preserve">2. ভয়ের উপরে বিশ্বাস বেছে নেওয়া - আব্রাহামের উত্তরাধিকার</w:t>
      </w:r>
    </w:p>
    <w:p/>
    <w:p>
      <w:r xmlns:w="http://schemas.openxmlformats.org/wordprocessingml/2006/main">
        <w:t xml:space="preserve">1. রোমানস 4:17-21--ঈশ্বরের প্রতি আব্রাহামের বিশ্বাস এবং তাঁর প্রতিশ্রুতি পূর্ণতা</w:t>
      </w:r>
    </w:p>
    <w:p/>
    <w:p>
      <w:r xmlns:w="http://schemas.openxmlformats.org/wordprocessingml/2006/main">
        <w:t xml:space="preserve">2. হিব্রু 11:8-12-- ঈশ্বরের উপর আব্রাহামের আস্থা এবং আকাশের তারার মতো অসংখ্য বংশধরের প্রতিশ্রুতি।</w:t>
      </w:r>
    </w:p>
    <w:p/>
    <w:p>
      <w:r xmlns:w="http://schemas.openxmlformats.org/wordprocessingml/2006/main">
        <w:t xml:space="preserve">Genesis 17:5 তোমার নাম আর আব্রাম হবে না, কিন্তু তোমার নাম হবে অব্রাহাম; আমি তোমাকে অনেক জাতির পিতা বানিয়েছি।</w:t>
      </w:r>
    </w:p>
    <w:p/>
    <w:p>
      <w:r xmlns:w="http://schemas.openxmlformats.org/wordprocessingml/2006/main">
        <w:t xml:space="preserve">ঈশ্বর আব্রামের নাম পরিবর্তন করে আব্রাহাম রেখেছিলেন যে অনেক জাতিকে বোঝাতে তিনি পিতা হবেন।</w:t>
      </w:r>
    </w:p>
    <w:p/>
    <w:p>
      <w:r xmlns:w="http://schemas.openxmlformats.org/wordprocessingml/2006/main">
        <w:t xml:space="preserve">1: ঈশ্বর তাঁর মধ্যে আমাদের নতুন পরিচয় বোঝাতে আমাদের নতুন নাম দেন।</w:t>
      </w:r>
    </w:p>
    <w:p/>
    <w:p>
      <w:r xmlns:w="http://schemas.openxmlformats.org/wordprocessingml/2006/main">
        <w:t xml:space="preserve">2: ঈশ্বরের প্রতিশ্রুতিতে তার নতুন উত্তরাধিকারকে বোঝাতে আব্রাহামকে একটি নতুন নাম দেওয়া হয়েছিল।</w:t>
      </w:r>
    </w:p>
    <w:p/>
    <w:p>
      <w:r xmlns:w="http://schemas.openxmlformats.org/wordprocessingml/2006/main">
        <w:t xml:space="preserve">1: রোমানস 8:17 -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p>
      <w:r xmlns:w="http://schemas.openxmlformats.org/wordprocessingml/2006/main">
        <w:t xml:space="preserve">2: Galatians 3:29 - এবং যদি তোমরা খ্রীষ্টের হও, তবে তোমরা অব্রাহামের বংশ, এবং প্রতিশ্রুতি অনুসারে উত্তরাধিকারী।</w:t>
      </w:r>
    </w:p>
    <w:p/>
    <w:p>
      <w:r xmlns:w="http://schemas.openxmlformats.org/wordprocessingml/2006/main">
        <w:t xml:space="preserve">Genesis 17:6 এবং আমি তোমাকে অত্যাধিক ফলদায়ক করব, এবং আমি তোমার থেকে জাতি তৈরি করব এবং তোমার মধ্য থেকে রাজারা বের হবে।</w:t>
      </w:r>
    </w:p>
    <w:p/>
    <w:p>
      <w:r xmlns:w="http://schemas.openxmlformats.org/wordprocessingml/2006/main">
        <w:t xml:space="preserve">ঈশ্বর আব্রাহামকে প্রতিশ্রুতি দেন যে তিনি অত্যন্ত ফলপ্রসূ হবেন এবং তার বংশধররা অনেক জাতি ও রাজা হবে।</w:t>
      </w:r>
    </w:p>
    <w:p/>
    <w:p>
      <w:r xmlns:w="http://schemas.openxmlformats.org/wordprocessingml/2006/main">
        <w:t xml:space="preserve">1: ঈশ্বরের প্রতিশ্রুতি নিশ্চিত এবং সত্য, এবং তিনি সর্বদা আমাদের জন্য ফলপ্রসূ এবং সফল হওয়ার পথ তৈরি করবেন।</w:t>
      </w:r>
    </w:p>
    <w:p/>
    <w:p>
      <w:r xmlns:w="http://schemas.openxmlformats.org/wordprocessingml/2006/main">
        <w:t xml:space="preserve">2: ঈশ্বর তাঁর সন্তানদের প্রতি বিশ্বস্ত এবং তাঁর প্রতিশ্রুতিগুলি নিয়ে আসবেন, এমনকি যখন ফলাফল অসম্ভব বলে মনে হয়।</w:t>
      </w:r>
    </w:p>
    <w:p/>
    <w:p>
      <w:r xmlns:w="http://schemas.openxmlformats.org/wordprocessingml/2006/main">
        <w:t xml:space="preserve">1: রোমানস 4:18-22 - আব্রাহাম ঈশ্বরকে বিশ্বাস করেছিলেন, এবং এটি তাকে ধার্মিকতা হিসাবে গণ্য করা হয়েছিল।</w:t>
      </w:r>
    </w:p>
    <w:p/>
    <w:p>
      <w:r xmlns:w="http://schemas.openxmlformats.org/wordprocessingml/2006/main">
        <w:t xml:space="preserve">2: হিব্রুজ 11:8-10 - আব্রাহাম আনুগত্য করলেন এবং চলে গেলেন, যদিও তিনি জানতেন না তিনি কোথায় যাচ্ছেন।</w:t>
      </w:r>
    </w:p>
    <w:p/>
    <w:p>
      <w:r xmlns:w="http://schemas.openxmlformats.org/wordprocessingml/2006/main">
        <w:t xml:space="preserve">Genesis 17:7 এবং আমি আমার ও তোমার মধ্যে আমার চুক্তি স্থাপন করব এবং তোমার পরে তোমার বংশধরদের মধ্যে তাদের বংশধরদের মধ্যে চিরস্থায়ী চুক্তির জন্য, তোমার এবং তোমার পরে তোমার বংশের ঈশ্বর হতে হবে।</w:t>
      </w:r>
    </w:p>
    <w:p/>
    <w:p>
      <w:r xmlns:w="http://schemas.openxmlformats.org/wordprocessingml/2006/main">
        <w:t xml:space="preserve">ঈশ্বর অব্রাহাম এবং তার বংশধরদের সাথে তাদের ঈশ্বর হওয়ার জন্য একটি চিরস্থায়ী চুক্তি করেন।</w:t>
      </w:r>
    </w:p>
    <w:p/>
    <w:p>
      <w:r xmlns:w="http://schemas.openxmlformats.org/wordprocessingml/2006/main">
        <w:t xml:space="preserve">1. ঈশ্বরের চিরস্থায়ী চুক্তি - ঈশ্বরের প্রতিশ্রুতি কিভাবে সহ্য করে</w:t>
      </w:r>
    </w:p>
    <w:p/>
    <w:p>
      <w:r xmlns:w="http://schemas.openxmlformats.org/wordprocessingml/2006/main">
        <w:t xml:space="preserve">2. বিশ্বাসী মানুষ - আব্রাহাম এবং তার বংশধরদের সাথে ঈশ্বরের চুক্তি</w:t>
      </w:r>
    </w:p>
    <w:p/>
    <w:p>
      <w:r xmlns:w="http://schemas.openxmlformats.org/wordprocessingml/2006/main">
        <w:t xml:space="preserve">1. রোমানস 4:13-16 - আব্রাহামকে প্রতিশ্রুতি দেওয়া হয়েছিল যে তিনি অনেক জাতির পিতা হবেন, এবং এই প্রতিশ্রুতি তার সুন্নত করার আগেও করা হয়েছিল।</w:t>
      </w:r>
    </w:p>
    <w:p/>
    <w:p>
      <w:r xmlns:w="http://schemas.openxmlformats.org/wordprocessingml/2006/main">
        <w:t xml:space="preserve">2. গালাতীয় 3:26-29 - সমস্ত বিশ্বাসী, তাদের জাতিগত বা জাতীয় পটভূমি নির্বিশেষে, একই পরিবারের অংশ এবং যীশু খ্রীষ্টে বিশ্বাসের মাধ্যমে একই প্রতিশ্রুতির উত্তরাধিকারী।</w:t>
      </w:r>
    </w:p>
    <w:p/>
    <w:p>
      <w:r xmlns:w="http://schemas.openxmlformats.org/wordprocessingml/2006/main">
        <w:t xml:space="preserve">Genesis 17:8 এবং আমি তোমাকে এবং তোমার পরে তোমার বংশকে, যে দেশটিতে তুমি বিদেশী, সেই দেশ, সমস্ত কেনান দেশ, চিরকালের অধিকারের জন্য দেব; আমি তাদের ঈশ্বর হব।</w:t>
      </w:r>
    </w:p>
    <w:p/>
    <w:p>
      <w:r xmlns:w="http://schemas.openxmlformats.org/wordprocessingml/2006/main">
        <w:t xml:space="preserve">আব্রাহামের কাছে ঈশ্বরের প্রতিশ্রুতি তাকে এবং তার বংশধরদের কেনান দেশকে চিরস্থায়ী অধিকার হিসেবে দেবে।</w:t>
      </w:r>
    </w:p>
    <w:p/>
    <w:p>
      <w:r xmlns:w="http://schemas.openxmlformats.org/wordprocessingml/2006/main">
        <w:t xml:space="preserve">1. ঈশ্বরের অবিচল প্রতিশ্রুতি - জেনেসিস 17:8</w:t>
      </w:r>
    </w:p>
    <w:p/>
    <w:p>
      <w:r xmlns:w="http://schemas.openxmlformats.org/wordprocessingml/2006/main">
        <w:t xml:space="preserve">2. ঈশ্বরের চিরন্তন প্রেম - জেনেসিস 17:8</w:t>
      </w:r>
    </w:p>
    <w:p/>
    <w:p>
      <w:r xmlns:w="http://schemas.openxmlformats.org/wordprocessingml/2006/main">
        <w:t xml:space="preserve">1. গীতসংহিতা 105:8-11 - তিনি চিরকালের জন্য তাঁর চুক্তিকে স্মরণ করেন, তিনি যে প্রতিশ্রুতি দিয়েছিলেন, হাজার প্রজন্মের জন্য।</w:t>
      </w:r>
    </w:p>
    <w:p/>
    <w:p>
      <w:r xmlns:w="http://schemas.openxmlformats.org/wordprocessingml/2006/main">
        <w:t xml:space="preserve">2. ইশাইয়াহ 54:10 - যদিও পর্বতগুলি কেঁপে উঠবে এবং পাহাড়গুলি সরানো হবে, তবুও তোমার প্রতি আমার অবিরাম ভালবাসা নড়বে না এবং আমার শান্তির চুক্তি মুছে ফেলা হবে না।</w:t>
      </w:r>
    </w:p>
    <w:p/>
    <w:p>
      <w:r xmlns:w="http://schemas.openxmlformats.org/wordprocessingml/2006/main">
        <w:t xml:space="preserve">Genesis 17:9 এবং ঈশ্বর অব্রাহামকে বললেন, তুমি এবং তোমার পরবর্তী বংশধররা তাদের বংশধরদের মধ্যে আমার চুক্তি পালন করবে।</w:t>
      </w:r>
    </w:p>
    <w:p/>
    <w:p>
      <w:r xmlns:w="http://schemas.openxmlformats.org/wordprocessingml/2006/main">
        <w:t xml:space="preserve">ঈশ্বর আব্রাহামকে স্মরণ করিয়ে দিয়েছিলেন যেন তিনি তাঁর বংশধরদের কাছে তা প্রেরণ করার জন্য তাঁর চুক্তি পালন করেন।</w:t>
      </w:r>
    </w:p>
    <w:p/>
    <w:p>
      <w:r xmlns:w="http://schemas.openxmlformats.org/wordprocessingml/2006/main">
        <w:t xml:space="preserve">1: পরবর্তী প্রজন্ম তাকে জানে এবং অনুসরণ করে তা নিশ্চিত করার জন্য আমাদের অবশ্যই ঈশ্বরের চুক্তি পালন করতে হবে।</w:t>
      </w:r>
    </w:p>
    <w:p/>
    <w:p>
      <w:r xmlns:w="http://schemas.openxmlformats.org/wordprocessingml/2006/main">
        <w:t xml:space="preserve">2: ঈশ্বরের চুক্তি আব্রাহামকে দেওয়া হয়েছিল, এবং এখন আমাদের ভবিষ্যত প্রজন্মের কাছে এটি প্রেরণ করার দায়িত্ব রয়েছে।</w:t>
      </w:r>
    </w:p>
    <w:p/>
    <w:p>
      <w:r xmlns:w="http://schemas.openxmlformats.org/wordprocessingml/2006/main">
        <w:t xml:space="preserve">1: Deuteronomy 6:4-7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w:t>
      </w:r>
    </w:p>
    <w:p/>
    <w:p>
      <w:r xmlns:w="http://schemas.openxmlformats.org/wordprocessingml/2006/main">
        <w:t xml:space="preserve">2: গীতসংহিতা 78:1-7 হে আমার লোকেরা, আমার শিক্ষায় কান দাও; আমার মুখের কথায় কান দাও! আমি একটি দৃষ্টান্তে আমার মুখ খুলব; আমি প্রাচীনকালের অন্ধকার কথাগুলি উচ্চারণ করব, যা আমরা শুনেছি এবং জেনেছি, আমাদের পিতারা আমাদের বলেছেন। আমরা তাদের সন্তানদের কাছ থেকে তাদের লুকিয়ে রাখব না, কিন্তু ভবিষ্যত প্রজন্মকে প্রভুর মহিমান্বিত কাজ, তাঁর শক্তি এবং তিনি যে আশ্চর্য কাজ করেছেন তা জানাব। তিনি জ্যাকবের মধ্যে একটি সাক্ষ্য প্রতিষ্ঠা করেছিলেন এবং ইস্রায়েলে একটি আইন তৈরি করেছিলেন, যা তিনি আমাদের পিতাদের তাদের সন্তানদের শেখানোর আদেশ দিয়েছিলেন, যাতে পরবর্তী প্রজন্ম তাদের জানতে পারে, শিশুরা এখনও অনাগত, এবং উঠে তাদের সন্তানদের জানাতে পারে, যাতে তারা ঈশ্বরের উপর তাদের আশা রাখুন এবং ঈশ্বরের কাজগুলি ভুলে যাবেন না, কিন্তু তাঁর আদেশগুলি পালন করুন৷</w:t>
      </w:r>
    </w:p>
    <w:p/>
    <w:p>
      <w:r xmlns:w="http://schemas.openxmlformats.org/wordprocessingml/2006/main">
        <w:t xml:space="preserve">Genesis 17:10 এই হল আমার চুক্তি, যা তোমরা পালন করবে, আমার ও তোমার এবং তোমার পরে তোমার বংশের মধ্যে; তোমাদের মধ্যে প্রত্যেক পুরুষ শিশুকে খৎনা করাতে হবে।</w:t>
      </w:r>
    </w:p>
    <w:p/>
    <w:p>
      <w:r xmlns:w="http://schemas.openxmlformats.org/wordprocessingml/2006/main">
        <w:t xml:space="preserve">ঈশ্বর আব্রাহাম এবং তার বংশধরদের প্রত্যেক পুরুষ সন্তানের খৎনা করার নির্দেশ দিয়েছিলেন।</w:t>
      </w:r>
    </w:p>
    <w:p/>
    <w:p>
      <w:r xmlns:w="http://schemas.openxmlformats.org/wordprocessingml/2006/main">
        <w:t xml:space="preserve">1. খৎনার তাৎপর্য: প্রাচীন রীতির চুক্তিগত তাৎপর্য অন্বেষণ</w:t>
      </w:r>
    </w:p>
    <w:p/>
    <w:p>
      <w:r xmlns:w="http://schemas.openxmlformats.org/wordprocessingml/2006/main">
        <w:t xml:space="preserve">2. আনুগত্যের আহ্বান: ঈশ্বর আব্রাহাম এবং তার বংশধরদের সাথে যে চুক্তি করেছিলেন তা বোঝা</w:t>
      </w:r>
    </w:p>
    <w:p/>
    <w:p>
      <w:r xmlns:w="http://schemas.openxmlformats.org/wordprocessingml/2006/main">
        <w:t xml:space="preserve">1. জেনেসিস 17:10 - "এটি আমার চুক্তি, যা তোমরা পালন করবে, আমার এবং তোমার এবং তোমার পরে তোমার বংশের মধ্যে; তোমার মধ্যে প্রত্যেক পুরুষ শিশুর খৎনা করা হবে।"</w:t>
      </w:r>
    </w:p>
    <w:p/>
    <w:p>
      <w:r xmlns:w="http://schemas.openxmlformats.org/wordprocessingml/2006/main">
        <w:t xml:space="preserve">2. রোমানস 4:11 - "এবং তিনি সুন্নতকরণের চিহ্ন পেয়েছিলেন, বিশ্বাসের ধার্মিকতার একটি সীলমোহর যা তিনি এখনও খৎনা করা হয়নি।"</w:t>
      </w:r>
    </w:p>
    <w:p/>
    <w:p>
      <w:r xmlns:w="http://schemas.openxmlformats.org/wordprocessingml/2006/main">
        <w:t xml:space="preserve">Genesis 17:11 এবং তোমরা তোমাদের অগ্রভাগের মাংস সুন্নত করিবে; এবং এটি আমার এবং আপনার মধ্যে চুক্তির একটি চিহ্ন হবে।</w:t>
      </w:r>
    </w:p>
    <w:p/>
    <w:p>
      <w:r xmlns:w="http://schemas.openxmlformats.org/wordprocessingml/2006/main">
        <w:t xml:space="preserve">অনুচ্ছেদটি আব্রাহামের প্রতি ঈশ্বরের আদেশ সম্পর্কে এবং তাদের মধ্যে চুক্তির একটি চিহ্ন হিসাবে নিজেকে এবং তার পুত্রদের খৎনা করাতে।</w:t>
      </w:r>
    </w:p>
    <w:p/>
    <w:p>
      <w:r xmlns:w="http://schemas.openxmlformats.org/wordprocessingml/2006/main">
        <w:t xml:space="preserve">1: আমাদের অবশ্যই ঈশ্বরের আদেশগুলিকে তাঁর সাথে আমাদের চুক্তির চিহ্ন হিসাবে রাখতে হবে।</w:t>
      </w:r>
    </w:p>
    <w:p/>
    <w:p>
      <w:r xmlns:w="http://schemas.openxmlformats.org/wordprocessingml/2006/main">
        <w:t xml:space="preserve">2: খৎনা ঈশ্বর এবং মানুষের মধ্যে চুক্তির একটি চিহ্ন হিসাবে।</w:t>
      </w:r>
    </w:p>
    <w:p/>
    <w:p>
      <w:r xmlns:w="http://schemas.openxmlformats.org/wordprocessingml/2006/main">
        <w:t xml:space="preserve">1: Deuteronomy 10:16 - তাই আপনার হৃদয়ের অগ্রভাগের সুন্নত করুন এবং আর শক্ত হবেন না।</w:t>
      </w:r>
    </w:p>
    <w:p/>
    <w:p>
      <w:r xmlns:w="http://schemas.openxmlformats.org/wordprocessingml/2006/main">
        <w:t xml:space="preserve">2: Joshua 5:2-7 - সেই সময়ে প্রভু যিহোশূয়কে বললেন, তুমি ধারালো ছুরি তৈরি কর এবং ইস্রায়েলের সন্তানদের দ্বিতীয়বার সুন্নত কর।</w:t>
      </w:r>
    </w:p>
    <w:p/>
    <w:p>
      <w:r xmlns:w="http://schemas.openxmlformats.org/wordprocessingml/2006/main">
        <w:t xml:space="preserve">Genesis 17:12 আর যে আট দিন বয়সী, সে তোমাদের মধ্যে সুন্নত করা হবে, তোমাদের বংশের প্রত্যেক পুরুষ শিশুর, যে ঘরে জন্মগ্রহণ করেছে, অথবা যে কোনো অপরিচিত ব্যক্তির অর্থ দিয়ে কেনা হয়েছে, যেটি তোমার বংশের নয়।</w:t>
      </w:r>
    </w:p>
    <w:p/>
    <w:p>
      <w:r xmlns:w="http://schemas.openxmlformats.org/wordprocessingml/2006/main">
        <w:t xml:space="preserve">প্রভু ইস্রায়েলীয়দের আদেশ দিয়েছিলেন যে কোনও পুরুষ শিশুকে তার জন্মের আট দিনের মধ্যে খৎনা করাতে।</w:t>
      </w:r>
    </w:p>
    <w:p/>
    <w:p>
      <w:r xmlns:w="http://schemas.openxmlformats.org/wordprocessingml/2006/main">
        <w:t xml:space="preserve">1: খৎনা করার ঈশ্বরের চুক্তি- তাঁর আদেশগুলি অনুসরণ করার জন্য আমাদের বাধ্যবাধকতা</w:t>
      </w:r>
    </w:p>
    <w:p/>
    <w:p>
      <w:r xmlns:w="http://schemas.openxmlformats.org/wordprocessingml/2006/main">
        <w:t xml:space="preserve">2: ঈশ্বরীয় জীবন যাপনে আনুগত্যের তাৎপর্য</w:t>
      </w:r>
    </w:p>
    <w:p/>
    <w:p>
      <w:r xmlns:w="http://schemas.openxmlformats.org/wordprocessingml/2006/main">
        <w:t xml:space="preserve">1: জেমস 1:22-25- "কিন্তু বাক্য পালনকারী হও, এবং কেবল শ্রবণকারীই নয়, নিজেদেরকে প্রতারণা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তিনি তার কাজ আশীর্বাদ করা হবে.</w:t>
      </w:r>
    </w:p>
    <w:p/>
    <w:p>
      <w:r xmlns:w="http://schemas.openxmlformats.org/wordprocessingml/2006/main">
        <w:t xml:space="preserve">2: Deuteronomy 6:4-9-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Genesis 17:13 যে তোমার ঘরে জন্মেছে, এবং যে তোমার টাকায় কেনা হয়েছে, তার সুন্নত করা আবশ্যক: এবং আমার চুক্তি চিরস্থায়ী চুক্তির জন্য তোমার দেহে থাকবে।</w:t>
      </w:r>
    </w:p>
    <w:p/>
    <w:p>
      <w:r xmlns:w="http://schemas.openxmlformats.org/wordprocessingml/2006/main">
        <w:t xml:space="preserve">ঈশ্বর আদেশ দিয়েছিলেন যে আব্রাহামের পরিবারের সমস্ত পুরুষকে ঈশ্বর এবং আব্রাহামের মধ্যে চুক্তির চিহ্ন হিসাবে খৎনা করাতে হবে।</w:t>
      </w:r>
    </w:p>
    <w:p/>
    <w:p>
      <w:r xmlns:w="http://schemas.openxmlformats.org/wordprocessingml/2006/main">
        <w:t xml:space="preserve">1: আব্রাহামের সাথে ঈশ্বরের চুক্তি চিরস্থায়ী এবং তার বিশ্বস্ততার একটি চিহ্ন।</w:t>
      </w:r>
    </w:p>
    <w:p/>
    <w:p>
      <w:r xmlns:w="http://schemas.openxmlformats.org/wordprocessingml/2006/main">
        <w:t xml:space="preserve">2: ঈশ্বর এবং আব্রাহামের মধ্যে চুক্তিটি সুন্নতের চিহ্নের মাধ্যমে সীলমোহর করা হয়েছে, আনুগত্য এবং প্রতিশ্রুতির একটি চিহ্ন।</w:t>
      </w:r>
    </w:p>
    <w:p/>
    <w:p>
      <w:r xmlns:w="http://schemas.openxmlformats.org/wordprocessingml/2006/main">
        <w:t xml:space="preserve">1: রোমানস 4:11-12 - এবং তিনি সুন্নতকরণের চিহ্ন পেয়েছিলেন, ধার্মিকতার একটি সীলমোহর যা তিনি বিশ্বাসের দ্বারা পেয়েছিলেন যখন তিনি এখনও খৎনা করা হয়নি৷ তাই, তিনি তাদের সকলের পিতা, যারা বিশ্বাস করে কিন্তু সুন্নত করা হয়নি, যাতে তাদের ধার্মিকতার কৃতিত্ব দেওয়া হয়৷</w:t>
      </w:r>
    </w:p>
    <w:p/>
    <w:p>
      <w:r xmlns:w="http://schemas.openxmlformats.org/wordprocessingml/2006/main">
        <w:t xml:space="preserve">2: Colossians 2:11-12 - তাঁর মধ্যে আপনি মানুষের হাত দ্বারা সঞ্চালিত না একটি সুন্নত সঙ্গে খৎনা করা হয়েছে. যখন আপনি খ্রীষ্টের দ্বারা খৎনা করান, বাপ্তিস্মে তাঁর সাথে সমাধিস্থ হয়েছিলেন, যেখানে আপনি ঈশ্বরের কর্মে বিশ্বাসের মাধ্যমে তাঁর সাথে পুনরুত্থিত হয়েছিলেন, যিনি তাকে মৃতদের মধ্য থেকে জীবিত করেছেন৷</w:t>
      </w:r>
    </w:p>
    <w:p/>
    <w:p>
      <w:r xmlns:w="http://schemas.openxmlformats.org/wordprocessingml/2006/main">
        <w:t xml:space="preserve">Genesis 17:14 আর যে খৎনা না করানো পুরুষ শিশুটির অগ্রভাগের মাংস খৎনা করা হয়নি, সেই আত্মাকে তার লোকেদের থেকে বিচ্ছিন্ন করা হবে; সে আমার চুক্তি ভঙ্গ করেছে।</w:t>
      </w:r>
    </w:p>
    <w:p/>
    <w:p>
      <w:r xmlns:w="http://schemas.openxmlformats.org/wordprocessingml/2006/main">
        <w:t xml:space="preserve">ঈশ্বর আদেশ দিয়েছিলেন যে সমস্ত পুরুষ সন্তানের খৎনা করা উচিত তাঁর এবং তাঁর লোকেদের মধ্যে চুক্তির চিহ্ন হিসাবে। যারা সুন্নত নয় তারা ঈশ্বরের লোকদের থেকে বিচ্ছিন্ন হয়ে যাবে।</w:t>
      </w:r>
    </w:p>
    <w:p/>
    <w:p>
      <w:r xmlns:w="http://schemas.openxmlformats.org/wordprocessingml/2006/main">
        <w:t xml:space="preserve">1. ঈশ্বরের চুক্তি এবং সুন্নতের চিহ্ন</w:t>
      </w:r>
    </w:p>
    <w:p/>
    <w:p>
      <w:r xmlns:w="http://schemas.openxmlformats.org/wordprocessingml/2006/main">
        <w:t xml:space="preserve">2. বিশ্বস্ততার মাধ্যমে ঈশ্বরের চুক্তি পালন করা</w:t>
      </w:r>
    </w:p>
    <w:p/>
    <w:p>
      <w:r xmlns:w="http://schemas.openxmlformats.org/wordprocessingml/2006/main">
        <w:t xml:space="preserve">1. গালাতীয় 3:26-29 - কারণ খ্রীষ্ট যীশুতে বিশ্বাসের মাধ্যমে তোমরা সকলেই ঈশ্বরের পুত্র৷ কারণ তোমাদের মধ্যে যতজন খ্রীষ্টে বাপ্তিস্ম নিয়েছিলে তারা খ্রীষ্টকে পরিধান করেছে৷ সেখানে ইহুদি বা গ্রীক কেউ নেই, দাসও নেই স্বাধীনও নেই, পুরুষও নেই নারীও নেই; কারণ খ্রীষ্ট যীশুতে তোমরা সবাই এক৷ এবং যদি আপনি খ্রীষ্টের হন, তাহলে আপনি আব্রাহামের বংশ, এবং প্রতিশ্রুতি অনুসারে উত্তরাধিকারী।</w:t>
      </w:r>
    </w:p>
    <w:p/>
    <w:p>
      <w:r xmlns:w="http://schemas.openxmlformats.org/wordprocessingml/2006/main">
        <w:t xml:space="preserve">2. Exodus 12:48 - এবং যখন কোন বিদেশী তোমার সাথে বাস করবে এবং প্রভুর উদ্দেশে নিস্তারপর্ব পালন করবে, তখন তার সমস্ত পুরুষদের সুন্নত করা হোক এবং তারপর সে কাছে এসে তা পালন করুক; এবং সে দেশে জন্মগ্রহণকারী একজনের মত হবে, কারণ কোন অসুন্নত ব্যক্তি তা খাবে না।</w:t>
      </w:r>
    </w:p>
    <w:p/>
    <w:p>
      <w:r xmlns:w="http://schemas.openxmlformats.org/wordprocessingml/2006/main">
        <w:t xml:space="preserve">Genesis 17:15 এবং ঈশ্বর অব্রাহামকে বললেন, তোমার স্ত্রী সারার জন্য তুমি তার নাম সারাই রাখবে না, কিন্তু তার নাম হবে সারা।</w:t>
      </w:r>
    </w:p>
    <w:p/>
    <w:p>
      <w:r xmlns:w="http://schemas.openxmlformats.org/wordprocessingml/2006/main">
        <w:t xml:space="preserve">তিনি আব্রাহামের সাথে যে চুক্তি করেছিলেন তার একটি চিহ্ন হিসাবে ঈশ্বর সারার নাম পরিবর্তন করেছিলেন।</w:t>
      </w:r>
    </w:p>
    <w:p/>
    <w:p>
      <w:r xmlns:w="http://schemas.openxmlformats.org/wordprocessingml/2006/main">
        <w:t xml:space="preserve">1. একটি নামের শক্তি: আব্রাহামের সাথে ঈশ্বরের চুক্তির পুনর্নবীকরণ</w:t>
      </w:r>
    </w:p>
    <w:p/>
    <w:p>
      <w:r xmlns:w="http://schemas.openxmlformats.org/wordprocessingml/2006/main">
        <w:t xml:space="preserve">2. আব্রাহামের সাথে ঈশ্বরের চুক্তির তাৎপর্য: তাঁর বিশ্বস্ততার একটি অনুস্মারক</w:t>
      </w:r>
    </w:p>
    <w:p/>
    <w:p>
      <w:r xmlns:w="http://schemas.openxmlformats.org/wordprocessingml/2006/main">
        <w:t xml:space="preserve">1. রোমানস্ 4:17-18 যেমন লেখা আছে: আমি তোমাকে অনেক জাতির পিতা বানিয়েছি। তিনি ঈশ্বরের দৃষ্টিতে আমাদের পিতা, যাঁকে তিনি বিশ্বাস করেছিলেন ঈশ্বরকে যিনি মৃতদের জীবন দেন এবং এমন জিনিসগুলিকে ডাকেন যা তারা ছিল না৷</w:t>
      </w:r>
    </w:p>
    <w:p/>
    <w:p>
      <w:r xmlns:w="http://schemas.openxmlformats.org/wordprocessingml/2006/main">
        <w:t xml:space="preserve">2. গীতসংহিতা 105:8-11 তিনি চিরকাল তাঁর চুক্তির কথা স্মরণ করেন, তিনি যে শব্দটি আদেশ করেছিলেন, হাজার প্রজন্মের জন্য, তিনি আব্রাহামের সাথে যে চুক্তি করেছিলেন, যে শপথ তিনি আইজহাকের কাছে শপথ করেছিলেন। তিনি জ্যাকবের কাছে এটিকে একটি আদেশ হিসাবে নিশ্চিত করেছেন, ইস্রায়েলের কাছে একটি চিরস্থায়ী চুক্তি হিসাবে: আমি আপনাকে কেনান দেশটি দেব যা আপনি উত্তরাধিকারী হবেন।</w:t>
      </w:r>
    </w:p>
    <w:p/>
    <w:p>
      <w:r xmlns:w="http://schemas.openxmlformats.org/wordprocessingml/2006/main">
        <w:t xml:space="preserve">Genesis 17:16 এবং আমি তাকে আশীর্বাদ করব, এবং তার থেকে তোমাকে একটি পুত্রও দেব: হ্যাঁ, আমি তাকে আশীর্বাদ করব এবং সে হবে জাতির জননী; লোকেদের রাজারা তার থেকে হবে।</w:t>
      </w:r>
    </w:p>
    <w:p/>
    <w:p>
      <w:r xmlns:w="http://schemas.openxmlformats.org/wordprocessingml/2006/main">
        <w:t xml:space="preserve">ঈশ্বর প্রতিশ্রুতি দিয়েছিলেন যে সারাহ একটি পুত্রের জন্ম দেবেন এবং অনেক জাতির মা হবেন।</w:t>
      </w:r>
    </w:p>
    <w:p/>
    <w:p>
      <w:r xmlns:w="http://schemas.openxmlformats.org/wordprocessingml/2006/main">
        <w:t xml:space="preserve">1. ঈশ্বর তাঁর প্রতিশ্রুতির প্রতি বিশ্বস্ত - হিব্রু 10:23৷</w:t>
      </w:r>
    </w:p>
    <w:p/>
    <w:p>
      <w:r xmlns:w="http://schemas.openxmlformats.org/wordprocessingml/2006/main">
        <w:t xml:space="preserve">2. ঈশ্বরের প্রতিশ্রুতিগুলি তাঁর ভালবাসার প্রকাশ - রোমানস 8:38-39৷</w:t>
      </w:r>
    </w:p>
    <w:p/>
    <w:p>
      <w:r xmlns:w="http://schemas.openxmlformats.org/wordprocessingml/2006/main">
        <w:t xml:space="preserve">1. রোমানস্ 4:17-21</w:t>
      </w:r>
    </w:p>
    <w:p/>
    <w:p>
      <w:r xmlns:w="http://schemas.openxmlformats.org/wordprocessingml/2006/main">
        <w:t xml:space="preserve">2. গালাতীয় 4:28-31</w:t>
      </w:r>
    </w:p>
    <w:p/>
    <w:p>
      <w:r xmlns:w="http://schemas.openxmlformats.org/wordprocessingml/2006/main">
        <w:t xml:space="preserve">Genesis 17:17 তখন অব্রাহাম মুখের উপর উপুড় হয়ে হাসলেন এবং মনে মনে বললেন, একশো বছর বয়সী তার কি সন্তান হবে? আর সারার বয়স কি নব্বই বছর হবে?</w:t>
      </w:r>
    </w:p>
    <w:p/>
    <w:p>
      <w:r xmlns:w="http://schemas.openxmlformats.org/wordprocessingml/2006/main">
        <w:t xml:space="preserve">বয়সে সন্তান হওয়ার কথা ভেবে হেসেছিলেন আব্রাহাম।</w:t>
      </w:r>
    </w:p>
    <w:p/>
    <w:p>
      <w:r xmlns:w="http://schemas.openxmlformats.org/wordprocessingml/2006/main">
        <w:t xml:space="preserve">1. ঈশ্বর অসম্ভব করতে পারেন - লুক 1:37</w:t>
      </w:r>
    </w:p>
    <w:p/>
    <w:p>
      <w:r xmlns:w="http://schemas.openxmlformats.org/wordprocessingml/2006/main">
        <w:t xml:space="preserve">2. ঈশ্বরের বিশ্বস্ততার উপর আস্থা রাখা - হিব্রু 11:11</w:t>
      </w:r>
    </w:p>
    <w:p/>
    <w:p>
      <w:r xmlns:w="http://schemas.openxmlformats.org/wordprocessingml/2006/main">
        <w:t xml:space="preserve">1. ইশাইয়া 40:28-31</w:t>
      </w:r>
    </w:p>
    <w:p/>
    <w:p>
      <w:r xmlns:w="http://schemas.openxmlformats.org/wordprocessingml/2006/main">
        <w:t xml:space="preserve">2. রোমানস 4:18-21</w:t>
      </w:r>
    </w:p>
    <w:p/>
    <w:p>
      <w:r xmlns:w="http://schemas.openxmlformats.org/wordprocessingml/2006/main">
        <w:t xml:space="preserve">Genesis 17:18 আর অব্রাহাম ঈশ্বরকে বললেন, হে ইসমাইল যেন তোমার সামনে বেঁচে থাকে।</w:t>
      </w:r>
    </w:p>
    <w:p/>
    <w:p>
      <w:r xmlns:w="http://schemas.openxmlformats.org/wordprocessingml/2006/main">
        <w:t xml:space="preserve">ইব্রাহীম ঈশ্বরের কাছে ইসমাঈলকে তাঁর উপস্থিতিতে বাঁচতে চেয়েছিলেন।</w:t>
      </w:r>
    </w:p>
    <w:p/>
    <w:p>
      <w:r xmlns:w="http://schemas.openxmlformats.org/wordprocessingml/2006/main">
        <w:t xml:space="preserve">1. ঈশ্বর করুণাময় এবং করুণাময়; তিনি আমাদের প্রয়োজনের জন্য অনুরোধ করার অনুমতি দেন।</w:t>
      </w:r>
    </w:p>
    <w:p/>
    <w:p>
      <w:r xmlns:w="http://schemas.openxmlformats.org/wordprocessingml/2006/main">
        <w:t xml:space="preserve">2. আমাদের অবশ্যই প্রভু এবং তাঁর ধার্মিকতার উপর বিশ্বাস রাখতে হবে, এমনকি যখন মনে হয় যে আমাদের অনুরোধগুলি মঞ্জুর করা হবে না।</w:t>
      </w:r>
    </w:p>
    <w:p/>
    <w:p>
      <w:r xmlns:w="http://schemas.openxmlformats.org/wordprocessingml/2006/main">
        <w:t xml:space="preserve">1. জেমস 1:5 - "যদি তোমাদের মধ্যে কারো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2. জেনেসিস 18:14 - "প্রভুর জন্য কি খুব কঠিন কিছু? নির্ধারিত সময়ে আমি আপনার কাছে ফিরে আসব, জীবনের সময় অনুসারে, এবং সারার একটি পুত্র হবে।"</w:t>
      </w:r>
    </w:p>
    <w:p/>
    <w:p>
      <w:r xmlns:w="http://schemas.openxmlformats.org/wordprocessingml/2006/main">
        <w:t xml:space="preserve">Genesis 17:19 এবং ঈশ্বর বললেন, তোমার স্ত্রী সারা সত্যিই তোমার একটি পুত্র সন্তান প্রসব করবে; এবং তুমি তার নাম ইসহাক রাখবে; এবং আমি তার সাথে চিরস্থায়ী চুক্তির জন্য এবং তার পরে তার বংশের সাথে আমার চুক্তি স্থাপন করব।</w:t>
      </w:r>
    </w:p>
    <w:p/>
    <w:p>
      <w:r xmlns:w="http://schemas.openxmlformats.org/wordprocessingml/2006/main">
        <w:t xml:space="preserve">ঈশ্বর আব্রাহামকে প্রতিশ্রুতি দিয়েছিলেন যে সারাহ একটি পুত্র, আইজ্যাককে জন্ম দেবেন এবং তিনি তার এবং তার বংশধরদের সাথে একটি চিরস্থায়ী চুক্তি স্থাপন করবেন।</w:t>
      </w:r>
    </w:p>
    <w:p/>
    <w:p>
      <w:r xmlns:w="http://schemas.openxmlformats.org/wordprocessingml/2006/main">
        <w:t xml:space="preserve">1. ঈশ্বর তাঁর প্রতিশ্রুতি পূর্ণ করেন - জেনেসিস 17:19</w:t>
      </w:r>
    </w:p>
    <w:p/>
    <w:p>
      <w:r xmlns:w="http://schemas.openxmlformats.org/wordprocessingml/2006/main">
        <w:t xml:space="preserve">2. চুক্তির শক্তি - জেনেসিস 17:19</w:t>
      </w:r>
    </w:p>
    <w:p/>
    <w:p>
      <w:r xmlns:w="http://schemas.openxmlformats.org/wordprocessingml/2006/main">
        <w:t xml:space="preserve">1. রোমানস 4:18-22 - ঈশ্বরের প্রতিশ্রুতিতে আব্রাহামের বিশ্বাস</w:t>
      </w:r>
    </w:p>
    <w:p/>
    <w:p>
      <w:r xmlns:w="http://schemas.openxmlformats.org/wordprocessingml/2006/main">
        <w:t xml:space="preserve">2. গালাতীয় 3:15-18 - আব্রাহামের বংশধরদের কাছে চুক্তির প্রতিশ্রুতি</w:t>
      </w:r>
    </w:p>
    <w:p/>
    <w:p>
      <w:r xmlns:w="http://schemas.openxmlformats.org/wordprocessingml/2006/main">
        <w:t xml:space="preserve">Genesis 17:20 আর ইসমায়েলের কথা, আমি তোমার কথা শুনেছি: দেখ, আমি তাকে আশীর্বাদ করেছি এবং তাকে ফলবান করব এবং তাকে অত্যাধিক বৃদ্ধি করব; সে বারোজন রাজপুত্রের জন্ম দেবে এবং আমি তাকে একটি মহান জাতিতে পরিণত করব।</w:t>
      </w:r>
    </w:p>
    <w:p/>
    <w:p>
      <w:r xmlns:w="http://schemas.openxmlformats.org/wordprocessingml/2006/main">
        <w:t xml:space="preserve">ইব্রাহিমের কাছে ঈশ্বরের প্রতিশ্রুতি সন্দেহ থাকা সত্ত্বেও ইসমাইলকে একটি মহান জাতিতে পরিণত করবে।</w:t>
      </w:r>
    </w:p>
    <w:p/>
    <w:p>
      <w:r xmlns:w="http://schemas.openxmlformats.org/wordprocessingml/2006/main">
        <w:t xml:space="preserve">1. ঈশ্বরের বিশ্বস্ততা আমাদের সন্দেহের চেয়ে বড়।</w:t>
      </w:r>
    </w:p>
    <w:p/>
    <w:p>
      <w:r xmlns:w="http://schemas.openxmlformats.org/wordprocessingml/2006/main">
        <w:t xml:space="preserve">2. ঈশ্বরের প্রতিশ্রুতি আমাদের ভয় থেকে বড়.</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ইশাইয়া 41:10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Genesis 17:21 কিন্তু আমি ইসহাকের সঙ্গে আমার চুক্তি স্থাপন করব, যা সারা আগামী বছরের এই নির্দিষ্ট সময়ে তোমার কাছে বহন করবে।</w:t>
      </w:r>
    </w:p>
    <w:p/>
    <w:p>
      <w:r xmlns:w="http://schemas.openxmlformats.org/wordprocessingml/2006/main">
        <w:t xml:space="preserve">ঈশ্বর আব্রাহামের সাথে যে চুক্তিটি করেছিলেন তা পুনরায় নিশ্চিত করেছেন যে আইজ্যাকই হবেন যার মাধ্যমে তাঁর প্রতিশ্রুতি পূর্ণ হবে।</w:t>
      </w:r>
    </w:p>
    <w:p/>
    <w:p>
      <w:r xmlns:w="http://schemas.openxmlformats.org/wordprocessingml/2006/main">
        <w:t xml:space="preserve">1: ঈশ্বরের প্রতিশ্রুতি নিশ্চিত এবং তাঁর নিখুঁত সময়ে ঘটবে।</w:t>
      </w:r>
    </w:p>
    <w:p/>
    <w:p>
      <w:r xmlns:w="http://schemas.openxmlformats.org/wordprocessingml/2006/main">
        <w:t xml:space="preserve">2: আমরা ঈশ্বরের বিশ্বস্ততা এবং তাঁর পরিকল্পনা পূরণের জন্য তাঁর প্রতিশ্রুতির উপর আস্থা রাখতে পারি।</w:t>
      </w:r>
    </w:p>
    <w:p/>
    <w:p>
      <w:r xmlns:w="http://schemas.openxmlformats.org/wordprocessingml/2006/main">
        <w:t xml:space="preserve">1:2 করিন্থিয়ানস 1:20 - কারণ তাঁর মধ্যে ঈশ্বরের সমস্ত প্রতিশ্রুতি হ্যাঁ, এবং তাঁর মধ্যে আমেন, আমাদের দ্বারা ঈশ্বরের মহিমা।</w:t>
      </w:r>
    </w:p>
    <w:p/>
    <w:p>
      <w:r xmlns:w="http://schemas.openxmlformats.org/wordprocessingml/2006/main">
        <w:t xml:space="preserve">2: Isaiah 55:11 - তাই আমার মুখ থেকে বেরিয়ে আসা আমার শব্দ হবে: এটা আমার কাছে অকার্যকর ফিরে আসবে না, কিন্তু আমি যা খুশি তা সম্পন্ন করবে, এবং আমি যেখানে এটি পাঠিয়েছি তাতে এটি সফল হবে।</w:t>
      </w:r>
    </w:p>
    <w:p/>
    <w:p>
      <w:r xmlns:w="http://schemas.openxmlformats.org/wordprocessingml/2006/main">
        <w:t xml:space="preserve">Genesis 17:22 আর তিনি তাঁর সঙ্গে কথা বলা ছেড়ে দিলেন, আর ঈশ্বর অব্রাহামের কাছ থেকে উঠে গেলেন।</w:t>
      </w:r>
    </w:p>
    <w:p/>
    <w:p>
      <w:r xmlns:w="http://schemas.openxmlformats.org/wordprocessingml/2006/main">
        <w:t xml:space="preserve">ঈশ্বর আব্রাহামের সাথে কথা বললেন এবং তারপর চলে গেলেন।</w:t>
      </w:r>
    </w:p>
    <w:p/>
    <w:p>
      <w:r xmlns:w="http://schemas.openxmlformats.org/wordprocessingml/2006/main">
        <w:t xml:space="preserve">1. আব্রাহামের প্রতি ঈশ্বরের আহ্বান: ঈশ্বরের প্রতি আমাদের বিশ্বাসকে বাঁচিয়ে রাখা।</w:t>
      </w:r>
    </w:p>
    <w:p/>
    <w:p>
      <w:r xmlns:w="http://schemas.openxmlformats.org/wordprocessingml/2006/main">
        <w:t xml:space="preserve">2. আব্রাহামের বিশ্বস্ততা: বিনা দ্বিধায় ঈশ্বরের আনুগত্য করা।</w:t>
      </w:r>
    </w:p>
    <w:p/>
    <w:p>
      <w:r xmlns:w="http://schemas.openxmlformats.org/wordprocessingml/2006/main">
        <w:t xml:space="preserve">1. হিব্রু 11:8-12 - বিশ্বাসের দ্বারা আব্রাহাম বাধ্য হয়েছিলেন যখন তাকে এমন একটি জায়গায় যাবার জন্য ডাকা হয়েছিল যেটি তাকে উত্তরাধিকার হিসাবে পাওয়ার কথা ছিল। এবং তিনি কোথায় যাচ্ছেন না জেনে বাইরে চলে গেলেন।</w:t>
      </w:r>
    </w:p>
    <w:p/>
    <w:p>
      <w:r xmlns:w="http://schemas.openxmlformats.org/wordprocessingml/2006/main">
        <w:t xml:space="preserve">2. জেমস 2:14-17 - আমার ভাইয়েরা, যদি কেউ বলে তার বিশ্বাস আছে কিন্তু তার কাজ নেই তাতে কি লাভ? সেই বিশ্বাস কি তাকে বাঁচাতে পারে? যদি কোন ভাই বা বোনের কাপড়-চোপড় খারাপ হয় এবং প্রতিদিনের খাবারের অভাব হয় এবং তোমাদের মধ্যে কেউ যদি তাদের শরীরের জন্য প্রয়োজনীয় জিনিস না দিয়ে তাকে বলে, শান্তিতে যাও, উষ্ণ ও পরিপূর্ণ হও, তাতে কী লাভ?</w:t>
      </w:r>
    </w:p>
    <w:p/>
    <w:p>
      <w:r xmlns:w="http://schemas.openxmlformats.org/wordprocessingml/2006/main">
        <w:t xml:space="preserve">Genesis 17:23 আর অব্রাহাম তাঁর পুত্র ইসমাইলকে এবং তাঁর গৃহে জন্মগ্রহণকারী সকলকে এবং তাঁর অর্থ দিয়ে কেনা সকলকে, অব্রাহামের পরিবারের পুরুষদের মধ্যে প্রত্যেক পুরুষকে নিয়ে গেলেন। এবং ঈশ্বরের কথামত সেই দিনেই তাদের চামড়ার মাংস খৎনা করালেন৷</w:t>
      </w:r>
    </w:p>
    <w:p/>
    <w:p>
      <w:r xmlns:w="http://schemas.openxmlformats.org/wordprocessingml/2006/main">
        <w:t xml:space="preserve">ঈশ্বরের আদেশ অনুসারে একই দিনে, আব্রাহাম তার পুত্র ইসমাইল সহ তার পরিবারের সমস্ত পুরুষদের অগ্রভাগের চামড়া খতনা করেছিলেন।</w:t>
      </w:r>
    </w:p>
    <w:p/>
    <w:p>
      <w:r xmlns:w="http://schemas.openxmlformats.org/wordprocessingml/2006/main">
        <w:t xml:space="preserve">1. আব্রাহামের আনুগত্য: আমাদের জন্য একটি মডেল</w:t>
      </w:r>
    </w:p>
    <w:p/>
    <w:p>
      <w:r xmlns:w="http://schemas.openxmlformats.org/wordprocessingml/2006/main">
        <w:t xml:space="preserve">2. ঈশ্বরের আদেশের বিশ্বস্ত পূর্ণতার গুরুত্ব</w:t>
      </w:r>
    </w:p>
    <w:p/>
    <w:p>
      <w:r xmlns:w="http://schemas.openxmlformats.org/wordprocessingml/2006/main">
        <w:t xml:space="preserve">1. রোমানস 4:19-21 - এবং বিশ্বাসে দুর্বল না হওয়ায়, তিনি তার নিজের শরীরকে এখন মৃত মনে করেননি, যখন তিনি প্রায় একশ বছর বয়সে ছিলেন, তখনও সারার গর্ভের মৃতু্যও নেই: তিনি ঈশ্বরের প্রতিশ্রুতিতে স্তব্ধ হননি অবিশ্বাসের মাধ্যমে; কিন্তু তিনি বিশ্বাসে দৃঢ় ছিলেন, ঈশ্বরকে মহিমান্বিত করতেন৷ এবং সম্পূর্ণরূপে প্ররোচিত হয়ে যে, তিনি যা প্রতিশ্রুতি দিয়েছিলেন, তিনি তা পালন করতেও সক্ষম হয়েছেন।</w:t>
      </w:r>
    </w:p>
    <w:p/>
    <w:p>
      <w:r xmlns:w="http://schemas.openxmlformats.org/wordprocessingml/2006/main">
        <w:t xml:space="preserve">2. হিব্রু 11:8-10 - বিশ্বাসের দ্বারা আব্রাহাম, যখন তাকে এমন একটি জায়গায় যাওয়ার জন্য ডাকা হয়েছিল যা তার উত্তরাধিকারের জন্য পাওয়া উচিত ছিল, তখন তিনি তা মেনে চলেন; আর সে বাইরে চলে গেল, কোথায় গেল বুঝতে পারল না৷ বিশ্বাসের দ্বারা তিনি প্রতিশ্রুতির দেশে বাস করেছিলেন, যেমন একটি বিচিত্র দেশে, আইজাক এবং জ্যাকবের সাথে তাঁবুতে বাস করেছিলেন, একই প্রতিশ্রুতির উত্তরাধিকারীরা তাঁর সাথে ছিলেন: কারণ তিনি এমন একটি শহরের সন্ধান করেছিলেন যার ভিত্তি রয়েছে, যার নির্মাতা এবং নির্মাতা হলেন ঈশ্বর।</w:t>
      </w:r>
    </w:p>
    <w:p/>
    <w:p>
      <w:r xmlns:w="http://schemas.openxmlformats.org/wordprocessingml/2006/main">
        <w:t xml:space="preserve">Genesis 17:24 আর অব্রাহামের বয়স ঊনবিংশ বছর, যখন তাঁর কপালের মাংসে খৎনা করানো হয়েছিল।</w:t>
      </w:r>
    </w:p>
    <w:p/>
    <w:p>
      <w:r xmlns:w="http://schemas.openxmlformats.org/wordprocessingml/2006/main">
        <w:t xml:space="preserve">নিরানব্বই বছর বয়সে আব্রাহামের খৎনা করানো হয়েছিল।</w:t>
      </w:r>
    </w:p>
    <w:p/>
    <w:p>
      <w:r xmlns:w="http://schemas.openxmlformats.org/wordprocessingml/2006/main">
        <w:t xml:space="preserve">1. আব্রাহামের বিশ্বস্ততা: কিভাবে আব্রাহাম ঈশ্বরের আনুগত্যে তার জীবন যাপন করেছিলেন</w:t>
      </w:r>
    </w:p>
    <w:p/>
    <w:p>
      <w:r xmlns:w="http://schemas.openxmlformats.org/wordprocessingml/2006/main">
        <w:t xml:space="preserve">2. সুন্নতের আধ্যাত্মিক তাৎপর্য: আমাদের দৈহিক ইচ্ছাগুলো ছেড়ে দেওয়া</w:t>
      </w:r>
    </w:p>
    <w:p/>
    <w:p>
      <w:r xmlns:w="http://schemas.openxmlformats.org/wordprocessingml/2006/main">
        <w:t xml:space="preserve">1. রোমানস 4:11-12 এবং তিনি সুন্নতকরণের চিহ্নটি পেয়েছিলেন, ধার্মিকতার একটি সীলমোহর যা তিনি বিশ্বাসের দ্বারা পেয়েছিলেন যখন তিনি এখনও খৎনা করা হয়নি৷ তাই, তিনি তাদের সকলের পিতা, যারা বিশ্বাস করে কিন্তু সুন্নত করা হয়নি, যাতে তাদের ধার্মিকতার কৃতিত্ব দেওয়া হয়৷</w:t>
      </w:r>
    </w:p>
    <w:p/>
    <w:p>
      <w:r xmlns:w="http://schemas.openxmlformats.org/wordprocessingml/2006/main">
        <w:t xml:space="preserve">2. গালাতীয় 5:13-14 ভাইয়েরা, তোমাদের স্বাধীনতার জন্য ডাকা হয়েছিল৷ শুধুমাত্র মাংসের জন্য একটি সুযোগ হিসাবে আপনার স্বাধীনতা ব্যবহার করবেন না, কিন্তু প্রেমের মাধ্যমে একে অপরের সেবা. কারণ পুরো আইন এক কথায় পূর্ণ হয়: তুমি তোমার প্রতিবেশীকে নিজের মতো ভালবাসবে৷</w:t>
      </w:r>
    </w:p>
    <w:p/>
    <w:p>
      <w:r xmlns:w="http://schemas.openxmlformats.org/wordprocessingml/2006/main">
        <w:t xml:space="preserve">Genesis 17:25 আর তাঁর ছেলে ইসমাইলের বয়স তেরো বছর, যখন তাঁর কপালের মাংসে খৎনা করানো হয়েছিল।</w:t>
      </w:r>
    </w:p>
    <w:p/>
    <w:p>
      <w:r xmlns:w="http://schemas.openxmlformats.org/wordprocessingml/2006/main">
        <w:t xml:space="preserve">বাইবেলে বর্ণিত তেরো বছর বয়সে ইসমাইলের খৎনা করানো হয়েছিল।</w:t>
      </w:r>
    </w:p>
    <w:p/>
    <w:p>
      <w:r xmlns:w="http://schemas.openxmlformats.org/wordprocessingml/2006/main">
        <w:t xml:space="preserve">1. বাইবেলের আদেশ অনুসরণের গুরুত্ব।</w:t>
      </w:r>
    </w:p>
    <w:p/>
    <w:p>
      <w:r xmlns:w="http://schemas.openxmlformats.org/wordprocessingml/2006/main">
        <w:t xml:space="preserve">2. বাইবেলে সুন্নতের তাৎপর্য।</w:t>
      </w:r>
    </w:p>
    <w:p/>
    <w:p>
      <w:r xmlns:w="http://schemas.openxmlformats.org/wordprocessingml/2006/main">
        <w:t xml:space="preserve">1. লেভিটিকাস 12:3, "অষ্টম দিনে তার পূর্বের চামড়ার মাংস সুন্নত করা হবে।"</w:t>
      </w:r>
    </w:p>
    <w:p/>
    <w:p>
      <w:r xmlns:w="http://schemas.openxmlformats.org/wordprocessingml/2006/main">
        <w:t xml:space="preserve">2. প্রেরিত 7:8, "এবং তিনি তাকে সুন্নতের চুক্তি দিয়েছিলেন: এবং তাই আব্রাহাম ইসহাককে জন্ম দেন এবং অষ্টম দিনে তাকে সুন্নত করেন; এবং ইসহাক জ্যাকবের জন্ম দেন; এবং জ্যাকব বারো জন পিতৃপুরুষের জন্ম দেন।"</w:t>
      </w:r>
    </w:p>
    <w:p/>
    <w:p>
      <w:r xmlns:w="http://schemas.openxmlformats.org/wordprocessingml/2006/main">
        <w:t xml:space="preserve">Genesis 17:26 একই দিনে ইব্রাহিম এবং তাঁর পুত্র ইসমাইলের সুন্নত করা হয়েছিল।</w:t>
      </w:r>
    </w:p>
    <w:p/>
    <w:p>
      <w:r xmlns:w="http://schemas.openxmlformats.org/wordprocessingml/2006/main">
        <w:t xml:space="preserve">একই দিনে ইব্রাহিম ও ইসমাইলের খৎনা করানো হয়েছিল।</w:t>
      </w:r>
    </w:p>
    <w:p/>
    <w:p>
      <w:r xmlns:w="http://schemas.openxmlformats.org/wordprocessingml/2006/main">
        <w:t xml:space="preserve">1. ঈশ্বরের চুক্তি পূর্ণ করা: সুন্নতের চিহ্ন</w:t>
      </w:r>
    </w:p>
    <w:p/>
    <w:p>
      <w:r xmlns:w="http://schemas.openxmlformats.org/wordprocessingml/2006/main">
        <w:t xml:space="preserve">2. আব্রাহাম এবং ইসমাইল: আনুগত্যের একটি পাঠ</w:t>
      </w:r>
    </w:p>
    <w:p/>
    <w:p>
      <w:r xmlns:w="http://schemas.openxmlformats.org/wordprocessingml/2006/main">
        <w:t xml:space="preserve">1. কলসিয়ানস 2:11-12 তাঁর মধ্যেও তোমাদের সুন্নত করা হয়েছিল হাতবিহীন সুন্নত, মাংসের দেহ ত্যাগ করে, খ্রীষ্টের সুন্নত দ্বারা, তাঁর সাথে বাপ্তিস্মে কবর দেওয়া হয়েছিল, যেখানে তোমরাও পুনরুত্থিত হয়েছ৷ ঈশ্বরের শক্তিশালী কাজের উপর বিশ্বাসের মাধ্যমে তার সাথে, যিনি তাকে মৃতদের মধ্য থেকে জীবিত করেছেন৷</w:t>
      </w:r>
    </w:p>
    <w:p/>
    <w:p>
      <w:r xmlns:w="http://schemas.openxmlformats.org/wordprocessingml/2006/main">
        <w:t xml:space="preserve">2. রোমানস 4:11-12 তিনি ধার্মিকতার সীলমোহর হিসাবে সুন্নতকরণের চিহ্নটি পেয়েছিলেন যা তিনি বিশ্বাসের দ্বারা পেয়েছিলেন যখন তিনি তখনও সুন্নত ছিলেন না। উদ্দেশ্য ছিল তাকে তাদের সকলের পিতা করা যারা সুন্নত না করেই বিশ্বাস করে, যাতে তাদের কাছেও ধার্মিকতা গণনা করা হয়, এবং তাকে সুন্নতকৃতদের পিতা করা যারা কেবল সুন্নতই নয়, যারা ঈশ্বরের পদাঙ্ক অনুসরণ করে। আমাদের পিতা অব্রাহামের সুন্নত হওয়ার আগে যে বিশ্বাস ছিল।</w:t>
      </w:r>
    </w:p>
    <w:p/>
    <w:p>
      <w:r xmlns:w="http://schemas.openxmlformats.org/wordprocessingml/2006/main">
        <w:t xml:space="preserve">Genesis 17:27 এবং তাঁর বাড়ির সমস্ত পুরুষেরা, যাঁরা ঘরে জন্মগ্রহণ করেছিলেন এবং অপরিচিত ব্যক্তির অর্থ দিয়ে কিনেছিলেন, তাঁর সাথে সুন্নত করানো হয়েছিল।</w:t>
      </w:r>
    </w:p>
    <w:p/>
    <w:p>
      <w:r xmlns:w="http://schemas.openxmlformats.org/wordprocessingml/2006/main">
        <w:t xml:space="preserve">আব্রাহাম তার পরিবারের সমস্ত পুরুষদের সুন্নত করেছিলেন, যারা পরিবারে জন্মগ্রহণ করেছিলেন এবং যারা বাইরে থেকে অর্থ দিয়ে কেনা হয়েছিল।</w:t>
      </w:r>
    </w:p>
    <w:p/>
    <w:p>
      <w:r xmlns:w="http://schemas.openxmlformats.org/wordprocessingml/2006/main">
        <w:t xml:space="preserve">1. পারিবারিক ঐতিহ্যের গুরুত্ব</w:t>
      </w:r>
    </w:p>
    <w:p/>
    <w:p>
      <w:r xmlns:w="http://schemas.openxmlformats.org/wordprocessingml/2006/main">
        <w:t xml:space="preserve">2. আব্রাহামের পরিবারে সুন্নতের তাৎপর্য</w:t>
      </w:r>
    </w:p>
    <w:p/>
    <w:p>
      <w:r xmlns:w="http://schemas.openxmlformats.org/wordprocessingml/2006/main">
        <w:t xml:space="preserve">1. কলসিয়ানস 3:20 - বাচ্চারা, সমস্ত কিছুতে আপনার পিতামাতার আনুগত্য করুন, কারণ এটি প্রভুকে খুশি করে।</w:t>
      </w:r>
    </w:p>
    <w:p/>
    <w:p>
      <w:r xmlns:w="http://schemas.openxmlformats.org/wordprocessingml/2006/main">
        <w:t xml:space="preserve">2. Exodus 12:48 - যদি কোন বিদেশী আপনার সাথে বাস করে এবং প্রভুর উদ্দেশ্যে নিস্তারপর্ব পালন করে, তাহলে তার সমস্ত পুরুষদের সুন্নত করা হোক এবং তারপর সে কাছে এসে তা পালন করুক।</w:t>
      </w:r>
    </w:p>
    <w:p/>
    <w:p>
      <w:r xmlns:w="http://schemas.openxmlformats.org/wordprocessingml/2006/main">
        <w:t xml:space="preserve">আদিপুস্তক 18 নিম্নরূপ তিনটি অনুচ্ছেদে সংক্ষিপ্ত করা যেতে পারে, নির্দেশিত আয়াত সহ:</w:t>
      </w:r>
    </w:p>
    <w:p/>
    <w:p>
      <w:r xmlns:w="http://schemas.openxmlformats.org/wordprocessingml/2006/main">
        <w:t xml:space="preserve">অনুচ্ছেদ 1: জেনেসিস 18:1-8-এ, অধ্যায়টি শুরু হয় আব্রাহাম তার তাঁবুর প্রবেশদ্বারে বসে যখন তিনি দেখতে পান যে তিনজন লোক কাছাকাছি দাঁড়িয়ে আছে। তাদের দর্শনার্থী হিসাবে স্বীকৃতি দিয়ে, আব্রাহাম মহান আতিথেয়তা দেখায় এবং তাদের বিশ্রাম নিতে এবং খাবারে অংশ নিতে অনুরোধ করে। তিনি দ্রুত তাজা বেকড রুটি, একটি পছন্দের বাছুর এবং দই এবং দুধ সহ একটি ভোজের ব্যবস্থা করেন। তারা খাওয়ার সময়, দর্শকরা আব্রাহামের স্ত্রী সারা সম্পর্কে জিজ্ঞাসা করে। তাদের মধ্যে একজন ঘোষণা করেন যে তিনি যখন পরের বছর ফিরে আসবেন, সারার একটি ছেলে হবে।</w:t>
      </w:r>
    </w:p>
    <w:p/>
    <w:p>
      <w:r xmlns:w="http://schemas.openxmlformats.org/wordprocessingml/2006/main">
        <w:t xml:space="preserve">অনুচ্ছেদ 2: জেনেসিস 18:9-15 এ অবিরত, সারা তাঁবুর ভিতর থেকে কথোপকথনটি শোনেন এবং বৃদ্ধ বয়সে তিনি একটি সন্তানের জন্ম দেবেন শুনে নিজেই হাসেন। প্রভু প্রশ্ন করেন কেন তিনি হেসেছিলেন এবং আশ্চর্য হন যে তার জন্য কিছু খুব কঠিন কিনা। সারাহ ভয়ে হাসতে অস্বীকার করে কিন্তু প্রভুর দ্বারা বলা হয় যে তিনি সত্যিই হাসতেন। প্রভু পরের বছর ফিরে আসার প্রতিশ্রুতি পুনর্ব্যক্ত করেন যখন সারা একটি পুত্রের জন্ম দেবে।</w:t>
      </w:r>
    </w:p>
    <w:p/>
    <w:p>
      <w:r xmlns:w="http://schemas.openxmlformats.org/wordprocessingml/2006/main">
        <w:t xml:space="preserve">অনুচ্ছেদ 3: জেনেসিস 18:16-33-এ, তাদের একসাথে খাওয়ার পরে, দর্শকরা সোডোমের দিকে রওনা হওয়ার জন্য প্রস্তুত হয় যখন আব্রাহাম তাদের পথে তাদের সাথে থাকে। প্রভু ভাবছেন যে তিনি একটি মহান জাতি হওয়ার জন্য তাকে বেছে নেওয়ার পর থেকে আব্রাহামের কাছে সদোম সম্পর্কে তাঁর পরিকল্পনা প্রকাশ করবেন কিনা। ঈশ্বর সদোমের দুষ্টতা তদন্ত করার এবং এটির বিরুদ্ধে ব্যবস্থা নেওয়ার আগে এটি যতটা রিপোর্ট করা হয়েছে ততটা গুরুতর কিনা তা নির্ধারণ করার জন্য তাঁর উদ্দেশ্য ভাগ করে নেন।</w:t>
      </w:r>
    </w:p>
    <w:p/>
    <w:p>
      <w:r xmlns:w="http://schemas.openxmlformats.org/wordprocessingml/2006/main">
        <w:t xml:space="preserve">সংক্ষেপে:</w:t>
      </w:r>
    </w:p>
    <w:p>
      <w:r xmlns:w="http://schemas.openxmlformats.org/wordprocessingml/2006/main">
        <w:t xml:space="preserve">জেনেসিস 18 উপস্থাপন করে:</w:t>
      </w:r>
    </w:p>
    <w:p>
      <w:r xmlns:w="http://schemas.openxmlformats.org/wordprocessingml/2006/main">
        <w:t xml:space="preserve">আব্রাহাম তিনজন অতিথিকে আতিথেয়তা দেখাচ্ছেন;</w:t>
      </w:r>
    </w:p>
    <w:p>
      <w:r xmlns:w="http://schemas.openxmlformats.org/wordprocessingml/2006/main">
        <w:t xml:space="preserve">ঘোষণা যে সারার একটি পুত্র হবে;</w:t>
      </w:r>
    </w:p>
    <w:p>
      <w:r xmlns:w="http://schemas.openxmlformats.org/wordprocessingml/2006/main">
        <w:t xml:space="preserve">সারার অবিশ্বাস তার হাসির পরে;</w:t>
      </w:r>
    </w:p>
    <w:p>
      <w:r xmlns:w="http://schemas.openxmlformats.org/wordprocessingml/2006/main">
        <w:t xml:space="preserve">সারার প্রতিক্রিয়া প্রশ্নবিদ্ধ প্রভু;</w:t>
      </w:r>
    </w:p>
    <w:p>
      <w:r xmlns:w="http://schemas.openxmlformats.org/wordprocessingml/2006/main">
        <w:t xml:space="preserve">ইসহাকের জন্মের বিষয়ে ঈশ্বরের প্রতিশ্রুতির পুনরাবৃত্তি।</w:t>
      </w:r>
    </w:p>
    <w:p/>
    <w:p>
      <w:r xmlns:w="http://schemas.openxmlformats.org/wordprocessingml/2006/main">
        <w:t xml:space="preserve">সদোমের দিকে দর্শনার্থীদের প্রস্থান;</w:t>
      </w:r>
    </w:p>
    <w:p>
      <w:r xmlns:w="http://schemas.openxmlformats.org/wordprocessingml/2006/main">
        <w:t xml:space="preserve">ঈশ্বর সদোমের বিচারের বিষয়ে তাঁর পরিকল্পনা প্রকাশ করবেন কিনা তা নিয়ে চিন্তা করছেন;</w:t>
      </w:r>
    </w:p>
    <w:p>
      <w:r xmlns:w="http://schemas.openxmlformats.org/wordprocessingml/2006/main">
        <w:t xml:space="preserve">পদক্ষেপ নেওয়ার আগে সদোমের দুষ্টতা তদন্ত করার সিদ্ধান্ত।</w:t>
      </w:r>
    </w:p>
    <w:p/>
    <w:p>
      <w:r xmlns:w="http://schemas.openxmlformats.org/wordprocessingml/2006/main">
        <w:t xml:space="preserve">এই অধ্যায়ে আব্রাহামের আতিথেয়তা এবং প্রভুর সাথে তার সাক্ষাৎ এবং মানুষের আকারে দুই ফেরেশতাকে তুলে ধরা হয়েছে। এটি তার বৃদ্ধ বয়সে সন্তান ধারণের সম্ভাবনার প্রতি সারার অবিশ্বাসের উপর জোর দেয়, যা তার হাসির দিকে পরিচালিত করে। ঈশ্বর আইজ্যাকের জন্মের বিষয়ে তাঁর প্রতিশ্রুতি পুনরায় নিশ্চিত করেন এবং সারার চিন্তার বিষয়ে তাঁর জ্ঞান প্রদর্শন করেন। আখ্যানটি সদোম এবং গোমোরার আসন্ন রায়েরও পরিচয় দেয়, ভবিষ্যতের ঘটনাগুলির পূর্বাভাস দেয়। সামগ্রিকভাবে, জেনেসিস 18 মানুষের সন্দেহ ও উদ্বেগের সমাধান করার সময় তাঁর প্রতিশ্রুতি পূরণে ঈশ্বরের বিশ্বস্ততা প্রদর্শন করে।</w:t>
      </w:r>
    </w:p>
    <w:p/>
    <w:p>
      <w:r xmlns:w="http://schemas.openxmlformats.org/wordprocessingml/2006/main">
        <w:t xml:space="preserve">Genesis 18:1 আর সদাপ্রভু মমরে সমভূমিতে তাঁহাকে দর্শন দিলেন; এবং দিনের উত্তাপে তিনি তাঁবুর দরজায় বসিয়া রহিলেন;</w:t>
      </w:r>
    </w:p>
    <w:p/>
    <w:p>
      <w:r xmlns:w="http://schemas.openxmlformats.org/wordprocessingml/2006/main">
        <w:t xml:space="preserve">মমরে সমভূমিতে ঈশ্বর আব্রাহামের কাছে দেখা দিয়েছিলেন।</w:t>
      </w:r>
    </w:p>
    <w:p/>
    <w:p>
      <w:r xmlns:w="http://schemas.openxmlformats.org/wordprocessingml/2006/main">
        <w:t xml:space="preserve">1. ঈশ্বরের উপস্থিতি: আমরা আমাদের সাথে থাকার জন্য ঈশ্বরের প্রতিশ্রুতির উপর নির্ভর করতে পারি</w:t>
      </w:r>
    </w:p>
    <w:p/>
    <w:p>
      <w:r xmlns:w="http://schemas.openxmlformats.org/wordprocessingml/2006/main">
        <w:t xml:space="preserve">2. ঈশ্বরের উপস্থিতিতে বাস করা: ঈশ্বরের বিশ্বস্ততা এবং সান্ত্বনা অনুভব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Genesis 18:2 এবং তিনি চোখ তুলে তাকালেন, এবং দেখ, তিনজন লোক তাঁর পাশে দাঁড়িয়ে আছে; এবং তাদের দেখে তিনি তাঁবুর দরজা থেকে তাদের সাথে দেখা করতে দৌড়ে গেলেন এবং মাটির দিকে প্রণাম করলেন।</w:t>
      </w:r>
    </w:p>
    <w:p/>
    <w:p>
      <w:r xmlns:w="http://schemas.openxmlformats.org/wordprocessingml/2006/main">
        <w:t xml:space="preserve">অব্রাহাম তিনজন লোককে দেখে তাদের সাথে দেখা করতে দৌড়ে গিয়ে মাটিতে মাথা নত করলেন।</w:t>
      </w:r>
    </w:p>
    <w:p/>
    <w:p>
      <w:r xmlns:w="http://schemas.openxmlformats.org/wordprocessingml/2006/main">
        <w:t xml:space="preserve">1. নম্রতার শক্তি</w:t>
      </w:r>
    </w:p>
    <w:p/>
    <w:p>
      <w:r xmlns:w="http://schemas.openxmlformats.org/wordprocessingml/2006/main">
        <w:t xml:space="preserve">2. সম্মানের সাথে অন্যদের পরিবেশন করা</w:t>
      </w:r>
    </w:p>
    <w:p/>
    <w:p>
      <w:r xmlns:w="http://schemas.openxmlformats.org/wordprocessingml/2006/main">
        <w:t xml:space="preserve">1. জেমস 4:10 - প্রভুর সামনে নিজেদেরকে নম্র হও, এবং তিনি আপনাকে উঁচু করবেন৷</w:t>
      </w:r>
    </w:p>
    <w:p/>
    <w:p>
      <w:r xmlns:w="http://schemas.openxmlformats.org/wordprocessingml/2006/main">
        <w:t xml:space="preserve">2. 1 পিটার 5:5-6 - একইভাবে, তোমরা যারা ছোট, বড়দের বশীভূত হও। তোমরা সকলে একে অপরের প্রতি নম্রতার পোশাক পরিধান কর, কারণ ঈশ্বর গর্বিতদের বিরোধিতা করেন কিন্তু নম্রদের অনুগ্রহ করেন৷</w:t>
      </w:r>
    </w:p>
    <w:p/>
    <w:p>
      <w:r xmlns:w="http://schemas.openxmlformats.org/wordprocessingml/2006/main">
        <w:t xml:space="preserve">Genesis 18:3 আর কহিলেন, হে আমার প্রভু, এখন যদি আমি তোমার দৃষ্টিতে অনুগ্রহ পাই, তবে তোমার দাস হইতে তুমি দূরে যাইও না।</w:t>
      </w:r>
    </w:p>
    <w:p/>
    <w:p>
      <w:r xmlns:w="http://schemas.openxmlformats.org/wordprocessingml/2006/main">
        <w:t xml:space="preserve">প্রভু আব্রাহামকে দেখতে যান এবং আব্রাহাম তাঁর সাথে থাকার জন্য প্রভুর কাছে অনুরোধ করেন৷</w:t>
      </w:r>
    </w:p>
    <w:p/>
    <w:p>
      <w:r xmlns:w="http://schemas.openxmlformats.org/wordprocessingml/2006/main">
        <w:t xml:space="preserve">1. প্রার্থনায় ঈশ্বরের কাছে আবেদন করার শক্তি</w:t>
      </w:r>
    </w:p>
    <w:p/>
    <w:p>
      <w:r xmlns:w="http://schemas.openxmlformats.org/wordprocessingml/2006/main">
        <w:t xml:space="preserve">2. ঈশ্বরের দর্শন এবং আমাদের জীবনে এর প্রভাব</w:t>
      </w:r>
    </w:p>
    <w:p/>
    <w:p>
      <w:r xmlns:w="http://schemas.openxmlformats.org/wordprocessingml/2006/main">
        <w:t xml:space="preserve">1. হিব্রু 4:16 - আসুন আমরা আত্মবিশ্বাসের সাথে অনুগ্রহের সিংহাসনের কাছে আসি, যাতে আমরা করুণা পেতে পারি এবং প্রয়োজনের সময় সাহায্য করার জন্য অনুগ্রহ পেতে পারি।</w:t>
      </w:r>
    </w:p>
    <w:p/>
    <w:p>
      <w:r xmlns:w="http://schemas.openxmlformats.org/wordprocessingml/2006/main">
        <w:t xml:space="preserve">2. গীতসংহিতা 103:13 - একজন পিতা যেমন তার সন্তানদের প্রতি সমবেদনা দেখান, তেমনি প্রভু তাদের প্রতি সমবেদনা দেখান যারা তাকে ভয় করে।</w:t>
      </w:r>
    </w:p>
    <w:p/>
    <w:p>
      <w:r xmlns:w="http://schemas.openxmlformats.org/wordprocessingml/2006/main">
        <w:t xml:space="preserve">Genesis 18:4 একটু জল, আমি প্রার্থনা করি, নিয়ে আস, এবং পা ধুয়ে গাছের নীচে বিশ্রাম কর।</w:t>
      </w:r>
    </w:p>
    <w:p/>
    <w:p>
      <w:r xmlns:w="http://schemas.openxmlformats.org/wordprocessingml/2006/main">
        <w:t xml:space="preserve">যারা ক্লান্ত তাদের জন্য প্রভু সতেজতা প্রদান করেন।</w:t>
      </w:r>
    </w:p>
    <w:p/>
    <w:p>
      <w:r xmlns:w="http://schemas.openxmlformats.org/wordprocessingml/2006/main">
        <w:t xml:space="preserve">1. ঈশ্বরের বিশ্রাম এবং সতেজতা: প্রভুর উপর নির্ভর করতে শেখা</w:t>
      </w:r>
    </w:p>
    <w:p/>
    <w:p>
      <w:r xmlns:w="http://schemas.openxmlformats.org/wordprocessingml/2006/main">
        <w:t xml:space="preserve">2. রিফ্রেশ করার শক্তি: কিভাবে আমাদের বিশ্বাস রিচার্জ করা যায়</w:t>
      </w:r>
    </w:p>
    <w:p/>
    <w:p>
      <w:r xmlns:w="http://schemas.openxmlformats.org/wordprocessingml/2006/main">
        <w:t xml:space="preserve">1. গীতসংহিতা 23:2 - "তিনি আমাকে সবুজ চারণভূমিতে শুয়ে দেন; তিনি আমাকে শান্ত জলের পাশে নিয়ে যান।"</w:t>
      </w:r>
    </w:p>
    <w:p/>
    <w:p>
      <w:r xmlns:w="http://schemas.openxmlformats.org/wordprocessingml/2006/main">
        <w:t xml:space="preserve">2. ইশাইয়া 40:31 - "কিন্তু যারা প্রভুর জন্য অপেক্ষা করে তারা নতুন শক্তি অর্জন করবে; তারা ঈগলের মতো ডানা নিয়ে উপরে উঠবে, তারা দৌড়াবে এবং ক্লান্ত হবে না, তারা হাঁটবে এবং ক্লান্ত হবে না।"</w:t>
      </w:r>
    </w:p>
    <w:p/>
    <w:p>
      <w:r xmlns:w="http://schemas.openxmlformats.org/wordprocessingml/2006/main">
        <w:t xml:space="preserve">Genesis 18:5 এবং আমি এক টুকরো রুটি আনব এবং তোমাদের হৃদয়কে সান্ত্বনা দেব; তার পরেই তোমরা চলে যাবে৷ তারা বলল, 'তুমি যা বলেছ তাই করো৷'</w:t>
      </w:r>
    </w:p>
    <w:p/>
    <w:p>
      <w:r xmlns:w="http://schemas.openxmlformats.org/wordprocessingml/2006/main">
        <w:t xml:space="preserve">আব্রাহাম তার বাড়িতে আসা তিনজন দর্শনার্থীর জন্য রুটি সরবরাহ করার প্রস্তাব দিয়েছিলেন।</w:t>
      </w:r>
    </w:p>
    <w:p/>
    <w:p>
      <w:r xmlns:w="http://schemas.openxmlformats.org/wordprocessingml/2006/main">
        <w:t xml:space="preserve">1. আতিথেয়তার শক্তি - একটি উদাহরণ হিসাবে আব্রাহাম ব্যবহার করে, আমরা দেখতে পারি যে আমাদের চারপাশের লোকদের প্রতি আমাদের কতটা স্বাগত এবং অতিথিপরায়ণ হতে চেষ্টা করা উচিত।</w:t>
      </w:r>
    </w:p>
    <w:p/>
    <w:p>
      <w:r xmlns:w="http://schemas.openxmlformats.org/wordprocessingml/2006/main">
        <w:t xml:space="preserve">2. বিশ্বাসের দৃঢ়তা - ঈশ্বরের প্রতি আস্থা রাখতে এবং মানতে আব্রাহামের ইচ্ছুকতা তার বিশ্বাস দেখিয়েছিল, এমনকি অনিশ্চয়তার মুখেও।</w:t>
      </w:r>
    </w:p>
    <w:p/>
    <w:p>
      <w:r xmlns:w="http://schemas.openxmlformats.org/wordprocessingml/2006/main">
        <w:t xml:space="preserve">1. রোমানস 12:13 - "সাধুদের প্রয়োজনে অবদান রাখুন এবং আতিথেয়তা দেখানোর চেষ্টা করুন।"</w:t>
      </w:r>
    </w:p>
    <w:p/>
    <w:p>
      <w:r xmlns:w="http://schemas.openxmlformats.org/wordprocessingml/2006/main">
        <w:t xml:space="preserve">2. জেমস 2:14-17 - "আমার ভাইয়েরা, যদি কেউ বলে যে তার বিশ্বাস আছে কিন্তু তার কাজ নেই, তাহলে কি ভালো? সেই বিশ্বাস কি তাকে বাঁচাতে পারে? যদি একজন ভাই বা বোন খারাপ পোশাক পরা এবং প্রতিদিনের খাবারের অভাব হয়, এবং তোমাদের মধ্যে একজন তাদের বলছে, শান্তিতে যাও, উষ্ণ ও তৃপ্ত হও, শরীরের জন্য প্রয়োজনীয় জিনিস না দিয়ে, তাতে কী লাভ?"</w:t>
      </w:r>
    </w:p>
    <w:p/>
    <w:p>
      <w:r xmlns:w="http://schemas.openxmlformats.org/wordprocessingml/2006/main">
        <w:t xml:space="preserve">Genesis 18:6 আর অব্রাহাম দ্রুত তাঁবুতে সারার কাছে গেলেন এবং বললেন, তাড়াতাড়ি তিন মাপ মিহি খাবার প্রস্তুত কর, গুঁড়ো কর এবং চুলায় কেক তৈরি কর।</w:t>
      </w:r>
    </w:p>
    <w:p/>
    <w:p>
      <w:r xmlns:w="http://schemas.openxmlformats.org/wordprocessingml/2006/main">
        <w:t xml:space="preserve">আব্রাহাম সারাকে দ্রুত খাবার তৈরি করার নির্দেশ দেন।</w:t>
      </w:r>
    </w:p>
    <w:p/>
    <w:p>
      <w:r xmlns:w="http://schemas.openxmlformats.org/wordprocessingml/2006/main">
        <w:t xml:space="preserve">1: ঈশ্বর সময়মতো আমাদের চাহিদা পূরণ করেন।</w:t>
      </w:r>
    </w:p>
    <w:p/>
    <w:p>
      <w:r xmlns:w="http://schemas.openxmlformats.org/wordprocessingml/2006/main">
        <w:t xml:space="preserve">2: যখন ঈশ্বর আমাদেরকে কর্মের জন্য আহ্বান করেন তখন আমাদের দ্রুত কাজ করার জন্য প্রস্তুত থাকতে হবে।</w:t>
      </w:r>
    </w:p>
    <w:p/>
    <w:p>
      <w:r xmlns:w="http://schemas.openxmlformats.org/wordprocessingml/2006/main">
        <w:t xml:space="preserve">1: ম্যাথু 7:7-8 জিজ্ঞাসা করুন, এবং এটি আপনাকে দেওয়া হবে; খুঁজো, তুমি পাবে; ধাক্কা দাও, আর তোমাদের জন্য খুলে দেওয়া হবে৷ কারণ যে কেউ চায় সে পায়৷ আর যে খোঁজ করে সে খুঁজে পায়; এবং যে ধাক্কা দেয় তার জন্য তা খুলে দেওয়া হবে৷</w:t>
      </w:r>
    </w:p>
    <w:p/>
    <w:p>
      <w:r xmlns:w="http://schemas.openxmlformats.org/wordprocessingml/2006/main">
        <w:t xml:space="preserve">2: জেমস 4:8 ঈশ্বরের নিকটবর্তী হও, এবং তিনি আপনার নিকটবর্তী হবেন। হে পাপীগণ, তোমাদের হাত পরিষ্কার কর; এবং আপনার হৃদয় শুদ্ধ, আপনি দ্বিগুণ.</w:t>
      </w:r>
    </w:p>
    <w:p/>
    <w:p>
      <w:r xmlns:w="http://schemas.openxmlformats.org/wordprocessingml/2006/main">
        <w:t xml:space="preserve">Genesis 18:7 আর অব্রাহাম পশুপালের কাছে দৌড়ে গেলেন, এবং একটি কোমল ও ভাল বাছুর আনলেন এবং একটি যুবককে দিলেন; এবং তিনি তা পোষাক করতে ত্বরান্বিত.</w:t>
      </w:r>
    </w:p>
    <w:p/>
    <w:p>
      <w:r xmlns:w="http://schemas.openxmlformats.org/wordprocessingml/2006/main">
        <w:t xml:space="preserve">আব্রাহাম দ্রুত একজন যুবকের জন্য একটি কোমল এবং ভাল বাছুর আনলেন এবং তা প্রস্তুত করলেন।</w:t>
      </w:r>
    </w:p>
    <w:p/>
    <w:p>
      <w:r xmlns:w="http://schemas.openxmlformats.org/wordprocessingml/2006/main">
        <w:t xml:space="preserve">1. দয়ার শক্তি: কীভাবে আব্রাহামের উদারতা আজ আমাদের জন্য একটি উদাহরণ হতে পারে।</w:t>
      </w:r>
    </w:p>
    <w:p/>
    <w:p>
      <w:r xmlns:w="http://schemas.openxmlformats.org/wordprocessingml/2006/main">
        <w:t xml:space="preserve">2. তৎপরতার গুরুত্ব: যুবকের জন্য বাছুর প্রস্তুত করতে আব্রাহামের তাড়াহুড়া।</w:t>
      </w:r>
    </w:p>
    <w:p/>
    <w:p>
      <w:r xmlns:w="http://schemas.openxmlformats.org/wordprocessingml/2006/main">
        <w:t xml:space="preserve">1. জেমস 2:15-16 - "যদি কোন ভাই বা বোন খারাপ পোশাক পরে এবং প্রতিদিনের খাবারের অভাব হয়, এবং তোমাদের মধ্যে কেউ তাদের জন্য প্রয়োজনীয় জিনিস না দিয়ে, শান্তিতে যাও, উষ্ণ ও তৃপ্ত হও। শরীর, এটা কি ভালো?"</w:t>
      </w:r>
    </w:p>
    <w:p/>
    <w:p>
      <w:r xmlns:w="http://schemas.openxmlformats.org/wordprocessingml/2006/main">
        <w:t xml:space="preserve">2. হিতোপদেশ 19:17 - "যে দরিদ্রের প্রতি উদার হয় সে প্রভুকে ধার দেয়, এবং তিনি তাকে তার কাজের জন্য প্রতিদান দেবেন।"</w:t>
      </w:r>
    </w:p>
    <w:p/>
    <w:p>
      <w:r xmlns:w="http://schemas.openxmlformats.org/wordprocessingml/2006/main">
        <w:t xml:space="preserve">Genesis 18:8 এবং তিনি মাখন, দুধ এবং বাছুর যে সাজিয়েছিলেন তা নিয়ে তাদের সামনে রাখলেন; এবং তিনি গাছের নীচে তাদের পাশে দাঁড়ালেন, এবং তারা খেতে লাগল৷</w:t>
      </w:r>
    </w:p>
    <w:p/>
    <w:p>
      <w:r xmlns:w="http://schemas.openxmlformats.org/wordprocessingml/2006/main">
        <w:t xml:space="preserve">আব্রাহাম একটি গাছের নীচে তিনজন দর্শনার্থীর জন্য একটি খাবার তৈরি করে এবং তারা তা খায়।</w:t>
      </w:r>
    </w:p>
    <w:p/>
    <w:p>
      <w:r xmlns:w="http://schemas.openxmlformats.org/wordprocessingml/2006/main">
        <w:t xml:space="preserve">1. আতিথেয়তার গুরুত্ব: আব্রাহামের কাছ থেকে শিক্ষা</w:t>
      </w:r>
    </w:p>
    <w:p/>
    <w:p>
      <w:r xmlns:w="http://schemas.openxmlformats.org/wordprocessingml/2006/main">
        <w:t xml:space="preserve">2. অন্যদের যত্ন নেওয়া: আব্রাহামের অনুসারী হিসাবে আমাদের কর্তব্য</w:t>
      </w:r>
    </w:p>
    <w:p/>
    <w:p>
      <w:r xmlns:w="http://schemas.openxmlformats.org/wordprocessingml/2006/main">
        <w:t xml:space="preserve">1. লূক 10:30-37 - গুড সামারিটানের দৃষ্টান্ত</w:t>
      </w:r>
    </w:p>
    <w:p/>
    <w:p>
      <w:r xmlns:w="http://schemas.openxmlformats.org/wordprocessingml/2006/main">
        <w:t xml:space="preserve">2. জেমস 2:14-17 - কাজ ছাড়া বিশ্বাস মৃত</w:t>
      </w:r>
    </w:p>
    <w:p/>
    <w:p>
      <w:r xmlns:w="http://schemas.openxmlformats.org/wordprocessingml/2006/main">
        <w:t xml:space="preserve">Genesis 18:9 তাঁরা তাঁকে বললেন, তোমার স্ত্রী সারা কোথায়? তিনি বললেন, 'দেখ, তাঁবুতে৷'</w:t>
      </w:r>
    </w:p>
    <w:p/>
    <w:p>
      <w:r xmlns:w="http://schemas.openxmlformats.org/wordprocessingml/2006/main">
        <w:t xml:space="preserve">আব্রাহামের দর্শনার্থীরা তাকে জিজ্ঞাসা করেছিল যে তার স্ত্রী সারা কোথায় ছিল, এবং সে উত্তর দিল যে সে তাঁবুতে ছিল।</w:t>
      </w:r>
    </w:p>
    <w:p/>
    <w:p>
      <w:r xmlns:w="http://schemas.openxmlformats.org/wordprocessingml/2006/main">
        <w:t xml:space="preserve">1. ঈশ্বরের বিশ্বস্ততা: আমরা আব্রাহামের উদাহরণে ঈশ্বরের বিশ্বস্ততা দেখতে পাই, যিনি অপরিচিত অঞ্চলে থাকাকালীনও তাঁর জন্য জোগান অব্যাহত রেখেছিলেন।</w:t>
      </w:r>
    </w:p>
    <w:p/>
    <w:p>
      <w:r xmlns:w="http://schemas.openxmlformats.org/wordprocessingml/2006/main">
        <w:t xml:space="preserve">2. আতিথেয়তা: আব্রাহাম তার বাড়িতে অতিথিদের স্বাগত জানিয়েছিলেন, এমনকি তিনি যখন বাড়ি থেকে দূরে ছিলেন তখনও আতিথেয়তা প্রদর্শন করেছিলেন।</w:t>
      </w:r>
    </w:p>
    <w:p/>
    <w:p>
      <w:r xmlns:w="http://schemas.openxmlformats.org/wordprocessingml/2006/main">
        <w:t xml:space="preserve">1. জেনেসিস 18:9 - তারা তাকে বলল, তোমার স্ত্রী সারা কোথায়? তিনি বললেন, 'দেখ, তাঁবুতে৷'</w:t>
      </w:r>
    </w:p>
    <w:p/>
    <w:p>
      <w:r xmlns:w="http://schemas.openxmlformats.org/wordprocessingml/2006/main">
        <w:t xml:space="preserve">2. হিব্রু 13:2 - অপরিচিতদের আতিথেয়তা দেখাতে ভুলবেন না, কারণ এমন করে কিছু লোক না জেনেই ফেরেশতাদের আতিথেয়তা দেখিয়েছে।</w:t>
      </w:r>
    </w:p>
    <w:p/>
    <w:p>
      <w:r xmlns:w="http://schemas.openxmlformats.org/wordprocessingml/2006/main">
        <w:t xml:space="preserve">Genesis 18:10 তিনি বললেন, জীবনের সময় অনুসারে আমি অবশ্যই তোমার কাছে ফিরে আসব; আর দেখ, তোমার স্ত্রী সারার একটি ছেলে হবে। আর সারা তাঁবুর দরজায় তা শুনতে পেল, যা তার পিছনে ছিল।</w:t>
      </w:r>
    </w:p>
    <w:p/>
    <w:p>
      <w:r xmlns:w="http://schemas.openxmlformats.org/wordprocessingml/2006/main">
        <w:t xml:space="preserve">সারাহ ঈশ্বরের কাছ থেকে একটি পুত্রের প্রতিশ্রুতি শুনেন এবং এটি তার আনন্দ নিয়ে আসে।</w:t>
      </w:r>
    </w:p>
    <w:p/>
    <w:p>
      <w:r xmlns:w="http://schemas.openxmlformats.org/wordprocessingml/2006/main">
        <w:t xml:space="preserve">1. ঈশ্বরের প্রতিশ্রুতি: তাঁর বিশ্বস্ততায় আনন্দ করা</w:t>
      </w:r>
    </w:p>
    <w:p/>
    <w:p>
      <w:r xmlns:w="http://schemas.openxmlformats.org/wordprocessingml/2006/main">
        <w:t xml:space="preserve">2. ঈশ্বরের প্রতিশ্রুতি আমাদের জীবন গঠন করতে দেওয়া</w:t>
      </w:r>
    </w:p>
    <w:p/>
    <w:p>
      <w:r xmlns:w="http://schemas.openxmlformats.org/wordprocessingml/2006/main">
        <w:t xml:space="preserve">1. ইশাইয়া 55:11, "আমার মুখ থেকে বের হওয়া আমার কথাটি তাই হবে; এটি আমার কাছে খালি ফিরে আসবে না, তবে এটি আমার উদ্দেশ্য পূরণ করবে, এবং যে জিনিসটির জন্য আমি এটি পাঠিয়েছি তাতে সফল হবে।"</w:t>
      </w:r>
    </w:p>
    <w:p/>
    <w:p>
      <w:r xmlns:w="http://schemas.openxmlformats.org/wordprocessingml/2006/main">
        <w:t xml:space="preserve">2. রোমানস 4:21, "পুরোপুরি প্রত্যয়িত হওয়া যে ঈশ্বর যা প্রতিশ্রুতি দিয়েছিলেন তা করার ক্ষমতা আছে।"</w:t>
      </w:r>
    </w:p>
    <w:p/>
    <w:p>
      <w:r xmlns:w="http://schemas.openxmlformats.org/wordprocessingml/2006/main">
        <w:t xml:space="preserve">Genesis 18:11 এখন অব্রাহাম ও সারা বৃদ্ধ এবং বৃদ্ধ হয়েছিলেন; এবং সারার সাথে নারীদের আচরণ বন্ধ হয়ে যায়।</w:t>
      </w:r>
    </w:p>
    <w:p/>
    <w:p>
      <w:r xmlns:w="http://schemas.openxmlformats.org/wordprocessingml/2006/main">
        <w:t xml:space="preserve">সারা তার বার্ধক্যজনিত কারণে গর্ভধারণ করতে পারছিলেন না।</w:t>
      </w:r>
    </w:p>
    <w:p/>
    <w:p>
      <w:r xmlns:w="http://schemas.openxmlformats.org/wordprocessingml/2006/main">
        <w:t xml:space="preserve">1. আমাদের মানুষের দুর্বলতার মধ্যে ঈশ্বরের বিশ্বস্ততা</w:t>
      </w:r>
    </w:p>
    <w:p/>
    <w:p>
      <w:r xmlns:w="http://schemas.openxmlformats.org/wordprocessingml/2006/main">
        <w:t xml:space="preserve">2. অসম্ভবের মুখে বিশ্বাসের শক্তি</w:t>
      </w:r>
    </w:p>
    <w:p/>
    <w:p>
      <w:r xmlns:w="http://schemas.openxmlformats.org/wordprocessingml/2006/main">
        <w:t xml:space="preserve">1. রোমানস 4:19-21 - আব্রাহাম বিশ্বাস করতেন যে ঈশ্বর যা প্রতিশ্রুতি দিয়েছিলেন তা করতে সক্ষম, যদিও এটি অসম্ভব বলে মনে হয়েছিল।</w:t>
      </w:r>
    </w:p>
    <w:p/>
    <w:p>
      <w:r xmlns:w="http://schemas.openxmlformats.org/wordprocessingml/2006/main">
        <w:t xml:space="preserve">2. ইশাইয়া 55:8-9 - ঈশ্বরের পথ আমাদের পথ নয় এবং তাঁর চিন্তাধারা আমাদের চিন্তা নয়।</w:t>
      </w:r>
    </w:p>
    <w:p/>
    <w:p>
      <w:r xmlns:w="http://schemas.openxmlformats.org/wordprocessingml/2006/main">
        <w:t xml:space="preserve">Genesis 18:12 তাই সারা মনে মনে হাসলেন, বললেন, আমি বৃদ্ধ হয়ে যাবার পর কি আমার প্রভুও বুড়ো হয়ে আনন্দ পাবে?</w:t>
      </w:r>
    </w:p>
    <w:p/>
    <w:p>
      <w:r xmlns:w="http://schemas.openxmlformats.org/wordprocessingml/2006/main">
        <w:t xml:space="preserve">সারাহ ঈশ্বরের প্রতিশ্রুতি নিয়ে সন্দিহান ছিলেন যে তিনি এবং আব্রাহাম তাদের বৃদ্ধ বয়সে একটি পুত্রের জন্ম দেবেন।</w:t>
      </w:r>
    </w:p>
    <w:p/>
    <w:p>
      <w:r xmlns:w="http://schemas.openxmlformats.org/wordprocessingml/2006/main">
        <w:t xml:space="preserve">1. ঈশ্বরের প্রতিশ্রুতি আমাদের সন্দেহের চেয়ে বড়।</w:t>
      </w:r>
    </w:p>
    <w:p/>
    <w:p>
      <w:r xmlns:w="http://schemas.openxmlformats.org/wordprocessingml/2006/main">
        <w:t xml:space="preserve">2. ঈশ্বরের প্রতিশ্রুতির শক্তিতে বিশ্বাস করুন।</w:t>
      </w:r>
    </w:p>
    <w:p/>
    <w:p>
      <w:r xmlns:w="http://schemas.openxmlformats.org/wordprocessingml/2006/main">
        <w:t xml:space="preserve">1. রোমানস 4:18-21 - আব্রাহাম ঈশ্বরকে বিশ্বাস করেছিলেন এবং এটি তাঁর কাছে ধার্মিকতা হিসাবে গণ্য হয়েছিল।</w:t>
      </w:r>
    </w:p>
    <w:p/>
    <w:p>
      <w:r xmlns:w="http://schemas.openxmlformats.org/wordprocessingml/2006/main">
        <w:t xml:space="preserve">2. ইশাইয়া 40:31 - যারা প্রভুতে আশা করে তারা তাদের শক্তি পুনর্নবীকরণ করবে; তারা ঈগলের মত ডানা মেলে উড়বে।</w:t>
      </w:r>
    </w:p>
    <w:p/>
    <w:p>
      <w:r xmlns:w="http://schemas.openxmlformats.org/wordprocessingml/2006/main">
        <w:t xml:space="preserve">Genesis 18:13 আর সদাপ্রভু ইব্রাহিমকে কহিলেন, কেন সারা হেসে বলিয়াছিল, আমি কি নিশ্চয়ই বৃদ্ধ হইয়া একটি সন্তান প্রসব করিব?</w:t>
      </w:r>
    </w:p>
    <w:p/>
    <w:p>
      <w:r xmlns:w="http://schemas.openxmlformats.org/wordprocessingml/2006/main">
        <w:t xml:space="preserve">সারাহ ঈশ্বরের প্রতিশ্রুতি শুনে অবাক হয়েছিলেন যে তার বৃদ্ধ বয়সে একটি সন্তান হবে এবং হেসেছিল।</w:t>
      </w:r>
    </w:p>
    <w:p/>
    <w:p>
      <w:r xmlns:w="http://schemas.openxmlformats.org/wordprocessingml/2006/main">
        <w:t xml:space="preserve">1: ঈশ্বর আশ্চর্যজনক জিনিস করতে পারেন এবং আমরা তার প্রতিশ্রুতি প্রত্যাখ্যান করার জন্য এত তাড়াতাড়ি করা উচিত নয়।</w:t>
      </w:r>
    </w:p>
    <w:p/>
    <w:p>
      <w:r xmlns:w="http://schemas.openxmlformats.org/wordprocessingml/2006/main">
        <w:t xml:space="preserve">2: যদিও আমাদের সন্দেহ থাকতে পারে, ঈশ্বর বিশ্বস্ত এবং কখনও তাঁর প্রতিশ্রুতি ত্যাগ করবেন না।</w:t>
      </w:r>
    </w:p>
    <w:p/>
    <w:p>
      <w:r xmlns:w="http://schemas.openxmlformats.org/wordprocessingml/2006/main">
        <w:t xml:space="preserve">1: রোমানস 4:17-20 - যেমন লেখা আছে, আমি তোমাকে অনেক জাতির পিতা করেছি। ঈশ্বরের দৃষ্টিতে তিনিই আমাদের পিতা, যাঁকে তিনি বিশ্বাস করেছিলেন ঈশ্বরকে যিনি মৃতদের জীবন দেন এবং যা ছিল না তা সৃষ্টি করেন৷</w:t>
      </w:r>
    </w:p>
    <w:p/>
    <w:p>
      <w:r xmlns:w="http://schemas.openxmlformats.org/wordprocessingml/2006/main">
        <w:t xml:space="preserve">2: হিব্রু 11:11 - বিশ্বাসের দ্বারা আব্রাহাম, যদিও তার বয়স পেরিয়ে গিয়েছিল এবং সারা নিজেই বন্ধ্যা ছিল সে পিতা হতে সক্ষম হয়েছিল কারণ তিনি তাকে বিশ্বস্ত বলে মনে করেছিলেন যিনি প্রতিশ্রুতি করেছিলেন।</w:t>
      </w:r>
    </w:p>
    <w:p/>
    <w:p>
      <w:r xmlns:w="http://schemas.openxmlformats.org/wordprocessingml/2006/main">
        <w:t xml:space="preserve">Genesis 18:14 প্রভুর জন্য কোন জিনিস খুব কঠিন? জীবনের সময় অনুসারে আমি তোমার কাছে ফিরে আসব এবং সারার একটি ছেলে হবে।</w:t>
      </w:r>
    </w:p>
    <w:p/>
    <w:p>
      <w:r xmlns:w="http://schemas.openxmlformats.org/wordprocessingml/2006/main">
        <w:t xml:space="preserve">ঈশ্বর সব কিছু করতে সক্ষম, এবং তিনি তাঁর সময়ে তাঁর প্রতিশ্রুতি পূরণ করবেন।</w:t>
      </w:r>
    </w:p>
    <w:p/>
    <w:p>
      <w:r xmlns:w="http://schemas.openxmlformats.org/wordprocessingml/2006/main">
        <w:t xml:space="preserve">1. ঈশ্বরের সময় বিশ্বাস - ঈশ্বরের সময় সর্বদা নিখুঁত কিভাবে</w:t>
      </w:r>
    </w:p>
    <w:p/>
    <w:p>
      <w:r xmlns:w="http://schemas.openxmlformats.org/wordprocessingml/2006/main">
        <w:t xml:space="preserve">2. ঈশ্বরের প্রতিশ্রুতি এবং ক্ষমতা - আমরা কিভাবে ঈশ্বরের প্রতিশ্রুতির উপর নির্ভর করতে পারি</w:t>
      </w:r>
    </w:p>
    <w:p/>
    <w:p>
      <w:r xmlns:w="http://schemas.openxmlformats.org/wordprocessingml/2006/main">
        <w:t xml:space="preserve">1. Jeremiah 32:17 - হায় প্রভু ঈশ্বর! দেখ, তুমি তোমার মহাশক্তির দ্বারা স্বর্গ ও পৃথিবী সৃষ্টি করিয়াছ এবং বাহু প্রসারিত করিয়াছ, এবং তোমার পক্ষে কঠিন কিছুই নাই।</w:t>
      </w:r>
    </w:p>
    <w:p/>
    <w:p>
      <w:r xmlns:w="http://schemas.openxmlformats.org/wordprocessingml/2006/main">
        <w:t xml:space="preserve">2. লুক 1:37 - কারণ ঈশ্বরের কাছে কিছুই অসম্ভব নয়।</w:t>
      </w:r>
    </w:p>
    <w:p/>
    <w:p>
      <w:r xmlns:w="http://schemas.openxmlformats.org/wordprocessingml/2006/main">
        <w:t xml:space="preserve">Genesis 18:15 তখন সারা অস্বীকার করে বলল, আমি হাসলাম না; কারণ সে ভয় পেয়েছিল। তিনি বললেন, না; কিন্তু তুমি হেসেছিলে।</w:t>
      </w:r>
    </w:p>
    <w:p/>
    <w:p>
      <w:r xmlns:w="http://schemas.openxmlformats.org/wordprocessingml/2006/main">
        <w:t xml:space="preserve">সারাহ ঈশ্বরের কাছে তার হাসি অস্বীকার করেছিল, তবুও ঈশ্বর সত্য জানতেন।</w:t>
      </w:r>
    </w:p>
    <w:p/>
    <w:p>
      <w:r xmlns:w="http://schemas.openxmlformats.org/wordprocessingml/2006/main">
        <w:t xml:space="preserve">1. ঈশ্বর আমাদের অন্তর্নিহিত চিন্তাভাবনা এবং অনুভূতিগুলি জানেন, এমনকি যখন আমরা সেগুলি লুকানোর চেষ্টা করি।</w:t>
      </w:r>
    </w:p>
    <w:p/>
    <w:p>
      <w:r xmlns:w="http://schemas.openxmlformats.org/wordprocessingml/2006/main">
        <w:t xml:space="preserve">2. আমাদের অবশ্যই ঈশ্বরের সাথে সৎ হতে হবে, এমনকি যখন এটি কঠিন হয়।</w:t>
      </w:r>
    </w:p>
    <w:p/>
    <w:p>
      <w:r xmlns:w="http://schemas.openxmlformats.org/wordprocessingml/2006/main">
        <w:t xml:space="preserve">1. গীতসংহিতা 139:1-4 - "হে প্রভু, আপনি আমাকে অনুসন্ধান করেছেন এবং আমাকে চিনতে পেরেছেন! আপনি জানেন কখন আমি বসি এবং কখন উঠি; আপনি দূর থেকে আমার চিন্তাগুলি উপলব্ধি করেন। আপনি আমার পথ এবং আমার শুয়ে থাকা এবং আমার সমস্ত পথের সাথে পরিচিত। এমনকি আমার জিহ্বায় একটি শব্দ আসার আগেই, দেখ, হে প্রভু, আপনি এটি সম্পূর্ণরূপে জানেন।"</w:t>
      </w:r>
    </w:p>
    <w:p/>
    <w:p>
      <w:r xmlns:w="http://schemas.openxmlformats.org/wordprocessingml/2006/main">
        <w:t xml:space="preserve">2. হিতোপদেশ 28:13 - "যে তার সীমালঙ্ঘন গোপন করে সে সফল হবে না, কিন্তু যে সেগুলি স্বীকার করে এবং ত্যাগ করে সে করুণা পাবে।"</w:t>
      </w:r>
    </w:p>
    <w:p/>
    <w:p>
      <w:r xmlns:w="http://schemas.openxmlformats.org/wordprocessingml/2006/main">
        <w:t xml:space="preserve">Genesis 18:16 আর সেই লোকেরা সেখান থেকে উঠে সদোমের দিকে তাকাল; আর অব্রাহাম তাদের নিয়ে যেতে যেতে তাদের সঙ্গে গেলেন।</w:t>
      </w:r>
    </w:p>
    <w:p/>
    <w:p>
      <w:r xmlns:w="http://schemas.openxmlformats.org/wordprocessingml/2006/main">
        <w:t xml:space="preserve">আব্রাহাম তাদের সদোম যাওয়ার পথে তাদের নিয়ে আসার জন্য পুরুষদের সাথে যান।</w:t>
      </w:r>
    </w:p>
    <w:p/>
    <w:p>
      <w:r xmlns:w="http://schemas.openxmlformats.org/wordprocessingml/2006/main">
        <w:t xml:space="preserve">1: আমাদের সবসময় আমাদের বন্ধুদের তাদের যাত্রায় সঙ্গ দিতে এবং সাহায্য করতে ইচ্ছুক হওয়া উচিত।</w:t>
      </w:r>
    </w:p>
    <w:p/>
    <w:p>
      <w:r xmlns:w="http://schemas.openxmlformats.org/wordprocessingml/2006/main">
        <w:t xml:space="preserve">2: এমনকি আমাদের অন্ধকার মুহূর্তগুলিতে, সাহচর্য আলো এবং আশার দিকে নিয়ে যেতে পারে।</w:t>
      </w:r>
    </w:p>
    <w:p/>
    <w:p>
      <w:r xmlns:w="http://schemas.openxmlformats.org/wordprocessingml/2006/main">
        <w:t xml:space="preserve">1: কলসিয়ানস 3:12-14 - তাহলে, ঈশ্বরের মনোনীতদের হিসাবে, পবিত্র এবং প্রিয়, সহানুভূতিশীল হৃদয়, দয়া, নম্রতা, নম্রতা এবং ধৈর্য, একে অপরের সাথে সহনশীল এবং, যদি একজনের বিরুদ্ধে অন্যের বিরুদ্ধে অভিযোগ থাকে, ক্ষমা করুন একে অপরকে; প্রভু যেমন তোমাকে ক্ষমা করেছেন, তেমনি তোমাকেও ক্ষমা করতে হবে। এবং সর্বোপরি এগুলি প্রেমের পোশাক পরে, যা সবকিছুকে নিখুঁত সাদৃশ্যে একত্রিত করে।</w:t>
      </w:r>
    </w:p>
    <w:p/>
    <w:p>
      <w:r xmlns:w="http://schemas.openxmlformats.org/wordprocessingml/2006/main">
        <w:t xml:space="preserve">2: হিতোপদেশ 27:17 - লোহা লোহাকে তীক্ষ্ণ করে, এবং একজন মানুষ অন্যকে তীক্ষ্ণ করে।</w:t>
      </w:r>
    </w:p>
    <w:p/>
    <w:p>
      <w:r xmlns:w="http://schemas.openxmlformats.org/wordprocessingml/2006/main">
        <w:t xml:space="preserve">Genesis 18:17 সদাপ্রভু বললেন, আমি যা করি তা কি অব্রাহামের কাছ থেকে লুকিয়ে রাখব?</w:t>
      </w:r>
    </w:p>
    <w:p/>
    <w:p>
      <w:r xmlns:w="http://schemas.openxmlformats.org/wordprocessingml/2006/main">
        <w:t xml:space="preserve">ঈশ্বর অব্রাহামের কাছে প্রকাশ করেছিলেন যা তিনি করতে চলেছেন।</w:t>
      </w:r>
    </w:p>
    <w:p/>
    <w:p>
      <w:r xmlns:w="http://schemas.openxmlformats.org/wordprocessingml/2006/main">
        <w:t xml:space="preserve">1: ঈশ্বর তাঁর লোকেদের সাথে স্বচ্ছতা এবং উন্মুক্ত যোগাযোগ চান।</w:t>
      </w:r>
    </w:p>
    <w:p/>
    <w:p>
      <w:r xmlns:w="http://schemas.openxmlformats.org/wordprocessingml/2006/main">
        <w:t xml:space="preserve">2: আমরা তাঁর প্রতিশ্রুতি রক্ষা করার জন্য ঈশ্বরকে বিশ্বাস করতে পারি।</w:t>
      </w:r>
    </w:p>
    <w:p/>
    <w:p>
      <w:r xmlns:w="http://schemas.openxmlformats.org/wordprocessingml/2006/main">
        <w:t xml:space="preserve">1: Colossians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Deuteronomy 7:9 - অতএব জেনে রাখ যে প্রভু আপনার ঈশ্বর হলেন ঈশ্বর, বিশ্বস্ত ঈশ্বর যিনি তাকে ভালবাসেন এবং তাঁর আদেশ পালন করেন তাদের সাথে চুক্তি এবং অটল ভালবাসা রাখেন, হাজার প্রজন্ম ধরে।</w:t>
      </w:r>
    </w:p>
    <w:p/>
    <w:p>
      <w:r xmlns:w="http://schemas.openxmlformats.org/wordprocessingml/2006/main">
        <w:t xml:space="preserve">জেনেসিস 18:18 অব্রাহাম নিশ্চয়ই একটি মহান ও পরাক্রমশালী জাতিতে পরিণত হবে এবং পৃথিবীর সমস্ত জাতি তাঁর দ্বারা আশীর্বাদ পাবে?</w:t>
      </w:r>
    </w:p>
    <w:p/>
    <w:p>
      <w:r xmlns:w="http://schemas.openxmlformats.org/wordprocessingml/2006/main">
        <w:t xml:space="preserve">ঈশ্বর আব্রাহামকে প্রতিশ্রুতি দেন যে তিনি একটি মহান এবং শক্তিশালী জাতিতে পরিণত হবেন এবং তিনি পৃথিবীর অন্যান্য জাতিকে আশীর্বাদ করবেন।</w:t>
      </w:r>
    </w:p>
    <w:p/>
    <w:p>
      <w:r xmlns:w="http://schemas.openxmlformats.org/wordprocessingml/2006/main">
        <w:t xml:space="preserve">1. আব্রাহামের আশীর্বাদ: ঈশ্বরের পূর্ণ প্রতিশ্রুতির একটি অধ্যয়ন</w:t>
      </w:r>
    </w:p>
    <w:p/>
    <w:p>
      <w:r xmlns:w="http://schemas.openxmlformats.org/wordprocessingml/2006/main">
        <w:t xml:space="preserve">2. আব্রাহামের মহত্ত্ব: বিশ্বস্ততা এবং আনুগত্যের অন্বেষণ</w:t>
      </w:r>
    </w:p>
    <w:p/>
    <w:p>
      <w:r xmlns:w="http://schemas.openxmlformats.org/wordprocessingml/2006/main">
        <w:t xml:space="preserve">1. রোমানস 4:13-17 - আব্রাহাম এবং তার বংশধরদের প্রতিশ্রুতি যে তিনি বিশ্বের উত্তরাধিকারী হবেন তা আইনের মাধ্যমে আসেনি বরং বিশ্বাসের ধার্মিকতার মাধ্যমে আসে।</w:t>
      </w:r>
    </w:p>
    <w:p/>
    <w:p>
      <w:r xmlns:w="http://schemas.openxmlformats.org/wordprocessingml/2006/main">
        <w:t xml:space="preserve">2. গালাতীয় 3:6-9 - ঠিক যেমন আব্রাহাম ঈশ্বরকে বিশ্বাস করেছিলেন, এবং এটি তাঁর কাছে ধার্মিকতা হিসাবে গণ্য হয়েছিল?</w:t>
      </w:r>
    </w:p>
    <w:p/>
    <w:p>
      <w:r xmlns:w="http://schemas.openxmlformats.org/wordprocessingml/2006/main">
        <w:t xml:space="preserve">Genesis 18:19 কারণ আমি তাঁকে জানি, তিনি তাঁর পরে তাঁর সন্তানদের ও তাঁর পরিবারকে আদেশ দেবেন, এবং তারা ন্যায় ও বিচার করার জন্য সদাপ্রভুর পথ পালন করবে; যাতে প্রভু অব্রাহামকে তার বিষয়ে যা বলেছিলেন তা আনতে পারেন৷</w:t>
      </w:r>
    </w:p>
    <w:p/>
    <w:p>
      <w:r xmlns:w="http://schemas.openxmlformats.org/wordprocessingml/2006/main">
        <w:t xml:space="preserve">যারা বিশ্বস্তভাবে তাঁর আনুগত্য করে তাদের ঈশ্বর সর্বদা আশীর্বাদ করবেন।</w:t>
      </w:r>
    </w:p>
    <w:p/>
    <w:p>
      <w:r xmlns:w="http://schemas.openxmlformats.org/wordprocessingml/2006/main">
        <w:t xml:space="preserve">1: বিশ্বস্ত আনুগত্য ঈশ্বরের আশীর্বাদ নিয়ে আসে</w:t>
      </w:r>
    </w:p>
    <w:p/>
    <w:p>
      <w:r xmlns:w="http://schemas.openxmlformats.org/wordprocessingml/2006/main">
        <w:t xml:space="preserve">2: ঈশ্বরের আদেশ পালন করা পুরস্কার নিয়ে আসে</w:t>
      </w:r>
    </w:p>
    <w:p/>
    <w:p>
      <w:r xmlns:w="http://schemas.openxmlformats.org/wordprocessingml/2006/main">
        <w:t xml:space="preserve">রোমানস 2:6-8 - "ঈশ্বর 'প্রত্যেক ব্যক্তিকে তারা যা করেছে তার প্রতিফল দেবেন।' যারা সৎকর্মে অবিচল থেকে গৌরব, সম্মান এবং অমরত্বের সন্ধান করে, তাদের তিনি অনন্ত জীবন দান করবেন। কিন্তু যারা স্বার্থান্বেষী এবং যারা সত্যকে প্রত্যাখ্যান করে এবং মন্দের অনুসরণ করে তাদের জন্য ক্রোধ এবং ক্রোধ থাকবে।"</w:t>
      </w:r>
    </w:p>
    <w:p/>
    <w:p>
      <w:r xmlns:w="http://schemas.openxmlformats.org/wordprocessingml/2006/main">
        <w:t xml:space="preserve">গালাতীয় 6:7-8 - "প্রতারিত হবেন না: ঈশ্বরকে উপহাস করা যায় না। একজন মানুষ যা বপন করে তা কাটে। যে কেউ তাদের মাংসকে খুশি করার জন্য বীজ বপন করে, সে মাংস থেকে ধ্বংস কাটবে; যে কেউ আত্মাকে খুশি করার জন্য বীজ বপন করে, আত্মা থেকে। অনন্ত জীবন কাটা।"</w:t>
      </w:r>
    </w:p>
    <w:p/>
    <w:p>
      <w:r xmlns:w="http://schemas.openxmlformats.org/wordprocessingml/2006/main">
        <w:t xml:space="preserve">Genesis 18:20 আর সদাপ্রভু কহিলেন, কারণ সদোম ও ঘমোরার কান্না বড়, এবং তাহাদের পাপ অত্যন্ত মর্মান্তিক;</w:t>
      </w:r>
    </w:p>
    <w:p/>
    <w:p>
      <w:r xmlns:w="http://schemas.openxmlformats.org/wordprocessingml/2006/main">
        <w:t xml:space="preserve">ঈশ্বর অভাবীদের কান্না শোনেন এবং দুষ্টদের জন্য ন্যায়বিচার প্রদান করবেন।</w:t>
      </w:r>
    </w:p>
    <w:p/>
    <w:p>
      <w:r xmlns:w="http://schemas.openxmlformats.org/wordprocessingml/2006/main">
        <w:t xml:space="preserve">1: ঈশ্বর ন্যায়পরায়ণ এবং সবকিছু দেখেন</w:t>
      </w:r>
    </w:p>
    <w:p/>
    <w:p>
      <w:r xmlns:w="http://schemas.openxmlformats.org/wordprocessingml/2006/main">
        <w:t xml:space="preserve">2: ঈশ্বর আমাদের কান্না শোনেন এবং আমাদের প্রার্থনার উত্তর দেন</w:t>
      </w:r>
    </w:p>
    <w:p/>
    <w:p>
      <w:r xmlns:w="http://schemas.openxmlformats.org/wordprocessingml/2006/main">
        <w:t xml:space="preserve">1: গীতসংহিতা 145:18-19 - যারা তাকে ডাকে, যারা সত্যে তাকে ডাকে তাদের সকলের কাছেই প্রভু। যারা তাকে ভয় করে তাদের ইচ্ছা তিনি পূরণ করেন; তিনি তাদের কান্না শুনেন এবং তাদের রক্ষা করেন।</w:t>
      </w:r>
    </w:p>
    <w:p/>
    <w:p>
      <w:r xmlns:w="http://schemas.openxmlformats.org/wordprocessingml/2006/main">
        <w:t xml:space="preserve">2: গীতসংহিতা 10:17 - হে প্রভু, আপনি দুঃখিতদের আকাঙ্ক্ষা শুনুন; আপনি তাদের উত্সাহিত করেন, এবং আপনি তাদের কান্না শোনেন।</w:t>
      </w:r>
    </w:p>
    <w:p/>
    <w:p>
      <w:r xmlns:w="http://schemas.openxmlformats.org/wordprocessingml/2006/main">
        <w:t xml:space="preserve">Genesis 18:21 আমি এখন নিচে গিয়ে দেখব, আমার কাছে যে কান্নাকাটি এসেছে, সেই অনুসারে তারা সম্পূর্ণভাবে করেছে কি না; এবং যদি না হয়, আমি জানতে হবে.</w:t>
      </w:r>
    </w:p>
    <w:p/>
    <w:p>
      <w:r xmlns:w="http://schemas.openxmlformats.org/wordprocessingml/2006/main">
        <w:t xml:space="preserve">ঈশ্বর তাঁর লোকেদের কান্নার তদন্ত করতে ইচ্ছুক।</w:t>
      </w:r>
    </w:p>
    <w:p/>
    <w:p>
      <w:r xmlns:w="http://schemas.openxmlformats.org/wordprocessingml/2006/main">
        <w:t xml:space="preserve">1: ঈশ্বর আমাদের কান্না শোনেন এবং যখন আমরা তাঁকে ডাকি তখন আমাদের উত্তর দেবেন৷</w:t>
      </w:r>
    </w:p>
    <w:p/>
    <w:p>
      <w:r xmlns:w="http://schemas.openxmlformats.org/wordprocessingml/2006/main">
        <w:t xml:space="preserve">2: ঈশ্বর আমাদের সত্যের উৎস এবং তিনি সর্বদা আমরা যে উত্তর খুঁজি তা প্রদান করবেন।</w:t>
      </w:r>
    </w:p>
    <w:p/>
    <w:p>
      <w:r xmlns:w="http://schemas.openxmlformats.org/wordprocessingml/2006/main">
        <w:t xml:space="preserve">1: গীতসংহিতা 34:17 - ধার্মিকদের আর্তনাদ, এবং প্রভু শোনেন, এবং তাদের সমস্ত সমস্যা থেকে মুক্তি দেন।</w:t>
      </w:r>
    </w:p>
    <w:p/>
    <w:p>
      <w:r xmlns:w="http://schemas.openxmlformats.org/wordprocessingml/2006/main">
        <w:t xml:space="preserve">2: Isaiah 65:24 - এবং এটা ঘটবে, তারা ডাকার আগেই আমি উত্তর দেব; তারা যখন কথা বলছে, আমি শুনব।</w:t>
      </w:r>
    </w:p>
    <w:p/>
    <w:p>
      <w:r xmlns:w="http://schemas.openxmlformats.org/wordprocessingml/2006/main">
        <w:t xml:space="preserve">Genesis 18:22 আর সেই লোকেরা সেখান থেকে মুখ ফিরিয়ে সদোমের দিকে গেল; কিন্তু অব্রাহাম সদাপ্রভুর সামনে দাঁড়িয়ে রইলেন।</w:t>
      </w:r>
    </w:p>
    <w:p/>
    <w:p>
      <w:r xmlns:w="http://schemas.openxmlformats.org/wordprocessingml/2006/main">
        <w:t xml:space="preserve">অব্রাহাম প্রভুর সামনে দাঁড়ালেন যখন তার সাথে থাকা লোকেরা চলে গেল এবং সদোমে গেল।</w:t>
      </w:r>
    </w:p>
    <w:p/>
    <w:p>
      <w:r xmlns:w="http://schemas.openxmlformats.org/wordprocessingml/2006/main">
        <w:t xml:space="preserve">1. প্রলোভনের মুখে প্রভুর উপর আস্থা রাখা।</w:t>
      </w:r>
    </w:p>
    <w:p/>
    <w:p>
      <w:r xmlns:w="http://schemas.openxmlformats.org/wordprocessingml/2006/main">
        <w:t xml:space="preserve">2. আমাদের জীবনে আনুগত্যের গুরুত্ব।</w:t>
      </w:r>
    </w:p>
    <w:p/>
    <w:p>
      <w:r xmlns:w="http://schemas.openxmlformats.org/wordprocessingml/2006/main">
        <w:t xml:space="preserve">1. জেমস 1:12-15 - ধন্য সেই ব্যক্তি যে পরীক্ষার মধ্যে অবিচল থাকে, কারণ যখন সে পরীক্ষায় দাঁড়াবে তখন সে জীবনের মুকুট পাবে, যা ঈশ্বর তাকে ভালবাসেন তাদের কাছে প্রতিশ্রুতি দিয়েছেন।</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w:t>
      </w:r>
    </w:p>
    <w:p/>
    <w:p>
      <w:r xmlns:w="http://schemas.openxmlformats.org/wordprocessingml/2006/main">
        <w:t xml:space="preserve">Genesis 18:23 আর অব্রাহাম কাছে এসে বললেন, তুমি কি দুষ্টদের সাথে ধার্মিকদেরও ধ্বংস করবে?</w:t>
      </w:r>
    </w:p>
    <w:p/>
    <w:p>
      <w:r xmlns:w="http://schemas.openxmlformats.org/wordprocessingml/2006/main">
        <w:t xml:space="preserve">আব্রাহাম দুষ্টদের সাথে ধার্মিকদের ধ্বংস করার ক্ষেত্রে ঈশ্বরের ন্যায়বিচার নিয়ে প্রশ্ন তোলেন।</w:t>
      </w:r>
    </w:p>
    <w:p/>
    <w:p>
      <w:r xmlns:w="http://schemas.openxmlformats.org/wordprocessingml/2006/main">
        <w:t xml:space="preserve">1: ঈশ্বর তাঁর সমস্ত উপায়ে ন্যায়পরায়ণ এবং ধার্মিক - গীতসংহিতা 145:17</w:t>
      </w:r>
    </w:p>
    <w:p/>
    <w:p>
      <w:r xmlns:w="http://schemas.openxmlformats.org/wordprocessingml/2006/main">
        <w:t xml:space="preserve">2: আমরা ঈশ্বরের বিচারে বিশ্বাস করতে পারি - রোমানস 3:3-4</w:t>
      </w:r>
    </w:p>
    <w:p/>
    <w:p>
      <w:r xmlns:w="http://schemas.openxmlformats.org/wordprocessingml/2006/main">
        <w:t xml:space="preserve">1: Jeremiah 12:1 - ধার্মিকদের ঈশ্বর ত্যাগ করেন না</w:t>
      </w:r>
    </w:p>
    <w:p/>
    <w:p>
      <w:r xmlns:w="http://schemas.openxmlformats.org/wordprocessingml/2006/main">
        <w:t xml:space="preserve">2: ইশাইয়া 45:21 - ঈশ্বরের ধার্মিকতা ঘোষণা করে</w:t>
      </w:r>
    </w:p>
    <w:p/>
    <w:p>
      <w:r xmlns:w="http://schemas.openxmlformats.org/wordprocessingml/2006/main">
        <w:t xml:space="preserve">Genesis 18:24 হয়তো শহরের মধ্যে পঞ্চাশজন ধার্মিক থাকতে পারে: তুমি কি সেখানে যে পঞ্চাশজন ধার্মিক আছে তাদের জন্য জায়গাটা কি ধ্বংস করে দেবে না?</w:t>
      </w:r>
    </w:p>
    <w:p/>
    <w:p>
      <w:r xmlns:w="http://schemas.openxmlformats.org/wordprocessingml/2006/main">
        <w:t xml:space="preserve">আব্রাহাম ঈশ্বরের কাছে অনুরোধ করেন যাতে সদোম এবং গোমোরাহ সেখানে 50 জন ধার্মিক লোক বাস করে।</w:t>
      </w:r>
    </w:p>
    <w:p/>
    <w:p>
      <w:r xmlns:w="http://schemas.openxmlformats.org/wordprocessingml/2006/main">
        <w:t xml:space="preserve">1. ঈশ্বরের করুণা এবং আব্রাহামের মধ্যস্থতা</w:t>
      </w:r>
    </w:p>
    <w:p/>
    <w:p>
      <w:r xmlns:w="http://schemas.openxmlformats.org/wordprocessingml/2006/main">
        <w:t xml:space="preserve">2. ন্যায়পরায়ণতার শক্তি</w:t>
      </w:r>
    </w:p>
    <w:p/>
    <w:p>
      <w:r xmlns:w="http://schemas.openxmlformats.org/wordprocessingml/2006/main">
        <w:t xml:space="preserve">1. রোমানস 5:20-21 - "এছাড়াও আইন প্রবেশ করেছে, যাতে অপরাধ বৃদ্ধি পায়। কিন্তু যেখানে পাপ প্রচুর ছিল, অনুগ্রহ আরও অনেক বেশি ছিল:"</w:t>
      </w:r>
    </w:p>
    <w:p/>
    <w:p>
      <w:r xmlns:w="http://schemas.openxmlformats.org/wordprocessingml/2006/main">
        <w:t xml:space="preserve">2. হিতোপদেশ 11:4 - "ক্রোধের দিনে ধন লাভ করে না; কিন্তু ধার্মিকতা মৃত্যু থেকে রক্ষা করে।"</w:t>
      </w:r>
    </w:p>
    <w:p/>
    <w:p>
      <w:r xmlns:w="http://schemas.openxmlformats.org/wordprocessingml/2006/main">
        <w:t xml:space="preserve">Genesis 18:25 এইভাবে করা, দুষ্টদের সাথে ধার্মিকদের হত্যা করা আপনার থেকে দূরে থাকবে: এবং ধার্মিকরা দুষ্টের মতো হওয়া উচিত, যা আপনার থেকে দূরে থাকবে: সমস্ত পৃথিবীর বিচারক কি ঠিক করবেন না?</w:t>
      </w:r>
    </w:p>
    <w:p/>
    <w:p>
      <w:r xmlns:w="http://schemas.openxmlformats.org/wordprocessingml/2006/main">
        <w:t xml:space="preserve">ঈশ্বর ধার্মিক এবং দুষ্টের অন্যায্য মিশ্রণকে ক্ষমা করেন না।</w:t>
      </w:r>
    </w:p>
    <w:p/>
    <w:p>
      <w:r xmlns:w="http://schemas.openxmlformats.org/wordprocessingml/2006/main">
        <w:t xml:space="preserve">1: ঈশ্বর আশা করেন যে আমরা ধার্মিক এবং দুষ্টের সাথে ভিন্নভাবে আচরণ করি এবং সকলের প্রতি ন্যায়বিচার দেখাই।</w:t>
      </w:r>
    </w:p>
    <w:p/>
    <w:p>
      <w:r xmlns:w="http://schemas.openxmlformats.org/wordprocessingml/2006/main">
        <w:t xml:space="preserve">2: করুণা এবং ন্যায়বিচারের সাথে আমাদের অন্যদের সাথে ঈশ্বরের মতো আচরণ করার চেষ্টা করা উচিত।</w:t>
      </w:r>
    </w:p>
    <w:p/>
    <w:p>
      <w:r xmlns:w="http://schemas.openxmlformats.org/wordprocessingml/2006/main">
        <w:t xml:space="preserve">1: জেমস 2:13 - কারণ যিনি দয়া করেননি তার জন্য বিচার করুণাহীন। রহমত বিচারের উপর জয়লাভ করে।</w:t>
      </w:r>
    </w:p>
    <w:p/>
    <w:p>
      <w:r xmlns:w="http://schemas.openxmlformats.org/wordprocessingml/2006/main">
        <w:t xml:space="preserve">2: ইশাইয়া 30:18 - তাই প্রভু আপনার প্রতি অনুগ্রহ করার জন্য অপেক্ষা করেন, এবং তাই তিনি আপনার প্রতি করুণা প্রদর্শনের জন্য নিজেকে উন্নীত করেন। কারণ প্রভু ন্যায়ের ঈশ্বর; যারা তার জন্য অপেক্ষা করে তারা সবাই ধন্য।</w:t>
      </w:r>
    </w:p>
    <w:p/>
    <w:p>
      <w:r xmlns:w="http://schemas.openxmlformats.org/wordprocessingml/2006/main">
        <w:t xml:space="preserve">Genesis 18:26 আর সদাপ্রভু বললেন, আমি যদি সদোমে শহরের মধ্যে পঞ্চাশজন ধার্মিককে পাই, তবে আমি তাদের জন্য সমস্ত জায়গা ছেড়ে দেব।</w:t>
      </w:r>
    </w:p>
    <w:p/>
    <w:p>
      <w:r xmlns:w="http://schemas.openxmlformats.org/wordprocessingml/2006/main">
        <w:t xml:space="preserve">প্রভু সদোমকে রক্ষা করার প্রতিশ্রুতি দিয়েছিলেন যদি শহরে পঞ্চাশজন ধার্মিক লোক পাওয়া যায়।</w:t>
      </w:r>
    </w:p>
    <w:p/>
    <w:p>
      <w:r xmlns:w="http://schemas.openxmlformats.org/wordprocessingml/2006/main">
        <w:t xml:space="preserve">1. ঈশ্বরের করুণা এবং ক্ষমা: সদোমের গল্প</w:t>
      </w:r>
    </w:p>
    <w:p/>
    <w:p>
      <w:r xmlns:w="http://schemas.openxmlformats.org/wordprocessingml/2006/main">
        <w:t xml:space="preserve">2. বিশ্বস্ত মানুষের শক্তি: আব্রাহাম এবং সদোমের একটি পরীক্ষা</w:t>
      </w:r>
    </w:p>
    <w:p/>
    <w:p>
      <w:r xmlns:w="http://schemas.openxmlformats.org/wordprocessingml/2006/main">
        <w:t xml:space="preserve">1. Ezekiel 16:49-50 - "দেখুন, এই ছিল তোমার বোন সদোমের অন্যায়, অহংকার, রুটির পূর্ণতা, এবং অলসতার প্রাচুর্য তার এবং তার কন্যাদের মধ্যে ছিল, সে দরিদ্র ও অভাবীদের হাতকে শক্তিশালী করেনি। এবং তারা অহংকারী ছিল, এবং আমার সামনে জঘন্য কাজ করেছিল, তাই আমি ভাল দেখেছিলাম বলে আমি তাদের নিয়ে গিয়েছিলাম।"</w:t>
      </w:r>
    </w:p>
    <w:p/>
    <w:p>
      <w:r xmlns:w="http://schemas.openxmlformats.org/wordprocessingml/2006/main">
        <w:t xml:space="preserve">2. জেমস 2:14-17 - "আমার ভাইয়েরা, এতে কি লাভ, যদিও একজন লোক বলে তার বিশ্বাস আছে এবং তার কাজ নেই? বিশ্বাস কি তাকে বাঁচাতে পারে? যদি একজন ভাই বা বোন উলঙ্গ হয় এবং প্রতিদিনের খাবারের অভাব হয়, এবং তোমাদের মধ্যে একজন তাদের বলে, শান্তিতে চলে যাও, উষ্ণ ও তৃপ্ত হও; তবুও শরীরের জন্য প্রয়োজনীয় জিনিসগুলি তাদের দাও না, তাতে কি লাভ? তেমনি বিশ্বাস যদি কাজ না করে তবে তা মৃত। পুরোই একা."</w:t>
      </w:r>
    </w:p>
    <w:p/>
    <w:p>
      <w:r xmlns:w="http://schemas.openxmlformats.org/wordprocessingml/2006/main">
        <w:t xml:space="preserve">Genesis 18:27 আর অব্রাহাম উত্তর দিয়ে বললেন, দেখ, এখন আমি সদাপ্রভুর সঙ্গে কথা বলার দায়িত্ব নিয়েছি, যা ধুলো ও ছাই ছাড়া।</w:t>
      </w:r>
    </w:p>
    <w:p/>
    <w:p>
      <w:r xmlns:w="http://schemas.openxmlformats.org/wordprocessingml/2006/main">
        <w:t xml:space="preserve">অব্রাহাম নম্রভাবে ঈশ্বরের সাথে কথা বলার জন্য তার অযোগ্যতা স্বীকার করেন।</w:t>
      </w:r>
    </w:p>
    <w:p/>
    <w:p>
      <w:r xmlns:w="http://schemas.openxmlformats.org/wordprocessingml/2006/main">
        <w:t xml:space="preserve">1. ঈশ্বরের সামনে নম্রতার গুরুত্ব</w:t>
      </w:r>
    </w:p>
    <w:p/>
    <w:p>
      <w:r xmlns:w="http://schemas.openxmlformats.org/wordprocessingml/2006/main">
        <w:t xml:space="preserve">2. ইব্রাহিমের বিশ্বস্ততার উদাহরণ</w:t>
      </w:r>
    </w:p>
    <w:p/>
    <w:p>
      <w:r xmlns:w="http://schemas.openxmlformats.org/wordprocessingml/2006/main">
        <w:t xml:space="preserve">1. ইশাইয়া 6:5 "হায় আমার! আমি হারিয়ে গেছি; কারণ আমি অশুচি ঠোঁটের একজন মানুষ, এবং আমি অশুচি ঠোঁটের লোকদের মধ্যে বাস করি; কারণ আমার চোখ রাজা, বাহিনীগণের সদাপ্রভুকে দেখেছে। !"</w:t>
      </w:r>
    </w:p>
    <w:p/>
    <w:p>
      <w:r xmlns:w="http://schemas.openxmlformats.org/wordprocessingml/2006/main">
        <w:t xml:space="preserve">2. জেমস 4:10 "প্রভুর সামনে নিজেকে বিনীত কর, এবং তিনি তোমাদের উপরে তুলে নেবেন।"</w:t>
      </w:r>
    </w:p>
    <w:p/>
    <w:p>
      <w:r xmlns:w="http://schemas.openxmlformats.org/wordprocessingml/2006/main">
        <w:t xml:space="preserve">Genesis 18:28 হয়তো পঞ্চাশজন ধার্মিকের মধ্যে পাঁচজনের অভাব হবে: পাঁচজনের অভাবে তুমি কি সমস্ত শহর ধ্বংস করবে? তিনি বললেন, যদি আমি সেখানে পঁয়তাল্লিশ পাই, তবে আমি তা ধ্বংস করব না।</w:t>
      </w:r>
    </w:p>
    <w:p/>
    <w:p>
      <w:r xmlns:w="http://schemas.openxmlformats.org/wordprocessingml/2006/main">
        <w:t xml:space="preserve">আব্রাহাম ঈশ্বরের কাছে অনুরোধ করেন যেন সদোম শহরকে ধ্বংসের হাত থেকে রক্ষা করেন যদি মাত্র 45 জন ধার্মিক লোক পাওয়া যায়।</w:t>
      </w:r>
    </w:p>
    <w:p/>
    <w:p>
      <w:r xmlns:w="http://schemas.openxmlformats.org/wordprocessingml/2006/main">
        <w:t xml:space="preserve">1. মধ্যস্থতার ক্ষমতা: কীভাবে সদোমের জন্য আব্রাহামের আবেদন একটি শহরকে বাঁচিয়েছিল</w:t>
      </w:r>
    </w:p>
    <w:p/>
    <w:p>
      <w:r xmlns:w="http://schemas.openxmlformats.org/wordprocessingml/2006/main">
        <w:t xml:space="preserve">2. কীভাবে ঈশ্বরের করুণা তাঁর বিচারের চেয়ে বড়: ঈশ্বরের কাছে আব্রাহামের আবেদন পরীক্ষা করা</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w:t>
      </w:r>
    </w:p>
    <w:p/>
    <w:p>
      <w:r xmlns:w="http://schemas.openxmlformats.org/wordprocessingml/2006/main">
        <w:t xml:space="preserve">2. Ezekiel 33:11 - "তাদের বল, আমার জীবিত শপথ, সদাপ্রভু ঈশ্বর ঘোষণা করেন, আমি দুষ্টের মৃত্যুতে কোন আনন্দ পাই না, কিন্তু দুষ্টরা তার পথ থেকে সরে গিয়ে বাঁচে; ফিরিয়া যাও, তোমার পথ হইতে ফিরিয়া যাও। মন্দ পথ, হে ইস্রায়েলের পরিবার, কেন তুমি মরবে?"</w:t>
      </w:r>
    </w:p>
    <w:p/>
    <w:p>
      <w:r xmlns:w="http://schemas.openxmlformats.org/wordprocessingml/2006/main">
        <w:t xml:space="preserve">Genesis 18:29 তিনি আবার তাঁকে বললেন, “হয়তো সেখানে চল্লিশজন পাওয়া যাবে। এবং তিনি বললেন, আমি চল্লিশের জন্য এটা করব না।</w:t>
      </w:r>
    </w:p>
    <w:p/>
    <w:p>
      <w:r xmlns:w="http://schemas.openxmlformats.org/wordprocessingml/2006/main">
        <w:t xml:space="preserve">আব্রাহাম ঈশ্বরের সাথে আলোচনা করেছিলেন, জিজ্ঞাসা করেছিলেন যে যদি সদোম শহরে চল্লিশজন ধার্মিক লোক পাওয়া যায় তবে ঈশ্বর শহরটিকে রক্ষা করবেন।</w:t>
      </w:r>
    </w:p>
    <w:p/>
    <w:p>
      <w:r xmlns:w="http://schemas.openxmlformats.org/wordprocessingml/2006/main">
        <w:t xml:space="preserve">1. ঈশ্বরের করুণা: আব্রাহাম একটি বিশ্বাস-পূর্ণ মধ্যস্থতা প্রদর্শন করে</w:t>
      </w:r>
    </w:p>
    <w:p/>
    <w:p>
      <w:r xmlns:w="http://schemas.openxmlformats.org/wordprocessingml/2006/main">
        <w:t xml:space="preserve">2. ঈশ্বরের ন্যায়বিচার: আব্রাহামের আবেদনের ন্যায়পরায়ণতা</w:t>
      </w:r>
    </w:p>
    <w:p/>
    <w:p>
      <w:r xmlns:w="http://schemas.openxmlformats.org/wordprocessingml/2006/main">
        <w:t xml:space="preserve">1. জেমস 5:16 (একজন ধার্মিক ব্যক্তির প্রার্থনা শক্তিশালী এবং কার্যকর)</w:t>
      </w:r>
    </w:p>
    <w:p/>
    <w:p>
      <w:r xmlns:w="http://schemas.openxmlformats.org/wordprocessingml/2006/main">
        <w:t xml:space="preserve">2. রোমানস 8:26-27 (আমাদের দুর্বলতায় আত্মা আমাদের সাহায্য করে; আমরা জানি না কিভাবে প্রার্থনা করতে হয়, কিন্তু আত্মা নিজেই আমাদের জন্য সুপারিশ করেন শব্দের জন্য খুব গভীর আর্তনাদ করে)</w:t>
      </w:r>
    </w:p>
    <w:p/>
    <w:p>
      <w:r xmlns:w="http://schemas.openxmlformats.org/wordprocessingml/2006/main">
        <w:t xml:space="preserve">Genesis 18:30 এবং তিনি তাকে বললেন, ওহে প্রভু রাগ করবেন না, এবং আমি বলব: সম্ভবত সেখানে ত্রিশ জন পাওয়া যাবে। তিনি বললেন, আমি তা করব না, যদি আমি সেখানে ত্রিশটি পাই।</w:t>
      </w:r>
    </w:p>
    <w:p/>
    <w:p>
      <w:r xmlns:w="http://schemas.openxmlformats.org/wordprocessingml/2006/main">
        <w:t xml:space="preserve">আব্রাহাম ঈশ্বরের কাছে অনুরোধ করেন যেন সদোম এবং গোমোরাহ শহরগুলিতে ত্রিশজন ধার্মিক লোক বাস করে। ঈশ্বর সম্মত হন যে শহরগুলি ধ্বংস করবেন না যদি আব্রাহাম সেখানে বসবাসকারী ত্রিশজন ধার্মিক লোককে খুঁজে পান।</w:t>
      </w:r>
    </w:p>
    <w:p/>
    <w:p>
      <w:r xmlns:w="http://schemas.openxmlformats.org/wordprocessingml/2006/main">
        <w:t xml:space="preserve">1. অধ্যবসায়ের শক্তি - সদোম এবং গোমোরার নিরাপত্তার জন্য ঈশ্বরের কাছে আবেদন করার জন্য আব্রাহামের ইচ্ছা।</w:t>
      </w:r>
    </w:p>
    <w:p/>
    <w:p>
      <w:r xmlns:w="http://schemas.openxmlformats.org/wordprocessingml/2006/main">
        <w:t xml:space="preserve">2. অধার্মিকদের মধ্যে ধার্মিকদের খুঁজে বের করা - যদি আব্রাহাম সেখানে বসবাসকারী ত্রিশজন ধার্মিক লোককে খুঁজে পেতেন তবে সদোম এবং গোমোরাকে রক্ষা করার ঈশ্বরের প্রতিশ্রুতি।</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লূক 18:1-8 - "অস্থির বিধবার দৃষ্টান্ত"</w:t>
      </w:r>
    </w:p>
    <w:p/>
    <w:p>
      <w:r xmlns:w="http://schemas.openxmlformats.org/wordprocessingml/2006/main">
        <w:t xml:space="preserve">Genesis 18:31 এবং তিনি বললেন, দেখ, এখন আমি সদাপ্রভুর সাথে কথা বলার দায়িত্ব নিয়েছি: সম্ভবত সেখানে বিশজন পাওয়া যাবে। তিনি বললেন, বিশের জন্য আমি তা ধ্বংস করব না।</w:t>
      </w:r>
    </w:p>
    <w:p/>
    <w:p>
      <w:r xmlns:w="http://schemas.openxmlformats.org/wordprocessingml/2006/main">
        <w:t xml:space="preserve">ঈশ্বর করুণা ও করুণা দেখিয়েছিলেন যখন তিনি সদোম শহরকে ধ্বংস থেকে রক্ষা করেছিলেন যদি সেখানে অন্তত 10 জন ধার্মিক লোক পাওয়া যায়।</w:t>
      </w:r>
    </w:p>
    <w:p/>
    <w:p>
      <w:r xmlns:w="http://schemas.openxmlformats.org/wordprocessingml/2006/main">
        <w:t xml:space="preserve">1. করুণার শক্তি: ঈশ্বরের করুণা এবং ক্ষমার অন্বেষণ</w:t>
      </w:r>
    </w:p>
    <w:p/>
    <w:p>
      <w:r xmlns:w="http://schemas.openxmlformats.org/wordprocessingml/2006/main">
        <w:t xml:space="preserve">2. ছোট সংখ্যার শক্তি: প্রতিটি আত্মার গুরুত্ব</w:t>
      </w:r>
    </w:p>
    <w:p/>
    <w:p>
      <w:r xmlns:w="http://schemas.openxmlformats.org/wordprocessingml/2006/main">
        <w:t xml:space="preserve">1. ম্যাথিউ 5:7 - ধন্য তারা করুণাময়, কারণ তারা করুণা পাবে।</w:t>
      </w:r>
    </w:p>
    <w:p/>
    <w:p>
      <w:r xmlns:w="http://schemas.openxmlformats.org/wordprocessingml/2006/main">
        <w:t xml:space="preserve">2. Ezekiel 18:4 - দেখ, সমস্ত আত্মা আমার; যেমন পিতার আত্মা, তেমনি পুত্রের আত্মাও আমার: যে আত্মা পাপ করে, সে মরবে৷</w:t>
      </w:r>
    </w:p>
    <w:p/>
    <w:p>
      <w:r xmlns:w="http://schemas.openxmlformats.org/wordprocessingml/2006/main">
        <w:t xml:space="preserve">Genesis 18:32 এবং তিনি বললেন, ওহে প্রভু রাগ করবেন না, এবং আমি এখনও এই কথা বলব: সম্ভবত দশটি সেখানে পাওয়া যাবে। তিনি বললেন, দশজনের জন্য আমি তা ধ্বংস করব না।</w:t>
      </w:r>
    </w:p>
    <w:p/>
    <w:p>
      <w:r xmlns:w="http://schemas.openxmlformats.org/wordprocessingml/2006/main">
        <w:t xml:space="preserve">আব্রাহাম ঈশ্বরের কাছে অনুরোধ করেন যে সদোম শহরকে রক্ষা করার জন্য যদি সেখানে দশজন ধার্মিক লোক পাওয়া যায়। দশজন ধার্মিক লোক পাওয়া গেলে ঈশ্বর শহর ধ্বংস না করতে রাজি হন।</w:t>
      </w:r>
    </w:p>
    <w:p/>
    <w:p>
      <w:r xmlns:w="http://schemas.openxmlformats.org/wordprocessingml/2006/main">
        <w:t xml:space="preserve">1. আব্রাহামের মধ্যস্থতা: প্রার্থনার শক্তি</w:t>
      </w:r>
    </w:p>
    <w:p/>
    <w:p>
      <w:r xmlns:w="http://schemas.openxmlformats.org/wordprocessingml/2006/main">
        <w:t xml:space="preserve">2. ঈশ্বরের করুণা: ধার্মিকদের রক্ষা করা</w:t>
      </w:r>
    </w:p>
    <w:p/>
    <w:p>
      <w:r xmlns:w="http://schemas.openxmlformats.org/wordprocessingml/2006/main">
        <w:t xml:space="preserve">1. জেমস 5:16 - "একজন ধার্মিক ব্যক্তির প্রার্থনা শক্তিশালী এবং কার্যকর।"</w:t>
      </w:r>
    </w:p>
    <w:p/>
    <w:p>
      <w:r xmlns:w="http://schemas.openxmlformats.org/wordprocessingml/2006/main">
        <w:t xml:space="preserve">2. Ezekiel 33:14-16 - "'আবার, যদিও আমি দুষ্টকে বলি, তুমি অবশ্যই মরবে, তবুও যদি সে তার পাপ থেকে সরে যায় এবং ন্যায় ও সঠিক কাজ করে, যদি দুষ্ট অঙ্গীকার ফিরিয়ে দেয়, যা ফিরিয়ে দেয় সে ছিনতাই করে নিয়ে গেছে, এবং জীবনের নিয়মে চলে, অন্যায় করে না, সে অবশ্যই বেঁচে থাকবে, সে মরবে না, সে যে পাপ করেছে তার কোনটিই তার বিরুদ্ধে স্মরণ করা হবে না, সে যা করেছে তা ন্যায় ও সঠিক। সে অবশ্যই বেঁচে থাকবে।</w:t>
      </w:r>
    </w:p>
    <w:p/>
    <w:p>
      <w:r xmlns:w="http://schemas.openxmlformats.org/wordprocessingml/2006/main">
        <w:t xml:space="preserve">Genesis 18:33 অব্রাহামের সঙ্গে কথাবার্তা ছেড়ে দেবার সঙ্গে সঙ্গে প্রভু তাঁর পথে চলে গেলেন এবং অব্রাহাম তাঁর জায়গায় ফিরে গেলেন৷</w:t>
      </w:r>
    </w:p>
    <w:p/>
    <w:p>
      <w:r xmlns:w="http://schemas.openxmlformats.org/wordprocessingml/2006/main">
        <w:t xml:space="preserve">আব্রাহাম এবং প্রভুর মধ্যে কথোপকথন হয়েছিল এবং তারপর প্রভু চলে গেলেন, এবং আব্রাহাম বাড়ি ফিরে গেলেন।</w:t>
      </w:r>
    </w:p>
    <w:p/>
    <w:p>
      <w:r xmlns:w="http://schemas.openxmlformats.org/wordprocessingml/2006/main">
        <w:t xml:space="preserve">1: ঈশ্বরে বিশ্বাস করা কঠিন সময়ে আমাদের শান্তি আনতে পারে।</w:t>
      </w:r>
    </w:p>
    <w:p/>
    <w:p>
      <w:r xmlns:w="http://schemas.openxmlformats.org/wordprocessingml/2006/main">
        <w:t xml:space="preserve">2: আমাদের যখন তাকে সবচেয়ে বেশি প্রয়োজন তখন ঈশ্বর সর্বদা আমাদের কথা শুনতে ইচ্ছুক।</w:t>
      </w:r>
    </w:p>
    <w:p/>
    <w:p>
      <w:r xmlns:w="http://schemas.openxmlformats.org/wordprocessingml/2006/main">
        <w:t xml:space="preserve">1: গীতসংহিতা 46:10 শান্ত হও, এবং জান যে আমিই ঈশ্বর।</w:t>
      </w:r>
    </w:p>
    <w:p/>
    <w:p>
      <w:r xmlns:w="http://schemas.openxmlformats.org/wordprocessingml/2006/main">
        <w:t xml:space="preserve">2: জেমস 1:5-8 যদি তোমাদের মধ্যে কারো জ্ঞানের অভাব থাকে, তবে সে ঈশ্বরের কাছে প্রার্থনা করুক, যিনি নিন্দা ছাড়াই সকলকে উদারভাবে দেন, এবং তাকে দেওয়া হবে। কিন্তু সে সন্দেহ না করে বিশ্বাসের সাথে চাইুক, কারণ যে সন্দেহ করে সে সমুদ্রের ঢেউয়ের মত যাকে বাতাস দ্বারা তাড়িয়ে দেওয়া হয়। কারণ সেই ব্যক্তি যেন মনে না করে যে সে প্রভুর কাছ থেকে কিছু পাবে৷ তিনি একজন দ্বিমুখী মানুষ, তার সমস্ত উপায়ে অস্থির।</w:t>
      </w:r>
    </w:p>
    <w:p/>
    <w:p>
      <w:r xmlns:w="http://schemas.openxmlformats.org/wordprocessingml/2006/main">
        <w:t xml:space="preserve">আদিপুস্তক 19 নিম্নরূপ তিনটি অনুচ্ছেদে সংক্ষিপ্ত করা যেতে পারে, নির্দেশিত আয়াত সহ:</w:t>
      </w:r>
    </w:p>
    <w:p/>
    <w:p>
      <w:r xmlns:w="http://schemas.openxmlformats.org/wordprocessingml/2006/main">
        <w:t xml:space="preserve">অনুচ্ছেদ 1: জেনেসিস 19:1-11-এ, যে দুজন স্বর্গদূত আব্রাহামকে দেখতে গিয়েছিলেন তারা সন্ধ্যায় সদোমে পৌঁছান। অব্রাহামের ভাগ্নে লট তাদের বাড়িতে স্বাগত জানায় এবং তাদের জন্য খাবার তৈরি করে। যাইহোক, তারা ঘুমাতে যাওয়ার আগে, সদোমের লোকেরা লোটের বাড়ি ঘিরে ফেলে এবং দাবি করে যে তিনি তার অতিথিদের বের করে আনবেন যাতে তারা তাদের সাথে যৌন সম্পর্ক করতে পারে। তাদের দুষ্টতায় বিরক্ত হয়ে, লোট পরিবর্তে তার নিজের কন্যাদের প্রস্তাব দেয় কিন্তু জনতা তাকে উপেক্ষা করে। লোট এবং তার অতিথিদের রক্ষা করার জন্য ফেরেশতারা হস্তক্ষেপ করে এবং সদোমের লোকদের অন্ধত্বের সাথে আঘাত করে।</w:t>
      </w:r>
    </w:p>
    <w:p/>
    <w:p>
      <w:r xmlns:w="http://schemas.openxmlformats.org/wordprocessingml/2006/main">
        <w:t xml:space="preserve">অনুচ্ছেদ 2: জেনেসিস 19:12-22 এ অবিরত, ফেরেশতারা লটকে সতর্ক করে যে ঈশ্বর সদোমকে ধ্বংস করার সিদ্ধান্ত নিয়েছেন তার মহান দুষ্টতার কারণে। তারা তাকে তার পরিবারকে তার স্ত্রী এবং দুই কন্যাকে জড়ো করার নির্দেশ দেয় এবং ঈশ্বরের বিচার থেকে বাঁচতে শহর থেকে পালিয়ে যায়। কিছু পরিবারের সদস্যদের দ্বিধা সত্ত্বেও, তার জামাই সহ যারা সতর্কতাকে গুরুত্বের সাথে নেয় না, লট অবশেষে তার স্ত্রী এবং কন্যাদের সাথে চলে যায়।</w:t>
      </w:r>
    </w:p>
    <w:p/>
    <w:p>
      <w:r xmlns:w="http://schemas.openxmlformats.org/wordprocessingml/2006/main">
        <w:t xml:space="preserve">অনুচ্ছেদ 3: জেনেসিস 19:23-38-এ, সদোম এবং গোমোরার উপর ভোর হওয়ার সাথে সাথে, ঈশ্বর তাদের পাপপূর্ণতার জন্য ঐশ্বরিক বিচার হিসাবে এই শহরগুলিতে জ্বলন্ত সালফার বর্ষণ করেন। যাইহোক, ধ্বংসের দিকে ফিরে না দেখার সুস্পষ্ট নির্দেশের বিরুদ্ধে, লোটের স্ত্রী অবাধ্য হন এবং লবণের স্তম্ভে পরিণত হন। কাছাকাছি জোয়ারে তাদের নিরাপত্তার ভয়ে (একটি মুক্ত শহর), লট এবং তার কন্যারা পাহাড়ের একটি গুহায় চলে যায় যেখানে তারা তাদের জীবনের ভয়ে বাস করে। কন্যারা তাদের পারিবারিক বংশ রক্ষার জন্য উদ্বিগ্ন হয়ে ওঠে কারণ তারা এবং তাদের পিতা ছাড়া আর কোন পুরুষ অবশিষ্ট থাকে না। ফলস্বরূপ, তারা একটি পরিকল্পনা তৈরি করে যেখানে প্রতিটি কন্যা তাদের বাবাকে মাতাল করাতে পালা করে যাতে তারা তার সাথে ঘুমাতে পারে এবং সন্তান ধারণ করতে পারে।</w:t>
      </w:r>
    </w:p>
    <w:p/>
    <w:p>
      <w:r xmlns:w="http://schemas.openxmlformats.org/wordprocessingml/2006/main">
        <w:t xml:space="preserve">সংক্ষেপে:</w:t>
      </w:r>
    </w:p>
    <w:p>
      <w:r xmlns:w="http://schemas.openxmlformats.org/wordprocessingml/2006/main">
        <w:t xml:space="preserve">জেনেসিস 19 উপস্থাপন করে:</w:t>
      </w:r>
    </w:p>
    <w:p>
      <w:r xmlns:w="http://schemas.openxmlformats.org/wordprocessingml/2006/main">
        <w:t xml:space="preserve">সদোমে দুই ফেরেশতার আগমন এবং তাদের প্রতি লোটের আতিথেয়তা;</w:t>
      </w:r>
    </w:p>
    <w:p>
      <w:r xmlns:w="http://schemas.openxmlformats.org/wordprocessingml/2006/main">
        <w:t xml:space="preserve">সদোমের পুরুষদের দুষ্টতা এবং দর্শনার্থীদের সাথে যৌন সম্পর্কের দাবি;</w:t>
      </w:r>
    </w:p>
    <w:p>
      <w:r xmlns:w="http://schemas.openxmlformats.org/wordprocessingml/2006/main">
        <w:t xml:space="preserve">ফেরেশতাদের হস্তক্ষেপ, অন্ধত্ব সঙ্গে পুরুষদের আঘাত.</w:t>
      </w:r>
    </w:p>
    <w:p/>
    <w:p>
      <w:r xmlns:w="http://schemas.openxmlformats.org/wordprocessingml/2006/main">
        <w:t xml:space="preserve">সদোম এবং গোমোরা ধ্বংস করার জন্য ঈশ্বরের সিদ্ধান্ত সম্পর্কে ফেরেশতাদের কাছ থেকে সতর্কতা;</w:t>
      </w:r>
    </w:p>
    <w:p>
      <w:r xmlns:w="http://schemas.openxmlformats.org/wordprocessingml/2006/main">
        <w:t xml:space="preserve">লোটের দ্বিধা এবং শেষ পর্যন্ত তার পরিবারের সাথে চলে যাওয়া, তার জামাইদের বাদ দিয়ে যারা বিশ্বাস করে না;</w:t>
      </w:r>
    </w:p>
    <w:p>
      <w:r xmlns:w="http://schemas.openxmlformats.org/wordprocessingml/2006/main">
        <w:t xml:space="preserve">জ্বলন্ত সালফার বৃষ্টির মাধ্যমে সদোম এবং গোমোরার ঈশ্বরের ধ্বংস।</w:t>
      </w:r>
    </w:p>
    <w:p/>
    <w:p>
      <w:r xmlns:w="http://schemas.openxmlformats.org/wordprocessingml/2006/main">
        <w:t xml:space="preserve">লোটের স্ত্রী ঈশ্বরের আদেশ অমান্য করে পিছনে ফিরে তাকাবেন না এবং লবণের স্তম্ভে পরিণত হয়েছেন;</w:t>
      </w:r>
    </w:p>
    <w:p>
      <w:r xmlns:w="http://schemas.openxmlformats.org/wordprocessingml/2006/main">
        <w:t xml:space="preserve">লট এবং তার কন্যারা তাদের জীবনের ভয়ে একটি গুহায় আশ্রয় নিচ্ছেন;</w:t>
      </w:r>
    </w:p>
    <w:p>
      <w:r xmlns:w="http://schemas.openxmlformats.org/wordprocessingml/2006/main">
        <w:t xml:space="preserve">কন্যা সন্তানদের গর্ভধারণ করার পরিকল্পনা তাদের পিতার সাথে ঘুমানোর মাধ্যমে যখন তিনি নেশাগ্রস্ত ছিলেন।</w:t>
      </w:r>
    </w:p>
    <w:p/>
    <w:p>
      <w:r xmlns:w="http://schemas.openxmlformats.org/wordprocessingml/2006/main">
        <w:t xml:space="preserve">এই অধ্যায়টি সদোম এবং গোমোরার চরম দুষ্টতাকে চিত্রিত করে, যা ঐশ্বরিক বিচারের দ্বারা তাদের ধ্বংসের দিকে নিয়ে যায়। এটি লোটকে একজন ধার্মিক ব্যক্তি হিসাবে দেখায় যে ঈশ্বরের করুণার কারণে তার নিকটবর্তী পরিবারের সাথে রক্ষা পায়। যাইহোক, এটি লোটের পরিবারের মধ্যে নৈতিক আপসও প্রকাশ করে কারণ তারা অজাচারী সম্পর্কের মাধ্যমে তাদের বংশ রক্ষা করতে চায়। জেনেসিস 19 অনৈতিকতা, অবাধ্যতা এবং নিজের মূল্যবোধের সাথে আপস করার পরিণতি সম্পর্কে একটি সতর্কতামূলক গল্প হিসাবে কাজ করে।</w:t>
      </w:r>
    </w:p>
    <w:p/>
    <w:p>
      <w:r xmlns:w="http://schemas.openxmlformats.org/wordprocessingml/2006/main">
        <w:t xml:space="preserve">Genesis 19:1 এবং সন্ধ্যায় দুইজন স্বর্গদূত সদোমে এলেন; এবং লোট সদোমের দ্বারে বসলেন; এবং লোট তাদের দেখে তাদের সাথে দেখা করতে উঠলেন৷ তিনি মাটির দিকে মুখ করে প্রণাম করলেন;</w:t>
      </w:r>
    </w:p>
    <w:p/>
    <w:p>
      <w:r xmlns:w="http://schemas.openxmlformats.org/wordprocessingml/2006/main">
        <w:t xml:space="preserve">লোট সদোমে দুই দেবদূতের সাথে দেখা করেন এবং তাদের কাছে নত হন।</w:t>
      </w:r>
    </w:p>
    <w:p/>
    <w:p>
      <w:r xmlns:w="http://schemas.openxmlformats.org/wordprocessingml/2006/main">
        <w:t xml:space="preserve">1. ঈশ্বরের বার্তাবাহকদের উপর আস্থা রাখুন।</w:t>
      </w:r>
    </w:p>
    <w:p/>
    <w:p>
      <w:r xmlns:w="http://schemas.openxmlformats.org/wordprocessingml/2006/main">
        <w:t xml:space="preserve">2. আমরা যা করি তার মধ্যে ঈশ্বরকে প্রথমে রাখা।</w:t>
      </w:r>
    </w:p>
    <w:p/>
    <w:p>
      <w:r xmlns:w="http://schemas.openxmlformats.org/wordprocessingml/2006/main">
        <w:t xml:space="preserve">1. হিব্রু 13:2 - অপরিচিতদের আতিথেয়তা দেখাতে অবহেলা করবেন না, কারণ এর ফলে কেউ কেউ অজান্তেই স্বর্গদূতদের আপ্যায়ন করেছে।</w:t>
      </w:r>
    </w:p>
    <w:p/>
    <w:p>
      <w:r xmlns:w="http://schemas.openxmlformats.org/wordprocessingml/2006/main">
        <w:t xml:space="preserve">2. ইশাইয়া 66:2 - কারণ এই সমস্ত জিনিসগুলি আমার হাতে তৈরি করা হয়েছে, এবং সেই সমস্ত জিনিসই প্রভু বলেছেন: কিন্তু আমি এই লোকটির দিকে তাকাব, এমনকী তার দিকেও যে দরিদ্র এবং অনুতপ্ত আত্মা, এবং কাঁপছে আমার কথা</w:t>
      </w:r>
    </w:p>
    <w:p/>
    <w:p>
      <w:r xmlns:w="http://schemas.openxmlformats.org/wordprocessingml/2006/main">
        <w:t xml:space="preserve">Genesis 19:2 এবং তিনি বললেন, দেখুন, আমার প্রভুরা, আমি প্রার্থনা করছি, আপনার দাসের বাড়িতে ফিরে আসুন, এবং সারা রাত অবস্থান করুন এবং আপনার পা ধুয়ে ফেলুন, এবং আপনি খুব ভোরে উঠবেন এবং আপনার পথে যাবেন। তারা বলল, না; কিন্তু আমরা সারা রাত রাস্তায় থাকব।</w:t>
      </w:r>
    </w:p>
    <w:p/>
    <w:p>
      <w:r xmlns:w="http://schemas.openxmlformats.org/wordprocessingml/2006/main">
        <w:t xml:space="preserve">সদোমের লোকেরা লোটকে তাদের আতিথেয়তার প্রস্তাব দিতে বলেছিল, কিন্তু তিনি অস্বীকার করেছিলেন।</w:t>
      </w:r>
    </w:p>
    <w:p/>
    <w:p>
      <w:r xmlns:w="http://schemas.openxmlformats.org/wordprocessingml/2006/main">
        <w:t xml:space="preserve">1. ঈশ্বর আমাদেরকে অতিথিপরায়ণ হতে আহ্বান করেন, এমনকি যারা আমাদের থেকে আলাদা তাদের কাছেও।</w:t>
      </w:r>
    </w:p>
    <w:p/>
    <w:p>
      <w:r xmlns:w="http://schemas.openxmlformats.org/wordprocessingml/2006/main">
        <w:t xml:space="preserve">2. আমাদের ঈশ্বরের আদেশ শোনা উচিত, এমনকি যখন তারা কঠিন হয়।</w:t>
      </w:r>
    </w:p>
    <w:p/>
    <w:p>
      <w:r xmlns:w="http://schemas.openxmlformats.org/wordprocessingml/2006/main">
        <w:t xml:space="preserve">1. হিব্রু 13:2 - "অপরিচিতদের আতিথেয়তা দেখাতে অবহেলা করবেন না, কারণ এর ফলে কেউ কেউ অজান্তেই ফেরেশতাদের আপ্যায়ন করেছে।"</w:t>
      </w:r>
    </w:p>
    <w:p/>
    <w:p>
      <w:r xmlns:w="http://schemas.openxmlformats.org/wordprocessingml/2006/main">
        <w:t xml:space="preserve">2. লুক 6:31 - "এবং আপনি যেমন চান যে অন্যরা আপনার সাথে করবে, তাদের সাথেও তাই করুন।"</w:t>
      </w:r>
    </w:p>
    <w:p/>
    <w:p>
      <w:r xmlns:w="http://schemas.openxmlformats.org/wordprocessingml/2006/main">
        <w:t xml:space="preserve">Genesis 19:3 এবং তিনি তাদের উপর খুব চাপ দিলেন; তারা তাঁর কাছে ফিরে তাঁর বাড়িতে প্রবেশ করল৷ এবং তিনি তাদের একটি ভোজের ব্যবস্থা করলেন, এবং খামিরবিহীন রুটি সেঁকলেন এবং তারা ভোজন করলেন৷</w:t>
      </w:r>
    </w:p>
    <w:p/>
    <w:p>
      <w:r xmlns:w="http://schemas.openxmlformats.org/wordprocessingml/2006/main">
        <w:t xml:space="preserve">লোট দুই অপরিচিত লোককে তার বাড়িতে আমন্ত্রণ জানিয়েছিলেন এবং তিনি তাদের জন্য খামিরবিহীন রুটির একটি খাবার প্রস্তুত করেছিলেন।</w:t>
      </w:r>
    </w:p>
    <w:p/>
    <w:p>
      <w:r xmlns:w="http://schemas.openxmlformats.org/wordprocessingml/2006/main">
        <w:t xml:space="preserve">1. অনেকের আতিথেয়তা: আমাদের জন্য একটি মডেল</w:t>
      </w:r>
    </w:p>
    <w:p/>
    <w:p>
      <w:r xmlns:w="http://schemas.openxmlformats.org/wordprocessingml/2006/main">
        <w:t xml:space="preserve">2. আমন্ত্রণের শক্তি: একটি জীবন-পরিবর্তনকারী সুযোগ</w:t>
      </w:r>
    </w:p>
    <w:p/>
    <w:p>
      <w:r xmlns:w="http://schemas.openxmlformats.org/wordprocessingml/2006/main">
        <w:t xml:space="preserve">1. হিব্রু 13:2: "অপরিচিতদের আতিথেয়তা দেখাতে অবহেলা করবেন না, কারণ এটি করে কেউ কেউ না জেনেই ফেরেশতাদের আপ্যায়ন করেছে।"</w:t>
      </w:r>
    </w:p>
    <w:p/>
    <w:p>
      <w:r xmlns:w="http://schemas.openxmlformats.org/wordprocessingml/2006/main">
        <w:t xml:space="preserve">2. লূক 14:12-14: "তারপর যীশু তাঁর হোস্টকে বললেন, আপনি যখন মধ্যাহ্নভোজ বা রাতের খাবার দেবেন, তখন আপনার বন্ধুদের, আপনার ভাই বা বোনদের, আপনার আত্মীয়দের বা আপনার ধনী প্রতিবেশীদের আমন্ত্রণ করবেন না; যদি আপনি করেন তবে তারা তা করতে পারে। আপনাকে আমন্ত্রণ জানাবে এবং তাই আপনাকে প্রতিদান দেওয়া হবে। কিন্তু আপনি যখন ভোজ দেবেন, দরিদ্র, পঙ্গু, খোঁড়া, অন্ধদের আমন্ত্রণ জানাবেন এবং আপনি আশীর্বাদ পাবেন। ধার্মিক</w:t>
      </w:r>
    </w:p>
    <w:p/>
    <w:p>
      <w:r xmlns:w="http://schemas.openxmlformats.org/wordprocessingml/2006/main">
        <w:t xml:space="preserve">Genesis 19:4 কিন্তু তারা শুয়ে পড়ার আগে, শহরের লোকেরা, এমনকী সদোমের লোকেরাও, বৃদ্ধ এবং যুবক উভয়েই, প্রত্যেক প্রান্ত থেকে সমস্ত লোককে ঘিরে ফেলল:</w:t>
      </w:r>
    </w:p>
    <w:p/>
    <w:p>
      <w:r xmlns:w="http://schemas.openxmlformats.org/wordprocessingml/2006/main">
        <w:t xml:space="preserve">সদোমের লোকেরা লোটের বাড়ি ঘেরাও করে দাবি করে যে তিনি দুই দর্শনার্থীকে আত্মসমর্পণ করবেন।</w:t>
      </w:r>
    </w:p>
    <w:p/>
    <w:p>
      <w:r xmlns:w="http://schemas.openxmlformats.org/wordprocessingml/2006/main">
        <w:t xml:space="preserve">1. প্রতিকূল সময়ে ঈশ্বরের সুরক্ষা এবং বিধান।</w:t>
      </w:r>
    </w:p>
    <w:p/>
    <w:p>
      <w:r xmlns:w="http://schemas.openxmlformats.org/wordprocessingml/2006/main">
        <w:t xml:space="preserve">2. আতিথেয়তার শক্তি এবং বাইবেলের সংস্কৃতিতে এর তাৎপর্য।</w:t>
      </w:r>
    </w:p>
    <w:p/>
    <w:p>
      <w:r xmlns:w="http://schemas.openxmlformats.org/wordprocessingml/2006/main">
        <w:t xml:space="preserve">1. হিব্রু 13:2 - "অপরিচিতদের আতিথেয়তা দেখাতে অবহেলা করবেন না, কারণ এর ফলে কেউ কেউ অজান্তেই ফেরেশতাদের আপ্যায়ন করেছে।"</w:t>
      </w:r>
    </w:p>
    <w:p/>
    <w:p>
      <w:r xmlns:w="http://schemas.openxmlformats.org/wordprocessingml/2006/main">
        <w:t xml:space="preserve">2. গীতসংহিতা 91:9-11 - "কারণ তুমি প্রভুকে তোমার আবাসস্থল করেছ পরমেশ্বর, যিনি আমার আশ্রয়স্থল, তোমার উপর কোন অমঙ্গল ঘটতে দেওয়া হবে না, তোমার তাঁবুর কাছে কোন মহামারী আসতে দেবে না। কারণ তিনি তার ফেরেশতাদের আদেশ দেবেন তুমি তোমার সমস্ত পথে তোমাকে রক্ষা করবে।"</w:t>
      </w:r>
    </w:p>
    <w:p/>
    <w:p>
      <w:r xmlns:w="http://schemas.openxmlformats.org/wordprocessingml/2006/main">
        <w:t xml:space="preserve">Genesis 19:5 তারা লোটকে ডেকে বলল, এই রাতে যারা তোমার কাছে এসেছিল তারা কোথায়? তাদের আমাদের কাছে বের করে আন, যাতে আমরা তাদের জানতে পারি।</w:t>
      </w:r>
    </w:p>
    <w:p/>
    <w:p>
      <w:r xmlns:w="http://schemas.openxmlformats.org/wordprocessingml/2006/main">
        <w:t xml:space="preserve">লুত সেই দুই ফেরেশতাকে রক্ষা করার চেষ্টা করেছিলেন যারা তাকে দেখতে এসেছিলেন এবং তাকে এবং তার পরিবারকে সুরক্ষা দেওয়ার প্রস্তাব দিয়েছিলেন।</w:t>
      </w:r>
    </w:p>
    <w:p/>
    <w:p>
      <w:r xmlns:w="http://schemas.openxmlformats.org/wordprocessingml/2006/main">
        <w:t xml:space="preserve">1. ঈশ্বর তাঁর কাজ করার জন্য সবচেয়ে অসম্ভাব্য লোকদের ব্যবহার করেন।</w:t>
      </w:r>
    </w:p>
    <w:p/>
    <w:p>
      <w:r xmlns:w="http://schemas.openxmlformats.org/wordprocessingml/2006/main">
        <w:t xml:space="preserve">2. আমাদের কর্মের ফলাফল ভাল এবং খারাপ উভয়ই আছে।</w:t>
      </w:r>
    </w:p>
    <w:p/>
    <w:p>
      <w:r xmlns:w="http://schemas.openxmlformats.org/wordprocessingml/2006/main">
        <w:t xml:space="preserve">1. ম্যাথু 10:40-42 - যে আপনাকে স্বাগত জানায় সে আমাকে স্বাগত জানায়, এবং যে আমাকে স্বাগত জানায় সে আমাকে যিনি পাঠিয়েছেন তাকে স্বাগত জানায়। যে কেউ একজন নবীর নামে একজন নবীকে স্বাগত জানায় সে একজন নবীর পুরস্কার পাবে; এবং যে কেউ ধার্মিক ব্যক্তির নামে একজন ধার্মিক ব্যক্তিকে স্বাগত জানায় সে ধার্মিকদের পুরস্কার পাবে; এবং যে কেউ একজন শিষ্যের নামে এই ছোটদের মধ্যে একজনকে এক কাপ ঠান্ডা জলও দেয়, আমি তোমাদের সত্যি বলছি, এর মধ্যে কেউই তাদের পুরস্কার হারাবে না৷</w:t>
      </w:r>
    </w:p>
    <w:p/>
    <w:p>
      <w:r xmlns:w="http://schemas.openxmlformats.org/wordprocessingml/2006/main">
        <w:t xml:space="preserve">2. হিব্রু 13:2 - অপরিচিতদের আতিথেয়তা দেখাতে অবহেলা করবেন না, কারণ এটি করে কেউ কেউ না জেনে স্বর্গদূতদের আপ্যায়ন করেছে।</w:t>
      </w:r>
    </w:p>
    <w:p/>
    <w:p>
      <w:r xmlns:w="http://schemas.openxmlformats.org/wordprocessingml/2006/main">
        <w:t xml:space="preserve">Genesis 19:6 এবং লোট তাদের কাছে দরজার বাইরে গেলেন এবং তাঁর পিছনে দরজা বন্ধ করে দিলেন।</w:t>
      </w:r>
    </w:p>
    <w:p/>
    <w:p>
      <w:r xmlns:w="http://schemas.openxmlformats.org/wordprocessingml/2006/main">
        <w:t xml:space="preserve">লোট তার বাড়িতে অপরিচিতদের স্বাগত জানালেন এবং তার পিছনে দরজা বন্ধ করে দিলেন।</w:t>
      </w:r>
    </w:p>
    <w:p/>
    <w:p>
      <w:r xmlns:w="http://schemas.openxmlformats.org/wordprocessingml/2006/main">
        <w:t xml:space="preserve">1. আমাদের সবসময় অপরিচিতদের স্বাগত জানানো উচিত, এমনকি অসুবিধার সময়েও।</w:t>
      </w:r>
    </w:p>
    <w:p/>
    <w:p>
      <w:r xmlns:w="http://schemas.openxmlformats.org/wordprocessingml/2006/main">
        <w:t xml:space="preserve">2. আতিথেয়তার গুরুত্ব এবং যাদের প্রয়োজন তাদের অতিথিপরায়ণ হওয়া।</w:t>
      </w:r>
    </w:p>
    <w:p/>
    <w:p>
      <w:r xmlns:w="http://schemas.openxmlformats.org/wordprocessingml/2006/main">
        <w:t xml:space="preserve">1. রোমানস 12:13 - সাধুদের প্রয়োজনে বিতরণ করা; আতিথেয়তা দেওয়া.</w:t>
      </w:r>
    </w:p>
    <w:p/>
    <w:p>
      <w:r xmlns:w="http://schemas.openxmlformats.org/wordprocessingml/2006/main">
        <w:t xml:space="preserve">2. হিব্রু 13:2 - অপরিচিতদের আতিথেয়তা দেখাতে ভুলবেন না, কারণ এমন করে কিছু লোক না জেনেই ফেরেশতাদের আতিথেয়তা দেখিয়েছে।</w:t>
      </w:r>
    </w:p>
    <w:p/>
    <w:p>
      <w:r xmlns:w="http://schemas.openxmlformats.org/wordprocessingml/2006/main">
        <w:t xml:space="preserve">Genesis 19:7 আর বললেন, ভাইয়েরা, এমন দুষ্টুমি করো না।</w:t>
      </w:r>
    </w:p>
    <w:p/>
    <w:p>
      <w:r xmlns:w="http://schemas.openxmlformats.org/wordprocessingml/2006/main">
        <w:t xml:space="preserve">অনুচ্ছেদটি দুষ্টতা এড়ানোর গুরুত্বের উপর জোর দেয়।</w:t>
      </w:r>
    </w:p>
    <w:p/>
    <w:p>
      <w:r xmlns:w="http://schemas.openxmlformats.org/wordprocessingml/2006/main">
        <w:t xml:space="preserve">1. "ধার্মিকতার শক্তি: দুষ্টতাকে জয় করা"</w:t>
      </w:r>
    </w:p>
    <w:p/>
    <w:p>
      <w:r xmlns:w="http://schemas.openxmlformats.org/wordprocessingml/2006/main">
        <w:t xml:space="preserve">2. "দুষ্টতার সতর্কবাণী: সঠিক পছন্দ করা"</w:t>
      </w:r>
    </w:p>
    <w:p/>
    <w:p>
      <w:r xmlns:w="http://schemas.openxmlformats.org/wordprocessingml/2006/main">
        <w:t xml:space="preserve">1. হিতোপদেশ 16:6 - "প্রেম ও বিশ্বস্ততার মাধ্যমে পাপের প্রায়শ্চিত্ত হয়; প্রভুর ভয়ে মন্দ এড়ানো যায়।"</w:t>
      </w:r>
    </w:p>
    <w:p/>
    <w:p>
      <w:r xmlns:w="http://schemas.openxmlformats.org/wordprocessingml/2006/main">
        <w:t xml:space="preserve">2. জেমস 1:13-15 - যখন প্রলুব্ধ হয়, তখন কারো উচিত নয় যে, ঈশ্বর আমাকে প্রলুব্ধ করছেন৷ কারণ ঈশ্বর মন্দ দ্বারা প্রলুব্ধ হতে পারেন না, তিনি কাউকে প্রলুব্ধও করেন না; কিন্তু প্রত্যেক ব্যক্তি প্রলুব্ধ হয় যখন তারা তাদের নিজেদের মন্দ কামনা দ্বারা দূরে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Genesis 19:8 এখন দেখ, আমার দুটি মেয়ে আছে যারা মানুষ জানে না; আমি তোমার কাছে প্রার্থনা করি, আমাকে তাদের তোমার কাছে নিয়ে আসতে দাও, এবং তোমার দৃষ্টিতে যা ভাল তাই তুমি তাদের প্রতি কর। কারণ তারা আমার ছাদের ছায়ায় এসেছিল।</w:t>
      </w:r>
    </w:p>
    <w:p/>
    <w:p>
      <w:r xmlns:w="http://schemas.openxmlformats.org/wordprocessingml/2006/main">
        <w:t xml:space="preserve">এই অনুচ্ছেদটি প্রকাশ করে যে লোট তার অতিথিদের রক্ষা করার জন্য যেতে ইচ্ছুক ছিলেন, এমনকি শহরের লোকদের খুশি করার জন্য তার নিজের কন্যাদেরও অর্পণ করেছিলেন।</w:t>
      </w:r>
    </w:p>
    <w:p/>
    <w:p>
      <w:r xmlns:w="http://schemas.openxmlformats.org/wordprocessingml/2006/main">
        <w:t xml:space="preserve">1. আতিথেয়তার শক্তি: কীভাবে ন্যায়পরায়ণতা এবং উদারতা আমাদের রক্ষা করতে পারে</w:t>
      </w:r>
    </w:p>
    <w:p/>
    <w:p>
      <w:r xmlns:w="http://schemas.openxmlformats.org/wordprocessingml/2006/main">
        <w:t xml:space="preserve">2. একজন পিতার বলিদান: তার অতিথিদের জন্য অনেকের ভালবাসা</w:t>
      </w:r>
    </w:p>
    <w:p/>
    <w:p>
      <w:r xmlns:w="http://schemas.openxmlformats.org/wordprocessingml/2006/main">
        <w:t xml:space="preserve">1. রোমানস 12:13, "প্রয়োজনীয় প্রভুর লোকেদের সাথে ভাগ করুন। আতিথেয়তা অনুশীলন করুন।"</w:t>
      </w:r>
    </w:p>
    <w:p/>
    <w:p>
      <w:r xmlns:w="http://schemas.openxmlformats.org/wordprocessingml/2006/main">
        <w:t xml:space="preserve">2. Ephesians 5:2, "একটি ভালবাসার জীবন যাপন করুন, ঠিক যেমন খ্রীষ্ট আমাদের ভালবাসেন এবং ঈশ্বরের কাছে একটি সুগন্ধী নৈবেদ্য এবং বলি হিসাবে আমাদের জন্য নিজেকে সমর্পণ করেছিলেন।"</w:t>
      </w:r>
    </w:p>
    <w:p/>
    <w:p>
      <w:r xmlns:w="http://schemas.openxmlformats.org/wordprocessingml/2006/main">
        <w:t xml:space="preserve">Genesis 19:9 তারা বলল, ফিরে দাঁড়াও। তারা আবার বললো, এই একজন লোক প্রবাসে এসেছিল, এবং তাকে বিচারক হতে হবে: এখন আমরা তাদের সাথে আপনার চেয়ে খারাপ ব্যবহার করব৷ আর তারা লোকটিকে, এমনকী লোটকেও আঘাত করল এবং দরজা ভাঙার জন্য কাছে এল৷</w:t>
      </w:r>
    </w:p>
    <w:p/>
    <w:p>
      <w:r xmlns:w="http://schemas.openxmlformats.org/wordprocessingml/2006/main">
        <w:t xml:space="preserve">লোটকে সদোমের লোকেরা হুমকি দিয়েছিল এবং তারা তাকে দরজা ভাঙার জন্য চাপ দিচ্ছিল।</w:t>
      </w:r>
    </w:p>
    <w:p/>
    <w:p>
      <w:r xmlns:w="http://schemas.openxmlformats.org/wordprocessingml/2006/main">
        <w:t xml:space="preserve">1. কষ্টের সময়ে ঈশ্বর আমাদের রক্ষাকর্তা।</w:t>
      </w:r>
    </w:p>
    <w:p/>
    <w:p>
      <w:r xmlns:w="http://schemas.openxmlformats.org/wordprocessingml/2006/main">
        <w:t xml:space="preserve">2. যা সঠিক তার জন্য দাঁড়াতে ভয় পাবেন না।</w:t>
      </w:r>
    </w:p>
    <w:p/>
    <w:p>
      <w:r xmlns:w="http://schemas.openxmlformats.org/wordprocessingml/2006/main">
        <w:t xml:space="preserve">1. গীতসংহিতা 46:1-2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2. ম্যাথু 5:10 ধন্য তারা যারা ধার্মিকতার কারণে নির্যাতিত হয়, কারণ স্বর্গরাজ্য তাদের।</w:t>
      </w:r>
    </w:p>
    <w:p/>
    <w:p>
      <w:r xmlns:w="http://schemas.openxmlformats.org/wordprocessingml/2006/main">
        <w:t xml:space="preserve">Genesis 19:10 কিন্তু লোকেরা তাদের হাত বাড়িয়ে লোটকে তাদের কাছে ঘরে টেনে নিয়ে গেল এবং দরজা বন্ধ করে দিল।</w:t>
      </w:r>
    </w:p>
    <w:p/>
    <w:p>
      <w:r xmlns:w="http://schemas.openxmlformats.org/wordprocessingml/2006/main">
        <w:t xml:space="preserve">সদোমের লোকেরা লোটকে জনতার হাত থেকে উদ্ধার করে তাদের বাড়িতে নিয়ে আসে, তারপর দরজা বন্ধ করে দেয়।</w:t>
      </w:r>
    </w:p>
    <w:p/>
    <w:p>
      <w:r xmlns:w="http://schemas.openxmlformats.org/wordprocessingml/2006/main">
        <w:t xml:space="preserve">1. ঈশ্বর সর্বদা আমাদের সাথে আছেন, এমনকি আমাদের অন্ধকার সময়েও।</w:t>
      </w:r>
    </w:p>
    <w:p/>
    <w:p>
      <w:r xmlns:w="http://schemas.openxmlformats.org/wordprocessingml/2006/main">
        <w:t xml:space="preserve">2. যাদের প্রয়োজন তাদের সাহায্য করা আমাদের দায়িত্ব।</w:t>
      </w:r>
    </w:p>
    <w:p/>
    <w:p>
      <w:r xmlns:w="http://schemas.openxmlformats.org/wordprocessingml/2006/main">
        <w:t xml:space="preserve">1. রোমানস 8:38-39 কারণ আমি নিশ্চিত যে মৃত্যু, জীবন, স্বর্গদূত বা শাসক, বর্তমান জিনিস বা ভবিষ্যত জিনিস, ক্ষমতা,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2. Ephesians 4:32 একে অপরের প্রতি সদয় হোন, কোমল হৃদয়, একে অপরকে ক্ষমা করুন, যেমন খ্রীষ্টে ঈশ্বর তোমাদের ক্ষমা করেছেন৷</w:t>
      </w:r>
    </w:p>
    <w:p/>
    <w:p>
      <w:r xmlns:w="http://schemas.openxmlformats.org/wordprocessingml/2006/main">
        <w:t xml:space="preserve">Genesis 19:11 এবং তারা ঘরের দরজার কাছে থাকা লোকদের, ছোট এবং বড় উভয়কেই অন্ধ করে মেরে ফেলল, যাতে তারা দরজা খুঁজতে ক্লান্ত হয়ে পড়ে।</w:t>
      </w:r>
    </w:p>
    <w:p/>
    <w:p>
      <w:r xmlns:w="http://schemas.openxmlformats.org/wordprocessingml/2006/main">
        <w:t xml:space="preserve">লোটের বাড়ির দরজায় থাকা পুরুষরা অল্পবয়সী এবং বৃদ্ধ উভয়েই অন্ধ হয়ে গিয়েছিল, তাদের জন্য দরজা খুঁজে পাওয়া কঠিন হয়ে পড়েছিল।</w:t>
      </w:r>
    </w:p>
    <w:p/>
    <w:p>
      <w:r xmlns:w="http://schemas.openxmlformats.org/wordprocessingml/2006/main">
        <w:t xml:space="preserve">1. ঈশ্বর এমনকি সবচেয়ে কঠিন পরিস্থিতির নিয়ন্ত্রণে আছেন।</w:t>
      </w:r>
    </w:p>
    <w:p/>
    <w:p>
      <w:r xmlns:w="http://schemas.openxmlformats.org/wordprocessingml/2006/main">
        <w:t xml:space="preserve">2. ঈশ্বর একজন রক্ষক এবং যেকোনো বাধার মধ্য দিয়ে কাজ করতে পারেন।</w:t>
      </w:r>
    </w:p>
    <w:p/>
    <w:p>
      <w:r xmlns:w="http://schemas.openxmlformats.org/wordprocessingml/2006/main">
        <w:t xml:space="preserve">1. 2 করিন্থিয়ানস 4:8-9 - "আমরা চারদিকে কঠিন চাপা পড়েছি, কিন্তু পিষ্ট হইনি; বিভ্রান্ত, কিন্তু হতাশায় নয়; নির্যাতিত, কিন্তু পরিত্যক্ত নয়; আঘাত করা হয়েছে, কিন্তু ধ্বংস হয়নি।"</w:t>
      </w:r>
    </w:p>
    <w:p/>
    <w:p>
      <w:r xmlns:w="http://schemas.openxmlformats.org/wordprocessingml/2006/main">
        <w:t xml:space="preserve">2. গীতসংহিতা 34:7 - "যারা তাঁকে ভয় করে তাদের চারপাশে প্রভুর দেবদূত শিবির স্থাপন করেন এবং তিনি তাদের উদ্ধার করেন।"</w:t>
      </w:r>
    </w:p>
    <w:p/>
    <w:p>
      <w:r xmlns:w="http://schemas.openxmlformats.org/wordprocessingml/2006/main">
        <w:t xml:space="preserve">Genesis 19:12 সেই লোকেরা লোটকে বলল, “এখানে কি তোমার আর কেউ আছে? জামাই, তোমার ছেলেরা, তোমার মেয়েরা এবং শহরে তোমার যা কিছু আছে, তাদের এই জায়গা থেকে বের করে আন।</w:t>
      </w:r>
    </w:p>
    <w:p/>
    <w:p>
      <w:r xmlns:w="http://schemas.openxmlformats.org/wordprocessingml/2006/main">
        <w:t xml:space="preserve">দুজন লোক লোটকে জিজ্ঞাসা করেছিল যে তার পরিবারের কোনো সদস্য আছে কি না যাকে তাকে শহর থেকে বের করে আনার দরকার ছিল।</w:t>
      </w:r>
    </w:p>
    <w:p/>
    <w:p>
      <w:r xmlns:w="http://schemas.openxmlformats.org/wordprocessingml/2006/main">
        <w:t xml:space="preserve">1. পরিবারের গুরুত্ব: ঈশ্বরের সুরক্ষা আমাদের সমস্ত প্রিয়জনকে বেষ্টন করে।</w:t>
      </w:r>
    </w:p>
    <w:p/>
    <w:p>
      <w:r xmlns:w="http://schemas.openxmlformats.org/wordprocessingml/2006/main">
        <w:t xml:space="preserve">2. বিশ্বাসের শক্তি: এমনকি অবিশ্বাস্য বিপদের মুখেও, লোট ঈশ্বরের ইচ্ছার প্রতি বাধ্য ছিলেন।</w:t>
      </w:r>
    </w:p>
    <w:p/>
    <w:p>
      <w:r xmlns:w="http://schemas.openxmlformats.org/wordprocessingml/2006/main">
        <w:t xml:space="preserve">1. হিব্রু 11:7 - বিশ্বাসের দ্বারা, নোহ, এখনও পর্যন্ত দেখা যায়নি এমন জিনিসগুলির বিষয়ে ঈশ্বরকে সতর্ক করে দিয়ে, ভয়ে সরে গিয়ে, তার বাড়ির রক্ষার জন্য একটি জাহাজ প্রস্তুত করেছিলেন।</w:t>
      </w:r>
    </w:p>
    <w:p/>
    <w:p>
      <w:r xmlns:w="http://schemas.openxmlformats.org/wordprocessingml/2006/main">
        <w:t xml:space="preserve">2. গীতসংহিতা 91:4 - তিনি আপনাকে তার পালক দিয়ে ঢেকে দেবেন, এবং তার ডানার নীচে আপনি বিশ্বাস করবেন: তার সত্য হবে আপনার ঢাল এবং বকলার।</w:t>
      </w:r>
    </w:p>
    <w:p/>
    <w:p>
      <w:r xmlns:w="http://schemas.openxmlformats.org/wordprocessingml/2006/main">
        <w:t xml:space="preserve">Genesis 19:13 কেননা আমরা এই স্থানকে ধ্বংস করব, কারণ সদাপ্রভুর সম্মুখে তাদের আর্তনাদ প্রবল হয়ে উঠেছে; এবং সদাপ্রভু আমাদের তা ধ্বংস করতে পাঠিয়েছেন।</w:t>
      </w:r>
    </w:p>
    <w:p/>
    <w:p>
      <w:r xmlns:w="http://schemas.openxmlformats.org/wordprocessingml/2006/main">
        <w:t xml:space="preserve">সদোম শহরকে ধ্বংস করার জন্য প্রভু দু'জন ফেরেশতাকে পাঠিয়েছিলেন কারণ এর বিরুদ্ধে প্রচণ্ড চিৎকার হয়েছিল।</w:t>
      </w:r>
    </w:p>
    <w:p/>
    <w:p>
      <w:r xmlns:w="http://schemas.openxmlformats.org/wordprocessingml/2006/main">
        <w:t xml:space="preserve">1: আমাদের পছন্দ আমাদের ভাগ্য নির্ধারণ করে।</w:t>
      </w:r>
    </w:p>
    <w:p/>
    <w:p>
      <w:r xmlns:w="http://schemas.openxmlformats.org/wordprocessingml/2006/main">
        <w:t xml:space="preserve">2: ঈশ্বর করুণাময় তবুও ন্যায়পরায়ণ।</w:t>
      </w:r>
    </w:p>
    <w:p/>
    <w:p>
      <w:r xmlns:w="http://schemas.openxmlformats.org/wordprocessingml/2006/main">
        <w:t xml:space="preserve">1: Ezekiel 18:20 - যে আত্মা পাপ করে, সে মরবে।</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Genesis 19:14 তখন লোট বাইরে গিয়ে তাঁর জামাইদের সঙ্গে কথা বললেন, যারা তাঁর মেয়েদের বিয়ে করেছিল এবং বলল, উঠ, এই জায়গা থেকে বের হও; কারণ প্রভু এই শহর ধ্বংস করবেন| কিন্তু তাকে তার জামাইদের কাছে উপহাসকারীর মতো মনে হয়েছিল।</w:t>
      </w:r>
    </w:p>
    <w:p/>
    <w:p>
      <w:r xmlns:w="http://schemas.openxmlformats.org/wordprocessingml/2006/main">
        <w:t xml:space="preserve">লোট তার জামাইকে শহরের আসন্ন ধ্বংস সম্পর্কে সতর্ক করেছিলেন, কিন্তু তারা তাকে গুরুত্বের সাথে নেয়নি।</w:t>
      </w:r>
    </w:p>
    <w:p/>
    <w:p>
      <w:r xmlns:w="http://schemas.openxmlformats.org/wordprocessingml/2006/main">
        <w:t xml:space="preserve">1. "ঈশ্বরের সতর্কবাণীকে উপহাস করবেন না"</w:t>
      </w:r>
    </w:p>
    <w:p/>
    <w:p>
      <w:r xmlns:w="http://schemas.openxmlformats.org/wordprocessingml/2006/main">
        <w:t xml:space="preserve">2. "ঈশ্বরের সতর্কবাণী শোনা"</w:t>
      </w:r>
    </w:p>
    <w:p/>
    <w:p>
      <w:r xmlns:w="http://schemas.openxmlformats.org/wordprocessingml/2006/main">
        <w:t xml:space="preserve">1. হিতোপদেশ 14:9 "মূর্খরা পাপকে উপহাস করে: কিন্তু ধার্মিকদের মধ্যে অনুগ্রহ রয়েছে।"</w:t>
      </w:r>
    </w:p>
    <w:p/>
    <w:p>
      <w:r xmlns:w="http://schemas.openxmlformats.org/wordprocessingml/2006/main">
        <w:t xml:space="preserve">2. রোমানস 10:17 "তাহলে বিশ্বাস আসে শ্রবণ দ্বারা, এবং ঈশ্বরের বাক্য দ্বারা শ্রবণ।"</w:t>
      </w:r>
    </w:p>
    <w:p/>
    <w:p>
      <w:r xmlns:w="http://schemas.openxmlformats.org/wordprocessingml/2006/main">
        <w:t xml:space="preserve">Genesis 19:15 যখন সকাল হল, তখন ফেরেশতারা লোটকে ত্বরান্বিত করে বললেন, উঠ, তোমার স্ত্রী ও তোমার দুই কন্যাকে নিয়ে যাও। পাছে নগরের অন্যায়ে তুমি ধ্বংস হয়ে যাও।</w:t>
      </w:r>
    </w:p>
    <w:p/>
    <w:p>
      <w:r xmlns:w="http://schemas.openxmlformats.org/wordprocessingml/2006/main">
        <w:t xml:space="preserve">ফেরেশতারা লোটকে সতর্ক করে দিয়েছিলেন যে তিনি তার স্ত্রী এবং দুই কন্যাকে নিয়ে যান এবং অন্যায় দ্বারা ধ্বংস হওয়ার আগে শহরটি ছেড়ে চলে যান।</w:t>
      </w:r>
    </w:p>
    <w:p/>
    <w:p>
      <w:r xmlns:w="http://schemas.openxmlformats.org/wordprocessingml/2006/main">
        <w:t xml:space="preserve">1. অন্যায়ের বিপদ এবং সতর্কতা অবলম্বনের গুরুত্ব</w:t>
      </w:r>
    </w:p>
    <w:p/>
    <w:p>
      <w:r xmlns:w="http://schemas.openxmlformats.org/wordprocessingml/2006/main">
        <w:t xml:space="preserve">2. বিশ্বাসের শক্তি: লট কিভাবে ঈশ্বরে তার বিশ্বাস প্রদর্শন করেছিলেন</w:t>
      </w:r>
    </w:p>
    <w:p/>
    <w:p>
      <w:r xmlns:w="http://schemas.openxmlformats.org/wordprocessingml/2006/main">
        <w:t xml:space="preserve">1. জেমস 2:26 (কারণ আত্মা ছাড়া শরীর যেমন মৃত, তেমনি কাজ ছাড়া বিশ্বাসও মৃত।)</w:t>
      </w:r>
    </w:p>
    <w:p/>
    <w:p>
      <w:r xmlns:w="http://schemas.openxmlformats.org/wordprocessingml/2006/main">
        <w:t xml:space="preserve">2. রোমানস 12:2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Genesis 19:16 এবং যখন তিনি দীর্ঘস্থায়ী ছিলেন, তখন লোকেরা তার হাত, তার স্ত্রীর এবং তার দুই কন্যার হাত ধরে রাখল; সদাপ্রভু তাঁর প্রতি করুণাময় হয়েছিলেন, এবং তারা তাঁকে বের করে এনে শহরের বাইরে রাখল।</w:t>
      </w:r>
    </w:p>
    <w:p/>
    <w:p>
      <w:r xmlns:w="http://schemas.openxmlformats.org/wordprocessingml/2006/main">
        <w:t xml:space="preserve">প্রভু লোট এবং তার পরিবারের প্রতি করুণাময় ছিলেন, তাদের স্বর্গদূতদের তাদের হাত ধরে শহর থেকে বের করে এনে সদোম এবং গোমোরার ধ্বংস থেকে বাঁচতে দিয়েছিলেন।</w:t>
      </w:r>
    </w:p>
    <w:p/>
    <w:p>
      <w:r xmlns:w="http://schemas.openxmlformats.org/wordprocessingml/2006/main">
        <w:t xml:space="preserve">1. ঈশ্বরের করুণা অপ্রত্যাশিত জায়গায় দেখা যায়।</w:t>
      </w:r>
    </w:p>
    <w:p/>
    <w:p>
      <w:r xmlns:w="http://schemas.openxmlformats.org/wordprocessingml/2006/main">
        <w:t xml:space="preserve">2. ঈশ্বরের রহমতের শক্তি যেকোনো দুর্যোগের চেয়েও বড়।</w:t>
      </w:r>
    </w:p>
    <w:p/>
    <w:p>
      <w:r xmlns:w="http://schemas.openxmlformats.org/wordprocessingml/2006/main">
        <w:t xml:space="preserve">1. গীতসংহিতা 136:1 "ওহ, প্রভুকে ধন্যবাদ দাও, কারণ তিনি মঙ্গলময়! তাঁর করুণা চিরকাল স্থায়ী।"</w:t>
      </w:r>
    </w:p>
    <w:p/>
    <w:p>
      <w:r xmlns:w="http://schemas.openxmlformats.org/wordprocessingml/2006/main">
        <w:t xml:space="preserve">2. রোমানস 5:20-21 "এছাড়াও আইনটি প্রবেশ করেছিল যাতে অপরাধের পরিমাণ বেড়ে যায়৷ কিন্তু যেখানে পাপ প্রচুর ছিল, সেখানে অনুগ্রহ আরও অনেক বেশি ছিল, যাতে পাপ যেমন মৃত্যুতে রাজত্ব করেছিল, তেমনি অনুগ্রহ ধার্মিকতার মাধ্যমে যীশু খ্রীষ্টের মাধ্যমে অনন্ত জীবনের জন্য রাজত্ব করতে পারে৷ আমাদের প্রভু."</w:t>
      </w:r>
    </w:p>
    <w:p/>
    <w:p>
      <w:r xmlns:w="http://schemas.openxmlformats.org/wordprocessingml/2006/main">
        <w:t xml:space="preserve">Genesis 19:17 তারা যখন তাদের বাইরে নিয়ে গেল, তখন তিনি বললেন, তোমার জীবনের জন্য পালিয়ে যাও; তোমার পিছনে তাকাও না, সমস্ত সমভূমিতে থেকো না; পাহাড়ে পালিয়ে যাও, পাছে তুমি ধ্বংস হয়ে যাবে।</w:t>
      </w:r>
    </w:p>
    <w:p/>
    <w:p>
      <w:r xmlns:w="http://schemas.openxmlformats.org/wordprocessingml/2006/main">
        <w:t xml:space="preserve">প্রভু লোটকে তার জীবনের জন্য পালিয়ে যেতে এবং পিছন ফিরে তাকাতে বা সমভূমিতে থাকার জন্য আদেশ করেছিলেন।</w:t>
      </w:r>
    </w:p>
    <w:p/>
    <w:p>
      <w:r xmlns:w="http://schemas.openxmlformats.org/wordprocessingml/2006/main">
        <w:t xml:space="preserve">1: প্রভুর নির্দেশ মেনে চলা অপরিহার্য, এমনকি যদি সেগুলি আমাদের কাছে অর্থহীন হয়।</w:t>
      </w:r>
    </w:p>
    <w:p/>
    <w:p>
      <w:r xmlns:w="http://schemas.openxmlformats.org/wordprocessingml/2006/main">
        <w:t xml:space="preserve">2: আমাদের অবশ্যই প্রভুর উপর আস্থা ও আনুগত্য করতে হবে, তা যাই হোক না কেন।</w:t>
      </w:r>
    </w:p>
    <w:p/>
    <w:p>
      <w:r xmlns:w="http://schemas.openxmlformats.org/wordprocessingml/2006/main">
        <w:t xml:space="preserve">1: লূক 9:62 - যীশু তাকে বললেন, যে কেউ লাঙ্গলে হাত রেখে পিছনে তাকায় সে ঈশ্বরের রাজ্যের জন্য উপযুক্ত নয়।</w:t>
      </w:r>
    </w:p>
    <w:p/>
    <w:p>
      <w:r xmlns:w="http://schemas.openxmlformats.org/wordprocessingml/2006/main">
        <w:t xml:space="preserve">2: Deuteronomy 4:2 - আমি তোমাকে যে আদেশ দিচ্ছি তাতে তুমি যোগ করবে না বা তা থেকে গ্রহণ করবে না, যাতে আমি তোমাকে প্রভু তোমার ঈশ্বরের আদেশ পালন করতে পারি।</w:t>
      </w:r>
    </w:p>
    <w:p/>
    <w:p>
      <w:r xmlns:w="http://schemas.openxmlformats.org/wordprocessingml/2006/main">
        <w:t xml:space="preserve">Genesis 19:18 তখন লোট তাদের বললেন, হে প্রভু, তা নয়।</w:t>
      </w:r>
    </w:p>
    <w:p/>
    <w:p>
      <w:r xmlns:w="http://schemas.openxmlformats.org/wordprocessingml/2006/main">
        <w:t xml:space="preserve">লোট তাকে শহর থেকে দূরে না পাঠাতে দুই দেবদূতের কাছে অনুরোধ করেন।</w:t>
      </w:r>
    </w:p>
    <w:p/>
    <w:p>
      <w:r xmlns:w="http://schemas.openxmlformats.org/wordprocessingml/2006/main">
        <w:t xml:space="preserve">1: যখন জীবন কঠিন হয়ে যায়, সাহায্য এবং নির্দেশনার জন্য ঈশ্বরের দিকে তাকান।</w:t>
      </w:r>
    </w:p>
    <w:p/>
    <w:p>
      <w:r xmlns:w="http://schemas.openxmlformats.org/wordprocessingml/2006/main">
        <w:t xml:space="preserve">2: সাহায্যের জন্য আমাদের অনুরোধের উত্তর দিতে ঈশ্বর বিশ্বস্ত।</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2:2 করিন্থিয়ানস 12:9 কিন্তু তিনি আমাকে বললেন, আমার অনুগ্রহই তোমার জন্য যথেষ্ট, কারণ আমার শক্তি দুর্বলতায় সিদ্ধ হয়৷ তাই আমি আমার দুর্বলতার জন্য আরও আনন্দের সাথে গর্ব করব, যাতে খ্রীষ্টের শক্তি আমার উপরে থাকে।</w:t>
      </w:r>
    </w:p>
    <w:p/>
    <w:p>
      <w:r xmlns:w="http://schemas.openxmlformats.org/wordprocessingml/2006/main">
        <w:t xml:space="preserve">Genesis 19:19 এখন দেখ, তোমার দাস তোমার দৃষ্টিতে অনুগ্রহ পেয়েছে, এবং তুমি তোমার করুণাকে মহিমান্বিত করেছ, যা তুমি আমার জীবন রক্ষা করার জন্য আমাকে দেখিয়েছ; এবং আমি পাহাড়ে পালাতে পারব না, পাছে কোন মন্দ আমাকে নিয়ে যায় এবং আমি মারা যায়।</w:t>
      </w:r>
    </w:p>
    <w:p/>
    <w:p>
      <w:r xmlns:w="http://schemas.openxmlformats.org/wordprocessingml/2006/main">
        <w:t xml:space="preserve">লোট তার জীবন বাঁচাতে ঈশ্বরের কাছে অনুরোধ করেন কারণ তিনি পাহাড়ে পালাতে পারেননি।</w:t>
      </w:r>
    </w:p>
    <w:p/>
    <w:p>
      <w:r xmlns:w="http://schemas.openxmlformats.org/wordprocessingml/2006/main">
        <w:t xml:space="preserve">1. ঈশ্বর করুণাময় এবং আমাদের যখন তাঁর প্রয়োজন হবে তখন সুরক্ষা দেওয়ার জন্য সর্বদা সেখানে থাকবেন।</w:t>
      </w:r>
    </w:p>
    <w:p/>
    <w:p>
      <w:r xmlns:w="http://schemas.openxmlformats.org/wordprocessingml/2006/main">
        <w:t xml:space="preserve">2. আমাদের সর্বদা প্রয়োজনের সময় ঈশ্বরকে ডাকতে মনে রাখতে হবে এবং তিনি প্রদান করবেন।</w:t>
      </w:r>
    </w:p>
    <w:p/>
    <w:p>
      <w:r xmlns:w="http://schemas.openxmlformats.org/wordprocessingml/2006/main">
        <w:t xml:space="preserve">1. গীতসংহিতা 18:2 - প্রভু আমার শিলা, আমার দুর্গ এবং আমার উদ্ধারকারী; আমার ঈশ্বর আমার শিলা, আমি যার আশ্রয় গ্রহণ করি, আমার ঢাল এবং আমার পরিত্রাণের শিং।</w:t>
      </w:r>
    </w:p>
    <w:p/>
    <w:p>
      <w:r xmlns:w="http://schemas.openxmlformats.org/wordprocessingml/2006/main">
        <w:t xml:space="preserve">2. হিব্রু 4:16 - আসুন আমরা আত্মবিশ্বাসের সাথে অনুগ্রহের সিংহাসনের কাছে আসি, যাতে আমরা করুণা পেতে পারি এবং প্রয়োজনের সময় সাহায্য করার জন্য অনুগ্রহ পেতে পারি।</w:t>
      </w:r>
    </w:p>
    <w:p/>
    <w:p>
      <w:r xmlns:w="http://schemas.openxmlformats.org/wordprocessingml/2006/main">
        <w:t xml:space="preserve">Genesis 19:20 এখন দেখ, এই শহরটি পালিয়ে যাওয়ার কাছাকাছি, এবং এটি একটি ছোট: ওহ, আমাকে সেখানে পালাতে দিন, (এটি কি একটি ছোট নয়?) এবং আমার আত্মা বেঁচে থাকবে৷</w:t>
      </w:r>
    </w:p>
    <w:p/>
    <w:p>
      <w:r xmlns:w="http://schemas.openxmlformats.org/wordprocessingml/2006/main">
        <w:t xml:space="preserve">লোট ফেরেশতাদের কাছে অনুরোধ করেন যেন তিনি তাকে নিকটবর্তী শহর জোয়ারে যেতে দেন, যা তার এবং তার পরিবারের জন্য নিরাপত্তা প্রদান করবে বলে বিশ্বাস করেন।</w:t>
      </w:r>
    </w:p>
    <w:p/>
    <w:p>
      <w:r xmlns:w="http://schemas.openxmlformats.org/wordprocessingml/2006/main">
        <w:t xml:space="preserve">1. ঈশ্বর সবচেয়ে অপ্রত্যাশিত জায়গায় নিরাপত্তা এবং আশ্রয় দিতে পারেন।</w:t>
      </w:r>
    </w:p>
    <w:p/>
    <w:p>
      <w:r xmlns:w="http://schemas.openxmlformats.org/wordprocessingml/2006/main">
        <w:t xml:space="preserve">2. আমাদের অবশ্যই ঈশ্বরের প্রতি বিশ্বাস থাকতে হবে এবং তাঁর পরিকল্পনার উপর আস্থা রাখতে হবে এমনকি যখন এটি আমরা যা আশা করি তা নয়।</w:t>
      </w:r>
    </w:p>
    <w:p/>
    <w:p>
      <w:r xmlns:w="http://schemas.openxmlformats.org/wordprocessingml/2006/main">
        <w:t xml:space="preserve">1. ইশাইয়া 26:20 - "এসো, আমার লোকেরা, তোমার কক্ষে প্রবেশ কর, এবং তোমার চারপাশে তোমার দরজা বন্ধ কর: কিছুক্ষণের জন্য নিজেকে লুকিয়ে রাখ, যতক্ষণ না ক্রোধ কেটে যায়।"</w:t>
      </w:r>
    </w:p>
    <w:p/>
    <w:p>
      <w:r xmlns:w="http://schemas.openxmlformats.org/wordprocessingml/2006/main">
        <w:t xml:space="preserve">2. গীতসংহিতা 91:1-2 - "সে যে পরমেশ্বরের গোপন স্থানে বাস করে সে সর্বশক্তিমানের ছায়ায় থাকবে। আমি প্রভুর বিষয়ে বলব, তিনি আমার আশ্রয় এবং আমার দুর্গ: আমার ঈশ্বর; তাঁর মধ্যে আমি বিশ্বাস করব।"</w:t>
      </w:r>
    </w:p>
    <w:p/>
    <w:p>
      <w:r xmlns:w="http://schemas.openxmlformats.org/wordprocessingml/2006/main">
        <w:t xml:space="preserve">Genesis 19:21 তখন তিনি তাকে বললেন, দেখ, আমি তোমাকে এই বিষয়েও মেনে নিয়েছি যে, তুমি যে কথা বলেছ তার জন্য আমি এই শহরকে উচ্ছেদ করব না।</w:t>
      </w:r>
    </w:p>
    <w:p/>
    <w:p>
      <w:r xmlns:w="http://schemas.openxmlformats.org/wordprocessingml/2006/main">
        <w:t xml:space="preserve">ঈশ্বর আব্রাহামের আবেদনের ভিত্তিতে সদোম শহর ধ্বংস না করার প্রতিশ্রুতি দিয়েছিলেন।</w:t>
      </w:r>
    </w:p>
    <w:p/>
    <w:p>
      <w:r xmlns:w="http://schemas.openxmlformats.org/wordprocessingml/2006/main">
        <w:t xml:space="preserve">1. মধ্যস্থতার ক্ষমতা: সদোমের প্রতি করুণার জন্য আব্রাহামের আবেদন।</w:t>
      </w:r>
    </w:p>
    <w:p/>
    <w:p>
      <w:r xmlns:w="http://schemas.openxmlformats.org/wordprocessingml/2006/main">
        <w:t xml:space="preserve">2. মুক্তির প্রতিশ্রুতি: ক্ষমা এবং পুনরুদ্ধারের জন্য ঈশ্বরের ইচ্ছা।</w:t>
      </w:r>
    </w:p>
    <w:p/>
    <w:p>
      <w:r xmlns:w="http://schemas.openxmlformats.org/wordprocessingml/2006/main">
        <w:t xml:space="preserve">1. জেমস 5:16 - "একজন ধার্মিক ব্যক্তির প্রার্থনা শক্তিশালী এবং কার্যকর।"</w:t>
      </w:r>
    </w:p>
    <w:p/>
    <w:p>
      <w:r xmlns:w="http://schemas.openxmlformats.org/wordprocessingml/2006/main">
        <w:t xml:space="preserve">2. রোমানস 5:8 - "কিন্তু ঈশ্বর আমাদের জন্য তাঁর নিজের ভালবাসা এইভাবে দেখান: আমরা যখন পাপী ছিলাম, খ্রীষ্ট আমাদের জন্য মারা গিয়েছিলেন।"</w:t>
      </w:r>
    </w:p>
    <w:p/>
    <w:p>
      <w:r xmlns:w="http://schemas.openxmlformats.org/wordprocessingml/2006/main">
        <w:t xml:space="preserve">Genesis 19:22 ত্বরা কর, ওখানে পালিয়ে যাও; কারণ তুমি না আসা পর্যন্ত আমি কিছুই করতে পারব না। তাই শহরের নাম সোয়ার রাখা হয়েছিল।</w:t>
      </w:r>
    </w:p>
    <w:p/>
    <w:p>
      <w:r xmlns:w="http://schemas.openxmlformats.org/wordprocessingml/2006/main">
        <w:t xml:space="preserve">লোট এবং তার পরিবার সদোম এবং গোমোরা থেকে পালিয়ে যাওয়ার পর, প্রভু তাদের সোয়ারে পালিয়ে যেতে বলেন এবং লোট তা করেন।</w:t>
      </w:r>
    </w:p>
    <w:p/>
    <w:p>
      <w:r xmlns:w="http://schemas.openxmlformats.org/wordprocessingml/2006/main">
        <w:t xml:space="preserve">1. ঈশ্বর সর্বদা আমাদের সাথে থাকেন, এমনকি বিপদ ও বিশৃঙ্খলার সময়েও।</w:t>
      </w:r>
    </w:p>
    <w:p/>
    <w:p>
      <w:r xmlns:w="http://schemas.openxmlformats.org/wordprocessingml/2006/main">
        <w:t xml:space="preserve">2. যখন ঈশ্বর আমাদেরকে কিছু করার জন্য ডাকেন, তখন আমাদের অবশ্যই বিনা দ্বিধায় মেনে চলতে হবে।</w:t>
      </w:r>
    </w:p>
    <w:p/>
    <w:p>
      <w:r xmlns:w="http://schemas.openxmlformats.org/wordprocessingml/2006/main">
        <w:t xml:space="preserve">1. Deuteronomy 31:8 "ইনি প্রভু যিনি আপনার আগে যান। তিনি আপনার সাথে থাকবেন; তিনি আপনাকে ব্যর্থ করবেন না বা পরিত্যাগ করবেন না। ভয় পাবেন না বা হতাশ হবেন না।"</w:t>
      </w:r>
    </w:p>
    <w:p/>
    <w:p>
      <w:r xmlns:w="http://schemas.openxmlformats.org/wordprocessingml/2006/main">
        <w:t xml:space="preserve">2. Joshua 1:9 "শক্তিশালী ও সাহসী হও। ভয় পেও না, আর নিরাশ হয়ো না, কেননা তুমি যেখানেই যাও তোমার ঈশ্বর সদাপ্রভু তোমার সাথে আছেন।</w:t>
      </w:r>
    </w:p>
    <w:p/>
    <w:p>
      <w:r xmlns:w="http://schemas.openxmlformats.org/wordprocessingml/2006/main">
        <w:t xml:space="preserve">Genesis 19:23 লোট যখন সোয়ারে প্রবেশ করলেন তখন সূর্য পৃথিবীতে উদিত হল।</w:t>
      </w:r>
    </w:p>
    <w:p/>
    <w:p>
      <w:r xmlns:w="http://schemas.openxmlformats.org/wordprocessingml/2006/main">
        <w:t xml:space="preserve">সূর্য উঠার সাথে সাথে লোট সোয়ার শহরে প্রবেশ করলেন।</w:t>
      </w:r>
    </w:p>
    <w:p/>
    <w:p>
      <w:r xmlns:w="http://schemas.openxmlformats.org/wordprocessingml/2006/main">
        <w:t xml:space="preserve">1. উদীয়মান সূর্য: বিচারের মুখে ঈশ্বরের করুণা</w:t>
      </w:r>
    </w:p>
    <w:p/>
    <w:p>
      <w:r xmlns:w="http://schemas.openxmlformats.org/wordprocessingml/2006/main">
        <w:t xml:space="preserve">2. আশ্রয় নেওয়া: জোয়ার শহরে নিরাপত্তা খোঁজা</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Genesis 19:24 তারপর মাবুদ স্বর্গ থেকে সদোম ও ঘমোরার উপরে গন্ধক ও আগুন বর্ষণ করলেন;</w:t>
      </w:r>
    </w:p>
    <w:p/>
    <w:p>
      <w:r xmlns:w="http://schemas.openxmlformats.org/wordprocessingml/2006/main">
        <w:t xml:space="preserve">প্রভু স্বর্গ থেকে আগুন এবং গন্ধক দিয়ে সদোম এবং গমোরাকে ধ্বংস করেছিলেন।</w:t>
      </w:r>
    </w:p>
    <w:p/>
    <w:p>
      <w:r xmlns:w="http://schemas.openxmlformats.org/wordprocessingml/2006/main">
        <w:t xml:space="preserve">1. ঈশ্বরের ধার্মিক ক্রোধ: সদোম এবং গোমোরার ধ্বংস</w:t>
      </w:r>
    </w:p>
    <w:p/>
    <w:p>
      <w:r xmlns:w="http://schemas.openxmlformats.org/wordprocessingml/2006/main">
        <w:t xml:space="preserve">2. অবাধ্যতা এবং বিদ্রোহের পরিণতি</w:t>
      </w:r>
    </w:p>
    <w:p/>
    <w:p>
      <w:r xmlns:w="http://schemas.openxmlformats.org/wordprocessingml/2006/main">
        <w:t xml:space="preserve">1. ইশাইয়া 13:19 এবং ব্যাবিলন, রাজ্যের গৌরব, চ্যালডিসের মহিমার সৌন্দর্য, ঈশ্বর সদোম এবং গোমোরাকে উৎখাত করার মতো হবে।</w:t>
      </w:r>
    </w:p>
    <w:p/>
    <w:p>
      <w:r xmlns:w="http://schemas.openxmlformats.org/wordprocessingml/2006/main">
        <w:t xml:space="preserve">2. লূক 17:28-29 একইভাবে লোটের দিনে যেমন ছিল; তারা খেয়েছে, তারা পান করেছে, তারা কিনেছে, তারা বিক্রি করেছে, তারা রোপণ করেছে, তারা নির্মাণ করেছে; কিন্তু যেদিন লোট সদোম থেকে বের হয়ে গেলেন সেদিনই আকাশ থেকে আগুন ও গন্ধক বর্ষণ করে তাদের সবাইকে ধ্বংস করে দিল।</w:t>
      </w:r>
    </w:p>
    <w:p/>
    <w:p>
      <w:r xmlns:w="http://schemas.openxmlformats.org/wordprocessingml/2006/main">
        <w:t xml:space="preserve">Genesis 19:25 এবং তিনি সেই শহরগুলিকে, সমস্ত সমভূমি, এবং নগরগুলির সমস্ত বাসিন্দাদের এবং মাটিতে যা কিছু জন্মেছিল তা উচ্ছেদ করলেন৷</w:t>
      </w:r>
    </w:p>
    <w:p/>
    <w:p>
      <w:r xmlns:w="http://schemas.openxmlformats.org/wordprocessingml/2006/main">
        <w:t xml:space="preserve">ঈশ্বর সদোম এবং গোমোরা শহরগুলিকে ধ্বংস করেছিলেন এবং আশেপাশের সমভূমির সমস্ত মানুষ এবং গাছপালা সহ ধ্বংস করেছিলেন৷</w:t>
      </w:r>
    </w:p>
    <w:p/>
    <w:p>
      <w:r xmlns:w="http://schemas.openxmlformats.org/wordprocessingml/2006/main">
        <w:t xml:space="preserve">1. ঈশ্বরের বিচার: আমাদের সকলের জন্য একটি সতর্কবাণী</w:t>
      </w:r>
    </w:p>
    <w:p/>
    <w:p>
      <w:r xmlns:w="http://schemas.openxmlformats.org/wordprocessingml/2006/main">
        <w:t xml:space="preserve">2. অনুতাপ: মুক্তির একমাত্র পথ</w:t>
      </w:r>
    </w:p>
    <w:p/>
    <w:p>
      <w:r xmlns:w="http://schemas.openxmlformats.org/wordprocessingml/2006/main">
        <w:t xml:space="preserve">1. ম্যাথু 10:15 - "সত্যিই আমি তোমাকে বলছি, বিচারের দিনে সেই শহরের চেয়ে সদোম এবং গমোরার পক্ষে এটি বেশি সহনীয় হবে।"</w:t>
      </w:r>
    </w:p>
    <w:p/>
    <w:p>
      <w:r xmlns:w="http://schemas.openxmlformats.org/wordprocessingml/2006/main">
        <w:t xml:space="preserve">2. লুক 17:32 - "লোটের স্ত্রীর কথা মনে রেখো!"</w:t>
      </w:r>
    </w:p>
    <w:p/>
    <w:p>
      <w:r xmlns:w="http://schemas.openxmlformats.org/wordprocessingml/2006/main">
        <w:t xml:space="preserve">Genesis 19:26 কিন্তু তাঁহার স্ত্রী পিছন হইতে তাকালেন, আর সে লবণের স্তম্ভ হইল।</w:t>
      </w:r>
    </w:p>
    <w:p/>
    <w:p>
      <w:r xmlns:w="http://schemas.openxmlformats.org/wordprocessingml/2006/main">
        <w:t xml:space="preserve">লোটের স্ত্রী ঈশ্বরের নির্দেশ অমান্য করেছিলেন এবং সদোম এবং গোমোরার দিকে ফিরে তাকালেন এবং ফলস্বরূপ তিনি লবণের স্তম্ভে পরিণত হয়েছিল।</w:t>
      </w:r>
    </w:p>
    <w:p/>
    <w:p>
      <w:r xmlns:w="http://schemas.openxmlformats.org/wordprocessingml/2006/main">
        <w:t xml:space="preserve">1. ঈশ্বরের আদেশ অমান্য করার বিপদ</w:t>
      </w:r>
    </w:p>
    <w:p/>
    <w:p>
      <w:r xmlns:w="http://schemas.openxmlformats.org/wordprocessingml/2006/main">
        <w:t xml:space="preserve">2. বিদ্রোহের পরিণতি</w:t>
      </w:r>
    </w:p>
    <w:p/>
    <w:p>
      <w:r xmlns:w="http://schemas.openxmlformats.org/wordprocessingml/2006/main">
        <w:t xml:space="preserve">1. Deuteronomy 28:45-46 - "এছাড়াও, এই সমস্ত অভিশাপ তোমার উপর আসবে এবং তোমার পশ্চাদ্ধাবন করবে এবং তোমাকে ধরে ফেলবে, যতক্ষণ না তুমি ধ্বংস না হও, কারণ তুমি তোমার ঈশ্বর সদাপ্রভুর রব, তাঁর আদেশ ও বিধি পালন করনি। যা তিনি আপনাকে আদেশ করেছেন।</w:t>
      </w:r>
    </w:p>
    <w:p/>
    <w:p>
      <w:r xmlns:w="http://schemas.openxmlformats.org/wordprocessingml/2006/main">
        <w:t xml:space="preserve">2. গীতসংহিতা 19:7-8 - "প্রভুর আইন নিখুঁত, আত্মাকে রূপান্তরিত করে; প্রভুর সাক্ষ্য নিশ্চিত, সহজকে জ্ঞানী করে তোলে; প্রভুর বিধিগুলি সঠিক, হৃদয়কে আনন্দ দেয়; আদেশ প্রভু পবিত্র, চোখকে আলোকিত করেন।"</w:t>
      </w:r>
    </w:p>
    <w:p/>
    <w:p>
      <w:r xmlns:w="http://schemas.openxmlformats.org/wordprocessingml/2006/main">
        <w:t xml:space="preserve">Genesis 19:27 আর অব্রাহাম খুব ভোরে উঠলেন সেই জায়গায় যেখানে তিনি সদাপ্রভুর সামনে দাঁড়িয়েছিলেন।</w:t>
      </w:r>
    </w:p>
    <w:p/>
    <w:p>
      <w:r xmlns:w="http://schemas.openxmlformats.org/wordprocessingml/2006/main">
        <w:t xml:space="preserve">আব্রাহাম ভোরবেলা উঠে সেই জায়গায় যেখানে তিনি পূর্বে প্রভুর সামনে দাঁড়িয়েছিলেন সেখানে ঈশ্বরের প্রতি তার ভক্তি দেখান।</w:t>
      </w:r>
    </w:p>
    <w:p/>
    <w:p>
      <w:r xmlns:w="http://schemas.openxmlformats.org/wordprocessingml/2006/main">
        <w:t xml:space="preserve">1. ভক্তির শক্তি: কীভাবে আব্রাহামের ভোরবেলা উপাসনা তার জীবনকে বদলে দিয়েছে</w:t>
      </w:r>
    </w:p>
    <w:p/>
    <w:p>
      <w:r xmlns:w="http://schemas.openxmlformats.org/wordprocessingml/2006/main">
        <w:t xml:space="preserve">2. আনুগত্যের আশীর্বাদ: যারা তাকে অনুসরণ করে তাদের জন্য ঈশ্বর কী রেখেছেন তা আবিষ্কার করা</w:t>
      </w:r>
    </w:p>
    <w:p/>
    <w:p>
      <w:r xmlns:w="http://schemas.openxmlformats.org/wordprocessingml/2006/main">
        <w:t xml:space="preserve">1. জেমস 4:8 - ঈশ্বরের কাছে যান এবং তিনি আপনার কাছে আসবেন।</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w:t>
      </w:r>
    </w:p>
    <w:p/>
    <w:p>
      <w:r xmlns:w="http://schemas.openxmlformats.org/wordprocessingml/2006/main">
        <w:t xml:space="preserve">Genesis 19:28 এবং তিনি সদোম ও ঘমোরার দিকে এবং সমভূমির সমস্ত দেশের দিকে তাকিয়ে দেখলেন, এবং দেখ, দেশের ধোঁয়া চুল্লির ধোঁয়ার মতো উঠছে।</w:t>
      </w:r>
    </w:p>
    <w:p/>
    <w:p>
      <w:r xmlns:w="http://schemas.openxmlformats.org/wordprocessingml/2006/main">
        <w:t xml:space="preserve">লোট সদোম এবং গমোরা এবং আশেপাশের সমভূমির দিকে ফিরে তাকায় এবং একটি চুল্লির মতো ঘন ধোঁয়া উঠতে দেখেন।</w:t>
      </w:r>
    </w:p>
    <w:p/>
    <w:p>
      <w:r xmlns:w="http://schemas.openxmlformats.org/wordprocessingml/2006/main">
        <w:t xml:space="preserve">1. ঈশ্বর সর্বদা নিয়ন্ত্রণে থাকেন, এমনকি যখন মনে হয় বিশৃঙ্খলা এবং ধ্বংস রাজত্ব করছে।</w:t>
      </w:r>
    </w:p>
    <w:p/>
    <w:p>
      <w:r xmlns:w="http://schemas.openxmlformats.org/wordprocessingml/2006/main">
        <w:t xml:space="preserve">2. আমাদের সিদ্ধান্তের পরিণতি বাস্তব, এবং এর সুদূরপ্রসারী প্রভাব থাকতে পারে।</w:t>
      </w:r>
    </w:p>
    <w:p/>
    <w:p>
      <w:r xmlns:w="http://schemas.openxmlformats.org/wordprocessingml/2006/main">
        <w:t xml:space="preserve">1. ইশাইয়া 64:8 - "কিন্তু এখন, হে প্রভু, আপনি আমাদের পিতা; আমরা মাটি, এবং আপনি আমাদের কুমোর; এবং আমরা সবাই আপনার হাতের কাজ।"</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Genesis 19:29 এবং এটা ঘটল, যখন ঈশ্বর সমতলের শহরগুলিকে ধ্বংস করলেন, তখন ঈশ্বর অব্রাহামের কথা স্মরণ করলেন, এবং লোটকে যে সমস্ত শহরগুলিতে বাস করতেন সেই শহরগুলিকে উচ্ছেদ করার সময় ঈশ্বর অব্রাহামকে পতনের মাঝখান থেকে পাঠালেন৷</w:t>
      </w:r>
    </w:p>
    <w:p/>
    <w:p>
      <w:r xmlns:w="http://schemas.openxmlformats.org/wordprocessingml/2006/main">
        <w:t xml:space="preserve">ধ্বংসের মাঝে ঈশ্বরের রহমত এবং লুটের সুরক্ষা।</w:t>
      </w:r>
    </w:p>
    <w:p/>
    <w:p>
      <w:r xmlns:w="http://schemas.openxmlformats.org/wordprocessingml/2006/main">
        <w:t xml:space="preserve">1: প্রয়োজনের সময় ঈশ্বর আমাদের রক্ষাকর্তা এবং প্রদানকারী।</w:t>
      </w:r>
    </w:p>
    <w:p/>
    <w:p>
      <w:r xmlns:w="http://schemas.openxmlformats.org/wordprocessingml/2006/main">
        <w:t xml:space="preserve">2: আমরা কঠিন সময়ে ঈশ্বরের রহমত ও বিধানের উপর আস্থা রাখতে পারি।</w:t>
      </w:r>
    </w:p>
    <w:p/>
    <w:p>
      <w:r xmlns:w="http://schemas.openxmlformats.org/wordprocessingml/2006/main">
        <w:t xml:space="preserve">1: গীতসংহিতা 46:1-3 "ঈশ্বর আমাদের আশ্রয় এবং শক্তি, সমস্যায় খুব উপস্থিত সাহায্য। তাই আমরা ভয় করব না যদিও পৃথিবী পথ দেয়, যদিও পর্বতগুলি সমুদ্রের হৃদয়ে চলে যায়, যদিও এর জল গর্জন করে। এবং ফেনা, যদিও পাহাড় তার ফুলে কেঁপে ওঠে।</w:t>
      </w:r>
    </w:p>
    <w:p/>
    <w:p>
      <w:r xmlns:w="http://schemas.openxmlformats.org/wordprocessingml/2006/main">
        <w:t xml:space="preserve">2: হিব্রু 13:5-6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আমার। সাহায্যকারী; আমি ভয় করব না; মানুষ আমার কি করতে পারে?</w:t>
      </w:r>
    </w:p>
    <w:p/>
    <w:p>
      <w:r xmlns:w="http://schemas.openxmlformats.org/wordprocessingml/2006/main">
        <w:t xml:space="preserve">Genesis 19:30 এবং লোট সোয়র থেকে উঠে গিয়ে পাহাড়ে বাস করতে লাগলেন এবং তাঁর সঙ্গে তাঁর দুই মেয়েও রইল৷ কারণ তিনি সোয়ারে বাস করতে ভয় পেয়েছিলেন: এবং তিনি এবং তার দুই কন্যা একটি গুহায় থাকতেন।</w:t>
      </w:r>
    </w:p>
    <w:p/>
    <w:p>
      <w:r xmlns:w="http://schemas.openxmlformats.org/wordprocessingml/2006/main">
        <w:t xml:space="preserve">লোট এবং তার দুই মেয়ে সোয়ার ছেড়ে ভয়ে পাহাড়ের গুহায় বসবাস করতে গেলেন।</w:t>
      </w:r>
    </w:p>
    <w:p/>
    <w:p>
      <w:r xmlns:w="http://schemas.openxmlformats.org/wordprocessingml/2006/main">
        <w:t xml:space="preserve">1. ভয়ের মধ্যে শক্তি খোঁজা - ভয়ের মুখে লোটের সাহস কীভাবে আমাদের নিজেদের ভয়ের মুখোমুখি হতে সাহায্য করতে পারে।</w:t>
      </w:r>
    </w:p>
    <w:p/>
    <w:p>
      <w:r xmlns:w="http://schemas.openxmlformats.org/wordprocessingml/2006/main">
        <w:t xml:space="preserve">2. প্রতিকূলতা কাটিয়ে ওঠা - কঠিন সময়ের মুখে লোটের বিশ্বাস কীভাবে আমাদের অধ্যবসায় করতে উত্সাহিত করতে পারে।</w:t>
      </w:r>
    </w:p>
    <w:p/>
    <w:p>
      <w:r xmlns:w="http://schemas.openxmlformats.org/wordprocessingml/2006/main">
        <w:t xml:space="preserve">1. 2 করিন্থিয়ানস 12:9-10 - এবং তিনি আমাকে বললেন, "আমার অনুগ্রহই আপনার জন্য যথেষ্ট, কারণ আমার শক্তি দুর্বলতায় নিখুঁত হয়।" তাই সবচেয়ে আনন্দের সাথে আমি বরং আমার দুর্বলতায় গর্ব করব, যাতে খ্রীষ্টের শক্তি আমার উপর নির্ভর করে।</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Genesis 19:31 এবং জ্যেষ্ঠ পুত্র কনিষ্ঠকে কহিল, আমাদের পিতা বৃদ্ধ, এবং পৃথিবীতে এমন কোন লোক নাই যে সমস্ত পৃথিবীর মত আমাদের কাছে আসুক।</w:t>
      </w:r>
    </w:p>
    <w:p/>
    <w:p>
      <w:r xmlns:w="http://schemas.openxmlformats.org/wordprocessingml/2006/main">
        <w:t xml:space="preserve">জেনেসিস 19:31 এ লোটের দুই কন্যা তাদের পিতার বৃদ্ধ বয়স এবং তাদের বিবাহ করার জন্য স্বামীর অভাবের জন্য তাদের উদ্বেগ প্রকাশ করে।</w:t>
      </w:r>
    </w:p>
    <w:p/>
    <w:p>
      <w:r xmlns:w="http://schemas.openxmlformats.org/wordprocessingml/2006/main">
        <w:t xml:space="preserve">1. পরিবারের গুরুত্ব এবং বয়স্ক পিতামাতার যত্ন নেওয়ার প্রয়োজনীয়তা</w:t>
      </w:r>
    </w:p>
    <w:p/>
    <w:p>
      <w:r xmlns:w="http://schemas.openxmlformats.org/wordprocessingml/2006/main">
        <w:t xml:space="preserve">2. বিশ্বাসের শক্তি এবং ঈশ্বরের পরিকল্পনার উপর আস্থা রাখা</w:t>
      </w:r>
    </w:p>
    <w:p/>
    <w:p>
      <w:r xmlns:w="http://schemas.openxmlformats.org/wordprocessingml/2006/main">
        <w:t xml:space="preserve">1. Exodus 20:12 - আপনার পিতা এবং আপনার মাকে সম্মান করুন।</w:t>
      </w:r>
    </w:p>
    <w:p/>
    <w:p>
      <w:r xmlns:w="http://schemas.openxmlformats.org/wordprocessingml/2006/main">
        <w:t xml:space="preserve">2. 1 টিমোথি 5:8 - কিন্তু যদি কেউ তার নিজের জন্য এবং বিশেষ করে তার নিজের বাড়ির লোকদের জন্য জোগান না দেয় তবে সে বিশ্বাসকে অস্বীকার করেছে এবং কাফের থেকেও খারাপ।</w:t>
      </w:r>
    </w:p>
    <w:p/>
    <w:p>
      <w:r xmlns:w="http://schemas.openxmlformats.org/wordprocessingml/2006/main">
        <w:t xml:space="preserve">Genesis 19:32 এসো, আমরা আমাদের পিতাকে দ্রাক্ষারস পান করিয়ে দিই, এবং আমরা তার সাথে শোব, যাতে আমরা আমাদের পিতার বংশ রক্ষা করতে পারি।</w:t>
      </w:r>
    </w:p>
    <w:p/>
    <w:p>
      <w:r xmlns:w="http://schemas.openxmlformats.org/wordprocessingml/2006/main">
        <w:t xml:space="preserve">লোটের দুই কন্যা সন্তান ধারণ করার জন্য তাদের বাবাকে মাতাল করে তার সাথে ঘুমানোর ষড়যন্ত্র করে।</w:t>
      </w:r>
    </w:p>
    <w:p/>
    <w:p>
      <w:r xmlns:w="http://schemas.openxmlformats.org/wordprocessingml/2006/main">
        <w:t xml:space="preserve">1. অ্যালকোহলের বিপদ এবং বিচারের উপর এর প্রভাব</w:t>
      </w:r>
    </w:p>
    <w:p/>
    <w:p>
      <w:r xmlns:w="http://schemas.openxmlformats.org/wordprocessingml/2006/main">
        <w:t xml:space="preserve">2. বিজ্ঞ সিদ্ধান্ত নেওয়ার গুরুত্ব</w:t>
      </w:r>
    </w:p>
    <w:p/>
    <w:p>
      <w:r xmlns:w="http://schemas.openxmlformats.org/wordprocessingml/2006/main">
        <w:t xml:space="preserve">1. হিতোপদেশ 20:1 - "মদ একটি উপহাসকারী, শক্তিশালী পানীয় রাগ হয়: এবং যে এর দ্বারা প্রতারিত হয় সে জ্ঞানী নয়।"</w:t>
      </w:r>
    </w:p>
    <w:p/>
    <w:p>
      <w:r xmlns:w="http://schemas.openxmlformats.org/wordprocessingml/2006/main">
        <w:t xml:space="preserve">2. গালাতীয় 5:19-21 - "এখন মাংসের কাজগুলি প্রকাশ পেয়েছে, যা এইগুলি হল; ব্যভিচার, ব্যভিচার, অশুচিতা, লম্পটতা, মূর্তিপূজা, জাদুবিদ্যা, ঘৃণা, ভিন্নতা, অনুকরণ, ক্রোধ, কলহ, বিদ্রোহ, ধর্মদ্রোহিতা, হিংসা , খুন, মাতাল, মশগুল, এবং এই ধরনের: যা আমি আপনাকে আগেই বলেছি, যেমন আমি অতীতেও বলেছি, যারা এই ধরনের কাজ করে তারা ঈশ্বরের রাজ্যের উত্তরাধিকারী হবে না।"</w:t>
      </w:r>
    </w:p>
    <w:p/>
    <w:p>
      <w:r xmlns:w="http://schemas.openxmlformats.org/wordprocessingml/2006/main">
        <w:t xml:space="preserve">Genesis 19:33 এবং সেই রাতে তারা তাদের পিতাকে দ্রাক্ষারস পান করিয়েছিল; এবং প্রথমজাতটি ভিতরে গিয়ে তার পিতার সাথে শুয়েছিল; এবং সে কখন শুয়েছে বা কখন উঠছে তা সে বুঝতে পারেনি৷</w:t>
      </w:r>
    </w:p>
    <w:p/>
    <w:p>
      <w:r xmlns:w="http://schemas.openxmlformats.org/wordprocessingml/2006/main">
        <w:t xml:space="preserve">লোটের দুই মেয়ে তাকে মাতাল করে, এবং বড় একজন তার সাথে ঘুমায়, তাকে সচেতন না করেই।</w:t>
      </w:r>
    </w:p>
    <w:p/>
    <w:p>
      <w:r xmlns:w="http://schemas.openxmlformats.org/wordprocessingml/2006/main">
        <w:t xml:space="preserve">1. মাতালতার বিপদ</w:t>
      </w:r>
    </w:p>
    <w:p/>
    <w:p>
      <w:r xmlns:w="http://schemas.openxmlformats.org/wordprocessingml/2006/main">
        <w:t xml:space="preserve">2. পাপের শক্তি</w:t>
      </w:r>
    </w:p>
    <w:p/>
    <w:p>
      <w:r xmlns:w="http://schemas.openxmlformats.org/wordprocessingml/2006/main">
        <w:t xml:space="preserve">1. রোমান 13:13 - "আসুন আমরা দিনের মতো সৎভাবে চলি; দাঙ্গা-হাঙ্গামা ও মাতালতায় নয়, কোলাহল ও হিংসা-বিবাদে নয়।"</w:t>
      </w:r>
    </w:p>
    <w:p/>
    <w:p>
      <w:r xmlns:w="http://schemas.openxmlformats.org/wordprocessingml/2006/main">
        <w:t xml:space="preserve">2. গালাতীয় 5:19-21 - "এখন মাংসের কাজগুলি প্রকাশ পেয়েছে, যা এইগুলি; ব্যভিচার, ব্যভিচার, অশুচিতা, লম্পটতা, মূর্তিপূজা, জাদুবিদ্যা, ঘৃণা, ভিন্নতা, অনুকরণ, ক্রোধ, কলহ, বিদ্রোহ, ধর্মদ্রোহিতা, হিংসা , খুন, মাতাল, মশগুল ইত্যাদি।"</w:t>
      </w:r>
    </w:p>
    <w:p/>
    <w:p>
      <w:r xmlns:w="http://schemas.openxmlformats.org/wordprocessingml/2006/main">
        <w:t xml:space="preserve">Genesis 19:34 পরদিন এমন হল যে, প্রথমজাতটি ছোটটিকে বলল, দেখ, গতকাল রাতে আমি আমার বাবার সঙ্গে শুয়েছিলাম৷ আসুন আমরা তাকে আজ রাতেও দ্রাক্ষারস পান করাই৷ আর তুমি ভিতরে যাও এবং তার সাথে শোও, যাতে আমরা আমাদের পিতার বংশ রক্ষা করতে পারি।</w:t>
      </w:r>
    </w:p>
    <w:p/>
    <w:p>
      <w:r xmlns:w="http://schemas.openxmlformats.org/wordprocessingml/2006/main">
        <w:t xml:space="preserve">প্যাসেজ লোটের দুই মেয়ে তাদের বাবার সাথে ঘুমানোর পর রাতে তাদের বাবাকে ওয়াইন পান করতে বলেছিল যাতে তারা তাদের পিতার বংশ রক্ষা করতে পারে।</w:t>
      </w:r>
    </w:p>
    <w:p/>
    <w:p>
      <w:r xmlns:w="http://schemas.openxmlformats.org/wordprocessingml/2006/main">
        <w:t xml:space="preserve">1. আত্মত্যাগের শক্তি: লোটের কন্যাদের গল্প</w:t>
      </w:r>
    </w:p>
    <w:p/>
    <w:p>
      <w:r xmlns:w="http://schemas.openxmlformats.org/wordprocessingml/2006/main">
        <w:t xml:space="preserve">2. আমাদের পরিবারের জন্য প্রদানের আশীর্বাদ</w:t>
      </w:r>
    </w:p>
    <w:p/>
    <w:p>
      <w:r xmlns:w="http://schemas.openxmlformats.org/wordprocessingml/2006/main">
        <w:t xml:space="preserve">1. রুথ 3:13 - "আজ রাতে থাকুন, এবং সকালে এমন হবে যে যদি সে আপনার জন্য কোন নিকটাত্মীয়ের দায়িত্ব পালন করে, তবে তাকে তা করতে দিন। কিন্তু যদি সে দায়িত্ব পালন করতে না চায় তুমি, তাহলে আমি তোমার জন্য দায়িত্ব পালন করব, জীবিত সদাপ্রভুর নামে, সকাল পর্যন্ত শুয়ে থাক।</w:t>
      </w:r>
    </w:p>
    <w:p/>
    <w:p>
      <w:r xmlns:w="http://schemas.openxmlformats.org/wordprocessingml/2006/main">
        <w:t xml:space="preserve">2. 1 টিমোথি 5:8 - কিন্তু কেউ যদি তার আত্মীয়দের জন্য, বিশেষ করে তার পরিবারের সদস্যদের জন্য ব্যবস্থা না করে তবে সে বিশ্বাসকে অস্বীকার করেছে এবং অবিশ্বাসীর চেয়েও খারাপ।</w:t>
      </w:r>
    </w:p>
    <w:p/>
    <w:p>
      <w:r xmlns:w="http://schemas.openxmlformats.org/wordprocessingml/2006/main">
        <w:t xml:space="preserve">Genesis 19:35 এবং সেই রাতেও তারা তাদের পিতাকে মদ পান করিয়েছিল; এবং ছোটটি উঠে তার সাথে শুয়েছিল; এবং সে কখন শুয়েছে বা কখন উঠছে তা সে বুঝতে পারেনি৷</w:t>
      </w:r>
    </w:p>
    <w:p/>
    <w:p>
      <w:r xmlns:w="http://schemas.openxmlformats.org/wordprocessingml/2006/main">
        <w:t xml:space="preserve">বাইবেলের অনুচ্ছেদ আলোচনা করে যে কীভাবে লোটের দুই কন্যা তাদের পিতাকে ওয়াইন পান করায় এবং তারপর তার সাথে সঙ্গম করে, তার অজানা।</w:t>
      </w:r>
    </w:p>
    <w:p/>
    <w:p>
      <w:r xmlns:w="http://schemas.openxmlformats.org/wordprocessingml/2006/main">
        <w:t xml:space="preserve">1. "প্রতারণার পাপ: মিথ্যার বাস্তবতা উন্মোচন"</w:t>
      </w:r>
    </w:p>
    <w:p/>
    <w:p>
      <w:r xmlns:w="http://schemas.openxmlformats.org/wordprocessingml/2006/main">
        <w:t xml:space="preserve">2. "অ্যালকোহলের বিপদ: নেশার প্রভাব পরীক্ষা করা"</w:t>
      </w:r>
    </w:p>
    <w:p/>
    <w:p>
      <w:r xmlns:w="http://schemas.openxmlformats.org/wordprocessingml/2006/main">
        <w:t xml:space="preserve">1. হিতোপদেশ 14:12 - "এমন একটি উপায় আছে যা একজন মানুষের কাছে সঠিক বলে মনে হয়, কিন্তু তার শেষ হল মৃত্যুর পথ।"</w:t>
      </w:r>
    </w:p>
    <w:p/>
    <w:p>
      <w:r xmlns:w="http://schemas.openxmlformats.org/wordprocessingml/2006/main">
        <w:t xml:space="preserve">2. Ephesians 5:18 - "এবং ওয়াইন পান করবেন না, কারণ এটি অশ্লীলতা, কিন্তু আত্মায় পরিপূর্ণ হও।"</w:t>
      </w:r>
    </w:p>
    <w:p/>
    <w:p>
      <w:r xmlns:w="http://schemas.openxmlformats.org/wordprocessingml/2006/main">
        <w:t xml:space="preserve">Genesis 19:36 এইভাবে লোটের উভয় কন্যাই তাদের পিতার দ্বারা সন্তানসম্ভবা ছিল৷</w:t>
      </w:r>
    </w:p>
    <w:p/>
    <w:p>
      <w:r xmlns:w="http://schemas.openxmlformats.org/wordprocessingml/2006/main">
        <w:t xml:space="preserve">লোটের দুই কন্যা তাদের নিজের পিতার দ্বারা গর্ভবতী হয়েছিল।</w:t>
      </w:r>
    </w:p>
    <w:p/>
    <w:p>
      <w:r xmlns:w="http://schemas.openxmlformats.org/wordprocessingml/2006/main">
        <w:t xml:space="preserve">1. পাপের পরিণতি: লোটের গল্প থেকে পাঠ</w:t>
      </w:r>
    </w:p>
    <w:p/>
    <w:p>
      <w:r xmlns:w="http://schemas.openxmlformats.org/wordprocessingml/2006/main">
        <w:t xml:space="preserve">2. মহান ভুলের মুখে ঈশ্বরের করুণা</w:t>
      </w:r>
    </w:p>
    <w:p/>
    <w:p>
      <w:r xmlns:w="http://schemas.openxmlformats.org/wordprocessingml/2006/main">
        <w:t xml:space="preserve">1. 2 পিটার 2:7-9 এবং যদি তিনি ধার্মিক লোটকে উদ্ধার করেন, যা দুষ্টদের কামুক আচরণের দ্বারা অত্যন্ত ব্যথিত</w:t>
      </w:r>
    </w:p>
    <w:p/>
    <w:p>
      <w:r xmlns:w="http://schemas.openxmlformats.org/wordprocessingml/2006/main">
        <w:t xml:space="preserve">2. রোমানস 1:26-27 এই কারণে ঈশ্বর তাদের অসম্মানজনক আবেগের কাছে ছেড়ে দিয়েছিলেন। তাদের নারীদের জন্য তাদের সাথে স্বাভাবিক সম্পর্ক বিনিময় করে যা প্রকৃতির বিপরীত; এবং পুরুষরাও একইভাবে মহিলাদের সাথে স্বাভাবিক সম্পর্ক ত্যাগ করেছিল এবং একে অপরের প্রতি আবেগে গ্রাস করেছিল</w:t>
      </w:r>
    </w:p>
    <w:p/>
    <w:p>
      <w:r xmlns:w="http://schemas.openxmlformats.org/wordprocessingml/2006/main">
        <w:t xml:space="preserve">Genesis 19:37 এবং প্রথম জাতটি একটি পুত্রের জন্ম দিল এবং তার নাম রাখল মোয়াব: আজ অবধি সেই মোয়াবীয়দের পিতা।</w:t>
      </w:r>
    </w:p>
    <w:p/>
    <w:p>
      <w:r xmlns:w="http://schemas.openxmlformats.org/wordprocessingml/2006/main">
        <w:t xml:space="preserve">লোটের প্রথম জন্ম নেওয়া পুত্র এবং তার স্ত্রীর নাম ছিল মোয়াব, যিনি মোয়াবীয়দের পূর্বপুরুষ।</w:t>
      </w:r>
    </w:p>
    <w:p/>
    <w:p>
      <w:r xmlns:w="http://schemas.openxmlformats.org/wordprocessingml/2006/main">
        <w:t xml:space="preserve">1. আমাদের জীবনের জন্য ঈশ্বরের পরিকল্পনা: লুটের বংশধরদের বোঝা</w:t>
      </w:r>
    </w:p>
    <w:p/>
    <w:p>
      <w:r xmlns:w="http://schemas.openxmlformats.org/wordprocessingml/2006/main">
        <w:t xml:space="preserve">2. প্রজন্মের প্রতিশ্রুতি: ঈশ্বরের বিধানের উপর আস্থা রাখা</w:t>
      </w:r>
    </w:p>
    <w:p/>
    <w:p>
      <w:r xmlns:w="http://schemas.openxmlformats.org/wordprocessingml/2006/main">
        <w:t xml:space="preserve">1. Isaiah 55:8-9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গীতসংহিতা 139:13-14 কারণ আপনি আমার অন্তর্নিহিত সৃষ্টি করেছেন; তুমি আমাকে আমার মায়ের গর্ভে একত্রে বুনলে। আমি তোমার প্রশংসা করি কারণ আমি ভয়ে এবং আশ্চর্যজনকভাবে তৈরি; আপনার কাজ বিস্ময়কর, আমি যে সম্পূর্ণ ভাল জানি.</w:t>
      </w:r>
    </w:p>
    <w:p/>
    <w:p>
      <w:r xmlns:w="http://schemas.openxmlformats.org/wordprocessingml/2006/main">
        <w:t xml:space="preserve">Genesis 19:38 এবং কনিষ্ঠটিও একটি পুত্রের জন্ম দিল এবং তার নাম রাখল বিনম্মি; আজ অবধি সেই অম্মোন সন্তানদের পিতা।</w:t>
      </w:r>
    </w:p>
    <w:p/>
    <w:p>
      <w:r xmlns:w="http://schemas.openxmlformats.org/wordprocessingml/2006/main">
        <w:t xml:space="preserve">বেনাম্মির জন্ম জেনেসিস 19:38 এ লিপিবদ্ধ করা হয়েছে এবং তিনি অম্মোনীয়দের পিতা।</w:t>
      </w:r>
    </w:p>
    <w:p/>
    <w:p>
      <w:r xmlns:w="http://schemas.openxmlformats.org/wordprocessingml/2006/main">
        <w:t xml:space="preserve">1. বংশধরদের আশীর্বাদ: ঈশ্বরের উদ্দেশ্য খুঁজে বের করা এবং তাঁর পরিকল্পনা পূরণ করা</w:t>
      </w:r>
    </w:p>
    <w:p/>
    <w:p>
      <w:r xmlns:w="http://schemas.openxmlformats.org/wordprocessingml/2006/main">
        <w:t xml:space="preserve">2. উত্তরাধিকারের শক্তি: ভবিষ্যত প্রজন্মের উপর একটি দীর্ঘস্থায়ী প্রভাব রেখে যাওয়া</w:t>
      </w:r>
    </w:p>
    <w:p/>
    <w:p>
      <w:r xmlns:w="http://schemas.openxmlformats.org/wordprocessingml/2006/main">
        <w:t xml:space="preserve">1.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127:3, "দেখুন, শিশুরা প্রভুর কাছ থেকে একটি উত্তরাধিকার, গর্ভের ফল একটি পুরস্কার"।</w:t>
      </w:r>
    </w:p>
    <w:p/>
    <w:p>
      <w:r xmlns:w="http://schemas.openxmlformats.org/wordprocessingml/2006/main">
        <w:t xml:space="preserve">জেনেসিস 20 নিম্নরূপ তিনটি অনুচ্ছেদে সংক্ষিপ্ত করা যেতে পারে, নির্দেশিত আয়াত সহ:</w:t>
      </w:r>
    </w:p>
    <w:p/>
    <w:p>
      <w:r xmlns:w="http://schemas.openxmlformats.org/wordprocessingml/2006/main">
        <w:t xml:space="preserve">অনুচ্ছেদ 1: জেনেসিস 20:1-7 এ, আব্রাহাম গেরারে যাত্রা করেন, যেখানে তিনি সারাকে তার স্ত্রীর পরিবর্তে তার বোন হিসাবে পরিচয় করিয়ে দেন। গেরারের রাজা অবীমেলক সারাকে তার পরিবারে নিয়ে যান। যাইহোক, ঈশ্বর স্বপ্নে আবিমেলেকের কাছে উপস্থিত হন এবং তাকে সতর্ক করেন যে তিনি অন্য একজনের স্ত্রী গ্রহণ করতে চলেছেন। আবিমেলেক ঈশ্বরের সামনে নির্দোষ হওয়ার আবেদন করেন এবং সারাকে আব্রাহামের কাছে ফিরিয়ে দেন। ঈশ্বর আবিমেলেকের সততা স্বীকার করেন এবং সারাকে বিয়ে করে তাঁর বিরুদ্ধে পাপ করা থেকে তাকে রক্ষা করেন।</w:t>
      </w:r>
    </w:p>
    <w:p/>
    <w:p>
      <w:r xmlns:w="http://schemas.openxmlformats.org/wordprocessingml/2006/main">
        <w:t xml:space="preserve">অনুচ্ছেদ 2: জেনেসিস 20:8-13 এ চালিয়ে, পরের দিন সকালে, আবিমেলেক সারার পরিচয় সম্পর্কে তার প্রতারণার বিষয়ে আব্রাহামের মুখোমুখি হন। আব্রাহাম ব্যাখ্যা করেছেন যে তিনি বিশ্বাস করতেন যে গেরারে ঈশ্বরের ভয় নেই এবং ভেবেছিলেন যে তারা তার স্ত্রীর জন্য তাকে হত্যা করবে। তিনি তার ক্রিয়াকলাপের ন্যায্যতা এই বলে যে টেকনিক্যালি সারাহ তার সৎ বোন যেহেতু তারা একই বাবা কিন্তু ভিন্ন মা। এই ব্যাখ্যা সত্ত্বেও, আব্রাহাম অর্ধ-সত্যের মাধ্যমে অন্যদের বিভ্রান্ত করার জন্য তিরস্কার করা হয়।</w:t>
      </w:r>
    </w:p>
    <w:p/>
    <w:p>
      <w:r xmlns:w="http://schemas.openxmlformats.org/wordprocessingml/2006/main">
        <w:t xml:space="preserve">অনুচ্ছেদ 3: জেনেসিস 20:14-18-এ, আবিমেলেকের সাথে বিষয়টি নিষ্পত্তি করার পরে, আব্রাহাম পুনর্মিলনের অঙ্গভঙ্গি হিসাবে রাজার কাছ থেকে ভেড়া, গরু, পুরুষ দাস এবং মহিলা দাসদের আকারে ক্ষতিপূরণ পান। উপরন্তু, আবিমেলেক আব্রাহামকে তার ইচ্ছামত তার দেশের মধ্যে যে কোন জায়গায় বসবাস করার অনুমতি দেয়। তদুপরি, আব্রাহামের অনুরোধে আবিমেলেকের পরিবারের সমস্ত মহিলাদের উপর বন্ধ্যাত্বের কষ্টের কারণে ঈশ্বর সারার সুরক্ষার জন্য তাদের গর্ভ বন্ধ করে দেওয়ার কারণে ঈশ্বর আব্রাহামের মধ্যস্থতা শুনে তাদের সুস্থ করেন।</w:t>
      </w:r>
    </w:p>
    <w:p/>
    <w:p>
      <w:r xmlns:w="http://schemas.openxmlformats.org/wordprocessingml/2006/main">
        <w:t xml:space="preserve">সংক্ষেপে:</w:t>
      </w:r>
    </w:p>
    <w:p>
      <w:r xmlns:w="http://schemas.openxmlformats.org/wordprocessingml/2006/main">
        <w:t xml:space="preserve">জেনেসিস 20 উপস্থাপন করে:</w:t>
      </w:r>
    </w:p>
    <w:p>
      <w:r xmlns:w="http://schemas.openxmlformats.org/wordprocessingml/2006/main">
        <w:t xml:space="preserve">আব্রাহাম তার স্ত্রীর পরিবর্তে সারাকে তার বোন হিসেবে পরিচয় করিয়ে দিচ্ছেন;</w:t>
      </w:r>
    </w:p>
    <w:p>
      <w:r xmlns:w="http://schemas.openxmlformats.org/wordprocessingml/2006/main">
        <w:t xml:space="preserve">আবিমেলক সারাকে তার গৃহে নিয়ে যাচ্ছেন;</w:t>
      </w:r>
    </w:p>
    <w:p>
      <w:r xmlns:w="http://schemas.openxmlformats.org/wordprocessingml/2006/main">
        <w:t xml:space="preserve">ঈশ্বর আবিমেলেককে অন্য একজনের স্ত্রী নেওয়ার বিষয়ে স্বপ্নের মাধ্যমে সতর্ক করেছিলেন;</w:t>
      </w:r>
    </w:p>
    <w:p>
      <w:r xmlns:w="http://schemas.openxmlformats.org/wordprocessingml/2006/main">
        <w:t xml:space="preserve">আবিমেলক সারাকে আব্রাহামের কাছে ফিরিয়ে দিচ্ছেন।</w:t>
      </w:r>
    </w:p>
    <w:p/>
    <w:p>
      <w:r xmlns:w="http://schemas.openxmlformats.org/wordprocessingml/2006/main">
        <w:t xml:space="preserve">অবীমেলেক আব্রাহামের সাথে তার প্রতারণার বিষয়ে মুখোমুখি হচ্ছেন;</w:t>
      </w:r>
    </w:p>
    <w:p>
      <w:r xmlns:w="http://schemas.openxmlformats.org/wordprocessingml/2006/main">
        <w:t xml:space="preserve">গেরারে ঈশ্বরের ভয়ের অভাব ব্যাখ্যা করে আব্রাহাম তার কর্মকে ন্যায্যতা দিয়েছেন;</w:t>
      </w:r>
    </w:p>
    <w:p>
      <w:r xmlns:w="http://schemas.openxmlformats.org/wordprocessingml/2006/main">
        <w:t xml:space="preserve">অর্ধ-সত্যের মাধ্যমে অন্যদের বিভ্রান্ত করার জন্য তিরস্কার।</w:t>
      </w:r>
    </w:p>
    <w:p/>
    <w:p>
      <w:r xmlns:w="http://schemas.openxmlformats.org/wordprocessingml/2006/main">
        <w:t xml:space="preserve">আব্রাহাম আবিমেলেকের কাছ থেকে ক্ষতিপূরণ এবং পুনর্মিলন গ্রহণ করছেন;</w:t>
      </w:r>
    </w:p>
    <w:p>
      <w:r xmlns:w="http://schemas.openxmlformats.org/wordprocessingml/2006/main">
        <w:t xml:space="preserve">আব্রাহামকে প্রদত্ত আবিমেলেকের জমির মধ্যে যে কোনও জায়গায় বসবাসের অনুমতি;</w:t>
      </w:r>
    </w:p>
    <w:p>
      <w:r xmlns:w="http://schemas.openxmlformats.org/wordprocessingml/2006/main">
        <w:t xml:space="preserve">ঈশ্বর আব্রাহামের প্রার্থনার উপর আবিমেলেকের পরিবারের সমস্ত মহিলার বন্ধ্যাত্বের কষ্ট নিরাময় করেন।</w:t>
      </w:r>
    </w:p>
    <w:p/>
    <w:p>
      <w:r xmlns:w="http://schemas.openxmlformats.org/wordprocessingml/2006/main">
        <w:t xml:space="preserve">এই অধ্যায়টি প্রতারণার পুনরাবৃত্তিমূলক থিম এবং এর পরিণতিগুলিকে তুলে ধরে। এটি চিত্রিত করে যে আব্রাহাম সারাকে তার বোন হিসাবে উপস্থাপন করার একটি পরিচিত কৌশল অবলম্বন করে, যা সম্ভাব্য ক্ষতি এবং ভুল বোঝাবুঝির দিকে পরিচালিত করে। যাইহোক, ঈশ্বর একটি স্বপ্নের মাধ্যমে হস্তক্ষেপ করেন, আবিমেলেককে সতর্ক করেন এবং সারাকে অপবিত্রতা থেকে রক্ষা করেন। পর্বটি তাদের ত্রুটিপূর্ণ কর্ম সত্ত্বেও তাঁর নির্বাচিত ব্যক্তিদের সংরক্ষণে ঈশ্বরের সার্বভৌমত্ব প্রদর্শন করে। অধ্যায়টি আবিমেলেকের সততা এবং পরিস্থিতি সংশোধন করার ইচ্ছুকতাও দেখায় যখন তিনি সত্য সম্পর্কে সচেতন হন। পরিশেষে, এটি মানুষের ব্যর্থতার মধ্যেও দ্বন্দ্ব নিরসনে এবং নিরাময় আনতে ঈশ্বরের বিশ্বস্ততার উপর জোর দেয়।</w:t>
      </w:r>
    </w:p>
    <w:p/>
    <w:p>
      <w:r xmlns:w="http://schemas.openxmlformats.org/wordprocessingml/2006/main">
        <w:t xml:space="preserve">Genesis 20:1 অব্রাহাম সেখান থেকে দক্ষিণ দেশের দিকে যাত্রা করলেন এবং কাদেশ ও শূরের মাঝখানে বাস করলেন এবং গেরারে বাস করলেন।</w:t>
      </w:r>
    </w:p>
    <w:p/>
    <w:p>
      <w:r xmlns:w="http://schemas.openxmlformats.org/wordprocessingml/2006/main">
        <w:t xml:space="preserve">অব্রাহাম দক্ষিণ দেশে যাত্রা করলেন এবং কাদেশ ও শূরের মধ্যবর্তী অঞ্চলে থেকে গেলেন এবং গেরারেও থাকতেন।</w:t>
      </w:r>
    </w:p>
    <w:p/>
    <w:p>
      <w:r xmlns:w="http://schemas.openxmlformats.org/wordprocessingml/2006/main">
        <w:t xml:space="preserve">1. ঈশ্বর আমাদের থাকার জন্য একটি জায়গা প্রদান করবেন এমনকি যখন আমরা হারিয়ে যাওয়া এবং দিকনির্দেশনাহীন বোধ করি।</w:t>
      </w:r>
    </w:p>
    <w:p/>
    <w:p>
      <w:r xmlns:w="http://schemas.openxmlformats.org/wordprocessingml/2006/main">
        <w:t xml:space="preserve">2. ঈশ্বর সবসময় আমাদের সাথে থাকেন, এমনকি যখন আমরা একটি নতুন জায়গায় যাত্রা করি তখনও।</w:t>
      </w:r>
    </w:p>
    <w:p/>
    <w:p>
      <w:r xmlns:w="http://schemas.openxmlformats.org/wordprocessingml/2006/main">
        <w:t xml:space="preserve">1. Isaiah 43:2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139:7-10 আমি আপনার আত্মা থেকে কোথায় যাব? বা তোমার উপস্থিতি থেকে আমি কোথায় পালাবো? আমি যদি স্বর্গে উঠি, তুমি সেখানে! আমি যদি শিওলে আমার বিছানা করি, আপনি সেখানে আছেন! আমি যদি সকালের ডানা নিয়ে সমুদ্রের শেষ প্রান্তে বাস করি, সেখানেও তোমার হাত আমাকে নিয়ে যাবে এবং তোমার ডান হাত আমাকে ধরে রাখবে।</w:t>
      </w:r>
    </w:p>
    <w:p/>
    <w:p>
      <w:r xmlns:w="http://schemas.openxmlformats.org/wordprocessingml/2006/main">
        <w:t xml:space="preserve">Genesis 20:2 অব্রাহাম তাঁর স্ত্রী সারার বিষয়ে বললেন, সে আমার বোন; আর গেরারের রাজা অবীমেলক লোক পাঠিয়ে সারাকে নিয়ে গেলেন।</w:t>
      </w:r>
    </w:p>
    <w:p/>
    <w:p>
      <w:r xmlns:w="http://schemas.openxmlformats.org/wordprocessingml/2006/main">
        <w:t xml:space="preserve">আব্রাহাম রাজা আবিমেলেকের কাছে মিথ্যা বলেছিলেন, দাবি করেছিলেন যে সারাহ তার স্ত্রীর পরিবর্তে তার বোন।</w:t>
      </w:r>
    </w:p>
    <w:p/>
    <w:p>
      <w:r xmlns:w="http://schemas.openxmlformats.org/wordprocessingml/2006/main">
        <w:t xml:space="preserve">1. মিথ্যা বলার বিপদ: সারাহ সম্পর্কে আব্রাহামের ভুল বর্ণনা কীভাবে বিপর্যয়ের দিকে নিয়ে যেতে পারে</w:t>
      </w:r>
    </w:p>
    <w:p/>
    <w:p>
      <w:r xmlns:w="http://schemas.openxmlformats.org/wordprocessingml/2006/main">
        <w:t xml:space="preserve">2. ধার্মিকতার শক্তি: কীভাবে ঈশ্বরের প্রতি আব্রাহামের বিশ্বস্ততা একটি অলৌকিক ঘটনা ঘটিয়েছিল</w:t>
      </w:r>
    </w:p>
    <w:p/>
    <w:p>
      <w:r xmlns:w="http://schemas.openxmlformats.org/wordprocessingml/2006/main">
        <w:t xml:space="preserve">1. জেমস 5:12: "কিন্তু সর্বোপরি, আমার ভাইয়েরা, স্বর্গ বা পৃথিবী বা অন্য কিছুর নামে শপথ করবেন না। আপনার হ্যাঁ হ্যাঁ হতে দিন এবং আপনার না, না, না হলে আপনি নিন্দিত হবেন।"</w:t>
      </w:r>
    </w:p>
    <w:p/>
    <w:p>
      <w:r xmlns:w="http://schemas.openxmlformats.org/wordprocessingml/2006/main">
        <w:t xml:space="preserve">2. হিতোপদেশ 6:16-19: "প্রভু ছয়টি জিনিস ঘৃণা করেন, সাতটি যা তাঁর কাছে ঘৃণাজনক: উদ্ধত চোখ, একটি মিথ্যা জিহ্বা, হাত যা নির্দোষ রক্তপাত করে, একটি হৃদয় যা দুষ্ট পরিকল্পনা করে, পা যা দ্রুত করতে পারে মন্দের দিকে ছুটে যান, একজন মিথ্যা সাক্ষী যিনি মিথ্যা ঢেলে দেন এবং এমন একজন ব্যক্তি যিনি সম্প্রদায়ের মধ্যে দ্বন্দ্ব সৃষ্টি করেন।"</w:t>
      </w:r>
    </w:p>
    <w:p/>
    <w:p>
      <w:r xmlns:w="http://schemas.openxmlformats.org/wordprocessingml/2006/main">
        <w:t xml:space="preserve">Genesis 20:3 কিন্তু ঈশ্বর রাত্রে স্বপ্নে অবীমেলকের কাছে এসে বললেন, দেখ, তুমি যে স্ত্রীলোকটিকে নিয়েছ, তার জন্য তুমি একজন মৃত মানুষ; কারণ সে একজন পুরুষের স্ত্রী।</w:t>
      </w:r>
    </w:p>
    <w:p/>
    <w:p>
      <w:r xmlns:w="http://schemas.openxmlformats.org/wordprocessingml/2006/main">
        <w:t xml:space="preserve">ঈশ্বর অবীমেলককে স্বপ্নে সতর্ক করার মাধ্যমে একটি মহাপাপ থেকে রক্ষা করেছিলেন।</w:t>
      </w:r>
    </w:p>
    <w:p/>
    <w:p>
      <w:r xmlns:w="http://schemas.openxmlformats.org/wordprocessingml/2006/main">
        <w:t xml:space="preserve">1. ঈশ্বরের সতর্কবাণী শোনার গুরুত্ব।</w:t>
      </w:r>
    </w:p>
    <w:p/>
    <w:p>
      <w:r xmlns:w="http://schemas.openxmlformats.org/wordprocessingml/2006/main">
        <w:t xml:space="preserve">2. যারা তাদের পাপের জন্য তওবা করে তাদের জন্য ঈশ্বরের করুণা ও অনুগ্রহ।</w:t>
      </w:r>
    </w:p>
    <w:p/>
    <w:p>
      <w:r xmlns:w="http://schemas.openxmlformats.org/wordprocessingml/2006/main">
        <w:t xml:space="preserve">1. Jeremiah 33:3 - "আমাকে ডাক এবং আমি তোমাকে উত্তর দেব, এবং তোমাকে মহান ও গোপন বিষয় বলব যা তুমি জানো না।"</w:t>
      </w:r>
    </w:p>
    <w:p/>
    <w:p>
      <w:r xmlns:w="http://schemas.openxmlformats.org/wordprocessingml/2006/main">
        <w:t xml:space="preserve">2. হিতোপদেশ 8:20 - "আমি ধার্মিকতার পথে চলি, ন্যায়ের পথে, যারা আমাকে ভালবাসে এবং সমগ্র বিশ্বকে তাদের ঐতিহ্য করে তাদের একটি সমৃদ্ধ উত্তরাধিকার প্রদান করতে।"</w:t>
      </w:r>
    </w:p>
    <w:p/>
    <w:p>
      <w:r xmlns:w="http://schemas.openxmlformats.org/wordprocessingml/2006/main">
        <w:t xml:space="preserve">Genesis 20:4 কিন্তু অবীমেলক তার কাছে আসেন নি: তিনি বললেন, হে প্রভু, আপনি কি একটি ধার্মিক জাতিকেও হত্যা করবেন?</w:t>
      </w:r>
    </w:p>
    <w:p/>
    <w:p>
      <w:r xmlns:w="http://schemas.openxmlformats.org/wordprocessingml/2006/main">
        <w:t xml:space="preserve">আবিমেলেক একটি কঠিন সিদ্ধান্তের সম্মুখীন হলে ঈশ্বরের নির্দেশনা খোঁজেন।</w:t>
      </w:r>
    </w:p>
    <w:p/>
    <w:p>
      <w:r xmlns:w="http://schemas.openxmlformats.org/wordprocessingml/2006/main">
        <w:t xml:space="preserve">1. "ঈশ্বরের নির্দেশনা খোঁজার প্রজ্ঞা"</w:t>
      </w:r>
    </w:p>
    <w:p/>
    <w:p>
      <w:r xmlns:w="http://schemas.openxmlformats.org/wordprocessingml/2006/main">
        <w:t xml:space="preserve">2. "আবিমেলেকের ন্যায়পরায়ণতা"</w:t>
      </w:r>
    </w:p>
    <w:p/>
    <w:p>
      <w:r xmlns:w="http://schemas.openxmlformats.org/wordprocessingml/2006/main">
        <w:t xml:space="preserve">1. ইশাইয়া 55:9 - "কারণ আকাশ যেমন পৃথিবীর চেয়ে উঁচু, তেমনি আমার পথ তোমার পথের চেয়ে এবং আমার চিন্তা তোমার চিন্তার চেয়েও উঁচু।"</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Genesis 20:5 তিনি আমাকে বললেন না, সে আমার বোন? এবং সে, এমনকি সে নিজেই বলেছিল, সে আমার ভাই: আমার হৃদয়ের সততা এবং আমার হাতের নির্দোষতায় আমি এই কাজ করেছি৷</w:t>
      </w:r>
    </w:p>
    <w:p/>
    <w:p>
      <w:r xmlns:w="http://schemas.openxmlformats.org/wordprocessingml/2006/main">
        <w:t xml:space="preserve">এই অনুচ্ছেদে আব্রাহামের সততা এবং সততা তুলে ধরা হয়েছে।</w:t>
      </w:r>
    </w:p>
    <w:p/>
    <w:p>
      <w:r xmlns:w="http://schemas.openxmlformats.org/wordprocessingml/2006/main">
        <w:t xml:space="preserve">1: "ইব্রাহিমের সততা"</w:t>
      </w:r>
    </w:p>
    <w:p/>
    <w:p>
      <w:r xmlns:w="http://schemas.openxmlformats.org/wordprocessingml/2006/main">
        <w:t xml:space="preserve">2: "সততার শক্তি"</w:t>
      </w:r>
    </w:p>
    <w:p/>
    <w:p>
      <w:r xmlns:w="http://schemas.openxmlformats.org/wordprocessingml/2006/main">
        <w:t xml:space="preserve">1: জেমস 5:12 - "কিন্তু সর্বোপরি, আমার ভাইয়েরা, স্বর্গ বা পৃথিবী বা অন্য কিছুর নামে শপথ করবেন না৷ আপনার হ্যাঁ হ্যাঁ হতে দিন এবং আপনার না, না, বা আপনি নিন্দিত হবেন৷</w:t>
      </w:r>
    </w:p>
    <w:p/>
    <w:p>
      <w:r xmlns:w="http://schemas.openxmlformats.org/wordprocessingml/2006/main">
        <w:t xml:space="preserve">2: হিতোপদেশ 10:9 - যে সততার সাথে চলে সে নিরাপদে চলে, কিন্তু যে বাঁকা পথ নেয় তাকে খুঁজে বের করা হবে।</w:t>
      </w:r>
    </w:p>
    <w:p/>
    <w:p>
      <w:r xmlns:w="http://schemas.openxmlformats.org/wordprocessingml/2006/main">
        <w:t xml:space="preserve">Genesis 20:6 এবং ঈশ্বর স্বপ্নে তাঁকে বললেন, হ্যাঁ, আমি জানি যে তুমি তোমার হৃদয়ের সততায় এই কাজটি করেছ; কারণ আমিও তোমাকে আমার বিরুদ্ধে পাপ করা থেকে বিরত রেখেছিলাম, তাই আমি তোমাকে তাকে স্পর্শ না করতে দিয়েছি।</w:t>
      </w:r>
    </w:p>
    <w:p/>
    <w:p>
      <w:r xmlns:w="http://schemas.openxmlformats.org/wordprocessingml/2006/main">
        <w:t xml:space="preserve">ঈশ্বর একজন ব্যক্তির হৃদয়ের সততা জানেন এবং তাকে পাপ করা থেকে রক্ষা করবেন।</w:t>
      </w:r>
    </w:p>
    <w:p/>
    <w:p>
      <w:r xmlns:w="http://schemas.openxmlformats.org/wordprocessingml/2006/main">
        <w:t xml:space="preserve">1. পাপ থেকে আমাদের রক্ষা করার জন্য ঈশ্বরের শক্তি</w:t>
      </w:r>
    </w:p>
    <w:p/>
    <w:p>
      <w:r xmlns:w="http://schemas.openxmlformats.org/wordprocessingml/2006/main">
        <w:t xml:space="preserve">2. একটি অপরিহার্য গুণ হিসাবে হৃদয়ের সততা</w:t>
      </w:r>
    </w:p>
    <w:p/>
    <w:p>
      <w:r xmlns:w="http://schemas.openxmlformats.org/wordprocessingml/2006/main">
        <w:t xml:space="preserve">1. গীতসংহিতা 32:5 - "আমি তোমার কাছে আমার পাপ স্বীকার করেছি, এবং আমার পাপ আমি গোপন করিনি। আমি বলেছিলাম, আমি প্রভুর কাছে আমার অপরাধ স্বীকার করব; এবং আপনি আমার পাপের অন্যায় ক্ষমা করেছেন।"</w:t>
      </w:r>
    </w:p>
    <w:p/>
    <w:p>
      <w:r xmlns:w="http://schemas.openxmlformats.org/wordprocessingml/2006/main">
        <w:t xml:space="preserve">2. হিতোপদেশ 4:23 - "আপনার হৃদয়কে সমস্ত অধ্যবসায়ের সাথে রাখুন; কারণ এটি থেকে জীবনের বিষয়গুলি রয়েছে।</w:t>
      </w:r>
    </w:p>
    <w:p/>
    <w:p>
      <w:r xmlns:w="http://schemas.openxmlformats.org/wordprocessingml/2006/main">
        <w:t xml:space="preserve">Genesis 20:7 এখন সেই পুরুষকে তার স্ত্রী ফিরিয়ে দাও; কারণ তিনি একজন ভাববাদী, এবং তিনি আপনার জন্য প্রার্থনা করবেন, এবং আপনি বেঁচে থাকবেন: এবং যদি আপনি তাকে ফিরিয়ে না দেন, তবে জেনে রাখুন যে আপনি এবং আপনার সকলের মৃত্যু হবে।</w:t>
      </w:r>
    </w:p>
    <w:p/>
    <w:p>
      <w:r xmlns:w="http://schemas.openxmlformats.org/wordprocessingml/2006/main">
        <w:t xml:space="preserve">আব্রাহাম আবিমেলেকের পক্ষে সুপারিশ করেন এবং তাকে সতর্ক করেন যে তিনি যদি সারাকে আব্রাহামের কাছে ফিরিয়ে না দেন, তবে আবিমেলেক এবং তার সমস্ত লোক মারা যাবে।</w:t>
      </w:r>
    </w:p>
    <w:p/>
    <w:p>
      <w:r xmlns:w="http://schemas.openxmlformats.org/wordprocessingml/2006/main">
        <w:t xml:space="preserve">1. প্রার্থনার শক্তি</w:t>
      </w:r>
    </w:p>
    <w:p/>
    <w:p>
      <w:r xmlns:w="http://schemas.openxmlformats.org/wordprocessingml/2006/main">
        <w:t xml:space="preserve">2. আমাদের কর্মের ওজন</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গালাতিয়ানস 6:7 - প্রতারিত হবেন না: ঈশ্বরকে উপহাস করা হয় না, কারণ কেউ যা কিছু বপন করে, সে তা কাটবে।</w:t>
      </w:r>
    </w:p>
    <w:p/>
    <w:p>
      <w:r xmlns:w="http://schemas.openxmlformats.org/wordprocessingml/2006/main">
        <w:t xml:space="preserve">Genesis 20:8 তাই আবিমেলক খুব ভোরে উঠে তাঁর সমস্ত দাসদের ডেকে তাদের কানে এই সব কথা বললেন; তাতে লোকেরা ভীষণ ভয় পেল।</w:t>
      </w:r>
    </w:p>
    <w:p/>
    <w:p>
      <w:r xmlns:w="http://schemas.openxmlformats.org/wordprocessingml/2006/main">
        <w:t xml:space="preserve">আব্রাহামের স্ত্রী সারাকে গ্রহণ করার পরিণতি সম্পর্কে ঈশ্বরের দ্বারা আবিমেলককে সতর্ক করা হয়েছিল এবং সঠিক পদক্ষেপ নেওয়া বেছে নেওয়া হয়েছিল।</w:t>
      </w:r>
    </w:p>
    <w:p/>
    <w:p>
      <w:r xmlns:w="http://schemas.openxmlformats.org/wordprocessingml/2006/main">
        <w:t xml:space="preserve">1. ঈশ্বরের সতর্কবাণী শুনুন এবং তাঁর কণ্ঠে মনোযোগ দিন - জেনেসিস 20:8৷</w:t>
      </w:r>
    </w:p>
    <w:p/>
    <w:p>
      <w:r xmlns:w="http://schemas.openxmlformats.org/wordprocessingml/2006/main">
        <w:t xml:space="preserve">2. ঈশ্বরের বিচারকে চিনুন এবং ভয়ে সাড়া দিন - জেনেসিস 20:8</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হিতোপদেশ 3:5-7 -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Genesis 20:9 তখন অবীমেলক অব্রাহামকে ডেকে বললেন, তুমি আমাদের কি করলে? আর আমি কি তোমাকে অসন্তোষ দিয়েছি যে তুমি আমার ও আমার রাজ্যের জন্য মহাপাপ এনেছ? আপনি আমার প্রতি এমন কাজ করেছেন যা করা উচিত নয়।</w:t>
      </w:r>
    </w:p>
    <w:p/>
    <w:p>
      <w:r xmlns:w="http://schemas.openxmlformats.org/wordprocessingml/2006/main">
        <w:t xml:space="preserve">আবিমেলেক তার প্রতারণার জন্য আব্রাহামের মুখোমুখি হন।</w:t>
      </w:r>
    </w:p>
    <w:p/>
    <w:p>
      <w:r xmlns:w="http://schemas.openxmlformats.org/wordprocessingml/2006/main">
        <w:t xml:space="preserve">1. আমাদের দৈনন্দিন জীবনে সত্যবাদিতার গুরুত্ব।</w:t>
      </w:r>
    </w:p>
    <w:p/>
    <w:p>
      <w:r xmlns:w="http://schemas.openxmlformats.org/wordprocessingml/2006/main">
        <w:t xml:space="preserve">2. আমাদের সম্পর্কের অসততার পরিণতি।</w:t>
      </w:r>
    </w:p>
    <w:p/>
    <w:p>
      <w:r xmlns:w="http://schemas.openxmlformats.org/wordprocessingml/2006/main">
        <w:t xml:space="preserve">1. ইফিসিয়ানস 4:15-16 - প্রেমের সাথে সত্য কথা বললে, আমরা প্রতিটি দিক থেকে তার পরিপক্ব দেহ হয়ে উঠব যিনি মস্তক, অর্থাৎ খ্রীষ্ট।</w:t>
      </w:r>
    </w:p>
    <w:p/>
    <w:p>
      <w:r xmlns:w="http://schemas.openxmlformats.org/wordprocessingml/2006/main">
        <w:t xml:space="preserve">2. কলসিয়ানস 3:9 - একে অপরের সাথে মিথ্যা বলবেন না, এটি দেখে যে আপনি পুরানো স্বত্বকে এর অনুশীলনের সাথে ত্যাগ করেছেন।</w:t>
      </w:r>
    </w:p>
    <w:p/>
    <w:p>
      <w:r xmlns:w="http://schemas.openxmlformats.org/wordprocessingml/2006/main">
        <w:t xml:space="preserve">Genesis 20:10 অবীমেলক অব্রাহামকে বললেন, তুমি কি দেখেছিলে যে তুমি এই কাজ করেছ?</w:t>
      </w:r>
    </w:p>
    <w:p/>
    <w:p>
      <w:r xmlns:w="http://schemas.openxmlformats.org/wordprocessingml/2006/main">
        <w:t xml:space="preserve">আবিমেলক আব্রাহামকে প্রশ্ন করেন যে কেন তিনি সারাকে তার বোন বলে মিথ্যা বলেছিলেন।</w:t>
      </w:r>
    </w:p>
    <w:p/>
    <w:p>
      <w:r xmlns:w="http://schemas.openxmlformats.org/wordprocessingml/2006/main">
        <w:t xml:space="preserve">1. আমাদের সম্পর্কের ক্ষেত্রে সৎ হতে শেখা</w:t>
      </w:r>
    </w:p>
    <w:p/>
    <w:p>
      <w:r xmlns:w="http://schemas.openxmlformats.org/wordprocessingml/2006/main">
        <w:t xml:space="preserve">2. আমাদের জীবনে জবাবদিহিতার গুরুত্ব</w:t>
      </w:r>
    </w:p>
    <w:p/>
    <w:p>
      <w:r xmlns:w="http://schemas.openxmlformats.org/wordprocessingml/2006/main">
        <w:t xml:space="preserve">1. হিতোপদেশ 12:22 - "মিথ্যা ঠোঁট প্রভুর কাছে ঘৃণ্য, কিন্তু যারা সত্যের সাথে আচরণ করে তারাই তাঁর আনন্দ।"</w:t>
      </w:r>
    </w:p>
    <w:p/>
    <w:p>
      <w:r xmlns:w="http://schemas.openxmlformats.org/wordprocessingml/2006/main">
        <w:t xml:space="preserve">2. ম্যাথিউ 5:37 - "আপনি যা বলেন তা কেবল 'হ্যাঁ' বা 'না' হতে দিন; এর চেয়ে বেশি কিছু আসে মন্দ থেকে।"</w:t>
      </w:r>
    </w:p>
    <w:p/>
    <w:p>
      <w:r xmlns:w="http://schemas.openxmlformats.org/wordprocessingml/2006/main">
        <w:t xml:space="preserve">Genesis 20:11 অব্রাহাম বললেন, কারণ আমি ভেবেছিলাম, নিশ্চয়ই ঈশ্বরের ভয় এখানে নেই; এবং তারা আমার স্ত্রীর জন্য আমাকে হত্যা করবে।</w:t>
      </w:r>
    </w:p>
    <w:p/>
    <w:p>
      <w:r xmlns:w="http://schemas.openxmlformats.org/wordprocessingml/2006/main">
        <w:t xml:space="preserve">আব্রাহাম ভয় পেয়েছিলেন যে তার স্ত্রীর কারণে তাকে হত্যা করা হবে, তাই সে তাকে তার বোন বলে মিথ্যা বলেছিল।</w:t>
      </w:r>
    </w:p>
    <w:p/>
    <w:p>
      <w:r xmlns:w="http://schemas.openxmlformats.org/wordprocessingml/2006/main">
        <w:t xml:space="preserve">1. ঈশ্বর আমাদের রক্ষাকর্তা এবং বিপদের মধ্যেও নিরাপত্তা প্রদান করবেন।</w:t>
      </w:r>
    </w:p>
    <w:p/>
    <w:p>
      <w:r xmlns:w="http://schemas.openxmlformats.org/wordprocessingml/2006/main">
        <w:t xml:space="preserve">2. আমাদের ভয়কে আমাদের খারাপ সিদ্ধান্ত নিতে দেওয়া উচিত নয়, পরিবর্তে, ঈশ্বরের পরিকল্পনার উপর আস্থা রাখুন।</w:t>
      </w:r>
    </w:p>
    <w:p/>
    <w:p>
      <w:r xmlns:w="http://schemas.openxmlformats.org/wordprocessingml/2006/main">
        <w:t xml:space="preserve">1. Joshua 1:9 - "আমি কি তোমাকে আদেশ করিনি? বলবান ও সাহসী হও। ভয় পেও না; নিরাশ হয়ো না, কেননা তুমি যেখানেই যাও, তোমার ঈশ্বর সদাপ্রভু তোমার সাথে থাকবেন।</w:t>
      </w:r>
    </w:p>
    <w:p/>
    <w:p>
      <w:r xmlns:w="http://schemas.openxmlformats.org/wordprocessingml/2006/main">
        <w:t xml:space="preserve">2. গীতসংহিতা 27:1 - প্রভু আমার আলো এবং আমার পরিত্রাণ; আমি যাকে ভয় করবে? প্রভু আমার জীবনের দুর্গ; আমি কাকে ভয় পাব?</w:t>
      </w:r>
    </w:p>
    <w:p/>
    <w:p>
      <w:r xmlns:w="http://schemas.openxmlformats.org/wordprocessingml/2006/main">
        <w:t xml:space="preserve">Genesis 20:12 তবুও সে আমার বোন; সে আমার পিতার কন্যা, কিন্তু আমার মায়ের কন্যা নয়; এবং সে আমার স্ত্রী হয়ে গেল।</w:t>
      </w:r>
    </w:p>
    <w:p/>
    <w:p>
      <w:r xmlns:w="http://schemas.openxmlformats.org/wordprocessingml/2006/main">
        <w:t xml:space="preserve">ইব্রাহিম তার নিজের সম্মানের আগে তার স্ত্রীর নিরাপত্তাকে প্রাধান্য দিতে ইচ্ছুক ছিলেন তা হল সত্যিকারের ভালবাসার উদাহরণ।</w:t>
      </w:r>
    </w:p>
    <w:p/>
    <w:p>
      <w:r xmlns:w="http://schemas.openxmlformats.org/wordprocessingml/2006/main">
        <w:t xml:space="preserve">1: নিজের সম্মানের আগে অন্যের মঙ্গলকে প্রাধান্য দেওয়ার গুরুত্ব।</w:t>
      </w:r>
    </w:p>
    <w:p/>
    <w:p>
      <w:r xmlns:w="http://schemas.openxmlformats.org/wordprocessingml/2006/main">
        <w:t xml:space="preserve">2: স্বামী-স্ত্রীর মধ্যে সত্যিকারের ভালোবাসার শক্তি।</w:t>
      </w:r>
    </w:p>
    <w:p/>
    <w:p>
      <w:r xmlns:w="http://schemas.openxmlformats.org/wordprocessingml/2006/main">
        <w:t xml:space="preserve">1: ফিলিপীয় 2:3-4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2: Ephesians 5:25 স্বামীরা, আপনার স্ত্রীকে ভালবাসুন, যেমন খ্রীষ্ট মন্ডলীকে ভালবাসতেন এবং তার জন্য নিজেকে বিলিয়ে দিয়েছিলেন।</w:t>
      </w:r>
    </w:p>
    <w:p/>
    <w:p>
      <w:r xmlns:w="http://schemas.openxmlformats.org/wordprocessingml/2006/main">
        <w:t xml:space="preserve">Genesis 20:13 আর এমন হল, যখন ঈশ্বর আমাকে আমার পিতার বাড়ি থেকে দূরে সরিয়ে দিলেন, তখন আমি তাকে বললাম, এই তোমার দয়া যা তুমি আমার প্রতি দেখাবে; যেখানেই আমরা আসব, আমার সম্বন্ধে বল, সে আমার ভাই।</w:t>
      </w:r>
    </w:p>
    <w:p/>
    <w:p>
      <w:r xmlns:w="http://schemas.openxmlformats.org/wordprocessingml/2006/main">
        <w:t xml:space="preserve">ঈশ্বরের প্রতি আব্রাহামের বিশ্বস্ততা ঈশ্বরের নির্দেশাবলী অনুসরণ করার এবং তাঁর উপর আস্থা রাখার তার ইচ্ছার দ্বারা প্রদর্শিত হয়।</w:t>
      </w:r>
    </w:p>
    <w:p/>
    <w:p>
      <w:r xmlns:w="http://schemas.openxmlformats.org/wordprocessingml/2006/main">
        <w:t xml:space="preserve">1. বিশ্বাসের একটি পাঠ: অসুবিধার মধ্যেও ঈশ্বরের উপর বিশ্বাস রাখতে শেখা।</w:t>
      </w:r>
    </w:p>
    <w:p/>
    <w:p>
      <w:r xmlns:w="http://schemas.openxmlformats.org/wordprocessingml/2006/main">
        <w:t xml:space="preserve">2. দয়ার শক্তি: কীভাবে ঈশ্বর আমাদেরকে অন্যদের প্রতি দয়া দেখানোর জন্য ডাকেন।</w:t>
      </w:r>
    </w:p>
    <w:p/>
    <w:p>
      <w:r xmlns:w="http://schemas.openxmlformats.org/wordprocessingml/2006/main">
        <w:t xml:space="preserve">1. 1 করিন্থিয়ানস 2:5 - যে আপনার বিশ্বাস মানুষের জ্ঞানের উপর নয়, বরং ঈশ্বরের শক্তিতে দাঁড়ানো উচিত।</w:t>
      </w:r>
    </w:p>
    <w:p/>
    <w:p>
      <w:r xmlns:w="http://schemas.openxmlformats.org/wordprocessingml/2006/main">
        <w:t xml:space="preserve">2. গালাতীয় 5:22-23 - কিন্তু আত্মার ফল হল প্রেম, আনন্দ, শান্তি, ধৈর্য, দয়া, ধার্মিকতা, বিশ্বস্ততা৷</w:t>
      </w:r>
    </w:p>
    <w:p/>
    <w:p>
      <w:r xmlns:w="http://schemas.openxmlformats.org/wordprocessingml/2006/main">
        <w:t xml:space="preserve">Genesis 20:14 আর অবীমেলক ভেড়া, গরু, পুরুষদাস ও স্ত্রীলোকদের নিয়ে অব্রাহামকে দিলেন এবং তাঁর স্ত্রী সারাকে ফিরিয়ে দিলেন।</w:t>
      </w:r>
    </w:p>
    <w:p/>
    <w:p>
      <w:r xmlns:w="http://schemas.openxmlformats.org/wordprocessingml/2006/main">
        <w:t xml:space="preserve">আবিমেলেক সারাকে আব্রাহামের কাছে ফিরিয়ে দিয়েছিলেন এবং তাকে উদার উপহার দিয়েছিলেন।</w:t>
      </w:r>
    </w:p>
    <w:p/>
    <w:p>
      <w:r xmlns:w="http://schemas.openxmlformats.org/wordprocessingml/2006/main">
        <w:t xml:space="preserve">1: একটি উদার হৃদয় আশীর্বাদ নিয়ে আসে - জেনেসিস 20:14</w:t>
      </w:r>
    </w:p>
    <w:p/>
    <w:p>
      <w:r xmlns:w="http://schemas.openxmlformats.org/wordprocessingml/2006/main">
        <w:t xml:space="preserve">2: ক্ষমার শক্তি - জেনেসিস 20:14</w:t>
      </w:r>
    </w:p>
    <w:p/>
    <w:p>
      <w:r xmlns:w="http://schemas.openxmlformats.org/wordprocessingml/2006/main">
        <w:t xml:space="preserve">1: লুক 6:38 - দাও, এবং এটি আপনাকে দেওয়া হবে। ভাল পরিমাপ, নিচে চাপা, একসঙ্গে ঝাঁকান, উপর চলমান, আপনার কোলে রাখা হবে.</w:t>
      </w:r>
    </w:p>
    <w:p/>
    <w:p>
      <w:r xmlns:w="http://schemas.openxmlformats.org/wordprocessingml/2006/main">
        <w:t xml:space="preserve">2: ম্যাথু 5:7 - ধন্য তারা করুণাময়, কারণ তারা করুণা পাবে।</w:t>
      </w:r>
    </w:p>
    <w:p/>
    <w:p>
      <w:r xmlns:w="http://schemas.openxmlformats.org/wordprocessingml/2006/main">
        <w:t xml:space="preserve">Genesis 20:15 তখন অবীমেলক বললেন, দেখ, আমার দেশ তোমার সামনে; যেখানে খুশি সেখানে বাস কর।</w:t>
      </w:r>
    </w:p>
    <w:p/>
    <w:p>
      <w:r xmlns:w="http://schemas.openxmlformats.org/wordprocessingml/2006/main">
        <w:t xml:space="preserve">আবিমেলেক আব্রাহামকে থাকার জন্য একটি জায়গা অফার করে।</w:t>
      </w:r>
    </w:p>
    <w:p/>
    <w:p>
      <w:r xmlns:w="http://schemas.openxmlformats.org/wordprocessingml/2006/main">
        <w:t xml:space="preserve">1. ঈশ্বর অপ্রত্যাশিত উপায়ে আমাদের চাহিদা পূরণ করেন।</w:t>
      </w:r>
    </w:p>
    <w:p/>
    <w:p>
      <w:r xmlns:w="http://schemas.openxmlformats.org/wordprocessingml/2006/main">
        <w:t xml:space="preserve">2. ঈশ্বরের উদারতা অন্যদের দয়ার মাধ্যমে প্রদর্শিত হয়।</w:t>
      </w:r>
    </w:p>
    <w:p/>
    <w:p>
      <w:r xmlns:w="http://schemas.openxmlformats.org/wordprocessingml/2006/main">
        <w:t xml:space="preserve">1. ম্যাথু 6:33-34 - "কিন্তু প্রথমে তাঁর রাজ্য এবং তাঁর ধার্মিকতার সন্ধান করুন, এবং এই সমস্ত জিনিস আপনাকেও দেওয়া হবে। তাই আগামীকালের জন্য চিন্তা করবেন না, কারণ আগামীকাল নিজের জন্য চিন্তা করবে। প্রতিটি দিনের যথেষ্ট সমস্যা আছে। এর নিজের."</w:t>
      </w:r>
    </w:p>
    <w:p/>
    <w:p>
      <w:r xmlns:w="http://schemas.openxmlformats.org/wordprocessingml/2006/main">
        <w:t xml:space="preserve">2. ফিলিপীয় 4:19 - "এবং আমার ঈশ্বর খ্রীষ্ট যীশুতে তাঁর মহিমার ধন অনুসারে আপনার সমস্ত প্রয়োজন মেটাবেন।"</w:t>
      </w:r>
    </w:p>
    <w:p/>
    <w:p>
      <w:r xmlns:w="http://schemas.openxmlformats.org/wordprocessingml/2006/main">
        <w:t xml:space="preserve">Genesis 20:16 এবং তিনি সারাকে বললেন, দেখ, আমি তোমার ভাইকে এক হাজার রূপার টুকরো দিয়েছি: দেখ, সে তোমার চোখের আবরণ, তোমার সাথে এবং অন্য সকলের কাছে; তিরস্কার করা</w:t>
      </w:r>
    </w:p>
    <w:p/>
    <w:p>
      <w:r xmlns:w="http://schemas.openxmlformats.org/wordprocessingml/2006/main">
        <w:t xml:space="preserve">সারাকে অবীমেলেকের অন্যায়ের ক্ষতিপূরণ হিসেবে এক হাজার রৌপ্য দেওয়া হয়েছিল।</w:t>
      </w:r>
    </w:p>
    <w:p/>
    <w:p>
      <w:r xmlns:w="http://schemas.openxmlformats.org/wordprocessingml/2006/main">
        <w:t xml:space="preserve">1. প্রতিশোধের শক্তি - কীভাবে আপনার ভুলের জন্য মেকিং নিরাময় এবং পুনরুদ্ধার আনতে পারে।</w:t>
      </w:r>
    </w:p>
    <w:p/>
    <w:p>
      <w:r xmlns:w="http://schemas.openxmlformats.org/wordprocessingml/2006/main">
        <w:t xml:space="preserve">2. বিশ্বাসঘাতকতা কাটিয়ে ওঠা - আপনার বিশ্বাসযোগ্য কাউকে আঘাত করার পরে কীভাবে আবার বিশ্বাস করবেন।</w:t>
      </w:r>
    </w:p>
    <w:p/>
    <w:p>
      <w:r xmlns:w="http://schemas.openxmlformats.org/wordprocessingml/2006/main">
        <w:t xml:space="preserve">1. ম্যাথিউ 5:23-24 - "অতএব, আপনি যদি বেদীতে আপনার উপহার নিবেদন করেন এবং সেখানে মনে থাকে যে আপনার ভাই বা বোনের আপনার বিরুদ্ধে কিছু আছে, তবে আপনার উপহারটি বেদীর সামনে রেখে দিন। প্রথমে যান এবং পুনর্মিলন করুন। তারা; তারপর এসে তোমার উপহার দাও।"</w:t>
      </w:r>
    </w:p>
    <w:p/>
    <w:p>
      <w:r xmlns:w="http://schemas.openxmlformats.org/wordprocessingml/2006/main">
        <w:t xml:space="preserve">2. রোমানস 12:17-19 - "কাউকে মন্দের জন্য মন্দের প্রতিশোধ দেবেন না। প্রত্যেকের চোখে যা সঠিক তা করতে সতর্ক থাকুন। যদি সম্ভব হয়, যতদূর এটি আপনার উপর নির্ভর করে, সবার সাথে শান্তিতে বসবাস করুন। আমার প্রিয় বন্ধুরা, প্রতিশোধ নিও না,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Genesis 20:17 তাই অব্রাহাম ঈশ্বরের কাছে প্রার্থনা করলেন: এবং ঈশ্বর অবীমেলক, তাঁর স্ত্রী ও তাঁর দাসীদের সুস্থ করলেন; এবং তারা বাচ্চাদের জন্ম দেয়।</w:t>
      </w:r>
    </w:p>
    <w:p/>
    <w:p>
      <w:r xmlns:w="http://schemas.openxmlformats.org/wordprocessingml/2006/main">
        <w:t xml:space="preserve">আব্রাহাম ঈশ্বরের কাছে প্রার্থনা করেছিলেন এবং ঈশ্বর আবিমেলেক এবং তার পরিবারকে সুস্থ করেছিলেন, তাদের সন্তান হওয়ার অনুমতি দিয়েছিলেন।</w:t>
      </w:r>
    </w:p>
    <w:p/>
    <w:p>
      <w:r xmlns:w="http://schemas.openxmlformats.org/wordprocessingml/2006/main">
        <w:t xml:space="preserve">1. প্রার্থনার শক্তিতে বিশ্বাস নিরাময় আনতে পারে।</w:t>
      </w:r>
    </w:p>
    <w:p/>
    <w:p>
      <w:r xmlns:w="http://schemas.openxmlformats.org/wordprocessingml/2006/main">
        <w:t xml:space="preserve">2. যারা তাঁর উপর আস্থা রাখে তাদের জন্য প্রভু প্রদান করেন।</w:t>
      </w:r>
    </w:p>
    <w:p/>
    <w:p>
      <w:r xmlns:w="http://schemas.openxmlformats.org/wordprocessingml/2006/main">
        <w:t xml:space="preserve">1. জেমস 5:15-16 - "এবং বিশ্বাসের প্রার্থনা অসুস্থ ব্যক্তিকে বাঁচাবে এবং প্রভু তাকে উঠাবেন। এবং যদি সে পাপ করে থাকে তবে তাকে ক্ষমা করা হবে। অতএব, একজনের কাছে আপনার পাপ স্বীকার করুন। অন্য এবং একে অপরের জন্য প্রার্থনা করুন, যাতে আপনি সুস্থ হতে পারেন।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Genesis 20:18 কারণ প্রভু সারা অব্রাহামের স্ত্রী সারার কারণে আবিমেলকের বাড়ির সমস্ত গর্ভ বন্ধ করে দিয়েছিলেন।</w:t>
      </w:r>
    </w:p>
    <w:p/>
    <w:p>
      <w:r xmlns:w="http://schemas.openxmlformats.org/wordprocessingml/2006/main">
        <w:t xml:space="preserve">আব্রাহামের স্ত্রী সারার কারণে তিনি যখন তার ঘরের গর্ভ বন্ধ করে দিয়েছিলেন তখন আবিমেলেকের পরিবার প্রভুর দ্বারা আশীর্বাদিত হয়েছিল।</w:t>
      </w:r>
    </w:p>
    <w:p/>
    <w:p>
      <w:r xmlns:w="http://schemas.openxmlformats.org/wordprocessingml/2006/main">
        <w:t xml:space="preserve">1. যারা তাঁকে ভয় করে প্রভু তাদের পুরস্কৃত করেন - হিতোপদেশ 16:7৷</w:t>
      </w:r>
    </w:p>
    <w:p/>
    <w:p>
      <w:r xmlns:w="http://schemas.openxmlformats.org/wordprocessingml/2006/main">
        <w:t xml:space="preserve">2. ঈশ্বরের প্রতিশ্রুতি নিশ্চিত - ইশাইয়া 55:11</w:t>
      </w:r>
    </w:p>
    <w:p/>
    <w:p>
      <w:r xmlns:w="http://schemas.openxmlformats.org/wordprocessingml/2006/main">
        <w:t xml:space="preserve">1. আব্রাহামের বিশ্বাস এবং বাধ্যতা - হিব্রু 11:8-10</w:t>
      </w:r>
    </w:p>
    <w:p/>
    <w:p>
      <w:r xmlns:w="http://schemas.openxmlformats.org/wordprocessingml/2006/main">
        <w:t xml:space="preserve">2. প্রভু তাদের আশীর্বাদ করেন যারা তাঁর আনুগত্য করেন - ইফিষীয় 1:3-4৷</w:t>
      </w:r>
    </w:p>
    <w:p/>
    <w:p>
      <w:r xmlns:w="http://schemas.openxmlformats.org/wordprocessingml/2006/main">
        <w:t xml:space="preserve">আদিপুস্তক 21 নিম্নরূপ তিনটি অনুচ্ছেদে সংক্ষিপ্ত করা যেতে পারে, নির্দেশিত আয়াত সহ:</w:t>
      </w:r>
    </w:p>
    <w:p/>
    <w:p>
      <w:r xmlns:w="http://schemas.openxmlformats.org/wordprocessingml/2006/main">
        <w:t xml:space="preserve">অনুচ্ছেদ 1: জেনেসিস 21:1-7-এ, ঈশ্বর সারাকে গর্ভধারণ করতে এবং আইজ্যাক নামে একটি পুত্রের জন্ম দিতে সক্ষম করে আব্রাহাম এবং সারার প্রতি তাঁর প্রতিশ্রুতি পূরণ করেন। এই ঘটনাটি ঘটে যখন আব্রাহামের বয়স একশত বছর। আইজ্যাকের জন্ম সারার জন্য আনন্দ নিয়ে আসে, যিনি আগে তার বৃদ্ধ বয়সে সন্তান হওয়ার সম্ভাবনা নিয়ে অবিশ্বাসের সাথে হেসেছিলেন। ঈশ্বরের আদেশ অনুসারে, আব্রাহাম অষ্টম দিনে আইজ্যাকের সুন্নত করেন। আইজ্যাকের জন্মের মাধ্যমে ঈশ্বরের প্রতিশ্রুতির পূর্ণতা বর্ণনায় একটি উল্লেখযোগ্য মাইলফলক চিহ্নিত করে।</w:t>
      </w:r>
    </w:p>
    <w:p/>
    <w:p>
      <w:r xmlns:w="http://schemas.openxmlformats.org/wordprocessingml/2006/main">
        <w:t xml:space="preserve">অনুচ্ছেদ 2: জেনেসিস 21:8-14 এ অবিরত, ইসমাইল, হাগারের মাধ্যমে আব্রাহামের পুত্র, তার দুধ ছাড়ানো উদযাপনের সময় আইজ্যাককে উপহাস করে এবং হাসে। এটি সারাকে খুব কষ্ট দেয়, তাকে আব্রাহাম হাজেরা এবং ইসমাইলকে তাদের পরিবার থেকে বের করে দেওয়ার দাবি করতে প্ররোচিত করে। যদিও এটি আব্রাহামকে গভীরভাবে কষ্ট দেয়, ঈশ্বর তাকে আশ্বস্ত করেন যে তিনি ইসমাইল থেকে একটি মহান জাতিও তৈরি করবেন কারণ তিনি তার বংশধর। পরের দিন খুব ভোরে, আব্রাহাম হাজেরাকে এবং ইসমাইলকে মরুভূমিতে পাঠানোর আগে রুটি এবং জল সরবরাহ করেন।</w:t>
      </w:r>
    </w:p>
    <w:p/>
    <w:p>
      <w:r xmlns:w="http://schemas.openxmlformats.org/wordprocessingml/2006/main">
        <w:t xml:space="preserve">অনুচ্ছেদ 3: জেনেসিস 21:15-34-এ, হাজেরা যখন মরুভূমিতে ইসমায়েলের সাথে পানির বাইরে ঘুরে বেড়াচ্ছে, তখন সে তাকে একটি ঝোপের নিচে রাখে এবং নিজেকে দূরে রাখে যাতে তাকে তার কষ্টের সাক্ষী হতে না হয়। যাইহোক, ঈশ্বর ইসমাইলের কান্না শোনেন এবং একজন দেবদূতের মাধ্যমে হাজেরার সাথে কথা বলেন যিনি তাকে আশ্বস্ত করেন যে তিনি ইসমাইল থেকেও একটি মহান জাতি তৈরি করবেন। ঈশ্বর কাছাকাছি একটি কূপ দেখতে তার চোখ খোলেন যেখানে তিনি তাদের জল সরবরাহ পুনরায় পূরণ করেন। এদিকে, আবিমেলেক (গেরার রাজা) আব্রাহামের কাছে যান এবং ঈশ্বর কীভাবে তাকে আশীর্বাদ করেছেন তা দেখার জন্য তাদের মধ্যে বন্ধুত্বের শপথ চান।</w:t>
      </w:r>
    </w:p>
    <w:p/>
    <w:p>
      <w:r xmlns:w="http://schemas.openxmlformats.org/wordprocessingml/2006/main">
        <w:t xml:space="preserve">সংক্ষেপে:</w:t>
      </w:r>
    </w:p>
    <w:p>
      <w:r xmlns:w="http://schemas.openxmlformats.org/wordprocessingml/2006/main">
        <w:t xml:space="preserve">জেনেসিস 21 উপস্থাপন করে:</w:t>
      </w:r>
    </w:p>
    <w:p>
      <w:r xmlns:w="http://schemas.openxmlformats.org/wordprocessingml/2006/main">
        <w:t xml:space="preserve">আব্রাহাম এবং সারার কাছে আইজ্যাকের জন্মের সাথে ঈশ্বরের প্রতিশ্রুতির পূর্ণতা;</w:t>
      </w:r>
    </w:p>
    <w:p>
      <w:r xmlns:w="http://schemas.openxmlformats.org/wordprocessingml/2006/main">
        <w:t xml:space="preserve">অষ্টম দিনে ইসহাকের সুন্নত;</w:t>
      </w:r>
    </w:p>
    <w:p>
      <w:r xmlns:w="http://schemas.openxmlformats.org/wordprocessingml/2006/main">
        <w:t xml:space="preserve">আইজ্যাকের খৎনা করাতে সারার আনন্দ এবং আব্রাহামের আনুগত্য।</w:t>
      </w:r>
    </w:p>
    <w:p/>
    <w:p>
      <w:r xmlns:w="http://schemas.openxmlformats.org/wordprocessingml/2006/main">
        <w:t xml:space="preserve">ইসমাইল উপহাস করা এবং হাজেরা ও ইসমাইলকে বের করে দেওয়ার জন্য সারার দাবি;</w:t>
      </w:r>
    </w:p>
    <w:p>
      <w:r xmlns:w="http://schemas.openxmlformats.org/wordprocessingml/2006/main">
        <w:t xml:space="preserve">ঈশ্বর একটি মহান জাতি হিসাবে ইসমাইলের ভবিষ্যত সম্পর্কে আব্রাহামকে আশ্বস্ত করছেন;</w:t>
      </w:r>
    </w:p>
    <w:p>
      <w:r xmlns:w="http://schemas.openxmlformats.org/wordprocessingml/2006/main">
        <w:t xml:space="preserve">আব্রাহাম হাজেরা এবং ইসমাইলকে মরুভূমিতে পাঠাচ্ছেন।</w:t>
      </w:r>
    </w:p>
    <w:p/>
    <w:p>
      <w:r xmlns:w="http://schemas.openxmlformats.org/wordprocessingml/2006/main">
        <w:t xml:space="preserve">হাজেরা এবং ইসমাঈল প্রান্তরে জল শেষ করছে;</w:t>
      </w:r>
    </w:p>
    <w:p>
      <w:r xmlns:w="http://schemas.openxmlformats.org/wordprocessingml/2006/main">
        <w:t xml:space="preserve">ঈশ্বর ইসমাইলের কান্না শুনে, হাজেরাকে আশ্বস্ত করেন এবং তাদের জন্য একটি কূপ প্রদান করেন;</w:t>
      </w:r>
    </w:p>
    <w:p>
      <w:r xmlns:w="http://schemas.openxmlformats.org/wordprocessingml/2006/main">
        <w:t xml:space="preserve">আব্রাহামের প্রতি ঈশ্বরের আশীর্বাদ প্রত্যক্ষ করার কারণে আবিমেলেক তার সাথে বন্ধুত্বের শপথ চাইছেন।</w:t>
      </w:r>
    </w:p>
    <w:p/>
    <w:p>
      <w:r xmlns:w="http://schemas.openxmlformats.org/wordprocessingml/2006/main">
        <w:t xml:space="preserve">এই অধ্যায়টি তাঁর প্রতিশ্রুতি পূরণে ঈশ্বরের বিশ্বস্ততাকে তুলে ধরে। আইজ্যাকের জন্ম আপাতদৃষ্টিতে অসম্ভব পরিস্থিতিতেও জীবন আনতে ঈশ্বরের ক্ষমতা প্রদর্শন করে। এটি সারা এবং হাগারের মধ্যে উদ্ভূত উত্তেজনাও প্রকাশ করে, যার ফলে তাদের ছেলেদের বিচ্ছেদ ঘটে। যাইহোক, ঈশ্বর আব্রাহাম এবং হাজেরা উভয়কে তাদের নিজ নিজ সন্তানের বিষয়ে আশ্বস্ত করেন। অধ্যায়ে জোর দেওয়া হয়েছে যে কীভাবে ঈশ্বর তাদের জন্য যারা তাকে ডাকেন তাদের জন্য প্রদান করেন, যেমনটি তাদের প্রয়োজনের সময়ে হাজেরা এবং ইসমাইলের পক্ষে তাঁর হস্তক্ষেপের মাধ্যমে দেখা যায়। উপরন্তু, এটি আব্রাহামের প্রতি ঈশ্বরের আশীর্বাদের কারণে প্রতিবেশী রাজাদের মধ্যে তার ক্রমবর্ধমান খ্যাতি প্রদর্শন করে।</w:t>
      </w:r>
    </w:p>
    <w:p/>
    <w:p>
      <w:r xmlns:w="http://schemas.openxmlformats.org/wordprocessingml/2006/main">
        <w:t xml:space="preserve">Genesis 21:1 সদাপ্রভু সারার কথা মতই তাঁর কাছে গেলেন এবং সদাপ্রভু সারার প্রতি তাঁর কথা মতই করলেন।</w:t>
      </w:r>
    </w:p>
    <w:p/>
    <w:p>
      <w:r xmlns:w="http://schemas.openxmlformats.org/wordprocessingml/2006/main">
        <w:t xml:space="preserve">প্রভু সারার কাছে তাঁর প্রতিশ্রুতি পূরণ করেছিলেন এবং তাকে আশীর্বাদ করেছিলেন।</w:t>
      </w:r>
    </w:p>
    <w:p/>
    <w:p>
      <w:r xmlns:w="http://schemas.openxmlformats.org/wordprocessingml/2006/main">
        <w:t xml:space="preserve">1: আমরা প্রভুর প্রতিশ্রুতির উপর আস্থা রাখতে পারি এবং বিশ্বাস রাখতে পারি যে তিনি সেগুলি রক্ষা করবেন।</w:t>
      </w:r>
    </w:p>
    <w:p/>
    <w:p>
      <w:r xmlns:w="http://schemas.openxmlformats.org/wordprocessingml/2006/main">
        <w:t xml:space="preserve">2: আমরা যখন তাঁর প্রতি বিশ্বস্ত ও বাধ্য থাকি তখন ঈশ্বর সর্বদা আমাদের জন্য প্রদান করবেন এবং আমাদের আশীর্বাদ করবেন।</w:t>
      </w:r>
    </w:p>
    <w:p/>
    <w:p>
      <w:r xmlns:w="http://schemas.openxmlformats.org/wordprocessingml/2006/main">
        <w:t xml:space="preserve">1: ইশাইয়া 55:11 - "তাই আমার মুখ থেকে বেরিয়ে আসা আমার বাক্য হবে: এটি আমার কাছে অকার্যকর ফিরে আসবে না, তবে এটি আমার ইচ্ছামত কাজ করবে, এবং আমি যেখানে এটি পাঠিয়েছি তাতে এটি সফল হবে৷ "</w:t>
      </w:r>
    </w:p>
    <w:p/>
    <w:p>
      <w:r xmlns:w="http://schemas.openxmlformats.org/wordprocessingml/2006/main">
        <w:t xml:space="preserve">2: হিব্রু 11:11 - "বিশ্বাসের মাধ্যমে সারা নিজেও বীজ ধারণ করার শক্তি পেয়েছিলেন, এবং তার বয়স পেরিয়ে গেলে তিনি একটি সন্তানের জন্ম দিয়েছিলেন, কারণ তিনি তাকে বিশ্বস্ত বিচার করেছিলেন যিনি প্রতিশ্রুতি দিয়েছিলেন।"</w:t>
      </w:r>
    </w:p>
    <w:p/>
    <w:p>
      <w:r xmlns:w="http://schemas.openxmlformats.org/wordprocessingml/2006/main">
        <w:t xml:space="preserve">Genesis 21:2 কারণ সারা গর্ভবতী হয়েছিলেন এবং বৃদ্ধ বয়সে অব্রাহামকে একটি পুত্রের জন্ম দেন, যে সময়ে ঈশ্বর তাঁর সঙ্গে কথা বলেছিলেন৷</w:t>
      </w:r>
    </w:p>
    <w:p/>
    <w:p>
      <w:r xmlns:w="http://schemas.openxmlformats.org/wordprocessingml/2006/main">
        <w:t xml:space="preserve">সারা তার বৃদ্ধ বয়সে একটি পুত্র গর্ভধারণ করতে সক্ষম হয়েছিল, ঠিক যেমন ঈশ্বর প্রতিজ্ঞা করেছিলেন।</w:t>
      </w:r>
    </w:p>
    <w:p/>
    <w:p>
      <w:r xmlns:w="http://schemas.openxmlformats.org/wordprocessingml/2006/main">
        <w:t xml:space="preserve">1: ঈশ্বর বিশ্বস্ত এবং তাঁর প্রতিশ্রুতি রক্ষা করবেন।</w:t>
      </w:r>
    </w:p>
    <w:p/>
    <w:p>
      <w:r xmlns:w="http://schemas.openxmlformats.org/wordprocessingml/2006/main">
        <w:t xml:space="preserve">2: আমাদের বয়স বা পরিস্থিতি যাই হোক না কেন ঈশ্বর আমাদের ব্যবহার করতে পারেন।</w:t>
      </w:r>
    </w:p>
    <w:p/>
    <w:p>
      <w:r xmlns:w="http://schemas.openxmlformats.org/wordprocessingml/2006/main">
        <w:t xml:space="preserve">1: লুক 1:37 - কারণ ঈশ্বরের কাছে কিছুই অসম্ভব নয়।</w:t>
      </w:r>
    </w:p>
    <w:p/>
    <w:p>
      <w:r xmlns:w="http://schemas.openxmlformats.org/wordprocessingml/2006/main">
        <w:t xml:space="preserve">2: হিব্রু 10:23 - আসুন আমরা আমাদের আশার স্বীকারোক্তিকে দৃঢ়ভাবে ধরে রাখি, কারণ যিনি প্রতিশ্রুতি দিয়েছেন তিনি বিশ্বস্ত।</w:t>
      </w:r>
    </w:p>
    <w:p/>
    <w:p>
      <w:r xmlns:w="http://schemas.openxmlformats.org/wordprocessingml/2006/main">
        <w:t xml:space="preserve">Genesis 21:3 আর অব্রাহাম তাঁর গর্ভে যে ছেলের জন্ম হয়েছিল, তার নাম রাখলেন ইসহাক।</w:t>
      </w:r>
    </w:p>
    <w:p/>
    <w:p>
      <w:r xmlns:w="http://schemas.openxmlformats.org/wordprocessingml/2006/main">
        <w:t xml:space="preserve">আব্রাহাম তার ছেলের নাম রাখেন আইজ্যাক, যে তার এবং সারার জন্ম হয়েছিল।</w:t>
      </w:r>
    </w:p>
    <w:p/>
    <w:p>
      <w:r xmlns:w="http://schemas.openxmlformats.org/wordprocessingml/2006/main">
        <w:t xml:space="preserve">1. একটি নামের শক্তি এবং এর মাধ্যমে ঈশ্বরকে সম্মান করার গুরুত্ব।</w:t>
      </w:r>
    </w:p>
    <w:p/>
    <w:p>
      <w:r xmlns:w="http://schemas.openxmlformats.org/wordprocessingml/2006/main">
        <w:t xml:space="preserve">2. ঈশ্বরের বিশ্বস্ততা এবং কীভাবে তা তাঁর প্রতিশ্রুতি পূরণে দেখা যায়।</w:t>
      </w:r>
    </w:p>
    <w:p/>
    <w:p>
      <w:r xmlns:w="http://schemas.openxmlformats.org/wordprocessingml/2006/main">
        <w:t xml:space="preserve">1. লুক 1:59-60 - যখন মূসার আইন অনুসারে তাদের শুদ্ধির সময় শেষ হয়েছিল, তখন জোসেফ এবং মেরি তাকে প্রভুর কাছে উপস্থাপন করার জন্য জেরুজালেমে নিয়ে গিয়েছিলেন।</w:t>
      </w:r>
    </w:p>
    <w:p/>
    <w:p>
      <w:r xmlns:w="http://schemas.openxmlformats.org/wordprocessingml/2006/main">
        <w:t xml:space="preserve">60 এবং সদাপ্রভুর বিধি-ব্যবস্থা অনুসারে বলি দিতে হবে: একজোড়া ঘুঘু বা দুটি কবুতর।</w:t>
      </w:r>
    </w:p>
    <w:p/>
    <w:p>
      <w:r xmlns:w="http://schemas.openxmlformats.org/wordprocessingml/2006/main">
        <w:t xml:space="preserve">2. লূক 2:21-22 - অষ্টম দিনে, যখন তার সুন্নত করার সময় হয়েছিল, তখন তার নাম রাখা হয়েছিল যীশু, যে নাম দেবদূত তাকে গর্ভধারণের আগে দিয়েছিলেন। 22 মোশির আইন অনুসারে যখন তাদের শুদ্ধিকরণের সময় শেষ হল, তখন জোসেফ এবং মেরি তাঁকে প্রভুর কাছে পেশ করার জন্য জেরুজালেমে নিয়ে গেলেন।</w:t>
      </w:r>
    </w:p>
    <w:p/>
    <w:p>
      <w:r xmlns:w="http://schemas.openxmlformats.org/wordprocessingml/2006/main">
        <w:t xml:space="preserve">Genesis 21:4 আর অব্রাহাম ঈশ্বরের আদেশ অনুসারে তাঁর পুত্র ইসহাককে আট দিন বয়সে সুন্নত করালেন।</w:t>
      </w:r>
    </w:p>
    <w:p/>
    <w:p>
      <w:r xmlns:w="http://schemas.openxmlformats.org/wordprocessingml/2006/main">
        <w:t xml:space="preserve">ঈশ্বরের আদেশ অনুসারে, আব্রাহাম আট দিন বয়সে তার পুত্র আইজ্যাকের খৎনা করিয়েছিলেন।</w:t>
      </w:r>
    </w:p>
    <w:p/>
    <w:p>
      <w:r xmlns:w="http://schemas.openxmlformats.org/wordprocessingml/2006/main">
        <w:t xml:space="preserve">1. ঈশ্বরের আদেশ পালন করা - জেনেসিস 21:4</w:t>
      </w:r>
    </w:p>
    <w:p/>
    <w:p>
      <w:r xmlns:w="http://schemas.openxmlformats.org/wordprocessingml/2006/main">
        <w:t xml:space="preserve">2. সুন্নতের তাৎপর্য - জেনেসিস 21:4</w:t>
      </w:r>
    </w:p>
    <w:p/>
    <w:p>
      <w:r xmlns:w="http://schemas.openxmlformats.org/wordprocessingml/2006/main">
        <w:t xml:space="preserve">1. রোমানস 4:11 - এবং তিনি সুন্নতকরণের চিহ্ন পেয়েছিলেন, সেই বিশ্বাসের ধার্মিকতার একটি সীলমোহর যা তিনি এখনও সুন্নত না থাকা অবস্থায় ছিলেন।</w:t>
      </w:r>
    </w:p>
    <w:p/>
    <w:p>
      <w:r xmlns:w="http://schemas.openxmlformats.org/wordprocessingml/2006/main">
        <w:t xml:space="preserve">2. গালাতীয় 5:6 - কারণ খ্রীষ্ট যীশুতে সুন্নত বা সুন্নত কোন কিছুই কাজে আসে না, কিন্তু বিশ্বাস ভালবাসার মাধ্যমে কাজ করে৷</w:t>
      </w:r>
    </w:p>
    <w:p/>
    <w:p>
      <w:r xmlns:w="http://schemas.openxmlformats.org/wordprocessingml/2006/main">
        <w:t xml:space="preserve">Genesis 21:5 আর অব্রাহামের বয়স যখন একশো বছর, তখন তাঁর পুত্র ইসহাক জন্মগ্রহণ করেন।</w:t>
      </w:r>
    </w:p>
    <w:p/>
    <w:p>
      <w:r xmlns:w="http://schemas.openxmlformats.org/wordprocessingml/2006/main">
        <w:t xml:space="preserve">ইব্রাহিমের বয়স ছিল 100 বছর যখন তার পুত্র আইজাক জন্মগ্রহণ করেন।</w:t>
      </w:r>
    </w:p>
    <w:p/>
    <w:p>
      <w:r xmlns:w="http://schemas.openxmlformats.org/wordprocessingml/2006/main">
        <w:t xml:space="preserve">1. আব্রাহামের বিশ্বাস: আমাদের সবার জন্য একটি উদাহরণ</w:t>
      </w:r>
    </w:p>
    <w:p/>
    <w:p>
      <w:r xmlns:w="http://schemas.openxmlformats.org/wordprocessingml/2006/main">
        <w:t xml:space="preserve">2. ধৈর্যের শক্তি: আব্রাহামের গল্প</w:t>
      </w:r>
    </w:p>
    <w:p/>
    <w:p>
      <w:r xmlns:w="http://schemas.openxmlformats.org/wordprocessingml/2006/main">
        <w:t xml:space="preserve">1. রোমানস 4:19-21: আব্রাহাম আশার বিপরীতে বিশ্বাস করেছিলেন যে তিনি অনেক জাতির পিতা হবেন, যেমন তাকে বলা হয়েছিল, আপনার বংশধরও হবে।</w:t>
      </w:r>
    </w:p>
    <w:p/>
    <w:p>
      <w:r xmlns:w="http://schemas.openxmlformats.org/wordprocessingml/2006/main">
        <w:t xml:space="preserve">2. হিব্রু 11:11: বিশ্বাসের দ্বারা সারা নিজেই গর্ভধারণের ক্ষমতা পেয়েছিলেন, এমনকি তার বয়স পেরিয়ে গেলেও, যেহেতু তিনি তাকে বিশ্বস্ত বলে মনে করেছিলেন যিনি প্রতিশ্রুতি দিয়েছিলেন।</w:t>
      </w:r>
    </w:p>
    <w:p/>
    <w:p>
      <w:r xmlns:w="http://schemas.openxmlformats.org/wordprocessingml/2006/main">
        <w:t xml:space="preserve">Genesis 21:6 আর সারা কহিল, ঈশ্বর আমাকে হাসাইয়াছেন, যেন যাহারা শুনি তাহারা আমার সহিত হাসে।</w:t>
      </w:r>
    </w:p>
    <w:p/>
    <w:p>
      <w:r xmlns:w="http://schemas.openxmlformats.org/wordprocessingml/2006/main">
        <w:t xml:space="preserve">সারা প্রভুর আশীর্বাদ এবং এটি তাকে নিয়ে আসা আনন্দে আনন্দিত হয়েছিল।</w:t>
      </w:r>
    </w:p>
    <w:p/>
    <w:p>
      <w:r xmlns:w="http://schemas.openxmlformats.org/wordprocessingml/2006/main">
        <w:t xml:space="preserve">1: আমরা যদি ঈশ্বরের আশীর্বাদে আনন্দ করি, তাহলে আমাদের আনন্দ সংক্রামক হবে এবং আমাদের চারপাশে আনন্দ নিয়ে আসবে।</w:t>
      </w:r>
    </w:p>
    <w:p/>
    <w:p>
      <w:r xmlns:w="http://schemas.openxmlformats.org/wordprocessingml/2006/main">
        <w:t xml:space="preserve">2: পরীক্ষার মাঝেও আমরা প্রভুর আশীর্বাদে আনন্দ পেতে পারি।</w:t>
      </w:r>
    </w:p>
    <w:p/>
    <w:p>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w:t>
      </w:r>
    </w:p>
    <w:p/>
    <w:p>
      <w:r xmlns:w="http://schemas.openxmlformats.org/wordprocessingml/2006/main">
        <w:t xml:space="preserve">2: জেমস 1:2-3 -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w:t>
      </w:r>
    </w:p>
    <w:p/>
    <w:p>
      <w:r xmlns:w="http://schemas.openxmlformats.org/wordprocessingml/2006/main">
        <w:t xml:space="preserve">Genesis 21:7 এবং তিনি বললেন, অব্রাহামকে কে বলেছিল যে, সারার বাচ্চাদের দুধ খাওয়ানো উচিত ছিল? কারণ বৃদ্ধ বয়সে আমি তাকে একটি পুত্রের জন্ম দিয়েছি।</w:t>
      </w:r>
    </w:p>
    <w:p/>
    <w:p>
      <w:r xmlns:w="http://schemas.openxmlformats.org/wordprocessingml/2006/main">
        <w:t xml:space="preserve">সারা তার বৃদ্ধ বয়সে আইজ্যাককে জন্ম দিয়েছিলেন, এমন একটি অলৌকিক ঘটনা যা কেউ ভবিষ্যদ্বাণী করতে পারেনি।</w:t>
      </w:r>
    </w:p>
    <w:p/>
    <w:p>
      <w:r xmlns:w="http://schemas.openxmlformats.org/wordprocessingml/2006/main">
        <w:t xml:space="preserve">1. ঈশ্বরের প্রতিশ্রুতি অব্যর্থ: আইজ্যাকের অলৌকিক জন্ম</w:t>
      </w:r>
    </w:p>
    <w:p/>
    <w:p>
      <w:r xmlns:w="http://schemas.openxmlformats.org/wordprocessingml/2006/main">
        <w:t xml:space="preserve">2. ঈশ্বরের অপ্রচলিত শক্তি: আব্রাহাম এবং সারার বিশ্বাসের উদাহরণ</w:t>
      </w:r>
    </w:p>
    <w:p/>
    <w:p>
      <w:r xmlns:w="http://schemas.openxmlformats.org/wordprocessingml/2006/main">
        <w:t xml:space="preserve">1. রোমানস 4:18-21 - আব্রাহামের বিশ্বাস তাকে ধার্মিকতা হিসাবে গণ্য করা হয়েছিল</w:t>
      </w:r>
    </w:p>
    <w:p/>
    <w:p>
      <w:r xmlns:w="http://schemas.openxmlformats.org/wordprocessingml/2006/main">
        <w:t xml:space="preserve">2. হিব্রু 11:11-12 - সারাহ ঈশ্বর যা বলেছিলেন তা বিশ্বাস করেছিলেন, যদিও এটি অসম্ভব বলে মনে হয়েছিল</w:t>
      </w:r>
    </w:p>
    <w:p/>
    <w:p>
      <w:r xmlns:w="http://schemas.openxmlformats.org/wordprocessingml/2006/main">
        <w:t xml:space="preserve">Genesis 21:8 এবং শিশুটি বেড়ে উঠল এবং তার দুধ ছাড়ানো হল: এবং ইসহাক যেদিন দুধ ছাড়ানো হয়েছিল সেই দিনই অব্রাহাম একটি বড় ভোজের আয়োজন করেছিলেন।</w:t>
      </w:r>
    </w:p>
    <w:p/>
    <w:p>
      <w:r xmlns:w="http://schemas.openxmlformats.org/wordprocessingml/2006/main">
        <w:t xml:space="preserve">আব্রাহাম তার পুত্র আইজ্যাকের দুধ ছাড়ানোকে একটি মহান ভোজের সাথে উদযাপন করেছিলেন।</w:t>
      </w:r>
    </w:p>
    <w:p/>
    <w:p>
      <w:r xmlns:w="http://schemas.openxmlformats.org/wordprocessingml/2006/main">
        <w:t xml:space="preserve">1. পিতৃত্বের আনন্দ: জীবনের মাইলস্টোনগুলি উদযাপন করা</w:t>
      </w:r>
    </w:p>
    <w:p/>
    <w:p>
      <w:r xmlns:w="http://schemas.openxmlformats.org/wordprocessingml/2006/main">
        <w:t xml:space="preserve">2. আব্রাহামের আনুগত্য: ঈশ্বরের বিশ্বস্ততা উদযাপন</w:t>
      </w:r>
    </w:p>
    <w:p/>
    <w:p>
      <w:r xmlns:w="http://schemas.openxmlformats.org/wordprocessingml/2006/main">
        <w:t xml:space="preserve">1. জেমস 1:17 -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গীতসংহিতা 127:3 - "দেখুন, শিশুরা প্রভুর কাছ থেকে একটি উত্তরাধিকার, গর্ভের ফল একটি পুরস্কার।"</w:t>
      </w:r>
    </w:p>
    <w:p/>
    <w:p>
      <w:r xmlns:w="http://schemas.openxmlformats.org/wordprocessingml/2006/main">
        <w:t xml:space="preserve">Genesis 21:9 আর সারা অব্রাহামের কাছে মিশরীয় হাগারের ছেলেকে ঠাট্টা করতে দেখলেন।</w:t>
      </w:r>
    </w:p>
    <w:p/>
    <w:p>
      <w:r xmlns:w="http://schemas.openxmlformats.org/wordprocessingml/2006/main">
        <w:t xml:space="preserve">সারাহ তার ছেলে, আব্রাহাম এবং মিশরীয় দাসী হাজেরাকে উপহাস করতে দেখেছিলেন।</w:t>
      </w:r>
    </w:p>
    <w:p/>
    <w:p>
      <w:r xmlns:w="http://schemas.openxmlformats.org/wordprocessingml/2006/main">
        <w:t xml:space="preserve">1. উপহাস বিপদ</w:t>
      </w:r>
    </w:p>
    <w:p/>
    <w:p>
      <w:r xmlns:w="http://schemas.openxmlformats.org/wordprocessingml/2006/main">
        <w:t xml:space="preserve">2. আনুগত্যের আশীর্বাদ</w:t>
      </w:r>
    </w:p>
    <w:p/>
    <w:p>
      <w:r xmlns:w="http://schemas.openxmlformats.org/wordprocessingml/2006/main">
        <w:t xml:space="preserve">1. গালাতীয় 4:30: "কিন্তু শাস্ত্র কি বলে? 'দাসী মহিলা এবং তার পুত্রকে তাড়িয়ে দাও, কারণ দাসীর পুত্র স্বাধীন মহিলার পুত্রের সাথে উত্তরাধিকার পাবে না৷'</w:t>
      </w:r>
    </w:p>
    <w:p/>
    <w:p>
      <w:r xmlns:w="http://schemas.openxmlformats.org/wordprocessingml/2006/main">
        <w:t xml:space="preserve">2. ম্যাথু 7:12: "সুতরাং আপনি যা চান যে অন্যরা আপনার সাথে করুক, তাদের সাথেও করুন, কারণ এটিই আইন এবং নবীরা৷</w:t>
      </w:r>
    </w:p>
    <w:p/>
    <w:p>
      <w:r xmlns:w="http://schemas.openxmlformats.org/wordprocessingml/2006/main">
        <w:t xml:space="preserve">Genesis 21:10 সেইজন্য তিনি আব্রাহামকে বললেন, এই দাসী ও তার ছেলেকে বের করে দাও, কারণ এই দাসীর ছেলে আমার ছেলের সাথে, এমনকি আইজহাকের সাথেও উত্তরাধিকারী হবে না।</w:t>
      </w:r>
    </w:p>
    <w:p/>
    <w:p>
      <w:r xmlns:w="http://schemas.openxmlformats.org/wordprocessingml/2006/main">
        <w:t xml:space="preserve">সারা আব্রাহামকে হাজেরা এবং তার ছেলে ইসমায়েলকে বিদায় দিতে বলেছিলেন, কারণ ইসমাইল ইসহাকের সাথে উত্তরাধিকারের অংশীদার হবেন না।</w:t>
      </w:r>
    </w:p>
    <w:p/>
    <w:p>
      <w:r xmlns:w="http://schemas.openxmlformats.org/wordprocessingml/2006/main">
        <w:t xml:space="preserve">1. আনুগত্যের আশীর্বাদ: ঈশ্বরের আদেশের প্রতি অব্রাহামের বিশ্বস্ত প্রতিক্রিয়া কীভাবে আশীর্বাদ নিয়ে এসেছিল</w:t>
      </w:r>
    </w:p>
    <w:p/>
    <w:p>
      <w:r xmlns:w="http://schemas.openxmlformats.org/wordprocessingml/2006/main">
        <w:t xml:space="preserve">2. অবাধ্যতার মূল্য: কিভাবে আব্রাহামের অবিশ্বস্ততা যন্ত্রণা এবং দ্বন্দ্ব নিয়ে এসেছিল</w:t>
      </w:r>
    </w:p>
    <w:p/>
    <w:p>
      <w:r xmlns:w="http://schemas.openxmlformats.org/wordprocessingml/2006/main">
        <w:t xml:space="preserve">1. হিব্রু 11:17-19 - বিশ্বাসের দ্বারা আব্রাহাম, যখন তিনি পরীক্ষা করা হয়েছিল, তখন ইসহাককে উৎসর্গ করেছিলেন, এবং যিনি প্রতিশ্রুতি পেয়েছিলেন তিনি তাঁর একমাত্র পুত্রকে উৎসর্গ করার কাজে ছিলেন, যার সম্পর্কে বলা হয়েছিল, আইজহাকের মাধ্যমে আপনার বংশের নাম রাখা হবে। তিনি বিবেচনা করেছিলেন যে ঈশ্বর এমনকি তাকে মৃতদের মধ্য থেকে পুনরুত্থিত করতে সক্ষম, যেখান থেকে, রূপকভাবে বলতে গেলে, তিনি তাকে ফিরে পেয়েছিলেন।</w:t>
      </w:r>
    </w:p>
    <w:p/>
    <w:p>
      <w:r xmlns:w="http://schemas.openxmlformats.org/wordprocessingml/2006/main">
        <w:t xml:space="preserve">2. জেমস 2:21-22 - আমাদের পিতা আব্রাহাম কি কাজের দ্বারা ধার্মিক ছিলেন না যখন তিনি বেদীতে তার পুত্র ইসহাককে উৎসর্গ করেছিলেন? আপনি দেখতে পাচ্ছেন যে বিশ্বাস তার কাজের সাথে সক্রিয় ছিল এবং বিশ্বাস তার কাজের দ্বারা সম্পূর্ণ হয়েছিল।</w:t>
      </w:r>
    </w:p>
    <w:p/>
    <w:p>
      <w:r xmlns:w="http://schemas.openxmlformats.org/wordprocessingml/2006/main">
        <w:t xml:space="preserve">Genesis 21:11 অব্রাহামের কাছে তার পুত্রের কারণে ব্যাপারটি খুবই দুঃখজনক ছিল৷</w:t>
      </w:r>
    </w:p>
    <w:p/>
    <w:p>
      <w:r xmlns:w="http://schemas.openxmlformats.org/wordprocessingml/2006/main">
        <w:t xml:space="preserve">ইব্রাহীম তার পুত্র ইসমাইলকে বিদায় করার চিন্তায় খুব কষ্ট পেয়েছিলেন।</w:t>
      </w:r>
    </w:p>
    <w:p/>
    <w:p>
      <w:r xmlns:w="http://schemas.openxmlformats.org/wordprocessingml/2006/main">
        <w:t xml:space="preserve">1. ঈশ্বর প্রায়ই আমাদেরকে বিশ্বাসে বেরিয়ে আসার আহ্বান জানান, এমনকি যখন এটি কঠিন হয়।</w:t>
      </w:r>
    </w:p>
    <w:p/>
    <w:p>
      <w:r xmlns:w="http://schemas.openxmlformats.org/wordprocessingml/2006/main">
        <w:t xml:space="preserve">2. ঈশ্বর সর্বদা দুর্দশার সময়ে আমাদের জন্য প্রদান করবেন।</w:t>
      </w:r>
    </w:p>
    <w:p/>
    <w:p>
      <w:r xmlns:w="http://schemas.openxmlformats.org/wordprocessingml/2006/main">
        <w:t xml:space="preserve">1. হিব্রু 11:8-10 - "বিশ্বাসের দ্বারা আব্রাহামকে যখন উত্তরাধিকারের জন্য এমন একটি জায়গায় যাবার জন্য তাকে ডাকা হয়েছিল, তখন তিনি আজ্ঞাবহ হয়েছিলেন; এবং তিনি কোথায় গেছেন তা না জেনে বাইরে চলে গেলেন। প্রতিশ্রুতির দেশে, যেমন একটি বিচিত্র দেশে, আইজ্যাক এবং জ্যাকবের সাথে তাঁবুতে বাস করা, একই প্রতিশ্রুতির উত্তরাধিকারীরা তাঁর সাথে: কারণ তিনি এমন একটি শহরের সন্ধান করেছিলেন যার ভিত্তি রয়েছে, যার নির্মাতা এবং নির্মাতা হলেন ঈশ্বর।"</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Genesis 21:12 এবং ঈশ্বর ইব্রাহিমকে বললেন, ছেলেটির জন্য এবং আপনার দাসীর কারণে এটা তোমার দৃষ্টিতে দুঃখজনক নয়; সারা তোমাকে যা বলেছে, তার কথায় কান দাও। কেননা ইসহাকেই তোমার বংশ বলা হবে।</w:t>
      </w:r>
    </w:p>
    <w:p/>
    <w:p>
      <w:r xmlns:w="http://schemas.openxmlformats.org/wordprocessingml/2006/main">
        <w:t xml:space="preserve">ঈশ্বর আব্রাহামকে সারার আদেশ পালন করতে এবং ইসমায়েলের বিষয়ে উদ্বিগ্ন না হওয়ার নির্দেশ দেন, কারণ আইজ্যাক হলেন একজন যার মাধ্যমে তার বংশ অব্যাহত থাকবে।</w:t>
      </w:r>
    </w:p>
    <w:p/>
    <w:p>
      <w:r xmlns:w="http://schemas.openxmlformats.org/wordprocessingml/2006/main">
        <w:t xml:space="preserve">1. ঈশ্বরের আনুগত্য এবং তাঁর প্রতিশ্রুতি সম্মান করার গুরুত্ব।</w:t>
      </w:r>
    </w:p>
    <w:p/>
    <w:p>
      <w:r xmlns:w="http://schemas.openxmlformats.org/wordprocessingml/2006/main">
        <w:t xml:space="preserve">2. বিশ্বাসের শক্তি এবং ঈশ্বরের পরিকল্পনার উপর আস্থা রাখা।</w:t>
      </w:r>
    </w:p>
    <w:p/>
    <w:p>
      <w:r xmlns:w="http://schemas.openxmlformats.org/wordprocessingml/2006/main">
        <w:t xml:space="preserve">1. হিব্রু 11:17-19 - বিশ্বাসের দ্বারা আব্রাহাম, যখন তিনি পরীক্ষা করা হয়েছিল, তখন ইসহাককে উৎসর্গ করেছিলেন, এবং যিনি প্রতিশ্রুতি পেয়েছিলেন তিনি তাঁর একমাত্র পুত্রকে উৎসর্গ করার কাজে ছিলেন, যার সম্পর্কে বলা হয়েছিল, আইজহাকের মাধ্যমে আপনার বংশের নাম রাখা হবে। তিনি বিবেচনা করেছিলেন যে ঈশ্বর এমনকি তাকে মৃতদের মধ্য থেকে পুনরুত্থিত করতে সক্ষম, যেখান থেকে, রূপকভাবে বলতে গেলে, তিনি তাকে ফিরে পেয়েছিলেন।</w:t>
      </w:r>
    </w:p>
    <w:p/>
    <w:p>
      <w:r xmlns:w="http://schemas.openxmlformats.org/wordprocessingml/2006/main">
        <w:t xml:space="preserve">2. Ephesians 6:1-3 - বাচ্চারা, প্রভুতে আপনার পিতামাতার বাধ্য হও, কারণ এটি সঠিক। আপনার পিতা ও মাতাকে সম্মান করুন (এটি একটি প্রতিশ্রুতি সহ প্রথম আদেশ), যাতে এটি আপনার সাথে ভাল হয় এবং আপনি দেশে দীর্ঘকাল বেঁচে থাকতে পারেন।</w:t>
      </w:r>
    </w:p>
    <w:p/>
    <w:p>
      <w:r xmlns:w="http://schemas.openxmlformats.org/wordprocessingml/2006/main">
        <w:t xml:space="preserve">Genesis 21:13 এবং দাসীর পুত্র থেকেও আমি একটি জাতি তৈরি করব, কারণ সে তোমার বংশ।</w:t>
      </w:r>
    </w:p>
    <w:p/>
    <w:p>
      <w:r xmlns:w="http://schemas.openxmlformats.org/wordprocessingml/2006/main">
        <w:t xml:space="preserve">ঈশ্বর দাসদাসীর পুত্র ইসমাইলের একটি জাতি তৈরি করার প্রতিশ্রুতি দিয়েছিলেন, কারণ তিনি ছিলেন আব্রাহামের বংশ।</w:t>
      </w:r>
    </w:p>
    <w:p/>
    <w:p>
      <w:r xmlns:w="http://schemas.openxmlformats.org/wordprocessingml/2006/main">
        <w:t xml:space="preserve">1. ঈশ্বরের প্রতিশ্রুতি সত্য</w:t>
      </w:r>
    </w:p>
    <w:p/>
    <w:p>
      <w:r xmlns:w="http://schemas.openxmlformats.org/wordprocessingml/2006/main">
        <w:t xml:space="preserve">2. ঈশ্বরে আব্রাহামের বিশ্বাস</w:t>
      </w:r>
    </w:p>
    <w:p/>
    <w:p>
      <w:r xmlns:w="http://schemas.openxmlformats.org/wordprocessingml/2006/main">
        <w:t xml:space="preserve">1. রোমানস 4:18-21 - আব্রাহাম আশার বিপরীতে আশায় বিশ্বাস করেছিলেন এবং ঈশ্বরের প্রতিশ্রুতি অনুসারে তাকে অনেক জাতির পিতা করা হয়েছিল।</w:t>
      </w:r>
    </w:p>
    <w:p/>
    <w:p>
      <w:r xmlns:w="http://schemas.openxmlformats.org/wordprocessingml/2006/main">
        <w:t xml:space="preserve">2. রোমানস 9:6-13 - যদিও ইসমাইল দাসীর পুত্র ছিল, তবুও ঈশ্বর আব্রাহামের প্রতি তাঁর প্রতিশ্রুতির কারণে তাকে একটি মহান জাতি বানিয়েছিলেন।</w:t>
      </w:r>
    </w:p>
    <w:p/>
    <w:p>
      <w:r xmlns:w="http://schemas.openxmlformats.org/wordprocessingml/2006/main">
        <w:t xml:space="preserve">Genesis 21:14 আর অব্রাহাম খুব ভোরে উঠে রুটি ও এক বোতল জল নিয়ে হাজেরাকে দিলেন, এবং তার কাঁধে রাখলেন এবং শিশুটিকে বিদায় দিলেন: এবং সে চলে গেল এবং ঘুরতে লাগল। বের্শেবার প্রান্তরে।</w:t>
      </w:r>
    </w:p>
    <w:p/>
    <w:p>
      <w:r xmlns:w="http://schemas.openxmlformats.org/wordprocessingml/2006/main">
        <w:t xml:space="preserve">আব্রাহাম হাজেরাকে রুটি এবং এক বোতল জল দিয়েছিলেন এবং তাকে বেরশেবার মরুভূমিতে পাঠিয়েছিলেন।</w:t>
      </w:r>
    </w:p>
    <w:p/>
    <w:p>
      <w:r xmlns:w="http://schemas.openxmlformats.org/wordprocessingml/2006/main">
        <w:t xml:space="preserve">1. প্রয়োজনের সময় আমাদের জন্য ঈশ্বর সবসময় আছে.</w:t>
      </w:r>
    </w:p>
    <w:p/>
    <w:p>
      <w:r xmlns:w="http://schemas.openxmlformats.org/wordprocessingml/2006/main">
        <w:t xml:space="preserve">2. কষ্টের মাঝেও, ঈশ্বর কখনো আমাদের পরিত্যাগ করবেন না।</w:t>
      </w:r>
    </w:p>
    <w:p/>
    <w:p>
      <w:r xmlns:w="http://schemas.openxmlformats.org/wordprocessingml/2006/main">
        <w:t xml:space="preserve">1. ফিলিপীয় 4:19 এবং আমার ঈশ্বর খ্রীষ্ট যীশুতে তাঁর মহিমা অনুসারে আপনার সমস্ত প্রয়োজন পূরণ করবেন।</w:t>
      </w:r>
    </w:p>
    <w:p/>
    <w:p>
      <w:r xmlns:w="http://schemas.openxmlformats.org/wordprocessingml/2006/main">
        <w:t xml:space="preserve">2. হিব্রু 13:5 আপনার জীবনকে অর্থের ভালবাসা থেকে মুক্ত রাখুন এবং আপনার যা আছে তাতে সন্তুষ্ট থাকুন, কারণ তিনি বলেছেন, আমি আপনাকে কখনও ছাড়ব না বা পরিত্যাগ করব না।</w:t>
      </w:r>
    </w:p>
    <w:p/>
    <w:p>
      <w:r xmlns:w="http://schemas.openxmlformats.org/wordprocessingml/2006/main">
        <w:t xml:space="preserve">Genesis 21:15 এবং জল বোতলের মধ্যে খরচ হয়ে গেল, এবং সে শিশুটিকে একটি ঝোপের নীচে ফেলে দিল৷</w:t>
      </w:r>
    </w:p>
    <w:p/>
    <w:p>
      <w:r xmlns:w="http://schemas.openxmlformats.org/wordprocessingml/2006/main">
        <w:t xml:space="preserve">হাজেরা, নিজেকে এবং তার ছেলে ইসমাইলকে মরিয়া অবস্থায় পেয়ে তাকে প্রান্তরে একটি ঝোপের নিচে ফেলে যেতে বাধ্য হয়েছিল।</w:t>
      </w:r>
    </w:p>
    <w:p/>
    <w:p>
      <w:r xmlns:w="http://schemas.openxmlformats.org/wordprocessingml/2006/main">
        <w:t xml:space="preserve">1. কঠিন সময়ে, ঈশ্বর একটি উপায় প্রদান করবেন.</w:t>
      </w:r>
    </w:p>
    <w:p/>
    <w:p>
      <w:r xmlns:w="http://schemas.openxmlformats.org/wordprocessingml/2006/main">
        <w:t xml:space="preserve">2. মরিয়া পরিস্থিতির মধ্যেও, ঈশ্বর বিশ্বস্ত এবং কখনও আমাদের ছেড়ে যাবেন না।</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 আপনার জীবনকে অর্থের ভালবাসা থেকে মুক্ত রাখুন এবং আপনার যা আছে তাতে সন্তুষ্ট থাকুন, কারণ তিনি বলেছেন, আমি আপনাকে কখনও ছাড়ব না বা পরিত্যাগ করব না।</w:t>
      </w:r>
    </w:p>
    <w:p/>
    <w:p>
      <w:r xmlns:w="http://schemas.openxmlformats.org/wordprocessingml/2006/main">
        <w:t xml:space="preserve">Genesis 21:16 এবং তিনি গিয়েছিলেন, এবং একটি ধনুক গুলি মত, তার বিরুদ্ধে একটি ভাল পথ দূরে তার উপর বসলেন, কারণ তিনি বলেন, আমি শিশুর মৃত্যু দেখতে না. তখন সে তার সামনে বসল এবং তার কণ্ঠস্বর তুলে কাঁদতে লাগল৷</w:t>
      </w:r>
    </w:p>
    <w:p/>
    <w:p>
      <w:r xmlns:w="http://schemas.openxmlformats.org/wordprocessingml/2006/main">
        <w:t xml:space="preserve">ইসমাইলের মা, হাজেরা, তার ছেলের কষ্টে এতটাই বিচলিত হয়েছিলেন যে তিনি দূরে বসেছিলেন যাতে তাকে তার মৃত্যুর সাক্ষী হতে না হয়।</w:t>
      </w:r>
    </w:p>
    <w:p/>
    <w:p>
      <w:r xmlns:w="http://schemas.openxmlformats.org/wordprocessingml/2006/main">
        <w:t xml:space="preserve">1. কষ্টের সময়ে ঈশ্বরের অনুগ্রহ</w:t>
      </w:r>
    </w:p>
    <w:p/>
    <w:p>
      <w:r xmlns:w="http://schemas.openxmlformats.org/wordprocessingml/2006/main">
        <w:t xml:space="preserve">2. মায়ের ভালবাসার শক্তি</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Isaiah 49:15 একজন মহিলা কি তার স্তন্যদানকারী সন্তানকে ভুলে যেতে পারে, যে তার গর্ভের সন্তানের প্রতি তার কোন মমতা হবে না? এগুলোও ভুলতে পারে, তবুও ভুলবো না তোমায়।</w:t>
      </w:r>
    </w:p>
    <w:p/>
    <w:p>
      <w:r xmlns:w="http://schemas.openxmlformats.org/wordprocessingml/2006/main">
        <w:t xml:space="preserve">Genesis 21:17 আর ঈশ্বর ছেলেটির কণ্ঠস্বর শুনলেন; আর ঈশ্বরের দূত স্বর্গ থেকে হাজেরাকে ডেকে বললেন, হাজেরা, তোমার কি হয়েছে? ভয় না কারণ ছেলেটির কণ্ঠস্বর ঈশ্বর শুনেছেন যেখানে তিনি আছেন৷</w:t>
      </w:r>
    </w:p>
    <w:p/>
    <w:p>
      <w:r xmlns:w="http://schemas.openxmlformats.org/wordprocessingml/2006/main">
        <w:t xml:space="preserve">ঈশ্বর ইসমাইলের কান্না শুনেছেন এবং হাজেরার প্রার্থনার উত্তর দিয়েছেন।</w:t>
      </w:r>
    </w:p>
    <w:p/>
    <w:p>
      <w:r xmlns:w="http://schemas.openxmlformats.org/wordprocessingml/2006/main">
        <w:t xml:space="preserve">1: ঈশ্বর আমাদের কান্না শোনেন এবং আমাদের প্রার্থনার উত্তর দেন।</w:t>
      </w:r>
    </w:p>
    <w:p/>
    <w:p>
      <w:r xmlns:w="http://schemas.openxmlformats.org/wordprocessingml/2006/main">
        <w:t xml:space="preserve">2: এমনকি আমাদের অন্ধকার মুহূর্তগুলিতে, ঈশ্বর আমাদের শোনার এবং সান্ত্বনা দেওয়ার জন্য আছেন।</w:t>
      </w:r>
    </w:p>
    <w:p/>
    <w:p>
      <w:r xmlns:w="http://schemas.openxmlformats.org/wordprocessingml/2006/main">
        <w:t xml:space="preserve">1: ম্যাথু 7:7-8 "চাও, এবং এটি আপনাকে দেওয়া হবে; সন্ধান করুন এবং আপনি পাবেন; ধাক্কা দাও, এবং এটি আপনার জন্য উন্মুক্ত করা হবে: কারণ যে কেউ চায় সে পায়; এবং যে সন্ধান করে সে পায়; এবং যে ধাক্কা দেবে তাকেই খুলে দেওয়া হবে৷'</w:t>
      </w:r>
    </w:p>
    <w:p/>
    <w:p>
      <w:r xmlns:w="http://schemas.openxmlformats.org/wordprocessingml/2006/main">
        <w:t xml:space="preserve">2: গীতসংহিতা 34:17 "ধার্মিকদের আর্তনাদ, এবং প্রভু শোনেন, এবং তাদের সমস্ত সমস্যা থেকে উদ্ধার করেন।"</w:t>
      </w:r>
    </w:p>
    <w:p/>
    <w:p>
      <w:r xmlns:w="http://schemas.openxmlformats.org/wordprocessingml/2006/main">
        <w:t xml:space="preserve">Genesis 21:18 উঠুন, ছেলেটিকে উপরে তুলুন এবং তাকে আপনার হাতে ধরুন; কারণ আমি তাকে একটি মহান জাতিতে পরিণত করব।</w:t>
      </w:r>
    </w:p>
    <w:p/>
    <w:p>
      <w:r xmlns:w="http://schemas.openxmlformats.org/wordprocessingml/2006/main">
        <w:t xml:space="preserve">ঈশ্বর আব্রাহামকে প্রতিশ্রুতি দিয়েছিলেন যে তিনি আইজাককে একটি মহান জাতিতে পরিণত করবেন।</w:t>
      </w:r>
    </w:p>
    <w:p/>
    <w:p>
      <w:r xmlns:w="http://schemas.openxmlformats.org/wordprocessingml/2006/main">
        <w:t xml:space="preserve">1: ঈশ্বর তাঁর প্রতিশ্রুতির প্রতি বিশ্বস্ত এবং তাঁর লোকেদের জন্য প্রদান করবেন।</w:t>
      </w:r>
    </w:p>
    <w:p/>
    <w:p>
      <w:r xmlns:w="http://schemas.openxmlformats.org/wordprocessingml/2006/main">
        <w:t xml:space="preserve">2: আমাদের ঈশ্বর এবং আমাদের জন্য তাঁর পরিকল্পনার উপর আস্থা রাখা উচিত।</w:t>
      </w:r>
    </w:p>
    <w:p/>
    <w:p>
      <w:r xmlns:w="http://schemas.openxmlformats.org/wordprocessingml/2006/main">
        <w:t xml:space="preserve">1: ইশাইয়া 40:31 - "কিন্তু যারা প্রভুর উপর অপেক্ষা করে তারা তাদের শক্তি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রোমানস 4:20-21 - "তিনি ঈশ্বরের প্রতিশ্রুতি সম্পর্কে অবিশ্বাসের মাধ্যমে নড়লেন না, কিন্তু তাঁর বিশ্বাসে শক্তিশালী হয়েছিলেন এবং ঈশ্বরকে মহিমান্বিত করেছিলেন, সম্পূর্ণরূপে বিশ্বাস করেছিলেন যে ঈশ্বর যা প্রতিশ্রুতি করেছিলেন তা করার ক্ষমতা রয়েছে।"</w:t>
      </w:r>
    </w:p>
    <w:p/>
    <w:p>
      <w:r xmlns:w="http://schemas.openxmlformats.org/wordprocessingml/2006/main">
        <w:t xml:space="preserve">Genesis 21:19 এবং ঈশ্বর তার চোখ খুললেন, এবং তিনি একটি জলের কূপ দেখতে পেলেন; তখন সে গিয়ে বোতলে জল ভরে ছেলেটিকে পান করল৷</w:t>
      </w:r>
    </w:p>
    <w:p/>
    <w:p>
      <w:r xmlns:w="http://schemas.openxmlformats.org/wordprocessingml/2006/main">
        <w:t xml:space="preserve">ঈশ্বর একটি জলের কূপ দেখতে হাগারের চোখ খুলে দিয়েছিলেন, তার এবং তার ছেলের জন্য ভরণপোষণ প্রদান করেছিলেন।</w:t>
      </w:r>
    </w:p>
    <w:p/>
    <w:p>
      <w:r xmlns:w="http://schemas.openxmlformats.org/wordprocessingml/2006/main">
        <w:t xml:space="preserve">1. ঈশ্বরের বিশ্বস্ততা অটুট এবং প্রয়োজনের সময় তার উপর নির্ভর করা যেতে পারে।</w:t>
      </w:r>
    </w:p>
    <w:p/>
    <w:p>
      <w:r xmlns:w="http://schemas.openxmlformats.org/wordprocessingml/2006/main">
        <w:t xml:space="preserve">2. যারা তাঁর উপর ভরসা করে তাদের সান্ত্বনা ও ভরণ-পোষণ দিতে ঈশ্বর কখনই ব্যর্থ হন না।</w:t>
      </w:r>
    </w:p>
    <w:p/>
    <w:p>
      <w:r xmlns:w="http://schemas.openxmlformats.org/wordprocessingml/2006/main">
        <w:t xml:space="preserve">1. গীতসংহিতা 23:1-3 - প্রভু আমার মেষপালক; আমি চাইব না. সে আমাকে সবুজ চারণভূমিতে শুইয়ে দেয়। তিনি আমাকে স্থির জলের পাশে নিয়ে যান।</w:t>
      </w:r>
    </w:p>
    <w:p/>
    <w:p>
      <w:r xmlns:w="http://schemas.openxmlformats.org/wordprocessingml/2006/main">
        <w:t xml:space="preserve">2. ইশাইয়া 41:17-18 - যখন দরিদ্র ও অভাবী লোকেরা জলের সন্ধান করে, এবং সেখানে কেউ নেই, এবং তাদের জিভ তৃষ্ণার জন্য অকার্যকর হয়, আমি প্রভু তাদের কথা শুনব, আমি ইস্রায়েলের ঈশ্বর তাদের পরিত্যাগ করব না। আমি উঁচু স্থানে নদী এবং উপত্যকার মাঝখানে ঝর্ণা উন্মোচন করব: আমি মরুভূমিকে জলের পুকুর এবং শুকনো জমিকে জলের ঝর্ণা করব।</w:t>
      </w:r>
    </w:p>
    <w:p/>
    <w:p>
      <w:r xmlns:w="http://schemas.openxmlformats.org/wordprocessingml/2006/main">
        <w:t xml:space="preserve">Genesis 21:20 এবং ঈশ্বর ছেলেটির সঙ্গে ছিলেন; তিনি বড় হয়ে মরুভূমিতে বাস করতে লাগলেন এবং তীরন্দাজ হলেন।</w:t>
      </w:r>
    </w:p>
    <w:p/>
    <w:p>
      <w:r xmlns:w="http://schemas.openxmlformats.org/wordprocessingml/2006/main">
        <w:t xml:space="preserve">আইজ্যাক মরুভূমিতে বসবাস করে বড় হয় এবং তীরন্দাজ হয়।</w:t>
      </w:r>
    </w:p>
    <w:p/>
    <w:p>
      <w:r xmlns:w="http://schemas.openxmlformats.org/wordprocessingml/2006/main">
        <w:t xml:space="preserve">1. পরিবর্তনের সময়ে ঈশ্বর আমাদের সাথে থাকেন এবং বৃদ্ধি আনতে পারেন।</w:t>
      </w:r>
    </w:p>
    <w:p/>
    <w:p>
      <w:r xmlns:w="http://schemas.openxmlformats.org/wordprocessingml/2006/main">
        <w:t xml:space="preserve">2. একটি দক্ষতা অনুসরণ করা আনন্দ আনতে পারে এবং আমাদের ঈশ্বরের সাথে সংযুক্ত থাকতে সাহায্য করতে পারে।</w:t>
      </w:r>
    </w:p>
    <w:p/>
    <w:p>
      <w:r xmlns:w="http://schemas.openxmlformats.org/wordprocessingml/2006/main">
        <w:t xml:space="preserve">1. Gen. 21:20 - "এবং ঈশ্বর ছেলেটির সাথে ছিলেন; এবং তিনি বড় হয়েছিলেন, এবং মরুভূমিতে বাস করতেন এবং একজন তীরন্দাজ হয়েছিলেন।"</w:t>
      </w:r>
    </w:p>
    <w:p/>
    <w:p>
      <w:r xmlns:w="http://schemas.openxmlformats.org/wordprocessingml/2006/main">
        <w:t xml:space="preserve">2. রোম। 12:1-2 - "অতএব, ভাইয়েরা, ঈশ্বরের করুণার দ্বারা আমি তোমাদের কাছে আবেদন করছি, তোমরা তোমাদের দেহকে একটি জীবন্ত বলিরূপে, পবিত্র ও ঈশ্বরের কাছে গ্রহণযোগ্য, যা তোমাদের আধ্যাত্মিক পূজা। কিন্তু আপনার মনের পুনর্নবীকরণের দ্বারা রূপান্তরিত হও, যাতে আপনি পরীক্ষা করে বুঝতে পারেন যে ঈশ্বরের ইচ্ছা কী, কী ভাল এবং গ্রহণযোগ্য এবং নিখুঁত।"</w:t>
      </w:r>
    </w:p>
    <w:p/>
    <w:p>
      <w:r xmlns:w="http://schemas.openxmlformats.org/wordprocessingml/2006/main">
        <w:t xml:space="preserve">Genesis 21:21 এবং তিনি পারান মরুভূমিতে বাস করতেন, এবং তার মা তাকে মিশর দেশ থেকে একটি স্ত্রী গ্রহণ করেছিলেন।</w:t>
      </w:r>
    </w:p>
    <w:p/>
    <w:p>
      <w:r xmlns:w="http://schemas.openxmlformats.org/wordprocessingml/2006/main">
        <w:t xml:space="preserve">আব্রাহামের পুত্র, আইজ্যাক, পারান মরুভূমিতে বাস করতেন এবং তার মা তাকে মিশরে একজন স্ত্রী খুঁজে পেয়েছিলেন।</w:t>
      </w:r>
    </w:p>
    <w:p/>
    <w:p>
      <w:r xmlns:w="http://schemas.openxmlformats.org/wordprocessingml/2006/main">
        <w:t xml:space="preserve">1. আব্রাহামের বিশ্বাস - ঈশ্বরের উপর আব্রাহামের বিশ্বাস কীভাবে তাকে জীবনে ঈশ্বরের পথ অনুসরণ করতে দেয়।</w:t>
      </w:r>
    </w:p>
    <w:p/>
    <w:p>
      <w:r xmlns:w="http://schemas.openxmlformats.org/wordprocessingml/2006/main">
        <w:t xml:space="preserve">2. পিতামাতার ভালবাসার শক্তি - কীভাবে একজন পিতামাতার ভালবাসা এবং বিশ্বাস তাদের সন্তানের জীবনে পরিবর্তন আনতে পারে।</w:t>
      </w:r>
    </w:p>
    <w:p/>
    <w:p>
      <w:r xmlns:w="http://schemas.openxmlformats.org/wordprocessingml/2006/main">
        <w:t xml:space="preserve">1. হিব্রু 11:17-19 - বিশ্বাসের দ্বারা আব্রাহাম, যখন তিনি পরীক্ষা করা হয়েছিল, তখন ইসহাককে উৎসর্গ করেছিলেন, এবং যিনি প্রতিশ্রুতি পেয়েছিলেন তিনি তাঁর একমাত্র পুত্রকে উৎসর্গ করার কাজে ছিলেন, যার সম্পর্কে বলা হয়েছিল, আইজহাকের মাধ্যমে আপনার বংশের নাম রাখা হবে।"</w:t>
      </w:r>
    </w:p>
    <w:p/>
    <w:p>
      <w:r xmlns:w="http://schemas.openxmlformats.org/wordprocessingml/2006/main">
        <w:t xml:space="preserve">2. আদিপুস্তক 24:1-4 - এখন অব্রাহাম বৃদ্ধ, বছরগুলিতে বেশ উন্নত। আর প্রভু অব্রাহামকে সব কিছুতেই আশীর্বাদ করেছিলেন৷ তাই অব্রাহাম তার বাড়ির সবচেয়ে বয়স্ক ভৃত্যকে, যিনি তার সমস্ত কিছুর উপর শাসন করতেন, বললেন, আমার উরুর নীচে তোমার হাত রাখ, যাতে আমি তোমাকে স্বর্গের ঈশ্বর এবং পৃথিবীর ঈশ্বরের নামে শপথ করিয়ে দিতে পারি যে তুমি তা করবে না। যে কনানীয়দের মধ্যে আমি বাস করি তাদের মধ্যে থেকে আমার ছেলের জন্য একজন স্ত্রী গ্রহণ কর, কিন্তু আমার দেশে ও আমার আত্মীয়দের কাছে যাবে এবং আমার ছেলে ইসহাকের জন্য স্ত্রী গ্রহণ করবে।</w:t>
      </w:r>
    </w:p>
    <w:p/>
    <w:p>
      <w:r xmlns:w="http://schemas.openxmlformats.org/wordprocessingml/2006/main">
        <w:t xml:space="preserve">Genesis 21:22 সেই সময়ে অবীমেলক ও তাঁর সেনাপতি ফিখোল ইব্রাহিমকে বললেন, তুমি যা কর তাতে ঈশ্বর তোমার সঙ্গে আছেন।</w:t>
      </w:r>
    </w:p>
    <w:p/>
    <w:p>
      <w:r xmlns:w="http://schemas.openxmlformats.org/wordprocessingml/2006/main">
        <w:t xml:space="preserve">আবিমেলেক এবং ফিচল আব্রাহামের সাথে কথা বলেছিল, তাকে বলেছিল যে সে যা কিছু করে তাতে ঈশ্বর তার সাথে আছেন।</w:t>
      </w:r>
    </w:p>
    <w:p/>
    <w:p>
      <w:r xmlns:w="http://schemas.openxmlformats.org/wordprocessingml/2006/main">
        <w:t xml:space="preserve">1. ঈশ্বর সর্বদা আমাদের সাথে আছেন - কীভাবে আব্রাহামকে তার জীবনে ঈশ্বরের উপস্থিতির কথা স্মরণ করিয়ে দেওয়া হয়েছিল এবং কীভাবে আমাদের নিজেদের মধ্যে ঈশ্বরের উপস্থিতির কথা স্মরণ করিয়ে দেওয়া যেতে পারে তা অনুসন্ধান করা।</w:t>
      </w:r>
    </w:p>
    <w:p/>
    <w:p>
      <w:r xmlns:w="http://schemas.openxmlformats.org/wordprocessingml/2006/main">
        <w:t xml:space="preserve">2. ঈশ্বরের প্রতিশ্রুতির শক্তি - কীভাবে ঈশ্বরের প্রতিশ্রুতি সমর্থন এবং নির্দেশনা আমাদের জন্য সর্বদা উপলব্ধ তা অন্বেষণ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Genesis 21:23 এখন ঈশ্বরের নামে এখানে আমার কাছে শপথ করুন যে, আপনি আমার সঙ্গে, আমার পুত্রের সঙ্গে বা আমার পুত্রের পুত্রের সঙ্গে মিথ্যা ব্যবহার করবেন না; কিন্তু আমি আপনার প্রতি যে দয়া করেছি, আপনি আমার প্রতি সেইরূপই করবেন, এবং সেই দেশে যেখানে তুমি বাস করেছ।</w:t>
      </w:r>
    </w:p>
    <w:p/>
    <w:p>
      <w:r xmlns:w="http://schemas.openxmlformats.org/wordprocessingml/2006/main">
        <w:t xml:space="preserve">আব্রাহাম আবিমেলেককে শপথ নিতে বলেন যে তিনি এবং তার বংশধররা আব্রাহাম এবং তার বংশধরদের সাথে সদয় আচরণ করবেন।</w:t>
      </w:r>
    </w:p>
    <w:p/>
    <w:p>
      <w:r xmlns:w="http://schemas.openxmlformats.org/wordprocessingml/2006/main">
        <w:t xml:space="preserve">1. দয়ার শক্তি: আব্রাহাম এবং আবিমেলেকের মধ্যে চুক্তি পরীক্ষা করা</w:t>
      </w:r>
    </w:p>
    <w:p/>
    <w:p>
      <w:r xmlns:w="http://schemas.openxmlformats.org/wordprocessingml/2006/main">
        <w:t xml:space="preserve">2. শপথ এবং প্রতিশ্রুতি: আপনার শব্দ রাখার তাত্পর্য</w:t>
      </w:r>
    </w:p>
    <w:p/>
    <w:p>
      <w:r xmlns:w="http://schemas.openxmlformats.org/wordprocessingml/2006/main">
        <w:t xml:space="preserve">1. ম্যাথু 5:33-37 - যীশু একজনের কথার গুরুত্ব এবং শপথ পালন সম্পর্কে শিক্ষা দেন।</w:t>
      </w:r>
    </w:p>
    <w:p/>
    <w:p>
      <w:r xmlns:w="http://schemas.openxmlformats.org/wordprocessingml/2006/main">
        <w:t xml:space="preserve">2. জেমস 5:12 - বাইবেল শপথ ভঙ্গের বিরুদ্ধে সতর্ক করে।</w:t>
      </w:r>
    </w:p>
    <w:p/>
    <w:p>
      <w:r xmlns:w="http://schemas.openxmlformats.org/wordprocessingml/2006/main">
        <w:t xml:space="preserve">Genesis 21:24 আর অব্রাহাম বললেন, আমি শপথ করব।</w:t>
      </w:r>
    </w:p>
    <w:p/>
    <w:p>
      <w:r xmlns:w="http://schemas.openxmlformats.org/wordprocessingml/2006/main">
        <w:t xml:space="preserve">আব্রাহাম শপথ করার প্রতিশ্রুতি দেন।</w:t>
      </w:r>
    </w:p>
    <w:p/>
    <w:p>
      <w:r xmlns:w="http://schemas.openxmlformats.org/wordprocessingml/2006/main">
        <w:t xml:space="preserve">1: ঈশ্বরের বিশ্বস্ততা তাঁর উপর আব্রাহামের বিশ্বাসের মাধ্যমে প্রমাণিত হয়।</w:t>
      </w:r>
    </w:p>
    <w:p/>
    <w:p>
      <w:r xmlns:w="http://schemas.openxmlformats.org/wordprocessingml/2006/main">
        <w:t xml:space="preserve">2: ঈশ্বরের বিশ্বস্ততা তাঁর প্রতি তাঁর লোকেদের প্রতিশ্রুতিতে দেখা যায়।</w:t>
      </w:r>
    </w:p>
    <w:p/>
    <w:p>
      <w:r xmlns:w="http://schemas.openxmlformats.org/wordprocessingml/2006/main">
        <w:t xml:space="preserve">1: হিব্রুজ 11:8-10 - "বিশ্বাসের দ্বারা অব্রাহামকে যখন উত্তরাধিকার হিসাবে যে জায়গায় যেতে ডাকা হয়েছিল, তখন তিনি তা পালন করেছিলেন৷ এবং তিনি কোথায় যাচ্ছেন তা না জেনে বাইরে চলে গেলেন৷ বিশ্বাসের দ্বারাই তিনি ঈশ্বরে বাস করেছিলেন৷ প্রতিশ্রুতির দেশ যেমন বিদেশী দেশে, আইজ্যাক এবং জ্যাকবের সাথে তাঁবুতে বাস করে, একই প্রতিশ্রুতির উত্তরাধিকারী তাঁর সাথে; কারণ তিনি সেই শহরের জন্য অপেক্ষা করেছিলেন যার ভিত্তি রয়েছে, যার নির্মাতা ও নির্মাতা হলেন ঈশ্বর।"</w:t>
      </w:r>
    </w:p>
    <w:p/>
    <w:p>
      <w:r xmlns:w="http://schemas.openxmlformats.org/wordprocessingml/2006/main">
        <w:t xml:space="preserve">2: জেমস 2:21-23 - "আমাদের পিতা আব্রাহাম কি কাজের দ্বারা ধার্মিক ছিলেন না যখন তিনি তার পুত্র ইসহাককে বেদীতে উৎসর্গ করেছিলেন? আপনি কি দেখতে পাচ্ছেন যে বিশ্বাস তার কাজের সাথে একসাথে কাজ করছিল, এবং কাজের দ্বারা বিশ্বাস নিখুঁত হয়েছিল? এবং শাস্ত্র পূর্ণ হয়েছিল যা বলে, 'আব্রাহাম ঈশ্বরে বিশ্বাস করেছিলেন এবং এটি তাঁর কাছে ধার্মিকতা হিসাবে গণ্য হয়েছিল৷'</w:t>
      </w:r>
    </w:p>
    <w:p/>
    <w:p>
      <w:r xmlns:w="http://schemas.openxmlformats.org/wordprocessingml/2006/main">
        <w:t xml:space="preserve">Genesis 21:25 আর অব্রাহাম অবীমেলককে তিরস্কার করলেন একটি জলের কূপের জন্য, যেটি অবীমেলকের দাসরা হিংস্রভাবে কেড়ে নিয়েছিল।</w:t>
      </w:r>
    </w:p>
    <w:p/>
    <w:p>
      <w:r xmlns:w="http://schemas.openxmlformats.org/wordprocessingml/2006/main">
        <w:t xml:space="preserve">আব্রাহাম অবীমেলককে ধমক দিয়েছিলেন যে তার দাসরা একটি কূপ জল নিয়ে গেছে।</w:t>
      </w:r>
    </w:p>
    <w:p/>
    <w:p>
      <w:r xmlns:w="http://schemas.openxmlformats.org/wordprocessingml/2006/main">
        <w:t xml:space="preserve">1. তিরস্কারের শক্তি: সত্য কথা বলার সাহস।</w:t>
      </w:r>
    </w:p>
    <w:p/>
    <w:p>
      <w:r xmlns:w="http://schemas.openxmlformats.org/wordprocessingml/2006/main">
        <w:t xml:space="preserve">2. অন্যদের সম্পদ রক্ষা: বিশ্বাসের একটি আইন.</w:t>
      </w:r>
    </w:p>
    <w:p/>
    <w:p>
      <w:r xmlns:w="http://schemas.openxmlformats.org/wordprocessingml/2006/main">
        <w:t xml:space="preserve">1. ম্যাথু 7: 1-5 - "বিচার করো না, যে তোমার বিচার করা হবে না। কেননা তুমি যে রায় ঘোষণা করবে তার দ্বারা তোমার বিচার করা হবে, এবং তুমি যে পরিমাপ ব্যবহার করবে সেই মাপকাঠিতে তোমাকে মাপা হবে।"</w:t>
      </w:r>
    </w:p>
    <w:p/>
    <w:p>
      <w:r xmlns:w="http://schemas.openxmlformats.org/wordprocessingml/2006/main">
        <w:t xml:space="preserve">2. হিতোপদেশ 25:2 - "বিষয়গুলি গোপন করা ঈশ্বরের মহিমা, কিন্তু রাজাদের মহিমা জিনিসগুলি অনুসন্ধান করা।"</w:t>
      </w:r>
    </w:p>
    <w:p/>
    <w:p>
      <w:r xmlns:w="http://schemas.openxmlformats.org/wordprocessingml/2006/main">
        <w:t xml:space="preserve">Genesis 21:26 তখন অবীমেলক বললেন, আমি জানি না কে এই কাজ করেছে; তুমি আমাকে বলো নি, আমিও শুনি নি, কিন্তু আজও।</w:t>
      </w:r>
    </w:p>
    <w:p/>
    <w:p>
      <w:r xmlns:w="http://schemas.openxmlformats.org/wordprocessingml/2006/main">
        <w:t xml:space="preserve">আবিমেলেক এবং আব্রাহাম তাদের মতভেদ মিটমাট করে এবং শান্তির চুক্তি করে।</w:t>
      </w:r>
    </w:p>
    <w:p/>
    <w:p>
      <w:r xmlns:w="http://schemas.openxmlformats.org/wordprocessingml/2006/main">
        <w:t xml:space="preserve">1. ঈশ্বর চূড়ান্ত শান্তিদাতা, এবং আমাদের নিজেদের জীবনে শান্তির জন্য চেষ্টা করা উচিত।</w:t>
      </w:r>
    </w:p>
    <w:p/>
    <w:p>
      <w:r xmlns:w="http://schemas.openxmlformats.org/wordprocessingml/2006/main">
        <w:t xml:space="preserve">2. অন্যদের দৃষ্টিভঙ্গি বোঝার এবং গ্রহণ করার জন্য আমাদের উন্মুক্ত হওয়া উচিত।</w:t>
      </w:r>
    </w:p>
    <w:p/>
    <w:p>
      <w:r xmlns:w="http://schemas.openxmlformats.org/wordprocessingml/2006/main">
        <w:t xml:space="preserve">1. রোমানস 12:18 "যদি সম্ভব হয়, যতদূর এটি আপনার উপর নির্ভর করে, সবার সাথে শান্তিতে বসবাস করুন।"</w:t>
      </w:r>
    </w:p>
    <w:p/>
    <w:p>
      <w:r xmlns:w="http://schemas.openxmlformats.org/wordprocessingml/2006/main">
        <w:t xml:space="preserve">2. ম্যাথু 5:9 - "ধন্য শান্তি স্থাপনকারীরা, কারণ তারা ঈশ্বরের পুত্র বলা হবে।"</w:t>
      </w:r>
    </w:p>
    <w:p/>
    <w:p>
      <w:r xmlns:w="http://schemas.openxmlformats.org/wordprocessingml/2006/main">
        <w:t xml:space="preserve">Genesis 21:27 আর অব্রাহাম ভেড়া ও গরু নিয়ে অবীমেলককে দিলেন; এবং তারা উভয় একটি চুক্তি করেছে.</w:t>
      </w:r>
    </w:p>
    <w:p/>
    <w:p>
      <w:r xmlns:w="http://schemas.openxmlformats.org/wordprocessingml/2006/main">
        <w:t xml:space="preserve">অব্রাহাম এবং অবীমেলক একে অপরের সাথে একটি চুক্তি করেছিলেন।</w:t>
      </w:r>
    </w:p>
    <w:p/>
    <w:p>
      <w:r xmlns:w="http://schemas.openxmlformats.org/wordprocessingml/2006/main">
        <w:t xml:space="preserve">1: শান্তি এবং স্থিতিশীলতা নিশ্চিত করার জন্য ঈশ্বর আমাদের একে অপরের সাথে চুক্তি করার জন্য আহ্বান করেন।</w:t>
      </w:r>
    </w:p>
    <w:p/>
    <w:p>
      <w:r xmlns:w="http://schemas.openxmlformats.org/wordprocessingml/2006/main">
        <w:t xml:space="preserve">2: আমরা একে অপরের সাথে চুক্তি করার ক্ষেত্রে অব্রাহাম এবং অবীমেলকের উদাহরণ থেকে শিখতে পারি।</w:t>
      </w:r>
    </w:p>
    <w:p/>
    <w:p>
      <w:r xmlns:w="http://schemas.openxmlformats.org/wordprocessingml/2006/main">
        <w:t xml:space="preserve">1: ম্যাথু 5:23-24 অতএব, আপনি যদি বেদীতে আপনার উপহার নিবেদন করছেন এবং সেখানে মনে রাখবেন যে আপনার ভাই বা বোনের আপনার বিরুদ্ধে কিছু আছে, তবে আপনার উপহারটি বেদীর সামনে রেখে দিন। প্রথমে গিয়ে তাদের সাথে মিলিত হও; তারপর আসুন এবং আপনার উপহার প্রদান করুন।</w:t>
      </w:r>
    </w:p>
    <w:p/>
    <w:p>
      <w:r xmlns:w="http://schemas.openxmlformats.org/wordprocessingml/2006/main">
        <w:t xml:space="preserve">2: জেমস 5:12 সর্বোপরি, আমার ভাই ও বোনেরা, স্বর্গ বা পৃথিবী বা অন্য কিছুর নামে শপথ করবেন না। আপনাকে কেবল একটি সহজ হ্যাঁ বা না বলতে হবে। অন্যথায় আপনি নিন্দিত হবেন।</w:t>
      </w:r>
    </w:p>
    <w:p/>
    <w:p>
      <w:r xmlns:w="http://schemas.openxmlformats.org/wordprocessingml/2006/main">
        <w:t xml:space="preserve">Genesis 21:28 আর অব্রাহাম মেষপালের সাতটি ভেড়ার বাচ্চাকে একাই বসিয়ে দিলেন।</w:t>
      </w:r>
    </w:p>
    <w:p/>
    <w:p>
      <w:r xmlns:w="http://schemas.openxmlformats.org/wordprocessingml/2006/main">
        <w:t xml:space="preserve">আব্রাহাম তার পাল থেকে সাতটি ভেড়ার বাচ্চা আলাদা করে রেখেছিলেন।</w:t>
      </w:r>
    </w:p>
    <w:p/>
    <w:p>
      <w:r xmlns:w="http://schemas.openxmlformats.org/wordprocessingml/2006/main">
        <w:t xml:space="preserve">1. "বিচ্ছিন্ন করার ক্ষমতা"</w:t>
      </w:r>
    </w:p>
    <w:p/>
    <w:p>
      <w:r xmlns:w="http://schemas.openxmlformats.org/wordprocessingml/2006/main">
        <w:t xml:space="preserve">2. "সাতটির তাৎপর্য"</w:t>
      </w:r>
    </w:p>
    <w:p/>
    <w:p>
      <w:r xmlns:w="http://schemas.openxmlformats.org/wordprocessingml/2006/main">
        <w:t xml:space="preserve">1. লুক 9:23 - "এবং তিনি তাদের সবাইকে বললেন, যদি কেউ আমার পিছনে আসে, তবে সে নিজেকে অস্বীকার করুক, এবং প্রতিদিন তার ক্রুশ তুলে নিয়ে আমাকে অনুসরণ করুক।"</w:t>
      </w:r>
    </w:p>
    <w:p/>
    <w:p>
      <w:r xmlns:w="http://schemas.openxmlformats.org/wordprocessingml/2006/main">
        <w:t xml:space="preserve">2. 1 করিন্থিয়ানস 6:19-20 - "আপনি কি জানেন না যে আপনার দেহ আপনার মধ্যে পবিত্র আত্মার মন্দির, যাকে আপনি ঈশ্বরের কাছ থেকে পেয়েছেন? আপনি আপনার নিজের নন, কারণ আপনাকে মূল্য দিয়ে কেনা হয়েছে। তাই মহিমান্বিত করুন তোমার শরীরে ভগবান।"</w:t>
      </w:r>
    </w:p>
    <w:p/>
    <w:p>
      <w:r xmlns:w="http://schemas.openxmlformats.org/wordprocessingml/2006/main">
        <w:t xml:space="preserve">Genesis 21:29 অবীমেলক অব্রাহামকে বললেন, এই সাতটি ভেড়ার বাচ্চা যা তুমি নিজে থেকে রেখেছ তার মানে কি?</w:t>
      </w:r>
    </w:p>
    <w:p/>
    <w:p>
      <w:r xmlns:w="http://schemas.openxmlformats.org/wordprocessingml/2006/main">
        <w:t xml:space="preserve">আবিমেলেক আব্রাহামকে প্রশ্ন করেন কেন তিনি সাতটি ভেড়ার বাচ্চা আলাদা করে রেখেছেন।</w:t>
      </w:r>
    </w:p>
    <w:p/>
    <w:p>
      <w:r xmlns:w="http://schemas.openxmlformats.org/wordprocessingml/2006/main">
        <w:t xml:space="preserve">1. বলিদানের শক্তি - কীভাবে আব্রাহামের মূল্যবান কিছু ত্যাগ করার ইচ্ছা আমাদের আত্মদানের শক্তি সম্পর্কে শেখায়।</w:t>
      </w:r>
    </w:p>
    <w:p/>
    <w:p>
      <w:r xmlns:w="http://schemas.openxmlformats.org/wordprocessingml/2006/main">
        <w:t xml:space="preserve">2. ঈশ্বরের প্রাচুর্য - কিভাবে ঈশ্বরের উদারতা আব্রাহামের নৈবেদ্য প্রাচুর্য প্রকাশ করা হয়.</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2 করিন্থিয়ানস 8:9 - "আপনি আমাদের প্রভু যীশু খ্রীষ্টের অনুগ্রহ জানেন, যদিও তিনি ধনী ছিলেন, তবুও তিনি আপনার জন্য দরিদ্র হয়েছিলেন, যাতে আপনি তার দারিদ্র্যের মধ্য দিয়ে ধনী হতে পারেন।"</w:t>
      </w:r>
    </w:p>
    <w:p/>
    <w:p>
      <w:r xmlns:w="http://schemas.openxmlformats.org/wordprocessingml/2006/main">
        <w:t xml:space="preserve">Genesis 21:30 এবং তিনি বললেন, এই সাতটি ভেড়ার বাচ্চার জন্য তুমি আমার হাত থেকে নেবে, যেন তারা আমার সাক্ষী হতে পারে যে আমি এই কূপ খনন করেছি।</w:t>
      </w:r>
    </w:p>
    <w:p/>
    <w:p>
      <w:r xmlns:w="http://schemas.openxmlformats.org/wordprocessingml/2006/main">
        <w:t xml:space="preserve">আব্রাহাম কূপ খননের সাক্ষী হিসাবে আবিমেলককে সাতটি ভেড়ার বাচ্চা উপহার দিয়েছিলেন।</w:t>
      </w:r>
    </w:p>
    <w:p/>
    <w:p>
      <w:r xmlns:w="http://schemas.openxmlformats.org/wordprocessingml/2006/main">
        <w:t xml:space="preserve">1. আব্রাহামের উদারতা: উদারতার মাধ্যমে ঈশ্বরের আশীর্বাদ প্রদর্শন করা</w:t>
      </w:r>
    </w:p>
    <w:p/>
    <w:p>
      <w:r xmlns:w="http://schemas.openxmlformats.org/wordprocessingml/2006/main">
        <w:t xml:space="preserve">2. সাক্ষীদের ক্ষমতা: ঈশ্বরের পরিকল্পনায় সাক্ষীদের ভূমিকা বোঝা।</w:t>
      </w:r>
    </w:p>
    <w:p/>
    <w:p>
      <w:r xmlns:w="http://schemas.openxmlformats.org/wordprocessingml/2006/main">
        <w:t xml:space="preserve">1. জন 15:13 - একজন মানুষ তার বন্ধুদের জন্য তার জীবন বিলিয়ে দেয়, এর চেয়ে বড় ভালবাসা আর কারো নেই।</w:t>
      </w:r>
    </w:p>
    <w:p/>
    <w:p>
      <w:r xmlns:w="http://schemas.openxmlformats.org/wordprocessingml/2006/main">
        <w:t xml:space="preserve">2. হিতোপদেশ 19:5 - একজন মিথ্যা সাক্ষীকে শাস্তি দেওয়া হবে না, এবং যে মিথ্যা বলে সে রেহাই পাবে না।</w:t>
      </w:r>
    </w:p>
    <w:p/>
    <w:p>
      <w:r xmlns:w="http://schemas.openxmlformats.org/wordprocessingml/2006/main">
        <w:t xml:space="preserve">Genesis 21:31 তাই তিনি সেই জায়গার নাম দিলেন বের্শেবা; কারণ সেখানে তারা দুজনেই শপথ করে।</w:t>
      </w:r>
    </w:p>
    <w:p/>
    <w:p>
      <w:r xmlns:w="http://schemas.openxmlformats.org/wordprocessingml/2006/main">
        <w:t xml:space="preserve">আব্রাহাম এবং আবিমেলক বের্শেবাতে একটি শান্তিপূর্ণ চুক্তি করেন।</w:t>
      </w:r>
    </w:p>
    <w:p/>
    <w:p>
      <w:r xmlns:w="http://schemas.openxmlformats.org/wordprocessingml/2006/main">
        <w:t xml:space="preserve">1: ঈশ্বর আমাদের জীবনে শান্তির উৎস, এবং যখন আমরা তাঁকে খুঁজি, তিনি কঠিন পরিস্থিতিতেও আমাদের শান্তি আনবেন।</w:t>
      </w:r>
    </w:p>
    <w:p/>
    <w:p>
      <w:r xmlns:w="http://schemas.openxmlformats.org/wordprocessingml/2006/main">
        <w:t xml:space="preserve">2: ঈশ্বরের প্রতিশ্রুতি বিশ্বস্ত, এবং যখন আমরা আমাদের দর কষাকষির শেষ রাখি, তখন আমরা বিশ্বাস করতে পারি যে তিনি তাঁর প্রতিশ্রুতিগুলি পূরণ করবেন।</w:t>
      </w:r>
    </w:p>
    <w:p/>
    <w:p>
      <w:r xmlns:w="http://schemas.openxmlformats.org/wordprocessingml/2006/main">
        <w:t xml:space="preserve">1: ফিলিপীয় 4:6-7 - "কোন বিষয়ে উদ্বিগ্ন হবেন না, তবে প্রতিটি পরিস্থিতিতে, প্রার্থনা এবং অনুরোধের মাধ্যমে, ধন্যবাদ সহকারে, ঈশ্বরের কাছে আপনার অনুরোধগুলি পেশ করুন৷ এবং ঈশ্বরের শান্তি, যা সমস্ত বোঝার ঊর্ধ্বে, আপনাকে রক্ষা করবে৷ খ্রীষ্ট যীশুতে আপনার হৃদয় এবং মন।"</w:t>
      </w:r>
    </w:p>
    <w:p/>
    <w:p>
      <w:r xmlns:w="http://schemas.openxmlformats.org/wordprocessingml/2006/main">
        <w:t xml:space="preserve">2: ইশাইয়া 26:3 - "আপনি নিখুঁত শান্তিতে থাকবেন যাদের মন অবিচল, কারণ তারা আপনার উপর বিশ্বাস রাখে।"</w:t>
      </w:r>
    </w:p>
    <w:p/>
    <w:p>
      <w:r xmlns:w="http://schemas.openxmlformats.org/wordprocessingml/2006/main">
        <w:t xml:space="preserve">Genesis 21:32 এইভাবে তারা বের্শেবাতে একটি চুক্তি করেছিল: তারপর অবীমেলক উঠেছিলেন এবং তাঁর সেনাপতি ফিখোল, এবং তারা পলেষ্টীয়দের দেশে ফিরে গেলেন।</w:t>
      </w:r>
    </w:p>
    <w:p/>
    <w:p>
      <w:r xmlns:w="http://schemas.openxmlformats.org/wordprocessingml/2006/main">
        <w:t xml:space="preserve">অবীমেলক এবং ফিখোল বের্শেবাতে একটি চুক্তি করেছিলেন এবং তারপর ফিলিস্তিয়াতে ফিরে আসেন।</w:t>
      </w:r>
    </w:p>
    <w:p/>
    <w:p>
      <w:r xmlns:w="http://schemas.openxmlformats.org/wordprocessingml/2006/main">
        <w:t xml:space="preserve">1. একটি চুক্তির শক্তি - জেনেসিস 21:32</w:t>
      </w:r>
    </w:p>
    <w:p/>
    <w:p>
      <w:r xmlns:w="http://schemas.openxmlformats.org/wordprocessingml/2006/main">
        <w:t xml:space="preserve">2. চুক্তির সম্পর্কগুলিতে ঈশ্বরের ইচ্ছাকে বোঝা - জেনেসিস 21:32</w:t>
      </w:r>
    </w:p>
    <w:p/>
    <w:p>
      <w:r xmlns:w="http://schemas.openxmlformats.org/wordprocessingml/2006/main">
        <w:t xml:space="preserve">1. হিব্রুজ 13:20-21 - এখন শান্তির ঈশ্বর, যিনি চিরস্থায়ী চুক্তির রক্তের মাধ্যমে আমাদের প্রভু যীশুকে মৃতদের মধ্য থেকে ফিরিয়ে এনেছেন, মেষের সেই মহান মেষপালক, তাঁর ইচ্ছা পালন করার জন্য আপনাকে সব কিছু দিয়ে সজ্জিত করুন, এবং যীশু খ্রীষ্টের মাধ্যমে তিনি আমাদের মধ্যে যা খুশি করেন তা আমাদের মধ্যে কাজ করুন, যাঁর চিরকাল মহিমা হোক৷ আমীন।</w:t>
      </w:r>
    </w:p>
    <w:p/>
    <w:p>
      <w:r xmlns:w="http://schemas.openxmlformats.org/wordprocessingml/2006/main">
        <w:t xml:space="preserve">2. Jeremiah 31:31-33 - দিন আসছে, প্রভু ঘোষণা করেন, যখন আমি ইস্রায়েলের লোকেদের সাথে এবং যিহূদার লোকদের সাথে একটি নতুন চুক্তি করব। মিশর থেকে তাদের বের করে আনতে যখন আমি তাদের হাত ধরে তাদের পূর্বপুরুষদের সাথে যে চুক্তি করেছিলাম তার মত হবে না, কারণ তারা আমার চুক্তি ভঙ্গ করেছিল, যদিও আমি তাদের স্বামী ছিলাম, মাবুদ বলছেন। সেই সময়ের পরে আমি ইস্রায়েলের লোকদের সঙ্গে এই চুক্তি করব, মাবুদ বলছেন। আমি আমার আইন তাদের মনে রাখব এবং তাদের হৃদয়ে লিখব। আমি তাদের ঈশ্বর হব এবং তারা আমার লোক হবে।</w:t>
      </w:r>
    </w:p>
    <w:p/>
    <w:p>
      <w:r xmlns:w="http://schemas.openxmlformats.org/wordprocessingml/2006/main">
        <w:t xml:space="preserve">Genesis 21:33 আর অব্রাহাম বের্-শেবাতে একটি গাছ রোপণ করলেন এবং সেখানে চিরস্থায়ী ঈশ্বর সদাপ্রভুর নামে ডাকলেন।</w:t>
      </w:r>
    </w:p>
    <w:p/>
    <w:p>
      <w:r xmlns:w="http://schemas.openxmlformats.org/wordprocessingml/2006/main">
        <w:t xml:space="preserve">অব্রাহাম বের্শেবাতে একটি গাছ লাগিয়ে প্রভুর নাম ডাকলেন।</w:t>
      </w:r>
    </w:p>
    <w:p/>
    <w:p>
      <w:r xmlns:w="http://schemas.openxmlformats.org/wordprocessingml/2006/main">
        <w:t xml:space="preserve">1: আব্রাহামের কাছ থেকে বিশ্বাসের একটি পাঠ: প্রভু, চিরস্থায়ী ঈশ্বরের উপর আস্থা রাখুন।</w:t>
      </w:r>
    </w:p>
    <w:p/>
    <w:p>
      <w:r xmlns:w="http://schemas.openxmlformats.org/wordprocessingml/2006/main">
        <w:t xml:space="preserve">2: আব্রাহামের বিশ্বাসের উদাহরণ: একটি গাছ লাগানোর মাধ্যমে প্রভুকে সম্মান করা।</w:t>
      </w:r>
    </w:p>
    <w:p/>
    <w:p>
      <w:r xmlns:w="http://schemas.openxmlformats.org/wordprocessingml/2006/main">
        <w:t xml:space="preserve">1: রোমানস 4:17-22 (এবং বিশ্বাসে দুর্বল না হওয়ায়, তিনি তার নিজের দেহকে এখন মৃত মনে করেননি, যখন তিনি প্রায় একশ বছর বয়সে ছিলেন, তখনও সারার গর্ভের মৃতু্যও দেখেননি: তিনি প্রতিশ্রুতিতে স্তব্ধ হননি। অবিশ্বাসের মধ্য দিয়ে ঈশ্বর; কিন্তু বিশ্বাসে দৃঢ় ছিলেন, ঈশ্বরের গৌরব দান করেছিলেন; এবং সম্পূর্ণরূপে বিশ্বাসী হয়েছিলেন যে, তিনি যা প্রতিশ্রুতি দিয়েছিলেন, তিনি তা পালন করতেও সক্ষম ছিলেন৷ এবং তাই এটি তাঁর কাছে ধার্মিকতা বলে গণ্য করা হয়েছিল৷ এখন এটি তাঁর জন্য লেখা হয়নি৷ একাকী এই জন্য যে, তা তাঁর কাছে গণ্য করা হয়েছিল; কিন্তু আমাদের জন্যও, যাঁর কাছে তা গণ্য করা হবে, যদি আমরা তাঁকে বিশ্বাস করি যিনি আমাদের প্রভু যীশুকে মৃতদের মধ্য থেকে পুনরুত্থিত করেছেন; যিনি আমাদের অপরাধের জন্য উদ্ধার করেছিলেন এবং আমাদের জন্য পুনরুত্থিত হয়েছিলেন। ন্যায্যতা।)</w:t>
      </w:r>
    </w:p>
    <w:p/>
    <w:p>
      <w:r xmlns:w="http://schemas.openxmlformats.org/wordprocessingml/2006/main">
        <w:t xml:space="preserve">2: জেমস 2:20-23 (কিন্তু তুমি কি জানবে, হে নিরর্থক মানুষ, কর্ম ছাড়া বিশ্বাস মৃত? আমাদের পিতা আব্রাহাম কি কাজের দ্বারা ধার্মিক ছিলেন না, যখন তিনি তার পুত্র ইসহাককে বেদীতে উৎসর্গ করেছিলেন? আপনি দেখেন কিভাবে বিশ্বাস তৈরি হয়েছিল? তাঁর কাজের দ্বারা, এবং কাজের দ্বারা বিশ্বাস সিদ্ধ হয়েছিল? এবং ধর্মগ্রন্থটি পূর্ণ হয়েছিল যা বলে, অব্রাহাম ঈশ্বরকে বিশ্বাস করেছিলেন, এবং এটি তাঁর কাছে ধার্মিকতা বলে গণ্য হয়েছিল: এবং তাকে ঈশ্বরের বন্ধু বলা হয়েছিল।)</w:t>
      </w:r>
    </w:p>
    <w:p/>
    <w:p>
      <w:r xmlns:w="http://schemas.openxmlformats.org/wordprocessingml/2006/main">
        <w:t xml:space="preserve">Genesis 21:34 আর অব্রাহাম পলেষ্টীয়দের দেশে বহু দিন অবস্থান করলেন।</w:t>
      </w:r>
    </w:p>
    <w:p/>
    <w:p>
      <w:r xmlns:w="http://schemas.openxmlformats.org/wordprocessingml/2006/main">
        <w:t xml:space="preserve">অব্রাহাম পলেষ্টীয়দের দেশে দীর্ঘকাল বসবাস করেছিলেন।</w:t>
      </w:r>
    </w:p>
    <w:p/>
    <w:p>
      <w:r xmlns:w="http://schemas.openxmlformats.org/wordprocessingml/2006/main">
        <w:t xml:space="preserve">1. বিশ্বাসের যাত্রা: আব্রাহামের স্থিতিস্থাপকতা এবং ধৈর্যের উদাহরণ</w:t>
      </w:r>
    </w:p>
    <w:p/>
    <w:p>
      <w:r xmlns:w="http://schemas.openxmlformats.org/wordprocessingml/2006/main">
        <w:t xml:space="preserve">2. অপরিচিত জায়গায় ঈশ্বরের জন্য বাস করা: পলেষ্টীয়দের সাথে আব্রাহামের বসবাসের দিকে এক নজর</w:t>
      </w:r>
    </w:p>
    <w:p/>
    <w:p>
      <w:r xmlns:w="http://schemas.openxmlformats.org/wordprocessingml/2006/main">
        <w:t xml:space="preserve">1. হিব্রু 11:8-10 - বিশ্বাসের দ্বারা আব্রাহামকে যখন তাকে উত্তরাধিকার হিসাবে সেই জায়গায় যাওয়ার জন্য ডাকা হয়েছিল তখন তিনি বাধ্য হয়েছিলেন। এবং তিনি কোথায় যাচ্ছেন না জেনে বাইরে চলে গেলেন।</w:t>
      </w:r>
    </w:p>
    <w:p/>
    <w:p>
      <w:r xmlns:w="http://schemas.openxmlformats.org/wordprocessingml/2006/main">
        <w:t xml:space="preserve">2. প্রেরিত 7:2-4 - এবং তিনি বললেন, ভাই ও পিতারা, শোন: মহিমান্বিত ঈশ্বর আমাদের পিতা আব্রাহামকে দেখা দিয়েছিলেন যখন তিনি মেসোপটেমিয়াতে ছিলেন, তিনি হারানে বসবাসের আগে তাকে বলেছিলেন, আপনার দেশ থেকে বেরিয়ে যাও। এবং তোমার আত্মীয়দের কাছ থেকে, এবং আমি তোমাকে যে দেশে দেখাব সেখানে এসো।</w:t>
      </w:r>
    </w:p>
    <w:p/>
    <w:p>
      <w:r xmlns:w="http://schemas.openxmlformats.org/wordprocessingml/2006/main">
        <w:t xml:space="preserve">আদিপুস্তক 22 নিম্নরূপ তিনটি অনুচ্ছেদে সংক্ষিপ্ত করা যেতে পারে, নির্দেশিত আয়াত সহ:</w:t>
      </w:r>
    </w:p>
    <w:p/>
    <w:p>
      <w:r xmlns:w="http://schemas.openxmlformats.org/wordprocessingml/2006/main">
        <w:t xml:space="preserve">অনুচ্ছেদ 1: জেনেসিস 22:1-8-এ, ঈশ্বর আব্রাহামের বিশ্বাসের পরীক্ষা করেন যাতে তিনি তাঁর একমাত্র পুত্র আইজ্যাককে মোরিয়ার দেশে নিয়ে যান এবং তাকে একটি পর্বতে পোড়ানো নৈবেদ্য হিসাবে উত্সর্গ করেন যা তিনি তাকে দেখাবেন৷ পরের দিন খুব ভোরে, আব্রাহাম আইজ্যাক এবং দুই চাকরের সাথে রওনা হন। তিন দিন ভ্রমণের পর তারা নির্ধারিত স্থানে পৌঁছান। আব্রাহাম দাসদেরকে অপেক্ষা করার নির্দেশ দেন যখন তিনি এবং আইজ্যাক পাহাড়ে উঠবেন। আইজ্যাক তার পিতাকে একটি বলির পশুর অনুপস্থিতি সম্পর্কে প্রশ্ন করে, যার উত্তরে আব্রাহাম বলেন যে ঈশ্বর একটি প্রদান করবেন।</w:t>
      </w:r>
    </w:p>
    <w:p/>
    <w:p>
      <w:r xmlns:w="http://schemas.openxmlformats.org/wordprocessingml/2006/main">
        <w:t xml:space="preserve">অনুচ্ছেদ 2: জেনেসিস 22:9-14-এ অবিরত, পর্বতের উপর নির্ধারিত স্থানে পৌঁছানোর পর, আব্রাহাম একটি বেদী তৈরি করেন এবং তার উপর কাঠের ব্যবস্থা করেন। তারপর সে আইজ্যাককে বেঁধে কাঠের উপরে রাখে। আব্রাহাম যখন তার ছেলেকে বলি দেওয়ার জন্য তার ছুরি তুলছেন, তখন প্রভুর একজন দেবদূত স্বর্গ থেকে ডাকলেন এবং তাকে থামালেন। দেবদূত আব্রাহামের বিশ্বস্ততার প্রশংসা করে এবং প্রকাশ করে যে এটি ঈশ্বরের কাছ থেকে একটি পরীক্ষা ছিল। সেই মুহুর্তে, আব্রাহাম লক্ষ্য করেন যে আইজ্যাকের বিকল্প হিসাবে ঈশ্বরের দেওয়া একটি ঝোপের মধ্যে একটি ভেড়া ধরা পড়েছে।</w:t>
      </w:r>
    </w:p>
    <w:p/>
    <w:p>
      <w:r xmlns:w="http://schemas.openxmlformats.org/wordprocessingml/2006/main">
        <w:t xml:space="preserve">অনুচ্ছেদ 3: জেনেসিস 22:15-24-এ, বিশ্বাসের এই গভীর পরীক্ষায় উত্তীর্ণ হওয়ার পর, ঈশ্বর আব্রাহামের সাথে তাঁর চুক্তি নবায়ন করেন এবং তাঁর আনুগত্যের জন্য প্রচুর পরিমাণে আশীর্বাদ করেন। প্রভুর দেবদূত আব্রাহামের বংশধরদের ব্যাপকভাবে বৃদ্ধি করার জন্য তার প্রতিশ্রুতি পুনর্ব্যক্ত করেন কারণ তিনি তার একমাত্র পুত্রকে তার কাছ থেকে আটকাননি। উপরন্তু, ঈশ্বর প্রতিজ্ঞা করেছেন যে তাঁর বংশধরদের মাধ্যমে সমস্ত জাতি তাঁর আনুগত্যের কারণে আশীর্বাদ পাবে।</w:t>
      </w:r>
    </w:p>
    <w:p/>
    <w:p>
      <w:r xmlns:w="http://schemas.openxmlformats.org/wordprocessingml/2006/main">
        <w:t xml:space="preserve">সংক্ষেপে:</w:t>
      </w:r>
    </w:p>
    <w:p>
      <w:r xmlns:w="http://schemas.openxmlformats.org/wordprocessingml/2006/main">
        <w:t xml:space="preserve">জেনেসিস 22 উপস্থাপন করে:</w:t>
      </w:r>
    </w:p>
    <w:p>
      <w:r xmlns:w="http://schemas.openxmlformats.org/wordprocessingml/2006/main">
        <w:t xml:space="preserve">ঈশ্বর আব্রাহামের বিশ্বাসকে আইজ্যাককে বলি দেওয়ার আদেশ দিয়ে পরীক্ষা করছেন;</w:t>
      </w:r>
    </w:p>
    <w:p>
      <w:r xmlns:w="http://schemas.openxmlformats.org/wordprocessingml/2006/main">
        <w:t xml:space="preserve">এই বলিদানের প্রস্তুতিতে আব্রাহামের অবিলম্বে বাধ্যতা;</w:t>
      </w:r>
    </w:p>
    <w:p>
      <w:r xmlns:w="http://schemas.openxmlformats.org/wordprocessingml/2006/main">
        <w:t xml:space="preserve">মোরিয়া পর্বতের যাত্রা এবং নির্ধারিত স্থানে তাদের আগমন।</w:t>
      </w:r>
    </w:p>
    <w:p/>
    <w:p>
      <w:r xmlns:w="http://schemas.openxmlformats.org/wordprocessingml/2006/main">
        <w:t xml:space="preserve">ইজহাককে বলিদানে আব্রাহামের ইচ্ছুকতা একজন ফেরেশতার দ্বারা আটকানো হচ্ছে;</w:t>
      </w:r>
    </w:p>
    <w:p>
      <w:r xmlns:w="http://schemas.openxmlformats.org/wordprocessingml/2006/main">
        <w:t xml:space="preserve">ঈশ্বর আইজ্যাকের বিকল্প হিসেবে একটি মেষ প্রদান করছেন;</w:t>
      </w:r>
    </w:p>
    <w:p>
      <w:r xmlns:w="http://schemas.openxmlformats.org/wordprocessingml/2006/main">
        <w:t xml:space="preserve">আব্রাহামের বিশ্বস্ততার নিশ্চিতকরণ এবং প্রকাশ যে এটি একটি পরীক্ষা ছিল।</w:t>
      </w:r>
    </w:p>
    <w:p/>
    <w:p>
      <w:r xmlns:w="http://schemas.openxmlformats.org/wordprocessingml/2006/main">
        <w:t xml:space="preserve">ঈশ্বর আব্রাহামের সাথে তার চুক্তি নবায়ন করছেন এবং তাকে প্রচুর আশীর্বাদ করছেন;</w:t>
      </w:r>
    </w:p>
    <w:p>
      <w:r xmlns:w="http://schemas.openxmlformats.org/wordprocessingml/2006/main">
        <w:t xml:space="preserve">ইব্রাহিমের বংশধরদের ব্যাপকভাবে বৃদ্ধি করার প্রতিশ্রুতি;</w:t>
      </w:r>
    </w:p>
    <w:p>
      <w:r xmlns:w="http://schemas.openxmlformats.org/wordprocessingml/2006/main">
        <w:t xml:space="preserve">তার বংশধরের মাধ্যমে সমস্ত জাতি আশীর্বাদ পাবে এই নিশ্চয়তা।</w:t>
      </w:r>
    </w:p>
    <w:p/>
    <w:p>
      <w:r xmlns:w="http://schemas.openxmlformats.org/wordprocessingml/2006/main">
        <w:t xml:space="preserve">এই অধ্যায়টি আব্রাহামের অসাধারণ বিশ্বাস এবং আনুগত্য প্রদর্শন করে কারণ তিনি তার প্রিয় পুত্র আইজ্যাককে ঈশ্বরের প্রতি সম্পূর্ণ আস্থার সাথে অর্পণ করার জন্য তার ইচ্ছুকতা প্রদর্শন করেন। এটি আব্রাহামের ভক্তির গভীরতা প্রকাশ করে এবং ঈশ্বরের মনোনীত দাসের পরীক্ষাকে হাইলাইট করে। একটি বিকল্প হিসাবে একটি মেষের বিধান ঈশ্বরের করুণা এবং মুক্তির জন্য তাঁর চূড়ান্ত পরিকল্পনার উপর জোর দেয়। জেনেসিস 22 ঈশ্বরের সাথে একজনের সম্পর্কের আনুগত্য এবং বিশ্বস্ততার তাত্পর্যকে আন্ডারস্কোর করে, যখন আব্রাহামের বংশধরদের আশীর্বাদ এবং সংখ্যাবৃদ্ধি করার জন্য তাঁর চুক্তির প্রতিশ্রুতি পুনর্নিশ্চিত করে।</w:t>
      </w:r>
    </w:p>
    <w:p/>
    <w:p>
      <w:r xmlns:w="http://schemas.openxmlformats.org/wordprocessingml/2006/main">
        <w:t xml:space="preserve">Genesis 22:1 এই ঘটনার পরে ঈশ্বর অব্রাহামকে প্রলোভিত করলেন এবং তাঁকে বললেন, অব্রাহাম, আর তিনি বললেন, দেখ, আমি এখানে আছি।</w:t>
      </w:r>
    </w:p>
    <w:p/>
    <w:p>
      <w:r xmlns:w="http://schemas.openxmlformats.org/wordprocessingml/2006/main">
        <w:t xml:space="preserve">ঈশ্বর আব্রাহামের বিশ্বাস এবং আনুগত্য পরীক্ষা.</w:t>
      </w:r>
    </w:p>
    <w:p/>
    <w:p>
      <w:r xmlns:w="http://schemas.openxmlformats.org/wordprocessingml/2006/main">
        <w:t xml:space="preserve">1. একটি বিশ্বাস যা মেনে চলে: আব্রাহামের উদাহরণ থেকে শিক্ষা নেওয়া</w:t>
      </w:r>
    </w:p>
    <w:p/>
    <w:p>
      <w:r xmlns:w="http://schemas.openxmlformats.org/wordprocessingml/2006/main">
        <w:t xml:space="preserve">2. বিশ্বাসের পরীক্ষা: কঠিন সময়ে শক্তি খোঁজা</w:t>
      </w:r>
    </w:p>
    <w:p/>
    <w:p>
      <w:r xmlns:w="http://schemas.openxmlformats.org/wordprocessingml/2006/main">
        <w:t xml:space="preserve">1. ম্যাথিউ 7:24-27 - অতএব যে কেউ আমার এই কথাগুলি শুনে এবং সেগুলি পালন করে, আমি তাকে একজন জ্ঞানী ব্যক্তির সাথে তুলনা করব, যিনি একটি পাথরের উপর তার বাড়ি তৈরি করেছিলেন:</w:t>
      </w:r>
    </w:p>
    <w:p/>
    <w:p>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w:t>
      </w:r>
    </w:p>
    <w:p/>
    <w:p>
      <w:r xmlns:w="http://schemas.openxmlformats.org/wordprocessingml/2006/main">
        <w:t xml:space="preserve">Genesis 22:2 এবং তিনি বললেন, এখন তোমার পুত্র, তোমার একমাত্র পুত্র ইসহাক, যাকে তুমি ভালবাস, তাকে মোরিয়া দেশে নিয়ে যাও; এবং আমি তোমাকে যে পাহাড়ের কথা বলব তার একটিতে তাকে পোড়ানো-উৎসর্গের জন্য উৎসর্গ কর।</w:t>
      </w:r>
    </w:p>
    <w:p/>
    <w:p>
      <w:r xmlns:w="http://schemas.openxmlformats.org/wordprocessingml/2006/main">
        <w:t xml:space="preserve">ঈশ্বর আব্রাহামকে তাঁর প্রিয় পুত্র আইজ্যাককে একটি পর্বতে পোড়ানো নৈবেদ্য হিসাবে উৎসর্গ করার নির্দেশ দিয়েছিলেন যা তিনি প্রকাশ করবেন।</w:t>
      </w:r>
    </w:p>
    <w:p/>
    <w:p>
      <w:r xmlns:w="http://schemas.openxmlformats.org/wordprocessingml/2006/main">
        <w:t xml:space="preserve">1. আব্রাহামের পরীক্ষা: বিশ্বস্ত আনুগত্যের একটি অধ্যয়ন</w:t>
      </w:r>
    </w:p>
    <w:p/>
    <w:p>
      <w:r xmlns:w="http://schemas.openxmlformats.org/wordprocessingml/2006/main">
        <w:t xml:space="preserve">2. মোরিয়ার তাৎপর্য: আব্রাহামের বলিদান থেকে শিক্ষা নেওয়া</w:t>
      </w:r>
    </w:p>
    <w:p/>
    <w:p>
      <w:r xmlns:w="http://schemas.openxmlformats.org/wordprocessingml/2006/main">
        <w:t xml:space="preserve">1. হিব্রু 11:17-19 - বিশ্বাসের দ্বারা আব্রাহাম, যখন তিনি পরীক্ষা করা হয়েছিল, তখন ইসহাককে উৎসর্গ করেছিলেন, এবং যিনি প্রতিশ্রুতি পেয়েছিলেন তিনি তাঁর একমাত্র পুত্রকে উৎসর্গ করার কাজে ছিলেন, যার সম্পর্কে বলা হয়েছিল, আইজহাকের মাধ্যমে আপনার বংশের নাম রাখা হবে। তিনি বিবেচনা করেছিলেন যে ঈশ্বর এমনকি তাকে মৃতদের মধ্য থেকে পুনরুত্থিত করতে সক্ষম, যেখান থেকে, রূপকভাবে বলতে গেলে, তিনি তাকে ফিরে পেয়েছিলেন।</w:t>
      </w:r>
    </w:p>
    <w:p/>
    <w:p>
      <w:r xmlns:w="http://schemas.openxmlformats.org/wordprocessingml/2006/main">
        <w:t xml:space="preserve">2. জেমস 2:21-24 - আমাদের পিতা আব্রাহাম কি কাজের দ্বারা ধার্মিক ছিলেন না যখন তিনি বেদীতে তার পুত্র ইসহাককে উৎসর্গ করেছিলেন? আপনি দেখতে পাচ্ছেন যে বিশ্বাস তার কাজের সাথে সক্রিয় ছিল এবং বিশ্বাস তার কাজের দ্বারা সম্পূর্ণ হয়েছিল; আর সেই শাস্ত্রের কথা পূর্ণ হল যে, আব্রাহাম ঈশ্বরে বিশ্বাস করেছিলেন, এবং তা তাঁর কাছে ধার্মিকতা বলে গণ্য হয়েছিল এবং তাঁকে ঈশ্বরের বন্ধু বলা হয়েছিল৷</w:t>
      </w:r>
    </w:p>
    <w:p/>
    <w:p>
      <w:r xmlns:w="http://schemas.openxmlformats.org/wordprocessingml/2006/main">
        <w:t xml:space="preserve">Genesis 22:3 আর অব্রাহাম খুব ভোরে উঠে নিজের গাধায় জিন বেঁধে তাঁর দুই যুবককে ও তাঁর ছেলে ইসহাককে সঙ্গে নিয়ে হোমবলির জন্য কাঠ গুঁজে দিলেন এবং উঠে গেলেন। যেখানে ঈশ্বর তাকে বলেছিলেন।</w:t>
      </w:r>
    </w:p>
    <w:p/>
    <w:p>
      <w:r xmlns:w="http://schemas.openxmlformats.org/wordprocessingml/2006/main">
        <w:t xml:space="preserve">আব্রাহাম খুব ভোরে উঠে ঈশ্বরের আদেশ পালন করতে এবং তার পুত্র আইজ্যাককে হোমবলি হিসেবে উৎসর্গ করার জন্য প্রস্তুত হন।</w:t>
      </w:r>
    </w:p>
    <w:p/>
    <w:p>
      <w:r xmlns:w="http://schemas.openxmlformats.org/wordprocessingml/2006/main">
        <w:t xml:space="preserve">1. আনুগত্যের শক্তি - ঈশ্বরের প্রতি পূর্ণ হৃদয়ের বাধ্যতার আব্রাহামের উদাহরণ।</w:t>
      </w:r>
    </w:p>
    <w:p/>
    <w:p>
      <w:r xmlns:w="http://schemas.openxmlformats.org/wordprocessingml/2006/main">
        <w:t xml:space="preserve">2. বিশ্বাসের পুরষ্কার - কঠিন পরীক্ষা সত্ত্বেও আব্রাহামের প্রতি ঈশ্বরের চূড়ান্ত বিশ্বস্ততা।</w:t>
      </w:r>
    </w:p>
    <w:p/>
    <w:p>
      <w:r xmlns:w="http://schemas.openxmlformats.org/wordprocessingml/2006/main">
        <w:t xml:space="preserve">1. রোমানস 4:19-21 - আব্রাহামের বিশ্বাস তাকে ধার্মিকতার জন্য কৃতিত্ব দেওয়া হয়েছিল।</w:t>
      </w:r>
    </w:p>
    <w:p/>
    <w:p>
      <w:r xmlns:w="http://schemas.openxmlformats.org/wordprocessingml/2006/main">
        <w:t xml:space="preserve">2. হিব্রু 11:17-19 - আব্রাহামের বিশ্বাস পরীক্ষা করা হয়েছিল এবং তিনি আইজ্যাককে অর্পণ করতে ইচ্ছুক ছিলেন।</w:t>
      </w:r>
    </w:p>
    <w:p/>
    <w:p>
      <w:r xmlns:w="http://schemas.openxmlformats.org/wordprocessingml/2006/main">
        <w:t xml:space="preserve">Genesis 22:4 তারপর তৃতীয় দিনে অব্রাহাম চোখ তুলে সেই জায়গাটা দূর থেকে দেখলেন।</w:t>
      </w:r>
    </w:p>
    <w:p/>
    <w:p>
      <w:r xmlns:w="http://schemas.openxmlformats.org/wordprocessingml/2006/main">
        <w:t xml:space="preserve">অব্রাহাম ঈশ্বরের বাধ্য হয়েছিলেন এবং তার বিশ্বাস প্রদর্শন করার জন্য তার পুত্র, আইজ্যাককে বলি দিতে ইচ্ছুক ছিলেন।</w:t>
      </w:r>
    </w:p>
    <w:p/>
    <w:p>
      <w:r xmlns:w="http://schemas.openxmlformats.org/wordprocessingml/2006/main">
        <w:t xml:space="preserve">1. আনুগত্যের শক্তি- ঈশ্বরের প্রতি অব্রাহামের বিশ্বস্ততা কীভাবে আনুগত্যের শক্তি দেখিয়েছিল।</w:t>
      </w:r>
    </w:p>
    <w:p/>
    <w:p>
      <w:r xmlns:w="http://schemas.openxmlformats.org/wordprocessingml/2006/main">
        <w:t xml:space="preserve">2. বিশ্বাসের পরীক্ষা- বিশ্বাসের চ্যালেঞ্জগুলি পরীক্ষা করা যা আব্রাহাম তার জীবনে সম্মুখীন হয়েছিল।</w:t>
      </w:r>
    </w:p>
    <w:p/>
    <w:p>
      <w:r xmlns:w="http://schemas.openxmlformats.org/wordprocessingml/2006/main">
        <w:t xml:space="preserve">1. হিব্রু 11:17-19- বিশ্বাসের দ্বারা আব্রাহাম, যখন তাকে পরীক্ষা করা হয়েছিল, তখন তিনি আইজ্যাককে উৎসর্গ করেছিলেন, এবং যিনি প্রতিশ্রুতি পেয়েছিলেন তিনি তার একমাত্র পুত্রকে উৎসর্গ করেছিলেন; তিনিই ছিলেন যাকে বলা হয়েছিল, ইসহাক আপনার বংশধরদের ডাকা হবে৷ তিনি বিবেচনা করেছিলেন যে ঈশ্বর মানুষকে মৃতদের মধ্য থেকেও পুনরুত্থিত করতে সক্ষম, যেখান থেকে তিনি তাকে একটি প্রকার হিসাবে ফিরে পেয়েছেন।</w:t>
      </w:r>
    </w:p>
    <w:p/>
    <w:p>
      <w:r xmlns:w="http://schemas.openxmlformats.org/wordprocessingml/2006/main">
        <w:t xml:space="preserve">2. জেমস 2:23- এবং ধর্মগ্রন্থটি পূর্ণ হয়েছিল যা বলে, এবং আব্রাহাম ঈশ্বরকে বিশ্বাস করেছিলেন, এবং তাঁর কাছে ন্যায়পরায়ণতা হিসাবে গণ্য হয়েছিল এবং তাকে ঈশ্বরের বন্ধু বলা হয়েছিল৷</w:t>
      </w:r>
    </w:p>
    <w:p/>
    <w:p>
      <w:r xmlns:w="http://schemas.openxmlformats.org/wordprocessingml/2006/main">
        <w:t xml:space="preserve">Genesis 22:5 আর অব্রাহাম তাঁর যুবকদের বললেন, তোমরা এখানে গাধার সাথে থাকো; আমি এবং ছেলেটি সেখানে গিয়ে উপাসনা করব এবং আবার তোমার কাছে আসব৷</w:t>
      </w:r>
    </w:p>
    <w:p/>
    <w:p>
      <w:r xmlns:w="http://schemas.openxmlformats.org/wordprocessingml/2006/main">
        <w:t xml:space="preserve">আব্রাহাম তার যুবকদের গাধার সাথে থাকতে নির্দেশ দেয় যখন সে এবং তার ছেলে উপাসনায় যায় এবং তারপর ফিরে আসে।</w:t>
      </w:r>
    </w:p>
    <w:p/>
    <w:p>
      <w:r xmlns:w="http://schemas.openxmlformats.org/wordprocessingml/2006/main">
        <w:t xml:space="preserve">1. বিশ্বাসের জীবন যাপন: আব্রাহামের উদাহরণ</w:t>
      </w:r>
    </w:p>
    <w:p/>
    <w:p>
      <w:r xmlns:w="http://schemas.openxmlformats.org/wordprocessingml/2006/main">
        <w:t xml:space="preserve">2. আব্রাহামের যাত্রা থেকে বাধ্যতা শেখা</w:t>
      </w:r>
    </w:p>
    <w:p/>
    <w:p>
      <w:r xmlns:w="http://schemas.openxmlformats.org/wordprocessingml/2006/main">
        <w:t xml:space="preserve">1. হিব্রু 11:17-19 (বিশ্বাসের দ্বারা আব্রাহাম, যখন তিনি পরীক্ষা করা হয়েছিল, তখন তিনি ইসহাককে উৎসর্গ করেছিলেন, এবং যে প্রতিশ্রুতিগুলি পেয়েছিল সে তার একমাত্র পুত্রকে উৎসর্গ করার কাজে ছিল, যার সম্পর্কে বলা হয়েছিল, ইসহাকের মাধ্যমে আপনার বংশের নাম রাখা হবে। তিনি মনে করেছিলেন যে ঈশ্বর এমনকি তাকে মৃতদের মধ্য থেকে পুনরুত্থিত করতে সক্ষম, যেখান থেকে রূপকভাবে বলতে গেলে, তিনি তাকে ফিরে পেয়েছিলেন।)</w:t>
      </w:r>
    </w:p>
    <w:p/>
    <w:p>
      <w:r xmlns:w="http://schemas.openxmlformats.org/wordprocessingml/2006/main">
        <w:t xml:space="preserve">2. জেমস 2:21-24 (আমাদের পিতা আব্রাহাম কি কাজের দ্বারা ধার্মিক ছিলেন না যখন তিনি বেদীতে তার পুত্র ইসহাককে উৎসর্গ করেছিলেন? আপনি দেখতে পাচ্ছেন যে বিশ্বাস তার কাজের সাথে সক্রিয় ছিল এবং বিশ্বাস তার কাজের দ্বারা সম্পূর্ণ হয়েছিল; এবং শাস্ত্র এই কথাটি পূর্ণ হয়েছিল যে, আব্রাহাম ঈশ্বরে বিশ্বাস করেছিলেন, এবং এটি তাঁর কাছে ধার্মিকতা হিসাবে গণ্য হয়েছিল এবং তাকে ঈশ্বরের বন্ধু বলা হয়েছিল।)</w:t>
      </w:r>
    </w:p>
    <w:p/>
    <w:p>
      <w:r xmlns:w="http://schemas.openxmlformats.org/wordprocessingml/2006/main">
        <w:t xml:space="preserve">Genesis 22:6 আর অব্রাহাম পোড়ানো-উৎসর্গের কাঠ নিয়ে তাঁর ছেলে ইসহাকের উপরে রাখলেন; এবং তিনি আগুন এবং একটি ছুরি হাতে নিলেন; তারা দুজনেই একসাথে গেল৷</w:t>
      </w:r>
    </w:p>
    <w:p/>
    <w:p>
      <w:r xmlns:w="http://schemas.openxmlformats.org/wordprocessingml/2006/main">
        <w:t xml:space="preserve">আব্রাহামের বিশ্বাস পরীক্ষা করা হয়েছিল যখন ঈশ্বর তাকে তার পুত্র আইজাককে বলি দিতে বলেছিলেন। তিনি পোড়ানো-কোরবানীর কাঠ নিয়ে ইসহাকের উপরে রাখলেন, আগুন ও একটা ছুরি তাদের সাথে নিয়ে গেলেন।</w:t>
      </w:r>
    </w:p>
    <w:p/>
    <w:p>
      <w:r xmlns:w="http://schemas.openxmlformats.org/wordprocessingml/2006/main">
        <w:t xml:space="preserve">1. প্রতিকূলতার মুখে বিশ্বাসের শক্তি</w:t>
      </w:r>
    </w:p>
    <w:p/>
    <w:p>
      <w:r xmlns:w="http://schemas.openxmlformats.org/wordprocessingml/2006/main">
        <w:t xml:space="preserve">2. কঠিন সময়ে ঈশ্বরের আনুগত্য</w:t>
      </w:r>
    </w:p>
    <w:p/>
    <w:p>
      <w:r xmlns:w="http://schemas.openxmlformats.org/wordprocessingml/2006/main">
        <w:t xml:space="preserve">1. হিব্রু 11:17-19 - বিশ্বাসের দ্বারা আব্রাহাম, যখন তিনি পরীক্ষা করা হয়েছিল, তখন ইসহাককে উৎসর্গ করেছিলেন, এবং যিনি প্রতিশ্রুতি পেয়েছিলেন তিনি তাঁর একমাত্র পুত্রকে উৎসর্গ করার কাজে ছিলেন, যার সম্পর্কে বলা হয়েছিল, আইজহাকের মাধ্যমে আপনার বংশের নাম রাখা হবে। তিনি বিবেচনা করেছিলেন যে ঈশ্বর এমনকি তাকে মৃতদের মধ্য থেকে পুনরুত্থিত করতে সক্ষম, যেখান থেকে, রূপকভাবে বলতে গেলে, তিনি তাকে ফিরে পেয়েছিলেন।</w:t>
      </w:r>
    </w:p>
    <w:p/>
    <w:p>
      <w:r xmlns:w="http://schemas.openxmlformats.org/wordprocessingml/2006/main">
        <w:t xml:space="preserve">2. জেমস 2:22-23 - আপনি দেখতে পাচ্ছেন যে বিশ্বাস তার কাজের সাথে সক্রিয় ছিল, এবং বিশ্বাস তার কাজ দ্বারা সম্পূর্ণ হয়েছিল; আর সেই শাস্ত্রের কথা পূর্ণ হল যে, আব্রাহাম ঈশ্বরে বিশ্বাস করেছিলেন, এবং তা তাঁর কাছে ধার্মিকতা বলে গণ্য হয়েছিল এবং তাঁকে ঈশ্বরের বন্ধু বলা হয়েছিল৷</w:t>
      </w:r>
    </w:p>
    <w:p/>
    <w:p>
      <w:r xmlns:w="http://schemas.openxmlformats.org/wordprocessingml/2006/main">
        <w:t xml:space="preserve">Genesis 22:7 এবং ইসহাক তার পিতা অব্রাহামকে বললেন, আমার পিতা, এবং তিনি বললেন, এই আমি আমার পুত্র। তখন তিনি বললেন, দেখুন, আগুন ও কাঠ, কিন্তু হোমবলির জন্য মেষশাবক কোথায়?</w:t>
      </w:r>
    </w:p>
    <w:p/>
    <w:p>
      <w:r xmlns:w="http://schemas.openxmlformats.org/wordprocessingml/2006/main">
        <w:t xml:space="preserve">আব্রাহাম ঈশ্বরের আদেশ অনুসারে তার পুত্র আইজ্যাককে বলি দিতে চলেছেন, যখন আইজ্যাক তাকে উত্সর্গের জন্য মেষশাবক সম্পর্কে প্রশ্ন করেন।</w:t>
      </w:r>
    </w:p>
    <w:p/>
    <w:p>
      <w:r xmlns:w="http://schemas.openxmlformats.org/wordprocessingml/2006/main">
        <w:t xml:space="preserve">1. বিশ্বাসের শক্তি: ইব্রাহিমের ঈশ্বরের আদেশের জন্য তার পুত্রকে বলি দিতে ইচ্ছুক।</w:t>
      </w:r>
    </w:p>
    <w:p/>
    <w:p>
      <w:r xmlns:w="http://schemas.openxmlformats.org/wordprocessingml/2006/main">
        <w:t xml:space="preserve">2. প্রশ্নের শক্তি: আইজ্যাক তার পিতার কাছে ঈশ্বরের আদেশ সম্পর্কে প্রশ্ন করেছেন।</w:t>
      </w:r>
    </w:p>
    <w:p/>
    <w:p>
      <w:r xmlns:w="http://schemas.openxmlformats.org/wordprocessingml/2006/main">
        <w:t xml:space="preserve">1. রোমানস 4:19-21 - "এবং বিশ্বাসে দুর্বল না হওয়ায়, তিনি তার নিজের দেহকে এখন মৃত মনে করেননি, যখন তিনি প্রায় একশ বছর বয়সী ছিলেন, তখনও সারার গর্ভের মৃতু্যও দেখেননি: তিনি প্রতিশ্রুতিতে স্তব্ধ হননি। অবিশ্বাসের মধ্য দিয়ে ঈশ্বর; কিন্তু বিশ্বাসে দৃঢ় ছিলেন, ঈশ্বরকে মহিমান্বিত করতেন; এবং পূর্ণরূপে নিশ্চিত হয়েছিলেন যে, তিনি যা প্রতিশ্রুতি দিয়েছিলেন, তিনি তা পালন করতেও সক্ষম ছিলেন।"</w:t>
      </w:r>
    </w:p>
    <w:p/>
    <w:p>
      <w:r xmlns:w="http://schemas.openxmlformats.org/wordprocessingml/2006/main">
        <w:t xml:space="preserve">2. হিব্রু 11:17-19 - "বিশ্বাসের দ্বারা আব্রাহাম, যখন তার পরীক্ষা করা হয়েছিল, তখন তিনি ইসহাককে উৎসর্গ করেছিলেন: এবং যে প্রতিশ্রুতিগুলি পেয়েছিল সে তার একমাত্র পুত্রকে উৎসর্গ করেছিল, যার সম্পর্কে বলা হয়েছিল যে, ইসহাকের মধ্যে তোমার বংশ হবে৷ বলা হয়েছে: হিসাব করা যে ঈশ্বর তাকে পুনরুত্থিত করতে সক্ষম হয়েছেন, এমনকি মৃতদের মধ্য থেকেও; যেখান থেকে তিনি তাকে একটি আকারে গ্রহণ করেছেন।"</w:t>
      </w:r>
    </w:p>
    <w:p/>
    <w:p>
      <w:r xmlns:w="http://schemas.openxmlformats.org/wordprocessingml/2006/main">
        <w:t xml:space="preserve">Genesis 22:8 আর অব্রাহাম কহিলেন, বৎস, ঈশ্বর নিজেই হোমবলির জন্য একটি মেষশাবক যোগাইয়া দিবেন, তাই তাহারা উভয়ে একসঙ্গে চলিয়া গেল।</w:t>
      </w:r>
    </w:p>
    <w:p/>
    <w:p>
      <w:r xmlns:w="http://schemas.openxmlformats.org/wordprocessingml/2006/main">
        <w:t xml:space="preserve">ঈশ্বর আমাদের প্রয়োজনের সময়ে আমাদের জন্য প্রদান করবেন।</w:t>
      </w:r>
    </w:p>
    <w:p/>
    <w:p>
      <w:r xmlns:w="http://schemas.openxmlformats.org/wordprocessingml/2006/main">
        <w:t xml:space="preserve">1: ঈশ্বর আমাদের প্রদানকারী - গীতসংহিতা 23:1 প্রভু আমার মেষপালক, আমি চাই না।</w:t>
      </w:r>
    </w:p>
    <w:p/>
    <w:p>
      <w:r xmlns:w="http://schemas.openxmlformats.org/wordprocessingml/2006/main">
        <w:t xml:space="preserve">2: ঈশ্বরের বিধানে আব্রাহামের বিশ্বাস - হিব্রু 11:17-19 বিশ্বাসের দ্বারা আব্রাহাম, যখন তাকে পরীক্ষা করা হয়েছিল, তখন তিনি ইসহাককে উৎসর্গ করেছিলেন, এবং যে প্রতিশ্রুতিগুলি পেয়েছিল সে তার একমাত্র পুত্রকে উৎসর্গ করার কাজে ছিল, যার সম্পর্কে বলা হয়েছিল , ইসহাকের মাধ্যমে তোমার বংশের নাম হবে। তিনি বিবেচনা করেছিলেন যে ঈশ্বর এমনকি তাকে মৃতদের মধ্য থেকে পুনরুত্থিত করতে সক্ষম, যেখান থেকে, রূপকভাবে বলতে গেলে, তিনি তাকে ফিরে পেয়েছিলেন।</w:t>
      </w:r>
    </w:p>
    <w:p/>
    <w:p>
      <w:r xmlns:w="http://schemas.openxmlformats.org/wordprocessingml/2006/main">
        <w:t xml:space="preserve">1: ম্যাথু 6:25-34 তাই আমি তোমাদের বলছি, কি খাবেন বা কি পান করবেন, কি পরিধান করবেন তা নিয়ে আপনার জীবন নিয়ে চিন্তিত হবেন না। জীবন কি খাদ্যের চেয়ে বেশি নয়, আর শরীর কি পোশাকের চেয়ে বেশি? আকাশের পাখিদের দিকে তাকান: তারা বীজ বপন করে না বা কাটে না বা শস্যাগারে জড়ো করে না, তবুও আপনার স্বর্গীয় পিতা তাদের খাওয়ান। আপনি কি তাদের চেয়ে বেশি মূল্যবান নন?...</w:t>
      </w:r>
    </w:p>
    <w:p/>
    <w:p>
      <w:r xmlns:w="http://schemas.openxmlformats.org/wordprocessingml/2006/main">
        <w:t xml:space="preserve">2: ফিলিপীয় 4:6-7 কোন বিষয়ে উদ্বিগ্ন হবেন না, তবে সমস্ত কিছুতে প্রার্থনা ও বিনতি দ্বারা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Genesis 22:9 ঈশ্বর তাঁকে যে স্থানের কথা বলেছিলেন, সেখানে তাঁরা উপস্থিত হলেন; আর অব্রাহাম সেখানে একটি বেদী নির্মাণ করলেন এবং কাঠগুলি সাজিয়ে রাখলেন এবং তাঁর পুত্র ইসহাককে বেঁধে কাঠের উপর বেদীর উপরে রাখলেন।</w:t>
      </w:r>
    </w:p>
    <w:p/>
    <w:p>
      <w:r xmlns:w="http://schemas.openxmlformats.org/wordprocessingml/2006/main">
        <w:t xml:space="preserve">আব্রাহাম একটি বেদী তৈরি করে এবং তাকে কাঠের উপর শুইয়ে দিয়ে তার পুত্র আইজ্যাককে বলি দেওয়ার জন্য ঈশ্বরের আদেশ পালন করেছিলেন।</w:t>
      </w:r>
    </w:p>
    <w:p/>
    <w:p>
      <w:r xmlns:w="http://schemas.openxmlformats.org/wordprocessingml/2006/main">
        <w:t xml:space="preserve">1. আব্রাহামের শর্তহীন আনুগত্য: বিশ্বাসের একটি মডেল</w:t>
      </w:r>
    </w:p>
    <w:p/>
    <w:p>
      <w:r xmlns:w="http://schemas.openxmlformats.org/wordprocessingml/2006/main">
        <w:t xml:space="preserve">2. কঠিন পছন্দের মুখে বিশ্বাসের শক্তি</w:t>
      </w:r>
    </w:p>
    <w:p/>
    <w:p>
      <w:r xmlns:w="http://schemas.openxmlformats.org/wordprocessingml/2006/main">
        <w:t xml:space="preserve">1. হিব্রু 11:17-19 - বিশ্বাসের দ্বারা আব্রাহাম, যখন তিনি পরীক্ষা করা হয়েছিল, তখন ইসহাককে উৎসর্গ করেছিলেন, এবং যিনি প্রতিশ্রুতি পেয়েছিলেন তিনি তাঁর একমাত্র পুত্রকে উৎসর্গ করার কাজে ছিলেন, যার সম্পর্কে বলা হয়েছিল, আইজহাকের মাধ্যমে আপনার বংশের নাম রাখা হবে। তিনি বিবেচনা করেছিলেন যে ঈশ্বর এমনকি তাকে মৃতদের মধ্য থেকে পুনরুত্থিত করতে সক্ষম, যেখান থেকে, রূপকভাবে বলতে গেলে, তিনি তাকে ফিরে পেয়েছিলেন।</w:t>
      </w:r>
    </w:p>
    <w:p/>
    <w:p>
      <w:r xmlns:w="http://schemas.openxmlformats.org/wordprocessingml/2006/main">
        <w:t xml:space="preserve">2. জেমস 2:21-24 - আমাদের পিতা আব্রাহাম কি কাজের দ্বারা ধার্মিক ছিলেন না যখন তিনি বেদীতে তার পুত্র ইসহাককে উৎসর্গ করেছিলেন? আপনি দেখতে পাচ্ছেন যে বিশ্বাস তার কাজের সাথে সক্রিয় ছিল এবং বিশ্বাস তার কাজের দ্বারা সম্পূর্ণ হয়েছিল; আর সেই শাস্ত্রের কথা পূর্ণ হল যে, আব্রাহাম ঈশ্বরে বিশ্বাস করেছিলেন, এবং তা তাঁর কাছে ধার্মিকতা বলে গণ্য হয়েছিল এবং তাঁকে ঈশ্বরের বন্ধু বলা হয়েছিল৷ আপনি দেখতে পাচ্ছেন যে একজন ব্যক্তি কেবল বিশ্বাসের দ্বারা নয়, কাজের দ্বারাই ধার্মিক হন৷</w:t>
      </w:r>
    </w:p>
    <w:p/>
    <w:p>
      <w:r xmlns:w="http://schemas.openxmlformats.org/wordprocessingml/2006/main">
        <w:t xml:space="preserve">Genesis 22:10 এবং অব্রাহাম তার হাত বাড়িয়ে দিলেন এবং তার ছেলেকে হত্যা করার জন্য ছুরিটি নিলেন।</w:t>
      </w:r>
    </w:p>
    <w:p/>
    <w:p>
      <w:r xmlns:w="http://schemas.openxmlformats.org/wordprocessingml/2006/main">
        <w:t xml:space="preserve">আব্রাহামকে তার পুত্র আইজ্যাককে উৎসর্গ করার জন্য ঈশ্বরের দ্বারা আদেশ দেওয়া হয়েছিল, এবং তিনি তা পালন করার জন্য তার ছুরি বের করেছিলেন।</w:t>
      </w:r>
    </w:p>
    <w:p/>
    <w:p>
      <w:r xmlns:w="http://schemas.openxmlformats.org/wordprocessingml/2006/main">
        <w:t xml:space="preserve">1. ঈশ্বরের আনুগত্য করা যাই হোক না কেন: আব্রাহাম এবং আইজ্যাকের গল্প</w:t>
      </w:r>
    </w:p>
    <w:p/>
    <w:p>
      <w:r xmlns:w="http://schemas.openxmlformats.org/wordprocessingml/2006/main">
        <w:t xml:space="preserve">2. অসুবিধার মধ্যেও ঈশ্বরের উপর আস্থা রাখা: আব্রাহামের বিশ্বস্ত বলিদান</w:t>
      </w:r>
    </w:p>
    <w:p/>
    <w:p>
      <w:r xmlns:w="http://schemas.openxmlformats.org/wordprocessingml/2006/main">
        <w:t xml:space="preserve">1. রোমানস 4:19-21 - আব্রাহাম ঈশ্বরকে বিশ্বাস করেছিলেন এবং এটি তাঁর কাছে ধার্মিকতা হিসাবে গণ্য হয়েছিল।</w:t>
      </w:r>
    </w:p>
    <w:p/>
    <w:p>
      <w:r xmlns:w="http://schemas.openxmlformats.org/wordprocessingml/2006/main">
        <w:t xml:space="preserve">2. হিব্রু 11:17-19 - বিশ্বাসের দ্বারা আব্রাহাম, যখন তাকে পরীক্ষা করা হয়েছিল, তখন তিনি আইজ্যাককে অর্পণ করেছিলেন, এবং যিনি প্রতিশ্রুতি পেয়েছিলেন তিনি তার একমাত্র পুত্রকে উৎসর্গ করার কাজে ছিলেন।</w:t>
      </w:r>
    </w:p>
    <w:p/>
    <w:p>
      <w:r xmlns:w="http://schemas.openxmlformats.org/wordprocessingml/2006/main">
        <w:t xml:space="preserve">Genesis 22:11 এবং সদাপ্রভুর ফেরেশতা স্বর্গ থেকে তাঁকে ডেকে বললেন, আব্রাহাম, অব্রাহাম: এবং তিনি বললেন, এই আমি।</w:t>
      </w:r>
    </w:p>
    <w:p/>
    <w:p>
      <w:r xmlns:w="http://schemas.openxmlformats.org/wordprocessingml/2006/main">
        <w:t xml:space="preserve">প্রভুর দেবদূত আব্রাহামকে ডাকলেন, যিনি উত্তর দিয়েছিলেন "আমি এখানে।"</w:t>
      </w:r>
    </w:p>
    <w:p/>
    <w:p>
      <w:r xmlns:w="http://schemas.openxmlformats.org/wordprocessingml/2006/main">
        <w:t xml:space="preserve">1. ঈশ্বরের ডাকে আস্থা রাখা - প্রভুর ডাকে আব্রাহামের প্রতিক্রিয়া কীভাবে আমাদের ঈশ্বরের পরিকল্পনায় বিশ্বাস করতে শেখাতে পারে</w:t>
      </w:r>
    </w:p>
    <w:p/>
    <w:p>
      <w:r xmlns:w="http://schemas.openxmlformats.org/wordprocessingml/2006/main">
        <w:t xml:space="preserve">2. বিশ্বাসের শক্তি - প্রভুর আহ্বানে আব্রাহামের প্রতিক্রিয়া কীভাবে আমাদেরকে ঈশ্বরের শক্তিতে বিশ্বাস করতে শেখাতে পারে</w:t>
      </w:r>
    </w:p>
    <w:p/>
    <w:p>
      <w:r xmlns:w="http://schemas.openxmlformats.org/wordprocessingml/2006/main">
        <w:t xml:space="preserve">1. হিব্রু 11:17-19 - বিশ্বাসের দ্বারা আব্রাহাম, যখন তিনি পরীক্ষা করা হয়েছিল, তখন ইসহাককে উৎসর্গ করেছিলেন, এবং যিনি প্রতিশ্রুতি পেয়েছিলেন তিনি তাঁর একমাত্র পুত্রকে উৎসর্গ করার কাজে ছিলেন, যার সম্পর্কে বলা হয়েছিল, আইজহাকের মাধ্যমে আপনার বংশের নাম রাখা হবে। তিনি বিবেচনা করেছিলেন যে ঈশ্বর এমনকি তাকে মৃতদের মধ্য থেকে পুনরুত্থিত করতে সক্ষম, যেখান থেকে, রূপকভাবে বলতে গেলে, তিনি তাকে ফিরে পেয়েছিলেন।</w:t>
      </w:r>
    </w:p>
    <w:p/>
    <w:p>
      <w:r xmlns:w="http://schemas.openxmlformats.org/wordprocessingml/2006/main">
        <w:t xml:space="preserve">2. জেমস 2:23 - এবং শাস্ত্র পূর্ণ হয়েছিল যা বলে, আব্রাহাম ঈশ্বরকে বিশ্বাস করেছিলেন, এবং এটি তাঁর কাছে ধার্মিকতা হিসাবে গণ্য হয়েছিল এবং তাকে ঈশ্বরের বন্ধু বলা হয়েছিল।</w:t>
      </w:r>
    </w:p>
    <w:p/>
    <w:p>
      <w:r xmlns:w="http://schemas.openxmlformats.org/wordprocessingml/2006/main">
        <w:t xml:space="preserve">Genesis 22:12 এবং তিনি বললেন, ছেলেটির উপর তোমার হাত রাখো না, তার প্রতি কিছু করো না; কারণ এখন আমি জানি যে তুমি ঈশ্বরকে ভয় কর, কারণ তুমি তোমার একমাত্র পুত্রকে আমার কাছ থেকে দূরে রাখনি।</w:t>
      </w:r>
    </w:p>
    <w:p/>
    <w:p>
      <w:r xmlns:w="http://schemas.openxmlformats.org/wordprocessingml/2006/main">
        <w:t xml:space="preserve">ঈশ্বর আব্রাহামকে তার পুত্র, আইজ্যাককে বলি দিতে বলে তার বিশ্বাসের পরীক্ষা করেছিলেন, কিন্তু ঈশ্বর তাকে তা করা থেকে বিরত করেছিলেন যখন এটি স্পষ্ট ছিল যে আব্রাহাম ঈশ্বরের প্রতি তার ভালবাসা এবং বিশ্বাস থেকে এটি করতে ইচ্ছুক ছিলেন।</w:t>
      </w:r>
    </w:p>
    <w:p/>
    <w:p>
      <w:r xmlns:w="http://schemas.openxmlformats.org/wordprocessingml/2006/main">
        <w:t xml:space="preserve">1. ঈশ্বর যখন আমাদের বিশ্বাস পরীক্ষা করেন, তখন তিনি আমাদের ভালবাসা এবং আনুগত্য পরীক্ষা করেন।</w:t>
      </w:r>
    </w:p>
    <w:p/>
    <w:p>
      <w:r xmlns:w="http://schemas.openxmlformats.org/wordprocessingml/2006/main">
        <w:t xml:space="preserve">2. ঈশ্বরের আনুগত্য হল ভালবাসার সর্বোচ্চ প্রকাশ।</w:t>
      </w:r>
    </w:p>
    <w:p/>
    <w:p>
      <w:r xmlns:w="http://schemas.openxmlformats.org/wordprocessingml/2006/main">
        <w:t xml:space="preserve">1. জন 14:15 - আপনি যদি আমাকে ভালবাসেন, আমার আদেশ পালন করুন.</w:t>
      </w:r>
    </w:p>
    <w:p/>
    <w:p>
      <w:r xmlns:w="http://schemas.openxmlformats.org/wordprocessingml/2006/main">
        <w:t xml:space="preserve">2. রোমানস 12:1 -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Genesis 22:13 আর অব্রাহাম চোখ তুলে তাকালেন, এবং তাঁর পিছনে একটি মেষকে দেখতে পেলেন যেটি তার শিং দ্বারা একটি ঝোপের মধ্যে আটকে আছে: এবং অব্রাহাম গিয়ে মেষটিকে নিয়ে গিয়ে তার পুত্রের পরিবর্তে তাকে হোমবলির জন্য উৎসর্গ করলেন। .</w:t>
      </w:r>
    </w:p>
    <w:p/>
    <w:p>
      <w:r xmlns:w="http://schemas.openxmlformats.org/wordprocessingml/2006/main">
        <w:t xml:space="preserve">আব্রাহাম তার পুত্রের পরিবর্তে একটি মেষ পোড়ানো নৈবেদ্য হিসেবে নিবেদন করেন।</w:t>
      </w:r>
    </w:p>
    <w:p/>
    <w:p>
      <w:r xmlns:w="http://schemas.openxmlformats.org/wordprocessingml/2006/main">
        <w:t xml:space="preserve">1. আনুগত্যের শক্তি - ঈশ্বরের আদেশের প্রতি আব্রাহামের আনুগত্যের প্রভাবের অন্বেষণ।</w:t>
      </w:r>
    </w:p>
    <w:p/>
    <w:p>
      <w:r xmlns:w="http://schemas.openxmlformats.org/wordprocessingml/2006/main">
        <w:t xml:space="preserve">2. বলিদানের শক্তি - একটি আত্মত্যাগের পরীক্ষা যা আব্রাহাম ঈশ্বরের জন্য করতে ইচ্ছুক ছিলেন।</w:t>
      </w:r>
    </w:p>
    <w:p/>
    <w:p>
      <w:r xmlns:w="http://schemas.openxmlformats.org/wordprocessingml/2006/main">
        <w:t xml:space="preserve">1. হিব্রু 11:17-19 - বিশ্বাসের দ্বারা আব্রাহাম, যখন তাকে পরীক্ষা করা হয়েছিল, তখন তিনি আইজ্যাককে উৎসর্গ করেছিলেন এবং যে প্রতিশ্রুতি পেয়েছিল সে তার একমাত্র পুত্রকে উৎসর্গ করেছিল।</w:t>
      </w:r>
    </w:p>
    <w:p/>
    <w:p>
      <w:r xmlns:w="http://schemas.openxmlformats.org/wordprocessingml/2006/main">
        <w:t xml:space="preserve">2. জন 3:16 - কারণ ঈশ্বর জগৎকে এতটাই ভালোবাসলেন যে তিনি তাঁর একমাত্র পুত্রকে দিয়েছেন, যাতে যে কেউ তাঁকে বিশ্বাস করে সে বিনষ্ট না হয় তবে অনন্ত জীবন পায়।</w:t>
      </w:r>
    </w:p>
    <w:p/>
    <w:p>
      <w:r xmlns:w="http://schemas.openxmlformats.org/wordprocessingml/2006/main">
        <w:t xml:space="preserve">Genesis 22:14 আর অব্রাহাম সেই স্থানের নাম যিহোবাজিরে রাখলেন; যেমন আজ পর্যন্ত বলা হয়, সদাপ্রভুর পর্বতে তা দেখা যাবে।</w:t>
      </w:r>
    </w:p>
    <w:p/>
    <w:p>
      <w:r xmlns:w="http://schemas.openxmlformats.org/wordprocessingml/2006/main">
        <w:t xml:space="preserve">আব্রাহাম সেই জায়গার নাম রেখেছেন যেখানে তিনি আইজ্যাককে উৎসর্গ করেছিলেন 'যিহোবাজিরেহ', যার অর্থ 'প্রভু প্রদান করবেন'।</w:t>
      </w:r>
    </w:p>
    <w:p/>
    <w:p>
      <w:r xmlns:w="http://schemas.openxmlformats.org/wordprocessingml/2006/main">
        <w:t xml:space="preserve">1. প্রভু প্রদান করবেন: ঈশ্বরের বিধানের উপর আস্থা রাখা।</w:t>
      </w:r>
    </w:p>
    <w:p/>
    <w:p>
      <w:r xmlns:w="http://schemas.openxmlformats.org/wordprocessingml/2006/main">
        <w:t xml:space="preserve">2. ঈশ্বর বিশ্বস্ত: আব্রাহামের বিশ্বাসের পরীক্ষা থেকে শিক্ষা নেওয়া।</w:t>
      </w:r>
    </w:p>
    <w:p/>
    <w:p>
      <w:r xmlns:w="http://schemas.openxmlformats.org/wordprocessingml/2006/main">
        <w:t xml:space="preserve">1. জেনেসিস 22:14 - এবং অব্রাহাম সেই জায়গার নাম যিহোবাজিরেহ রাখলেন: যেমন আজও বলা হয়, সদাপ্রভুর পর্বতে দেখা যাবে।</w:t>
      </w:r>
    </w:p>
    <w:p/>
    <w:p>
      <w:r xmlns:w="http://schemas.openxmlformats.org/wordprocessingml/2006/main">
        <w:t xml:space="preserve">2. হিব্রু 11:17-19 - বিশ্বাসের দ্বারা আব্রাহাম, যখন তাকে পরীক্ষা করা হয়েছিল, তখন তিনি ইসহাককে উৎসর্গ করেছিলেন: এবং যে প্রতিশ্রুতিগুলি পেয়েছিল সে তার একমাত্র পুত্রকে উৎসর্গ করেছিল, যার সম্পর্কে বলা হয়েছিল যে, আইজ্যাকের মধ্যে তোমার বংশ বলা হবে : হিসাব রাখা যে ঈশ্বর তাকে পুনরুত্থিত করতে সক্ষম ছিলেন, এমনকি মৃতদের মধ্য থেকেও; যেখান থেকে তিনি তাকে একটি চিত্রে গ্রহণ করেছিলেন।</w:t>
      </w:r>
    </w:p>
    <w:p/>
    <w:p>
      <w:r xmlns:w="http://schemas.openxmlformats.org/wordprocessingml/2006/main">
        <w:t xml:space="preserve">Genesis 22:15 আর সদাপ্রভুর দূত দ্বিতীয়বার স্বর্গ থেকে অব্রাহামকে ডাকলেন,</w:t>
      </w:r>
    </w:p>
    <w:p/>
    <w:p>
      <w:r xmlns:w="http://schemas.openxmlformats.org/wordprocessingml/2006/main">
        <w:t xml:space="preserve">ঈশ্বর ইজহাকের প্রস্তাবে আব্রাহামের আনুগত্য এবং তাঁর প্রতি অঙ্গীকার পরীক্ষা করেছিলেন এবং আব্রাহাম পরীক্ষায় উত্তীর্ণ হয়েছিল।</w:t>
      </w:r>
    </w:p>
    <w:p/>
    <w:p>
      <w:r xmlns:w="http://schemas.openxmlformats.org/wordprocessingml/2006/main">
        <w:t xml:space="preserve">1. ঈশ্বরের আনুগত্য - একটি প্রয়োজনীয় গুণ</w:t>
      </w:r>
    </w:p>
    <w:p/>
    <w:p>
      <w:r xmlns:w="http://schemas.openxmlformats.org/wordprocessingml/2006/main">
        <w:t xml:space="preserve">2. আব্রাহামের বিশ্বাসের শক্তি</w:t>
      </w:r>
    </w:p>
    <w:p/>
    <w:p>
      <w:r xmlns:w="http://schemas.openxmlformats.org/wordprocessingml/2006/main">
        <w:t xml:space="preserve">1. হিব্রু 11:17-19 - বিশ্বাসের দ্বারা আব্রাহাম, যখন তিনি পরীক্ষা করেছিলেন, তখন ইসহাককে উৎসর্গ করেছিলেন, এবং যিনি প্রতিশ্রুতি পেয়েছিলেন তিনি তার একমাত্র পুত্রকে উৎসর্গ করেছিলেন</w:t>
      </w:r>
    </w:p>
    <w:p/>
    <w:p>
      <w:r xmlns:w="http://schemas.openxmlformats.org/wordprocessingml/2006/main">
        <w:t xml:space="preserve">2. জেমস 2:21-24 - আমাদের পিতা আব্রাহাম কি কাজের দ্বারা ধার্মিক ছিলেন না যখন তিনি বেদীতে তার পুত্র ইসহাককে উৎসর্গ করেছিলেন?</w:t>
      </w:r>
    </w:p>
    <w:p/>
    <w:p>
      <w:r xmlns:w="http://schemas.openxmlformats.org/wordprocessingml/2006/main">
        <w:t xml:space="preserve">Genesis 22:16 এবং কহিল, সদাপ্রভু কহেন, আমি আমার নিজের নামে শপথ করিলাম, কারণ তুমি এই কাজ করিয়াছ, এবং তোমার একমাত্র পুত্র, তোমার পুত্রকে আটকাইয়া রাখি নাই।</w:t>
      </w:r>
    </w:p>
    <w:p/>
    <w:p>
      <w:r xmlns:w="http://schemas.openxmlformats.org/wordprocessingml/2006/main">
        <w:t xml:space="preserve">ঈশ্বর আব্রাহামের বিশ্বাস পরীক্ষা করেছিলেন এবং তিনি তার পুত্র আইজাককে বলি দিতে ইচ্ছুক হয়ে পরীক্ষায় উত্তীর্ণ হন।</w:t>
      </w:r>
    </w:p>
    <w:p/>
    <w:p>
      <w:r xmlns:w="http://schemas.openxmlformats.org/wordprocessingml/2006/main">
        <w:t xml:space="preserve">1: ঈশ্বর প্রায়ই আমাদের বিশ্বাস পরীক্ষা করেন, এবং মূল্য নির্বিশেষে বিশ্বস্ত থাকা আমাদের কর্তব্য।</w:t>
      </w:r>
    </w:p>
    <w:p/>
    <w:p>
      <w:r xmlns:w="http://schemas.openxmlformats.org/wordprocessingml/2006/main">
        <w:t xml:space="preserve">2: ঈশ্বরের প্রতি অব্রাহামের বিশ্বাস ছিল অসাধারণ, এবং আমাদের নিজের বিশ্বাসে তার মতো হওয়ার চেষ্টা করা অনুপ্রেরণাদায়ক।</w:t>
      </w:r>
    </w:p>
    <w:p/>
    <w:p>
      <w:r xmlns:w="http://schemas.openxmlformats.org/wordprocessingml/2006/main">
        <w:t xml:space="preserve">1: ম্যাথু 6:21 - কারণ যেখানে আপনার ধন, সেখানে আপনার হৃদয়ও থাকবে।</w:t>
      </w:r>
    </w:p>
    <w:p/>
    <w:p>
      <w:r xmlns:w="http://schemas.openxmlformats.org/wordprocessingml/2006/main">
        <w:t xml:space="preserve">2: হিব্রু 11:17-19 - বিশ্বাসের দ্বারা আব্রাহাম, যখন তিনি পরীক্ষা করা হয়েছিল, তখন ইসহাককে অর্পণ করেছিলেন, এবং যিনি প্রতিশ্রুতিগুলি পেয়েছিলেন তিনি তাঁর একমাত্র পুত্রকে উৎসর্গ করার কাজে ছিলেন, যার সম্পর্কে বলা হয়েছিল, ইসহাকের মাধ্যমে আপনার বংশের নাম রাখা হবে। তিনি বিবেচনা করেছিলেন যে ঈশ্বর এমনকি তাকে মৃতদের মধ্য থেকে পুনরুত্থিত করতে সক্ষম, যেখান থেকে, রূপকভাবে বলতে গেলে, তিনি তাকে ফিরে পেয়েছিলেন।</w:t>
      </w:r>
    </w:p>
    <w:p/>
    <w:p>
      <w:r xmlns:w="http://schemas.openxmlformats.org/wordprocessingml/2006/main">
        <w:t xml:space="preserve">Genesis 22:17 যে আশীর্বাদে আমি তোমাকে আশীর্বাদ করব, এবং বৃদ্ধিতে আমি তোমার বীজকে আকাশের তারার মতো এবং সমুদ্রের তীরে থাকা বালির মতো বৃদ্ধি করব; এবং তোমার বংশ তার শত্রুদের দ্বার অধিকার করবে;</w:t>
      </w:r>
    </w:p>
    <w:p/>
    <w:p>
      <w:r xmlns:w="http://schemas.openxmlformats.org/wordprocessingml/2006/main">
        <w:t xml:space="preserve">ঈশ্বর আব্রাহামকে প্রতিশ্রুতি দেন যে তার বংশধররা আকাশের তারা এবং সমুদ্রের তীরে বালির মতো অসংখ্য হবে এবং তারা তাদের শত্রুদের পরাজিত করবে।</w:t>
      </w:r>
    </w:p>
    <w:p/>
    <w:p>
      <w:r xmlns:w="http://schemas.openxmlformats.org/wordprocessingml/2006/main">
        <w:t xml:space="preserve">1. ঈশ্বরের প্রতিশ্রুতির শক্তি - ঈশ্বরের প্রতিশ্রুতিগুলি কীভাবে নির্ভরযোগ্য এবং শক্তিশালী তা বোঝাতে আব্রাহামের গল্প ব্যবহার করে।</w:t>
      </w:r>
    </w:p>
    <w:p/>
    <w:p>
      <w:r xmlns:w="http://schemas.openxmlformats.org/wordprocessingml/2006/main">
        <w:t xml:space="preserve">2. আব্রাহামের বিশ্বাস - বিশ্বাসের পরীক্ষা করা আব্রাহামকে ঈশ্বরের প্রতিশ্রুতির উপর আস্থা রাখতে হয়েছিল।</w:t>
      </w:r>
    </w:p>
    <w:p/>
    <w:p>
      <w:r xmlns:w="http://schemas.openxmlformats.org/wordprocessingml/2006/main">
        <w:t xml:space="preserve">1. রোমানস 4:17-21 - ব্যাখ্যা করা যে কিভাবে আব্রাহাম বিশ্বাসের দ্বারা ন্যায়সঙ্গত হয়েছিলেন।</w:t>
      </w:r>
    </w:p>
    <w:p/>
    <w:p>
      <w:r xmlns:w="http://schemas.openxmlformats.org/wordprocessingml/2006/main">
        <w:t xml:space="preserve">2. হিব্রু 11:17-19 - আব্রাহামের বিশ্বাস এবং ঈশ্বরের আদেশ পালন করার ইচ্ছার অন্বেষণ।</w:t>
      </w:r>
    </w:p>
    <w:p/>
    <w:p>
      <w:r xmlns:w="http://schemas.openxmlformats.org/wordprocessingml/2006/main">
        <w:t xml:space="preserve">Genesis 22:18 এবং তোমার বংশে পৃথিবীর সমস্ত জাতি আশীর্বাদ পাবে; কারণ তুমি আমার কথা মেনেছ।</w:t>
      </w:r>
    </w:p>
    <w:p/>
    <w:p>
      <w:r xmlns:w="http://schemas.openxmlformats.org/wordprocessingml/2006/main">
        <w:t xml:space="preserve">ঈশ্বর আব্রাহামকে প্রতিশ্রুতি দেন যে সমস্ত জাতি তার বংশের মাধ্যমে আশীর্বাদ পাবে।</w:t>
      </w:r>
    </w:p>
    <w:p/>
    <w:p>
      <w:r xmlns:w="http://schemas.openxmlformats.org/wordprocessingml/2006/main">
        <w:t xml:space="preserve">1. ঈশ্বরের কণ্ঠের আনুগত্য করা: আনুগত্যের আশীর্বাদ</w:t>
      </w:r>
    </w:p>
    <w:p/>
    <w:p>
      <w:r xmlns:w="http://schemas.openxmlformats.org/wordprocessingml/2006/main">
        <w:t xml:space="preserve">2. আব্রাহামের আশীর্বাদ: সমস্ত জাতির জন্য আশীর্বাদের প্রতিশ্রুতি</w:t>
      </w:r>
    </w:p>
    <w:p/>
    <w:p>
      <w:r xmlns:w="http://schemas.openxmlformats.org/wordprocessingml/2006/main">
        <w:t xml:space="preserve">1. ম্যাথিউ 7:21-23: যারা আমাকে বলে, প্রভু, প্রভু, তারা স্বর্গরাজ্যে প্রবেশ করবে না, কিন্তু যে আমার স্বর্গের পিতার ইচ্ছা পালন করে।</w:t>
      </w:r>
    </w:p>
    <w:p/>
    <w:p>
      <w:r xmlns:w="http://schemas.openxmlformats.org/wordprocessingml/2006/main">
        <w:t xml:space="preserve">2. গালাতীয় 3:7-9: তাহলে জেনে রাখুন যে তারাই ইব্রাহিমের সন্তান। এবং ধর্মগ্রন্থ, ঈশ্বর বিশ্বাসের দ্বারা অইহুদীদের ধার্মিক প্রতিপন্ন করবেন বলে পূর্বাভাস দিয়ে, ইব্রাহিমের কাছে আগেই সুসমাচার প্রচার করে বলেছিলেন, তোমার দ্বারা সমস্ত জাতি আশীর্বাদ পাবে৷</w:t>
      </w:r>
    </w:p>
    <w:p/>
    <w:p>
      <w:r xmlns:w="http://schemas.openxmlformats.org/wordprocessingml/2006/main">
        <w:t xml:space="preserve">Genesis 22:19 সুতরাং অব্রাহাম তার যুবকদের কাছে ফিরে গেলেন, এবং তারা উঠে বের্শেবাতে একসাথে গেল৷ আর অব্রাহাম বের্-শেবাতে বাস করতেন।</w:t>
      </w:r>
    </w:p>
    <w:p/>
    <w:p>
      <w:r xmlns:w="http://schemas.openxmlformats.org/wordprocessingml/2006/main">
        <w:t xml:space="preserve">আব্রাহাম এবং তার দাসরা বেরশেবাতে ফিরে আসেন এবং আব্রাহাম সেখানে বসতি স্থাপন করেন।</w:t>
      </w:r>
    </w:p>
    <w:p/>
    <w:p>
      <w:r xmlns:w="http://schemas.openxmlformats.org/wordprocessingml/2006/main">
        <w:t xml:space="preserve">1. আব্রাহামের বিশ্বস্ততা: কিভাবে ঈশ্বরের প্রতি তার আনুগত্য মহান আশীর্বাদের দিকে পরিচালিত করেছিল</w:t>
      </w:r>
    </w:p>
    <w:p/>
    <w:p>
      <w:r xmlns:w="http://schemas.openxmlformats.org/wordprocessingml/2006/main">
        <w:t xml:space="preserve">2. আব্রাহামের পদাঙ্ক অনুসরণ করুন: কীভাবে আমরা আমাদের জীবনে ঈশ্বরের ইচ্ছা খুঁজতে পারি</w:t>
      </w:r>
    </w:p>
    <w:p/>
    <w:p>
      <w:r xmlns:w="http://schemas.openxmlformats.org/wordprocessingml/2006/main">
        <w:t xml:space="preserve">1. জেনেসিস 22:1-19 অব্রাহামের ইজাককে বলি দিতে ইচ্ছুক</w:t>
      </w:r>
    </w:p>
    <w:p/>
    <w:p>
      <w:r xmlns:w="http://schemas.openxmlformats.org/wordprocessingml/2006/main">
        <w:t xml:space="preserve">2. হিব্রু 11:17-19 ঈশ্বরের প্রতিশ্রুতিতে আব্রাহামের বিশ্বাস</w:t>
      </w:r>
    </w:p>
    <w:p/>
    <w:p>
      <w:r xmlns:w="http://schemas.openxmlformats.org/wordprocessingml/2006/main">
        <w:t xml:space="preserve">Genesis 22:20 এই ঘটনার পরে অব্রাহামকে বলা হল, দেখ, মিল্কা, তোমার ভাই নাহোরেরও সন্তান হয়েছে।</w:t>
      </w:r>
    </w:p>
    <w:p/>
    <w:p>
      <w:r xmlns:w="http://schemas.openxmlformats.org/wordprocessingml/2006/main">
        <w:t xml:space="preserve">আব্রাহামের বর্ধিত পরিবার আরও প্রসারিত হয়েছিল যখন এটি আবিষ্কৃত হয়েছিল যে তার ভাই নাহোর মিলকাহের মাধ্যমে সন্তানের জন্ম দিয়েছেন।</w:t>
      </w:r>
    </w:p>
    <w:p/>
    <w:p>
      <w:r xmlns:w="http://schemas.openxmlformats.org/wordprocessingml/2006/main">
        <w:t xml:space="preserve">1: ঈশ্বর রহস্যময় উপায়ে কাজ করে। এমনকি যখন আমরা মনে করি আমাদের পরিবার সম্পূর্ণ, ঈশ্বর আমাদের জীবনে আরও বেশি লোক নিয়ে আসবেন।</w:t>
      </w:r>
    </w:p>
    <w:p/>
    <w:p>
      <w:r xmlns:w="http://schemas.openxmlformats.org/wordprocessingml/2006/main">
        <w:t xml:space="preserve">2: আমাদের জন্য ঈশ্বরের পরিকল্পনা আমাদের নিজেদের চেয়ে বড়। আমাদের জীবনে সর্বদা তাঁর আশীর্বাদ এবং উপহার গ্রহণ করতে ইচ্ছুক থাকতে হবে।</w:t>
      </w:r>
    </w:p>
    <w:p/>
    <w:p>
      <w:r xmlns:w="http://schemas.openxmlformats.org/wordprocessingml/2006/main">
        <w:t xml:space="preserve">1: গালাতীয় 6:9-10 "এবং আমরা ভাল কাজ করতে ক্লান্ত না হয়ে পড়ি, কারণ আমরা যদি হাল ছেড়ে না দিই, তবে যথাসময়ে আমরা ফসল কাটব। তাই, আমাদের কাছে সুযোগ আছে, আসুন আমরা সবার মঙ্গল করি এবং বিশেষ করে যারা বিশ্বাসী পরিবারের অন্তর্ভুক্ত।"</w:t>
      </w:r>
    </w:p>
    <w:p/>
    <w:p>
      <w:r xmlns:w="http://schemas.openxmlformats.org/wordprocessingml/2006/main">
        <w:t xml:space="preserve">2: রোমানস 8:28 "এবং আমরা জানি যে যারা ঈশ্বরকে ভালবাসে তাদের জন্য সব কিছু একসাথে ভালোর জন্য কাজ করে, যাদেরকে তাঁর উদ্দেশ্য অনুসারে ডাকা হয় তাদের জন্য।"</w:t>
      </w:r>
    </w:p>
    <w:p/>
    <w:p>
      <w:r xmlns:w="http://schemas.openxmlformats.org/wordprocessingml/2006/main">
        <w:t xml:space="preserve">Genesis 22:21 তাঁর প্রথমজাত হুজ, তাঁর ভাই বুজ এবং অরামের পিতা কেমুয়েল।</w:t>
      </w:r>
    </w:p>
    <w:p/>
    <w:p>
      <w:r xmlns:w="http://schemas.openxmlformats.org/wordprocessingml/2006/main">
        <w:t xml:space="preserve">আব্রাহাম ঈশ্বরের আনুগত্য করেছিলেন এবং তার পুত্র আইজাককে একটি বলি হিসেবে উৎসর্গ করেছিলেন।</w:t>
      </w:r>
    </w:p>
    <w:p/>
    <w:p>
      <w:r xmlns:w="http://schemas.openxmlformats.org/wordprocessingml/2006/main">
        <w:t xml:space="preserve">1. ঈশ্বরের আনুগত্য করা সর্বদাই মূল্যবান</w:t>
      </w:r>
    </w:p>
    <w:p/>
    <w:p>
      <w:r xmlns:w="http://schemas.openxmlformats.org/wordprocessingml/2006/main">
        <w:t xml:space="preserve">2. ঈশ্বরে বিশ্বাসের শক্তি</w:t>
      </w:r>
    </w:p>
    <w:p/>
    <w:p>
      <w:r xmlns:w="http://schemas.openxmlformats.org/wordprocessingml/2006/main">
        <w:t xml:space="preserve">1. হিব্রু 11:17-19 - বিশ্বাসের দ্বারা আব্রাহাম, যখন তিনি পরীক্ষা করা হয়েছিল, তখন ইসহাককে উৎসর্গ করেছিলেন, এবং যিনি প্রতিশ্রুতি পেয়েছিলেন তিনি তাঁর একমাত্র পুত্রকে উৎসর্গ করার কাজে ছিলেন, যার সম্পর্কে বলা হয়েছিল, আইজহাকের মাধ্যমে আপনার বংশের নাম রাখা হবে। তিনি বিবেচনা করেছিলেন যে ঈশ্বর এমনকি তাকে মৃতদের মধ্য থেকে পুনরুত্থিত করতে সক্ষম, যেখান থেকে, রূপকভাবে বলতে গেলে, তিনি তাকে ফিরে পেয়েছিলেন।</w:t>
      </w:r>
    </w:p>
    <w:p/>
    <w:p>
      <w:r xmlns:w="http://schemas.openxmlformats.org/wordprocessingml/2006/main">
        <w:t xml:space="preserve">2. জেমস 2:21-24 - আমাদের পিতা আব্রাহাম কি কাজের দ্বারা ধার্মিক ছিলেন না যখন তিনি বেদীতে তার পুত্র ইসহাককে উৎসর্গ করেছিলেন? আপনি দেখতে পাচ্ছেন যে বিশ্বাস তার কাজের সাথে সক্রিয় ছিল এবং বিশ্বাস তার কাজের দ্বারা সম্পূর্ণ হয়েছিল; আর সেই শাস্ত্রের কথা পূর্ণ হল যে, আব্রাহাম ঈশ্বরে বিশ্বাস করেছিলেন, এবং তা তাঁর কাছে ধার্মিকতা বলে গণ্য হয়েছিল এবং তাঁকে ঈশ্বরের বন্ধু বলা হয়েছিল৷ আপনি দেখতে পাচ্ছেন যে একজন ব্যক্তি কেবল বিশ্বাসের দ্বারা নয়, কাজের দ্বারাই ধার্মিক হন৷</w:t>
      </w:r>
    </w:p>
    <w:p/>
    <w:p>
      <w:r xmlns:w="http://schemas.openxmlformats.org/wordprocessingml/2006/main">
        <w:t xml:space="preserve">Genesis 22:22 এবং Chesed, এবং Hazo, এবং Pildash, এবং Jidlaph, এবং Bethuel.</w:t>
      </w:r>
    </w:p>
    <w:p/>
    <w:p>
      <w:r xmlns:w="http://schemas.openxmlformats.org/wordprocessingml/2006/main">
        <w:t xml:space="preserve">এরা বথুয়েলের ছেলে।</w:t>
      </w:r>
    </w:p>
    <w:p/>
    <w:p>
      <w:r xmlns:w="http://schemas.openxmlformats.org/wordprocessingml/2006/main">
        <w:t xml:space="preserve">বাইবেলের এই অনুচ্ছেদটি বেথুয়েলের পাঁচ পুত্র - চেসেদ, হাজো, পিলদাশ, জিদলাফ এবং বেথুয়েল সম্পর্কে কথা বলে।</w:t>
      </w:r>
    </w:p>
    <w:p/>
    <w:p>
      <w:r xmlns:w="http://schemas.openxmlformats.org/wordprocessingml/2006/main">
        <w:t xml:space="preserve">1: কিভাবে ঈশ্বরের লোকেদের প্রজন্ম আশীর্বাদ এবং সংরক্ষিত হয়.</w:t>
      </w:r>
    </w:p>
    <w:p/>
    <w:p>
      <w:r xmlns:w="http://schemas.openxmlformats.org/wordprocessingml/2006/main">
        <w:t xml:space="preserve">2: আমাদের পূর্বপুরুষদের সম্মান ও সম্মান করার গুরুত্ব।</w:t>
      </w:r>
    </w:p>
    <w:p/>
    <w:p>
      <w:r xmlns:w="http://schemas.openxmlformats.org/wordprocessingml/2006/main">
        <w:t xml:space="preserve">1: গীতসংহিতা 127:3 - দেখ, শিশুরা প্রভুর কাছ থেকে একটি উত্তরাধিকার, গর্ভের ফল একটি পুরস্কার৷</w:t>
      </w:r>
    </w:p>
    <w:p/>
    <w:p>
      <w:r xmlns:w="http://schemas.openxmlformats.org/wordprocessingml/2006/main">
        <w:t xml:space="preserve">2: ম্যাথু 10:37 - যে আমার চেয়ে বাবা বা মাকে বেশি ভালবাসে সে আমার যোগ্য নয়; এবং যে আমার চেয়ে পুত্র বা কন্যাকে বেশি ভালবাসে সে আমার যোগ্য নয়।</w:t>
      </w:r>
    </w:p>
    <w:p/>
    <w:p>
      <w:r xmlns:w="http://schemas.openxmlformats.org/wordprocessingml/2006/main">
        <w:t xml:space="preserve">Genesis 22:23 এবং বথুয়েলের জন্ম হল রিবেকা: এই আটজন মিল্কা অব্রাহামের ভাই নাহোরের কাছে জন্ম দিয়েছিলেন।</w:t>
      </w:r>
    </w:p>
    <w:p/>
    <w:p>
      <w:r xmlns:w="http://schemas.openxmlformats.org/wordprocessingml/2006/main">
        <w:t xml:space="preserve">নাহোর এবং তার সন্তানদের মাধ্যমে আব্রাহামের বংশ রক্ষায় ঈশ্বরের বিশ্বস্ততা।</w:t>
      </w:r>
    </w:p>
    <w:p/>
    <w:p>
      <w:r xmlns:w="http://schemas.openxmlformats.org/wordprocessingml/2006/main">
        <w:t xml:space="preserve">1: ঈশ্বর বিশ্বস্ত, এবং তিনি তাঁর প্রতিশ্রুতি রক্ষা করবেন।</w:t>
      </w:r>
    </w:p>
    <w:p/>
    <w:p>
      <w:r xmlns:w="http://schemas.openxmlformats.org/wordprocessingml/2006/main">
        <w:t xml:space="preserve">2: ঈশ্বর তাঁর চুক্তির প্রতি বিশ্বস্ত, এবং তাঁর লোকেদের আশীর্বাদ করা নিশ্চিত করবেন।</w:t>
      </w:r>
    </w:p>
    <w:p/>
    <w:p>
      <w:r xmlns:w="http://schemas.openxmlformats.org/wordprocessingml/2006/main">
        <w:t xml:space="preserve">1: Deuteronomy 7:9 - অতএব জেনে রেখো যে প্রভু তোমাদের ঈশ্বর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হিব্রুজ 10:23 - আসুন আমরা যে আশাকে দৃঢ়ভাবে দাবি করি তার প্রতি অটলভাবে ধরে রাখি, কারণ যিনি প্রতিশ্রুতি দিয়েছেন তিনি বিশ্বস্ত।</w:t>
      </w:r>
    </w:p>
    <w:p/>
    <w:p>
      <w:r xmlns:w="http://schemas.openxmlformats.org/wordprocessingml/2006/main">
        <w:t xml:space="preserve">Genesis 22:24 আর তাঁহার উপপত্নী, যার নাম রূমা, সেও তেবাহ, গহম, তহশ ও মাখার জন্ম দিল।</w:t>
      </w:r>
    </w:p>
    <w:p/>
    <w:p>
      <w:r xmlns:w="http://schemas.openxmlformats.org/wordprocessingml/2006/main">
        <w:t xml:space="preserve">অব্রাহামের প্রতি ঈশ্বরের বিশ্বস্ততা তার অসংখ্য বংশধরদের মাধ্যমে দেখা গিয়েছিল।</w:t>
      </w:r>
    </w:p>
    <w:p/>
    <w:p>
      <w:r xmlns:w="http://schemas.openxmlformats.org/wordprocessingml/2006/main">
        <w:t xml:space="preserve">1: ঈশ্বর সর্বদা তাঁর প্রতিশ্রুতির প্রতি বিশ্বস্ত এবং আমরা যা কল্পনা করতে পারি তার চেয়ে বেশি দিয়ে আমাদের আশীর্বাদ করবেন।</w:t>
      </w:r>
    </w:p>
    <w:p/>
    <w:p>
      <w:r xmlns:w="http://schemas.openxmlformats.org/wordprocessingml/2006/main">
        <w:t xml:space="preserve">2: ঈশ্বর এবং তাঁর প্রতিশ্রুতির উপর আস্থা রাখুন এবং তিনি প্রচুর পরিমাণে প্রদান করবেন।</w:t>
      </w:r>
    </w:p>
    <w:p/>
    <w:p>
      <w:r xmlns:w="http://schemas.openxmlformats.org/wordprocessingml/2006/main">
        <w:t xml:space="preserve">1: ইশাইয়া 55:8-9 - কারণ আমার চিন্তা তোমার চিন্তা নয়, তোমার পথও আমার পথ নয়, প্রভু ঘোষণা করেন। আকাশ যেমন পৃথিবীর চেয়ে উঁচু, তেমনি আমার পথ তোমার পথের চেয়ে এবং আমার চিন্তা তোমার চিন্তার চেয়েও উঁচু।</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আদিপুস্তক 23 নিম্নরূপ তিনটি অনুচ্ছেদে সংক্ষিপ্ত করা যেতে পারে, নির্দেশিত আয়াত সহ:</w:t>
      </w:r>
    </w:p>
    <w:p/>
    <w:p>
      <w:r xmlns:w="http://schemas.openxmlformats.org/wordprocessingml/2006/main">
        <w:t xml:space="preserve">অনুচ্ছেদ 1: জেনেসিস 23:1-9-এ, আব্রাহামের স্ত্রী সারা, 127 বছর বয়সে হেব্রনে মারা যান। আব্রাহাম তার মৃত্যুতে শোক প্রকাশ করেন এবং তার জন্য একটি কবরস্থান অর্জন করতে চান। তিনি হিট্টাইটদের কাছে, দেশের স্থানীয় লোকজনের কাছে যান এবং তার স্ত্রীকে কবর দেওয়ার জন্য একটি জমির অনুরোধ করেন। হিট্টাইটরা আব্রাহামের অনুরোধের প্রতি শ্রদ্ধার সাথে সাড়া দেয় এবং তাকে তাদের নিজস্ব সমাধিগুলির মধ্যে সমাধিস্থলের পছন্দের প্রস্তাব দেয়।</w:t>
      </w:r>
    </w:p>
    <w:p/>
    <w:p>
      <w:r xmlns:w="http://schemas.openxmlformats.org/wordprocessingml/2006/main">
        <w:t xml:space="preserve">অনুচ্ছেদ 2: জেনেসিস 23:10-16 এ অবিরত, আব্রাহাম হিট্টাইট এফ্রোনের কাছ থেকে মাচপেলাহ গুহা নামে পরিচিত একটি নির্দিষ্ট ক্ষেত্র কেনার জন্য জোর দেন। ইফ্রন প্রথমে এটি আব্রাহামকে উপহার হিসাবে দেওয়ার প্রস্তাব দেয়, কিন্তু আব্রাহাম এর সম্পূর্ণ মূল্য পরিশোধ করার জন্য জোর দেয়। লেনদেনের বৈধতা নিশ্চিতকারী সাক্ষীদের সামনে আলোচনার প্রক্রিয়াটি প্রকাশ্যে হয়। অবশেষে, আব্রাহাম চারশো শেকেল রূপার জন্য মাঠ এবং গুহার মালিকানা অর্জন করে।</w:t>
      </w:r>
    </w:p>
    <w:p/>
    <w:p>
      <w:r xmlns:w="http://schemas.openxmlformats.org/wordprocessingml/2006/main">
        <w:t xml:space="preserve">অনুচ্ছেদ 3: জেনেসিস 23:17-20-এ, মাচপেলাহতে সারার সমাধিস্থল সুরক্ষিত করার পর, আব্রাহাম তাকে সেখানে শ্রদ্ধা ও সম্মানের সাথে কবর দেন। গুহাটি তার এবং তার বংশধরদের জন্য একটি পারিবারিক সমাধিতে পরিণত হয় যা ভবিষ্যত প্রজন্মের জন্য সেবা করবে। এই অধ্যায়টি উল্লেখ করে শেষ করা হয়েছে যে এই ক্ষেত্রটি হেব্রনের মামেরের কাছে অবস্থিত।</w:t>
      </w:r>
    </w:p>
    <w:p/>
    <w:p>
      <w:r xmlns:w="http://schemas.openxmlformats.org/wordprocessingml/2006/main">
        <w:t xml:space="preserve">সংক্ষেপে:</w:t>
      </w:r>
    </w:p>
    <w:p>
      <w:r xmlns:w="http://schemas.openxmlformats.org/wordprocessingml/2006/main">
        <w:t xml:space="preserve">জেনেসিস 23 উপস্থাপন করে:</w:t>
      </w:r>
    </w:p>
    <w:p>
      <w:r xmlns:w="http://schemas.openxmlformats.org/wordprocessingml/2006/main">
        <w:t xml:space="preserve">সারার মৃত্যু এবং আব্রাহামের শোক;</w:t>
      </w:r>
    </w:p>
    <w:p>
      <w:r xmlns:w="http://schemas.openxmlformats.org/wordprocessingml/2006/main">
        <w:t xml:space="preserve">আব্রাহামের তার স্ত্রীর জন্য একটি কবরস্থান অর্জনের ইচ্ছা;</w:t>
      </w:r>
    </w:p>
    <w:p>
      <w:r xmlns:w="http://schemas.openxmlformats.org/wordprocessingml/2006/main">
        <w:t xml:space="preserve">হিট্টিদের সাথে তার মিথস্ক্রিয়া যারা তাকে তাদের সমাধি অফার করে।</w:t>
      </w:r>
    </w:p>
    <w:p/>
    <w:p>
      <w:r xmlns:w="http://schemas.openxmlformats.org/wordprocessingml/2006/main">
        <w:t xml:space="preserve">ইফ্রোনের কাছ থেকে মাচপেলাহ গুহা কেনার জন্য আব্রাহামের জেদ;</w:t>
      </w:r>
    </w:p>
    <w:p>
      <w:r xmlns:w="http://schemas.openxmlformats.org/wordprocessingml/2006/main">
        <w:t xml:space="preserve">সাক্ষীদের সামনে আলোচনা প্রক্রিয়া;</w:t>
      </w:r>
    </w:p>
    <w:p>
      <w:r xmlns:w="http://schemas.openxmlformats.org/wordprocessingml/2006/main">
        <w:t xml:space="preserve">আব্রাহাম চারশত শেকেল রৌপ্য দিয়ে মালিকানা অর্জন করেন।</w:t>
      </w:r>
    </w:p>
    <w:p/>
    <w:p>
      <w:r xmlns:w="http://schemas.openxmlformats.org/wordprocessingml/2006/main">
        <w:t xml:space="preserve">শ্রদ্ধার সাথে মাচপেলায় সারার সমাধি;</w:t>
      </w:r>
    </w:p>
    <w:p>
      <w:r xmlns:w="http://schemas.openxmlformats.org/wordprocessingml/2006/main">
        <w:t xml:space="preserve">ভবিষ্যত প্রজন্মের জন্য একটি স্থায়ী পারিবারিক সমাধি হিসেবে এই স্থানটির প্রতিষ্ঠা;</w:t>
      </w:r>
    </w:p>
    <w:p>
      <w:r xmlns:w="http://schemas.openxmlformats.org/wordprocessingml/2006/main">
        <w:t xml:space="preserve">উল্লেখ করা হয়েছে যে এটি হেব্রনের মামেরের কাছে অবস্থিত।</w:t>
      </w:r>
    </w:p>
    <w:p/>
    <w:p>
      <w:r xmlns:w="http://schemas.openxmlformats.org/wordprocessingml/2006/main">
        <w:t xml:space="preserve">এই অধ্যায়টি সারার মৃত্যুর তাৎপর্য এবং একটি উপযুক্ত কবরস্থান সুরক্ষিত করে তাকে সম্মান করার জন্য আব্রাহামের ইচ্ছাকে তুলে ধরে। এটি হিট্টিদের সাথে আব্রাহামের মিথস্ক্রিয়াকে চিত্রিত করে, তার অনুরোধের প্রতি তাদের সম্মানজনক প্রতিক্রিয়া প্রদর্শন করে। আলাপ-আলোচনা প্রক্রিয়া আব্রাহামের সততা প্রদর্শন করে কারণ তিনি মাচপেলাহের ক্ষেত্র এবং গুহার জন্য সম্পূর্ণ মূল্য পরিশোধ করার জন্য জোর দেন। অধ্যায়টি পৈতৃক দাফন প্রথার গুরুত্বের উপর জোর দেয় এবং এই স্থানটিকে আব্রাহাম এবং তার বংশধরদের জন্য একটি উল্লেখযোগ্য পারিবারিক সমাধি হিসেবে প্রতিষ্ঠিত করে। জেনেসিস 23 ভবিষ্যত প্রজন্মের কাছে ঈশ্বরের প্রতিশ্রুতির বিশ্বস্ততার উপর জোর দিয়ে মৃত্যু, শোক এবং জমির মালিকানাকে ঘিরে প্রাচীন রীতিনীতির অন্তর্দৃষ্টি প্রদান করে।</w:t>
      </w:r>
    </w:p>
    <w:p/>
    <w:p>
      <w:r xmlns:w="http://schemas.openxmlformats.org/wordprocessingml/2006/main">
        <w:t xml:space="preserve">Genesis 23:1 আর সারার বয়স একশো সাতাশ বছর; এইগুলি ছিল সারার জীবনের বছর।</w:t>
      </w:r>
    </w:p>
    <w:p/>
    <w:p>
      <w:r xmlns:w="http://schemas.openxmlformats.org/wordprocessingml/2006/main">
        <w:t xml:space="preserve">সারাহ 127 বছর বয়সে মারা যান।</w:t>
      </w:r>
    </w:p>
    <w:p/>
    <w:p>
      <w:r xmlns:w="http://schemas.openxmlformats.org/wordprocessingml/2006/main">
        <w:t xml:space="preserve">1. ঈশ্বরের নিখুঁত সময়: সারার জীবন</w:t>
      </w:r>
    </w:p>
    <w:p/>
    <w:p>
      <w:r xmlns:w="http://schemas.openxmlformats.org/wordprocessingml/2006/main">
        <w:t xml:space="preserve">2. প্রিয়জনের স্মৃতিকে সম্মান করা: সারাকে স্মরণ করা</w:t>
      </w:r>
    </w:p>
    <w:p/>
    <w:p>
      <w:r xmlns:w="http://schemas.openxmlformats.org/wordprocessingml/2006/main">
        <w:t xml:space="preserve">1. গীতসংহিতা 90:10 "আমাদের জীবনের বছর সত্তর, এমনকি শক্তির কারণেও আশি; তবুও তাদের সময়কাল কেবল পরিশ্রম এবং কষ্ট; তারা শীঘ্রই চলে যায়, এবং আমরা উড়ে যাই।"</w:t>
      </w:r>
    </w:p>
    <w:p/>
    <w:p>
      <w:r xmlns:w="http://schemas.openxmlformats.org/wordprocessingml/2006/main">
        <w:t xml:space="preserve">2. Ecclesiastes 7:1 "একটি ভাল নাম মূল্যবান মলমের চেয়ে ভাল, এবং জন্মের দিনের চেয়ে মৃত্যুর দিন।"</w:t>
      </w:r>
    </w:p>
    <w:p/>
    <w:p>
      <w:r xmlns:w="http://schemas.openxmlformats.org/wordprocessingml/2006/main">
        <w:t xml:space="preserve">Genesis 23:2 এবং সারা কির্জাথার্বাতে মারা গেল; কনান দেশের হিব্রোণও একই: আর অব্রাহাম সারার জন্য শোক করতে ও তার জন্য কাঁদতে এসেছিলেন৷</w:t>
      </w:r>
    </w:p>
    <w:p/>
    <w:p>
      <w:r xmlns:w="http://schemas.openxmlformats.org/wordprocessingml/2006/main">
        <w:t xml:space="preserve">হেব্রনে সারার মৃত্যু হল জীবনের সংক্ষিপ্ততা এবং জীবনকে পূর্ণরূপে যাপন করার একটি অনুস্মারক।</w:t>
      </w:r>
    </w:p>
    <w:p/>
    <w:p>
      <w:r xmlns:w="http://schemas.openxmlformats.org/wordprocessingml/2006/main">
        <w:t xml:space="preserve">1. "জীবন ক্ষণস্থায়ী: প্রতিটি দিন তার পূর্ণতায় বেঁচে থাকা"</w:t>
      </w:r>
    </w:p>
    <w:p/>
    <w:p>
      <w:r xmlns:w="http://schemas.openxmlformats.org/wordprocessingml/2006/main">
        <w:t xml:space="preserve">2. "মৃত্যুর মুখে শোক ও শোক"</w:t>
      </w:r>
    </w:p>
    <w:p/>
    <w:p>
      <w:r xmlns:w="http://schemas.openxmlformats.org/wordprocessingml/2006/main">
        <w:t xml:space="preserve">1. উপদেশক 7:2 - "ভোজের বাড়িতে যাওয়ার চেয়ে শোকের বাড়িতে যাওয়া ভাল, কারণ মৃত্যুই প্রত্যেকের নিয়তি; জীবিতদের এটিকে মনে রাখা উচিত।"</w:t>
      </w:r>
    </w:p>
    <w:p/>
    <w:p>
      <w:r xmlns:w="http://schemas.openxmlformats.org/wordprocessingml/2006/main">
        <w:t xml:space="preserve">2. জেমস 4:14 - "কেন, আগামীকাল কি ঘটবে তাও আপনি জানেন না। আপনার জীবন কি? আপনি একটি কুয়াশা যা কিছুক্ষণের জন্য প্রদর্শিত হয় এবং তারপর অদৃশ্য হয়ে যায়।"</w:t>
      </w:r>
    </w:p>
    <w:p/>
    <w:p>
      <w:r xmlns:w="http://schemas.openxmlformats.org/wordprocessingml/2006/main">
        <w:t xml:space="preserve">Genesis 23:3 আর অব্রাহাম তাঁর মৃতদের সামনে থেকে উঠে দাঁড়ালেন এবং হেতের ছেলেদের কাছে বললেন,</w:t>
      </w:r>
    </w:p>
    <w:p/>
    <w:p>
      <w:r xmlns:w="http://schemas.openxmlformats.org/wordprocessingml/2006/main">
        <w:t xml:space="preserve">ইব্রাহিম হেতের ছেলেদের সাথে কথা বললেন এবং তার মৃতদের সামনে থেকে উঠে দাঁড়ালেন।</w:t>
      </w:r>
    </w:p>
    <w:p/>
    <w:p>
      <w:r xmlns:w="http://schemas.openxmlformats.org/wordprocessingml/2006/main">
        <w:t xml:space="preserve">1. কথা বলার শক্তি - জেনেসিস 23:3</w:t>
      </w:r>
    </w:p>
    <w:p/>
    <w:p>
      <w:r xmlns:w="http://schemas.openxmlformats.org/wordprocessingml/2006/main">
        <w:t xml:space="preserve">2. সম্মানের গুরুত্ব - জেনেসিস 23:3</w:t>
      </w:r>
    </w:p>
    <w:p/>
    <w:p>
      <w:r xmlns:w="http://schemas.openxmlformats.org/wordprocessingml/2006/main">
        <w:t xml:space="preserve">1. জেমস 1:19 - শুনতে দ্রুত, কথা বলতে ধীর</w:t>
      </w:r>
    </w:p>
    <w:p/>
    <w:p>
      <w:r xmlns:w="http://schemas.openxmlformats.org/wordprocessingml/2006/main">
        <w:t xml:space="preserve">2. হিতোপদেশ 18:21 - মৃত্যু এবং জীবন জিহ্বার শক্তিতে</w:t>
      </w:r>
    </w:p>
    <w:p/>
    <w:p>
      <w:r xmlns:w="http://schemas.openxmlformats.org/wordprocessingml/2006/main">
        <w:t xml:space="preserve">Genesis 23:4 আমি তোমার সাথে একজন বিদেশী ও প্রবাসী, তোমার সাথে আমাকে একটি কবরস্থানের অধিকার দাও, যাতে আমি আমার মৃতদেহকে আমার দৃষ্টির বাইরে কবর দিতে পারি।</w:t>
      </w:r>
    </w:p>
    <w:p/>
    <w:p>
      <w:r xmlns:w="http://schemas.openxmlformats.org/wordprocessingml/2006/main">
        <w:t xml:space="preserve">আব্রাহাম তার স্ত্রী সারাকে কবর দেওয়ার জন্য হিট্টিদের কাছ থেকে একটি কবর স্থানের অনুরোধ করেন।</w:t>
      </w:r>
    </w:p>
    <w:p/>
    <w:p>
      <w:r xmlns:w="http://schemas.openxmlformats.org/wordprocessingml/2006/main">
        <w:t xml:space="preserve">1. আমাদের পূর্বপুরুষদের সম্মান করার গুরুত্ব এবং তারা যে উত্তরাধিকার রেখে গেছেন।</w:t>
      </w:r>
    </w:p>
    <w:p/>
    <w:p>
      <w:r xmlns:w="http://schemas.openxmlformats.org/wordprocessingml/2006/main">
        <w:t xml:space="preserve">2. কখন ছেড়ে দেওয়ার এবং এগিয়ে যাওয়ার সময় হয়েছে তা সনাক্ত করা।</w:t>
      </w:r>
    </w:p>
    <w:p/>
    <w:p>
      <w:r xmlns:w="http://schemas.openxmlformats.org/wordprocessingml/2006/main">
        <w:t xml:space="preserve">1. গীতসংহিতা 39:12 - "হে প্রভু, আমার প্রার্থনা শোন, এবং আমার কান্নায় কান দাও; আমার কান্নায় শান্ত হও না: কারণ আমি তোমার সাথে একজন বিদেশী এবং একজন প্রবাসী, যেমন আমার সমস্ত পূর্বপুরুষ ছিলেন।"</w:t>
      </w:r>
    </w:p>
    <w:p/>
    <w:p>
      <w:r xmlns:w="http://schemas.openxmlformats.org/wordprocessingml/2006/main">
        <w:t xml:space="preserve">2. হিব্রু 11:13-16 - "এরা সবাই বিশ্বাসে মারা গিয়েছিল, প্রতিশ্রুতি না পেয়ে, কিন্তু তাদের দূর থেকে দেখেছিল, এবং তাদের কাছে রাজি হয়েছিল, এবং তাদের আলিঙ্গন করেছিল এবং স্বীকার করেছিল যে তারা পৃথিবীতে অপরিচিত এবং তীর্থযাত্রী ছিল। কারণ যারা এই ধরনের কথা বলে তারা স্পষ্টভাবে ঘোষণা করে যে তারা একটি দেশ খুঁজছে। এবং সত্যিই, তারা যদি সেই দেশের কথা মনে রাখত যেখান থেকে তারা বেরিয়ে এসেছিল, তারা হয়তো ফিরে আসার সুযোগ পেত। কিন্তু এখন তারা একটি ভাল দেশ চায়, যে একটি স্বর্গীয়: তাই ঈশ্বর তাদের ঈশ্বর বলতে লজ্জিত হন না, কারণ তিনি তাদের জন্য একটি শহর প্রস্তুত করেছেন।"</w:t>
      </w:r>
    </w:p>
    <w:p/>
    <w:p>
      <w:r xmlns:w="http://schemas.openxmlformats.org/wordprocessingml/2006/main">
        <w:t xml:space="preserve">Genesis 23:5 আর হেতের সন্তানেরা ইব্রাহিমকে উত্তর দিয়ে বলল,</w:t>
      </w:r>
    </w:p>
    <w:p/>
    <w:p>
      <w:r xmlns:w="http://schemas.openxmlformats.org/wordprocessingml/2006/main">
        <w:t xml:space="preserve">আব্রাহাম তার স্ত্রী সারাকে কবর দেওয়ার জায়গার জন্য হিট্টিদের সাথে আলোচনা করেন।</w:t>
      </w:r>
    </w:p>
    <w:p/>
    <w:p>
      <w:r xmlns:w="http://schemas.openxmlformats.org/wordprocessingml/2006/main">
        <w:t xml:space="preserve">1: সংস্কৃতি বা পটভূমি নির্বিশেষে মৃতদের প্রতি সম্মান ও সম্মান দেখানোর জন্য আমরা আব্রাহামের কাছ থেকে শিখতে পারি।</w:t>
      </w:r>
    </w:p>
    <w:p/>
    <w:p>
      <w:r xmlns:w="http://schemas.openxmlformats.org/wordprocessingml/2006/main">
        <w:t xml:space="preserve">2: ঈশ্বর আমাদের অন্ধকার সময়ে আমাদের পথ দেখান, এমনকি মৃত্যুতেও তিনি সান্ত্বনা ও শান্তি প্রদান করেন।</w:t>
      </w:r>
    </w:p>
    <w:p/>
    <w:p>
      <w:r xmlns:w="http://schemas.openxmlformats.org/wordprocessingml/2006/main">
        <w:t xml:space="preserve">1: Isaiah 25:8 তিনি মৃত্যুকে চিরতরে গ্রাস করবেন; আর প্রভু ঈশ্বর সকলের মুখের অশ্রু মুছে দেবেন।</w:t>
      </w:r>
    </w:p>
    <w:p/>
    <w:p>
      <w:r xmlns:w="http://schemas.openxmlformats.org/wordprocessingml/2006/main">
        <w:t xml:space="preserve">2: রোমানস 8:38-39 কারণ আমি নিশ্চিত যে মৃত্যু, জীবন, স্বর্গদূত বা শাসক, বর্তমান জিনিস বা ভবিষ্যত জিনিস, ক্ষমতা,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Genesis 23:6 আমাদের কথা শুনুন, আমার প্রভু, আপনি আমাদের মধ্যে একজন পরাক্রমশালী রাজপুত্র; আমাদের কবরের পছন্দ অনুসারে আপনার মৃতদের কবর দিন; আমাদের মধ্যে কেউ তার কবর আপনার কাছ থেকে দূরে রাখবে না, কিন্তু আপনি আপনার মৃতদের কবর দিতে পারেন।</w:t>
      </w:r>
    </w:p>
    <w:p/>
    <w:p>
      <w:r xmlns:w="http://schemas.openxmlformats.org/wordprocessingml/2006/main">
        <w:t xml:space="preserve">শহরের লোকেরা কোন খরচ ছাড়াই আব্রাহামকে তার মৃতকে কবর দেওয়ার জন্য একটি জায়গা দিতে রাজি ছিল।</w:t>
      </w:r>
    </w:p>
    <w:p/>
    <w:p>
      <w:r xmlns:w="http://schemas.openxmlformats.org/wordprocessingml/2006/main">
        <w:t xml:space="preserve">1. ঈশ্বরের লোকেরা অন্যদের সেবা করতে ইচ্ছুক, এমনকি তাদের নিজের খরচেও।</w:t>
      </w:r>
    </w:p>
    <w:p/>
    <w:p>
      <w:r xmlns:w="http://schemas.openxmlformats.org/wordprocessingml/2006/main">
        <w:t xml:space="preserve">2. উদার হোন এবং প্রয়োজনে সাহায্য করতে ইচ্ছুক হন।</w:t>
      </w:r>
    </w:p>
    <w:p/>
    <w:p>
      <w:r xmlns:w="http://schemas.openxmlformats.org/wordprocessingml/2006/main">
        <w:t xml:space="preserve">1. রোমানস 12:13 - "প্রয়োজনীয় ঈশ্বরের লোকেদের সাথে ভাগ করুন। আতিথেয়তা অনুশীলন করুন।"</w:t>
      </w:r>
    </w:p>
    <w:p/>
    <w:p>
      <w:r xmlns:w="http://schemas.openxmlformats.org/wordprocessingml/2006/main">
        <w:t xml:space="preserve">2. লূক 6:38 - "দেন, এবং এটি আপনাকে দেওয়া হবে। একটি ভাল পরিমাপ, নীচে চাপা, একসাথে নাড়াচাড়া করা এবং দৌড়ে যাওয়া, আপনার কোলে ঢেলে দেওয়া হবে। আপনি যে পরিমাপ ব্যবহার করেন তা দিয়ে এটি পরিমাপ করা হবে। আপনি."</w:t>
      </w:r>
    </w:p>
    <w:p/>
    <w:p>
      <w:r xmlns:w="http://schemas.openxmlformats.org/wordprocessingml/2006/main">
        <w:t xml:space="preserve">Genesis 23:7 আর অব্রাহাম উঠে দাঁড়ালেন এবং দেশের লোকদের, এমনকী হেত্‌সন্তানদের কাছেও প্রণাম করলেন৷</w:t>
      </w:r>
    </w:p>
    <w:p/>
    <w:p>
      <w:r xmlns:w="http://schemas.openxmlformats.org/wordprocessingml/2006/main">
        <w:t xml:space="preserve">আব্রাহাম সম্মানের চিহ্ন হিসাবে হেথের লোকেদের কাছে নিজেকে প্রণাম করেছিলেন।</w:t>
      </w:r>
    </w:p>
    <w:p/>
    <w:p>
      <w:r xmlns:w="http://schemas.openxmlformats.org/wordprocessingml/2006/main">
        <w:t xml:space="preserve">1. নম্রতার শক্তি: জেনেসিস 23:7-এ আব্রাহামের কাছ থেকে পাঠ</w:t>
      </w:r>
    </w:p>
    <w:p/>
    <w:p>
      <w:r xmlns:w="http://schemas.openxmlformats.org/wordprocessingml/2006/main">
        <w:t xml:space="preserve">2. সম্মানের গুরুত্ব: জেনেসিস 23:7 এ আব্রাহামের একটি অধ্যয়ন</w:t>
      </w:r>
    </w:p>
    <w:p/>
    <w:p>
      <w:r xmlns:w="http://schemas.openxmlformats.org/wordprocessingml/2006/main">
        <w:t xml:space="preserve">1. ম্যাথু 5:5 - "ধন্য তারা নম্র, কারণ তারা পৃথিবীর উত্তরাধিকারী হবে।"</w:t>
      </w:r>
    </w:p>
    <w:p/>
    <w:p>
      <w:r xmlns:w="http://schemas.openxmlformats.org/wordprocessingml/2006/main">
        <w:t xml:space="preserve">2. Micah 6:8 - "তিনি আপনাকে বলেছেন, হে মানুষ, ভাল কি; এবং প্রভু আপনার কাছে ন্যায়বিচার করা, দয়া ভালবাসা এবং আপনার ঈশ্বরের সাথে নম্রভাবে চলা ছাড়া আর কি চান?"</w:t>
      </w:r>
    </w:p>
    <w:p/>
    <w:p>
      <w:r xmlns:w="http://schemas.openxmlformats.org/wordprocessingml/2006/main">
        <w:t xml:space="preserve">Genesis 23:8 তখন তিনি তাদের সঙ্গে কথা বললেন, “তোমাদের যদি মনে হয় আমি আমার মৃতদেহকে আমার চোখের সামনে কবর দেব; আমার কথা শোন এবং সোহরের ছেলে ইফ্রোণের কাছে আমার জন্য মিনতি কর।</w:t>
      </w:r>
    </w:p>
    <w:p/>
    <w:p>
      <w:r xmlns:w="http://schemas.openxmlformats.org/wordprocessingml/2006/main">
        <w:t xml:space="preserve">অনুচ্ছেদটি তার মৃত স্ত্রীর জন্য একটি কবরস্থান কেনার জন্য জোহরের পুত্র ইফ্রনের কাছে আব্রাহামের অনুরোধের বর্ণনা দেয়।</w:t>
      </w:r>
    </w:p>
    <w:p/>
    <w:p>
      <w:r xmlns:w="http://schemas.openxmlformats.org/wordprocessingml/2006/main">
        <w:t xml:space="preserve">1. মৃতদের সম্মান করার এবং দুঃখের সময়ে সান্ত্বনা খুঁজে পাওয়ার গুরুত্ব।</w:t>
      </w:r>
    </w:p>
    <w:p/>
    <w:p>
      <w:r xmlns:w="http://schemas.openxmlformats.org/wordprocessingml/2006/main">
        <w:t xml:space="preserve">2. সাহায্য চাওয়ার সময় নম্রতা এবং সম্মানের শক্তি।</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আপনার লাঠি এবং আপনার লাঠি, তারা আমাকে সান্ত্বনা দেয়।"</w:t>
      </w:r>
    </w:p>
    <w:p/>
    <w:p>
      <w:r xmlns:w="http://schemas.openxmlformats.org/wordprocessingml/2006/main">
        <w:t xml:space="preserve">2. জেমস 4:6 - "কিন্তু তিনি আরও অনুগ্রহ দেন৷ তাই এটি বলে, ঈশ্বর গর্বিতদের বিরোধিতা করেন কিন্তু নম্রদের অনুগ্রহ দেন৷</w:t>
      </w:r>
    </w:p>
    <w:p/>
    <w:p>
      <w:r xmlns:w="http://schemas.openxmlformats.org/wordprocessingml/2006/main">
        <w:t xml:space="preserve">Genesis 23:9 যেন তিনি আমাকে মাকপেলার গুহা দিতে পারেন, যেটা তার আছে, যেটা তার মাঠের শেষ দিকে আছে; কারণ তার মূল্য যত টাকা সে আমাকে দেবে তোমাদের মধ্যে একটি কবরস্থানের অধিকারের জন্য।</w:t>
      </w:r>
    </w:p>
    <w:p/>
    <w:p>
      <w:r xmlns:w="http://schemas.openxmlformats.org/wordprocessingml/2006/main">
        <w:t xml:space="preserve">আব্রাহাম এফরনকে অনুরোধ করেন মাচপেলাহ গুহাটি কেনার জন্য, যেটি তার মাঠের শেষ প্রান্তে অবস্থিত, তার পরিবারের জন্য সমাধিস্থল হিসেবে।</w:t>
      </w:r>
    </w:p>
    <w:p/>
    <w:p>
      <w:r xmlns:w="http://schemas.openxmlformats.org/wordprocessingml/2006/main">
        <w:t xml:space="preserve">1. আমাদের প্রিয়জনদের জন্য একটি মনোনীত কবরস্থান থাকার গুরুত্ব।</w:t>
      </w:r>
    </w:p>
    <w:p/>
    <w:p>
      <w:r xmlns:w="http://schemas.openxmlformats.org/wordprocessingml/2006/main">
        <w:t xml:space="preserve">2. আমাদের মৃত ব্যক্তির জন্য যথাযথ দাফনের ব্যবস্থা করার মূল্য।</w:t>
      </w:r>
    </w:p>
    <w:p/>
    <w:p>
      <w:r xmlns:w="http://schemas.openxmlformats.org/wordprocessingml/2006/main">
        <w:t xml:space="preserve">1. Ecclesiastes 6:3 - যদি একজন মানুষ একশটি সন্তানের জন্ম দেয়, এবং বহু বছর বেঁচে থাকে, যাতে তার বছরের দিনগুলি অনেক বেশি হয়, এবং তার আত্মা মঙ্গল দ্বারা পূর্ণ না হয় এবং তার কোন দাফন না হয়; আমি বলি, অকাল জন্ম তার চেয়ে ভালো।</w:t>
      </w:r>
    </w:p>
    <w:p/>
    <w:p>
      <w:r xmlns:w="http://schemas.openxmlformats.org/wordprocessingml/2006/main">
        <w:t xml:space="preserve">2. 1 করিন্থিয়ানস 15:20 - কিন্তু এখন খ্রীষ্ট মৃতদের মধ্য থেকে পুনরুত্থিত হয়েছেন এবং যারা ঘুমিয়েছিলেন তাদের প্রথম ফল হয়ে উঠেছেন।</w:t>
      </w:r>
    </w:p>
    <w:p/>
    <w:p>
      <w:r xmlns:w="http://schemas.openxmlformats.org/wordprocessingml/2006/main">
        <w:t xml:space="preserve">Genesis 23:10 আর ইফ্রোণ হেৎ-সন্তানদের মধ্যে বাস করিলেন; আর হিট্টীয় ইফ্রোণ ইব্রাহিমকে হেৎ-সন্তানগণের শ্রোতাদের মধ্যে, এমন কি তাহার নগরের দ্বারে যাহারা প্রবেশ করিতেন, ইব্রাহিমকে উত্তর দিলেন,</w:t>
      </w:r>
    </w:p>
    <w:p/>
    <w:p>
      <w:r xmlns:w="http://schemas.openxmlformats.org/wordprocessingml/2006/main">
        <w:t xml:space="preserve">ইফ্রোণ হিট্টীয় লোকদের মধ্যে বাস করতেন, এবং শহরের ফটকের সমস্ত লোকদের সামনে তিনি অব্রাহামকে উত্তর দিলেন।</w:t>
      </w:r>
    </w:p>
    <w:p/>
    <w:p>
      <w:r xmlns:w="http://schemas.openxmlformats.org/wordprocessingml/2006/main">
        <w:t xml:space="preserve">1. ঈশ্বরের ইচ্ছা অনুসরণ করুন, এমনকি অপরিচিত জায়গায়ও - জেনেসিস 23:10</w:t>
      </w:r>
    </w:p>
    <w:p/>
    <w:p>
      <w:r xmlns:w="http://schemas.openxmlformats.org/wordprocessingml/2006/main">
        <w:t xml:space="preserve">2. ঈশ্বর আমাদের যা করতে বলেছেন তার প্রতি বিশ্বস্ত আনুগত্য - আদিপুস্তক 23:10</w:t>
      </w:r>
    </w:p>
    <w:p/>
    <w:p>
      <w:r xmlns:w="http://schemas.openxmlformats.org/wordprocessingml/2006/main">
        <w:t xml:space="preserve">1. হিব্রু 13:14 - কারণ এখানে আমাদের কোন স্থায়ী শহর নেই, কিন্তু আমরা সেই শহরটিকে খুঁজছি যা আসছে।</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Genesis 23:11 না, আমার প্রভু, আমার কথা শুনুন, আমি আপনাকে মাঠ দিচ্ছি, এবং তার মধ্যে যে গুহা আছে, আমি আপনাকে দিচ্ছি; আমার লোকদের সামনে আমি তা তোমাকে দিচ্ছি: তোমার মৃতদের কবর দাও।</w:t>
      </w:r>
    </w:p>
    <w:p/>
    <w:p>
      <w:r xmlns:w="http://schemas.openxmlformats.org/wordprocessingml/2006/main">
        <w:t xml:space="preserve">অনুচ্ছেদটি আব্রাহাম তার মৃত স্ত্রী সারার জন্য হিট্টাইটদের একটি কবর স্থান দেওয়ার কথা বলে।</w:t>
      </w:r>
    </w:p>
    <w:p/>
    <w:p>
      <w:r xmlns:w="http://schemas.openxmlformats.org/wordprocessingml/2006/main">
        <w:t xml:space="preserve">1. ঈশ্বর করুণা ও করুণার ঈশ্বর, এমনকি যারা তাঁর নিজের নয় তাদের জন্যও৷</w:t>
      </w:r>
    </w:p>
    <w:p/>
    <w:p>
      <w:r xmlns:w="http://schemas.openxmlformats.org/wordprocessingml/2006/main">
        <w:t xml:space="preserve">2. আব্রাহামের উদারতা এবং আতিথেয়তা আমাদের অন্যদের সাথে কীভাবে আচরণ করা উচিত তার একটি অনুস্মারক হিসাবে কাজ করে।</w:t>
      </w:r>
    </w:p>
    <w:p/>
    <w:p>
      <w:r xmlns:w="http://schemas.openxmlformats.org/wordprocessingml/2006/main">
        <w:t xml:space="preserve">1. ইফিসিয়ানস 2:8-9 - "কারণ অনুগ্রহের দ্বারা বিশ্বাসের মাধ্যমে আপনি রক্ষা পেয়েছেন৷ এবং এটি আপনার নিজের কাজ নয়; এটি ঈশ্বরের দান, কাজের ফল নয়, যাতে কেউ গর্ব না করে।"</w:t>
      </w:r>
    </w:p>
    <w:p/>
    <w:p>
      <w:r xmlns:w="http://schemas.openxmlformats.org/wordprocessingml/2006/main">
        <w:t xml:space="preserve">2. লূক 6:35 - "কিন্তু আপনার শত্রুদের ভালবাসুন, ভাল করুন এবং ধার দিন, বিনিময়ে কিছুই আশা করবেন না, এবং আপনার পুরষ্কার মহান হবে, এবং আপনি পরমপুরুষের সন্তান হবেন, কারণ তিনি অকৃতজ্ঞদের প্রতি দয়ালু এবং মন্দ."</w:t>
      </w:r>
    </w:p>
    <w:p/>
    <w:p>
      <w:r xmlns:w="http://schemas.openxmlformats.org/wordprocessingml/2006/main">
        <w:t xml:space="preserve">Genesis 23:12 আর অব্রাহাম দেশের লোকদের সামনে মাথা নত করলেন।</w:t>
      </w:r>
    </w:p>
    <w:p/>
    <w:p>
      <w:r xmlns:w="http://schemas.openxmlformats.org/wordprocessingml/2006/main">
        <w:t xml:space="preserve">আব্রাহাম তাদের সামনে মাথা নত করে দেশের লোকদের সম্মান দেখিয়েছিলেন।</w:t>
      </w:r>
    </w:p>
    <w:p/>
    <w:p>
      <w:r xmlns:w="http://schemas.openxmlformats.org/wordprocessingml/2006/main">
        <w:t xml:space="preserve">1. সম্মানের শক্তি: আব্রাহামের কাছ থেকে শেখা</w:t>
      </w:r>
    </w:p>
    <w:p/>
    <w:p>
      <w:r xmlns:w="http://schemas.openxmlformats.org/wordprocessingml/2006/main">
        <w:t xml:space="preserve">2. নম্রতা দেখানো: জেনেসিস থেকে একটি উদাহরণ</w:t>
      </w:r>
    </w:p>
    <w:p/>
    <w:p>
      <w:r xmlns:w="http://schemas.openxmlformats.org/wordprocessingml/2006/main">
        <w:t xml:space="preserve">1. হিতোপদেশ 3:34 - "তিনি গর্বিতদের উপহাস করেন কিন্তু নম্র ও নিপীড়িতদের প্রতি অনুগ্রহ দেখান।"</w:t>
      </w:r>
    </w:p>
    <w:p/>
    <w:p>
      <w:r xmlns:w="http://schemas.openxmlformats.org/wordprocessingml/2006/main">
        <w:t xml:space="preserve">2. ম্যাথু 5:5 - "ধন্য তারা নম্র, কারণ তারা পৃথিবীর উত্তরাধিকারী হবে।"</w:t>
      </w:r>
    </w:p>
    <w:p/>
    <w:p>
      <w:r xmlns:w="http://schemas.openxmlformats.org/wordprocessingml/2006/main">
        <w:t xml:space="preserve">Genesis 23:13 এবং তিনি দেশের লোকদের মধ্যে ইফ্রোণকে বললেন, কিন্তু আপনি যদি তা দিতে চান, আমি আপনার কথা শুনুন, আমি আপনাকে মাঠের জন্য অর্থ দেব; এটা আমার কাছ থেকে নিয়ে নাও, আমি সেখানে আমার মৃতদেহ কবর দেব।</w:t>
      </w:r>
    </w:p>
    <w:p/>
    <w:p>
      <w:r xmlns:w="http://schemas.openxmlformats.org/wordprocessingml/2006/main">
        <w:t xml:space="preserve">ইফ্রন আব্রাহামের কাছে একটি ক্ষেত্র বিক্রি করার প্রস্তাব দেয় যাতে সে তার মৃতকে কবর দিতে পারে।</w:t>
      </w:r>
    </w:p>
    <w:p/>
    <w:p>
      <w:r xmlns:w="http://schemas.openxmlformats.org/wordprocessingml/2006/main">
        <w:t xml:space="preserve">1. মৃতদের সম্মান করার মধ্যে শান্তি খোঁজার গুরুত্ব।</w:t>
      </w:r>
    </w:p>
    <w:p/>
    <w:p>
      <w:r xmlns:w="http://schemas.openxmlformats.org/wordprocessingml/2006/main">
        <w:t xml:space="preserve">2. আলোচনা এবং সমঝোতার মাধ্যমে সম্পর্ক স্থাপনের গুরুত্ব।</w:t>
      </w:r>
    </w:p>
    <w:p/>
    <w:p>
      <w:r xmlns:w="http://schemas.openxmlformats.org/wordprocessingml/2006/main">
        <w:t xml:space="preserve">1. উপদেশক 3:1-2 - "সবকিছুর জন্য একটি ঋতু আছে, এবং স্বর্গের নীচে প্রতিটি বিষয়ের জন্য একটি সময় আছে: একটি জন্মের সময়, এবং একটি মৃত্যুর সময়;"</w:t>
      </w:r>
    </w:p>
    <w:p/>
    <w:p>
      <w:r xmlns:w="http://schemas.openxmlformats.org/wordprocessingml/2006/main">
        <w:t xml:space="preserve">2. ম্যাথু 5:23-24 - "সুতরাং আপনি যদি বেদীতে আপনার উপহার নিবেদন করছেন এবং সেখানে মনে রাখবেন যে আপনার ভাই আপনার বিরুদ্ধে কিছু আছে, আপনার উপহারটি সেখানে বেদীর সামনে রেখে যান এবং যান। প্রথমে আপনার ভাইয়ের সাথে মিলিত হন এবং তারপরে। এসে তোমার উপহার দাও।"</w:t>
      </w:r>
    </w:p>
    <w:p/>
    <w:p>
      <w:r xmlns:w="http://schemas.openxmlformats.org/wordprocessingml/2006/main">
        <w:t xml:space="preserve">Genesis 23:14 ইফ্রোণ ইব্রাহিমকে উত্তর দিয়ে বললেন,</w:t>
      </w:r>
    </w:p>
    <w:p/>
    <w:p>
      <w:r xmlns:w="http://schemas.openxmlformats.org/wordprocessingml/2006/main">
        <w:t xml:space="preserve">আব্রাহাম এবং ইফ্রন একটি কবরস্থান কেনার জন্য আলোচনা করেন।</w:t>
      </w:r>
    </w:p>
    <w:p/>
    <w:p>
      <w:r xmlns:w="http://schemas.openxmlformats.org/wordprocessingml/2006/main">
        <w:t xml:space="preserve">1. আলোচনার শক্তি: আব্রাহাম এবং ইফ্রন থেকে শেখা</w:t>
      </w:r>
    </w:p>
    <w:p/>
    <w:p>
      <w:r xmlns:w="http://schemas.openxmlformats.org/wordprocessingml/2006/main">
        <w:t xml:space="preserve">2. দাফনের পবিত্রতা: জেনেসিস 23:14 থেকে প্রতিফলন</w:t>
      </w:r>
    </w:p>
    <w:p/>
    <w:p>
      <w:r xmlns:w="http://schemas.openxmlformats.org/wordprocessingml/2006/main">
        <w:t xml:space="preserve">1. ইফিসিয়ানস 4:29 - আপনার মুখ থেকে কোনও কলুষিত কথা বের হতে দেবেন না, তবে কেবল এমনই যা গড়ে তোলার জন্য ভাল, উপলক্ষ্য হিসাবে উপযুক্ত, যাতে যারা শোনে তাদের অনুগ্রহ করে।</w:t>
      </w:r>
    </w:p>
    <w:p/>
    <w:p>
      <w:r xmlns:w="http://schemas.openxmlformats.org/wordprocessingml/2006/main">
        <w:t xml:space="preserve">2. হিতোপদেশ 25:11 - উপযুক্তভাবে বলা একটি শব্দ রূপার সেটে সোনার আপেলের মতো।</w:t>
      </w:r>
    </w:p>
    <w:p/>
    <w:p>
      <w:r xmlns:w="http://schemas.openxmlformats.org/wordprocessingml/2006/main">
        <w:t xml:space="preserve">Genesis 23:15 আমার প্রভু, আমার কথা শুনুন: জমির মূল্য চারশো শেকেল রূপার; আমার আর তোমার মধ্যে কি আছে? তাই তোমার মৃতদের কবর দাও।</w:t>
      </w:r>
    </w:p>
    <w:p/>
    <w:p>
      <w:r xmlns:w="http://schemas.openxmlformats.org/wordprocessingml/2006/main">
        <w:t xml:space="preserve">সারা আব্রাহামকে তার মৃত কবর দেওয়ার জন্য জমি ক্রয় করতে উৎসাহিত করে।</w:t>
      </w:r>
    </w:p>
    <w:p/>
    <w:p>
      <w:r xmlns:w="http://schemas.openxmlformats.org/wordprocessingml/2006/main">
        <w:t xml:space="preserve">1: জীবন সংক্ষিপ্ত এবং পরের জীবন চিরন্তন- সময়মত পার্থিব বিষয়গুলির যত্ন নেওয়ার মাধ্যমে অনন্তকালের জন্য পরিকল্পনা করা নিশ্চিত করুন।</w:t>
      </w:r>
    </w:p>
    <w:p/>
    <w:p>
      <w:r xmlns:w="http://schemas.openxmlformats.org/wordprocessingml/2006/main">
        <w:t xml:space="preserve">2: ঈশ্বর আমাদেরকে তাঁর ইচ্ছা পূরণ করার জন্য সম্পদ প্রদান করেন- যাঁরা তাঁকে এবং আমাদের আগে যারা গিয়েছেন তাদের সম্মান করতে ব্যবহার করুন।</w:t>
      </w:r>
    </w:p>
    <w:p/>
    <w:p>
      <w:r xmlns:w="http://schemas.openxmlformats.org/wordprocessingml/2006/main">
        <w:t xml:space="preserve">1: ম্যাথু 6:19-21 -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ভেঙ্গে চুরি করবেন না। কারণ যেখানে তোমার ধন, সেখানে তোমার হৃদয়ও থাকবে।</w:t>
      </w:r>
    </w:p>
    <w:p/>
    <w:p>
      <w:r xmlns:w="http://schemas.openxmlformats.org/wordprocessingml/2006/main">
        <w:t xml:space="preserve">2: হিতোপদেশ 13:22 - একজন ভাল মানুষ তার সন্তানদের জন্য একটি উত্তরাধিকার রেখে যায়, কিন্তু পাপীর সম্পদ ধার্মিকদের জন্য রাখা হয়।</w:t>
      </w:r>
    </w:p>
    <w:p/>
    <w:p>
      <w:r xmlns:w="http://schemas.openxmlformats.org/wordprocessingml/2006/main">
        <w:t xml:space="preserve">Genesis 23:16 আর অব্রাহাম ইফ্রনের কথা শুনলেন; আর অব্রাহাম ইফ্রোণের কাছে রৌপ্য ওজন করলেন, যেটি তিনি হেথ-সন্তানদের শ্রোতাদের মধ্যে নামকরণ করেছিলেন, চারশো শেকল রূপা, বণিকের কাছে বর্তমান টাকা।</w:t>
      </w:r>
    </w:p>
    <w:p/>
    <w:p>
      <w:r xmlns:w="http://schemas.openxmlformats.org/wordprocessingml/2006/main">
        <w:t xml:space="preserve">আব্রাহাম ইফ্রোনের কথা শোনেন এবং মাঠের জন্য তাকে চারশো শেকেল রূপা দেন।</w:t>
      </w:r>
    </w:p>
    <w:p/>
    <w:p>
      <w:r xmlns:w="http://schemas.openxmlformats.org/wordprocessingml/2006/main">
        <w:t xml:space="preserve">1. ঈশ্বরের ইচ্ছা নিখুঁতভাবে পূর্ণ হয়েছে: জেনেসিস 23-এ আব্রাহামের আনুগত্য</w:t>
      </w:r>
    </w:p>
    <w:p/>
    <w:p>
      <w:r xmlns:w="http://schemas.openxmlformats.org/wordprocessingml/2006/main">
        <w:t xml:space="preserve">2. আব্রাহামের বলিদান: বিশ্বস্ত আনুগত্যের একটি উদাহরণ</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হিব্রু 11:8 - বিশ্বাসের দ্বারা আব্রাহাম, যখন একটি জায়গায় যাওয়ার জন্য ডাকা হয়েছিল, তিনি পরে তাঁর উত্তরাধিকার হিসাবে গ্রহণ করবেন, তিনি আজ্ঞাবহ হয়ে গেলেন, যদিও তিনি জানেন না যে তিনি কোথায় যাচ্ছেন।</w:t>
      </w:r>
    </w:p>
    <w:p/>
    <w:p>
      <w:r xmlns:w="http://schemas.openxmlformats.org/wordprocessingml/2006/main">
        <w:t xml:space="preserve">Genesis 23:17 আর ইফ্রোণের ক্ষেত, যা মকপেলাতে ছিল, যা মম্রের সামনে ছিল, মাঠ ও তার মধ্যে যে গুহা ছিল এবং মাঠের সমস্ত গাছপালা, যা চারপাশের সমস্ত সীমানায় ছিল। নিশ্চিত করা</w:t>
      </w:r>
    </w:p>
    <w:p/>
    <w:p>
      <w:r xmlns:w="http://schemas.openxmlformats.org/wordprocessingml/2006/main">
        <w:t xml:space="preserve">ইফ্রোনের ক্ষেত্রটি আব্রাহাম কিনেছিলেন এবং সুরক্ষিত করেছিলেন।</w:t>
      </w:r>
    </w:p>
    <w:p/>
    <w:p>
      <w:r xmlns:w="http://schemas.openxmlformats.org/wordprocessingml/2006/main">
        <w:t xml:space="preserve">1: আমরা আমাদের চাহিদাগুলি প্রদান এবং সুরক্ষিত করার জন্য প্রভুর উপর আস্থা রাখতে পারি।</w:t>
      </w:r>
    </w:p>
    <w:p/>
    <w:p>
      <w:r xmlns:w="http://schemas.openxmlformats.org/wordprocessingml/2006/main">
        <w:t xml:space="preserve">2: এমনকি কঠিন সময়েও আমরা আমাদের যত্ন নেওয়ার জন্য প্রভুর উপর নির্ভর করতে পারি।</w:t>
      </w:r>
    </w:p>
    <w:p/>
    <w:p>
      <w:r xmlns:w="http://schemas.openxmlformats.org/wordprocessingml/2006/main">
        <w:t xml:space="preserve">1: ফিলিপীয় 4:19 এবং আমার ঈশ্বর খ্রীষ্ট যীশুতে তাঁর মহিমার ধন অনুসারে আপনার সমস্ত প্রয়োজন মেটাবেন৷</w:t>
      </w:r>
    </w:p>
    <w:p/>
    <w:p>
      <w:r xmlns:w="http://schemas.openxmlformats.org/wordprocessingml/2006/main">
        <w:t xml:space="preserve">2: 1 পিটার 5:7 আপনার সমস্ত উদ্বেগ তাঁর উপর ফেলে দিন কারণ তিনি আপনার জন্য চিন্তা করেন।</w:t>
      </w:r>
    </w:p>
    <w:p/>
    <w:p>
      <w:r xmlns:w="http://schemas.openxmlformats.org/wordprocessingml/2006/main">
        <w:t xml:space="preserve">Genesis 23:18 অব্রাহামের কাছে হেথ-সন্তানদের সামনে, যাঁরা তাঁর নগরের ফটকে ঢুকেছিলেন, তাদের সামনে একটি অধিকারের জন্য।</w:t>
      </w:r>
    </w:p>
    <w:p/>
    <w:p>
      <w:r xmlns:w="http://schemas.openxmlformats.org/wordprocessingml/2006/main">
        <w:t xml:space="preserve">আব্রাহাম হিট্টিদের কাছ থেকে একটি কবরের প্লট ক্রয় করেন।</w:t>
      </w:r>
    </w:p>
    <w:p/>
    <w:p>
      <w:r xmlns:w="http://schemas.openxmlformats.org/wordprocessingml/2006/main">
        <w:t xml:space="preserve">1: আমাদের অবশ্যই একে অপরের প্রতি শ্রদ্ধা প্রদর্শন করতে হবে, এমনকি দুঃখের সময়েও, যেমনটি আব্রাহাম হিট্টিদের সাথে করেছিলেন।</w:t>
      </w:r>
    </w:p>
    <w:p/>
    <w:p>
      <w:r xmlns:w="http://schemas.openxmlformats.org/wordprocessingml/2006/main">
        <w:t xml:space="preserve">2: আমাদের অবশ্যই প্রভুর কাছে আমাদের সম্পত্তি সমর্পণ করতে ইচ্ছুক হতে হবে, যেমন আব্রাহাম তার স্ত্রী সারার কবর দেওয়ার পরিকল্পনা করেছিলেন।</w:t>
      </w:r>
    </w:p>
    <w:p/>
    <w:p>
      <w:r xmlns:w="http://schemas.openxmlformats.org/wordprocessingml/2006/main">
        <w:t xml:space="preserve">1: ম্যাথু 6:19-21 পৃথিবীতে নিজেদের জন্য ধন সঞ্চয় করবেন না, যেখানে মথ এবং মরিচা ধ্বংস করে এবং যেখানে চোরেরা ভেঙ্গে চুরি করে, কিন্তু স্বর্গে নিজেদের জন্য ধন সঞ্চয় কর, যেখানে পতঙ্গ বা মরিচা ধ্বংস করে না এবং যেখানে চোরেরা তা করে। ভেঙ্গে চুরি না. কারণ যেখানে তোমার ধন, সেখানে তোমার হৃদয়ও থাকবে।</w:t>
      </w:r>
    </w:p>
    <w:p/>
    <w:p>
      <w:r xmlns:w="http://schemas.openxmlformats.org/wordprocessingml/2006/main">
        <w:t xml:space="preserve">2: Ecclesiastes 5:15 যেমন সে তার মায়ের গর্ভ থেকে এসেছে, সে উলঙ্গ হয়েই ফিরে আসবে, সে যেমন এসেছিল তেমনি যেতে; সে তার শ্রম থেকে কিছু নেবে না যা সে তার হাতে নিয়ে যেতে পারে।</w:t>
      </w:r>
    </w:p>
    <w:p/>
    <w:p>
      <w:r xmlns:w="http://schemas.openxmlformats.org/wordprocessingml/2006/main">
        <w:t xml:space="preserve">Genesis 23:19 এর পরে, অব্রাহাম তাঁর স্ত্রী সারাকে মম্রে-এর আগে মকপেলা মাঠের গুহায় কবর দিলেন: কনান দেশের হিব্রোণ।</w:t>
      </w:r>
    </w:p>
    <w:p/>
    <w:p>
      <w:r xmlns:w="http://schemas.openxmlformats.org/wordprocessingml/2006/main">
        <w:t xml:space="preserve">ইব্রাহিম তার স্ত্রী সারাকে কনান দেশের হেবরনের মাকপেলা গুহায় কবর দিয়েছিলেন।</w:t>
      </w:r>
    </w:p>
    <w:p/>
    <w:p>
      <w:r xmlns:w="http://schemas.openxmlformats.org/wordprocessingml/2006/main">
        <w:t xml:space="preserve">1. সারার জন্য আব্রাহামের ভালবাসা</w:t>
      </w:r>
    </w:p>
    <w:p/>
    <w:p>
      <w:r xmlns:w="http://schemas.openxmlformats.org/wordprocessingml/2006/main">
        <w:t xml:space="preserve">2. মৃত্যু এবং দাফনের পবিত্রতা</w:t>
      </w:r>
    </w:p>
    <w:p/>
    <w:p>
      <w:r xmlns:w="http://schemas.openxmlformats.org/wordprocessingml/2006/main">
        <w:t xml:space="preserve">1. হিব্রু 11:17-19 - বিশ্বাসের দ্বারা আব্রাহাম, যখন তাকে পরীক্ষা করা হয়েছিল, তখন তিনি ইসহাককে উৎসর্গ করেছিলেন, এবং যে প্রতিশ্রুতি পেয়েছিল সে তার একমাত্র পুত্রকে উৎসর্গ করেছিল, যার সম্পর্কে বলা হয়েছিল, "ইসহাকের মধ্যে তোমার বংশ বলা হবে। " উপসংহারে যে ঈশ্বর তাকে পুনরুত্থিত করতে সক্ষম ছিলেন, এমনকি মৃতদের মধ্য থেকেও, যেখান থেকে তিনি তাকে রূপক অর্থে গ্রহণ করেছিলেন৷</w:t>
      </w:r>
    </w:p>
    <w:p/>
    <w:p>
      <w:r xmlns:w="http://schemas.openxmlformats.org/wordprocessingml/2006/main">
        <w:t xml:space="preserve">2. ম্যাথু 22:22-24 - এই কথাগুলি শুনে তারা আশ্চর্য হয়ে গেল এবং তাঁকে ছেড়ে চলে গেল। সেই দিনই সদ্দূকীরা, যারা বলে যে পুনরুত্থান নেই, তারা তাঁর কাছে এসে জিজ্ঞাসা করলেন: "গুরু, মূসা বলেছেন যে যদি একজন লোক মারা যায়, যদি তার সন্তান না থাকে, তবে তার ভাই তার স্ত্রীকে বিয়ে করবে এবং তার ভাইয়ের জন্য সন্তান জন্ম দেবে। .</w:t>
      </w:r>
    </w:p>
    <w:p/>
    <w:p>
      <w:r xmlns:w="http://schemas.openxmlformats.org/wordprocessingml/2006/main">
        <w:t xml:space="preserve">Genesis 23:20 এবং ক্ষেত, এবং তার মধ্যে যে গুহা আছে, তা আব্রাহামের কাছে নিশ্চিত করা হয়েছিল যে হেত্-সন্তানদের দ্বারা একটি কবরস্থানের অধিকার ছিল।</w:t>
      </w:r>
    </w:p>
    <w:p/>
    <w:p>
      <w:r xmlns:w="http://schemas.openxmlformats.org/wordprocessingml/2006/main">
        <w:t xml:space="preserve">আব্রাহাম হিট্টীয়দের দেশে একটি কবরের প্লট কিনেছিলেন।</w:t>
      </w:r>
    </w:p>
    <w:p/>
    <w:p>
      <w:r xmlns:w="http://schemas.openxmlformats.org/wordprocessingml/2006/main">
        <w:t xml:space="preserve">1. কবরের প্লটের মূল্য: জেনেসিস 23:20-এ আব্রাহামের ক্রয়ের উপর একটি প্রতিফলন</w:t>
      </w:r>
    </w:p>
    <w:p/>
    <w:p>
      <w:r xmlns:w="http://schemas.openxmlformats.org/wordprocessingml/2006/main">
        <w:t xml:space="preserve">2. আমাদের প্রিয়জনকে স্মরণ ও সম্মান করার আহ্বান: জেনেসিস 23:20 এর প্রতিফলন</w:t>
      </w:r>
    </w:p>
    <w:p/>
    <w:p>
      <w:r xmlns:w="http://schemas.openxmlformats.org/wordprocessingml/2006/main">
        <w:t xml:space="preserve">1. গীতসংহিতা 16:10-11 (কারণ আপনি আমার আত্মাকে নরকে ছেড়ে দেবেন না; এবং আপনার পবিত্র ব্যক্তিকে দুর্নীতি দেখতে পাবেন না।)</w:t>
      </w:r>
    </w:p>
    <w:p/>
    <w:p>
      <w:r xmlns:w="http://schemas.openxmlformats.org/wordprocessingml/2006/main">
        <w:t xml:space="preserve">2. Isaiah 25:8 (তিনি বিজয়ে মৃত্যুকে গ্রাস করবেন; এবং সদাপ্রভু ঈশ্বর সমস্ত মুখের অশ্রু মুছে দেবেন; এবং তাঁর লোকদের তিরস্কার তিনি সমস্ত পৃথিবী থেকে সরিয়ে দেবেন; কারণ সদাপ্রভু এই কথা বলেছেন .)</w:t>
      </w:r>
    </w:p>
    <w:p/>
    <w:p>
      <w:r xmlns:w="http://schemas.openxmlformats.org/wordprocessingml/2006/main">
        <w:t xml:space="preserve">আদিপুস্তক 24 নিম্নরূপ তিনটি অনুচ্ছেদে সংক্ষিপ্ত করা যেতে পারে, নির্দেশিত আয়াত সহ:</w:t>
      </w:r>
    </w:p>
    <w:p/>
    <w:p>
      <w:r xmlns:w="http://schemas.openxmlformats.org/wordprocessingml/2006/main">
        <w:t xml:space="preserve">অনুচ্ছেদ 1: জেনেসিস 24:1-9-এ, আব্রাহাম, এখন বয়সে অগ্রসর, মেসোপটেমিয়ায় তার আত্মীয়দের মধ্যে থেকে তার ছেলে আইজ্যাকের জন্য একটি স্ত্রী খুঁজে বের করার জন্য তার সবচেয়ে বয়স্ক ভৃত্যকে নির্দেশ দেয়। ভৃত্যকে নির্দেশ দেওয়া হয় যে তিনি কনানীয়দের থেকে ইসহাকের জন্য স্ত্রী গ্রহণ করবেন না বরং আব্রাহামের দেশ এবং আত্মীয়দের থেকে। ইসহাকের প্রতিশ্রুতির দেশ ছেড়ে যাওয়ার সম্ভাবনা সম্পর্কে উদ্বিগ্ন, আব্রাহাম ভৃত্যকে এই কাজটি বিশ্বস্তভাবে সম্পন্ন করার জন্য শপথ করায়। ভৃত্য মূল্যবান উপহারে বোঝাই দশটি উট নিয়ে রওনা হয় এবং শহরের বাইরে একটি কূপের কাছে নাহোরের শহরে পৌঁছায়।</w:t>
      </w:r>
    </w:p>
    <w:p/>
    <w:p>
      <w:r xmlns:w="http://schemas.openxmlformats.org/wordprocessingml/2006/main">
        <w:t xml:space="preserve">অনুচ্ছেদ 2: জেনেসিস 24:10-27 এ অবিরত, দাস কূপের দিকনির্দেশনার জন্য ঈশ্বরের কাছে প্রার্থনা করে এবং আইজ্যাকের জন্য উপযুক্ত স্ত্রী সনাক্ত করার জন্য একটি পরীক্ষা তৈরি করে। তিনি ঈশ্বরকে জিজ্ঞাসা করেন যে তিনি যখন একজন যুবতীর কাছ থেকে জলের অনুরোধ করেন এবং তিনি কেবল তাকেই নয়, তার উটের জন্যও জল দিয়ে সাড়া দেন, এটি ঈশ্বরের দ্বারা নির্বাচিত হওয়ার একটি চিহ্ন হবে। রেবেকা, যিনি নাহোরের নাতনি, কূপে এসে দাসের প্রার্থনামূলক অনুরোধের সমস্ত দিক পূরণ করেন। বান্দা আল্লাহর হেদায়েত ও বিধানের জন্য দোয়া করে।</w:t>
      </w:r>
    </w:p>
    <w:p/>
    <w:p>
      <w:r xmlns:w="http://schemas.openxmlformats.org/wordprocessingml/2006/main">
        <w:t xml:space="preserve">অনুচ্ছেদ 3: জেনেসিস 24:28-67-এ, রেবেকা দাসকে তার পরিবারের বাড়িতে আমন্ত্রণ জানায় যেখানে সে তার মিশন বর্ণনা করে এবং নিজেকে আব্রাহামের দাস হিসেবে পরিচয় দেয়। রেবেকার ভাই লাবান স্বীকার করে যে এটি প্রকৃতপক্ষে ঐশ্বরিক প্রভিডেন্সের একটি কাজ এবং তাকে আন্তরিকভাবে স্বাগত জানায়। কূপে তাদের মুখোমুখি হওয়ার কথা শোনার পর, লাবান ঈশ্বরের পরিকল্পনা অনুযায়ী রেবেকাকে আইজ্যাককে বিয়ে করতে সম্মত হন। পরের দিন, যখন তারা রেবেকার সাথে কেনানে ফিরে যাওয়ার প্রস্তুতি নিচ্ছে, তখন তার পরিবার তাকে আশীর্বাদ করে এবং তাদের শুভকামনা দিয়ে তাকে বিদায় জানায়।</w:t>
      </w:r>
    </w:p>
    <w:p/>
    <w:p>
      <w:r xmlns:w="http://schemas.openxmlformats.org/wordprocessingml/2006/main">
        <w:t xml:space="preserve">সংক্ষেপে:</w:t>
      </w:r>
    </w:p>
    <w:p>
      <w:r xmlns:w="http://schemas.openxmlformats.org/wordprocessingml/2006/main">
        <w:t xml:space="preserve">জেনেসিস 24 উপস্থাপন করে:</w:t>
      </w:r>
    </w:p>
    <w:p>
      <w:r xmlns:w="http://schemas.openxmlformats.org/wordprocessingml/2006/main">
        <w:t xml:space="preserve">আব্রাহাম তার বিশ্বস্ত ভৃত্যকে আইজ্যাকের জন্য একজন স্ত্রী খুঁজে বের করার নির্দেশ দিচ্ছেন;</w:t>
      </w:r>
    </w:p>
    <w:p>
      <w:r xmlns:w="http://schemas.openxmlformats.org/wordprocessingml/2006/main">
        <w:t xml:space="preserve">মূল্যবান উপহার সহ বান্দার শপথ এবং প্রস্থান;</w:t>
      </w:r>
    </w:p>
    <w:p>
      <w:r xmlns:w="http://schemas.openxmlformats.org/wordprocessingml/2006/main">
        <w:t xml:space="preserve">হেদায়েতের জন্য তার প্রার্থনা এবং কূপে পরীক্ষা।</w:t>
      </w:r>
    </w:p>
    <w:p/>
    <w:p>
      <w:r xmlns:w="http://schemas.openxmlformats.org/wordprocessingml/2006/main">
        <w:t xml:space="preserve">রেবেকা তাকে এবং তার উটকে জল দিয়ে চাকরের পরীক্ষা পূরণ করছেন;</w:t>
      </w:r>
    </w:p>
    <w:p>
      <w:r xmlns:w="http://schemas.openxmlformats.org/wordprocessingml/2006/main">
        <w:t xml:space="preserve">বান্দা ঈশ্বরের নির্দেশনা স্বীকার করে এবং তাকে আশীর্বাদ করে;</w:t>
      </w:r>
    </w:p>
    <w:p>
      <w:r xmlns:w="http://schemas.openxmlformats.org/wordprocessingml/2006/main">
        <w:t xml:space="preserve">রেবেকাকে আইজ্যাকের জন্য নির্বাচিত স্ত্রী হিসাবে চিহ্নিত করা হচ্ছে।</w:t>
      </w:r>
    </w:p>
    <w:p/>
    <w:p>
      <w:r xmlns:w="http://schemas.openxmlformats.org/wordprocessingml/2006/main">
        <w:t xml:space="preserve">দাস রেবেকার পরিবারের কাছে তার মিশন বর্ণনা করছে;</w:t>
      </w:r>
    </w:p>
    <w:p>
      <w:r xmlns:w="http://schemas.openxmlformats.org/wordprocessingml/2006/main">
        <w:t xml:space="preserve">লাবান তাদের এনকাউন্টারে ঈশ্বরের প্রভিডেন্স স্বীকার করে;</w:t>
      </w:r>
    </w:p>
    <w:p>
      <w:r xmlns:w="http://schemas.openxmlformats.org/wordprocessingml/2006/main">
        <w:t xml:space="preserve">রেবেকার পরিবার আইজ্যাকের সাথে তার বিয়েতে সম্মতি দেয়, তাকে আশীর্বাদ করে এবং তাকে বিদায় জানায়।</w:t>
      </w:r>
    </w:p>
    <w:p/>
    <w:p>
      <w:r xmlns:w="http://schemas.openxmlformats.org/wordprocessingml/2006/main">
        <w:t xml:space="preserve">এই অধ্যায়টি কনানীয়দের মধ্যে নয় বরং তার নিজের আত্মীয়দের মধ্যে আইজ্যাকের জন্য উপযুক্ত স্ত্রী খোঁজার বিষয়ে আব্রাহামের প্রতিশ্রুতি তুলে ধরে। এটি উত্তর দেওয়া প্রার্থনা এবং নির্দিষ্ট লক্ষণগুলির মাধ্যমে ঈশ্বরের ভবিষ্যত নির্দেশিকা প্রদর্শন করে। বর্ণনাটি রেবেকাকে মনোনীত কনে হিসাবে জোর দেয়, যা কূপের প্রতি তার দয়ার জন্য পরিচিত। এটি লাবানকে একজন বিচক্ষণ ব্যক্তি হিসাবেও চিত্রিত করে যিনি তাদের সভায় ঐশ্বরিক হস্তক্ষেপকে স্বীকৃতি দেন। জেনেসিস 24 বিবাহের বিষয়ে ঈশ্বরের নির্দেশনা চাওয়ার গুরুত্বের উপর জোর দেয় এবং তাঁর পরিকল্পনা অনুসারে উল্লেখযোগ্য ঘটনাগুলি সাজানোর ক্ষেত্রে তাঁর বিশ্বস্ততা তুলে ধরে।</w:t>
      </w:r>
    </w:p>
    <w:p/>
    <w:p>
      <w:r xmlns:w="http://schemas.openxmlformats.org/wordprocessingml/2006/main">
        <w:t xml:space="preserve">Genesis 24:1 আর অব্রাহাম বৃদ্ধ এবং বৃদ্ধ হয়েছিলেন, এবং প্রভু অব্রাহামকে সমস্ত কিছুতে আশীর্বাদ করেছিলেন।</w:t>
      </w:r>
    </w:p>
    <w:p/>
    <w:p>
      <w:r xmlns:w="http://schemas.openxmlformats.org/wordprocessingml/2006/main">
        <w:t xml:space="preserve">আব্রাহাম তার সমস্ত উপায়ে প্রভুর দ্বারা বৃদ্ধ এবং আশীর্বাদপ্রাপ্ত ছিলেন।</w:t>
      </w:r>
    </w:p>
    <w:p/>
    <w:p>
      <w:r xmlns:w="http://schemas.openxmlformats.org/wordprocessingml/2006/main">
        <w:t xml:space="preserve">1. বৃদ্ধ বয়সে ঈশ্বরের আশীর্বাদ - ঈশ্বর আমাদের আশীর্বাদ করেছেন যখন আমাদের পরবর্তী বছরগুলিকে কীভাবে সবচেয়ে বেশি ব্যবহার করা যায়।</w:t>
      </w:r>
    </w:p>
    <w:p/>
    <w:p>
      <w:r xmlns:w="http://schemas.openxmlformats.org/wordprocessingml/2006/main">
        <w:t xml:space="preserve">2. প্রভুর উপর আস্থা রাখা - আমাদের বয়স সত্ত্বেও আমাদের জন্য ঈশ্বরের উপর নির্ভর করা।</w:t>
      </w:r>
    </w:p>
    <w:p/>
    <w:p>
      <w:r xmlns:w="http://schemas.openxmlformats.org/wordprocessingml/2006/main">
        <w:t xml:space="preserve">1. গীতসংহিতা 91:16 - "দীর্ঘ জীবন দিয়ে আমি তাকে সন্তুষ্ট করব এবং তাকে আমার পরিত্রাণ দেখাব।"</w:t>
      </w:r>
    </w:p>
    <w:p/>
    <w:p>
      <w:r xmlns:w="http://schemas.openxmlformats.org/wordprocessingml/2006/main">
        <w:t xml:space="preserve">2. ম্যাথু 6:25-34 - "অতএব আমি তোমাদের বলছি, তোমার জীবন নিয়ে চিন্তিত হবেন না, কি খাবেন বা কি পান করবেন, কি পরবেন তা নিয়েও চিন্তা করবেন না৷ জীবন কি খাবারের চেয়ে বেশি নয়? , আর পোশাকের চেয়ে শরীর বেশি?"</w:t>
      </w:r>
    </w:p>
    <w:p/>
    <w:p>
      <w:r xmlns:w="http://schemas.openxmlformats.org/wordprocessingml/2006/main">
        <w:t xml:space="preserve">Genesis 24:2 আর অব্রাহাম তার বাড়ির জ্যেষ্ঠ ভৃত্যকে, যে তার সমস্ত কিছুর উপর রাজত্ব করত তাকে বলল, আমার উরুর নীচে তোমার হাত রাখ:</w:t>
      </w:r>
    </w:p>
    <w:p/>
    <w:p>
      <w:r xmlns:w="http://schemas.openxmlformats.org/wordprocessingml/2006/main">
        <w:t xml:space="preserve">আব্রাহাম তার জ্যেষ্ঠ ভৃত্যকে তার উরুর নিচে হাত রাখতে নির্দেশ দেন।</w:t>
      </w:r>
    </w:p>
    <w:p/>
    <w:p>
      <w:r xmlns:w="http://schemas.openxmlformats.org/wordprocessingml/2006/main">
        <w:t xml:space="preserve">1. ঈশ্বরের আদেশ পালনের গুরুত্ব</w:t>
      </w:r>
    </w:p>
    <w:p/>
    <w:p>
      <w:r xmlns:w="http://schemas.openxmlformats.org/wordprocessingml/2006/main">
        <w:t xml:space="preserve">2. ঈশ্বরে আমাদের বিশ্বাস স্থাপন করা</w:t>
      </w:r>
    </w:p>
    <w:p/>
    <w:p>
      <w:r xmlns:w="http://schemas.openxmlformats.org/wordprocessingml/2006/main">
        <w:t xml:space="preserve">1. ম্যাথু 17:20 - এবং যীশু তাদের বললেন, তোমাদের অবিশ্বাসের কারণে: আমি তোমাদের সত্যি বলছি, যদি তোমাদের বিশ্বাস সরিষার দানার মতোও থাকে, তবে তোমরা এই পর্বতকে বলবে, এখান থেকে অন্য জায়গায় সরে যাও; এবং এটি অপসারণ করা হবে; এবং আপনার পক্ষে কিছুই অসম্ভব হবে না।</w:t>
      </w:r>
    </w:p>
    <w:p/>
    <w:p>
      <w:r xmlns:w="http://schemas.openxmlformats.org/wordprocessingml/2006/main">
        <w:t xml:space="preserve">2. 1 জন 5:14 - এবং এই যে তাঁর প্রতি আমাদের আস্থা আছে যে, আমরা যদি তাঁর ইচ্ছা অনুসারে কিছু জিজ্ঞাসা করি তবে তিনি আমাদের কথা শুনবেন:</w:t>
      </w:r>
    </w:p>
    <w:p/>
    <w:p>
      <w:r xmlns:w="http://schemas.openxmlformats.org/wordprocessingml/2006/main">
        <w:t xml:space="preserve">Genesis 24:3 আর আমি তোমাকে স্বর্গের ঈশ্বর ও পৃথিবীর ঈশ্বর সদাপ্রভুর নামে শপথ করিয়ে দিব যে, আমি যে কনানীয়দের মধ্যে বাস করি তাদের কন্যাদের মধ্যে আমার ছেলের কাছে তুমি স্ত্রী গ্রহণ করবে না।</w:t>
      </w:r>
    </w:p>
    <w:p/>
    <w:p>
      <w:r xmlns:w="http://schemas.openxmlformats.org/wordprocessingml/2006/main">
        <w:t xml:space="preserve">আব্রাহাম তার ভৃত্যকে আদেশ দেন যেন তার ছেলের জন্য কেনানীয়দের কাছ থেকে কোনো স্ত্রী গ্রহণ না করেন।</w:t>
      </w:r>
    </w:p>
    <w:p/>
    <w:p>
      <w:r xmlns:w="http://schemas.openxmlformats.org/wordprocessingml/2006/main">
        <w:t xml:space="preserve">1. ঈশ্বরের আদেশ অনুসরণের গুরুত্ব</w:t>
      </w:r>
    </w:p>
    <w:p/>
    <w:p>
      <w:r xmlns:w="http://schemas.openxmlformats.org/wordprocessingml/2006/main">
        <w:t xml:space="preserve">2. বিবাহ এবং ঈশ্বরের ইচ্ছা</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তিতাস 2:3-5 - একইভাবে বয়স্ক মহিলাদের আচরণে শ্রদ্ধাশীল হতে হবে, নিন্দাকারী বা বেশি মদের দাস নয়। তারা যা ভাল তা শেখাতে হবে, এবং তাই যুবতী মহিলাদেরকে তাদের স্বামী ও সন্তানদের ভালবাসতে, আত্মনিয়ন্ত্রিত, বিশুদ্ধ, বাড়িতে কাজ করতে, দয়ালু এবং তাদের স্বামীদের বশীভূত হতে প্রশিক্ষণ দিতে হবে, যাতে ঈশ্বরের বাক্য না হয়। নিন্দিত</w:t>
      </w:r>
    </w:p>
    <w:p/>
    <w:p>
      <w:r xmlns:w="http://schemas.openxmlformats.org/wordprocessingml/2006/main">
        <w:t xml:space="preserve">Genesis 24:4 কিন্তু তুমি আমার দেশে ও আমার আত্মীয়দের কাছে যাবে এবং আমার ছেলে ইসহাকের কাছে স্ত্রী গ্রহণ করবে।</w:t>
      </w:r>
    </w:p>
    <w:p/>
    <w:p>
      <w:r xmlns:w="http://schemas.openxmlformats.org/wordprocessingml/2006/main">
        <w:t xml:space="preserve">আব্রাহাম তার ভৃত্যকে তার পুত্র আইজ্যাকের জন্য তার জন্মভূমিতে একটি স্ত্রী খুঁজে বের করার নির্দেশ দেন।</w:t>
      </w:r>
    </w:p>
    <w:p/>
    <w:p>
      <w:r xmlns:w="http://schemas.openxmlformats.org/wordprocessingml/2006/main">
        <w:t xml:space="preserve">1. বিশ্বস্ত আনুগত্য: আব্রাহাম এবং তার দাসের উদাহরণ</w:t>
      </w:r>
    </w:p>
    <w:p/>
    <w:p>
      <w:r xmlns:w="http://schemas.openxmlformats.org/wordprocessingml/2006/main">
        <w:t xml:space="preserve">2. ঈশ্বরের আহ্বানে সাড়া দেওয়া: কীভাবে আব্রাহামের বিশ্বাস তাকে কাজ করতে পরিচালিত করেছিল</w:t>
      </w:r>
    </w:p>
    <w:p/>
    <w:p>
      <w:r xmlns:w="http://schemas.openxmlformats.org/wordprocessingml/2006/main">
        <w:t xml:space="preserve">1. রোমানস 4:18-20 - আব্রাহাম ঈশ্বরকে বিশ্বাস করেছিলেন, তাঁর প্রতিশ্রুতিতে বিশ্বাস করেছিলেন এবং সমস্ত আশার বিরুদ্ধে বিশ্বাস করেছিলেন।</w:t>
      </w:r>
    </w:p>
    <w:p/>
    <w:p>
      <w:r xmlns:w="http://schemas.openxmlformats.org/wordprocessingml/2006/main">
        <w:t xml:space="preserve">2. হিব্রু 11:17-19 - বিশ্বাসের দ্বারা আব্রাহাম, যখন তাকে পরীক্ষা করা হয়েছিল, তখন তিনি আইজ্যাককে অর্পণ করেছিলেন। তিনি প্রতিশ্রুতি পেয়েছিলেন, কিন্তু তার একমাত্র পুত্রকে অর্পণ করতে প্রস্তুত ছিলেন।</w:t>
      </w:r>
    </w:p>
    <w:p/>
    <w:p>
      <w:r xmlns:w="http://schemas.openxmlformats.org/wordprocessingml/2006/main">
        <w:t xml:space="preserve">Genesis 24:5 তখন চাকরটি তাকে বলল, সম্ভবত মহিলাটি আমাকে এই দেশে অনুসরণ করতে রাজি হবে না: আপনি যেখান থেকে এসেছেন সেখানে আমার কি আপনার ছেলেকে আবার নিয়ে আসতে হবে?</w:t>
      </w:r>
    </w:p>
    <w:p/>
    <w:p>
      <w:r xmlns:w="http://schemas.openxmlformats.org/wordprocessingml/2006/main">
        <w:t xml:space="preserve">আব্রাহামের দাস জিজ্ঞাসা করেছিল যে আইজাককে সে যে দেশ থেকে এসেছিল সেখানে তাকে ফিরিয়ে আনতে হবে যদি নির্বাচিত মহিলাটি তাকে অনুসরণ করতে না চায়।</w:t>
      </w:r>
    </w:p>
    <w:p/>
    <w:p>
      <w:r xmlns:w="http://schemas.openxmlformats.org/wordprocessingml/2006/main">
        <w:t xml:space="preserve">1. আমরা ঈশ্বরে যে বিশ্বাস রাখি: আব্রাহামের বিশ্বস্ত আনুগত্য পরীক্ষা করা</w:t>
      </w:r>
    </w:p>
    <w:p/>
    <w:p>
      <w:r xmlns:w="http://schemas.openxmlformats.org/wordprocessingml/2006/main">
        <w:t xml:space="preserve">2. ভয় কাটিয়ে ওঠা: আব্রাহামের দাসের সাহস</w:t>
      </w:r>
    </w:p>
    <w:p/>
    <w:p>
      <w:r xmlns:w="http://schemas.openxmlformats.org/wordprocessingml/2006/main">
        <w:t xml:space="preserve">1. রোমানস 4:19-21 - এবং বিশ্বাসে দুর্বল না হওয়ায়, তিনি নিজের শরীরকে, ইতিমধ্যেই মৃত (যেহেতু তিনি প্রায় 100 বছর বয়সী ছিলেন) এবং সারার গর্ভের মৃতত্বকে বিবেচনা করেননি। তিনি অবিশ্বাসের মাধ্যমে ঈশ্বরের প্রতিশ্রুতিতে নড়বড়ে হননি, কিন্তু বিশ্বাসে শক্তিশালী হয়েছিলেন, ঈশ্বরকে মহিমান্বিত করেছিলেন এবং সম্পূর্ণরূপে নিশ্চিত ছিলেন যে তিনি যা প্রতিশ্রুতি দিয়েছিলেন তা তিনি সম্পাদন করতেও সক্ষম।</w:t>
      </w:r>
    </w:p>
    <w:p/>
    <w:p>
      <w:r xmlns:w="http://schemas.openxmlformats.org/wordprocessingml/2006/main">
        <w:t xml:space="preserve">2. হিব্রু 11:8-9 - বিশ্বাসের দ্বারা আব্রাহাম বাধ্য হয়েছিলেন যখন তাকে সেই জায়গায় যেতে বলা হয়েছিল যা তিনি উত্তরাধিকার হিসাবে পাবেন। এবং তিনি কোথায় যাচ্ছেন না জেনে বাইরে চলে গেলেন। বিশ্বাসের দ্বারা তিনি বিদেশের মতো প্রতিশ্রুতির দেশে বাস করতেন, একই প্রতিশ্রুতির উত্তরাধিকারী ইসহাক এবং জ্যাকবের সাথে তাঁবুতে বাস করতেন।</w:t>
      </w:r>
    </w:p>
    <w:p/>
    <w:p>
      <w:r xmlns:w="http://schemas.openxmlformats.org/wordprocessingml/2006/main">
        <w:t xml:space="preserve">Genesis 24:6 তখন অব্রাহাম তাঁকে বললেন, সাবধান, আমার ছেলেকে আর সেখানে নিয়ে যেও না।</w:t>
      </w:r>
    </w:p>
    <w:p/>
    <w:p>
      <w:r xmlns:w="http://schemas.openxmlformats.org/wordprocessingml/2006/main">
        <w:t xml:space="preserve">আব্রাহাম তার ভৃত্যকে সতর্ক করেছিলেন যে তার পুত্রকে তার জন্মস্থানে ফিরিয়ে আনবেন না।</w:t>
      </w:r>
    </w:p>
    <w:p/>
    <w:p>
      <w:r xmlns:w="http://schemas.openxmlformats.org/wordprocessingml/2006/main">
        <w:t xml:space="preserve">1: ঈশ্বর আমাদের আমাদের পিছনে আমাদের অতীত ছেড়ে তাকে অনুসরণ করার আহ্বান জানান।</w:t>
      </w:r>
    </w:p>
    <w:p/>
    <w:p>
      <w:r xmlns:w="http://schemas.openxmlformats.org/wordprocessingml/2006/main">
        <w:t xml:space="preserve">2: আমাদের ভবিষ্যতের জন্য ঈশ্বরের নির্দেশনার উপর নির্ভর করতে হবে।</w:t>
      </w:r>
    </w:p>
    <w:p/>
    <w:p>
      <w:r xmlns:w="http://schemas.openxmlformats.org/wordprocessingml/2006/main">
        <w:t xml:space="preserve">1: ম্যাথু 19:29 "এবং যে কেউ আমার নামের জন্য বাড়ি বা ভাই বা বোন বা পিতা বা মা বা সন্তান বা জমি ত্যাগ করেছে, তারা শতগুণ পাবে এবং অনন্ত জীবনের উত্তরাধিকারী হবে।"</w:t>
      </w:r>
    </w:p>
    <w:p/>
    <w:p>
      <w:r xmlns:w="http://schemas.openxmlformats.org/wordprocessingml/2006/main">
        <w:t xml:space="preserve">2: Joshua 24:15 "আজকে তুমি কার সেবা করবে তা বেছে নাও, তোমার পূর্বপুরুষেরা ইউফ্রেটিস নদীর ওপারে যে দেবতাদের সেবা করেছিল, বা ইমোরীয়দের দেবতাদের, যাদের দেশে তুমি বাস করছ। কিন্তু আমার ও আমার পরিবারের জন্য আমরা সেবা করব। প্রভু.</w:t>
      </w:r>
    </w:p>
    <w:p/>
    <w:p>
      <w:r xmlns:w="http://schemas.openxmlformats.org/wordprocessingml/2006/main">
        <w:t xml:space="preserve">Genesis 24:7 স্বর্গের ঈশ্বর সদাপ্রভু, যিনি আমাকে আমার পিতার বাড়ি থেকে এবং আমার আত্মীয়ের দেশ থেকে নিয়ে গিয়েছিলেন, এবং তিনি আমার সাথে কথা বলেছিলেন, এবং তিনি আমার কাছে শপথ করেছিলেন যে, আমি তোমার বংশকে এই দেশ দেব; সে তোমার আগে তার ফেরেশতা পাঠাবে এবং সেখান থেকে তুমি আমার ছেলের জন্য একটি স্ত্রী গ্রহণ করবে।</w:t>
      </w:r>
    </w:p>
    <w:p/>
    <w:p>
      <w:r xmlns:w="http://schemas.openxmlformats.org/wordprocessingml/2006/main">
        <w:t xml:space="preserve">এই অনুচ্ছেদটি ঈশ্বরের প্রতিশ্রুতির কথা বলে যে তিনি ইব্রাহিমের ভৃত্যকে তার নিজের আত্মীয় থেকে আইজ্যাকের জন্য একটি স্ত্রী খুঁজে বের করার জন্য একটি দেবদূত প্রেরণ করবেন।</w:t>
      </w:r>
    </w:p>
    <w:p/>
    <w:p>
      <w:r xmlns:w="http://schemas.openxmlformats.org/wordprocessingml/2006/main">
        <w:t xml:space="preserve">1. ঈশ্বরের প্রতিশ্রুতিতে বিশ্বাস করা: অনিশ্চিত সময়ে প্রভুর উপর নির্ভর করতে শেখা</w:t>
      </w:r>
    </w:p>
    <w:p/>
    <w:p>
      <w:r xmlns:w="http://schemas.openxmlformats.org/wordprocessingml/2006/main">
        <w:t xml:space="preserve">2. ঈশ্বরের পরিকল্পনা গ্রহণ: বিশ্বস্ততার আশীর্বাদ আবিষ্কার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11:1 - "এখন বিশ্বাস হল প্রত্যাশিত জিনিসের নিশ্চয়তা, যা দেখা যায় না তার দৃঢ় বিশ্বাস।"</w:t>
      </w:r>
    </w:p>
    <w:p/>
    <w:p>
      <w:r xmlns:w="http://schemas.openxmlformats.org/wordprocessingml/2006/main">
        <w:t xml:space="preserve">Genesis 24:8 আর যদি সেই স্ত্রীলোকটি তোমাকে অনুসরণ করতে না চায়, তবে তুমি আমার এই শপথ থেকে পরিষ্কার হয়ে যাবে: শুধু আমার ছেলেকে আর সেখানে নিয়ে যেও না।</w:t>
      </w:r>
    </w:p>
    <w:p/>
    <w:p>
      <w:r xmlns:w="http://schemas.openxmlformats.org/wordprocessingml/2006/main">
        <w:t xml:space="preserve">আব্রাহামের চাকরকে তার ছেলে আইজ্যাকের জন্য একটি স্ত্রী খুঁজে বের করার দায়িত্ব দেওয়া হয়। যদি মহিলাটি তাকে অনুসরণ করতে ইচ্ছুক না হয়, তবে ইব্রাহিমের দাস তার শপথ থেকে মুক্তি পায়।</w:t>
      </w:r>
    </w:p>
    <w:p/>
    <w:p>
      <w:r xmlns:w="http://schemas.openxmlformats.org/wordprocessingml/2006/main">
        <w:t xml:space="preserve">1. একটি শপথের শক্তি: ঈশ্বর আমাদের গাইড করার জন্য চুক্তিগুলি কীভাবে ব্যবহার করেন</w:t>
      </w:r>
    </w:p>
    <w:p/>
    <w:p>
      <w:r xmlns:w="http://schemas.openxmlformats.org/wordprocessingml/2006/main">
        <w:t xml:space="preserve">2. আব্রাহামের বিশ্বস্ততা: আমরা কীভাবে তার উদাহরণ অনুসরণ করতে পারি</w:t>
      </w:r>
    </w:p>
    <w:p/>
    <w:p>
      <w:r xmlns:w="http://schemas.openxmlformats.org/wordprocessingml/2006/main">
        <w:t xml:space="preserve">1. ইশাইয়া 24:5 - "পৃথিবী তার লোকেদের দ্বারা কলুষিত হয়েছে; তারা আইন অমান্য করেছে, বিধি লঙ্ঘন করেছে এবং চিরস্থায়ী চুক্তি ভঙ্গ করেছে।"</w:t>
      </w:r>
    </w:p>
    <w:p/>
    <w:p>
      <w:r xmlns:w="http://schemas.openxmlformats.org/wordprocessingml/2006/main">
        <w:t xml:space="preserve">2. Deuteronomy 7:9 - "অতএব জেনে রাখ যে প্রভু আপনার ঈশ্বর ঈশ্বর; তিনি বিশ্বস্ত ঈশ্বর, যারা তাকে ভালবাসে এবং তার আদেশ পালন করে তাদের এক হাজার প্রজন্মের কাছে ভালবাসার চুক্তি পালন করে।"</w:t>
      </w:r>
    </w:p>
    <w:p/>
    <w:p>
      <w:r xmlns:w="http://schemas.openxmlformats.org/wordprocessingml/2006/main">
        <w:t xml:space="preserve">Genesis 24:9 আর দাস তার মনিব অব্রাহামের উরুর নীচে হাত রাখল এবং সেই বিষয়ে তার কাছে শপথ করল।</w:t>
      </w:r>
    </w:p>
    <w:p/>
    <w:p>
      <w:r xmlns:w="http://schemas.openxmlformats.org/wordprocessingml/2006/main">
        <w:t xml:space="preserve">ইব্রাহিমের দাস তার মনিবের কাছে শপথ করল।</w:t>
      </w:r>
    </w:p>
    <w:p/>
    <w:p>
      <w:r xmlns:w="http://schemas.openxmlformats.org/wordprocessingml/2006/main">
        <w:t xml:space="preserve">1. শপথ এবং প্রতিশ্রুতির মূল্য</w:t>
      </w:r>
    </w:p>
    <w:p/>
    <w:p>
      <w:r xmlns:w="http://schemas.openxmlformats.org/wordprocessingml/2006/main">
        <w:t xml:space="preserve">2. তাঁর প্রতিশ্রুতি পালনে ঈশ্বরের বিশ্বস্ততা</w:t>
      </w:r>
    </w:p>
    <w:p/>
    <w:p>
      <w:r xmlns:w="http://schemas.openxmlformats.org/wordprocessingml/2006/main">
        <w:t xml:space="preserve">1. হিব্রু 6:16-18 - পুরুষদের জন্য সত্যই বৃহত্তর দ্বারা শপথ করে: এবং নিশ্চিত করার শপথ তাদের কাছে সমস্ত বিবাদের সমাপ্তি।</w:t>
      </w:r>
    </w:p>
    <w:p/>
    <w:p>
      <w:r xmlns:w="http://schemas.openxmlformats.org/wordprocessingml/2006/main">
        <w:t xml:space="preserve">2. ম্যাথু 5:33-37 - আবার, আপনি শুনেছেন যে পুরানো সময়ের তাদের দ্বারা বলা হয়েছে, আপনি নিজেকে ত্যাগ করবেন না, তবে প্রভুর কাছে আপনার শপথগুলি পালন করবেন:</w:t>
      </w:r>
    </w:p>
    <w:p/>
    <w:p>
      <w:r xmlns:w="http://schemas.openxmlformats.org/wordprocessingml/2006/main">
        <w:t xml:space="preserve">Genesis 24:10 আর চাকরটি তার মনিবের উটের মধ্যে দশটি উট নিয়ে চলে গেল; কারণ তার মনিবের সমস্ত জিনিসপত্র তার হাতে ছিল৷ তিনি উঠে মেসোপটেমিয়া থেকে নাহোর শহরে গেলেন৷</w:t>
      </w:r>
    </w:p>
    <w:p/>
    <w:p>
      <w:r xmlns:w="http://schemas.openxmlformats.org/wordprocessingml/2006/main">
        <w:t xml:space="preserve">ভৃত্য তার মনিবের জিনিসপত্র নিয়ে মেসোপটেমিয়ায় যাত্রা করে আইজ্যাকের জন্য পাত্রী খুঁজতে।</w:t>
      </w:r>
    </w:p>
    <w:p/>
    <w:p>
      <w:r xmlns:w="http://schemas.openxmlformats.org/wordprocessingml/2006/main">
        <w:t xml:space="preserve">1. দাসদের বিশ্বস্ততা: জেনেসিস 24-এ আব্রাহামের ভৃত্যের একটি অধ্যয়ন।</w:t>
      </w:r>
    </w:p>
    <w:p/>
    <w:p>
      <w:r xmlns:w="http://schemas.openxmlformats.org/wordprocessingml/2006/main">
        <w:t xml:space="preserve">2. আনুগত্যের শক্তি: জেনেসিস 24-এ আব্রাহামের ভৃত্যের উপর একটি প্রতিফলন।</w:t>
      </w:r>
    </w:p>
    <w:p/>
    <w:p>
      <w:r xmlns:w="http://schemas.openxmlformats.org/wordprocessingml/2006/main">
        <w:t xml:space="preserve">1. Genesis 24:10 (NIV): দাস তার মনিবের উটের দশটি উট নিয়ে চলে গেল; কারণ তার মনিবের সমস্ত জিনিসপত্র তার হাতে ছিল৷ তিনি উঠে মেসোপটেমিয়া থেকে নাহোর শহরে গেলেন৷</w:t>
      </w:r>
    </w:p>
    <w:p/>
    <w:p>
      <w:r xmlns:w="http://schemas.openxmlformats.org/wordprocessingml/2006/main">
        <w:t xml:space="preserve">2. ম্যাথু 25:14-30 (এনআইভি): "কারণ এটি এমন একজন ব্যক্তির মতো হবে যা ভ্রমণে যাচ্ছে, যে তার দাসদের ডেকেছে এবং তাদের কাছে তার সম্পত্তি অর্পণ করেছে। একজনকে তিনি পাঁচটি তালন্ত, অন্যজনকে দুটি, অন্যজনকে একজনকে দিয়েছেন। , প্রত্যেককে তার সামর্থ্য অনুযায়ী। তারপর সে চলে গেল।</w:t>
      </w:r>
    </w:p>
    <w:p/>
    <w:p>
      <w:r xmlns:w="http://schemas.openxmlformats.org/wordprocessingml/2006/main">
        <w:t xml:space="preserve">Genesis 24:11 আর তিনি তাঁর উটগুলোকে শহরের বাইরে একটা জলের কূপের কাছে হাঁটু গেড়ে বসিয়ে দিলেন, সন্ধ্যার সময়, এমনকী যখন মহিলারা জল তুলতে যায়।</w:t>
      </w:r>
    </w:p>
    <w:p/>
    <w:p>
      <w:r xmlns:w="http://schemas.openxmlformats.org/wordprocessingml/2006/main">
        <w:t xml:space="preserve">ইব্রাহিমের ভৃত্য নাহোর শহরের বাইরে একটি জলের কূপে সন্ধ্যায় যখন মহিলারা জল তুলতে গেল তখন তার উট থামিয়ে দিল।</w:t>
      </w:r>
    </w:p>
    <w:p/>
    <w:p>
      <w:r xmlns:w="http://schemas.openxmlformats.org/wordprocessingml/2006/main">
        <w:t xml:space="preserve">1. আনুগত্যের শক্তি - ঈশ্বরের ইচ্ছার প্রতি আনুগত্য কীভাবে আশীর্বাদ এবং সাফল্য আনতে পারে তার উদাহরণ হিসাবে আব্রাহামের দাসকে ব্যবহার করা।</w:t>
      </w:r>
    </w:p>
    <w:p/>
    <w:p>
      <w:r xmlns:w="http://schemas.openxmlformats.org/wordprocessingml/2006/main">
        <w:t xml:space="preserve">2. বিশ্বস্তভাবে ঈশ্বরের সেবা করা - ছোট, আপাতদৃষ্টিতে তুচ্ছ কাজগুলিতেও কীভাবে বিশ্বস্ততার সাথে ঈশ্বরের সেবা করতে হয় তা শিখুন।</w:t>
      </w:r>
    </w:p>
    <w:p/>
    <w:p>
      <w:r xmlns:w="http://schemas.openxmlformats.org/wordprocessingml/2006/main">
        <w:t xml:space="preserve">1. হিব্রু 11:8-10 - বিশ্বাসের দ্বারা আব্রাহামকে যখন তাকে উত্তরাধিকার হিসাবে সেই জায়গায় যাওয়ার জন্য ডাকা হয়েছিল তখন তিনি বাধ্য হয়েছিলেন। এবং তিনি কোথায় যাচ্ছেন না জেনে বাইরে চলে গেলেন।</w:t>
      </w:r>
    </w:p>
    <w:p/>
    <w:p>
      <w:r xmlns:w="http://schemas.openxmlformats.org/wordprocessingml/2006/main">
        <w:t xml:space="preserve">2. Ephesians 6:6-7 - চক্ষুসেবা দিয়ে নয়, পুরুষপ্রিয় হিসেবে; কিন্তু খ্রীষ্টের দাস হিসাবে, হৃদয় থেকে ঈশ্বরের ইচ্ছা পালন করে; সৎ ইচ্ছা সহকারে সেবা কর, যেমন প্রভুর, পুরুষদের নয়।</w:t>
      </w:r>
    </w:p>
    <w:p/>
    <w:p>
      <w:r xmlns:w="http://schemas.openxmlformats.org/wordprocessingml/2006/main">
        <w:t xml:space="preserve">Genesis 24:12 এবং তিনি বললেন, হে আমার প্রভু অব্রাহামের ঈশ্বর সদাপ্রভু, আমি প্রার্থনা করি, আজ আমাকে দ্রুত গতিতে পাঠান এবং আমার প্রভু অব্রাহামের প্রতি দয়া দেখান।</w:t>
      </w:r>
    </w:p>
    <w:p/>
    <w:p>
      <w:r xmlns:w="http://schemas.openxmlformats.org/wordprocessingml/2006/main">
        <w:t xml:space="preserve">আব্রাহামের দাস তার মিশনে নির্দেশনা এবং সাহায্যের জন্য ঈশ্বরের কাছে প্রার্থনা করে।</w:t>
      </w:r>
    </w:p>
    <w:p/>
    <w:p>
      <w:r xmlns:w="http://schemas.openxmlformats.org/wordprocessingml/2006/main">
        <w:t xml:space="preserve">1. যারা তাকে খোঁজে তাদের প্রতি ঈশ্বর সবসময় দয়া দেখান।</w:t>
      </w:r>
    </w:p>
    <w:p/>
    <w:p>
      <w:r xmlns:w="http://schemas.openxmlformats.org/wordprocessingml/2006/main">
        <w:t xml:space="preserve">2. আপনার সমস্ত প্রচেষ্টায় নির্দেশনার জন্য ঈশ্বরের কাছে প্রার্থনা করুন।</w:t>
      </w:r>
    </w:p>
    <w:p/>
    <w:p>
      <w:r xmlns:w="http://schemas.openxmlformats.org/wordprocessingml/2006/main">
        <w:t xml:space="preserve">1. জেমস 1:5,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2. ইশাইয়া 30:21, "এবং আপনার কান আপনার পিছনে একটি শব্দ শুনতে পাবে, 'এই পথ, এটিতে চল,' যখন আপনি ডান দিকে বা বাঁ দিকে ফিরবেন।"</w:t>
      </w:r>
    </w:p>
    <w:p/>
    <w:p>
      <w:r xmlns:w="http://schemas.openxmlformats.org/wordprocessingml/2006/main">
        <w:t xml:space="preserve">Genesis 24:13 দেখ, আমি এখানে জলের কূপের কাছে দাঁড়িয়ে আছি; আর শহরের পুরুষদের মেয়েরা জল তুলতে বেরিয়ে এল৷</w:t>
      </w:r>
    </w:p>
    <w:p/>
    <w:p>
      <w:r xmlns:w="http://schemas.openxmlformats.org/wordprocessingml/2006/main">
        <w:t xml:space="preserve">বর্ণনাকারী একটি কূপের ধারে দাঁড়িয়ে দেখেন যে শহরের পুরুষদের মেয়েরা জল তুলতে আসছে।</w:t>
      </w:r>
    </w:p>
    <w:p/>
    <w:p>
      <w:r xmlns:w="http://schemas.openxmlformats.org/wordprocessingml/2006/main">
        <w:t xml:space="preserve">1: আমাদের যা প্রয়োজন তা পাওয়ার জন্য ঈশ্বর আমাদের জন্য একটি উপায় প্রদান করেছেন।</w:t>
      </w:r>
    </w:p>
    <w:p/>
    <w:p>
      <w:r xmlns:w="http://schemas.openxmlformats.org/wordprocessingml/2006/main">
        <w:t xml:space="preserve">2: আমাদের জীবিকার জন্য ঈশ্বরের দিকে তাকানোর জন্য আমাদের অবশ্যই সদা সজাগ থাকতে হবে।</w:t>
      </w:r>
    </w:p>
    <w:p/>
    <w:p>
      <w:r xmlns:w="http://schemas.openxmlformats.org/wordprocessingml/2006/main">
        <w:t xml:space="preserve">1: জন 4:14 - "কিন্তু আমি যে জল দিব তা যে কেউ পান করবে সে কখনও তৃষ্ণা পাবে না; কিন্তু আমি তাকে যে জল দেব তা তার মধ্যে অনন্ত জীবনে উত্থিত জলের কূপ হবে।"</w:t>
      </w:r>
    </w:p>
    <w:p/>
    <w:p>
      <w:r xmlns:w="http://schemas.openxmlformats.org/wordprocessingml/2006/main">
        <w:t xml:space="preserve">2: গীতসংহিতা 23:1-2 - "প্রভু আমার মেষপালক; আমি চাই না। তিনি আমাকে সবুজ চারণভূমিতে শুয়ে দেন: তিনি আমাকে স্থির জলের ধারে নিয়ে যান।"</w:t>
      </w:r>
    </w:p>
    <w:p/>
    <w:p>
      <w:r xmlns:w="http://schemas.openxmlformats.org/wordprocessingml/2006/main">
        <w:t xml:space="preserve">Genesis 24:14 এবং এটা ঘটতে দিন, যে মেয়েটিকে আমি বলব, তোমার কলস নামিয়ে দাও, আমি পান করতে পারি; আর সে বলবে, পান কর, আমি তোমার উটগুলোকেও পান করব। আর তাতেই আমি জানব যে তুমি আমার প্রভুর প্রতি দয়া দেখিয়েছ৷</w:t>
      </w:r>
    </w:p>
    <w:p/>
    <w:p>
      <w:r xmlns:w="http://schemas.openxmlformats.org/wordprocessingml/2006/main">
        <w:t xml:space="preserve">আব্রাহামের ভৃত্য তার মালিকের পুত্র আইজ্যাকের জন্য একটি স্ত্রীর সন্ধান করছে এবং সে প্রার্থনা করে যে ঈশ্বর তাকে একটি চিহ্ন প্রদান করে সঠিক মহিলার কাছে নিয়ে যাবেন।</w:t>
      </w:r>
    </w:p>
    <w:p/>
    <w:p>
      <w:r xmlns:w="http://schemas.openxmlformats.org/wordprocessingml/2006/main">
        <w:t xml:space="preserve">1. প্রার্থনার শক্তি - কীভাবে ঈশ্বর অপ্রত্যাশিত উপায়ে আমাদের প্রার্থনার উত্তর দেন</w:t>
      </w:r>
    </w:p>
    <w:p/>
    <w:p>
      <w:r xmlns:w="http://schemas.openxmlformats.org/wordprocessingml/2006/main">
        <w:t xml:space="preserve">2. ঈশ্বরের ইচ্ছা খোঁজা - কিভাবে আমরা আমাদের জীবনের জন্য ঈশ্বরের পরিকল্পনা আরও ভালভাবে বুঝতে পারি</w:t>
      </w:r>
    </w:p>
    <w:p/>
    <w:p>
      <w:r xmlns:w="http://schemas.openxmlformats.org/wordprocessingml/2006/main">
        <w:t xml:space="preserve">1. জেমস 1:5-7 - যদি তোমাদের মধ্যে কারো জ্ঞানের অভাব থাকে, তবে সে ঈশ্বরের কাছে প্রার্থনা করুক, যিনি নিন্দা ছাড়াই সকলকে উদারভাবে দেন, এবং তা তাকে দেওয়া হবে। কিন্তু সে সন্দেহ না করে বিশ্বাসের সাথে চাইুক, কারণ যে সন্দেহ করে সে সমুদ্রের ঢেউয়ের মত যাকে বাতাস দ্বারা তাড়িয়ে দেওয়া হয়।</w:t>
      </w:r>
    </w:p>
    <w:p/>
    <w:p>
      <w:r xmlns:w="http://schemas.openxmlformats.org/wordprocessingml/2006/main">
        <w:t xml:space="preserve">2. ম্যাথু 7:7-8 - জিজ্ঞাসা করুন, এবং এটি আপনাকে দেওয়া হবে; খোঁজ এবং আপনি পাবেন; ধাক্কা দাও, এবং এটি তোমার জন্য খোলা হবে। কারণ যে কেউ চায় সে পায়, আর যে খোঁজ করে সে পায়, আর যে নক করবে তার জন্য খুলে দেওয়া হবে।</w:t>
      </w:r>
    </w:p>
    <w:p/>
    <w:p>
      <w:r xmlns:w="http://schemas.openxmlformats.org/wordprocessingml/2006/main">
        <w:t xml:space="preserve">Genesis 24:15 আর এমন হল, তিনি কথা শেষ করার আগেই, দেখ, রেবেকা বের হয়ে এল, যিনি তার কলসী কাঁধে নিয়ে অব্রাহামের ভাই নাহোরের স্ত্রী মিল্কার পুত্র বথুয়েলের কাছে জন্মগ্রহণ করেছিলেন।</w:t>
      </w:r>
    </w:p>
    <w:p/>
    <w:p>
      <w:r xmlns:w="http://schemas.openxmlformats.org/wordprocessingml/2006/main">
        <w:t xml:space="preserve">বথুয়েলের কন্যা রেবেকা এবং অব্রাহামের ভ্রাতা নাহোরের স্ত্রী মিল্কা যখন অব্রাহামের ভৃত্য তখনও কথা বলছিলেন তখন বাইরে এলেন৷</w:t>
      </w:r>
    </w:p>
    <w:p/>
    <w:p>
      <w:r xmlns:w="http://schemas.openxmlformats.org/wordprocessingml/2006/main">
        <w:t xml:space="preserve">1. অপ্রত্যাশিত উপায়ে ঈশ্বরের বিশ্বস্ততা</w:t>
      </w:r>
    </w:p>
    <w:p/>
    <w:p>
      <w:r xmlns:w="http://schemas.openxmlformats.org/wordprocessingml/2006/main">
        <w:t xml:space="preserve">2. মধ্যস্থতাকারী প্রার্থনার শক্তি</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Genesis 24:16 এবং মেয়েটি দেখতে খুব সুন্দর ছিল, একজন কুমারী, কেউ তাকে চিনত না; এবং সে কূপে নেমে তার কলস ভরে উঠল।</w:t>
      </w:r>
    </w:p>
    <w:p/>
    <w:p>
      <w:r xmlns:w="http://schemas.openxmlformats.org/wordprocessingml/2006/main">
        <w:t xml:space="preserve">মেয়েটি সুন্দর এবং শুদ্ধ ছিল, কোন পুরুষ তাকে চিনত না। সে কূপের কাছে গিয়ে কলস ভরে দিল।</w:t>
      </w:r>
    </w:p>
    <w:p/>
    <w:p>
      <w:r xmlns:w="http://schemas.openxmlformats.org/wordprocessingml/2006/main">
        <w:t xml:space="preserve">1. পবিত্রতার সৌন্দর্য: কুমারীত্বের জীবন উদযাপন করা</w:t>
      </w:r>
    </w:p>
    <w:p/>
    <w:p>
      <w:r xmlns:w="http://schemas.openxmlformats.org/wordprocessingml/2006/main">
        <w:t xml:space="preserve">2. আনুগত্য শক্তি: ঈশ্বরের ইচ্ছা জমা</w:t>
      </w:r>
    </w:p>
    <w:p/>
    <w:p>
      <w:r xmlns:w="http://schemas.openxmlformats.org/wordprocessingml/2006/main">
        <w:t xml:space="preserve">1. 1 করিন্থিয়ানস 7:34 এবং 35 - এবং অবিবাহিত বা বিবাহিত মহিলা প্রভুর বিষয়গুলি সম্পর্কে উদ্বিগ্ন, কীভাবে শরীর এবং আত্মায় পবিত্র হবেন৷ কিন্তু বিবাহিত নারী জাগতিক বিষয় নিয়ে উদ্বিগ্ন, কিভাবে তার স্বামীকে খুশি করা যায়।</w:t>
      </w:r>
    </w:p>
    <w:p/>
    <w:p>
      <w:r xmlns:w="http://schemas.openxmlformats.org/wordprocessingml/2006/main">
        <w:t xml:space="preserve">2. ইফিসিয়ানস 5:25-27 - স্বামীরা, আপনার স্ত্রীকে ভালবাসুন, যেমন খ্রীষ্ট গির্জাকে ভালবাসতেন এবং তার জন্য নিজেকে বিলিয়ে দিয়েছিলেন, যাতে তিনি তাকে পবিত্র করতে পারেন, শব্দের সাথে জল ধোয়ার মাধ্যমে তাকে শুদ্ধ করেছেন, যাতে তিনি উপস্থিত হতে পারেন গির্জা নিজেকে জাঁকজমকপূর্ণভাবে, দাগ বা বলি বা এই জাতীয় কোন জিনিস ছাড়াই, যাতে সে পবিত্র এবং দাগহীন হতে পারে।</w:t>
      </w:r>
    </w:p>
    <w:p/>
    <w:p>
      <w:r xmlns:w="http://schemas.openxmlformats.org/wordprocessingml/2006/main">
        <w:t xml:space="preserve">Genesis 24:17 আর চাকরটি দৌড়ে তার সঙ্গে দেখা করতে গেল এবং বলল, আমাকে তোমার কলসি থেকে একটু জল খেতে দাও।</w:t>
      </w:r>
    </w:p>
    <w:p/>
    <w:p>
      <w:r xmlns:w="http://schemas.openxmlformats.org/wordprocessingml/2006/main">
        <w:t xml:space="preserve">চাকরটি রেবেকার কাছে পানি চাইল।</w:t>
      </w:r>
    </w:p>
    <w:p/>
    <w:p>
      <w:r xmlns:w="http://schemas.openxmlformats.org/wordprocessingml/2006/main">
        <w:t xml:space="preserve">1: আমরা যখন ক্লান্ত থাকি তখন ঈশ্বর আমাদের আশা ও সতেজতা প্রদান করেন।</w:t>
      </w:r>
    </w:p>
    <w:p/>
    <w:p>
      <w:r xmlns:w="http://schemas.openxmlformats.org/wordprocessingml/2006/main">
        <w:t xml:space="preserve">2: আমরা যখন চাইব তখন ঈশ্বর আমাদের প্রয়োজনীয় সম্পদ সরবরাহ করবেন।</w:t>
      </w:r>
    </w:p>
    <w:p/>
    <w:p>
      <w:r xmlns:w="http://schemas.openxmlformats.org/wordprocessingml/2006/main">
        <w:t xml:space="preserve">1: জন 4:14 - কিন্তু আমি যে জল দিব তা যে কেউ পান করবে সে কখনও পিপাসা পাবে না; কিন্তু আমি তাকে যে জল দেব তা তার মধ্যে একটি জলের কূপ হবে যা অনন্ত জীবনের জন্য উত্থিত হবে৷</w:t>
      </w:r>
    </w:p>
    <w:p/>
    <w:p>
      <w:r xmlns:w="http://schemas.openxmlformats.org/wordprocessingml/2006/main">
        <w:t xml:space="preserve">2: ইশাইয়া 41:17-18 - যখন দরিদ্র ও অভাবীরা জলের সন্ধান করে, এবং সেখানে কেউ নেই, এবং তাদের জিভ তৃষ্ণায় ব্যর্থ হয়, আমি প্রভু তাদের কথা শুনব, আমি ইস্রায়েলের ঈশ্বর তাদের পরিত্যাগ করব না। আমি উঁচু স্থানে নদী এবং উপত্যকার মাঝখানে ঝর্ণা উন্মোচন করব: আমি মরুভূমিকে জলের পুকুর এবং শুকনো জমিকে জলের ঝর্ণা করব।</w:t>
      </w:r>
    </w:p>
    <w:p/>
    <w:p>
      <w:r xmlns:w="http://schemas.openxmlformats.org/wordprocessingml/2006/main">
        <w:t xml:space="preserve">Genesis 24:18 এবং সে বলল, পান করুন, আমার প্রভু, এবং তিনি তাড়াতাড়ি করে তার কলসটি তার হাতে নামিয়ে দিয়ে তাকে পান করালেন।</w:t>
      </w:r>
    </w:p>
    <w:p/>
    <w:p>
      <w:r xmlns:w="http://schemas.openxmlformats.org/wordprocessingml/2006/main">
        <w:t xml:space="preserve">ইব্রাহিমের দাসকে পানীয় সরবরাহ করা হয়েছিল।</w:t>
      </w:r>
    </w:p>
    <w:p/>
    <w:p>
      <w:r xmlns:w="http://schemas.openxmlformats.org/wordprocessingml/2006/main">
        <w:t xml:space="preserve">1: ঈশ্বর আমাদের প্রতিটি প্রয়োজন পূরণ করে.</w:t>
      </w:r>
    </w:p>
    <w:p/>
    <w:p>
      <w:r xmlns:w="http://schemas.openxmlformats.org/wordprocessingml/2006/main">
        <w:t xml:space="preserve">2: আব্রাহামের দাস ছিল বিশ্বাস ও আনুগত্যের উদাহরণ।</w:t>
      </w:r>
    </w:p>
    <w:p/>
    <w:p>
      <w:r xmlns:w="http://schemas.openxmlformats.org/wordprocessingml/2006/main">
        <w:t xml:space="preserve">1: ফিলিপীয় 4:19 - এবং আমার ঈশ্বর খ্রীষ্ট যীশুতে তাঁর মহিমার ধন অনুসারে আপনার সমস্ত প্রয়োজন মেটাবেন।</w:t>
      </w:r>
    </w:p>
    <w:p/>
    <w:p>
      <w:r xmlns:w="http://schemas.openxmlformats.org/wordprocessingml/2006/main">
        <w:t xml:space="preserve">2: জেনেসিস 22:18 - এবং তোমার বংশে পৃথিবীর সমস্ত জাতি আশীর্বাদ পাবে; কারণ তুমি আমার কথা মেনেছ।</w:t>
      </w:r>
    </w:p>
    <w:p/>
    <w:p>
      <w:r xmlns:w="http://schemas.openxmlformats.org/wordprocessingml/2006/main">
        <w:t xml:space="preserve">Genesis 24:19 এবং তাকে পান করানো শেষ করে সে বলল, আমি তোমার উটের জন্যও জল আনব, যতক্ষণ না তারা পান করে।</w:t>
      </w:r>
    </w:p>
    <w:p/>
    <w:p>
      <w:r xmlns:w="http://schemas.openxmlformats.org/wordprocessingml/2006/main">
        <w:t xml:space="preserve">রেবেকা আব্রাহামের দাসকে পানীয় দেওয়ার পর তার উটের জন্য জল তোলার প্রস্তাব দিয়ে আতিথেয়তা দেখিয়েছিলেন।</w:t>
      </w:r>
    </w:p>
    <w:p/>
    <w:p>
      <w:r xmlns:w="http://schemas.openxmlformats.org/wordprocessingml/2006/main">
        <w:t xml:space="preserve">1. অপরিচিতদের স্বাগত জানানোর আতিথেয়তার শক্তি।</w:t>
      </w:r>
    </w:p>
    <w:p/>
    <w:p>
      <w:r xmlns:w="http://schemas.openxmlformats.org/wordprocessingml/2006/main">
        <w:t xml:space="preserve">2. অন্যের চাহিদার যত্ন নেওয়ার গুরুত্ব।</w:t>
      </w:r>
    </w:p>
    <w:p/>
    <w:p>
      <w:r xmlns:w="http://schemas.openxmlformats.org/wordprocessingml/2006/main">
        <w:t xml:space="preserve">1. রোমানস 12:13: "সাধুদের প্রয়োজনে অবদান রাখুন এবং আতিথেয়তা দেখানোর চেষ্টা করুন।"</w:t>
      </w:r>
    </w:p>
    <w:p/>
    <w:p>
      <w:r xmlns:w="http://schemas.openxmlformats.org/wordprocessingml/2006/main">
        <w:t xml:space="preserve">2. কলসিয়ানস 4:5-6: "সময়ের সর্বোত্তম ব্যবহার করে বাইরের লোকদের দিকে প্রজ্ঞার সাথে চলুন। আপনার কথাবার্তা সর্বদা করুণাময়, লবণ দিয়ে মসৃণ হোক, যাতে আপনি জানতে পারেন যে আপনার প্রতিটি ব্যক্তির কীভাবে উত্তর দেওয়া উচিত।"</w:t>
      </w:r>
    </w:p>
    <w:p/>
    <w:p>
      <w:r xmlns:w="http://schemas.openxmlformats.org/wordprocessingml/2006/main">
        <w:t xml:space="preserve">Genesis 24:20 এবং সে তাড়াতাড়ি করে তার কলসটি খালি করে দিল, এবং জল তোলার জন্য আবার কূপের কাছে দৌড়ে গেল এবং তার সমস্ত উটের জন্য জল আনল৷</w:t>
      </w:r>
    </w:p>
    <w:p/>
    <w:p>
      <w:r xmlns:w="http://schemas.openxmlformats.org/wordprocessingml/2006/main">
        <w:t xml:space="preserve">রেবেকা জল তোলার জন্য একটি কূপের কাছে গিয়ে আব্রাহামের উটের জন্য তার কলস ভরে দিল।</w:t>
      </w:r>
    </w:p>
    <w:p/>
    <w:p>
      <w:r xmlns:w="http://schemas.openxmlformats.org/wordprocessingml/2006/main">
        <w:t xml:space="preserve">1. নম্র হৃদয়ের শক্তি: রেবেকার উদাহরণ অন্বেষণ</w:t>
      </w:r>
    </w:p>
    <w:p/>
    <w:p>
      <w:r xmlns:w="http://schemas.openxmlformats.org/wordprocessingml/2006/main">
        <w:t xml:space="preserve">2. ত্যাগের জীবন যাপন: রেবেকা থেকে শেখা</w:t>
      </w:r>
    </w:p>
    <w:p/>
    <w:p>
      <w:r xmlns:w="http://schemas.openxmlformats.org/wordprocessingml/2006/main">
        <w:t xml:space="preserve">1. ফিলিপীয় 2:3-4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2. ম্যাথু 25:40 এবং রাজা তাদের উত্তর দেবেন, আমি তোমাদের সত্যি বলছি, তোমরা যেমন আমার এই ভাইদের মধ্যে সবচেয়ে ছোটো একজনের সাথে করেছিলে, তেমনি আমার সাথেও করেছিলে৷</w:t>
      </w:r>
    </w:p>
    <w:p/>
    <w:p>
      <w:r xmlns:w="http://schemas.openxmlformats.org/wordprocessingml/2006/main">
        <w:t xml:space="preserve">Genesis 24:21 এবং লোকটি তাকে দেখে আশ্চর্য হয়ে চুপ করে রইল, প্রভু তার যাত্রা সফল করেছেন কি না।</w:t>
      </w:r>
    </w:p>
    <w:p/>
    <w:p>
      <w:r xmlns:w="http://schemas.openxmlformats.org/wordprocessingml/2006/main">
        <w:t xml:space="preserve">লোকটি মহিলাটিকে দেখে অবাক হয়ে গেল এবং তার যাত্রা সফল করার জন্য ঈশ্বরের কাছে প্রার্থনা করছিল।</w:t>
      </w:r>
    </w:p>
    <w:p/>
    <w:p>
      <w:r xmlns:w="http://schemas.openxmlformats.org/wordprocessingml/2006/main">
        <w:t xml:space="preserve">1. সাফল্যের জন্য প্রার্থনা: ঈশ্বর কীভাবে আমাদের লক্ষ্যে পৌঁছাতে সাহায্য করতে পারেন</w:t>
      </w:r>
    </w:p>
    <w:p/>
    <w:p>
      <w:r xmlns:w="http://schemas.openxmlformats.org/wordprocessingml/2006/main">
        <w:t xml:space="preserve">2. ঈশ্বরীয় আশ্চর্যের শক্তি: ঈশ্বরের অলৌকিক ঘটনাগুলি অনুভব করা</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ইশাইয়া 55:6 - "প্রভুকে খুঁজো যতক্ষণ তাকে পাওয়া যায়; তিনি কাছে থাকাকালীন তাকে ডাকুন।"</w:t>
      </w:r>
    </w:p>
    <w:p/>
    <w:p>
      <w:r xmlns:w="http://schemas.openxmlformats.org/wordprocessingml/2006/main">
        <w:t xml:space="preserve">Genesis 24:22 উটগুলি যখন পান করছিল, তখন লোকটি অর্ধ শেকেল ওজনের একটি সোনার কানের দুল এবং দশ শেকেল ওজনের তার হাতের জন্য দুটি ব্রেসলেট নিল৷</w:t>
      </w:r>
    </w:p>
    <w:p/>
    <w:p>
      <w:r xmlns:w="http://schemas.openxmlformats.org/wordprocessingml/2006/main">
        <w:t xml:space="preserve">আব্রাহামের ভৃত্য রেবেকাকে তার মালিকের ভালবাসার চিহ্ন হিসাবে একটি সোনার কানের দুল এবং সোনার দুটি ব্রেসলেট দিয়েছিল।</w:t>
      </w:r>
    </w:p>
    <w:p/>
    <w:p>
      <w:r xmlns:w="http://schemas.openxmlformats.org/wordprocessingml/2006/main">
        <w:t xml:space="preserve">1. দয়ার শক্তি: কীভাবে অব্রাহামের দাস রেবেকার প্রতি ভালবাসা দেখিয়েছিল</w:t>
      </w:r>
    </w:p>
    <w:p/>
    <w:p>
      <w:r xmlns:w="http://schemas.openxmlformats.org/wordprocessingml/2006/main">
        <w:t xml:space="preserve">2. উদারতার মূল্য: রেবেকাকে সোনার উপহারের তাত্পর্য</w:t>
      </w:r>
    </w:p>
    <w:p/>
    <w:p>
      <w:r xmlns:w="http://schemas.openxmlformats.org/wordprocessingml/2006/main">
        <w:t xml:space="preserve">1. Ephesians 4:32 - "এবং একে অপরের প্রতি সদয় হও, কোমল হৃদয়, একে অপরকে ক্ষমা কর, যেমন খ্রীষ্টে ঈশ্বর তোমাদের ক্ষমা করেছেন।"</w:t>
      </w:r>
    </w:p>
    <w:p/>
    <w:p>
      <w:r xmlns:w="http://schemas.openxmlformats.org/wordprocessingml/2006/main">
        <w:t xml:space="preserve">2. ফিলিপীয় 4:19 - "এবং আমার ঈশ্বর খ্রীষ্ট যীশুর দ্বারা তাঁর মহিমা অনুসারে আপনার সমস্ত প্রয়োজন পূরণ করবেন।"</w:t>
      </w:r>
    </w:p>
    <w:p/>
    <w:p>
      <w:r xmlns:w="http://schemas.openxmlformats.org/wordprocessingml/2006/main">
        <w:t xml:space="preserve">Genesis 24:23 এবং বললেন, তুমি কার কন্যা? আমাকে বলুন, আমি প্রার্থনা করি: আপনার বাপের বাড়িতে কি আমাদের থাকার জায়গা আছে?</w:t>
      </w:r>
    </w:p>
    <w:p/>
    <w:p>
      <w:r xmlns:w="http://schemas.openxmlformats.org/wordprocessingml/2006/main">
        <w:t xml:space="preserve">আব্রাহামের দাস রেবেকাকে জিজ্ঞেস করে যে তার বাবার বাড়িতে থাকার জন্য জায়গা আছে কিনা।</w:t>
      </w:r>
    </w:p>
    <w:p/>
    <w:p>
      <w:r xmlns:w="http://schemas.openxmlformats.org/wordprocessingml/2006/main">
        <w:t xml:space="preserve">1. আতিথেয়তা: অপরিচিত ব্যক্তিকে স্বাগত জানানো</w:t>
      </w:r>
    </w:p>
    <w:p/>
    <w:p>
      <w:r xmlns:w="http://schemas.openxmlformats.org/wordprocessingml/2006/main">
        <w:t xml:space="preserve">2. বিশ্বস্ততা: প্রশ্নের উত্তর দেওয়ার জন্য প্রস্তুত হওয়া</w:t>
      </w:r>
    </w:p>
    <w:p/>
    <w:p>
      <w:r xmlns:w="http://schemas.openxmlformats.org/wordprocessingml/2006/main">
        <w:t xml:space="preserve">1. ম্যাথু 25:35-36 - কারণ আমি ক্ষুধার্ত ছিলাম এবং আপনি আমাকে খাবার দিয়েছিলেন, আমি তৃষ্ণার্ত ছিলাম এবং আপনি আমাকে পান করেছিলেন, আমি একজন অপরিচিত ছিলাম এবং আপনি আমাকে স্বাগত জানিয়েছিলেন।</w:t>
      </w:r>
    </w:p>
    <w:p/>
    <w:p>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Genesis 24:24 সে তাকে বলল, আমি মিল্কার পুত্র বথুয়েলের কন্যা, যা সে নাহোরের কাছে প্রসব করেছিল।</w:t>
      </w:r>
    </w:p>
    <w:p/>
    <w:p>
      <w:r xmlns:w="http://schemas.openxmlformats.org/wordprocessingml/2006/main">
        <w:t xml:space="preserve">রেবেকা মিল্কার পুত্র বথুয়েলের কন্যা।</w:t>
      </w:r>
    </w:p>
    <w:p/>
    <w:p>
      <w:r xmlns:w="http://schemas.openxmlformats.org/wordprocessingml/2006/main">
        <w:t xml:space="preserve">1. তাঁর প্রতিশ্রুতি পূরণে ঈশ্বরের বিশ্বস্ততা, যেমনটি রেবেকার গল্পের মাধ্যমে দেখা যায়।</w:t>
      </w:r>
    </w:p>
    <w:p/>
    <w:p>
      <w:r xmlns:w="http://schemas.openxmlformats.org/wordprocessingml/2006/main">
        <w:t xml:space="preserve">2. পারিবারিক সম্পর্কের গুরুত্ব, রেবেকার গল্পের মাধ্যমে দেখা যায়।</w:t>
      </w:r>
    </w:p>
    <w:p/>
    <w:p>
      <w:r xmlns:w="http://schemas.openxmlformats.org/wordprocessingml/2006/main">
        <w:t xml:space="preserve">1. জেনেসিস 24:15 - এবং এমনটি ঘটল, তিনি কথা বলার আগেই, দেখ, রেবেকা বেরিয়ে এলেন, যিনি অব্রাহামের ভাই নাহোরের স্ত্রী মিল্কার পুত্র বেথুয়েলের কাছে জন্মগ্রহণ করেছিলেন।</w:t>
      </w:r>
    </w:p>
    <w:p/>
    <w:p>
      <w:r xmlns:w="http://schemas.openxmlformats.org/wordprocessingml/2006/main">
        <w:t xml:space="preserve">2. জেনেসিস 22:23 - এবং বেথুয়েল রেবেকার জন্ম দেন: এই আটটি মিলকা আব্রাহামের ভাই নাহোরের কাছে জন্মগ্রহণ করেছিলেন।</w:t>
      </w:r>
    </w:p>
    <w:p/>
    <w:p>
      <w:r xmlns:w="http://schemas.openxmlformats.org/wordprocessingml/2006/main">
        <w:t xml:space="preserve">Genesis 24:25 তিনি তাকে আরও বললেন, আমাদের কাছে যথেষ্ট খড় এবং পাত্র উভয়ই আছে এবং থাকার জন্য জায়গা আছে।</w:t>
      </w:r>
    </w:p>
    <w:p/>
    <w:p>
      <w:r xmlns:w="http://schemas.openxmlformats.org/wordprocessingml/2006/main">
        <w:t xml:space="preserve">রেবেকা আব্রাহামের দাসকে রাতের জন্য খাবার ও বাসস্থানের প্রস্তাব দিয়েছিলেন।</w:t>
      </w:r>
    </w:p>
    <w:p/>
    <w:p>
      <w:r xmlns:w="http://schemas.openxmlformats.org/wordprocessingml/2006/main">
        <w:t xml:space="preserve">1. ঈশ্বরের ভবিষ্যত: ঈশ্বর কিভাবে আমাদের প্রয়োজনের জন্য লোকেদের ব্যবহার করেন</w:t>
      </w:r>
    </w:p>
    <w:p/>
    <w:p>
      <w:r xmlns:w="http://schemas.openxmlformats.org/wordprocessingml/2006/main">
        <w:t xml:space="preserve">2. আতিথেয়তার শক্তি: আমরা কীভাবে অপরিচিতদের প্রতি ভালবাসা এবং যত্ন দেখাতে পারি</w:t>
      </w:r>
    </w:p>
    <w:p/>
    <w:p>
      <w:r xmlns:w="http://schemas.openxmlformats.org/wordprocessingml/2006/main">
        <w:t xml:space="preserve">1. ম্যাথিউ 10:42; এবং যে কেউ এই ছোটদের একজনকে এক কাপ ঠান্ডা জল দেয় কারণ সে একজন শিষ্য, আমি তোমাকে সত্যি বলছি, সে কোনভাবেই তার পুরস্কার হারাবে না।</w:t>
      </w:r>
    </w:p>
    <w:p/>
    <w:p>
      <w:r xmlns:w="http://schemas.openxmlformats.org/wordprocessingml/2006/main">
        <w:t xml:space="preserve">2. রোমানস 12:13; সাধুদের প্রয়োজনে অবদান রাখুন এবং আতিথেয়তা দেখানোর চেষ্টা করুন।</w:t>
      </w:r>
    </w:p>
    <w:p/>
    <w:p>
      <w:r xmlns:w="http://schemas.openxmlformats.org/wordprocessingml/2006/main">
        <w:t xml:space="preserve">Genesis 24:26 আর লোকটি মাথা নিচু করে প্রভুর উপাসনা করল।</w:t>
      </w:r>
    </w:p>
    <w:p/>
    <w:p>
      <w:r xmlns:w="http://schemas.openxmlformats.org/wordprocessingml/2006/main">
        <w:t xml:space="preserve">জেনেসিস 24:26 এর লোকটি নম্রভাবে প্রণাম করেছিল এবং প্রভুর উপাসনা করেছিল।</w:t>
      </w:r>
    </w:p>
    <w:p/>
    <w:p>
      <w:r xmlns:w="http://schemas.openxmlformats.org/wordprocessingml/2006/main">
        <w:t xml:space="preserve">1: নম্রতা উপাসনার দিকে নিয়ে যায়</w:t>
      </w:r>
    </w:p>
    <w:p/>
    <w:p>
      <w:r xmlns:w="http://schemas.openxmlformats.org/wordprocessingml/2006/main">
        <w:t xml:space="preserve">2: বিনয়ের সাথে প্রভুর উপাসনা করা</w:t>
      </w:r>
    </w:p>
    <w:p/>
    <w:p>
      <w:r xmlns:w="http://schemas.openxmlformats.org/wordprocessingml/2006/main">
        <w:t xml:space="preserve">1: জেমস 4:10 - "প্রভুর সামনে নিজেদের নত কর, এবং তিনি তোমাদেরকে উন্নত করবেন।"</w:t>
      </w:r>
    </w:p>
    <w:p/>
    <w:p>
      <w:r xmlns:w="http://schemas.openxmlformats.org/wordprocessingml/2006/main">
        <w:t xml:space="preserve">2: গীতসংহিতা 95:6 - "আসুন, আসুন আমরা উপাসনা করি এবং প্রণাম করি; আসুন আমরা আমাদের সৃষ্টিকর্তা প্রভুর সামনে নতজানু হই!"</w:t>
      </w:r>
    </w:p>
    <w:p/>
    <w:p>
      <w:r xmlns:w="http://schemas.openxmlformats.org/wordprocessingml/2006/main">
        <w:t xml:space="preserve">Genesis 24:27 এবং তিনি বললেন, আমার প্রভু অব্রাহামের ঈশ্বর সদাপ্রভু ধন্য, যিনি তাঁর করুণা ও তাঁর সত্যের জন্য আমার প্রভুকে নিঃস্ব রাখেননি: আমি পথে ছিলাম, প্রভু আমাকে আমার প্রভুর ভাইদের বাড়িতে নিয়ে গিয়েছিলেন।</w:t>
      </w:r>
    </w:p>
    <w:p/>
    <w:p>
      <w:r xmlns:w="http://schemas.openxmlformats.org/wordprocessingml/2006/main">
        <w:t xml:space="preserve">প্রভু তাঁর করুণা ও সত্যের মাধ্যমে আব্রাহামের দাসকে তাঁর মালিকের আত্মীয়দের বাড়িতে নিয়ে গিয়েছিলেন।</w:t>
      </w:r>
    </w:p>
    <w:p/>
    <w:p>
      <w:r xmlns:w="http://schemas.openxmlformats.org/wordprocessingml/2006/main">
        <w:t xml:space="preserve">1. "প্রভুর বিশ্বস্ততা এবং বিধান"</w:t>
      </w:r>
    </w:p>
    <w:p/>
    <w:p>
      <w:r xmlns:w="http://schemas.openxmlformats.org/wordprocessingml/2006/main">
        <w:t xml:space="preserve">2. "প্রতিটি পদক্ষেপে ঈশ্বরের উপর ভরসা করা"</w:t>
      </w:r>
    </w:p>
    <w:p/>
    <w:p>
      <w:r xmlns:w="http://schemas.openxmlformats.org/wordprocessingml/2006/main">
        <w:t xml:space="preserve">1. গীতসংহিতা 37:3-5 - প্রভুর উপর আস্থা রাখুন এবং ভাল করুন; দেশে বাস করুন এবং বিশ্বস্ততার সাথে বন্ধুত্ব করুন। প্রভুতে নিজেকে আনন্দিত করুন, এবং তিনি আপনাকে আপনার হৃদয়ের ইচ্ছাগুলি দেবেন৷ প্রভুর কাছে আপনার পথ নিবদ্ধ করুন; তাকে বিশ্বাস করুন, এবং তিনি কাজ করবেন।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Genesis 24:28 মেয়েটি দৌড়ে গিয়ে তার মায়ের বাড়ির কথা বলল।</w:t>
      </w:r>
    </w:p>
    <w:p/>
    <w:p>
      <w:r xmlns:w="http://schemas.openxmlformats.org/wordprocessingml/2006/main">
        <w:t xml:space="preserve">একজন যুবতী তার পরিবারকে সুসংবাদ জানাতে দৌড়ে গিয়েছিলেন যে তিনি তার জন্য উপযুক্ত বর খুঁজে পেয়েছেন।</w:t>
      </w:r>
    </w:p>
    <w:p/>
    <w:p>
      <w:r xmlns:w="http://schemas.openxmlformats.org/wordprocessingml/2006/main">
        <w:t xml:space="preserve">1. ঈশ্বরের সময় নিখুঁত - জেনেসিস 24:14</w:t>
      </w:r>
    </w:p>
    <w:p/>
    <w:p>
      <w:r xmlns:w="http://schemas.openxmlformats.org/wordprocessingml/2006/main">
        <w:t xml:space="preserve">2. সততার জীবনযাপনের গুরুত্ব - জেনেসিস 24:1-5</w:t>
      </w:r>
    </w:p>
    <w:p/>
    <w:p>
      <w:r xmlns:w="http://schemas.openxmlformats.org/wordprocessingml/2006/main">
        <w:t xml:space="preserve">1. হিতোপদেশ 3:5-6 আপনার সমস্ত হৃদয় দিয়ে প্রভুতে বিশ্বাস করুন এবং আপনার নিজের বোধগম্যতার উপর নির্ভর করবেন না।</w:t>
      </w:r>
    </w:p>
    <w:p/>
    <w:p>
      <w:r xmlns:w="http://schemas.openxmlformats.org/wordprocessingml/2006/main">
        <w:t xml:space="preserve">6. ফিলিপীয় 4:4-7 সর্বদা প্রভুতে আনন্দ করুন; আবার আমি বলব, আনন্দ কর!</w:t>
      </w:r>
    </w:p>
    <w:p/>
    <w:p>
      <w:r xmlns:w="http://schemas.openxmlformats.org/wordprocessingml/2006/main">
        <w:t xml:space="preserve">Genesis 24:29 আর রিবেকার এক ভাই ছিল, তার নাম ছিল লাবন; আর লাবন দৌড়ে সেই লোকটির কাছে, কুয়োর কাছে গেল।</w:t>
      </w:r>
    </w:p>
    <w:p/>
    <w:p>
      <w:r xmlns:w="http://schemas.openxmlformats.org/wordprocessingml/2006/main">
        <w:t xml:space="preserve">রিবেকার এক ভাই ছিল, লাবন, যে লোকটি আসার পর কুয়োর কাছে দৌড়ে গেল।</w:t>
      </w:r>
    </w:p>
    <w:p/>
    <w:p>
      <w:r xmlns:w="http://schemas.openxmlformats.org/wordprocessingml/2006/main">
        <w:t xml:space="preserve">1. পরিবারের গুরুত্ব এবং কিভাবে ঈশ্বর আমাদের জীবনে তাদের ব্যবহার করে।</w:t>
      </w:r>
    </w:p>
    <w:p/>
    <w:p>
      <w:r xmlns:w="http://schemas.openxmlformats.org/wordprocessingml/2006/main">
        <w:t xml:space="preserve">2. অপরিচিত লোকদের অতিথিপরায়ণ হওয়া যেমন লাবন কূপের লোকটির প্রতি ছিল।</w:t>
      </w:r>
    </w:p>
    <w:p/>
    <w:p>
      <w:r xmlns:w="http://schemas.openxmlformats.org/wordprocessingml/2006/main">
        <w:t xml:space="preserve">1. 1 জন 4:7-8 "প্রিয়, আসুন আমরা একে অপরকে ভালবাসি: কারণ ভালবাসা ঈশ্বরের; এবং যে কেউ ভালবাসে সে ঈশ্বর থেকে জন্মগ্রহণ করে এবং ঈশ্বরকে জানে। যে ভালবাসে না সে ঈশ্বরকে জানে না; কারণ ঈশ্বর প্রেম। "</w:t>
      </w:r>
    </w:p>
    <w:p/>
    <w:p>
      <w:r xmlns:w="http://schemas.openxmlformats.org/wordprocessingml/2006/main">
        <w:t xml:space="preserve">2. রোমানস 12:13 "সাধুদের প্রয়োজনে বিতরণ করা; আতিথেয়তা দেওয়া।"</w:t>
      </w:r>
    </w:p>
    <w:p/>
    <w:p>
      <w:r xmlns:w="http://schemas.openxmlformats.org/wordprocessingml/2006/main">
        <w:t xml:space="preserve">Genesis 24:30 আর এমন হল, যখন সে তার বোনের হাতে কানের দুল ও ব্রেসলেট দেখল, এবং যখন সে তার বোন রেবেকার কথা শুনল, তখন সে বলল, লোকটি আমাকে এই কথা বলেছিল; তিনি লোকটির কাছে এসেছিলেন; আর দেখ, তিনি কূপের ধারে উটের পাশে দাঁড়ালেন।</w:t>
      </w:r>
    </w:p>
    <w:p/>
    <w:p>
      <w:r xmlns:w="http://schemas.openxmlformats.org/wordprocessingml/2006/main">
        <w:t xml:space="preserve">রেবেকার ভাই, একজন লোকের দেওয়া কানের দুল এবং ব্রেসলেটগুলি দেখে, কূপের ধারে তার সাথে দেখা করতে গেল।</w:t>
      </w:r>
    </w:p>
    <w:p/>
    <w:p>
      <w:r xmlns:w="http://schemas.openxmlformats.org/wordprocessingml/2006/main">
        <w:t xml:space="preserve">1. উদারতার শক্তি: কীভাবে ছোট উপহারগুলি একটি বড় পার্থক্য করে</w:t>
      </w:r>
    </w:p>
    <w:p/>
    <w:p>
      <w:r xmlns:w="http://schemas.openxmlformats.org/wordprocessingml/2006/main">
        <w:t xml:space="preserve">2. শোনার শিল্প: কীভাবে অন্যের কথা অনুসরণ করা অলৌকিকতার দিকে নিয়ে যেতে পারে</w:t>
      </w:r>
    </w:p>
    <w:p/>
    <w:p>
      <w:r xmlns:w="http://schemas.openxmlformats.org/wordprocessingml/2006/main">
        <w:t xml:space="preserve">1. ম্যাথু 6:24 কেউ দুই প্রভুর সেবা করতে পারে না; কারণ হয় সে একজনকে ঘৃণা করবে এবং অপরটিকে ভালবাসবে, নয়তো সে একজনের প্রতি অনুগত থাকবে এবং অন্যটিকে তুচ্ছ করবে৷ তুমি ভগবান ও ধনতের সেবা করতে পারবে না।</w:t>
      </w:r>
    </w:p>
    <w:p/>
    <w:p>
      <w:r xmlns:w="http://schemas.openxmlformats.org/wordprocessingml/2006/main">
        <w:t xml:space="preserve">2. হিতোপদেশ 18:13 যে ব্যক্তি একটি বিষয় শোনার আগেই তার উত্তর দেয়, এটা তার জন্য মূর্খতা ও লজ্জা।</w:t>
      </w:r>
    </w:p>
    <w:p/>
    <w:p>
      <w:r xmlns:w="http://schemas.openxmlformats.org/wordprocessingml/2006/main">
        <w:t xml:space="preserve">Genesis 24:31 তারপর তিনি বললেন, 'প্রভুর আশীর্বাদ, তুমি ভিতরে এসো; কেন আপনি ছাড়া দাঁড়িয়ে? কারণ আমি ঘর প্রস্তুত করেছি এবং উটের জন্য ঘর প্রস্তুত করেছি।</w:t>
      </w:r>
    </w:p>
    <w:p/>
    <w:p>
      <w:r xmlns:w="http://schemas.openxmlformats.org/wordprocessingml/2006/main">
        <w:t xml:space="preserve">আব্রাহামের চাকরকে রেবেকার বাড়িতে স্বাগত জানানো হয় এবং তার উটের জন্য আশ্রয় দেওয়া হয়।</w:t>
      </w:r>
    </w:p>
    <w:p/>
    <w:p>
      <w:r xmlns:w="http://schemas.openxmlformats.org/wordprocessingml/2006/main">
        <w:t xml:space="preserve">1. ঈশ্বরের আশীর্বাদ: আমরা প্রাপ্ত আশীর্বাদগুলিকে স্বীকৃতি দেওয়া এবং গ্রহণ করা</w:t>
      </w:r>
    </w:p>
    <w:p/>
    <w:p>
      <w:r xmlns:w="http://schemas.openxmlformats.org/wordprocessingml/2006/main">
        <w:t xml:space="preserve">2. ঈশ্বরের পরিকল্পনা বিশ্বাস করা: আমাদের জীবনের জন্য তাঁর বিধান বোঝা</w:t>
      </w:r>
    </w:p>
    <w:p/>
    <w:p>
      <w:r xmlns:w="http://schemas.openxmlformats.org/wordprocessingml/2006/main">
        <w:t xml:space="preserve">1.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Genesis 24:32 আর সেই লোকটি ঘরে ঢুকল, এবং সে তার উটগুলো খুলে দিল, এবং উটগুলোর জন্য খড় ও পাত্র, এবং তার পা ধোয়ার জন্য পানি এবং তার সাথে থাকা লোকদের পা ধোয়ার জন্য দিল।</w:t>
      </w:r>
    </w:p>
    <w:p/>
    <w:p>
      <w:r xmlns:w="http://schemas.openxmlformats.org/wordprocessingml/2006/main">
        <w:t xml:space="preserve">আব্রাহামের দাস একটি কূপের কাছে পৌঁছে রেবেকার সাথে দেখা করে, যিনি তাকে স্বাগত জানিয়েছিলেন এবং তার উটের জন্য খড় এবং খাবার এবং তার এবং তার লোকদের তাদের পা ধোয়ার জন্য জল সরবরাহ করেছিলেন।</w:t>
      </w:r>
    </w:p>
    <w:p/>
    <w:p>
      <w:r xmlns:w="http://schemas.openxmlformats.org/wordprocessingml/2006/main">
        <w:t xml:space="preserve">1. রেবেকার আতিথেয়তা: অপরিচিতদের প্রতি সমবেদনা দেখানো</w:t>
      </w:r>
    </w:p>
    <w:p/>
    <w:p>
      <w:r xmlns:w="http://schemas.openxmlformats.org/wordprocessingml/2006/main">
        <w:t xml:space="preserve">2. আব্রাহাম থেকে শক্তি অঙ্কন: আমাদের পিতাদের বিশ্বাস থেকে বেঁচে থাকা</w:t>
      </w:r>
    </w:p>
    <w:p/>
    <w:p>
      <w:r xmlns:w="http://schemas.openxmlformats.org/wordprocessingml/2006/main">
        <w:t xml:space="preserve">1. ম্যাথু 25:35-36 "কারণ আমি ক্ষুধার্ত ছিলাম এবং আপনি আমাকে কিছু খেতে দিয়েছিলেন, আমি তৃষ্ণার্ত এবং আপনি আমাকে কিছু পান করতে দিয়েছিলেন, আমি একজন অপরিচিত ছিলাম এবং আপনি আমাকে আমন্ত্রণ জানিয়েছিলেন।"</w:t>
      </w:r>
    </w:p>
    <w:p/>
    <w:p>
      <w:r xmlns:w="http://schemas.openxmlformats.org/wordprocessingml/2006/main">
        <w:t xml:space="preserve">2. হিব্রু 11: 8-9 "বিশ্বাসের দ্বারা আব্রাহাম, যখন একটি জায়গায় যাওয়ার জন্য ডাকা হয়েছিল, যখন তিনি পরবর্তীতে তার উত্তরাধিকার হিসাবে পাবেন, তিনি আজ্ঞাবহ হয়ে গেলেন, যদিও তিনি জানেন না যে তিনি কোথায় যাচ্ছেন।"</w:t>
      </w:r>
    </w:p>
    <w:p/>
    <w:p>
      <w:r xmlns:w="http://schemas.openxmlformats.org/wordprocessingml/2006/main">
        <w:t xml:space="preserve">Genesis 24:33 এবং তার সামনে মাংস খাওয়ার জন্য রাখা হয়েছিল, কিন্তু তিনি বললেন, আমি আমার কাজ না বলা পর্যন্ত আমি খাব না। ও বলল, কথা বল।</w:t>
      </w:r>
    </w:p>
    <w:p/>
    <w:p>
      <w:r xmlns:w="http://schemas.openxmlformats.org/wordprocessingml/2006/main">
        <w:t xml:space="preserve">আব্রাহামের দাস খাদ্য গ্রহণ করার আগে তার প্রভুর নির্দেশ অনুসরণ করে বিশ্বাস এবং আনুগত্য প্রদর্শন করে।</w:t>
      </w:r>
    </w:p>
    <w:p/>
    <w:p>
      <w:r xmlns:w="http://schemas.openxmlformats.org/wordprocessingml/2006/main">
        <w:t xml:space="preserve">1. আমাদের দৈনন্দিন জীবনে বিশ্বাস ও আনুগত্যের গুরুত্ব।</w:t>
      </w:r>
    </w:p>
    <w:p/>
    <w:p>
      <w:r xmlns:w="http://schemas.openxmlformats.org/wordprocessingml/2006/main">
        <w:t xml:space="preserve">2. কিভাবে ইব্রাহিমের বান্দার উদাহরণ দ্বারা বাঁচতে হয়।</w:t>
      </w:r>
    </w:p>
    <w:p/>
    <w:p>
      <w:r xmlns:w="http://schemas.openxmlformats.org/wordprocessingml/2006/main">
        <w:t xml:space="preserve">1. লূক 9:23-25 - এবং তিনি তাদের সবাইকে বললেন, যদি কেউ আমার পিছনে আসে, তবে সে নিজেকে অস্বীকার করুক, এবং প্রতিদিন তার ক্রুশ তুলে নিয়ে আমাকে অনুসরণ করুক। কারণ যে তার জীবন বাঁচাতে চায় সে তা হারাবে, কিন্তু যে আমার জন্য তার জীবন হারায়, সে তা রক্ষা করবে৷ একজন মানুষ কি লাভবান, যদি সে সমস্ত জগৎ লাভ করে, এবং নিজেকে হারায়, না ফেলে দেয়?</w:t>
      </w:r>
    </w:p>
    <w:p/>
    <w:p>
      <w:r xmlns:w="http://schemas.openxmlformats.org/wordprocessingml/2006/main">
        <w:t xml:space="preserve">2. হিব্রু 11:8-10 - বিশ্বাসের দ্বারা আব্রাহাম, যখন তাকে এমন একটি জায়গায় যাওয়ার জন্য ডাকা হয়েছিল যা তার উত্তরাধিকারের জন্য পাওয়া উচিত ছিল, তখন তিনি তা মেনে চলেন; আর সে বাইরে চলে গেল, কোথায় গেল বুঝতে পারল না৷ বিশ্বাসের দ্বারা তিনি প্রতিশ্রুতির দেশে বাস করেছিলেন, যেমন একটি বিচিত্র দেশে, আইজাক এবং জ্যাকবের সাথে তাঁবুতে বাস করেছিলেন, একই প্রতিশ্রুতির উত্তরাধিকারীরা তাঁর সাথে ছিলেন: কারণ তিনি এমন একটি শহরের সন্ধান করেছিলেন যার ভিত্তি রয়েছে, যার নির্মাতা এবং নির্মাতা হলেন ঈশ্বর।</w:t>
      </w:r>
    </w:p>
    <w:p/>
    <w:p>
      <w:r xmlns:w="http://schemas.openxmlformats.org/wordprocessingml/2006/main">
        <w:t xml:space="preserve">Genesis 24:34 তিনি বললেন, আমি অব্রাহামের দাস।</w:t>
      </w:r>
    </w:p>
    <w:p/>
    <w:p>
      <w:r xmlns:w="http://schemas.openxmlformats.org/wordprocessingml/2006/main">
        <w:t xml:space="preserve">ইব্রাহিমের দাস তার পরিচয় প্রকাশ করে।</w:t>
      </w:r>
    </w:p>
    <w:p/>
    <w:p>
      <w:r xmlns:w="http://schemas.openxmlformats.org/wordprocessingml/2006/main">
        <w:t xml:space="preserve">1. আমরা সবাই ঈশ্বরের বান্দা।</w:t>
      </w:r>
    </w:p>
    <w:p/>
    <w:p>
      <w:r xmlns:w="http://schemas.openxmlformats.org/wordprocessingml/2006/main">
        <w:t xml:space="preserve">2. আমাদের পরিচয় ঈশ্বরের মধ্যে পাওয়া যায়।</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Exodus 14:14 - প্রভু আপনার জন্য যুদ্ধ করবেন, এবং আপনাকে শুধুমাত্র নীরব থাকতে হবে।</w:t>
      </w:r>
    </w:p>
    <w:p/>
    <w:p>
      <w:r xmlns:w="http://schemas.openxmlformats.org/wordprocessingml/2006/main">
        <w:t xml:space="preserve">Genesis 24:35 আর প্রভু আমার প্রভুকে অনেক আশীর্বাদ করেছেন; এবং তিনি মহান হয়েছেন: এবং তিনি তাকে ভেড়া, গরু, রৌপ্য, সোনা, দাস, দাসী, উট এবং গাধা দিয়েছেন।</w:t>
      </w:r>
    </w:p>
    <w:p/>
    <w:p>
      <w:r xmlns:w="http://schemas.openxmlformats.org/wordprocessingml/2006/main">
        <w:t xml:space="preserve">প্রভু আব্রাহামকে প্রচুর আশীর্বাদ করেছেন, তাকে ধন-সম্পদ ও দাস-দাসী প্রদান করেছেন।</w:t>
      </w:r>
    </w:p>
    <w:p/>
    <w:p>
      <w:r xmlns:w="http://schemas.openxmlformats.org/wordprocessingml/2006/main">
        <w:t xml:space="preserve">1: প্রভু আমাদের যে আশীর্বাদ দিয়েছেন তার জন্য আমাদের কৃতজ্ঞ হওয়া উচিত।</w:t>
      </w:r>
    </w:p>
    <w:p/>
    <w:p>
      <w:r xmlns:w="http://schemas.openxmlformats.org/wordprocessingml/2006/main">
        <w:t xml:space="preserve">2: আমাদের প্রভুর কাজকে আরও এগিয়ে নেওয়ার জন্য আমাদের আশীর্বাদ ব্যবহার করার জন্য প্রচেষ্টা করা উচিত।</w:t>
      </w:r>
    </w:p>
    <w:p/>
    <w:p>
      <w:r xmlns:w="http://schemas.openxmlformats.org/wordprocessingml/2006/main">
        <w:t xml:space="preserve">1: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2:1 Chronicles 29:14 - কিন্তু আমি কে, এবং আমার লোক কী, যে আমরা এই ধরণের পরে এত স্বেচ্ছায় প্রস্তাব দিতে পারি? কারণ সব কিছুই তোমার কাছ থেকে এসেছে এবং তোমার নিজের থেকেই আমরা তোমাকে দিয়েছি৷</w:t>
      </w:r>
    </w:p>
    <w:p/>
    <w:p>
      <w:r xmlns:w="http://schemas.openxmlformats.org/wordprocessingml/2006/main">
        <w:t xml:space="preserve">Genesis 24:36 আর আমার মনিবের স্ত্রী সারা বৃদ্ধ হওয়ার পর আমার মনিবের কাছে একটি পুত্রের জন্ম দেন এবং তিনি তাঁর যা কিছু আছে তা তাঁকে দিয়েছিলেন।</w:t>
      </w:r>
    </w:p>
    <w:p/>
    <w:p>
      <w:r xmlns:w="http://schemas.openxmlformats.org/wordprocessingml/2006/main">
        <w:t xml:space="preserve">সারা, আব্রাহামের স্ত্রী, বৃদ্ধ বয়সে তাদের পুত্র আইজ্যাককে জন্ম দিয়েছিলেন এবং আব্রাহাম তাকে তার সমস্ত কিছু দিয়েছিলেন।</w:t>
      </w:r>
    </w:p>
    <w:p/>
    <w:p>
      <w:r xmlns:w="http://schemas.openxmlformats.org/wordprocessingml/2006/main">
        <w:t xml:space="preserve">1. বিশ্বাস এবং আনুগত্যের শক্তি: বৃদ্ধ বয়সে পিতামাতা হওয়া</w:t>
      </w:r>
    </w:p>
    <w:p/>
    <w:p>
      <w:r xmlns:w="http://schemas.openxmlformats.org/wordprocessingml/2006/main">
        <w:t xml:space="preserve">2. উদারতার আশীর্বাদ: ইজহাকের কাছে আব্রাহামের উপহার</w:t>
      </w:r>
    </w:p>
    <w:p/>
    <w:p>
      <w:r xmlns:w="http://schemas.openxmlformats.org/wordprocessingml/2006/main">
        <w:t xml:space="preserve">1. রোমানস 4:18-21 (এবং বিশ্বাসে দুর্বল না হওয়ায়, তিনি তার নিজের শরীরকে এখন মৃত বলে মনে করেননি, যখন তিনি প্রায় একশ বছর বয়সে ছিলেন, তখনও সারার গর্ভের মৃতু্যও নেই: তিনি প্রতিশ্রুতিতে স্তব্ধ হননি। অবিশ্বাসের মধ্য দিয়ে ঈশ্বর; কিন্তু বিশ্বাসে দৃঢ় ছিলেন, ঈশ্বরের গৌরব দান করেছিলেন; এবং সম্পূর্ণরূপে বিশ্বাসী হয়েছিলেন যে, তিনি যা প্রতিশ্রুতি দিয়েছিলেন, তিনি তা পালন করতেও সক্ষম ছিলেন৷ এবং তাই এটি তাঁর কাছে ধার্মিকতা বলে গণ্য করা হয়েছিল৷ এখন এটি তাঁর জন্য লেখা হয়নি৷ একাকী, যে এটি তার জন্য দায়ী করা হয়েছিল;)</w:t>
      </w:r>
    </w:p>
    <w:p/>
    <w:p>
      <w:r xmlns:w="http://schemas.openxmlformats.org/wordprocessingml/2006/main">
        <w:t xml:space="preserve">2. হিতোপদেশ 3:9-10 (তোমার ধন-সম্পদ দিয়ে সদাপ্রভুকে সম্মান কর, এবং তোমার সমস্ত বৃদ্ধির প্রথম ফল দিয়ে: তাই তোমার শস্যাগারগুলি প্রচুর পরিমাণে পূর্ণ হবে, এবং তোমার প্রেস নতুন মদ দিয়ে ফেটে যাবে।)</w:t>
      </w:r>
    </w:p>
    <w:p/>
    <w:p>
      <w:r xmlns:w="http://schemas.openxmlformats.org/wordprocessingml/2006/main">
        <w:t xml:space="preserve">Genesis 24:37 আর আমার মনিব আমাকে এই শপথ করিয়েছিলেন যে, আমি যাদের দেশে বাস করি সেই কনানীয়দের কন্যাদের মধ্যে আমার ছেলের কাছে তুমি স্ত্রী গ্রহণ করবে না।</w:t>
      </w:r>
    </w:p>
    <w:p/>
    <w:p>
      <w:r xmlns:w="http://schemas.openxmlformats.org/wordprocessingml/2006/main">
        <w:t xml:space="preserve">আব্রাহামের ভৃত্যকে আদেশ দেওয়া হয়েছিল যে তারা দেশে কেনানীয়দের মধ্যে থেকে ইসহাকের জন্য স্ত্রী গ্রহণ করবে না।</w:t>
      </w:r>
    </w:p>
    <w:p/>
    <w:p>
      <w:r xmlns:w="http://schemas.openxmlformats.org/wordprocessingml/2006/main">
        <w:t xml:space="preserve">1. ঈশ্বরের আদেশ পালন করা আশীর্বাদ নিয়ে আসে</w:t>
      </w:r>
    </w:p>
    <w:p/>
    <w:p>
      <w:r xmlns:w="http://schemas.openxmlformats.org/wordprocessingml/2006/main">
        <w:t xml:space="preserve">2. বিজ্ঞতার সাথে নির্বাচন করা: বিচক্ষণতার গুরুত্ব</w:t>
      </w:r>
    </w:p>
    <w:p/>
    <w:p>
      <w:r xmlns:w="http://schemas.openxmlformats.org/wordprocessingml/2006/main">
        <w:t xml:space="preserve">1. জেমস 4:17 - অতএব যে ভাল করতে জানে, কিন্তু তা করে না, তার কাছে এটি পাপ।</w:t>
      </w:r>
    </w:p>
    <w:p/>
    <w:p>
      <w:r xmlns:w="http://schemas.openxmlformats.org/wordprocessingml/2006/main">
        <w:t xml:space="preserve">2. ফিলিপীয় 4:5 - আপনার সংযম সমস্ত মানুষের কাছে পরিচিত হোক। প্রভু হাতের কাছে।</w:t>
      </w:r>
    </w:p>
    <w:p/>
    <w:p>
      <w:r xmlns:w="http://schemas.openxmlformats.org/wordprocessingml/2006/main">
        <w:t xml:space="preserve">Genesis 24:38 কিন্তু তুমি আমার পিতার বাড়িতে এবং আমার আত্মীয়দের কাছে যাবে এবং আমার ছেলের কাছে স্ত্রী গ্রহণ করবে।</w:t>
      </w:r>
    </w:p>
    <w:p/>
    <w:p>
      <w:r xmlns:w="http://schemas.openxmlformats.org/wordprocessingml/2006/main">
        <w:t xml:space="preserve">আব্রাহাম তার ভৃত্যকে নির্দেশ দেন তার পিতার বাড়ি এবং পরিবারে গিয়ে তার পুত্র আইজ্যাকের জন্য একটি স্ত্রী খুঁজতে।</w:t>
      </w:r>
    </w:p>
    <w:p/>
    <w:p>
      <w:r xmlns:w="http://schemas.openxmlformats.org/wordprocessingml/2006/main">
        <w:t xml:space="preserve">1. ঈশ্বরের পরিকল্পনায় পরিবারের গুরুত্ব।</w:t>
      </w:r>
    </w:p>
    <w:p/>
    <w:p>
      <w:r xmlns:w="http://schemas.openxmlformats.org/wordprocessingml/2006/main">
        <w:t xml:space="preserve">2. ঈশ্বরের ইচ্ছা খুঁজে পাওয়ার বিশ্বাসের শক্তি।</w:t>
      </w:r>
    </w:p>
    <w:p/>
    <w:p>
      <w:r xmlns:w="http://schemas.openxmlformats.org/wordprocessingml/2006/main">
        <w:t xml:space="preserve">1. জেনেসিস 24:38</w:t>
      </w:r>
    </w:p>
    <w:p/>
    <w:p>
      <w:r xmlns:w="http://schemas.openxmlformats.org/wordprocessingml/2006/main">
        <w:t xml:space="preserve">2. ম্যাথু 19:5-6 - "এবং বলেছেন, এই কারণে একজন মানুষ তার পিতা-মাতাকে ছেড়ে তার স্ত্রীর সাথে মিলিত হবে, এবং তারা দুজন এক মাংসে পরিণত হবে? তাই তারা আর দুই নয়, কিন্তু এক মাংস। "</w:t>
      </w:r>
    </w:p>
    <w:p/>
    <w:p>
      <w:r xmlns:w="http://schemas.openxmlformats.org/wordprocessingml/2006/main">
        <w:t xml:space="preserve">Genesis 24:39 এবং আমি আমার প্রভুকে বললাম, সম্ভবত মহিলাটি আমাকে অনুসরণ করবে না।</w:t>
      </w:r>
    </w:p>
    <w:p/>
    <w:p>
      <w:r xmlns:w="http://schemas.openxmlformats.org/wordprocessingml/2006/main">
        <w:t xml:space="preserve">অব্রাহামের ভৃত্য অব্রাহামের কাছে উদ্বেগ প্রকাশ করেছিল যে সে আইজ্যাকের জন্য যে মহিলাকে বেছে নিয়েছিল সে তাকে অনুসরণ করতে ইচ্ছুক হবে কিনা।</w:t>
      </w:r>
    </w:p>
    <w:p/>
    <w:p>
      <w:r xmlns:w="http://schemas.openxmlformats.org/wordprocessingml/2006/main">
        <w:t xml:space="preserve">1. প্রভুর পরিকল্পনার উপর আস্থা রাখা - কিভাবে আব্রাহামের দাস তার সন্দেহ সত্ত্বেও ঈশ্বরের পরিকল্পনার উপর আস্থা রাখতে সক্ষম হয়েছিল।</w:t>
      </w:r>
    </w:p>
    <w:p/>
    <w:p>
      <w:r xmlns:w="http://schemas.openxmlformats.org/wordprocessingml/2006/main">
        <w:t xml:space="preserve">2. ঈশ্বরীয় পরামর্শ শোনা - কিভাবে আব্রাহামের দাস তার প্রভুর মতামত খোঁজার জন্য বুদ্ধিমান ছিল।</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1 পিটার 4:10 - যেহেতু প্রত্যেকে একটি উপহার পেয়েছে, একে অপরের সেবা করার জন্য এটি ব্যবহার করুন, ঈশ্বরের বিভিন্ন অনুগ্রহের ভাল স্টুয়ার্ড হিসাবে।</w:t>
      </w:r>
    </w:p>
    <w:p/>
    <w:p>
      <w:r xmlns:w="http://schemas.openxmlformats.org/wordprocessingml/2006/main">
        <w:t xml:space="preserve">Genesis 24:40 এবং তিনি আমাকে বললেন, প্রভু, যাঁর সামনে আমি চলছি, তিনি তাঁর ফেরেশতাকে আপনার সাথে পাঠাবেন এবং আপনার পথকে সফল করবেন; এবং তুমি আমার আত্মীয় ও আমার পিতার বাড়ির ছেলের জন্য স্ত্রী গ্রহণ করবে।</w:t>
      </w:r>
    </w:p>
    <w:p/>
    <w:p>
      <w:r xmlns:w="http://schemas.openxmlformats.org/wordprocessingml/2006/main">
        <w:t xml:space="preserve">আব্রাহাম তার দাসকে তার নিজের পরিবার থেকে তার ছেলে আইজ্যাকের জন্য একটি স্ত্রী খুঁজে বের করার দায়িত্ব দেন।</w:t>
      </w:r>
    </w:p>
    <w:p/>
    <w:p>
      <w:r xmlns:w="http://schemas.openxmlformats.org/wordprocessingml/2006/main">
        <w:t xml:space="preserve">1. ঈশ্বর এবং তাঁর প্রতিশ্রুতির উপর আস্থার শক্তি</w:t>
      </w:r>
    </w:p>
    <w:p/>
    <w:p>
      <w:r xmlns:w="http://schemas.openxmlformats.org/wordprocessingml/2006/main">
        <w:t xml:space="preserve">2. পরিবার এবং ঐতিহ্যের গুরুত্ব</w:t>
      </w:r>
    </w:p>
    <w:p/>
    <w:p>
      <w:r xmlns:w="http://schemas.openxmlformats.org/wordprocessingml/2006/main">
        <w:t xml:space="preserve">1. Isaiah 30:21 - এবং আপনার কান আপনার পিছনে একটি শব্দ শুনতে পাবে, এই বলে, এই পথ, আপনি এটিতে হাঁটুন, যখন আপনি ডান দিকে ফিরবেন এবং যখন আপনি বাম দিকে ফিরবেন।</w:t>
      </w:r>
    </w:p>
    <w:p/>
    <w:p>
      <w:r xmlns:w="http://schemas.openxmlformats.org/wordprocessingml/2006/main">
        <w:t xml:space="preserve">2. গীতসংহিতা 37:5 - সদাপ্রভুর কাছে তোমার পথ অর্পণ কর; তার উপরও আস্থা রাখো; এবং সে তা পূরণ করবে।</w:t>
      </w:r>
    </w:p>
    <w:p/>
    <w:p>
      <w:r xmlns:w="http://schemas.openxmlformats.org/wordprocessingml/2006/main">
        <w:t xml:space="preserve">Genesis 24:41 তখন আমার এই শপথ থেকে তুমি পরিষ্কার হবে, যখন তুমি আমার আত্মীয়ের কাছে আসবে; এবং যদি তারা আপনাকে একটি দেয় না, আপনি আমার শপথ থেকে পরিষ্কার হবে.</w:t>
      </w:r>
    </w:p>
    <w:p/>
    <w:p>
      <w:r xmlns:w="http://schemas.openxmlformats.org/wordprocessingml/2006/main">
        <w:t xml:space="preserve">আব্রাহামের ভৃত্য আব্রাহামের পুত্র আইজ্যাকের জন্য একটি স্ত্রী খুঁজতে গিয়েছিলেন এবং ঈশ্বরের কাছে শপথ করেছিলেন যে তিনি যে পরিবারে গিয়েছিলেন সে যদি তাকে আইজ্যাকের জন্য একটি স্ত্রী না দেয় তবে তিনি তার শপথ থেকে মুক্তি পাবেন।</w:t>
      </w:r>
    </w:p>
    <w:p/>
    <w:p>
      <w:r xmlns:w="http://schemas.openxmlformats.org/wordprocessingml/2006/main">
        <w:t xml:space="preserve">1. ঈশ্বর তাদের সম্মান করেন যারা তাঁর এবং তাঁর আদেশের প্রতি বিশ্বস্ত।</w:t>
      </w:r>
    </w:p>
    <w:p/>
    <w:p>
      <w:r xmlns:w="http://schemas.openxmlformats.org/wordprocessingml/2006/main">
        <w:t xml:space="preserve">2. ঈশ্বর সবসময় আমাদের পরীক্ষা এবং ক্লেশ থেকে একটি উপায় প্রদান করবে.</w:t>
      </w:r>
    </w:p>
    <w:p/>
    <w:p>
      <w:r xmlns:w="http://schemas.openxmlformats.org/wordprocessingml/2006/main">
        <w:t xml:space="preserve">1. জেমস 1:12 - "ধন্য সেই ব্যক্তি যে পরীক্ষার মধ্যে অবিচল থাকে, কারণ যখন সে পরীক্ষায় দাঁড়াবে তখন সে জীবনের মুকুট পাবে, যা ঈশ্বর তাকে ভালবাসেন তাদের কাছে প্রতিশ্রুতি দিয়েছেন।"</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Genesis 24:42 আর আমি আজ কূপের কাছে এসে বললাম, হে আমার প্রভু অব্রাহামের ঈশ্বর সদাপ্রভু, আমি যে পথে যাচ্ছি এখন যদি তুমি সফল হও।</w:t>
      </w:r>
    </w:p>
    <w:p/>
    <w:p>
      <w:r xmlns:w="http://schemas.openxmlformats.org/wordprocessingml/2006/main">
        <w:t xml:space="preserve">আইজ্যাকের ভৃত্য ইসহাকের জন্য একটি স্ত্রী খুঁজতে ভ্রমণ করেছে এবং তার যাত্রায় সে সাফল্যের জন্য ঈশ্বরের কাছে প্রার্থনা করে।</w:t>
      </w:r>
    </w:p>
    <w:p/>
    <w:p>
      <w:r xmlns:w="http://schemas.openxmlformats.org/wordprocessingml/2006/main">
        <w:t xml:space="preserve">1. ঈশ্বরের বিশ্বস্ততা: কঠিন সময়ে তাঁর প্রতিশ্রুতির উপর নির্ভর করা</w:t>
      </w:r>
    </w:p>
    <w:p/>
    <w:p>
      <w:r xmlns:w="http://schemas.openxmlformats.org/wordprocessingml/2006/main">
        <w:t xml:space="preserve">2. উদ্দেশ্য নিয়ে প্রার্থনা করা: জীবনের যাত্রায় ঈশ্বরের ইচ্ছা খোঁজা</w:t>
      </w:r>
    </w:p>
    <w:p/>
    <w:p>
      <w:r xmlns:w="http://schemas.openxmlformats.org/wordprocessingml/2006/main">
        <w:t xml:space="preserve">1. Genesis 24:42 - এবং আমি আজ কূপের কাছে এসে বললাম, হে প্রভু আমার প্রভু ইব্রাহিমের ঈশ্বর, এখন যদি আপনি আমার পথে সফল হন যা আমি যাচ্ছি:</w:t>
      </w:r>
    </w:p>
    <w:p/>
    <w:p>
      <w:r xmlns:w="http://schemas.openxmlformats.org/wordprocessingml/2006/main">
        <w:t xml:space="preserve">2. ফিলিপীয় 4:6 - কোন কিছুর জন্য উদ্বিগ্ন হবেন না, তবে প্রতিটি পরিস্থিতিতে, প্রার্থনা এবং অনুরোধের মাধ্যমে, ধন্যবাদ সহকারে, ঈশ্বরের কাছে আপনার অনুরোধগুলি উপস্থাপন করুন৷</w:t>
      </w:r>
    </w:p>
    <w:p/>
    <w:p>
      <w:r xmlns:w="http://schemas.openxmlformats.org/wordprocessingml/2006/main">
        <w:t xml:space="preserve">Genesis 24:43 দেখ, আমি জলের কূপের ধারে দাঁড়িয়ে আছি; এবং এটা ঘটবে, যখন কুমারী জল তুলতে আসে, এবং আমি তাকে বলি, তোমার কলসী থেকে একটু জল পান করার জন্য আমাকে দাও৷</w:t>
      </w:r>
    </w:p>
    <w:p/>
    <w:p>
      <w:r xmlns:w="http://schemas.openxmlformats.org/wordprocessingml/2006/main">
        <w:t xml:space="preserve">আইজ্যাকের দাস কূপের কাছে অপেক্ষা করছে একজন তরুণী এসে জল তুলবে, যাতে সে তার কাছ থেকে পানের অনুরোধ করতে পারে।</w:t>
      </w:r>
    </w:p>
    <w:p/>
    <w:p>
      <w:r xmlns:w="http://schemas.openxmlformats.org/wordprocessingml/2006/main">
        <w:t xml:space="preserve">1. যখন আমরা নির্দেশনা খুঁজছি তখন ঈশ্বর আমাদের প্রয়োজনীয় সাহায্য প্রদান করেন।</w:t>
      </w:r>
    </w:p>
    <w:p/>
    <w:p>
      <w:r xmlns:w="http://schemas.openxmlformats.org/wordprocessingml/2006/main">
        <w:t xml:space="preserve">2. আব্রাহামের দাসের মতো আমরা যাদের সাথে দেখা করি তাদের প্রতি আমাদের উদারতা এবং আতিথেয়তা প্রদর্শন করা উচিত।</w:t>
      </w:r>
    </w:p>
    <w:p/>
    <w:p>
      <w:r xmlns:w="http://schemas.openxmlformats.org/wordprocessingml/2006/main">
        <w:t xml:space="preserve">1. জেনেসিস 24:43</w:t>
      </w:r>
    </w:p>
    <w:p/>
    <w:p>
      <w:r xmlns:w="http://schemas.openxmlformats.org/wordprocessingml/2006/main">
        <w:t xml:space="preserve">2. লূক 10:25-37 (ভাল সামারিটানের দৃষ্টান্ত)</w:t>
      </w:r>
    </w:p>
    <w:p/>
    <w:p>
      <w:r xmlns:w="http://schemas.openxmlformats.org/wordprocessingml/2006/main">
        <w:t xml:space="preserve">Genesis 24:44 এবং সে আমাকে বলল, তুমি দুজনেই পান কর, আমিও তোমার উটের জন্য টেনে আনব: প্রভু আমার মনিবের পুত্রের জন্য যাকে নিযুক্ত করেছেন সেই মহিলাই হোক।</w:t>
      </w:r>
    </w:p>
    <w:p/>
    <w:p>
      <w:r xmlns:w="http://schemas.openxmlformats.org/wordprocessingml/2006/main">
        <w:t xml:space="preserve">রেবেকা তার উট এবং নিজের জন্য জল সরবরাহ করে আব্রাহামের দাসকে সাহায্য করার প্রস্তাব দেয় এবং পরামর্শ দেয় যে তিনি সেই মহিলা যাকে ঈশ্বর আইজ্যাকের জন্য বেছে নিয়েছেন।</w:t>
      </w:r>
    </w:p>
    <w:p/>
    <w:p>
      <w:r xmlns:w="http://schemas.openxmlformats.org/wordprocessingml/2006/main">
        <w:t xml:space="preserve">1. উদারতার শক্তি - কিভাবে অন্যদের সাহায্য প্রস্তাব আশীর্বাদ হতে পারে.</w:t>
      </w:r>
    </w:p>
    <w:p/>
    <w:p>
      <w:r xmlns:w="http://schemas.openxmlformats.org/wordprocessingml/2006/main">
        <w:t xml:space="preserve">2. বিশ্বস্ত আনুগত্য - কীভাবে ঈশ্বরের ইচ্ছা অনুসরণ করা অপ্রত্যাশিত আনন্দের দিকে পরিচালিত করতে পারে।</w:t>
      </w:r>
    </w:p>
    <w:p/>
    <w:p>
      <w:r xmlns:w="http://schemas.openxmlformats.org/wordprocessingml/2006/main">
        <w:t xml:space="preserve">1. গালাতীয় 6:7-10 - প্রতারিত হবেন না: ঈশ্বরকে উপহাস করা হয় না, কারণ কেউ যা কিছু বপন করে, তিনি তা কাটবেন। 8কারণ যে নিজের দেহের জন্য বীজ বপন করে, সে মাংস থেকে বিপর্যয় কাটবে, কিন্তু যে আত্মার জন্য বপন করে সে আত্মা থেকে অনন্ত জীবন কাটবে৷ 9 আর আমরা যেন ভাল কাজ করতে ক্লান্ত না হই, কারণ আমরা যদি হাল ছেড়ে না দিই, তবে যথাসময়ে ফসল কাটব৷ 10 কাজেই, আমাদের যেমন সুযোগ আছে, আসুন আমরা প্রত্যেকের এবং বিশেষ করে যারা বিশ্বাসী পরিবারে রয়েছে তাদের মঙ্গল করি।</w:t>
      </w:r>
    </w:p>
    <w:p/>
    <w:p>
      <w:r xmlns:w="http://schemas.openxmlformats.org/wordprocessingml/2006/main">
        <w:t xml:space="preserve">2. ম্যাথু 7:12 - সুতরাং আপনি যা চান অন্যরা আপনার সাথে যা করুক, তাদের সাথেও করুন, কারণ এটিই আইন এবং নবীদের।</w:t>
      </w:r>
    </w:p>
    <w:p/>
    <w:p>
      <w:r xmlns:w="http://schemas.openxmlformats.org/wordprocessingml/2006/main">
        <w:t xml:space="preserve">Genesis 24:45 আর আমি আমার মনের কথা বলার আগেই, দেখ, রেবেকা কাঁধে তার কলস নিয়ে বেরিয়ে এল; সে কূপে নেমে জল তুলল৷ আমি তাকে বললাম, 'আমাকে পান করতে দাও৷'</w:t>
      </w:r>
    </w:p>
    <w:p/>
    <w:p>
      <w:r xmlns:w="http://schemas.openxmlformats.org/wordprocessingml/2006/main">
        <w:t xml:space="preserve">আব্রাহামের দাস একটি কূপের কাছে রেবেকার সাথে দেখা করে এবং তার কাছে পান করার জন্য অনুরোধ করে।</w:t>
      </w:r>
    </w:p>
    <w:p/>
    <w:p>
      <w:r xmlns:w="http://schemas.openxmlformats.org/wordprocessingml/2006/main">
        <w:t xml:space="preserve">1. প্রার্থনার শক্তি: কীভাবে আব্রাহামের প্রার্থনার উত্তর দেওয়া হয়েছিল</w:t>
      </w:r>
    </w:p>
    <w:p/>
    <w:p>
      <w:r xmlns:w="http://schemas.openxmlformats.org/wordprocessingml/2006/main">
        <w:t xml:space="preserve">2. সেবামূলক জীবন যাপন: কিভাবে রেবেকা সমবেদনা দেখিয়েছিলেন</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ম্যাথু 25:35-40 - "কারণ আমি ক্ষুধার্ত ছিলাম এবং আপনি আমাকে খাবার দিয়েছিলেন, আমি তৃষ্ণার্ত ছিলাম এবং আপনি আমাকে পান করেছিলেন, আমি একজন অপরিচিত ছিলাম এবং আপনি আমাকে স্বাগত জানিয়েছিলেন।"</w:t>
      </w:r>
    </w:p>
    <w:p/>
    <w:p>
      <w:r xmlns:w="http://schemas.openxmlformats.org/wordprocessingml/2006/main">
        <w:t xml:space="preserve">Genesis 24:46 তখন সে তাড়াতাড়ি করে তার কাঁধ থেকে কলস নামিয়ে বলল, পান কর, আমি তোমার উটদেরও পান করব৷</w:t>
      </w:r>
    </w:p>
    <w:p/>
    <w:p>
      <w:r xmlns:w="http://schemas.openxmlformats.org/wordprocessingml/2006/main">
        <w:t xml:space="preserve">একজন মহিলা একজন ভ্রমণকারীকে তার কলসি থেকে একটি পানীয় এবং তার উটের জন্য পানি অফার করছেন।</w:t>
      </w:r>
    </w:p>
    <w:p/>
    <w:p>
      <w:r xmlns:w="http://schemas.openxmlformats.org/wordprocessingml/2006/main">
        <w:t xml:space="preserve">1. ভাল কাজ: কর্মে দয়ার শক্তি</w:t>
      </w:r>
    </w:p>
    <w:p/>
    <w:p>
      <w:r xmlns:w="http://schemas.openxmlformats.org/wordprocessingml/2006/main">
        <w:t xml:space="preserve">2. আতিথেয়তা: অপরিচিত ব্যক্তিকে স্বাগত জানানো</w:t>
      </w:r>
    </w:p>
    <w:p/>
    <w:p>
      <w:r xmlns:w="http://schemas.openxmlformats.org/wordprocessingml/2006/main">
        <w:t xml:space="preserve">1. ম্যাথু 25:35, "কারণ আমি ক্ষুধার্ত ছিলাম এবং আপনি আমাকে কিছু খেতে দিয়েছিলেন, আমি তৃষ্ণার্ত ছিলাম এবং আপনি আমাকে কিছু পান করতে দিয়েছিলেন"</w:t>
      </w:r>
    </w:p>
    <w:p/>
    <w:p>
      <w:r xmlns:w="http://schemas.openxmlformats.org/wordprocessingml/2006/main">
        <w:t xml:space="preserve">2. লুক 10:25-37, ভাল সামেরিটনের দৃষ্টান্ত</w:t>
      </w:r>
    </w:p>
    <w:p/>
    <w:p>
      <w:r xmlns:w="http://schemas.openxmlformats.org/wordprocessingml/2006/main">
        <w:t xml:space="preserve">Genesis 24:47 আমি তাকে জিজ্ঞেস করলাম, তুমি কার মেয়ে? সে বলল, নাহোরের পুত্র বথুয়েলের কন্যা, যাকে মিল্কা তার কাছে প্রসব করেছিল৷ আমি তার মুখে কানের দুল এবং তার হাতে ব্রেসলেট পরিয়েছিলাম৷</w:t>
      </w:r>
    </w:p>
    <w:p/>
    <w:p>
      <w:r xmlns:w="http://schemas.openxmlformats.org/wordprocessingml/2006/main">
        <w:t xml:space="preserve">রেবেকা আব্রাহামের দাসের কাছে তার পিতামাতা প্রকাশ করে এবং সে তাকে গয়না উপহার দেয়।</w:t>
      </w:r>
    </w:p>
    <w:p/>
    <w:p>
      <w:r xmlns:w="http://schemas.openxmlformats.org/wordprocessingml/2006/main">
        <w:t xml:space="preserve">1. একটি ভাল নামের শক্তি: কিভাবে ঈশ্বর আমাদের আশীর্বাদ করার জন্য আমাদের বংশপরিচয় ব্যবহার করেন</w:t>
      </w:r>
    </w:p>
    <w:p/>
    <w:p>
      <w:r xmlns:w="http://schemas.openxmlformats.org/wordprocessingml/2006/main">
        <w:t xml:space="preserve">2. উদারতার মূল্য: বিশ্বাসের অভিব্যক্তি হিসাবে দান করা</w:t>
      </w:r>
    </w:p>
    <w:p/>
    <w:p>
      <w:r xmlns:w="http://schemas.openxmlformats.org/wordprocessingml/2006/main">
        <w:t xml:space="preserve">1. রোমানস 4:13-14 - আব্রাহাম এবং তার বংশের কাছে প্রতিশ্রুতি যে তিনি বিশ্বের উত্তরাধিকারী হবেন, তা আব্রাহাম বা তার বংশের কাছে ছিল না, আইনের মাধ্যমে, কিন্তু বিশ্বাসের ধার্মিকতার মাধ্যমে।</w:t>
      </w:r>
    </w:p>
    <w:p/>
    <w:p>
      <w:r xmlns:w="http://schemas.openxmlformats.org/wordprocessingml/2006/main">
        <w:t xml:space="preserve">14 কারণ বিধি-ব্যবস্থার অধিকারীরা যদি উত্তরাধিকারী হয়, তবে বিশ্বাস অকার্যকর হয়ে যায় এবং প্রতিশ্রুতি কোন ফল হয় না৷</w:t>
      </w:r>
    </w:p>
    <w:p/>
    <w:p>
      <w:r xmlns:w="http://schemas.openxmlformats.org/wordprocessingml/2006/main">
        <w:t xml:space="preserve">2. গালাতীয় 3:16-18 - এখন আব্রাহাম এবং তার বংশের কাছে প্রতিশ্রুতি দেওয়া হয়েছিল। তিনি বলেন না, এবং বীজ, অনেক হিসাবে; কিন্তু একজনের মতো, এবং আপনার বংশের কাছে, যিনি খ্রীষ্ট৷</w:t>
      </w:r>
    </w:p>
    <w:p/>
    <w:p>
      <w:r xmlns:w="http://schemas.openxmlformats.org/wordprocessingml/2006/main">
        <w:t xml:space="preserve">17 এবং আমি এই কথা বলছি, যে চুক্তি, যা খ্রীষ্টের মধ্যে ঈশ্বরের আগে নিশ্চিত করা হয়েছিল, আইনটি, যা চারশত ত্রিশ বছর পরে ছিল, তা বাতিল করতে পারে না, যাতে এটি কার্যকর না হওয়ার প্রতিশ্রুতি দেয়৷</w:t>
      </w:r>
    </w:p>
    <w:p/>
    <w:p>
      <w:r xmlns:w="http://schemas.openxmlformats.org/wordprocessingml/2006/main">
        <w:t xml:space="preserve">18 কারণ উত্তরাধিকার যদি বিধি-ব্যবস্থার হয়, তবে তা আর প্রতিশ্রুতির নয়, কিন্তু ঈশ্বর প্রতিশ্রুতি দ্বারা অব্রাহামকে তা দিয়েছিলেন৷</w:t>
      </w:r>
    </w:p>
    <w:p/>
    <w:p>
      <w:r xmlns:w="http://schemas.openxmlformats.org/wordprocessingml/2006/main">
        <w:t xml:space="preserve">Genesis 24:48 এবং আমি আমার মাথা নিচু করে সদাপ্রভুর উপাসনা করলাম এবং আমার প্রভু অব্রাহামের প্রভু ঈশ্বরকে আশীর্বাদ করলাম, যিনি আমাকে আমার মনিবের ভাইয়ের মেয়েকে তার ছেলের কাছে নিয়ে যাওয়ার জন্য সঠিক পথে পরিচালিত করেছিলেন।</w:t>
      </w:r>
    </w:p>
    <w:p/>
    <w:p>
      <w:r xmlns:w="http://schemas.openxmlformats.org/wordprocessingml/2006/main">
        <w:t xml:space="preserve">জেনেসিসের এই অনুচ্ছেদটি সেই মুহূর্তটিকে বর্ণনা করে যখন আব্রাহামের দাস অব্রাহামের ইচ্ছা পূরণের জন্য তাকে সঠিক পথে নিয়ে যাওয়ার জন্য প্রভুর উপাসনা করে।</w:t>
      </w:r>
    </w:p>
    <w:p/>
    <w:p>
      <w:r xmlns:w="http://schemas.openxmlformats.org/wordprocessingml/2006/main">
        <w:t xml:space="preserve">1. ঈশ্বর সর্বদা আমাদের সঠিক পথে পরিচালিত করবেন যদি আমরা তাঁর উপর আস্থা রাখি এবং আনুগত্য করি।</w:t>
      </w:r>
    </w:p>
    <w:p/>
    <w:p>
      <w:r xmlns:w="http://schemas.openxmlformats.org/wordprocessingml/2006/main">
        <w:t xml:space="preserve">2. ঈশ্বর আমাদের উপাসনা এবং প্রশংসার যোগ্য যে তিনি আমাদের জীবনে নিয়ে আসেন।</w:t>
      </w:r>
    </w:p>
    <w:p/>
    <w:p>
      <w:r xmlns:w="http://schemas.openxmlformats.org/wordprocessingml/2006/main">
        <w:t xml:space="preserve">1. গীতসংহিতা 18:30 - ঈশ্বরের জন্য, তাঁর পথ নিখুঁত: প্রভুর বাক্য পরীক্ষা করা হয়েছে: যারা তাঁর উপর ভরসা করে তাদের সকলের কাছে তিনি একজন বাকলার।</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Genesis 24:49 আর এখন যদি তোমরা আমার প্রভুর সঙ্গে সদয় ও সত্য আচরণ কর, আমাকে বল; আর না হলে বল; যাতে আমি ডানদিকে বা বাম দিকে ফিরতে পারি৷</w:t>
      </w:r>
    </w:p>
    <w:p/>
    <w:p>
      <w:r xmlns:w="http://schemas.openxmlformats.org/wordprocessingml/2006/main">
        <w:t xml:space="preserve">আব্রাহামের দাস লাবান এবং বেথুয়েল আইজ্যাকের জন্য বিয়ের প্রস্তাব গ্রহণ করবে কিনা তা জানতে চায়।</w:t>
      </w:r>
    </w:p>
    <w:p/>
    <w:p>
      <w:r xmlns:w="http://schemas.openxmlformats.org/wordprocessingml/2006/main">
        <w:t xml:space="preserve">1. ঈশ্বরের বিশ্বস্ততা দেখা যায় যেভাবে তিনি আমাদের জন্য সরবরাহ করেন এমনকি যখন আমরা এটি আশা করি।</w:t>
      </w:r>
    </w:p>
    <w:p/>
    <w:p>
      <w:r xmlns:w="http://schemas.openxmlformats.org/wordprocessingml/2006/main">
        <w:t xml:space="preserve">2. ফলাফল যাই হোক না কেন আমাদের সর্বদা ঈশ্বরের ইচ্ছার উপর আস্থা রাখতে ইচ্ছুক থাকতে হবে।</w:t>
      </w:r>
    </w:p>
    <w:p/>
    <w:p>
      <w:r xmlns:w="http://schemas.openxmlformats.org/wordprocessingml/2006/main">
        <w:t xml:space="preserve">1.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Genesis 24:50 তখন লাবন ও বথুয়েল উত্তর দিয়ে বললেন, ব্যাপারটা সদাপ্রভুর কাছ থেকে এসেছে; আমরা তোমাকে মন্দ বা ভাল বলতে পারি না।</w:t>
      </w:r>
    </w:p>
    <w:p/>
    <w:p>
      <w:r xmlns:w="http://schemas.openxmlformats.org/wordprocessingml/2006/main">
        <w:t xml:space="preserve">লাবান এবং বেথুয়েল স্বীকার করে যে প্রভু পরিস্থিতির নিয়ন্ত্রণে আছেন।</w:t>
      </w:r>
    </w:p>
    <w:p/>
    <w:p>
      <w:r xmlns:w="http://schemas.openxmlformats.org/wordprocessingml/2006/main">
        <w:t xml:space="preserve">1: ঈশ্বর সর্বদা নিয়ন্ত্রণে থাকেন, এমনকি সবচেয়ে কঠিন মুহূর্তেও।</w:t>
      </w:r>
    </w:p>
    <w:p/>
    <w:p>
      <w:r xmlns:w="http://schemas.openxmlformats.org/wordprocessingml/2006/main">
        <w:t xml:space="preserve">2: আমাদের জীবনের জন্য ঈশ্বরের পরিকল্পনাকে বিশ্বাস করতে হবে এমনকি যখন আমরা এটি বুঝতে পারি না।</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Genesis 24:51 দেখ, রেবেকা তোমার সম্মুখে আছে, তাহাকে লইয়া যাও, এবং সদাপ্রভুর কথামত সে তোমার মনিবের পুত্রের স্ত্রী হউক।</w:t>
      </w:r>
    </w:p>
    <w:p/>
    <w:p>
      <w:r xmlns:w="http://schemas.openxmlformats.org/wordprocessingml/2006/main">
        <w:t xml:space="preserve">রেবেকাকে ঈশ্বর ইসহাকের স্ত্রী হওয়ার জন্য মনোনীত করেছিলেন।</w:t>
      </w:r>
    </w:p>
    <w:p/>
    <w:p>
      <w:r xmlns:w="http://schemas.openxmlformats.org/wordprocessingml/2006/main">
        <w:t xml:space="preserve">1. তাঁর লোকেদের জীবনে ঈশ্বরের সার্বভৌমত্ব</w:t>
      </w:r>
    </w:p>
    <w:p/>
    <w:p>
      <w:r xmlns:w="http://schemas.openxmlformats.org/wordprocessingml/2006/main">
        <w:t xml:space="preserve">2. ঈশ্বরের প্রতিশ্রুতি শক্তি</w:t>
      </w:r>
    </w:p>
    <w:p/>
    <w:p>
      <w:r xmlns:w="http://schemas.openxmlformats.org/wordprocessingml/2006/main">
        <w:t xml:space="preserve">1. গীতসংহিতা 33:11 - সদাপ্রভুর পরামর্শ চিরকাল স্থায়ী, সমস্ত প্রজন্মের জন্য তাঁর হৃদয়ের চিন্তা।</w:t>
      </w:r>
    </w:p>
    <w:p/>
    <w:p>
      <w:r xmlns:w="http://schemas.openxmlformats.org/wordprocessingml/2006/main">
        <w:t xml:space="preserve">2. ইশাইয়া 46:10-11 - শুরু থেকে শেষ ঘোষণা করা, এবং প্রাচীনকাল থেকে যা এখনও করা হয়নি, এই বলে যে, আমার পরামর্শ স্থির থাকবে এবং আমি আমার সমস্ত আনন্দ করব: পূর্ব দিক থেকে একটি হিংস্র পাখিকে ডাকা , সেই ব্যক্তি যে দূর দেশ থেকে আমার পরামর্শ পালন করে: হ্যাঁ, আমি তা বলেছি, আমি তা বাস্তবায়নও করব৷ আমি এটা উদ্দেশ্য করেছি, আমিও তা করব।</w:t>
      </w:r>
    </w:p>
    <w:p/>
    <w:p>
      <w:r xmlns:w="http://schemas.openxmlformats.org/wordprocessingml/2006/main">
        <w:t xml:space="preserve">Genesis 24:52 এবং এমন হল যে, অব্রাহামের দাস যখন তাদের কথা শুনল, তখন সে মাটিতে প্রণাম করে সদাপ্রভুর উপাসনা করল।</w:t>
      </w:r>
    </w:p>
    <w:p/>
    <w:p>
      <w:r xmlns:w="http://schemas.openxmlformats.org/wordprocessingml/2006/main">
        <w:t xml:space="preserve">ইব্রাহিমের দাস লোকদের কথা শুনে প্রভুর উপাসনা করলেন।</w:t>
      </w:r>
    </w:p>
    <w:p/>
    <w:p>
      <w:r xmlns:w="http://schemas.openxmlformats.org/wordprocessingml/2006/main">
        <w:t xml:space="preserve">1. সর্বাবস্থায় প্রভুর উপাসনা করুন।</w:t>
      </w:r>
    </w:p>
    <w:p/>
    <w:p>
      <w:r xmlns:w="http://schemas.openxmlformats.org/wordprocessingml/2006/main">
        <w:t xml:space="preserve">2. আপনার কর্মের মাধ্যমে আপনার বিশ্বাস প্রদর্শন করুন.</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13:15 - তাই, যীশুর মাধ্যমে, আসুন আমরা ক্রমাগত ঈশ্বরকে প্রশংসার উৎসর্গ করি যে ঠোঁটের ফল প্রকাশ্যে তাঁর নাম ঘোষণা করে।</w:t>
      </w:r>
    </w:p>
    <w:p/>
    <w:p>
      <w:r xmlns:w="http://schemas.openxmlformats.org/wordprocessingml/2006/main">
        <w:t xml:space="preserve">Genesis 24:53 আর দাস রূপার গহনা, সোনার গহনা ও পোশাক এনে রিবেকাকে দিল; সে তার ভাই ও তার মাকে মূল্যবান জিনিসও দিল।</w:t>
      </w:r>
    </w:p>
    <w:p/>
    <w:p>
      <w:r xmlns:w="http://schemas.openxmlformats.org/wordprocessingml/2006/main">
        <w:t xml:space="preserve">অব্রাহামের দাস রিবেকা, তার ভাই এবং তার মাকে সোনা, রূপা এবং পোশাক উপহার দিয়েছিল।</w:t>
      </w:r>
    </w:p>
    <w:p/>
    <w:p>
      <w:r xmlns:w="http://schemas.openxmlformats.org/wordprocessingml/2006/main">
        <w:t xml:space="preserve">1. উদারতা: দান করার শক্তি (লুক 6:38)</w:t>
      </w:r>
    </w:p>
    <w:p/>
    <w:p>
      <w:r xmlns:w="http://schemas.openxmlformats.org/wordprocessingml/2006/main">
        <w:t xml:space="preserve">2. বলিদান: প্রভুর চোখে যা সঠিক তা করা (জেনেসিস 22:2-3)</w:t>
      </w:r>
    </w:p>
    <w:p/>
    <w:p>
      <w:r xmlns:w="http://schemas.openxmlformats.org/wordprocessingml/2006/main">
        <w:t xml:space="preserve">1. লূক 6:38 - "দাও, এবং এটি আপনাকে দেওয়া হবে। একটি ভাল পরিমাপ, নীচে চাপা, একসাথে নাড়াচাড়া করা এবং দৌড়ানো, আপনার কোলে ঢেলে দেওয়া হবে। কারণ আপনি যে পরিমাপ ব্যবহার করেন, তা দিয়ে পরিমাপ করা হবে। আপনি.</w:t>
      </w:r>
    </w:p>
    <w:p/>
    <w:p>
      <w:r xmlns:w="http://schemas.openxmlformats.org/wordprocessingml/2006/main">
        <w:t xml:space="preserve">2. জেনেসিস 22:2-3 - "তিনি বললেন, তোমার একমাত্র পুত্র, তোমার একমাত্র পুত্র, যাকে তুমি ইসহাক ভালোবাসো এবং মোরিয়া অঞ্চলে যাও। সেখানে তাকে একটি পাহাড়ে পোড়ানো-উৎসর্গ হিসাবে বলি দাও, আমি তোমাকে দেখাব।</w:t>
      </w:r>
    </w:p>
    <w:p/>
    <w:p>
      <w:r xmlns:w="http://schemas.openxmlformats.org/wordprocessingml/2006/main">
        <w:t xml:space="preserve">Genesis 24:54 এবং তিনি এবং তাঁর সঙ্গীরা খাওয়া-দাওয়া করলেন এবং সারা রাত কাটালেন; তারা সকালে উঠে বলল, 'আমাকে আমার মনিবের কাছে পাঠিয়ে দাও৷'</w:t>
      </w:r>
    </w:p>
    <w:p/>
    <w:p>
      <w:r xmlns:w="http://schemas.openxmlformats.org/wordprocessingml/2006/main">
        <w:t xml:space="preserve">আব্রাহামের দাস রেবেকার পরিবারের সাথে দেখা করতে তাকে আইজ্যাককে বিয়ে করতে বলে; তারা গ্রহণ করে এবং একটি খাবারের সাথে উদযাপন করে।</w:t>
      </w:r>
    </w:p>
    <w:p/>
    <w:p>
      <w:r xmlns:w="http://schemas.openxmlformats.org/wordprocessingml/2006/main">
        <w:t xml:space="preserve">1. ঈশ্বরের পরিকল্পনায় আব্রাহামের বিশ্বাসের শক্তি</w:t>
      </w:r>
    </w:p>
    <w:p/>
    <w:p>
      <w:r xmlns:w="http://schemas.openxmlformats.org/wordprocessingml/2006/main">
        <w:t xml:space="preserve">2. ঈশ্বরের ইচ্ছার আনুগত্যের গুরুত্ব</w:t>
      </w:r>
    </w:p>
    <w:p/>
    <w:p>
      <w:r xmlns:w="http://schemas.openxmlformats.org/wordprocessingml/2006/main">
        <w:t xml:space="preserve">1. হিব্রু 11:8-12 - বিশ্বাসের দ্বারা আব্রাহামকে যখন তাকে উত্তরাধিকার হিসাবে সেই জায়গায় যাওয়ার জন্য ডাকা হয়েছিল তখন তিনি বাধ্য হয়েছিলেন। এবং তিনি কোথায় যাচ্ছেন না জেনে বাইরে চলে গেলেন।</w:t>
      </w:r>
    </w:p>
    <w:p/>
    <w:p>
      <w:r xmlns:w="http://schemas.openxmlformats.org/wordprocessingml/2006/main">
        <w:t xml:space="preserve">9 বিশ্বাসের দ্বারা তিনি প্রতিশ্রুতির দেশে বিদেশী দেশে বাস করতেন, একই প্রতিশ্রুতির উত্তরাধিকারী ইসহাক ও জ্যাকবের সাথে তাঁবুতে বাস করতেন;</w:t>
      </w:r>
    </w:p>
    <w:p/>
    <w:p>
      <w:r xmlns:w="http://schemas.openxmlformats.org/wordprocessingml/2006/main">
        <w:t xml:space="preserve">10 কারণ তিনি সেই শহরের জন্য অপেক্ষা করেছিলেন যার ভিত্তি রয়েছে, যার নির্মাতা ও নির্মাতা হলেন ঈশ্বর৷</w:t>
      </w:r>
    </w:p>
    <w:p/>
    <w:p>
      <w:r xmlns:w="http://schemas.openxmlformats.org/wordprocessingml/2006/main">
        <w:t xml:space="preserve">2. রোমানস্ 8:28- এবং আমরা জানি যে সমস্ত জিনিস একত্রে ভালোর জন্য কাজ করে যারা ঈশ্বরকে ভালবাসে, যারা তাঁর উদ্দেশ্য অনুসারে ডাকা হয় তাদের জন্য।</w:t>
      </w:r>
    </w:p>
    <w:p/>
    <w:p>
      <w:r xmlns:w="http://schemas.openxmlformats.org/wordprocessingml/2006/main">
        <w:t xml:space="preserve">Genesis 24:55 তখন তার ভাই ও তার মা বললেন, মেয়েটিকে আমাদের কাছে কয়েকদিন থাকতে দিন, অন্তত দশ দিন। তার পরে সে যেতে হবে।</w:t>
      </w:r>
    </w:p>
    <w:p/>
    <w:p>
      <w:r xmlns:w="http://schemas.openxmlformats.org/wordprocessingml/2006/main">
        <w:t xml:space="preserve">রেবেকার ভাই এবং মা তাকে তার যাত্রা শুরু করার আগে অন্তত দশ দিন তাদের সাথে থাকতে দিতে সম্মত হন।</w:t>
      </w:r>
    </w:p>
    <w:p/>
    <w:p>
      <w:r xmlns:w="http://schemas.openxmlformats.org/wordprocessingml/2006/main">
        <w:t xml:space="preserve">1. "ঈশ্বরের সময়: অপেক্ষায় ধৈর্য ধরা"</w:t>
      </w:r>
    </w:p>
    <w:p/>
    <w:p>
      <w:r xmlns:w="http://schemas.openxmlformats.org/wordprocessingml/2006/main">
        <w:t xml:space="preserve">2. "সম্পর্কের শক্তি: পরিবারের মাধ্যমে আশীর্বাদ"</w:t>
      </w:r>
    </w:p>
    <w:p/>
    <w:p>
      <w:r xmlns:w="http://schemas.openxmlformats.org/wordprocessingml/2006/main">
        <w:t xml:space="preserve">1. গীতসংহিতা 27:14 - "প্রভুর জন্য অপেক্ষা কর; দৃঢ় হও, এবং তোমার হৃদয়কে সাহস দাও; প্রভুর জন্য অপেক্ষা কর!"</w:t>
      </w:r>
    </w:p>
    <w:p/>
    <w:p>
      <w:r xmlns:w="http://schemas.openxmlformats.org/wordprocessingml/2006/main">
        <w:t xml:space="preserve">2. রোমানস 12:12 - "আশায় আনন্দ কর, কষ্টে ধৈর্য ধরো, প্রার্থনায় অবিচল থাকো।"</w:t>
      </w:r>
    </w:p>
    <w:p/>
    <w:p>
      <w:r xmlns:w="http://schemas.openxmlformats.org/wordprocessingml/2006/main">
        <w:t xml:space="preserve">Genesis 24:56 তখন তিনি তাদের বললেন, আমাকে বাধা দিও না, দেখছি প্রভু আমার পথ সফল করেছেন; আমাকে বিদায় দাও যেন আমি আমার মনিবের কাছে যেতে পারি।</w:t>
      </w:r>
    </w:p>
    <w:p/>
    <w:p>
      <w:r xmlns:w="http://schemas.openxmlformats.org/wordprocessingml/2006/main">
        <w:t xml:space="preserve">আব্রাহামের ভৃত্য তার আত্মীয়দেরকে তার যাত্রায় বাধা না দেওয়ার জন্য বলেছিল, কারণ প্রভু তাকে সমৃদ্ধ করেছিলেন।</w:t>
      </w:r>
    </w:p>
    <w:p/>
    <w:p>
      <w:r xmlns:w="http://schemas.openxmlformats.org/wordprocessingml/2006/main">
        <w:t xml:space="preserve">1. "প্রভুর সমৃদ্ধিতে আশীর্বাদ হিসাবে বেঁচে থাকা"</w:t>
      </w:r>
    </w:p>
    <w:p/>
    <w:p>
      <w:r xmlns:w="http://schemas.openxmlformats.org/wordprocessingml/2006/main">
        <w:t xml:space="preserve">2. "সফলতার জন্য ঈশ্বরের পথ"</w:t>
      </w:r>
    </w:p>
    <w:p/>
    <w:p>
      <w:r xmlns:w="http://schemas.openxmlformats.org/wordprocessingml/2006/main">
        <w:t xml:space="preserve">1. "তোমার সমস্ত হৃদয় দিয়ে প্রভুতে বিশ্বাস কর, এবং নিজের বুদ্ধির উপর নির্ভর করো না; তোমার সমস্ত পথে তাকে স্বীকার কর, এবং তিনি তোমার পথ নির্দেশ করবেন" (হিতোপদেশ 3:5-6)।</w:t>
      </w:r>
    </w:p>
    <w:p/>
    <w:p>
      <w:r xmlns:w="http://schemas.openxmlformats.org/wordprocessingml/2006/main">
        <w:t xml:space="preserve">2. "প্রভুর কাছে তোমার পথ অর্পণ কর; তাঁর উপরও আস্থা রাখ, এবং তিনি তা পূরণ করবেন" (গীতসংহিতা 37:5)।</w:t>
      </w:r>
    </w:p>
    <w:p/>
    <w:p>
      <w:r xmlns:w="http://schemas.openxmlformats.org/wordprocessingml/2006/main">
        <w:t xml:space="preserve">Genesis 24:57 তারা বলল, আমরা মেয়েটিকে ডেকে তার মুখের কথা জিজ্ঞাসা করব।</w:t>
      </w:r>
    </w:p>
    <w:p/>
    <w:p>
      <w:r xmlns:w="http://schemas.openxmlformats.org/wordprocessingml/2006/main">
        <w:t xml:space="preserve">আব্রাহামের দাসের পরিবার রেবেকার পরিবারকে জিজ্ঞাসা করেছিল যে তারা তার মতামত জানতে তার সাথে কথা বলতে পারে কিনা।</w:t>
      </w:r>
    </w:p>
    <w:p/>
    <w:p>
      <w:r xmlns:w="http://schemas.openxmlformats.org/wordprocessingml/2006/main">
        <w:t xml:space="preserve">1. ঈশ্বর চান যে আমরা সিদ্ধান্ত নেওয়ার আগে বিজ্ঞ পরামর্শ চাই।</w:t>
      </w:r>
    </w:p>
    <w:p/>
    <w:p>
      <w:r xmlns:w="http://schemas.openxmlformats.org/wordprocessingml/2006/main">
        <w:t xml:space="preserve">2. তরুণ প্রজন্মের কণ্ঠস্বর শোনার গুরুত্ব।</w:t>
      </w:r>
    </w:p>
    <w:p/>
    <w:p>
      <w:r xmlns:w="http://schemas.openxmlformats.org/wordprocessingml/2006/main">
        <w:t xml:space="preserve">1. হিতোপদেশ 15:22 - পরামর্শ ছাড়া উদ্দেশ্য হতাশ হয়: কিন্তু পরামর্শদাতাদের ভিড়ে তারা প্রতিষ্ঠিত হয়।</w:t>
      </w:r>
    </w:p>
    <w:p/>
    <w:p>
      <w:r xmlns:w="http://schemas.openxmlformats.org/wordprocessingml/2006/main">
        <w:t xml:space="preserve">2. গীতসংহিতা 32:8 - আমি তোমাকে নির্দেশ দেব এবং তোমাকে যে পথে যেতে হবে তা শিখিয়ে দেব: আমি তোমাকে আমার চোখে পথ দেখাব।</w:t>
      </w:r>
    </w:p>
    <w:p/>
    <w:p>
      <w:r xmlns:w="http://schemas.openxmlformats.org/wordprocessingml/2006/main">
        <w:t xml:space="preserve">Genesis 24:58 তখন তারা রিবেকাকে ডেকে বলল, তুমি কি এই লোকের সঙ্গে যাবে? ও বলল, আমি যাব।</w:t>
      </w:r>
    </w:p>
    <w:p/>
    <w:p>
      <w:r xmlns:w="http://schemas.openxmlformats.org/wordprocessingml/2006/main">
        <w:t xml:space="preserve">প্রভুর ইচ্ছার প্রতি রেবেকার নিঃস্বার্থ অঙ্গীকার।</w:t>
      </w:r>
    </w:p>
    <w:p/>
    <w:p>
      <w:r xmlns:w="http://schemas.openxmlformats.org/wordprocessingml/2006/main">
        <w:t xml:space="preserve">1. বিশ্বাসের পদক্ষেপ নেওয়া - অজানা সত্ত্বেও প্রভুর সেবা করার জন্য রেবেকার প্রতিশ্রুতি।</w:t>
      </w:r>
    </w:p>
    <w:p/>
    <w:p>
      <w:r xmlns:w="http://schemas.openxmlformats.org/wordprocessingml/2006/main">
        <w:t xml:space="preserve">2. ঈশ্বরের পরিকল্পনার জন্য একটি বলিদান করা - রেবেকার প্রভুর মিশনের জন্য তার পরিবার ছেড়ে যাওয়ার ইচ্ছা।</w:t>
      </w:r>
    </w:p>
    <w:p/>
    <w:p>
      <w:r xmlns:w="http://schemas.openxmlformats.org/wordprocessingml/2006/main">
        <w:t xml:space="preserve">1. ম্যাথু 16:24-25 - যে কেউ আমার শিষ্য হতে চায় তাকে অবশ্যই নিজেদের অস্বীকার করতে হবে এবং তাদের ক্রুশ তুলে নিয়ে আমাকে অনুসরণ করতে হবে।</w:t>
      </w:r>
    </w:p>
    <w:p/>
    <w:p>
      <w:r xmlns:w="http://schemas.openxmlformats.org/wordprocessingml/2006/main">
        <w:t xml:space="preserve">2. 1 স্যামুয়েল 3:4-9 - প্রভু স্যামুয়েলকে মন্দিরে তাঁর সেবা করার জন্য ডাকেন।</w:t>
      </w:r>
    </w:p>
    <w:p/>
    <w:p>
      <w:r xmlns:w="http://schemas.openxmlformats.org/wordprocessingml/2006/main">
        <w:t xml:space="preserve">Genesis 24:59 এবং তারা তাদের বোন রিবেকা, তার সেবিকা, অব্রাহামের দাস ও তার লোকদের বিদায় দিল।</w:t>
      </w:r>
    </w:p>
    <w:p/>
    <w:p>
      <w:r xmlns:w="http://schemas.openxmlformats.org/wordprocessingml/2006/main">
        <w:t xml:space="preserve">আব্রাহামের ভৃত্য এবং তার লোকেরা রেবেকা, আব্রাহামের ভাতিজি এবং তার সেবিকাকে বিদায় করেছিল।</w:t>
      </w:r>
    </w:p>
    <w:p/>
    <w:p>
      <w:r xmlns:w="http://schemas.openxmlformats.org/wordprocessingml/2006/main">
        <w:t xml:space="preserve">1. আনুগত্যের মূল্য: আব্রাহামের দাস আব্রাহামের আনুগত্য করেছিল এবং আব্রাহামের আদেশ অনুসারে রেবেকাকে বিদায় করেছিল।</w:t>
      </w:r>
    </w:p>
    <w:p/>
    <w:p>
      <w:r xmlns:w="http://schemas.openxmlformats.org/wordprocessingml/2006/main">
        <w:t xml:space="preserve">2. পরিবারের শক্তি: আব্রাহাম তার ভাগ্নিকে ভালবাসা এবং উদারতার সাথে পরিবারের শক্তি দেখিয়ে পাঠিয়েছিলেন।</w:t>
      </w:r>
    </w:p>
    <w:p/>
    <w:p>
      <w:r xmlns:w="http://schemas.openxmlformats.org/wordprocessingml/2006/main">
        <w:t xml:space="preserve">1. জেনেসিস 24:10 - এবং দাস তার মনিবের উটের দশটি উট নিয়ে চলে গেল; কারণ তার মনিবের সমস্ত জিনিসপত্র তার হাতে ছিল৷ তিনি উঠে মেসোপটেমিয়া থেকে নাহোর শহরে গেলেন৷</w:t>
      </w:r>
    </w:p>
    <w:p/>
    <w:p>
      <w:r xmlns:w="http://schemas.openxmlformats.org/wordprocessingml/2006/main">
        <w:t xml:space="preserve">2. জেনেসিস 24:58 - এবং তারা রেবেকাকে ডেকে বলল, তুমি কি এই লোকটির সাথে যাবে? ও বলল, আমি যাব।</w:t>
      </w:r>
    </w:p>
    <w:p/>
    <w:p>
      <w:r xmlns:w="http://schemas.openxmlformats.org/wordprocessingml/2006/main">
        <w:t xml:space="preserve">Genesis 24:60 এবং তারা রিবেকাকে আশীর্বাদ করে তাকে বলল, তুমি আমাদের বোন, তুমি হাজার কোটির মা হও এবং তোমার বংশ তাদের ঘৃণাকারীদের দরজার অধিকারী হোক।</w:t>
      </w:r>
    </w:p>
    <w:p/>
    <w:p>
      <w:r xmlns:w="http://schemas.openxmlformats.org/wordprocessingml/2006/main">
        <w:t xml:space="preserve">রেবেকাকে আশীর্বাদ করা হয়েছিল এবং বলা হয়েছিল যে তার বংশধররা অসংখ্য হবে এবং তাদের শত্রুদের অধিকার করবে।</w:t>
      </w:r>
    </w:p>
    <w:p/>
    <w:p>
      <w:r xmlns:w="http://schemas.openxmlformats.org/wordprocessingml/2006/main">
        <w:t xml:space="preserve">1. আশীর্বাদের শক্তি: ঈশ্বর কীভাবে আমাদের উপহারকে বহুগুণ করতে সক্ষম</w:t>
      </w:r>
    </w:p>
    <w:p/>
    <w:p>
      <w:r xmlns:w="http://schemas.openxmlformats.org/wordprocessingml/2006/main">
        <w:t xml:space="preserve">2. প্রতিকূলতা কাটিয়ে ওঠা: কিভাবে ঈশ্বর আমাদের শত্রুদের উপর জয়লাভ করতে সাহায্য করতে পারেন</w:t>
      </w:r>
    </w:p>
    <w:p/>
    <w:p>
      <w:r xmlns:w="http://schemas.openxmlformats.org/wordprocessingml/2006/main">
        <w:t xml:space="preserve">1. জেনেসিস 22:17 - "আমি অবশ্যই তোমাকে আশীর্বাদ করব এবং তোমার বংশধরদের আকাশের তারার মতো এবং সমুদ্রতীরের বালির মতো অসংখ্য করব"</w:t>
      </w:r>
    </w:p>
    <w:p/>
    <w:p>
      <w:r xmlns:w="http://schemas.openxmlformats.org/wordprocessingml/2006/main">
        <w:t xml:space="preserve">2. লুক 18:27 - যীশু বলেছিলেন, "মানুষের পক্ষে যা অসম্ভব তা ঈশ্বরের দ্বারা সম্ভব।"</w:t>
      </w:r>
    </w:p>
    <w:p/>
    <w:p>
      <w:r xmlns:w="http://schemas.openxmlformats.org/wordprocessingml/2006/main">
        <w:t xml:space="preserve">Genesis 24:61 আর রিবেকা ও তার মেয়েরা উঠল, এবং তারা উটের পিঠে চড়ে সেই লোকটিকে অনুসরণ করল; আর দাস রিবেকাকে নিয়ে চলে গেল।</w:t>
      </w:r>
    </w:p>
    <w:p/>
    <w:p>
      <w:r xmlns:w="http://schemas.openxmlformats.org/wordprocessingml/2006/main">
        <w:t xml:space="preserve">রেবেকা ও তার দাসীরা উটে চড়ে লোকটির পিছু নিল এবং দাস রেবেকাকে তার সাথে নিয়ে গেল।</w:t>
      </w:r>
    </w:p>
    <w:p/>
    <w:p>
      <w:r xmlns:w="http://schemas.openxmlformats.org/wordprocessingml/2006/main">
        <w:t xml:space="preserve">1. বিশ্বাসে বেড়ে ওঠা: ঈশ্বরের ইচ্ছা অনুসরণ করতে শেখা, এমনকি যখন এটি স্পষ্ট নয়</w:t>
      </w:r>
    </w:p>
    <w:p/>
    <w:p>
      <w:r xmlns:w="http://schemas.openxmlformats.org/wordprocessingml/2006/main">
        <w:t xml:space="preserve">2. ঈশ্বরের অস্থায়ী যত্ন: ঈশ্বরের পরিকল্পনার উপর নির্ভর করা, এমনকি কঠিন পরিস্থিতিতেও</w:t>
      </w:r>
    </w:p>
    <w:p/>
    <w:p>
      <w:r xmlns:w="http://schemas.openxmlformats.org/wordprocessingml/2006/main">
        <w:t xml:space="preserve">1. জেনেসিস 24:61 - এবং রেবেকা ও তার মেয়েরা উঠল, এবং তারা উটের পিঠে চড়ে লোকটিকে অনুসরণ করল: এবং দাস রেবেকাকে নিয়ে গেল এবং তার পথে চলে গেল।</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Genesis 24:62 আর ইসহাক লাহাইরোয় কূপের পথ থেকে এলেন; কারণ তিনি দক্ষিণ দেশে বাস করতেন।</w:t>
      </w:r>
    </w:p>
    <w:p/>
    <w:p>
      <w:r xmlns:w="http://schemas.openxmlformats.org/wordprocessingml/2006/main">
        <w:t xml:space="preserve">ইসহাক লাহাইরোইয়ের কূপ থেকে ফিরে এসে দেশের দক্ষিণ অংশে বসতি স্থাপন করেন।</w:t>
      </w:r>
    </w:p>
    <w:p/>
    <w:p>
      <w:r xmlns:w="http://schemas.openxmlformats.org/wordprocessingml/2006/main">
        <w:t xml:space="preserve">1. বিশ্বাসের যাত্রা: প্রতিশ্রুত দেশে আইজ্যাকের প্রত্যাবর্তন</w:t>
      </w:r>
    </w:p>
    <w:p/>
    <w:p>
      <w:r xmlns:w="http://schemas.openxmlformats.org/wordprocessingml/2006/main">
        <w:t xml:space="preserve">2. অপ্রত্যাশিত জায়গায় আরাম পাওয়া: দক্ষিণ দেশে আইজ্যাকের স্থিতিস্থাপকতা</w:t>
      </w:r>
    </w:p>
    <w:p/>
    <w:p>
      <w:r xmlns:w="http://schemas.openxmlformats.org/wordprocessingml/2006/main">
        <w:t xml:space="preserve">1. রোমানস্ 8:28 এবং আমরা জানি যে সমস্ত জিনিস একত্রে তাদের মঙ্গলের জন্য কাজ করে যারা ঈশ্বরকে ভালবাসে, যাদেরকে তাঁর উদ্দেশ্য অনুসারে ডাকা হয় তাদের জন্য।</w:t>
      </w:r>
    </w:p>
    <w:p/>
    <w:p>
      <w:r xmlns:w="http://schemas.openxmlformats.org/wordprocessingml/2006/main">
        <w:t xml:space="preserve">2. জেনেসিস 12:1-3 এখন প্রভু আব্রামকে বলেছিলেন: তোমার দেশ থেকে, তোমার পরিবার থেকে এবং তোমার পিতার বাড়ি থেকে, আমি তোমাকে দেখাব এমন একটি দেশে চলে যাও। আমি তোমাকে একটি মহান জাতি করব; আমি তোমাকে আশীর্বাদ করব এবং তোমার নাম মহান করব; এবং আপনি একটি আশীর্বাদ হবে. যারা তোমাকে আশীর্বাদ করে আমি তাদের আশীর্বাদ করব এবং যে তোমাকে অভিশাপ দেবে তাকে আমি অভিশাপ দেব। এবং পৃথিবীর সমস্ত পরিবার তোমার দ্বারা আশীর্বাদিত হবে৷</w:t>
      </w:r>
    </w:p>
    <w:p/>
    <w:p>
      <w:r xmlns:w="http://schemas.openxmlformats.org/wordprocessingml/2006/main">
        <w:t xml:space="preserve">Genesis 24:63 ইসহাক রাতের বেলা মাঠে ধ্যান করতে বের হলেন, আর তিনি চোখ তুলে দেখলেন, আর দেখ, উটগুলো আসছে।</w:t>
      </w:r>
    </w:p>
    <w:p/>
    <w:p>
      <w:r xmlns:w="http://schemas.openxmlformats.org/wordprocessingml/2006/main">
        <w:t xml:space="preserve">ইসহাক তার ভাবী বধূ রেবেকার উটগুলোকে আসতে দেখেছিলেন।</w:t>
      </w:r>
    </w:p>
    <w:p/>
    <w:p>
      <w:r xmlns:w="http://schemas.openxmlformats.org/wordprocessingml/2006/main">
        <w:t xml:space="preserve">1. ধৈর্যের শক্তি: ঈশ্বরের নিখুঁত সময়ের জন্য অপেক্ষা করা</w:t>
      </w:r>
    </w:p>
    <w:p/>
    <w:p>
      <w:r xmlns:w="http://schemas.openxmlformats.org/wordprocessingml/2006/main">
        <w:t xml:space="preserve">2. সুস্পষ্টের বাইরে দেখা: ঈশ্বরের বিধানকে স্বীকৃতি দেওয়া</w:t>
      </w:r>
    </w:p>
    <w:p/>
    <w:p>
      <w:r xmlns:w="http://schemas.openxmlformats.org/wordprocessingml/2006/main">
        <w:t xml:space="preserve">1. হিব্রুজ 11:10-12, "কারণ তিনি এমন একটি শহরের সন্ধান করেছিলেন যার ভিত্তি রয়েছে, যার নির্মাতা ও নির্মাতা হলেন ঈশ্বর৷ বিশ্বাসের মাধ্যমে সারা নিজেও বীজ ধারণ করার শক্তি পেয়েছিলেন, এবং তার বয়স শেষ হলে একটি সন্তান প্রসব হয়েছিল৷ কারণ তিনি তাকে বিশ্বস্ত বিচার করেছিলেন যিনি প্রতিশ্রুতি দিয়েছিলেন। তাই সেখানে একজনের জন্ম হয়েছিল, এবং তিনি মৃতের মতো উত্তম, আকাশের তারার মতো অসংখ্য এবং সমুদ্রের তীরে থাকা বালির মতো অসংখ্য।"</w:t>
      </w:r>
    </w:p>
    <w:p/>
    <w:p>
      <w:r xmlns:w="http://schemas.openxmlformats.org/wordprocessingml/2006/main">
        <w:t xml:space="preserve">2. গীতসংহিতা 27:14, "প্রভুর উপর অপেক্ষা কর: সাহসী হও, এবং তিনি তোমার হৃদয়কে শক্তিশালী করবেন: অপেক্ষা কর, আমি বলি, প্রভুর উপর।"</w:t>
      </w:r>
    </w:p>
    <w:p/>
    <w:p>
      <w:r xmlns:w="http://schemas.openxmlformats.org/wordprocessingml/2006/main">
        <w:t xml:space="preserve">Genesis 24:64 আর রিবেকা চোখ তুলে ইসহাককে দেখে উটটি ছেড়ে দিল।</w:t>
      </w:r>
    </w:p>
    <w:p/>
    <w:p>
      <w:r xmlns:w="http://schemas.openxmlformats.org/wordprocessingml/2006/main">
        <w:t xml:space="preserve">রেবেকা আইজ্যাকের সাথে দেখা করে এবং আনন্দে পূর্ণ হয়।</w:t>
      </w:r>
    </w:p>
    <w:p/>
    <w:p>
      <w:r xmlns:w="http://schemas.openxmlformats.org/wordprocessingml/2006/main">
        <w:t xml:space="preserve">1. অপ্রত্যাশিত জায়গায় আনন্দ খোঁজা</w:t>
      </w:r>
    </w:p>
    <w:p/>
    <w:p>
      <w:r xmlns:w="http://schemas.openxmlformats.org/wordprocessingml/2006/main">
        <w:t xml:space="preserve">2. প্রভুর সময় আনন্দ করা</w:t>
      </w:r>
    </w:p>
    <w:p/>
    <w:p>
      <w:r xmlns:w="http://schemas.openxmlformats.org/wordprocessingml/2006/main">
        <w:t xml:space="preserve">1. গীতসংহিতা 118:24 - এই দিনটি প্রভু তৈরি করেছেন; আসুন আমরা আনন্দ করি এবং এতে আনন্দিত হই।</w:t>
      </w:r>
    </w:p>
    <w:p/>
    <w:p>
      <w:r xmlns:w="http://schemas.openxmlformats.org/wordprocessingml/2006/main">
        <w:t xml:space="preserve">2. প্রেরিত 16:25-26 - এবং মধ্যরাতে পল এবং সিলাস প্রার্থনা করলেন, এবং ঈশ্বরের প্রশংসা গান করলেন: এবং বন্দীরা সেগুলি শুনতে পেল৷ আর হঠাৎ একটা প্রচণ্ড ভূমিকম্প হল, যাতে কারাগারের ভিত কেঁপে উঠল; আর সঙ্গে সঙ্গে সব দরজা খুলে গেল এবং প্রত্যেকের বাঁধন খুলে গেল।</w:t>
      </w:r>
    </w:p>
    <w:p/>
    <w:p>
      <w:r xmlns:w="http://schemas.openxmlformats.org/wordprocessingml/2006/main">
        <w:t xml:space="preserve">Genesis 24:65 কারণ সে ভৃত্যকে বলেছিল, এই কি লোক যে আমাদের দেখা করতে মাঠে হাঁটছে? দাসী বলল, 'ইনি আমার মনিব৷</w:t>
      </w:r>
    </w:p>
    <w:p/>
    <w:p>
      <w:r xmlns:w="http://schemas.openxmlformats.org/wordprocessingml/2006/main">
        <w:t xml:space="preserve">রেবেকাকে আইজ্যাকের সাথে এমনভাবে নেওয়া হয়েছিল যে সে নিজেকে একটি ঘোমটা দিয়ে ঢেকে ফেলেছিল।</w:t>
      </w:r>
    </w:p>
    <w:p/>
    <w:p>
      <w:r xmlns:w="http://schemas.openxmlformats.org/wordprocessingml/2006/main">
        <w:t xml:space="preserve">1. ভালবাসার শক্তি: আইজ্যাকের প্রতি রেবেকার ভালবাসা কীভাবে তাকে রূপান্তরিত করেছিল</w:t>
      </w:r>
    </w:p>
    <w:p/>
    <w:p>
      <w:r xmlns:w="http://schemas.openxmlformats.org/wordprocessingml/2006/main">
        <w:t xml:space="preserve">2. আনুগত্যের আশীর্বাদ: কিভাবে রেবেকার আনুগত্য তার আনন্দ নিয়ে এসেছে</w:t>
      </w:r>
    </w:p>
    <w:p/>
    <w:p>
      <w:r xmlns:w="http://schemas.openxmlformats.org/wordprocessingml/2006/main">
        <w:t xml:space="preserve">1. সলোমনের গান 2:10-13 - আমার প্রেয়সী কথা বলে এবং আমাকে বলে: ওঠ, আমার প্রিয়, আমার সুন্দরী, এবং চলে এসো, দেখ, শীতকাল চলে গেছে; বৃষ্টি শেষ হয়ে গেছে। পৃথিবীতে ফুল ফুটেছে, গান গাওয়ার সময় এসেছে, এবং আমাদের দেশে কচ্ছপের কণ্ঠস্বর শোনা যাচ্ছে।</w:t>
      </w:r>
    </w:p>
    <w:p/>
    <w:p>
      <w:r xmlns:w="http://schemas.openxmlformats.org/wordprocessingml/2006/main">
        <w:t xml:space="preserve">2. হিতোপদেশ 31:25 - শক্তি এবং মর্যাদা তার পোশাক, এবং সে ভবিষ্যতে হাসে।</w:t>
      </w:r>
    </w:p>
    <w:p/>
    <w:p>
      <w:r xmlns:w="http://schemas.openxmlformats.org/wordprocessingml/2006/main">
        <w:t xml:space="preserve">Genesis 24:66 আর দাসটি ইসহাককে সে যা করেছে সব বলল।</w:t>
      </w:r>
    </w:p>
    <w:p/>
    <w:p>
      <w:r xmlns:w="http://schemas.openxmlformats.org/wordprocessingml/2006/main">
        <w:t xml:space="preserve">ভৃত্যটি ইসহাককে তার সমস্ত কাজের কথা জানাল।</w:t>
      </w:r>
    </w:p>
    <w:p/>
    <w:p>
      <w:r xmlns:w="http://schemas.openxmlformats.org/wordprocessingml/2006/main">
        <w:t xml:space="preserve">1: ঈশ্বরের বিশ্বস্ততা আমাদের সমস্ত জীবনে স্পষ্ট।</w:t>
      </w:r>
    </w:p>
    <w:p/>
    <w:p>
      <w:r xmlns:w="http://schemas.openxmlformats.org/wordprocessingml/2006/main">
        <w:t xml:space="preserve">2: আমরা সবচেয়ে কঠিন সময়েও আমাদের জন্য সরবরাহ করার জন্য ঈশ্বরের উপর নির্ভর করতে পারি।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Genesis 24:67 এবং ইসহাক তাকে তার মা সারার তাঁবুতে নিয়ে গেলেন এবং রিবেকাকে নিয়ে গেলেন এবং তিনি তার স্ত্রী হলেন; এবং তিনি তাকে ভালোবাসতেন: এবং আইজ্যাক তার মায়ের মৃত্যুর পর সান্ত্বনা পেয়েছিলেন।</w:t>
      </w:r>
    </w:p>
    <w:p/>
    <w:p>
      <w:r xmlns:w="http://schemas.openxmlformats.org/wordprocessingml/2006/main">
        <w:t xml:space="preserve">আইজ্যাক রেবেকাকে তার মা সারার তাঁবুতে নিয়ে আসে এবং তারা বিবাহিত। সারার মৃত্যুর পর রিবেকার দ্বারা আইজ্যাক সান্ত্বনা পায়।</w:t>
      </w:r>
    </w:p>
    <w:p/>
    <w:p>
      <w:r xmlns:w="http://schemas.openxmlformats.org/wordprocessingml/2006/main">
        <w:t xml:space="preserve">1. একটি আরামদায়ক প্রেম: রেবেকা এবং আইজ্যাকের বিশ্বাসের গল্প</w:t>
      </w:r>
    </w:p>
    <w:p/>
    <w:p>
      <w:r xmlns:w="http://schemas.openxmlformats.org/wordprocessingml/2006/main">
        <w:t xml:space="preserve">2. ক্ষতির মধ্যে আনন্দ খুঁজে পাওয়া: আইজ্যাক এবং রেবেকা থেকে একটি পাঠ</w:t>
      </w:r>
    </w:p>
    <w:p/>
    <w:p>
      <w:r xmlns:w="http://schemas.openxmlformats.org/wordprocessingml/2006/main">
        <w:t xml:space="preserve">1. 1 করিন্থিয়ানস 13:7-8 প্রেম সব কিছু বহন করে, সব কিছু বিশ্বাস করে, সব কিছু আশা করে, সব কিছু সহ্য করে। ভালোবাসা কখনো শেষ হয় না।</w:t>
      </w:r>
    </w:p>
    <w:p/>
    <w:p>
      <w:r xmlns:w="http://schemas.openxmlformats.org/wordprocessingml/2006/main">
        <w:t xml:space="preserve">2. রোমানস 12:15 যারা আনন্দ করে তাদের সাথে আনন্দ কর, যারা কাঁদে তাদের সাথে কাঁদ।</w:t>
      </w:r>
    </w:p>
    <w:p/>
    <w:p>
      <w:r xmlns:w="http://schemas.openxmlformats.org/wordprocessingml/2006/main">
        <w:t xml:space="preserve">আদিপুস্তক 25 নিম্নরূপ তিনটি অনুচ্ছেদে সংক্ষিপ্ত করা যেতে পারে, নির্দেশিত আয়াত সহ:</w:t>
      </w:r>
    </w:p>
    <w:p/>
    <w:p>
      <w:r xmlns:w="http://schemas.openxmlformats.org/wordprocessingml/2006/main">
        <w:t xml:space="preserve">অনুচ্ছেদ 1: জেনেসিস 25:1-11-এ, আব্রাহামের দ্বিতীয় স্ত্রী কেতুরার পরিচয় দিয়ে অধ্যায়টি শুরু হয়। সারার মৃত্যুর পর, আব্রাহাম কেতুরাহকে তার স্ত্রী হিসাবে গ্রহণ করেন এবং তাদের বেশ কয়েকটি পুত্র রয়েছে। যাইহোক, আব্রাহাম তার সমস্ত সম্পত্তি আইজ্যাকের কাছে ছেড়ে দেন এবং জীবিত থাকাকালীন পূর্বে পাঠানোর আগে তার অন্যান্য পুত্রদের উপহার দেন। আখ্যানটি তখন পাকা বৃদ্ধ বয়সে আব্রাহামের মৃত্যুর বিবরণে ফোকাস করে। সারার পাশে মাচপেলাহ গুহায় তাকে সমাহিত করা হয়।</w:t>
      </w:r>
    </w:p>
    <w:p/>
    <w:p>
      <w:r xmlns:w="http://schemas.openxmlformats.org/wordprocessingml/2006/main">
        <w:t xml:space="preserve">অনুচ্ছেদ 2: জেনেসিস 25:12-18 এ অবিরত, ইসমাইলের বংশধরদের তালিকা করা হয়েছে। ইসমাইলের বারোটি ছেলে রয়েছে যারা তাদের নিজস্ব বসতি এবং অঞ্চল নিয়ে উপজাতীয় নেতা হয়ে ওঠে। এই বারোটি উপজাতি হাবিলা থেকে শূর পর্যন্ত বসতি স্থাপন করে, যা মিশরের পূর্বে আসিরিয়ার দিকে। অধ্যায়টি ইসমাইলের জীবনকাল এবং বংশগতি তুলে ধরে, বিভিন্ন প্রজন্মের মাধ্যমে তার বংশের সন্ধান করে।</w:t>
      </w:r>
    </w:p>
    <w:p/>
    <w:p>
      <w:r xmlns:w="http://schemas.openxmlformats.org/wordprocessingml/2006/main">
        <w:t xml:space="preserve">অনুচ্ছেদ 3: জেনেসিস 25:19-34-এ, মনোযোগ আইজ্যাক এবং রেবেকার দিকে চলে যায়। রেবেকার বন্ধ্যাত্বের কারণে বিশ বছর ধরে বিবাহিত হওয়া সত্ত্বেও, আইজ্যাক তার উর্বরতার জন্য আন্তরিকভাবে প্রার্থনা করেন। ঈশ্বর রেবেকাকে তার গর্ভের মধ্যে সংগ্রাম করে এমন যমজ সন্তান ধারণ করতে সক্ষম করে তাদের প্রার্থনার উত্তর দেন। তার গর্ভাবস্থার মধ্যে এই বিরোধের বিষয়ে ঈশ্বরের কাছ থেকে একটি ব্যাখ্যা খুঁজতে গিয়ে, রেবেকা একটি ঐশ্বরিক প্রকাশ পায় যে সে তার মধ্যে দুটি জাতি বহন করে একটি অন্যটির চেয়ে শক্তিশালী এবং বয়স্করা ছোটদের সেবা করবে।</w:t>
      </w:r>
    </w:p>
    <w:p/>
    <w:p>
      <w:r xmlns:w="http://schemas.openxmlformats.org/wordprocessingml/2006/main">
        <w:t xml:space="preserve">সংক্ষেপে:</w:t>
      </w:r>
    </w:p>
    <w:p>
      <w:r xmlns:w="http://schemas.openxmlformats.org/wordprocessingml/2006/main">
        <w:t xml:space="preserve">জেনেসিস 25 উপস্থাপন করে:</w:t>
      </w:r>
    </w:p>
    <w:p>
      <w:r xmlns:w="http://schemas.openxmlformats.org/wordprocessingml/2006/main">
        <w:t xml:space="preserve">সারার মৃত্যুর পর আব্রাহাম কেতুরাকে তার স্ত্রী হিসেবে গ্রহণ করছেন;</w:t>
      </w:r>
    </w:p>
    <w:p>
      <w:r xmlns:w="http://schemas.openxmlformats.org/wordprocessingml/2006/main">
        <w:t xml:space="preserve">কেতুরার মাধ্যমে বেশ কয়েকটি পুত্রের জন্ম;</w:t>
      </w:r>
    </w:p>
    <w:p>
      <w:r xmlns:w="http://schemas.openxmlformats.org/wordprocessingml/2006/main">
        <w:t xml:space="preserve">আব্রাহাম আইজ্যাকের কাছে সমস্ত সম্পত্তি ছেড়ে দিয়েছিলেন এবং তার অন্যান্য ছেলেদের পাঠানোর আগে উপহার দিয়েছিলেন;</w:t>
      </w:r>
    </w:p>
    <w:p>
      <w:r xmlns:w="http://schemas.openxmlformats.org/wordprocessingml/2006/main">
        <w:t xml:space="preserve">সারার পাশাপাশি আব্রাহামের মৃত্যু ও সমাধি।</w:t>
      </w:r>
    </w:p>
    <w:p/>
    <w:p>
      <w:r xmlns:w="http://schemas.openxmlformats.org/wordprocessingml/2006/main">
        <w:t xml:space="preserve">ইসমাইলের বারো ছেলের তালিকা যারা উপজাতীয় নেতা হয়েছিলেন;</w:t>
      </w:r>
    </w:p>
    <w:p>
      <w:r xmlns:w="http://schemas.openxmlformats.org/wordprocessingml/2006/main">
        <w:t xml:space="preserve">হাবিলা থেকে শূর পর্যন্ত বিস্তৃত তাদের বসতি;</w:t>
      </w:r>
    </w:p>
    <w:p>
      <w:r xmlns:w="http://schemas.openxmlformats.org/wordprocessingml/2006/main">
        <w:t xml:space="preserve">বিভিন্ন প্রজন্মের মাধ্যমে ইসমাইলের বংশের সন্ধান।</w:t>
      </w:r>
    </w:p>
    <w:p/>
    <w:p>
      <w:r xmlns:w="http://schemas.openxmlformats.org/wordprocessingml/2006/main">
        <w:t xml:space="preserve">আইজ্যাক এবং রেবেকার বিশ বছরের বন্ধ্যাত্ব এবং উর্বরতার জন্য আইজ্যাকের প্রার্থনা;</w:t>
      </w:r>
    </w:p>
    <w:p>
      <w:r xmlns:w="http://schemas.openxmlformats.org/wordprocessingml/2006/main">
        <w:t xml:space="preserve">রেবেকা গর্ভধারণ করছেন যমজ যারা তার গর্ভের মধ্যে সংগ্রাম করছে;</w:t>
      </w:r>
    </w:p>
    <w:p>
      <w:r xmlns:w="http://schemas.openxmlformats.org/wordprocessingml/2006/main">
        <w:t xml:space="preserve">রেবেকা একটি ঐশ্বরিক উদ্ঘাটন পেয়েছিলেন যে তিনি তার মধ্যে দুটি জাতি বহন করেন একটি অন্যটির চেয়ে শক্তিশালী, বয়স্করা ছোটদের সেবা করে।</w:t>
      </w:r>
    </w:p>
    <w:p/>
    <w:p>
      <w:r xmlns:w="http://schemas.openxmlformats.org/wordprocessingml/2006/main">
        <w:t xml:space="preserve">এই অধ্যায়টি আব্রাহামের বর্ণনা থেকে তার বংশধরদের মধ্যে একটি রূপান্তরকে চিহ্নিত করে। এটি আইজ্যাকের মাধ্যমে ঈশ্বরের প্রতিশ্রুতির ধারাবাহিকতাকে হাইলাইট করে, তার বিয়েতে প্রাথমিক চ্যালেঞ্জ সত্ত্বেও। ইসমাইলের বংশতালিকা তাকে একটি মহান জাতিতে পরিণত করার জন্য ঈশ্বরের প্রতিশ্রুতির পরিপূর্ণতা প্রদর্শন করে। রেবেকার যমজ সন্তান সম্পর্কে উদ্ঘাটন ভবিষ্যতের দ্বন্দ্বের পূর্বাভাস দেয় এবং তাদের ভাগ্য সম্পর্কে ঈশ্বরের সার্বভৌম পছন্দ প্রকাশ করে। জেনেসিস 25 প্রজন্মের উত্তরণের উপর জোর দেয় এবং ইস্রায়েলের উদ্ভাসিত গল্পে পরবর্তী ঘটনাগুলির জন্য মঞ্চ তৈরি করে।</w:t>
      </w:r>
    </w:p>
    <w:p/>
    <w:p>
      <w:r xmlns:w="http://schemas.openxmlformats.org/wordprocessingml/2006/main">
        <w:t xml:space="preserve">Genesis 25:1 তারপর অব্রাহাম আবার একটি স্ত্রী গ্রহণ করলেন এবং তার নাম ছিল কতুরা।</w:t>
      </w:r>
    </w:p>
    <w:p/>
    <w:p>
      <w:r xmlns:w="http://schemas.openxmlformats.org/wordprocessingml/2006/main">
        <w:t xml:space="preserve">আব্রাহাম তার দ্বিতীয় স্ত্রী কেতুরাকে বিয়ে করেছিলেন।</w:t>
      </w:r>
    </w:p>
    <w:p/>
    <w:p>
      <w:r xmlns:w="http://schemas.openxmlformats.org/wordprocessingml/2006/main">
        <w:t xml:space="preserve">1. কঠিন পরীক্ষার পরেও বিশ্বস্ততার গুরুত্ব।</w:t>
      </w:r>
    </w:p>
    <w:p/>
    <w:p>
      <w:r xmlns:w="http://schemas.openxmlformats.org/wordprocessingml/2006/main">
        <w:t xml:space="preserve">2. ভস্ম থেকে সৌন্দর্য আনার জন্য ঈশ্বরের শক্তি।</w:t>
      </w:r>
    </w:p>
    <w:p/>
    <w:p>
      <w:r xmlns:w="http://schemas.openxmlformats.org/wordprocessingml/2006/main">
        <w:t xml:space="preserve">1. উপদেশক 7:8, একটি জিনিসের শেষ তার শুরু থেকে ভাল; আত্মায় ধৈর্যশীল আত্মায় অহংকারী অপেক্ষা উত্তম।</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Genesis 25:2 এবং সে তার জন্য জিমরান, যোক্ষন, মেদান, মিদিয়ান, ইশ্বাক ও শূহের জন্ম দিল।</w:t>
      </w:r>
    </w:p>
    <w:p/>
    <w:p>
      <w:r xmlns:w="http://schemas.openxmlformats.org/wordprocessingml/2006/main">
        <w:t xml:space="preserve">অনুচ্ছেদটি আব্রাহাম এবং কেতুরাহের ছয় পুত্রের জন্মের বর্ণনা দেয়।</w:t>
      </w:r>
    </w:p>
    <w:p/>
    <w:p>
      <w:r xmlns:w="http://schemas.openxmlformats.org/wordprocessingml/2006/main">
        <w:t xml:space="preserve">1. সন্তান ও পরিবারের আশীর্বাদে আনন্দ করার গুরুত্ব।</w:t>
      </w:r>
    </w:p>
    <w:p/>
    <w:p>
      <w:r xmlns:w="http://schemas.openxmlformats.org/wordprocessingml/2006/main">
        <w:t xml:space="preserve">2. একটি বৃহত্তর পরিবারের অংশ হওয়ার সৌন্দর্য, এমনকি যখন এটি রক্ত সম্পর্কিত নয়।</w:t>
      </w:r>
    </w:p>
    <w:p/>
    <w:p>
      <w:r xmlns:w="http://schemas.openxmlformats.org/wordprocessingml/2006/main">
        <w:t xml:space="preserve">1. Ephesians 6:1-4 -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গীতসংহিতা 127:3-5 - সন্তানরা প্রভুর কাছ থেকে একটি উত্তরাধিকার, তাঁর কাছ থেকে একটি পুরস্কার। যোদ্ধার হাতে তীরের মতোই যৌবনে জন্ম নেওয়া শিশুরা। ধন্য সেই ব্যক্তি যার কাঁপুনি তাদের পূর্ণ। আদালতে তাদের প্রতিপক্ষের সাথে বিতর্ক করার সময় তারা লজ্জিত হবে না।</w:t>
      </w:r>
    </w:p>
    <w:p/>
    <w:p>
      <w:r xmlns:w="http://schemas.openxmlformats.org/wordprocessingml/2006/main">
        <w:t xml:space="preserve">Genesis 25:3 আর যোক্ষন থেকে শিবা ও দদানের জন্ম হল। দদানের ছেলেরা হল অশূরীম, লেতুশীম ও লেউম্মীম।</w:t>
      </w:r>
    </w:p>
    <w:p/>
    <w:p>
      <w:r xmlns:w="http://schemas.openxmlformats.org/wordprocessingml/2006/main">
        <w:t xml:space="preserve">যোক্ষনের দুই পুত্র ছিল, শিবা ও দদান। দদানের ছেলেরা হল অশূরীম, লেতুশীম ও লেউম্মীম।</w:t>
      </w:r>
    </w:p>
    <w:p/>
    <w:p>
      <w:r xmlns:w="http://schemas.openxmlformats.org/wordprocessingml/2006/main">
        <w:t xml:space="preserve">1. পরিবার এবং প্রজন্মের আশীর্বাদের শক্তি</w:t>
      </w:r>
    </w:p>
    <w:p/>
    <w:p>
      <w:r xmlns:w="http://schemas.openxmlformats.org/wordprocessingml/2006/main">
        <w:t xml:space="preserve">2. সমস্ত প্রজন্মের মধ্যে ঈশ্বরের সেবা করার জন্য নিবেদিত</w:t>
      </w:r>
    </w:p>
    <w:p/>
    <w:p>
      <w:r xmlns:w="http://schemas.openxmlformats.org/wordprocessingml/2006/main">
        <w:t xml:space="preserve">1. Exodus 20:6 - "কিন্তু হাজার হাজার যারা আমাকে ভালোবাসে এবং আমার আদেশ পালন করে তাদের প্রতি অবিচল ভালবাসা প্রদর্শন করে।"</w:t>
      </w:r>
    </w:p>
    <w:p/>
    <w:p>
      <w:r xmlns:w="http://schemas.openxmlformats.org/wordprocessingml/2006/main">
        <w:t xml:space="preserve">2. গীতসংহিতা 127:3 - "দেখুন, শিশুরা প্রভুর কাছ থেকে একটি উত্তরাধিকার, গর্ভের ফল একটি পুরস্কার।"</w:t>
      </w:r>
    </w:p>
    <w:p/>
    <w:p>
      <w:r xmlns:w="http://schemas.openxmlformats.org/wordprocessingml/2006/main">
        <w:t xml:space="preserve">Genesis 25:4 এবং মিদিয়নের ছেলেরা; ইফা, এফর, হনোক, আবিদা ও এলদা। এরা সবাই কতুরার সন্তান।</w:t>
      </w:r>
    </w:p>
    <w:p/>
    <w:p>
      <w:r xmlns:w="http://schemas.openxmlformats.org/wordprocessingml/2006/main">
        <w:t xml:space="preserve">এই অনুচ্ছেদটি মিদিয়ানের ছেলেদের প্রকাশ করে, যারা ছিল এফা, এফার, হনোক, আবিদা এবং এলদাহ এবং তারা ছিল কতুরার সন্তান।</w:t>
      </w:r>
    </w:p>
    <w:p/>
    <w:p>
      <w:r xmlns:w="http://schemas.openxmlformats.org/wordprocessingml/2006/main">
        <w:t xml:space="preserve">1. তাঁর প্রতিশ্রুতির প্রতি ঈশ্বরের বিশ্বস্ততা - জেনেসিস 25:4</w:t>
      </w:r>
    </w:p>
    <w:p/>
    <w:p>
      <w:r xmlns:w="http://schemas.openxmlformats.org/wordprocessingml/2006/main">
        <w:t xml:space="preserve">2. ঈশ্বরের বাক্য অনুসরণের গুরুত্ব - জেনেসিস 25:4</w:t>
      </w:r>
    </w:p>
    <w:p/>
    <w:p>
      <w:r xmlns:w="http://schemas.openxmlformats.org/wordprocessingml/2006/main">
        <w:t xml:space="preserve">1. রোমানস 4:13-17 - আব্রাহাম এবং তার বংশধরদের প্রতিশ্রুতি যে তিনি বিশ্বের উত্তরাধিকারী হবেন তা আইনের মাধ্যমে আসেনি বরং বিশ্বাসের ধার্মিকতার মাধ্যমে আসে।</w:t>
      </w:r>
    </w:p>
    <w:p/>
    <w:p>
      <w:r xmlns:w="http://schemas.openxmlformats.org/wordprocessingml/2006/main">
        <w:t xml:space="preserve">2. Ephesians 2:8-10 - কারণ অনুগ্রহে আপনি বিশ্বাসের মাধ্যমে রক্ষা পেয়েছেন। আর এটা আপনার নিজের কাজ নয়; এটা ঈশ্বরের দান, কাজের ফল নয়, যাতে কেউ গর্ব না করে৷</w:t>
      </w:r>
    </w:p>
    <w:p/>
    <w:p>
      <w:r xmlns:w="http://schemas.openxmlformats.org/wordprocessingml/2006/main">
        <w:t xml:space="preserve">Genesis 25:5 আর অব্রাহাম তার যা কিছু ছিল ইসহাককে দিলেন।</w:t>
      </w:r>
    </w:p>
    <w:p/>
    <w:p>
      <w:r xmlns:w="http://schemas.openxmlformats.org/wordprocessingml/2006/main">
        <w:t xml:space="preserve">আব্রাহাম তার সমস্ত সম্পত্তি ইসহাককে দিয়েছিলেন।</w:t>
      </w:r>
    </w:p>
    <w:p/>
    <w:p>
      <w:r xmlns:w="http://schemas.openxmlformats.org/wordprocessingml/2006/main">
        <w:t xml:space="preserve">1: আমাদের উদার হওয়া উচিত এবং আমাদের যা আছে তা অন্যদের সাথে ভাগ করে নিতে ইচ্ছুক হওয়া উচিত।</w:t>
      </w:r>
    </w:p>
    <w:p/>
    <w:p>
      <w:r xmlns:w="http://schemas.openxmlformats.org/wordprocessingml/2006/main">
        <w:t xml:space="preserve">2: বিশ্বস্ত স্টুয়ার্ডশিপের ক্ষেত্রে আমাদের আব্রাহামের উদাহরণ অনুসরণ করা উচিত।</w:t>
      </w:r>
    </w:p>
    <w:p/>
    <w:p>
      <w:r xmlns:w="http://schemas.openxmlformats.org/wordprocessingml/2006/main">
        <w:t xml:space="preserve">1: Ephesians 4:28 - চোর যেন আর চুরি না করে, বরং সে শ্রম করুক, নিজের হাতে সৎ কাজ করুক, যাতে সে প্রয়োজনে কারো সাথে ভাগ করে নিতে পারে।</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Genesis 25:6 কিন্তু অব্রাহামের উপপত্নীদের পুত্রদের জন্য, অব্রাহাম উপহার দিয়েছিলেন এবং তাঁর পুত্র ইসহাকের কাছ থেকে তাদের বিদায় করে দিয়েছিলেন, যদিও তিনি বেঁচে ছিলেন, পূর্ব দিকে, পূর্বদেশে।</w:t>
      </w:r>
    </w:p>
    <w:p/>
    <w:p>
      <w:r xmlns:w="http://schemas.openxmlformats.org/wordprocessingml/2006/main">
        <w:t xml:space="preserve">আব্রাহাম তার উপপত্নীদের থেকে তার পুত্রদের উপহার দিয়েছিলেন এবং তাদের তার পুত্র আইজাকের কাছ থেকে বিদায় করেছিলেন।</w:t>
      </w:r>
    </w:p>
    <w:p/>
    <w:p>
      <w:r xmlns:w="http://schemas.openxmlformats.org/wordprocessingml/2006/main">
        <w:t xml:space="preserve">1: তার সমস্ত বংশধরদের জন্য আব্রাহামের নিঃশর্ত ভালবাসা</w:t>
      </w:r>
    </w:p>
    <w:p/>
    <w:p>
      <w:r xmlns:w="http://schemas.openxmlformats.org/wordprocessingml/2006/main">
        <w:t xml:space="preserve">2: জীবনের পাঠ আমরা আব্রাহামের কাছ থেকে শিখতে পারি</w:t>
      </w:r>
    </w:p>
    <w:p/>
    <w:p>
      <w:r xmlns:w="http://schemas.openxmlformats.org/wordprocessingml/2006/main">
        <w:t xml:space="preserve">1: গালাতীয় 3:7-9 তাহলে জেনে রাখুন যে বিশ্বাসীরাই ইব্রাহিমের সন্তান। এবং ধর্মগ্রন্থ, ঈশ্বর বিশ্বাসের দ্বারা অইহুদীদের ধার্মিক প্রতিপন্ন করবেন বলে পূর্বাভাস দিয়ে, ইব্রাহিমের কাছে আগেই সুসমাচার প্রচার করে বলেছিলেন, তোমার দ্বারা সমস্ত জাতি আশীর্বাদ পাবে৷ সুতরাং, যারা বিশ্বাসী তারা ঈমানদার অব্রাহামের সাথে আশীর্বাদপ্রাপ্ত হয়৷</w:t>
      </w:r>
    </w:p>
    <w:p/>
    <w:p>
      <w:r xmlns:w="http://schemas.openxmlformats.org/wordprocessingml/2006/main">
        <w:t xml:space="preserve">2: জেমস 2:21-24 আমাদের পিতা আব্রাহাম কি কাজের দ্বারা ধার্মিক ছিলেন না যখন তিনি বেদীতে তার পুত্র ইসহাককে উৎসর্গ করেছিলেন? আপনি দেখতে পাচ্ছেন যে বিশ্বাস তার কাজের সাথে সক্রিয় ছিল এবং বিশ্বাস তার কাজের দ্বারা সম্পূর্ণ হয়েছিল; আর সেই শাস্ত্রের কথা পূর্ণ হল যে, আব্রাহাম ঈশ্বরে বিশ্বাস করেছিলেন, এবং তা তাঁর কাছে ধার্মিকতা বলে গণ্য হয়েছিল এবং তাঁকে ঈশ্বরের বন্ধু বলা হয়েছিল৷ আপনি দেখতে পাচ্ছেন যে একজন ব্যক্তি কেবল বিশ্বাসের দ্বারা নয়, কাজের দ্বারাই ধার্মিক হন৷</w:t>
      </w:r>
    </w:p>
    <w:p/>
    <w:p>
      <w:r xmlns:w="http://schemas.openxmlformats.org/wordprocessingml/2006/main">
        <w:t xml:space="preserve">Genesis 25:7 আর এই হল ইব্রাহিমের জীবনকালের দিনগুলি, তিনি একশত পনেরো বছর বেঁচে ছিলেন।</w:t>
      </w:r>
    </w:p>
    <w:p/>
    <w:p>
      <w:r xmlns:w="http://schemas.openxmlformats.org/wordprocessingml/2006/main">
        <w:t xml:space="preserve">আব্রাহাম মোট 175 বছর বেঁচে ছিলেন।</w:t>
      </w:r>
    </w:p>
    <w:p/>
    <w:p>
      <w:r xmlns:w="http://schemas.openxmlformats.org/wordprocessingml/2006/main">
        <w:t xml:space="preserve">1. দীর্ঘ জীবনের আশীর্বাদ: জেনেসিস 25:7 এর একটি অধ্যয়ন</w:t>
      </w:r>
    </w:p>
    <w:p/>
    <w:p>
      <w:r xmlns:w="http://schemas.openxmlformats.org/wordprocessingml/2006/main">
        <w:t xml:space="preserve">2. আমাদের সময়ের সর্বাধিক সদ্ব্যবহার করা: একটি উদাহরণ হিসাবে আব্রাহামের জীবন</w:t>
      </w:r>
    </w:p>
    <w:p/>
    <w:p>
      <w:r xmlns:w="http://schemas.openxmlformats.org/wordprocessingml/2006/main">
        <w:t xml:space="preserve">1. গীতসংহিতা 90:10 - আমাদের বছরের দিন ত্রিশ বছর এবং দশ; এবং যদি শক্তির কারণে তারা চল্লিশ বছর হয়, তবুও তাদের শক্তি শ্রম এবং দুঃখ; কারণ তা শীঘ্রই কেটে ফেলা হবে, এবং আমরা উড়ে যাব।</w:t>
      </w:r>
    </w:p>
    <w:p/>
    <w:p>
      <w:r xmlns:w="http://schemas.openxmlformats.org/wordprocessingml/2006/main">
        <w:t xml:space="preserve">2. Ecclesiastes 12:1 - এখন তোমার যৌবনের দিনগুলিতে তোমার সৃষ্টিকর্তাকে স্মরণ কর, যখন মন্দ দিন আসে না, বছরগুলি নিকটবর্তী হয় না, যখন তুমি বলবে, তাদের মধ্যে আমার কোন আনন্দ নেই।</w:t>
      </w:r>
    </w:p>
    <w:p/>
    <w:p>
      <w:r xmlns:w="http://schemas.openxmlformats.org/wordprocessingml/2006/main">
        <w:t xml:space="preserve">Genesis 25:8 তারপর আব্রাহাম ভূত ত্যাগ করলেন, এবং একটি ভাল বৃদ্ধ বয়সে মারা গেলেন, একজন বৃদ্ধ এবং পূর্ণ বৎসর; এবং তার লোকেদের কাছে জড়ো হয়েছিল।</w:t>
      </w:r>
    </w:p>
    <w:p/>
    <w:p>
      <w:r xmlns:w="http://schemas.openxmlformats.org/wordprocessingml/2006/main">
        <w:t xml:space="preserve">আব্রাহাম তার পরিবার পরিবেষ্টিত একটি পাকা বৃদ্ধ বয়সে মারা যান।</w:t>
      </w:r>
    </w:p>
    <w:p/>
    <w:p>
      <w:r xmlns:w="http://schemas.openxmlformats.org/wordprocessingml/2006/main">
        <w:t xml:space="preserve">1: আপনার প্রিয়জনের সাথে আপনার সময় লালন করুন।</w:t>
      </w:r>
    </w:p>
    <w:p/>
    <w:p>
      <w:r xmlns:w="http://schemas.openxmlformats.org/wordprocessingml/2006/main">
        <w:t xml:space="preserve">2: ঈশ্বর তাঁর প্রতিশ্রুতির প্রতি বিশ্বস্ত এবং একটি শান্তিপূর্ণ সমাপ্তি প্রদান করবেন।</w:t>
      </w:r>
    </w:p>
    <w:p/>
    <w:p>
      <w:r xmlns:w="http://schemas.openxmlformats.org/wordprocessingml/2006/main">
        <w:t xml:space="preserve">1: Ecclesiastes 3:1-2 প্রতিটি জিনিসের জন্য একটি ঋতু আছে, এবং স্বর্গের নীচে প্রতিটি উদ্দেশ্যের একটি সময় আছে: একটি জন্মের সময়, এবং একটি মৃত্যুর সময়</w:t>
      </w:r>
    </w:p>
    <w:p/>
    <w:p>
      <w:r xmlns:w="http://schemas.openxmlformats.org/wordprocessingml/2006/main">
        <w:t xml:space="preserve">2: Isaiah 46:4 এবং তোমার বৃদ্ধ বয়স পর্যন্ত আমিই তিনি; এমনকি আমি তোমাকে লোম গজানোর জন্য বহন করব: আমি তৈরি করেছি এবং আমি বহন করব; এমনকি আমি বহন করব এবং তোমাকে উদ্ধার করব।</w:t>
      </w:r>
    </w:p>
    <w:p/>
    <w:p>
      <w:r xmlns:w="http://schemas.openxmlformats.org/wordprocessingml/2006/main">
        <w:t xml:space="preserve">Genesis 25:9 আর তাঁহার পুত্র ইসহাক ও ইশ্মায়েল মম্রির সম্মুখে অবস্থিত হিত্তীয় সোহরের পুত্র ইফ্রোণের ক্ষেতে মকপেলার গুহায় তাঁহাকে কবর দিলেন।</w:t>
      </w:r>
    </w:p>
    <w:p/>
    <w:p>
      <w:r xmlns:w="http://schemas.openxmlformats.org/wordprocessingml/2006/main">
        <w:t xml:space="preserve">ইসহাক এবং ইসমাইল তাদের পিতা অব্রাহামকে মামরে-এর কাছে হিট্টীয় সোহরের পুত্র ইফ্রোণের মাঠে মাকপেলার গুহায় কবর দেন।</w:t>
      </w:r>
    </w:p>
    <w:p/>
    <w:p>
      <w:r xmlns:w="http://schemas.openxmlformats.org/wordprocessingml/2006/main">
        <w:t xml:space="preserve">1. আব্রাহামের উদাহরণ: বিশ্বাস এবং আনুগত্যে বাঁচতে শেখা</w:t>
      </w:r>
    </w:p>
    <w:p/>
    <w:p>
      <w:r xmlns:w="http://schemas.openxmlformats.org/wordprocessingml/2006/main">
        <w:t xml:space="preserve">2. আব্রাহামের উত্তরাধিকার: বিশ্বাস-পূর্ণ আনুগত্যের শক্তি</w:t>
      </w:r>
    </w:p>
    <w:p/>
    <w:p>
      <w:r xmlns:w="http://schemas.openxmlformats.org/wordprocessingml/2006/main">
        <w:t xml:space="preserve">1. হিব্রু 11:8-10 - বিশ্বাসের দ্বারা আব্রাহাম, যখন তাকে এমন একটি জায়গায় যেতে ডাকা হয়েছিল যা তার উত্তরাধিকারের জন্য পাওয়া উচিত ছিল, তখন তিনি তা মেনে চলেন; আর সে বাইরে চলে গেল, কোথায় গেল বুঝতে পারল না৷</w:t>
      </w:r>
    </w:p>
    <w:p/>
    <w:p>
      <w:r xmlns:w="http://schemas.openxmlformats.org/wordprocessingml/2006/main">
        <w:t xml:space="preserve">2. জেমস 2:20-24 - কিন্তু হে নিরর্থক মানুষ, তুমি কি জানবে যে কর্ম ছাড়া বিশ্বাস মৃত?</w:t>
      </w:r>
    </w:p>
    <w:p/>
    <w:p>
      <w:r xmlns:w="http://schemas.openxmlformats.org/wordprocessingml/2006/main">
        <w:t xml:space="preserve">Genesis 25:10 অব্রাহাম হেথের ছেলেদের কাছ থেকে যে ক্ষেতটি কিনেছিলেন: সেখানেই আব্রাহামকে কবর দেওয়া হয়েছিল এবং তাঁর স্ত্রী সারা।</w:t>
      </w:r>
    </w:p>
    <w:p/>
    <w:p>
      <w:r xmlns:w="http://schemas.openxmlformats.org/wordprocessingml/2006/main">
        <w:t xml:space="preserve">আব্রাহাম এবং সারাকে সেই জমিতে সমাহিত করা হয়েছিল যা আব্রাহাম হেথের পুত্রদের কাছ থেকে কিনেছিলেন।</w:t>
      </w:r>
    </w:p>
    <w:p/>
    <w:p>
      <w:r xmlns:w="http://schemas.openxmlformats.org/wordprocessingml/2006/main">
        <w:t xml:space="preserve">1. বিশ্বাসের জীবন: আব্রাহাম এবং সারার উত্তরাধিকার</w:t>
      </w:r>
    </w:p>
    <w:p/>
    <w:p>
      <w:r xmlns:w="http://schemas.openxmlformats.org/wordprocessingml/2006/main">
        <w:t xml:space="preserve">2. আমাদের মূল্যবোধের উপর উত্তরণ: আব্রাহাম এবং সারার উত্তরাধিকার</w:t>
      </w:r>
    </w:p>
    <w:p/>
    <w:p>
      <w:r xmlns:w="http://schemas.openxmlformats.org/wordprocessingml/2006/main">
        <w:t xml:space="preserve">1. হিব্রুস 11:8-10 - অব্রাহাম এবং সারাহ তাদের উন্নত বয়স সত্ত্বেও ঈশ্বরে বিশ্বাস করে।</w:t>
      </w:r>
    </w:p>
    <w:p/>
    <w:p>
      <w:r xmlns:w="http://schemas.openxmlformats.org/wordprocessingml/2006/main">
        <w:t xml:space="preserve">2. হিতোপদেশ 13:22 - প্রজন্ম থেকে প্রজন্মে একটি উত্তরাধিকার প্রেরণ করা।</w:t>
      </w:r>
    </w:p>
    <w:p/>
    <w:p>
      <w:r xmlns:w="http://schemas.openxmlformats.org/wordprocessingml/2006/main">
        <w:t xml:space="preserve">Genesis 25:11 অব্রাহামের মৃত্যুর পর ঈশ্বর তাঁর পুত্র ইসহাককে আশীর্বাদ করেছিলেন; আর ইসহাক লাহাইরোয় কূপের কাছে বাস করতেন।</w:t>
      </w:r>
    </w:p>
    <w:p/>
    <w:p>
      <w:r xmlns:w="http://schemas.openxmlformats.org/wordprocessingml/2006/main">
        <w:t xml:space="preserve">তার পিতা আব্রাহামের মৃত্যুর পর আইজ্যাকের উপর ঈশ্বরের আশীর্বাদ।</w:t>
      </w:r>
    </w:p>
    <w:p/>
    <w:p>
      <w:r xmlns:w="http://schemas.openxmlformats.org/wordprocessingml/2006/main">
        <w:t xml:space="preserve">1. জীবনের কষ্ট সত্ত্বেও তাঁর সন্তানদের আশীর্বাদে ঈশ্বরের বিশ্বস্ততা।</w:t>
      </w:r>
    </w:p>
    <w:p/>
    <w:p>
      <w:r xmlns:w="http://schemas.openxmlformats.org/wordprocessingml/2006/main">
        <w:t xml:space="preserve">2. আমাদের দুঃখে ঈশ্বরের উপস্থিতি, সান্ত্বনা এবং আশা প্রদান করে।</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আপনার লাঠি এবং আপনার লাঠি, তারা আমাকে সান্ত্বনা দেয়।"</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Genesis 25:12 এখন ইব্রাহিমের পুত্র ইসমাইলের বংশধর, যাকে মিশরীয় হাজেরা, সারার দাসী, অব্রাহামের কাছে জন্ম দিয়েছিলেন:</w:t>
      </w:r>
    </w:p>
    <w:p/>
    <w:p>
      <w:r xmlns:w="http://schemas.openxmlformats.org/wordprocessingml/2006/main">
        <w:t xml:space="preserve">এই অনুচ্ছেদটি ইসমাইলের বংশধরদের বর্ণনা করে, আব্রাহামের পুত্র এবং হাগার মিশরীয়, সারার দাসী।</w:t>
      </w:r>
    </w:p>
    <w:p/>
    <w:p>
      <w:r xmlns:w="http://schemas.openxmlformats.org/wordprocessingml/2006/main">
        <w:t xml:space="preserve">1. আমাদের পরিকল্পনা ব্যর্থ হলেও ঈশ্বরের বিশ্বস্ততা</w:t>
      </w:r>
    </w:p>
    <w:p/>
    <w:p>
      <w:r xmlns:w="http://schemas.openxmlformats.org/wordprocessingml/2006/main">
        <w:t xml:space="preserve">2. ঈশ্বরের অবিরাম প্রেম এবং বিধান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107:1 - সদাপ্রভুকে ধন্যবাদ দাও, কারণ তিনি ভাল; তার ভালবাসা চিরকাল স্থায়ী হয়।</w:t>
      </w:r>
    </w:p>
    <w:p/>
    <w:p>
      <w:r xmlns:w="http://schemas.openxmlformats.org/wordprocessingml/2006/main">
        <w:t xml:space="preserve">Genesis 25:13 এবং ইসমাইলের ছেলেদের নাম তাদের বংশ অনুসারে তাদের নাম হল: ইসমাইলের প্রথমজাত নবজোৎ; এবং কেদার, এবং আদবিল, এবং মিবসাম,</w:t>
      </w:r>
    </w:p>
    <w:p/>
    <w:p>
      <w:r xmlns:w="http://schemas.openxmlformats.org/wordprocessingml/2006/main">
        <w:t xml:space="preserve">এই অনুচ্ছেদটি ইসমাইলের পুত্রদের নাম বর্ণনা করে, তাদের জন্মের ক্রম অনুসারে তালিকাভুক্ত করা হয়েছে।</w:t>
      </w:r>
    </w:p>
    <w:p/>
    <w:p>
      <w:r xmlns:w="http://schemas.openxmlformats.org/wordprocessingml/2006/main">
        <w:t xml:space="preserve">1. তাঁর প্রতিশ্রুতির প্রতি ঈশ্বরের বিশ্বস্ততা - জেনেসিস 25:13</w:t>
      </w:r>
    </w:p>
    <w:p/>
    <w:p>
      <w:r xmlns:w="http://schemas.openxmlformats.org/wordprocessingml/2006/main">
        <w:t xml:space="preserve">2. উত্তরাধিকারের গুরুত্ব - জেনেসিস 25:13</w:t>
      </w:r>
    </w:p>
    <w:p/>
    <w:p>
      <w:r xmlns:w="http://schemas.openxmlformats.org/wordprocessingml/2006/main">
        <w:t xml:space="preserve">1. রোমানস 4:17-18 - যেমন লেখা আছে, আমি তোমাকে সেই ঈশ্বরের সামনে বহু জাতির পিতা করেছি যার উপর তিনি বিশ্বাস করেছিলেন, যিনি মৃতদের জীবন দেন এবং অস্তিত্বহীন জিনিসগুলিকে অস্তিত্বে আনেন। .</w:t>
      </w:r>
    </w:p>
    <w:p/>
    <w:p>
      <w:r xmlns:w="http://schemas.openxmlformats.org/wordprocessingml/2006/main">
        <w:t xml:space="preserve">2. জেনেসিস 17:20 - এবং ইসমাইলের জন্য, আমি আপনার কথা শুনেছি: দেখ, আমি তাকে আশীর্বাদ করেছি এবং তাকে ফলপ্রসূ করব এবং তাকে অনেক বৃদ্ধি করব। সে বারো জন রাজপুত্রের জন্ম দেবে এবং আমি তাকে একটি মহান জাতিতে পরিণত করব৷</w:t>
      </w:r>
    </w:p>
    <w:p/>
    <w:p>
      <w:r xmlns:w="http://schemas.openxmlformats.org/wordprocessingml/2006/main">
        <w:t xml:space="preserve">Genesis 25:14 এবং মিশমা, দুমাহ এবং মাসা,</w:t>
      </w:r>
    </w:p>
    <w:p/>
    <w:p>
      <w:r xmlns:w="http://schemas.openxmlformats.org/wordprocessingml/2006/main">
        <w:t xml:space="preserve">অনুচ্ছেদে ইসমাইলের তিন পুত্রের কথা বলা হয়েছে: মিশমা, দুমাহ এবং মাসা।</w:t>
      </w:r>
    </w:p>
    <w:p/>
    <w:p>
      <w:r xmlns:w="http://schemas.openxmlformats.org/wordprocessingml/2006/main">
        <w:t xml:space="preserve">1. ঈশ্বরের বিশ্বস্ততা: কিভাবে ইসমাঈল তিন পুত্রের সাথে আশীর্বাদ করেছিলেন</w:t>
      </w:r>
    </w:p>
    <w:p/>
    <w:p>
      <w:r xmlns:w="http://schemas.openxmlformats.org/wordprocessingml/2006/main">
        <w:t xml:space="preserve">2. ইসমাইলের প্রতি ঈশ্বরের প্রতিশ্রুতি: আশীর্বাদের উত্তরাধিকার</w:t>
      </w:r>
    </w:p>
    <w:p/>
    <w:p>
      <w:r xmlns:w="http://schemas.openxmlformats.org/wordprocessingml/2006/main">
        <w:t xml:space="preserve">1. জেনেসিস 17:20 - এবং ইসমাইলের জন্য, আমি আপনার কথা শুনেছি; দেখ, আমি তাকে আশীর্বাদ করেছি এবং তাকে ফলবান করব এবং তাকে অনেক বৃদ্ধি করব। সে বারো জন রাজপুত্রের জন্ম দেবে এবং আমি তাকে একটি মহান জাতিতে পরিণত করব৷</w:t>
      </w:r>
    </w:p>
    <w:p/>
    <w:p>
      <w:r xmlns:w="http://schemas.openxmlformats.org/wordprocessingml/2006/main">
        <w:t xml:space="preserve">2. হিব্রু 11:17-19 - বিশ্বাসের দ্বারা আব্রাহাম, যখন তিনি পরীক্ষা করা হয়েছিল, তখন ইসহাককে উৎসর্গ করেছিলেন, এবং যিনি প্রতিশ্রুতি পেয়েছিলেন তিনি তাঁর একমাত্র পুত্রকে উৎসর্গ করার কাজে ছিলেন, যার সম্পর্কে বলা হয়েছিল, আইজহাকের মাধ্যমে আপনার বংশের নাম রাখা হবে। তিনি বিবেচনা করেছিলেন যে ঈশ্বর এমনকি তাকে মৃতদের মধ্য থেকে পুনরুত্থিত করতে সক্ষম, যেখান থেকে, রূপকভাবে বলতে গেলে, তিনি তাকে ফিরে পেয়েছিলেন।</w:t>
      </w:r>
    </w:p>
    <w:p/>
    <w:p>
      <w:r xmlns:w="http://schemas.openxmlformats.org/wordprocessingml/2006/main">
        <w:t xml:space="preserve">Genesis 25:15 হাদার, তেমা, জেতুর, নাফিশ ও কেদেমাঃ</w:t>
      </w:r>
    </w:p>
    <w:p/>
    <w:p>
      <w:r xmlns:w="http://schemas.openxmlformats.org/wordprocessingml/2006/main">
        <w:t xml:space="preserve">অনুচ্ছেদে ইসমাঈলের পাঁচ পুত্রের বর্ণনা রয়েছে।</w:t>
      </w:r>
    </w:p>
    <w:p/>
    <w:p>
      <w:r xmlns:w="http://schemas.openxmlformats.org/wordprocessingml/2006/main">
        <w:t xml:space="preserve">1. পারিবারিক বন্ধনের গুরুত্ব: ইসমাইলের ছেলেদের গল্প অন্বেষণ</w:t>
      </w:r>
    </w:p>
    <w:p/>
    <w:p>
      <w:r xmlns:w="http://schemas.openxmlformats.org/wordprocessingml/2006/main">
        <w:t xml:space="preserve">2. ঈশ্বরের বিশ্বস্ততা: পরীক্ষা করা কিভাবে ঈশ্বর ইসমাইলের প্রতি তাঁর প্রতিশ্রুতি পূরণ করেছেন</w:t>
      </w:r>
    </w:p>
    <w:p/>
    <w:p>
      <w:r xmlns:w="http://schemas.openxmlformats.org/wordprocessingml/2006/main">
        <w:t xml:space="preserve">1. গালাতীয় 4:28 31 ইসমাইলের গল্পের পলের অনুস্মারক এবং বিশ্বাসীদের একে অপরের সাথে কীভাবে আচরণ করা উচিত তার জন্য এর প্রভাব</w:t>
      </w:r>
    </w:p>
    <w:p/>
    <w:p>
      <w:r xmlns:w="http://schemas.openxmlformats.org/wordprocessingml/2006/main">
        <w:t xml:space="preserve">2. রোমানস 9:7 8 ইসমাইলের কাছে ঈশ্বরের প্রতিশ্রুতি এবং আজ ঈশ্বরের লোকেদের জন্য এটি অব্যাহত প্রাসঙ্গিকতার প্রতি পলের</w:t>
      </w:r>
    </w:p>
    <w:p/>
    <w:p>
      <w:r xmlns:w="http://schemas.openxmlformats.org/wordprocessingml/2006/main">
        <w:t xml:space="preserve">Genesis 25:16 এরা ইসমাইলের পুত্র, এবং তাদের নাম, তাদের শহর ও দুর্গ অনুসারে; তাদের জাতি অনুসারে বারো জন রাজপুত্র।</w:t>
      </w:r>
    </w:p>
    <w:p/>
    <w:p>
      <w:r xmlns:w="http://schemas.openxmlformats.org/wordprocessingml/2006/main">
        <w:t xml:space="preserve">ইসমাইলের বারোটি পুত্র ছিল, প্রত্যেকের নিজস্ব শহর এবং দুর্গ ছিল।</w:t>
      </w:r>
    </w:p>
    <w:p/>
    <w:p>
      <w:r xmlns:w="http://schemas.openxmlformats.org/wordprocessingml/2006/main">
        <w:t xml:space="preserve">1: ঈশ্বর পরিবারের জন্য শক্তি এবং সুরক্ষা প্রদান করেন।</w:t>
      </w:r>
    </w:p>
    <w:p/>
    <w:p>
      <w:r xmlns:w="http://schemas.openxmlformats.org/wordprocessingml/2006/main">
        <w:t xml:space="preserve">2: প্রত্যেক ব্যক্তি এবং পরিবারের জন্য ঈশ্বরের একটি পরিকল্পনা আছে।</w:t>
      </w:r>
    </w:p>
    <w:p/>
    <w:p>
      <w:r xmlns:w="http://schemas.openxmlformats.org/wordprocessingml/2006/main">
        <w:t xml:space="preserve">1: গীতসংহিতা 127:3-5 - দেখ, শিশুরা প্রভুর কাছ থেকে একটি উত্তরাধিকার, গর্ভের ফল একটি পুরস্কার। যোদ্ধার হাতে তীরের মতোই যুবকের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2: Deuteronomy 6:6-9 -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Genesis 25:17 আর এই হল ইসমাইলের জীবনের বছর, একশত সাঁইত্রিশ বছর; এবং তিনি প্রেতাত্মা ত্যাগ করলেন এবং মারা গেলেন; এবং তাঁর লোকেদের কাছে একত্রিত হয়েছিল৷</w:t>
      </w:r>
    </w:p>
    <w:p/>
    <w:p>
      <w:r xmlns:w="http://schemas.openxmlformats.org/wordprocessingml/2006/main">
        <w:t xml:space="preserve">ইসমাঈল 137 বছর বয়সে বেঁচে ছিলেন এবং মারা যান।</w:t>
      </w:r>
    </w:p>
    <w:p/>
    <w:p>
      <w:r xmlns:w="http://schemas.openxmlformats.org/wordprocessingml/2006/main">
        <w:t xml:space="preserve">1. জীবনের সংক্ষিপ্ততা এবং এটিকে সর্বাধিক করার গুরুত্ব।</w:t>
      </w:r>
    </w:p>
    <w:p/>
    <w:p>
      <w:r xmlns:w="http://schemas.openxmlformats.org/wordprocessingml/2006/main">
        <w:t xml:space="preserve">2. জীবনের শেষ এবং একটি ভাল জায়গায় যাত্রা আলিঙ্গন.</w:t>
      </w:r>
    </w:p>
    <w:p/>
    <w:p>
      <w:r xmlns:w="http://schemas.openxmlformats.org/wordprocessingml/2006/main">
        <w:t xml:space="preserve">1. গীতসংহিতা 39:4-6; প্রভু, আমাকে আমার শেষ এবং আমার দিনের পরিমাপ কি তা জানতে দিন: যাতে আমি বুঝতে পারি যে আমি কতটা দুর্বল। দেখ, তুমি আমার দিনগুলিকে এক হাত প্রস্থের মত করেছ; এবং আমার বয়স আপনার সামনে কিছুই না: সত্যই প্রত্যেক মানুষ তার সেরা অবস্থায় সম্পূর্ণরূপে অসার। সেলাহ।</w:t>
      </w:r>
    </w:p>
    <w:p/>
    <w:p>
      <w:r xmlns:w="http://schemas.openxmlformats.org/wordprocessingml/2006/main">
        <w:t xml:space="preserve">2. উপদেশক 7:2; ভোজের গৃহে যাওয়ার চেয়ে শোকের গৃহে যাওয়া উত্তম: কেননা এটাই সকল মানুষের শেষ; আর জীবিতরা তা তার হৃদয়ে রাখবে।</w:t>
      </w:r>
    </w:p>
    <w:p/>
    <w:p>
      <w:r xmlns:w="http://schemas.openxmlformats.org/wordprocessingml/2006/main">
        <w:t xml:space="preserve">Genesis 25:18 আর তারা হাবিলা থেকে শূর পর্যন্ত বাস করত, যেটা মিসরের সামনে, তুমি আসিরিয়ার দিকে যাও, আর সে তার সমস্ত ভাইদের সামনে মারা গেল।</w:t>
      </w:r>
    </w:p>
    <w:p/>
    <w:p>
      <w:r xmlns:w="http://schemas.openxmlformats.org/wordprocessingml/2006/main">
        <w:t xml:space="preserve">ইসহাকের বংশধরেরা হাবিলা থেকে শূর পর্যন্ত বাস করত, যা মিশর ও আসিরিয়ার কাছে, এবং ইসহাক তার ভাইদের উপস্থিতিতে মারা যান।</w:t>
      </w:r>
    </w:p>
    <w:p/>
    <w:p>
      <w:r xmlns:w="http://schemas.openxmlformats.org/wordprocessingml/2006/main">
        <w:t xml:space="preserve">1. পরিবারের উপস্থিতির আশীর্বাদ - জেনেসিস 25:18</w:t>
      </w:r>
    </w:p>
    <w:p/>
    <w:p>
      <w:r xmlns:w="http://schemas.openxmlformats.org/wordprocessingml/2006/main">
        <w:t xml:space="preserve">2. উত্তরাধিকারের প্রতিশ্রুতি - জেনেসিস 25:18</w:t>
      </w:r>
    </w:p>
    <w:p/>
    <w:p>
      <w:r xmlns:w="http://schemas.openxmlformats.org/wordprocessingml/2006/main">
        <w:t xml:space="preserve">1. গীতসংহিতা 16:11 - আপনি আমাকে জীবনের পথ দেখাবেন: আপনার উপস্থিতিতে আনন্দের পূর্ণতা; তোমার ডান হাতে চিরকালের জন্য আনন্দ আছে।</w:t>
      </w:r>
    </w:p>
    <w:p/>
    <w:p>
      <w:r xmlns:w="http://schemas.openxmlformats.org/wordprocessingml/2006/main">
        <w:t xml:space="preserve">2. ম্যাথু 18:20 - কারণ যেখানে দুই বা তিনজন আমার নামে একত্রিত হয়, সেখানে আমি তাদের মাঝে আছি।</w:t>
      </w:r>
    </w:p>
    <w:p/>
    <w:p>
      <w:r xmlns:w="http://schemas.openxmlformats.org/wordprocessingml/2006/main">
        <w:t xml:space="preserve">Genesis 25:19 এবং এইগুলি হল অব্রাহামের পুত্র ইসহাকের বংশ: অব্রাহাম ইসহাকের জন্ম দিলেন:</w:t>
      </w:r>
    </w:p>
    <w:p/>
    <w:p>
      <w:r xmlns:w="http://schemas.openxmlformats.org/wordprocessingml/2006/main">
        <w:t xml:space="preserve">এই অনুচ্ছেদটি আব্রাহামের পুত্র ইসহাকের বংশের বর্ণনা দেয়।</w:t>
      </w:r>
    </w:p>
    <w:p/>
    <w:p>
      <w:r xmlns:w="http://schemas.openxmlformats.org/wordprocessingml/2006/main">
        <w:t xml:space="preserve">1. পরিবারের গুরুত্ব: বিশ্বস্ত দাসদের প্রজন্ম কীভাবে সংযুক্ত থাকে</w:t>
      </w:r>
    </w:p>
    <w:p/>
    <w:p>
      <w:r xmlns:w="http://schemas.openxmlformats.org/wordprocessingml/2006/main">
        <w:t xml:space="preserve">2. আব্রাহাম এবং আইজ্যাক: বাইবেলে পিতা-পুত্রের সম্পর্ক</w:t>
      </w:r>
    </w:p>
    <w:p/>
    <w:p>
      <w:r xmlns:w="http://schemas.openxmlformats.org/wordprocessingml/2006/main">
        <w:t xml:space="preserve">1. ম্যাথিউ 1:2: "অব্রাহাম আইজ্যাকের জন্ম দেন; এবং ইসহাক জ্যাকবের জন্ম দেন; এবং জ্যাকব জুডাস এবং তার ভাইদের জন্ম দেন"</w:t>
      </w:r>
    </w:p>
    <w:p/>
    <w:p>
      <w:r xmlns:w="http://schemas.openxmlformats.org/wordprocessingml/2006/main">
        <w:t xml:space="preserve">2. রোমানস 4:16-18: "অতএব এটি বিশ্বাসের দ্বারা হয়, যাতে অনুগ্রহে হয়; শেষ পর্যন্ত প্রতিশ্রুতি সমস্ত বীজের জন্য নিশ্চিত হতে পারে; কেবলমাত্র সেই জন্য নয় যা আইনের মধ্যে রয়েছে, কিন্তু তার জন্যও যা ইব্রাহিমের বিশ্বাস থেকে; যিনি আমাদের সকলের পিতা, (যেমন লেখা আছে, আমি তোমাকে অনেক জাতির পিতা করেছি,) তাঁর আগে যাঁকে তিনি বিশ্বাস করেছিলেন, এমনকী ঈশ্বর, যিনি মৃতদের জীবিত করেন এবং যাঁদের ডাকেন৷ এমন জিনিস যা ছিল না।"</w:t>
      </w:r>
    </w:p>
    <w:p/>
    <w:p>
      <w:r xmlns:w="http://schemas.openxmlformats.org/wordprocessingml/2006/main">
        <w:t xml:space="preserve">Genesis 25:20 আর ইসহাক চল্লিশ বছর বয়সে রেবেকাকে বিয়ে করলেন।</w:t>
      </w:r>
    </w:p>
    <w:p/>
    <w:p>
      <w:r xmlns:w="http://schemas.openxmlformats.org/wordprocessingml/2006/main">
        <w:t xml:space="preserve">ইসহাক চল্লিশ বছর বয়সে রেবেকাকে বিয়ে করেছিলেন, পদানরামের সিরিয়ান বেথুয়েলের মেয়ে। রিবিকা ছিলেন লাবনের বোন।</w:t>
      </w:r>
    </w:p>
    <w:p/>
    <w:p>
      <w:r xmlns:w="http://schemas.openxmlformats.org/wordprocessingml/2006/main">
        <w:t xml:space="preserve">1. ঈশ্বরের সময়: ঈশ্বরের সময়ের উপর অপেক্ষা করা কিভাবে পরিপূর্ণতা নিয়ে আসে</w:t>
      </w:r>
    </w:p>
    <w:p/>
    <w:p>
      <w:r xmlns:w="http://schemas.openxmlformats.org/wordprocessingml/2006/main">
        <w:t xml:space="preserve">2. রেবেকা: বশ্যতা এবং বাধ্যতার একটি মডেল</w:t>
      </w:r>
    </w:p>
    <w:p/>
    <w:p>
      <w:r xmlns:w="http://schemas.openxmlformats.org/wordprocessingml/2006/main">
        <w:t xml:space="preserve">1. উপদেশক 3:1-8 - সবকিছুর জন্য একটি সময় আছে, এবং স্বর্গের নীচে প্রতিটি কার্যকলাপের জন্য একটি ঋতু আছে।</w:t>
      </w:r>
    </w:p>
    <w:p/>
    <w:p>
      <w:r xmlns:w="http://schemas.openxmlformats.org/wordprocessingml/2006/main">
        <w:t xml:space="preserve">2. 1 পিটার 3:1-6 - একইভাবে, আপনার স্ত্রীদের অবশ্যই আপনার স্বামীদের কর্তৃত্ব মেনে নিতে হবে। তারপর, এমনকি যদি কেউ কেউ সুসংবাদ মানতে অস্বীকার করে, আপনার ধার্মিক জীবন তাদের সাথে কোন কথা ছাড়াই কথা বলবে। তারা আপনার শুদ্ধ ও শ্রদ্ধাশীল জীবন পর্যবেক্ষণ করে জয়ী হবে।</w:t>
      </w:r>
    </w:p>
    <w:p/>
    <w:p>
      <w:r xmlns:w="http://schemas.openxmlformats.org/wordprocessingml/2006/main">
        <w:t xml:space="preserve">Genesis 25:21 ইসহাক তাঁর স্ত্রীর জন্য সদাপ্রভুর কাছে মিনতি করলেন, কারণ তিনি বন্ধ্যা ছিলেন; আর সদাপ্রভু তাঁর প্রতি মিনতি করলেন এবং তাঁর স্ত্রী রিবেকা গর্ভবতী হলেন।</w:t>
      </w:r>
    </w:p>
    <w:p/>
    <w:p>
      <w:r xmlns:w="http://schemas.openxmlformats.org/wordprocessingml/2006/main">
        <w:t xml:space="preserve">আইজ্যাক তার স্ত্রীর বন্ধ্যাত্ব নিরাময়ের জন্য প্রার্থনা করেছিলেন এবং ঈশ্বর তার প্রার্থনার উত্তর দিয়েছিলেন।</w:t>
      </w:r>
    </w:p>
    <w:p/>
    <w:p>
      <w:r xmlns:w="http://schemas.openxmlformats.org/wordprocessingml/2006/main">
        <w:t xml:space="preserve">1. প্রার্থনার শক্তি এবং উত্তর দেওয়ার জন্য ঈশ্বরের উপর নির্ভর করা</w:t>
      </w:r>
    </w:p>
    <w:p/>
    <w:p>
      <w:r xmlns:w="http://schemas.openxmlformats.org/wordprocessingml/2006/main">
        <w:t xml:space="preserve">2. তাঁর প্রতিশ্রুতি পূরণের জন্য ঈশ্বরের বিশ্বস্ততা</w:t>
      </w:r>
    </w:p>
    <w:p/>
    <w:p>
      <w:r xmlns:w="http://schemas.openxmlformats.org/wordprocessingml/2006/main">
        <w:t xml:space="preserve">1. জেমস 5:16b - একজন ধার্মিক ব্যক্তির কার্যকর, আন্তরিক প্রার্থনা অনেক উপকার করে।</w:t>
      </w:r>
    </w:p>
    <w:p/>
    <w:p>
      <w:r xmlns:w="http://schemas.openxmlformats.org/wordprocessingml/2006/main">
        <w:t xml:space="preserve">2. ইশাইয়া 54:1 - গাও, হে বন্ধ্যা, তুমি যারা জন্মে নি! গান গাইতে শুরু কর, আর জোরে চিৎকার কর, তুমি যারা সন্তানের সাথে পরিশ্রম করো নি!</w:t>
      </w:r>
    </w:p>
    <w:p/>
    <w:p>
      <w:r xmlns:w="http://schemas.openxmlformats.org/wordprocessingml/2006/main">
        <w:t xml:space="preserve">Genesis 25:22 এবং শিশুরা তার মধ্যে একসাথে লড়াই করেছিল; সে বলল, যদি তাই হয় তবে আমি কেন এমন? আর সে সদাপ্রভুর কাছে জিজ্ঞাসা করিতে গেল।</w:t>
      </w:r>
    </w:p>
    <w:p/>
    <w:p>
      <w:r xmlns:w="http://schemas.openxmlformats.org/wordprocessingml/2006/main">
        <w:t xml:space="preserve">রেবেকা তার মধ্যে অনুভব করা সংগ্রামের দ্বারা বিরক্ত হয়েছিলেন এবং প্রভুর কাছে নির্দেশনা চেয়েছিলেন।</w:t>
      </w:r>
    </w:p>
    <w:p/>
    <w:p>
      <w:r xmlns:w="http://schemas.openxmlformats.org/wordprocessingml/2006/main">
        <w:t xml:space="preserve">1. অনিশ্চয়তার সময়ে ঈশ্বরের উপর নির্ভর করতে শেখা</w:t>
      </w:r>
    </w:p>
    <w:p/>
    <w:p>
      <w:r xmlns:w="http://schemas.openxmlformats.org/wordprocessingml/2006/main">
        <w:t xml:space="preserve">2. আমাদের জীবনের জন্য ঈশ্বরের পরিকল্পনা বিশ্বাস করা</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হিতোপদেশ 3:5-6 - তোমার সমস্ত হৃদয় দিয়ে সদাপ্রভুর উপর নির্ভর কর, এবং নিজের বুদ্ধির উপর নির্ভর করো না; আপনার সমস্ত উপায়ে তাকে স্বীকার করুন, এবং তিনি আপনার পথ পরিচালনা করবেন।</w:t>
      </w:r>
    </w:p>
    <w:p/>
    <w:p>
      <w:r xmlns:w="http://schemas.openxmlformats.org/wordprocessingml/2006/main">
        <w:t xml:space="preserve">Genesis 25:23 এবং সদাপ্রভু তাকে বললেন, তোমার গর্ভে দুটি জাতি রয়েছে, এবং তোমার পেট থেকে দুটি জাতি পৃথক করা হবে; এবং একটি লোক অন্য লোকদের চেয়ে শক্তিশালী হবে; আর বড়রা ছোটদের সেবা করবে।</w:t>
      </w:r>
    </w:p>
    <w:p/>
    <w:p>
      <w:r xmlns:w="http://schemas.openxmlformats.org/wordprocessingml/2006/main">
        <w:t xml:space="preserve">প্রভু রেবেকাকে বলেছিলেন যে তার গর্ভে দুটি জাতি রয়েছে এবং একটি অন্যটির চেয়ে শক্তিশালী হবে, বড়টি ছোটকে সেবা করবে।</w:t>
      </w:r>
    </w:p>
    <w:p/>
    <w:p>
      <w:r xmlns:w="http://schemas.openxmlformats.org/wordprocessingml/2006/main">
        <w:t xml:space="preserve">1. দুর্বলতার শক্তি 2. ঈশ্বরের সার্বভৌমত্ব</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 2. ফিলিপীয় 4:13 - আমি খ্রীষ্টের মাধ্যমে সব কিছু করতে পারি যিনি আমাকে শক্তিশালী করেন।</w:t>
      </w:r>
    </w:p>
    <w:p/>
    <w:p>
      <w:r xmlns:w="http://schemas.openxmlformats.org/wordprocessingml/2006/main">
        <w:t xml:space="preserve">Genesis 25:24 এবং যখন তার প্রসবের দিন পূর্ণ হল, তখন দেখ, তার গর্ভে যমজ সন্তান রয়েছে৷</w:t>
      </w:r>
    </w:p>
    <w:p/>
    <w:p>
      <w:r xmlns:w="http://schemas.openxmlformats.org/wordprocessingml/2006/main">
        <w:t xml:space="preserve">রেবেকা গর্ভবতী ছিলেন এবং যমজ সন্তানের প্রত্যাশা করেছিলেন।</w:t>
      </w:r>
    </w:p>
    <w:p/>
    <w:p>
      <w:r xmlns:w="http://schemas.openxmlformats.org/wordprocessingml/2006/main">
        <w:t xml:space="preserve">1. ঈশ্বরের নিখুঁত সময়: রেবেকার গল্প</w:t>
      </w:r>
    </w:p>
    <w:p/>
    <w:p>
      <w:r xmlns:w="http://schemas.openxmlformats.org/wordprocessingml/2006/main">
        <w:t xml:space="preserve">2. যমজদের অলৌকিক ঘটনা: রেবেকার গল্প</w:t>
      </w:r>
    </w:p>
    <w:p/>
    <w:p>
      <w:r xmlns:w="http://schemas.openxmlformats.org/wordprocessingml/2006/main">
        <w:t xml:space="preserve">1. জেনেসিস 25:24</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Genesis 25:25 এবং প্রথমটি লোমযুক্ত পোশাকের মতো লাল হয়ে উঠল; তারা তার নাম রাখল এষৌ।</w:t>
      </w:r>
    </w:p>
    <w:p/>
    <w:p>
      <w:r xmlns:w="http://schemas.openxmlformats.org/wordprocessingml/2006/main">
        <w:t xml:space="preserve">জ্যাকবের যমজ ভাই এষৌ প্রথম জন্মগ্রহণ করেছিলেন এবং তিনি লাল এবং লোমযুক্ত ছিলেন।</w:t>
      </w:r>
    </w:p>
    <w:p/>
    <w:p>
      <w:r xmlns:w="http://schemas.openxmlformats.org/wordprocessingml/2006/main">
        <w:t xml:space="preserve">1. ইসাউ-এর স্বতন্ত্রতা - কীভাবে এসাউ-এর জন্ম এবং নাম তার অনন্য পরিচয়ের প্রতীক তা অন্বেষণ করা।</w:t>
      </w:r>
    </w:p>
    <w:p/>
    <w:p>
      <w:r xmlns:w="http://schemas.openxmlformats.org/wordprocessingml/2006/main">
        <w:t xml:space="preserve">2. এসাউকে মুক্ত করা - জ্যাকব কীভাবে তাদের মতপার্থক্য থাকা সত্ত্বেও ইসাউয়ের সাথে তার সম্পর্ককে খালাস করেছেন তা পরীক্ষা করা।</w:t>
      </w:r>
    </w:p>
    <w:p/>
    <w:p>
      <w:r xmlns:w="http://schemas.openxmlformats.org/wordprocessingml/2006/main">
        <w:t xml:space="preserve">1. হিব্রু 12:16 - পরীক্ষা করা কিভাবে এষৌর জন্ম বাইবেলে মিলনের ধারণার প্রতীকী।</w:t>
      </w:r>
    </w:p>
    <w:p/>
    <w:p>
      <w:r xmlns:w="http://schemas.openxmlformats.org/wordprocessingml/2006/main">
        <w:t xml:space="preserve">2. রোমানস 9:13 - এষাউ এবং জ্যাকবের গল্প কীভাবে ঈশ্বরের সার্বভৌমত্বের উদাহরণ দেয় তা অনুসন্ধান করা।</w:t>
      </w:r>
    </w:p>
    <w:p/>
    <w:p>
      <w:r xmlns:w="http://schemas.openxmlformats.org/wordprocessingml/2006/main">
        <w:t xml:space="preserve">Genesis 25:26 তারপর তার ভাই বেরিয়ে এল এবং তার হাত এষৌর গোড়ালি ধরে রাখল; এবং তার নাম রাখা হয়েছিল জ্যাকব: এবং ইসহাকের বয়স ছিল তিরিশ বছর।</w:t>
      </w:r>
    </w:p>
    <w:p/>
    <w:p>
      <w:r xmlns:w="http://schemas.openxmlformats.org/wordprocessingml/2006/main">
        <w:t xml:space="preserve">ইসহাক এবং রেবেকার দুই পুত্র ছিল, এষৌ এবং জ্যাকব। এষৌ ছিলেন প্রথমজাত, কিন্তু জ্যাকব দ্বিতীয় জন্মেছিলেন এবং তার ভাইয়ের গোড়ালি ধরেছিলেন। তাদের জন্মের সময় আইজাকের বয়স ছিল ষাট বছর।</w:t>
      </w:r>
    </w:p>
    <w:p/>
    <w:p>
      <w:r xmlns:w="http://schemas.openxmlformats.org/wordprocessingml/2006/main">
        <w:t xml:space="preserve">1. জ্যাকবের অস্বাভাবিক জন্ম: অপ্রত্যাশিত পরিস্থিতিতে ঈশ্বরের বিধান</w:t>
      </w:r>
    </w:p>
    <w:p/>
    <w:p>
      <w:r xmlns:w="http://schemas.openxmlformats.org/wordprocessingml/2006/main">
        <w:t xml:space="preserve">2. ইসাউ এর তাৎপর্য: বিপরীতে একটি অধ্যয়ন</w:t>
      </w:r>
    </w:p>
    <w:p/>
    <w:p>
      <w:r xmlns:w="http://schemas.openxmlformats.org/wordprocessingml/2006/main">
        <w:t xml:space="preserve">1. গালাতীয় 4:28-29 এখন, ভাই ও বোনেরা, আইজ্যাকের মত, তোমরা প্রতিশ্রুতির সন্তান। সেই সময় দেহানুসারে জন্ম নেওয়া পুত্র আত্মার শক্তিতে জন্মানো পুত্রকে তাড়না করত। এটা এখন একই.</w:t>
      </w:r>
    </w:p>
    <w:p/>
    <w:p>
      <w:r xmlns:w="http://schemas.openxmlformats.org/wordprocessingml/2006/main">
        <w:t xml:space="preserve">2. রোমানস 9:10-13 শুধু তাই নয়, রিবেকার সন্তানদেরও একই সময়ে আমাদের পিতা আইজ্যাক গর্ভধারণ করেছিলেন। তবুও, যমজ সন্তানের জন্মের আগে বা ভাল বা খারাপ কিছু করেছিল যাতে নির্বাচনে ঈশ্বরের উদ্দেশ্য দাঁড়াতে পারে: কাজের দ্বারা নয়, কিন্তু তার দ্বারা যাকে ডাকে তাকে বলা হয়েছিল, বড়রা ছোটদের সেবা করবে। যেমন লেখা আছে: যাকোবকে আমি ভালবাসতাম, কিন্তু এষৌকে ঘৃণা করতাম।</w:t>
      </w:r>
    </w:p>
    <w:p/>
    <w:p>
      <w:r xmlns:w="http://schemas.openxmlformats.org/wordprocessingml/2006/main">
        <w:t xml:space="preserve">Genesis 25:27 এবং ছেলেরা বড় হল: এবং এষৌ একজন ধূর্ত শিকারী, মাঠের লোক ছিল; আর যাকোব একজন সাধারণ মানুষ, তাঁবুতে বাস করতেন।</w:t>
      </w:r>
    </w:p>
    <w:p/>
    <w:p>
      <w:r xmlns:w="http://schemas.openxmlformats.org/wordprocessingml/2006/main">
        <w:t xml:space="preserve">এষৌ এবং জ্যাকব ভাই ছিলেন যাদের বিভিন্ন আগ্রহ এবং প্রতিভা ছিল।</w:t>
      </w:r>
    </w:p>
    <w:p/>
    <w:p>
      <w:r xmlns:w="http://schemas.openxmlformats.org/wordprocessingml/2006/main">
        <w:t xml:space="preserve">1. ঈশ্বরের মহিমা আনতে আমাদের পার্থক্য আলিঙ্গন</w:t>
      </w:r>
    </w:p>
    <w:p/>
    <w:p>
      <w:r xmlns:w="http://schemas.openxmlformats.org/wordprocessingml/2006/main">
        <w:t xml:space="preserve">2. ঈশ্বরের সেবা করার জন্য আমাদের অনন্য উপহার ব্যবহার করা</w:t>
      </w:r>
    </w:p>
    <w:p/>
    <w:p>
      <w:r xmlns:w="http://schemas.openxmlformats.org/wordprocessingml/2006/main">
        <w:t xml:space="preserve">1. রোমানস 12:4-8</w:t>
      </w:r>
    </w:p>
    <w:p/>
    <w:p>
      <w:r xmlns:w="http://schemas.openxmlformats.org/wordprocessingml/2006/main">
        <w:t xml:space="preserve">2. ইফিষীয় 4:11-16</w:t>
      </w:r>
    </w:p>
    <w:p/>
    <w:p>
      <w:r xmlns:w="http://schemas.openxmlformats.org/wordprocessingml/2006/main">
        <w:t xml:space="preserve">Genesis 25:28 আর ইসহাক এষৌকে ভালোবাসতেন, কারণ তিনি তার হরিণের মাংস খেতেন; কিন্তু রেবেকা যাকোবকে ভালোবাসতেন।</w:t>
      </w:r>
    </w:p>
    <w:p/>
    <w:p>
      <w:r xmlns:w="http://schemas.openxmlformats.org/wordprocessingml/2006/main">
        <w:t xml:space="preserve">আইজ্যাক এষৌকে ভালোবাসতেন কারণ রেবেকা জ্যাকবকে ভালোবাসতেন এমন সময় তিনি এষার দেওয়া মাংস খেতে উপভোগ করতেন।</w:t>
      </w:r>
    </w:p>
    <w:p/>
    <w:p>
      <w:r xmlns:w="http://schemas.openxmlformats.org/wordprocessingml/2006/main">
        <w:t xml:space="preserve">1. ভালবাসার শক্তি: প্রেম কিভাবে আমাদের জীবন পরিবর্তন করতে পারে</w:t>
      </w:r>
    </w:p>
    <w:p/>
    <w:p>
      <w:r xmlns:w="http://schemas.openxmlformats.org/wordprocessingml/2006/main">
        <w:t xml:space="preserve">2. খাদ্যের শক্তি: খাদ্য কীভাবে আমাদের সম্পর্ককে প্রভাবিত করতে পারে</w:t>
      </w:r>
    </w:p>
    <w:p/>
    <w:p>
      <w:r xmlns:w="http://schemas.openxmlformats.org/wordprocessingml/2006/main">
        <w:t xml:space="preserve">1. 1 জন 4:7-10 - প্রিয়, আসুন আমরা একে অপরকে ভালবাসি: কারণ ভালবাসা ঈশ্বরের; আর যে কেউ ভালবাসে সে ঈশ্বর থেকে জন্মগ্রহণ করে এবং ঈশ্বরকে জানে৷ যে ভালবাসে না সে ঈশ্বরকে জানে না; ঈশ্বর প্রেম. এতে আমাদের প্রতি ঈশ্বরের ভালবাসা প্রকাশিত হয়েছিল, কারণ ঈশ্বর তাঁর একমাত্র পুত্রকে পৃথিবীতে পাঠিয়েছেন, যাতে আমরা তাঁর মাধ্যমে বাঁচতে পারি৷ এখানে ভালবাসা, আমরা যে ঈশ্বরকে ভালবাসি তা নয়, কিন্তু তিনি আমাদের ভালবাসেন এবং আমাদের পাপের প্রায়শ্চিত্ত হতে তাঁর পুত্রকে পাঠিয়েছেন৷</w:t>
      </w:r>
    </w:p>
    <w:p/>
    <w:p>
      <w:r xmlns:w="http://schemas.openxmlformats.org/wordprocessingml/2006/main">
        <w:t xml:space="preserve">2. হিতোপদেশ 15:17 - থেমে থাকা ষাঁড় এবং তার সাথে ঘৃণার চেয়ে যেখানে ভালবাসা সেখানে ভেষজ খাবারের রাতের খাবার ভাল।</w:t>
      </w:r>
    </w:p>
    <w:p/>
    <w:p>
      <w:r xmlns:w="http://schemas.openxmlformats.org/wordprocessingml/2006/main">
        <w:t xml:space="preserve">Genesis 25:29 এবং Jacob sod potage: এবং এষৌ মাঠ থেকে এলেন, এবং তিনি অজ্ঞান হয়ে গেলেন।</w:t>
      </w:r>
    </w:p>
    <w:p/>
    <w:p>
      <w:r xmlns:w="http://schemas.openxmlformats.org/wordprocessingml/2006/main">
        <w:t xml:space="preserve">জ্যাকব এবং এষৌ ভাই ছিল যাদের খাবার নিয়ে বিবাদ ছিল।</w:t>
      </w:r>
    </w:p>
    <w:p/>
    <w:p>
      <w:r xmlns:w="http://schemas.openxmlformats.org/wordprocessingml/2006/main">
        <w:t xml:space="preserve">1: ঈশ্বর আমাদের মূল্যবান পাঠ শেখানোর জন্য আমাদের দ্বন্দ্ব ব্যবহার করেন।</w:t>
      </w:r>
    </w:p>
    <w:p/>
    <w:p>
      <w:r xmlns:w="http://schemas.openxmlformats.org/wordprocessingml/2006/main">
        <w:t xml:space="preserve">2: আমাদের পরিবারের গুরুত্বকে মূল্য দেওয়া উচিত।</w:t>
      </w:r>
    </w:p>
    <w:p/>
    <w:p>
      <w:r xmlns:w="http://schemas.openxmlformats.org/wordprocessingml/2006/main">
        <w:t xml:space="preserve">1: গালাতীয় 5:16-17 - "কিন্তু আমি বলি, আত্মার দ্বারা চলুন, এবং আপনি মাংসের আকাঙ্ক্ষাগুলিকে তৃপ্ত করবেন না৷ মাংস, কারণ এগুলি একে অপরের বিরোধিতা করে, যাতে আপনি যা করতে চান তা করতে বাধা দেয়।"</w:t>
      </w:r>
    </w:p>
    <w:p/>
    <w:p>
      <w:r xmlns:w="http://schemas.openxmlformats.org/wordprocessingml/2006/main">
        <w:t xml:space="preserve">2: জেমস 4:1 - "কী কারণে ঝগড়া হয় এবং কি কারণে তোমাদের মধ্যে মারামারি হয়? এটা কি নয় যে, তোমাদের আবেগ তোমাদের মধ্যে যুদ্ধ করছে?"</w:t>
      </w:r>
    </w:p>
    <w:p/>
    <w:p>
      <w:r xmlns:w="http://schemas.openxmlformats.org/wordprocessingml/2006/main">
        <w:t xml:space="preserve">Genesis 25:30 আর এষৌ জ্যাকবকে বললেন, “আমাকে খাইয়ে দাও, সেই একই লাল পাত্রে; কারণ আমি অজ্ঞান হয়ে গেছি, তাই তার নাম রাখা হল ইদোম।</w:t>
      </w:r>
    </w:p>
    <w:p/>
    <w:p>
      <w:r xmlns:w="http://schemas.openxmlformats.org/wordprocessingml/2006/main">
        <w:t xml:space="preserve">এষৌ তার ক্ষুধা মেটানোর জন্য এতটাই মরিয়া ছিল যে তিনি এক বাটি লাল মসুর ডালের জন্য তার জন্মগত অধিকার জ্যাকবের কাছে বিক্রি করেছিলেন।</w:t>
      </w:r>
    </w:p>
    <w:p/>
    <w:p>
      <w:r xmlns:w="http://schemas.openxmlformats.org/wordprocessingml/2006/main">
        <w:t xml:space="preserve">1: অস্থায়ী তৃপ্তির জন্য আপনার ক্ষুধাকে আপনার মূল্যবান বিষয়গুলিকে মেঘলা হতে দেবেন না।</w:t>
      </w:r>
    </w:p>
    <w:p/>
    <w:p>
      <w:r xmlns:w="http://schemas.openxmlformats.org/wordprocessingml/2006/main">
        <w:t xml:space="preserve">2: এমনকি চরম প্রলোভনের সম্মুখীন হলেও, আমরা যদি আমাদের মূল্যবোধকে অগ্রাধিকার দিই তাহলে সঠিক সিদ্ধান্ত নেওয়া সম্ভব।</w:t>
      </w:r>
    </w:p>
    <w:p/>
    <w:p>
      <w:r xmlns:w="http://schemas.openxmlformats.org/wordprocessingml/2006/main">
        <w:t xml:space="preserve">1: হিতোপদেশ 11:25 - একজন উদার ব্যক্তি উন্নতি করবে; যে অন্যদের সতেজ করবে সে সতেজ হবে।</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Genesis 25:31 যাকোব বললেন, আজ তোমার জন্মগত অধিকার আমাকে বিক্রি করে দাও।</w:t>
      </w:r>
    </w:p>
    <w:p/>
    <w:p>
      <w:r xmlns:w="http://schemas.openxmlformats.org/wordprocessingml/2006/main">
        <w:t xml:space="preserve">জ্যাকব এষৌকে তার জন্মগত অধিকার বিক্রি করতে বললেন।</w:t>
      </w:r>
    </w:p>
    <w:p/>
    <w:p>
      <w:r xmlns:w="http://schemas.openxmlformats.org/wordprocessingml/2006/main">
        <w:t xml:space="preserve">1. অগ্রাধিকারের শক্তি: অভিপ্রায়ের জীবন কীভাবে যাপন করা যায়</w:t>
      </w:r>
    </w:p>
    <w:p/>
    <w:p>
      <w:r xmlns:w="http://schemas.openxmlformats.org/wordprocessingml/2006/main">
        <w:t xml:space="preserve">2. জন্মগত অধিকারের মূল্য: আমরা জ্যাকব এবং ইসাউ থেকে কী শিখতে পারি?</w:t>
      </w:r>
    </w:p>
    <w:p/>
    <w:p>
      <w:r xmlns:w="http://schemas.openxmlformats.org/wordprocessingml/2006/main">
        <w:t xml:space="preserve">1. লুক 14:28-30 - যীশুকে অনুসরণ করার খরচ গণনা করুন</w:t>
      </w:r>
    </w:p>
    <w:p/>
    <w:p>
      <w:r xmlns:w="http://schemas.openxmlformats.org/wordprocessingml/2006/main">
        <w:t xml:space="preserve">2. হিব্রু 12:16 - এষার মত হবেন না, যিনি একটি খাবারের জন্য তার জন্মগত অধিকার কেড়ে নিয়েছিলেন।</w:t>
      </w:r>
    </w:p>
    <w:p/>
    <w:p>
      <w:r xmlns:w="http://schemas.openxmlformats.org/wordprocessingml/2006/main">
        <w:t xml:space="preserve">Genesis 25:32 আর এষৌ বললেন, দেখ, আমি মরতে বসেছি, আর এই জন্মগত অধিকার আমাকে দিয়ে কি লাভ হবে?</w:t>
      </w:r>
    </w:p>
    <w:p/>
    <w:p>
      <w:r xmlns:w="http://schemas.openxmlformats.org/wordprocessingml/2006/main">
        <w:t xml:space="preserve">এসাউ তার জন্মগত অধিকারের প্রতি তার অসন্তোষ প্রকাশ করে এবং তার মূল্যের অভাব যখন তার মৃত্যু হতে চলেছে।</w:t>
      </w:r>
    </w:p>
    <w:p/>
    <w:p>
      <w:r xmlns:w="http://schemas.openxmlformats.org/wordprocessingml/2006/main">
        <w:t xml:space="preserve">1. জীবনের ক্ষণস্থায়ী প্রকৃতি এবং পার্থিব সাধনার অসারতা</w:t>
      </w:r>
    </w:p>
    <w:p/>
    <w:p>
      <w:r xmlns:w="http://schemas.openxmlformats.org/wordprocessingml/2006/main">
        <w:t xml:space="preserve">2. অনুতাপ এবং মুক্তির শক্তি</w:t>
      </w:r>
    </w:p>
    <w:p/>
    <w:p>
      <w:r xmlns:w="http://schemas.openxmlformats.org/wordprocessingml/2006/main">
        <w:t xml:space="preserve">1. ম্যাথু 6:19-21 পৃথিবীতে নিজেদের জন্য ধন সঞ্চয় করো না, যেখানে পতঙ্গ এবং মরিচা নষ্ট করে এবং যেখানে চোরেরা ভেঙ্গে চুরি করে: কিন্তু স্বর্গে নিজেদের জন্য ধন সঞ্চয় কর, যেখানে পতঙ্গ বা মরিচাও নষ্ট করে না, এবং যেখানে চোরেরা ভেঙ্গে যায় না বা চুরি করে না: কারণ যেখানে তোমার ধন সেখানে তোমার হৃদয়ও থাকবে।</w:t>
      </w:r>
    </w:p>
    <w:p/>
    <w:p>
      <w:r xmlns:w="http://schemas.openxmlformats.org/wordprocessingml/2006/main">
        <w:t xml:space="preserve">2. লূক 15:11-32 "অপমান্য পুত্রের দৃষ্টান্ত"</w:t>
      </w:r>
    </w:p>
    <w:p/>
    <w:p>
      <w:r xmlns:w="http://schemas.openxmlformats.org/wordprocessingml/2006/main">
        <w:t xml:space="preserve">Genesis 25:33 যাকোব বললেন, আজ আমার কাছে শপথ করুন; সে তার কাছে শপথ করল এবং সে তার জন্মগত অধিকার যাকোবের কাছে বিক্রি করল।</w:t>
      </w:r>
    </w:p>
    <w:p/>
    <w:p>
      <w:r xmlns:w="http://schemas.openxmlformats.org/wordprocessingml/2006/main">
        <w:t xml:space="preserve">জ্যাকব খাবারের বিনিময়ে এষৌর জন্মগত অধিকার কিনেছিলেন।</w:t>
      </w:r>
    </w:p>
    <w:p/>
    <w:p>
      <w:r xmlns:w="http://schemas.openxmlformats.org/wordprocessingml/2006/main">
        <w:t xml:space="preserve">1. পছন্দের শক্তি: কীভাবে আমাদের সিদ্ধান্তগুলি আমাদের জীবনকে প্রভাবিত করে</w:t>
      </w:r>
    </w:p>
    <w:p/>
    <w:p>
      <w:r xmlns:w="http://schemas.openxmlformats.org/wordprocessingml/2006/main">
        <w:t xml:space="preserve">2. ত্যাগের মূল্য: আমরা লালন করি এমন কিছু ছেড়ে দেওয়ার সুবিধাগুলি বোঝা</w:t>
      </w:r>
    </w:p>
    <w:p/>
    <w:p>
      <w:r xmlns:w="http://schemas.openxmlformats.org/wordprocessingml/2006/main">
        <w:t xml:space="preserve">1. গালাতীয় 6:7-8 "প্রতারিত হবেন না: ঈশ্বরকে উপহাস করা যায় না। একজন মানুষ যা বপন করে তা কাটে। যে কেউ তাদের মাংসকে খুশি করার জন্য বপন করে, সে মাংস থেকে ধ্বংস কাটবে; যে আত্মাকে খুশি করার জন্য বপন করে, সে আত্মা থেকে অনন্ত জীবন কাটবে।"</w:t>
      </w:r>
    </w:p>
    <w:p/>
    <w:p>
      <w:r xmlns:w="http://schemas.openxmlformats.org/wordprocessingml/2006/main">
        <w:t xml:space="preserve">2. হিতোপদেশ 21:20 "জ্ঞানীর গৃহে পছন্দের খাদ্য ও তেলের ভাণ্ডার থাকে, কিন্তু একজন মূর্খ তার যা কিছু আছে তা খেয়ে ফেলে।"</w:t>
      </w:r>
    </w:p>
    <w:p/>
    <w:p>
      <w:r xmlns:w="http://schemas.openxmlformats.org/wordprocessingml/2006/main">
        <w:t xml:space="preserve">Genesis 25:34 তারপর জ্যাকব এষৌকে রুটি ও মসুরের ডাল দিলেন; এবং তিনি খাওয়া-দাওয়া করলেন এবং উঠে গেলেন এবং চলে গেলেন: এইভাবে এষৌ তার জন্মগত অধিকারকে অবজ্ঞা করেছিলেন।</w:t>
      </w:r>
    </w:p>
    <w:p/>
    <w:p>
      <w:r xmlns:w="http://schemas.openxmlformats.org/wordprocessingml/2006/main">
        <w:t xml:space="preserve">এষৌ খাবারের জন্য তার জন্মগত অধিকারকে অবজ্ঞা করেছিলেন।</w:t>
      </w:r>
    </w:p>
    <w:p/>
    <w:p>
      <w:r xmlns:w="http://schemas.openxmlformats.org/wordprocessingml/2006/main">
        <w:t xml:space="preserve">1: পার্থিব সম্পদের চেয়ে আল্লাহর নেয়ামত অনেক বেশি মূল্যবান।</w:t>
      </w:r>
    </w:p>
    <w:p/>
    <w:p>
      <w:r xmlns:w="http://schemas.openxmlformats.org/wordprocessingml/2006/main">
        <w:t xml:space="preserve">2: তাৎক্ষণিক শারীরিক আনন্দের দ্বারা প্রলুব্ধ হবেন না, আধ্যাত্মিক এবং শাশ্বত দিকে মনোনিবেশ করুন।</w:t>
      </w:r>
    </w:p>
    <w:p/>
    <w:p>
      <w:r xmlns:w="http://schemas.openxmlformats.org/wordprocessingml/2006/main">
        <w:t xml:space="preserve">1: হিব্রু 11:24-25 - বিশ্বাসের দ্বারা মোশি, যখন তিনি বছর বয়সে এসেছিলেন, তখন তাকে ফেরাউনের কন্যার পুত্র বলা হতে অস্বীকার করেছিলেন; এক ঋতুর জন্য পাপের আনন্দ উপভোগ করার চেয়ে ঈশ্বরের লোকেদের সাথে দুঃখভোগ করা বেছে নেওয়া।</w:t>
      </w:r>
    </w:p>
    <w:p/>
    <w:p>
      <w:r xmlns:w="http://schemas.openxmlformats.org/wordprocessingml/2006/main">
        <w:t xml:space="preserve">2: ম্যাথু 6:19-21 - পৃথিবীতে নিজেদের জন্য ধন সঞ্চয় করো না, যেখানে মথ এবং মরিচা নষ্ট করে, এবং যেখানে চোরেরা ভেঙ্গে চুরি করে: কিন্তু স্বর্গে নিজেদের জন্য ধন সঞ্চয় কর, যেখানে পতঙ্গ বা মরিচাও নষ্ট করে না, এবং যেখানে চোরেরা ভেঙ্গে যায় না বা চুরি করে না: কারণ যেখানে তোমার ধন সেখানে তোমার হৃদয়ও থাকবে৷</w:t>
      </w:r>
    </w:p>
    <w:p/>
    <w:p>
      <w:r xmlns:w="http://schemas.openxmlformats.org/wordprocessingml/2006/main">
        <w:t xml:space="preserve">আদিপুস্তক 26 নিম্নরূপ তিনটি অনুচ্ছেদে সংক্ষিপ্ত করা যেতে পারে, নির্দেশিত আয়াত সহ:</w:t>
      </w:r>
    </w:p>
    <w:p/>
    <w:p>
      <w:r xmlns:w="http://schemas.openxmlformats.org/wordprocessingml/2006/main">
        <w:t xml:space="preserve">অনুচ্ছেদ 1: জেনেসিস 26:1-11-এ, দেশে একটি দুর্ভিক্ষ দেখা দেয় এবং আব্রাহামের পুত্র আইজ্যাক গেরারে যায়। ঈশ্বর আইজ্যাকের কাছে আবির্ভূত হন এবং তাকে মিশরে না যেতে নির্দেশ দেন কিন্তু তিনি যে দেশে তাকে দেখাবেন সেখানে বাস করতে। ঈশ্বর আইজ্যাকের সাথে তাঁর চুক্তিকে পুনরায় নিশ্চিত করেন এবং আব্রাহামের আনুগত্যের জন্য তাকে আশীর্বাদ এবং তার বংশ বৃদ্ধি করার প্রতিশ্রুতি দেন। আইজ্যাক গেরারে বসতি স্থাপন করেন, যেখানে তিনি আশঙ্কা করেন যে তার স্ত্রী রেবেকার সৌন্দর্যের কারণে বাসিন্দারা তাকে হত্যা করতে পারে। নিজেকে রক্ষা করার জন্য, আইজ্যাক মিথ্যা বলে এবং দাবি করে যে রেবেকা তার বোন। যাইহোক, রাজা আবিমেলেক তাদের প্রতারণা আবিষ্কার করেন যখন তিনি তাদের একে অপরের প্রতি স্নেহপূর্ণ আচরণ করতে দেখেন।</w:t>
      </w:r>
    </w:p>
    <w:p/>
    <w:p>
      <w:r xmlns:w="http://schemas.openxmlformats.org/wordprocessingml/2006/main">
        <w:t xml:space="preserve">অনুচ্ছেদ 2: জেনেসিস 26:12-22 এ অবিরত, রেবেকা সম্পর্কে আইজ্যাকের প্রাথমিক প্রতারণা সত্ত্বেও, ঈশ্বর তাকে প্রচুর আশীর্বাদ করেন। তিনি পলেষ্টীয়দের মধ্যে বসবাস করার সময় প্রচুর পশুপাল এবং সম্পত্তি নিয়ে সমৃদ্ধ হন। ফিলিস্তিনিরা তার সম্পদের প্রতি ঈর্ষান্বিত হয়ে তার কুয়াগুলো বন্ধ করতে শুরু করে। অবশেষে, আবিমেলেক আইজ্যাককে চলে যেতে বলে কারণ সে তাদের জন্য খুব শক্তিশালী হয়ে উঠেছে। তাই আইজ্যাক গেরার থেকে দূরে চলে যান এবং একটি উপত্যকায় বসতি স্থাপন করেন যেখানে তিনি তার পিতা আব্রাহামের দ্বারা খনন করা কূপগুলি পুনরায় খুলে দেন।</w:t>
      </w:r>
    </w:p>
    <w:p/>
    <w:p>
      <w:r xmlns:w="http://schemas.openxmlformats.org/wordprocessingml/2006/main">
        <w:t xml:space="preserve">অনুচ্ছেদ 3: জেনেসিস 26:23-35-এ, গেরার উপত্যকা থেকে বেরশেবাতে স্থানান্তরিত হওয়ার পরে, ঈশ্বর আবার আইজ্যাকের কাছে উপস্থিত হন এবং আব্রাহামের সাথে তাঁর চুক্তির কারণে আশীর্বাদের প্রতিশ্রুতি দিয়ে তাকে আশ্বস্ত করেন। আবিমেলেক আইজ্যাকের সাথে তার উপদেষ্টা আহুজ্জাথ এবং তার সেনাবাহিনীর সেনাপতি ফিকলের সাথে দেখা করেন। তারা আইজহাকের প্রতি ঈশ্বরের অনুগ্রহের সাক্ষ্য দেওয়ার পরে তার সাথে একটি চুক্তি চুক্তি চায়। অধ্যায়টি ইসাউকে তার পিতামাতার ইচ্ছার বিরুদ্ধে দুই হিট্টাইট নারীকে বিয়ে করার কথা তুলে ধরে বিয়ারির কন্যা জুডিথ এবং ইলনের কন্যা বাসেমাথকে তুলে ধরে।</w:t>
      </w:r>
    </w:p>
    <w:p/>
    <w:p>
      <w:r xmlns:w="http://schemas.openxmlformats.org/wordprocessingml/2006/main">
        <w:t xml:space="preserve">সংক্ষেপে:</w:t>
      </w:r>
    </w:p>
    <w:p>
      <w:r xmlns:w="http://schemas.openxmlformats.org/wordprocessingml/2006/main">
        <w:t xml:space="preserve">জেনেসিস 26 উপস্থাপন করে:</w:t>
      </w:r>
    </w:p>
    <w:p>
      <w:r xmlns:w="http://schemas.openxmlformats.org/wordprocessingml/2006/main">
        <w:t xml:space="preserve">দুর্ভিক্ষের সময় জেরারে আইজ্যাকের যাত্রা;</w:t>
      </w:r>
    </w:p>
    <w:p>
      <w:r xmlns:w="http://schemas.openxmlformats.org/wordprocessingml/2006/main">
        <w:t xml:space="preserve">আইজ্যাকের সাথে তাঁর চুক্তির ঈশ্বরের পুনর্নিশ্চিতকরণ;</w:t>
      </w:r>
    </w:p>
    <w:p>
      <w:r xmlns:w="http://schemas.openxmlformats.org/wordprocessingml/2006/main">
        <w:t xml:space="preserve">তার জীবনের জন্য আইজ্যাকের ভয় এবং রেবেকাকে তার বোন হিসাবে তার প্রতারণা;</w:t>
      </w:r>
    </w:p>
    <w:p>
      <w:r xmlns:w="http://schemas.openxmlformats.org/wordprocessingml/2006/main">
        <w:t xml:space="preserve">আবিমেলক তাদের প্রতারণা আবিষ্কার করেন।</w:t>
      </w:r>
    </w:p>
    <w:p/>
    <w:p>
      <w:r xmlns:w="http://schemas.openxmlformats.org/wordprocessingml/2006/main">
        <w:t xml:space="preserve">প্রাথমিক প্রতারণা সত্ত্বেও ফিলিস্তিনীদের মধ্যে আইজ্যাকের সমৃদ্ধি;</w:t>
      </w:r>
    </w:p>
    <w:p>
      <w:r xmlns:w="http://schemas.openxmlformats.org/wordprocessingml/2006/main">
        <w:t xml:space="preserve">ফিলিস্তিনিদের ঈর্ষা আইজ্যাকের কূপ বন্ধ করে দেয়;</w:t>
      </w:r>
    </w:p>
    <w:p>
      <w:r xmlns:w="http://schemas.openxmlformats.org/wordprocessingml/2006/main">
        <w:t xml:space="preserve">আবিমেলেক তার ক্রমবর্ধমান ক্ষমতার কারণে আইজ্যাককে চলে যেতে বলেন;</w:t>
      </w:r>
    </w:p>
    <w:p>
      <w:r xmlns:w="http://schemas.openxmlformats.org/wordprocessingml/2006/main">
        <w:t xml:space="preserve">আইজ্যাক স্থানান্তরিত হচ্ছেন, কূপ পুনরায় খুলছেন এবং বিয়ারশেবাতে বসতি স্থাপন করছেন।</w:t>
      </w:r>
    </w:p>
    <w:p/>
    <w:p>
      <w:r xmlns:w="http://schemas.openxmlformats.org/wordprocessingml/2006/main">
        <w:t xml:space="preserve">ঈশ্বর আইজ্যাকের কাছে উপস্থিত হচ্ছেন, তাঁর চুক্তির পুনঃনিশ্চিত করছেন, এবং আশীর্বাদের প্রতিশ্রুতি দিচ্ছেন;</w:t>
      </w:r>
    </w:p>
    <w:p>
      <w:r xmlns:w="http://schemas.openxmlformats.org/wordprocessingml/2006/main">
        <w:t xml:space="preserve">আবিমেলেক আইজ্যাকের সাথে একটি চুক্তির চুক্তি চেয়েছিলেন কারণ তার প্রতি ঈশ্বরের অনুগ্রহ সাক্ষ্য দেওয়া হয়েছিল;</w:t>
      </w:r>
    </w:p>
    <w:p>
      <w:r xmlns:w="http://schemas.openxmlformats.org/wordprocessingml/2006/main">
        <w:t xml:space="preserve">ইসাউ তার পিতামাতার ইচ্ছার বিরুদ্ধে দুই হিট্টাইট নারীকে বিয়ে করেন জুডিথ এবং বাসমেথ।</w:t>
      </w:r>
    </w:p>
    <w:p/>
    <w:p>
      <w:r xmlns:w="http://schemas.openxmlformats.org/wordprocessingml/2006/main">
        <w:t xml:space="preserve">এই অধ্যায়টি তাঁর প্রতিশ্রুতি পূরণে ঈশ্বরের বিশ্বস্ততার বিষয়বস্তুকে তুলে ধরে। এটি আইজ্যাকের বিশ্বস্ততার মুহূর্ত এবং দৃষ্টান্ত যেখানে তিনি ভয় এবং প্রতারণার কাছে আত্মসমর্পণ করেন উভয়ই চিত্রিত করে। এই সব ঘাটতি সত্ত্বেও, ঈশ্বর তাকে প্রচুর আশীর্বাদ করেন। আবিমেলেকের সাথে বিরোধ দেখায় যে কীভাবে ঈশ্বর তার মনোনীত ব্যক্তিদের রক্ষা করেন এমনকি চ্যালেঞ্জিং পরিস্থিতিতেও। অধ্যায়টি এসাউকে বিদেশী স্ত্রীদের বিয়ে করার সাথে পরিচয় করিয়ে দেয়, যা পরিবারের মধ্যে ভবিষ্যতের দ্বন্দ্বের জন্য মঞ্চ তৈরি করে। জেনেসিস 26 আব্রাহামের বংশধরদের জীবন গঠনে তাঁর ক্রমাগত সম্পৃক্ততা প্রদর্শন করার সময় ঈশ্বরের বিধানের উপর আস্থার গুরুত্বের উপর জোর দেয়।</w:t>
      </w:r>
    </w:p>
    <w:p/>
    <w:p>
      <w:r xmlns:w="http://schemas.openxmlformats.org/wordprocessingml/2006/main">
        <w:t xml:space="preserve">Genesis 26:1 ইব্রাহিমের সময়ে যে প্রথম দুর্ভিক্ষ হয়েছিল তার পাশে দেশে একটা দুর্ভিক্ষ হল। ইসহাক পলেষ্টীয়দের রাজা অবীমেলকের কাছে গরারে গেলেন।</w:t>
      </w:r>
    </w:p>
    <w:p/>
    <w:p>
      <w:r xmlns:w="http://schemas.openxmlformats.org/wordprocessingml/2006/main">
        <w:t xml:space="preserve">আইজ্যাক দুর্ভিক্ষ থেকে বাঁচার জন্য গেরারে ভ্রমণ করেছিলেন, যেমন তার পিতা আব্রাহাম তার আগে করেছিলেন।</w:t>
      </w:r>
    </w:p>
    <w:p/>
    <w:p>
      <w:r xmlns:w="http://schemas.openxmlformats.org/wordprocessingml/2006/main">
        <w:t xml:space="preserve">1. প্রভুর বিশ্বস্ততা: কীভাবে ঈশ্বর দুর্ভিক্ষ এবং কষ্টের সময়ে আমাদের চাহিদাগুলি পূরণ করেন।</w:t>
      </w:r>
    </w:p>
    <w:p/>
    <w:p>
      <w:r xmlns:w="http://schemas.openxmlformats.org/wordprocessingml/2006/main">
        <w:t xml:space="preserve">2. উদাহরণের শক্তি: কীভাবে আমাদের পূর্বপুরুষদের বিশ্বাস আমাদের নিজেদের গঠন করতে পারে।</w:t>
      </w:r>
    </w:p>
    <w:p/>
    <w:p>
      <w:r xmlns:w="http://schemas.openxmlformats.org/wordprocessingml/2006/main">
        <w:t xml:space="preserve">1. গীতসংহিতা 37:25 - আমি যুবক ছিলাম, এবং এখন বৃদ্ধ; তবুও আমি ধার্মিক ত্যাগী বা তার সন্তানদের রুটির জন্য ভিক্ষা করতে দেখিনি।</w:t>
      </w:r>
    </w:p>
    <w:p/>
    <w:p>
      <w:r xmlns:w="http://schemas.openxmlformats.org/wordprocessingml/2006/main">
        <w:t xml:space="preserve">2. হিব্রু 11:17-19 - বিশ্বাসের দ্বারা আব্রাহাম, যখন তিনি পরীক্ষা করা হয়েছিল, তখন ইসহাককে উৎসর্গ করেছিলেন, এবং যিনি প্রতিশ্রুতি পেয়েছিলেন তিনি তাঁর একমাত্র পুত্রকে উৎসর্গ করার কাজে ছিলেন, যার সম্পর্কে বলা হয়েছিল, আইজহাকের মাধ্যমে আপনার বংশের নাম রাখা হবে। তিনি বিবেচনা করেছিলেন যে ঈশ্বর এমনকি তাকে মৃতদের মধ্য থেকে পুনরুত্থিত করতে সক্ষম, যেখান থেকে, রূপকভাবে বলতে গেলে, তিনি তাকে ফিরে পেয়েছিলেন।</w:t>
      </w:r>
    </w:p>
    <w:p/>
    <w:p>
      <w:r xmlns:w="http://schemas.openxmlformats.org/wordprocessingml/2006/main">
        <w:t xml:space="preserve">Genesis 26:2 তখন সদাপ্রভু তাঁকে দেখা দিয়ে বললেন, মিসরে যেও না; আমি তোমাকে যা বলব সেই দেশে বাস কর:</w:t>
      </w:r>
    </w:p>
    <w:p/>
    <w:p>
      <w:r xmlns:w="http://schemas.openxmlformats.org/wordprocessingml/2006/main">
        <w:t xml:space="preserve">ঈশ্বর আইজ্যাকের কাছে আবির্ভূত হন এবং তাকে মিশরে না যেতে, কিন্তু দেশে থাকতে আদেশ দেন।</w:t>
      </w:r>
    </w:p>
    <w:p/>
    <w:p>
      <w:r xmlns:w="http://schemas.openxmlformats.org/wordprocessingml/2006/main">
        <w:t xml:space="preserve">1. ঈশ্বরের আনুগত্য করুন এবং তাঁর আদেশে বিশ্বাস করুন</w:t>
      </w:r>
    </w:p>
    <w:p/>
    <w:p>
      <w:r xmlns:w="http://schemas.openxmlformats.org/wordprocessingml/2006/main">
        <w:t xml:space="preserve">2. ঈশ্বর আপনার সামনে যে জমি রেখেছেন সেখানে তৃপ্তি পান</w:t>
      </w:r>
    </w:p>
    <w:p/>
    <w:p>
      <w:r xmlns:w="http://schemas.openxmlformats.org/wordprocessingml/2006/main">
        <w:t xml:space="preserve">1. Deuteronomy 30:20 - যাতে আপনি প্রভু আপনার ঈশ্বরকে ভালোবাসতে পারেন, এবং আপনি তার কণ্ঠস্বর মেনে চলতে পারেন, এবং আপনি তাকে আঁকড়ে ধরে থাকতে পারেন: কারণ তিনিই আপনার জীবন এবং আপনার দিনের দৈর্ঘ্য।</w:t>
      </w:r>
    </w:p>
    <w:p/>
    <w:p>
      <w:r xmlns:w="http://schemas.openxmlformats.org/wordprocessingml/2006/main">
        <w:t xml:space="preserve">2. সংখ্যা 23:19 - ঈশ্বর একজন মানুষ নন যে তিনি মিথ্যা বলবেন; মনুষ্যসন্তানও নয় যে, সে অনুতপ্ত হবে৷ অথবা সে কি কথা বলেছে, এবং সে কি তা ভালো করবে না?</w:t>
      </w:r>
    </w:p>
    <w:p/>
    <w:p>
      <w:r xmlns:w="http://schemas.openxmlformats.org/wordprocessingml/2006/main">
        <w:t xml:space="preserve">Genesis 26:3 এই দেশে বাস কর, আমি তোমার সঙ্গে থাকব এবং তোমাকে আশীর্বাদ করব; কারণ আমি তোমাকে এবং তোমার বংশকে এই সমস্ত দেশ দেব এবং তোমার পিতা অব্রাহামের কাছে যে শপথ করেছিলাম তা আমি পালন করব।</w:t>
      </w:r>
    </w:p>
    <w:p/>
    <w:p>
      <w:r xmlns:w="http://schemas.openxmlformats.org/wordprocessingml/2006/main">
        <w:t xml:space="preserve">ঈশ্বর আইজ্যাক এবং তার বংশধরদেরকে তারা বসবাসকারী সমস্ত ভূমি দিয়ে আশীর্বাদ করার প্রতিশ্রুতি দিয়েছেন এবং আইজ্যাকের পিতা আব্রাহামের কাছে যে শপথ করেছিলেন তা পূরণ করার জন্য।</w:t>
      </w:r>
    </w:p>
    <w:p/>
    <w:p>
      <w:r xmlns:w="http://schemas.openxmlformats.org/wordprocessingml/2006/main">
        <w:t xml:space="preserve">1. ঈশ্বর বিশ্বস্ত - এমনকি যখন আমরা এটির যোগ্য নই, ঈশ্বর তাঁর শব্দের প্রতি বিশ্বস্ত এবং তাঁর প্রতিশ্রুতি রক্ষা করবেন৷</w:t>
      </w:r>
    </w:p>
    <w:p/>
    <w:p>
      <w:r xmlns:w="http://schemas.openxmlformats.org/wordprocessingml/2006/main">
        <w:t xml:space="preserve">2. ঈশ্বরের চুক্তি - আব্রাহাম এবং আইজ্যাকের সাথে ঈশ্বরের চুক্তি তাঁর প্রতিশ্রুতির শক্তি এবং তাঁর অনুগ্রহের নিশ্চয়তার একটি অনুস্মারক।</w:t>
      </w:r>
    </w:p>
    <w:p/>
    <w:p>
      <w:r xmlns:w="http://schemas.openxmlformats.org/wordprocessingml/2006/main">
        <w:t xml:space="preserve">1. হিব্রু 13:5-6 - অর্থের প্রেম থেকে আপনার জীবনকে মুক্ত রাখুন, এবং আপনার যা আছে তাতে সন্তুষ্ট থাকুন, কারণ তিনি বলেছেন, আমি আপনাকে কখনই ছাড়ব না বা পরিত্যাগ করব না। তাই আমরা আত্মবিশ্বাসের সাথে বলতে পারি, প্রভু আমার সহায়; আমি ভয় করব না; মানুষ আমার কি করতে পারে?</w:t>
      </w:r>
    </w:p>
    <w:p/>
    <w:p>
      <w:r xmlns:w="http://schemas.openxmlformats.org/wordprocessingml/2006/main">
        <w:t xml:space="preserve">2. রোমানস 4:13-15 - আব্রাহাম এবং তার বংশধরদের প্রতিশ্রুতি যে তিনি বিশ্বের উত্তরাধিকারী হবেন তা আইনের মাধ্যমে আসেনি বরং বিশ্বাসের ধার্মিকতার মাধ্যমে আসে। কারণ যদি আইনের অনুসারীরাই উত্তরাধিকারী হয়, তবে ঈমান বাতিল এবং প্রতিশ্রুতি বাতিল। কারণ বিধি-ব্যবস্থা ক্রোধ নিয়ে আসে, কিন্তু যেখানে আইন নেই সেখানে পাপ নেই৷</w:t>
      </w:r>
    </w:p>
    <w:p/>
    <w:p>
      <w:r xmlns:w="http://schemas.openxmlformats.org/wordprocessingml/2006/main">
        <w:t xml:space="preserve">Genesis 26:4 এবং আমি তোমার বংশকে আকাশের তারার মত বহুগুণে বৃদ্ধি করব এবং তোমার বংশকে এই সমস্ত দেশ দেব; তোমার বংশে পৃথিবীর সমস্ত জাতি আশীর্বাদ পাবে;</w:t>
      </w:r>
    </w:p>
    <w:p/>
    <w:p>
      <w:r xmlns:w="http://schemas.openxmlformats.org/wordprocessingml/2006/main">
        <w:t xml:space="preserve">ঈশ্বর প্রতিশ্রুতি দিয়েছিলেন যে ইসহাকের বংশধরদের অসংখ্য করবেন এবং তাদের মাধ্যমে পৃথিবীর সমস্ত জাতিকে আশীর্বাদ করবেন।</w:t>
      </w:r>
    </w:p>
    <w:p/>
    <w:p>
      <w:r xmlns:w="http://schemas.openxmlformats.org/wordprocessingml/2006/main">
        <w:t xml:space="preserve">1. আশীর্বাদের প্রতিশ্রুতি - আইজ্যাকের প্রতি ঈশ্বরের প্রতিশ্রুতিগুলি কীভাবে তাঁর বিশ্বস্ততা দেখায়।</w:t>
      </w:r>
    </w:p>
    <w:p/>
    <w:p>
      <w:r xmlns:w="http://schemas.openxmlformats.org/wordprocessingml/2006/main">
        <w:t xml:space="preserve">2. মাল্টিটিউডের আশীর্বাদ - কিভাবে আইজ্যাকের বংশধরদের প্রতি ঈশ্বরের প্রতিশ্রুতি তাঁর প্রাচুর্যের একটি উদাহরণ।</w:t>
      </w:r>
    </w:p>
    <w:p/>
    <w:p>
      <w:r xmlns:w="http://schemas.openxmlformats.org/wordprocessingml/2006/main">
        <w:t xml:space="preserve">1. গালাতীয় 3:8 - এবং ধর্মগ্রন্থ, ঈশ্বর বিশ্বাসের মাধ্যমে জাতিদের ন্যায়সঙ্গত করবেন বলে পূর্বাভাস দিয়ে, আব্রাহামের কাছে সুসমাচারের আগে প্রচার করেছিল, বলেছিল, তোমার দ্বারা সমস্ত জাতি আশীর্বাদ পাবে৷</w:t>
      </w:r>
    </w:p>
    <w:p/>
    <w:p>
      <w:r xmlns:w="http://schemas.openxmlformats.org/wordprocessingml/2006/main">
        <w:t xml:space="preserve">2. প্রেরিত 3:25 - তোমরা নবীদের সন্তান, এবং সেই চুক্তির যা ঈশ্বর আমাদের পূর্বপুরুষদের সাথে করেছিলেন, আব্রাহামকে বলেছিলেন, এবং তোমার বংশে পৃথিবীর সমস্ত জাতি আশীর্বাদ পাবে৷</w:t>
      </w:r>
    </w:p>
    <w:p/>
    <w:p>
      <w:r xmlns:w="http://schemas.openxmlformats.org/wordprocessingml/2006/main">
        <w:t xml:space="preserve">Genesis 26:5 কারণ অব্রাহাম আমার কণ্ঠস্বর পালন করেছিলেন এবং আমার আদেশ, আমার আদেশ, আমার বিধি এবং আমার আইনগুলি পালন করেছিলেন।</w:t>
      </w:r>
    </w:p>
    <w:p/>
    <w:p>
      <w:r xmlns:w="http://schemas.openxmlformats.org/wordprocessingml/2006/main">
        <w:t xml:space="preserve">আব্রাহাম প্রভুর কণ্ঠস্বর পালন করেছিলেন এবং তাঁর আদেশ, বিধি এবং আইনগুলি পালন করেছিলেন।</w:t>
      </w:r>
    </w:p>
    <w:p/>
    <w:p>
      <w:r xmlns:w="http://schemas.openxmlformats.org/wordprocessingml/2006/main">
        <w:t xml:space="preserve">1. প্রভুর কণ্ঠস্বর মেনে চলার গুরুত্ব</w:t>
      </w:r>
    </w:p>
    <w:p/>
    <w:p>
      <w:r xmlns:w="http://schemas.openxmlformats.org/wordprocessingml/2006/main">
        <w:t xml:space="preserve">2. ঈশ্বরের আদেশ পালনের আশীর্বাদ</w:t>
      </w:r>
    </w:p>
    <w:p/>
    <w:p>
      <w:r xmlns:w="http://schemas.openxmlformats.org/wordprocessingml/2006/main">
        <w:t xml:space="preserve">1. Joshua 24:15 (এই দিনটি বেছে নিন যাকে আপনি পরিবেশন করবেন)</w:t>
      </w:r>
    </w:p>
    <w:p/>
    <w:p>
      <w:r xmlns:w="http://schemas.openxmlformats.org/wordprocessingml/2006/main">
        <w:t xml:space="preserve">2. জেমস 1:22 (কথার কাজকারী এবং শুধুমাত্র শ্রোতা নয়)</w:t>
      </w:r>
    </w:p>
    <w:p/>
    <w:p>
      <w:r xmlns:w="http://schemas.openxmlformats.org/wordprocessingml/2006/main">
        <w:t xml:space="preserve">Genesis 26:6 আর ইসহাক গেরারে বাস করতেন।</w:t>
      </w:r>
    </w:p>
    <w:p/>
    <w:p>
      <w:r xmlns:w="http://schemas.openxmlformats.org/wordprocessingml/2006/main">
        <w:t xml:space="preserve">আইজ্যাক প্রভুর উপর আস্থা রেখেছিলেন এবং তাঁর দ্বারা আশীর্বাদ করেছিলেন।</w:t>
      </w:r>
    </w:p>
    <w:p/>
    <w:p>
      <w:r xmlns:w="http://schemas.openxmlformats.org/wordprocessingml/2006/main">
        <w:t xml:space="preserve">1: আমাদের সর্বদা প্রভুর উপর আস্থা রাখা উচিত, কারণ তিনি আমাদের আশীর্বাদ করবেন এবং আমাদের জন্য সরবরাহ করবেন।</w:t>
      </w:r>
    </w:p>
    <w:p/>
    <w:p>
      <w:r xmlns:w="http://schemas.openxmlformats.org/wordprocessingml/2006/main">
        <w:t xml:space="preserve">2: ঈশ্বরে বিশ্বাসের মাধ্যমে, আমরা তাঁর আশীর্বাদ এবং বিধান অনুভব করতে পারি।</w:t>
      </w:r>
    </w:p>
    <w:p/>
    <w:p>
      <w:r xmlns:w="http://schemas.openxmlformats.org/wordprocessingml/2006/main">
        <w:t xml:space="preserve">1: হিব্রু 11: 8-10 "বিশ্বাসের দ্বারা আব্রাহাম, যখন একটি জায়গায় যাওয়ার জন্য ডাকা হয়েছিল, যখন তিনি পরবর্তীতে তার উত্তরাধিকার হিসাবে পাবেন, তিনি আজ্ঞাবহ হয়েছিলেন এবং চলে গেলেন, যদিও তিনি জানেন না যে তিনি কোথায় যাচ্ছেন। বিশ্বাসের দ্বারা তিনি সেখানে তার বাড়ি তৈরি করেছিলেন। প্রতিশ্রুত দেশ বিদেশের একজন অপরিচিতের মতো; তিনি তাঁবুতে বাস করতেন, যেমন আইজ্যাক এবং জ্যাকব ছিলেন, যারা একই প্রতিশ্রুতির উত্তরাধিকারী ছিলেন, কারণ তিনি ভিত্তি সহ শহরের দিকে তাকিয়ে ছিলেন, যার স্থপতি এবং নির্মাতা হলেন ঈশ্বর। "</w:t>
      </w:r>
    </w:p>
    <w:p/>
    <w:p>
      <w:r xmlns:w="http://schemas.openxmlformats.org/wordprocessingml/2006/main">
        <w:t xml:space="preserve">2: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Genesis 26:7 তখন সেখানকার লোকেরা তাঁকে তাঁর স্ত্রীর বিষয়ে জিজ্ঞাসা করল; তিনি বললেন, 'সে আমার বোন৷' তিনি বললেন, রেবেকার জন্য সেই জায়গার লোকেরা আমাকে মেরে ফেলবে। কারণ সে দেখতে ন্যায্য ছিল।</w:t>
      </w:r>
    </w:p>
    <w:p/>
    <w:p>
      <w:r xmlns:w="http://schemas.openxmlformats.org/wordprocessingml/2006/main">
        <w:t xml:space="preserve">আইজ্যাক লোকেদের বলতে ভয় পেয়েছিলেন যে রেবেকা তার স্ত্রী, কারণ তিনি ভেবেছিলেন যে তারা তার সৌন্দর্যের জন্য তাকে হত্যা করবে।</w:t>
      </w:r>
    </w:p>
    <w:p/>
    <w:p>
      <w:r xmlns:w="http://schemas.openxmlformats.org/wordprocessingml/2006/main">
        <w:t xml:space="preserve">1. ভয়ের বিপদ এবং কিভাবে তা কাটিয়ে উঠতে হয়</w:t>
      </w:r>
    </w:p>
    <w:p/>
    <w:p>
      <w:r xmlns:w="http://schemas.openxmlformats.org/wordprocessingml/2006/main">
        <w:t xml:space="preserve">2. ঈশ্বরের চোখ দিয়ে সৌন্দর্য দেখা</w:t>
      </w:r>
    </w:p>
    <w:p/>
    <w:p>
      <w:r xmlns:w="http://schemas.openxmlformats.org/wordprocessingml/2006/main">
        <w:t xml:space="preserve">1. জেমস 4:17 - "সুতরাং যে কেউ সঠিক কাজটি করতে জানে এবং তা করতে ব্যর্থ হয়, তার জন্য এটি পাপ।"</w:t>
      </w:r>
    </w:p>
    <w:p/>
    <w:p>
      <w:r xmlns:w="http://schemas.openxmlformats.org/wordprocessingml/2006/main">
        <w:t xml:space="preserve">2. গীতসংহিতা 139:14 - "আমি আপনার প্রশংসা করি, কারণ আমি ভয়ে এবং আশ্চর্যজনকভাবে তৈরি। আপনার কাজগুলি বিস্ময়কর; আমার আত্মা এটি খুব ভালভাবে জানে।"</w:t>
      </w:r>
    </w:p>
    <w:p/>
    <w:p>
      <w:r xmlns:w="http://schemas.openxmlformats.org/wordprocessingml/2006/main">
        <w:t xml:space="preserve">Genesis 26:8 এবং এমন হল, যখন তিনি সেখানে দীর্ঘকাল ছিলেন, তখন পলেষ্টীয়দের রাজা অবীমেলক একটি জানালা দিয়ে বাইরে তাকিয়ে দেখলেন, আর দেখ, ইসহাক তার স্ত্রী রেবেকার সাথে খেলা করছেন।</w:t>
      </w:r>
    </w:p>
    <w:p/>
    <w:p>
      <w:r xmlns:w="http://schemas.openxmlformats.org/wordprocessingml/2006/main">
        <w:t xml:space="preserve">পলেষ্টীয়দের রাজা অবীমেলক যখন তার জানালা দিয়ে বাইরে তাকিয়ে তাদের দেখতে পেলেন তখন ইসহাক এবং রেবেকা আনন্দের সাথে একসাথে সময় কাটাচ্ছিলেন।</w:t>
      </w:r>
    </w:p>
    <w:p/>
    <w:p>
      <w:r xmlns:w="http://schemas.openxmlformats.org/wordprocessingml/2006/main">
        <w:t xml:space="preserve">1. ঈশ্বর অসুবিধার মধ্যে আনন্দের জন্য সুযোগ প্রদান করেন</w:t>
      </w:r>
    </w:p>
    <w:p/>
    <w:p>
      <w:r xmlns:w="http://schemas.openxmlformats.org/wordprocessingml/2006/main">
        <w:t xml:space="preserve">2. বিবাহের আশীর্বাদ: ঈশ্বরের মঙ্গলের একটি অংশ</w:t>
      </w:r>
    </w:p>
    <w:p/>
    <w:p>
      <w:r xmlns:w="http://schemas.openxmlformats.org/wordprocessingml/2006/main">
        <w:t xml:space="preserve">1. গীতসংহিতা 16:11 তুমি আমাকে জীবনের পথ দেখিয়েছ; তোমার উপস্থিতিতে আনন্দের পূর্ণতা আছে; তোমার ডান হাতে চিরকালের আনন্দ।</w:t>
      </w:r>
    </w:p>
    <w:p/>
    <w:p>
      <w:r xmlns:w="http://schemas.openxmlformats.org/wordprocessingml/2006/main">
        <w:t xml:space="preserve">2. 1 করিন্থিয়ানস 7:2-4 কিন্তু যৌন অনৈতিকতার প্রলোভনের কারণে, প্রতিটি পুরুষের নিজের স্ত্রী এবং প্রতিটি মহিলার নিজের স্বামী থাকা উচিত। স্বামীর উচিত তার স্ত্রীকে তার দাম্পত্য অধিকার এবং একইভাবে স্ত্রী তার স্বামীকে। কারণ স্ত্রীর নিজের শরীরের উপর কর্তৃত্ব নেই, কিন্তু স্বামীর আছে৷ একইভাবে স্বামীর নিজের শরীরের উপর কর্তৃত্ব নেই, কিন্তু স্ত্রীর আছে।</w:t>
      </w:r>
    </w:p>
    <w:p/>
    <w:p>
      <w:r xmlns:w="http://schemas.openxmlformats.org/wordprocessingml/2006/main">
        <w:t xml:space="preserve">Genesis 26:9 তখন অবীমেলক ইসহাককে ডেকে বললেন, দেখ, নিশ্চয়ই সে তোমার স্ত্রী, আর তুমি কি করে বললে, সে আমার বোন? ইসহাক তাকে বললেন, কারণ আমি বলেছিলাম, পাছে আমি তার জন্য মরতে পারি৷</w:t>
      </w:r>
    </w:p>
    <w:p/>
    <w:p>
      <w:r xmlns:w="http://schemas.openxmlformats.org/wordprocessingml/2006/main">
        <w:t xml:space="preserve">আইজ্যাক এবং আবিমেলেকের এনকাউন্টার আমাদের সম্পর্কের মধ্যে সততা এবং সত্যের গুরুত্ব প্রকাশ করে।</w:t>
      </w:r>
    </w:p>
    <w:p/>
    <w:p>
      <w:r xmlns:w="http://schemas.openxmlformats.org/wordprocessingml/2006/main">
        <w:t xml:space="preserve">1: সততা হল সুস্থ সম্পর্কের ভিত্তি</w:t>
      </w:r>
    </w:p>
    <w:p/>
    <w:p>
      <w:r xmlns:w="http://schemas.openxmlformats.org/wordprocessingml/2006/main">
        <w:t xml:space="preserve">2: ভয় পাবেন না, সত্য কথা বলুন</w:t>
      </w:r>
    </w:p>
    <w:p/>
    <w:p>
      <w:r xmlns:w="http://schemas.openxmlformats.org/wordprocessingml/2006/main">
        <w:t xml:space="preserve">1. হিতোপদেশ 12:22, "মিথ্যা কথা প্রভুর কাছে ঘৃণ্য, কিন্তু যারা বিশ্বস্তভাবে কাজ করে তারাই তাঁর আনন্দ।"</w:t>
      </w:r>
    </w:p>
    <w:p/>
    <w:p>
      <w:r xmlns:w="http://schemas.openxmlformats.org/wordprocessingml/2006/main">
        <w:t xml:space="preserve">2. জেমস 5:12, "কিন্তু সর্বোপরি, আমার ভাইয়েরা, স্বর্গ বা পৃথিবী বা অন্য কোন শপথ করে শপথ করবেন না, তবে আপনার হ্যাঁ হ্যাঁ এবং না না হতে দিন, যাতে আপনি নীচে না পড়তে পারেন নিন্দা।"</w:t>
      </w:r>
    </w:p>
    <w:p/>
    <w:p>
      <w:r xmlns:w="http://schemas.openxmlformats.org/wordprocessingml/2006/main">
        <w:t xml:space="preserve">Genesis 26:10 তখন অবীমেলক বললেন, তুমি আমাদের প্রতি এ কি করলে? লোকেদের মধ্যে একজন হয়তো আপনার স্ত্রীর সঙ্গে সঙ্গম করেছে এবং আপনি আমাদের ওপর দোষ চাপিয়েছেন৷</w:t>
      </w:r>
    </w:p>
    <w:p/>
    <w:p>
      <w:r xmlns:w="http://schemas.openxmlformats.org/wordprocessingml/2006/main">
        <w:t xml:space="preserve">আবিমেলেক জেরারের নাগরিকদের ব্যভিচারের বিপদে ফেলার জন্য আইজ্যাককে তিরস্কার করেন।</w:t>
      </w:r>
    </w:p>
    <w:p/>
    <w:p>
      <w:r xmlns:w="http://schemas.openxmlformats.org/wordprocessingml/2006/main">
        <w:t xml:space="preserve">1. প্রলোভনের বিপদ: কিভাবে ব্যভিচারের ফাঁদ এড়ানো যায়।</w:t>
      </w:r>
    </w:p>
    <w:p/>
    <w:p>
      <w:r xmlns:w="http://schemas.openxmlformats.org/wordprocessingml/2006/main">
        <w:t xml:space="preserve">2. ক্ষমার শক্তি: আইজ্যাকের ভুলের প্রতি আবিমেলেকের প্রতিক্রিয়া।</w:t>
      </w:r>
    </w:p>
    <w:p/>
    <w:p>
      <w:r xmlns:w="http://schemas.openxmlformats.org/wordprocessingml/2006/main">
        <w:t xml:space="preserve">1. জেমস 1:13-15 - যখন প্রলুব্ধ হয়, তখন কারো উচিত নয়, ঈশ্বর আমাকে প্রলুব্ধ করছেন৷ কারণ ঈশ্বর মন্দ দ্বারা প্রলুব্ধ হতে পারেন না, তিনি কাউকে প্রলুব্ধও করেন না; 14 কিন্তু প্রত্যেক ব্যক্তি প্রলোভিত হয় যখন তারা তাদের নিজেদের মন্দ কামনা দ্বারা টেনে নিয়ে যায় এবং প্রলুব্ধ হয়৷ 15 অতঃপর, ইচ্ছা গর্ভধারণের পরে, তা পাপের জন্ম দেয়; এবং পাপ যখন পূর্ণ বয়স্ক হয়, তখন মৃত্যু জন্ম দেয়৷</w:t>
      </w:r>
    </w:p>
    <w:p/>
    <w:p>
      <w:r xmlns:w="http://schemas.openxmlformats.org/wordprocessingml/2006/main">
        <w:t xml:space="preserve">2. রোমানস 6:23 - কারণ পাপের মজুরি হল মৃত্যু, কিন্তু ঈশ্বরের দান হল আমাদের প্রভু খ্রীষ্ট যীশুতে অনন্ত জীবন৷</w:t>
      </w:r>
    </w:p>
    <w:p/>
    <w:p>
      <w:r xmlns:w="http://schemas.openxmlformats.org/wordprocessingml/2006/main">
        <w:t xml:space="preserve">Genesis 26:11 আর অবীমেলক তাঁর সমস্ত লোককে এই বলে হুকুম দিলেন, যে কেউ এই লোকটিকে বা তার স্ত্রীকে স্পর্শ করবে তাকে অবশ্যই হত্যা করা হবে।</w:t>
      </w:r>
    </w:p>
    <w:p/>
    <w:p>
      <w:r xmlns:w="http://schemas.openxmlformats.org/wordprocessingml/2006/main">
        <w:t xml:space="preserve">আবিমেলেক তার লোকেদের আইজ্যাক এবং তার স্ত্রীকে স্পর্শ করার বিরুদ্ধে বা মৃত্যুর মুখোমুখি হতে সতর্ক করে।</w:t>
      </w:r>
    </w:p>
    <w:p/>
    <w:p>
      <w:r xmlns:w="http://schemas.openxmlformats.org/wordprocessingml/2006/main">
        <w:t xml:space="preserve">1. আমাদের অবশ্যই ঈশ্বরের মনোনীতদের রক্ষা করতে হবে।</w:t>
      </w:r>
    </w:p>
    <w:p/>
    <w:p>
      <w:r xmlns:w="http://schemas.openxmlformats.org/wordprocessingml/2006/main">
        <w:t xml:space="preserve">2. ঈশ্বরের চুক্তি আমাদের রক্ষা এবং রক্ষা করার জন্য।</w:t>
      </w:r>
    </w:p>
    <w:p/>
    <w:p>
      <w:r xmlns:w="http://schemas.openxmlformats.org/wordprocessingml/2006/main">
        <w:t xml:space="preserve">1. 1 জন 4:20-21 - "যদি কেউ বলে, "আমি ঈশ্বরকে ভালবাসি," তবুও তার ভাইকে ঘৃণা করে, সে মিথ্যাবাদী। কারণ যে কেউ তার ভাইকে ভালবাসে না, যাকে সে দেখেছে, সে ঈশ্বরকে ভালবাসতে পারে না, যাকে তিনি দেখেননি। এবং তিনি আমাদের এই আদেশ দিয়েছেন: যে ঈশ্বরকে ভালবাসে সে যেন তার ভাইকেও ভালবাসে।"</w:t>
      </w:r>
    </w:p>
    <w:p/>
    <w:p>
      <w:r xmlns:w="http://schemas.openxmlformats.org/wordprocessingml/2006/main">
        <w:t xml:space="preserve">2. লূক 10:27-28 - তিনি উত্তর দিয়েছিলেন, আপনার সমস্ত হৃদয়, আপনার সমস্ত আত্মা এবং আপনার সমস্ত শক্তি এবং আপনার সমস্ত মন দিয়ে আপনার ঈশ্বর প্রভুকে ভালবাসুন; এবং, তোমার প্রতিবেশীকে তোমার মত ভালবাস।</w:t>
      </w:r>
    </w:p>
    <w:p/>
    <w:p>
      <w:r xmlns:w="http://schemas.openxmlformats.org/wordprocessingml/2006/main">
        <w:t xml:space="preserve">Genesis 26:12 তারপর ইসহাক সেই জমিতে বীজ বপন করলেন এবং একই বছরে শতগুণ লাভ করলেন এবং সদাপ্রভু তাঁকে আশীর্বাদ করলেন।</w:t>
      </w:r>
    </w:p>
    <w:p/>
    <w:p>
      <w:r xmlns:w="http://schemas.openxmlformats.org/wordprocessingml/2006/main">
        <w:t xml:space="preserve">আইজ্যাক জমিতে বপন করেছিলেন এবং প্রভুর দ্বারা আশীর্বাদ করেছিলেন, বিনিময়ে শতগুণ ফসল পেয়েছিলেন।</w:t>
      </w:r>
    </w:p>
    <w:p/>
    <w:p>
      <w:r xmlns:w="http://schemas.openxmlformats.org/wordprocessingml/2006/main">
        <w:t xml:space="preserve">1. বিশ্বস্ত আনুগত্যের জন্য ঈশ্বরের আশীর্বাদ ফিরে আসে</w:t>
      </w:r>
    </w:p>
    <w:p/>
    <w:p>
      <w:r xmlns:w="http://schemas.openxmlformats.org/wordprocessingml/2006/main">
        <w:t xml:space="preserve">2. ঈশ্বর প্রাচুর্যের সাথে উদারতাকে পুরস্কৃত করেন</w:t>
      </w:r>
    </w:p>
    <w:p/>
    <w:p>
      <w:r xmlns:w="http://schemas.openxmlformats.org/wordprocessingml/2006/main">
        <w:t xml:space="preserve">1. মালাখি 3:10-11 পূর্ণ দশমাংশ ভাণ্ডারে নিয়ে আসুন, যাতে আমার বাড়িতে খাবার থাকে। এবং এর দ্বারা আমাকে পরীক্ষায় ফেলুন, বাহিনীগণের প্রভু বলেছেন, যদি আমি আপনার জন্য স্বর্গের জানালা না খুলি এবং আপনার জন্য আশীর্বাদ বর্ষণ না করি যতক্ষণ না আর প্রয়োজন নেই।</w:t>
      </w:r>
    </w:p>
    <w:p/>
    <w:p>
      <w:r xmlns:w="http://schemas.openxmlformats.org/wordprocessingml/2006/main">
        <w:t xml:space="preserve">2. লুক 6:38 দাও, এবং এটি আপনাকে দেওয়া হবে। ভাল পরিমাপ, নিচে চাপা, একসঙ্গে ঝাঁকান, উপর চলমান, আপনার কোলে রাখা হবে. কারণ আপনি যে পরিমাপ ব্যবহার করেন তা আপনার কাছে পরিমাপ করা হবে।</w:t>
      </w:r>
    </w:p>
    <w:p/>
    <w:p>
      <w:r xmlns:w="http://schemas.openxmlformats.org/wordprocessingml/2006/main">
        <w:t xml:space="preserve">Genesis 26:13 এবং লোকটি মহান হয়ে উঠল, এবং এগিয়ে গেল, এবং বেড়ে উঠল যতক্ষণ না সে খুব বড় হয়ে উঠল:</w:t>
      </w:r>
    </w:p>
    <w:p/>
    <w:p>
      <w:r xmlns:w="http://schemas.openxmlformats.org/wordprocessingml/2006/main">
        <w:t xml:space="preserve">আইজ্যাক গেরার দেশে উন্নতি লাভ করেছিল এবং তার ধন-সম্পদ ও প্রভাব অনেক বেড়ে গিয়েছিল।</w:t>
      </w:r>
    </w:p>
    <w:p/>
    <w:p>
      <w:r xmlns:w="http://schemas.openxmlformats.org/wordprocessingml/2006/main">
        <w:t xml:space="preserve">1. বিশ্বাসের সমৃদ্ধি: ঈশ্বরের উপর আইজ্যাকের আস্থা কীভাবে প্রাচুর্যের দিকে পরিচালিত করেছিল</w:t>
      </w:r>
    </w:p>
    <w:p/>
    <w:p>
      <w:r xmlns:w="http://schemas.openxmlformats.org/wordprocessingml/2006/main">
        <w:t xml:space="preserve">2. ঈশ্বরের আশীর্বাদ: ধার্মিকতায় বাস করা এবং ঈশ্বরের অনুগ্রহ লাভ করা</w:t>
      </w:r>
    </w:p>
    <w:p/>
    <w:p>
      <w:r xmlns:w="http://schemas.openxmlformats.org/wordprocessingml/2006/main">
        <w:t xml:space="preserve">1. Deuteronomy 8:18 কিন্তু তুমি তোমার ঈশ্বর সদাপ্রভুকে স্মরণ করবে: কেননা তিনিই তোমাকে ধন-সম্পদ লাভের ক্ষমতা দিয়েছেন, যেন তিনি তোমার পূর্বপুরুষদের কাছে যে প্রতিজ্ঞা করেছিলেন, তা আজও স্থির করতে পারেন।</w:t>
      </w:r>
    </w:p>
    <w:p/>
    <w:p>
      <w:r xmlns:w="http://schemas.openxmlformats.org/wordprocessingml/2006/main">
        <w:t xml:space="preserve">2. হিতোপদেশ 3:5-6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Genesis 26:14 কারণ তার ছিল ভেড়ার পাল, পশুপাল এবং দাসদের বিশাল ভাণ্ডার; এবং পলেষ্টীয়রা তাকে হিংসা করত।</w:t>
      </w:r>
    </w:p>
    <w:p/>
    <w:p>
      <w:r xmlns:w="http://schemas.openxmlformats.org/wordprocessingml/2006/main">
        <w:t xml:space="preserve">আইজ্যাক ধন-সম্পদের আশীর্বাদ পেয়েছিলেন এবং ফিলিস্তিনীরা তাকে ঈর্ষান্বিত করেছিল।</w:t>
      </w:r>
    </w:p>
    <w:p/>
    <w:p>
      <w:r xmlns:w="http://schemas.openxmlformats.org/wordprocessingml/2006/main">
        <w:t xml:space="preserve">1. হিংসা করার আশীর্বাদ</w:t>
      </w:r>
    </w:p>
    <w:p/>
    <w:p>
      <w:r xmlns:w="http://schemas.openxmlformats.org/wordprocessingml/2006/main">
        <w:t xml:space="preserve">2. প্রাচুর্যের আশীর্বাদ</w:t>
      </w:r>
    </w:p>
    <w:p/>
    <w:p>
      <w:r xmlns:w="http://schemas.openxmlformats.org/wordprocessingml/2006/main">
        <w:t xml:space="preserve">1. হিতোপদেশ 10:22 - প্রভুর আশীর্বাদ একজন ব্যক্তিকে ধনী করে তোলে এবং তিনি এর সাথে কোন দুঃখ যোগ করেন না।</w:t>
      </w:r>
    </w:p>
    <w:p/>
    <w:p>
      <w:r xmlns:w="http://schemas.openxmlformats.org/wordprocessingml/2006/main">
        <w:t xml:space="preserve">2. Deuteronomy 28:1-2 - যদি আপনি সম্পূর্ণরূপে আপনার ঈশ্বর সদাপ্রভুর আনুগত্য করেন এবং যত্ন সহকারে তাঁর সমস্ত আদেশ পালন করেন যা আমি আজ তোমাকে দিচ্ছি, তবে তোমার ঈশ্বর সদাপ্রভু তোমাকে পৃথিবীর সমস্ত জাতিদের উপরে স্থাপন করবেন।</w:t>
      </w:r>
    </w:p>
    <w:p/>
    <w:p>
      <w:r xmlns:w="http://schemas.openxmlformats.org/wordprocessingml/2006/main">
        <w:t xml:space="preserve">Genesis 26:15 তার পিতা অব্রাহামের সময়ে তার পিতার দাসেরা যে সমস্ত কূপ খনন করেছিল, পলেষ্টীয়রা সেগুলি বন্ধ করে মাটিতে ভরাট করেছিল৷</w:t>
      </w:r>
    </w:p>
    <w:p/>
    <w:p>
      <w:r xmlns:w="http://schemas.openxmlformats.org/wordprocessingml/2006/main">
        <w:t xml:space="preserve">ইসহাকের দাসরা কূপ খনন করেছিল যা আব্রাহামের দাসেরা খনন করেছিল, কিন্তু পলেষ্টীয়রা ময়লা দিয়ে পূর্ণ করেছিল।</w:t>
      </w:r>
    </w:p>
    <w:p/>
    <w:p>
      <w:r xmlns:w="http://schemas.openxmlformats.org/wordprocessingml/2006/main">
        <w:t xml:space="preserve">1. "অধ্যবসায়ের পরীক্ষা: আইজ্যাকস ওয়েলস"</w:t>
      </w:r>
    </w:p>
    <w:p/>
    <w:p>
      <w:r xmlns:w="http://schemas.openxmlformats.org/wordprocessingml/2006/main">
        <w:t xml:space="preserve">2. "কঠিন সময়ে ঈশ্বরের বিধান"</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ইশাইয়া 41:13 - কারণ আমি, তোমার ঈশ্বর সদাপ্রভু, তোমার ডান হাত ধরি; আমিই তোমাদের বলছি, ভয় কোরো না, আমিই তোমাদের সাহায্য করি৷</w:t>
      </w:r>
    </w:p>
    <w:p/>
    <w:p>
      <w:r xmlns:w="http://schemas.openxmlformats.org/wordprocessingml/2006/main">
        <w:t xml:space="preserve">Genesis 26:16 অবীমেলক ইসহাককে বললেন, আমাদের কাছ থেকে যাও; কারণ তুমি আমাদের চেয়ে অনেক শক্তিশালী।</w:t>
      </w:r>
    </w:p>
    <w:p/>
    <w:p>
      <w:r xmlns:w="http://schemas.openxmlformats.org/wordprocessingml/2006/main">
        <w:t xml:space="preserve">আবিমেলেক আইজ্যাককে চলে যেতে বলেন কারণ তিনি আবিমেলক এবং তার লোকদের চেয়ে বেশি শক্তিশালী।</w:t>
      </w:r>
    </w:p>
    <w:p/>
    <w:p>
      <w:r xmlns:w="http://schemas.openxmlformats.org/wordprocessingml/2006/main">
        <w:t xml:space="preserve">1. তাঁর লোকেদের জীবনে ঈশ্বরের শক্তি</w:t>
      </w:r>
    </w:p>
    <w:p/>
    <w:p>
      <w:r xmlns:w="http://schemas.openxmlformats.org/wordprocessingml/2006/main">
        <w:t xml:space="preserve">2. প্রতিকূলতার মুখে ঈশ্বরের উপর আস্থা রাখা</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Genesis 26:17 ইসহাক সেখান থেকে চলে গেলেন এবং গেরার উপত্যকায় তাঁবু ফেললেন এবং সেখানেই বাস করলেন।</w:t>
      </w:r>
    </w:p>
    <w:p/>
    <w:p>
      <w:r xmlns:w="http://schemas.openxmlformats.org/wordprocessingml/2006/main">
        <w:t xml:space="preserve">ইসহাক এক জায়গা থেকে সরে গিয়ে গেরার উপত্যকায় বসতি স্থাপন করলেন।</w:t>
      </w:r>
    </w:p>
    <w:p/>
    <w:p>
      <w:r xmlns:w="http://schemas.openxmlformats.org/wordprocessingml/2006/main">
        <w:t xml:space="preserve">1. আমরা যেখানেই থাকি না কেন ঈশ্বর আমাদের জন্য একটি নিরাপদ এবং আরামদায়ক জায়গা প্রদান করতে পারেন।</w:t>
      </w:r>
    </w:p>
    <w:p/>
    <w:p>
      <w:r xmlns:w="http://schemas.openxmlformats.org/wordprocessingml/2006/main">
        <w:t xml:space="preserve">2. এক জায়গা থেকে অন্য জায়গায় যেতে ভয় পাবেন না - ঈশ্বর সবসময় আপনার সাথে থাকবেন।</w:t>
      </w:r>
    </w:p>
    <w:p/>
    <w:p>
      <w:r xmlns:w="http://schemas.openxmlformats.org/wordprocessingml/2006/main">
        <w:t xml:space="preserve">1. গীতসংহিতা 139:7-10 - আমি আপনার আত্মা থেকে কোথায় যেতে পারি? অথবা তোমার উপস্থিতি থেকে আমি কোথায় পালাবো? যদি আমি স্বর্গে আরোহণ করি, আপনি সেখানে আছেন; যদি আমি আমার বিছানা নরকে করি, দেখ, তুমি সেখানে আছ। আমি যদি সকালের ডানা নিয়ে সমুদ্রের শেষ প্রান্তে বাস করি, সেখানেও তোমার হাত আমাকে নিয়ে যাবে, তোমার ডান হাত আমাকে ধরে রাখবে।</w:t>
      </w:r>
    </w:p>
    <w:p/>
    <w:p>
      <w:r xmlns:w="http://schemas.openxmlformats.org/wordprocessingml/2006/main">
        <w:t xml:space="preserve">2. ইশাইয়া 43:2 - আপনি যখন জলের মধ্য দিয়ে যাবেন, আমি আপনার সাথে থাকব; এবং নদীর মধ্য দিয়ে, তারা আপনাকে উপচে পড়বে না। যখন তুমি আগুনের মধ্য দিয়ে হেঁটে যাও, তখন তোমাকে পোড়ানো হবে না, শিখা তোমাকে পুড়িয়ে ফেলবে না।</w:t>
      </w:r>
    </w:p>
    <w:p/>
    <w:p>
      <w:r xmlns:w="http://schemas.openxmlformats.org/wordprocessingml/2006/main">
        <w:t xml:space="preserve">Genesis 26:18 এবং ইসহাক আবার জলের কূপ খনন করলেন, যেগুলি তারা তার পিতা অব্রাহামের সময়ে খনন করেছিল; কেননা ইব্রাহিমের মৃত্যুর পর পলেষ্টীয়রা তাদের বন্ধ করে দিয়েছিল; আর তিনি তাদের নাম রেখেছিলেন যে নামে তাঁর পিতা তাদের ডাকতেন।</w:t>
      </w:r>
    </w:p>
    <w:p/>
    <w:p>
      <w:r xmlns:w="http://schemas.openxmlformats.org/wordprocessingml/2006/main">
        <w:t xml:space="preserve">আইজ্যাক তার পিতা আব্রাহাম যে জলের কূপ খনন করেছিলেন তা আবার খনন করেছিলেন, যা আব্রাহামের মৃত্যুর পর ফিলিস্তিনিরা বন্ধ করে দিয়েছিল। তিনি কূপগুলোর নামকরণ করেছিলেন তার পিতার নাম অনুসারে।</w:t>
      </w:r>
    </w:p>
    <w:p/>
    <w:p>
      <w:r xmlns:w="http://schemas.openxmlformats.org/wordprocessingml/2006/main">
        <w:t xml:space="preserve">1. আমাদের পূর্বপুরুষদের পদাঙ্ক অনুসরণের গুরুত্ব</w:t>
      </w:r>
    </w:p>
    <w:p/>
    <w:p>
      <w:r xmlns:w="http://schemas.openxmlformats.org/wordprocessingml/2006/main">
        <w:t xml:space="preserve">2. নামকরণের শক্তি: কীভাবে আমাদের শব্দগুলি আমাদের বাস্তবতা তৈরি করে</w:t>
      </w:r>
    </w:p>
    <w:p/>
    <w:p>
      <w:r xmlns:w="http://schemas.openxmlformats.org/wordprocessingml/2006/main">
        <w:t xml:space="preserve">1. হিতোপদেশ 13:22 - একজন ভাল মানুষ তার সন্তানদের জন্য একটি উত্তরাধিকার রেখে যায়: এবং পাপীর সম্পদ ধার্মিকদের জন্য রাখা হয়।</w:t>
      </w:r>
    </w:p>
    <w:p/>
    <w:p>
      <w:r xmlns:w="http://schemas.openxmlformats.org/wordprocessingml/2006/main">
        <w:t xml:space="preserve">2. হিব্রু 11:8-10 - বিশ্বাসের দ্বারা আব্রাহাম, যখন তাকে এমন একটি জায়গায় যাওয়ার জন্য ডাকা হয়েছিল যা তার উত্তরাধিকারের জন্য পাওয়া উচিত ছিল, তখন তিনি তা মেনে চলেন; আর সে বাইরে চলে গেল, কোথায় গেল বুঝতে পারল না৷ বিশ্বাসের দ্বারা তিনি প্রতিশ্রুতির দেশে বাস করেছিলেন, যেমন একটি বিচিত্র দেশে, আইজাক এবং জ্যাকবের সাথে তাঁবুতে বাস করেছিলেন, একই প্রতিশ্রুতির উত্তরাধিকারীরা তাঁর সাথে ছিলেন: কারণ তিনি এমন একটি শহরের সন্ধান করেছিলেন যার ভিত্তি রয়েছে, যার নির্মাতা এবং নির্মাতা হলেন ঈশ্বর।</w:t>
      </w:r>
    </w:p>
    <w:p/>
    <w:p>
      <w:r xmlns:w="http://schemas.openxmlformats.org/wordprocessingml/2006/main">
        <w:t xml:space="preserve">Genesis 26:19 এবং ইসহাকের দাসরা উপত্যকায় খনন করে সেখানে একটি ঝর্ণার জলের কূপ দেখতে পেল।</w:t>
      </w:r>
    </w:p>
    <w:p/>
    <w:p>
      <w:r xmlns:w="http://schemas.openxmlformats.org/wordprocessingml/2006/main">
        <w:t xml:space="preserve">ইসহাকের ভৃত্যরা উপত্যকায় একটি ঝর্ণার জলের কূপ খুঁজে পেল।</w:t>
      </w:r>
    </w:p>
    <w:p/>
    <w:p>
      <w:r xmlns:w="http://schemas.openxmlformats.org/wordprocessingml/2006/main">
        <w:t xml:space="preserve">1. ঈশ্বর আমাদের চাহিদা পূরণ করেন - জেনেসিস 26:19</w:t>
      </w:r>
    </w:p>
    <w:p/>
    <w:p>
      <w:r xmlns:w="http://schemas.openxmlformats.org/wordprocessingml/2006/main">
        <w:t xml:space="preserve">2. জীবন কঠিন হলেও ঈশ্বরে বিশ্বাস রাখুন - জেনেসিস 26:19</w:t>
      </w:r>
    </w:p>
    <w:p/>
    <w:p>
      <w:r xmlns:w="http://schemas.openxmlformats.org/wordprocessingml/2006/main">
        <w:t xml:space="preserve">1. গীতসংহিতা 23:1 - প্রভু আমার মেষপালক; আমি চাইব না.</w:t>
      </w:r>
    </w:p>
    <w:p/>
    <w:p>
      <w:r xmlns:w="http://schemas.openxmlformats.org/wordprocessingml/2006/main">
        <w:t xml:space="preserve">2. Jeremiah 17:7-8 - ধন্য সেই ব্যক্তি যিনি প্রভুতে বিশ্বাস করেন, যার আস্থা তাঁর উপর। তারা হবে জলের দ্বারা রোপণ করা একটি গাছের মতো যা স্রোতের ধারে তার শিকড়গুলিকে পাঠায়। তাপ এলে ভয় পায় না; এর পাতা সবসময় সবুজ থাকে। খরার এক বছরে এটির কোন উদ্বেগ নেই এবং কখনও ফল ধরতে ব্যর্থ হয় না।</w:t>
      </w:r>
    </w:p>
    <w:p/>
    <w:p>
      <w:r xmlns:w="http://schemas.openxmlformats.org/wordprocessingml/2006/main">
        <w:t xml:space="preserve">Genesis 26:20 আর গেরারের পশুপালকরা ইসহাকের পশুপালকদের সঙ্গে ঝগড়া করে বলল, জল আমাদের; কারণ তারা তার সাথে ঝগড়া করেছিল।</w:t>
      </w:r>
    </w:p>
    <w:p/>
    <w:p>
      <w:r xmlns:w="http://schemas.openxmlformats.org/wordprocessingml/2006/main">
        <w:t xml:space="preserve">গেরারের পশুপালকদের জলের উৎস নিয়ে আইজাকের পশুপালকদের সাথে ঝগড়া হয়েছিল, তাই আইজ্যাক এর নাম দেন 'এসেক' যার অর্থ 'বিবাদ'।</w:t>
      </w:r>
    </w:p>
    <w:p/>
    <w:p>
      <w:r xmlns:w="http://schemas.openxmlformats.org/wordprocessingml/2006/main">
        <w:t xml:space="preserve">1. "বিবাদের পরিণতি - আইজ্যাক এবং গেরারের পশুপালের কাছ থেকে একটি পাঠ"</w:t>
      </w:r>
    </w:p>
    <w:p/>
    <w:p>
      <w:r xmlns:w="http://schemas.openxmlformats.org/wordprocessingml/2006/main">
        <w:t xml:space="preserve">2. "লিভিং ইন হারমোনি - জেরারের আইজ্যাক অ্যান্ড দ্য হার্ডম্যানের গল্প থেকে দ্বন্দ্ব সমাধান করা"</w:t>
      </w:r>
    </w:p>
    <w:p/>
    <w:p>
      <w:r xmlns:w="http://schemas.openxmlformats.org/wordprocessingml/2006/main">
        <w:t xml:space="preserve">1. হিতোপদেশ 17:14 - "বিবাদের সূচনা হল জল ছেড়ে দেওয়ার মতো; তাই ঝগড়া শুরু হওয়ার আগে বিবাদ বন্ধ করুন।"</w:t>
      </w:r>
    </w:p>
    <w:p/>
    <w:p>
      <w:r xmlns:w="http://schemas.openxmlformats.org/wordprocessingml/2006/main">
        <w:t xml:space="preserve">2. জেমস 3:16 - "কারণ যেখানে হিংসা এবং আত্ম-অন্বেষণ বিদ্যমান, সেখানে বিভ্রান্তি এবং সমস্ত খারাপ জিনিস রয়েছে।"</w:t>
      </w:r>
    </w:p>
    <w:p/>
    <w:p>
      <w:r xmlns:w="http://schemas.openxmlformats.org/wordprocessingml/2006/main">
        <w:t xml:space="preserve">Genesis 26:21 তারপর তারা আর একটা কূপ খনন করল এবং সেটার জন্যও চেষ্টা করল, আর তিনি সেটার নাম রাখলেন সিত্না।</w:t>
      </w:r>
    </w:p>
    <w:p/>
    <w:p>
      <w:r xmlns:w="http://schemas.openxmlformats.org/wordprocessingml/2006/main">
        <w:t xml:space="preserve">আইজ্যাক এবং তার দাসদের জল খুঁজে পাওয়ার জন্য একটি কূপ খনন করতে হয়েছিল, যার নাম তারা সিতনাহ করেছিল।</w:t>
      </w:r>
    </w:p>
    <w:p/>
    <w:p>
      <w:r xmlns:w="http://schemas.openxmlformats.org/wordprocessingml/2006/main">
        <w:t xml:space="preserve">1. সংগ্রামের সময়ে অধ্যবসায়ের গুরুত্ব।</w:t>
      </w:r>
    </w:p>
    <w:p/>
    <w:p>
      <w:r xmlns:w="http://schemas.openxmlformats.org/wordprocessingml/2006/main">
        <w:t xml:space="preserve">2. একটি নামের শক্তি এবং এর অর্থের গুরুত্ব।</w:t>
      </w:r>
    </w:p>
    <w:p/>
    <w:p>
      <w:r xmlns:w="http://schemas.openxmlformats.org/wordprocessingml/2006/main">
        <w:t xml:space="preserve">1. জেমস 1:12 - ধন্য সেই ব্যক্তি যিনি পরীক্ষার অধীনে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2. হিতোপদেশ 22:1 - একটি ভাল নাম মহান সম্পদের চেয়ে বেশি পছন্দনীয়; রৌপ্য বা সোনার চেয়ে সম্মানিত হওয়া উত্তম।</w:t>
      </w:r>
    </w:p>
    <w:p/>
    <w:p>
      <w:r xmlns:w="http://schemas.openxmlformats.org/wordprocessingml/2006/main">
        <w:t xml:space="preserve">Genesis 26:22 তারপর তিনি সেখান থেকে সরে গিয়ে আরেকটি কূপ খনন করলেন; আর সেইজন্য তারা বিরোধিতা করে নি; আর তিনি তার নাম রাখলেন রহোবোৎ। তিনি বললেন, এখন প্রভু আমাদের জন্য জায়গা করে দিয়েছেন এবং আমরা দেশে ফলবান হব।</w:t>
      </w:r>
    </w:p>
    <w:p/>
    <w:p>
      <w:r xmlns:w="http://schemas.openxmlformats.org/wordprocessingml/2006/main">
        <w:t xml:space="preserve">প্রভু আইজ্যাক এবং তার পরিবারের জন্য আরও জায়গা তৈরি করেছিলেন, তাদের আরও সমৃদ্ধি প্রদান করেছিলেন।</w:t>
      </w:r>
    </w:p>
    <w:p/>
    <w:p>
      <w:r xmlns:w="http://schemas.openxmlformats.org/wordprocessingml/2006/main">
        <w:t xml:space="preserve">1: ঈশ্বর সবসময় আমাদের জীবনে আরো স্থান এবং সুযোগ প্রদান করতে প্রস্তুত.</w:t>
      </w:r>
    </w:p>
    <w:p/>
    <w:p>
      <w:r xmlns:w="http://schemas.openxmlformats.org/wordprocessingml/2006/main">
        <w:t xml:space="preserve">2: কঠোর পরিশ্রম এবং ঈশ্বরে বিশ্বাসের মাধ্যমে, আমরা ফলপ্রসূ ও সমৃদ্ধ হতে পারি।</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ভবিষ্যত দেওয়ার পরিকল্পনা।"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Genesis 26:23 তারপর তিনি সেখান থেকে বেরশেবাতে গেলেন।</w:t>
      </w:r>
    </w:p>
    <w:p/>
    <w:p>
      <w:r xmlns:w="http://schemas.openxmlformats.org/wordprocessingml/2006/main">
        <w:t xml:space="preserve">উত্তরণটি গেরার থেকে বেরশেবা পর্যন্ত আইজ্যাকের যাত্রার বর্ণনা করে।</w:t>
      </w:r>
    </w:p>
    <w:p/>
    <w:p>
      <w:r xmlns:w="http://schemas.openxmlformats.org/wordprocessingml/2006/main">
        <w:t xml:space="preserve">1: আমাদের নিজস্ব যাত্রায় আমাদের গাইড করার জন্য ঈশ্বরের বিশ্বস্ততা।</w:t>
      </w:r>
    </w:p>
    <w:p/>
    <w:p>
      <w:r xmlns:w="http://schemas.openxmlformats.org/wordprocessingml/2006/main">
        <w:t xml:space="preserve">2: কঠিন হলেও ঈশ্বরের পরিকল্পনা অনুসরণ করা।</w:t>
      </w:r>
    </w:p>
    <w:p/>
    <w:p>
      <w:r xmlns:w="http://schemas.openxmlformats.org/wordprocessingml/2006/main">
        <w:t xml:space="preserve">1: ইশাইয়া 48:17-18 - "প্রভু, তোমার মুক্তিদাতা, ইস্রায়েলের পবিত্রজন এইভাবে বলেন: আমি প্রভু তোমার ঈশ্বর, যিনি তোমাকে লাভের শিক্ষা দেন, যিনি তোমাকে যে পথে যেতে হবে সেই পথে পরিচালিত করেন। তুমি আমার হুকুম পালন করেছ, তাহলে তোমার শান্তি নদীর মত আর তোমার ধার্মিকতা সমুদ্রের ঢেউয়ের মত হত।"</w:t>
      </w:r>
    </w:p>
    <w:p/>
    <w:p>
      <w:r xmlns:w="http://schemas.openxmlformats.org/wordprocessingml/2006/main">
        <w:t xml:space="preserve">2: গীতসংহিতা 32:8 - "আমি তোমাকে নির্দেশ দেব এবং তোমাকে যে পথে যেতে হবে তা শিখিয়ে দেব; আমি আমার চোখ দিয়ে তোমাকে গাইড করব।"</w:t>
      </w:r>
    </w:p>
    <w:p/>
    <w:p>
      <w:r xmlns:w="http://schemas.openxmlformats.org/wordprocessingml/2006/main">
        <w:t xml:space="preserve">Genesis 26:24 সেই রাতেই সদাপ্রভু তাঁকে দেখা দিয়ে বললেন, আমি তোমার পিতা ইব্রাহিমের ঈশ্বর; ভয় কোরো না, কারণ আমি তোমার সঙ্গে আছি এবং তোমাকে আশীর্বাদ করব এবং আমার দাস অব্রাহামের জন্য তোমার বংশ বৃদ্ধি করব।</w:t>
      </w:r>
    </w:p>
    <w:p/>
    <w:p>
      <w:r xmlns:w="http://schemas.openxmlformats.org/wordprocessingml/2006/main">
        <w:t xml:space="preserve">ঈশ্বরের প্রতিশ্রুতি আব্রাহামের জন্য আইজ্যাকের সাথে থাকার এবং আশীর্বাদ করার।</w:t>
      </w:r>
    </w:p>
    <w:p/>
    <w:p>
      <w:r xmlns:w="http://schemas.openxmlformats.org/wordprocessingml/2006/main">
        <w:t xml:space="preserve">1. আশীর্বাদ এবং বিধানের ঈশ্বরের প্রতিশ্রুতি</w:t>
      </w:r>
    </w:p>
    <w:p/>
    <w:p>
      <w:r xmlns:w="http://schemas.openxmlformats.org/wordprocessingml/2006/main">
        <w:t xml:space="preserve">2. তাঁর চুক্তির প্রতি ঈশ্বরের বিশ্বস্ততা</w:t>
      </w:r>
    </w:p>
    <w:p/>
    <w:p>
      <w:r xmlns:w="http://schemas.openxmlformats.org/wordprocessingml/2006/main">
        <w:t xml:space="preserve">1. রোমানস 4:16-17 তাই এটি বিশ্বাসের, যাতে অনুগ্রহে হয়; শেষ পর্যন্ত প্রতিশ্রুতি সব বীজ নিশ্চিত হতে পারে; কেবল সেই বিষয়ে নয় যা বিধি-ব্যবস্থা থেকে, কিন্তু যা অব্রাহামের বিশ্বাসের প্রতিও৷ যিনি আমাদের সকলের পিতা।</w:t>
      </w:r>
    </w:p>
    <w:p/>
    <w:p>
      <w:r xmlns:w="http://schemas.openxmlformats.org/wordprocessingml/2006/main">
        <w:t xml:space="preserve">2. গালাতীয় 3:14 যাতে ইব্রাহিমের আশীর্বাদ যীশু খ্রীষ্টের মাধ্যমে অইহুদীদের উপর আসতে পারে; যাতে আমরা বিশ্বাসের মাধ্যমে আত্মার প্রতিশ্রুতি পেতে পারি৷</w:t>
      </w:r>
    </w:p>
    <w:p/>
    <w:p>
      <w:r xmlns:w="http://schemas.openxmlformats.org/wordprocessingml/2006/main">
        <w:t xml:space="preserve">Genesis 26:25 এবং সেখানে তিনি একটি বেদী নির্মাণ করলেন, এবং সদাপ্রভুর নাম ডাকলেন, এবং সেখানে তাঁর তাঁবু স্থাপন করলেন; এবং সেখানে ইসহাকের দাসরা একটি কূপ খনন করল।</w:t>
      </w:r>
    </w:p>
    <w:p/>
    <w:p>
      <w:r xmlns:w="http://schemas.openxmlformats.org/wordprocessingml/2006/main">
        <w:t xml:space="preserve">ইসহাক একটি বেদী তৈরি করে প্রভুর নাম ডাকলেন এবং তাঁবু স্থাপন করলেন। তার দাসরা তখন একটি কূপ খনন করল।</w:t>
      </w:r>
    </w:p>
    <w:p/>
    <w:p>
      <w:r xmlns:w="http://schemas.openxmlformats.org/wordprocessingml/2006/main">
        <w:t xml:space="preserve">1. আমাদের জীবনে প্রার্থনার গুরুত্ব।</w:t>
      </w:r>
    </w:p>
    <w:p/>
    <w:p>
      <w:r xmlns:w="http://schemas.openxmlformats.org/wordprocessingml/2006/main">
        <w:t xml:space="preserve">2. শক্তি এবং বিধানের জন্য ঈশ্বরের উপর নির্ভর করা।</w:t>
      </w:r>
    </w:p>
    <w:p/>
    <w:p>
      <w:r xmlns:w="http://schemas.openxmlformats.org/wordprocessingml/2006/main">
        <w:t xml:space="preserve">1.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বোধগম্যতাকে অতিক্রম করে, আপনাকে রক্ষা করবে৷ খ্রীষ্ট যীশুতে আপনার হৃদয় এবং মন।"</w:t>
      </w:r>
    </w:p>
    <w:p/>
    <w:p>
      <w:r xmlns:w="http://schemas.openxmlformats.org/wordprocessingml/2006/main">
        <w:t xml:space="preserve">2. ম্যাথু 6:25-27 - "তাই আমি তোমাকে বলছি, তোমার জীবনের জন্য চিন্তা করো না, তুমি কি খাবে বা পান করবে; বা তোমার দেহের কথা, তুমি কি পরবে। জামাকাপড়ের চেয়ে? আকাশের পাখিদের দিকে তাকাও; তারা বীজ বপন করে না বা কাটে না বা শস্যাগারগুলিতে সঞ্চয় করে না, তবুও আপনার স্বর্গীয় পিতা তাদের খাওয়ান। আপনি কি তাদের চেয়ে অনেক বেশি মূল্যবান নন?</w:t>
      </w:r>
    </w:p>
    <w:p/>
    <w:p>
      <w:r xmlns:w="http://schemas.openxmlformats.org/wordprocessingml/2006/main">
        <w:t xml:space="preserve">Genesis 26:26 তখন অবীমেলক গেরার থেকে তাঁর কাছে গেলেন, তাঁর এক বন্ধু অহুজ্জাৎ এবং তাঁর সেনাপতি ফিখোল।</w:t>
      </w:r>
    </w:p>
    <w:p/>
    <w:p>
      <w:r xmlns:w="http://schemas.openxmlformats.org/wordprocessingml/2006/main">
        <w:t xml:space="preserve">অবীমেলক, তার বন্ধু অহুজ্জাত এবং তার সেনাবাহিনীর প্রধান সেনাপতি ফিচোল সহ গেরার থেকে আইজ্যাকের সাথে দেখা করতে যাত্রা করেছিলেন।</w:t>
      </w:r>
    </w:p>
    <w:p/>
    <w:p>
      <w:r xmlns:w="http://schemas.openxmlformats.org/wordprocessingml/2006/main">
        <w:t xml:space="preserve">1. বন্ধুত্বের শক্তি: আবিমেলেক, আহুজ্জাথ এবং ফিচোলের মধ্যে সম্পর্ক অন্বেষণ করা</w:t>
      </w:r>
    </w:p>
    <w:p/>
    <w:p>
      <w:r xmlns:w="http://schemas.openxmlformats.org/wordprocessingml/2006/main">
        <w:t xml:space="preserve">2. বিশ্বাসের পদচিহ্নে হাঁটা: আইজ্যাকের উদাহরণ থেকে শিক্ষা নেওয়া</w:t>
      </w:r>
    </w:p>
    <w:p/>
    <w:p>
      <w:r xmlns:w="http://schemas.openxmlformats.org/wordprocessingml/2006/main">
        <w:t xml:space="preserve">1. Ecclesiastes 4:9-10 - দুই একজনের চেয়ে ভালো, কারণ তাদের পরিশ্রমের জন্য তাদের ভালো পুরস্কার আছে। কারণ তারা পড়ে গেলে একজন তার সঙ্গীকে তুলে নেবে।</w:t>
      </w:r>
    </w:p>
    <w:p/>
    <w:p>
      <w:r xmlns:w="http://schemas.openxmlformats.org/wordprocessingml/2006/main">
        <w:t xml:space="preserve">2. জেমস 2:14-17 - আমার ভাইয়েরা, যদি কেউ বলে তার বিশ্বাস আছে কিন্তু তার কাজ নেই তাতে কি লাভ? সেই বিশ্বাস কি তাকে বাঁচাতে পারে? যদি কোন ভাই বা বোনের কাপড়-চোপড় খারাপ হয় এবং প্রতিদিনের খাবারের অভাব হয় এবং তোমাদের মধ্যে কেউ যদি তাদের শরীরের জন্য প্রয়োজনীয় জিনিস না দিয়ে তাকে বলে, শান্তিতে যাও, উষ্ণ ও পরিপূর্ণ হও, তাতে কী লাভ?</w:t>
      </w:r>
    </w:p>
    <w:p/>
    <w:p>
      <w:r xmlns:w="http://schemas.openxmlformats.org/wordprocessingml/2006/main">
        <w:t xml:space="preserve">Genesis 26:27 ইসহাক তাদের বললেন, “তোমরা আমাকে ঘৃণা করছ এবং আমাকে তোমাদের কাছ থেকে দূরে পাঠিয়েছ কেন?</w:t>
      </w:r>
    </w:p>
    <w:p/>
    <w:p>
      <w:r xmlns:w="http://schemas.openxmlformats.org/wordprocessingml/2006/main">
        <w:t xml:space="preserve">আইজ্যাক নম্রভাবে প্রশ্ন করেছিলেন কেন পুরুষরা তার কাছে এসেছিল, তার প্রতি তাদের পূর্ব শত্রুতা থাকা সত্ত্বেও।</w:t>
      </w:r>
    </w:p>
    <w:p/>
    <w:p>
      <w:r xmlns:w="http://schemas.openxmlformats.org/wordprocessingml/2006/main">
        <w:t xml:space="preserve">1. প্রতিকূলতার মধ্যেও ঈশ্বর আমাদের আশীর্বাদ করবেন।</w:t>
      </w:r>
    </w:p>
    <w:p/>
    <w:p>
      <w:r xmlns:w="http://schemas.openxmlformats.org/wordprocessingml/2006/main">
        <w:t xml:space="preserve">2. অন্যদের শত্রুতার মুখোমুখি হলে আমাদের অবশ্যই নম্র হওয়ার চেষ্টা করতে হবে।</w:t>
      </w:r>
    </w:p>
    <w:p/>
    <w:p>
      <w:r xmlns:w="http://schemas.openxmlformats.org/wordprocessingml/2006/main">
        <w:t xml:space="preserve">1. ম্যাথিউ 5:11-12 - "ধন্য তোমরা, যখন লোকেরা তোমাদের নিন্দা করবে, তোমাদেরকে তাড়না করবে এবং আমার জন্য তোমাদের বিরুদ্ধে মিথ্যাভাবে সব রকমের মন্দ বলবে৷ আনন্দ কর, এবং অত্যন্ত আনন্দিত হও: কারণ তোমাদের মহান স্বর্গে পুরষ্কার: কারণ তারা তোমাদের পূর্ববর্তী নবীদেরকে এভাবে নির্যাতিত করেছিল।"</w:t>
      </w:r>
    </w:p>
    <w:p/>
    <w:p>
      <w:r xmlns:w="http://schemas.openxmlformats.org/wordprocessingml/2006/main">
        <w:t xml:space="preserve">2. রোমানস 12:14-16 - "যারা আপনাকে তাড়না করে তাদের আশীর্বাদ করুন: আশীর্বাদ করুন এবং অভিশাপ দেবেন না। যারা আনন্দ করে তাদের সাথে আনন্দ করুন, এবং যারা কাঁদে তাদের সাথে কাঁদুন। অন্যের প্রতি একই মনের হোন। উচ্চ বিষয়গুলিতে মন দেবেন না, কিন্তু নীচু সম্পত্তির লোকদের কাছে নম্র হও। নিজের অহংকারে জ্ঞানী হবেন না।"</w:t>
      </w:r>
    </w:p>
    <w:p/>
    <w:p>
      <w:r xmlns:w="http://schemas.openxmlformats.org/wordprocessingml/2006/main">
        <w:t xml:space="preserve">Genesis 26:28 এবং তারা বলল, আমরা নিশ্চয়ই দেখেছি যে সদাপ্রভু তোমার সঙ্গে আছেন; আর আমরা বলেছিলাম, এখন আমাদের মধ্যে, এমনকি আমাদের ও তোমার মধ্যে একটি শপথ হোক এবং আমরা তোমার সঙ্গে একটি চুক্তি করি;</w:t>
      </w:r>
    </w:p>
    <w:p/>
    <w:p>
      <w:r xmlns:w="http://schemas.openxmlformats.org/wordprocessingml/2006/main">
        <w:t xml:space="preserve">ইব্রাহিমের বংশধররা ঈশ্বরের উপস্থিতির উপর ভিত্তি করে আইজ্যাকের সাথে একটি চুক্তি করেছিল।</w:t>
      </w:r>
    </w:p>
    <w:p/>
    <w:p>
      <w:r xmlns:w="http://schemas.openxmlformats.org/wordprocessingml/2006/main">
        <w:t xml:space="preserve">1: ঈশ্বরের উপস্থিতি সবসময় আমাদের সাথে থাকে, এমনকি কঠিন সময়েও।</w:t>
      </w:r>
    </w:p>
    <w:p/>
    <w:p>
      <w:r xmlns:w="http://schemas.openxmlformats.org/wordprocessingml/2006/main">
        <w:t xml:space="preserve">2: আমরা ঈশ্বরের প্রতিশ্রুতিতে বিশ্বাস করতে পারি এবং তাঁর উপস্থিতির উপর ভিত্তি করে একে অপরের সাথে চুক্তি করতে পারি।</w:t>
      </w:r>
    </w:p>
    <w:p/>
    <w:p>
      <w:r xmlns:w="http://schemas.openxmlformats.org/wordprocessingml/2006/main">
        <w:t xml:space="preserve">1: হিব্রুজ 13:5-6 - কারণ তিনি বলেছেন, আমি তোমাকে কখনই ছাড়ব না, তোমাকে ত্যাগ করব না। যাতে আমরা সাহসের সাথে বলতে পারি, প্রভু আমার সহায়, এবং মানুষ আমার প্রতি কি করবে আমি ভয় করব না।</w:t>
      </w:r>
    </w:p>
    <w:p/>
    <w:p>
      <w:r xmlns:w="http://schemas.openxmlformats.org/wordprocessingml/2006/main">
        <w:t xml:space="preserve">2: Joshua 1:5 - তোমার জীবনের সমস্ত দিন কেউ তোমার সামনে দাঁড়াতে পারবে না: আমি যেমন মোশির সাথে ছিলাম, তেমনি আমি তোমার সাথে থাকব: আমি তোমাকে ব্যর্থ করব না, তোমাকে ত্যাগ করব না।</w:t>
      </w:r>
    </w:p>
    <w:p/>
    <w:p>
      <w:r xmlns:w="http://schemas.openxmlformats.org/wordprocessingml/2006/main">
        <w:t xml:space="preserve">Genesis 26:29 যে তুমি আমাদের কোন ক্ষতি করবে না, যেমন আমরা তোমাকে স্পর্শ করিনি, এবং যেমন আমরা তোমার প্রতি ভালো কিছু করিনি, এবং তোমাকে শান্তিতে বিদায় দিয়েছি: তুমি এখন প্রভুর আশীর্বাদপ্রাপ্ত।</w:t>
      </w:r>
    </w:p>
    <w:p/>
    <w:p>
      <w:r xmlns:w="http://schemas.openxmlformats.org/wordprocessingml/2006/main">
        <w:t xml:space="preserve">আইজ্যাক আবিমেলেক এবং তার লোকেদের তাদের দয়ার জন্য আশীর্বাদ করেন এবং তাদের শান্তিতে বিদায় দেন।</w:t>
      </w:r>
    </w:p>
    <w:p/>
    <w:p>
      <w:r xmlns:w="http://schemas.openxmlformats.org/wordprocessingml/2006/main">
        <w:t xml:space="preserve">1. দয়ার আশীর্বাদ - কীভাবে দয়া আমাদের জীবনে আশীর্বাদ নিয়ে আসতে পারে।</w:t>
      </w:r>
    </w:p>
    <w:p/>
    <w:p>
      <w:r xmlns:w="http://schemas.openxmlformats.org/wordprocessingml/2006/main">
        <w:t xml:space="preserve">2. যারা আমাদের আশীর্বাদ করে তাদের আশীর্বাদ করা - কীভাবে একটি আশীর্বাদ প্রশংসার লক্ষণ হতে পারে।</w:t>
      </w:r>
    </w:p>
    <w:p/>
    <w:p>
      <w:r xmlns:w="http://schemas.openxmlformats.org/wordprocessingml/2006/main">
        <w:t xml:space="preserve">1. রোমানস 12:17-21 - মন্দের জন্য কাউকে মন্দ প্রতিশোধ দেবেন না, তবে সবার দৃষ্টিতে যা মহৎ তার জন্য চিন্তা করুন।</w:t>
      </w:r>
    </w:p>
    <w:p/>
    <w:p>
      <w:r xmlns:w="http://schemas.openxmlformats.org/wordprocessingml/2006/main">
        <w:t xml:space="preserve">18 যদি সম্ভব হয়, যতদূর তা আপনার উপর নির্ভর করে, সবার সাথে শান্তিতে বসবাস করুন।</w:t>
      </w:r>
    </w:p>
    <w:p/>
    <w:p>
      <w:r xmlns:w="http://schemas.openxmlformats.org/wordprocessingml/2006/main">
        <w:t xml:space="preserve">19 প্রিয় বন্ধুরা, কখনও প্রতিশোধ নিও না, কিন্তু ঈশ্বরের ক্রোধের উপর ছেড়ে দাও; কারণ লেখা আছে, প্রতিশোধ নেওয়া আমার কাজ, আমি শোধ করব, প্রভু বলেছেন৷</w:t>
      </w:r>
    </w:p>
    <w:p/>
    <w:p>
      <w:r xmlns:w="http://schemas.openxmlformats.org/wordprocessingml/2006/main">
        <w:t xml:space="preserve">2. গালাতীয় 6:7-8 - প্রতারিত হবেন না; ঈশ্বরকে উপহাস করা হয় না, কারণ তুমি যা বপন করো তাই কাটবে। 8 তুমি যদি তোমার নিজের মাংসের জন্য বীজ বপন কর, তবে তুমি মাংস থেকে কলুষ কাটবে; কিন্তু যদি আপনি আত্মার জন্য বীজ বপন করেন, তবে আপনি আত্মা থেকে অনন্ত জীবন কাটাবেন৷</w:t>
      </w:r>
    </w:p>
    <w:p/>
    <w:p>
      <w:r xmlns:w="http://schemas.openxmlformats.org/wordprocessingml/2006/main">
        <w:t xml:space="preserve">Genesis 26:30 এবং তিনি তাদের একটি ভোজের ব্যবস্থা করলেন, এবং তারা খাওয়া-দাওয়া করল।</w:t>
      </w:r>
    </w:p>
    <w:p/>
    <w:p>
      <w:r xmlns:w="http://schemas.openxmlformats.org/wordprocessingml/2006/main">
        <w:t xml:space="preserve">আইজ্যাক এবং তার দাসরা একটি ভোজের আয়োজন করেছিল এবং একসাথে খাবার উপভোগ করেছিল।</w:t>
      </w:r>
    </w:p>
    <w:p/>
    <w:p>
      <w:r xmlns:w="http://schemas.openxmlformats.org/wordprocessingml/2006/main">
        <w:t xml:space="preserve">1. ফেলোশিপের আনন্দ: প্রভুতে একসাথে উদযাপন করা</w:t>
      </w:r>
    </w:p>
    <w:p/>
    <w:p>
      <w:r xmlns:w="http://schemas.openxmlformats.org/wordprocessingml/2006/main">
        <w:t xml:space="preserve">2. ভাগ করা এবং যত্ন নেওয়া: সম্প্রদায়ে থাকার আশীর্বাদ</w:t>
      </w:r>
    </w:p>
    <w:p/>
    <w:p>
      <w:r xmlns:w="http://schemas.openxmlformats.org/wordprocessingml/2006/main">
        <w:t xml:space="preserve">1. হিব্রু 10:24-25 "এবং আসুন আমরা বিবেচনা করি যে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যেমন আপনি দেখছেন দিন ঘনিয়ে আসছে।"</w:t>
      </w:r>
    </w:p>
    <w:p/>
    <w:p>
      <w:r xmlns:w="http://schemas.openxmlformats.org/wordprocessingml/2006/main">
        <w:t xml:space="preserve">2. Ecclesiastes 4:9-10 "একের চেয়ে দু'জন উত্তম, কারণ তাদের পরিশ্রমের জন্য তাদের উত্তম প্রতিদান রয়েছে। কারণ যদি তারা পড়ে তবে একজন তার সহকর্মীকে উঠিয়ে নেবে। কিন্তু ধিক তার জন্য যে সে পড়ে গেলে একা থাকে এবং নেই আরেকজন তাকে উপরে তুলতে!"</w:t>
      </w:r>
    </w:p>
    <w:p/>
    <w:p>
      <w:r xmlns:w="http://schemas.openxmlformats.org/wordprocessingml/2006/main">
        <w:t xml:space="preserve">Genesis 26:31 এবং তারা সকালে উঠে একে অপরের কাছে শপথ করত, এবং ইসহাক তাদের বিদায় করে দিয়ে শান্তিতে তাঁর কাছ থেকে চলে গেল।</w:t>
      </w:r>
    </w:p>
    <w:p/>
    <w:p>
      <w:r xmlns:w="http://schemas.openxmlformats.org/wordprocessingml/2006/main">
        <w:t xml:space="preserve">আইজ্যাক তার শত্রুদের সাথে পুনর্মিলন করেছিলেন এবং তাদের শান্তিতে বিদায় করেছিলেন।</w:t>
      </w:r>
    </w:p>
    <w:p/>
    <w:p>
      <w:r xmlns:w="http://schemas.openxmlformats.org/wordprocessingml/2006/main">
        <w:t xml:space="preserve">1. ক্ষমার শক্তি</w:t>
      </w:r>
    </w:p>
    <w:p/>
    <w:p>
      <w:r xmlns:w="http://schemas.openxmlformats.org/wordprocessingml/2006/main">
        <w:t xml:space="preserve">2. সমঝোতার মাধ্যমে দ্বন্দ্ব কাটিয়ে ওঠা</w:t>
      </w:r>
    </w:p>
    <w:p/>
    <w:p>
      <w:r xmlns:w="http://schemas.openxmlformats.org/wordprocessingml/2006/main">
        <w:t xml:space="preserve">1. ম্যাথু 5:23-24 অতএব, আপনি যদি বেদীতে আপনার উপহার নিবেদন করছেন এবং সেখানে মনে রাখবেন যে আপনার ভাই বা বোনের আপনার বিরুদ্ধে কিছু আছে, তাহলে আপনার উপহারটি বেদীর সামনে রেখে দিন। প্রথমে গিয়ে তাদের সাথে মিলিত হও; তারপর আসুন এবং আপনার উপহার প্রদান করুন।</w:t>
      </w:r>
    </w:p>
    <w:p/>
    <w:p>
      <w:r xmlns:w="http://schemas.openxmlformats.org/wordprocessingml/2006/main">
        <w:t xml:space="preserve">2. কলসিয়ানস 3:13-14 একে অপরের সাথে সহ্য করুন এবং একে অপরকে ক্ষমা করুন যদি আপনার কারও কারও বিরুদ্ধে অভিযোগ থাকে। ক্ষমা করুন যেমন প্রভু আপনাকে ক্ষমা করেছেন। এবং এই সমস্ত গুণাবলীর উপরে প্রেমের উপর চাপিয়ে দেয়, যা তাদের সকলকে নিখুঁত ঐক্যে আবদ্ধ করে।</w:t>
      </w:r>
    </w:p>
    <w:p/>
    <w:p>
      <w:r xmlns:w="http://schemas.openxmlformats.org/wordprocessingml/2006/main">
        <w:t xml:space="preserve">Genesis 26:32 সেই দিনই ইসহাকের দাসেরা এসে তাঁকে যে কূপ খনন করেছিল তার কথা বলল এবং তাঁকে বলল, আমরা জল পেয়েছি।</w:t>
      </w:r>
    </w:p>
    <w:p/>
    <w:p>
      <w:r xmlns:w="http://schemas.openxmlformats.org/wordprocessingml/2006/main">
        <w:t xml:space="preserve">ইসহাক এবং তার দাসরা একই দিনে পানি খুঁজে পেলেন।</w:t>
      </w:r>
    </w:p>
    <w:p/>
    <w:p>
      <w:r xmlns:w="http://schemas.openxmlformats.org/wordprocessingml/2006/main">
        <w:t xml:space="preserve">1. আনুগত্যের আশীর্বাদ: আমরা বিশ্বাস করতে পারি যে ঈশ্বর আমাদের আনুগত্যকে আশীর্বাদ দিয়ে পুরস্কৃত করবেন।</w:t>
      </w:r>
    </w:p>
    <w:p/>
    <w:p>
      <w:r xmlns:w="http://schemas.openxmlformats.org/wordprocessingml/2006/main">
        <w:t xml:space="preserve">2. প্রার্থনার শক্তি: যখন আমরা প্রার্থনায় ঈশ্বরকে খুঁজি, তিনি উত্তর দেবেন এবং আমাদের প্রয়োজনগুলি সরবরাহ করবেন।</w:t>
      </w:r>
    </w:p>
    <w:p/>
    <w:p>
      <w:r xmlns:w="http://schemas.openxmlformats.org/wordprocessingml/2006/main">
        <w:t xml:space="preserve">1. Isaiah 58:11 - প্রভু আপনাকে ক্রমাগত পথ দেখাবেন, এবং পোড়া জায়গায় আপনার বাসনা পূরণ করবেন এবং আপনার হাড়গুলিকে শক্তিশালী করবেন; আর তুমি হবে জলযুক্ত বাগানের মত, জলের ঝর্ণার মত, যার জল শেষ হয় না।</w:t>
      </w:r>
    </w:p>
    <w:p/>
    <w:p>
      <w:r xmlns:w="http://schemas.openxmlformats.org/wordprocessingml/2006/main">
        <w:t xml:space="preserve">2. জেমস 4:2 - আপনার কাছে নেই, কারণ আপনি জিজ্ঞাসা করেন না।</w:t>
      </w:r>
    </w:p>
    <w:p/>
    <w:p>
      <w:r xmlns:w="http://schemas.openxmlformats.org/wordprocessingml/2006/main">
        <w:t xml:space="preserve">Genesis 26:33 আর তিনি এর নাম রাখলেন শেবাহ, তাই আজ অবধি নগরের নাম বের্শেবা।</w:t>
      </w:r>
    </w:p>
    <w:p/>
    <w:p>
      <w:r xmlns:w="http://schemas.openxmlformats.org/wordprocessingml/2006/main">
        <w:t xml:space="preserve">শেবাহের নাম পরিবর্তন করে বের্শেবা রাখা হয়েছিল এবং এই নামটি আজ অবধি টিকে আছে।</w:t>
      </w:r>
    </w:p>
    <w:p/>
    <w:p>
      <w:r xmlns:w="http://schemas.openxmlformats.org/wordprocessingml/2006/main">
        <w:t xml:space="preserve">1. ঈশ্বরের প্রতিশ্রুতির বিশ্বস্ততা - জেনেসিস 26:33</w:t>
      </w:r>
    </w:p>
    <w:p/>
    <w:p>
      <w:r xmlns:w="http://schemas.openxmlformats.org/wordprocessingml/2006/main">
        <w:t xml:space="preserve">2. একটি নামের শক্তি - জেনেসিস 26:33</w:t>
      </w:r>
    </w:p>
    <w:p/>
    <w:p>
      <w:r xmlns:w="http://schemas.openxmlformats.org/wordprocessingml/2006/main">
        <w:t xml:space="preserve">1. রোমানস 4:13-16 - আব্রাহাম এবং তার বংশধরদের প্রতিশ্রুতি যে তিনি জগতের উত্তরাধিকারী হবেন তা আইনের মাধ্যমে আসেনি বরং বিশ্বাসের ধার্মিকতার মাধ্যমে আসে।</w:t>
      </w:r>
    </w:p>
    <w:p/>
    <w:p>
      <w:r xmlns:w="http://schemas.openxmlformats.org/wordprocessingml/2006/main">
        <w:t xml:space="preserve">2. ইশাইয়া 62:2 - জাতিগুলি আপনার ধার্মিকতা এবং সমস্ত রাজারা আপনার মহিমা দেখতে পাবে; এবং প্রভুর মুখ আপনাকে একটি নতুন নামে ডাকা হবে।</w:t>
      </w:r>
    </w:p>
    <w:p/>
    <w:p>
      <w:r xmlns:w="http://schemas.openxmlformats.org/wordprocessingml/2006/main">
        <w:t xml:space="preserve">Genesis 26:34 আর এষৌ চল্লিশ বছর বয়সে হিট্টীয় বেরির কন্যা জুডিথ এবং হিট্টীয় এলোনের কন্যা বাশেমথের সাথে বিয়ে করেছিলেন:</w:t>
      </w:r>
    </w:p>
    <w:p/>
    <w:p>
      <w:r xmlns:w="http://schemas.openxmlformats.org/wordprocessingml/2006/main">
        <w:t xml:space="preserve">এষৌ 40 বছর বয়সে বিরি হিট্টাইটের কন্যা জুডিথ এবং হিট্টাইট এলোনের কন্যা বাশেমাথকে বিয়ে করেছিলেন।</w:t>
      </w:r>
    </w:p>
    <w:p/>
    <w:p>
      <w:r xmlns:w="http://schemas.openxmlformats.org/wordprocessingml/2006/main">
        <w:t xml:space="preserve">1. ঈশ্বরের পরিকল্পনায় বিবাহ এবং পরিবারের গুরুত্ব।</w:t>
      </w:r>
    </w:p>
    <w:p/>
    <w:p>
      <w:r xmlns:w="http://schemas.openxmlformats.org/wordprocessingml/2006/main">
        <w:t xml:space="preserve">2. বয়স নির্বিশেষে আপনার জীবনের জন্য ঈশ্বরের উদ্দেশ্য পূর্ণ করা।</w:t>
      </w:r>
    </w:p>
    <w:p/>
    <w:p>
      <w:r xmlns:w="http://schemas.openxmlformats.org/wordprocessingml/2006/main">
        <w:t xml:space="preserve">1. ইফিসিয়ানস 5:22-33 - স্ত্রীরা, প্রভুর মতো আপনার নিজের স্বামীদের কাছে বশ্যতা স্বীকার করুন।</w:t>
      </w:r>
    </w:p>
    <w:p/>
    <w:p>
      <w:r xmlns:w="http://schemas.openxmlformats.org/wordprocessingml/2006/main">
        <w:t xml:space="preserve">2. 1 করিন্থিয়ানস 7:1-16 - একজন পুরুষের জন্য একজন মহিলাকে স্পর্শ না করাই ভাল।</w:t>
      </w:r>
    </w:p>
    <w:p/>
    <w:p>
      <w:r xmlns:w="http://schemas.openxmlformats.org/wordprocessingml/2006/main">
        <w:t xml:space="preserve">Genesis 26:35 যা ইসহাক এবং রেবেকার কাছে মনের দুঃখ ছিল।</w:t>
      </w:r>
    </w:p>
    <w:p/>
    <w:p>
      <w:r xmlns:w="http://schemas.openxmlformats.org/wordprocessingml/2006/main">
        <w:t xml:space="preserve">আইজ্যাক এবং রেবেকা তাদের সন্তানদের কাজের কারণে দুঃখ অনুভব করেছিলেন।</w:t>
      </w:r>
    </w:p>
    <w:p/>
    <w:p>
      <w:r xmlns:w="http://schemas.openxmlformats.org/wordprocessingml/2006/main">
        <w:t xml:space="preserve">1. আসুন আমরা আমাদের বাচ্চাদের সিদ্ধান্তের প্রতি সচেতন থাকার জন্য আইজ্যাক এবং রেবেকার অভিজ্ঞতা থেকে শিখি।</w:t>
      </w:r>
    </w:p>
    <w:p/>
    <w:p>
      <w:r xmlns:w="http://schemas.openxmlformats.org/wordprocessingml/2006/main">
        <w:t xml:space="preserve">2. দুঃখের মধ্যে, আমাদের অবশ্যই ঈশ্বরের উপর বিশ্বাস ও বিশ্বাস থাকতে হবে।</w:t>
      </w:r>
    </w:p>
    <w:p/>
    <w:p>
      <w:r xmlns:w="http://schemas.openxmlformats.org/wordprocessingml/2006/main">
        <w:t xml:space="preserve">1. হিতোপদেশ 22:6 - একটি শিশুকে তার যে পথে যেতে হবে তা প্রশিক্ষণ দিন; বৃদ্ধ হয়ে গেলেও সে তা থেকে সরে যাবে 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আদিপুস্তক 27 নিম্নরূপ তিনটি অনুচ্ছেদে সংক্ষিপ্ত করা যেতে পারে, নির্দেশিত আয়াত সহ:</w:t>
      </w:r>
    </w:p>
    <w:p/>
    <w:p>
      <w:r xmlns:w="http://schemas.openxmlformats.org/wordprocessingml/2006/main">
        <w:t xml:space="preserve">অনুচ্ছেদ 1: জেনেসিস 27:1-17-এ, আইজ্যাক, এখন বৃদ্ধ এবং অন্ধ, তার আসন্ন মৃত্যুর আগে তার বড় ছেলে ইসাউকে আশীর্বাদ করার সিদ্ধান্ত নেয়। যাইহোক, রেবেকা আইজ্যাকের পরিকল্পনা শুনেন এবং পরিবর্তে তাদের ছোট ছেলে জ্যাকবের জন্য আশীর্বাদ সুরক্ষিত করার জন্য একটি পরিকল্পনা তৈরি করেন। তিনি জ্যাকবকে ইসাউর পোশাক পরিধান করে এবং পশুর চামড়া দিয়ে তার হাত ও ঘাড় ঢেকে দিয়ে নিজেকে এসৌ হিসাবে ছদ্মবেশ ধারণ করার নির্দেশ দেন। জ্যাকব দ্বিধাগ্রস্ত কিন্তু তার মায়ের পরিকল্পনা মেনে চলে।</w:t>
      </w:r>
    </w:p>
    <w:p/>
    <w:p>
      <w:r xmlns:w="http://schemas.openxmlformats.org/wordprocessingml/2006/main">
        <w:t xml:space="preserve">অনুচ্ছেদ 2: জেনেসিস 27:18-29 এ অবিরত, জ্যাকব ইসাউ হওয়ার ভান করে আইজ্যাকের কাছে যান। আইজ্যাক শিকারের পরে "ইসাউ" এর দ্রুত ফিরে আসার বিষয়ে প্রশ্ন তোলেন এবং একটি পরিচিত কণ্ঠস্বর বা গন্ধের অনুপস্থিতির কারণে সন্দেহ প্রকাশ করেন। আইজ্যাকের সন্দেহ দূর করার জন্য, জ্যাকব আরও একবার মিথ্যা বলেছে যে ঈশ্বর তাকে শিকারের খেলায় দ্রুত সাফল্য দিয়েছেন। প্রতারণার দ্বারা নিশ্চিত হয়ে, আইজ্যাক "এসাউ" কে প্রচুর ফসল, জাতিগুলির উপর আধিপত্য এবং যারা তাকে আশীর্বাদ করেন তাদের কাছ থেকে আশীর্বাদ করেন।</w:t>
      </w:r>
    </w:p>
    <w:p/>
    <w:p>
      <w:r xmlns:w="http://schemas.openxmlformats.org/wordprocessingml/2006/main">
        <w:t xml:space="preserve">অনুচ্ছেদ 3: জেনেসিস 27:30-46-এ, এষৌর জন্য আশীর্বাদ পাওয়ার কিছুক্ষণ পরে, জ্যাকব সবেমাত্র ছেড়ে যায় যখন এসৌ শিকার থেকে ফিরে আসে। বুঝতে পেরে যে সে তার ভাইয়ের দ্বারা প্রতারিত হয়েছে এবং আশীর্বাদ ইতিমধ্যেই দেওয়া হয়েছে, এসাউ রাগে এবং দুঃখে ভরা। তিনি তাদের পিতার কাছে একটি পৃথক আশীর্বাদের জন্য অনুরোধ করেন কিন্তু উর্বর জমি থেকে দূরে বসবাসের বিষয়ে শুধুমাত্র একটি কম পান। রেবেকা তাদের পিতার মৃত্যুতে জ্যাকবকে ক্ষতি করার জন্য ইসাউ এর উদ্দেশ্য সম্পর্কে জানতে পারে এবং জ্যাকবকে পরামর্শ দেয় যে তারা ইসাউয়ের ক্রোধ প্রশমিত না হওয়া পর্যন্ত হারানে তার ভাই লাবানের কাছে পালিয়ে যেতে।</w:t>
      </w:r>
    </w:p>
    <w:p/>
    <w:p>
      <w:r xmlns:w="http://schemas.openxmlformats.org/wordprocessingml/2006/main">
        <w:t xml:space="preserve">সংক্ষেপে:</w:t>
      </w:r>
    </w:p>
    <w:p>
      <w:r xmlns:w="http://schemas.openxmlformats.org/wordprocessingml/2006/main">
        <w:t xml:space="preserve">জেনেসিস 27 উপস্থাপন করে:</w:t>
      </w:r>
    </w:p>
    <w:p>
      <w:r xmlns:w="http://schemas.openxmlformats.org/wordprocessingml/2006/main">
        <w:t xml:space="preserve">আইজ্যাক তার মৃত্যুর আগে তার জ্যেষ্ঠ পুত্র এসাউকে আশীর্বাদ করতে চেয়েছিলেন;</w:t>
      </w:r>
    </w:p>
    <w:p>
      <w:r xmlns:w="http://schemas.openxmlformats.org/wordprocessingml/2006/main">
        <w:t xml:space="preserve">রেবেকা এই পরিকল্পনার কথা শুনে এবং জ্যাকবের সাথে জড়িত একটি পরিকল্পনা তৈরি করে;</w:t>
      </w:r>
    </w:p>
    <w:p>
      <w:r xmlns:w="http://schemas.openxmlformats.org/wordprocessingml/2006/main">
        <w:t xml:space="preserve">জ্যাকব পোশাক এবং পশুর চামড়ার মাধ্যমে নিজেকে ইসাউ হিসাবে ছদ্মবেশ ধারণ করে।</w:t>
      </w:r>
    </w:p>
    <w:p/>
    <w:p>
      <w:r xmlns:w="http://schemas.openxmlformats.org/wordprocessingml/2006/main">
        <w:t xml:space="preserve">জ্যাকব ইসাউ হওয়ার ভান করে আইজ্যাকের কাছে আসছেন;</w:t>
      </w:r>
    </w:p>
    <w:p>
      <w:r xmlns:w="http://schemas.openxmlformats.org/wordprocessingml/2006/main">
        <w:t xml:space="preserve">আইজ্যাক সন্দেহ প্রকাশ করছে এবং জ্যাকব সন্দেহ দূর করতে মিথ্যা বলছে;</w:t>
      </w:r>
    </w:p>
    <w:p>
      <w:r xmlns:w="http://schemas.openxmlformats.org/wordprocessingml/2006/main">
        <w:t xml:space="preserve">আইজ্যাক প্রচুর ফসল, আধিপত্য এবং আশীর্বাদের সাথে "এসাউ" কে আশীর্বাদ করেন।</w:t>
      </w:r>
    </w:p>
    <w:p/>
    <w:p>
      <w:r xmlns:w="http://schemas.openxmlformats.org/wordprocessingml/2006/main">
        <w:t xml:space="preserve">এসাউ শিকার থেকে ফিরে আসা এবং প্রতারণা আবিষ্কার করে;</w:t>
      </w:r>
    </w:p>
    <w:p>
      <w:r xmlns:w="http://schemas.openxmlformats.org/wordprocessingml/2006/main">
        <w:t xml:space="preserve">আশীর্বাদ হারানোর জন্য এষার রাগ এবং দুঃখ;</w:t>
      </w:r>
    </w:p>
    <w:p>
      <w:r xmlns:w="http://schemas.openxmlformats.org/wordprocessingml/2006/main">
        <w:t xml:space="preserve">রেবেকা জ্যাকবকে লাবানে পালিয়ে যাওয়ার পরামর্শ দিচ্ছেন যতক্ষণ না এসাউয়ের রাগ কমে যায়।</w:t>
      </w:r>
    </w:p>
    <w:p/>
    <w:p>
      <w:r xmlns:w="http://schemas.openxmlformats.org/wordprocessingml/2006/main">
        <w:t xml:space="preserve">এই অধ্যায়টি একটি পরিবারের মধ্যে প্রতারণার পরিণতি দেখায়। রেবেকা জ্যাকবের জন্য আশীর্বাদ সুরক্ষিত করার জন্য একটি পরিকল্পনা সাজানোর মাধ্যমে বিষয়গুলিকে নিজের হাতে নিয়ে যায়, যার ফলে এসাউ এবং জ্যাকবের মধ্যে বিভাজন ঘটে। এটি তার বার্ধক্য এবং অন্ধত্বের কারণে আইজ্যাকের দুর্বলতা প্রকাশ করে, যা প্রতারণার জন্য অনুমতি দেয়। অধ্যায়টি ভাইদের মধ্যে উত্তেজনাকে হাইলাইট করে কারণ এসাউ জন্মগত অধিকার এবং আশীর্বাদ উভয় বিষয়ে তার ভাইয়ের দ্বারা দুবার প্রতারিত হয়েছে বুঝতে পেরে তীব্র আবেগ অনুভব করে। জেনেসিস 27 জ্যাকব এবং এসাউ-এর জীবনে ভবিষ্যতের ঘটনাগুলির জন্য মঞ্চ সেট করার সময় প্রতারণার সুদূরপ্রসারী পরিণতির উপর জোর দেয়।</w:t>
      </w:r>
    </w:p>
    <w:p/>
    <w:p>
      <w:r xmlns:w="http://schemas.openxmlformats.org/wordprocessingml/2006/main">
        <w:t xml:space="preserve">Genesis 27:1 এবং এমন হল যে, ইসহাক যখন বৃদ্ধ হলেন, এবং তাঁর চোখ ক্ষীণ হয়ে গেল, যাতে তিনি দেখতে পান না, তখন তিনি তাঁর জ্যেষ্ঠ পুত্র এষৌকে ডেকে বললেন, আমার পুত্র: এবং তিনি তাকে বললেন, দেখো, আমি এখানে।</w:t>
      </w:r>
    </w:p>
    <w:p/>
    <w:p>
      <w:r xmlns:w="http://schemas.openxmlformats.org/wordprocessingml/2006/main">
        <w:t xml:space="preserve">আইজ্যাক তার বড় ছেলে ইসাউকে ডাকে, যদিও তার চোখ দেখতে খুব ম্লান ছিল।</w:t>
      </w:r>
    </w:p>
    <w:p/>
    <w:p>
      <w:r xmlns:w="http://schemas.openxmlformats.org/wordprocessingml/2006/main">
        <w:t xml:space="preserve">1. আমাদের পিতামাতাকে সম্মান করার ক্ষেত্রে আস্থা ও আনুগত্যের গুরুত্ব।</w:t>
      </w:r>
    </w:p>
    <w:p/>
    <w:p>
      <w:r xmlns:w="http://schemas.openxmlformats.org/wordprocessingml/2006/main">
        <w:t xml:space="preserve">2. ইজহাকের বিশ্বাসের মাধ্যমে আব্রাহামের আশীর্বাদ ইসাউকে প্রসারিত হয়েছিল।</w:t>
      </w:r>
    </w:p>
    <w:p/>
    <w:p>
      <w:r xmlns:w="http://schemas.openxmlformats.org/wordprocessingml/2006/main">
        <w:t xml:space="preserve">1. ইফিসিয়ানস 6:1-3 "বাচ্চারা, প্রভুতে আপনার পিতামাতার বাধ্য হও, কারণ এটি সঠিক। আপনার পিতা ও মাতাকে সম্মান করুন যা একটি প্রতিশ্রুতি সহ প্রথম আদেশ যাতে এটি আপনার সাথে ভাল হয় এবং আপনি দীর্ঘকাল উপভোগ করতে পারেন। পৃথিবীতে জীবন।"</w:t>
      </w:r>
    </w:p>
    <w:p/>
    <w:p>
      <w:r xmlns:w="http://schemas.openxmlformats.org/wordprocessingml/2006/main">
        <w:t xml:space="preserve">2. রোমানস 4:16-17 "অতএব, প্রতিশ্রুতি বিশ্বাসের দ্বারা আসে, যাতে এটি অনুগ্রহের দ্বারা হয় এবং কেবলমাত্র যারা আইনের অনুসারী তাদের জন্য নয় বরং যারা বিশ্বাসী তাদের কাছেও এটি নিশ্চিত হতে পারে। আব্রাহামের, তিনি আমাদের সকলের পিতা।"</w:t>
      </w:r>
    </w:p>
    <w:p/>
    <w:p>
      <w:r xmlns:w="http://schemas.openxmlformats.org/wordprocessingml/2006/main">
        <w:t xml:space="preserve">Genesis 27:2 তখন তিনি বললেন, দেখ, আমি এখন বৃদ্ধ, আমার মৃত্যুর দিন আমি জানি না।</w:t>
      </w:r>
    </w:p>
    <w:p/>
    <w:p>
      <w:r xmlns:w="http://schemas.openxmlformats.org/wordprocessingml/2006/main">
        <w:t xml:space="preserve">অনুচ্ছেদটি আইজ্যাকের তার মৃত্যুর স্বীকৃতি সম্পর্কে।</w:t>
      </w:r>
    </w:p>
    <w:p/>
    <w:p>
      <w:r xmlns:w="http://schemas.openxmlformats.org/wordprocessingml/2006/main">
        <w:t xml:space="preserve">1. "জীবনের উপহার: আমাদের মৃত্যুকে আলিঙ্গন করা"</w:t>
      </w:r>
    </w:p>
    <w:p/>
    <w:p>
      <w:r xmlns:w="http://schemas.openxmlformats.org/wordprocessingml/2006/main">
        <w:t xml:space="preserve">2. "ঈশ্বরের প্রভিডেন্স: আমাদের শেষ সময়ে বিশ্বাস করতে শেখা"</w:t>
      </w:r>
    </w:p>
    <w:p/>
    <w:p>
      <w:r xmlns:w="http://schemas.openxmlformats.org/wordprocessingml/2006/main">
        <w:t xml:space="preserve">1. উপদেশক 12:1-7</w:t>
      </w:r>
    </w:p>
    <w:p/>
    <w:p>
      <w:r xmlns:w="http://schemas.openxmlformats.org/wordprocessingml/2006/main">
        <w:t xml:space="preserve">2. জেমস 4:13-15</w:t>
      </w:r>
    </w:p>
    <w:p/>
    <w:p>
      <w:r xmlns:w="http://schemas.openxmlformats.org/wordprocessingml/2006/main">
        <w:t xml:space="preserve">Genesis 27:3 তাই এখন তোমার অস্ত্র, তোমার তরুক ও ধনুক নিয়ে ক্ষেতে যাও এবং আমার জন্য কিছু হরিণের মাংস নিয়ে যাও;</w:t>
      </w:r>
    </w:p>
    <w:p/>
    <w:p>
      <w:r xmlns:w="http://schemas.openxmlformats.org/wordprocessingml/2006/main">
        <w:t xml:space="preserve">ঈশ্বর আমাদেরকে একে অপরকে সাহায্য করার জন্য উপহার এবং প্রতিভা ব্যবহার করার আহ্বান জানান।</w:t>
      </w:r>
    </w:p>
    <w:p/>
    <w:p>
      <w:r xmlns:w="http://schemas.openxmlformats.org/wordprocessingml/2006/main">
        <w:t xml:space="preserve">1. "পরিষেবার আহ্বান: ভালোর জন্য আপনার প্রতিভা ব্যবহার করা"</w:t>
      </w:r>
    </w:p>
    <w:p/>
    <w:p>
      <w:r xmlns:w="http://schemas.openxmlformats.org/wordprocessingml/2006/main">
        <w:t xml:space="preserve">2. "অন্যদের আশীর্বাদ করার আশীর্বাদ: জেনেসিস 27:3 এর একটি অধ্যয়ন"</w:t>
      </w:r>
    </w:p>
    <w:p/>
    <w:p>
      <w:r xmlns:w="http://schemas.openxmlformats.org/wordprocessingml/2006/main">
        <w:t xml:space="preserve">1. ম্যাথু 25:14-30 (প্রতিভার দৃষ্টান্ত)</w:t>
      </w:r>
    </w:p>
    <w:p/>
    <w:p>
      <w:r xmlns:w="http://schemas.openxmlformats.org/wordprocessingml/2006/main">
        <w:t xml:space="preserve">2. জেমস 1:17 (প্রতিটি ভাল উপহার এবং প্রতিটি নিখুঁত উপহার উপরে থেকে)</w:t>
      </w:r>
    </w:p>
    <w:p/>
    <w:p>
      <w:r xmlns:w="http://schemas.openxmlformats.org/wordprocessingml/2006/main">
        <w:t xml:space="preserve">Genesis 27:4 এবং আমার পছন্দ মতো সুস্বাদু মাংস তৈরি করুন এবং আমার কাছে আনুন যাতে আমি খেতে পারি; যাতে আমি মরার আগে আমার আত্মা তোমাকে আশীর্বাদ করতে পারে।</w:t>
      </w:r>
    </w:p>
    <w:p/>
    <w:p>
      <w:r xmlns:w="http://schemas.openxmlformats.org/wordprocessingml/2006/main">
        <w:t xml:space="preserve">জ্যাকব ইসাউকে একটি সুস্বাদু খাবার প্রস্তুত করার নির্দেশ দেন যাতে তিনি মৃত্যুর আগে তাকে আশীর্বাদ করতে পারেন।</w:t>
      </w:r>
    </w:p>
    <w:p/>
    <w:p>
      <w:r xmlns:w="http://schemas.openxmlformats.org/wordprocessingml/2006/main">
        <w:t xml:space="preserve">1. একটি আশীর্বাদের শক্তি: কীভাবে জ্যাকবের ইসাউর আশীর্বাদ অন্যদের আশীর্বাদ করার জন্য আমাদের মডেল</w:t>
      </w:r>
    </w:p>
    <w:p/>
    <w:p>
      <w:r xmlns:w="http://schemas.openxmlformats.org/wordprocessingml/2006/main">
        <w:t xml:space="preserve">2. বয়স্কদের সম্মান করা: এসাউকে জ্যাকবের শেষ অনুরোধ থেকে শেখা</w:t>
      </w:r>
    </w:p>
    <w:p/>
    <w:p>
      <w:r xmlns:w="http://schemas.openxmlformats.org/wordprocessingml/2006/main">
        <w:t xml:space="preserve">1. ম্যাথু 5:44-45 - কিন্তু আমি তোমাদের বলছি, তোমাদের শত্রুদের ভালোবাসো এবং যারা তোমাদের নিপীড়ন করে তাদের জন্য প্রার্থনা করো, যাতে তোমরা তোমাদের স্বর্গের পিতার সন্তান হতে পার৷</w:t>
      </w:r>
    </w:p>
    <w:p/>
    <w:p>
      <w:r xmlns:w="http://schemas.openxmlformats.org/wordprocessingml/2006/main">
        <w:t xml:space="preserve">2. প্রবাদ 16:31 - ধূসর চুল জাঁকজমকের একটি মুকুট; এটা ধার্মিকতার পথে অর্জিত হয়।</w:t>
      </w:r>
    </w:p>
    <w:p/>
    <w:p>
      <w:r xmlns:w="http://schemas.openxmlformats.org/wordprocessingml/2006/main">
        <w:t xml:space="preserve">Genesis 27:5 ইসহাক যখন তাঁর ছেলে এষৌর সঙ্গে কথা বললেন তখন রিবিকা শুনলেন। আর এষৌ হরিণের মাংস শিকার করতে এবং তা আনতে মাঠে গেলেন।</w:t>
      </w:r>
    </w:p>
    <w:p/>
    <w:p>
      <w:r xmlns:w="http://schemas.openxmlformats.org/wordprocessingml/2006/main">
        <w:t xml:space="preserve">রিবিকা ইস্‌হাকের কথা শুনে এষৌর সঙ্গে কথা বলছেন এবং এষৌ খাবার খুঁজতে বেরিয়েছিলেন।</w:t>
      </w:r>
    </w:p>
    <w:p/>
    <w:p>
      <w:r xmlns:w="http://schemas.openxmlformats.org/wordprocessingml/2006/main">
        <w:t xml:space="preserve">1. শোনার শক্তি: রেবেকার উদাহরণ থেকে শেখা</w:t>
      </w:r>
    </w:p>
    <w:p/>
    <w:p>
      <w:r xmlns:w="http://schemas.openxmlformats.org/wordprocessingml/2006/main">
        <w:t xml:space="preserve">2. আনুগত্যের আশীর্বাদ: কীভাবে এষৌ তার পিতার অনুরোধে সাড়া দিয়েছিলেন</w:t>
      </w:r>
    </w:p>
    <w:p/>
    <w:p>
      <w:r xmlns:w="http://schemas.openxmlformats.org/wordprocessingml/2006/main">
        <w:t xml:space="preserve">1. হিতোপদেশ 1:5: "জ্ঞানীরা শুনুক এবং জ্ঞান বৃদ্ধি করুক, এবং যে বোঝে সে নির্দেশনা লাভ করুক।"</w:t>
      </w:r>
    </w:p>
    <w:p/>
    <w:p>
      <w:r xmlns:w="http://schemas.openxmlformats.org/wordprocessingml/2006/main">
        <w:t xml:space="preserve">2. 1 স্যামুয়েল 3:10: "সদাপ্রভু এসে দাঁড়ালেন, অন্য সময়ের মতো ডাকলেন, শমূয়েল! শ্যামুয়েল! এবং শ্যামুয়েল বললেন, বলুন, আপনার দাস শুনেছে।</w:t>
      </w:r>
    </w:p>
    <w:p/>
    <w:p>
      <w:r xmlns:w="http://schemas.openxmlformats.org/wordprocessingml/2006/main">
        <w:t xml:space="preserve">Genesis 27:6 আর রিবেকা তার ছেলে যাকোবকে বললেন, দেখ, আমি তোমার বাবা তোমার ভাই এষৌকে বলতে শুনেছি,</w:t>
      </w:r>
    </w:p>
    <w:p/>
    <w:p>
      <w:r xmlns:w="http://schemas.openxmlformats.org/wordprocessingml/2006/main">
        <w:t xml:space="preserve">রেবেকা জ্যাকবকে তার পিতা আইজ্যাককে প্রতারিত করতে এবং এষোর আশীর্বাদের সুবিধা নিতে উত্সাহিত করে।</w:t>
      </w:r>
    </w:p>
    <w:p/>
    <w:p>
      <w:r xmlns:w="http://schemas.openxmlformats.org/wordprocessingml/2006/main">
        <w:t xml:space="preserve">1: ঈশ্বরের আশীর্বাদ পাওয়ার জন্য আমাদের অবশ্যই প্রতারণা ব্যবহার করা উচিত নয়।</w:t>
      </w:r>
    </w:p>
    <w:p/>
    <w:p>
      <w:r xmlns:w="http://schemas.openxmlformats.org/wordprocessingml/2006/main">
        <w:t xml:space="preserve">2: ঈশ্বর অন্যদের যে আশীর্বাদ দিয়েছেন তা নিয়ে আমাদের হিংসা করা উচিত নয়।</w:t>
      </w:r>
    </w:p>
    <w:p/>
    <w:p>
      <w:r xmlns:w="http://schemas.openxmlformats.org/wordprocessingml/2006/main">
        <w:t xml:space="preserve">1: হিতোপদেশ 12:22- "মিথ্যা ঠোঁট প্রভুর কাছে ঘৃণার বিষয়, কিন্তু যারা সত্যের সাথে আচরণ করে তারাই তাঁর আনন্দ।"</w:t>
      </w:r>
    </w:p>
    <w:p/>
    <w:p>
      <w:r xmlns:w="http://schemas.openxmlformats.org/wordprocessingml/2006/main">
        <w:t xml:space="preserve">2: জেমস 3:14-17- "কিন্তু যদি আপনার হৃদয়ে তিক্ত হিংসা ও স্বার্থপরতা থাকে, তবে সত্যের বিরুদ্ধে গর্ব করবেন না এবং মিথ্যা বলবেন না। এই জ্ঞান উপরে থেকে আসে না, বরং পার্থিব, কামুক, শয়তানী। যেখানে ঈর্ষা ও আত্ম-অন্বেষণ বিদ্যমান, সেখানে বিভ্রান্তি এবং সমস্ত খারাপ জিনিস রয়েছে।"</w:t>
      </w:r>
    </w:p>
    <w:p/>
    <w:p>
      <w:r xmlns:w="http://schemas.openxmlformats.org/wordprocessingml/2006/main">
        <w:t xml:space="preserve">Genesis 27:7 আমার জন্য হরিণের মাংস আন, এবং আমার জন্য সুস্বাদু মাংস তৈরি করুন, যাতে আমি খেতে পারি এবং আমার মৃত্যুর আগে সদাপ্রভুর সামনে তোমাকে আশীর্বাদ করতে পারি।</w:t>
      </w:r>
    </w:p>
    <w:p/>
    <w:p>
      <w:r xmlns:w="http://schemas.openxmlformats.org/wordprocessingml/2006/main">
        <w:t xml:space="preserve">আইজ্যাক অনুরোধ করেন যে এসাউ তাকে সুস্বাদু মাংস সরবরাহ করুন যাতে তিনি তার মৃত্যুর আগে প্রভুর সামনে এসাউকে খেতে এবং আশীর্বাদ করতে পারেন।</w:t>
      </w:r>
    </w:p>
    <w:p/>
    <w:p>
      <w:r xmlns:w="http://schemas.openxmlformats.org/wordprocessingml/2006/main">
        <w:t xml:space="preserve">1. আনুগত্যের আশীর্বাদ - কীভাবে আইজ্যাকের ইসাউর আশীর্বাদ আনুগত্যের শক্তি প্রকাশ করে।</w:t>
      </w:r>
    </w:p>
    <w:p/>
    <w:p>
      <w:r xmlns:w="http://schemas.openxmlformats.org/wordprocessingml/2006/main">
        <w:t xml:space="preserve">2. বলিদানের আশীর্বাদ - সুস্বাদু মাংসের জন্য আইজ্যাকের অনুরোধ কীভাবে বলির মূল্য প্রকাশ করে।</w:t>
      </w:r>
    </w:p>
    <w:p/>
    <w:p>
      <w:r xmlns:w="http://schemas.openxmlformats.org/wordprocessingml/2006/main">
        <w:t xml:space="preserve">1. হিতোপদেশ 27:18 যে ডুমুর গাছ পালন করে সে তার ফল খাবে, এবং যে তার মনিবকে রক্ষা করে সে সম্মানিত হবে।</w:t>
      </w:r>
    </w:p>
    <w:p/>
    <w:p>
      <w:r xmlns:w="http://schemas.openxmlformats.org/wordprocessingml/2006/main">
        <w:t xml:space="preserve">2. রোমানস 12:1 তাই, ভাইয়েরা, ঈশ্বরের করুণার দ্বারা আমি তোমাদের কাছে আবেদন করছি, তোমরা তোমাদের দেহকে একটি জীবন্ত বলিরূপে, পবিত্র ও ঈশ্বরের কাছে গ্রহণযোগ্য, যা তোমাদের আধ্যাত্মিক পূজা।</w:t>
      </w:r>
    </w:p>
    <w:p/>
    <w:p>
      <w:r xmlns:w="http://schemas.openxmlformats.org/wordprocessingml/2006/main">
        <w:t xml:space="preserve">Genesis 27:8 অতএব, হে বৎস, আমি তোমাকে যা আজ্ঞা করি সেই অনুসারে আমার কথা মেনে চল।</w:t>
      </w:r>
    </w:p>
    <w:p/>
    <w:p>
      <w:r xmlns:w="http://schemas.openxmlformats.org/wordprocessingml/2006/main">
        <w:t xml:space="preserve">ঈশ্বর আইজ্যাককে তার কণ্ঠস্বর মান্য করতে এবং তিনি যা বলেন তা করতে আদেশ দেন।</w:t>
      </w:r>
    </w:p>
    <w:p/>
    <w:p>
      <w:r xmlns:w="http://schemas.openxmlformats.org/wordprocessingml/2006/main">
        <w:t xml:space="preserve">1. আনুগত্যের শক্তি - ঈশ্বরের শব্দের প্রতি আনুগত্য কীভাবে একটি সুখী জীবনের দিকে পরিচালিত করে তা বোঝা।</w:t>
      </w:r>
    </w:p>
    <w:p/>
    <w:p>
      <w:r xmlns:w="http://schemas.openxmlformats.org/wordprocessingml/2006/main">
        <w:t xml:space="preserve">2. ঈশ্বরের আনুগত্যের আশীর্বাদ - কেন ঈশ্বরের আশীর্বাদ অনুভব করার জন্য তাঁর আদেশ পালন করা গুরুত্বপূর্ণ।</w:t>
      </w:r>
    </w:p>
    <w:p/>
    <w:p>
      <w:r xmlns:w="http://schemas.openxmlformats.org/wordprocessingml/2006/main">
        <w:t xml:space="preserve">1. Deuteronomy 28:1-2 - "এবং যদি আপনি বিশ্বস্তভাবে আপনার ঈশ্বর সদাপ্রভুর রব মেনে চলেন, তাঁর সমস্ত আজ্ঞা পালনে যত্নবান হন যা আমি আজ তোমাকে দিচ্ছি, তবে প্রভু তোমার ঈশ্বর তোমাকে সমস্ত জাতির উপরে উচ্চ স্থান দেবেন। যদি তুমি তোমার ঈশ্বর সদাপ্রভুর কথা মেনে চলো তবে এই সমস্ত আশীর্বাদ তোমার উপরে আসবে এবং তোমাকে ধরে ফেলবে।"</w:t>
      </w:r>
    </w:p>
    <w:p/>
    <w:p>
      <w:r xmlns:w="http://schemas.openxmlformats.org/wordprocessingml/2006/main">
        <w:t xml:space="preserve">2. জেমস 1:22-25 -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সে তার কাজে আশীর্বাদ পাবে।"</w:t>
      </w:r>
    </w:p>
    <w:p/>
    <w:p>
      <w:r xmlns:w="http://schemas.openxmlformats.org/wordprocessingml/2006/main">
        <w:t xml:space="preserve">Genesis 27:9 এখন পালের কাছে যাও এবং সেখান থেকে আমাকে ছাগলের দুটি ভাল বাচ্চা নিয়ে এসো; এবং আমি তোমার পিতার জন্য সুস্বাদু মাংস তৈরি করব, যেমন তিনি পছন্দ করেন।</w:t>
      </w:r>
    </w:p>
    <w:p/>
    <w:p>
      <w:r xmlns:w="http://schemas.openxmlformats.org/wordprocessingml/2006/main">
        <w:t xml:space="preserve">জ্যাকব তার ভাই ইসাউ এর জায়গায় তার পিতার আশীর্বাদ সুরক্ষিত করার জন্য নৈপুণ্য ব্যবহার করে।</w:t>
      </w:r>
    </w:p>
    <w:p/>
    <w:p>
      <w:r xmlns:w="http://schemas.openxmlformats.org/wordprocessingml/2006/main">
        <w:t xml:space="preserve">1: আমরা জ্যাকবের গল্প থেকে শিখতে পারি যে ঈশ্বর তার ভালোর জন্য আমাদের দুর্বলতা ব্যবহার করতে পারেন।</w:t>
      </w:r>
    </w:p>
    <w:p/>
    <w:p>
      <w:r xmlns:w="http://schemas.openxmlformats.org/wordprocessingml/2006/main">
        <w:t xml:space="preserve">2: আমরা জ্যাকবের গল্প থেকে দেখতে পারি যে আমরা ব্যর্থ হলেও ঈশ্বরের পরিকল্পনা সফল হতে পারে।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Genesis 27:10 এবং তুমি তা তোমার পিতার কাছে আনবে, যেন তিনি তা খেতে পারেন এবং তার মৃত্যুর আগে তিনি তোমাকে আশীর্বাদ করেন।</w:t>
      </w:r>
    </w:p>
    <w:p/>
    <w:p>
      <w:r xmlns:w="http://schemas.openxmlformats.org/wordprocessingml/2006/main">
        <w:t xml:space="preserve">অনুচ্ছেদটি একজনের পিতাকে সম্মান করার এবং তার আশীর্বাদ পাওয়ার গুরুত্বের উপর জোর দেয়।</w:t>
      </w:r>
    </w:p>
    <w:p/>
    <w:p>
      <w:r xmlns:w="http://schemas.openxmlformats.org/wordprocessingml/2006/main">
        <w:t xml:space="preserve">1. "বাবা: তাদের সন্তানদের জন্য একটি আশীর্বাদ"</w:t>
      </w:r>
    </w:p>
    <w:p/>
    <w:p>
      <w:r xmlns:w="http://schemas.openxmlformats.org/wordprocessingml/2006/main">
        <w:t xml:space="preserve">2. "পিতামাতার জন্য সম্মানের মূল্য"</w:t>
      </w:r>
    </w:p>
    <w:p/>
    <w:p>
      <w:r xmlns:w="http://schemas.openxmlformats.org/wordprocessingml/2006/main">
        <w:t xml:space="preserve">1. Ephesians 6:2-3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হিতোপদেশ 15:20 "একজন জ্ঞানী পুত্র তার পিতাকে আনন্দ দেয়, কিন্তু একজন মূর্খ তার মাকে তুচ্ছ করে।"</w:t>
      </w:r>
    </w:p>
    <w:p/>
    <w:p>
      <w:r xmlns:w="http://schemas.openxmlformats.org/wordprocessingml/2006/main">
        <w:t xml:space="preserve">Genesis 27:11 আর যাকোব তার মা রিবেকাকে বললেন, দেখ, আমার ভাই এষৌ একজন লোমশ মানুষ, আর আমি মসৃণ মানুষ।</w:t>
      </w:r>
    </w:p>
    <w:p/>
    <w:p>
      <w:r xmlns:w="http://schemas.openxmlformats.org/wordprocessingml/2006/main">
        <w:t xml:space="preserve">জ্যাকব তার ভাই ইসাউর জন্য আশীর্বাদ পাওয়ার জন্য তার পিতা আইজ্যাককে প্রতারিত করে।</w:t>
      </w:r>
    </w:p>
    <w:p/>
    <w:p>
      <w:r xmlns:w="http://schemas.openxmlformats.org/wordprocessingml/2006/main">
        <w:t xml:space="preserve">১: আমাদের আশীর্বাদ পাওয়ার ক্ষেত্রে প্রজ্ঞা ও বিচক্ষণতা ব্যবহার করার জন্য আমরা জ্যাকবের উদাহরণ থেকে শিখতে পারি।</w:t>
      </w:r>
    </w:p>
    <w:p/>
    <w:p>
      <w:r xmlns:w="http://schemas.openxmlformats.org/wordprocessingml/2006/main">
        <w:t xml:space="preserve">2: ঈশ্বরের আশীর্বাদ বিশ্বস্ততা এবং আনুগত্যের মাধ্যমে আসে, প্রতারণা নয়।</w:t>
      </w:r>
    </w:p>
    <w:p/>
    <w:p>
      <w:r xmlns:w="http://schemas.openxmlformats.org/wordprocessingml/2006/main">
        <w:t xml:space="preserve">1: হিতোপদেশ 3:5-6 - আপনার সমস্ত হৃদয় দিয়ে প্রভুতে বিশ্বাস করুন এবং আপনার নিজের বোধের উপর নির্ভর করবেন না; তোমার সমস্ত পথে তাকে স্বীকার কর, এবং তিনি তোমার পথ সোজা করবেন।</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Genesis 27:12 আমার পিতা সম্ভবত আমাকে অনুভব করবেন এবং আমি তাকে প্রতারক বলে মনে করব; আর আমি আমার উপর অভিশাপ আনব, আশীর্বাদ নয়।</w:t>
      </w:r>
    </w:p>
    <w:p/>
    <w:p>
      <w:r xmlns:w="http://schemas.openxmlformats.org/wordprocessingml/2006/main">
        <w:t xml:space="preserve">আইজ্যাক উদ্বিগ্ন যে জ্যাকব যখন তাকে আশীর্বাদ করবেন তখন তিনি প্রতারিত হবেন এবং এই ধরনের প্রতারণা তার উপর আশীর্বাদের পরিবর্তে অভিশাপ নিয়ে আসবে।</w:t>
      </w:r>
    </w:p>
    <w:p/>
    <w:p>
      <w:r xmlns:w="http://schemas.openxmlformats.org/wordprocessingml/2006/main">
        <w:t xml:space="preserve">1. প্রতারণার শক্তি: কীভাবে এটি চিনবেন এবং এড়িয়ে যাবেন।</w:t>
      </w:r>
    </w:p>
    <w:p/>
    <w:p>
      <w:r xmlns:w="http://schemas.openxmlformats.org/wordprocessingml/2006/main">
        <w:t xml:space="preserve">2. আনুগত্যের আশীর্বাদ: কিভাবে ঈশ্বরের প্রতিশ্রুতি গ্রহণ করা যায়।</w:t>
      </w:r>
    </w:p>
    <w:p/>
    <w:p>
      <w:r xmlns:w="http://schemas.openxmlformats.org/wordprocessingml/2006/main">
        <w:t xml:space="preserve">1. হিতোপদেশ 14:5 - "একজন বিশ্বস্ত সাক্ষী মিথ্যা বলে না, কিন্তু একজন মিথ্যা সাক্ষী মিথ্যা বলে।"</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Genesis 27:13 এবং তার মা তাকে বললেন, আমার উপর তোমার অভিশাপ, আমার পুত্র, শুধুমাত্র আমার কথা শুনুন, এবং তাদের আমাকে আনতে যান.</w:t>
      </w:r>
    </w:p>
    <w:p/>
    <w:p>
      <w:r xmlns:w="http://schemas.openxmlformats.org/wordprocessingml/2006/main">
        <w:t xml:space="preserve">জ্যাকব, তার মায়ের আশীর্বাদ নিয়ে, তার ভাই ইসাউর উত্তরাধিকার লাভের জন্য তার পিতাকে প্রতারণা করে।</w:t>
      </w:r>
    </w:p>
    <w:p/>
    <w:p>
      <w:r xmlns:w="http://schemas.openxmlformats.org/wordprocessingml/2006/main">
        <w:t xml:space="preserve">1: আমাদের সবসময় আমাদের পিতামাতার বাধ্য হওয়া উচিত, যেমন জ্যাকব করেছিলেন, এমনকি যখন এটি কঠিন হতে পারে।</w:t>
      </w:r>
    </w:p>
    <w:p/>
    <w:p>
      <w:r xmlns:w="http://schemas.openxmlformats.org/wordprocessingml/2006/main">
        <w:t xml:space="preserve">2: আমাদের প্রতারণামূলক আচরণ থেকে সতর্ক থাকা উচিত এবং সৎ ও সত্যের সাথে কাজ করার চেষ্টা করা উচিত।</w:t>
      </w:r>
    </w:p>
    <w:p/>
    <w:p>
      <w:r xmlns:w="http://schemas.openxmlformats.org/wordprocessingml/2006/main">
        <w:t xml:space="preserve">1: Ephesians 6:1-3 বাচ্চারা, প্রভুতে তোমাদের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Colossians 3:20 বাচ্চারা, সবকিছুতে তোমার পিতামাতার বাধ্য হও, কারণ এতে প্রভু সন্তুষ্ট হন।</w:t>
      </w:r>
    </w:p>
    <w:p/>
    <w:p>
      <w:r xmlns:w="http://schemas.openxmlformats.org/wordprocessingml/2006/main">
        <w:t xml:space="preserve">Genesis 27:14 এবং তিনি গিয়েছিলেন এবং তাদের মায়ের কাছে নিয়ে এসেছিলেন: এবং তার মা তার বাবার পছন্দ মতো সুস্বাদু মাংস তৈরি করেছিলেন।</w:t>
      </w:r>
    </w:p>
    <w:p/>
    <w:p>
      <w:r xmlns:w="http://schemas.openxmlformats.org/wordprocessingml/2006/main">
        <w:t xml:space="preserve">জ্যাকব তার পিতা আইজ্যাককে প্রতারণা করে এষৌর জন্য আশীর্বাদ পাওয়ার জন্য।</w:t>
      </w:r>
    </w:p>
    <w:p/>
    <w:p>
      <w:r xmlns:w="http://schemas.openxmlformats.org/wordprocessingml/2006/main">
        <w:t xml:space="preserve">1: ঈশ্বরের ইচ্ছার প্রতি সত্য থাকতে এবং অন্যদের প্রতারিত না করার জন্য আমাদের সতর্ক থাকতে হবে।</w:t>
      </w:r>
    </w:p>
    <w:p/>
    <w:p>
      <w:r xmlns:w="http://schemas.openxmlformats.org/wordprocessingml/2006/main">
        <w:t xml:space="preserve">2: আমাদের ক্রিয়াকলাপ এবং তাদের পরিণতি সম্পর্কে আমাদের অবশ্যই সচেতন থাকতে হবে।</w:t>
      </w:r>
    </w:p>
    <w:p/>
    <w:p>
      <w:r xmlns:w="http://schemas.openxmlformats.org/wordprocessingml/2006/main">
        <w:t xml:space="preserve">1: জেমস 1:22-25 - কিন্তু শব্দের কাজ কর,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2: কলসিয়ানস 3:9-10 - একে অপরের সাথে মিথ্যা বলবেন না, এটি দেখে যে আপনি পুরানো আত্মকে এর অনুশীলনের সাথে ত্যাগ করেছেন এবং নতুন আত্মকে পরিধান করেছেন, যা তার স্রষ্টার প্রতিমূর্তি অনুসারে জ্ঞানে নবায়ন হচ্ছে।</w:t>
      </w:r>
    </w:p>
    <w:p/>
    <w:p>
      <w:r xmlns:w="http://schemas.openxmlformats.org/wordprocessingml/2006/main">
        <w:t xml:space="preserve">Genesis 27:15 আর রিবেকা তার বড় ছেলে এষৌর সুন্দর পোশাক নিয়ে, যেগুলো তার বাড়িতে ছিল, এবং তার ছোট ছেলে ইয়াকুবের উপর পরিয়ে দিল।</w:t>
      </w:r>
    </w:p>
    <w:p/>
    <w:p>
      <w:r xmlns:w="http://schemas.openxmlformats.org/wordprocessingml/2006/main">
        <w:t xml:space="preserve">রিবিকা এষৌর কাপড় নিয়ে যাকোবের গায়ে পরিয়ে দিলেন।</w:t>
      </w:r>
    </w:p>
    <w:p/>
    <w:p>
      <w:r xmlns:w="http://schemas.openxmlformats.org/wordprocessingml/2006/main">
        <w:t xml:space="preserve">1. বাধ্যতার শক্তি: রেবেকা এবং জ্যাকবের গল্প।</w:t>
      </w:r>
    </w:p>
    <w:p/>
    <w:p>
      <w:r xmlns:w="http://schemas.openxmlformats.org/wordprocessingml/2006/main">
        <w:t xml:space="preserve">2. প্রতারণার আশীর্বাদ: জ্যাকব এবং এষার গল্প।</w:t>
      </w:r>
    </w:p>
    <w:p/>
    <w:p>
      <w:r xmlns:w="http://schemas.openxmlformats.org/wordprocessingml/2006/main">
        <w:t xml:space="preserve">1. জেমস 4:17 - "অতএব যে ভাল করতে জানে, কিন্তু তা করে না, তার কাছে এটি পাপ।"</w:t>
      </w:r>
    </w:p>
    <w:p/>
    <w:p>
      <w:r xmlns:w="http://schemas.openxmlformats.org/wordprocessingml/2006/main">
        <w:t xml:space="preserve">2. হিতোপদেশ 3:5-6 - "তোমার সমস্ত হৃদয় দিয়ে সদাপ্রভুতে বিশ্বাস কর; এবং নিজের বুদ্ধির প্রতি ঝুঁকবেন না। তোমার সমস্ত পথে তাকে স্বীকার কর, এবং তিনি তোমার পথ পরিচালনা করবেন।"</w:t>
      </w:r>
    </w:p>
    <w:p/>
    <w:p>
      <w:r xmlns:w="http://schemas.openxmlformats.org/wordprocessingml/2006/main">
        <w:t xml:space="preserve">Genesis 27:16 এবং সে ছাগলের বাচ্চাদের চামড়া তার হাতে এবং তার গলার মসৃণ অংশে রাখল:</w:t>
      </w:r>
    </w:p>
    <w:p/>
    <w:p>
      <w:r xmlns:w="http://schemas.openxmlformats.org/wordprocessingml/2006/main">
        <w:t xml:space="preserve">এসাউ তার বাবার আশীর্বাদ পাওয়ার জন্য তার মা এবং ভাইয়ের দ্বারা প্রতারিত হয়।</w:t>
      </w:r>
    </w:p>
    <w:p/>
    <w:p>
      <w:r xmlns:w="http://schemas.openxmlformats.org/wordprocessingml/2006/main">
        <w:t xml:space="preserve">1. বিচক্ষণতা এবং প্রজ্ঞা: কীভাবে চিনবেন এবং প্রতারণা এড়াবেন</w:t>
      </w:r>
    </w:p>
    <w:p/>
    <w:p>
      <w:r xmlns:w="http://schemas.openxmlformats.org/wordprocessingml/2006/main">
        <w:t xml:space="preserve">2. আশীর্বাদের শক্তি এবং এটি কীভাবে আমাদের জীবনকে প্রভাবিত করে</w:t>
      </w:r>
    </w:p>
    <w:p/>
    <w:p>
      <w:r xmlns:w="http://schemas.openxmlformats.org/wordprocessingml/2006/main">
        <w:t xml:space="preserve">1. হিতোপদেশ 3:13-15 - "ধন্য সেই যে জ্ঞান খুঁজে পায়, এবং যে বুদ্ধি পায়, কারণ তার থেকে লাভ রৌপ্য থেকে লাভের চেয়ে এবং তার লাভ সোনার চেয়ে ভাল। সে রত্নগুলির চেয়েও মূল্যবান, এবং আপনি যা চান তার সাথে তুলনা করা যায় না।"</w:t>
      </w:r>
    </w:p>
    <w:p/>
    <w:p>
      <w:r xmlns:w="http://schemas.openxmlformats.org/wordprocessingml/2006/main">
        <w:t xml:space="preserve">2. জেমস 3:17 - "কিন্তু উপরে থেকে প্রজ্ঞা প্রথমে শুদ্ধ, তারপর শান্তিপ্রিয়, কোমল, যুক্তির জন্য উন্মুক্ত, করুণা এবং ভাল ফল দিয়ে পূর্ণ, পক্ষপাতহীন এবং আন্তরিক।"</w:t>
      </w:r>
    </w:p>
    <w:p/>
    <w:p>
      <w:r xmlns:w="http://schemas.openxmlformats.org/wordprocessingml/2006/main">
        <w:t xml:space="preserve">Genesis 27:17 এবং সে সুস্বাদু মাংস এবং রুটি, যা সে প্রস্তুত করেছিল, তার পুত্র যাকোবের হাতে দিল।</w:t>
      </w:r>
    </w:p>
    <w:p/>
    <w:p>
      <w:r xmlns:w="http://schemas.openxmlformats.org/wordprocessingml/2006/main">
        <w:t xml:space="preserve">জ্যাকব সেই সুস্বাদু মাংস এবং রুটি পেয়েছিলেন যা তার মা তার জন্য প্রস্তুত করেছিলেন।</w:t>
      </w:r>
    </w:p>
    <w:p/>
    <w:p>
      <w:r xmlns:w="http://schemas.openxmlformats.org/wordprocessingml/2006/main">
        <w:t xml:space="preserve">1: ঈশ্বর আমাদের চাহিদা পূরণ করেন।</w:t>
      </w:r>
    </w:p>
    <w:p/>
    <w:p>
      <w:r xmlns:w="http://schemas.openxmlformats.org/wordprocessingml/2006/main">
        <w:t xml:space="preserve">2: আমাদের প্রভু এবং তাঁর বিধানের উপর নির্ভর করা উচিত।</w:t>
      </w:r>
    </w:p>
    <w:p/>
    <w:p>
      <w:r xmlns:w="http://schemas.openxmlformats.org/wordprocessingml/2006/main">
        <w:t xml:space="preserve">1: ফিলিপীয় 4:19 - এবং আমার ঈশ্বর খ্রীষ্ট যীশুতে তাঁর মহিমার ধন অনুসারে আপনার সমস্ত প্রয়োজন মেটাবেন।</w:t>
      </w:r>
    </w:p>
    <w:p/>
    <w:p>
      <w:r xmlns:w="http://schemas.openxmlformats.org/wordprocessingml/2006/main">
        <w:t xml:space="preserve">2: ম্যাথু 6:25-34 - তাই আমি আপনাকে বলছি, আপনার জীবনের জন্য চিন্তা করবেন না, আপনি কি খাবেন বা পান করবেন;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 আপনার মধ্যে কেউ কি দুশ্চিন্তা করে আপনার জীবনে এক ঘন্টা যোগ করতে পারে?</w:t>
      </w:r>
    </w:p>
    <w:p/>
    <w:p>
      <w:r xmlns:w="http://schemas.openxmlformats.org/wordprocessingml/2006/main">
        <w:t xml:space="preserve">Genesis 27:18 সে তার পিতার কাছে এসে বলল, আমার পিতা, এবং তিনি বললেন, আমি এখানে আছি; তুমি কে, আমার ছেলে?</w:t>
      </w:r>
    </w:p>
    <w:p/>
    <w:p>
      <w:r xmlns:w="http://schemas.openxmlformats.org/wordprocessingml/2006/main">
        <w:t xml:space="preserve">আইজ্যাক তার ছেলেকে যে এষৌ হওয়ার ভান করেছিল তাকে নিজের পরিচয় দিতে বলল।</w:t>
      </w:r>
    </w:p>
    <w:p/>
    <w:p>
      <w:r xmlns:w="http://schemas.openxmlformats.org/wordprocessingml/2006/main">
        <w:t xml:space="preserve">1. ঈশ্বর আমাদের প্রতারণা এবং মিথ্যা মাধ্যমে দেখতে পারেন</w:t>
      </w:r>
    </w:p>
    <w:p/>
    <w:p>
      <w:r xmlns:w="http://schemas.openxmlformats.org/wordprocessingml/2006/main">
        <w:t xml:space="preserve">2. আপনার সমস্ত লেনদেনে সৎ এবং সত্যবাদী হন</w:t>
      </w:r>
    </w:p>
    <w:p/>
    <w:p>
      <w:r xmlns:w="http://schemas.openxmlformats.org/wordprocessingml/2006/main">
        <w:t xml:space="preserve">1. গীতসংহিতা 51:6 - "দেখুন, আপনি অভ্যন্তরীণ সত্তায় সত্যে আনন্দিত হন, এবং আপনি আমাকে গোপন অন্তরে জ্ঞান শেখান।"</w:t>
      </w:r>
    </w:p>
    <w:p/>
    <w:p>
      <w:r xmlns:w="http://schemas.openxmlformats.org/wordprocessingml/2006/main">
        <w:t xml:space="preserve">2. হিতোপদেশ 12:22 - "মিথ্যা কথা প্রভুর কাছে ঘৃণ্য, কিন্তু যারা বিশ্বস্তভাবে কাজ করে তারাই তাঁর আনন্দ।"</w:t>
      </w:r>
    </w:p>
    <w:p/>
    <w:p>
      <w:r xmlns:w="http://schemas.openxmlformats.org/wordprocessingml/2006/main">
        <w:t xml:space="preserve">Genesis 27:19 যাকোব তাঁর পিতাকে বললেন, আমিই তোমার প্রথম সন্তান এষৌ; তুমি আমাকে যেমন খারাপ করেছ আমি তেমনই করেছি; উঠুন, আমি প্রার্থনা করি, বসুন এবং আমার হরিণের মাংস খান, যাতে আপনার আত্মা আমাকে আশীর্বাদ করতে পারে।</w:t>
      </w:r>
    </w:p>
    <w:p/>
    <w:p>
      <w:r xmlns:w="http://schemas.openxmlformats.org/wordprocessingml/2006/main">
        <w:t xml:space="preserve">জ্যাকব তার বাবা আইজ্যাককে হরিণের মাংস দিয়ে তাকে আশীর্বাদ করতে রাজি করান।</w:t>
      </w:r>
    </w:p>
    <w:p/>
    <w:p>
      <w:r xmlns:w="http://schemas.openxmlformats.org/wordprocessingml/2006/main">
        <w:t xml:space="preserve">1. আনুগত্যের শক্তি: কর্তৃত্বকে সম্মান করার জন্য জ্যাকবের উদাহরণ থেকে শিক্ষা নেওয়া।</w:t>
      </w:r>
    </w:p>
    <w:p/>
    <w:p>
      <w:r xmlns:w="http://schemas.openxmlformats.org/wordprocessingml/2006/main">
        <w:t xml:space="preserve">2. আশীর্বাদের গুরুত্ব: পিতার আশীর্বাদ পাওয়ার আনন্দ অনুভব করা।</w:t>
      </w:r>
    </w:p>
    <w:p/>
    <w:p>
      <w:r xmlns:w="http://schemas.openxmlformats.org/wordprocessingml/2006/main">
        <w:t xml:space="preserve">1. রোমানস 13:1-7: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2. হিতোপদেশ 3:1-7: আমার পুত্র, আমার আইন ভুলে যেও না; কিন্তু তোমার হৃদয় আমার আজ্ঞাগুলি পালন কর: দীর্ঘ দিন, দীর্ঘ জীবন এবং শান্তি, তারা তোমাকে যোগ করবে।</w:t>
      </w:r>
    </w:p>
    <w:p/>
    <w:p>
      <w:r xmlns:w="http://schemas.openxmlformats.org/wordprocessingml/2006/main">
        <w:t xml:space="preserve">Genesis 27:20 তখন ইসহাক তার ছেলেকে বললেন, বৎস, তুমি এত তাড়াতাড়ি এটা কিভাবে পেলে? তিনি বললেন, “তোমার ঈশ্বর সদাপ্রভুই আমার কাছে তা নিয়ে এসেছেন।</w:t>
      </w:r>
    </w:p>
    <w:p/>
    <w:p>
      <w:r xmlns:w="http://schemas.openxmlformats.org/wordprocessingml/2006/main">
        <w:t xml:space="preserve">আইজ্যাকের ছেলে তার সাফল্যে ঈশ্বরের নির্দেশনা স্বীকার করে।</w:t>
      </w:r>
    </w:p>
    <w:p/>
    <w:p>
      <w:r xmlns:w="http://schemas.openxmlformats.org/wordprocessingml/2006/main">
        <w:t xml:space="preserve">1. "ঈশ্বরের নির্দেশনা: কৃতজ্ঞ হওয়ার জন্য একটি আশীর্বাদ"</w:t>
      </w:r>
    </w:p>
    <w:p/>
    <w:p>
      <w:r xmlns:w="http://schemas.openxmlformats.org/wordprocessingml/2006/main">
        <w:t xml:space="preserve">2. "প্রত্যেক পরিস্থিতিতে ঈশ্বরকে বিশ্বাস করা"</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Genesis 27:21 এবং ইসহাক ইয়াকুবকে বললেন, কাছে এস, আমি প্রার্থনা করি, যেন আমি তোমাকে অনুভব করতে পারি, হে আমার পুত্র, তুমি আমার পুত্র এষৌ হও বা না হও।</w:t>
      </w:r>
    </w:p>
    <w:p/>
    <w:p>
      <w:r xmlns:w="http://schemas.openxmlformats.org/wordprocessingml/2006/main">
        <w:t xml:space="preserve">আইজ্যাক নিশ্চয়তা চেয়েছিলেন যে জ্যাকব প্রকৃতপক্ষে তার পুত্র এষৌ।</w:t>
      </w:r>
    </w:p>
    <w:p/>
    <w:p>
      <w:r xmlns:w="http://schemas.openxmlformats.org/wordprocessingml/2006/main">
        <w:t xml:space="preserve">1: ঈশ্বরের ভালবাসা সন্দেহকে জয় করে - কিভাবে আইজ্যাক ঈশ্বরকে বিশ্বাস করেছিলেন এবং জ্যাকবকে তার পুত্র হিসাবে গ্রহণ করার জন্য সন্দেহকে জয় করেছিলেন।</w:t>
      </w:r>
    </w:p>
    <w:p/>
    <w:p>
      <w:r xmlns:w="http://schemas.openxmlformats.org/wordprocessingml/2006/main">
        <w:t xml:space="preserve">2: নিশ্চিতকরণের গুরুত্ব - গুরুত্বপূর্ণ সিদ্ধান্ত নেওয়ার সময় নিশ্চিতকরণের গুরুত্ব।</w:t>
      </w:r>
    </w:p>
    <w:p/>
    <w:p>
      <w:r xmlns:w="http://schemas.openxmlformats.org/wordprocessingml/2006/main">
        <w:t xml:space="preserve">1: গীতসংহিতা 37:5 - সদাপ্রভুর কাছে তোমার পথ অর্পণ কর; তার উপরও আস্থা রাখো; এবং সে তা পূরণ করবে।</w:t>
      </w:r>
    </w:p>
    <w:p/>
    <w:p>
      <w:r xmlns:w="http://schemas.openxmlformats.org/wordprocessingml/2006/main">
        <w:t xml:space="preserve">2: হিব্রু 11:11 - বিশ্বাসের দ্বারা সারা নিজেও বীজ ধারণ করার শক্তি পেয়েছিলেন, এবং তিনি একটি সন্তানের জন্ম দেন যখন তিনি বয়স পেরিয়েছিলেন, কারণ তিনি প্রতিশ্রুতিশীল তাকে বিশ্বস্ত বিচার করেছিলেন।</w:t>
      </w:r>
    </w:p>
    <w:p/>
    <w:p>
      <w:r xmlns:w="http://schemas.openxmlformats.org/wordprocessingml/2006/main">
        <w:t xml:space="preserve">Genesis 27:22 আর যাকোব তাঁর পিতা ইসহাকের কাছে গেলেন; তিনি তাকে অনুভব করলেন এবং বললেন, কণ্ঠস্বর যাকোবের, কিন্তু হাতগুলি এষৌর হাত৷</w:t>
      </w:r>
    </w:p>
    <w:p/>
    <w:p>
      <w:r xmlns:w="http://schemas.openxmlformats.org/wordprocessingml/2006/main">
        <w:t xml:space="preserve">জ্যাকব এবং ইসাউ এর বাবা আইজ্যাক তার ছেলে জ্যাকবকে তার হাত অনুভব করার পরে ছদ্মবেশে চিনতে পারে।</w:t>
      </w:r>
    </w:p>
    <w:p/>
    <w:p>
      <w:r xmlns:w="http://schemas.openxmlformats.org/wordprocessingml/2006/main">
        <w:t xml:space="preserve">1. ঈশ্বর বিস্তারিত ঈশ্বর. আমরা নিজেদের যতটা জানি তার চেয়ে তিনি আমাদের অনেক ভালো জানেন।</w:t>
      </w:r>
    </w:p>
    <w:p/>
    <w:p>
      <w:r xmlns:w="http://schemas.openxmlformats.org/wordprocessingml/2006/main">
        <w:t xml:space="preserve">2. আমাদের বাহ্যিক চেহারা দ্বারা প্রতারিত হওয়া উচিত নয়, তবে আমাদের সত্যের দিকে নিয়ে যাওয়ার জন্য ঈশ্বরের উপর বিশ্বাস রাখতে হবে।</w:t>
      </w:r>
    </w:p>
    <w:p/>
    <w:p>
      <w:r xmlns:w="http://schemas.openxmlformats.org/wordprocessingml/2006/main">
        <w:t xml:space="preserve">1. হিব্রু 11:20, "বিশ্বাসের দ্বারা আইজ্যাক জ্যাকব এবং এষৌকে আশীর্বাদ করেছিলেন, এমনকি ভবিষ্যতের বিষয়েও।"</w:t>
      </w:r>
    </w:p>
    <w:p/>
    <w:p>
      <w:r xmlns:w="http://schemas.openxmlformats.org/wordprocessingml/2006/main">
        <w:t xml:space="preserve">2. জন 10:27, "আমার ভেড়ারা আমার কণ্ঠ শোনে; আমি তাদের জানি, এবং তারা আমাকে অনুসরণ করে।"</w:t>
      </w:r>
    </w:p>
    <w:p/>
    <w:p>
      <w:r xmlns:w="http://schemas.openxmlformats.org/wordprocessingml/2006/main">
        <w:t xml:space="preserve">Genesis 27:23 আর তিনি তাকে চিনতে পারলেন না, কারণ তার হাত তার ভাই এষৌর হাতের মতো লোমযুক্ত ছিল, তাই তিনি তাকে আশীর্বাদ করলেন।</w:t>
      </w:r>
    </w:p>
    <w:p/>
    <w:p>
      <w:r xmlns:w="http://schemas.openxmlformats.org/wordprocessingml/2006/main">
        <w:t xml:space="preserve">এষৌ তার আশীর্বাদ ছেড়ে দেওয়ার জন্য তার ভাই জ্যাকব দ্বারা প্রতারিত হয়েছিল।</w:t>
      </w:r>
    </w:p>
    <w:p/>
    <w:p>
      <w:r xmlns:w="http://schemas.openxmlformats.org/wordprocessingml/2006/main">
        <w:t xml:space="preserve">1: ঈশ্বরের অনুগ্রহ আমাদের ভুলের চেয়ে বড় - রোমানস 5:20-21</w:t>
      </w:r>
    </w:p>
    <w:p/>
    <w:p>
      <w:r xmlns:w="http://schemas.openxmlformats.org/wordprocessingml/2006/main">
        <w:t xml:space="preserve">2: ঈশ্বর তার কাজ করার জন্য অসম্ভাব্য লোকদের ব্যবহার করেন - লুক 1:26-38</w:t>
      </w:r>
    </w:p>
    <w:p/>
    <w:p>
      <w:r xmlns:w="http://schemas.openxmlformats.org/wordprocessingml/2006/main">
        <w:t xml:space="preserve">1: জ্যাকব একজন অসিদ্ধ মানুষ ছিলেন যাকে ঈশ্বর তার ত্রুটি সত্ত্বেও ব্যবহার করেছিলেন - হিব্রু 11:21</w:t>
      </w:r>
    </w:p>
    <w:p/>
    <w:p>
      <w:r xmlns:w="http://schemas.openxmlformats.org/wordprocessingml/2006/main">
        <w:t xml:space="preserve">2: ঈশ্বরের প্রতিশ্রুতি আমাদের প্রচেষ্টার উপর নির্ভর করে না - রোমানস 4:13-17</w:t>
      </w:r>
    </w:p>
    <w:p/>
    <w:p>
      <w:r xmlns:w="http://schemas.openxmlformats.org/wordprocessingml/2006/main">
        <w:t xml:space="preserve">Genesis 27:24 তিনি বললেন, তুমি কি আমারই ছেলে এষৌ? এবং তিনি বলেন, আমি.</w:t>
      </w:r>
    </w:p>
    <w:p/>
    <w:p>
      <w:r xmlns:w="http://schemas.openxmlformats.org/wordprocessingml/2006/main">
        <w:t xml:space="preserve">আইজ্যাক তার ছেলে জ্যাকবকে জিজ্ঞাসা করেছিলেন যে তিনি এষৌ কিনা, এবং জ্যাকব উত্তর দিয়েছিলেন যে তিনি ছিলেন।</w:t>
      </w:r>
    </w:p>
    <w:p/>
    <w:p>
      <w:r xmlns:w="http://schemas.openxmlformats.org/wordprocessingml/2006/main">
        <w:t xml:space="preserve">1. পরিচয়ের শক্তি: ঈশ্বরের প্রতিমূর্তিতে আমাদের সত্যিকারের আত্মা</w:t>
      </w:r>
    </w:p>
    <w:p/>
    <w:p>
      <w:r xmlns:w="http://schemas.openxmlformats.org/wordprocessingml/2006/main">
        <w:t xml:space="preserve">2. প্রতারণার প্রকৃতি: জ্যাকব'স জার্নি অফ প্রটেন্স</w:t>
      </w:r>
    </w:p>
    <w:p/>
    <w:p>
      <w:r xmlns:w="http://schemas.openxmlformats.org/wordprocessingml/2006/main">
        <w:t xml:space="preserve">1. জন 1:12 - কিন্তু যারা তাঁকে গ্রহণ করেছে, যারা তাঁর নামে বিশ্বাস করেছে, তাদের তিনি ঈশ্বরের সন্তান হওয়ার অধিকার দিয়েছেন।</w:t>
      </w:r>
    </w:p>
    <w:p/>
    <w:p>
      <w:r xmlns:w="http://schemas.openxmlformats.org/wordprocessingml/2006/main">
        <w:t xml:space="preserve">2. জেমস 1:22 - কিন্তু শব্দের কর্মকারী হও, এবং কেবল শ্রবণকারীই নয়, নিজেদেরকে প্রতারিত কর।</w:t>
      </w:r>
    </w:p>
    <w:p/>
    <w:p>
      <w:r xmlns:w="http://schemas.openxmlformats.org/wordprocessingml/2006/main">
        <w:t xml:space="preserve">Genesis 27:25 এবং তিনি বললেন, এটা আমার কাছে নিয়ে এস, আমি আমার ছেলের হরিণের মাংস খাব, যাতে আমার প্রাণ তোমাকে আশীর্বাদ করতে পারে। সে তা তার কাছে নিয়ে এল এবং সে খেয়ে ফেলল৷</w:t>
      </w:r>
    </w:p>
    <w:p/>
    <w:p>
      <w:r xmlns:w="http://schemas.openxmlformats.org/wordprocessingml/2006/main">
        <w:t xml:space="preserve">আইজ্যাক তার ছেলে জ্যাকবকে নির্দেশ দেন তাকে হরিণের মাংস আনতে যাতে তার আত্মা জ্যাকবকে আশীর্বাদ করতে পারে। জ্যাকব হরিণের মাংসটি আইজ্যাকের কাছে নিয়ে আসে, যে এটি খায় এবং ওয়াইন পান করে।</w:t>
      </w:r>
    </w:p>
    <w:p/>
    <w:p>
      <w:r xmlns:w="http://schemas.openxmlformats.org/wordprocessingml/2006/main">
        <w:t xml:space="preserve">1. যারা বাধ্য তাদের জন্য ঈশ্বরের আশীর্বাদ আসে।</w:t>
      </w:r>
    </w:p>
    <w:p/>
    <w:p>
      <w:r xmlns:w="http://schemas.openxmlformats.org/wordprocessingml/2006/main">
        <w:t xml:space="preserve">2. পিতামাতার আশীর্বাদ একটি বিশেষ উপহার।</w:t>
      </w:r>
    </w:p>
    <w:p/>
    <w:p>
      <w:r xmlns:w="http://schemas.openxmlformats.org/wordprocessingml/2006/main">
        <w:t xml:space="preserve">1. 1 স্যামুয়েল 15:22 - "এবং স্যামুয়েল বললেন, হোমবলি ও বলিদানে প্রভু কি প্রভুর রব মেনে চলার মতো আনন্দিত? ভেড়া।"</w:t>
      </w:r>
    </w:p>
    <w:p/>
    <w:p>
      <w:r xmlns:w="http://schemas.openxmlformats.org/wordprocessingml/2006/main">
        <w:t xml:space="preserve">2. ম্যাথু 7:21 - "যে সবাই আমাকে বলে, প্রভু, প্রভু, তারা স্বর্গরাজ্যে প্রবেশ করবে না, কিন্তু যে আমার স্বর্গের পিতার ইচ্ছা পালন করে।"</w:t>
      </w:r>
    </w:p>
    <w:p/>
    <w:p>
      <w:r xmlns:w="http://schemas.openxmlformats.org/wordprocessingml/2006/main">
        <w:t xml:space="preserve">Genesis 27:26 আর তার পিতা ইসহাক তাকে বললেন, এখন কাছে এস, আমার ছেলে, আমাকে চুম্বন কর।</w:t>
      </w:r>
    </w:p>
    <w:p/>
    <w:p>
      <w:r xmlns:w="http://schemas.openxmlformats.org/wordprocessingml/2006/main">
        <w:t xml:space="preserve">আইজ্যাক তার ছেলে ইসাউকে কাছে আসতে এবং তাকে চুম্বন করার জন্য ডাকেন।</w:t>
      </w:r>
    </w:p>
    <w:p/>
    <w:p>
      <w:r xmlns:w="http://schemas.openxmlformats.org/wordprocessingml/2006/main">
        <w:t xml:space="preserve">1. পরিবারে মানসিক বন্ধনের শক্তি</w:t>
      </w:r>
    </w:p>
    <w:p/>
    <w:p>
      <w:r xmlns:w="http://schemas.openxmlformats.org/wordprocessingml/2006/main">
        <w:t xml:space="preserve">2. অভিভাবকত্বে নিশ্চিতকরণের গুরুত্ব</w:t>
      </w:r>
    </w:p>
    <w:p/>
    <w:p>
      <w:r xmlns:w="http://schemas.openxmlformats.org/wordprocessingml/2006/main">
        <w:t xml:space="preserve">1. জেনেসিস 33:4 - "এবং এষৌ তার সাথে দেখা করতে দৌড়ে গেল, এবং তাকে জড়িয়ে ধরল, এবং তার ঘাড়ে পড়ল এবং তাকে চুম্বন করল: এবং তারা কাঁদল।"</w:t>
      </w:r>
    </w:p>
    <w:p/>
    <w:p>
      <w:r xmlns:w="http://schemas.openxmlformats.org/wordprocessingml/2006/main">
        <w:t xml:space="preserve">2. রুথ 1:14 - "এবং তারা তাদের আওয়াজ তুলেছিল এবং আবার কেঁদেছিল: এবং অর্পা তার শাশুড়িকে চুম্বন করেছিল; কিন্তু রুথ তার প্রতি আঁকড়ে ধরেছিল।"</w:t>
      </w:r>
    </w:p>
    <w:p/>
    <w:p>
      <w:r xmlns:w="http://schemas.openxmlformats.org/wordprocessingml/2006/main">
        <w:t xml:space="preserve">Genesis 27:27 তখন তিনি কাছে এসে তাঁকে চুম্বন করলেন, আর তিনি তাঁর পোশাকের গন্ধ পেলেন এবং তাঁকে আশীর্বাদ করলেন এবং বললেন, দেখুন, আমার ছেলের গন্ধ প্রভুর আশীর্বাদ করা মাঠের গন্ধের মতো৷</w:t>
      </w:r>
    </w:p>
    <w:p/>
    <w:p>
      <w:r xmlns:w="http://schemas.openxmlformats.org/wordprocessingml/2006/main">
        <w:t xml:space="preserve">জ্যাকবের উপর ঈশ্বরের আশীর্বাদের ইসাউর স্বীকৃতি।</w:t>
      </w:r>
    </w:p>
    <w:p/>
    <w:p>
      <w:r xmlns:w="http://schemas.openxmlformats.org/wordprocessingml/2006/main">
        <w:t xml:space="preserve">1. ঈশ্বরের আশীর্বাদ আমাদের রূপান্তর করতে পারে</w:t>
      </w:r>
    </w:p>
    <w:p/>
    <w:p>
      <w:r xmlns:w="http://schemas.openxmlformats.org/wordprocessingml/2006/main">
        <w:t xml:space="preserve">2. অন্যদের জীবনে ঈশ্বরের আশীর্বাদ স্বীকৃতি</w:t>
      </w:r>
    </w:p>
    <w:p/>
    <w:p>
      <w:r xmlns:w="http://schemas.openxmlformats.org/wordprocessingml/2006/main">
        <w:t xml:space="preserve">1. জন 1:17 - কারণ মোশির মাধ্যমে আইন দেওয়া হয়েছিল; অনুগ্রহ এবং সত্য যীশু খ্রীষ্টের মাধ্যমে এসেছে।</w:t>
      </w:r>
    </w:p>
    <w:p/>
    <w:p>
      <w:r xmlns:w="http://schemas.openxmlformats.org/wordprocessingml/2006/main">
        <w:t xml:space="preserve">2. Ephesians 1:3 - ধন্য হোক আমাদের প্রভু যীশু খ্রীষ্টের ঈশ্বর ও পিতা, যিনি খ্রীষ্টে আমাদেরকে স্বর্গীয় স্থানে প্রতিটি আধ্যাত্মিক আশীর্বাদ দিয়ে আশীর্বাদ করেছেন৷</w:t>
      </w:r>
    </w:p>
    <w:p/>
    <w:p>
      <w:r xmlns:w="http://schemas.openxmlformats.org/wordprocessingml/2006/main">
        <w:t xml:space="preserve">Genesis 27:28 অতএব ঈশ্বর তোমাকে স্বর্গের শিশির, পৃথিবীর চর্বি, এবং প্রচুর শস্য ও দ্রাক্ষারস দান করুন:</w:t>
      </w:r>
    </w:p>
    <w:p/>
    <w:p>
      <w:r xmlns:w="http://schemas.openxmlformats.org/wordprocessingml/2006/main">
        <w:t xml:space="preserve">প্রভু তাঁর মনোনীত ব্যক্তিদের প্রচুর শিশির, চর্বি, ভুট্টা এবং ওয়াইন দিয়ে আশীর্বাদ করবেন।</w:t>
      </w:r>
    </w:p>
    <w:p/>
    <w:p>
      <w:r xmlns:w="http://schemas.openxmlformats.org/wordprocessingml/2006/main">
        <w:t xml:space="preserve">1. আশীর্বাদের প্রাচুর্য: বিশ্বস্ত আনুগত্যের সুবিধাগুলি কাটা</w:t>
      </w:r>
    </w:p>
    <w:p/>
    <w:p>
      <w:r xmlns:w="http://schemas.openxmlformats.org/wordprocessingml/2006/main">
        <w:t xml:space="preserve">2. ঈশ্বরের উদারতা: প্রাচুর্যের আশীর্বাদ</w:t>
      </w:r>
    </w:p>
    <w:p/>
    <w:p>
      <w:r xmlns:w="http://schemas.openxmlformats.org/wordprocessingml/2006/main">
        <w:t xml:space="preserve">1. Deuteronomy 28:8-12: প্রভু আপনার শস্যাগারে এবং আপনি যে সমস্ত কিছুতে আপনার হাত দিয়েছেন তাতে আপনার জন্য আশীর্বাদের আদেশ দেবেন এবং প্রভু আপনার ঈশ্বর আপনাকে যে দেশ দিচ্ছেন সেখানে তিনি আপনাকে আশীর্বাদ করবেন।</w:t>
      </w:r>
    </w:p>
    <w:p/>
    <w:p>
      <w:r xmlns:w="http://schemas.openxmlformats.org/wordprocessingml/2006/main">
        <w:t xml:space="preserve">2. গীতসংহিতা 104:27-28: এগুলি আপনার দিকে তাকিয়ে থাকে, যাতে তাদের যথাসময়ে তাদের খাবার দেয়। আপনি যখন তাদের দেন, তারা তা সংগ্রহ করে; আপনি যখন আপনার হাত খুলুন, তারা ভাল জিনিস পূর্ণ হয়.</w:t>
      </w:r>
    </w:p>
    <w:p/>
    <w:p>
      <w:r xmlns:w="http://schemas.openxmlformats.org/wordprocessingml/2006/main">
        <w:t xml:space="preserve">Genesis 27:29 লোকেরা তোমার সেবা করুক, এবং জাতি তোমার কাছে নত হোক: তোমার ভাইদের উপরে প্রভু হও, এবং তোমার মায়ের ছেলেরা তোমাকে প্রণাম করুক: যে তোমাকে অভিশাপ দেয় সে অভিশপ্ত এবং যে তোমাকে আশীর্বাদ করে সে ধন্য হোক।</w:t>
      </w:r>
    </w:p>
    <w:p/>
    <w:p>
      <w:r xmlns:w="http://schemas.openxmlformats.org/wordprocessingml/2006/main">
        <w:t xml:space="preserve">ঈশ্বর চান যেন আমরা অন্যদের জন্য আশীর্বাদ হই এবং সম্মানিত হই।</w:t>
      </w:r>
    </w:p>
    <w:p/>
    <w:p>
      <w:r xmlns:w="http://schemas.openxmlformats.org/wordprocessingml/2006/main">
        <w:t xml:space="preserve">1. আনুগত্যের আশীর্বাদ: ঈশ্বরকে শ্রদ্ধা করুন এবং অন্যদের সেবা করুন</w:t>
      </w:r>
    </w:p>
    <w:p/>
    <w:p>
      <w:r xmlns:w="http://schemas.openxmlformats.org/wordprocessingml/2006/main">
        <w:t xml:space="preserve">2. আশীর্বাদের শক্তি: অন্যদের জন্য একটি আশীর্বাদ হচ্ছে</w:t>
      </w:r>
    </w:p>
    <w:p/>
    <w:p>
      <w:r xmlns:w="http://schemas.openxmlformats.org/wordprocessingml/2006/main">
        <w:t xml:space="preserve">1. Ephesians 4:32 - "এবং তোমরা একে অপরের প্রতি সদয় হও, কোমল হৃদয়, একে অপরকে ক্ষমা কর, যেমন খ্রীষ্টের জন্য ঈশ্বর তোমাদের ক্ষমা করেছেন।"</w:t>
      </w:r>
    </w:p>
    <w:p/>
    <w:p>
      <w:r xmlns:w="http://schemas.openxmlformats.org/wordprocessingml/2006/main">
        <w:t xml:space="preserve">2. ম্যাথু 5:7 - "ধন্য যারা করুণাময়: তারা করুণা পাবে।"</w:t>
      </w:r>
    </w:p>
    <w:p/>
    <w:p>
      <w:r xmlns:w="http://schemas.openxmlformats.org/wordprocessingml/2006/main">
        <w:t xml:space="preserve">Genesis 27:30 এবং ইস্‌হাক যাকোবকে আশীর্বাদ করা শেষ করার সাথে সাথে, এবং জ্যাকব তার পিতা ইসহাকের সামনে থেকে খুব কমই বের হয়ে গেলেন যে, তার ভাই এষৌ তার শিকার থেকে এলেন।</w:t>
      </w:r>
    </w:p>
    <w:p/>
    <w:p>
      <w:r xmlns:w="http://schemas.openxmlformats.org/wordprocessingml/2006/main">
        <w:t xml:space="preserve">এসাউ এবং জ্যাকবের সম্পর্ক পরীক্ষা করা হয় যখন এসাউ শিকার থেকে ফিরে আসে এবং দেখতে পায় যে জ্যাকব তার আশীর্বাদ পেয়েছেন।</w:t>
      </w:r>
    </w:p>
    <w:p/>
    <w:p>
      <w:r xmlns:w="http://schemas.openxmlformats.org/wordprocessingml/2006/main">
        <w:t xml:space="preserve">1. ভাঙা সম্পর্কের মাঝেও ঈশ্বরের বিশ্বস্ততা দেখা যায়।</w:t>
      </w:r>
    </w:p>
    <w:p/>
    <w:p>
      <w:r xmlns:w="http://schemas.openxmlformats.org/wordprocessingml/2006/main">
        <w:t xml:space="preserve">2. আমাদের ভুল সত্ত্বেও, ঈশ্বর এখনও আমাদের আশীর্বাদ করতে এবং আমাদের অনুগ্রহ দেখাতে ইচ্ছুক।</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জেমস 4:6 - কিন্তু তিনি আরও অনুগ্রহ দেন। তাই এটা বলে, ঈশ্বর গর্বিতদের বিরোধিতা করেন কিন্তু নম্রদের অনুগ্রহ দেন।</w:t>
      </w:r>
    </w:p>
    <w:p/>
    <w:p>
      <w:r xmlns:w="http://schemas.openxmlformats.org/wordprocessingml/2006/main">
        <w:t xml:space="preserve">Genesis 27:31 এবং সেও সুস্বাদু মাংস তৈরি করে তার পিতার কাছে নিয়ে এসে তার পিতাকে বলল, আমার বাবা উঠুন এবং তার ছেলের হরিণের মাংস খান, যাতে আপনার আত্মা আমাকে আশীর্বাদ করতে পারে।</w:t>
      </w:r>
    </w:p>
    <w:p/>
    <w:p>
      <w:r xmlns:w="http://schemas.openxmlformats.org/wordprocessingml/2006/main">
        <w:t xml:space="preserve">আইজ্যাকের পুত্র, জ্যাকব, সুস্বাদু মাংস তৈরি করেছিলেন এবং এটি তার পিতা আইজ্যাকের কাছে নিয়ে এসেছিলেন, এই আশায় যে আইজ্যাক তাকে আশীর্বাদ করবেন।</w:t>
      </w:r>
    </w:p>
    <w:p/>
    <w:p>
      <w:r xmlns:w="http://schemas.openxmlformats.org/wordprocessingml/2006/main">
        <w:t xml:space="preserve">1. আশীর্বাদের শক্তি: জ্যাকব কীভাবে আইজ্যাকের আশীর্বাদ গ্রহণ করেছিলেন</w:t>
      </w:r>
    </w:p>
    <w:p/>
    <w:p>
      <w:r xmlns:w="http://schemas.openxmlformats.org/wordprocessingml/2006/main">
        <w:t xml:space="preserve">2. আনুগত্যের উপহার: জ্যাকবের বিশ্বস্ততার উদাহরণ</w:t>
      </w:r>
    </w:p>
    <w:p/>
    <w:p>
      <w:r xmlns:w="http://schemas.openxmlformats.org/wordprocessingml/2006/main">
        <w:t xml:space="preserve">1. হিব্রু 11:20 - বিশ্বাসের দ্বারা আইজ্যাক জ্যাকব এবং এষৌকে আশীর্বাদ করেছিলেন, যদিও তিনি তাদের চরিত্রের পার্থক্য সম্পর্কে সচেতন ছিলেন।</w:t>
      </w:r>
    </w:p>
    <w:p/>
    <w:p>
      <w:r xmlns:w="http://schemas.openxmlformats.org/wordprocessingml/2006/main">
        <w:t xml:space="preserve">2. রোমানস 12:14-16 - যারা আপনাকে তাড়না করে তাদের আশীর্বাদ করুন; আশীর্বাদ এবং অভিশাপ না. যারা আনন্দ করে তাদের সাথে আনন্দ কর; যারা শোক করে তাদের সাথে শোক কর। এক অন্য সঙ্গে সঙ্গতি মধ্যে লাইভ। অহংকার করবেন না, তবে নিম্ন অবস্থানের লোকদের সাথে মেলামেশা করতে ইচ্ছুক হোন। অহংকার করবেন না।</w:t>
      </w:r>
    </w:p>
    <w:p/>
    <w:p>
      <w:r xmlns:w="http://schemas.openxmlformats.org/wordprocessingml/2006/main">
        <w:t xml:space="preserve">Genesis 27:32 তখন তার পিতা ইসহাক তাকে বললেন, তুমি কে? তিনি বললেন, আমি তোমার ছেলে, তোমার প্রথমজাত এষৌ।</w:t>
      </w:r>
    </w:p>
    <w:p/>
    <w:p>
      <w:r xmlns:w="http://schemas.openxmlformats.org/wordprocessingml/2006/main">
        <w:t xml:space="preserve">আইজ্যাক তার পুত্র এষৌকে জিজ্ঞেস করলেন, তিনি কে, এবং এষৌ উত্তর দিলেন যে তিনি ইসহাকের প্রথমজাত পুত্র।</w:t>
      </w:r>
    </w:p>
    <w:p/>
    <w:p>
      <w:r xmlns:w="http://schemas.openxmlformats.org/wordprocessingml/2006/main">
        <w:t xml:space="preserve">1. আমাদের প্রার্থনার জন্য ঈশ্বরের উত্তর প্রায়ই অপ্রত্যাশিত আকারে আসে।</w:t>
      </w:r>
    </w:p>
    <w:p/>
    <w:p>
      <w:r xmlns:w="http://schemas.openxmlformats.org/wordprocessingml/2006/main">
        <w:t xml:space="preserve">2. আমাদের পিতামাতার প্রতি নম্র এবং বাধ্য থাকা উচিত, যেমনটি এসৌ দ্বারা প্রদর্শিত হয়েছে।</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ইফিসিয়ানস 6:1-3 - বাচ্চারা, প্রভুতে আপনার পিতামাতার বাধ্য হও: কারণ এটি সঠিক। তোমার পিতা ও মাতাকে সম্মান কর; যা প্রতিশ্রুতি সহ প্রথম আদেশ; যাতে তোমার মঙ্গল হয় এবং তুমি পৃথিবীতে দীর্ঘজীবী হও।</w:t>
      </w:r>
    </w:p>
    <w:p/>
    <w:p>
      <w:r xmlns:w="http://schemas.openxmlformats.org/wordprocessingml/2006/main">
        <w:t xml:space="preserve">Genesis 27:33 তখন ইসহাক খুব কাঁপতে লাগলেন এবং বললেন, কে? সে কোথায় যে বিষের মাংস খেয়ে আমার কাছে এনেছিল, আর তুমি আসার আগে আমি সব খেয়ে তাকে আশীর্বাদ করেছিলাম? হ্যাঁ, এবং সে আশীর্বাদ পাবে৷</w:t>
      </w:r>
    </w:p>
    <w:p/>
    <w:p>
      <w:r xmlns:w="http://schemas.openxmlformats.org/wordprocessingml/2006/main">
        <w:t xml:space="preserve">আইজ্যাক কাঁপতে থাকে যখন সে বুঝতে পারে যে জ্যাকব ইসাউর পরিবর্তে তাকে আশীর্বাদ করেছেন।</w:t>
      </w:r>
    </w:p>
    <w:p/>
    <w:p>
      <w:r xmlns:w="http://schemas.openxmlformats.org/wordprocessingml/2006/main">
        <w:t xml:space="preserve">1. আমাদের জীবনে ঈশ্বরের আশীর্বাদের গুরুত্ব।</w:t>
      </w:r>
    </w:p>
    <w:p/>
    <w:p>
      <w:r xmlns:w="http://schemas.openxmlformats.org/wordprocessingml/2006/main">
        <w:t xml:space="preserve">2. সব বিষয়ে ঈশ্বরের নিখুঁত সময় এবং উদ্দেশ্য।</w:t>
      </w:r>
    </w:p>
    <w:p/>
    <w:p>
      <w:r xmlns:w="http://schemas.openxmlformats.org/wordprocessingml/2006/main">
        <w:t xml:space="preserve">1. হিতোপদেশ 16:9 "তাদের হৃদয়ে মানুষ তাদের পথের পরিকল্পনা করে, কিন্তু প্রভু তাদের পদক্ষেপগুলি স্থাপন করেন।"</w:t>
      </w:r>
    </w:p>
    <w:p/>
    <w:p>
      <w:r xmlns:w="http://schemas.openxmlformats.org/wordprocessingml/2006/main">
        <w:t xml:space="preserve">2. রোমানস 8:28 "এবং আমরা জানি যে সমস্ত কিছুতেই ঈশ্বর তাদের ভালোর জন্য কাজ করেন যারা তাঁকে ভালোবাসেন, যাদেরকে তাঁর উদ্দেশ্য অনুসারে ডাকা হয়েছে৷"</w:t>
      </w:r>
    </w:p>
    <w:p/>
    <w:p>
      <w:r xmlns:w="http://schemas.openxmlformats.org/wordprocessingml/2006/main">
        <w:t xml:space="preserve">Genesis 27:34 এবং যখন এষৌ তার পিতার কথা শুনলেন, তখন তিনি প্রচন্ড এবং অত্যন্ত তিক্ত কান্নায় কাঁদলেন এবং পিতাকে বললেন, হে আমার পিতা, আমাকেও আশীর্বাদ করুন।</w:t>
      </w:r>
    </w:p>
    <w:p/>
    <w:p>
      <w:r xmlns:w="http://schemas.openxmlformats.org/wordprocessingml/2006/main">
        <w:t xml:space="preserve">এষৌ তার পিতার কথা শুনে বেদনায় চিৎকার করে কাঁদে।</w:t>
      </w:r>
    </w:p>
    <w:p/>
    <w:p>
      <w:r xmlns:w="http://schemas.openxmlformats.org/wordprocessingml/2006/main">
        <w:t xml:space="preserve">1: নম্রতার মূল্য - আমাদের তার পিতার তিরস্কারের মুখে এষৌর নম্রতা থেকে শিক্ষা নেওয়া উচিত।</w:t>
      </w:r>
    </w:p>
    <w:p/>
    <w:p>
      <w:r xmlns:w="http://schemas.openxmlformats.org/wordprocessingml/2006/main">
        <w:t xml:space="preserve">2: ক্ষমার শক্তি - হতাশা সত্ত্বেও তার বাবাকে ক্ষমা করতে ইসাউর ইচ্ছুক অনুগ্রহ এবং করুণার একটি শক্তিশালী উদাহরণ।</w:t>
      </w:r>
    </w:p>
    <w:p/>
    <w:p>
      <w:r xmlns:w="http://schemas.openxmlformats.org/wordprocessingml/2006/main">
        <w:t xml:space="preserve">1: জেমস 4:10 - প্রভুর সামনে নিজেকে বিনীত করুন, এবং তিনি আপনাকে উঁচু করবেন।</w:t>
      </w:r>
    </w:p>
    <w:p/>
    <w:p>
      <w:r xmlns:w="http://schemas.openxmlformats.org/wordprocessingml/2006/main">
        <w:t xml:space="preserve">2: Colossians 3:13 - একে অপরের সাথে সহ্য করুন এবং একে অপরকে ক্ষমা করুন যদি আপনার কারও কারও বিরুদ্ধে অভিযোগ থাকে। ক্ষমা করুন যেমন প্রভু আপনাকে ক্ষমা করেছেন।</w:t>
      </w:r>
    </w:p>
    <w:p/>
    <w:p>
      <w:r xmlns:w="http://schemas.openxmlformats.org/wordprocessingml/2006/main">
        <w:t xml:space="preserve">Genesis 27:35 তিনি বললেন, তোমার ভাই সূক্ষ্মতা নিয়ে এসে তোমার আশীর্বাদ নিয়ে গেছে।</w:t>
      </w:r>
    </w:p>
    <w:p/>
    <w:p>
      <w:r xmlns:w="http://schemas.openxmlformats.org/wordprocessingml/2006/main">
        <w:t xml:space="preserve">এষৌ জ্যাকবকে তার ন্যায্য আশীর্বাদ কেড়ে নেওয়ার জন্য অভিযুক্ত করেছিলেন।</w:t>
      </w:r>
    </w:p>
    <w:p/>
    <w:p>
      <w:r xmlns:w="http://schemas.openxmlformats.org/wordprocessingml/2006/main">
        <w:t xml:space="preserve">1. ঈশ্বরের আশীর্বাদ হালকাভাবে নেওয়া হয় না.</w:t>
      </w:r>
    </w:p>
    <w:p/>
    <w:p>
      <w:r xmlns:w="http://schemas.openxmlformats.org/wordprocessingml/2006/main">
        <w:t xml:space="preserve">2. প্রতারণার পরিণতি গুরুতর হতে পারে।</w:t>
      </w:r>
    </w:p>
    <w:p/>
    <w:p>
      <w:r xmlns:w="http://schemas.openxmlformats.org/wordprocessingml/2006/main">
        <w:t xml:space="preserve">1. হিতোপদেশ 12:22 - মিথ্যা ঠোঁট প্রভুর কাছে ঘৃণার বিষয়, কিন্তু যারা বিশ্বস্তভাবে কাজ করে তারা তাঁর আনন্দ।</w:t>
      </w:r>
    </w:p>
    <w:p/>
    <w:p>
      <w:r xmlns:w="http://schemas.openxmlformats.org/wordprocessingml/2006/main">
        <w:t xml:space="preserve">2. জেমস 1:15 - তারপর, ইচ্ছা গর্ভধারণের পরে, এটি পাপের জন্ম দেয়; এবং পাপ যখন পূর্ণ বয়স্ক হয়, তখন মৃত্যু জন্ম দেয়৷</w:t>
      </w:r>
    </w:p>
    <w:p/>
    <w:p>
      <w:r xmlns:w="http://schemas.openxmlformats.org/wordprocessingml/2006/main">
        <w:t xml:space="preserve">Genesis 27:36 তিনি বললেন, তার নাম কি ঠিকই ইয়াকুব নয়? কেননা সে এই দুইবার আমাকে ত্যাগ করেছে: সে আমার জন্মগত অধিকার কেড়ে নিয়েছে; আর দেখ, সে এখন আমার আশীর্বাদ কেড়ে নিয়েছে। তিনি বললেন, তুমি কি আমার জন্য আশীর্বাদ রাখো নি?</w:t>
      </w:r>
    </w:p>
    <w:p/>
    <w:p>
      <w:r xmlns:w="http://schemas.openxmlformats.org/wordprocessingml/2006/main">
        <w:t xml:space="preserve">জ্যাকব প্রতারণার মাধ্যমে তার ভাইয়ের জন্মগত অধিকার এবং আশীর্বাদ উভয়ই পেয়েছিলেন।</w:t>
      </w:r>
    </w:p>
    <w:p/>
    <w:p>
      <w:r xmlns:w="http://schemas.openxmlformats.org/wordprocessingml/2006/main">
        <w:t xml:space="preserve">1. প্রতারণার বিপদ: কীভাবে জ্যাকবের প্রতারণা পরিণতির দিকে পরিচালিত করেছিল</w:t>
      </w:r>
    </w:p>
    <w:p/>
    <w:p>
      <w:r xmlns:w="http://schemas.openxmlformats.org/wordprocessingml/2006/main">
        <w:t xml:space="preserve">2. আশীর্বাদের শক্তি: ঈশ্বর কীভাবে আমাদের আনুগত্যকে সম্মান করেন</w:t>
      </w:r>
    </w:p>
    <w:p/>
    <w:p>
      <w:r xmlns:w="http://schemas.openxmlformats.org/wordprocessingml/2006/main">
        <w:t xml:space="preserve">1. জেমস 1:17-18 -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হিতোপদেশ 10:22 - প্রভুর আশীর্বাদ সম্পদ নিয়ে আসে, এবং তিনি এতে কোন সমস্যা যোগ করেন না।</w:t>
      </w:r>
    </w:p>
    <w:p/>
    <w:p>
      <w:r xmlns:w="http://schemas.openxmlformats.org/wordprocessingml/2006/main">
        <w:t xml:space="preserve">Genesis 27:37 ইসহাক উত্তর দিয়ে এষৌকে বললেন, দেখ, আমি তাকে তোমার প্রভু বানিয়েছি এবং তার সমস্ত ভাইদেরকে দাস হিসেবে দিয়েছি। এবং আমি শস্য ও দ্রাক্ষারস দিয়ে তাকে টিকিয়ে রেখেছি৷ আমার পুত্র, এখন আমি তোমার জন্য কি করব?</w:t>
      </w:r>
    </w:p>
    <w:p/>
    <w:p>
      <w:r xmlns:w="http://schemas.openxmlformats.org/wordprocessingml/2006/main">
        <w:t xml:space="preserve">আইজ্যাক জ্যাকব এবং তার পরিবারের উপর ইসাউ এর কর্তৃত্ব স্বীকার করে এবং তাকে আরও সমর্থন দেয়।</w:t>
      </w:r>
    </w:p>
    <w:p/>
    <w:p>
      <w:r xmlns:w="http://schemas.openxmlformats.org/wordprocessingml/2006/main">
        <w:t xml:space="preserve">1. "সমর্পনের ক্ষমতা: জেনেসিস 27-এ এষাউ এবং জ্যাকবের অধ্যয়ন"</w:t>
      </w:r>
    </w:p>
    <w:p/>
    <w:p>
      <w:r xmlns:w="http://schemas.openxmlformats.org/wordprocessingml/2006/main">
        <w:t xml:space="preserve">2. "আদিপুস্তক 27-এ বিশ্বাস এবং আনুগত্যের পুরস্কার"</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হিব্রু 11:8-10 - "বিশ্বাসের দ্বারা আব্রাহাম, যখন একটি জায়গায় যাওয়ার জন্য ডাকা হয়েছিল, যখন তিনি পরবর্তীতে তার উত্তরাধিকার হিসাবে গ্রহণ করবেন, তিনি আজ্ঞাবহ হয়ে গেলেন, যদিও তিনি জানেন না যে তিনি কোথায় যাচ্ছেন৷ বিশ্বাসের দ্বারা তিনি তার বাড়ি তৈরি করেছিলেন৷ প্রতিশ্রুত দেশে বিদেশের অপরিচিতের মতো; তিনি তাঁবুতে বাস করতেন, যেমন ইসহাক এবং জ্যাকবও ছিলেন, যারা একই প্রতিশ্রুতির উত্তরাধিকারী ছিলেন, কারণ তিনি ভিত্তি সহ শহরের দিকে তাকিয়ে ছিলেন, যার স্থপতি ও নির্মাতা হলেন ঈশ্বর। "</w:t>
      </w:r>
    </w:p>
    <w:p/>
    <w:p>
      <w:r xmlns:w="http://schemas.openxmlformats.org/wordprocessingml/2006/main">
        <w:t xml:space="preserve">Genesis 27:38 আর এষৌ তার পিতাকে বললেন, বাবা, তোমার কি একটা আশীর্বাদ আছে? হে আমার পিতা, আমাকেও আশীর্বাদ করুন। আর এষৌ উচ্চস্বরে কাঁদলেন।</w:t>
      </w:r>
    </w:p>
    <w:p/>
    <w:p>
      <w:r xmlns:w="http://schemas.openxmlformats.org/wordprocessingml/2006/main">
        <w:t xml:space="preserve">এসাউ তার বাবা আইজ্যাকের সাথে দ্বিতীয় আশীর্বাদের জন্য অনুরোধ করে।</w:t>
      </w:r>
    </w:p>
    <w:p/>
    <w:p>
      <w:r xmlns:w="http://schemas.openxmlformats.org/wordprocessingml/2006/main">
        <w:t xml:space="preserve">1: ঈশ্বর আমাদের জেনেসিসে দেখান যে যদিও জিনিসগুলি আমাদের পথে নাও যেতে পারে, তবুও আমাদের নম্র থাকা উচিত এবং তাঁর উপর নির্ভর করা উচিত।</w:t>
      </w:r>
    </w:p>
    <w:p/>
    <w:p>
      <w:r xmlns:w="http://schemas.openxmlformats.org/wordprocessingml/2006/main">
        <w:t xml:space="preserve">2: আমরা জেনেসিসে এষৌর উদাহরণ থেকে শিখতে পারি যে কঠিন পরিস্থিতিতে আমাদের প্রতিক্রিয়া ঈশ্বরের প্রতি আমাদের বিশ্বাসকে প্রতিফলিত করতে পারে।</w:t>
      </w:r>
    </w:p>
    <w:p/>
    <w:p>
      <w:r xmlns:w="http://schemas.openxmlformats.org/wordprocessingml/2006/main">
        <w:t xml:space="preserve">1: ফিলিপীয় 4:6-7 কোন বিষয়ে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জেমস 1:2-4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Genesis 27:39 আর তার পিতা ইসহাক উত্তর দিয়ে তাকে বললেন, দেখ, তোমার বাসস্থান হবে পৃথিবীর চর্বি এবং উপর থেকে আকাশের শিশির;</w:t>
      </w:r>
    </w:p>
    <w:p/>
    <w:p>
      <w:r xmlns:w="http://schemas.openxmlformats.org/wordprocessingml/2006/main">
        <w:t xml:space="preserve">আইজাক জ্যাকবকে প্রাচুর্যের উত্তরাধিকার দিয়ে আশীর্বাদ করেন।</w:t>
      </w:r>
    </w:p>
    <w:p/>
    <w:p>
      <w:r xmlns:w="http://schemas.openxmlformats.org/wordprocessingml/2006/main">
        <w:t xml:space="preserve">1: এমনকি প্রয়োজনের সময়েও আমরা আমাদের জন্য প্রদান করার জন্য ঈশ্বরের উপর ভরসা করতে পারি।</w:t>
      </w:r>
    </w:p>
    <w:p/>
    <w:p>
      <w:r xmlns:w="http://schemas.openxmlformats.org/wordprocessingml/2006/main">
        <w:t xml:space="preserve">2: আমরা যখন তাঁর প্রতি বিশ্বস্ত থাকি তখন ঈশ্বর আমাদেরকে প্রাচুর্য দিয়ে আশীর্বাদ করার প্রতিশ্রুতি দিয়েছেন।</w:t>
      </w:r>
    </w:p>
    <w:p/>
    <w:p>
      <w:r xmlns:w="http://schemas.openxmlformats.org/wordprocessingml/2006/main">
        <w:t xml:space="preserve">1: গীতসংহিতা 34:10 - তরুণ সিংহের অভাব এবং ক্ষুধার্ত; কিন্তু যারা প্রভুকে খোঁজে তাদের কোন ভাল জিনিসের অভাব হবে না।</w:t>
      </w:r>
    </w:p>
    <w:p/>
    <w:p>
      <w:r xmlns:w="http://schemas.openxmlformats.org/wordprocessingml/2006/main">
        <w:t xml:space="preserve">2: ম্যাথু 6:25-34 - তাই আমি আপনাকে বলছি, আপনি আপনার জীবনের জন্য চিন্তা করবেন না, আপনি কি খাবেন বা কি পান করবেন; বা আপনার শরীর সম্পর্কে, আপনি কি পরবেন। জীবন কি খাদ্যের চেয়ে বেশি আর শরীর কি পোশাকের চেয়ে বেশি নয়?</w:t>
      </w:r>
    </w:p>
    <w:p/>
    <w:p>
      <w:r xmlns:w="http://schemas.openxmlformats.org/wordprocessingml/2006/main">
        <w:t xml:space="preserve">Genesis 27:40 এবং তোমার তরবারি দ্বারা তুমি বাঁচবে এবং তোমার ভাইয়ের সেবা করবে; যখন তুমি রাজত্ব পাবে, তখন তুমি তার ঘাড় থেকে তার জোয়াল ভেঙ্গে ফেলবে।</w:t>
      </w:r>
    </w:p>
    <w:p/>
    <w:p>
      <w:r xmlns:w="http://schemas.openxmlformats.org/wordprocessingml/2006/main">
        <w:t xml:space="preserve">আইজ্যাক তার ছেলে এসাউকে বলে যে তাকে তার ভাইয়ের সেবা করতে হবে এবং তার ক্ষমতা আসবে যখন সে তার ভাইয়ের শাসন ভাঙতে সক্ষম হবে।</w:t>
      </w:r>
    </w:p>
    <w:p/>
    <w:p>
      <w:r xmlns:w="http://schemas.openxmlformats.org/wordprocessingml/2006/main">
        <w:t xml:space="preserve">1. প্রতিকূলতা কাটিয়ে ওঠার শক্তি</w:t>
      </w:r>
    </w:p>
    <w:p/>
    <w:p>
      <w:r xmlns:w="http://schemas.openxmlformats.org/wordprocessingml/2006/main">
        <w:t xml:space="preserve">2. পিতৃতান্ত্রিক ব্যবস্থার শক্তি</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8:37 - না, এই সমস্ত কিছুতে আমরা তাঁর দ্বারা বিজয়ী হওয়ার চেয়েও বেশি যা আমাদের ভালবাসে।</w:t>
      </w:r>
    </w:p>
    <w:p/>
    <w:p>
      <w:r xmlns:w="http://schemas.openxmlformats.org/wordprocessingml/2006/main">
        <w:t xml:space="preserve">Genesis 27:41 আর এষৌ যাকোবকে ঘৃণা করতেন কারণ তার পিতা তাকে যে আশীর্বাদ দিয়েছিলেন তার জন্য; তাহলে আমি আমার ভাই ইয়াকুবকে হত্যা করব।</w:t>
      </w:r>
    </w:p>
    <w:p/>
    <w:p>
      <w:r xmlns:w="http://schemas.openxmlformats.org/wordprocessingml/2006/main">
        <w:t xml:space="preserve">এষৌ জ্যাকবের প্রতি গভীর ঘৃণা পোষণ করতেন কারণ তার পিতা তাকে যে আশীর্বাদ দিয়েছিলেন। সে তার বিদ্বেষে এতটাই গ্রাস হয়েছিল যে সে তার ভাইকে হত্যা করার পরিকল্পনা করেছিল।</w:t>
      </w:r>
    </w:p>
    <w:p/>
    <w:p>
      <w:r xmlns:w="http://schemas.openxmlformats.org/wordprocessingml/2006/main">
        <w:t xml:space="preserve">1. হিংসা যেন আপনাকে গ্রাস না করে এবং আপনাকে পাপের দিকে নিয়ে যায়।</w:t>
      </w:r>
    </w:p>
    <w:p/>
    <w:p>
      <w:r xmlns:w="http://schemas.openxmlformats.org/wordprocessingml/2006/main">
        <w:t xml:space="preserve">2. আপনার মতভেদ থাকা সত্ত্বেও আপনার ভাইকে ভালবাসুন।</w:t>
      </w:r>
    </w:p>
    <w:p/>
    <w:p>
      <w:r xmlns:w="http://schemas.openxmlformats.org/wordprocessingml/2006/main">
        <w:t xml:space="preserve">1. 1 জন 3:15 - যে কেউ তার ভাইকে ঘৃণা করে সে একজন খুনী, এবং আপনি জানেন যে কোন খুনীর অনন্ত জীবন থাকে না।</w:t>
      </w:r>
    </w:p>
    <w:p/>
    <w:p>
      <w:r xmlns:w="http://schemas.openxmlformats.org/wordprocessingml/2006/main">
        <w:t xml:space="preserve">2. রোমানস 12:20 - যদি আপনার শত্রু ক্ষুধার্ত হয়, তাকে খাওয়ান; যদি সে তৃষ্ণার্ত হয়, তাকে কিছু পান করতে দাও; কেননা তা করলে তুমি তার মাথায় জ্বলন্ত কয়লার স্তূপ করবে।</w:t>
      </w:r>
    </w:p>
    <w:p/>
    <w:p>
      <w:r xmlns:w="http://schemas.openxmlformats.org/wordprocessingml/2006/main">
        <w:t xml:space="preserve">Genesis 27:42 আর রিবেকাকে তার বড় ছেলে এষৌর এই কথাগুলো বলা হল, আর সে তার ছোট ছেলে যাকোবকে ডেকে পাঠিয়ে বলল, দেখ, তোমার ভাই এষৌ তোমাকে ছুঁয়ে সান্ত্বনা দিচ্ছে, তোমাকে হত্যা করার ইচ্ছা করছে। .</w:t>
      </w:r>
    </w:p>
    <w:p/>
    <w:p>
      <w:r xmlns:w="http://schemas.openxmlformats.org/wordprocessingml/2006/main">
        <w:t xml:space="preserve">রেবেকাকে তার বড় ছেলে এষৌর কথা বলা হয়েছিল, যে তার ভাই জ্যাকবকে, তার ছোট ছেলেকে হত্যা করার ষড়যন্ত্র করেছিল।</w:t>
      </w:r>
    </w:p>
    <w:p/>
    <w:p>
      <w:r xmlns:w="http://schemas.openxmlformats.org/wordprocessingml/2006/main">
        <w:t xml:space="preserve">1. প্রতিকূলতার মুখে অধ্যবসায়ের জন্য কেউই খুব কম বয়সী নয়</w:t>
      </w:r>
    </w:p>
    <w:p/>
    <w:p>
      <w:r xmlns:w="http://schemas.openxmlformats.org/wordprocessingml/2006/main">
        <w:t xml:space="preserve">2. সবচেয়ে কঠিন পরিস্থিতিতেও আমাদের ঈশ্বরের উপর ভরসা রাখতে হবে</w:t>
      </w:r>
    </w:p>
    <w:p/>
    <w:p>
      <w:r xmlns:w="http://schemas.openxmlformats.org/wordprocessingml/2006/main">
        <w:t xml:space="preserve">1. Jeremiah 17:7-8 (ধন্য সেই ব্যক্তি যে প্রভুর উপর ভরসা করে, যার আস্থা তাঁর উপর।)</w:t>
      </w:r>
    </w:p>
    <w:p/>
    <w:p>
      <w:r xmlns:w="http://schemas.openxmlformats.org/wordprocessingml/2006/main">
        <w:t xml:space="preserve">2. জেমস 1:2-3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w:t>
      </w:r>
    </w:p>
    <w:p/>
    <w:p>
      <w:r xmlns:w="http://schemas.openxmlformats.org/wordprocessingml/2006/main">
        <w:t xml:space="preserve">Genesis 27:43 অতএব, আমার পুত্র, আমার কথা মান্য কর; ওঠ, আমার ভাই লাবনের কাছে হারণে পালিয়ে যাও।</w:t>
      </w:r>
    </w:p>
    <w:p/>
    <w:p>
      <w:r xmlns:w="http://schemas.openxmlformats.org/wordprocessingml/2006/main">
        <w:t xml:space="preserve">অনুচ্ছেদটি একজনের পিতামাতার কণ্ঠস্বর মেনে চলা এবং হারানের লাবনে পালিয়ে যাওয়ার কথা বলে।</w:t>
      </w:r>
    </w:p>
    <w:p/>
    <w:p>
      <w:r xmlns:w="http://schemas.openxmlformats.org/wordprocessingml/2006/main">
        <w:t xml:space="preserve">1. আমাদের পিতামাতাকে সম্মান করার এবং তাদের কণ্ঠস্বর মেনে চলার গুরুত্ব</w:t>
      </w:r>
    </w:p>
    <w:p/>
    <w:p>
      <w:r xmlns:w="http://schemas.openxmlformats.org/wordprocessingml/2006/main">
        <w:t xml:space="preserve">2. প্রভুর আশ্রয় নেওয়া এবং তাঁর উপর ভরসা করা</w:t>
      </w:r>
    </w:p>
    <w:p/>
    <w:p>
      <w:r xmlns:w="http://schemas.openxmlformats.org/wordprocessingml/2006/main">
        <w:t xml:space="preserve">1. ইফিসিয়ানস 6:1-3 - "বাচ্চারা, প্রভুতে তোমাদের পিতামাতার বাধ্য হও, কারণ এটি সঠিক৷ তোমাদের পিতা ও মাতাকে সম্মান কর যা একটি প্রতিশ্রুতি সহ প্রথম আদেশ যাতে এটি তোমাদের সাথে ভাল হয় এবং তোমরা উপভোগ করতে পার৷ পৃথিবীতে দীর্ঘ জীবন।</w:t>
      </w:r>
    </w:p>
    <w:p/>
    <w:p>
      <w:r xmlns:w="http://schemas.openxmlformats.org/wordprocessingml/2006/main">
        <w:t xml:space="preserve">2. গীতসংহিতা 91:2 - "আমি প্রভু সম্পর্কে বলব, তিনি আমার আশ্রয় এবং আমার দুর্গ, আমার ঈশ্বর, যাঁর উপর আমি বিশ্বাস করি৷</w:t>
      </w:r>
    </w:p>
    <w:p/>
    <w:p>
      <w:r xmlns:w="http://schemas.openxmlformats.org/wordprocessingml/2006/main">
        <w:t xml:space="preserve">Genesis 27:44 এবং তোমার ভাইয়ের ক্রোধ দূর না হওয়া পর্যন্ত তার সাথে কয়েকদিন থাকো;</w:t>
      </w:r>
    </w:p>
    <w:p/>
    <w:p>
      <w:r xmlns:w="http://schemas.openxmlformats.org/wordprocessingml/2006/main">
        <w:t xml:space="preserve">অনুচ্ছেদটি আলোচনা করে যে কীভাবে একজনের অপেক্ষা করা উচিত যতক্ষণ না তাদের ভাইবোনের রাগ প্রশমিত হয়।</w:t>
      </w:r>
    </w:p>
    <w:p/>
    <w:p>
      <w:r xmlns:w="http://schemas.openxmlformats.org/wordprocessingml/2006/main">
        <w:t xml:space="preserve">1. ঈশ্বরের সময়ের জন্য অপেক্ষা করা: কঠিন পরিস্থিতিতে ধৈর্য শেখা</w:t>
      </w:r>
    </w:p>
    <w:p/>
    <w:p>
      <w:r xmlns:w="http://schemas.openxmlformats.org/wordprocessingml/2006/main">
        <w:t xml:space="preserve">2. রাগ কাটিয়ে ওঠা: অস্থির সময়ে শান্তি খোঁজা</w:t>
      </w:r>
    </w:p>
    <w:p/>
    <w:p>
      <w:r xmlns:w="http://schemas.openxmlformats.org/wordprocessingml/2006/main">
        <w:t xml:space="preserve">1. হিতোপদেশ 15:1 - "একটি নরম উত্তর ক্রোধ দূর করে, কিন্তু একটি কঠোর শব্দ রাগকে জাগিয়ে তোলে।"</w:t>
      </w:r>
    </w:p>
    <w:p/>
    <w:p>
      <w:r xmlns:w="http://schemas.openxmlformats.org/wordprocessingml/2006/main">
        <w:t xml:space="preserve">2.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Genesis 27:45 যতক্ষণ না তোমার ভাইয়ের রাগ তোমার উপর থেকে সরে না যায়, এবং তুমি তার প্রতি যা করেছ তা সে ভুলে না যায়; তখন আমি পাঠিয়ে দেব এবং সেখান থেকে তোমাকে নিয়ে আসব: কেন আমি একদিনে তোমাদের উভয় থেকে বঞ্চিত হব?</w:t>
      </w:r>
    </w:p>
    <w:p/>
    <w:p>
      <w:r xmlns:w="http://schemas.openxmlformats.org/wordprocessingml/2006/main">
        <w:t xml:space="preserve">রেবেকা তার ছেলে জ্যাকবের কাছে তার ভাই এষৌর রাগ প্রশমিত না হওয়া পর্যন্ত তার সাথে থাকার জন্য অনুরোধ করেছিলেন।</w:t>
      </w:r>
    </w:p>
    <w:p/>
    <w:p>
      <w:r xmlns:w="http://schemas.openxmlformats.org/wordprocessingml/2006/main">
        <w:t xml:space="preserve">1. ক্ষমা শেখা: ইসাউয়ের রাগ প্রশমিত না হওয়া পর্যন্ত অপেক্ষা করার জন্য জ্যাকবের কাছে রেবেকার অনুরোধ ক্ষমা শেখার একটি পাঠ।</w:t>
      </w:r>
    </w:p>
    <w:p/>
    <w:p>
      <w:r xmlns:w="http://schemas.openxmlformats.org/wordprocessingml/2006/main">
        <w:t xml:space="preserve">2. দ্বন্দ্ব কাটিয়ে ওঠা: রেবেকার জ্যাকবের কাছে তার ভাই ইসাউ-এর রাগ প্রশমিত না হওয়া পর্যন্ত তার সাথে থাকার জন্য অনুরোধ আমাদের দেখায় যে দ্বন্দ্ব কাটিয়ে ওঠার গুরুত্ব।</w:t>
      </w:r>
    </w:p>
    <w:p/>
    <w:p>
      <w:r xmlns:w="http://schemas.openxmlformats.org/wordprocessingml/2006/main">
        <w:t xml:space="preserve">1. ম্যাথু 5:43-44 -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p>
      <w:r xmlns:w="http://schemas.openxmlformats.org/wordprocessingml/2006/main">
        <w:t xml:space="preserve">2. কলসিয়ানস 3:13 - "একে অপরের সাথে সহ্য করুন এবং একে অপরকে ক্ষমা করুন যদি তোমাদের কারো কারো বিরুদ্ধে অভিযোগ থাকে। ক্ষমা করুন যেমন প্রভু তোমাদের ক্ষমা করেছেন।"</w:t>
      </w:r>
    </w:p>
    <w:p/>
    <w:p>
      <w:r xmlns:w="http://schemas.openxmlformats.org/wordprocessingml/2006/main">
        <w:t xml:space="preserve">Genesis 27:46 রিবেকা ইসহাককে বললেন, হেথের কন্যাদের জন্য আমি আমার জীবন নিয়ে ক্লান্ত হয়ে পড়েছি; যাকোব যদি হেথের কন্যাদের মধ্যে একজনকে বিয়ে করেন, যেমন দেশের কন্যাদের, তাহলে আমার কী লাভ হবে? জীবন কি আমাকে?</w:t>
      </w:r>
    </w:p>
    <w:p/>
    <w:p>
      <w:r xmlns:w="http://schemas.openxmlformats.org/wordprocessingml/2006/main">
        <w:t xml:space="preserve">রেবেকা হেথের মেয়েদের প্রতি তার অসন্তোষ প্রকাশ করে এবং আইজ্যাককে জিজ্ঞাসা করে যে জ্যাকব তাদের একজনকে বিয়ে করলে তার জীবনে তার কী ভালো হবে।</w:t>
      </w:r>
    </w:p>
    <w:p/>
    <w:p>
      <w:r xmlns:w="http://schemas.openxmlformats.org/wordprocessingml/2006/main">
        <w:t xml:space="preserve">1: আমাদের অবশ্যই মনে রাখতে হবে যে প্রভুকে সব কিছুতে প্রথমে রাখা উচিত। জেনেসিস 28:20-22 বলে, এবং জ্যাকব একটি প্রতিজ্ঞা করেছিলেন, বলেছিলেন, যদি ঈশ্বর আমার সাথে থাকেন, এবং আমি যেভাবে যাচ্ছি সেভাবে আমাকে রাখবে, এবং আমাকে খাওয়ার জন্য রুটি এবং পরার জন্য পোশাক দেবে, যাতে আমি আবার শান্তিতে বাবার বাড়িতে আসি; তাহলে প্রভুই আমার ঈশ্বর হবেন৷ আর এই পাথরটি যা আমি একটি স্তম্ভের জন্য স্থাপন করেছি তা হবে ঈশ্বরের ঘর৷ তুমি আমাকে যা দেবে তার দশমাংশ অবশ্যই তোমাকে দেব৷</w:t>
      </w:r>
    </w:p>
    <w:p/>
    <w:p>
      <w:r xmlns:w="http://schemas.openxmlformats.org/wordprocessingml/2006/main">
        <w:t xml:space="preserve">2: আমাদের জীবনের জন্য প্রভুর পরিকল্পনার উপর আস্থা রাখতে হবে। হিতোপদেশ 3:5-6 বলে,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1: জেনেসিস 28:20-22</w:t>
      </w:r>
    </w:p>
    <w:p/>
    <w:p>
      <w:r xmlns:w="http://schemas.openxmlformats.org/wordprocessingml/2006/main">
        <w:t xml:space="preserve">2: হিতোপদেশ 3:5-6</w:t>
      </w:r>
    </w:p>
    <w:p/>
    <w:p>
      <w:r xmlns:w="http://schemas.openxmlformats.org/wordprocessingml/2006/main">
        <w:t xml:space="preserve">আদিপুস্তক 28 নিম্নরূপ তিনটি অনুচ্ছেদে সংক্ষিপ্ত করা যেতে পারে, নির্দেশিত আয়াত সহ:</w:t>
      </w:r>
    </w:p>
    <w:p/>
    <w:p>
      <w:r xmlns:w="http://schemas.openxmlformats.org/wordprocessingml/2006/main">
        <w:t xml:space="preserve">অনুচ্ছেদ 1: জেনেসিস 28:1-9-এ, আইজ্যাক জ্যাকবকে আশীর্বাদ করেন এবং তাকে কনানীয় মহিলাদের থেকে স্ত্রী গ্রহণ না করে প্যাডন-আরামে তার মায়ের পরিবারে যেতে নির্দেশ দেন। আইজ্যাক জ্যাকবের সাথে ঈশ্বরের চুক্তিকে পুনরায় নিশ্চিত করেছেন, তাকে বংশধর এবং জমির প্রতিশ্রুতি দিয়ে আশীর্বাদ করেছেন। ইসাউ, বুঝতে পেরে যে তার কেনানী স্ত্রীরা তার বাবা-মাকে অসন্তুষ্ট করে, ইসমাইলের পরিবার থেকেও স্ত্রী গ্রহণ করে। জ্যাকব তার পিতার নির্দেশ পালন করে এবং পদ্দন-অরামের উদ্দেশ্যে রওনা দেয়।</w:t>
      </w:r>
    </w:p>
    <w:p/>
    <w:p>
      <w:r xmlns:w="http://schemas.openxmlformats.org/wordprocessingml/2006/main">
        <w:t xml:space="preserve">অনুচ্ছেদ 2: জেনেসিস 28:10-17 এ অবিরত, জ্যাকবের যাত্রার সময়, তিনি একটি নির্দিষ্ট স্থানে রাতের জন্য থামেন এবং সেখানে বিশ্রাম নেন। একটি স্বপ্নে, তিনি দেখেন একটি সিঁড়ি পৃথিবী থেকে স্বর্গে পৌঁছেছে এবং এতে ফেরেশতারা আরোহণ ও অবতরণ করছে। ঈশ্বর সিঁড়ির উপরে দাঁড়িয়েছেন এবং জ্যাকবের জমি, বংশধরদের জন্য তাঁর চুক্তির প্রতিশ্রুতি এবং তাঁর মাধ্যমে সমস্ত জাতির জন্য আশীর্বাদের পুনরাবৃত্তি করেছেন। জেগে ওঠার পর, জ্যাকব বুঝতে পারে যে সে সেই জায়গায় ঈশ্বরের উপস্থিতির সম্মুখীন হয়েছে।</w:t>
      </w:r>
    </w:p>
    <w:p/>
    <w:p>
      <w:r xmlns:w="http://schemas.openxmlformats.org/wordprocessingml/2006/main">
        <w:t xml:space="preserve">অনুচ্ছেদ 3: জেনেসিস 28:18-22-এ, ঈশ্বরের সাথে এই মুখোমুখি হওয়ার দ্বারা গভীরভাবে অনুপ্রাণিত, জ্যাকব তার ঘুমের সময় বালিশ হিসাবে ব্যবহৃত পাথরটি নেয় এবং এটি একটি স্তম্ভ হিসাবে স্থাপন করে। তিনি এটিকে পবিত্র করার কাজ হিসাবে তেল দিয়ে অভিষেক করেন এবং জায়গাটির নাম দেন বেথেল (অর্থাৎ "ঈশ্বরের ঘর")। জ্যাকব বিশ্বস্তভাবে ঈশ্বরের সেবা করার শপথ করে যদি তিনি তার যাত্রায় তার জন্য ব্যবস্থা করে এবং তাকে নিরাপদে তার পিতার বাড়িতে ফিরিয়ে আনার মাধ্যমে তার প্রতিশ্রুতি পূরণ করেন। তিনি ঘোষণা করেন যে এই পাথরটি ঈশ্বরের ঘর হিসাবে স্থাপন করা হবে যেখানে তিনি তাকে নৈবেদ্য দেবেন।</w:t>
      </w:r>
    </w:p>
    <w:p/>
    <w:p>
      <w:r xmlns:w="http://schemas.openxmlformats.org/wordprocessingml/2006/main">
        <w:t xml:space="preserve">সংক্ষেপে:</w:t>
      </w:r>
    </w:p>
    <w:p>
      <w:r xmlns:w="http://schemas.openxmlformats.org/wordprocessingml/2006/main">
        <w:t xml:space="preserve">জেনেসিস 28 উপস্থাপন করে:</w:t>
      </w:r>
    </w:p>
    <w:p>
      <w:r xmlns:w="http://schemas.openxmlformats.org/wordprocessingml/2006/main">
        <w:t xml:space="preserve">আইজ্যাক জ্যাকবকে প্যাদান-অরামের উদ্দেশ্যে যাত্রা করার আগে আশীর্বাদ করছেন;</w:t>
      </w:r>
    </w:p>
    <w:p>
      <w:r xmlns:w="http://schemas.openxmlformats.org/wordprocessingml/2006/main">
        <w:t xml:space="preserve">জ্যাকবকে কনানীয় স্ত্রী গ্রহণ না করার নির্দেশ দেওয়া হচ্ছে;</w:t>
      </w:r>
    </w:p>
    <w:p>
      <w:r xmlns:w="http://schemas.openxmlformats.org/wordprocessingml/2006/main">
        <w:t xml:space="preserve">ইসাউ ইসমাইলের পরিবারের স্ত্রীদের বিয়ে করছেন;</w:t>
      </w:r>
    </w:p>
    <w:p>
      <w:r xmlns:w="http://schemas.openxmlformats.org/wordprocessingml/2006/main">
        <w:t xml:space="preserve">জ্যাকব তার পিতার নির্দেশ পালন করে এবং প্যাডন-অরামের উদ্দেশ্যে যাত্রা করে।</w:t>
      </w:r>
    </w:p>
    <w:p/>
    <w:p>
      <w:r xmlns:w="http://schemas.openxmlformats.org/wordprocessingml/2006/main">
        <w:t xml:space="preserve">জ্যাকবের স্বপ্ন পৃথিবী থেকে স্বর্গে পৌঁছানোর সিঁড়ি;</w:t>
      </w:r>
    </w:p>
    <w:p>
      <w:r xmlns:w="http://schemas.openxmlformats.org/wordprocessingml/2006/main">
        <w:t xml:space="preserve">ঈশ্বর জ্যাকবের কাছে তাঁর চুক্তির প্রতিশ্রুতি পুনর্নিশ্চিত করছেন;</w:t>
      </w:r>
    </w:p>
    <w:p>
      <w:r xmlns:w="http://schemas.openxmlformats.org/wordprocessingml/2006/main">
        <w:t xml:space="preserve">জ্যাকব সেই জায়গায় ঈশ্বরের উপস্থিতি উপলব্ধি করেন।</w:t>
      </w:r>
    </w:p>
    <w:p/>
    <w:p>
      <w:r xmlns:w="http://schemas.openxmlformats.org/wordprocessingml/2006/main">
        <w:t xml:space="preserve">জ্যাকব বেথেলে একটি স্মারক হিসাবে একটি পাথরের স্তম্ভকে পবিত্র করছেন;</w:t>
      </w:r>
    </w:p>
    <w:p>
      <w:r xmlns:w="http://schemas.openxmlformats.org/wordprocessingml/2006/main">
        <w:t xml:space="preserve">তার ব্রত বিশ্বস্তভাবে ঈশ্বরের সেবা করা এবং সেই স্থানে নৈবেদ্য প্রদান করা;</w:t>
      </w:r>
    </w:p>
    <w:p>
      <w:r xmlns:w="http://schemas.openxmlformats.org/wordprocessingml/2006/main">
        <w:t xml:space="preserve">ঈশ্বরের বিধান এবং নিরাপদে তার পিতার বাড়িতে ফিরে আসার তার আকাঙ্ক্ষা।</w:t>
      </w:r>
    </w:p>
    <w:p/>
    <w:p>
      <w:r xmlns:w="http://schemas.openxmlformats.org/wordprocessingml/2006/main">
        <w:t xml:space="preserve">এই অধ্যায়টি জ্যাকবের জীবনের পরিবর্তনকে হাইলাইট করে যখন তিনি প্যাদান-আরামে যাত্রা শুরু করেন। এটা পারিবারিক আশীর্বাদ, আনুগত্য এবং ঈশ্বরের নির্দেশ মেনে চলার তাৎপর্যকে বোঝায়। মইয়ের স্বপ্ন স্বর্গ এবং পৃথিবীর মধ্যে ঐশ্বরিক সংযোগের প্রতীক, যাকবের জীবনে ঈশ্বরের উপস্থিতি এবং জড়িত থাকার উপর জোর দেয়। জ্যাকব বেথেলে পাথরের স্তম্ভটিকে পবিত্র করে, এটিকে একটি পবিত্র স্থান হিসাবে প্রতিষ্ঠা করে শ্রদ্ধার সাথে প্রতিক্রিয়া জানায়। জেনেসিস 28 ঈশ্বরের প্রতিশ্রুতি সম্পর্কে জ্যাকবের ক্রমবর্ধমান সচেতনতাকে চিত্রিত করে এবং তার জীবনের ভবিষ্যত ঘটনাগুলির জন্য মঞ্চ তৈরি করে যখন সে বিভিন্ন পরীক্ষা এবং রূপান্তরের সম্মুখীন হয়।</w:t>
      </w:r>
    </w:p>
    <w:p/>
    <w:p>
      <w:r xmlns:w="http://schemas.openxmlformats.org/wordprocessingml/2006/main">
        <w:t xml:space="preserve">Genesis 28:1 তখন ইসহাক যাকোবকে ডেকে আশীর্বাদ করলেন এবং তাঁকে নির্দেশ দিলেন, আর বললেন, তুমি কনান কন্যাদের স্ত্রী গ্রহণ করবে না।</w:t>
      </w:r>
    </w:p>
    <w:p/>
    <w:p>
      <w:r xmlns:w="http://schemas.openxmlformats.org/wordprocessingml/2006/main">
        <w:t xml:space="preserve">জ্যাকবকে তার পিতা আইজ্যাক নির্দেশ দিয়েছিলেন যেন তিনি কেনানের একজন মহিলাকে বিয়ে না করেন।</w:t>
      </w:r>
    </w:p>
    <w:p/>
    <w:p>
      <w:r xmlns:w="http://schemas.openxmlformats.org/wordprocessingml/2006/main">
        <w:t xml:space="preserve">1: ঈশ্বরের ইচ্ছা আমাদের কর্মের সাথে ব্যাপকভাবে যুক্ত</w:t>
      </w:r>
    </w:p>
    <w:p/>
    <w:p>
      <w:r xmlns:w="http://schemas.openxmlformats.org/wordprocessingml/2006/main">
        <w:t xml:space="preserve">2: আমাদের পিতামাতার কথা শোনার গুরুত্ব</w:t>
      </w:r>
    </w:p>
    <w:p/>
    <w:p>
      <w:r xmlns:w="http://schemas.openxmlformats.org/wordprocessingml/2006/main">
        <w:t xml:space="preserve">1: হিতোপদেশ 3:1-2 - আমার পুত্র, আমার আইন ভুলে যেও না; কিন্তু তোমার হৃদয় আমার আজ্ঞাগুলি পালন কর: দীর্ঘ দিন, দীর্ঘ জীবন এবং শান্তি, তারা তোমাকে যোগ করবে।</w:t>
      </w:r>
    </w:p>
    <w:p/>
    <w:p>
      <w:r xmlns:w="http://schemas.openxmlformats.org/wordprocessingml/2006/main">
        <w:t xml:space="preserve">2: হিতোপদেশ 22:6 - একটি শিশুকে তার যে পথে যেতে হবে তাকে প্রশিক্ষণ দিন: এবং যখন সে বৃদ্ধ হবে, তখন সে তা থেকে সরে যাবে না।</w:t>
      </w:r>
    </w:p>
    <w:p/>
    <w:p>
      <w:r xmlns:w="http://schemas.openxmlformats.org/wordprocessingml/2006/main">
        <w:t xml:space="preserve">Genesis 28:2 উঠ, পদনারামে যাও, তোমার মাতা বথুয়েলের বাড়িতে যাও; আর তোমার মাতার ভাই লাবনের কন্যাদের মধ্যে থেকে তোমাকে বিয়ে করবে।</w:t>
      </w:r>
    </w:p>
    <w:p/>
    <w:p>
      <w:r xmlns:w="http://schemas.openxmlformats.org/wordprocessingml/2006/main">
        <w:t xml:space="preserve">জেনেসিস 28:2 থেকে এই অনুচ্ছেদটি জ্যাকবকে তার মায়ের বাবা বেথুয়েলের পরিবার থেকে একজন স্ত্রী খোঁজার জন্য উৎসাহিত করে।</w:t>
      </w:r>
    </w:p>
    <w:p/>
    <w:p>
      <w:r xmlns:w="http://schemas.openxmlformats.org/wordprocessingml/2006/main">
        <w:t xml:space="preserve">1. সঠিক সম্পর্ক বেছে নেওয়ার ক্ষেত্রে ঈশ্বরের জ্ঞান</w:t>
      </w:r>
    </w:p>
    <w:p/>
    <w:p>
      <w:r xmlns:w="http://schemas.openxmlformats.org/wordprocessingml/2006/main">
        <w:t xml:space="preserve">2. একজন জীবনসঙ্গী খোঁজার ক্ষেত্রে ঈশ্বরের ইচ্ছাকে কীভাবে বোঝা যায়</w:t>
      </w:r>
    </w:p>
    <w:p/>
    <w:p>
      <w:r xmlns:w="http://schemas.openxmlformats.org/wordprocessingml/2006/main">
        <w:t xml:space="preserve">1. হিতোপদেশ 3:5-6 - আপনার সমস্ত হৃদয় দিয়ে প্রভুতে বিশ্বাস করুন এবং নিজের বোধগম্যতার উপর নির্ভর করবেন না; আপনার সমস্ত পথে তাঁর কাছে বশ্যতা স্বীকার করুন এবং তিনি আপনার পথগুলিকে সোজা করবেন।</w:t>
      </w:r>
    </w:p>
    <w:p/>
    <w:p>
      <w:r xmlns:w="http://schemas.openxmlformats.org/wordprocessingml/2006/main">
        <w:t xml:space="preserve">2. Ephesians 5:21-33 - খ্রীষ্টের প্রতি শ্রদ্ধার জন্য একে অপরের কাছে নতি স্বীকার করুন। স্বামীরা, আপনার স্ত্রীকে ভালবাসুন যেমন খ্রীষ্ট মন্ডলীকে ভালবাসতেন এবং তার জন্য নিজেকে বিলিয়ে দিয়েছিলেন।</w:t>
      </w:r>
    </w:p>
    <w:p/>
    <w:p>
      <w:r xmlns:w="http://schemas.openxmlformats.org/wordprocessingml/2006/main">
        <w:t xml:space="preserve">Genesis 28:3 এবং সর্বশক্তিমান ঈশ্বর আপনাকে আশীর্বাদ করুন, এবং আপনাকে ফলপ্রসূ করুন, এবং আপনাকে বৃদ্ধি করুন, যাতে আপনি অনেক লোক হতে পারেন;</w:t>
      </w:r>
    </w:p>
    <w:p/>
    <w:p>
      <w:r xmlns:w="http://schemas.openxmlformats.org/wordprocessingml/2006/main">
        <w:t xml:space="preserve">ঈশ্বর জ্যাকবকে প্রতিশ্রুতি দেন যে তিনি তাকে আশীর্বাদ করবেন, তাকে ফলপ্রসূ করে তুলবেন এবং তাকে বহুসংখ্যক লোকে পরিণত করবেন।</w:t>
      </w:r>
    </w:p>
    <w:p/>
    <w:p>
      <w:r xmlns:w="http://schemas.openxmlformats.org/wordprocessingml/2006/main">
        <w:t xml:space="preserve">1: ঈশ্বর তাদের আশীর্বাদ করেন যারা তাঁর উপর নির্ভর করে।</w:t>
      </w:r>
    </w:p>
    <w:p/>
    <w:p>
      <w:r xmlns:w="http://schemas.openxmlformats.org/wordprocessingml/2006/main">
        <w:t xml:space="preserve">2: ঈশ্বর ছোট শুরু থেকে মহানতা আনতে পারেন.</w:t>
      </w:r>
    </w:p>
    <w:p/>
    <w:p>
      <w:r xmlns:w="http://schemas.openxmlformats.org/wordprocessingml/2006/main">
        <w:t xml:space="preserve">1: রোমানস 10:11 - "কারণ শাস্ত্র বলে, 'যে কেউ তাকে বিশ্বাস করে সে লজ্জিত হবে না'।"</w:t>
      </w:r>
    </w:p>
    <w:p/>
    <w:p>
      <w:r xmlns:w="http://schemas.openxmlformats.org/wordprocessingml/2006/main">
        <w:t xml:space="preserve">2: লুক 1:37 - "কারণ ঈশ্বরের কাছে কিছুই অসম্ভব নয়।"</w:t>
      </w:r>
    </w:p>
    <w:p/>
    <w:p>
      <w:r xmlns:w="http://schemas.openxmlformats.org/wordprocessingml/2006/main">
        <w:t xml:space="preserve">Genesis 28:4 এবং আপনাকে এবং আপনার সাথে আপনার বংশকে অব্রাহামের আশীর্বাদ দান করুন; যাতে আপনি সেই দেশের উত্তরাধিকারী হতে পারেন যেখানে আপনি একজন বিদেশী, যা ঈশ্বর ইব্রাহিমকে দিয়েছিলেন।</w:t>
      </w:r>
    </w:p>
    <w:p/>
    <w:p>
      <w:r xmlns:w="http://schemas.openxmlformats.org/wordprocessingml/2006/main">
        <w:t xml:space="preserve">ঈশ্বর আব্রাহামকে একটি দেশ দেওয়ার প্রতিশ্রুতি দিয়েছিলেন এবং একই প্রতিশ্রুতি তার বংশধরদের কাছে প্রসারিত হয়েছিল।</w:t>
      </w:r>
    </w:p>
    <w:p/>
    <w:p>
      <w:r xmlns:w="http://schemas.openxmlformats.org/wordprocessingml/2006/main">
        <w:t xml:space="preserve">1. ঈশ্বরের প্রতিশ্রুতির শক্তি: কীভাবে ঈশ্বরের প্রতিশ্রুতি আমাদের জীবনকে প্রভাবিত করে</w:t>
      </w:r>
    </w:p>
    <w:p/>
    <w:p>
      <w:r xmlns:w="http://schemas.openxmlformats.org/wordprocessingml/2006/main">
        <w:t xml:space="preserve">2. আব্রাহামের আশীর্বাদ: আমরা কীভাবে ঈশ্বরের আশীর্বাদ পেতে পারি</w:t>
      </w:r>
    </w:p>
    <w:p/>
    <w:p>
      <w:r xmlns:w="http://schemas.openxmlformats.org/wordprocessingml/2006/main">
        <w:t xml:space="preserve">1. জেমস 1:17 -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2. জেনেসিস 12:2-3 - "এবং আমি আপনাকে একটি মহান জাতি তৈরি করব, এবং আমি আপনাকে আশীর্বাদ করব এবং আপনার নাম মহান করব, যাতে আপনি একটি আশীর্বাদ হন। যারা আপনাকে আশীর্বাদ করবে আমি তাদের আশীর্বাদ করব এবং যারা তোমাকে অসম্মান করলে আমি অভিশাপ দেব এবং তোমার দ্বারা পৃথিবীর সমস্ত পরিবার আশীর্বাদ পাবে।"</w:t>
      </w:r>
    </w:p>
    <w:p/>
    <w:p>
      <w:r xmlns:w="http://schemas.openxmlformats.org/wordprocessingml/2006/main">
        <w:t xml:space="preserve">Genesis 28:5 আর ইসহাক যাকোবকে বিদায় দিলেন, আর তিনি পদনারামের কাছে সিরীয় বথুয়েলের ছেলে লাবনের কাছে গেলেন, তিনি ইয়াকুবের ও এষৌর মা রিবেকার ভাই।</w:t>
      </w:r>
    </w:p>
    <w:p/>
    <w:p>
      <w:r xmlns:w="http://schemas.openxmlformats.org/wordprocessingml/2006/main">
        <w:t xml:space="preserve">জ্যাকব একটি স্ত্রী খুঁজতে যাত্রা শুরু করে এবং রেবেকার ভাই লাবনের সাথে দেখা করে।</w:t>
      </w:r>
    </w:p>
    <w:p/>
    <w:p>
      <w:r xmlns:w="http://schemas.openxmlformats.org/wordprocessingml/2006/main">
        <w:t xml:space="preserve">1. আমাদের জীবনের জন্য ঈশ্বরের পরিকল্পনা বোঝা - জেনেসিস 28:5</w:t>
      </w:r>
    </w:p>
    <w:p/>
    <w:p>
      <w:r xmlns:w="http://schemas.openxmlformats.org/wordprocessingml/2006/main">
        <w:t xml:space="preserve">2. ঈশ্বরের নির্দেশনায় আস্থা রাখা - জেনেসিস 28:5</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Genesis 28:6 যখন এষৌ দেখল যে আইজ্যাক জ্যাকবকে আশীর্বাদ করেছেন, এবং সেখান থেকে তাকে স্ত্রী গ্রহণ করার জন্য তাকে পদনারামে পাঠিয়েছেন; এবং তিনি তাকে আশীর্বাদ করার সময় তাকে এই আদেশ দিয়েছিলেন যে, 'তুমি কনান কন্যাদের স্ত্রী গ্রহণ করবে না৷</w:t>
      </w:r>
    </w:p>
    <w:p/>
    <w:p>
      <w:r xmlns:w="http://schemas.openxmlformats.org/wordprocessingml/2006/main">
        <w:t xml:space="preserve">আইজ্যাক জ্যাকবকে আশীর্বাদ করেছিলেন এবং তাকে কেনান কন্যাদের বাইরে একটি স্ত্রী খুঁজতে পাদনারামে যেতে নির্দেশ দেন।</w:t>
      </w:r>
    </w:p>
    <w:p/>
    <w:p>
      <w:r xmlns:w="http://schemas.openxmlformats.org/wordprocessingml/2006/main">
        <w:t xml:space="preserve">1. তাঁর লোকেদের জন্য ঈশ্বরের উদ্দেশ্য: কীভাবে ঈশ্বরের আশীর্বাদ এবং নির্দেশাবলী আমাদের পরিচালনা করে</w:t>
      </w:r>
    </w:p>
    <w:p/>
    <w:p>
      <w:r xmlns:w="http://schemas.openxmlformats.org/wordprocessingml/2006/main">
        <w:t xml:space="preserve">2. প্রলোভন কাটিয়ে ওঠা: ঈশ্বরের কণ্ঠস্বর শুনতে এবং মানতে শেখা</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সোজা করবেন।</w:t>
      </w:r>
    </w:p>
    <w:p/>
    <w:p>
      <w:r xmlns:w="http://schemas.openxmlformats.org/wordprocessingml/2006/main">
        <w:t xml:space="preserve">2. Ephesians 5:15-17 - সাবধানে দেখুন তাহলে আপনি কিভাবে হাঁটছেন, মূর্খের মত নয় বরং বুদ্ধিমানের মত, সময়ের সর্বোত্তম ব্যবহার করুন, কারণ দিনগুলি খারাপ। অতএব বোকা হয়ো না, কিন্তু প্রভুর ইচ্ছা কি তা বুঝে নাও।</w:t>
      </w:r>
    </w:p>
    <w:p/>
    <w:p>
      <w:r xmlns:w="http://schemas.openxmlformats.org/wordprocessingml/2006/main">
        <w:t xml:space="preserve">Genesis 28:7 এবং যে জ্যাকব তার পিতা ও তার মায়ের কথা মান্য করে পাদনারামে চলে গেলেন;</w:t>
      </w:r>
    </w:p>
    <w:p/>
    <w:p>
      <w:r xmlns:w="http://schemas.openxmlformats.org/wordprocessingml/2006/main">
        <w:t xml:space="preserve">জ্যাকব তার বাবা-মায়ের কথা মেনে পাদনারামে চলে যান।</w:t>
      </w:r>
    </w:p>
    <w:p/>
    <w:p>
      <w:r xmlns:w="http://schemas.openxmlformats.org/wordprocessingml/2006/main">
        <w:t xml:space="preserve">1. পিতামাতার আনুগত্য করা ঈশ্বরকে সম্মান করা।</w:t>
      </w:r>
    </w:p>
    <w:p/>
    <w:p>
      <w:r xmlns:w="http://schemas.openxmlformats.org/wordprocessingml/2006/main">
        <w:t xml:space="preserve">2. আমাদের পিতামাতার প্রতি আমাদের আনুগত্য ঈশ্বরের প্রতি আমাদের আনুগত্যের একটি উদাহরণ।</w:t>
      </w:r>
    </w:p>
    <w:p/>
    <w:p>
      <w:r xmlns:w="http://schemas.openxmlformats.org/wordprocessingml/2006/main">
        <w:t xml:space="preserve">1.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কলসিয়ানস 3:20 - বাচ্চারা, সমস্ত কিছুতে আপনার পিতামাতার আনুগত্য করুন, কারণ এটি প্রভুকে খুশি করে।</w:t>
      </w:r>
    </w:p>
    <w:p/>
    <w:p>
      <w:r xmlns:w="http://schemas.openxmlformats.org/wordprocessingml/2006/main">
        <w:t xml:space="preserve">Genesis 28:8 আর এষৌ দেখলেন যে কনানের মেয়েরা তাঁর পিতা ইসহাককে খুশি করেনি;</w:t>
      </w:r>
    </w:p>
    <w:p/>
    <w:p>
      <w:r xmlns:w="http://schemas.openxmlformats.org/wordprocessingml/2006/main">
        <w:t xml:space="preserve">এষৌ দেখলেন তার পিতা কনানীয় নারীদের প্রতি সন্তুষ্ট নন।</w:t>
      </w:r>
    </w:p>
    <w:p/>
    <w:p>
      <w:r xmlns:w="http://schemas.openxmlformats.org/wordprocessingml/2006/main">
        <w:t xml:space="preserve">1. ঈশ্বরের ইচ্ছা অনুযায়ী আমাদের পিতা ও মাতাকে সন্তুষ্ট করার চেষ্টা করতে হবে।</w:t>
      </w:r>
    </w:p>
    <w:p/>
    <w:p>
      <w:r xmlns:w="http://schemas.openxmlformats.org/wordprocessingml/2006/main">
        <w:t xml:space="preserve">2. জীবনসঙ্গী বাছাই করার সময় আমাদের প্রজ্ঞা ব্যবহার করা উচিত।</w:t>
      </w:r>
    </w:p>
    <w:p/>
    <w:p>
      <w:r xmlns:w="http://schemas.openxmlformats.org/wordprocessingml/2006/main">
        <w:t xml:space="preserve">1. ইফিসিয়ানস 6:1-2 বাচ্চারা, প্রভুতে তোমাদের পিতামাতার বাধ্য হও, কারণ এটি ঠিক। আপনার পিতা এবং মাতাকে সম্মান করুন যা একটি প্রতিশ্রুতি সহ প্রথম আদেশ।</w:t>
      </w:r>
    </w:p>
    <w:p/>
    <w:p>
      <w:r xmlns:w="http://schemas.openxmlformats.org/wordprocessingml/2006/main">
        <w:t xml:space="preserve">2. হিতোপদেশ 1:8-9 হে বৎস, তোমার পিতার নির্দেশ শোন, এবং তোমার মায়ের শিক্ষা ত্যাগ করো না, কারণ সেগুলি তোমার মাথার জন্য একটি সুন্দর মালা এবং তোমার গলায় দুল।</w:t>
      </w:r>
    </w:p>
    <w:p/>
    <w:p>
      <w:r xmlns:w="http://schemas.openxmlformats.org/wordprocessingml/2006/main">
        <w:t xml:space="preserve">Genesis 28:9 তারপর এষৌ ইসমাইলের কাছে গেলেন এবং যে স্ত্রীদের কাছে তাঁর স্ত্রী ছিলেন মহলৎ, ইসমাইল অব্রাহামের ছেলে, নবজোতের বোন, তাঁর স্ত্রী।</w:t>
      </w:r>
    </w:p>
    <w:p/>
    <w:p>
      <w:r xmlns:w="http://schemas.openxmlformats.org/wordprocessingml/2006/main">
        <w:t xml:space="preserve">এষৌ ইসমাইলের কন্যা এবং নবজোতের বোন মহলথকে বিয়ে করেছিলেন।</w:t>
      </w:r>
    </w:p>
    <w:p/>
    <w:p>
      <w:r xmlns:w="http://schemas.openxmlformats.org/wordprocessingml/2006/main">
        <w:t xml:space="preserve">1. পরিবারের গুরুত্ব এবং পারিবারিক ঐতিহ্যকে সম্মান করা।</w:t>
      </w:r>
    </w:p>
    <w:p/>
    <w:p>
      <w:r xmlns:w="http://schemas.openxmlformats.org/wordprocessingml/2006/main">
        <w:t xml:space="preserve">2. বিবাহ, একটি ঐশ্বরিক প্রতিষ্ঠান, এবং একই মূল্যবোধ শেয়ার করে এমন একজন পত্নী খোঁজার গুরুত্ব।</w:t>
      </w:r>
    </w:p>
    <w:p/>
    <w:p>
      <w:r xmlns:w="http://schemas.openxmlformats.org/wordprocessingml/2006/main">
        <w:t xml:space="preserve">1. ম্যাথু 19:5-6 এই কারণে একজন মানুষ তার পিতা ও মাতাকে ছেড়ে তার স্ত্রীর সাথে মিলিত হবে এবং দুজনে এক দেহে পরিণত হবে। সুতরাং তারা আর দুই কিন্তু এক দেহ হয়.</w:t>
      </w:r>
    </w:p>
    <w:p/>
    <w:p>
      <w:r xmlns:w="http://schemas.openxmlformats.org/wordprocessingml/2006/main">
        <w:t xml:space="preserve">2. Ephesians 5:21-33 খ্রীষ্টের প্রতি শ্রদ্ধার জন্য একে অপরের কাছে নতি স্বীকার করুন। স্ত্রীরা, তোমরা প্রভুর কাছে যেমন আত্মসমর্পণ কর, তেমনি নিজেদের স্বামীদের কাছে আত্মসমর্পণ কর। কারণ স্বামী হলেন স্ত্রীর মস্তক যেমন খ্রীষ্ট হলেন গির্জার প্রধান, তাঁর দেহ, যার মধ্যে তিনি ত্রাণকর্তা৷ এখন যেমন মন্ডলী খ্রীষ্টের বশ্যতা স্বীকার করে, তেমনি স্ত্রীদেরও উচিত তাদের স্বামীদের সব বিষয়ে বশ্যতা স্বীকার করা।</w:t>
      </w:r>
    </w:p>
    <w:p/>
    <w:p>
      <w:r xmlns:w="http://schemas.openxmlformats.org/wordprocessingml/2006/main">
        <w:t xml:space="preserve">Genesis 28:10 তারপর যাকোব বেরশেবা থেকে বের হয়ে হারানের দিকে গেলেন।</w:t>
      </w:r>
    </w:p>
    <w:p/>
    <w:p>
      <w:r xmlns:w="http://schemas.openxmlformats.org/wordprocessingml/2006/main">
        <w:t xml:space="preserve">জ্যাকব বেরশেবা ছেড়ে হারানের উদ্দেশ্যে রওনা হন।</w:t>
      </w:r>
    </w:p>
    <w:p/>
    <w:p>
      <w:r xmlns:w="http://schemas.openxmlformats.org/wordprocessingml/2006/main">
        <w:t xml:space="preserve">1. ঈশ্বরের বিশ্বস্ততা এমনকি যখন আমরা অবিশ্বস্ত</w:t>
      </w:r>
    </w:p>
    <w:p/>
    <w:p>
      <w:r xmlns:w="http://schemas.openxmlformats.org/wordprocessingml/2006/main">
        <w:t xml:space="preserve">2. বিশ্বাসের যাত্রা</w:t>
      </w:r>
    </w:p>
    <w:p/>
    <w:p>
      <w:r xmlns:w="http://schemas.openxmlformats.org/wordprocessingml/2006/main">
        <w:t xml:space="preserve">1. রোমানস 4:19-20 - এবং বিশ্বাসে দুর্বল না হওয়ায়, তিনি তার নিজের শরীরকে এখন মৃত মনে করেননি, যখন তিনি প্রায় একশ বছর বয়সী ছিলেন, তখনও সারার গর্ভের মৃতু্যও নেই: তিনি ঈশ্বরের প্রতিশ্রুতিতে স্তব্ধ হননি অবিশ্বাসের মাধ্যমে; কিন্তু বিশ্বাসে দৃঢ় ছিল, ঈশ্বরের গৌরব করতেন৷</w:t>
      </w:r>
    </w:p>
    <w:p/>
    <w:p>
      <w:r xmlns:w="http://schemas.openxmlformats.org/wordprocessingml/2006/main">
        <w:t xml:space="preserve">2. হিব্রু 11:8-9 - বিশ্বাসের দ্বারা আব্রাহাম, যখন তাকে এমন একটি জায়গায় যাওয়ার জন্য ডাকা হয়েছিল যা তার উত্তরাধিকারের জন্য পাওয়া উচিত ছিল, তখন তিনি আনুগত্য করেছিলেন; আর সে বাইরে চলে গেল, কোথায় গেল বুঝতে পারল না৷ বিশ্বাসের দ্বারা তিনি প্রতিশ্রুতির দেশে বাস করেছিলেন, যেমন একটি অদ্ভুত দেশে, একই প্রতিশ্রুতির উত্তরাধিকারী আইজাক এবং জ্যাকবের সাথে তাঁবুতে বাস করেছিলেন।</w:t>
      </w:r>
    </w:p>
    <w:p/>
    <w:p>
      <w:r xmlns:w="http://schemas.openxmlformats.org/wordprocessingml/2006/main">
        <w:t xml:space="preserve">Genesis 28:11 এবং তিনি একটি নির্দিষ্ট স্থানে আলো জ্বালিয়ে সারা রাত সেখানে অবস্থান করলেন, কারণ সূর্য অস্ত গেছে; আর সে সেই জায়গার পাথরগুলো নিয়ে বালিশের জন্য রাখল এবং সেই জায়গায় শুয়ে পড়ল।</w:t>
      </w:r>
    </w:p>
    <w:p/>
    <w:p>
      <w:r xmlns:w="http://schemas.openxmlformats.org/wordprocessingml/2006/main">
        <w:t xml:space="preserve">প্যাসেজটি জ্যাকবের যাত্রা বর্ণনা করে এবং কীভাবে তিনি রাতের জন্য বিশ্রামের জায়গা খুঁজে পেয়েছিলেন।</w:t>
      </w:r>
    </w:p>
    <w:p/>
    <w:p>
      <w:r xmlns:w="http://schemas.openxmlformats.org/wordprocessingml/2006/main">
        <w:t xml:space="preserve">1. প্রভুতে বিশ্রাম এবং তাঁর বিধানের উপর আস্থা রাখার গুরুত্ব।</w:t>
      </w:r>
    </w:p>
    <w:p/>
    <w:p>
      <w:r xmlns:w="http://schemas.openxmlformats.org/wordprocessingml/2006/main">
        <w:t xml:space="preserve">2. প্রয়োজনের সময়ে ঈশ্বর কীভাবে আমাদের সান্ত্বনা প্রদান করেন।</w:t>
      </w:r>
    </w:p>
    <w:p/>
    <w:p>
      <w:r xmlns:w="http://schemas.openxmlformats.org/wordprocessingml/2006/main">
        <w:t xml:space="preserve">1. গীতসংহিতা 23:2 - তিনি আমাকে সবুজ চারণভূমিতে শুয়ে দেন; তিনি এখনও জলের পাশে সম্পর্কে বাড়ে।</w:t>
      </w:r>
    </w:p>
    <w:p/>
    <w:p>
      <w:r xmlns:w="http://schemas.openxmlformats.org/wordprocessingml/2006/main">
        <w:t xml:space="preserve">2. ফিলিপীয় 4:6-7 - কোন কিছুর জন্য উদ্বিগ্ন হবেন না, তবে সমস্ত কিছুতে প্রার্থনা এবং অনুরোধের মাধ্যমে, ধন্যবাদ সহকারে, আপনার অনুরোধগুলি ঈশ্বরের কাছে জানানো হোক; এবং ঈশ্বরের শান্তি, যা সমস্ত বোধগম্যতা অতিক্রম করে, খ্রীষ্ট যীশুর মাধ্যমে তোমাদের হৃদয় ও মন রক্ষা করবে৷</w:t>
      </w:r>
    </w:p>
    <w:p/>
    <w:p>
      <w:r xmlns:w="http://schemas.openxmlformats.org/wordprocessingml/2006/main">
        <w:t xml:space="preserve">Genesis 28:12 এবং তিনি স্বপ্নে দেখলেন, পৃথিবীতে একটি সিঁড়ি স্থাপন করা হয়েছে, এবং তার শীর্ষটি স্বর্গে পৌঁছেছে: এবং দেখুন ঈশ্বরের ফেরেশতারা তার উপরে উঠছে এবং নামছে।</w:t>
      </w:r>
    </w:p>
    <w:p/>
    <w:p>
      <w:r xmlns:w="http://schemas.openxmlformats.org/wordprocessingml/2006/main">
        <w:t xml:space="preserve">জ্যাকবের স্বর্গে পৌঁছানোর একটি মইয়ের স্বপ্ন।</w:t>
      </w:r>
    </w:p>
    <w:p/>
    <w:p>
      <w:r xmlns:w="http://schemas.openxmlformats.org/wordprocessingml/2006/main">
        <w:t xml:space="preserve">1. জীবনে ঈশ্বরের নির্দেশনায় বিশ্বাস করা</w:t>
      </w:r>
    </w:p>
    <w:p/>
    <w:p>
      <w:r xmlns:w="http://schemas.openxmlformats.org/wordprocessingml/2006/main">
        <w:t xml:space="preserve">2. বিশ্বাস ও আনুগত্যের আশীর্বাদ</w:t>
      </w:r>
    </w:p>
    <w:p/>
    <w:p>
      <w:r xmlns:w="http://schemas.openxmlformats.org/wordprocessingml/2006/main">
        <w:t xml:space="preserve">1. হিব্রু 11:9 - বিশ্বাসের দ্বারা তিনি প্রতিশ্রুত দেশে বিদেশের অপরিচিত লোকের মতো নিজের বাড়ি তৈরি করেছিলেন; তিনি তাঁবুতে বাস করতেন, যেমন ইসহাক এবং জ্যাকব ছিলেন, যারা একই প্রতিশ্রুতির উত্তরাধিকারী ছিলেন।</w:t>
      </w:r>
    </w:p>
    <w:p/>
    <w:p>
      <w:r xmlns:w="http://schemas.openxmlformats.org/wordprocessingml/2006/main">
        <w:t xml:space="preserve">2. গীতসংহিতা 91:11-12 - কারণ তিনি আপনার সম্বন্ধে তাঁর ফেরেশতাদের আদেশ দেবেন যেন তিনি আপনাকে আপনার সমস্ত পথে রক্ষা করেন; তারা তোমাকে তাদের হাতে তুলে নেবে, যাতে তোমার পা পাথরে আঘাত না হয়।</w:t>
      </w:r>
    </w:p>
    <w:p/>
    <w:p>
      <w:r xmlns:w="http://schemas.openxmlformats.org/wordprocessingml/2006/main">
        <w:t xml:space="preserve">Genesis 28:13 আর, দেখ, সদাপ্রভু তাহার উপরে দাঁড়াইয়া কহিলেন, আমি তোমার পিতা অব্রাহামের সদাপ্রভু ও ইসহাকের ঈশ্বর; তুমি যে দেশে শয়ন করিবে, সেই দেশ আমি তোমাকে এবং তোমার বংশকে দেব। ;</w:t>
      </w:r>
    </w:p>
    <w:p/>
    <w:p>
      <w:r xmlns:w="http://schemas.openxmlformats.org/wordprocessingml/2006/main">
        <w:t xml:space="preserve">ঈশ্বর জ্যাকব এবং তার বংশধরদের জমি প্রতিশ্রুতি.</w:t>
      </w:r>
    </w:p>
    <w:p/>
    <w:p>
      <w:r xmlns:w="http://schemas.openxmlformats.org/wordprocessingml/2006/main">
        <w:t xml:space="preserve">1. জ্যাকবের সাথে ঈশ্বরের চুক্তি: আনুগত্যের আশীর্বাদ</w:t>
      </w:r>
    </w:p>
    <w:p/>
    <w:p>
      <w:r xmlns:w="http://schemas.openxmlformats.org/wordprocessingml/2006/main">
        <w:t xml:space="preserve">2. ঈশ্বরের বিশ্বস্ততা: ঈশ্বর কীভাবে তাঁর প্রতিশ্রুতি রাখেন</w:t>
      </w:r>
    </w:p>
    <w:p/>
    <w:p>
      <w:r xmlns:w="http://schemas.openxmlformats.org/wordprocessingml/2006/main">
        <w:t xml:space="preserve">1. গীতসংহিতা 105:8-9 - তিনি চিরকাল তাঁর চুক্তির কথা স্মরণ করেন, যে শব্দটি তিনি আদেশ করেছিলেন, হাজার প্রজন্মের জন্য।</w:t>
      </w:r>
    </w:p>
    <w:p/>
    <w:p>
      <w:r xmlns:w="http://schemas.openxmlformats.org/wordprocessingml/2006/main">
        <w:t xml:space="preserve">2. রোমানস 4:13-14 - এটি আইনের মাধ্যমে নয় যে আব্রাহাম এবং তার বংশধররা প্রতিশ্রুতি পেয়েছিলেন যে তিনি জগতের উত্তরাধিকারী হবেন, কিন্তু বিশ্বাসের দ্বারা আসা ধার্মিকতার মাধ্যমে।</w:t>
      </w:r>
    </w:p>
    <w:p/>
    <w:p>
      <w:r xmlns:w="http://schemas.openxmlformats.org/wordprocessingml/2006/main">
        <w:t xml:space="preserve">Genesis 28:14 এবং তোমার বংশ হবে পৃথিবীর ধূলিকণার মত, এবং তুমি ছড়িয়ে পড়বে পশ্চিমে, পূর্বে, উত্তরে, দক্ষিণে, এবং তোমার মধ্যে ও তোমার বংশে সমস্ত পৃথিবীর পরিবার ধন্য হোক।</w:t>
      </w:r>
    </w:p>
    <w:p/>
    <w:p>
      <w:r xmlns:w="http://schemas.openxmlformats.org/wordprocessingml/2006/main">
        <w:t xml:space="preserve">এই আয়াতটি ইয়াকুবের প্রতি ঈশ্বরের প্রতিশ্রুতি বর্ণনা করে যে তার বংশধররা পৃথিবীর ধূলিকণার মতো অসংখ্য হবে এবং তাদের মাধ্যমে পৃথিবীর সমস্ত পরিবার আশীর্বাদ পাবে।</w:t>
      </w:r>
    </w:p>
    <w:p/>
    <w:p>
      <w:r xmlns:w="http://schemas.openxmlformats.org/wordprocessingml/2006/main">
        <w:t xml:space="preserve">1. তাঁর লোকেদের জন্য ঈশ্বরের প্রতিশ্রুতি: ঈশ্বর কীভাবে তাঁর উপর নির্ভর করে তাদের আশীর্বাদ করেন</w:t>
      </w:r>
    </w:p>
    <w:p/>
    <w:p>
      <w:r xmlns:w="http://schemas.openxmlformats.org/wordprocessingml/2006/main">
        <w:t xml:space="preserve">2. ঈশ্বরের আশীর্বাদের প্রাচুর্য: কীভাবে ঈশ্বরের আশীর্বাদ সমস্ত জাতির জন্য প্রসারিত হয়</w:t>
      </w:r>
    </w:p>
    <w:p/>
    <w:p>
      <w:r xmlns:w="http://schemas.openxmlformats.org/wordprocessingml/2006/main">
        <w:t xml:space="preserve">1. Isaiah 54:2-3 - তোমার তাঁবুর স্থানকে বড় কর, এবং তোমার বাসস্থানের পর্দাগুলোকে প্রসারিত কর: রেহাই দিও না, তোমার দড়ি লম্বা কর এবং তোমার দণ্ড মজবুত কর; কেননা তুমি ডানে ও বাম দিকে ভেঙ্গে পড়বে; এবং তোমার বংশ পরজাতীয়দের উত্তরাধিকারী হবে এবং জনশূন্য শহরগুলোকে বসতি স্থাপন করবে।</w:t>
      </w:r>
    </w:p>
    <w:p/>
    <w:p>
      <w:r xmlns:w="http://schemas.openxmlformats.org/wordprocessingml/2006/main">
        <w:t xml:space="preserve">2. Ephesians 3:6 - অইহুদীরা যেন সহ-উত্তরাধিকারী হয়, এবং একই দেহের, এবং সুসমাচার দ্বারা খ্রীষ্টে তাঁর প্রতিশ্রুতির অংশীদার হয়।</w:t>
      </w:r>
    </w:p>
    <w:p/>
    <w:p>
      <w:r xmlns:w="http://schemas.openxmlformats.org/wordprocessingml/2006/main">
        <w:t xml:space="preserve">Genesis 28:15 এবং, দেখ, আমি তোমার সঙ্গে আছি, এবং তুমি যেখানেই যাবে সেখানে তোমাকে রাখব, এবং তোমাকে এই দেশে ফিরিয়ে আনব; কারণ আমি তোমাকে যা বলেছি তা না করা পর্যন্ত আমি তোমাকে ছেড়ে যাব না।</w:t>
      </w:r>
    </w:p>
    <w:p/>
    <w:p>
      <w:r xmlns:w="http://schemas.openxmlformats.org/wordprocessingml/2006/main">
        <w:t xml:space="preserve">সুরক্ষা এবং উপস্থিতি ঈশ্বরের প্রতিশ্রুতি.</w:t>
      </w:r>
    </w:p>
    <w:p/>
    <w:p>
      <w:r xmlns:w="http://schemas.openxmlformats.org/wordprocessingml/2006/main">
        <w:t xml:space="preserve">1: ঈশ্বর সর্বদা আপনার সাথে থাকবেন - Deuteronomy 31:8</w:t>
      </w:r>
    </w:p>
    <w:p/>
    <w:p>
      <w:r xmlns:w="http://schemas.openxmlformats.org/wordprocessingml/2006/main">
        <w:t xml:space="preserve">2: ঈশ্বরের বিশ্বস্ত প্রতিশ্রুতি - ইশাইয়া 55:11</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Genesis 28:16 যাকোব ঘুম থেকে জেগে উঠলেন এবং বললেন, নিশ্চয়ই প্রভু এই জায়গায় আছেন; এবং আমি এটা জানতাম না.</w:t>
      </w:r>
    </w:p>
    <w:p/>
    <w:p>
      <w:r xmlns:w="http://schemas.openxmlformats.org/wordprocessingml/2006/main">
        <w:t xml:space="preserve">জ্যাকব এমন জায়গায় প্রভুর উপস্থিতি চিনতে পেরেছিলেন যা তিনি আশা করেননি।</w:t>
      </w:r>
    </w:p>
    <w:p/>
    <w:p>
      <w:r xmlns:w="http://schemas.openxmlformats.org/wordprocessingml/2006/main">
        <w:t xml:space="preserve">1. অপ্রত্যাশিত জায়গায় ঈশ্বরের উপস্থিতি চিনতে শেখা</w:t>
      </w:r>
    </w:p>
    <w:p/>
    <w:p>
      <w:r xmlns:w="http://schemas.openxmlformats.org/wordprocessingml/2006/main">
        <w:t xml:space="preserve">2. আপনি যখন অনুভব করেন না তখনও কীভাবে ঈশ্বরের উপস্থিতি বোঝা যায়</w:t>
      </w:r>
    </w:p>
    <w:p/>
    <w:p>
      <w:r xmlns:w="http://schemas.openxmlformats.org/wordprocessingml/2006/main">
        <w:t xml:space="preserve">1. ইশাইয়া 6:1-8 প্রভুর ইশাইয়ার দর্শন</w:t>
      </w:r>
    </w:p>
    <w:p/>
    <w:p>
      <w:r xmlns:w="http://schemas.openxmlformats.org/wordprocessingml/2006/main">
        <w:t xml:space="preserve">2. গীতসংহিতা 139:7-12 আমি আপনার আত্মা থেকে কোথায় যেতে পারি?</w:t>
      </w:r>
    </w:p>
    <w:p/>
    <w:p>
      <w:r xmlns:w="http://schemas.openxmlformats.org/wordprocessingml/2006/main">
        <w:t xml:space="preserve">Genesis 28:17 তখন তিনি ভয় পেয়ে বললেন, এই জায়গাটা কি ভয়ংকর! এটা আর কেউ নয়, ঈশ্বরের ঘর, আর এটাই স্বর্গের দরজা।</w:t>
      </w:r>
    </w:p>
    <w:p/>
    <w:p>
      <w:r xmlns:w="http://schemas.openxmlformats.org/wordprocessingml/2006/main">
        <w:t xml:space="preserve">জ্যাকব এমন একটি জায়গার মুখোমুখি হন যাকে তিনি ঈশ্বরের ঘর বলে বিশ্বাস করেন এবং ভয়ে অভিভূত হন।</w:t>
      </w:r>
    </w:p>
    <w:p/>
    <w:p>
      <w:r xmlns:w="http://schemas.openxmlformats.org/wordprocessingml/2006/main">
        <w:t xml:space="preserve">1. ঈশ্বরের উপস্থিতি আমাদের বিস্ময়ে পূর্ণ করার জন্য যথেষ্ট</w:t>
      </w:r>
    </w:p>
    <w:p/>
    <w:p>
      <w:r xmlns:w="http://schemas.openxmlformats.org/wordprocessingml/2006/main">
        <w:t xml:space="preserve">2. কিভাবে সঠিকভাবে ঈশ্বরের উপস্থিতি প্রতিক্রিয়া</w:t>
      </w:r>
    </w:p>
    <w:p/>
    <w:p>
      <w:r xmlns:w="http://schemas.openxmlformats.org/wordprocessingml/2006/main">
        <w:t xml:space="preserve">1. ইশাইয়া 6:1-5</w:t>
      </w:r>
    </w:p>
    <w:p/>
    <w:p>
      <w:r xmlns:w="http://schemas.openxmlformats.org/wordprocessingml/2006/main">
        <w:t xml:space="preserve">2. প্রকাশিত বাক্য 14:1-5</w:t>
      </w:r>
    </w:p>
    <w:p/>
    <w:p>
      <w:r xmlns:w="http://schemas.openxmlformats.org/wordprocessingml/2006/main">
        <w:t xml:space="preserve">Genesis 28:18 আর জ্যাকব খুব ভোরে উঠলেন, এবং বালিশের জন্য যে পাথর রেখেছিলেন তা নিয়ে একটি স্তম্ভের জন্য স্থাপন করলেন এবং তার উপরে তেল ঢেলে দিলেন।</w:t>
      </w:r>
    </w:p>
    <w:p/>
    <w:p>
      <w:r xmlns:w="http://schemas.openxmlformats.org/wordprocessingml/2006/main">
        <w:t xml:space="preserve">জ্যাকব ঈশ্বরের স্মরণের স্তম্ভ হিসাবে একটি পাথর পবিত্র করেছিলেন।</w:t>
      </w:r>
    </w:p>
    <w:p/>
    <w:p>
      <w:r xmlns:w="http://schemas.openxmlformats.org/wordprocessingml/2006/main">
        <w:t xml:space="preserve">1. স্মরণের শক্তি: কীভাবে জ্যাকবের স্তম্ভ আমাদের ঈশ্বরকে স্মরণ করতে অনুপ্রাণিত করতে পারে</w:t>
      </w:r>
    </w:p>
    <w:p/>
    <w:p>
      <w:r xmlns:w="http://schemas.openxmlformats.org/wordprocessingml/2006/main">
        <w:t xml:space="preserve">2. কৃতজ্ঞতার মনোভাব গড়ে তোলা: জ্যাকবের স্তম্ভ থেকে পাঠ</w:t>
      </w:r>
    </w:p>
    <w:p/>
    <w:p>
      <w:r xmlns:w="http://schemas.openxmlformats.org/wordprocessingml/2006/main">
        <w:t xml:space="preserve">1. গীতসংহিতা 103:2 - হে আমার প্রাণ, সদাপ্রভুর আশীর্বাদ কর এবং তাঁর সমস্ত উপকার ভুলে যেও না।</w:t>
      </w:r>
    </w:p>
    <w:p/>
    <w:p>
      <w:r xmlns:w="http://schemas.openxmlformats.org/wordprocessingml/2006/main">
        <w:t xml:space="preserve">2. ইফিসিয়ানস 2:19-20 - তাহলে আপনি আর অপরিচিত এবং বিদেশী নন, তবে আপনি ঈশ্বরের সাধু ও পরিবারের সদস্যদের সহ নাগরিক, প্রেরিত এবং ভাববাদীদের ভিত্তির উপর নির্মিত, খ্রীষ্ট যীশু নিজেই ভিত্তিপ্রস্তর</w:t>
      </w:r>
    </w:p>
    <w:p/>
    <w:p>
      <w:r xmlns:w="http://schemas.openxmlformats.org/wordprocessingml/2006/main">
        <w:t xml:space="preserve">Genesis 28:19 আর তিনি সেই জায়গার নাম রাখলেন বেথেল; কিন্তু প্রথমে সেই শহরের নাম ছিল লুস।</w:t>
      </w:r>
    </w:p>
    <w:p/>
    <w:p>
      <w:r xmlns:w="http://schemas.openxmlformats.org/wordprocessingml/2006/main">
        <w:t xml:space="preserve">বেথেলে ঈশ্বরের সাথে জ্যাকবের সাক্ষাৎ, পূর্বে লুজ নামে পরিচিত।</w:t>
      </w:r>
    </w:p>
    <w:p/>
    <w:p>
      <w:r xmlns:w="http://schemas.openxmlformats.org/wordprocessingml/2006/main">
        <w:t xml:space="preserve">1. আমাদের জীবনকে ভেতর থেকে রূপান্তরিত করার জন্য ঈশ্বরের করুণা</w:t>
      </w:r>
    </w:p>
    <w:p/>
    <w:p>
      <w:r xmlns:w="http://schemas.openxmlformats.org/wordprocessingml/2006/main">
        <w:t xml:space="preserve">2. আমাদের জীবনে ঈশ্বরের উপস্থিতি চিনতে শেখা</w:t>
      </w:r>
    </w:p>
    <w:p/>
    <w:p>
      <w:r xmlns:w="http://schemas.openxmlformats.org/wordprocessingml/2006/main">
        <w:t xml:space="preserve">1. জন 1:14 - এবং শব্দ মাংস হয়ে আমাদের মধ্যে বাস করে এবং আমরা তাঁর মহিমা, পিতার কাছ থেকে একমাত্র পুত্রের মতো মহিমা, অনুগ্রহ ও সত্যে পূর্ণ দেখেছি।</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Genesis 28:20 আর যাকোব একটা মানত করে বললেন, যদি ঈশ্বর আমার সঙ্গে থাকেন, এবং আমি যেভাবে যাচ্ছি সেই পথে আমাকে রক্ষা করেন এবং আমাকে খাওয়ার জন্য রুটি এবং পরার জন্য বস্ত্র দেবেন,</w:t>
      </w:r>
    </w:p>
    <w:p/>
    <w:p>
      <w:r xmlns:w="http://schemas.openxmlformats.org/wordprocessingml/2006/main">
        <w:t xml:space="preserve">জ্যাকব ঈশ্বরের কাছে প্রতিজ্ঞা করেন যে তিনি তার সেবা করার জন্য যদি তিনি তাকে প্রদান করেন।</w:t>
      </w:r>
    </w:p>
    <w:p/>
    <w:p>
      <w:r xmlns:w="http://schemas.openxmlformats.org/wordprocessingml/2006/main">
        <w:t xml:space="preserve">1. ঈশ্বরের বিধানকে স্বীকৃতি দেওয়া: আমাদের যা আছে তা উপলব্ধি করতে শেখা</w:t>
      </w:r>
    </w:p>
    <w:p/>
    <w:p>
      <w:r xmlns:w="http://schemas.openxmlformats.org/wordprocessingml/2006/main">
        <w:t xml:space="preserve">2. কৃতজ্ঞতার সাথে ঈশ্বরের সেবা করা: তাঁর বিশ্বস্ত বিধানকে স্বীকার করা</w:t>
      </w:r>
    </w:p>
    <w:p/>
    <w:p>
      <w:r xmlns:w="http://schemas.openxmlformats.org/wordprocessingml/2006/main">
        <w:t xml:space="preserve">1. ম্যাথিউ 6:25-34 - ঈশ্বরের বিধানের উপর আস্থা রাখার বিষয়ে যীশুর শিক্ষা</w:t>
      </w:r>
    </w:p>
    <w:p/>
    <w:p>
      <w:r xmlns:w="http://schemas.openxmlformats.org/wordprocessingml/2006/main">
        <w:t xml:space="preserve">2. গীতসংহিতা 23:1-6 - জীবনের সমস্ত ক্ষেত্রে ঈশ্বরের বিশ্বস্ততা এবং ব্যবস্থা</w:t>
      </w:r>
    </w:p>
    <w:p/>
    <w:p>
      <w:r xmlns:w="http://schemas.openxmlformats.org/wordprocessingml/2006/main">
        <w:t xml:space="preserve">Genesis 28:21 যাতে আমি শান্তিতে আমার পিতার বাড়িতে ফিরে আসি; তাহলে প্রভুই হবেন আমার ঈশ্বর|</w:t>
      </w:r>
    </w:p>
    <w:p/>
    <w:p>
      <w:r xmlns:w="http://schemas.openxmlformats.org/wordprocessingml/2006/main">
        <w:t xml:space="preserve">জ্যাকবের তার পিতার বাড়িতে ফিরে যাওয়ার এবং প্রভুর সেবা করার প্রতিশ্রুতি।</w:t>
      </w:r>
    </w:p>
    <w:p/>
    <w:p>
      <w:r xmlns:w="http://schemas.openxmlformats.org/wordprocessingml/2006/main">
        <w:t xml:space="preserve">1. ঈশ্বরের উপর আমাদের আস্থা রাখা: প্রভুকে অনুসরণ করার জন্য জ্যাকবের প্রতিশ্রুতি</w:t>
      </w:r>
    </w:p>
    <w:p/>
    <w:p>
      <w:r xmlns:w="http://schemas.openxmlformats.org/wordprocessingml/2006/main">
        <w:t xml:space="preserve">2. ঈশ্বরের প্রতিশ্রুতির উপর নির্ভর করা: বাড়ি ফেরার জন্য জ্যাকবের প্রতিশ্রুতি</w:t>
      </w:r>
    </w:p>
    <w:p/>
    <w:p>
      <w:r xmlns:w="http://schemas.openxmlformats.org/wordprocessingml/2006/main">
        <w:t xml:space="preserve">1. Jeremiah 29:11 "কারণ আমি জানি তোমার জন্য আমার পরিকল্পনা আছে, প্রভু ঘোষণা করেন, মন্দের জন্য নয়, কল্যাণের পরিকল্পনা, তোমাকে একটি ভবিষ্যত এবং আশা দেওয়ার জন্য।"</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Genesis 28:22 এবং এই পাথরটি, যা আমি একটি স্তম্ভের জন্য স্থাপন করেছি, এটি হবে ঈশ্বরের ঘর; এবং আপনি আমাকে যা কিছু দেবেন তার দশমাংশ আমি অবশ্যই আপনাকে দেব।</w:t>
      </w:r>
    </w:p>
    <w:p/>
    <w:p>
      <w:r xmlns:w="http://schemas.openxmlformats.org/wordprocessingml/2006/main">
        <w:t xml:space="preserve">এই অনুচ্ছেদটি জ্যাকবকে ঈশ্বরের ঘরের জন্য তার সমস্ত সম্পত্তির দশমাংশ উৎসর্গ করার কথা বলে।</w:t>
      </w:r>
    </w:p>
    <w:p/>
    <w:p>
      <w:r xmlns:w="http://schemas.openxmlformats.org/wordprocessingml/2006/main">
        <w:t xml:space="preserve">1. "ঈশ্বরের কাছে ফিরিয়ে দেওয়া: উদারতার আশীর্বাদ"</w:t>
      </w:r>
    </w:p>
    <w:p/>
    <w:p>
      <w:r xmlns:w="http://schemas.openxmlformats.org/wordprocessingml/2006/main">
        <w:t xml:space="preserve">2. "জ্যাকবের সাথে ঈশ্বরের চুক্তি: বিশ্বস্ততার গল্প"</w:t>
      </w:r>
    </w:p>
    <w:p/>
    <w:p>
      <w:r xmlns:w="http://schemas.openxmlformats.org/wordprocessingml/2006/main">
        <w:t xml:space="preserve">1. মালাখি 3:10-11 - "তোমরা সমস্ত দশমাংশ ভাণ্ডারে আন, যাতে আমার বাড়িতে মাংস থাকে, এবং এখনই আমাকে প্রমাণ কর, সর্বশক্তিমান প্রভু বলেছেন, যদি আমি তোমাদের স্বর্গের জানালা না খুলি , এবং আপনার জন্য একটি আশীর্বাদ ঢালা, যে এটি গ্রহণ করার জন্য যথেষ্ট জায়গা থাকবে না।"</w:t>
      </w:r>
    </w:p>
    <w:p/>
    <w:p>
      <w:r xmlns:w="http://schemas.openxmlformats.org/wordprocessingml/2006/main">
        <w:t xml:space="preserve">2. দ্বিতীয় বিবরণ 14:22-23 - "আপনি আপনার বীজের সমস্ত বৃদ্ধির দশমাংশ দেবেন, যা ক্ষেতে বছরে জন্মায়। সেখানে নাম রাখ, তোমার শস্য, তোমার দ্রাক্ষারস, তোমার তেলের দশমাংশ এবং তোমার গরু ও মেষপালের প্রথম সন্তানের, যাতে তুমি তোমার ঈশ্বর সদাপ্রভুকে ভয় করতে শিখতে পার।"</w:t>
      </w:r>
    </w:p>
    <w:p/>
    <w:p>
      <w:r xmlns:w="http://schemas.openxmlformats.org/wordprocessingml/2006/main">
        <w:t xml:space="preserve">আদিপুস্তক 29 নিম্নরূপ তিনটি অনুচ্ছেদে সংক্ষিপ্ত করা যেতে পারে, নির্দেশিত আয়াত সহ:</w:t>
      </w:r>
    </w:p>
    <w:p/>
    <w:p>
      <w:r xmlns:w="http://schemas.openxmlformats.org/wordprocessingml/2006/main">
        <w:t xml:space="preserve">অনুচ্ছেদ 1: জেনেসিস 29:1-14-এ, জ্যাকব প্যাডন-অরামের দেশে পৌঁছেন এবং একটি কূপের মুখোমুখি হন যেখানে রাখালরা তাদের মেষপাল জড়ো করছে। তিনি জানতে পারেন যে তারা হারান থেকে এসেছেন, তার মায়ের শহর। জ্যাকব তার মায়ের ভাই লাবন সম্পর্কে জিজ্ঞাসা করে এবং রাখালরা তার পরিচয় নিশ্চিত করে। লাবনের মেয়ে রাহেল তার বাবার ভেড়া নিয়ে আসে। জ্যাকব অবিলম্বে তার সৌন্দর্য এবং শক্তিতে আকৃষ্ট হয় এবং তার মেষপালকে জল দেওয়ার জন্য কূপ থেকে পাথরটি সরিয়ে দেয়। র‍্যাচেলের সাথে সাক্ষাতের পরে আবেগে অভিভূত হয়ে, জ্যাকব তাকে চুম্বন করে এবং কাঁদে।</w:t>
      </w:r>
    </w:p>
    <w:p/>
    <w:p>
      <w:r xmlns:w="http://schemas.openxmlformats.org/wordprocessingml/2006/main">
        <w:t xml:space="preserve">অনুচ্ছেদ 2: জেনেসিস 29:15-30 এ অব্যাহত, এক মাস লাবানের সাথে থাকার পর, জ্যাকব রাহেলকে বিয়ে করার বিনিময়ে তার জন্য কাজ করার প্রস্তাব দেয়। লাবন সম্মত হয় কিন্তু বিয়ের অনুমতি দেওয়ার আগে সাত বছর চাকরি করতে হয়। জেকব রাহেলের প্রতি তার ভালবাসার কারণে সেই বছরগুলি বিশ্বস্তভাবে সেবা করে; তার গভীর স্নেহের কারণে তারা তার কাছে মাত্র কয়েক দিনের মতো মনে হয়। যখন জ্যাকবের রাহেলকে বিয়ে করার সময় আসে, তখন লাবন তাদের বিয়ের রাতে তাকে লেয়া দিয়ে প্রতারণা করে।</w:t>
      </w:r>
    </w:p>
    <w:p/>
    <w:p>
      <w:r xmlns:w="http://schemas.openxmlformats.org/wordprocessingml/2006/main">
        <w:t xml:space="preserve">অনুচ্ছেদ 3: জেনেসিস 29:31-35-এ, যখন জ্যাকব আবিষ্কার করেন যে তিনি রাহেলের পরিবর্তে লিয়াকে বিয়ে করার জন্য প্রতারিত হয়েছেন, কারণ তিনি রাহেলা একটি পর্দানশীল বধূর কারণে এই প্রতারণামূলক কাজটি সম্পর্কে লাবানের মুখোমুখি হন। লাবান ব্যাখ্যা করে যে বড় মেয়ের আগে ছোট মেয়েকে বিয়ে দেওয়ার প্রথা নেই কিন্তু প্রতিশ্রুতি দেয় যে জ্যাকব যদি পরিকল্পনা অনুযায়ী লেয়ার দাম্পত্য সপ্তাহ শেষ করে, তাহলে তিনি আরও সাত বছর কাজ করে রাহেলকে বিয়ে করতে পারেন। অধ্যায়টি জ্যাকব দ্বারা অপ্রীতিকর হওয়া সত্ত্বেও লিয়ার প্রতি ঈশ্বরের অনুগ্রহ তুলে ধরে শেষ হয় প্রাথমিকভাবে সে গর্ভধারণ করে এবং চারটি পুত্রের জন্ম দেয়: রুবেন, সিমিওন, লেভি এবং জুডাহ।</w:t>
      </w:r>
    </w:p>
    <w:p/>
    <w:p>
      <w:r xmlns:w="http://schemas.openxmlformats.org/wordprocessingml/2006/main">
        <w:t xml:space="preserve">সংক্ষেপে:</w:t>
      </w:r>
    </w:p>
    <w:p>
      <w:r xmlns:w="http://schemas.openxmlformats.org/wordprocessingml/2006/main">
        <w:t xml:space="preserve">জেনেসিস 29 উপস্থাপন করে:</w:t>
      </w:r>
    </w:p>
    <w:p>
      <w:r xmlns:w="http://schemas.openxmlformats.org/wordprocessingml/2006/main">
        <w:t xml:space="preserve">জ্যাকব পদ্দন-আরামে পৌঁছেন এবং কূপের কাছে রাহেলের সাথে দেখা করেন;</w:t>
      </w:r>
    </w:p>
    <w:p>
      <w:r xmlns:w="http://schemas.openxmlformats.org/wordprocessingml/2006/main">
        <w:t xml:space="preserve">রাহেলের প্রতি তার তাৎক্ষণিক আকর্ষণ এবং তাকে বিয়ে করার জন্য লাবনের সাথে কাজ করার ইচ্ছা;</w:t>
      </w:r>
    </w:p>
    <w:p>
      <w:r xmlns:w="http://schemas.openxmlformats.org/wordprocessingml/2006/main">
        <w:t xml:space="preserve">সাত বছর চাকরি করার পর রাহেলকে বিয়ে করার জন্য জ্যাকবের জন্য লাবনের চুক্তি।</w:t>
      </w:r>
    </w:p>
    <w:p/>
    <w:p>
      <w:r xmlns:w="http://schemas.openxmlformats.org/wordprocessingml/2006/main">
        <w:t xml:space="preserve">জ্যাকব সাত বছর ধরে বিশ্বস্তভাবে সেবা করছেন, ভুলবশত রাহেলের পরিবর্তে লেয়াকে বিয়ে করেছেন;</w:t>
      </w:r>
    </w:p>
    <w:p>
      <w:r xmlns:w="http://schemas.openxmlformats.org/wordprocessingml/2006/main">
        <w:t xml:space="preserve">আরও সাত বছর কাজ করে লেয়ার দাম্পত্য সপ্তাহ শেষ করার পর জ্যাকবকে রাহেলকে বিয়ে করার অনুমতি দেওয়ার লাবনের ব্যাখ্যা এবং প্রতিশ্রুতি;</w:t>
      </w:r>
    </w:p>
    <w:p>
      <w:r xmlns:w="http://schemas.openxmlformats.org/wordprocessingml/2006/main">
        <w:t xml:space="preserve">লেয়া গর্ভবতী এবং চার পুত্রের জন্ম দিয়েছেন: রুবেন, সিমিওন, লেভি এবং জুডাহ।</w:t>
      </w:r>
    </w:p>
    <w:p/>
    <w:p>
      <w:r xmlns:w="http://schemas.openxmlformats.org/wordprocessingml/2006/main">
        <w:t xml:space="preserve">এই অধ্যায়টি প্যাডন-আরামে জ্যাকবের সময় শুরু এবং লাবনের পরিবারের সাথে তার মুখোমুখি হওয়ার কথা তুলে ধরে। এটি রাহেলের প্রতি জ্যাকবের ভালবাসার উপর জোর দেয়, তাকে বিয়ে করার জন্য তাকে চৌদ্দ বছর ধরে লাবনের সেবা করতে পরিচালিত করে। লিয়া জড়িত প্রতারণা সম্পর্কের মধ্যে প্রতারণার পরিণতি দেখায়। জ্যাকব দ্বারা প্রাথমিকভাবে অপছন্দ করা সত্ত্বেও, ঈশ্বর লিয়াকে উর্বরতা প্রদান করে তার প্রতি অনুগ্রহ দেখান। জেনেসিস 29 অপ্রত্যাশিত পরিস্থিতিতে প্রেম, আনুগত্য, প্রতারণা এবং ঈশ্বরের প্রভিডেন্সের থিমগুলি অন্বেষণ করার সময় জ্যাকব, তার স্ত্রী এবং তাদের সন্তানদের জড়িত ভবিষ্যতের ঘটনাগুলির জন্য মঞ্চ তৈরি করে।</w:t>
      </w:r>
    </w:p>
    <w:p/>
    <w:p/>
    <w:p>
      <w:r xmlns:w="http://schemas.openxmlformats.org/wordprocessingml/2006/main">
        <w:t xml:space="preserve">Genesis 29:1 তারপর যাকোব যাত্রা শুরু করে পূর্বের লোকদের দেশে এলেন।</w:t>
      </w:r>
    </w:p>
    <w:p/>
    <w:p>
      <w:r xmlns:w="http://schemas.openxmlformats.org/wordprocessingml/2006/main">
        <w:t xml:space="preserve">জ্যাকব পূর্বের লোকদের দেশে যাত্রা করেন।</w:t>
      </w:r>
    </w:p>
    <w:p/>
    <w:p>
      <w:r xmlns:w="http://schemas.openxmlformats.org/wordprocessingml/2006/main">
        <w:t xml:space="preserve">1. ঈশ্বরের সাথে আমাদের যাত্রা - পরিবর্তনকে আলিঙ্গন করা এবং তাঁর পরিকল্পনায় বিশ্বাস করা।</w:t>
      </w:r>
    </w:p>
    <w:p/>
    <w:p>
      <w:r xmlns:w="http://schemas.openxmlformats.org/wordprocessingml/2006/main">
        <w:t xml:space="preserve">2. আনুগত্যের আশীর্বাদ - জ্যাকবের বিশ্বস্ততার উদাহরণ।</w:t>
      </w:r>
    </w:p>
    <w:p/>
    <w:p>
      <w:r xmlns:w="http://schemas.openxmlformats.org/wordprocessingml/2006/main">
        <w:t xml:space="preserve">1.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হিব্রু 11:8-10 - বিশ্বাসের দ্বারা আব্রাহাম বাধ্য হয়েছিলেন যখন তাকে এমন একটি জায়গায় যেতে বলা হয়েছিল যা তাকে উত্তরাধিকার হিসাবে পেতে হয়েছিল। এবং তিনি কোথায় যাচ্ছেন না জেনে বাইরে চলে গেলেন। বিশ্বাসের দ্বারা তিনি প্রতিশ্রুতির দেশে বাস করতে গেলেন, যেমন বিদেশী দেশে, আইজাক এবং জ্যাকবের সাথে তাঁবুতে বাস করতেন, একই প্রতিশ্রুতির উত্তরাধিকারী তাঁর সাথে। কারণ তিনি সেই নগরের অপেক্ষায় ছিলেন যার ভিত্তি আছে, যার ডিজাইনার ও নির্মাতা হলেন ঈশ্বর৷</w:t>
      </w:r>
    </w:p>
    <w:p/>
    <w:p>
      <w:r xmlns:w="http://schemas.openxmlformats.org/wordprocessingml/2006/main">
        <w:t xml:space="preserve">Genesis 29:2 এবং তিনি তাকালেন, এবং মাঠের মধ্যে একটি কূপ দেখতে পেলেন, এবং দেখুন, সেখানে তিনটি ভেড়ার পাল পড়ে আছে; কারণ সেই কূপ থেকে তারা মেষপালকে জল দিত৷ কূপের মুখে একটা বড় পাথর ছিল৷</w:t>
      </w:r>
    </w:p>
    <w:p/>
    <w:p>
      <w:r xmlns:w="http://schemas.openxmlformats.org/wordprocessingml/2006/main">
        <w:t xml:space="preserve">জ্যাকব একটি মাঠের একটি কূপের কাছে পৌঁছালেন যেখানে তিনি দেখতে পেলেন যে কূপের মুখ ঢেকে একটি বড় পাথর দিয়ে কুয়া থেকে তিন পাল ভেড়াকে জল দেওয়া হচ্ছে।</w:t>
      </w:r>
    </w:p>
    <w:p/>
    <w:p>
      <w:r xmlns:w="http://schemas.openxmlformats.org/wordprocessingml/2006/main">
        <w:t xml:space="preserve">1. যীশু হলেন জীবন্ত জল যা কখনই শুকিয়ে যাবে না</w:t>
      </w:r>
    </w:p>
    <w:p/>
    <w:p>
      <w:r xmlns:w="http://schemas.openxmlformats.org/wordprocessingml/2006/main">
        <w:t xml:space="preserve">2. পরিত্রাণের পাথর হল একমাত্র শিলা যা আমাদের আধ্যাত্মিক অন্ধকার থেকে রক্ষা করতে পারে</w:t>
      </w:r>
    </w:p>
    <w:p/>
    <w:p>
      <w:r xmlns:w="http://schemas.openxmlformats.org/wordprocessingml/2006/main">
        <w:t xml:space="preserve">1. জন 4:10-14 - যীশু তাকে বলেছিলেন, "যে কেউ এই জল পান করবে সে আবার তৃষ্ণার্ত হবে, কিন্তু যে জল আমি তাকে দিব তা যে কেউ পান করবে সে আর কখনও পিপাসা পাবে না৷ আমি তাকে যে জল দেব। তার মধ্যে অনন্ত জীবনের জন্য জলের ঝরনা হয়ে উঠবে।"</w:t>
      </w:r>
    </w:p>
    <w:p/>
    <w:p>
      <w:r xmlns:w="http://schemas.openxmlformats.org/wordprocessingml/2006/main">
        <w:t xml:space="preserve">2. গীতসংহিতা 62:6 - তিনি কেবল আমার শিলা এবং আমার পরিত্রাণ, আমার দুর্গ; আমি নাড়া দেওয়া হবে না.</w:t>
      </w:r>
    </w:p>
    <w:p/>
    <w:p>
      <w:r xmlns:w="http://schemas.openxmlformats.org/wordprocessingml/2006/main">
        <w:t xml:space="preserve">Genesis 29:3 এবং সেখানে সমস্ত মেষপাল জড়ো হল; এবং তারা কূপের মুখ থেকে পাথরটি গড়িয়ে ভেড়াকে জল দিল এবং পাথরটিকে আবার তার জায়গায় কূপের মুখে রাখল।</w:t>
      </w:r>
    </w:p>
    <w:p/>
    <w:p>
      <w:r xmlns:w="http://schemas.openxmlformats.org/wordprocessingml/2006/main">
        <w:t xml:space="preserve">পালগুলি কূপের কাছে জড়ো হয়েছিল, এবং প্রতিস্থাপনের আগে ভেড়াগুলিকে জল দেওয়ার জন্য কূপের মুখ থেকে পাথরটি সরিয়ে দেওয়া হয়েছিল।</w:t>
      </w:r>
    </w:p>
    <w:p/>
    <w:p>
      <w:r xmlns:w="http://schemas.openxmlformats.org/wordprocessingml/2006/main">
        <w:t xml:space="preserve">1. স্টুয়ার্ডশিপের গুরুত্ব - আমাদের দেওয়া সম্পদের যত্ন নেওয়া।</w:t>
      </w:r>
    </w:p>
    <w:p/>
    <w:p>
      <w:r xmlns:w="http://schemas.openxmlformats.org/wordprocessingml/2006/main">
        <w:t xml:space="preserve">2. আমরা যা করি তাতে কঠোর পরিশ্রম এবং পরিশ্রমের মূল্য।</w:t>
      </w:r>
    </w:p>
    <w:p/>
    <w:p>
      <w:r xmlns:w="http://schemas.openxmlformats.org/wordprocessingml/2006/main">
        <w:t xml:space="preserve">1. 1 করিন্থিয়ানস 4:2 - অধিকন্তু স্টুয়ার্ডদের মধ্যে এটি প্রয়োজনীয়, যে একজন মানুষকে বিশ্বস্ত পাওয়া যায়।</w:t>
      </w:r>
    </w:p>
    <w:p/>
    <w:p>
      <w:r xmlns:w="http://schemas.openxmlformats.org/wordprocessingml/2006/main">
        <w:t xml:space="preserve">2. কলসিয়ানস 3:23 - এবং আপনি যা কিছু করেন, মন থেকে করুন, যেমন প্রভুর জন্য, মানুষের কাছে নয়।</w:t>
      </w:r>
    </w:p>
    <w:p/>
    <w:p>
      <w:r xmlns:w="http://schemas.openxmlformats.org/wordprocessingml/2006/main">
        <w:t xml:space="preserve">Genesis 29:4 তখন যাকোব তাদের বললেন, আমার ভাইয়েরা, তোমরা কোথা থেকে এসেছ? তারা বলল, আমরা হারানের।</w:t>
      </w:r>
    </w:p>
    <w:p/>
    <w:p>
      <w:r xmlns:w="http://schemas.openxmlformats.org/wordprocessingml/2006/main">
        <w:t xml:space="preserve">জ্যাকব হারানে তার বর্ধিত পরিবারের সাথে দেখা করেন।</w:t>
      </w:r>
    </w:p>
    <w:p/>
    <w:p>
      <w:r xmlns:w="http://schemas.openxmlformats.org/wordprocessingml/2006/main">
        <w:t xml:space="preserve">1. আপনি কোথা থেকে এসেছেন তা কখনই ভুলে যাবেন না।</w:t>
      </w:r>
    </w:p>
    <w:p/>
    <w:p>
      <w:r xmlns:w="http://schemas.openxmlformats.org/wordprocessingml/2006/main">
        <w:t xml:space="preserve">2. ঈশ্বর আমাদেরকে তাঁর কাছাকাছি আনতে অপ্রত্যাশিত স্থান এবং লোকেদের ব্যবহার করবেন।</w:t>
      </w:r>
    </w:p>
    <w:p/>
    <w:p>
      <w:r xmlns:w="http://schemas.openxmlformats.org/wordprocessingml/2006/main">
        <w:t xml:space="preserve">1. রোমানস 10:12-15, কারণ ইহুদি এবং গ্রীকের মধ্যে কোন পার্থক্য নেই: সকলের উপরে একই প্রভু যারা তাকে ডাকে তাদের জন্য ধনী। 13 কারণ যে কেউ প্রভুর নামে ডাকবে সে রক্ষা পাবে৷ 14তাহলে যাঁকে তারা বিশ্বাস করেনি, তাঁকে ডাকবে কীভাবে? যাঁর কথা তাঁরা শোনেননি তাঁকে তাঁরা কীভাবে বিশ্বাস করবেন? এবং প্রচারক ছাড়া তারা কিভাবে শুনবে? 15 আর তাদের পাঠানো ছাড়া তারা কীভাবে প্রচার করবে? য়েমন লেখা আছে, 'যারা শান্তির সুসমাচার প্রচার করে এবং সুসমাচার নিয়ে আসে তাদের পা কত সুন্দর!</w:t>
      </w:r>
    </w:p>
    <w:p/>
    <w:p>
      <w:r xmlns:w="http://schemas.openxmlformats.org/wordprocessingml/2006/main">
        <w:t xml:space="preserve">2. গীতসংহিতা 145:4, এক প্রজন্ম অন্য প্রজন্মের কাছে আপনার কাজের প্রশংসা করবে এবং আপনার শক্তিশালী কাজগুলি ঘোষণা করবে।</w:t>
      </w:r>
    </w:p>
    <w:p/>
    <w:p>
      <w:r xmlns:w="http://schemas.openxmlformats.org/wordprocessingml/2006/main">
        <w:t xml:space="preserve">Genesis 29:5 তখন তিনি তাদের বললেন, তোমরা কি নাহোরের পুত্র লাবনকে চেনো? তারা বলল, আমরা তাকে চিনি৷</w:t>
      </w:r>
    </w:p>
    <w:p/>
    <w:p>
      <w:r xmlns:w="http://schemas.openxmlformats.org/wordprocessingml/2006/main">
        <w:t xml:space="preserve">জ্যাকব তার আত্মীয়দের সাথে দেখা করে এবং তার দীর্ঘদিনের হারিয়ে যাওয়া চাচা লাবানের হদিস জানতে পারে।</w:t>
      </w:r>
    </w:p>
    <w:p/>
    <w:p>
      <w:r xmlns:w="http://schemas.openxmlformats.org/wordprocessingml/2006/main">
        <w:t xml:space="preserve">1: ঈশ্বর আমাদের প্রয়োজনের সময়ে আমাদের পরিচালনা করেন, ঠিক যেমন তিনি জ্যাকবকে তার চাচা লাবনকে খুঁজে বের করার জন্য তার আত্মীয়দের কাছে পরিচালনা করেছিলেন।</w:t>
      </w:r>
    </w:p>
    <w:p/>
    <w:p>
      <w:r xmlns:w="http://schemas.openxmlformats.org/wordprocessingml/2006/main">
        <w:t xml:space="preserve">2: এমনকি যখন আমরা অনুভব করি যে আমরা একা, ঈশ্বর সর্বদা আমাদের সাথে আছেন এবং সর্বদা একটি উপায় প্রদান করবেন।</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23:4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Genesis 29:6 তখন তিনি তাদের বললেন, তিনি কি ভাল আছেন? তারা বলল, সে ভালই আছে, আর দেখ, তার মেয়ে রাহেল ভেড়া নিয়ে আসছে।</w:t>
      </w:r>
    </w:p>
    <w:p/>
    <w:p>
      <w:r xmlns:w="http://schemas.openxmlformats.org/wordprocessingml/2006/main">
        <w:t xml:space="preserve">জ্যাকব তার আত্মীয়দের সাথে দেখা করে এবং তারা তাকে খবর দেয় যে রাহেল ভেড়া নিয়ে আসছে।</w:t>
      </w:r>
    </w:p>
    <w:p/>
    <w:p>
      <w:r xmlns:w="http://schemas.openxmlformats.org/wordprocessingml/2006/main">
        <w:t xml:space="preserve">1. রাহেলের আগমনের সময়ে ঈশ্বরের প্রভিডেন্স স্পষ্ট।</w:t>
      </w:r>
    </w:p>
    <w:p/>
    <w:p>
      <w:r xmlns:w="http://schemas.openxmlformats.org/wordprocessingml/2006/main">
        <w:t xml:space="preserve">2. ঈশ্বরের করুণা আমাদের চারপাশে ঘিরে রাখে এমনকি যখন আমরা তা চিনতে পারি না।</w:t>
      </w:r>
    </w:p>
    <w:p/>
    <w:p>
      <w:r xmlns:w="http://schemas.openxmlformats.org/wordprocessingml/2006/main">
        <w:t xml:space="preserve">1. গীতসংহিতা 145:18-19 "প্রভু তাদের কাছে যারা তাকে ডাকে, যারা তাকে সত্যে ডাকে তাদের সকলের কাছে। যারা তাকে ভয় করে তাদের ইচ্ছা তিনি পূরণ করেন; তিনি তাদের কান্না শোনেন এবং তাদের রক্ষা করেন।"</w:t>
      </w:r>
    </w:p>
    <w:p/>
    <w:p>
      <w:r xmlns:w="http://schemas.openxmlformats.org/wordprocessingml/2006/main">
        <w:t xml:space="preserve">2. রোমানস 8:28 "এবং আমরা জানি যে যারা ঈশ্বরকে ভালবাসে তাদের জন্য সব কিছু একসাথে ভালোর জন্য কাজ করে, যাদেরকে তাঁর উদ্দেশ্য অনুসারে ডাকা হয় তাদের জন্য।"</w:t>
      </w:r>
    </w:p>
    <w:p/>
    <w:p>
      <w:r xmlns:w="http://schemas.openxmlformats.org/wordprocessingml/2006/main">
        <w:t xml:space="preserve">Genesis 29:7 তখন তিনি বললেন, দেখ, এখনও অনেক দিন, গবাদি পশুদের জড়ো করার সময়ও আসেনি; তোমরা মেষদের জল দাও, গিয়ে তাদের চরাতে দাও।</w:t>
      </w:r>
    </w:p>
    <w:p/>
    <w:p>
      <w:r xmlns:w="http://schemas.openxmlformats.org/wordprocessingml/2006/main">
        <w:t xml:space="preserve">লাবন জ্যাকবকে তার ভেড়াকে পানি দিতে এবং তাদের চরাতে বললেন, কারণ তখনও ভোর ছিল।</w:t>
      </w:r>
    </w:p>
    <w:p/>
    <w:p>
      <w:r xmlns:w="http://schemas.openxmlformats.org/wordprocessingml/2006/main">
        <w:t xml:space="preserve">1. ঈশ্বর আমাদের প্রচুর আশীর্বাদ প্রদান করেন, এমনকি দৈনন্দিন জীবনের জাগতিক কাজেও।</w:t>
      </w:r>
    </w:p>
    <w:p/>
    <w:p>
      <w:r xmlns:w="http://schemas.openxmlformats.org/wordprocessingml/2006/main">
        <w:t xml:space="preserve">2. আমাদেরকে যে ছোট কাজগুলি করতে বলা হয়েছে তা বিচার করার জন্য আমাদের এত তাড়াতাড়ি হওয়া উচিত নয়, যেমনটি প্রভুর কাছ থেকে হতে পারে।</w:t>
      </w:r>
    </w:p>
    <w:p/>
    <w:p>
      <w:r xmlns:w="http://schemas.openxmlformats.org/wordprocessingml/2006/main">
        <w:t xml:space="preserve">1.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বোধগম্যতাকে অতিক্রম করে, আপনাকে রক্ষা করবে৷ খ্রীষ্ট যীশুতে আপনার হৃদয় এবং মন।"</w:t>
      </w:r>
    </w:p>
    <w:p/>
    <w:p>
      <w:r xmlns:w="http://schemas.openxmlformats.org/wordprocessingml/2006/main">
        <w:t xml:space="preserve">2. ম্যাথু 6:25-34 - "তাই আমি তোমাকে বলছি, তোমার জীবনের জন্য চিন্তা করো না, তুমি কি খাবে বা পান করবে; বা তোমার শরীর নিয়ে, তুমি কি পরবে। জীবন কি খাবারের চেয়ে বেশি নয়, আর শরীরও অনেক বেশি? জামাকাপড়ের চেয়ে? আকাশের পাখিদের দিকে তাকাও; তারা বীজ বপন করে না বা কাটে না বা শস্যাগারগুলিতে সঞ্চয় করে না, তবুও আপনার স্বর্গীয় পিতা তাদের খাওয়ান। আপনি কি তাদের চেয়ে অনেক বেশি মূল্যবান নন?</w:t>
      </w:r>
    </w:p>
    <w:p/>
    <w:p>
      <w:r xmlns:w="http://schemas.openxmlformats.org/wordprocessingml/2006/main">
        <w:t xml:space="preserve">Genesis 29:8 তারা বলল, যতক্ষণ না সমস্ত পাল একত্র না হয় এবং যতক্ষণ না তারা কূপের মুখ থেকে পাথরটি গড়িয়ে না নেয় ততক্ষণ পর্যন্ত আমরা পারব না। তারপর আমরা ভেড়াকে জল দিই।</w:t>
      </w:r>
    </w:p>
    <w:p/>
    <w:p>
      <w:r xmlns:w="http://schemas.openxmlformats.org/wordprocessingml/2006/main">
        <w:t xml:space="preserve">জ্যাকব লাবনের ছেলেদের সাথে দেখা করেন এবং তারা ব্যাখ্যা করেন যে তারা ভেড়াকে পানি দিতে পারবে না যতক্ষণ না ভেড়াগুলো সব জড়ো হয় এবং কূপ থেকে পাথরটি সরানো হয়।</w:t>
      </w:r>
    </w:p>
    <w:p/>
    <w:p>
      <w:r xmlns:w="http://schemas.openxmlformats.org/wordprocessingml/2006/main">
        <w:t xml:space="preserve">1. আমাদের প্রয়োজনের জন্য ঈশ্বরের ব্যবস্থা - জেনেসিস 29:8</w:t>
      </w:r>
    </w:p>
    <w:p/>
    <w:p>
      <w:r xmlns:w="http://schemas.openxmlformats.org/wordprocessingml/2006/main">
        <w:t xml:space="preserve">2. বিশ্বস্তভাবে অন্যদের সেবা করা - জেনেসিস 29:8</w:t>
      </w:r>
    </w:p>
    <w:p/>
    <w:p>
      <w:r xmlns:w="http://schemas.openxmlformats.org/wordprocessingml/2006/main">
        <w:t xml:space="preserve">1. ইশাইয়া 40:11 - তিনি মেষপালকের মত তার মেষপালকে দেখাশোনা করবেন; তিনি তার বাহুতে মেষশাবক জড়ো করা হবে; তিনি তাদের বুকে নিয়ে যাবেন, এবং যারা ছোটদের সাথে আছে তাদের আস্তে আস্তে নেতৃত্ব দেবেন।</w:t>
      </w:r>
    </w:p>
    <w:p/>
    <w:p>
      <w:r xmlns:w="http://schemas.openxmlformats.org/wordprocessingml/2006/main">
        <w:t xml:space="preserve">2. জেমস 2:18 - আমাকে আপনার কাজ থেকে আলাদা করে আপনার বিশ্বাস দেখান, এবং আমি আমার কাজ দ্বারা আপনাকে আমার বিশ্বাস দেখাব।</w:t>
      </w:r>
    </w:p>
    <w:p/>
    <w:p>
      <w:r xmlns:w="http://schemas.openxmlformats.org/wordprocessingml/2006/main">
        <w:t xml:space="preserve">Genesis 29:9 যখন তিনি তাদের সঙ্গে কথা বলছিলেন, তখন রাহেল তার পিতার মেষদের নিয়ে এলেন, কারণ তিনি তাদের রক্ষা করলেন৷</w:t>
      </w:r>
    </w:p>
    <w:p/>
    <w:p>
      <w:r xmlns:w="http://schemas.openxmlformats.org/wordprocessingml/2006/main">
        <w:t xml:space="preserve">জ্যাকব লাবনের সাথে দেখা করে এবং যখন তারা কথা বলছে, রাহেল তার বাবার ভেড়া নিয়ে আসে।</w:t>
      </w:r>
    </w:p>
    <w:p/>
    <w:p>
      <w:r xmlns:w="http://schemas.openxmlformats.org/wordprocessingml/2006/main">
        <w:t xml:space="preserve">1. ঈশ্বরের ভবিষ্যৎ: ঈশ্বর কিভাবে অপ্রত্যাশিত উপায়ে কাজ করেন</w:t>
      </w:r>
    </w:p>
    <w:p/>
    <w:p>
      <w:r xmlns:w="http://schemas.openxmlformats.org/wordprocessingml/2006/main">
        <w:t xml:space="preserve">2. পরিশ্রমের মূল্য: পরিশ্রমের আশীর্বাদ</w:t>
      </w:r>
    </w:p>
    <w:p/>
    <w:p>
      <w:r xmlns:w="http://schemas.openxmlformats.org/wordprocessingml/2006/main">
        <w:t xml:space="preserve">1. ম্যাথু 6:25-34 - আগামীকাল সম্পর্কে চিন্তা করবেন না, কারণ আগামীকাল নিজের সম্পর্কে চিন্তা করবে।</w:t>
      </w:r>
    </w:p>
    <w:p/>
    <w:p>
      <w:r xmlns:w="http://schemas.openxmlformats.org/wordprocessingml/2006/main">
        <w:t xml:space="preserve">2. Ecclesiastes 9:10 - আপনার হাত যা করতে পায়, আপনার সমস্ত শক্তি দিয়ে তা করুন।</w:t>
      </w:r>
    </w:p>
    <w:p/>
    <w:p>
      <w:r xmlns:w="http://schemas.openxmlformats.org/wordprocessingml/2006/main">
        <w:t xml:space="preserve">Genesis 29:10 যখন যাকোব তাঁর মায়ের ভাই লাবনের কন্যা রাহেলকে এবং তাঁর মায়ের ভাই লাবনের মেষদের দেখেছিলেন, তখন যাকোব কাছে গিয়ে কূপের মুখ থেকে পাথরটি গড়িয়ে দিয়ে পশুর পালের জল পান করলেন। লাবন তার মায়ের ভাই।</w:t>
      </w:r>
    </w:p>
    <w:p/>
    <w:p>
      <w:r xmlns:w="http://schemas.openxmlformats.org/wordprocessingml/2006/main">
        <w:t xml:space="preserve">জ্যাকব এবং রাহেল কূপের কাছে মিলিত হয়।</w:t>
      </w:r>
    </w:p>
    <w:p/>
    <w:p>
      <w:r xmlns:w="http://schemas.openxmlformats.org/wordprocessingml/2006/main">
        <w:t xml:space="preserve">1: ঈশ্বর আমাদের জন্য নতুন লোকেদের সাথে দেখা করার সুযোগ প্রদান করেন, ঠিক যেমন তিনি জ্যাকব এবং রাহেলকে দেখা করার সুযোগ দিয়েছিলেন।</w:t>
      </w:r>
    </w:p>
    <w:p/>
    <w:p>
      <w:r xmlns:w="http://schemas.openxmlformats.org/wordprocessingml/2006/main">
        <w:t xml:space="preserve">2: লাবনের পালের সেবা করার জন্য জ্যাকবের ইচ্ছুকতা আমাদের দেখায় যে অন্যদের সেবা করতে ইচ্ছুক হওয়ার গুরুত্ব।</w:t>
      </w:r>
    </w:p>
    <w:p/>
    <w:p>
      <w:r xmlns:w="http://schemas.openxmlformats.org/wordprocessingml/2006/main">
        <w:t xml:space="preserve">1: ফিলিপিয়ানস 2:3-4 "স্বার্থপর উচ্চাকাঙ্ক্ষা বা অহংকার থেকে কিছুই করবেন না, কিন্তু নম্রতার সাথে অন্যদেরকে নিজের চেয়ে বেশি গুরুত্বপূর্ণ গণ্য করুন। আপনারা প্রত্যেকে কেবল তার নিজের স্বার্থই নয়, অন্যের স্বার্থের দিকেও তাকান।"</w:t>
      </w:r>
    </w:p>
    <w:p/>
    <w:p>
      <w:r xmlns:w="http://schemas.openxmlformats.org/wordprocessingml/2006/main">
        <w:t xml:space="preserve">2: 1 জন 3:18 "ছোট ছেলেমেয়েরা, আসুন আমরা কথায় বা কথায় প্রেম না করে বরং কাজে এবং সত্যে ভালবাসি।"</w:t>
      </w:r>
    </w:p>
    <w:p/>
    <w:p>
      <w:r xmlns:w="http://schemas.openxmlformats.org/wordprocessingml/2006/main">
        <w:t xml:space="preserve">Genesis 29:11 আর যাকোব রাহেলকে চুম্বন করলেন, আর উচ্চস্বরে কাঁদলেন।</w:t>
      </w:r>
    </w:p>
    <w:p/>
    <w:p>
      <w:r xmlns:w="http://schemas.openxmlformats.org/wordprocessingml/2006/main">
        <w:t xml:space="preserve">জ্যাকব এবং রাহেল পুনরায় মিলিত হয়েছিল এবং একটি আবেগপূর্ণ আলিঙ্গন ভাগ করে নিয়েছিল।</w:t>
      </w:r>
    </w:p>
    <w:p/>
    <w:p>
      <w:r xmlns:w="http://schemas.openxmlformats.org/wordprocessingml/2006/main">
        <w:t xml:space="preserve">1: প্রিয়জনের পুনর্মিলন একটি মূল্যবান মুহূর্ত, এবং আমাদের পরিবার এবং বন্ধুদের সাথে প্রতিটি মুহূর্ত লালন করা উচিত।</w:t>
      </w:r>
    </w:p>
    <w:p/>
    <w:p>
      <w:r xmlns:w="http://schemas.openxmlformats.org/wordprocessingml/2006/main">
        <w:t xml:space="preserve">2: ঈশ্বর বিশ্বস্ত এবং আমাদের সমস্ত পরীক্ষা এবং আনন্দের মাধ্যমে আমাদের সাথে আছেন।</w:t>
      </w:r>
    </w:p>
    <w:p/>
    <w:p>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34:18 - প্রভু ভগ্নহৃদয়ের কাছে এবং আত্মায় বিধ্বস্তদের রক্ষা করেন।</w:t>
      </w:r>
    </w:p>
    <w:p/>
    <w:p>
      <w:r xmlns:w="http://schemas.openxmlformats.org/wordprocessingml/2006/main">
        <w:t xml:space="preserve">Genesis 29:12 আর যাকোব রাহেলকে বলল যে সে তার বাবার ভাই এবং সে রেবেকার ছেলে, আর সে দৌড়ে গিয়ে তার বাবাকে বলল।</w:t>
      </w:r>
    </w:p>
    <w:p/>
    <w:p>
      <w:r xmlns:w="http://schemas.openxmlformats.org/wordprocessingml/2006/main">
        <w:t xml:space="preserve">জ্যাকব রাহেলকে প্রকাশ করেন যে তিনি তার বাবার ভাই এবং রেবেকার ছেলে।</w:t>
      </w:r>
    </w:p>
    <w:p/>
    <w:p>
      <w:r xmlns:w="http://schemas.openxmlformats.org/wordprocessingml/2006/main">
        <w:t xml:space="preserve">1. পারিবারিক পরিচয় এবং আনুগত্যের অনুভূতি বিকাশ করা।</w:t>
      </w:r>
    </w:p>
    <w:p/>
    <w:p>
      <w:r xmlns:w="http://schemas.openxmlformats.org/wordprocessingml/2006/main">
        <w:t xml:space="preserve">2. সম্পর্কের ক্ষেত্রে সততার গুরুত্ব।</w:t>
      </w:r>
    </w:p>
    <w:p/>
    <w:p>
      <w:r xmlns:w="http://schemas.openxmlformats.org/wordprocessingml/2006/main">
        <w:t xml:space="preserve">1. রোমানস 12:10, ভ্রাতৃত্বপূর্ণ ভালবাসার সাথে একে অপরের প্রতি সদয় স্নেহশীল হোন, একে অপরের প্রতি সম্মান প্রদর্শন করুন।</w:t>
      </w:r>
    </w:p>
    <w:p/>
    <w:p>
      <w:r xmlns:w="http://schemas.openxmlformats.org/wordprocessingml/2006/main">
        <w:t xml:space="preserve">2. Ephesians 4:25, অতএব, মিথ্যাকে বর্জন করে, তোমাদের প্রত্যেকে তার প্রতিবেশীর সাথে সত্য কথা বলুক, কারণ আমরা একে অপরের সদস্য।</w:t>
      </w:r>
    </w:p>
    <w:p/>
    <w:p>
      <w:r xmlns:w="http://schemas.openxmlformats.org/wordprocessingml/2006/main">
        <w:t xml:space="preserve">Genesis 29:13 লাবন তাঁর বোনের ছেলে ইয়াকুবের খবর শুনে দৌড়ে গিয়ে তাঁকে জড়িয়ে ধরলেন, চুম্বন করলেন এবং তাঁর বাড়িতে নিয়ে গেলেন। তিনি লাবনকে এই সব কথা বললেন।</w:t>
      </w:r>
    </w:p>
    <w:p/>
    <w:p>
      <w:r xmlns:w="http://schemas.openxmlformats.org/wordprocessingml/2006/main">
        <w:t xml:space="preserve">লাবন জ্যাকবকে তার আগমনের খবর শুনে উন্মুক্ত অস্ত্র দিয়ে স্বাগত জানাল।</w:t>
      </w:r>
    </w:p>
    <w:p/>
    <w:p>
      <w:r xmlns:w="http://schemas.openxmlformats.org/wordprocessingml/2006/main">
        <w:t xml:space="preserve">1. ক্ষমার শক্তি: জ্যাকব এবং লাবানের সম্পর্ক থেকে একটি অধ্যয়ন</w:t>
      </w:r>
    </w:p>
    <w:p/>
    <w:p>
      <w:r xmlns:w="http://schemas.openxmlformats.org/wordprocessingml/2006/main">
        <w:t xml:space="preserve">2. পুনর্মিলনের শক্তি: জ্যাকব এবং লাবানের গল্প</w:t>
      </w:r>
    </w:p>
    <w:p/>
    <w:p>
      <w:r xmlns:w="http://schemas.openxmlformats.org/wordprocessingml/2006/main">
        <w:t xml:space="preserve">1. লূক 15:20 - তাই তিনি উঠে পিতার কাছে এলেন৷ কিন্তু যখন সে এখনও অনেক দূরে ছিল, তখন তার পিতা তাকে দেখেন এবং তার জন্য করুণাতে ভরে ওঠেন; তিনি তার ছেলের কাছে দৌড়ে গেলেন, তার চারপাশে তার অস্ত্র নিক্ষেপ করলেন এবং তাকে চুম্বন করলেন।</w:t>
      </w:r>
    </w:p>
    <w:p/>
    <w:p>
      <w:r xmlns:w="http://schemas.openxmlformats.org/wordprocessingml/2006/main">
        <w:t xml:space="preserve">2. Ephesians 4:32 - পরিবর্তে, একে অপরের প্রতি সদয়, কোমল হৃদয়, একে অপরকে ক্ষমা করুন, যেমন খ্রীষ্টের মাধ্যমে ঈশ্বর আপনাকে ক্ষমা করেছেন।</w:t>
      </w:r>
    </w:p>
    <w:p/>
    <w:p>
      <w:r xmlns:w="http://schemas.openxmlformats.org/wordprocessingml/2006/main">
        <w:t xml:space="preserve">Genesis 29:14 লাবন তাঁকে বললেন, নিশ্চয়ই তুমি আমার হাড় ও আমার মাংস। এবং তিনি তার সাথে এক মাস অবস্থান করেছিলেন।</w:t>
      </w:r>
    </w:p>
    <w:p/>
    <w:p>
      <w:r xmlns:w="http://schemas.openxmlformats.org/wordprocessingml/2006/main">
        <w:t xml:space="preserve">লাবন জ্যাকবকে তার পরিবারে স্বাগত জানায়, তাকে দীর্ঘ সময়ের জন্য থাকার অনুমতি দেয়।</w:t>
      </w:r>
    </w:p>
    <w:p/>
    <w:p>
      <w:r xmlns:w="http://schemas.openxmlformats.org/wordprocessingml/2006/main">
        <w:t xml:space="preserve">1. আতিথেয়তার শক্তি: খোলা অস্ত্র দিয়ে অপরিচিতদের আলিঙ্গন করা</w:t>
      </w:r>
    </w:p>
    <w:p/>
    <w:p>
      <w:r xmlns:w="http://schemas.openxmlformats.org/wordprocessingml/2006/main">
        <w:t xml:space="preserve">2. পরিবারের অর্থ: ঈশ্বরের ভালবাসা এবং অনুগ্রহ ভাগ করা</w:t>
      </w:r>
    </w:p>
    <w:p/>
    <w:p>
      <w:r xmlns:w="http://schemas.openxmlformats.org/wordprocessingml/2006/main">
        <w:t xml:space="preserve">1. রোমানস 15:7 - অতএব, ঈশ্বরের গৌরবের জন্য খ্রীষ্ট যেমন আপনাকে স্বাগত জানিয়েছেন, তেমনি একে অপরকে স্বাগত জানাও।</w:t>
      </w:r>
    </w:p>
    <w:p/>
    <w:p>
      <w:r xmlns:w="http://schemas.openxmlformats.org/wordprocessingml/2006/main">
        <w:t xml:space="preserve">2. হিব্রু 13:2 - অপরিচিতদের আতিথেয়তা দেখাতে অবহেলা করবেন না, কারণ এর ফলে কেউ কেউ অজান্তেই স্বর্গদূতদের আপ্যায়ন করেছে।</w:t>
      </w:r>
    </w:p>
    <w:p/>
    <w:p>
      <w:r xmlns:w="http://schemas.openxmlformats.org/wordprocessingml/2006/main">
        <w:t xml:space="preserve">Genesis 29:15 আর লাবন যাকোবকে কহিলেন, তুমি আমার ভ্রাতা, অতএব তুমি কি বিনা মূল্যে আমার সেবা করিবে? আমাকে বল, তোমার বেতন কত হবে?</w:t>
      </w:r>
    </w:p>
    <w:p/>
    <w:p>
      <w:r xmlns:w="http://schemas.openxmlformats.org/wordprocessingml/2006/main">
        <w:t xml:space="preserve">লাবান এবং জ্যাকব জ্যাকবের কাজের জন্য মজুরি নিয়ে আলোচনা করেন।</w:t>
      </w:r>
    </w:p>
    <w:p/>
    <w:p>
      <w:r xmlns:w="http://schemas.openxmlformats.org/wordprocessingml/2006/main">
        <w:t xml:space="preserve">1: ঈশ্বর আমাদের কঠোর পরিশ্রম করার এবং এর জন্য পুরস্কৃত করার সুযোগ প্রদান করেন।</w:t>
      </w:r>
    </w:p>
    <w:p/>
    <w:p>
      <w:r xmlns:w="http://schemas.openxmlformats.org/wordprocessingml/2006/main">
        <w:t xml:space="preserve">2: আমাদের মজুরি নিয়ে উদার হওয়া উচিত এবং ঈশ্বর আমাদের যে উপহার দিয়েছেন তার জন্য কৃতজ্ঞ হওয়া উচিত।</w:t>
      </w:r>
    </w:p>
    <w:p/>
    <w:p>
      <w:r xmlns:w="http://schemas.openxmlformats.org/wordprocessingml/2006/main">
        <w:t xml:space="preserve">1: Ephesians 4:28 "চোর আর চুরি না করুক, বরং সে শ্রম করুক, নিজের হাতে সৎ কাজ করুক, যাতে সে অভাবী কারো সাথে ভাগ করে নিতে পারে।"</w:t>
      </w:r>
    </w:p>
    <w:p/>
    <w:p>
      <w:r xmlns:w="http://schemas.openxmlformats.org/wordprocessingml/2006/main">
        <w:t xml:space="preserve">2: Exodus 20:15 "তুমি চুরি করবে না।"</w:t>
      </w:r>
    </w:p>
    <w:p/>
    <w:p>
      <w:r xmlns:w="http://schemas.openxmlformats.org/wordprocessingml/2006/main">
        <w:t xml:space="preserve">Genesis 29:16 আর লাবনের দুটি কন্যা ছিল: বড়টির নাম লেয়া এবং ছোটটির নাম রাহেল।</w:t>
      </w:r>
    </w:p>
    <w:p/>
    <w:p>
      <w:r xmlns:w="http://schemas.openxmlformats.org/wordprocessingml/2006/main">
        <w:t xml:space="preserve">লেয়া ও রাহেল ছিলেন লাবনের দুই কন্যা।</w:t>
      </w:r>
    </w:p>
    <w:p/>
    <w:p>
      <w:r xmlns:w="http://schemas.openxmlformats.org/wordprocessingml/2006/main">
        <w:t xml:space="preserve">1. ঈশ্বরের পরিকল্পনা: পরিবর্তনকে আলিঙ্গন করতে শেখা</w:t>
      </w:r>
    </w:p>
    <w:p/>
    <w:p>
      <w:r xmlns:w="http://schemas.openxmlformats.org/wordprocessingml/2006/main">
        <w:t xml:space="preserve">2. বোনদের শক্তি: লেয়া এবং র‍্যাচেলের গল্পে উত্সাহ খোঁজা</w:t>
      </w:r>
    </w:p>
    <w:p/>
    <w:p>
      <w:r xmlns:w="http://schemas.openxmlformats.org/wordprocessingml/2006/main">
        <w:t xml:space="preserve">1. রুথ 1:16-17 কিন্তু রুথ উত্তর দিয়েছিলেন, আমাকে আপনাকে ছেড়ে যেতে বা আপনার কাছ থেকে ফিরে যেতে বলবেন না। তুমি যেখানে যাও আমি যাব, আর তুমি যেখানে থাকবে আমি থাকব। তোমার লোকেরা হবে আমার লোক এবং তোমার ঈশ্বর আমার ঈশ্বর।</w:t>
      </w:r>
    </w:p>
    <w:p/>
    <w:p>
      <w:r xmlns:w="http://schemas.openxmlformats.org/wordprocessingml/2006/main">
        <w:t xml:space="preserve">2. হিতোপদেশ 17:17 একজন বন্ধু সর্বদা ভালবাসে, এবং একটি ভাই প্রতিকূল সময়ের জন্য জন্মগ্রহণ করে।</w:t>
      </w:r>
    </w:p>
    <w:p/>
    <w:p>
      <w:r xmlns:w="http://schemas.openxmlformats.org/wordprocessingml/2006/main">
        <w:t xml:space="preserve">Genesis 29:17 লেয়া ছিল কোমল চোখ; কিন্তু রাহেল সুন্দরী এবং ভালো ছিল।</w:t>
      </w:r>
    </w:p>
    <w:p/>
    <w:p>
      <w:r xmlns:w="http://schemas.openxmlformats.org/wordprocessingml/2006/main">
        <w:t xml:space="preserve">লেয়া তার বোন রাহেলের মতো আকর্ষণীয় ছিলেন না, যিনি ছিলেন সুন্দরী এবং ভাল পছন্দের।</w:t>
      </w:r>
    </w:p>
    <w:p/>
    <w:p>
      <w:r xmlns:w="http://schemas.openxmlformats.org/wordprocessingml/2006/main">
        <w:t xml:space="preserve">1. নিঃশর্ত ভালবাসার শক্তি: জ্যাকব এবং লিয়ার একটি অধ্যয়ন</w:t>
      </w:r>
    </w:p>
    <w:p/>
    <w:p>
      <w:r xmlns:w="http://schemas.openxmlformats.org/wordprocessingml/2006/main">
        <w:t xml:space="preserve">2. সৌন্দর্য এবং অভ্যন্তরীণ শক্তির প্রশংসা করা: লিয়া এবং রাচেলের একটি অধ্যয়ন</w:t>
      </w:r>
    </w:p>
    <w:p/>
    <w:p>
      <w:r xmlns:w="http://schemas.openxmlformats.org/wordprocessingml/2006/main">
        <w:t xml:space="preserve">1. 1 জন 4:7-12 প্রিয়, আসুন আমরা একে অপরকে ভালবাসি, কারণ ভালবাসা ঈশ্বরের কাছ থেকে, এবং যে কেউ ভালবাসে সে ঈশ্বর থেকে জন্মগ্রহণ করে এবং ঈশ্বরকে জানে৷</w:t>
      </w:r>
    </w:p>
    <w:p/>
    <w:p>
      <w:r xmlns:w="http://schemas.openxmlformats.org/wordprocessingml/2006/main">
        <w:t xml:space="preserve">2. রোমানস 12:9-10 প্রেমকে অকৃত্রিম হতে দিন। মন্দ যা ঘৃণা করে; যা ভাল তা ধরে রাখুন। পরস্পরকে ভ্রাতৃস্নেহে ভালবাসুন।</w:t>
      </w:r>
    </w:p>
    <w:p/>
    <w:p>
      <w:r xmlns:w="http://schemas.openxmlformats.org/wordprocessingml/2006/main">
        <w:t xml:space="preserve">Genesis 29:18 আর যাকোব রাহেলকে ভালোবাসতেন; তিনি বললেন, তোমার ছোট মেয়ে রাহেলের জন্য আমি সাত বছর তোমার সেবা করব।</w:t>
      </w:r>
    </w:p>
    <w:p/>
    <w:p>
      <w:r xmlns:w="http://schemas.openxmlformats.org/wordprocessingml/2006/main">
        <w:t xml:space="preserve">জ্যাকব রাহেলকে ভালোবাসে এবং তার বাবার জন্য সাত বছর কাজ করতে রাজি হয়।</w:t>
      </w:r>
    </w:p>
    <w:p/>
    <w:p>
      <w:r xmlns:w="http://schemas.openxmlformats.org/wordprocessingml/2006/main">
        <w:t xml:space="preserve">1: ভালবাসার জন্য ত্যাগের মূল্য।</w:t>
      </w:r>
    </w:p>
    <w:p/>
    <w:p>
      <w:r xmlns:w="http://schemas.openxmlformats.org/wordprocessingml/2006/main">
        <w:t xml:space="preserve">2: আপনার প্রতিশ্রুতি পূরণ করা গুরুত্বপূর্ণ।</w:t>
      </w:r>
    </w:p>
    <w:p/>
    <w:p>
      <w:r xmlns:w="http://schemas.openxmlformats.org/wordprocessingml/2006/main">
        <w:t xml:space="preserve">1: মার্ক 12:30-31 - "এবং আপনি আপনার সমস্ত হৃদয়, আপনার সমস্ত আত্মা এবং আপনার সমস্ত মন এবং আপনার সমস্ত শক্তি দিয়ে আপনার ঈশ্বর প্রভুকে ভালোবাসবেন৷ দ্বিতীয়টি হল: আপনি আপনার প্রতিবেশীকে নিজের মতো ভালোবাসবেন৷ এগুলোর চেয়ে বড় কোন হুকুম নেই।</w:t>
      </w:r>
    </w:p>
    <w:p/>
    <w:p>
      <w:r xmlns:w="http://schemas.openxmlformats.org/wordprocessingml/2006/main">
        <w:t xml:space="preserve">2: 1 করিন্থিয়ানস 13: 4-7 - "প্রেম ধৈর্যশীল এবং দয়ালু; প্রেম হিংসা বা অহংকার করে না; এটি অহংকারী বা অভদ্র নয়। এটি নিজের পথে জেদ করে না; এটি বিরক্ত বা বিরক্তিকর নয়; এটি করে না অন্যায়ে আনন্দিত হয়, কিন্তু সত্যের সাথে আনন্দ করে। প্রেম সব কিছু বহন করে, সব কিছু বিশ্বাস করে, সব কিছুর আশা করে, সব কিছু সহ্য করে।"</w:t>
      </w:r>
    </w:p>
    <w:p/>
    <w:p>
      <w:r xmlns:w="http://schemas.openxmlformats.org/wordprocessingml/2006/main">
        <w:t xml:space="preserve">Genesis 29:19 আর লাবন কহিলেন, আমি তাহাকে অন্য পুরুষের কাছে দেবার চেয়ে তাহাকে তোমার হাতে দেওয়াই উত্তম; আমার সঙ্গে থাক।</w:t>
      </w:r>
    </w:p>
    <w:p/>
    <w:p>
      <w:r xmlns:w="http://schemas.openxmlformats.org/wordprocessingml/2006/main">
        <w:t xml:space="preserve">লাবন জ্যাকবকে বলে যে অন্য কাউকে বিয়ে করার চেয়ে তার মেয়েকে বিয়ে করা তার পক্ষে ভাল।</w:t>
      </w:r>
    </w:p>
    <w:p/>
    <w:p>
      <w:r xmlns:w="http://schemas.openxmlformats.org/wordprocessingml/2006/main">
        <w:t xml:space="preserve">1. সম্পর্কের ক্ষেত্রে পরিবার এবং আনুগত্যের গুরুত্ব।</w:t>
      </w:r>
    </w:p>
    <w:p/>
    <w:p>
      <w:r xmlns:w="http://schemas.openxmlformats.org/wordprocessingml/2006/main">
        <w:t xml:space="preserve">2. কঠিন পরিস্থিতিতে ঈশ্বরের বিধান সৌন্দর্য.</w:t>
      </w:r>
    </w:p>
    <w:p/>
    <w:p>
      <w:r xmlns:w="http://schemas.openxmlformats.org/wordprocessingml/2006/main">
        <w:t xml:space="preserve">1. হিতোপদেশ 18:22 - যে একজন স্ত্রী খুঁজে পায় সে একটি ভাল জিনিস খুঁজে পায় এবং প্রভুর কাছ থেকে অনুগ্রহ লাভ করে।</w:t>
      </w:r>
    </w:p>
    <w:p/>
    <w:p>
      <w:r xmlns:w="http://schemas.openxmlformats.org/wordprocessingml/2006/main">
        <w:t xml:space="preserve">2. গীতসংহিতা 91:14-15 - "যেহেতু সে আমাকে ভালবাসায় দৃঢ়ভাবে ধরে রেখেছে, আমি তাকে উদ্ধার করব; আমি তাকে রক্ষা করব, কারণ সে আমার নাম জানে। সে যখন আমাকে ডাকবে, আমি তাকে উত্তর দেব; আমি সঙ্গে থাকব। সে কষ্টে আছে, আমি তাকে উদ্ধার করব এবং সম্মান করব।"</w:t>
      </w:r>
    </w:p>
    <w:p/>
    <w:p>
      <w:r xmlns:w="http://schemas.openxmlformats.org/wordprocessingml/2006/main">
        <w:t xml:space="preserve">Genesis 29:20 আর যাকোব রাহেলের জন্য সাত বছর চাকরি করলেন; এবং তারা তার কাছে মাত্র কয়েক দিনের মত মনে হয়েছিল, তার প্রতি তার ভালবাসার জন্য।</w:t>
      </w:r>
    </w:p>
    <w:p/>
    <w:p>
      <w:r xmlns:w="http://schemas.openxmlformats.org/wordprocessingml/2006/main">
        <w:t xml:space="preserve">জ্যাকব যে মহিলাকে ভালবাসতেন তার জন্য সাত বছর সেবা করেছিলেন, রাহেল, এবং এটি তার কাছে মাত্র কয়েক দিনের মতো মনে হয়েছিল।</w:t>
      </w:r>
    </w:p>
    <w:p/>
    <w:p>
      <w:r xmlns:w="http://schemas.openxmlformats.org/wordprocessingml/2006/main">
        <w:t xml:space="preserve">1: ভালবাসা সব কিছু সম্ভব করে তোলে</w:t>
      </w:r>
    </w:p>
    <w:p/>
    <w:p>
      <w:r xmlns:w="http://schemas.openxmlformats.org/wordprocessingml/2006/main">
        <w:t xml:space="preserve">2: রূপান্তর করার জন্য ভালবাসার শক্তি</w:t>
      </w:r>
    </w:p>
    <w:p/>
    <w:p>
      <w:r xmlns:w="http://schemas.openxmlformats.org/wordprocessingml/2006/main">
        <w:t xml:space="preserve">1: 1 করিন্থিয়ানস 13:4-7 - প্রেম ধৈর্যশীল, প্রেম দয়ালু। এটি হিংসা করে না, এটি গর্ব করে না, এটি অহংকার করে না। 5 এটি অন্যদের অসম্মান করে না, এটি স্ব-অনুসন্ধানী নয়, এটি সহজে রাগান্বিত হয় না, এটি অন্যায়ের কোন রেকর্ড রাখে না। 6 প্রেম মন্দে আনন্দিত হয় না কিন্তু সত্যে আনন্দিত হয়। 7 এটি সর্বদা রক্ষা করে, সর্বদা বিশ্বাস করে, সর্বদা আশা করে, সর্বদা অধ্যবসায় করে।</w:t>
      </w:r>
    </w:p>
    <w:p/>
    <w:p>
      <w:r xmlns:w="http://schemas.openxmlformats.org/wordprocessingml/2006/main">
        <w:t xml:space="preserve">2: ম্যাথু 22:37-40 - যীশু উত্তর দিয়েছিলেন: আপনার সমস্ত হৃদয়, আপনার সমস্ত আত্মা এবং আপনার সমস্ত মন দিয়ে প্রভু আপনার ঈশ্বরকে ভালবাসুন। 38 এটাই প্রথম এবং সর্বশ্রেষ্ঠ আদেশ৷ 39 এবং দ্বিতীয়টি এর মতো: আপনার প্রতিবেশীকে নিজের মতো ভালবাসুন। 40 সমস্ত বিধি-ব্যবস্থা এবং নবীরা এই দুটি আদেশের উপর ঝুলে আছে৷</w:t>
      </w:r>
    </w:p>
    <w:p/>
    <w:p>
      <w:r xmlns:w="http://schemas.openxmlformats.org/wordprocessingml/2006/main">
        <w:t xml:space="preserve">Genesis 29:21 যাকোব লাবনকে বললেন, আমার স্ত্রীকে আমাকে দাও, কারণ আমার দিন পূর্ণ হয়েছে, আমি তার কাছে যেতে পারি।</w:t>
      </w:r>
    </w:p>
    <w:p/>
    <w:p>
      <w:r xmlns:w="http://schemas.openxmlformats.org/wordprocessingml/2006/main">
        <w:t xml:space="preserve">জ্যাকব লাবনকে তার স্ত্রী দিতে বললেন যাতে সে তার প্রতি তার কর্তব্য পালন করতে পারে।</w:t>
      </w:r>
    </w:p>
    <w:p/>
    <w:p>
      <w:r xmlns:w="http://schemas.openxmlformats.org/wordprocessingml/2006/main">
        <w:t xml:space="preserve">1: আমাদের প্রিয়জনদের প্রতি আমাদের বাধ্যবাধকতা পূরণের চেষ্টা করা উচিত।</w:t>
      </w:r>
    </w:p>
    <w:p/>
    <w:p>
      <w:r xmlns:w="http://schemas.openxmlformats.org/wordprocessingml/2006/main">
        <w:t xml:space="preserve">2: আমাদের জীবনের জন্য ঈশ্বরের সময়কে বিশ্বাস করা উচিত।</w:t>
      </w:r>
    </w:p>
    <w:p/>
    <w:p>
      <w:r xmlns:w="http://schemas.openxmlformats.org/wordprocessingml/2006/main">
        <w:t xml:space="preserve">1: Ecclesiastes 3:1-8 - সবকিছুর জন্য একটি সময় আছে, এবং স্বর্গের নীচে প্রতিটি কার্যকলাপের জন্য একটি ঋতু আছে।</w:t>
      </w:r>
    </w:p>
    <w:p/>
    <w:p>
      <w:r xmlns:w="http://schemas.openxmlformats.org/wordprocessingml/2006/main">
        <w:t xml:space="preserve">2: Ephesians 5:22-33 - স্ত্রীরা, প্রভুর মতো আপনার নিজের স্বামীদের বশ্যতা স্বীকার করুন।</w:t>
      </w:r>
    </w:p>
    <w:p/>
    <w:p>
      <w:r xmlns:w="http://schemas.openxmlformats.org/wordprocessingml/2006/main">
        <w:t xml:space="preserve">Genesis 29:22 আর লাবন সেই জায়গার সমস্ত লোককে একত্র করে একটা ভোজের আয়োজন করলেন।</w:t>
      </w:r>
    </w:p>
    <w:p/>
    <w:p>
      <w:r xmlns:w="http://schemas.openxmlformats.org/wordprocessingml/2006/main">
        <w:t xml:space="preserve">লাবন সেই জায়গার সমস্ত লোককে জড়ো করে একটা ভোজের আয়োজন করল।</w:t>
      </w:r>
    </w:p>
    <w:p/>
    <w:p>
      <w:r xmlns:w="http://schemas.openxmlformats.org/wordprocessingml/2006/main">
        <w:t xml:space="preserve">1. ঈশ্বরের আশীর্বাদ উদযাপন করার জন্য কিভাবে অন্যদের একত্রিত করা যায়</w:t>
      </w:r>
    </w:p>
    <w:p/>
    <w:p>
      <w:r xmlns:w="http://schemas.openxmlformats.org/wordprocessingml/2006/main">
        <w:t xml:space="preserve">2. সম্প্রদায় উদযাপনের শক্তি</w:t>
      </w:r>
    </w:p>
    <w:p/>
    <w:p>
      <w:r xmlns:w="http://schemas.openxmlformats.org/wordprocessingml/2006/main">
        <w:t xml:space="preserve">1. হিব্রু 10:24-25 - এবং আসুন আমরা বিবেচনা করি যে কীভাবে একে অপরকে ভালবাসা এবং ভাল কাজের জন্য উদ্বুদ্ধ করা যায়, একসাথে মিলিত হতে অবহেলা না করে, যেমন কারো কারো অভ্যাস, তবে একে অপরকে উত্সাহিত করা এবং আরও অনেক কিছু যেমন আপনি দেখছেন দিন ঘনিয়ে আসছে।</w:t>
      </w:r>
    </w:p>
    <w:p/>
    <w:p>
      <w:r xmlns:w="http://schemas.openxmlformats.org/wordprocessingml/2006/main">
        <w:t xml:space="preserve">2. প্রেরিত 2:42-47 - এবং তারা প্রেরিতদের শিক্ষা এবং সহভাগিতা, রুটি ভাঙ্গা এবং প্রার্থনার জন্য নিজেদেরকে নিবেদিত করেছিল। এবং প্রত্যেক প্রাণের উপর আতঙ্ক দেখা দিল, এবং প্রেরিতদের মাধ্যমে অনেক আশ্চর্য ও চিহ্ন দেখা গেল৷ আর যারা বিশ্বাস করেছিল তারা সবাই একত্র ছিল এবং সব কিছুতেই মিল ছিল৷ এবং তারা তাদের সম্পত্তি এবং জিনিসপত্র বিক্রি করছিল এবং যেকোন প্রয়োজন অনুসারে আয় সকলের মধ্যে বিতরণ করছিল। এবং দিনে দিনে, একত্রে মন্দিরে উপস্থিত হতেন এবং তাদের বাড়িতে রুটি ভাঙ্গতেন, তারা আনন্দ ও উদার হৃদয়ে তাদের খাবার গ্রহণ করতেন, ঈশ্বরের প্রশংসা করতেন এবং সমস্ত লোকের প্রতি অনুগ্রহ করতেন। আর প্রভু তাদের সংখ্যায় দিনে দিনে যোগ করলেন যারা পরিত্রাণ পাচ্ছিল।</w:t>
      </w:r>
    </w:p>
    <w:p/>
    <w:p>
      <w:r xmlns:w="http://schemas.openxmlformats.org/wordprocessingml/2006/main">
        <w:t xml:space="preserve">Genesis 29:23 সন্ধ্যায় তিনি তাঁর মেয়ে লেয়াকে তাঁর কাছে নিয়ে গেলেন। সে তার কাছে গেল৷</w:t>
      </w:r>
    </w:p>
    <w:p/>
    <w:p>
      <w:r xmlns:w="http://schemas.openxmlformats.org/wordprocessingml/2006/main">
        <w:t xml:space="preserve">জ্যাকব সন্ধ্যায় লেয়াকে বিয়ে করেছিলেন যখন তার শ্বশুর লাবন তাকে প্রতারণা করেছিল।</w:t>
      </w:r>
    </w:p>
    <w:p/>
    <w:p>
      <w:r xmlns:w="http://schemas.openxmlformats.org/wordprocessingml/2006/main">
        <w:t xml:space="preserve">1. সম্পর্কের মধ্যে বিচক্ষণতার গুরুত্ব</w:t>
      </w:r>
    </w:p>
    <w:p/>
    <w:p>
      <w:r xmlns:w="http://schemas.openxmlformats.org/wordprocessingml/2006/main">
        <w:t xml:space="preserve">2. আনুগত্যের আশীর্বাদ</w:t>
      </w:r>
    </w:p>
    <w:p/>
    <w:p>
      <w:r xmlns:w="http://schemas.openxmlformats.org/wordprocessingml/2006/main">
        <w:t xml:space="preserve">1. হিতোপদেশ 3:5-6 - আপনার সমস্ত হৃদয় দিয়ে প্রভুর উপর বিশ্বাস রাখুন এবং আপনার নিজের বোঝার উপর নির্ভর করবেন না।</w:t>
      </w:r>
    </w:p>
    <w:p/>
    <w:p>
      <w:r xmlns:w="http://schemas.openxmlformats.org/wordprocessingml/2006/main">
        <w:t xml:space="preserve">6 তোমার সমস্ত পথে তাঁকে স্বীকার কর, আর তিনি তোমার পথ সোজা করবেন।</w:t>
      </w:r>
    </w:p>
    <w:p/>
    <w:p>
      <w:r xmlns:w="http://schemas.openxmlformats.org/wordprocessingml/2006/main">
        <w:t xml:space="preserve">2. 1 করিন্থিয়ানস 7:10-16 - একজন স্ত্রীকে তার স্বামী থেকে আলাদা করা উচিত নয়। কিন্তু যদি সে তা করে তবে তাকে অবিবাহিত থাকতে হবে অন্যথায় তার স্বামীর সাথে মিলিত হতে হবে। আর একজন স্বামী তার স্ত্রীকে তালাক দেবেন না।</w:t>
      </w:r>
    </w:p>
    <w:p/>
    <w:p>
      <w:r xmlns:w="http://schemas.openxmlformats.org/wordprocessingml/2006/main">
        <w:t xml:space="preserve">Genesis 29:24 আর লাবন তাঁর মেয়ে লেয়া জিল্পাকে দাসী হিসাবে দিলেন।</w:t>
      </w:r>
    </w:p>
    <w:p/>
    <w:p>
      <w:r xmlns:w="http://schemas.openxmlformats.org/wordprocessingml/2006/main">
        <w:t xml:space="preserve">লাবন তার মেয়ে লেয়াকে দাসী জিল্পাকে তার দাসী হিসেবে দিলেন।</w:t>
      </w:r>
    </w:p>
    <w:p/>
    <w:p>
      <w:r xmlns:w="http://schemas.openxmlformats.org/wordprocessingml/2006/main">
        <w:t xml:space="preserve">1. অনুগ্রহের উপহার: ভালবাসার সাথে উপহার গ্রহণ করা এবং দেওয়া</w:t>
      </w:r>
    </w:p>
    <w:p/>
    <w:p>
      <w:r xmlns:w="http://schemas.openxmlformats.org/wordprocessingml/2006/main">
        <w:t xml:space="preserve">2. আনুগত্যে বিশ্বস্ততা: জিলপাহ এবং লেয়ার উদাহরণ</w:t>
      </w:r>
    </w:p>
    <w:p/>
    <w:p>
      <w:r xmlns:w="http://schemas.openxmlformats.org/wordprocessingml/2006/main">
        <w:t xml:space="preserve">1. ম্যাথু 7:12, "সুতরাং সবকিছুতে, অন্যদের সাথে আপনি যা করতে চান তা করুন, কারণ এটি আইন এবং নবীদের সংকলন করে।"</w:t>
      </w:r>
    </w:p>
    <w:p/>
    <w:p>
      <w:r xmlns:w="http://schemas.openxmlformats.org/wordprocessingml/2006/main">
        <w:t xml:space="preserve">2. হিতোপদেশ 31:15, "তিনি এখনও রাত থাকতেই উঠেন; তিনি তার পরিবারের জন্য খাবার এবং তার মহিলা দাসদের জন্য অংশ সরবরাহ করেন।"</w:t>
      </w:r>
    </w:p>
    <w:p/>
    <w:p>
      <w:r xmlns:w="http://schemas.openxmlformats.org/wordprocessingml/2006/main">
        <w:t xml:space="preserve">Genesis 29:25 সকালবেলা দেখ, ইনি লেয়া ছিলেন; আর তিনি লাবনকে কহিলেন, তুমি আমার প্রতি এই কি করিলে? আমি কি রাহেলার জন্য তোমার সেবা করিনি? তাহলে কেন তুমি আমাকে প্রতারিত করলে?</w:t>
      </w:r>
    </w:p>
    <w:p/>
    <w:p>
      <w:r xmlns:w="http://schemas.openxmlformats.org/wordprocessingml/2006/main">
        <w:t xml:space="preserve">জ্যাকব লাবন দ্বারা প্রতারিত হয়ে রাহেলের পরিবর্তে লেয়াকে বিয়ে করেছিলেন, যে মহিলাকে তিনি সাত বছর ধরে লাবনের সেবা করেছিলেন।</w:t>
      </w:r>
    </w:p>
    <w:p/>
    <w:p>
      <w:r xmlns:w="http://schemas.openxmlformats.org/wordprocessingml/2006/main">
        <w:t xml:space="preserve">1. প্রতারণার বিপদ: জ্যাকবের ভুলের পরিণতি বোঝা</w:t>
      </w:r>
    </w:p>
    <w:p/>
    <w:p>
      <w:r xmlns:w="http://schemas.openxmlformats.org/wordprocessingml/2006/main">
        <w:t xml:space="preserve">2. প্রতিশ্রুতিকে সম্মান করা: আপনার শব্দ রাখার মূল্য</w:t>
      </w:r>
    </w:p>
    <w:p/>
    <w:p>
      <w:r xmlns:w="http://schemas.openxmlformats.org/wordprocessingml/2006/main">
        <w:t xml:space="preserve">1. রোমানস 12:17-21 - মন্দের জন্য কাউকে মন্দ প্রতিশোধ দেবেন না। আমার প্রিয় বন্ধুরা, প্রতিশোধ নিও না, কিন্তু ঈশ্বরের ক্রোধের জন্য জায়গা ছেড়ে দাও, কারণ লেখা আছে: প্রতিশোধ নেওয়া আমার কাজ; আমি শোধ দেব, প্রভু বলেন. বিপরীতে: যদি আপনার শত্রু ক্ষুধার্ত হয়, তাকে খাওয়ান; যদি সে তৃষ্ণার্ত হয়, তাকে কিছু পান করতে দাও। এটা করতে গিয়ে তুমি তার মাথায় জ্বলন্ত কয়লার স্তূপ করবে। মন্দ দ্বারা পরাস্ত হয় না, কিন্তু ভাল সঙ্গে মন্দ জয়.</w:t>
      </w:r>
    </w:p>
    <w:p/>
    <w:p>
      <w:r xmlns:w="http://schemas.openxmlformats.org/wordprocessingml/2006/main">
        <w:t xml:space="preserve">2. জেমস 5:12 - তবে সর্বোপরি, আমার ভাই ও বোনেরা, স্বর্গ বা পৃথিবী বা অন্য কিছুর নামে শপথ করবেন না। আপনাকে কেবল একটি সহজ হ্যাঁ বা না বলতে হবে। অন্যথায় আপনি নিন্দিত হবেন।</w:t>
      </w:r>
    </w:p>
    <w:p/>
    <w:p>
      <w:r xmlns:w="http://schemas.openxmlformats.org/wordprocessingml/2006/main">
        <w:t xml:space="preserve">Genesis 29:26 লাবন বললেন, “আমাদের দেশে এমন করা চলবে না, প্রথমজাতের আগে ছোটকে দেওয়া।</w:t>
      </w:r>
    </w:p>
    <w:p/>
    <w:p>
      <w:r xmlns:w="http://schemas.openxmlformats.org/wordprocessingml/2006/main">
        <w:t xml:space="preserve">জ্যাকব তার বড় মেয়ে লেয়ার আগে রাহেলকে তার কনে হিসাবে গ্রহণ করতে লাবন আপত্তি জানায়।</w:t>
      </w:r>
    </w:p>
    <w:p/>
    <w:p>
      <w:r xmlns:w="http://schemas.openxmlformats.org/wordprocessingml/2006/main">
        <w:t xml:space="preserve">1. ঈশ্বরের সময় নিখুঁত: তাঁর পরিকল্পনায় বিশ্বাস করতে শেখা</w:t>
      </w:r>
    </w:p>
    <w:p/>
    <w:p>
      <w:r xmlns:w="http://schemas.openxmlformats.org/wordprocessingml/2006/main">
        <w:t xml:space="preserve">2. সম্মান এবং সম্মানের ন্যায়পরায়ণতা: অন্যদের প্রতি আমাদের কর্তব্যকে স্বীকৃতি দেওয়া</w:t>
      </w:r>
    </w:p>
    <w:p/>
    <w:p>
      <w:r xmlns:w="http://schemas.openxmlformats.org/wordprocessingml/2006/main">
        <w:t xml:space="preserve">1. রুথ 1:16 17 - কিন্তু রুথ বললেন, আমাকে আপনাকে ছেড়ে যেতে বা আপনার অনুসরণ থেকে ফিরে যেতে বলবেন না। কারণ তুমি যেখানে যাবে আমিও যাব, আর তুমি যেখানে থাকবে আমি সেখানেই থাকব। তোমার লোকেরা আমার লোক হবে এবং তোমার ঈশ্বর আমার ঈশ্বর হবে।</w:t>
      </w:r>
    </w:p>
    <w:p/>
    <w:p>
      <w:r xmlns:w="http://schemas.openxmlformats.org/wordprocessingml/2006/main">
        <w:t xml:space="preserve">2. হিতোপদেশ 3:1 2 - আমার পুত্র, আমার শিক্ষা ভুলে যেও না, কিন্তু তোমার হৃদয় আমার আদেশ পালন করুক, দীর্ঘ দিন এবং বছর জীবনের জন্য এবং শান্তি তারা তোমাকে যোগ করবে।</w:t>
      </w:r>
    </w:p>
    <w:p/>
    <w:p>
      <w:r xmlns:w="http://schemas.openxmlformats.org/wordprocessingml/2006/main">
        <w:t xml:space="preserve">Genesis 29:27 তার সপ্তাহ পূর্ণ করুন, এবং আমরা আপনাকে এটিও দেব যে সেবার জন্য আপনি আমার সাথে আরও সাত বছর সেবা করবেন।</w:t>
      </w:r>
    </w:p>
    <w:p/>
    <w:p>
      <w:r xmlns:w="http://schemas.openxmlformats.org/wordprocessingml/2006/main">
        <w:t xml:space="preserve">জ্যাকব রাহেলকে বিয়ে করার বিনিময়ে আরও সাত বছর কাজ করতে রাজি হন।</w:t>
      </w:r>
    </w:p>
    <w:p/>
    <w:p>
      <w:r xmlns:w="http://schemas.openxmlformats.org/wordprocessingml/2006/main">
        <w:t xml:space="preserve">1: আমাদের সকলের কাছে এমন কিছু আছে যা আমরা ভালোবাসি তার জন্য আমরা ত্যাগ করতে ইচ্ছুক।</w:t>
      </w:r>
    </w:p>
    <w:p/>
    <w:p>
      <w:r xmlns:w="http://schemas.openxmlformats.org/wordprocessingml/2006/main">
        <w:t xml:space="preserve">2: প্রেম যা কঠিন তা করার জন্য একটি শক্তিশালী প্রেরণা হতে পারে।</w:t>
      </w:r>
    </w:p>
    <w:p/>
    <w:p>
      <w:r xmlns:w="http://schemas.openxmlformats.org/wordprocessingml/2006/main">
        <w:t xml:space="preserve">1: ফিলিপীয় 3:8 হ্যাঁ, আমার প্রভু খ্রীষ্ট যীশুকে জানার অসীম মূল্যের সাথে তুলনা করলে অন্য সবকিছু মূল্যহীন। তার খাতিরে আমি অন্য সব কিছু বর্জন করেছি, সবই আবর্জনা হিসাবে গণনা করেছি, যাতে আমি খ্রিস্টকে লাভ করতে পারি</w:t>
      </w:r>
    </w:p>
    <w:p/>
    <w:p>
      <w:r xmlns:w="http://schemas.openxmlformats.org/wordprocessingml/2006/main">
        <w:t xml:space="preserve">2: লূক 14:25-27 বিশাল জনতা যীশুর সাথে ভ্রমণ করছিল, এবং তাদের দিকে ফিরে তিনি বললেন: যদি কেউ আমার কাছে আসে এবং পিতা-মাতা, স্ত্রী এবং সন্তান, ভাই-বোন, হ্যাঁ, এমনকি তাদের নিজের জীবনকে ঘৃণা না করে। ব্যক্তি আমার শিষ্য হতে পারে না। এবং যে তাদের ক্রুশ বহন করে এবং আমাকে অনুসরণ করে না সে আমার শিষ্য হতে পারে না।</w:t>
      </w:r>
    </w:p>
    <w:p/>
    <w:p>
      <w:r xmlns:w="http://schemas.openxmlformats.org/wordprocessingml/2006/main">
        <w:t xml:space="preserve">Genesis 29:28 আর যাকোব তা-ই করলেন, এবং তার সপ্তাহ পূর্ণ করলেন, এবং তিনি তাঁর কন্যা রাহেলকেও তাঁর স্ত্রী দিলেন।</w:t>
      </w:r>
    </w:p>
    <w:p/>
    <w:p>
      <w:r xmlns:w="http://schemas.openxmlformats.org/wordprocessingml/2006/main">
        <w:t xml:space="preserve">জ্যাকব লেয়ার সপ্তাহ পূর্ণ করলেন এবং তারপর তার মেয়ে রাহেলকে বিয়ে করলেন।</w:t>
      </w:r>
    </w:p>
    <w:p/>
    <w:p>
      <w:r xmlns:w="http://schemas.openxmlformats.org/wordprocessingml/2006/main">
        <w:t xml:space="preserve">1. বিবাহের আনন্দ - জেনেসিস 29:28</w:t>
      </w:r>
    </w:p>
    <w:p/>
    <w:p>
      <w:r xmlns:w="http://schemas.openxmlformats.org/wordprocessingml/2006/main">
        <w:t xml:space="preserve">2. ঈশ্বরের প্রতিশ্রুতি পূর্ণ করা - জেনেসিস 29:28</w:t>
      </w:r>
    </w:p>
    <w:p/>
    <w:p>
      <w:r xmlns:w="http://schemas.openxmlformats.org/wordprocessingml/2006/main">
        <w:t xml:space="preserve">1. Ephesians 5:25-33 - স্বামীদের উচিত তাদের স্ত্রীদেরকে ভালবাসা যেমন খ্রীষ্ট মন্ডলীকে ভালবাসেন।</w:t>
      </w:r>
    </w:p>
    <w:p/>
    <w:p>
      <w:r xmlns:w="http://schemas.openxmlformats.org/wordprocessingml/2006/main">
        <w:t xml:space="preserve">2. 1 করিন্থিয়ানস 7:2-5 - বিবাহ একটি পবিত্র চুক্তি এবং দম্পতিদের আলাদা করা উচিত নয়।</w:t>
      </w:r>
    </w:p>
    <w:p/>
    <w:p>
      <w:r xmlns:w="http://schemas.openxmlformats.org/wordprocessingml/2006/main">
        <w:t xml:space="preserve">Genesis 29:29 আর লাবন তাঁর মেয়ে রাহেলকে তাঁর দাসী বিল্হাকে দিলেন।</w:t>
      </w:r>
    </w:p>
    <w:p/>
    <w:p>
      <w:r xmlns:w="http://schemas.openxmlformats.org/wordprocessingml/2006/main">
        <w:t xml:space="preserve">লাবন রাহেলকে তার মেয়ে বিলহাকে দাসী হিসেবে দিয়েছিলেন।</w:t>
      </w:r>
    </w:p>
    <w:p/>
    <w:p>
      <w:r xmlns:w="http://schemas.openxmlformats.org/wordprocessingml/2006/main">
        <w:t xml:space="preserve">1. উদারতার শক্তি: রাহেলকে তার মেয়ের দাসী দেওয়ার ক্ষেত্রে লাবনের উদাহরণ।</w:t>
      </w:r>
    </w:p>
    <w:p/>
    <w:p>
      <w:r xmlns:w="http://schemas.openxmlformats.org/wordprocessingml/2006/main">
        <w:t xml:space="preserve">2. বিবাহের তাৎপর্য: লাবান, রাহেল এবং বিলহার মধ্যে সম্পর্কের দিকে একটি নজর।</w:t>
      </w:r>
    </w:p>
    <w:p/>
    <w:p>
      <w:r xmlns:w="http://schemas.openxmlformats.org/wordprocessingml/2006/main">
        <w:t xml:space="preserve">1. লূক 6:38 - "দাও, এবং এটি আপনাকে দেওয়া হবে। একটি ভাল পরিমাপ, নীচে চাপা, একসাথে নাড়াচাড়া করা এবং দৌড়ানো, আপনার কোলে ঢেলে দেওয়া হবে। কারণ আপনি যে পরিমাপ ব্যবহার করেন, তা দিয়ে পরিমাপ করা হবে। আপনি."</w:t>
      </w:r>
    </w:p>
    <w:p/>
    <w:p>
      <w:r xmlns:w="http://schemas.openxmlformats.org/wordprocessingml/2006/main">
        <w:t xml:space="preserve">2. জেমস 1:17 -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Genesis 29:30 এবং তিনি রাহেলের কাছেও গেলেন, এবং তিনি লেয়ার চেয়ে রাহেলকেও বেশি ভালোবাসতেন, এবং আরও সাত বছর তাঁর সাথে সেবা করেছিলেন।</w:t>
      </w:r>
    </w:p>
    <w:p/>
    <w:p>
      <w:r xmlns:w="http://schemas.openxmlformats.org/wordprocessingml/2006/main">
        <w:t xml:space="preserve">যাকোব লেয়ার চেয়ে রাহেলকে বেশি ভালোবাসতেন এবং তাকে বিয়ে করার জন্য আরও সাত বছর লাবনের সেবা করেছিলেন।</w:t>
      </w:r>
    </w:p>
    <w:p/>
    <w:p>
      <w:r xmlns:w="http://schemas.openxmlformats.org/wordprocessingml/2006/main">
        <w:t xml:space="preserve">1. প্রেম যা অতিরিক্ত মাইল যায় - জেনেসিস 29:30</w:t>
      </w:r>
    </w:p>
    <w:p/>
    <w:p>
      <w:r xmlns:w="http://schemas.openxmlformats.org/wordprocessingml/2006/main">
        <w:t xml:space="preserve">2. প্রেমময় হৃদয়ের আশীর্বাদ - জেনেসিস 29:30</w:t>
      </w:r>
    </w:p>
    <w:p/>
    <w:p>
      <w:r xmlns:w="http://schemas.openxmlformats.org/wordprocessingml/2006/main">
        <w:t xml:space="preserve">1. লূক 16:10 - যে অল্পতে বিশ্বস্ত সে অনেক ক্ষেত্রেও বিশ্বস্ত</w:t>
      </w:r>
    </w:p>
    <w:p/>
    <w:p>
      <w:r xmlns:w="http://schemas.openxmlformats.org/wordprocessingml/2006/main">
        <w:t xml:space="preserve">2. 1 করিন্থিয়ানস 13:4-8 - প্রেম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 প্রেম সব কিছু সহ্য করে, সব কিছু বিশ্বাস করে, সব কিছু আশা করে, সব কিছু সহ্য করে।</w:t>
      </w:r>
    </w:p>
    <w:p/>
    <w:p>
      <w:r xmlns:w="http://schemas.openxmlformats.org/wordprocessingml/2006/main">
        <w:t xml:space="preserve">Genesis 29:31 প্রভু যখন দেখলেন যে লেয়াকে ঘৃণা করা হচ্ছে, তখন তিনি তার গর্ভ খুলে দিলেন, কিন্তু রাহেল বন্ধ্যা ছিল।</w:t>
      </w:r>
    </w:p>
    <w:p/>
    <w:p>
      <w:r xmlns:w="http://schemas.openxmlformats.org/wordprocessingml/2006/main">
        <w:t xml:space="preserve">অপছন্দ থাকা সত্ত্বেও লেয়া উর্বরতা দিয়ে আশীর্বাদ করেছিলেন, যখন রাহেল বন্ধ্যা ছিলেন।</w:t>
      </w:r>
    </w:p>
    <w:p/>
    <w:p>
      <w:r xmlns:w="http://schemas.openxmlformats.org/wordprocessingml/2006/main">
        <w:t xml:space="preserve">1: আমাদের প্রেমহীন হওয়ার অনুভূতি সত্ত্বেও, ঈশ্বর এখনও আমাদের উর্বরতা দিয়ে আশীর্বাদ করেন।</w:t>
      </w:r>
    </w:p>
    <w:p/>
    <w:p>
      <w:r xmlns:w="http://schemas.openxmlformats.org/wordprocessingml/2006/main">
        <w:t xml:space="preserve">2: আমরা না থাকলেও ঈশ্বর করুণাময়।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বিলাপ 3:22-23 - প্রভুর মহান প্রেমের কারণে আমরা গ্রাস করি না, কারণ তাঁর করুণা কখনই ব্যর্থ হয় না। তারা প্রতিদিন সকালে নতুন; তোমার বিশ্বস্ততা মহান।</w:t>
      </w:r>
    </w:p>
    <w:p/>
    <w:p>
      <w:r xmlns:w="http://schemas.openxmlformats.org/wordprocessingml/2006/main">
        <w:t xml:space="preserve">Genesis 29:32 এবং লেয়া গর্ভবতী হলেন এবং একটি পুত্রের জন্ম দিলেন, এবং তিনি তার নাম রাখলেন রূবেণ, কারণ তিনি বলেছিলেন, 'নিশ্চয়ই প্রভু আমার দুঃখের প্রতি লক্ষ্য করেছেন৷ এখন তাই আমার স্বামী আমাকে ভালোবাসবে।</w:t>
      </w:r>
    </w:p>
    <w:p/>
    <w:p>
      <w:r xmlns:w="http://schemas.openxmlformats.org/wordprocessingml/2006/main">
        <w:t xml:space="preserve">লিয়ার পুত্র রূবেন তার কষ্ট সত্ত্বেও তার উপর প্রভুর আশীর্বাদের ফলে জন্মগ্রহণ করেছিলেন।</w:t>
      </w:r>
    </w:p>
    <w:p/>
    <w:p>
      <w:r xmlns:w="http://schemas.openxmlformats.org/wordprocessingml/2006/main">
        <w:t xml:space="preserve">1. তাঁর লোকেদের জন্য প্রভুর অবিরাম ভালবাসা এবং সুরক্ষা</w:t>
      </w:r>
    </w:p>
    <w:p/>
    <w:p>
      <w:r xmlns:w="http://schemas.openxmlformats.org/wordprocessingml/2006/main">
        <w:t xml:space="preserve">2. রুবেন: ঈশ্বরের বিশ্বস্ততার প্রতীক</w:t>
      </w:r>
    </w:p>
    <w:p/>
    <w:p>
      <w:r xmlns:w="http://schemas.openxmlformats.org/wordprocessingml/2006/main">
        <w:t xml:space="preserve">1. গীতসংহিতা 7:10 - "এবং আমার প্রতিরক্ষা ঈশ্বরের কাছ থেকে, যিনি হৃদয়ে ন্যায়পরায়ণদের রক্ষা করেন।"</w:t>
      </w:r>
    </w:p>
    <w:p/>
    <w:p>
      <w:r xmlns:w="http://schemas.openxmlformats.org/wordprocessingml/2006/main">
        <w:t xml:space="preserve">2. গীতসংহিতা 34:19 - "ধার্মিকদের অনেক দুঃখ-কষ্ট, কিন্তু প্রভু তাকে তাদের সব থেকে উদ্ধার করেন।"</w:t>
      </w:r>
    </w:p>
    <w:p/>
    <w:p>
      <w:r xmlns:w="http://schemas.openxmlformats.org/wordprocessingml/2006/main">
        <w:t xml:space="preserve">Genesis 29:33 এবং তিনি আবার গর্ভবতী হলেন এবং একটি পুত্রের জন্ম দিলেন; তিনি বললেন, 'প্রভু শুনেছেন যে আমি ঘৃণা করি, তাই তিনি আমাকে এই পুত্রও দিয়েছেন৷</w:t>
      </w:r>
    </w:p>
    <w:p/>
    <w:p>
      <w:r xmlns:w="http://schemas.openxmlformats.org/wordprocessingml/2006/main">
        <w:t xml:space="preserve">লেয়া গর্ভবতী হলেন এবং একটি পুত্রের জন্ম দিলেন, যার নাম তিনি শিমিওন রাখলেন, কারণ প্রভু শুনেছিলেন যে তিনি ঘৃণা করেছিলেন এবং তাকে এই পুত্রটি দিয়েছিলেন।</w:t>
      </w:r>
    </w:p>
    <w:p/>
    <w:p>
      <w:r xmlns:w="http://schemas.openxmlformats.org/wordprocessingml/2006/main">
        <w:t xml:space="preserve">1. যারা কষ্ট পাচ্ছে ঈশ্বর তাদের কথা শোনেন এবং তাদের আশা ও সান্ত্বনা দেন।</w:t>
      </w:r>
    </w:p>
    <w:p/>
    <w:p>
      <w:r xmlns:w="http://schemas.openxmlformats.org/wordprocessingml/2006/main">
        <w:t xml:space="preserve">2. ঘৃণা ও নিপীড়নের মধ্যেও ঈশ্বর আমাদের যত্ন নেন।</w:t>
      </w:r>
    </w:p>
    <w:p/>
    <w:p>
      <w:r xmlns:w="http://schemas.openxmlformats.org/wordprocessingml/2006/main">
        <w:t xml:space="preserve">1. Isaiah 61:1-2 প্রভু ঈশ্বরের আত্মা আমার উপরে, কারণ প্রভু আমাকে অভিষিক্ত করেছেন গরীবদের কাছে সুসংবাদ দেওয়ার জন্য; তিনি আমাকে পাঠিয়েছেন ভগ্নহৃদয়দের বেঁধে রাখতে, বন্দীদের মুক্তির ঘোষণা দিতে এবং যারা আবদ্ধ তাদের জন্য কারাগার খুলে দিতে; প্রভুর অনুগ্রহের বছর ঘোষণা করতে।</w:t>
      </w:r>
    </w:p>
    <w:p/>
    <w:p>
      <w:r xmlns:w="http://schemas.openxmlformats.org/wordprocessingml/2006/main">
        <w:t xml:space="preserve">2. গীতসংহিতা 34:18 প্রভু ভগ্নহৃদয়ের কাছে এবং আত্মায় চূর্ণবিচূর্ণদের রক্ষা করেন।</w:t>
      </w:r>
    </w:p>
    <w:p/>
    <w:p>
      <w:r xmlns:w="http://schemas.openxmlformats.org/wordprocessingml/2006/main">
        <w:t xml:space="preserve">Genesis 29:34 এবং তিনি আবার গর্ভবতী হলেন এবং একটি পুত্রের জন্ম দিলেন; তিনি বললেন, 'এবার আমার স্বামী আমার সঙ্গে মিলিত হবেন, কারণ আমি তাকে তিনটি পুত্রের জন্ম দিয়েছি, তাই তার নাম লেবি রাখা হয়েছিল৷</w:t>
      </w:r>
    </w:p>
    <w:p/>
    <w:p>
      <w:r xmlns:w="http://schemas.openxmlformats.org/wordprocessingml/2006/main">
        <w:t xml:space="preserve">লেয়া একটি তৃতীয় পুত্রের গর্ভধারণ করেছিলেন, যার নাম তিনি লেভি রাখেন, বিশ্বাস করেন যে এটি তাকে তার স্বামীর কাছাকাছি নিয়ে আসবে।</w:t>
      </w:r>
    </w:p>
    <w:p/>
    <w:p>
      <w:r xmlns:w="http://schemas.openxmlformats.org/wordprocessingml/2006/main">
        <w:t xml:space="preserve">1. পুনর্মিলনের আশা: ঈশ্বরের প্রেম কীভাবে পরিবারগুলিকে একত্রিত করে</w:t>
      </w:r>
    </w:p>
    <w:p/>
    <w:p>
      <w:r xmlns:w="http://schemas.openxmlformats.org/wordprocessingml/2006/main">
        <w:t xml:space="preserve">2. নামের শক্তি: কীভাবে আমাদের পছন্দগুলি আমাদের ভবিষ্যতকে প্রভাবিত করতে পারে</w:t>
      </w:r>
    </w:p>
    <w:p/>
    <w:p>
      <w:r xmlns:w="http://schemas.openxmlformats.org/wordprocessingml/2006/main">
        <w:t xml:space="preserve">1. ইফিসিয়ানস 4:2-3 - "সমস্ত নম্রতা এবং নম্রতার সাথে, ধৈর্যের সাথে, একে অপরের সাথে প্রেমে সহ্য করে, শান্তির বন্ধনে আত্মার ঐক্য বজায় রাখতে আগ্রহী।"</w:t>
      </w:r>
    </w:p>
    <w:p/>
    <w:p>
      <w:r xmlns:w="http://schemas.openxmlformats.org/wordprocessingml/2006/main">
        <w:t xml:space="preserve">2. কলসীয় 3:13-14 - "একে অপরের সহ্য করা এবং, যদি একজনের বিরুদ্ধে অন্যের অভিযোগ থাকে, একে অপরকে ক্ষমা করুন; যেমন প্রভু তোমাদের ক্ষমা করেছেন, তেমনি তোমাদেরও অবশ্যই ক্ষমা করতে হবে। নিখুঁত সাদৃশ্যে সবকিছুকে একত্রিত করে।"</w:t>
      </w:r>
    </w:p>
    <w:p/>
    <w:p>
      <w:r xmlns:w="http://schemas.openxmlformats.org/wordprocessingml/2006/main">
        <w:t xml:space="preserve">Genesis 29:35 এবং তিনি আবার গর্ভবতী হলেন এবং একটি পুত্রের জন্ম দিলেন; এবং তিনি বললেন, এখন আমি সদাপ্রভুর প্রশংসা করব; তাই তিনি তার নাম রাখলেন যিহূদা; এবং বাম ভারবহন.</w:t>
      </w:r>
    </w:p>
    <w:p/>
    <w:p>
      <w:r xmlns:w="http://schemas.openxmlformats.org/wordprocessingml/2006/main">
        <w:t xml:space="preserve">রাহেল গর্ভধারণ করে এবং একটি পুত্রের জন্ম দেয় এবং তার নাম রাখে জুডা, প্রক্রিয়ায় প্রভুর প্রশংসা করে।</w:t>
      </w:r>
    </w:p>
    <w:p/>
    <w:p>
      <w:r xmlns:w="http://schemas.openxmlformats.org/wordprocessingml/2006/main">
        <w:t xml:space="preserve">1. প্রশংসার শক্তি: প্রভুর প্রশংসা কিভাবে আশীর্বাদ আনতে পারে</w:t>
      </w:r>
    </w:p>
    <w:p/>
    <w:p>
      <w:r xmlns:w="http://schemas.openxmlformats.org/wordprocessingml/2006/main">
        <w:t xml:space="preserve">2. রাহেলের বিশ্বাস: কীভাবে তার বিশ্বাস একটি জাতিকে সামনে নিয়ে এসেছে</w:t>
      </w:r>
    </w:p>
    <w:p/>
    <w:p>
      <w:r xmlns:w="http://schemas.openxmlformats.org/wordprocessingml/2006/main">
        <w:t xml:space="preserve">1. গীতসংহিতা 150: 6 "প্রশ্বাসের সমস্ত কিছু প্রভুর প্রশংসা করুক।"</w:t>
      </w:r>
    </w:p>
    <w:p/>
    <w:p>
      <w:r xmlns:w="http://schemas.openxmlformats.org/wordprocessingml/2006/main">
        <w:t xml:space="preserve">2. রোমানস 4:17-18 "যেমন লেখা আছে, আমি তোমাকে সেই ঈশ্বরের সামনে বহু জাতির পিতা করেছি যার উপর তিনি বিশ্বাস করেছিলেন, যিনি মৃতদের জীবন দেন এবং অস্তিত্বহীন জিনিসগুলিকে অস্তিত্বে আনেন৷ তিনি আশার বিপরীতে বিশ্বাস করেছিলেন যে তিনি অনেক জাতির পিতা হবেন, যেমন তাকে বলা হয়েছিল, তোমার বংশধরও হবে৷</w:t>
      </w:r>
    </w:p>
    <w:p/>
    <w:p>
      <w:r xmlns:w="http://schemas.openxmlformats.org/wordprocessingml/2006/main">
        <w:t xml:space="preserve">আদিপুস্তক 30 নিম্নরূপ তিনটি অনুচ্ছেদে সংক্ষিপ্ত করা যেতে পারে, নির্দেশিত আয়াত সহ:</w:t>
      </w:r>
    </w:p>
    <w:p/>
    <w:p>
      <w:r xmlns:w="http://schemas.openxmlformats.org/wordprocessingml/2006/main">
        <w:t xml:space="preserve">অনুচ্ছেদ 1: জেনেসিস 30:1-13-এ, রাহেল, যিনি বন্ধ্যা, তার বোন লেয়ার সন্তান ধারণের ক্ষমতার জন্য ঈর্ষান্বিত হন। তিনি জ্যাকবের মুখোমুখি হন এবং তার সন্তানদের দেওয়ার দাবি করেন। জ্যাকব হতাশার সাথে প্রতিক্রিয়া জানায়, তার বন্ধ্যাত্বের জন্য রাহেলকে দায়ী করে। রাহেল তখন তার দাসী বিলহাকে জেকবের কাছে স্ত্রী হিসেবে দেন যাতে তার মাধ্যমে তার সন্তান হয়। বিলহা গর্ভধারণ করেন এবং দান ও নপ্তালি নামে দুই পুত্রের জন্ম দেন। এটা দেখে লেয়াও তার দাসী জিল্পাকে জেকবকে স্ত্রী হিসেবে দেন এবং জিলপাহ গাদ ও আশের নামে দুই পুত্রের জন্ম দেন।</w:t>
      </w:r>
    </w:p>
    <w:p/>
    <w:p>
      <w:r xmlns:w="http://schemas.openxmlformats.org/wordprocessingml/2006/main">
        <w:t xml:space="preserve">অনুচ্ছেদ 2: জেনেসিস 30:14-24 এ অবিরত, রুবেন মাঠের মধ্যে ম্যান্ড্রেক খুঁজে পায় এবং সেগুলিকে তার মা লেয়ার কাছে নিয়ে আসে। রাহেল জ্যাকবকে তার সাথে রাত কাটাতে দেওয়ার বিনিময়ে লিয়ার কাছে কিছু ম্যান্ড্রেক চায়। জ্যাকব যখন ক্ষেত থেকে বাড়ি ফিরে আসে, তখন লেয়া তাকে ম্যান্ড্রেক সংক্রান্ত ব্যবস্থার কথা বলে। ফলস্বরূপ, ঈশ্বর লেয়ার প্রার্থনা শোনেন এবং তিনি আবার গর্ভধারণ করেন, ইসাখার এবং জেবুলুন নামে আরও দুটি পুত্রের জন্ম দেন এবং তার সাথে দীনা নামে একটি কন্যাও হয়।</w:t>
      </w:r>
    </w:p>
    <w:p/>
    <w:p>
      <w:r xmlns:w="http://schemas.openxmlformats.org/wordprocessingml/2006/main">
        <w:t xml:space="preserve">অনুচ্ছেদ 3: জেনেসিস 30:25-43-এ, জোসেফের জন্মের পরে রাহেল তার জন্য বন্ধ্যাত্বের বছর পরে, জ্যাকব তার স্ত্রী এবং সন্তানদের নিয়ে বাড়ি ফিরে যাওয়ার অনুমতি চেয়ে লাবানের কাছে যান। যাইহোক, লাবান তাকে তার কাজের জন্য আরও ভাল মজুরি দেওয়ার প্রস্তাব দিয়ে তাকে থাকতে রাজি করায়। তারা একটি চুক্তি করে যেখানে লাবন জ্যাকবকে সমস্ত দাগযুক্ত বা দাগযুক্ত ভেড়া এবং ছাগলকে তার মজুরি হিসাবে দেবে এবং নিজের জন্য দাগ বা দাগবিহীন সমস্ত রাখবে। ধূর্ত প্রজনন কৌশলের মাধ্যমে প্রজনন ঋতুতে জলের খাঁড়িতে পশুদের সঙ্গম করার আগে ডোরাকাটা রডগুলি স্থাপন করে, জ্যাকব তার পালের আকার উল্লেখযোগ্যভাবে বৃদ্ধি করে যখন লাবানের পালের সংখ্যা হ্রাস পায়।</w:t>
      </w:r>
    </w:p>
    <w:p/>
    <w:p>
      <w:r xmlns:w="http://schemas.openxmlformats.org/wordprocessingml/2006/main">
        <w:t xml:space="preserve">সংক্ষেপে:</w:t>
      </w:r>
    </w:p>
    <w:p>
      <w:r xmlns:w="http://schemas.openxmlformats.org/wordprocessingml/2006/main">
        <w:t xml:space="preserve">জেনেসিস 30 উপস্থাপন করে:</w:t>
      </w:r>
    </w:p>
    <w:p>
      <w:r xmlns:w="http://schemas.openxmlformats.org/wordprocessingml/2006/main">
        <w:t xml:space="preserve">লেয়ার সন্তান ধারণের ক্ষমতা এবং জ্যাকবের কাছ থেকে সন্তানের জন্য তার চাহিদার প্রতি রাহেলের ঈর্ষা;</w:t>
      </w:r>
    </w:p>
    <w:p>
      <w:r xmlns:w="http://schemas.openxmlformats.org/wordprocessingml/2006/main">
        <w:t xml:space="preserve">জ্যাকবের অতিরিক্ত স্ত্রী হিসেবে বিলহা এবং জিল্পার পরিচয়;</w:t>
      </w:r>
    </w:p>
    <w:p>
      <w:r xmlns:w="http://schemas.openxmlformats.org/wordprocessingml/2006/main">
        <w:t xml:space="preserve">দান, নপ্তালি, গাদ ও আশেরের জন্ম বিল্হা ও জিল্পার মধ্য দিয়ে।</w:t>
      </w:r>
    </w:p>
    <w:p/>
    <w:p>
      <w:r xmlns:w="http://schemas.openxmlformats.org/wordprocessingml/2006/main">
        <w:t xml:space="preserve">রাহেল এবং লেয়ার মধ্যে ম্যান্ড্রেক সম্পর্কে বিনিময়;</w:t>
      </w:r>
    </w:p>
    <w:p>
      <w:r xmlns:w="http://schemas.openxmlformats.org/wordprocessingml/2006/main">
        <w:t xml:space="preserve">লেয়া আবার গর্ভবতী হলেন এবং ইষাখর, সবুলুন ও দীনার জন্ম দিলেন;</w:t>
      </w:r>
    </w:p>
    <w:p>
      <w:r xmlns:w="http://schemas.openxmlformats.org/wordprocessingml/2006/main">
        <w:t xml:space="preserve">বছরের পর বছর বন্ধ্যা থাকার পর রাহেলের কাছে জোসেফের জন্ম।</w:t>
      </w:r>
    </w:p>
    <w:p/>
    <w:p>
      <w:r xmlns:w="http://schemas.openxmlformats.org/wordprocessingml/2006/main">
        <w:t xml:space="preserve">জ্যাকব তার পরিবারের সাথে বাড়ি ফিরে যাওয়ার জন্য লাবনের কাছ থেকে অনুমতি চাইছেন;</w:t>
      </w:r>
    </w:p>
    <w:p>
      <w:r xmlns:w="http://schemas.openxmlformats.org/wordprocessingml/2006/main">
        <w:t xml:space="preserve">লাবান জ্যাকবকে ভালো মজুরি দিয়ে থাকতে রাজি করাচ্ছেন;</w:t>
      </w:r>
    </w:p>
    <w:p>
      <w:r xmlns:w="http://schemas.openxmlformats.org/wordprocessingml/2006/main">
        <w:t xml:space="preserve">জ্যাকব ধূর্ত প্রজনন কৌশলের মাধ্যমে তার পালের আকার বৃদ্ধি করে যখন লাবানের পালের সংখ্যা হ্রাস পায়।</w:t>
      </w:r>
    </w:p>
    <w:p/>
    <w:p>
      <w:r xmlns:w="http://schemas.openxmlformats.org/wordprocessingml/2006/main">
        <w:t xml:space="preserve">এই অধ্যায়টি জ্যাকবের পরিবারের মধ্যে জটিল গতিশীলতা দেখায় কারণ রাহেল এবং লেয়া উভয়েই মনোযোগ এবং শিশুদের জন্য লড়াই করে। এটি তাদের সন্তানসন্ততির সন্ধানে সারোগেট মা হিসাবে দাসীদের ব্যবহারকে হাইলাইট করে। গল্পটি প্রার্থনার উত্তর দেওয়ার ক্ষেত্রে ঈশ্বরের হস্তক্ষেপকেও প্রকাশ করে, বিশেষ করে জ্যাকব দ্বারা প্রাথমিকভাবে অপ্রিয় হওয়া সত্ত্বেও লিয়াকে উর্বরতা প্রদানের ক্ষেত্রে। উপরন্তু, এটি লাবানের তত্ত্বাবধানে তার গবাদি পশুর ব্যবস্থাপনায় জ্যাকবের সম্পদশালীতা প্রদর্শন করে। ঈর্ষা, উর্বরতা সংগ্রাম, ঐশ্বরিক হস্তক্ষেপ এবং অধ্যবসায়ের মত থিমগুলি অন্বেষণ করার সময় জেনেসিস 30 জ্যাকবের ক্রমবর্ধমান পরিবারকে জড়িত ভবিষ্যতের ঘটনাগুলির জন্য মঞ্চ সেট করে।</w:t>
      </w:r>
    </w:p>
    <w:p/>
    <w:p>
      <w:r xmlns:w="http://schemas.openxmlformats.org/wordprocessingml/2006/main">
        <w:t xml:space="preserve">Genesis 30:1 রাহেল যখন দেখল যে, সে যাকোবের কোন সন্তান নেই, তখন রাহেল তার বোনকে হিংসা করল; তিনি যাকোবকে বললেন, আমাকে সন্তান দাও, না হলে আমি মারা যাব।</w:t>
      </w:r>
    </w:p>
    <w:p/>
    <w:p>
      <w:r xmlns:w="http://schemas.openxmlformats.org/wordprocessingml/2006/main">
        <w:t xml:space="preserve">তার বোনের উর্বরতার প্রতি রাহেলের ঈর্ষা তাকে তার নিজের সন্তানের জন্য জ্যাকবের কাছে অনুরোধ করতে পরিচালিত করে।</w:t>
      </w:r>
    </w:p>
    <w:p/>
    <w:p>
      <w:r xmlns:w="http://schemas.openxmlformats.org/wordprocessingml/2006/main">
        <w:t xml:space="preserve">1. ঈশ্বরে বিশ্বাসের মাধ্যমে হিংসা কাটিয়ে ওঠা</w:t>
      </w:r>
    </w:p>
    <w:p/>
    <w:p>
      <w:r xmlns:w="http://schemas.openxmlformats.org/wordprocessingml/2006/main">
        <w:t xml:space="preserve">2. তাঁর প্রতিশ্রুতি পূরণে ঈশ্বরের সময়কে বিশ্বাস করা</w:t>
      </w:r>
    </w:p>
    <w:p/>
    <w:p>
      <w:r xmlns:w="http://schemas.openxmlformats.org/wordprocessingml/2006/main">
        <w:t xml:space="preserve">1. জেমস 3:16 - "কারণ যেখানে হিংসা ও বিবাদ, সেখানে বিভ্রান্তি এবং সমস্ত খারাপ কাজ।"</w:t>
      </w:r>
    </w:p>
    <w:p/>
    <w:p>
      <w:r xmlns:w="http://schemas.openxmlformats.org/wordprocessingml/2006/main">
        <w:t xml:space="preserve">2. গীতসংহিতা 31:15 - "আমার সময় তোমার হাতে: আমার শত্রুদের হাত থেকে এবং যারা আমাকে তাড়না করে তাদের হাত থেকে আমাকে উদ্ধার কর।"</w:t>
      </w:r>
    </w:p>
    <w:p/>
    <w:p>
      <w:r xmlns:w="http://schemas.openxmlformats.org/wordprocessingml/2006/main">
        <w:t xml:space="preserve">Genesis 30:2 রাহেলের প্রতি যাকোবের ক্রোধ প্রজ্বলিত হল, আর তিনি বললেন, আমি কি ঈশ্বরের জায়গায় আছি, যিনি তোমাকে গর্ভের ফল থেকে বিরত রেখেছেন?</w:t>
      </w:r>
    </w:p>
    <w:p/>
    <w:p>
      <w:r xmlns:w="http://schemas.openxmlformats.org/wordprocessingml/2006/main">
        <w:t xml:space="preserve">তার বন্ধ্যাত্বের জন্য রাহেলের উপর জ্যাকবের রাগ তাকে তার উর্বরতার অভাবের ক্ষেত্রে ঈশ্বরের ভূমিকা নিয়ে প্রশ্ন তোলে।</w:t>
      </w:r>
    </w:p>
    <w:p/>
    <w:p>
      <w:r xmlns:w="http://schemas.openxmlformats.org/wordprocessingml/2006/main">
        <w:t xml:space="preserve">1. সংগ্রামের সময়ে ঈশ্বরের ইচ্ছার উপর আমাদের আস্থা রাখতে শেখা</w:t>
      </w:r>
    </w:p>
    <w:p/>
    <w:p>
      <w:r xmlns:w="http://schemas.openxmlformats.org/wordprocessingml/2006/main">
        <w:t xml:space="preserve">2. আমাদের নিজেদের দুঃখকষ্টের জন্য ঈশ্বরকে দোষারোপ না করার গুরুত্ব বোঝা</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Genesis 30:3 সে বলল, দেখ আমার দাসী বিল্হা, তার কাছে যাও; এবং সে আমার হাঁটুতে ভরবে, যাতে তার দ্বারা আমারও সন্তান হয়।</w:t>
      </w:r>
    </w:p>
    <w:p/>
    <w:p>
      <w:r xmlns:w="http://schemas.openxmlformats.org/wordprocessingml/2006/main">
        <w:t xml:space="preserve">ঈশ্বর আমাদেরকে ফলপ্রসূ এবং বহুগুণ বৃদ্ধি করার জন্য সৃষ্টি করেছেন, যাতে আমরা তাঁর মহিমা আনতে পারি।</w:t>
      </w:r>
    </w:p>
    <w:p/>
    <w:p>
      <w:r xmlns:w="http://schemas.openxmlformats.org/wordprocessingml/2006/main">
        <w:t xml:space="preserve">1. বিশ্বাসের ফল: গৌরবময় আশীর্বাদ আনার জন্য ঈশ্বর কীভাবে আমাদের বিশ্বাস ব্যবহার করেন</w:t>
      </w:r>
    </w:p>
    <w:p/>
    <w:p>
      <w:r xmlns:w="http://schemas.openxmlformats.org/wordprocessingml/2006/main">
        <w:t xml:space="preserve">2. উদারতার শক্তি: কীভাবে আমাদের দান ঈশ্বরকে আনন্দ দেয়</w:t>
      </w:r>
    </w:p>
    <w:p/>
    <w:p>
      <w:r xmlns:w="http://schemas.openxmlformats.org/wordprocessingml/2006/main">
        <w:t xml:space="preserve">1. গীতসংহিতা 127:3-5 - দেখ, শিশুরা প্রভুর কাছ থেকে একটি উত্তরাধিকার, গর্ভের ফল একটি পুরস্কার৷ যোদ্ধার হাতে তীরের মতোই যুবকের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2. Ephesians 6:4 - পিতারা, আপনার সন্তানদের রাগ করতে প্ররোচিত করবেন না, কিন্তু প্রভুর শৃঙ্খলা ও নির্দেশে তাদের বড় করুন।</w:t>
      </w:r>
    </w:p>
    <w:p/>
    <w:p>
      <w:r xmlns:w="http://schemas.openxmlformats.org/wordprocessingml/2006/main">
        <w:t xml:space="preserve">Genesis 30:4 এবং তিনি তাকে তার দাসী বিল্হাকে স্ত্রীর কাছে দিলেন, আর যাকোব তার কাছে গেলেন।</w:t>
      </w:r>
    </w:p>
    <w:p/>
    <w:p>
      <w:r xmlns:w="http://schemas.openxmlformats.org/wordprocessingml/2006/main">
        <w:t xml:space="preserve">জ্যাকব তার স্ত্রী রাহেলের দাসী বিলহাকে বিয়ে করেছিলেন।</w:t>
      </w:r>
    </w:p>
    <w:p/>
    <w:p>
      <w:r xmlns:w="http://schemas.openxmlformats.org/wordprocessingml/2006/main">
        <w:t xml:space="preserve">1. ভালবাসার শক্তি: জ্যাকব এবং বিলহাহের একটি অধ্যয়ন</w:t>
      </w:r>
    </w:p>
    <w:p/>
    <w:p>
      <w:r xmlns:w="http://schemas.openxmlformats.org/wordprocessingml/2006/main">
        <w:t xml:space="preserve">2. চুক্তির প্রতিশ্রুতি: জ্যাকব এবং বিলহাহের একটি কেস স্টাডি</w:t>
      </w:r>
    </w:p>
    <w:p/>
    <w:p>
      <w:r xmlns:w="http://schemas.openxmlformats.org/wordprocessingml/2006/main">
        <w:t xml:space="preserve">1. জেনেসিস 2:24 - "অতএব একজন পুরুষ তার পিতা ও মাতাকে ছেড়ে যাবে এবং তার স্ত্রীর সাথে আবদ্ধ থাকবে: এবং তারা এক দেহ হবে।"</w:t>
      </w:r>
    </w:p>
    <w:p/>
    <w:p>
      <w:r xmlns:w="http://schemas.openxmlformats.org/wordprocessingml/2006/main">
        <w:t xml:space="preserve">2. রোমানস 7:2-3 - "যে মহিলার স্বামী আছে সে যতদিন জীবিত থাকে ততদিন তার স্বামী আইন দ্বারা আবদ্ধ থাকে; কিন্তু যদি স্বামী মারা যায় তবে সে তার স্বামীর আইন থেকে মুক্তি পাবে। তাই যদি, তার স্বামী জীবিত থাকাকালীন, সে অন্য পুরুষের সাথে বিবাহিত হয়, তবে তাকে ব্যভিচারিণী বলা হবে।"</w:t>
      </w:r>
    </w:p>
    <w:p/>
    <w:p>
      <w:r xmlns:w="http://schemas.openxmlformats.org/wordprocessingml/2006/main">
        <w:t xml:space="preserve">Genesis 30:5 এবং বিল্হা গর্ভবতী হলেন এবং যাকোবের একটি পুত্রের জন্ম দিলেন।</w:t>
      </w:r>
    </w:p>
    <w:p/>
    <w:p>
      <w:r xmlns:w="http://schemas.openxmlformats.org/wordprocessingml/2006/main">
        <w:t xml:space="preserve">ইয়াকুবের স্ত্রীদের একজন বিলহা একটি পুত্রের জন্ম দেন।</w:t>
      </w:r>
    </w:p>
    <w:p/>
    <w:p>
      <w:r xmlns:w="http://schemas.openxmlformats.org/wordprocessingml/2006/main">
        <w:t xml:space="preserve">1. নতুন জীবনের আশীর্বাদ - রোমানস 8:22</w:t>
      </w:r>
    </w:p>
    <w:p/>
    <w:p>
      <w:r xmlns:w="http://schemas.openxmlformats.org/wordprocessingml/2006/main">
        <w:t xml:space="preserve">2. ঈশ্বরের বিশ্বস্ততা - বিলাপ 3:22-23</w:t>
      </w:r>
    </w:p>
    <w:p/>
    <w:p>
      <w:r xmlns:w="http://schemas.openxmlformats.org/wordprocessingml/2006/main">
        <w:t xml:space="preserve">1. ইশাইয়া 66:9 - "আমি কি জন্মের বিন্দুতে আনব এবং জন্মের কারণ করব না?"</w:t>
      </w:r>
    </w:p>
    <w:p/>
    <w:p>
      <w:r xmlns:w="http://schemas.openxmlformats.org/wordprocessingml/2006/main">
        <w:t xml:space="preserve">2. গীতসংহিতা 127:3 - "দেখুন, শিশুরা প্রভুর কাছ থেকে একটি উত্তরাধিকার, গর্ভের ফল একটি পুরস্কার।"</w:t>
      </w:r>
    </w:p>
    <w:p/>
    <w:p>
      <w:r xmlns:w="http://schemas.openxmlformats.org/wordprocessingml/2006/main">
        <w:t xml:space="preserve">Genesis 30:6 রাহেল বললেন, ঈশ্বর আমার বিচার করেছেন এবং আমার রবও শুনেছেন এবং আমাকে একটি পুত্র দিয়েছেন, তাই তার নাম দান রেখেছেন।</w:t>
      </w:r>
    </w:p>
    <w:p/>
    <w:p>
      <w:r xmlns:w="http://schemas.openxmlformats.org/wordprocessingml/2006/main">
        <w:t xml:space="preserve">রাহেল তাকে একটি পুত্র দেওয়ার জন্য ঈশ্বরের প্রশংসা করেছিলেন এবং তার নাম রাখেন ড্যান।</w:t>
      </w:r>
    </w:p>
    <w:p/>
    <w:p>
      <w:r xmlns:w="http://schemas.openxmlformats.org/wordprocessingml/2006/main">
        <w:t xml:space="preserve">1. সব পরিস্থিতিতে ঈশ্বরের প্রশংসা</w:t>
      </w:r>
    </w:p>
    <w:p/>
    <w:p>
      <w:r xmlns:w="http://schemas.openxmlformats.org/wordprocessingml/2006/main">
        <w:t xml:space="preserve">2. ঈশ্বরের সময় বিশ্বাস</w:t>
      </w:r>
    </w:p>
    <w:p/>
    <w:p>
      <w:r xmlns:w="http://schemas.openxmlformats.org/wordprocessingml/2006/main">
        <w:t xml:space="preserve">1. গীতসংহিতা 34:1 - "আমি সর্বদা প্রভুকে আশীর্বাদ করব; তাঁর প্রশংসা আমার মুখে থাকবে।"</w:t>
      </w:r>
    </w:p>
    <w:p/>
    <w:p>
      <w:r xmlns:w="http://schemas.openxmlformats.org/wordprocessingml/2006/main">
        <w:t xml:space="preserve">2. বিলাপ 3:25-26 - প্রভু তাদের জন্য মঙ্গলময় যারা তার জন্য অপেক্ষা করে, যে আত্মা তাকে খোঁজে তাদের জন্য। এটা ভাল যে একজন প্রভুর পরিত্রাণের জন্য শান্তভাবে অপেক্ষা করা উচিত।</w:t>
      </w:r>
    </w:p>
    <w:p/>
    <w:p>
      <w:r xmlns:w="http://schemas.openxmlformats.org/wordprocessingml/2006/main">
        <w:t xml:space="preserve">Genesis 30:7 আর রাহেলের দাসী বিলহা আবার গর্ভবতী হল এবং যাকোবের দ্বিতীয় পুত্র হল।</w:t>
      </w:r>
    </w:p>
    <w:p/>
    <w:p>
      <w:r xmlns:w="http://schemas.openxmlformats.org/wordprocessingml/2006/main">
        <w:t xml:space="preserve">রাহেলের দাসী বিলহা গর্ভধারণ করেন এবং জ্যাকবের দ্বিতীয় পুত্রের জন্ম দেন।</w:t>
      </w:r>
    </w:p>
    <w:p/>
    <w:p>
      <w:r xmlns:w="http://schemas.openxmlformats.org/wordprocessingml/2006/main">
        <w:t xml:space="preserve">1. ঈশ্বরের বিশ্বস্ততা: জ্যাকবের গল্প - রোমানস 8:28</w:t>
      </w:r>
    </w:p>
    <w:p/>
    <w:p>
      <w:r xmlns:w="http://schemas.openxmlformats.org/wordprocessingml/2006/main">
        <w:t xml:space="preserve">2. কঠিন পরিস্থিতিতে আশার শক্তি - ইশাইয়া 40:31</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40:31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Genesis 30:8 রাহেল কহিল, আমি আমার বোনের সহিত মল্লযুদ্ধে লড়েছি এবং জয়ী হইয়াছি; সে তাহার নাম রাখিল নপ্তালি।</w:t>
      </w:r>
    </w:p>
    <w:p/>
    <w:p>
      <w:r xmlns:w="http://schemas.openxmlformats.org/wordprocessingml/2006/main">
        <w:t xml:space="preserve">রাহেল তার বোনের সাথে কঠিন যুদ্ধ করেছিল, কিন্তু সে বিজয়ী হয়েছিল এবং তার ছেলের নাম রাখল নপ্তালি।</w:t>
      </w:r>
    </w:p>
    <w:p/>
    <w:p>
      <w:r xmlns:w="http://schemas.openxmlformats.org/wordprocessingml/2006/main">
        <w:t xml:space="preserve">1. কখনও হাল ছাড়বেন না: ঈশ্বর আপনাকে কঠিন যুদ্ধের মধ্য দিয়ে দেখতে পাবেন</w:t>
      </w:r>
    </w:p>
    <w:p/>
    <w:p>
      <w:r xmlns:w="http://schemas.openxmlformats.org/wordprocessingml/2006/main">
        <w:t xml:space="preserve">2. ঈশ্বরের জ্ঞান অপ্রত্যাশিত উপায়ে প্রকাশিত হয়</w:t>
      </w:r>
    </w:p>
    <w:p/>
    <w:p>
      <w:r xmlns:w="http://schemas.openxmlformats.org/wordprocessingml/2006/main">
        <w:t xml:space="preserve">1. রোমানস 8:37 তবুও এই সমস্ত কিছুতে আমরা বিজয়ীর চেয়েও বেশি তাঁর মাধ্যমে যিনি আমাদের ভালবাসেন।</w:t>
      </w:r>
    </w:p>
    <w:p/>
    <w:p>
      <w:r xmlns:w="http://schemas.openxmlformats.org/wordprocessingml/2006/main">
        <w:t xml:space="preserve">2. হিতোপদেশ 3:5-6 আপনার সমস্ত হৃদয় দিয়ে প্রভুতে বিশ্বাস করুন এবং আপনার নিজের বুদ্ধির উপর নির্ভর করবেন না; আপনার সমস্ত উপায়ে তাকে স্বীকার করুন, এবং তিনি আপনার পথ সোজা করবেন।</w:t>
      </w:r>
    </w:p>
    <w:p/>
    <w:p>
      <w:r xmlns:w="http://schemas.openxmlformats.org/wordprocessingml/2006/main">
        <w:t xml:space="preserve">Genesis 30:9 লেয়া যখন দেখল যে সে প্রসব ত্যাগ করেছে, তখন সে তার দাসী জিল্পাকে নিয়ে যাকোবকে তার স্ত্রী দিল।</w:t>
      </w:r>
    </w:p>
    <w:p/>
    <w:p>
      <w:r xmlns:w="http://schemas.openxmlformats.org/wordprocessingml/2006/main">
        <w:t xml:space="preserve">লেয়া তার দাসী জিল্পাকে যাকোবের কাছে স্ত্রীর কাছে দিয়েছিলেন।</w:t>
      </w:r>
    </w:p>
    <w:p/>
    <w:p>
      <w:r xmlns:w="http://schemas.openxmlformats.org/wordprocessingml/2006/main">
        <w:t xml:space="preserve">1. বিয়ের জন্য ঈশ্বরের পরিকল্পনা সর্বদা পরিষ্কার</w:t>
      </w:r>
    </w:p>
    <w:p/>
    <w:p>
      <w:r xmlns:w="http://schemas.openxmlformats.org/wordprocessingml/2006/main">
        <w:t xml:space="preserve">2. বিশ্বস্ত সেবার অর্থ</w:t>
      </w:r>
    </w:p>
    <w:p/>
    <w:p>
      <w:r xmlns:w="http://schemas.openxmlformats.org/wordprocessingml/2006/main">
        <w:t xml:space="preserve">1. ইফিষীয় 5:22-33</w:t>
      </w:r>
    </w:p>
    <w:p/>
    <w:p>
      <w:r xmlns:w="http://schemas.openxmlformats.org/wordprocessingml/2006/main">
        <w:t xml:space="preserve">2. জেনেসিস 2:24-25</w:t>
      </w:r>
    </w:p>
    <w:p/>
    <w:p>
      <w:r xmlns:w="http://schemas.openxmlformats.org/wordprocessingml/2006/main">
        <w:t xml:space="preserve">Genesis 30:10 এবং জিল্পা লেয়ার দাসী যাকোবের একটি পুত্রের জন্ম দিল।</w:t>
      </w:r>
    </w:p>
    <w:p/>
    <w:p>
      <w:r xmlns:w="http://schemas.openxmlformats.org/wordprocessingml/2006/main">
        <w:t xml:space="preserve">লেয়ার দাসী জিল্পা যাকোবের পুত্রের জন্ম দেয়।</w:t>
      </w:r>
    </w:p>
    <w:p/>
    <w:p>
      <w:r xmlns:w="http://schemas.openxmlformats.org/wordprocessingml/2006/main">
        <w:t xml:space="preserve">1. বাইবেলে অলৌকিক জন্ম</w:t>
      </w:r>
    </w:p>
    <w:p/>
    <w:p>
      <w:r xmlns:w="http://schemas.openxmlformats.org/wordprocessingml/2006/main">
        <w:t xml:space="preserve">2. বিশ্বাস এবং অধ্যবসায় শক্তি</w:t>
      </w:r>
    </w:p>
    <w:p/>
    <w:p>
      <w:r xmlns:w="http://schemas.openxmlformats.org/wordprocessingml/2006/main">
        <w:t xml:space="preserve">1. গীতসংহিতা 113:9 - তিনি বন্ধ্যা মহিলাকে ঘর রাখার জন্য এবং সন্তানদের আনন্দদায়ক মা হতে দেন। প্রভুর প্রশংসা কর।</w:t>
      </w:r>
    </w:p>
    <w:p/>
    <w:p>
      <w:r xmlns:w="http://schemas.openxmlformats.org/wordprocessingml/2006/main">
        <w:t xml:space="preserve">2. Isaiah 54:1 - গাও, হে বন্ধ্যা, তুমি যে বহন কর নি; গান গাইতে শুরু কর এবং উচ্চস্বরে চিৎকার কর, তুমি যে সন্তানের যন্ত্রণা করনি, কেননা বিবাহিত স্ত্রীর সন্তানদের চেয়ে ধ্বংসের সন্তানেরা বেশি, প্রভু বলছেন।</w:t>
      </w:r>
    </w:p>
    <w:p/>
    <w:p>
      <w:r xmlns:w="http://schemas.openxmlformats.org/wordprocessingml/2006/main">
        <w:t xml:space="preserve">Genesis 30:11 লেয়া বললেন, একটা দল আসছে, আর সে তার নাম রাখল গাদ।</w:t>
      </w:r>
    </w:p>
    <w:p/>
    <w:p>
      <w:r xmlns:w="http://schemas.openxmlformats.org/wordprocessingml/2006/main">
        <w:t xml:space="preserve">লেয়া তার ছেলের নাম রেখেছিলেন গাদ, এই নামের অর্থ "একটি সৈন্য আসবে।"</w:t>
      </w:r>
    </w:p>
    <w:p/>
    <w:p>
      <w:r xmlns:w="http://schemas.openxmlformats.org/wordprocessingml/2006/main">
        <w:t xml:space="preserve">1. কষ্টের সময়ে ঈশ্বর আমাদের শক্তি এবং আশা দেন</w:t>
      </w:r>
    </w:p>
    <w:p/>
    <w:p>
      <w:r xmlns:w="http://schemas.openxmlformats.org/wordprocessingml/2006/main">
        <w:t xml:space="preserve">2. একটি নামের শক্তি: আমরা অন্যদের যা বলি তার পিছনের অর্থ বোঝা</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হিতোপদেশ 22:1 - "বড় ধন-সম্পদের চেয়ে ভাল নাম বেছে নেওয়া, এবং রূপা ও সোনার চেয়ে প্রেমময় অনুগ্রহ।"</w:t>
      </w:r>
    </w:p>
    <w:p/>
    <w:p>
      <w:r xmlns:w="http://schemas.openxmlformats.org/wordprocessingml/2006/main">
        <w:t xml:space="preserve">Genesis 30:12 আর জিল্পা লেয়ার দাসী যাকোবের দ্বিতীয় পুত্রের জন্ম দিল।</w:t>
      </w:r>
    </w:p>
    <w:p/>
    <w:p>
      <w:r xmlns:w="http://schemas.openxmlformats.org/wordprocessingml/2006/main">
        <w:t xml:space="preserve">লেয়ার দাসী জিল্পা, যাকোবের দ্বিতীয় পুত্রের জন্ম দেয়।</w:t>
      </w:r>
    </w:p>
    <w:p/>
    <w:p>
      <w:r xmlns:w="http://schemas.openxmlformats.org/wordprocessingml/2006/main">
        <w:t xml:space="preserve">1. বিশ্বাসের শক্তি: আমাদের পরীক্ষার মাধ্যমে ঈশ্বরের বিধান</w:t>
      </w:r>
    </w:p>
    <w:p/>
    <w:p>
      <w:r xmlns:w="http://schemas.openxmlformats.org/wordprocessingml/2006/main">
        <w:t xml:space="preserve">2. মাতৃত্বের আশীর্বাদ: ঈশ্বরের কাছ থেকে একটি উপহার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Genesis 30:13 আর লেয়া কহিলেন, আমি ধন্য, কেননা কন্যারা আমাকে ধন্য বলিয়া ডাকিবে, আর সে তাহার নাম রাখিল আশের।</w:t>
      </w:r>
    </w:p>
    <w:p/>
    <w:p>
      <w:r xmlns:w="http://schemas.openxmlformats.org/wordprocessingml/2006/main">
        <w:t xml:space="preserve">লিয়া তার ছেলে আশারের জন্ম উদযাপন করে, ধন্য মনে করে যে তার মেয়েরা তাকে "ধন্য" বলবে।</w:t>
      </w:r>
    </w:p>
    <w:p/>
    <w:p>
      <w:r xmlns:w="http://schemas.openxmlformats.org/wordprocessingml/2006/main">
        <w:t xml:space="preserve">1. "আশের নামে আশীর্বাদপ্রাপ্ত" - আশীর্বাদের শক্তি সম্পর্কে এবং কীভাবে আশীর্বাদ পাওয়ার কাজটি প্রজন্মের মধ্যে দিয়ে যেতে পারে।</w:t>
      </w:r>
    </w:p>
    <w:p/>
    <w:p>
      <w:r xmlns:w="http://schemas.openxmlformats.org/wordprocessingml/2006/main">
        <w:t xml:space="preserve">2. "পিতৃত্বের আনন্দ" - একটি সন্তানের জন্মের সময় একজন পিতামাতা যে আনন্দ অনুভব করেন এবং এটি কীভাবে শক্তি এবং সান্ত্বনার উত্স হতে পারে সে সম্পর্কে একটি।</w:t>
      </w:r>
    </w:p>
    <w:p/>
    <w:p>
      <w:r xmlns:w="http://schemas.openxmlformats.org/wordprocessingml/2006/main">
        <w:t xml:space="preserve">1. গীতসংহিতা 127:3-5 - "দেখুন, শিশুরা প্রভুর কাছ থেকে একটি উত্তরাধিকার, গর্ভের ফল একটি পুরস্কার। একজন যোদ্ধার হাতে তীরের মতোই তার যৌবনের সন্তান। ধন্য সেই ব্যক্তি যে তার পূর্ণ করে। তাদের সঙ্গে কাঁপতে থাকো! দরজায় শত্রুদের সঙ্গে কথা বলার সময় সে লজ্জিত হবে না৷'</w:t>
      </w:r>
    </w:p>
    <w:p/>
    <w:p>
      <w:r xmlns:w="http://schemas.openxmlformats.org/wordprocessingml/2006/main">
        <w:t xml:space="preserve">2. হিতোপদেশ 17:6 - "নাতি-নাতনিরা বয়স্কদের মুকুট, এবং সন্তানদের গৌরব তাদের পিতা।"</w:t>
      </w:r>
    </w:p>
    <w:p/>
    <w:p>
      <w:r xmlns:w="http://schemas.openxmlformats.org/wordprocessingml/2006/main">
        <w:t xml:space="preserve">Genesis 30:14 গম কাটার দিনে রূবেণ গিয়ে মাঠের মধ্যে মন্ড্রাক দেখতে পেলেন এবং তা তাঁর মা লেয়ার কাছে নিয়ে আসলেন। তখন রাহেল লেয়াকে বললেন, “তোমার ছেলের মণ্ডলগুলো আমাকে দাও।</w:t>
      </w:r>
    </w:p>
    <w:p/>
    <w:p>
      <w:r xmlns:w="http://schemas.openxmlformats.org/wordprocessingml/2006/main">
        <w:t xml:space="preserve">গম কাটার সময় রূবেন ক্ষেতে মন্ড্রাক খুঁজে পেলেন এবং সেগুলো তার মা লেয়ার কাছে নিয়ে এলেন। রাহেল তখন লেয়াকে কিছু মন্ড্রেক চাইল।</w:t>
      </w:r>
    </w:p>
    <w:p/>
    <w:p>
      <w:r xmlns:w="http://schemas.openxmlformats.org/wordprocessingml/2006/main">
        <w:t xml:space="preserve">1. উদার হওয়া এবং অন্যদের দেওয়ার গুরুত্ব</w:t>
      </w:r>
    </w:p>
    <w:p/>
    <w:p>
      <w:r xmlns:w="http://schemas.openxmlformats.org/wordprocessingml/2006/main">
        <w:t xml:space="preserve">2. মায়ের ভালবাসার শক্তি</w:t>
      </w:r>
    </w:p>
    <w:p/>
    <w:p>
      <w:r xmlns:w="http://schemas.openxmlformats.org/wordprocessingml/2006/main">
        <w:t xml:space="preserve">1. হিতোপদেশ 11:25 - "একজন উদার ব্যক্তি উন্নতি করবে; যে অন্যকে সতেজ করবে সে সতেজ হবে।"</w:t>
      </w:r>
    </w:p>
    <w:p/>
    <w:p>
      <w:r xmlns:w="http://schemas.openxmlformats.org/wordprocessingml/2006/main">
        <w:t xml:space="preserve">2. হিতোপদেশ 31:28 - "তার সন্তানরা উঠে তাকে ধন্য বলে; তার স্বামীও, এবং সে তার প্রশংসা করে:"</w:t>
      </w:r>
    </w:p>
    <w:p/>
    <w:p>
      <w:r xmlns:w="http://schemas.openxmlformats.org/wordprocessingml/2006/main">
        <w:t xml:space="preserve">Genesis 30:15 তখন সে তাকে বলল, তুমি আমার স্বামীকে ধরে নিয়েছ এটা কি সামান্য ব্যাপার? আর তুমি কি আমার ছেলের মন্ডলও কেড়ে নেবে? রাহেল বলল, “সেইজন্য সে তোমার ছেলের জন্য শুয়ে থাকবে|</w:t>
      </w:r>
    </w:p>
    <w:p/>
    <w:p>
      <w:r xmlns:w="http://schemas.openxmlformats.org/wordprocessingml/2006/main">
        <w:t xml:space="preserve">র‍্যাচেল লিয়াকে তার স্বামী জ্যাকবের সাথে ঘুমাতে দিতে রাজি হন লেয়ার ছেলের ম্যান্ড্রেকের বিনিময়ে।</w:t>
      </w:r>
    </w:p>
    <w:p/>
    <w:p>
      <w:r xmlns:w="http://schemas.openxmlformats.org/wordprocessingml/2006/main">
        <w:t xml:space="preserve">1. ত্যাগের শক্তি: জেনেসিস 30-এ রাহেলের একটি অধ্যয়ন</w:t>
      </w:r>
    </w:p>
    <w:p/>
    <w:p>
      <w:r xmlns:w="http://schemas.openxmlformats.org/wordprocessingml/2006/main">
        <w:t xml:space="preserve">2. রিডিমিং সম্পর্ক: জেনেসিস 30-এ ক্ষমার শক্তি</w:t>
      </w:r>
    </w:p>
    <w:p/>
    <w:p>
      <w:r xmlns:w="http://schemas.openxmlformats.org/wordprocessingml/2006/main">
        <w:t xml:space="preserve">1. ইফিসিয়ানস 5:21-33 - খ্রীষ্টের প্রতি শ্রদ্ধার সাথে একে অপরের বশ্যতা</w:t>
      </w:r>
    </w:p>
    <w:p/>
    <w:p>
      <w:r xmlns:w="http://schemas.openxmlformats.org/wordprocessingml/2006/main">
        <w:t xml:space="preserve">2. রোমানস 12:17-21 - ভাল দিয়ে মন্দকে জয় করা</w:t>
      </w:r>
    </w:p>
    <w:p/>
    <w:p>
      <w:r xmlns:w="http://schemas.openxmlformats.org/wordprocessingml/2006/main">
        <w:t xml:space="preserve">Genesis 30:16 সন্ধ্যায় ইয়াকুব মাঠের বাইরে এলেন, আর লেয়া তাঁহার সঙ্গে দেখা করিতে গিয়া কহিলেন, তোমাকে আমার নিকটে আসিতেই হইবে; কেননা আমি তোমাকে আমার ছেলের মন্ডল দিয়ে ভাড়া করেছি। এবং সে রাতে তার সাথে শুয়েছিল।</w:t>
      </w:r>
    </w:p>
    <w:p/>
    <w:p>
      <w:r xmlns:w="http://schemas.openxmlformats.org/wordprocessingml/2006/main">
        <w:t xml:space="preserve">জ্যাকব এবং লিয়া-এর সম্পর্ক এই অনুচ্ছেদে আরও প্রকাশ করা হয়েছে, যা দেখায় যে জ্যাকবের লিয়ার সাথে শারীরিক সম্পর্ক ছিল।</w:t>
      </w:r>
    </w:p>
    <w:p/>
    <w:p>
      <w:r xmlns:w="http://schemas.openxmlformats.org/wordprocessingml/2006/main">
        <w:t xml:space="preserve">1. প্রেম এবং বিবাহের জন্য ঈশ্বরের পরিকল্পনা - জেনেসিস 30:16</w:t>
      </w:r>
    </w:p>
    <w:p/>
    <w:p>
      <w:r xmlns:w="http://schemas.openxmlformats.org/wordprocessingml/2006/main">
        <w:t xml:space="preserve">2. অঙ্গীকারের শক্তি - জেনেসিস 30:16</w:t>
      </w:r>
    </w:p>
    <w:p/>
    <w:p>
      <w:r xmlns:w="http://schemas.openxmlformats.org/wordprocessingml/2006/main">
        <w:t xml:space="preserve">1. সলোমনের গান 4:10-12 - "হে আমার বোন, আমার নববধূ, তোমার প্রেম কতই না আনন্দদায়ক! মদের চেয়ে তোমার ভালবাসা কতই না আনন্দদায়ক, এবং যে কোনও মশলার চেয়ে তোমার পারফিউমের সুবাস! মধুচক্র, আমার বধূ, তোমার জিভের নিচে দুধ ও মধু আছে, তোমার পোশাকের সুগন্ধ লেবাননের মতো।"</w:t>
      </w:r>
    </w:p>
    <w:p/>
    <w:p>
      <w:r xmlns:w="http://schemas.openxmlformats.org/wordprocessingml/2006/main">
        <w:t xml:space="preserve">2. 1 করিন্থিয়ানস 7:2-5 - "কিন্তু যেহেতু যৌন অনৈতিকতা ঘটছে, তাই প্রতিটি পুরুষের তার নিজের স্ত্রীর সাথে এবং প্রতিটি মহিলার তার নিজের স্বামীর সাথে যৌন সম্পর্ক করা উচিত। স্বামীর উচিত তার স্ত্রীর প্রতি তার বৈবাহিক দায়িত্ব পালন করা, এবং একইভাবে স্ত্রী তার স্বামীর কাছে। স্ত্রীর নিজের শরীরের উপর কর্তৃত্ব নেই বরং স্বামীর হাতে তুলে দেয়। একইভাবে, স্বামীর নিজের শরীরের উপর কর্তৃত্ব নেই বরং স্ত্রীর হাতে তুলে দেন। একে অপরকে বঞ্চিত করবেন না। সম্ভবত পারস্পরিক সম্মতিতে এবং কিছু সময়ের জন্য ব্যতীত, যাতে তোমরা নিজেদেরকে প্রার্থনায় নিয়োজিত করতে পার। তারপর আবার একত্র হও যাতে শয়তান তোমাদের আত্মনিয়ন্ত্রণের অভাবের কারণে প্ররোচিত না করে।"</w:t>
      </w:r>
    </w:p>
    <w:p/>
    <w:p>
      <w:r xmlns:w="http://schemas.openxmlformats.org/wordprocessingml/2006/main">
        <w:t xml:space="preserve">Genesis 30:17 এবং ঈশ্বর লেয়ার কথা শুনলেন, এবং তিনি গর্ভবতী হলেন এবং যাকোবকে পঞ্চম পুত্রের জন্ম দিলেন।</w:t>
      </w:r>
    </w:p>
    <w:p/>
    <w:p>
      <w:r xmlns:w="http://schemas.openxmlformats.org/wordprocessingml/2006/main">
        <w:t xml:space="preserve">ঈশ্বর লেয়ার প্রার্থনা শুনেছিলেন এবং তিনি তার পঞ্চম পুত্র জ্যাকবকে জন্ম দেন।</w:t>
      </w:r>
    </w:p>
    <w:p/>
    <w:p>
      <w:r xmlns:w="http://schemas.openxmlformats.org/wordprocessingml/2006/main">
        <w:t xml:space="preserve">1. ঈশ্বর সবসময় আমাদের প্রার্থনা শোনেন.</w:t>
      </w:r>
    </w:p>
    <w:p/>
    <w:p>
      <w:r xmlns:w="http://schemas.openxmlformats.org/wordprocessingml/2006/main">
        <w:t xml:space="preserve">2. ঈশ্বর তাঁর নিজের সময়ে আমাদের প্রার্থনার উত্তর দেন।</w:t>
      </w:r>
    </w:p>
    <w:p/>
    <w:p>
      <w:r xmlns:w="http://schemas.openxmlformats.org/wordprocessingml/2006/main">
        <w:t xml:space="preserve">1. জেমস 5:16 - একজন ধার্মিক ব্যক্তির প্রার্থনা শক্তিশালী এবং কার্যকর।</w:t>
      </w:r>
    </w:p>
    <w:p/>
    <w:p>
      <w:r xmlns:w="http://schemas.openxmlformats.org/wordprocessingml/2006/main">
        <w:t xml:space="preserve">2. 1 জন 5:14-15 - ঈশ্বরের সান্নিধ্যে আমাদের এই আত্মবিশ্বাস রয়েছে: আমরা যদি তাঁর ইচ্ছা অনুসারে কিছু জিজ্ঞাসা করি তবে তিনি আমাদের কথা শোনেন। এবং যদি আমরা জানি যে আমরা যা চাই তা তিনি আমাদের শোনেন আমরা জানি যে আমরা তার কাছে যা চেয়েছি তা আমাদের কাছে আছে।</w:t>
      </w:r>
    </w:p>
    <w:p/>
    <w:p>
      <w:r xmlns:w="http://schemas.openxmlformats.org/wordprocessingml/2006/main">
        <w:t xml:space="preserve">Genesis 30:18 আর লেয়া কহিলেন, ঈশ্বর আমাকে আমার মজুরি দিয়াছেন, কেননা আমি আমার স্বামীকে আমার দাসী দিয়াছি; আর সে তাহার নাম ইষাখর রাখিল।</w:t>
      </w:r>
    </w:p>
    <w:p/>
    <w:p>
      <w:r xmlns:w="http://schemas.openxmlformats.org/wordprocessingml/2006/main">
        <w:t xml:space="preserve">ঈশ্বর তাদের পুরস্কৃত করেন যারা অন্যদের প্রতি উদার: 1. ঈশ্বর তাদের পুরস্কৃত করেন যারা তাদের প্রতিশ্রুতিগুলিকে সম্মান করে: 2. 1: উপদেশক 11:1, "আপনার রুটি জলের উপর নিক্ষেপ করুন: আপনি অনেক দিন পরে এটি পাবেন।" 2: হিতোপদেশ 19:17, "যে দরিদ্রের প্রতি করুণা করে সে প্রভুকে ধার দেয়; এবং তিনি যা দিয়েছেন তা তিনি তাকে আবার পরিশোধ করবেন।"</w:t>
      </w:r>
    </w:p>
    <w:p/>
    <w:p>
      <w:r xmlns:w="http://schemas.openxmlformats.org/wordprocessingml/2006/main">
        <w:t xml:space="preserve">Genesis 30:19 আর লেয়া আবার গর্ভবতী হলেন এবং ইয়াকুবের ষষ্ঠ পুত্র হলেন।</w:t>
      </w:r>
    </w:p>
    <w:p/>
    <w:p>
      <w:r xmlns:w="http://schemas.openxmlformats.org/wordprocessingml/2006/main">
        <w:t xml:space="preserve">লেয়ার ষষ্ঠ পুত্র ছিল, যাকোব।</w:t>
      </w:r>
    </w:p>
    <w:p/>
    <w:p>
      <w:r xmlns:w="http://schemas.openxmlformats.org/wordprocessingml/2006/main">
        <w:t xml:space="preserve">1. ঈশ্বরের বিশ্বস্ততা: লেয়া এবং জ্যাকবের গল্প</w:t>
      </w:r>
    </w:p>
    <w:p/>
    <w:p>
      <w:r xmlns:w="http://schemas.openxmlformats.org/wordprocessingml/2006/main">
        <w:t xml:space="preserve">2. বাধ্যতার শক্তি: লেয়া এবং জ্যাকবের গল্প</w:t>
      </w:r>
    </w:p>
    <w:p/>
    <w:p>
      <w:r xmlns:w="http://schemas.openxmlformats.org/wordprocessingml/2006/main">
        <w:t xml:space="preserve">1. জেনেসিস 30:19</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Genesis 30:20 লেয়া বললেন, ঈশ্বর আমাকে ভাল যৌতুক দিয়েছিলেন; এখন আমার স্বামী আমার সঙ্গে থাকবেন, কারণ আমি তাকে ছয়টি পুত্রের জন্ম দিয়েছি৷ সে তার নাম রাখল সবুলুন৷</w:t>
      </w:r>
    </w:p>
    <w:p/>
    <w:p>
      <w:r xmlns:w="http://schemas.openxmlformats.org/wordprocessingml/2006/main">
        <w:t xml:space="preserve">লেয়া একটি ভাল যৌতুক দিয়ে আশীর্বাদ করেছিলেন এবং তিনি তার স্বামীর ছয় পুত্রের জন্ম দিয়েছিলেন। তিনি কনিষ্ঠ পুত্রের নাম রাখলেন সবূলুন।</w:t>
      </w:r>
    </w:p>
    <w:p/>
    <w:p>
      <w:r xmlns:w="http://schemas.openxmlformats.org/wordprocessingml/2006/main">
        <w:t xml:space="preserve">1. উর্বরতার আশীর্বাদ: জীবনের ঈশ্বরের উপহার উদযাপন করা</w:t>
      </w:r>
    </w:p>
    <w:p/>
    <w:p>
      <w:r xmlns:w="http://schemas.openxmlformats.org/wordprocessingml/2006/main">
        <w:t xml:space="preserve">2. একটি নামের শক্তি: বাইবেলের নামগুলির পিছনে অর্থ বোঝা</w:t>
      </w:r>
    </w:p>
    <w:p/>
    <w:p>
      <w:r xmlns:w="http://schemas.openxmlformats.org/wordprocessingml/2006/main">
        <w:t xml:space="preserve">1. লূক 1:45 - "এবং ধন্য সে যে বিশ্বাস করে: কারণ প্রভুর কাছ থেকে তাকে যা বলা হয়েছিল তার কার্য সম্পাদন হবে।"</w:t>
      </w:r>
    </w:p>
    <w:p/>
    <w:p>
      <w:r xmlns:w="http://schemas.openxmlformats.org/wordprocessingml/2006/main">
        <w:t xml:space="preserve">2. গীতসংহিতা 127:3 - "দেখুন, শিশুরা প্রভুর একটি উত্তরাধিকার: এবং গর্ভের ফল তার পুরস্কার।"</w:t>
      </w:r>
    </w:p>
    <w:p/>
    <w:p>
      <w:r xmlns:w="http://schemas.openxmlformats.org/wordprocessingml/2006/main">
        <w:t xml:space="preserve">Genesis 30:21 পরে তিনি একটি কন্যার জন্ম দিলেন এবং তার নাম দীনা রাখলেন।</w:t>
      </w:r>
    </w:p>
    <w:p/>
    <w:p>
      <w:r xmlns:w="http://schemas.openxmlformats.org/wordprocessingml/2006/main">
        <w:t xml:space="preserve">যাকোবের স্ত্রী লেয়া একটি কন্যার জন্ম দেন এবং তার নাম দেন দীনা।</w:t>
      </w:r>
    </w:p>
    <w:p/>
    <w:p>
      <w:r xmlns:w="http://schemas.openxmlformats.org/wordprocessingml/2006/main">
        <w:t xml:space="preserve">1. আমাদের জীবনে ঈশ্বরের বিশ্বস্ততা, এমনকি কঠিন পরিস্থিতিতেও - জেনেসিস 30:21</w:t>
      </w:r>
    </w:p>
    <w:p/>
    <w:p>
      <w:r xmlns:w="http://schemas.openxmlformats.org/wordprocessingml/2006/main">
        <w:t xml:space="preserve">2. একটি নামের শক্তি এবং নামগুলির তাৎপর্য যা ঈশ্বর আমাদের দেন - জেনেসিস 30:21</w:t>
      </w:r>
    </w:p>
    <w:p/>
    <w:p>
      <w:r xmlns:w="http://schemas.openxmlformats.org/wordprocessingml/2006/main">
        <w:t xml:space="preserve">1. ম্যাথিউ 1:22-23 - "প্রভু ভাববাদীর মাধ্যমে যা বলেছিলেন তা পূর্ণ করার জন্য এই সমস্ত কিছু ঘটেছে: "কুমারী সন্তান হবে এবং একটি পুত্রের জন্ম দেবে, এবং তারা তাকে ইমানুয়েল বলে ডাকবে" - যা মানে, "আমাদের সাথে ঈশ্বর।"</w:t>
      </w:r>
    </w:p>
    <w:p/>
    <w:p>
      <w:r xmlns:w="http://schemas.openxmlformats.org/wordprocessingml/2006/main">
        <w:t xml:space="preserve">2. ইশাইয়া 43:1 - কিন্তু এখন, প্রভু এই কথা বলেন-- যিনি তোমাকে সৃষ্টি করেছেন, জ্যাকব, যিনি তোমাকে সৃষ্টি করেছেন, ইস্রায়েল: "ভয় পেও না, কারণ আমি তোমাকে উদ্ধার করেছি; আমি তোমাকে নাম ধরে ডেকেছি; তুমি আমার.</w:t>
      </w:r>
    </w:p>
    <w:p/>
    <w:p>
      <w:r xmlns:w="http://schemas.openxmlformats.org/wordprocessingml/2006/main">
        <w:t xml:space="preserve">Genesis 30:22 এবং ঈশ্বর রাহেলকে স্মরণ করলেন, এবং ঈশ্বর তার কথা শুনলেন এবং তার গর্ভ খুলে দিলেন।</w:t>
      </w:r>
    </w:p>
    <w:p/>
    <w:p>
      <w:r xmlns:w="http://schemas.openxmlformats.org/wordprocessingml/2006/main">
        <w:t xml:space="preserve">ঈশ্বর রাহেলের প্রার্থনার উত্তর দিয়েছিলেন এবং তার গর্ভ খুলেছিলেন, তাকে গর্ভবতী হওয়ার অনুমতি দিয়েছিলেন।</w:t>
      </w:r>
    </w:p>
    <w:p/>
    <w:p>
      <w:r xmlns:w="http://schemas.openxmlformats.org/wordprocessingml/2006/main">
        <w:t xml:space="preserve">1. ঈশ্বর তাঁর লোকেদের প্রার্থনা শোনেন৷</w:t>
      </w:r>
    </w:p>
    <w:p/>
    <w:p>
      <w:r xmlns:w="http://schemas.openxmlformats.org/wordprocessingml/2006/main">
        <w:t xml:space="preserve">2. তাঁর প্রতিশ্রুতির প্রতি ঈশ্বরের বিশ্বস্ততা</w:t>
      </w:r>
    </w:p>
    <w:p/>
    <w:p>
      <w:r xmlns:w="http://schemas.openxmlformats.org/wordprocessingml/2006/main">
        <w:t xml:space="preserve">1. লুক 1:37 - কারণ ঈশ্বরের কাছে কিছুই অসম্ভব হবে না</w:t>
      </w:r>
    </w:p>
    <w:p/>
    <w:p>
      <w:r xmlns:w="http://schemas.openxmlformats.org/wordprocessingml/2006/main">
        <w:t xml:space="preserve">2. গীতসংহিতা 145:18-19 - প্রভু তাদের কাছে যারা তাকে ডাকে, যারা তাকে সত্যে ডাকে তাদের সকলের কাছে। যারা তাঁকে ভয় করে তিনি তাদের ইচ্ছা পূরণ করবেন; তিনি তাদের আর্তনাদ শুনে তাদের রক্ষা করবেন।</w:t>
      </w:r>
    </w:p>
    <w:p/>
    <w:p>
      <w:r xmlns:w="http://schemas.openxmlformats.org/wordprocessingml/2006/main">
        <w:t xml:space="preserve">Genesis 30:23 এবং তিনি গর্ভবতী হলেন এবং একটি পুত্রের জন্ম দিলেন; এবং বললেন, ঈশ্বর আমার অপমান দূর করেছেন।</w:t>
      </w:r>
    </w:p>
    <w:p/>
    <w:p>
      <w:r xmlns:w="http://schemas.openxmlformats.org/wordprocessingml/2006/main">
        <w:t xml:space="preserve">ঈশ্বর আমাদের সন্তানদের উপহার দিয়ে আশীর্বাদ করেছেন, আমাদের দেখিয়েছেন যে তিনি তাঁর প্রতিশ্রুতির প্রতি বিশ্বস্ত।</w:t>
      </w:r>
    </w:p>
    <w:p/>
    <w:p>
      <w:r xmlns:w="http://schemas.openxmlformats.org/wordprocessingml/2006/main">
        <w:t xml:space="preserve">1: আমরা তাঁর প্রতিশ্রুতি পূরণের জন্য প্রভুর উপর নির্ভর করতে পারি।</w:t>
      </w:r>
    </w:p>
    <w:p/>
    <w:p>
      <w:r xmlns:w="http://schemas.openxmlformats.org/wordprocessingml/2006/main">
        <w:t xml:space="preserve">2: ঈশ্বরের ভালবাসা শিশুদের উপহার মাধ্যমে প্রদর্শিত হয়.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Genesis 30:24 সে তার নাম রাখল জোসেফ; তিনি বললেন, “প্রভু আমাকে আরও একটি পুত্র দেবেন|</w:t>
      </w:r>
    </w:p>
    <w:p/>
    <w:p>
      <w:r xmlns:w="http://schemas.openxmlformats.org/wordprocessingml/2006/main">
        <w:t xml:space="preserve">লাবনের কন্যা রাহেল একটি পুত্রের জন্ম দেন এবং তার নাম রাখেন জোসেফ, বিশ্বাস করে যে প্রভু ভবিষ্যতে তাকে আরেকটি পুত্র দেবেন।</w:t>
      </w:r>
    </w:p>
    <w:p/>
    <w:p>
      <w:r xmlns:w="http://schemas.openxmlformats.org/wordprocessingml/2006/main">
        <w:t xml:space="preserve">1. প্রচুর আশীর্বাদ: ঈশ্বরের বিধানের প্রতিশ্রুতি</w:t>
      </w:r>
    </w:p>
    <w:p/>
    <w:p>
      <w:r xmlns:w="http://schemas.openxmlformats.org/wordprocessingml/2006/main">
        <w:t xml:space="preserve">2. একটি নামের শক্তি: জোসেফের গল্প</w:t>
      </w:r>
    </w:p>
    <w:p/>
    <w:p>
      <w:r xmlns:w="http://schemas.openxmlformats.org/wordprocessingml/2006/main">
        <w:t xml:space="preserve">1. Deuteronomy 28:11-12 - সদাপ্রভু তোমার গর্ভের ফল, তোমার গবাদি পশুর বাচ্চা এবং তোমার ভূমির ফসলে তোমাকে প্রচুর সমৃদ্ধি দান করবেন যে দেশ তিনি তোমাকে দেবার জন্য তোমার পূর্বপুরুষদের কাছে শপথ করেছিলেন।</w:t>
      </w:r>
    </w:p>
    <w:p/>
    <w:p>
      <w:r xmlns:w="http://schemas.openxmlformats.org/wordprocessingml/2006/main">
        <w:t xml:space="preserve">12 সদাপ্রভু স্বর্গ খুলে দেবেন, তাঁর অনুগ্রহের ভাণ্ডার, ঋতুতে তোমার দেশে বৃষ্টি পাঠাবেন এবং তোমার হাতের সমস্ত কাজে আশীর্বাদ করবেন। তুমি অনেক জাতিকে ধার দেবে কিন্তু কারো কাছ থেকে ধার করবে না।</w:t>
      </w:r>
    </w:p>
    <w:p/>
    <w:p>
      <w:r xmlns:w="http://schemas.openxmlformats.org/wordprocessingml/2006/main">
        <w:t xml:space="preserve">2. ইশাইয়া 49:15 - একজন মা কি তার বুকের শিশুটিকে ভুলে যেতে পারেন এবং যে সন্তানের জন্ম দিয়েছেন তার প্রতি কোন মমতা থাকতে পারে না? সে ভুলে গেলেও ভুলবো না তোমায়!</w:t>
      </w:r>
    </w:p>
    <w:p/>
    <w:p>
      <w:r xmlns:w="http://schemas.openxmlformats.org/wordprocessingml/2006/main">
        <w:t xml:space="preserve">Genesis 30:25 রাহেল যোষেফের জন্মের পর যাকোব লাবনকে বললেন, আমাকে বিদায় করে দিন যাতে আমি আমার নিজের জায়গায় ও আমার দেশে যেতে পারি।</w:t>
      </w:r>
    </w:p>
    <w:p/>
    <w:p>
      <w:r xmlns:w="http://schemas.openxmlformats.org/wordprocessingml/2006/main">
        <w:t xml:space="preserve">জ্যাকব তার পরিবারের সাথে লাবান থেকে দূরে পাঠানোর অনুরোধ করে, যাতে সে তার স্বদেশে ফিরে যেতে পারে।</w:t>
      </w:r>
    </w:p>
    <w:p/>
    <w:p>
      <w:r xmlns:w="http://schemas.openxmlformats.org/wordprocessingml/2006/main">
        <w:t xml:space="preserve">1. দায়িত্ব নেওয়া: জোসেফের গল্পে জ্যাকবের ভূমিকা।</w:t>
      </w:r>
    </w:p>
    <w:p/>
    <w:p>
      <w:r xmlns:w="http://schemas.openxmlformats.org/wordprocessingml/2006/main">
        <w:t xml:space="preserve">2. ঈশ্বরের ইচ্ছা অনুসরণ করা: অনিশ্চয়তার সময়ে ঈশ্বরকে বিশ্বাস করতে শেখা।</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Genesis 30:26 আমাকে আমার স্ত্রী ও আমার সন্তানদের দাও, যাদের জন্য আমি তোমার সেবা করেছি, এবং আমাকে যেতে দাও, কারণ তুমি জানো যে আমি তোমার সেবা করেছি।</w:t>
      </w:r>
    </w:p>
    <w:p/>
    <w:p>
      <w:r xmlns:w="http://schemas.openxmlformats.org/wordprocessingml/2006/main">
        <w:t xml:space="preserve">জ্যাকব লাবনের সেবা থেকে মুক্তি পেতে এবং তার স্ত্রী ও সন্তানদের সাথে নিয়ে যাওয়ার অনুরোধ করে।</w:t>
      </w:r>
    </w:p>
    <w:p/>
    <w:p>
      <w:r xmlns:w="http://schemas.openxmlformats.org/wordprocessingml/2006/main">
        <w:t xml:space="preserve">1: ঈশ্বর আমাদের কঠিন সময় সহ্য করার শক্তি প্রদান করেন।</w:t>
      </w:r>
    </w:p>
    <w:p/>
    <w:p>
      <w:r xmlns:w="http://schemas.openxmlformats.org/wordprocessingml/2006/main">
        <w:t xml:space="preserve">2: আমাদের দেওয়া সুযোগের জন্য আমাদের অবশ্যই কৃতজ্ঞ হতে হবে।</w:t>
      </w:r>
    </w:p>
    <w:p/>
    <w:p>
      <w:r xmlns:w="http://schemas.openxmlformats.org/wordprocessingml/2006/main">
        <w:t xml:space="preserve">1:2 করিন্থিয়ানস 12:9-10 কিন্তু তিনি আমাকে বললেন, আমার অনুগ্রহই তোমার জন্য যথেষ্ট, কারণ আমার শক্তি দুর্বলতায় পরিপূর্ণ হয়৷ তাই আমি আমার দুর্বলতার জন্য আরও আনন্দের সাথে গর্ব করব, যাতে খ্রীষ্টের শক্তি আমার উপরে থাকে।</w:t>
      </w:r>
    </w:p>
    <w:p/>
    <w:p>
      <w:r xmlns:w="http://schemas.openxmlformats.org/wordprocessingml/2006/main">
        <w:t xml:space="preserve">2: গীতসংহিতা 25:4-5 হে প্রভু, আমাকে তোমার পথ জানতে দাও; আমাকে তোমার পথ শেখাও। আমাকে তোমার সত্যে নিয়ে যাও এবং আমাকে শিক্ষা দাও, কারণ তুমিই আমার পরিত্রাণের ঈশ্বর; তোমার জন্য আমি সারাদিন অপেক্ষা করি।</w:t>
      </w:r>
    </w:p>
    <w:p/>
    <w:p>
      <w:r xmlns:w="http://schemas.openxmlformats.org/wordprocessingml/2006/main">
        <w:t xml:space="preserve">Genesis 30:27 তখন লাবন তাঁকে বললেন, আমি প্রার্থনা করি, আমি যদি তোমার দৃষ্টিতে অনুগ্রহ পাই, তবে অপেক্ষা কর, কারণ আমি অভিজ্ঞতায় জেনেছি যে প্রভু তোমার জন্য আমাকে আশীর্বাদ করেছেন।</w:t>
      </w:r>
    </w:p>
    <w:p/>
    <w:p>
      <w:r xmlns:w="http://schemas.openxmlformats.org/wordprocessingml/2006/main">
        <w:t xml:space="preserve">জ্যাকবের উপস্থিতির মাধ্যমে প্রভু তাকে আশীর্বাদ করার জন্য লাবান জ্যাকবের প্রতি কৃতজ্ঞতা প্রকাশ করেন।</w:t>
      </w:r>
    </w:p>
    <w:p/>
    <w:p>
      <w:r xmlns:w="http://schemas.openxmlformats.org/wordprocessingml/2006/main">
        <w:t xml:space="preserve">1. ঈশ্বরের আশীর্বাদ অন্যদের মাধ্যমে আসে</w:t>
      </w:r>
    </w:p>
    <w:p/>
    <w:p>
      <w:r xmlns:w="http://schemas.openxmlformats.org/wordprocessingml/2006/main">
        <w:t xml:space="preserve">2. প্রতিটি আশীর্বাদের জন্য ঈশ্বরকে চিনুন এবং ধন্যবাদ দিন</w:t>
      </w:r>
    </w:p>
    <w:p/>
    <w:p>
      <w:r xmlns:w="http://schemas.openxmlformats.org/wordprocessingml/2006/main">
        <w:t xml:space="preserve">1.James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2.1 Thessalonians 5:18 - সমস্ত পরিস্থিতিতে ধন্যবাদ দিন; কারণ খ্রীষ্ট যীশুতে তোমাদের জন্য এটাই ঈশ্বরের ইচ্ছা৷</w:t>
      </w:r>
    </w:p>
    <w:p/>
    <w:p>
      <w:r xmlns:w="http://schemas.openxmlformats.org/wordprocessingml/2006/main">
        <w:t xml:space="preserve">Genesis 30:28 তিনি বললেন, তোমার বেতন আমাকে নিযুক্ত কর, আমি তা দেব।</w:t>
      </w:r>
    </w:p>
    <w:p/>
    <w:p>
      <w:r xmlns:w="http://schemas.openxmlformats.org/wordprocessingml/2006/main">
        <w:t xml:space="preserve">জ্যাকব লাবনের জন্য কঠোর পরিশ্রম করেছিলেন এবং তার মজুরি চেয়েছিলেন।</w:t>
      </w:r>
    </w:p>
    <w:p/>
    <w:p>
      <w:r xmlns:w="http://schemas.openxmlformats.org/wordprocessingml/2006/main">
        <w:t xml:space="preserve">1: ঈশ্বর কঠোর পরিশ্রমের প্রতিদান দেন।</w:t>
      </w:r>
    </w:p>
    <w:p/>
    <w:p>
      <w:r xmlns:w="http://schemas.openxmlformats.org/wordprocessingml/2006/main">
        <w:t xml:space="preserve">2: সৎ শ্রমের গুরুত্ব।</w:t>
      </w:r>
    </w:p>
    <w:p/>
    <w:p>
      <w:r xmlns:w="http://schemas.openxmlformats.org/wordprocessingml/2006/main">
        <w:t xml:space="preserve">1: হিতোপদেশ 12:14 - তাদের ঠোঁটের ফল থেকে লোকেরা ভাল জিনিসে পূর্ণ হয়, এবং তাদের হাতের কাজ তাদের পুরস্কার দেয়।</w:t>
      </w:r>
    </w:p>
    <w:p/>
    <w:p>
      <w:r xmlns:w="http://schemas.openxmlformats.org/wordprocessingml/2006/main">
        <w:t xml:space="preserve">2: কলসিয়ানস 3:23-24 - আপনি যা কিছু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 এটা আপনি সেবা করছেন প্রভু খ্রীষ্ট.</w:t>
      </w:r>
    </w:p>
    <w:p/>
    <w:p>
      <w:r xmlns:w="http://schemas.openxmlformats.org/wordprocessingml/2006/main">
        <w:t xml:space="preserve">Genesis 30:29 তখন তিনি তাকে বললেন, আমি তোমার সেবা করেছি এবং তোমার পশু আমার সঙ্গে কেমন ছিল তা তুমি জানো।</w:t>
      </w:r>
    </w:p>
    <w:p/>
    <w:p>
      <w:r xmlns:w="http://schemas.openxmlformats.org/wordprocessingml/2006/main">
        <w:t xml:space="preserve">জ্যাকব লাবনকে মনে করিয়ে দেয় যে সে কীভাবে তাকে সেবা করেছিল এবং কীভাবে লাবনের গবাদি পশু তার সাথে ছিল।</w:t>
      </w:r>
    </w:p>
    <w:p/>
    <w:p>
      <w:r xmlns:w="http://schemas.openxmlformats.org/wordprocessingml/2006/main">
        <w:t xml:space="preserve">1. সঠিক হৃদয় দিয়ে অন্যদের সেবা করা</w:t>
      </w:r>
    </w:p>
    <w:p/>
    <w:p>
      <w:r xmlns:w="http://schemas.openxmlformats.org/wordprocessingml/2006/main">
        <w:t xml:space="preserve">2. পরিশ্রমের মূল্য</w:t>
      </w:r>
    </w:p>
    <w:p/>
    <w:p>
      <w:r xmlns:w="http://schemas.openxmlformats.org/wordprocessingml/2006/main">
        <w:t xml:space="preserve">1. ম্যাথু 25:21 - তার প্রভু তাকে বললেন, 'শাবাশ, ভাল এবং বিশ্বস্ত দাস; তুমি কিছু বিষয়ে বিশ্বস্ত ছিলে, আমি তোমাকে অনেক বিষয়ে অধিপতি করব।</w:t>
      </w:r>
    </w:p>
    <w:p/>
    <w:p>
      <w:r xmlns:w="http://schemas.openxmlformats.org/wordprocessingml/2006/main">
        <w:t xml:space="preserve">2. Ecclesiastes 9:10 - আপনার হাত যা করতে পায়, তা আপনার শক্তি দিয়ে করুন; কারণ আপনি যে কবরে যাচ্ছেন সেখানে কোন কাজ বা যন্ত্র বা জ্ঞান বা প্রজ্ঞা নেই।</w:t>
      </w:r>
    </w:p>
    <w:p/>
    <w:p>
      <w:r xmlns:w="http://schemas.openxmlformats.org/wordprocessingml/2006/main">
        <w:t xml:space="preserve">Genesis 30:30 কারণ আমি আসার আগে তোমার কাছে যা ছিল তা সামান্যই ছিল, আর এখন তা অনেক বেড়েছে; আমার আসার পর থেকে প্রভু তোমায় আশীর্বাদ করেছেন৷ এখন আমি কখন আমার নিজের ঘরের ব্যবস্থা করব?</w:t>
      </w:r>
    </w:p>
    <w:p/>
    <w:p>
      <w:r xmlns:w="http://schemas.openxmlformats.org/wordprocessingml/2006/main">
        <w:t xml:space="preserve">জ্যাকবের আগমনের পর থেকে প্রভুর আশীর্বাদের কারণে তার সমৃদ্ধি অনেক বেড়েছে। সে এখন তার নিজের পরিবারের জন্য একই আশীর্বাদ প্রদান করতে চায়।</w:t>
      </w:r>
    </w:p>
    <w:p/>
    <w:p>
      <w:r xmlns:w="http://schemas.openxmlformats.org/wordprocessingml/2006/main">
        <w:t xml:space="preserve">1. ঈশ্বর আমাদের আশীর্বাদ করবেন যদি আমরা তাঁর বাক্য অনুসরণ করি</w:t>
      </w:r>
    </w:p>
    <w:p/>
    <w:p>
      <w:r xmlns:w="http://schemas.openxmlformats.org/wordprocessingml/2006/main">
        <w:t xml:space="preserve">2. প্রাচুর্য ঈশ্বরের বাধ্য থেকে আসে</w:t>
      </w:r>
    </w:p>
    <w:p/>
    <w:p>
      <w:r xmlns:w="http://schemas.openxmlformats.org/wordprocessingml/2006/main">
        <w:t xml:space="preserve">1.গীতসংহিতা 1:1-3 - ধন্য সেই ব্যক্তি যে দুষ্টের পরামর্শে চলে না, পাপীদের পথে দাঁড়ায় না, উপহাসকারীদের আসনে বসে না; কিন্তু সে সদাপ্রভুর আইনে আনন্দ করে, এবং তার আইনের উপর সে দিনরাত ধ্যান করে। সে জলের স্রোতে লাগানো গাছের মত, যে ঋতুতে ফল দেয় এবং তার পাতা শুকায় না। তিনি সব যে আছে, তিনি prospers।</w:t>
      </w:r>
    </w:p>
    <w:p/>
    <w:p>
      <w:r xmlns:w="http://schemas.openxmlformats.org/wordprocessingml/2006/main">
        <w:t xml:space="preserve">2. Deuteronomy 28:1-2 - এবং যদি আপনি বিশ্বস্তভাবে আপনার ঈশ্বর সদাপ্রভুর কণ্ঠস্বর মেনে চলেন, আমি আজ তোমাকে যে আদেশ দিচ্ছি তা পালন করতে সতর্কতার সাথে, তোমার ঈশ্বর সদাপ্রভু তোমাকে পৃথিবীর সমস্ত জাতিদের উপরে স্থাপন করবেন। . যদি তুমি তোমার ঈশ্বর সদাপ্রভুর রব মেনে চল তবে এই সমস্ত আশীর্বাদ তোমার উপরে আসবে এবং তোমাকে ধরে ফেলবে।</w:t>
      </w:r>
    </w:p>
    <w:p/>
    <w:p>
      <w:r xmlns:w="http://schemas.openxmlformats.org/wordprocessingml/2006/main">
        <w:t xml:space="preserve">Genesis 30:31 তিনি বললেন, আমি তোমাকে কি দেব? যাকোব বললেন, “তুমি আমাকে কিছু দেবে না; যদি তুমি আমার জন্য এই কাজটি কর, তবে আমি আবার তোমার মেষপালকে চরাব এবং পালন করব।</w:t>
      </w:r>
    </w:p>
    <w:p/>
    <w:p>
      <w:r xmlns:w="http://schemas.openxmlformats.org/wordprocessingml/2006/main">
        <w:t xml:space="preserve">জ্যাকব এবং লাবান একটি চুক্তিতে পৌঁছান যে জ্যাকব লাবানের পালের যত্ন নেবে তার বিনিময়ে লাবন কিছুই চাইবে না।</w:t>
      </w:r>
    </w:p>
    <w:p/>
    <w:p>
      <w:r xmlns:w="http://schemas.openxmlformats.org/wordprocessingml/2006/main">
        <w:t xml:space="preserve">1. ঈশ্বর আমাদের জন্য প্রদান করবেন, এমনকি যদি তা আমাদের প্রত্যাশা অনুযায়ী নাও হতে পারে।</w:t>
      </w:r>
    </w:p>
    <w:p/>
    <w:p>
      <w:r xmlns:w="http://schemas.openxmlformats.org/wordprocessingml/2006/main">
        <w:t xml:space="preserve">2. আমরা জীবনে যা চাই তার জন্য আমাদের সর্বদা কঠোর পরিশ্রম করতে ইচ্ছুক হওয়া উচিত।</w:t>
      </w:r>
    </w:p>
    <w:p/>
    <w:p>
      <w:r xmlns:w="http://schemas.openxmlformats.org/wordprocessingml/2006/main">
        <w:t xml:space="preserve">1. ম্যাথু 6:33-34 - তবে প্রথমে তাঁর রাজ্য এবং তাঁর ধার্মিকতার সন্ধান করুন, এবং এই সমস্ত জিনিস আপনাকেও দেওয়া হবে। তাই আগামীকালের জন্য চিন্তা করবেন না, কারণ আগামীকাল নিজের জন্য চিন্তা করবে। প্রতিটি দিন তার নিজস্ব যথেষ্ট কষ্ট আছে।</w:t>
      </w:r>
    </w:p>
    <w:p/>
    <w:p>
      <w:r xmlns:w="http://schemas.openxmlformats.org/wordprocessingml/2006/main">
        <w:t xml:space="preserve">2. Ecclesiastes 5:19 - অধিকন্তু, ঈশ্বর যখন কোনো মানুষকে সম্পদ ও সম্পদ দান করেন, এবং তাকে সেগুলি উপভোগ করতে, তার প্রচুর গ্রহণ করতে এবং তার কাজে খুশি হতে সক্ষম করেন এটি ঈশ্বরের উপহার।</w:t>
      </w:r>
    </w:p>
    <w:p/>
    <w:p>
      <w:r xmlns:w="http://schemas.openxmlformats.org/wordprocessingml/2006/main">
        <w:t xml:space="preserve">Genesis 30:32 আমি আজ তোমার সমস্ত মেষপালের মধ্য দিয়ে যাব, সেখান থেকে সমস্ত দাগযুক্ত ও দাগযুক্ত গবাদি পশু, ভেড়ার মধ্যে সমস্ত বাদামী গবাদি পশু এবং ছাগলের মধ্যে দাগযুক্ত ও দাগযুক্ত সকলকে সরিয়ে দেব; এবং তাদেরই আমার ভাড়া হবে।</w:t>
      </w:r>
    </w:p>
    <w:p/>
    <w:p>
      <w:r xmlns:w="http://schemas.openxmlformats.org/wordprocessingml/2006/main">
        <w:t xml:space="preserve">জ্যাকব তার পাল থেকে দাগযুক্ত এবং দাগযুক্ত গবাদি পশুর বিনিময়ে লাবানের জন্য কাজ করতে সম্মত হয়।</w:t>
      </w:r>
    </w:p>
    <w:p/>
    <w:p>
      <w:r xmlns:w="http://schemas.openxmlformats.org/wordprocessingml/2006/main">
        <w:t xml:space="preserve">1. আমাদের জীবনের জন্য ঈশ্বরের একটি পরিকল্পনা আছে: জ্যাকবের গল্প</w:t>
      </w:r>
    </w:p>
    <w:p/>
    <w:p>
      <w:r xmlns:w="http://schemas.openxmlformats.org/wordprocessingml/2006/main">
        <w:t xml:space="preserve">2. আশীর্বাদের শক্তি: লাবান এবং জ্যাকবের চুক্তি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ইফিসিয়ানস 1:11 - তাঁর মধ্যে আমরাও মনোনীত হয়েছিলাম, যিনি তাঁর ইচ্ছার উদ্দেশ্য অনুসারে সবকিছু করেন তাঁর পরিকল্পনা অনুসারে পূর্বনির্ধারিত।</w:t>
      </w:r>
    </w:p>
    <w:p/>
    <w:p>
      <w:r xmlns:w="http://schemas.openxmlformats.org/wordprocessingml/2006/main">
        <w:t xml:space="preserve">Genesis 30:33 তাই আমার ধার্মিকতা ভবিষ্যতে আমার জন্য উত্তর দেবে, যখন তা আপনার সামনে আমার ভাড়ার জন্য আসবে: ছাগলের মধ্যে যে সকলে দাগযুক্ত এবং দাগযুক্ত নয় এবং ভেড়ার মধ্যে বাদামী, সেগুলি চুরি করা গণ্য হবে। আমার সাথে.</w:t>
      </w:r>
    </w:p>
    <w:p/>
    <w:p>
      <w:r xmlns:w="http://schemas.openxmlformats.org/wordprocessingml/2006/main">
        <w:t xml:space="preserve">জ্যাকব লাবনের কাছে একটি প্রতিশ্রুতি দেন যে তার পালের যে কোনো প্রাণী যা ছাগলের মধ্যে দাগযুক্ত বা দাগযুক্ত নয়, বা ভেড়ার মধ্যে বাদামী, তার দ্বারা চুরি করা বলে বিবেচিত হবে।</w:t>
      </w:r>
    </w:p>
    <w:p/>
    <w:p>
      <w:r xmlns:w="http://schemas.openxmlformats.org/wordprocessingml/2006/main">
        <w:t xml:space="preserve">1. একটি প্রতিশ্রুতির শক্তি: জ্যাকবের ধার্মিকতা কীভাবে ঈশ্বরকে সম্মান করে</w:t>
      </w:r>
    </w:p>
    <w:p/>
    <w:p>
      <w:r xmlns:w="http://schemas.openxmlformats.org/wordprocessingml/2006/main">
        <w:t xml:space="preserve">2. সততার আশীর্বাদ: আমাদের প্রতিশ্রুতি বজায় রাখার জন্য একটি আহ্বান</w:t>
      </w:r>
    </w:p>
    <w:p/>
    <w:p>
      <w:r xmlns:w="http://schemas.openxmlformats.org/wordprocessingml/2006/main">
        <w:t xml:space="preserve">1. হিতোপদেশ 11:3 (সরল লোকের সততা তাদের পথ দেখায়, কিন্তু বিশ্বাসঘাতকদের কুটিলতা তাদের ধ্বংস করে।)</w:t>
      </w:r>
    </w:p>
    <w:p/>
    <w:p>
      <w:r xmlns:w="http://schemas.openxmlformats.org/wordprocessingml/2006/main">
        <w:t xml:space="preserve">2. ম্যাথু 5:33-37 ( আবারও তোমরা শুনেছ যে পুরাতনদেরকে বলা হয়েছিল, তোমরা মিথ্যা শপথ করবে না, কিন্তু প্রভুর কাছে যা শপথ করেছ তা পালন করবে৷ কিন্তু আমি তোমাদের বলছি, শপথ করো না৷ সর্বোপরি, স্বর্গের কসম, কারণ এটি ঈশ্বরের সিংহাসন, বা পৃথিবীর, কারণ এটি তাঁর পায়ের স্তূপ, বা জেরুজালেম, কারণ এটি মহান রাজার শহর। এবং আপনার মাথার শপথ গ্রহণ করবেন না, কারণ আপনি একটি চুলকে সাদা বা কালো করতে পারবেন না। আপনি যা বলবেন তা কেবল হ্যাঁ বা না হোক; এর চেয়ে বেশি কিছু আসে মন্দ থেকে।)</w:t>
      </w:r>
    </w:p>
    <w:p/>
    <w:p>
      <w:r xmlns:w="http://schemas.openxmlformats.org/wordprocessingml/2006/main">
        <w:t xml:space="preserve">Genesis 30:34 তখন লাবন বললেন, দেখ, আমি চাই তোমার কথা অনুসারেই হোক।</w:t>
      </w:r>
    </w:p>
    <w:p/>
    <w:p>
      <w:r xmlns:w="http://schemas.openxmlformats.org/wordprocessingml/2006/main">
        <w:t xml:space="preserve">লাবন জ্যাকবের অনুরোধে রাজি হয়।</w:t>
      </w:r>
    </w:p>
    <w:p/>
    <w:p>
      <w:r xmlns:w="http://schemas.openxmlformats.org/wordprocessingml/2006/main">
        <w:t xml:space="preserve">1: ঈশ্বরের ইচ্ছার জন্য উন্মুক্ত হওয়ার গুরুত্ব।</w:t>
      </w:r>
    </w:p>
    <w:p/>
    <w:p>
      <w:r xmlns:w="http://schemas.openxmlformats.org/wordprocessingml/2006/main">
        <w:t xml:space="preserve">2: ঈশ্বরের অনুগ্রহ লাভ করার জন্য নমনীয় হতে শেখা।</w:t>
      </w:r>
    </w:p>
    <w:p/>
    <w:p>
      <w:r xmlns:w="http://schemas.openxmlformats.org/wordprocessingml/2006/main">
        <w:t xml:space="preserve">1: ম্যাথু 6:33 - "কিন্তু প্রথমে ঈশ্বরের রাজ্য এবং তাঁর ধার্মিকতা অন্বেষণ করুন, এবং এই সমস্ত জিনিস আপনার সাথে যোগ করা হবে।"</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Genesis 30:35 এবং সেই দিন তিনি সেই ছাগলগুলিকে সরিয়ে দিলেন যেগুলি রিং স্ট্র্যাক করা এবং দাগযুক্ত ছিল এবং যে সমস্ত ছাগলগুলি দাগযুক্ত এবং দাগযুক্ত ছিল এবং প্রত্যেকটি ছাগল যার মধ্যে কিছু সাদা ছিল এবং ভেড়াগুলির মধ্যে সমস্ত বাদামী ছিল এবং সেগুলি দিয়েছিলেন। তার ছেলেদের হাতে।</w:t>
      </w:r>
    </w:p>
    <w:p/>
    <w:p>
      <w:r xmlns:w="http://schemas.openxmlformats.org/wordprocessingml/2006/main">
        <w:t xml:space="preserve">জ্যাকব তার ছেলেদের দেওয়ার জন্য দাগযুক্ত এবং দাগযুক্ত ছাগল এবং ভেড়া, সেইসাথে সাদা এবং বাদামী চিহ্নযুক্ত ছাগলগুলি আলাদা করে রেখেছিলেন।</w:t>
      </w:r>
    </w:p>
    <w:p/>
    <w:p>
      <w:r xmlns:w="http://schemas.openxmlformats.org/wordprocessingml/2006/main">
        <w:t xml:space="preserve">1. উদারতার শক্তি: কীভাবে জ্যাকবের উদারতা ঈশ্বরের হৃদয়কে প্রকাশ করে</w:t>
      </w:r>
    </w:p>
    <w:p/>
    <w:p>
      <w:r xmlns:w="http://schemas.openxmlformats.org/wordprocessingml/2006/main">
        <w:t xml:space="preserve">2. সাধারণের মধ্যে সৌন্দর্য সন্ধান করা: জ্যাকব কীভাবে ছোট জিনিসগুলি উদযাপন করেছিলেন</w:t>
      </w:r>
    </w:p>
    <w:p/>
    <w:p>
      <w:r xmlns:w="http://schemas.openxmlformats.org/wordprocessingml/2006/main">
        <w:t xml:space="preserve">1. ম্যাথিউ 10:8: "আপনি বিনামূল্যে পেয়েছেন, অবাধে দিন"</w:t>
      </w:r>
    </w:p>
    <w:p/>
    <w:p>
      <w:r xmlns:w="http://schemas.openxmlformats.org/wordprocessingml/2006/main">
        <w:t xml:space="preserve">2. প্রেরিত 20:35: "প্রাপ্তির চেয়ে দান করা অনেক বেশি ধন্য"</w:t>
      </w:r>
    </w:p>
    <w:p/>
    <w:p>
      <w:r xmlns:w="http://schemas.openxmlformats.org/wordprocessingml/2006/main">
        <w:t xml:space="preserve">Genesis 30:36 আর তিনি নিজের ও ইয়াকুবের মধ্যে তিন দিনের পথ স্থির করলেন; আর ইয়াকুব লাবনের বাকী মেষপালকে চরালেন।</w:t>
      </w:r>
    </w:p>
    <w:p/>
    <w:p>
      <w:r xmlns:w="http://schemas.openxmlformats.org/wordprocessingml/2006/main">
        <w:t xml:space="preserve">জ্যাকব এবং লাবন নিজেদের মধ্যে তিন দিনের যাত্রায় সম্মত হন এবং জ্যাকব লাবনের বাকি মেষপালের যত্ন নেন।</w:t>
      </w:r>
    </w:p>
    <w:p/>
    <w:p>
      <w:r xmlns:w="http://schemas.openxmlformats.org/wordprocessingml/2006/main">
        <w:t xml:space="preserve">1. ধৈর্য এবং ঈশ্বরে বিশ্বাস: জ্যাকব এবং লাবানের গল্প</w:t>
      </w:r>
    </w:p>
    <w:p/>
    <w:p>
      <w:r xmlns:w="http://schemas.openxmlformats.org/wordprocessingml/2006/main">
        <w:t xml:space="preserve">2. আমাদের বাধ্যবাধকতাগুলি পূরণ করা: জ্যাকব এবং লাবানের উদাহরণ</w:t>
      </w:r>
    </w:p>
    <w:p/>
    <w:p>
      <w:r xmlns:w="http://schemas.openxmlformats.org/wordprocessingml/2006/main">
        <w:t xml:space="preserve">1. জেনেসিস 31:41 - এইভাবে আমি আপনার বাড়িতে বিশ বছর ছিলাম; তোমার দুই মেয়ের জন্য আমি চৌদ্দ বছর তোমার সেবা করেছি এবং তোমার মেষপালের জন্য ছয় বছর সেবা করেছি; আর তুমি আমার বেতন দশবার পরিবর্তন করেছ।</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সোজা করবেন।</w:t>
      </w:r>
    </w:p>
    <w:p/>
    <w:p>
      <w:r xmlns:w="http://schemas.openxmlformats.org/wordprocessingml/2006/main">
        <w:t xml:space="preserve">Genesis 30:37 আর জ্যাকব তার কাছে সবুজ পপলারের ডান্ডা, এবং তুষার ও বক্ষবন্ধনী গাছের ছড়ি নিলেন; এবং তাদের মধ্যে সাদা দাগ ঢেলে দিল এবং রডের মধ্যে থাকা সাদাকে দেখাল৷</w:t>
      </w:r>
    </w:p>
    <w:p/>
    <w:p>
      <w:r xmlns:w="http://schemas.openxmlformats.org/wordprocessingml/2006/main">
        <w:t xml:space="preserve">জ্যাকব তার পশুদের চিহ্নিত করতে এবং তাদের আলাদা করার জন্য রড ব্যবহার করতেন।</w:t>
      </w:r>
    </w:p>
    <w:p/>
    <w:p>
      <w:r xmlns:w="http://schemas.openxmlformats.org/wordprocessingml/2006/main">
        <w:t xml:space="preserve">1. ব্যক্তিগত শনাক্তকরণের ক্ষমতা: কীভাবে ঈশ্বর আমাদের নিজেদেরকে চিনতে এবং আলাদা করার উপায় দেন।</w:t>
      </w:r>
    </w:p>
    <w:p/>
    <w:p>
      <w:r xmlns:w="http://schemas.openxmlformats.org/wordprocessingml/2006/main">
        <w:t xml:space="preserve">2. আমাদের সম্পত্তি দাবি করার গুরুত্ব: কীভাবে ঈশ্বর আমাদেরকে রক্ষা করার শক্তি দেন।</w:t>
      </w:r>
    </w:p>
    <w:p/>
    <w:p>
      <w:r xmlns:w="http://schemas.openxmlformats.org/wordprocessingml/2006/main">
        <w:t xml:space="preserve">1. Ezekiel 34:11-12 - কারণ প্রভু ঈশ্বর এই কথা বলেন: দেখ, আমি নিজেই আমার মেষদের সন্ধান করব এবং তাদের খুঁজে বের করব৷ একজন মেষপালক যেমন তার বিক্ষিপ্ত ভেড়ার মধ্যে থাকা দিনে তার মেষের পাল খুঁজে বেড়ায়, তেমনি আমি আমার মেষদের খুঁজে বের করব এবং মেঘলা ও অন্ধকার দিনে যেখানে তারা ছড়িয়ে পড়েছিল সেখান থেকে তাদের উদ্ধার করব।</w:t>
      </w:r>
    </w:p>
    <w:p/>
    <w:p>
      <w:r xmlns:w="http://schemas.openxmlformats.org/wordprocessingml/2006/main">
        <w:t xml:space="preserve">2. গীতসংহিতা 23:1-2 - প্রভু আমার মেষপালক; আমি চাইব না. সে আমাকে সবুজ চারণভূমিতে শুইয়ে দেয়। তিনি আমাকে স্থির জলের পাশে নিয়ে যান।</w:t>
      </w:r>
    </w:p>
    <w:p/>
    <w:p>
      <w:r xmlns:w="http://schemas.openxmlformats.org/wordprocessingml/2006/main">
        <w:t xml:space="preserve">Genesis 30:38 এবং পালগুলি যখন পান করতে আসত, তখন তিনি ঝাঁকে ঝাঁকে ঝাঁকে ঝাঁকে ঝাঁকে ঝাঁকে ঝাঁকে ঝাঁকে ঝাঁকে ঝাঁকে ঝাঁকে ঝাঁকে ঝাঁকে ঝাঁকে ঝাঁকে ঝাঁকে ঝাঁকে ঝাঁকে ঝাঁকে ঝাঁকে ঝাঁকে ঝাঁকে ঝাঁকে ঝাঁকে ঝাঁকে ঝাঁকে ঝাঁপ দেন।</w:t>
      </w:r>
    </w:p>
    <w:p/>
    <w:p>
      <w:r xmlns:w="http://schemas.openxmlformats.org/wordprocessingml/2006/main">
        <w:t xml:space="preserve">জ্যাকব জলের নর্দমাগুলির মধ্যে খোসা ছাড়ানো রডগুলি রেখেছিলেন যাতে পালগুলি যখন পান করতে আসে তখন গর্ভধারণ করে।</w:t>
      </w:r>
    </w:p>
    <w:p/>
    <w:p>
      <w:r xmlns:w="http://schemas.openxmlformats.org/wordprocessingml/2006/main">
        <w:t xml:space="preserve">1. ঈশ্বরের বিধানের শক্তি - রোমানস 8:28</w:t>
      </w:r>
    </w:p>
    <w:p/>
    <w:p>
      <w:r xmlns:w="http://schemas.openxmlformats.org/wordprocessingml/2006/main">
        <w:t xml:space="preserve">2. অলৌকিকতায় বিশ্বাস করা - হিব্রু 11:1</w:t>
      </w:r>
    </w:p>
    <w:p/>
    <w:p>
      <w:r xmlns:w="http://schemas.openxmlformats.org/wordprocessingml/2006/main">
        <w:t xml:space="preserve">1. গীতসংহিতা 23:2 - তিনি আমাকে সবুজ চারণভূমিতে শুয়ে দেন, তিনি আমাকে শান্ত জলের পাশে নিয়ে যান</w:t>
      </w:r>
    </w:p>
    <w:p/>
    <w:p>
      <w:r xmlns:w="http://schemas.openxmlformats.org/wordprocessingml/2006/main">
        <w:t xml:space="preserve">2. ম্যাথু 6:25-26 - তাই আমি আপনাকে বলছি, আপনার জীবনের জন্য উদ্বিগ্ন হবেন না, আপনি কি খাবেন বা কি পান করবেন, বা আপনার শরীর সম্পর্কে চিন্তা করবেন না যে আপনি কি পরবেন। জীবন কি খাদ্যের চেয়ে বেশি নয়, আর শরীর কি পোশাকের চেয়ে বেশি?</w:t>
      </w:r>
    </w:p>
    <w:p/>
    <w:p>
      <w:r xmlns:w="http://schemas.openxmlformats.org/wordprocessingml/2006/main">
        <w:t xml:space="preserve">Genesis 30:39 এবং পালগুলো রডের সামনে গর্ভধারণ করল, এবং রঙ্গের, দাগযুক্ত এবং দাগযুক্ত গবাদি পশু বের করল।</w:t>
      </w:r>
    </w:p>
    <w:p/>
    <w:p>
      <w:r xmlns:w="http://schemas.openxmlformats.org/wordprocessingml/2006/main">
        <w:t xml:space="preserve">জ্যাকবের পালগুলি তাদের সামনে রাখা রডগুলির কারণে বহু বর্ণের সন্তান উৎপাদন করছিল।</w:t>
      </w:r>
    </w:p>
    <w:p/>
    <w:p>
      <w:r xmlns:w="http://schemas.openxmlformats.org/wordprocessingml/2006/main">
        <w:t xml:space="preserve">1. বিশ্বাসের শক্তি: ঈশ্বরের প্রতি জ্যাকবের বিশ্বাস কীভাবে তার মেষপালকে বহুবর্ণের সন্তান জন্ম দিতে সক্ষম করেছিল।</w:t>
      </w:r>
    </w:p>
    <w:p/>
    <w:p>
      <w:r xmlns:w="http://schemas.openxmlformats.org/wordprocessingml/2006/main">
        <w:t xml:space="preserve">2. ঈশ্বরের সৃষ্টিতে প্রাচুর্য: ঈশ্বরের অনুগ্রহ এবং বিধান কীভাবে জীবনের বৈচিত্র্যের মধ্যে দেখা যায়।</w:t>
      </w:r>
    </w:p>
    <w:p/>
    <w:p>
      <w:r xmlns:w="http://schemas.openxmlformats.org/wordprocessingml/2006/main">
        <w:t xml:space="preserve">1. জন 10:11, "আমিই উত্তম মেষপালক। ভাল রাখাল ভেড়ার জন্য তার জীবন উৎসর্গ করে।"</w:t>
      </w:r>
    </w:p>
    <w:p/>
    <w:p>
      <w:r xmlns:w="http://schemas.openxmlformats.org/wordprocessingml/2006/main">
        <w:t xml:space="preserve">2. জেমস 1:17, "প্রতিটি ভাল এবং নিখুঁত উপহার উপরে থেকে, স্বর্গীয় আলোর পিতার কাছ থেকে নেমে আসে।"</w:t>
      </w:r>
    </w:p>
    <w:p/>
    <w:p>
      <w:r xmlns:w="http://schemas.openxmlformats.org/wordprocessingml/2006/main">
        <w:t xml:space="preserve">Genesis 30:40 আর জ্যাকব মেষশাবকগুলিকে আলাদা করলেন, এবং মেষপালের মুখগুলিকে রিংস্ট্র্যাকডের দিকে এবং লাবনের পালের সমস্ত বাদামীর দিকে রাখলেন; সে তার নিজের মেষপালকে একান্তে রাখল এবং লাবনের পশুদের কাছে রাখল না।</w:t>
      </w:r>
    </w:p>
    <w:p/>
    <w:p>
      <w:r xmlns:w="http://schemas.openxmlformats.org/wordprocessingml/2006/main">
        <w:t xml:space="preserve">জ্যাকব সফলভাবে লাবানদের থেকে তার নিজের পালকে আলাদা করেছিলেন, লাবনের পশুপালকে বিভ্রান্ত করার চেষ্টা সত্ত্বেও।</w:t>
      </w:r>
    </w:p>
    <w:p/>
    <w:p>
      <w:r xmlns:w="http://schemas.openxmlformats.org/wordprocessingml/2006/main">
        <w:t xml:space="preserve">1. যে কোন বাধা অতিক্রম করার জন্য ঈশ্বরের বিধানই যথেষ্ট।</w:t>
      </w:r>
    </w:p>
    <w:p/>
    <w:p>
      <w:r xmlns:w="http://schemas.openxmlformats.org/wordprocessingml/2006/main">
        <w:t xml:space="preserve">2. ঈশ্বরের পরিকল্পনা আমাদের নিজেদের চেয়ে বড়.</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Genesis 30:41 আর এমন হল, যখনই শক্তিশালী গবাদি পশুরা গর্ভধারণ করত, তখনই জ্যাকব গবাদি পশুদের চোখের সামনে ছড়িগুলোকে নর্দমায় রেখে দিতেন, যাতে তারা ছড়ির মধ্যে গর্ভধারণ করতে পারে।</w:t>
      </w:r>
    </w:p>
    <w:p/>
    <w:p>
      <w:r xmlns:w="http://schemas.openxmlformats.org/wordprocessingml/2006/main">
        <w:t xml:space="preserve">জ্যাকব শক্তিশালী গবাদি পশুদের গর্ভধারণ করতে সাহায্য করার জন্য রড ব্যবহার করেছিলেন।</w:t>
      </w:r>
    </w:p>
    <w:p/>
    <w:p>
      <w:r xmlns:w="http://schemas.openxmlformats.org/wordprocessingml/2006/main">
        <w:t xml:space="preserve">1. জীবনের ক্ষুদ্রতম বিবরণে ঈশ্বরের সার্বভৌমত্ব</w:t>
      </w:r>
    </w:p>
    <w:p/>
    <w:p>
      <w:r xmlns:w="http://schemas.openxmlformats.org/wordprocessingml/2006/main">
        <w:t xml:space="preserve">2. মহান কাজ সম্পাদনে বিশ্বাসের শক্তি</w:t>
      </w:r>
    </w:p>
    <w:p/>
    <w:p>
      <w:r xmlns:w="http://schemas.openxmlformats.org/wordprocessingml/2006/main">
        <w:t xml:space="preserve">1. জেমস 1:17 -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Genesis 30:42 কিন্তু যখন গবাদি পশুগুলো দুর্বল ছিল, তখন তিনি সেগুলো ঢুকিয়ে দিলেন না; তাই দুর্বলরা লাবনের এবং শক্তিশালী ইয়াকুবের।</w:t>
      </w:r>
    </w:p>
    <w:p/>
    <w:p>
      <w:r xmlns:w="http://schemas.openxmlformats.org/wordprocessingml/2006/main">
        <w:t xml:space="preserve">জ্যাকবের কঠোর পরিশ্রম শক্তিশালী গবাদি পশু দিয়ে পুরস্কৃত হয়েছিল।</w:t>
      </w:r>
    </w:p>
    <w:p/>
    <w:p>
      <w:r xmlns:w="http://schemas.openxmlformats.org/wordprocessingml/2006/main">
        <w:t xml:space="preserve">1: ঈশ্বর কঠোর পরিশ্রমকে আশীর্বাদ দিয়ে পুরস্কৃত করেন।</w:t>
      </w:r>
    </w:p>
    <w:p/>
    <w:p>
      <w:r xmlns:w="http://schemas.openxmlformats.org/wordprocessingml/2006/main">
        <w:t xml:space="preserve">2: কষ্টের মধ্য দিয়ে ধৈর্য ধরুন এবং ঈশ্বর প্রদান করবেন।</w:t>
      </w:r>
    </w:p>
    <w:p/>
    <w:p>
      <w:r xmlns:w="http://schemas.openxmlformats.org/wordprocessingml/2006/main">
        <w:t xml:space="preserve">1: হিতোপদেশ 10:4 - যে ঢিলে হাত দিয়ে কাজ করে সে দরিদ্র হয়; কিন্তু পরিশ্রমীর হাত ধনী করে।</w:t>
      </w:r>
    </w:p>
    <w:p/>
    <w:p>
      <w:r xmlns:w="http://schemas.openxmlformats.org/wordprocessingml/2006/main">
        <w:t xml:space="preserve">2: ফিলিপীয় 4:13 - আমি খ্রীষ্টের মাধ্যমে সব কিছু করতে পারি যা আমাকে শক্তিশালী করে।</w:t>
      </w:r>
    </w:p>
    <w:p/>
    <w:p>
      <w:r xmlns:w="http://schemas.openxmlformats.org/wordprocessingml/2006/main">
        <w:t xml:space="preserve">Genesis 30:43 আর সেই লোকটি অত্যাধিক বৃদ্ধি পেল এবং তার অনেক গবাদি পশু, দাসী, দাসী, উট ও গাধা ছিল।</w:t>
      </w:r>
    </w:p>
    <w:p/>
    <w:p>
      <w:r xmlns:w="http://schemas.openxmlformats.org/wordprocessingml/2006/main">
        <w:t xml:space="preserve">জ্যাকব অনেক ধনী হয়ে উঠেছিলেন, অনেক পশু, দাস এবং গবাদি পশুর মালিক ছিলেন।</w:t>
      </w:r>
    </w:p>
    <w:p/>
    <w:p>
      <w:r xmlns:w="http://schemas.openxmlformats.org/wordprocessingml/2006/main">
        <w:t xml:space="preserve">1. প্রাচুর্যের আশীর্বাদ: ঈশ্বরের বিধানের প্রশংসা করতে এবং ভাগ করতে শেখা</w:t>
      </w:r>
    </w:p>
    <w:p/>
    <w:p>
      <w:r xmlns:w="http://schemas.openxmlformats.org/wordprocessingml/2006/main">
        <w:t xml:space="preserve">2. তৃপ্তি: জীবনে সত্যিই সন্তুষ্ট হওয়ার অর্থ কী?</w:t>
      </w:r>
    </w:p>
    <w:p/>
    <w:p>
      <w:r xmlns:w="http://schemas.openxmlformats.org/wordprocessingml/2006/main">
        <w:t xml:space="preserve">1.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p>
      <w:r xmlns:w="http://schemas.openxmlformats.org/wordprocessingml/2006/main">
        <w:t xml:space="preserve">2. ম্যাথু 6:25-34 - তাই আমি তোমাকে বলছি, তোমার জীবন নিয়ে চিন্তিত হবেন না, তুমি কি খাবে বা কি পান করবে, বা তোমার শরীর নিয়ে, তুমি কি পরবে। জীবন কি খাদ্যের চেয়ে বেশি নয়, আর শরীর কি পোশাকের চেয়ে বেশি? আকাশের পাখিদের দিকে তাকান: তারা বীজ বপন করে না বা কাটে না বা শস্যাগারে জড়ো করে না, তবুও আপনার স্বর্গীয় পিতা তাদের খাওয়ান। আপনি কি তাদের চেয়ে বেশি মূল্যবান নন? আর তোমাদের মধ্যে কে উদ্বিগ্ন হয়ে তার আয়ুষ্কালে এক ঘণ্টা যোগ করতে পারে?</w:t>
      </w:r>
    </w:p>
    <w:p/>
    <w:p>
      <w:r xmlns:w="http://schemas.openxmlformats.org/wordprocessingml/2006/main">
        <w:t xml:space="preserve">আদিপুস্তক 31 নিম্নরূপ তিনটি অনুচ্ছেদে সংক্ষিপ্ত করা যেতে পারে, নির্দেশিত আয়াত সহ:</w:t>
      </w:r>
    </w:p>
    <w:p/>
    <w:p>
      <w:r xmlns:w="http://schemas.openxmlformats.org/wordprocessingml/2006/main">
        <w:t xml:space="preserve">অনুচ্ছেদ 1: জেনেসিস 31:1-16 এ, জ্যাকব তার প্রতি লাবানের ছেলেদের ক্রমবর্ধমান বিরক্তি সম্পর্কে সচেতন হন এবং বুঝতে পারেন যে লাবানের মনোভাবও পরিবর্তিত হয়েছে। ঈশ্বর জ্যাকবকে তার পিতৃপুরুষদের দেশে ফিরে যেতে নির্দেশ দেন। জ্যাকব তার স্ত্রী, সন্তান এবং গবাদি পশুকে গোপনে জড়ো করে এবং লাবনকে না জানিয়ে কেনানের দিকে যাত্রা শুরু করে। র‍্যাচেল তার বাবার গৃহস্থালীর মূর্তি চুরি করে, জ্যাকবের অজানা। কিছুক্ষণ ভ্রমণ করার পর, লাবান আবিষ্কার করেন যে জ্যাকব চলে গেছে এবং তার আত্মীয়দের সাথে তাকে তাড়া করে।</w:t>
      </w:r>
    </w:p>
    <w:p/>
    <w:p>
      <w:r xmlns:w="http://schemas.openxmlformats.org/wordprocessingml/2006/main">
        <w:t xml:space="preserve">অনুচ্ছেদ 2: জেনেসিস 31:17-35 এ অবিরত, ঈশ্বর লাবানকে স্বপ্নে সতর্ক করেছেন যে জ্যাকবের ক্ষতি করবেন না। যখন সে গিলিয়েড পর্বতে জ্যাকবের শিবিরে যায়, তখন সে গোপনে চলে যাওয়ার বিষয়ে তার মুখোমুখি হয় এবং তাকে তার গৃহদেবতা চুরি করার অভিযোগ তোলে। রাহেল তাদের নিয়ে গেছে তা না জেনে, জ্যাকব লাবানকে তাদের জিনিসপত্র তল্লাশি করার অনুমতি দেয় কিন্তু সতর্ক করে দেয় যে মূর্তিগুলির সাথে যে কেউ পাওয়া যাবে সে বাঁচবে না। র‍্যাচেল চতুরতার সাথে মূর্তিগুলিকে তার উটের জিনের নীচে লুকিয়ে রাখে এবং লাবান তাদের তাঁবুগুলি অনুসন্ধান করার সময় সনাক্তকরণ এড়ায়।</w:t>
      </w:r>
    </w:p>
    <w:p/>
    <w:p>
      <w:r xmlns:w="http://schemas.openxmlformats.org/wordprocessingml/2006/main">
        <w:t xml:space="preserve">অনুচ্ছেদ 3: জেনেসিস 31:36-55-এ, চুরি হওয়া মূর্তিগুলি খুঁজে পেতে ব্যর্থ হওয়ার পরে, লাবান এবং জ্যাকব তাদের মধ্যে পুনর্মিলনের চিহ্ন হিসাবে মিসপাতে একটি চুক্তি করেন। তারা সাক্ষী হিসাবে পাথরের স্তূপ স্থাপন করে এবং একে অপরের প্রতি ক্ষতিকর উদ্দেশ্য নিয়ে একে অপরের গোপনীয়তা প্রকাশ না করতে সম্মত হয়। শপথ বিনিময়ের পর তারা শান্তিপূর্ণভাবে বিদায় নেয়। জ্যাকব কীভাবে পথে নতুন বসতি স্থাপনের সময় বাড়ি ফিরে তার যাত্রা চালিয়ে যায় তা তুলে ধরে অধ্যায়টি শেষ হয়।</w:t>
      </w:r>
    </w:p>
    <w:p/>
    <w:p>
      <w:r xmlns:w="http://schemas.openxmlformats.org/wordprocessingml/2006/main">
        <w:t xml:space="preserve">সংক্ষেপে:</w:t>
      </w:r>
    </w:p>
    <w:p>
      <w:r xmlns:w="http://schemas.openxmlformats.org/wordprocessingml/2006/main">
        <w:t xml:space="preserve">জেনেসিস 31 উপস্থাপন করে:</w:t>
      </w:r>
    </w:p>
    <w:p>
      <w:r xmlns:w="http://schemas.openxmlformats.org/wordprocessingml/2006/main">
        <w:t xml:space="preserve">জ্যাকব লাবনের ছেলেদের কাছ থেকে ক্রমবর্ধমান বিরক্তি সম্পর্কে সচেতন হন;</w:t>
      </w:r>
    </w:p>
    <w:p>
      <w:r xmlns:w="http://schemas.openxmlformats.org/wordprocessingml/2006/main">
        <w:t xml:space="preserve">ঈশ্বর তাকে কেনানে ফিরে যাওয়ার নির্দেশ দিচ্ছেন;</w:t>
      </w:r>
    </w:p>
    <w:p>
      <w:r xmlns:w="http://schemas.openxmlformats.org/wordprocessingml/2006/main">
        <w:t xml:space="preserve">জ্যাকব গোপনে লাবনকে না জানিয়ে তার পরিবার এবং গবাদি পশু নিয়ে চলে যায়;</w:t>
      </w:r>
    </w:p>
    <w:p>
      <w:r xmlns:w="http://schemas.openxmlformats.org/wordprocessingml/2006/main">
        <w:t xml:space="preserve">লাবন তাদের প্রস্থান করার পরে তাদের অনুসরণ করে।</w:t>
      </w:r>
    </w:p>
    <w:p/>
    <w:p>
      <w:r xmlns:w="http://schemas.openxmlformats.org/wordprocessingml/2006/main">
        <w:t xml:space="preserve">গোপনে চলে যাওয়ার বিষয়ে লাবান জ্যাকবের মুখোমুখি হন এবং তাকে চুরির অভিযোগ করেন;</w:t>
      </w:r>
    </w:p>
    <w:p>
      <w:r xmlns:w="http://schemas.openxmlformats.org/wordprocessingml/2006/main">
        <w:t xml:space="preserve">রাহেল লাবনের গৃহস্থালীর মূর্তি চুরি করে এবং সেগুলোকে কৌশলে লুকিয়ে রেখেছিল;</w:t>
      </w:r>
    </w:p>
    <w:p>
      <w:r xmlns:w="http://schemas.openxmlformats.org/wordprocessingml/2006/main">
        <w:t xml:space="preserve">জ্যাকব লাবনকে তাদের জিনিসপত্র তল্লাশি করতে দেয় কিন্তু মূর্তিগুলো লুকিয়ে থাকে।</w:t>
      </w:r>
    </w:p>
    <w:p/>
    <w:p>
      <w:r xmlns:w="http://schemas.openxmlformats.org/wordprocessingml/2006/main">
        <w:t xml:space="preserve">লাবান এবং জ্যাকব মিলনের চিহ্ন হিসাবে মিসপাতে একটি চুক্তি করছেন;</w:t>
      </w:r>
    </w:p>
    <w:p>
      <w:r xmlns:w="http://schemas.openxmlformats.org/wordprocessingml/2006/main">
        <w:t xml:space="preserve">তাদের চুক্তির সাক্ষী হিসাবে পাথরের স্তূপ স্থাপন করা;</w:t>
      </w:r>
    </w:p>
    <w:p>
      <w:r xmlns:w="http://schemas.openxmlformats.org/wordprocessingml/2006/main">
        <w:t xml:space="preserve">শপথ বিনিময়ের পর শান্তিপূর্ণভাবে বিচ্ছেদ।</w:t>
      </w:r>
    </w:p>
    <w:p/>
    <w:p>
      <w:r xmlns:w="http://schemas.openxmlformats.org/wordprocessingml/2006/main">
        <w:t xml:space="preserve">এই অধ্যায়টি জ্যাকব এবং লাবানের মধ্যে উত্তেজনাপূর্ণ সম্পর্ককে তুলে ধরে, যার ফলে জ্যাকব কেনানে ফিরে যাওয়ার সিদ্ধান্ত নেয়। এটি লাবানকে স্বপ্নে তাকে ক্ষতি না করার জন্য সতর্ক করে জ্যাকবের উপর ঈশ্বরের সুরক্ষা প্রদর্শন করে। গল্পটি তার পিতার মূর্তি চুরি করার ক্ষেত্রে রাহেলের প্রতারণার উপর জোর দেয়, যা ভবিষ্যতের পরিণতির পূর্বাভাস দেয়। লাবান এবং জ্যাকবের মধ্যে করা চুক্তিটি তাদের মতপার্থক্য সত্ত্বেও শান্তিপূর্ণ সমাধানের প্রচেষ্টাকে নির্দেশ করে। জেনেসিস 31 পারিবারিক গতিশীলতা, বিশ্বাস, প্রতারণা, ঐশ্বরিক হস্তক্ষেপ এবং পুনর্মিলনের মতো বিষয়গুলিকে সম্বোধন করার সময় জ্যাকবের তার স্বদেশে ফিরে যাওয়ার চলমান যাত্রা চিত্রিত করে।</w:t>
      </w:r>
    </w:p>
    <w:p/>
    <w:p>
      <w:r xmlns:w="http://schemas.openxmlformats.org/wordprocessingml/2006/main">
        <w:t xml:space="preserve">Genesis 31:1 তিনি লাবনের ছেলেদের কথা শুনে বললেন, যাকোব আমাদের পিতার যা কিছু ছিল তা নিয়ে গেছে। এবং আমাদের পিতার যা ছিল তা থেকে তিনি এই সমস্ত গৌরব অর্জন করেছেন৷</w:t>
      </w:r>
    </w:p>
    <w:p/>
    <w:p>
      <w:r xmlns:w="http://schemas.openxmlformats.org/wordprocessingml/2006/main">
        <w:t xml:space="preserve">যাকোব লাবনের ছেলেদের কাছ থেকে তাদের পিতার সম্পত্তি নিয়েছিলেন।</w:t>
      </w:r>
    </w:p>
    <w:p/>
    <w:p>
      <w:r xmlns:w="http://schemas.openxmlformats.org/wordprocessingml/2006/main">
        <w:t xml:space="preserve">1. আনুগত্যের আশীর্বাদ - কিভাবে ঈশ্বরের আদেশ অনুসরণ মহান পুরস্কার আনতে পারে.</w:t>
      </w:r>
    </w:p>
    <w:p/>
    <w:p>
      <w:r xmlns:w="http://schemas.openxmlformats.org/wordprocessingml/2006/main">
        <w:t xml:space="preserve">2. ঈশ্বরের বিধান - কিভাবে ঈশ্বর প্রয়োজনের সময় শক্তি এবং নির্দেশনা প্রদান করবেন।</w:t>
      </w:r>
    </w:p>
    <w:p/>
    <w:p>
      <w:r xmlns:w="http://schemas.openxmlformats.org/wordprocessingml/2006/main">
        <w:t xml:space="preserve">1. 1 পিটার 5:6-7 - নম্র হও এবং ঈশ্বরে বিশ্বাস কর।</w:t>
      </w:r>
    </w:p>
    <w:p/>
    <w:p>
      <w:r xmlns:w="http://schemas.openxmlformats.org/wordprocessingml/2006/main">
        <w:t xml:space="preserve">2. গীতসংহিতা 37:3-5 - প্রভুর উপর আস্থা রাখুন এবং ভাল করুন; দেশে বাস করুন এবং নিরাপদ চারণভূমি উপভোগ করুন।</w:t>
      </w:r>
    </w:p>
    <w:p/>
    <w:p>
      <w:r xmlns:w="http://schemas.openxmlformats.org/wordprocessingml/2006/main">
        <w:t xml:space="preserve">Genesis 31:2 আর যাকোব লাবনের মুখের দিকে তাকালেন, আর দেখ, তা তার প্রতি আগের মত ছিল না।</w:t>
      </w:r>
    </w:p>
    <w:p/>
    <w:p>
      <w:r xmlns:w="http://schemas.openxmlformats.org/wordprocessingml/2006/main">
        <w:t xml:space="preserve">জ্যাকব লক্ষ্য করলেন যে তার প্রতি লাবনের মনোভাব পরিবর্তিত হয়েছে এবং সে আর বন্ধুত্বপূর্ণ নয়।</w:t>
      </w:r>
    </w:p>
    <w:p/>
    <w:p>
      <w:r xmlns:w="http://schemas.openxmlformats.org/wordprocessingml/2006/main">
        <w:t xml:space="preserve">1. ঈশ্বর সর্বদা দেখছেন এবং কঠিন সময়ে আমাদের রক্ষা করবেন।</w:t>
      </w:r>
    </w:p>
    <w:p/>
    <w:p>
      <w:r xmlns:w="http://schemas.openxmlformats.org/wordprocessingml/2006/main">
        <w:t xml:space="preserve">2. আপনার পরিস্থিতি আপনাকে সংজ্ঞায়িত করতে দেবেন না; ঈশ্বরের পরিকল্পনার প্রতি নিবদ্ধ থাকুন।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25:4-5 - আমাকে আপনার পথ দেখান, প্রভু, আমাকে আপনার পথ শেখান। আপনার সত্যে আমাকে গাইড করুন এবং আমাকে শেখান, কারণ আপনি ঈশ্বর আমার ত্রাণকর্তা, এবং আমার আশা সারা দিন আপনার উপর।</w:t>
      </w:r>
    </w:p>
    <w:p/>
    <w:p>
      <w:r xmlns:w="http://schemas.openxmlformats.org/wordprocessingml/2006/main">
        <w:t xml:space="preserve">Genesis 31:3 আর সদাপ্রভু যাকোবকে বললেন, তোমার পিতৃপুরুষদের দেশে ও তোমার আত্মীয়দের কাছে ফিরে যাও; এবং আমি তোমার সাথে থাকব।</w:t>
      </w:r>
    </w:p>
    <w:p/>
    <w:p>
      <w:r xmlns:w="http://schemas.openxmlformats.org/wordprocessingml/2006/main">
        <w:t xml:space="preserve">ঈশ্বর জ্যাকবকে তার পরিবারের কাছে ফিরে যেতে আদেশ দেন এবং প্রতিশ্রুতি দেন যে তিনি তার সাথে থাকবেন।</w:t>
      </w:r>
    </w:p>
    <w:p/>
    <w:p>
      <w:r xmlns:w="http://schemas.openxmlformats.org/wordprocessingml/2006/main">
        <w:t xml:space="preserve">1: ঈশ্বর সবসময় আমাদের সাথে থাকেন, এমনকি যখন আমরা বাড়ি থেকে দূরে থাকি।</w:t>
      </w:r>
    </w:p>
    <w:p/>
    <w:p>
      <w:r xmlns:w="http://schemas.openxmlformats.org/wordprocessingml/2006/main">
        <w:t xml:space="preserve">2: আপনার জীবনের জন্য প্রভুর পরিকল্পনার উপর আস্থা রাখুন, এমনকি যখন এটি আপনাকে আপনার প্রিয়জনের কাছ থেকে দূরে নিয়ে যায়।</w:t>
      </w:r>
    </w:p>
    <w:p/>
    <w:p>
      <w:r xmlns:w="http://schemas.openxmlformats.org/wordprocessingml/2006/main">
        <w:t xml:space="preserve">1: ম্যাথু 28:20 "মনে রাখবেন, আমি সর্বদা আপনার সাথে আছি, এমনকি যুগের শেষ পর্যন্ত।"</w:t>
      </w:r>
    </w:p>
    <w:p/>
    <w:p>
      <w:r xmlns:w="http://schemas.openxmlformats.org/wordprocessingml/2006/main">
        <w:t xml:space="preserve">2: ইশাইয়া 43:2 "যখন তুমি জলের মধ্য দিয়ে যাবে, আমি তোমার সাথে থাকব; এবং যখন তুমি নদীগুলির মধ্য দিয়ে যাবে, তখন তারা তোমাকে ঝাড়ু দেবে না। যখন তুমি আগুনের মধ্য দিয়ে যাবে, তখন তুমি পুড়ে যাবে না; আগুনের শিখা। তোমাকে জ্বালাবে না।"</w:t>
      </w:r>
    </w:p>
    <w:p/>
    <w:p>
      <w:r xmlns:w="http://schemas.openxmlformats.org/wordprocessingml/2006/main">
        <w:t xml:space="preserve">Genesis 31:4 আর যাকোব পাঠিয়ে রাহেল ও লেয়াকে মাঠে ডাকলেন,</w:t>
      </w:r>
    </w:p>
    <w:p/>
    <w:p>
      <w:r xmlns:w="http://schemas.openxmlformats.org/wordprocessingml/2006/main">
        <w:t xml:space="preserve">জ্যাকব রাহেল এবং লেয়াকে তার পালের কাছে তার সাথে দেখা করার জন্য মাঠে ডাকেন।</w:t>
      </w:r>
    </w:p>
    <w:p/>
    <w:p>
      <w:r xmlns:w="http://schemas.openxmlformats.org/wordprocessingml/2006/main">
        <w:t xml:space="preserve">1. পুনর্মিলনের শক্তি: ভাঙা সম্পর্ক নিরাময়ের জ্যাকবের উদাহরণ</w:t>
      </w:r>
    </w:p>
    <w:p/>
    <w:p>
      <w:r xmlns:w="http://schemas.openxmlformats.org/wordprocessingml/2006/main">
        <w:t xml:space="preserve">2. ঈশ্বরের আহ্বান অনুসরণ করা: ঈশ্বরের পরিকল্পনার প্রতি জ্যাকবের আনুগত্য</w:t>
      </w:r>
    </w:p>
    <w:p/>
    <w:p>
      <w:r xmlns:w="http://schemas.openxmlformats.org/wordprocessingml/2006/main">
        <w:t xml:space="preserve">1. ম্যাথিউ 5:23-24 - "অতএব, আপনি যদি বেদীতে আপনার উপহার নিবেদন করেন এবং সেখানে মনে থাকে যে আপনার ভাই বা বোনের আপনার বিরুদ্ধে কিছু আছে, তবে আপনার উপহারটি বেদীর সামনে রেখে দিন। প্রথমে যান এবং পুনর্মিলন করুন। তারা; তারপর এসে তোমার উপহার দাও।"</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Genesis 31:5 এবং তাদের বললেন, আমি তোমাদের পিতার মুখ দেখতে পাচ্ছি, আমার প্রতি আগের মত নেই; কিন্তু আমার পিতার ঈশ্বর আমার সঙ্গে আছেন।</w:t>
      </w:r>
    </w:p>
    <w:p/>
    <w:p>
      <w:r xmlns:w="http://schemas.openxmlformats.org/wordprocessingml/2006/main">
        <w:t xml:space="preserve">জ্যাকব তার প্রতি লাবানের মনোভাবের পরিবর্তন লক্ষ্য করে এবং কাজ করার সময় ঈশ্বরের হাতকে স্বীকৃতি দেয়।</w:t>
      </w:r>
    </w:p>
    <w:p/>
    <w:p>
      <w:r xmlns:w="http://schemas.openxmlformats.org/wordprocessingml/2006/main">
        <w:t xml:space="preserve">1. ঈশ্বর আমাদের অন্ধকার সময়ে আমাদের সাথে আছেন এবং আমাদের কখনই পরিত্যাগ করবেন না।</w:t>
      </w:r>
    </w:p>
    <w:p/>
    <w:p>
      <w:r xmlns:w="http://schemas.openxmlformats.org/wordprocessingml/2006/main">
        <w:t xml:space="preserve">2. ঈশ্বর বিশ্বস্ত এবং ভালো কিছু আনতে আমাদের পক্ষে কাজ করবেন।</w:t>
      </w:r>
    </w:p>
    <w:p/>
    <w:p>
      <w:r xmlns:w="http://schemas.openxmlformats.org/wordprocessingml/2006/main">
        <w:t xml:space="preserve">1. ইশাইয়া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Genesis 31:6 আর তোমরা জান যে আমি আমার সমস্ত শক্তি দিয়ে তোমাদের পিতার সেবা করেছি।</w:t>
      </w:r>
    </w:p>
    <w:p/>
    <w:p>
      <w:r xmlns:w="http://schemas.openxmlformats.org/wordprocessingml/2006/main">
        <w:t xml:space="preserve">জ্যাকব লাবানকে বলেন যে তিনি তার এবং তার পিতার একজন বিশ্বস্ত দাস ছিলেন।</w:t>
      </w:r>
    </w:p>
    <w:p/>
    <w:p>
      <w:r xmlns:w="http://schemas.openxmlformats.org/wordprocessingml/2006/main">
        <w:t xml:space="preserve">1. অধ্যবসায় সঙ্গে ঈশ্বর এবং অন্যদের সেবা</w:t>
      </w:r>
    </w:p>
    <w:p/>
    <w:p>
      <w:r xmlns:w="http://schemas.openxmlformats.org/wordprocessingml/2006/main">
        <w:t xml:space="preserve">2. বিশ্বস্ত সেবার আশীর্বাদ</w:t>
      </w:r>
    </w:p>
    <w:p/>
    <w:p>
      <w:r xmlns:w="http://schemas.openxmlformats.org/wordprocessingml/2006/main">
        <w:t xml:space="preserve">1.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2. হিতোপদেশ 22:29 - আপনি কি একজন লোককে তার কাজে দক্ষ দেখেন? তিনি রাজাদের সামনে দাঁড়াবেন; সে অস্পষ্ট পুরুষদের সামনে দাঁড়াবে না।</w:t>
      </w:r>
    </w:p>
    <w:p/>
    <w:p>
      <w:r xmlns:w="http://schemas.openxmlformats.org/wordprocessingml/2006/main">
        <w:t xml:space="preserve">Genesis 31:7 এবং তোমার পিতা আমাকে প্রতারিত করেছেন এবং আমার বেতন দশবার পরিবর্তন করেছেন; কিন্তু ঈশ্বর আমাকে আঘাত না করার জন্য তাকে কষ্ট দিয়েছেন।</w:t>
      </w:r>
    </w:p>
    <w:p/>
    <w:p>
      <w:r xmlns:w="http://schemas.openxmlformats.org/wordprocessingml/2006/main">
        <w:t xml:space="preserve">লাবন জ্যাকবকে প্রতারিত করেছিল এবং দশবার তার বেতন পরিবর্তন করেছিল, কিন্তু ঈশ্বর তাকে ক্ষতি থেকে রক্ষা করেছিলেন।</w:t>
      </w:r>
    </w:p>
    <w:p/>
    <w:p>
      <w:r xmlns:w="http://schemas.openxmlformats.org/wordprocessingml/2006/main">
        <w:t xml:space="preserve">1. ঈশ্বর সর্বদা আমাদের রক্ষা করেন - জেনেসিস 31:7</w:t>
      </w:r>
    </w:p>
    <w:p/>
    <w:p>
      <w:r xmlns:w="http://schemas.openxmlformats.org/wordprocessingml/2006/main">
        <w:t xml:space="preserve">2. কিভাবে ঈশ্বরের সুরক্ষায় বিশ্বাস করা যায় - জেনেসিস 31:7</w:t>
      </w:r>
    </w:p>
    <w:p/>
    <w:p>
      <w:r xmlns:w="http://schemas.openxmlformats.org/wordprocessingml/2006/main">
        <w:t xml:space="preserve">1. Isaiah 54:17 - আপনার বিরুদ্ধে যে অস্ত্র তৈরি করা হয়েছে তা সফল হবে না; এবং বিচারের সময় আপনার বিরুদ্ধে যে জিহ্বা উঠবে তাকে আপনি দোষী সাব্যস্ত করবেন।</w:t>
      </w:r>
    </w:p>
    <w:p/>
    <w:p>
      <w:r xmlns:w="http://schemas.openxmlformats.org/wordprocessingml/2006/main">
        <w:t xml:space="preserve">2. গীতসংহিতা 121:3 - তিনি আপনার পা নড়াচড়া করতে দেবেন না: যে আপনাকে রাখে সে ঘুমাবে না।</w:t>
      </w:r>
    </w:p>
    <w:p/>
    <w:p>
      <w:r xmlns:w="http://schemas.openxmlformats.org/wordprocessingml/2006/main">
        <w:t xml:space="preserve">Genesis 31:8 যদি তিনি এইভাবে বলেন, দাগযুক্ত তোমার মজুরি হবে; তখন সমস্ত গবাদিপশুর গায়ে দাগ পড়ল৷ আর যদি সে এইভাবে বলে, 'রিংস্ট্র্যাকড তারাই হবে তোমার ভাড়া৷' তারপর খালি সব গবাদি পশু ringstraked.</w:t>
      </w:r>
    </w:p>
    <w:p/>
    <w:p>
      <w:r xmlns:w="http://schemas.openxmlformats.org/wordprocessingml/2006/main">
        <w:t xml:space="preserve">লাবন জ্যাকবকে গবাদি পশুর চিহ্নের উপর ভিত্তি করে বিভিন্ন মজুরির প্রস্তাব দিয়েছিল এবং জ্যাকবকে যে চিহ্ন দেওয়া হয়েছিল তা সমস্ত পশুসম্পদ শেষ হয়ে গিয়েছিল।</w:t>
      </w:r>
    </w:p>
    <w:p/>
    <w:p>
      <w:r xmlns:w="http://schemas.openxmlformats.org/wordprocessingml/2006/main">
        <w:t xml:space="preserve">1. ঈশ্বর তাদের শ্রমকে আশীর্বাদ করে যারা তাঁর প্রতি বিশ্বস্ত তাদের সম্মান করেন।</w:t>
      </w:r>
    </w:p>
    <w:p/>
    <w:p>
      <w:r xmlns:w="http://schemas.openxmlformats.org/wordprocessingml/2006/main">
        <w:t xml:space="preserve">2. অপ্রত্যাশিত হলেও ঈশ্বর আমাদের ঠিক যা প্রয়োজন তা প্রদান করবেন।</w:t>
      </w:r>
    </w:p>
    <w:p/>
    <w:p>
      <w:r xmlns:w="http://schemas.openxmlformats.org/wordprocessingml/2006/main">
        <w:t xml:space="preserve">1. গালাতীয় 6:7-8 - প্রতারিত হবেন না: ঈশ্বরকে উপহাস করা হয় না, কারণ কেউ যা কিছু বপন করে, সে তা কাটবে।</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Genesis 31:9 এইভাবে ঈশ্বর তোমার পিতার গবাদি পশুগুলো কেড়ে নিয়ে আমাকে দিয়েছেন।</w:t>
      </w:r>
    </w:p>
    <w:p/>
    <w:p>
      <w:r xmlns:w="http://schemas.openxmlformats.org/wordprocessingml/2006/main">
        <w:t xml:space="preserve">ঈশ্বর লাবনের গবাদি পশু কেড়ে নিয়ে যাকোবকে দিয়েছেন।</w:t>
      </w:r>
    </w:p>
    <w:p/>
    <w:p>
      <w:r xmlns:w="http://schemas.openxmlformats.org/wordprocessingml/2006/main">
        <w:t xml:space="preserve">1. যারা বিশ্বস্ত এবং বাধ্য তাদের ঈশ্বর পুরস্কৃত করেন।</w:t>
      </w:r>
    </w:p>
    <w:p/>
    <w:p>
      <w:r xmlns:w="http://schemas.openxmlformats.org/wordprocessingml/2006/main">
        <w:t xml:space="preserve">2. ঈশ্বর হলেন জীবনের চূড়ান্ত প্রদানকারী এবং ধারক।</w:t>
      </w:r>
    </w:p>
    <w:p/>
    <w:p>
      <w:r xmlns:w="http://schemas.openxmlformats.org/wordprocessingml/2006/main">
        <w:t xml:space="preserve">1. দ্বিতীয় বিবরণ 28:1-14 আনুগত্যের জন্য আশীর্বাদের ঈশ্বরের প্রতিশ্রুতি।</w:t>
      </w:r>
    </w:p>
    <w:p/>
    <w:p>
      <w:r xmlns:w="http://schemas.openxmlformats.org/wordprocessingml/2006/main">
        <w:t xml:space="preserve">2. গীতসংহিতা 37:3-5 প্রভুর উপর আস্থা রাখুন এবং তিনি প্রদান করবেন।</w:t>
      </w:r>
    </w:p>
    <w:p/>
    <w:p>
      <w:r xmlns:w="http://schemas.openxmlformats.org/wordprocessingml/2006/main">
        <w:t xml:space="preserve">Genesis 31:10 এবং গবাদি পশুর গর্ভধারণের সময় এমন হল যে, আমি আমার চোখ তুলে স্বপ্নে দেখলাম, এবং দেখ, যে মেষগুলি গবাদি পশুর উপর ঝাঁপিয়ে পড়েছিল সেগুলি রিংস্ট্র্যাকযুক্ত, দাগযুক্ত এবং গ্রীসযুক্ত।</w:t>
      </w:r>
    </w:p>
    <w:p/>
    <w:p>
      <w:r xmlns:w="http://schemas.openxmlformats.org/wordprocessingml/2006/main">
        <w:t xml:space="preserve">জ্যাকব একটি স্বপ্ন দেখেছিলেন যেখানে গবাদি পশুর উপর ঝাঁপিয়ে পড়া মেষগুলি রিংস্ট্র্যাক, দাগযুক্ত এবং গ্রিস করা হয়েছিল।</w:t>
      </w:r>
    </w:p>
    <w:p/>
    <w:p>
      <w:r xmlns:w="http://schemas.openxmlformats.org/wordprocessingml/2006/main">
        <w:t xml:space="preserve">1. ঈশ্বরের নির্দেশনা: কঠিন সময়ে ঈশ্বরের হাত দেখা</w:t>
      </w:r>
    </w:p>
    <w:p/>
    <w:p>
      <w:r xmlns:w="http://schemas.openxmlformats.org/wordprocessingml/2006/main">
        <w:t xml:space="preserve">2. ঈশ্বরের প্রতিশ্রুতিতে বিশ্বাস করা: স্বপ্নের শক্তি বোঝা</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Jeremiah 33:3 - আমাকে ডাকুন এবং আমি আপনাকে উত্তর দেব এবং আপনাকে মহান এবং অচেনা জিনিসগুলি বলব যা আপনি জানেন না।</w:t>
      </w:r>
    </w:p>
    <w:p/>
    <w:p>
      <w:r xmlns:w="http://schemas.openxmlformats.org/wordprocessingml/2006/main">
        <w:t xml:space="preserve">Genesis 31:11 এবং ঈশ্বরের দূত স্বপ্নে আমার সাথে কথা বললেন, জ্যাকব: এবং আমি বললাম, এই আমি।</w:t>
      </w:r>
    </w:p>
    <w:p/>
    <w:p>
      <w:r xmlns:w="http://schemas.openxmlformats.org/wordprocessingml/2006/main">
        <w:t xml:space="preserve">ঈশ্বরের দূত স্বপ্নে জ্যাকবের সাথে কথা বলেন, যার জবাবে জ্যাকব বলেন, "আমি এখানে।"</w:t>
      </w:r>
    </w:p>
    <w:p/>
    <w:p>
      <w:r xmlns:w="http://schemas.openxmlformats.org/wordprocessingml/2006/main">
        <w:t xml:space="preserve">1. ঈশ্বর আমাদের সাথে কথা বলেন: ঈশ্বরের কণ্ঠস্বর শুনতে শেখা</w:t>
      </w:r>
    </w:p>
    <w:p/>
    <w:p>
      <w:r xmlns:w="http://schemas.openxmlformats.org/wordprocessingml/2006/main">
        <w:t xml:space="preserve">2. একটি স্পষ্টভাবে বাধ্য প্রতিক্রিয়া শক্তি</w:t>
      </w:r>
    </w:p>
    <w:p/>
    <w:p>
      <w:r xmlns:w="http://schemas.openxmlformats.org/wordprocessingml/2006/main">
        <w:t xml:space="preserve">1. ম্যাথু 7:7-8 জিজ্ঞাসা করুন, এবং এটি আপনাকে দেওয়া হবে; খোঁজ এবং আপনি পাবেন; ধাক্কা দাও, এবং এটি তোমার জন্য খোলা হবে। কারণ যে কেউ চায় সে পায়, আর যে খোঁজ করে সে পায়, আর যে নক করবে তার জন্য খুলে দেওয়া হবে।</w:t>
      </w:r>
    </w:p>
    <w:p/>
    <w:p>
      <w:r xmlns:w="http://schemas.openxmlformats.org/wordprocessingml/2006/main">
        <w:t xml:space="preserve">2. জেমস 4:7-8 তাই ঈশ্বরের কাছে নিজেকে সমর্পণ করুন৷ শয়তান জরিমানা, এবং তিনি আপনার কাছ থেকে পালিয়ে যাবে। ঈশ্বরের নিকটবর্তী হও, এবং তিনি আপনার নিকটবর্তী হবেন। হে পাপীগণ, আপনার হাত পরিষ্কার করুন এবং আপনার হৃদয়কে শুদ্ধ করুন, আপনি দ্বিমুখী।</w:t>
      </w:r>
    </w:p>
    <w:p/>
    <w:p>
      <w:r xmlns:w="http://schemas.openxmlformats.org/wordprocessingml/2006/main">
        <w:t xml:space="preserve">Genesis 31:12 তখন তিনি বললেন, এখন তোমার চোখ তুলে দেখ, যে সমস্ত মেষ গবাদি পশুর ওপর লাফিয়ে পড়ে, সেগুলিই ছিদ্রযুক্ত, দাগযুক্ত ও গ্রাসযুক্ত, কারণ লাবন তোমার প্রতি যা করে তা আমি দেখেছি।</w:t>
      </w:r>
    </w:p>
    <w:p/>
    <w:p>
      <w:r xmlns:w="http://schemas.openxmlformats.org/wordprocessingml/2006/main">
        <w:t xml:space="preserve">জ্যাকব লক্ষ্য করেন যে সমস্ত মেষ যেগুলি গবাদি পশুর উপর ঝাঁপিয়ে পড়ছে সেগুলি রিংস্ট্র্যাকযুক্ত, দাগযুক্ত এবং গ্রীসযুক্ত, এবং লাবন তার সাথে যা করেছে তা তার মনে পড়ে।</w:t>
      </w:r>
    </w:p>
    <w:p/>
    <w:p>
      <w:r xmlns:w="http://schemas.openxmlformats.org/wordprocessingml/2006/main">
        <w:t xml:space="preserve">1. উপলব্ধির শক্তি: আমাদের জীবনে আশীর্বাদের প্রশংসা করতে শেখা</w:t>
      </w:r>
    </w:p>
    <w:p/>
    <w:p>
      <w:r xmlns:w="http://schemas.openxmlformats.org/wordprocessingml/2006/main">
        <w:t xml:space="preserve">2. বিশ্বাসের যাত্রা: চ্যালেঞ্জ এবং বাধা অতিক্রম করা</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Genesis 31:13 আমি বেথেলের ঈশ্বর, যেখানে তুমি স্তম্ভটিকে অভিষিক্ত করেছিলে এবং যেখানে তুমি আমার কাছে প্রতিজ্ঞা করেছিলে; এখন উঠ, এই দেশ থেকে বের হয়ে তোমার আত্মীয়ের দেশে ফিরে যাও।</w:t>
      </w:r>
    </w:p>
    <w:p/>
    <w:p>
      <w:r xmlns:w="http://schemas.openxmlformats.org/wordprocessingml/2006/main">
        <w:t xml:space="preserve">ঈশ্বর জ্যাকবের সাথে কথা বলেন এবং তাকে দেশ ছেড়ে তার নিজের পরিবারে ফিরে যেতে বলেন।</w:t>
      </w:r>
    </w:p>
    <w:p/>
    <w:p>
      <w:r xmlns:w="http://schemas.openxmlformats.org/wordprocessingml/2006/main">
        <w:t xml:space="preserve">1. তাঁর প্রতিশ্রুতির প্রতি ঈশ্বরের বিশ্বস্ততা</w:t>
      </w:r>
    </w:p>
    <w:p/>
    <w:p>
      <w:r xmlns:w="http://schemas.openxmlformats.org/wordprocessingml/2006/main">
        <w:t xml:space="preserve">2. ঈশ্বরের আনুগত্যের গুরুত্ব</w:t>
      </w:r>
    </w:p>
    <w:p/>
    <w:p>
      <w:r xmlns:w="http://schemas.openxmlformats.org/wordprocessingml/2006/main">
        <w:t xml:space="preserve">1. জেনেসিস 28:10-22 - বেথেলে জ্যাকবের অভিজ্ঞতা এবং প্রভুর কাছে তার প্রতিজ্ঞা</w:t>
      </w:r>
    </w:p>
    <w:p/>
    <w:p>
      <w:r xmlns:w="http://schemas.openxmlformats.org/wordprocessingml/2006/main">
        <w:t xml:space="preserve">2. Deuteronomy 10:12-13 - আমাদের সমস্ত হৃদয় এবং আত্মা দিয়ে প্রভুকে ভালবাসা এবং মান্য করা।</w:t>
      </w:r>
    </w:p>
    <w:p/>
    <w:p>
      <w:r xmlns:w="http://schemas.openxmlformats.org/wordprocessingml/2006/main">
        <w:t xml:space="preserve">Genesis 31:14 তখন রাহেল ও লেয়া উত্তর দিয়ে তাঁকে বললেন, আমাদের পিতার ঘরে কি এখনও আমাদের জন্য কোন অংশ বা অধিকার আছে?</w:t>
      </w:r>
    </w:p>
    <w:p/>
    <w:p>
      <w:r xmlns:w="http://schemas.openxmlformats.org/wordprocessingml/2006/main">
        <w:t xml:space="preserve">রাহেল এবং লেয়া জ্যাকবকে জিজ্ঞাসা করলেন যে তাদের পিতার বাড়িতে তাদের জন্য কোন উত্তরাধিকার আছে কিনা।</w:t>
      </w:r>
    </w:p>
    <w:p/>
    <w:p>
      <w:r xmlns:w="http://schemas.openxmlformats.org/wordprocessingml/2006/main">
        <w:t xml:space="preserve">1. যা আছে তা চাওয়ার গুরুত্ব</w:t>
      </w:r>
    </w:p>
    <w:p/>
    <w:p>
      <w:r xmlns:w="http://schemas.openxmlformats.org/wordprocessingml/2006/main">
        <w:t xml:space="preserve">2. র্যাচেল এবং লিয়া থেকে তৃপ্তির একটি পাঠ</w:t>
      </w:r>
    </w:p>
    <w:p/>
    <w:p>
      <w:r xmlns:w="http://schemas.openxmlformats.org/wordprocessingml/2006/main">
        <w:t xml:space="preserve">1. ম্যাথু 7:7 - জিজ্ঞাসা করুন, এবং এটি আপনাকে দেওয়া হবে; খুঁজো, তুমি পাবে; ধাক্কা দাও, আর তা তোমাদের জন্য খুলে দেওয়া হবে।</w:t>
      </w:r>
    </w:p>
    <w:p/>
    <w:p>
      <w:r xmlns:w="http://schemas.openxmlformats.org/wordprocessingml/2006/main">
        <w:t xml:space="preserve">2. ফিলিপীয় 4:11-13 - এমন নয় যে আমি অভাবের প্রতি কথা বলি: কারণ আমি শিখেছি, আমি যে অবস্থায়ই থাকি, তাতে সন্তুষ্ট থাকতে পারি।</w:t>
      </w:r>
    </w:p>
    <w:p/>
    <w:p>
      <w:r xmlns:w="http://schemas.openxmlformats.org/wordprocessingml/2006/main">
        <w:t xml:space="preserve">Genesis 31:15 আমরা কি তাঁকে অপরিচিত বলে গণ্য করি না? কারণ সে আমাদের বিক্রি করে দিয়েছে এবং আমাদের টাকাও খেয়ে ফেলেছে৷</w:t>
      </w:r>
    </w:p>
    <w:p/>
    <w:p>
      <w:r xmlns:w="http://schemas.openxmlformats.org/wordprocessingml/2006/main">
        <w:t xml:space="preserve">জ্যাকব এবং লাবানের সম্পর্কের এমন অবনতি হয়েছিল যে জ্যাকব অনুভব করেছিলেন যে তাকে একজন অপরিচিত হিসাবে ব্যবহার করা হচ্ছে।</w:t>
      </w:r>
    </w:p>
    <w:p/>
    <w:p>
      <w:r xmlns:w="http://schemas.openxmlformats.org/wordprocessingml/2006/main">
        <w:t xml:space="preserve">1. ক্ষমার শক্তি: এমনকি আমাদের নিকটতম সম্পর্কগুলিও কীভাবে ধ্বংস হতে পারে</w:t>
      </w:r>
    </w:p>
    <w:p/>
    <w:p>
      <w:r xmlns:w="http://schemas.openxmlformats.org/wordprocessingml/2006/main">
        <w:t xml:space="preserve">2. টাকার মূল্য: কিভাবে লোভ আমাদের সম্পর্ককে বিষিয়ে তুলতে পারে</w:t>
      </w:r>
    </w:p>
    <w:p/>
    <w:p>
      <w:r xmlns:w="http://schemas.openxmlformats.org/wordprocessingml/2006/main">
        <w:t xml:space="preserve">1. ইফিসিয়ানস 4:31-32 - "সমস্ত তিক্ততা, ক্রোধ, ক্রোধ, কোলাহল এবং অপবাদ সমস্ত বিদ্বেষ সহ তোমাদের থেকে দূর করা হোক৷ একে অপরের প্রতি সদয় হও, কোমল হৃদয়, একে অপরকে ক্ষমা কর, যেমন খ্রীষ্টে ঈশ্বর তোমাদের ক্ষমা করেছেন৷ "</w:t>
      </w:r>
    </w:p>
    <w:p/>
    <w:p>
      <w:r xmlns:w="http://schemas.openxmlformats.org/wordprocessingml/2006/main">
        <w:t xml:space="preserve">2. ম্যাথু 6:24 -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অর্থের সেবা করতে পারবেন না।"</w:t>
      </w:r>
    </w:p>
    <w:p/>
    <w:p>
      <w:r xmlns:w="http://schemas.openxmlformats.org/wordprocessingml/2006/main">
        <w:t xml:space="preserve">Genesis 31:16 কারণ ঈশ্বর আমাদের পিতার কাছ থেকে যে সমস্ত ধন-সম্পদ নিয়েছেন, তা আমাদের ও আমাদের সন্তানদের৷ এখন ঈশ্বর তোমায় যা বলেছেন তাই কর৷</w:t>
      </w:r>
    </w:p>
    <w:p/>
    <w:p>
      <w:r xmlns:w="http://schemas.openxmlformats.org/wordprocessingml/2006/main">
        <w:t xml:space="preserve">জ্যাকব লাবানকে মনে করিয়ে দিয়েছেন যে ঈশ্বর তাকে এবং তার সন্তানদের তার পিতার সম্পদ দিয়েছেন এবং তিনি লাবানকে ঈশ্বরের আদেশ মেনে চলতে উত্সাহিত করেন।</w:t>
      </w:r>
    </w:p>
    <w:p/>
    <w:p>
      <w:r xmlns:w="http://schemas.openxmlformats.org/wordprocessingml/2006/main">
        <w:t xml:space="preserve">1: আমাদের অবশ্যই ঈশ্বরের আদেশের প্রতি আনুগত্য করতে হবে, খরচ যাই হোক না কেন।</w:t>
      </w:r>
    </w:p>
    <w:p/>
    <w:p>
      <w:r xmlns:w="http://schemas.openxmlformats.org/wordprocessingml/2006/main">
        <w:t xml:space="preserve">2: আমাদের জীবনে ঈশ্বরের উপহারগুলিকে চিনতে হবে, তা যতই অপ্রত্যাশিত হোক না কেন।</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দিয়ে এবং তোমার সমস্ত আত্মা দিয়ে, এবং প্রভুর আদেশ ও বিধিগুলি পালন কর, যা আমি আজ তোমাকে তোমার মঙ্গলের জন্য দিচ্ছি?"</w:t>
      </w:r>
    </w:p>
    <w:p/>
    <w:p>
      <w:r xmlns:w="http://schemas.openxmlformats.org/wordprocessingml/2006/main">
        <w:t xml:space="preserve">2: গীতসংহিতা 37:4-5 - "প্রভুতে নিজেকে আনন্দিত করুন, এবং তিনি আপনাকে আপনার হৃদয়ের আকাঙ্ক্ষাগুলি দেবেন৷ প্রভুর কাছে আপনার পথ অর্পণ করুন; তাঁর উপর ভরসা করুন, এবং তিনি কাজ করবেন।"</w:t>
      </w:r>
    </w:p>
    <w:p/>
    <w:p>
      <w:r xmlns:w="http://schemas.openxmlformats.org/wordprocessingml/2006/main">
        <w:t xml:space="preserve">Genesis 31:17 তারপর জ্যাকব উঠলেন, এবং তাঁর ছেলেদের ও তাঁর স্ত্রীদেরকে উটের পিঠে বসিয়ে দিলেন;</w:t>
      </w:r>
    </w:p>
    <w:p/>
    <w:p>
      <w:r xmlns:w="http://schemas.openxmlformats.org/wordprocessingml/2006/main">
        <w:t xml:space="preserve">ইয়াকুব তার পরিবার, সম্পদ এবং মেষপাল নিয়ে লাবন থেকে চলে গেলেন।</w:t>
      </w:r>
    </w:p>
    <w:p/>
    <w:p>
      <w:r xmlns:w="http://schemas.openxmlformats.org/wordprocessingml/2006/main">
        <w:t xml:space="preserve">1: ঈশ্বর আমাদের লক্ষ্য পূরণের পথ প্রদান করবেন।</w:t>
      </w:r>
    </w:p>
    <w:p/>
    <w:p>
      <w:r xmlns:w="http://schemas.openxmlformats.org/wordprocessingml/2006/main">
        <w:t xml:space="preserve">2: আমরা বিপদে পড়লে ঈশ্বর আমাদের রক্ষা করবেন।</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গীতসংহিতা 91:11 - "কারণ তিনি আপনার সম্বন্ধে তাঁর ফেরেশতাদের আদেশ দেবেন যেন তিনি আপনাকে আপনার সমস্ত পথে রক্ষা করেন।"</w:t>
      </w:r>
    </w:p>
    <w:p/>
    <w:p>
      <w:r xmlns:w="http://schemas.openxmlformats.org/wordprocessingml/2006/main">
        <w:t xml:space="preserve">Genesis 31:18 এবং কেনান দেশে তাঁর পিতা ইসহাকের কাছে যাবার জন্য তিনি তাঁর সমস্ত গবাদি পশু ও তাঁর সমস্ত জিনিসপত্র নিয়ে গেলেন।</w:t>
      </w:r>
    </w:p>
    <w:p/>
    <w:p>
      <w:r xmlns:w="http://schemas.openxmlformats.org/wordprocessingml/2006/main">
        <w:t xml:space="preserve">লাবন জ্যাকবকে অনুসরণ করেছিল যখন সে তার পরিবার এবং সম্পত্তি নিয়ে পাদনারাম ছেড়ে চলে গিয়েছিল, তার পিতা আইজ্যাকের কাছে কেনান দেশে ফিরে যাওয়ার ইচ্ছা ছিল।</w:t>
      </w:r>
    </w:p>
    <w:p/>
    <w:p>
      <w:r xmlns:w="http://schemas.openxmlformats.org/wordprocessingml/2006/main">
        <w:t xml:space="preserve">1. পরিবারের গুরুত্ব এবং একজনের পিতামাতার সম্মান.</w:t>
      </w:r>
    </w:p>
    <w:p/>
    <w:p>
      <w:r xmlns:w="http://schemas.openxmlformats.org/wordprocessingml/2006/main">
        <w:t xml:space="preserve">2. আমাদের প্রতিশ্রুতি পালন এবং আমাদের বাধ্যবাধকতা পূরণের গুরুত্ব।</w:t>
      </w:r>
    </w:p>
    <w:p/>
    <w:p>
      <w:r xmlns:w="http://schemas.openxmlformats.org/wordprocessingml/2006/main">
        <w:t xml:space="preserve">1. Exodus 20:12 - "তোমার পিতা ও মাতাকে সম্মান কর, যাতে প্রভু তোমার ঈশ্বর তোমাকে যে দেশ দিচ্ছেন সেখানে তুমি দীর্ঘজীবী হও।"</w:t>
      </w:r>
    </w:p>
    <w:p/>
    <w:p>
      <w:r xmlns:w="http://schemas.openxmlformats.org/wordprocessingml/2006/main">
        <w:t xml:space="preserve">2. উপদেশক 5:4-5 - "যখন আপনি ঈশ্বরের কাছে একটি মানত করেন, তখন তা পূরণ করতে দেরি করবেন না। বোকাদের মধ্যে তিনি খুশি হন না; আপনার মানত পূরণ করুন। একটি না করার চেয়ে মানত না করাই ভাল। এটা পূরণ করুন।"</w:t>
      </w:r>
    </w:p>
    <w:p/>
    <w:p>
      <w:r xmlns:w="http://schemas.openxmlformats.org/wordprocessingml/2006/main">
        <w:t xml:space="preserve">Genesis 31:19 আর লাবন তার মেষের লোম কাটতে গেলেন এবং রাহেল তার পিতার মূর্তিগুলো চুরি করেছিল।</w:t>
      </w:r>
    </w:p>
    <w:p/>
    <w:p>
      <w:r xmlns:w="http://schemas.openxmlformats.org/wordprocessingml/2006/main">
        <w:t xml:space="preserve">রাহেল তার বাবা লাবনের গৃহদেবতা চুরি করেছিল যখন সে তার ভেড়ার লোম কাটছিল।</w:t>
      </w:r>
    </w:p>
    <w:p/>
    <w:p>
      <w:r xmlns:w="http://schemas.openxmlformats.org/wordprocessingml/2006/main">
        <w:t xml:space="preserve">1. একটি অবস্থান নেওয়ার ক্ষমতা: রাহেল এবং লাবানের গল্প</w:t>
      </w:r>
    </w:p>
    <w:p/>
    <w:p>
      <w:r xmlns:w="http://schemas.openxmlformats.org/wordprocessingml/2006/main">
        <w:t xml:space="preserve">2. কঠিন হলেও সঠিক কাজ করা: রাহেলের চুরি থেকে শিক্ষা</w:t>
      </w:r>
    </w:p>
    <w:p/>
    <w:p>
      <w:r xmlns:w="http://schemas.openxmlformats.org/wordprocessingml/2006/main">
        <w:t xml:space="preserve">1. Exodus 20:3-5 আমার আগে তোমার আর কোন দেবতা থাকবে না। তুমি নিজের জন্য খোদাই করা মূর্তি বা উপরে স্বর্গে বা নীচের পৃথিবীতে বা মাটির নীচে জলের কোন কিছুর উপমা তৈরি করবে না। তোমরা তাদের কাছে মাথা নত করবে না বা তাদের সেবা করবে না, কারণ আমি প্রভু তোমাদের ঈশ্বর একজন ঈর্ষান্বিত ঈশ্বর।</w:t>
      </w:r>
    </w:p>
    <w:p/>
    <w:p>
      <w:r xmlns:w="http://schemas.openxmlformats.org/wordprocessingml/2006/main">
        <w:t xml:space="preserve">2. হিতোপদেশ 21:6 মিথ্যা জিহ্বা দ্বারা ধন অর্জন একটি ক্ষণস্থায়ী বাষ্প, মৃত্যুর তাড়া।</w:t>
      </w:r>
    </w:p>
    <w:p/>
    <w:p>
      <w:r xmlns:w="http://schemas.openxmlformats.org/wordprocessingml/2006/main">
        <w:t xml:space="preserve">Genesis 31:20 আর জ্যাকব অজ্ঞাতসারে লাবনের কাছে চুরি করে নিয়ে গেল, কারণ সে তাকে বলে নি যে সে পালিয়েছে।</w:t>
      </w:r>
    </w:p>
    <w:p/>
    <w:p>
      <w:r xmlns:w="http://schemas.openxmlformats.org/wordprocessingml/2006/main">
        <w:t xml:space="preserve">জ্যাকব লাবনকে না বলে প্রতারণা করেছিল যে সে চলে যাচ্ছে।</w:t>
      </w:r>
    </w:p>
    <w:p/>
    <w:p>
      <w:r xmlns:w="http://schemas.openxmlformats.org/wordprocessingml/2006/main">
        <w:t xml:space="preserve">1: আমাদের ভাইদের প্রতি সৎ থাকতে হবে, এমনকি যখন এটা কঠিন হয়।</w:t>
      </w:r>
    </w:p>
    <w:p/>
    <w:p>
      <w:r xmlns:w="http://schemas.openxmlformats.org/wordprocessingml/2006/main">
        <w:t xml:space="preserve">2: আমাদের কাজ দ্বারা নিজেদেরকে বা অন্যকে প্রতারিত করা উচিত নয়।</w:t>
      </w:r>
    </w:p>
    <w:p/>
    <w:p>
      <w:r xmlns:w="http://schemas.openxmlformats.org/wordprocessingml/2006/main">
        <w:t xml:space="preserve">1: Ephesians 4:15 প্রেমে সত্য কথা বলতে গেলে, আমরা সমস্ত দিক দিয়ে তাঁর মধ্যে বেড়ে উঠতে হবে যিনি মস্তক, এমনকি খ্রীষ্টও৷</w:t>
      </w:r>
    </w:p>
    <w:p/>
    <w:p>
      <w:r xmlns:w="http://schemas.openxmlformats.org/wordprocessingml/2006/main">
        <w:t xml:space="preserve">2: ম্যাথু 5:37 আপনি যা বলেন তা কেবল হ্যাঁ বা না হতে দিন; এর চেয়ে বেশি কিছু আসে মন্দ থেকে।</w:t>
      </w:r>
    </w:p>
    <w:p/>
    <w:p>
      <w:r xmlns:w="http://schemas.openxmlformats.org/wordprocessingml/2006/main">
        <w:t xml:space="preserve">Genesis 31:21 তাই সে তার যা কিছু ছিল তা নিয়ে পালিয়ে গেল। তারপর তিনি উঠে গিয়ে নদীর উপর দিয়ে গেলেন এবং গিলিয়দ পর্বতের দিকে মুখ করলেন।</w:t>
      </w:r>
    </w:p>
    <w:p/>
    <w:p>
      <w:r xmlns:w="http://schemas.openxmlformats.org/wordprocessingml/2006/main">
        <w:t xml:space="preserve">জ্যাকব লাবন থেকে পালিয়ে তার স্বদেশে ফিরে আসে।</w:t>
      </w:r>
    </w:p>
    <w:p/>
    <w:p>
      <w:r xmlns:w="http://schemas.openxmlformats.org/wordprocessingml/2006/main">
        <w:t xml:space="preserve">1: আপনার বিশ্বাসে দৃঢ় থাকুন এবং ভয়কে আপনার সিদ্ধান্তগুলি পরিচালনা করতে দেবেন না।</w:t>
      </w:r>
    </w:p>
    <w:p/>
    <w:p>
      <w:r xmlns:w="http://schemas.openxmlformats.org/wordprocessingml/2006/main">
        <w:t xml:space="preserve">2: ঈশ্বরে বিশ্বাস রাখুন এবং তিনি আপনার পথ দেখাবেন।</w:t>
      </w:r>
    </w:p>
    <w:p/>
    <w:p>
      <w:r xmlns:w="http://schemas.openxmlformats.org/wordprocessingml/2006/main">
        <w:t xml:space="preserve">1: Joshua 1:9 - "আমি কি তোমাকে আদেশ করিনি? বলবান ও সাহসী হও। ভয় পেও না; নিরাশ হয়ো না, কেননা তুমি যেখানেই যাবে না কেন তোমার ঈশ্বর সদাপ্রভু তোমার সাথে থাকবেন।"</w:t>
      </w:r>
    </w:p>
    <w:p/>
    <w:p>
      <w:r xmlns:w="http://schemas.openxmlformats.org/wordprocessingml/2006/main">
        <w:t xml:space="preserve">2: হিতোপদেশ 3:5-6 - "আপনার সমস্ত হৃদয় দিয়ে প্রভুতে বিশ্বাস করুন এবং আপনার নিজের বোধের উপর নির্ভর করবেন না; আপনার সমস্ত পথে তাঁর কাছে বশ্যতা স্বীকার করুন এবং তিনি আপনার পথগুলিকে সোজা করবেন।"</w:t>
      </w:r>
    </w:p>
    <w:p/>
    <w:p>
      <w:r xmlns:w="http://schemas.openxmlformats.org/wordprocessingml/2006/main">
        <w:t xml:space="preserve">Genesis 31:22 আর তৃতীয় দিনে লাবনকে বলা হল যে ইয়াকুব পালিয়ে গেছে।</w:t>
      </w:r>
    </w:p>
    <w:p/>
    <w:p>
      <w:r xmlns:w="http://schemas.openxmlformats.org/wordprocessingml/2006/main">
        <w:t xml:space="preserve">লাবন তাকে খুঁজছে জানিয়ে জ্যাকব লাবন থেকে পালিয়ে যায়।</w:t>
      </w:r>
    </w:p>
    <w:p/>
    <w:p>
      <w:r xmlns:w="http://schemas.openxmlformats.org/wordprocessingml/2006/main">
        <w:t xml:space="preserve">1: ঈশ্বর আমাদের রক্ষা করতে এবং আমাদের জন্য সরবরাহ করার জন্য যে কোনও পরিস্থিতিতে ব্যবহার করতে পারেন, এমনকি যখন মনে হয় তিনি আমাদের পরিত্যাগ করেছেন।</w:t>
      </w:r>
    </w:p>
    <w:p/>
    <w:p>
      <w:r xmlns:w="http://schemas.openxmlformats.org/wordprocessingml/2006/main">
        <w:t xml:space="preserve">2: জ্যাকবের বিশ্বাস এবং তার পূর্বপুরুষদের দেশে ফিরে যাওয়ার জন্য ঈশ্বরের আদেশের প্রতি আনুগত্য ছিল ঈশ্বরের প্রতিশ্রুতি এবং নির্দেশনার উপর তার আস্থার সাক্ষ্য।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জেনেসিস 28:15 - "দেখুন, আমি আপনার সাথে আছি এবং আপনি যেখানেই যাবেন সেখানেই আপনাকে রাখব, এবং আপনাকে এই দেশে ফিরিয়ে আনব; কারণ আমি আপনাকে যা বলেছি তা না করা পর্যন্ত আমি আপনাকে ছাড়ব না।"</w:t>
      </w:r>
    </w:p>
    <w:p/>
    <w:p>
      <w:r xmlns:w="http://schemas.openxmlformats.org/wordprocessingml/2006/main">
        <w:t xml:space="preserve">Genesis 31:23 এবং তিনি তার ভাইদের সঙ্গে নিয়ে গেলেন এবং সাত দিনের পথ ধরে তাড়া করলেন; এবং তারা তাকে গিলিয়দ পর্বতে ধরে ফেলল।</w:t>
      </w:r>
    </w:p>
    <w:p/>
    <w:p>
      <w:r xmlns:w="http://schemas.openxmlformats.org/wordprocessingml/2006/main">
        <w:t xml:space="preserve">ঈশ্বরের বিশ্বস্ততা জ্যাকব তার সুরক্ষা দেখা হয়.</w:t>
      </w:r>
    </w:p>
    <w:p/>
    <w:p>
      <w:r xmlns:w="http://schemas.openxmlformats.org/wordprocessingml/2006/main">
        <w:t xml:space="preserve">1: ঈশ্বর সর্বদা বিশ্বস্ত থাকবেন এবং পরিস্থিতি যাই হোক না কেন আমাদের রক্ষা করবেন।</w:t>
      </w:r>
    </w:p>
    <w:p/>
    <w:p>
      <w:r xmlns:w="http://schemas.openxmlformats.org/wordprocessingml/2006/main">
        <w:t xml:space="preserve">2: আমাদের নিরাপদ ও সুরক্ষিত রাখার জন্য আমরা ঈশ্বরের বিশ্বস্ততার উপর আস্থা রাখতে পারি।</w:t>
      </w:r>
    </w:p>
    <w:p/>
    <w:p>
      <w:r xmlns:w="http://schemas.openxmlformats.org/wordprocessingml/2006/main">
        <w:t xml:space="preserve">1:2 টিমোথি 2:13 - "যদি আমরা অবিশ্বাসী হই, তিনি বিশ্বস্ত থাকেন; তিনি নিজেকে অস্বীকার করতে পারেন না।"</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Genesis 31:24 ঈশ্বর রাতে স্বপ্নে অরামীয় লাবনের কাছে এসে বললেন, সাবধান, তুমি যাকোবের সঙ্গে ভাল বা মন্দ কথা বল না।</w:t>
      </w:r>
    </w:p>
    <w:p/>
    <w:p>
      <w:r xmlns:w="http://schemas.openxmlformats.org/wordprocessingml/2006/main">
        <w:t xml:space="preserve">ঈশ্বর একটি স্বপ্নে লাবানের কাছে উপস্থিত হন, তাকে সতর্ক করেন যে তিনি জ্যাকবের সাথে ইতিবাচক বা নেতিবাচকভাবে কথা বলবেন না।</w:t>
      </w:r>
    </w:p>
    <w:p/>
    <w:p>
      <w:r xmlns:w="http://schemas.openxmlformats.org/wordprocessingml/2006/main">
        <w:t xml:space="preserve">1. "ঈশ্বরের সতর্কবার্তার শক্তি: লাবনের গল্প থেকে শিক্ষা"</w:t>
      </w:r>
    </w:p>
    <w:p/>
    <w:p>
      <w:r xmlns:w="http://schemas.openxmlformats.org/wordprocessingml/2006/main">
        <w:t xml:space="preserve">2. "ঈশ্বর সর্বোত্তম জানেন: তাঁর সতর্কবাণী শোনা"</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ম্যাথু 7:24-27 "অতএব যে কেউ আমার এই কথাগুলি শুনে এবং সেগুলি অনুশীলন করে সে একজন জ্ঞানী ব্যক্তির মতো যে পাথরের উপর তার বাড়ি তৈরি করেছিল৷ বৃষ্টি নেমেছিল, জলস্রোত উঠেছিল, এবং বাতাস বয়ে গিয়েছিল এবং আঘাত করেছিল সেই বাড়ির বিরুদ্ধে; তবু তা পড়েনি, কারণ এর ভিত্তি ছিল পাথরের ওপর৷ কিন্তু যে কেউ আমার এই কথাগুলি শুনে এবং বাস্তবে প্রয়োগ করে না সে এমন একজন বোকা লোকের মতো যে বালির উপর তার ঘর তৈরি করেছিল৷ বৃষ্টি নামল৷ , স্রোত উঠল, এবং বাতাস বয়ে গেল এবং সেই বাড়ির বিরুদ্ধে আঘাত করল, এবং এটি একটি বড় দুর্ঘটনার সাথে পড়ে গেল।</w:t>
      </w:r>
    </w:p>
    <w:p/>
    <w:p>
      <w:r xmlns:w="http://schemas.openxmlformats.org/wordprocessingml/2006/main">
        <w:t xml:space="preserve">Genesis 31:25 তারপর লাবন যাকোবকে ছাড়িয়ে গেল। যাকোব পাহাড়ে তার তাঁবু স্থাপন করেছিলেন এবং লাবন তার ভাইদের সাথে গিলিয়দ পর্বতে তাঁবু স্থাপন করেছিলেন।</w:t>
      </w:r>
    </w:p>
    <w:p/>
    <w:p>
      <w:r xmlns:w="http://schemas.openxmlformats.org/wordprocessingml/2006/main">
        <w:t xml:space="preserve">জ্যাকব এবং লাবন গিলিয়েড পর্বতে মিলিত হয়।</w:t>
      </w:r>
    </w:p>
    <w:p/>
    <w:p>
      <w:r xmlns:w="http://schemas.openxmlformats.org/wordprocessingml/2006/main">
        <w:t xml:space="preserve">1. যখন ঈশ্বর আমাদের একত্রিত করেন - পার্থক্য থাকা সত্ত্বেও একসাথে কাজ করতে শেখা</w:t>
      </w:r>
    </w:p>
    <w:p/>
    <w:p>
      <w:r xmlns:w="http://schemas.openxmlformats.org/wordprocessingml/2006/main">
        <w:t xml:space="preserve">2. প্রতিশ্রুতি পালনের গুরুত্ব - জ্যাকব এবং লাবনের উদাহরণ</w:t>
      </w:r>
    </w:p>
    <w:p/>
    <w:p>
      <w:r xmlns:w="http://schemas.openxmlformats.org/wordprocessingml/2006/main">
        <w:t xml:space="preserve">1. Ephesians 4:2-3 - সমস্ত নম্রতা এবং ভদ্রতা সহ, ধৈর্য সহ, প্রেমে একে অপরের সহ্য করা, শান্তির বন্ধনে আত্মার ঐক্য বজায় রাখতে আগ্রহী।</w:t>
      </w:r>
    </w:p>
    <w:p/>
    <w:p>
      <w:r xmlns:w="http://schemas.openxmlformats.org/wordprocessingml/2006/main">
        <w:t xml:space="preserve">2. রোমানস 12:18 - যদি এটি সম্ভব হয়, যতদূর এটি আপনার উপর নির্ভর করে, সবার সাথে শান্তিতে বসবাস করুন।</w:t>
      </w:r>
    </w:p>
    <w:p/>
    <w:p>
      <w:r xmlns:w="http://schemas.openxmlformats.org/wordprocessingml/2006/main">
        <w:t xml:space="preserve">Genesis 31:26 লাবন যাকোবকে বললেন, তুমি কি করলে যে, তুমি আমার অজান্তে চুরি করে নিয়ে গেলে এবং আমার মেয়েদেরকে বন্দী করে তলোয়ার দিয়ে নিয়ে গেলে?</w:t>
      </w:r>
    </w:p>
    <w:p/>
    <w:p>
      <w:r xmlns:w="http://schemas.openxmlformats.org/wordprocessingml/2006/main">
        <w:t xml:space="preserve">লাবান তার অজান্তেই তার মেয়েদের নিয়ে যাওয়ার জন্য জ্যাকবের মুখোমুখি হন।</w:t>
      </w:r>
    </w:p>
    <w:p/>
    <w:p>
      <w:r xmlns:w="http://schemas.openxmlformats.org/wordprocessingml/2006/main">
        <w:t xml:space="preserve">1. আমাদের হৃদয় অন্যদের প্রয়োজনের জন্য উন্মুক্ত হওয়া উচিত।</w:t>
      </w:r>
    </w:p>
    <w:p/>
    <w:p>
      <w:r xmlns:w="http://schemas.openxmlformats.org/wordprocessingml/2006/main">
        <w:t xml:space="preserve">2. আমরা অন্যদের কর্ম বিচার করতে খুব দ্রুত হতে পারে না.</w:t>
      </w:r>
    </w:p>
    <w:p/>
    <w:p>
      <w:r xmlns:w="http://schemas.openxmlformats.org/wordprocessingml/2006/main">
        <w:t xml:space="preserve">1. ম্যাথু 7:1-2 বিচার করবেন না, যে আপনার বিচার করা হবে না। কেননা আপনি যে বিচারের মাধ্যমে উচ্চারণ করবেন আপনার বিচার করা হবে এবং আপনি যে পরিমাপ ব্যবহার করবেন তা আপনার কাছে পরিমাপ করা হবে।</w:t>
      </w:r>
    </w:p>
    <w:p/>
    <w:p>
      <w:r xmlns:w="http://schemas.openxmlformats.org/wordprocessingml/2006/main">
        <w:t xml:space="preserve">2. ফিলিপীয় 2:4 তোমরা প্রত্যেকে কেবল তার নিজের স্বার্থই নয়, অন্যের স্বার্থের দিকেও তাকাও৷</w:t>
      </w:r>
    </w:p>
    <w:p/>
    <w:p>
      <w:r xmlns:w="http://schemas.openxmlformats.org/wordprocessingml/2006/main">
        <w:t xml:space="preserve">Genesis 31:27 কেন তুমি আমার কাছ থেকে চুরি করে গোপনে পালিয়ে গেলে; এবং আমাকে বলেনি যে, আমি তোমাকে আনন্দ, গান, তুবড়ি ও বীণার বাজনায় বিদায় দিতাম?</w:t>
      </w:r>
    </w:p>
    <w:p/>
    <w:p>
      <w:r xmlns:w="http://schemas.openxmlformats.org/wordprocessingml/2006/main">
        <w:t xml:space="preserve">জ্যাকব লাবনকে না বলেই লাবনের কাছ থেকে পালিয়ে যায়, যার ফলে লাবন কষ্ট পায়।</w:t>
      </w:r>
    </w:p>
    <w:p/>
    <w:p>
      <w:r xmlns:w="http://schemas.openxmlformats.org/wordprocessingml/2006/main">
        <w:t xml:space="preserve">1. সম্পর্কের মধ্যে সততা এবং যোগাযোগের শক্তি</w:t>
      </w:r>
    </w:p>
    <w:p/>
    <w:p>
      <w:r xmlns:w="http://schemas.openxmlformats.org/wordprocessingml/2006/main">
        <w:t xml:space="preserve">2. সম্পর্কের মধ্যে অসততার প্রভাব</w:t>
      </w:r>
    </w:p>
    <w:p/>
    <w:p>
      <w:r xmlns:w="http://schemas.openxmlformats.org/wordprocessingml/2006/main">
        <w:t xml:space="preserve">1. ইফিসিয়ানস 4:15 - প্রেমের সাথে সত্য কথা বললে, আমরা প্রত্যেক দিক থেকে তার পরিপক্ক দেহ হয়ে উঠব যিনি মস্তক, অর্থাৎ খ্রীষ্ট।</w:t>
      </w:r>
    </w:p>
    <w:p/>
    <w:p>
      <w:r xmlns:w="http://schemas.openxmlformats.org/wordprocessingml/2006/main">
        <w:t xml:space="preserve">2. জেমস 5:12 - তবে সর্বোপরি, আমার ভাই ও বোনেরা, স্বর্গ বা পৃথিবী বা অন্য কিছুর নামে শপথ করবেন না। আপনাকে কেবল একটি সহজ হ্যাঁ বা না বলতে হবে। অন্যথায় আপনি নিন্দিত হবেন।</w:t>
      </w:r>
    </w:p>
    <w:p/>
    <w:p>
      <w:r xmlns:w="http://schemas.openxmlformats.org/wordprocessingml/2006/main">
        <w:t xml:space="preserve">Genesis 31:28 আর কি আমাকে আমার ছেলেমেয়েদের চুম্বন করতে দেয়নি? তুমি এখন বোকামি করেছ।</w:t>
      </w:r>
    </w:p>
    <w:p/>
    <w:p>
      <w:r xmlns:w="http://schemas.openxmlformats.org/wordprocessingml/2006/main">
        <w:t xml:space="preserve">লাবান বিদায় না বলে চলে যাওয়ার জন্য এবং তাকে তার সন্তানদের চুম্বন করতে না দেওয়ার জন্য জ্যাকবের সাথে রাগান্বিত হয়।</w:t>
      </w:r>
    </w:p>
    <w:p/>
    <w:p>
      <w:r xmlns:w="http://schemas.openxmlformats.org/wordprocessingml/2006/main">
        <w:t xml:space="preserve">1. কৃতজ্ঞতা এবং সম্মান দেখানোর গুরুত্ব।</w:t>
      </w:r>
    </w:p>
    <w:p/>
    <w:p>
      <w:r xmlns:w="http://schemas.openxmlformats.org/wordprocessingml/2006/main">
        <w:t xml:space="preserve">2. স্বার্থপরতা এবং মূর্খতার পরিণতি।</w:t>
      </w:r>
    </w:p>
    <w:p/>
    <w:p>
      <w:r xmlns:w="http://schemas.openxmlformats.org/wordprocessingml/2006/main">
        <w:t xml:space="preserve">1. Ephesians 6:2-3: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হিতোপদেশ 15:5: একজন মূর্খ তার পিতার নির্দেশকে অবজ্ঞা করে, কিন্তু যে তিরস্কারকে বিবেচনা করে সে বিচক্ষণ।</w:t>
      </w:r>
    </w:p>
    <w:p/>
    <w:p>
      <w:r xmlns:w="http://schemas.openxmlformats.org/wordprocessingml/2006/main">
        <w:t xml:space="preserve">Genesis 31:29 তোমাকে কষ্ট দেবার ক্ষমতা আমার হাতে আছে, কিন্তু তোমার পিতার ঈশ্বর গতকাল রাতে আমার সঙ্গে কথা বললেন, 'তুমি সাবধানে যাকোবকে ভালো বা মন্দ কথা না বল।</w:t>
      </w:r>
    </w:p>
    <w:p/>
    <w:p>
      <w:r xmlns:w="http://schemas.openxmlformats.org/wordprocessingml/2006/main">
        <w:t xml:space="preserve">ঈশ্বর লাবনকে নির্দেশ দিয়েছিলেন যে জ্যাকবের সাথে ভাল বা খারাপ কথা না বলার জন্য।</w:t>
      </w:r>
    </w:p>
    <w:p/>
    <w:p>
      <w:r xmlns:w="http://schemas.openxmlformats.org/wordprocessingml/2006/main">
        <w:t xml:space="preserve">1. ঈশ্বরের শক্তি রহস্যময় উপায়ে কাজ করে</w:t>
      </w:r>
    </w:p>
    <w:p/>
    <w:p>
      <w:r xmlns:w="http://schemas.openxmlformats.org/wordprocessingml/2006/main">
        <w:t xml:space="preserve">2. দ্রুত বিচার করবেন না</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জেমস 4:11-12 - ভাইয়েরা একে অপরের বিরুদ্ধে খারাপ কথা বলবেন না। যে ভাইয়ের বিরুদ্ধে কথা বলে বা তার ভাইয়ের বিচার করে, সে আইনের বিরুদ্ধে খারাপ কথা বলে এবং আইনের বিচার করে। কিন্তু আপনি যদি আইনের বিচার করেন তবে আপনি আইনের পালনকারী নন বরং বিচারক।</w:t>
      </w:r>
    </w:p>
    <w:p/>
    <w:p>
      <w:r xmlns:w="http://schemas.openxmlformats.org/wordprocessingml/2006/main">
        <w:t xml:space="preserve">Genesis 31:30 এবং এখন, যদিও তোমার চলে যাওয়া দরকার, কারণ তুমি তোমার পিতার বাড়ির জন্য আকুল আকাঙ্খা করেছিলে, তবুও কেন তুমি আমার দেবতাদের চুরি করলে?</w:t>
      </w:r>
    </w:p>
    <w:p/>
    <w:p>
      <w:r xmlns:w="http://schemas.openxmlformats.org/wordprocessingml/2006/main">
        <w:t xml:space="preserve">জ্যাকব লাবানকে তার দেবতা চুরি করার জন্য অভিযুক্ত করছে যখন লাবান জ্যাকবকে তার নিজের শহরে চলে যেতে অনুমতি দেয়।</w:t>
      </w:r>
    </w:p>
    <w:p/>
    <w:p>
      <w:r xmlns:w="http://schemas.openxmlformats.org/wordprocessingml/2006/main">
        <w:t xml:space="preserve">1. বিশ্বাসের শক্তি: প্রলোভন সত্ত্বেও ঈশ্বরের পরিকল্পনায় বিশ্বাস করা</w:t>
      </w:r>
    </w:p>
    <w:p/>
    <w:p>
      <w:r xmlns:w="http://schemas.openxmlformats.org/wordprocessingml/2006/main">
        <w:t xml:space="preserve">2. সততা এবং সততার গুরুত্ব</w:t>
      </w:r>
    </w:p>
    <w:p/>
    <w:p>
      <w:r xmlns:w="http://schemas.openxmlformats.org/wordprocessingml/2006/main">
        <w:t xml:space="preserve">1. ম্যাথু 6:24-25 "কেউ দুই প্রভুর সেবা করতে পারে না। হয় আপনি একজনকে ঘৃণা করবেন এবং অন্যটিকে ভালোবাসবেন, অথবা আপনি একজনের প্রতি অনুগত হবেন এবং অন্যটিকে তুচ্ছ করবেন। আপনি ঈশ্বর এবং অর্থ উভয়েরই সেবা করতে পারবেন না।"</w:t>
      </w:r>
    </w:p>
    <w:p/>
    <w:p>
      <w:r xmlns:w="http://schemas.openxmlformats.org/wordprocessingml/2006/main">
        <w:t xml:space="preserve">2. হিতোপদেশ 11:3 "সঠিকদের সততা তাদের পথ দেখায়, কিন্তু অবিশ্বস্তরা তাদের দ্বৈততার দ্বারা ধ্বংস হয়।"</w:t>
      </w:r>
    </w:p>
    <w:p/>
    <w:p>
      <w:r xmlns:w="http://schemas.openxmlformats.org/wordprocessingml/2006/main">
        <w:t xml:space="preserve">Genesis 31:31 যাকোব উত্তর দিয়ে লাবনকে বললেন, কারণ আমি ভয় পেয়েছিলাম, কারণ আমি বলেছিলাম, হয়তো তুমি তোমার মেয়েদের আমার কাছ থেকে জোর করে নিয়ে যাবে।</w:t>
      </w:r>
    </w:p>
    <w:p/>
    <w:p>
      <w:r xmlns:w="http://schemas.openxmlformats.org/wordprocessingml/2006/main">
        <w:t xml:space="preserve">জ্যাকব ভয় পেয়েছিলেন যে লাবন তার মেয়েদের জোর করে নিয়ে যাবে, তাই সে তাদের নিয়ে পালিয়ে গেল।</w:t>
      </w:r>
    </w:p>
    <w:p/>
    <w:p>
      <w:r xmlns:w="http://schemas.openxmlformats.org/wordprocessingml/2006/main">
        <w:t xml:space="preserve">1. ঈশ্বরের সুরক্ষা সবসময় আমাদের সাথে থাকে, এমনকি ভয়ের সময়েও।</w:t>
      </w:r>
    </w:p>
    <w:p/>
    <w:p>
      <w:r xmlns:w="http://schemas.openxmlformats.org/wordprocessingml/2006/main">
        <w:t xml:space="preserve">2. আমরা ভয় পেলেও প্রভুতে বিশ্বাস রাখতে হবে।</w:t>
      </w:r>
    </w:p>
    <w:p/>
    <w:p>
      <w:r xmlns:w="http://schemas.openxmlformats.org/wordprocessingml/2006/main">
        <w:t xml:space="preserve">1. গীতসংহিতা 118:6 - "প্রভু আমার পাশে আছেন; আমি ভয় করব না: মানুষ আমার প্রতি কি করতে পারে?"</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Genesis 31:32 যার সাথে তুমি তোমার দেবতাদের খুঁজে পাও, সে যেন বেঁচে না থাকে: আমাদের ভাইয়েরা আমার কাছে তোমার কি তা বুঝতে পারার আগে, এবং তোমার কাছে নিয়ে যাও। কারণ যাকোব জানত না যে রাহেল তাদের চুরি করেছে।</w:t>
      </w:r>
    </w:p>
    <w:p/>
    <w:p>
      <w:r xmlns:w="http://schemas.openxmlformats.org/wordprocessingml/2006/main">
        <w:t xml:space="preserve">জ্যাকব তার পরিবারকে বলেছিলেন যে যে তার দেবতাদের নিয়ে গেছে সে যেন বেঁচে না থাকে এবং তারা তার কী তা নির্ধারণ করে।</w:t>
      </w:r>
    </w:p>
    <w:p/>
    <w:p>
      <w:r xmlns:w="http://schemas.openxmlformats.org/wordprocessingml/2006/main">
        <w:t xml:space="preserve">1. চুরি করবেন না: চুরির ফলাফলের উপর ক।</w:t>
      </w:r>
    </w:p>
    <w:p/>
    <w:p>
      <w:r xmlns:w="http://schemas.openxmlformats.org/wordprocessingml/2006/main">
        <w:t xml:space="preserve">2. জ্যাকবের সততা: সঠিক জিনিসটি করার সততার উপর একটি।</w:t>
      </w:r>
    </w:p>
    <w:p/>
    <w:p>
      <w:r xmlns:w="http://schemas.openxmlformats.org/wordprocessingml/2006/main">
        <w:t xml:space="preserve">1. হিতোপদেশ 6:30-31 - "লোকেরা একজন চোরকে তুচ্ছ করে না যদি সে তার ক্ষুধা মেটানোর জন্য চুরি করে, তবুও যদি সে ধরা পড়ে তবে তাকে সাতগুণ দিতে হবে, যদিও তার জন্য তার বাড়ির সমস্ত সম্পদ খরচ করে। "</w:t>
      </w:r>
    </w:p>
    <w:p/>
    <w:p>
      <w:r xmlns:w="http://schemas.openxmlformats.org/wordprocessingml/2006/main">
        <w:t xml:space="preserve">2. মার্ক 10:19 - "আপনি আদেশগুলি জানেন: আপনি খুন করবেন না, আপনি ব্যভিচার করবেন না, আপনি চুরি করবেন না, আপনি মিথ্যা সাক্ষ্য দেবেন না, আপনি প্রতারণা করবেন না, আপনার পিতা ও মাতাকে সম্মান করুন।</w:t>
      </w:r>
    </w:p>
    <w:p/>
    <w:p>
      <w:r xmlns:w="http://schemas.openxmlformats.org/wordprocessingml/2006/main">
        <w:t xml:space="preserve">Genesis 31:33 আর লাবন যাকোবের তাঁবুতে, লেয়ার তাঁবুতে এবং দুই দাসীর তাঁবুতে গেলেন; কিন্তু তিনি তাদের খুঁজে পাননি৷ তারপর তিনি লেয়ার তাঁবু থেকে বের হয়ে রাহেলের তাঁবুতে প্রবেশ করলেন।</w:t>
      </w:r>
    </w:p>
    <w:p/>
    <w:p>
      <w:r xmlns:w="http://schemas.openxmlformats.org/wordprocessingml/2006/main">
        <w:t xml:space="preserve">লাবন যাকোব, লেয়া এবং দুই দাসীর তাঁবুর সন্ধান করলেন কিন্তু তিনি যা খুঁজছিলেন তা খুঁজে পেলেন না এবং অবশেষে রাহেলের তাঁবুতে গেলেন।</w:t>
      </w:r>
    </w:p>
    <w:p/>
    <w:p>
      <w:r xmlns:w="http://schemas.openxmlformats.org/wordprocessingml/2006/main">
        <w:t xml:space="preserve">1. আমাদের নিজেদের চেয়ে ঈশ্বরের সময় এবং প্রভিডেন্সে বিশ্বাস করা।</w:t>
      </w:r>
    </w:p>
    <w:p/>
    <w:p>
      <w:r xmlns:w="http://schemas.openxmlformats.org/wordprocessingml/2006/main">
        <w:t xml:space="preserve">2. আমাদের সম্পর্কের বিশ্বস্ততা এবং বিশ্বস্ততার শক্তি।</w:t>
      </w:r>
    </w:p>
    <w:p/>
    <w:p>
      <w:r xmlns:w="http://schemas.openxmlformats.org/wordprocessingml/2006/main">
        <w:t xml:space="preserve">1.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p>
      <w:r xmlns:w="http://schemas.openxmlformats.org/wordprocessingml/2006/main">
        <w:t xml:space="preserve">2. হিতোপদেশ 17:17 - একটি বন্ধু সর্বদা ভালবাসে, এবং একটি ভাই প্রতিকূল সময়ের জন্য জন্মগ্রহণ করে।</w:t>
      </w:r>
    </w:p>
    <w:p/>
    <w:p>
      <w:r xmlns:w="http://schemas.openxmlformats.org/wordprocessingml/2006/main">
        <w:t xml:space="preserve">Genesis 31:34 রাহেল সেই মূর্তিগুলো নিয়ে উটের আসবাবপত্রে রেখে সেগুলোর উপরে বসলেন। লাবন সমস্ত তাঁবু খুঁজতে লাগলেন, কিন্তু খুঁজে পেলেন না।</w:t>
      </w:r>
    </w:p>
    <w:p/>
    <w:p>
      <w:r xmlns:w="http://schemas.openxmlformats.org/wordprocessingml/2006/main">
        <w:t xml:space="preserve">রাহেল তার বাবার মূর্তিগুলো নিয়ে উটের আসবাবপত্রে লুকিয়ে রাখল।</w:t>
      </w:r>
    </w:p>
    <w:p/>
    <w:p>
      <w:r xmlns:w="http://schemas.openxmlformats.org/wordprocessingml/2006/main">
        <w:t xml:space="preserve">1. আমাদের জীবনে প্রতারণার শক্তি</w:t>
      </w:r>
    </w:p>
    <w:p/>
    <w:p>
      <w:r xmlns:w="http://schemas.openxmlformats.org/wordprocessingml/2006/main">
        <w:t xml:space="preserve">2. অনুতাপ এবং বিশ্বস্ততার প্রয়োজন</w:t>
      </w:r>
    </w:p>
    <w:p/>
    <w:p>
      <w:r xmlns:w="http://schemas.openxmlformats.org/wordprocessingml/2006/main">
        <w:t xml:space="preserve">1. হিতোপদেশ 12:23 - একজন বুদ্ধিমান ব্যক্তি জ্ঞান গোপন করে, কিন্তু মূর্খের হৃদয় মূর্খতা ঘোষণা করে।</w:t>
      </w:r>
    </w:p>
    <w:p/>
    <w:p>
      <w:r xmlns:w="http://schemas.openxmlformats.org/wordprocessingml/2006/main">
        <w:t xml:space="preserve">2. রোমানস 10:9-10 - যে আপনি যদি আপনার মুখ দিয়ে প্রভু যীশুকে স্বীকার করেন এবং আপনার হৃদয়ে বিশ্বাস করেন যে ঈশ্বর তাকে মৃতদের মধ্য থেকে জীবিত করেছেন, আপনি রক্ষা পাবেন। কারণ অন্তরে বিশ্বাস করা হয় ধার্মিকতার প্রতি, আর মুখ দিয়ে স্বীকার করা হয় পরিত্রাণের জন্য৷</w:t>
      </w:r>
    </w:p>
    <w:p/>
    <w:p>
      <w:r xmlns:w="http://schemas.openxmlformats.org/wordprocessingml/2006/main">
        <w:t xml:space="preserve">Genesis 31:35 সে তার পিতাকে বলল, আমি আপনার সামনে উঠতে পারব না বলে আমার প্রভুকে অসন্তুষ্ট করবেন না; কারণ নারীদের প্রথা আমার উপর। এবং তিনি অনুসন্ধান করেছিলেন, কিন্তু চিত্রগুলি খুঁজে পাননি।</w:t>
      </w:r>
    </w:p>
    <w:p/>
    <w:p>
      <w:r xmlns:w="http://schemas.openxmlformats.org/wordprocessingml/2006/main">
        <w:t xml:space="preserve">জ্যাকব এবং লাবান শান্তিপূর্ণভাবে বিচ্ছিন্ন হয়ে যায় কিন্তু লাবান তার টেরাফিমের সন্ধান করে এবং আবিষ্কার করে যে তারা জ্যাকবের সাথে নেই।</w:t>
      </w:r>
    </w:p>
    <w:p/>
    <w:p>
      <w:r xmlns:w="http://schemas.openxmlformats.org/wordprocessingml/2006/main">
        <w:t xml:space="preserve">1. ঈশ্বরের প্রভিডেন্সের শক্তি: কীভাবে ঈশ্বরের আশীর্বাদ এবং সুরক্ষা আমাদের জীবন পরিচালনা করে</w:t>
      </w:r>
    </w:p>
    <w:p/>
    <w:p>
      <w:r xmlns:w="http://schemas.openxmlformats.org/wordprocessingml/2006/main">
        <w:t xml:space="preserve">2. আমাদের প্রতিশ্রুতি পালনের গুরুত্ব: একে অপরের প্রতি আমাদের বাধ্যবাধকতাগুলি পূরণ করা</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রোমানস 12:17-19 - মন্দের জন্য কাউকে মন্দ প্রতিশোধ দেবেন না। সকলের চোখে যা সঠিক তা করতে সতর্ক থাকুন। যদি এটি সম্ভব হয়, যতদূর এটি আপনার উপর নির্ভর করে, সবার সাথে শান্তিতে বসবাস করুন।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Genesis 31:36 আর যাকোব রাগান্বিত হলেন এবং লাবনের প্রতি ছটফট করলেন; আর ইয়াকুব উত্তর দিয়ে লাবনকে বললেন, আমার অপরাধ কি? আমার পাপ কি যে, তুমি আমার পিছু পিছু আছো?</w:t>
      </w:r>
    </w:p>
    <w:p/>
    <w:p>
      <w:r xmlns:w="http://schemas.openxmlformats.org/wordprocessingml/2006/main">
        <w:t xml:space="preserve">জ্যাকব তাকে অনুসরণ করার জন্য লাবনের উদ্দেশ্য নিয়ে প্রশ্ন তোলে।</w:t>
      </w:r>
    </w:p>
    <w:p/>
    <w:p>
      <w:r xmlns:w="http://schemas.openxmlformats.org/wordprocessingml/2006/main">
        <w:t xml:space="preserve">1. দ্বন্দ্বের মাঝে ঈশ্বরের বিশ্বস্ততা</w:t>
      </w:r>
    </w:p>
    <w:p/>
    <w:p>
      <w:r xmlns:w="http://schemas.openxmlformats.org/wordprocessingml/2006/main">
        <w:t xml:space="preserve">2. আমরা যখন অভিভূত বোধ করি তখন ঈশ্বরকে বিশ্বাস করা</w:t>
      </w:r>
    </w:p>
    <w:p/>
    <w:p>
      <w:r xmlns:w="http://schemas.openxmlformats.org/wordprocessingml/2006/main">
        <w:t xml:space="preserve">1. রোমানস 8:31: "তাহলে আমরা এই জিনিসগুলিকে কী বলব? ঈশ্বর যদি আমাদের পক্ষে হন, তাহলে কে আমাদের বিরুদ্ধে হতে পারে?"</w:t>
      </w:r>
    </w:p>
    <w:p/>
    <w:p>
      <w:r xmlns:w="http://schemas.openxmlformats.org/wordprocessingml/2006/main">
        <w:t xml:space="preserve">2. গীতসংহিতা 23:4: "হ্যাঁ, যদিও আমি মৃত্যুর ছায়ার উপত্যকা দিয়ে হাঁটছি, আমি কোন মন্দকে ভয় করব না; কারণ আপনি আমার সাথে আছেন; আপনার লাঠি এবং আপনার লাঠি, তারা আমাকে সান্ত্বনা দেয়।"</w:t>
      </w:r>
    </w:p>
    <w:p/>
    <w:p>
      <w:r xmlns:w="http://schemas.openxmlformats.org/wordprocessingml/2006/main">
        <w:t xml:space="preserve">Genesis 31:37 আপনি আমার সমস্ত জিনিসপত্র অনুসন্ধান করলেও, আপনার সমস্ত ঘরের জিনিসপত্রের মধ্যে আপনি কী পেয়েছেন? এখানে আমার ভাইদের এবং আপনার ভাইদের সামনে রাখুন, যাতে তারা আমাদের উভয়ের মধ্যে বিচার করতে পারে।</w:t>
      </w:r>
    </w:p>
    <w:p/>
    <w:p>
      <w:r xmlns:w="http://schemas.openxmlformats.org/wordprocessingml/2006/main">
        <w:t xml:space="preserve">জ্যাকব এবং লাবান তাদের বিরোধ শান্তিপূর্ণ এবং ন্যায্যভাবে নিষ্পত্তি করে।</w:t>
      </w:r>
    </w:p>
    <w:p/>
    <w:p>
      <w:r xmlns:w="http://schemas.openxmlformats.org/wordprocessingml/2006/main">
        <w:t xml:space="preserve">1. শান্তিপূর্ণ ও ন্যায্যভাবে বিরোধ নিষ্পত্তির গুরুত্ব।</w:t>
      </w:r>
    </w:p>
    <w:p/>
    <w:p>
      <w:r xmlns:w="http://schemas.openxmlformats.org/wordprocessingml/2006/main">
        <w:t xml:space="preserve">2. সমঝোতা এবং বোঝাপড়ার মাধ্যমে দ্বন্দ্ব সমাধান।</w:t>
      </w:r>
    </w:p>
    <w:p/>
    <w:p>
      <w:r xmlns:w="http://schemas.openxmlformats.org/wordprocessingml/2006/main">
        <w:t xml:space="preserve">1. ম্যাথু 18:15-17 - "যদি তোমার ভাই তোমার বিরুদ্ধে পাপ করে, তবে তাকে গিয়ে তার দোষ বল, তোমার এবং তার মধ্যে একা। যদি সে তোমার কথা শোনে, তবে তুমি তোমার ভাইকে লাভ করেছ। কিন্তু যদি সে না শোনে, তবে গ্রহণ করো। আপনার সাথে আরও একজন বা দু'জন, যাতে দু-তিনজন সাক্ষীর সাক্ষ্যের দ্বারা প্রতিটি অভিযোগ প্রতিষ্ঠিত হয়, যদি সে তাদের কথা শুনতে অস্বীকার করে তবে গির্জাকে বলুন এবং যদি তিনি চার্চের কথাও শুনতে অস্বীকার করেন তবে তাকে বলুন। আপনার কাছে একজন অইহুদী এবং কর আদায়কারী হিসাবে হউক।"</w:t>
      </w:r>
    </w:p>
    <w:p/>
    <w:p>
      <w:r xmlns:w="http://schemas.openxmlformats.org/wordprocessingml/2006/main">
        <w:t xml:space="preserve">2. হিতোপদেশ 15:1 - "একটি নরম উত্তর ক্রোধ দূর করে, কিন্তু একটি কঠোর শব্দ রাগ জাগিয়ে তোলে।"</w:t>
      </w:r>
    </w:p>
    <w:p/>
    <w:p>
      <w:r xmlns:w="http://schemas.openxmlformats.org/wordprocessingml/2006/main">
        <w:t xml:space="preserve">Genesis 31:38 এই বিশ বছর আমি তোমার সঙ্গে আছি; তোমার ভেড়া ও ছাগলের বাচ্চাগুলো ফেলে দেয় নি, তোমার পালের ভেড়াও আমি খাই নি।</w:t>
      </w:r>
    </w:p>
    <w:p/>
    <w:p>
      <w:r xmlns:w="http://schemas.openxmlformats.org/wordprocessingml/2006/main">
        <w:t xml:space="preserve">জ্যাকব লাবনের জন্য বিশ বছর কাজ করেছিলেন, সেই সময় তিনি পালের কোন সন্তানকে গ্রাস করেননি।</w:t>
      </w:r>
    </w:p>
    <w:p/>
    <w:p>
      <w:r xmlns:w="http://schemas.openxmlformats.org/wordprocessingml/2006/main">
        <w:t xml:space="preserve">1. কঠোর পরিশ্রমের মূল্য: জ্যাকব লাবনের প্রতি বিশ বছরের বিশ্বস্ত সেবার উদাহরণ।</w:t>
      </w:r>
    </w:p>
    <w:p/>
    <w:p>
      <w:r xmlns:w="http://schemas.openxmlformats.org/wordprocessingml/2006/main">
        <w:t xml:space="preserve">2. বিশ্বস্ত স্টুয়ার্ডশিপ: লাবানের পালের রক্ষা করার জন্য জ্যাকবের উৎসর্গ।</w:t>
      </w:r>
    </w:p>
    <w:p/>
    <w:p>
      <w:r xmlns:w="http://schemas.openxmlformats.org/wordprocessingml/2006/main">
        <w:t xml:space="preserve">1. হিতোপদেশ 12:11 - যে তার জমি চাষ করে সে রুটি দিয়ে তৃপ্ত হবে: কিন্তু যে নিরর্থক লোকদের অনুসরণ করে সে বোধগম্য নয়।</w:t>
      </w:r>
    </w:p>
    <w:p/>
    <w:p>
      <w:r xmlns:w="http://schemas.openxmlformats.org/wordprocessingml/2006/main">
        <w:t xml:space="preserve">2. কলসিয়ানস 3:23-24 - এবং আপনি যা কিছু করেন, মন থেকে করুন, যেমন প্রভুর জন্য, মানুষের কাছে নয়; প্রভুকে জেনে তোমরা উত্তরাধিকারের পুরস্কার পাবে, কারণ তোমরা প্রভু খ্রীষ্টের সেবা কর৷</w:t>
      </w:r>
    </w:p>
    <w:p/>
    <w:p>
      <w:r xmlns:w="http://schemas.openxmlformats.org/wordprocessingml/2006/main">
        <w:t xml:space="preserve">Genesis 31:39 পশুদের ছিঁড়ে যা আমি তোমার কাছে আনিনি; আমি এর ক্ষতি নগ্ন; দিনে চুরি করুক বা রাতে চুরি করুক, তুমি কি আমার হাত থেকে তা চাও।</w:t>
      </w:r>
    </w:p>
    <w:p/>
    <w:p>
      <w:r xmlns:w="http://schemas.openxmlformats.org/wordprocessingml/2006/main">
        <w:t xml:space="preserve">অনুচ্ছেদটি প্রকাশ করে যে জ্যাকব স্বীকার করেছেন যে তার কিছু পাল হারিয়ে গেছে এবং তিনি এর জন্য দায় স্বীকার করেছেন।</w:t>
      </w:r>
    </w:p>
    <w:p/>
    <w:p>
      <w:r xmlns:w="http://schemas.openxmlformats.org/wordprocessingml/2006/main">
        <w:t xml:space="preserve">1. দায়িত্ব গ্রহণ: জ্যাকবের উদাহরণ থেকে শেখা</w:t>
      </w:r>
    </w:p>
    <w:p/>
    <w:p>
      <w:r xmlns:w="http://schemas.openxmlformats.org/wordprocessingml/2006/main">
        <w:t xml:space="preserve">2. প্রতিকূলতা কাটিয়ে ওঠা: জ্যাকবের শক্তির দিকে এক নজর</w:t>
      </w:r>
    </w:p>
    <w:p/>
    <w:p>
      <w:r xmlns:w="http://schemas.openxmlformats.org/wordprocessingml/2006/main">
        <w:t xml:space="preserve">1. 2 করিন্থিয়ানস 4:8-10 - আমরা চারদিকে কঠিন চাপা পড়েছি, কিন্তু পিষ্ট হইনি; হতাশ, কিন্তু হতাশ নয়; নির্যাতিত, কিন্তু পরিত্যক্ত নয়; আঘাত করা হয়েছে, কিন্তু ধ্বংস হয়নি.</w:t>
      </w:r>
    </w:p>
    <w:p/>
    <w:p>
      <w:r xmlns:w="http://schemas.openxmlformats.org/wordprocessingml/2006/main">
        <w:t xml:space="preserve">2. রোমানস 5:3-5 - শুধু তাই নয়, আমরা আমাদের দুঃখকষ্টেও গর্বিত, কারণ আমরা জানি যে দুঃখকষ্ট অধ্যবসায় তৈরি করে; অধ্যবসায়, চরিত্র; এবং চরিত্র, আশা।</w:t>
      </w:r>
    </w:p>
    <w:p/>
    <w:p>
      <w:r xmlns:w="http://schemas.openxmlformats.org/wordprocessingml/2006/main">
        <w:t xml:space="preserve">Genesis 31:40 এইভাবে আমি ছিলাম; দিনে খরা আমাকে গ্রাস করেছিল, এবং রাতে হিম; আর আমার চোখ থেকে আমার ঘুম চলে গেল।</w:t>
      </w:r>
    </w:p>
    <w:p/>
    <w:p>
      <w:r xmlns:w="http://schemas.openxmlformats.org/wordprocessingml/2006/main">
        <w:t xml:space="preserve">জ্যাকব চরম আবহাওয়ার কারণে তার ক্লান্তি প্রকাশ করে।</w:t>
      </w:r>
    </w:p>
    <w:p/>
    <w:p>
      <w:r xmlns:w="http://schemas.openxmlformats.org/wordprocessingml/2006/main">
        <w:t xml:space="preserve">1. বিশ্বাসের সংগ্রাম: কঠিন সময়ে ঈশ্বরের উপর আস্থা রাখা</w:t>
      </w:r>
    </w:p>
    <w:p/>
    <w:p>
      <w:r xmlns:w="http://schemas.openxmlformats.org/wordprocessingml/2006/main">
        <w:t xml:space="preserve">2. মরুভূমিতে ঈশ্বরের ব্যবস্থা: জ্যাকবের ধৈর্য থেকে শিক্ষা নেওয়া</w:t>
      </w:r>
    </w:p>
    <w:p/>
    <w:p>
      <w:r xmlns:w="http://schemas.openxmlformats.org/wordprocessingml/2006/main">
        <w:t xml:space="preserve">1. ইশাইয়া 40:29-31 - তিনি অজ্ঞানদের শক্তি দেন; আর যাদের শক্তি নেই তাদের তিনি শক্তি বৃদ্ধি করেন।</w:t>
      </w:r>
    </w:p>
    <w:p/>
    <w:p>
      <w:r xmlns:w="http://schemas.openxmlformats.org/wordprocessingml/2006/main">
        <w:t xml:space="preserve">2. জেমস 1:2-4 - আপনি যখন বিভিন্ন পরীক্ষার মধ্যে পড়েন তখন এটি সমস্ত আনন্দ গণনা করুন, জেনে রাখুন যে আপনার বিশ্বাসের পরীক্ষা ধৈর্যের জন্ম দেয়।</w:t>
      </w:r>
    </w:p>
    <w:p/>
    <w:p>
      <w:r xmlns:w="http://schemas.openxmlformats.org/wordprocessingml/2006/main">
        <w:t xml:space="preserve">Genesis 31:41 এইভাবে আমি বিশ বছর তোমার বাড়িতে আছি; আমি তোমার দুই মেয়ের জন্য চৌদ্দ বছর তোমার সেবা করেছি এবং তোমার গবাদি পশুর জন্য ছয় বছর সেবা করেছি, আর তুমি আমার বেতন দশবার পরিবর্তন করেছ।</w:t>
      </w:r>
    </w:p>
    <w:p/>
    <w:p>
      <w:r xmlns:w="http://schemas.openxmlformats.org/wordprocessingml/2006/main">
        <w:t xml:space="preserve">জ্যাকব লাবনের কাছে বর্ণনা করেন যে কীভাবে তিনি তাকে 20 বছর ধরে বিশ্বস্তভাবে সেবা করেছেন।</w:t>
      </w:r>
    </w:p>
    <w:p/>
    <w:p>
      <w:r xmlns:w="http://schemas.openxmlformats.org/wordprocessingml/2006/main">
        <w:t xml:space="preserve">1: ঈশ্বর আমাদেরকে বিশ্বস্ততার সাথে সেবা করার জন্য ডাকেন, যেমন জ্যাকব লাবনের জন্য করেছিলেন।</w:t>
      </w:r>
    </w:p>
    <w:p/>
    <w:p>
      <w:r xmlns:w="http://schemas.openxmlformats.org/wordprocessingml/2006/main">
        <w:t xml:space="preserve">2: আমাদের চারপাশের লোকদের সাথে আমরা কীভাবে আচরণ করি সে সম্পর্কে আমাদের অবশ্যই মনে রাখতে হবে, কারণ লাবান জ্যাকবের সাথে তার কথা রাখেনি।</w:t>
      </w:r>
    </w:p>
    <w:p/>
    <w:p>
      <w:r xmlns:w="http://schemas.openxmlformats.org/wordprocessingml/2006/main">
        <w:t xml:space="preserve">1: Galatians 5:13 - কারণ, ভাইয়েরা, তোমাদের স্বাধীনতার জন্য ডাকা হয়েছে; শুধুমাত্র মাংসের উপলক্ষ্যের জন্য স্বাধীনতা ব্যবহার করবেন না, কিন্তু প্রেমের দ্বারা একে অপরের সেবা করুন।</w:t>
      </w:r>
    </w:p>
    <w:p/>
    <w:p>
      <w:r xmlns:w="http://schemas.openxmlformats.org/wordprocessingml/2006/main">
        <w:t xml:space="preserve">2:1 পিটার 4:10 - প্রত্যেক মানুষ যেমন উপহার পেয়েছে, তেমনি ঈশ্বরের বহুবিধ অনুগ্রহের ভাল স্টুয়ার্ড হিসাবে একে অপরের পরিচর্যা করে।</w:t>
      </w:r>
    </w:p>
    <w:p/>
    <w:p>
      <w:r xmlns:w="http://schemas.openxmlformats.org/wordprocessingml/2006/main">
        <w:t xml:space="preserve">Genesis 31:42 আমার পিতার ঈশ্বর, ইব্রাহিমের ঈশ্বর এবং ইসহাকের ভয় আমার সঙ্গে না থাকলে, নিশ্চয়ই তুমি আমাকে এখন খালি হাতে বিদায় করতে। ঈশ্বর আমার কষ্ট এবং আমার হাতের পরিশ্রম দেখেছেন, এবং গতকাল রাতে তোমাকে তিরস্কার করেছেন।</w:t>
      </w:r>
    </w:p>
    <w:p/>
    <w:p>
      <w:r xmlns:w="http://schemas.openxmlformats.org/wordprocessingml/2006/main">
        <w:t xml:space="preserve">জ্যাকব আব্রাহাম এবং আইজ্যাকের ঈশ্বরের সুরক্ষা স্বীকার করে এবং ঈশ্বর তার কষ্ট এবং শ্রম দেখেছিলেন এবং আগের রাতে লাবানকে তিরস্কার করেছিলেন।</w:t>
      </w:r>
    </w:p>
    <w:p/>
    <w:p>
      <w:r xmlns:w="http://schemas.openxmlformats.org/wordprocessingml/2006/main">
        <w:t xml:space="preserve">1. ঈশ্বর আমাদের বিশ্বস্ততা দেখেন এবং পুরস্কৃত করেন</w:t>
      </w:r>
    </w:p>
    <w:p/>
    <w:p>
      <w:r xmlns:w="http://schemas.openxmlformats.org/wordprocessingml/2006/main">
        <w:t xml:space="preserve">2. দুঃখের সময়ে ঈশ্বরের সুরক্ষা</w:t>
      </w:r>
    </w:p>
    <w:p/>
    <w:p>
      <w:r xmlns:w="http://schemas.openxmlformats.org/wordprocessingml/2006/main">
        <w:t xml:space="preserve">1. জেমস 5:7-8 - অতএব, ভাইয়েরা, প্রভুর আগমন পর্যন্ত ধৈর্য ধরুন। দেখুন কিভাবে কৃষক পৃথিবীর মূল্যবান ফলের জন্য অপেক্ষা করে, এটা নিয়ে ধৈর্য ধরে, যতক্ষণ না তাড়াতাড়ি এবং শেষের দিকে বৃষ্টি হয়। আপনিও ধৈর্য ধরুন। আপনার হৃদয় স্থাপন করুন, কারণ প্রভুর আগমন নিকটে।</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Genesis 31:43 লাবন উত্তর দিয়ে ইয়াকুবকে বললেন, এই মেয়েরা আমার মেয়ে, আর এই ছেলেমেয়েরা আমার সন্তান, আর এই গবাদি পশুরা আমার গবাদি পশু, আর তুমি যা দেখছ সবই আমার। কন্যা, না তাদের সন্তানদের প্রতি যা তারা জন্মেছে?</w:t>
      </w:r>
    </w:p>
    <w:p/>
    <w:p>
      <w:r xmlns:w="http://schemas.openxmlformats.org/wordprocessingml/2006/main">
        <w:t xml:space="preserve">লাবান স্বীকার করে যে জ্যাকব তার কন্যা, সন্তান এবং গবাদি পশু নিয়ে গেছে এবং সে তাদের জন্য কী করতে পারে তা জিজ্ঞেস করে।</w:t>
      </w:r>
    </w:p>
    <w:p/>
    <w:p>
      <w:r xmlns:w="http://schemas.openxmlformats.org/wordprocessingml/2006/main">
        <w:t xml:space="preserve">1. প্রয়োজনের সময়ে ঈশ্বরের ব্যবস্থা - জেনেসিস 31:43</w:t>
      </w:r>
    </w:p>
    <w:p/>
    <w:p>
      <w:r xmlns:w="http://schemas.openxmlformats.org/wordprocessingml/2006/main">
        <w:t xml:space="preserve">2. ঈশ্বরের সার্বভৌমত্বকে স্বীকৃতি দেওয়ার শক্তি - জেনেসিস 31:43</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গালাতীয় 6:9 - এবং আসুন আমরা ভাল কাজ করতে ক্লান্ত না হব, কারণ আমরা যদি হাল ছেড়ে না দিই তবে যথাসময়ে আমরা কাটব।</w:t>
      </w:r>
    </w:p>
    <w:p/>
    <w:p>
      <w:r xmlns:w="http://schemas.openxmlformats.org/wordprocessingml/2006/main">
        <w:t xml:space="preserve">Genesis 31:44 তাই এখন তুমি এসো, আমরা আর তুমি একটা চুক্তি করি; এবং এটা আমার এবং আপনার মধ্যে একটি সাক্ষী হতে দিন.</w:t>
      </w:r>
    </w:p>
    <w:p/>
    <w:p>
      <w:r xmlns:w="http://schemas.openxmlformats.org/wordprocessingml/2006/main">
        <w:t xml:space="preserve">জ্যাকব এবং লাবন তাদের মধ্যে সাক্ষী হিসাবে একটি চুক্তি করে।</w:t>
      </w:r>
    </w:p>
    <w:p/>
    <w:p>
      <w:r xmlns:w="http://schemas.openxmlformats.org/wordprocessingml/2006/main">
        <w:t xml:space="preserve">1: চুক্তিকে সম্মান করার গুরুত্ব।</w:t>
      </w:r>
    </w:p>
    <w:p/>
    <w:p>
      <w:r xmlns:w="http://schemas.openxmlformats.org/wordprocessingml/2006/main">
        <w:t xml:space="preserve">2: একজন সাক্ষীর ক্ষমতা।</w:t>
      </w:r>
    </w:p>
    <w:p/>
    <w:p>
      <w:r xmlns:w="http://schemas.openxmlformats.org/wordprocessingml/2006/main">
        <w:t xml:space="preserve">1: Ecclesiastes 5:4 - আপনি যখন ঈশ্বরের কাছে মানত করেন, তা পরিশোধ করতে পিছিয়ে যাবেন না; মূর্খের প্রতি তার কোন সন্তুষ্টি নেই৷ তুমি যা মানত করেছ তা পরিশোধ করো৷</w:t>
      </w:r>
    </w:p>
    <w:p/>
    <w:p>
      <w:r xmlns:w="http://schemas.openxmlformats.org/wordprocessingml/2006/main">
        <w:t xml:space="preserve">2: ম্যাথু 5:33-37 - আবার, আপনি শুনেছেন যে পুরানো সময়ের তাদের দ্বারা বলা হয়েছে, আপনি নিজেকে ত্যাগ করবেন না, তবে প্রভুর কাছে আপনার শপথগুলি পালন করবেন।</w:t>
      </w:r>
    </w:p>
    <w:p/>
    <w:p>
      <w:r xmlns:w="http://schemas.openxmlformats.org/wordprocessingml/2006/main">
        <w:t xml:space="preserve">Genesis 31:45 আর যাকোব একটা পাথর নিয়ে একটা থামের জন্য স্থাপন করলেন।</w:t>
      </w:r>
    </w:p>
    <w:p/>
    <w:p>
      <w:r xmlns:w="http://schemas.openxmlformats.org/wordprocessingml/2006/main">
        <w:t xml:space="preserve">জ্যাকব লাবনের সাথে তার চুক্তির স্মরণে একটি স্তম্ভ হিসাবে একটি পাথর স্থাপন করেন।</w:t>
      </w:r>
    </w:p>
    <w:p/>
    <w:p>
      <w:r xmlns:w="http://schemas.openxmlformats.org/wordprocessingml/2006/main">
        <w:t xml:space="preserve">1: ঈশ্বরের বিশ্বস্ততা মনে রাখা - জ্যাকব কীভাবে আমরা আমাদের জীবনে ঈশ্বরের বিশ্বস্ততা এবং আশীর্বাদগুলি মনে রাখতে পারি তার একটি উদাহরণ হিসাবে কাজ করে।</w:t>
      </w:r>
    </w:p>
    <w:p/>
    <w:p>
      <w:r xmlns:w="http://schemas.openxmlformats.org/wordprocessingml/2006/main">
        <w:t xml:space="preserve">2: ঈশ্বরের সাথে চুক্তি করা - জ্যাকবের উদাহরণ আমাদের দেখায় যে ঈশ্বরের সাথে চুক্তিগুলি তৈরি করা এবং রাখার গুরুত্ব।</w:t>
      </w:r>
    </w:p>
    <w:p/>
    <w:p>
      <w:r xmlns:w="http://schemas.openxmlformats.org/wordprocessingml/2006/main">
        <w:t xml:space="preserve">1: Joshua 24:26-27 - "আর যিহোশূয় এই কথাগুলি ঈশ্বরের আইনের পুস্তকে লিখেছিলেন। এবং তিনি একটি বড় পাথর নিয়ে সেখানে প্রভুর পবিত্র স্থানের পাশে ওক গাছের নীচে স্থাপন করলেন।"</w:t>
      </w:r>
    </w:p>
    <w:p/>
    <w:p>
      <w:r xmlns:w="http://schemas.openxmlformats.org/wordprocessingml/2006/main">
        <w:t xml:space="preserve">2:2 স্যামুয়েল 18:18 - "এখন অবশালোম তার জীবদ্দশায় রাজার উপত্যকায় নিজের জন্য একটি স্তম্ভ নিয়েছিলেন এবং স্থাপন করেছিলেন, কারণ তিনি বলেছিলেন, "আমার নাম স্মরণে রাখার জন্য আমার কোন পুত্র নেই।" স্তম্ভটি তার নিজের নামে, এবং এটিকে আজ অবশালোমের স্মৃতিস্তম্ভ বলা হয়।"</w:t>
      </w:r>
    </w:p>
    <w:p/>
    <w:p>
      <w:r xmlns:w="http://schemas.openxmlformats.org/wordprocessingml/2006/main">
        <w:t xml:space="preserve">Genesis 31:46 যাকোব তাঁর ভাইদের বললেন, পাথর কুড়াও; তারা পাথর নিয়ে একটা স্তূপ তৈরী করল এবং সেই স্তূপের উপরেই খেয়ে ফেলল।</w:t>
      </w:r>
    </w:p>
    <w:p/>
    <w:p>
      <w:r xmlns:w="http://schemas.openxmlformats.org/wordprocessingml/2006/main">
        <w:t xml:space="preserve">জ্যাকব ও তার ভাইয়েরা পাথরের স্তূপে একসাথে খেয়েছিল।</w:t>
      </w:r>
    </w:p>
    <w:p/>
    <w:p>
      <w:r xmlns:w="http://schemas.openxmlformats.org/wordprocessingml/2006/main">
        <w:t xml:space="preserve">1. ভাগ করা খাবারের শক্তি - কীভাবে খাবারের জন্য জড়ো হওয়া মানুষকে একত্রিত করতে পারে</w:t>
      </w:r>
    </w:p>
    <w:p/>
    <w:p>
      <w:r xmlns:w="http://schemas.openxmlformats.org/wordprocessingml/2006/main">
        <w:t xml:space="preserve">2. ঐক্যের শক্তি - কিভাবে একটি পরিবার হিসাবে একসাথে আসা সাফল্যের জন্য অপরিহার্য</w:t>
      </w:r>
    </w:p>
    <w:p/>
    <w:p>
      <w:r xmlns:w="http://schemas.openxmlformats.org/wordprocessingml/2006/main">
        <w:t xml:space="preserve">1. অ্যাক্টস 2:42-47 - প্রারম্ভিক গির্জায় সাম্প্রদায়িক খাবার এবং ফেলোশিপের গুরুত্ব।</w:t>
      </w:r>
    </w:p>
    <w:p/>
    <w:p>
      <w:r xmlns:w="http://schemas.openxmlformats.org/wordprocessingml/2006/main">
        <w:t xml:space="preserve">2. গীতসংহিতা 133 - কীভাবে ভাইদের মধ্যে ঐক্য ঈশ্বরের কাছ থেকে আনন্দ এবং আশীর্বাদ নিয়ে আসে।</w:t>
      </w:r>
    </w:p>
    <w:p/>
    <w:p>
      <w:r xmlns:w="http://schemas.openxmlformats.org/wordprocessingml/2006/main">
        <w:t xml:space="preserve">Genesis 31:47 আর লাবন এর নাম দিলেন জেগারসাহাদুথা, কিন্তু ইয়াকুব সেটার নাম দিলেন গালেদ।</w:t>
      </w:r>
    </w:p>
    <w:p/>
    <w:p>
      <w:r xmlns:w="http://schemas.openxmlformats.org/wordprocessingml/2006/main">
        <w:t xml:space="preserve">লাবন এবং জ্যাকব একটি সভা করেছিলেন, এবং লাবন জায়গাটির নাম দেন জেগারসাহাদুথা, আর জ্যাকব এর নাম দেন গালেদ।</w:t>
      </w:r>
    </w:p>
    <w:p/>
    <w:p>
      <w:r xmlns:w="http://schemas.openxmlformats.org/wordprocessingml/2006/main">
        <w:t xml:space="preserve">1. নামের শক্তি: আমরা যে শব্দগুলি বেছে নিই তা আমাদের জীবনকে কীভাবে প্রভাবিত করতে পারে</w:t>
      </w:r>
    </w:p>
    <w:p/>
    <w:p>
      <w:r xmlns:w="http://schemas.openxmlformats.org/wordprocessingml/2006/main">
        <w:t xml:space="preserve">2. চুক্তির অর্থ: প্রতিশ্রুতি করা এবং পালন করার তাত্পর্য</w:t>
      </w:r>
    </w:p>
    <w:p/>
    <w:p>
      <w:r xmlns:w="http://schemas.openxmlformats.org/wordprocessingml/2006/main">
        <w:t xml:space="preserve">1. ইশাইয়া 62:2 এবং অইহুদীরা আপনার ধার্মিকতা এবং সমস্ত রাজারা আপনার মহিমা দেখতে পাবে: এবং আপনাকে একটি নতুন নামে ডাকা হবে, যা সদাপ্রভুর মুখের নাম হবে।</w:t>
      </w:r>
    </w:p>
    <w:p/>
    <w:p>
      <w:r xmlns:w="http://schemas.openxmlformats.org/wordprocessingml/2006/main">
        <w:t xml:space="preserve">2. ম্যাথু 28:19 অতএব তোমরা যাও, এবং সমস্ত জাতিকে শিক্ষা দাও, পিতা, পুত্র এবং পবিত্র আত্মার নামে তাদের বাপ্তিস্ম দাও৷</w:t>
      </w:r>
    </w:p>
    <w:p/>
    <w:p>
      <w:r xmlns:w="http://schemas.openxmlformats.org/wordprocessingml/2006/main">
        <w:t xml:space="preserve">Genesis 31:48 তখন লাবন বললেন, এই স্তূপটি আজ আমার ও তোমার মধ্যে সাক্ষী। তাই এর নাম হল গালিদ;</w:t>
      </w:r>
    </w:p>
    <w:p/>
    <w:p>
      <w:r xmlns:w="http://schemas.openxmlformats.org/wordprocessingml/2006/main">
        <w:t xml:space="preserve">এই অনুচ্ছেদটি বর্ণনা করে যে কীভাবে লাবান এবং জ্যাকব একটি চুক্তিতে সম্মত হন এবং তাদের মধ্যে সাক্ষী হিসাবে কাজ করা পাথরের স্তূপের নাম গালেদ নামে।</w:t>
      </w:r>
    </w:p>
    <w:p/>
    <w:p>
      <w:r xmlns:w="http://schemas.openxmlformats.org/wordprocessingml/2006/main">
        <w:t xml:space="preserve">1. ঈশ্বরের অনুগ্রহ আমাদের একে অপরের সাথে চুক্তি তৈরি করতে সাহায্য করতে পারে।</w:t>
      </w:r>
    </w:p>
    <w:p/>
    <w:p>
      <w:r xmlns:w="http://schemas.openxmlformats.org/wordprocessingml/2006/main">
        <w:t xml:space="preserve">2. আমাদের কর্ম এবং শব্দ আমাদের করা চুক্তি প্রতিফলিত করা উচিত.</w:t>
      </w:r>
    </w:p>
    <w:p/>
    <w:p>
      <w:r xmlns:w="http://schemas.openxmlformats.org/wordprocessingml/2006/main">
        <w:t xml:space="preserve">1. গালাতীয় 5:22-23 "কিন্তু আত্মার ফল হল প্রেম, আনন্দ, শান্তি, ধৈর্য, দয়া, ধার্মিকতা, বিশ্বস্ততা, ভদ্রতা, আত্মনিয়ন্ত্রণ; এই ধরনের জিনিসগুলির বিরুদ্ধে কোন আইন নেই।"</w:t>
      </w:r>
    </w:p>
    <w:p/>
    <w:p>
      <w:r xmlns:w="http://schemas.openxmlformats.org/wordprocessingml/2006/main">
        <w:t xml:space="preserve">2. রোমানস 12:9-10 "প্রেম অকৃত্রিম হোক। যা মন্দ তা ঘৃণা কর; যা ভাল তা ধরে রাখ। ভ্রাতৃস্নেহে একে অপরকে ভালবাস। সম্মান দেখানোর ক্ষেত্রে একে অপরকে ছাড়িয়ে যাও।"</w:t>
      </w:r>
    </w:p>
    <w:p/>
    <w:p>
      <w:r xmlns:w="http://schemas.openxmlformats.org/wordprocessingml/2006/main">
        <w:t xml:space="preserve">Genesis 31:49 এবং মিসপাহ; কারণ সে বলেছিল, 'যখন আমরা একে অপরের কাছ থেকে দূরে থাকি তখন প্রভু আমার ও তোমার মধ্যে নজর রাখেন৷'</w:t>
      </w:r>
    </w:p>
    <w:p/>
    <w:p>
      <w:r xmlns:w="http://schemas.openxmlformats.org/wordprocessingml/2006/main">
        <w:t xml:space="preserve">Mizpah তাদের জীবনে প্রভুর উপস্থিতি জ্যাকব এবং লাবান একটি অনুস্মারক ছিল, এমনকি যখন তারা আলাদা ছিল.</w:t>
      </w:r>
    </w:p>
    <w:p/>
    <w:p>
      <w:r xmlns:w="http://schemas.openxmlformats.org/wordprocessingml/2006/main">
        <w:t xml:space="preserve">1. আমরা যেখানেই থাকি না কেন ঈশ্বর সবসময় আমাদের সাথে থাকেন।</w:t>
      </w:r>
    </w:p>
    <w:p/>
    <w:p>
      <w:r xmlns:w="http://schemas.openxmlformats.org/wordprocessingml/2006/main">
        <w:t xml:space="preserve">2. আমাদের শক্তি এবং নির্দেশনার জন্য প্রভুকে ডাকতে মনে রাখবেন, এমনকি কঠিন সময়েও।</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হিব্রু 13:5 - অর্থের প্রেম থেকে আপনার জীবনকে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Genesis 31:50 তুমি যদি আমার কন্যাদের কষ্ট দাও, অথবা তুমি যদি আমার কন্যাদের পাশে অন্য স্ত্রী গ্রহণ করো, তবে কেউ আমাদের সাথে থাকবে না; দেখ, আল্লাহ আমার ও তোমার মধ্যে সাক্ষী।</w:t>
      </w:r>
    </w:p>
    <w:p/>
    <w:p>
      <w:r xmlns:w="http://schemas.openxmlformats.org/wordprocessingml/2006/main">
        <w:t xml:space="preserve">জ্যাকব এবং লাবান সাক্ষী হিসাবে ঈশ্বরের সামনে একে অপরের বা তাদের পরিবারের ক্ষতি না করার জন্য একটি চুক্তি করে।</w:t>
      </w:r>
    </w:p>
    <w:p/>
    <w:p>
      <w:r xmlns:w="http://schemas.openxmlformats.org/wordprocessingml/2006/main">
        <w:t xml:space="preserve">1: আমাদের সর্বদা আমাদের চুক্তি এবং প্রতিশ্রুতির সম্মান করা উচিত, এমনকি যদি সেগুলি ঈশ্বরের সামনে করা হয়।</w:t>
      </w:r>
    </w:p>
    <w:p/>
    <w:p>
      <w:r xmlns:w="http://schemas.openxmlformats.org/wordprocessingml/2006/main">
        <w:t xml:space="preserve">2: আমাদের কথা রেখে আমাদের সম্পর্কের মধ্যে আস্থা তৈরি করতে কাজ করা উচিত।</w:t>
      </w:r>
    </w:p>
    <w:p/>
    <w:p>
      <w:r xmlns:w="http://schemas.openxmlformats.org/wordprocessingml/2006/main">
        <w:t xml:space="preserve">1: ম্যাথু 5:33-37 - আবার, আপনি শুনেছেন যে পুরানোদের বলা হয়েছিল, আপনি মিথ্যা শপথ করবেন না, তবে আপনি যা শপথ করেছেন তা পালন করবেন। কিন্তু আমি তোমাদিগকে বলিতেছি, স্বর্গের শপথ করিও না, কেননা ইহা ঈশ্বরের সিংহাসন, বা পৃথিবীর শপথ, কেননা ইহা তাহার পাদদেশ বা জেরুজালেম, কারণ ইহা মহান রাজার নগর। . এবং আপনার মাথার শপথ করবেন না, কারণ আপনি একটি চুল সাদা বা কালো করতে পারবেন না। আপনি যা বলছেন তা কেবল হ্যাঁ বা না হতে দিন; এর চেয়ে বেশি কিছু আসে মন্দ থেকে।</w:t>
      </w:r>
    </w:p>
    <w:p/>
    <w:p>
      <w:r xmlns:w="http://schemas.openxmlformats.org/wordprocessingml/2006/main">
        <w:t xml:space="preserve">2: Ecclesiastes 5:4-5 - আপনি যখন ঈশ্বরের কাছে মানত করেন, তখন তা পরিশোধ করতে দেরি করবেন না, কারণ তিনি বোকাদের মধ্যে খুশি হন না। আপনি যা মানত করেছেন তা পরিশোধ করুন। মানত না করাই তার চেয়ে মানত না করাই ভালো।</w:t>
      </w:r>
    </w:p>
    <w:p/>
    <w:p>
      <w:r xmlns:w="http://schemas.openxmlformats.org/wordprocessingml/2006/main">
        <w:t xml:space="preserve">Genesis 31:51 লাবন যাকোবকে বললেন, এই স্তূপ দেখ, এই স্তম্ভ দেখ, যা আমি আমার ও তোমার মধ্যে নিক্ষেপ করেছি।</w:t>
      </w:r>
    </w:p>
    <w:p/>
    <w:p>
      <w:r xmlns:w="http://schemas.openxmlformats.org/wordprocessingml/2006/main">
        <w:t xml:space="preserve">এই অনুচ্ছেদটি একটি চুক্তি করার উপায় হিসাবে নিজের এবং জ্যাকবের মধ্যে একটি স্তম্ভ এবং স্তূপ স্থাপনের লাবনের কর্ম নিয়ে আলোচনা করে।</w:t>
      </w:r>
    </w:p>
    <w:p/>
    <w:p>
      <w:r xmlns:w="http://schemas.openxmlformats.org/wordprocessingml/2006/main">
        <w:t xml:space="preserve">1: ঈশ্বরের চুক্তিগুলিকে হালকাভাবে নেওয়া উচিত নয় এবং সম্মান ও সম্মানিত করার উদ্দেশ্যে করা হয়।</w:t>
      </w:r>
    </w:p>
    <w:p/>
    <w:p>
      <w:r xmlns:w="http://schemas.openxmlformats.org/wordprocessingml/2006/main">
        <w:t xml:space="preserve">2: আমরা অন্যদের সাথে করা চুক্তির শর্তাবলী এবং শর্তাবলীকে সম্মান করতে বলা হয়।</w:t>
      </w:r>
    </w:p>
    <w:p/>
    <w:p>
      <w:r xmlns:w="http://schemas.openxmlformats.org/wordprocessingml/2006/main">
        <w:t xml:space="preserve">1: Jeremiah 34:18-20 - "এবং আমি সেই সমস্ত লোকদের দেব যারা আমার চুক্তি লঙ্ঘন করেছে, যারা আমার আগে করা চুক্তির কথাগুলি পালন করেনি, যখন তারা বাছুরটিকে দুটি করে কেটেছিল এবং তাদের মধ্য দিয়ে চলে গিয়েছিল। যিহূদার শাসনকর্তারা, জেরুজালেমের শাসনকর্তারা, নপুংসক, যাজকরা এবং দেশের সমস্ত লোক, যারা বাছুরের অংশগুলির মধ্যে দিয়ে গিয়েছিল; এমনকি আমি তাদের তাদের শত্রুদের হাতে তুলে দেব। এবং তাদের হাতে যারা তাদের জীবন খোঁজে: এবং তাদের মৃতদেহ স্বর্গের পাখী এবং পৃথিবীর পশুদের মাংসের জন্য হবে।"</w:t>
      </w:r>
    </w:p>
    <w:p/>
    <w:p>
      <w:r xmlns:w="http://schemas.openxmlformats.org/wordprocessingml/2006/main">
        <w:t xml:space="preserve">2: Ezekiel 17:18-20 - "সে চুক্তি ভঙ্গ করে শপথকে তুচ্ছ করে দেখে, যখন সে তার হাত দিয়েছিল এবং এই সমস্ত কাজ করেছে, তখন সে পালাতে পারবে না৷ তাই প্রভু সদাপ্রভু এই কথা বলেন; আমি বেঁচে আছি, নিশ্চয়ই আমার শপথ যে সে তুচ্ছ করেছে, এবং আমার চুক্তি যে সে ভঙ্গ করেছে, আমি তার নিজের মাথায় তার প্রতিফল দেব।” সদাপ্রভু সদাপ্রভু এই কথা বলেন, আমি তার উপর ভয়ের মত ভয়ের রাজত্ব আনব। যে তার হাতের কাছে আছে তার থেকে; এবং যে ফটকের মধ্য দিয়ে যাবে তাকে এবং যে যুদ্ধ থেকে ফিরে আসবে আমি তার থেকে বিচ্ছিন্ন করব।"</w:t>
      </w:r>
    </w:p>
    <w:p/>
    <w:p>
      <w:r xmlns:w="http://schemas.openxmlformats.org/wordprocessingml/2006/main">
        <w:t xml:space="preserve">Genesis 31:52 এই স্তূপ সাক্ষী থাক, আর এই স্তম্ভ সাক্ষী থাক, আমি এই স্তূপের উপর দিয়ে তোমার কাছে যাব না, এবং তুমি এই স্তূপ ও এই স্তম্ভের উপর দিয়ে আমার কাছে যাবে না, ক্ষতির জন্য।</w:t>
      </w:r>
    </w:p>
    <w:p/>
    <w:p>
      <w:r xmlns:w="http://schemas.openxmlformats.org/wordprocessingml/2006/main">
        <w:t xml:space="preserve">এই আয়াতে দুই পক্ষের মধ্যে শান্তি ও সম্মানের গুরুত্বের ওপর জোর দেওয়া হয়েছে।</w:t>
      </w:r>
    </w:p>
    <w:p/>
    <w:p>
      <w:r xmlns:w="http://schemas.openxmlformats.org/wordprocessingml/2006/main">
        <w:t xml:space="preserve">1. "প্রতিশ্রুতি পালনের মূল্য," শান্তি বজায় রাখার জন্য পারস্পরিক চুক্তির শক্তির উপর জোর দেয়।</w:t>
      </w:r>
    </w:p>
    <w:p/>
    <w:p>
      <w:r xmlns:w="http://schemas.openxmlformats.org/wordprocessingml/2006/main">
        <w:t xml:space="preserve">2. "পারস্পরিক শ্রদ্ধার আশীর্বাদ," একে অপরকে সম্মান করার গুরুত্বের উপর জোর দেয়।</w:t>
      </w:r>
    </w:p>
    <w:p/>
    <w:p>
      <w:r xmlns:w="http://schemas.openxmlformats.org/wordprocessingml/2006/main">
        <w:t xml:space="preserve">1. হিতোপদেশ 6:1-5, বাধ্যবাধকতা পূরণের গুরুত্বের উপর জোর দেয়।</w:t>
      </w:r>
    </w:p>
    <w:p/>
    <w:p>
      <w:r xmlns:w="http://schemas.openxmlformats.org/wordprocessingml/2006/main">
        <w:t xml:space="preserve">2. ফিলিপীয় 2:3-4, সম্পর্কের ক্ষেত্রে নম্রতা এবং সম্মানের গুরুত্বের উপর জোর দেওয়া।</w:t>
      </w:r>
    </w:p>
    <w:p/>
    <w:p>
      <w:r xmlns:w="http://schemas.openxmlformats.org/wordprocessingml/2006/main">
        <w:t xml:space="preserve">Genesis 31:53 অব্রাহামের ঈশ্বর এবং নাহোরের ঈশ্বর, তাদের পিতার ঈশ্বর, আমাদের মধ্যে বিচার করুন৷ আর ইয়াকুব তার পিতা ইসহাকের ভয়ে শপথ করলেন।</w:t>
      </w:r>
    </w:p>
    <w:p/>
    <w:p>
      <w:r xmlns:w="http://schemas.openxmlformats.org/wordprocessingml/2006/main">
        <w:t xml:space="preserve">জ্যাকব এবং লাবান আব্রাহাম এবং নাহোরের ঈশ্বরকে আহ্বান করে তাদের মতভেদ মীমাংসা করেন এবং জ্যাকব তার পিতা আইজ্যাকের ভয়ে শপথ করেছিলেন।</w:t>
      </w:r>
    </w:p>
    <w:p/>
    <w:p>
      <w:r xmlns:w="http://schemas.openxmlformats.org/wordprocessingml/2006/main">
        <w:t xml:space="preserve">1. শান্তিপূর্ণ উপায়ে দ্বন্দ্ব সমাধানের সুবিধা</w:t>
      </w:r>
    </w:p>
    <w:p/>
    <w:p>
      <w:r xmlns:w="http://schemas.openxmlformats.org/wordprocessingml/2006/main">
        <w:t xml:space="preserve">2. কঠিন পরিস্থিতিতে ঈশ্বরকে আহ্বান করার শক্তি</w:t>
      </w:r>
    </w:p>
    <w:p/>
    <w:p>
      <w:r xmlns:w="http://schemas.openxmlformats.org/wordprocessingml/2006/main">
        <w:t xml:space="preserve">1. রোমানস 12:18 - "যদি সম্ভব হয়, যতদূর এটি আপনার উপর নির্ভর করে, সবার সাথে শান্তিতে বসবাস করুন।"</w:t>
      </w:r>
    </w:p>
    <w:p/>
    <w:p>
      <w:r xmlns:w="http://schemas.openxmlformats.org/wordprocessingml/2006/main">
        <w:t xml:space="preserve">2. গীতসংহিতা 46:10 - "স্থির হও, এবং জান যে আমিই ঈশ্বর।"</w:t>
      </w:r>
    </w:p>
    <w:p/>
    <w:p>
      <w:r xmlns:w="http://schemas.openxmlformats.org/wordprocessingml/2006/main">
        <w:t xml:space="preserve">Genesis 31:54 তারপর যাকোব পাহাড়ে বলিদান করলেন, এবং তাঁর ভাইদের রুটি খেতে ডাকলেন; এবং তারা রুটি খেয়েছিল এবং পর্বতে সারা রাত কাটাল।</w:t>
      </w:r>
    </w:p>
    <w:p/>
    <w:p>
      <w:r xmlns:w="http://schemas.openxmlformats.org/wordprocessingml/2006/main">
        <w:t xml:space="preserve">জ্যাকব এবং তার ভাইয়েরা পাহাড়ে একসাথে খাবার উৎসর্গ করে এবং খাওয়ার মাধ্যমে তাদের চুক্তি উদযাপন করেছিল।</w:t>
      </w:r>
    </w:p>
    <w:p/>
    <w:p>
      <w:r xmlns:w="http://schemas.openxmlformats.org/wordprocessingml/2006/main">
        <w:t xml:space="preserve">1. চুক্তিগুলি উদযাপন এবং সম্মান করার গুরুত্ব।</w:t>
      </w:r>
    </w:p>
    <w:p/>
    <w:p>
      <w:r xmlns:w="http://schemas.openxmlformats.org/wordprocessingml/2006/main">
        <w:t xml:space="preserve">2. একত্রে একসাথে খাওয়ার শক্তি।</w:t>
      </w:r>
    </w:p>
    <w:p/>
    <w:p>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প্রেরিত 2:42-45 - এবং তারা প্রেরিতদের শিক্ষা এবং সহভাগিতা, রুটি ভাঙ্গা এবং প্রার্থনার জন্য নিজেদেরকে নিবেদিত করেছিল। এবং প্রত্যেক প্রাণের উপর আতঙ্ক দেখা দিল, এবং প্রেরিতদের মাধ্যমে অনেক আশ্চর্য ও চিহ্ন দেখা গেল৷ আর যারা বিশ্বাস করেছিল তারা সবাই একত্র ছিল এবং সব কিছুতেই মিল ছিল৷ এবং তারা তাদের সম্পত্তি এবং জিনিসপত্র বিক্রি করছিল এবং যেকোন প্রয়োজন অনুসারে আয় সকলের মধ্যে বিতরণ করছিল। এবং দিনে দিনে, একসাথে মন্দিরে উপস্থিত হয়ে এবং তাদের বাড়িতে রুটি ভাঙ্গা, তারা আনন্দিত এবং উদার চিত্তে তাদের খাবার গ্রহণ করেছিল।</w:t>
      </w:r>
    </w:p>
    <w:p/>
    <w:p>
      <w:r xmlns:w="http://schemas.openxmlformats.org/wordprocessingml/2006/main">
        <w:t xml:space="preserve">Genesis 31:55 আর ভোরবেলা লাবন উঠিয়া আপন পুত্র ও কন্যাদিগকে চুম্বন করিয়া আশীর্বাদ করিলেন, এবং লাবন প্রস্থান করিয়া আপন স্থানে ফিরিয়া গেলেন।</w:t>
      </w:r>
    </w:p>
    <w:p/>
    <w:p>
      <w:r xmlns:w="http://schemas.openxmlformats.org/wordprocessingml/2006/main">
        <w:t xml:space="preserve">তাদের আশীর্বাদ করে লাবন তার পরিবার থেকে চলে গেল।</w:t>
      </w:r>
    </w:p>
    <w:p/>
    <w:p>
      <w:r xmlns:w="http://schemas.openxmlformats.org/wordprocessingml/2006/main">
        <w:t xml:space="preserve">1. বিচ্ছেদের সময়ে ঈশ্বরের আশীর্বাদ</w:t>
      </w:r>
    </w:p>
    <w:p/>
    <w:p>
      <w:r xmlns:w="http://schemas.openxmlformats.org/wordprocessingml/2006/main">
        <w:t xml:space="preserve">2. পিতামাতার আলিঙ্গনের শক্তি</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Deuteronomy 11:19 - আপনি তাদের আপনার সন্তানদের শেখান, আপনি যখন আপনার বাড়িতে বসে থাকেন, যখন আপনি পথ দিয়ে হাঁটছেন, এবং যখন আপনি শুয়ে থাকবেন এবং যখন আপনি উঠবেন তখন তাদের সম্পর্কে কথা বলবেন।</w:t>
      </w:r>
    </w:p>
    <w:p/>
    <w:p>
      <w:r xmlns:w="http://schemas.openxmlformats.org/wordprocessingml/2006/main">
        <w:t xml:space="preserve">আদিপুস্তক 32 নিম্নরূপ তিনটি অনুচ্ছেদে সংক্ষিপ্ত করা যেতে পারে, নির্দেশিত আয়াত সহ:</w:t>
      </w:r>
    </w:p>
    <w:p/>
    <w:p>
      <w:r xmlns:w="http://schemas.openxmlformats.org/wordprocessingml/2006/main">
        <w:t xml:space="preserve">অনুচ্ছেদ 1: জেনেসিস 32:1-8 এ, জ্যাকব কেনানে ফিরে আসার সাথে সাথে তার বিচ্ছিন্ন ভাই এষৌর সাথে দেখা করার জন্য প্রস্তুত হন। জ্যাকব তার প্রত্যাবর্তন সম্পর্কে ইসাউকে অবহিত করার জন্য এবং তার উদ্দেশ্য পরিমাপ করার জন্য তার আগে বার্তাবাহক পাঠায়। বার্তাবাহকরা খবর নিয়ে ফিরে আসেন যে এষৌ চারশো লোক নিয়ে আসছেন। নিজের এবং তার পরিবারের নিরাপত্তার ভয়ে, জ্যাকব তার শিবিরকে দুটি দলে বিভক্ত করে, এই আশায় যে একটি আক্রমণ করলে অন্যজন পালিয়ে যেতে পারে। তিনি সুরক্ষার জন্য ঈশ্বরের কাছে প্রার্থনা করেন এবং তাঁকে তাঁর প্রতিশ্রুতি মনে করিয়ে দেন।</w:t>
      </w:r>
    </w:p>
    <w:p/>
    <w:p>
      <w:r xmlns:w="http://schemas.openxmlformats.org/wordprocessingml/2006/main">
        <w:t xml:space="preserve">অনুচ্ছেদ 2: জেনেসিস 32:9-21 এ অবিরত, জ্যাকব এসাউয়ের সম্ভাব্য রাগকে শান্ত করার জন্য একটি শান্তির প্রস্তাব হিসাবে এগিয়ে উপহার পাঠান। তিনি পৃথক দলে পশুপাল পাঠান এবং তাঁর দাসদের নির্দেশ দেন যে কীভাবে তারা এষৌর সাথে মুখোমুখি হবেন। সেই রাতে, জাবোক নদীর তীরে একা থাকাকালীন, একজন ব্যক্তি ভোর না হওয়া পর্যন্ত জ্যাকবের সাথে কুস্তি করে। লোকটি বুঝতে পারে যে সে জ্যাকবকে পরাভূত করতে পারবে না এবং তার নিতম্বের জয়েন্টের সকেট স্পর্শ করে, এটি স্থানচ্যুত করে। যাইহোক, জ্যাকব তাকে আশীর্বাদ না করা পর্যন্ত ছেড়ে দিতে অস্বীকার করে।</w:t>
      </w:r>
    </w:p>
    <w:p/>
    <w:p>
      <w:r xmlns:w="http://schemas.openxmlformats.org/wordprocessingml/2006/main">
        <w:t xml:space="preserve">অনুচ্ছেদ 3: জেনেসিস 32:22-32-এ, যখন তাদের কুস্তি ম্যাচের পর ভোর হয়, লোকটি নিজেকে ঈশ্বর বা ঈশ্বরের প্রতিনিধিত্বকারী একজন দেবদূত হিসাবে প্রকাশ করে। তিনি জ্যাকবের নাম পরিবর্তন করে ইস্রায়েল রাখেন কারণ তিনি ঈশ্বর এবং মানুষ উভয়ের সাথে লড়াই করেছেন এবং বিজয়ী হয়েছেন। জ্যাকব বুঝতে পারে যে সে ঈশ্বরের মুখোমুখি হয়েছে কিন্তু তাকে সরাসরি নিজের মধ্যে একটি অসাধারণ ঘটনা দেখেও বেঁচে আছে। এই এনকাউন্টারের ফলস্বরূপ, ইস্রায়েল ঈশ্বরের সাথে কুস্তি থেকে তার নিতম্বের জয়েন্টের স্থানচ্যুত হওয়ার কারণে লিঙ্গ হয়ে যায়।</w:t>
      </w:r>
    </w:p>
    <w:p/>
    <w:p>
      <w:r xmlns:w="http://schemas.openxmlformats.org/wordprocessingml/2006/main">
        <w:t xml:space="preserve">সংক্ষেপে:</w:t>
      </w:r>
    </w:p>
    <w:p>
      <w:r xmlns:w="http://schemas.openxmlformats.org/wordprocessingml/2006/main">
        <w:t xml:space="preserve">জেনেসিস 32 উপস্থাপন করে:</w:t>
      </w:r>
    </w:p>
    <w:p>
      <w:r xmlns:w="http://schemas.openxmlformats.org/wordprocessingml/2006/main">
        <w:t xml:space="preserve">জ্যাকব বছরের পর বছর বিচ্ছেদের পর ইসাউয়ের সাথে দেখা করার প্রস্তুতি নিচ্ছেন;</w:t>
      </w:r>
    </w:p>
    <w:p>
      <w:r xmlns:w="http://schemas.openxmlformats.org/wordprocessingml/2006/main">
        <w:t xml:space="preserve">বার্তাবাহকদের এগিয়ে পাঠানো এবং এসাউয়ের পদ্ধতির খবর গ্রহণ করা;</w:t>
      </w:r>
    </w:p>
    <w:p>
      <w:r xmlns:w="http://schemas.openxmlformats.org/wordprocessingml/2006/main">
        <w:t xml:space="preserve">তাদের নিরাপত্তার ভয়ে তার শিবিরকে দুটি দলে বিভক্ত করা;</w:t>
      </w:r>
    </w:p>
    <w:p>
      <w:r xmlns:w="http://schemas.openxmlformats.org/wordprocessingml/2006/main">
        <w:t xml:space="preserve">সুরক্ষার জন্য ঈশ্বরের কাছে প্রার্থনা করা এবং তাঁর প্রতিশ্রুতিগুলি স্মরণ করিয়ে দেওয়া।</w:t>
      </w:r>
    </w:p>
    <w:p/>
    <w:p>
      <w:r xmlns:w="http://schemas.openxmlformats.org/wordprocessingml/2006/main">
        <w:t xml:space="preserve">জ্যাকব এসাউকে শান্তির নৈবেদ্য হিসাবে উপহার পাঠাচ্ছেন;</w:t>
      </w:r>
    </w:p>
    <w:p>
      <w:r xmlns:w="http://schemas.openxmlformats.org/wordprocessingml/2006/main">
        <w:t xml:space="preserve">সারা রাত জাবোক নদীতে একজন ব্যক্তির সাথে কুস্তি;</w:t>
      </w:r>
    </w:p>
    <w:p>
      <w:r xmlns:w="http://schemas.openxmlformats.org/wordprocessingml/2006/main">
        <w:t xml:space="preserve">যে ব্যক্তি জ্যাকবের নিতম্বের জয়েন্ট স্থানচ্যুত করছে কিন্তু তার বিরুদ্ধে জয়ী হতে পারছে না;</w:t>
      </w:r>
    </w:p>
    <w:p>
      <w:r xmlns:w="http://schemas.openxmlformats.org/wordprocessingml/2006/main">
        <w:t xml:space="preserve">জ্যাকব আশীর্বাদ না পাওয়া পর্যন্ত ছেড়ে দিতে অস্বীকার করছেন।</w:t>
      </w:r>
    </w:p>
    <w:p/>
    <w:p>
      <w:r xmlns:w="http://schemas.openxmlformats.org/wordprocessingml/2006/main">
        <w:t xml:space="preserve">যে ব্যক্তি নিজেকে ঈশ্বর বা ঈশ্বরের প্রতিনিধিত্বকারী দেবদূত হিসাবে প্রকাশ করছে;</w:t>
      </w:r>
    </w:p>
    <w:p>
      <w:r xmlns:w="http://schemas.openxmlformats.org/wordprocessingml/2006/main">
        <w:t xml:space="preserve">ঈশ্বর এবং মানুষের সাথে তার সংগ্রামের কারণে জ্যাকবের নাম ইস্রায়েলে পরিবর্তন করা;</w:t>
      </w:r>
    </w:p>
    <w:p>
      <w:r xmlns:w="http://schemas.openxmlformats.org/wordprocessingml/2006/main">
        <w:t xml:space="preserve">জ্যাকব বুঝতে পেরেছিলেন যে তিনি ঈশ্বরের মুখোমুখি হয়েছেন এবং তাঁকে সরাসরি দেখা সত্ত্বেও তিনি মুখোমুখি হয়েছেন;</w:t>
      </w:r>
    </w:p>
    <w:p>
      <w:r xmlns:w="http://schemas.openxmlformats.org/wordprocessingml/2006/main">
        <w:t xml:space="preserve">ঈশ্বরের সাথে কুস্তির ফলে তার নিতম্বের জয়েন্ট স্থানচ্যুত হওয়ার কারণে ইস্রায়েল লংঘন।</w:t>
      </w:r>
    </w:p>
    <w:p/>
    <w:p>
      <w:r xmlns:w="http://schemas.openxmlformats.org/wordprocessingml/2006/main">
        <w:t xml:space="preserve">এই অধ্যায়ে জ্যাকবের আশংকা এবং প্রস্তুতি দেখায় যখন তিনি এসাউয়ের সাথে আসন্ন বৈঠকের মুখোমুখি হন। এটি তার ভাইয়ের সাথে পুনর্মিলনের প্রচেষ্টায় প্রার্থনা, কৌশল এবং উপহার দেওয়ার উপর তার নির্ভরতাকে তুলে ধরে। রহস্যময় রেসলিং ম্যাচটি শুধুমাত্র একজন শারীরিক প্রতিপক্ষের সাথেই নয় বরং স্বয়ং ঈশ্বরের সাথেও জ্যাকবের সংগ্রামের প্রতীক। এটি জ্যাকবের জীবনের একটি গুরুত্বপূর্ণ মোড়কে নির্দেশ করে, যার ফলে শারীরিক আঘাত এবং আধ্যাত্মিক রূপান্তর উভয়ই ঘটে। জেনেসিস 32 ঈশ্বরের সাথে কুস্তির মাধ্যমে ভয়, পুনর্মিলন, ঐশ্বরিক এনকাউন্টার, অধ্যবসায় এবং ব্যক্তিগত রূপান্তরের মতো বিষয়গুলির উপর জোর দেয়।</w:t>
      </w:r>
    </w:p>
    <w:p/>
    <w:p>
      <w:r xmlns:w="http://schemas.openxmlformats.org/wordprocessingml/2006/main">
        <w:t xml:space="preserve">Genesis 32:1 আর যাকোব তার পথে চললেন, আর ঈশ্বরের ফেরেশতারা তাঁর সঙ্গে দেখা করলেন।</w:t>
      </w:r>
    </w:p>
    <w:p/>
    <w:p>
      <w:r xmlns:w="http://schemas.openxmlformats.org/wordprocessingml/2006/main">
        <w:t xml:space="preserve">জ্যাকব তার যাত্রায় ঈশ্বরের ফেরেশতাদের মুখোমুখি হন।</w:t>
      </w:r>
    </w:p>
    <w:p/>
    <w:p>
      <w:r xmlns:w="http://schemas.openxmlformats.org/wordprocessingml/2006/main">
        <w:t xml:space="preserve">1: আমাদের ভ্রমণের সময় ঈশ্বরের উপস্থিতি আমাদের সাথে থাকে।</w:t>
      </w:r>
    </w:p>
    <w:p/>
    <w:p>
      <w:r xmlns:w="http://schemas.openxmlformats.org/wordprocessingml/2006/main">
        <w:t xml:space="preserve">2: জীবনের মধ্য দিয়ে যাত্রা করার সময় আমাদের ঈশ্বরের উপর ভরসা করা উচিত।</w:t>
      </w:r>
    </w:p>
    <w:p/>
    <w:p>
      <w:r xmlns:w="http://schemas.openxmlformats.org/wordprocessingml/2006/main">
        <w:t xml:space="preserve">1: গীতসংহিতা 23:4 "যদিও আমি অন্ধকার উপত্যকার মধ্য দিয়ে হেঁটে যাই, আমি কোন মন্দকে ভয় করব না, কারণ আপনি আমার সাথে আছেন; আপনার লাঠি এবং লাঠি, তারা আমাকে সান্ত্বনা দেয়।"</w:t>
      </w:r>
    </w:p>
    <w:p/>
    <w:p>
      <w:r xmlns:w="http://schemas.openxmlformats.org/wordprocessingml/2006/main">
        <w:t xml:space="preserve">2: Joshua 1:9 "আমি কি তোমাকে আদেশ করিনি? বলবান ও সাহসী হও। ভয় পেও না; নিরাশ হয়ো না, কেননা তুমি যেখানেই যাবে না কেন তোমার ঈশ্বর সদাপ্রভু তোমার সাথে থাকবেন।"</w:t>
      </w:r>
    </w:p>
    <w:p/>
    <w:p>
      <w:r xmlns:w="http://schemas.openxmlformats.org/wordprocessingml/2006/main">
        <w:t xml:space="preserve">Genesis 32:2 যাকোব তাদের দেখে বললেন, এই হল ঈশ্বরের বাহিনী, আর তিনি সেই জায়গার নাম রাখলেন মহনয়িম।</w:t>
      </w:r>
    </w:p>
    <w:p/>
    <w:p>
      <w:r xmlns:w="http://schemas.openxmlformats.org/wordprocessingml/2006/main">
        <w:t xml:space="preserve">জ্যাকব ঈশ্বরের হোস্টের মুখোমুখি হন এবং স্থানটির নাম দেন মহানাইম।</w:t>
      </w:r>
    </w:p>
    <w:p/>
    <w:p>
      <w:r xmlns:w="http://schemas.openxmlformats.org/wordprocessingml/2006/main">
        <w:t xml:space="preserve">1. কঠিন সময়ে ঈশ্বরের উপস্থিতি এবং সুরক্ষা।</w:t>
      </w:r>
    </w:p>
    <w:p/>
    <w:p>
      <w:r xmlns:w="http://schemas.openxmlformats.org/wordprocessingml/2006/main">
        <w:t xml:space="preserve">2. আমাদের জীবনে ঈশ্বরের কাজ স্বীকৃতির গুরুত্ব।</w:t>
      </w:r>
    </w:p>
    <w:p/>
    <w:p>
      <w:r xmlns:w="http://schemas.openxmlformats.org/wordprocessingml/2006/main">
        <w:t xml:space="preserve">1. গীতসংহিতা 46:7 - সর্বশক্তিমান প্রভু আমাদের সাথে আছেন; যাকোবের ঈশ্বর আমাদের আশ্রয়।</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Genesis 32:3 আর যাকোব ইদোম দেশের সেয়ীর দেশে তাঁর ভাই এষৌর কাছে তাঁর আগে দূত পাঠালেন।</w:t>
      </w:r>
    </w:p>
    <w:p/>
    <w:p>
      <w:r xmlns:w="http://schemas.openxmlformats.org/wordprocessingml/2006/main">
        <w:t xml:space="preserve">জ্যাকব তার অনুমোদন এবং আশীর্বাদ পাওয়ার জন্য ইসাউকে বার্তাবাহক পাঠান।</w:t>
      </w:r>
    </w:p>
    <w:p/>
    <w:p>
      <w:r xmlns:w="http://schemas.openxmlformats.org/wordprocessingml/2006/main">
        <w:t xml:space="preserve">1: ঈশ্বর চান যে আমরা যাদের সাথে অন্যায় করেছি তাদের সাথে শান্তি স্থাপন করি এবং অন্যদের অনুমোদন চাই।</w:t>
      </w:r>
    </w:p>
    <w:p/>
    <w:p>
      <w:r xmlns:w="http://schemas.openxmlformats.org/wordprocessingml/2006/main">
        <w:t xml:space="preserve">2: আমরা যাদের প্রতি অন্যায় করেছি তাদের সাথে পুনর্মিলন চাওয়ার ক্ষেত্রে আমরা জ্যাকবের উদাহরণ থেকে শিখতে পারি।</w:t>
      </w:r>
    </w:p>
    <w:p/>
    <w:p>
      <w:r xmlns:w="http://schemas.openxmlformats.org/wordprocessingml/2006/main">
        <w:t xml:space="preserve">1: ম্যাথু 5:24 "সেখানে বেদীর সামনে তোমার উপহার রেখে যাও। প্রথমে গিয়ে তাদের সাথে মিলিত হও; তারপর এসে তোমার উপহার দাও।"</w:t>
      </w:r>
    </w:p>
    <w:p/>
    <w:p>
      <w:r xmlns:w="http://schemas.openxmlformats.org/wordprocessingml/2006/main">
        <w:t xml:space="preserve">2: রোমানস 14:19 "আসুন আমরা তাই করার জন্য যথাসাধ্য চেষ্টা করি যা শান্তির দিকে নিয়ে যায় এবং পারস্পরিক উন্নতির দিকে নিয়ে যায়।"</w:t>
      </w:r>
    </w:p>
    <w:p/>
    <w:p>
      <w:r xmlns:w="http://schemas.openxmlformats.org/wordprocessingml/2006/main">
        <w:t xml:space="preserve">Genesis 32:4 তখন তিনি তাদের আদেশ দিয়ে বললেন, তোমরা আমার প্রভু এষৌর কাছে এই কথা বল; তোমার দাস যাকোব এই কথা কহে, আমি লাবনের সহিত প্রবাস করিয়াছি এবং এখন পর্যন্ত সেখানেই থাকি।</w:t>
      </w:r>
    </w:p>
    <w:p/>
    <w:p>
      <w:r xmlns:w="http://schemas.openxmlformats.org/wordprocessingml/2006/main">
        <w:t xml:space="preserve">জ্যাকব ইসাউকে বার্তাবাহক পাঠায় যাতে তাকে লাবনের সাথে তার অবস্থান এবং বর্তমান পর্যন্ত সেখানে তার থাকার কথা জানায়।</w:t>
      </w:r>
    </w:p>
    <w:p/>
    <w:p>
      <w:r xmlns:w="http://schemas.openxmlformats.org/wordprocessingml/2006/main">
        <w:t xml:space="preserve">1. জীবনে ধৈর্য এবং প্রস্তুতির গুরুত্ব।</w:t>
      </w:r>
    </w:p>
    <w:p/>
    <w:p>
      <w:r xmlns:w="http://schemas.openxmlformats.org/wordprocessingml/2006/main">
        <w:t xml:space="preserve">2. জীবনের যাত্রায় আমাদের গাইড করার জন্য ঈশ্বরের বিশ্বস্ততা।</w:t>
      </w:r>
    </w:p>
    <w:p/>
    <w:p>
      <w:r xmlns:w="http://schemas.openxmlformats.org/wordprocessingml/2006/main">
        <w:t xml:space="preserve">1. গীতসংহিতা 23:4 -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Genesis 32:5 এবং আমার ষাঁড়, গাধা, মেষপাল, পুরুষদাস এবং স্ত্রীলোক আছে; এবং আমি আমার প্রভুকে জানাতে পাঠিয়েছি, যাতে আমি আপনার দৃষ্টিতে অনুগ্রহ পেতে পারি।</w:t>
      </w:r>
    </w:p>
    <w:p/>
    <w:p>
      <w:r xmlns:w="http://schemas.openxmlformats.org/wordprocessingml/2006/main">
        <w:t xml:space="preserve">জ্যাকব এসাউকে একটি বার্তা পাঠায়, অনুগ্রহের জন্য জিজ্ঞাসা করে যাতে সে নিরাপদে তার অঞ্চলে প্রবেশ করতে পারে।</w:t>
      </w:r>
    </w:p>
    <w:p/>
    <w:p>
      <w:r xmlns:w="http://schemas.openxmlformats.org/wordprocessingml/2006/main">
        <w:t xml:space="preserve">1. কঠিন পরিস্থিতিতে অনুগ্রহ চাইতে শেখা</w:t>
      </w:r>
    </w:p>
    <w:p/>
    <w:p>
      <w:r xmlns:w="http://schemas.openxmlformats.org/wordprocessingml/2006/main">
        <w:t xml:space="preserve">2. দৈনন্দিন জীবনে নম্রতার শক্তি</w:t>
      </w:r>
    </w:p>
    <w:p/>
    <w:p>
      <w:r xmlns:w="http://schemas.openxmlformats.org/wordprocessingml/2006/main">
        <w:t xml:space="preserve">1. জেমস 4:6 - কিন্তু তিনি আরও অনুগ্রহ দেন৷</w:t>
      </w:r>
    </w:p>
    <w:p/>
    <w:p>
      <w:r xmlns:w="http://schemas.openxmlformats.org/wordprocessingml/2006/main">
        <w:t xml:space="preserve">2. ফিলিপীয় 4:6 - কোন কিছুর জন্য সতর্ক থাকুন; কিন্তু প্রত্যেক বিষয়ে প্রার্থনা ও বিনতি দ্বারা ধন্যবাদ সহকারে তোমাদের অনুরোধ ঈশ্বরের কাছে জানানো হোক৷</w:t>
      </w:r>
    </w:p>
    <w:p/>
    <w:p>
      <w:r xmlns:w="http://schemas.openxmlformats.org/wordprocessingml/2006/main">
        <w:t xml:space="preserve">Genesis 32:6 তারপর দূতেরা যাকোবের কাছে ফিরে এসে বললেন, আমরা তোমার ভাই এষৌর কাছে এসেছি, আর সেও তোমার সঙ্গে দেখা করতে এসেছে এবং তার সঙ্গে চারশো লোক।</w:t>
      </w:r>
    </w:p>
    <w:p/>
    <w:p>
      <w:r xmlns:w="http://schemas.openxmlformats.org/wordprocessingml/2006/main">
        <w:t xml:space="preserve">যাকোব এষৌর কাছে যে বার্তাবাহক পাঠিয়েছিলেন তারা ফিরে এলেন যে এষৌ চারশো লোক নিয়ে জ্যাকবের সাথে দেখা করতে আসছেন।</w:t>
      </w:r>
    </w:p>
    <w:p/>
    <w:p>
      <w:r xmlns:w="http://schemas.openxmlformats.org/wordprocessingml/2006/main">
        <w:t xml:space="preserve">1. পুনর্মিলনের শক্তি: জ্যাকব এবং এসাউ এর পুনর্মিলনের যাত্রা</w:t>
      </w:r>
    </w:p>
    <w:p/>
    <w:p>
      <w:r xmlns:w="http://schemas.openxmlformats.org/wordprocessingml/2006/main">
        <w:t xml:space="preserve">2. ক্ষমার শক্তি: জ্যাকব এবং এসাউ এর গল্প থেকে শেখা</w:t>
      </w:r>
    </w:p>
    <w:p/>
    <w:p>
      <w:r xmlns:w="http://schemas.openxmlformats.org/wordprocessingml/2006/main">
        <w:t xml:space="preserve">1. রোমানস 12:14-16 - যারা আপনাকে তাড়না করে তাদের আশীর্বাদ করুন; আশীর্বাদ এবং অভিশাপ না. যারা আনন্দ করে তাদের সাথে আনন্দ কর; যারা শোক করে তাদের সাথে শোক কর। এক অন্য সঙ্গে সঙ্গতি মধ্যে লাইভ। অহংকার করবেন না, তবে নিম্ন অবস্থানের লোকদের সাথে মেলামেশা করতে ইচ্ছুক হোন। অহংকার করবেন না।</w:t>
      </w:r>
    </w:p>
    <w:p/>
    <w:p>
      <w:r xmlns:w="http://schemas.openxmlformats.org/wordprocessingml/2006/main">
        <w:t xml:space="preserve">2. Ephesians 4:32 - একে অপরের প্রতি সদয় ও সহানুভূতিশীল হোন, একে অপরকে ক্ষমা করুন, ঠিক যেমন খ্রীষ্টে ঈশ্বর তোমাদের ক্ষমা করেছেন৷</w:t>
      </w:r>
    </w:p>
    <w:p/>
    <w:p>
      <w:r xmlns:w="http://schemas.openxmlformats.org/wordprocessingml/2006/main">
        <w:t xml:space="preserve">Genesis 32:7 তখন যাকোব খুব ভয় পেয়ে গেলেন এবং দুঃখ পেলেন এবং তিনি তাঁর সংগে থাকা লোকদের, ভেড়া, গরু ও উটকে দুই দলে ভাগ করলেন।</w:t>
      </w:r>
    </w:p>
    <w:p/>
    <w:p>
      <w:r xmlns:w="http://schemas.openxmlformats.org/wordprocessingml/2006/main">
        <w:t xml:space="preserve">জ্যাকব ভয় পেয়েছিলেন এবং সুরক্ষার জন্য তার দলকে দুটি দলে বিভক্ত করেছিলেন।</w:t>
      </w:r>
    </w:p>
    <w:p/>
    <w:p>
      <w:r xmlns:w="http://schemas.openxmlformats.org/wordprocessingml/2006/main">
        <w:t xml:space="preserve">1: একটি কঠিন পরিস্থিতির সম্মুখীন হলে, ঈশ্বরের উপর ভরসা রাখা এবং মনে রাখা গুরুত্বপূর্ণ যে তিনি আপনাকে রক্ষা করবেন।</w:t>
      </w:r>
    </w:p>
    <w:p/>
    <w:p>
      <w:r xmlns:w="http://schemas.openxmlformats.org/wordprocessingml/2006/main">
        <w:t xml:space="preserve">2: আপাতদৃষ্টিতে অসম্ভব পরিস্থিতিতেও ঈশ্বর আমাদের জন্য একটি উপায় প্রদান করবেন।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Joshua 1:9 - "আমি কি তোমাকে আজ্ঞা করিনি? বলবান ও সাহসী হও, ভয় পেও না এবং নিরাশ হয়ো না, কারণ তুমি যেখানেই যাও প্রভু তোমার ঈশ্বর তোমার সঙ্গে আছেন৷</w:t>
      </w:r>
    </w:p>
    <w:p/>
    <w:p>
      <w:r xmlns:w="http://schemas.openxmlformats.org/wordprocessingml/2006/main">
        <w:t xml:space="preserve">Genesis 32:8 এবং কহিল, এষৌ যদি এক দলে আসিয়া তাহাকে আঘাত করি, তবে যে দলটি অবশিষ্ট আছে তাহারা পলায়ন করিবে।</w:t>
      </w:r>
    </w:p>
    <w:p/>
    <w:p>
      <w:r xmlns:w="http://schemas.openxmlformats.org/wordprocessingml/2006/main">
        <w:t xml:space="preserve">জ্যাকব উপহারের বিনিময়ে শান্তির জন্য ইসাউকে একটি বার্তা পাঠান। তিনি তার লোকদের দুটি শিবিরে বিভক্ত করেছিলেন, যাতে এষৌ একটি শিবির আক্রমণ করলে অন্যটি পালিয়ে যায়।</w:t>
      </w:r>
    </w:p>
    <w:p/>
    <w:p>
      <w:r xmlns:w="http://schemas.openxmlformats.org/wordprocessingml/2006/main">
        <w:t xml:space="preserve">1. জ্যাকবের প্রজ্ঞা: কিভাবে আমরা তার উদাহরণ থেকে শিখতে পারি</w:t>
      </w:r>
    </w:p>
    <w:p/>
    <w:p>
      <w:r xmlns:w="http://schemas.openxmlformats.org/wordprocessingml/2006/main">
        <w:t xml:space="preserve">2. ঈশ্বরের শান্তি: পুনর্মিলন এবং ক্ষমাকে আলিঙ্গন করা</w:t>
      </w:r>
    </w:p>
    <w:p/>
    <w:p>
      <w:r xmlns:w="http://schemas.openxmlformats.org/wordprocessingml/2006/main">
        <w:t xml:space="preserve">1. রোমানস 12:18 - "যদি সম্ভব হয়, যতদূর এটি আপনার উপর নির্ভর করে, সবার সাথে শান্তিতে বসবাস করুন।"</w:t>
      </w:r>
    </w:p>
    <w:p/>
    <w:p>
      <w:r xmlns:w="http://schemas.openxmlformats.org/wordprocessingml/2006/main">
        <w:t xml:space="preserve">2. হিতোপদেশ 15:18 - "একজন উত্তপ্ত মেজাজ দ্বন্দ্ব জাগিয়ে তোলে, কিন্তু যে ধৈর্যশীল সে ঝগড়া শান্ত করে।"</w:t>
      </w:r>
    </w:p>
    <w:p/>
    <w:p>
      <w:r xmlns:w="http://schemas.openxmlformats.org/wordprocessingml/2006/main">
        <w:t xml:space="preserve">Genesis 32:9 আর যাকোব বললেন, হে আমার পিতা অব্রাহামের ঈশ্বর, এবং আমার পিতা ইসহাকের ঈশ্বর, প্রভু যিনি আমাকে বলেছেন, তোমার দেশে ও তোমার আত্মীয়দের কাছে ফিরে যাও, আমি তোমার সঙ্গে ভাল ব্যবহার করব৷</w:t>
      </w:r>
    </w:p>
    <w:p/>
    <w:p>
      <w:r xmlns:w="http://schemas.openxmlformats.org/wordprocessingml/2006/main">
        <w:t xml:space="preserve">জ্যাকব ঈশ্বরের কাছে প্রার্থনা করে, তার সুরক্ষা এবং বিধানের জন্য জিজ্ঞাসা করে যখন সে তার স্বদেশে ফিরে আসে।</w:t>
      </w:r>
    </w:p>
    <w:p/>
    <w:p>
      <w:r xmlns:w="http://schemas.openxmlformats.org/wordprocessingml/2006/main">
        <w:t xml:space="preserve">1. জ্যাকবের বিশ্বস্ত প্রার্থনা - তাকে বিশ্বাস করতে ঈশ্বরকে জানা</w:t>
      </w:r>
    </w:p>
    <w:p/>
    <w:p>
      <w:r xmlns:w="http://schemas.openxmlformats.org/wordprocessingml/2006/main">
        <w:t xml:space="preserve">2. ঈশ্বরের বিশ্বস্ত বিধান - আমাদের জীবনে তাঁর প্রতিশ্রুতির অভিজ্ঞতা</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Genesis 32:10 আমি সমস্ত করুণার যোগ্য নই, এবং সমস্ত সত্যের, যা আপনি আপনার দাসকে দেখিয়েছেন; কারণ আমি আমার লাঠি নিয়ে এই জর্ডান পার হয়েছি; এবং এখন আমি দুটি ব্যান্ড হয়ে গেছি।</w:t>
      </w:r>
    </w:p>
    <w:p/>
    <w:p>
      <w:r xmlns:w="http://schemas.openxmlformats.org/wordprocessingml/2006/main">
        <w:t xml:space="preserve">জ্যাকব প্রভুর করুণা এবং করুণার তার অযোগ্যতা স্বীকার করেছেন, কারণ তিনি জর্ডান নদীর ওপারে তার যাত্রার প্রতিফলন করেছেন।</w:t>
      </w:r>
    </w:p>
    <w:p/>
    <w:p>
      <w:r xmlns:w="http://schemas.openxmlformats.org/wordprocessingml/2006/main">
        <w:t xml:space="preserve">1. কৃতজ্ঞতার শক্তি: ঈশ্বরের আশীর্বাদের প্রশংসা করতে শেখা</w:t>
      </w:r>
    </w:p>
    <w:p/>
    <w:p>
      <w:r xmlns:w="http://schemas.openxmlformats.org/wordprocessingml/2006/main">
        <w:t xml:space="preserve">2. বিশ্বাসের যাত্রা: ঈশ্বরের প্রভিডেন্সের শক্তি বোঝা</w:t>
      </w:r>
    </w:p>
    <w:p/>
    <w:p>
      <w:r xmlns:w="http://schemas.openxmlformats.org/wordprocessingml/2006/main">
        <w:t xml:space="preserve">1. গীতসংহিতা 103:2-4 - হে আমার প্রাণ, প্রভুকে আশীর্বাদ কর, এবং তাঁর সমস্ত উপকার ভুলে যেও না: যিনি তোমার সমস্ত পাপ ক্ষমা করেন; যিনি তোমার সমস্ত রোগ নিরাময় করেন; যিনি তোমার জীবনকে ধ্বংসের হাত থেকে উদ্ধার করেন; যিনি আপনাকে স্নেহময়তা এবং কোমল করুণার মুকুট দিয়েছেন।</w:t>
      </w:r>
    </w:p>
    <w:p/>
    <w:p>
      <w:r xmlns:w="http://schemas.openxmlformats.org/wordprocessingml/2006/main">
        <w:t xml:space="preserve">2. রোমানস 11:33-36 - হে ঈশ্বরের জ্ঞান ও জ্ঞান উভয়েরই ধনসম্পদের গভীরতা! তার বিচার কতই না অন্বেষণযোগ্য, এবং তার অতীত পথ খুঁজে বের করা! প্রভুর মন কে জানে? বা তার পরামর্শদাতা কে? অথবা কে তাকে প্রথম দিয়েছে এবং তার প্রতিদান তাকে আবার দেওয়া হবে? কারণ তাঁরই, তাঁর মাধ্যমে এবং তাঁর কাছেই সব কিছু৷ যাঁর চিরকাল মহিমা হোক৷ আমীন।</w:t>
      </w:r>
    </w:p>
    <w:p/>
    <w:p>
      <w:r xmlns:w="http://schemas.openxmlformats.org/wordprocessingml/2006/main">
        <w:t xml:space="preserve">Genesis 32:11 আমার ভাইয়ের হাত থেকে, এষৌর হাত থেকে আমাকে উদ্ধার কর, কারণ আমি তাকে ভয় করি, পাছে সে এসে আমাকে এবং সন্তানসহ মাকে আঘাত করবে।</w:t>
      </w:r>
    </w:p>
    <w:p/>
    <w:p>
      <w:r xmlns:w="http://schemas.openxmlformats.org/wordprocessingml/2006/main">
        <w:t xml:space="preserve">জ্যাকব তার ভাই ইসাউ থেকে সুরক্ষার জন্য ঈশ্বরের কাছে প্রার্থনা করেন, যাকে তিনি ভয় করেন যে তাকে এবং তার পরিবারকে আক্রমণ করবে।</w:t>
      </w:r>
    </w:p>
    <w:p/>
    <w:p>
      <w:r xmlns:w="http://schemas.openxmlformats.org/wordprocessingml/2006/main">
        <w:t xml:space="preserve">1. আমাদের ভাইদের ভয় করার বিপদ</w:t>
      </w:r>
    </w:p>
    <w:p/>
    <w:p>
      <w:r xmlns:w="http://schemas.openxmlformats.org/wordprocessingml/2006/main">
        <w:t xml:space="preserve">2. ভয়ের সময়ে ঈশ্বরকে বিশ্বাস করতে শেখা</w:t>
      </w:r>
    </w:p>
    <w:p/>
    <w:p>
      <w:r xmlns:w="http://schemas.openxmlformats.org/wordprocessingml/2006/main">
        <w:t xml:space="preserve">1. ম্যাথু 10:28 - এবং যারা দেহকে হত্যা করে কিন্তু আত্মাকে হত্যা করতে পারে না তাদের ভয় করো না। বরং তাকে ভয় করুন যিনি নরকে আত্মা ও দেহ উভয়কেই ধ্বংস করতে পারেন।</w:t>
      </w:r>
    </w:p>
    <w:p/>
    <w:p>
      <w:r xmlns:w="http://schemas.openxmlformats.org/wordprocessingml/2006/main">
        <w:t xml:space="preserve">2. গীতসংহিতা 56:3-4 - আমি যখন ভয় পাই, আমি আপনার উপর আমার বিশ্বাস রাখি। ঈশ্বরে, যাঁর কথা আমি প্রশংসা করি, ঈশ্বরে আমি বিশ্বাস করি; আমি ভয় পাবো না। মাংস আমার কি করতে পারে?</w:t>
      </w:r>
    </w:p>
    <w:p/>
    <w:p>
      <w:r xmlns:w="http://schemas.openxmlformats.org/wordprocessingml/2006/main">
        <w:t xml:space="preserve">Genesis 32:12 আর তুমি বলেছিলে, আমি নিশ্চয়ই তোমার মঙ্গল করব এবং তোমার বীজকে সমুদ্রের বালির মত করব, যা অনেকের জন্য গণনা করা যায় না।</w:t>
      </w:r>
    </w:p>
    <w:p/>
    <w:p>
      <w:r xmlns:w="http://schemas.openxmlformats.org/wordprocessingml/2006/main">
        <w:t xml:space="preserve">আশীর্বাদ এবং প্রাচুর্য ঈশ্বরের প্রতিশ্রুতি.</w:t>
      </w:r>
    </w:p>
    <w:p/>
    <w:p>
      <w:r xmlns:w="http://schemas.openxmlformats.org/wordprocessingml/2006/main">
        <w:t xml:space="preserve">1: বিশ্বাসের সাথে, ঈশ্বর আমাদের কল্পনার চেয়েও বেশি আশীর্বাদ করবেন।</w:t>
      </w:r>
    </w:p>
    <w:p/>
    <w:p>
      <w:r xmlns:w="http://schemas.openxmlformats.org/wordprocessingml/2006/main">
        <w:t xml:space="preserve">2: আমরা গণনা করতে পারি তার চেয়ে বেশি দেওয়ার ক্ষমতা ঈশ্বরের রয়েছে।</w:t>
      </w:r>
    </w:p>
    <w:p/>
    <w:p>
      <w:r xmlns:w="http://schemas.openxmlformats.org/wordprocessingml/2006/main">
        <w:t xml:space="preserve">1: লূক 6:38 - দাও, এবং এটি আপনাকে দেওয়া হবে: ভাল পরিমাপ, নিচে চাপা, একসঙ্গে ঝাঁকান, এবং আপনার বুকে রাখা হবে। আপনি যে পরিমাপ ব্যবহার করেন সেই একই পরিমাপের জন্য, এটি আপনার কাছে পরিমাপ করা হবে।</w:t>
      </w:r>
    </w:p>
    <w:p/>
    <w:p>
      <w:r xmlns:w="http://schemas.openxmlformats.org/wordprocessingml/2006/main">
        <w:t xml:space="preserve">2: Psalms 112:2 - তাঁর বংশধররা দেশে পরাক্রমশালী হবে; ন্যায়পরায়ণদের প্রজন্ম আশীর্বাদ পাবে।</w:t>
      </w:r>
    </w:p>
    <w:p/>
    <w:p>
      <w:r xmlns:w="http://schemas.openxmlformats.org/wordprocessingml/2006/main">
        <w:t xml:space="preserve">Genesis 32:13 এবং সেই রাতেই তিনি সেখানে অবস্থান করলেন; তিনি তার ভাই এষৌর জন্য একটি উপহার নিয়েছিলেন যা তার হাতে এসেছিল।</w:t>
      </w:r>
    </w:p>
    <w:p/>
    <w:p>
      <w:r xmlns:w="http://schemas.openxmlformats.org/wordprocessingml/2006/main">
        <w:t xml:space="preserve">জ্যাকব তাদের মধ্যে শান্তি স্থাপন করার জন্য তার ভাই এষৌর জন্য একটি উপহার প্রস্তুত করেছিলেন।</w:t>
      </w:r>
    </w:p>
    <w:p/>
    <w:p>
      <w:r xmlns:w="http://schemas.openxmlformats.org/wordprocessingml/2006/main">
        <w:t xml:space="preserve">1. পরিবারের সদস্যদের মধ্যে পুনর্মিলন এবং বোঝাপড়ার শক্তি।</w:t>
      </w:r>
    </w:p>
    <w:p/>
    <w:p>
      <w:r xmlns:w="http://schemas.openxmlformats.org/wordprocessingml/2006/main">
        <w:t xml:space="preserve">2. অন্যদের প্রতি আমাদের দায়িত্ব স্বীকার করার ক্ষেত্রে নম্রতার গুরুত্ব।</w:t>
      </w:r>
    </w:p>
    <w:p/>
    <w:p>
      <w:r xmlns:w="http://schemas.openxmlformats.org/wordprocessingml/2006/main">
        <w:t xml:space="preserve">1. রোমানস 12:18, "যদি সম্ভব হয়, যতদূর এটি আপনার উপর নির্ভর করে, সবার সাথে শান্তিতে বসবাস করুন।"</w:t>
      </w:r>
    </w:p>
    <w:p/>
    <w:p>
      <w:r xmlns:w="http://schemas.openxmlformats.org/wordprocessingml/2006/main">
        <w:t xml:space="preserve">2. হিতোপদেশ 17:17, "একজন বন্ধু সর্বদা ভালবাসে, এবং একটি ভাই প্রতিকূলতার জন্য জন্মগ্রহণ করে।"</w:t>
      </w:r>
    </w:p>
    <w:p/>
    <w:p>
      <w:r xmlns:w="http://schemas.openxmlformats.org/wordprocessingml/2006/main">
        <w:t xml:space="preserve">Genesis 32:14 দুই শত ছাগল, বিশটি ছাগল, দুই শত ভেড়া ও বিশটি ভেড়া,</w:t>
      </w:r>
    </w:p>
    <w:p/>
    <w:p>
      <w:r xmlns:w="http://schemas.openxmlformats.org/wordprocessingml/2006/main">
        <w:t xml:space="preserve">জ্যাকব এষৌর ক্রোধ শান্ত করার জন্য একটি শান্তি নৈবেদ্য প্রস্তুত করেছিলেন।</w:t>
      </w:r>
    </w:p>
    <w:p/>
    <w:p>
      <w:r xmlns:w="http://schemas.openxmlformats.org/wordprocessingml/2006/main">
        <w:t xml:space="preserve">1: আমাদের শত্রুদের সাথে শান্তি স্থাপনের জন্য সর্বদা প্রস্তুত থাকতে হবে। ম্যাথু 5:43-44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p>
      <w:r xmlns:w="http://schemas.openxmlformats.org/wordprocessingml/2006/main">
        <w:t xml:space="preserve">2: ঈশ্বর উদার এবং আমাদের প্রচুর পরিমাণে আশীর্বাদ করেন। জেমস 1:17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1: রোমানস 12:18 "যদি সম্ভব হয়, যতদূর এটি আপনার উপর নির্ভর করে, সবার সাথে শান্তিতে বসবাস করুন।"</w:t>
      </w:r>
    </w:p>
    <w:p/>
    <w:p>
      <w:r xmlns:w="http://schemas.openxmlformats.org/wordprocessingml/2006/main">
        <w:t xml:space="preserve">2: গীতসংহিতা 34:14 "মন্দ থেকে ফিরুন এবং ভাল করুন; শান্তির সন্ধান করুন এবং এটি অনুসরণ করুন।"</w:t>
      </w:r>
    </w:p>
    <w:p/>
    <w:p>
      <w:r xmlns:w="http://schemas.openxmlformats.org/wordprocessingml/2006/main">
        <w:t xml:space="preserve">Genesis 32:15 ত্রিশটি দুগ্ধ উট তাদের বাচ্চা, চল্লিশটি গাই, দশটি ষাঁড়, বিশটি গাধা এবং দশটি বাচ্চা।</w:t>
      </w:r>
    </w:p>
    <w:p/>
    <w:p>
      <w:r xmlns:w="http://schemas.openxmlformats.org/wordprocessingml/2006/main">
        <w:t xml:space="preserve">জ্যাকব প্রচুর পশুসম্পদ দিয়ে আশীর্বাদ করেছিলেন।</w:t>
      </w:r>
    </w:p>
    <w:p/>
    <w:p>
      <w:r xmlns:w="http://schemas.openxmlformats.org/wordprocessingml/2006/main">
        <w:t xml:space="preserve">1: ঈশ্বর আমাদের প্রয়োজনের সময় আমাদের জন্য প্রদান করবেন।</w:t>
      </w:r>
    </w:p>
    <w:p/>
    <w:p>
      <w:r xmlns:w="http://schemas.openxmlformats.org/wordprocessingml/2006/main">
        <w:t xml:space="preserve">2: ঈশ্বর আমাদের প্রত্যাশার বাইরে আমাদের আশীর্বাদ করতে পারেন এবং দেবেন।</w:t>
      </w:r>
    </w:p>
    <w:p/>
    <w:p>
      <w:r xmlns:w="http://schemas.openxmlformats.org/wordprocessingml/2006/main">
        <w:t xml:space="preserve">1: ফিলিপীয় 4:19 এবং আমার ঈশ্বর খ্রীষ্ট যীশুতে তাঁর মহিমার ধন অনুসারে আপনার সমস্ত প্রয়োজন মেটাবেন৷</w:t>
      </w:r>
    </w:p>
    <w:p/>
    <w:p>
      <w:r xmlns:w="http://schemas.openxmlformats.org/wordprocessingml/2006/main">
        <w:t xml:space="preserve">2: Deuteronomy 28:1-6 যদি তুমি সম্পূর্ণরূপে তোমার ঈশ্বর সদাপ্রভুর আনুগত্য কর এবং আমি আজ তোমাকে যে সকল আদেশ দিচ্ছি তা যত্ন সহকারে পালন কর, তবে তোমার ঈশ্বর সদাপ্রভু তোমাকে পৃথিবীর সমস্ত জাতিদের উপরে স্থাপন করবেন।</w:t>
      </w:r>
    </w:p>
    <w:p/>
    <w:p>
      <w:r xmlns:w="http://schemas.openxmlformats.org/wordprocessingml/2006/main">
        <w:t xml:space="preserve">Genesis 32:16 এবং তিনি তাদের তাঁর দাসদের হাতে তুলে দিয়েছিলেন, প্রত্যেকে নিজেরাই তাড়িয়েছিল; তিনি তাঁর ভৃত্যদের বললেন, আমার সামনে দিয়ে যাও এবং গাড়ির মাঝখানে একটা জায়গা রাখো।</w:t>
      </w:r>
    </w:p>
    <w:p/>
    <w:p>
      <w:r xmlns:w="http://schemas.openxmlformats.org/wordprocessingml/2006/main">
        <w:t xml:space="preserve">জ্যাকব তার গবাদি পশুকে দুটি দলে বিভক্ত করেছিলেন এবং নদী পার হওয়ার সময় তার চাকরদের তাদের আলাদা করতে নির্দেশ দিয়েছিলেন।</w:t>
      </w:r>
    </w:p>
    <w:p/>
    <w:p>
      <w:r xmlns:w="http://schemas.openxmlformats.org/wordprocessingml/2006/main">
        <w:t xml:space="preserve">1. নির্দেশাবলী অনুসরণের গুরুত্ব - জেনেসিস 32:16</w:t>
      </w:r>
    </w:p>
    <w:p/>
    <w:p>
      <w:r xmlns:w="http://schemas.openxmlformats.org/wordprocessingml/2006/main">
        <w:t xml:space="preserve">2. জ্যাকবের যাত্রায় ঈশ্বরের প্রভিডেন্স - জেনেসিস 32:16</w:t>
      </w:r>
    </w:p>
    <w:p/>
    <w:p>
      <w:r xmlns:w="http://schemas.openxmlformats.org/wordprocessingml/2006/main">
        <w:t xml:space="preserve">1. হিতোপদেশ 19:20 - পরামর্শ শুনুন এবং নির্দেশনা গ্রহণ করুন, যাতে আপনি আপনার শেষের দিকে জ্ঞানী হতে পারেন।</w:t>
      </w:r>
    </w:p>
    <w:p/>
    <w:p>
      <w:r xmlns:w="http://schemas.openxmlformats.org/wordprocessingml/2006/main">
        <w:t xml:space="preserve">2. রোমানস 12:1 -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Genesis 32:17 এবং তিনি অগ্রগণ্যকে আজ্ঞা করিলেন, কহিলেন, আমার ভাই এষৌ যখন তোমার সঙ্গে সাক্ষাৎ করিবে, এবং তোমাকে জিজ্ঞাসা করিবে, তুমি কার? আর তুমি কোথায় যাচ্ছ? আর তোমার সামনে এরা কারা?</w:t>
      </w:r>
    </w:p>
    <w:p/>
    <w:p>
      <w:r xmlns:w="http://schemas.openxmlformats.org/wordprocessingml/2006/main">
        <w:t xml:space="preserve">প্যাসেজ জ্যাকব তার ভাই ইসাউর সাথে দেখা করার জন্য বার্তাবাহকদের এগিয়ে পাঠায় এবং তাদের যে কোন প্রশ্নের উত্তর দিতে নির্দেশ দেয়।</w:t>
      </w:r>
    </w:p>
    <w:p/>
    <w:p>
      <w:r xmlns:w="http://schemas.openxmlformats.org/wordprocessingml/2006/main">
        <w:t xml:space="preserve">1. প্রস্তুতির শক্তি: কিভাবে জ্যাকবের পূর্বচিন্তা আমাদের জন্য একটি উদাহরণ স্থাপন করেছে।</w:t>
      </w:r>
    </w:p>
    <w:p/>
    <w:p>
      <w:r xmlns:w="http://schemas.openxmlformats.org/wordprocessingml/2006/main">
        <w:t xml:space="preserve">2. পারিবারিক পুনর্মিলন: প্রিয়জনদের সাথে দৃঢ় বন্ধন তৈরি এবং বজায় রাখার গুরুত্ব।</w:t>
      </w:r>
    </w:p>
    <w:p/>
    <w:p>
      <w:r xmlns:w="http://schemas.openxmlformats.org/wordprocessingml/2006/main">
        <w:t xml:space="preserve">1. হিতোপদেশ 22:3 - একজন বিচক্ষণ ব্যক্তি মন্দকে ভবিষ্যদ্বাণী করে এবং নিজেকে লুকিয়ে রাখে: কিন্তু সরল ব্যক্তিরা চলে যায় এবং শাস্তি পায়।</w:t>
      </w:r>
    </w:p>
    <w:p/>
    <w:p>
      <w:r xmlns:w="http://schemas.openxmlformats.org/wordprocessingml/2006/main">
        <w:t xml:space="preserve">2. রোমানস 12:18 - যদি সম্ভব হয়, যতটা আপনার মধ্যে রয়েছে, সব মানুষের সাথে শান্তিতে বসবাস করুন।</w:t>
      </w:r>
    </w:p>
    <w:p/>
    <w:p>
      <w:r xmlns:w="http://schemas.openxmlformats.org/wordprocessingml/2006/main">
        <w:t xml:space="preserve">Genesis 32:18 তখন তুমি বলবে, তারা তোমার দাস যাকোবের; এটা আমার প্রভু এষৌর কাছে পাঠানো উপহার; আর দেখ, তিনিও আমাদের পিছনে আছেন৷</w:t>
      </w:r>
    </w:p>
    <w:p/>
    <w:p>
      <w:r xmlns:w="http://schemas.openxmlformats.org/wordprocessingml/2006/main">
        <w:t xml:space="preserve">জ্যাকব তার ক্ষমা চাওয়ার জন্য ইসাউকে একটি উপহার পাঠান।</w:t>
      </w:r>
    </w:p>
    <w:p/>
    <w:p>
      <w:r xmlns:w="http://schemas.openxmlformats.org/wordprocessingml/2006/main">
        <w:t xml:space="preserve">1: যারা আমাদের সাথে অন্যায় করেছে তাদের সাথে ক্ষমা এবং পুনর্মিলন চাইতে ঈশ্বর আমাদের উৎসাহিত করেন।</w:t>
      </w:r>
    </w:p>
    <w:p/>
    <w:p>
      <w:r xmlns:w="http://schemas.openxmlformats.org/wordprocessingml/2006/main">
        <w:t xml:space="preserve">2: প্রতিকূলতার মুখে নম্রতা ও সাহসের জ্যাকবের উদাহরণ থেকে আমরা শিখতে পারি।</w:t>
      </w:r>
    </w:p>
    <w:p/>
    <w:p>
      <w:r xmlns:w="http://schemas.openxmlformats.org/wordprocessingml/2006/main">
        <w:t xml:space="preserve">1: লূক 23:34 - যীশু বললেন, পিতা, তাদের ক্ষমা করুন, কারণ তারা জানে না তারা কি করছে।</w:t>
      </w:r>
    </w:p>
    <w:p/>
    <w:p>
      <w:r xmlns:w="http://schemas.openxmlformats.org/wordprocessingml/2006/main">
        <w:t xml:space="preserve">2: Ephesians 4:32 - এবং একে অপরের প্রতি সদয় ও সহানুভূতিশীল হও, একে অপরকে ক্ষমা কর, যেমন ঈশ্বরও খ্রীষ্টে তোমাদের ক্ষমা করেছেন৷</w:t>
      </w:r>
    </w:p>
    <w:p/>
    <w:p>
      <w:r xmlns:w="http://schemas.openxmlformats.org/wordprocessingml/2006/main">
        <w:t xml:space="preserve">Genesis 32:19 আর এইভাবে তিনি দ্বিতীয়, তৃতীয় এবং যাঁরা ঝাঁকে ঝাঁকে ঝাঁকে ঝাঁকে পরেছিলেন তাদের এই আদেশ দিয়ে বললেন, এষৌকে পেলে এইভাবে তার সঙ্গে কথা বলবে৷</w:t>
      </w:r>
    </w:p>
    <w:p/>
    <w:p>
      <w:r xmlns:w="http://schemas.openxmlformats.org/wordprocessingml/2006/main">
        <w:t xml:space="preserve">জ্যাকব তার দাসদের নির্দেশ দেন এষৌর সাথে একটি নির্দিষ্ট পদ্ধতিতে কথা বলার জন্য।</w:t>
      </w:r>
    </w:p>
    <w:p/>
    <w:p>
      <w:r xmlns:w="http://schemas.openxmlformats.org/wordprocessingml/2006/main">
        <w:t xml:space="preserve">1. কঠিন কথোপকথনে জড়িত হওয়ার আগে একটি পরিকল্পনা থাকার গুরুত্ব।</w:t>
      </w:r>
    </w:p>
    <w:p/>
    <w:p>
      <w:r xmlns:w="http://schemas.openxmlformats.org/wordprocessingml/2006/main">
        <w:t xml:space="preserve">2. অন্যদের সাথে আমাদের সম্পর্কের ক্ষেত্রে শব্দের শক্তি।</w:t>
      </w:r>
    </w:p>
    <w:p/>
    <w:p>
      <w:r xmlns:w="http://schemas.openxmlformats.org/wordprocessingml/2006/main">
        <w:t xml:space="preserve">1. হিতোপদেশ 16:1 "হৃদয়ের পরিকল্পনা মানুষের, কিন্তু জিভের উত্তর প্রভুর কাছ থেকে।"</w:t>
      </w:r>
    </w:p>
    <w:p/>
    <w:p>
      <w:r xmlns:w="http://schemas.openxmlformats.org/wordprocessingml/2006/main">
        <w:t xml:space="preserve">2. জেমস 3:5-6 "সেইভাবে জিহ্বাও শরীরের একটি ছোট অংশ, এবং তবুও এটি বড় বড় জিনিস নিয়ে গর্ব করে। দেখুন এত ছোট আগুনে কত বড় বন জ্বলে ওঠে! আর জিহ্বা আগুন, অন্যায়ের জগৎ; জিহ্বা আমাদের অঙ্গ-প্রত্যঙ্গের মধ্যে এমনভাবে সেট করা হয়েছে যা সমস্ত শরীরকে কলুষিত করে, এবং আমাদের জীবনের গতিপথকে আগুন দেয় এবং নরকের আগুনে পুড়িয়ে দেয়।"</w:t>
      </w:r>
    </w:p>
    <w:p/>
    <w:p>
      <w:r xmlns:w="http://schemas.openxmlformats.org/wordprocessingml/2006/main">
        <w:t xml:space="preserve">Genesis 32:20 এবং আরও বল, দেখ, তোমার দাস যাকোব আমাদের পিছনে আছে। কারণ সে বলেছিল, 'যে উপহার আমার সামনে যাবে তাকে দিয়ে আমি তাকে শান্ত করব এবং পরে আমি তার মুখ দেখব৷ সম্ভবত সে আমাকে গ্রহণ করবে।</w:t>
      </w:r>
    </w:p>
    <w:p/>
    <w:p>
      <w:r xmlns:w="http://schemas.openxmlformats.org/wordprocessingml/2006/main">
        <w:t xml:space="preserve">জ্যাকব তাকে সন্তুষ্ট করার জন্য ইসাউকে একটি উপহার পাঠায়, এই আশায় যে এসৌ তাকে গ্রহণ করবে।</w:t>
      </w:r>
    </w:p>
    <w:p/>
    <w:p>
      <w:r xmlns:w="http://schemas.openxmlformats.org/wordprocessingml/2006/main">
        <w:t xml:space="preserve">1. একটি বর্তমান শক্তি: কিভাবে উপহার মানুষের মধ্যে ফাঁক সেতু ব্যবহার করা যেতে পারে.</w:t>
      </w:r>
    </w:p>
    <w:p/>
    <w:p>
      <w:r xmlns:w="http://schemas.openxmlformats.org/wordprocessingml/2006/main">
        <w:t xml:space="preserve">2. জ্যাকবের সাহস: কীভাবে তিনি তার ভয়ের মুখোমুখি হয়েছিলেন এবং তার ভাইয়ের সাথে পুনর্মিলনের উদ্যোগ নিয়েছিলেন।</w:t>
      </w:r>
    </w:p>
    <w:p/>
    <w:p>
      <w:r xmlns:w="http://schemas.openxmlformats.org/wordprocessingml/2006/main">
        <w:t xml:space="preserve">1. রোমানস 12:18 - "যদি সম্ভব হয়, যতটা আপনার মধ্যে রয়েছে, সব মানুষের সাথে শান্তিতে বসবাস করুন।"</w:t>
      </w:r>
    </w:p>
    <w:p/>
    <w:p>
      <w:r xmlns:w="http://schemas.openxmlformats.org/wordprocessingml/2006/main">
        <w:t xml:space="preserve">2. জেমস 4:7 - "অতএব নিজেদেরকে ঈশ্বরের কাছে সমর্পণ কর। শয়তানকে প্রতিহত কর, এবং সে তোমাদের কাছ থেকে পালিয়ে যাবে।"</w:t>
      </w:r>
    </w:p>
    <w:p/>
    <w:p>
      <w:r xmlns:w="http://schemas.openxmlformats.org/wordprocessingml/2006/main">
        <w:t xml:space="preserve">Genesis 32:21 এইভাবে উপহারটি তাঁর সামনে চলে গেল: এবং তিনি সেই রাত্রে সঙ্গীতে অবস্থান করলেন।</w:t>
      </w:r>
    </w:p>
    <w:p/>
    <w:p>
      <w:r xmlns:w="http://schemas.openxmlformats.org/wordprocessingml/2006/main">
        <w:t xml:space="preserve">জ্যাকব তার ভাই এষৌকে সন্তুষ্ট করার জন্য উপহার পাঠালেন এবং তার দাসদের সাথে রাত কাটালেন।</w:t>
      </w:r>
    </w:p>
    <w:p/>
    <w:p>
      <w:r xmlns:w="http://schemas.openxmlformats.org/wordprocessingml/2006/main">
        <w:t xml:space="preserve">1. শান্তি নৈবেদ্যর শক্তি: জ্যাকব আমাদেরকে নম্রভাবে শান্তি প্রস্তাব করার শক্তি দেখায় যাদের আমরা অন্যায় করেছি।</w:t>
      </w:r>
    </w:p>
    <w:p/>
    <w:p>
      <w:r xmlns:w="http://schemas.openxmlformats.org/wordprocessingml/2006/main">
        <w:t xml:space="preserve">2. অনুতাপের গুরুত্ব: জ্যাকবের গল্পটি অনুতাপ করার এবং আমাদের শত্রুদের সাথে শান্তি স্থাপনের গুরুত্বের একটি অনুস্মারক।</w:t>
      </w:r>
    </w:p>
    <w:p/>
    <w:p>
      <w:r xmlns:w="http://schemas.openxmlformats.org/wordprocessingml/2006/main">
        <w:t xml:space="preserve">1. Ephesians 4:2-3 - সমস্ত নম্রতা এবং ভদ্রতা সহ, ধৈর্য সহ, প্রেমে একে অপরের সহ্য করা, শান্তির বন্ধনে আত্মার ঐক্য বজায় রাখতে আগ্রহী।</w:t>
      </w:r>
    </w:p>
    <w:p/>
    <w:p>
      <w:r xmlns:w="http://schemas.openxmlformats.org/wordprocessingml/2006/main">
        <w:t xml:space="preserve">2. ম্যাথু 5:23-24 - অতএব, আপনি যদি বেদীতে আপনার উপহার নিবেদন করছেন এবং সেখানে মনে রাখবেন যে আপনার ভাই বা বোনের আপনার বিরুদ্ধে কিছু আছে, তাহলে আপনার উপহারটি বেদীর সামনে রেখে দিন। প্রথমে গিয়ে তাদের সাথে মিলিত হও; তারপর আসুন এবং আপনার উপহার প্রদান করুন।</w:t>
      </w:r>
    </w:p>
    <w:p/>
    <w:p>
      <w:r xmlns:w="http://schemas.openxmlformats.org/wordprocessingml/2006/main">
        <w:t xml:space="preserve">Genesis 32:22 সেই রাতে তিনি উঠে গিয়ে তাঁর দুই স্ত্রীকে, তাঁর দুই দাসীকে এবং তাঁর এগারো ছেলেকে নিয়ে যব্বোকের নদী পার হয়ে গেলেন।</w:t>
      </w:r>
    </w:p>
    <w:p/>
    <w:p>
      <w:r xmlns:w="http://schemas.openxmlformats.org/wordprocessingml/2006/main">
        <w:t xml:space="preserve">জ্যাকব তার শ্বশুর, লাবনের দেশে রওনা হওয়ার জন্য তার দুই স্ত্রী, দুই নারী দাসী এবং এগারো ছেলেকে নিয়ে এবং জব্বোক ফোর্ড পার হয়ে যাওয়ার জন্য প্রস্তুত হন।</w:t>
      </w:r>
    </w:p>
    <w:p/>
    <w:p>
      <w:r xmlns:w="http://schemas.openxmlformats.org/wordprocessingml/2006/main">
        <w:t xml:space="preserve">1. জীবনের চ্যালেঞ্জ গ্রহণ: জ্যাকবের যাত্রা</w:t>
      </w:r>
    </w:p>
    <w:p/>
    <w:p>
      <w:r xmlns:w="http://schemas.openxmlformats.org/wordprocessingml/2006/main">
        <w:t xml:space="preserve">2. বিশ্বাসের জীবন যাপন: জ্যাকবের উদাহরণ</w:t>
      </w:r>
    </w:p>
    <w:p/>
    <w:p>
      <w:r xmlns:w="http://schemas.openxmlformats.org/wordprocessingml/2006/main">
        <w:t xml:space="preserve">1. গীতসংহিতা 18:30 - ঈশ্বরের জন্য, তাঁর পথ নিখুঁত: সদাপ্রভুর বাক্য পরীক্ষা করা হয়েছে: যারা তাঁর উপর ভরসা করে তাদের সকলের কাছে তিনি নকল।</w:t>
      </w:r>
    </w:p>
    <w:p/>
    <w:p>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Genesis 32:23 এবং তিনি তাদের নিয়ে গেলেন, এবং তাদের স্রোতের উপর দিয়ে পাঠালেন, এবং তার যা ছিল তার ওপারে পাঠালেন।</w:t>
      </w:r>
    </w:p>
    <w:p/>
    <w:p>
      <w:r xmlns:w="http://schemas.openxmlformats.org/wordprocessingml/2006/main">
        <w:t xml:space="preserve">জ্যাকব তার সম্পদ একটি নদীর ওপারে পাঠিয়ে দিয়ে নিজেকে পার করে দিলেন।</w:t>
      </w:r>
    </w:p>
    <w:p/>
    <w:p>
      <w:r xmlns:w="http://schemas.openxmlformats.org/wordprocessingml/2006/main">
        <w:t xml:space="preserve">1. Ecclesiastes 9:10 - আপনার হাত যা করতে পায়, আপনার সমস্ত শক্তি দিয়ে তা করুন।</w:t>
      </w:r>
    </w:p>
    <w:p/>
    <w:p>
      <w:r xmlns:w="http://schemas.openxmlformats.org/wordprocessingml/2006/main">
        <w:t xml:space="preserve">2. কলসিয়ানস 3:17 - এবং আপনি যা কিছু করেন, কথায় বা কাজে, সবকিছু প্রভু যীশুর নামে করুন।</w:t>
      </w:r>
    </w:p>
    <w:p/>
    <w:p>
      <w:r xmlns:w="http://schemas.openxmlformats.org/wordprocessingml/2006/main">
        <w:t xml:space="preserve">1.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Genesis 32:24 আর জ্যাকব একাই রইলেন; এবং সেখানে একজন লোকের সাথে দিনের বেলা পর্যন্ত কুস্তি চালিয়েছিল।</w:t>
      </w:r>
    </w:p>
    <w:p/>
    <w:p>
      <w:r xmlns:w="http://schemas.openxmlformats.org/wordprocessingml/2006/main">
        <w:t xml:space="preserve">জ্যাকব ঈশ্বরের সাথে কুস্তি করেন এবং একাই পড়ে যান।</w:t>
      </w:r>
    </w:p>
    <w:p/>
    <w:p>
      <w:r xmlns:w="http://schemas.openxmlformats.org/wordprocessingml/2006/main">
        <w:t xml:space="preserve">1: বিশ্বাসের সাথে জ্যাকবের সংগ্রাম</w:t>
      </w:r>
    </w:p>
    <w:p/>
    <w:p>
      <w:r xmlns:w="http://schemas.openxmlformats.org/wordprocessingml/2006/main">
        <w:t xml:space="preserve">2: ঈশ্বরের সাহায্যে চ্যালেঞ্জ কাটিয়ে ওঠা</w:t>
      </w:r>
    </w:p>
    <w:p/>
    <w:p>
      <w:r xmlns:w="http://schemas.openxmlformats.org/wordprocessingml/2006/main">
        <w:t xml:space="preserve">1: হিব্রু 11:6 - এবং বিশ্বাস ব্যতীত তাকে খুশি করা অসম্ভব, কারণ যে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2: রোমানস 12:12 - আশায় আনন্দ করুন, কষ্টে ধৈর্য ধরুন, প্রার্থনায় অবিচল থাকুন।</w:t>
      </w:r>
    </w:p>
    <w:p/>
    <w:p>
      <w:r xmlns:w="http://schemas.openxmlformats.org/wordprocessingml/2006/main">
        <w:t xml:space="preserve">Genesis 32:25 এবং যখন তিনি দেখলেন যে তিনি তার বিরুদ্ধে জয়ী নন, তখন তিনি তার উরুর ফাঁপা স্পর্শ করলেন; এবং জ্যাকবের সাথে কুস্তি করার সময় জ্যাকবের উরুর ফাঁপা জয়েন্টের বাইরে ছিল।</w:t>
      </w:r>
    </w:p>
    <w:p/>
    <w:p>
      <w:r xmlns:w="http://schemas.openxmlformats.org/wordprocessingml/2006/main">
        <w:t xml:space="preserve">জ্যাকব ঈশ্বরের সাথে কুস্তি করে এবং জয়লাভ করে, কিন্তু একটি মূল্যে।</w:t>
      </w:r>
    </w:p>
    <w:p/>
    <w:p>
      <w:r xmlns:w="http://schemas.openxmlformats.org/wordprocessingml/2006/main">
        <w:t xml:space="preserve">1: আমরা ঈশ্বরের সাথে আমাদের সংগ্রামে বিজয়ী হতে পারি, কিন্তু এটি একটি মূল্য ছাড়া আসতে পারে না।</w:t>
      </w:r>
    </w:p>
    <w:p/>
    <w:p>
      <w:r xmlns:w="http://schemas.openxmlformats.org/wordprocessingml/2006/main">
        <w:t xml:space="preserve">2: বিশ্বাসের মাধ্যমে আমরা যেকোন বাধা অতিক্রম করতে পারি, তবে এটি একটি মূল্যের সাথে আসতে পারে।</w:t>
      </w:r>
    </w:p>
    <w:p/>
    <w:p>
      <w:r xmlns:w="http://schemas.openxmlformats.org/wordprocessingml/2006/main">
        <w:t xml:space="preserve">লূক 9:23 তিনি তাদের সকলকে বললেন, যদি কেউ আমার পিছনে আসতে চায়, তবে সে নিজেকে অস্বীকার করুক এবং প্রতিদিন তার ক্রুশ তুলে নিয়ে আমাকে অনুসরণ করুক।</w:t>
      </w:r>
    </w:p>
    <w:p/>
    <w:p>
      <w:r xmlns:w="http://schemas.openxmlformats.org/wordprocessingml/2006/main">
        <w:t xml:space="preserve">যোহন 15:13 এর চেয়ে বড় ভালবাসা আর কারো নেই, একজন মানুষ তার বন্ধুদের জন্য তার জীবন বিলিয়ে দেয়।</w:t>
      </w:r>
    </w:p>
    <w:p/>
    <w:p>
      <w:r xmlns:w="http://schemas.openxmlformats.org/wordprocessingml/2006/main">
        <w:t xml:space="preserve">Genesis 32:26 এবং তিনি বললেন, আমাকে যেতে দিন, দিন ভেঙ্গেছে। তিনি বললেন, তুমি আমাকে আশীর্বাদ না করলে আমি তোমাকে যেতে দেব না।</w:t>
      </w:r>
    </w:p>
    <w:p/>
    <w:p>
      <w:r xmlns:w="http://schemas.openxmlformats.org/wordprocessingml/2006/main">
        <w:t xml:space="preserve">জ্যাকব একজন দেবদূতের সাথে কুস্তি করেন এবং আশীর্বাদ পান।</w:t>
      </w:r>
    </w:p>
    <w:p/>
    <w:p>
      <w:r xmlns:w="http://schemas.openxmlformats.org/wordprocessingml/2006/main">
        <w:t xml:space="preserve">1: অধ্যবসায়ের পরে ঈশ্বরের আশীর্বাদ আসবে।</w:t>
      </w:r>
    </w:p>
    <w:p/>
    <w:p>
      <w:r xmlns:w="http://schemas.openxmlformats.org/wordprocessingml/2006/main">
        <w:t xml:space="preserve">2: ঈশ্বরের আশীর্বাদ তাদের জন্য আসে যারা তাদের জন্য যুদ্ধ করতে ইচ্ছুক।</w:t>
      </w:r>
    </w:p>
    <w:p/>
    <w:p>
      <w:r xmlns:w="http://schemas.openxmlformats.org/wordprocessingml/2006/main">
        <w:t xml:space="preserve">1: জেমস 1:12 - ধন্য সেই ব্যক্তি যিনি পরীক্ষার অধীনে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2: Ephesians 6:10-12 - অবশেষে, প্রভু এবং তাঁর পরাক্রমশালী শক্তিতে শক্তিশালী হোন। ঈশ্বরের পূর্ণ বর্ম পরিধান করুন, যাতে আপনি শয়তানের পরিকল্পনার বিরুদ্ধে আপনার অবস্থান নিতে পারেন। কারণ আমাদের সংগ্রাম রক্তমাংসের বিরুদ্ধে নয়, বরং শাসকদের বিরুদ্ধে, কর্তৃপক্ষের বিরুদ্ধে, এই অন্ধকার জগতের শক্তির বিরুদ্ধে এবং স্বর্গীয় রাজ্যে মন্দের আধ্যাত্মিক শক্তির বিরুদ্ধে।</w:t>
      </w:r>
    </w:p>
    <w:p/>
    <w:p>
      <w:r xmlns:w="http://schemas.openxmlformats.org/wordprocessingml/2006/main">
        <w:t xml:space="preserve">Genesis 32:27 তিনি তাকে বললেন, তোমার নাম কি? তিনি বললেন, ইয়াকুব।</w:t>
      </w:r>
    </w:p>
    <w:p/>
    <w:p>
      <w:r xmlns:w="http://schemas.openxmlformats.org/wordprocessingml/2006/main">
        <w:t xml:space="preserve">প্রভু যাকোবকে তার নাম জিজ্ঞাসা করলেন।</w:t>
      </w:r>
    </w:p>
    <w:p/>
    <w:p>
      <w:r xmlns:w="http://schemas.openxmlformats.org/wordprocessingml/2006/main">
        <w:t xml:space="preserve">1. নামের শক্তি: আমাদের নাম আমাদের সম্পর্কে কী বলে?</w:t>
      </w:r>
    </w:p>
    <w:p/>
    <w:p>
      <w:r xmlns:w="http://schemas.openxmlformats.org/wordprocessingml/2006/main">
        <w:t xml:space="preserve">2. আমরা কে তা জানা: জ্যাকব থেকে শেখা</w:t>
      </w:r>
    </w:p>
    <w:p/>
    <w:p>
      <w:r xmlns:w="http://schemas.openxmlformats.org/wordprocessingml/2006/main">
        <w:t xml:space="preserve">1. Exodus 3:13-15 - ঈশ্বর মোশির কাছে তাঁর নাম প্রকাশ করেন৷</w:t>
      </w:r>
    </w:p>
    <w:p/>
    <w:p>
      <w:r xmlns:w="http://schemas.openxmlformats.org/wordprocessingml/2006/main">
        <w:t xml:space="preserve">2. ইশাইয়া 43:1-3 - তাঁর লোকেদের, জ্যাকব, ইস্রায়েলের কাছে ঈশ্বরের মুক্তির প্রতিশ্রুতি</w:t>
      </w:r>
    </w:p>
    <w:p/>
    <w:p>
      <w:r xmlns:w="http://schemas.openxmlformats.org/wordprocessingml/2006/main">
        <w:t xml:space="preserve">Genesis 32:28 এবং তিনি বললেন, তোমার নাম আর জ্যাকব নয়, বরং ইস্রায়েল বলা হবে, কেননা একজন রাজপুত্র হিসাবে তুমি ঈশ্বরের কাছে এবং মানুষের সাথে শক্তি পেয়েছ এবং জয়ী হয়েছ।</w:t>
      </w:r>
    </w:p>
    <w:p/>
    <w:p>
      <w:r xmlns:w="http://schemas.openxmlformats.org/wordprocessingml/2006/main">
        <w:t xml:space="preserve">জ্যাকব ঈশ্বরের সাথে কুস্তি লড়ে এবং জয়লাভ করার পর তার নাম পরিবর্তন করে ইসরাইল রাখা হয়।</w:t>
      </w:r>
    </w:p>
    <w:p/>
    <w:p>
      <w:r xmlns:w="http://schemas.openxmlformats.org/wordprocessingml/2006/main">
        <w:t xml:space="preserve">1. বিশ্বাসের শক্তি: কিভাবে জ্যাকব তার বিশ্বাসের মাধ্যমে কাটিয়ে উঠলেন</w:t>
      </w:r>
    </w:p>
    <w:p/>
    <w:p>
      <w:r xmlns:w="http://schemas.openxmlformats.org/wordprocessingml/2006/main">
        <w:t xml:space="preserve">2. তাঁর লোকেদের কাছে ঈশ্বরের প্রতিশ্রুতি: জ্যাকবের নাম পরিবর্তনের তাৎপর্য</w:t>
      </w:r>
    </w:p>
    <w:p/>
    <w:p>
      <w:r xmlns:w="http://schemas.openxmlformats.org/wordprocessingml/2006/main">
        <w:t xml:space="preserve">1. রোমানস্ 8:31-39 - কিভাবে কিছুই আমাদের ঈশ্বরের ভালবাসা থেকে আলাদা করতে পারে না</w:t>
      </w:r>
    </w:p>
    <w:p/>
    <w:p>
      <w:r xmlns:w="http://schemas.openxmlformats.org/wordprocessingml/2006/main">
        <w:t xml:space="preserve">2. কলসীয় 1:13-14 - যীশুর রক্তের শক্তি কীভাবে আমাদের অন্ধকার থেকে আলোর রাজ্যে মুক্তি দেয়।</w:t>
      </w:r>
    </w:p>
    <w:p/>
    <w:p>
      <w:r xmlns:w="http://schemas.openxmlformats.org/wordprocessingml/2006/main">
        <w:t xml:space="preserve">Genesis 32:29 তখন যাকোব তাঁকে জিজ্ঞাসা করে বললেন, আমাকে বলুন, আপনার নাম বলুন। তিনি বললেন, 'কেন তুমি আমার নাম জিজ্ঞাসা করছ? এবং সেখানে তাকে আশীর্বাদ করলেন।</w:t>
      </w:r>
    </w:p>
    <w:p/>
    <w:p>
      <w:r xmlns:w="http://schemas.openxmlformats.org/wordprocessingml/2006/main">
        <w:t xml:space="preserve">জ্যাকব তার নামের জন্য একটি নামহীন ব্যক্তিকে জিজ্ঞাসা করেছিলেন, কিন্তু চিত্রটি পরিবর্তে জিজ্ঞাসা করেছিল কেন জ্যাকব তাকে জানতে চেয়েছিলেন এবং আশীর্বাদ করেছিলেন।</w:t>
      </w:r>
    </w:p>
    <w:p/>
    <w:p>
      <w:r xmlns:w="http://schemas.openxmlformats.org/wordprocessingml/2006/main">
        <w:t xml:space="preserve">1. ঈশ্বরের আশীর্বাদ কোন স্ট্রিং সংযুক্ত সঙ্গে আসে.</w:t>
      </w:r>
    </w:p>
    <w:p/>
    <w:p>
      <w:r xmlns:w="http://schemas.openxmlformats.org/wordprocessingml/2006/main">
        <w:t xml:space="preserve">2. ঈশ্বর সবসময় আমাদের প্রার্থনার উত্তর দিতে ইচ্ছুক।</w:t>
      </w:r>
    </w:p>
    <w:p/>
    <w:p>
      <w:r xmlns:w="http://schemas.openxmlformats.org/wordprocessingml/2006/main">
        <w:t xml:space="preserve">1. জন 15:7 "আপনি যদি আমার মধ্যে থাকেন এবং আমার বাক্য আপনার মধ্যে থেকে যায়, আপনি যা চান তা জিজ্ঞাসা করুন, এবং এটি আপনার জন্য করা হবে।"</w:t>
      </w:r>
    </w:p>
    <w:p/>
    <w:p>
      <w:r xmlns:w="http://schemas.openxmlformats.org/wordprocessingml/2006/main">
        <w:t xml:space="preserve">2. জেমস 4:2-3 "আপনার কাছে নেই কারণ আপনি ঈশ্বরকে জিজ্ঞাসা করেন না। আপনি যখন চান, আপনি পান না, কারণ আপনি ভুল উদ্দেশ্য নিয়ে চান, যাতে আপনি যা পান তা আপনার আনন্দের জন্য ব্যয় করতে পারেন।"</w:t>
      </w:r>
    </w:p>
    <w:p/>
    <w:p>
      <w:r xmlns:w="http://schemas.openxmlformats.org/wordprocessingml/2006/main">
        <w:t xml:space="preserve">Genesis 32:30 আর যাকোব সেই জায়গার নাম রাখলেন পনিয়েল, কারণ আমি ঈশ্বরকে সামনাসামনি দেখেছি, আর আমার জীবন রক্ষা করা হয়েছে।</w:t>
      </w:r>
    </w:p>
    <w:p/>
    <w:p>
      <w:r xmlns:w="http://schemas.openxmlformats.org/wordprocessingml/2006/main">
        <w:t xml:space="preserve">জ্যাকব ঈশ্বরের সাথে ব্যক্তিগত সাক্ষাৎ এবং সংরক্ষিত হওয়ার পরে একটি জায়গার নাম পেনিয়েল রেখেছেন।</w:t>
      </w:r>
    </w:p>
    <w:p/>
    <w:p>
      <w:r xmlns:w="http://schemas.openxmlformats.org/wordprocessingml/2006/main">
        <w:t xml:space="preserve">1. আমাদের রক্ষা করার জন্য ঈশ্বরের শক্তি</w:t>
      </w:r>
    </w:p>
    <w:p/>
    <w:p>
      <w:r xmlns:w="http://schemas.openxmlformats.org/wordprocessingml/2006/main">
        <w:t xml:space="preserve">2. ঈশ্বরকে মুখোমুখি দেখার আশীর্বাদ</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34:8 - "ওহ, আস্বাদন করুন এবং দেখুন যে প্রভু ভাল! ধন্য সেই ব্যক্তি যে তাঁর আশ্রয় নেয়!"</w:t>
      </w:r>
    </w:p>
    <w:p/>
    <w:p>
      <w:r xmlns:w="http://schemas.openxmlformats.org/wordprocessingml/2006/main">
        <w:t xml:space="preserve">Genesis 32:31 আর যখন তিনি পনূয়েলের উপর দিয়ে যাচ্ছিলেন তখন সূর্য তাঁর উপরে উঠল এবং তিনি তাঁর উরুতে থেমে গেলেন।</w:t>
      </w:r>
    </w:p>
    <w:p/>
    <w:p>
      <w:r xmlns:w="http://schemas.openxmlformats.org/wordprocessingml/2006/main">
        <w:t xml:space="preserve">জ্যাকব জাবোকের ঘাটে ঈশ্বরের মুখোমুখি হন, যেখানে তিনি সূর্যোদয়ের আগ পর্যন্ত সারা রাত তাঁর সাথে কুস্তি করেন।</w:t>
      </w:r>
    </w:p>
    <w:p/>
    <w:p>
      <w:r xmlns:w="http://schemas.openxmlformats.org/wordprocessingml/2006/main">
        <w:t xml:space="preserve">1. ঈশ্বরের সাথে কুস্তি: কেন আমাদের কঠিন সময়কে ভয় করা উচিত নয়</w:t>
      </w:r>
    </w:p>
    <w:p/>
    <w:p>
      <w:r xmlns:w="http://schemas.openxmlformats.org/wordprocessingml/2006/main">
        <w:t xml:space="preserve">2. আমাদের সংগ্রামকে রূপান্তরিত করা: প্রতিকূলতার মধ্যে কীভাবে বিজয় খুঁজে পাওয়া যায়</w:t>
      </w:r>
    </w:p>
    <w:p/>
    <w:p>
      <w:r xmlns:w="http://schemas.openxmlformats.org/wordprocessingml/2006/main">
        <w:t xml:space="preserve">1. গীতসংহিতা 34:19 - ধার্মিকদের অনেক কষ্ট হয়, কিন্তু প্রভু তাকে তাদের সব থেকে উদ্ধার করেন।</w:t>
      </w:r>
    </w:p>
    <w:p/>
    <w:p>
      <w:r xmlns:w="http://schemas.openxmlformats.org/wordprocessingml/2006/main">
        <w:t xml:space="preserve">2. রোমানস 12:12 - আশায় আনন্দিত, ক্লেশে ধৈর্যশীল, প্রার্থনায় অবিচল।</w:t>
      </w:r>
    </w:p>
    <w:p/>
    <w:p>
      <w:r xmlns:w="http://schemas.openxmlformats.org/wordprocessingml/2006/main">
        <w:t xml:space="preserve">Genesis 32:32 সেইজন্য ইস্রায়েল-সন্তানেরা আজ অবধি ঊরুর ফাঁপাতে যে শীর্ণ সংকুচিত হয়েছিল তা খায় না; কারণ তিনি সঙ্কুচিত ছিদ্রের মধ্যে যাকোবের উরুর ফাঁপা স্পর্শ করেছিলেন।</w:t>
      </w:r>
    </w:p>
    <w:p/>
    <w:p>
      <w:r xmlns:w="http://schemas.openxmlformats.org/wordprocessingml/2006/main">
        <w:t xml:space="preserve">জ্যাকব একজন দেবদূতের সাথে কুস্তি করেন এবং উরুতে আহত হন এবং ফলস্বরূপ, ইস্রায়েলীয়দের সেই নির্দিষ্ট সাইনউ খেতে দেওয়া হয় না।</w:t>
      </w:r>
    </w:p>
    <w:p/>
    <w:p>
      <w:r xmlns:w="http://schemas.openxmlformats.org/wordprocessingml/2006/main">
        <w:t xml:space="preserve">1. ঈশ্বরের আশীর্বাদ একটি মূল্য সঙ্গে আসে, এবং ত্যাগ ছাড়া হয় না. 2. ঈশ্বরের শক্তি আমাদের নিজেদের চেয়ে বড়, এবং আমাদের অবশ্যই তাঁর সামনে নিজেদেরকে বিনীত করার কথা মনে রাখতে হবে।</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 2. জেমস 4:10 - প্রভুর সামনে নিজেদেরকে নম্র হও, এবং তিনি আপনাকে উঁচু করবেন৷</w:t>
      </w:r>
    </w:p>
    <w:p/>
    <w:p>
      <w:r xmlns:w="http://schemas.openxmlformats.org/wordprocessingml/2006/main">
        <w:t xml:space="preserve">আদিপুস্তক 33 নিম্নরূপ তিনটি অনুচ্ছেদে সংক্ষিপ্ত করা যেতে পারে, নির্দেশিত আয়াত সহ:</w:t>
      </w:r>
    </w:p>
    <w:p/>
    <w:p>
      <w:r xmlns:w="http://schemas.openxmlformats.org/wordprocessingml/2006/main">
        <w:t xml:space="preserve">অনুচ্ছেদ 1: জেনেসিস 33:1-7-এ, জ্যাকব আতঙ্কের সাথে ইসাউয়ের কাছে আসেন, কিন্তু শত্রুতার পরিবর্তে, ইসাউ তার সাথে দেখা করতে দৌড়ে যান এবং তাকে উষ্ণভাবে আলিঙ্গন করেন। বছরের পর বছর বিচ্ছেদের পর তারা দুজনেই কেঁদেছে। জ্যাকব তার স্ত্রী ও সন্তানদের সহ তার পরিবারের সাথে এসাউয়ের সাথে পরিচয় করিয়ে দেয়। ইসাউ জ্যাকব এগিয়ে পাঠানো উপহারের উদ্দেশ্য নিয়ে প্রশ্ন তোলে এবং প্রাথমিকভাবে সেগুলি প্রত্যাখ্যান করে। যাইহোক, জ্যাকব জোর দিয়েছিলেন যে ইসাউ তাদের মধ্যে শুভেচ্ছা এবং শান্তির অঙ্গভঙ্গি হিসাবে অফারগুলি গ্রহণ করেন।</w:t>
      </w:r>
    </w:p>
    <w:p/>
    <w:p>
      <w:r xmlns:w="http://schemas.openxmlformats.org/wordprocessingml/2006/main">
        <w:t xml:space="preserve">অনুচ্ছেদ 2: জেনেসিস 33:8-15 এ অব্যাহত রেখে, এসাউ অবশেষে জ্যাকবের কাছ থেকে উপহার গ্রহণ করতে সম্মত হন। তিনি পরামর্শ দেন যে তারা একসাথে সেয়ারের দিকে যাত্রা করবে কিন্তু সুরক্ষার জন্য জ্যাকবের সাথে তার কিছু লোককে প্রস্তাব দেয়। যাইহোক, জ্যাকব প্রস্তাব প্রত্যাখ্যান করে এবং ব্যাখ্যা করে যে তার সন্তানরা অল্পবয়সী এবং তাদের যাত্রার সময় বিশ্রামের প্রয়োজন। পরিবর্তে, তিনি পরবর্তী সময়ে সেয়ারে এষৌর সাথে দেখা করার প্রতিশ্রুতি দেন। তাদের পুনর্মিলন সত্ত্বেও, জ্যাকব একটি ভিন্ন পথ নেয় এবং সেখানে একটি বেদী নির্মাণ করার সময় শেকেমের কাছে বসতি স্থাপন করে।</w:t>
      </w:r>
    </w:p>
    <w:p/>
    <w:p>
      <w:r xmlns:w="http://schemas.openxmlformats.org/wordprocessingml/2006/main">
        <w:t xml:space="preserve">অনুচ্ছেদ 3: জেনেসিস 33:16-20-এ, ভাল শর্তে এষাউর সাথে বিচ্ছেদ করার পরে, জ্যাকব শেকেমে পৌঁছেন যেখানে তিনি একশত টাকার বিনিময়ে হামোরের ছেলেদের কাছ থেকে একটি জমি ক্রয় করেন। তিনি সেখানে এল-ইলোহে-ইসরায়েল (যার অর্থ "ঈশ্বর হলেন ইস্রায়েলের ঈশ্বর") নামে একটি বেদি তৈরি করেন। এই অধ্যায়ের সমাপ্তি ঘটে দীনার সাথে শেকমের (হামোরের ছেলে) দুর্ভাগ্যজনক মুখোমুখি হওয়ার কথা তুলে ধরে যখন সে তাকে লঙ্ঘন করে; এই ঘটনাটি দীনার ভাইদের প্রতিশোধ নিতে জড়িত ভবিষ্যতের ঘটনাগুলির জন্য মঞ্চ তৈরি করে।</w:t>
      </w:r>
    </w:p>
    <w:p/>
    <w:p>
      <w:r xmlns:w="http://schemas.openxmlformats.org/wordprocessingml/2006/main">
        <w:t xml:space="preserve">সংক্ষেপে:</w:t>
      </w:r>
    </w:p>
    <w:p>
      <w:r xmlns:w="http://schemas.openxmlformats.org/wordprocessingml/2006/main">
        <w:t xml:space="preserve">জেনেসিস 33 উপস্থাপন করে:</w:t>
      </w:r>
    </w:p>
    <w:p>
      <w:r xmlns:w="http://schemas.openxmlformats.org/wordprocessingml/2006/main">
        <w:t xml:space="preserve">জ্যাকবের আশংকা ইসাউয়ের সাথে একটি উষ্ণ পুনর্মিলনে পরিণত হচ্ছে;</w:t>
      </w:r>
    </w:p>
    <w:p>
      <w:r xmlns:w="http://schemas.openxmlformats.org/wordprocessingml/2006/main">
        <w:t xml:space="preserve">বছরের পর বছর আলাদা থাকার পর তাদের মানসিক মিলন;</w:t>
      </w:r>
    </w:p>
    <w:p>
      <w:r xmlns:w="http://schemas.openxmlformats.org/wordprocessingml/2006/main">
        <w:t xml:space="preserve">জ্যাকব তার পরিবারের সাথে ইসাউকে পরিচয় করিয়ে দিচ্ছেন;</w:t>
      </w:r>
    </w:p>
    <w:p>
      <w:r xmlns:w="http://schemas.openxmlformats.org/wordprocessingml/2006/main">
        <w:t xml:space="preserve">এসাউ প্রথমে প্রত্যাখ্যান করলেও অবশেষে জ্যাকবের উপহার গ্রহণ করেন।</w:t>
      </w:r>
    </w:p>
    <w:p/>
    <w:p>
      <w:r xmlns:w="http://schemas.openxmlformats.org/wordprocessingml/2006/main">
        <w:t xml:space="preserve">এষৌ তাদের একত্রে সেয়েরের দিকে যাত্রা করার পরামর্শ দিলেন;</w:t>
      </w:r>
    </w:p>
    <w:p>
      <w:r xmlns:w="http://schemas.openxmlformats.org/wordprocessingml/2006/main">
        <w:t xml:space="preserve">জ্যাকব প্রস্তাব প্রত্যাখ্যান করে এবং পরে এসাউয়ের সাথে দেখা করার প্রতিশ্রুতি দেয়;</w:t>
      </w:r>
    </w:p>
    <w:p>
      <w:r xmlns:w="http://schemas.openxmlformats.org/wordprocessingml/2006/main">
        <w:t xml:space="preserve">জ্যাকব শিখিমের কাছে বসতি স্থাপন করলেন এবং সেখানে একটি বেদী নির্মাণ করলেন।</w:t>
      </w:r>
    </w:p>
    <w:p/>
    <w:p>
      <w:r xmlns:w="http://schemas.openxmlformats.org/wordprocessingml/2006/main">
        <w:t xml:space="preserve">হ্যামোরের ছেলেদের কাছ থেকে শিখিমে জমি কিনছেন জ্যাকব;</w:t>
      </w:r>
    </w:p>
    <w:p>
      <w:r xmlns:w="http://schemas.openxmlformats.org/wordprocessingml/2006/main">
        <w:t xml:space="preserve">এল-ইলোহে-ইসরায়েল নামে একটি বেদী নির্মাণ করা;</w:t>
      </w:r>
    </w:p>
    <w:p>
      <w:r xmlns:w="http://schemas.openxmlformats.org/wordprocessingml/2006/main">
        <w:t xml:space="preserve">শেকেমের সাথে দিনার দুর্ভাগ্যজনক মুখোমুখি, যা ভবিষ্যতের পরিণতির দিকে নিয়ে যায়।</w:t>
      </w:r>
    </w:p>
    <w:p/>
    <w:p>
      <w:r xmlns:w="http://schemas.openxmlformats.org/wordprocessingml/2006/main">
        <w:t xml:space="preserve">এই অধ্যায়টি জ্যাকব এবং এসাউ-এর মধ্যে বহু বছরের বিচ্ছিন্নতার পরে উল্লেখযোগ্য পুনর্মিলনকে তুলে ধরে। এটি তাদের মানসিক পুনর্মিলন, ক্ষমা এবং শান্তির প্রতীক হিসাবে উপহার বিনিময়ের উপর জোর দেয়। গল্পটি শেকেম শহরকে একটি অবস্থান হিসাবেও পরিচয় করিয়ে দেয় যেখানে জ্যাকব অস্থায়ীভাবে বসতি স্থাপন করেন। দিনার সাথে জড়িত ঘটনাটি ভবিষ্যতের সংঘাত এবং তার ভাইদের বিচার চাওয়ার সাথে জড়িত ঘটনার পূর্বাভাস দেয়। জেনেসিস 33 থিমগুলি যেমন পুনর্মিলন, ক্ষমা, পারিবারিক গতিশীলতা, জমি অধিগ্রহণ এবং অনৈতিক কর্মের পরিণতিগুলি অন্বেষণ করে৷</w:t>
      </w:r>
    </w:p>
    <w:p/>
    <w:p>
      <w:r xmlns:w="http://schemas.openxmlformats.org/wordprocessingml/2006/main">
        <w:t xml:space="preserve">Genesis 33:1 আর যাকোব চোখ তুলে তাকালেন, আর দেখ, এষৌ এসে তাঁর সঙ্গে চারশো লোক। তিনি লেয়া, রাহেল এবং দুই দাসীর মধ্যে ছেলেমেয়েদের ভাগ করলেন।</w:t>
      </w:r>
    </w:p>
    <w:p/>
    <w:p>
      <w:r xmlns:w="http://schemas.openxmlformats.org/wordprocessingml/2006/main">
        <w:t xml:space="preserve">জ্যাকব এবং এসাউ কয়েক বছর বিচ্ছেদের পর পুনরায় মিলিত হন।</w:t>
      </w:r>
    </w:p>
    <w:p/>
    <w:p>
      <w:r xmlns:w="http://schemas.openxmlformats.org/wordprocessingml/2006/main">
        <w:t xml:space="preserve">1. পুনর্মিলনের নিরাময় শক্তি</w:t>
      </w:r>
    </w:p>
    <w:p/>
    <w:p>
      <w:r xmlns:w="http://schemas.openxmlformats.org/wordprocessingml/2006/main">
        <w:t xml:space="preserve">2. ক্ষমার আশীর্বাদ</w:t>
      </w:r>
    </w:p>
    <w:p/>
    <w:p>
      <w:r xmlns:w="http://schemas.openxmlformats.org/wordprocessingml/2006/main">
        <w:t xml:space="preserve">1. ম্যাথু 5:44 - কিন্তু আমি তোমাকে বলছি, তোমার শত্রুদের ভালবাস এবং যারা তোমাকে তাড়না করে তাদের জন্য প্রার্থনা কর।</w:t>
      </w:r>
    </w:p>
    <w:p/>
    <w:p>
      <w:r xmlns:w="http://schemas.openxmlformats.org/wordprocessingml/2006/main">
        <w:t xml:space="preserve">2. রোমানস 12:18 - যদি এটি সম্ভব হয়, যতদূর এটি আপনার উপর নির্ভর করে, সবার সাথে শান্তিতে বসবাস করুন।</w:t>
      </w:r>
    </w:p>
    <w:p/>
    <w:p>
      <w:r xmlns:w="http://schemas.openxmlformats.org/wordprocessingml/2006/main">
        <w:t xml:space="preserve">Genesis 33:2 এবং তিনি দাসী ও তাদের সন্তানদের অগ্রভাগে রাখলেন এবং লেয়া ও তার সন্তানদের পরে এবং রাহেল ও যোসেফকে বাধা দিলেন।</w:t>
      </w:r>
    </w:p>
    <w:p/>
    <w:p>
      <w:r xmlns:w="http://schemas.openxmlformats.org/wordprocessingml/2006/main">
        <w:t xml:space="preserve">জ্যাকব তার দাসী এবং তাদের সন্তানদের প্রথম, লেয়া এবং তার সন্তানদের দ্বিতীয় এবং রাহেল এবং জোসেফ লাইনে সবার শেষে।</w:t>
      </w:r>
    </w:p>
    <w:p/>
    <w:p>
      <w:r xmlns:w="http://schemas.openxmlformats.org/wordprocessingml/2006/main">
        <w:t xml:space="preserve">1. অগ্রাধিকারের ক্রম: অন্যদের প্রথমে রাখা</w:t>
      </w:r>
    </w:p>
    <w:p/>
    <w:p>
      <w:r xmlns:w="http://schemas.openxmlformats.org/wordprocessingml/2006/main">
        <w:t xml:space="preserve">2. পরিবারের গুরুত্ব: আমাদের সম্পর্ককে সম্মান করা</w:t>
      </w:r>
    </w:p>
    <w:p/>
    <w:p>
      <w:r xmlns:w="http://schemas.openxmlformats.org/wordprocessingml/2006/main">
        <w:t xml:space="preserve">1. ম্যাথু 6:33, তবে প্রথমে তাঁর রাজ্য এবং তাঁর ধার্মিকতার সন্ধান করুন, এবং এই সমস্ত জিনিস আপনাকেও দেওয়া হবে।</w:t>
      </w:r>
    </w:p>
    <w:p/>
    <w:p>
      <w:r xmlns:w="http://schemas.openxmlformats.org/wordprocessingml/2006/main">
        <w:t xml:space="preserve">2. 1 করিন্থিয়ানস 13:13, "এবং এখন এই তিনটি রয়ে গেছে: বিশ্বাস, আশা এবং ভালবাসা৷ কিন্তু এর মধ্যে সবচেয়ে বড় হল ভালবাসা৷</w:t>
      </w:r>
    </w:p>
    <w:p/>
    <w:p>
      <w:r xmlns:w="http://schemas.openxmlformats.org/wordprocessingml/2006/main">
        <w:t xml:space="preserve">Genesis 33:3 তারপর তিনি তাদের সামনে দিয়ে চলে গেলেন এবং তাঁর ভাইয়ের কাছে না আসা পর্যন্ত সাতবার মাটিতে প্রণাম করলেন।</w:t>
      </w:r>
    </w:p>
    <w:p/>
    <w:p>
      <w:r xmlns:w="http://schemas.openxmlformats.org/wordprocessingml/2006/main">
        <w:t xml:space="preserve">জ্যাকব বিনীতভাবে তার ভাইয়ের সামনে পুনর্মিলনের জন্য মাথা নত করে।</w:t>
      </w:r>
    </w:p>
    <w:p/>
    <w:p>
      <w:r xmlns:w="http://schemas.openxmlformats.org/wordprocessingml/2006/main">
        <w:t xml:space="preserve">1. পুনর্মিলনে নম্রতা: অন্যের সামনে মাথা নত করতে শেখা</w:t>
      </w:r>
    </w:p>
    <w:p/>
    <w:p>
      <w:r xmlns:w="http://schemas.openxmlformats.org/wordprocessingml/2006/main">
        <w:t xml:space="preserve">2. ক্ষমার শক্তি: জ্যাকব এবং এষার গল্প</w:t>
      </w:r>
    </w:p>
    <w:p/>
    <w:p>
      <w:r xmlns:w="http://schemas.openxmlformats.org/wordprocessingml/2006/main">
        <w:t xml:space="preserve">1. জেমস 4:10 - প্রভুর সামনে নিজেকে বিনীত করুন, এবং তিনি আপনাকে উন্নত করবেন।</w:t>
      </w:r>
    </w:p>
    <w:p/>
    <w:p>
      <w:r xmlns:w="http://schemas.openxmlformats.org/wordprocessingml/2006/main">
        <w:t xml:space="preserve">2.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Genesis 33:4 আর এষৌ দৌড়ে তাঁর সঙ্গে দেখা করতে গেলেন এবং তাঁকে জড়িয়ে ধরে তাঁর ঘাড়ে পড়ে তাঁকে চুম্বন করলেন, আর তাঁরা কাঁদলেন।</w:t>
      </w:r>
    </w:p>
    <w:p/>
    <w:p>
      <w:r xmlns:w="http://schemas.openxmlformats.org/wordprocessingml/2006/main">
        <w:t xml:space="preserve">এসাউ এবং জ্যাকব দীর্ঘ সময়ের পর একত্রিত হন, কান্নার মাধ্যমে তাদের আনন্দ প্রকাশ করেন এবং একে অপরকে আলিঙ্গন করেন।</w:t>
      </w:r>
    </w:p>
    <w:p/>
    <w:p>
      <w:r xmlns:w="http://schemas.openxmlformats.org/wordprocessingml/2006/main">
        <w:t xml:space="preserve">1: দীর্ঘ সময়ের বিচ্ছিন্নতার পরেও ঈশ্বরের ভালবাসা এবং করুণা পুনর্মিলন ঘটাতে পারে।</w:t>
      </w:r>
    </w:p>
    <w:p/>
    <w:p>
      <w:r xmlns:w="http://schemas.openxmlformats.org/wordprocessingml/2006/main">
        <w:t xml:space="preserve">2: আমাদের পরিবারের সদস্যদের সাথে সম্পর্ক খোঁজা এবং লালন করা দরকার, কারণ তারা আমাদের জীবনে আনন্দ এবং আরামের একটি বড় উৎস।</w:t>
      </w:r>
    </w:p>
    <w:p/>
    <w:p>
      <w:r xmlns:w="http://schemas.openxmlformats.org/wordprocessingml/2006/main">
        <w:t xml:space="preserve">1: লূক 15:11-32 - অপব্যয়ী পুত্রের দৃষ্টান্ত</w:t>
      </w:r>
    </w:p>
    <w:p/>
    <w:p>
      <w:r xmlns:w="http://schemas.openxmlformats.org/wordprocessingml/2006/main">
        <w:t xml:space="preserve">2: রোমানস 12:18 - "যদি সম্ভব হয়, যতদূর এটি আপনার উপর নির্ভর করে, সবার সাথে শান্তিতে বসবাস করুন।"</w:t>
      </w:r>
    </w:p>
    <w:p/>
    <w:p>
      <w:r xmlns:w="http://schemas.openxmlformats.org/wordprocessingml/2006/main">
        <w:t xml:space="preserve">Genesis 33:5 আর তিনি চোখ তুলে মহিলা ও শিশুদের দেখলেন; আর বললেন, তোমার সঙ্গে কারা? তিনি বললেন, 'ঈশ্বর দয়া করে তোমার দাসকে সেই সন্তান দান করেছেন৷'</w:t>
      </w:r>
    </w:p>
    <w:p/>
    <w:p>
      <w:r xmlns:w="http://schemas.openxmlformats.org/wordprocessingml/2006/main">
        <w:t xml:space="preserve">জ্যাকব চোখ তুলে তার স্ত্রী ও সন্তানদের দেখেন। তিনি জিজ্ঞাসা করেন তারা কারা, এবং বলা হয় যে তারা সেই সন্তান যা ঈশ্বর তাকে দিয়েছেন।</w:t>
      </w:r>
    </w:p>
    <w:p/>
    <w:p>
      <w:r xmlns:w="http://schemas.openxmlformats.org/wordprocessingml/2006/main">
        <w:t xml:space="preserve">1. ঈশ্বরের আশীর্বাদ: ঈশ্বর যে সন্তানদের দিয়েছেন তাতে আনন্দ করা</w:t>
      </w:r>
    </w:p>
    <w:p/>
    <w:p>
      <w:r xmlns:w="http://schemas.openxmlformats.org/wordprocessingml/2006/main">
        <w:t xml:space="preserve">2. ঈশ্বরের বিধানের উপর আস্থা রাখা: ঈশ্বরের দেওয়া সন্তানদের দেখা</w:t>
      </w:r>
    </w:p>
    <w:p/>
    <w:p>
      <w:r xmlns:w="http://schemas.openxmlformats.org/wordprocessingml/2006/main">
        <w:t xml:space="preserve">1. ম্যাথু 6:26-27 "আকাশের পাখিদের দিকে তাকাও; তারা বীজ বপন করে না বা কাটে না বা শস্যাগারগুলিতে সঞ্চয় করে না, এবং তবুও আপনার স্বর্গীয় পিতা তাদের খাওয়ান। আপনি কি তাদের চেয়ে অনেক বেশি মূল্যবান নন? কেউ কি পারে? আপনি চিন্তা করে আপনার জীবনে এক ঘন্টা যোগ করুন?"</w:t>
      </w:r>
    </w:p>
    <w:p/>
    <w:p>
      <w:r xmlns:w="http://schemas.openxmlformats.org/wordprocessingml/2006/main">
        <w:t xml:space="preserve">2. গীতসংহিতা 127:3 দেখ, শিশুরা প্রভুর কাছ থেকে একটি উত্তরাধিকার, গর্ভের ফল একটি পুরস্কার৷</w:t>
      </w:r>
    </w:p>
    <w:p/>
    <w:p>
      <w:r xmlns:w="http://schemas.openxmlformats.org/wordprocessingml/2006/main">
        <w:t xml:space="preserve">Genesis 33:6 তারপর দাসীরা ও তাদের ছেলেমেয়েরা কাছে এসে প্রণাম করল।</w:t>
      </w:r>
    </w:p>
    <w:p/>
    <w:p>
      <w:r xmlns:w="http://schemas.openxmlformats.org/wordprocessingml/2006/main">
        <w:t xml:space="preserve">জেনেসিস 33:6 এর হ্যান্ডমেইডেনরা তাদের সন্তানদের সাথে শ্রদ্ধার সাথে মাথা নত করেছিল।</w:t>
      </w:r>
    </w:p>
    <w:p/>
    <w:p>
      <w:r xmlns:w="http://schemas.openxmlformats.org/wordprocessingml/2006/main">
        <w:t xml:space="preserve">1. সম্মানের শক্তি: জেনেসিস 33:6 এর একটি অধ্যয়ন।</w:t>
      </w:r>
    </w:p>
    <w:p/>
    <w:p>
      <w:r xmlns:w="http://schemas.openxmlformats.org/wordprocessingml/2006/main">
        <w:t xml:space="preserve">2. নম্রতার উত্তরাধিকার: কীভাবে বশ্যতা আমাদের শিশুদের প্রভাবিত করে।</w:t>
      </w:r>
    </w:p>
    <w:p/>
    <w:p>
      <w:r xmlns:w="http://schemas.openxmlformats.org/wordprocessingml/2006/main">
        <w:t xml:space="preserve">1.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হিতোপদেশ 22:6-7 - বাচ্চাদের যে পথে যেতে হবে সেই পথে শুরু করুন এবং এমনকি তারা বৃদ্ধ হয়ে গেলেও তারা এটি থেকে সরে আসবে না। ধনী দরিদ্রের উপর শাসন করে, আর ঋণগ্রহীতা ঋণদাতার দাস।</w:t>
      </w:r>
    </w:p>
    <w:p/>
    <w:p>
      <w:r xmlns:w="http://schemas.openxmlformats.org/wordprocessingml/2006/main">
        <w:t xml:space="preserve">Genesis 33:7 আর লেয়াও তার সন্তানদের নিয়ে কাছে এসে প্রণাম করল; পরে যোষেফ ও রাহেল কাছে এসে প্রণাম করল।</w:t>
      </w:r>
    </w:p>
    <w:p/>
    <w:p>
      <w:r xmlns:w="http://schemas.openxmlformats.org/wordprocessingml/2006/main">
        <w:t xml:space="preserve">জ্যাকব এবং তার পরিবার জোসেফের সামনে নত হয় যখন তারা একটি নির্দিষ্ট স্থানে মিলিত হয়, যার মধ্যে লেয়া এবং তার সন্তানরা, তার পরে জোসেফ এবং রাহেল।</w:t>
      </w:r>
    </w:p>
    <w:p/>
    <w:p>
      <w:r xmlns:w="http://schemas.openxmlformats.org/wordprocessingml/2006/main">
        <w:t xml:space="preserve">1. নম্রতার শক্তি: জ্যাকব এবং তার পরিবারের উপর একটি অধ্যয়ন</w:t>
      </w:r>
    </w:p>
    <w:p/>
    <w:p>
      <w:r xmlns:w="http://schemas.openxmlformats.org/wordprocessingml/2006/main">
        <w:t xml:space="preserve">2. নত করা বা নত করা: জ্যাকবের শ্রদ্ধার উদাহরণ</w:t>
      </w:r>
    </w:p>
    <w:p/>
    <w:p>
      <w:r xmlns:w="http://schemas.openxmlformats.org/wordprocessingml/2006/main">
        <w:t xml:space="preserve">1. জেনেসিস 33:7- "এবং লেয়াও তার সন্তানদের সাথে কাছে এসে নিজেকে প্রণাম করলেন: এবং পরে জোসেফ এবং রাহেল কাছে এসে প্রণাম করলেন।"</w:t>
      </w:r>
    </w:p>
    <w:p/>
    <w:p>
      <w:r xmlns:w="http://schemas.openxmlformats.org/wordprocessingml/2006/main">
        <w:t xml:space="preserve">2. ম্যাথু 5:3-5- "ধন্য আত্মায় দরিদ্ররা: স্বর্গরাজ্য তাদের জন্য। ধন্য তারা যারা শোক করে: কারণ তারা সান্ত্বনা পাবে। ধন্য তারা নম্র: কারণ তারা পৃথিবীর উত্তরাধিকারী হবে।"</w:t>
      </w:r>
    </w:p>
    <w:p/>
    <w:p>
      <w:r xmlns:w="http://schemas.openxmlformats.org/wordprocessingml/2006/main">
        <w:t xml:space="preserve">Genesis 33:8 এবং তিনি বললেন, আমি যে গাড়ির সাথে সাক্ষাত করেছি তার দ্বারা তুমি কি বোঝাতে চাচ্ছ? তিনি বললেন, এগুলি আমার প্রভুর দৃষ্টিতে অনুগ্রহ পাওয়ার জন্য৷</w:t>
      </w:r>
    </w:p>
    <w:p/>
    <w:p>
      <w:r xmlns:w="http://schemas.openxmlformats.org/wordprocessingml/2006/main">
        <w:t xml:space="preserve">এসাউ এবং জ্যাকব দীর্ঘ সময়ের বিচ্ছেদের পর পুনর্মিলন করেন।</w:t>
      </w:r>
    </w:p>
    <w:p/>
    <w:p>
      <w:r xmlns:w="http://schemas.openxmlformats.org/wordprocessingml/2006/main">
        <w:t xml:space="preserve">1. পুনর্মিলনের গুরুত্ব</w:t>
      </w:r>
    </w:p>
    <w:p/>
    <w:p>
      <w:r xmlns:w="http://schemas.openxmlformats.org/wordprocessingml/2006/main">
        <w:t xml:space="preserve">2. ক্ষমার মাধ্যমে অনুগ্রহ খোঁজা</w:t>
      </w:r>
    </w:p>
    <w:p/>
    <w:p>
      <w:r xmlns:w="http://schemas.openxmlformats.org/wordprocessingml/2006/main">
        <w:t xml:space="preserve">1. রোমানস 12:18 যদি সম্ভব হয়, যতটা আপনার মধ্যে রয়েছে, সব মানুষের সাথে শান্তিতে বসবাস করুন।</w:t>
      </w:r>
    </w:p>
    <w:p/>
    <w:p>
      <w:r xmlns:w="http://schemas.openxmlformats.org/wordprocessingml/2006/main">
        <w:t xml:space="preserve">2. কলসিয়ানস 3:13 একে অপরকে সহনশীল করা এবং একে অপরকে ক্ষমা করা, যদি কারো কারো বিরুদ্ধে ঝগড়া হয়: যেমন খ্রীষ্ট তোমাদের ক্ষমা করেছেন, তেমনি তোমরাও করো৷</w:t>
      </w:r>
    </w:p>
    <w:p/>
    <w:p>
      <w:r xmlns:w="http://schemas.openxmlformats.org/wordprocessingml/2006/main">
        <w:t xml:space="preserve">Genesis 33:9 তখন এষৌ বললেন, আমার ভাই, আমার যথেষ্ট আছে; তোমার কাছে যা আছে তা রাখো।</w:t>
      </w:r>
    </w:p>
    <w:p/>
    <w:p>
      <w:r xmlns:w="http://schemas.openxmlformats.org/wordprocessingml/2006/main">
        <w:t xml:space="preserve">ইসাউ উদারভাবে জ্যাকবকে প্রতারণা করার জন্য ক্ষমা করেছিলেন এবং তাকে তার সম্পত্তি রাখার অনুমতি দিয়েছিলেন।</w:t>
      </w:r>
    </w:p>
    <w:p/>
    <w:p>
      <w:r xmlns:w="http://schemas.openxmlformats.org/wordprocessingml/2006/main">
        <w:t xml:space="preserve">1. ক্ষমা শক্তি এবং নম্রতার একটি চিহ্ন।</w:t>
      </w:r>
    </w:p>
    <w:p/>
    <w:p>
      <w:r xmlns:w="http://schemas.openxmlformats.org/wordprocessingml/2006/main">
        <w:t xml:space="preserve">2. ক্ষোভ রাখার চেয়ে ক্ষমা করা ভাল।</w:t>
      </w:r>
    </w:p>
    <w:p/>
    <w:p>
      <w:r xmlns:w="http://schemas.openxmlformats.org/wordprocessingml/2006/main">
        <w:t xml:space="preserve">1. ম্যাথু 6:14-15 - কারণ আপনি যদি অন্যদের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Ephesians 4:32 - একে অপরের প্রতি সদয় হোন, কোমল হৃদয়, একে অপরকে ক্ষমা করুন, যেমন খ্রীষ্টে ঈশ্বর তোমাদের ক্ষমা করেছেন৷</w:t>
      </w:r>
    </w:p>
    <w:p/>
    <w:p>
      <w:r xmlns:w="http://schemas.openxmlformats.org/wordprocessingml/2006/main">
        <w:t xml:space="preserve">Genesis 33:10 এবং জ্যাকব বললেন, না, আমি প্রার্থনা করি, এখন যদি আমি আপনার দৃষ্টিতে অনুগ্রহ পাই, তবে আমার হাতে আমার উপহার গ্রহণ করুন: তাই আমি আপনার মুখ দেখেছি, যেন আমি ঈশ্বরের মুখ দেখেছি। আর তুমি আমার প্রতি সন্তুষ্ট ছিলে।</w:t>
      </w:r>
    </w:p>
    <w:p/>
    <w:p>
      <w:r xmlns:w="http://schemas.openxmlformats.org/wordprocessingml/2006/main">
        <w:t xml:space="preserve">জ্যাকব তার জীবনে ঈশ্বরের অনুগ্রহকে স্বীকৃতি দেয় এবং স্বীকার করে।</w:t>
      </w:r>
    </w:p>
    <w:p/>
    <w:p>
      <w:r xmlns:w="http://schemas.openxmlformats.org/wordprocessingml/2006/main">
        <w:t xml:space="preserve">1. আমাদের জীবনে ঈশ্বরের অনুগ্রহ স্বীকৃতি</w:t>
      </w:r>
    </w:p>
    <w:p/>
    <w:p>
      <w:r xmlns:w="http://schemas.openxmlformats.org/wordprocessingml/2006/main">
        <w:t xml:space="preserve">2. কৃতজ্ঞতার জীবন যাপন</w:t>
      </w:r>
    </w:p>
    <w:p/>
    <w:p>
      <w:r xmlns:w="http://schemas.openxmlformats.org/wordprocessingml/2006/main">
        <w:t xml:space="preserve">1. গীতসংহিতা 23:5-6 - আপনি আমার শত্রুদের উপস্থিতিতে আমার সামনে একটি টেবিল প্রস্তুত করেন: আপনি আমার মাথায় তেল দিয়ে অভিষেক করেন; আমার কাপ শেষ হয়. আমার জীবনের সমস্ত দিন নিশ্চয়ই মঙ্গল ও করুণা আমাকে অনুসরণ করবে এবং আমি চিরকাল সদাপ্রভুর ঘরে বাস করব।</w:t>
      </w:r>
    </w:p>
    <w:p/>
    <w:p>
      <w:r xmlns:w="http://schemas.openxmlformats.org/wordprocessingml/2006/main">
        <w:t xml:space="preserve">2. Ephesians 2:8-9 - কারণ অনুগ্রহের দ্বারা বিশ্বাসের মাধ্যমে তোমরা উদ্ধার পেয়েছ; আর তা তোমাদের নিজেদের থেকে নয়৷ এটা ঈশ্বরের দান৷ কাজের জন্য নয়, যাতে কেউ গর্ব না করে৷</w:t>
      </w:r>
    </w:p>
    <w:p/>
    <w:p>
      <w:r xmlns:w="http://schemas.openxmlformats.org/wordprocessingml/2006/main">
        <w:t xml:space="preserve">Genesis 33:11 আমি প্রার্থনা করি, আমার আশীর্বাদ গ্রহণ করুন যা তোমার কাছে আনা হয়েছে; কারণ ঈশ্বর আমার প্রতি সদয় আচরণ করেছেন এবং আমার কাছে যথেষ্ট আছে। এবং তিনি তাকে অনুরোধ, এবং তিনি তা গ্রহণ.</w:t>
      </w:r>
    </w:p>
    <w:p/>
    <w:p>
      <w:r xmlns:w="http://schemas.openxmlformats.org/wordprocessingml/2006/main">
        <w:t xml:space="preserve">জ্যাকব এবং এসাউ এর পুনর্মিলন এসাউকে তার আশীর্বাদ দেওয়ার ক্ষেত্রে জ্যাকবের উদারতার সাথে চিহ্নিত করা হয়।</w:t>
      </w:r>
    </w:p>
    <w:p/>
    <w:p>
      <w:r xmlns:w="http://schemas.openxmlformats.org/wordprocessingml/2006/main">
        <w:t xml:space="preserve">1. ঈশ্বরের করুণা আমাদের একত্রিত করতে পারে এবং উদারতার দিকে নিয়ে যেতে পারে।</w:t>
      </w:r>
    </w:p>
    <w:p/>
    <w:p>
      <w:r xmlns:w="http://schemas.openxmlformats.org/wordprocessingml/2006/main">
        <w:t xml:space="preserve">2. ঈশ্বরের অনুগ্রহের প্রতি আমাদের প্রতিক্রিয়া নম্রতা এবং কৃতজ্ঞতার একটি হওয়া উচিত।</w:t>
      </w:r>
    </w:p>
    <w:p/>
    <w:p>
      <w:r xmlns:w="http://schemas.openxmlformats.org/wordprocessingml/2006/main">
        <w:t xml:space="preserve">1. Ephesians 4:2-3 "সমস্ত নম্রতা এবং ভদ্রতার সাথে, ধৈর্যের সাথে, প্রেমে একে অপরের সহ্য করে, শান্তির বন্ধনে আত্মার ঐক্য বজায় রাখতে আগ্রহী।"</w:t>
      </w:r>
    </w:p>
    <w:p/>
    <w:p>
      <w:r xmlns:w="http://schemas.openxmlformats.org/wordprocessingml/2006/main">
        <w:t xml:space="preserve">2. ম্যাথু 5:7 "ধন্য দয়ালু, কারণ তারা করুণা পাবে।"</w:t>
      </w:r>
    </w:p>
    <w:p/>
    <w:p>
      <w:r xmlns:w="http://schemas.openxmlformats.org/wordprocessingml/2006/main">
        <w:t xml:space="preserve">Genesis 33:12 এবং তিনি বললেন, চল আমরা আমাদের যাত্রা শুরু করি এবং চলুন, আমি আপনার আগে যাব।</w:t>
      </w:r>
    </w:p>
    <w:p/>
    <w:p>
      <w:r xmlns:w="http://schemas.openxmlformats.org/wordprocessingml/2006/main">
        <w:t xml:space="preserve">জ্যাকব ইসাউকে সেয়ারে তাদের যাত্রায় নেতৃত্ব দিতে সম্মত হন।</w:t>
      </w:r>
    </w:p>
    <w:p/>
    <w:p>
      <w:r xmlns:w="http://schemas.openxmlformats.org/wordprocessingml/2006/main">
        <w:t xml:space="preserve">1. ঈশ্বর প্রায়শই তাঁর ইচ্ছা পূরণের জন্য অসম্ভাব্য উৎসের মাধ্যমে কাজ করেন।</w:t>
      </w:r>
    </w:p>
    <w:p/>
    <w:p>
      <w:r xmlns:w="http://schemas.openxmlformats.org/wordprocessingml/2006/main">
        <w:t xml:space="preserve">2. যখন আমরা ঈশ্বরের নেতৃত্ব গ্রহণ করি, তখন আমাদের জীবন সমৃদ্ধ হয়।</w:t>
      </w:r>
    </w:p>
    <w:p/>
    <w:p>
      <w:r xmlns:w="http://schemas.openxmlformats.org/wordprocessingml/2006/main">
        <w:t xml:space="preserve">1. ইশাইয়া 45:2-3 আমি তোমার আগে যাব এবং উচ্চ স্থানগুলিকে সমতল করব, আমি ব্রোঞ্জের দরজাগুলিকে টুকরো টুকরো করে দেব এবং লোহার বারগুলি কেটে দেব, আমি তোমাকে অন্ধকারের ধন এবং গোপন স্থানগুলির লুকানো ধন দেব।</w:t>
      </w:r>
    </w:p>
    <w:p/>
    <w:p>
      <w:r xmlns:w="http://schemas.openxmlformats.org/wordprocessingml/2006/main">
        <w:t xml:space="preserve">2. জন 14:6 যীশু তাকে বললেন, আমিই পথ, সত্য ও জীবন; আমার মাধ্যমে ছাড়া কেউ পিতার কাছে আসে না৷</w:t>
      </w:r>
    </w:p>
    <w:p/>
    <w:p>
      <w:r xmlns:w="http://schemas.openxmlformats.org/wordprocessingml/2006/main">
        <w:t xml:space="preserve">Genesis 33:13 এবং তিনি তাকে বললেন, আমার প্রভু জানেন যে বাচ্চারা কোমল, এবং মেষপাল ও মেষের বাচ্চারা আমার সাথে রয়েছে; এবং যদি মানুষ একদিন তাদের তাড়িয়ে দেয় তবে সমস্ত মেষ মারা যাবে।</w:t>
      </w:r>
    </w:p>
    <w:p/>
    <w:p>
      <w:r xmlns:w="http://schemas.openxmlformats.org/wordprocessingml/2006/main">
        <w:t xml:space="preserve">জ্যাকব ইসাউকে তার সন্তান এবং পালের কোমলতার কথা মনে করিয়ে দেন এবং তাদের অতিরিক্ত গাড়ি চালানোর পরিণতি সম্পর্কে তাকে সতর্ক করেন।</w:t>
      </w:r>
    </w:p>
    <w:p/>
    <w:p>
      <w:r xmlns:w="http://schemas.openxmlformats.org/wordprocessingml/2006/main">
        <w:t xml:space="preserve">1. এটি অতিরিক্ত করবেন না: খুব কঠিন ধাক্কার পরিণতি</w:t>
      </w:r>
    </w:p>
    <w:p/>
    <w:p>
      <w:r xmlns:w="http://schemas.openxmlformats.org/wordprocessingml/2006/main">
        <w:t xml:space="preserve">2. দুর্বলদের যত্ন নেওয়া: ইসাউকে জ্যাকবের সতর্কবাণী</w:t>
      </w:r>
    </w:p>
    <w:p/>
    <w:p>
      <w:r xmlns:w="http://schemas.openxmlformats.org/wordprocessingml/2006/main">
        <w:t xml:space="preserve">1. হিতোপদেশ 14:1 - "জ্ঞানী মহিলা তার ঘর তৈরি করে, কিন্তু মূর্খ তার নিজের হাতে তা ভেঙে দেয়।"</w:t>
      </w:r>
    </w:p>
    <w:p/>
    <w:p>
      <w:r xmlns:w="http://schemas.openxmlformats.org/wordprocessingml/2006/main">
        <w:t xml:space="preserve">2. হিতোপদেশ 12:10 - "একজন ধার্মিক ব্যক্তি তার পশুর জীবনের প্রতি শ্রদ্ধাশীল, কিন্তু এমনকি দুষ্টের করুণাও নিষ্ঠুর।"</w:t>
      </w:r>
    </w:p>
    <w:p/>
    <w:p>
      <w:r xmlns:w="http://schemas.openxmlformats.org/wordprocessingml/2006/main">
        <w:t xml:space="preserve">Genesis 33:14 আমার প্রভু, আমি আপনার প্রার্থনা করি, তাঁর দাসের সামনে দিয়ে চলে যান, এবং আমি সেয়ীরে আমার প্রভুর কাছে না আসা পর্যন্ত, আমার সামনে যে গবাদি পশুরা এবং বাচ্চারা ধৈর্য ধরতে পারে সেভাবে আমি ধীরে ধীরে এগিয়ে যাব।</w:t>
      </w:r>
    </w:p>
    <w:p/>
    <w:p>
      <w:r xmlns:w="http://schemas.openxmlformats.org/wordprocessingml/2006/main">
        <w:t xml:space="preserve">জ্যাকব এসাউকে তার সামনে যেতে বলেন যখন তিনি ধীরে ধীরে তার পরিবার এবং পশুদের সাথে অনুসরণ করেন।</w:t>
      </w:r>
    </w:p>
    <w:p/>
    <w:p>
      <w:r xmlns:w="http://schemas.openxmlformats.org/wordprocessingml/2006/main">
        <w:t xml:space="preserve">1. নেতৃত্বে ধৈর্যের গুরুত্ব</w:t>
      </w:r>
    </w:p>
    <w:p/>
    <w:p>
      <w:r xmlns:w="http://schemas.openxmlformats.org/wordprocessingml/2006/main">
        <w:t xml:space="preserve">2. দয়া এবং বোঝার সুবিধা</w:t>
      </w:r>
    </w:p>
    <w:p/>
    <w:p>
      <w:r xmlns:w="http://schemas.openxmlformats.org/wordprocessingml/2006/main">
        <w:t xml:space="preserve">1. জেমস 5:7-8 - "তাহলে, ভাই ও বোনেরা, প্রভু না আসা পর্যন্ত ধৈর্য ধরুন। দেখুন কিভাবে কৃষক তার মূল্যবান ফসল ফলানোর জন্য জমির জন্য অপেক্ষা করে, ধৈর্য সহকারে শরৎ এবং বসন্তের বৃষ্টির জন্য অপেক্ষা করে। আপনিও , ধৈর্য ধর এবং দৃঢ় হও, কারণ প্রভুর আগমন সন্নিকট।"</w:t>
      </w:r>
    </w:p>
    <w:p/>
    <w:p>
      <w:r xmlns:w="http://schemas.openxmlformats.org/wordprocessingml/2006/main">
        <w:t xml:space="preserve">2. গালাতীয় 5:22-23 - "কিন্তু আত্মার ফল হল প্রেম, আনন্দ, শান্তি, সহনশীলতা, দয়া, ধার্মিকতা, বিশ্বস্ততা, ভদ্রতা এবং আত্মনিয়ন্ত্রণ৷ এই ধরনের জিনিসগুলির বিরুদ্ধে কোন আইন নেই।"</w:t>
      </w:r>
    </w:p>
    <w:p/>
    <w:p>
      <w:r xmlns:w="http://schemas.openxmlformats.org/wordprocessingml/2006/main">
        <w:t xml:space="preserve">Genesis 33:15 তখন এষৌ বললেন, এখন আমার সঙ্গে থাকা কিছু লোককে তোমার কাছে রেখে যেতে দাও। তিনি বললেন, এটার কি দরকার? আমাকে আমার প্রভুর দৃষ্টিতে করুণা পেতে দিন।</w:t>
      </w:r>
    </w:p>
    <w:p/>
    <w:p>
      <w:r xmlns:w="http://schemas.openxmlformats.org/wordprocessingml/2006/main">
        <w:t xml:space="preserve">এসাউ এবং জ্যাকব দীর্ঘ বিচ্ছেদের পর পুনর্মিলন করেন।</w:t>
      </w:r>
    </w:p>
    <w:p/>
    <w:p>
      <w:r xmlns:w="http://schemas.openxmlformats.org/wordprocessingml/2006/main">
        <w:t xml:space="preserve">1: অনুগ্রহ এবং নম্রতার মাধ্যমে পুনর্মিলন সম্ভব।</w:t>
      </w:r>
    </w:p>
    <w:p/>
    <w:p>
      <w:r xmlns:w="http://schemas.openxmlformats.org/wordprocessingml/2006/main">
        <w:t xml:space="preserve">2: ক্ষমা করা এবং এগিয়ে যেতে আমরা এষৌ এবং জ্যাকবের উদাহরণ থেকে শিখতে পারি।</w:t>
      </w:r>
    </w:p>
    <w:p/>
    <w:p>
      <w:r xmlns:w="http://schemas.openxmlformats.org/wordprocessingml/2006/main">
        <w:t xml:space="preserve">1: Ephesians 4:32 - "পরস্পরের প্রতি সদয় হও, কোমল হৃদয়, একে অপরকে ক্ষমা কর, যেমন খ্রীষ্টে ঈশ্বর তোমাদের ক্ষমা করেছেন।"</w:t>
      </w:r>
    </w:p>
    <w:p/>
    <w:p>
      <w:r xmlns:w="http://schemas.openxmlformats.org/wordprocessingml/2006/main">
        <w:t xml:space="preserve">2: কলসিয়ানস 3:13 - "একে অপরের সহ্য করা এবং, যদি একজনের বিরুদ্ধে অন্যের অভিযোগ থাকে, একে অপরকে ক্ষমা করা; যেমন প্রভু তোমাদের ক্ষমা করেছেন, তেমনি তোমাদেরও অবশ্যই ক্ষমা করা উচিত।"</w:t>
      </w:r>
    </w:p>
    <w:p/>
    <w:p>
      <w:r xmlns:w="http://schemas.openxmlformats.org/wordprocessingml/2006/main">
        <w:t xml:space="preserve">Genesis 33:16 তাই এষৌ সেই দিন সেয়ীরের পথে ফিরে গেলেন।</w:t>
      </w:r>
    </w:p>
    <w:p/>
    <w:p>
      <w:r xmlns:w="http://schemas.openxmlformats.org/wordprocessingml/2006/main">
        <w:t xml:space="preserve">এষৌ সেয়রে ফিরে আসেন।</w:t>
      </w:r>
    </w:p>
    <w:p/>
    <w:p>
      <w:r xmlns:w="http://schemas.openxmlformats.org/wordprocessingml/2006/main">
        <w:t xml:space="preserve">1. তাঁর প্রতিশ্রুতির প্রতি ঈশ্বরের বিশ্বস্ততা - জেনেসিস 33:14</w:t>
      </w:r>
    </w:p>
    <w:p/>
    <w:p>
      <w:r xmlns:w="http://schemas.openxmlformats.org/wordprocessingml/2006/main">
        <w:t xml:space="preserve">2. আমাদের প্রতিশ্রুতি পালনের গুরুত্ব - জেনেসিস 33:16</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হিব্রু 13:5 - আপনার কথোপকথন লোভ ছাড়া হতে দিন; আর তোমার যা আছে তাতেই সন্তুষ্ট থাক, কারণ সে বলেছে, আমি তোমাকে কখনও ত্যাগ করব না, তোমাকে ত্যাগ করব না।</w:t>
      </w:r>
    </w:p>
    <w:p/>
    <w:p>
      <w:r xmlns:w="http://schemas.openxmlformats.org/wordprocessingml/2006/main">
        <w:t xml:space="preserve">Genesis 33:17 আর যাকোব সুক্কোতে যাত্রা করলেন এবং তাঁর জন্য একটি বাড়ি তৈরি করলেন এবং তাঁর গবাদি পশুর জন্য কুঠি তৈরি করলেন; সেইজন্য সেই জায়গার নাম হল সুক্কোৎ।</w:t>
      </w:r>
    </w:p>
    <w:p/>
    <w:p>
      <w:r xmlns:w="http://schemas.openxmlformats.org/wordprocessingml/2006/main">
        <w:t xml:space="preserve">জ্যাকব সুক্কোতে ভ্রমণ করেছিলেন এবং তার পশুদের জন্য একটি ঘর এবং আশ্রয়স্থল তৈরি করেছিলেন, তাই জায়গাটির নাম ছিল সুকোথ।</w:t>
      </w:r>
    </w:p>
    <w:p/>
    <w:p>
      <w:r xmlns:w="http://schemas.openxmlformats.org/wordprocessingml/2006/main">
        <w:t xml:space="preserve">1. ঈশ্বরের বিধান - সুকোথের জ্যাকবের গল্প</w:t>
      </w:r>
    </w:p>
    <w:p/>
    <w:p>
      <w:r xmlns:w="http://schemas.openxmlformats.org/wordprocessingml/2006/main">
        <w:t xml:space="preserve">2. ঈশ্বরকে বিশ্বাস করার একটি পাঠ - জ্যাকবের সুকোথের যাত্রা</w:t>
      </w:r>
    </w:p>
    <w:p/>
    <w:p>
      <w:r xmlns:w="http://schemas.openxmlformats.org/wordprocessingml/2006/main">
        <w:t xml:space="preserve">1. গীতসংহিতা 23:1 - "প্রভু আমার মেষপালক, আমি চাই না।"</w:t>
      </w:r>
    </w:p>
    <w:p/>
    <w:p>
      <w:r xmlns:w="http://schemas.openxmlformats.org/wordprocessingml/2006/main">
        <w:t xml:space="preserve">2. Deuteronomy 31:6 - "শক্তিশালী ও সাহসী হও। তাদের জন্য ভয় পেয়ো না বা ভয় পেও না, কারণ প্রভু তোমার ঈশ্বর তোমার সঙ্গে যাবেন; তিনি তোমাকে ছেড়ে যাবেন না বা পরিত্যাগ করবেন না।"</w:t>
      </w:r>
    </w:p>
    <w:p/>
    <w:p>
      <w:r xmlns:w="http://schemas.openxmlformats.org/wordprocessingml/2006/main">
        <w:t xml:space="preserve">Genesis 33:18 পরে ইয়াকুব পাদনারাম থেকে এসে কেনান দেশের শিখিম শহরের শালেমে এলেন। নগরের সামনে তাঁবু স্থাপন করলেন।</w:t>
      </w:r>
    </w:p>
    <w:p/>
    <w:p>
      <w:r xmlns:w="http://schemas.openxmlformats.org/wordprocessingml/2006/main">
        <w:t xml:space="preserve">জ্যাকব কেনান দেশে ফিরে আসেন এবং শিখিম শহরের বাইরে তার তাঁবু স্থাপন করেন।</w:t>
      </w:r>
    </w:p>
    <w:p/>
    <w:p>
      <w:r xmlns:w="http://schemas.openxmlformats.org/wordprocessingml/2006/main">
        <w:t xml:space="preserve">1. স্বদেশ প্রত্যাবর্তনের আনন্দ: ঈশ্বরের প্রতিশ্রুতির জায়গায় শান্তি ও সান্ত্বনা খুঁজে পাওয়া</w:t>
      </w:r>
    </w:p>
    <w:p/>
    <w:p>
      <w:r xmlns:w="http://schemas.openxmlformats.org/wordprocessingml/2006/main">
        <w:t xml:space="preserve">2. অধ্যবসায়ের শক্তি: জ্যাকবের বিশ্বাস এবং সংকল্প কীভাবে তাকে বাড়িতে নিয়ে যায়</w:t>
      </w:r>
    </w:p>
    <w:p/>
    <w:p>
      <w:r xmlns:w="http://schemas.openxmlformats.org/wordprocessingml/2006/main">
        <w:t xml:space="preserve">1. হিব্রু 11:8-10 - বিশ্বাসের দ্বারা আব্রাহামকে যখন তাকে উত্তরাধিকার হিসাবে সেই জায়গায় যাওয়ার জন্য ডাকা হয়েছিল তখন তিনি বাধ্য হয়েছিলেন। এবং তিনি কোথায় যাচ্ছেন না জেনে বাইরে চলে গেলেন। বিশ্বাসের দ্বারা তিনি প্রতিশ্রুতির দেশে বাস করতেন যেমন অন্য দেশে, আইজাক ও জ্যাকবের সাথে তাঁবুতে বাস করতেন, একই প্রতিশ্রুতির উত্তরাধিকারী তাঁর সাথে; কারণ তিনি সেই শহরের জন্য অপেক্ষা করেছিলেন যার ভিত্তি আছে, যার নির্মাতা ও নির্মাতা হলেন ঈশ্বর৷</w:t>
      </w:r>
    </w:p>
    <w:p/>
    <w:p>
      <w:r xmlns:w="http://schemas.openxmlformats.org/wordprocessingml/2006/main">
        <w:t xml:space="preserve">2. রোমানস 8:18-21 - কারণ আমি মনে করি যে এই বর্তমান সময়ের দুর্ভোগগুলি আমাদের মধ্যে যে মহিমা প্রকাশ করা হবে তার সাথে তুলনা করার যোগ্য নয়। সৃষ্টির আন্তরিক প্রত্যাশা ঈশ্বরের পুত্রদের প্রকাশের জন্য অধীর আগ্রহে অপেক্ষা করে। কারণ সৃষ্ট নিরর্থকতার অধীন ছিল, স্বেচ্ছায় নয়, কিন্তু যিনি তা আশায় বশীভূত করেছিলেন তাঁর কারণে; কারণ সৃষ্টি নিজেও দুর্নীতির দাসত্ব থেকে ঈশ্বরের সন্তানদের গৌরবময় স্বাধীনতায় উদ্ধার হবে। কারণ আমরা জানি যে সমগ্র সৃষ্টি এখন পর্যন্ত একত্রে প্রসব বেদনার সাথে কান্নাকাটি করে এবং পরিশ্রম করে।</w:t>
      </w:r>
    </w:p>
    <w:p/>
    <w:p>
      <w:r xmlns:w="http://schemas.openxmlformats.org/wordprocessingml/2006/main">
        <w:t xml:space="preserve">Genesis 33:19 এবং তিনি শিখিমের পিতা হামোরের সন্তানদের হাতে একশত টাকা দিয়ে একটি ক্ষেতের একটি পার্সেল কিনেছিলেন, যেখানে তিনি তাঁবু বিছিয়েছিলেন।</w:t>
      </w:r>
    </w:p>
    <w:p/>
    <w:p>
      <w:r xmlns:w="http://schemas.openxmlformats.org/wordprocessingml/2006/main">
        <w:t xml:space="preserve">জ্যাকব শিখেমের পিতা হামোরের সন্তানদের কাছ থেকে একশত টাকায় জমি কিনেছিলেন।</w:t>
      </w:r>
    </w:p>
    <w:p/>
    <w:p>
      <w:r xmlns:w="http://schemas.openxmlformats.org/wordprocessingml/2006/main">
        <w:t xml:space="preserve">1. ভবিষ্যতে বিনিয়োগের গুরুত্ব - জেনেসিস 33:19</w:t>
      </w:r>
    </w:p>
    <w:p/>
    <w:p>
      <w:r xmlns:w="http://schemas.openxmlformats.org/wordprocessingml/2006/main">
        <w:t xml:space="preserve">2. বপন এবং কাটা - জেনেসিস 33:19</w:t>
      </w:r>
    </w:p>
    <w:p/>
    <w:p>
      <w:r xmlns:w="http://schemas.openxmlformats.org/wordprocessingml/2006/main">
        <w:t xml:space="preserve">1. হিতোপদেশ 13:22 - "একজন ভাল মানুষ তার সন্তানদের জন্য একটি উত্তরাধিকার রেখে যায়: এবং পাপীর সম্পদ ধার্মিকদের জন্য রাখা হয়।"</w:t>
      </w:r>
    </w:p>
    <w:p/>
    <w:p>
      <w:r xmlns:w="http://schemas.openxmlformats.org/wordprocessingml/2006/main">
        <w:t xml:space="preserve">2. হিতোপদেশ 22:7 - "ধনীরা দরিদ্রের উপর শাসন করে, এবং ঋণগ্রহীতা ঋণদাতার দাস।"</w:t>
      </w:r>
    </w:p>
    <w:p/>
    <w:p>
      <w:r xmlns:w="http://schemas.openxmlformats.org/wordprocessingml/2006/main">
        <w:t xml:space="preserve">Genesis 33:20 এবং তিনি সেখানে একটি বেদি নির্মাণ করলেন এবং এর নাম দিলেন ইলেলোহে ইস্রায়েল।</w:t>
      </w:r>
    </w:p>
    <w:p/>
    <w:p>
      <w:r xmlns:w="http://schemas.openxmlformats.org/wordprocessingml/2006/main">
        <w:t xml:space="preserve">জ্যাকব একটি বেদি তৈরি করেন এবং ইসাউয়ের সাথে তার পুনর্মিলনের স্মরণে এটির নাম দেন "এলেলোহে ইস্রায়েল"।</w:t>
      </w:r>
    </w:p>
    <w:p/>
    <w:p>
      <w:r xmlns:w="http://schemas.openxmlformats.org/wordprocessingml/2006/main">
        <w:t xml:space="preserve">1. পুনর্মিলনের শক্তি: জ্যাকব এবং ইসাউ থেকে পাঠ</w:t>
      </w:r>
    </w:p>
    <w:p/>
    <w:p>
      <w:r xmlns:w="http://schemas.openxmlformats.org/wordprocessingml/2006/main">
        <w:t xml:space="preserve">2. প্রভুর প্রতি অঙ্গীকার: জ্যাকবের কৃতজ্ঞতা প্রকাশ</w:t>
      </w:r>
    </w:p>
    <w:p/>
    <w:p>
      <w:r xmlns:w="http://schemas.openxmlformats.org/wordprocessingml/2006/main">
        <w:t xml:space="preserve">1. রোমানস 12:18 - "যদি সম্ভব হয়, যতদূর এটি আপনার উপর নির্ভর করে, সবার সাথে শান্তিতে বসবাস করুন।"</w:t>
      </w:r>
    </w:p>
    <w:p/>
    <w:p>
      <w:r xmlns:w="http://schemas.openxmlformats.org/wordprocessingml/2006/main">
        <w:t xml:space="preserve">2. গীতসংহিতা 107:1 - "প্রভুকে ধন্যবাদ দিন, কারণ তিনি ভাল; তাঁর ভালবাসা চিরকাল স্থায়ী হয়।"</w:t>
      </w:r>
    </w:p>
    <w:p/>
    <w:p>
      <w:r xmlns:w="http://schemas.openxmlformats.org/wordprocessingml/2006/main">
        <w:t xml:space="preserve">আদিপুস্তক 34 নিম্নরূপ তিনটি অনুচ্ছেদে সংক্ষিপ্ত করা যেতে পারে, নির্দেশিত আয়াত সহ:</w:t>
      </w:r>
    </w:p>
    <w:p/>
    <w:p>
      <w:r xmlns:w="http://schemas.openxmlformats.org/wordprocessingml/2006/main">
        <w:t xml:space="preserve">অনুচ্ছেদ 1: জেনেসিস 34:1-12-এ, জ্যাকব এবং লিয়া-এর কন্যা দীনা, দেশের মহিলাদের সাথে দেখা করতে বেরিয়েছিলেন। হিভাইটদের একজন রাজপুত্র এবং হামোরের ছেলে শেখেম, দিনাকে দেখে এবং তার প্রতি মুগ্ধ হয়। সে তাকে জোর করে নিয়ে যায় এবং তাকে লঙ্ঘন করে। শেকেম তখন তার বাবা হামোরের কাছে বিয়েতে দীনার হাত চাওয়ার জন্য আসে। জ্যাকব যখন দীনার সাথে কি ঘটেছে তা শুনে, তার ছেলেরা ক্ষেত থেকে ফিরে না আসা পর্যন্ত সে চুপ করে থাকে।</w:t>
      </w:r>
    </w:p>
    <w:p/>
    <w:p>
      <w:r xmlns:w="http://schemas.openxmlformats.org/wordprocessingml/2006/main">
        <w:t xml:space="preserve">অনুচ্ছেদ 2: জেনেসিস 34:13-24 এ অব্যাহত, যখন জ্যাকবের ছেলেরা শিখেমের দ্বারা তাদের বোনের লঙ্ঘন সম্পর্কে জানতে পারে, তখন তারা ক্রোধে ভরা হয় এবং প্রতারণামূলকভাবে প্রতিশোধের পরিকল্পনা করে। তারা হামোর এবং শিখিমের সাথে একটি শর্তে চুক্তি করতে রাজি: তাদের শহরের সমস্ত পুরুষ তাদের মতো সুন্নত করানো হবে। হাইভাইটরা এই প্রস্তাবে সম্মত হয় কারণ তারা জ্যাকবের পরিবারের সাথে শান্তিপূর্ণ সম্পর্ক এবং আন্তঃবিবাহ চায়।</w:t>
      </w:r>
    </w:p>
    <w:p/>
    <w:p>
      <w:r xmlns:w="http://schemas.openxmlformats.org/wordprocessingml/2006/main">
        <w:t xml:space="preserve">অনুচ্ছেদ 3: জেনেসিস 34:25-31-এ, যখন পুরুষরা এখনও পদ্ধতির পরে তৃতীয় দিনে তাদের খৎনার ব্যথা থেকে সেরে উঠছে, সিমিওন এবং লেভি তাদের দুর্বলতার সুযোগ নেয়। তারা একসাথে শহরে প্রবেশ করে এবং সেখানে হামোর ও শিখিম সহ সমস্ত পুরুষকে হত্যা করে। তারা শিখিমের বাড়ি থেকে দীনাকে উদ্ধার করে বাড়িতে ফিরিয়ে আনল। জ্যাকব প্রতিবেশী উপজাতিদের কাছ থেকে সম্ভাব্য প্রতিশোধের জন্য উদ্বেগের বাইরে তাদের হিংসাত্মক কর্মের জন্য সিমিওন এবং লেভিকে তিরস্কার করেন।</w:t>
      </w:r>
    </w:p>
    <w:p/>
    <w:p>
      <w:r xmlns:w="http://schemas.openxmlformats.org/wordprocessingml/2006/main">
        <w:t xml:space="preserve">সংক্ষেপে:</w:t>
      </w:r>
    </w:p>
    <w:p>
      <w:r xmlns:w="http://schemas.openxmlformats.org/wordprocessingml/2006/main">
        <w:t xml:space="preserve">জেনেসিস 34 উপস্থাপন করে:</w:t>
      </w:r>
    </w:p>
    <w:p>
      <w:r xmlns:w="http://schemas.openxmlformats.org/wordprocessingml/2006/main">
        <w:t xml:space="preserve">শিখেম দ্বারা দীনা লঙ্ঘন করা হচ্ছে;</w:t>
      </w:r>
    </w:p>
    <w:p>
      <w:r xmlns:w="http://schemas.openxmlformats.org/wordprocessingml/2006/main">
        <w:t xml:space="preserve">শেকেম তার বাবার কাছে বিয়ের জন্য অনুমতি চাইছে;</w:t>
      </w:r>
    </w:p>
    <w:p>
      <w:r xmlns:w="http://schemas.openxmlformats.org/wordprocessingml/2006/main">
        <w:t xml:space="preserve">জ্যাকব তার ছেলেদের ফিরে না আসা পর্যন্ত নীরব থাকেন।</w:t>
      </w:r>
    </w:p>
    <w:p/>
    <w:p>
      <w:r xmlns:w="http://schemas.openxmlformats.org/wordprocessingml/2006/main">
        <w:t xml:space="preserve">জ্যাকবের ছেলেরা শেকমের বিরুদ্ধে প্রতিশোধের ষড়যন্ত্র করছে;</w:t>
      </w:r>
    </w:p>
    <w:p>
      <w:r xmlns:w="http://schemas.openxmlformats.org/wordprocessingml/2006/main">
        <w:t xml:space="preserve">শহরের সমস্ত পুরুষদের সুন্নত করার জন্য প্রতারণামূলক চুক্তি;</w:t>
      </w:r>
    </w:p>
    <w:p>
      <w:r xmlns:w="http://schemas.openxmlformats.org/wordprocessingml/2006/main">
        <w:t xml:space="preserve">শিমিওন এবং লেভি খৎনা করার পরে দুর্বল পুরুষদের সুযোগ নিয়ে তাদের হত্যা করছে।</w:t>
      </w:r>
    </w:p>
    <w:p/>
    <w:p>
      <w:r xmlns:w="http://schemas.openxmlformats.org/wordprocessingml/2006/main">
        <w:t xml:space="preserve">দিনাকে উদ্ধার করে দেশে ফিরিয়ে আনা হচ্ছে;</w:t>
      </w:r>
    </w:p>
    <w:p>
      <w:r xmlns:w="http://schemas.openxmlformats.org/wordprocessingml/2006/main">
        <w:t xml:space="preserve">জ্যাকব সিমিওন এবং লেভিকে তাদের হিংসাত্মক কাজের জন্য তিরস্কার করছেন।</w:t>
      </w:r>
    </w:p>
    <w:p/>
    <w:p>
      <w:r xmlns:w="http://schemas.openxmlformats.org/wordprocessingml/2006/main">
        <w:t xml:space="preserve">এই অধ্যায়টি শেকমের দ্বারা দীনার লঙ্ঘনের সাথে জড়িত দুঃখজনক ঘটনাটি চিত্রিত করে, যা প্রতারণা, প্রতিশোধ এবং সহিংসতায় ভরা একটি ধারাবাহিক ঘটনার দিকে পরিচালিত করে। এটি তাদের বোনের প্রতি জ্যাকবের ছেলেদের প্রতিরক্ষামূলক প্রকৃতিকে হাইলাইট করে কিন্তু ন্যায়বিচার পাওয়ার জন্য তাদের অত্যধিক শক্তি প্রয়োগকেও প্রকাশ করে। গল্পটি অন্যায়ের উপযুক্ত প্রতিক্রিয়া এবং ক্রোধ থেকে অভিনয়ের পরিণতি সম্পর্কে প্রশ্ন উত্থাপন করে। জেনেসিস 34 ন্যায়বিচার, প্রতিহিংসা, পারিবারিক আনুগত্য, সাংস্কৃতিক সংঘর্ষ, এবং তাড়াহুড়ো করা ক্রিয়াকলাপের সম্ভাব্য প্রতিক্রিয়ার মতো থিমগুলি অন্বেষণ করে।</w:t>
      </w:r>
    </w:p>
    <w:p/>
    <w:p>
      <w:r xmlns:w="http://schemas.openxmlformats.org/wordprocessingml/2006/main">
        <w:t xml:space="preserve">Genesis 34:1 আর লেয়ার কন্যা দীনা, যাকে তিনি যাকোবের কাছে প্রসব করেছিলেন, তিনি দেশের কন্যাদের দেখতে বেরিয়েছিলেন।</w:t>
      </w:r>
    </w:p>
    <w:p/>
    <w:p>
      <w:r xmlns:w="http://schemas.openxmlformats.org/wordprocessingml/2006/main">
        <w:t xml:space="preserve">দীনা দেশের মেয়েদের দেখতে বেরিয়েছিলেন।</w:t>
      </w:r>
    </w:p>
    <w:p/>
    <w:p>
      <w:r xmlns:w="http://schemas.openxmlformats.org/wordprocessingml/2006/main">
        <w:t xml:space="preserve">1. কৌতূহলের শক্তি: অনুসন্ধানমূলক আগ্রহের সুবিধাগুলি অন্বেষণ করা</w:t>
      </w:r>
    </w:p>
    <w:p/>
    <w:p>
      <w:r xmlns:w="http://schemas.openxmlformats.org/wordprocessingml/2006/main">
        <w:t xml:space="preserve">2. অন্বেষণের স্বাধীনতা: আবিষ্কারের আনন্দ উদযাপন করা</w:t>
      </w:r>
    </w:p>
    <w:p/>
    <w:p>
      <w:r xmlns:w="http://schemas.openxmlformats.org/wordprocessingml/2006/main">
        <w:t xml:space="preserve">1. হিতোপদেশ 25:2 - একটি বিষয় গোপন করা ঈশ্বরের মহিমা; কোন বিষয় অনুসন্ধান করা রাজাদের গৌরব।</w:t>
      </w:r>
    </w:p>
    <w:p/>
    <w:p>
      <w:r xmlns:w="http://schemas.openxmlformats.org/wordprocessingml/2006/main">
        <w:t xml:space="preserve">2. Deuteronomy 11:19 - আপনি তাদের আপনার সন্তানদের শেখান, আপনি যখন আপনার বাড়িতে বসে থাকেন, যখন আপনি পথ দিয়ে হাঁটছেন, এবং যখন আপনি শুয়ে থাকবেন এবং যখন আপনি উঠবেন তখন তাদের সম্পর্কে কথা বলবেন।</w:t>
      </w:r>
    </w:p>
    <w:p/>
    <w:p>
      <w:r xmlns:w="http://schemas.openxmlformats.org/wordprocessingml/2006/main">
        <w:t xml:space="preserve">Genesis 34:2 সেই দেশের রাজপুত্র হিব্বীয় হমোরের পুত্র শিখিম তাকে দেখে তাকে নিয়ে তার সঙ্গে শুয়ে তাকে অপবিত্র করল।</w:t>
      </w:r>
    </w:p>
    <w:p/>
    <w:p>
      <w:r xmlns:w="http://schemas.openxmlformats.org/wordprocessingml/2006/main">
        <w:t xml:space="preserve">হিব্বীয় হমোরের পুত্র শিখিম যাকোবের কন্যা দীনাকে দেখে তাকে নিয়ে গিয়ে তার সাথে শুয়েছিল এবং তাকে অপবিত্র করেছিল।</w:t>
      </w:r>
    </w:p>
    <w:p/>
    <w:p>
      <w:r xmlns:w="http://schemas.openxmlformats.org/wordprocessingml/2006/main">
        <w:t xml:space="preserve">1. বিবাহের পবিত্রতা এবং হৃদয়ের পবিত্রতা</w:t>
      </w:r>
    </w:p>
    <w:p/>
    <w:p>
      <w:r xmlns:w="http://schemas.openxmlformats.org/wordprocessingml/2006/main">
        <w:t xml:space="preserve">2. ক্ষমা এবং নিঃশর্ত ভালবাসার শক্তি</w:t>
      </w:r>
    </w:p>
    <w:p/>
    <w:p>
      <w:r xmlns:w="http://schemas.openxmlformats.org/wordprocessingml/2006/main">
        <w:t xml:space="preserve">1. ম্যাথিউ 5:27-30 আপনি শুনেছেন যে বলা হয়েছিল, আপনি ব্যভিচার করবেন না। কিন্তু আমি তোমাদিগকে বলিতেছি যে, যে কেউ কোন নারীর দিকে কামাতুর অভিপ্রায়ে তাকায় সে ইতিমধ্যেই মনে মনে তার সাথে ব্যভিচার করেছে।</w:t>
      </w:r>
    </w:p>
    <w:p/>
    <w:p>
      <w:r xmlns:w="http://schemas.openxmlformats.org/wordprocessingml/2006/main">
        <w:t xml:space="preserve">2. Ephesians 4:31-32 সমস্ত তিক্ততা, ক্রোধ, ক্রোধ এবং কোলাহল এবং অপবাদ সমস্ত বিদ্বেষ সহ আপনার কাছ থেকে দূর করা হোক। একে অপরের প্রতি সদয় হও, কোমল হৃদয়, একে অপরকে ক্ষমা কর, যেমন খ্রীষ্টে ঈশ্বর তোমাদের ক্ষমা করেছেন৷</w:t>
      </w:r>
    </w:p>
    <w:p/>
    <w:p>
      <w:r xmlns:w="http://schemas.openxmlformats.org/wordprocessingml/2006/main">
        <w:t xml:space="preserve">Genesis 34:3 এবং তার আত্মা যাকোবের কন্যা দীনার প্রতি আঁকড়ে ধরে, এবং তিনি মেয়েটিকে ভালোবাসতেন এবং মেয়েটির সাথে সদয়ভাবে কথা বলতেন।</w:t>
      </w:r>
    </w:p>
    <w:p/>
    <w:p>
      <w:r xmlns:w="http://schemas.openxmlformats.org/wordprocessingml/2006/main">
        <w:t xml:space="preserve">যাকোবের পুত্র শিখিম দীনার প্রতি গভীর প্রেমে পড়েছিলেন।</w:t>
      </w:r>
    </w:p>
    <w:p/>
    <w:p>
      <w:r xmlns:w="http://schemas.openxmlformats.org/wordprocessingml/2006/main">
        <w:t xml:space="preserve">1. ভালবাসার শক্তি এবং এটি কীভাবে আমাদের নিজেদেরকে আরও ভাল করতে অনুপ্রাণিত করতে পারে।</w:t>
      </w:r>
    </w:p>
    <w:p/>
    <w:p>
      <w:r xmlns:w="http://schemas.openxmlformats.org/wordprocessingml/2006/main">
        <w:t xml:space="preserve">2. দয়ার গুরুত্ব এবং এটি কীভাবে আমাদের ঈশ্বরের কাছাকাছি নিয়ে যেতে পারে।</w:t>
      </w:r>
    </w:p>
    <w:p/>
    <w:p>
      <w:r xmlns:w="http://schemas.openxmlformats.org/wordprocessingml/2006/main">
        <w:t xml:space="preserve">1. 1 করিন্থিয়ানস 13:4-7 "প্রেম ধৈর্যশীল এবং দয়ালু; প্রেম ঈর্ষা বা গর্ব করে না; এটি অহংকারী বা অভদ্র নয়। এটি নিজের পথে জেদ করে না; এটি বিরক্ত বা বিরক্ত নয়; এটি আনন্দ করে না অন্যায়ে, কিন্তু সত্যের সাথে আনন্দ করে। প্রেম সব কিছু বহন করে, সব কিছু বিশ্বাস করে, সব কিছুর আশা করে, সব কিছু সহ্য করে।</w:t>
      </w:r>
    </w:p>
    <w:p/>
    <w:p>
      <w:r xmlns:w="http://schemas.openxmlformats.org/wordprocessingml/2006/main">
        <w:t xml:space="preserve">2. ম্যাথু 22:37-40 "এবং তিনি তাকে বললেন, 'তুমি তোমার সমস্ত হৃদয়, তোমার সমস্ত আত্মা এবং তোমার সমস্ত মন দিয়ে তোমার ঈশ্বর প্রভুকে ভালবাসবে। এটাই মহান এবং প্রথম আদেশ। এবং দ্বিতীয়টি হল এটি পছন্দ করুন: আপনি আপনার প্রতিবেশীকে নিজের মতো ভালবাসবেন। এই দুটি আদেশের উপর সমস্ত আইন এবং নবীদের নির্ভর করে।'</w:t>
      </w:r>
    </w:p>
    <w:p/>
    <w:p>
      <w:r xmlns:w="http://schemas.openxmlformats.org/wordprocessingml/2006/main">
        <w:t xml:space="preserve">Genesis 34:4 তখন শিখিম তার পিতা হামোরকে বললেন, এই মেয়েটিকে আমার সঙ্গে বিয়ে দাও।</w:t>
      </w:r>
    </w:p>
    <w:p/>
    <w:p>
      <w:r xmlns:w="http://schemas.openxmlformats.org/wordprocessingml/2006/main">
        <w:t xml:space="preserve">শেকেম তার বাবাকে স্ত্রী হিসাবে মেয়েটিকে পেতে বলেছিলেন।</w:t>
      </w:r>
    </w:p>
    <w:p/>
    <w:p>
      <w:r xmlns:w="http://schemas.openxmlformats.org/wordprocessingml/2006/main">
        <w:t xml:space="preserve">1. সম্পর্কের ক্ষেত্রে বিজ্ঞ সিদ্ধান্ত নেওয়ার গুরুত্ব।</w:t>
      </w:r>
    </w:p>
    <w:p/>
    <w:p>
      <w:r xmlns:w="http://schemas.openxmlformats.org/wordprocessingml/2006/main">
        <w:t xml:space="preserve">2. বিবাহের পবিত্রতা মূল্যায়নের গুরুত্ব।</w:t>
      </w:r>
    </w:p>
    <w:p/>
    <w:p>
      <w:r xmlns:w="http://schemas.openxmlformats.org/wordprocessingml/2006/main">
        <w:t xml:space="preserve">1. হিতোপদেশ 10:23- ভুল করা মূর্খের কাছে ঠাট্টার মত, কিন্তু বুদ্ধিমান ব্যক্তির কাছে প্রজ্ঞা আনন্দদায়ক।</w:t>
      </w:r>
    </w:p>
    <w:p/>
    <w:p>
      <w:r xmlns:w="http://schemas.openxmlformats.org/wordprocessingml/2006/main">
        <w:t xml:space="preserve">2. 1 করিন্থিয়ানস 7:1-2 এখন আপনি যে বিষয়গুলির বিষয়ে লিখেছেন: একজন পুরুষের জন্য একজন মহিলার সাথে যৌন সম্পর্ক না করাই ভাল৷ কিন্তু ব্যভিচারের প্রলোভনের জন্য প্রত্যেক পুরুষের নিজের স্ত্রী এবং প্রত্যেক মহিলার নিজের স্বামী থাকা উচিত৷</w:t>
      </w:r>
    </w:p>
    <w:p/>
    <w:p>
      <w:r xmlns:w="http://schemas.openxmlformats.org/wordprocessingml/2006/main">
        <w:t xml:space="preserve">Genesis 34:5 আর যাকোব শুনলেন যে তিনি তাঁর মেয়ে দীনাকে অপবিত্র করেছেন; এখন তাঁর ছেলেরা মাঠে তাঁর গবাদি পশু নিয়ে ছিল; এবং তারা না আসা পর্যন্ত ইয়াকুব শান্ত ছিলেন।</w:t>
      </w:r>
    </w:p>
    <w:p/>
    <w:p>
      <w:r xmlns:w="http://schemas.openxmlformats.org/wordprocessingml/2006/main">
        <w:t xml:space="preserve">জ্যাকব গভীরভাবে উদ্বিগ্ন হন যখন তিনি জানতে পারেন যে দীনাকে অপবিত্র করা হয়েছে, কিন্তু তার ছেলেদের ফিরে না আসা পর্যন্ত তিনি নীরব থাকেন।</w:t>
      </w:r>
    </w:p>
    <w:p/>
    <w:p>
      <w:r xmlns:w="http://schemas.openxmlformats.org/wordprocessingml/2006/main">
        <w:t xml:space="preserve">1. ধৈর্যের শক্তি: জ্যাকবের নীরবতা কীভাবে আমাদের কঠিন পরিস্থিতি সামলাতে সাহায্য করতে পারে</w:t>
      </w:r>
    </w:p>
    <w:p/>
    <w:p>
      <w:r xmlns:w="http://schemas.openxmlformats.org/wordprocessingml/2006/main">
        <w:t xml:space="preserve">2. আপনার কথার ওজন: খুব তাড়াতাড়ি কথা বলার পরিণতি</w:t>
      </w:r>
    </w:p>
    <w:p/>
    <w:p>
      <w:r xmlns:w="http://schemas.openxmlformats.org/wordprocessingml/2006/main">
        <w:t xml:space="preserve">1. হিতোপদেশ 15:28 - ধার্মিকদের হৃদয় উত্তর দিতে অধ্যয়ন করে: কিন্তু দুষ্টের মুখ খারাপ জিনিস ঢেলে দেয়।</w:t>
      </w:r>
    </w:p>
    <w:p/>
    <w:p>
      <w:r xmlns:w="http://schemas.openxmlformats.org/wordprocessingml/2006/main">
        <w:t xml:space="preserve">2. জেমস 1:19-20 - অতএব, আমার প্রিয় ভাইয়েরা, প্রত্যেক মানুষ শুনতে দ্রুত, কথা বলতে ধীর, ক্রোধে ধীর হোক: কারণ মানুষের ক্রোধ ঈশ্বরের ধার্মিকতা কাজ করে না।</w:t>
      </w:r>
    </w:p>
    <w:p/>
    <w:p>
      <w:r xmlns:w="http://schemas.openxmlformats.org/wordprocessingml/2006/main">
        <w:t xml:space="preserve">Genesis 34:6 আর শিখিমের পিতা হামোর যাকোবের সঙ্গে কথা বলতে বের হলেন।</w:t>
      </w:r>
    </w:p>
    <w:p/>
    <w:p>
      <w:r xmlns:w="http://schemas.openxmlformats.org/wordprocessingml/2006/main">
        <w:t xml:space="preserve">হ্যামোর জ্যাকবের সাথে যোগাযোগ করতে যান।</w:t>
      </w:r>
    </w:p>
    <w:p/>
    <w:p>
      <w:r xmlns:w="http://schemas.openxmlformats.org/wordprocessingml/2006/main">
        <w:t xml:space="preserve">1. সম্পর্কের মধ্যে যোগাযোগের গুরুত্ব</w:t>
      </w:r>
    </w:p>
    <w:p/>
    <w:p>
      <w:r xmlns:w="http://schemas.openxmlformats.org/wordprocessingml/2006/main">
        <w:t xml:space="preserve">2. কঠিন সময়ে পুনর্মিলন এবং বোঝাপড়া খোঁজা</w:t>
      </w:r>
    </w:p>
    <w:p/>
    <w:p>
      <w:r xmlns:w="http://schemas.openxmlformats.org/wordprocessingml/2006/main">
        <w:t xml:space="preserve">1. হিতোপদেশ 17:27-28 - যে তার কথাকে সংযত করে তার জ্ঞান আছে, এবং যার শান্ত আত্মা আছে সে বুদ্ধিমান। এমনকি যে নির্বোধ নীরব থাকে তাকে জ্ঞানী বলে গণ্য করা হয়; যখন সে তার ঠোঁট বন্ধ করে, তাকে বুদ্ধিমান বলে গণ্য করা হয়।</w:t>
      </w:r>
    </w:p>
    <w:p/>
    <w:p>
      <w:r xmlns:w="http://schemas.openxmlformats.org/wordprocessingml/2006/main">
        <w:t xml:space="preserve">2. জেমস 3:17-18 - কিন্তু উপর থেকে প্রজ্ঞা প্রথমে শুদ্ধ, তারপর শান্তিপ্রিয়, কোমল, যুক্তির জন্য উন্মুক্ত, করুণা ও ভাল ফল দিয়ে পূর্ণ, পক্ষপাতহীন এবং আন্তরিক। আর যারা শান্তি স্থাপন করে তারা শান্তিতে ধার্মিকতার ফসল বপন করে।</w:t>
      </w:r>
    </w:p>
    <w:p/>
    <w:p>
      <w:r xmlns:w="http://schemas.openxmlformats.org/wordprocessingml/2006/main">
        <w:t xml:space="preserve">Genesis 34:7 আর যাকোবের পুত্রেরা শুনিয়া ক্ষেত হইতে বাহির হইল; তাহাতে লোকেরা দুঃখিত হইল, এবং তাহারা অতিশয় ক্রোধিত হইল, কেননা তিনি ইয়াকুবের কন্যার সহিত মিথ্যাচার করিয়া ইস্রায়েলে মূর্খতা করিয়াছিলেন; যা করা উচিত নয়।</w:t>
      </w:r>
    </w:p>
    <w:p/>
    <w:p>
      <w:r xmlns:w="http://schemas.openxmlformats.org/wordprocessingml/2006/main">
        <w:t xml:space="preserve">জ্যাকবের ছেলেরা তাদের বোনের লঙ্ঘনের কথা শুনে দুঃখ ও ক্রোধে পরিপূর্ণ হয়েছিল।</w:t>
      </w:r>
    </w:p>
    <w:p/>
    <w:p>
      <w:r xmlns:w="http://schemas.openxmlformats.org/wordprocessingml/2006/main">
        <w:t xml:space="preserve">1. পারিবারিক সম্মান রক্ষার গুরুত্ব এবং তা লঙ্ঘনের পরিণতি।</w:t>
      </w:r>
    </w:p>
    <w:p/>
    <w:p>
      <w:r xmlns:w="http://schemas.openxmlformats.org/wordprocessingml/2006/main">
        <w:t xml:space="preserve">2. ঈশ্বরের আদেশগুলি মেনে চলার গুরুত্ব এবং তাদের উপেক্ষা করার পরিণতি।</w:t>
      </w:r>
    </w:p>
    <w:p/>
    <w:p>
      <w:r xmlns:w="http://schemas.openxmlformats.org/wordprocessingml/2006/main">
        <w:t xml:space="preserve">1. 1 থিসালোনিয়স 4:3-5 - কারণ এটি ঈশ্বরের ইচ্ছা, এমনকি আপনার পবিত্রতা, যে আপনি ব্যভিচার থেকে বিরত থাকুন: যাতে আপনার প্রত্যেকের জানা উচিত কীভাবে পবিত্রতা এবং সম্মানের সাথে তার পাত্রটি দখল করতে হবে; লোভের লালসায় নয়, এমনকী অইহুদীদের মতো যারা ঈশ্বরকে জানে না৷</w:t>
      </w:r>
    </w:p>
    <w:p/>
    <w:p>
      <w:r xmlns:w="http://schemas.openxmlformats.org/wordprocessingml/2006/main">
        <w:t xml:space="preserve">2. হিতোপদেশ 6:20-23 - আমার পুত্র, তোমার পিতার আদেশ পালন কর, এবং তোমার মায়ের আইন পরিত্যাগ করো না: সেগুলিকে তোমার হৃদয়ে অবিরাম বেঁধে রাখ এবং তোমার গলায় বেঁধে রাখ। তুমি যখন যাবে, তখন তোমাকে নিয়ে যাবে; তুমি যখন ঘুমাবে, তখন তা তোমাকে রক্ষা করবে; আর তুমি যখন জাগবে, তখন তোমার সাথে কথা বলবে। কারণ আজ্ঞা হল প্রদীপ; এবং আইন আলো; এবং নির্দেশের তিরস্কার হল জীবনের পথ।</w:t>
      </w:r>
    </w:p>
    <w:p/>
    <w:p>
      <w:r xmlns:w="http://schemas.openxmlformats.org/wordprocessingml/2006/main">
        <w:t xml:space="preserve">Genesis 34:8 তখন হামোর তাদের সঙ্গে কথা বলেছিল, আমার ছেলে শিখিমের প্রাণ আপনার মেয়ের জন্য কামনা করে; আমি প্রার্থনা করি আপনি তাকে তার স্ত্রীর কাছে দিন।</w:t>
      </w:r>
    </w:p>
    <w:p/>
    <w:p>
      <w:r xmlns:w="http://schemas.openxmlformats.org/wordprocessingml/2006/main">
        <w:t xml:space="preserve">হ্যামোর তার ছেলে শেখেম এবং জ্যাকবের মেয়ের মধ্যে একটি জোটের প্রস্তাব দেন।</w:t>
      </w:r>
    </w:p>
    <w:p/>
    <w:p>
      <w:r xmlns:w="http://schemas.openxmlformats.org/wordprocessingml/2006/main">
        <w:t xml:space="preserve">1: যখন একটি কঠিন সিদ্ধান্তের সম্মুখীন হয়, তখন কর্তৃপক্ষের কাছ থেকে পরামর্শ নেওয়া গুরুত্বপূর্ণ।</w:t>
      </w:r>
    </w:p>
    <w:p/>
    <w:p>
      <w:r xmlns:w="http://schemas.openxmlformats.org/wordprocessingml/2006/main">
        <w:t xml:space="preserve">2: পারিবারিক ঐক্যের গুরুত্ব এবং আমাদের সম্পর্কের মধ্যে শান্তি খোঁজার প্রয়োজনীয়তা।</w:t>
      </w:r>
    </w:p>
    <w:p/>
    <w:p>
      <w:r xmlns:w="http://schemas.openxmlformats.org/wordprocessingml/2006/main">
        <w:t xml:space="preserve">1: হিতোপদেশ 11:14 - "যেখানে কোন নির্দেশনা নেই, সেখানে একটি মানুষ পড়ে যায়, কিন্তু পরামর্শদাতাদের প্রাচুর্যে নিরাপত্তা থাকে।"</w:t>
      </w:r>
    </w:p>
    <w:p/>
    <w:p>
      <w:r xmlns:w="http://schemas.openxmlformats.org/wordprocessingml/2006/main">
        <w:t xml:space="preserve">2: Ephesians 4: 1-3 - "অতএব, আমি, প্রভুর জন্য একজন বন্দী, আপনাকে আহ্বান জানাচ্ছি যে আহ্বানের জন্য আপনাকে ডাকা হয়েছে, সমস্ত নম্রতা এবং নম্রতার সাথে, ধৈর্যের সাথে, একে অপরের সাথে সহনশীলতার সাথে চলার জন্য। প্রেমে, শান্তির বন্ধনে আত্মার ঐক্য বজায় রাখতে আগ্রহী।"</w:t>
      </w:r>
    </w:p>
    <w:p/>
    <w:p>
      <w:r xmlns:w="http://schemas.openxmlformats.org/wordprocessingml/2006/main">
        <w:t xml:space="preserve">Genesis 34:9 আর তোমরা আমাদের সঙ্গে বিবাহ বন্ধনে আবদ্ধ হও এবং তোমাদের কন্যাদিগকে আমাদেরকে দাও এবং আমাদের কন্যাদিগকে তোমাদের নিকটে লইয়া যাও।</w:t>
      </w:r>
    </w:p>
    <w:p/>
    <w:p>
      <w:r xmlns:w="http://schemas.openxmlformats.org/wordprocessingml/2006/main">
        <w:t xml:space="preserve">জ্যাকবের ছেলেরা শিখিমের নাগরিকদের তাদের মেয়েদের বিনিময় করে তাদের সাথে বিবাহ করতে বলেছিল।</w:t>
      </w:r>
    </w:p>
    <w:p/>
    <w:p>
      <w:r xmlns:w="http://schemas.openxmlformats.org/wordprocessingml/2006/main">
        <w:t xml:space="preserve">1. সম্প্রদায়ের মধ্যে শক্তিশালী সম্পর্ক গড়ে তুলতে আন্তঃবিবাহের গুরুত্ব।</w:t>
      </w:r>
    </w:p>
    <w:p/>
    <w:p>
      <w:r xmlns:w="http://schemas.openxmlformats.org/wordprocessingml/2006/main">
        <w:t xml:space="preserve">2. সাংস্কৃতিক বাধা অতিক্রম করার এবং সম্পর্কের বৈচিত্র্যকে আলিঙ্গন করার প্রয়োজন।</w:t>
      </w:r>
    </w:p>
    <w:p/>
    <w:p>
      <w:r xmlns:w="http://schemas.openxmlformats.org/wordprocessingml/2006/main">
        <w:t xml:space="preserve">1. রোমানস 12:18 - "যদি সম্ভব হয়, যতদূর এটি আপনার উপর নির্ভর করে, সবার সাথে শান্তিতে বসবাস করুন।"</w:t>
      </w:r>
    </w:p>
    <w:p/>
    <w:p>
      <w:r xmlns:w="http://schemas.openxmlformats.org/wordprocessingml/2006/main">
        <w:t xml:space="preserve">2. Ephesians 4:2-3 - "সম্পূর্ণ নম্র এবং নম্র হও; ধৈর্য ধরুন, প্রেমে একে অপরের সহ্য করুন। শান্তির বন্ধনের মাধ্যমে আত্মার ঐক্য বজায় রাখার জন্য সর্বাত্মক প্রচেষ্টা করুন।"</w:t>
      </w:r>
    </w:p>
    <w:p/>
    <w:p>
      <w:r xmlns:w="http://schemas.openxmlformats.org/wordprocessingml/2006/main">
        <w:t xml:space="preserve">Genesis 34:10 আর তোমরা আমাদের সঙ্গে বাস করবে, আর দেশ তোমাদের সামনে থাকবে; আপনি সেখানে বাস এবং ব্যবসা, এবং আপনি সেখানে সম্পত্তি পেতে.</w:t>
      </w:r>
    </w:p>
    <w:p/>
    <w:p>
      <w:r xmlns:w="http://schemas.openxmlformats.org/wordprocessingml/2006/main">
        <w:t xml:space="preserve">শেকেমের লোকেরা জ্যাকবের পরিবারকে তাদের মধ্যে বসবাস করতে এবং সম্পত্তি পাওয়ার উপায় হিসাবে জমির সুবিধা নিতে আমন্ত্রণ জানায়।</w:t>
      </w:r>
    </w:p>
    <w:p/>
    <w:p>
      <w:r xmlns:w="http://schemas.openxmlformats.org/wordprocessingml/2006/main">
        <w:t xml:space="preserve">1. যখন আমরা তাঁর প্রতি বাধ্য থাকি তখন ঈশ্বর আমাদেরকে সম্পদ অর্জনের উপায় প্রদান করেন।</w:t>
      </w:r>
    </w:p>
    <w:p/>
    <w:p>
      <w:r xmlns:w="http://schemas.openxmlformats.org/wordprocessingml/2006/main">
        <w:t xml:space="preserve">2. আমরা যদি ঈশ্বরের উপর আস্থা রাখি তবে অন্যের উদারতার মাধ্যমে আমরা সম্পদ এবং সাফল্য অর্জন করতে পারি।</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জেনেসিস 12:2 - এবং আমি আপনাকে একটি মহান জাতি তৈরি করব, এবং আমি আপনাকে আশীর্বাদ করব এবং আপনার নাম মহান করব, যাতে আপনি আশীর্বাদ হন।</w:t>
      </w:r>
    </w:p>
    <w:p/>
    <w:p>
      <w:r xmlns:w="http://schemas.openxmlformats.org/wordprocessingml/2006/main">
        <w:t xml:space="preserve">Genesis 34:11 এবং শিখিম তার পিতা এবং তার ভাইদের কাছে বললেন, আমাকে আপনার চোখে অনুগ্রহ পেতে দিন, এবং আপনি আমাকে যা বলবেন আমি দেব।</w:t>
      </w:r>
    </w:p>
    <w:p/>
    <w:p>
      <w:r xmlns:w="http://schemas.openxmlformats.org/wordprocessingml/2006/main">
        <w:t xml:space="preserve">শেকেম দিনার বাবা এবং ভাইদের কাছ থেকে অনুগ্রহের অনুরোধ করে, তারা তার কাছে যা চায় তা দেওয়ার প্রস্তাব দেয়।</w:t>
      </w:r>
    </w:p>
    <w:p/>
    <w:p>
      <w:r xmlns:w="http://schemas.openxmlformats.org/wordprocessingml/2006/main">
        <w:t xml:space="preserve">1. ঈশ্বরের অনুগ্রহ এবং নিঃস্বার্থ ভালবাসা</w:t>
      </w:r>
    </w:p>
    <w:p/>
    <w:p>
      <w:r xmlns:w="http://schemas.openxmlformats.org/wordprocessingml/2006/main">
        <w:t xml:space="preserve">2. ক্ষমা এবং ভালবাসার শক্তি</w:t>
      </w:r>
    </w:p>
    <w:p/>
    <w:p>
      <w:r xmlns:w="http://schemas.openxmlformats.org/wordprocessingml/2006/main">
        <w:t xml:space="preserve">1. Ephesians 4:32 - "পরস্পরের প্রতি সদয় হও, কোমল হৃদয়, একে অপরকে ক্ষমা কর, যেমন খ্রীষ্টে ঈশ্বর তোমাদের ক্ষমা করেছেন।"</w:t>
      </w:r>
    </w:p>
    <w:p/>
    <w:p>
      <w:r xmlns:w="http://schemas.openxmlformats.org/wordprocessingml/2006/main">
        <w:t xml:space="preserve">2. রোমানস 5:8 - "কিন্তু ঈশ্বর আমাদের প্রতি তাঁর ভালবাসা দেখান যে আমরা যখন পাপী ছিলাম, খ্রীষ্ট আমাদের জন্য মারা গিয়েছিলেন।"</w:t>
      </w:r>
    </w:p>
    <w:p/>
    <w:p>
      <w:r xmlns:w="http://schemas.openxmlformats.org/wordprocessingml/2006/main">
        <w:t xml:space="preserve">Genesis 34:12 আমার কাছে এত যৌতুক এবং উপহার চাইবেন না, এবং আপনি আমাকে যা বলবেন আমি সেই অনুসারে দেব; তবে মেয়েটি আমাকে স্ত্রীর কাছে দিন।</w:t>
      </w:r>
    </w:p>
    <w:p/>
    <w:p>
      <w:r xmlns:w="http://schemas.openxmlformats.org/wordprocessingml/2006/main">
        <w:t xml:space="preserve">শেকেম জ্যাকবের কন্যা দীনার প্রতি তার ভালবাসা প্রকাশ করে এবং বিয়েতে তার হাতের বিনিময়ে একটি বড় যৌতুক এবং উপহার দেয়।</w:t>
      </w:r>
    </w:p>
    <w:p/>
    <w:p>
      <w:r xmlns:w="http://schemas.openxmlformats.org/wordprocessingml/2006/main">
        <w:t xml:space="preserve">1. বিয়ের জন্য ঈশ্বরের পরিকল্পনা: একটি চুক্তির পবিত্রতা বোঝা</w:t>
      </w:r>
    </w:p>
    <w:p/>
    <w:p>
      <w:r xmlns:w="http://schemas.openxmlformats.org/wordprocessingml/2006/main">
        <w:t xml:space="preserve">2. একজন মহিলার মূল্য: সমাজে মহিলাদের অনন্য ভূমিকাকে কীভাবে সম্মান করা যায়</w:t>
      </w:r>
    </w:p>
    <w:p/>
    <w:p>
      <w:r xmlns:w="http://schemas.openxmlformats.org/wordprocessingml/2006/main">
        <w:t xml:space="preserve">1. Ephesians 5:22-33 - একটি খ্রিস্টান বিবাহে একে অপরকে কীভাবে ভালবাসতে হয় তার নির্দেশাবলী।</w:t>
      </w:r>
    </w:p>
    <w:p/>
    <w:p>
      <w:r xmlns:w="http://schemas.openxmlformats.org/wordprocessingml/2006/main">
        <w:t xml:space="preserve">2. হিতোপদেশ 31:10-31 - একজন গুণী মহিলার মূল্য এবং সমাজে তার মূল্যের একটি অনুচ্ছেদ।</w:t>
      </w:r>
    </w:p>
    <w:p/>
    <w:p>
      <w:r xmlns:w="http://schemas.openxmlformats.org/wordprocessingml/2006/main">
        <w:t xml:space="preserve">Genesis 34:13 আর যাকোবের পুত্ররা শিখিম ও তার পিতা হামোরকে প্রতারণামূলকভাবে উত্তর দিয়ে বলল, কারণ সে তাদের বোন দীনাকে অপবিত্র করেছিল:</w:t>
      </w:r>
    </w:p>
    <w:p/>
    <w:p>
      <w:r xmlns:w="http://schemas.openxmlformats.org/wordprocessingml/2006/main">
        <w:t xml:space="preserve">জ্যাকবের পুত্ররা দীনার অপবিত্রতার প্রতিশোধ হিসেবে শিখেম এবং হামোরকে প্রতারিত করেছিল।</w:t>
      </w:r>
    </w:p>
    <w:p/>
    <w:p>
      <w:r xmlns:w="http://schemas.openxmlformats.org/wordprocessingml/2006/main">
        <w:t xml:space="preserve">1. প্রতিশোধ কখনই উত্তর নয়: কঠিন পরিস্থিতিতে ক্ষমা এবং করুণার অনুশীলন করা।</w:t>
      </w:r>
    </w:p>
    <w:p/>
    <w:p>
      <w:r xmlns:w="http://schemas.openxmlformats.org/wordprocessingml/2006/main">
        <w:t xml:space="preserve">2. ঈশ্বরের ভালবাসা এবং ন্যায়বিচার: আমাদের জীবনে ঈশ্বরের সার্বভৌমত্বকে স্বীকৃতি দেওয়া।</w:t>
      </w:r>
    </w:p>
    <w:p/>
    <w:p>
      <w:r xmlns:w="http://schemas.openxmlformats.org/wordprocessingml/2006/main">
        <w:t xml:space="preserve">1. হিতোপদেশ 24:17-18 - আপনার শত্রুর পতন হলে আনন্দ করবেন না, এবং যখন সে হোঁচট খায় তখন আপনার হৃদয় আনন্দিত হবেন না, পাছে প্রভু তা দেখে অসন্তুষ্ট হবেন এবং তার থেকে তার রাগ দূর করবেন।</w:t>
      </w:r>
    </w:p>
    <w:p/>
    <w:p>
      <w:r xmlns:w="http://schemas.openxmlformats.org/wordprocessingml/2006/main">
        <w:t xml:space="preserve">2.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Genesis 34:14 তখন তারা তাদের বলল, 'আমরা এই কাজ করতে পারি না, আমাদের বোনকে যাকে সুন্নত না করা হয়েছে তাকে দিতে পারি৷ কারণ এটি আমাদের জন্য একটি নিন্দা ছিল:</w:t>
      </w:r>
    </w:p>
    <w:p/>
    <w:p>
      <w:r xmlns:w="http://schemas.openxmlformats.org/wordprocessingml/2006/main">
        <w:t xml:space="preserve">যাকোবের ছেলেরা তাদের বোনকে এমন একজন ব্যক্তির কাছে দিতে অস্বীকার করেছিল যার খৎনা করা হয়নি।</w:t>
      </w:r>
    </w:p>
    <w:p/>
    <w:p>
      <w:r xmlns:w="http://schemas.openxmlformats.org/wordprocessingml/2006/main">
        <w:t xml:space="preserve">1: খৎনা হল প্রভুর প্রতি বিশ্বাস এবং তাঁর চুক্তির প্রতি ভক্তির লক্ষণ।</w:t>
      </w:r>
    </w:p>
    <w:p/>
    <w:p>
      <w:r xmlns:w="http://schemas.openxmlformats.org/wordprocessingml/2006/main">
        <w:t xml:space="preserve">2: আমাদের কর্ম আমাদের পরিবার এবং আমাদের বিশ্বাসের জন্য সম্মান এবং সম্মানের হতে হবে।</w:t>
      </w:r>
    </w:p>
    <w:p/>
    <w:p>
      <w:r xmlns:w="http://schemas.openxmlformats.org/wordprocessingml/2006/main">
        <w:t xml:space="preserve">1: Deuteronomy 10:16 - তাই আপনার হৃদয়ের অগ্রভাগের খৎনা করুন, এবং আর শক্ত গলা দেবেন না।</w:t>
      </w:r>
    </w:p>
    <w:p/>
    <w:p>
      <w:r xmlns:w="http://schemas.openxmlformats.org/wordprocessingml/2006/main">
        <w:t xml:space="preserve">2: রোমানস 2:29 - কিন্তু তিনি একজন ইহুদি, যিনি অভ্যন্তরীণভাবে একজন; আর সুন্নত হল হৃদয়, আত্মায়, চিঠিতে নয়৷ যার প্রশংসা মানুষের নয়, ঈশ্বরের।</w:t>
      </w:r>
    </w:p>
    <w:p/>
    <w:p>
      <w:r xmlns:w="http://schemas.openxmlformats.org/wordprocessingml/2006/main">
        <w:t xml:space="preserve">Genesis 34:15 কিন্তু এতে আমরা তোমাদের সম্মতি দেব: তোমরা যদি আমাদের মত হও, তোমাদের প্রত্যেক পুরুষের সুন্নত করানো হবে;</w:t>
      </w:r>
    </w:p>
    <w:p/>
    <w:p>
      <w:r xmlns:w="http://schemas.openxmlformats.org/wordprocessingml/2006/main">
        <w:t xml:space="preserve">শিখেমের লোকেরা জ্যাকবের পরিবারের পুরুষদের তাদের সম্প্রদায়ের অংশ হতে হলে তাদের খৎনা করাতে বলছে।</w:t>
      </w:r>
    </w:p>
    <w:p/>
    <w:p>
      <w:r xmlns:w="http://schemas.openxmlformats.org/wordprocessingml/2006/main">
        <w:t xml:space="preserve">1. সম্প্রদায়ের গুরুত্ব এবং অন্তর্গত হওয়ার জন্য পরিবর্তনকে গ্রহণ করার ইচ্ছা।</w:t>
      </w:r>
    </w:p>
    <w:p/>
    <w:p>
      <w:r xmlns:w="http://schemas.openxmlformats.org/wordprocessingml/2006/main">
        <w:t xml:space="preserve">2. খৎনা করাতে জ্যাকবের বিশ্বাস দ্বারা প্রদর্শিত ঈশ্বরের প্রতিশ্রুতির শক্তি।</w:t>
      </w:r>
    </w:p>
    <w:p/>
    <w:p>
      <w:r xmlns:w="http://schemas.openxmlformats.org/wordprocessingml/2006/main">
        <w:t xml:space="preserve">1. গালাতীয় 5:6 - "কারণ খ্রীষ্ট যীশুতে সুন্নত বা সুন্নত কোনো কাজে আসে না, কিন্তু বিশ্বাস প্রেমের মাধ্যমে কাজ করে।"</w:t>
      </w:r>
    </w:p>
    <w:p/>
    <w:p>
      <w:r xmlns:w="http://schemas.openxmlformats.org/wordprocessingml/2006/main">
        <w:t xml:space="preserve">2. রোমানস 4:11 - "তিনি ধার্মিকতার সীলমোহর হিসাবে সুন্নতকরণের চিহ্ন পেয়েছিলেন যা তিনি বিশ্বাসের দ্বারা পেয়েছিলেন যখন তিনি এখনও খৎনা না করেছিলেন।"</w:t>
      </w:r>
    </w:p>
    <w:p/>
    <w:p>
      <w:r xmlns:w="http://schemas.openxmlformats.org/wordprocessingml/2006/main">
        <w:t xml:space="preserve">Genesis 34:16 তারপর আমরা আমাদের কন্যাদের তোমাদের কাছে দেব এবং তোমাদের কন্যাদেরকে আমাদের কাছে নিয়ে যাব এবং আমরা তোমাদের সঙ্গে বাস করব এবং আমরা এক জাতি হয়ে যাব৷</w:t>
      </w:r>
    </w:p>
    <w:p/>
    <w:p>
      <w:r xmlns:w="http://schemas.openxmlformats.org/wordprocessingml/2006/main">
        <w:t xml:space="preserve">শিখিমের লোকেরা এবং যাকোবের ছেলেরা এক লোক হওয়ার জন্য আন্তঃবিবাহ করতে ইচ্ছুক ছিল।</w:t>
      </w:r>
    </w:p>
    <w:p/>
    <w:p>
      <w:r xmlns:w="http://schemas.openxmlformats.org/wordprocessingml/2006/main">
        <w:t xml:space="preserve">1. ঐক্যের শক্তি: কীভাবে একসাথে কাজ করা সাফল্য নিয়ে আসে</w:t>
      </w:r>
    </w:p>
    <w:p/>
    <w:p>
      <w:r xmlns:w="http://schemas.openxmlformats.org/wordprocessingml/2006/main">
        <w:t xml:space="preserve">2. আন্তঃধর্মীয় বিবাহের গুরুত্ব</w:t>
      </w:r>
    </w:p>
    <w:p/>
    <w:p>
      <w:r xmlns:w="http://schemas.openxmlformats.org/wordprocessingml/2006/main">
        <w:t xml:space="preserve">1. গালাতীয় 3:28 - সেখানে ইহুদি বা গ্রীক কেউ নেই, দাস বা স্বাধীন কেউ নেই, কোন পুরুষ ও মহিলা নেই, কারণ খ্রীষ্ট যীশুতে তোমরা সবাই এক৷</w:t>
      </w:r>
    </w:p>
    <w:p/>
    <w:p>
      <w:r xmlns:w="http://schemas.openxmlformats.org/wordprocessingml/2006/main">
        <w:t xml:space="preserve">2. Ephesians 4:3-6 - শান্তির বন্ধনের মাধ্যমে আত্মার ঐক্য বজায় রাখার জন্য সর্বাত্মক প্রচেষ্টা করুন। এক দেহ ও এক আত্মা আছে, যেমন তোমাকে ডাকার সময় এক আশায় ডাকা হয়েছিল; এক প্রভু, এক বিশ্বাস, এক বাপ্তিস্ম; এক ঈশ্বর এবং সকলের পিতা, যিনি সকলের উপরে এবং সকলের মাধ্যমে এবং সকলের মধ্যে।</w:t>
      </w:r>
    </w:p>
    <w:p/>
    <w:p>
      <w:r xmlns:w="http://schemas.openxmlformats.org/wordprocessingml/2006/main">
        <w:t xml:space="preserve">Genesis 34:17 কিন্তু যদি তোমরা আমাদের কথা না শোন, তাহলে সুন্নত করানো হবে; তাহলে আমরা আমাদের মেয়েকে নিয়ে যাব এবং আমরা চলে যাব৷</w:t>
      </w:r>
    </w:p>
    <w:p/>
    <w:p>
      <w:r xmlns:w="http://schemas.openxmlformats.org/wordprocessingml/2006/main">
        <w:t xml:space="preserve">দীনার ভাই, সিমিওন এবং লেভি দাবি করেন যে শিখিমের লোকেরা তাকে বিয়ে করার জন্য খৎনা করাতে সম্মত হয়, নতুবা তারা তাকে নিয়ে যাবে।</w:t>
      </w:r>
    </w:p>
    <w:p/>
    <w:p>
      <w:r xmlns:w="http://schemas.openxmlformats.org/wordprocessingml/2006/main">
        <w:t xml:space="preserve">1. চুক্তির শক্তি: প্রতিশ্রুতি দেওয়া এবং পালন করা কীভাবে আমাদের সম্পর্ককে শক্তিশালী করতে পারে</w:t>
      </w:r>
    </w:p>
    <w:p/>
    <w:p>
      <w:r xmlns:w="http://schemas.openxmlformats.org/wordprocessingml/2006/main">
        <w:t xml:space="preserve">2. আমাদের জীবনে ঈশ্বরের ইচ্ছা পূর্ণ করা: ঈশ্বরের প্রতি আনুগত্য কীভাবে শান্তি ও আনন্দ নিয়ে আসে</w:t>
      </w:r>
    </w:p>
    <w:p/>
    <w:p>
      <w:r xmlns:w="http://schemas.openxmlformats.org/wordprocessingml/2006/main">
        <w:t xml:space="preserve">1. গীতসংহিতা 37:3-5 - প্রভুর উপর আস্থা রাখুন এবং ভাল করুন; জমিতে বাস করুন এবং বিশ্বস্ততা চাষ করুন। প্রভুতে নিজেকে আনন্দিত করুন; এবং তিনি আপনাকে আপনার হৃদয়ের আকাঙ্ক্ষা দেবেন। আপনার পথ প্রভুর কাছে নিবেদন করুন, তাঁর উপরও আস্থা রাখুন এবং তিনি তা করবেন।</w:t>
      </w:r>
    </w:p>
    <w:p/>
    <w:p>
      <w:r xmlns:w="http://schemas.openxmlformats.org/wordprocessingml/2006/main">
        <w:t xml:space="preserve">2. Ephesians 4:2-3 - সমস্ত নম্রতা এবং ভদ্রতা সহ, ধৈর্য সহ, প্রেমে একে অপরের প্রতি সহনশীলতা প্রদর্শন করা, শান্তির বন্ধনে আত্মার ঐক্য রক্ষা করার জন্য অধ্যবসায়ী হওয়া।</w:t>
      </w:r>
    </w:p>
    <w:p/>
    <w:p>
      <w:r xmlns:w="http://schemas.openxmlformats.org/wordprocessingml/2006/main">
        <w:t xml:space="preserve">Genesis 34:18 তাদের কথায় হামোর ও শিখিম হামোরের ছেলে খুশি হল।</w:t>
      </w:r>
    </w:p>
    <w:p/>
    <w:p>
      <w:r xmlns:w="http://schemas.openxmlformats.org/wordprocessingml/2006/main">
        <w:t xml:space="preserve">শিখেম এবং হামোর একটি চুক্তিতে পৌঁছেছিল যা তাদের উভয়কে খুশি করেছিল।</w:t>
      </w:r>
    </w:p>
    <w:p/>
    <w:p>
      <w:r xmlns:w="http://schemas.openxmlformats.org/wordprocessingml/2006/main">
        <w:t xml:space="preserve">1. আমাদের জীবনের জন্য ঈশ্বরের ইচ্ছা: তাঁর পরিকল্পনায় বিশ্বাস করা।</w:t>
      </w:r>
    </w:p>
    <w:p/>
    <w:p>
      <w:r xmlns:w="http://schemas.openxmlformats.org/wordprocessingml/2006/main">
        <w:t xml:space="preserve">2. ঈশ্বর বিশ্বস্ত: তাঁর প্রতিশ্রুতির উপর নির্ভর করা।</w:t>
      </w:r>
    </w:p>
    <w:p/>
    <w:p>
      <w:r xmlns:w="http://schemas.openxmlformats.org/wordprocessingml/2006/main">
        <w:t xml:space="preserve">1. রোমানস্ 8:28 (এবং আমরা জানি যে সমস্ত কিছু তাদের মঙ্গলের জন্য একসাথে কাজ করে যারা ঈশ্বরকে ভালবাসে, তাদের জন্য যারা তাঁর উদ্দেশ্য অনুসারে ডাকা হয়।)</w:t>
      </w:r>
    </w:p>
    <w:p/>
    <w:p>
      <w:r xmlns:w="http://schemas.openxmlformats.org/wordprocessingml/2006/main">
        <w:t xml:space="preserve">2. হিতোপদেশ 3:5-6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Genesis 34:19 এবং যুবকটি কাজটি না করতে পিছিয়ে গেল, কারণ সে যাকোবের কন্যার প্রতি আনন্দিত ছিল: এবং সে তার পিতার সমস্ত পরিবারের থেকেও বেশি সম্মানিত ছিল৷</w:t>
      </w:r>
    </w:p>
    <w:p/>
    <w:p>
      <w:r xmlns:w="http://schemas.openxmlformats.org/wordprocessingml/2006/main">
        <w:t xml:space="preserve">একজন যুবক স্বেচ্ছায় জ্যাকবের মেয়েকে বিয়ে করতে রাজি হয় কারণ সে তাকে পছন্দ করত এবং তার পরিবারের কাছে সে অত্যন্ত সম্মানিত ছিল।</w:t>
      </w:r>
    </w:p>
    <w:p/>
    <w:p>
      <w:r xmlns:w="http://schemas.openxmlformats.org/wordprocessingml/2006/main">
        <w:t xml:space="preserve">1. সম্পর্কের মধ্যে ভালবাসা এবং সম্মানের মূল্য</w:t>
      </w:r>
    </w:p>
    <w:p/>
    <w:p>
      <w:r xmlns:w="http://schemas.openxmlformats.org/wordprocessingml/2006/main">
        <w:t xml:space="preserve">2. সম্মানিত হওয়ার সুবিধা</w:t>
      </w:r>
    </w:p>
    <w:p/>
    <w:p>
      <w:r xmlns:w="http://schemas.openxmlformats.org/wordprocessingml/2006/main">
        <w:t xml:space="preserve">1. Ephesians 5:33 - যাইহোক, তোমাদের প্রত্যেকে তার স্ত্রীকে নিজের মতো ভালবাসুক, এবং স্ত্রী দেখতে পাবে যে সে তার স্বামীকে সম্মান করে।</w:t>
      </w:r>
    </w:p>
    <w:p/>
    <w:p>
      <w:r xmlns:w="http://schemas.openxmlformats.org/wordprocessingml/2006/main">
        <w:t xml:space="preserve">2. হিতোপদেশ 3:3-4 - দয়া এবং সত্য আপনাকে পরিত্যাগ করবেন না: আপনার গলায় তাদের বাঁধুন; আপনার হৃদয়ের টেবিলের উপর সেগুলি লিখুন: তাহলে আপনি ঈশ্বর এবং মানুষের দৃষ্টিতে অনুগ্রহ এবং ভাল বোধগম্যতা পাবেন।</w:t>
      </w:r>
    </w:p>
    <w:p/>
    <w:p>
      <w:r xmlns:w="http://schemas.openxmlformats.org/wordprocessingml/2006/main">
        <w:t xml:space="preserve">Genesis 34:20 আর হমোর ও তার ছেলে শিখিম তাদের শহরের ফটকে এসে তাদের শহরের লোকদের সঙ্গে কথা বলতে লাগল,</w:t>
      </w:r>
    </w:p>
    <w:p/>
    <w:p>
      <w:r xmlns:w="http://schemas.openxmlformats.org/wordprocessingml/2006/main">
        <w:t xml:space="preserve">এই অনুচ্ছেদটি শহরের পুরুষদের সাথে আলোচনার জন্য শহরের গেটে হামোর এবং তার পুত্র শেকেমের সফরের বর্ণনা দেয়।</w:t>
      </w:r>
    </w:p>
    <w:p/>
    <w:p>
      <w:r xmlns:w="http://schemas.openxmlformats.org/wordprocessingml/2006/main">
        <w:t xml:space="preserve">1. আলোচনার শক্তি: কীভাবে কার্যকরভাবে সংলাপ ব্যবহার করতে হয় বিবাদের সমাধান করতে</w:t>
      </w:r>
    </w:p>
    <w:p/>
    <w:p>
      <w:r xmlns:w="http://schemas.openxmlformats.org/wordprocessingml/2006/main">
        <w:t xml:space="preserve">2. সম্পর্কের দৃঢ়তা: কীভাবে অন্যদের সাথে অর্থপূর্ণ সংযোগ গড়ে তোলা যায়</w:t>
      </w:r>
    </w:p>
    <w:p/>
    <w:p>
      <w:r xmlns:w="http://schemas.openxmlformats.org/wordprocessingml/2006/main">
        <w:t xml:space="preserve">1. হিতোপদেশ 15:1: একটি নরম উত্তর ক্রোধ দূর করে, কিন্তু একটি কঠোর শব্দ ক্রোধ জাগিয়ে তোলে।</w:t>
      </w:r>
    </w:p>
    <w:p/>
    <w:p>
      <w:r xmlns:w="http://schemas.openxmlformats.org/wordprocessingml/2006/main">
        <w:t xml:space="preserve">2. রোমানস 12:18: যদি এটি সম্ভব হয়, যতদূর এটি আপনার উপর নির্ভর করে, সবার সাথে শান্তিতে বসবাস করুন।</w:t>
      </w:r>
    </w:p>
    <w:p/>
    <w:p>
      <w:r xmlns:w="http://schemas.openxmlformats.org/wordprocessingml/2006/main">
        <w:t xml:space="preserve">Genesis 34:21 এই লোকেরা আমাদের সঙ্গে শান্তিপ্রিয়; তাই তাদের দেশে থাকতে দিন এবং সেখানে ব্যবসা করতে দিন। জমির জন্য, দেখ, এটা তাদের জন্য যথেষ্ট বড়; আমরা তাদের কন্যাদেরকে আমাদের কাছে নিয়ে যাই এবং আমাদের কন্যাদের তাদের দেব৷</w:t>
      </w:r>
    </w:p>
    <w:p/>
    <w:p>
      <w:r xmlns:w="http://schemas.openxmlformats.org/wordprocessingml/2006/main">
        <w:t xml:space="preserve">শেকেমের লোকেরা পরামর্শ দেয় যে তারা বাইরের লোকদের তাদের দেশে থাকতে এবং ব্যবসা করার অনুমতি দেয় এবং তারা তাদের মেয়েদের বিয়ে দেয়।</w:t>
      </w:r>
    </w:p>
    <w:p/>
    <w:p>
      <w:r xmlns:w="http://schemas.openxmlformats.org/wordprocessingml/2006/main">
        <w:t xml:space="preserve">1. আতিথেয়তার শক্তি অন্যদেরকে আমাদের দেশে থাকতে এবং ব্যবসা করার অনুমতি দেয়।</w:t>
      </w:r>
    </w:p>
    <w:p/>
    <w:p>
      <w:r xmlns:w="http://schemas.openxmlformats.org/wordprocessingml/2006/main">
        <w:t xml:space="preserve">2. বিবাহের গুরুত্ব এবং সম্পর্কের ক্ষেত্রে পারস্পরিক শ্রদ্ধার প্রয়োজন।</w:t>
      </w:r>
    </w:p>
    <w:p/>
    <w:p>
      <w:r xmlns:w="http://schemas.openxmlformats.org/wordprocessingml/2006/main">
        <w:t xml:space="preserve">1. লূক 10:25-37 - ভাল সামেরিটনের দৃষ্টান্ত।</w:t>
      </w:r>
    </w:p>
    <w:p/>
    <w:p>
      <w:r xmlns:w="http://schemas.openxmlformats.org/wordprocessingml/2006/main">
        <w:t xml:space="preserve">2. রোমানস 12:12-13 - আশায় আনন্দ করুন, কষ্টে ধৈর্য ধরুন, প্রার্থনায় অবিচল থাকুন।</w:t>
      </w:r>
    </w:p>
    <w:p/>
    <w:p>
      <w:r xmlns:w="http://schemas.openxmlformats.org/wordprocessingml/2006/main">
        <w:t xml:space="preserve">Genesis 34:22 শুধুমাত্র এখানে পুরুষেরা আমাদের সাথে থাকতে, এক জন হতে, যদি আমাদের মধ্যে প্রত্যেক পুরুষের সুন্নত করা হয়, যেমন তারা সুন্নত করানো হয়।</w:t>
      </w:r>
    </w:p>
    <w:p/>
    <w:p>
      <w:r xmlns:w="http://schemas.openxmlformats.org/wordprocessingml/2006/main">
        <w:t xml:space="preserve">এই অনুচ্ছেদটি ব্যাখ্যা করে যে কেন শেকেমের পুরুষরা জ্যাকবের ছেলেদের সাথে আন্তঃবিবাহ করতে রাজি হয়েছিল: তারা শুধুমাত্র এই শর্তে প্রস্তাব গ্রহণ করেছিল যে সমস্ত পুরুষদের খৎনা করা হবে।</w:t>
      </w:r>
    </w:p>
    <w:p/>
    <w:p>
      <w:r xmlns:w="http://schemas.openxmlformats.org/wordprocessingml/2006/main">
        <w:t xml:space="preserve">1. ত্যাগের শক্তি: কীভাবে আমরা আত্ম-অস্বীকারের মাধ্যমে প্রতিশ্রুতি প্রদর্শন করতে পারি</w:t>
      </w:r>
    </w:p>
    <w:p/>
    <w:p>
      <w:r xmlns:w="http://schemas.openxmlformats.org/wordprocessingml/2006/main">
        <w:t xml:space="preserve">2. চুক্তির উদ্দেশ্য: কিভাবে ঈশ্বর তার প্রতিশ্রুতি পূরণ করতে আমাদের ব্যবহার করেন</w:t>
      </w:r>
    </w:p>
    <w:p/>
    <w:p>
      <w:r xmlns:w="http://schemas.openxmlformats.org/wordprocessingml/2006/main">
        <w:t xml:space="preserve">1. ফিলিপীয় 2:8 - "এবং একজন মানুষ হিসাবে আবির্ভাবে পাওয়া গেছে, তিনি মৃত্যুর বিন্দু, এমনকি ক্রুশে মৃত্যু পর্যন্ত বাধ্য হয়ে নিজেকে বিনীত করেছেন।"</w:t>
      </w:r>
    </w:p>
    <w:p/>
    <w:p>
      <w:r xmlns:w="http://schemas.openxmlformats.org/wordprocessingml/2006/main">
        <w:t xml:space="preserve">2. Jeremiah 31:33 - "কিন্তু এই সেই চুক্তি যা আমি সেই দিনগুলির পরে ইস্রায়েল পরিবারের সাথে করব, প্রভু ঘোষণা করেন: আমি আমার আইন তাদের মধ্যে রাখব এবং আমি তাদের হৃদয়ে তা লিখব। তাদের ঈশ্বর হও, এবং তারা আমার লোক হবে।"</w:t>
      </w:r>
    </w:p>
    <w:p/>
    <w:p>
      <w:r xmlns:w="http://schemas.openxmlformats.org/wordprocessingml/2006/main">
        <w:t xml:space="preserve">Genesis 34:23 তাদের গবাদি পশু, তাদের জিনিসপত্র এবং তাদের প্রত্যেকটি পশু কি আমাদের হবে না? শুধুমাত্র আমরা তাদের কাছে সম্মতি দাও, এবং তারা আমাদের সাথে বাস করবে।</w:t>
      </w:r>
    </w:p>
    <w:p/>
    <w:p>
      <w:r xmlns:w="http://schemas.openxmlformats.org/wordprocessingml/2006/main">
        <w:t xml:space="preserve">শেকেমের বাসিন্দারা জ্যাকবের পরিবারের সাথে তাদের গবাদি পশু, পদার্থ এবং জন্তুর মালিক হওয়ার অনুমতি দিয়ে তাদের পরিবারের গ্রহণযোগ্যতার বিনিময়ে আপস করার প্রস্তাব দেয়।</w:t>
      </w:r>
    </w:p>
    <w:p/>
    <w:p>
      <w:r xmlns:w="http://schemas.openxmlformats.org/wordprocessingml/2006/main">
        <w:t xml:space="preserve">1. আপস শান্তিপূর্ণ সমাধানের দিকে নিয়ে যেতে পারে।</w:t>
      </w:r>
    </w:p>
    <w:p/>
    <w:p>
      <w:r xmlns:w="http://schemas.openxmlformats.org/wordprocessingml/2006/main">
        <w:t xml:space="preserve">2. কঠিন পরিস্থিতিতেও আমাদের পুনর্মিলনের জন্য প্রচেষ্টা করা উচিত।</w:t>
      </w:r>
    </w:p>
    <w:p/>
    <w:p>
      <w:r xmlns:w="http://schemas.openxmlformats.org/wordprocessingml/2006/main">
        <w:t xml:space="preserve">1. রোমানস 12:18 (যদি সম্ভব হয়, যতদূর এটি আপনার উপর নির্ভর করে, সবার সাথে শান্তিতে বসবাস করুন।)</w:t>
      </w:r>
    </w:p>
    <w:p/>
    <w:p>
      <w:r xmlns:w="http://schemas.openxmlformats.org/wordprocessingml/2006/main">
        <w:t xml:space="preserve">2. ফিলিপীয় 4:5-7 (আপনার ভদ্রতা সকলের কাছে স্পষ্ট হয়ে উঠুক। প্রভু কাছে আছেন। কোন কিছুর জন্য উদ্বিগ্ন হবেন না, তবে প্রতিটি পরিস্থিতিতে, প্রার্থনা এবং অনুরোধের মাধ্যমে, ধন্যবাদ সহকারে, ঈশ্বরের কাছে আপনার অনুরোধগুলি উপস্থাপন করুন। এবং ঈশ্বরের শান্তি, যা সমস্ত বোধগম্যতা অতিক্রম করে, খ্রীষ্ট যীশুতে আপনার হৃদয় ও মন রক্ষা করবে।)</w:t>
      </w:r>
    </w:p>
    <w:p/>
    <w:p>
      <w:r xmlns:w="http://schemas.openxmlformats.org/wordprocessingml/2006/main">
        <w:t xml:space="preserve">Genesis 34:24 এবং তাঁর ছেলে হামোর ও শিখিমের কাছে যাঁরা তাঁর শহরের ফটকের বাইরে গিয়েছিলেন তাদের সমস্ত কথা শুনলেন। আর প্রত্যেক পুরুষের খৎনা করানো হয়েছিল, যারা তার শহরের দরজার বাইরে গিয়েছিল।</w:t>
      </w:r>
    </w:p>
    <w:p/>
    <w:p>
      <w:r xmlns:w="http://schemas.openxmlformats.org/wordprocessingml/2006/main">
        <w:t xml:space="preserve">এই অনুচ্ছেদটি দেখায় যে হামোর এবং শেকেম তাদের শহরের লোকদের খৎনা করাতে প্রভাবিত করেছিল।</w:t>
      </w:r>
    </w:p>
    <w:p/>
    <w:p>
      <w:r xmlns:w="http://schemas.openxmlformats.org/wordprocessingml/2006/main">
        <w:t xml:space="preserve">1. প্রভাবের শক্তি: কীভাবে আমাদের কাজ এবং সিদ্ধান্ত অন্যদের প্রভাবিত করে</w:t>
      </w:r>
    </w:p>
    <w:p/>
    <w:p>
      <w:r xmlns:w="http://schemas.openxmlformats.org/wordprocessingml/2006/main">
        <w:t xml:space="preserve">2. ঈশ্বরের আদেশের প্রতি আনুগত্যের জীবন যাপন করা</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2. ইফিসিয়ানস 5:1-2 - তাই প্রিয় সন্তান হিসাবে ঈশ্বরের অনুকরণকারী হন। এবং প্রেমে চলুন, যেমন খ্রীষ্ট আমাদের ভালবাসেন এবং আমাদের জন্য নিজেকে বিসর্জন দিয়েছেন, ঈশ্বরের কাছে একটি সুগন্ধী নৈবেদ্য এবং বলিদান৷</w:t>
      </w:r>
    </w:p>
    <w:p/>
    <w:p>
      <w:r xmlns:w="http://schemas.openxmlformats.org/wordprocessingml/2006/main">
        <w:t xml:space="preserve">Genesis 34:25 এবং তৃতীয় দিনে, যখন তারা ব্যাথা পেল, তখন যাকোবের দুই পুত্র, দীনার ভাই শিমিয়োন ও লেবি, প্রত্যেকে তাদের তলোয়ার নিয়ে নির্ভয়ে নগরে এসে সবাইকে মেরে ফেলল। পুরুষদের</w:t>
      </w:r>
    </w:p>
    <w:p/>
    <w:p>
      <w:r xmlns:w="http://schemas.openxmlformats.org/wordprocessingml/2006/main">
        <w:t xml:space="preserve">যাকোবের পুত্র, শিমিওন এবং লেভি, শহরের সমস্ত পুরুষকে হত্যা করে তাদের বোন দীনার প্রতিশোধ নিল।</w:t>
      </w:r>
    </w:p>
    <w:p/>
    <w:p>
      <w:r xmlns:w="http://schemas.openxmlformats.org/wordprocessingml/2006/main">
        <w:t xml:space="preserve">1. পারিবারিক ঐক্যের শক্তি: দিনা এবং তার ভাইদের গল্প আমাদের পারিবারিক সংযোগের শক্তি এবং একে অপরের জন্য দাঁড়ানোর কথা মনে করিয়ে দেয়।</w:t>
      </w:r>
    </w:p>
    <w:p/>
    <w:p>
      <w:r xmlns:w="http://schemas.openxmlformats.org/wordprocessingml/2006/main">
        <w:t xml:space="preserve">2. প্রতিশোধের মূল্য: প্রতিশোধের পরিণাম দুর্দান্ত হতে পারে এবং এই গল্পটি এই ধরনের কর্মের মূল্যের অনুস্মারক হিসাবে কাজ করে।</w:t>
      </w:r>
    </w:p>
    <w:p/>
    <w:p>
      <w:r xmlns:w="http://schemas.openxmlformats.org/wordprocessingml/2006/main">
        <w:t xml:space="preserve">1. হিতোপদেশ 20:22 - বলো না, আমি মন্দ প্রতিফল দেব; প্রভুর জন্য অপেক্ষা কর, তিনি তোমাকে উদ্ধার করবেন।</w:t>
      </w:r>
    </w:p>
    <w:p/>
    <w:p>
      <w:r xmlns:w="http://schemas.openxmlformats.org/wordprocessingml/2006/main">
        <w:t xml:space="preserve">2. রোমানস 12:17-19 - মন্দের বিনিময়ে কাউকে মন্দ করো না, কিন্তু সকলের চোখে যা সম্মানজনক তা করার চিন্তা কর। যদি সম্ভব হয়, যতদূর এটি আপনার উপর নির্ভর করে, সবার সাথে শান্তিতে বসবাস করুন। প্রিয়, কখনও নিজের প্রতিশোধ নিও না, কিন্তু ঈশ্বরের ক্রোধের উপর ছেড়ে দাও, কারণ লেখা আছে, প্রতিশোধ নেওয়া আমার, আমি শোধ করব, প্রভু বলেছেন।</w:t>
      </w:r>
    </w:p>
    <w:p/>
    <w:p>
      <w:r xmlns:w="http://schemas.openxmlformats.org/wordprocessingml/2006/main">
        <w:t xml:space="preserve">Genesis 34:26 তারপর তারা হমোর ও তার ছেলে শিখিমকে তরবারির ধারে হত্যা করল এবং দীনাকে শিখিমের বাড়ি থেকে বের করে নিয়ে গেল।</w:t>
      </w:r>
    </w:p>
    <w:p/>
    <w:p>
      <w:r xmlns:w="http://schemas.openxmlformats.org/wordprocessingml/2006/main">
        <w:t xml:space="preserve">জ্যাকবের পুত্র, সিমিওন এবং লেভি, তাদের বোন দীনাকে ধর্ষণের জন্য শেকেম এবং হামোরের প্রতিশোধ নিয়ে তাদের উভয়কে তলোয়ার দিয়ে হত্যা করে এবং দীনাকে শেকমের বাড়ি থেকে নিয়ে যায়।</w:t>
      </w:r>
    </w:p>
    <w:p/>
    <w:p>
      <w:r xmlns:w="http://schemas.openxmlformats.org/wordprocessingml/2006/main">
        <w:t xml:space="preserve">1. ক্ষমার শক্তি: প্রতিশোধ পরাস্ত করার জন্য বেছে নেওয়া</w:t>
      </w:r>
    </w:p>
    <w:p/>
    <w:p>
      <w:r xmlns:w="http://schemas.openxmlformats.org/wordprocessingml/2006/main">
        <w:t xml:space="preserve">2. পরিবারের গুরুত্ব: একসাথে প্রতিকূলতা কাটিয়ে ওঠা</w:t>
      </w:r>
    </w:p>
    <w:p/>
    <w:p>
      <w:r xmlns:w="http://schemas.openxmlformats.org/wordprocessingml/2006/main">
        <w:t xml:space="preserve">1. ইফিসিয়ানস 4:31-32 - "সমস্ত তিক্ততা, ক্রোধ, ক্রোধ, কোলাহল এবং অপবাদ সমস্ত বিদ্বেষ সহ আপনার কাছ থেকে দূর করা হোক। একে অপরের প্রতি সদয়, কোমল হৃদয়, একে অপরকে ক্ষমা করুন, যেমন খ্রীষ্টে ঈশ্বর ক্ষমা করেছেন। আপনি."</w:t>
      </w:r>
    </w:p>
    <w:p/>
    <w:p>
      <w:r xmlns:w="http://schemas.openxmlformats.org/wordprocessingml/2006/main">
        <w:t xml:space="preserve">2. কলসিয়ানস 3:13 - "একে অপরের সাথে সহ্য করুন এবং একে অপরকে ক্ষমা করুন যদি তোমাদের কারো কারো বিরুদ্ধে অভিযোগ থাকে। ক্ষমা করুন যেমন প্রভু তোমাদের ক্ষমা করেছেন।"</w:t>
      </w:r>
    </w:p>
    <w:p/>
    <w:p>
      <w:r xmlns:w="http://schemas.openxmlformats.org/wordprocessingml/2006/main">
        <w:t xml:space="preserve">Genesis 34:27 যাকোবের ছেলেরা নিহতদের উপরে এসে শহরটা লুটপাট করল, কারণ তারা তাদের বোনকে অপবিত্র করেছিল।</w:t>
      </w:r>
    </w:p>
    <w:p/>
    <w:p>
      <w:r xmlns:w="http://schemas.openxmlformats.org/wordprocessingml/2006/main">
        <w:t xml:space="preserve">জ্যাকবের ছেলেরা তাদের বোনের অপবিত্রতার জন্য শহরের প্রতিশোধ গ্রহণ করেছিল।</w:t>
      </w:r>
    </w:p>
    <w:p/>
    <w:p>
      <w:r xmlns:w="http://schemas.openxmlformats.org/wordprocessingml/2006/main">
        <w:t xml:space="preserve">1. হিতোপদেশ 19:11 - "ভালো বুদ্ধি একজনকে রাগ করতে ধীর করে দেয়, এবং অপরাধকে উপেক্ষা করাই তার গৌরব।"</w:t>
      </w:r>
    </w:p>
    <w:p/>
    <w:p>
      <w:r xmlns:w="http://schemas.openxmlformats.org/wordprocessingml/2006/main">
        <w:t xml:space="preserve">2. ম্যাথিউ 5:38-39 - "আপনি শুনেছেন যে বলা হয়েছিল, 'চোখের বদলে চোখ এবং দাঁতের বদলে দাঁত৷' কিন্তু আমি তোমাদের বলছি, যে মন্দ তার প্রতিহত করো না।"</w:t>
      </w:r>
    </w:p>
    <w:p/>
    <w:p>
      <w:r xmlns:w="http://schemas.openxmlformats.org/wordprocessingml/2006/main">
        <w:t xml:space="preserve">1. লেভিটিকাস 19:18 - "আপনি আপনার নিজের লোকদের ছেলেদের বিরুদ্ধে প্রতিশোধ নেবেন না বা বিরক্তি পোষণ করবেন না, তবে আপনি আপনার প্রতিবেশীকে নিজের মতো ভালবাসবেন: আমি প্রভু।"</w:t>
      </w:r>
    </w:p>
    <w:p/>
    <w:p>
      <w:r xmlns:w="http://schemas.openxmlformats.org/wordprocessingml/2006/main">
        <w:t xml:space="preserve">2. রোমানস 12:17-19 - "অশুভের বিনিময়ে কাউকে মন্দ করো না, তবে সবার দৃষ্টিতে যা সম্মানজনক তা করার চিন্তা কর। যদি সম্ভব হয়, যতদূর এটি আপনার উপর নির্ভর করে, সবার সাথে শান্তিতে বসবাস করুন। প্রিয়, কখনোই নিজেদের প্রতিশোধ নাও, কিন্তু ঈশ্বরের ক্রোধের উপর ছেড়ে দাও, কারণ লেখা আছে, 'প্রতিশোধ নেওয়া আমার কাজ, আমি প্রতিশোধ দেব, প্রভু বলেছেন৷'</w:t>
      </w:r>
    </w:p>
    <w:p/>
    <w:p>
      <w:r xmlns:w="http://schemas.openxmlformats.org/wordprocessingml/2006/main">
        <w:t xml:space="preserve">Genesis 34:28 তারা তাদের ভেড়া, গরু, গাধা এবং শহরের মধ্যে যা কিছু ছিল এবং মাঠের সব কিছু নিয়ে গেল।</w:t>
      </w:r>
    </w:p>
    <w:p/>
    <w:p>
      <w:r xmlns:w="http://schemas.openxmlformats.org/wordprocessingml/2006/main">
        <w:t xml:space="preserve">ইয়াকুবের ছেলেরা শহর ও মাঠ দখল করে নেয়।</w:t>
      </w:r>
    </w:p>
    <w:p/>
    <w:p>
      <w:r xmlns:w="http://schemas.openxmlformats.org/wordprocessingml/2006/main">
        <w:t xml:space="preserve">1. সম্পদ গ্রহণের গুরুত্ব</w:t>
      </w:r>
    </w:p>
    <w:p/>
    <w:p>
      <w:r xmlns:w="http://schemas.openxmlformats.org/wordprocessingml/2006/main">
        <w:t xml:space="preserve">2. মালিকানার আশীর্বাদ বোঝা</w:t>
      </w:r>
    </w:p>
    <w:p/>
    <w:p>
      <w:r xmlns:w="http://schemas.openxmlformats.org/wordprocessingml/2006/main">
        <w:t xml:space="preserve">1. Deuteronomy 8:18 - "কিন্তু প্রভু আপনার ঈশ্বরকে স্মরণ করুন, কারণ তিনিই আপনাকে সম্পদ উৎপাদনের ক্ষমতা দেন এবং তাই তিনি আপনার পূর্বপুরুষদের কাছে যে শপথ করেছিলেন, তা আজকেও নিশ্চিত করেন।"</w:t>
      </w:r>
    </w:p>
    <w:p/>
    <w:p>
      <w:r xmlns:w="http://schemas.openxmlformats.org/wordprocessingml/2006/main">
        <w:t xml:space="preserve">2. গীতসংহিতা 24:1 - "পৃথিবীটি প্রভুর, এবং এর মধ্যে থাকা সমস্ত কিছু, জগত এবং যারা এতে বাস করে।"</w:t>
      </w:r>
    </w:p>
    <w:p/>
    <w:p>
      <w:r xmlns:w="http://schemas.openxmlformats.org/wordprocessingml/2006/main">
        <w:t xml:space="preserve">Genesis 34:29 এবং তাদের সমস্ত ধন-সম্পদ, তাদের সমস্ত ছোট ছেলেমেয়ে এবং তাদের স্ত্রীরা তাদের বন্দী করে নিয়ে গেল এবং ঘরের সমস্ত কিছু লুট করল।</w:t>
      </w:r>
    </w:p>
    <w:p/>
    <w:p>
      <w:r xmlns:w="http://schemas.openxmlformats.org/wordprocessingml/2006/main">
        <w:t xml:space="preserve">শিখিমের পরিবার যাকোবের পরিবারের সমস্ত ধন-সম্পদ, সন্তান-সন্ততি ও স্ত্রীদের বন্দী করে এবং বাড়ির সমস্ত কিছু লুট করে নিয়ে যায়।</w:t>
      </w:r>
    </w:p>
    <w:p/>
    <w:p>
      <w:r xmlns:w="http://schemas.openxmlformats.org/wordprocessingml/2006/main">
        <w:t xml:space="preserve">1. কঠিন সময়েও তাঁর লোকেদের প্রতি ঈশ্বরের বিশ্বস্ততা।</w:t>
      </w:r>
    </w:p>
    <w:p/>
    <w:p>
      <w:r xmlns:w="http://schemas.openxmlformats.org/wordprocessingml/2006/main">
        <w:t xml:space="preserve">2. পাপ এবং পার্থিব জিনিসের উপর বিশ্বাসের পরিণতি।</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37:3-4 প্রভুর উপর আস্থা রাখুন এবং ভাল করুন; দেশে বাস করুন এবং নিরাপদ চারণভূমি উপভোগ করুন। প্রভুতে নিজেকে আনন্দিত করুন এবং তিনি আপনাকে আপনার হৃদয়ের আকাঙ্ক্ষা দেবেন।</w:t>
      </w:r>
    </w:p>
    <w:p/>
    <w:p>
      <w:r xmlns:w="http://schemas.openxmlformats.org/wordprocessingml/2006/main">
        <w:t xml:space="preserve">Genesis 34:30 আর যাকোব শিমিয়োন ও লেবিকে বললেন, তোমরা আমাকে দেশের বাসিন্দাদের মধ্যে, কেনানীয় ও পরিষীয়দের মধ্যে দুর্গন্ধ সৃষ্টি করবার জন্য আমাকে কষ্ট দিয়েছ; আর আমি সংখ্যায় কম, তারা আমার বিরুদ্ধে একত্র হবে। এবং আমাকে হত্যা কর; আমি ও আমার ঘর ধ্বংস হয়ে যাব।</w:t>
      </w:r>
    </w:p>
    <w:p/>
    <w:p>
      <w:r xmlns:w="http://schemas.openxmlformats.org/wordprocessingml/2006/main">
        <w:t xml:space="preserve">জ্যাকব তার ছেলে সিমিওন এবং লেভিকে কনানীয় এবং পেরিজাইটদের মধ্যে ঝামেলা সৃষ্টি করার জন্য তিরস্কার করেন, কারণ তারা সংখ্যায় বেশি এবং হত্যা করা যেতে পারে।</w:t>
      </w:r>
    </w:p>
    <w:p/>
    <w:p>
      <w:r xmlns:w="http://schemas.openxmlformats.org/wordprocessingml/2006/main">
        <w:t xml:space="preserve">1. শব্দের শক্তি - কিভাবে আমাদের শব্দ অন্যদের প্রভাবিত করতে পারে</w:t>
      </w:r>
    </w:p>
    <w:p/>
    <w:p>
      <w:r xmlns:w="http://schemas.openxmlformats.org/wordprocessingml/2006/main">
        <w:t xml:space="preserve">2. পাপের পরিণতি - আমাদের এবং অন্যদের উপর পাপের প্রভাব</w:t>
      </w:r>
    </w:p>
    <w:p/>
    <w:p>
      <w:r xmlns:w="http://schemas.openxmlformats.org/wordprocessingml/2006/main">
        <w:t xml:space="preserve">1. জেমস 3:5-6 - "সেইভাবে জিহ্বাও একটি ছোট অঙ্গ, তবুও এটি বড় বড় জিনিস নিয়ে গর্ব করে। এত ছোট আগুনে কত বড় বন পুড়ে যায়! এবং জিহ্বা আগুন, অধার্মিকতার জগত। জিহ্বা আমাদের অঙ্গ-প্রত্যঙ্গের মধ্যে স্থাপিত হয়, সারা শরীরে দাগ দেয়, সারা জীবন জ্বালিয়ে দেয় এবং জাহান্নামের আগুনে পুড়িয়ে দেয়।"</w:t>
      </w:r>
    </w:p>
    <w:p/>
    <w:p>
      <w:r xmlns:w="http://schemas.openxmlformats.org/wordprocessingml/2006/main">
        <w:t xml:space="preserve">2. গীতসংহিতা 37:8 - রাগ থেকে বিরত থাকুন, এবং ক্রোধ পরিত্যাগ করুন! নিজেকে বিরক্ত করবেন না; এটা শুধুমাত্র মন্দ প্রবণতা.</w:t>
      </w:r>
    </w:p>
    <w:p/>
    <w:p>
      <w:r xmlns:w="http://schemas.openxmlformats.org/wordprocessingml/2006/main">
        <w:t xml:space="preserve">Genesis 34:31 তারা বলল, সে কি আমাদের বোনের সাথে বেশ্যার মত ব্যবহার করবে?</w:t>
      </w:r>
    </w:p>
    <w:p/>
    <w:p>
      <w:r xmlns:w="http://schemas.openxmlformats.org/wordprocessingml/2006/main">
        <w:t xml:space="preserve">জ্যাকবের ছেলেরা ক্ষুব্ধ হয়েছিল যে তাদের বোনকে পতিতা হিসাবে ব্যবহার করা হয়েছিল।</w:t>
      </w:r>
    </w:p>
    <w:p/>
    <w:p>
      <w:r xmlns:w="http://schemas.openxmlformats.org/wordprocessingml/2006/main">
        <w:t xml:space="preserve">1. পতিত বিশ্বে ধার্মিক হওয়া</w:t>
      </w:r>
    </w:p>
    <w:p/>
    <w:p>
      <w:r xmlns:w="http://schemas.openxmlformats.org/wordprocessingml/2006/main">
        <w:t xml:space="preserve">2. পরিবারের পবিত্রতা</w:t>
      </w:r>
    </w:p>
    <w:p/>
    <w:p>
      <w:r xmlns:w="http://schemas.openxmlformats.org/wordprocessingml/2006/main">
        <w:t xml:space="preserve">1. হিতোপদেশ 31:10 - কে একজন গুণী মহিলা খুঁজে পেতে পারে? তার দাম অনেক বেশী রুবি জন্য.</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আদিপুস্তক 35 নিম্নরূপ তিনটি অনুচ্ছেদে সংক্ষিপ্ত করা যেতে পারে, নির্দেশিত আয়াত সহ:</w:t>
      </w:r>
    </w:p>
    <w:p/>
    <w:p>
      <w:r xmlns:w="http://schemas.openxmlformats.org/wordprocessingml/2006/main">
        <w:t xml:space="preserve">অনুচ্ছেদ 1: জেনেসিস 35:1-8 এ, ঈশ্বর জ্যাকবকে বেথেলে যেতে এবং সেখানে একটি বেদি তৈরি করার নির্দেশ দেন। জ্যাকব তার পরিবারকে তাদের বিদেশী দেবতাদের সরিয়ে দিতে এবং নিজেদেরকে শুদ্ধ করার আদেশ দেয়। তারা যাকোবকে তাদের সমস্ত মূর্তি দিয়েছিল এবং সে শিখিমের কাছে ওক গাছের নীচে তাদের কবর দেয়। যখন তারা বেথেলের দিকে যাত্রা করে, তখন ঈশ্বরের কাছ থেকে আতঙ্ক আশেপাশের শহরগুলির উপর পড়ে, যে কাউকে তাদের অনুসরণ করতে বাধা দেয়। জ্যাকব নিরাপদে বেথেলে পৌঁছান এবং এল-বেথেল (যার অর্থ "বেথেলের ঈশ্বর") নামে একটি বেদি তৈরি করেন। ঈশ্বর জ্যাকবকে আবার আশীর্বাদ করেন এবং ইস্রায়েল হিসাবে তার নাম পুনরায় নিশ্চিত করেন।</w:t>
      </w:r>
    </w:p>
    <w:p/>
    <w:p>
      <w:r xmlns:w="http://schemas.openxmlformats.org/wordprocessingml/2006/main">
        <w:t xml:space="preserve">অনুচ্ছেদ 2: জেনেসিস 35:9-15 এ অব্যাহত রেখে, ঈশ্বর আবার ইস্রায়েলের কাছে আবির্ভূত হন এবং তাঁর চুক্তির প্রতিশ্রুতিগুলি পুনরাবৃত্তি করেন। তিনি ইস্রায়েলকে আশ্বস্ত করেন যে তিনি ফলপ্রসূ হবেন এবং একটি মহান জাতিতে পরিণত হবেন। উপরন্তু, ঈশ্বর নিশ্চিত করেন যে তিনি আব্রাহাম এবং আইজ্যাককে যে ভূমি প্রতিশ্রুতি দিয়েছিলেন তা ইস্রায়েলের বংশধরদের হবে। ঈশ্বরের সাথে তাদের মুখোমুখি হওয়ার পর, ইস্রায়েল সেই জায়গায় পাথরের একটি স্তম্ভ স্থাপন করে যেখানে ঈশ্বর তাঁর সাথে কথা বলেছিলেন এবং তার উপর একটি পানীয় নৈবেদ্য ঢেলে দেন।</w:t>
      </w:r>
    </w:p>
    <w:p/>
    <w:p>
      <w:r xmlns:w="http://schemas.openxmlformats.org/wordprocessingml/2006/main">
        <w:t xml:space="preserve">অনুচ্ছেদ 3: জেনেসিস 35:16-29-এ, বেথেল থেকে ইফ্রাথ (বেথলেহেম) যাওয়ার সময় রাহেল প্রসবের মধ্যে পড়ে। তিনি তার দ্বিতীয় পুত্রের জন্ম দেন কিন্তু প্রসবের সময় দুঃখজনকভাবে মারা যান। র‍্যাচেলকে বেথলেহেমের কাছে সমাহিত করা হয়, যেখানে জ্যাকব তার কবরে একটি স্মারক হিসাবে একটি স্তম্ভ স্থাপন করেন। বেথলেহেম থেকে মামরে (হেব্রনের) দিকে তাদের যাত্রা অব্যাহত রেখে, রুবেন বিলহার (রাহেলের দাসী) সাথে ঘুমায়, যার ফলে পরিবারের মধ্যে আরও কলহ সৃষ্টি হয়।</w:t>
      </w:r>
    </w:p>
    <w:p/>
    <w:p>
      <w:r xmlns:w="http://schemas.openxmlformats.org/wordprocessingml/2006/main">
        <w:t xml:space="preserve">সংক্ষেপে:</w:t>
      </w:r>
    </w:p>
    <w:p>
      <w:r xmlns:w="http://schemas.openxmlformats.org/wordprocessingml/2006/main">
        <w:t xml:space="preserve">জেনেসিস 35 উপস্থাপন করে:</w:t>
      </w:r>
    </w:p>
    <w:p>
      <w:r xmlns:w="http://schemas.openxmlformats.org/wordprocessingml/2006/main">
        <w:t xml:space="preserve">ঈশ্বর জ্যাকবকে বেথেলে যেতে নির্দেশ দিচ্ছেন;</w:t>
      </w:r>
    </w:p>
    <w:p>
      <w:r xmlns:w="http://schemas.openxmlformats.org/wordprocessingml/2006/main">
        <w:t xml:space="preserve">জ্যাকব বিদেশী দেবতাদের সরিয়ে দিয়ে তার পরিবারকে শুদ্ধ করছেন;</w:t>
      </w:r>
    </w:p>
    <w:p>
      <w:r xmlns:w="http://schemas.openxmlformats.org/wordprocessingml/2006/main">
        <w:t xml:space="preserve">শিখিমের কাছে মূর্তি কবর দেওয়া;</w:t>
      </w:r>
    </w:p>
    <w:p>
      <w:r xmlns:w="http://schemas.openxmlformats.org/wordprocessingml/2006/main">
        <w:t xml:space="preserve">বেথেলের দিকে নিরাপদে যাত্রা;</w:t>
      </w:r>
    </w:p>
    <w:p>
      <w:r xmlns:w="http://schemas.openxmlformats.org/wordprocessingml/2006/main">
        <w:t xml:space="preserve">এল-বেথেল নামে একটি বেদী তৈরি করা।</w:t>
      </w:r>
    </w:p>
    <w:p/>
    <w:p>
      <w:r xmlns:w="http://schemas.openxmlformats.org/wordprocessingml/2006/main">
        <w:t xml:space="preserve">ঈশ্বর ইস্রায়েলের কাছে তাঁর চুক্তির প্রতিশ্রুতিগুলিকে পুনরায় নিশ্চিত করছেন;</w:t>
      </w:r>
    </w:p>
    <w:p>
      <w:r xmlns:w="http://schemas.openxmlformats.org/wordprocessingml/2006/main">
        <w:t xml:space="preserve">ইস্রায়েল একটি পাথর স্তম্ভ স্থাপন এবং একটি পেয় নৈবেদ্য ঢালা;</w:t>
      </w:r>
    </w:p>
    <w:p>
      <w:r xmlns:w="http://schemas.openxmlformats.org/wordprocessingml/2006/main">
        <w:t xml:space="preserve">ঈশ্বর ইস্রায়েলের কাছে উপস্থিত হচ্ছেন এবং তাঁর আশীর্বাদের পুনরাবৃত্তি করছেন।</w:t>
      </w:r>
    </w:p>
    <w:p/>
    <w:p>
      <w:r xmlns:w="http://schemas.openxmlformats.org/wordprocessingml/2006/main">
        <w:t xml:space="preserve">রাহেল তার দ্বিতীয় পুত্রের জন্ম দিচ্ছেন কিন্তু দুঃখজনকভাবে মারা যাচ্ছেন;</w:t>
      </w:r>
    </w:p>
    <w:p>
      <w:r xmlns:w="http://schemas.openxmlformats.org/wordprocessingml/2006/main">
        <w:t xml:space="preserve">জ্যাকব রাহেলের কবরে একটি স্মারক স্তম্ভ স্থাপন করছেন;</w:t>
      </w:r>
    </w:p>
    <w:p>
      <w:r xmlns:w="http://schemas.openxmlformats.org/wordprocessingml/2006/main">
        <w:t xml:space="preserve">মামরে অভিমুখে যাত্রা অব্যাহত, যেখানে রুবেন বিলহার সাথে ঘুমায়।</w:t>
      </w:r>
    </w:p>
    <w:p/>
    <w:p>
      <w:r xmlns:w="http://schemas.openxmlformats.org/wordprocessingml/2006/main">
        <w:t xml:space="preserve">এই অধ্যায়টি ঈশ্বরের নির্দেশের প্রতি জ্যাকবের আনুগত্য এবং বিদেশী প্রভাব থেকে তার পরিবারের শুদ্ধিকরণকে তুলে ধরে। এটি ভূমি এবং অসংখ্য বংশধরের নিশ্চয়তা সহ তাঁর চুক্তির প্রতিশ্রুতিগুলির ঈশ্বরের পুনর্নিশ্চিতকরণের উপর জোর দেয়। প্রসবের সময় রাহেলের মর্মান্তিক মৃত্যু পরিবারে দুঃখ নিয়ে আসে, যখন রুবেনের কাজ তাদের সম্পর্ককে আরও জটিল করে তোলে। জেনেসিস 35 আনুগত্য, শুদ্ধিকরণ, ঐশ্বরিক এনকাউন্টার, চুক্তির বিশ্বস্ততা, ক্ষতি এবং পারিবারিক গতিশীলতার মতো থিমগুলি অন্বেষণ করে।</w:t>
      </w:r>
    </w:p>
    <w:p/>
    <w:p>
      <w:r xmlns:w="http://schemas.openxmlformats.org/wordprocessingml/2006/main">
        <w:t xml:space="preserve">Genesis 35:1 ঈশ্বর যাকোবকে বললেন, ওঠ, বেথেলে গিয়ে সেখানে বাস কর এবং সেখানে ঈশ্বরের উদ্দেশে একটি বেদী তৈরি কর, যা তোমার ভাই এষৌর মুখ থেকে পালিয়ে যাওয়ার সময় তোমাকে দেখা গিয়েছিল।</w:t>
      </w:r>
    </w:p>
    <w:p/>
    <w:p>
      <w:r xmlns:w="http://schemas.openxmlformats.org/wordprocessingml/2006/main">
        <w:t xml:space="preserve">ঈশ্বর জ্যাকবকে বেথেলে যেতে এবং জ্যাকব এষৌ থেকে পালিয়ে যাওয়ার সময় তাদের মুখোমুখি হওয়ার স্মরণে তাঁর কাছে একটি বেদি তৈরি করার আদেশ দেন।</w:t>
      </w:r>
    </w:p>
    <w:p/>
    <w:p>
      <w:r xmlns:w="http://schemas.openxmlformats.org/wordprocessingml/2006/main">
        <w:t xml:space="preserve">1. কষ্টের সময়ে ঈশ্বরের বিশ্বস্ত ব্যবস্থা</w:t>
      </w:r>
    </w:p>
    <w:p/>
    <w:p>
      <w:r xmlns:w="http://schemas.openxmlformats.org/wordprocessingml/2006/main">
        <w:t xml:space="preserve">2. চ্যালেঞ্জিং সময়ে ঈশ্বরের বিশ্বস্ততা মনে রাখা</w:t>
      </w:r>
    </w:p>
    <w:p/>
    <w:p>
      <w:r xmlns:w="http://schemas.openxmlformats.org/wordprocessingml/2006/main">
        <w:t xml:space="preserve">1. 2 করিন্থিয়ানস 12:9-10 - "কিন্তু তিনি আমাকে বললেন, আমার অনুগ্রহই তোমার জন্য যথেষ্ট, কারণ আমার শক্তি দুর্বলতায় সিদ্ধ হয়৷ তাই আমি আমার দুর্বলতার জন্য আরও আনন্দের সাথে গর্ব করব, যাতে শক্তি খ্রীষ্ট আমার উপর বিশ্রাম নিতে পারেন.</w:t>
      </w:r>
    </w:p>
    <w:p/>
    <w:p>
      <w:r xmlns:w="http://schemas.openxmlformats.org/wordprocessingml/2006/main">
        <w:t xml:space="preserve">2. গীতসংহিতা 86:17 - আমাকে আপনার অনুগ্রহের একটি চিহ্ন দেখান, যাতে যারা আমাকে ঘৃণা করে তারা এটি দেখতে পায় এবং লজ্জিত হয়, কারণ আপনি, প্রভু, আমাকে সাহায্য করেছেন এবং আমাকে সান্ত্বনা দিয়েছেন।</w:t>
      </w:r>
    </w:p>
    <w:p/>
    <w:p>
      <w:r xmlns:w="http://schemas.openxmlformats.org/wordprocessingml/2006/main">
        <w:t xml:space="preserve">Genesis 35:2 তখন যাকোব তার পরিবারকে এবং তার সঙ্গে থাকা সকলকে বললেন, তোমাদের মধ্যে যে সব বিচিত্র দেবতা আছে সেগুলো দূর করে দাও এবং শুচি হও এবং পোশাক বদল কর।</w:t>
      </w:r>
    </w:p>
    <w:p/>
    <w:p>
      <w:r xmlns:w="http://schemas.openxmlformats.org/wordprocessingml/2006/main">
        <w:t xml:space="preserve">জ্যাকব তার পরিবারের লোকদের নির্দেশ দিয়েছিলেন যে কোনও বিদেশী দেবতাকে সরিয়ে দিতে এবং নিজেদেরকে পবিত্র করতে এবং তাদের পোশাক পরিবর্তন করতে।</w:t>
      </w:r>
    </w:p>
    <w:p/>
    <w:p>
      <w:r xmlns:w="http://schemas.openxmlformats.org/wordprocessingml/2006/main">
        <w:t xml:space="preserve">1. অনুতাপের শক্তি: আমাদের জীবন থেকে মিথ্যা প্রতিমা অপসারণ</w:t>
      </w:r>
    </w:p>
    <w:p/>
    <w:p>
      <w:r xmlns:w="http://schemas.openxmlformats.org/wordprocessingml/2006/main">
        <w:t xml:space="preserve">2. নিজেদেরকে পাপ থেকে শুদ্ধ করা: পবিত্রতার প্রতি জ্যাকবের আহ্বান</w:t>
      </w:r>
    </w:p>
    <w:p/>
    <w:p>
      <w:r xmlns:w="http://schemas.openxmlformats.org/wordprocessingml/2006/main">
        <w:t xml:space="preserve">1. Isaiah 55:7 - দুষ্ট তার পথ 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1 জন 1:9 - যদি আমরা আমাদের পাপ স্বীকার করি, তবে তিনি আমাদের পাপ ক্ষমা করতে এবং সমস্ত অন্যায় থেকে আমাদের শুদ্ধ করতে বিশ্বস্ত এবং ন্যায়পরায়ণ।</w:t>
      </w:r>
    </w:p>
    <w:p/>
    <w:p>
      <w:r xmlns:w="http://schemas.openxmlformats.org/wordprocessingml/2006/main">
        <w:t xml:space="preserve">Genesis 35:3 আর আমরা উঠি, বেথেলে যাই; আমি সেখানে ঈশ্বরের উদ্দেশে একটি বেদী তৈরি করব, যিনি আমার দুঃখের দিনে আমাকে সাড়া দিয়েছিলেন এবং আমি যে পথে গিয়েছিলাম সেখানে আমার সঙ্গে ছিলেন৷</w:t>
      </w:r>
    </w:p>
    <w:p/>
    <w:p>
      <w:r xmlns:w="http://schemas.openxmlformats.org/wordprocessingml/2006/main">
        <w:t xml:space="preserve">জ্যাকব তার পরিবারকে বেথেলে যেতে এবং ঈশ্বরের কাছে একটি বেদি তৈরি করার আহ্বান জানায় যিনি তার প্রয়োজনের সময় তাকে উত্তর দিয়েছিলেন এবং তার যাত্রায় তার সাথে ছিলেন।</w:t>
      </w:r>
    </w:p>
    <w:p/>
    <w:p>
      <w:r xmlns:w="http://schemas.openxmlformats.org/wordprocessingml/2006/main">
        <w:t xml:space="preserve">1. ঈশ্বর সর্বদা আমাদের জীবনে উপস্থিত থাকেন, এমনকি দুর্দশার সময়েও।</w:t>
      </w:r>
    </w:p>
    <w:p/>
    <w:p>
      <w:r xmlns:w="http://schemas.openxmlformats.org/wordprocessingml/2006/main">
        <w:t xml:space="preserve">2. আমাদের অবশ্যই বেথেলে যেতে এবং আমাদের জীবনে তাঁর উপস্থিতির জন্য ঈশ্বরকে ধন্যবাদ জানাতে ইচ্ছুক হতে হবে।</w:t>
      </w:r>
    </w:p>
    <w:p/>
    <w:p>
      <w:r xmlns:w="http://schemas.openxmlformats.org/wordprocessingml/2006/main">
        <w:t xml:space="preserve">1. গীতসংহিতা 23:4 - যদিও আমি মৃত্যুর ছায়ার উপত্যকা দিয়ে হাঁটছি, আমি কোন মন্দকে ভয় করব না, কারণ আপনি আমার সাথে আছেন; তোমার লাঠি এবং তোমার লাঠি, তারা আমাকে সান্ত্বনা দেয়।</w:t>
      </w:r>
    </w:p>
    <w:p/>
    <w:p>
      <w:r xmlns:w="http://schemas.openxmlformats.org/wordprocessingml/2006/main">
        <w:t xml:space="preserve">2. ম্যাথু 28:20 - এবং দেখ, আমি যুগের শেষ অবধি সর্বদা আপনার সাথে আছি।</w:t>
      </w:r>
    </w:p>
    <w:p/>
    <w:p>
      <w:r xmlns:w="http://schemas.openxmlformats.org/wordprocessingml/2006/main">
        <w:t xml:space="preserve">Genesis 35:4 এবং তারা যাকোবকে তাদের হাতে থাকা সমস্ত অদ্ভুত দেবতা এবং তাদের কানে থাকা সমস্ত কানের দুল দিল; যাকোব শিখিমের কাছে ওক গাছের নীচে তাদের লুকিয়ে রাখলেন।</w:t>
      </w:r>
    </w:p>
    <w:p/>
    <w:p>
      <w:r xmlns:w="http://schemas.openxmlformats.org/wordprocessingml/2006/main">
        <w:t xml:space="preserve">জ্যাকব এবং তার পরিবার তাদের কাছে থাকা সমস্ত মূর্তি এবং কানের দুল তাকে দিয়েছিলেন, যা তিনি শিখিমের কাছে একটি ওক গাছের নীচে লুকিয়ে রেখেছিলেন।</w:t>
      </w:r>
    </w:p>
    <w:p/>
    <w:p>
      <w:r xmlns:w="http://schemas.openxmlformats.org/wordprocessingml/2006/main">
        <w:t xml:space="preserve">1. মূর্তি থেকে পরিত্রাণ পেতে এবং ঈশ্বরের প্রতি মনোনিবেশ করার গুরুত্ব।</w:t>
      </w:r>
    </w:p>
    <w:p/>
    <w:p>
      <w:r xmlns:w="http://schemas.openxmlformats.org/wordprocessingml/2006/main">
        <w:t xml:space="preserve">2. নম্রতা এবং ঈশ্বরের প্রতি অঙ্গীকার জ্যাকবের উদাহরণ থেকে শেখা।</w:t>
      </w:r>
    </w:p>
    <w:p/>
    <w:p>
      <w:r xmlns:w="http://schemas.openxmlformats.org/wordprocessingml/2006/main">
        <w:t xml:space="preserve">1. Deuteronomy 7:25-26 - "তোমরা তাদের দেবতার খোদাইকৃত মূর্তিগুলিকে আগুনে পুড়িয়ে ফেলবে; তোমরা তাদের উপর থাকা রৌপ্য বা সোনার লোভ করবে না, এবং নিজেদের জন্য তা গ্রহণ করবে না, পাছে তোমরা এর দ্বারা ফাঁদে পড়বে৷ তোমার ঈশ্বর সদাপ্রভুর কাছে ঘৃণার পাত্র। অথবা তুমি তোমার গৃহে কোন জঘন্য জিনিস আনবে না, পাছে তুমিও এর মত ধ্বংস হয়ে যাবে।</w:t>
      </w:r>
    </w:p>
    <w:p/>
    <w:p>
      <w:r xmlns:w="http://schemas.openxmlformats.org/wordprocessingml/2006/main">
        <w:t xml:space="preserve">2. ইশাইয়া 42:8 - "আমি প্রভু, এটাই আমার নাম; এবং আমার মহিমা আমি অন্যকে দেব না, বা খোদাই করা মূর্তিগুলিতে আমার প্রশংসাও দেব না।"</w:t>
      </w:r>
    </w:p>
    <w:p/>
    <w:p>
      <w:r xmlns:w="http://schemas.openxmlformats.org/wordprocessingml/2006/main">
        <w:t xml:space="preserve">Genesis 35:5 এবং তারা যাত্রা করল; এবং ঈশ্বরের ভয় তাদের চারপাশের শহরগুলির উপর ছিল, এবং তারা যাকোবের পুত্রদের পিছনে তাড়া করল না।</w:t>
      </w:r>
    </w:p>
    <w:p/>
    <w:p>
      <w:r xmlns:w="http://schemas.openxmlformats.org/wordprocessingml/2006/main">
        <w:t xml:space="preserve">জ্যাকব এবং তার পরিবার ভ্রমণ করেছিলেন এবং তাদের চারপাশের শহরগুলি থেকে ঈশ্বরের ভয়ে সুরক্ষিত ছিলেন।</w:t>
      </w:r>
    </w:p>
    <w:p/>
    <w:p>
      <w:r xmlns:w="http://schemas.openxmlformats.org/wordprocessingml/2006/main">
        <w:t xml:space="preserve">1. "ঈশ্বরের সুরক্ষা" - কিভাবে ঈশ্বর আমাদের যেকোনো বিপদ থেকে রক্ষা করতে পারেন সে সম্পর্কে একটি।</w:t>
      </w:r>
    </w:p>
    <w:p/>
    <w:p>
      <w:r xmlns:w="http://schemas.openxmlformats.org/wordprocessingml/2006/main">
        <w:t xml:space="preserve">2. "প্রভুর ভয়" - ঈশ্বরকে ভয় করার শক্তি এবং এটি আমাদের জীবনে কী করতে পারে সে সম্পর্কে ক।</w:t>
      </w:r>
    </w:p>
    <w:p/>
    <w:p>
      <w:r xmlns:w="http://schemas.openxmlformats.org/wordprocessingml/2006/main">
        <w:t xml:space="preserve">1. হিতোপদেশ 1:7 - "প্রভুর ভয় জ্ঞানের সূচনা; মূর্খরা জ্ঞান এবং নির্দেশকে তুচ্ছ করে।"</w:t>
      </w:r>
    </w:p>
    <w:p/>
    <w:p>
      <w:r xmlns:w="http://schemas.openxmlformats.org/wordprocessingml/2006/main">
        <w:t xml:space="preserve">2. গীতসংহিতা 34:7 - "যারা তাঁকে ভয় করে তাদের চারপাশে প্রভুর দেবদূত শিবির স্থাপন করেন এবং তাদের উদ্ধার করেন।"</w:t>
      </w:r>
    </w:p>
    <w:p/>
    <w:p>
      <w:r xmlns:w="http://schemas.openxmlformats.org/wordprocessingml/2006/main">
        <w:t xml:space="preserve">Genesis 35:6 তখন ইয়াকুব ও তাঁর সঙ্গী সমস্ত লোকদের নিয়ে কেনান দেশে অর্থাৎ বেথেলে লুসে গেলেন।</w:t>
      </w:r>
    </w:p>
    <w:p/>
    <w:p>
      <w:r xmlns:w="http://schemas.openxmlformats.org/wordprocessingml/2006/main">
        <w:t xml:space="preserve">ইয়াকুব এবং তার লোকেরা বেথেল শহরে কেনান দেশে পৌঁছেছিল।</w:t>
      </w:r>
    </w:p>
    <w:p/>
    <w:p>
      <w:r xmlns:w="http://schemas.openxmlformats.org/wordprocessingml/2006/main">
        <w:t xml:space="preserve">1: ঈশ্বর আপনার সামনে যে পথ রেখেছেন তা গ্রহণ করতে ভয় পাবেন না।</w:t>
      </w:r>
    </w:p>
    <w:p/>
    <w:p>
      <w:r xmlns:w="http://schemas.openxmlformats.org/wordprocessingml/2006/main">
        <w:t xml:space="preserve">2: আমাদের যাত্রাপথে পথ দেখানোর জন্য আমাদের অবশ্যই ঈশ্বরের উপর নির্ভর করতে হবে।</w:t>
      </w:r>
    </w:p>
    <w:p/>
    <w:p>
      <w:r xmlns:w="http://schemas.openxmlformats.org/wordprocessingml/2006/main">
        <w:t xml:space="preserve">1: গীতসংহিতা 16:8 - আমি সর্বদা প্রভুকে আমার সামনে রেখেছি; কারণ তিনি আমার ডানদিকে আছেন, আমি নড়ব 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Genesis 35:7 এবং তিনি সেখানে একটি বেদি নির্মাণ করলেন এবং সেই জায়গাটির নাম এলবেথেল, কারণ সেখানে ঈশ্বর তাঁর কাছে দেখা দিয়েছিলেন, যখন তিনি তাঁর ভাইয়ের মুখ থেকে পালিয়েছিলেন।</w:t>
      </w:r>
    </w:p>
    <w:p/>
    <w:p>
      <w:r xmlns:w="http://schemas.openxmlformats.org/wordprocessingml/2006/main">
        <w:t xml:space="preserve">ঈশ্বর সঙ্কটের সময়ে জ্যাকবের কাছে আবির্ভূত হন এবং তাকে সান্ত্বনা ও নির্দেশনা প্রদান করেন।</w:t>
      </w:r>
    </w:p>
    <w:p/>
    <w:p>
      <w:r xmlns:w="http://schemas.openxmlformats.org/wordprocessingml/2006/main">
        <w:t xml:space="preserve">1: ঈশ্বর সর্বদা আমাদের সাথে আছেন, এমনকি আমাদের অন্ধকার মুহুর্তেও।</w:t>
      </w:r>
    </w:p>
    <w:p/>
    <w:p>
      <w:r xmlns:w="http://schemas.openxmlformats.org/wordprocessingml/2006/main">
        <w:t xml:space="preserve">2: যারা তাঁর দিকে ফিরে তাদের জন্য ঈশ্বরের ভালবাসা এবং বিধান উপলব্ধ।</w:t>
      </w:r>
    </w:p>
    <w:p/>
    <w:p>
      <w:r xmlns:w="http://schemas.openxmlformats.org/wordprocessingml/2006/main">
        <w:t xml:space="preserve">1: Psalms 46:1 "ঈশ্বর আমাদের আশ্রয় এবং শক্তি, সমস্যায় খুব উপস্থিত সাহায্য।"</w:t>
      </w:r>
    </w:p>
    <w:p/>
    <w:p>
      <w:r xmlns:w="http://schemas.openxmlformats.org/wordprocessingml/2006/main">
        <w:t xml:space="preserve">2: ম্যাথু 28:20 "এবং দেখ, আমি সর্বদা আপনার সাথে আছি, যুগের শেষ পর্যন্ত।</w:t>
      </w:r>
    </w:p>
    <w:p/>
    <w:p>
      <w:r xmlns:w="http://schemas.openxmlformats.org/wordprocessingml/2006/main">
        <w:t xml:space="preserve">Genesis 35:8 কিন্তু দবোরা রেবেকার সেবিকা মারা গেলেন, এবং তাকে বেথেলের নীচে একটি ওকের নীচে সমাহিত করা হয়েছিল, এবং তার নাম রাখা হয়েছিল অলনবাচুথ।</w:t>
      </w:r>
    </w:p>
    <w:p/>
    <w:p>
      <w:r xmlns:w="http://schemas.openxmlformats.org/wordprocessingml/2006/main">
        <w:t xml:space="preserve">ডেবোরা, রেবেকার সেবিকা, মারা গিয়েছিলেন এবং বেথেলের নীচে একটি ওকের নীচে সমাহিত করা হয়েছিল, যার নাম ছিল অ্যালনবাচুথ।</w:t>
      </w:r>
    </w:p>
    <w:p/>
    <w:p>
      <w:r xmlns:w="http://schemas.openxmlformats.org/wordprocessingml/2006/main">
        <w:t xml:space="preserve">1. যারা তাকে সেবা করে তাদের জন্য ঈশ্বরের যত্ন: ডেবোরার উদাহরণ</w:t>
      </w:r>
    </w:p>
    <w:p/>
    <w:p>
      <w:r xmlns:w="http://schemas.openxmlformats.org/wordprocessingml/2006/main">
        <w:t xml:space="preserve">2. মৃত্যুর শক্তি: একটি প্রিয় বন্ধু হারানোর শোক</w:t>
      </w:r>
    </w:p>
    <w:p/>
    <w:p>
      <w:r xmlns:w="http://schemas.openxmlformats.org/wordprocessingml/2006/main">
        <w:t xml:space="preserve">1. হিব্রু 13:2 - "অপরিচিতদের আতিথেয়তা দেখাতে অবহেলা করবেন না, কারণ এর ফলে কেউ কেউ অজান্তেই ফেরেশতাদের আপ্যায়ন করেছে।"</w:t>
      </w:r>
    </w:p>
    <w:p/>
    <w:p>
      <w:r xmlns:w="http://schemas.openxmlformats.org/wordprocessingml/2006/main">
        <w:t xml:space="preserve">2. ম্যাথু 5:4 - "ধন্য তারা যারা শোক করে, কারণ তারা সান্ত্বনা পাবে।"</w:t>
      </w:r>
    </w:p>
    <w:p/>
    <w:p>
      <w:r xmlns:w="http://schemas.openxmlformats.org/wordprocessingml/2006/main">
        <w:t xml:space="preserve">Genesis 35:9 এবং ঈশ্বর জ্যাকবকে আবার দেখা দিলেন, যখন তিনি পদনারাম থেকে বেরিয়ে এসে তাঁকে আশীর্বাদ করলেন।</w:t>
      </w:r>
    </w:p>
    <w:p/>
    <w:p>
      <w:r xmlns:w="http://schemas.openxmlformats.org/wordprocessingml/2006/main">
        <w:t xml:space="preserve">জ্যাকব পদনারাম ছেড়ে তাকে আশীর্বাদ করার পর ভগবান আবার তার কাছে দেখা দিলেন।</w:t>
      </w:r>
    </w:p>
    <w:p/>
    <w:p>
      <w:r xmlns:w="http://schemas.openxmlformats.org/wordprocessingml/2006/main">
        <w:t xml:space="preserve">1. পরীক্ষার সময় ঈশ্বরের বিশ্বস্ততা</w:t>
      </w:r>
    </w:p>
    <w:p/>
    <w:p>
      <w:r xmlns:w="http://schemas.openxmlformats.org/wordprocessingml/2006/main">
        <w:t xml:space="preserve">2. তাঁর আশীর্বাদের শক্তি</w:t>
      </w:r>
    </w:p>
    <w:p/>
    <w:p>
      <w:r xmlns:w="http://schemas.openxmlformats.org/wordprocessingml/2006/main">
        <w:t xml:space="preserve">1. ইশাইয়া 43:2 "যখন আপনি জলের মধ্য দিয়ে যাবেন, আমি আপনার সাথে থাকব; এবং নদীগুলির মধ্য দিয়ে, তারা আপনাকে গ্রাস করবে না; যখন আপনি আগুনের মধ্য দিয়ে যাবেন তখন আপনি পোড়াবেন না, এবং শিখা আপনাকে গ্রাস করবে না। "</w:t>
      </w:r>
    </w:p>
    <w:p/>
    <w:p>
      <w:r xmlns:w="http://schemas.openxmlformats.org/wordprocessingml/2006/main">
        <w:t xml:space="preserve">2. হিতোপদেশ 10:22 "প্রভুর আশীর্বাদ সমৃদ্ধ করে, এবং তিনি এর সাথে কোন দুঃখ যোগ করেন না।"</w:t>
      </w:r>
    </w:p>
    <w:p/>
    <w:p>
      <w:r xmlns:w="http://schemas.openxmlformats.org/wordprocessingml/2006/main">
        <w:t xml:space="preserve">Genesis 35:10 এবং ঈশ্বর তাকে বললেন, তোমার নাম যাকোব: তোমার নাম আর যাকোব বলা হবে না, কিন্তু ইস্রায়েল তোমার নাম হবে: এবং তিনি তার নাম রাখলেন ইস্রায়েল।</w:t>
      </w:r>
    </w:p>
    <w:p/>
    <w:p>
      <w:r xmlns:w="http://schemas.openxmlformats.org/wordprocessingml/2006/main">
        <w:t xml:space="preserve">ঈশ্বর জ্যাকবের নাম পরিবর্তন করে ইস্রায়েল রাখেন, যা তার চরিত্র এবং উদ্দেশ্যের পরিবর্তনকে নির্দেশ করে।</w:t>
      </w:r>
    </w:p>
    <w:p/>
    <w:p>
      <w:r xmlns:w="http://schemas.openxmlformats.org/wordprocessingml/2006/main">
        <w:t xml:space="preserve">1. ঈশ্বর আমাদের রূপান্তরিত এবং পুনরায় সনাক্ত করার ক্ষমতা আছে.</w:t>
      </w:r>
    </w:p>
    <w:p/>
    <w:p>
      <w:r xmlns:w="http://schemas.openxmlformats.org/wordprocessingml/2006/main">
        <w:t xml:space="preserve">2. আমরা ঈশ্বরের অনুগ্রহের মাধ্যমে নতুন করা যেতে পারে.</w:t>
      </w:r>
    </w:p>
    <w:p/>
    <w:p>
      <w:r xmlns:w="http://schemas.openxmlformats.org/wordprocessingml/2006/main">
        <w:t xml:space="preserve">1. রোমানস 12:2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2 করিন্থিয়ানস 5:17 "অতএব, যদি কেউ খ্রীষ্টে থাকে তবে সে একটি নতুন সৃষ্টি। পুরানোটি চলে গেছে; দেখ, নতুন এসেছে।"</w:t>
      </w:r>
    </w:p>
    <w:p/>
    <w:p>
      <w:r xmlns:w="http://schemas.openxmlformats.org/wordprocessingml/2006/main">
        <w:t xml:space="preserve">Genesis 35:11 এবং ঈশ্বর তাঁকে বললেন, আমিই সর্বশক্তিমান ঈশ্বর; ফলবান হও এবং বৃদ্ধি কর; একটি জাতি এবং জাতির একটি দল তোমার থেকে হবে এবং রাজারা তোমার কোমর থেকে বের হবে৷</w:t>
      </w:r>
    </w:p>
    <w:p/>
    <w:p>
      <w:r xmlns:w="http://schemas.openxmlformats.org/wordprocessingml/2006/main">
        <w:t xml:space="preserve">ঈশ্বর জ্যাকবকে বলেছিলেন যে তিনি অনেক জাতির পিতা হবেন এবং তার বংশধরদের থেকে রাজারা আসবেন।</w:t>
      </w:r>
    </w:p>
    <w:p/>
    <w:p>
      <w:r xmlns:w="http://schemas.openxmlformats.org/wordprocessingml/2006/main">
        <w:t xml:space="preserve">1. জ্যাকবের প্রতি ঈশ্বরের প্রতিশ্রুতি: তাঁর প্রতিশ্রুতি পূরণে ঈশ্বরের বিশ্বস্ততা</w:t>
      </w:r>
    </w:p>
    <w:p/>
    <w:p>
      <w:r xmlns:w="http://schemas.openxmlformats.org/wordprocessingml/2006/main">
        <w:t xml:space="preserve">2. জ্যাকবের সাথে ঈশ্বরের চুক্তি: শর্তহীন প্রতিশ্রুতির আশীর্বাদ</w:t>
      </w:r>
    </w:p>
    <w:p/>
    <w:p>
      <w:r xmlns:w="http://schemas.openxmlformats.org/wordprocessingml/2006/main">
        <w:t xml:space="preserve">1. রোমানস 4:13-17 - আব্রাহাম এবং তার বংশধরদের প্রতিশ্রুতি যে তিনি বিশ্বের উত্তরাধিকারী হবেন তা আইনের মাধ্যমে আসেনি বরং বিশ্বাসের ধার্মিকতার মাধ্যমে আসে।</w:t>
      </w:r>
    </w:p>
    <w:p/>
    <w:p>
      <w:r xmlns:w="http://schemas.openxmlformats.org/wordprocessingml/2006/main">
        <w:t xml:space="preserve">2. হিব্রু 11:20 - বিশ্বাসের দ্বারা আইজ্যাক জ্যাকব এবং এষাউকে ভবিষ্যতের আশীর্বাদের আহ্বান জানিয়েছিলেন।</w:t>
      </w:r>
    </w:p>
    <w:p/>
    <w:p>
      <w:r xmlns:w="http://schemas.openxmlformats.org/wordprocessingml/2006/main">
        <w:t xml:space="preserve">Genesis 35:12 আর যে দেশ আমি অব্রাহাম ও ইসহাককে দিয়েছিলাম, আমি তা তোমাকে দেব এবং তোমার পরে তোমার বংশধরদেরও সেই দেশ দেব।</w:t>
      </w:r>
    </w:p>
    <w:p/>
    <w:p>
      <w:r xmlns:w="http://schemas.openxmlformats.org/wordprocessingml/2006/main">
        <w:t xml:space="preserve">প্রভু আব্রাহাম এবং ইসহাকের বংশধরদের কেনান দেশ দেওয়ার প্রতিশ্রুতি দিয়েছিলেন।</w:t>
      </w:r>
    </w:p>
    <w:p/>
    <w:p>
      <w:r xmlns:w="http://schemas.openxmlformats.org/wordprocessingml/2006/main">
        <w:t xml:space="preserve">1: ভূমির ঈশ্বরের প্রতিশ্রুতি: আমাদের বিশ্বাসের উত্তরাধিকার</w:t>
      </w:r>
    </w:p>
    <w:p/>
    <w:p>
      <w:r xmlns:w="http://schemas.openxmlformats.org/wordprocessingml/2006/main">
        <w:t xml:space="preserve">2: ভূমির ঈশ্বরের চুক্তি: আমাদের আশার নিশ্চয়তা</w:t>
      </w:r>
    </w:p>
    <w:p/>
    <w:p>
      <w:r xmlns:w="http://schemas.openxmlformats.org/wordprocessingml/2006/main">
        <w:t xml:space="preserve">1: Isaiah 54:10 যদিও পর্বতগুলি কেঁপে উঠবে এবং পাহাড়গুলি সরানো হবে, তবুও তোমার প্রতি আমার অটল ভালবাসা নড়বে না এবং আমার শান্তির চুক্তি মুছে ফেলা হবে না, প্রভু বলেছেন, যিনি তোমার প্রতি করুণা করেন৷</w:t>
      </w:r>
    </w:p>
    <w:p/>
    <w:p>
      <w:r xmlns:w="http://schemas.openxmlformats.org/wordprocessingml/2006/main">
        <w:t xml:space="preserve">2: Galatians 3:29 এবং আপনি যদি খ্রীষ্টের হয়ে থাকেন, তবে আপনি অব্রাহামের বংশ, প্রতিশ্রুতি অনুসারে উত্তরাধিকারী।</w:t>
      </w:r>
    </w:p>
    <w:p/>
    <w:p>
      <w:r xmlns:w="http://schemas.openxmlformats.org/wordprocessingml/2006/main">
        <w:t xml:space="preserve">Genesis 35:13 আর ঈশ্বর যেখানে তাঁর সঙ্গে কথা বলছিলেন সেখানে তাঁর কাছ থেকে উঠে গেলেন।</w:t>
      </w:r>
    </w:p>
    <w:p/>
    <w:p>
      <w:r xmlns:w="http://schemas.openxmlformats.org/wordprocessingml/2006/main">
        <w:t xml:space="preserve">ঈশ্বর যাকোবের সাথে কথা বললেন এবং তারপর তারা যেখানে কথা বলছিলেন সেখান থেকে চলে গেলেন।</w:t>
      </w:r>
    </w:p>
    <w:p/>
    <w:p>
      <w:r xmlns:w="http://schemas.openxmlformats.org/wordprocessingml/2006/main">
        <w:t xml:space="preserve">1. শুনতে শেখা: ঈশ্বরের কণ্ঠের প্রতি মনোযোগ দেওয়া।</w:t>
      </w:r>
    </w:p>
    <w:p/>
    <w:p>
      <w:r xmlns:w="http://schemas.openxmlformats.org/wordprocessingml/2006/main">
        <w:t xml:space="preserve">2. ঈশ্বরের উপস্থিতিতে থাকা: প্রয়োজনের সময়ে সান্ত্বনা খুঁজে পাওয়া।</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Genesis 35:14 এবং যাকোব যেখানে তাঁর সঙ্গে কথা বলতেন সেখানে একটি স্তম্ভ স্থাপন করলেন, এমনকি একটি পাথরের স্তম্ভ; এবং তিনি তার ওপর একটি পেয় নৈবেদ্য ঢেলে দিলেন এবং তার ওপর তেল ঢেলে দিলেন৷</w:t>
      </w:r>
    </w:p>
    <w:p/>
    <w:p>
      <w:r xmlns:w="http://schemas.openxmlformats.org/wordprocessingml/2006/main">
        <w:t xml:space="preserve">জ্যাকব তার জীবনে ঈশ্বরের উপস্থিতি স্মরণ করার জন্য একটি স্মারক স্থাপন করেন।</w:t>
      </w:r>
    </w:p>
    <w:p/>
    <w:p>
      <w:r xmlns:w="http://schemas.openxmlformats.org/wordprocessingml/2006/main">
        <w:t xml:space="preserve">1: ঈশ্বর সর্বদা আমাদের সাথে আছেন - জেনেসিস 35:14</w:t>
      </w:r>
    </w:p>
    <w:p/>
    <w:p>
      <w:r xmlns:w="http://schemas.openxmlformats.org/wordprocessingml/2006/main">
        <w:t xml:space="preserve">2: স্মৃতির শক্তি - জেনেসিস 35:14</w:t>
      </w:r>
    </w:p>
    <w:p/>
    <w:p>
      <w:r xmlns:w="http://schemas.openxmlformats.org/wordprocessingml/2006/main">
        <w:t xml:space="preserve">1: Deuteronomy 6:7-9 "এবং আপনি তাদের আপনার সন্তানদেরকে অধ্যবসায়ের সাথে শিক্ষা দেবেন, এবং যখন আপনি আপনার বাড়িতে বসে থাকবেন, যখন আপনি পথে যাবেন, যখন আপনি শুয়ে থাকবেন এবং যখন আপনি উঠবেন তখন তাদের সম্পর্কে কথা বলবেন৷ "</w:t>
      </w:r>
    </w:p>
    <w:p/>
    <w:p>
      <w:r xmlns:w="http://schemas.openxmlformats.org/wordprocessingml/2006/main">
        <w:t xml:space="preserve">2: ম্যাথু 28:20 "...দেখুন, আমি সর্বদা আপনার সাথে আছি, এমনকি বিশ্বের শেষ পর্যন্ত। আমিন।"</w:t>
      </w:r>
    </w:p>
    <w:p/>
    <w:p>
      <w:r xmlns:w="http://schemas.openxmlformats.org/wordprocessingml/2006/main">
        <w:t xml:space="preserve">Genesis 35:15 আর যাকোব সেই জায়গার নাম রাখলেন যেখানে ঈশ্বর তাঁর সঙ্গে কথা বলেছিলেন, বেথেল।</w:t>
      </w:r>
    </w:p>
    <w:p/>
    <w:p>
      <w:r xmlns:w="http://schemas.openxmlformats.org/wordprocessingml/2006/main">
        <w:t xml:space="preserve">জ্যাকব সেই জায়গার নাম দিলেন যেখানে ঈশ্বর তাঁর সাথে কথা বলেছিলেন বেথেল।</w:t>
      </w:r>
    </w:p>
    <w:p/>
    <w:p>
      <w:r xmlns:w="http://schemas.openxmlformats.org/wordprocessingml/2006/main">
        <w:t xml:space="preserve">1. ঈশ্বর অপ্রত্যাশিত জায়গায় আমাদের সাথে কথা বলেন</w:t>
      </w:r>
    </w:p>
    <w:p/>
    <w:p>
      <w:r xmlns:w="http://schemas.openxmlformats.org/wordprocessingml/2006/main">
        <w:t xml:space="preserve">2. ঈশ্বরের কণ্ঠস্বরের জন্য বিচক্ষণতা এবং শোনা</w:t>
      </w:r>
    </w:p>
    <w:p/>
    <w:p>
      <w:r xmlns:w="http://schemas.openxmlformats.org/wordprocessingml/2006/main">
        <w:t xml:space="preserve">1. গীতসংহিতা 46:10 - "স্থির হও, এবং জান যে আমিই ঈশ্বর।"</w:t>
      </w:r>
    </w:p>
    <w:p/>
    <w:p>
      <w:r xmlns:w="http://schemas.openxmlformats.org/wordprocessingml/2006/main">
        <w:t xml:space="preserve">2. Jeremiah 33:3 - "আমাকে ডাক এবং আমি তোমাকে উত্তর দেব, এবং তোমাকে মহান ও গোপন বিষয় বলব যা তুমি জানো না।"</w:t>
      </w:r>
    </w:p>
    <w:p/>
    <w:p>
      <w:r xmlns:w="http://schemas.openxmlformats.org/wordprocessingml/2006/main">
        <w:t xml:space="preserve">Genesis 35:16 তারা বেথেল থেকে যাত্রা করল; আর ইফ্রাতে পৌঁছনোর সামান্য পথই ছিল। রাহেলের প্রসব বেদনা ছিল এবং তার প্রচণ্ড প্রসব বেদনা ছিল।</w:t>
      </w:r>
    </w:p>
    <w:p/>
    <w:p>
      <w:r xmlns:w="http://schemas.openxmlformats.org/wordprocessingml/2006/main">
        <w:t xml:space="preserve">রাহেল তার শ্রমের মধ্য দিয়ে সংগ্রাম করেছিল যখন সে এবং তার পরিবার বেথেল থেকে ইফ্রাথে অল্প দূরত্বে ভ্রমণ করেছিল।</w:t>
      </w:r>
    </w:p>
    <w:p/>
    <w:p>
      <w:r xmlns:w="http://schemas.openxmlformats.org/wordprocessingml/2006/main">
        <w:t xml:space="preserve">1. ঈশ্বর সমস্ত পরিস্থিতিতে বিশ্বস্ত - জেনেসিস 35:16</w:t>
      </w:r>
    </w:p>
    <w:p/>
    <w:p>
      <w:r xmlns:w="http://schemas.openxmlformats.org/wordprocessingml/2006/main">
        <w:t xml:space="preserve">2. শ্রমের সময় একজন মায়ের শক্তি - জেনেসিস 35:16</w:t>
      </w:r>
    </w:p>
    <w:p/>
    <w:p>
      <w:r xmlns:w="http://schemas.openxmlformats.org/wordprocessingml/2006/main">
        <w:t xml:space="preserve">1. Deuteronomy 7:9 - অতএব জেনে রেখো যে প্রভু তোমার ঈশ্বর, তিনিই ঈশ্বর, বিশ্বস্ত ঈশ্বর, যিনি তাকে ভালবাসেন এবং হাজার প্রজন্ম ধরে তাঁর আদেশ পালন করেন তাদের সাথে চুক্তি ও করুণা রক্ষা করেন:</w:t>
      </w:r>
    </w:p>
    <w:p/>
    <w:p>
      <w:r xmlns:w="http://schemas.openxmlformats.org/wordprocessingml/2006/main">
        <w:t xml:space="preserve">2. ইশাইয়া 26:3 - তুমি তাকে নিখুঁত শান্তিতে রাখবে, যার মন তোমার উপর স্থির থাকে: কারণ সে তোমার উপর বিশ্বাস করে।</w:t>
      </w:r>
    </w:p>
    <w:p/>
    <w:p>
      <w:r xmlns:w="http://schemas.openxmlformats.org/wordprocessingml/2006/main">
        <w:t xml:space="preserve">Genesis 35:17 যখন সে কঠিন প্রসব করছিল, তখন ধাত্রী তাকে বলল, ভয় পেও না; তোমারও এই ছেলে হবে।</w:t>
      </w:r>
    </w:p>
    <w:p/>
    <w:p>
      <w:r xmlns:w="http://schemas.openxmlformats.org/wordprocessingml/2006/main">
        <w:t xml:space="preserve">এই অনুচ্ছেদটি প্রসবকালীন মহিলার প্রতি ধাত্রীর উৎসাহের কথা বলে।</w:t>
      </w:r>
    </w:p>
    <w:p/>
    <w:p>
      <w:r xmlns:w="http://schemas.openxmlformats.org/wordprocessingml/2006/main">
        <w:t xml:space="preserve">1. উত্সাহের শক্তি - কীভাবে আমাদের শব্দগুলি অন্যদের প্রভাবিত করতে পারে</w:t>
      </w:r>
    </w:p>
    <w:p/>
    <w:p>
      <w:r xmlns:w="http://schemas.openxmlformats.org/wordprocessingml/2006/main">
        <w:t xml:space="preserve">2. একে অপরের বোঝা বহন করা - সমস্যার সময়ে সম্প্রদায়ের সান্ত্বনা</w:t>
      </w:r>
    </w:p>
    <w:p/>
    <w:p>
      <w:r xmlns:w="http://schemas.openxmlformats.org/wordprocessingml/2006/main">
        <w:t xml:space="preserve">1. ফিলিপীয় 4:4-7 - সর্বদা প্রভুতে আনন্দ করুন; আবার আমি বলব, আনন্দ কর। আপনার যৌক্তিকতা সবার কাছে পরিচিত হোক। প্রভু হাতের কাছে আছেন; কোন কিছুর জন্য উদ্বিগ্ন হবেন না, কিন্তু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হিব্রু 10:24-25 - এবং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যেমন আপনি দেখছেন দিন ঘনিয়ে আসছে।</w:t>
      </w:r>
    </w:p>
    <w:p/>
    <w:p>
      <w:r xmlns:w="http://schemas.openxmlformats.org/wordprocessingml/2006/main">
        <w:t xml:space="preserve">Genesis 35:18 এবং তার আত্মা যখন চলে যাচ্ছিল, (কারণ সে মারা গেল) তখন সে তার নাম রাখল বেনোনী, কিন্তু তার পিতা তাকে বেঞ্জামিন বলে ডাকলেন।</w:t>
      </w:r>
    </w:p>
    <w:p/>
    <w:p>
      <w:r xmlns:w="http://schemas.openxmlformats.org/wordprocessingml/2006/main">
        <w:t xml:space="preserve">রাহেল প্রসবের সময় মারা যান এবং তার ছেলের নাম রাখেন বেনোনি, কিন্তু তার বাবা জ্যাকব তাকে বেঞ্জামিন বলে ডাকেন।</w:t>
      </w:r>
    </w:p>
    <w:p/>
    <w:p>
      <w:r xmlns:w="http://schemas.openxmlformats.org/wordprocessingml/2006/main">
        <w:t xml:space="preserve">1. একটি নামের গুরুত্ব - তার ছেলে বেঞ্জামিনের নাম পরিবর্তন করার জন্য জ্যাকবের সিদ্ধান্তের অর্থ এবং তাৎপর্য অন্বেষণ করা।</w:t>
      </w:r>
    </w:p>
    <w:p/>
    <w:p>
      <w:r xmlns:w="http://schemas.openxmlformats.org/wordprocessingml/2006/main">
        <w:t xml:space="preserve">2. পিতামাতার ভালবাসার শক্তি - পিতামাতার ভালবাসার শক্তি এবং এটি কীভাবে মৃত্যুকেও কাটিয়ে উঠতে পারে তা নিয়ে আলোচনা করা।</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ম্যাথু 19:13-15 - তারপর বাচ্চাদের তাঁর কাছে আনা হয়েছিল যাতে তিনি তাদের গায়ে হাত রেখে প্রার্থনা করতে পারেন। শিষ্যরা লোকদের ধমক দিলেন, কিন্তু যীশু বললেন, ছোট বাচ্চাদের আমার কাছে আসতে দাও এবং তাদের বাধা দিও না, কারণ স্বর্গরাজ্য তাদেরই। আর তিনি তাদের গায়ে হাত রেখে চলে গেলেন।</w:t>
      </w:r>
    </w:p>
    <w:p/>
    <w:p>
      <w:r xmlns:w="http://schemas.openxmlformats.org/wordprocessingml/2006/main">
        <w:t xml:space="preserve">Genesis 35:19 আর রাহেল মারা গেলেন এবং ইফ্রাথে, অর্থাৎ বেথেলহেমের পথে তাকে কবর দেওয়া হল।</w:t>
      </w:r>
    </w:p>
    <w:p/>
    <w:p>
      <w:r xmlns:w="http://schemas.openxmlformats.org/wordprocessingml/2006/main">
        <w:t xml:space="preserve">রাহেল মারা যান এবং বেথলেহেমে তাকে সমাহিত করা হয়।</w:t>
      </w:r>
    </w:p>
    <w:p/>
    <w:p>
      <w:r xmlns:w="http://schemas.openxmlformats.org/wordprocessingml/2006/main">
        <w:t xml:space="preserve">1. প্রভুতে মৃত্যুর সান্ত্বনা</w:t>
      </w:r>
    </w:p>
    <w:p/>
    <w:p>
      <w:r xmlns:w="http://schemas.openxmlformats.org/wordprocessingml/2006/main">
        <w:t xml:space="preserve">2. দুঃখের সময়ে ঈশ্বরের বিশ্বস্ততা</w:t>
      </w:r>
    </w:p>
    <w:p/>
    <w:p>
      <w:r xmlns:w="http://schemas.openxmlformats.org/wordprocessingml/2006/main">
        <w:t xml:space="preserve">1. 2 করিন্থিয়ানস 5:8 - আমি বলি, আমরা আত্মবিশ্বাসী এবং দেহ থেকে অনুপস্থিত থাকতে এবং প্রভুর সাথে উপস্থিত থাকতে ইচ্ছুক।</w:t>
      </w:r>
    </w:p>
    <w:p/>
    <w:p>
      <w:r xmlns:w="http://schemas.openxmlformats.org/wordprocessingml/2006/main">
        <w:t xml:space="preserve">2. গীতসংহিতা 116:15 - প্রভুর দৃষ্টিতে মূল্যবান তাঁর সাধুদের মৃত্যু।</w:t>
      </w:r>
    </w:p>
    <w:p/>
    <w:p>
      <w:r xmlns:w="http://schemas.openxmlformats.org/wordprocessingml/2006/main">
        <w:t xml:space="preserve">Genesis 35:20 আর যাকোব তার কবরের উপরে একটি স্তম্ভ স্থাপন করলেন, যা আজ অবধি রাহেলের কবরের স্তম্ভ।</w:t>
      </w:r>
    </w:p>
    <w:p/>
    <w:p>
      <w:r xmlns:w="http://schemas.openxmlformats.org/wordprocessingml/2006/main">
        <w:t xml:space="preserve">জ্যাকব রাহেলের কবরে একটি স্তম্ভ স্থাপন করেছিলেন, যা বর্তমান দিন পর্যন্ত রয়ে গেছে।</w:t>
      </w:r>
    </w:p>
    <w:p/>
    <w:p>
      <w:r xmlns:w="http://schemas.openxmlformats.org/wordprocessingml/2006/main">
        <w:t xml:space="preserve">1. ঈশ্বরের বিশ্বস্ততা রাহেলের কবরের স্থায়ী স্মৃতির মাধ্যমে দেখা যায়।</w:t>
      </w:r>
    </w:p>
    <w:p/>
    <w:p>
      <w:r xmlns:w="http://schemas.openxmlformats.org/wordprocessingml/2006/main">
        <w:t xml:space="preserve">2. আমাদের জন্য ঈশ্বরের ভালবাসা রাহেলের দীর্ঘস্থায়ী স্মৃতিসৌধের মাধ্যমে প্রদর্শিত হয়।</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Genesis 35:21 তারপর ইস্রায়েল যাত্রা করে এদরের টাওয়ারের বাইরে তার তাঁবু বিছিয়ে দিল।</w:t>
      </w:r>
    </w:p>
    <w:p/>
    <w:p>
      <w:r xmlns:w="http://schemas.openxmlformats.org/wordprocessingml/2006/main">
        <w:t xml:space="preserve">ইস্রায়েল যাত্রা করে এদার টাওয়ারের বাইরে তার তাঁবু স্থাপন করেছিল।</w:t>
      </w:r>
    </w:p>
    <w:p/>
    <w:p>
      <w:r xmlns:w="http://schemas.openxmlformats.org/wordprocessingml/2006/main">
        <w:t xml:space="preserve">1. আমাদের ভ্রমণের জন্য ঈশ্বরের বিশ্বস্ততা</w:t>
      </w:r>
    </w:p>
    <w:p/>
    <w:p>
      <w:r xmlns:w="http://schemas.openxmlformats.org/wordprocessingml/2006/main">
        <w:t xml:space="preserve">2. অনিশ্চয়তার সময়ে প্রভুতে বিশ্বাস করা</w:t>
      </w:r>
    </w:p>
    <w:p/>
    <w:p>
      <w:r xmlns:w="http://schemas.openxmlformats.org/wordprocessingml/2006/main">
        <w:t xml:space="preserve">1.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Jeremiah 29:11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Genesis 35:22 যখন ইস্রায়েল সেই দেশে বাস করিল, তখন রূবেণ গিয়া তাহার পিতার উপপত্নী বিল্হার সহিত শয়ন করিল; এবং ইস্রায়েল তাহা শুনিল। ইয়াকুবের ছেলেদের সংখ্যা ছিল বারো:</w:t>
      </w:r>
    </w:p>
    <w:p/>
    <w:p>
      <w:r xmlns:w="http://schemas.openxmlformats.org/wordprocessingml/2006/main">
        <w:t xml:space="preserve">জ্যাকবের উপপত্নী বিলহার সাথে রুবেনের অজাচারের পাপ প্রমাণ করে যে আমরা আমাদের নিজের পাপ এবং ভুল দ্বারা প্রতারিত হতে পারি।</w:t>
      </w:r>
    </w:p>
    <w:p/>
    <w:p>
      <w:r xmlns:w="http://schemas.openxmlformats.org/wordprocessingml/2006/main">
        <w:t xml:space="preserve">1. ঈশ্বরের করুণা এবং করুণা আমাদেরকে পাপ থেকেও মুক্ত করতে পারে।</w:t>
      </w:r>
    </w:p>
    <w:p/>
    <w:p>
      <w:r xmlns:w="http://schemas.openxmlformats.org/wordprocessingml/2006/main">
        <w:t xml:space="preserve">2. পাপের প্রতারণার বিরুদ্ধে আমাদের হৃদয়কে রক্ষা করার জন্য আমাদের অবশ্যই সতর্ক থাকতে হবে।</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2. জেমস 1:14-15 - "কিন্তু প্রত্যেক ব্যক্তি প্রলোভিত হয় যখন সে তার নিজের ইচ্ছার দ্বারা প্রলুব্ধ হয় এবং প্রলুব্ধ হয়। তারপর ইচ্ছা যখন গর্ভধারণ করে তখন পাপের জন্ম দেয়, এবং পাপ যখন পূর্ণ বৃদ্ধ হয় তখন তা মৃত্যুকে ডেকে আনে।"</w:t>
      </w:r>
    </w:p>
    <w:p/>
    <w:p>
      <w:r xmlns:w="http://schemas.openxmlformats.org/wordprocessingml/2006/main">
        <w:t xml:space="preserve">Genesis 35:23 লেয়ার ছেলেরা; রূবেন, যাকোবের প্রথমজাত, এবং শিমিওন, লেবি, এবং যিহূদা, ইষাখর এবং সবুলুন:</w:t>
      </w:r>
    </w:p>
    <w:p/>
    <w:p>
      <w:r xmlns:w="http://schemas.openxmlformats.org/wordprocessingml/2006/main">
        <w:t xml:space="preserve">এই অনুচ্ছেদটি লেয়ার পুত্রদের বর্ণনা করে, যারা ছিল রূবেন, জ্যাকবের প্রথমজাত, শিমিওন, লেভি, জুডা, ইষাখর এবং জেবুলুন।</w:t>
      </w:r>
    </w:p>
    <w:p/>
    <w:p>
      <w:r xmlns:w="http://schemas.openxmlformats.org/wordprocessingml/2006/main">
        <w:t xml:space="preserve">1. ধৈর্যের শক্তি: লেয়ার উদাহরণ থেকে শেখা</w:t>
      </w:r>
    </w:p>
    <w:p/>
    <w:p>
      <w:r xmlns:w="http://schemas.openxmlformats.org/wordprocessingml/2006/main">
        <w:t xml:space="preserve">2. পরিবারের আশীর্বাদ: লেয়ার পুত্রদের মাধ্যমে ঈশ্বরের বিধান</w:t>
      </w:r>
    </w:p>
    <w:p/>
    <w:p>
      <w:r xmlns:w="http://schemas.openxmlformats.org/wordprocessingml/2006/main">
        <w:t xml:space="preserve">ক্রস-</w:t>
      </w:r>
    </w:p>
    <w:p/>
    <w:p>
      <w:r xmlns:w="http://schemas.openxmlformats.org/wordprocessingml/2006/main">
        <w:t xml:space="preserve">1. ম্যাথিউ 1:2-3 - যিহূদার বংশের মাধ্যমে যীশুর বংশবৃত্তান্ত</w:t>
      </w:r>
    </w:p>
    <w:p/>
    <w:p>
      <w:r xmlns:w="http://schemas.openxmlformats.org/wordprocessingml/2006/main">
        <w:t xml:space="preserve">2. গীতসংহিতা 127:3 - "দেখুন, শিশুরা প্রভুর কাছ থেকে একটি উত্তরাধিকার, গর্ভের ফল একটি পুরস্কার।"</w:t>
      </w:r>
    </w:p>
    <w:p/>
    <w:p>
      <w:r xmlns:w="http://schemas.openxmlformats.org/wordprocessingml/2006/main">
        <w:t xml:space="preserve">Genesis 35:24 রাহেলের ছেলেরা; জোসেফ এবং বেঞ্জামিন:</w:t>
      </w:r>
    </w:p>
    <w:p/>
    <w:p>
      <w:r xmlns:w="http://schemas.openxmlformats.org/wordprocessingml/2006/main">
        <w:t xml:space="preserve">যারা অনুগত এবং সত্য থাকে ঈশ্বর তাদের পুরস্কৃত করেন।</w:t>
      </w:r>
    </w:p>
    <w:p/>
    <w:p>
      <w:r xmlns:w="http://schemas.openxmlformats.org/wordprocessingml/2006/main">
        <w:t xml:space="preserve">1: আমাদের অবশ্যই ঈশ্বরের প্রতি অনুগত এবং সত্য থাকতে হবে এবং তিনি আমাদের পুরস্কৃত করবেন।</w:t>
      </w:r>
    </w:p>
    <w:p/>
    <w:p>
      <w:r xmlns:w="http://schemas.openxmlformats.org/wordprocessingml/2006/main">
        <w:t xml:space="preserve">2: ঈশ্বরের প্রতি বিশ্বস্ততা অপরিহার্য যদি আমরা তাঁর পুরস্কার পেতে চাই।</w:t>
      </w:r>
    </w:p>
    <w:p/>
    <w:p>
      <w:r xmlns:w="http://schemas.openxmlformats.org/wordprocessingml/2006/main">
        <w:t xml:space="preserve">1: হিতোপদেশ 3:3-4, করুণা ও সত্য তোমাকে পরিত্যাগ না করুক: তোমার গলায় বেঁধে রাখ; আপনার হৃদয়ের টেবিলের উপর সেগুলি লিখুন: তাহলে আপনি ঈশ্বর এবং মানুষের দৃষ্টিতে অনুগ্রহ এবং ভাল বোধগম্যতা পাবেন।</w:t>
      </w:r>
    </w:p>
    <w:p/>
    <w:p>
      <w:r xmlns:w="http://schemas.openxmlformats.org/wordprocessingml/2006/main">
        <w:t xml:space="preserve">2: হিব্রু 11:6, কিন্তু বিশ্বাস ছাড়া তাকে খুশি করা অসম্ভব: কারণ যে ঈশ্বরের কাছে আসে তাকে অবশ্যই বিশ্বাস করতে হবে যে তিনিই আছেন এবং যারা তাকে অধ্যবসায়ের সাথে অন্বেষণ করে তাদের তিনি একজন পুরস্কারদাতা।</w:t>
      </w:r>
    </w:p>
    <w:p/>
    <w:p>
      <w:r xmlns:w="http://schemas.openxmlformats.org/wordprocessingml/2006/main">
        <w:t xml:space="preserve">Genesis 35:25 আর রাহেলের দাসী বিল্হার ছেলেরা; দান, এবং নপ্তালি:</w:t>
      </w:r>
    </w:p>
    <w:p/>
    <w:p>
      <w:r xmlns:w="http://schemas.openxmlformats.org/wordprocessingml/2006/main">
        <w:t xml:space="preserve">বিল্হার পুত্রদের মাধ্যমে ঈশ্বর রাহেলকে আশীর্বাদ করেছিলেন।</w:t>
      </w:r>
    </w:p>
    <w:p/>
    <w:p>
      <w:r xmlns:w="http://schemas.openxmlformats.org/wordprocessingml/2006/main">
        <w:t xml:space="preserve">1: ঈশ্বরের অনুগ্রহের মাধ্যমে, রাহেল বিলহার পুত্রদের জন্ম দিয়ে ধন্য হয়েছিল।</w:t>
      </w:r>
    </w:p>
    <w:p/>
    <w:p>
      <w:r xmlns:w="http://schemas.openxmlformats.org/wordprocessingml/2006/main">
        <w:t xml:space="preserve">2: বিশ্বাসের মাধ্যমে, রাহেল মাতৃত্বের আনন্দ অনুভব করতে সক্ষম হয়েছিল।</w:t>
      </w:r>
    </w:p>
    <w:p/>
    <w:p>
      <w:r xmlns:w="http://schemas.openxmlformats.org/wordprocessingml/2006/main">
        <w:t xml:space="preserve">1: জেনেসিস 1:27 - তাই ঈশ্বর মানুষকে তার নিজের প্রতিমূর্তিতে সৃষ্টি করেছেন, ঈশ্বরের প্রতিমূর্তিতে তিনি তাকে সৃষ্টি করেছেন; পুরুষ ও নারী তিনি তাদের সৃষ্টি করেছেন।</w:t>
      </w:r>
    </w:p>
    <w:p/>
    <w:p>
      <w:r xmlns:w="http://schemas.openxmlformats.org/wordprocessingml/2006/main">
        <w:t xml:space="preserve">2: Ruth 4:13 - সুতরাং বোয়স রুথকে গ্রহণ করলেন এবং তিনি তাঁর স্ত্রী হলেন, এবং যখন তিনি তার কাছে গেলেন, প্রভু তাকে গর্ভধারণ করলেন এবং তিনি একটি পুত্রের জন্ম দিলেন।</w:t>
      </w:r>
    </w:p>
    <w:p/>
    <w:p>
      <w:r xmlns:w="http://schemas.openxmlformats.org/wordprocessingml/2006/main">
        <w:t xml:space="preserve">Genesis 35:26 এবং লেয়ার দাসী জিল্পার ছেলেরা; গাদ ও আশের: এরা যাকোবের পুত্র, যাঁরা পাদনারামে তাঁর গর্ভে জন্মেছিলেন।</w:t>
      </w:r>
    </w:p>
    <w:p/>
    <w:p>
      <w:r xmlns:w="http://schemas.openxmlformats.org/wordprocessingml/2006/main">
        <w:t xml:space="preserve">জ্যাকবের বারোটি পুত্র রয়েছে, তার পাদনারামে জন্ম হয়েছিল, যাদের মধ্যে দুজন হলেন গদ এবং আশের, লেয়ার দাসী জিল্পার পুত্র।</w:t>
      </w:r>
    </w:p>
    <w:p/>
    <w:p>
      <w:r xmlns:w="http://schemas.openxmlformats.org/wordprocessingml/2006/main">
        <w:t xml:space="preserve">1. জ্যাকবের সন্তানদের প্রাচুর্যের মধ্যে ঈশ্বরের ভালবাসা স্পষ্ট।</w:t>
      </w:r>
    </w:p>
    <w:p/>
    <w:p>
      <w:r xmlns:w="http://schemas.openxmlformats.org/wordprocessingml/2006/main">
        <w:t xml:space="preserve">2. আমাদের একই প্রাচুর্য এবং আনন্দ অনুভব করার সুযোগ আছে যা জ্যাকব করেছিলেন।</w:t>
      </w:r>
    </w:p>
    <w:p/>
    <w:p>
      <w:r xmlns:w="http://schemas.openxmlformats.org/wordprocessingml/2006/main">
        <w:t xml:space="preserve">1. গীতসংহিতা 127:3-5 - "দেখুন, শিশুরা প্রভুর কাছ থেকে একটি উত্তরাধিকার, গর্ভের ফল একটি পুরস্কার। একজন যোদ্ধার হাতে তীরের মতোই তার যৌবনের সন্তান। ধন্য সেই ব্যক্তি যে তার পূর্ণ করে। তাদের সঙ্গে কাঁপতে থাকো! দরজায় শত্রুদের সঙ্গে কথা বলার সময় সে লজ্জিত হবে না৷'</w:t>
      </w:r>
    </w:p>
    <w:p/>
    <w:p>
      <w:r xmlns:w="http://schemas.openxmlformats.org/wordprocessingml/2006/main">
        <w:t xml:space="preserve">2. দ্বিতীয় বিবরণ 7:13-14 - "এবং তিনি আপনাকে ভালবাসবেন এবং আপনাকে আশীর্বাদ করবেন এবং আপনাকে বৃদ্ধি করবেন। তিনি আপনার গর্ভের ফল এবং আপনার জমির ফল, আপনার শস্য, আপনার মদ এবং আপনার তেলকে আশীর্বাদ করবেন। তিনি তোমাদের পূর্বপুরুষদের কাছে যে দেশ দেবার প্রতিশ্রুতি করেছিলেন সেখানে তোমাদের মেষপাল ও মেষপালের বাচ্চারা, সমস্ত জাতির উপরে তোমরা আশীর্বাদ পাবে।</w:t>
      </w:r>
    </w:p>
    <w:p/>
    <w:p>
      <w:r xmlns:w="http://schemas.openxmlformats.org/wordprocessingml/2006/main">
        <w:t xml:space="preserve">Genesis 35:27 আর ইয়াকুব তাঁর পিতা ইসহাকের কাছে মমরে, অর্বাহ নগরে, যা হেব্রোণ, যেখানে অব্রাহাম ও ইসহাক অবস্থান করেছিলেন, এলেন।</w:t>
      </w:r>
    </w:p>
    <w:p/>
    <w:p>
      <w:r xmlns:w="http://schemas.openxmlformats.org/wordprocessingml/2006/main">
        <w:t xml:space="preserve">জ্যাকব হেবরন শহরে ফিরে আসেন যেখানে আব্রাহাম এবং আইজ্যাক পূর্বে বাস করতেন।</w:t>
      </w:r>
    </w:p>
    <w:p/>
    <w:p>
      <w:r xmlns:w="http://schemas.openxmlformats.org/wordprocessingml/2006/main">
        <w:t xml:space="preserve">1. আমাদের আধ্যাত্মিক শিকড় ফিরে গুরুত্ব</w:t>
      </w:r>
    </w:p>
    <w:p/>
    <w:p>
      <w:r xmlns:w="http://schemas.openxmlformats.org/wordprocessingml/2006/main">
        <w:t xml:space="preserve">2. আমাদের বিশ্বাস ঐতিহ্য ভুলে না</w:t>
      </w:r>
    </w:p>
    <w:p/>
    <w:p>
      <w:r xmlns:w="http://schemas.openxmlformats.org/wordprocessingml/2006/main">
        <w:t xml:space="preserve">1. হিব্রুজ 11:9-10 (বিশ্বাসের দ্বারা তিনি প্রতিশ্রুতির দেশে, যেমন একটি বিচিত্র দেশে, আইজাক এবং জ্যাকবের সাথে তাঁবুতে বাস করেছিলেন, একই প্রতিশ্রুতির উত্তরাধিকারী ছিলেন)</w:t>
      </w:r>
    </w:p>
    <w:p/>
    <w:p>
      <w:r xmlns:w="http://schemas.openxmlformats.org/wordprocessingml/2006/main">
        <w:t xml:space="preserve">2. জেনেসিস 12:6-7 (এবং আব্রাম দেশের মধ্য দিয়ে সিখেমের জায়গায় মোরে সমভূমিতে চলে গেলেন৷ এবং কেনানীয়রা তখন সেই দেশে ছিল৷ এবং প্রভু আব্রামের কাছে দেখা দিয়েছিলেন এবং বললেন, আপনার বংশের কাছে আমি এই জমি দিচ্ছি :)</w:t>
      </w:r>
    </w:p>
    <w:p/>
    <w:p>
      <w:r xmlns:w="http://schemas.openxmlformats.org/wordprocessingml/2006/main">
        <w:t xml:space="preserve">Genesis 35:28 আর ইসহাকের দিন ছিল একশত চল্লিশ বছর।</w:t>
      </w:r>
    </w:p>
    <w:p/>
    <w:p>
      <w:r xmlns:w="http://schemas.openxmlformats.org/wordprocessingml/2006/main">
        <w:t xml:space="preserve">আইজ্যাক 180 বছর বয়সে বেঁচে ছিলেন।</w:t>
      </w:r>
    </w:p>
    <w:p/>
    <w:p>
      <w:r xmlns:w="http://schemas.openxmlformats.org/wordprocessingml/2006/main">
        <w:t xml:space="preserve">1. ঈশ্বরের বিশ্বস্ততা এবং বিধান ইসহাকের দীর্ঘ জীবনের মাধ্যমে স্পষ্ট হয়।</w:t>
      </w:r>
    </w:p>
    <w:p/>
    <w:p>
      <w:r xmlns:w="http://schemas.openxmlformats.org/wordprocessingml/2006/main">
        <w:t xml:space="preserve">2. ঈশ্বর আমাদের আইজ্যাকের মাধ্যমে বিশ্বাসের জীবনযাপনের একটি উদাহরণ দেন।</w:t>
      </w:r>
    </w:p>
    <w:p/>
    <w:p>
      <w:r xmlns:w="http://schemas.openxmlformats.org/wordprocessingml/2006/main">
        <w:t xml:space="preserve">1. Deuteronomy 34:7 - "মৃত্যুর সময় মূসার বয়স ছিল 120 বছর, তবুও তার চোখ দুর্বল ছিল না বা তার শক্তিও যায় নি।"</w:t>
      </w:r>
    </w:p>
    <w:p/>
    <w:p>
      <w:r xmlns:w="http://schemas.openxmlformats.org/wordprocessingml/2006/main">
        <w:t xml:space="preserve">2. গীতসংহিতা 90:10 - "আমাদের জীবনের বছর সত্তর, এমনকি শক্তির কারণে আশি;"</w:t>
      </w:r>
    </w:p>
    <w:p/>
    <w:p>
      <w:r xmlns:w="http://schemas.openxmlformats.org/wordprocessingml/2006/main">
        <w:t xml:space="preserve">Genesis 35:29 এবং ইসহাক প্রেতাত্মা ত্যাগ করলেন এবং মারা গেলেন এবং বৃদ্ধ ও পূর্ণ বয়সে তাঁর লোকেদের কাছে জড়ো হলেন এবং তাঁর পুত্র এষৌ ও যাকোব তাঁকে কবর দিলেন।</w:t>
      </w:r>
    </w:p>
    <w:p/>
    <w:p>
      <w:r xmlns:w="http://schemas.openxmlformats.org/wordprocessingml/2006/main">
        <w:t xml:space="preserve">আইজ্যাক একটি বড় বয়সে মারা যান, এবং তার দুই পুত্র, এসাউ এবং জ্যাকব দ্বারা সমাহিত করা হয়।</w:t>
      </w:r>
    </w:p>
    <w:p/>
    <w:p>
      <w:r xmlns:w="http://schemas.openxmlformats.org/wordprocessingml/2006/main">
        <w:t xml:space="preserve">1: এমনকি মৃত্যুতেও পরিবার সান্ত্বনার একটি বড় উৎস হতে পারে।</w:t>
      </w:r>
    </w:p>
    <w:p/>
    <w:p>
      <w:r xmlns:w="http://schemas.openxmlformats.org/wordprocessingml/2006/main">
        <w:t xml:space="preserve">2: বয়স ঈশ্বরের কাছ থেকে একটি আশীর্বাদ, এবং যখন প্রাপ্ত হয় উদযাপন করা উচিত.</w:t>
      </w:r>
    </w:p>
    <w:p/>
    <w:p>
      <w:r xmlns:w="http://schemas.openxmlformats.org/wordprocessingml/2006/main">
        <w:t xml:space="preserve">1: গীতসংহিতা 90:10 - "আমাদের বছরের দিন ত্রিশ বছর এবং দশ; এবং যদি শক্তির কারণে তারা চল্লিশ বছর হয়, তবুও তাদের শক্তি শ্রম এবং দুঃখ; কারণ এটি শীঘ্রই কেটে যায়, এবং আমরা উড়ে যাই। "</w:t>
      </w:r>
    </w:p>
    <w:p/>
    <w:p>
      <w:r xmlns:w="http://schemas.openxmlformats.org/wordprocessingml/2006/main">
        <w:t xml:space="preserve">2: Ecclesiastes 7:1 - "একটি ভাল নাম মূল্যবান মলমের চেয়ে উত্তম; এবং জন্মের দিনের চেয়ে মৃত্যুর দিন।"</w:t>
      </w:r>
    </w:p>
    <w:p/>
    <w:p>
      <w:r xmlns:w="http://schemas.openxmlformats.org/wordprocessingml/2006/main">
        <w:t xml:space="preserve">সংক্ষেপে:</w:t>
      </w:r>
    </w:p>
    <w:p>
      <w:r xmlns:w="http://schemas.openxmlformats.org/wordprocessingml/2006/main">
        <w:t xml:space="preserve">জেনেসিস 36 উপস্থাপন করে:</w:t>
      </w:r>
    </w:p>
    <w:p>
      <w:r xmlns:w="http://schemas.openxmlformats.org/wordprocessingml/2006/main">
        <w:t xml:space="preserve">এসাউ (ইদোম) এর বংশধরদের বিবরণ দিয়ে একটি বংশবৃত্তান্ত;</w:t>
      </w:r>
    </w:p>
    <w:p>
      <w:r xmlns:w="http://schemas.openxmlformats.org/wordprocessingml/2006/main">
        <w:t xml:space="preserve">এষৌ কনানীয় স্ত্রী গ্রহণ করছেন;</w:t>
      </w:r>
    </w:p>
    <w:p>
      <w:r xmlns:w="http://schemas.openxmlformats.org/wordprocessingml/2006/main">
        <w:t xml:space="preserve">তার ছেলেদের নামের তালিকা তাদের অঞ্চল সহ;</w:t>
      </w:r>
    </w:p>
    <w:p>
      <w:r xmlns:w="http://schemas.openxmlformats.org/wordprocessingml/2006/main">
        <w:t xml:space="preserve">জ্যাকবের বংশ থেকে পৃথক হিসাবে এই উপজাতিগুলির বিশিষ্টতা।</w:t>
      </w:r>
    </w:p>
    <w:p/>
    <w:p>
      <w:r xmlns:w="http://schemas.openxmlformats.org/wordprocessingml/2006/main">
        <w:t xml:space="preserve">আরও নাম সহ ক্রমাগত বংশগত রেকর্ড,</w:t>
      </w:r>
    </w:p>
    <w:p>
      <w:r xmlns:w="http://schemas.openxmlformats.org/wordprocessingml/2006/main">
        <w:t xml:space="preserve">ইদোমীয় উপজাতিদের মধ্যে শাসনের অবস্থান সম্পর্কে বিশদ বিবরণ,</w:t>
      </w:r>
    </w:p>
    <w:p>
      <w:r xmlns:w="http://schemas.openxmlformats.org/wordprocessingml/2006/main">
        <w:t xml:space="preserve">সেয়ার দ্য হোরাইটের বংশের একটি বিবরণ,</w:t>
      </w:r>
    </w:p>
    <w:p>
      <w:r xmlns:w="http://schemas.openxmlformats.org/wordprocessingml/2006/main">
        <w:t xml:space="preserve">পরিবার এবং অঞ্চল সম্পর্কে তথ্যের পাশাপাশি নথিভুক্ত নাম।</w:t>
      </w:r>
    </w:p>
    <w:p/>
    <w:p>
      <w:r xmlns:w="http://schemas.openxmlformats.org/wordprocessingml/2006/main">
        <w:t xml:space="preserve">এই অধ্যায়টি প্রাথমিকভাবে ইসাউ এর বংশধরদের (এডোমাইটস) বংশ এবং বিকাশের উপর আলোকপাত করে। এটি হাইলাইট করে যে কীভাবে তারা জ্যাকবের বংশের আশেপাশের অঞ্চলের মধ্যে স্বতন্ত্র উপজাতি হিসাবে নিজেদের প্রতিষ্ঠিত করেছিল। বংশগত রেকর্ডগুলি এডোমাইটদের মধ্যে নেতৃত্ব এবং আঞ্চলিক বিভাজনের অন্তর্দৃষ্টি প্রদান করে। জেনেসিস 36 ইস্রায়েল থেকে একটি পৃথক জাতি হিসাবে বংশ, উপজাতীয় পরিচয় এবং ইসাউকে ঈশ্বরের প্রতিশ্রুতি পূরণের মতো বিষয়গুলি অন্বেষণ করে।</w:t>
      </w:r>
    </w:p>
    <w:p/>
    <w:p>
      <w:r xmlns:w="http://schemas.openxmlformats.org/wordprocessingml/2006/main">
        <w:t xml:space="preserve">Genesis 36:1 এখন এষৌর বংশধর, ইদোম।</w:t>
      </w:r>
    </w:p>
    <w:p/>
    <w:p>
      <w:r xmlns:w="http://schemas.openxmlformats.org/wordprocessingml/2006/main">
        <w:t xml:space="preserve">এসাউ এর প্রজন্ম জেনেসিস 36 এ লিপিবদ্ধ করা হয়েছে।</w:t>
      </w:r>
    </w:p>
    <w:p/>
    <w:p>
      <w:r xmlns:w="http://schemas.openxmlformats.org/wordprocessingml/2006/main">
        <w:t xml:space="preserve">1. আমাদের গল্প রেকর্ড ঈশ্বরের বিশ্বস্ততা.</w:t>
      </w:r>
    </w:p>
    <w:p/>
    <w:p>
      <w:r xmlns:w="http://schemas.openxmlformats.org/wordprocessingml/2006/main">
        <w:t xml:space="preserve">2. বংশ এবং পারিবারিক ইতিহাসের গুরুত্ব।</w:t>
      </w:r>
    </w:p>
    <w:p/>
    <w:p>
      <w:r xmlns:w="http://schemas.openxmlformats.org/wordprocessingml/2006/main">
        <w:t xml:space="preserve">1. হিব্রু 11:20-22 - "বিশ্বাসের দ্বারা ইসহাক তাদের ভবিষ্যৎ সম্পর্কে জ্যাকব এবং এষৌকে আশীর্বাদ করেছিলেন৷ বিশ্বাসের দ্বারা জ্যাকব, যখন তিনি মারা যাচ্ছিলেন, তখন যোষেফের প্রত্যেক পুত্রকে আশীর্বাদ করেছিলেন, এবং তিনি তার উপরে হেলান দিয়ে উপাসনা করেছিলেন৷ বিশ্বাসের দ্বারা জোসেফ, যখন তার শেষ সন্নিকটে ছিল, তখন ইস্রায়েলীয়দের দেশত্যাগের কথা বলেছিলেন এবং তার হাড়ের বিষয়ে নির্দেশ দিয়েছিলেন।"</w:t>
      </w:r>
    </w:p>
    <w:p/>
    <w:p>
      <w:r xmlns:w="http://schemas.openxmlformats.org/wordprocessingml/2006/main">
        <w:t xml:space="preserve">2. গীতসংহিতা 78:4-7 - "আমরা তাদের সন্তানদের কাছ থেকে তাদের লুকিয়ে রাখব না, তবে ভবিষ্যত প্রজন্মকে প্রভুর মহিমান্বিত কাজগুলি, তাঁর শক্তি এবং তিনি যে আশ্চর্য কাজগুলি করেছেন তা বলব৷ তিনি জ্যাকবের মধ্যে একটি সাক্ষ্য স্থাপন করেছিলেন৷ এবং ইস্রায়েলে একটি আইন প্রণয়ন করেছিলেন, যা তিনি আমাদের পিতাদেরকে তাদের সন্তানদের শেখানোর আদেশ দিয়েছিলেন, যাতে পরবর্তী প্রজন্ম তাদের চিনতে পারে, শিশুরা এখনও অনাগত, এবং উঠে এসে তাদের সন্তানদেরকে বলে, যাতে তারা ঈশ্বরের উপর তাদের আশা রাখে এবং ঈশ্বরের কাজ ভুলে যাবেন না, কিন্তু তাঁর আদেশ পালন করুন।"</w:t>
      </w:r>
    </w:p>
    <w:p/>
    <w:p>
      <w:r xmlns:w="http://schemas.openxmlformats.org/wordprocessingml/2006/main">
        <w:t xml:space="preserve">Genesis 36:2 এষৌ তার কনান কন্যাদের স্ত্রীদের নিয়েছিলেন; হিত্তীয় এলোনের কন্যা আদা এবং হিব্বীয় সিবিয়োনের কন্যা অনার কন্যা অহলিবামা;</w:t>
      </w:r>
    </w:p>
    <w:p/>
    <w:p>
      <w:r xmlns:w="http://schemas.openxmlformats.org/wordprocessingml/2006/main">
        <w:t xml:space="preserve">এষৌ কনানীয় স্ত্রীদের গ্রহণ করলেন।</w:t>
      </w:r>
    </w:p>
    <w:p/>
    <w:p>
      <w:r xmlns:w="http://schemas.openxmlformats.org/wordprocessingml/2006/main">
        <w:t xml:space="preserve">1. আন্তঃবিবাহের বিরুদ্ধে ঈশ্বরের সতর্কবাণী</w:t>
      </w:r>
    </w:p>
    <w:p/>
    <w:p>
      <w:r xmlns:w="http://schemas.openxmlformats.org/wordprocessingml/2006/main">
        <w:t xml:space="preserve">2. আত্তীকরণের বিপদ</w:t>
      </w:r>
    </w:p>
    <w:p/>
    <w:p>
      <w:r xmlns:w="http://schemas.openxmlformats.org/wordprocessingml/2006/main">
        <w:t xml:space="preserve">1. Deuteronomy 7:3-4, তাদের সাথে আন্তঃবিবাহ করবেন না, তাদের ছেলেদের কাছে আপনার মেয়ে দেবেন না বা আপনার ছেলেদের জন্য তাদের কন্যা গ্রহণ করবেন না, কারণ তারা আপনার ছেলেদের আমার অনুসরণ থেকে দূরে সরিয়ে দেবে, অন্য দেবতার সেবা করতে। তাহলে সদাপ্রভুর ক্রোধ তোমার উপর জ্বলে উঠবে এবং তিনি তোমাকে দ্রুত ধ্বংস করবেন।</w:t>
      </w:r>
    </w:p>
    <w:p/>
    <w:p>
      <w:r xmlns:w="http://schemas.openxmlformats.org/wordprocessingml/2006/main">
        <w:t xml:space="preserve">2. Joshua 23:11-13, নিজেদের প্রতি অধ্যবসায়ী মনোযোগ দিন, যে আপনি আপনার ঈশ্বর সদাপ্রভুকে ভালবাসেন। অন্যথায়, আপনি যদি কোন উপায়ে ফিরে যান, এবং এই সমস্ত জাতির অবশিষ্টাংশকে আঁকড়ে ধরে থাকেন যারা আপনার মধ্যে থেকে যায় এবং তাদের সাথে বিবাহ বন্ধনে আবদ্ধ হয় এবং তাদের সাথে এবং তারা আপনার কাছে যায়, তবে নিশ্চিতভাবে জেনে রাখুন যে প্রভু তোমাদের ঈশ্বর তা করবেন না। আর তোমার সামনে থেকে এই জাতিগুলোকে তাড়িয়ে দাও। কিন্তু তারা তোমাদের জন্য ফাঁদ ও ফাঁদ হবে, এবং তোমাদের চারপাশে চাবুক এবং তোমাদের চোখে কাঁটা হবে, যতক্ষণ না তোমরা তোমাদের ঈশ্বর সদাপ্রভুর দেওয়া এই উত্তম দেশ থেকে ধ্বংস না হও।</w:t>
      </w:r>
    </w:p>
    <w:p/>
    <w:p>
      <w:r xmlns:w="http://schemas.openxmlformats.org/wordprocessingml/2006/main">
        <w:t xml:space="preserve">Genesis 36:3 এবং বশেমৎ ইসমাইলের কন্যা, নবজোতের বোন।</w:t>
      </w:r>
    </w:p>
    <w:p/>
    <w:p>
      <w:r xmlns:w="http://schemas.openxmlformats.org/wordprocessingml/2006/main">
        <w:t xml:space="preserve">বাশেমৎ ছিলেন ইসমাইলের কন্যা এবং নবজোতের বোন।</w:t>
      </w:r>
    </w:p>
    <w:p/>
    <w:p>
      <w:r xmlns:w="http://schemas.openxmlformats.org/wordprocessingml/2006/main">
        <w:t xml:space="preserve">1. বাশেমথ থেকে শিক্ষা: কীভাবে আমরা আমাদের পরিবারের চ্যালেঞ্জগুলি কাটিয়ে উঠতে পারি</w:t>
      </w:r>
    </w:p>
    <w:p/>
    <w:p>
      <w:r xmlns:w="http://schemas.openxmlformats.org/wordprocessingml/2006/main">
        <w:t xml:space="preserve">2. দ্য পাওয়ার অফ সিস্টারহুড: দ্য স্টোরি অফ বাশেমথ এবং নেবাজোথ</w:t>
      </w:r>
    </w:p>
    <w:p/>
    <w:p>
      <w:r xmlns:w="http://schemas.openxmlformats.org/wordprocessingml/2006/main">
        <w:t xml:space="preserve">1. জেনেসিস 25:12-18 - ইস্‌হাক এবং ইসমাইলের পুত্র এষৌ এবং জ্যাকবের জন্ম</w:t>
      </w:r>
    </w:p>
    <w:p/>
    <w:p>
      <w:r xmlns:w="http://schemas.openxmlformats.org/wordprocessingml/2006/main">
        <w:t xml:space="preserve">2. রোমানস 9:6-8 - ইসহাক এবং ইসমাইলের মাধ্যমে আব্রাহাম এবং তার বংশধরদের কাছে ঈশ্বরের প্রতিশ্রুতি</w:t>
      </w:r>
    </w:p>
    <w:p/>
    <w:p>
      <w:r xmlns:w="http://schemas.openxmlformats.org/wordprocessingml/2006/main">
        <w:t xml:space="preserve">Genesis 36:4 আর আদা এষৌ ইলিফসের কাছে জন্ম নিল। আর বাশেমৎ রূয়েলের জন্ম দিল;</w:t>
      </w:r>
    </w:p>
    <w:p/>
    <w:p>
      <w:r xmlns:w="http://schemas.openxmlformats.org/wordprocessingml/2006/main">
        <w:t xml:space="preserve">আদা ও বাশেমথ ছিলেন এষৌর স্ত্রী যারা ইলীফজ ও রূয়েল নামে দুটি পুত্রের জন্ম দিয়েছিলেন।</w:t>
      </w:r>
    </w:p>
    <w:p/>
    <w:p>
      <w:r xmlns:w="http://schemas.openxmlformats.org/wordprocessingml/2006/main">
        <w:t xml:space="preserve">1. জেনেসিস 36-এ পরিবারের জন্য ঈশ্বরের নিখুঁত পরিকল্পনা।</w:t>
      </w:r>
    </w:p>
    <w:p/>
    <w:p>
      <w:r xmlns:w="http://schemas.openxmlformats.org/wordprocessingml/2006/main">
        <w:t xml:space="preserve">2. ঈশ্বর কীভাবে আমাদের পরিবারগুলিকে তাঁর ইচ্ছা পূরণ করতে ব্যবহার করেন।</w:t>
      </w:r>
    </w:p>
    <w:p/>
    <w:p>
      <w:r xmlns:w="http://schemas.openxmlformats.org/wordprocessingml/2006/main">
        <w:t xml:space="preserve">1. ইফিসিয়ানস 6:1-4 - বাচ্চারা, প্রভুতে আপনার পিতামাতার বাধ্য হও: কারণ এটি সঠিক। তোমার পিতা ও মাতাকে সম্মান কর; যা প্রতিশ্রুতি সহ প্রথম আদেশ; যাতে তোমার মঙ্গল হয় এবং তুমি পৃথিবীতে দীর্ঘজীবী হও।</w:t>
      </w:r>
    </w:p>
    <w:p/>
    <w:p>
      <w:r xmlns:w="http://schemas.openxmlformats.org/wordprocessingml/2006/main">
        <w:t xml:space="preserve">2. Deuteronomy 5:16 - তোমার পিতা ও মাতাকে সম্মান কর, যেমন তোমার ঈশ্বর সদাপ্রভু তোমাকে আদেশ করেছেন; প্রভু, তোমাদের ঈশ্বর, তোমাদের য়ে দেশ দিচ্ছেন তাতে তোমাদের দিন দীর্ঘ হয় এবং তোমাদের মঙ্গল হয়৷</w:t>
      </w:r>
    </w:p>
    <w:p/>
    <w:p>
      <w:r xmlns:w="http://schemas.openxmlformats.org/wordprocessingml/2006/main">
        <w:t xml:space="preserve">Genesis 36:5 আর অহলিবামার গর্ভে য়ুশ, যালাম ও কোরহ; এরা হলেন এষৌর পুত্র, কনান দেশে তাঁর জন্ম হয়েছিল।</w:t>
      </w:r>
    </w:p>
    <w:p/>
    <w:p>
      <w:r xmlns:w="http://schemas.openxmlformats.org/wordprocessingml/2006/main">
        <w:t xml:space="preserve">এষৌর তিন পুত্র ছিল, যিয়ুশ, যালাম এবং কোরহ, কেনান দেশে তার জন্ম হয়েছিল।</w:t>
      </w:r>
    </w:p>
    <w:p/>
    <w:p>
      <w:r xmlns:w="http://schemas.openxmlformats.org/wordprocessingml/2006/main">
        <w:t xml:space="preserve">1. এষৌকে একটি পূর্ণ প্রতিশ্রুতি প্রদানে ঈশ্বরের বিশ্বস্ততা</w:t>
      </w:r>
    </w:p>
    <w:p/>
    <w:p>
      <w:r xmlns:w="http://schemas.openxmlformats.org/wordprocessingml/2006/main">
        <w:t xml:space="preserve">2. পারিবারিক এবং প্রজন্মের প্রভাবের শক্তি</w:t>
      </w:r>
    </w:p>
    <w:p/>
    <w:p>
      <w:r xmlns:w="http://schemas.openxmlformats.org/wordprocessingml/2006/main">
        <w:t xml:space="preserve">1. Jeremiah 33:22 - যেমন স্বর্গের বাহিনী গণনা করা যায় না, সমুদ্রের বালিও পরিমাপ করা যায় না: আমি আমার দাস ডেভিডের বংশকে এবং আমার সেবাকারী লেবীয়দের সংখ্যা বৃদ্ধি করব।</w:t>
      </w:r>
    </w:p>
    <w:p/>
    <w:p>
      <w:r xmlns:w="http://schemas.openxmlformats.org/wordprocessingml/2006/main">
        <w:t xml:space="preserve">2. রোমানস 8:17 -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p>
      <w:r xmlns:w="http://schemas.openxmlformats.org/wordprocessingml/2006/main">
        <w:t xml:space="preserve">Genesis 36:6 এবং এষৌ তার স্ত্রী, পুত্র, কন্যা, এবং তার বাড়ির সমস্ত লোক, তার গবাদি পশু, তার সমস্ত পশু এবং তার সমস্ত জিনিসপত্র নিয়ে গেলেন, যা তিনি কনান দেশে পেয়েছিলেন। এবং তাঁর ভাই যাকোবের মুখ থেকে দেশে চলে গেলেন।</w:t>
      </w:r>
    </w:p>
    <w:p/>
    <w:p>
      <w:r xmlns:w="http://schemas.openxmlformats.org/wordprocessingml/2006/main">
        <w:t xml:space="preserve">1: ঈশ্বর আমাদেরকে পরিবার এবং সমস্ত সম্পদ দিয়ে আশীর্বাদ করেন যা আমাদের একটি সমৃদ্ধ জীবনযাপনের জন্য প্রয়োজন।</w:t>
      </w:r>
    </w:p>
    <w:p/>
    <w:p>
      <w:r xmlns:w="http://schemas.openxmlformats.org/wordprocessingml/2006/main">
        <w:t xml:space="preserve">2: ঈশ্বর আমাদের যে উপহার দিয়েছেন তার জন্য আমাদের কৃতজ্ঞ হওয়া উচিত এবং তাকে সম্মান করার জন্য সেগুলি ব্যবহার করা উচিত।</w:t>
      </w:r>
    </w:p>
    <w:p/>
    <w:p>
      <w:r xmlns:w="http://schemas.openxmlformats.org/wordprocessingml/2006/main">
        <w:t xml:space="preserve">1: Deuteronomy 8:18 - "কিন্তু তুমি তোমার ঈশ্বর সদাপ্রভুকে স্মরণ করবে: কারণ তিনিই তোমাকে ধন-সম্পদ লাভের ক্ষমতা দিয়েছেন, যেন তিনি তোমার পূর্বপুরুষদের কাছে যে চুক্তি করেছিলেন, তা তিনি প্রতিষ্ঠা করতে পারেন, যেমনটি আজকের দিনে।"</w:t>
      </w:r>
    </w:p>
    <w:p/>
    <w:p>
      <w:r xmlns:w="http://schemas.openxmlformats.org/wordprocessingml/2006/main">
        <w:t xml:space="preserve">2: গীতসংহিতা 107:9 - "কারণ তিনি আকাঙ্ক্ষিত আত্মাকে তৃপ্ত করেন, এবং ক্ষুধার্ত আত্মাকে মঙ্গল দ্বারা পূর্ণ করেন।"</w:t>
      </w:r>
    </w:p>
    <w:p/>
    <w:p>
      <w:r xmlns:w="http://schemas.openxmlformats.org/wordprocessingml/2006/main">
        <w:t xml:space="preserve">Genesis 36:7 কারণ তাদের ধন-সম্পদ তারা একসঙ্গে বসবাস করার চেয়েও বেশি ছিল; এবং যে জমিতে তারা বিদেশী ছিল তারা তাদের গবাদি পশুর কারণে তাদের বহন করতে পারেনি।</w:t>
      </w:r>
    </w:p>
    <w:p/>
    <w:p>
      <w:r xmlns:w="http://schemas.openxmlformats.org/wordprocessingml/2006/main">
        <w:t xml:space="preserve">এষৌর পরিবারের ধন-সম্পদ মিটমাট করার জন্য জমি খুব কম ছিল।</w:t>
      </w:r>
    </w:p>
    <w:p/>
    <w:p>
      <w:r xmlns:w="http://schemas.openxmlformats.org/wordprocessingml/2006/main">
        <w:t xml:space="preserve">1: ঈশ্বর আমাদের যা প্রয়োজন তা প্রদান করেন, আমরা যা চাই তা নয়।</w:t>
      </w:r>
    </w:p>
    <w:p/>
    <w:p>
      <w:r xmlns:w="http://schemas.openxmlformats.org/wordprocessingml/2006/main">
        <w:t xml:space="preserve">2: আমাদের বস্তুগত সম্পদের প্রতি খুব বেশি আসক্ত হওয়া উচিত নয়।</w:t>
      </w:r>
    </w:p>
    <w:p/>
    <w:p>
      <w:r xmlns:w="http://schemas.openxmlformats.org/wordprocessingml/2006/main">
        <w:t xml:space="preserve">1: ম্যাথু 6:19-21 পৃথিবীতে নিজেদের জন্য ধন সঞ্চয় করবেন না, যেখানে মথ এবং মরিচা ধ্বংস করে এবং যেখানে চোরেরা ভেঙ্গে চুরি করে, কিন্তু স্বর্গে নিজেদের জন্য ধন সঞ্চয় কর, যেখানে পতঙ্গ বা মরিচা ধ্বংস করে না এবং যেখানে চোরেরা তা করে। ভেঙ্গে চুরি না. কারণ যেখানে তোমার ধন, সেখানে তোমার হৃদয়ও থাকবে।</w:t>
      </w:r>
    </w:p>
    <w:p/>
    <w:p>
      <w:r xmlns:w="http://schemas.openxmlformats.org/wordprocessingml/2006/main">
        <w:t xml:space="preserve">2:1 তীমথিয় 6:7-10 কারণ আমরা জগতে কিছুই আনতে পারিনি, এবং আমরা জগতের বাইরে কিছুই নিতে পারিনি৷ কিন্তু আমাদের যদি খাদ্য ও বস্ত্র থাকে, তাহলে এগুলো দিয়েই আমরা সন্তুষ্ট থাকব। কিন্তু যারা ধনী হতে চায় তারা প্রলোভনে, ফাঁদে পড়ে, অনেক বুদ্ধিহীন এবং ক্ষতিকর আকাঙ্ক্ষায় পড়ে যা মানুষকে ধ্বংস ও ধ্বংসের মধ্যে নিমজ্জিত করে। কেননা অর্থের প্রতি ভালোবাসা সকল প্রকার অকল্যাণের মূল। এই আকাঙ্খার মাধ্যমেই কেউ কেউ ঈমান থেকে দূরে সরে গিয়ে নানা যন্ত্রণায় নিজেদের বিদ্ধ করেছে।</w:t>
      </w:r>
    </w:p>
    <w:p/>
    <w:p>
      <w:r xmlns:w="http://schemas.openxmlformats.org/wordprocessingml/2006/main">
        <w:t xml:space="preserve">Genesis 36:8 এইভাবে এষৌ সেয়ীর পর্বতে বাস করত: এষৌ ইদোম।</w:t>
      </w:r>
    </w:p>
    <w:p/>
    <w:p>
      <w:r xmlns:w="http://schemas.openxmlformats.org/wordprocessingml/2006/main">
        <w:t xml:space="preserve">এষৌ সেয়ার পর্বতে বসতি স্থাপন করেন এবং ইদোমীয়দের পূর্বপুরুষ হয়ে ওঠেন।</w:t>
      </w:r>
    </w:p>
    <w:p/>
    <w:p>
      <w:r xmlns:w="http://schemas.openxmlformats.org/wordprocessingml/2006/main">
        <w:t xml:space="preserve">1: আমাদের প্রত্যেকের জন্য ঈশ্বরের একটি পরিকল্পনা আছে এবং আমরা যদি তাকে অনুসরণ করি তাহলে আমাদের ভাগ্যের দিকে নিয়ে যাবে।</w:t>
      </w:r>
    </w:p>
    <w:p/>
    <w:p>
      <w:r xmlns:w="http://schemas.openxmlformats.org/wordprocessingml/2006/main">
        <w:t xml:space="preserve">2: ঈশ্বর আমাদের চূড়ান্ত ভালোর জন্য আমাদের পরিস্থিতি ব্যবহার করতে পারেন।</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Genesis 36:9 আর এইগুলি হল সেয়ীর পর্বতে ইদোমীয়দের পিতা এষৌর বংশধর:</w:t>
      </w:r>
    </w:p>
    <w:p/>
    <w:p>
      <w:r xmlns:w="http://schemas.openxmlformats.org/wordprocessingml/2006/main">
        <w:t xml:space="preserve">এষৌ সেয়ীর পর্বতে বসবাসকারী ইদোমীয়দের পিতা ছিলেন।</w:t>
      </w:r>
    </w:p>
    <w:p/>
    <w:p>
      <w:r xmlns:w="http://schemas.openxmlformats.org/wordprocessingml/2006/main">
        <w:t xml:space="preserve">1: ঈশ্বর হলেন চূড়ান্ত প্রদানকারী এবং তিনি ইদোমীয়দের জন্য প্রদান করেছিলেন যারা ইসাউয়ের বংশধর ছিলেন।</w:t>
      </w:r>
    </w:p>
    <w:p/>
    <w:p>
      <w:r xmlns:w="http://schemas.openxmlformats.org/wordprocessingml/2006/main">
        <w:t xml:space="preserve">2: আমরা এষৌর উদাহরণ থেকে শিখতে পারি যে ঈশ্বর তাদের প্রতি বিশ্বস্ত যারা তাঁকে ডাকে।</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145:18 - প্রভু তাদের কাছে যারা তাকে ডাকে, যারা তাকে সত্যে ডাকে তাদের সকলের কাছে।</w:t>
      </w:r>
    </w:p>
    <w:p/>
    <w:p>
      <w:r xmlns:w="http://schemas.openxmlformats.org/wordprocessingml/2006/main">
        <w:t xml:space="preserve">Genesis 36:10 এগুলি হল এষৌর পুত্রদের নাম; এষৌর স্ত্রী আদার পুত্র ইলীফস, এষৌর স্ত্রী বাশেমতের পুত্র রূয়েল।</w:t>
      </w:r>
    </w:p>
    <w:p/>
    <w:p>
      <w:r xmlns:w="http://schemas.openxmlformats.org/wordprocessingml/2006/main">
        <w:t xml:space="preserve">এষৌর ছেলেদের নাম ইলিফজ ও রূয়েল।</w:t>
      </w:r>
    </w:p>
    <w:p/>
    <w:p>
      <w:r xmlns:w="http://schemas.openxmlformats.org/wordprocessingml/2006/main">
        <w:t xml:space="preserve">1: তাঁর প্রতিশ্রুতি পালনে ঈশ্বরের বিশ্বস্ততা এমনকি এষৌর জীবনেও স্পষ্ট।</w:t>
      </w:r>
    </w:p>
    <w:p/>
    <w:p>
      <w:r xmlns:w="http://schemas.openxmlformats.org/wordprocessingml/2006/main">
        <w:t xml:space="preserve">2: আমাদের জীবনের জন্য ঈশ্বরের পরিকল্পনা আমাদের আগে যারা এসেছিল তাদের গল্পে দেখা যায়।</w:t>
      </w:r>
    </w:p>
    <w:p/>
    <w:p>
      <w:r xmlns:w="http://schemas.openxmlformats.org/wordprocessingml/2006/main">
        <w:t xml:space="preserve">1: রোমানস 9:13 যেমন লেখা আছে: যাকোবকে আমি ভালবাসতাম, কিন্তু এষৌকে ঘৃণা করতাম।</w:t>
      </w:r>
    </w:p>
    <w:p/>
    <w:p>
      <w:r xmlns:w="http://schemas.openxmlformats.org/wordprocessingml/2006/main">
        <w:t xml:space="preserve">2: হিব্রু 11:20 বিশ্বাসের দ্বারা আইজ্যাক জ্যাকব এবং এষৌকে তাদের ভবিষ্যতের বিষয়ে আশীর্বাদ করেছিলেন।</w:t>
      </w:r>
    </w:p>
    <w:p/>
    <w:p>
      <w:r xmlns:w="http://schemas.openxmlformats.org/wordprocessingml/2006/main">
        <w:t xml:space="preserve">Genesis 36:11 আর ইলীফসের ছেলেরা হলেন তেমন, ওমর, সফো, গাতাম ও কনস।</w:t>
      </w:r>
    </w:p>
    <w:p/>
    <w:p>
      <w:r xmlns:w="http://schemas.openxmlformats.org/wordprocessingml/2006/main">
        <w:t xml:space="preserve">ইলীফসের তেমন, ওমর, সেফো, গাতম এবং কনস নামে চারটি পুত্র ছিল।</w:t>
      </w:r>
    </w:p>
    <w:p/>
    <w:p>
      <w:r xmlns:w="http://schemas.openxmlformats.org/wordprocessingml/2006/main">
        <w:t xml:space="preserve">1. পারিবারিক বন্ধনের শক্তি: এলিফাজ এবং তার পুত্রদের মধ্যে সম্পর্ক অন্বেষণ</w:t>
      </w:r>
    </w:p>
    <w:p/>
    <w:p>
      <w:r xmlns:w="http://schemas.openxmlformats.org/wordprocessingml/2006/main">
        <w:t xml:space="preserve">2. তেমান, ওমর, জেফো, গাতাম এবং কেনজের বাইবেলের চরিত্রগুলো থেকে আমরা কী শিখতে পারি?</w:t>
      </w:r>
    </w:p>
    <w:p/>
    <w:p>
      <w:r xmlns:w="http://schemas.openxmlformats.org/wordprocessingml/2006/main">
        <w:t xml:space="preserve">1. Ephesians 6:1-4 -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রোমানস 12:10 - প্রেমে একে অপরের প্রতি নিবেদিত হন। নিজেদের উপরে একে অপরকে সম্মান করুন।</w:t>
      </w:r>
    </w:p>
    <w:p/>
    <w:p>
      <w:r xmlns:w="http://schemas.openxmlformats.org/wordprocessingml/2006/main">
        <w:t xml:space="preserve">Genesis 36:12 আর তিম্না ছিল ইলীফসের পুত্র এষৌর উপপত্নী; তিনি ইলীফস অমালেককে প্রসব করলেন।</w:t>
      </w:r>
    </w:p>
    <w:p/>
    <w:p>
      <w:r xmlns:w="http://schemas.openxmlformats.org/wordprocessingml/2006/main">
        <w:t xml:space="preserve">তিম্না ছিলেন এষৌর পুত্র ইলীফসের উপপত্নী। ইলীফসের সঙ্গে তার অমালেক নামে একটি পুত্র ছিল। আদা ছিলেন এষৌর স্ত্রী এবং ইলীফসের মা।</w:t>
      </w:r>
    </w:p>
    <w:p/>
    <w:p>
      <w:r xmlns:w="http://schemas.openxmlformats.org/wordprocessingml/2006/main">
        <w:t xml:space="preserve">1. বাইবেলে পরিবার এবং বংশের গুরুত্ব।</w:t>
      </w:r>
    </w:p>
    <w:p/>
    <w:p>
      <w:r xmlns:w="http://schemas.openxmlformats.org/wordprocessingml/2006/main">
        <w:t xml:space="preserve">2. এষৌ-এর বংশের তাৎপর্য।</w:t>
      </w:r>
    </w:p>
    <w:p/>
    <w:p>
      <w:r xmlns:w="http://schemas.openxmlformats.org/wordprocessingml/2006/main">
        <w:t xml:space="preserve">1. জেনেসিস 36:12</w:t>
      </w:r>
    </w:p>
    <w:p/>
    <w:p>
      <w:r xmlns:w="http://schemas.openxmlformats.org/wordprocessingml/2006/main">
        <w:t xml:space="preserve">2. রোমানস 9:13 - "যেমন লেখা আছে, জ্যাকবকে আমি ভালবাসি, কিন্তু এষৌকে ঘৃণা করি।"</w:t>
      </w:r>
    </w:p>
    <w:p/>
    <w:p>
      <w:r xmlns:w="http://schemas.openxmlformats.org/wordprocessingml/2006/main">
        <w:t xml:space="preserve">Genesis 36:13 আর এরা হল রূয়েলের ছেলে; নহৎ, সেরহ, শম্মা ও মিজ্জাঃ এরা ছিলেন এষৌর স্ত্রী বশেমৎ-এর ছেলে।</w:t>
      </w:r>
    </w:p>
    <w:p/>
    <w:p>
      <w:r xmlns:w="http://schemas.openxmlformats.org/wordprocessingml/2006/main">
        <w:t xml:space="preserve">এই অনুচ্ছেদটি প্রকাশ করে যে এষৌর স্ত্রী, বাশেমথের চারটি পুত্র ছিল: নাহাথ, জেরাহ, শাম্মাহ এবং মিজ্জাহ।</w:t>
      </w:r>
    </w:p>
    <w:p/>
    <w:p>
      <w:r xmlns:w="http://schemas.openxmlformats.org/wordprocessingml/2006/main">
        <w:t xml:space="preserve">1. বাইবেলে পরিবারের গুরুত্ব</w:t>
      </w:r>
    </w:p>
    <w:p/>
    <w:p>
      <w:r xmlns:w="http://schemas.openxmlformats.org/wordprocessingml/2006/main">
        <w:t xml:space="preserve">2. এষৌর স্ত্রীর বিশ্বস্ততা</w:t>
      </w:r>
    </w:p>
    <w:p/>
    <w:p>
      <w:r xmlns:w="http://schemas.openxmlformats.org/wordprocessingml/2006/main">
        <w:t xml:space="preserve">1. হিতোপদেশ 18:22 - "যে একজন স্ত্রী খুঁজে পায় সে একটি ভাল জিনিস খুঁজে পায় এবং প্রভুর কাছ থেকে অনুগ্রহ লাভ করে।"</w:t>
      </w:r>
    </w:p>
    <w:p/>
    <w:p>
      <w:r xmlns:w="http://schemas.openxmlformats.org/wordprocessingml/2006/main">
        <w:t xml:space="preserve">2. ইফিসিয়ানস 5:21-33 - "খ্রীষ্টের প্রতি শ্রদ্ধার জন্য একে অপরের বশ্যতা স্বীকার করুন।"</w:t>
      </w:r>
    </w:p>
    <w:p/>
    <w:p>
      <w:r xmlns:w="http://schemas.openxmlformats.org/wordprocessingml/2006/main">
        <w:t xml:space="preserve">Genesis 36:14 আর এগুলি হল অহলিবামার পুত্র, এষৌর স্ত্রী সিবিয়োনের কন্যা অনার কন্যা, এবং সে এষৌ যীউশ, যালাম ও কোরহের জন্ম দেয়৷</w:t>
      </w:r>
    </w:p>
    <w:p/>
    <w:p>
      <w:r xmlns:w="http://schemas.openxmlformats.org/wordprocessingml/2006/main">
        <w:t xml:space="preserve">অহলিবামা, সিবিয়োনের কন্যা অনার কন্যা, এষৌর স্ত্রী ছিলেন এবং তিনি তাঁর তিনটি পুত্রের জন্ম দেন: যিয়ূশ, যালাম এবং কোরহ।</w:t>
      </w:r>
    </w:p>
    <w:p/>
    <w:p>
      <w:r xmlns:w="http://schemas.openxmlformats.org/wordprocessingml/2006/main">
        <w:t xml:space="preserve">1. প্রজন্মের মাধ্যমে তাঁর প্রতিশ্রুতি পূরণে ঈশ্বরের বিশ্বস্ততা</w:t>
      </w:r>
    </w:p>
    <w:p/>
    <w:p>
      <w:r xmlns:w="http://schemas.openxmlformats.org/wordprocessingml/2006/main">
        <w:t xml:space="preserve">2. পারিবারিক বংশের গুরুত্ব এবং এতে পাওয়া শক্তি</w:t>
      </w:r>
    </w:p>
    <w:p/>
    <w:p>
      <w:r xmlns:w="http://schemas.openxmlformats.org/wordprocessingml/2006/main">
        <w:t xml:space="preserve">1. রোমানস 4:13-17 - আব্রাহাম এবং তার বংশধরদের কাছে ঈশ্বরের প্রতিশ্রুতি</w:t>
      </w:r>
    </w:p>
    <w:p/>
    <w:p>
      <w:r xmlns:w="http://schemas.openxmlformats.org/wordprocessingml/2006/main">
        <w:t xml:space="preserve">2. Ephesians 6:1-4 - সন্তানরা প্রভুতে তাদের পিতামাতাকে সম্মান করে</w:t>
      </w:r>
    </w:p>
    <w:p/>
    <w:p>
      <w:r xmlns:w="http://schemas.openxmlformats.org/wordprocessingml/2006/main">
        <w:t xml:space="preserve">Genesis 36:15 এরা ছিলেন এষৌর পুত্রদের ডিউক: এষৌর প্রথমজাত পুত্র ইলীফসের পুত্র; ডিউক তেমান, ডিউক ওমর, ডিউক জেফো, ডিউক কেনজ,</w:t>
      </w:r>
    </w:p>
    <w:p/>
    <w:p>
      <w:r xmlns:w="http://schemas.openxmlformats.org/wordprocessingml/2006/main">
        <w:t xml:space="preserve">এই অনুচ্ছেদে এষৌ-এর পুত্রদের পাঁচজন ডিউকের বর্ণনা রয়েছে।</w:t>
      </w:r>
    </w:p>
    <w:p/>
    <w:p>
      <w:r xmlns:w="http://schemas.openxmlformats.org/wordprocessingml/2006/main">
        <w:t xml:space="preserve">1. আব্রাহাম এবং আইজ্যাকের কাছে তাঁর প্রতিশ্রুতি পালনে ঈশ্বরের বিশ্বস্ততা, যতই প্রজন্ম চলে যাক না কেন (জেনেসিস 12:1-3, 17:1-8, 26:1-5)।</w:t>
      </w:r>
    </w:p>
    <w:p/>
    <w:p>
      <w:r xmlns:w="http://schemas.openxmlformats.org/wordprocessingml/2006/main">
        <w:t xml:space="preserve">2. আমাদের জীবনের জন্য ঈশ্বরের পরিকল্পনায় বিশ্বাস ও আস্থা রাখার গুরুত্ব (হিব্রু 11:8-10)।</w:t>
      </w:r>
    </w:p>
    <w:p/>
    <w:p>
      <w:r xmlns:w="http://schemas.openxmlformats.org/wordprocessingml/2006/main">
        <w:t xml:space="preserve">1. রোমানস 9:7-13 - এই অনুচ্ছেদে পল ইস্রায়েলের লোকেদের প্রতি তাঁর প্রতিশ্রুতি পালনে ঈশ্বরের বিশ্বস্ততার কথা বলেছেন, যদিও তারা অবাধ্য হয়েছে।</w:t>
      </w:r>
    </w:p>
    <w:p/>
    <w:p>
      <w:r xmlns:w="http://schemas.openxmlformats.org/wordprocessingml/2006/main">
        <w:t xml:space="preserve">2. গীতসংহিতা 37:23-24 - এই অনুচ্ছেদটি আমাদেরকে প্রভু এবং আমাদের জীবনের জন্য তাঁর পরিকল্পনার উপর আস্থা রাখার কথা স্মরণ করিয়ে দেয় এবং তিনি তা বাস্তবায়ন করবেন।</w:t>
      </w:r>
    </w:p>
    <w:p/>
    <w:p>
      <w:r xmlns:w="http://schemas.openxmlformats.org/wordprocessingml/2006/main">
        <w:t xml:space="preserve">Genesis 36:16 ডিউক কোরহ, ডিউক গাতাম এবং ডিউক অমালেক: এরা হলেন ইদোম দেশে ইলিফসের রাজপুত্র; এরা ছিল আদার সন্তান।</w:t>
      </w:r>
    </w:p>
    <w:p/>
    <w:p>
      <w:r xmlns:w="http://schemas.openxmlformats.org/wordprocessingml/2006/main">
        <w:t xml:space="preserve">ইলিফজ নামে ইদোমের একজন লোকের তিনটি পুত্র ছিল - কোরহ, গাতাম এবং আমালেক - যারা ইদোমের দেশে রাজা হয়েছিলেন।</w:t>
      </w:r>
    </w:p>
    <w:p/>
    <w:p>
      <w:r xmlns:w="http://schemas.openxmlformats.org/wordprocessingml/2006/main">
        <w:t xml:space="preserve">1. পরিবারের শক্তি - কিভাবে একজন পিতার উত্তরাধিকার প্রজন্মকে প্রভাবিত করতে পারে।</w:t>
      </w:r>
    </w:p>
    <w:p/>
    <w:p>
      <w:r xmlns:w="http://schemas.openxmlformats.org/wordprocessingml/2006/main">
        <w:t xml:space="preserve">2. বিশ্বস্ত সহ্য - কিভাবে ইলিফাজের বিশ্বস্ততা তার পুত্রদের মাধ্যমে পুরস্কৃত হয়েছিল।</w:t>
      </w:r>
    </w:p>
    <w:p/>
    <w:p>
      <w:r xmlns:w="http://schemas.openxmlformats.org/wordprocessingml/2006/main">
        <w:t xml:space="preserve">1. জেনেসিস 28:3-4 - এবং সর্বশক্তিমান ঈশ্বর আপনাকে আশীর্বাদ করুন, এবং আপনাকে ফলপ্রসূ করুন এবং আপনাকে বৃদ্ধি করুন, যাতে আপনি অনেক লোক হতে পারেন; এবং তোমাকে ইব্রাহিমের আশীর্বাদ দাও, তোমাকে এবং তোমার সাথে তোমার বংশকে; যাতে আপনি সেই দেশের উত্তরাধিকারী হতে পারেন যেখানে আপনি একজন বিদেশী, যা ঈশ্বর ইব্রাহিমকে দিয়েছিলেন।</w:t>
      </w:r>
    </w:p>
    <w:p/>
    <w:p>
      <w:r xmlns:w="http://schemas.openxmlformats.org/wordprocessingml/2006/main">
        <w:t xml:space="preserve">2. হিতোপদেশ 13:22 - একজন ভাল মানুষ তার সন্তানদের জন্য একটি উত্তরাধিকার রেখে যায়: এবং পাপীর সম্পদ ধার্মিকদের জন্য রাখা হয়।</w:t>
      </w:r>
    </w:p>
    <w:p/>
    <w:p>
      <w:r xmlns:w="http://schemas.openxmlformats.org/wordprocessingml/2006/main">
        <w:t xml:space="preserve">Genesis 36:17 আর এরা হল রূয়েল এষৌর পুত্রের পুত্র; ডিউক নহৎ, ডিউক জেরাহ, ডিউক শাম্মাহ, ডিউক মিজ্জা: এরা হলেন ইদোম দেশে রূয়েলের রাজপুত্র; এরা এষৌর স্ত্রী বশেমৎ-এর ছেলে।</w:t>
      </w:r>
    </w:p>
    <w:p/>
    <w:p>
      <w:r xmlns:w="http://schemas.openxmlformats.org/wordprocessingml/2006/main">
        <w:t xml:space="preserve">এষৌর পুত্র রূয়েলের চার পুত্র ছিল যারা ইদোমের রাজা হয়েছিলেন।</w:t>
      </w:r>
    </w:p>
    <w:p/>
    <w:p>
      <w:r xmlns:w="http://schemas.openxmlformats.org/wordprocessingml/2006/main">
        <w:t xml:space="preserve">1. পরিবারের শক্তি: আমরা Reuel এর পারিবারিক উত্তরাধিকার থেকে যা শিখতে পারি</w:t>
      </w:r>
    </w:p>
    <w:p/>
    <w:p>
      <w:r xmlns:w="http://schemas.openxmlformats.org/wordprocessingml/2006/main">
        <w:t xml:space="preserve">2. ঈশ্বরের শক্তি: ঈশ্বর কীভাবে তাঁর ইচ্ছা পূরণ করতে রূয়েল এবং তার বংশধরদের ব্যবহার করেছিলেন</w:t>
      </w:r>
    </w:p>
    <w:p/>
    <w:p>
      <w:r xmlns:w="http://schemas.openxmlformats.org/wordprocessingml/2006/main">
        <w:t xml:space="preserve">1. জেনেসিস 36:17 - এষৌর পুত্র রূয়েলের চারটি পুত্র ছিল যারা ইদোমের রাজা হয়েছিল</w:t>
      </w:r>
    </w:p>
    <w:p/>
    <w:p>
      <w:r xmlns:w="http://schemas.openxmlformats.org/wordprocessingml/2006/main">
        <w:t xml:space="preserve">2. রুথ 4:18-22 - পরিবারের শক্তি যেমন রুথ এবং বোয়াজের বংশ দ্বারা প্রদর্শিত হয়</w:t>
      </w:r>
    </w:p>
    <w:p/>
    <w:p>
      <w:r xmlns:w="http://schemas.openxmlformats.org/wordprocessingml/2006/main">
        <w:t xml:space="preserve">Genesis 36:18 আর এরা হল এষৌর স্ত্রী অহলিবামার ছেলে; ডিউক যিয়ুশ, ডিউক যালাম, ডিউক কোরহ: এষৌর স্ত্রী অহলিবামার কন্যা অহলিবামার শাসনকর্তারা এসেছিলেন।</w:t>
      </w:r>
    </w:p>
    <w:p/>
    <w:p>
      <w:r xmlns:w="http://schemas.openxmlformats.org/wordprocessingml/2006/main">
        <w:t xml:space="preserve">এই অনুচ্ছেদটি অহলিবামার পুত্রদের বর্ণনা করে, আনাহের কন্যা এবং এষোর স্ত্রী, যারা রাজপুত্র জেউশ, জালাম এবং কোরাহ।</w:t>
      </w:r>
    </w:p>
    <w:p/>
    <w:p>
      <w:r xmlns:w="http://schemas.openxmlformats.org/wordprocessingml/2006/main">
        <w:t xml:space="preserve">1. ঈশ্বরের ভবিষ্যদ্বাণী: ঈশ্বর কীভাবে তাঁর উদ্দেশ্যগুলি সম্পন্ন করার জন্য ইভেন্টগুলি সাজান</w:t>
      </w:r>
    </w:p>
    <w:p/>
    <w:p>
      <w:r xmlns:w="http://schemas.openxmlformats.org/wordprocessingml/2006/main">
        <w:t xml:space="preserve">2. পরিবারের আশীর্বাদ: একটি পরিবারে থাকার আনন্দ এবং দায়িত্ব</w:t>
      </w:r>
    </w:p>
    <w:p/>
    <w:p>
      <w:r xmlns:w="http://schemas.openxmlformats.org/wordprocessingml/2006/main">
        <w:t xml:space="preserve">1. জেনেসিস 28:15, "দেখুন, আমি আপনার সাথে আছি এবং আপনি যেখানেই যাবেন সেখানেই আপনাকে রাখব, এবং আপনাকে এই দেশে ফিরিয়ে আনব। কারণ আমি আপনাকে যা প্রতিশ্রুতি দিয়েছি তা না করা পর্যন্ত আমি আপনাকে ছাড়ব না।</w:t>
      </w:r>
    </w:p>
    <w:p/>
    <w:p>
      <w:r xmlns:w="http://schemas.openxmlformats.org/wordprocessingml/2006/main">
        <w:t xml:space="preserve">2. গীতসংহিতা 128:3, আপনার স্ত্রী আপনার বাড়ির মধ্যে একটি ফলদায়ক লতা মত হবে; তোমার ছেলেমেয়েরা তোমার টেবিলের চারপাশে জলপাইয়ের ডালের মত হবে।</w:t>
      </w:r>
    </w:p>
    <w:p/>
    <w:p>
      <w:r xmlns:w="http://schemas.openxmlformats.org/wordprocessingml/2006/main">
        <w:t xml:space="preserve">Genesis 36:19 এরা হল এষৌর পুত্র, যিনি ইদোম, এবং এরাই তাদের রাজা৷</w:t>
      </w:r>
    </w:p>
    <w:p/>
    <w:p>
      <w:r xmlns:w="http://schemas.openxmlformats.org/wordprocessingml/2006/main">
        <w:t xml:space="preserve">এষৌ, ইদোম নামেও পরিচিত, তার পুত্র ছিল যারা ছিল ডিউক।</w:t>
      </w:r>
    </w:p>
    <w:p/>
    <w:p>
      <w:r xmlns:w="http://schemas.openxmlformats.org/wordprocessingml/2006/main">
        <w:t xml:space="preserve">1. "A Legacy of Love: Esau's Sons as Dukes"</w:t>
      </w:r>
    </w:p>
    <w:p/>
    <w:p>
      <w:r xmlns:w="http://schemas.openxmlformats.org/wordprocessingml/2006/main">
        <w:t xml:space="preserve">2. "Esau: বিশ্বস্ত পিতৃত্বের একটি মডেল"</w:t>
      </w:r>
    </w:p>
    <w:p/>
    <w:p>
      <w:r xmlns:w="http://schemas.openxmlformats.org/wordprocessingml/2006/main">
        <w:t xml:space="preserve">1. রোমানস 9:13, "যেমন লেখা আছে, জ্যাকবকে আমি ভালবাসি, কিন্তু এষৌকে ঘৃণা করি।"</w:t>
      </w:r>
    </w:p>
    <w:p/>
    <w:p>
      <w:r xmlns:w="http://schemas.openxmlformats.org/wordprocessingml/2006/main">
        <w:t xml:space="preserve">2. লূক 12:13-14, "ভীড়ের মধ্যে কেউ একজন তাকে বলল, 'গুরু, আমার ভাইকে বলুন যেন আমার সাথে উত্তরাধিকার ভাগ করে নেয়৷' যীশু উত্তর দিলেন, 'মানুষ, কে আমাকে তোমার মধ্যে বিচারক বা সালিস নিযুক্ত করেছে?'</w:t>
      </w:r>
    </w:p>
    <w:p/>
    <w:p>
      <w:r xmlns:w="http://schemas.openxmlformats.org/wordprocessingml/2006/main">
        <w:t xml:space="preserve">Genesis 36:20 এরা হল সেয়ীর দ্য হোরিটের ছেলে, যারা দেশে বাস করত; লোটন, শোবল, সিবিয়োন ও অনা,</w:t>
      </w:r>
    </w:p>
    <w:p/>
    <w:p>
      <w:r xmlns:w="http://schemas.openxmlformats.org/wordprocessingml/2006/main">
        <w:t xml:space="preserve">এই অনুচ্ছেদটি সেয়ের হোরিটের চার পুত্রের বর্ণনা করে যারা ইদোম দেশে বাস করত।</w:t>
      </w:r>
    </w:p>
    <w:p/>
    <w:p>
      <w:r xmlns:w="http://schemas.openxmlformats.org/wordprocessingml/2006/main">
        <w:t xml:space="preserve">1: আমরা সেয়ার দ্য হোরাইটের কাছ থেকে শিখতে পারি কিভাবে ঈশ্বরের প্রতি বিশ্বাস ও বিশ্বাসের জীবনযাপন করতে হয়।</w:t>
      </w:r>
    </w:p>
    <w:p/>
    <w:p>
      <w:r xmlns:w="http://schemas.openxmlformats.org/wordprocessingml/2006/main">
        <w:t xml:space="preserve">2: ঈশ্বর আমাদেরকে বিশ্বস্ত এবং বাধ্য হতে আহ্বান করেন, আমরা যেই বা যেখানেই থাকি না কেন।</w:t>
      </w:r>
    </w:p>
    <w:p/>
    <w:p>
      <w:r xmlns:w="http://schemas.openxmlformats.org/wordprocessingml/2006/main">
        <w:t xml:space="preserve">1: রোমানস 12:12 আশায় আনন্দ কর, কষ্টে ধৈর্য ধরো, প্রার্থনায় অবিচল থাকো।</w:t>
      </w:r>
    </w:p>
    <w:p/>
    <w:p>
      <w:r xmlns:w="http://schemas.openxmlformats.org/wordprocessingml/2006/main">
        <w:t xml:space="preserve">2: হিব্রু 11:7 বিশ্বাসের দ্বারা নোহ, এখনও অদৃশ্য ঘটনাগুলির বিষয়ে ঈশ্বরের দ্বারা সতর্ক হয়ে, ভক্তিপূর্ণ ভয়ে তার পরিবারের বাঁচানোর জন্য একটি জাহাজ তৈরি করেছিলেন।</w:t>
      </w:r>
    </w:p>
    <w:p/>
    <w:p>
      <w:r xmlns:w="http://schemas.openxmlformats.org/wordprocessingml/2006/main">
        <w:t xml:space="preserve">Genesis 36:21 এবং দিশোন, এষর ও দীশান: এরা হল হোরীয়দের রাজা, ইদোম দেশে সেয়ীরের সন্তান।</w:t>
      </w:r>
    </w:p>
    <w:p/>
    <w:p>
      <w:r xmlns:w="http://schemas.openxmlformats.org/wordprocessingml/2006/main">
        <w:t xml:space="preserve">ধর্মগ্রন্থের এই অনুচ্ছেদটি আমাদের বলে যে দিশোন, এজার এবং দিশান ছিলেন হোরাইটদের নেতা, যারা সেয়েরের বংশধর এবং যারা ইদোমে বাস করতেন।</w:t>
      </w:r>
    </w:p>
    <w:p/>
    <w:p>
      <w:r xmlns:w="http://schemas.openxmlformats.org/wordprocessingml/2006/main">
        <w:t xml:space="preserve">1. পরিবারের জন্য ঈশ্বরের পরিকল্পনা: Horites গল্প</w:t>
      </w:r>
    </w:p>
    <w:p/>
    <w:p>
      <w:r xmlns:w="http://schemas.openxmlformats.org/wordprocessingml/2006/main">
        <w:t xml:space="preserve">2. আমরা জেনেসিস 36-এর হোরাইটস থেকে কী শিখতে পারি</w:t>
      </w:r>
    </w:p>
    <w:p/>
    <w:p>
      <w:r xmlns:w="http://schemas.openxmlformats.org/wordprocessingml/2006/main">
        <w:t xml:space="preserve">1. জেনেসিস 36:6-30</w:t>
      </w:r>
    </w:p>
    <w:p/>
    <w:p>
      <w:r xmlns:w="http://schemas.openxmlformats.org/wordprocessingml/2006/main">
        <w:t xml:space="preserve">2. দ্বিতীয় বিবরণ 2:12, 22</w:t>
      </w:r>
    </w:p>
    <w:p/>
    <w:p>
      <w:r xmlns:w="http://schemas.openxmlformats.org/wordprocessingml/2006/main">
        <w:t xml:space="preserve">Genesis 36:22 আর লোটনের সন্তান হল হোরি ও হেমাম; লোটনের বোনের নাম ছিল তিম্না।</w:t>
      </w:r>
    </w:p>
    <w:p/>
    <w:p>
      <w:r xmlns:w="http://schemas.openxmlformats.org/wordprocessingml/2006/main">
        <w:t xml:space="preserve">লোটনের হোরি ও হেমাম নামে দুই ছেলে এবং তিম্না নামে এক বোন ছিল।</w:t>
      </w:r>
    </w:p>
    <w:p/>
    <w:p>
      <w:r xmlns:w="http://schemas.openxmlformats.org/wordprocessingml/2006/main">
        <w:t xml:space="preserve">1. ঈশ্বর রহস্যময় উপায়ে কাজ করতে পারেন, এমনকি সবচেয়ে অসম্ভাব্য মানুষ এবং পরিস্থিতি ব্যবহার করে তাঁর পরিকল্পনাকে এগিয়ে নিতে পারেন।</w:t>
      </w:r>
    </w:p>
    <w:p/>
    <w:p>
      <w:r xmlns:w="http://schemas.openxmlformats.org/wordprocessingml/2006/main">
        <w:t xml:space="preserve">2. কোন পরিবার ঈশ্বরের পরিকল্পনার অংশ হতে খুব ছোট নয় এবং কোন ব্যক্তি ঈশ্বরের গল্পের অংশ হতে খুব তুচ্ছ নয়।</w:t>
      </w:r>
    </w:p>
    <w:p/>
    <w:p>
      <w:r xmlns:w="http://schemas.openxmlformats.org/wordprocessingml/2006/main">
        <w:t xml:space="preserve">1. প্রেরিত 4:27-28 - কারণ সত্যিই এই নগরে আপনার পবিত্র দাস যীশুর বিরুদ্ধে একত্রিত হয়েছিল, যাকে আপনি অভিষিক্ত করেছিলেন, হেরোদ এবং পন্তিয়াস পিলাত উভয়েই, অইহুদী ও ইস্রায়েলের লোকদের সাথে, যা কিছু করার জন্য আপনার হাত এবং আপনার পরিকল্পনা সঞ্চালন পূর্বনির্ধারিত ছিল.</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Genesis 36:23 আর শোবলের সন্তানেরা ছিল এই; আলভান, মানহাৎ, এবাল, শেফো ও ওনাম।</w:t>
      </w:r>
    </w:p>
    <w:p/>
    <w:p>
      <w:r xmlns:w="http://schemas.openxmlformats.org/wordprocessingml/2006/main">
        <w:t xml:space="preserve">জেনেসিস 36-এর এই শ্লোকটি শোবালের পাঁচ সন্তানের নাম বর্ণনা করে।</w:t>
      </w:r>
    </w:p>
    <w:p/>
    <w:p>
      <w:r xmlns:w="http://schemas.openxmlformats.org/wordprocessingml/2006/main">
        <w:t xml:space="preserve">1. বহু প্রজন্মের বিশ্বাসের আশীর্বাদ: শোবালের উত্তরাধিকার অন্বেষণ</w:t>
      </w:r>
    </w:p>
    <w:p/>
    <w:p>
      <w:r xmlns:w="http://schemas.openxmlformats.org/wordprocessingml/2006/main">
        <w:t xml:space="preserve">2. নামের শক্তি: শোবালের সন্তানদের তাৎপর্য বোঝা</w:t>
      </w:r>
    </w:p>
    <w:p/>
    <w:p>
      <w:r xmlns:w="http://schemas.openxmlformats.org/wordprocessingml/2006/main">
        <w:t xml:space="preserve">1. ম্যাথু 7:21-23 - যারা আমাকে বলে, প্রভু, প্রভু, তারা স্বর্গের রাজ্যে প্রবেশ করবে না, কিন্তু যে আমার স্বর্গের পিতার ইচ্ছা পালন করে। সেই দিন অনেকে আমাকে বলবে, প্রভু, প্রভু, আমরা কি আপনার নামে ভবিষ্যদ্বাণী করিনি, এবং আপনার নামে ভূত তাড়াইনি এবং আপনার নামে অনেক শক্তিশালী কাজ করিনি? এবং তখন আমি তাদের কাছে ঘোষণা করব, আমি আপনাকে কখনই চিনতাম না; হে অনাচারের কর্মীরা, আমার কাছ থেকে দূরে সরে যাও।</w:t>
      </w:r>
    </w:p>
    <w:p/>
    <w:p>
      <w:r xmlns:w="http://schemas.openxmlformats.org/wordprocessingml/2006/main">
        <w:t xml:space="preserve">2. গীতসংহিতা 127:3 - দেখ, শিশুরা প্রভুর কাছ থেকে একটি উত্তরাধিকার, গর্ভের ফল একটি পুরস্কার৷</w:t>
      </w:r>
    </w:p>
    <w:p/>
    <w:p>
      <w:r xmlns:w="http://schemas.openxmlformats.org/wordprocessingml/2006/main">
        <w:t xml:space="preserve">Genesis 36:24 আর এরা হল সিবিয়োনের সন্তান; অজা ও অনা উভয়ই: ইনি সেই অনা যে মরুভূমিতে তার পিতা সিবিয়োনের গাধাগুলোকে খাইয়েছিলেন।</w:t>
      </w:r>
    </w:p>
    <w:p/>
    <w:p>
      <w:r xmlns:w="http://schemas.openxmlformats.org/wordprocessingml/2006/main">
        <w:t xml:space="preserve">সিবিয়োনের পুত্র অনা তার পিতার গাধা চরানোর সময় খচ্চর খুঁজে পেলেন।</w:t>
      </w:r>
    </w:p>
    <w:p/>
    <w:p>
      <w:r xmlns:w="http://schemas.openxmlformats.org/wordprocessingml/2006/main">
        <w:t xml:space="preserve">1. আমাদের কাজে পরিশ্রমের গুরুত্ব।</w:t>
      </w:r>
    </w:p>
    <w:p/>
    <w:p>
      <w:r xmlns:w="http://schemas.openxmlformats.org/wordprocessingml/2006/main">
        <w:t xml:space="preserve">2. আমাদের পিতামাতার আনুগত্যের পুরস্কার।</w:t>
      </w:r>
    </w:p>
    <w:p/>
    <w:p>
      <w:r xmlns:w="http://schemas.openxmlformats.org/wordprocessingml/2006/main">
        <w:t xml:space="preserve">1. হিতোপদেশ 12:11 - যে তার জমি চাষ করে সে রুটি দিয়ে তৃপ্ত হবে: কিন্তু যে নিরর্থক লোকদের অনুসরণ করে সে বোধগম্য নয়।</w:t>
      </w:r>
    </w:p>
    <w:p/>
    <w:p>
      <w:r xmlns:w="http://schemas.openxmlformats.org/wordprocessingml/2006/main">
        <w:t xml:space="preserve">2. কলসিয়ানস 3:20-21 - বাচ্চারা, সমস্ত বিষয়ে আপনার পিতামাতার বাধ্য হও: কারণ এটি প্রভুর কাছে সন্তুষ্ট। পিতারা, আপনার সন্তানদের রাগান্বিত করবেন না, পাছে তারা নিরুৎসাহিত হবে।</w:t>
      </w:r>
    </w:p>
    <w:p/>
    <w:p>
      <w:r xmlns:w="http://schemas.openxmlformats.org/wordprocessingml/2006/main">
        <w:t xml:space="preserve">Genesis 36:25 আর অনার সন্তানেরা ছিল এরা; দিশোন ও অহলীবামা অনার কন্যা।</w:t>
      </w:r>
    </w:p>
    <w:p/>
    <w:p>
      <w:r xmlns:w="http://schemas.openxmlformats.org/wordprocessingml/2006/main">
        <w:t xml:space="preserve">অনার দুই সন্তান ছিল, যার নাম দিশোন ও অহলিবামা, যিনি ছিলেন তাঁর কন্যা।</w:t>
      </w:r>
    </w:p>
    <w:p/>
    <w:p>
      <w:r xmlns:w="http://schemas.openxmlformats.org/wordprocessingml/2006/main">
        <w:t xml:space="preserve">1. পরিবারের জন্য ঈশ্বরের পরিকল্পনা: আনার পরিবার পরীক্ষা করা</w:t>
      </w:r>
    </w:p>
    <w:p/>
    <w:p>
      <w:r xmlns:w="http://schemas.openxmlformats.org/wordprocessingml/2006/main">
        <w:t xml:space="preserve">2. আনাহ এবং তার বংশধরদের উত্তরাধিকারকে সম্মান করা</w:t>
      </w:r>
    </w:p>
    <w:p/>
    <w:p>
      <w:r xmlns:w="http://schemas.openxmlformats.org/wordprocessingml/2006/main">
        <w:t xml:space="preserve">1. হিতোপদেশ 22:6 - একটি শিশুকে তার যে পথে যেতে হবে তা প্রশিক্ষণ দিন; বৃদ্ধ হয়ে গেলেও সে তা থেকে সরে যাবে না।</w:t>
      </w:r>
    </w:p>
    <w:p/>
    <w:p>
      <w:r xmlns:w="http://schemas.openxmlformats.org/wordprocessingml/2006/main">
        <w:t xml:space="preserve">2. Ephesians 6:4 - পিতারা, আপনার সন্তানদের রাগ করতে প্ররোচিত করবেন না, কিন্তু প্রভুর শৃঙ্খলা ও নির্দেশে তাদের বড় করুন।</w:t>
      </w:r>
    </w:p>
    <w:p/>
    <w:p>
      <w:r xmlns:w="http://schemas.openxmlformats.org/wordprocessingml/2006/main">
        <w:t xml:space="preserve">Genesis 36:26 আর এরা হল দিশোনের সন্তান; হেমদান, ইশ্বান, ইথ্রান ও চেরান।</w:t>
      </w:r>
    </w:p>
    <w:p/>
    <w:p>
      <w:r xmlns:w="http://schemas.openxmlformats.org/wordprocessingml/2006/main">
        <w:t xml:space="preserve">জেনেসিস 36-এর এই শ্লোকটিতে দিশোনের চার পুত্রের কথা বলা হয়েছে: হেমদান, ইশবান, ইথ্রান এবং চেরান।</w:t>
      </w:r>
    </w:p>
    <w:p/>
    <w:p>
      <w:r xmlns:w="http://schemas.openxmlformats.org/wordprocessingml/2006/main">
        <w:t xml:space="preserve">1) অসম্মানজনক অভ্যাস ত্যাগ করা</w:t>
      </w:r>
    </w:p>
    <w:p/>
    <w:p>
      <w:r xmlns:w="http://schemas.openxmlformats.org/wordprocessingml/2006/main">
        <w:t xml:space="preserve">2) আমাদের পিতাদের সম্মান করা</w:t>
      </w:r>
    </w:p>
    <w:p/>
    <w:p>
      <w:r xmlns:w="http://schemas.openxmlformats.org/wordprocessingml/2006/main">
        <w:t xml:space="preserve">1) হিতোপদেশ 20:7, "যে ধার্মিক তার সততায় চলে তারা ধন্য তার পরে তার সন্তান!"</w:t>
      </w:r>
    </w:p>
    <w:p/>
    <w:p>
      <w:r xmlns:w="http://schemas.openxmlformats.org/wordprocessingml/2006/main">
        <w:t xml:space="preserve">2) ইফিসিয়ানস 6:1-3, "বাচ্চারা, প্রভুতে তোমাদের পিতামাতার বাধ্য হও, কারণ এটি সঠিক৷ তোমাদের পিতা ও মাতাকে সম্মান কর যা একটি প্রতিশ্রুতি সহ প্রথম আদেশ যাতে এটি আপনার সাথে ভাল হয় এবং আপনি দীর্ঘকাল উপভোগ করতে পারেন৷ পৃথিবীতে জীবন।</w:t>
      </w:r>
    </w:p>
    <w:p/>
    <w:p>
      <w:r xmlns:w="http://schemas.openxmlformats.org/wordprocessingml/2006/main">
        <w:t xml:space="preserve">Genesis 36:27 এষরের সন্তানেরা হল; বিলহান, জাওয়ান এবং আকান।</w:t>
      </w:r>
    </w:p>
    <w:p/>
    <w:p>
      <w:r xmlns:w="http://schemas.openxmlformats.org/wordprocessingml/2006/main">
        <w:t xml:space="preserve">জেনেসিস 36:27 থেকে এই অনুচ্ছেদটি এজার, বিলহান, জাভান এবং আকানের তিন পুত্রকে বর্ণনা করে।</w:t>
      </w:r>
    </w:p>
    <w:p/>
    <w:p>
      <w:r xmlns:w="http://schemas.openxmlformats.org/wordprocessingml/2006/main">
        <w:t xml:space="preserve">1. পরিবারের উপহার: এজারের ছেলেদের উপর একটি অধ্যয়ন</w:t>
      </w:r>
    </w:p>
    <w:p/>
    <w:p>
      <w:r xmlns:w="http://schemas.openxmlformats.org/wordprocessingml/2006/main">
        <w:t xml:space="preserve">2. ঈশ্বরের বিশ্বস্ততা: জেনেসিস 36:27-এ নামের পিছনের অর্থের একটি পরীক্ষা</w:t>
      </w:r>
    </w:p>
    <w:p/>
    <w:p>
      <w:r xmlns:w="http://schemas.openxmlformats.org/wordprocessingml/2006/main">
        <w:t xml:space="preserve">1. গীতসংহিতা 68:6 - "ঈশ্বর পরিবারে একাকী স্থাপন করেন, তিনি গান গেয়ে বন্দীদের এগিয়ে দেন; কিন্তু বিদ্রোহীরা সূর্য-দগ্ধ দেশে বাস করে।"</w:t>
      </w:r>
    </w:p>
    <w:p/>
    <w:p>
      <w:r xmlns:w="http://schemas.openxmlformats.org/wordprocessingml/2006/main">
        <w:t xml:space="preserve">2. কলসিয়ানস 3:12-13 - "অতএব, ঈশ্বরের মনোনীত লোক হিসাবে, পবিত্র এবং প্রিয়, সমবেদনা, দয়া, নম্রতা, নম্রতা এবং ধৈর্যের পোশাক পরিধান করুন। একে অপরের সাথে সহ্য করুন এবং একে অপরকে ক্ষমা করুন যদি তোমাদের মধ্যে কেউ থাকে কারো বিরুদ্ধে অভিযোগ, ক্ষমা করুন যেমন প্রভু আপনাকে ক্ষমা করেছেন।"</w:t>
      </w:r>
    </w:p>
    <w:p/>
    <w:p>
      <w:r xmlns:w="http://schemas.openxmlformats.org/wordprocessingml/2006/main">
        <w:t xml:space="preserve">Genesis 36:28 দিশানের সন্তানেরা হল; উজ, আরান।</w:t>
      </w:r>
    </w:p>
    <w:p/>
    <w:p>
      <w:r xmlns:w="http://schemas.openxmlformats.org/wordprocessingml/2006/main">
        <w:t xml:space="preserve">এই অনুচ্ছেদটি দিশানের সন্তানদের বর্ণনা করে।</w:t>
      </w:r>
    </w:p>
    <w:p/>
    <w:p>
      <w:r xmlns:w="http://schemas.openxmlformats.org/wordprocessingml/2006/main">
        <w:t xml:space="preserve">1. আমাদের বিশ্বাস ভবিষ্যৎ প্রজন্মের কাছে পৌঁছে দেওয়ার গুরুত্ব।</w:t>
      </w:r>
    </w:p>
    <w:p/>
    <w:p>
      <w:r xmlns:w="http://schemas.openxmlformats.org/wordprocessingml/2006/main">
        <w:t xml:space="preserve">2. আমাদের পূর্বপুরুষদের সম্মান করার গুরুত্ব।</w:t>
      </w:r>
    </w:p>
    <w:p/>
    <w:p>
      <w:r xmlns:w="http://schemas.openxmlformats.org/wordprocessingml/2006/main">
        <w:t xml:space="preserve">1. গীতসংহিতা 78:5-7 - "কারণ তিনি জ্যাকবের মধ্যে একটি সাক্ষ্য স্থাপন করেছিলেন এবং ইস্রায়েলে একটি আইন তৈরি করেছিলেন, যা তিনি আমাদের পিতাদেরকে তাদের সন্তানদের শেখানোর আদেশ দিয়েছিলেন, যাতে পরবর্তী প্রজন্ম তাদের জানতে পারে, শিশুরা এখনও অজাত, এবং জেগে উঠতে পারে। এবং তাদের সন্তানদের বলুন, যাতে তারা ঈশ্বরের উপর তাদের আশা রাখে এবং ঈশ্বরের কাজগুলি ভুলে না যায়, কিন্তু তাঁর আদেশ পালন করে।"</w:t>
      </w:r>
    </w:p>
    <w:p/>
    <w:p>
      <w:r xmlns:w="http://schemas.openxmlformats.org/wordprocessingml/2006/main">
        <w:t xml:space="preserve">2. Deuteronomy 6:6-9 - "এবং আজ আমি তোমাকে যে কথাগুলি আজ্ঞা দিচ্ছি এই কথাগুলি তোমার হৃদয়ে থাকবে৷ তুমি সেগুলি তোমার সন্তানদেরকে অধ্যবসায়ের সাথে শেখাবে, এবং যখন তুমি তোমার ঘরে বসবে এবং যখন তুমি হাঁটবে তখন সেগুলির কথা বলবে৷ পথ, শুয়ে ও উঠার সময়, তোমার হাতের চিহ্নের মত সেগুলো বেঁধে রাখবে, আর সেগুলো তোমার চোখের মাঝখানে থাকবে, তোমার বাড়ীর দরজার চৌকাঠে ও তোমার ফটকের উপরে সেগুলো লিখবে। "</w:t>
      </w:r>
    </w:p>
    <w:p/>
    <w:p>
      <w:r xmlns:w="http://schemas.openxmlformats.org/wordprocessingml/2006/main">
        <w:t xml:space="preserve">Genesis 36:29 এরা হল সেই রাজা যারা হোরাইটদের থেকে এসেছিল; ডিউক লোটান, ডিউক শোবাল, ডিউক জিবিয়ন, ডিউক আনাহ,</w:t>
      </w:r>
    </w:p>
    <w:p/>
    <w:p>
      <w:r xmlns:w="http://schemas.openxmlformats.org/wordprocessingml/2006/main">
        <w:t xml:space="preserve">অনুচ্ছেদে পাঁচটি ডিউকের উল্লেখ রয়েছে যারা হোরাইটিস থেকে এসেছে।</w:t>
      </w:r>
    </w:p>
    <w:p/>
    <w:p>
      <w:r xmlns:w="http://schemas.openxmlformats.org/wordprocessingml/2006/main">
        <w:t xml:space="preserve">1: আমরা ঈশ্বরের মনোনীত লোকদের কাছ থেকে আমাদের পূর্বপুরুষের সন্ধান করতে পারি।</w:t>
      </w:r>
    </w:p>
    <w:p/>
    <w:p>
      <w:r xmlns:w="http://schemas.openxmlformats.org/wordprocessingml/2006/main">
        <w:t xml:space="preserve">2: ঈশ্বর আমাদের অতীত, বর্তমান এবং ভবিষ্যত জানেন।</w:t>
      </w:r>
    </w:p>
    <w:p/>
    <w:p>
      <w:r xmlns:w="http://schemas.openxmlformats.org/wordprocessingml/2006/main">
        <w:t xml:space="preserve">1: জেনেসিস 12:3 - "এবং যারা তোমাকে আশীর্বাদ করে আমি তাদের আশীর্বাদ করব, এবং যে তোমাকে অভিশাপ দেয় তাকে অভিশাপ দেব: এবং তোমার দ্বারা পৃথিবীর সমস্ত পরিবার আশীর্বাদ পাবে।"</w:t>
      </w:r>
    </w:p>
    <w:p/>
    <w:p>
      <w:r xmlns:w="http://schemas.openxmlformats.org/wordprocessingml/2006/main">
        <w:t xml:space="preserve">2: রোমানস 11:17-18 - "এবং যদি কিছু শাখা ভেঙ্গে ফেলা হয়, এবং আপনি একটি বন্য জলপাই গাছ হয়ে তাদের মধ্যে কলমবদ্ধ হয়েছিলেন এবং তাদের সাথে জলপাই গাছের মূল এবং চর্বি অংশ গ্রহণ করেন; গর্ব করুন শাখার বিরুদ্ধে নয়। কিন্তু যদি তুমি গর্ব কর, তবে তুমি মূল নয়, মূল তোমাকে বহন করবে।"</w:t>
      </w:r>
    </w:p>
    <w:p/>
    <w:p>
      <w:r xmlns:w="http://schemas.openxmlformats.org/wordprocessingml/2006/main">
        <w:t xml:space="preserve">Genesis 36:30 ডিউক দিশোন, ডিউক এজার, ডিউক দিশান: এরা হলেন হোরি থেকে আসা রাজারা, সেয়ীর দেশে তাদের রাজাদের মধ্যে।</w:t>
      </w:r>
    </w:p>
    <w:p/>
    <w:p>
      <w:r xmlns:w="http://schemas.openxmlformats.org/wordprocessingml/2006/main">
        <w:t xml:space="preserve">হোরির তিন পুত্র ছিল, ডিউক দিশোন, ডিউক এজার এবং ডিউক দিশান, এরা সবাই সেয়ীর দেশে বসবাসকারী রাজা ছিলেন।</w:t>
      </w:r>
    </w:p>
    <w:p/>
    <w:p>
      <w:r xmlns:w="http://schemas.openxmlformats.org/wordprocessingml/2006/main">
        <w:t xml:space="preserve">1. আপনার সম্ভাবনায় পৌঁছানোর চ্যালেঞ্জগুলি অতিক্রম করা - জেনেসিস 36:30</w:t>
      </w:r>
    </w:p>
    <w:p/>
    <w:p>
      <w:r xmlns:w="http://schemas.openxmlformats.org/wordprocessingml/2006/main">
        <w:t xml:space="preserve">2. স্ব-শৃঙ্খলার মাধ্যমে আপনার লক্ষ্যে পৌঁছানো - জেনেসিস 36:30</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Genesis 36:31 ইস্রায়েল-সন্তানদের উপরে কোন রাজা রাজত্ব করার আগে ইদোম দেশে রাজত্ব করছিলেন এই রাজারা।</w:t>
      </w:r>
    </w:p>
    <w:p/>
    <w:p>
      <w:r xmlns:w="http://schemas.openxmlformats.org/wordprocessingml/2006/main">
        <w:t xml:space="preserve">এই অনুচ্ছেদটি ইস্রায়েলের লোকেদের উপর কোন রাজা রাজত্ব করার আগে ইদোমে রাজত্বকারী রাজাদের বর্ণনা করে।</w:t>
      </w:r>
    </w:p>
    <w:p/>
    <w:p>
      <w:r xmlns:w="http://schemas.openxmlformats.org/wordprocessingml/2006/main">
        <w:t xml:space="preserve">1. ঈশ্বরের সার্বভৌমত্ব: রাজাদের জন্য ঈশ্বরের পরিকল্পনা</w:t>
      </w:r>
    </w:p>
    <w:p/>
    <w:p>
      <w:r xmlns:w="http://schemas.openxmlformats.org/wordprocessingml/2006/main">
        <w:t xml:space="preserve">2. রাজত্বের গুরুত্ব: বাইবেলের উদাহরণ</w:t>
      </w:r>
    </w:p>
    <w:p/>
    <w:p>
      <w:r xmlns:w="http://schemas.openxmlformats.org/wordprocessingml/2006/main">
        <w:t xml:space="preserve">1. রোমানস 13:1-2, "প্রত্যেক ব্যক্তি শাসক কর্তৃপক্ষের অধীন থাকুক। কারণ ঈশ্বরের কাছ থেকে ছাড়া কোন কর্তৃত্ব নেই, এবং যা আছে তা ঈশ্বরের দ্বারা প্রতিষ্ঠিত হয়েছে।"</w:t>
      </w:r>
    </w:p>
    <w:p/>
    <w:p>
      <w:r xmlns:w="http://schemas.openxmlformats.org/wordprocessingml/2006/main">
        <w:t xml:space="preserve">2. 1 স্যামুয়েল 8:5-7, "তারা তাকে বলল, দেখ, আপনি বৃদ্ধ হয়ে গেছেন এবং আপনার ছেলেরা আপনার পথে চলে না। এখন আমাদের কাছে একজন রাজা নিযুক্ত করুন যাতে সমস্ত জাতির মতো আমাদের বিচার করা যায়। কিন্তু বিষয়টি স্যামুয়েলকে অসন্তুষ্ট করে। যখন তারা বলল, “আমাদের বিচার করার জন্য একজন রাজা দাও।” আর শমূয়েল সদাপ্রভুর কাছে প্রার্থনা করলেন।</w:t>
      </w:r>
    </w:p>
    <w:p/>
    <w:p>
      <w:r xmlns:w="http://schemas.openxmlformats.org/wordprocessingml/2006/main">
        <w:t xml:space="preserve">Genesis 36:32 আর বিয়োরের পুত্র বেলা ইদোমে রাজত্ব করিতেন, এবং তাহার নগরের নাম ছিল দিনহাবা।</w:t>
      </w:r>
    </w:p>
    <w:p/>
    <w:p>
      <w:r xmlns:w="http://schemas.openxmlformats.org/wordprocessingml/2006/main">
        <w:t xml:space="preserve">বেলা ইদোমে রাজত্ব করতেন এবং তার শহর ছিল দিনহাবা।</w:t>
      </w:r>
    </w:p>
    <w:p/>
    <w:p>
      <w:r xmlns:w="http://schemas.openxmlformats.org/wordprocessingml/2006/main">
        <w:t xml:space="preserve">1: শাসকদের নিয়োগে ঈশ্বরের সার্বভৌম হাত দেখা যায়।</w:t>
      </w:r>
    </w:p>
    <w:p/>
    <w:p>
      <w:r xmlns:w="http://schemas.openxmlformats.org/wordprocessingml/2006/main">
        <w:t xml:space="preserve">2: রাজারা ঈশ্বরের দ্বারা নিযুক্ত এবং তাদের কর্মের জন্য জবাবদিহি করা হবে।</w:t>
      </w:r>
    </w:p>
    <w:p/>
    <w:p>
      <w:r xmlns:w="http://schemas.openxmlformats.org/wordprocessingml/2006/main">
        <w:t xml:space="preserve">1: ড্যানিয়েল 4:17- "সর্বোচ্চ মানুষের রাজ্য শাসন করেন এবং যাকে ইচ্ছা দেন।"</w:t>
      </w:r>
    </w:p>
    <w:p/>
    <w:p>
      <w:r xmlns:w="http://schemas.openxmlformats.org/wordprocessingml/2006/main">
        <w:t xml:space="preserve">2: হিতোপদেশ 21:1- "রাজার হৃদয় প্রভুর হাতে, জলের নদীগুলির মতো; তিনি যেখানে ইচ্ছা তাকে ফিরিয়ে দেন।"</w:t>
      </w:r>
    </w:p>
    <w:p/>
    <w:p>
      <w:r xmlns:w="http://schemas.openxmlformats.org/wordprocessingml/2006/main">
        <w:t xml:space="preserve">Genesis 36:33 আর বেলার মৃত্যু হল এবং তার জায়গায় বসরার সেরহের ছেলে যোবব রাজত্ব করলেন।</w:t>
      </w:r>
    </w:p>
    <w:p/>
    <w:p>
      <w:r xmlns:w="http://schemas.openxmlformats.org/wordprocessingml/2006/main">
        <w:t xml:space="preserve">বেলার মৃত্যু হয় এবং বোস্রাহের জেরহের ছেলে যোবব তার শাসনকর্তা হন।</w:t>
      </w:r>
    </w:p>
    <w:p/>
    <w:p>
      <w:r xmlns:w="http://schemas.openxmlformats.org/wordprocessingml/2006/main">
        <w:t xml:space="preserve">1. উত্তরাধিকারের শক্তি: বেলার জীবন কীভাবে তার চারপাশের লোকদের প্রভাবিত করেছিল</w:t>
      </w:r>
    </w:p>
    <w:p/>
    <w:p>
      <w:r xmlns:w="http://schemas.openxmlformats.org/wordprocessingml/2006/main">
        <w:t xml:space="preserve">2. নেতৃত্বের গুরুত্ব: জোবাবের রাজত্ব থেকে আমরা যা শিখতে পারি</w:t>
      </w:r>
    </w:p>
    <w:p/>
    <w:p>
      <w:r xmlns:w="http://schemas.openxmlformats.org/wordprocessingml/2006/main">
        <w:t xml:space="preserve">1. উপদেশক 3:1-2 - "সবকিছুর জন্য একটি ঋতু আছে, এবং স্বর্গের নীচে প্রতিটি বিষয়ের জন্য একটি সময় আছে: একটি জন্মের সময়, এবং একটি মৃত্যুর সময়।"</w:t>
      </w:r>
    </w:p>
    <w:p/>
    <w:p>
      <w:r xmlns:w="http://schemas.openxmlformats.org/wordprocessingml/2006/main">
        <w:t xml:space="preserve">2. হিতোপদেশ 11:14 - "যেখানে কোন নির্দেশনা নেই, সেখানে একটি মানুষ পতন, কিন্তু পরামর্শদাতাদের প্রাচুর্য সেখানে নিরাপত্তা আছে।"</w:t>
      </w:r>
    </w:p>
    <w:p/>
    <w:p>
      <w:r xmlns:w="http://schemas.openxmlformats.org/wordprocessingml/2006/main">
        <w:t xml:space="preserve">Genesis 36:34 এবং যোবব মারা গেলেন এবং তেমনি দেশের হুশম তাঁর জায়গায় রাজত্ব করলেন।</w:t>
      </w:r>
    </w:p>
    <w:p/>
    <w:p>
      <w:r xmlns:w="http://schemas.openxmlformats.org/wordprocessingml/2006/main">
        <w:t xml:space="preserve">যোবব মারা গেলেন এবং তেমানীর দেশের হুশম তার উত্তরাধিকারী হলেন।</w:t>
      </w:r>
    </w:p>
    <w:p/>
    <w:p>
      <w:r xmlns:w="http://schemas.openxmlformats.org/wordprocessingml/2006/main">
        <w:t xml:space="preserve">1. ঈশ্বরের নিখুঁত সময় - রোমানস 8:28</w:t>
      </w:r>
    </w:p>
    <w:p/>
    <w:p>
      <w:r xmlns:w="http://schemas.openxmlformats.org/wordprocessingml/2006/main">
        <w:t xml:space="preserve">2. ঈশ্বরের জ্ঞান - হিতোপদেশ 3:19-20</w:t>
      </w:r>
    </w:p>
    <w:p/>
    <w:p>
      <w:r xmlns:w="http://schemas.openxmlformats.org/wordprocessingml/2006/main">
        <w:t xml:space="preserve">1. চাকরি 34:14-15</w:t>
      </w:r>
    </w:p>
    <w:p/>
    <w:p>
      <w:r xmlns:w="http://schemas.openxmlformats.org/wordprocessingml/2006/main">
        <w:t xml:space="preserve">2. রোমানস 13:1-2</w:t>
      </w:r>
    </w:p>
    <w:p/>
    <w:p>
      <w:r xmlns:w="http://schemas.openxmlformats.org/wordprocessingml/2006/main">
        <w:t xml:space="preserve">Genesis 36:35 আর হূশম মারা গেলেন, আর বেদাদের ছেলে হদদ, যিনি মোয়াবের মাঠে মিদিয়নকে পরাজিত করেছিলেন, তাঁর জায়গায় রাজত্ব করলেন; তাঁর শহরের নাম ছিল আবিৎ।</w:t>
      </w:r>
    </w:p>
    <w:p/>
    <w:p>
      <w:r xmlns:w="http://schemas.openxmlformats.org/wordprocessingml/2006/main">
        <w:t xml:space="preserve">হুশম মারা গেলেন এবং বেদাদের ছেলে হদদ, যিনি মোয়াবের মাঠে মিদিয়নদের পরাজিত করেছিলেন, তিনি আবিৎ শহরের শাসনকর্তার পদে বসলেন।</w:t>
      </w:r>
    </w:p>
    <w:p/>
    <w:p>
      <w:r xmlns:w="http://schemas.openxmlformats.org/wordprocessingml/2006/main">
        <w:t xml:space="preserve">1. ঈশ্বরের পরিকল্পনার শক্তি এবং এটি কীভাবে একজন একক ব্যক্তির মাধ্যমে কাজ করতে পারে।</w:t>
      </w:r>
    </w:p>
    <w:p/>
    <w:p>
      <w:r xmlns:w="http://schemas.openxmlformats.org/wordprocessingml/2006/main">
        <w:t xml:space="preserve">2. সাফল্য অর্জনের জন্য নম্রভাবে ঈশ্বরের ইচ্ছা অনুসরণ করার গুরুত্ব।</w:t>
      </w:r>
    </w:p>
    <w:p/>
    <w:p>
      <w:r xmlns:w="http://schemas.openxmlformats.org/wordprocessingml/2006/main">
        <w:t xml:space="preserve">1. রোমানস 8:28, "এবং আমরা জানি যে সমস্ত কিছু তাদের ভালোর জন্য কাজ করে যারা ঈশ্বরকে ভালবাসে, তাদের জন্য যারা তাঁর উদ্দেশ্য অনুসারে ডাকা হয়।"</w:t>
      </w:r>
    </w:p>
    <w:p/>
    <w:p>
      <w:r xmlns:w="http://schemas.openxmlformats.org/wordprocessingml/2006/main">
        <w:t xml:space="preserve">2. ম্যাথু 6:33, "কিন্তু প্রথমে ঈশ্বরের রাজ্য এবং তাঁর ধার্মিকতা অন্বেষণ করুন, এবং এই সমস্ত জিনিস আপনার কাছে যোগ করা হবে।"</w:t>
      </w:r>
    </w:p>
    <w:p/>
    <w:p>
      <w:r xmlns:w="http://schemas.openxmlformats.org/wordprocessingml/2006/main">
        <w:t xml:space="preserve">Genesis 36:36 এবং হদদ মারা গেলেন, এবং মাসরেকার সামলা তাঁর জায়গায় রাজত্ব করলেন।</w:t>
      </w:r>
    </w:p>
    <w:p/>
    <w:p>
      <w:r xmlns:w="http://schemas.openxmlformats.org/wordprocessingml/2006/main">
        <w:t xml:space="preserve">হদদ মারা গেলেন এবং তার জায়গায় মাসরেকার সামলা রাজত্ব করলেন।</w:t>
      </w:r>
    </w:p>
    <w:p/>
    <w:p>
      <w:r xmlns:w="http://schemas.openxmlformats.org/wordprocessingml/2006/main">
        <w:t xml:space="preserve">1. উত্তরাধিকার পরিকল্পনার গুরুত্ব</w:t>
      </w:r>
    </w:p>
    <w:p/>
    <w:p>
      <w:r xmlns:w="http://schemas.openxmlformats.org/wordprocessingml/2006/main">
        <w:t xml:space="preserve">2. মানুষের জীবনে ঈশ্বরের সার্বভৌমত্ব</w:t>
      </w:r>
    </w:p>
    <w:p/>
    <w:p>
      <w:r xmlns:w="http://schemas.openxmlformats.org/wordprocessingml/2006/main">
        <w:t xml:space="preserve">1. রোমানস 13:1-2 "প্রত্যেক ব্যক্তিকে শাসক কর্তৃপক্ষের অধীন হতে দিন। কারণ ঈশ্বর ছাড়া কোন কর্তৃত্ব নেই, এবং যা আছে তা ঈশ্বরের দ্বারা প্রতিষ্ঠিত হয়েছে।"</w:t>
      </w:r>
    </w:p>
    <w:p/>
    <w:p>
      <w:r xmlns:w="http://schemas.openxmlformats.org/wordprocessingml/2006/main">
        <w:t xml:space="preserve">2. ম্যাথু 20:25-26 "কিন্তু যীশু তাদের কাছে ডেকে বললেন, আপনি জানেন যে অইহুদীদের শাসকরা তাদের উপর কর্তৃত্ব করে এবং তাদের বড়রা তাদের উপর কর্তৃত্ব প্রয়োগ করে। তোমাদের মধ্যে এমন হবে না।"</w:t>
      </w:r>
    </w:p>
    <w:p/>
    <w:p>
      <w:r xmlns:w="http://schemas.openxmlformats.org/wordprocessingml/2006/main">
        <w:t xml:space="preserve">Genesis 36:37 আর সামলা মারা গেলেন এবং নদীর ধারে রহোবোতের শৌল তাঁর জায়গায় রাজত্ব করলেন।</w:t>
      </w:r>
    </w:p>
    <w:p/>
    <w:p>
      <w:r xmlns:w="http://schemas.openxmlformats.org/wordprocessingml/2006/main">
        <w:t xml:space="preserve">সামলা মারা গেলেন এবং শৌল তাঁর জায়গায় রাজত্ব করলেন।</w:t>
      </w:r>
    </w:p>
    <w:p/>
    <w:p>
      <w:r xmlns:w="http://schemas.openxmlformats.org/wordprocessingml/2006/main">
        <w:t xml:space="preserve">1. একজন রাজার জীবনে ঈশ্বরের সার্বভৌমত্ব</w:t>
      </w:r>
    </w:p>
    <w:p/>
    <w:p>
      <w:r xmlns:w="http://schemas.openxmlformats.org/wordprocessingml/2006/main">
        <w:t xml:space="preserve">2. ঈশ্বরের সার্বভৌমত্বের আনুগত্যের গুরুত্ব</w:t>
      </w:r>
    </w:p>
    <w:p/>
    <w:p>
      <w:r xmlns:w="http://schemas.openxmlformats.org/wordprocessingml/2006/main">
        <w:t xml:space="preserve">1. দ্বিতীয় বিবরণ 17:14-20 - একজন রাজা নিয়োগের বিষয়ে ঈশ্বরের নির্দেশ</w:t>
      </w:r>
    </w:p>
    <w:p/>
    <w:p>
      <w:r xmlns:w="http://schemas.openxmlformats.org/wordprocessingml/2006/main">
        <w:t xml:space="preserve">2. রোমানস 13:1-7 - গভর্নিং কর্তৃপক্ষের কাছে জমা দেওয়া আমাদের বাধ্যবাধকতা</w:t>
      </w:r>
    </w:p>
    <w:p/>
    <w:p>
      <w:r xmlns:w="http://schemas.openxmlformats.org/wordprocessingml/2006/main">
        <w:t xml:space="preserve">Genesis 36:38 আর শৌল মারা গেলে অকবোরের ছেলে বালহানন তাঁর জায়গায় রাজত্ব করলেন।</w:t>
      </w:r>
    </w:p>
    <w:p/>
    <w:p>
      <w:r xmlns:w="http://schemas.openxmlformats.org/wordprocessingml/2006/main">
        <w:t xml:space="preserve">শৌল মারা যান এবং অকবরের পুত্র বালহানন নতুন শাসক হন।</w:t>
      </w:r>
    </w:p>
    <w:p/>
    <w:p>
      <w:r xmlns:w="http://schemas.openxmlformats.org/wordprocessingml/2006/main">
        <w:t xml:space="preserve">1. নেতৃত্বে উত্তরাধিকার পরিকল্পনার গুরুত্ব</w:t>
      </w:r>
    </w:p>
    <w:p/>
    <w:p>
      <w:r xmlns:w="http://schemas.openxmlformats.org/wordprocessingml/2006/main">
        <w:t xml:space="preserve">2. জীবনে পরিবর্তন নেভিগেট কিভাবে</w:t>
      </w:r>
    </w:p>
    <w:p/>
    <w:p>
      <w:r xmlns:w="http://schemas.openxmlformats.org/wordprocessingml/2006/main">
        <w:t xml:space="preserve">1. রোমানস 13:1-2 -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জোশুয়া 1:9 - শক্তিশালী এবং সাহসী হন। ভীত হয়ো না, নিরাশ হয়ো না, কারণ তুমি যেখানেই যাও প্রভু তোমার ঈশ্বর তোমার সঙ্গে আছেন।</w:t>
      </w:r>
    </w:p>
    <w:p/>
    <w:p>
      <w:r xmlns:w="http://schemas.openxmlformats.org/wordprocessingml/2006/main">
        <w:t xml:space="preserve">Genesis 36:39 আর অকবোরের ছেলে বালহানান মারা গেলে, হদর তাঁর জায়গায় রাজত্ব করলেন; আর তাঁর শহরের নাম ছিল পৌ। তাঁর স্ত্রীর নাম ছিল মেহেতাবেল, তিনি মেজাহবের কন্যা মাতরদের কন্যা।</w:t>
      </w:r>
    </w:p>
    <w:p/>
    <w:p>
      <w:r xmlns:w="http://schemas.openxmlformats.org/wordprocessingml/2006/main">
        <w:t xml:space="preserve">আকবরের পুত্র বালহানান মারা যান এবং হাদার তার নগর পাউয়ের নতুন শাসক হন। তাঁর স্ত্রী ছিলেন মেহেতাবেল, মাতরেড ও মেজাহাবের কন্যা।</w:t>
      </w:r>
    </w:p>
    <w:p/>
    <w:p>
      <w:r xmlns:w="http://schemas.openxmlformats.org/wordprocessingml/2006/main">
        <w:t xml:space="preserve">1. উত্তরাধিকারের গুরুত্ব: আমরা চলে যাওয়ার পরে কীভাবে আমরা জীবনকে প্রভাবিত করতে পারি</w:t>
      </w:r>
    </w:p>
    <w:p/>
    <w:p>
      <w:r xmlns:w="http://schemas.openxmlformats.org/wordprocessingml/2006/main">
        <w:t xml:space="preserve">2. প্রতিকূলতা কাটিয়ে ওঠা: কীভাবে কঠিন পরিস্থিতি থেকে সেরাটা তৈরি করা যায়</w:t>
      </w:r>
    </w:p>
    <w:p/>
    <w:p>
      <w:r xmlns:w="http://schemas.openxmlformats.org/wordprocessingml/2006/main">
        <w:t xml:space="preserve">1. Ecclesiastes 7:1 - একটি ভাল নাম ভাল সুগন্ধি থেকে ভাল, এবং মৃত্যুর দিন জন্মদিন থেকে ভাল.</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Genesis 36:40 এবং এষৌ-এর যে সব শাসনকর্তা এসেছেন তাদের নাম তাদের পরিবার অনুসারে, তাদের স্থান অনুসারে, তাদের নাম অনুসারে; ডিউক টিমনা, ডিউক আলভা, ডিউক জেথেথ,</w:t>
      </w:r>
    </w:p>
    <w:p/>
    <w:p>
      <w:r xmlns:w="http://schemas.openxmlformats.org/wordprocessingml/2006/main">
        <w:t xml:space="preserve">এষৌর তিন পুত্র ছিল, তিম্না, আলভা এবং জেথেথ, যাদের প্রত্যেকেরই একটি শাসন ছিল।</w:t>
      </w:r>
    </w:p>
    <w:p/>
    <w:p>
      <w:r xmlns:w="http://schemas.openxmlformats.org/wordprocessingml/2006/main">
        <w:t xml:space="preserve">1. ঈশ্বর বিশ্বস্ততাকে পুরস্কৃত করেন: এষৌ-এর উদাহরণ</w:t>
      </w:r>
    </w:p>
    <w:p/>
    <w:p>
      <w:r xmlns:w="http://schemas.openxmlformats.org/wordprocessingml/2006/main">
        <w:t xml:space="preserve">2. পরিবারের শক্তি: এষৌ-এর ছেলেদের উদাহরণ</w:t>
      </w:r>
    </w:p>
    <w:p/>
    <w:p>
      <w:r xmlns:w="http://schemas.openxmlformats.org/wordprocessingml/2006/main">
        <w:t xml:space="preserve">1. রোমানস 9:13 - যেমন লেখা আছে, জ্যাকবকে আমি ভালবাসতাম, কিন্তু এষৌকে ঘৃণা করতাম।</w:t>
      </w:r>
    </w:p>
    <w:p/>
    <w:p>
      <w:r xmlns:w="http://schemas.openxmlformats.org/wordprocessingml/2006/main">
        <w:t xml:space="preserve">2. Ephesians 6:4 - পিতারা, আপনার সন্তানদের রাগ করতে প্ররোচিত করবেন না, কিন্তু প্রভুর শৃঙ্খলা ও নির্দেশে তাদের বড় করুন।</w:t>
      </w:r>
    </w:p>
    <w:p/>
    <w:p>
      <w:r xmlns:w="http://schemas.openxmlformats.org/wordprocessingml/2006/main">
        <w:t xml:space="preserve">Genesis 36:41 ডিউক আহলিবামা, ডিউক এলা, ডিউক পিনন,</w:t>
      </w:r>
    </w:p>
    <w:p/>
    <w:p>
      <w:r xmlns:w="http://schemas.openxmlformats.org/wordprocessingml/2006/main">
        <w:t xml:space="preserve">এই অনুচ্ছেদে চারটি ডিউক, আহলিবামাহ, এলাহ এবং পিননের উল্লেখ রয়েছে।</w:t>
      </w:r>
    </w:p>
    <w:p/>
    <w:p>
      <w:r xmlns:w="http://schemas.openxmlformats.org/wordprocessingml/2006/main">
        <w:t xml:space="preserve">1. ক্ষমতার অবস্থানে যারা সম্মানিত গুরুত্ব.</w:t>
      </w:r>
    </w:p>
    <w:p/>
    <w:p>
      <w:r xmlns:w="http://schemas.openxmlformats.org/wordprocessingml/2006/main">
        <w:t xml:space="preserve">2. ঐক্যবদ্ধ জনগণের শক্তি।</w:t>
      </w:r>
    </w:p>
    <w:p/>
    <w:p>
      <w:r xmlns:w="http://schemas.openxmlformats.org/wordprocessingml/2006/main">
        <w:t xml:space="preserve">1. হিতোপদেশ 24:21 - আমার ছেলে, প্রভু এবং রাজাকে ভয় কর এবং যারা অন্যথা করে তাদের সাথে যোগ দিও না।</w:t>
      </w:r>
    </w:p>
    <w:p/>
    <w:p>
      <w:r xmlns:w="http://schemas.openxmlformats.org/wordprocessingml/2006/main">
        <w:t xml:space="preserve">2. প্রেরিত 4:32-35 - এবং যারা বিশ্বাস করেছিল তাদের দল এক হৃদয় ও আত্মার ছিল; এবং তাদের মধ্যে কেউই দাবি করেনি যে তার নিজের কিছু ছিল, কিন্তু তাদের মধ্যে সবই সাধারণ ছিল। এবং প্রেরিতরা প্রভু যীশুর পুনরুত্থানের সাক্ষ্য দিয়েছিলেন। এবং তাদের সকলের উপর মহান অনুগ্রহ ছিল।</w:t>
      </w:r>
    </w:p>
    <w:p/>
    <w:p>
      <w:r xmlns:w="http://schemas.openxmlformats.org/wordprocessingml/2006/main">
        <w:t xml:space="preserve">Genesis 36:42 ডিউক কেনজ, ডিউক তেমান, ডিউক মিবজার,</w:t>
      </w:r>
    </w:p>
    <w:p/>
    <w:p>
      <w:r xmlns:w="http://schemas.openxmlformats.org/wordprocessingml/2006/main">
        <w:t xml:space="preserve">এই অনুচ্ছেদে তিনজন রাজার উল্লেখ আছে: কেনজ, তেমান এবং মিবজার।</w:t>
      </w:r>
    </w:p>
    <w:p/>
    <w:p>
      <w:r xmlns:w="http://schemas.openxmlformats.org/wordprocessingml/2006/main">
        <w:t xml:space="preserve">1. ঐক্যের শক্তি: একসাথে কাজ করার ফলে অর্জিত শক্তি পরীক্ষা করা</w:t>
      </w:r>
    </w:p>
    <w:p/>
    <w:p>
      <w:r xmlns:w="http://schemas.openxmlformats.org/wordprocessingml/2006/main">
        <w:t xml:space="preserve">2. জ্ঞানের মূল্য: শোনা এবং শেখার সুবিধা</w:t>
      </w:r>
    </w:p>
    <w:p/>
    <w:p>
      <w:r xmlns:w="http://schemas.openxmlformats.org/wordprocessingml/2006/main">
        <w:t xml:space="preserve">1. হিতোপদেশ 11:14 "যেখানে কোন পরামর্শ নেই সেখানে লোকেরা পড়ে: কিন্তু পরামর্শদাতাদের ভিড়ে নিরাপত্তা থাকে"</w:t>
      </w:r>
    </w:p>
    <w:p/>
    <w:p>
      <w:r xmlns:w="http://schemas.openxmlformats.org/wordprocessingml/2006/main">
        <w:t xml:space="preserve">2. Ecclesiastes 4:9-12 "একের চেয়ে দু'জন উত্তম; কারণ তাদের শ্রমের জন্য তাদের উত্তম প্রতিদান রয়েছে। কারণ যদি তারা পড়ে যায়, তবে একজন তার সহকর্মীকে উঠিয়ে নেবে; কিন্তু ধিক তার জন্য যে সে পড়ে গেলে একা থাকে; কারণ তাকে সাহায্য করার জন্য তার আর কেউ নেই৷ আবার, দুজন যদি একসাথে শুয়ে থাকে, তবে তাদের উত্তাপ থাকে৷ কিন্তু একজন একা কীভাবে উষ্ণ হতে পারে? এবং যদি একজন তার বিরুদ্ধে জয়লাভ করে, দুজন তাকে প্রতিরোধ করবে; এবং একটি ত্রিগুণ কর্ড দ্রুত ভেঙে যায় না৷ "</w:t>
      </w:r>
    </w:p>
    <w:p/>
    <w:p>
      <w:r xmlns:w="http://schemas.openxmlformats.org/wordprocessingml/2006/main">
        <w:t xml:space="preserve">Genesis 36:43 ডিউক ম্যাগদিয়েল, ডিউক ইরাম: এরা ইদোমের রাজা, তাদের অধিকারের দেশে তাদের বাসস্থান অনুসারে: তিনি ইদোমীয়দের পিতা এষৌ।</w:t>
      </w:r>
    </w:p>
    <w:p/>
    <w:p>
      <w:r xmlns:w="http://schemas.openxmlformats.org/wordprocessingml/2006/main">
        <w:t xml:space="preserve">এই শ্লোকটি ইদোমের রাজাদের এবং তাদের নেতা, ইদোমীয়দের পিতা, এসাউকে বর্ণনা করে।</w:t>
      </w:r>
    </w:p>
    <w:p/>
    <w:p>
      <w:r xmlns:w="http://schemas.openxmlformats.org/wordprocessingml/2006/main">
        <w:t xml:space="preserve">1. আপনার পারিবারিক ইতিহাস জানার গুরুত্ব</w:t>
      </w:r>
    </w:p>
    <w:p/>
    <w:p>
      <w:r xmlns:w="http://schemas.openxmlformats.org/wordprocessingml/2006/main">
        <w:t xml:space="preserve">2. তাঁর লোকেদের জন্য ঈশ্বরের বিধান</w:t>
      </w:r>
    </w:p>
    <w:p/>
    <w:p>
      <w:r xmlns:w="http://schemas.openxmlformats.org/wordprocessingml/2006/main">
        <w:t xml:space="preserve">1. গীতসংহিতা 37:25 - আমি যুবক ছিলাম, এবং এখন বৃদ্ধ; তবুও আমি ধার্মিককে পরিত্যাগ করতে দেখিনি, তার বীজকে রুটি ভিক্ষা করতে দেখিনি৷</w:t>
      </w:r>
    </w:p>
    <w:p/>
    <w:p>
      <w:r xmlns:w="http://schemas.openxmlformats.org/wordprocessingml/2006/main">
        <w:t xml:space="preserve">2. রোমানস 9:13 - যেমন লেখা আছে, জ্যাকবকে আমি ভালবাসি, কিন্তু এষৌকে ঘৃণা করি।</w:t>
      </w:r>
    </w:p>
    <w:p/>
    <w:p>
      <w:r xmlns:w="http://schemas.openxmlformats.org/wordprocessingml/2006/main">
        <w:t xml:space="preserve">আদিপুস্তক 37 নিম্নরূপ তিনটি অনুচ্ছেদে সংক্ষিপ্ত করা যেতে পারে, নির্দেশিত আয়াত সহ:</w:t>
      </w:r>
    </w:p>
    <w:p/>
    <w:p>
      <w:r xmlns:w="http://schemas.openxmlformats.org/wordprocessingml/2006/main">
        <w:t xml:space="preserve">অনুচ্ছেদ 1: জেনেসিস 37:1-11-এ, অধ্যায়টি জ্যাকবের প্রিয় পুত্র জোসেফের পরিচয় দেয়। জোসেফ সতের বছর বয়সী এবং তার ভাইদের সাথে তার বাবার পালের দেখাশোনা করে। জ্যাকব জোসেফকে অনেক রঙের একটি বিশেষ কোট উপহার দেয়, যা তার প্রতি তার পক্ষপাতিত্ব আরও তুলে ধরে। জোসেফের এমন স্বপ্ন আছে যেখানে তিনি নিজেকে একজন বিশিষ্ট ব্যক্তি হিসেবে দেখেন যখন তার ভাইয়েরা তাকে প্রণাম করে। যখন সে এই স্বপ্নগুলো তার বাবা ও ভাইদের সাথে তার পরিবারের সাথে শেয়ার করে, তারা তার প্রতি ঈর্ষান্বিত ও বিরক্ত হয়।</w:t>
      </w:r>
    </w:p>
    <w:p/>
    <w:p>
      <w:r xmlns:w="http://schemas.openxmlformats.org/wordprocessingml/2006/main">
        <w:t xml:space="preserve">অনুচ্ছেদ 2: জেনেসিস 37:12-24 এ অবিরত, জ্যাকব জোসেফকে তার ভাইদের পরীক্ষা করার জন্য পাঠান যারা শিখেমের কাছে পাল চরাচ্ছে। জোসেফ যখন দূর থেকে তাদের কাছে আসে, তারা তাদের গভীর ঈর্ষার কারণে তার বিরুদ্ধে ষড়যন্ত্র করে। তারা তাকে হত্যা করে একটি গর্তে ফেলে দেওয়ার পরিকল্পনা করে কিন্তু পরে ইসমাইলীদের একটি কাফেলা পাশ দিয়ে যাওয়ার পরিবর্তে তাকে ক্রীতদাস হিসেবে বিক্রি করার সিদ্ধান্ত নেয়। তারা জোসেফকে তার বিশেষ কোট খুলে ফেলে এবং রক্তে ঢেকে রেখে তাদের বাবাকে প্রতারিত করে, যা জ্যাকবকে বিশ্বাস করতে বাধ্য করে যে বন্য প্রাণীরা জোসেফকে গ্রাস করেছে।</w:t>
      </w:r>
    </w:p>
    <w:p/>
    <w:p>
      <w:r xmlns:w="http://schemas.openxmlformats.org/wordprocessingml/2006/main">
        <w:t xml:space="preserve">অনুচ্ছেদ 3: জেনেসিস 37:25-36-এ, ভাইয়েরা ইউসুফকে ইসমাইলীয়দের কাছে বিশটি রূপার বিনিময়ে বিক্রি করে। ইসমাইলীয়রা জোসেফকে মিশরে নিয়ে যায় যেখানে তারা তাকে পোতিফারের কাছে ক্রীতদাস হিসেবে বিক্রি করে, ফেরাউনের একজন অফিসার এবং রক্ষীবাহিনীর অধিনায়ক। এদিকে, কেনানে ফিরে, ভাইয়েরা আবারও ছাগলের রক্তে জোসেফের কোট ডুবিয়ে দেয় এবং জোসেফের মৃত্যুর প্রমাণ হিসাবে তাদের বাবার সামনে নিয়ে আসে। জ্যাকব তার প্রিয় পুত্রকে হারানোর জন্য মর্মাহত, অনেক দিন ধরে গভীরভাবে শোকাহত।</w:t>
      </w:r>
    </w:p>
    <w:p/>
    <w:p>
      <w:r xmlns:w="http://schemas.openxmlformats.org/wordprocessingml/2006/main">
        <w:t xml:space="preserve">সংক্ষেপে:</w:t>
      </w:r>
    </w:p>
    <w:p>
      <w:r xmlns:w="http://schemas.openxmlformats.org/wordprocessingml/2006/main">
        <w:t xml:space="preserve">জেনেসিস 37 উপস্থাপন করে:</w:t>
      </w:r>
    </w:p>
    <w:p>
      <w:r xmlns:w="http://schemas.openxmlformats.org/wordprocessingml/2006/main">
        <w:t xml:space="preserve">জ্যাকবের প্রিয় পুত্র হিসাবে জোসেফের পরিচয়;</w:t>
      </w:r>
    </w:p>
    <w:p>
      <w:r xmlns:w="http://schemas.openxmlformats.org/wordprocessingml/2006/main">
        <w:t xml:space="preserve">জোসেফ স্বপ্ন দেখেছেন যা তার ভাইদের মধ্যে হিংসা জাগিয়ে তোলে;</w:t>
      </w:r>
    </w:p>
    <w:p>
      <w:r xmlns:w="http://schemas.openxmlformats.org/wordprocessingml/2006/main">
        <w:t xml:space="preserve">শিখিমে তাদের পরীক্ষা করার জন্য তাঁর যাত্রা;</w:t>
      </w:r>
    </w:p>
    <w:p>
      <w:r xmlns:w="http://schemas.openxmlformats.org/wordprocessingml/2006/main">
        <w:t xml:space="preserve">তার বিরুদ্ধে ষড়যন্ত্র এবং তাকে ক্রীতদাস হিসেবে বিক্রি করার সিদ্ধান্ত।</w:t>
      </w:r>
    </w:p>
    <w:p/>
    <w:p>
      <w:r xmlns:w="http://schemas.openxmlformats.org/wordprocessingml/2006/main">
        <w:t xml:space="preserve">জোসেফকে ইসমাইলীদের কাছে বিক্রি করে মিশরে নিয়ে যাওয়া হচ্ছে;</w:t>
      </w:r>
    </w:p>
    <w:p>
      <w:r xmlns:w="http://schemas.openxmlformats.org/wordprocessingml/2006/main">
        <w:t xml:space="preserve">রক্তে ঢাকা জোসেফের কোট উপস্থাপন করে জ্যাকবকে প্রতারিত করা ভাইরা;</w:t>
      </w:r>
    </w:p>
    <w:p>
      <w:r xmlns:w="http://schemas.openxmlformats.org/wordprocessingml/2006/main">
        <w:t xml:space="preserve">জ্যাকব তার ছেলে হারানোর জন্য গভীরভাবে শোকাহত।</w:t>
      </w:r>
    </w:p>
    <w:p/>
    <w:p>
      <w:r xmlns:w="http://schemas.openxmlformats.org/wordprocessingml/2006/main">
        <w:t xml:space="preserve">এই অধ্যায়টি মিশরে পছন্দের পুত্র থেকে দাসত্বের দিকে জোসেফের যাত্রার ভিত্তি স্থাপন করে। এটি ভাইবোনের প্রতিদ্বন্দ্বিতা, ঈর্ষা, বিশ্বাসঘাতকতা এবং পরিবারের মধ্যে পক্ষপাতিত্বের পরিণতিগুলির থিমগুলি অন্বেষণ করে৷ জোসেফ যে স্বপ্নগুলি ভাগ করে তা তার ভবিষ্যত মিশরে ক্ষমতায় উত্থানের পূর্বাভাস দেয়। জেনেসিস 37 জোসেফের গল্পে একটি গুরুত্বপূর্ণ পয়েন্ট হিসাবে কাজ করে, পরবর্তী ঘটনাগুলির জন্য মঞ্চ তৈরি করে যা তার জীবনকে রূপ দেবে এবং শেষ পর্যন্ত তাকে একটি দুর্দান্ত প্রভাবের অবস্থানে নিয়ে যাবে।</w:t>
      </w:r>
    </w:p>
    <w:p/>
    <w:p>
      <w:r xmlns:w="http://schemas.openxmlformats.org/wordprocessingml/2006/main">
        <w:t xml:space="preserve">Genesis 37:1 আর ইয়াকুব কনান দেশে যে দেশে তাঁর পিতা একজন বিদেশী ছিলেন সেখানে বাস করতেন।</w:t>
      </w:r>
    </w:p>
    <w:p/>
    <w:p>
      <w:r xmlns:w="http://schemas.openxmlformats.org/wordprocessingml/2006/main">
        <w:t xml:space="preserve">জ্যাকব কেনান দেশে বসতি স্থাপন করেছিলেন, একই দেশ যেখানে তার পিতা একজন অপরিচিত ছিলেন।</w:t>
      </w:r>
    </w:p>
    <w:p/>
    <w:p>
      <w:r xmlns:w="http://schemas.openxmlformats.org/wordprocessingml/2006/main">
        <w:t xml:space="preserve">1. ঈশ্বর আমাদের আশীর্বাদের জায়গায় নিয়ে যেতে আমাদের কঠিন এবং অপরিচিত পরিস্থিতি ব্যবহার করতে পারেন।</w:t>
      </w:r>
    </w:p>
    <w:p/>
    <w:p>
      <w:r xmlns:w="http://schemas.openxmlformats.org/wordprocessingml/2006/main">
        <w:t xml:space="preserve">2. কোনো অনিশ্চয়তা বা অপরিচিততা সত্ত্বেও আমরা প্রতিশ্রুতির দেশে বাস করতে পারি।</w:t>
      </w:r>
    </w:p>
    <w:p/>
    <w:p>
      <w:r xmlns:w="http://schemas.openxmlformats.org/wordprocessingml/2006/main">
        <w:t xml:space="preserve">1. Joshua 1:9: "আমি কি তোমাকে আদেশ করিনি? বলবান ও সাহসী হও। ভয় পেও না, আর নিরাশ হয়ো না, কারণ তুমি যেখানেই যাও, তোমার ঈশ্বর সদাপ্রভু তোমার সাথে আছেন।"</w:t>
      </w:r>
    </w:p>
    <w:p/>
    <w:p>
      <w:r xmlns:w="http://schemas.openxmlformats.org/wordprocessingml/2006/main">
        <w:t xml:space="preserve">2. হিব্রু 11:9: "বিশ্বাসের দ্বারা তিনি প্রতিশ্রুতির দেশে বাস করতে গিয়েছিলেন, যেমন একটি বিদেশী দেশে, আইজ্যাক এবং জ্যাকবের সাথে তাঁবুতে বাস করেছিলেন, একই প্রতিশ্রুতির উত্তরাধিকারী তাঁর সাথে।"</w:t>
      </w:r>
    </w:p>
    <w:p/>
    <w:p>
      <w:r xmlns:w="http://schemas.openxmlformats.org/wordprocessingml/2006/main">
        <w:t xml:space="preserve">Genesis 37:2 এরা যাকোবের বংশধর। যোষেফ সতেরো বছর বয়সে তার ভাইদের সাথে মেষ চরছিলেন৷ সেই ছেলেটি বিল্হার পুত্রদের সঙ্গে ছিল এবং তার পিতার স্ত্রী সিল্পার পুত্রদের সঙ্গে ছিল|</w:t>
      </w:r>
    </w:p>
    <w:p/>
    <w:p>
      <w:r xmlns:w="http://schemas.openxmlformats.org/wordprocessingml/2006/main">
        <w:t xml:space="preserve">জ্যাকবের সতেরো বছর বয়সী ছেলে জোসেফ তার ভাইদের সাথে পালের পাল দেখাশোনা করত এবং তার বাবার কাছে যে কোন অন্যায় দেখেছিল তার কথা জানিয়েছিল।</w:t>
      </w:r>
    </w:p>
    <w:p/>
    <w:p>
      <w:r xmlns:w="http://schemas.openxmlformats.org/wordprocessingml/2006/main">
        <w:t xml:space="preserve">1. কঠিন হলেও সত্য কথা বলার গুরুত্ব।</w:t>
      </w:r>
    </w:p>
    <w:p/>
    <w:p>
      <w:r xmlns:w="http://schemas.openxmlformats.org/wordprocessingml/2006/main">
        <w:t xml:space="preserve">2. কঠিন সম্পর্ক মোকাবেলা করার সময় সতর্কতার প্রয়োজন।</w:t>
      </w:r>
    </w:p>
    <w:p/>
    <w:p>
      <w:r xmlns:w="http://schemas.openxmlformats.org/wordprocessingml/2006/main">
        <w:t xml:space="preserve">1. হিতোপদেশ 12:17 - যে সত্য বলে সে সৎ প্রমাণ দেয়, কিন্তু মিথ্যা সাক্ষী প্রতারণা করে।</w:t>
      </w:r>
    </w:p>
    <w:p/>
    <w:p>
      <w:r xmlns:w="http://schemas.openxmlformats.org/wordprocessingml/2006/main">
        <w:t xml:space="preserve">2. রোমানস 12:18 - যদি এটি সম্ভব হয়, যতদূর এটি আপনার উপর নির্ভর করে, সবার সাথে শান্তিতে বসবাস করুন।</w:t>
      </w:r>
    </w:p>
    <w:p/>
    <w:p>
      <w:r xmlns:w="http://schemas.openxmlformats.org/wordprocessingml/2006/main">
        <w:t xml:space="preserve">Genesis 37:3 এখন ইস্রায়েল যোষেফকে তার সমস্ত সন্তানের চেয়ে বেশি ভালবাসতেন, কারণ তিনি তার বৃদ্ধ বয়সের পুত্র ছিলেন, এবং তিনি তাকে অনেক রঙের জামা বানিয়েছিলেন।</w:t>
      </w:r>
    </w:p>
    <w:p/>
    <w:p>
      <w:r xmlns:w="http://schemas.openxmlformats.org/wordprocessingml/2006/main">
        <w:t xml:space="preserve">জোসেফ তার বৃদ্ধ বয়সের পুত্র ছিলেন এবং তার পিতা ইস্রায়েল তার অন্যান্য সন্তানদের চেয়ে বেশি পছন্দ করেছিলেন।</w:t>
      </w:r>
    </w:p>
    <w:p/>
    <w:p>
      <w:r xmlns:w="http://schemas.openxmlformats.org/wordprocessingml/2006/main">
        <w:t xml:space="preserve">1. ঈশ্বর আমাদেরকে নিঃশর্ত ভালোবাসেন, যাই হোক না কেন।</w:t>
      </w:r>
    </w:p>
    <w:p/>
    <w:p>
      <w:r xmlns:w="http://schemas.openxmlformats.org/wordprocessingml/2006/main">
        <w:t xml:space="preserve">2. আমাদের সন্তানদের সমানভাবে ভালবাসার চেষ্টা করতে হবে।</w:t>
      </w:r>
    </w:p>
    <w:p/>
    <w:p>
      <w:r xmlns:w="http://schemas.openxmlformats.org/wordprocessingml/2006/main">
        <w:t xml:space="preserve">1. রোমানস 5:8 - "কিন্তু ঈশ্বর আমাদের জন্য তাঁর নিজের ভালবাসা এইভাবে প্রকাশ করেছেন: আমরা যখন পাপী ছিলাম, খ্রীষ্ট আমাদের জন্য মারা গিয়েছিলেন।"</w:t>
      </w:r>
    </w:p>
    <w:p/>
    <w:p>
      <w:r xmlns:w="http://schemas.openxmlformats.org/wordprocessingml/2006/main">
        <w:t xml:space="preserve">2. কলসিয়ানস 3:14 - "এবং এই সমস্ত গুণাবলীর উপরে প্রেম পরিধান করুন, যা তাদের সকলকে নিখুঁত ঐক্যে আবদ্ধ করে।"</w:t>
      </w:r>
    </w:p>
    <w:p/>
    <w:p>
      <w:r xmlns:w="http://schemas.openxmlformats.org/wordprocessingml/2006/main">
        <w:t xml:space="preserve">Genesis 37:4 এবং যখন তার ভাইয়েরা দেখল যে তাদের পিতা তাকে তার সমস্ত ভাইদের চেয়ে বেশি ভালোবাসেন, তখন তারা তাকে ঘৃণা করতেন এবং তার সাথে শান্তিতে কথা বলতে পারতেন না।</w:t>
      </w:r>
    </w:p>
    <w:p/>
    <w:p>
      <w:r xmlns:w="http://schemas.openxmlformats.org/wordprocessingml/2006/main">
        <w:t xml:space="preserve">জ্যাকবের ছেলেরা ঈর্ষান্বিত ছিল যে তিনি জোসেফের সাথে পছন্দের আচরণ করেছিলেন।</w:t>
      </w:r>
    </w:p>
    <w:p/>
    <w:p>
      <w:r xmlns:w="http://schemas.openxmlformats.org/wordprocessingml/2006/main">
        <w:t xml:space="preserve">1: অন্যরা যখন আমাদের প্রতি ঈর্ষান্বিত হয় এবং আমাদের সাথে খারাপ আচরণ করে তখন আমাদের এটি ব্যক্তিগতভাবে নেওয়া উচিত নয়।</w:t>
      </w:r>
    </w:p>
    <w:p/>
    <w:p>
      <w:r xmlns:w="http://schemas.openxmlformats.org/wordprocessingml/2006/main">
        <w:t xml:space="preserve">2: আমাদের সন্তানদের প্রতি পক্ষপাতিত্ব না দেখাতে আমাদের সতর্ক হওয়া উচিত।</w:t>
      </w:r>
    </w:p>
    <w:p/>
    <w:p>
      <w:r xmlns:w="http://schemas.openxmlformats.org/wordprocessingml/2006/main">
        <w:t xml:space="preserve">1: জেমস 3:16 - কারণ যেখানে ঈর্ষা এবং স্বার্থপর উচ্চাকাঙ্ক্ষা বিদ্যমান, সেখানে বিশৃঙ্খলা এবং সমস্ত খারাপ অভ্যাস থাকবে।</w:t>
      </w:r>
    </w:p>
    <w:p/>
    <w:p>
      <w:r xmlns:w="http://schemas.openxmlformats.org/wordprocessingml/2006/main">
        <w:t xml:space="preserve">2: হিতোপদেশ 14:30 - একটি শান্ত হৃদয় একটি সুস্থ শরীরের দিকে পরিচালিত করে; হিংসা হাড়ে ক্যান্সারের মতো।</w:t>
      </w:r>
    </w:p>
    <w:p/>
    <w:p>
      <w:r xmlns:w="http://schemas.openxmlformats.org/wordprocessingml/2006/main">
        <w:t xml:space="preserve">Genesis 37:5 এবং যোষেফ একটি স্বপ্ন দেখলেন, এবং তিনি তা তাঁর ভাইদের বললেন, এবং তারা তাকে আরও ঘৃণা করতে লাগল।</w:t>
      </w:r>
    </w:p>
    <w:p/>
    <w:p>
      <w:r xmlns:w="http://schemas.openxmlformats.org/wordprocessingml/2006/main">
        <w:t xml:space="preserve">জোসেফের ভাইয়েরা তাদের সাথে তার স্বপ্ন শেয়ার করার জন্য তাকে ঘৃণা করত।</w:t>
      </w:r>
    </w:p>
    <w:p/>
    <w:p>
      <w:r xmlns:w="http://schemas.openxmlformats.org/wordprocessingml/2006/main">
        <w:t xml:space="preserve">1. ঈশ্বরের পরিকল্পনা আমাদের ঈর্ষান্বিত করতে পারে: জেনেসিসে জোসেফের ভাইদের একটি অধ্যয়ন 37</w:t>
      </w:r>
    </w:p>
    <w:p/>
    <w:p>
      <w:r xmlns:w="http://schemas.openxmlformats.org/wordprocessingml/2006/main">
        <w:t xml:space="preserve">2. হিংসা কাটিয়ে ওঠা: অন্যদের ভালবাসতে শেখা এমনকি যখন আমরা ঈর্ষা বোধ করি</w:t>
      </w:r>
    </w:p>
    <w:p/>
    <w:p>
      <w:r xmlns:w="http://schemas.openxmlformats.org/wordprocessingml/2006/main">
        <w:t xml:space="preserve">1. জেমস 3:14-16 - "কিন্তু যদি আপনার হৃদয়ে তিক্ত ঈর্ষা এবং স্বার্থপর উচ্চাকাঙ্ক্ষা থাকে, তবে গর্ব করবেন না এবং সত্যের প্রতি মিথ্যা বলবেন না। এটি উপর থেকে নেমে আসা জ্ঞান নয়, বরং পার্থিব, আধ্যাত্মিক, পৈশাচিক। কারণ যেখানে ঈর্ষা ও স্বার্থপর উচ্চাকাঙ্ক্ষা থাকবে, সেখানে বিশৃঙ্খলা এবং সমস্ত অশুভ অভ্যাস থাকবে। কিন্তু উপরে থেকে আসা জ্ঞান প্রথমে বিশুদ্ধ, তারপর শান্তিপ্রিয়, কোমল, যুক্তির জন্য উন্মুক্ত, করুণা এবং ভাল ফল দিয়ে পূর্ণ, পক্ষপাতহীন এবং আন্তরিক।"</w:t>
      </w:r>
    </w:p>
    <w:p/>
    <w:p>
      <w:r xmlns:w="http://schemas.openxmlformats.org/wordprocessingml/2006/main">
        <w:t xml:space="preserve">2. হিতোপদেশ 14:30 - "একটি শান্ত হৃদয় মাংসকে জীবন দেয়, কিন্তু হিংসা হাড়গুলিকে পচে দেয়।"</w:t>
      </w:r>
    </w:p>
    <w:p/>
    <w:p>
      <w:r xmlns:w="http://schemas.openxmlformats.org/wordprocessingml/2006/main">
        <w:t xml:space="preserve">Genesis 37:6 তখন তিনি তাদের বললেন, আমি যে স্বপ্ন দেখেছি তা শোন!</w:t>
      </w:r>
    </w:p>
    <w:p/>
    <w:p>
      <w:r xmlns:w="http://schemas.openxmlformats.org/wordprocessingml/2006/main">
        <w:t xml:space="preserve">জোসেফের ভাইয়েরা তাকে এবং তার স্বপ্নের প্রতি ঈর্ষান্বিত ছিল, তাই তারা তার বিরুদ্ধে ষড়যন্ত্র করেছিল।</w:t>
      </w:r>
    </w:p>
    <w:p/>
    <w:p>
      <w:r xmlns:w="http://schemas.openxmlformats.org/wordprocessingml/2006/main">
        <w:t xml:space="preserve">ইউসুফের স্বপ্ন দেখে তার ভাইয়েরা তাকে ঈর্ষান্বিত করেছিল এবং তারা তার ক্ষতি করার ষড়যন্ত্র করেছিল।</w:t>
      </w:r>
    </w:p>
    <w:p/>
    <w:p>
      <w:r xmlns:w="http://schemas.openxmlformats.org/wordprocessingml/2006/main">
        <w:t xml:space="preserve">1. ঈশ্বরের পরিকল্পনা আমাদের ক্ষুদ্র ঈর্ষা এবং মতবিরোধের চেয়ে বড়।</w:t>
      </w:r>
    </w:p>
    <w:p/>
    <w:p>
      <w:r xmlns:w="http://schemas.openxmlformats.org/wordprocessingml/2006/main">
        <w:t xml:space="preserve">2. আমাদের উচিত ঈশ্বরের পরিকল্পনার উপর আস্থা রাখা এবং হিংসার প্রলোভন প্রত্যাখ্যান করা।</w:t>
      </w:r>
    </w:p>
    <w:p/>
    <w:p>
      <w:r xmlns:w="http://schemas.openxmlformats.org/wordprocessingml/2006/main">
        <w:t xml:space="preserve">1. জেমস 3:16 - কারণ যেখানে হিংসা এবং আত্ম-অন্বেষণ বিদ্যমান, সেখানে বিভ্রান্তি এবং সমস্ত মন্দ জিনিস রয়েছে৷</w:t>
      </w:r>
    </w:p>
    <w:p/>
    <w:p>
      <w:r xmlns:w="http://schemas.openxmlformats.org/wordprocessingml/2006/main">
        <w:t xml:space="preserve">2. হিতোপদেশ 14:30 - একটি সুস্থ হৃদয় শরীরের জন্য জীবন, কিন্তু হিংসা হল হাড়ের পচে যাওয়া।</w:t>
      </w:r>
    </w:p>
    <w:p/>
    <w:p>
      <w:r xmlns:w="http://schemas.openxmlformats.org/wordprocessingml/2006/main">
        <w:t xml:space="preserve">Genesis 37:7 কেননা, দেখ, আমরা মাঠের মধ্যে শেপ বাঁধছিলাম, আর দেখ, আমার পাটা উঠে দাঁড়াল এবং সোজা হয়ে দাঁড়াল; এবং, দেখ, তোমার শেফগুলি চারিদিকে দাঁড়াইয়া আমার পালকে প্রণাম করিল।</w:t>
      </w:r>
    </w:p>
    <w:p/>
    <w:p>
      <w:r xmlns:w="http://schemas.openxmlformats.org/wordprocessingml/2006/main">
        <w:t xml:space="preserve">যোষেফের ভাইয়েরা মাঠে কাজ করছিলেন এবং যোষেফের শস্যের শীষটি উঠে দাঁড়াল, যখন অন্য শেপগুলি তাকে প্রণাম করত।</w:t>
      </w:r>
    </w:p>
    <w:p/>
    <w:p>
      <w:r xmlns:w="http://schemas.openxmlformats.org/wordprocessingml/2006/main">
        <w:t xml:space="preserve">1. অপ্রত্যাশিত জায়গায় ঈশ্বরের অনুগ্রহ</w:t>
      </w:r>
    </w:p>
    <w:p/>
    <w:p>
      <w:r xmlns:w="http://schemas.openxmlformats.org/wordprocessingml/2006/main">
        <w:t xml:space="preserve">2. গর্ব এবং নম্রতা</w:t>
      </w:r>
    </w:p>
    <w:p/>
    <w:p>
      <w:r xmlns:w="http://schemas.openxmlformats.org/wordprocessingml/2006/main">
        <w:t xml:space="preserve">1. জেমস 4:10 - প্রভুর সামনে নিজেদেরকে নম্র হও, এবং তিনি আপনাকে উঁচু করবেন৷</w:t>
      </w:r>
    </w:p>
    <w:p/>
    <w:p>
      <w:r xmlns:w="http://schemas.openxmlformats.org/wordprocessingml/2006/main">
        <w:t xml:space="preserve">2. লুক 12:48 - যাকে অনেক কিছু দেওয়া হয়, তার থেকে অনেক কিছুর প্রয়োজন হবে৷</w:t>
      </w:r>
    </w:p>
    <w:p/>
    <w:p>
      <w:r xmlns:w="http://schemas.openxmlformats.org/wordprocessingml/2006/main">
        <w:t xml:space="preserve">Genesis 37:8 তখন তার ভাইয়েরা তাকে বলল, তুমি কি সত্যিই আমাদের উপরে রাজত্ব করবে? তুমি কি সত্যিই আমাদের উপর কর্তৃত্ব করবে? এবং তারা তাকে আরও ঘৃণা করত তার স্বপ্নের জন্য এবং তার কথার জন্য।</w:t>
      </w:r>
    </w:p>
    <w:p/>
    <w:p>
      <w:r xmlns:w="http://schemas.openxmlformats.org/wordprocessingml/2006/main">
        <w:t xml:space="preserve">জোসেফের ভাইয়েরা তার স্বপ্ন এবং কথার জন্য ঈর্ষান্বিত হয় এবং তারা তাদের জন্য তাকে আরও ঘৃণা করে।</w:t>
      </w:r>
    </w:p>
    <w:p/>
    <w:p>
      <w:r xmlns:w="http://schemas.openxmlformats.org/wordprocessingml/2006/main">
        <w:t xml:space="preserve">1. ঈর্ষার বিপদ: জোসেফের ভাইদের উপর একটি অধ্যয়ন</w:t>
      </w:r>
    </w:p>
    <w:p/>
    <w:p>
      <w:r xmlns:w="http://schemas.openxmlformats.org/wordprocessingml/2006/main">
        <w:t xml:space="preserve">2. স্বপ্নের শক্তি: জোসেফের গল্প থেকে পাঠ</w:t>
      </w:r>
    </w:p>
    <w:p/>
    <w:p>
      <w:r xmlns:w="http://schemas.openxmlformats.org/wordprocessingml/2006/main">
        <w:t xml:space="preserve">1. গালাতীয় 5:19-21: "এখন মাংসের কাজগুলি স্পষ্ট: যৌন অনৈতিকতা, অপবিত্রতা, কামুকতা, মূর্তিপূজা, যাদুবিদ্যা, শত্রুতা, কলহ, ঈর্ষা, রাগ, প্রতিদ্বন্দ্বিতা, বিভেদ, বিভেদ, হিংসা, মাতালতা, অর্জিস, এবং এই জাতীয় জিনিস। আমি আপনাকে সতর্ক করছি, যেমন আমি আপনাকে আগে সতর্ক করেছিলাম, যারা এই ধরনের কাজ করে তারা ঈশ্বরের রাজ্যের উত্তরাধিকারী হবে না।"</w:t>
      </w:r>
    </w:p>
    <w:p/>
    <w:p>
      <w:r xmlns:w="http://schemas.openxmlformats.org/wordprocessingml/2006/main">
        <w:t xml:space="preserve">2. হিতোপদেশ 14:30: "শান্তির হৃদয় শরীরকে জীবন দেয়, কিন্তু হিংসা হাড়কে পচে যায়।"</w:t>
      </w:r>
    </w:p>
    <w:p/>
    <w:p>
      <w:r xmlns:w="http://schemas.openxmlformats.org/wordprocessingml/2006/main">
        <w:t xml:space="preserve">Genesis 37:9 তারপর তিনি আরও একটি স্বপ্ন দেখলেন, এবং তা তাঁর ভাইদের বললেন, এবং বললেন, দেখ, আমি আরও একটি স্বপ্ন দেখেছি; এবং দেখ, সূর্য, চন্দ্র এবং এগারোটি তারা আমাকে প্রণাম করল।</w:t>
      </w:r>
    </w:p>
    <w:p/>
    <w:p>
      <w:r xmlns:w="http://schemas.openxmlformats.org/wordprocessingml/2006/main">
        <w:t xml:space="preserve">জোসেফ সূর্য, চাঁদ এবং 11টি তারার স্বপ্ন দেখেন যে তিনি তাকে প্রণাম করছেন, যা তিনি তার ভাইদের বলেন।</w:t>
      </w:r>
    </w:p>
    <w:p/>
    <w:p>
      <w:r xmlns:w="http://schemas.openxmlformats.org/wordprocessingml/2006/main">
        <w:t xml:space="preserve">1. ঈশ্বরের সার্বভৌমত্ব: জোসেফের স্বপ্নের অর্থ (জেনেসিস 37:9)</w:t>
      </w:r>
    </w:p>
    <w:p/>
    <w:p>
      <w:r xmlns:w="http://schemas.openxmlformats.org/wordprocessingml/2006/main">
        <w:t xml:space="preserve">2. ঈশ্বরের পরিকল্পনার আলোকে বেঁচে থাকা: জোসেফের স্বপ্ন থেকে শিক্ষা (জেনেসিস 37:9)</w:t>
      </w:r>
    </w:p>
    <w:p/>
    <w:p>
      <w:r xmlns:w="http://schemas.openxmlformats.org/wordprocessingml/2006/main">
        <w:t xml:space="preserve">1. গীতসংহিতা 103:19 - "প্রভু স্বর্গে তাঁর সিংহাসন প্রস্তুত করেছেন; এবং তাঁর রাজ্য সকলের উপর শাসন করে।"</w:t>
      </w:r>
    </w:p>
    <w:p/>
    <w:p>
      <w:r xmlns:w="http://schemas.openxmlformats.org/wordprocessingml/2006/main">
        <w:t xml:space="preserve">2. ড্যানিয়েল 4:35 - "এবং পৃথিবীর সমস্ত বাসিন্দাকে কিছুই বলে গণ্য করা হয় না: এবং তিনি স্বর্গের সেনাবাহিনীতে এবং পৃথিবীর বাসিন্দাদের মধ্যে তাঁর ইচ্ছানুযায়ী করেন: এবং কেউ তার হাত ধরে রাখতে পারে না বা বলতে পারে না তাকে, তুমি কি করো?"</w:t>
      </w:r>
    </w:p>
    <w:p/>
    <w:p>
      <w:r xmlns:w="http://schemas.openxmlformats.org/wordprocessingml/2006/main">
        <w:t xml:space="preserve">Genesis 37:10 এবং তিনি তা তাঁর পিতা ও ভাইদেরকে জানালেন; আর তাঁর পিতা তাঁকে ধমক দিয়ে বললেন, এই যে স্বপ্ন দেখেছ তা কি? আমি, তোমার মা এবং তোমার ভাইয়েরা কি সত্যিই তোমাকে মাটিতে প্রণাম করতে আসব?</w:t>
      </w:r>
    </w:p>
    <w:p/>
    <w:p>
      <w:r xmlns:w="http://schemas.openxmlformats.org/wordprocessingml/2006/main">
        <w:t xml:space="preserve">জোসেফ তার ভাই ও বাবাকে তার স্বপ্নের কথা বলেন যেটিতে তার পরিবার তার কাছে মাথা নত করে, কিন্তু তার বাবা তাকে এর জন্য তিরস্কার করেন।</w:t>
      </w:r>
    </w:p>
    <w:p/>
    <w:p>
      <w:r xmlns:w="http://schemas.openxmlformats.org/wordprocessingml/2006/main">
        <w:t xml:space="preserve">1. গর্বের বিপদ: জোসেফের স্বপ্ন পরীক্ষা করা</w:t>
      </w:r>
    </w:p>
    <w:p/>
    <w:p>
      <w:r xmlns:w="http://schemas.openxmlformats.org/wordprocessingml/2006/main">
        <w:t xml:space="preserve">2. স্বপ্নের শক্তি: জোসেফের অভিজ্ঞতা থেকে শেখা</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জেমস 1:17: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Genesis 37:11 এবং তার ভাইয়েরা তাকে ঈর্ষা করেছিল; কিন্তু তার বাবা কথাটি পালন করলেন।</w:t>
      </w:r>
    </w:p>
    <w:p/>
    <w:p>
      <w:r xmlns:w="http://schemas.openxmlformats.org/wordprocessingml/2006/main">
        <w:t xml:space="preserve">জোসেফের ভাইয়েরা তাকে ঈর্ষান্বিত করেছিল কিন্তু তার পিতা জোসেফ সম্পর্কে যে অনুকূল রিপোর্ট পেয়েছিলেন তার প্রতি মনোযোগ দিয়েছিলেন।</w:t>
      </w:r>
    </w:p>
    <w:p/>
    <w:p>
      <w:r xmlns:w="http://schemas.openxmlformats.org/wordprocessingml/2006/main">
        <w:t xml:space="preserve">1. "ঈর্ষার শক্তি"</w:t>
      </w:r>
    </w:p>
    <w:p/>
    <w:p>
      <w:r xmlns:w="http://schemas.openxmlformats.org/wordprocessingml/2006/main">
        <w:t xml:space="preserve">2. "ঈর্ষার সময়ে ঈশ্বরের সার্বভৌমত্ব"</w:t>
      </w:r>
    </w:p>
    <w:p/>
    <w:p>
      <w:r xmlns:w="http://schemas.openxmlformats.org/wordprocessingml/2006/main">
        <w:t xml:space="preserve">1. 2 করিন্থিয়ানস 12:20-21, "কারণ আমি ভয় করি যে আমি যখন আসি তখন আমি আমার ইচ্ছামতো আপনাকে না পাই এবং আপনি যেমন চান তেমন আমাকে না পান যাতে সম্ভবত ঝগড়া, হিংসা, রাগ, শত্রুতা হতে পারে , অপবাদ, গসিপ, অহংকার এবং বিশৃঙ্খলা। আমি ভয় করি যে আমি যখন আবার আসব তখন আমার ঈশ্বর আমাকে আপনার সামনে নত করবেন এবং আমাকে তাদের অনেকের জন্য শোক করতে হতে পারে যারা আগে পাপ করেছে এবং অপবিত্রতা, যৌন অনৈতিকতা এবং অনুতপ্ত হয়নি। কামুকতা যা তারা অনুশীলন করেছে।"</w:t>
      </w:r>
    </w:p>
    <w:p/>
    <w:p>
      <w:r xmlns:w="http://schemas.openxmlformats.org/wordprocessingml/2006/main">
        <w:t xml:space="preserve">2. জেমস 4:5, "অথবা আপনি কি মনে করেন কোন উদ্দেশ্য নেই যে শাস্ত্র বলে, তিনি আমাদের মধ্যে বাস করার জন্য যে আত্মা তৈরি করেছেন তার জন্য তিনি ঈর্ষান্বিতভাবে কামনা করেন?"</w:t>
      </w:r>
    </w:p>
    <w:p/>
    <w:p>
      <w:r xmlns:w="http://schemas.openxmlformats.org/wordprocessingml/2006/main">
        <w:t xml:space="preserve">Genesis 37:12 আর তার ভাইয়েরা শিখিমে তাদের বাবার মেষ চরাতে গেল।</w:t>
      </w:r>
    </w:p>
    <w:p/>
    <w:p>
      <w:r xmlns:w="http://schemas.openxmlformats.org/wordprocessingml/2006/main">
        <w:t xml:space="preserve">জোসেফের ভাইয়েরা শিখিমে তাদের বাবার ভেড়ার দেখাশোনা করতে গিয়েছিল।</w:t>
      </w:r>
    </w:p>
    <w:p/>
    <w:p>
      <w:r xmlns:w="http://schemas.openxmlformats.org/wordprocessingml/2006/main">
        <w:t xml:space="preserve">1. আনুগত্যের মূল্য: জোসেফ এবং তার ভাইদের গল্প</w:t>
      </w:r>
    </w:p>
    <w:p/>
    <w:p>
      <w:r xmlns:w="http://schemas.openxmlformats.org/wordprocessingml/2006/main">
        <w:t xml:space="preserve">2. বিশ্বাস এবং দায়িত্বের শক্তি: শেকেমে জোসেফ এবং তার ভাইয়েরা</w:t>
      </w:r>
    </w:p>
    <w:p/>
    <w:p>
      <w:r xmlns:w="http://schemas.openxmlformats.org/wordprocessingml/2006/main">
        <w:t xml:space="preserve">1. জেনেসিস 37:12</w:t>
      </w:r>
    </w:p>
    <w:p/>
    <w:p>
      <w:r xmlns:w="http://schemas.openxmlformats.org/wordprocessingml/2006/main">
        <w:t xml:space="preserve">2. জেনেসিস 28:10-22, বেথেলে জ্যাকবের দর্শন।</w:t>
      </w:r>
    </w:p>
    <w:p/>
    <w:p>
      <w:r xmlns:w="http://schemas.openxmlformats.org/wordprocessingml/2006/main">
        <w:t xml:space="preserve">Genesis 37:13 তখন ইস্রায়েল যোষেফকে বলল, তোমার ভাইয়েরা কি শিখিমে ভেড়ার পাল চরায় না? এস, আমি তোমাকে তাদের কাছে পাঠাব। তখন তিনি তাকে বললেন, আমি এখানে৷</w:t>
      </w:r>
    </w:p>
    <w:p/>
    <w:p>
      <w:r xmlns:w="http://schemas.openxmlformats.org/wordprocessingml/2006/main">
        <w:t xml:space="preserve">জোসেফকে তার বাবা, ইস্রায়েল, শেকেমে পাঠিয়েছেন তার ভাইদের যারা পালের দেখাশোনা করছেন তাদের পরীক্ষা করতে।</w:t>
      </w:r>
    </w:p>
    <w:p/>
    <w:p>
      <w:r xmlns:w="http://schemas.openxmlformats.org/wordprocessingml/2006/main">
        <w:t xml:space="preserve">1. জোসেফের বিশ্বস্ততা: কঠিন পরিস্থিতি সত্ত্বেও কীভাবে তিনি তার পিতার প্রতি আনুগত্য প্রদর্শন করেছিলেন</w:t>
      </w:r>
    </w:p>
    <w:p/>
    <w:p>
      <w:r xmlns:w="http://schemas.openxmlformats.org/wordprocessingml/2006/main">
        <w:t xml:space="preserve">2. আনুগত্যের শক্তি: কীভাবে জোসেফের পিতার প্রতি প্রতিশ্রুতি মহান জিনিসের দিকে পরিচালিত করেছিল</w:t>
      </w:r>
    </w:p>
    <w:p/>
    <w:p>
      <w:r xmlns:w="http://schemas.openxmlformats.org/wordprocessingml/2006/main">
        <w:t xml:space="preserve">1. কলসিয়ানস 3:20 বাচ্চারা, সমস্ত কিছুতে আপনার পিতামাতার বাধ্য হোন, কারণ এটি প্রভুকে খুশি করে।</w:t>
      </w:r>
    </w:p>
    <w:p/>
    <w:p>
      <w:r xmlns:w="http://schemas.openxmlformats.org/wordprocessingml/2006/main">
        <w:t xml:space="preserve">2. হিব্রু 11:8-10 বিশ্বাসের দ্বারা আব্রাহাম, যখন একটি জায়গায় যাওয়ার জন্য ডাকা হয়েছিল, যখন তিনি পরবর্তীতে তার উত্তরাধিকার হিসাবে গ্রহণ করবেন, তিনি আজ্ঞাবহ হয়ে গেলেন, যদিও তিনি জানেন না যে তিনি কোথায় যাচ্ছেন। বিশ্বাসের দ্বারা তিনি প্রতিশ্রুত দেশে বিদেশের অপরিচিত লোকের মতো নিজের বাসস্থান করেছিলেন; তিনি তাঁবুতে বাস করতেন, যেমন ইসহাক এবং জ্যাকব ছিলেন, যারা একই প্রতিশ্রুতির উত্তরাধিকারী ছিলেন।</w:t>
      </w:r>
    </w:p>
    <w:p/>
    <w:p>
      <w:r xmlns:w="http://schemas.openxmlformats.org/wordprocessingml/2006/main">
        <w:t xml:space="preserve">Genesis 37:14 তখন তিনি তাকে বললেন, যাও, প্রার্থনা কর, দেখ তোমার ভাইদের ভাল হয় কি না, মেষপালের ভাল হয় কি না; এবং আমাকে আবার শব্দ আনুন. তাই তিনি তাকে হেব্রোণ উপত্যকা থেকে পাঠিয়ে দিয়ে শিখিমে এলেন।</w:t>
      </w:r>
    </w:p>
    <w:p/>
    <w:p>
      <w:r xmlns:w="http://schemas.openxmlformats.org/wordprocessingml/2006/main">
        <w:t xml:space="preserve">তিনি যোষেফকে পাঠালেন তার ভাইদের ও তাদের মেষপালের খোঁজ করার জন্য।</w:t>
      </w:r>
    </w:p>
    <w:p/>
    <w:p>
      <w:r xmlns:w="http://schemas.openxmlformats.org/wordprocessingml/2006/main">
        <w:t xml:space="preserve">1. বিশ্বস্ত সেবার শক্তি: আমরা কীভাবে ঈশ্বরের নির্দেশ অনুসরণ করি</w:t>
      </w:r>
    </w:p>
    <w:p/>
    <w:p>
      <w:r xmlns:w="http://schemas.openxmlformats.org/wordprocessingml/2006/main">
        <w:t xml:space="preserve">2. দায়িত্বের আহ্বান: আমরা যা দেওয়া হয় তার জন্য আমরা কীভাবে যত্নশীল</w:t>
      </w:r>
    </w:p>
    <w:p/>
    <w:p>
      <w:r xmlns:w="http://schemas.openxmlformats.org/wordprocessingml/2006/main">
        <w:t xml:space="preserve">1. জন 15:16 - "আপনি আমাকে বেছে নেন নি, কিন্তু আমি আপনাকে বেছে নিয়েছি এবং আপনাকে নিয়োগ করেছি যাতে আপনি যেতে পারেন এবং দীর্ঘস্থায়ী ফল দিতে পারেন এবং যাতে আপনি আমার নামে যা কিছু চান পিতা আপনাকে দেবেন।"</w:t>
      </w:r>
    </w:p>
    <w:p/>
    <w:p>
      <w:r xmlns:w="http://schemas.openxmlformats.org/wordprocessingml/2006/main">
        <w:t xml:space="preserve">2. হিতোপদেশ 22:6 - "একটি শিশুকে তার যে পথে যেতে হবে সেই পথে প্রশিক্ষণ দিন; এমনকি সে বৃদ্ধ হয়ে গেলেও সে তা থেকে সরে যাবে না।"</w:t>
      </w:r>
    </w:p>
    <w:p/>
    <w:p>
      <w:r xmlns:w="http://schemas.openxmlformats.org/wordprocessingml/2006/main">
        <w:t xml:space="preserve">Genesis 37:15 আর একজন লোক তাঁহাকে পাইল, এবং দেখ, সে মাঠে ঘুরিতেছে, এবং লোকটি তাহাকে জিজ্ঞাসা করিল, তুমি কি চাও?</w:t>
      </w:r>
    </w:p>
    <w:p/>
    <w:p>
      <w:r xmlns:w="http://schemas.openxmlformats.org/wordprocessingml/2006/main">
        <w:t xml:space="preserve">জোসেফ একটি মাঠে হারিয়ে গেছে এবং একজন লোক তাকে জিজ্ঞেস করে সে কি খুঁজছে।</w:t>
      </w:r>
    </w:p>
    <w:p/>
    <w:p>
      <w:r xmlns:w="http://schemas.openxmlformats.org/wordprocessingml/2006/main">
        <w:t xml:space="preserve">1. "স্থির থাকুন এবং জানুন যে আমি ঈশ্বর: অনিশ্চয়তার মধ্যে শান্তি খুঁজে পাওয়া"</w:t>
      </w:r>
    </w:p>
    <w:p/>
    <w:p>
      <w:r xmlns:w="http://schemas.openxmlformats.org/wordprocessingml/2006/main">
        <w:t xml:space="preserve">2. "আপনার হৃদয়কে বিচলিত হতে দেবেন না: কঠিন সময়ে সান্ত্বনা খোঁজা"</w:t>
      </w:r>
    </w:p>
    <w:p/>
    <w:p>
      <w:r xmlns:w="http://schemas.openxmlformats.org/wordprocessingml/2006/main">
        <w:t xml:space="preserve">1. গীতসংহিতা 46:10, শান্ত হও এবং জান যে আমিই ঈশ্বর। আমি জাতিদের মধ্যে উন্নত হব, আমি পৃথিবীতে উন্নত হব!</w:t>
      </w:r>
    </w:p>
    <w:p/>
    <w:p>
      <w:r xmlns:w="http://schemas.openxmlformats.org/wordprocessingml/2006/main">
        <w:t xml:space="preserve">2. জন 14:1, আপনার হৃদয় বিচলিত না হোক: তোমরা ঈশ্বরে বিশ্বাস কর, আমাকেও বিশ্বাস কর৷</w:t>
      </w:r>
    </w:p>
    <w:p/>
    <w:p>
      <w:r xmlns:w="http://schemas.openxmlformats.org/wordprocessingml/2006/main">
        <w:t xml:space="preserve">Genesis 37:16 এবং তিনি বললেন, আমি আমার ভাইদের খুঁজছি: আমাকে বলুন, আমি আপনার প্রার্থনা করি, তারা কোথায় তাদের মেষ চরায়।</w:t>
      </w:r>
    </w:p>
    <w:p/>
    <w:p>
      <w:r xmlns:w="http://schemas.openxmlformats.org/wordprocessingml/2006/main">
        <w:t xml:space="preserve">জোসেফ তার ভাইদের খোঁজে, এবং তাদের অবস্থান জানতে একজন লোককে জিজ্ঞাসা করে।</w:t>
      </w:r>
    </w:p>
    <w:p/>
    <w:p>
      <w:r xmlns:w="http://schemas.openxmlformats.org/wordprocessingml/2006/main">
        <w:t xml:space="preserve">1. আমাদের জীবনের জন্য ঈশ্বরের পরিকল্পনায় বিশ্বাস করা এমনকি যখন আমরা এটি বুঝতে পারি না</w:t>
      </w:r>
    </w:p>
    <w:p/>
    <w:p>
      <w:r xmlns:w="http://schemas.openxmlformats.org/wordprocessingml/2006/main">
        <w:t xml:space="preserve">2. কষ্টের সময়ে ঈশ্বরের নির্দেশনার উপর নির্ভর করা</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ইশাইয়া 30:21 - আপনি ডানে বা বাম দিকে ফিরুন না কেন, আপনার কান আপনার পিছনে একটি কণ্ঠস্বর শুনতে পাবে, এই বলে, এই পথ; এটা হাঁটা</w:t>
      </w:r>
    </w:p>
    <w:p/>
    <w:p>
      <w:r xmlns:w="http://schemas.openxmlformats.org/wordprocessingml/2006/main">
        <w:t xml:space="preserve">Genesis 37:17 লোকটি বলল, ওরা এখান থেকে চলে গেছে; কারণ আমি তাদের বলতে শুনেছি, চল আমরা দোথনে যাই। আর যোষেফ আপন ভাইদের পিছু পিছু গেলেন এবং দোথনে তাদের দেখতে পেলেন।</w:t>
      </w:r>
    </w:p>
    <w:p/>
    <w:p>
      <w:r xmlns:w="http://schemas.openxmlformats.org/wordprocessingml/2006/main">
        <w:t xml:space="preserve">যোষেফ তার ভাইদের দোথানে যাওয়ার কথা বলতে শুনেছেন, তাই তিনি সেখানে তাদের অনুসরণ করলেন এবং তাদের খুঁজে পেলেন।</w:t>
      </w:r>
    </w:p>
    <w:p/>
    <w:p>
      <w:r xmlns:w="http://schemas.openxmlformats.org/wordprocessingml/2006/main">
        <w:t xml:space="preserve">1. ঈশ্বর আমাদেরকে সেখানে নিয়ে যাবেন যেখানে আমাদের থাকা দরকার যদি আমরা তাঁর উপর বিশ্বাস করি।</w:t>
      </w:r>
    </w:p>
    <w:p/>
    <w:p>
      <w:r xmlns:w="http://schemas.openxmlformats.org/wordprocessingml/2006/main">
        <w:t xml:space="preserve">2. জোসেফের পদাঙ্ক অনুসরণ করুন এবং প্রভুর ইচ্ছা শুনুন।</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সোজা করবেন।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Genesis 37:18 এবং যখন তারা তাকে দূর থেকে দেখল, এমনকি সে তাদের কাছে আসার আগেই, তারা তাকে হত্যা করার জন্য তার বিরুদ্ধে চক্রান্ত করল।</w:t>
      </w:r>
    </w:p>
    <w:p/>
    <w:p>
      <w:r xmlns:w="http://schemas.openxmlformats.org/wordprocessingml/2006/main">
        <w:t xml:space="preserve">জোসেফের ভাইরা তাকে দূর থেকে দেখে তাকে হত্যা করার ষড়যন্ত্র করে।</w:t>
      </w:r>
    </w:p>
    <w:p/>
    <w:p>
      <w:r xmlns:w="http://schemas.openxmlformats.org/wordprocessingml/2006/main">
        <w:t xml:space="preserve">1. ঈর্ষার শক্তি: কীভাবে হিংসা কাটিয়ে উঠবেন এবং আনন্দ পুনরুদ্ধার করবেন</w:t>
      </w:r>
    </w:p>
    <w:p/>
    <w:p>
      <w:r xmlns:w="http://schemas.openxmlformats.org/wordprocessingml/2006/main">
        <w:t xml:space="preserve">2. ক্ষমার আশীর্বাদ: কীভাবে বিরক্তি কাটিয়ে উঠবেন এবং শান্তি পাবেন</w:t>
      </w:r>
    </w:p>
    <w:p/>
    <w:p>
      <w:r xmlns:w="http://schemas.openxmlformats.org/wordprocessingml/2006/main">
        <w:t xml:space="preserve">1. জেনেসিস 45:4-5 - "এবং জোসেফ তাঁর ভাইদের বললেন, আমার কাছে এস, আমি প্রার্থনা করি৷ এবং তারা কাছে এল৷ এবং তিনি বললেন, আমি তোমাদের ভাই জোসেফ, যাকে তোমরা মিশরে বিক্রি করে দিয়েছ৷ তুমি আমাকে এখানে বিক্রি করেছ বলে দুঃখিত বা রাগ করো না, কারণ ঈশ্বর আমাকে জীবন রক্ষা করার জন্য তোমাদের আগে পাঠিয়েছেন।"</w:t>
      </w:r>
    </w:p>
    <w:p/>
    <w:p>
      <w:r xmlns:w="http://schemas.openxmlformats.org/wordprocessingml/2006/main">
        <w:t xml:space="preserve">2. রোমানস 12:19-21 - "প্রিয় প্রিয়, নিজের প্রতিশোধ নিও না, বরং ক্রোধকে স্থান দাও: কারণ লেখা আছে, প্রতিশোধ নেওয়া আমার; আমি প্রতিশোধ দেব, প্রভু বলেছেন। তাই যদি তোমার শত্রু ক্ষুধার্ত হয়, তাকে খাওয়াও; যদি সে তৃষ্ণা পায়, তাকে পান করাও: কেননা এমন করলে তুমি তার মাথায় আগুনের কয়লার স্তূপ রাখবে।</w:t>
      </w:r>
    </w:p>
    <w:p/>
    <w:p>
      <w:r xmlns:w="http://schemas.openxmlformats.org/wordprocessingml/2006/main">
        <w:t xml:space="preserve">Genesis 37:19 তারা একে অপরকে বলল, দেখ, এই স্বপ্নদ্রষ্টা আসছে।</w:t>
      </w:r>
    </w:p>
    <w:p/>
    <w:p>
      <w:r xmlns:w="http://schemas.openxmlformats.org/wordprocessingml/2006/main">
        <w:t xml:space="preserve">জোসেফের ভাইয়েরা তার আগমন নিয়ে আলোচনা করেছিলেন এবং উল্লেখ করেছিলেন যে তিনি একজন স্বপ্নদ্রষ্টা ছিলেন।</w:t>
      </w:r>
    </w:p>
    <w:p/>
    <w:p>
      <w:r xmlns:w="http://schemas.openxmlformats.org/wordprocessingml/2006/main">
        <w:t xml:space="preserve">1. স্বপ্নের শক্তি - কীভাবে জোসেফের স্বপ্ন ইতিহাসের গতিপথ পরিবর্তন করেছিল</w:t>
      </w:r>
    </w:p>
    <w:p/>
    <w:p>
      <w:r xmlns:w="http://schemas.openxmlformats.org/wordprocessingml/2006/main">
        <w:t xml:space="preserve">2. বন্ধুত্বের মূল্য - কীভাবে তার ভাইদের সাথে জোসেফের সম্পর্ক শেষ পর্যন্ত তার সাফল্যের দিকে পরিচালিত করেছিল</w:t>
      </w:r>
    </w:p>
    <w:p/>
    <w:p>
      <w:r xmlns:w="http://schemas.openxmlformats.org/wordprocessingml/2006/main">
        <w:t xml:space="preserve">1. গীতসংহিতা 105:17-19 - তিনি তাদের আগে একজন লোক পাঠিয়েছিলেন, এমনকি জোসেফকে, যিনি একজন চাকরের জন্য বিক্রি হয়েছিলেন: যার পায়ে তারা বেড়ি দিয়ে আঘাত করেছিল: তাকে লোহার মধ্যে রাখা হয়েছিল: যতক্ষণ না তার কথা এসেছিল: তার শব্দ প্রভু তাকে পরীক্ষা করেছিলেন|</w:t>
      </w:r>
    </w:p>
    <w:p/>
    <w:p>
      <w:r xmlns:w="http://schemas.openxmlformats.org/wordprocessingml/2006/main">
        <w:t xml:space="preserve">2. হিতোপদেশ 27:17 - লোহা লোহাকে শাণিত করে; তাই একজন মানুষ তার বন্ধুর মুখ তীক্ষ্ণ করে।</w:t>
      </w:r>
    </w:p>
    <w:p/>
    <w:p>
      <w:r xmlns:w="http://schemas.openxmlformats.org/wordprocessingml/2006/main">
        <w:t xml:space="preserve">Genesis 37:20 তাই এখন আসুন, আমরা তাকে হত্যা করি এবং তাকে একটি গর্তে ফেলে দিই, এবং আমরা বলব, কোন দুষ্ট জন্তু তাকে গ্রাস করেছে: এবং আমরা দেখব তার স্বপ্নের কি হবে।</w:t>
      </w:r>
    </w:p>
    <w:p/>
    <w:p>
      <w:r xmlns:w="http://schemas.openxmlformats.org/wordprocessingml/2006/main">
        <w:t xml:space="preserve">জোসেফের ভাইয়েরা তাকে হত্যা করার ষড়যন্ত্র করেছিল, কিন্তু পরিবর্তে তাকে একটি গর্তে ফেলে দিয়েছিল এবং তার সাথে যা ঘটেছিল সে সম্পর্কে মিথ্যা বলেছিল।</w:t>
      </w:r>
    </w:p>
    <w:p/>
    <w:p>
      <w:r xmlns:w="http://schemas.openxmlformats.org/wordprocessingml/2006/main">
        <w:t xml:space="preserve">1. "ঘৃণার উপর করুণার শক্তি"</w:t>
      </w:r>
    </w:p>
    <w:p/>
    <w:p>
      <w:r xmlns:w="http://schemas.openxmlformats.org/wordprocessingml/2006/main">
        <w:t xml:space="preserve">2. "স্বপ্নের মূল্য"</w:t>
      </w:r>
    </w:p>
    <w:p/>
    <w:p>
      <w:r xmlns:w="http://schemas.openxmlformats.org/wordprocessingml/2006/main">
        <w:t xml:space="preserve">1. রোমানস 12:21 - "মন্দ দ্বারা পরাভূত হবেন না, কিন্তু ভাল দিয়ে মন্দকে পরাস্ত করুন।"</w:t>
      </w:r>
    </w:p>
    <w:p/>
    <w:p>
      <w:r xmlns:w="http://schemas.openxmlformats.org/wordprocessingml/2006/main">
        <w:t xml:space="preserve">2. গীতসংহিতা 37:23 - "মানুষের পদক্ষেপগুলি প্রভুর দ্বারা প্রতিষ্ঠিত হয়, যখন সে তার পথে আনন্দিত হয়।"</w:t>
      </w:r>
    </w:p>
    <w:p/>
    <w:p>
      <w:r xmlns:w="http://schemas.openxmlformats.org/wordprocessingml/2006/main">
        <w:t xml:space="preserve">Genesis 37:21 রূবেণ তা শুনে তাঁকে তাদের হাত থেকে রক্ষা করলেন। তিনি বললেন, 'আসুন আমরা তাকে হত্যা না করি৷'</w:t>
      </w:r>
    </w:p>
    <w:p/>
    <w:p>
      <w:r xmlns:w="http://schemas.openxmlformats.org/wordprocessingml/2006/main">
        <w:t xml:space="preserve">রুবেন জোসেফকে তার অন্য ভাইদের তাকে হত্যা করার পরিকল্পনা থেকে উদ্ধার করে।</w:t>
      </w:r>
    </w:p>
    <w:p/>
    <w:p>
      <w:r xmlns:w="http://schemas.openxmlformats.org/wordprocessingml/2006/main">
        <w:t xml:space="preserve">1. তার ভাই জোসেফের প্রতি রুবেনের নিঃস্বার্থ উদারতা এবং অনুগ্রহ।</w:t>
      </w:r>
    </w:p>
    <w:p/>
    <w:p>
      <w:r xmlns:w="http://schemas.openxmlformats.org/wordprocessingml/2006/main">
        <w:t xml:space="preserve">2. এমনকি মুহুর্তের অন্ধকারেও ক্ষমা এবং করুণার শক্তি।</w:t>
      </w:r>
    </w:p>
    <w:p/>
    <w:p>
      <w:r xmlns:w="http://schemas.openxmlformats.org/wordprocessingml/2006/main">
        <w:t xml:space="preserve">1. Ephesians 4:32 - "এবং একে অপরের প্রতি সদয় হও, কোমল হৃদয়, একে অপরকে ক্ষমা কর, যেমন খ্রীষ্টে ঈশ্বর তোমাদের ক্ষমা করেছেন।"</w:t>
      </w:r>
    </w:p>
    <w:p/>
    <w:p>
      <w:r xmlns:w="http://schemas.openxmlformats.org/wordprocessingml/2006/main">
        <w:t xml:space="preserve">2. লূক 6:36 - "অতএব করুণাময় হও, যেমন তোমার পিতাও করুণাময়।"</w:t>
      </w:r>
    </w:p>
    <w:p/>
    <w:p>
      <w:r xmlns:w="http://schemas.openxmlformats.org/wordprocessingml/2006/main">
        <w:t xml:space="preserve">Genesis 37:22 তখন রূবেণ তাদের বললেন, রক্তপাত করো না, বরং তাকে মরুভূমির এই গর্তে ফেলে দাও এবং তার উপর হাত রাখো না। যাতে তিনি তাকে তাদের হাত থেকে মুক্ত করতে পারেন এবং তাকে আবার তার পিতার কাছে তুলে দিতে পারেন৷</w:t>
      </w:r>
    </w:p>
    <w:p/>
    <w:p>
      <w:r xmlns:w="http://schemas.openxmlformats.org/wordprocessingml/2006/main">
        <w:t xml:space="preserve">রুবেন তার ভাইদের পরামর্শ দেয় জোসেফের জীবন বাঁচাতে এবং পরিবর্তে তাকে মরুভূমিতে একটি গর্তে ফেলে দিতে।</w:t>
      </w:r>
    </w:p>
    <w:p/>
    <w:p>
      <w:r xmlns:w="http://schemas.openxmlformats.org/wordprocessingml/2006/main">
        <w:t xml:space="preserve">1. করুণার শক্তি: জোসেফ এবং রুবেনের গল্প</w:t>
      </w:r>
    </w:p>
    <w:p/>
    <w:p>
      <w:r xmlns:w="http://schemas.openxmlformats.org/wordprocessingml/2006/main">
        <w:t xml:space="preserve">2. বিজ্ঞ সিদ্ধান্ত নেওয়ার গুরুত্ব: রুবেনের উদাহরণ</w:t>
      </w:r>
    </w:p>
    <w:p/>
    <w:p>
      <w:r xmlns:w="http://schemas.openxmlformats.org/wordprocessingml/2006/main">
        <w:t xml:space="preserve">1. গীতসংহিতা 103:8 - প্রভু করুণাময় এবং করুণাময়, ক্রোধে ধীর, এবং করুণাতে প্রচুর।</w:t>
      </w:r>
    </w:p>
    <w:p/>
    <w:p>
      <w:r xmlns:w="http://schemas.openxmlformats.org/wordprocessingml/2006/main">
        <w:t xml:space="preserve">2. হিতোপদেশ 14:15 - সরল ব্যক্তি প্রতিটি কথায় বিশ্বাস করে: কিন্তু বিচক্ষণ ব্যক্তি তার চলার দিকে ভালো করে দেখে।</w:t>
      </w:r>
    </w:p>
    <w:p/>
    <w:p>
      <w:r xmlns:w="http://schemas.openxmlformats.org/wordprocessingml/2006/main">
        <w:t xml:space="preserve">Genesis 37:23 যোষেফ যখন তাঁর ভাইদের কাছে এলেন, তখন তারা যোষেফকে তাঁর কোট থেকে খুলে ফেললেন, তাঁর গায়ের অনেক রঙের জামা।</w:t>
      </w:r>
    </w:p>
    <w:p/>
    <w:p>
      <w:r xmlns:w="http://schemas.openxmlformats.org/wordprocessingml/2006/main">
        <w:t xml:space="preserve">জোসেফের ভাইয়েরা তাকে তার অনেক রঙের কোট খুলে ফেলল।</w:t>
      </w:r>
    </w:p>
    <w:p/>
    <w:p>
      <w:r xmlns:w="http://schemas.openxmlformats.org/wordprocessingml/2006/main">
        <w:t xml:space="preserve">1. ঈর্ষার শক্তি: জোসেফের গল্প পরীক্ষা করা</w:t>
      </w:r>
    </w:p>
    <w:p/>
    <w:p>
      <w:r xmlns:w="http://schemas.openxmlformats.org/wordprocessingml/2006/main">
        <w:t xml:space="preserve">2. ক্ষমার শক্তি: জোসেফের উদাহরণ থেকে শেখা</w:t>
      </w:r>
    </w:p>
    <w:p/>
    <w:p>
      <w:r xmlns:w="http://schemas.openxmlformats.org/wordprocessingml/2006/main">
        <w:t xml:space="preserve">1. জেমস 1:14-15 "কিন্তু প্রত্যেক ব্যক্তি প্রলোভিত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মৃত্যুর জন্ম দেয়।"</w:t>
      </w:r>
    </w:p>
    <w:p/>
    <w:p>
      <w:r xmlns:w="http://schemas.openxmlformats.org/wordprocessingml/2006/main">
        <w:t xml:space="preserve">2. লুক 6:37-38 "বিচার করো না, এবং তোমার বিচার হবে না। নিন্দা করো না, এবং তোমাকে নিন্দা করা হবে না। ক্ষমা করো, এবং তোমাকে ক্ষমা করা হবে।"</w:t>
      </w:r>
    </w:p>
    <w:p/>
    <w:p>
      <w:r xmlns:w="http://schemas.openxmlformats.org/wordprocessingml/2006/main">
        <w:t xml:space="preserve">Genesis 37:24 এবং তারা তাকে নিয়ে একটি গর্তে ফেলে দিল, এবং গর্তটি খালি ছিল, তাতে জল ছিল না।</w:t>
      </w:r>
    </w:p>
    <w:p/>
    <w:p>
      <w:r xmlns:w="http://schemas.openxmlformats.org/wordprocessingml/2006/main">
        <w:t xml:space="preserve">জোসেফকে পানি ছাড়াই একটি খালি গর্তে ফেলে দেওয়া হয়েছিল।</w:t>
      </w:r>
    </w:p>
    <w:p/>
    <w:p>
      <w:r xmlns:w="http://schemas.openxmlformats.org/wordprocessingml/2006/main">
        <w:t xml:space="preserve">1. ঈশ্বর তাঁর মহিমার জন্য এমনকি সবচেয়ে খারাপ পরিস্থিতিও ব্যবহার করবেন।</w:t>
      </w:r>
    </w:p>
    <w:p/>
    <w:p>
      <w:r xmlns:w="http://schemas.openxmlformats.org/wordprocessingml/2006/main">
        <w:t xml:space="preserve">2. প্রভু আমাদের এমনভাবে ব্যবহার করবেন যা আমরা অন্তত আশা করি।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Genesis 37:25 এবং তারা রুটি খেতে বসল; এবং তারা তাদের চোখ তুলে তাকাল, এবং দেখ, ইসমাইলীয়দের একটি দল গিলিয়দ থেকে তাদের উটগুলি নিয়ে মসলা, মশলা ও গন্ধরস নিয়ে এসে মিশরে নিয়ে যাচ্ছে।</w:t>
      </w:r>
    </w:p>
    <w:p/>
    <w:p>
      <w:r xmlns:w="http://schemas.openxmlformats.org/wordprocessingml/2006/main">
        <w:t xml:space="preserve">ইসমাইলীয়রা গিলিয়দ থেকে মিশরে নিয়ে যাওয়ার জন্য জিনিসপত্র নিয়ে এসেছিল।</w:t>
      </w:r>
    </w:p>
    <w:p/>
    <w:p>
      <w:r xmlns:w="http://schemas.openxmlformats.org/wordprocessingml/2006/main">
        <w:t xml:space="preserve">1. অসুবিধার মধ্যে ঈশ্বরের প্রভিডেন্স - জেনেসিস 37:25</w:t>
      </w:r>
    </w:p>
    <w:p/>
    <w:p>
      <w:r xmlns:w="http://schemas.openxmlformats.org/wordprocessingml/2006/main">
        <w:t xml:space="preserve">2. কঠোর পরিশ্রম এবং সংকল্পের মূল্য - জেনেসিস 37:25</w:t>
      </w:r>
    </w:p>
    <w:p/>
    <w:p>
      <w:r xmlns:w="http://schemas.openxmlformats.org/wordprocessingml/2006/main">
        <w:t xml:space="preserve">1. হিতোপদেশ 19:21 - "একজন মানুষের মনে অনেক পরিকল্পনা, কিন্তু এটা প্রভুর উদ্দেশ্য দাঁড়ানো হবে।"</w:t>
      </w:r>
    </w:p>
    <w:p/>
    <w:p>
      <w:r xmlns:w="http://schemas.openxmlformats.org/wordprocessingml/2006/main">
        <w:t xml:space="preserve">2. ম্যাথু 6:25-34 - "তাই আমি তোমাকে বলছি, তোমার জীবনের জন্য চিন্তা করো না, তুমি কি খাবে বা পান করবে; বা তোমার শরীর নিয়ে, তুমি কি পরবে। জীবন কি খাবারের চেয়ে বেশি নয়, আর শরীরও অনেক বেশি? জামাকাপড়ের চেয়ে? আকাশের পাখিদের দিকে তাকাও; তারা বীজ বপন করে না বা কাটে না বা শস্যাগারগুলিতে সঞ্চয় করে না, এবং তবুও আপনার স্বর্গীয় পিতা তাদের খাওয়ান। আপনি কি তাদের চেয়ে অনেক বেশি মূল্যবান নন? আপনার মধ্যে কেউ কি দুশ্চিন্তা করে একটি একক যোগ করতে পারে? আপনার জীবনের ঘন্টা?"</w:t>
      </w:r>
    </w:p>
    <w:p/>
    <w:p>
      <w:r xmlns:w="http://schemas.openxmlformats.org/wordprocessingml/2006/main">
        <w:t xml:space="preserve">Genesis 37:26 আর যিহূদা তার ভাইদের বলল, আমাদের ভাইকে হত্যা করে তার রক্ত গোপন করে কি লাভ?</w:t>
      </w:r>
    </w:p>
    <w:p/>
    <w:p>
      <w:r xmlns:w="http://schemas.openxmlformats.org/wordprocessingml/2006/main">
        <w:t xml:space="preserve">যিহূদা তার ভাইদেরকে তাদের ভাইকে হত্যা এবং তার মৃত্যু লুকানোর মূল্য সম্পর্কে প্রশ্ন করে।</w:t>
      </w:r>
    </w:p>
    <w:p/>
    <w:p>
      <w:r xmlns:w="http://schemas.openxmlformats.org/wordprocessingml/2006/main">
        <w:t xml:space="preserve">1. জীবনের মূল্য: একটি জীবন নেওয়ার মূল্য পরীক্ষা করা।</w:t>
      </w:r>
    </w:p>
    <w:p/>
    <w:p>
      <w:r xmlns:w="http://schemas.openxmlformats.org/wordprocessingml/2006/main">
        <w:t xml:space="preserve">2. শব্দের শক্তি: কীভাবে আমাদের শব্দগুলি আমাদের সিদ্ধান্তগুলিকে রূপ দিতে পারে।</w:t>
      </w:r>
    </w:p>
    <w:p/>
    <w:p>
      <w:r xmlns:w="http://schemas.openxmlformats.org/wordprocessingml/2006/main">
        <w:t xml:space="preserve">1. রোমানস 12:17-21 - "অশুভের বিনিময়ে কাউকে মন্দ করো না, তবে সবার দৃষ্টিতে যা সম্মানজনক তা করার চিন্তা কর। যদি সম্ভব হয়, যতদূর এটি আপনার উপর নির্ভর করে, সবার সাথে শান্তিতে বসবাস করুন। প্রিয়, কখনোই নিজের প্রতিশোধ নিন, কিন্তু ঈশ্বরের ক্রোধের উপর ছেড়ে দিন, কারণ লেখা আছে, প্রতিশোধ নেওয়া আমার, আমি শোধ করব, প্রভু বলেন, বিপরীতে, যদি আপনার শত্রু ক্ষুধার্ত হয়, তাকে খাওয়াও, যদি সে তৃষ্ণার্ত হয় তবে তাকে কিছু দাও। পান করার জন্য; কেননা তা করলে তুমি তার মাথায় জ্বলন্ত কয়লার স্তূপ করবে।</w:t>
      </w:r>
    </w:p>
    <w:p/>
    <w:p>
      <w:r xmlns:w="http://schemas.openxmlformats.org/wordprocessingml/2006/main">
        <w:t xml:space="preserve">2. ম্যাথু 18:15-17 - "যদি তোমার ভাই তোমার বিরুদ্ধে পাপ করে, তবে তাকে গিয়ে তার দোষ বল, তোমার এবং তার মধ্যে একা। যদি সে তোমার কথা শোনে, তবে তুমি তোমার ভাইকে লাভ করেছ। কিন্তু যদি সে না শোনে, তবে গ্রহণ করো। আপনার সাথে আরও একজন বা দু'জন, যাতে দু-তিনজন সাক্ষীর সাক্ষ্যের দ্বারা প্রতিটি অভিযোগ প্রতিষ্ঠিত হয়, যদি সে তাদের কথা শুনতে অস্বীকার করে তবে গির্জাকে বলুন এবং যদি তিনি চার্চের কথাও শুনতে অস্বীকার করেন তবে তাকে বলুন। আপনার কাছে একজন অইহুদী এবং কর আদায়কারীর মতো হউক৷</w:t>
      </w:r>
    </w:p>
    <w:p/>
    <w:p>
      <w:r xmlns:w="http://schemas.openxmlformats.org/wordprocessingml/2006/main">
        <w:t xml:space="preserve">Genesis 37:27 আসুন, আমরা তাকে ইসমাইলীয়দের কাছে বিক্রি করি এবং তার উপর আমাদের হাত যেন না থাকে; কারণ তিনি আমাদের ভাই এবং আমাদের মাংস৷ আর তার ভাইয়েরা সন্তুষ্ট ছিল।</w:t>
      </w:r>
    </w:p>
    <w:p/>
    <w:p>
      <w:r xmlns:w="http://schemas.openxmlformats.org/wordprocessingml/2006/main">
        <w:t xml:space="preserve">ইউসুফের ভাইরা তাকে নিজের ক্ষতি না করে ইসমাইলীদের কাছে বিক্রি করার সিদ্ধান্ত নেয়।</w:t>
      </w:r>
    </w:p>
    <w:p/>
    <w:p>
      <w:r xmlns:w="http://schemas.openxmlformats.org/wordprocessingml/2006/main">
        <w:t xml:space="preserve">1. পারিবারিক ঐক্যের গুরুত্ব এবং একে অপরের সর্বোত্তম স্বার্থের দিকে নজর দেওয়া।</w:t>
      </w:r>
    </w:p>
    <w:p/>
    <w:p>
      <w:r xmlns:w="http://schemas.openxmlformats.org/wordprocessingml/2006/main">
        <w:t xml:space="preserve">2. কঠিন পরিস্থিতিতে তৃপ্তির শক্তি।</w:t>
      </w:r>
    </w:p>
    <w:p/>
    <w:p>
      <w:r xmlns:w="http://schemas.openxmlformats.org/wordprocessingml/2006/main">
        <w:t xml:space="preserve">1. হিতোপদেশ 17:17 - একজন বন্ধু সর্বদা ভালবাসে, এবং একটি ভাই প্রতিকূল সময়ের জন্য জন্মগ্রহণ করে।</w:t>
      </w:r>
    </w:p>
    <w:p/>
    <w:p>
      <w:r xmlns:w="http://schemas.openxmlformats.org/wordprocessingml/2006/main">
        <w:t xml:space="preserve">2.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p>
      <w:r xmlns:w="http://schemas.openxmlformats.org/wordprocessingml/2006/main">
        <w:t xml:space="preserve">Genesis 37:28 তারপর মিদিয়ানীয় ব্যবসায়ীরা সেখান দিয়ে গেল। তারা যোষেফকে টেনে এনে গর্ত থেকে তুলে আনল এবং যোষেফকে বিশটি রূপোর বিনিময়ে ইসমাইলীয়দের কাছে বিক্রি করল এবং যোষেফকে মিশরে নিয়ে এল।</w:t>
      </w:r>
    </w:p>
    <w:p/>
    <w:p>
      <w:r xmlns:w="http://schemas.openxmlformats.org/wordprocessingml/2006/main">
        <w:t xml:space="preserve">ইউসুফকে মিদিয়ানরা বিশ টুকরো রূপোর বিনিময়ে ইসমাইলীদের কাছে বিক্রি করে এবং মিশরে নিয়ে যায়।</w:t>
      </w:r>
    </w:p>
    <w:p/>
    <w:p>
      <w:r xmlns:w="http://schemas.openxmlformats.org/wordprocessingml/2006/main">
        <w:t xml:space="preserve">1. ঈশ্বর তাঁর ইচ্ছা পূরণ করতে কঠিন পরিস্থিতি ব্যবহার করেন - জেনেসিস 37:28৷</w:t>
      </w:r>
    </w:p>
    <w:p/>
    <w:p>
      <w:r xmlns:w="http://schemas.openxmlformats.org/wordprocessingml/2006/main">
        <w:t xml:space="preserve">2. আমাদের সিদ্ধান্তের শক্তি - জেনেসিস 37:28</w:t>
      </w:r>
    </w:p>
    <w:p/>
    <w:p>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Genesis 37:29 আর রূবেন গর্তে ফিরে গেলেন; আর, দেখ, যোষেফ গর্তে ছিলেন না; এবং তিনি তার জামাকাপড় ভাড়া.</w:t>
      </w:r>
    </w:p>
    <w:p/>
    <w:p>
      <w:r xmlns:w="http://schemas.openxmlformats.org/wordprocessingml/2006/main">
        <w:t xml:space="preserve">রুবেন আবিষ্কার করেন জোসেফ গর্তে নেই, তাই তিনি কষ্টে তার কাপড় ছিঁড়ে ফেলেন।</w:t>
      </w:r>
    </w:p>
    <w:p/>
    <w:p>
      <w:r xmlns:w="http://schemas.openxmlformats.org/wordprocessingml/2006/main">
        <w:t xml:space="preserve">1. ঈশ্বর এমনকী অন্ধকার থেকেও ভালো কিছু আনতে পারেন।</w:t>
      </w:r>
    </w:p>
    <w:p/>
    <w:p>
      <w:r xmlns:w="http://schemas.openxmlformats.org/wordprocessingml/2006/main">
        <w:t xml:space="preserve">2. এমনকি যখন আমরা কষ্টের সম্মুখীন হই, তখনও আমরা বিশ্বাস করতে পারি যে ঈশ্বর এখনও নিয়ন্ত্রণে আছেন।</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Genesis 37:30 তারপর তিনি তাঁর ভাইদের কাছে ফিরে গিয়ে বললেন, শিশুটি নেই; আর আমি, কোথায় যাব?</w:t>
      </w:r>
    </w:p>
    <w:p/>
    <w:p>
      <w:r xmlns:w="http://schemas.openxmlformats.org/wordprocessingml/2006/main">
        <w:t xml:space="preserve">জোসেফের ভাইয়েরা তাকে দাসত্বে বিক্রি করে দিয়েছিল এবং যখন সে তাদের কাছে ফিরে এসেছিল, তখন সে তাদের জিজ্ঞাসা করেছিল যে সে যে শিশুটিকে খুঁজছিল সে কোথায় ছিল।</w:t>
      </w:r>
    </w:p>
    <w:p/>
    <w:p>
      <w:r xmlns:w="http://schemas.openxmlformats.org/wordprocessingml/2006/main">
        <w:t xml:space="preserve">1. ক্ষমার শক্তি</w:t>
      </w:r>
    </w:p>
    <w:p/>
    <w:p>
      <w:r xmlns:w="http://schemas.openxmlformats.org/wordprocessingml/2006/main">
        <w:t xml:space="preserve">2. পরিবারের মূল্য</w:t>
      </w:r>
    </w:p>
    <w:p/>
    <w:p>
      <w:r xmlns:w="http://schemas.openxmlformats.org/wordprocessingml/2006/main">
        <w:t xml:space="preserve">1. জেনেসিস 50:20 - "কিন্তু আপনার জন্য, আপনি আমার বিরুদ্ধে মন্দ বোঝাতে চেয়েছিলেন; কিন্তু ঈশ্বর এটিকে ভালোর জন্যই বোঝাতে চেয়েছিলেন, যাতে এটি আজকের মতো ঘটে, অনেক লোককে জীবিত বাঁচানোর জন্য।"</w:t>
      </w:r>
    </w:p>
    <w:p/>
    <w:p>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Genesis 37:31 তারা যোষেফের কোটটা নিয়ে একটা ছাগলের বাচ্চা মেরে রক্তে কোটটা ডুবিয়ে দিল।</w:t>
      </w:r>
    </w:p>
    <w:p/>
    <w:p>
      <w:r xmlns:w="http://schemas.openxmlformats.org/wordprocessingml/2006/main">
        <w:t xml:space="preserve">জোসেফের কোটটি তার ভাইয়েরা নিয়ে গিয়েছিল এবং তাদের পিতাকে প্রতারণা করার পরিকল্পনায় একটি ছাগলের রক্তে ডুবিয়েছিল।</w:t>
      </w:r>
    </w:p>
    <w:p/>
    <w:p>
      <w:r xmlns:w="http://schemas.openxmlformats.org/wordprocessingml/2006/main">
        <w:t xml:space="preserve">1. বিশ্বাসঘাতকতার মাঝখানে ঈশ্বরকে বিশ্বাস করা</w:t>
      </w:r>
    </w:p>
    <w:p/>
    <w:p>
      <w:r xmlns:w="http://schemas.openxmlformats.org/wordprocessingml/2006/main">
        <w:t xml:space="preserve">2. ক্ষমার শক্তি</w:t>
      </w:r>
    </w:p>
    <w:p/>
    <w:p>
      <w:r xmlns:w="http://schemas.openxmlformats.org/wordprocessingml/2006/main">
        <w:t xml:space="preserve">1. ম্যাথু 18:21-35 - ক্ষমাহীন দাসের দৃষ্টান্ত</w:t>
      </w:r>
    </w:p>
    <w:p/>
    <w:p>
      <w:r xmlns:w="http://schemas.openxmlformats.org/wordprocessingml/2006/main">
        <w:t xml:space="preserve">2. জেনেসিস 45:4-8 - জোসেফ তার ভাইদের কাছে তার পরিচয় প্রকাশ করে</w:t>
      </w:r>
    </w:p>
    <w:p/>
    <w:p>
      <w:r xmlns:w="http://schemas.openxmlformats.org/wordprocessingml/2006/main">
        <w:t xml:space="preserve">Genesis 37:32 এবং তারা অনেক রঙের কোট পাঠাল, এবং তারা তাদের পিতার কাছে নিয়ে এল; তিনি বললেন, 'এটা আমরা পেয়েছি৷ এখন জেনে নিন এটা তোমার ছেলের জামা নাকি না৷'</w:t>
      </w:r>
    </w:p>
    <w:p/>
    <w:p>
      <w:r xmlns:w="http://schemas.openxmlformats.org/wordprocessingml/2006/main">
        <w:t xml:space="preserve">জোসেফের ভাইরা তাদের বাবার কাছে অনেক রঙের একটি কোট পাঠিয়েছিল যাতে নিশ্চিত হয়ে যায় যে এটি জোসেফের কোট কিনা।</w:t>
      </w:r>
    </w:p>
    <w:p/>
    <w:p>
      <w:r xmlns:w="http://schemas.openxmlformats.org/wordprocessingml/2006/main">
        <w:t xml:space="preserve">1: আমাদের সকলের উচিত ক্ষমা করতে ইচ্ছুক হওয়া উচিত যেমন জোসেফ করেছিলেন যখন তার ভাইয়েরা তাকে মিশরে পাঠিয়েছিল।</w:t>
      </w:r>
    </w:p>
    <w:p/>
    <w:p>
      <w:r xmlns:w="http://schemas.openxmlformats.org/wordprocessingml/2006/main">
        <w:t xml:space="preserve">2: আমাদের সকলের অনুগ্রহ এবং করুণা দেখাতে হবে এমনকি যখন আমাদের উপর অন্যায় করা হয়।</w:t>
      </w:r>
    </w:p>
    <w:p/>
    <w:p>
      <w:r xmlns:w="http://schemas.openxmlformats.org/wordprocessingml/2006/main">
        <w:t xml:space="preserve">1: লূক 6:37 - "বিচার করো না, এবং তোমার বিচার করা হবে না: নিন্দা করো না, এবং তোমাকে নিন্দা করা হবে না: ক্ষমা করো, এবং তোমাকে ক্ষমা করা হবে"।</w:t>
      </w:r>
    </w:p>
    <w:p/>
    <w:p>
      <w:r xmlns:w="http://schemas.openxmlformats.org/wordprocessingml/2006/main">
        <w:t xml:space="preserve">2: ম্যাথু 6:14-15 - "কারণ যদি আপনি মানুষকে তাদের অপরাধ ক্ষমা করেন তবে আপনার স্বর্গীয় পিতাও আপনাকে ক্ষমা করবেন: কিন্তু আপনি যদি মানুষকে তাদের অপরাধ ক্ষমা না করেন তবে আপনার পিতাও আপনার অপরাধ ক্ষমা করবেন না"।</w:t>
      </w:r>
    </w:p>
    <w:p/>
    <w:p>
      <w:r xmlns:w="http://schemas.openxmlformats.org/wordprocessingml/2006/main">
        <w:t xml:space="preserve">Genesis 37:33 তিনি তা জানতে পেরে বললেন, এটা আমার ছেলের জামা; একটি দুষ্ট জন্তু তাকে গ্রাস করেছে; জোসেফ টুকরা মধ্যে সন্দেহ ছাড়াই ভাড়া.</w:t>
      </w:r>
    </w:p>
    <w:p/>
    <w:p>
      <w:r xmlns:w="http://schemas.openxmlformats.org/wordprocessingml/2006/main">
        <w:t xml:space="preserve">জ্যাকব তার ভাইদের দ্বারা প্রতারিত হওয়ার পরে তার পুত্র জোসেফের ক্ষতির জন্য শোক প্রকাশ করেন।</w:t>
      </w:r>
    </w:p>
    <w:p/>
    <w:p>
      <w:r xmlns:w="http://schemas.openxmlformats.org/wordprocessingml/2006/main">
        <w:t xml:space="preserve">1: ঈশ্বর আমাদের গভীর দুঃখের মাঝেও ট্র্যাজেডি থেকে সৌন্দর্য আনতে পারেন।</w:t>
      </w:r>
    </w:p>
    <w:p/>
    <w:p>
      <w:r xmlns:w="http://schemas.openxmlformats.org/wordprocessingml/2006/main">
        <w:t xml:space="preserve">2: ঈশ্বরের প্রতি আমাদের বিশ্বাস আমাদের বড় ক্ষতি এবং কষ্টের সময়ে টিকিয়ে রাখতে পারে।</w:t>
      </w:r>
    </w:p>
    <w:p/>
    <w:p>
      <w:r xmlns:w="http://schemas.openxmlformats.org/wordprocessingml/2006/main">
        <w:t xml:space="preserve">1: ইশাইয়া 43:1-3 (ভয় কোরো না, কারণ আমি তোমাকে মুক্তি দিয়েছি; আমি তোমাকে নাম ধরে ডেকেছি, তুমি আমার। তুমি যখন জলের মধ্য দিয়ে যাবে, আমি তোমার সাথে থাকব; এবং নদীগুলির মধ্য দিয়ে, তারা যাবে না। তোমাকে আচ্ছন্ন করে ফেলবে; যখন তুমি আগুনের মধ্য দিয়ে যাবে তখন তুমি পুড়বে না এবং শিখা তোমাকে গ্রাস করবে না। কারণ আমি প্রভু তোমার ঈশ্বর, ইস্রায়েলের পবিত্রতম, তোমার উদ্ধারকর্তা।)</w:t>
      </w:r>
    </w:p>
    <w:p/>
    <w:p>
      <w:r xmlns:w="http://schemas.openxmlformats.org/wordprocessingml/2006/main">
        <w:t xml:space="preserve">2: রোমানস 8:28 (এবং আমরা জানি যে যারা ঈশ্বরকে ভালবাসে তাদের জন্য সবকিছুই ভালোর জন্য কাজ করে, যাদেরকে তাঁর উদ্দেশ্য অনুসারে ডাকা হয় তাদের জন্য।)</w:t>
      </w:r>
    </w:p>
    <w:p/>
    <w:p>
      <w:r xmlns:w="http://schemas.openxmlformats.org/wordprocessingml/2006/main">
        <w:t xml:space="preserve">Genesis 37:34 আর যাকোব তার জামাকাপড় ছিঁড়ে ফেললেন, এবং তার কোমরে চট পরলেন এবং তার ছেলের জন্য অনেক দিন শোক করলেন।</w:t>
      </w:r>
    </w:p>
    <w:p/>
    <w:p>
      <w:r xmlns:w="http://schemas.openxmlformats.org/wordprocessingml/2006/main">
        <w:t xml:space="preserve">জ্যাকব তার ছেলে জোসেফের হারানোর জন্য শোক প্রকাশ করেছেন।</w:t>
      </w:r>
    </w:p>
    <w:p/>
    <w:p>
      <w:r xmlns:w="http://schemas.openxmlformats.org/wordprocessingml/2006/main">
        <w:t xml:space="preserve">1. ক্ষতির যন্ত্রণা: শোকের সময়ে কীভাবে সান্ত্বনা খুঁজে পাওয়া যায়</w:t>
      </w:r>
    </w:p>
    <w:p/>
    <w:p>
      <w:r xmlns:w="http://schemas.openxmlformats.org/wordprocessingml/2006/main">
        <w:t xml:space="preserve">2. বিশ্বাসের দৃঢ়তা: ঈশ্বরের উপর জ্যাকবের আস্থা কীভাবে তাকে পেয়েছিল</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2 করিন্থিয়ানস 1:3-4 -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p>
      <w:r xmlns:w="http://schemas.openxmlformats.org/wordprocessingml/2006/main">
        <w:t xml:space="preserve">Genesis 37:35 এবং তাঁর সমস্ত ছেলে ও মেয়েরা তাঁকে সান্ত্বনা দিতে উঠেছিল; কিন্তু তিনি সান্ত্বনা দিতে অস্বীকার করেন; তিনি বললেন, কারণ আমি আমার ছেলের শোকে কবরে নামব৷ এভাবে তার বাবা তার জন্য কেঁদে ফেললেন।</w:t>
      </w:r>
    </w:p>
    <w:p/>
    <w:p>
      <w:r xmlns:w="http://schemas.openxmlformats.org/wordprocessingml/2006/main">
        <w:t xml:space="preserve">জ্যাকব তার পুত্র জোসেফের মৃত্যুর পর সান্ত্বনা পেতে অস্বীকার করেন এবং শোকে পূর্ণ হন।</w:t>
      </w:r>
    </w:p>
    <w:p/>
    <w:p>
      <w:r xmlns:w="http://schemas.openxmlformats.org/wordprocessingml/2006/main">
        <w:t xml:space="preserve">1. দুঃখের সময়ে সান্ত্বনা গ্রহণ করতে শেখা</w:t>
      </w:r>
    </w:p>
    <w:p/>
    <w:p>
      <w:r xmlns:w="http://schemas.openxmlformats.org/wordprocessingml/2006/main">
        <w:t xml:space="preserve">2. প্রিয়জনের ক্ষতি কাটিয়ে ওঠা</w:t>
      </w:r>
    </w:p>
    <w:p/>
    <w:p>
      <w:r xmlns:w="http://schemas.openxmlformats.org/wordprocessingml/2006/main">
        <w:t xml:space="preserve">1. রোমানস 12:15: যারা আনন্দ করে তাদের সাথে আনন্দ কর এবং যারা কাঁদে তাদের সাথে কাঁদো।</w:t>
      </w:r>
    </w:p>
    <w:p/>
    <w:p>
      <w:r xmlns:w="http://schemas.openxmlformats.org/wordprocessingml/2006/main">
        <w:t xml:space="preserve">2. গীতসংহিতা 34:18: যারা ভগ্ন হৃদয়ের তাদের কাছে প্রভু আছেন; এবং যেমন একটি অনুতপ্ত আত্মা হতে রক্ষা করে.</w:t>
      </w:r>
    </w:p>
    <w:p/>
    <w:p>
      <w:r xmlns:w="http://schemas.openxmlformats.org/wordprocessingml/2006/main">
        <w:t xml:space="preserve">Genesis 37:36 এবং মিদিয়নীয়রা তাকে মিশরে ফেরাউনের একজন আধিকারিক ও রক্ষীবাহিনীর সেনাপতি পোটীফরের কাছে বিক্রি করে দিল।</w:t>
      </w:r>
    </w:p>
    <w:p/>
    <w:p>
      <w:r xmlns:w="http://schemas.openxmlformats.org/wordprocessingml/2006/main">
        <w:t xml:space="preserve">জ্যাকবের পুত্রদের মধ্যে একজন জোসেফকে মিদিয়ানদের দ্বারা মিশরে বিক্রি করা হয়েছিল, যেখানে তাকে ফেরাউনের একজন অফিসার এবং রক্ষীবাহিনীর অধিনায়ক পোটিফর দ্বারা ক্রয় করা হয়েছিল।</w:t>
      </w:r>
    </w:p>
    <w:p/>
    <w:p>
      <w:r xmlns:w="http://schemas.openxmlformats.org/wordprocessingml/2006/main">
        <w:t xml:space="preserve">1. জোসেফের জীবনে ঈশ্বরের সার্বভৌমত্ব</w:t>
      </w:r>
    </w:p>
    <w:p/>
    <w:p>
      <w:r xmlns:w="http://schemas.openxmlformats.org/wordprocessingml/2006/main">
        <w:t xml:space="preserve">2. প্রতিকূলতার মাঝে অধ্যবসায়ের শক্তি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আদিপুস্তক 38 নিম্নরূপ তিনটি অনুচ্ছেদে সংক্ষিপ্ত করা যেতে পারে, নির্দেশিত আয়াত সহ:</w:t>
      </w:r>
    </w:p>
    <w:p/>
    <w:p>
      <w:r xmlns:w="http://schemas.openxmlformats.org/wordprocessingml/2006/main">
        <w:t xml:space="preserve">অনুচ্ছেদ 1: জেনেসিস 38:1-11-এ, অধ্যায়টি জ্যাকবের পুত্রদের মধ্যে একজন যিহুদাকে কেন্দ্র করে। জুডা শুয়া নামে একজন কেনানীয় মহিলাকে বিয়ে করে এবং তার তিনটি পুত্র রয়েছে: এর, ওনান এবং শেলাহ। জুডাহ তার প্রথমজাত পুত্র ইরকে তামার নামে একজন মহিলাকে বিয়ে করার ব্যবস্থা করে। যাইহোক, এর প্রভুর দৃষ্টিতে দুষ্ট এবং অকালে মারা যায়। লিভিরেট বিয়ের প্রথা অনুসারে, ওনানকে তখন তামারকে বিয়ে করার এবং তার মৃত ভাইয়ের জন্য সন্তানসন্ততি প্রদানের মাধ্যমে তার দায়িত্ব পালনের নির্দেশ দেওয়া হয়। যাইহোক, ওনান স্বার্থপরভাবে এই বাধ্যবাধকতা পূরণ করতে অস্বীকার করে এবং পরিবর্তে তার বীজ মাটিতে ছড়িয়ে দেয়।</w:t>
      </w:r>
    </w:p>
    <w:p/>
    <w:p>
      <w:r xmlns:w="http://schemas.openxmlformats.org/wordprocessingml/2006/main">
        <w:t xml:space="preserve">অনুচ্ছেদ 2: জেনেসিস 38:12-19-এ অব্যাহত, এর এবং ওনান উভয়ের মৃত্যুর পরে, জুডাহ তামারকে প্রতিশ্রুতি দেয় যে সে তার কনিষ্ঠ পুত্র শেলাকে বিয়ে করবে যখন সে বড় হবে। কিন্তু এই প্রতিশ্রুতি পূরণ না করেই বছর পার হয়ে যায়। তামার বুঝতে পারে যে সে জুডাহের পরিবারের দ্বারা প্রতারিত হচ্ছে এবং তার ভবিষ্যত বংশকে সুরক্ষিত করার জন্য বিষয়গুলি নিজের হাতে নেয়। সে নিজেকে বেশ্যার ছদ্মবেশ ধারণ করে এবং তিম্নার পথে যিহূদার জন্য অপেক্ষা করে।</w:t>
      </w:r>
    </w:p>
    <w:p/>
    <w:p>
      <w:r xmlns:w="http://schemas.openxmlformats.org/wordprocessingml/2006/main">
        <w:t xml:space="preserve">অনুচ্ছেদ 3: জেনেসিস 38:20-30-এ, যখন জুডাহ তামরকে একজন পতিতার ছদ্মবেশে মুখোমুখি করে কিন্তু তার পর্দার কারণে তাকে চিনতে পারে না, তখন সে তাকে অর্থের বিনিময়ে যৌন সম্পর্কের প্রস্তাব দেয়। তারা সহবাসে লিপ্ত হয় এবং তামার তাদের এনকাউন্টার থেকে যমজ সন্তানের জন্ম দেয়। পরে যখন জানা যায় যে তামার বিবাহের বাইরে গর্ভবতী (যা ছিল শাস্তিযোগ্য), সে প্রমাণ পেশ করে যে এটি আসলে জুডাই ছিল যে আইটেমগুলির মাধ্যমে সন্তানদের জন্ম দিয়েছিল সে তাদের এনকাউন্টারের সময় তাকে জামানত হিসাবে দিয়েছিল।</w:t>
      </w:r>
    </w:p>
    <w:p/>
    <w:p>
      <w:r xmlns:w="http://schemas.openxmlformats.org/wordprocessingml/2006/main">
        <w:t xml:space="preserve">সংক্ষেপে:</w:t>
      </w:r>
    </w:p>
    <w:p>
      <w:r xmlns:w="http://schemas.openxmlformats.org/wordprocessingml/2006/main">
        <w:t xml:space="preserve">জেনেসিস 38 উপস্থাপন করে:</w:t>
      </w:r>
    </w:p>
    <w:p>
      <w:r xmlns:w="http://schemas.openxmlformats.org/wordprocessingml/2006/main">
        <w:t xml:space="preserve">যিহূদা একজন কনানীয় মহিলাকে বিয়ে করছে;</w:t>
      </w:r>
    </w:p>
    <w:p>
      <w:r xmlns:w="http://schemas.openxmlformats.org/wordprocessingml/2006/main">
        <w:t xml:space="preserve">তার পুত্র এর এবং ওনানের মৃত্যু;</w:t>
      </w:r>
    </w:p>
    <w:p>
      <w:r xmlns:w="http://schemas.openxmlformats.org/wordprocessingml/2006/main">
        <w:t xml:space="preserve">লিভিরেট বিবাহের দায়িত্ব পালনে ওনানের অস্বীকৃতি;</w:t>
      </w:r>
    </w:p>
    <w:p>
      <w:r xmlns:w="http://schemas.openxmlformats.org/wordprocessingml/2006/main">
        <w:t xml:space="preserve">জুডাহ তামারকে তার কনিষ্ঠ পুত্র শেলাহকে বিয়ে করার প্রতিশ্রুতি দেয়।</w:t>
      </w:r>
    </w:p>
    <w:p/>
    <w:p>
      <w:r xmlns:w="http://schemas.openxmlformats.org/wordprocessingml/2006/main">
        <w:t xml:space="preserve">তামর নিজেকে বেশ্যার ছদ্মবেশ ধারণ করে এবং জুদার সাথে জড়িত;</w:t>
      </w:r>
    </w:p>
    <w:p>
      <w:r xmlns:w="http://schemas.openxmlformats.org/wordprocessingml/2006/main">
        <w:t xml:space="preserve">তামর তাদের এনকাউন্টার থেকে যমজ গর্ভধারণ করছে;</w:t>
      </w:r>
    </w:p>
    <w:p>
      <w:r xmlns:w="http://schemas.openxmlformats.org/wordprocessingml/2006/main">
        <w:t xml:space="preserve">তামারের সন্তানদের পিতা হিসাবে যিহূদার উদ্ঘাটন।</w:t>
      </w:r>
    </w:p>
    <w:p/>
    <w:p>
      <w:r xmlns:w="http://schemas.openxmlformats.org/wordprocessingml/2006/main">
        <w:t xml:space="preserve">এই অধ্যায়টি যিহূদা এবং তামারের আশেপাশের ঘটনাগুলির উপর আলোকপাত করে, পারিবারিক বাধ্যবাধকতা, প্রতারণা এবং ব্যক্তিগত দায়িত্বের মতো বিষয়গুলিকে হাইলাইট করে। এটি সম্পর্কের মধ্যে অবাধ্যতা এবং স্বার্থপরতার পরিণতি প্রকাশ করে। গল্পটি জুদার পরিবারের দ্বারা দুর্ব্যবহার করা সত্ত্বেও তার ভবিষ্যত বংশ সুরক্ষিত করার জন্য তামারের সম্পদশালীতার উপর জোর দেয়। জেনেসিস 38 জোসেফের আখ্যানের অন্তর্বর্তী হিসাবে কাজ করে কিন্তু জোসেফের জীবনের পরবর্তী ঘটনাগুলি বোঝার জন্য গুরুত্বপূর্ণ প্রসঙ্গ প্রদান করে।</w:t>
      </w:r>
    </w:p>
    <w:p/>
    <w:p>
      <w:r xmlns:w="http://schemas.openxmlformats.org/wordprocessingml/2006/main">
        <w:t xml:space="preserve">Genesis 38:1 সেই সময়ে যিহূদা তার ভাইদের কাছ থেকে নেমে গিয়ে হীরা নামে এক অদুল্লামীয়ের কাছে ফিরে গেল।</w:t>
      </w:r>
    </w:p>
    <w:p/>
    <w:p>
      <w:r xmlns:w="http://schemas.openxmlformats.org/wordprocessingml/2006/main">
        <w:t xml:space="preserve">জুডাহ তার ভাইদের ছেড়ে হিরা নামে একজন ব্যক্তির সাথে আদুল্লামে চলে যায়।</w:t>
      </w:r>
    </w:p>
    <w:p/>
    <w:p>
      <w:r xmlns:w="http://schemas.openxmlformats.org/wordprocessingml/2006/main">
        <w:t xml:space="preserve">1: ঈশ্বরের ইচ্ছা অনুসরণ করা, এমনকি যখন এটি আমাদের নিজস্ব ইচ্ছার বিরুদ্ধে যায়, গুরুত্বপূর্ণ।</w:t>
      </w:r>
    </w:p>
    <w:p/>
    <w:p>
      <w:r xmlns:w="http://schemas.openxmlformats.org/wordprocessingml/2006/main">
        <w:t xml:space="preserve">2: যা সঠিক তা করা, এমনকি তা জনপ্রিয় না হলেও, ঈশ্বরের পরিকল্পনা অনুসরণ করা আবশ্যক।</w:t>
      </w:r>
    </w:p>
    <w:p/>
    <w:p>
      <w:r xmlns:w="http://schemas.openxmlformats.org/wordprocessingml/2006/main">
        <w:t xml:space="preserve">1: ম্যাথু 6:33: "কিন্তু প্রথমে ঈশ্বরের রাজ্য এবং তাঁর ধার্মিকতা অন্বেষণ করুন, এবং এই সমস্ত জিনিস তোমাদের যোগ করা হবে।"</w:t>
      </w:r>
    </w:p>
    <w:p/>
    <w:p>
      <w:r xmlns:w="http://schemas.openxmlformats.org/wordprocessingml/2006/main">
        <w:t xml:space="preserve">2: জন 14:15: "আপনি যদি আমাকে ভালবাসেন, আমার আদেশ পালন করুন।"</w:t>
      </w:r>
    </w:p>
    <w:p/>
    <w:p>
      <w:r xmlns:w="http://schemas.openxmlformats.org/wordprocessingml/2006/main">
        <w:t xml:space="preserve">Genesis 38:2 আর যিহূদা সেখানে শূআ নামে এক কেনানীয়ের এক কন্যাকে দেখল; তিনি তাকে নিয়ে তার কাছে গেলেন৷</w:t>
      </w:r>
    </w:p>
    <w:p/>
    <w:p>
      <w:r xmlns:w="http://schemas.openxmlformats.org/wordprocessingml/2006/main">
        <w:t xml:space="preserve">যিহূদা শূআহ নামে একজন কনানীয় মহিলার সাথে দেখা করেছিল এবং সে তাকে বিয়ে করেছিল।</w:t>
      </w:r>
    </w:p>
    <w:p/>
    <w:p>
      <w:r xmlns:w="http://schemas.openxmlformats.org/wordprocessingml/2006/main">
        <w:t xml:space="preserve">1. বিবাহ হল ঈশ্বর এবং দম্পতির মধ্যে একটি চুক্তি।</w:t>
      </w:r>
    </w:p>
    <w:p/>
    <w:p>
      <w:r xmlns:w="http://schemas.openxmlformats.org/wordprocessingml/2006/main">
        <w:t xml:space="preserve">2. বিবাহের জন্য ঈশ্বরের পরিকল্পনা সর্বদা বিজয়ী হবে, এমনকি কঠিন পরিস্থিতিতেও।</w:t>
      </w:r>
    </w:p>
    <w:p/>
    <w:p>
      <w:r xmlns:w="http://schemas.openxmlformats.org/wordprocessingml/2006/main">
        <w:t xml:space="preserve">1. মালাখি 2:14-16 - "তবুও আপনি জিজ্ঞাসা করেন, কেন? কারণ প্রভু আপনার এবং আপনার যৌবনের স্ত্রীর মধ্যে সাক্ষী হিসাবে কাজ করছেন, কারণ আপনি তার সাথে বিশ্বাস ভঙ্গ করেছেন, যদিও সে আপনার সঙ্গী, তোমার বিবাহ চুক্তির স্ত্রী।"</w:t>
      </w:r>
    </w:p>
    <w:p/>
    <w:p>
      <w:r xmlns:w="http://schemas.openxmlformats.org/wordprocessingml/2006/main">
        <w:t xml:space="preserve">2. ম্যাথিউ 19:3-6 - "কিছু ফরীশী তাঁকে পরীক্ষা করার জন্য তাঁর কাছে এসেছিল৷ তারা জিজ্ঞাসা করেছিল, একজন পুরুষের জন্য কি তার স্ত্রীকে যেকোনো কারণে তালাক দেওয়া বৈধ? আপনি কি পড়েন নি, তিনি উত্তর দিয়েছিলেন, শুরুতেই সৃষ্টিকর্তা তাদের পুরুষ ও নারী বানিয়েছেন এবং বলেছেন, এই কারণে একজন মানুষ তার বাবা-মাকে ছেড়ে তার স্ত্রীর সাথে মিলিত হবে, এবং তারা দুজন এক মাংসে পরিণত হবে? তাই তারা আর দুই নয়, কিন্তু এক মাংস। ভগবান একত্র করেছেন, কেউ যেন আলাদা না হয়।</w:t>
      </w:r>
    </w:p>
    <w:p/>
    <w:p>
      <w:r xmlns:w="http://schemas.openxmlformats.org/wordprocessingml/2006/main">
        <w:t xml:space="preserve">Genesis 38:3 এবং তিনি গর্ভবতী হলেন এবং একটি পুত্রের জন্ম দিলেন; আর সে তার নাম ইর রাখল।</w:t>
      </w:r>
    </w:p>
    <w:p/>
    <w:p>
      <w:r xmlns:w="http://schemas.openxmlformats.org/wordprocessingml/2006/main">
        <w:t xml:space="preserve">তামর একটি পুত্র গর্ভধারণ করেন এবং তার নাম রাখেন এর।</w:t>
      </w:r>
    </w:p>
    <w:p/>
    <w:p>
      <w:r xmlns:w="http://schemas.openxmlformats.org/wordprocessingml/2006/main">
        <w:t xml:space="preserve">1. ঈশ্বরের মহিমা জন্য শিশুদের নামকরণের গুরুত্ব.</w:t>
      </w:r>
    </w:p>
    <w:p/>
    <w:p>
      <w:r xmlns:w="http://schemas.openxmlformats.org/wordprocessingml/2006/main">
        <w:t xml:space="preserve">2. কিভাবে ঈশ্বর কঠিন পরিস্থিতিতে জীবন আনার জন্য ব্যবহার করেন।</w:t>
      </w:r>
    </w:p>
    <w:p/>
    <w:p>
      <w:r xmlns:w="http://schemas.openxmlformats.org/wordprocessingml/2006/main">
        <w:t xml:space="preserve">1. ইশাইয়া 9:6 আমাদের জন্য একটি সন্তান জন্মগ্রহণ করে, আমাদের একটি পুত্র দেওয়া হয়; এবং সরকার তার কাঁধে থাকবে, এবং তার নাম বলা হবে বিস্ময়কর পরামর্শদাতা, পরাক্রমশালী ঈশ্বর, চিরস্থায়ী পিতা, শান্তির রাজকুমার।</w:t>
      </w:r>
    </w:p>
    <w:p/>
    <w:p>
      <w:r xmlns:w="http://schemas.openxmlformats.org/wordprocessingml/2006/main">
        <w:t xml:space="preserve">2. জন 1:12-13 কিন্তু যারা তাঁকে গ্রহণ করেছে, যারা তাঁর নামে বিশ্বাস করেছে, তাদেরকে তিনি ঈশ্বরের সন্তান হওয়ার অধিকার দিয়েছেন, যারা জন্মেছিলেন, রক্ত থেকে নয়, মাংসের ইচ্ছা থেকেও নয়৷ মানুষের, কিন্তু ঈশ্বরের।</w:t>
      </w:r>
    </w:p>
    <w:p/>
    <w:p>
      <w:r xmlns:w="http://schemas.openxmlformats.org/wordprocessingml/2006/main">
        <w:t xml:space="preserve">Genesis 38:4 এবং তিনি আবার গর্ভবতী হলেন এবং একটি পুত্রের জন্ম দিলেন; সে তার নাম রাখল ওনান।</w:t>
      </w:r>
    </w:p>
    <w:p/>
    <w:p>
      <w:r xmlns:w="http://schemas.openxmlformats.org/wordprocessingml/2006/main">
        <w:t xml:space="preserve">তামর ওনান নামে একটি পুত্রের জন্ম দেন।</w:t>
      </w:r>
    </w:p>
    <w:p/>
    <w:p>
      <w:r xmlns:w="http://schemas.openxmlformats.org/wordprocessingml/2006/main">
        <w:t xml:space="preserve">1. ওনানের নামের অর্থ: আমরা তার গল্প থেকে কী শিখতে পারি?</w:t>
      </w:r>
    </w:p>
    <w:p/>
    <w:p>
      <w:r xmlns:w="http://schemas.openxmlformats.org/wordprocessingml/2006/main">
        <w:t xml:space="preserve">2. একটি শিশুর নামের ক্ষমতা: আমরা আমাদের শিশুদের নাম কিভাবে গুরুত্বপূর্ণ.</w:t>
      </w:r>
    </w:p>
    <w:p/>
    <w:p>
      <w:r xmlns:w="http://schemas.openxmlformats.org/wordprocessingml/2006/main">
        <w:t xml:space="preserve">1. ম্যাথু 18:3-5 "এবং বললেন, আমি তোমাদের সত্যি বলছি, যদি তোমরা রূপান্তরিত না হও এবং ছোট শিশুর মতো না হও, তবে তোমরা স্বর্গরাজ্যে প্রবেশ করতে পারবে না৷ অতএব যে কেউ নিজেকে এই ছোট শিশুর মতো নম্র করবে, স্বর্গরাজ্যের মধ্যেও সবচেয়ে বড়।</w:t>
      </w:r>
    </w:p>
    <w:p/>
    <w:p>
      <w:r xmlns:w="http://schemas.openxmlformats.org/wordprocessingml/2006/main">
        <w:t xml:space="preserve">2. হিতোপদেশ 22:1 "বড় ধন-সম্পদের চেয়ে ভাল নাম বেছে নেওয়া, এবং রূপা ও সোনার চেয়ে প্রেমময় অনুগ্রহ।"</w:t>
      </w:r>
    </w:p>
    <w:p/>
    <w:p>
      <w:r xmlns:w="http://schemas.openxmlformats.org/wordprocessingml/2006/main">
        <w:t xml:space="preserve">Genesis 38:5 এবং তিনি আবার গর্ভবতী হলেন এবং একটি পুত্রের জন্ম দিলেন; তিনি তার নাম রাখলেন শেলা; আর তিনি যখন তাকে প্রসব করলেন তখন তিনি চেজিবের কাছে ছিলেন।</w:t>
      </w:r>
    </w:p>
    <w:p/>
    <w:p>
      <w:r xmlns:w="http://schemas.openxmlformats.org/wordprocessingml/2006/main">
        <w:t xml:space="preserve">এই অনুচ্ছেদটি চেজিবে জন্মগ্রহণকারী তামারের তৃতীয় পুত্র শেলাহের গল্প বলে।</w:t>
      </w:r>
    </w:p>
    <w:p/>
    <w:p>
      <w:r xmlns:w="http://schemas.openxmlformats.org/wordprocessingml/2006/main">
        <w:t xml:space="preserve">1. কঠিন পরিস্থিতিতে সত্ত্বেও তাঁর প্রতিশ্রুতি পূরণে ঈশ্বরের বিশ্বস্ততা</w:t>
      </w:r>
    </w:p>
    <w:p/>
    <w:p>
      <w:r xmlns:w="http://schemas.openxmlformats.org/wordprocessingml/2006/main">
        <w:t xml:space="preserve">2. ঈশ্বরের পরিকল্পনার উপর আস্থা রাখার গুরুত্ব, এমনকি যখন এটি আমাদের কাছে অর্থহীন হয়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Genesis 38:6 আর যিহূদা তার জ্যেষ্ঠ পুত্র এর জন্য একটি স্ত্রী গ্রহণ করল, যার নাম ছিল তামর।</w:t>
      </w:r>
    </w:p>
    <w:p/>
    <w:p>
      <w:r xmlns:w="http://schemas.openxmlformats.org/wordprocessingml/2006/main">
        <w:t xml:space="preserve">যিহূদা তার প্রথমজাত পুত্র ইরকে তামারের সাথে বিয়ে করেছিল।</w:t>
      </w:r>
    </w:p>
    <w:p/>
    <w:p>
      <w:r xmlns:w="http://schemas.openxmlformats.org/wordprocessingml/2006/main">
        <w:t xml:space="preserve">1. ভুল করা এবং তাদের থেকে শেখা (জেনেসিস 38:6)</w:t>
      </w:r>
    </w:p>
    <w:p/>
    <w:p>
      <w:r xmlns:w="http://schemas.openxmlformats.org/wordprocessingml/2006/main">
        <w:t xml:space="preserve">2. বিবাহের আশীর্বাদ (জেনেসিস 38:6)</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হিব্রু 13:4 - বিবাহ সকলের মধ্যে সম্মানের সাথে অনুষ্ঠিত হোক, এবং বিবাহের বিছানাটি অপবিত্র থাকুক, কারণ ঈশ্বর যৌন অনৈতিক এবং ব্যভিচারীদের বিচার করবেন।</w:t>
      </w:r>
    </w:p>
    <w:p/>
    <w:p>
      <w:r xmlns:w="http://schemas.openxmlformats.org/wordprocessingml/2006/main">
        <w:t xml:space="preserve">Genesis 38:7 আর যিহূদার প্রথমজাত এর, সদাপ্রভুর দৃষ্টিতে দুষ্ট ছিল; প্রভু তাকে হত্যা করলেন|</w:t>
      </w:r>
    </w:p>
    <w:p/>
    <w:p>
      <w:r xmlns:w="http://schemas.openxmlformats.org/wordprocessingml/2006/main">
        <w:t xml:space="preserve">এর, যিহূদার প্রথমজাত পুত্র, প্রভুর চোখে দুষ্ট বলে বিবেচিত হয়েছিল এবং ফলস্বরূপ তাকে হত্যা করা হয়েছিল।</w:t>
      </w:r>
    </w:p>
    <w:p/>
    <w:p>
      <w:r xmlns:w="http://schemas.openxmlformats.org/wordprocessingml/2006/main">
        <w:t xml:space="preserve">1. ঈশ্বরের ন্যায়বিচার এবং করুণা - রোমানস 3:23-25</w:t>
      </w:r>
    </w:p>
    <w:p/>
    <w:p>
      <w:r xmlns:w="http://schemas.openxmlformats.org/wordprocessingml/2006/main">
        <w:t xml:space="preserve">2. পাপের পরিণতি - রোমানস 6:23</w:t>
      </w:r>
    </w:p>
    <w:p/>
    <w:p>
      <w:r xmlns:w="http://schemas.openxmlformats.org/wordprocessingml/2006/main">
        <w:t xml:space="preserve">1. হিতোপদেশ 11:21 - নিশ্চিত থাকুন, একজন মন্দ লোক শাস্তির বাইরে থাকবে না, কিন্তু ধার্মিকদের বংশধরেরা পালিয়ে যাবে।</w:t>
      </w:r>
    </w:p>
    <w:p/>
    <w:p>
      <w:r xmlns:w="http://schemas.openxmlformats.org/wordprocessingml/2006/main">
        <w:t xml:space="preserve">2. Ezekiel 18:20 - যে আত্মা পাপ করে, সে মরবে। পুত্র পিতার অন্যায় বহন করবে না, পিতাও পুত্রের অন্যায় বহন করবে না: ধার্মিকের ধার্মিকতা তার উপরে এবং দুষ্টের দুষ্টতা তার উপর বর্তায়।</w:t>
      </w:r>
    </w:p>
    <w:p/>
    <w:p>
      <w:r xmlns:w="http://schemas.openxmlformats.org/wordprocessingml/2006/main">
        <w:t xml:space="preserve">Genesis 38:8 আর যিহূদা ওনানকে বলল, তোমার ভাইয়ের স্ত্রীর কাছে যাও এবং তাকে বিয়ে কর এবং তোমার ভাইয়ের জন্য বংশ বৃদ্ধি কর।</w:t>
      </w:r>
    </w:p>
    <w:p/>
    <w:p>
      <w:r xmlns:w="http://schemas.openxmlformats.org/wordprocessingml/2006/main">
        <w:t xml:space="preserve">জুডাহ ওনানকে তার প্রয়াত ভাইয়ের স্ত্রীকে বিয়ে করতে এবং একজন উত্তরাধিকারী প্রদান করার নির্দেশ দেয়।</w:t>
      </w:r>
    </w:p>
    <w:p/>
    <w:p>
      <w:r xmlns:w="http://schemas.openxmlformats.org/wordprocessingml/2006/main">
        <w:t xml:space="preserve">1. সম্মান এবং পরিবারের গুরুত্ব: জেনেসিস 38:8 এর একটি অধ্যয়ন</w:t>
      </w:r>
    </w:p>
    <w:p/>
    <w:p>
      <w:r xmlns:w="http://schemas.openxmlformats.org/wordprocessingml/2006/main">
        <w:t xml:space="preserve">2. জ্যাকব এবং জুডাহ: বাধ্যবাধকতা পূরণের উপর একটি প্রতিফলন</w:t>
      </w:r>
    </w:p>
    <w:p/>
    <w:p>
      <w:r xmlns:w="http://schemas.openxmlformats.org/wordprocessingml/2006/main">
        <w:t xml:space="preserve">1. রুথ 4:10 - "এছাড়াও মহলোনের স্ত্রী রূথ মোয়াবিটি, আমি আমার স্ত্রী হওয়ার জন্য কিনেছি, মৃতদের নাম তার উত্তরাধিকারের উপর উত্থাপন করার জন্য, যাতে মৃতদের নাম তাদের মধ্য থেকে বিচ্ছিন্ন না হয় তার ভাইয়েরা এবং তার স্থানের ফটক থেকে: আজ তোমরা সাক্ষী।"</w:t>
      </w:r>
    </w:p>
    <w:p/>
    <w:p>
      <w:r xmlns:w="http://schemas.openxmlformats.org/wordprocessingml/2006/main">
        <w:t xml:space="preserve">2. Deuteronomy 25:5-10 - "যদি ভাইরা একসাথে থাকে এবং তাদের মধ্যে একজন মারা যায় এবং তাদের কোন সন্তান না থাকে, তবে মৃতের স্ত্রী অপরিচিত ব্যক্তির সাথে বিয়ে করবে না: তার স্বামীর ভাই তার কাছে যাবে এবং তাকে নিয়ে যাবে। তার সাথে তার স্ত্রীর কাছে এবং তার প্রতি একজন স্বামীর ভাইয়ের দায়িত্ব পালন করুন এবং এটি হবে যে সে যে প্রথম সন্তানের জন্ম দেবে সে তার মৃত ভাইয়ের নামে সফল হবে, যাতে তার নাম ইস্রায়েল থেকে বাদ না দেওয়া হয়। "</w:t>
      </w:r>
    </w:p>
    <w:p/>
    <w:p>
      <w:r xmlns:w="http://schemas.openxmlformats.org/wordprocessingml/2006/main">
        <w:t xml:space="preserve">Genesis 38:9 এবং ওনান জানত যে বীজটি তার হবে না; আর এমন হল, যখন সে তার ভাইয়ের স্ত্রীর কাছে গেল, তখন সে তা মাটিতে ছিটিয়ে দিল, যাতে সে তার ভাইকে বীজ দেয়৷</w:t>
      </w:r>
    </w:p>
    <w:p/>
    <w:p>
      <w:r xmlns:w="http://schemas.openxmlformats.org/wordprocessingml/2006/main">
        <w:t xml:space="preserve">ওনান তার ভাইয়ের স্ত্রীকে বীজ দেওয়ার দায়িত্ব পালন করতে অস্বীকার করেছিল, তাই সে পরিবর্তে মাটিতে ছিটিয়ে দেয়।</w:t>
      </w:r>
    </w:p>
    <w:p/>
    <w:p>
      <w:r xmlns:w="http://schemas.openxmlformats.org/wordprocessingml/2006/main">
        <w:t xml:space="preserve">1. সততার শক্তি: আমাদের প্রতিশ্রুতি অনুসরণ করে</w:t>
      </w:r>
    </w:p>
    <w:p/>
    <w:p>
      <w:r xmlns:w="http://schemas.openxmlformats.org/wordprocessingml/2006/main">
        <w:t xml:space="preserve">2. স্বার্থপরতার পাপ: অন্যের জন্য বাঁচতে অস্বীকার করা</w:t>
      </w:r>
    </w:p>
    <w:p/>
    <w:p>
      <w:r xmlns:w="http://schemas.openxmlformats.org/wordprocessingml/2006/main">
        <w:t xml:space="preserve">1. গালাতীয় 6:5-7 "কারণ প্রত্যেককে তাদের নিজস্ব ভার বহন করতে হবে। এবং যাকে শব্দটি শেখানো হয় সে যে শিক্ষা দেয় তার সাথে সমস্ত ভাল জিনিস ভাগ করে নেয়। প্রতারিত হবেন না: ঈশ্বরকে উপহাস করা হয় না, যাই হোক না কেন একজন বীজ বুনে, তারাও কাটবে।"</w:t>
      </w:r>
    </w:p>
    <w:p/>
    <w:p>
      <w:r xmlns:w="http://schemas.openxmlformats.org/wordprocessingml/2006/main">
        <w:t xml:space="preserve">2. হিতোপদেশ 3:27-28 "যার কাছে এটা করার ক্ষমতা আছে তাদের কাছ থেকে ভালো কিছু বন্ধ করো না, যখন এটা করার ক্ষমতা তোমার থাকে। তোমার প্রতিবেশীকে বলো না, যাও, আবার এসো, আগামীকাল যখন আমি তা দেব। তোমার সাথে আছে।</w:t>
      </w:r>
    </w:p>
    <w:p/>
    <w:p>
      <w:r xmlns:w="http://schemas.openxmlformats.org/wordprocessingml/2006/main">
        <w:t xml:space="preserve">Genesis 38:10 এবং তিনি যা করেছিলেন তা প্রভুকে অসন্তুষ্ট করেছিল, তাই তিনি তাকেও হত্যা করেছিলেন।</w:t>
      </w:r>
    </w:p>
    <w:p/>
    <w:p>
      <w:r xmlns:w="http://schemas.openxmlformats.org/wordprocessingml/2006/main">
        <w:t xml:space="preserve">যিহূদার পুত্র, এর, প্রভুর অপছন্দনীয় কিছু করেছিল, তাই প্রভু তাকে হত্যা করেছিলেন।</w:t>
      </w:r>
    </w:p>
    <w:p/>
    <w:p>
      <w:r xmlns:w="http://schemas.openxmlformats.org/wordprocessingml/2006/main">
        <w:t xml:space="preserve">1. প্রভুর কাছে আনন্দদায়ক জীবন যাপন।</w:t>
      </w:r>
    </w:p>
    <w:p/>
    <w:p>
      <w:r xmlns:w="http://schemas.openxmlformats.org/wordprocessingml/2006/main">
        <w:t xml:space="preserve">2. ঈশ্বরের অবাধ্যতার পরিণতি।</w:t>
      </w:r>
    </w:p>
    <w:p/>
    <w:p>
      <w:r xmlns:w="http://schemas.openxmlformats.org/wordprocessingml/2006/main">
        <w:t xml:space="preserve">1. Ephesians 5:10 - "প্রভুর কাছে যা খুশি তা শেখার চেষ্টা করা।"</w:t>
      </w:r>
    </w:p>
    <w:p/>
    <w:p>
      <w:r xmlns:w="http://schemas.openxmlformats.org/wordprocessingml/2006/main">
        <w:t xml:space="preserve">2. রোমানস 6:23 - "কারণ পাপের মজুরি হল মৃত্যু..."</w:t>
      </w:r>
    </w:p>
    <w:p/>
    <w:p>
      <w:r xmlns:w="http://schemas.openxmlformats.org/wordprocessingml/2006/main">
        <w:t xml:space="preserve">Genesis 38:11 তারপর যিহূদা তার পুত্রবধূ তামরকে বলল, আমার ছেলে শেলা বড় না হওয়া পর্যন্ত তুমি তোমার বাপের বাড়িতে বিধবা হয়ে থাক, কারণ সে বলেছিল, পাছে তার ভাইদের মতো সেও মারা যায়। তামর গিয়ে তার বাবার বাড়িতে বাস করতে লাগল।</w:t>
      </w:r>
    </w:p>
    <w:p/>
    <w:p>
      <w:r xmlns:w="http://schemas.openxmlformats.org/wordprocessingml/2006/main">
        <w:t xml:space="preserve">যিহূদা তার পুত্রবধূ তামরকে তার ছেলে শেলা বড় না হওয়া পর্যন্ত তার বাবার বাড়িতে অপেক্ষা করতে বলেছিল, কারণ তার ভয় ছিল তার ছেলে তার অন্য ভাইদের মতো মারা যেতে পারে। তামর আনুগত্য করল এবং তার বাবার বাড়িতে থাকল।</w:t>
      </w:r>
    </w:p>
    <w:p/>
    <w:p>
      <w:r xmlns:w="http://schemas.openxmlformats.org/wordprocessingml/2006/main">
        <w:t xml:space="preserve">1. ঈশ্বরের সময়ের উপর আস্থা রাখুন - ঈশ্বরের প্রতিশ্রুতি পূর্ণ হওয়ার জন্য অপেক্ষা করা</w:t>
      </w:r>
    </w:p>
    <w:p/>
    <w:p>
      <w:r xmlns:w="http://schemas.openxmlformats.org/wordprocessingml/2006/main">
        <w:t xml:space="preserve">2. আনুগত্যে বিশ্বস্ততা - কঠিন হলেও ঈশ্বরের ইচ্ছা অনুসরণ করা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Genesis 38:12 এবং সময়ের সাথে সাথে শুয়াহ যিহূদার স্ত্রীর কন্যা মারা গেল; আর যিহূদা সান্ত্বনা পেল, সে এবং তার বন্ধু অদুল্লামীয় হিরাহ তার মেষ লোমকদের কাছে তিম্নাথে গেল।</w:t>
      </w:r>
    </w:p>
    <w:p/>
    <w:p>
      <w:r xmlns:w="http://schemas.openxmlformats.org/wordprocessingml/2006/main">
        <w:t xml:space="preserve">জুডাহ তার স্ত্রীর কন্যার মৃত্যুর পর সান্ত্বনা পেয়ে তার বন্ধু হীরার সাথে তিমনাথে যান।</w:t>
      </w:r>
    </w:p>
    <w:p/>
    <w:p>
      <w:r xmlns:w="http://schemas.openxmlformats.org/wordprocessingml/2006/main">
        <w:t xml:space="preserve">1. শোকের সময়ে ঈশ্বরের সান্ত্বনা</w:t>
      </w:r>
    </w:p>
    <w:p/>
    <w:p>
      <w:r xmlns:w="http://schemas.openxmlformats.org/wordprocessingml/2006/main">
        <w:t xml:space="preserve">2. বন্ধুত্বের শক্তি</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উপদেশক 4:9-12 - "একের চেয়ে দু'জন ভাল, কারণ তাদের শ্রমের জন্য তাদের ভাল প্রতিফল রয়েছে: যদি তাদের মধ্যে কেউ পড়ে যায় তবে একজন অন্যকে সাহায্য করতে পারে। তাদের সাহায্য করুন। এছাড়াও, দুজন একসাথে শুয়ে থাকলে তারা উষ্ণ থাকবে। কিন্তু একজন একা কিভাবে উষ্ণ রাখতে পারে? যদিও একজনের উপর অপ্রতিরোধ্য হতে পারে, দুইজন নিজেদের রক্ষা করতে পারে। তিনটি স্ট্র্যান্ডের একটি কর্ড দ্রুত ভেঙে যায় না।"</w:t>
      </w:r>
    </w:p>
    <w:p/>
    <w:p>
      <w:r xmlns:w="http://schemas.openxmlformats.org/wordprocessingml/2006/main">
        <w:t xml:space="preserve">Genesis 38:13 তামরকে বলা হল, দেখ তোমার শ্বশুর তার মেষের লোম কাটতে তিম্নাথে যাচ্ছেন।</w:t>
      </w:r>
    </w:p>
    <w:p/>
    <w:p>
      <w:r xmlns:w="http://schemas.openxmlformats.org/wordprocessingml/2006/main">
        <w:t xml:space="preserve">তামর জানতে পারেন যে তার শ্বশুর তার ভেড়া কাটার জন্য টিমনাথের দিকে যাচ্ছেন।</w:t>
      </w:r>
    </w:p>
    <w:p/>
    <w:p>
      <w:r xmlns:w="http://schemas.openxmlformats.org/wordprocessingml/2006/main">
        <w:t xml:space="preserve">1. আমাদের জীবনের জন্য ঈশ্বরের পরিকল্পনা অপ্রত্যাশিত উপায়ে প্রকাশিত হয়।</w:t>
      </w:r>
    </w:p>
    <w:p/>
    <w:p>
      <w:r xmlns:w="http://schemas.openxmlformats.org/wordprocessingml/2006/main">
        <w:t xml:space="preserve">2. ভগবানের পরিকল্পনাকে স্বীকৃতি দেওয়ার জন্য নম্রতা অপরিহার্য।</w:t>
      </w:r>
    </w:p>
    <w:p/>
    <w:p>
      <w:r xmlns:w="http://schemas.openxmlformats.org/wordprocessingml/2006/main">
        <w:t xml:space="preserve">1. হিতোপদেশ 3:5-6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Genesis 38:14 তারপর সে তার বিধবার বস্ত্র তার থেকে খুলে ফেলল, এবং তাকে একটি ঘোমটা দিয়ে ঢেকে রাখল এবং নিজেকে জড়িয়ে রাখল এবং তিমনাথের রাস্তার পাশে একটি খোলা জায়গায় বসল; কারণ সে দেখেছিল যে শেলা বড় হয়েছে, এবং তাকে তার স্ত্রীর কাছে দেওয়া হয়নি৷</w:t>
      </w:r>
    </w:p>
    <w:p/>
    <w:p>
      <w:r xmlns:w="http://schemas.openxmlformats.org/wordprocessingml/2006/main">
        <w:t xml:space="preserve">তামর তার বিধবার বস্ত্র খুলে ফেলল, ঘোমটা দিয়ে নিজেকে ঢেকে রাখল এবং তিমনাথের পথে একটা প্রকাশ্য জায়গায় বসল, কারণ সে দেখেছিল যে শেলা বড় হয়েছে এবং তাকে বিয়ে করা হয়নি।</w:t>
      </w:r>
    </w:p>
    <w:p/>
    <w:p>
      <w:r xmlns:w="http://schemas.openxmlformats.org/wordprocessingml/2006/main">
        <w:t xml:space="preserve">1. ঈশ্বরের সময় সর্বদা নিখুঁত - জেনেসিস 38:14</w:t>
      </w:r>
    </w:p>
    <w:p/>
    <w:p>
      <w:r xmlns:w="http://schemas.openxmlformats.org/wordprocessingml/2006/main">
        <w:t xml:space="preserve">2. কঠিন সময়ে বিশ্বাসের শক্তি - জেনেসিস 38:14</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Esther 4:14 - কারণ আপনি যদি এই সময়ে পুরোপুরি শান্ত হন, তাহলে অন্য জায়গা থেকে ইহুদিদের জন্য প্রসারিত ও পরিত্রাণ আসবে; কিন্তু তুমি ও তোমার পিতার বাড়ী ধ্বংস হয়ে যাবে। আর তুমি কি এত সময়ের জন্য রাজ্যে এসেছ কি না কে জানে?</w:t>
      </w:r>
    </w:p>
    <w:p/>
    <w:p>
      <w:r xmlns:w="http://schemas.openxmlformats.org/wordprocessingml/2006/main">
        <w:t xml:space="preserve">Genesis 38:15 যিহূদা যখন তাকে দেখেছিল, তখন সে তাকে বেশ্যা বলে মনে করেছিল; কারণ সে তার মুখ ঢেকে রেখেছিল।</w:t>
      </w:r>
    </w:p>
    <w:p/>
    <w:p>
      <w:r xmlns:w="http://schemas.openxmlformats.org/wordprocessingml/2006/main">
        <w:t xml:space="preserve">মুখ ঢেকে রাখার কারণে জুডাহ তামরকে বেশ্যা ভেবেছিল।</w:t>
      </w:r>
    </w:p>
    <w:p/>
    <w:p>
      <w:r xmlns:w="http://schemas.openxmlformats.org/wordprocessingml/2006/main">
        <w:t xml:space="preserve">1. অনুমান তৈরির বিপদ: যিহূদার জীবনের উপর একটি অধ্যয়ন</w:t>
      </w:r>
    </w:p>
    <w:p/>
    <w:p>
      <w:r xmlns:w="http://schemas.openxmlformats.org/wordprocessingml/2006/main">
        <w:t xml:space="preserve">2. ঈশ্বরের মুক্তি: তামারের জীবনের উপর একটি অধ্যয়ন</w:t>
      </w:r>
    </w:p>
    <w:p/>
    <w:p>
      <w:r xmlns:w="http://schemas.openxmlformats.org/wordprocessingml/2006/main">
        <w:t xml:space="preserve">1. হিতোপদেশ 14:12 - "এমন একটি পথ আছে যা একজন মানুষের কাছে সঠিক বলে মনে হয়, কিন্তু তার শেষটি মৃত্যুর পথ।"</w:t>
      </w:r>
    </w:p>
    <w:p/>
    <w:p>
      <w:r xmlns:w="http://schemas.openxmlformats.org/wordprocessingml/2006/main">
        <w:t xml:space="preserve">2. ম্যাথু 7:1-5 - "বিচার করো না, যাতে তোমার বিচার না হয়৷ কেননা যে বিচারে তুমি বিচার করবে, সেই বিচারেই তোমার বিচার হবে৷ আর যে পরিমাপে তুমি মেটাবে, তা আবার তোমার কাছে মাপা হবে।"</w:t>
      </w:r>
    </w:p>
    <w:p/>
    <w:p>
      <w:r xmlns:w="http://schemas.openxmlformats.org/wordprocessingml/2006/main">
        <w:t xml:space="preserve">Genesis 38:16 তারপর সে পথের দিকে তার দিকে ফিরে বলল, “যাও, প্রার্থনা করি, আমাকে তোমার কাছে আসতে দাও; (কারণ সে জানত না যে সে তার পুত্রবধূ।) সে বলল, তুমি আমাকে কি দেবে, যাতে তুমি আমার কাছে আসতে পার?</w:t>
      </w:r>
    </w:p>
    <w:p/>
    <w:p>
      <w:r xmlns:w="http://schemas.openxmlformats.org/wordprocessingml/2006/main">
        <w:t xml:space="preserve">জুডাহ রাস্তায় একজন মহিলার মুখোমুখি হয়েছিল এবং তাকে প্রস্তাব করেছিল, সে বুঝতে পারেনি যে সে তার পুত্রবধূ। তিনি তার সম্মতির বিনিময়ে অর্থ প্রদানের জন্য অনুরোধ করেছিলেন।</w:t>
      </w:r>
    </w:p>
    <w:p/>
    <w:p>
      <w:r xmlns:w="http://schemas.openxmlformats.org/wordprocessingml/2006/main">
        <w:t xml:space="preserve">1. সম্পর্কের মূল্য: জেনেসিস 38 এর একটি অধ্যয়ন</w:t>
      </w:r>
    </w:p>
    <w:p/>
    <w:p>
      <w:r xmlns:w="http://schemas.openxmlformats.org/wordprocessingml/2006/main">
        <w:t xml:space="preserve">2. বিচক্ষণতার শক্তি: জেনেসিস 38-এ যিহূদার ভুল থেকে শিক্ষা নেওয়া</w:t>
      </w:r>
    </w:p>
    <w:p/>
    <w:p>
      <w:r xmlns:w="http://schemas.openxmlformats.org/wordprocessingml/2006/main">
        <w:t xml:space="preserve">1. হিতোপদেশ 14:15 - সরল ব্যক্তি প্রতিটি কথা বিশ্বাস করে: কিন্তু বিচক্ষণ ব্যক্তি তার চলার দিকে ভাল করে দেখে।</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Genesis 38:17 তিনি বললেন, আমি তোমার কাছে পালের একটা বাচ্চা পাঠাব। সে বলল, তুমি কি আমাকে একটা অঙ্গীকার দেবে, যতক্ষণ না পাঠাবে?</w:t>
      </w:r>
    </w:p>
    <w:p/>
    <w:p>
      <w:r xmlns:w="http://schemas.openxmlformats.org/wordprocessingml/2006/main">
        <w:t xml:space="preserve">যিহূদা তামরকে পাল থেকে একটি বাচ্চা পাঠানোর প্রতিশ্রুতি দিয়েছিল এবং সে বিনিময়ে একটি অঙ্গীকার চেয়েছিল।</w:t>
      </w:r>
    </w:p>
    <w:p/>
    <w:p>
      <w:r xmlns:w="http://schemas.openxmlformats.org/wordprocessingml/2006/main">
        <w:t xml:space="preserve">1. ঈশ্বর আমাদের আমাদের প্রতিশ্রুতি বিশ্বস্ত হতে আহ্বান.</w:t>
      </w:r>
    </w:p>
    <w:p/>
    <w:p>
      <w:r xmlns:w="http://schemas.openxmlformats.org/wordprocessingml/2006/main">
        <w:t xml:space="preserve">2. আমাদের বিশ্বাস থাকতে হবে যে ঈশ্বর তাঁর প্রতিশ্রুতি পূরণ করবেন।</w:t>
      </w:r>
    </w:p>
    <w:p/>
    <w:p>
      <w:r xmlns:w="http://schemas.openxmlformats.org/wordprocessingml/2006/main">
        <w:t xml:space="preserve">1. 1 জন 5:14-15 "এবং তাঁর প্রতি আমাদের এই আস্থা রয়েছে যে, আমরা তাঁর ইচ্ছা অনুসারে কিছু জিজ্ঞাসা করলে তিনি আমাদের শোনেন: এবং যদি আমরা জানি যে তিনি আমাদের কথা শোনেন, আমরা যা কিছু জিজ্ঞাসা করি, আমরা জানি যে আমাদের কাছে সেই আবেদন রয়েছে যা আমরা তার কাছে চেয়েছিলাম।"</w:t>
      </w:r>
    </w:p>
    <w:p/>
    <w:p>
      <w:r xmlns:w="http://schemas.openxmlformats.org/wordprocessingml/2006/main">
        <w:t xml:space="preserve">2. গীতসংহিতা 37:5 "প্রভুর কাছে আপনার পথ অর্পণ করুন; তাঁর উপরও আস্থা রাখুন; এবং তিনি তা পূরণ করবেন।"</w:t>
      </w:r>
    </w:p>
    <w:p/>
    <w:p>
      <w:r xmlns:w="http://schemas.openxmlformats.org/wordprocessingml/2006/main">
        <w:t xml:space="preserve">Genesis 38:18 তিনি বললেন, আমি তোমাকে কি অঙ্গীকার দেব? সে বলল, তোমার স্বাক্ষর, তোমার ব্রেসলেট এবং তোমার হাতে থাকা লাঠি। আর তিনি তা তাকে দিলেন এবং তার কাছে আসলেন এবং সে তার দ্বারা গর্ভবতী হল৷</w:t>
      </w:r>
    </w:p>
    <w:p/>
    <w:p>
      <w:r xmlns:w="http://schemas.openxmlformats.org/wordprocessingml/2006/main">
        <w:t xml:space="preserve">জুডাহ তামারকে অঙ্গীকার হিসাবে একটি স্বাক্ষর, ব্রেসলেট এবং স্টাফ দেওয়ার প্রতিশ্রুতি দিয়েছিল এবং তারপরে তার সাথে শুয়েছিল, ফলে তার গর্ভাবস্থা হয়েছিল।</w:t>
      </w:r>
    </w:p>
    <w:p/>
    <w:p>
      <w:r xmlns:w="http://schemas.openxmlformats.org/wordprocessingml/2006/main">
        <w:t xml:space="preserve">1. ঈশ্বরের বিশ্বস্ততা, এমনকি কঠিন পরিস্থিতিতেও (জেনেসিস 38:18)</w:t>
      </w:r>
    </w:p>
    <w:p/>
    <w:p>
      <w:r xmlns:w="http://schemas.openxmlformats.org/wordprocessingml/2006/main">
        <w:t xml:space="preserve">2. আমাদের প্রতিশ্রুতি পালনের গুরুত্ব (জেনেসিস 38:18)</w:t>
      </w:r>
    </w:p>
    <w:p/>
    <w:p>
      <w:r xmlns:w="http://schemas.openxmlformats.org/wordprocessingml/2006/main">
        <w:t xml:space="preserve">1. উপদেশক 5:5 - "মানত করা এবং তা পূরণ না করার চেয়ে মানত না করা ভাল।"</w:t>
      </w:r>
    </w:p>
    <w:p/>
    <w:p>
      <w:r xmlns:w="http://schemas.openxmlformats.org/wordprocessingml/2006/main">
        <w:t xml:space="preserve">2. রোমানস 13:7 - "আপনি তাদের যা দিতে চান তা প্রত্যেককে দিন: আপনি যদি ট্যাক্স দেন তবে ট্যাক্স দিন; যদি রাজস্ব, তবে রাজস্ব; যদি সম্মান, তবে সম্মান; যদি সম্মান, তবে সম্মান।"</w:t>
      </w:r>
    </w:p>
    <w:p/>
    <w:p>
      <w:r xmlns:w="http://schemas.openxmlformats.org/wordprocessingml/2006/main">
        <w:t xml:space="preserve">Genesis 38:19 এবং সে উঠে চলে গেল, এবং তার কাছ থেকে তার ঘোমটা ঢেকে রাখল এবং তার বিধবার পোশাক পরল।</w:t>
      </w:r>
    </w:p>
    <w:p/>
    <w:p>
      <w:r xmlns:w="http://schemas.openxmlformats.org/wordprocessingml/2006/main">
        <w:t xml:space="preserve">তামর তার ঘোমটা সরিয়ে তার বিধবার পোশাক পরল।</w:t>
      </w:r>
    </w:p>
    <w:p/>
    <w:p>
      <w:r xmlns:w="http://schemas.openxmlformats.org/wordprocessingml/2006/main">
        <w:t xml:space="preserve">1. পছন্দের ক্ষমতা: তামারের সিদ্ধান্ত বোঝা।</w:t>
      </w:r>
    </w:p>
    <w:p/>
    <w:p>
      <w:r xmlns:w="http://schemas.openxmlformats.org/wordprocessingml/2006/main">
        <w:t xml:space="preserve">2. একজন বিশ্বস্ত বিধবা: ঈশ্বরের ইচ্ছার প্রতি তামারের প্রতিশ্রুতি পরীক্ষা করা।</w:t>
      </w:r>
    </w:p>
    <w:p/>
    <w:p>
      <w:r xmlns:w="http://schemas.openxmlformats.org/wordprocessingml/2006/main">
        <w:t xml:space="preserve">1. রুথ 1:16-17 - তার কঠিন পরিস্থিতিতে থাকা সত্ত্বেও নাওমির প্রতি রুথের প্রতিশ্রুতি।</w:t>
      </w:r>
    </w:p>
    <w:p/>
    <w:p>
      <w:r xmlns:w="http://schemas.openxmlformats.org/wordprocessingml/2006/main">
        <w:t xml:space="preserve">2. 2 করিন্থিয়ানস 5:17 - খ্রীষ্টে জীবনের নতুনত্ব।</w:t>
      </w:r>
    </w:p>
    <w:p/>
    <w:p>
      <w:r xmlns:w="http://schemas.openxmlformats.org/wordprocessingml/2006/main">
        <w:t xml:space="preserve">Genesis 38:20 এবং যিহূদা তার বন্ধু অদুল্লামীয়ের হাত দিয়ে বালকটিকে পাঠাল, স্ত্রীর হাত থেকে তার অঙ্গীকার গ্রহণ করার জন্য, কিন্তু সে তাকে খুঁজে পেল না।</w:t>
      </w:r>
    </w:p>
    <w:p/>
    <w:p>
      <w:r xmlns:w="http://schemas.openxmlformats.org/wordprocessingml/2006/main">
        <w:t xml:space="preserve">যিহূদা একজন বন্ধুকে একজন মহিলার কাছ থেকে তার অঙ্গীকার নেওয়ার জন্য পাঠায়, কিন্তু তাকে পাওয়া যায়নি।</w:t>
      </w:r>
    </w:p>
    <w:p/>
    <w:p>
      <w:r xmlns:w="http://schemas.openxmlformats.org/wordprocessingml/2006/main">
        <w:t xml:space="preserve">1. আপনার প্রতিশ্রুতি পালনের গুরুত্ব</w:t>
      </w:r>
    </w:p>
    <w:p/>
    <w:p>
      <w:r xmlns:w="http://schemas.openxmlformats.org/wordprocessingml/2006/main">
        <w:t xml:space="preserve">2. জীবনের হতাশা</w:t>
      </w:r>
    </w:p>
    <w:p/>
    <w:p>
      <w:r xmlns:w="http://schemas.openxmlformats.org/wordprocessingml/2006/main">
        <w:t xml:space="preserve">1. ম্যাথু 5:33 37 - "আবারও, তোমরা শুনেছ যে পুরানোদের বলা হয়েছিল, মিথ্যা শপথ করবে না, কিন্তু প্রভুর কাছে যা শপথ করেছ তা পালন করবে৷ কিন্তু আমি তোমাদের বলছি, তোমরা কোন কিছু গ্রহণ করো না৷ শপথ করুন স্বর্গের, কারণ এটি ঈশ্বরের সিংহাসন, বা পৃথিবীর, কারণ এটি তাঁর পাদদেশ, বা জেরুজালেমের, কারণ এটি মহান রাজার শহর। এবং আপনার মাথার শপথ করবেন না। , কারণ আপনি একটি চুলকে সাদা বা কালো করতে পারবেন না। আপনি যা বলবেন তা কেবল হ্যাঁ বা না হোক; এর চেয়ে বেশি কিছু আসে মন্দ থেকে।</w:t>
      </w:r>
    </w:p>
    <w:p/>
    <w:p>
      <w:r xmlns:w="http://schemas.openxmlformats.org/wordprocessingml/2006/main">
        <w:t xml:space="preserve">2. Ecclesiastes 4:8 10 - একা একজন ব্যক্তি অধ্যবসায়ীভাবে পরিশ্রম করে এবং প্রচুর সম্পদ অর্জন করে। দুজন মানুষ একসাথে একজন আরেকজনকে সাহায্য করতে পারে, কিন্তু একজন মানুষ কিভাবে সফল হতে পারে? তিন দড়ির দড়ি দিয়েও সহজে ভাঙা যায় না। একজন দরিদ্র ব্যক্তি যে দরিদ্রদের উপর অত্যাচার করে সে এমন একটি বৃষ্টির মত যা কোন খাদ্য রাখে না।</w:t>
      </w:r>
    </w:p>
    <w:p/>
    <w:p>
      <w:r xmlns:w="http://schemas.openxmlformats.org/wordprocessingml/2006/main">
        <w:t xml:space="preserve">Genesis 38:21 তারপর তিনি সেই জায়গার লোকদের জিজ্ঞাসা করলেন, পথের ধারে যে বেশ্যা ছিল, সে কোথায়? তারা বলল, এই জায়গায় কোন বেশ্যা ছিল না।</w:t>
      </w:r>
    </w:p>
    <w:p/>
    <w:p>
      <w:r xmlns:w="http://schemas.openxmlformats.org/wordprocessingml/2006/main">
        <w:t xml:space="preserve">যিহূদা একটি বেশ্যাকে খুঁজতে একটি নির্দিষ্ট জায়গায় গিয়েছিল, কিন্তু সেখানকার লোকেরা তাকে বলেছিল যে সেখানে কোন বেশ্যা নেই।</w:t>
      </w:r>
    </w:p>
    <w:p/>
    <w:p>
      <w:r xmlns:w="http://schemas.openxmlformats.org/wordprocessingml/2006/main">
        <w:t xml:space="preserve">1. সবচেয়ে অসম্ভাব্য জায়গায় ঈশ্বরের প্রভিডেন্স স্পষ্ট।</w:t>
      </w:r>
    </w:p>
    <w:p/>
    <w:p>
      <w:r xmlns:w="http://schemas.openxmlformats.org/wordprocessingml/2006/main">
        <w:t xml:space="preserve">2. আমরা ভুল সিদ্ধান্ত নিয়ে থাকলেও ঈশ্বর আমাদের ক্ষতি থেকে রক্ষা করবেন।</w:t>
      </w:r>
    </w:p>
    <w:p/>
    <w:p>
      <w:r xmlns:w="http://schemas.openxmlformats.org/wordprocessingml/2006/main">
        <w:t xml:space="preserve">1. হিতোপদেশ 16:9 - "মানুষের হৃদয় তার পথের পরিকল্পনা করে, কিন্তু প্রভু তার পদক্ষেপগুলি স্থাপন করেন।"</w:t>
      </w:r>
    </w:p>
    <w:p/>
    <w:p>
      <w:r xmlns:w="http://schemas.openxmlformats.org/wordprocessingml/2006/main">
        <w:t xml:space="preserve">2. গীতসংহিতা 121:7-8 - "প্রভু আপনাকে সমস্ত মন্দ থেকে রক্ষা করবেন; তিনি আপনার জীবন রক্ষা করবেন। প্রভু আপনার বাইরে যাওয়া এবং আপনার আগমনকে এই সময় থেকে এবং অনন্তকাল ধরে রাখবেন।"</w:t>
      </w:r>
    </w:p>
    <w:p/>
    <w:p>
      <w:r xmlns:w="http://schemas.openxmlformats.org/wordprocessingml/2006/main">
        <w:t xml:space="preserve">Genesis 38:22 তারপর তিনি যিহূদায় ফিরে গিয়ে বললেন, আমি তাকে খুঁজে পাচ্ছি না; আর সেই জায়গার লোকেরাও বলল, এই জায়গায় কোন বেশ্যা ছিল না৷</w:t>
      </w:r>
    </w:p>
    <w:p/>
    <w:p>
      <w:r xmlns:w="http://schemas.openxmlformats.org/wordprocessingml/2006/main">
        <w:t xml:space="preserve">যিহূদা একটি বেশ্যার সন্ধান করেছিল কিন্তু একজনকে খুঁজে পায়নি। ওই এলাকায় কোনো পতিতা নেই বলেও নিশ্চিত করেছেন এলাকার লোকজন।</w:t>
      </w:r>
    </w:p>
    <w:p/>
    <w:p>
      <w:r xmlns:w="http://schemas.openxmlformats.org/wordprocessingml/2006/main">
        <w:t xml:space="preserve">1. প্রলোভন থেকে মুক্ত, ন্যায়পরায়ণ জীবনযাপনের গুরুত্ব।</w:t>
      </w:r>
    </w:p>
    <w:p/>
    <w:p>
      <w:r xmlns:w="http://schemas.openxmlformats.org/wordprocessingml/2006/main">
        <w:t xml:space="preserve">2. পাপপূর্ণ জীবনধারা থেকে আমাদের রক্ষা করার জন্য ঈশ্বরের করুণা।</w:t>
      </w:r>
    </w:p>
    <w:p/>
    <w:p>
      <w:r xmlns:w="http://schemas.openxmlformats.org/wordprocessingml/2006/main">
        <w:t xml:space="preserve">1. 1 পিটার 5:8 - শান্ত মনের হোন; বিনিদ্র হতে. আপনার প্রতিপক্ষ শয়তান গর্জনকারী সিংহের মতো চারপাশে ঘুরে বেড়ায়, কাউকে গ্রাস করতে খুঁজতে।</w:t>
      </w:r>
    </w:p>
    <w:p/>
    <w:p>
      <w:r xmlns:w="http://schemas.openxmlformats.org/wordprocessingml/2006/main">
        <w:t xml:space="preserve">2. হিতোপদেশ 27:12 - বিচক্ষণ ব্যক্তি বিপদ দেখেন এবং নিজেকে লুকিয়ে রাখেন, কিন্তু সহজ-সরলরা এর জন্য কষ্ট পায়।</w:t>
      </w:r>
    </w:p>
    <w:p/>
    <w:p>
      <w:r xmlns:w="http://schemas.openxmlformats.org/wordprocessingml/2006/main">
        <w:t xml:space="preserve">Genesis 38:23 আর যিহূদা বলল, ওকে ওর কাছে নিয়ে যাক, পাছে আমরা লজ্জিত হব; দেখ, আমি এই বালকটিকে পাঠিয়েছি, কিন্তু তুমি তাকে খুঁজে পাও নি।</w:t>
      </w:r>
    </w:p>
    <w:p/>
    <w:p>
      <w:r xmlns:w="http://schemas.openxmlformats.org/wordprocessingml/2006/main">
        <w:t xml:space="preserve">লজ্জিত হওয়ার ভয়ে জুডাহ অনিচ্ছায় তামারকে তার প্রতিশ্রুত ছাগলের বাচ্চা রাখতে দেয়।</w:t>
      </w:r>
    </w:p>
    <w:p/>
    <w:p>
      <w:r xmlns:w="http://schemas.openxmlformats.org/wordprocessingml/2006/main">
        <w:t xml:space="preserve">1. আমাদের খ্যাতি পুনরুদ্ধারে ঈশ্বরের বিশ্বস্ততা।</w:t>
      </w:r>
    </w:p>
    <w:p/>
    <w:p>
      <w:r xmlns:w="http://schemas.openxmlformats.org/wordprocessingml/2006/main">
        <w:t xml:space="preserve">2. আমাদের প্রতিশ্রুতি সম্মানের গুরুত্ব।</w:t>
      </w:r>
    </w:p>
    <w:p/>
    <w:p>
      <w:r xmlns:w="http://schemas.openxmlformats.org/wordprocessingml/2006/main">
        <w:t xml:space="preserve">1. গীতসংহিতা 51:7-12</w:t>
      </w:r>
    </w:p>
    <w:p/>
    <w:p>
      <w:r xmlns:w="http://schemas.openxmlformats.org/wordprocessingml/2006/main">
        <w:t xml:space="preserve">2. ম্যাথিউ 5:33-37</w:t>
      </w:r>
    </w:p>
    <w:p/>
    <w:p>
      <w:r xmlns:w="http://schemas.openxmlformats.org/wordprocessingml/2006/main">
        <w:t xml:space="preserve">Genesis 38:24 প্রায় তিন মাস পরে যিহূদাকে বলা হল, তোমার পুত্রবধূ তামর বেশ্যা করেছে; এবং এছাড়াও, দেখ, তিনি বেশ্যার দ্বারা সন্তানের সঙ্গে আছে. তখন যিহূদা বলল, ওকে বের করে এনে পুড়িয়ে দাও।</w:t>
      </w:r>
    </w:p>
    <w:p/>
    <w:p>
      <w:r xmlns:w="http://schemas.openxmlformats.org/wordprocessingml/2006/main">
        <w:t xml:space="preserve">জুডাহ জানতে পেরেছিল যে তামর, তার পুত্রবধূ, অবিশ্বস্ত ছিল এবং তাকে পুড়িয়ে ফেলার দাবি করেছিল।</w:t>
      </w:r>
    </w:p>
    <w:p/>
    <w:p>
      <w:r xmlns:w="http://schemas.openxmlformats.org/wordprocessingml/2006/main">
        <w:t xml:space="preserve">1. মানুষের পাপের মাঝে ঈশ্বরের করুণা - Gen. 38:24</w:t>
      </w:r>
    </w:p>
    <w:p/>
    <w:p>
      <w:r xmlns:w="http://schemas.openxmlformats.org/wordprocessingml/2006/main">
        <w:t xml:space="preserve">2. অবিশ্বস্ততার বিপদ - জেনারেল 38:24</w:t>
      </w:r>
    </w:p>
    <w:p/>
    <w:p>
      <w:r xmlns:w="http://schemas.openxmlformats.org/wordprocessingml/2006/main">
        <w:t xml:space="preserve">1. জেমস 2:13 - "কারণ বিচার তার জন্য করুণা ব্যতীত যে দয়া করে না। করুণা বিচারের উপর জয়লাভ করে।"</w:t>
      </w:r>
    </w:p>
    <w:p/>
    <w:p>
      <w:r xmlns:w="http://schemas.openxmlformats.org/wordprocessingml/2006/main">
        <w:t xml:space="preserve">2. রোমানস 5:20 - "এছাড়াও আইন প্রবেশ করেছে, যাতে অপরাধ বৃদ্ধি পায়। কিন্তু যেখানে পাপ প্রচুর ছিল, অনুগ্রহ অনেক বেশি ছিল।"</w:t>
      </w:r>
    </w:p>
    <w:p/>
    <w:p>
      <w:r xmlns:w="http://schemas.openxmlformats.org/wordprocessingml/2006/main">
        <w:t xml:space="preserve">Genesis 38:25 যখন তাকে জন্ম দেওয়া হল, তখন সে তার শ্বশুরকে এই বলে পাঠাল, “যার এরা, সেই লোকটির শপথ করে আমি সন্তানসম্ভবা” এবং সে বলল, “দেখুন, এই চিহ্নটি কার? এবং ব্রেসলেট, এবং স্টাফ.</w:t>
      </w:r>
    </w:p>
    <w:p/>
    <w:p>
      <w:r xmlns:w="http://schemas.openxmlformats.org/wordprocessingml/2006/main">
        <w:t xml:space="preserve">তামর নিজেকে বেশ্যার ছদ্মবেশ ধারণ করে এবং তার শ্বশুর জুডাহকে প্রকাশ করে যে সে তার সন্তানের সাথে গর্ভবতী।</w:t>
      </w:r>
    </w:p>
    <w:p/>
    <w:p>
      <w:r xmlns:w="http://schemas.openxmlformats.org/wordprocessingml/2006/main">
        <w:t xml:space="preserve">1. পুনরুদ্ধারের শক্তি: ঈশ্বর কীভাবে আমাদের ভুলগুলোকে মুক্ত করেন</w:t>
      </w:r>
    </w:p>
    <w:p/>
    <w:p>
      <w:r xmlns:w="http://schemas.openxmlformats.org/wordprocessingml/2006/main">
        <w:t xml:space="preserve">2. বিশ্বাসের আনুগত্য: ঈশ্বর কীভাবে আমাদের বশ্যতাকে পুরস্কৃত করেন</w:t>
      </w:r>
    </w:p>
    <w:p/>
    <w:p>
      <w:r xmlns:w="http://schemas.openxmlformats.org/wordprocessingml/2006/main">
        <w:t xml:space="preserve">1. রুথ 3:11 - "এবং এখন, আমার কন্যা, ভয় পেও না; আমি তোমার জন্য যা চাই তা করব: আমার লোকদের সমস্ত শহর জানে যে তুমি একজন গুণী মহিলা।"</w:t>
      </w:r>
    </w:p>
    <w:p/>
    <w:p>
      <w:r xmlns:w="http://schemas.openxmlformats.org/wordprocessingml/2006/main">
        <w:t xml:space="preserve">2. জেমস 1:2-4 -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হতে পারেন এবং সম্পূর্ণ, কিছুই চাই না।"</w:t>
      </w:r>
    </w:p>
    <w:p/>
    <w:p>
      <w:r xmlns:w="http://schemas.openxmlformats.org/wordprocessingml/2006/main">
        <w:t xml:space="preserve">Genesis 38:26 আর যিহূদা তাহাদিগকে স্বীকার করিয়া কহিল, সে আমার চেয়ে অধিক ধার্মিক; কারণ আমি তাকে আমার ছেলে শেলাকে দেইনি। এবং তিনি তাকে আর চিনলেন না।</w:t>
      </w:r>
    </w:p>
    <w:p/>
    <w:p>
      <w:r xmlns:w="http://schemas.openxmlformats.org/wordprocessingml/2006/main">
        <w:t xml:space="preserve">জুডাহ তার ভুল স্বীকার করে এবং স্বীকার করে যে তামর তার চেয়ে বেশি ধার্মিক ছিল।</w:t>
      </w:r>
    </w:p>
    <w:p/>
    <w:p>
      <w:r xmlns:w="http://schemas.openxmlformats.org/wordprocessingml/2006/main">
        <w:t xml:space="preserve">1. ঈশ্বরের ধার্মিকতা আমাদের নিজেদের চেয়ে বড়.</w:t>
      </w:r>
    </w:p>
    <w:p/>
    <w:p>
      <w:r xmlns:w="http://schemas.openxmlformats.org/wordprocessingml/2006/main">
        <w:t xml:space="preserve">2. অনুতাপ মুক্তি এনে দেয়।</w:t>
      </w:r>
    </w:p>
    <w:p/>
    <w:p>
      <w:r xmlns:w="http://schemas.openxmlformats.org/wordprocessingml/2006/main">
        <w:t xml:space="preserve">1. ইশাইয়া 55:7 - "দুষ্ট তার পথ পরিত্যাগ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গীতসংহিতা 25:11 - "তোমার নামের জন্য, হে প্রভু, আমার অন্যায় ক্ষমা করুন; কারণ এটি মহান।"</w:t>
      </w:r>
    </w:p>
    <w:p/>
    <w:p>
      <w:r xmlns:w="http://schemas.openxmlformats.org/wordprocessingml/2006/main">
        <w:t xml:space="preserve">Genesis 38:27 এবং তার প্রসবের সময় এমন হল যে, দেখ, তার গর্ভে যমজ সন্তান রয়েছে৷</w:t>
      </w:r>
    </w:p>
    <w:p/>
    <w:p>
      <w:r xmlns:w="http://schemas.openxmlformats.org/wordprocessingml/2006/main">
        <w:t xml:space="preserve">যমজ সন্তানের জন্ম একটি উল্লেখযোগ্য ঘটনা।</w:t>
      </w:r>
    </w:p>
    <w:p/>
    <w:p>
      <w:r xmlns:w="http://schemas.openxmlformats.org/wordprocessingml/2006/main">
        <w:t xml:space="preserve">1. ঈশ্বরের অলৌকিক ঘটনা: যমজ সন্তানের জন্ম</w:t>
      </w:r>
    </w:p>
    <w:p/>
    <w:p>
      <w:r xmlns:w="http://schemas.openxmlformats.org/wordprocessingml/2006/main">
        <w:t xml:space="preserve">2. বাবা-মা হওয়ার সৌন্দর্য</w:t>
      </w:r>
    </w:p>
    <w:p/>
    <w:p>
      <w:r xmlns:w="http://schemas.openxmlformats.org/wordprocessingml/2006/main">
        <w:t xml:space="preserve">1. লূক 1:41-44 - এবং এটি ঘটল যে, যখন এলিজাবেথ মরিয়মের অভিবাদন শুনলেন, তখন শিশুটি তার গর্ভে লাফিয়ে উঠল; এবং এলিজাবেথ পবিত্র আত্মায় পূর্ণ হল: এবং তিনি উচ্চস্বরে বললেন, এবং বললেন, 'নারীদের মধ্যে তুমি ধন্য এবং তোমার গর্ভের ফল ধন্য৷'</w:t>
      </w:r>
    </w:p>
    <w:p/>
    <w:p>
      <w:r xmlns:w="http://schemas.openxmlformats.org/wordprocessingml/2006/main">
        <w:t xml:space="preserve">2. গীতসংহিতা 127:3-5 - দেখ, শিশুরা প্রভুর উত্তরাধিকার: এবং গর্ভের ফল তার পুরস্কার। বীরের হাতে যেমন তীর থাকে; তরুণদের সন্তানরাও তাই। ধন্য সেই ব্যক্তি যার কাঁপুনি পূর্ণ, তারা লজ্জিত হবে না, কিন্তু দরজায় শত্রুদের সঙ্গে কথা বলবে৷</w:t>
      </w:r>
    </w:p>
    <w:p/>
    <w:p>
      <w:r xmlns:w="http://schemas.openxmlformats.org/wordprocessingml/2006/main">
        <w:t xml:space="preserve">Genesis 38:28 আর এমন হল, যখন তার প্রসব বেদনা হল, তখন একজন তার হাত বাড়িয়ে দিল; আর ধাত্রী একটা লাল সুতো নিয়ে তার হাতে বেঁধে বলল, এই প্রথম বের হল।</w:t>
      </w:r>
    </w:p>
    <w:p/>
    <w:p>
      <w:r xmlns:w="http://schemas.openxmlformats.org/wordprocessingml/2006/main">
        <w:t xml:space="preserve">এই অনুচ্ছেদটি একটি কঠিন প্রসবের সময় প্রথমজাত যমজকে আলাদা করার জন্য ধাত্রীর একটি লাল রঙের সুতোর ব্যবহার প্রকাশ করে।</w:t>
      </w:r>
    </w:p>
    <w:p/>
    <w:p>
      <w:r xmlns:w="http://schemas.openxmlformats.org/wordprocessingml/2006/main">
        <w:t xml:space="preserve">1. মুক্তির স্কারলেট থ্রেড: ঈশ্বর কীভাবে আমাদের মুক্তি দেন</w:t>
      </w:r>
    </w:p>
    <w:p/>
    <w:p>
      <w:r xmlns:w="http://schemas.openxmlformats.org/wordprocessingml/2006/main">
        <w:t xml:space="preserve">2. একটি সাধারণ থ্রেডের শক্তি: কিভাবে ছোট কাজ বড় ফলাফল হতে পারে</w:t>
      </w:r>
    </w:p>
    <w:p/>
    <w:p>
      <w:r xmlns:w="http://schemas.openxmlformats.org/wordprocessingml/2006/main">
        <w:t xml:space="preserve">1. ইশাইয়া 1:18 - "এখন আসুন, আমরা একসাথে যুক্তি করি, প্রভু বলেছেন: যদিও আপনার পাপগুলি লাল রঙের মতো, তবে সেগুলি তুষারের মতো সাদা হবে।"</w:t>
      </w:r>
    </w:p>
    <w:p/>
    <w:p>
      <w:r xmlns:w="http://schemas.openxmlformats.org/wordprocessingml/2006/main">
        <w:t xml:space="preserve">2. সংখ্যা 15:38-41 - "ইস্রায়েলের লোকেদের সাথে কথা বলুন, এবং তাদের নির্দেশ দিন যে তারা তাদের পোশাকের সীমানায় তাদের প্রজন্ম ধরে তাদের পোশাকের সীমানা তৈরি করবে এবং তারা সীমানার প্রান্তে নীল রঙের একটি ফিতা লাগাবে: এবং এটি আপনার জন্য একটি প্রান্তের জন্য হবে, যাতে আপনি এটির দিকে তাকাতে পারেন এবং প্রভুর সমস্ত আদেশগুলি মনে রাখতে পারেন এবং সেগুলি পালন করতে পারেন; এবং আপনি আপনার নিজের হৃদয় এবং আপনার নিজের চোখগুলির সন্ধান করবেন না, যার পিছনে আপনি যেতে চান৷ একটি বেশ্যা।"</w:t>
      </w:r>
    </w:p>
    <w:p/>
    <w:p>
      <w:r xmlns:w="http://schemas.openxmlformats.org/wordprocessingml/2006/main">
        <w:t xml:space="preserve">Genesis 38:29 আর এমন হল, যখন সে তার হাত ফিরিয়ে নিল, তখন দেখ, তার ভাই বেরিয়ে এল, আর সে বলল, তুমি কেমন করে ভেঙ্গে পড়লে? এই লঙ্ঘন তোমার উপর হউক, তাই তার নাম রাখা হল ফারেস।</w:t>
      </w:r>
    </w:p>
    <w:p/>
    <w:p>
      <w:r xmlns:w="http://schemas.openxmlformats.org/wordprocessingml/2006/main">
        <w:t xml:space="preserve">ঈশ্বরের করুণা সর্বদা আমাদের ভুলের চেয়ে বড়।</w:t>
      </w:r>
    </w:p>
    <w:p/>
    <w:p>
      <w:r xmlns:w="http://schemas.openxmlformats.org/wordprocessingml/2006/main">
        <w:t xml:space="preserve">1: ঈশ্বরের করুণা চিরকাল স্থায়ী</w:t>
      </w:r>
    </w:p>
    <w:p/>
    <w:p>
      <w:r xmlns:w="http://schemas.openxmlformats.org/wordprocessingml/2006/main">
        <w:t xml:space="preserve">2: ঈশ্বরের করুণার মাধ্যমে বাধা অতিক্রম করা</w:t>
      </w:r>
    </w:p>
    <w:p/>
    <w:p>
      <w:r xmlns:w="http://schemas.openxmlformats.org/wordprocessingml/2006/main">
        <w:t xml:space="preserve">1. রোমানস 5:20 - অধিকন্তু আইন প্রবেশ করেছে, যাতে অপরাধ প্রচুর হতে পারে। কিন্তু যেখানে পাপ প্রচুর ছিল, অনুগ্রহ আরও অনেক বেশি ছিল৷</w:t>
      </w:r>
    </w:p>
    <w:p/>
    <w:p>
      <w:r xmlns:w="http://schemas.openxmlformats.org/wordprocessingml/2006/main">
        <w:t xml:space="preserve">2. গীতসংহিতা 136:15-16 - কিন্তু লোহিত সাগরে ফেরাউন এবং তার বাহিনীকে উৎখাত করেছিল: তার করুণা চিরকাল স্থায়ী। যিনি লোহিত সাগরকে ভাগ করেছেন তার জন্য, কারণ তাঁর করুণা চিরকাল স্থায়ী।</w:t>
      </w:r>
    </w:p>
    <w:p/>
    <w:p>
      <w:r xmlns:w="http://schemas.openxmlformats.org/wordprocessingml/2006/main">
        <w:t xml:space="preserve">Genesis 38:30 পরে তার ভাই বেরিয়ে এল, যার হাতে লাল রঙের সুতো ছিল এবং তার নাম রাখা হয়েছিল জারাহ।</w:t>
      </w:r>
    </w:p>
    <w:p/>
    <w:p>
      <w:r xmlns:w="http://schemas.openxmlformats.org/wordprocessingml/2006/main">
        <w:t xml:space="preserve">জারাহের জন্ম, যাকে তার হাতে একটি লাল রঙের সুতো দ্বারা চিহ্নিত করা হয়েছিল, তিনি ছিলেন জুদা এবং তামরের দ্বিতীয় পুত্র।</w:t>
      </w:r>
    </w:p>
    <w:p/>
    <w:p>
      <w:r xmlns:w="http://schemas.openxmlformats.org/wordprocessingml/2006/main">
        <w:t xml:space="preserve">1. পরিচয়ের শক্তি: অনিশ্চয়তার মাঝে নিজের আসল পরিচয়কে স্বীকৃতি দেওয়া।</w:t>
      </w:r>
    </w:p>
    <w:p/>
    <w:p>
      <w:r xmlns:w="http://schemas.openxmlformats.org/wordprocessingml/2006/main">
        <w:t xml:space="preserve">2. বিশ্বস্ততা পুরস্কৃত: যীশু খ্রীষ্টের বংশ রক্ষায় ঈশ্বরের বিশ্বস্ততা।</w:t>
      </w:r>
    </w:p>
    <w:p/>
    <w:p>
      <w:r xmlns:w="http://schemas.openxmlformats.org/wordprocessingml/2006/main">
        <w:t xml:space="preserve">1. রোমানস্ 8: 28-29 -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29 যাঁদের জন্য তিনি আগে থেকেই জানতেন, তিনি তাঁর পুত্রের প্রতিমূর্তির মতো হওয়ার জন্য পূর্বনির্ধারিতও করেছিলেন, যাতে তিনি অনেক ভাইদের মধ্যে প্রথমজাত হতে পারেন৷</w:t>
      </w:r>
    </w:p>
    <w:p/>
    <w:p>
      <w:r xmlns:w="http://schemas.openxmlformats.org/wordprocessingml/2006/main">
        <w:t xml:space="preserve">2. ম্যাথু 1:3 - এবং জুডাস থামারের ফরেস এবং জারাহের জন্ম; আর ফারেস এসরোমের জন্ম দিলেন; আর এসরাম অরামের জন্ম দিলেন।</w:t>
      </w:r>
    </w:p>
    <w:p/>
    <w:p>
      <w:r xmlns:w="http://schemas.openxmlformats.org/wordprocessingml/2006/main">
        <w:t xml:space="preserve">আদিপুস্তক 39 নিম্নরূপ তিনটি অনুচ্ছেদে সংক্ষিপ্ত করা যেতে পারে, নির্দেশিত আয়াত সহ:</w:t>
      </w:r>
    </w:p>
    <w:p/>
    <w:p>
      <w:r xmlns:w="http://schemas.openxmlformats.org/wordprocessingml/2006/main">
        <w:t xml:space="preserve">অনুচ্ছেদ 1: জেনেসিস 39:1-6-এ, অধ্যায়টি মিশরে জোসেফের জীবনকে কেন্দ্র করে। তাকে পোটিফারের কাছে ক্রীতদাস হিসাবে বিক্রি করা হয়, ফেরাউনের একজন অফিসার এবং রক্ষীবাহিনীর অধিনায়ক। তার পরিস্থিতি সত্ত্বেও, জোসেফ পোটিফারের চোখে অনুগ্রহ খুঁজে পায় এবং তাকে তার পরিবারের বিভিন্ন দায়িত্ব অর্পণ করা হয়। জোসেফ যা করে তার সব কিছুতেই ঈশ্বর আশীর্বাদ করেন এবং পোটিফর তা স্বীকার করেন। ফলস্বরূপ, জোসেফ পোটিফারের বাড়ির মধ্যে কর্তৃত্বের পদে উন্নীত হন।</w:t>
      </w:r>
    </w:p>
    <w:p/>
    <w:p>
      <w:r xmlns:w="http://schemas.openxmlformats.org/wordprocessingml/2006/main">
        <w:t xml:space="preserve">অনুচ্ছেদ 2: জেনেসিস 39:7-18 এ অব্যাহত রেখে, বর্ণনাটি একটি মোড় নেয় যখন পোটিফারের স্ত্রী জোসেফের প্রতি মুগ্ধ হয় এবং তাকে প্রলুব্ধ করার চেষ্টা করে। যাইহোক, জোসেফ ঈশ্বরের প্রতি বিশ্বস্ত থাকে এবং তার অগ্রগতি প্রত্যাখ্যান করে। তার প্রত্যাখ্যান সত্ত্বেও, তিনি রাগ এবং প্রতিশোধের জন্য তাকে ধর্ষণের চেষ্টা করার জন্য মিথ্যা অভিযোগ করেন। তার মিথ্যা অভিযোগ জোসেফকে অন্যায়ভাবে কারাগারে নিক্ষিপ্ত করে।</w:t>
      </w:r>
    </w:p>
    <w:p/>
    <w:p>
      <w:r xmlns:w="http://schemas.openxmlformats.org/wordprocessingml/2006/main">
        <w:t xml:space="preserve">অনুচ্ছেদ 3: জেনেসিস 39:19-23-এ, বন্দী অবস্থায়, ঈশ্বর জোসেফের প্রতি অনুগ্রহ প্রদর্শন করে চলেছেন। ওয়ার্ডেন তাকে অন্যান্য বন্দীদের দায়িত্বে রাখে কারণ তিনি দেখেন যে জোসেফ তার তত্ত্বাবধানে যা কিছু করে তা সফল হয়। এমনকি কারাগারেও, ঈশ্বর তাকে সাফল্য এবং প্রজ্ঞা দান করেন। এই সময় জুড়ে, প্রভু জোসেফের সাথে আছেন এবং তার প্রতি অটল ভালবাসা দেখান।</w:t>
      </w:r>
    </w:p>
    <w:p/>
    <w:p>
      <w:r xmlns:w="http://schemas.openxmlformats.org/wordprocessingml/2006/main">
        <w:t xml:space="preserve">সংক্ষেপে:</w:t>
      </w:r>
    </w:p>
    <w:p>
      <w:r xmlns:w="http://schemas.openxmlformats.org/wordprocessingml/2006/main">
        <w:t xml:space="preserve">জেনেসিস 39 উপস্থাপন করে:</w:t>
      </w:r>
    </w:p>
    <w:p>
      <w:r xmlns:w="http://schemas.openxmlformats.org/wordprocessingml/2006/main">
        <w:t xml:space="preserve">জোসেফ পোটিফরের কাছে ক্রীতদাস হিসাবে বিক্রি হচ্ছে;</w:t>
      </w:r>
    </w:p>
    <w:p>
      <w:r xmlns:w="http://schemas.openxmlformats.org/wordprocessingml/2006/main">
        <w:t xml:space="preserve">পোটিফারের চোখে অনুগ্রহ খোঁজা;</w:t>
      </w:r>
    </w:p>
    <w:p>
      <w:r xmlns:w="http://schemas.openxmlformats.org/wordprocessingml/2006/main">
        <w:t xml:space="preserve">তার পরিবারের মধ্যে কর্তৃত্বের অবস্থানে উঠছে।</w:t>
      </w:r>
    </w:p>
    <w:p/>
    <w:p>
      <w:r xmlns:w="http://schemas.openxmlformats.org/wordprocessingml/2006/main">
        <w:t xml:space="preserve">পোটিফারের স্ত্রী জোসেফকে প্রলুব্ধ করার চেষ্টা করছেন;</w:t>
      </w:r>
    </w:p>
    <w:p>
      <w:r xmlns:w="http://schemas.openxmlformats.org/wordprocessingml/2006/main">
        <w:t xml:space="preserve">জোসেফ বিশ্বস্ত কিন্তু মিথ্যা অভিযুক্ত হচ্ছে;</w:t>
      </w:r>
    </w:p>
    <w:p>
      <w:r xmlns:w="http://schemas.openxmlformats.org/wordprocessingml/2006/main">
        <w:t xml:space="preserve">অন্যায়ভাবে কারাগারে নিক্ষেপ করা হচ্ছে।</w:t>
      </w:r>
    </w:p>
    <w:p/>
    <w:p>
      <w:r xmlns:w="http://schemas.openxmlformats.org/wordprocessingml/2006/main">
        <w:t xml:space="preserve">বন্দী থাকা অবস্থায়ও জোসেফ অনুগ্রহ খুঁজে পাচ্ছেন;</w:t>
      </w:r>
    </w:p>
    <w:p>
      <w:r xmlns:w="http://schemas.openxmlformats.org/wordprocessingml/2006/main">
        <w:t xml:space="preserve">তার সাফল্যের কারণে ওয়ার্ডেন কর্তৃক দায়িত্বপ্রাপ্ত হওয়া;</w:t>
      </w:r>
    </w:p>
    <w:p>
      <w:r xmlns:w="http://schemas.openxmlformats.org/wordprocessingml/2006/main">
        <w:t xml:space="preserve">এই সমস্ত পরীক্ষা চলাকালীন ঈশ্বর তাঁর প্রতি অবিচল ভালবাসা দেখাচ্ছেন।</w:t>
      </w:r>
    </w:p>
    <w:p/>
    <w:p>
      <w:r xmlns:w="http://schemas.openxmlformats.org/wordprocessingml/2006/main">
        <w:t xml:space="preserve">এই অধ্যায়টি দাসত্ব এবং মিথ্যা অভিযোগের মতো কঠিন পরিস্থিতির মুখোমুখি হওয়া সত্ত্বেও জোসেফের বিশ্বস্ততা এবং সততাকে তুলে ধরে। এটা জোসেফের জীবনে ঈশ্বরের উপস্থিতি এবং অনুগ্রহের উপর জোর দেয়, এমনকি প্রতিকূলতার মধ্যেও। গল্পটি প্রলোভন বা অন্যায্য আচরণের মুখোমুখি হলেও নিজের বিশ্বাস এবং নৈতিক নীতিতে অবিচল থাকার গুরুত্বের উপর জোর দেয়। জেনেসিস 39 জোসেফের যাত্রায় একটি গুরুত্বপূর্ণ পয়েন্ট হিসাবে কাজ করে, ভবিষ্যতের ঘটনাগুলির জন্য মঞ্চ তৈরি করে যা শেষ পর্যন্ত তাকে মিশরে একটি বড় প্রভাবের অবস্থানে নিয়ে যাবে।</w:t>
      </w:r>
    </w:p>
    <w:p/>
    <w:p/>
    <w:p>
      <w:r xmlns:w="http://schemas.openxmlformats.org/wordprocessingml/2006/main">
        <w:t xml:space="preserve">Genesis 39:1 এবং যোষেফকে মিশরে আনা হল; এবং পোটীফর, ফেরাউনের একজন আধিকারিক, রক্ষীবাহিনীর অধিনায়ক, একজন মিশরীয়, তাকে ইসমাইলীয়দের হাত থেকে কিনেছিলেন, যা তাকে সেখানে নিয়ে এসেছিল।</w:t>
      </w:r>
    </w:p>
    <w:p/>
    <w:p>
      <w:r xmlns:w="http://schemas.openxmlformats.org/wordprocessingml/2006/main">
        <w:t xml:space="preserve">জোসেফকে মিশরে দাসত্বের জন্য ইসমাইলীয়দের দ্বারা বিক্রি করা হয় এবং ফেরাউনের প্রহরীর একজন ক্যাপ্টেন পোটিফার দ্বারা ক্রয় করা হয়।</w:t>
      </w:r>
    </w:p>
    <w:p/>
    <w:p>
      <w:r xmlns:w="http://schemas.openxmlformats.org/wordprocessingml/2006/main">
        <w:t xml:space="preserve">1. ঈশ্বর তাঁর ইচ্ছা এবং তাঁর পরিকল্পনা পূর্ণ করার জন্য সমস্ত পরিস্থিতি ব্যবহার করেন।</w:t>
      </w:r>
    </w:p>
    <w:p/>
    <w:p>
      <w:r xmlns:w="http://schemas.openxmlformats.org/wordprocessingml/2006/main">
        <w:t xml:space="preserve">2. এমনকি কঠিন সময়ে, ঈশ্বর মন্দ থেকে ভাল বের করে আনতে পারেন।</w:t>
      </w:r>
    </w:p>
    <w:p/>
    <w:p>
      <w:r xmlns:w="http://schemas.openxmlformats.org/wordprocessingml/2006/main">
        <w:t xml:space="preserve">1. জেনেসিস 50:20 - আপনি আমার ক্ষতি করতে চেয়েছিলেন, কিন্তু এখন যা করা হচ্ছে তা সম্পন্ন করার জন্য ঈশ্বরের ইচ্ছা ছিল ভালোর জন্য, অনেক জীবন রক্ষা করা।</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Genesis 39:2 আর সদাপ্রভু যোষেফের সহিত ছিলেন, এবং তিনি একজন সমৃদ্ধশালী ব্যক্তি ছিলেন; এবং সে তার মিশরীয় প্রভুর বাড়িতে ছিল৷</w:t>
      </w:r>
    </w:p>
    <w:p/>
    <w:p>
      <w:r xmlns:w="http://schemas.openxmlformats.org/wordprocessingml/2006/main">
        <w:t xml:space="preserve">জোসেফ প্রভুর আশীর্বাদ পেয়েছিলেন এবং একজন মিশরীয় প্রভুর জন্য তার কাজে সফল হন।</w:t>
      </w:r>
    </w:p>
    <w:p/>
    <w:p>
      <w:r xmlns:w="http://schemas.openxmlformats.org/wordprocessingml/2006/main">
        <w:t xml:space="preserve">1. ঈশ্বরের অনুগ্রহ এবং আশীর্বাদ অপ্রত্যাশিত জায়গায় আসতে পারে।</w:t>
      </w:r>
    </w:p>
    <w:p/>
    <w:p>
      <w:r xmlns:w="http://schemas.openxmlformats.org/wordprocessingml/2006/main">
        <w:t xml:space="preserve">2. আমাদের জাগতিক কাজগুলিতে বিশ্বস্ততা মহান সাফল্যের দিকে নিয়ে যেতে পারে।</w:t>
      </w:r>
    </w:p>
    <w:p/>
    <w:p>
      <w:r xmlns:w="http://schemas.openxmlformats.org/wordprocessingml/2006/main">
        <w:t xml:space="preserve">1. হিতোপদেশ 22:29 - আপনি কি একজন লোককে তার কাজে পরিশ্রমী দেখতে পাচ্ছেন? তিনি রাজাদের সামনে দাঁড়াবেন।</w:t>
      </w:r>
    </w:p>
    <w:p/>
    <w:p>
      <w:r xmlns:w="http://schemas.openxmlformats.org/wordprocessingml/2006/main">
        <w:t xml:space="preserve">2. ফিলিপীয় 2:12-13 - অতএব, আমার প্রিয়, আপনি যেমন সর্বদা আদেশ করেছেন, তাই এখন, কেবল আমার উপস্থিতিতে নয়, আমার অনুপস্থিতিতে আরও অনেক কিছু, ভয় ও কাঁপতে আপনার নিজের পরিত্রাণের কাজ করুন, কারণ এটি ঈশ্বর। যে আপনার মধ্যে কাজ করে, উভয় ইচ্ছা এবং তার ভাল পরিতোষ জন্য কাজ.</w:t>
      </w:r>
    </w:p>
    <w:p/>
    <w:p>
      <w:r xmlns:w="http://schemas.openxmlformats.org/wordprocessingml/2006/main">
        <w:t xml:space="preserve">Genesis 39:3 এবং তাঁর মনিব দেখলেন যে প্রভু তাঁর সঙ্গে আছেন এবং প্রভু তাঁর হাতে যা কিছু করেছেন তা সফল করেছেন৷</w:t>
      </w:r>
    </w:p>
    <w:p/>
    <w:p>
      <w:r xmlns:w="http://schemas.openxmlformats.org/wordprocessingml/2006/main">
        <w:t xml:space="preserve">জোসেফ প্রভুর আশীর্বাদ পেয়েছিলেন এবং তিনি যা কিছু করেছিলেন তা সফল হয়েছিল।</w:t>
      </w:r>
    </w:p>
    <w:p/>
    <w:p>
      <w:r xmlns:w="http://schemas.openxmlformats.org/wordprocessingml/2006/main">
        <w:t xml:space="preserve">1. আমাদের জীবনে ঈশ্বরের শক্তি - ঈশ্বর এবং তাঁর বিধানের উপর নির্ভর করা কীভাবে সাফল্য এবং আশীর্বাদ নিয়ে আসতে পারে।</w:t>
      </w:r>
    </w:p>
    <w:p/>
    <w:p>
      <w:r xmlns:w="http://schemas.openxmlformats.org/wordprocessingml/2006/main">
        <w:t xml:space="preserve">2. ঈশ্বরের বিশ্বস্ততা - যারা তাঁর প্রতি বিশ্বস্ত থাকে তাদের ঈশ্বর কীভাবে সম্মান ও পুরস্কৃত করবেন।</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Exodus 23:25 - "তোমাদের ঈশ্বর সদাপ্রভুর উপাসনা কর, এবং তাঁর আশীর্বাদ তোমাদের খাদ্য ও জলের উপর থাকবে। আমি তোমাদের মধ্য থেকে অসুস্থতা দূর করব।"</w:t>
      </w:r>
    </w:p>
    <w:p/>
    <w:p>
      <w:r xmlns:w="http://schemas.openxmlformats.org/wordprocessingml/2006/main">
        <w:t xml:space="preserve">Genesis 39:4 এবং যোষেফ তাঁর দৃষ্টিতে অনুগ্রহ খুঁজে পেলেন এবং তিনি তাঁর সেবা করলেন, এবং তিনি তাঁকে তাঁর গৃহের তত্ত্বাবধায়ক করলেন এবং তাঁর সমস্ত কিছু তাঁর হাতে তুলে দিলেন।</w:t>
      </w:r>
    </w:p>
    <w:p/>
    <w:p>
      <w:r xmlns:w="http://schemas.openxmlformats.org/wordprocessingml/2006/main">
        <w:t xml:space="preserve">জোসেফের কঠোর পরিশ্রম এবং বিশ্বস্ততা তাকে তার প্রভু পোটিফারের অনুগ্রহ খুঁজে পেতে পরিচালিত করেছিল এবং তাকে তার বাড়িতে কর্তৃত্বের একটি পদ দেওয়া হয়েছিল।</w:t>
      </w:r>
    </w:p>
    <w:p/>
    <w:p>
      <w:r xmlns:w="http://schemas.openxmlformats.org/wordprocessingml/2006/main">
        <w:t xml:space="preserve">1. আমাদের প্রতি ঈশ্বরের বিশ্বস্ততা জীবনে অনুগ্রহ এবং পদোন্নতির দিকে পরিচালিত করবে।</w:t>
      </w:r>
    </w:p>
    <w:p/>
    <w:p>
      <w:r xmlns:w="http://schemas.openxmlformats.org/wordprocessingml/2006/main">
        <w:t xml:space="preserve">2. কঠোর পরিশ্রম এবং উত্সর্গের মাধ্যমে, ঈশ্বর আমাদের সুযোগ এবং কর্তৃত্ব দিয়ে আশীর্বাদ করবেন।</w:t>
      </w:r>
    </w:p>
    <w:p/>
    <w:p>
      <w:r xmlns:w="http://schemas.openxmlformats.org/wordprocessingml/2006/main">
        <w:t xml:space="preserve">1. জেনেসিস 39:4 - এবং জোসেফ তাঁর দৃষ্টিতে অনুগ্রহ খুঁজে পেলেন, এবং তিনি তাঁর সেবা করলেন: এবং তিনি তাঁকে তাঁর বাড়ির তত্ত্বাবধায়ক করলেন এবং তাঁর যা কিছু ছিল তা তাঁর হাতে তুলে দিলেন।</w:t>
      </w:r>
    </w:p>
    <w:p/>
    <w:p>
      <w:r xmlns:w="http://schemas.openxmlformats.org/wordprocessingml/2006/main">
        <w:t xml:space="preserve">2. জেমস 2:17 - এমনকি বিশ্বাস, যদি এটি কাজ না করে তবে মৃত, একা থাকা।</w:t>
      </w:r>
    </w:p>
    <w:p/>
    <w:p>
      <w:r xmlns:w="http://schemas.openxmlformats.org/wordprocessingml/2006/main">
        <w:t xml:space="preserve">Genesis 39:5 যে সময় থেকে তিনি তাঁকে তাঁর গৃহে ও তাঁর সমস্ত কিছুর তত্ত্বাবধায়ক করেছিলেন, সেই সময় থেকে প্রভু যোষেফের জন্য মিশরীয়দের গৃহকে আশীর্বাদ করেছিলেন; আর প্রভুর আশীর্বাদ গৃহে ও মাঠে যা কিছু ছিল তার ওপর ছিল৷</w:t>
      </w:r>
    </w:p>
    <w:p/>
    <w:p>
      <w:r xmlns:w="http://schemas.openxmlformats.org/wordprocessingml/2006/main">
        <w:t xml:space="preserve">জোসেফের বিশ্বস্ততা মিশরীয়দের বাড়িতে প্রভুর আশীর্বাদ নিয়ে এসেছিল।</w:t>
      </w:r>
    </w:p>
    <w:p/>
    <w:p>
      <w:r xmlns:w="http://schemas.openxmlformats.org/wordprocessingml/2006/main">
        <w:t xml:space="preserve">1. বিশ্বস্ত কাজ আশীর্বাদ নিয়ে আসে</w:t>
      </w:r>
    </w:p>
    <w:p/>
    <w:p>
      <w:r xmlns:w="http://schemas.openxmlformats.org/wordprocessingml/2006/main">
        <w:t xml:space="preserve">2. ঈশ্বর বিশ্বস্ততা পুরস্কার</w:t>
      </w:r>
    </w:p>
    <w:p/>
    <w:p>
      <w:r xmlns:w="http://schemas.openxmlformats.org/wordprocessingml/2006/main">
        <w:t xml:space="preserve">1. হিতোপদেশ 10:22 - "প্রভুর আশীর্বাদ সম্পদ নিয়ে আসে, এর জন্য কষ্টকর পরিশ্রম ছাড়াই।"</w:t>
      </w:r>
    </w:p>
    <w:p/>
    <w:p>
      <w:r xmlns:w="http://schemas.openxmlformats.org/wordprocessingml/2006/main">
        <w:t xml:space="preserve">2. ম্যাথু 25:21 - "তার মনিব উত্তর দিয়েছিলেন, 'শাবাশ, ভাল এবং বিশ্বস্ত দাস! আপনি কয়েকটি বিষয়ে বিশ্বস্ত ছিলেন; আমি আপনাকে অনেক কিছুর দায়িত্ব দেব। আসুন এবং আপনার প্রভুর আনন্দ ভাগ করুন!'"</w:t>
      </w:r>
    </w:p>
    <w:p/>
    <w:p>
      <w:r xmlns:w="http://schemas.openxmlformats.org/wordprocessingml/2006/main">
        <w:t xml:space="preserve">Genesis 39:6 আর তিনি যোষেফের হাতে যা কিছু ছিল তা ছেড়ে দিলেন; আর সে জানত না যে তার খাওয়া উচিত ছিল না, সে যে রুটি খেয়েছিল তা ছাড়া৷ আর যোষেফ ছিলেন একজন ভালো মানুষ এবং ভালো ছিলেন।</w:t>
      </w:r>
    </w:p>
    <w:p/>
    <w:p>
      <w:r xmlns:w="http://schemas.openxmlformats.org/wordprocessingml/2006/main">
        <w:t xml:space="preserve">জোসেফ একজন বিশ্বস্ত এবং অনুগ্রহশীল ব্যক্তি ছিলেন, যাকে পোটিফরের সমস্ত বিষয়ের দায়িত্ব দেওয়া হয়েছিল।</w:t>
      </w:r>
    </w:p>
    <w:p/>
    <w:p>
      <w:r xmlns:w="http://schemas.openxmlformats.org/wordprocessingml/2006/main">
        <w:t xml:space="preserve">1: বিশ্বস্ততা এবং বিশ্বস্ততার ক্ষেত্রে আমরা জোসেফের উদাহরণ থেকে শিখতে পারি।</w:t>
      </w:r>
    </w:p>
    <w:p/>
    <w:p>
      <w:r xmlns:w="http://schemas.openxmlformats.org/wordprocessingml/2006/main">
        <w:t xml:space="preserve">2: এমনকি কঠিন অবস্থানে থাকা সত্ত্বেও, আমরা ঈশ্বরের পরিকল্পনার উপর আস্থা রাখতে পারি।</w:t>
      </w:r>
    </w:p>
    <w:p/>
    <w:p>
      <w:r xmlns:w="http://schemas.openxmlformats.org/wordprocessingml/2006/main">
        <w:t xml:space="preserve">1: হিতোপদেশ 3:5-6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গীতসংহিতা 37:5 সদাপ্রভুর কাছে তোমার পথ অর্পণ কর; তার উপরও আস্থা রাখো; এবং সে তা পূরণ করবে।</w:t>
      </w:r>
    </w:p>
    <w:p/>
    <w:p>
      <w:r xmlns:w="http://schemas.openxmlformats.org/wordprocessingml/2006/main">
        <w:t xml:space="preserve">Genesis 39:7 এই ঘটনার পরে তাঁর মনিবের স্ত্রী যোষেফের দিকে চোখ রাখলেন; সে বলল, আমার সাথে শোও।</w:t>
      </w:r>
    </w:p>
    <w:p/>
    <w:p>
      <w:r xmlns:w="http://schemas.openxmlformats.org/wordprocessingml/2006/main">
        <w:t xml:space="preserve">জোসেফ প্রলোভন প্রতিরোধ করেছিলেন এবং ঈশ্বরের প্রতি বিশ্বস্ত ছিলেন।</w:t>
      </w:r>
    </w:p>
    <w:p/>
    <w:p>
      <w:r xmlns:w="http://schemas.openxmlformats.org/wordprocessingml/2006/main">
        <w:t xml:space="preserve">1. সততার মূল্য: প্রলোভনের মুখে দৃঢ়ভাবে দাঁড়িয়ে থাকা</w:t>
      </w:r>
    </w:p>
    <w:p/>
    <w:p>
      <w:r xmlns:w="http://schemas.openxmlformats.org/wordprocessingml/2006/main">
        <w:t xml:space="preserve">2. প্রলোভন প্রতিরোধ করা: জোসেফের কাছ থেকে শিক্ষা</w:t>
      </w:r>
    </w:p>
    <w:p/>
    <w:p>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2. জেমস 1:12-15 - ধন্য সেই ব্যক্তি যে পরীক্ষার মধ্যে অবিচল থাকে, কারণ যখন সে পরীক্ষায় দাঁড়াবে তখন সে জীবনের মুকুট পাবে, যা ঈশ্বর তাকে ভালবাসেন তাদের কাছে প্রতিশ্রুতি দিয়েছেন। যখন সে প্রলুব্ধ হয় তখন কেউ যেন না বলে, আমি ঈশ্বরের দ্বারা প্রলোভিত হয়েছি, কারণ ঈশ্বরকে মন্দ দ্বারা প্রলুব্ধ করা যায় না এবং তিনি নিজেও কাউকে প্রলুব্ধ করেন না৷ কিন্তু প্রত্যেক ব্যক্তি প্রলুব্ধ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p>
      <w:r xmlns:w="http://schemas.openxmlformats.org/wordprocessingml/2006/main">
        <w:t xml:space="preserve">Genesis 39:8 কিন্তু সে প্রত্যাখ্যান করল এবং তার মনিবের স্ত্রীকে বলল, দেখ, আমার মনিব আমার বাড়িতে যা আছে তা দেখেন না, এবং তিনি যা কিছু আছে তা আমার হাতে তুলে দিয়েছেন।</w:t>
      </w:r>
    </w:p>
    <w:p/>
    <w:p>
      <w:r xmlns:w="http://schemas.openxmlformats.org/wordprocessingml/2006/main">
        <w:t xml:space="preserve">জোসেফ ঈশ্বরে তার বিশ্বাস স্থাপন করে পোটিফরের স্ত্রীর অগ্রগতি প্রতিরোধ করেছিলেন।</w:t>
      </w:r>
    </w:p>
    <w:p/>
    <w:p>
      <w:r xmlns:w="http://schemas.openxmlformats.org/wordprocessingml/2006/main">
        <w:t xml:space="preserve">1: আমাদের সর্বদা প্রলোভন প্রতিরোধ করতে হবে এবং প্রভুর উপর আস্থা রাখতে হবে, কারণ তিনিই আমাদের ভবিষ্যত তাঁর হাতে রাখেন।</w:t>
      </w:r>
    </w:p>
    <w:p/>
    <w:p>
      <w:r xmlns:w="http://schemas.openxmlformats.org/wordprocessingml/2006/main">
        <w:t xml:space="preserve">2: আমরা যখন প্রলুব্ধ হই তখন ঈশ্বর সর্বদা পালানোর উপায় প্রদান করবেন। আমাদের উচিত তাঁর প্রতি বিশ্বস্ত থাকা এবং তাঁর নির্দেশনার উপর আস্থা রাখা।</w:t>
      </w:r>
    </w:p>
    <w:p/>
    <w:p>
      <w:r xmlns:w="http://schemas.openxmlformats.org/wordprocessingml/2006/main">
        <w:t xml:space="preserve">1: 1 করিন্থিয়ানস 10:13 - "কোন প্রলোভন আপনাকে অতিক্রম করেনি যা মানুষের কাছে সাধারণ নয়৷ ঈশ্বর বিশ্বস্ত, এবং তিনি আপনাকে আপনার ক্ষমতার বাইরে প্রলোভিত হতে দেবেন না, তবে প্রলোভনের সাথে তিনি পালানোর পথও সরবরাহ করবেন, যাতে আপনি এটি সহ্য করতে সক্ষম হন।"</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Genesis 39:9 এই বাড়িতে আমার চেয়ে বড় কেউ নেই; তুমি ছাড়া সে আমার কাছ থেকে কিছু দূরে রাখে নি, কারণ তুমি তার স্ত্রী। তাহলে আমি কিভাবে এই মহা পাপ কাজ করতে পারি এবং ঈশ্বরের বিরুদ্ধে পাপ করতে পারি?</w:t>
      </w:r>
    </w:p>
    <w:p/>
    <w:p>
      <w:r xmlns:w="http://schemas.openxmlformats.org/wordprocessingml/2006/main">
        <w:t xml:space="preserve">জোসেফ পোটিফরের স্ত্রীর সাথে ব্যভিচার করে ঈশ্বরের বিরুদ্ধে পাপ করতে অস্বীকার করেছিলেন।</w:t>
      </w:r>
    </w:p>
    <w:p/>
    <w:p>
      <w:r xmlns:w="http://schemas.openxmlformats.org/wordprocessingml/2006/main">
        <w:t xml:space="preserve">1. ঈশ্বরের অনুগ্রহ আমাদের প্রলোভন প্রতিরোধ করতে সক্ষম করে।</w:t>
      </w:r>
    </w:p>
    <w:p/>
    <w:p>
      <w:r xmlns:w="http://schemas.openxmlformats.org/wordprocessingml/2006/main">
        <w:t xml:space="preserve">2. আমরা কঠিন পরিস্থিতিতেও ঈশ্বরের প্রতি বিশ্বস্ত থাকতে পারি।</w:t>
      </w:r>
    </w:p>
    <w:p/>
    <w:p>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সরবরাহ করবেন, যাতে আপনি এটি সহ্য করতে সক্ষম হন।"</w:t>
      </w:r>
    </w:p>
    <w:p/>
    <w:p>
      <w:r xmlns:w="http://schemas.openxmlformats.org/wordprocessingml/2006/main">
        <w:t xml:space="preserve">2. জেমস 1:12-15 - "ধন্য সেই ব্যক্তি যে পরীক্ষার মধ্যে অবিচল থাকে, কারণ যখন সে পরীক্ষায় দাঁড়াবে তখন সে জীবনের মুকুট পাবে, যা ঈশ্বর তাকে ভালবাসেন তাদের কাছে প্রতিশ্রুতি দিয়েছেন। কেউ যেন কখন না বলে। সে প্রলোভিত হয়, আমি ঈশ্বরের দ্বারা প্রলুব্ধ হয়, কারণ ঈশ্বর মন্দ দ্বারা প্রলুব্ধ হতে পারেন না, এবং তিনি নিজে কাউকে প্রলুব্ধ করেন না। কিন্তু প্রত্যেক ব্যক্তি যখন প্রলুব্ধ হয় এবং তার নিজের ইচ্ছার দ্বারা প্রলুব্ধ হয়, তখন ইচ্ছা জন্ম দেয়। পাপ করা, এবং পাপ যখন পূর্ণ বয়স্ক হয় তখন তা মৃত্যুকে ডেকে আনে।"</w:t>
      </w:r>
    </w:p>
    <w:p/>
    <w:p>
      <w:r xmlns:w="http://schemas.openxmlformats.org/wordprocessingml/2006/main">
        <w:t xml:space="preserve">Genesis 39:10 এবং এটা ঘটল, যখন সে দিনে দিনে জোসেফের সাথে কথা বলেছিল, সে তার কথা শোনেনি, তার কাছে শোয়াতে বা তার সাথে থাকার কথা শোনেনি৷</w:t>
      </w:r>
    </w:p>
    <w:p/>
    <w:p>
      <w:r xmlns:w="http://schemas.openxmlformats.org/wordprocessingml/2006/main">
        <w:t xml:space="preserve">জোসেফ প্রলোভন প্রতিরোধ করেছিলেন এবং ঈশ্বরের প্রতি বিশ্বস্ত ছিলেন।</w:t>
      </w:r>
    </w:p>
    <w:p/>
    <w:p>
      <w:r xmlns:w="http://schemas.openxmlformats.org/wordprocessingml/2006/main">
        <w:t xml:space="preserve">1: প্রলোভনের মুখে জোসেফের বিশ্বস্ততা আমাদের সকলের জন্য একটি উদাহরণ।</w:t>
      </w:r>
    </w:p>
    <w:p/>
    <w:p>
      <w:r xmlns:w="http://schemas.openxmlformats.org/wordprocessingml/2006/main">
        <w:t xml:space="preserve">2: ঈশ্বর বিশ্বস্ত এবং আমাদের প্রলোভন কাটিয়ে উঠতে সাহায্য করবেন।</w:t>
      </w:r>
    </w:p>
    <w:p/>
    <w:p>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2: জেমস 1:12-15 - ধন্য সেই ব্যক্তি যে পরীক্ষার মধ্যে অবিচল থাকে, কারণ যখন সে পরীক্ষায় দাঁড়াবে তখন সে জীবনের মুকুট পাবে, যা ঈশ্বর তাকে ভালবাসেন তাদের কাছে প্রতিশ্রুতি দিয়েছেন। যখন সে প্রলুব্ধ হয় তখন কেউ যেন না বলে, আমি ঈশ্বরের দ্বারা প্রলোভিত হয়েছি, কারণ ঈশ্বরকে মন্দ দ্বারা প্রলুব্ধ করা যায় না এবং তিনি নিজেও কাউকে প্রলুব্ধ করেন না৷ কিন্তু প্রত্যেক ব্যক্তি প্রলুব্ধ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p>
      <w:r xmlns:w="http://schemas.openxmlformats.org/wordprocessingml/2006/main">
        <w:t xml:space="preserve">Genesis 39:11 এই সময়ে যোষেফ তাঁর ব্যবসা করার জন্য বাড়ীতে গেলেন; সেখানে বাড়ির লোকদের মধ্যে কেউ ছিল না৷</w:t>
      </w:r>
    </w:p>
    <w:p/>
    <w:p>
      <w:r xmlns:w="http://schemas.openxmlformats.org/wordprocessingml/2006/main">
        <w:t xml:space="preserve">যোসেফ তার ব্যবসা করার জন্য বাড়িতে গেলেন কিন্তু সেখানে কেউ ছিল না।</w:t>
      </w:r>
    </w:p>
    <w:p/>
    <w:p>
      <w:r xmlns:w="http://schemas.openxmlformats.org/wordprocessingml/2006/main">
        <w:t xml:space="preserve">1. ঈশ্বরের সময় নিখুঁত - জেনেসিস 39:11</w:t>
      </w:r>
    </w:p>
    <w:p/>
    <w:p>
      <w:r xmlns:w="http://schemas.openxmlformats.org/wordprocessingml/2006/main">
        <w:t xml:space="preserve">2. সঠিক সময়ে সঠিক কাজ করা - জেনেসিস 39:11</w:t>
      </w:r>
    </w:p>
    <w:p/>
    <w:p>
      <w:r xmlns:w="http://schemas.openxmlformats.org/wordprocessingml/2006/main">
        <w:t xml:space="preserve">1. উপদেশক 3:1 - "সবকিছুরই একটি ঋতু আছে, স্বর্গের নীচে প্রতিটি উদ্দেশ্যের জন্য একটি সময়।"</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পরিচালনা করবেন।"</w:t>
      </w:r>
    </w:p>
    <w:p/>
    <w:p>
      <w:r xmlns:w="http://schemas.openxmlformats.org/wordprocessingml/2006/main">
        <w:t xml:space="preserve">Genesis 39:12 এবং সে তাকে তার জামা ধরে বলল, আমার সাথে শোও, এবং সে তার জামা তার হাতে রেখে পালিয়ে গেল এবং তাকে বের করে দিল।</w:t>
      </w:r>
    </w:p>
    <w:p/>
    <w:p>
      <w:r xmlns:w="http://schemas.openxmlformats.org/wordprocessingml/2006/main">
        <w:t xml:space="preserve">পোটিফরের স্ত্রী জোসেফকে প্রলুব্ধ করার চেষ্টা করেছিল, কিন্তু সে তার কাছ থেকে পালিয়ে গিয়েছিল এবং তার পোশাক পিছনে ফেলেছিল।</w:t>
      </w:r>
    </w:p>
    <w:p/>
    <w:p>
      <w:r xmlns:w="http://schemas.openxmlformats.org/wordprocessingml/2006/main">
        <w:t xml:space="preserve">1. বিশ্বাসের শক্তি: প্রলোভনে দৃঢ় দাঁড়ানো - প্রলোভনের মুখে শক্ত হয়ে দাঁড়ানোর জোসেফের উদাহরণ।</w:t>
      </w:r>
    </w:p>
    <w:p/>
    <w:p>
      <w:r xmlns:w="http://schemas.openxmlformats.org/wordprocessingml/2006/main">
        <w:t xml:space="preserve">2. ব্যবহারিক পবিত্রতা: ঈশ্বরের সেবা করার মূল্য - ঈশ্বরের প্রতি বিশ্বস্ত থাকার জন্য যোসেফের ব্যক্তিগত ক্ষতি সহ্য করার ইচ্ছা।</w:t>
      </w:r>
    </w:p>
    <w:p/>
    <w:p>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সরবরাহ করবেন, যাতে আপনি এটি সহ্য করতে সক্ষম হন।"</w:t>
      </w:r>
    </w:p>
    <w:p/>
    <w:p>
      <w:r xmlns:w="http://schemas.openxmlformats.org/wordprocessingml/2006/main">
        <w:t xml:space="preserve">2. জেমস 1:12 - "ধন্য সেই ব্যক্তি যে পরীক্ষার মধ্যে অবিচল থাকে, কারণ যখন সে পরীক্ষায় দাঁড়াবে তখন সে জীবনের মুকুট পাবে, যা ঈশ্বর তাকে ভালবাসেন তাদের কাছে প্রতিশ্রুতি দিয়েছেন।"</w:t>
      </w:r>
    </w:p>
    <w:p/>
    <w:p>
      <w:r xmlns:w="http://schemas.openxmlformats.org/wordprocessingml/2006/main">
        <w:t xml:space="preserve">Genesis 39:13 এবং যখন সে দেখল যে, সে তার জামা তার হাতে রেখে পালিয়ে গেছে,</w:t>
      </w:r>
    </w:p>
    <w:p/>
    <w:p>
      <w:r xmlns:w="http://schemas.openxmlformats.org/wordprocessingml/2006/main">
        <w:t xml:space="preserve">জোসেফ প্রলোভন প্রতিরোধ করেছিলেন এবং পোটিফরের স্ত্রীর কাছ থেকে পালিয়ে যেতে বেছে নিয়েছিলেন।</w:t>
      </w:r>
    </w:p>
    <w:p/>
    <w:p>
      <w:r xmlns:w="http://schemas.openxmlformats.org/wordprocessingml/2006/main">
        <w:t xml:space="preserve">1. ঈশ্বর আমাদের প্রলোভন প্রতিরোধ করার এবং সঠিক পছন্দ করার শক্তি দেবেন।</w:t>
      </w:r>
    </w:p>
    <w:p/>
    <w:p>
      <w:r xmlns:w="http://schemas.openxmlformats.org/wordprocessingml/2006/main">
        <w:t xml:space="preserve">2. আমাদের নিজেদেরকে আমাদের হৃদয়ের ভুল আকাঙ্ক্ষার কাছে হার মানতে দেওয়া উচিত নয়।</w:t>
      </w:r>
    </w:p>
    <w:p/>
    <w:p>
      <w:r xmlns:w="http://schemas.openxmlformats.org/wordprocessingml/2006/main">
        <w:t xml:space="preserve">1. হিতোপদেশ 4:23 - আপনার হৃদয়কে সমস্ত সতর্কতার সাথে রাখুন, কারণ এটি থেকে জীবনের ঝর্ণা প্রবাহিত হয়।</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Genesis 39:14 যে সে তার বাড়ির লোকদের ডেকে বলল, দেখ, সে আমাদের উপহাস করার জন্য একজন হিব্রুকে আমাদের কাছে নিয়ে এসেছে; তিনি আমার সাথে শুতে আমার কাছে এসেছিলেন, এবং আমি জোরে চিৎকার করে বললাম:</w:t>
      </w:r>
    </w:p>
    <w:p/>
    <w:p>
      <w:r xmlns:w="http://schemas.openxmlformats.org/wordprocessingml/2006/main">
        <w:t xml:space="preserve">পোটিফরের স্ত্রীকে প্রলুব্ধ করার চেষ্টা করার জন্য জোসেফের বিরুদ্ধে মিথ্যা অভিযোগ আনা হয়েছিল।</w:t>
      </w:r>
    </w:p>
    <w:p/>
    <w:p>
      <w:r xmlns:w="http://schemas.openxmlformats.org/wordprocessingml/2006/main">
        <w:t xml:space="preserve">1. মিথ্যা অভিযোগের মুখে দৃঢ় অবস্থান</w:t>
      </w:r>
    </w:p>
    <w:p/>
    <w:p>
      <w:r xmlns:w="http://schemas.openxmlformats.org/wordprocessingml/2006/main">
        <w:t xml:space="preserve">2. নির্দোষ খ্যাতি বজায় রাখার গুরুত্ব</w:t>
      </w:r>
    </w:p>
    <w:p/>
    <w:p>
      <w:r xmlns:w="http://schemas.openxmlformats.org/wordprocessingml/2006/main">
        <w:t xml:space="preserve">1. হিতোপদেশ 18:17 - যিনি প্রথমে তার মামলাটি বলেছেন তাকে সঠিক বলে মনে হচ্ছে, যতক্ষণ না অন্য এসে তাকে পরীক্ষা করে</w:t>
      </w:r>
    </w:p>
    <w:p/>
    <w:p>
      <w:r xmlns:w="http://schemas.openxmlformats.org/wordprocessingml/2006/main">
        <w:t xml:space="preserve">2. গীতসংহিতা 15:1-2 - হে প্রভু, কে তোমার তাঁবুতে বাস করবে? তোমার পবিত্র পাহাড়ে কে বাস করবে? যে নির্দোষভাবে চলাফেরা করে এবং সঠিক কাজ করে এবং মনে মনে সত্য বলে।</w:t>
      </w:r>
    </w:p>
    <w:p/>
    <w:p>
      <w:r xmlns:w="http://schemas.openxmlformats.org/wordprocessingml/2006/main">
        <w:t xml:space="preserve">Genesis 39:15 এবং যখন তিনি শুনলেন যে আমি আমার কণ্ঠস্বর তুলেছি এবং চিৎকার করছিলাম, তখন তিনি তাঁর পোশাকটি আমার কাছে রেখে পালিয়ে গেলেন এবং তাকে বের করে আনলেন।</w:t>
      </w:r>
    </w:p>
    <w:p/>
    <w:p>
      <w:r xmlns:w="http://schemas.openxmlformats.org/wordprocessingml/2006/main">
        <w:t xml:space="preserve">জোসেফকে মিথ্যা অভিযোগ করা হয়েছিল এবং তার মালিকের স্ত্রী তাকে প্রলুব্ধ করার চেষ্টা করেছিল, তাই সে পালিয়ে গিয়েছিল।</w:t>
      </w:r>
    </w:p>
    <w:p/>
    <w:p>
      <w:r xmlns:w="http://schemas.openxmlformats.org/wordprocessingml/2006/main">
        <w:t xml:space="preserve">1. কঠিন পরিস্থিতিতে ঈশ্বরকে বিশ্বাস করা - জেনেসিস 39:15 এ জোসেফের গল্প আমাদের দেখায় যে এমনকি যখন আমরা মিথ্যাভাবে অভিযুক্ত হই এবং কঠিন পরিস্থিতির সম্মুখীন হই, আমরা ঈশ্বরকে বিশ্বাস করতে পারি এবং প্রলোভন থেকে পালিয়ে যেতে পারি।</w:t>
      </w:r>
    </w:p>
    <w:p/>
    <w:p>
      <w:r xmlns:w="http://schemas.openxmlformats.org/wordprocessingml/2006/main">
        <w:t xml:space="preserve">2. বিশ্বাসের শক্তি - প্রতিকূলতার মধ্যে জোসেফের সাহস এবং বিশ্বাস আজ আমাদের অনুসরণ করার জন্য একটি উদাহরণ।</w:t>
      </w:r>
    </w:p>
    <w:p/>
    <w:p>
      <w:r xmlns:w="http://schemas.openxmlformats.org/wordprocessingml/2006/main">
        <w:t xml:space="preserve">1. জেনেসিস 39:15 - এবং এটি ঘটল, যখন সে শুনল যে আমি আমার আওয়াজ তুলেছি এবং চিৎকার করেছি, তখন সে তার পোশাকটি আমার কাছে রেখে পালিয়ে গিয়েছিল এবং তাকে বের করে এনেছিল।</w:t>
      </w:r>
    </w:p>
    <w:p/>
    <w:p>
      <w:r xmlns:w="http://schemas.openxmlformats.org/wordprocessingml/2006/main">
        <w:t xml:space="preserve">2. হিতোপদেশ 28:1 - কেউ তাড়া না করলে দুষ্টরা পালিয়ে যায়, কিন্তু ধার্মিকরা সিংহের মতো সাহসী হয়।</w:t>
      </w:r>
    </w:p>
    <w:p/>
    <w:p>
      <w:r xmlns:w="http://schemas.openxmlformats.org/wordprocessingml/2006/main">
        <w:t xml:space="preserve">Genesis 39:16 এবং তার প্রভু বাড়িতে না আসা পর্যন্ত সে তার জামা তার কাছে রাখল।</w:t>
      </w:r>
    </w:p>
    <w:p/>
    <w:p>
      <w:r xmlns:w="http://schemas.openxmlformats.org/wordprocessingml/2006/main">
        <w:t xml:space="preserve">পোটীফরের স্ত্রী যোষেফের পোশাকটি তার স্বামী বাড়ি ফিরে না আসা পর্যন্ত রেখেছিলেন।</w:t>
      </w:r>
    </w:p>
    <w:p/>
    <w:p>
      <w:r xmlns:w="http://schemas.openxmlformats.org/wordprocessingml/2006/main">
        <w:t xml:space="preserve">1. জোসেফের বিশ্বস্ততা: আমাদের জীবনের জন্য একটি মডেল</w:t>
      </w:r>
    </w:p>
    <w:p/>
    <w:p>
      <w:r xmlns:w="http://schemas.openxmlformats.org/wordprocessingml/2006/main">
        <w:t xml:space="preserve">2. প্রলোভনের শক্তি: আমাদের সকলের জন্য একটি সতর্কতা</w:t>
      </w:r>
    </w:p>
    <w:p/>
    <w:p>
      <w:r xmlns:w="http://schemas.openxmlformats.org/wordprocessingml/2006/main">
        <w:t xml:space="preserve">1. কাজ 31:1 - "আমি আমার চোখ দিয়ে একটি চুক্তি করেছি; তাহলে আমি কেন একজন যুবতীর দিকে তাকাব?"</w:t>
      </w:r>
    </w:p>
    <w:p/>
    <w:p>
      <w:r xmlns:w="http://schemas.openxmlformats.org/wordprocessingml/2006/main">
        <w:t xml:space="preserve">2. হিতোপদেশ 5:3-5 - "নিষিদ্ধ মহিলার ঠোঁটে মধু ফোটে, এবং তার কথা তেলের চেয়ে মসৃণ, কিন্তু শেষ পর্যন্ত সে কীট কাঠের মতো তিক্ত, দুই ধারযুক্ত তরবারির মতো তীক্ষ্ণ। তার পা নীচে নেমে যায় মৃত্যুর দিকে; তার পদক্ষেপগুলি শিওলের পথ অনুসরণ করে।"</w:t>
      </w:r>
    </w:p>
    <w:p/>
    <w:p>
      <w:r xmlns:w="http://schemas.openxmlformats.org/wordprocessingml/2006/main">
        <w:t xml:space="preserve">Genesis 39:17 এবং সে এই কথাগুলি অনুসারে তাঁহাকে কহিল, যে হিব্রু দাসকে তুমি আমাদের কাছে এনেছ, সে আমাকে ঠাট্টা করতে আমার কাছে এসেছিল৷</w:t>
      </w:r>
    </w:p>
    <w:p/>
    <w:p>
      <w:r xmlns:w="http://schemas.openxmlformats.org/wordprocessingml/2006/main">
        <w:t xml:space="preserve">পোটীফরের স্ত্রী দ্বারা জোসেফের সততা পরীক্ষা করা হয়েছিল।</w:t>
      </w:r>
    </w:p>
    <w:p/>
    <w:p>
      <w:r xmlns:w="http://schemas.openxmlformats.org/wordprocessingml/2006/main">
        <w:t xml:space="preserve">1: আমরা সকলেই কোনো না কোনোভাবে পরীক্ষিত। আমরা সেই পরীক্ষাগুলিতে কীভাবে প্রতিক্রিয়া জানাই যা আমাদের আসল চরিত্র প্রকাশ করে।</w:t>
      </w:r>
    </w:p>
    <w:p/>
    <w:p>
      <w:r xmlns:w="http://schemas.openxmlformats.org/wordprocessingml/2006/main">
        <w:t xml:space="preserve">2: কঠিন এবং চ্যালেঞ্জিং পরিস্থিতির মধ্যেও ঈশ্বরের আমাদের প্রত্যেকের জন্য একটি পরিকল্পনা রয়েছে।</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w:t>
      </w:r>
    </w:p>
    <w:p/>
    <w:p>
      <w:r xmlns:w="http://schemas.openxmlformats.org/wordprocessingml/2006/main">
        <w:t xml:space="preserve">2: রোমানস 5:3-4 - শুধু তাই নয়, আমরা আমাদের দুঃখকষ্টেও গৌরব করি, কারণ আমরা জানি যে দুঃখকষ্ট অধ্যবসায় তৈরি করে; অধ্যবসায়, চরিত্র; এবং চরিত্র, আশা।</w:t>
      </w:r>
    </w:p>
    <w:p/>
    <w:p>
      <w:r xmlns:w="http://schemas.openxmlformats.org/wordprocessingml/2006/main">
        <w:t xml:space="preserve">Genesis 39:18 আমি যখন উচ্চস্বরে চিৎকার করে উঠলাম, তখন সে তার পোশাক আমার কাছে রেখে পালিয়ে গেল।</w:t>
      </w:r>
    </w:p>
    <w:p/>
    <w:p>
      <w:r xmlns:w="http://schemas.openxmlformats.org/wordprocessingml/2006/main">
        <w:t xml:space="preserve">জোসেফকে মিথ্যা অভিযুক্ত করা হয়েছিল এবং তিনি পালিয়ে যাওয়ার সময় তার পোশাকটি পিছনে ফেলেছিলেন।</w:t>
      </w:r>
    </w:p>
    <w:p/>
    <w:p>
      <w:r xmlns:w="http://schemas.openxmlformats.org/wordprocessingml/2006/main">
        <w:t xml:space="preserve">1: একজন ধার্মিক ব্যক্তির প্রার্থনার শক্তি এবং মিথ্যা অভিযোগের পরিণতি।</w:t>
      </w:r>
    </w:p>
    <w:p/>
    <w:p>
      <w:r xmlns:w="http://schemas.openxmlformats.org/wordprocessingml/2006/main">
        <w:t xml:space="preserve">2: প্রতিকূলতা সত্ত্বেও আপনার সততা বজায় রাখার গুরুত্ব।</w:t>
      </w:r>
    </w:p>
    <w:p/>
    <w:p>
      <w:r xmlns:w="http://schemas.openxmlformats.org/wordprocessingml/2006/main">
        <w:t xml:space="preserve">1: জেমস 5:16 - একজন ধার্মিক ব্যক্তির কার্যকরী আন্তরিক প্রার্থনা অনেক উপকার করে।</w:t>
      </w:r>
    </w:p>
    <w:p/>
    <w:p>
      <w:r xmlns:w="http://schemas.openxmlformats.org/wordprocessingml/2006/main">
        <w:t xml:space="preserve">2: হিতোপদেশ 19:5 - একজন মিথ্যা সাক্ষীকে শাস্তি দেওয়া হবে না, এবং যে মিথ্যা বলে সে রেহাই পাবে না।</w:t>
      </w:r>
    </w:p>
    <w:p/>
    <w:p>
      <w:r xmlns:w="http://schemas.openxmlformats.org/wordprocessingml/2006/main">
        <w:t xml:space="preserve">Genesis 39:19 তারপর এমন হল, যখন তার মনিব তার স্ত্রীর কথা শুনলেন, যা সে তাকে বলেছিল, এই বলে, তোমার দাস আমার প্রতি এই রকম করেছে; যে তার ক্রোধ প্রজ্বলিত হয়েছিল।</w:t>
      </w:r>
    </w:p>
    <w:p/>
    <w:p>
      <w:r xmlns:w="http://schemas.openxmlformats.org/wordprocessingml/2006/main">
        <w:t xml:space="preserve">ইউসুফের জন্য কিছু করার পর ইউসুফের মনিব তার স্ত্রীর কথায় রেগে গেলেন।</w:t>
      </w:r>
    </w:p>
    <w:p/>
    <w:p>
      <w:r xmlns:w="http://schemas.openxmlformats.org/wordprocessingml/2006/main">
        <w:t xml:space="preserve">1. শান্তিপূর্ণভাবে দ্বন্দ্ব সামলাতে শেখা</w:t>
      </w:r>
    </w:p>
    <w:p/>
    <w:p>
      <w:r xmlns:w="http://schemas.openxmlformats.org/wordprocessingml/2006/main">
        <w:t xml:space="preserve">2. শব্দের শক্তি</w:t>
      </w:r>
    </w:p>
    <w:p/>
    <w:p>
      <w:r xmlns:w="http://schemas.openxmlformats.org/wordprocessingml/2006/main">
        <w:t xml:space="preserve">1. হিতোপদেশ 15:1 - "একটি নরম উত্তর ক্রোধ দূর করে, কিন্তু একটি কঠোর শব্দ রাগকে জাগিয়ে তোলে।"</w:t>
      </w:r>
    </w:p>
    <w:p/>
    <w:p>
      <w:r xmlns:w="http://schemas.openxmlformats.org/wordprocessingml/2006/main">
        <w:t xml:space="preserve">2.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Genesis 39:20 আর যোষেফের মনিব তাকে নিয়ে কারাগারে রাখলেন, যেখানে রাজার বন্দীরা বন্দী ছিল; আর তিনি সেখানেই কারাগারে ছিলেন।</w:t>
      </w:r>
    </w:p>
    <w:p/>
    <w:p>
      <w:r xmlns:w="http://schemas.openxmlformats.org/wordprocessingml/2006/main">
        <w:t xml:space="preserve">জোসেফকে অন্যায়ভাবে কারাগারে নিক্ষেপ করা হয়, যেখানে তিনি রাজার অন্যান্য বন্দীদের সাথে আবদ্ধ হন।</w:t>
      </w:r>
    </w:p>
    <w:p/>
    <w:p>
      <w:r xmlns:w="http://schemas.openxmlformats.org/wordprocessingml/2006/main">
        <w:t xml:space="preserve">1. জোসেফের অন্যায্য দুঃখ-কষ্টে ঈশ্বরের ইচ্ছার রহস্য অন্বেষণ করতে জোসেফের গল্প ব্যবহার করা।</w:t>
      </w:r>
    </w:p>
    <w:p/>
    <w:p>
      <w:r xmlns:w="http://schemas.openxmlformats.org/wordprocessingml/2006/main">
        <w:t xml:space="preserve">2. সমস্যার সময়ে বিশ্বাসের শক্তি - পরীক্ষা এবং অসুবিধার মধ্যে জোসেফের বিশ্বস্ততা পরীক্ষা করা।</w:t>
      </w:r>
    </w:p>
    <w:p/>
    <w:p>
      <w:r xmlns:w="http://schemas.openxmlformats.org/wordprocessingml/2006/main">
        <w:t xml:space="preserve">1. ইশাইয়া 53:7 - "তিনি নিপীড়িত ছিলেন, এবং তিনি কষ্ট পেয়েছিলেন, তবুও তিনি তার মুখ খোলেননি: তাকে জবাই করার জন্য একটি মেষশাবকের মতো আনা হয়, এবং তার লোম কামানোর সামনে একটি ভেড়ার মতো বোবা হয়, তাই সে তার মুখ খোলে না "</w:t>
      </w:r>
    </w:p>
    <w:p/>
    <w:p>
      <w:r xmlns:w="http://schemas.openxmlformats.org/wordprocessingml/2006/main">
        <w:t xml:space="preserve">2. হিব্রু 11:23 - "বিশ্বাসের দ্বারা মূসা, যখন তিনি জন্মগ্রহণ করেছিলেন, তখন তার পিতামাতার কাছে তিন মাস লুকিয়ে ছিল, কারণ তারা দেখেছিল যে সে একজন উপযুক্ত সন্তান; এবং তারা রাজার আদেশে ভয় পায়নি।"</w:t>
      </w:r>
    </w:p>
    <w:p/>
    <w:p>
      <w:r xmlns:w="http://schemas.openxmlformats.org/wordprocessingml/2006/main">
        <w:t xml:space="preserve">Genesis 39:21 কিন্তু সদাপ্রভু যোষেফের সংগে ছিলেন, তাঁকে করুণা করলেন এবং কারাগারের রক্ষকের দৃষ্টিতে তাঁকে অনুগ্রহ করলেন।</w:t>
      </w:r>
    </w:p>
    <w:p/>
    <w:p>
      <w:r xmlns:w="http://schemas.openxmlformats.org/wordprocessingml/2006/main">
        <w:t xml:space="preserve">ঈশ্বরের প্রতি জোসেফের বিশ্বস্ততা ঈশ্বর তাকে করুণা ও অনুগ্রহ দেখিয়ে পুরস্কৃত করেছিলেন।</w:t>
      </w:r>
    </w:p>
    <w:p/>
    <w:p>
      <w:r xmlns:w="http://schemas.openxmlformats.org/wordprocessingml/2006/main">
        <w:t xml:space="preserve">1: ঈশ্বর বিশ্বস্ততার প্রতিদান দেবেন</w:t>
      </w:r>
    </w:p>
    <w:p/>
    <w:p>
      <w:r xmlns:w="http://schemas.openxmlformats.org/wordprocessingml/2006/main">
        <w:t xml:space="preserve">2: ঈশ্বরের করুণা এবং অনুগ্রহ সবার জন্য উপলব্ধ</w:t>
      </w:r>
    </w:p>
    <w:p/>
    <w:p>
      <w:r xmlns:w="http://schemas.openxmlformats.org/wordprocessingml/2006/main">
        <w:t xml:space="preserve">1: ম্যাথু 25:21 তার প্রভু তাকে বললেন, শাবাশ, তুমি ভাল এবং বিশ্বস্ত দাস: তুমি কয়েকটি বিষয়ে বিশ্বস্ত হয়েছ, আমি তোমাকে অনেক বিষয়ে শাসক করব: তোমার প্রভুর আনন্দে প্রবেশ কর।</w:t>
      </w:r>
    </w:p>
    <w:p/>
    <w:p>
      <w:r xmlns:w="http://schemas.openxmlformats.org/wordprocessingml/2006/main">
        <w:t xml:space="preserve">2: রোমানস 5:20-21 অধিকন্তু আইন প্রবেশ করেছে, যাতে অপরাধ প্রচুর পরিমাণে হতে পারে। কিন্তু যেখানে পাপ প্রচুর ছিল, অনুগ্রহ আরও অনেক বেশি ছিল: পাপ যেমন মৃত্যু পর্যন্ত রাজত্ব করেছে, তেমনি আমাদের প্রভু যীশু খ্রীষ্টের দ্বারা ধার্মিকতার মাধ্যমে অনন্ত জীবনের জন্য অনুগ্রহ রাজত্ব করতে পারে৷</w:t>
      </w:r>
    </w:p>
    <w:p/>
    <w:p>
      <w:r xmlns:w="http://schemas.openxmlformats.org/wordprocessingml/2006/main">
        <w:t xml:space="preserve">Genesis 39:22 কারাগারের রক্ষক কারাগারের সমস্ত বন্দীদের যোষেফের হাতে তুলে দিলেন; এবং সেখানে তারা যা কিছু করত, তিনিই এর কর্তা।</w:t>
      </w:r>
    </w:p>
    <w:p/>
    <w:p>
      <w:r xmlns:w="http://schemas.openxmlformats.org/wordprocessingml/2006/main">
        <w:t xml:space="preserve">কারাগারের রক্ষক জোসেফকে মহান দায়িত্বের সাথে বিশ্বাস করেছিলেন।</w:t>
      </w:r>
    </w:p>
    <w:p/>
    <w:p>
      <w:r xmlns:w="http://schemas.openxmlformats.org/wordprocessingml/2006/main">
        <w:t xml:space="preserve">1. ঈশ্বর বিশ্বস্ততাকে পুরস্কৃত করেন দায়িত্বের মাত্রা বৃদ্ধি করে।</w:t>
      </w:r>
    </w:p>
    <w:p/>
    <w:p>
      <w:r xmlns:w="http://schemas.openxmlformats.org/wordprocessingml/2006/main">
        <w:t xml:space="preserve">2. কঠিন পরিস্থিতিতেও ঈশ্বর আমাদেরকে তাঁর উদ্দেশ্যগুলি সম্পাদন করতে ব্যবহার করতে পারেন।</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ম্যাথু 25:21 - "তার মালিক তাকে বললেন, 'শাবাশ, ভাল এবং বিশ্বস্ত দাস। তুমি অল্পের জন্য বিশ্বস্ত ছিলে; আমি তোমাকে অনেকের উপরে স্থাপন করব। তোমার প্রভুর আনন্দে প্রবেশ কর।'"</w:t>
      </w:r>
    </w:p>
    <w:p/>
    <w:p>
      <w:r xmlns:w="http://schemas.openxmlformats.org/wordprocessingml/2006/main">
        <w:t xml:space="preserve">Genesis 39:23 কারাগারের রক্ষক তার হাতের নিচের কোন জিনিসের দিকে তাকাতেন না; কারণ প্রভু তাঁর সঙ্গে ছিলেন এবং তিনি যা করেছিলেন, প্রভু তা সফল করেছিলেন৷</w:t>
      </w:r>
    </w:p>
    <w:p/>
    <w:p>
      <w:r xmlns:w="http://schemas.openxmlformats.org/wordprocessingml/2006/main">
        <w:t xml:space="preserve">প্রভু জোসেফের সাথে ছিলেন এবং তিনি যা কিছু করেছিলেন তা সফল হয়েছিল।</w:t>
      </w:r>
    </w:p>
    <w:p/>
    <w:p>
      <w:r xmlns:w="http://schemas.openxmlformats.org/wordprocessingml/2006/main">
        <w:t xml:space="preserve">1. ঈশ্বরের উপস্থিতি এবং আশীর্বাদ আমাদের সকলের জন্য উপলব্ধ।</w:t>
      </w:r>
    </w:p>
    <w:p/>
    <w:p>
      <w:r xmlns:w="http://schemas.openxmlformats.org/wordprocessingml/2006/main">
        <w:t xml:space="preserve">2. ঈশ্বরকে আপনার কর্ম পরিচালনা করার অনুমতি দিন এবং তিনি সমৃদ্ধি প্রদান করবেন।</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Joshua 1:8 "আপনার মুখ থেকে আইনের এই বইটি বের হতে দেবেন না; দিনরাত এটির উপর ধ্যান করুন, যাতে আপনি এতে লেখা সমস্ত কিছু করতে যত্নবান হন। তাহলে আপনি সমৃদ্ধ এবং সফল হবেন।"</w:t>
      </w:r>
    </w:p>
    <w:p/>
    <w:p>
      <w:r xmlns:w="http://schemas.openxmlformats.org/wordprocessingml/2006/main">
        <w:t xml:space="preserve">আদিপুস্তক 40 নিম্নরূপ তিনটি অনুচ্ছেদে সংক্ষিপ্ত করা যেতে পারে, নির্দেশিত আয়াত সহ:</w:t>
      </w:r>
    </w:p>
    <w:p/>
    <w:p>
      <w:r xmlns:w="http://schemas.openxmlformats.org/wordprocessingml/2006/main">
        <w:t xml:space="preserve">অনুচ্ছেদ 1: জেনেসিস 40:1-8-এ, অধ্যায়টি শুরু হয় জোসেফকে মিশরে বন্দী করার মাধ্যমে। কারাগারে থাকাকালীন, ফেরাউনের প্রধান পানপাত্র এবং প্রধান রুটিওয়ালাকেও বন্দী করা হয়। এক রাতে, তাদের দুজনেরই কষ্টকর স্বপ্ন দেখা যায় এবং জোসেফ তাদের কষ্ট লক্ষ্য করেন। যখন তিনি তাদের অস্থির মুখের কথা জিজ্ঞেস করেন, তখন তারা তাদের স্বপ্ন তার কাছে প্রকাশ করে। পানপাত্রী একটি দ্রাক্ষালতার স্বপ্ন দেখে যে তিনটি শাখায় মুকুল আসে এবং আঙ্গুর ফল দেয়, যা সে ফেরাউনের পেয়ালায় চেপে দেয়। বেকার স্বপ্ন দেখে তার মাথায় তিনটি ঝুড়ি বেকড পণ্যে ভরা যা পাখিরা খায়।</w:t>
      </w:r>
    </w:p>
    <w:p/>
    <w:p>
      <w:r xmlns:w="http://schemas.openxmlformats.org/wordprocessingml/2006/main">
        <w:t xml:space="preserve">অনুচ্ছেদ 2: জেনেসিস 40:9-19 এ অবিরত, জোসেফ পানপাত্র এবং বেকারের স্বপ্নের ব্যাখ্যা করেন। তিনি পানপাত্রীকে বলেন যে তিন দিনের মধ্যে তিনি ফেরাউনের পানপাত্রী হিসাবে তার অবস্থানে ফিরে আসবেন। এই ব্যাখ্যার দ্বারা উত্সাহিত হয়ে, জোসেফ পানপাত্রীকে তাকে স্মরণ করার জন্য অনুরোধ করে এবং যখন তাকে পুনর্বহাল করা হয় তখন ফেরাউনের কাছে তার ঘটনা উল্লেখ করে। দুর্ভাগ্যবশত বেকারের জন্য, জোসেফ ভবিষ্যদ্বাণী করেন যে তিন দিনের মধ্যে তাকে ফারাও ফাঁসিতে ঝুলিয়ে দেবে।</w:t>
      </w:r>
    </w:p>
    <w:p/>
    <w:p>
      <w:r xmlns:w="http://schemas.openxmlformats.org/wordprocessingml/2006/main">
        <w:t xml:space="preserve">অনুচ্ছেদ 3: জেনেসিস 40:20-23-এ, ঠিক যেভাবে জোসেফ ব্যাখ্যা করেছিলেন, তৃতীয় দিনে ফেরাউনের জন্মদিনে ফেরাউন তার কর্মকর্তাদের জন্য একটি ভোজের আয়োজন করে এবং প্রধান পানপাত্রীকে তার আগের অবস্থানে পুনরুদ্ধার করে। যাইহোক, জোসেফের স্বপ্নের ব্যাখ্যা অনুসারে, প্রধান বেকারকে ফাঁসি দেওয়া হয় ঠিক যেমন ফারাও তার জন্মদিনের উৎসব উদযাপন করে। তাদের স্বপ্নের সঠিক ব্যাখ্যা করা এবং জেল থেকে মুক্তি পাওয়ার জন্য পুনরুদ্ধার করা পানপাত্রীর কাছ থেকে সহায়তার অনুরোধ করা সত্ত্বেও, জোসেফ তাকে ভুলে গেছে।</w:t>
      </w:r>
    </w:p>
    <w:p/>
    <w:p>
      <w:r xmlns:w="http://schemas.openxmlformats.org/wordprocessingml/2006/main">
        <w:t xml:space="preserve">সংক্ষেপে:</w:t>
      </w:r>
    </w:p>
    <w:p>
      <w:r xmlns:w="http://schemas.openxmlformats.org/wordprocessingml/2006/main">
        <w:t xml:space="preserve">জেনেসিস 40 উপস্থাপন করে:</w:t>
      </w:r>
    </w:p>
    <w:p>
      <w:r xmlns:w="http://schemas.openxmlformats.org/wordprocessingml/2006/main">
        <w:t xml:space="preserve">জোসেফ ফেরাউনের প্রধান পানপাত্র ও প্রধান রুটির সাথে বন্দী;</w:t>
      </w:r>
    </w:p>
    <w:p>
      <w:r xmlns:w="http://schemas.openxmlformats.org/wordprocessingml/2006/main">
        <w:t xml:space="preserve">উভয় বন্দীর অস্থির স্বপ্ন;</w:t>
      </w:r>
    </w:p>
    <w:p>
      <w:r xmlns:w="http://schemas.openxmlformats.org/wordprocessingml/2006/main">
        <w:t xml:space="preserve">জোসেফ তাদের নিজ নিজ স্বপ্ন সঠিকভাবে ব্যাখ্যা.</w:t>
      </w:r>
    </w:p>
    <w:p/>
    <w:p>
      <w:r xmlns:w="http://schemas.openxmlformats.org/wordprocessingml/2006/main">
        <w:t xml:space="preserve">জোসেফ তিন দিনের মধ্যে ভবিষ্যদ্বাণী করছেন:</w:t>
      </w:r>
    </w:p>
    <w:p>
      <w:r xmlns:w="http://schemas.openxmlformats.org/wordprocessingml/2006/main">
        <w:t xml:space="preserve">পানপাত্রী তার অবস্থানে পুনরুদ্ধার করা হবে;</w:t>
      </w:r>
    </w:p>
    <w:p>
      <w:r xmlns:w="http://schemas.openxmlformats.org/wordprocessingml/2006/main">
        <w:t xml:space="preserve">ফেরাউনের হাতে বেকারকে ফাঁসি দেওয়া হবে;</w:t>
      </w:r>
    </w:p>
    <w:p>
      <w:r xmlns:w="http://schemas.openxmlformats.org/wordprocessingml/2006/main">
        <w:t xml:space="preserve">জোসেফের ব্যাখ্যার পরিপূর্ণতা।</w:t>
      </w:r>
    </w:p>
    <w:p/>
    <w:p>
      <w:r xmlns:w="http://schemas.openxmlformats.org/wordprocessingml/2006/main">
        <w:t xml:space="preserve">জোসেফের অনুরোধ পানপাত্রীকে স্মরণ করার জন্য, যা ভুলে গেছে;</w:t>
      </w:r>
    </w:p>
    <w:p>
      <w:r xmlns:w="http://schemas.openxmlformats.org/wordprocessingml/2006/main">
        <w:t xml:space="preserve">ফেরাউন পানপাত্রকে পুনরুদ্ধার করছে কিন্তু বেকারকে হত্যা করছে;</w:t>
      </w:r>
    </w:p>
    <w:p>
      <w:r xmlns:w="http://schemas.openxmlformats.org/wordprocessingml/2006/main">
        <w:t xml:space="preserve">জোসেফ কারাগারে রয়ে গেছে, আরও ঘটনার জন্য অপেক্ষা করছে যা তার ভাগ্যকে রূপ দেবে।</w:t>
      </w:r>
    </w:p>
    <w:p/>
    <w:p>
      <w:r xmlns:w="http://schemas.openxmlformats.org/wordprocessingml/2006/main">
        <w:t xml:space="preserve">এই অধ্যায়টি জোসেফের স্বপ্নের ব্যাখ্যা করার ক্ষমতা এবং তার ব্যাখ্যার যথার্থতা তুলে ধরে। এটি তার চরিত্র এবং কারাগারে থাকা অবস্থায়ও অন্যদের সাহায্য করার ইচ্ছা প্রকাশ করে। গল্পটি ঐশ্বরিক প্রভিডেন্সের থিম এবং কীভাবে ঈশ্বর স্বপ্নকে যোগাযোগের মাধ্যম হিসাবে ব্যবহার করেন তার উপর জোর দেয়। জেনেসিস 40 জোসেফের যাত্রায় একটি সোপান হিসাবে কাজ করে, যা তাকে মিশরে একটি উল্লেখযোগ্য ব্যক্তিত্ব হিসাবে তার ভাগ্য পূরণের কাছাকাছি নিয়ে যায়।</w:t>
      </w:r>
    </w:p>
    <w:p/>
    <w:p>
      <w:r xmlns:w="http://schemas.openxmlformats.org/wordprocessingml/2006/main">
        <w:t xml:space="preserve">Genesis 40:1 এই ঘটনার পরে এমন হল যে, মিসরের রাজার বাটলার ও তার রুটিওয়ালা তাদের প্রভু মিসরের রাজাকে অসন্তুষ্ট করেছিল।</w:t>
      </w:r>
    </w:p>
    <w:p/>
    <w:p>
      <w:r xmlns:w="http://schemas.openxmlformats.org/wordprocessingml/2006/main">
        <w:t xml:space="preserve">মিশরের রাজার প্রধান পেয়ালা বহনকারী এবং প্রধান বেকার তাকে অসন্তুষ্ট করেছিল।</w:t>
      </w:r>
    </w:p>
    <w:p/>
    <w:p>
      <w:r xmlns:w="http://schemas.openxmlformats.org/wordprocessingml/2006/main">
        <w:t xml:space="preserve">1: কেউ না দেখলেও সঠিক কাজ করাই প্রকৃত মহত্ত্বের পথ। হিতোপদেশ 11:3</w:t>
      </w:r>
    </w:p>
    <w:p/>
    <w:p>
      <w:r xmlns:w="http://schemas.openxmlformats.org/wordprocessingml/2006/main">
        <w:t xml:space="preserve">2: কঠিন সময়েও আমরা সবাই ঈশ্বরের ব্যবস্থায় আশা পেতে পারি। ফিলিপীয় 4:6-7</w:t>
      </w:r>
    </w:p>
    <w:p/>
    <w:p>
      <w:r xmlns:w="http://schemas.openxmlformats.org/wordprocessingml/2006/main">
        <w:t xml:space="preserve">1: গীতসংহিতা 37:23-24 - একজন ভাল মানুষের পদক্ষেপগুলি প্রভুর দ্বারা নির্দেশিত হয় এবং তিনি তার পথে আনন্দিত হন। যদিও সে পড়ে যায়, তাকে একেবারে নিক্ষিপ্ত করা হবে না, কারণ প্রভু তার হাত দিয়ে তাকে ধরে রাখেন।</w:t>
      </w:r>
    </w:p>
    <w:p/>
    <w:p>
      <w:r xmlns:w="http://schemas.openxmlformats.org/wordprocessingml/2006/main">
        <w:t xml:space="preserve">2: হিতোপদেশ 24:16 - কারণ একজন ধার্মিক লোক সাতবার পড়ে, এবং আবার উঠে যায়: কিন্তু দুষ্ট লোক দুষ্টতায় পড়ে।</w:t>
      </w:r>
    </w:p>
    <w:p/>
    <w:p>
      <w:r xmlns:w="http://schemas.openxmlformats.org/wordprocessingml/2006/main">
        <w:t xml:space="preserve">Genesis 40:2 আর ফেরাউন তাঁর দুই কর্মচারীর বিরুদ্ধে, বাটলারদের প্রধানের বিরুদ্ধে এবং রুটিওয়ালাদের প্রধানের বিরুদ্ধে ক্রুদ্ধ হলেন।</w:t>
      </w:r>
    </w:p>
    <w:p/>
    <w:p>
      <w:r xmlns:w="http://schemas.openxmlformats.org/wordprocessingml/2006/main">
        <w:t xml:space="preserve">ফেরাউন তার দুই কর্মচারীর উপর রাগান্বিত হল।</w:t>
      </w:r>
    </w:p>
    <w:p/>
    <w:p>
      <w:r xmlns:w="http://schemas.openxmlformats.org/wordprocessingml/2006/main">
        <w:t xml:space="preserve">1: যখন আমাদের কর্তৃত্বের পদ অর্পণ করা হয়, তখন আমাদের সর্বদা এটিকে বুদ্ধিমানের সাথে এবং নম্রতার সাথে ব্যবহার করার কথা মনে রাখতে হবে।</w:t>
      </w:r>
    </w:p>
    <w:p/>
    <w:p>
      <w:r xmlns:w="http://schemas.openxmlformats.org/wordprocessingml/2006/main">
        <w:t xml:space="preserve">2: আমাদের প্রতিটি সিদ্ধান্তে ঈশ্বরকে সম্মান করার চেষ্টা করা উচিত এবং আমাদের চারপাশের লোকদের প্রতি শ্রদ্ধাশীল হওয়া উচিত।</w:t>
      </w:r>
    </w:p>
    <w:p/>
    <w:p>
      <w:r xmlns:w="http://schemas.openxmlformats.org/wordprocessingml/2006/main">
        <w:t xml:space="preserve">1: প্রবচন 16:32 যে ক্রোধে ধীর সে পরাক্রমশালীর চেয়ে উত্তম, এবং যে তার আত্মাকে শাসন করে তার চেয়ে যে শহর দখল করে।</w:t>
      </w:r>
    </w:p>
    <w:p/>
    <w:p>
      <w:r xmlns:w="http://schemas.openxmlformats.org/wordprocessingml/2006/main">
        <w:t xml:space="preserve">2: ম্যাথু 5:5 ধন্য তারা নম্র, কারণ তারা পৃথিবীর উত্তরাধিকারী হবে৷</w:t>
      </w:r>
    </w:p>
    <w:p/>
    <w:p>
      <w:r xmlns:w="http://schemas.openxmlformats.org/wordprocessingml/2006/main">
        <w:t xml:space="preserve">Genesis 40:3 আর তিনি তাদেরকে রক্ষীবাহিনীর সেনাপতির গৃহে কারাগারে রাখলেন, যেখানে যোষেফকে বন্দী করা হয়েছিল।</w:t>
      </w:r>
    </w:p>
    <w:p/>
    <w:p>
      <w:r xmlns:w="http://schemas.openxmlformats.org/wordprocessingml/2006/main">
        <w:t xml:space="preserve">রক্ষীদের ক্যাপ্টেনের বাড়িতে জোসেফের বন্দী হওয়ার কথা জেনেসিস 40:3 এ বর্ণিত হয়েছে।</w:t>
      </w:r>
    </w:p>
    <w:p/>
    <w:p>
      <w:r xmlns:w="http://schemas.openxmlformats.org/wordprocessingml/2006/main">
        <w:t xml:space="preserve">1. কঠিন সময়ে ঈশ্বরের বিশ্বস্ততা - Exodus 14:13-14</w:t>
      </w:r>
    </w:p>
    <w:p/>
    <w:p>
      <w:r xmlns:w="http://schemas.openxmlformats.org/wordprocessingml/2006/main">
        <w:t xml:space="preserve">2. জোসেফের ক্লেশ - জেনেসিস 37:19-20</w:t>
      </w:r>
    </w:p>
    <w:p/>
    <w:p>
      <w:r xmlns:w="http://schemas.openxmlformats.org/wordprocessingml/2006/main">
        <w:t xml:space="preserve">1. জন 16:33 - "আমি তোমাদের এই কথাগুলো বলেছি, যাতে আমার মধ্যে তোমরা শান্তি পাও৷ জগতে তোমাদের ক্লেশ হবে৷ কিন্তু মন থেকো; আমি জগতকে জয় করেছি৷</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Genesis 40:4 এবং রক্ষীবাহিনীর সেনাপতি যোষেফকে তাদের দায়িত্ব দিলেন, এবং তিনি তাদের সেবা করলেন;</w:t>
      </w:r>
    </w:p>
    <w:p/>
    <w:p>
      <w:r xmlns:w="http://schemas.openxmlformats.org/wordprocessingml/2006/main">
        <w:t xml:space="preserve">জোসেফ কারাগারে দুজন লোকের সেবা করার জন্য প্রহরীর অধিনায়ক দ্বারা নিযুক্ত হন।</w:t>
      </w:r>
    </w:p>
    <w:p/>
    <w:p>
      <w:r xmlns:w="http://schemas.openxmlformats.org/wordprocessingml/2006/main">
        <w:t xml:space="preserve">1. আমরা আমাদের কঠিন পরিস্থিতিতে ভালোর জন্য ব্যবহার করার জন্য ঈশ্বরের উপর বিশ্বাস রাখতে পারি।</w:t>
      </w:r>
    </w:p>
    <w:p/>
    <w:p>
      <w:r xmlns:w="http://schemas.openxmlformats.org/wordprocessingml/2006/main">
        <w:t xml:space="preserve">2. ঈশ্বর যে কোনো পরিস্থিতিতে আমাদের ব্যবহার করতে পারেন.</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ইফিসিয়ানস 2:10 - "কারণ আমরা ঈশ্বরের হস্তকর্ম, খ্রীষ্ট যীশুতে ভাল কাজ করার জন্য সৃষ্টি করেছি, যা ঈশ্বর আমাদের করার জন্য আগে থেকেই প্রস্তুত করেছেন।"</w:t>
      </w:r>
    </w:p>
    <w:p/>
    <w:p>
      <w:r xmlns:w="http://schemas.openxmlformats.org/wordprocessingml/2006/main">
        <w:t xml:space="preserve">Genesis 40:5 এবং তারা উভয়েই একটি স্বপ্ন দেখল, এক রাতে প্রত্যেক ব্যক্তি তার স্বপ্ন, প্রত্যেক ব্যক্তি তার স্বপ্নের ব্যাখ্যা অনুসারে, মিশরের রাজার বাটলার এবং রুটিওয়ালা, যারা কারাগারে বন্দী ছিল।</w:t>
      </w:r>
    </w:p>
    <w:p/>
    <w:p>
      <w:r xmlns:w="http://schemas.openxmlformats.org/wordprocessingml/2006/main">
        <w:t xml:space="preserve">মিশরের রাজার বাটলার এবং বেকার দুই ব্যক্তিকে বন্দী করা হয়েছিল এবং তারা উভয়েই এক রাতে একটি স্বপ্ন দেখেছিল।</w:t>
      </w:r>
    </w:p>
    <w:p/>
    <w:p>
      <w:r xmlns:w="http://schemas.openxmlformats.org/wordprocessingml/2006/main">
        <w:t xml:space="preserve">1. স্বপ্নের শক্তি: ঈশ্বর কীভাবে আমাদের সাথে কথা বলার জন্য স্বপ্ন ব্যবহার করেন</w:t>
      </w:r>
    </w:p>
    <w:p/>
    <w:p>
      <w:r xmlns:w="http://schemas.openxmlformats.org/wordprocessingml/2006/main">
        <w:t xml:space="preserve">2. প্রতিকূলতার মাঝে বিশ্বাস: জীবনের কারাগারে আশার সন্ধান করা</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গীতসংহিতা 16:8 - আমি সর্বদা প্রভুকে আমার সামনে রেখেছি; কারণ তিনি আমার ডানদিকে আছেন, আমি নড়ব না।</w:t>
      </w:r>
    </w:p>
    <w:p/>
    <w:p>
      <w:r xmlns:w="http://schemas.openxmlformats.org/wordprocessingml/2006/main">
        <w:t xml:space="preserve">Genesis 40:6 এবং যোষেফ সকালে তাদের কাছে এসে তাদের দিকে তাকিয়ে দেখলেন, তারা দুঃখিত।</w:t>
      </w:r>
    </w:p>
    <w:p/>
    <w:p>
      <w:r xmlns:w="http://schemas.openxmlformats.org/wordprocessingml/2006/main">
        <w:t xml:space="preserve">ইউসুফ লক্ষ্য করলেন যে ফেরাউনের পানপাত্র ও রন্ধনশিল্পী দুঃখিত এবং তিনি তাদের কেন জিজ্ঞাসা করলেন।</w:t>
      </w:r>
    </w:p>
    <w:p/>
    <w:p>
      <w:r xmlns:w="http://schemas.openxmlformats.org/wordprocessingml/2006/main">
        <w:t xml:space="preserve">1. করুণার শক্তি: কীভাবে অন্যদের প্রতি জোসেফের উন্মুক্ততা তার সাফল্যের দিকে পরিচালিত করেছিল</w:t>
      </w:r>
    </w:p>
    <w:p/>
    <w:p>
      <w:r xmlns:w="http://schemas.openxmlformats.org/wordprocessingml/2006/main">
        <w:t xml:space="preserve">2. অন্যদের সেবা করার মূল্য: ফেরাউনের সেবা করার ক্ষেত্রে জোসেফের উদাহরণ</w:t>
      </w:r>
    </w:p>
    <w:p/>
    <w:p>
      <w:r xmlns:w="http://schemas.openxmlformats.org/wordprocessingml/2006/main">
        <w:t xml:space="preserve">1. ম্যাথু 25:40 - এবং রাজা তাদের উত্তর দেবেন, সত্যি, আমি তোমাদের বলছি, তোমরা যেমন আমার এই ছোট ভাইদের মধ্যে একজনের সাথে তা করেছিলে, আমার সাথেও করেছিলে৷</w:t>
      </w:r>
    </w:p>
    <w:p/>
    <w:p>
      <w:r xmlns:w="http://schemas.openxmlformats.org/wordprocessingml/2006/main">
        <w:t xml:space="preserve">2. হিব্রু 13:2 - অপরিচিতদের আতিথেয়তা দেখাতে অবহেলা করবেন না, কারণ এর ফলে কেউ কেউ অজান্তেই স্বর্গদূতদের আপ্যায়ন করেছে।</w:t>
      </w:r>
    </w:p>
    <w:p/>
    <w:p>
      <w:r xmlns:w="http://schemas.openxmlformats.org/wordprocessingml/2006/main">
        <w:t xml:space="preserve">Genesis 40:7 তখন তিনি তাঁর প্রভুর বাড়ির প্রহরীতে তাঁর সঙ্গে থাকা ফেরাউনের কর্মচারীদের জিজ্ঞাসা করলেন, আজকে তোমরা এত দুঃখের চোখে দেখছ কেন?</w:t>
      </w:r>
    </w:p>
    <w:p/>
    <w:p>
      <w:r xmlns:w="http://schemas.openxmlformats.org/wordprocessingml/2006/main">
        <w:t xml:space="preserve">ইউসুফ ফেরাউনের অফিসারদের জিজ্ঞাসা করলেন কেন তারা এত দুঃখী।</w:t>
      </w:r>
    </w:p>
    <w:p/>
    <w:p>
      <w:r xmlns:w="http://schemas.openxmlformats.org/wordprocessingml/2006/main">
        <w:t xml:space="preserve">1. ঈশ্বর আমাদের অনুভূতির যত্ন নেন - এমনকি কঠিন সময়েও।</w:t>
      </w:r>
    </w:p>
    <w:p/>
    <w:p>
      <w:r xmlns:w="http://schemas.openxmlformats.org/wordprocessingml/2006/main">
        <w:t xml:space="preserve">2. আসুন আমরা দুঃখের সময়ে ঈশ্বরের সান্ত্বনা খুঁজি।</w:t>
      </w:r>
    </w:p>
    <w:p/>
    <w:p>
      <w:r xmlns:w="http://schemas.openxmlformats.org/wordprocessingml/2006/main">
        <w:t xml:space="preserve">1. গীতসংহিতা 34:18 "প্রভু ভগ্নহৃদয়ের কাছে এবং যারা আত্মায় চূর্ণ তাদের রক্ষা করেন।"</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Genesis 40:8 তারা তাঁকে বলল, আমরা একটা স্বপ্ন দেখেছি, তার ব্যাখ্যাকারী নেই। তখন যোষেফ তাদের বললেন, ব্যাখ্যা কি ঈশ্বরের নয়? তাদের বলুন, আমি প্রার্থনা করি।</w:t>
      </w:r>
    </w:p>
    <w:p/>
    <w:p>
      <w:r xmlns:w="http://schemas.openxmlformats.org/wordprocessingml/2006/main">
        <w:t xml:space="preserve">জোসেফ দুই বন্দীকে ব্যাখ্যা করেন যে ঈশ্বরই স্বপ্নের ব্যাখ্যা করেন।</w:t>
      </w:r>
    </w:p>
    <w:p/>
    <w:p>
      <w:r xmlns:w="http://schemas.openxmlformats.org/wordprocessingml/2006/main">
        <w:t xml:space="preserve">1. ঈশ্বর হলেন চূড়ান্ত ব্যাখ্যাকারী - জেনেসিস 40:8</w:t>
      </w:r>
    </w:p>
    <w:p/>
    <w:p>
      <w:r xmlns:w="http://schemas.openxmlformats.org/wordprocessingml/2006/main">
        <w:t xml:space="preserve">2. স্বপ্নের শক্তি - জেনেসিস 40:8</w:t>
      </w:r>
    </w:p>
    <w:p/>
    <w:p>
      <w:r xmlns:w="http://schemas.openxmlformats.org/wordprocessingml/2006/main">
        <w:t xml:space="preserve">1. ম্যাথু 28:20 - এবং মনে রাখবেন, আমি সর্বদা আপনার সাথে আছি, যুগের শেষ পর্যন্ত।</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Genesis 40:9 তখন প্রধান বাটলার যোষেফকে তার স্বপ্নের কথা জানালেন এবং বললেন, স্বপ্নে দেখ, আমার সামনে একটি দ্রাক্ষালতা রয়েছে;</w:t>
      </w:r>
    </w:p>
    <w:p/>
    <w:p>
      <w:r xmlns:w="http://schemas.openxmlformats.org/wordprocessingml/2006/main">
        <w:t xml:space="preserve">জোসেফ প্রধান পানপাত্র এবং প্রধান বেকারের স্বপ্নের ব্যাখ্যা করেন।</w:t>
      </w:r>
    </w:p>
    <w:p/>
    <w:p>
      <w:r xmlns:w="http://schemas.openxmlformats.org/wordprocessingml/2006/main">
        <w:t xml:space="preserve">1: আমরা আমাদের স্বপ্নের ব্যাখ্যা করতে এবং আমাদের সিদ্ধান্তে আমাদের গাইড করার জন্য ঈশ্বরকে বিশ্বাস করতে পারি।</w:t>
      </w:r>
    </w:p>
    <w:p/>
    <w:p>
      <w:r xmlns:w="http://schemas.openxmlformats.org/wordprocessingml/2006/main">
        <w:t xml:space="preserve">2: ঈশ্বর অসুবিধার মধ্যে আমাদের আশা এবং বোঝার ব্যবস্থা করেন।</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Isaiah 65:24 "তারা ডাকার আগে আমি উত্তর দেব; তারা যখন কথা বলছে তখন আমি শুনব।"</w:t>
      </w:r>
    </w:p>
    <w:p/>
    <w:p>
      <w:r xmlns:w="http://schemas.openxmlformats.org/wordprocessingml/2006/main">
        <w:t xml:space="preserve">Genesis 40:10 এবং দ্রাক্ষালতার মধ্যে তিনটি শাখা ছিল: এবং এটি যেন অঙ্কুরিত হয়েছিল এবং তার ফুল ফুটেছিল; এবং তার গুচ্ছগুলি থেকে পাকা আঙ্গুর জন্মেছিল:</w:t>
      </w:r>
    </w:p>
    <w:p/>
    <w:p>
      <w:r xmlns:w="http://schemas.openxmlformats.org/wordprocessingml/2006/main">
        <w:t xml:space="preserve">প্রভু জোসেফের জন্য আশা খুঁজে পাওয়ার জন্য একটি ফলদায়ক দ্রাক্ষালতা সরবরাহ করেছিলেন।</w:t>
      </w:r>
    </w:p>
    <w:p/>
    <w:p>
      <w:r xmlns:w="http://schemas.openxmlformats.org/wordprocessingml/2006/main">
        <w:t xml:space="preserve">1: আমরা ঈশ্বরের ব্যবস্থায় আশা খুঁজে পেতে পারি।</w:t>
      </w:r>
    </w:p>
    <w:p/>
    <w:p>
      <w:r xmlns:w="http://schemas.openxmlformats.org/wordprocessingml/2006/main">
        <w:t xml:space="preserve">2: আসুন আমরা আমাদের প্রয়োজনের জন্য প্রভুর দিকে তাকাই।</w:t>
      </w:r>
    </w:p>
    <w:p/>
    <w:p>
      <w:r xmlns:w="http://schemas.openxmlformats.org/wordprocessingml/2006/main">
        <w:t xml:space="preserve">1: গীতসংহিতা 84:11 - "কারণ প্রভু ঈশ্বর হলেন সূর্য এবং ঢাল: প্রভু অনুগ্রহ ও মহিমা দেবেন: যারা ন্যায়পরায়ণভাবে চলে তাদের থেকে তিনি কোন ভাল জিনিস আটকাবেন না।"</w:t>
      </w:r>
    </w:p>
    <w:p/>
    <w:p>
      <w:r xmlns:w="http://schemas.openxmlformats.org/wordprocessingml/2006/main">
        <w:t xml:space="preserve">2: ম্যাথু 7: 7-8 - "চাও, এবং এটি আপনাকে দেওয়া হবে; সন্ধান করুন এবং আপনি পাবেন; নক করুন এবং এটি আপনার জন্য উন্মুক্ত করা হবে: কারণ যে কেউ চায় সে পায়; এবং যে খোঁজ করে সে পায়; এবং যে কড়া নাড়বে তার জন্য খুলে দেওয়া হবে৷'</w:t>
      </w:r>
    </w:p>
    <w:p/>
    <w:p>
      <w:r xmlns:w="http://schemas.openxmlformats.org/wordprocessingml/2006/main">
        <w:t xml:space="preserve">Genesis 40:11 আর ফেরাউনের পেয়ালাটা আমার হাতে ছিল, আর আমি সেই আঙ্গুরগুলো নিয়ে ফেরাউনের পেয়ালায় চাপ দিলাম, আর পেয়ালাটা ফেরাউনের হাতে দিলাম।</w:t>
      </w:r>
    </w:p>
    <w:p/>
    <w:p>
      <w:r xmlns:w="http://schemas.openxmlformats.org/wordprocessingml/2006/main">
        <w:t xml:space="preserve">জোসেফ ফেরাউনের স্বপ্নের ব্যাখ্যা করেন এবং তাকে এক কাপ চাপা আঙ্গুর দেন।</w:t>
      </w:r>
    </w:p>
    <w:p/>
    <w:p>
      <w:r xmlns:w="http://schemas.openxmlformats.org/wordprocessingml/2006/main">
        <w:t xml:space="preserve">1: আপনার অন্ধকার সময়েও ঈশ্বর আপনার জন্য একটি পথ প্রদান করবেন।</w:t>
      </w:r>
    </w:p>
    <w:p/>
    <w:p>
      <w:r xmlns:w="http://schemas.openxmlformats.org/wordprocessingml/2006/main">
        <w:t xml:space="preserve">2: ঈশ্বর আপনাকে অপ্রত্যাশিত লোকদের মাধ্যমে তার পরিকল্পনা দেখাবেন।</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ফিলিপীয় 4:19 - কিন্তু আমার ঈশ্বর খ্রীষ্ট যীশুর মাধ্যমে তাঁর মহিমা অনুসারে আপনার সমস্ত প্রয়োজন পূরণ করবেন।</w:t>
      </w:r>
    </w:p>
    <w:p/>
    <w:p>
      <w:r xmlns:w="http://schemas.openxmlformats.org/wordprocessingml/2006/main">
        <w:t xml:space="preserve">Genesis 40:12 আর যোষেফ তাঁহাকে কহিলেন, ইহার ব্যাখ্যা এই: তিনটি শাখা তিন দিন।</w:t>
      </w:r>
    </w:p>
    <w:p/>
    <w:p>
      <w:r xmlns:w="http://schemas.openxmlformats.org/wordprocessingml/2006/main">
        <w:t xml:space="preserve">জোসেফ ফেরাউনের স্বপ্নের ব্যাখ্যা করেন, তাকে বলেন এর মানে তিন দিন প্রাচুর্য থাকবে এবং তিন দিন দুর্ভিক্ষ হবে।</w:t>
      </w:r>
    </w:p>
    <w:p/>
    <w:p>
      <w:r xmlns:w="http://schemas.openxmlformats.org/wordprocessingml/2006/main">
        <w:t xml:space="preserve">1. ভাগ্যের চঞ্চলতা: প্রাচুর্য এবং দুর্ভিক্ষের সময়ে ঈশ্বরের সার্বভৌমত্ব</w:t>
      </w:r>
    </w:p>
    <w:p/>
    <w:p>
      <w:r xmlns:w="http://schemas.openxmlformats.org/wordprocessingml/2006/main">
        <w:t xml:space="preserve">2. কঠিন সময়ে ঈশ্বরের বিশ্বস্ততা: পরীক্ষার মাধ্যমে শক্তি খোঁজা</w:t>
      </w:r>
    </w:p>
    <w:p/>
    <w:p>
      <w:r xmlns:w="http://schemas.openxmlformats.org/wordprocessingml/2006/main">
        <w:t xml:space="preserve">1. গীতসংহিতা 34:10 - "তরুণ সিংহরা অভাব ও ক্ষুধায় ভোগে, কিন্তু যারা প্রভুর খোঁজ করে তাদের কোন ভাল জিনিসের অভাব নেই।"</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Genesis 40:13 তথাপি তিন দিনের মধ্যে ফেরাউন তোমার মাথা তুলবে এবং তোমাকে তোমার জায়গায় ফিরিয়ে আনবে: এবং তুমি ফরৌণের পানপাত্রটি তার হাতে তুলে দেবে, আগের পদ্ধতিতে যখন তুমি তার বাটলার ছিলে।</w:t>
      </w:r>
    </w:p>
    <w:p/>
    <w:p>
      <w:r xmlns:w="http://schemas.openxmlformats.org/wordprocessingml/2006/main">
        <w:t xml:space="preserve">ফেরাউন তিন দিনের মধ্যে জোসেফকে তার কাপ বহনকারী হিসাবে তার আগের অবস্থানে পুনরুদ্ধার করার প্রতিশ্রুতি দেয়।</w:t>
      </w:r>
    </w:p>
    <w:p/>
    <w:p>
      <w:r xmlns:w="http://schemas.openxmlformats.org/wordprocessingml/2006/main">
        <w:t xml:space="preserve">1. ঈশ্বর আমাদেরকে যেকোনো পরিস্থিতি থেকে ফিরিয়ে আনতে পারেন, তা যতই মরিয়া হোক না কেন।</w:t>
      </w:r>
    </w:p>
    <w:p/>
    <w:p>
      <w:r xmlns:w="http://schemas.openxmlformats.org/wordprocessingml/2006/main">
        <w:t xml:space="preserve">2. ঈশ্বর সর্বদা তাঁর প্রতিশ্রুতি রাখেন।</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Genesis 40:14 কিন্তু কখন তোমার মঙ্গল হবে তা আমার বিষয়ে চিন্তা কর, এবং দয়া দেখাও, আমি প্রার্থনা করি, আমার কাছে, এবং ফেরাউনের কাছে আমার কথা উল্লেখ করুন এবং আমাকে এই ঘর থেকে বের করে আনুন।</w:t>
      </w:r>
    </w:p>
    <w:p/>
    <w:p>
      <w:r xmlns:w="http://schemas.openxmlformats.org/wordprocessingml/2006/main">
        <w:t xml:space="preserve">জোসেফ ফেরাউনের স্বপ্নের ব্যাখ্যা করেছিলেন এবং জীবনে এক ধাপ উপরে উঠেছিলেন; যাইহোক, তিনি তার ভাইদের মনে রেখেছিলেন এবং ফেরাউনকে দয়া দেখাতে এবং তাকে কারাগার থেকে বের করতে বলেছিলেন।</w:t>
      </w:r>
    </w:p>
    <w:p/>
    <w:p>
      <w:r xmlns:w="http://schemas.openxmlformats.org/wordprocessingml/2006/main">
        <w:t xml:space="preserve">1. আপনি কোথা থেকে এসেছেন তা ভুলে যাবেন না - আপনি যত দূরেই এসেছেন না কেন, আপনি যেখানে আছেন সেখানে যেতে যারা আপনাকে সাহায্য করেছে তাদের কখনই ভুলবেন না।</w:t>
      </w:r>
    </w:p>
    <w:p/>
    <w:p>
      <w:r xmlns:w="http://schemas.openxmlformats.org/wordprocessingml/2006/main">
        <w:t xml:space="preserve">2. যারা আপনার চেয়ে কম ভাগ্যবান তাদের প্রতি দয়া দেখাতে মনে রাখবেন।</w:t>
      </w:r>
    </w:p>
    <w:p/>
    <w:p>
      <w:r xmlns:w="http://schemas.openxmlformats.org/wordprocessingml/2006/main">
        <w:t xml:space="preserve">1. লূক 6:31 - অন্যদের সাথেও করুন যেমন আপনি তাদের আপনার সাথে করতে চান।</w:t>
      </w:r>
    </w:p>
    <w:p/>
    <w:p>
      <w:r xmlns:w="http://schemas.openxmlformats.org/wordprocessingml/2006/main">
        <w:t xml:space="preserve">2. ম্যাথু 25:40 - আমি আপনাকে সত্যি বলছি, আপনি আমার এই ছোট ভাই ও বোনদের মধ্যে একজনের জন্য যা কিছু করেছেন, আপনি আমার জন্য করেছেন।</w:t>
      </w:r>
    </w:p>
    <w:p/>
    <w:p>
      <w:r xmlns:w="http://schemas.openxmlformats.org/wordprocessingml/2006/main">
        <w:t xml:space="preserve">Genesis 40:15 কারণ সত্যিই আমি হিব্রুদের দেশ থেকে চুরি হয়ে গিয়েছিলাম, এবং এখানেও আমি এমন কিছুই করিনি যে তারা আমাকে অন্ধকূপে ফেলবে৷</w:t>
      </w:r>
    </w:p>
    <w:p/>
    <w:p>
      <w:r xmlns:w="http://schemas.openxmlformats.org/wordprocessingml/2006/main">
        <w:t xml:space="preserve">জোসেফকে মিথ্যা অভিযুক্ত করা হয়েছিল এবং তাকে কারারুদ্ধ করা হয়েছিল, তবুও তিনি বিশ্বস্ত ছিলেন এবং ঈশ্বরের উপর নির্ভর করেছিলেন।</w:t>
      </w:r>
    </w:p>
    <w:p/>
    <w:p>
      <w:r xmlns:w="http://schemas.openxmlformats.org/wordprocessingml/2006/main">
        <w:t xml:space="preserve">1: ঈশ্বর কখনও আমাদের ছেড়ে যাবেন না, এমনকি কষ্ট এবং অবিচারের সময়েও।</w:t>
      </w:r>
    </w:p>
    <w:p/>
    <w:p>
      <w:r xmlns:w="http://schemas.openxmlformats.org/wordprocessingml/2006/main">
        <w:t xml:space="preserve">2: জীবনের প্রতিকূলতা সত্ত্বেও আমাদের অবশ্যই ঈশ্বরের প্রতি বিশ্বস্ত ও বিশ্বাসী থাকতে হবে।</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w:t>
      </w:r>
    </w:p>
    <w:p/>
    <w:p>
      <w:r xmlns:w="http://schemas.openxmlformats.org/wordprocessingml/2006/main">
        <w:t xml:space="preserve">2: হিব্রু 10:35-36 - "অতএব আপনার আত্মবিশ্বাসকে ছুঁড়ে ফেলবেন না, যার একটি মহান পুরষ্কার রয়েছে। কারণ আপনার ধৈর্যের প্রয়োজন আছে, যাতে আপনি যখন ঈশ্বরের ইচ্ছা পালন করেন তখন আপনি যা প্রতিশ্রুত হন তা পেতে পারেন।"</w:t>
      </w:r>
    </w:p>
    <w:p/>
    <w:p>
      <w:r xmlns:w="http://schemas.openxmlformats.org/wordprocessingml/2006/main">
        <w:t xml:space="preserve">Genesis 40:16 যখন প্রধান রুটিওয়ালা দেখলেন যে ব্যাখ্যাটি ভাল, তখন তিনি যোষেফকে বললেন, আমিও স্বপ্নে ছিলাম, এবং দেখ, আমার মাথায় তিনটি সাদা ঝুড়ি ছিল:</w:t>
      </w:r>
    </w:p>
    <w:p/>
    <w:p>
      <w:r xmlns:w="http://schemas.openxmlformats.org/wordprocessingml/2006/main">
        <w:t xml:space="preserve">জেনেসিস 40 এর গল্পে, প্রধান বেকারের একটি স্বপ্ন রয়েছে যা জোসেফ তার আসন্ন ধ্বংসের ভবিষ্যদ্বাণী হিসাবে ব্যাখ্যা করেছেন।</w:t>
      </w:r>
    </w:p>
    <w:p/>
    <w:p>
      <w:r xmlns:w="http://schemas.openxmlformats.org/wordprocessingml/2006/main">
        <w:t xml:space="preserve">1. ঈশ্বরের বাক্য সত্য: জোসেফ এবং প্রধান বেকারের গল্প থেকে শিক্ষা</w:t>
      </w:r>
    </w:p>
    <w:p/>
    <w:p>
      <w:r xmlns:w="http://schemas.openxmlformats.org/wordprocessingml/2006/main">
        <w:t xml:space="preserve">2. স্বপ্নের শক্তি: জোসেফের ব্যাখ্যার তাৎপর্য অন্বেষণ</w:t>
      </w:r>
    </w:p>
    <w:p/>
    <w:p>
      <w:r xmlns:w="http://schemas.openxmlformats.org/wordprocessingml/2006/main">
        <w:t xml:space="preserve">1. গীতসংহিতা 33:4 - কারণ প্রভুর বাক্য সঠিক এবং সত্য; তিনি যা কিছু করেন তাতে তিনি বিশ্বস্ত।</w:t>
      </w:r>
    </w:p>
    <w:p/>
    <w:p>
      <w:r xmlns:w="http://schemas.openxmlformats.org/wordprocessingml/2006/main">
        <w:t xml:space="preserve">2. Ecclesiastes 5:7 - স্বপ্নের ভিড়ে এবং অনেক কথার মধ্যেও বিভিন্ন অসারতা রয়েছে: কিন্তু তুমি ঈশ্বরকে ভয় কর।</w:t>
      </w:r>
    </w:p>
    <w:p/>
    <w:p>
      <w:r xmlns:w="http://schemas.openxmlformats.org/wordprocessingml/2006/main">
        <w:t xml:space="preserve">Genesis 40:17 এবং উপরের ঝুড়িতে ফেরাউনের জন্য সমস্ত রকমের সেঁকানো মাংস ছিল; পাখিরা আমার মাথার ঝুড়ি থেকে সেগুলো খেয়ে ফেলল।</w:t>
      </w:r>
    </w:p>
    <w:p/>
    <w:p>
      <w:r xmlns:w="http://schemas.openxmlformats.org/wordprocessingml/2006/main">
        <w:t xml:space="preserve">ফেরাউনের রন্ধনশিল্পী তার মাথার ঝুড়ি থেকে সেঁকানো জিনিসপত্র পাখিদের খাচ্ছে।</w:t>
      </w:r>
    </w:p>
    <w:p/>
    <w:p>
      <w:r xmlns:w="http://schemas.openxmlformats.org/wordprocessingml/2006/main">
        <w:t xml:space="preserve">1. ঈশ্বর সরবরাহ করেন: ফেরাউনের বেকার রাজার জন্য খাবার সরবরাহ করার জন্য একটি অস্বাভাবিক উপায় খুঁজে পেয়েছিলেন।</w:t>
      </w:r>
    </w:p>
    <w:p/>
    <w:p>
      <w:r xmlns:w="http://schemas.openxmlformats.org/wordprocessingml/2006/main">
        <w:t xml:space="preserve">2. ঈশ্বরের উপর বিশ্বাস: এমনকি কঠিন সময়ে, ঈশ্বর আমাদের জীবনের জন্য একটি পরিকল্পনা আছে.</w:t>
      </w:r>
    </w:p>
    <w:p/>
    <w:p>
      <w:r xmlns:w="http://schemas.openxmlformats.org/wordprocessingml/2006/main">
        <w:t xml:space="preserve">1. ম্যাথু 6:25-34 আপনার দৈনন্দিন প্রয়োজন সম্পর্কে চিন্তা করবেন না; ঈশ্বর প্রদান করবেন।</w:t>
      </w:r>
    </w:p>
    <w:p/>
    <w:p>
      <w:r xmlns:w="http://schemas.openxmlformats.org/wordprocessingml/2006/main">
        <w:t xml:space="preserve">2. গীতসংহিতা 37:3-5 প্রভুর উপর আস্থা রাখুন এবং ভাল করুন; তিনি আপনার চাহিদা পূরণ করবেন।</w:t>
      </w:r>
    </w:p>
    <w:p/>
    <w:p>
      <w:r xmlns:w="http://schemas.openxmlformats.org/wordprocessingml/2006/main">
        <w:t xml:space="preserve">Genesis 40:18 এবং যোষেফ উত্তর দিয়ে বললেন, এই হল এর ব্যাখ্যা: তিনটি ঝুড়ি তিন দিন।</w:t>
      </w:r>
    </w:p>
    <w:p/>
    <w:p>
      <w:r xmlns:w="http://schemas.openxmlformats.org/wordprocessingml/2006/main">
        <w:t xml:space="preserve">জোসেফ ফেরাউনের তিন ঝুড়ি রুটির স্বপ্নকে তিন দিন হিসাবে ব্যাখ্যা করেছেন।</w:t>
      </w:r>
    </w:p>
    <w:p/>
    <w:p>
      <w:r xmlns:w="http://schemas.openxmlformats.org/wordprocessingml/2006/main">
        <w:t xml:space="preserve">1: আমাদের সকলেরই স্বপ্ন আছে, কিন্তু ঈশ্বরের ব্যাখ্যার মাধ্যমেই আমরা তাদের প্রকৃত অর্থ বুঝতে পারি।</w:t>
      </w:r>
    </w:p>
    <w:p/>
    <w:p>
      <w:r xmlns:w="http://schemas.openxmlformats.org/wordprocessingml/2006/main">
        <w:t xml:space="preserve">2: ইউসুফ যেমন ফেরাউনের স্বপ্নের ব্যাখ্যা করতে পেরেছিলেন, তেমনি আমরাও আমাদের নিজেদের স্বপ্ন বুঝতে ঈশ্বরের নির্দেশনা চাইতে পারি।</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জেমস 1: 5-6 "যদি তোমাদের মধ্যে কারও জ্ঞানের অভাব থাকে, তবে সে ঈশ্বরের কাছে প্রার্থনা করুক, যিনি নিন্দা ছাড়াই সকলকে উদারভাবে দেন, এবং তা তাকে দেওয়া হবে৷ কিন্তু সে যেন বিশ্বাসের সাথে, সন্দেহ না করে, একজনের জন্য চায়৷ যে সন্দেহ করে সে সমুদ্রের ঢেউয়ের মত যাকে বাতাস দ্বারা চালিত করা হয় এবং নিক্ষেপ করা হয়।"</w:t>
      </w:r>
    </w:p>
    <w:p/>
    <w:p>
      <w:r xmlns:w="http://schemas.openxmlformats.org/wordprocessingml/2006/main">
        <w:t xml:space="preserve">Genesis 40:19 তবুও তিন দিনের মধ্যে ফেরাউন তোমার মাথা থেকে তোমার মাথা তুলে ফেলবে এবং তোমাকে একটি গাছে ঝুলিয়ে দেবে; আর পাখিরা তোমার মাংস খেয়ে ফেলবে।</w:t>
      </w:r>
    </w:p>
    <w:p/>
    <w:p>
      <w:r xmlns:w="http://schemas.openxmlformats.org/wordprocessingml/2006/main">
        <w:t xml:space="preserve">ফেরাউন তিন দিনের মধ্যে জোসেফকে তার কর্তৃত্বের পদে পুনরুদ্ধার করার প্রতিশ্রুতি দিয়েছিল, কিন্তু তাকে একটি গাছে ঝুলিয়ে হত্যা করা হবে এবং তার মাংস পাখিরা খেয়ে ফেলবে।</w:t>
      </w:r>
    </w:p>
    <w:p/>
    <w:p>
      <w:r xmlns:w="http://schemas.openxmlformats.org/wordprocessingml/2006/main">
        <w:t xml:space="preserve">1: ঈশ্বর রহস্যময় উপায়ে কাজ করে। জোসেফের গল্পটি আমাদের জন্য একটি অনুস্মারক যে কষ্ট এবং অসুবিধার মধ্যেও ঈশ্বরের একটি পরিকল্পনা রয়েছে।</w:t>
      </w:r>
    </w:p>
    <w:p/>
    <w:p>
      <w:r xmlns:w="http://schemas.openxmlformats.org/wordprocessingml/2006/main">
        <w:t xml:space="preserve">2: আমাদের অবশ্যই বিশ্বস্ত থাকতে হবে এবং ঈশ্বরের উপর ভরসা করতে হবে এমনকি আমরা যে কষ্টের মধ্য দিয়ে যাচ্ছি তা বুঝতে পারি না।</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2: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Genesis 40:20 এবং তৃতীয় দিনে, যেটি ছিল ফেরাউনের জন্মদিন, তিনি তাঁর সমস্ত দাসদের জন্য একটি ভোজের আয়োজন করলেন; এবং তিনি তাঁর দাসদের মধ্যে প্রধান বাটলার ও প্রধান রুটিওয়ালার মাথা উঁচু করলেন।</w:t>
      </w:r>
    </w:p>
    <w:p/>
    <w:p>
      <w:r xmlns:w="http://schemas.openxmlformats.org/wordprocessingml/2006/main">
        <w:t xml:space="preserve">ফেরাউনের উদারতা তার বান্দাদের উদযাপন এবং প্রচারের মাধ্যমে প্রদর্শিত হয়।</w:t>
      </w:r>
    </w:p>
    <w:p/>
    <w:p>
      <w:r xmlns:w="http://schemas.openxmlformats.org/wordprocessingml/2006/main">
        <w:t xml:space="preserve">1. প্রভুর উদারতা: আমরা কীভাবে কৃতজ্ঞতা প্রদর্শন করতে পারি এবং ধন্যবাদ দিতে পারি।</w:t>
      </w:r>
    </w:p>
    <w:p/>
    <w:p>
      <w:r xmlns:w="http://schemas.openxmlformats.org/wordprocessingml/2006/main">
        <w:t xml:space="preserve">2. উদযাপনের শক্তি: আমরা কীভাবে একে অপরকে উপরে তুলতে এবং সমর্থন করতে পারি।</w:t>
      </w:r>
    </w:p>
    <w:p/>
    <w:p>
      <w:r xmlns:w="http://schemas.openxmlformats.org/wordprocessingml/2006/main">
        <w:t xml:space="preserve">1. ইফিসিয়ানস 4:29 - আপনার মুখ থেকে কোনও কলুষিত কথা বের হতে দেবেন না, তবে কেবল এমনই যা গড়ে তোলার জন্য ভাল, উপলক্ষ্য হিসাবে উপযুক্ত, যাতে যারা শোনে তাদের অনুগ্রহ করে।</w:t>
      </w:r>
    </w:p>
    <w:p/>
    <w:p>
      <w:r xmlns:w="http://schemas.openxmlformats.org/wordprocessingml/2006/main">
        <w:t xml:space="preserve">2. কলসিয়ানস 3:12-14 -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প্রত্যেককে ক্ষমা করুন। অন্যান্য প্রভু যেমন তোমাকে ক্ষমা করেছেন, তেমনি তোমাকেও ক্ষমা করতে হবে। এবং সর্বোপরি এগুলি প্রেমের পোশাক পরে, যা সবকিছুকে নিখুঁত সাদৃশ্যে একত্রিত করে।</w:t>
      </w:r>
    </w:p>
    <w:p/>
    <w:p>
      <w:r xmlns:w="http://schemas.openxmlformats.org/wordprocessingml/2006/main">
        <w:t xml:space="preserve">Genesis 40:21 এবং তিনি প্রধান বাটলারকে আবার তার বাটলার পদে ফিরিয়ে দিলেন; আর তিনি পেয়ালাটি ফেরাউনের হাতে দিলেন।</w:t>
      </w:r>
    </w:p>
    <w:p/>
    <w:p>
      <w:r xmlns:w="http://schemas.openxmlformats.org/wordprocessingml/2006/main">
        <w:t xml:space="preserve">প্রধান বাটলারকে তার অবস্থানে পুনরুদ্ধার করা হয়েছিল এবং কাপটি ফেরাউনকে ফিরিয়ে দেওয়া হয়েছিল।</w:t>
      </w:r>
    </w:p>
    <w:p/>
    <w:p>
      <w:r xmlns:w="http://schemas.openxmlformats.org/wordprocessingml/2006/main">
        <w:t xml:space="preserve">1. ক্ষমার শক্তি: আমরা ব্যর্থ হওয়ার পর ঈশ্বর কীভাবে আমাদের পুনরুদ্ধার করেন</w:t>
      </w:r>
    </w:p>
    <w:p/>
    <w:p>
      <w:r xmlns:w="http://schemas.openxmlformats.org/wordprocessingml/2006/main">
        <w:t xml:space="preserve">2. ঈশ্বরের বিশ্বস্ততা: ঈশ্বর কীভাবে তাঁর প্রতিশ্রুতি রাখেন</w:t>
      </w:r>
    </w:p>
    <w:p/>
    <w:p>
      <w:r xmlns:w="http://schemas.openxmlformats.org/wordprocessingml/2006/main">
        <w:t xml:space="preserve">1. ইশাইয়া 43:25 আমি, এমনকি আমিই, যে আমার নিজের জন্য আপনার পাপগুলি মুছে দেয় এবং আপনার পাপগুলি আর মনে রাখে না</w:t>
      </w:r>
    </w:p>
    <w:p/>
    <w:p>
      <w:r xmlns:w="http://schemas.openxmlformats.org/wordprocessingml/2006/main">
        <w:t xml:space="preserve">2. বিলাপ 3:22-23 সদাপ্রভুর অটল প্রেম কখনও শেষ হয় না; তার করুণা শেষ হয় না; তারা প্রতিদিন সকালে নতুন; তোমার বিশ্বস্ততা মহান।</w:t>
      </w:r>
    </w:p>
    <w:p/>
    <w:p>
      <w:r xmlns:w="http://schemas.openxmlformats.org/wordprocessingml/2006/main">
        <w:t xml:space="preserve">Genesis 40:22 কিন্তু তিনি প্রধান রুটিওয়ালাকে ফাঁসিতে ঝুলিয়ে দিলেন, যেমন ইউসুফ তাদের কাছে ব্যাখ্যা করেছিলেন।</w:t>
      </w:r>
    </w:p>
    <w:p/>
    <w:p>
      <w:r xmlns:w="http://schemas.openxmlformats.org/wordprocessingml/2006/main">
        <w:t xml:space="preserve">জোসেফের ব্যাখ্যা অনুসারে প্রধান বেকারকে ফাঁসি দেওয়া হয়েছিল।</w:t>
      </w:r>
    </w:p>
    <w:p/>
    <w:p>
      <w:r xmlns:w="http://schemas.openxmlformats.org/wordprocessingml/2006/main">
        <w:t xml:space="preserve">1: ঈশ্বরের ন্যায়বিচার পরিবেশিত হয়, এমনকি কঠিন সময়েও।</w:t>
      </w:r>
    </w:p>
    <w:p/>
    <w:p>
      <w:r xmlns:w="http://schemas.openxmlformats.org/wordprocessingml/2006/main">
        <w:t xml:space="preserve">2: জোসেফের প্রজ্ঞা এবং ঈশ্বরের প্রতি বিশ্বস্ততা পুরস্কৃত হয়েছিল।</w:t>
      </w:r>
    </w:p>
    <w:p/>
    <w:p>
      <w:r xmlns:w="http://schemas.openxmlformats.org/wordprocessingml/2006/main">
        <w:t xml:space="preserve">1: হিতোপদেশ 19:20-21 - "পরামর্শ শুনুন এবং নির্দেশ গ্রহণ করুন, যাতে আপনি ভবিষ্যতে জ্ঞান লাভ করতে পারেন। একজন মানুষের মনে অনেক পরিকল্পনা, কিন্তু এটি প্রভুর উদ্দেশ্য দাঁড়ায়।"</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Genesis 40:23 তবু প্রধান বাটলার যোষেফের কথা মনে রাখলেন না, কিন্তু তাঁকে ভুলে গেলেন।</w:t>
      </w:r>
    </w:p>
    <w:p/>
    <w:p>
      <w:r xmlns:w="http://schemas.openxmlformats.org/wordprocessingml/2006/main">
        <w:t xml:space="preserve">প্রধান বাটলার দ্বারা জোসেফ ভুলে গিয়েছিল।</w:t>
      </w:r>
    </w:p>
    <w:p/>
    <w:p>
      <w:r xmlns:w="http://schemas.openxmlformats.org/wordprocessingml/2006/main">
        <w:t xml:space="preserve">1. অন্যরা ভুলে গেলেও ঈশ্বর আমাদের স্মরণ করেন</w:t>
      </w:r>
    </w:p>
    <w:p/>
    <w:p>
      <w:r xmlns:w="http://schemas.openxmlformats.org/wordprocessingml/2006/main">
        <w:t xml:space="preserve">2. একটি ভাল কাজের শক্তি</w:t>
      </w:r>
    </w:p>
    <w:p/>
    <w:p>
      <w:r xmlns:w="http://schemas.openxmlformats.org/wordprocessingml/2006/main">
        <w:t xml:space="preserve">1. হিব্রু 13:2 - "অপরিচিতদের আতিথেয়তা দেখাতে ভুলবেন না, কারণ এমন করে কিছু লোক না জেনেই ফেরেশতাদের আতিথেয়তা দেখিয়েছে।"</w:t>
      </w:r>
    </w:p>
    <w:p/>
    <w:p>
      <w:r xmlns:w="http://schemas.openxmlformats.org/wordprocessingml/2006/main">
        <w:t xml:space="preserve">2. হিতোপদেশ 19:17 - "যে গরীবদের প্রতি সদয় হয় সে প্রভুকে ঘৃণা করে এবং তারা যা করেছে তার জন্য তিনি তাদের পুরস্কৃত করবেন।"</w:t>
      </w:r>
    </w:p>
    <w:p/>
    <w:p>
      <w:r xmlns:w="http://schemas.openxmlformats.org/wordprocessingml/2006/main">
        <w:t xml:space="preserve">আদিপুস্তক 41 নিম্নরূপ তিনটি অনুচ্ছেদে সংক্ষিপ্ত করা যেতে পারে, নির্দেশিত আয়াত সহ:</w:t>
      </w:r>
    </w:p>
    <w:p/>
    <w:p>
      <w:r xmlns:w="http://schemas.openxmlformats.org/wordprocessingml/2006/main">
        <w:t xml:space="preserve">অনুচ্ছেদ 1: জেনেসিস 41:1-13-এ, অধ্যায়টি শুরু হয় ফেরাউনের দুটি গুরুত্বপূর্ণ স্বপ্ন দেখে যা তাকে গভীরভাবে কষ্ট দেয়। স্বপ্নে তিনি দেখেন সাতটি মোটা গাভীকে সাতটি চর্বিহীন গাভী খেয়ে ফেলছে এবং সাতটি পাতলা ও ঝলসে যাওয়া কান দিয়ে সাতটি মোটা দানা গ্রাস করছে। ফারাও তার স্বপ্নের ব্যাখ্যা খোঁজেন কিন্তু তার জ্ঞানী ব্যক্তিদের মধ্যে এমন কাউকে খুঁজে পাননি যিনি ব্যাখ্যা দিতে পারেন। এই মুহুর্তে, প্রধান পানপাত্র যোষেফের কারাগারে থাকাকালীন স্বপ্নের ব্যাখ্যা করার ক্ষমতার কথা মনে পড়ে এবং ফেরাউনকে তার সম্পর্কে অবহিত করে।</w:t>
      </w:r>
    </w:p>
    <w:p/>
    <w:p>
      <w:r xmlns:w="http://schemas.openxmlformats.org/wordprocessingml/2006/main">
        <w:t xml:space="preserve">অনুচ্ছেদ 2: জেনেসিস 41:14-36 এ অবিরত, জোসেফকে কারাগার থেকে ফেরাউনের সামনে উপস্থিত হওয়ার জন্য ডাকা হয়। স্বপ্নের ব্যাখ্যা করার আগে, জোসেফ স্বীকার করেন যে ঈশ্বর নিজেই ব্যাখ্যা দেন এবং নিজে নয়। তিনি ব্যাখ্যা করেন যে উভয় স্বপ্নেরই একীভূত অর্থ রয়েছে - মিশর সাত বছর প্রাচুর্যের অভিজ্ঞতা লাভ করবে এবং তারপরে আরও সাত বছর ধরে তীব্র দুর্ভিক্ষ থাকবে। জোসেফ ফেরাউনকে পরামর্শ দেন একজন জ্ঞানী ও বিচক্ষণ ব্যক্তিকে নিয়োগ করতে যাতে প্রচুর বছর ধরে খাদ্য সংগ্রহ ও ব্যবস্থাপনার তত্ত্বাবধান করা যায় যাতে মিশর আসন্ন দুর্ভিক্ষের জন্য প্রস্তুত হতে পারে।</w:t>
      </w:r>
    </w:p>
    <w:p/>
    <w:p>
      <w:r xmlns:w="http://schemas.openxmlformats.org/wordprocessingml/2006/main">
        <w:t xml:space="preserve">অনুচ্ছেদ 3: জেনেসিস 41:37-57-এ, জোসেফের জ্ঞান এবং বোঝার দ্বারা প্রভাবিত হয়ে, ফারাও তাকে সমগ্র মিশরের দ্বিতীয়-ইন-কমান্ড হিসাবে নিযুক্ত করে। তিনি ইউসুফকে একটি স্বাক্ষরের আংটি, সূক্ষ্ম পোশাক, গলায় একটি সোনার চেইন এবং ফেরাউন ব্যতীত সমস্ত দেশের কর্তৃত্ব প্রদান করেন। জোসেফের স্বপ্নের ব্যাখ্যার দ্বারা ভবিষ্যদ্বাণী করা হয়েছে, মিশর সাতটি সমৃদ্ধ বছর অনুভব করে যেখানে তার প্রশাসনের অধীনে সমগ্র জমিতে প্রচুর ফসল হয়। এই সময়ে, জোসেফ আসানাথকে বিয়ে করেন এবং তাদের দুই ছেলে হয়।</w:t>
      </w:r>
    </w:p>
    <w:p/>
    <w:p>
      <w:r xmlns:w="http://schemas.openxmlformats.org/wordprocessingml/2006/main">
        <w:t xml:space="preserve">সংক্ষেপে:</w:t>
      </w:r>
    </w:p>
    <w:p>
      <w:r xmlns:w="http://schemas.openxmlformats.org/wordprocessingml/2006/main">
        <w:t xml:space="preserve">জেনেসিস 41 উপস্থাপন করে:</w:t>
      </w:r>
    </w:p>
    <w:p>
      <w:r xmlns:w="http://schemas.openxmlformats.org/wordprocessingml/2006/main">
        <w:t xml:space="preserve">ফেরাউনের কষ্টকর স্বপ্ন;</w:t>
      </w:r>
    </w:p>
    <w:p>
      <w:r xmlns:w="http://schemas.openxmlformats.org/wordprocessingml/2006/main">
        <w:t xml:space="preserve">এই স্বপ্নের ব্যাখ্যা করার জন্য জোসেফকে তলব করা হচ্ছে;</w:t>
      </w:r>
    </w:p>
    <w:p>
      <w:r xmlns:w="http://schemas.openxmlformats.org/wordprocessingml/2006/main">
        <w:t xml:space="preserve">সাত বছরের প্রাচুর্যের ভবিষ্যতবাণী এবং তারপরে তীব্র দুর্ভিক্ষ।</w:t>
      </w:r>
    </w:p>
    <w:p/>
    <w:p>
      <w:r xmlns:w="http://schemas.openxmlformats.org/wordprocessingml/2006/main">
        <w:t xml:space="preserve">জোসেফ ব্যাখ্যার উৎস হিসেবে ঈশ্বরকে স্বীকার করছেন;</w:t>
      </w:r>
    </w:p>
    <w:p>
      <w:r xmlns:w="http://schemas.openxmlformats.org/wordprocessingml/2006/main">
        <w:t xml:space="preserve">খাদ্য সঞ্চয়ের ব্যবস্থাপনার জন্য ফারাওকে একজন জ্ঞানী লোক নিয়োগ করার পরামর্শ দেওয়া;</w:t>
      </w:r>
    </w:p>
    <w:p>
      <w:r xmlns:w="http://schemas.openxmlformats.org/wordprocessingml/2006/main">
        <w:t xml:space="preserve">জোসেফকে মিশরের সেকেন্ড-ইন-কমান্ড হিসেবে নিযুক্ত করা হচ্ছে।</w:t>
      </w:r>
    </w:p>
    <w:p/>
    <w:p>
      <w:r xmlns:w="http://schemas.openxmlformats.org/wordprocessingml/2006/main">
        <w:t xml:space="preserve">ক্ষমতা ও কর্তৃত্বে জোসেফের উত্থান;</w:t>
      </w:r>
    </w:p>
    <w:p>
      <w:r xmlns:w="http://schemas.openxmlformats.org/wordprocessingml/2006/main">
        <w:t xml:space="preserve">প্রাচুর্যের বছরগুলিতে স্বপ্নের ভবিষ্যদ্বাণীর পূর্ণতা;</w:t>
      </w:r>
    </w:p>
    <w:p>
      <w:r xmlns:w="http://schemas.openxmlformats.org/wordprocessingml/2006/main">
        <w:t xml:space="preserve">জোসেফ আসানাথকে বিয়ে করেন এবং তার দুটি ছেলে হয়।</w:t>
      </w:r>
    </w:p>
    <w:p/>
    <w:p>
      <w:r xmlns:w="http://schemas.openxmlformats.org/wordprocessingml/2006/main">
        <w:t xml:space="preserve">এই অধ্যায়টি স্বপ্নের ব্যাখ্যায় জোসেফের মুখ্য ভূমিকা এবং তার পরবর্তীতে একটি মহান প্রভাবের অবস্থানে উন্নীত হওয়ার বিষয়টি তুলে ধরে। এটি জোসেফের মাধ্যমে ঈশ্বরের নির্দেশনা এবং প্রজ্ঞাকে হাইলাইট করে, আসন্ন দুর্ভিক্ষের সময় মিশরের বেঁচে থাকার জন্য তাকে গুরুত্বপূর্ণ পরামর্শ প্রদান করতে সক্ষম করে। গল্পটি ঐশ্বরিক প্রভিডেন্স, প্রস্তুতি এবং ভবিষ্যদ্বাণীমূলক সতর্কবাণীতে মনোযোগ দেওয়া বা উপেক্ষা করার পরিণতিগুলির থিমগুলিকে আন্ডারস্কোর করে। জেনিসিস 41 জোসেফের জীবনে একটি মোড় ঘুরিয়ে দেয় যখন তিনি একজন বন্দী থেকে মিশরীয় সমাজে একটি উল্লেখযোগ্য ব্যক্তিত্বে পরিণত হন।</w:t>
      </w:r>
    </w:p>
    <w:p/>
    <w:p>
      <w:r xmlns:w="http://schemas.openxmlformats.org/wordprocessingml/2006/main">
        <w:t xml:space="preserve">Genesis 41:1 এবং পূর্ণ দুই বৎসরের শেষে, ফরৌণ স্বপ্নে দেখিলেন, এবং দেখ, তিনি নদীর ধারে দাঁড়াইয়া আছেন।</w:t>
      </w:r>
    </w:p>
    <w:p/>
    <w:p>
      <w:r xmlns:w="http://schemas.openxmlformats.org/wordprocessingml/2006/main">
        <w:t xml:space="preserve">ফেরাউনের স্বপ্ন মিশরে আসন্ন দুর্ভিক্ষের পূর্বাভাস দেয়।</w:t>
      </w:r>
    </w:p>
    <w:p/>
    <w:p>
      <w:r xmlns:w="http://schemas.openxmlformats.org/wordprocessingml/2006/main">
        <w:t xml:space="preserve">1. ঈশ্বরের পরিকল্পনা প্রায়ই স্বপ্ন এবং দর্শন মাধ্যমে প্রকাশিত হয়.</w:t>
      </w:r>
    </w:p>
    <w:p/>
    <w:p>
      <w:r xmlns:w="http://schemas.openxmlformats.org/wordprocessingml/2006/main">
        <w:t xml:space="preserve">2. আমাদের জীবনের ঘটনাগুলিতে ঈশ্বরের প্রভিডেন্স দেখা যায়।</w:t>
      </w:r>
    </w:p>
    <w:p/>
    <w:p>
      <w:r xmlns:w="http://schemas.openxmlformats.org/wordprocessingml/2006/main">
        <w:t xml:space="preserve">1. ড্যানিয়েল 2:28-29 - তারপরে একটি রাতের দর্শনে ড্যানিয়েলের কাছে একটি উদ্ঘাটন হয়েছিল। তিনি স্বর্গের ঈশ্বরকে আশীর্বাদ করলেন এবং বললেন, ঈশ্বরের নাম চিরকাল ধন্য হোক, যাঁর জ্ঞান ও শক্তি।</w:t>
      </w:r>
    </w:p>
    <w:p/>
    <w:p>
      <w:r xmlns:w="http://schemas.openxmlformats.org/wordprocessingml/2006/main">
        <w:t xml:space="preserve">2. ম্যাথিউ 2:13-14 - যখন তারা চলে গেল, দেখ, প্রভুর একজন ফেরেশতা যোষেফকে স্বপ্নে দেখা দিয়ে বললেন, উঠ, শিশু ও তার মাকে নিয়ে মিশরে পালিয়ে যাও, এবং আমি যতক্ষণ না সেখানে থাকব। তোমাকে বলি, কারণ হেরোদ শিশুটিকে খুঁজতে চলেছেন, তাকে ধ্বংস করতে চলেছেন৷</w:t>
      </w:r>
    </w:p>
    <w:p/>
    <w:p>
      <w:r xmlns:w="http://schemas.openxmlformats.org/wordprocessingml/2006/main">
        <w:t xml:space="preserve">Genesis 41:2 এবং দেখ, নদী হইতে সাতটি সুপ্রিয় ও মোটা মাংসল গাই উঠিল; এবং তারা একটি তৃণভূমিতে খাওয়াল।</w:t>
      </w:r>
    </w:p>
    <w:p/>
    <w:p>
      <w:r xmlns:w="http://schemas.openxmlformats.org/wordprocessingml/2006/main">
        <w:t xml:space="preserve">মিশরের ফেরাউন নদী থেকে সাতটি সুস্থ গরু উঠে আসতে দেখল।</w:t>
      </w:r>
    </w:p>
    <w:p/>
    <w:p>
      <w:r xmlns:w="http://schemas.openxmlformats.org/wordprocessingml/2006/main">
        <w:t xml:space="preserve">1: শারীরিক অসুবিধা সত্ত্বেও ফেরাউনের জন্য ঈশ্বরের বিধান।</w:t>
      </w:r>
    </w:p>
    <w:p/>
    <w:p>
      <w:r xmlns:w="http://schemas.openxmlformats.org/wordprocessingml/2006/main">
        <w:t xml:space="preserve">2: কিভাবে ঈশ্বর আমাদের জন্য অপ্রত্যাশিত উপায়ে প্রদান করতে পারেন।</w:t>
      </w:r>
    </w:p>
    <w:p/>
    <w:p>
      <w:r xmlns:w="http://schemas.openxmlformats.org/wordprocessingml/2006/main">
        <w:t xml:space="preserve">1: 2 করিন্থিয়ানস 9:8-9 - এবং ঈশ্বর আপনার প্রতি সমস্ত অনুগ্রহ প্রশস্ত করতে সক্ষম, যাতে সর্বদা সমস্ত কিছুতে পর্যাপ্ত পরিমাণ থাকে, আপনি প্রতিটি ভাল কাজে প্রচুর পরিমাণে থাকতে পারেন। যেমন লেখা আছে, তিনি বিনামূল্যে বিতরণ করেছেন, তিনি গরীবদের দিয়েছেন; তার ধার্মিকতা চিরকাল স্থায়ী হয়।</w:t>
      </w:r>
    </w:p>
    <w:p/>
    <w:p>
      <w:r xmlns:w="http://schemas.openxmlformats.org/wordprocessingml/2006/main">
        <w:t xml:space="preserve">2: Isaiah 55:8-9 - কারণ আমার চিন্তা তোমার চিন্তা নয়, তোমার পথও আমার পথ নয়, প্রভু ঘোষণা করেন। কারণ আকাশ যেমন পৃথিবীর চেয়ে উঁচু, তেমনি আমার পথ তোমার পথের চেয়ে এবং আমার চিন্তা তোমার চিন্তার চেয়ে উঁচু।</w:t>
      </w:r>
    </w:p>
    <w:p/>
    <w:p>
      <w:r xmlns:w="http://schemas.openxmlformats.org/wordprocessingml/2006/main">
        <w:t xml:space="preserve">Genesis 41:3 এবং দেখ, তাদের পরে আরও সাতটি গাই নদী থেকে বেরিয়ে এল, তারা দুষ্ট ও চর্বিহীন; এবং নদীর ধারে অন্য গাইয়ের পাশে দাঁড়াল।</w:t>
      </w:r>
    </w:p>
    <w:p/>
    <w:p>
      <w:r xmlns:w="http://schemas.openxmlformats.org/wordprocessingml/2006/main">
        <w:t xml:space="preserve">ফেরাউনের প্রধান বাটলার দেখতে পান সাতটি গরু নদী থেকে বেরিয়ে আসছে, খারাপ এবং রোগা।</w:t>
      </w:r>
    </w:p>
    <w:p/>
    <w:p>
      <w:r xmlns:w="http://schemas.openxmlformats.org/wordprocessingml/2006/main">
        <w:t xml:space="preserve">1. ঈশ্বরের শক্তি: সাতটি চর্বিহীন গরুর অলৌকিক ঘটনা (জেনেসিস 41:3)</w:t>
      </w:r>
    </w:p>
    <w:p/>
    <w:p>
      <w:r xmlns:w="http://schemas.openxmlformats.org/wordprocessingml/2006/main">
        <w:t xml:space="preserve">2. প্রতিকূলতা কাটিয়ে উঠা: বিশ্বাসের শক্তি (জেনেসিস 41:3)</w:t>
      </w:r>
    </w:p>
    <w:p/>
    <w:p>
      <w:r xmlns:w="http://schemas.openxmlformats.org/wordprocessingml/2006/main">
        <w:t xml:space="preserve">1. জেনেসিস 41:3 - "এবং, দেখ, তাদের পরে আরও সাতটি গাই নদী থেকে উঠে এল, অসহায় ও চর্বিহীন; এবং নদীর ধারে অন্য গাইটির পাশে দাঁড়াল।"</w:t>
      </w:r>
    </w:p>
    <w:p/>
    <w:p>
      <w:r xmlns:w="http://schemas.openxmlformats.org/wordprocessingml/2006/main">
        <w:t xml:space="preserve">2. ম্যাথু 17:20 - "এবং যীশু তাদের বললেন, তোমাদের অবিশ্বাসের কারণে: আমি তোমাদের সত্যি বলছি, যদি তোমাদের বিশ্বাস সরিষার দানার মতোও থাকে, তবে তোমরা এই পাহাড়কে বলবে, এখান থেকে সরে যাও; এবং এটি সরে যাবে; এবং আপনার পক্ষে কিছুই অসম্ভব হবে না।"</w:t>
      </w:r>
    </w:p>
    <w:p/>
    <w:p>
      <w:r xmlns:w="http://schemas.openxmlformats.org/wordprocessingml/2006/main">
        <w:t xml:space="preserve">Genesis 41:4 এবং সেই সাতটি সুপ্রসন্ন ও চর্বিযুক্ত গাইগুলিকে খেয়ে ফেলল। তাই ফেরাউন জেগে উঠল।</w:t>
      </w:r>
    </w:p>
    <w:p/>
    <w:p>
      <w:r xmlns:w="http://schemas.openxmlformats.org/wordprocessingml/2006/main">
        <w:t xml:space="preserve">ফেরাউনের সাতটি মোটা গরুকে সাতটি চর্বিহীন গরু খেয়ে ফেলার স্বপ্ন সত্যি হলো, তাকে জেগে উঠল।</w:t>
      </w:r>
    </w:p>
    <w:p/>
    <w:p>
      <w:r xmlns:w="http://schemas.openxmlformats.org/wordprocessingml/2006/main">
        <w:t xml:space="preserve">1. ঈশ্বরের ইচ্ছা কখনও কখনও বোঝা কঠিন, কিন্তু এটি সর্বদা পূর্ণ হবে।</w:t>
      </w:r>
    </w:p>
    <w:p/>
    <w:p>
      <w:r xmlns:w="http://schemas.openxmlformats.org/wordprocessingml/2006/main">
        <w:t xml:space="preserve">2. ঈশ্বর তাঁর উদ্দেশ্য সাধনের জন্য আনন্দদায়ক এবং অপ্রীতিকর উভয়ই ব্যবহার করবেন।</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55:8-9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Genesis 41:5 তারপর তিনি ঘুমিয়ে পরলেন এবং দ্বিতীয়বার স্বপ্ন দেখলেন, এবং দেখ, একটি ডাঁটার উপরে সাতটি শস্যের শীষ উঠল, ভাল এবং ভাল।</w:t>
      </w:r>
    </w:p>
    <w:p/>
    <w:p>
      <w:r xmlns:w="http://schemas.openxmlformats.org/wordprocessingml/2006/main">
        <w:t xml:space="preserve">ফেরাউন একটি স্বপ্ন দেখেছিলেন যেখানে একটি ডাঁটিতে সাতটি ভুট্টা উঠেছিল, যেগুলি মর্যাদাপূর্ণ এবং ভাল ছিল।</w:t>
      </w:r>
    </w:p>
    <w:p/>
    <w:p>
      <w:r xmlns:w="http://schemas.openxmlformats.org/wordprocessingml/2006/main">
        <w:t xml:space="preserve">1. স্বপ্নের শক্তি: ঈশ্বর কীভাবে আমাদের স্বপ্নের মাধ্যমে আমাদের সাথে কথা বলেন</w:t>
      </w:r>
    </w:p>
    <w:p/>
    <w:p>
      <w:r xmlns:w="http://schemas.openxmlformats.org/wordprocessingml/2006/main">
        <w:t xml:space="preserve">2. ঈশ্বরের বিধান: ঈশ্বর কীভাবে আমাদের প্রয়োজনগুলি সরবরাহ করেন</w:t>
      </w:r>
    </w:p>
    <w:p/>
    <w:p>
      <w:r xmlns:w="http://schemas.openxmlformats.org/wordprocessingml/2006/main">
        <w:t xml:space="preserve">1. প্রেরিত 2:17-21 - স্বপ্নের উপহার এবং তাদের ব্যাখ্যা</w:t>
      </w:r>
    </w:p>
    <w:p/>
    <w:p>
      <w:r xmlns:w="http://schemas.openxmlformats.org/wordprocessingml/2006/main">
        <w:t xml:space="preserve">2. গীতসংহিতা 37:25 - আমাদের প্রয়োজন মেটাতে ঈশ্বরের বিশ্বস্ততা</w:t>
      </w:r>
    </w:p>
    <w:p/>
    <w:p>
      <w:r xmlns:w="http://schemas.openxmlformats.org/wordprocessingml/2006/main">
        <w:t xml:space="preserve">Genesis 41:6 এবং দেখ, সাতটি পাতলা কান এবং পূবের বাতাসে বিস্ফোরিত হয়ে তাদের পিছনে উদিত হল।</w:t>
      </w:r>
    </w:p>
    <w:p/>
    <w:p>
      <w:r xmlns:w="http://schemas.openxmlformats.org/wordprocessingml/2006/main">
        <w:t xml:space="preserve">ফেরাউনের স্বপ্ন ছিল সাতটি পাতলা শস্যের পরে সাতটি সুস্থ শীষ গজাবে।</w:t>
      </w:r>
    </w:p>
    <w:p/>
    <w:p>
      <w:r xmlns:w="http://schemas.openxmlformats.org/wordprocessingml/2006/main">
        <w:t xml:space="preserve">1. ঈশ্বর যে কোনো পরিস্থিতির উন্নতি ঘটাতে পারেন।</w:t>
      </w:r>
    </w:p>
    <w:p/>
    <w:p>
      <w:r xmlns:w="http://schemas.openxmlformats.org/wordprocessingml/2006/main">
        <w:t xml:space="preserve">2. আমাদের জীবনে ঈশ্বরের সার্বভৌমত্ব স্বীকৃতি.</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Genesis 41:7 এবং সাতটি পাতলা কান সাতটি পদ এবং পূর্ণ কান গ্রাস করল। আর ফেরাউন জেগে উঠল, আর দেখ, এটা একটা স্বপ্ন ছিল।</w:t>
      </w:r>
    </w:p>
    <w:p/>
    <w:p>
      <w:r xmlns:w="http://schemas.openxmlformats.org/wordprocessingml/2006/main">
        <w:t xml:space="preserve">ফেরাউনের পাতলা কান পূর্ণ কান খাওয়ার স্বপ্ন একটি অনুস্মারক যে ঈশ্বর সার্বভৌম এবং তিনি তার ভাল পরিকল্পনাগুলি আনতে এমনকি আমাদের সবচেয়ে খারাপ পরিস্থিতিতেও ব্যবহার করতে পারেন।</w:t>
      </w:r>
    </w:p>
    <w:p/>
    <w:p>
      <w:r xmlns:w="http://schemas.openxmlformats.org/wordprocessingml/2006/main">
        <w:t xml:space="preserve">1: ঈশ্বরের সার্বভৌমত্ব: জেনে রাখা যে ঈশ্বর নিয়ন্ত্রণে আছেন</w:t>
      </w:r>
    </w:p>
    <w:p/>
    <w:p>
      <w:r xmlns:w="http://schemas.openxmlformats.org/wordprocessingml/2006/main">
        <w:t xml:space="preserve">2: আমাদের সংগ্রামে আশীর্বাদ দেখা</w:t>
      </w:r>
    </w:p>
    <w:p/>
    <w:p>
      <w:r xmlns:w="http://schemas.openxmlformats.org/wordprocessingml/2006/main">
        <w:t xml:space="preserve">1: রোমানস 8:28-29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Isaiah 41:10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Genesis 41:8 সকালবেলা তাঁর আত্মা অস্থির হয়ে উঠল; তিনি মিশরের সমস্ত যাদুকরকে এবং সেখানকার সমস্ত জ্ঞানী লোকদের ডেকে পাঠালেন এবং ফরৌণ তাদের স্বপ্নের কথা বললেন৷ কিন্তু ফরৌণের কাছে তাদের ব্যাখ্যা করতে পারে এমন কেউ ছিল না।</w:t>
      </w:r>
    </w:p>
    <w:p/>
    <w:p>
      <w:r xmlns:w="http://schemas.openxmlformats.org/wordprocessingml/2006/main">
        <w:t xml:space="preserve">ফেরাউনের আত্মা অস্থির হয়ে পড়েছিল যখন সে তার নিজের স্বপ্নের ব্যাখ্যা করতে পারেনি।</w:t>
      </w:r>
    </w:p>
    <w:p/>
    <w:p>
      <w:r xmlns:w="http://schemas.openxmlformats.org/wordprocessingml/2006/main">
        <w:t xml:space="preserve">1. "প্রভুর উপর আস্থা রাখুন: কঠিন সময়ে শক্তি খোঁজা"</w:t>
      </w:r>
    </w:p>
    <w:p/>
    <w:p>
      <w:r xmlns:w="http://schemas.openxmlformats.org/wordprocessingml/2006/main">
        <w:t xml:space="preserve">2. "প্রভুর জ্ঞান: আমরা যা পারি না তা জানা"</w:t>
      </w:r>
    </w:p>
    <w:p/>
    <w:p>
      <w:r xmlns:w="http://schemas.openxmlformats.org/wordprocessingml/2006/main">
        <w:t xml:space="preserve">1. ইশাইয়া 40:31 "কিন্তু যারা প্রভুর উপর অপেক্ষা করে, তারা তাদের শক্তিকে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হিতোপদেশ 3:5-6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Genesis 41:9 তারপর প্রধান বাটলার ফেরাউনকে বললেন, আজ আমার দোষ মনে পড়ছে।</w:t>
      </w:r>
    </w:p>
    <w:p/>
    <w:p>
      <w:r xmlns:w="http://schemas.openxmlformats.org/wordprocessingml/2006/main">
        <w:t xml:space="preserve">ফেরাউনের প্রধান বাটলার তার দোষ মনে করে।</w:t>
      </w:r>
    </w:p>
    <w:p/>
    <w:p>
      <w:r xmlns:w="http://schemas.openxmlformats.org/wordprocessingml/2006/main">
        <w:t xml:space="preserve">1. আমাদের দোষ মনে রাখার শক্তি</w:t>
      </w:r>
    </w:p>
    <w:p/>
    <w:p>
      <w:r xmlns:w="http://schemas.openxmlformats.org/wordprocessingml/2006/main">
        <w:t xml:space="preserve">2. সংশোধন করা এবং আমাদের ভুল থেকে শিক্ষা নেওয়া</w:t>
      </w:r>
    </w:p>
    <w:p/>
    <w:p>
      <w:r xmlns:w="http://schemas.openxmlformats.org/wordprocessingml/2006/main">
        <w:t xml:space="preserve">1. গীতসংহিতা 103:12 - পশ্চিম থেকে পূর্ব যতদূর, তিনি আমাদের থেকে আমাদের সীমালঙ্ঘন দূর করেছেন।</w:t>
      </w:r>
    </w:p>
    <w:p/>
    <w:p>
      <w:r xmlns:w="http://schemas.openxmlformats.org/wordprocessingml/2006/main">
        <w:t xml:space="preserve">2. রোমানস 8:1 - তাই এখন যারা খ্রীষ্ট যীশুতে আছে তাদের জন্য কোন নিন্দা নেই।</w:t>
      </w:r>
    </w:p>
    <w:p/>
    <w:p>
      <w:r xmlns:w="http://schemas.openxmlformats.org/wordprocessingml/2006/main">
        <w:t xml:space="preserve">Genesis 41:10 ফেরাউন তার দাসদের উপর ক্রুদ্ধ হয়ে আমাকে এবং প্রধান রুটিওয়ালাকে রক্ষক-গৃহের সেনাপতির কাছে রাখলেন।</w:t>
      </w:r>
    </w:p>
    <w:p/>
    <w:p>
      <w:r xmlns:w="http://schemas.openxmlformats.org/wordprocessingml/2006/main">
        <w:t xml:space="preserve">ফেরাউনের ক্রোধের ফলে জোসেফ এবং প্রধান বেকারকে প্রহরীর বাড়ির ক্যাপ্টেনে রাখা হয়েছিল।</w:t>
      </w:r>
    </w:p>
    <w:p/>
    <w:p>
      <w:r xmlns:w="http://schemas.openxmlformats.org/wordprocessingml/2006/main">
        <w:t xml:space="preserve">1. রাগের শক্তি: কীভাবে রাগ ভাল এবং খারাপ ফলাফলের দিকে নিয়ে যেতে পারে</w:t>
      </w:r>
    </w:p>
    <w:p/>
    <w:p>
      <w:r xmlns:w="http://schemas.openxmlformats.org/wordprocessingml/2006/main">
        <w:t xml:space="preserve">2. জোসেফ: ঈশ্বরে ধৈর্য এবং বিশ্বাসের একটি উদাহরণ</w:t>
      </w:r>
    </w:p>
    <w:p/>
    <w:p>
      <w:r xmlns:w="http://schemas.openxmlformats.org/wordprocessingml/2006/main">
        <w:t xml:space="preserve">1. হিতোপদেশ 29:11 - "একজন মূর্খ তার আত্মাকে সম্পূর্ণরূপে প্রবাহিত করে, কিন্তু একজন জ্ঞানী ব্যক্তি শান্তভাবে তা ধরে রাখে।"</w:t>
      </w:r>
    </w:p>
    <w:p/>
    <w:p>
      <w:r xmlns:w="http://schemas.openxmlformats.org/wordprocessingml/2006/main">
        <w:t xml:space="preserve">2. জেমস 1:19 - "এটা জান, আমার প্রিয় ভাইয়েরা: প্রত্যেক ব্যক্তি শুনতে দ্রুত, কথা বলতে ধীর, রাগ করতে ধীর হোক।"</w:t>
      </w:r>
    </w:p>
    <w:p/>
    <w:p>
      <w:r xmlns:w="http://schemas.openxmlformats.org/wordprocessingml/2006/main">
        <w:t xml:space="preserve">Genesis 41:11 এবং আমরা এক রাতে একটি স্বপ্ন দেখলাম, আমি এবং তিনি; আমরা প্রত্যেক মানুষকে তার স্বপ্নের ব্যাখ্যা অনুসারে স্বপ্ন দেখেছি।</w:t>
      </w:r>
    </w:p>
    <w:p/>
    <w:p>
      <w:r xmlns:w="http://schemas.openxmlformats.org/wordprocessingml/2006/main">
        <w:t xml:space="preserve">ইউসুফ ফেরাউন ও তার দাসদের স্বপ্নের ব্যাখ্যা করলেন এবং তাদের পরামর্শ দিলেন।</w:t>
      </w:r>
    </w:p>
    <w:p/>
    <w:p>
      <w:r xmlns:w="http://schemas.openxmlformats.org/wordprocessingml/2006/main">
        <w:t xml:space="preserve">1. স্বপ্ন ঈশ্বরের ইচ্ছা প্রকাশ করতে পারে এবং কঠিন সময়ে নেভিগেট করতে ব্যবহার করা যেতে পারে।</w:t>
      </w:r>
    </w:p>
    <w:p/>
    <w:p>
      <w:r xmlns:w="http://schemas.openxmlformats.org/wordprocessingml/2006/main">
        <w:t xml:space="preserve">2. আমাদের অবশ্যই অন্যদের ব্যাখ্যা শুনতে হবে এবং পরামর্শের জন্য উন্মুক্ত হতে হবে।</w:t>
      </w:r>
    </w:p>
    <w:p/>
    <w:p>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হিতোপদেশ 11:14 - "যেখানে কোন নির্দেশনা নেই, সেখানে একটি মানুষ পতন, কিন্তু পরামর্শদাতাদের প্রাচুর্য সেখানে নিরাপত্তা আছে।"</w:t>
      </w:r>
    </w:p>
    <w:p/>
    <w:p>
      <w:r xmlns:w="http://schemas.openxmlformats.org/wordprocessingml/2006/main">
        <w:t xml:space="preserve">Genesis 41:12 এবং সেখানে আমাদের সঙ্গে একজন যুবক ছিল, একজন হিব্রু, রক্ষীবাহিনীর সেনাপতির চাকর; এবং আমরা তাকে বললাম, এবং তিনি আমাদের স্বপ্নের ব্যাখ্যা করলেন; প্রত্যেকের কাছে তার স্বপ্ন অনুসারে ব্যাখ্যা করতেন।</w:t>
      </w:r>
    </w:p>
    <w:p/>
    <w:p>
      <w:r xmlns:w="http://schemas.openxmlformats.org/wordprocessingml/2006/main">
        <w:t xml:space="preserve">জোসেফ সফলভাবে ফেরাউনের স্বপ্নের ব্যাখ্যা করেছিলেন।</w:t>
      </w:r>
    </w:p>
    <w:p/>
    <w:p>
      <w:r xmlns:w="http://schemas.openxmlformats.org/wordprocessingml/2006/main">
        <w:t xml:space="preserve">1: ঈশ্বর আমাদেরকে ব্যাখ্যা করার উপহার দিয়ে আশীর্বাদ করেছেন, আমাদের অভিজ্ঞতার পিছনের অর্থ বোঝার অনুমতি দিয়েছেন।</w:t>
      </w:r>
    </w:p>
    <w:p/>
    <w:p>
      <w:r xmlns:w="http://schemas.openxmlformats.org/wordprocessingml/2006/main">
        <w:t xml:space="preserve">2: ঈশ্বর তার উদ্দেশ্য পূরণ করতে এবং তার পরিকল্পনা প্রকাশ করার জন্য অসম্ভাব্য লোকদের ব্যবহার করতে পারেন।</w:t>
      </w:r>
    </w:p>
    <w:p/>
    <w:p>
      <w:r xmlns:w="http://schemas.openxmlformats.org/wordprocessingml/2006/main">
        <w:t xml:space="preserve">1: হিতোপদেশ 3:5-6, "তোমার সমস্ত হৃদয় দিয়ে প্রভুতে বিশ্বাস কর এবং তোমার নিজের বুদ্ধির উপর নির্ভর করো না; তোমার সমস্ত পথে তাকে বশীভূত করো, এবং তিনি তোমার পথ সোজা করবেন।"</w:t>
      </w:r>
    </w:p>
    <w:p/>
    <w:p>
      <w:r xmlns:w="http://schemas.openxmlformats.org/wordprocessingml/2006/main">
        <w:t xml:space="preserve">2: ড্যানিয়েল 2:27-28, "দানিয়েল রাজাকে উত্তর দিয়ে বললেন, 'রাজা যে রহস্য জিজ্ঞাসা করেছেন তা কোন জ্ঞানী ব্যক্তি, মন্ত্রমুগ্ধ, যাদুকর বা জ্যোতিষী রাজাকে দেখাতে পারে না, কিন্তু স্বর্গে একজন ঈশ্বর আছেন যিনি প্রকাশ করেন। রহস্য।'"</w:t>
      </w:r>
    </w:p>
    <w:p/>
    <w:p>
      <w:r xmlns:w="http://schemas.openxmlformats.org/wordprocessingml/2006/main">
        <w:t xml:space="preserve">Genesis 41:13 এবং এটা ঘটল, তিনি যেমন আমাদের কাছে ব্যাখ্যা করেছিলেন, তাই হয়েছিল; তিনি আমাকে আমার অফিসে ফিরিয়ে আনলেন, এবং তাকে ফাঁসিতে ঝুলিয়ে দিলেন।</w:t>
      </w:r>
    </w:p>
    <w:p/>
    <w:p>
      <w:r xmlns:w="http://schemas.openxmlformats.org/wordprocessingml/2006/main">
        <w:t xml:space="preserve">ফেরাউনের স্বপ্নের জোসেফের সঠিক ব্যাখ্যা তাকে তার ক্ষমতার অবস্থানে ফিরিয়ে এনেছিল এবং বেকারকে মৃত্যুদণ্ড দেওয়া হয়েছিল।</w:t>
      </w:r>
    </w:p>
    <w:p/>
    <w:p>
      <w:r xmlns:w="http://schemas.openxmlformats.org/wordprocessingml/2006/main">
        <w:t xml:space="preserve">1. আপনার ক্ষমতার অবস্থানকে মঞ্জুর করে নেবেন না এবং দায়িত্ব এবং নম্রতার সাথে এটি ব্যবহার করুন।</w:t>
      </w:r>
    </w:p>
    <w:p/>
    <w:p>
      <w:r xmlns:w="http://schemas.openxmlformats.org/wordprocessingml/2006/main">
        <w:t xml:space="preserve">2. ঈশ্বরের ইচ্ছা শেষ পর্যন্ত যা করা হবে তাই হবে, তাই তাঁর নির্দেশনা এবং দিকনির্দেশনা সম্পর্কে সচেতন থাকুন।</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ইশাইয়া 55:8, "কারণ আমার চিন্তা তোমার চিন্তা নয়, তোমার পথও আমার পথ নয়, প্রভু বলেছেন।"</w:t>
      </w:r>
    </w:p>
    <w:p/>
    <w:p>
      <w:r xmlns:w="http://schemas.openxmlformats.org/wordprocessingml/2006/main">
        <w:t xml:space="preserve">Genesis 41:14 তারপর ফেরাউন যোষেফকে ডেকে পাঠালেন, এবং তারা তাকে দ্রুত অন্ধকূপ থেকে বের করে আনলেন, এবং তিনি নিজেকে কামিয়ে ফেললেন এবং পোশাক পরিবর্তন করে ফেরাউনের কাছে গেলেন।</w:t>
      </w:r>
    </w:p>
    <w:p/>
    <w:p>
      <w:r xmlns:w="http://schemas.openxmlformats.org/wordprocessingml/2006/main">
        <w:t xml:space="preserve">ইউসুফকে অন্ধকূপ থেকে বের করে ফেরাউনের সামনে হাজির করা হলো।</w:t>
      </w:r>
    </w:p>
    <w:p/>
    <w:p>
      <w:r xmlns:w="http://schemas.openxmlformats.org/wordprocessingml/2006/main">
        <w:t xml:space="preserve">1: ঈশ্বর রহস্যময় উপায়ে কাজ করেন এবং তিনি আমাদের ভালোর জন্য এমনকি কঠিন এবং পরীক্ষামূলক পরিস্থিতিতেও ঘুরিয়ে দিতে পারেন।</w:t>
      </w:r>
    </w:p>
    <w:p/>
    <w:p>
      <w:r xmlns:w="http://schemas.openxmlformats.org/wordprocessingml/2006/main">
        <w:t xml:space="preserve">2: আমরা ঈশ্বরের সময়ের উপর আস্থা রাখতে পারি, এমনকি যখন আমরা অন্ধকূপে থাকি, কারণ তিনি আমাদেরকে তাঁর নিজের সময় এবং উপায়ে বের করে আনবেন।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40:1-3 - আমি প্রভুর জন্য ধৈর্য ধরে অপেক্ষা করেছি; সে আমার দিকে ফিরে আমার কান্না শুনতে পেল। তিনি আমাকে পাতলা গর্ত থেকে, কাদা এবং কাদা থেকে তুললেন; তিনি আমার পা পাথরের উপর রাখলেন এবং আমাকে দাঁড়ানোর জন্য একটি শক্ত জায়গা দিলেন। তিনি আমার মুখে একটি নতুন গান দিলেন, আমাদের ঈশ্বরের প্রশংসার একটি গান। অনেকে দেখবে ও ভয় পাবে এবং প্রভুর উপর ভরসা করবে।</w:t>
      </w:r>
    </w:p>
    <w:p/>
    <w:p>
      <w:r xmlns:w="http://schemas.openxmlformats.org/wordprocessingml/2006/main">
        <w:t xml:space="preserve">Genesis 41:15 ফেরাউন যোষেফকে বললেন, আমি একটি স্বপ্ন দেখেছি এবং তার ব্যাখ্যা করতে পারে এমন কেউ নেই; এবং আমি আপনার সম্পর্কে বলতে শুনেছি যে আপনি স্বপ্নের ব্যাখ্যা করতে পারেন।</w:t>
      </w:r>
    </w:p>
    <w:p/>
    <w:p>
      <w:r xmlns:w="http://schemas.openxmlformats.org/wordprocessingml/2006/main">
        <w:t xml:space="preserve">ফেরাউনের স্বপ্নের ব্যাখ্যা করেছিলেন ইউসুফ।</w:t>
      </w:r>
    </w:p>
    <w:p/>
    <w:p>
      <w:r xmlns:w="http://schemas.openxmlformats.org/wordprocessingml/2006/main">
        <w:t xml:space="preserve">1: ঈশ্বর সবসময় আমাদের সাথে আছেন কষ্টের সময়ে, এবং তিনি আমাদের প্রয়োজনীয় সমাধান দিতে পারেন।</w:t>
      </w:r>
    </w:p>
    <w:p/>
    <w:p>
      <w:r xmlns:w="http://schemas.openxmlformats.org/wordprocessingml/2006/main">
        <w:t xml:space="preserve">2: ঈশ্বর যে কাউকে মহান কাজ করার জন্য ব্যবহার করতে পারেন, এমনকি প্রতিকূলতার মধ্যেও।</w:t>
      </w:r>
    </w:p>
    <w:p/>
    <w:p>
      <w:r xmlns:w="http://schemas.openxmlformats.org/wordprocessingml/2006/main">
        <w:t xml:space="preserve">1: জেমস 1:5-6 -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2:2 করিন্থিয়ানস 12:9 - এবং তিনি আমাকে বললেন, আমার অনুগ্রহ তোমার জন্য যথেষ্ট, কারণ আমার শক্তি দুর্বলতায় নিখুঁত হয়৷ তাই খুব আনন্দের সাথে আমি বরং আমার দুর্বলতায় গৌরব করব, যাতে খ্রীষ্টের শক্তি আমার উপর নির্ভর করে৷</w:t>
      </w:r>
    </w:p>
    <w:p/>
    <w:p>
      <w:r xmlns:w="http://schemas.openxmlformats.org/wordprocessingml/2006/main">
        <w:t xml:space="preserve">Genesis 41:16 তখন যোষেফ ফরৌণকে উত্তর দিয়ে বললেন, এটা আমার মধ্যে নেই; ঈশ্বর ফরৌণকে শান্তির উত্তর দেবেন।</w:t>
      </w:r>
    </w:p>
    <w:p/>
    <w:p>
      <w:r xmlns:w="http://schemas.openxmlformats.org/wordprocessingml/2006/main">
        <w:t xml:space="preserve">জোসেফ ফেরাউনের স্বপ্নের ব্যাখ্যা করেন এবং ঘোষণা করেন যে ঈশ্বর শান্তির উত্তর দেবেন।</w:t>
      </w:r>
    </w:p>
    <w:p/>
    <w:p>
      <w:r xmlns:w="http://schemas.openxmlformats.org/wordprocessingml/2006/main">
        <w:t xml:space="preserve">1. ঈশ্বর শান্তির চূড়ান্ত প্রদানকারী</w:t>
      </w:r>
    </w:p>
    <w:p/>
    <w:p>
      <w:r xmlns:w="http://schemas.openxmlformats.org/wordprocessingml/2006/main">
        <w:t xml:space="preserve">2. আপনি যে উত্তরগুলি খুঁজছেন তা দিতে ঈশ্বরকে বিশ্বাস করুন৷</w:t>
      </w:r>
    </w:p>
    <w:p/>
    <w:p>
      <w:r xmlns:w="http://schemas.openxmlformats.org/wordprocessingml/2006/main">
        <w:t xml:space="preserve">1. ইশাইয়া 26:3 - যাদের মন অটল তাদের আপনি নিখুঁত শান্তিতে রাখবেন কারণ তারা আপনার উপর বিশ্বাস রাখে।</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Genesis 41:17 ফেরাউন যোষেফকে বললেন, স্বপ্নে দেখ, আমি নদীর তীরে দাঁড়িয়ে আছি।</w:t>
      </w:r>
    </w:p>
    <w:p/>
    <w:p>
      <w:r xmlns:w="http://schemas.openxmlformats.org/wordprocessingml/2006/main">
        <w:t xml:space="preserve">জোসেফ ফেরাউনের স্বপ্নের ব্যাখ্যা করেছেন যে সাত বছর প্রচুর দুর্ভিক্ষের পর সাত বছর হবে।</w:t>
      </w:r>
    </w:p>
    <w:p/>
    <w:p>
      <w:r xmlns:w="http://schemas.openxmlformats.org/wordprocessingml/2006/main">
        <w:t xml:space="preserve">ফারাও একটি স্বপ্ন দেখেন যেখানে তিনি একটি নদীর ধারে দাঁড়িয়েছিলেন এবং জোসেফ স্বপ্নের ব্যাখ্যা করেন সাত বছরের প্রচুর দুর্ভিক্ষের পরে সাত বছর।</w:t>
      </w:r>
    </w:p>
    <w:p/>
    <w:p>
      <w:r xmlns:w="http://schemas.openxmlformats.org/wordprocessingml/2006/main">
        <w:t xml:space="preserve">1. স্বপ্নের মাধ্যমে ঈশ্বরের বিধান - কীভাবে ঈশ্বর স্বপ্নকে পথনির্দেশ ও সান্ত্বনা প্রদানের উপায় হিসেবে ব্যবহার করতে পারেন।</w:t>
      </w:r>
    </w:p>
    <w:p/>
    <w:p>
      <w:r xmlns:w="http://schemas.openxmlformats.org/wordprocessingml/2006/main">
        <w:t xml:space="preserve">2. দুর্ভিক্ষের মুখোমুখি - ঈশ্বরের প্রতিশ্রুতিতে বিশ্বাস এবং বিশ্বাসের সাথে দুর্ভিক্ষের একটি মৌসুমের জন্য কীভাবে প্রস্তুত ও পরিচালনা করা যায়।</w:t>
      </w:r>
    </w:p>
    <w:p/>
    <w:p>
      <w:r xmlns:w="http://schemas.openxmlformats.org/wordprocessingml/2006/main">
        <w:t xml:space="preserve">1. জেনেসিস 41:17 - এবং ফেরাউন জোসেফকে বললেন, আমার স্বপ্নে দেখ, আমি নদীর তীরে দাঁড়িয়ে আছি:</w:t>
      </w:r>
    </w:p>
    <w:p/>
    <w:p>
      <w:r xmlns:w="http://schemas.openxmlformats.org/wordprocessingml/2006/main">
        <w:t xml:space="preserve">2. গীতসংহিতা 37:25 - আমি যুবক ছিলাম, এবং এখন বৃদ্ধ; তবুও আমি ধার্মিককে পরিত্যাগ করতে দেখিনি, তার বীজকে রুটি ভিক্ষা করতে দেখিনি৷</w:t>
      </w:r>
    </w:p>
    <w:p/>
    <w:p>
      <w:r xmlns:w="http://schemas.openxmlformats.org/wordprocessingml/2006/main">
        <w:t xml:space="preserve">Genesis 41:18 আর দেখ, নদী হইতে সাতটা গাই উঠিল; এবং তারা একটি তৃণভূমিতে খাওয়াল:</w:t>
      </w:r>
    </w:p>
    <w:p/>
    <w:p>
      <w:r xmlns:w="http://schemas.openxmlformats.org/wordprocessingml/2006/main">
        <w:t xml:space="preserve">সাতটি মোটাতাজা ও আকর্ষণীয় গরু নদী থেকে বের হয়ে একটি তৃণভূমিতে চরতে লাগল।</w:t>
      </w:r>
    </w:p>
    <w:p/>
    <w:p>
      <w:r xmlns:w="http://schemas.openxmlformats.org/wordprocessingml/2006/main">
        <w:t xml:space="preserve">1. ঈশ্বরের শক্তি: ঈশ্বর কীভাবে অপ্রত্যাশিত উপায়ে প্রাচুর্য আনতে সক্ষম</w:t>
      </w:r>
    </w:p>
    <w:p/>
    <w:p>
      <w:r xmlns:w="http://schemas.openxmlformats.org/wordprocessingml/2006/main">
        <w:t xml:space="preserve">2. ঈশ্বরের প্রাচুর্য দেখা: অপ্রত্যাশিত জায়গায় ঈশ্বরের বিধান চিনতে</w:t>
      </w:r>
    </w:p>
    <w:p/>
    <w:p>
      <w:r xmlns:w="http://schemas.openxmlformats.org/wordprocessingml/2006/main">
        <w:t xml:space="preserve">1. গীতসংহিতা 34:10 - অল্প বয়স্ক সিংহের অভাব আছে, এবং ক্ষুধার্ত: কিন্তু যারা প্রভুর সন্ধান করে তারা কোন ভাল জিনিস চাইবে না।</w:t>
      </w:r>
    </w:p>
    <w:p/>
    <w:p>
      <w:r xmlns:w="http://schemas.openxmlformats.org/wordprocessingml/2006/main">
        <w:t xml:space="preserve">2. গীতসংহিতা 23:1 - প্রভু আমার মেষপালক; আমি চাইব না.</w:t>
      </w:r>
    </w:p>
    <w:p/>
    <w:p>
      <w:r xmlns:w="http://schemas.openxmlformats.org/wordprocessingml/2006/main">
        <w:t xml:space="preserve">Genesis 41:19 এবং দেখ, তাদের পরে আরও সাতটি গাই উঠল, যারা দরিদ্র এবং খুব খারাপ এবং চর্বিহীন, এমন সব মিশর দেশে আমি কখনই মন্দতা দেখিনি।</w:t>
      </w:r>
    </w:p>
    <w:p/>
    <w:p>
      <w:r xmlns:w="http://schemas.openxmlformats.org/wordprocessingml/2006/main">
        <w:t xml:space="preserve">ফেরাউন স্বপ্নে দেখেছিল যে সাতটি মোটা গরু সাতটি রোগা ও দরিদ্র গরু খেয়ে ফেলবে।</w:t>
      </w:r>
    </w:p>
    <w:p/>
    <w:p>
      <w:r xmlns:w="http://schemas.openxmlformats.org/wordprocessingml/2006/main">
        <w:t xml:space="preserve">1. ঈশ্বরের পরিকল্পনা কখনও কখনও অবিলম্বে দৃশ্যমান হয় না, কিন্তু তিনি সবসময় রহস্যময় উপায়ে কাজ করেন।</w:t>
      </w:r>
    </w:p>
    <w:p/>
    <w:p>
      <w:r xmlns:w="http://schemas.openxmlformats.org/wordprocessingml/2006/main">
        <w:t xml:space="preserve">2. চ্যালেঞ্জের সম্মুখীন হলে, প্রভুর উপর আস্থা রাখুন এবং তিনি আপনাকে অসুবিধা থেকে বের করে আনবেন।</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Genesis 41:20 আর চর্বিহীন ও মন্দ গাইটি প্রথম সাতটি মোটা গাভী খেয়ে ফেলল।</w:t>
      </w:r>
    </w:p>
    <w:p/>
    <w:p>
      <w:r xmlns:w="http://schemas.openxmlformats.org/wordprocessingml/2006/main">
        <w:t xml:space="preserve">ফেরাউনের স্বপ্নের ইউসুফের ব্যাখ্যা প্রকাশ করে যে সাত বছর প্রচুর দুর্ভিক্ষের পরে সাত বছর হবে।</w:t>
      </w:r>
    </w:p>
    <w:p/>
    <w:p>
      <w:r xmlns:w="http://schemas.openxmlformats.org/wordprocessingml/2006/main">
        <w:t xml:space="preserve">1. ঈশ্বরের বিধান: ফেরাউনের স্বপ্নের জোসেফের ব্যাখ্যা প্রকাশ করে যে ঈশ্বরের একটি পরিকল্পনা রয়েছে এবং প্রচুর এবং দুর্ভিক্ষের সময়েও আমাদের জীবন পরিচালনা করে।</w:t>
      </w:r>
    </w:p>
    <w:p/>
    <w:p>
      <w:r xmlns:w="http://schemas.openxmlformats.org/wordprocessingml/2006/main">
        <w:t xml:space="preserve">2. বিশ্বস্ত অধ্যবসায়: ফেরাউনের স্বপ্নের জোসেফের ব্যাখ্যা আমাদের ভাল এবং খারাপ উভয় সময়ে বিশ্বস্ত থাকতে এবং অধ্যবসায় করতে উত্সাহিত করে।</w:t>
      </w:r>
    </w:p>
    <w:p/>
    <w:p>
      <w:r xmlns:w="http://schemas.openxmlformats.org/wordprocessingml/2006/main">
        <w:t xml:space="preserve">1. রোমানস 8:28 - "এবং আমরা জানি যে যারা ঈশ্বরকে ভালবাসে তাদের জন্য সবকিছুই ভালোর জন্য কাজ করে, যাদেরকে তাঁর উদ্দেশ্য অনুসারে ডাকা হয় তাদের জন্য।"</w:t>
      </w:r>
    </w:p>
    <w:p/>
    <w:p>
      <w:r xmlns:w="http://schemas.openxmlformats.org/wordprocessingml/2006/main">
        <w:t xml:space="preserve">2. Jeremiah 29:11 - "কারণ আমি জানি তোমার জন্য আমার পরিকল্পনা আছে, প্রভু ঘোষণা করেছেন, মন্দের জন্য নয়, কল্যাণের জন্য পরিকল্পনা, তোমাকে একটি ভবিষ্যত এবং আশা দেওয়ার জন্য।"</w:t>
      </w:r>
    </w:p>
    <w:p/>
    <w:p>
      <w:r xmlns:w="http://schemas.openxmlformats.org/wordprocessingml/2006/main">
        <w:t xml:space="preserve">Genesis 41:21 এবং যখন তারা সেগুলি খেয়েছিল, তখন বোঝা যায় না যে তারা সেগুলি খেয়েছে; কিন্তু তারা এখনও অসুস্থ ছিল, যেমন শুরুতে। তাই আমি জেগে উঠলাম।</w:t>
      </w:r>
    </w:p>
    <w:p/>
    <w:p>
      <w:r xmlns:w="http://schemas.openxmlformats.org/wordprocessingml/2006/main">
        <w:t xml:space="preserve">ফেরাউন একটি স্বপ্ন দেখেন যাতে সাতটি মোটা গরু এবং সাতটি পাতলা গরু সাতটি পাতলা গাভী খেয়ে ফেলে, কিন্তু সাতটি পাতলা গরু চিকন থাকে।</w:t>
      </w:r>
    </w:p>
    <w:p/>
    <w:p>
      <w:r xmlns:w="http://schemas.openxmlformats.org/wordprocessingml/2006/main">
        <w:t xml:space="preserve">1. ঈশ্বরের উপায় রহস্যময় কিন্তু তিনি আমাদের প্রয়োজন জানেন.</w:t>
      </w:r>
    </w:p>
    <w:p/>
    <w:p>
      <w:r xmlns:w="http://schemas.openxmlformats.org/wordprocessingml/2006/main">
        <w:t xml:space="preserve">2. আমাদের জন্য ঈশ্বরের উপর ভরসা করা উচিত, এমনকি যখন জিনিসগুলি অসম্ভব বলে মনে হয়।</w:t>
      </w:r>
    </w:p>
    <w:p/>
    <w:p>
      <w:r xmlns:w="http://schemas.openxmlformats.org/wordprocessingml/2006/main">
        <w:t xml:space="preserve">1. ম্যাথিউ 6:25-34 - যীশু আমাদের উদ্বিগ্ন না হতে এবং ঈশ্বরের উপর আস্থা রাখতে উৎসাহিত করেন।</w:t>
      </w:r>
    </w:p>
    <w:p/>
    <w:p>
      <w:r xmlns:w="http://schemas.openxmlformats.org/wordprocessingml/2006/main">
        <w:t xml:space="preserve">2. ইশাইয়া 41:10 - ঈশ্বর আমাদের পরিত্যাগ করবেন না এবং আমাদের শক্তিশালী করবেন।</w:t>
      </w:r>
    </w:p>
    <w:p/>
    <w:p>
      <w:r xmlns:w="http://schemas.openxmlformats.org/wordprocessingml/2006/main">
        <w:t xml:space="preserve">Genesis 41:22 এবং আমি আমার স্বপ্নে দেখলাম, এবং দেখ, একটি বৃন্তে সাতটি কান পূর্ণ এবং ভাল;</w:t>
      </w:r>
    </w:p>
    <w:p/>
    <w:p>
      <w:r xmlns:w="http://schemas.openxmlformats.org/wordprocessingml/2006/main">
        <w:t xml:space="preserve">যোসেফের স্বপ্নের সাতটি ভুট্টা এক ডাঁটায় উঠে আসছে আগামী বছরগুলোতে মিশরের প্রাচুর্যের প্রতীক।</w:t>
      </w:r>
    </w:p>
    <w:p/>
    <w:p>
      <w:r xmlns:w="http://schemas.openxmlformats.org/wordprocessingml/2006/main">
        <w:t xml:space="preserve">1. ঈশ্বর আমাদের প্রদানকারী, এবং কঠিন সময়েও তিনি আমাদের চাহিদা সরবরাহ করবেন।</w:t>
      </w:r>
    </w:p>
    <w:p/>
    <w:p>
      <w:r xmlns:w="http://schemas.openxmlformats.org/wordprocessingml/2006/main">
        <w:t xml:space="preserve">2. আমাদের স্বপ্ন ঈশ্বর আমাদের নিজেদের থেকে বড় কিছু বলতে ব্যবহার করতে পারেন।</w:t>
      </w:r>
    </w:p>
    <w:p/>
    <w:p>
      <w:r xmlns:w="http://schemas.openxmlformats.org/wordprocessingml/2006/main">
        <w:t xml:space="preserve">1. ফিলিপীয় 4:19 এবং আমার ঈশ্বর খ্রীষ্ট যীশুতে তাঁর মহিমা অনুসারে আপনার সমস্ত প্রয়োজন পূরণ করবেন।</w:t>
      </w:r>
    </w:p>
    <w:p/>
    <w:p>
      <w:r xmlns:w="http://schemas.openxmlformats.org/wordprocessingml/2006/main">
        <w:t xml:space="preserve">2. যোয়েল 2:28 এবং এর পরে ঘটবে, আমি আমার আত্মা সমস্ত মানুষের উপর ঢেলে দেব; তোমার ছেলেমেয়েরা ভাববাণী বলবে, তোমার বৃদ্ধরা স্বপ্ন দেখবে আর তোমার যুবকরা দর্শন পাবে।</w:t>
      </w:r>
    </w:p>
    <w:p/>
    <w:p>
      <w:r xmlns:w="http://schemas.openxmlformats.org/wordprocessingml/2006/main">
        <w:t xml:space="preserve">Genesis 41:23 এবং দেখ, সাতটি কান, শুকনো, পাতলা এবং পূর্ব বাতাসে বিস্ফোরিত, তাদের পরে গজিয়ে উঠল:</w:t>
      </w:r>
    </w:p>
    <w:p/>
    <w:p>
      <w:r xmlns:w="http://schemas.openxmlformats.org/wordprocessingml/2006/main">
        <w:t xml:space="preserve">সাত বছরের দুর্ভিক্ষের পূর্বাভাস দেওয়ার জন্য ঈশ্বর ফেরাউনের সাতটি পাতলা এবং শুকনো শস্যের স্বপ্ন ব্যবহার করেছিলেন।</w:t>
      </w:r>
    </w:p>
    <w:p/>
    <w:p>
      <w:r xmlns:w="http://schemas.openxmlformats.org/wordprocessingml/2006/main">
        <w:t xml:space="preserve">1. আমাদের জীবনে ঈশ্বরের সার্বভৌমত্ব - সমৃদ্ধি এবং অভাবের সময়ে ঈশ্বরের হাতকে স্বীকৃতি দেওয়া</w:t>
      </w:r>
    </w:p>
    <w:p/>
    <w:p>
      <w:r xmlns:w="http://schemas.openxmlformats.org/wordprocessingml/2006/main">
        <w:t xml:space="preserve">2. প্রতিকূলতার মধ্যে বিশ্বস্ততা - এমনকি কঠিন সময়েও ঈশ্বরের উপর নির্ভর করা</w:t>
      </w:r>
    </w:p>
    <w:p/>
    <w:p>
      <w:r xmlns:w="http://schemas.openxmlformats.org/wordprocessingml/2006/main">
        <w:t xml:space="preserve">1. জেনেসিস 41:25-28 - ফেরাউনের কাছে জোসেফের স্বপ্নের অর্থের ব্যাখ্যা</w:t>
      </w:r>
    </w:p>
    <w:p/>
    <w:p>
      <w:r xmlns:w="http://schemas.openxmlformats.org/wordprocessingml/2006/main">
        <w:t xml:space="preserve">2. জেমস 1:2-4 - পরীক্ষা এবং ক্লেশের মুখোমুখি হলে সমস্ত আনন্দ গণনা করা</w:t>
      </w:r>
    </w:p>
    <w:p/>
    <w:p>
      <w:r xmlns:w="http://schemas.openxmlformats.org/wordprocessingml/2006/main">
        <w:t xml:space="preserve">Genesis 41:24 এবং পাতলা কান সাতটি ভাল কান গ্রাস করে; এবং আমি যাদুকরদের কাছে এটি বলেছিলাম; কিন্তু এমন কেউ ছিল না যে আমাকে এটা ঘোষণা করতে পারে।</w:t>
      </w:r>
    </w:p>
    <w:p/>
    <w:p>
      <w:r xmlns:w="http://schemas.openxmlformats.org/wordprocessingml/2006/main">
        <w:t xml:space="preserve">ফেরাউনের স্বপ্নের সাতটি ভাল ভুট্টা ভুট্টার সাতটি পাতলা কান খেয়ে ফেলার কথা যাদুকরদের বলা হয়েছিল, কিন্তু তাদের কেউই এর অর্থ ব্যাখ্যা করতে পারেনি।</w:t>
      </w:r>
    </w:p>
    <w:p/>
    <w:p>
      <w:r xmlns:w="http://schemas.openxmlformats.org/wordprocessingml/2006/main">
        <w:t xml:space="preserve">1. ঈশ্বরের উপর আপনার আস্থা রাখুন, মানুষ নয় - একমাত্র ঈশ্বরই আমাদের স্বপ্নের ব্যাখ্যা করতে পারেন এবং আমাদের স্পষ্টতা এবং দিকনির্দেশনা প্রদান করতে পারেন।</w:t>
      </w:r>
    </w:p>
    <w:p/>
    <w:p>
      <w:r xmlns:w="http://schemas.openxmlformats.org/wordprocessingml/2006/main">
        <w:t xml:space="preserve">2. ঈশ্বরের জ্ঞান অন্বেষণ করুন - যখন আমরা এমন সমস্যা বা সমস্যাগুলির সম্মুখীন হই যা আমরা বুঝতে পারি না, তখন ঈশ্বর প্রকৃত জ্ঞান এবং বোঝার উৎস।</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Genesis 41:25 তখন যোষেফ ফেরাউনকে বললেন, ফেরাউনের স্বপ্ন একটাই: ঈশ্বর ফেরাউনকে দেখিয়ে দিয়েছেন যে সে কি করতে চলেছে।</w:t>
      </w:r>
    </w:p>
    <w:p/>
    <w:p>
      <w:r xmlns:w="http://schemas.openxmlformats.org/wordprocessingml/2006/main">
        <w:t xml:space="preserve">জোসেফ ফেরাউনের স্বপ্নের অর্থ ব্যাখ্যা করেছেন যে ঈশ্বর দুর্ভিক্ষের সময়কালের দ্বারা সমৃদ্ধির সময় নিয়ে আসবেন।</w:t>
      </w:r>
    </w:p>
    <w:p/>
    <w:p>
      <w:r xmlns:w="http://schemas.openxmlformats.org/wordprocessingml/2006/main">
        <w:t xml:space="preserve">1: ঈশ্বর যে কোনো পরিস্থিতিকে ব্যবহার করতে পারেন ভালোর জন্য।</w:t>
      </w:r>
    </w:p>
    <w:p/>
    <w:p>
      <w:r xmlns:w="http://schemas.openxmlformats.org/wordprocessingml/2006/main">
        <w:t xml:space="preserve">2: আমাদের জীবনের জন্য ঈশ্বরের পরিকল্পনা ভাল, যদিও এটি মনে হয় না।</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2: Jeremiah 29:11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Genesis 41:26 সাতটি ভাল কাইন হল সাত বছর; এবং সাতটি ভাল কান হল সাত বছর: স্বপ্ন একটি।</w:t>
      </w:r>
    </w:p>
    <w:p/>
    <w:p>
      <w:r xmlns:w="http://schemas.openxmlformats.org/wordprocessingml/2006/main">
        <w:t xml:space="preserve">জোসেফ ফেরাউনের স্বপ্নের অর্থ ব্যাখ্যা করেছেন যে সাত বছর প্রচুর পরিমাণে দুর্ভিক্ষ হবে।</w:t>
      </w:r>
    </w:p>
    <w:p/>
    <w:p>
      <w:r xmlns:w="http://schemas.openxmlformats.org/wordprocessingml/2006/main">
        <w:t xml:space="preserve">1. স্বপ্নের শক্তি: ঈশ্বর কীভাবে আমাদের গাইড করতে স্বপ্ন ব্যবহার করেন</w:t>
      </w:r>
    </w:p>
    <w:p/>
    <w:p>
      <w:r xmlns:w="http://schemas.openxmlformats.org/wordprocessingml/2006/main">
        <w:t xml:space="preserve">2. জোসেফের বিশ্বস্ততা: ঈশ্বরের প্রতি তার আস্থা কীভাবে তাকে পুরস্কৃত করেছিল</w:t>
      </w:r>
    </w:p>
    <w:p/>
    <w:p>
      <w:r xmlns:w="http://schemas.openxmlformats.org/wordprocessingml/2006/main">
        <w:t xml:space="preserve">1. জেনেসিস 50:20 - "কিন্তু তোমাদের জন্য, তোমরা আমার বিরুদ্ধে মন্দ ভেবেছিলে; কিন্তু ঈশ্বরের উদ্দেশ্য ছিল মঙ্গল, আজকের মতোই, অনেক মানুষকে বাঁচানো।"</w:t>
      </w:r>
    </w:p>
    <w:p/>
    <w:p>
      <w:r xmlns:w="http://schemas.openxmlformats.org/wordprocessingml/2006/main">
        <w:t xml:space="preserve">2. হিতোপদেশ 16:9 - "মানুষের হৃদয় তার পথ তৈরি করে, কিন্তু প্রভু তার পদক্ষেপগুলি পরিচালনা করেন।"</w:t>
      </w:r>
    </w:p>
    <w:p/>
    <w:p>
      <w:r xmlns:w="http://schemas.openxmlformats.org/wordprocessingml/2006/main">
        <w:t xml:space="preserve">Genesis 41:27 এবং তাদের পরে যে সাতটি পাতলা এবং খারাপ পছন্দের গাভী জন্মেছিল তা হল সাত বছর; আর সাতটা খালি কান পূবের বাতাসে বিস্ফোরিত হবে দুর্ভিক্ষের সাত বছর।</w:t>
      </w:r>
    </w:p>
    <w:p/>
    <w:p>
      <w:r xmlns:w="http://schemas.openxmlformats.org/wordprocessingml/2006/main">
        <w:t xml:space="preserve">ফারাও যে সাত বছরের প্রাচুর্যের অভিজ্ঞতা লাভ করেছিল তার পরে সাত বছর দুর্ভিক্ষ হয়েছিল।</w:t>
      </w:r>
    </w:p>
    <w:p/>
    <w:p>
      <w:r xmlns:w="http://schemas.openxmlformats.org/wordprocessingml/2006/main">
        <w:t xml:space="preserve">1. প্রাচুর্য এবং অভাবের সময়ে ঈশ্বরের সার্বভৌমত্ব</w:t>
      </w:r>
    </w:p>
    <w:p/>
    <w:p>
      <w:r xmlns:w="http://schemas.openxmlformats.org/wordprocessingml/2006/main">
        <w:t xml:space="preserve">2. প্রচুর সময়ে ভবিষ্যতের জন্য প্রস্তুতি নেওয়া</w:t>
      </w:r>
    </w:p>
    <w:p/>
    <w:p>
      <w:r xmlns:w="http://schemas.openxmlformats.org/wordprocessingml/2006/main">
        <w:t xml:space="preserve">1. জেমস 4:13-15 - এখন এসো, তোমরা যারা বলছ, আজ না হোক কাল আমরা অমুক অমুক শহরে যাব এবং সেখানে এক বছর কাটিয়ে ব্যবসা করব এবং লাভ করব 14 তবুও তুমি জানো না আগামীকাল কী নিয়ে আসবে। আপনার জীবন কি? কেননা তুমি এমন এক কুয়াশা যা কিছু সময়ের জন্য দেখা দেয় এবং তারপর অদৃশ্য হয়ে যায়। 15 বরং তোমাদের বলা উচিত, প্রভু যদি চান, আমরা বাঁচব এবং এই বা ওটা করব৷</w:t>
      </w:r>
    </w:p>
    <w:p/>
    <w:p>
      <w:r xmlns:w="http://schemas.openxmlformats.org/wordprocessingml/2006/main">
        <w:t xml:space="preserve">2. হিতোপদেশ 21:5 - অধ্যবসায়ীদের পরিকল্পনা লাভের দিকে নিয়ে যায় যেমন তাড়াহুড়ো দারিদ্র্যের দিকে নিয়ে যায়।</w:t>
      </w:r>
    </w:p>
    <w:p/>
    <w:p>
      <w:r xmlns:w="http://schemas.openxmlformats.org/wordprocessingml/2006/main">
        <w:t xml:space="preserve">Genesis 41:28 আমি ফেরাউনের কাছে যা বলেছি তা হল: ঈশ্বর যা করতে চলেছেন তিনি ফেরাউনকে দেখিয়েছেন।</w:t>
      </w:r>
    </w:p>
    <w:p/>
    <w:p>
      <w:r xmlns:w="http://schemas.openxmlformats.org/wordprocessingml/2006/main">
        <w:t xml:space="preserve">ঈশ্বর জোসেফের মাধ্যমে ফেরাউনের কাছে তার পরিকল্পনা প্রকাশ করেন।</w:t>
      </w:r>
    </w:p>
    <w:p/>
    <w:p>
      <w:r xmlns:w="http://schemas.openxmlformats.org/wordprocessingml/2006/main">
        <w:t xml:space="preserve">1. আমাদের জন্য ঈশ্বরের পরিকল্পনা: ঈশ্বর কীভাবে আমাদের জীবনে তাঁর ইচ্ছা প্রকাশ করেন</w:t>
      </w:r>
    </w:p>
    <w:p/>
    <w:p>
      <w:r xmlns:w="http://schemas.openxmlformats.org/wordprocessingml/2006/main">
        <w:t xml:space="preserve">2. ঈশ্বরের কণ্ঠস্বর শোনা: ঈশ্বরের ডাকে সাড়া দেওয়া</w:t>
      </w:r>
    </w:p>
    <w:p/>
    <w:p>
      <w:r xmlns:w="http://schemas.openxmlformats.org/wordprocessingml/2006/main">
        <w:t xml:space="preserve">1.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p>
      <w:r xmlns:w="http://schemas.openxmlformats.org/wordprocessingml/2006/main">
        <w:t xml:space="preserve">2. ম্যাথু 7:7-8 - "চাও, এবং এটি আপনাকে দেওয়া হবে; সন্ধান করুন এবং আপনি পাবেন; ধাক্কা দাও, এবং এটি আপনার জন্য উন্মুক্ত করা হবে। কারণ যে কেউ চায় সে পায়, এবং যে খোঁজ করে সে পায়, এবং যে নক করবে তার জন্য খুলে দেওয়া হবে।"</w:t>
      </w:r>
    </w:p>
    <w:p/>
    <w:p>
      <w:r xmlns:w="http://schemas.openxmlformats.org/wordprocessingml/2006/main">
        <w:t xml:space="preserve">Genesis 41:29 দেখ, সমস্ত মিশর দেশে প্রচুর পরিমাণে সাত বছর আসছে।</w:t>
      </w:r>
    </w:p>
    <w:p/>
    <w:p>
      <w:r xmlns:w="http://schemas.openxmlformats.org/wordprocessingml/2006/main">
        <w:t xml:space="preserve">প্রাচুর্যের সাত বছর মিশরে আসছে।</w:t>
      </w:r>
    </w:p>
    <w:p/>
    <w:p>
      <w:r xmlns:w="http://schemas.openxmlformats.org/wordprocessingml/2006/main">
        <w:t xml:space="preserve">1: ঈশ্বরের বিধান একটি আশীর্বাদ, এবং আমাদের এটির জন্য কৃতজ্ঞ হওয়া উচিত।</w:t>
      </w:r>
    </w:p>
    <w:p/>
    <w:p>
      <w:r xmlns:w="http://schemas.openxmlformats.org/wordprocessingml/2006/main">
        <w:t xml:space="preserve">2: আমাদের জীবন ঈশ্বরের আশীর্বাদের প্রাচুর্য প্রতিফলিত করা উচিত, এবং আমাদের অন্যদের সাথে এই প্রাচুর্য ভাগ করা উচিত।</w:t>
      </w:r>
    </w:p>
    <w:p/>
    <w:p>
      <w:r xmlns:w="http://schemas.openxmlformats.org/wordprocessingml/2006/main">
        <w:t xml:space="preserve">1: জেমস 1:17 -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2:2 করিন্থিয়ানস 9:8-10 - এবং ঈশ্বর আপনার প্রতি সমস্ত অনুগ্রহ প্রসারিত করতে সক্ষম, যাতে সর্বদা সমস্ত কিছুতে যথেষ্ট পরিমাণে থাকা, আপনি প্রতিটি ভাল কাজে প্রচুর পরিমাণে থাকতে পারেন। যেমন লেখা আছে, তিনি বিনামূল্যে বিতরণ করেছেন, তিনি গরীবদের দিয়েছেন; তার ধার্মিকতা চিরকাল স্থায়ী হয়। যিনি বীজ বপনকারীকে বীজ এবং খাদ্যের জন্য রুটি সরবরাহ করেন তিনি বপনের জন্য আপনার বীজ সরবরাহ করবেন এবং বৃদ্ধি করবেন এবং আপনার ধার্মিকতার ফসল বৃদ্ধি করবেন।</w:t>
      </w:r>
    </w:p>
    <w:p/>
    <w:p>
      <w:r xmlns:w="http://schemas.openxmlformats.org/wordprocessingml/2006/main">
        <w:t xml:space="preserve">Genesis 41:30 এবং তাদের পরে সাত বছরের দুর্ভিক্ষ দেখা দেবে; এবং মিশর দেশে সমস্ত প্রাচুর্য ভুলে যাবে; দুর্ভিক্ষ দেশ গ্রাস করবে;</w:t>
      </w:r>
    </w:p>
    <w:p/>
    <w:p>
      <w:r xmlns:w="http://schemas.openxmlformats.org/wordprocessingml/2006/main">
        <w:t xml:space="preserve">সাত বছরের দুর্ভিক্ষের স্বপ্নে ফেরাউনের সতর্কবার্তা রয়েছে এবং প্রচুর মিশর ভুলে যাবে।</w:t>
      </w:r>
    </w:p>
    <w:p/>
    <w:p>
      <w:r xmlns:w="http://schemas.openxmlformats.org/wordprocessingml/2006/main">
        <w:t xml:space="preserve">1. ঈশ্বরের সতর্কবাণী: দুর্ভিক্ষের লক্ষণগুলিতে মনোযোগ দিন</w:t>
      </w:r>
    </w:p>
    <w:p/>
    <w:p>
      <w:r xmlns:w="http://schemas.openxmlformats.org/wordprocessingml/2006/main">
        <w:t xml:space="preserve">2. দুর্ভিক্ষের সময়ে ঈশ্বরে বিশ্বাস করতে শেখা</w:t>
      </w:r>
    </w:p>
    <w:p/>
    <w:p>
      <w:r xmlns:w="http://schemas.openxmlformats.org/wordprocessingml/2006/main">
        <w:t xml:space="preserve">1. জেনেসিস 41:30-32</w:t>
      </w:r>
    </w:p>
    <w:p/>
    <w:p>
      <w:r xmlns:w="http://schemas.openxmlformats.org/wordprocessingml/2006/main">
        <w:t xml:space="preserve">2. হিতোপদেশ 3:5-6</w:t>
      </w:r>
    </w:p>
    <w:p/>
    <w:p>
      <w:r xmlns:w="http://schemas.openxmlformats.org/wordprocessingml/2006/main">
        <w:t xml:space="preserve">Genesis 41:31 এবং সেই দুর্ভিক্ষের কারণে দেশে প্রচুর পরিমাণে পরিচিত হবে না; কারণ এটা খুবই কষ্টকর হবে।</w:t>
      </w:r>
    </w:p>
    <w:p/>
    <w:p>
      <w:r xmlns:w="http://schemas.openxmlformats.org/wordprocessingml/2006/main">
        <w:t xml:space="preserve">মিশরে ফেরাউন একটি দুর্ভিক্ষের সম্মুখীন হয়েছিল, যা এতটাই মারাত্মক ছিল যে এটি পরিমাপ করা যায়নি।</w:t>
      </w:r>
    </w:p>
    <w:p/>
    <w:p>
      <w:r xmlns:w="http://schemas.openxmlformats.org/wordprocessingml/2006/main">
        <w:t xml:space="preserve">1. প্রয়োজনের সময় ঈশ্বরের বিধানই যথেষ্ট</w:t>
      </w:r>
    </w:p>
    <w:p/>
    <w:p>
      <w:r xmlns:w="http://schemas.openxmlformats.org/wordprocessingml/2006/main">
        <w:t xml:space="preserve">2. ঈশ্বরের শক্তি যেকোনো পরীক্ষা বা ক্লেশের চেয়ে বড়</w:t>
      </w:r>
    </w:p>
    <w:p/>
    <w:p>
      <w:r xmlns:w="http://schemas.openxmlformats.org/wordprocessingml/2006/main">
        <w:t xml:space="preserve">1. ফিলিপীয় 4:19 - এবং আমার ঈশ্বর খ্রীষ্ট যীশুতে তাঁর মহিমার সম্পদ অনুসারে আপনার সমস্ত প্রয়োজন মেটাবেন।</w:t>
      </w:r>
    </w:p>
    <w:p/>
    <w:p>
      <w:r xmlns:w="http://schemas.openxmlformats.org/wordprocessingml/2006/main">
        <w:t xml:space="preserve">2. Isaiah 40:28-31 - আপনি কি জানেন না? শুনিনি? 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Genesis 41:32 আর তার জন্য ফেরাউনের কাছে স্বপ্ন দ্বিগুণ হয়েছিল; কারণ জিনিসটি ঈশ্বর দ্বারা প্রতিষ্ঠিত, এবং ঈশ্বর শীঘ্রই তা বাস্তবায়ন করবেন।</w:t>
      </w:r>
    </w:p>
    <w:p/>
    <w:p>
      <w:r xmlns:w="http://schemas.openxmlformats.org/wordprocessingml/2006/main">
        <w:t xml:space="preserve">ঈশ্বরের পরিকল্পনা সর্বদা প্রতিষ্ঠিত এবং ফলপ্রসূ হবে।</w:t>
      </w:r>
    </w:p>
    <w:p/>
    <w:p>
      <w:r xmlns:w="http://schemas.openxmlformats.org/wordprocessingml/2006/main">
        <w:t xml:space="preserve">1. ঈশ্বরের পরিকল্পনা সর্বদা বিজয়ী হবে - জেনেসিস 41:32</w:t>
      </w:r>
    </w:p>
    <w:p/>
    <w:p>
      <w:r xmlns:w="http://schemas.openxmlformats.org/wordprocessingml/2006/main">
        <w:t xml:space="preserve">2. ঈশ্বরের ইচ্ছার নিশ্চয়তা - জেনেসিস 41:32</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ম্যাথু 24:35 - স্বর্গ এবং পৃথিবী লোপ পাবে, কিন্তু আমার কথাগুলি শেষ হবে না।</w:t>
      </w:r>
    </w:p>
    <w:p/>
    <w:p>
      <w:r xmlns:w="http://schemas.openxmlformats.org/wordprocessingml/2006/main">
        <w:t xml:space="preserve">Genesis 41:33 তাই এখন ফরৌণ একজন বুদ্ধিমান ও জ্ঞানী লোককে খুঁজে বের করুন এবং তাকে মিশর দেশের উপরে বসান।</w:t>
      </w:r>
    </w:p>
    <w:p/>
    <w:p>
      <w:r xmlns:w="http://schemas.openxmlformats.org/wordprocessingml/2006/main">
        <w:t xml:space="preserve">মিশর শাসন করার জন্য ফেরাউনকে একজন জ্ঞানী এবং বিচক্ষণ লোক খুঁজে বের করতে হবে।</w:t>
      </w:r>
    </w:p>
    <w:p/>
    <w:p>
      <w:r xmlns:w="http://schemas.openxmlformats.org/wordprocessingml/2006/main">
        <w:t xml:space="preserve">1. নেতৃত্বে ঈশ্বরের জ্ঞান - হিতোপদেশ 11:14</w:t>
      </w:r>
    </w:p>
    <w:p/>
    <w:p>
      <w:r xmlns:w="http://schemas.openxmlformats.org/wordprocessingml/2006/main">
        <w:t xml:space="preserve">2. প্রয়োজনের সময়ে ঈশ্বরের ব্যবস্থা - গীতসংহিতা 46:1-2</w:t>
      </w:r>
    </w:p>
    <w:p/>
    <w:p>
      <w:r xmlns:w="http://schemas.openxmlformats.org/wordprocessingml/2006/main">
        <w:t xml:space="preserve">1. হিতোপদেশ 11:14 - "যেখানে কোন নির্দেশনা নেই, সেখানে একটি মানুষ পড়ে, কিন্তু পরামর্শদাতাদের প্রাচুর্যে নিরাপত্তা আছে।"</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Genesis 41:34 ফরৌণ এই কাজ করুক, এবং সে দেশের উপরে কর্মচারী নিযুক্ত করুক এবং সাতটি প্রচুর বছরে মিশর দেশের পঞ্চমাংশ দখল করুক।</w:t>
      </w:r>
    </w:p>
    <w:p/>
    <w:p>
      <w:r xmlns:w="http://schemas.openxmlformats.org/wordprocessingml/2006/main">
        <w:t xml:space="preserve">ফেরাউনকে ঈশ্বরের দ্বারা নির্দেশ দেওয়া হয়েছিল যে তিনি জমির উপর অফিসার নিয়োগ করতে এবং সাতটি প্রচুর বছর ধরে মিশরের ভূমির পঞ্চমাংশ দখল করতে পারেন।</w:t>
      </w:r>
    </w:p>
    <w:p/>
    <w:p>
      <w:r xmlns:w="http://schemas.openxmlformats.org/wordprocessingml/2006/main">
        <w:t xml:space="preserve">1. প্রচুর সময়ে এবং প্রয়োজনের সময়ে ঈশ্বর আমাদের জন্য একটি পরিকল্পনা করেছেন।</w:t>
      </w:r>
    </w:p>
    <w:p/>
    <w:p>
      <w:r xmlns:w="http://schemas.openxmlformats.org/wordprocessingml/2006/main">
        <w:t xml:space="preserve">2. প্রাচুর্যের সময়ে ঈশ্বরের পরিকল্পনা এবং বিধানের উপর আস্থা রাখা দীর্ঘমেয়াদী নিরাপত্তা এবং আশীর্বাদের দিকে পরিচালিত করবে।</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Deuteronomy 8:18 - "কিন্তু প্রভু তোমার ঈশ্বরকে স্মরণ করো, কারণ তিনিই তোমাকে সম্পদ উৎপাদনের ক্ষমতা দেন এবং তাই তার চুক্তিটি নিশ্চিত করেন, যেটি তিনি আপনার পূর্বপুরুষদের কাছে শপথ করেছিলেন, যেমনটি আজকের মতো।"</w:t>
      </w:r>
    </w:p>
    <w:p/>
    <w:p>
      <w:r xmlns:w="http://schemas.openxmlformats.org/wordprocessingml/2006/main">
        <w:t xml:space="preserve">Genesis 41:35 এবং তারা আসন্ন সেই ভাল বছরের সমস্ত খাদ্য সংগ্রহ করুক, এবং ফেরাউনের হাতের নীচে শস্য জমা করুক, এবং তারা শহরগুলিতে খাবার রাখুক।</w:t>
      </w:r>
    </w:p>
    <w:p/>
    <w:p>
      <w:r xmlns:w="http://schemas.openxmlformats.org/wordprocessingml/2006/main">
        <w:t xml:space="preserve">ফেরাউন তার লোকেদের নির্দেশ দেয় ভালো বছর থেকে সমস্ত খাবার সংগ্রহ করে ভবিষ্যতে ব্যবহারের জন্য শহরে সংরক্ষণ করতে।</w:t>
      </w:r>
    </w:p>
    <w:p/>
    <w:p>
      <w:r xmlns:w="http://schemas.openxmlformats.org/wordprocessingml/2006/main">
        <w:t xml:space="preserve">1. ঈশ্বর প্রদান করেন: জোসেফ এবং ফেরাউনের গল্প</w:t>
      </w:r>
    </w:p>
    <w:p/>
    <w:p>
      <w:r xmlns:w="http://schemas.openxmlformats.org/wordprocessingml/2006/main">
        <w:t xml:space="preserve">2. ঈশ্বরের বিধানের উপর আস্থা রাখা</w:t>
      </w:r>
    </w:p>
    <w:p/>
    <w:p>
      <w:r xmlns:w="http://schemas.openxmlformats.org/wordprocessingml/2006/main">
        <w:t xml:space="preserve">1. ম্যাথু 6:25-34 - বিধান সম্পর্কে চিন্তা না করার বিষয়ে যীশুর শিক্ষা</w:t>
      </w:r>
    </w:p>
    <w:p/>
    <w:p>
      <w:r xmlns:w="http://schemas.openxmlformats.org/wordprocessingml/2006/main">
        <w:t xml:space="preserve">2. গীতসংহিতা 37:25 - যারা তাঁর উপর ভরসা করে তাদের জন্য ঈশ্বর ব্যবস্থা করেন</w:t>
      </w:r>
    </w:p>
    <w:p/>
    <w:p>
      <w:r xmlns:w="http://schemas.openxmlformats.org/wordprocessingml/2006/main">
        <w:t xml:space="preserve">Genesis 41:36 এবং সেই খাদ্য মিশর দেশে সাত বছরের দুর্ভিক্ষের বিরুদ্ধে দেশের জন্য সঞ্চয় হবে; যাতে দুর্ভিক্ষের মাধ্যমে ভূমি ধ্বংস না হয়।</w:t>
      </w:r>
    </w:p>
    <w:p/>
    <w:p>
      <w:r xmlns:w="http://schemas.openxmlformats.org/wordprocessingml/2006/main">
        <w:t xml:space="preserve">মিশরের ফারাও দুর্ভিক্ষের সময় দেশের সম্পদ সংগঠিত করার জন্য জোসেফকে নিযুক্ত করেছিলেন।</w:t>
      </w:r>
    </w:p>
    <w:p/>
    <w:p>
      <w:r xmlns:w="http://schemas.openxmlformats.org/wordprocessingml/2006/main">
        <w:t xml:space="preserve">1: দুর্ভিক্ষের সময় মিশরের লোকেদের জন্য জোসেফের জন্য ঈশ্বরের ঐশ্বরিক পরিকল্পনা।</w:t>
      </w:r>
    </w:p>
    <w:p/>
    <w:p>
      <w:r xmlns:w="http://schemas.openxmlformats.org/wordprocessingml/2006/main">
        <w:t xml:space="preserve">2: কঠিন সময়ে আমাদের জন্য ঈশ্বরের বিধান.</w:t>
      </w:r>
    </w:p>
    <w:p/>
    <w:p>
      <w:r xmlns:w="http://schemas.openxmlformats.org/wordprocessingml/2006/main">
        <w:t xml:space="preserve">1: ম্যাথু 6:25-34 - আগামীকালের জন্য চিন্তা করবেন না।</w:t>
      </w:r>
    </w:p>
    <w:p/>
    <w:p>
      <w:r xmlns:w="http://schemas.openxmlformats.org/wordprocessingml/2006/main">
        <w:t xml:space="preserve">2: ম্যাথু 7:7-11 - জিজ্ঞাসা করুন এবং এটি আপনাকে দেওয়া হবে।</w:t>
      </w:r>
    </w:p>
    <w:p/>
    <w:p>
      <w:r xmlns:w="http://schemas.openxmlformats.org/wordprocessingml/2006/main">
        <w:t xml:space="preserve">Genesis 41:37 এবং ব্যাপারটা ফেরাউনের দৃষ্টিতে এবং তার সমস্ত দাসদের দৃষ্টিতে ভাল ছিল।</w:t>
      </w:r>
    </w:p>
    <w:p/>
    <w:p>
      <w:r xmlns:w="http://schemas.openxmlformats.org/wordprocessingml/2006/main">
        <w:t xml:space="preserve">ইউসুফের প্রস্তাবিত পরিকল্পনায় ফেরাউন ও তার দাসেরা সন্তুষ্ট ছিল।</w:t>
      </w:r>
    </w:p>
    <w:p/>
    <w:p>
      <w:r xmlns:w="http://schemas.openxmlformats.org/wordprocessingml/2006/main">
        <w:t xml:space="preserve">1. ঈশ্বরের পরিকল্পনা সর্বোত্তম এবং প্রায়শই আমাদের নিজেদের চেয়ে ভিন্ন দেখায়।</w:t>
      </w:r>
    </w:p>
    <w:p/>
    <w:p>
      <w:r xmlns:w="http://schemas.openxmlformats.org/wordprocessingml/2006/main">
        <w:t xml:space="preserve">2. আমাদের জীবনে ঈশ্বরের নির্দেশনার জন্য আমাদের উন্মুক্ত হওয়া উচিত।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Genesis 41:38 ফেরাউন তাঁর দাসদের বললেন, “আমরা কি এইরকম একজনকে খুঁজে পাব, যার মধ্যে ঈশ্বরের আত্মা আছেন?</w:t>
      </w:r>
    </w:p>
    <w:p/>
    <w:p>
      <w:r xmlns:w="http://schemas.openxmlformats.org/wordprocessingml/2006/main">
        <w:t xml:space="preserve">ফেরাউন তার দাসদের জিজ্ঞাসা করলেন যে তারা কি জোসেফের মতো জ্ঞানী কাউকে খুঁজে পেতে পারে, যার মধ্যে ঈশ্বরের আত্মা ছিল।</w:t>
      </w:r>
    </w:p>
    <w:p/>
    <w:p>
      <w:r xmlns:w="http://schemas.openxmlformats.org/wordprocessingml/2006/main">
        <w:t xml:space="preserve">1. ঈশ্বরের আত্মার শক্তি: কীভাবে জোসেফের বিশ্বস্ত আনুগত্য তার জীবনকে বদলে দিয়েছে</w:t>
      </w:r>
    </w:p>
    <w:p/>
    <w:p>
      <w:r xmlns:w="http://schemas.openxmlformats.org/wordprocessingml/2006/main">
        <w:t xml:space="preserve">2. ঈশ্বরের পরিকল্পনা পূর্ণ করা: কিভাবে ঈশ্বরের নির্দেশে বিশ্বাস করা যায়</w:t>
      </w:r>
    </w:p>
    <w:p/>
    <w:p>
      <w:r xmlns:w="http://schemas.openxmlformats.org/wordprocessingml/2006/main">
        <w:t xml:space="preserve">1. রোমানস 8:26-27: একইভাবে, আত্মা আমাদের দুর্বলতায় আমাদের সাহায্য করে। কেননা আমরা জানি না কিসের জন্য প্রার্থনা করা উচিত, কিন্তু আত্মা নিজেই আমাদের জন্য মধ্যস্থতা করেন এবং শব্দের জন্য খুব গভীর আর্তনাদ করে৷ এবং যিনি হৃদয় অনুসন্ধান করেন তিনি জানেন আত্মার মন কি, কারণ আত্মা ঈশ্বরের ইচ্ছা অনুসারে সাধুদের জন্য সুপারিশ করেন৷</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Genesis 41:39 ফেরাউন যোষেফকে বললেন, কারণ ঈশ্বর তোমাকে এই সব দেখিয়েছেন, তোমার মত বুদ্ধিমান ও জ্ঞানী আর কেউ নেই।</w:t>
      </w:r>
    </w:p>
    <w:p/>
    <w:p>
      <w:r xmlns:w="http://schemas.openxmlformats.org/wordprocessingml/2006/main">
        <w:t xml:space="preserve">ঈশ্বর জোসেফকে তার প্রজ্ঞা এবং বিচক্ষণতার জন্য কর্তৃত্বের উচ্চ পদে পুরস্কৃত করেছিলেন।</w:t>
      </w:r>
    </w:p>
    <w:p/>
    <w:p>
      <w:r xmlns:w="http://schemas.openxmlformats.org/wordprocessingml/2006/main">
        <w:t xml:space="preserve">1. ঈশ্বর তাদের পুরস্কৃত করেন যারা তাকে জ্ঞান এবং বিচক্ষণতার সাথে সেবা করে।</w:t>
      </w:r>
    </w:p>
    <w:p/>
    <w:p>
      <w:r xmlns:w="http://schemas.openxmlformats.org/wordprocessingml/2006/main">
        <w:t xml:space="preserve">2. প্রভুর চোখে জ্ঞানী এবং বিচক্ষণ হতে অন্বেষণ করুন।</w:t>
      </w:r>
    </w:p>
    <w:p/>
    <w:p>
      <w:r xmlns:w="http://schemas.openxmlformats.org/wordprocessingml/2006/main">
        <w:t xml:space="preserve">1. প্রবাদ 2:6-7 কারণ প্রভু জ্ঞান দেন; তার মুখ থেকে জ্ঞান ও উপলব্ধি আসে; তিনি ন্যায়পরায়ণদের জন্য সঠিক জ্ঞান সঞ্চয় করেন।</w:t>
      </w:r>
    </w:p>
    <w:p/>
    <w:p>
      <w:r xmlns:w="http://schemas.openxmlformats.org/wordprocessingml/2006/main">
        <w:t xml:space="preserve">2. হিতোপদেশ 3:13-14 ধন্য সেই ব্যক্তি যে জ্ঞান খুঁজে পায় এবং যে বুদ্ধি পায়, কারণ তার থেকে লাভ রৌপ্য থেকে লাভের চেয়ে এবং তার লাভ সোনার চেয়ে ভাল।</w:t>
      </w:r>
    </w:p>
    <w:p/>
    <w:p>
      <w:r xmlns:w="http://schemas.openxmlformats.org/wordprocessingml/2006/main">
        <w:t xml:space="preserve">Genesis 41:40 তুমি আমার গৃহের তত্ত্বাবধানে থাকবে, এবং তোমার কথা অনুসারে আমার সমস্ত লোক শাসন করা হবে: শুধুমাত্র সিংহাসনে আমি তোমার চেয়ে বড় হব।</w:t>
      </w:r>
    </w:p>
    <w:p/>
    <w:p>
      <w:r xmlns:w="http://schemas.openxmlformats.org/wordprocessingml/2006/main">
        <w:t xml:space="preserve">ইউসুফকে ফেরাউন মিশরের শাসক হিসেবে নিযুক্ত করেছিলেন।</w:t>
      </w:r>
    </w:p>
    <w:p/>
    <w:p>
      <w:r xmlns:w="http://schemas.openxmlformats.org/wordprocessingml/2006/main">
        <w:t xml:space="preserve">1. ঈশ্বর তাঁর পরিকল্পনা সম্পাদন করতে যে কাউকে ব্যবহার করতে পারেন।</w:t>
      </w:r>
    </w:p>
    <w:p/>
    <w:p>
      <w:r xmlns:w="http://schemas.openxmlformats.org/wordprocessingml/2006/main">
        <w:t xml:space="preserve">2. নম্রতা ও আনুগত্যের গুরুত্ব।</w:t>
      </w:r>
    </w:p>
    <w:p/>
    <w:p>
      <w:r xmlns:w="http://schemas.openxmlformats.org/wordprocessingml/2006/main">
        <w:t xml:space="preserve">1. ড্যানিয়েল 4:17 - "বাক্যটি পর্যবেক্ষকদের আদেশ দ্বারা, এবং পবিত্র ব্যক্তিদের শব্দ দ্বারা চাওয়া হয়েছে: জীবিতরা জানতে পারে যে মানুষের রাজ্যে সর্বোচ্চ শাসন করেন এবং দেন। যাকে তিনি ইচ্ছা করেন, এবং এর উপরে মানুষের মধ্যে সর্বশ্রেষ্ঠ ব্যক্তিকে স্থাপন করেন।"</w:t>
      </w:r>
    </w:p>
    <w:p/>
    <w:p>
      <w:r xmlns:w="http://schemas.openxmlformats.org/wordprocessingml/2006/main">
        <w:t xml:space="preserve">2. রোমানস 13:1 - "প্রত্যেক আত্মা উচ্চ ক্ষমতার অধীন হোক। কারণ ঈশ্বর ছাড়া আর কোন শক্তি নেই: যে শক্তিগুলি ঈশ্বরের দ্বারা নির্ধারিত।"</w:t>
      </w:r>
    </w:p>
    <w:p/>
    <w:p>
      <w:r xmlns:w="http://schemas.openxmlformats.org/wordprocessingml/2006/main">
        <w:t xml:space="preserve">Genesis 41:41 ফেরাউন যোষেফকে বললেন, দেখ, আমি তোমাকে সমস্ত মিসর দেশের উপরে নিযুক্ত করেছি।</w:t>
      </w:r>
    </w:p>
    <w:p/>
    <w:p>
      <w:r xmlns:w="http://schemas.openxmlformats.org/wordprocessingml/2006/main">
        <w:t xml:space="preserve">ফেরাউন ইউসুফকে সমস্ত মিশরের শাসক হিসাবে নিযুক্ত করেন।</w:t>
      </w:r>
    </w:p>
    <w:p/>
    <w:p>
      <w:r xmlns:w="http://schemas.openxmlformats.org/wordprocessingml/2006/main">
        <w:t xml:space="preserve">1. ঈশ্বর অন্যদের আশীর্বাদ করার জন্য আমাদের উপহার ব্যবহার করেন - জেনারেল 41:41</w:t>
      </w:r>
    </w:p>
    <w:p/>
    <w:p>
      <w:r xmlns:w="http://schemas.openxmlformats.org/wordprocessingml/2006/main">
        <w:t xml:space="preserve">2. ঈশ্বরের পরিকল্পনা সবসময় আমাদের নিজেদের চেয়ে বড় - Gen. 41:41</w:t>
      </w:r>
    </w:p>
    <w:p/>
    <w:p>
      <w:r xmlns:w="http://schemas.openxmlformats.org/wordprocessingml/2006/main">
        <w:t xml:space="preserve">1. ম্যাথু 25:14-30 - প্রতিভার দৃষ্টান্ত</w:t>
      </w:r>
    </w:p>
    <w:p/>
    <w:p>
      <w:r xmlns:w="http://schemas.openxmlformats.org/wordprocessingml/2006/main">
        <w:t xml:space="preserve">2. Ephesians 2:10 - কারণ আমরা ঈশ্বরের হস্তকর্ম, ভাল কাজ করার জন্য খ্রীষ্ট যীশুতে সৃষ্ট, যা ঈশ্বর আমাদের করার জন্য আগে থেকেই প্রস্তুত করেছিলেন৷</w:t>
      </w:r>
    </w:p>
    <w:p/>
    <w:p>
      <w:r xmlns:w="http://schemas.openxmlformats.org/wordprocessingml/2006/main">
        <w:t xml:space="preserve">Genesis 41:42 ফেরাউন তার হাত থেকে তার আংটি খুলে যোষেফের হাতে পরিয়ে দিলেন এবং তাকে সূক্ষ্ম মসীনার পোশাক পরিয়ে দিলেন এবং তার গলায় সোনার চেইন পরিয়ে দিলেন।</w:t>
      </w:r>
    </w:p>
    <w:p/>
    <w:p>
      <w:r xmlns:w="http://schemas.openxmlformats.org/wordprocessingml/2006/main">
        <w:t xml:space="preserve">ফেরাউন ইউসুফকে তার স্বপ্নের ব্যাখ্যা করার ক্ষমতার স্বীকৃতি হিসেবে একটি সম্মানজনক অবস্থান দিয়েছিলেন।</w:t>
      </w:r>
    </w:p>
    <w:p/>
    <w:p>
      <w:r xmlns:w="http://schemas.openxmlformats.org/wordprocessingml/2006/main">
        <w:t xml:space="preserve">1: ঈশ্বর তাদের পুরস্কৃত করেন যারা তাঁর উপর ভরসা করেন এবং তাঁর আনুগত্য করেন।</w:t>
      </w:r>
    </w:p>
    <w:p/>
    <w:p>
      <w:r xmlns:w="http://schemas.openxmlformats.org/wordprocessingml/2006/main">
        <w:t xml:space="preserve">2: এমনকি অসুবিধার মধ্যেও, ঈশ্বর মহান সুযোগ প্রদান করতে পারেন।</w:t>
      </w:r>
    </w:p>
    <w:p/>
    <w:p>
      <w:r xmlns:w="http://schemas.openxmlformats.org/wordprocessingml/2006/main">
        <w:t xml:space="preserve">1: হিতোপদেশ 3:5-6, "তোমার সমস্ত হৃদয় দিয়ে প্রভুতে বিশ্বাস কর এবং তোমার নিজের বুদ্ধির উপর নির্ভর করো না; তোমার সমস্ত পথে তাকে বশীভূত করো, এবং তিনি তোমার পথ সোজা করবেন।"</w:t>
      </w:r>
    </w:p>
    <w:p/>
    <w:p>
      <w:r xmlns:w="http://schemas.openxmlformats.org/wordprocessingml/2006/main">
        <w:t xml:space="preserve">2: রোমানস 8:28,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Genesis 41:43 এবং তিনি তাকে তার দ্বিতীয় রথে আরোহণ করালেন; এবং তারা তাঁর সামনে চিৎকার করে বলল, “হাটু নত কর” এবং তিনি তাকে সমস্ত মিশর দেশের শাসনকর্তা করলেন</w:t>
      </w:r>
    </w:p>
    <w:p/>
    <w:p>
      <w:r xmlns:w="http://schemas.openxmlformats.org/wordprocessingml/2006/main">
        <w:t xml:space="preserve">ফেরাউন ইউসুফকে মিশরের শাসক বানিয়ে তাকে অনেক সম্মান দিয়েছিল।</w:t>
      </w:r>
    </w:p>
    <w:p/>
    <w:p>
      <w:r xmlns:w="http://schemas.openxmlformats.org/wordprocessingml/2006/main">
        <w:t xml:space="preserve">1. জোসেফের জন্য ঈশ্বরের পরিকল্পনা: প্রতিকূলতার মধ্য দিয়ে ঈশ্বরের উপর আস্থা রাখা</w:t>
      </w:r>
    </w:p>
    <w:p/>
    <w:p>
      <w:r xmlns:w="http://schemas.openxmlformats.org/wordprocessingml/2006/main">
        <w:t xml:space="preserve">2. ঈশ্বর অপ্রত্যাশিত উপায়ে কাজ করছেন</w:t>
      </w:r>
    </w:p>
    <w:p/>
    <w:p>
      <w:r xmlns:w="http://schemas.openxmlformats.org/wordprocessingml/2006/main">
        <w:t xml:space="preserve">1. জেনেসিস 37:1-36 - জোসেফের প্রতিকূলতা এবং বিশ্বাসের গল্প</w:t>
      </w:r>
    </w:p>
    <w:p/>
    <w:p>
      <w:r xmlns:w="http://schemas.openxmlformats.org/wordprocessingml/2006/main">
        <w:t xml:space="preserve">2. রোমানস 8:28 - যারা তাকে ভালবাসে তাদের জন্য ঈশ্বর সমস্ত কিছু ভালোর জন্য করেন</w:t>
      </w:r>
    </w:p>
    <w:p/>
    <w:p>
      <w:r xmlns:w="http://schemas.openxmlformats.org/wordprocessingml/2006/main">
        <w:t xml:space="preserve">Genesis 41:44 ফেরাউন যোষেফকে বললেন, আমিই ফেরাউন, আর তোমাকে ছাড়া সমস্ত মিশর দেশে কেউ হাত বা পা বাড়াবে না।</w:t>
      </w:r>
    </w:p>
    <w:p/>
    <w:p>
      <w:r xmlns:w="http://schemas.openxmlformats.org/wordprocessingml/2006/main">
        <w:t xml:space="preserve">ইউসুফকে সমস্ত মিশর শাসন করার ক্ষমতা দেওয়া হয়েছিল।</w:t>
      </w:r>
    </w:p>
    <w:p/>
    <w:p>
      <w:r xmlns:w="http://schemas.openxmlformats.org/wordprocessingml/2006/main">
        <w:t xml:space="preserve">1. ঈশ্বরের পরিকল্পনা বিশ্বাসের গুরুত্ব</w:t>
      </w:r>
    </w:p>
    <w:p/>
    <w:p>
      <w:r xmlns:w="http://schemas.openxmlformats.org/wordprocessingml/2006/main">
        <w:t xml:space="preserve">2. ঈশ্বরের সার্বভৌমত্ব ক্ষমতা</w:t>
      </w:r>
    </w:p>
    <w:p/>
    <w:p>
      <w:r xmlns:w="http://schemas.openxmlformats.org/wordprocessingml/2006/main">
        <w:t xml:space="preserve">1. ইশাইয়া 55:8-9 - "কারণ আমার চিন্তা তোমার চিন্তা নয়, তোমার পথও আমার পথ নয়, সদাপ্রভু ঘোষণা করেন। কারণ আকাশ যেমন পৃথিবীর চেয়ে উঁচু, তেমনি আমার পথও তোমার পথ ও আমার চিন্তার চেয়ে উঁচু। আপনার চিন্তার চেয়ে।"</w:t>
      </w:r>
    </w:p>
    <w:p/>
    <w:p>
      <w:r xmlns:w="http://schemas.openxmlformats.org/wordprocessingml/2006/main">
        <w:t xml:space="preserve">2. হিতোপদেশ 3:5-6 - "তোমার সমস্ত হৃদয় দিয়ে সদাপ্রভুর উপর ভরসা কর, এবং নিজের বুদ্ধির উপর নির্ভর করো না। তোমার সমস্ত পথে তাকে স্বীকার কর, এবং তিনি তোমার পথ সোজা করবেন।"</w:t>
      </w:r>
    </w:p>
    <w:p/>
    <w:p>
      <w:r xmlns:w="http://schemas.openxmlformats.org/wordprocessingml/2006/main">
        <w:t xml:space="preserve">Genesis 41:45 আর ফরৌণ যোষেফের নাম রাখলেন সফনাথপানেয়া; এবং তিনি তাকে ওনের পুরোহিত পোটীফেরার মেয়ে আসানাথের কাছে দিলেন। আর যোষেফ সমস্ত মিশর দেশ জুড়ে বের হয়ে গেলেন।</w:t>
      </w:r>
    </w:p>
    <w:p/>
    <w:p>
      <w:r xmlns:w="http://schemas.openxmlformats.org/wordprocessingml/2006/main">
        <w:t xml:space="preserve">ফেরাউন জোসেফকে একটি নতুন নাম দেন, জাফনাথপানাহ, এবং তাকে তার কন্যা, আসানাথকে স্ত্রী হিসেবে দেন। তখন যোষেফ সমস্ত মিশর জুড়ে গেলেন।</w:t>
      </w:r>
    </w:p>
    <w:p/>
    <w:p>
      <w:r xmlns:w="http://schemas.openxmlformats.org/wordprocessingml/2006/main">
        <w:t xml:space="preserve">1. একটি নতুন নামের শক্তি - একটি নাম কীভাবে আমাদের উদ্দেশ্য এবং পরিচয়কে প্রতিফলিত করতে পারে</w:t>
      </w:r>
    </w:p>
    <w:p/>
    <w:p>
      <w:r xmlns:w="http://schemas.openxmlformats.org/wordprocessingml/2006/main">
        <w:t xml:space="preserve">2. সমস্ত পরিস্থিতিতে বিশ্বস্ততা এবং বাধ্যতার জোসেফের উদাহরণ</w:t>
      </w:r>
    </w:p>
    <w:p/>
    <w:p>
      <w:r xmlns:w="http://schemas.openxmlformats.org/wordprocessingml/2006/main">
        <w:t xml:space="preserve">1. ইশাইয়া 62:2 এবং অইহুদীরা আপনার ধার্মিকতা এবং সমস্ত রাজারা আপনার মহিমা দেখতে পাবে: এবং আপনাকে একটি নতুন নামে ডাকা হবে, যা সদাপ্রভুর মুখের নাম হবে।</w:t>
      </w:r>
    </w:p>
    <w:p/>
    <w:p>
      <w:r xmlns:w="http://schemas.openxmlformats.org/wordprocessingml/2006/main">
        <w:t xml:space="preserve">2. জেমস 1:2-4 আমার ভাইয়েরা, যখন আপনি বিভিন্ন ধরণের পরীক্ষার মুখোমুখি হন তখন এটিকে সমস্ত আনন্দ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Genesis 41:46 আর যোষেফ যখন মিসরের রাজা ফরৌণের সামনে দাঁড়ালেন তখন তাঁর বয়স ছিল ত্রিশ বছর। তখন যোষেফ ফরৌণের সামনে থেকে বের হয়ে মিসরের সমস্ত দেশে ঘুরে বেড়ালেন।</w:t>
      </w:r>
    </w:p>
    <w:p/>
    <w:p>
      <w:r xmlns:w="http://schemas.openxmlformats.org/wordprocessingml/2006/main">
        <w:t xml:space="preserve">জোসেফকে তার ঈশ্বর প্রদত্ত জ্ঞানের কারণে মিশরের নেতৃত্ব দেওয়ার জন্য নিযুক্ত করা হয়েছিল।</w:t>
      </w:r>
    </w:p>
    <w:p/>
    <w:p>
      <w:r xmlns:w="http://schemas.openxmlformats.org/wordprocessingml/2006/main">
        <w:t xml:space="preserve">1. ঈশ্বরের পরিকল্পনা আমাদের নিজেদের চেয়ে বড়, এবং তিনি তাঁর মহিমা জন্য আমাদের ব্যবহার করেন.</w:t>
      </w:r>
    </w:p>
    <w:p/>
    <w:p>
      <w:r xmlns:w="http://schemas.openxmlformats.org/wordprocessingml/2006/main">
        <w:t xml:space="preserve">2. ঈশ্বরের অনুগ্রহ এবং বিধান আমাদের কঠিন সময়েও টিকিয়ে রাখবে।</w:t>
      </w:r>
    </w:p>
    <w:p/>
    <w:p>
      <w:r xmlns:w="http://schemas.openxmlformats.org/wordprocessingml/2006/main">
        <w:t xml:space="preserve">1. ইশাইয়া 55:8-9 "কারণ আমার চিন্তা তোমার চিন্তা নয়, তোমার পথ আমার পথ নয়," প্রভু ঘোষণা করেন। "আকাশ যেমন পৃথিবীর চেয়ে উঁচু, তেমনি আমার পথ তোমার পথের চেয়ে এবং আমার চিন্তা তোমার চিন্তার চেয়ে উঁচু।"</w:t>
      </w:r>
    </w:p>
    <w:p/>
    <w:p>
      <w:r xmlns:w="http://schemas.openxmlformats.org/wordprocessingml/2006/main">
        <w:t xml:space="preserve">2. 2 করিন্থিয়ানস 4:7-9 কিন্তু আমাদের কাছে মাটির পাত্রে এই ধন আছে তা দেখানোর জন্য যে এই সর্বশ্রেষ্ঠ শক্তি ঈশ্বরের কাছ থেকে এসেছে, আমাদের কাছ থেকে নয়। আমরা সব দিক থেকে কঠিন চাপা, কিন্তু পিষ্ট না; হতাশ, কিন্তু হতাশ নয়; নির্যাতিত, কিন্তু পরিত্যক্ত নয়; আঘাত করা হয়েছে, কিন্তু ধ্বংস হয়নি.</w:t>
      </w:r>
    </w:p>
    <w:p/>
    <w:p>
      <w:r xmlns:w="http://schemas.openxmlformats.org/wordprocessingml/2006/main">
        <w:t xml:space="preserve">Genesis 41:47 এবং সাতটি প্রচুর বছরে পৃথিবী মুষ্টিমেয় জন্মেছে।</w:t>
      </w:r>
    </w:p>
    <w:p/>
    <w:p>
      <w:r xmlns:w="http://schemas.openxmlformats.org/wordprocessingml/2006/main">
        <w:t xml:space="preserve">প্রচুর পরিমাণে সাত বছরে, পৃথিবী প্রচুর ফসল উৎপন্ন করেছিল।</w:t>
      </w:r>
    </w:p>
    <w:p/>
    <w:p>
      <w:r xmlns:w="http://schemas.openxmlformats.org/wordprocessingml/2006/main">
        <w:t xml:space="preserve">1. ঈশ্বর বিশ্বস্ত: প্রচুর সময়ে ঈশ্বরের প্রাচুর্যের উপর আস্থা রাখা</w:t>
      </w:r>
    </w:p>
    <w:p/>
    <w:p>
      <w:r xmlns:w="http://schemas.openxmlformats.org/wordprocessingml/2006/main">
        <w:t xml:space="preserve">2. বিধানের শক্তি: ঈশ্বরের আশীর্বাদের প্রশংসা করতে শেখা</w:t>
      </w:r>
    </w:p>
    <w:p/>
    <w:p>
      <w:r xmlns:w="http://schemas.openxmlformats.org/wordprocessingml/2006/main">
        <w:t xml:space="preserve">1. Deuteronomy 28:11-12 - প্রভু আপনার হাতের সমস্ত কাজে, আপনার শরীরের ফল, আপনার গবাদি পশুর ফল এবং আপনার জমির ফলের জন্য আপনাকে সমৃদ্ধ করবেন: কারণ প্রভু যেমন তোমার পূর্বপুরুষদের জন্য আনন্দ করেছিলেন তেমনি তোমার মঙ্গলের জন্য আবারও আনন্দ করবেন।</w:t>
      </w:r>
    </w:p>
    <w:p/>
    <w:p>
      <w:r xmlns:w="http://schemas.openxmlformats.org/wordprocessingml/2006/main">
        <w:t xml:space="preserve">2. গীতসংহিতা 65:9-13 - আপনি পৃথিবী পরিদর্শন করেন এবং এটিকে জল দেন: আপনি ঈশ্বরের নদী দিয়ে এটিকে প্রচুর পরিমাণে সমৃদ্ধ করেন, যা জলে পূর্ণ: আপনি তাদের জন্য শস্য প্রস্তুত করেন, যখন আপনি এটির জন্য সরবরাহ করেছেন। তুমি তার শৈলশিরাগুলোকে প্রচুর পরিমাণে জল দাও, তুমি তার ক্ষতগুলোকে স্থির করে দাও; তুমি বৃষ্টির মাধ্যমে একে নরম করে দাও; তুমি এর ঝর্ণাকে আশীর্বাদ কর।</w:t>
      </w:r>
    </w:p>
    <w:p/>
    <w:p>
      <w:r xmlns:w="http://schemas.openxmlformats.org/wordprocessingml/2006/main">
        <w:t xml:space="preserve">Genesis 41:48 এবং তিনি মিশর দেশে সাত বছরের সমস্ত খাদ্য সংগ্রহ করলেন এবং শহরগুলিতে খাবার জমা করলেন: মাঠের খাবার, যা প্রতিটি শহরের চারপাশে ছিল, তিনি সেখানে রাখলেন। একই.</w:t>
      </w:r>
    </w:p>
    <w:p/>
    <w:p>
      <w:r xmlns:w="http://schemas.openxmlformats.org/wordprocessingml/2006/main">
        <w:t xml:space="preserve">সাত বছরের দুর্ভিক্ষের জন্য প্রস্তুত করার জন্য জোসেফ প্রচুর পরিমাণে সাত বছরে খাদ্য সঞ্চয় করেন।</w:t>
      </w:r>
    </w:p>
    <w:p/>
    <w:p>
      <w:r xmlns:w="http://schemas.openxmlformats.org/wordprocessingml/2006/main">
        <w:t xml:space="preserve">1. দুর্ভিক্ষের মধ্যেও ঈশ্বর সর্বদা প্রদান করেন।</w:t>
      </w:r>
    </w:p>
    <w:p/>
    <w:p>
      <w:r xmlns:w="http://schemas.openxmlformats.org/wordprocessingml/2006/main">
        <w:t xml:space="preserve">2. জোসেফের বিশ্বস্ততা এবং আনুগত্য একটি উদাহরণ প্রদান করে কিভাবে কঠিন সময়ে ঈশ্বরকে বিশ্বাস করতে হয়।</w:t>
      </w:r>
    </w:p>
    <w:p/>
    <w:p>
      <w:r xmlns:w="http://schemas.openxmlformats.org/wordprocessingml/2006/main">
        <w:t xml:space="preserve">1. গীতসংহিতা 37:25 "আমি যুবক ছিলাম, এবং এখন বৃদ্ধ; তবুও আমি ধার্মিককে পরিত্যাগ করতে দেখিনি, তার বীজকে রুটি ভিক্ষা করতে দেখিনি।"</w:t>
      </w:r>
    </w:p>
    <w:p/>
    <w:p>
      <w:r xmlns:w="http://schemas.openxmlformats.org/wordprocessingml/2006/main">
        <w:t xml:space="preserve">2. জেমস 1:2-4 "আমার ভাইয়েরা, যখন তোমরা বিভিন্ন ধরনের পরীক্ষার সম্মুখীন হও, তখন এটাকে আনন্দের কথা মনে কর, কারণ তোমরা জানো যে, তোমাদের বিশ্বাসের পরীক্ষা স্থিরতা উৎপন্ন করে। এবং সম্পূর্ণ, কোন কিছুর অভাব নেই।"</w:t>
      </w:r>
    </w:p>
    <w:p/>
    <w:p>
      <w:r xmlns:w="http://schemas.openxmlformats.org/wordprocessingml/2006/main">
        <w:t xml:space="preserve">Genesis 41:49 এবং যোষেফ সমুদ্রের বালির মতো শস্য সংগ্রহ করলেন, যতক্ষণ না তিনি গণনা ছেড়েছিলেন; কারণ এটি সংখ্যাবিহীন ছিল।</w:t>
      </w:r>
    </w:p>
    <w:p/>
    <w:p>
      <w:r xmlns:w="http://schemas.openxmlformats.org/wordprocessingml/2006/main">
        <w:t xml:space="preserve">জোসেফের স্বপ্ন সত্য হয়েছিল এবং তিনি সমগ্র মিশর জাতির জন্য একটি মহান প্রদানকারী হয়ে ওঠেন।</w:t>
      </w:r>
    </w:p>
    <w:p/>
    <w:p>
      <w:r xmlns:w="http://schemas.openxmlformats.org/wordprocessingml/2006/main">
        <w:t xml:space="preserve">1: তাঁর প্রতিশ্রুতি পূরণে ঈশ্বরের বিশ্বস্ততা।</w:t>
      </w:r>
    </w:p>
    <w:p/>
    <w:p>
      <w:r xmlns:w="http://schemas.openxmlformats.org/wordprocessingml/2006/main">
        <w:t xml:space="preserve">2: আমাদের জীবনের জন্য ঈশ্বরের পরিকল্পনার উপর আস্থা রাখার গুরুত্ব।</w:t>
      </w:r>
    </w:p>
    <w:p/>
    <w:p>
      <w:r xmlns:w="http://schemas.openxmlformats.org/wordprocessingml/2006/main">
        <w:t xml:space="preserve">1: Jeremiah 29:11,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হিব্রু 11:6, "এবং বিশ্বাস ছাড়া ঈশ্বরকে সন্তুষ্ট করা অসম্ভব, কারণ যে কেউ তার কাছে আসে তাকে অবশ্যই বিশ্বাস করতে হবে যে তিনি আছেন এবং তিনি তাদের পুরস্কৃত করেন যারা আন্তরিকভাবে তাকে খুঁজছেন।"</w:t>
      </w:r>
    </w:p>
    <w:p/>
    <w:p>
      <w:r xmlns:w="http://schemas.openxmlformats.org/wordprocessingml/2006/main">
        <w:t xml:space="preserve">Genesis 41:50 দুর্ভিক্ষের বছর আসার আগে যোষেফের দুই ছেলের জন্ম হয়েছিল, যেগুলো ওনের পুরোহিত পোতিফেরার মেয়ে আসানাথের গর্ভে।</w:t>
      </w:r>
    </w:p>
    <w:p/>
    <w:p>
      <w:r xmlns:w="http://schemas.openxmlformats.org/wordprocessingml/2006/main">
        <w:t xml:space="preserve">দুর্ভিক্ষের বছর আসার আগে জোসেফের স্ত্রী আসানাথ তাঁর দুটি পুত্রের জন্ম দেন।</w:t>
      </w:r>
    </w:p>
    <w:p/>
    <w:p>
      <w:r xmlns:w="http://schemas.openxmlformats.org/wordprocessingml/2006/main">
        <w:t xml:space="preserve">1. বিশ্বাসের সাথে দুর্ভিক্ষের মোকাবিলা - ঈশ্বরের উপর জোসেফের আস্থা কীভাবে তাকে দুর্ভিক্ষের বছরগুলির জন্য প্রস্তুত করতে সাহায্য করেছিল।</w:t>
      </w:r>
    </w:p>
    <w:p/>
    <w:p>
      <w:r xmlns:w="http://schemas.openxmlformats.org/wordprocessingml/2006/main">
        <w:t xml:space="preserve">2. ঈশ্বরের বিধান - দুর্ভিক্ষের বছরগুলির আগে ঈশ্বর কীভাবে জোসেফ এবং তার পরিবারের জন্য ব্যবস্থা করেছিলেন।</w:t>
      </w:r>
    </w:p>
    <w:p/>
    <w:p>
      <w:r xmlns:w="http://schemas.openxmlformats.org/wordprocessingml/2006/main">
        <w:t xml:space="preserve">1. জেনেসিস 41:14-36 - ফেরাউনের স্বপ্নের জোসেফের ব্যাখ্যা এবং মিশরে তার ক্ষমতায় উত্থান।</w:t>
      </w:r>
    </w:p>
    <w:p/>
    <w:p>
      <w:r xmlns:w="http://schemas.openxmlformats.org/wordprocessingml/2006/main">
        <w:t xml:space="preserve">2. গীতসংহিতা 46:1-3 - ঈশ্বর আমাদের আশ্রয় এবং শক্তি, সমস্যায় খুব উপস্থিত সাহায্য।</w:t>
      </w:r>
    </w:p>
    <w:p/>
    <w:p>
      <w:r xmlns:w="http://schemas.openxmlformats.org/wordprocessingml/2006/main">
        <w:t xml:space="preserve">Genesis 41:51 আর যোষেফ জ্যেষ্ঠ পুত্রের নাম রাখলেন মনঃশি, কারণ ঈশ্বর বলেছেন, তিনি আমাকে আমার সমস্ত পরিশ্রম ও আমার পিতার সমস্ত গৃহ ভুলে গেছেন।</w:t>
      </w:r>
    </w:p>
    <w:p/>
    <w:p>
      <w:r xmlns:w="http://schemas.openxmlformats.org/wordprocessingml/2006/main">
        <w:t xml:space="preserve">জোসেফ তার প্রথমজাত পুত্রের নাম মানসেহ রেখেছিলেন, তাকে তার কষ্ট এবং তার পিতার ঘর ভুলে যেতে সাহায্য করার জন্য ঈশ্বরের প্রশংসা করেছিলেন।</w:t>
      </w:r>
    </w:p>
    <w:p/>
    <w:p>
      <w:r xmlns:w="http://schemas.openxmlformats.org/wordprocessingml/2006/main">
        <w:t xml:space="preserve">1. আমাদের কষ্ট ভুলে যেতে সাহায্য করার জন্য ঈশ্বরের করুণার শক্তি।</w:t>
      </w:r>
    </w:p>
    <w:p/>
    <w:p>
      <w:r xmlns:w="http://schemas.openxmlformats.org/wordprocessingml/2006/main">
        <w:t xml:space="preserve">2. তাঁর সমস্ত আশীর্বাদের জন্য ঈশ্বরকে ধন্যবাদ দেওয়ার গুরুত্ব।</w:t>
      </w:r>
    </w:p>
    <w:p/>
    <w:p>
      <w:r xmlns:w="http://schemas.openxmlformats.org/wordprocessingml/2006/main">
        <w:t xml:space="preserve">1. ইশাইয়া 43:18-19: "পূর্বের জিনিসগুলি মনে করিও না, পুরানো জিনিসগুলি বিবেচনা করিও না। দেখ, আমি একটি নতুন কাজ করব, এখন তা উদিত হবে; আপনি কি তা জানবেন না? এমনকি আমি একটি তৈরি করব। মরুভূমিতে রাস্তা এবং মরুভূমিতে নদী।"</w:t>
      </w:r>
    </w:p>
    <w:p/>
    <w:p>
      <w:r xmlns:w="http://schemas.openxmlformats.org/wordprocessingml/2006/main">
        <w:t xml:space="preserve">2. ফিলিপীয় 4: 6-7: "কোন কিছুর জন্য উদ্বিগ্ন হবেন না, তবে সমস্ত কিছুতে প্রার্থনা এবং অনুরোধের মাধ্যমে, ধন্যবাদ সহ, আপনার অনুরোধগুলি ঈশ্বরের কাছে প্রকাশ করা হোক; এবং ঈশ্বরের শান্তি, যা সমস্ত বোধগম্যতা অতিক্রম করে, আপনার হৃদয়কে রক্ষা করবে এবং খ্রীষ্ট যীশুর মাধ্যমে মন।"</w:t>
      </w:r>
    </w:p>
    <w:p/>
    <w:p>
      <w:r xmlns:w="http://schemas.openxmlformats.org/wordprocessingml/2006/main">
        <w:t xml:space="preserve">Genesis 41:52 আর দ্বিতীয় জনের নাম রাখলেন ইফ্রয়িম, কারণ ঈশ্বর আমাকে আমার দুঃখের দেশে ফলবান করেছেন।</w:t>
      </w:r>
    </w:p>
    <w:p/>
    <w:p>
      <w:r xmlns:w="http://schemas.openxmlformats.org/wordprocessingml/2006/main">
        <w:t xml:space="preserve">ফেরাউন জোসেফের দু:সন্তান সত্ত্বেও তার জীবনে ঈশ্বরের আশীর্বাদকে বোঝাতে মিশরীয় নাম, মানসেহ এবং এফ্রাইম, জোসেফের দুই পুত্রকে দিয়েছিলেন।</w:t>
      </w:r>
    </w:p>
    <w:p/>
    <w:p>
      <w:r xmlns:w="http://schemas.openxmlformats.org/wordprocessingml/2006/main">
        <w:t xml:space="preserve">1. কষ্টের মাঝে ঈশ্বরের আশীর্বাদ</w:t>
      </w:r>
    </w:p>
    <w:p/>
    <w:p>
      <w:r xmlns:w="http://schemas.openxmlformats.org/wordprocessingml/2006/main">
        <w:t xml:space="preserve">2. কীভাবে কঠিন সময়ে ফলপ্রসূতা খুঁজে পাওয়া যায়</w:t>
      </w:r>
    </w:p>
    <w:p/>
    <w:p>
      <w:r xmlns:w="http://schemas.openxmlformats.org/wordprocessingml/2006/main">
        <w:t xml:space="preserve">1. জেমস 1:2-4 - আমার ভাই ও বোনেরা, যখনই আপনি বিভিন্ন ধরণের পরীক্ষার মুখোমুখি হন তখনই এটিকে বিশুদ্ধ আনন্দের কথা বিবেচনা করুন, 3 কারণ আপনি জানেন যে আপনার বিশ্বাসের পরীক্ষা অধ্যবসায় তৈরি করে। 4 অধ্যবসায়কে তার কাজ শেষ করতে দিন যাতে আপনি পরিপক্ক এবং সম্পূর্ণ হতে পারেন, কোন কিছুর অভাব না থাকে।</w:t>
      </w:r>
    </w:p>
    <w:p/>
    <w:p>
      <w:r xmlns:w="http://schemas.openxmlformats.org/wordprocessingml/2006/main">
        <w:t xml:space="preserve">2. রোমানস 5:3-5 - শুধু তাই নয়, কিন্তু আমরা [ক] আমাদের দুঃখকষ্টেও গর্বিত, কারণ আমরা জানি যে দুঃখকষ্ট অধ্যবসায় তৈরি করে; 4 অধ্যবসায়, চরিত্র; এবং চরিত্র, আশা। 5আর আশা আমাদের লজ্জিত করে না, কারণ ঈশ্বরের ভালবাসা পবিত্র আত্মার মাধ্যমে আমাদের হৃদয়ে ঢেলে দেওয়া হয়েছে, যিনি আমাদের দিয়েছেন৷</w:t>
      </w:r>
    </w:p>
    <w:p/>
    <w:p>
      <w:r xmlns:w="http://schemas.openxmlformats.org/wordprocessingml/2006/main">
        <w:t xml:space="preserve">Genesis 41:53 আর মিশর দেশে যে সাত বছরের অঢেলতা ছিল, তা শেষ হল।</w:t>
      </w:r>
    </w:p>
    <w:p/>
    <w:p>
      <w:r xmlns:w="http://schemas.openxmlformats.org/wordprocessingml/2006/main">
        <w:t xml:space="preserve">মিশরে সাত বছরের প্রাচুর্যের অবসান হল।</w:t>
      </w:r>
    </w:p>
    <w:p/>
    <w:p>
      <w:r xmlns:w="http://schemas.openxmlformats.org/wordprocessingml/2006/main">
        <w:t xml:space="preserve">1. প্রয়োজনের সময়ে ঈশ্বরের ব্যবস্থা - জেনেসিস 41:53</w:t>
      </w:r>
    </w:p>
    <w:p/>
    <w:p>
      <w:r xmlns:w="http://schemas.openxmlformats.org/wordprocessingml/2006/main">
        <w:t xml:space="preserve">2. জীবনের উত্থান-পতনে ঈশ্বরের বিশ্বস্ততা - জেনেসিস 41:53</w:t>
      </w:r>
    </w:p>
    <w:p/>
    <w:p>
      <w:r xmlns:w="http://schemas.openxmlformats.org/wordprocessingml/2006/main">
        <w:t xml:space="preserve">1. Deuteronomy 8:18 - "তোমরা তোমাদের ঈশ্বর সদাপ্রভুকে স্মরণ করবে, কারণ তিনিই তোমাদের ধন-সম্পদ পাওয়ার ক্ষমতা দেন, যাতে তিনি তোমাদের পূর্বপুরুষদের কাছে যে চুক্তি করেছিলেন, তা তিনি প্রতিষ্ঠা করতে পারেন, যেমনটি আজও আছে।"</w:t>
      </w:r>
    </w:p>
    <w:p/>
    <w:p>
      <w:r xmlns:w="http://schemas.openxmlformats.org/wordprocessingml/2006/main">
        <w:t xml:space="preserve">2. জেমস 1:17 - "প্রতিটি ভাল উপহার এবং প্রতিটি নিখুঁত উপহার উপরে থেকে আসে, এবং আলোর পিতার কাছ থেকে নেমে আসে, যার সাথে কোন পরিবর্তন বা পরিবর্তনের ছায়া নেই।"</w:t>
      </w:r>
    </w:p>
    <w:p/>
    <w:p>
      <w:r xmlns:w="http://schemas.openxmlformats.org/wordprocessingml/2006/main">
        <w:t xml:space="preserve">Genesis 41:54 যোষেফের কথামতো সাত বছর অভাবের আগমন ঘটতে লাগলো; এবং সমস্ত দেশে অভাব ছিল; কিন্তু সমস্ত মিসর দেশে রুটি ছিল।</w:t>
      </w:r>
    </w:p>
    <w:p/>
    <w:p>
      <w:r xmlns:w="http://schemas.openxmlformats.org/wordprocessingml/2006/main">
        <w:t xml:space="preserve">জোসেফ মিশরে সাত বছরের দুর্ভিক্ষের ভবিষ্যদ্বাণী করেছিলেন এবং এটি ঘটল, এবং সমস্ত মিশর দেশে খাবারের জন্য রুটি ছিল।</w:t>
      </w:r>
    </w:p>
    <w:p/>
    <w:p>
      <w:r xmlns:w="http://schemas.openxmlformats.org/wordprocessingml/2006/main">
        <w:t xml:space="preserve">1. ঈশ্বরের শব্দের শক্তি: বিশ্বাস এবং আনুগত্য শেখা</w:t>
      </w:r>
    </w:p>
    <w:p/>
    <w:p>
      <w:r xmlns:w="http://schemas.openxmlformats.org/wordprocessingml/2006/main">
        <w:t xml:space="preserve">2. দুর্ভিক্ষের মধ্যে বিশ্বস্ততা: ঈশ্বর কীভাবে তাঁর লোকেদের যত্ন নেন</w:t>
      </w:r>
    </w:p>
    <w:p/>
    <w:p>
      <w:r xmlns:w="http://schemas.openxmlformats.org/wordprocessingml/2006/main">
        <w:t xml:space="preserve">1. ম্যাথু 4:4 (কিন্তু তিনি উত্তর দিয়ে বললেন, লেখা আছে, মানুষ কেবল রুটিতেই বাঁচবে না, কিন্তু ঈশ্বরের মুখ থেকে নির্গত প্রতিটি কথার দ্বারা বাঁচবে৷)</w:t>
      </w:r>
    </w:p>
    <w:p/>
    <w:p>
      <w:r xmlns:w="http://schemas.openxmlformats.org/wordprocessingml/2006/main">
        <w:t xml:space="preserve">2. গীতসংহিতা 33:18-19 (দেখুন, প্রভুর নজর তাদের উপর যারা তাঁকে ভয় করে, যারা তাঁর করুণার আশা করে; তাদের আত্মাকে মৃত্যুর হাত থেকে উদ্ধার করতে এবং দুর্ভিক্ষের মধ্যে তাদের বাঁচিয়ে রাখতে।)</w:t>
      </w:r>
    </w:p>
    <w:p/>
    <w:p>
      <w:r xmlns:w="http://schemas.openxmlformats.org/wordprocessingml/2006/main">
        <w:t xml:space="preserve">Genesis 41:55 এবং যখন সমস্ত মিশর দেশ ক্ষুধার্ত ছিল, তখন লোকেরা ফেরাউনের কাছে রুটির জন্য কান্নাকাটি করেছিল; এবং ফেরাউন সমস্ত মিশরীয়দের বললেন, ইউসুফের কাছে যাও; তিনি আপনাকে যা বলেন, তাই করুন।</w:t>
      </w:r>
    </w:p>
    <w:p/>
    <w:p>
      <w:r xmlns:w="http://schemas.openxmlformats.org/wordprocessingml/2006/main">
        <w:t xml:space="preserve">যখন মিশরে ভয়াবহ দুর্ভিক্ষ আঘাত হানে, তখন ফেরাউন লোকদেরকে সাহায্যের জন্য জোসেফের কাছে যেতে বলেছিলেন।</w:t>
      </w:r>
    </w:p>
    <w:p/>
    <w:p>
      <w:r xmlns:w="http://schemas.openxmlformats.org/wordprocessingml/2006/main">
        <w:t xml:space="preserve">1. ঈশ্বরের পরিকল্পনা বিশ্বাস করা - কীভাবে জোসেফের গল্প আমাদেরকে ঈশ্বরের উপর নির্ভর করতে উত্সাহিত করে</w:t>
      </w:r>
    </w:p>
    <w:p/>
    <w:p>
      <w:r xmlns:w="http://schemas.openxmlformats.org/wordprocessingml/2006/main">
        <w:t xml:space="preserve">2. প্রতিকূলতা কাটিয়ে উঠা - কীভাবে জোসেফের বিশ্বাস তাকে কষ্ট সত্ত্বেও উন্নতি করতে সক্ষম করেছিল</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Genesis 41:56 এবং পৃথিবীর সমস্ত মুখের উপর দুর্ভিক্ষ ছিল: এবং জোসেফ সমস্ত ভাণ্ডার খুলে দিলেন এবং মিশরীয়দের কাছে বিক্রি করলেন; এবং মিশর দেশে দুর্ভিক্ষের প্রকোপ দেখা দিল।</w:t>
      </w:r>
    </w:p>
    <w:p/>
    <w:p>
      <w:r xmlns:w="http://schemas.openxmlformats.org/wordprocessingml/2006/main">
        <w:t xml:space="preserve">দুর্ভিক্ষ ব্যাপক ছিল এবং জোসেফ মিশরের লোকেদের জন্য ভাণ্ডার খুলেছিলেন।</w:t>
      </w:r>
    </w:p>
    <w:p/>
    <w:p>
      <w:r xmlns:w="http://schemas.openxmlformats.org/wordprocessingml/2006/main">
        <w:t xml:space="preserve">1: ঈশ্বর প্রয়োজনের সময় তার লোকেদের জন্য সরবরাহ করেন।</w:t>
      </w:r>
    </w:p>
    <w:p/>
    <w:p>
      <w:r xmlns:w="http://schemas.openxmlformats.org/wordprocessingml/2006/main">
        <w:t xml:space="preserve">2: জোসেফের নিঃস্বার্থতার উদাহরণ এবং যাদের প্রয়োজন তাদের দেওয়া।</w:t>
      </w:r>
    </w:p>
    <w:p/>
    <w:p>
      <w:r xmlns:w="http://schemas.openxmlformats.org/wordprocessingml/2006/main">
        <w:t xml:space="preserve">1: ম্যাথু 6:25-34 - যীশু উদ্বেগ না করা এবং ঈশ্বরে বিশ্বাস করার বিষয়ে শিক্ষা দেন।</w:t>
      </w:r>
    </w:p>
    <w:p/>
    <w:p>
      <w:r xmlns:w="http://schemas.openxmlformats.org/wordprocessingml/2006/main">
        <w:t xml:space="preserve">2: ফিলিপীয় 4:6-7 - উদ্বিগ্ন হবেন না কিন্তু প্রার্থনায় ঈশ্বরের কাছে আপনার অনুরোধগুলি আনুন।</w:t>
      </w:r>
    </w:p>
    <w:p/>
    <w:p>
      <w:r xmlns:w="http://schemas.openxmlformats.org/wordprocessingml/2006/main">
        <w:t xml:space="preserve">Genesis 41:57 এবং সমস্ত দেশ মিসরে যোষেফের কাছে শস্য কেনার জন্য আসিল; কারণ সব দেশেই দুর্ভিক্ষ ছিল।</w:t>
      </w:r>
    </w:p>
    <w:p/>
    <w:p>
      <w:r xmlns:w="http://schemas.openxmlformats.org/wordprocessingml/2006/main">
        <w:t xml:space="preserve">দুর্ভিক্ষ এতটাই মারাত্মক ছিল যে সমস্ত দেশকে ইউসুফের কাছ থেকে শস্য কিনতে মিশরে আসতে হয়েছিল।</w:t>
      </w:r>
    </w:p>
    <w:p/>
    <w:p>
      <w:r xmlns:w="http://schemas.openxmlformats.org/wordprocessingml/2006/main">
        <w:t xml:space="preserve">1. প্রয়োজনের সময়ে ঈশ্বরের বিধানের শক্তি</w:t>
      </w:r>
    </w:p>
    <w:p/>
    <w:p>
      <w:r xmlns:w="http://schemas.openxmlformats.org/wordprocessingml/2006/main">
        <w:t xml:space="preserve">2. গরীব এবং অভাবীদের যত্ন নেওয়ার গুরুত্ব</w:t>
      </w:r>
    </w:p>
    <w:p/>
    <w:p>
      <w:r xmlns:w="http://schemas.openxmlformats.org/wordprocessingml/2006/main">
        <w:t xml:space="preserve">1. গীতসংহিতা 33:18-19 - "দেখুন, প্রভুর নজর তাদের উপর যারা তাঁকে ভয় করে, যারা তাঁর অটল ভালবাসায় আশা করে, যাতে তিনি তাদের আত্মাকে মৃত্যুর হাত থেকে উদ্ধার করেন এবং দুর্ভিক্ষের মধ্যে তাদের বাঁচিয়ে রাখেন।"</w:t>
      </w:r>
    </w:p>
    <w:p/>
    <w:p>
      <w:r xmlns:w="http://schemas.openxmlformats.org/wordprocessingml/2006/main">
        <w:t xml:space="preserve">2. গীতসংহিতা 145:15-16 - "সকলের চোখ তোমার দিকে তাকিয়ে আছে, এবং আপনি তাদের যথাসময়ে তাদের খাবার দেন। আপনি আপনার হাত খুলেছেন; আপনি প্রতিটি জীবের আকাঙ্ক্ষা পূরণ করেন।"</w:t>
      </w:r>
    </w:p>
    <w:p/>
    <w:p>
      <w:r xmlns:w="http://schemas.openxmlformats.org/wordprocessingml/2006/main">
        <w:t xml:space="preserve">আদিপুস্তক 42 নিম্নরূপ তিনটি অনুচ্ছেদে সংক্ষিপ্ত করা যেতে পারে, নির্দেশিত আয়াত সহ:</w:t>
      </w:r>
    </w:p>
    <w:p/>
    <w:p>
      <w:r xmlns:w="http://schemas.openxmlformats.org/wordprocessingml/2006/main">
        <w:t xml:space="preserve">অনুচ্ছেদ 1: জেনেসিস 42:1-17-এ, জ্যাকব কেনানের ভয়াবহ দুর্ভিক্ষের কারণে শস্য কিনতে মিশরে তার দশ ছেলেকে পাঠানোর মাধ্যমে অধ্যায় শুরু হয়। যাইহোক, জোসেফ, যিনি এখন কর্তৃত্বের অবস্থানে আছেন এবং খাবার বিতরণের জন্য দায়ী, যখন তারা তার সামনে আসে তখন তার ভাইদের চিনতে পারে। তিনি তাদের গুপ্তচর বলে অভিযুক্ত করেন এবং তাদের তিন দিনের জন্য হেফাজতে রাখেন। তৃতীয় দিনে, জোসেফ তাদের নির্দোষ প্রমাণ করার জন্য একটি পরীক্ষার প্রস্তাব দেন: তিনি এক ভাইকে মুক্তি দিতে রাজি হন এবং বাকিদের বন্দী হিসেবে রেখে দেন যতক্ষণ না তারা তাদের ছোট ভাই বেঞ্জামিনকে তাদের সাথে ফিরিয়ে আনে।</w:t>
      </w:r>
    </w:p>
    <w:p/>
    <w:p>
      <w:r xmlns:w="http://schemas.openxmlformats.org/wordprocessingml/2006/main">
        <w:t xml:space="preserve">অনুচ্ছেদ 2: জেনেসিস 42:18-28 এ অব্যাহত রেখে, জোসেফের ভাইরা নিজেদের মধ্যে তাদের অপরাধ সম্পর্কে আলোচনা করে যে তারা জোসেফকে দাসত্বে বিক্রি করে দিয়েছিল বছর আগে তারা কী করেছিল। তারা তার প্রতি তাদের কর্মের ফলস্বরূপ তাদের বর্তমান সমস্যাগুলিকে দায়ী করে। তাদের অজানা, জোসেফ তাদের কথোপকথন বুঝতে পারে যদিও সে একজন দোভাষীর মাধ্যমে কথা বলে। এই আপ্তবাক্য শুনে আবেগে আপ্লুত হয়ে জোসেফ তার ভাইদের থেকে মুখ ফিরিয়ে নেয় এবং কাঁদতে থাকে।</w:t>
      </w:r>
    </w:p>
    <w:p/>
    <w:p>
      <w:r xmlns:w="http://schemas.openxmlformats.org/wordprocessingml/2006/main">
        <w:t xml:space="preserve">অনুচ্ছেদ 3: জেনেসিস 42:29-38-এ, আবার নিজেদেরকে একত্রিত করার পরে এবং জোসেফের নির্দেশ অনুসারে বেঞ্জামিনের সাথে তাদের বাড়ি ফিরে যেতে হবে বুঝতে পেরে, ভাইয়েরা আবিষ্কার করে যে শস্য কেনার জন্য ব্যবহৃত সমস্ত অর্থ তাদের বস্তায় ফেরত দেওয়া হয়েছে। এটি তাদের মধ্যে উদ্বেগ সৃষ্টি করে কারণ দেখা যাচ্ছে যে কেউ তাদের উপর চালাকি খেলছে বা তাদের চুরির অভিযোগ করছে। যখন তারা বাড়ি ফিরে জ্যাকবের কাছে এই তথ্যটি জানায় এবং সিমিওনের কারাবাসের বিষয়ে মিশরে কী ঘটেছিল এবং ভবিষ্যত সফরের সময় বেঞ্জামিনের উপস্থিতির দাবি সম্পর্কে ব্যাখ্যা করে, তখন জ্যাকব আরেকটি প্রিয় পুত্রকে হারানোর চিন্তায় ব্যথিত হন।</w:t>
      </w:r>
    </w:p>
    <w:p/>
    <w:p>
      <w:r xmlns:w="http://schemas.openxmlformats.org/wordprocessingml/2006/main">
        <w:t xml:space="preserve">সংক্ষেপে:</w:t>
      </w:r>
    </w:p>
    <w:p>
      <w:r xmlns:w="http://schemas.openxmlformats.org/wordprocessingml/2006/main">
        <w:t xml:space="preserve">জেনেসিস 42 উপস্থাপন করে:</w:t>
      </w:r>
    </w:p>
    <w:p>
      <w:r xmlns:w="http://schemas.openxmlformats.org/wordprocessingml/2006/main">
        <w:t xml:space="preserve">দুর্ভিক্ষের সময় শস্যের জন্য জ্যাকব তার ছেলেদের মিশরে পাঠাচ্ছেন;</w:t>
      </w:r>
    </w:p>
    <w:p>
      <w:r xmlns:w="http://schemas.openxmlformats.org/wordprocessingml/2006/main">
        <w:t xml:space="preserve">জোসেফ তার ভাইদের চিনতে পেরেছে কিন্তু তাদের গুপ্তচর বলে অভিযুক্ত করেছে;</w:t>
      </w:r>
    </w:p>
    <w:p>
      <w:r xmlns:w="http://schemas.openxmlformats.org/wordprocessingml/2006/main">
        <w:t xml:space="preserve">জোসেফ বেঞ্জামিনকে ফিরিয়ে আনার জন্য একটি পরীক্ষার প্রস্তাব করছেন।</w:t>
      </w:r>
    </w:p>
    <w:p/>
    <w:p>
      <w:r xmlns:w="http://schemas.openxmlformats.org/wordprocessingml/2006/main">
        <w:t xml:space="preserve">জোসেফের সাথে যা ঘটেছিল তার জন্য ভাইয়েরা অপরাধবোধ নিয়ে আলোচনা করছে;</w:t>
      </w:r>
    </w:p>
    <w:p>
      <w:r xmlns:w="http://schemas.openxmlformats.org/wordprocessingml/2006/main">
        <w:t xml:space="preserve">জোসেফ তাদের কথাবার্তা শুনে কাঁদছেন;</w:t>
      </w:r>
    </w:p>
    <w:p>
      <w:r xmlns:w="http://schemas.openxmlformats.org/wordprocessingml/2006/main">
        <w:t xml:space="preserve">পরিবারের মধ্যে মানসিক অশান্তি পুনরুত্থিত হয়।</w:t>
      </w:r>
    </w:p>
    <w:p/>
    <w:p>
      <w:r xmlns:w="http://schemas.openxmlformats.org/wordprocessingml/2006/main">
        <w:t xml:space="preserve">বস্তায় টাকা ফেরত পাওয়ায় উদ্বেগ ভাইদের মধ্যে;</w:t>
      </w:r>
    </w:p>
    <w:p>
      <w:r xmlns:w="http://schemas.openxmlformats.org/wordprocessingml/2006/main">
        <w:t xml:space="preserve">জ্যাকব আরেকটি পুত্র হারানোর চিন্তায় ব্যথিত হচ্ছেন;</w:t>
      </w:r>
    </w:p>
    <w:p>
      <w:r xmlns:w="http://schemas.openxmlformats.org/wordprocessingml/2006/main">
        <w:t xml:space="preserve">বেঞ্জামিনের সম্পৃক্ততার চারপাশে আবর্তিত ভবিষ্যত ইভেন্টের জন্য মঞ্চ সেট।</w:t>
      </w:r>
    </w:p>
    <w:p/>
    <w:p>
      <w:r xmlns:w="http://schemas.openxmlformats.org/wordprocessingml/2006/main">
        <w:t xml:space="preserve">এই অধ্যায়টি অপরাধবোধ, অনুশোচনা, অতীতের ক্রিয়াকলাপের কারণে পারিবারিক সম্পর্ক এবং কঠিন পরিস্থিতিতে কাজ করা ঐশ্বরিক প্রভিডেন্সের মতো বিষয়গুলি নিয়ে আলোচনা করে। এটি দেখায় যে কীভাবে অতীতের পাপগুলি বহু বছর পরেও ব্যক্তিদের জীবনকে প্রভাবিত করে এবং পুনর্মিলন এবং মুক্তির সম্ভাব্য সুযোগগুলির ইঙ্গিত দেয়। জেনেসিস 42 একটি গুরুত্বপূর্ণ মোড়কে চিহ্নিত করে যেখানে দুর্ভিক্ষের সময় জ্যাকবের পরিবারের মুখোমুখি হওয়া নতুন চ্যালেঞ্জগুলির মধ্যে অতীতের অমীমাংসিত সমস্যাগুলি পুনরুত্থিত হয়।</w:t>
      </w:r>
    </w:p>
    <w:p/>
    <w:p>
      <w:r xmlns:w="http://schemas.openxmlformats.org/wordprocessingml/2006/main">
        <w:t xml:space="preserve">Genesis 42:1 যখন ইয়াকুব দেখলেন যে মিসরে শস্য আছে, তখন ইয়াকুব তাঁর ছেলেদের বললেন, কেন তোমরা একে অপরের দিকে তাকাচ্ছ?</w:t>
      </w:r>
    </w:p>
    <w:p/>
    <w:p>
      <w:r xmlns:w="http://schemas.openxmlformats.org/wordprocessingml/2006/main">
        <w:t xml:space="preserve">জ্যাকব বুঝতে পারে যে মিশরে শস্য আছে এবং তার ছেলেদের প্রশ্ন করে কেন তারা একে অপরের দিকে তাকিয়ে আছে।</w:t>
      </w:r>
    </w:p>
    <w:p/>
    <w:p>
      <w:r xmlns:w="http://schemas.openxmlformats.org/wordprocessingml/2006/main">
        <w:t xml:space="preserve">1. অনিশ্চয়তার সময়ে ঈশ্বরকে বিশ্বাস করতে শেখা</w:t>
      </w:r>
    </w:p>
    <w:p/>
    <w:p>
      <w:r xmlns:w="http://schemas.openxmlformats.org/wordprocessingml/2006/main">
        <w:t xml:space="preserve">2. কঠিন সময়ে উদ্যোগ নেওয়া</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ম্যাথু 4:1-4 "এরপর শয়তান দ্বারা প্রলোভিত হওয়ার জন্য যীশুকে আত্মার দ্বারা প্রান্তরে নিয়ে যাওয়া হয়েছিল৷ চল্লিশ দিন এবং চল্লিশ রাত উপবাস করার পর, তিনি ক্ষুধার্ত ছিলেন৷ প্রলুব্ধকারী তাঁর কাছে এসে বললেন, যদি আপনি সেই ব্যক্তি হন৷ ঈশ্বরের পুত্র, এই পাথরগুলিকে রুটি হতে বলুন৷ যীশু উত্তর দিলেন, লেখা আছে: মানুষ কেবল রুটিতেই বাঁচবে না, কিন্তু ঈশ্বরের মুখ থেকে আসা প্রতিটি কথার ওপরেই বাঁচবে৷</w:t>
      </w:r>
    </w:p>
    <w:p/>
    <w:p>
      <w:r xmlns:w="http://schemas.openxmlformats.org/wordprocessingml/2006/main">
        <w:t xml:space="preserve">Genesis 42:2 তখন তিনি বললেন, দেখ, আমি শুনেছি যে মিশরে শস্য আছে। যাতে আমরা বাঁচতে পারি, মরতে পারি না।</w:t>
      </w:r>
    </w:p>
    <w:p/>
    <w:p>
      <w:r xmlns:w="http://schemas.openxmlformats.org/wordprocessingml/2006/main">
        <w:t xml:space="preserve">জোসেফের ভাইদের নির্দেশ দেওয়া হয়েছিল শস্য কেনার জন্য মিশরে যেতে যাতে তারা এবং তাদের পরিবারগুলি অনাহারে মারা না যায়।</w:t>
      </w:r>
    </w:p>
    <w:p/>
    <w:p>
      <w:r xmlns:w="http://schemas.openxmlformats.org/wordprocessingml/2006/main">
        <w:t xml:space="preserve">1. ঈশ্বরের ইচ্ছার আনুগত্যের গুরুত্ব</w:t>
      </w:r>
    </w:p>
    <w:p/>
    <w:p>
      <w:r xmlns:w="http://schemas.openxmlformats.org/wordprocessingml/2006/main">
        <w:t xml:space="preserve">2. কঠিন সময়ে বিশ্বাসের শক্তি</w:t>
      </w:r>
    </w:p>
    <w:p/>
    <w:p>
      <w:r xmlns:w="http://schemas.openxmlformats.org/wordprocessingml/2006/main">
        <w:t xml:space="preserve">1. লূক 17:7-10 - যীশু তাঁর শিষ্যদেরকে বিশ্বাস রাখতে এবং ঈশ্বরের ইচ্ছা পালন করার নির্দেশ দেন।</w:t>
      </w:r>
    </w:p>
    <w:p/>
    <w:p>
      <w:r xmlns:w="http://schemas.openxmlformats.org/wordprocessingml/2006/main">
        <w:t xml:space="preserve">2. 2 করিন্থিয়ানস 9:6-8 - যখন আমরা তাঁর প্রতি বিশ্বস্ত থাকি তখন ঈশ্বর প্রয়োজনের সময় সরবরাহ করবেন।</w:t>
      </w:r>
    </w:p>
    <w:p/>
    <w:p>
      <w:r xmlns:w="http://schemas.openxmlformats.org/wordprocessingml/2006/main">
        <w:t xml:space="preserve">Genesis 42:3 আর ইউসুফের দশ ভাই মিসরে শস্য কিনতে গেলেন।</w:t>
      </w:r>
    </w:p>
    <w:p/>
    <w:p>
      <w:r xmlns:w="http://schemas.openxmlformats.org/wordprocessingml/2006/main">
        <w:t xml:space="preserve">ইউসুফের ভাইয়েরা শস্য কেনার জন্য মিশরে গিয়েছিলেন।</w:t>
      </w:r>
    </w:p>
    <w:p/>
    <w:p>
      <w:r xmlns:w="http://schemas.openxmlformats.org/wordprocessingml/2006/main">
        <w:t xml:space="preserve">1. "আনুগত্যের শক্তি: জোসেফের ভাইদের মিশরে যাত্রা"</w:t>
      </w:r>
    </w:p>
    <w:p/>
    <w:p>
      <w:r xmlns:w="http://schemas.openxmlformats.org/wordprocessingml/2006/main">
        <w:t xml:space="preserve">2. "বিধানের শক্তি: জোসেফের ভাইদের জন্য প্রদানে ঈশ্বরের বিশ্বস্ততা"</w:t>
      </w:r>
    </w:p>
    <w:p/>
    <w:p>
      <w:r xmlns:w="http://schemas.openxmlformats.org/wordprocessingml/2006/main">
        <w:t xml:space="preserve">1. দ্বিতীয় বিবরণ 28:1-14 - আনুগত্যের জন্য ঈশ্বরের প্রতিশ্রুতি</w:t>
      </w:r>
    </w:p>
    <w:p/>
    <w:p>
      <w:r xmlns:w="http://schemas.openxmlformats.org/wordprocessingml/2006/main">
        <w:t xml:space="preserve">2. ফিলিপীয় 4:19 - আমাদের চাহিদা পূরণের জন্য ঈশ্বরের প্রতিশ্রুতি</w:t>
      </w:r>
    </w:p>
    <w:p/>
    <w:p>
      <w:r xmlns:w="http://schemas.openxmlformats.org/wordprocessingml/2006/main">
        <w:t xml:space="preserve">Genesis 42:4 কিন্তু যোষেফের ভাই বেঞ্জামিন, ইয়াকুব তার ভাইদের সাথে পাঠালেন না; কারণ তিনি বলেছিলেন, পাছে তার উপর দুঃসাহসিক বিপদ না ঘটে।</w:t>
      </w:r>
    </w:p>
    <w:p/>
    <w:p>
      <w:r xmlns:w="http://schemas.openxmlformats.org/wordprocessingml/2006/main">
        <w:t xml:space="preserve">জ্যাকব বেঞ্জামিনের নিরাপত্তার জন্য ভয় পেয়ে তাকে বিদায় দেন।</w:t>
      </w:r>
    </w:p>
    <w:p/>
    <w:p>
      <w:r xmlns:w="http://schemas.openxmlformats.org/wordprocessingml/2006/main">
        <w:t xml:space="preserve">1: আমাদের পরিবারের নিরাপত্তার বিষয়ে সচেতন হওয়া উচিত এবং প্রয়োজনে সুরক্ষা প্রদান করা উচিত।</w:t>
      </w:r>
    </w:p>
    <w:p/>
    <w:p>
      <w:r xmlns:w="http://schemas.openxmlformats.org/wordprocessingml/2006/main">
        <w:t xml:space="preserve">2: বিপদের মুখেও আমাদের এবং আমাদের প্রিয়জনকে রক্ষা করার জন্য আমাদের ঈশ্বরের উপর নির্ভর করা উচিত।</w:t>
      </w:r>
    </w:p>
    <w:p/>
    <w:p>
      <w:r xmlns:w="http://schemas.openxmlformats.org/wordprocessingml/2006/main">
        <w:t xml:space="preserve">1: প্রবচন 18:10 - সদাপ্রভুর নাম একটি শক্তিশালী টাওয়ার; ধার্মিকরা এতে ছুটে যায় এবং নিরাপদ থাকে।</w:t>
      </w:r>
    </w:p>
    <w:p/>
    <w:p>
      <w:r xmlns:w="http://schemas.openxmlformats.org/wordprocessingml/2006/main">
        <w:t xml:space="preserve">2: গীতসংহিতা 91:11 - কারণ তিনি আপনার সম্বন্ধে তাঁর ফেরেশতাদের আদেশ করবেন যেন তিনি আপনাকে আপনার সমস্ত পথে রক্ষা করেন।</w:t>
      </w:r>
    </w:p>
    <w:p/>
    <w:p>
      <w:r xmlns:w="http://schemas.openxmlformats.org/wordprocessingml/2006/main">
        <w:t xml:space="preserve">Genesis 42:5 আর ইস্রায়েল-সন্তানগণ আগতদের মধ্যে শস্য ক্রয় করিতে আসিল; কেননা কনান দেশে দুর্ভিক্ষ ছিল।</w:t>
      </w:r>
    </w:p>
    <w:p/>
    <w:p>
      <w:r xmlns:w="http://schemas.openxmlformats.org/wordprocessingml/2006/main">
        <w:t xml:space="preserve">কেনান দেশে দুর্ভিক্ষের কারণে ইস্রায়েলের সন্তানরা শস্য কিনতে বাধ্য হয়েছিল।</w:t>
      </w:r>
    </w:p>
    <w:p/>
    <w:p>
      <w:r xmlns:w="http://schemas.openxmlformats.org/wordprocessingml/2006/main">
        <w:t xml:space="preserve">1: ঈশ্বর আমাদেরকে তাঁর কাছাকাছি আনতে অসুবিধা এবং পরীক্ষা ব্যবহার করেন।</w:t>
      </w:r>
    </w:p>
    <w:p/>
    <w:p>
      <w:r xmlns:w="http://schemas.openxmlformats.org/wordprocessingml/2006/main">
        <w:t xml:space="preserve">2: প্রতিকূলতা কাটিয়ে উঠতে ধৈর্য, বিশ্বাস এবং সাহসের প্রয়োজন।</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ফিলিপীয় 4:11-13 - আমি এটা বলছি না কারণ আমি প্রয়োজনে আছি, কারণ পরিস্থিতি যাই হোক না কেন আমি সন্তুষ্ট থাকতে শিখেছি। আমি জানি এটা কি প্রয়োজন, এবং আমি জানি এটা কি প্রচুর আছে. আমি যেকোন এবং প্রতিটি পরিস্থিতিতে সন্তুষ্ট থাকার রহস্য শিখেছি, ভাল খাওয়ানো হোক বা ক্ষুধার্ত হোক, প্রচুর জীবন হোক বা অভাব হোক। যিনি আমাকে শক্তি দেন তাঁর মাধ্যমেই আমি এসব করতে পারি।</w:t>
      </w:r>
    </w:p>
    <w:p/>
    <w:p>
      <w:r xmlns:w="http://schemas.openxmlformats.org/wordprocessingml/2006/main">
        <w:t xml:space="preserve">Genesis 42:6 এবং যোষেফ দেশের শাসনকর্তা ছিলেন, এবং তিনিই সেই দেশের সমস্ত লোকদের কাছে বিক্রি করেছিলেন: এবং যোষেফের ভাইয়েরা এসে তাঁর সামনে মাটির দিকে মুখ করে প্রণাম করলেন।</w:t>
      </w:r>
    </w:p>
    <w:p/>
    <w:p>
      <w:r xmlns:w="http://schemas.openxmlformats.org/wordprocessingml/2006/main">
        <w:t xml:space="preserve">জোসেফ দেশের গভর্নর নিযুক্ত হন এবং মানুষের কাছে শস্য বিক্রি করেন। তার ভাইয়েরা এসে তাকে প্রণাম করল।</w:t>
      </w:r>
    </w:p>
    <w:p/>
    <w:p>
      <w:r xmlns:w="http://schemas.openxmlformats.org/wordprocessingml/2006/main">
        <w:t xml:space="preserve">1. ঈশ্বরের পরিকল্পনা: ক্ষমতায় জোসেফের উত্থান</w:t>
      </w:r>
    </w:p>
    <w:p/>
    <w:p>
      <w:r xmlns:w="http://schemas.openxmlformats.org/wordprocessingml/2006/main">
        <w:t xml:space="preserve">2. নম্রতায় বসবাস: জোসেফের ভাইয়েরা নতজানু</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গীতসংহিতা 62:11-12 - একবার ঈশ্বর কথা বলেছেন; আমি এই কথা দুবার শুনেছি: সেই শক্তি ঈশ্বরের, এবং অটল ভালবাসা আপনার জন্য, হে প্রভু।</w:t>
      </w:r>
    </w:p>
    <w:p/>
    <w:p>
      <w:r xmlns:w="http://schemas.openxmlformats.org/wordprocessingml/2006/main">
        <w:t xml:space="preserve">Genesis 42:7 এবং যোষেফ তার ভাইদের দেখেছিলেন, এবং তিনি তাদের চিনতেন, কিন্তু তাদের কাছে নিজেকে অপরিচিত করে তুলেছিলেন এবং তাদের সাথে কঠোরভাবে কথা বলতেন; তিনি তাদের বললেন, 'তোমরা কোথা থেকে এসেছ?' তারা বলল, কেনান দেশ থেকে খাদ্য কিনতে।</w:t>
      </w:r>
    </w:p>
    <w:p/>
    <w:p>
      <w:r xmlns:w="http://schemas.openxmlformats.org/wordprocessingml/2006/main">
        <w:t xml:space="preserve">জোসেফ নিজেকে ছদ্মবেশ ধারণ করে এবং তার ভাইদেরকে জিজ্ঞাসা করেছিল যখন তারা খাবার কিনতে মিশরে এসেছিল।</w:t>
      </w:r>
    </w:p>
    <w:p/>
    <w:p>
      <w:r xmlns:w="http://schemas.openxmlformats.org/wordprocessingml/2006/main">
        <w:t xml:space="preserve">1. আমাদের জীবনের জন্য ঈশ্বরের পরিকল্পনা আমাদের নিজেদের ছদ্মবেশ এবং একটি নতুন পরিচয় গ্রহণ করতে হবে.</w:t>
      </w:r>
    </w:p>
    <w:p/>
    <w:p>
      <w:r xmlns:w="http://schemas.openxmlformats.org/wordprocessingml/2006/main">
        <w:t xml:space="preserve">2. আমাদের কখনই ভুলে যাওয়া উচিত নয় যে ঈশ্বরের পরিকল্পনা আমাদের নিজেদের চেয়ে বড়।</w:t>
      </w:r>
    </w:p>
    <w:p/>
    <w:p>
      <w:r xmlns:w="http://schemas.openxmlformats.org/wordprocessingml/2006/main">
        <w:t xml:space="preserve">1. হিব্রু 11:8-10 - বিশ্বাসের দ্বারা আব্রাহাম, যখন একটি জায়গায় যাওয়ার জন্য ডাকা হয়েছিল, যখন তিনি পরবর্তীতে তার উত্তরাধিকার হিসাবে পাবেন, তিনি আজ্ঞাবহ হয়ে গেলেন, যদিও তিনি জানেন না যে তিনি কোথায় যাচ্ছেন।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Genesis 42:8 আর যোষেফ তাঁর ভাইদের চিনতেন, কিন্তু তাঁরা তাঁকে চিনলেন না।</w:t>
      </w:r>
    </w:p>
    <w:p/>
    <w:p>
      <w:r xmlns:w="http://schemas.openxmlformats.org/wordprocessingml/2006/main">
        <w:t xml:space="preserve">ইউসুফের ভাইয়েরা যখন মিশরে তার মুখোমুখি হয়েছিল তখন তারা তাকে চিনতে পারেনি।</w:t>
      </w:r>
    </w:p>
    <w:p/>
    <w:p>
      <w:r xmlns:w="http://schemas.openxmlformats.org/wordprocessingml/2006/main">
        <w:t xml:space="preserve">1. অপরিচিত পরিস্থিতিতে ঈশ্বরের হাত চিনতে</w:t>
      </w:r>
    </w:p>
    <w:p/>
    <w:p>
      <w:r xmlns:w="http://schemas.openxmlformats.org/wordprocessingml/2006/main">
        <w:t xml:space="preserve">2. আমাদের জীবনের জন্য ঈশ্বরের পরিকল্পনা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হিব্রু 11:22 - বিশ্বাসের দ্বারা জোসেফ, যখন তার শেষ সন্নিকটে ছিল, তখন মিশর থেকে ইস্রায়েলীয়দের নির্বাসনের কথা বলেছিলেন এবং তার হাড়গুলি কবর দেওয়ার বিষয়ে নির্দেশনা দিয়েছিলেন।</w:t>
      </w:r>
    </w:p>
    <w:p/>
    <w:p>
      <w:r xmlns:w="http://schemas.openxmlformats.org/wordprocessingml/2006/main">
        <w:t xml:space="preserve">Genesis 42:9 তখন যোষেফ তাদের স্বপ্নের কথা মনে রাখলেন এবং তাদের বললেন, তোমরা গুপ্তচর; তোমরা সেই দেশের নগ্নতা দেখতে এসেছ।</w:t>
      </w:r>
    </w:p>
    <w:p/>
    <w:p>
      <w:r xmlns:w="http://schemas.openxmlformats.org/wordprocessingml/2006/main">
        <w:t xml:space="preserve">জোসেফ দেশের নগ্নতা দেখার জন্য তার ভাইদের গুপ্তচর বলে অভিযুক্ত করেছিলেন।</w:t>
      </w:r>
    </w:p>
    <w:p/>
    <w:p>
      <w:r xmlns:w="http://schemas.openxmlformats.org/wordprocessingml/2006/main">
        <w:t xml:space="preserve">1: ঈশ্বর আমাদের যে স্বপ্নগুলো দিয়েছেন তা আমাদের মনে রাখা উচিত এবং সেগুলোকে আমাদের কর্ম পরিচালনার জন্য ব্যবহার করা উচিত।</w:t>
      </w:r>
    </w:p>
    <w:p/>
    <w:p>
      <w:r xmlns:w="http://schemas.openxmlformats.org/wordprocessingml/2006/main">
        <w:t xml:space="preserve">2: ঈশ্বর আমাদের যে সতর্কতা চিহ্নগুলি দেন সেগুলির প্রতি আমাদের মনোযোগ দেওয়া উচিত এবং বিশ্বস্তভাবে সাড়া দেওয়া উচিত৷</w:t>
      </w:r>
    </w:p>
    <w:p/>
    <w:p>
      <w:r xmlns:w="http://schemas.openxmlformats.org/wordprocessingml/2006/main">
        <w:t xml:space="preserve">1: গীতসংহিতা 37:5-6 "সদাপ্রভুর কাছে আপনার পথ অর্পণ করুন; তাঁর উপরও আস্থা রাখুন; এবং তিনি তা পূরণ করবেন। এবং তিনি আলোর মতো আপনার ধার্মিকতা এবং দুপুরের মতো আপনার বিচারকে প্রকাশ করবেন।"</w:t>
      </w:r>
    </w:p>
    <w:p/>
    <w:p>
      <w:r xmlns:w="http://schemas.openxmlformats.org/wordprocessingml/2006/main">
        <w:t xml:space="preserve">2: হিতোপদেশ 3:5-6 "তোমার সমস্ত হৃদয় দিয়ে সদাপ্রভুতে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Genesis 42:10 তারা তাঁকে বলল, না, হুজুর, কিন্তু আপনার দাসেরা খাবার কিনতে এসেছে।</w:t>
      </w:r>
    </w:p>
    <w:p/>
    <w:p>
      <w:r xmlns:w="http://schemas.openxmlformats.org/wordprocessingml/2006/main">
        <w:t xml:space="preserve">জোসেফের দশ ভাই দুর্ভিক্ষের সময় খাবার কিনতে মিশরে আসেন।</w:t>
      </w:r>
    </w:p>
    <w:p/>
    <w:p>
      <w:r xmlns:w="http://schemas.openxmlformats.org/wordprocessingml/2006/main">
        <w:t xml:space="preserve">1: আমাদের সকলের মাঝে মাঝে অন্যদের কাছ থেকে সাহায্যের প্রয়োজন, এবং এটা মনে রাখা গুরুত্বপূর্ণ যে ঈশ্বর প্রদান করবেন।</w:t>
      </w:r>
    </w:p>
    <w:p/>
    <w:p>
      <w:r xmlns:w="http://schemas.openxmlformats.org/wordprocessingml/2006/main">
        <w:t xml:space="preserve">2: আমাদের অবশ্যই অন্যদের কাছ থেকে সাহায্য গ্রহণ করতে ইচ্ছুক হতে হবে, তারা যেই হোক না কেন বা অতীতে আমরা কীভাবে তাদের প্রতি অন্যায় করেছি।</w:t>
      </w:r>
    </w:p>
    <w:p/>
    <w:p>
      <w:r xmlns:w="http://schemas.openxmlformats.org/wordprocessingml/2006/main">
        <w:t xml:space="preserve">1: ফিলিপীয় 4:19 - এবং আমার ঈশ্বর খ্রীষ্ট যীশুতে তাঁর মহিমার ধন অনুসারে আপনার সমস্ত প্রয়োজন মেটাবেন।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Genesis 42:11 আমরা সবাই এক মানুষের সন্তান; আমরা সত্য মানুষ, আপনার দাস কোন গুপ্তচর.</w:t>
      </w:r>
    </w:p>
    <w:p/>
    <w:p>
      <w:r xmlns:w="http://schemas.openxmlformats.org/wordprocessingml/2006/main">
        <w:t xml:space="preserve">জোসেফের ভাইয়েরা তাকে গুপ্তচর বলে অভিযুক্ত না করার জন্য অনুরোধ করে।</w:t>
      </w:r>
    </w:p>
    <w:p/>
    <w:p>
      <w:r xmlns:w="http://schemas.openxmlformats.org/wordprocessingml/2006/main">
        <w:t xml:space="preserve">1. সততার সাথে জীবনযাপন: সত্য বলার গুরুত্ব।</w:t>
      </w:r>
    </w:p>
    <w:p/>
    <w:p>
      <w:r xmlns:w="http://schemas.openxmlformats.org/wordprocessingml/2006/main">
        <w:t xml:space="preserve">2. ঈশ্বরের পরিকল্পনার উপর আস্থা রাখা: অসুবিধার মধ্যে জোসেফের ভাইদের বিশ্বাস।</w:t>
      </w:r>
    </w:p>
    <w:p/>
    <w:p>
      <w:r xmlns:w="http://schemas.openxmlformats.org/wordprocessingml/2006/main">
        <w:t xml:space="preserve">1. হিতোপদেশ 12:22: "মিথ্যা কথা প্রভুর কাছে ঘৃণ্য, কিন্তু যারা বিশ্বস্তভাবে কাজ করে তারাই তাঁর আনন্দ।"</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Genesis 42:12 তখন তিনি তাদের বললেন, না, কিন্তু তোমরা দেশের নগ্নতা দেখতে এসেছ৷</w:t>
      </w:r>
    </w:p>
    <w:p/>
    <w:p>
      <w:r xmlns:w="http://schemas.openxmlformats.org/wordprocessingml/2006/main">
        <w:t xml:space="preserve">জোসেফের ভাইরা শস্য কেনার জন্য মিশরে যান এবং জোসেফ তাদের অভিযোগ করেন যে তারা জমি গুপ্তচরবৃত্তি করতে এসেছেন।</w:t>
      </w:r>
    </w:p>
    <w:p/>
    <w:p>
      <w:r xmlns:w="http://schemas.openxmlformats.org/wordprocessingml/2006/main">
        <w:t xml:space="preserve">1. ঈশ্বরের বিধান - জোসেফের ভাইদেরকে তাঁর লোকেদের জন্য ঈশ্বরের পরিকল্পনা অনুসারে মিশরে পাঠানো হয়েছিল (জেনেসিস 45:5-8)।</w:t>
      </w:r>
    </w:p>
    <w:p/>
    <w:p>
      <w:r xmlns:w="http://schemas.openxmlformats.org/wordprocessingml/2006/main">
        <w:t xml:space="preserve">2. নম্রতার প্রয়োজন - এমনকি কঠিন মুহুর্তে, আমাদের নম্র থাকা উচিত এবং ঈশ্বরের নির্দেশনা অন্বেষণ করা উচিত (জেমস 4:6-10)।</w:t>
      </w:r>
    </w:p>
    <w:p/>
    <w:p>
      <w:r xmlns:w="http://schemas.openxmlformats.org/wordprocessingml/2006/main">
        <w:t xml:space="preserve">1. জেনেসিস 45:5-8</w:t>
      </w:r>
    </w:p>
    <w:p/>
    <w:p>
      <w:r xmlns:w="http://schemas.openxmlformats.org/wordprocessingml/2006/main">
        <w:t xml:space="preserve">2. জেমস 4:6-10</w:t>
      </w:r>
    </w:p>
    <w:p/>
    <w:p>
      <w:r xmlns:w="http://schemas.openxmlformats.org/wordprocessingml/2006/main">
        <w:t xml:space="preserve">Genesis 42:13 তারা বলল, তোমার দাস বারো ভাই, কনান দেশে এক ব্যক্তির ছেলে; এবং, দেখুন, সবচেয়ে ছোটটি আজ আমাদের বাবার সাথে, আর একজন নেই৷</w:t>
      </w:r>
    </w:p>
    <w:p/>
    <w:p>
      <w:r xmlns:w="http://schemas.openxmlformats.org/wordprocessingml/2006/main">
        <w:t xml:space="preserve">জ্যাকবের বারোজন পুত্র শস্য কিনতে মিশরে ছিল এবং শাসককে বলেছিল যে তাদের ছোট ভাই এখনও তাদের পিতার সাথে কেনানে রয়েছে।</w:t>
      </w:r>
    </w:p>
    <w:p/>
    <w:p>
      <w:r xmlns:w="http://schemas.openxmlformats.org/wordprocessingml/2006/main">
        <w:t xml:space="preserve">1. পারিবারিক ঐক্যের শক্তি</w:t>
      </w:r>
    </w:p>
    <w:p/>
    <w:p>
      <w:r xmlns:w="http://schemas.openxmlformats.org/wordprocessingml/2006/main">
        <w:t xml:space="preserve">2. আমাদের কথার প্রভাব</w:t>
      </w:r>
    </w:p>
    <w:p/>
    <w:p>
      <w:r xmlns:w="http://schemas.openxmlformats.org/wordprocessingml/2006/main">
        <w:t xml:space="preserve">1. হিতোপদেশ 18:21 মৃত্যু ও জীবন জিহ্বার ক্ষমতায়</w:t>
      </w:r>
    </w:p>
    <w:p/>
    <w:p>
      <w:r xmlns:w="http://schemas.openxmlformats.org/wordprocessingml/2006/main">
        <w:t xml:space="preserve">2. Genesis 12:1-4 এখন প্রভু আব্রামকে বলেছিলেন, তুমি তোমার দেশ, তোমার আত্মীয়স্বজন এবং তোমার পিতার বাড়ি থেকে এমন একটি দেশে যাও, যা আমি তোমাকে দেখাব:</w:t>
      </w:r>
    </w:p>
    <w:p/>
    <w:p>
      <w:r xmlns:w="http://schemas.openxmlformats.org/wordprocessingml/2006/main">
        <w:t xml:space="preserve">Genesis 42:14 তখন যোষেফ তাদের বললেন, আমি তোমাদের এই কথা বলেছিলাম, তোমরা গুপ্তচর৷</w:t>
      </w:r>
    </w:p>
    <w:p/>
    <w:p>
      <w:r xmlns:w="http://schemas.openxmlformats.org/wordprocessingml/2006/main">
        <w:t xml:space="preserve">জোসেফ তার ভাইদের গুপ্তচর বলে অভিযুক্ত করেন।</w:t>
      </w:r>
    </w:p>
    <w:p/>
    <w:p>
      <w:r xmlns:w="http://schemas.openxmlformats.org/wordprocessingml/2006/main">
        <w:t xml:space="preserve">1. ঈশ্বর সার্বভৌম এবং ভালোর জন্য সবকিছু একসাথে কাজ করে.</w:t>
      </w:r>
    </w:p>
    <w:p/>
    <w:p>
      <w:r xmlns:w="http://schemas.openxmlformats.org/wordprocessingml/2006/main">
        <w:t xml:space="preserve">2. সততার গুরুত্ব, এমনকি যখন এটি কঠিন হয়।</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হিতোপদেশ 12:22 "প্রভু মিথ্যা ঠোঁটকে ঘৃণা করেন, কিন্তু বিশ্বাসযোগ্য লোকেদের তিনি আনন্দ করেন।"</w:t>
      </w:r>
    </w:p>
    <w:p/>
    <w:p>
      <w:r xmlns:w="http://schemas.openxmlformats.org/wordprocessingml/2006/main">
        <w:t xml:space="preserve">Genesis 42:15 এইভাবে তোমরা প্রমাণিত হবে: ফেরাউনের জীবনের দ্বারা তোমরা এখান থেকে বেরোতে পারবে না, যদি তোমাদের ছোট ভাই এখানে না আসে।</w:t>
      </w:r>
    </w:p>
    <w:p/>
    <w:p>
      <w:r xmlns:w="http://schemas.openxmlformats.org/wordprocessingml/2006/main">
        <w:t xml:space="preserve">জোসেফের ভাইদের তাদের ছোট ভাই ছাড়া যেতে দেওয়া হয়নি।</w:t>
      </w:r>
    </w:p>
    <w:p/>
    <w:p>
      <w:r xmlns:w="http://schemas.openxmlformats.org/wordprocessingml/2006/main">
        <w:t xml:space="preserve">1 - জোসেফের ভাইরা পরিবার এবং ঐক্যের গুরুত্ব প্রদর্শন করে বেঞ্জামিনকে না আনা পর্যন্ত ছেড়ে যেতে পারেনি।</w:t>
      </w:r>
    </w:p>
    <w:p/>
    <w:p>
      <w:r xmlns:w="http://schemas.openxmlformats.org/wordprocessingml/2006/main">
        <w:t xml:space="preserve">2 - জোসেফের ভাইদেরকে ঈশ্বর এবং ফেরাউনের শক্তির কথা মনে করিয়ে দেওয়া হয়েছিল যখন তাদের বেঞ্জামিন ছাড়া যেতে দেওয়া হয়নি।</w:t>
      </w:r>
    </w:p>
    <w:p/>
    <w:p>
      <w:r xmlns:w="http://schemas.openxmlformats.org/wordprocessingml/2006/main">
        <w:t xml:space="preserve">1 - ম্যাথু 18:20 (কারণ যেখানে দুই বা তিনজন আমার নামে একত্রিত হয়, সেখানে আমি তাদের মাঝে আছি।)</w:t>
      </w:r>
    </w:p>
    <w:p/>
    <w:p>
      <w:r xmlns:w="http://schemas.openxmlformats.org/wordprocessingml/2006/main">
        <w:t xml:space="preserve">2 - হিতোপদেশ 18:24 (একজন ব্যক্তি যার বন্ধু আছে তাকে অবশ্যই নিজেকে বন্ধুত্বপূর্ণ দেখাতে হবে: এবং এমন একজন বন্ধু আছে যে ভাইয়ের চেয়ে বেশি ঘনিষ্ঠ থাকে।)</w:t>
      </w:r>
    </w:p>
    <w:p/>
    <w:p>
      <w:r xmlns:w="http://schemas.openxmlformats.org/wordprocessingml/2006/main">
        <w:t xml:space="preserve">Genesis 42:16 তোমাদের মধ্যে একজনকে পাঠাও, সে তোমার ভাইকে নিয়ে আসুক, এবং তোমাকে কারাগারে রাখা হবে, যাতে তোমার কথা প্রমাণিত হয়, তোমার মধ্যে কোন সত্যতা আছে কি না; নইলে ফেরাউনের জীবনের কসম নিশ্চয়ই তোমরা গুপ্তচর। .</w:t>
      </w:r>
    </w:p>
    <w:p/>
    <w:p>
      <w:r xmlns:w="http://schemas.openxmlformats.org/wordprocessingml/2006/main">
        <w:t xml:space="preserve">জোসেফের ভাইদের গুপ্তচর হিসেবে অভিযুক্ত করা হয়েছিল এবং তাদের একজন তাদের ভাইকে ফিরিয়ে আনতে না হওয়া পর্যন্ত তাদের কারাগারে রাখা হয়েছিল।</w:t>
      </w:r>
    </w:p>
    <w:p/>
    <w:p>
      <w:r xmlns:w="http://schemas.openxmlformats.org/wordprocessingml/2006/main">
        <w:t xml:space="preserve">1. কঠিন পরিস্থিতির মধ্যেও ঈশ্বরের বিশ্বস্ততা দেখা যায়।</w:t>
      </w:r>
    </w:p>
    <w:p/>
    <w:p>
      <w:r xmlns:w="http://schemas.openxmlformats.org/wordprocessingml/2006/main">
        <w:t xml:space="preserve">2. প্রভু তাঁর ভাল এবং আমাদের বৃদ্ধির জন্য আমাদের পরিস্থিতিতে ব্যবহার করতে পারেন.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Genesis 42:17 আর তিনি তাদের সবাইকে তিন দিন ওয়ার্ডে রাখলেন।</w:t>
      </w:r>
    </w:p>
    <w:p/>
    <w:p>
      <w:r xmlns:w="http://schemas.openxmlformats.org/wordprocessingml/2006/main">
        <w:t xml:space="preserve">ইউসুফের ভাইরা তিনদিনের জন্য বন্দী ছিলেন।</w:t>
      </w:r>
    </w:p>
    <w:p/>
    <w:p>
      <w:r xmlns:w="http://schemas.openxmlformats.org/wordprocessingml/2006/main">
        <w:t xml:space="preserve">1. ধৈর্যের শক্তি: ঈশ্বরের সময়ের জন্য অপেক্ষা করতে শেখা।</w:t>
      </w:r>
    </w:p>
    <w:p/>
    <w:p>
      <w:r xmlns:w="http://schemas.openxmlformats.org/wordprocessingml/2006/main">
        <w:t xml:space="preserve">2. পরীক্ষা এবং ক্লেশ: ঈশ্বর কীভাবে আমাদের কাছে টানতে কঠিন পরিস্থিতি ব্যবহার করেন।</w:t>
      </w:r>
    </w:p>
    <w:p/>
    <w:p>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w:t>
      </w:r>
    </w:p>
    <w:p/>
    <w:p>
      <w:r xmlns:w="http://schemas.openxmlformats.org/wordprocessingml/2006/main">
        <w:t xml:space="preserve">Genesis 42:18 তৃতীয় দিনে যোষেফ তাদের বললেন, এই কর, আর বেঁচে থাক; কারণ আমি আল্লাহকে ভয় করি:</w:t>
      </w:r>
    </w:p>
    <w:p/>
    <w:p>
      <w:r xmlns:w="http://schemas.openxmlformats.org/wordprocessingml/2006/main">
        <w:t xml:space="preserve">জোসেফ তার ভাইদেরকে সতর্ক করে দেন যা সঠিক তা করতে বা ঈশ্বরের বিচারের পরিণতির মুখোমুখি হতে হবে।</w:t>
      </w:r>
    </w:p>
    <w:p/>
    <w:p>
      <w:r xmlns:w="http://schemas.openxmlformats.org/wordprocessingml/2006/main">
        <w:t xml:space="preserve">1: আমাদের অবশ্যই সর্বদা ঈশ্বরের দৃষ্টিতে যা সঠিক তা করার জন্য প্রচেষ্টা করতে হবে বা আমরা তাঁর বিচারের মুখোমুখি হব।</w:t>
      </w:r>
    </w:p>
    <w:p/>
    <w:p>
      <w:r xmlns:w="http://schemas.openxmlformats.org/wordprocessingml/2006/main">
        <w:t xml:space="preserve">2: আমাদের সর্বদা এমন জীবন যাপন করা উচিত যা ঈশ্বরকে খুশি করে, কারণ তিনি একজন ন্যায়পরায়ণ এবং ন্যায়পরায়ণ বিচারক।</w:t>
      </w:r>
    </w:p>
    <w:p/>
    <w:p>
      <w:r xmlns:w="http://schemas.openxmlformats.org/wordprocessingml/2006/main">
        <w:t xml:space="preserve">1: রোমানস 12:2 - এই জগতের মতো হবেন না, কিন্তু আপনার মনের পুনর্নবীকরণের দ্বারা রূপান্তরিত হন, যাতে আপনি পরীক্ষা করে বুঝতে পারেন যে ঈশ্বরের ইচ্ছা কী, কী ভাল এবং গ্রহণযোগ্য এবং নিখুঁত।</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Genesis 42:19 তোমরা যদি সত্যিকারের মানুষ হও, তবে তোমাদের একজন ভাইকে তোমাদের কারাগারে বন্দী করে রাখো: তোমরা যাও, তোমাদের ঘরের দুর্ভিক্ষের জন্য শস্য নিয়ে যাও৷</w:t>
      </w:r>
    </w:p>
    <w:p/>
    <w:p>
      <w:r xmlns:w="http://schemas.openxmlformats.org/wordprocessingml/2006/main">
        <w:t xml:space="preserve">জোসেফের ভাইরা শস্য কিনতে মিশরে আসে এবং জোসেফ তাদের একজন ভাইকে বন্দী হিসাবে রেখে যেতে বলে তাদের পরীক্ষা করে।</w:t>
      </w:r>
    </w:p>
    <w:p/>
    <w:p>
      <w:r xmlns:w="http://schemas.openxmlformats.org/wordprocessingml/2006/main">
        <w:t xml:space="preserve">1. পরীক্ষার শক্তি: ঈশ্বর কীভাবে আমাদের বিশ্বাসকে অপ্রত্যাশিত উপায়ে পরীক্ষা করেন</w:t>
      </w:r>
    </w:p>
    <w:p/>
    <w:p>
      <w:r xmlns:w="http://schemas.openxmlformats.org/wordprocessingml/2006/main">
        <w:t xml:space="preserve">2. সত্যের গুরুত্ব: কঠিন সময়ে সঠিকভাবে জীবনযাপন করা</w:t>
      </w:r>
    </w:p>
    <w:p/>
    <w:p>
      <w:r xmlns:w="http://schemas.openxmlformats.org/wordprocessingml/2006/main">
        <w:t xml:space="preserve">1. জেমস 1:2-4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হিতোপদেশ 16:3 প্রভুর কাছে আপনার কাজ অর্পণ করুন, এবং আপনার পরিকল্পনা প্রতিষ্ঠিত হবে।</w:t>
      </w:r>
    </w:p>
    <w:p/>
    <w:p>
      <w:r xmlns:w="http://schemas.openxmlformats.org/wordprocessingml/2006/main">
        <w:t xml:space="preserve">Genesis 42:20 কিন্তু তোমার কনিষ্ঠ ভাইকে আমার কাছে আন; তাই তোমাদের কথা সত্য হবে এবং তোমরা মরবে না৷ এবং তারা তাই করেছে।</w:t>
      </w:r>
    </w:p>
    <w:p/>
    <w:p>
      <w:r xmlns:w="http://schemas.openxmlformats.org/wordprocessingml/2006/main">
        <w:t xml:space="preserve">জোসেফ দাবি করেছিলেন যে ভাইরা তাদের গল্পটি যাচাই করার জন্য তাদের ছোট ভাইকে মিশরে নিয়ে আসবে।</w:t>
      </w:r>
    </w:p>
    <w:p/>
    <w:p>
      <w:r xmlns:w="http://schemas.openxmlformats.org/wordprocessingml/2006/main">
        <w:t xml:space="preserve">1: আমাদের সর্বদা ঈশ্বরের উপর আস্থা রাখতে ইচ্ছুক থাকতে হবে।</w:t>
      </w:r>
    </w:p>
    <w:p/>
    <w:p>
      <w:r xmlns:w="http://schemas.openxmlformats.org/wordprocessingml/2006/main">
        <w:t xml:space="preserve">2: আমাদের অবশ্যই সবসময় ঝুঁকি নিতে ইচ্ছুক থাকতে হবে এবং বিশ্বাস রাখতে হবে যে ঈশ্বর প্রদান করবেন।</w:t>
      </w:r>
    </w:p>
    <w:p/>
    <w:p>
      <w:r xmlns:w="http://schemas.openxmlformats.org/wordprocessingml/2006/main">
        <w:t xml:space="preserve">1: হিব্রু 11:6 - এবং বিশ্বাস ছাড়া ঈশ্বরকে সন্তুষ্ট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Genesis 42:21 তারা একে অপরকে বলল, আমরা সত্যিই আমাদের ভাইয়ের জন্য দোষী, কারণ আমরা তার আত্মার যন্ত্রণা দেখেছি, যখন সে আমাদের অনুরোধ করেছিল, কিন্তু আমরা শুনলাম না; তাই আমাদের উপর এই দুর্দশা নেমে এসেছে।</w:t>
      </w:r>
    </w:p>
    <w:p/>
    <w:p>
      <w:r xmlns:w="http://schemas.openxmlformats.org/wordprocessingml/2006/main">
        <w:t xml:space="preserve">জোসেফের ভাইয়েরা তার অনুরোধে মনোযোগ না দেওয়ার জন্য দোষী বোধ করেছিল এবং এখন তাদের কর্মের জন্য একটি পরিণতির সম্মুখীন হয়েছিল।</w:t>
      </w:r>
    </w:p>
    <w:p/>
    <w:p>
      <w:r xmlns:w="http://schemas.openxmlformats.org/wordprocessingml/2006/main">
        <w:t xml:space="preserve">1: এমনকি যখন আমরা মনে করি যে আমরা সঠিক কাজ করছি, আমাদের সর্বদা বিবেচনা করা উচিত যে কীভাবে আমাদের কাজ অন্যদের প্রভাবিত করবে।</w:t>
      </w:r>
    </w:p>
    <w:p/>
    <w:p>
      <w:r xmlns:w="http://schemas.openxmlformats.org/wordprocessingml/2006/main">
        <w:t xml:space="preserve">2: আমাদের কখনই অন্যের অনুভূতি উপেক্ষা করা বা তাদের অনুরোধ উপেক্ষা করা উচিত নয়।</w:t>
      </w:r>
    </w:p>
    <w:p/>
    <w:p>
      <w:r xmlns:w="http://schemas.openxmlformats.org/wordprocessingml/2006/main">
        <w:t xml:space="preserve">1: জেমস 2:13 - কারণ যিনি দয়া করেননি তার জন্য বিচার করুণাহীন। রহমত বিচারের উপর জয়লাভ করে।</w:t>
      </w:r>
    </w:p>
    <w:p/>
    <w:p>
      <w:r xmlns:w="http://schemas.openxmlformats.org/wordprocessingml/2006/main">
        <w:t xml:space="preserve">2: হিতোপদেশ 21:13 - যে কেউ দরিদ্রদের কান্নার কাছে তার কান বন্ধ করে সে নিজেই ডাকবে এবং উত্তর দেওয়া হবে না।</w:t>
      </w:r>
    </w:p>
    <w:p/>
    <w:p>
      <w:r xmlns:w="http://schemas.openxmlformats.org/wordprocessingml/2006/main">
        <w:t xml:space="preserve">Genesis 42:22 রূবেণ তাদের উত্তর দিয়ে বললেন, আমি তোমাদের বলিনি যে, শিশুর বিরুদ্ধে পাপ করো না; আর তোমরা শুনবে না? অতএব, দেখ, তারও রক্তের প্রয়োজন।</w:t>
      </w:r>
    </w:p>
    <w:p/>
    <w:p>
      <w:r xmlns:w="http://schemas.openxmlformats.org/wordprocessingml/2006/main">
        <w:t xml:space="preserve">রুবেন জোসেফের বিরুদ্ধে পাপ না করার জন্য তার ভাইদের অনুরোধ করে, তাদের সতর্ক করে যে তাদের কর্মের পরিণতি হবে।</w:t>
      </w:r>
    </w:p>
    <w:p/>
    <w:p>
      <w:r xmlns:w="http://schemas.openxmlformats.org/wordprocessingml/2006/main">
        <w:t xml:space="preserve">1: আমরা যা বপন করি তা কাটাই। গালাতীয় 6:7-8</w:t>
      </w:r>
    </w:p>
    <w:p/>
    <w:p>
      <w:r xmlns:w="http://schemas.openxmlformats.org/wordprocessingml/2006/main">
        <w:t xml:space="preserve">2: আমাদের কর্মের জন্য আমাদের দায়িত্ব নিতে হবে। লুক 6:37-38</w:t>
      </w:r>
    </w:p>
    <w:p/>
    <w:p>
      <w:r xmlns:w="http://schemas.openxmlformats.org/wordprocessingml/2006/main">
        <w:t xml:space="preserve">1: হিতোপদেশ 12:14 - একজন মানুষ তার মুখের ফল দ্বারা ভাল সন্তুষ্ট হবে.</w:t>
      </w:r>
    </w:p>
    <w:p/>
    <w:p>
      <w:r xmlns:w="http://schemas.openxmlformats.org/wordprocessingml/2006/main">
        <w:t xml:space="preserve">2: জেমস 3:10 - একই মুখ থেকে আশীর্বাদ এবং অভিশাপ বের হয়।</w:t>
      </w:r>
    </w:p>
    <w:p/>
    <w:p>
      <w:r xmlns:w="http://schemas.openxmlformats.org/wordprocessingml/2006/main">
        <w:t xml:space="preserve">Genesis 42:23 এবং তারা জানত না যে যোষেফ তাদের বুঝতে পেরেছিলেন; কারণ তিনি একজন দোভাষীর মাধ্যমে তাদের সঙ্গে কথা বলেছিলেন৷</w:t>
      </w:r>
    </w:p>
    <w:p/>
    <w:p>
      <w:r xmlns:w="http://schemas.openxmlformats.org/wordprocessingml/2006/main">
        <w:t xml:space="preserve">জোসেফের ভাইরা অজান্তেই মিশরে তার সাথে কথা বলেছিল, অজান্তে যে তিনি তাদের একজন দোভাষীর মাধ্যমে বুঝতে পেরেছিলেন।</w:t>
      </w:r>
    </w:p>
    <w:p/>
    <w:p>
      <w:r xmlns:w="http://schemas.openxmlformats.org/wordprocessingml/2006/main">
        <w:t xml:space="preserve">1. ক্ষমার শক্তি: জোসেফের উদাহরণ</w:t>
      </w:r>
    </w:p>
    <w:p/>
    <w:p>
      <w:r xmlns:w="http://schemas.openxmlformats.org/wordprocessingml/2006/main">
        <w:t xml:space="preserve">2. ঈশ্বরের ইচ্ছা প্রকাশ পায়: জোসেফের যাত্রা</w:t>
      </w:r>
    </w:p>
    <w:p/>
    <w:p>
      <w:r xmlns:w="http://schemas.openxmlformats.org/wordprocessingml/2006/main">
        <w:t xml:space="preserve">1. কলসিয়ানস 3:13 - একে অপরের সহ্য করা এবং, যদি একজনের বিরুদ্ধে অন্যের অভিযোগ থাকে, একে অপরকে ক্ষমা করা; প্রভু যেমন তোমাকে ক্ষমা করেছেন, তেমনি তোমাকেও ক্ষমা করতে হবে।</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Genesis 42:24 এবং তিনি তাদের থেকে দূরে সরে গেলেন এবং কাঁদলেন; তারা আবার তাদের কাছে ফিরে গেল এবং তাদের সাথে কথা বলল এবং তাদের কাছ থেকে শিমিওনকে নিয়ে তাদের চোখের সামনে তাকে বেঁধে রাখল৷</w:t>
      </w:r>
    </w:p>
    <w:p/>
    <w:p>
      <w:r xmlns:w="http://schemas.openxmlformats.org/wordprocessingml/2006/main">
        <w:t xml:space="preserve">জোসেফ, মিশরে তার ভাইদের দেখে কেঁদেছিলেন এবং তারপরে সিমিওনকে নিয়ে যাওয়ার আগে এবং তাদের চোখের সামনে তাকে বাঁধার আগে তাদের সাথে যোগাযোগ করেছিলেন।</w:t>
      </w:r>
    </w:p>
    <w:p/>
    <w:p>
      <w:r xmlns:w="http://schemas.openxmlformats.org/wordprocessingml/2006/main">
        <w:t xml:space="preserve">1. ঈশ্বরের করুণা এবং করুণা আমাদের শত্রুদের সাথে পুনর্মিলন করতে এবং তাদের ক্ষমা করার অনুমতি দেয়।</w:t>
      </w:r>
    </w:p>
    <w:p/>
    <w:p>
      <w:r xmlns:w="http://schemas.openxmlformats.org/wordprocessingml/2006/main">
        <w:t xml:space="preserve">2. জোসেফের নম্রতা এবং করুণার উদাহরণ আমাদের শেখায় যে কীভাবে আমাদের ভাই ও বোনদের সঙ্গে আচরণ করতে হয়।</w:t>
      </w:r>
    </w:p>
    <w:p/>
    <w:p>
      <w:r xmlns:w="http://schemas.openxmlformats.org/wordprocessingml/2006/main">
        <w:t xml:space="preserve">1. ম্যাথু 5:44 - কিন্তু আমি তোমাদের বলছি, তোমাদের শত্রুদের ভালোবাসো এবং যারা তোমাদের নিগ্রহ করে তাদের জন্য প্রার্থনা করো৷</w:t>
      </w:r>
    </w:p>
    <w:p/>
    <w:p>
      <w:r xmlns:w="http://schemas.openxmlformats.org/wordprocessingml/2006/main">
        <w:t xml:space="preserve">2. Ephesians 4:32 - একে অপরের প্রতি সদয় হোন, কোমল হৃদয়, একে অপরকে ক্ষমা করুন, যেমন খ্রীষ্টে ঈশ্বর তোমাদের ক্ষমা করেছেন৷</w:t>
      </w:r>
    </w:p>
    <w:p/>
    <w:p>
      <w:r xmlns:w="http://schemas.openxmlformats.org/wordprocessingml/2006/main">
        <w:t xml:space="preserve">Genesis 42:25 তারপর যোষেফ তাদের বস্তা শস্য দিয়ে ভরাট করতে এবং প্রত্যেকের টাকা তার বস্তায় ফিরিয়ে দিতে এবং তাদের পথের জন্য ব্যবস্থা করার আদেশ দেন: এবং তিনি তাদের প্রতি তাই করলেন।</w:t>
      </w:r>
    </w:p>
    <w:p/>
    <w:p>
      <w:r xmlns:w="http://schemas.openxmlformats.org/wordprocessingml/2006/main">
        <w:t xml:space="preserve">জোসেফ তার ভাইদের খাদ্য সরবরাহ করে এবং তাদের অর্থ পুনরুদ্ধার করে তাদের প্রতি করুণা ও দয়া দেখিয়েছিলেন।</w:t>
      </w:r>
    </w:p>
    <w:p/>
    <w:p>
      <w:r xmlns:w="http://schemas.openxmlformats.org/wordprocessingml/2006/main">
        <w:t xml:space="preserve">1. করুণা এবং দয়ার শক্তি: কীভাবে জোসেফের কাজগুলি আমাদের আরও সহানুভূতিশীল হতে শেখাতে পারে</w:t>
      </w:r>
    </w:p>
    <w:p/>
    <w:p>
      <w:r xmlns:w="http://schemas.openxmlformats.org/wordprocessingml/2006/main">
        <w:t xml:space="preserve">2. ক্ষমা এবং পুনরুদ্ধার: কীভাবে জোসেফের উদাহরণ আমাদের পুনর্নবীকরণের দিকে নিয়ে যেতে পারে</w:t>
      </w:r>
    </w:p>
    <w:p/>
    <w:p>
      <w:r xmlns:w="http://schemas.openxmlformats.org/wordprocessingml/2006/main">
        <w:t xml:space="preserve">1. লূক 6:35-36 - "কিন্তু তোমাদের শত্রুদের ভালোবাসো, ভালো করো এবং ধার দাও, বিনিময়ে কিছুই না পাওয়ার আশায়; এবং তোমাদের পুরষ্কার হবে মহান, এবং তোমরা পরমেশ্বরের সন্তান হবে৷ কারণ তিনি ঈশ্বরের প্রতি দয়ালু৷ অকৃতজ্ঞ এবং মন্দ।"</w:t>
      </w:r>
    </w:p>
    <w:p/>
    <w:p>
      <w:r xmlns:w="http://schemas.openxmlformats.org/wordprocessingml/2006/main">
        <w:t xml:space="preserve">2. রোমানস 12:17-21 - "মন্দের জন্য কাউকে মন্দ বদলাবেন না। সমস্ত মানুষের দৃষ্টিতে সৎ জিনিস সরবরাহ করুন। যদি সম্ভব হয়, যতটা আপনার উপর নির্ভর করে, সব মানুষের সাথে শান্তিতে বসবাস করুন। প্রিয়, প্রতিশোধ নেবেন না। তোমরা বরং ক্রোধকে স্থান দাও; কেননা লেখা আছে, প্রতিশোধ নেওয়া আমার কাজ, আমি শোধ করব, প্রভু বলেন, তাই তোমাদের শত্রু যদি ক্ষুধার্ত হয়, তাকে খাওয়াও, যদি সে তৃষ্ণার্ত হয়, তাকে পান দাও; তুমি তার মাথায় আগুনের কয়লার স্তূপ করবে। মন্দ দ্বারা পরাভূত হয়ো না, মন্দকে ভালো দিয়ে জয় কর।"</w:t>
      </w:r>
    </w:p>
    <w:p/>
    <w:p>
      <w:r xmlns:w="http://schemas.openxmlformats.org/wordprocessingml/2006/main">
        <w:t xml:space="preserve">Genesis 42:26 এবং তারা তাদের গাধাকে শস্য দিয়ে চাপিয়ে সেখান থেকে চলে গেল।</w:t>
      </w:r>
    </w:p>
    <w:p/>
    <w:p>
      <w:r xmlns:w="http://schemas.openxmlformats.org/wordprocessingml/2006/main">
        <w:t xml:space="preserve">ইউসুফের ভাইয়েরা তাদের গাধার উপর শস্য বোঝাই করে মিশর ছেড়ে চলে গেল।</w:t>
      </w:r>
    </w:p>
    <w:p/>
    <w:p>
      <w:r xmlns:w="http://schemas.openxmlformats.org/wordprocessingml/2006/main">
        <w:t xml:space="preserve">1. প্রভুর উপর আস্থা রাখুন এবং তিনি আপনার সমস্ত চাহিদা প্রদান করবেন।</w:t>
      </w:r>
    </w:p>
    <w:p/>
    <w:p>
      <w:r xmlns:w="http://schemas.openxmlformats.org/wordprocessingml/2006/main">
        <w:t xml:space="preserve">2. জোসেফের ভাইরা তাদের পরিস্থিতি সত্ত্বেও তাদের পরিবারের জন্য জোগান দেওয়ার একটি উপায় খুঁজে পেয়েছিল।</w:t>
      </w:r>
    </w:p>
    <w:p/>
    <w:p>
      <w:r xmlns:w="http://schemas.openxmlformats.org/wordprocessingml/2006/main">
        <w:t xml:space="preserve">1. গীতসংহিতা 37:3-5 প্রভুর উপর আস্থা রাখুন এবং ভাল করুন; তাই তুমি সেই দেশে বাস করবে এবং তোমাকে অবশ্যই খাওয়ানো হবে। প্রভুতেও আনন্দিত হও, আর তিনি তোমাকে তোমার মনের আকাঙ্ক্ষা দান করবেন৷ তোমার পথ প্রভুর কাছে নিবেদন কর; তার উপরও আস্থা রাখো; এবং সে তা পূরণ করবে।</w:t>
      </w:r>
    </w:p>
    <w:p/>
    <w:p>
      <w:r xmlns:w="http://schemas.openxmlformats.org/wordprocessingml/2006/main">
        <w:t xml:space="preserve">2. ম্যাথু 6:25-34 তাই আমি তোমাদের বলছি, কি খাবেন বা কি পান করবেন, তা নিয়ে আপনার জীবনের জন্য চিন্তা করবেন না; বা এখনও আপনার শরীরের জন্য, আপনি কি পরতে হবে. জীবন কি মাংসের চেয়ে বেশি আর শরীর কি পোশাকের চেয়ে বেশি নয়? আকাশের পাখী দেখো, কারণ তারা বীজ বপন করে না, কাটে না বা শস্যাগারে জড়ো করে না; তবুও তোমাদের স্বর্গীয় পিতা তাদের খাওয়ান৷ তোমরা কি তাদের চেয়ে অনেক ভালো নও? তোমাদের মধ্যে কে চিন্তা করে তার উচ্চতায় এক হাত বাড়াতে পারে? আর পোশাকের কথা ভাবছেন কেন? ক্ষেতের লিলিগুলি বিবেচনা করুন, তারা কীভাবে বৃদ্ধি পায়; তারা পরিশ্রম করে না, কাতও করে না৷ তবুও আমি তোমাদের বলছি, শলোমনও তাঁর সমস্ত মহিমায় এদের মধ্যে একটির মতো সাজাননি৷ তাই, ঈশ্বর যদি মাঠের ঘাসকে এমনভাবে সাজান, যা আজ আছে এবং আগামীকাল উনুনে ফেলা হবে, তবে হে অল্প বিশ্বাসের লোকেরা, তিনি কি তোমাদের আরও বেশি পোশাক দেবেন না? অতএব চিন্তা কোরো না, বল, আমরা কি খাব? অথবা, আমরা কি পান করব? অথবা, আমরা কি পরিধান করব? (কারণ অইহুদীরা এই সব কিছুর পরেই খোঁজ করে:) কারণ তোমাদের স্বর্গীয় পিতা জানেন যে তোমাদের এই সমস্ত কিছুর প্রয়োজন আছে৷ কিন্তু তোমরা প্রথমে ঈশ্বরের রাজ্য ও তাঁর ধার্মিকতার খোঁজ কর৷ এবং এই সমস্ত জিনিস আপনার জন্য যোগ করা হবে.</w:t>
      </w:r>
    </w:p>
    <w:p/>
    <w:p>
      <w:r xmlns:w="http://schemas.openxmlformats.org/wordprocessingml/2006/main">
        <w:t xml:space="preserve">Genesis 42:27 এবং যখন তাদের মধ্যে একজন সরাইখানায় তার গাধাকে প্রভৃতি দেওয়ার জন্য তার বস্তা খুলল, সে তার অর্থের সন্ধান করল; কারণ, দেখ, এটা তার বস্তার মুখে ছিল৷</w:t>
      </w:r>
    </w:p>
    <w:p/>
    <w:p>
      <w:r xmlns:w="http://schemas.openxmlformats.org/wordprocessingml/2006/main">
        <w:t xml:space="preserve">জোসেফের ভাইরা তাদের বস্তায় তাদের টাকা খুঁজে পায় যখন তারা একটি সরাইখানায় রাতের জন্য থামে।</w:t>
      </w:r>
    </w:p>
    <w:p/>
    <w:p>
      <w:r xmlns:w="http://schemas.openxmlformats.org/wordprocessingml/2006/main">
        <w:t xml:space="preserve">1. প্রভুর বিধান - কিভাবে ঈশ্বর আমাদের প্রয়োজনের জন্য প্রদান করেন</w:t>
      </w:r>
    </w:p>
    <w:p/>
    <w:p>
      <w:r xmlns:w="http://schemas.openxmlformats.org/wordprocessingml/2006/main">
        <w:t xml:space="preserve">2. ঈশ্বরের সার্বভৌমত্ব - কিভাবে ঈশ্বর সর্বদা নিয়ন্ত্রণে থাকেন</w:t>
      </w:r>
    </w:p>
    <w:p/>
    <w:p>
      <w:r xmlns:w="http://schemas.openxmlformats.org/wordprocessingml/2006/main">
        <w:t xml:space="preserve">1. ইফিসিয়ানস 3:20-21 - এখন যিনি আমাদের মধ্যে কাজ করে তার শক্তি অনুসারে আমরা যা কিছু চাইতে বা কল্পনা করি তার চেয়ে বেশি কিছু করতে সক্ষম, তাঁর কাছে মন্ডলীতে এবং খ্রীষ্ট যীশুতে সর্বত্র গৌরব হোক। প্রজন্ম, চিরকালের জন্য! আমীন।</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Genesis 42:28 তিনি তাঁর ভাইদের বললেন, আমার টাকা ফেরত দেওয়া হয়েছে; এবং, দেখ, এটা আমার বস্তার মধ্যেও আছে: এবং তাদের হৃদয় তাদের ব্যর্থ হয়েছিল, এবং তারা ভয় পেয়ে একে অপরকে বলতে লাগল, ঈশ্বর আমাদের প্রতি এই কি করলেন?</w:t>
      </w:r>
    </w:p>
    <w:p/>
    <w:p>
      <w:r xmlns:w="http://schemas.openxmlformats.org/wordprocessingml/2006/main">
        <w:t xml:space="preserve">জোসেফের ভাইরা ভয় পেয়েছিলেন যখন তারা আবিষ্কার করেছিলেন যে জোসেফের টাকা তাকে ফেরত দেওয়া হয়েছে এবং তারা অবাক হয়েছিলেন যে ঈশ্বর কি করেছেন।</w:t>
      </w:r>
    </w:p>
    <w:p/>
    <w:p>
      <w:r xmlns:w="http://schemas.openxmlformats.org/wordprocessingml/2006/main">
        <w:t xml:space="preserve">1. ঈশ্বর নিয়ন্ত্রণে আছেন - আমাদের জীবনে ঈশ্বরের সার্বভৌমত্ব বোঝা</w:t>
      </w:r>
    </w:p>
    <w:p/>
    <w:p>
      <w:r xmlns:w="http://schemas.openxmlformats.org/wordprocessingml/2006/main">
        <w:t xml:space="preserve">2. ভয় পাবেন না - কঠিন সময়ে ঈশ্বরকে বিশ্বাস করতে শেখা</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Genesis 42:29 তারপর তারা কেনান দেশে তাদের পিতা ইয়াকুবের কাছে গেল এবং তাদের যা কিছু ঘটেছিল তা তাকে জানাল; বলছে,</w:t>
      </w:r>
    </w:p>
    <w:p/>
    <w:p>
      <w:r xmlns:w="http://schemas.openxmlformats.org/wordprocessingml/2006/main">
        <w:t xml:space="preserve">যোষেফের ভাইয়েরা যাকোবকে মিশরে তাদের সাথে যা ঘটেছিল তার সব বর্ণনা করে।</w:t>
      </w:r>
    </w:p>
    <w:p/>
    <w:p>
      <w:r xmlns:w="http://schemas.openxmlformats.org/wordprocessingml/2006/main">
        <w:t xml:space="preserve">1. সাক্ষ্যের শক্তি: কীভাবে জোসেফের ভাইয়েরা প্রতিকূলতার মুখে বিশ্বস্ততা প্রমাণ করেছিলেন</w:t>
      </w:r>
    </w:p>
    <w:p/>
    <w:p>
      <w:r xmlns:w="http://schemas.openxmlformats.org/wordprocessingml/2006/main">
        <w:t xml:space="preserve">2. উত্সাহের মূল্য: জ্যাকব কীভাবে তার ছেলেদের কষ্টের সময়ে সমর্থন করেছিলেন</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রোমানস 12:14-15 - "যারা আপনাকে তাড়না করে তাদের আশীর্বাদ কর; আশীর্বাদ কর এবং অভিশাপ দিও না। যারা আনন্দ করে তাদের সাথে আনন্দ কর; যারা শোক করে তাদের সাথে শোক কর।"</w:t>
      </w:r>
    </w:p>
    <w:p/>
    <w:p>
      <w:r xmlns:w="http://schemas.openxmlformats.org/wordprocessingml/2006/main">
        <w:t xml:space="preserve">Genesis 42:30 সেই লোকটি, যিনি দেশের অধিপতি, আমাদের সাথে মোটামুটি কথা বললেন, এবং আমাদের দেশের গুপ্তচর হিসাবে ধরে নিলেন।</w:t>
      </w:r>
    </w:p>
    <w:p/>
    <w:p>
      <w:r xmlns:w="http://schemas.openxmlformats.org/wordprocessingml/2006/main">
        <w:t xml:space="preserve">জোসেফের ভাইদের বিরুদ্ধে দেশের প্রভুর দ্বারা দেশের গুপ্তচর হওয়ার অভিযোগ রয়েছে।</w:t>
      </w:r>
    </w:p>
    <w:p/>
    <w:p>
      <w:r xmlns:w="http://schemas.openxmlformats.org/wordprocessingml/2006/main">
        <w:t xml:space="preserve">1. আমাদের জীবনে সত্যবাদিতার গুরুত্ব।</w:t>
      </w:r>
    </w:p>
    <w:p/>
    <w:p>
      <w:r xmlns:w="http://schemas.openxmlformats.org/wordprocessingml/2006/main">
        <w:t xml:space="preserve">2. আমাদের জীবনে ঈশ্বরের সার্বভৌম হাত।</w:t>
      </w:r>
    </w:p>
    <w:p/>
    <w:p>
      <w:r xmlns:w="http://schemas.openxmlformats.org/wordprocessingml/2006/main">
        <w:t xml:space="preserve">1. কলসিয়ানস 3:9 - "একে অপরের সাথে মিথ্যা বলবেন না, দেখবেন যে আপনি পুরানো স্বত্বকে এর অনুশীলনের সাথে সরিয়ে দিয়েছেন"</w:t>
      </w:r>
    </w:p>
    <w:p/>
    <w:p>
      <w:r xmlns:w="http://schemas.openxmlformats.org/wordprocessingml/2006/main">
        <w:t xml:space="preserve">2. জেনেসিস 50:20 - "আপনার জন্য, আপনি আমার বিরুদ্ধে মন্দ বোঝাতে চেয়েছিলেন, কিন্তু ঈশ্বর এটিকে ভালোর জন্য বোঝাতে চেয়েছিলেন, যাতে অনেক লোককে বাঁচিয়ে রাখা উচিত, যেমন তারা আজ আছে।"</w:t>
      </w:r>
    </w:p>
    <w:p/>
    <w:p>
      <w:r xmlns:w="http://schemas.openxmlformats.org/wordprocessingml/2006/main">
        <w:t xml:space="preserve">Genesis 42:31 এবং আমরা তাকে বললাম, আমরা সত্য মানুষ; আমরা কোন গুপ্তচর নই:</w:t>
      </w:r>
    </w:p>
    <w:p/>
    <w:p>
      <w:r xmlns:w="http://schemas.openxmlformats.org/wordprocessingml/2006/main">
        <w:t xml:space="preserve">জোসেফের ভাইয়েরা যোসেফের কাছে তাদের নির্দোষতা প্রমাণ করে যে তারা সত্য মানুষ এবং গুপ্তচর নয়।</w:t>
      </w:r>
    </w:p>
    <w:p/>
    <w:p>
      <w:r xmlns:w="http://schemas.openxmlformats.org/wordprocessingml/2006/main">
        <w:t xml:space="preserve">1. আমাদের জীবনে সত্য বলার গুরুত্ব।</w:t>
      </w:r>
    </w:p>
    <w:p/>
    <w:p>
      <w:r xmlns:w="http://schemas.openxmlformats.org/wordprocessingml/2006/main">
        <w:t xml:space="preserve">2. সম্পর্ক পুনরুদ্ধারে সততার শক্তি।</w:t>
      </w:r>
    </w:p>
    <w:p/>
    <w:p>
      <w:r xmlns:w="http://schemas.openxmlformats.org/wordprocessingml/2006/main">
        <w:t xml:space="preserve">1. হিতোপদেশ 12:22 - মিথ্যা ঠোঁট প্রভুর কাছে ঘৃণার বিষয়, কিন্তু যারা বিশ্বস্তভাবে কাজ করে তারা তাঁর আনন্দ।</w:t>
      </w:r>
    </w:p>
    <w:p/>
    <w:p>
      <w:r xmlns:w="http://schemas.openxmlformats.org/wordprocessingml/2006/main">
        <w:t xml:space="preserve">2. 1 জন 1:6-7 - যদি আমরা বলি যে আমরা অন্ধকারে চলার সময় তাঁর সাথে আমাদের সহভাগিতা আছে, আমরা মিথ্যা বলি এবং সত্যের অনুশীলন করি না। কিন্তু আমরা যদি আলোতে চলি, যেমন তিনি আলোতে আছেন, তাহলে আমাদের একে অপরের সহভাগিতা আছে এবং তাঁর পুত্র যীশুর রক্ত আমাদের সমস্ত পাপ থেকে শুদ্ধ করে৷</w:t>
      </w:r>
    </w:p>
    <w:p/>
    <w:p>
      <w:r xmlns:w="http://schemas.openxmlformats.org/wordprocessingml/2006/main">
        <w:t xml:space="preserve">Genesis 42:32 আমরা বারো ভাই, আমাদের পিতার পুত্র; একটি নয়, এবং সবচেয়ে ছোটটি আজ আমাদের পিতার সাথে কেনান দেশে রয়েছে৷</w:t>
      </w:r>
    </w:p>
    <w:p/>
    <w:p>
      <w:r xmlns:w="http://schemas.openxmlformats.org/wordprocessingml/2006/main">
        <w:t xml:space="preserve">ইয়াকুবের বারোজন ছেলে এক সাথে ছিল, তাদের ছোট ভাই কেনানে।</w:t>
      </w:r>
    </w:p>
    <w:p/>
    <w:p>
      <w:r xmlns:w="http://schemas.openxmlformats.org/wordprocessingml/2006/main">
        <w:t xml:space="preserve">1. পরিবার এবং প্রিয়জনদের মধ্যে ঐক্যের গুরুত্ব</w:t>
      </w:r>
    </w:p>
    <w:p/>
    <w:p>
      <w:r xmlns:w="http://schemas.openxmlformats.org/wordprocessingml/2006/main">
        <w:t xml:space="preserve">2. প্রতিকূল সময়ে বিশ্বাসের শক্তি</w:t>
      </w:r>
    </w:p>
    <w:p/>
    <w:p>
      <w:r xmlns:w="http://schemas.openxmlformats.org/wordprocessingml/2006/main">
        <w:t xml:space="preserve">1. ফিলিপীয় 2: 2-4 - "একই মনের হয়ে, একই ভালবাসা থাকার, পূর্ণ একমত এবং এক মনের হয়ে আমার আনন্দ সম্পূর্ণ করুন। স্বার্থপর উচ্চাকাঙ্ক্ষা বা অহংকার থেকে কিছুই করবেন না, তবে নম্রতার সাথে অন্যদের চেয়ে বেশি গুরুত্বপূর্ণ গণ্য করুন তোমরা প্রত্যেকে তার নিজের স্বার্থই নয়, অন্যের স্বার্থের দিকেও তাকাও।"</w:t>
      </w:r>
    </w:p>
    <w:p/>
    <w:p>
      <w:r xmlns:w="http://schemas.openxmlformats.org/wordprocessingml/2006/main">
        <w:t xml:space="preserve">2. রোমানস 12:10 - "ভ্রাতৃত্বপূর্ণ স্নেহের সাথে একে অপরকে ভালবাসুন। সম্মান প্রদর্শনে একে অপরকে ছাড়ুন।"</w:t>
      </w:r>
    </w:p>
    <w:p/>
    <w:p>
      <w:r xmlns:w="http://schemas.openxmlformats.org/wordprocessingml/2006/main">
        <w:t xml:space="preserve">Genesis 42:33 আর সেই লোকটি, দেশের প্রভু, আমাদের বললেন, এর দ্বারা আমি জানতে পারব যে তোমরা সত্য মানুষ; তোমার ভাইদের মধ্যে একজনকে আমার কাছে রেখে যাও এবং তোমার পরিবারের দুর্ভিক্ষের জন্য খাবার নিয়ে যাও এবং চলে যাও।</w:t>
      </w:r>
    </w:p>
    <w:p/>
    <w:p>
      <w:r xmlns:w="http://schemas.openxmlformats.org/wordprocessingml/2006/main">
        <w:t xml:space="preserve">জোসেফ তাদের একজনকে মিশরে রেখে তার ভাইদের পরীক্ষা করেন যখন অন্যরা তাদের পরিবারের জন্য খাবার আনতে বাড়িতে যায়।</w:t>
      </w:r>
    </w:p>
    <w:p/>
    <w:p>
      <w:r xmlns:w="http://schemas.openxmlformats.org/wordprocessingml/2006/main">
        <w:t xml:space="preserve">1. বিশ্বাসের গুরুত্ব - জেনেসিস 42:33</w:t>
      </w:r>
    </w:p>
    <w:p/>
    <w:p>
      <w:r xmlns:w="http://schemas.openxmlformats.org/wordprocessingml/2006/main">
        <w:t xml:space="preserve">2. পরীক্ষার শক্তি - জেনেসিস 42:33</w:t>
      </w:r>
    </w:p>
    <w:p/>
    <w:p>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Genesis 42:34 এবং তোমার কনিষ্ঠ ভাইকে আমার কাছে নিয়ে এস, তাহলে আমি জানতে পারব যে, তোমরা গুপ্তচর নও, কিন্তু তোমরা সত্যিকারের লোক; তাই আমি তোমাদের ভাইকে উদ্ধার করব এবং তোমরা দেশে পাচার করবে৷</w:t>
      </w:r>
    </w:p>
    <w:p/>
    <w:p>
      <w:r xmlns:w="http://schemas.openxmlformats.org/wordprocessingml/2006/main">
        <w:t xml:space="preserve">জ্যাকব তার ছেলেদের মিশরে পাঠান শস্য কিনতে, কিন্তু মিশরের শাসক সন্দেহ করেন তারা গুপ্তচর। তিনি তাদের শস্য কেনার অনুমতি দেওয়ার আগে তাদের কনিষ্ঠ ভাইকে আনতে চান।</w:t>
      </w:r>
    </w:p>
    <w:p/>
    <w:p>
      <w:r xmlns:w="http://schemas.openxmlformats.org/wordprocessingml/2006/main">
        <w:t xml:space="preserve">1. পরীক্ষার শক্তি: ঈশ্বর কীভাবে আমাদের পরীক্ষা করেন এবং আমরা তা থেকে কী শিখতে পারি</w:t>
      </w:r>
    </w:p>
    <w:p/>
    <w:p>
      <w:r xmlns:w="http://schemas.openxmlformats.org/wordprocessingml/2006/main">
        <w:t xml:space="preserve">2. ঈশ্বরের পরিকল্পনায় আস্থা রাখা: কঠিন সময়ে ঈশ্বরের নির্দেশনাকে কীভাবে চিনতে হয়</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Genesis 42:35 এবং যখন তারা তাদের বস্তা খালি করছিল, তখন দেখ, প্রত্যেক ব্যক্তির টাকার বান্ডিল তার বস্তায় ছিল: এবং যখন তারা এবং তাদের পিতা উভয়েই টাকার বান্ডিলগুলি দেখেছিল, তারা ভয় পেয়ে গিয়েছিল।</w:t>
      </w:r>
    </w:p>
    <w:p/>
    <w:p>
      <w:r xmlns:w="http://schemas.openxmlformats.org/wordprocessingml/2006/main">
        <w:t xml:space="preserve">ভাইয়েরা মিশরে ফিরে আসার সময় তাদের বস্তায় টাকা খুঁজে পায়।</w:t>
      </w:r>
    </w:p>
    <w:p/>
    <w:p>
      <w:r xmlns:w="http://schemas.openxmlformats.org/wordprocessingml/2006/main">
        <w:t xml:space="preserve">1: আপনার পাপ স্বীকার করুন এবং আশীর্বাদ পান</w:t>
      </w:r>
    </w:p>
    <w:p/>
    <w:p>
      <w:r xmlns:w="http://schemas.openxmlformats.org/wordprocessingml/2006/main">
        <w:t xml:space="preserve">2: আমাদের ভুল এবং ঈশ্বরের বিধান গ্রহণ</w:t>
      </w:r>
    </w:p>
    <w:p/>
    <w:p>
      <w:r xmlns:w="http://schemas.openxmlformats.org/wordprocessingml/2006/main">
        <w:t xml:space="preserve">1: হিতোপদেশ 28:13 - যে তাদের পাপ গোপন করে সে সফল হয় না, কিন্তু যে সেগুলি স্বীকার করে এবং ত্যাগ করে সে করুণা পায়।</w:t>
      </w:r>
    </w:p>
    <w:p/>
    <w:p>
      <w:r xmlns:w="http://schemas.openxmlformats.org/wordprocessingml/2006/main">
        <w:t xml:space="preserve">2: গীতসংহিতা 32:1-2 - ধন্য সেই ব্যক্তি যার পাপ ক্ষমা করা হয়েছে, যার পাপ ঢেকে রাখা হয়েছে৷ ধন্য সেই ব্যক্তি যার পাপ প্রভু তাদের বিরুদ্ধে গণনা করেন না এবং যার আত্মায় কোন প্রতারণা নেই৷</w:t>
      </w:r>
    </w:p>
    <w:p/>
    <w:p>
      <w:r xmlns:w="http://schemas.openxmlformats.org/wordprocessingml/2006/main">
        <w:t xml:space="preserve">Genesis 42:36 তখন তাদের পিতা যাকোব তাদের বললেন, তোমরা আমার সন্তানদের জন্য আমি শোকাহত হয়েছ: যোষেফ নেই, শিমিওন নেই, এবং তোমরা বিন্যামীনকে নিয়ে যাবে; এই সব আমার বিরুদ্ধে।</w:t>
      </w:r>
    </w:p>
    <w:p/>
    <w:p>
      <w:r xmlns:w="http://schemas.openxmlformats.org/wordprocessingml/2006/main">
        <w:t xml:space="preserve">জ্যাকব তার প্রিয় পুত্র বেঞ্জামিনকে হারানোর চিন্তায় তার হতাশা প্রকাশ করে।</w:t>
      </w:r>
    </w:p>
    <w:p/>
    <w:p>
      <w:r xmlns:w="http://schemas.openxmlformats.org/wordprocessingml/2006/main">
        <w:t xml:space="preserve">1: হতাশার মুহূর্তে, ঈশ্বর আমাদের ছেড়ে যাবেন না।</w:t>
      </w:r>
    </w:p>
    <w:p/>
    <w:p>
      <w:r xmlns:w="http://schemas.openxmlformats.org/wordprocessingml/2006/main">
        <w:t xml:space="preserve">2: এমনকি অন্ধকার মুহূর্তগুলিতে, ঈশ্বর আমাদেরকে তাঁর মহিমার জন্য ব্যবহার করার পরিকল্পনা করেছেন।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Genesis 42:37 আর রূবেন তার পিতাকে বললেন, আমার দুই ছেলেকে মেরে ফেলুন, যদি আমি তাকে তোমার কাছে না আনি, তাকে আমার হাতে তুলে দাও, আমি তাকে আবার তোমার কাছে নিয়ে আসব।</w:t>
      </w:r>
    </w:p>
    <w:p/>
    <w:p>
      <w:r xmlns:w="http://schemas.openxmlformats.org/wordprocessingml/2006/main">
        <w:t xml:space="preserve">মিশর থেকে তার ছোট ভাইকে ফিরিয়ে আনতে না পারলে রুবেন তার দুই ছেলেকে বলি দেওয়ার প্রস্তাব দেন।</w:t>
      </w:r>
    </w:p>
    <w:p/>
    <w:p>
      <w:r xmlns:w="http://schemas.openxmlformats.org/wordprocessingml/2006/main">
        <w:t xml:space="preserve">1. রুবেনের বলিদান: শর্তহীন প্রেমে একটি অধ্যয়ন</w:t>
      </w:r>
    </w:p>
    <w:p/>
    <w:p>
      <w:r xmlns:w="http://schemas.openxmlformats.org/wordprocessingml/2006/main">
        <w:t xml:space="preserve">2. রুবেনের নিঃস্বার্থ আইন: বাইবেলের উদারতার উদাহরণ</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p>
      <w:r xmlns:w="http://schemas.openxmlformats.org/wordprocessingml/2006/main">
        <w:t xml:space="preserve">2.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Genesis 42:38 তিনি বললেন, আমার ছেলে তোমার সঙ্গে যাবে না; কেননা তার ভাই মারা গেছে, আর সে একাই পড়ে আছে। তুমি যে পথে যাচ্ছো সেই পথে যদি তার কোন দুর্দশা আসে, তবে তুমি দুঃখের সাথে আমার ধূসর চুলগুলোকে কবরে নামিয়ে দেবে।</w:t>
      </w:r>
    </w:p>
    <w:p/>
    <w:p>
      <w:r xmlns:w="http://schemas.openxmlformats.org/wordprocessingml/2006/main">
        <w:t xml:space="preserve">জ্যাকব তার ছেলে বেঞ্জামিনকে তার ভাইদের সাথে মিশরে যেতে দিতে অস্বীকার করেন, যেহেতু তার ভাই জোসেফ ইতিমধ্যেই মারা গেছে তার নিরাপত্তার ভয়ে।</w:t>
      </w:r>
    </w:p>
    <w:p/>
    <w:p>
      <w:r xmlns:w="http://schemas.openxmlformats.org/wordprocessingml/2006/main">
        <w:t xml:space="preserve">1. কঠিন সময়ে ঈশ্বরকে বিশ্বাস করা - জ্যাকবের বেঞ্জামিনকে মিশরে পাঠাতে প্রত্যাখ্যান করার গল্পটি দেখায় যে কীভাবে আমরা কঠিন সময়ের মধ্যেও ঈশ্বর আমাদের রক্ষা করতে পারেন।</w:t>
      </w:r>
    </w:p>
    <w:p/>
    <w:p>
      <w:r xmlns:w="http://schemas.openxmlformats.org/wordprocessingml/2006/main">
        <w:t xml:space="preserve">2. পরিবারের শক্তি - তার ছেলে বেঞ্জামিনের জন্য জ্যাকবের গভীর ভালবাসা এবং উদ্বেগ দৃঢ় পারিবারিক বন্ধনের গুরুত্বের একটি অনুস্মারক।</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হিতোপদেশ 17:17 - একটি বন্ধু সর্বদা ভালবাসে, এবং একটি ভাই প্রতিকূল সময়ের জন্য জন্মগ্রহণ করে।</w:t>
      </w:r>
    </w:p>
    <w:p/>
    <w:p>
      <w:r xmlns:w="http://schemas.openxmlformats.org/wordprocessingml/2006/main">
        <w:t xml:space="preserve">আদিপুস্তক 43 নিম্নরূপ তিনটি অনুচ্ছেদে সংক্ষিপ্ত করা যেতে পারে, নির্দেশিত আয়াত সহ:</w:t>
      </w:r>
    </w:p>
    <w:p/>
    <w:p>
      <w:r xmlns:w="http://schemas.openxmlformats.org/wordprocessingml/2006/main">
        <w:t xml:space="preserve">অনুচ্ছেদ 1: জেনেসিস 43:1-14-এ, অধ্যায়টি কেনানের চলমান দুর্ভিক্ষ দিয়ে শুরু হয়। জ্যাকব তার ছেলেদের আরও শস্য কেনার জন্য মিশরে ফিরে যাওয়ার নির্দেশ দেন, কিন্তু এবার তিনি জোর দিয়েছিলেন যে বেঞ্জামিন তাদের সাথে থাকবে। যাইহোক, জ্যাকব জোসেফের ক্ষতির কারণে বেঞ্জামিনকে পাঠাতে অনিচ্ছুক এবং তার কনিষ্ঠ পুত্রের ক্ষতি হতে পারে বলে আশঙ্কা করেন। জুডাহ জ্যাকবকে আশ্বস্ত করে যে তিনি বেঞ্জামিনের নিরাপত্তার জন্য ব্যক্তিগত দায়িত্ব নেবেন এবং বেঞ্জামিনের প্রত্যাবর্তনের জন্য নিজেকে প্রতিশ্রুতি হিসাবে প্রস্তাব করেন। অনিচ্ছায়, জ্যাকব সম্মত হন এবং তার ছেলেদের তাদের আগের যাত্রার দ্বিগুণ টাকা সহ উপহার নিতে নির্দেশ দেন।</w:t>
      </w:r>
    </w:p>
    <w:p/>
    <w:p>
      <w:r xmlns:w="http://schemas.openxmlformats.org/wordprocessingml/2006/main">
        <w:t xml:space="preserve">অনুচ্ছেদ 2: জেনেসিস 43:15-25 এ অবিরত, জোসেফের ভাইরা মিশরে আসে এবং তার সামনে আনা হয়। জোসেফ যখন তাদের মধ্যে বেঞ্জামিনকে দেখেন, তখন তিনি তার গৃহকর্মীকে তার বাড়িতে একটি ভোজ প্রস্তুত করার নির্দেশ দেন এবং আদেশ দেন যে তাদের সঙ্গে অতিথিপরায়ণ আচরণ করা হবে। তাদের পূর্বের এনকাউন্টারের মতো আবারও চুরির অভিযোগে অভিযুক্ত হতে পারে এই ভয়ে, ভাইয়েরা জোসেফের স্টুয়ার্ডকে তাদের পরিস্থিতি ব্যাখ্যা করে যিনি তাদের আশ্বস্ত করেন এবং আগের ট্রিপের টাকা ফেরত দেন।</w:t>
      </w:r>
    </w:p>
    <w:p/>
    <w:p>
      <w:r xmlns:w="http://schemas.openxmlformats.org/wordprocessingml/2006/main">
        <w:t xml:space="preserve">অনুচ্ছেদ 3: জেনেসিস 43:26-34-এ, জোসেফ তার বাড়িতে পৌঁছেন যেখানে ভাইয়েরা তাকে তাদের বাবার কাছ থেকে উপহার দেয়। বহু বছর পর আবার বেঞ্জামিনকে দেখে আবেগে অভিভূত হয়ে, জোসেফ নিজেকে আর ধরে রাখতে পারে না এবং একান্তে কাঁদতে কাঁদতে ঘর ছেড়ে চলে যায়। নিজেকে রচনা করার পরে, তিনি ফিরে আসেন এবং রাতের খাবারের জন্য তাদের সাথে যোগ দেন। তাদের ভাই জোসেফ হিসাবে তার আসল পরিচয় সম্পর্কে গোপনীয়তা বজায় রাখার জন্য, তিনি জন্ম ক্রম অনুসারে বসার ব্যবস্থা করেন এবং বেঞ্জামিনকে তার অন্যান্য ভাইদের তুলনায় পাঁচগুণ বড় অংশ প্রদান করেন।</w:t>
      </w:r>
    </w:p>
    <w:p/>
    <w:p>
      <w:r xmlns:w="http://schemas.openxmlformats.org/wordprocessingml/2006/main">
        <w:t xml:space="preserve">সংক্ষেপে:</w:t>
      </w:r>
    </w:p>
    <w:p>
      <w:r xmlns:w="http://schemas.openxmlformats.org/wordprocessingml/2006/main">
        <w:t xml:space="preserve">জেনেসিস 43 উপস্থাপন করে:</w:t>
      </w:r>
    </w:p>
    <w:p>
      <w:r xmlns:w="http://schemas.openxmlformats.org/wordprocessingml/2006/main">
        <w:t xml:space="preserve">জ্যাকব অনিচ্ছায় বেঞ্জামিনকে তার ভাইদের সাথে যেতে দেন;</w:t>
      </w:r>
    </w:p>
    <w:p>
      <w:r xmlns:w="http://schemas.openxmlformats.org/wordprocessingml/2006/main">
        <w:t xml:space="preserve">বেঞ্জামিনের নিরাপত্তার দায়িত্ব নিচ্ছে জুডা;</w:t>
      </w:r>
    </w:p>
    <w:p>
      <w:r xmlns:w="http://schemas.openxmlformats.org/wordprocessingml/2006/main">
        <w:t xml:space="preserve">দ্বিগুণ টাকা ও উপহার নিয়ে মিশর ফেরত যাত্রা।</w:t>
      </w:r>
    </w:p>
    <w:p/>
    <w:p>
      <w:r xmlns:w="http://schemas.openxmlformats.org/wordprocessingml/2006/main">
        <w:t xml:space="preserve">বেঞ্জামিনকে দেখে জোসেফ তার ভাইদের জন্য একটি ভোজের আয়োজন করছেন;</w:t>
      </w:r>
    </w:p>
    <w:p>
      <w:r xmlns:w="http://schemas.openxmlformats.org/wordprocessingml/2006/main">
        <w:t xml:space="preserve">স্টুয়ার্ড তাদের টাকা ফেরত দিচ্ছেন;</w:t>
      </w:r>
    </w:p>
    <w:p>
      <w:r xmlns:w="http://schemas.openxmlformats.org/wordprocessingml/2006/main">
        <w:t xml:space="preserve">সম্ভাব্য অভিযোগগুলিকে ঘিরে উদ্বেগ পুনরুত্থিত হচ্ছে কিন্তু প্রশমিত হচ্ছে।</w:t>
      </w:r>
    </w:p>
    <w:p/>
    <w:p>
      <w:r xmlns:w="http://schemas.openxmlformats.org/wordprocessingml/2006/main">
        <w:t xml:space="preserve">জোসেফ বেঞ্জামিনের সাথে পুনরায় মিলিত হওয়ার পরে একান্তে কাঁদছেন;</w:t>
      </w:r>
    </w:p>
    <w:p>
      <w:r xmlns:w="http://schemas.openxmlformats.org/wordprocessingml/2006/main">
        <w:t xml:space="preserve">তার পরিচয় গোপন করার সময় রাতের খাবারের জন্য তাদের সাথে যোগ দেওয়া;</w:t>
      </w:r>
    </w:p>
    <w:p>
      <w:r xmlns:w="http://schemas.openxmlformats.org/wordprocessingml/2006/main">
        <w:t xml:space="preserve">জন্মক্রম অনুসারে বসার ব্যবস্থা এবং বেঞ্জামিনের প্রতি অনুগ্রহ দেখানো হয়েছে।</w:t>
      </w:r>
    </w:p>
    <w:p/>
    <w:p>
      <w:r xmlns:w="http://schemas.openxmlformats.org/wordprocessingml/2006/main">
        <w:t xml:space="preserve">এই অধ্যায়টি পারিবারিক আনুগত্য, অতীত বিশ্বাসঘাতকতা বা ভুলের পরে বিশ্বাস-নির্মাণের অনুশীলন, দীর্ঘ বিচ্ছেদের পরে মানসিক পুনর্মিলন এবং ঘটনাগুলি গঠনে গুরুত্বপূর্ণ ভূমিকা পালন করে লুকানো পরিচয়ের বিষয়গুলি অন্বেষণ করে। এটি ক্ষতির ভয়ের কারণে প্রিয় পরিবারের সদস্যদের সাথে বিচ্ছেদে জ্যাকবের অনিচ্ছা এবং সেইসাথে জুডাহ পরিবারের গতিশীলতার মধ্যে একটি দায়িত্বশীল ব্যক্তিত্ব হিসাবে পদক্ষেপ নেওয়া উভয়ই প্রদর্শন করে। জেনেসিস 43 জোসেফ এবং তার ভাইদের মধ্যে আরও মিথস্ক্রিয়া করার মঞ্চ তৈরি করে যখন তারা জোসেফের আসল পরিচয় আবিষ্কার করবে কিনা তা নিয়ে সন্দেহ বজায় রাখে।</w:t>
      </w:r>
    </w:p>
    <w:p/>
    <w:p>
      <w:r xmlns:w="http://schemas.openxmlformats.org/wordprocessingml/2006/main">
        <w:t xml:space="preserve">Genesis 43:1 আর দেশে দুর্ভিক্ষ হল।</w:t>
      </w:r>
    </w:p>
    <w:p/>
    <w:p>
      <w:r xmlns:w="http://schemas.openxmlformats.org/wordprocessingml/2006/main">
        <w:t xml:space="preserve">দেশে দুর্ভিক্ষ ছিল প্রবল।</w:t>
      </w:r>
    </w:p>
    <w:p/>
    <w:p>
      <w:r xmlns:w="http://schemas.openxmlformats.org/wordprocessingml/2006/main">
        <w:t xml:space="preserve">1. প্রয়োজনের সময়ে ঈশ্বরের বিধান</w:t>
      </w:r>
    </w:p>
    <w:p/>
    <w:p>
      <w:r xmlns:w="http://schemas.openxmlformats.org/wordprocessingml/2006/main">
        <w:t xml:space="preserve">2. বিশ্বাসের মাধ্যমে প্রতিকূলতা কাটিয়ে ওঠা</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রোমানস 5:3-5 - শুধু তাই নয়, কিন্তু আমরা আমাদের দুঃখে আনন্দ করি, এটা জেনে যে দুঃখকষ্ট ধৈর্যের জন্ম দেয়, এবং সহনশীলতা চরিত্র তৈরি করে, এবং চরিত্র আশার জন্ম দেয়, এবং আশা আমাদের লজ্জায় ফেলে না, কারণ ঈশ্বরের ভালবাসা পবিত্র আত্মার মাধ্যমে আমাদের হৃদয়ে ঢেলে দিয়েছেন যিনি আমাদেরকে দেওয়া হয়েছে৷</w:t>
      </w:r>
    </w:p>
    <w:p/>
    <w:p>
      <w:r xmlns:w="http://schemas.openxmlformats.org/wordprocessingml/2006/main">
        <w:t xml:space="preserve">Genesis 43:2 মিশর থেকে তারা যে শস্য নিয়ে এসেছিল তা তারা খেয়ে ফেললে তাদের পিতা তাদের বললেন, “আবার যাও, আমাদের জন্য একটু খাবার কিনে আন।</w:t>
      </w:r>
    </w:p>
    <w:p/>
    <w:p>
      <w:r xmlns:w="http://schemas.openxmlformats.org/wordprocessingml/2006/main">
        <w:t xml:space="preserve">যাকোবের ছেলেরা মিসর থেকে যে সব খাবার এনেছিল তা খেয়েছিল এবং তাদের বাবা তাদের আবার যেতে এবং আরও খাবার কিনতে বলেছিল।</w:t>
      </w:r>
    </w:p>
    <w:p/>
    <w:p>
      <w:r xmlns:w="http://schemas.openxmlformats.org/wordprocessingml/2006/main">
        <w:t xml:space="preserve">1: ঈশ্বর প্রয়োজনের সময়ে আমাদের জন্য প্রদান করেন, এমনকি আমাদের নিজের ভুলের মধ্যেও।</w:t>
      </w:r>
    </w:p>
    <w:p/>
    <w:p>
      <w:r xmlns:w="http://schemas.openxmlformats.org/wordprocessingml/2006/main">
        <w:t xml:space="preserve">2: আমাদের যতই কিছু আছে না কেন, আমাদের সর্বদা কৃতজ্ঞ এবং উদার হওয়ার কথা মনে রাখা উচিত।</w:t>
      </w:r>
    </w:p>
    <w:p/>
    <w:p>
      <w:r xmlns:w="http://schemas.openxmlformats.org/wordprocessingml/2006/main">
        <w:t xml:space="preserve">1: ফিলিপীয় 4:19 এবং আমার ঈশ্বর খ্রীষ্ট যীশুতে তাঁর মহিমার ধন অনুসারে আপনার সমস্ত প্রয়োজন মেটাবেন৷</w:t>
      </w:r>
    </w:p>
    <w:p/>
    <w:p>
      <w:r xmlns:w="http://schemas.openxmlformats.org/wordprocessingml/2006/main">
        <w:t xml:space="preserve">2: ম্যাথু 6:25-34 তাই আমি তোমাদের বলছি, কি খাবেন বা পান করবেন তা নিয়ে আপনার জীবনের চিন্তা করবেন 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 আপনার মধ্যে কেউ কি দুশ্চিন্তা করে আপনার জীবনে এক ঘন্টা যোগ করতে পারে?</w:t>
      </w:r>
    </w:p>
    <w:p/>
    <w:p>
      <w:r xmlns:w="http://schemas.openxmlformats.org/wordprocessingml/2006/main">
        <w:t xml:space="preserve">Genesis 43:3 এবং যিহূদা তাঁহাকে কহিল, লোকটি আমাদের প্রতি নিষ্ঠার সহিত প্রতিবাদ করিল, বলিল, তোমার ভাই তোমার সহিত না থাকিলে তোমরা আমার মুখ দেখবে না।</w:t>
      </w:r>
    </w:p>
    <w:p/>
    <w:p>
      <w:r xmlns:w="http://schemas.openxmlformats.org/wordprocessingml/2006/main">
        <w:t xml:space="preserve">জুডাহ তার পিতা জ্যাকবের সাথে কথা বলে, তাকে বলে যে তারা তাদের পূর্ববর্তী মিশর সফরে যে ব্যক্তির সাথে দেখা করেছিল সে জোর দিয়েছিল যে তাদের ভাই বেঞ্জামিন উপস্থিত না থাকলে তারা তাকে দেখতে পাবে না।</w:t>
      </w:r>
    </w:p>
    <w:p/>
    <w:p>
      <w:r xmlns:w="http://schemas.openxmlformats.org/wordprocessingml/2006/main">
        <w:t xml:space="preserve">1. আনুগত্যের শক্তি: অনিশ্চয়তার মাঝে বিশ্বস্তভাবে বেঁচে থাকা</w:t>
      </w:r>
    </w:p>
    <w:p/>
    <w:p>
      <w:r xmlns:w="http://schemas.openxmlformats.org/wordprocessingml/2006/main">
        <w:t xml:space="preserve">2. অবাধ্যতার মূল্য: ঈশ্বরের ইচ্ছাকে উপেক্ষা করার পরিণতি</w:t>
      </w:r>
    </w:p>
    <w:p/>
    <w:p>
      <w:r xmlns:w="http://schemas.openxmlformats.org/wordprocessingml/2006/main">
        <w:t xml:space="preserve">1. Deuteronomy 28:1-2 যদি তুমি সম্পূর্ণরূপে তোমার ঈশ্বর সদাপ্রভুর আনুগত্য কর এবং আমি আজ তোমাকে যে সমস্ত আদেশ দিচ্ছি তা যত্ন সহকারে পালন কর, তবে তোমার ঈশ্বর সদাপ্রভু তোমাকে পৃথিবীর সমস্ত জাতিদের উপরে স্থাপন করবেন। যদি তুমি তোমার ঈশ্বর সদাপ্রভুর বাধ্য হও তবে এই সমস্ত আশীর্বাদ তোমার উপরে আসবে এবং তোমার সাথে থাকবে।</w:t>
      </w:r>
    </w:p>
    <w:p/>
    <w:p>
      <w:r xmlns:w="http://schemas.openxmlformats.org/wordprocessingml/2006/main">
        <w:t xml:space="preserve">2. হিব্রু 11:8-9 বিশ্বাসের দ্বারা, আব্রাহাম, যখন একটি জায়গায় যেতে ডাকা হয়েছিল, যখন তিনি পরবর্তীতে তার উত্তরাধিকার হিসাবে পাবেন, তিনি আজ্ঞাবহ হয়ে গেলেন, যদিও তিনি জানেন না যে তিনি কোথায় যাচ্ছেন। বিশ্বাসের দ্বারা তিনি প্রতিশ্রুত দেশে বিদেশের অপরিচিত লোকের মতো নিজের বাসস্থান করেছিলেন; তিনি তাঁবুতে বাস করতেন, যেমন ইসহাক এবং জ্যাকব ছিলেন, যারা একই প্রতিশ্রুতির উত্তরাধিকারী ছিলেন।</w:t>
      </w:r>
    </w:p>
    <w:p/>
    <w:p>
      <w:r xmlns:w="http://schemas.openxmlformats.org/wordprocessingml/2006/main">
        <w:t xml:space="preserve">Genesis 43:4 আপনি যদি আমাদের ভাইকে আমাদের সাথে পাঠান তবে আমরা নীচে গিয়ে আপনাকে খাবার কিনে দেব।</w:t>
      </w:r>
    </w:p>
    <w:p/>
    <w:p>
      <w:r xmlns:w="http://schemas.openxmlformats.org/wordprocessingml/2006/main">
        <w:t xml:space="preserve">জোসেফের ভাইরা তাদের পরিবারের জন্য খাবার আনার জন্য বেঞ্জামিনকে তাদের সাথে আনতে পারে কিনা তা জিজ্ঞাসা করে।</w:t>
      </w:r>
    </w:p>
    <w:p/>
    <w:p>
      <w:r xmlns:w="http://schemas.openxmlformats.org/wordprocessingml/2006/main">
        <w:t xml:space="preserve">1: আমরা জোসেফের ভাইদের কাছ থেকে শিখতে পারি যে কঠিন পরিস্থিতির মুখোমুখি হলে আমাদের পরিবারের প্রতি খেয়াল রাখা এবং সাহস থাকা গুরুত্বপূর্ণ।</w:t>
      </w:r>
    </w:p>
    <w:p/>
    <w:p>
      <w:r xmlns:w="http://schemas.openxmlformats.org/wordprocessingml/2006/main">
        <w:t xml:space="preserve">2: আমাদের অবশ্যই নম্রতা এবং বিশ্বাসের সাথে কাজ করতে হবে যেমন ইউসুফের ভাইরা করেছিলেন, এই জেনে যে ঈশ্বর আমাদের প্রয়োজনের সময়ে আমাদের যত্ন নেবেন।</w:t>
      </w:r>
    </w:p>
    <w:p/>
    <w:p>
      <w:r xmlns:w="http://schemas.openxmlformats.org/wordprocessingml/2006/main">
        <w:t xml:space="preserve">1: 1 পিটার 5:6-7 - তাই, ঈশ্বরের পরাক্রমশালী হাতের নীচে নিজেদেরকে নম্র হও, যাতে তিনি যথাসময়ে তোমাদের উপরে তুলতে পারেন। আপনার সমস্ত উদ্বেগ তার উপর নিক্ষেপ করুন কারণ তিনি আপনার জন্য যত্নশীল।</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 এবং ঈশ্বরের শান্তি, যা সমস্ত বোধগম্যতার ঊর্ধ্বে, খ্রীষ্ট যীশুতে আপনার হৃদয় ও মন রক্ষা করবে৷</w:t>
      </w:r>
    </w:p>
    <w:p/>
    <w:p>
      <w:r xmlns:w="http://schemas.openxmlformats.org/wordprocessingml/2006/main">
        <w:t xml:space="preserve">Genesis 43:5 কিন্তু আপনি যদি তাকে না পাঠান তবে আমরা নামব না, কারণ লোকটি আমাদের বলল, আপনার ভাই আপনার সাথে না থাকলে তোমরা আমার মুখ দেখতে পাবে না।</w:t>
      </w:r>
    </w:p>
    <w:p/>
    <w:p>
      <w:r xmlns:w="http://schemas.openxmlformats.org/wordprocessingml/2006/main">
        <w:t xml:space="preserve">ভাইরা মিশরে যেতে রাজি ছিল না যদি না তাদের ভাই বেঞ্জামিন তাদের সাথে থাকে।</w:t>
      </w:r>
    </w:p>
    <w:p/>
    <w:p>
      <w:r xmlns:w="http://schemas.openxmlformats.org/wordprocessingml/2006/main">
        <w:t xml:space="preserve">1. ঐক্যের শক্তি - কীভাবে একসাথে কাজ করা মহান সাফল্য নিয়ে আসতে পারে।</w:t>
      </w:r>
    </w:p>
    <w:p/>
    <w:p>
      <w:r xmlns:w="http://schemas.openxmlformats.org/wordprocessingml/2006/main">
        <w:t xml:space="preserve">2. পরিবারের গুরুত্ব - কীভাবে পরিবার একক সমাজের সফল কার্যকারিতার জন্য গুরুত্বপূর্ণ।</w:t>
      </w:r>
    </w:p>
    <w:p/>
    <w:p>
      <w:r xmlns:w="http://schemas.openxmlformats.org/wordprocessingml/2006/main">
        <w:t xml:space="preserve">1. ম্যাথু 18:20 - কারণ যেখানে দুই বা তিনজন আমার নামে জড়ো হয়, সেখানে আমি তাদের সাথে থাকি।</w:t>
      </w:r>
    </w:p>
    <w:p/>
    <w:p>
      <w:r xmlns:w="http://schemas.openxmlformats.org/wordprocessingml/2006/main">
        <w:t xml:space="preserve">2. রোমানস 12:10 - ভ্রাতৃস্নেহে একে অপরকে ভালবাসুন। সম্মান প্রদর্শনে একে অপরকে ছাড়িয়ে যান।</w:t>
      </w:r>
    </w:p>
    <w:p/>
    <w:p>
      <w:r xmlns:w="http://schemas.openxmlformats.org/wordprocessingml/2006/main">
        <w:t xml:space="preserve">Genesis 43:6 তখন ইস্রায়েল কহিল, কেন তুমি আমার প্রতি এত খারাপ ব্যবহার করলে যে, লোকটিকে বলছ যে তোমার এখনও ভাই আছে কি না?</w:t>
      </w:r>
    </w:p>
    <w:p/>
    <w:p>
      <w:r xmlns:w="http://schemas.openxmlformats.org/wordprocessingml/2006/main">
        <w:t xml:space="preserve">ইস্রায়েল তার ছেলেদের জিজ্ঞাসা করেছিল কেন তারা লোকটিকে বলেছিল যে তাদের আরেক ভাই আছে।</w:t>
      </w:r>
    </w:p>
    <w:p/>
    <w:p>
      <w:r xmlns:w="http://schemas.openxmlformats.org/wordprocessingml/2006/main">
        <w:t xml:space="preserve">1. আমাদের সম্পর্কের মধ্যে সত্যবাদিতা এবং সততার গুরুত্ব</w:t>
      </w:r>
    </w:p>
    <w:p/>
    <w:p>
      <w:r xmlns:w="http://schemas.openxmlformats.org/wordprocessingml/2006/main">
        <w:t xml:space="preserve">2. কঠিন পরিস্থিতিতে ঈশ্বরের উপর ভরসা করা</w:t>
      </w:r>
    </w:p>
    <w:p/>
    <w:p>
      <w:r xmlns:w="http://schemas.openxmlformats.org/wordprocessingml/2006/main">
        <w:t xml:space="preserve">1. হিতোপদেশ 12:22 - মিথ্যা কথা বলা প্রভুর কাছে ঘৃণার বিষয়, কিন্তু যারা বিশ্বস্তভাবে কাজ করে তারাই তাঁর আনন্দ।</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Genesis 43:7 তখন তারা বলল, লোকটি আমাদের অবস্থা ও আমাদের আত্মীয়স্বজনের কথা জিজ্ঞেস করল, তোমার বাবা কি এখনও বেঁচে আছেন? তোমার কি অন্য ভাই আছে? এবং আমরা তাকে এই কথার মতানুযায়ী বললাম: আমরা কি নিশ্চিতভাবে জানতে পারি যে সে বলবে, তোমার ভাইকে নামিয়ে দাও?</w:t>
      </w:r>
    </w:p>
    <w:p/>
    <w:p>
      <w:r xmlns:w="http://schemas.openxmlformats.org/wordprocessingml/2006/main">
        <w:t xml:space="preserve">ইউসুফের ভাইয়েরা তাকে তাদের পিতা ও ভাই সম্পর্কে জিজ্ঞাসা করেছিল এবং তারা তাকে তাদের সম্পর্কে বলেছিল। তারা অনুমান করেনি যে তিনি তাদের ভাইকে মিশরে নিয়ে আসতে বলবেন।</w:t>
      </w:r>
    </w:p>
    <w:p/>
    <w:p>
      <w:r xmlns:w="http://schemas.openxmlformats.org/wordprocessingml/2006/main">
        <w:t xml:space="preserve">1. প্রভুর পরিকল্পনার উপর আস্থা রাখা - রোমানস 8:28</w:t>
      </w:r>
    </w:p>
    <w:p/>
    <w:p>
      <w:r xmlns:w="http://schemas.openxmlformats.org/wordprocessingml/2006/main">
        <w:t xml:space="preserve">2. প্রভুর সময়ে ধৈর্য এবং বিশ্বাস - উপদেশক 3:11</w:t>
      </w:r>
    </w:p>
    <w:p/>
    <w:p>
      <w:r xmlns:w="http://schemas.openxmlformats.org/wordprocessingml/2006/main">
        <w:t xml:space="preserve">1. Gen 37:14 - জোসেফের ভাইয়েরা তাকে ঈর্ষান্বিত করেছিল এবং তাকে দাসত্বে বিক্রি করেছিল।</w:t>
      </w:r>
    </w:p>
    <w:p/>
    <w:p>
      <w:r xmlns:w="http://schemas.openxmlformats.org/wordprocessingml/2006/main">
        <w:t xml:space="preserve">2. রোম 8:28 - এবং আমরা জানি যে যাঁরা ঈশ্বরকে ভালবাসেন, তাঁদের জন্য যাঁরা তাঁর উদ্দেশ্য অনুসারে ডাকা হয়, তাদের জন্য সমস্ত কিছু একসাথে কাজ করে৷</w:t>
      </w:r>
    </w:p>
    <w:p/>
    <w:p>
      <w:r xmlns:w="http://schemas.openxmlformats.org/wordprocessingml/2006/main">
        <w:t xml:space="preserve">Genesis 43:8 আর যিহূদা তার পিতা ইস্রায়েলকে বলল, ছেলেটিকে আমার সাথে পাঠাও, আমরা উঠব এবং যাব; যাতে আমরা বাঁচতে পারি, মরতে না পারি, আমরা, আপনি এবং আমাদের ছোট বাচ্চারাও৷</w:t>
      </w:r>
    </w:p>
    <w:p/>
    <w:p>
      <w:r xmlns:w="http://schemas.openxmlformats.org/wordprocessingml/2006/main">
        <w:t xml:space="preserve">জুডাহ তার পিতা ইস্রায়েলকে উৎসাহিত করে বেঞ্জামিনকে তাদের সাথে মিশরে পাঠাতে, যাতে তারা খাবার কিনতে পারে এবং তাদের জীবন বাঁচাতে পারে।</w:t>
      </w:r>
    </w:p>
    <w:p/>
    <w:p>
      <w:r xmlns:w="http://schemas.openxmlformats.org/wordprocessingml/2006/main">
        <w:t xml:space="preserve">1. উত্সাহের শক্তি: কীভাবে যিহূদার অনুরোধ একটি পরিবারকে বাঁচিয়েছিল</w:t>
      </w:r>
    </w:p>
    <w:p/>
    <w:p>
      <w:r xmlns:w="http://schemas.openxmlformats.org/wordprocessingml/2006/main">
        <w:t xml:space="preserve">2. ভয় কাটিয়ে উঠতে শেখা: জ্যাকব কীভাবে যিহূদার কথায় মনোযোগ দিয়েছিলেন</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Genesis 43:9 আমি তার জামিন হব; আমার হাত থেকে তুমি তাকে চাইবে: আমি যদি তাকে তোমার কাছে না এনে তোমার সামনে দাঁড় করিয়ে দেই, তাহলে আমাকে চিরকালের জন্য দোষ বহন করতে দাও৷</w:t>
      </w:r>
    </w:p>
    <w:p/>
    <w:p>
      <w:r xmlns:w="http://schemas.openxmlformats.org/wordprocessingml/2006/main">
        <w:t xml:space="preserve">জ্যাকব খাবার কিনতে তার ভাইদের সাথে বেঞ্জামিনকে মিশরে পাঠায় এবং বেঞ্জামিনকে তার কাছে ফিরিয়ে না দিলে সম্পূর্ণ দায়িত্ব নেওয়ার প্রতিশ্রুতি দেয়।</w:t>
      </w:r>
    </w:p>
    <w:p/>
    <w:p>
      <w:r xmlns:w="http://schemas.openxmlformats.org/wordprocessingml/2006/main">
        <w:t xml:space="preserve">1. একটি প্রতিশ্রুতির শক্তি - একটি প্রতিশ্রুতি কিভাবে বিশ্বাস এবং বিশ্বাসের একটি শক্তিশালী প্রদর্শন হতে পারে।</w:t>
      </w:r>
    </w:p>
    <w:p/>
    <w:p>
      <w:r xmlns:w="http://schemas.openxmlformats.org/wordprocessingml/2006/main">
        <w:t xml:space="preserve">2. দায়িত্ব নেওয়া - কখন এবং কীভাবে আমাদের এবং অন্যদের ক্রিয়াকলাপের দায়িত্ব নিতে বলা হয় তা বোঝা।</w:t>
      </w:r>
    </w:p>
    <w:p/>
    <w:p>
      <w:r xmlns:w="http://schemas.openxmlformats.org/wordprocessingml/2006/main">
        <w:t xml:space="preserve">1. উপদেশক 5:4-5 - আপনি যখন ঈশ্বরের কাছে প্রতিজ্ঞা করেন, তখন তা পূরণে দেরি করবেন না। মূর্খদের মধ্যে তার কোন আনন্দ নেই; আপনার মানত পূরণ করুন।</w:t>
      </w:r>
    </w:p>
    <w:p/>
    <w:p>
      <w:r xmlns:w="http://schemas.openxmlformats.org/wordprocessingml/2006/main">
        <w:t xml:space="preserve">2. ম্যাথু 5:33-37 - আবার, আপনি শুনেছেন যে পুরানোদের বলা হয়েছিল, আপনি মিথ্যা শপথ করবেন না, তবে প্রভুর কাছে আপনার শপথগুলি পালন করবেন। কিন্তু আমি তোমাদিগকে বলিতেছি, কসম করিও না, স্বর্গের নামেও না, কারণ ইহা ঈশ্বরের সিংহাসন; পৃথিবীর নামেও নয়, কারণ এটি তাঁর পাদদেশ; বা জেরুজালেম দ্বারা নয়, কারণ এটি মহান রাজার শহর। বা আপনার মাথার শপথ করবেন না, কারণ আপনি একটি চুল সাদা বা কালো করতে পারবেন না। কিন্তু তোমার হ্যাঁ হ্যাঁ হোক আর না হোক না।</w:t>
      </w:r>
    </w:p>
    <w:p/>
    <w:p>
      <w:r xmlns:w="http://schemas.openxmlformats.org/wordprocessingml/2006/main">
        <w:t xml:space="preserve">Genesis 43:10 কারণ আমরা দেরি না করলে, এখন নিশ্চয়ই আমরা দ্বিতীয়বার ফিরে এসেছি।</w:t>
      </w:r>
    </w:p>
    <w:p/>
    <w:p>
      <w:r xmlns:w="http://schemas.openxmlformats.org/wordprocessingml/2006/main">
        <w:t xml:space="preserve">দলটি তাদের প্রাথমিক পরিকল্পনার চেয়ে বেশি সময় বিদেশে থাকার সিদ্ধান্ত নেয়, কারণ তারা আশঙ্কা করেছিল যে অন্যথায় তাদের দ্বিতীয়বার ফিরে যেতে হতো।</w:t>
      </w:r>
    </w:p>
    <w:p/>
    <w:p>
      <w:r xmlns:w="http://schemas.openxmlformats.org/wordprocessingml/2006/main">
        <w:t xml:space="preserve">1. ঈশ্বরের পরিকল্পনার জন্য পদক্ষেপ নেওয়া এবং বলিদানের প্রয়োজন হতে পারে</w:t>
      </w:r>
    </w:p>
    <w:p/>
    <w:p>
      <w:r xmlns:w="http://schemas.openxmlformats.org/wordprocessingml/2006/main">
        <w:t xml:space="preserve">2. পরিস্থিতি কঠিন মনে হলেও ঈশ্বরকে বিশ্বাস করা</w:t>
      </w:r>
    </w:p>
    <w:p/>
    <w:p>
      <w:r xmlns:w="http://schemas.openxmlformats.org/wordprocessingml/2006/main">
        <w:t xml:space="preserve">1. ইশাইয়া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হিব্রু 11:8-9 - বিশ্বাসের দ্বারা আব্রাহাম, যখন তাকে এমন একটি জায়গায় যাওয়ার জন্য ডাকা হয়েছিল যা তার উত্তরাধিকারের জন্য পাওয়া উচিত ছিল, তখন তিনি আনুগত্য করেছিলেন; আর সে বাইরে চলে গেল, কোথায় গেল বুঝতে পারল না৷ বিশ্বাসের দ্বারা তিনি প্রতিশ্রুতির দেশে বাস করেছিলেন, যেমন একটি অদ্ভুত দেশে, একই প্রতিশ্রুতির উত্তরাধিকারী আইজাক এবং জ্যাকবের সাথে তাঁবুতে বাস করেছিলেন।</w:t>
      </w:r>
    </w:p>
    <w:p/>
    <w:p>
      <w:r xmlns:w="http://schemas.openxmlformats.org/wordprocessingml/2006/main">
        <w:t xml:space="preserve">Genesis 43:11 তাদের পিতা ইস্রায়েল তাদের বললেন, এখন যদি তাই হতেই হয় তবে তা কর। আপনার পাত্রে দেশের সেরা ফলগুলি নিন, এবং লোকটিকে একটি উপহার, সামান্য বালাম, এবং সামান্য মধু, মশলা, এবং গন্ধরস, বাদাম এবং বাদাম নিয়ে যান:</w:t>
      </w:r>
    </w:p>
    <w:p/>
    <w:p>
      <w:r xmlns:w="http://schemas.openxmlformats.org/wordprocessingml/2006/main">
        <w:t xml:space="preserve">ইস্রায়েল তার ছেলেদের নির্দেশ দেয় যে তারা তাদের পাত্রে দেশের সেরা ফলগুলি নিয়ে যাবে এবং লোকটিকে উপহার দেবে। বর্তমানের মধ্যে রয়েছে বালাম, মধু, মশলা, গন্ধরস, বাদাম এবং বাদাম।</w:t>
      </w:r>
    </w:p>
    <w:p/>
    <w:p>
      <w:r xmlns:w="http://schemas.openxmlformats.org/wordprocessingml/2006/main">
        <w:t xml:space="preserve">1. উদারতার শক্তি: কীভাবে দান জীবনকে রূপান্তর করতে পারে</w:t>
      </w:r>
    </w:p>
    <w:p/>
    <w:p>
      <w:r xmlns:w="http://schemas.openxmlformats.org/wordprocessingml/2006/main">
        <w:t xml:space="preserve">2. অপ্রত্যাশিত জন্য প্রস্তুতি: জীবন আমাদের উপর যা কিছু নিক্ষেপ করে তার জন্য প্রস্তুতি</w:t>
      </w:r>
    </w:p>
    <w:p/>
    <w:p>
      <w:r xmlns:w="http://schemas.openxmlformats.org/wordprocessingml/2006/main">
        <w:t xml:space="preserve">1. ফিলিপীয় 4:12-13 - আমি জানি এটা কি প্রয়োজন, এবং আমি জানি এটা কি প্রচুর আছে. আমি যেকোন এবং প্রতিটি পরিস্থিতিতে সন্তুষ্ট থাকার রহস্য শিখেছি, ভাল খাওয়ানো হোক বা ক্ষুধার্ত হোক, প্রচুর জীবন হোক বা অভাব হোক।</w:t>
      </w:r>
    </w:p>
    <w:p/>
    <w:p>
      <w:r xmlns:w="http://schemas.openxmlformats.org/wordprocessingml/2006/main">
        <w:t xml:space="preserve">2. হিতোপদেশ 11:24-25 - একজন ব্যক্তি অবাধে দান করে, তবুও আরও বেশি লাভ করে; অন্যজন অযথা আটকে রাখে, কিন্তু দারিদ্র্যের কাছে আসে। একজন উদার ব্যক্তি উন্নতি করবে; যে অন্যদের সতেজ করবে সে সতেজ হবে।</w:t>
      </w:r>
    </w:p>
    <w:p/>
    <w:p>
      <w:r xmlns:w="http://schemas.openxmlformats.org/wordprocessingml/2006/main">
        <w:t xml:space="preserve">Genesis 43:12 এবং আপনার হাতে দ্বিগুণ টাকা নাও; এবং আপনার বস্তার মুখে যে টাকা আবার আনা হয়েছিল, তা আবার আপনার হাতে নিয়ে যান; সম্ভবত এটি একটি তত্ত্বাবধান ছিল:</w:t>
      </w:r>
    </w:p>
    <w:p/>
    <w:p>
      <w:r xmlns:w="http://schemas.openxmlformats.org/wordprocessingml/2006/main">
        <w:t xml:space="preserve">জোসেফ তার ভাইদের শস্য কিনতে মিশরে ফিরে যাওয়ার সময় দ্বিগুণ পরিমাণ অর্থ আনতে নির্দেশ দেয়।</w:t>
      </w:r>
    </w:p>
    <w:p/>
    <w:p>
      <w:r xmlns:w="http://schemas.openxmlformats.org/wordprocessingml/2006/main">
        <w:t xml:space="preserve">1. অপ্রত্যাশিত স্থানে ঈশ্বরের বিধান - কীভাবে জোসেফের নির্দেশ তাঁর লোকেদের জন্য প্রদানের ক্ষেত্রে ঈশ্বরের বিধানের অংশ ছিল।</w:t>
      </w:r>
    </w:p>
    <w:p/>
    <w:p>
      <w:r xmlns:w="http://schemas.openxmlformats.org/wordprocessingml/2006/main">
        <w:t xml:space="preserve">2. আনুগত্যের শক্তি - কীভাবে জোসেফের ভাইরা তার নির্দেশ পালন করেছিল যদিও তারা কেন জানে না।</w:t>
      </w:r>
    </w:p>
    <w:p/>
    <w:p>
      <w:r xmlns:w="http://schemas.openxmlformats.org/wordprocessingml/2006/main">
        <w:t xml:space="preserve">1. হিব্রুস 11:17-19 - বিশ্বাসের দ্বারা আব্রাহাম, যখন তার বিচার করা হয়েছিল, তখন আইজ্যাককে উৎসর্গ করেছিলেন: এবং যে প্রতিশ্রুতি পেয়েছিল সে তার একমাত্র পুত্রকে উৎসর্গ করেছিল।</w:t>
      </w:r>
    </w:p>
    <w:p/>
    <w:p>
      <w:r xmlns:w="http://schemas.openxmlformats.org/wordprocessingml/2006/main">
        <w:t xml:space="preserve">18 যাঁদের সম্বন্ধে বলা হয়েছিল, ইসহাকের মধ্যে তোমার বংশ বলা হবে৷</w:t>
      </w:r>
    </w:p>
    <w:p/>
    <w:p>
      <w:r xmlns:w="http://schemas.openxmlformats.org/wordprocessingml/2006/main">
        <w:t xml:space="preserve">19 ঈশ্বর তাঁকে মৃতদের মধ্য থেকেও পুনরুত্থিত করতে পেরেছিলেন বলে হিসাব করা; যেখান থেকে তিনি তাকে একটি চিত্রে গ্রহণ করেছিলেন।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Genesis 43:13 তোমার ভাইকেও নিয়ে যাও, ওঠো, আবার লোকটির কাছে যাও।</w:t>
      </w:r>
    </w:p>
    <w:p/>
    <w:p>
      <w:r xmlns:w="http://schemas.openxmlformats.org/wordprocessingml/2006/main">
        <w:t xml:space="preserve">অনুচ্ছেদটি একজনকে তার ভাইকে নিয়ে লোকটির কাছে ফিরে যেতে উত্সাহিত করে।</w:t>
      </w:r>
    </w:p>
    <w:p/>
    <w:p>
      <w:r xmlns:w="http://schemas.openxmlformats.org/wordprocessingml/2006/main">
        <w:t xml:space="preserve">1. পরিবারের গুরুত্ব: কীভাবে পরিবারের বন্ধন সাফল্যের দিকে নিয়ে যেতে পারে।</w:t>
      </w:r>
    </w:p>
    <w:p/>
    <w:p>
      <w:r xmlns:w="http://schemas.openxmlformats.org/wordprocessingml/2006/main">
        <w:t xml:space="preserve">2. অধ্যবসায়ের শক্তি: প্রতিকূলতার মধ্য দিয়ে সাফল্যে পৌঁছানো।</w:t>
      </w:r>
    </w:p>
    <w:p/>
    <w:p>
      <w:r xmlns:w="http://schemas.openxmlformats.org/wordprocessingml/2006/main">
        <w:t xml:space="preserve">1. ইফিসিয়ানস 4:2-3 - "সমস্ত নম্রতা এবং নম্রতার সাথে, ধৈর্যের সাথে, একে অপরের সাথে প্রেমে সহ্য করে, শান্তির বন্ধনে আত্মার ঐক্য বজায় রাখতে আগ্রহী।"</w:t>
      </w:r>
    </w:p>
    <w:p/>
    <w:p>
      <w:r xmlns:w="http://schemas.openxmlformats.org/wordprocessingml/2006/main">
        <w:t xml:space="preserve">2. কলসিয়ানস 3:13 - "একে অপরের সহ্য করা এবং, যদি একজনের বিরুদ্ধে অন্যের অভিযোগ থাকে, একে অপরকে ক্ষমা করা; প্রভু যেমন আপনাকে ক্ষমা করেছেন, তেমনি আপনাকেও ক্ষমা করতে হবে।"</w:t>
      </w:r>
    </w:p>
    <w:p/>
    <w:p>
      <w:r xmlns:w="http://schemas.openxmlformats.org/wordprocessingml/2006/main">
        <w:t xml:space="preserve">Genesis 43:14 এবং সর্বশক্তিমান ঈশ্বর লোকটির সামনে আপনাকে দয়া করুন, যাতে তিনি আপনার অন্য ভাই এবং বিন্যামিনকে বিদায় করেন। আমি আমার সন্তানদের শোকাহত হলে, আমি শোকাহত.</w:t>
      </w:r>
    </w:p>
    <w:p/>
    <w:p>
      <w:r xmlns:w="http://schemas.openxmlformats.org/wordprocessingml/2006/main">
        <w:t xml:space="preserve">জ্যাকব খাবার কিনতে মিশরে তার ছেলেদের পাঠান, কিন্তু তিনি জোর দিয়েছিলেন যে বেঞ্জামিন বাড়িতেই থাকবে। তিনি প্রার্থনা করেন যে ঈশ্বর তাদের প্রতি করুণা করবেন এবং তাদের খাবার কেনার এবং বেঞ্জামিনকে বাড়িতে নিয়ে আসার অনুমতি দেবেন।</w:t>
      </w:r>
    </w:p>
    <w:p/>
    <w:p>
      <w:r xmlns:w="http://schemas.openxmlformats.org/wordprocessingml/2006/main">
        <w:t xml:space="preserve">1. প্রয়োজনের সময়ে ঈশ্বরের করুণা</w:t>
      </w:r>
    </w:p>
    <w:p/>
    <w:p>
      <w:r xmlns:w="http://schemas.openxmlformats.org/wordprocessingml/2006/main">
        <w:t xml:space="preserve">2. প্রার্থনার শক্তি</w:t>
      </w:r>
    </w:p>
    <w:p/>
    <w:p>
      <w:r xmlns:w="http://schemas.openxmlformats.org/wordprocessingml/2006/main">
        <w:t xml:space="preserve">1. গীতসংহিতা 86:5 - "প্রভু, আপনি ভাল, এবং ক্ষমা করার জন্য প্রস্তুত; এবং যারা আপনাকে ডাকে তাদের সকলের প্রতি করুণাময়।"</w:t>
      </w:r>
    </w:p>
    <w:p/>
    <w:p>
      <w:r xmlns:w="http://schemas.openxmlformats.org/wordprocessingml/2006/main">
        <w:t xml:space="preserve">2. জেমস 5:16 - "আপনার দোষ একে অপরের কাছে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Genesis 43:15 তখন লোকেরা সেই উপহারটি নিয়েছিল এবং তারা তাদের হাতে দ্বিগুণ টাকা নিয়েছিল, এবং বেঞ্জামিন; তিনি উঠে মিসরে গিয়ে ইউসুফের সামনে দাঁড়ালেন।</w:t>
      </w:r>
    </w:p>
    <w:p/>
    <w:p>
      <w:r xmlns:w="http://schemas.openxmlformats.org/wordprocessingml/2006/main">
        <w:t xml:space="preserve">লোকেরা জোসেফকে উপহার দেওয়ার জন্য একটি উপহার, টাকা এবং বেঞ্জামিনকে মিশরে নিয়ে গেল।</w:t>
      </w:r>
    </w:p>
    <w:p/>
    <w:p>
      <w:r xmlns:w="http://schemas.openxmlformats.org/wordprocessingml/2006/main">
        <w:t xml:space="preserve">1. ঈশ্বরের প্রভিডেন্স আমাদের জীবনে পথ দেখায়, এমনকি যখন এটা বোঝা কঠিন হতে পারে কেন।</w:t>
      </w:r>
    </w:p>
    <w:p/>
    <w:p>
      <w:r xmlns:w="http://schemas.openxmlformats.org/wordprocessingml/2006/main">
        <w:t xml:space="preserve">2. ঈশ্বর আমাদেরকে সেই কাজগুলির জন্য সজ্জিত করেন যা তিনি আমাদের করতে আহ্বান করেন, এমনকি যখন এটি আমাদের আরাম অঞ্চলের বাইরে যেতে হয়।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Genesis 43:16 পরে যোষেফ বিন্যামীনকে তাহাদের সঙ্গে দেখিয়া আপন গৃহের শাসনকর্তাকে কহিলেন, এই লোকদিগকে বাড়ীতে আন, মেরে ফেল এবং প্রস্তুত কর; কারণ এই লোকেরা দুপুরে আমার সাথে খাবার খাবে৷</w:t>
      </w:r>
    </w:p>
    <w:p/>
    <w:p>
      <w:r xmlns:w="http://schemas.openxmlformats.org/wordprocessingml/2006/main">
        <w:t xml:space="preserve">জোসেফ তার ভাইদের খাবারের আমন্ত্রণ জানায়।</w:t>
      </w:r>
    </w:p>
    <w:p/>
    <w:p>
      <w:r xmlns:w="http://schemas.openxmlformats.org/wordprocessingml/2006/main">
        <w:t xml:space="preserve">1: আমাদের জীবনে লোকেদের স্বাগত জানানো এবং তাদের প্রতি ভালবাসা ও যত্ন দেখানোর জন্য সময় নেওয়ার মাধ্যমে আমরা জোসেফের আতিথেয়তা এবং দয়ার উদাহরণ থেকে শিখতে পারি।</w:t>
      </w:r>
    </w:p>
    <w:p/>
    <w:p>
      <w:r xmlns:w="http://schemas.openxmlformats.org/wordprocessingml/2006/main">
        <w:t xml:space="preserve">2: ঈশ্বর কঠিন পরিস্থিতি নিতে পারেন এবং সেগুলিকে ভালোতে পরিণত করতে পারেন, যেমনটি জোসেফের একজন যুবক দাস থেকে একজন শক্তিশালী শাসকের রূপান্তর দ্বারা দেখা যায়।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লুক 6:27-28 - কিন্তু আমি আপনাকে বলছি যারা আমাকে শুনেছেন: আপনার শত্রুদের ভালবাসুন, যারা আপনাকে ঘৃণা করে তাদের ভাল করুন, যারা আপনাকে অভিশাপ দেয় তাদের আশীর্বাদ করুন, যারা আপনার সাথে দুর্ব্যবহার করে তাদের জন্য প্রার্থনা করুন।</w:t>
      </w:r>
    </w:p>
    <w:p/>
    <w:p>
      <w:r xmlns:w="http://schemas.openxmlformats.org/wordprocessingml/2006/main">
        <w:t xml:space="preserve">Genesis 43:17 আর লোকটি যোষেফের কথামতই করল; লোকটি সেই লোকদের যোষেফের বাড়িতে নিয়ে এল৷</w:t>
      </w:r>
    </w:p>
    <w:p/>
    <w:p>
      <w:r xmlns:w="http://schemas.openxmlformats.org/wordprocessingml/2006/main">
        <w:t xml:space="preserve">লোকটি যোষেফের নির্দেশ অনুসরণ করল এবং লোকটিকে জোসেফের বাড়িতে নিয়ে এল।</w:t>
      </w:r>
    </w:p>
    <w:p/>
    <w:p>
      <w:r xmlns:w="http://schemas.openxmlformats.org/wordprocessingml/2006/main">
        <w:t xml:space="preserve">1. নিম্নলিখিত নির্দেশাবলীর গুরুত্ব।</w:t>
      </w:r>
    </w:p>
    <w:p/>
    <w:p>
      <w:r xmlns:w="http://schemas.openxmlformats.org/wordprocessingml/2006/main">
        <w:t xml:space="preserve">2. ঈশ্বরের বিধান এবং সুরক্ষা.</w:t>
      </w:r>
    </w:p>
    <w:p/>
    <w:p>
      <w:r xmlns:w="http://schemas.openxmlformats.org/wordprocessingml/2006/main">
        <w:t xml:space="preserve">1. জেনেসিস 22:3-4 - এবং আব্রাহাম খুব ভোরে উঠে তার গাধায় জিন বেঁধে তার দুই যুবককে এবং তার পুত্র ইসহাককে নিয়ে যান এবং পোড়ানো-উৎসর্গের জন্য কাঠ কেটে নিয়ে উঠলেন। , এবং ঈশ্বর তাকে যা বলেছিলেন সেই জায়গায় গেলেন৷</w:t>
      </w:r>
    </w:p>
    <w:p/>
    <w:p>
      <w:r xmlns:w="http://schemas.openxmlformats.org/wordprocessingml/2006/main">
        <w:t xml:space="preserve">4.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Genesis 43:18 তখন লোকেরা ভয় পেল, কারণ তাদের যোষেফের বাড়িতে নিয়ে আসা হয়েছিল; তারা বলল, 'প্রথমবার আমাদের বস্তায় যে টাকা ফেরত দেওয়া হয়েছিল তার জন্যই আমরা নিয়ে এসেছি৷ যাতে সে আমাদের বিরুদ্ধে সুযোগ খুঁজতে পারে এবং আমাদের উপর আঘাত করতে পারে এবং আমাদের দাস ও গাধা হিসাবে গ্রহণ করতে পারে৷</w:t>
      </w:r>
    </w:p>
    <w:p/>
    <w:p>
      <w:r xmlns:w="http://schemas.openxmlformats.org/wordprocessingml/2006/main">
        <w:t xml:space="preserve">লোকেরা ভয় পেল যে তাদের বস্তায় ফেরত দেওয়া অর্থের কারণে তাদের ইউসুফের বাড়িতে নিয়ে আসা হয়েছে।</w:t>
      </w:r>
    </w:p>
    <w:p/>
    <w:p>
      <w:r xmlns:w="http://schemas.openxmlformats.org/wordprocessingml/2006/main">
        <w:t xml:space="preserve">1: ভয়ের সময়ে, আমরা সুরক্ষা এবং নির্দেশনার জন্য ঈশ্বরের উপর নির্ভর করতে পারি।</w:t>
      </w:r>
    </w:p>
    <w:p/>
    <w:p>
      <w:r xmlns:w="http://schemas.openxmlformats.org/wordprocessingml/2006/main">
        <w:t xml:space="preserve">2: আমাদের ভয় এবং অনিশ্চয়তার মধ্যেও ঈশ্বরের একটি পরিকল্পনা আছে তা জেনে আমরা আশ্বস্ত হতে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91:14-16 - "যেহেতু সে আমাকে প্রেমে ধরে রেখেছে, আমি তাকে উদ্ধার করব; আমি তাকে রক্ষা করব, কারণ সে আমার নাম জানে। সে যখন আমাকে ডাকবে, আমি তাকে উত্তর দেব; আমি সঙ্গে থাকব। সে কষ্টে আছে; আমি তাকে উদ্ধার করব এবং সম্মান করব। দীর্ঘ জীবন দিয়ে আমি তাকে সন্তুষ্ট করব এবং তাকে আমার পরিত্রাণ দেখাব।"</w:t>
      </w:r>
    </w:p>
    <w:p/>
    <w:p>
      <w:r xmlns:w="http://schemas.openxmlformats.org/wordprocessingml/2006/main">
        <w:t xml:space="preserve">Genesis 43:19 তখন তারা যোষেফের বাড়ির কর্মচারীর কাছে এসে বাড়ির দরজায় তাঁর সঙ্গে কথা বলতে লাগল।</w:t>
      </w:r>
    </w:p>
    <w:p/>
    <w:p>
      <w:r xmlns:w="http://schemas.openxmlformats.org/wordprocessingml/2006/main">
        <w:t xml:space="preserve">জোসেফের ভাইয়েরা জোসেফের স্টুয়ার্ডের সাথে কথা বলতে আসে।</w:t>
      </w:r>
    </w:p>
    <w:p/>
    <w:p>
      <w:r xmlns:w="http://schemas.openxmlformats.org/wordprocessingml/2006/main">
        <w:t xml:space="preserve">1. সম্পর্কের শক্তি: কীভাবে জোসেফের ভাইয়েরা তাঁর সাথে পুনরায় সংযোগ স্থাপন করেছিলেন</w:t>
      </w:r>
    </w:p>
    <w:p/>
    <w:p>
      <w:r xmlns:w="http://schemas.openxmlformats.org/wordprocessingml/2006/main">
        <w:t xml:space="preserve">2. সংযোগ তৈরি করা: ভাল যোগাযোগের গুরুত্ব</w:t>
      </w:r>
    </w:p>
    <w:p/>
    <w:p>
      <w:r xmlns:w="http://schemas.openxmlformats.org/wordprocessingml/2006/main">
        <w:t xml:space="preserve">1. জেনেসিস 45:1-14, জোসেফ তার ভাইদের কাছে নিজেকে প্রকাশ করে</w:t>
      </w:r>
    </w:p>
    <w:p/>
    <w:p>
      <w:r xmlns:w="http://schemas.openxmlformats.org/wordprocessingml/2006/main">
        <w:t xml:space="preserve">2. হিতোপদেশ 18:24, অনেক সঙ্গীর একজন মানুষ ধ্বংস হতে পারে, কিন্তু এমন একজন বন্ধু আছে যে ভাইয়ের চেয়ে বেশি কাছে থাকে।</w:t>
      </w:r>
    </w:p>
    <w:p/>
    <w:p>
      <w:r xmlns:w="http://schemas.openxmlformats.org/wordprocessingml/2006/main">
        <w:t xml:space="preserve">Genesis 43:20 এবং বললেন, মহাশয়, আমরা প্রথমবার খাবার কিনতে এসেছি।</w:t>
      </w:r>
    </w:p>
    <w:p/>
    <w:p>
      <w:r xmlns:w="http://schemas.openxmlformats.org/wordprocessingml/2006/main">
        <w:t xml:space="preserve">জোসেফের ভাইরা খাবার কিনতে মিশরে যায়।</w:t>
      </w:r>
    </w:p>
    <w:p/>
    <w:p>
      <w:r xmlns:w="http://schemas.openxmlformats.org/wordprocessingml/2006/main">
        <w:t xml:space="preserve">1. ভ্রাতৃপ্রেম ও যত্নের গুরুত্ব, যেমনটি জেনিসিস 43:20 এ জোসেফের ভাইদের দ্বারা প্রদর্শিত হয়েছে।</w:t>
      </w:r>
    </w:p>
    <w:p/>
    <w:p>
      <w:r xmlns:w="http://schemas.openxmlformats.org/wordprocessingml/2006/main">
        <w:t xml:space="preserve">2. প্রয়োজনের সময়ে ঈশ্বরের প্রতি বিশ্বাস ও আস্থার শক্তি, যেমনটি জেনেসিস 43:20 এ জোসেফের ভাইদের দ্বারা উদাহরণ দেওয়া হয়েছে।</w:t>
      </w:r>
    </w:p>
    <w:p/>
    <w:p>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2. হিতোপদেশ 17:17 - একজন বন্ধু সর্বদা ভালবাসে, এবং একটি ভাই প্রতিকূলতার জন্য জন্মগ্রহণ করে।</w:t>
      </w:r>
    </w:p>
    <w:p/>
    <w:p>
      <w:r xmlns:w="http://schemas.openxmlformats.org/wordprocessingml/2006/main">
        <w:t xml:space="preserve">Genesis 43:21 আমরা সরাইখানায় এসে আমাদের বস্তা খুললাম, আর দেখ, প্রত্যেকের বস্তার মুখে ছিল আমাদের টাকা, পুরো ওজনের টাকা; এবং আমরা আবার এনেছি। আমাদের হাতে।</w:t>
      </w:r>
    </w:p>
    <w:p/>
    <w:p>
      <w:r xmlns:w="http://schemas.openxmlformats.org/wordprocessingml/2006/main">
        <w:t xml:space="preserve">যাত্রীরা তাদের বস্তা খুলে দেখতে পেল যে তাদের টাকা এখনও তাতে রয়েছে এবং পুরো ওজন।</w:t>
      </w:r>
    </w:p>
    <w:p/>
    <w:p>
      <w:r xmlns:w="http://schemas.openxmlformats.org/wordprocessingml/2006/main">
        <w:t xml:space="preserve">1. আপনি যখন তাঁর উপর ভরসা করেন তখন ঈশ্বর প্রদান করবেন।</w:t>
      </w:r>
    </w:p>
    <w:p/>
    <w:p>
      <w:r xmlns:w="http://schemas.openxmlformats.org/wordprocessingml/2006/main">
        <w:t xml:space="preserve">2. ঈশ্বরে আপনার বিশ্বাস রাখুন এবং তিনি আপনাকে প্রদান করবেন।</w:t>
      </w:r>
    </w:p>
    <w:p/>
    <w:p>
      <w:r xmlns:w="http://schemas.openxmlformats.org/wordprocessingml/2006/main">
        <w:t xml:space="preserve">1. ম্যাথু 6:25-34 - আপনি কি খাবেন বা পান করবেন বা পরবেন তা নিয়ে চিন্তা করবেন না, তবে প্রথমে ঈশ্বরের রাজ্য এবং তাঁর ধার্মিকতা সন্ধান করুন।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সোজা করবেন।</w:t>
      </w:r>
    </w:p>
    <w:p/>
    <w:p>
      <w:r xmlns:w="http://schemas.openxmlformats.org/wordprocessingml/2006/main">
        <w:t xml:space="preserve">Genesis 43:22 এবং আমরা খাদ্য কেনার জন্য আমাদের হাতে অন্য টাকা এনেছি: আমাদের টাকা কে আমাদের বস্তায় রেখেছে তা আমরা বলতে পারি না।</w:t>
      </w:r>
    </w:p>
    <w:p/>
    <w:p>
      <w:r xmlns:w="http://schemas.openxmlformats.org/wordprocessingml/2006/main">
        <w:t xml:space="preserve">ইউসুফের ভাইরা খাবার কেনার জন্য টাকা নিয়ে মিশরে এসেছে, কিন্তু কে তাদের বস্তায় টাকা রেখেছে তা তারা জানে না।</w:t>
      </w:r>
    </w:p>
    <w:p/>
    <w:p>
      <w:r xmlns:w="http://schemas.openxmlformats.org/wordprocessingml/2006/main">
        <w:t xml:space="preserve">1. আপনি উত্তর জানেন না এমনকি যখন ঈশ্বরের উপর বিশ্বাস.</w:t>
      </w:r>
    </w:p>
    <w:p/>
    <w:p>
      <w:r xmlns:w="http://schemas.openxmlformats.org/wordprocessingml/2006/main">
        <w:t xml:space="preserve">2. সবকিছু একটি কারণে ঘটে, এমনকি যখন আমরা এটি দেখতে পাই না।</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রোমানস 8:28 "এবং আমরা জানি যে যারা ঈশ্বরকে ভালবাসে তাদের জন্য সব কিছু একসাথে ভালোর জন্য কাজ করে, যাদেরকে তাঁর উদ্দেশ্য অনুসারে ডাকা হয় তাদের জন্য।"</w:t>
      </w:r>
    </w:p>
    <w:p/>
    <w:p>
      <w:r xmlns:w="http://schemas.openxmlformats.org/wordprocessingml/2006/main">
        <w:t xml:space="preserve">Genesis 43:23 এবং তিনি বললেন, তোমার শান্তি হোক, ভয় পেয়ো না: তোমার ঈশ্বর এবং তোমার পিতার ঈশ্বর তোমার বস্তায় ধন দিয়েছেন: তোমার টাকা আমার কাছে ছিল। তখন তিনি শিমিয়োনকে তাদের কাছে নিয়ে গেলেন৷</w:t>
      </w:r>
    </w:p>
    <w:p/>
    <w:p>
      <w:r xmlns:w="http://schemas.openxmlformats.org/wordprocessingml/2006/main">
        <w:t xml:space="preserve">জোসেফ তার ভাইদের কাছে নিজেকে প্রকাশ করে এবং তাদের সাথে যে ধন নিয়ে এসেছিল তা তাদের দিয়ে তাদের দয়া দেখায়।</w:t>
      </w:r>
    </w:p>
    <w:p/>
    <w:p>
      <w:r xmlns:w="http://schemas.openxmlformats.org/wordprocessingml/2006/main">
        <w:t xml:space="preserve">1. ক্ষমার শক্তি: জোসেফের উদাহরণ</w:t>
      </w:r>
    </w:p>
    <w:p/>
    <w:p>
      <w:r xmlns:w="http://schemas.openxmlformats.org/wordprocessingml/2006/main">
        <w:t xml:space="preserve">2. প্রয়োজনের সময়ে ঈশ্বরের বিধান</w:t>
      </w:r>
    </w:p>
    <w:p/>
    <w:p>
      <w:r xmlns:w="http://schemas.openxmlformats.org/wordprocessingml/2006/main">
        <w:t xml:space="preserve">1. রোমানস 12:19-21 প্রিয়, কখনও নিজের প্রতিশোধ নেবেন না, তবে ঈশ্বরের ক্রোধের উপর ছেড়ে দিন, কারণ লেখা আছে, প্রতিশোধ নেওয়া আমার, আমি শোধ করব, প্রভু বলেছেন। বিপরীতে, যদি আপনার শত্রু ক্ষুধার্ত হয়, তাকে খাওয়ান; যদি সে তৃষ্ণার্ত হয়, তাকে কিছু পান করতে দাও; কেননা তা করলে তুমি তার মাথায় জ্বলন্ত কয়লার স্তূপ করবে। মন্দ দ্বারা পরাস্ত হয় না, কিন্তু ভাল সঙ্গে মন্দ জয়.</w:t>
      </w:r>
    </w:p>
    <w:p/>
    <w:p>
      <w:r xmlns:w="http://schemas.openxmlformats.org/wordprocessingml/2006/main">
        <w:t xml:space="preserve">2. Ephesians 4:32 একে অপরের প্রতি সদয় হোন, কোমল হৃদয়, একে অপরকে ক্ষমা করুন, যেমন খ্রীষ্টে ঈশ্বর তোমাদের ক্ষমা করেছেন৷</w:t>
      </w:r>
    </w:p>
    <w:p/>
    <w:p>
      <w:r xmlns:w="http://schemas.openxmlformats.org/wordprocessingml/2006/main">
        <w:t xml:space="preserve">Genesis 43:24 তখন সেই লোকটি লোকদের যোষেফের বাড়িতে নিয়ে এসে তাদের জল দিল এবং তারা তাদের পা ধুয়ে দিল; এবং তিনি তাদের গাধা প্রমাণিত.</w:t>
      </w:r>
    </w:p>
    <w:p/>
    <w:p>
      <w:r xmlns:w="http://schemas.openxmlformats.org/wordprocessingml/2006/main">
        <w:t xml:space="preserve">জোসেফ তার ভাই এবং তাদের পরিবারকে তার বাড়িতে স্বাগত জানিয়েছিলেন, তাদের পা ধোয়ার জন্য এবং তাদের পশুদের খাওয়ানোর জন্য জল সরবরাহ করেছিলেন।</w:t>
      </w:r>
    </w:p>
    <w:p/>
    <w:p>
      <w:r xmlns:w="http://schemas.openxmlformats.org/wordprocessingml/2006/main">
        <w:t xml:space="preserve">1. আতিথেয়তার শক্তি: খোলা অস্ত্র দিয়ে অপরিচিতদের স্বাগত জানানো</w:t>
      </w:r>
    </w:p>
    <w:p/>
    <w:p>
      <w:r xmlns:w="http://schemas.openxmlformats.org/wordprocessingml/2006/main">
        <w:t xml:space="preserve">2. অনুগ্রহের মূল্য: ছোট জিনিসগুলিতে উদারতা অনুশীলন করা</w:t>
      </w:r>
    </w:p>
    <w:p/>
    <w:p>
      <w:r xmlns:w="http://schemas.openxmlformats.org/wordprocessingml/2006/main">
        <w:t xml:space="preserve">1. রোমানস 12:13 - সাধুদের প্রয়োজনে অবদান রাখুন এবং আতিথেয়তা দেখানোর চেষ্টা করুন।</w:t>
      </w:r>
    </w:p>
    <w:p/>
    <w:p>
      <w:r xmlns:w="http://schemas.openxmlformats.org/wordprocessingml/2006/main">
        <w:t xml:space="preserve">2. লূক 10:25-37 - ভাল সামেরিটনের দৃষ্টান্ত।</w:t>
      </w:r>
    </w:p>
    <w:p/>
    <w:p>
      <w:r xmlns:w="http://schemas.openxmlformats.org/wordprocessingml/2006/main">
        <w:t xml:space="preserve">Genesis 43:25 তারা যোষেফের বিরুদ্ধে উপঢৌকন প্রস্তুত করে দুপুরে এসেছিলেন, কারণ তারা শুনেছিল যে সেখানে তাদের রুটি খেতে হবে।</w:t>
      </w:r>
    </w:p>
    <w:p/>
    <w:p>
      <w:r xmlns:w="http://schemas.openxmlformats.org/wordprocessingml/2006/main">
        <w:t xml:space="preserve">জোসেফের ভাইয়েরা দুপুরের খাবারের জন্য এসে তার জন্য একটি উপহার প্রস্তুত করেছিল।</w:t>
      </w:r>
    </w:p>
    <w:p/>
    <w:p>
      <w:r xmlns:w="http://schemas.openxmlformats.org/wordprocessingml/2006/main">
        <w:t xml:space="preserve">1: জোসেফ এবং তার ভাইদের পুনর্মিলনে ঈশ্বরের বিশ্বস্ততা দেখা যায়।</w:t>
      </w:r>
    </w:p>
    <w:p/>
    <w:p>
      <w:r xmlns:w="http://schemas.openxmlformats.org/wordprocessingml/2006/main">
        <w:t xml:space="preserve">2: পরিবারের গুরুত্ব এবং একে অপরের প্রতি আমাদের ভালবাসা থাকা উচিত।</w:t>
      </w:r>
    </w:p>
    <w:p/>
    <w:p>
      <w:r xmlns:w="http://schemas.openxmlformats.org/wordprocessingml/2006/main">
        <w:t xml:space="preserve">1: রোমানস 12:10 - ভ্রাতৃপ্রেমে একে অপরের প্রতি নিবেদিত হও। নিজেদের উপরে একে অপরকে সম্মান করুন।</w:t>
      </w:r>
    </w:p>
    <w:p/>
    <w:p>
      <w:r xmlns:w="http://schemas.openxmlformats.org/wordprocessingml/2006/main">
        <w:t xml:space="preserve">2: Colossians 3:13 - একে অপরের সাথে সহ্য করুন এবং একে অপরকে ক্ষমা করুন যদি আপনার কারও কারও বিরুদ্ধে অভিযোগ থাকে। ক্ষমা করুন যেমন প্রভু আপনাকে ক্ষমা করেছেন।</w:t>
      </w:r>
    </w:p>
    <w:p/>
    <w:p>
      <w:r xmlns:w="http://schemas.openxmlformats.org/wordprocessingml/2006/main">
        <w:t xml:space="preserve">Genesis 43:26 আর যোষেফ বাড়ি ফিরে এসে তাদের হাতে যে উপহার ছিল তা ঘরে নিয়ে এসে তাঁকে মাটিতে প্রণাম করলেন।</w:t>
      </w:r>
    </w:p>
    <w:p/>
    <w:p>
      <w:r xmlns:w="http://schemas.openxmlformats.org/wordprocessingml/2006/main">
        <w:t xml:space="preserve">জোসেফের ভাইয়েরা তার কাছে একটি উপহার নিয়ে আসে এবং শ্রদ্ধায় মাথা নত করে।</w:t>
      </w:r>
    </w:p>
    <w:p/>
    <w:p>
      <w:r xmlns:w="http://schemas.openxmlformats.org/wordprocessingml/2006/main">
        <w:t xml:space="preserve">1. ক্ষমার শক্তি - কীভাবে জোসেফ তার ভাইদের ক্ষমা করতে এবং তাদের অতীতের ভুল সত্ত্বেও তাদের উপহার গ্রহণ করতে সক্ষম হয়েছিল।</w:t>
      </w:r>
    </w:p>
    <w:p/>
    <w:p>
      <w:r xmlns:w="http://schemas.openxmlformats.org/wordprocessingml/2006/main">
        <w:t xml:space="preserve">2. সম্মানের গুরুত্ব - জোসেফকে তার ভাইদের দ্বারা দেখানো সম্মান প্রদর্শন।</w:t>
      </w:r>
    </w:p>
    <w:p/>
    <w:p>
      <w:r xmlns:w="http://schemas.openxmlformats.org/wordprocessingml/2006/main">
        <w:t xml:space="preserve">1. Ephesians 4:32 - একে অপরের প্রতি সদয় হোন, কোমল হৃদয়, একে অপরকে ক্ষমা করুন, যেমন খ্রীষ্টে ঈশ্বর তোমাদের ক্ষমা করেছেন৷</w:t>
      </w:r>
    </w:p>
    <w:p/>
    <w:p>
      <w:r xmlns:w="http://schemas.openxmlformats.org/wordprocessingml/2006/main">
        <w:t xml:space="preserve">2. হিতোপদেশ 3:3 - অটল প্রেম এবং বিশ্বস্ততা আপনাকে পরিত্যাগ করবেন না; আপনার ঘাড় চারপাশে তাদের আবদ্ধ; আপনার হৃদয়ের ট্যাবলেটে সেগুলি লিখুন।</w:t>
      </w:r>
    </w:p>
    <w:p/>
    <w:p>
      <w:r xmlns:w="http://schemas.openxmlformats.org/wordprocessingml/2006/main">
        <w:t xml:space="preserve">Genesis 43:27 তখন তিনি তাদের মঙ্গল জানতে চাইলেন এবং বললেন, “তোমরা যাঁর কথা বলেছিলে সেই বৃদ্ধ, তোমাদের পিতা কি ভাল আছেন? সে কি এখনো বেঁচে আছে?</w:t>
      </w:r>
    </w:p>
    <w:p/>
    <w:p>
      <w:r xmlns:w="http://schemas.openxmlformats.org/wordprocessingml/2006/main">
        <w:t xml:space="preserve">জোসেফ তার ভাইদের তাদের পিতা জ্যাকবের সুস্থতা সম্পর্কে জিজ্ঞাসা করেছিলেন।</w:t>
      </w:r>
    </w:p>
    <w:p/>
    <w:p>
      <w:r xmlns:w="http://schemas.openxmlformats.org/wordprocessingml/2006/main">
        <w:t xml:space="preserve">1. প্রশ্ন জিজ্ঞাসা করার ক্ষমতা: কীভাবে জোসেফের কৌতূহল ইতিহাসের গতিপথ পরিবর্তন করেছিল</w:t>
      </w:r>
    </w:p>
    <w:p/>
    <w:p>
      <w:r xmlns:w="http://schemas.openxmlformats.org/wordprocessingml/2006/main">
        <w:t xml:space="preserve">2. কিভাবে জ্যাকবের বিশ্বস্ততা তার সন্তানদের পুরস্কৃত করেছিল: বাধ্যতার মধ্যে একটি অধ্যয়ন</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গীতসংহিতা 37:25-26 - আমি যুবক ছিলাম, এবং এখন বৃদ্ধ, তবুও আমি ধার্মিকদের পরিত্যাগ বা তাদের সন্তানদের রুটির জন্য ভিক্ষা করতে দেখিনি। তারা সবসময় উদারভাবে দিচ্ছেন এবং তাদের সন্তানরা আশীর্বাদ হয়ে উঠেছে।</w:t>
      </w:r>
    </w:p>
    <w:p/>
    <w:p>
      <w:r xmlns:w="http://schemas.openxmlformats.org/wordprocessingml/2006/main">
        <w:t xml:space="preserve">Genesis 43:28 তারা উত্তর দিল, আপনার দাস আমাদের পিতা সুস্থ আছেন, তিনি এখনও জীবিত আছেন। তারা মাথা নিচু করে প্রণাম করল।</w:t>
      </w:r>
    </w:p>
    <w:p/>
    <w:p>
      <w:r xmlns:w="http://schemas.openxmlformats.org/wordprocessingml/2006/main">
        <w:t xml:space="preserve">জ্যাকবের ছেলেরা জোসেফকে আশ্বস্ত করেছিল যে তাদের বাবা এখনও বেঁচে আছেন এবং তাঁর সামনে শ্রদ্ধায় মাথা নত করেছিলেন।</w:t>
      </w:r>
    </w:p>
    <w:p/>
    <w:p>
      <w:r xmlns:w="http://schemas.openxmlformats.org/wordprocessingml/2006/main">
        <w:t xml:space="preserve">1. বিশ্বাস পুনরায় নিশ্চিত করা: আমাদের জীবনে ঈশ্বরের উপস্থিতি নিশ্চিত করা</w:t>
      </w:r>
    </w:p>
    <w:p/>
    <w:p>
      <w:r xmlns:w="http://schemas.openxmlformats.org/wordprocessingml/2006/main">
        <w:t xml:space="preserve">2. শ্রদ্ধেয় সম্মান: ঈশ্বর যাদের আশীর্বাদ করেছেন তাদের সম্মান দেখানো</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হিব্রু 13:15 - তাঁর [যীশুর] মাধ্যমে তাহলে আসুন আমরা ক্রমাগত ঈশ্বরের কাছে প্রশংসার উৎসর্গ করি, অর্থাৎ, তাঁর নাম স্বীকার করে এমন ঠোঁটের ফল।</w:t>
      </w:r>
    </w:p>
    <w:p/>
    <w:p>
      <w:r xmlns:w="http://schemas.openxmlformats.org/wordprocessingml/2006/main">
        <w:t xml:space="preserve">Genesis 43:29 তখন তিনি চোখ তুলে তাঁর ভাই বিন্যামীনকে, তাঁর মায়ের ছেলেকে দেখে বললেন, এই কি তোমার ছোট ভাই, যার বিষয়ে তুমি আমাকে বলেছিলে? এবং তিনি বললেন, আমার পুত্র, ঈশ্বর তোমার প্রতি অনুগ্রহ করুন।</w:t>
      </w:r>
    </w:p>
    <w:p/>
    <w:p>
      <w:r xmlns:w="http://schemas.openxmlformats.org/wordprocessingml/2006/main">
        <w:t xml:space="preserve">জোসেফ তার ছোট ভাই বেঞ্জামিনকে দেখে আবেগে ভরে যায় এবং তাকে আশীর্বাদ করে।</w:t>
      </w:r>
    </w:p>
    <w:p/>
    <w:p>
      <w:r xmlns:w="http://schemas.openxmlformats.org/wordprocessingml/2006/main">
        <w:t xml:space="preserve">1. ভাইবোনের ভালবাসার শক্তি - বেঞ্জামিনের সাথে জোসেফের পুনর্মিলন কীভাবে ঈশ্বরের করুণা এবং করুণাকে প্রতিফলিত করে তা অন্বেষণ করা।</w:t>
      </w:r>
    </w:p>
    <w:p/>
    <w:p>
      <w:r xmlns:w="http://schemas.openxmlformats.org/wordprocessingml/2006/main">
        <w:t xml:space="preserve">2. স্বীকৃতির শক্তি - বেঞ্জামিনকে জোসেফের স্বীকৃতি কীভাবে ঈশ্বরের ঐশ্বরিক পরিকল্পনাকে প্রতিফলিত করে তা অনুসন্ধান করা।</w:t>
      </w:r>
    </w:p>
    <w:p/>
    <w:p>
      <w:r xmlns:w="http://schemas.openxmlformats.org/wordprocessingml/2006/main">
        <w:t xml:space="preserve">1. লুক 15:20-24 - হারানো পুত্রের দৃষ্টান্ত।</w:t>
      </w:r>
    </w:p>
    <w:p/>
    <w:p>
      <w:r xmlns:w="http://schemas.openxmlformats.org/wordprocessingml/2006/main">
        <w:t xml:space="preserve">2. রোমানস 8:28 - ঈশ্বর সব কিছু ভালোর জন্য করেন।</w:t>
      </w:r>
    </w:p>
    <w:p/>
    <w:p>
      <w:r xmlns:w="http://schemas.openxmlformats.org/wordprocessingml/2006/main">
        <w:t xml:space="preserve">Genesis 43:30 আর যোষেফ তাড়াতাড়ি করলেন; কারণ তার অন্ত্র তার ভাইয়ের জন্য আকুল ছিল: এবং সে কোথায় কাঁদবে তা খুঁজছিল; আর তিনি তাঁর কক্ষে প্রবেশ করলেন এবং সেখানে কাঁদলেন।</w:t>
      </w:r>
    </w:p>
    <w:p/>
    <w:p>
      <w:r xmlns:w="http://schemas.openxmlformats.org/wordprocessingml/2006/main">
        <w:t xml:space="preserve">জোসেফ তার ভাইয়ের প্রতি আবেগ এবং ভালবাসায় পরাস্ত হয়েছিল এবং তার অনুভূতিগুলিকে ধরে রাখতে পারেনি।</w:t>
      </w:r>
    </w:p>
    <w:p/>
    <w:p>
      <w:r xmlns:w="http://schemas.openxmlformats.org/wordprocessingml/2006/main">
        <w:t xml:space="preserve">1: আমাদের ভাইদের প্রতি ভালবাসা জোসেফের মত দৃঢ় এবং আবেগপূর্ণ হওয়া উচিত।</w:t>
      </w:r>
    </w:p>
    <w:p/>
    <w:p>
      <w:r xmlns:w="http://schemas.openxmlformats.org/wordprocessingml/2006/main">
        <w:t xml:space="preserve">2: আমাদের আবেগের জন্য লজ্জিত হওয়া উচিত নয় বরং জোসেফের মতো তাদের ছেড়ে দেওয়া উচিত।</w:t>
      </w:r>
    </w:p>
    <w:p/>
    <w:p>
      <w:r xmlns:w="http://schemas.openxmlformats.org/wordprocessingml/2006/main">
        <w:t xml:space="preserve">1: 1 জন 3:14-18 - আমাদের খ্রীষ্টে ভাই ও বোন হিসাবে একে অপরকে ভালবাসা উচিত।</w:t>
      </w:r>
    </w:p>
    <w:p/>
    <w:p>
      <w:r xmlns:w="http://schemas.openxmlformats.org/wordprocessingml/2006/main">
        <w:t xml:space="preserve">2: রোমানস 12:9-13 - আমাদের একে অপরের প্রতি অকৃত্রিম ভালবাসা এবং স্নেহ প্রদর্শন করা উচিত।</w:t>
      </w:r>
    </w:p>
    <w:p/>
    <w:p>
      <w:r xmlns:w="http://schemas.openxmlformats.org/wordprocessingml/2006/main">
        <w:t xml:space="preserve">Genesis 43:31 তারপর তিনি মুখ ধুয়ে বাইরে গেলেন এবং নিজেকে বিরত রেখে বললেন, রুটি ধারণ কর।</w:t>
      </w:r>
    </w:p>
    <w:p/>
    <w:p>
      <w:r xmlns:w="http://schemas.openxmlformats.org/wordprocessingml/2006/main">
        <w:t xml:space="preserve">জোসেফ তার ভাইদের কাছে তার আসল পরিচয় প্রকাশ করে এবং তাদের খাবারের জন্য আমন্ত্রণ জানায়।</w:t>
      </w:r>
    </w:p>
    <w:p/>
    <w:p>
      <w:r xmlns:w="http://schemas.openxmlformats.org/wordprocessingml/2006/main">
        <w:t xml:space="preserve">1. ঈশ্বর তাঁর শক্তি এবং ভালবাসা প্রকাশ করার জন্য আমাদের পরীক্ষাগুলি ব্যবহার করেন৷</w:t>
      </w:r>
    </w:p>
    <w:p/>
    <w:p>
      <w:r xmlns:w="http://schemas.openxmlformats.org/wordprocessingml/2006/main">
        <w:t xml:space="preserve">2. আমাদের অবশ্যই নম্র থাকতে হবে এবং ঈশ্বরের পরিকল্পনার উপর আস্থা রাখতে হবে।</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2 করিন্থিয়ানস 12:9-10 - কিন্তু তিনি আমাকে বললেন, আমার অনুগ্রহই আপনার জন্য যথেষ্ট, কারণ আমার শক্তি দুর্বলতায় নিখুঁত হয়। তাই আমি আমার দুর্বলতার বিষয়ে আরও আনন্দের সাথে গর্ব করব, যাতে খ্রীষ্টের শক্তি আমার উপর বিশ্রাম পায়।</w:t>
      </w:r>
    </w:p>
    <w:p/>
    <w:p>
      <w:r xmlns:w="http://schemas.openxmlformats.org/wordprocessingml/2006/main">
        <w:t xml:space="preserve">Genesis 43:32 এবং তারা নিজে থেকে তাঁর জন্য, এবং তাদের নিজেদের জন্য, এবং মিশরীয়দের জন্য, যারা তাঁর সাথে ভোজন করেছিল, তাদের জন্য, কারণ মিশরীয়রা হিব্রুদের সাথে রুটি খেতে পারে না; কারণ এটা মিশরীয়দের কাছে ঘৃণ্য।</w:t>
      </w:r>
    </w:p>
    <w:p/>
    <w:p>
      <w:r xmlns:w="http://schemas.openxmlformats.org/wordprocessingml/2006/main">
        <w:t xml:space="preserve">মিশরীয় এবং হিব্রুরা আলাদাভাবে খেতেন কারণ মিশরীয়রা হিব্রুদের সাথে খাওয়াকে ঘৃণ্য মনে করত।</w:t>
      </w:r>
    </w:p>
    <w:p/>
    <w:p>
      <w:r xmlns:w="http://schemas.openxmlformats.org/wordprocessingml/2006/main">
        <w:t xml:space="preserve">1. ঈশ্বরের মানুষ: স্বতন্ত্র, তবুও একত্রিত</w:t>
      </w:r>
    </w:p>
    <w:p/>
    <w:p>
      <w:r xmlns:w="http://schemas.openxmlformats.org/wordprocessingml/2006/main">
        <w:t xml:space="preserve">2. বৈচিত্র্যের মাধ্যমে একীকরণের শক্তি</w:t>
      </w:r>
    </w:p>
    <w:p/>
    <w:p>
      <w:r xmlns:w="http://schemas.openxmlformats.org/wordprocessingml/2006/main">
        <w:t xml:space="preserve">1. গালাতীয় 3:28: "এখানে ইহুদি বা গ্রীক কেউই নেই, বন্ধনও নেই বা মুক্তও নেই, পুরুষ বা মহিলাও নেই: কারণ খ্রীষ্ট যীশুতে তোমরা সবাই এক।"</w:t>
      </w:r>
    </w:p>
    <w:p/>
    <w:p>
      <w:r xmlns:w="http://schemas.openxmlformats.org/wordprocessingml/2006/main">
        <w:t xml:space="preserve">2. প্রেরিত 10:28: "এবং তিনি তাদের বললেন, "তোমরা জান যে একজন ইহুদী ব্যক্তির পক্ষে কীভাবে সঙ্গ রাখা বা অন্য জাতির সাথে আসা বেআইনি; কিন্তু ঈশ্বর আমাকে দেখিয়েছেন যে আমার উচিত। কাউকে সাধারণ বা অপবিত্র বলবেন না।"</w:t>
      </w:r>
    </w:p>
    <w:p/>
    <w:p>
      <w:r xmlns:w="http://schemas.openxmlformats.org/wordprocessingml/2006/main">
        <w:t xml:space="preserve">Genesis 43:33 আর তারা তাঁর সামনে বসল, তাঁর জন্মগত অধিকার অনুসারে প্রথমজাত এবং যৌবন অনুসারে কনিষ্ঠ; এবং লোকেরা একে অপরকে অবাক করে দিল।</w:t>
      </w:r>
    </w:p>
    <w:p/>
    <w:p>
      <w:r xmlns:w="http://schemas.openxmlformats.org/wordprocessingml/2006/main">
        <w:t xml:space="preserve">যোষেফের ভাইরা তাদের জন্মগত অধিকার এবং বয়স অনুসারে বসেছিল এবং লোকেরা অবাক হয়ে গিয়েছিল।</w:t>
      </w:r>
    </w:p>
    <w:p/>
    <w:p>
      <w:r xmlns:w="http://schemas.openxmlformats.org/wordprocessingml/2006/main">
        <w:t xml:space="preserve">1. ঈশ্বর তাঁর ইচ্ছা পূরণ করতে আমাদের পার্থক্য ব্যবহার করতে পারেন।</w:t>
      </w:r>
    </w:p>
    <w:p/>
    <w:p>
      <w:r xmlns:w="http://schemas.openxmlformats.org/wordprocessingml/2006/main">
        <w:t xml:space="preserve">2. আমরা আমাদের জীবনের জন্য ঈশ্বরের পরিকল্পনার উপর আস্থা রাখতে পারি।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ইশাইয়া 46:10 - "আদি থেকে শেষ ঘোষণা করা, এবং প্রাচীনকাল থেকে যা এখনও করা হয়নি, এই বলে যে, আমার পরামর্শ দাঁড়াবে, এবং আমি আমার সমস্ত খুশি করব।"</w:t>
      </w:r>
    </w:p>
    <w:p/>
    <w:p>
      <w:r xmlns:w="http://schemas.openxmlformats.org/wordprocessingml/2006/main">
        <w:t xml:space="preserve">Genesis 43:34 এবং তিনি তার সামনে থেকে তাদের কাছে মেসেজ পাঠালেন, কিন্তু বেঞ্জামিনের মেস তাদের যে কোনটির চেয়ে পাঁচগুণ বেশি ছিল। তারা পান করল এবং তার সঙ্গে আনন্দ করল৷</w:t>
      </w:r>
    </w:p>
    <w:p/>
    <w:p>
      <w:r xmlns:w="http://schemas.openxmlformats.org/wordprocessingml/2006/main">
        <w:t xml:space="preserve">জ্যাকবের পরিবারকে স্বাগত জানানো হয়েছিল এবং জোসেফ উদারভাবে জন্য সরবরাহ করেছিলেন।</w:t>
      </w:r>
    </w:p>
    <w:p/>
    <w:p>
      <w:r xmlns:w="http://schemas.openxmlformats.org/wordprocessingml/2006/main">
        <w:t xml:space="preserve">1. উদারতা প্রকৃত প্রেম এবং বিশ্বস্ততার একটি চিহ্ন, যেমনটি জেনেসিস 43:34 এ জোসেফের উদাহরণের মাধ্যমে দেখা যায়।</w:t>
      </w:r>
    </w:p>
    <w:p/>
    <w:p>
      <w:r xmlns:w="http://schemas.openxmlformats.org/wordprocessingml/2006/main">
        <w:t xml:space="preserve">2. আমাদের চারপাশের লোকদের প্রতি আতিথেয়তা এবং উদারতার ক্ষেত্রে জোসেফের উদাহরণ অনুসরণ করা উচিত।</w:t>
      </w:r>
    </w:p>
    <w:p/>
    <w:p>
      <w:r xmlns:w="http://schemas.openxmlformats.org/wordprocessingml/2006/main">
        <w:t xml:space="preserve">1.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p>
      <w:r xmlns:w="http://schemas.openxmlformats.org/wordprocessingml/2006/main">
        <w:t xml:space="preserve">2. 1 জন 3:17 - যদি কারো বস্তুগত সম্পদ থাকে এবং একজন ভাই বা বোনকে অভাবগ্রস্ত দেখে কিন্তু তাদের প্রতি কোন মমতা না থাকে, তাহলে সেই ব্যক্তির মধ্যে ঈশ্বরের ভালবাসা কিভাবে হতে পারে?</w:t>
      </w:r>
    </w:p>
    <w:p/>
    <w:p>
      <w:r xmlns:w="http://schemas.openxmlformats.org/wordprocessingml/2006/main">
        <w:t xml:space="preserve">আদিপুস্তক 44 নিম্নরূপ তিনটি অনুচ্ছেদে সংক্ষিপ্ত করা যেতে পারে, নির্দেশিত আয়াত সহ:</w:t>
      </w:r>
    </w:p>
    <w:p/>
    <w:p>
      <w:r xmlns:w="http://schemas.openxmlformats.org/wordprocessingml/2006/main">
        <w:t xml:space="preserve">অনুচ্ছেদ 1: জেনেসিস 44:1-13-এ, জোসেফ তার ভাইদের চরিত্র পরীক্ষা করার এবং তারা সত্যিই পরিবর্তিত হয়েছে কিনা তা নির্ধারণ করার জন্য একটি পরিকল্পনা তৈরি করে। তিনি তার স্টুয়ার্ডকে বেঞ্জামিনের বস্তায় জোসেফের রৌপ্য কাপটি গোপনে রাখার নির্দেশ দেন। পরের দিন সকালে, ভাইয়েরা কেনানের দিকে যাত্রা শুরু করার সময়, জোসেফ তাদের পেয়ালা চুরির অভিযোগে তার স্টুয়ার্ডকে তাদের পিছনে পাঠায়। ভাইয়েরা হতবাক এবং তীব্রভাবে অভিযোগ অস্বীকার করে, দোষী প্রমাণিত হলে গুরুতর পরিণতির প্রস্তাব দেয়।</w:t>
      </w:r>
    </w:p>
    <w:p/>
    <w:p>
      <w:r xmlns:w="http://schemas.openxmlformats.org/wordprocessingml/2006/main">
        <w:t xml:space="preserve">অনুচ্ছেদ 2: জেনেসিস 44:14-34 এ অবিরত, স্টুয়ার্ড বড় থেকে শুরু করে প্রতিটি ভাইয়ের বস্তা অনুসন্ধান করতে এগিয়ে যায় এবং শেষ পর্যন্ত বেঞ্জামিনের বস্তায় রূপার কাপটি খুঁজে পায়। এই আবিষ্কারে কষ্টে অভিভূত হয়ে ভাইয়েরা তাদের কাপড় ছিঁড়ে জোসেফের বাড়িতে ফিরে আসে। তারা তার সামনে পড়ে এবং বেঞ্জামিনের উপর ক্ষতি না দেখে দাস হওয়ার ইচ্ছা প্রকাশ করার সময় করুণার আবেদন জানায়।</w:t>
      </w:r>
    </w:p>
    <w:p/>
    <w:p>
      <w:r xmlns:w="http://schemas.openxmlformats.org/wordprocessingml/2006/main">
        <w:t xml:space="preserve">অনুচ্ছেদ 3: জেনেসিস 44:35-34-এ, জুদাহ জোসেফের সামনে নিজের এবং তার ভাইদের পক্ষে একটি আন্তরিক আবেদন জানায়। তিনি বর্ণনা করেছেন যে জ্যাকব কীভাবে কয়েক বছর আগে জোসেফকে হারানোর কারণে বেঞ্জামিনকে গভীরভাবে ভালবাসে এবং কীভাবে তাদের পিতা অন্য পুত্রকে হারাতে পারবেন না। জুডাহ নিজেকে বেঞ্জামিনের বিকল্প হিসাবে প্রস্তাব করে, পরিবর্তে দাস হিসাবে থাকতে ইচ্ছুক যাতে বেঞ্জামিন নিরাপদে বাড়ি ফিরে যেতে পারে।</w:t>
      </w:r>
    </w:p>
    <w:p/>
    <w:p>
      <w:r xmlns:w="http://schemas.openxmlformats.org/wordprocessingml/2006/main">
        <w:t xml:space="preserve">সংক্ষেপে:</w:t>
      </w:r>
    </w:p>
    <w:p>
      <w:r xmlns:w="http://schemas.openxmlformats.org/wordprocessingml/2006/main">
        <w:t xml:space="preserve">জেনেসিস 44 উপস্থাপন করে:</w:t>
      </w:r>
    </w:p>
    <w:p>
      <w:r xmlns:w="http://schemas.openxmlformats.org/wordprocessingml/2006/main">
        <w:t xml:space="preserve">বেঞ্জামিনের বস্তায় তার রৌপ্য কাপ লাগিয়ে জোসেফ তার ভাইদের চরিত্র পরীক্ষা করছেন;</w:t>
      </w:r>
    </w:p>
    <w:p>
      <w:r xmlns:w="http://schemas.openxmlformats.org/wordprocessingml/2006/main">
        <w:t xml:space="preserve">বেঞ্জামিনের বিরুদ্ধে চুরির অভিযোগ;</w:t>
      </w:r>
    </w:p>
    <w:p>
      <w:r xmlns:w="http://schemas.openxmlformats.org/wordprocessingml/2006/main">
        <w:t xml:space="preserve">কাপ আবিষ্কার করে ভাইদের কষ্ট।</w:t>
      </w:r>
    </w:p>
    <w:p/>
    <w:p>
      <w:r xmlns:w="http://schemas.openxmlformats.org/wordprocessingml/2006/main">
        <w:t xml:space="preserve">বড় ভাই থেকে শুরু করে প্রমাণের সন্ধান;</w:t>
      </w:r>
    </w:p>
    <w:p>
      <w:r xmlns:w="http://schemas.openxmlformats.org/wordprocessingml/2006/main">
        <w:t xml:space="preserve">জোসেফের সামনে করুণার জন্য অশ্রুসিক্ত আবেদন;</w:t>
      </w:r>
    </w:p>
    <w:p>
      <w:r xmlns:w="http://schemas.openxmlformats.org/wordprocessingml/2006/main">
        <w:t xml:space="preserve">জুডাহ নিজেকে বেঞ্জামিনের বিকল্প হিসেবে অর্পণ করছে।</w:t>
      </w:r>
    </w:p>
    <w:p/>
    <w:p>
      <w:r xmlns:w="http://schemas.openxmlformats.org/wordprocessingml/2006/main">
        <w:t xml:space="preserve">বেঞ্জামিনের প্রতি জ্যাকবের ভালোবাসার বর্ণনা দিচ্ছে জুডা;</w:t>
      </w:r>
    </w:p>
    <w:p>
      <w:r xmlns:w="http://schemas.openxmlformats.org/wordprocessingml/2006/main">
        <w:t xml:space="preserve">তাদের বাবার আরেক ছেলেকে হারিয়ে উদ্বেগ প্রকাশ করা;</w:t>
      </w:r>
    </w:p>
    <w:p>
      <w:r xmlns:w="http://schemas.openxmlformats.org/wordprocessingml/2006/main">
        <w:t xml:space="preserve">বেঞ্জামিনের পরিবর্তে নিজেকে দাস হিসেবে নিবেদন করা।</w:t>
      </w:r>
    </w:p>
    <w:p/>
    <w:p>
      <w:r xmlns:w="http://schemas.openxmlformats.org/wordprocessingml/2006/main">
        <w:t xml:space="preserve">এই অধ্যায়টি অনুতাপ, ক্ষমা, পারিবারিক সম্পর্কের মধ্যে আনুগত্য এবং বলিদানমূলক ভালবাসার বিষয়বস্তু নিয়ে আলোচনা করে। এটি জোসেফের জটিল পরিকল্পনা প্রদর্শন করে যে তার ভাইরা সত্যিই পরিবর্তিত হয়েছে কিনা বা প্রতিকূলতার মুখোমুখি হলে তারা আবার একে অপরের সাথে বিশ্বাসঘাতকতা করবে কিনা তা মূল্যায়ন করার জন্য ডিজাইন করা হয়েছে। গল্পটি জুডাহের রূপান্তরকে তুলে ধরেছে যে বছর আগে জোসেফকে দাসত্বে বিক্রি করে তার ভাইয়ের মঙ্গলের জন্য নিজেকে উৎসর্গ করতে ইচ্ছুক। জেনেসিস 44 তার ভাইদের কাছ থেকে সত্যিকারের অনুশোচনার এই প্রদর্শনের সাক্ষ্য দেওয়ার পরে জোসেফ কীভাবে প্রতিক্রিয়া জানাবে সে সম্পর্কে সাসপেন্স তৈরি করে।</w:t>
      </w:r>
    </w:p>
    <w:p/>
    <w:p>
      <w:r xmlns:w="http://schemas.openxmlformats.org/wordprocessingml/2006/main">
        <w:t xml:space="preserve">Genesis 44:1 তারপর তিনি তার বাড়ির কর্মচারীকে আদেশ দিয়ে বললেন, লোকদের বস্তায় যতটা তারা বহন করতে পারে খাবার দিয়ে ভরে দাও এবং প্রত্যেকের টাকা তার বস্তার মুখে রাখ।</w:t>
      </w:r>
    </w:p>
    <w:p/>
    <w:p>
      <w:r xmlns:w="http://schemas.openxmlformats.org/wordprocessingml/2006/main">
        <w:t xml:space="preserve">বেঞ্জামিনের শস্যের বস্তায় তার রূপার পেয়ালা লুকিয়ে জোসেফ তার ভাইদের বিশ্বস্ততা পরীক্ষা করে।</w:t>
      </w:r>
    </w:p>
    <w:p/>
    <w:p>
      <w:r xmlns:w="http://schemas.openxmlformats.org/wordprocessingml/2006/main">
        <w:t xml:space="preserve">1. বিশ্বাসে পরীক্ষা করার শক্তি: প্রতিকূলতার মুখে আমাদের সংকল্প পরীক্ষা করা।</w:t>
      </w:r>
    </w:p>
    <w:p/>
    <w:p>
      <w:r xmlns:w="http://schemas.openxmlformats.org/wordprocessingml/2006/main">
        <w:t xml:space="preserve">2. জোসেফের মুক্তির যাত্রা: অপ্রত্যাশিত চ্যালেঞ্জ সত্ত্বেও ঈশ্বরের পরিকল্পনা অনুসরণ করা।</w:t>
      </w:r>
    </w:p>
    <w:p/>
    <w:p>
      <w:r xmlns:w="http://schemas.openxmlformats.org/wordprocessingml/2006/main">
        <w:t xml:space="preserve">1. হিতোপদেশ 17:3 - "রূপার জন্য ক্রুসিবল এবং সোনার জন্য চুল্লি, কিন্তু প্রভু হৃদয় পরীক্ষা করেন।"</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Genesis 44:2 এবং আমার পেয়ালা, রূপার পেয়ালা, কনিষ্ঠের বস্তার মুখে এবং তার শস্যের টাকা রাখ। যোষেফের কথামতই তিনি তা-ই করলেন।</w:t>
      </w:r>
    </w:p>
    <w:p/>
    <w:p>
      <w:r xmlns:w="http://schemas.openxmlformats.org/wordprocessingml/2006/main">
        <w:t xml:space="preserve">জোসেফ তার ভাইদেরকে তার রূপার পেয়ালা কনিষ্ঠ বেঞ্জামিনের বস্তায় এবং তার ভুট্টার টাকাও দিয়েছিলেন।</w:t>
      </w:r>
    </w:p>
    <w:p/>
    <w:p>
      <w:r xmlns:w="http://schemas.openxmlformats.org/wordprocessingml/2006/main">
        <w:t xml:space="preserve">1. ঈশ্বরের উপায়গুলি অগাধ: জেনেসিস 44-এ জোসেফের পরিকল্পনার রহস্য অনুসন্ধান করা</w:t>
      </w:r>
    </w:p>
    <w:p/>
    <w:p>
      <w:r xmlns:w="http://schemas.openxmlformats.org/wordprocessingml/2006/main">
        <w:t xml:space="preserve">2. আনুগত্য: জোসেফের ভাইয়েরা জেনেসিস 44-এ অনিশ্চয়তা সত্ত্বেও মেনে চলে</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হিব্রু 11:22 - বিশ্বাসের দ্বারা জোসেফ, তার জীবনের শেষের দিকে, ইস্রায়েলীয়দের দেশত্যাগের কথা উল্লেখ করেছিলেন এবং তার হাড়গুলির বিষয়ে নির্দেশনা দিয়েছিলেন।</w:t>
      </w:r>
    </w:p>
    <w:p/>
    <w:p>
      <w:r xmlns:w="http://schemas.openxmlformats.org/wordprocessingml/2006/main">
        <w:t xml:space="preserve">Genesis 44:3 ভোর হওয়ার সাথে সাথে লোকগুলোকে ও তাদের গাধাগুলোকে বিদায় করা হল।</w:t>
      </w:r>
    </w:p>
    <w:p/>
    <w:p>
      <w:r xmlns:w="http://schemas.openxmlformats.org/wordprocessingml/2006/main">
        <w:t xml:space="preserve">সকালে, পুরুষদের তাদের গাধা নিয়ে চলে যাওয়ার অনুমতি দেওয়া হয়েছিল।</w:t>
      </w:r>
    </w:p>
    <w:p/>
    <w:p>
      <w:r xmlns:w="http://schemas.openxmlformats.org/wordprocessingml/2006/main">
        <w:t xml:space="preserve">1. আনুগত্যের শক্তি - কিভাবে নিম্নলিখিত নির্দেশাবলী মহান আশীর্বাদ নিয়ে আসতে পারে</w:t>
      </w:r>
    </w:p>
    <w:p/>
    <w:p>
      <w:r xmlns:w="http://schemas.openxmlformats.org/wordprocessingml/2006/main">
        <w:t xml:space="preserve">2. সময়ের মূল্য - কিভাবে সময়কে বিজ্ঞতার সাথে ব্যবহার করা মহান পুরস্কার আনতে পারে</w:t>
      </w:r>
    </w:p>
    <w:p/>
    <w:p>
      <w:r xmlns:w="http://schemas.openxmlformats.org/wordprocessingml/2006/main">
        <w:t xml:space="preserve">1. গীতসংহিতা 19:7-11 - প্রভুর আইন নিখুঁত, আত্মাকে পুনরুজ্জীবিত করে; প্রভুর সাক্ষ্য নিশ্চিত, সহজ সরলকে জ্ঞানী করে তোলে৷ প্রভুর আদেশ সঠিক, হৃদয় আনন্দিত হয়; প্রভুর আদেশ বিশুদ্ধ, চোখকে আলোকিত করে; প্রভুর ভয় শুচি, চিরস্থায়ী; প্রভুর নিয়ম সত্য, এবং সম্পূর্ণরূপে ধার্মিক৷</w:t>
      </w:r>
    </w:p>
    <w:p/>
    <w:p>
      <w:r xmlns:w="http://schemas.openxmlformats.org/wordprocessingml/2006/main">
        <w:t xml:space="preserve">2. হিতোপদেশ 15:22 - পরামর্শ ছাড়া পরিকল্পনা ব্যর্থ হয়, কিন্তু অনেক উপদেষ্টার সাথে তারা সফল হয়।</w:t>
      </w:r>
    </w:p>
    <w:p/>
    <w:p>
      <w:r xmlns:w="http://schemas.openxmlformats.org/wordprocessingml/2006/main">
        <w:t xml:space="preserve">Genesis 44:4 যখন তারা শহরের বাইরে চলে গেল, এবং এখনও দূরে নয়, তখন যোষেফ তাঁর গৃহকর্তাকে বললেন, ওঠ, লোকদের অনুসরণ কর; আর যখন তুমি তাদের ধরে ফেলবে, তখন তাদের বলবে, কেন তোমরা ভালোর বদলে মন্দের প্রতিদান দিলে?</w:t>
      </w:r>
    </w:p>
    <w:p/>
    <w:p>
      <w:r xmlns:w="http://schemas.openxmlformats.org/wordprocessingml/2006/main">
        <w:t xml:space="preserve">জোসেফ একজন স্টুয়ার্ডকে লোকদের অনুসরণ করার জন্য পাঠায় এবং জিজ্ঞাসা করে যে কেন তারা মন্দকে ভালোর জন্য পুরস্কৃত করেছে।</w:t>
      </w:r>
    </w:p>
    <w:p/>
    <w:p>
      <w:r xmlns:w="http://schemas.openxmlformats.org/wordprocessingml/2006/main">
        <w:t xml:space="preserve">1. ঈশ্বরের ন্যায়বিচার মানুষের মন্দ চেয়ে আরো শক্তিশালী.</w:t>
      </w:r>
    </w:p>
    <w:p/>
    <w:p>
      <w:r xmlns:w="http://schemas.openxmlformats.org/wordprocessingml/2006/main">
        <w:t xml:space="preserve">2. মন্দের প্রতিদান মন্দ দিয়ে নয়, ভাল দিয়ে।</w:t>
      </w:r>
    </w:p>
    <w:p/>
    <w:p>
      <w:r xmlns:w="http://schemas.openxmlformats.org/wordprocessingml/2006/main">
        <w:t xml:space="preserve">1. রোমানস 12:17-21 - মন্দের জন্য কাউকে মন্দ প্রতিশোধ দেবেন না, তবে সবার দৃষ্টিতে যা মহৎ তার জন্য চিন্তা করুন।</w:t>
      </w:r>
    </w:p>
    <w:p/>
    <w:p>
      <w:r xmlns:w="http://schemas.openxmlformats.org/wordprocessingml/2006/main">
        <w:t xml:space="preserve">20 তোমার শত্রু যদি ক্ষুধার্ত হয়, তাকে খাওয়াও; যদি সে তৃষ্ণার্ত হয়, তাকে কিছু পান করতে দাও; কেননা তা করলে তুমি তার মাথায় জ্বলন্ত কয়লার স্তূপ করবে। 21 মন্দ দ্বারা পরাজিত হয়ো না, কিন্তু ভাল দিয়ে মন্দ জয়.</w:t>
      </w:r>
    </w:p>
    <w:p/>
    <w:p>
      <w:r xmlns:w="http://schemas.openxmlformats.org/wordprocessingml/2006/main">
        <w:t xml:space="preserve">2. 1 পিটার 3:9 - মন্দের প্রতিদান মন্দ দিয়ে বা অপমান দিয়ে অপমান করবেন না। বিপরীতে, আশীর্বাদের মাধ্যমে মন্দের প্রতিশোধ দিন, কারণ এর জন্য আপনাকে ডাকা হয়েছিল যাতে আপনি আশীর্বাদের উত্তরাধিকারী হতে পারেন।</w:t>
      </w:r>
    </w:p>
    <w:p/>
    <w:p>
      <w:r xmlns:w="http://schemas.openxmlformats.org/wordprocessingml/2006/main">
        <w:t xml:space="preserve">Genesis 44:5 এটা কি সেই জিনিস নয় যেটাতে আমার প্রভু পান করেন এবং এর দ্বারা তিনি ভবিষ্যদ্বাণী করেন? তোমরা তা করে খারাপ কাজ করেছ।</w:t>
      </w:r>
    </w:p>
    <w:p/>
    <w:p>
      <w:r xmlns:w="http://schemas.openxmlformats.org/wordprocessingml/2006/main">
        <w:t xml:space="preserve">জোসেফের ভাইরা তার কাপ চুরি করার জন্য মুখোমুখি হয়।</w:t>
      </w:r>
    </w:p>
    <w:p/>
    <w:p>
      <w:r xmlns:w="http://schemas.openxmlformats.org/wordprocessingml/2006/main">
        <w:t xml:space="preserve">জোসেফের ভাইদের তার কাপ চুরি করার জন্য এবং ঐশ্বরিকভাবে ব্যবহার করার জন্য তিরস্কার করা হয়।</w:t>
      </w:r>
    </w:p>
    <w:p/>
    <w:p>
      <w:r xmlns:w="http://schemas.openxmlformats.org/wordprocessingml/2006/main">
        <w:t xml:space="preserve">1. আমাদের নিজেদের স্বার্থপর উদ্দেশ্যে ঈশ্বরের উপহার ব্যবহার করার জন্য আমাদের প্রলুব্ধ করা উচিত নয়।</w:t>
      </w:r>
    </w:p>
    <w:p/>
    <w:p>
      <w:r xmlns:w="http://schemas.openxmlformats.org/wordprocessingml/2006/main">
        <w:t xml:space="preserve">2. আমাদের সিদ্ধান্ত এবং কর্মের এমন পরিণতি রয়েছে যা সুদূরপ্রসারী হতে পারে।</w:t>
      </w:r>
    </w:p>
    <w:p/>
    <w:p>
      <w:r xmlns:w="http://schemas.openxmlformats.org/wordprocessingml/2006/main">
        <w:t xml:space="preserve">1. জেমস 4:17 - অতএব যে ভাল করতে জানে, কিন্তু তা করে না, তার কাছে এটি পাপ।</w:t>
      </w:r>
    </w:p>
    <w:p/>
    <w:p>
      <w:r xmlns:w="http://schemas.openxmlformats.org/wordprocessingml/2006/main">
        <w:t xml:space="preserve">2. ম্যাথু 7:12 - অতএব, লোকেরা তোমাদের সাথে যা করুক, তোমরা যাহা চাও, তোমরা তাহাদের প্রতিও তাই কর, কেননা এই আইন ও ভাববাদীরা।</w:t>
      </w:r>
    </w:p>
    <w:p/>
    <w:p>
      <w:r xmlns:w="http://schemas.openxmlformats.org/wordprocessingml/2006/main">
        <w:t xml:space="preserve">Genesis 44:6 এবং তিনি তাদের ধরে ফেললেন, এবং তিনি তাদের কাছে এই একই কথা বললেন।</w:t>
      </w:r>
    </w:p>
    <w:p/>
    <w:p>
      <w:r xmlns:w="http://schemas.openxmlformats.org/wordprocessingml/2006/main">
        <w:t xml:space="preserve">যোষেফের ভাইয়েরা যাত্রা করছিলেন, এবং যোষেফ তাদের কাছে গিয়ে একই কথা বললেন যা তিনি আগে বলেছিলেন।</w:t>
      </w:r>
    </w:p>
    <w:p/>
    <w:p>
      <w:r xmlns:w="http://schemas.openxmlformats.org/wordprocessingml/2006/main">
        <w:t xml:space="preserve">1. শব্দের শক্তি: কীভাবে জোসেফের শব্দগুলি তার ভাইদের দৃষ্টিভঙ্গি পরিবর্তন করেছে</w:t>
      </w:r>
    </w:p>
    <w:p/>
    <w:p>
      <w:r xmlns:w="http://schemas.openxmlformats.org/wordprocessingml/2006/main">
        <w:t xml:space="preserve">2. জোসেফের ভাইদের কাছ থেকে আমরা কী শিখতে পারি: অপ্রীতিকর পরিস্থিতিতে কীভাবে প্রতিক্রিয়া জানাতে হয়</w:t>
      </w:r>
    </w:p>
    <w:p/>
    <w:p>
      <w:r xmlns:w="http://schemas.openxmlformats.org/wordprocessingml/2006/main">
        <w:t xml:space="preserve">1. হিতোপদেশ 18:21 - "মৃত্যু এবং জীবন জিহ্বার ক্ষমতায়, এবং যারা এটি ভালবাসে তারা এর ফল খাবে।"</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Genesis 44:7 তখন তারা তাঁকে বলল, হুজুর এই কথাগুলো কেন বলছেন? ঈশ্বর নিষেধ করুন যে আপনার বান্দাদের এই জিনিস অনুসারে কাজ করা উচিত:</w:t>
      </w:r>
    </w:p>
    <w:p/>
    <w:p>
      <w:r xmlns:w="http://schemas.openxmlformats.org/wordprocessingml/2006/main">
        <w:t xml:space="preserve">ভাইয়েরা জোসেফের চুরির অভিযোগ অস্বীকার করে।</w:t>
      </w:r>
    </w:p>
    <w:p/>
    <w:p>
      <w:r xmlns:w="http://schemas.openxmlformats.org/wordprocessingml/2006/main">
        <w:t xml:space="preserve">1: আমাদের উচিত ভুল অভিযোগ অস্বীকার করা এবং ঈশ্বরের প্রতি আমাদের বিশ্বাসে দৃঢ় থাকা।</w:t>
      </w:r>
    </w:p>
    <w:p/>
    <w:p>
      <w:r xmlns:w="http://schemas.openxmlformats.org/wordprocessingml/2006/main">
        <w:t xml:space="preserve">2: আমাদের সম্মান এবং মর্যাদার সাথে অভিযোগের জবাব দেওয়া উচিত।</w:t>
      </w:r>
    </w:p>
    <w:p/>
    <w:p>
      <w:r xmlns:w="http://schemas.openxmlformats.org/wordprocessingml/2006/main">
        <w:t xml:space="preserve">1: ম্যাথু 5:11-12 - ধন্য তোমরা, যখন লোকেরা আমার জন্য তোমাদের নিন্দা করবে, তোমাদের তাড়না করবে, এবং মিথ্যাভাবে তোমাদের বিরুদ্ধে সমস্ত রকমের মন্দ বলবে৷ আনন্দ কর, এবং অত্যন্ত আনন্দিত হও, কারণ স্বর্গে তোমার পুরস্কার মহান৷</w:t>
      </w:r>
    </w:p>
    <w:p/>
    <w:p>
      <w:r xmlns:w="http://schemas.openxmlformats.org/wordprocessingml/2006/main">
        <w:t xml:space="preserve">2: হিতোপদেশ 29:25 - মানুষের ভয় একটি ফাঁদ নিয়ে আসে: কিন্তু যে প্রভুর উপর বিশ্বাস রাখে সে নিরাপদ থাকবে।</w:t>
      </w:r>
    </w:p>
    <w:p/>
    <w:p>
      <w:r xmlns:w="http://schemas.openxmlformats.org/wordprocessingml/2006/main">
        <w:t xml:space="preserve">Genesis 44:8 দেখ, আমরা আমাদের বস্তার মুখে যে টাকা পেয়েছি, তা কেনান দেশ থেকে আবার তোমার কাছে নিয়ে এসেছি, তাহলে তোমার প্রভুর ঘর থেকে সোনা বা রূপা চুরি করব কী করে?</w:t>
      </w:r>
    </w:p>
    <w:p/>
    <w:p>
      <w:r xmlns:w="http://schemas.openxmlformats.org/wordprocessingml/2006/main">
        <w:t xml:space="preserve">জোসেফের ভাইয়েরা তাকে জিজ্ঞাসা করলেন কিভাবে তারা তার বাড়ি থেকে রূপা বা সোনা চুরি করতে পারত যদি তারা ইতিমধ্যে তাদের বস্তায় পাওয়া টাকা ফিরিয়ে আনত।</w:t>
      </w:r>
    </w:p>
    <w:p/>
    <w:p>
      <w:r xmlns:w="http://schemas.openxmlformats.org/wordprocessingml/2006/main">
        <w:t xml:space="preserve">1) সততার শক্তি: ভুল করা থেকে বিরত থাকা</w:t>
      </w:r>
    </w:p>
    <w:p/>
    <w:p>
      <w:r xmlns:w="http://schemas.openxmlformats.org/wordprocessingml/2006/main">
        <w:t xml:space="preserve">2) ঈশ্বরের বিশ্বস্ততা: তাঁর লোকেদের সুরক্ষা</w:t>
      </w:r>
    </w:p>
    <w:p/>
    <w:p>
      <w:r xmlns:w="http://schemas.openxmlformats.org/wordprocessingml/2006/main">
        <w:t xml:space="preserve">1) হিতোপদেশ 10:9 - যে সততার সাথে চলে সে নিরাপদে চলে, কিন্তু যে তার পথ বিকৃত করে তাকে খুঁজে বের করা হবে।</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Genesis 44:9 তোমার দাসদের মধ্যে যার কাছে পাওয়া যায়, সে মরুক এবং আমরাও আমার প্রভুর দাস হব।</w:t>
      </w:r>
    </w:p>
    <w:p/>
    <w:p>
      <w:r xmlns:w="http://schemas.openxmlformats.org/wordprocessingml/2006/main">
        <w:t xml:space="preserve">জুডাহ তার ভাইয়ের ক্রিয়াকলাপের জন্য সম্পূর্ণ দোষারোপ করার প্রস্তাব দেয় এবং যদি তাদের একজনের সাথে কাপটি পাওয়া যায় তবে নিজের এবং তার ভাইদের জন্য মৃত্যুদণ্ডের দায় নেবে।</w:t>
      </w:r>
    </w:p>
    <w:p/>
    <w:p>
      <w:r xmlns:w="http://schemas.openxmlformats.org/wordprocessingml/2006/main">
        <w:t xml:space="preserve">1. আপনার কর্মের জন্য দায়িত্ব গ্রহণ</w:t>
      </w:r>
    </w:p>
    <w:p/>
    <w:p>
      <w:r xmlns:w="http://schemas.openxmlformats.org/wordprocessingml/2006/main">
        <w:t xml:space="preserve">2. সত্যিকারের ভ্রাতৃপ্রেমের শক্তি</w:t>
      </w:r>
    </w:p>
    <w:p/>
    <w:p>
      <w:r xmlns:w="http://schemas.openxmlformats.org/wordprocessingml/2006/main">
        <w:t xml:space="preserve">1. হিতোপদেশ 28:13 - যে তার অপরাধ গোপন করে সে সফল হবে না, কিন্তু যে সেগুলি স্বীকার করে এবং ত্যাগ করে সে করুণা পাবে।</w:t>
      </w:r>
    </w:p>
    <w:p/>
    <w:p>
      <w:r xmlns:w="http://schemas.openxmlformats.org/wordprocessingml/2006/main">
        <w:t xml:space="preserve">2. রোমানস 14:12 - তাহলে আমরা প্রত্যেকে ঈশ্বরের কাছে নিজের হিসাব দেব।</w:t>
      </w:r>
    </w:p>
    <w:p/>
    <w:p>
      <w:r xmlns:w="http://schemas.openxmlformats.org/wordprocessingml/2006/main">
        <w:t xml:space="preserve">Genesis 44:10 এবং তিনি বললেন, এখন এটাও তোমার কথামত হোক: যার কাছে এটা পাওয়া যাবে সে আমার দাস হবে; আর তোমরা নির্দোষ হবে।</w:t>
      </w:r>
    </w:p>
    <w:p/>
    <w:p>
      <w:r xmlns:w="http://schemas.openxmlformats.org/wordprocessingml/2006/main">
        <w:t xml:space="preserve">জোসেফ তার ভাইদের অন্যায় মোকাবেলা করার জন্য করুণা এবং ন্যায়বিচার ব্যবহার করে।</w:t>
      </w:r>
    </w:p>
    <w:p/>
    <w:p>
      <w:r xmlns:w="http://schemas.openxmlformats.org/wordprocessingml/2006/main">
        <w:t xml:space="preserve">1. করুণার শক্তি: কীভাবে জোসেফ তার ভাইদের ক্ষমা করেছিলেন</w:t>
      </w:r>
    </w:p>
    <w:p/>
    <w:p>
      <w:r xmlns:w="http://schemas.openxmlformats.org/wordprocessingml/2006/main">
        <w:t xml:space="preserve">2. ন্যায়বিচারের মান: কীভাবে জোসেফ তার ভাইদের অন্যায় সমাধান করেছিলেন</w:t>
      </w:r>
    </w:p>
    <w:p/>
    <w:p>
      <w:r xmlns:w="http://schemas.openxmlformats.org/wordprocessingml/2006/main">
        <w:t xml:space="preserve">1. লূক 6:36 - "দয়াময় হও, যেমন তোমার পিতা করুণাময়।"</w:t>
      </w:r>
    </w:p>
    <w:p/>
    <w:p>
      <w:r xmlns:w="http://schemas.openxmlformats.org/wordprocessingml/2006/main">
        <w:t xml:space="preserve">2. হিতোপদেশ 24:12 - "যদি আপনি বলেন, দেখ, আমরা এইটা জানতাম না, যিনি হৃদয়ের ওজন করেন তিনি কি তা বোঝেন না? যিনি আপনার আত্মার প্রতি নজর রাখেন তিনি কি তা জানেন না, এবং তিনি কি মানুষকে সেই অনুযায়ী শোধ করবেন না? তার কাজ?"</w:t>
      </w:r>
    </w:p>
    <w:p/>
    <w:p>
      <w:r xmlns:w="http://schemas.openxmlformats.org/wordprocessingml/2006/main">
        <w:t xml:space="preserve">Genesis 44:11 তারপর তারা শীঘ্র প্রত্যেকে তার বস্তা মাটিতে নামিয়ে দিল এবং প্রত্যেকে তার বস্তা খুলে দিল।</w:t>
      </w:r>
    </w:p>
    <w:p/>
    <w:p>
      <w:r xmlns:w="http://schemas.openxmlformats.org/wordprocessingml/2006/main">
        <w:t xml:space="preserve">প্যাসেজের লোকেরা দ্রুত তাদের বস্তা নামিয়ে সেগুলো খুলে দিল।</w:t>
      </w:r>
    </w:p>
    <w:p/>
    <w:p>
      <w:r xmlns:w="http://schemas.openxmlformats.org/wordprocessingml/2006/main">
        <w:t xml:space="preserve">1. আনুগত্য শক্তি - কিভাবে নির্দেশাবলী অনুসরণ আশীর্বাদ বাড়ে.</w:t>
      </w:r>
    </w:p>
    <w:p/>
    <w:p>
      <w:r xmlns:w="http://schemas.openxmlformats.org/wordprocessingml/2006/main">
        <w:t xml:space="preserve">2. পরীক্ষায় শক্তি খোঁজা - ঈশ্বরের উপর নির্ভর করা কীভাবে আমাদের অসুবিধা কাটিয়ে উঠতে সাহায্য করতে পারে।</w:t>
      </w:r>
    </w:p>
    <w:p/>
    <w:p>
      <w:r xmlns:w="http://schemas.openxmlformats.org/wordprocessingml/2006/main">
        <w:t xml:space="preserve">1. ম্যাথিউ 7:24-27 - জ্ঞানী এবং মূর্খ নির্মাতাদের যীশুর দৃষ্টান্ত।</w:t>
      </w:r>
    </w:p>
    <w:p/>
    <w:p>
      <w:r xmlns:w="http://schemas.openxmlformats.org/wordprocessingml/2006/main">
        <w:t xml:space="preserve">2. 1 পিটার 1:6-7 - বিশ্বাসের পরীক্ষা অধ্যবসায় এবং আশা তৈরি করে।</w:t>
      </w:r>
    </w:p>
    <w:p/>
    <w:p>
      <w:r xmlns:w="http://schemas.openxmlformats.org/wordprocessingml/2006/main">
        <w:t xml:space="preserve">Genesis 44:12 এবং তিনি খোঁজাখুঁজি করে বড় থেকে শুরু করলেন এবং কনিষ্ঠ থেকে চলে গেলেন এবং পেয়ালাটি বেঞ্জামিনের বস্তায় পাওয়া গেল।</w:t>
      </w:r>
    </w:p>
    <w:p/>
    <w:p>
      <w:r xmlns:w="http://schemas.openxmlformats.org/wordprocessingml/2006/main">
        <w:t xml:space="preserve">জোসেফের ভাইয়েরা তার পেয়ালা চুরি করেছিল, এবং তাদের ব্যাগ তল্লাশি করার পর, সে বেঞ্জামিনের বস্তার মধ্যে পেল।</w:t>
      </w:r>
    </w:p>
    <w:p/>
    <w:p>
      <w:r xmlns:w="http://schemas.openxmlformats.org/wordprocessingml/2006/main">
        <w:t xml:space="preserve">1. ক্ষমার শক্তি - কীভাবে জোসেফের করুণার কাজ তার ভাইদের রূপান্তরিত করেছিল</w:t>
      </w:r>
    </w:p>
    <w:p/>
    <w:p>
      <w:r xmlns:w="http://schemas.openxmlformats.org/wordprocessingml/2006/main">
        <w:t xml:space="preserve">2. সততার শক্তি - কীভাবে ঈশ্বরের প্রতি জোসেফের বিশ্বস্ততা তার পরিবারের জন্য আশীর্বাদ নিয়ে এসেছিল</w:t>
      </w:r>
    </w:p>
    <w:p/>
    <w:p>
      <w:r xmlns:w="http://schemas.openxmlformats.org/wordprocessingml/2006/main">
        <w:t xml:space="preserve">1. ম্যাথু 18:21-35 - অদম্য দাসের যীশুর দৃষ্টান্ত</w:t>
      </w:r>
    </w:p>
    <w:p/>
    <w:p>
      <w:r xmlns:w="http://schemas.openxmlformats.org/wordprocessingml/2006/main">
        <w:t xml:space="preserve">2. রোমানস 12:17-21 - ক্ষমা এবং দয়ায় অন্যদের ভালবাসতে বিশ্বাসীর বাধ্যবাধকতা।</w:t>
      </w:r>
    </w:p>
    <w:p/>
    <w:p>
      <w:r xmlns:w="http://schemas.openxmlformats.org/wordprocessingml/2006/main">
        <w:t xml:space="preserve">Genesis 44:13 তারপর তারা তাদের জামাকাপড় ছিঁড়ে এবং প্রত্যেকে তাদের গাধায় চাপিয়ে শহরে ফিরে গেল।</w:t>
      </w:r>
    </w:p>
    <w:p/>
    <w:p>
      <w:r xmlns:w="http://schemas.openxmlformats.org/wordprocessingml/2006/main">
        <w:t xml:space="preserve">ইউসুফের ভাইয়েরা তার কথা শুনে শোকে তাদের জামাকাপড় ছিঁড়ে ফেলে এবং শহরে ফিরে যাওয়ার আগে তাদের গাধা বোঝাই করে নিয়ে যায়।</w:t>
      </w:r>
    </w:p>
    <w:p/>
    <w:p>
      <w:r xmlns:w="http://schemas.openxmlformats.org/wordprocessingml/2006/main">
        <w:t xml:space="preserve">1. ঈশ্বরের বাক্য শক্তিশালী এবং রূপান্তরকারী</w:t>
      </w:r>
    </w:p>
    <w:p/>
    <w:p>
      <w:r xmlns:w="http://schemas.openxmlformats.org/wordprocessingml/2006/main">
        <w:t xml:space="preserve">2. দুঃখের প্রভাব</w:t>
      </w:r>
    </w:p>
    <w:p/>
    <w:p>
      <w:r xmlns:w="http://schemas.openxmlformats.org/wordprocessingml/2006/main">
        <w:t xml:space="preserve">1. জেমস 1:17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2. রোমানস 12:15 যারা আনন্দ করে তাদের সাথে আনন্দ কর এবং যারা কাঁদে তাদের সাথে কাঁদো।</w:t>
      </w:r>
    </w:p>
    <w:p/>
    <w:p>
      <w:r xmlns:w="http://schemas.openxmlformats.org/wordprocessingml/2006/main">
        <w:t xml:space="preserve">Genesis 44:14 আর যিহূদা ও তার ভাইয়েরা যোষেফের বাড়িতে আসল; কারণ তিনি তখনও সেখানে ছিলেন৷ তারা তাঁর সামনে মাটিতে পড়ে গেল৷</w:t>
      </w:r>
    </w:p>
    <w:p/>
    <w:p>
      <w:r xmlns:w="http://schemas.openxmlformats.org/wordprocessingml/2006/main">
        <w:t xml:space="preserve">যিহূদা ও তার ভাইয়েরা যোষেফের বাড়িতে গিয়ে তাঁকে প্রণাম করল।</w:t>
      </w:r>
    </w:p>
    <w:p/>
    <w:p>
      <w:r xmlns:w="http://schemas.openxmlformats.org/wordprocessingml/2006/main">
        <w:t xml:space="preserve">1. ঈশ্বরের সামনে নম্রতার গুরুত্ব।</w:t>
      </w:r>
    </w:p>
    <w:p/>
    <w:p>
      <w:r xmlns:w="http://schemas.openxmlformats.org/wordprocessingml/2006/main">
        <w:t xml:space="preserve">2. অনুতাপ এবং ক্ষমা করার শক্তি.</w:t>
      </w:r>
    </w:p>
    <w:p/>
    <w:p>
      <w:r xmlns:w="http://schemas.openxmlformats.org/wordprocessingml/2006/main">
        <w:t xml:space="preserve">1. লূক 17:3-4 - "নিজের প্রতি সতর্ক থাকুন: যদি আপনার ভাই আপনার বিরুদ্ধে অন্যায় করে, তাকে তিরস্কার করুন; এবং যদি সে অনুতপ্ত হয় তবে তাকে ক্ষমা করুন। এবং যদি সে আপনার বিরুদ্ধে দিনে সাতবার এবং একটিতে সাতবার অপরাধ করে। দিন আবার তোমার দিকে ফিরে বলবে, আমি অনুতপ্ত, তুমি তাকে ক্ষমা করবে।</w:t>
      </w:r>
    </w:p>
    <w:p/>
    <w:p>
      <w:r xmlns:w="http://schemas.openxmlformats.org/wordprocessingml/2006/main">
        <w:t xml:space="preserve">2. জেমস 4:10 - "প্রভুর সামনে নিজেদেরকে নম্র হও, এবং তিনি তোমাদের উপরে উঠাবেন।"</w:t>
      </w:r>
    </w:p>
    <w:p/>
    <w:p>
      <w:r xmlns:w="http://schemas.openxmlformats.org/wordprocessingml/2006/main">
        <w:t xml:space="preserve">Genesis 44:15 তখন যোষেফ তাদের বললেন, “তোমরা এ কি কাজ করেছ? আপনি কি এমন একজন মানুষ নন যে আমি অবশ্যই ঐশ্বরিক হতে পারি?</w:t>
      </w:r>
    </w:p>
    <w:p/>
    <w:p>
      <w:r xmlns:w="http://schemas.openxmlformats.org/wordprocessingml/2006/main">
        <w:t xml:space="preserve">জোসেফ আশ্চর্য হয়েছিলেন এবং ভাইদের তাদের কাজের জন্য প্রশ্ন করেছিলেন, ইঙ্গিত করেছিলেন যে তার সত্যকে বোঝানোর ক্ষমতা ছিল।</w:t>
      </w:r>
    </w:p>
    <w:p/>
    <w:p>
      <w:r xmlns:w="http://schemas.openxmlformats.org/wordprocessingml/2006/main">
        <w:t xml:space="preserve">1. ঈশ্বর আমাদের সমস্ত গোপনীয়তা জানেন এবং তাঁর কাছে কিছুই গোপন নেই।</w:t>
      </w:r>
    </w:p>
    <w:p/>
    <w:p>
      <w:r xmlns:w="http://schemas.openxmlformats.org/wordprocessingml/2006/main">
        <w:t xml:space="preserve">2. আমরা ঈশ্বরকে প্রতারিত করতে পারি না এবং আমাদের সমস্ত লেনদেনে সত্যবাদী হতে হবে।</w:t>
      </w:r>
    </w:p>
    <w:p/>
    <w:p>
      <w:r xmlns:w="http://schemas.openxmlformats.org/wordprocessingml/2006/main">
        <w:t xml:space="preserve">1. গীতসংহিতা 139:1-4 - হে প্রভু, আপনি আমাকে অনুসন্ধান করেছেন এবং আমাকে চিনেছেন! তুমি জানো আমি কখন বসি আর কখন উঠি; আপনি দূর থেকে আমার চিন্তা উপলব্ধি. আপনি আমার পথ এবং আমার শয়ন অনুসন্ধান করেন এবং আমার সমস্ত পথের সাথে পরিচিত হন। আমার জিহ্বায় একটি শব্দ আসার আগেই, দেখুন, হে প্রভু, আপনি এটি সম্পূর্ণরূপে জানেন।</w:t>
      </w:r>
    </w:p>
    <w:p/>
    <w:p>
      <w:r xmlns:w="http://schemas.openxmlformats.org/wordprocessingml/2006/main">
        <w:t xml:space="preserve">2. হিতোপদেশ 5:21 - মানুষের পথ প্রভুর চোখের সামনে, এবং সে তার সমস্ত পথ চিন্তা করে৷</w:t>
      </w:r>
    </w:p>
    <w:p/>
    <w:p>
      <w:r xmlns:w="http://schemas.openxmlformats.org/wordprocessingml/2006/main">
        <w:t xml:space="preserve">Genesis 44:16 তখন যিহূদা বলল, হুজুরকে আমরা কি বলব? আমরা কি কথা বলব? বা কিভাবে আমরা নিজেদের পরিষ্কার করব? ঈশ্বর আপনার দাসদের অন্যায় খুঁজে পেয়েছেন: দেখুন, আমরা আমার প্রভুর দাস, আমরা এবং তিনিও যার কাছে পানপাত্রটি পাওয়া যায়।</w:t>
      </w:r>
    </w:p>
    <w:p/>
    <w:p>
      <w:r xmlns:w="http://schemas.openxmlformats.org/wordprocessingml/2006/main">
        <w:t xml:space="preserve">জুডাহ এবং তার ভাইয়েরা জোসেফের কাছে তাদের অপরাধ স্বীকার করে এবং তাদের নতজানু হয়ে পড়ে।</w:t>
      </w:r>
    </w:p>
    <w:p/>
    <w:p>
      <w:r xmlns:w="http://schemas.openxmlformats.org/wordprocessingml/2006/main">
        <w:t xml:space="preserve">1: আমরা আমাদের অপরাধ স্বীকার করার এবং ঈশ্বরের বিচারে বিশ্বাস করার শক্তি খুঁজে পেতে পারি।</w:t>
      </w:r>
    </w:p>
    <w:p/>
    <w:p>
      <w:r xmlns:w="http://schemas.openxmlformats.org/wordprocessingml/2006/main">
        <w:t xml:space="preserve">2: ঈশ্বরের সামনে আমাদের নিজেদেরকে বিনীত করা আমাদেরকে তাঁর কাছে নিয়ে যেতে পারে।</w:t>
      </w:r>
    </w:p>
    <w:p/>
    <w:p>
      <w:r xmlns:w="http://schemas.openxmlformats.org/wordprocessingml/2006/main">
        <w:t xml:space="preserve">1: জেমস 4:10 - প্রভুর সামনে নিজেদেরকে নম্র হও, এবং তিনি আপনাকে উপরে তুলবেন।</w:t>
      </w:r>
    </w:p>
    <w:p/>
    <w:p>
      <w:r xmlns:w="http://schemas.openxmlformats.org/wordprocessingml/2006/main">
        <w:t xml:space="preserve">2: গীতসংহিতা 51:17 - ঈশ্বরের বলি হল একটি ভগ্ন আত্মা: একটি ভগ্ন এবং অনুশোচনা হৃদয়, হে ঈশ্বর, আপনি তুচ্ছ করবেন না।</w:t>
      </w:r>
    </w:p>
    <w:p/>
    <w:p>
      <w:r xmlns:w="http://schemas.openxmlformats.org/wordprocessingml/2006/main">
        <w:t xml:space="preserve">Genesis 44:17 এবং তিনি বললেন, ঈশ্বর নিষেধ করুন যে আমি তা করব; কিন্তু যার হাতে পানপাত্রটি পাওয়া যাবে, তিনি আমার দাস হবেন; আর তোমার জন্য, তুমি শান্তিতে তোমার বাবার কাছে যাও।</w:t>
      </w:r>
    </w:p>
    <w:p/>
    <w:p>
      <w:r xmlns:w="http://schemas.openxmlformats.org/wordprocessingml/2006/main">
        <w:t xml:space="preserve">জোসেফ বেঞ্জামিনের ব্যাগে একটি রৌপ্য কাপ লাগিয়ে তার ভাইদের তাদের প্রকৃত চরিত্র নির্ধারণের জন্য পরীক্ষা করে।</w:t>
      </w:r>
    </w:p>
    <w:p/>
    <w:p>
      <w:r xmlns:w="http://schemas.openxmlformats.org/wordprocessingml/2006/main">
        <w:t xml:space="preserve">1. একটি পরীক্ষার শক্তি: জীবনের অসুবিধাগুলি নেভিগেট করতে শেখা৷</w:t>
      </w:r>
    </w:p>
    <w:p/>
    <w:p>
      <w:r xmlns:w="http://schemas.openxmlformats.org/wordprocessingml/2006/main">
        <w:t xml:space="preserve">2. ক্ষমার গুণ: নিঃশর্তভাবে অপরাধমুক্ত করা</w:t>
      </w:r>
    </w:p>
    <w:p/>
    <w:p>
      <w:r xmlns:w="http://schemas.openxmlformats.org/wordprocessingml/2006/main">
        <w:t xml:space="preserve">1. ফিলিপীয় 4:12-13 - আমি জানি কিভাবে নীচু হতে হয়, এবং আমি জানি কিভাবে প্রচুর হতে হয়। যেকোনো পরিস্থিতিতে, আমি প্রচুর এবং ক্ষুধা, প্রাচুর্য এবং প্রয়োজনের মুখোমুখি হওয়ার রহস্য শিখেছি। যিনি আমাকে শক্তিশালী করেন তাঁর মাধ্যমেই আমি সব কিছু করতে পারি।</w:t>
      </w:r>
    </w:p>
    <w:p/>
    <w:p>
      <w:r xmlns:w="http://schemas.openxmlformats.org/wordprocessingml/2006/main">
        <w:t xml:space="preserve">2. ম্যাথু 18:21-22 - তারপর পিতর এসে তাঁকে বললেন, প্রভু, আমার ভাই আমার বিরুদ্ধে কতবার পাপ করবে এবং আমি তাকে ক্ষমা করব? যতবার সাতবার? যীশু তাকে বললেন, আমি তোমাকে সাত বার বলছি না, বাহাত্তর বার বলছি৷</w:t>
      </w:r>
    </w:p>
    <w:p/>
    <w:p>
      <w:r xmlns:w="http://schemas.openxmlformats.org/wordprocessingml/2006/main">
        <w:t xml:space="preserve">Genesis 44:18 তখন যিহূদা তাঁহার নিকটে আসিয়া কহিল, হে আমার প্রভু, আপনার দাসকে আমার প্রভুর কানে একটি কথা বলুন, আপনার দাসের প্রতি আপনার ক্রোধ যেন জ্বলে না, কেননা আপনি ফেরাউনের মতো। .</w:t>
      </w:r>
    </w:p>
    <w:p/>
    <w:p>
      <w:r xmlns:w="http://schemas.openxmlformats.org/wordprocessingml/2006/main">
        <w:t xml:space="preserve">বেঞ্জামিনের মুক্তির জন্য অনুরোধ করার প্রয়াসে জুডাহ জোসেফের কাছে যায়।</w:t>
      </w:r>
    </w:p>
    <w:p/>
    <w:p>
      <w:r xmlns:w="http://schemas.openxmlformats.org/wordprocessingml/2006/main">
        <w:t xml:space="preserve">1. ঈশ্বর রহস্যময় উপায়ে কাজ করেন, এবং আমাদের অবশ্যই তাঁর ইচ্ছাকে মেনে নিতে হবে যদিও এটি কঠিন হয়।</w:t>
      </w:r>
    </w:p>
    <w:p/>
    <w:p>
      <w:r xmlns:w="http://schemas.openxmlformats.org/wordprocessingml/2006/main">
        <w:t xml:space="preserve">2. একটি শান্তিপূর্ণ সমাধানে পৌঁছানোর জন্য, আমাদের নম্রতা এবং সম্মানের সাথে দ্বন্দ্বের সাথে যোগাযোগ করতে হবে।</w:t>
      </w:r>
    </w:p>
    <w:p/>
    <w:p>
      <w:r xmlns:w="http://schemas.openxmlformats.org/wordprocessingml/2006/main">
        <w:t xml:space="preserve">1. জেমস 4:10 প্রভুর সামনে নিজেকে নত করুন, এবং তিনি আপনাকে উন্নত করবেন।</w:t>
      </w:r>
    </w:p>
    <w:p/>
    <w:p>
      <w:r xmlns:w="http://schemas.openxmlformats.org/wordprocessingml/2006/main">
        <w:t xml:space="preserve">2.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Genesis 44:19 আমার প্রভু তাঁর দাসদের জিজ্ঞাসা করলেন, তোমাদের কি পিতা, না ভাই?</w:t>
      </w:r>
    </w:p>
    <w:p/>
    <w:p>
      <w:r xmlns:w="http://schemas.openxmlformats.org/wordprocessingml/2006/main">
        <w:t xml:space="preserve">জোসেফ তার ভাইদের ভালবাসার পরীক্ষা করছে তাদের বাবা না ভাই আছে কিনা জিজ্ঞেস করে।</w:t>
      </w:r>
    </w:p>
    <w:p/>
    <w:p>
      <w:r xmlns:w="http://schemas.openxmlformats.org/wordprocessingml/2006/main">
        <w:t xml:space="preserve">1: খরচ যাই হোক না কেন, আমাদের কাছের লোকদের কাছে আমাদের ভালবাসা প্রমাণ করার জন্য আমাদের সর্বদা প্রস্তুত থাকতে হবে।</w:t>
      </w:r>
    </w:p>
    <w:p/>
    <w:p>
      <w:r xmlns:w="http://schemas.openxmlformats.org/wordprocessingml/2006/main">
        <w:t xml:space="preserve">2: আমরা যাদের যত্ন করি তাদের প্রতি আমাদের ভালবাসা এবং ভক্তি দেখাতে ইচ্ছুক হতে হবে, এমনকি যদি এর জন্য ত্যাগের প্রয়োজন হয়।</w:t>
      </w:r>
    </w:p>
    <w:p/>
    <w:p>
      <w:r xmlns:w="http://schemas.openxmlformats.org/wordprocessingml/2006/main">
        <w:t xml:space="preserve">1: রোমানস 12:10 প্রেমে একে অপরের প্রতি নিবেদিত হও। নিজেদের উপরে একে অপরকে সম্মান করুন।</w:t>
      </w:r>
    </w:p>
    <w:p/>
    <w:p>
      <w:r xmlns:w="http://schemas.openxmlformats.org/wordprocessingml/2006/main">
        <w:t xml:space="preserve">2:1 জন 4:20-21 যদি কেউ বলে, আমি ঈশ্বরকে ভালবাসি এবং তার ভাইকে ঘৃণা করে, তবে সে মিথ্যাবাদী; কারণ যে তার ভাইকে ভালবাসে না যাকে সে দেখেছে সে ঈশ্বরকে ভালবাসতে পারে না যাকে সে দেখেনি। আর তাঁর কাছ থেকে আমাদের এই আদেশ হল: যে ঈশ্বরকে ভালবাসে সে তার ভাইকেও ভালবাসবে৷</w:t>
      </w:r>
    </w:p>
    <w:p/>
    <w:p>
      <w:r xmlns:w="http://schemas.openxmlformats.org/wordprocessingml/2006/main">
        <w:t xml:space="preserve">Genesis 44:20 এবং আমরা আমার প্রভুকে বললাম, আমাদের একজন পিতা, একজন বৃদ্ধ, এবং তার বৃদ্ধ বয়সের একটি ছোট সন্তান আছে; এবং তার ভাই মারা গেছে, এবং সে তার মাকে একা রেখে গেছে, এবং তার পিতা তাকে ভালবাসেন।</w:t>
      </w:r>
    </w:p>
    <w:p/>
    <w:p>
      <w:r xmlns:w="http://schemas.openxmlformats.org/wordprocessingml/2006/main">
        <w:t xml:space="preserve">জোসেফের ভাইয়েরা তাকে ব্যাখ্যা করে যে তাদের বাবা তার ছোট ভাইকে ভালোবাসে, যে তার মায়ের একমাত্র সন্তান।</w:t>
      </w:r>
    </w:p>
    <w:p/>
    <w:p>
      <w:r xmlns:w="http://schemas.openxmlformats.org/wordprocessingml/2006/main">
        <w:t xml:space="preserve">1. ভালবাসার শক্তি: জোসেফের জন্য জ্যাকবের পিতামহের ভালবাসার অন্বেষণ</w:t>
      </w:r>
    </w:p>
    <w:p/>
    <w:p>
      <w:r xmlns:w="http://schemas.openxmlformats.org/wordprocessingml/2006/main">
        <w:t xml:space="preserve">2. এগিয়ে যাওয়া: ক্ষতি কাটিয়ে ওঠা এবং নিজেদের মধ্যে শক্তি খুঁজে পাওয়া</w:t>
      </w:r>
    </w:p>
    <w:p/>
    <w:p>
      <w:r xmlns:w="http://schemas.openxmlformats.org/wordprocessingml/2006/main">
        <w:t xml:space="preserve">1. "কারণ ঈশ্বর জগৎকে এতই ভালোবাসলেন যে, তিনি তাঁর একমাত্র পুত্রকে দান করলেন, যাতে যে কেউ তাঁকে বিশ্বাস করে সে বিনষ্ট না হয়, কিন্তু অনন্ত জীবন পায়।" জন 3:16</w:t>
      </w:r>
    </w:p>
    <w:p/>
    <w:p>
      <w:r xmlns:w="http://schemas.openxmlformats.org/wordprocessingml/2006/main">
        <w:t xml:space="preserve">2. "যে ভালবাসে না সে ঈশ্বরকে জানে না; কারণ ঈশ্বরই প্রেম।" 1 জন 4:8</w:t>
      </w:r>
    </w:p>
    <w:p/>
    <w:p>
      <w:r xmlns:w="http://schemas.openxmlformats.org/wordprocessingml/2006/main">
        <w:t xml:space="preserve">Genesis 44:21 আর তুমি তোমার দাসদের বলেছিলে, ওকে আমার কাছে নামিয়ে আন, যেন আমি ওর দিকে চোখ রাখতে পারি।</w:t>
      </w:r>
    </w:p>
    <w:p/>
    <w:p>
      <w:r xmlns:w="http://schemas.openxmlformats.org/wordprocessingml/2006/main">
        <w:t xml:space="preserve">জোসেফের ভাইরা বেঞ্জামিনকে তার কাছে নিয়ে আসে যাতে সে তাকে নিজের চোখে দেখতে পারে।</w:t>
      </w:r>
    </w:p>
    <w:p/>
    <w:p>
      <w:r xmlns:w="http://schemas.openxmlformats.org/wordprocessingml/2006/main">
        <w:t xml:space="preserve">1. আমরা সর্বদা ঈশ্বরের পরিকল্পনার উপর আস্থা রাখতে পারি, এমনকি যখন এটি বোঝা কঠিন হয়।</w:t>
      </w:r>
    </w:p>
    <w:p/>
    <w:p>
      <w:r xmlns:w="http://schemas.openxmlformats.org/wordprocessingml/2006/main">
        <w:t xml:space="preserve">2. আমাদের পরিবারের সদস্যদের সাথে সৎ এবং খোলামেলা হওয়া সর্বদা সঠিক পছন্দ।</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Ephesians 4:25-26 - অতএব, মিথ্যা বর্জন করে, তোমরা প্রত্যেকে তার প্রতিবেশীর সাথে সত্য কথা বলুক, কারণ আমরা একে অপরের অঙ্গ। রাগ করো এবং পাপ করো না; তোমার রাগের উপর সূর্য অস্তমিত হতে দিও না।</w:t>
      </w:r>
    </w:p>
    <w:p/>
    <w:p>
      <w:r xmlns:w="http://schemas.openxmlformats.org/wordprocessingml/2006/main">
        <w:t xml:space="preserve">Genesis 44:22 আমরা হুজুরকে বললাম, ছেলেটি তার বাবাকে ছেড়ে যেতে পারে না, কারণ সে যদি তার বাবাকে ছেড়ে চলে যায় তবে তার বাবা মারা যাবে।</w:t>
      </w:r>
    </w:p>
    <w:p/>
    <w:p>
      <w:r xmlns:w="http://schemas.openxmlformats.org/wordprocessingml/2006/main">
        <w:t xml:space="preserve">ভাইদের জোসেফকে ব্যাখ্যা করতে হয়েছিল কেন বেঞ্জামিন তার বাবাকে ছেড়ে যেতে পারেনি।</w:t>
      </w:r>
    </w:p>
    <w:p/>
    <w:p>
      <w:r xmlns:w="http://schemas.openxmlformats.org/wordprocessingml/2006/main">
        <w:t xml:space="preserve">1: ঈশ্বর একজন প্রেমময় পিতা যিনি তার সন্তানদের জন্য সর্বোত্তম চান।</w:t>
      </w:r>
    </w:p>
    <w:p/>
    <w:p>
      <w:r xmlns:w="http://schemas.openxmlformats.org/wordprocessingml/2006/main">
        <w:t xml:space="preserve">2: ঈশ্বরের প্রেম যে কোন কষ্ট সহ্য করার জন্য যথেষ্ট শক্তিশালী।</w:t>
      </w:r>
    </w:p>
    <w:p/>
    <w:p>
      <w:r xmlns:w="http://schemas.openxmlformats.org/wordprocessingml/2006/main">
        <w:t xml:space="preserve">1: রোমানস 8:38-39,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2:1 জন 3:16, এইভাবে আমরা জানি যে প্রেম কী: যীশু খ্রিস্ট আমাদের জন্য তাঁর জীবন দিয়েছেন। এবং আমাদের ভাই ও বোনদের জন্য আমাদের জীবন বিলিয়ে দেওয়া উচিত।</w:t>
      </w:r>
    </w:p>
    <w:p/>
    <w:p>
      <w:r xmlns:w="http://schemas.openxmlformats.org/wordprocessingml/2006/main">
        <w:t xml:space="preserve">Genesis 44:23 আর তুমি তোমার দাসদের বলেছিলে, তোমার কনিষ্ঠ ভাই তোমার সঙ্গে না আসলে, তুমি আর আমার মুখ দেখতে পাবে না।</w:t>
      </w:r>
    </w:p>
    <w:p/>
    <w:p>
      <w:r xmlns:w="http://schemas.openxmlformats.org/wordprocessingml/2006/main">
        <w:t xml:space="preserve">জোসেফ দাবি করেছিলেন যে বেঞ্জামিন মিশরে তার ভাইদের সাথে যোগদানের আগে জোসেফ তাদের আবার তার মুখ দেখতে দেবে।</w:t>
      </w:r>
    </w:p>
    <w:p/>
    <w:p>
      <w:r xmlns:w="http://schemas.openxmlformats.org/wordprocessingml/2006/main">
        <w:t xml:space="preserve">1. পরিবারের গুরুত্ব: একে অপরকে ভালবাসতে এবং যত্ন করতে শেখা</w:t>
      </w:r>
    </w:p>
    <w:p/>
    <w:p>
      <w:r xmlns:w="http://schemas.openxmlformats.org/wordprocessingml/2006/main">
        <w:t xml:space="preserve">2. ঈশ্বরের বিধানের উপর আস্থা রাখা: এমনকি কঠিন পরিস্থিতিতেও</w:t>
      </w:r>
    </w:p>
    <w:p/>
    <w:p>
      <w:r xmlns:w="http://schemas.openxmlformats.org/wordprocessingml/2006/main">
        <w:t xml:space="preserve">1. লুক 15:11-32 - অপব্যয়ী পুত্রের দৃষ্টান্ত</w:t>
      </w:r>
    </w:p>
    <w:p/>
    <w:p>
      <w:r xmlns:w="http://schemas.openxmlformats.org/wordprocessingml/2006/main">
        <w:t xml:space="preserve">2. রোমানস 8:28 - যারা তাকে ভালোবাসে তাদের ভালোর জন্যই ঈশ্বর সব কাজ করেন।</w:t>
      </w:r>
    </w:p>
    <w:p/>
    <w:p>
      <w:r xmlns:w="http://schemas.openxmlformats.org/wordprocessingml/2006/main">
        <w:t xml:space="preserve">Genesis 44:24 এবং যখন আমরা আপনার দাস আমার পিতার কাছে এসেছিলাম, তখন আমরা তাকে আমার প্রভুর কথা বলেছিলাম।</w:t>
      </w:r>
    </w:p>
    <w:p/>
    <w:p>
      <w:r xmlns:w="http://schemas.openxmlformats.org/wordprocessingml/2006/main">
        <w:t xml:space="preserve">দুই ভাই, জোসেফ এবং জুদা, তাদের পিতার কাছে তাদের প্রভুর কথা জানাতে এসেছেন।</w:t>
      </w:r>
    </w:p>
    <w:p/>
    <w:p>
      <w:r xmlns:w="http://schemas.openxmlformats.org/wordprocessingml/2006/main">
        <w:t xml:space="preserve">1. প্রতিবেদনের গুরুত্ব: কীভাবে অন্যদের অবহিত রাখা বন্ধনকে শক্তিশালী করতে পারে</w:t>
      </w:r>
    </w:p>
    <w:p/>
    <w:p>
      <w:r xmlns:w="http://schemas.openxmlformats.org/wordprocessingml/2006/main">
        <w:t xml:space="preserve">2. সঠিক পছন্দ করা: যা সঠিক তা করার জন্য বিচক্ষণতা এবং প্রজ্ঞা ব্যবহার করা</w:t>
      </w:r>
    </w:p>
    <w:p/>
    <w:p>
      <w:r xmlns:w="http://schemas.openxmlformats.org/wordprocessingml/2006/main">
        <w:t xml:space="preserve">1. হিতোপদেশ 1:5 - "জ্ঞানীরা শুনুক এবং জ্ঞান বৃদ্ধি করুক, এবং যে বোঝে সে নির্দেশনা লাভ করুক।"</w:t>
      </w:r>
    </w:p>
    <w:p/>
    <w:p>
      <w:r xmlns:w="http://schemas.openxmlformats.org/wordprocessingml/2006/main">
        <w:t xml:space="preserve">2. কলসিয়ানস 3:17 - "এবং আপনি যা কিছু করেন, কথায় বা কাজে, সবকিছুই প্রভু যীশুর নামে করুন, তাঁর মাধ্যমে পিতা ঈশ্বরকে ধন্যবাদ জানান।"</w:t>
      </w:r>
    </w:p>
    <w:p/>
    <w:p>
      <w:r xmlns:w="http://schemas.openxmlformats.org/wordprocessingml/2006/main">
        <w:t xml:space="preserve">Genesis 44:25 আর আমাদের বাবা বললেন, আবার যাও, আমাদের জন্য একটু খাবার কিনে দাও।</w:t>
      </w:r>
    </w:p>
    <w:p/>
    <w:p>
      <w:r xmlns:w="http://schemas.openxmlformats.org/wordprocessingml/2006/main">
        <w:t xml:space="preserve">জোসেফের ভাইদের তাদের বাবা তাদের জন্য খাবার কিনতে বলেছিলেন।</w:t>
      </w:r>
    </w:p>
    <w:p/>
    <w:p>
      <w:r xmlns:w="http://schemas.openxmlformats.org/wordprocessingml/2006/main">
        <w:t xml:space="preserve">1. একটি সংকটের মধ্যেও বিশ্বাসের সাথে কীভাবে ঈশ্বরকে বিশ্বাস করতে হয় তা শিখুন।</w:t>
      </w:r>
    </w:p>
    <w:p/>
    <w:p>
      <w:r xmlns:w="http://schemas.openxmlformats.org/wordprocessingml/2006/main">
        <w:t xml:space="preserve">2. প্রয়োজনের সময়ে পরিবারের গুরুত্ব বোঝা।</w:t>
      </w:r>
    </w:p>
    <w:p/>
    <w:p>
      <w:r xmlns:w="http://schemas.openxmlformats.org/wordprocessingml/2006/main">
        <w:t xml:space="preserve">1. লূক 12:22-24 - "এবং তিনি তাঁর শিষ্যদের বললেন, "তাই আমি তোমাদের বলছি, তোমাদের জীবন নিয়ে চিন্তা করো না, তোমরা কি খাবে, কি পরিধান করবে তা নিয়েও চিন্তা করো না৷ কারণ জীবন অনেক বেশি৷ খাদ্যের চেয়ে, এবং পোশাকের চেয়ে শরীর বেশি৷ কাকের কথা বিবেচনা করুন: তারা না বুনে না কাটে না, তাদের ভাণ্ডার বা শস্যাগারও নেই, তবুও ঈশ্বর তাদের খাওয়ান।"</w:t>
      </w:r>
    </w:p>
    <w:p/>
    <w:p>
      <w:r xmlns:w="http://schemas.openxmlformats.org/wordprocessingml/2006/main">
        <w:t xml:space="preserve">2. রোমানস 12:15 - "যারা আনন্দ করে তাদের সাথে আনন্দ কর, যারা কাঁদে তাদের সাথে কাঁদো।"</w:t>
      </w:r>
    </w:p>
    <w:p/>
    <w:p>
      <w:r xmlns:w="http://schemas.openxmlformats.org/wordprocessingml/2006/main">
        <w:t xml:space="preserve">Genesis 44:26 এবং আমরা বললাম, আমরা নিচে যেতে পারব না; আমাদের ছোট ভাই যদি আমাদের সাথে থাকে তবে আমরা নেমে যাব, কারণ আমাদের ছোট ভাই আমাদের সাথে না থাকলে আমরা হয়তো লোকটির মুখ দেখতে পারব না।</w:t>
      </w:r>
    </w:p>
    <w:p/>
    <w:p>
      <w:r xmlns:w="http://schemas.openxmlformats.org/wordprocessingml/2006/main">
        <w:t xml:space="preserve">জোসেফের ভাইয়েরা তাকে বুঝিয়ে বলল যে তারা তাদের ছোট ভাই বেঞ্জামিনকে ছাড়া মিশরে যেতে পারবে না।</w:t>
      </w:r>
    </w:p>
    <w:p/>
    <w:p>
      <w:r xmlns:w="http://schemas.openxmlformats.org/wordprocessingml/2006/main">
        <w:t xml:space="preserve">1. ঈশ্বরের পরিকল্পনাগুলি সবচেয়ে সহজ পথ নাও হতে পারে, কিন্তু সেগুলি হল সেই পথ যা সর্বোত্তম ফলাফলের দিকে নিয়ে যায়৷</w:t>
      </w:r>
    </w:p>
    <w:p/>
    <w:p>
      <w:r xmlns:w="http://schemas.openxmlformats.org/wordprocessingml/2006/main">
        <w:t xml:space="preserve">2. ঈশ্বর প্রায়ই কঠিন পরিস্থিতি ব্যবহার করে আমাদেরকে তাঁর কাছাকাছি নিয়ে আসেন।</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Genesis 44:27 আর তোমার দাস আমার পিতা আমাদের বললেন, তোমরা জানো যে আমার স্ত্রী আমার দুটি পুত্রের জন্ম দিয়েছে।</w:t>
      </w:r>
    </w:p>
    <w:p/>
    <w:p>
      <w:r xmlns:w="http://schemas.openxmlformats.org/wordprocessingml/2006/main">
        <w:t xml:space="preserve">জোসেফের ভাইদের তাদের কর্মের পরিণতি ভোগ করতে হয়েছিল যখন জোসেফ তাদের কাছে নিজেকে প্রকাশ করেছিলেন।</w:t>
      </w:r>
    </w:p>
    <w:p/>
    <w:p>
      <w:r xmlns:w="http://schemas.openxmlformats.org/wordprocessingml/2006/main">
        <w:t xml:space="preserve">1: আমাদের সর্বদা আমাদের কর্মের জন্য দায়িত্ব নিতে হবে।</w:t>
      </w:r>
    </w:p>
    <w:p/>
    <w:p>
      <w:r xmlns:w="http://schemas.openxmlformats.org/wordprocessingml/2006/main">
        <w:t xml:space="preserve">2: ঈশ্বর ন্যায়বিচার আনেন এবং ধার্মিকদের পুরস্কৃত করেন।</w:t>
      </w:r>
    </w:p>
    <w:p/>
    <w:p>
      <w:r xmlns:w="http://schemas.openxmlformats.org/wordprocessingml/2006/main">
        <w:t xml:space="preserve">1: রোমানস 12:19 - প্রিয়, কখনও নিজের প্রতিশোধ নিও না, তবে ঈশ্বরের ক্রোধের উপর ছেড়ে দাও, কারণ লেখা আছে, প্রতিশোধ নেওয়া আমার, আমি শোধ করব, প্রভু বলেছেন।</w:t>
      </w:r>
    </w:p>
    <w:p/>
    <w:p>
      <w:r xmlns:w="http://schemas.openxmlformats.org/wordprocessingml/2006/main">
        <w:t xml:space="preserve">2: ম্যাথু 7:2 - কারণ আপনি যে রায় উচ্চারণ করবেন তা দিয়ে আপনার বিচার করা হবে এবং আপনি যে পরিমাপ ব্যবহার করবেন তা আপনার কাছে পরিমাপ করা হবে।</w:t>
      </w:r>
    </w:p>
    <w:p/>
    <w:p>
      <w:r xmlns:w="http://schemas.openxmlformats.org/wordprocessingml/2006/main">
        <w:t xml:space="preserve">Genesis 44:28 আর একজন আমার কাছ থেকে বের হয়ে গেল, আর আমি বললাম, নিশ্চয়ই সে টুকরো টুকরো হয়ে গেছে; এবং তারপর থেকে আমি তাকে দেখিনি:</w:t>
      </w:r>
    </w:p>
    <w:p/>
    <w:p>
      <w:r xmlns:w="http://schemas.openxmlformats.org/wordprocessingml/2006/main">
        <w:t xml:space="preserve">জোসেফের ভাই বেঞ্জামিন তার কাছ থেকে বেরিয়ে গিয়েছিল এবং সে ভেবেছিল সে হারিয়ে গেছে বা আঘাত পেয়েছে, কিন্তু তারপর থেকে তাকে দেখেনি।</w:t>
      </w:r>
    </w:p>
    <w:p/>
    <w:p>
      <w:r xmlns:w="http://schemas.openxmlformats.org/wordprocessingml/2006/main">
        <w:t xml:space="preserve">1. অনিশ্চয়তায় বিশ্বাসের শক্তি - কিভাবে ঈশ্বরের উপর আস্থা আমাদের জীবনের সবচেয়ে কঠিন মুহুর্তগুলির মধ্যে সাহায্য করতে পারে।</w:t>
      </w:r>
    </w:p>
    <w:p/>
    <w:p>
      <w:r xmlns:w="http://schemas.openxmlformats.org/wordprocessingml/2006/main">
        <w:t xml:space="preserve">2. অধ্যবসায়ের সাহস - কঠিন পরিস্থিতির মুখোমুখি হয়েও চালিয়ে যাওয়ার শক্তি খুঁজে পাওয়া।</w:t>
      </w:r>
    </w:p>
    <w:p/>
    <w:p>
      <w:r xmlns:w="http://schemas.openxmlformats.org/wordprocessingml/2006/main">
        <w:t xml:space="preserve">1. রোমানস 5:3-5 - "শুধু তাই নয়, আমরা আমাদের দুঃখকষ্টেও গৌরব করি, কারণ আমরা জানি যে দুঃখ কষ্ট অধ্যবসায়, অধ্যবসায়, চরিত্র এবং চরিত্র, আশা তৈরি করে। এবং আশা আমাদের লজ্জায় ফেলে না, কারণ ঈশ্বর পবিত্র আত্মার মাধ্যমে আমাদের হৃদয়ে ভালবাসা ঢেলে দেওয়া হয়েছে, যিনি আমাদেরকে দেওয়া হয়েছে।"</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 যদিও তার জল গর্জন এবং ফেনা এবং পর্বতগুলি তাদের ঢেউয়ে কেঁপে ওঠে।"</w:t>
      </w:r>
    </w:p>
    <w:p/>
    <w:p>
      <w:r xmlns:w="http://schemas.openxmlformats.org/wordprocessingml/2006/main">
        <w:t xml:space="preserve">Genesis 44:29 আর যদি তোমরা এটাও আমার কাছ থেকে নিয়ে নাও, এবং তার উপর দুর্দশা নেমে আসে, তবে দুঃখের সাথে আমার ধূসর চুলগুলোকে কবরে নামিয়ে দেবে।</w:t>
      </w:r>
    </w:p>
    <w:p/>
    <w:p>
      <w:r xmlns:w="http://schemas.openxmlformats.org/wordprocessingml/2006/main">
        <w:t xml:space="preserve">জুডাহ বেঞ্জামিনের মুক্তির জন্য অনুরোধ করে, সতর্ক করে যে যদি তাকে নিয়ে যাওয়া হয়, তাহলে তার পিতার দুঃখে মৃত্যু ঘটবে।</w:t>
      </w:r>
    </w:p>
    <w:p/>
    <w:p>
      <w:r xmlns:w="http://schemas.openxmlformats.org/wordprocessingml/2006/main">
        <w:t xml:space="preserve">1. যিহূদার আন্তরিক আবেদন - সহানুভূতিশীল জীবন যাপন</w:t>
      </w:r>
    </w:p>
    <w:p/>
    <w:p>
      <w:r xmlns:w="http://schemas.openxmlformats.org/wordprocessingml/2006/main">
        <w:t xml:space="preserve">2. একজন ভাল স্টুয়ার্ড হওয়ার দায়িত্ব - আমাদের সবচেয়ে কাছের লোকদের রক্ষা করা</w:t>
      </w:r>
    </w:p>
    <w:p/>
    <w:p>
      <w:r xmlns:w="http://schemas.openxmlformats.org/wordprocessingml/2006/main">
        <w:t xml:space="preserve">1. গীতসংহিতা 116:15 - প্রভুর দৃষ্টিতে মূল্যবান তাঁর সাধুদের মৃত্যু।</w:t>
      </w:r>
    </w:p>
    <w:p/>
    <w:p>
      <w:r xmlns:w="http://schemas.openxmlformats.org/wordprocessingml/2006/main">
        <w:t xml:space="preserve">2. ম্যাথু 10:29-31 - দুটি চড়ুই কি এক টাকায় বিক্রি হয় না? তবুও তাদের একজনও তোমার পিতার ইচ্ছা ছাড়া মাটিতে পড়বে না।</w:t>
      </w:r>
    </w:p>
    <w:p/>
    <w:p>
      <w:r xmlns:w="http://schemas.openxmlformats.org/wordprocessingml/2006/main">
        <w:t xml:space="preserve">Genesis 44:30 এখন আমি যখন তোমার দাসের কাছে আসব তখন আমার পিতা, আর ছেলেটি আমাদের সঙ্গে থাকবে না৷ ছেলের জীবনে তার জীবন বেঁধেছে দেখে;</w:t>
      </w:r>
    </w:p>
    <w:p/>
    <w:p>
      <w:r xmlns:w="http://schemas.openxmlformats.org/wordprocessingml/2006/main">
        <w:t xml:space="preserve">জোসেফের পরিবার বেঞ্জামিনের নিরাপত্তার জন্য গভীরভাবে উদ্বিগ্ন এবং চিন্তিত।</w:t>
      </w:r>
    </w:p>
    <w:p/>
    <w:p>
      <w:r xmlns:w="http://schemas.openxmlformats.org/wordprocessingml/2006/main">
        <w:t xml:space="preserve">1: ঈশ্বরের বিশ্বস্ততার উপর আস্থা রাখুন, এমনকি যখন অন্য সব হারিয়ে গেছে।</w:t>
      </w:r>
    </w:p>
    <w:p/>
    <w:p>
      <w:r xmlns:w="http://schemas.openxmlformats.org/wordprocessingml/2006/main">
        <w:t xml:space="preserve">2: ঈশ্বর প্রতিটি পরিস্থিতির নিয়ন্ত্রণে আছেন, তা যতই ভয়াবহ হোক না কেন।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Genesis 44:31 এটা ঘটবে, যখন সে দেখবে যে বালকটি আমাদের সাথে নেই, তখন সে মারা যাবে; এবং আপনার দাসেরা আমাদের পিতার ধূসর চুলকে দুঃখের সাথে কবরে নামিয়ে দেবে।</w:t>
      </w:r>
    </w:p>
    <w:p/>
    <w:p>
      <w:r xmlns:w="http://schemas.openxmlformats.org/wordprocessingml/2006/main">
        <w:t xml:space="preserve">জোসেফের ভাইয়েরা ভয় পায় যে তাদের বাবা, জ্যাকব, যদি তারা জোসেফের ছোট ভাই, বেঞ্জামিনকে ছাড়া বাড়িতে ফিরে আসে, তাহলে শোকে মারা যাবে।</w:t>
      </w:r>
    </w:p>
    <w:p/>
    <w:p>
      <w:r xmlns:w="http://schemas.openxmlformats.org/wordprocessingml/2006/main">
        <w:t xml:space="preserve">1. "দুঃখের শক্তি"</w:t>
      </w:r>
    </w:p>
    <w:p/>
    <w:p>
      <w:r xmlns:w="http://schemas.openxmlformats.org/wordprocessingml/2006/main">
        <w:t xml:space="preserve">2. "পরিবারের গুরুত্ব"</w:t>
      </w:r>
    </w:p>
    <w:p/>
    <w:p>
      <w:r xmlns:w="http://schemas.openxmlformats.org/wordprocessingml/2006/main">
        <w:t xml:space="preserve">1. রোমানস 12:15 - "যারা আনন্দ করে তাদের সাথে আনন্দ কর; যারা কাঁদে তাদের সাথে কাঁদো।"</w:t>
      </w:r>
    </w:p>
    <w:p/>
    <w:p>
      <w:r xmlns:w="http://schemas.openxmlformats.org/wordprocessingml/2006/main">
        <w:t xml:space="preserve">2. গীতসংহিতা 37:25 - "আমি যুবক ছিলাম, এবং এখন বৃদ্ধ; তবুও আমি ধার্মিককে পরিত্যাগ করতে দেখিনি, তার বীজকে রুটি ভিক্ষা করতে দেখিনি।"</w:t>
      </w:r>
    </w:p>
    <w:p/>
    <w:p>
      <w:r xmlns:w="http://schemas.openxmlformats.org/wordprocessingml/2006/main">
        <w:t xml:space="preserve">Genesis 44:32 তোমার দাস আমার পিতার কাছে ছেলেটির জামিন হয়ে বলেছিল, যদি আমি তাকে তোমার কাছে না আনি, তবে আমি চিরকাল আমার পিতার কাছে দোষ বহন করব।</w:t>
      </w:r>
    </w:p>
    <w:p/>
    <w:p>
      <w:r xmlns:w="http://schemas.openxmlformats.org/wordprocessingml/2006/main">
        <w:t xml:space="preserve">জোসেফ তার ভাইয়ের নিরাপত্তার দায়িত্ব নিতে ইচ্ছুক ছিলেন এবং তার বাবাকে প্রতিশ্রুতি দিয়েছিলেন যে তাকে নিরাপদে ফিরিয়ে দেওয়া হবে অথবা তার ভাইয়ের নিরাপত্তার দায়িত্বের ভার বহন করবে।</w:t>
      </w:r>
    </w:p>
    <w:p/>
    <w:p>
      <w:r xmlns:w="http://schemas.openxmlformats.org/wordprocessingml/2006/main">
        <w:t xml:space="preserve">1. আমাদের প্রতিশ্রুতি রাখা হয়েছে তা নিশ্চিত করা।</w:t>
      </w:r>
    </w:p>
    <w:p/>
    <w:p>
      <w:r xmlns:w="http://schemas.openxmlformats.org/wordprocessingml/2006/main">
        <w:t xml:space="preserve">2. আমাদের ভাইদের যত্ন নেওয়ার দায়িত্ব।</w:t>
      </w:r>
    </w:p>
    <w:p/>
    <w:p>
      <w:r xmlns:w="http://schemas.openxmlformats.org/wordprocessingml/2006/main">
        <w:t xml:space="preserve">1. প্রবাদ 27:3 - একটি পাথর ভারী, এবং বালি ভারী; কিন্তু মূর্খের ক্রোধ তাদের উভয়ের চেয়ে ভারী।</w:t>
      </w:r>
    </w:p>
    <w:p/>
    <w:p>
      <w:r xmlns:w="http://schemas.openxmlformats.org/wordprocessingml/2006/main">
        <w:t xml:space="preserve">2. রোমানস 12:10 - ভ্রাতৃত্বপূর্ণ ভালবাসার সাথে একে অপরের প্রতি সদয় স্নেহশীল হোন, একে অপরকে সম্মানের সাথে প্রদান করুন।</w:t>
      </w:r>
    </w:p>
    <w:p/>
    <w:p>
      <w:r xmlns:w="http://schemas.openxmlformats.org/wordprocessingml/2006/main">
        <w:t xml:space="preserve">Genesis 44:33 অতএব, আমি প্রার্থনা করি, ছেলেটির পরিবর্তে আপনার দাসকে আমার প্রভুর দাস হিসাবে থাকতে দিন; এবং ছেলেটিকে তার ভাইদের সাথে যেতে দাও।</w:t>
      </w:r>
    </w:p>
    <w:p/>
    <w:p>
      <w:r xmlns:w="http://schemas.openxmlformats.org/wordprocessingml/2006/main">
        <w:t xml:space="preserve">জুডাহ জোসেফের কাছে অনুরোধ করে যেন বেঞ্জামিনকে তার ভাইদের সাথে কেনানে নিয়ে যাওয়ার পরিবর্তে মিশরে একজন দাস হিসেবে থাকতে দেয়।</w:t>
      </w:r>
    </w:p>
    <w:p/>
    <w:p>
      <w:r xmlns:w="http://schemas.openxmlformats.org/wordprocessingml/2006/main">
        <w:t xml:space="preserve">1. ভালবাসার শক্তি: তার ভাইয়ের জন্য যিহূদার বলিদান</w:t>
      </w:r>
    </w:p>
    <w:p/>
    <w:p>
      <w:r xmlns:w="http://schemas.openxmlformats.org/wordprocessingml/2006/main">
        <w:t xml:space="preserve">2. কঠিন পরিস্থিতিতে ঈশ্বরের ইচ্ছা অন্বেষণ</w:t>
      </w:r>
    </w:p>
    <w:p/>
    <w:p>
      <w:r xmlns:w="http://schemas.openxmlformats.org/wordprocessingml/2006/main">
        <w:t xml:space="preserve">1. রোমানস 5:7-8 কারণ একজন ধার্মিক ব্যক্তির জন্য খুব কমই মৃত্যু হবে; তবুও হয়তো একজন ভালো মানুষের জন্য কেউ মরতেও সাহস করবে। কিন্তু ঈশ্বর আমাদের প্রতি তাঁর নিজের ভালবাসা প্রদর্শন করেন, যখন আমরা এখনও পাপী ছিলাম, খ্রীষ্ট আমাদের জন্য মারা গিয়েছিলেন।</w:t>
      </w:r>
    </w:p>
    <w:p/>
    <w:p>
      <w:r xmlns:w="http://schemas.openxmlformats.org/wordprocessingml/2006/main">
        <w:t xml:space="preserve">2. জেমস 1:5-6 যদি তোমাদের মধ্যে কারও জ্ঞানের অভাব থাকে, তবে সে ঈশ্বরের কাছে চাইবে, যিনি সকলকে উদারভাবে এবং নিন্দা ছাড়াই দেন এবং তা তাকে দেওয়া হবে। কিন্তু সে সন্দেহ না করে বিশ্বাসের সঙ্গে চাইবে, কারণ যে সন্দেহ করে সে যেন সমুদ্রের ঢেউয়ের মতো, যা বাতাস দ্বারা চালিত ও উড়িয়ে দেওয়া হয়৷</w:t>
      </w:r>
    </w:p>
    <w:p/>
    <w:p>
      <w:r xmlns:w="http://schemas.openxmlformats.org/wordprocessingml/2006/main">
        <w:t xml:space="preserve">Genesis 44:34 কেননা আমি কি করে আমার বাবার কাছে যাব, ছেলেটি আমার সাথে থাকবে না? পাছে আমার বাবার উপর যে অমঙ্গল ঘটবে তা আমি দেখতে পাচ্ছি।</w:t>
      </w:r>
    </w:p>
    <w:p/>
    <w:p>
      <w:r xmlns:w="http://schemas.openxmlformats.org/wordprocessingml/2006/main">
        <w:t xml:space="preserve">জোসেফের ভাইয়েরা ভয় পায় যে তাদের বাবা যখন তাদের ভাই বেঞ্জামিনকে ছাড়া ফিরে আসবে তখন তারা দুঃখিত হবে।</w:t>
      </w:r>
    </w:p>
    <w:p/>
    <w:p>
      <w:r xmlns:w="http://schemas.openxmlformats.org/wordprocessingml/2006/main">
        <w:t xml:space="preserve">1. দুঃখের শক্তি - কীভাবে ক্ষতির ব্যথা মোকাবেলা করতে হয়।</w:t>
      </w:r>
    </w:p>
    <w:p/>
    <w:p>
      <w:r xmlns:w="http://schemas.openxmlformats.org/wordprocessingml/2006/main">
        <w:t xml:space="preserve">2. পরিবারের শক্তি - কেন পারিবারিক বন্ধন কখনই ভাঙা উচিত নয়।</w:t>
      </w:r>
    </w:p>
    <w:p/>
    <w:p>
      <w:r xmlns:w="http://schemas.openxmlformats.org/wordprocessingml/2006/main">
        <w:t xml:space="preserve">1. 2 করিন্থিয়ানস 1:3-5 - "আমাদের প্রভু যীশু খ্রীষ্টের ঈশ্বর ও পিতা, করুণার পিতা এবং সমস্ত সান্ত্বনার ঈশ্বর, ধন্য হোন, যিনি আমাদের সমস্ত দুঃখ-কষ্টে আমাদের সান্ত্বনা দেন, যাতে আমরা তাদের সান্ত্বনা দিতে পারি৷ যারা কোন দুঃখ-কষ্টে আছে, যে সান্ত্বনা দিয়ে আমরা ঈশ্বরের দ্বারা সান্ত্বনা পাই।</w:t>
      </w:r>
    </w:p>
    <w:p/>
    <w:p>
      <w:r xmlns:w="http://schemas.openxmlformats.org/wordprocessingml/2006/main">
        <w:t xml:space="preserve">2. হিতোপদেশ 17:17 - "একজন বন্ধু সর্বদা ভালবাসে, এবং একটি ভাই প্রতিকূলতার জন্য জন্মগ্রহণ করে।"</w:t>
      </w:r>
    </w:p>
    <w:p/>
    <w:p>
      <w:r xmlns:w="http://schemas.openxmlformats.org/wordprocessingml/2006/main">
        <w:t xml:space="preserve">আদিপুস্তক 45 নিম্নরূপ তিনটি অনুচ্ছেদে সংক্ষিপ্ত করা যেতে পারে, নির্দেশিত আয়াত সহ:</w:t>
      </w:r>
    </w:p>
    <w:p/>
    <w:p>
      <w:r xmlns:w="http://schemas.openxmlformats.org/wordprocessingml/2006/main">
        <w:t xml:space="preserve">অনুচ্ছেদ 1: জেনেসিস 45:1-15-এ, জোসেফ আর তার আবেগকে ধারণ করতে পারে না এবং তার ভাইদের কাছে তার আসল পরিচয় প্রকাশ করে। কান্নায় অভিভূত হয়ে তিনি তার ভাইদের ছাড়া সবাইকে ঘর থেকে বেরিয়ে যাওয়ার নির্দেশ দেন। জোসেফ তাদের আশ্বস্ত করেন যে তাকে দাসত্বে বিক্রি করা এবং মিশরে কর্তৃত্বের পদে উন্নীত করা ঈশ্বরের পরিকল্পনা ছিল। তিনি তাদের তাদের কাজের জন্য বিরক্ত বা রাগ না করতে বলেন, কারণ এটি ছিল ঈশ্বরের বৃহত্তর উদ্দেশ্যের অংশ। জোসেফ তার ভাইদের কেনানে ফিরে যেতে এবং তাদের পিতা জ্যাকব এবং তাদের পরিবারকে মিশরে নিয়ে আসার নির্দেশ দেন, যেখানে তারা গোশেন দেশে বাস করবে।</w:t>
      </w:r>
    </w:p>
    <w:p/>
    <w:p>
      <w:r xmlns:w="http://schemas.openxmlformats.org/wordprocessingml/2006/main">
        <w:t xml:space="preserve">অনুচ্ছেদ 2: জেনেসিস 45:16-24 এ অবিরত, জোসেফের তার ভাইদের সাথে পুনর্মিলনের খবর ফেরাউনের প্রাসাদে পৌঁছায় এবং ফেরাউন এই বিকাশে খুশি। তিনি জোসেফের পরিবারকে মিশরে বসতি স্থাপন করতে উত্সাহিত করেন এবং তাদের গবাদি পশু এবং সম্পত্তির জন্য তাদের সর্বোত্তম জমি অফার করেন। জোসেফ তার ভাইদের বাড়ি ফেরার জন্য প্রয়োজনীয় ব্যবস্থায় ভরা ওয়াগন সরবরাহ করে এবং তাদের নতুন জামাকাপড় উপহার দেয়। তিনি বেঞ্জামিনকে অন্য ভাইদের চেয়ে পাঁচগুণ বেশি উপহার দেন।</w:t>
      </w:r>
    </w:p>
    <w:p/>
    <w:p>
      <w:r xmlns:w="http://schemas.openxmlformats.org/wordprocessingml/2006/main">
        <w:t xml:space="preserve">অনুচ্ছেদ 3: জেনেসিস 45:25-28-এ, জোসেফের নির্দেশ অনুসারে, ভাইয়েরা কেনান দেশে ফিরে আসেন এবং আশ্চর্যজনক সংবাদ দেন যে জোসেফ বেঁচে আছেন এবং মিশরে ক্ষমতার পদে আছেন। জ্যাকব প্রথমে বিশ্বাস করতে কষ্ট পান কিন্তু যখন তিনি বেঞ্জামিনের সাথে জোসেফের প্রেরিত ব্যবস্থায় ভরা ওয়াগন দেখেন, তখন তিনি নিশ্চিত হন যে তার প্রিয় পুত্র সত্যিই বেঁচে আছে। এই অবিশ্বাস্য সংবাদ শুনে জ্যাকবের আত্মা তার মধ্যে পুনরুজ্জীবিত হয়।</w:t>
      </w:r>
    </w:p>
    <w:p/>
    <w:p>
      <w:r xmlns:w="http://schemas.openxmlformats.org/wordprocessingml/2006/main">
        <w:t xml:space="preserve">সংক্ষেপে:</w:t>
      </w:r>
    </w:p>
    <w:p>
      <w:r xmlns:w="http://schemas.openxmlformats.org/wordprocessingml/2006/main">
        <w:t xml:space="preserve">জেনেসিস 45 উপস্থাপন করে:</w:t>
      </w:r>
    </w:p>
    <w:p>
      <w:r xmlns:w="http://schemas.openxmlformats.org/wordprocessingml/2006/main">
        <w:t xml:space="preserve">জোসেফ তাদের দীর্ঘদিনের হারিয়ে যাওয়া ভাই হিসাবে নিজেকে প্রকাশ করছে;</w:t>
      </w:r>
    </w:p>
    <w:p>
      <w:r xmlns:w="http://schemas.openxmlformats.org/wordprocessingml/2006/main">
        <w:t xml:space="preserve">তাদের আশ্বস্ত করা যে ঈশ্বর একটি বৃহত্তর উদ্দেশ্যের জন্য সবকিছু সাজিয়েছেন;</w:t>
      </w:r>
    </w:p>
    <w:p>
      <w:r xmlns:w="http://schemas.openxmlformats.org/wordprocessingml/2006/main">
        <w:t xml:space="preserve">জ্যাকব এবং তাদের পরিবারকে মিশরে নিয়ে আসার জন্য তাদের নির্দেশ দেওয়া।</w:t>
      </w:r>
    </w:p>
    <w:p/>
    <w:p>
      <w:r xmlns:w="http://schemas.openxmlformats.org/wordprocessingml/2006/main">
        <w:t xml:space="preserve">ফারাও জোসেফের পুনর্মিলন সম্পর্কে শিখছে;</w:t>
      </w:r>
    </w:p>
    <w:p>
      <w:r xmlns:w="http://schemas.openxmlformats.org/wordprocessingml/2006/main">
        <w:t xml:space="preserve">বসতি স্থাপনের জন্য মিশরে জমি দেওয়া;</w:t>
      </w:r>
    </w:p>
    <w:p>
      <w:r xmlns:w="http://schemas.openxmlformats.org/wordprocessingml/2006/main">
        <w:t xml:space="preserve">জোসেফ ব্যবস্থা, নতুন জামাকাপড় এবং বিশেষ উপহার প্রদান করছে।</w:t>
      </w:r>
    </w:p>
    <w:p/>
    <w:p>
      <w:r xmlns:w="http://schemas.openxmlformats.org/wordprocessingml/2006/main">
        <w:t xml:space="preserve">জ্যাকবের কাছে পৌঁছে বিস্মিত খবর;</w:t>
      </w:r>
    </w:p>
    <w:p>
      <w:r xmlns:w="http://schemas.openxmlformats.org/wordprocessingml/2006/main">
        <w:t xml:space="preserve">প্রাথমিক অবিশ্বাস প্রমাণ দেখে দোষী সাব্যস্ত হওয়া;</w:t>
      </w:r>
    </w:p>
    <w:p>
      <w:r xmlns:w="http://schemas.openxmlformats.org/wordprocessingml/2006/main">
        <w:t xml:space="preserve">জ্যাকবের আত্মা পুনরুজ্জীবিত হচ্ছে এই উপলব্ধিতে যে তার ছেলে বেঁচে আছে।</w:t>
      </w:r>
    </w:p>
    <w:p/>
    <w:p>
      <w:r xmlns:w="http://schemas.openxmlformats.org/wordprocessingml/2006/main">
        <w:t xml:space="preserve">এই অধ্যায়টি ক্ষমা, পারিবারিক সম্পর্কের মধ্যে পুনর্মিলনের থিমগুলি অন্বেষণ করে বছরের পর বছর বিচ্ছেদ এবং প্রতারণা একে অপরের প্রতি উদারতা দেখানোর মাধ্যমে দয়ার কাজে রূপান্তরিত হয়। এটা দেখায় কিভাবে ঈশ্বর কঠিন পরিস্থিতিতে কাজ করে শেষ পর্যন্ত পুনরুদ্ধার এবং তার পরিকল্পনা পূরণের দিকে নিয়ে যায়। জেনেসিস 45 একটি গুরুত্বপূর্ণ মোড়কে চিহ্নিত করে যেখানে জ্যাকবের পরিবারের মধ্যে নিরাময় শুরু হয় যখন তারা জোসেফের তত্ত্বাবধানে কেনান থেকে মিশরে স্থানান্তরের জন্য প্রস্তুত হয়।</w:t>
      </w:r>
    </w:p>
    <w:p/>
    <w:p>
      <w:r xmlns:w="http://schemas.openxmlformats.org/wordprocessingml/2006/main">
        <w:t xml:space="preserve">Genesis 45:1 তারপর যারা তার পাশে দাঁড়িয়েছিল তাদের সবার সামনে যোষেফ নিজেকে বিরত রাখতে পারলেন না; আর তিনি চিৎকার করে বললেন, 'প্রত্যেক মানুষকে আমার কাছ থেকে বের করে দাও৷' যোষেফ তাঁর ভাইদের কাছে নিজেকে প্রকাশ করার সময় তাঁর সঙ্গে কেউ দাঁড়ালেন না৷</w:t>
      </w:r>
    </w:p>
    <w:p/>
    <w:p>
      <w:r xmlns:w="http://schemas.openxmlformats.org/wordprocessingml/2006/main">
        <w:t xml:space="preserve">জোসেফ তার ভাইদের কাছে নিজেকে প্রকাশ করে এবং আবেগে অভিভূত হয়।</w:t>
      </w:r>
    </w:p>
    <w:p/>
    <w:p>
      <w:r xmlns:w="http://schemas.openxmlformats.org/wordprocessingml/2006/main">
        <w:t xml:space="preserve">1. ক্ষমার শক্তি: জোসেফের কাছ থেকে শেখা</w:t>
      </w:r>
    </w:p>
    <w:p/>
    <w:p>
      <w:r xmlns:w="http://schemas.openxmlformats.org/wordprocessingml/2006/main">
        <w:t xml:space="preserve">2. সঠিক কাজ করার সুবিধা: জোসেফের উদাহরণ</w:t>
      </w:r>
    </w:p>
    <w:p/>
    <w:p>
      <w:r xmlns:w="http://schemas.openxmlformats.org/wordprocessingml/2006/main">
        <w:t xml:space="preserve">1. Ephesians 4:32 - একে অপরের প্রতি সদয় ও সহানুভূতিশীল হোন, একে অপরকে ক্ষমা করুন, ঠিক যেমন খ্রীষ্টে ঈশ্বর তোমাদের ক্ষমা করেছেন৷</w:t>
      </w:r>
    </w:p>
    <w:p/>
    <w:p>
      <w:r xmlns:w="http://schemas.openxmlformats.org/wordprocessingml/2006/main">
        <w:t xml:space="preserve">2. কলসিয়ানস 3:13 - একে অপরের সাথে সহ্য করুন এবং একে অপরকে ক্ষমা করুন যদি আপনার কারও কারও বিরুদ্ধে অভিযোগ থাকে। ক্ষমা করুন যেমন প্রভু আপনাকে ক্ষমা করেছেন।</w:t>
      </w:r>
    </w:p>
    <w:p/>
    <w:p>
      <w:r xmlns:w="http://schemas.openxmlformats.org/wordprocessingml/2006/main">
        <w:t xml:space="preserve">Genesis 45:2 এবং তিনি উচ্চস্বরে কাঁদলেন, এবং মিশরীয়রা এবং ফেরাউনের কুল শুনল।</w:t>
      </w:r>
    </w:p>
    <w:p/>
    <w:p>
      <w:r xmlns:w="http://schemas.openxmlformats.org/wordprocessingml/2006/main">
        <w:t xml:space="preserve">মিশরীয় ও ফেরাউনের পরিবারের সামনে জোসেফ উচ্চস্বরে কাঁদলেন।</w:t>
      </w:r>
    </w:p>
    <w:p/>
    <w:p>
      <w:r xmlns:w="http://schemas.openxmlformats.org/wordprocessingml/2006/main">
        <w:t xml:space="preserve">1. আবেগের শক্তি: জোসেফের অশ্রু কীভাবে ইতিহাসকে পরিবর্তন করেছে তা অনুসন্ধান করা।</w:t>
      </w:r>
    </w:p>
    <w:p/>
    <w:p>
      <w:r xmlns:w="http://schemas.openxmlformats.org/wordprocessingml/2006/main">
        <w:t xml:space="preserve">2. পরিবারের বিশ্বাসঘাতকতা অতিক্রম করা: জোসেফের স্থিতিস্থাপকতা এবং মুক্তির গল্প।</w:t>
      </w:r>
    </w:p>
    <w:p/>
    <w:p>
      <w:r xmlns:w="http://schemas.openxmlformats.org/wordprocessingml/2006/main">
        <w:t xml:space="preserve">1. কাজ 42:6 - "যেহেতু আমি নিজেকে ঘৃণা করি, এবং ধুলো এবং ছাইতে অনুতপ্ত হই।"</w:t>
      </w:r>
    </w:p>
    <w:p/>
    <w:p>
      <w:r xmlns:w="http://schemas.openxmlformats.org/wordprocessingml/2006/main">
        <w:t xml:space="preserve">2. কলসিয়ানস 3:12-13 -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ক্ষমা করুন। একে অপরকে; যেমন প্রভু তোমাদের ক্ষমা করেছেন, তেমনি তোমাদেরও ক্ষমা করতে হবে।"</w:t>
      </w:r>
    </w:p>
    <w:p/>
    <w:p>
      <w:r xmlns:w="http://schemas.openxmlformats.org/wordprocessingml/2006/main">
        <w:t xml:space="preserve">Genesis 45:3 তখন যোষেফ তাঁর ভাইদের বললেন, আমিই যোষেফ; আমার বাবা কি এখনো বেঁচে আছেন? তাঁর ভাইয়েরা তাঁকে উত্তর দিতে পারেনি৷ কারণ তাঁর উপস্থিতিতে তারা উদ্বিগ্ন হয়েছিল৷</w:t>
      </w:r>
    </w:p>
    <w:p/>
    <w:p>
      <w:r xmlns:w="http://schemas.openxmlformats.org/wordprocessingml/2006/main">
        <w:t xml:space="preserve">জোসেফের ভাইয়েরা তাকে জীবিত দেখে এতটাই মর্মাহত হয়েছিল যে তারা তার প্রশ্নের উত্তর দিতে পারেনি।</w:t>
      </w:r>
    </w:p>
    <w:p/>
    <w:p>
      <w:r xmlns:w="http://schemas.openxmlformats.org/wordprocessingml/2006/main">
        <w:t xml:space="preserve">1. মুক্তির শক্তি: জোসেফ একটি অস্থির অতীতের পরে তার ভাইদের সাথে পুনরায় মিলিত হতে সক্ষম হয়েছিল, ক্ষমা এবং মুক্তির শক্তি দেখায়।</w:t>
      </w:r>
    </w:p>
    <w:p/>
    <w:p>
      <w:r xmlns:w="http://schemas.openxmlformats.org/wordprocessingml/2006/main">
        <w:t xml:space="preserve">2. মিলনের অলৌকিক ঘটনা: জোসেফের ভাইয়েরা তাকে জীবিত দেখে আবেগে পরিপূর্ণ হয়েছিলেন, আমাদের মনে করিয়ে দিয়েছিলেন যে আমরা যদি আমাদের বিশ্বাস রাখি তবে অলৌকিক ঘটনা ঘটতে পারে।</w:t>
      </w:r>
    </w:p>
    <w:p/>
    <w:p>
      <w:r xmlns:w="http://schemas.openxmlformats.org/wordprocessingml/2006/main">
        <w:t xml:space="preserve">1. কলসিয়ানস 3:13 - একে অপরের সহ্য করা এবং, যদি একজনের বিরুদ্ধে অন্যের অভিযোগ থাকে, একে অপরকে ক্ষমা করা; প্রভু যেমন তোমাকে ক্ষমা করেছেন, তেমনি তোমাকেও ক্ষমা করতে হবে।</w:t>
      </w:r>
    </w:p>
    <w:p/>
    <w:p>
      <w:r xmlns:w="http://schemas.openxmlformats.org/wordprocessingml/2006/main">
        <w:t xml:space="preserve">2. ম্যাথু 18:21-22 - তারপর পিতর এসে তাঁকে বললেন, প্রভু, আমার ভাই আমার বিরুদ্ধে কতবার পাপ করবে এবং আমি তাকে ক্ষমা করব? যতবার সাতবার? যীশু তাকে বললেন, আমি তোমাকে সাত বার বলছি না, বাহাত্তর বার বলছি৷</w:t>
      </w:r>
    </w:p>
    <w:p/>
    <w:p>
      <w:r xmlns:w="http://schemas.openxmlformats.org/wordprocessingml/2006/main">
        <w:t xml:space="preserve">Genesis 45:4 আর যোষেফ তাঁর ভাইদের বললেন, আমার কাছে এসো, প্রার্থনা করি। এবং তারা কাছে এল। তিনি বললেন, আমি তোমার ভাই ইউসুফ, যাকে তোমরা মিসরে বিক্রি করে দিয়েছ।</w:t>
      </w:r>
    </w:p>
    <w:p/>
    <w:p>
      <w:r xmlns:w="http://schemas.openxmlformats.org/wordprocessingml/2006/main">
        <w:t xml:space="preserve">জোসেফ তার ভাইদের কাছে নিজেকে প্রকাশ করে এবং তাদের বিশ্বাসঘাতকতার জন্য তাদের ক্ষমা করে।</w:t>
      </w:r>
    </w:p>
    <w:p/>
    <w:p>
      <w:r xmlns:w="http://schemas.openxmlformats.org/wordprocessingml/2006/main">
        <w:t xml:space="preserve">1. ক্ষমার শক্তি - জেনেসিস 45:4 এ জোসেফের উদাহরণ অন্বেষণ করা</w:t>
      </w:r>
    </w:p>
    <w:p/>
    <w:p>
      <w:r xmlns:w="http://schemas.openxmlformats.org/wordprocessingml/2006/main">
        <w:t xml:space="preserve">2. পরিবারের সাথে পুনঃমিলন - কীভাবে জোসেফ তার বিচ্ছিন্ন ভাইদের একসাথে ফিরিয়ে আনেন</w:t>
      </w:r>
    </w:p>
    <w:p/>
    <w:p>
      <w:r xmlns:w="http://schemas.openxmlformats.org/wordprocessingml/2006/main">
        <w:t xml:space="preserve">1. ম্যাথু 6:14-15 - কারণ আপনি যদি অন্যদের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কলসিয়ানস 3:13 - একে অপরের সহ্য করা এবং, যদি একজনের বিরুদ্ধে অন্যের অভিযোগ থাকে, একে অপরকে ক্ষমা করা; প্রভু যেমন তোমাকে ক্ষমা করেছেন, তেমনি তোমাকেও ক্ষমা করতে হবে।</w:t>
      </w:r>
    </w:p>
    <w:p/>
    <w:p>
      <w:r xmlns:w="http://schemas.openxmlformats.org/wordprocessingml/2006/main">
        <w:t xml:space="preserve">Genesis 45:5 অতএব এখন তোমরা আমাকে এখানে বিক্রি করেছ বলে দুঃখ করো না, নিজের উপর রাগ করো না, কারণ ঈশ্বর আমাকে জীবন রক্ষা করার জন্য তোমাদের আগে পাঠিয়েছেন।</w:t>
      </w:r>
    </w:p>
    <w:p/>
    <w:p>
      <w:r xmlns:w="http://schemas.openxmlformats.org/wordprocessingml/2006/main">
        <w:t xml:space="preserve">জোসেফ তাকে দাসত্বে বিক্রি করার জন্য তার ভাইদের ক্ষমা করেছিলেন, এই স্বীকৃতি দিয়ে যে ঈশ্বর পরিস্থিতিটিকে ভালোর জন্য ব্যবহার করার পরিকল্পনা করেছিলেন।</w:t>
      </w:r>
    </w:p>
    <w:p/>
    <w:p>
      <w:r xmlns:w="http://schemas.openxmlformats.org/wordprocessingml/2006/main">
        <w:t xml:space="preserve">1. ঈশ্বর সর্বদা নিয়ন্ত্রণে থাকেন এবং আমাদের জীবনের জন্য একটি পরিকল্পনা রয়েছে।</w:t>
      </w:r>
    </w:p>
    <w:p/>
    <w:p>
      <w:r xmlns:w="http://schemas.openxmlformats.org/wordprocessingml/2006/main">
        <w:t xml:space="preserve">2. অন্যরা আমাদের সাথে অন্যায় করলেও আমাদের অবশ্যই ক্ষমা করতে হবে।</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Ephesians 4:32 - একে অপরের প্রতি সদয় ও সহানুভূতিশীল হোন, একে অপরকে ক্ষমা করুন, ঠিক যেমন খ্রীষ্টে ঈশ্বর তোমাদের ক্ষমা করেছেন৷</w:t>
      </w:r>
    </w:p>
    <w:p/>
    <w:p>
      <w:r xmlns:w="http://schemas.openxmlformats.org/wordprocessingml/2006/main">
        <w:t xml:space="preserve">Genesis 45:6 এই দু'বছরের জন্য দেশে দুর্ভিক্ষ হয়েছে, আর এখনও পাঁচ বছর আছে, তাতে কানও হবে না, ফসলও কাটবে না।</w:t>
      </w:r>
    </w:p>
    <w:p/>
    <w:p>
      <w:r xmlns:w="http://schemas.openxmlformats.org/wordprocessingml/2006/main">
        <w:t xml:space="preserve">জোসেফ তার ভাইদের কাছে প্রকাশ করেন যে দেশে দুর্ভিক্ষ সাত বছর ধরে চলবে।</w:t>
      </w:r>
    </w:p>
    <w:p/>
    <w:p>
      <w:r xmlns:w="http://schemas.openxmlformats.org/wordprocessingml/2006/main">
        <w:t xml:space="preserve">1. দুর্ভিক্ষের সময়ে ঈশ্বরের ব্যবস্থা - পরিস্থিতি আশাহীন মনে হলে ঈশ্বরকে কীভাবে বিশ্বাস করবেন</w:t>
      </w:r>
    </w:p>
    <w:p/>
    <w:p>
      <w:r xmlns:w="http://schemas.openxmlformats.org/wordprocessingml/2006/main">
        <w:t xml:space="preserve">2. ক্ষমা করার শক্তি: বিরক্তি এবং শত্রুতা কাটিয়ে ওঠা</w:t>
      </w:r>
    </w:p>
    <w:p/>
    <w:p>
      <w:r xmlns:w="http://schemas.openxmlformats.org/wordprocessingml/2006/main">
        <w:t xml:space="preserve">1. ফিলিপীয় 4:19 - "এবং আমার ঈশ্বর খ্রীষ্ট যীশুতে তাঁর মহিমার ধন অনুসারে আপনার সমস্ত প্রয়োজন মেটাবেন।"</w:t>
      </w:r>
    </w:p>
    <w:p/>
    <w:p>
      <w:r xmlns:w="http://schemas.openxmlformats.org/wordprocessingml/2006/main">
        <w:t xml:space="preserve">2. ম্যাথু 5:44-45 - "কিন্তু আমি তোমাদের বলছি, তোমাদের শত্রুদের ভালোবাসো এবং যারা তোমাদের নিপীড়ন করে তাদের জন্য প্রার্থনা করো, যাতে তোমরা তোমাদের স্বর্গের পিতার সন্তান হতে পার।"</w:t>
      </w:r>
    </w:p>
    <w:p/>
    <w:p>
      <w:r xmlns:w="http://schemas.openxmlformats.org/wordprocessingml/2006/main">
        <w:t xml:space="preserve">Genesis 45:7 এবং ঈশ্বর আমাকে আপনার আগে পাঠিয়েছেন যাতে আপনি পৃথিবীতে একটি বংশ রক্ষা করেন এবং একটি মহান মুক্তির মাধ্যমে আপনার জীবন রক্ষা করেন।</w:t>
      </w:r>
    </w:p>
    <w:p/>
    <w:p>
      <w:r xmlns:w="http://schemas.openxmlformats.org/wordprocessingml/2006/main">
        <w:t xml:space="preserve">ঈশ্বর আমাদের রক্ষা করেছেন এবং একটি মহান মুক্তির মাধ্যমে আমাদের রক্ষা করেছেন।</w:t>
      </w:r>
    </w:p>
    <w:p/>
    <w:p>
      <w:r xmlns:w="http://schemas.openxmlformats.org/wordprocessingml/2006/main">
        <w:t xml:space="preserve">1. ঈশ্বর আমাদের প্রদানকারী এবং রক্ষাকর্তা; সব বিষয়ে তাঁর উপর নির্ভর করুন।</w:t>
      </w:r>
    </w:p>
    <w:p/>
    <w:p>
      <w:r xmlns:w="http://schemas.openxmlformats.org/wordprocessingml/2006/main">
        <w:t xml:space="preserve">2. ঈশ্বরের বিশ্বস্ততা এবং করুণা আশা ও সান্ত্বনার উৎস।</w:t>
      </w:r>
    </w:p>
    <w:p/>
    <w:p>
      <w:r xmlns:w="http://schemas.openxmlformats.org/wordprocessingml/2006/main">
        <w:t xml:space="preserve">1. গীতসংহিতা 37:25 - আমি যুবক ছিলাম, এবং এখন বৃদ্ধ; তবুও আমি ধার্মিককে পরিত্যাগ করতে দেখিনি, তার বীজকে রুটি ভিক্ষা করতে দেখিনি৷</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Genesis 45:8 সুতরাং এখন তুমিই আমাকে এখানে পাঠালে না, কিন্তু ঈশ্বরই আমাকে পাঠিয়েছেন; আর তিনি আমাকে ফেরাউনের পিতা, তাঁর সমস্ত বাড়ির প্রভু এবং সমস্ত মিশর দেশের শাসনকর্তা করেছেন।</w:t>
      </w:r>
    </w:p>
    <w:p/>
    <w:p>
      <w:r xmlns:w="http://schemas.openxmlformats.org/wordprocessingml/2006/main">
        <w:t xml:space="preserve">ঈশ্বর ইউসুফকে মিশরে পাঠিয়েছিলেন ফরৌণের পিতা হওয়ার জন্য, তার সমস্ত বাড়ির প্রভু এবং সমস্ত মিশর দেশের শাসক।</w:t>
      </w:r>
    </w:p>
    <w:p/>
    <w:p>
      <w:r xmlns:w="http://schemas.openxmlformats.org/wordprocessingml/2006/main">
        <w:t xml:space="preserve">1. জোসেফের জন্য ঈশ্বরের পরিকল্পনা: আমাদের জীবনের জন্য ঈশ্বরের পরিকল্পনায় আস্থা রাখা</w:t>
      </w:r>
    </w:p>
    <w:p/>
    <w:p>
      <w:r xmlns:w="http://schemas.openxmlformats.org/wordprocessingml/2006/main">
        <w:t xml:space="preserve">2. ঈশ্বরের সার্বভৌমত্ব: ঈশ্বর কীভাবে সমস্ত কিছুর নিয়ন্ত্রণে আছেন</w:t>
      </w:r>
    </w:p>
    <w:p/>
    <w:p>
      <w:r xmlns:w="http://schemas.openxmlformats.org/wordprocessingml/2006/main">
        <w:t xml:space="preserve">1. গীতসংহিতা 46:10 - "স্থির হও, এবং জেনে রাখ যে আমিই ঈশ্বর; আমি জাতিদের মধ্যে উচ্চতর হব, আমি পৃথিবীতে উন্নত হব!"</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Genesis 45:9 তোমরা তাড়াতাড়ি করে আমার পিতার কাছে যাও এবং তাঁকে বল, তোমার ছেলে যোষেফ এই কথা বলছেন, ঈশ্বর আমাকে সমস্ত মিশরের প্রভু করেছেন; আমার কাছে নেমে এসো, দেরি করবেন না।</w:t>
      </w:r>
    </w:p>
    <w:p/>
    <w:p>
      <w:r xmlns:w="http://schemas.openxmlformats.org/wordprocessingml/2006/main">
        <w:t xml:space="preserve">জোসেফ তার ভাইদেরকে গিয়ে তার বাবাকে বলে যে ঈশ্বর জোসেফকে সমস্ত মিশরের শাসক বানিয়েছেন এবং দেরি না করে যোসেফের কাছে আসতে বলেন।</w:t>
      </w:r>
    </w:p>
    <w:p/>
    <w:p>
      <w:r xmlns:w="http://schemas.openxmlformats.org/wordprocessingml/2006/main">
        <w:t xml:space="preserve">1. আমাদের জীবনে ঈশ্বরের হাত: ঈশ্বরের পরিকল্পনা বিশ্বাস করা</w:t>
      </w:r>
    </w:p>
    <w:p/>
    <w:p>
      <w:r xmlns:w="http://schemas.openxmlformats.org/wordprocessingml/2006/main">
        <w:t xml:space="preserve">2. পরীক্ষার মাঝখানে বিশ্বাস: ঈশ্বরের প্রভিডেন্সে সান্ত্বনা নেওয়া</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Genesis 45:10 এবং তুমি গোশন দেশে বাস করবে এবং তুমি, তোমার সন্তানেরা, তোমার ছেলেমেয়েরা, তোমার মেষপাল, তোমার পশুপাল এবং তোমার যা কিছু আছে সবই আমার কাছে থাকবে।</w:t>
      </w:r>
    </w:p>
    <w:p/>
    <w:p>
      <w:r xmlns:w="http://schemas.openxmlformats.org/wordprocessingml/2006/main">
        <w:t xml:space="preserve">জোসেফ তার পরিবারকে গোশেনে চলে যেতে উৎসাহিত করে এবং তার সুরক্ষার অধীনে তাদের নিরাপত্তা ও ব্যবস্থার প্রতিশ্রুতি দেয়।</w:t>
      </w:r>
    </w:p>
    <w:p/>
    <w:p>
      <w:r xmlns:w="http://schemas.openxmlformats.org/wordprocessingml/2006/main">
        <w:t xml:space="preserve">1. ঈশ্বরের বিশ্বস্ততা কঠিন সময়ে মাধ্যমে উজ্জ্বল হয়</w:t>
      </w:r>
    </w:p>
    <w:p/>
    <w:p>
      <w:r xmlns:w="http://schemas.openxmlformats.org/wordprocessingml/2006/main">
        <w:t xml:space="preserve">2. যখন ঈশ্বর নেতৃত্ব দেন, তাকে বিশ্বাস করুন এবং অনুসরণ করুন</w:t>
      </w:r>
    </w:p>
    <w:p/>
    <w:p>
      <w:r xmlns:w="http://schemas.openxmlformats.org/wordprocessingml/2006/main">
        <w:t xml:space="preserve">1. গীতসংহিতা 37:3-5 প্রভুর উপর আস্থা রাখুন এবং ভাল করুন; দেশে বাস করুন এবং বিশ্বস্ততার সাথে বন্ধুত্ব করুন। প্রভুতে নিজেকে আনন্দিত করুন, এবং তিনি আপনাকে আপনার হৃদয়ের ইচ্ছাগুলি দেবেন৷ প্রভুর কাছে আপনার পথ নিবদ্ধ করুন; তাকে বিশ্বাস করুন, এবং তিনি কাজ করবেন।</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Genesis 45:11 সেখানেই আমি তোমাকে লালন-পালন করব; এখনও পাঁচ বছর দুর্ভিক্ষ আছে; পাছে তুমি, তোমার পরিবার এবং তোমার যা কিছু আছে সবই দারিদ্র্যের মুখে পড়বে।</w:t>
      </w:r>
    </w:p>
    <w:p/>
    <w:p>
      <w:r xmlns:w="http://schemas.openxmlformats.org/wordprocessingml/2006/main">
        <w:t xml:space="preserve">জোসেফ তার ভাইদের কাছে প্রকাশ করেন যে তিনি বেঁচে আছেন, এবং দুর্ভিক্ষের আসন্ন বছরগুলিতে তাদের জন্য ব্যবস্থা করার প্রতিশ্রুতি দেন।</w:t>
      </w:r>
    </w:p>
    <w:p/>
    <w:p>
      <w:r xmlns:w="http://schemas.openxmlformats.org/wordprocessingml/2006/main">
        <w:t xml:space="preserve">1. ক্ষমার শক্তি: বিশ্বাসঘাতকতা থেকে আশীর্বাদে জোসেফের যাত্রা</w:t>
      </w:r>
    </w:p>
    <w:p/>
    <w:p>
      <w:r xmlns:w="http://schemas.openxmlformats.org/wordprocessingml/2006/main">
        <w:t xml:space="preserve">2. প্রতিকূলতার মাঝেও ঈশ্বরের বিশ্বস্ততা</w:t>
      </w:r>
    </w:p>
    <w:p/>
    <w:p>
      <w:r xmlns:w="http://schemas.openxmlformats.org/wordprocessingml/2006/main">
        <w:t xml:space="preserve">1. রোমানস 12:17-19 - "কাউকে মন্দের জন্য মন্দের প্রতিশোধ দেবেন না। প্রত্যেকের চোখে যা সঠিক তা করতে সতর্ক থাকুন। যদি সম্ভব হয়, যতদূর এটি আপনার উপর নির্ভর করে, সবার সাথে শান্তিতে বসবাস করুন। আমার প্রিয় বন্ধুরা, প্রতিশোধ নিও না,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2. জন 14:27 - "আমি তোমার সাথে শান্তি রেখে যাচ্ছি; আমার শান্তি আমি তোমাকে দিচ্ছি। পৃথিবী যেমন দেয় আমি তোমাকে দিই না। তোমার হৃদয়কে অস্থির হতে দিও না এবং ভয় পেয়ো না।"</w:t>
      </w:r>
    </w:p>
    <w:p/>
    <w:p>
      <w:r xmlns:w="http://schemas.openxmlformats.org/wordprocessingml/2006/main">
        <w:t xml:space="preserve">Genesis 45:12 আর দেখ, তোমার চোখ এবং আমার ভাই বিন্যামীনের চোখ দেখছে যে, আমার মুখই তোমার কথা বলছে।</w:t>
      </w:r>
    </w:p>
    <w:p/>
    <w:p>
      <w:r xmlns:w="http://schemas.openxmlformats.org/wordprocessingml/2006/main">
        <w:t xml:space="preserve">জোসেফ তার ভাইদের কাছে তার পরিচয় প্রকাশ করে এবং তাদের সুস্থতা নিশ্চিত করে।</w:t>
      </w:r>
    </w:p>
    <w:p/>
    <w:p>
      <w:r xmlns:w="http://schemas.openxmlformats.org/wordprocessingml/2006/main">
        <w:t xml:space="preserve">1: জোসেফ আমাদের শেখায় যে আমাদের বিশ্বস্ত থাকা উচিত এবং ঈশ্বরের উপর নির্ভর করা উচিত, এমনকি আমাদের অন্ধকার মুহূর্তেও।</w:t>
      </w:r>
    </w:p>
    <w:p/>
    <w:p>
      <w:r xmlns:w="http://schemas.openxmlformats.org/wordprocessingml/2006/main">
        <w:t xml:space="preserve">2: আমাদের সর্বদা নম্র এবং উদার থাকা উচিত, এমনকি আমাদের বিজয়ের মুহুর্তেও।</w:t>
      </w:r>
    </w:p>
    <w:p/>
    <w:p>
      <w:r xmlns:w="http://schemas.openxmlformats.org/wordprocessingml/2006/main">
        <w:t xml:space="preserve">1: জেমস 1: 2-3 - আমার ভাইয়েরা, যখন আপনি বিভিন্ন পরীক্ষার সম্মুখীন হন তখন এটিকে সমস্ত আনন্দের কথা বিবেচনা করুন, জেনে রাখুন যে আপনার বিশ্বাসের পরীক্ষা ধৈর্য তৈরি করে।</w:t>
      </w:r>
    </w:p>
    <w:p/>
    <w:p>
      <w:r xmlns:w="http://schemas.openxmlformats.org/wordprocessingml/2006/main">
        <w:t xml:space="preserve">2: ফিলিপীয় 4:6-7 - কোন কিছুর জন্য উদ্বিগ্ন হবেন না, তবে সমস্ত কিছুতে প্রার্থনা ও অনুরোধের মাধ্যমে ধন্যবাদ সহ আপনার অনুরোধগুলি ঈশ্বরের কাছে জানাতে দিন। এবং ঈশ্বরের শান্তি, যা সমস্ত বোধগম্যতা অতিক্রম করে, খ্রীষ্ট যীশুতে আপনার হৃদয় ও মন রক্ষা করবে৷</w:t>
      </w:r>
    </w:p>
    <w:p/>
    <w:p>
      <w:r xmlns:w="http://schemas.openxmlformats.org/wordprocessingml/2006/main">
        <w:t xml:space="preserve">Genesis 45:13 এবং তোমরা আমার পিতাকে মিশরে আমার সমস্ত গৌরব এবং যা তোমরা দেখেছ তার কথা বলবে; আর তোমরা তাড়াতাড়ি করে আমার বাবাকে এখানে নামিয়ে আনবে।</w:t>
      </w:r>
    </w:p>
    <w:p/>
    <w:p>
      <w:r xmlns:w="http://schemas.openxmlformats.org/wordprocessingml/2006/main">
        <w:t xml:space="preserve">জোসেফ তার ভাইদেরকে তার বাবাকে মিশরে যে গৌরব অর্জন করেছে তার কথা বলতে এবং তাকে মিশরে নিয়ে আসার জন্য বলে।</w:t>
      </w:r>
    </w:p>
    <w:p/>
    <w:p>
      <w:r xmlns:w="http://schemas.openxmlformats.org/wordprocessingml/2006/main">
        <w:t xml:space="preserve">1. অধ্যবসায়ের শক্তি: জোসেফের গল্প</w:t>
      </w:r>
    </w:p>
    <w:p/>
    <w:p>
      <w:r xmlns:w="http://schemas.openxmlformats.org/wordprocessingml/2006/main">
        <w:t xml:space="preserve">2. আনুগত্যের আশীর্বাদ: জোসেফের ভাইয়েরা</w:t>
      </w:r>
    </w:p>
    <w:p/>
    <w:p>
      <w:r xmlns:w="http://schemas.openxmlformats.org/wordprocessingml/2006/main">
        <w:t xml:space="preserve">1. ফিলিপীয় 3:13-14 - ভাইয়েরা, আমি নিজেকে ধরা পড়েছি বলে গণ্য করি না: তবে আমি এই একটি কাজ করি, পিছনের জিনিসগুলি ভুলে গিয়ে এবং সামনের জিনিসগুলির কাছে পৌঁছে যাই। আমি খ্রীষ্ট যীশুতে ঈশ্বরের উচ্চ আহ্বানের পুরস্কারের জন্য চিহ্নের দিকে চাপ দিই৷</w:t>
      </w:r>
    </w:p>
    <w:p/>
    <w:p>
      <w:r xmlns:w="http://schemas.openxmlformats.org/wordprocessingml/2006/main">
        <w:t xml:space="preserve">2.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Genesis 45:14 আর সে আপন ভাই বিন্যামীনের ঘাড়ে পড়িয়া কাঁদিল; এবং বেঞ্জামিন তার ঘাড়ে কাঁদলেন।</w:t>
      </w:r>
    </w:p>
    <w:p/>
    <w:p>
      <w:r xmlns:w="http://schemas.openxmlformats.org/wordprocessingml/2006/main">
        <w:t xml:space="preserve">জোসেফ এবং বেঞ্জামিনের পুনর্মিলন আবেগে ভরা ছিল।</w:t>
      </w:r>
    </w:p>
    <w:p/>
    <w:p>
      <w:r xmlns:w="http://schemas.openxmlformats.org/wordprocessingml/2006/main">
        <w:t xml:space="preserve">1. ক্ষমার শক্তি: জোসেফ এবং বেঞ্জামিনের পুনর্মিলন আমাদের দেখায় যে ক্ষমা আমাদের আনন্দ এবং শান্তি আনতে পারে।</w:t>
      </w:r>
    </w:p>
    <w:p/>
    <w:p>
      <w:r xmlns:w="http://schemas.openxmlformats.org/wordprocessingml/2006/main">
        <w:t xml:space="preserve">2. প্রেমের মুক্তির প্রকৃতি: জোসেফ এবং বেঞ্জামিনের পুনর্মিলন আমাদের দেখায় যে প্রেম ক্ষত নিরাময় করতে পারে এবং আমাদের একত্রিত করতে পারে।</w:t>
      </w:r>
    </w:p>
    <w:p/>
    <w:p>
      <w:r xmlns:w="http://schemas.openxmlformats.org/wordprocessingml/2006/main">
        <w:t xml:space="preserve">1. Ephesians 4:32 - "পরস্পরের প্রতি সদয় ও সহানুভূতিশীল হও, একে অপরকে ক্ষমা কর, যেমন খ্রীষ্টে ঈশ্বর তোমাদের ক্ষমা করেছেন।"</w:t>
      </w:r>
    </w:p>
    <w:p/>
    <w:p>
      <w:r xmlns:w="http://schemas.openxmlformats.org/wordprocessingml/2006/main">
        <w:t xml:space="preserve">2. রোমানস 12:14-18 - "যারা আপনাকে তাড়না করে তাদের আশীর্বাদ কর; আশীর্বাদ কর এবং অভিশাপ দিও না। যারা আনন্দ করে তাদের সাথে আনন্দ কর; যারা শোক করে তাদের সাথে শোক কর। একে অপরের সাথে মিলেমিশে থাকো। গর্বিত হবেন না, কিন্তু ইচ্ছুক হোন। নিচু অবস্থানের লোকদের সাথে মেলামেশা করুন।অহংকার করবেন না। কাউকে মন্দের বিনিময়ে মন্দের প্রতিশোধ দেবেন না।সবার চোখে যা সঠিক তা করতে সতর্ক থাকুন।যদি সম্ভব হয়,যতদূর এটি আপনার উপর নির্ভর করে, শান্তিতে বসবাস করুন। সবাই."</w:t>
      </w:r>
    </w:p>
    <w:p/>
    <w:p>
      <w:r xmlns:w="http://schemas.openxmlformats.org/wordprocessingml/2006/main">
        <w:t xml:space="preserve">Genesis 45:15 তাছাড়া তিনি তাঁর সমস্ত ভাইদের চুম্বন করলেন এবং তাদের জন্য কাঁদলেন, এবং তার পরে তাঁর ভাইয়েরা তাঁর সাথে কথা বললেন।</w:t>
      </w:r>
    </w:p>
    <w:p/>
    <w:p>
      <w:r xmlns:w="http://schemas.openxmlformats.org/wordprocessingml/2006/main">
        <w:t xml:space="preserve">জোসেফ তার ভাইদের সাথে পুনরায় মিলিত হয় এবং তাদের উপর চুম্বন ও কাঁদার মাধ্যমে তাদের ভালবাসা দেখায়।</w:t>
      </w:r>
    </w:p>
    <w:p/>
    <w:p>
      <w:r xmlns:w="http://schemas.openxmlformats.org/wordprocessingml/2006/main">
        <w:t xml:space="preserve">1: ঈশ্বর আমাদের খারাপ মুহূর্তগুলিকেও ভাল করার জন্য ব্যবহার করতে পারেন, যেমনটি তার ভাইদের সাথে তার পুনর্মিলনের মাধ্যমে জোসেফের মুক্তিতে দেখা যায়।</w:t>
      </w:r>
    </w:p>
    <w:p/>
    <w:p>
      <w:r xmlns:w="http://schemas.openxmlformats.org/wordprocessingml/2006/main">
        <w:t xml:space="preserve">2: ঈশ্বর সব কিছু একসাথে ভালোর জন্য কাজ করেন, এমনকি যখন এটি প্রথমে মনে হয় 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34:18 - প্রভু ভগ্নহৃদয়ের কাছে এবং আত্মায় চূর্ণবিচূর্ণদের রক্ষা করেন।</w:t>
      </w:r>
    </w:p>
    <w:p/>
    <w:p>
      <w:r xmlns:w="http://schemas.openxmlformats.org/wordprocessingml/2006/main">
        <w:t xml:space="preserve">Genesis 45:16 ফেরাউনের বাড়ীতে এই কথা শোনা গেল যে, যোষেফের ভাইয়েরা এসেছেন; তাতে ফেরাউন ও তাঁর দাসদের ভাল লাগল।</w:t>
      </w:r>
    </w:p>
    <w:p/>
    <w:p>
      <w:r xmlns:w="http://schemas.openxmlformats.org/wordprocessingml/2006/main">
        <w:t xml:space="preserve">জোসেফের ভাইয়েরা মিশরে ভ্রমণ করেন এবং ফেরাউন তাদের আগমনে সম্মতি দেন।</w:t>
      </w:r>
    </w:p>
    <w:p/>
    <w:p>
      <w:r xmlns:w="http://schemas.openxmlformats.org/wordprocessingml/2006/main">
        <w:t xml:space="preserve">1. ঈশ্বরের নিখুঁত সময় - আমাদের নিজস্ব পরিবর্তে প্রভুর পরিকল্পনা বিশ্বাস.</w:t>
      </w:r>
    </w:p>
    <w:p/>
    <w:p>
      <w:r xmlns:w="http://schemas.openxmlformats.org/wordprocessingml/2006/main">
        <w:t xml:space="preserve">2. ক্ষমার শক্তি - তার ভাইদের প্রতি জোসেফের করুণাময় মনোভাব।</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Ephesians 4:32 - "এবং তোমরা একে অপরের প্রতি সদয় হও, কোমল হৃদয়, একে অপরকে ক্ষমা কর, যেমন খ্রীষ্টের জন্য ঈশ্বর তোমাদের ক্ষমা করেছেন।"</w:t>
      </w:r>
    </w:p>
    <w:p/>
    <w:p>
      <w:r xmlns:w="http://schemas.openxmlformats.org/wordprocessingml/2006/main">
        <w:t xml:space="preserve">Genesis 45:17 ফেরাউন যোষেফকে বললেন, “তোমার ভাইদের বল, তুমি এই কাজ কর; তোমাদের পশুদের বোঝাই করে নিয়ে যাও, কনান দেশে নিয়ে যাও;</w:t>
      </w:r>
    </w:p>
    <w:p/>
    <w:p>
      <w:r xmlns:w="http://schemas.openxmlformats.org/wordprocessingml/2006/main">
        <w:t xml:space="preserve">জোসেফের ভাইদের তাদের গবাদি পশু নিয়ে কেনান দেশে ফিরে যাওয়ার নির্দেশ দেওয়া হয়।</w:t>
      </w:r>
    </w:p>
    <w:p/>
    <w:p>
      <w:r xmlns:w="http://schemas.openxmlformats.org/wordprocessingml/2006/main">
        <w:t xml:space="preserve">1. জোসেফের ক্ষমা: অতীতের সীমালঙ্ঘনকে কীভাবে কাটিয়ে উঠবেন</w:t>
      </w:r>
    </w:p>
    <w:p/>
    <w:p>
      <w:r xmlns:w="http://schemas.openxmlformats.org/wordprocessingml/2006/main">
        <w:t xml:space="preserve">2. একটি কঠিন পরিস্থিতিতে উদ্দেশ্য খোঁজা: জোসেফের গল্প</w:t>
      </w:r>
    </w:p>
    <w:p/>
    <w:p>
      <w:r xmlns:w="http://schemas.openxmlformats.org/wordprocessingml/2006/main">
        <w:t xml:space="preserve">1. লুক 6:37-38: "বিচার করো না, এবং তোমার বিচার করা হবে না; নিন্দা করো না, এবং তোমাকে নিন্দা করা হবে না; ক্ষমা করো, এবং তোমাকে ক্ষমা করা হবে।"</w:t>
      </w:r>
    </w:p>
    <w:p/>
    <w:p>
      <w:r xmlns:w="http://schemas.openxmlformats.org/wordprocessingml/2006/main">
        <w:t xml:space="preserve">2. হিব্রু 11:22: "বিশ্বাসের দ্বারা জোসেফ, তার জীবনের শেষের দিকে, ইস্রায়েলীয়দের দেশত্যাগের কথা উল্লেখ করেছিলেন এবং তার হাড়ের বিষয়ে নির্দেশনা দিয়েছিলেন।"</w:t>
      </w:r>
    </w:p>
    <w:p/>
    <w:p>
      <w:r xmlns:w="http://schemas.openxmlformats.org/wordprocessingml/2006/main">
        <w:t xml:space="preserve">Genesis 45:18 এবং তোমার পিতা ও তোমার পরিবারবর্গকে নিয়ে আমার কাছে এসো, এবং আমি তোমাকে মিশর দেশের ভালো কিছু দেব এবং তোমরা সেই দেশের চর্বি খাবে।</w:t>
      </w:r>
    </w:p>
    <w:p/>
    <w:p>
      <w:r xmlns:w="http://schemas.openxmlformats.org/wordprocessingml/2006/main">
        <w:t xml:space="preserve">জোসেফ তার ভাইদেরকে তাদের বাবা এবং পরিবারকে মিশরে নিয়ে আসার জন্য উত্সাহিত করে যাতে দেশের ভাল উপভোগ করা যায়।</w:t>
      </w:r>
    </w:p>
    <w:p/>
    <w:p>
      <w:r xmlns:w="http://schemas.openxmlformats.org/wordprocessingml/2006/main">
        <w:t xml:space="preserve">1: ঈশ্বর অপ্রত্যাশিত উপায়ে আমাদের চাহিদা পূরণ করেন।</w:t>
      </w:r>
    </w:p>
    <w:p/>
    <w:p>
      <w:r xmlns:w="http://schemas.openxmlformats.org/wordprocessingml/2006/main">
        <w:t xml:space="preserve">2: জোসেফের বিশ্বস্ততা এবং ক্ষমা আমাদের জন্য একটি উদাহরণ।</w:t>
      </w:r>
    </w:p>
    <w:p/>
    <w:p>
      <w:r xmlns:w="http://schemas.openxmlformats.org/wordprocessingml/2006/main">
        <w:t xml:space="preserve">1: ফিলিপীয় 4:19 এবং আমার ঈশ্বর খ্রীষ্ট যীশুতে তাঁর মহিমা অনুসারে আপনার সমস্ত প্রয়োজন পূরণ করবেন।</w:t>
      </w:r>
    </w:p>
    <w:p/>
    <w:p>
      <w:r xmlns:w="http://schemas.openxmlformats.org/wordprocessingml/2006/main">
        <w:t xml:space="preserve">2: Colossians 3:13 একে অপরের সহ্য করা এবং, যদি একজনের বিরুদ্ধে অন্যের অভিযোগ থাকে, একে অপরকে ক্ষমা করা; প্রভু যেমন তোমাকে ক্ষমা করেছেন, তেমনি তোমাকেও ক্ষমা করতে হবে।</w:t>
      </w:r>
    </w:p>
    <w:p/>
    <w:p>
      <w:r xmlns:w="http://schemas.openxmlformats.org/wordprocessingml/2006/main">
        <w:t xml:space="preserve">Genesis 45:19 এখন তোমাকে আদেশ করা হয়েছে, তুমি এটা কর; মিশর দেশ থেকে তোমার ছোটো ছেলেমেয়েদের জন্য ও স্ত্রীদের জন্য গাড়ি নিয়ে যাও, আর তোমার বাবাকে নিয়ে এসো।</w:t>
      </w:r>
    </w:p>
    <w:p/>
    <w:p>
      <w:r xmlns:w="http://schemas.openxmlformats.org/wordprocessingml/2006/main">
        <w:t xml:space="preserve">জোসেফ তার ভাইদেরকে তাদের পরিবারের সাথে কেনানে ফিরে যেতে আদেশ দেন, যাতে তাদের পিতা জ্যাকবকে মিশরে ফিরিয়ে আনা যায়।</w:t>
      </w:r>
    </w:p>
    <w:p/>
    <w:p>
      <w:r xmlns:w="http://schemas.openxmlformats.org/wordprocessingml/2006/main">
        <w:t xml:space="preserve">1: আমাদের জোসেফ এবং তার ভাইদের উদাহরণ অনুসরণ করা উচিত এবং সর্বদা আমাদের পরিবারের প্রতি প্রতিশ্রুতি এবং আনুগত্য দেখানো উচিত।</w:t>
      </w:r>
    </w:p>
    <w:p/>
    <w:p>
      <w:r xmlns:w="http://schemas.openxmlformats.org/wordprocessingml/2006/main">
        <w:t xml:space="preserve">2: কঠিন সময়ে, ঈশ্বর আমাদের পরিবারের সাথে পুনরায় মিলিত হওয়ার জন্য একটি উপায় প্রদান করেন।</w:t>
      </w:r>
    </w:p>
    <w:p/>
    <w:p>
      <w:r xmlns:w="http://schemas.openxmlformats.org/wordprocessingml/2006/main">
        <w:t xml:space="preserve">1: রোমানস 12:10 - ভ্রাতৃত্বপূর্ণ ভালবাসার সাথে একে অপরের প্রতি সদয় স্নেহশীল হোন, একে অপরের প্রতি সম্মান প্রদর্শন করুন।</w:t>
      </w:r>
    </w:p>
    <w:p/>
    <w:p>
      <w:r xmlns:w="http://schemas.openxmlformats.org/wordprocessingml/2006/main">
        <w:t xml:space="preserve">2: Ephesians 4:2-3 - সমস্ত নম্রতা এবং ভদ্রতা সহ, ধৈর্য সহ, প্রেমে একে অপরের সহ্য করা, শান্তির বন্ধনে আত্মার ঐক্য বজায় রাখার চেষ্টা করা।</w:t>
      </w:r>
    </w:p>
    <w:p/>
    <w:p>
      <w:r xmlns:w="http://schemas.openxmlformats.org/wordprocessingml/2006/main">
        <w:t xml:space="preserve">Genesis 45:20 এছাড়াও আপনার জিনিসপত্র বিবেচনা করবেন না; কারণ সমস্ত মিশর দেশের মঙ্গল তোমার।</w:t>
      </w:r>
    </w:p>
    <w:p/>
    <w:p>
      <w:r xmlns:w="http://schemas.openxmlformats.org/wordprocessingml/2006/main">
        <w:t xml:space="preserve">জোসেফ তার ভাইদেরকে তাদের সম্পত্তি নিয়ে চিন্তা না করার জন্য বলে, কারণ মিশরের সেরাটা তাদের।</w:t>
      </w:r>
    </w:p>
    <w:p/>
    <w:p>
      <w:r xmlns:w="http://schemas.openxmlformats.org/wordprocessingml/2006/main">
        <w:t xml:space="preserve">1. "উদারতার আশীর্বাদ: জোসেফ এবং তার ভাইদের উপর একটি অধ্যয়ন"</w:t>
      </w:r>
    </w:p>
    <w:p/>
    <w:p>
      <w:r xmlns:w="http://schemas.openxmlformats.org/wordprocessingml/2006/main">
        <w:t xml:space="preserve">2. "বিশ্বাসের শক্তি: ঈশ্বরের প্রতি জোসেফের আস্থা কীভাবে তার জীবন এবং তার ভাইদের পরিবর্তন করেছে"</w:t>
      </w:r>
    </w:p>
    <w:p/>
    <w:p>
      <w:r xmlns:w="http://schemas.openxmlformats.org/wordprocessingml/2006/main">
        <w:t xml:space="preserve">1. ম্যাথিউ 6:19-21, "পৃথিবীতে নিজেদের জন্য ধন সঞ্চয় করো না, যেখানে মথ এবং মরিচা ধ্বংস করে এবং যেখানে চোরেরা ভেঙে চুরি করে, কিন্তু স্বর্গে নিজেদের জন্য ধন সঞ্চয় করো, যেখানে মথ বা মরিচা ধ্বংস করে না এবং যেখানে চোর ভেঙ্গে চুরি করে না, কারণ যেখানে তোমার ধন, সেখানে তোমার হৃদয়ও থাকবে।"</w:t>
      </w:r>
    </w:p>
    <w:p/>
    <w:p>
      <w:r xmlns:w="http://schemas.openxmlformats.org/wordprocessingml/2006/main">
        <w:t xml:space="preserve">2. হিব্রু 11:22, "বিশ্বাসের দ্বারা জোসেফ, তার জীবনের শেষের দিকে, ইস্রায়েলীয়দের দেশত্যাগের কথা উল্লেখ করেছিলেন এবং তার হাড়ের বিষয়ে নির্দেশনা দিয়েছিলেন।"</w:t>
      </w:r>
    </w:p>
    <w:p/>
    <w:p>
      <w:r xmlns:w="http://schemas.openxmlformats.org/wordprocessingml/2006/main">
        <w:t xml:space="preserve">Genesis 45:21 আর ইস্রায়েল-সন্তানগণ তা-ই করলেন; আর যোষেফ ফরৌণের হুকুম অনুসারে তাদের গাড়ি দিলেন এবং পথের ব্যবস্থা করলেন।</w:t>
      </w:r>
    </w:p>
    <w:p/>
    <w:p>
      <w:r xmlns:w="http://schemas.openxmlformats.org/wordprocessingml/2006/main">
        <w:t xml:space="preserve">ইউসুফ ফেরাউনের নির্দেশ মোতাবেক ইসরাঈল সন্তানদের জন্য ওয়াগন ও রসদ সরবরাহ করেন।</w:t>
      </w:r>
    </w:p>
    <w:p/>
    <w:p>
      <w:r xmlns:w="http://schemas.openxmlformats.org/wordprocessingml/2006/main">
        <w:t xml:space="preserve">1. ঈশ্বরের নিখুঁত সময় - ঈশ্বরের লোকেদের জন্য জোসেফ সঠিক সময়ে সঠিক জায়গায় ছিলেন।</w:t>
      </w:r>
    </w:p>
    <w:p/>
    <w:p>
      <w:r xmlns:w="http://schemas.openxmlformats.org/wordprocessingml/2006/main">
        <w:t xml:space="preserve">2. যাত্রার জন্য ব্যবস্থা - ঈশ্বর আমাদের জীবনের যাত্রার জন্য যা প্রয়োজন তা দেন।</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গীতসংহিতা 23:1-3 - প্রভু আমার মেষপালক; আমি চাইব না. সে আমাকে সবুজ চারণভূমিতে শুইয়ে দেয়। তিনি আমাকে স্থির জলের পাশে নিয়ে যান। তিনি আমার আত্মা পুনরুদ্ধার.</w:t>
      </w:r>
    </w:p>
    <w:p/>
    <w:p>
      <w:r xmlns:w="http://schemas.openxmlformats.org/wordprocessingml/2006/main">
        <w:t xml:space="preserve">Genesis 45:22 তিনি তাদের প্রত্যেককে পোশাক পরিবর্তন করলেন; কিন্তু বিন্যামীনকে তিনি তিনশত রৌপ্যের টুকরা এবং পাঁচটি বস্ত্র বদল করিলেন।</w:t>
      </w:r>
    </w:p>
    <w:p/>
    <w:p>
      <w:r xmlns:w="http://schemas.openxmlformats.org/wordprocessingml/2006/main">
        <w:t xml:space="preserve">জ্যাকব বেঞ্জামিনকে তিনশত রৌপ্য এবং পাঁচটি পোশাক বদল করে দিয়ে পক্ষপাতিত্ব দেখায় এবং অন্যদের শুধুমাত্র একটি পোশাক পরিবর্তন করে।</w:t>
      </w:r>
    </w:p>
    <w:p/>
    <w:p>
      <w:r xmlns:w="http://schemas.openxmlformats.org/wordprocessingml/2006/main">
        <w:t xml:space="preserve">1. ঈশ্বরের অনুগ্রহ প্রায়শই ন্যায়পরায়ণতা এবং সমতার সীমানা অতিক্রম করে।</w:t>
      </w:r>
    </w:p>
    <w:p/>
    <w:p>
      <w:r xmlns:w="http://schemas.openxmlformats.org/wordprocessingml/2006/main">
        <w:t xml:space="preserve">2. বেঞ্জামিনের প্রতি জ্যাকবের পক্ষপাত ঈশ্বরের অপরিমেয় ভালবাসা এবং অনুগ্রহের একটি অনুস্মারক।</w:t>
      </w:r>
    </w:p>
    <w:p/>
    <w:p>
      <w:r xmlns:w="http://schemas.openxmlformats.org/wordprocessingml/2006/main">
        <w:t xml:space="preserve">1. ইফিসিয়ানস 2:4-5 - কিন্তু ঈশ্বর, করুণাতে সমৃদ্ধ হওয়ায়, তিনি আমাদেরকে যে মহান প্রেম দিয়ে ভালোবাসতেন, এমনকি যখন আমরা আমাদের অপরাধে মৃত ছিলাম, খ্রীষ্টের সাথে আমাদেরকে জীবিত করেছেন৷</w:t>
      </w:r>
    </w:p>
    <w:p/>
    <w:p>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p>
      <w:r xmlns:w="http://schemas.openxmlformats.org/wordprocessingml/2006/main">
        <w:t xml:space="preserve">Genesis 45:23 এইভাবে তিনি তাঁর পিতার কাছে পাঠালেন; দশটা গাধা মিশরের ভাল জিনিসে বোঝাই, আর দশটা গাধা তার বাবার জন্য ভুট্টা, রুটি ও মাংস বোঝাই।</w:t>
      </w:r>
    </w:p>
    <w:p/>
    <w:p>
      <w:r xmlns:w="http://schemas.openxmlformats.org/wordprocessingml/2006/main">
        <w:t xml:space="preserve">জোসেফ তার পিতা জ্যাকবকে মিশরের ভালো জিনিসপত্রে বোঝাই দশটি গাধার উপহার পাঠালেন এবং তার যাত্রার জন্য ভুট্টা, রুটি এবং মাংস বোঝাই দশটি গাধা।</w:t>
      </w:r>
    </w:p>
    <w:p/>
    <w:p>
      <w:r xmlns:w="http://schemas.openxmlformats.org/wordprocessingml/2006/main">
        <w:t xml:space="preserve">1. প্রয়োজনের সময়ে আমাদের জন্য ঈশ্বরের বিধান।</w:t>
      </w:r>
    </w:p>
    <w:p/>
    <w:p>
      <w:r xmlns:w="http://schemas.openxmlformats.org/wordprocessingml/2006/main">
        <w:t xml:space="preserve">2. অন্যদের প্রতি ভালবাসা এবং দয়া দেখানোর গুরুত্ব।</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Ephesians 5:2 - এবং প্রেমে চলুন, যেমন খ্রীষ্ট আমাদের ভালোবাসলেন এবং আমাদের জন্য নিজেকে বিসর্জন দিয়েছেন, ঈশ্বরের কাছে একটি সুগন্ধী নৈবেদ্য এবং বলিদান৷</w:t>
      </w:r>
    </w:p>
    <w:p/>
    <w:p>
      <w:r xmlns:w="http://schemas.openxmlformats.org/wordprocessingml/2006/main">
        <w:t xml:space="preserve">Genesis 45:24 তাই তিনি তাঁর ভাইদের বিদায় দিলেন, এবং তারা চলে গেল; এবং তিনি তাদের বললেন, দেখ, তোমরা যেন পথে না পড়ে।</w:t>
      </w:r>
    </w:p>
    <w:p/>
    <w:p>
      <w:r xmlns:w="http://schemas.openxmlformats.org/wordprocessingml/2006/main">
        <w:t xml:space="preserve">পথে ঝগড়া না করার জন্য জোসেফ তার ভাইদেরকে সতর্ক করে পাঠিয়ে দেন।</w:t>
      </w:r>
    </w:p>
    <w:p/>
    <w:p>
      <w:r xmlns:w="http://schemas.openxmlformats.org/wordprocessingml/2006/main">
        <w:t xml:space="preserve">1. আমাদের সম্পর্কের মধ্যে ঐক্যের গুরুত্ব।</w:t>
      </w:r>
    </w:p>
    <w:p/>
    <w:p>
      <w:r xmlns:w="http://schemas.openxmlformats.org/wordprocessingml/2006/main">
        <w:t xml:space="preserve">2. আমাদের জীবনে তিক্ততা এবং কলহ কাটিয়ে ওঠা।</w:t>
      </w:r>
    </w:p>
    <w:p/>
    <w:p>
      <w:r xmlns:w="http://schemas.openxmlformats.org/wordprocessingml/2006/main">
        <w:t xml:space="preserve">1. গীতসংহিতা 133:1 "দেখুন, ভাইদের একত্রে বসবাস করা কতটা ভাল এবং কত আনন্দদায়ক!"</w:t>
      </w:r>
    </w:p>
    <w:p/>
    <w:p>
      <w:r xmlns:w="http://schemas.openxmlformats.org/wordprocessingml/2006/main">
        <w:t xml:space="preserve">2. ইফিসিয়ানস 4:31-32 "সমস্ত তিক্ততা, ক্রোধ, ক্রোধ, কোলাহল, এবং মন্দ কথাবার্তা, সমস্ত বিদ্বেষ সহ আপনার কাছ থেকে দূর করা হোক: এবং তোমরা একে অপরের প্রতি সদয়, কোমল হৃদয়, একে অপরকে ক্ষমা কর, যেমন খ্রীষ্টের জন্য ঈশ্বর তোমাকে ক্ষমা করেছেন।"</w:t>
      </w:r>
    </w:p>
    <w:p/>
    <w:p>
      <w:r xmlns:w="http://schemas.openxmlformats.org/wordprocessingml/2006/main">
        <w:t xml:space="preserve">Genesis 45:25 তারপর তারা মিশর থেকে বের হয়ে তাদের পিতা যাকোবের কাছে কেনান দেশে এলেন।</w:t>
      </w:r>
    </w:p>
    <w:p/>
    <w:p>
      <w:r xmlns:w="http://schemas.openxmlformats.org/wordprocessingml/2006/main">
        <w:t xml:space="preserve">ইয়াকুবের ছেলেরা মিশরে বসবাসের পর কেনানে ফিরে আসে।</w:t>
      </w:r>
    </w:p>
    <w:p/>
    <w:p>
      <w:r xmlns:w="http://schemas.openxmlformats.org/wordprocessingml/2006/main">
        <w:t xml:space="preserve">1: আমরা জ্যাকবের সন্তানদের কাছ থেকে শিখতে পারি যে আমরা যেখান থেকে এসেছি তা কখনই ভুলে যাবেন না, আমরা যতই দূরে যাই না কেন।</w:t>
      </w:r>
    </w:p>
    <w:p/>
    <w:p>
      <w:r xmlns:w="http://schemas.openxmlformats.org/wordprocessingml/2006/main">
        <w:t xml:space="preserve">2: জ্যাকবের পুত্ররা আমাদের পরিবার এবং আমাদের শিকড়ের প্রতি বিশ্বস্ততা এবং আনুগত্যের উদাহরণ হিসাবে কাজ করে।</w:t>
      </w:r>
    </w:p>
    <w:p/>
    <w:p>
      <w:r xmlns:w="http://schemas.openxmlformats.org/wordprocessingml/2006/main">
        <w:t xml:space="preserve">1: Joshua 24:2-3 এবং যিহোশূয় সমস্ত লোকদের বললেন, ইস্রায়েলের ঈশ্বর সদাপ্রভু এই কথা বলেন, তোমাদের পূর্বপুরুষেরা প্রাচীনকালে বন্যার ওপারে বাস করতেন, এমনকী অব্রাহামের পিতা তেরহও ছিলেন। নাছোর: এবং তারা অন্যান্য দেবতাদের সেবা করত।</w:t>
      </w:r>
    </w:p>
    <w:p/>
    <w:p>
      <w:r xmlns:w="http://schemas.openxmlformats.org/wordprocessingml/2006/main">
        <w:t xml:space="preserve">2: Hebrews 11:22 বিশ্বাসের দ্বারা জোসেফ, যখন তিনি মারা যান, ইস্রায়েলের সন্তানদের চলে যাওয়ার কথা উল্লেখ করেছিলেন; এবং তার হাড়ের বিষয়ে আদেশ দিলেন।</w:t>
      </w:r>
    </w:p>
    <w:p/>
    <w:p>
      <w:r xmlns:w="http://schemas.openxmlformats.org/wordprocessingml/2006/main">
        <w:t xml:space="preserve">Genesis 45:26 এবং তাঁকে বললেন, যোষেফ এখনও জীবিত এবং তিনি সমস্ত মিসর দেশের শাসনকর্তা। আর যাকোবের হৃদয় অজ্ঞান হয়ে গেল, কারণ সে তাদের বিশ্বাস করল না।</w:t>
      </w:r>
    </w:p>
    <w:p/>
    <w:p>
      <w:r xmlns:w="http://schemas.openxmlformats.org/wordprocessingml/2006/main">
        <w:t xml:space="preserve">জ্যাকব তার ছেলেদের বিশ্বাস করেন না যখন তারা তাকে বলে যে জোসেফ বেঁচে আছেন এবং তিনি মিশরের গভর্নর।</w:t>
      </w:r>
    </w:p>
    <w:p/>
    <w:p>
      <w:r xmlns:w="http://schemas.openxmlformats.org/wordprocessingml/2006/main">
        <w:t xml:space="preserve">1. ঈশ্বরের পরিকল্পনার উপর আস্থা রাখুন এমনকি যখন এটি অর্থহীন হয়।</w:t>
      </w:r>
    </w:p>
    <w:p/>
    <w:p>
      <w:r xmlns:w="http://schemas.openxmlformats.org/wordprocessingml/2006/main">
        <w:t xml:space="preserve">2. আপনি বুঝতে না পারলেও বিশ্বাস এবং বিশ্বাসের শক্তি।</w:t>
      </w:r>
    </w:p>
    <w:p/>
    <w:p>
      <w:r xmlns:w="http://schemas.openxmlformats.org/wordprocessingml/2006/main">
        <w:t xml:space="preserve">1. হিব্রু 11:1 - এখন বিশ্বাস হল প্রত্যাশিত জিনিসগুলির নিশ্চয়তা, যা দেখা যায় না তার প্রত্যয়৷</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Genesis 45:27 এবং তারা তাকে যোষেফের সমস্ত কথা বলল, যা তিনি তাদের বলেছিলেন: এবং যোষেফ তাকে বহন করার জন্য যে গাড়িগুলি পাঠিয়েছিলেন সেগুলিকে দেখে তাদের পিতা জ্যাকবের আত্মা পুনরুজ্জীবিত হল:</w:t>
      </w:r>
    </w:p>
    <w:p/>
    <w:p>
      <w:r xmlns:w="http://schemas.openxmlformats.org/wordprocessingml/2006/main">
        <w:t xml:space="preserve">জ্যাকবের আত্মা পুনরুজ্জীবিত হয়েছিল যখন সে দেখেছিল যে যোসেফ তার জন্য যে গাড়িগুলি পাঠিয়েছিলেন।</w:t>
      </w:r>
    </w:p>
    <w:p/>
    <w:p>
      <w:r xmlns:w="http://schemas.openxmlformats.org/wordprocessingml/2006/main">
        <w:t xml:space="preserve">1. কঠিন সময়ে কীভাবে আপনার শক্তি এবং আশা পুনর্নবীকরণ করবেন</w:t>
      </w:r>
    </w:p>
    <w:p/>
    <w:p>
      <w:r xmlns:w="http://schemas.openxmlformats.org/wordprocessingml/2006/main">
        <w:t xml:space="preserve">2. আমাদের জীবনে ঈশ্বরের অনুগ্রহের শক্তি</w:t>
      </w:r>
    </w:p>
    <w:p/>
    <w:p>
      <w:r xmlns:w="http://schemas.openxmlformats.org/wordprocessingml/2006/main">
        <w:t xml:space="preserve">1. Isaiah 40:31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5:12 কারণ, হে প্রভু, আপনি ধার্মিকদের আশীর্বাদ করবেন; তুমি তাকে ঢালের মত করে ঘিরে রাখবে।</w:t>
      </w:r>
    </w:p>
    <w:p/>
    <w:p>
      <w:r xmlns:w="http://schemas.openxmlformats.org/wordprocessingml/2006/main">
        <w:t xml:space="preserve">Genesis 45:28 ইস্রায়েল বলল, যথেষ্ট হয়েছে; আমার ছেলে জোসেফ এখনও জীবিত: আমি মরার আগে তাকে দেখতে যাব।</w:t>
      </w:r>
    </w:p>
    <w:p/>
    <w:p>
      <w:r xmlns:w="http://schemas.openxmlformats.org/wordprocessingml/2006/main">
        <w:t xml:space="preserve">ইস্রায়েলের বিশ্বাস নিশ্চিত হয়েছিল যখন তিনি তার পুত্র জোসেফের সাথে পুনরায় মিলিত হন।</w:t>
      </w:r>
    </w:p>
    <w:p/>
    <w:p>
      <w:r xmlns:w="http://schemas.openxmlformats.org/wordprocessingml/2006/main">
        <w:t xml:space="preserve">1. ঈশ্বর তাদের পুরস্কৃত করেন যারা কঠিন সময়ে বিশ্বস্ত থাকে।</w:t>
      </w:r>
    </w:p>
    <w:p/>
    <w:p>
      <w:r xmlns:w="http://schemas.openxmlformats.org/wordprocessingml/2006/main">
        <w:t xml:space="preserve">2. যখন পুনর্মিলন সম্ভব হয় তখন প্রভুতে আনন্দ করুন।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126:3 - প্রভু আমাদের জন্য মহান জিনিস করেছেন, এবং আমরা আনন্দে পরিপূর্ণ।</w:t>
      </w:r>
    </w:p>
    <w:p/>
    <w:p>
      <w:r xmlns:w="http://schemas.openxmlformats.org/wordprocessingml/2006/main">
        <w:t xml:space="preserve">আদিপুস্তক 46 নিম্নরূপ তিনটি অনুচ্ছেদে সংক্ষিপ্ত করা যেতে পারে, নির্দেশিত আয়াত সহ:</w:t>
      </w:r>
    </w:p>
    <w:p/>
    <w:p>
      <w:r xmlns:w="http://schemas.openxmlformats.org/wordprocessingml/2006/main">
        <w:t xml:space="preserve">অনুচ্ছেদ 1: জেনেসিস 46:1-7-এ, ঈশ্বর রাতে জেকবের সাথে একটি দর্শনে কথা বলেন এবং তাকে মিশরে যেতে ভয় না পাওয়ার আশ্বাস দেন। ঈশ্বর সেখানে তাকে একটি মহান জাতি হিসেবে গড়ে তোলার প্রতিশ্রুতি দেন এবং জ্যাকবকে আশ্বাস দেন যে তিনি তার বংশধরদের কেনান দেশে ফিরিয়ে আনবেন। এই ঐশ্বরিক বার্তা দ্বারা উত্সাহিত হয়ে, জ্যাকব তার পুরো পরিবারকে একত্রিত করে এবং মিশরের উদ্দেশ্যে যাত্রা করে। অধ্যায়ে জ্যাকবের ছেলেদের এবং তাদের পরিবারের নাম তালিকাভুক্ত করা হয়েছে যারা এই যাত্রায় তার সাথে ছিলেন।</w:t>
      </w:r>
    </w:p>
    <w:p/>
    <w:p>
      <w:r xmlns:w="http://schemas.openxmlformats.org/wordprocessingml/2006/main">
        <w:t xml:space="preserve">অনুচ্ছেদ 2: জেনেসিস 46:8-27 এ অবিরত, অধ্যায়টি জ্যাকবের বংশধরদের একটি বিশদ বিবরণ প্রদান করে যারা মিশরে চলে যায়। এতে তার ছেলে, নাতি, পুত্রবধূ এবং তাদের সন্তানদের সম্পর্কে তথ্য রয়েছে। জ্যাকবের সাথে আসা ব্যক্তির মোট সংখ্যা সত্তর জন। তাদের মধ্যে যোষেফ এবং তার দুই ছেলে মানসেহ এবং ইফ্রয়িম।</w:t>
      </w:r>
    </w:p>
    <w:p/>
    <w:p>
      <w:r xmlns:w="http://schemas.openxmlformats.org/wordprocessingml/2006/main">
        <w:t xml:space="preserve">অনুচ্ছেদ 3: জেনেসিস 46:28-34-এ, জোসেফ মিশরে তার বাবা এবং ভাইদের আগমনের জন্য নিজেকে প্রস্তুত করে। তিনি তার রথকে ব্যবহার করেন এবং গোশেনে তাদের সাথে দেখা করতে যান। যখন সে তার বাবাকে দেখে, জোসেফ তাকে শক্ত করে জড়িয়ে ধরে বছরের পর বছর বিচ্ছেদের পর, অনেকক্ষণ তার ঘাড়ে কাঁদে। তারপর জোসেফ তার পরিবারের সদস্যদের সাথে ফেরাউনের কর্মকর্তাদের পরিচয় করিয়ে দেয় যাতে তারা গোশেন দেশে বসতি স্থাপন করতে পারে যেখানে তারা তাদের মেষপালকে পালন করতে পারে।</w:t>
      </w:r>
    </w:p>
    <w:p/>
    <w:p>
      <w:r xmlns:w="http://schemas.openxmlformats.org/wordprocessingml/2006/main">
        <w:t xml:space="preserve">সংক্ষেপে:</w:t>
      </w:r>
    </w:p>
    <w:p>
      <w:r xmlns:w="http://schemas.openxmlformats.org/wordprocessingml/2006/main">
        <w:t xml:space="preserve">জেনেসিস 46 উপস্থাপন করে:</w:t>
      </w:r>
    </w:p>
    <w:p>
      <w:r xmlns:w="http://schemas.openxmlformats.org/wordprocessingml/2006/main">
        <w:t xml:space="preserve">ঈশ্বর জ্যাকবকে মিশরে যাওয়ার বিষয়ে একটি দর্শনের মাধ্যমে আশ্বস্ত করছেন;</w:t>
      </w:r>
    </w:p>
    <w:p>
      <w:r xmlns:w="http://schemas.openxmlformats.org/wordprocessingml/2006/main">
        <w:t xml:space="preserve">জ্যাকব তার পরিবারের সকল সদস্যকে যাত্রার জন্য জড়ো করছেন;</w:t>
      </w:r>
    </w:p>
    <w:p>
      <w:r xmlns:w="http://schemas.openxmlformats.org/wordprocessingml/2006/main">
        <w:t xml:space="preserve">তার সঙ্গে যারা আছেন তাদের মধ্যে নামের তালিকা।</w:t>
      </w:r>
    </w:p>
    <w:p/>
    <w:p>
      <w:r xmlns:w="http://schemas.openxmlformats.org/wordprocessingml/2006/main">
        <w:t xml:space="preserve">জ্যাকবের বংশধরদের হিজরত করার বিস্তারিত বিবরণ;</w:t>
      </w:r>
    </w:p>
    <w:p>
      <w:r xmlns:w="http://schemas.openxmlformats.org/wordprocessingml/2006/main">
        <w:t xml:space="preserve">মোট সংখ্যা সত্তর ব্যক্তি;</w:t>
      </w:r>
    </w:p>
    <w:p>
      <w:r xmlns:w="http://schemas.openxmlformats.org/wordprocessingml/2006/main">
        <w:t xml:space="preserve">ফেরাউনের কর্মকর্তাদের সাথে ইউসুফ উপস্থিত ছিলেন।</w:t>
      </w:r>
    </w:p>
    <w:p/>
    <w:p>
      <w:r xmlns:w="http://schemas.openxmlformats.org/wordprocessingml/2006/main">
        <w:t xml:space="preserve">জোসেফ তাদের আগমনের জন্য নিজেকে প্রস্তুত করছেন;</w:t>
      </w:r>
    </w:p>
    <w:p>
      <w:r xmlns:w="http://schemas.openxmlformats.org/wordprocessingml/2006/main">
        <w:t xml:space="preserve">বছরের পর বছর ধরে জ্যাকবকে আলিঙ্গন করা;</w:t>
      </w:r>
    </w:p>
    <w:p>
      <w:r xmlns:w="http://schemas.openxmlformats.org/wordprocessingml/2006/main">
        <w:t xml:space="preserve">ফেরাউনের কর্মকর্তাদের সাথে পরিচয় করিয়ে দেওয়া এবং গোশেনে বসতি স্থাপনের ব্যবস্থা করা।</w:t>
      </w:r>
    </w:p>
    <w:p/>
    <w:p>
      <w:r xmlns:w="http://schemas.openxmlformats.org/wordprocessingml/2006/main">
        <w:t xml:space="preserve">এই অধ্যায়টি জ্যাকবের উপর ঈশ্বরের নির্দেশনার উপর জোর দেয় যখন তিনি মিশরে প্রবেশ করেন এবং সেখানে তাকে একটি মহান জাতিতে পরিণত করার বিষয়ে পূর্বে করা প্রতিশ্রুতি পূরণ করেন। এটি পারিবারিক ঐক্যের গুরুত্ব তুলে ধরে যখন তারা একসাথে একটি নতুন দেশের দিকে যাত্রা করে যেখানে তারা জোসেফের সুরক্ষায় নিজেদের প্রতিষ্ঠিত করবে। জেনেসিস 46 জোসেফ এবং তার পিতার মধ্যে আবেগপূর্ণ পুনর্মিলন দেখায় এবং সেইসাথে ভবিষ্যতের ঘটনাগুলির জন্য মঞ্চ তৈরি করে যা মিশরে তাদের বসতি স্থাপনের প্রেক্ষাপটে উদ্ভাসিত হবে।</w:t>
      </w:r>
    </w:p>
    <w:p/>
    <w:p>
      <w:r xmlns:w="http://schemas.openxmlformats.org/wordprocessingml/2006/main">
        <w:t xml:space="preserve">Genesis 46:1 তারপর ইস্রায়েল তার যা কিছু ছিল সব নিয়ে যাত্রা করে বেরশেবাতে এসে তার পিতা ইসহাকের ঈশ্বরের উদ্দেশে বলি উৎসর্গ করল।</w:t>
      </w:r>
    </w:p>
    <w:p/>
    <w:p>
      <w:r xmlns:w="http://schemas.openxmlformats.org/wordprocessingml/2006/main">
        <w:t xml:space="preserve">ইস্রায়েল বের্শেবাতে গমন করে এবং ঈশ্বরের উদ্দেশ্যে বলি উৎসর্গ করেছিল।</w:t>
      </w:r>
    </w:p>
    <w:p/>
    <w:p>
      <w:r xmlns:w="http://schemas.openxmlformats.org/wordprocessingml/2006/main">
        <w:t xml:space="preserve">1. আমাদের পিতাদের সম্মান করার গুরুত্ব</w:t>
      </w:r>
    </w:p>
    <w:p/>
    <w:p>
      <w:r xmlns:w="http://schemas.openxmlformats.org/wordprocessingml/2006/main">
        <w:t xml:space="preserve">2. বলিদান: ভক্তির একটি কাজ</w:t>
      </w:r>
    </w:p>
    <w:p/>
    <w:p>
      <w:r xmlns:w="http://schemas.openxmlformats.org/wordprocessingml/2006/main">
        <w:t xml:space="preserve">1. Exodus 20:12 - আমাদের পিতামাতাকে সম্মান করা</w:t>
      </w:r>
    </w:p>
    <w:p/>
    <w:p>
      <w:r xmlns:w="http://schemas.openxmlformats.org/wordprocessingml/2006/main">
        <w:t xml:space="preserve">2. লেভিটিকাস 1:2-9 - বলিদানের জন্য ঈশ্বরের নির্দেশ</w:t>
      </w:r>
    </w:p>
    <w:p/>
    <w:p>
      <w:r xmlns:w="http://schemas.openxmlformats.org/wordprocessingml/2006/main">
        <w:t xml:space="preserve">Genesis 46:2 এবং রাতের দর্শনে ঈশ্বর ইস্রায়েলের সাথে কথা বললেন এবং বললেন, ইয়াকুব, ইয়াকুব। এবং তিনি বললেন, আমি এখানে।</w:t>
      </w:r>
    </w:p>
    <w:p/>
    <w:p>
      <w:r xmlns:w="http://schemas.openxmlformats.org/wordprocessingml/2006/main">
        <w:t xml:space="preserve">রাতের বেলা এক দর্শনে ঈশ্বর জ্যাকবের সাথে কথা বললেন, তার নাম দুবার ডাকলেন এবং জ্যাকব জবাব দিলেন, "এই আমি।"</w:t>
      </w:r>
    </w:p>
    <w:p/>
    <w:p>
      <w:r xmlns:w="http://schemas.openxmlformats.org/wordprocessingml/2006/main">
        <w:t xml:space="preserve">1. ঈশ্বর ডাকছেন: তাঁর কণ্ঠে সাড়া দিচ্ছেন।</w:t>
      </w:r>
    </w:p>
    <w:p/>
    <w:p>
      <w:r xmlns:w="http://schemas.openxmlformats.org/wordprocessingml/2006/main">
        <w:t xml:space="preserve">2. যখন ঈশ্বর কথা বলেন: তাঁর বাক্য শ্রবণ ও মান্য করা।</w:t>
      </w:r>
    </w:p>
    <w:p/>
    <w:p>
      <w:r xmlns:w="http://schemas.openxmlformats.org/wordprocessingml/2006/main">
        <w:t xml:space="preserve">1. ইশাইয়া 6:8, "তখন আমি প্রভুর কণ্ঠস্বর শুনলাম যে, আমি কাকে পাঠাব? এবং কে আমাদের জন্য যাবে? এবং আমি বললাম, এই আমি। আমাকে পাঠান!</w:t>
      </w:r>
    </w:p>
    <w:p/>
    <w:p>
      <w:r xmlns:w="http://schemas.openxmlformats.org/wordprocessingml/2006/main">
        <w:t xml:space="preserve">2. জন 10:27, "আমার ভেড়ারা আমার কণ্ঠস্বর শোনে, এবং আমি তাদের জানি, এবং তারা আমাকে অনুসরণ করে।"</w:t>
      </w:r>
    </w:p>
    <w:p/>
    <w:p>
      <w:r xmlns:w="http://schemas.openxmlformats.org/wordprocessingml/2006/main">
        <w:t xml:space="preserve">Genesis 46:3 তিনি বললেন, আমিই ঈশ্বর, তোমার পিতার ঈশ্বর, মিশরে যেতে ভয় কোরো না। কারণ আমি তোমাকে দিয়ে একটি মহান জাতি তৈরি করব।</w:t>
      </w:r>
    </w:p>
    <w:p/>
    <w:p>
      <w:r xmlns:w="http://schemas.openxmlformats.org/wordprocessingml/2006/main">
        <w:t xml:space="preserve">ঈশ্বর জ্যাকবকে মিশরে যেতে ভয় পাবেন না, কারণ তিনি সেখানে তাকে একটি মহান জাতিতে পরিণত করবেন।</w:t>
      </w:r>
    </w:p>
    <w:p/>
    <w:p>
      <w:r xmlns:w="http://schemas.openxmlformats.org/wordprocessingml/2006/main">
        <w:t xml:space="preserve">1. ঈশ্বরের প্রতিশ্রুতি জানা: কঠিন সময়ে ঈশ্বরের আশ্বাস</w:t>
      </w:r>
    </w:p>
    <w:p/>
    <w:p>
      <w:r xmlns:w="http://schemas.openxmlformats.org/wordprocessingml/2006/main">
        <w:t xml:space="preserve">2. ঈশ্বরের পরিকল্পনায় আস্থা: বিশ্বাসের সাথে অনিশ্চয়তাকে আলিঙ্গন করা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2 করিন্থিয়ানস 12:9 - কিন্তু তিনি আমাকে বললেন, আমার অনুগ্রহই আপনার জন্য যথেষ্ট, কারণ আমার শক্তি দুর্বলতায় নিখুঁত হয়। তাই আমি আমার দুর্বলতার জন্য আরও আনন্দের সাথে গর্ব করব, যাতে খ্রীষ্টের শক্তি আমার উপরে থাকে।</w:t>
      </w:r>
    </w:p>
    <w:p/>
    <w:p>
      <w:r xmlns:w="http://schemas.openxmlformats.org/wordprocessingml/2006/main">
        <w:t xml:space="preserve">Genesis 46:4 আমি তোমার সঙ্গে মিসরে যাব; এবং আমি অবশ্যই তোমাকে আবার ফিরিয়ে আনব; এবং যোষেফ তোমার চোখের উপর তার হাত রাখবে।</w:t>
      </w:r>
    </w:p>
    <w:p/>
    <w:p>
      <w:r xmlns:w="http://schemas.openxmlformats.org/wordprocessingml/2006/main">
        <w:t xml:space="preserve">ঈশ্বর প্রতিশ্রুতি দিয়েছিলেন যে জ্যাকবের মিশরে তার যাত্রায় তার সাথে থাকবেন এবং তাকে দেশে ফিরিয়ে আনবেন।</w:t>
      </w:r>
    </w:p>
    <w:p/>
    <w:p>
      <w:r xmlns:w="http://schemas.openxmlformats.org/wordprocessingml/2006/main">
        <w:t xml:space="preserve">1: পরিস্থিতি যাই হোক না কেন আমাদের সাথে থাকার প্রতিশ্রুতিতে ঈশ্বরের বিশ্বস্ততা দেখা যায়।</w:t>
      </w:r>
    </w:p>
    <w:p/>
    <w:p>
      <w:r xmlns:w="http://schemas.openxmlformats.org/wordprocessingml/2006/main">
        <w:t xml:space="preserve">2: আমরা তাঁর প্রতিশ্রুতি রক্ষা করার জন্য প্রভুর উপর আস্থা রাখতে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Genesis 46:5 আর যাকোব বেরশেবা থেকে উঠলেন, আর ইস্রায়েল-সন্তানেরা তাদের পিতা ইয়াকুবকে, তাদের ছোট ছেলেমেয়েদের ও তাদের স্ত্রীদেরকে ফরৌণ তাকে বহন করার জন্য যে গাড়িগুলো পাঠিয়েছিলেন তাতে করে নিয়ে গেল।</w:t>
      </w:r>
    </w:p>
    <w:p/>
    <w:p>
      <w:r xmlns:w="http://schemas.openxmlformats.org/wordprocessingml/2006/main">
        <w:t xml:space="preserve">জ্যাকব এবং তার পরিবার জোসেফের সাথে পুনরায় মিলিত হওয়ার জন্য মিশরে চলে যাচ্ছে।</w:t>
      </w:r>
    </w:p>
    <w:p/>
    <w:p>
      <w:r xmlns:w="http://schemas.openxmlformats.org/wordprocessingml/2006/main">
        <w:t xml:space="preserve">1: ঈশ্বর সর্বদা বিশ্বস্ত এবং তাঁর লোকেদের জন্য প্রদান করবেন।</w:t>
      </w:r>
    </w:p>
    <w:p/>
    <w:p>
      <w:r xmlns:w="http://schemas.openxmlformats.org/wordprocessingml/2006/main">
        <w:t xml:space="preserve">2: পরিস্থিতি যাই হোক না কেন ঈশ্বরের উপর ভরসা রাখুন।</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33:20 - আমাদের আত্মা প্রভুর জন্য অপেক্ষা করে; তিনি আমাদের সাহায্য এবং আমাদের ঢাল.</w:t>
      </w:r>
    </w:p>
    <w:p/>
    <w:p>
      <w:r xmlns:w="http://schemas.openxmlformats.org/wordprocessingml/2006/main">
        <w:t xml:space="preserve">Genesis 46:6 তারপর তারা তাদের গবাদি পশু ও তাদের জিনিসপত্র নিয়ে গেল, যা তারা কেনান দেশে পেয়েছিল, এবং ইয়াকুব ও তার সমস্ত বংশকে নিয়ে মিসরে চলে গেল।</w:t>
      </w:r>
    </w:p>
    <w:p/>
    <w:p>
      <w:r xmlns:w="http://schemas.openxmlformats.org/wordprocessingml/2006/main">
        <w:t xml:space="preserve">জ্যাকবের পুরো পরিবার তাদের গবাদি পশু এবং জিনিসপত্র নিয়ে মিশরে যায়।</w:t>
      </w:r>
    </w:p>
    <w:p/>
    <w:p>
      <w:r xmlns:w="http://schemas.openxmlformats.org/wordprocessingml/2006/main">
        <w:t xml:space="preserve">1. বিশ্বস্ত যাত্রা - পরবর্তী পদক্ষেপের জন্য ঈশ্বরকে বিশ্বাস করা</w:t>
      </w:r>
    </w:p>
    <w:p/>
    <w:p>
      <w:r xmlns:w="http://schemas.openxmlformats.org/wordprocessingml/2006/main">
        <w:t xml:space="preserve">2. পরিবারের আশীর্বাদ - ঐক্যের শক্তি</w:t>
      </w:r>
    </w:p>
    <w:p/>
    <w:p>
      <w:r xmlns:w="http://schemas.openxmlformats.org/wordprocessingml/2006/main">
        <w:t xml:space="preserve">1. জেনেসিস 46:3-7</w:t>
      </w:r>
    </w:p>
    <w:p/>
    <w:p>
      <w:r xmlns:w="http://schemas.openxmlformats.org/wordprocessingml/2006/main">
        <w:t xml:space="preserve">2. গীতসংহিতা 37:23-24 - "মানুষের পদক্ষেপগুলি প্রভুর দ্বারা প্রতিষ্ঠিত হয়, যখন সে তার পথে আনন্দিত হয়; যদিও সে পড়ে যায়, তাকে মাথার উপরে রাখা হবে না, কারণ প্রভু তার হাত ধরে রাখেন।</w:t>
      </w:r>
    </w:p>
    <w:p/>
    <w:p>
      <w:r xmlns:w="http://schemas.openxmlformats.org/wordprocessingml/2006/main">
        <w:t xml:space="preserve">Genesis 46:7 তাঁহার পুত্রগণ, তাঁহার সহিত তাঁহার পুত্রগণ, তাহার কন্যাগণ, তাহার পুত্রকন্যাগণ এবং তাহার সমস্ত বংশধরগণ তাহাকে মিশরে লইয়া গেলেন।</w:t>
      </w:r>
    </w:p>
    <w:p/>
    <w:p>
      <w:r xmlns:w="http://schemas.openxmlformats.org/wordprocessingml/2006/main">
        <w:t xml:space="preserve">সদাপ্রভু ইয়াকুব ও তার পুরো পরিবারকে মিশরে নিয়ে এসেছিলেন।</w:t>
      </w:r>
    </w:p>
    <w:p/>
    <w:p>
      <w:r xmlns:w="http://schemas.openxmlformats.org/wordprocessingml/2006/main">
        <w:t xml:space="preserve">1: আমরা সবসময় বিশ্বাস করতে পারি যে প্রভু আমাদের জন্য সরবরাহ করবেন, পরিস্থিতি যাই হোক না কেন।</w:t>
      </w:r>
    </w:p>
    <w:p/>
    <w:p>
      <w:r xmlns:w="http://schemas.openxmlformats.org/wordprocessingml/2006/main">
        <w:t xml:space="preserve">2: আমাদেরকে ঈশ্বরের বাধ্য হতে বলা হয়, এমনকি যখন এটি কঠিন হয়।</w:t>
      </w:r>
    </w:p>
    <w:p/>
    <w:p>
      <w:r xmlns:w="http://schemas.openxmlformats.org/wordprocessingml/2006/main">
        <w:t xml:space="preserve">1: Exodus 3:7-8, "এবং সদাপ্রভু বললেন, আমি অবশ্যই মিশরে থাকা আমার লোকদের দুঃখ দেখেছি, এবং তাদের কার্যকর্তাদের কারণে তাদের কান্না শুনেছি; কারণ আমি তাদের দুঃখ জানি; এবং আমি এসেছি। মিশরীয়দের হাত থেকে তাদের উদ্ধার করার জন্য এবং সেই দেশ থেকে তাদের বের করে একটি ভাল দেশে এবং একটি বিশাল দেশে নিয়ে যেতে, দুধ ও মধু প্রবাহিত দেশে।</w:t>
      </w:r>
    </w:p>
    <w:p/>
    <w:p>
      <w:r xmlns:w="http://schemas.openxmlformats.org/wordprocessingml/2006/main">
        <w:t xml:space="preserve">2: Jeremiah 29:11,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Genesis 46:8 আর ইস্রায়েল-সন্তানদের নাম যারা মিশরে এসেছিল, ইয়াকুব ও তাঁর ছেলেরা: ইয়াকুবের প্রথমজাত রূবেন।</w:t>
      </w:r>
    </w:p>
    <w:p/>
    <w:p>
      <w:r xmlns:w="http://schemas.openxmlformats.org/wordprocessingml/2006/main">
        <w:t xml:space="preserve">জ্যাকব এবং তার পুত্ররা, তার প্রথমজাত রূবেন সহ, মিশরে এসেছিলেন।</w:t>
      </w:r>
    </w:p>
    <w:p/>
    <w:p>
      <w:r xmlns:w="http://schemas.openxmlformats.org/wordprocessingml/2006/main">
        <w:t xml:space="preserve">1. জ্যাকবের বিশ্বস্ত যাত্রা: অনিশ্চয়তার মুখে জ্যাকবের সমাধানের একটি অধ্যয়ন।</w:t>
      </w:r>
    </w:p>
    <w:p/>
    <w:p>
      <w:r xmlns:w="http://schemas.openxmlformats.org/wordprocessingml/2006/main">
        <w:t xml:space="preserve">2. রুবেনের নতুন উদ্দেশ্য: অপ্রত্যাশিত পরিস্থিতিতে ঈশ্বরের বিধানের একটি অধ্যয়ন।</w:t>
      </w:r>
    </w:p>
    <w:p/>
    <w:p>
      <w:r xmlns:w="http://schemas.openxmlformats.org/wordprocessingml/2006/main">
        <w:t xml:space="preserve">1. হিব্রু 11:8-10 - বিশ্বাসের দ্বারা আব্রাহাম, যখন তাকে এমন একটি জায়গায় যেতে ডাকা হয়েছিল যা তার উত্তরাধিকারের জন্য পাওয়া উচিত ছিল, তখন তিনি তা মেনে চলেন; আর সে বাইরে চলে গেল, কোথায় গেল বুঝতে পারল না৷</w:t>
      </w:r>
    </w:p>
    <w:p/>
    <w:p>
      <w:r xmlns:w="http://schemas.openxmlformats.org/wordprocessingml/2006/main">
        <w:t xml:space="preserve">9 বিশ্বাসের দ্বারা তিনি প্রতিশ্রুতির দেশে বিদেশী দেশে বাস করেছিলেন, ইসহাক ও জ্যাকবের সাথে আবাসে বাস করেছিলেন, একই প্রতিশ্রুতির উত্তরাধিকারী তাঁর সাথে:</w:t>
      </w:r>
    </w:p>
    <w:p/>
    <w:p>
      <w:r xmlns:w="http://schemas.openxmlformats.org/wordprocessingml/2006/main">
        <w:t xml:space="preserve">10 কারণ তিনি এমন একটি শহরের সন্ধান করেছিলেন যার ভিত্তি রয়েছে, যার নির্মাতা ও নির্মাতা হলেন ঈশ্বর৷</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Genesis 46:9 আর রূবেণের ছেলেরা; হনোক, ফাল্লু, হেষ্রোণ ও কারমি।</w:t>
      </w:r>
    </w:p>
    <w:p/>
    <w:p>
      <w:r xmlns:w="http://schemas.openxmlformats.org/wordprocessingml/2006/main">
        <w:t xml:space="preserve">এই অনুচ্ছেদটি রূবেনের চার পুত্রের তালিকা করে: হ্যানোক, ফাল্লু, হেসরন এবং কারমি।</w:t>
      </w:r>
    </w:p>
    <w:p/>
    <w:p>
      <w:r xmlns:w="http://schemas.openxmlformats.org/wordprocessingml/2006/main">
        <w:t xml:space="preserve">1. পরিবারের গুরুত্ব এবং আমাদের পূর্বপুরুষদের স্মরণ</w:t>
      </w:r>
    </w:p>
    <w:p/>
    <w:p>
      <w:r xmlns:w="http://schemas.openxmlformats.org/wordprocessingml/2006/main">
        <w:t xml:space="preserve">2. রুবেনের বংশের তাৎপর্য</w:t>
      </w:r>
    </w:p>
    <w:p/>
    <w:p>
      <w:r xmlns:w="http://schemas.openxmlformats.org/wordprocessingml/2006/main">
        <w:t xml:space="preserve">1. Exodus 20:12 - তোমার পিতা ও মাতাকে সম্মান কর, প্রভু তোমার ঈশ্বর তোমাকে যে দেশ দিচ্ছেন সেখানে তোমার দিন দীর্ঘ হয়।</w:t>
      </w:r>
    </w:p>
    <w:p/>
    <w:p>
      <w:r xmlns:w="http://schemas.openxmlformats.org/wordprocessingml/2006/main">
        <w:t xml:space="preserve">2. ম্যাথু 5:16 - একইভাবে, অন্যদের সামনে আপনার আলো জ্বলুক, যাতে তারা আপনার ভাল কাজগুলি দেখতে পারে এবং স্বর্গে আপনার পিতাকে মহিমান্বিত করতে পারে।</w:t>
      </w:r>
    </w:p>
    <w:p/>
    <w:p>
      <w:r xmlns:w="http://schemas.openxmlformats.org/wordprocessingml/2006/main">
        <w:t xml:space="preserve">Genesis 46:10 এবং শিমিয়োনের ছেলেরা; জেমুয়েল, যামিন, ওহদ, যাচিন, সোহর এবং শৌল একজন কেনানীত মহিলার ছেলে।</w:t>
      </w:r>
    </w:p>
    <w:p/>
    <w:p>
      <w:r xmlns:w="http://schemas.openxmlformats.org/wordprocessingml/2006/main">
        <w:t xml:space="preserve">জেনেসিস 46:10 থেকে এই অনুচ্ছেদটি শিমিওনের পুত্রদের তালিকাভুক্ত করে, যার মধ্যে জেমুয়েল, যামিন, ওহাদ, যাচিন, জোহর এবং শৌল, একজন কানানীত মহিলার পুত্র।</w:t>
      </w:r>
    </w:p>
    <w:p/>
    <w:p>
      <w:r xmlns:w="http://schemas.openxmlformats.org/wordprocessingml/2006/main">
        <w:t xml:space="preserve">1. ঈশ্বরের নিখুঁত পরিকল্পনা: সার্বভৌম প্রভু কীভাবে অস্বাভাবিক পরিস্থিতি ব্যবহার করে তাঁর ইচ্ছা পূরণ করেন</w:t>
      </w:r>
    </w:p>
    <w:p/>
    <w:p>
      <w:r xmlns:w="http://schemas.openxmlformats.org/wordprocessingml/2006/main">
        <w:t xml:space="preserve">2. ঈশ্বরের বিশ্বস্ততা: প্রভু কীভাবে অপ্রত্যাশিত লোকেদের মাধ্যমেও তার প্রতিশ্রুতি পূরণ করেন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ইফিসিয়ানস 1:3-6 - আমাদের প্রভু যীশু খ্রীষ্টের ঈশ্বর এবং পিতার প্রশংসা হোক, যিনি খ্রীষ্টের প্রতিটি আধ্যাত্মিক আশীর্বাদ দিয়ে আমাদের স্বর্গীয় অঞ্চলে আশীর্বাদ করেছেন। কেননা জগৎ সৃষ্টির আগে তিনি তাঁর দৃষ্টিতে পবিত্র ও নির্দোষ হওয়ার জন্য তাঁর মধ্যে আমাদের বেছে নিয়েছিলেন। প্রেমে তিনি আমাদেরকে যীশু খ্রীষ্টের মাধ্যমে পুত্রত্ব গ্রহণের জন্য পূর্বনির্ধারিত করেছিলেন, তাঁর আনন্দ এবং ইচ্ছা অনুসারে তাঁর মহিমান্বিত করুণার প্রশংসার জন্য, যা তিনি আমাদেরকে অবাধে দিয়েছেন যাকে তিনি ভালবাসেন।</w:t>
      </w:r>
    </w:p>
    <w:p/>
    <w:p>
      <w:r xmlns:w="http://schemas.openxmlformats.org/wordprocessingml/2006/main">
        <w:t xml:space="preserve">Genesis 46:11 এবং লেবির ছেলেরা; গের্শোন, কহাৎ ও মরারি।</w:t>
      </w:r>
    </w:p>
    <w:p/>
    <w:p>
      <w:r xmlns:w="http://schemas.openxmlformats.org/wordprocessingml/2006/main">
        <w:t xml:space="preserve">জেনেসিস বইয়ের এই শ্লোকটি লেবির তিন পুত্রের কথা উল্লেখ করে: গের্শোন, কহাৎ এবং মরারি।</w:t>
      </w:r>
    </w:p>
    <w:p/>
    <w:p>
      <w:r xmlns:w="http://schemas.openxmlformats.org/wordprocessingml/2006/main">
        <w:t xml:space="preserve">1. "লেভির উত্তরাধিকার: তিন পুত্রের অধ্যয়ন"</w:t>
      </w:r>
    </w:p>
    <w:p/>
    <w:p>
      <w:r xmlns:w="http://schemas.openxmlformats.org/wordprocessingml/2006/main">
        <w:t xml:space="preserve">2. "পিতাদের বিশ্বস্ততা: লেভির জীবন থেকে পাঠ"</w:t>
      </w:r>
    </w:p>
    <w:p/>
    <w:p>
      <w:r xmlns:w="http://schemas.openxmlformats.org/wordprocessingml/2006/main">
        <w:t xml:space="preserve">1. হিব্রু 11:21 - বিশ্বাসের দ্বারা জ্যাকব, যখন তিনি মারা যাচ্ছিলেন, তখন যোষেফের প্রতিটি পুত্রকে আশীর্বাদ করেছিলেন, তার লাঠির মাথার উপরে উপাসনা করে।</w:t>
      </w:r>
    </w:p>
    <w:p/>
    <w:p>
      <w:r xmlns:w="http://schemas.openxmlformats.org/wordprocessingml/2006/main">
        <w:t xml:space="preserve">2. দ্বিতীয় বিবরণ 10:8 - সেই সময়ে প্রভুর চুক্তির সিন্দুক বহন করার জন্য, প্রভুর সেবা করার জন্য এবং তাঁর নামে আশীর্বাদ উচ্চারণ করার জন্য প্রভু লেভি গোত্রকে আলাদা করেছিলেন, যেমনটি তারা আজও করে।</w:t>
      </w:r>
    </w:p>
    <w:p/>
    <w:p>
      <w:r xmlns:w="http://schemas.openxmlformats.org/wordprocessingml/2006/main">
        <w:t xml:space="preserve">Genesis 46:12 এবং যিহূদার ছেলেরা; এর, ওনান, শেলা, ফরেস ও জারাহ: কিন্তু এর ও ওনান কেনান দেশে মারা গেলেন। ফরেসের ছেলেরা হল হিষ্রোণ ও হামুল।</w:t>
      </w:r>
    </w:p>
    <w:p/>
    <w:p>
      <w:r xmlns:w="http://schemas.openxmlformats.org/wordprocessingml/2006/main">
        <w:t xml:space="preserve">জেনেসিস 46:12 থেকে এই অনুচ্ছেদটি ইর, ওনান, শেলাহ, ফরেজ এবং জারাহ সহ যিহূদার ছেলেদের বর্ণনা করে। এর ও ওনান কেনান দেশে মারা গেলেন এবং ফরেস হেষ্রোণ ও হামুলের পিতা।</w:t>
      </w:r>
    </w:p>
    <w:p/>
    <w:p>
      <w:r xmlns:w="http://schemas.openxmlformats.org/wordprocessingml/2006/main">
        <w:t xml:space="preserve">1. জেনেসিস বইতে মৃত্যুর মুখে বিশ্বস্ততা এবং স্মরণের গুরুত্ব।</w:t>
      </w:r>
    </w:p>
    <w:p/>
    <w:p>
      <w:r xmlns:w="http://schemas.openxmlformats.org/wordprocessingml/2006/main">
        <w:t xml:space="preserve">2. জেনেসিস বইয়ে বংশ ও উত্তরাধিকারের গুরুত্ব।</w:t>
      </w:r>
    </w:p>
    <w:p/>
    <w:p>
      <w:r xmlns:w="http://schemas.openxmlformats.org/wordprocessingml/2006/main">
        <w:t xml:space="preserve">1. দ্বিতীয় বিবরণ 7:9; জেনে রাখুন যে প্রভু আপনার ঈশ্বর তিনিই ঈশ্বর, বিশ্বস্ত ঈশ্বর, যিনি তাকে ভালবাসেন এবং হাজার প্রজন্ম ধরে তাঁর আদেশ পালন করেন তাদের সাথে চুক্তি ও করুণা রাখেন৷</w:t>
      </w:r>
    </w:p>
    <w:p/>
    <w:p>
      <w:r xmlns:w="http://schemas.openxmlformats.org/wordprocessingml/2006/main">
        <w:t xml:space="preserve">2. গীতসংহিতা 112:1-2; প্রভুর প্রশংসা কর। ধন্য সেই ব্যক্তি যে সদাপ্রভুকে ভয় করে, যে তাঁর আদেশে খুব আনন্দ পায়। তাঁর বংশ পৃথিবীতে পরাক্রমশালী হবে: ন্যায়পরায়ণদের প্রজন্ম আশীর্বাদ পাবে।</w:t>
      </w:r>
    </w:p>
    <w:p/>
    <w:p>
      <w:r xmlns:w="http://schemas.openxmlformats.org/wordprocessingml/2006/main">
        <w:t xml:space="preserve">Genesis 46:13 ইষাখরের ছেলেরা; তোলা, ফুভা, ইয়োব ও শিমরোণ।</w:t>
      </w:r>
    </w:p>
    <w:p/>
    <w:p>
      <w:r xmlns:w="http://schemas.openxmlformats.org/wordprocessingml/2006/main">
        <w:t xml:space="preserve">ইষাখরের ছেলেরা হল তোল, ফুভা, ইয়োব ও শিম্রোণ।</w:t>
      </w:r>
    </w:p>
    <w:p/>
    <w:p>
      <w:r xmlns:w="http://schemas.openxmlformats.org/wordprocessingml/2006/main">
        <w:t xml:space="preserve">1. পরিবারের আশীর্বাদ: পারিবারিক বন্ধনের মূল্য স্বীকৃতি</w:t>
      </w:r>
    </w:p>
    <w:p/>
    <w:p>
      <w:r xmlns:w="http://schemas.openxmlformats.org/wordprocessingml/2006/main">
        <w:t xml:space="preserve">2. উদ্দেশ্য নিয়ে বেঁচে থাকা: সম্প্রদায়ের মধ্যে শক্তি খোঁজা</w:t>
      </w:r>
    </w:p>
    <w:p/>
    <w:p>
      <w:r xmlns:w="http://schemas.openxmlformats.org/wordprocessingml/2006/main">
        <w:t xml:space="preserve">1. গীতসংহিতা 68:6 - "ঈশ্বর পরিবারে একাকী স্থাপন করেন, তিনি গান গেয়ে বন্দীদের নেতৃত্ব দেন; কিন্তু বিদ্রোহীরা সূর্য-দগ্ধ দেশে বাস করে।"</w:t>
      </w:r>
    </w:p>
    <w:p/>
    <w:p>
      <w:r xmlns:w="http://schemas.openxmlformats.org/wordprocessingml/2006/main">
        <w:t xml:space="preserve">2. হিতোপদেশ 18:1 - "যে নিজেকে বিচ্ছিন্ন করে সে তার নিজের ইচ্ছার সন্ধান করে; সে সমস্ত সঠিক বিচারের বিরুদ্ধে বেরিয়ে আসে।"</w:t>
      </w:r>
    </w:p>
    <w:p/>
    <w:p>
      <w:r xmlns:w="http://schemas.openxmlformats.org/wordprocessingml/2006/main">
        <w:t xml:space="preserve">Genesis 46:14 আর সবূলূনের ছেলেরা; সেরেদ, এবং এলন, এবং জাহেল।</w:t>
      </w:r>
    </w:p>
    <w:p/>
    <w:p>
      <w:r xmlns:w="http://schemas.openxmlformats.org/wordprocessingml/2006/main">
        <w:t xml:space="preserve">এই অনুচ্ছেদে জেবুলুনের ছেলেদের তালিকা করা হয়েছে, যারা ছিলেন সেরেদ, এলোন এবং জাহেল।</w:t>
      </w:r>
    </w:p>
    <w:p/>
    <w:p>
      <w:r xmlns:w="http://schemas.openxmlformats.org/wordprocessingml/2006/main">
        <w:t xml:space="preserve">1. প্রতিটি পরিবারের জন্য ঈশ্বরের পরিকল্পনা: জেবুলুনের পুত্র</w:t>
      </w:r>
    </w:p>
    <w:p/>
    <w:p>
      <w:r xmlns:w="http://schemas.openxmlformats.org/wordprocessingml/2006/main">
        <w:t xml:space="preserve">2. পরিবারের আশীর্বাদ: জেবুলুনের পুত্রদের একটি অধ্যয়ন</w:t>
      </w:r>
    </w:p>
    <w:p/>
    <w:p>
      <w:r xmlns:w="http://schemas.openxmlformats.org/wordprocessingml/2006/main">
        <w:t xml:space="preserve">1. Deuteronomy 33:18-19, Zebulun সম্বন্ধে তিনি বলেছিলেন, Zebulun, তুমি বাইরে যাও এবং ইষাখর, তোমার তাঁবুতে আনন্দ কর। তারা লোকদের পাহাড়ে ডেকে পাঠাবে এবং সেখানে ধার্মিকতার বলি উৎসর্গ করবে; কারণ তারা সমুদ্রের প্রাচুর্য এবং বালির গুপ্ত ধন থেকে টেনে আনবে।</w:t>
      </w:r>
    </w:p>
    <w:p/>
    <w:p>
      <w:r xmlns:w="http://schemas.openxmlformats.org/wordprocessingml/2006/main">
        <w:t xml:space="preserve">2. ম্যাথু 4:13-15, নাসরত ছেড়ে, তিনি কফরনাহূমে গিয়ে বসবাস করতে লাগলেন, যা জেবুলুন ও নপ্তালি এলাকার হ্রদের ধারে ছিল নবী ইশাইয়ের মাধ্যমে যা বলা হয়েছিল তা পূরণ করার জন্য: জেবুলুনের দেশ এবং নপ্তালির দেশ, সমুদ্রের পথ, জর্ডানের ওপারে, অইহুদীদের গালিল অন্ধকারে বসবাসকারী লোকেরা একটি মহান আলো দেখেছে; যারা মৃত্যুর ছায়ার দেশে বাস করে তাদের উপর একটি আলো ফুটেছে।</w:t>
      </w:r>
    </w:p>
    <w:p/>
    <w:p>
      <w:r xmlns:w="http://schemas.openxmlformats.org/wordprocessingml/2006/main">
        <w:t xml:space="preserve">Genesis 46:15 এগুলি হল লেয়ার পুত্র, যাকে সে পদানরামে যাকোবের কাছে তার কন্যা দীনার সাথে জন্ম দিয়েছিল: তার পুত্র ও কন্যাদের সকলের প্রাণ ছিল তেত্রিশটি।</w:t>
      </w:r>
    </w:p>
    <w:p/>
    <w:p>
      <w:r xmlns:w="http://schemas.openxmlformats.org/wordprocessingml/2006/main">
        <w:t xml:space="preserve">এই অনুচ্ছেদে জ্যাকব ও লিয়া-এর তেত্রিশটি পুত্র ও কন্যার উল্লেখ রয়েছে, যাদের জন্ম পদনারামে।</w:t>
      </w:r>
    </w:p>
    <w:p/>
    <w:p>
      <w:r xmlns:w="http://schemas.openxmlformats.org/wordprocessingml/2006/main">
        <w:t xml:space="preserve">1: ঈশ্বর বিশ্বস্তভাবে প্রদান করেন। Genesis 22:14 আর অব্রাহাম সেই স্থানের নাম যিহোবাজিরে রাখলেন; যেমন আজ পর্যন্ত বলা হয়, সদাপ্রভুর পর্বতে তা দেখা যাবে।</w:t>
      </w:r>
    </w:p>
    <w:p/>
    <w:p>
      <w:r xmlns:w="http://schemas.openxmlformats.org/wordprocessingml/2006/main">
        <w:t xml:space="preserve">2: ঈশ্বরের পরিবার। Ephesians 3:14-15 এই কারণে আমি আমাদের প্রভু যীশু খ্রীষ্টের পিতার কাছে আমার হাঁটু নত করি, যাঁর নাম স্বর্গ ও পৃথিবীতে সমগ্র পরিবার।</w:t>
      </w:r>
    </w:p>
    <w:p/>
    <w:p>
      <w:r xmlns:w="http://schemas.openxmlformats.org/wordprocessingml/2006/main">
        <w:t xml:space="preserve">1: Numbers 26:33-34 এবং তাদের মধ্যে যারা গণনা করা হয়েছিল, সমস্ত পুরুষের সংখ্যা অনুসারে, এক মাস বা তার বেশি বয়সী, এমনকি তাদের মধ্যে যারা গণনা করা হয়েছিল তারা ছিল বাইশ হাজার দুইশত তিরিশজন এবং চার এই হল শিমিয়োনীয়দের পরিবার, বাইশ হাজার দুইশত।</w:t>
      </w:r>
    </w:p>
    <w:p/>
    <w:p>
      <w:r xmlns:w="http://schemas.openxmlformats.org/wordprocessingml/2006/main">
        <w:t xml:space="preserve">2: Genesis 29:31-30 এবং যখন প্রভু দেখলেন যে লেয়াকে ঘৃণা করা হচ্ছে, তখন তিনি তার গর্ভ খুলে দিলেন, কিন্তু রাহেল বন্ধ্যা ছিল। লেয়া গর্ভবতী হলেন এবং একটি পুত্রের জন্ম দিলেন এবং তিনি তার নাম রাখলেন রূবেণ, কারণ তিনি বলেছিলেন, “সদাপ্রভু আমার দুঃখের প্রতি লক্ষ্য করেছেন; এখন তাই আমার স্বামী আমাকে ভালোবাসবে।</w:t>
      </w:r>
    </w:p>
    <w:p/>
    <w:p>
      <w:r xmlns:w="http://schemas.openxmlformats.org/wordprocessingml/2006/main">
        <w:t xml:space="preserve">Genesis 46:16 এবং গাদের ছেলেরা; জিফিয়ন, হাগি, শূনি, ইজবোন, এরি, অরোদি এবং আরেলি।</w:t>
      </w:r>
    </w:p>
    <w:p/>
    <w:p>
      <w:r xmlns:w="http://schemas.openxmlformats.org/wordprocessingml/2006/main">
        <w:t xml:space="preserve">জেনেসিস 46:16 থেকে এই অনুচ্ছেদটি গাদের পুত্রদের তালিকাভুক্ত করে, যার মধ্যে রয়েছে জিফিয়ন, হাগি, শুনি, ইজবন, এরি, অরোদি এবং আরেলি।</w:t>
      </w:r>
    </w:p>
    <w:p/>
    <w:p>
      <w:r xmlns:w="http://schemas.openxmlformats.org/wordprocessingml/2006/main">
        <w:t xml:space="preserve">1. "পরিবারের অর্থ: গাদের পুত্রদের প্রতিফলন"</w:t>
      </w:r>
    </w:p>
    <w:p/>
    <w:p>
      <w:r xmlns:w="http://schemas.openxmlformats.org/wordprocessingml/2006/main">
        <w:t xml:space="preserve">2. "উত্তরাধিকারের শক্তি: গাদের পুত্রদের কাছ থেকে পাঠ"</w:t>
      </w:r>
    </w:p>
    <w:p/>
    <w:p>
      <w:r xmlns:w="http://schemas.openxmlformats.org/wordprocessingml/2006/main">
        <w:t xml:space="preserve">1. ম্যাথু 12:46-50 পরিবারের গুরুত্ব সম্পর্কে যীশুর শিক্ষা</w:t>
      </w:r>
    </w:p>
    <w:p/>
    <w:p>
      <w:r xmlns:w="http://schemas.openxmlformats.org/wordprocessingml/2006/main">
        <w:t xml:space="preserve">2. গীতসংহিতা 68:6 - পরিবার এবং প্রজন্মের জন্য ঈশ্বরের বিশ্বস্ততা এবং সুরক্ষা</w:t>
      </w:r>
    </w:p>
    <w:p/>
    <w:p>
      <w:r xmlns:w="http://schemas.openxmlformats.org/wordprocessingml/2006/main">
        <w:t xml:space="preserve">Genesis 46:17 আর আশেরের ছেলেরা; যিম্না, ঈশূয়া, ইসুয়, বরিয়্যা এবং তাদের বোন সেরহ এবং বরিয়ার পুত্ররা; হেবার এবং মালচিয়েল।</w:t>
      </w:r>
    </w:p>
    <w:p/>
    <w:p>
      <w:r xmlns:w="http://schemas.openxmlformats.org/wordprocessingml/2006/main">
        <w:t xml:space="preserve">1: ঈশ্বর সবসময় আমাদের জন্য একটি পরিকল্পনা আছে, এমনকি যখন জীবন আমাদের একটি কার্ভবল নিক্ষেপ করে.</w:t>
      </w:r>
    </w:p>
    <w:p/>
    <w:p>
      <w:r xmlns:w="http://schemas.openxmlformats.org/wordprocessingml/2006/main">
        <w:t xml:space="preserve">2: আমাদের আশের এবং তার পরিবারের মতো হওয়ার চেষ্টা করা উচিত, যারা প্রভুর উপর নির্ভর করেছিল এবং তিনি তাদের জন্য সরবরাহ করেছিলেন।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Genesis 46:18 এরাই হল সিল্পার ছেলে, যাকে লাবন তাঁর মেয়ে লেয়াকে দিয়েছিলেন এবং তিনি ইয়াকুবের কাছে ষোলটি প্রাণের জন্ম দিয়েছিলেন।</w:t>
      </w:r>
    </w:p>
    <w:p/>
    <w:p>
      <w:r xmlns:w="http://schemas.openxmlformats.org/wordprocessingml/2006/main">
        <w:t xml:space="preserve">লাবনের কন্যা লেয়া যাকোবের মাধ্যমে ষোলটি সন্তানের জন্ম দিয়েছিলেন, যার মা জিল্পা ছিলেন।</w:t>
      </w:r>
    </w:p>
    <w:p/>
    <w:p>
      <w:r xmlns:w="http://schemas.openxmlformats.org/wordprocessingml/2006/main">
        <w:t xml:space="preserve">1. আনুগত্যের আশীর্বাদ: জ্যাকবের জীবনের একটি অধ্যয়ন</w:t>
      </w:r>
    </w:p>
    <w:p/>
    <w:p>
      <w:r xmlns:w="http://schemas.openxmlformats.org/wordprocessingml/2006/main">
        <w:t xml:space="preserve">2. নিঃশর্ত ভালবাসার শক্তি: লাবান এবং লিয়ার মধ্যে সম্পর্কের একটি অধ্যয়ন</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জেনেসিস 30:22 - এবং ঈশ্বর রাহেলকে স্মরণ করলেন, এবং ঈশ্বর তার কথা শুনলেন এবং তার গর্ভ খুলে দিলেন।</w:t>
      </w:r>
    </w:p>
    <w:p/>
    <w:p>
      <w:r xmlns:w="http://schemas.openxmlformats.org/wordprocessingml/2006/main">
        <w:t xml:space="preserve">Genesis 46:19 রাহেল যাকোবের স্ত্রীর ছেলেরা; জোসেফ এবং বেঞ্জামিন।</w:t>
      </w:r>
    </w:p>
    <w:p/>
    <w:p>
      <w:r xmlns:w="http://schemas.openxmlformats.org/wordprocessingml/2006/main">
        <w:t xml:space="preserve">ইয়াকুবের স্ত্রী রাহেলের দুই ছেলে ছিল, ইউসুফ ও বেঞ্জামিন।</w:t>
      </w:r>
    </w:p>
    <w:p/>
    <w:p>
      <w:r xmlns:w="http://schemas.openxmlformats.org/wordprocessingml/2006/main">
        <w:t xml:space="preserve">1. পরিবারের শক্তি - জেনেসিস 46:19</w:t>
      </w:r>
    </w:p>
    <w:p/>
    <w:p>
      <w:r xmlns:w="http://schemas.openxmlformats.org/wordprocessingml/2006/main">
        <w:t xml:space="preserve">2. ঈশ্বরের বিশ্বস্ততা - রাহেল থেকে জ্যাকবের দুই পুত্র</w:t>
      </w:r>
    </w:p>
    <w:p/>
    <w:p>
      <w:r xmlns:w="http://schemas.openxmlformats.org/wordprocessingml/2006/main">
        <w:t xml:space="preserve">1. রোমানস 8:28 - এবং আমরা জানি যে সমস্ত জিনিস একসাথে ভাল কাজ করে যারা ঈশ্বরকে ভালবাসে, যারা তাঁর উদ্দেশ্য অনুসারে ডাকা হয় তাদের জন্য।</w:t>
      </w:r>
    </w:p>
    <w:p/>
    <w:p>
      <w:r xmlns:w="http://schemas.openxmlformats.org/wordprocessingml/2006/main">
        <w:t xml:space="preserve">2. গীতসংহিতা 91:14-15 - কারণ তিনি আমার উপর তার ভালবাসা স্থাপন করেছেন, তাই আমি তাকে উদ্ধার করব; আমি তাকে উচ্চে স্থাপন করব, কারণ সে আমার নাম জানে৷ সে আমাকে ডাকবে, আমি তাকে সাড়া দেব; কষ্টে আমি তার পাশে থাকব; আমি তাকে উদ্ধার করব এবং সম্মান করব।</w:t>
      </w:r>
    </w:p>
    <w:p/>
    <w:p>
      <w:r xmlns:w="http://schemas.openxmlformats.org/wordprocessingml/2006/main">
        <w:t xml:space="preserve">Genesis 46:20 এবং মিশর দেশে যোষেফের কাছে মনঃশি ও ইফ্রয়িমের জন্ম হয়েছিল, যারা ওনের পুরোহিত পোতিফেরার কন্যা আসানাথের জন্ম হয়েছিল।</w:t>
      </w:r>
    </w:p>
    <w:p/>
    <w:p>
      <w:r xmlns:w="http://schemas.openxmlformats.org/wordprocessingml/2006/main">
        <w:t xml:space="preserve">জোসেফের দুই পুত্র, মনঃশেহ এবং ইফ্রয়িম, মিশরে তার স্ত্রী, অনে-এর পুরোহিত পোটিফেরার কন্যা, আসানাথের দ্বারা তার জন্ম হয়েছিল।</w:t>
      </w:r>
    </w:p>
    <w:p/>
    <w:p>
      <w:r xmlns:w="http://schemas.openxmlformats.org/wordprocessingml/2006/main">
        <w:t xml:space="preserve">1. জোসেফের বিশ্বাস: প্রতিকূলতার মধ্যেও ঈশ্বরের উপর আস্থা রাখা।</w:t>
      </w:r>
    </w:p>
    <w:p/>
    <w:p>
      <w:r xmlns:w="http://schemas.openxmlformats.org/wordprocessingml/2006/main">
        <w:t xml:space="preserve">2. পরিবারের শক্তি: ঈশ্বর কিভাবে প্রজন্মের মাধ্যমে কাজ করে।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127:3 - সন্তানরা প্রভুর কাছ থেকে একটি উত্তরাধিকার, তাঁর কাছ থেকে একটি পুরস্কার।</w:t>
      </w:r>
    </w:p>
    <w:p/>
    <w:p>
      <w:r xmlns:w="http://schemas.openxmlformats.org/wordprocessingml/2006/main">
        <w:t xml:space="preserve">Genesis 46:21 বিন্যামীনের ছেলেরা হল বেলা, বেখর, অশবেল, গেরা, নামান, এহি, রোশ, মুপ্পিম, হুপ্পিম ও অর্দ।</w:t>
      </w:r>
    </w:p>
    <w:p/>
    <w:p>
      <w:r xmlns:w="http://schemas.openxmlformats.org/wordprocessingml/2006/main">
        <w:t xml:space="preserve">এই অনুচ্ছেদটি বিন্যামীনের পুত্রদের তালিকা করে।</w:t>
      </w:r>
    </w:p>
    <w:p/>
    <w:p>
      <w:r xmlns:w="http://schemas.openxmlformats.org/wordprocessingml/2006/main">
        <w:t xml:space="preserve">1. পরিবারের মূল্য: বেঞ্জামিনের ছেলেদের দিকে একটি নজর</w:t>
      </w:r>
    </w:p>
    <w:p/>
    <w:p>
      <w:r xmlns:w="http://schemas.openxmlformats.org/wordprocessingml/2006/main">
        <w:t xml:space="preserve">2. একজন বিশ্বস্ত পিতা: বেঞ্জামিনের উত্তরাধিকার</w:t>
      </w:r>
    </w:p>
    <w:p/>
    <w:p>
      <w:r xmlns:w="http://schemas.openxmlformats.org/wordprocessingml/2006/main">
        <w:t xml:space="preserve">1. জেনেসিস 35:18-19 "এবং এটি ঘটল, যখন তার আত্মা চলে যাচ্ছিল, (কারণ সে মারা গিয়েছিল) যে সে তার নাম রাখল বেনোনি: কিন্তু তার পিতা তাকে বেঞ্জামিন বলে ডাকলেন। এবং রাহেল মারা গেলেন এবং তাকে সমাধিস্থ করা হয়েছিল। ইফ্রাথে যাওয়ার পথ, যা বেথলেহেম।"</w:t>
      </w:r>
    </w:p>
    <w:p/>
    <w:p>
      <w:r xmlns:w="http://schemas.openxmlformats.org/wordprocessingml/2006/main">
        <w:t xml:space="preserve">2. গীতসংহিতা 68:25-26 "গায়কেরা এগিয়ে গেল, বাদ্যযন্ত্রের বাদকরা অনুসরণ করল; তাদের মধ্যে ছিল ধুমধাম বাজাচ্ছিল।</w:t>
      </w:r>
    </w:p>
    <w:p/>
    <w:p>
      <w:r xmlns:w="http://schemas.openxmlformats.org/wordprocessingml/2006/main">
        <w:t xml:space="preserve">Genesis 46:22 এরা হল রাহেলের ছেলে, যারা ইয়াকুবের গর্ভে জন্মেছিল; সকলের প্রাণ ছিল চৌদ্দটি।</w:t>
      </w:r>
    </w:p>
    <w:p/>
    <w:p>
      <w:r xmlns:w="http://schemas.openxmlformats.org/wordprocessingml/2006/main">
        <w:t xml:space="preserve">রাহেলের মাধ্যমে যাকোবের পুত্রের সংখ্যা মোট চৌদ্দ জন।</w:t>
      </w:r>
    </w:p>
    <w:p/>
    <w:p>
      <w:r xmlns:w="http://schemas.openxmlformats.org/wordprocessingml/2006/main">
        <w:t xml:space="preserve">1. প্রজন্মের মাধ্যমে ঈশ্বরের বিশ্বস্ততা.</w:t>
      </w:r>
    </w:p>
    <w:p/>
    <w:p>
      <w:r xmlns:w="http://schemas.openxmlformats.org/wordprocessingml/2006/main">
        <w:t xml:space="preserve">2. পরিবারের গুরুত্ব।</w:t>
      </w:r>
    </w:p>
    <w:p/>
    <w:p>
      <w:r xmlns:w="http://schemas.openxmlformats.org/wordprocessingml/2006/main">
        <w:t xml:space="preserve">1. গীতসংহিতা 78:5-6 "কারণ তিনি ইয়াকুবের মধ্যে একটি সাক্ষ্য স্থাপন করেছিলেন, এবং ইস্রায়েলে একটি আইন তৈরি করেছিলেন, যা তিনি আমাদের পূর্বপুরুষদের আদেশ দিয়েছিলেন, যাতে তারা তাদের তাদের সন্তানদের কাছে তাদের জানাতে পারে; এমনকি পরবর্তী প্রজন্মও তাদের জানতে পারে, এমনকি যে শিশুরা জন্মগ্রহণ করবে; যারা উঠবে এবং তাদের সন্তানদের কাছে তাদের ঘোষণা করবে।"</w:t>
      </w:r>
    </w:p>
    <w:p/>
    <w:p>
      <w:r xmlns:w="http://schemas.openxmlformats.org/wordprocessingml/2006/main">
        <w:t xml:space="preserve">2. Ephesians 6:4 "এবং, হে পিতারা, আপনার সন্তানদের ক্রোধে প্ররোচিত করবেন না: কিন্তু প্রভুর লালন-পালন ও উপদেশে তাদের বড় করুন।"</w:t>
      </w:r>
    </w:p>
    <w:p/>
    <w:p>
      <w:r xmlns:w="http://schemas.openxmlformats.org/wordprocessingml/2006/main">
        <w:t xml:space="preserve">Genesis 46:23 আর দানের ছেলেরা; হুশিম।</w:t>
      </w:r>
    </w:p>
    <w:p/>
    <w:p>
      <w:r xmlns:w="http://schemas.openxmlformats.org/wordprocessingml/2006/main">
        <w:t xml:space="preserve">দানের ছেলেরা হল হুশিম।</w:t>
      </w:r>
    </w:p>
    <w:p/>
    <w:p>
      <w:r xmlns:w="http://schemas.openxmlformats.org/wordprocessingml/2006/main">
        <w:t xml:space="preserve">1. আপনার শিকড় জানার গুরুত্ব</w:t>
      </w:r>
    </w:p>
    <w:p/>
    <w:p>
      <w:r xmlns:w="http://schemas.openxmlformats.org/wordprocessingml/2006/main">
        <w:t xml:space="preserve">2. আমাদের ঐতিহ্য ঈশ্বরের আশীর্বাদ স্বীকৃতি</w:t>
      </w:r>
    </w:p>
    <w:p/>
    <w:p>
      <w:r xmlns:w="http://schemas.openxmlformats.org/wordprocessingml/2006/main">
        <w:t xml:space="preserve">1. দ্বিতীয় বিবরণ 32:7-9</w:t>
      </w:r>
    </w:p>
    <w:p/>
    <w:p>
      <w:r xmlns:w="http://schemas.openxmlformats.org/wordprocessingml/2006/main">
        <w:t xml:space="preserve">2. গীতসংহিতা 78:2-4</w:t>
      </w:r>
    </w:p>
    <w:p/>
    <w:p>
      <w:r xmlns:w="http://schemas.openxmlformats.org/wordprocessingml/2006/main">
        <w:t xml:space="preserve">Genesis 46:24 আর নপ্তালির ছেলেরা; জাহসিল, গুনি, জেসের এবং শিল্লেম।</w:t>
      </w:r>
    </w:p>
    <w:p/>
    <w:p>
      <w:r xmlns:w="http://schemas.openxmlformats.org/wordprocessingml/2006/main">
        <w:t xml:space="preserve">নপ্তালির ছেলেদের তালিকা দেওয়া হল।</w:t>
      </w:r>
    </w:p>
    <w:p/>
    <w:p>
      <w:r xmlns:w="http://schemas.openxmlformats.org/wordprocessingml/2006/main">
        <w:t xml:space="preserve">1: আমাদের পূর্বপুরুষদের এবং ঈশ্বর তাদের উপর যে আশীর্বাদ দান করেছেন তা স্মরণ করা গুরুত্বপূর্ণ।</w:t>
      </w:r>
    </w:p>
    <w:p/>
    <w:p>
      <w:r xmlns:w="http://schemas.openxmlformats.org/wordprocessingml/2006/main">
        <w:t xml:space="preserve">2: আমাদের নিজস্ব বিশ্বাস বোঝার জন্য আমাদের ঐতিহ্য এবং আমাদের পূর্বপুরুষদের বিশ্বাস জানা অপরিহার্য।</w:t>
      </w:r>
    </w:p>
    <w:p/>
    <w:p>
      <w:r xmlns:w="http://schemas.openxmlformats.org/wordprocessingml/2006/main">
        <w:t xml:space="preserve">1: গীতসংহিতা 127:3-5 "দেখুন, শিশুরা প্রভুর কাছ থেকে একটি উত্তরাধিকার, গর্ভের ফল একটি পুরস্কার। একজন যোদ্ধার হাতে তীরের মতোই তার যৌবনের সন্তান। ধন্য সেই ব্যক্তি যে তার কাঁপুনি পূরণ করে তাদের সঙ্গে! দরজায় শত্রুদের সঙ্গে কথা বলার সময় সে লজ্জিত হবে না৷'</w:t>
      </w:r>
    </w:p>
    <w:p/>
    <w:p>
      <w:r xmlns:w="http://schemas.openxmlformats.org/wordprocessingml/2006/main">
        <w:t xml:space="preserve">2: লূক 16:19-31 "একজন ধনী ব্যক্তি ছিলেন যিনি বেগুনি ও সূক্ষ্ম মসীনার পোশাক পরতেন এবং তিনি প্রতিদিন ভোজন ভোজন করতেন। এবং তার ফটকে লাজারাস নামে এক দরিদ্র লোককে শুইয়ে রাখা হয়েছিল, যার নাম ঘাযুক্ত, সে খাবার পেতে চায়। ধনী ব্যক্তির টেবিল থেকে যা পড়েছিল তা নিয়ে। তাছাড়া, কুকুরও এসে তার ঘা চেটেছিল। দরিদ্র লোকটি মারা গেল এবং ফেরেশতারা তাকে আব্রাহামের পাশে নিয়ে গেল। ধনী লোকটিও মারা গেল এবং তাকে কবর দেওয়া হল, এবং হেডিসে, যন্ত্রণার মধ্যে ছিল। , সে চোখ তুলে দেখল অনেক দূরে আব্রাহাম এবং তার পাশে লাজারাস।"</w:t>
      </w:r>
    </w:p>
    <w:p/>
    <w:p>
      <w:r xmlns:w="http://schemas.openxmlformats.org/wordprocessingml/2006/main">
        <w:t xml:space="preserve">Genesis 46:25 লাবন তাঁর কন্যা রাহেলকে বিল্হার পুত্রদের দিয়েছিলেন এবং তিনি যাকোবের কাছে এইগুলি প্রসব করেছিলেন: সমস্ত প্রাণ ছিল সাতজন।</w:t>
      </w:r>
    </w:p>
    <w:p/>
    <w:p>
      <w:r xmlns:w="http://schemas.openxmlformats.org/wordprocessingml/2006/main">
        <w:t xml:space="preserve">লাবন রাহেলের দাসী বিল্হাকে উপহার হিসাবে রাহেলকে দিয়েছিলেন এবং তিনি যাকোবের সাতটি পুত্রের জন্ম দেন।</w:t>
      </w:r>
    </w:p>
    <w:p/>
    <w:p>
      <w:r xmlns:w="http://schemas.openxmlformats.org/wordprocessingml/2006/main">
        <w:t xml:space="preserve">1. একটি উদার উপহারের শক্তি - জেনেসিস 46:25</w:t>
      </w:r>
    </w:p>
    <w:p/>
    <w:p>
      <w:r xmlns:w="http://schemas.openxmlformats.org/wordprocessingml/2006/main">
        <w:t xml:space="preserve">2. পরিবারের গুরুত্ব - জেনেসিস 46:25</w:t>
      </w:r>
    </w:p>
    <w:p/>
    <w:p>
      <w:r xmlns:w="http://schemas.openxmlformats.org/wordprocessingml/2006/main">
        <w:t xml:space="preserve">1. ম্যাথিউ 10:29-31 - দুটি চড়ুই কি এক টাকায় বিক্রি হয় না? এবং তাদের একজন আপনার পিতা ছাড়া মাটিতে পড়বে না৷</w:t>
      </w:r>
    </w:p>
    <w:p/>
    <w:p>
      <w:r xmlns:w="http://schemas.openxmlformats.org/wordprocessingml/2006/main">
        <w:t xml:space="preserve">2. হিতোপদেশ 19:17 - যে দরিদ্রের প্রতি করুণা করে সে প্রভুকে ঋণ দেয়; এবং সে যা দিয়েছে তা তাকে আবার পরিশোধ করবে।</w:t>
      </w:r>
    </w:p>
    <w:p/>
    <w:p>
      <w:r xmlns:w="http://schemas.openxmlformats.org/wordprocessingml/2006/main">
        <w:t xml:space="preserve">Genesis 46:26 জ্যাকবের সঙ্গে মিশরে যে সমস্ত আত্মা এসেছিল, যাঁরা তাঁর কোমর থেকে বেরিয়ে এসেছিলেন, জ্যাকবের পুত্রদের স্ত্রীদের ছাড়া, সমস্ত আত্মা ছিল ছত্রিশজন;</w:t>
      </w:r>
    </w:p>
    <w:p/>
    <w:p>
      <w:r xmlns:w="http://schemas.openxmlformats.org/wordprocessingml/2006/main">
        <w:t xml:space="preserve">ইয়াকুবের পরিবারের ৬৬ জন লোক তার সাথে মিসরে গিয়েছিল।</w:t>
      </w:r>
    </w:p>
    <w:p/>
    <w:p>
      <w:r xmlns:w="http://schemas.openxmlformats.org/wordprocessingml/2006/main">
        <w:t xml:space="preserve">1. তাঁর লোকেদের প্রতি ঈশ্বরের বিশ্বস্ততা: জ্যাকব এবং তার পরিবার যখন মিশরে চলে গিয়েছিল তখন ঈশ্বরের বিধান দ্বারা আশীর্বাদ করেছিলেন।</w:t>
      </w:r>
    </w:p>
    <w:p/>
    <w:p>
      <w:r xmlns:w="http://schemas.openxmlformats.org/wordprocessingml/2006/main">
        <w:t xml:space="preserve">2. ঐক্যের শক্তি: এমনকি কঠিন সময়েও, ঈশ্বর আমাদেরকে একটি পরিবার হিসাবে ঐক্যবদ্ধ থাকার আহ্বান জানান।</w:t>
      </w:r>
    </w:p>
    <w:p/>
    <w:p>
      <w:r xmlns:w="http://schemas.openxmlformats.org/wordprocessingml/2006/main">
        <w:t xml:space="preserve">1. জেনেসিস 46:26</w:t>
      </w:r>
    </w:p>
    <w:p/>
    <w:p>
      <w:r xmlns:w="http://schemas.openxmlformats.org/wordprocessingml/2006/main">
        <w:t xml:space="preserve">2. Ephesians 4:2-3 "সমস্ত নম্রতা এবং ভদ্রতার সাথে, ধৈর্যের সাথে, প্রেমে একে অপরের সহ্য করে, শান্তির বন্ধনে আত্মার ঐক্য বজায় রাখতে আগ্রহী।"</w:t>
      </w:r>
    </w:p>
    <w:p/>
    <w:p>
      <w:r xmlns:w="http://schemas.openxmlformats.org/wordprocessingml/2006/main">
        <w:t xml:space="preserve">Genesis 46:27 আর যোষেফের যে ছেলেরা মিশরে জন্মেছিল, তারা ছিল দুই আত্মা: ইয়াকুবের বংশের সমস্ত আত্মা, যারা মিশরে এসেছিল, তাদের সংখ্যা ছিল ষাট দশজন।</w:t>
      </w:r>
    </w:p>
    <w:p/>
    <w:p>
      <w:r xmlns:w="http://schemas.openxmlformats.org/wordprocessingml/2006/main">
        <w:t xml:space="preserve">মিশরে জন্মগ্রহণকারী জোসেফের দুই পুত্র সহ ইয়াকুবের বংশধরের সংখ্যা ছিল সত্তর জন।</w:t>
      </w:r>
    </w:p>
    <w:p/>
    <w:p>
      <w:r xmlns:w="http://schemas.openxmlformats.org/wordprocessingml/2006/main">
        <w:t xml:space="preserve">1. তাঁর বিধানে ঈশ্বরের বিশ্বস্ততা</w:t>
      </w:r>
    </w:p>
    <w:p/>
    <w:p>
      <w:r xmlns:w="http://schemas.openxmlformats.org/wordprocessingml/2006/main">
        <w:t xml:space="preserve">2. আশীর্বাদের শক্তি এবং তার প্রতিশ্রুতি পূর্ণতা</w:t>
      </w:r>
    </w:p>
    <w:p/>
    <w:p>
      <w:r xmlns:w="http://schemas.openxmlformats.org/wordprocessingml/2006/main">
        <w:t xml:space="preserve">1. রোমানস্ 8:28-29 এবং আমরা জানি যে সমস্ত জিনিস একত্রে তাদের মঙ্গলের জন্য কাজ করে যারা ঈশ্বরকে ভালবাসে, যাদেরকে তাঁর উদ্দেশ্য অনুসারে ডাকা হয় তাদের জন্য। যাঁদের জন্য তিনি আগে থেকেই জানতেন, তিনি তাঁর পুত্রের প্রতিমূর্তি ধারণ করার জন্যও পূর্বনির্ধারিত করেছিলেন, যাতে তিনি অনেক ভাইদের মধ্যে প্রথমজাত হতে পারেন৷</w:t>
      </w:r>
    </w:p>
    <w:p/>
    <w:p>
      <w:r xmlns:w="http://schemas.openxmlformats.org/wordprocessingml/2006/main">
        <w:t xml:space="preserve">2. Ephesians 3:20-21 এখন যিনি আমাদের মধ্যে কাজ করে এমন শক্তি অনুসারে আমরা যা কিছু চাই বা চিন্তা করি তার চেয়ে বেশি কিছু করতে সক্ষম, তাঁর কাছে খ্রীষ্ট যীশুর দ্বারা সমস্ত যুগে, জগতের মন্ডলীতে গৌরব হোক। অসমাপ্ত. আমীন।</w:t>
      </w:r>
    </w:p>
    <w:p/>
    <w:p>
      <w:r xmlns:w="http://schemas.openxmlformats.org/wordprocessingml/2006/main">
        <w:t xml:space="preserve">Genesis 46:28 এবং তিনি তাঁর আগে যিহূদাকে যোষেফের কাছে পাঠালেন, যেন তাঁর মুখ গোশনের দিকে নিয়ে যায়। এবং তারা গোশন দেশে প্রবেশ করল।</w:t>
      </w:r>
    </w:p>
    <w:p/>
    <w:p>
      <w:r xmlns:w="http://schemas.openxmlformats.org/wordprocessingml/2006/main">
        <w:t xml:space="preserve">ইয়াকুবের পরিবার যিহূদার দ্বারা পরিচালিত গোশেনে ভ্রমণ করেছিল।</w:t>
      </w:r>
    </w:p>
    <w:p/>
    <w:p>
      <w:r xmlns:w="http://schemas.openxmlformats.org/wordprocessingml/2006/main">
        <w:t xml:space="preserve">১: আমরা যিহূদার উদাহরণে নির্দেশনা পেতে পারি, যে তার পরিবারকে আরও ভালো জায়গায় নিয়ে যেতে ইচ্ছুক ছিল।</w:t>
      </w:r>
    </w:p>
    <w:p/>
    <w:p>
      <w:r xmlns:w="http://schemas.openxmlformats.org/wordprocessingml/2006/main">
        <w:t xml:space="preserve">2: প্রতিবন্ধকতা যাই হোক না কেন, আমাদেরকে আরও ভালো জায়গায় নিয়ে আসার জন্য আমাদের ঈশ্বরের উপর ভরসা করা উচিত।</w:t>
      </w:r>
    </w:p>
    <w:p/>
    <w:p>
      <w:r xmlns:w="http://schemas.openxmlformats.org/wordprocessingml/2006/main">
        <w:t xml:space="preserve">1: গীতসংহিতা 16:11 - "আপনি আমাকে জীবনের পথ জানালেন; আপনার উপস্থিতিতে আনন্দের পূর্ণতা রয়েছে; আপনার ডান হাতে চিরকালের আনন্দ রয়েছে।"</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w:t>
      </w:r>
    </w:p>
    <w:p/>
    <w:p>
      <w:r xmlns:w="http://schemas.openxmlformats.org/wordprocessingml/2006/main">
        <w:t xml:space="preserve">Genesis 46:29 পরে যোষেফ তাঁর রথ প্রস্তুত করলেন এবং তাঁর পিতা ইস্রায়েলের সাথে দেখা করতে গোশেনে গেলেন এবং তাঁর কাছে নিজেকে উপস্থাপন করলেন। সে তার ঘাড়ে পড়ে গেল এবং তার ঘাড়ে বেশ কিছুক্ষণ কাঁদল৷</w:t>
      </w:r>
    </w:p>
    <w:p/>
    <w:p>
      <w:r xmlns:w="http://schemas.openxmlformats.org/wordprocessingml/2006/main">
        <w:t xml:space="preserve">জোসেফ গোশেনে তার বাবার সাথে দেখা করেছিলেন এবং অশ্রুসিক্ত পুনর্মিলনে তাকে আলিঙ্গন করেছিলেন।</w:t>
      </w:r>
    </w:p>
    <w:p/>
    <w:p>
      <w:r xmlns:w="http://schemas.openxmlformats.org/wordprocessingml/2006/main">
        <w:t xml:space="preserve">1. পুনর্মিলনের আনন্দ - জোসেফ এবং ইস্রায়েলের পুনর্মিলন থেকে একটি পাঠ।</w:t>
      </w:r>
    </w:p>
    <w:p/>
    <w:p>
      <w:r xmlns:w="http://schemas.openxmlformats.org/wordprocessingml/2006/main">
        <w:t xml:space="preserve">2. আবেগীয় অভিব্যক্তির শক্তি - জোসেফের কান্নার তাৎপর্য অন্বেষণ করা।</w:t>
      </w:r>
    </w:p>
    <w:p/>
    <w:p>
      <w:r xmlns:w="http://schemas.openxmlformats.org/wordprocessingml/2006/main">
        <w:t xml:space="preserve">1. রোমানস 12:15 - যারা আনন্দ করে তাদের সাথে আনন্দ কর এবং যারা কাঁদে তাদের সাথে কাঁদো।</w:t>
      </w:r>
    </w:p>
    <w:p/>
    <w:p>
      <w:r xmlns:w="http://schemas.openxmlformats.org/wordprocessingml/2006/main">
        <w:t xml:space="preserve">2. Ephesians 4:2-3 - সমস্ত নম্রতা এবং নম্রতা সহ, ধৈর্য সহ, প্রেমে একে অপরকে সহনশীল; শান্তির বন্ধনে আত্মার ঐক্য বজায় রাখার চেষ্টা করা।</w:t>
      </w:r>
    </w:p>
    <w:p/>
    <w:p>
      <w:r xmlns:w="http://schemas.openxmlformats.org/wordprocessingml/2006/main">
        <w:t xml:space="preserve">Genesis 46:30 আর ইস্রায়েল যোষেফকে কহিল, এখন আমাকে মরতে দাও, যেহেতু আমি তোমার মুখ দেখেছি, কারণ তুমি এখনও জীবিত।</w:t>
      </w:r>
    </w:p>
    <w:p/>
    <w:p>
      <w:r xmlns:w="http://schemas.openxmlformats.org/wordprocessingml/2006/main">
        <w:t xml:space="preserve">ইউসুফকে জীবিত দেখে ইসরাইল খুব আনন্দিত হল।</w:t>
      </w:r>
    </w:p>
    <w:p/>
    <w:p>
      <w:r xmlns:w="http://schemas.openxmlformats.org/wordprocessingml/2006/main">
        <w:t xml:space="preserve">1: সর্বদা প্রভুতে আনন্দ করুন</w:t>
      </w:r>
    </w:p>
    <w:p/>
    <w:p>
      <w:r xmlns:w="http://schemas.openxmlformats.org/wordprocessingml/2006/main">
        <w:t xml:space="preserve">2: বিশ্বাসের সাথে প্রতিকূলতা কাটিয়ে উঠুন</w:t>
      </w:r>
    </w:p>
    <w:p/>
    <w:p>
      <w:r xmlns:w="http://schemas.openxmlformats.org/wordprocessingml/2006/main">
        <w:t xml:space="preserve">1: গীতসংহিতা 28:7 - প্রভু আমার শক্তি এবং আমার ঢাল; আমার হৃদয় তাঁর উপর নির্ভর করেছিল এবং আমি সাহায্য পেয়েছি৷ তাই আমার হৃদয় খুব আনন্দিত হয়৷ আমার গানের মাধ্যমে আমি তাঁর প্রশংসা করব।</w:t>
      </w:r>
    </w:p>
    <w:p/>
    <w:p>
      <w:r xmlns:w="http://schemas.openxmlformats.org/wordprocessingml/2006/main">
        <w:t xml:space="preserve">2: 1 পিটার 1: 3-5 - ধন্য হোক আমাদের প্রভু যীশু খ্রীষ্টের ঈশ্বর ও পিতা, যিনি তাঁর প্রচুর করুণা অনুসারে আমাদেরকে মৃতদের মধ্য থেকে যীশু খ্রীষ্টের পুনরুত্থানের মাধ্যমে একটি জীবন্ত আশার জন্য আবার জন্ম দিয়েছেন, একটি অক্ষয় উত্তরাধিকারের জন্য। , এবং অপবিত্র, এবং যা বিবর্ণ হয় না, স্বর্গে তোমাদের জন্য সংরক্ষিত, যারা শেষ সময়ে প্রকাশের জন্য প্রস্তুত পরিত্রাণের জন্য বিশ্বাসের মাধ্যমে ঈশ্বরের শক্তি দ্বারা রক্ষা করা হয়৷</w:t>
      </w:r>
    </w:p>
    <w:p/>
    <w:p>
      <w:r xmlns:w="http://schemas.openxmlformats.org/wordprocessingml/2006/main">
        <w:t xml:space="preserve">Genesis 46:31 তারপর যোষেফ তাঁর ভাইদের ও তাঁর পিতার বাড়ীতে বললেন, আমি উপরে গিয়ে ফরৌণকে দেখাব এবং তাঁকে বলব, আমার ভাইয়েরা এবং আমার পিতার বাড়ী যারা কনান দেশে ছিল তারা এসেছে। আমাকে;</w:t>
      </w:r>
    </w:p>
    <w:p/>
    <w:p>
      <w:r xmlns:w="http://schemas.openxmlformats.org/wordprocessingml/2006/main">
        <w:t xml:space="preserve">জোসেফ আব্রাহামকে দেওয়া প্রতিশ্রুতির উপর আস্থা রেখে এবং তার পরিবারের সাথে পুনরায় মিলিত হওয়ার জন্য মিশরে যাওয়ার মাধ্যমে ঈশ্বরের প্রতি তার বিশ্বাস দেখায়।</w:t>
      </w:r>
    </w:p>
    <w:p/>
    <w:p>
      <w:r xmlns:w="http://schemas.openxmlformats.org/wordprocessingml/2006/main">
        <w:t xml:space="preserve">1. ঈশ্বরের বিশ্বস্ততা: কীভাবে জোসেফ ঈশ্বরের প্রতিশ্রুতির উপর বিশ্বাস করেছিলেন।</w:t>
      </w:r>
    </w:p>
    <w:p/>
    <w:p>
      <w:r xmlns:w="http://schemas.openxmlformats.org/wordprocessingml/2006/main">
        <w:t xml:space="preserve">2. ঈশ্বরের সুরক্ষা: কীভাবে জোসেফকে মিশরে তার যাত্রায় নিরাপদ রাখা হয়েছিল।</w:t>
      </w:r>
    </w:p>
    <w:p/>
    <w:p>
      <w:r xmlns:w="http://schemas.openxmlformats.org/wordprocessingml/2006/main">
        <w:t xml:space="preserve">1. জেনেসিস 15:13-14 - অব্রাহামের কাছে ঈশ্বরের প্রতিশ্রুতি।</w:t>
      </w:r>
    </w:p>
    <w:p/>
    <w:p>
      <w:r xmlns:w="http://schemas.openxmlformats.org/wordprocessingml/2006/main">
        <w:t xml:space="preserve">2. গীতসংহিতা 91:4 - তাঁর লোকেদের ঈশ্বরের সুরক্ষা।</w:t>
      </w:r>
    </w:p>
    <w:p/>
    <w:p>
      <w:r xmlns:w="http://schemas.openxmlformats.org/wordprocessingml/2006/main">
        <w:t xml:space="preserve">Genesis 46:32 আর পুরুষরা মেষপালক, কেননা তাদের ব্যবসা ছিল গবাদি পশু চরানো; তারা তাদের মেষপাল, গরু এবং তাদের যা কিছু আছে সব নিয়ে এসেছে।</w:t>
      </w:r>
    </w:p>
    <w:p/>
    <w:p>
      <w:r xmlns:w="http://schemas.openxmlformats.org/wordprocessingml/2006/main">
        <w:t xml:space="preserve">জ্যাকব এবং তার পরিবার তাদের গবাদি পশু নিয়ে মিশরে যাত্রা করেছিলেন।</w:t>
      </w:r>
    </w:p>
    <w:p/>
    <w:p>
      <w:r xmlns:w="http://schemas.openxmlformats.org/wordprocessingml/2006/main">
        <w:t xml:space="preserve">1. ঈশ্বর তাঁর লোকেদের জন্য, এমনকি কঠিন সময়ে প্রদান করেন।</w:t>
      </w:r>
    </w:p>
    <w:p/>
    <w:p>
      <w:r xmlns:w="http://schemas.openxmlformats.org/wordprocessingml/2006/main">
        <w:t xml:space="preserve">2. ঈশ্বর তাদের টিকিয়ে রাখার জন্য তাঁর লোকেদের উপহার এবং প্রতিভা ব্যবহার করতে পারেন।</w:t>
      </w:r>
    </w:p>
    <w:p/>
    <w:p>
      <w:r xmlns:w="http://schemas.openxmlformats.org/wordprocessingml/2006/main">
        <w:t xml:space="preserve">1. গীতসংহিতা 23:1 - "প্রভু আমার মেষপালক; আমি চাই না।"</w:t>
      </w:r>
    </w:p>
    <w:p/>
    <w:p>
      <w:r xmlns:w="http://schemas.openxmlformats.org/wordprocessingml/2006/main">
        <w:t xml:space="preserve">2. ম্যাথু 6:31-33 - "অতএব এই বলে উদ্বিগ্ন হবেন না, আমরা কি খাব? বা আমরা কী পান করব? বা আমরা কী পরব? কারণ অইহুদীরা এই সমস্ত কিছুর খোঁজ করে, এবং আপনার স্বর্গীয় পিতা তা জানেন। তোমাদের সে সবেরই প্রয়োজন৷ কিন্তু প্রথমে ঈশ্বরের রাজ্য ও তাঁর ধার্মিকতার সন্ধান কর, তাহলে এই সমস্ত কিছু তোমাদের যোগ করা হবে৷'</w:t>
      </w:r>
    </w:p>
    <w:p/>
    <w:p>
      <w:r xmlns:w="http://schemas.openxmlformats.org/wordprocessingml/2006/main">
        <w:t xml:space="preserve">Genesis 46:33 আর এটা ঘটবে, যখন ফেরাউন তোমাকে ডেকে বলবে, তোমার পেশা কি?</w:t>
      </w:r>
    </w:p>
    <w:p/>
    <w:p>
      <w:r xmlns:w="http://schemas.openxmlformats.org/wordprocessingml/2006/main">
        <w:t xml:space="preserve">ইউসুফের পরিবার যখন মিশরে চলে যায়, তখন ফেরাউন তাদেরকে তাদের পেশা বলতে বলে।</w:t>
      </w:r>
    </w:p>
    <w:p/>
    <w:p>
      <w:r xmlns:w="http://schemas.openxmlformats.org/wordprocessingml/2006/main">
        <w:t xml:space="preserve">1: আমাদের জীবনের উদ্দেশ্য আমাদের চারপাশের লোকদের দ্বারা নয় বরং ঈশ্বরের দ্বারা নির্ধারিত হওয়া উচিত।</w:t>
      </w:r>
    </w:p>
    <w:p/>
    <w:p>
      <w:r xmlns:w="http://schemas.openxmlformats.org/wordprocessingml/2006/main">
        <w:t xml:space="preserve">2: ঈশ্বরের ডাকে সাড়া দেওয়ার জন্য আমাদের প্রস্তুত থাকা উচিত, এমনকি যদি এটি আমাদেরকে অদ্ভুত জায়গায় নিয়ে যায়।</w:t>
      </w:r>
    </w:p>
    <w:p/>
    <w:p>
      <w:r xmlns:w="http://schemas.openxmlformats.org/wordprocessingml/2006/main">
        <w:t xml:space="preserve">1: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ম্যাথু 28:19-20 - তাই যান এবং সমস্ত জাতির শিষ্য করুন, পিতা এবং পুত্র এবং পবিত্র আত্মার নামে তাদের বাপ্তিস্ম দিন, আমি আপনাকে যা আদেশ করেছি তা পালন করতে তাদের শেখান। এবং দেখ, আমি সর্বদা তোমার সাথে আছি, যুগের শেষ অবধি।</w:t>
      </w:r>
    </w:p>
    <w:p/>
    <w:p>
      <w:r xmlns:w="http://schemas.openxmlformats.org/wordprocessingml/2006/main">
        <w:t xml:space="preserve">Genesis 46:34 তুমি বলবে, তোমার দাসদের ব্যবসা আমাদের যৌবন থেকে এখন পর্যন্ত গবাদি পশু নিয়ে ছিল, আমরা এবং আমাদের পিতৃপুরুষরাও, যাতে তোমরা গোশন দেশে বাস করতে পার; মিশরীয়দের কাছে প্রত্যেক মেষপালকই ঘৃণ্য৷</w:t>
      </w:r>
    </w:p>
    <w:p/>
    <w:p>
      <w:r xmlns:w="http://schemas.openxmlformats.org/wordprocessingml/2006/main">
        <w:t xml:space="preserve">ইস্রায়েলের দাসরা গোশেন দেশে বাস করতে বলেছিল, কারণ মেষপালকরা ছিল মিশরীয়দের কাছে ঘৃণ্য।</w:t>
      </w:r>
    </w:p>
    <w:p/>
    <w:p>
      <w:r xmlns:w="http://schemas.openxmlformats.org/wordprocessingml/2006/main">
        <w:t xml:space="preserve">1. সাংস্কৃতিক নিয়ম সত্ত্বেও ঈশ্বরের ইচ্ছা অনুযায়ী জীবনযাপন করা</w:t>
      </w:r>
    </w:p>
    <w:p/>
    <w:p>
      <w:r xmlns:w="http://schemas.openxmlformats.org/wordprocessingml/2006/main">
        <w:t xml:space="preserve">2. ঈশ্বর এবং মানুষের সামনে নম্রতার গুরুত্ব</w:t>
      </w:r>
    </w:p>
    <w:p/>
    <w:p>
      <w:r xmlns:w="http://schemas.openxmlformats.org/wordprocessingml/2006/main">
        <w:t xml:space="preserve">1. ম্যাথু 6:33 - প্রথমে ঈশ্বরের রাজ্য এবং তাঁর ধার্মিকতা সন্ধান করুন</w:t>
      </w:r>
    </w:p>
    <w:p/>
    <w:p>
      <w:r xmlns:w="http://schemas.openxmlformats.org/wordprocessingml/2006/main">
        <w:t xml:space="preserve">2. Ephesians 4:1-2 - সমস্ত নম্রতা এবং ভদ্রতার সাথে, ধৈর্য সহকারে, প্রেমে একে অপরের সহ্য করে আহ্বানের যোগ্য চলুন।</w:t>
      </w:r>
    </w:p>
    <w:p/>
    <w:p>
      <w:r xmlns:w="http://schemas.openxmlformats.org/wordprocessingml/2006/main">
        <w:t xml:space="preserve">আদিপুস্তক 47 নিম্নরূপ তিনটি অনুচ্ছেদে সংক্ষিপ্ত করা যেতে পারে, নির্দেশিত আয়াত সহ:</w:t>
      </w:r>
    </w:p>
    <w:p/>
    <w:p>
      <w:r xmlns:w="http://schemas.openxmlformats.org/wordprocessingml/2006/main">
        <w:t xml:space="preserve">অনুচ্ছেদ 1: জেনেসিস 47:1-12-এ, জোসেফ তার পিতা জ্যাকবকে ফেরাউনের সামনে তাকে পরিচয় করিয়ে দেয়। জ্যাকব ফেরাউনকে আশীর্বাদ করেন এবং ফেরাউন তাদের বসতি স্থাপনের জন্য গোশেন ভূমি প্রদান করেন। দুর্ভিক্ষের তীব্রতার কারণে, জোসেফ মিশর জুড়ে খাদ্য বিতরণ পরিচালনা করে চলেছেন। দুর্ভিক্ষ আরও খারাপ হওয়ার সাথে সাথে জোসেফের কাছ থেকে শস্য কেনার জন্য লোকেদের টাকা ফুরিয়ে যায়। তাদের বেঁচে থাকা নিশ্চিত করার জন্য, জোসেফ একটি পরিকল্পনা প্রস্তাব করেন যেখানে তারা তাদের গবাদি পশু এবং খাবারের জন্য জমি বিনিময় করে। মানুষ স্বেচ্ছায় সম্মত হয় এবং রিজিকের বিনিময়ে ফেরাউনের দাস হয়।</w:t>
      </w:r>
    </w:p>
    <w:p/>
    <w:p>
      <w:r xmlns:w="http://schemas.openxmlformats.org/wordprocessingml/2006/main">
        <w:t xml:space="preserve">অনুচ্ছেদ 2: জেনেসিস 47:13-26 এ অবিরত, দুর্ভিক্ষ অব্যাহত থাকে এবং জোসেফ তার পরিকল্পনার অংশ হিসাবে মিশরের লোকদের কাছ থেকে সমস্ত অর্থ এবং গবাদি পশু সংগ্রহ করে। যাইহোক, তিনি পুরোহিতদের জমি কেড়ে নেন না যেহেতু তারা ফেরাউনের কাছ থেকে নিয়মিত বরাদ্দ পান। সময় অতিবাহিত হওয়ার সাথে সাথে এবং খাদ্যের অভাবে জনসংখ্যার মধ্যে হতাশা বাড়তে থাকে, জোসেফ একটি ব্যবস্থা প্রয়োগ করেন যেখানে তিনি বপনের জন্য বীজ সরবরাহ করেন কিন্তু তাদের তাদের ফসলের এক-পঞ্চমাংশ ফেরাউনকে ফেরত দিতে চান।</w:t>
      </w:r>
    </w:p>
    <w:p/>
    <w:p>
      <w:r xmlns:w="http://schemas.openxmlformats.org/wordprocessingml/2006/main">
        <w:t xml:space="preserve">অনুচ্ছেদ 3: জেনেসিস 47:27-31-এ, জ্যাকবের পরিবার মিশরের গোশেন দেশে বসতি স্থাপন করে যেখানে তারা সমৃদ্ধ এবং সংখ্যাবৃদ্ধি করে। জ্যাকব মোট 147 বছর বয়সে পৌঁছানো পর্যন্ত সতেরো বছর সেখানে বাস করেন। যখন তার জীবন শেষের কাছাকাছি চলে আসে, জ্যাকব তার ছেলে জোসেফকে ডেকে পাঠায় এবং তাকে অনুরোধ করে যে তাকে মিশরে কবর না দিয়ে বরং তার পূর্বপুরুষদের সাথে কেনানের সমাধিস্থলে মাচপেলাহ গুহায় সমাধিস্থ করতে হবে। জোসেফ এই অনুরোধের সাথে একমত।</w:t>
      </w:r>
    </w:p>
    <w:p/>
    <w:p>
      <w:r xmlns:w="http://schemas.openxmlformats.org/wordprocessingml/2006/main">
        <w:t xml:space="preserve">সংক্ষেপে:</w:t>
      </w:r>
    </w:p>
    <w:p>
      <w:r xmlns:w="http://schemas.openxmlformats.org/wordprocessingml/2006/main">
        <w:t xml:space="preserve">জেনেসিস 47 উপস্থাপন করে:</w:t>
      </w:r>
    </w:p>
    <w:p>
      <w:r xmlns:w="http://schemas.openxmlformats.org/wordprocessingml/2006/main">
        <w:t xml:space="preserve">ফেরাউনের সাথে জ্যাকবের পরিচয়;</w:t>
      </w:r>
    </w:p>
    <w:p>
      <w:r xmlns:w="http://schemas.openxmlformats.org/wordprocessingml/2006/main">
        <w:t xml:space="preserve">তাদের বসতি স্থাপনের জন্য গোশেনে জমি প্রদান;</w:t>
      </w:r>
    </w:p>
    <w:p>
      <w:r xmlns:w="http://schemas.openxmlformats.org/wordprocessingml/2006/main">
        <w:t xml:space="preserve">জোসেফ মারাত্মক দুর্ভিক্ষের সময় খাদ্য বিতরণ পরিচালনা করছেন।</w:t>
      </w:r>
    </w:p>
    <w:p/>
    <w:p>
      <w:r xmlns:w="http://schemas.openxmlformats.org/wordprocessingml/2006/main">
        <w:t xml:space="preserve">জোসেফ পশুসম্পদ এবং জমি জড়িত একটি বিনিময় ব্যবস্থা প্রস্তাব;</w:t>
      </w:r>
    </w:p>
    <w:p>
      <w:r xmlns:w="http://schemas.openxmlformats.org/wordprocessingml/2006/main">
        <w:t xml:space="preserve">মানুষ রিজিকের জন্য ফেরাউনের দাস হয়ে যাচ্ছে;</w:t>
      </w:r>
    </w:p>
    <w:p>
      <w:r xmlns:w="http://schemas.openxmlformats.org/wordprocessingml/2006/main">
        <w:t xml:space="preserve">জোসেফ একটি পরিকল্পনা বাস্তবায়ন করছেন যেখানে ফসলের এক-পঞ্চমাংশ ফেরাউনের কাছে ফিরে যায়।</w:t>
      </w:r>
    </w:p>
    <w:p/>
    <w:p>
      <w:r xmlns:w="http://schemas.openxmlformats.org/wordprocessingml/2006/main">
        <w:t xml:space="preserve">জ্যাকবের পরিবার গোশেনে বসতি স্থাপন করে এবং উন্নতি লাভ করে;</w:t>
      </w:r>
    </w:p>
    <w:p>
      <w:r xmlns:w="http://schemas.openxmlformats.org/wordprocessingml/2006/main">
        <w:t xml:space="preserve">জ্যাকব বৃদ্ধ বয়স পর্যন্ত সেখানে বাস করেন;</w:t>
      </w:r>
    </w:p>
    <w:p>
      <w:r xmlns:w="http://schemas.openxmlformats.org/wordprocessingml/2006/main">
        <w:t xml:space="preserve">মিশরের পরিবর্তে পূর্বপুরুষদের সাথে দাফনের জন্য তার অনুরোধ।</w:t>
      </w:r>
    </w:p>
    <w:p/>
    <w:p>
      <w:r xmlns:w="http://schemas.openxmlformats.org/wordprocessingml/2006/main">
        <w:t xml:space="preserve">এই অধ্যায়ে থিমগুলি অন্বেষণ করা হয়েছে যেমন অভাবের সময়ে বিধান, সংকটের সময় শাসক এবং প্রজাদের মধ্যে ক্ষমতার গতিশীলতা, পৈতৃক জমির বাইরে পারিবারিক বসতি যা সমৃদ্ধির দিকে নিয়ে যায় বা বিদেশী শক্তির উপর নির্ভরতা থেকে উদ্ভূত সম্ভাব্য চ্যালেঞ্জ। এটি দেখায় কিভাবে ঈশ্বরের প্রভিডেন্স জোসেফের মতো ব্যক্তিদের মাধ্যমে কাজ করে যারা কৌশলগতভাবে অবস্থানের মধ্যে স্থাপন করা হয় যা তাদেরকে সংকটের সময় জীবন বাঁচাতে সক্ষম করে। জেনেসিস 47 একটি গুরুত্বপূর্ণ পর্যায়কে চিহ্নিত করে যেখানে জ্যাকবের পরিবার মিশরীয় শাসনের অধীনে আশ্রয় পায় যখন ফারাও কর্তৃক প্রদত্ত দেশের মধ্যে তাদের স্বতন্ত্র পরিচয় বজায় থাকে।</w:t>
      </w:r>
    </w:p>
    <w:p/>
    <w:p>
      <w:r xmlns:w="http://schemas.openxmlformats.org/wordprocessingml/2006/main">
        <w:t xml:space="preserve">Genesis 47:1 তারপর যোষেফ এসে ফরৌণকে বললেন, “আমার পিতা, আমার ভাইয়েরা, তাদের মেষপাল, পশুপাল এবং তাদের যা কিছু আছে, তারা কনান দেশ থেকে বেরিয়ে এসেছে। আর দেখ, তারা গোশন দেশে আছে।</w:t>
      </w:r>
    </w:p>
    <w:p/>
    <w:p>
      <w:r xmlns:w="http://schemas.openxmlformats.org/wordprocessingml/2006/main">
        <w:t xml:space="preserve">জোসেফ ফেরাউনকে জানান যে তার পরিবার এবং তাদের সম্পদ কেনান থেকে গোশেনে এসেছে।</w:t>
      </w:r>
    </w:p>
    <w:p/>
    <w:p>
      <w:r xmlns:w="http://schemas.openxmlformats.org/wordprocessingml/2006/main">
        <w:t xml:space="preserve">1. ঈশ্বরের বিধান: জোসেফের পরিবারকে গোশেনে থাকার এবং উন্নতি করার জন্য একটি জায়গা দেওয়া হয়েছে।</w:t>
      </w:r>
    </w:p>
    <w:p/>
    <w:p>
      <w:r xmlns:w="http://schemas.openxmlformats.org/wordprocessingml/2006/main">
        <w:t xml:space="preserve">2. ঈশ্বরের বিশ্বস্ততা: ঈশ্বরের প্রতি জোসেফের বিশ্বাস তার পরিবারকে গোশেনে পুনরায় একত্রিত করার দিকে পরিচালিত করে।</w:t>
      </w:r>
    </w:p>
    <w:p/>
    <w:p>
      <w:r xmlns:w="http://schemas.openxmlformats.org/wordprocessingml/2006/main">
        <w:t xml:space="preserve">1. গীতসংহিতা 37:25 "আমি যুবক ছিলাম, এবং এখন বৃদ্ধ; তবুও আমি ধার্মিককে পরিত্যাগ করতে দেখিনি, তার বীজকে রুটি ভিক্ষা করতে দেখিনি।"</w:t>
      </w:r>
    </w:p>
    <w:p/>
    <w:p>
      <w:r xmlns:w="http://schemas.openxmlformats.org/wordprocessingml/2006/main">
        <w:t xml:space="preserve">2. গীতসংহিতা 121:2 "আমার সাহায্য প্রভুর কাছ থেকে আসে, যিনি স্বর্গ ও পৃথিবী সৃষ্টি করেছেন।"</w:t>
      </w:r>
    </w:p>
    <w:p/>
    <w:p>
      <w:r xmlns:w="http://schemas.openxmlformats.org/wordprocessingml/2006/main">
        <w:t xml:space="preserve">Genesis 47:2 আর তিনি তাঁর কয়েকজন ভাইকে, এমনকি পাঁচজনকে নিয়ে ফেরাউনের কাছে হাজির করলেন।</w:t>
      </w:r>
    </w:p>
    <w:p/>
    <w:p>
      <w:r xmlns:w="http://schemas.openxmlformats.org/wordprocessingml/2006/main">
        <w:t xml:space="preserve">ফেরাউন ইউসুফের ভাইদেরকে মিসরে স্বাগত জানায়।</w:t>
      </w:r>
    </w:p>
    <w:p/>
    <w:p>
      <w:r xmlns:w="http://schemas.openxmlformats.org/wordprocessingml/2006/main">
        <w:t xml:space="preserve">1. আমরা যেখান থেকেই আসি না কেন আমরা সকলেই ঈশ্বরের দ্বারা স্বাগত জানাই৷</w:t>
      </w:r>
    </w:p>
    <w:p/>
    <w:p>
      <w:r xmlns:w="http://schemas.openxmlformats.org/wordprocessingml/2006/main">
        <w:t xml:space="preserve">2. ঈশ্বরের শক্তি জাতি ও গোত্রের সীমানা অতিক্রম করে।</w:t>
      </w:r>
    </w:p>
    <w:p/>
    <w:p>
      <w:r xmlns:w="http://schemas.openxmlformats.org/wordprocessingml/2006/main">
        <w:t xml:space="preserve">1. রোমানস 8:38-39: কারণ আমি নিশ্চিত যে মৃত্যু, জীবন, দেবদূত বা শাসক, বর্তমান জিনিস বা ভবিষ্যতের জিনিস,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139:1-4: হে প্রভু, আপনি আমাকে অনুসন্ধান করেছেন এবং আমাকে চিনেছেন! তুমি জানো আমি কখন বসি আর কখন উঠি; আপনি দূর থেকে আমার চিন্তা উপলব্ধি. আপনি আমার পথ এবং আমার শয়ন অনুসন্ধান করেন এবং আমার সমস্ত পথের সাথে পরিচিত হন। আমার জিহ্বায় একটি শব্দ আসার আগেই, দেখুন, হে প্রভু, আপনি এটি সম্পূর্ণরূপে জানেন।</w:t>
      </w:r>
    </w:p>
    <w:p/>
    <w:p>
      <w:r xmlns:w="http://schemas.openxmlformats.org/wordprocessingml/2006/main">
        <w:t xml:space="preserve">Genesis 47:3 তখন ফেরাউন তার ভাইদের বললেন, তোমাদের কাজ কি? তারা ফরৌণকে বলল, আপনার দাসরা রাখাল, আমরা এবং আমাদের পিতৃপুরুষরাও।</w:t>
      </w:r>
    </w:p>
    <w:p/>
    <w:p>
      <w:r xmlns:w="http://schemas.openxmlformats.org/wordprocessingml/2006/main">
        <w:t xml:space="preserve">ফেরাউন তার ভাইদের তাদের পেশা সম্পর্কে জিজ্ঞাসা করেছিল, যার উত্তরে তারা বলেছিল যে তারা তাদের পিতার মতো রাখাল ছিল।</w:t>
      </w:r>
    </w:p>
    <w:p/>
    <w:p>
      <w:r xmlns:w="http://schemas.openxmlformats.org/wordprocessingml/2006/main">
        <w:t xml:space="preserve">1. আমাদের পূর্বপুরুষ জানার গুরুত্ব এবং এটি আমাদের পরিচয়ের উপর প্রভাব ফেলে।</w:t>
      </w:r>
    </w:p>
    <w:p/>
    <w:p>
      <w:r xmlns:w="http://schemas.openxmlformats.org/wordprocessingml/2006/main">
        <w:t xml:space="preserve">2. কীভাবে প্রভু আমাদের জন্য বেছে নিয়েছেন বিভিন্ন পেশায় আমাদের আশীর্বাদ করেন।</w:t>
      </w:r>
    </w:p>
    <w:p/>
    <w:p>
      <w:r xmlns:w="http://schemas.openxmlformats.org/wordprocessingml/2006/main">
        <w:t xml:space="preserve">1. ম্যাথু 25:14-30 - প্রতিভার দৃষ্টান্ত।</w:t>
      </w:r>
    </w:p>
    <w:p/>
    <w:p>
      <w:r xmlns:w="http://schemas.openxmlformats.org/wordprocessingml/2006/main">
        <w:t xml:space="preserve">2. জেনেসিস 45:5-8 - জোসেফ তার ভাইদের কাছে নিজেকে প্রকাশ করে।</w:t>
      </w:r>
    </w:p>
    <w:p/>
    <w:p>
      <w:r xmlns:w="http://schemas.openxmlformats.org/wordprocessingml/2006/main">
        <w:t xml:space="preserve">Genesis 47:4 তারা ফেরাউনকে আরও বলল, আমরা দেশে বাস করতে এসেছি; তোমার দাসদের মেষপালের জন্য কোন চারণভূমি নেই; কেননা কনান দেশে দুর্ভিক্ষ চলছে; তাই এখন আমরা আপনার কাছে প্রার্থনা করি, আপনার দাসদেরকে গোশন দেশে থাকতে দিন।</w:t>
      </w:r>
    </w:p>
    <w:p/>
    <w:p>
      <w:r xmlns:w="http://schemas.openxmlformats.org/wordprocessingml/2006/main">
        <w:t xml:space="preserve">কনান দেশে দুর্ভিক্ষের কারণে ইস্রায়েলের লোকেরা গোশেন দেশে বসবাসের অনুমতির জন্য ফেরাউনের কাছে আবেদন করেছিল।</w:t>
      </w:r>
    </w:p>
    <w:p/>
    <w:p>
      <w:r xmlns:w="http://schemas.openxmlformats.org/wordprocessingml/2006/main">
        <w:t xml:space="preserve">1. দুর্ভিক্ষের সময়ে ঈশ্বর কীভাবে বজায় রাখেন</w:t>
      </w:r>
    </w:p>
    <w:p/>
    <w:p>
      <w:r xmlns:w="http://schemas.openxmlformats.org/wordprocessingml/2006/main">
        <w:t xml:space="preserve">2. কঠিন সময়ে ঈশ্বরের বিশ্বস্ততা</w:t>
      </w:r>
    </w:p>
    <w:p/>
    <w:p>
      <w:r xmlns:w="http://schemas.openxmlformats.org/wordprocessingml/2006/main">
        <w:t xml:space="preserve">1. গীতসংহিতা 33:18-19 "দেখুন, প্রভুর দৃষ্টি তাদের উপর যারা তাঁকে ভয় করে, যারা তাঁর অটল ভালবাসায় আশা করে, যাতে তিনি তাদের আত্মাকে মৃত্যুর হাত থেকে উদ্ধার করেন এবং দুর্ভিক্ষের মধ্যে তাদের বাঁচিয়ে রাখেন৷</w:t>
      </w:r>
    </w:p>
    <w:p/>
    <w:p>
      <w:r xmlns:w="http://schemas.openxmlformats.org/wordprocessingml/2006/main">
        <w:t xml:space="preserve">2. ম্যাথু 6:25-34 "অতএব আমি তোমাদের বলছি, তোমার জীবন নিয়ে চিন্তিত হয়ো না, তুমি কি খাবে বা কি পান করবে, এবং তোমার শরীর নিয়ে, তুমি কি পরবে তা নিয়ে চিন্তা করো না। জীবন কি খাদ্যের চেয়ে বেশি নয়? এবং বস্ত্রের চেয়ে শরীর বেশি? আকাশের পাখিদের দিকে তাকাও: তারা বীজ বপন করে না বা কাটে না বা শস্যাগারে জড়ো করে না, তবুও আপনার স্বর্গীয় পিতা তাদের খাওয়ান। আপনি কি তাদের চেয়ে বেশি মূল্যবান নন? ..."</w:t>
      </w:r>
    </w:p>
    <w:p/>
    <w:p>
      <w:r xmlns:w="http://schemas.openxmlformats.org/wordprocessingml/2006/main">
        <w:t xml:space="preserve">Genesis 47:5 তখন ফরৌণ যোষেফকে বললেন, তোমার পিতা ও ভাইরা তোমার কাছে এসেছেন।</w:t>
      </w:r>
    </w:p>
    <w:p/>
    <w:p>
      <w:r xmlns:w="http://schemas.openxmlformats.org/wordprocessingml/2006/main">
        <w:t xml:space="preserve">ফেরাউন জোসেফের সাথে কথা বলে, তার বাবা এবং ভাইদের তার কাছে আসার আমন্ত্রণ জানায়।</w:t>
      </w:r>
    </w:p>
    <w:p/>
    <w:p>
      <w:r xmlns:w="http://schemas.openxmlformats.org/wordprocessingml/2006/main">
        <w:t xml:space="preserve">1: ঈশ্বরের প্রভিডেন্স সবসময় কাজ করে, এমনকি কঠিন পরিস্থিতিতেও।</w:t>
      </w:r>
    </w:p>
    <w:p/>
    <w:p>
      <w:r xmlns:w="http://schemas.openxmlformats.org/wordprocessingml/2006/main">
        <w:t xml:space="preserve">2: আমরা ঈশ্বরের উপর ভরসা করতে পারি যে আমাদের জন্য প্রদান করবে, এমনকি সবচেয়ে কঠিন সময়েও।</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ফিলিপীয় 4:19 - এবং আমার ঈশ্বর খ্রীষ্ট যীশুতে তাঁর মহিমার ধন অনুসারে আপনার সমস্ত প্রয়োজন মেটাবেন।</w:t>
      </w:r>
    </w:p>
    <w:p/>
    <w:p>
      <w:r xmlns:w="http://schemas.openxmlformats.org/wordprocessingml/2006/main">
        <w:t xml:space="preserve">Genesis 47:6 মিসর দেশ তোমার সম্মুখে; তোমার পিতা ও ভাইদের দেশের সর্বোত্তম স্থানে বাস কর। গোশন দেশে তাদের বাস করুক; আর যদি তুমি তাদের মধ্যে কোন কর্মরত লোককে চিনতে পার তবে তাদেরকে আমার পশুপালের শাসনকর্তা কর।</w:t>
      </w:r>
    </w:p>
    <w:p/>
    <w:p>
      <w:r xmlns:w="http://schemas.openxmlformats.org/wordprocessingml/2006/main">
        <w:t xml:space="preserve">জোসেফ তার ভাইদেরকে মিশরের সর্বোত্তম অঞ্চলে বসতি স্থাপন করতে এবং তাদের মধ্যে সবচেয়ে যোগ্য ব্যক্তিকে তার গবাদি পশুর নেতা হিসেবে নিয়োগ করার নির্দেশ দেন।</w:t>
      </w:r>
    </w:p>
    <w:p/>
    <w:p>
      <w:r xmlns:w="http://schemas.openxmlformats.org/wordprocessingml/2006/main">
        <w:t xml:space="preserve">1. যখন ঈশ্বর আমাদেরকে একটি নতুন পরিবেশে স্থাপন করেন, তখন আমাদের অবশ্যই পরিস্থিতির সর্বোত্তম চেষ্টা করতে হবে এবং নেতৃত্ব ও সেবা করার জন্য আমাদের দক্ষতা এবং ক্ষমতা ব্যবহার করতে হবে।</w:t>
      </w:r>
    </w:p>
    <w:p/>
    <w:p>
      <w:r xmlns:w="http://schemas.openxmlformats.org/wordprocessingml/2006/main">
        <w:t xml:space="preserve">2. আমাদের উচিত অন্যদের প্রতিভা এবং ক্ষমতা খুঁজে বের করা এবং চিনতে হবে এবং ঈশ্বরের ইচ্ছা পূরণ করতে তাদের ব্যবহার করতে হবে।</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Genesis 47:7 আর যোষেফ তাঁর পিতা যাকোবকে ডেকে এনে ফরৌণের সামনে দাঁড় করালেন; আর ইয়াকুব ফরৌণকে আশীর্বাদ করলেন।</w:t>
      </w:r>
    </w:p>
    <w:p/>
    <w:p>
      <w:r xmlns:w="http://schemas.openxmlformats.org/wordprocessingml/2006/main">
        <w:t xml:space="preserve">যোষেফ তার পিতা জ্যাকবকে ফেরাউনের কাছে নিয়ে আসেন এবং ইয়াকুব ফেরাউনকে আশীর্বাদ করেন।</w:t>
      </w:r>
    </w:p>
    <w:p/>
    <w:p>
      <w:r xmlns:w="http://schemas.openxmlformats.org/wordprocessingml/2006/main">
        <w:t xml:space="preserve">1. আপনার বড়দের সম্মান করার গুরুত্ব।</w:t>
      </w:r>
    </w:p>
    <w:p/>
    <w:p>
      <w:r xmlns:w="http://schemas.openxmlformats.org/wordprocessingml/2006/main">
        <w:t xml:space="preserve">2. তাঁর লোকেদের উপর ঈশ্বরের সুরক্ষা।</w:t>
      </w:r>
    </w:p>
    <w:p/>
    <w:p>
      <w:r xmlns:w="http://schemas.openxmlformats.org/wordprocessingml/2006/main">
        <w:t xml:space="preserve">1. হিতোপদেশ 17:6 - "নাতি-নাতনিরা বয়স্কদের মুকুট, এবং সন্তানদের গৌরব তাদের পিতা।"</w:t>
      </w:r>
    </w:p>
    <w:p/>
    <w:p>
      <w:r xmlns:w="http://schemas.openxmlformats.org/wordprocessingml/2006/main">
        <w:t xml:space="preserve">2. জেনেসিস 26:24 - "এবং প্রভু সেই রাতেই তাঁর কাছে আবির্ভূত হয়ে বললেন, আমি তোমার পিতা অব্রাহামের ঈশ্বর: ভয় পেও না, কারণ আমি তোমার সাথে আছি, এবং তোমাকে আশীর্বাদ করব এবং আমার জন্য তোমার বংশ বৃদ্ধি করব। দাস আব্রাহামের জন্য।"</w:t>
      </w:r>
    </w:p>
    <w:p/>
    <w:p>
      <w:r xmlns:w="http://schemas.openxmlformats.org/wordprocessingml/2006/main">
        <w:t xml:space="preserve">Genesis 47:8 ফেরাউন যাকোবকে বললেন, তোমার বয়স কত?</w:t>
      </w:r>
    </w:p>
    <w:p/>
    <w:p>
      <w:r xmlns:w="http://schemas.openxmlformats.org/wordprocessingml/2006/main">
        <w:t xml:space="preserve">ইয়াকুব ফেরাউনকে উত্তর দিলেন যে তার বয়স একশত ত্রিশ বছর।</w:t>
      </w:r>
    </w:p>
    <w:p/>
    <w:p>
      <w:r xmlns:w="http://schemas.openxmlformats.org/wordprocessingml/2006/main">
        <w:t xml:space="preserve">জ্যাকব ফেরাউনকে বলেছিলেন যে তার বয়স সম্পর্কে জিজ্ঞাসা করা হলে তার বয়স 130 বছর।</w:t>
      </w:r>
    </w:p>
    <w:p/>
    <w:p>
      <w:r xmlns:w="http://schemas.openxmlformats.org/wordprocessingml/2006/main">
        <w:t xml:space="preserve">1. বয়স এবং প্রজ্ঞার গুরুত্ব: জ্যাকবের উদাহরণের উপর ভিত্তি করে, আমরা জীবনে বয়স এবং অভিজ্ঞতার মূল্য দেখতে পারি।</w:t>
      </w:r>
    </w:p>
    <w:p/>
    <w:p>
      <w:r xmlns:w="http://schemas.openxmlformats.org/wordprocessingml/2006/main">
        <w:t xml:space="preserve">2. বিশ্বাসের শক্তি: জ্যাকবের বড় বয়স সত্ত্বেও, তিনি প্রভুর উপর আস্থা রেখেছিলেন এবং তাঁর ইচ্ছা অনুসরণ করেছিলেন।</w:t>
      </w:r>
    </w:p>
    <w:p/>
    <w:p>
      <w:r xmlns:w="http://schemas.openxmlformats.org/wordprocessingml/2006/main">
        <w:t xml:space="preserve">1. হিতোপদেশ 16:31 ধূসর চুল গৌরবের একটি মুকুট; এটা একটি ধার্মিক জীবনে অর্জিত হয়.</w:t>
      </w:r>
    </w:p>
    <w:p/>
    <w:p>
      <w:r xmlns:w="http://schemas.openxmlformats.org/wordprocessingml/2006/main">
        <w:t xml:space="preserve">2. গীতসংহিতা 90:12 তাই আমাদের দিন গণনা করতে শেখান যাতে আমরা জ্ঞানের হৃদয় পেতে পারি।</w:t>
      </w:r>
    </w:p>
    <w:p/>
    <w:p>
      <w:r xmlns:w="http://schemas.openxmlformats.org/wordprocessingml/2006/main">
        <w:t xml:space="preserve">Genesis 47:9 আর যাকোব ফেরাউনকে বললেন, আমার তীর্থযাত্রার দিনগুলি একশত ত্রিশ বছর; আমার জীবনের বছরগুলির দিনগুলি খুব কম এবং মন্দ ছিল, কিন্তু বছরের দিনগুলিতে পৌঁছায়নি। তাদের তীর্থযাত্রার দিন আমার পিতাদের জীবন.</w:t>
      </w:r>
    </w:p>
    <w:p/>
    <w:p>
      <w:r xmlns:w="http://schemas.openxmlformats.org/wordprocessingml/2006/main">
        <w:t xml:space="preserve">জ্যাকব ফেরাউনকে বলেন যে তার পূর্বপুরুষদের তুলনায় তার জীবন সংক্ষিপ্ত এবং কঠিন ছিল, যাদের জীবন দীর্ঘ এবং উন্নত ছিল।</w:t>
      </w:r>
    </w:p>
    <w:p/>
    <w:p>
      <w:r xmlns:w="http://schemas.openxmlformats.org/wordprocessingml/2006/main">
        <w:t xml:space="preserve">1. কঠিন সময়ে ঈশ্বরকে বিশ্বাস করতে শেখা</w:t>
      </w:r>
    </w:p>
    <w:p/>
    <w:p>
      <w:r xmlns:w="http://schemas.openxmlformats.org/wordprocessingml/2006/main">
        <w:t xml:space="preserve">2. প্রতিকূলতার মধ্যে আনন্দ এবং তৃপ্তির সাথে বসবাস</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Genesis 47:10 আর যাকোব ফরৌণকে আশীর্বাদ করলেন এবং ফরৌণের সামনে থেকে বেরিয়ে গেলেন।</w:t>
      </w:r>
    </w:p>
    <w:p/>
    <w:p>
      <w:r xmlns:w="http://schemas.openxmlformats.org/wordprocessingml/2006/main">
        <w:t xml:space="preserve">ইয়াকুব ফেরাউনকে আশীর্বাদ করলেন এবং তারপর তার উপস্থিতি ত্যাগ করলেন।</w:t>
      </w:r>
    </w:p>
    <w:p/>
    <w:p>
      <w:r xmlns:w="http://schemas.openxmlformats.org/wordprocessingml/2006/main">
        <w:t xml:space="preserve">1. কর্তৃপক্ষের প্রতি আমাদের আনুগত্য (জেনেসিস 47:10)</w:t>
      </w:r>
    </w:p>
    <w:p/>
    <w:p>
      <w:r xmlns:w="http://schemas.openxmlformats.org/wordprocessingml/2006/main">
        <w:t xml:space="preserve">2. কর্তৃত্বপ্রাপ্তদের আশীর্বাদ করা (জেনেসিস 47:10)</w:t>
      </w:r>
    </w:p>
    <w:p/>
    <w:p>
      <w:r xmlns:w="http://schemas.openxmlformats.org/wordprocessingml/2006/main">
        <w:t xml:space="preserve">1. হিব্রু 13:17 - আপনার নেতাদের আনুগত্য করুন এবং তাদের বশ্যতা স্বীকার করুন, কারণ তারা আপনার আত্মার উপর নজর রাখছে, তাদের হিসাবে যাদের হিসাব দিতে হবে।</w:t>
      </w:r>
    </w:p>
    <w:p/>
    <w:p>
      <w:r xmlns:w="http://schemas.openxmlformats.org/wordprocessingml/2006/main">
        <w:t xml:space="preserve">2. হিতোপদেশ 24:26 - যে কেউ সৎ উত্তর দেয় সে ঠোঁটে চুমু খায়।</w:t>
      </w:r>
    </w:p>
    <w:p/>
    <w:p>
      <w:r xmlns:w="http://schemas.openxmlformats.org/wordprocessingml/2006/main">
        <w:t xml:space="preserve">Genesis 47:11 এবং যোষেফ তাঁর পিতা ও ভাইদেরকে বসিয়ে দিলেন এবং ফরৌণের আদেশ অনুসারে মিশর দেশের সর্বোত্তম স্থানে, রামেসেসের দেশে তাদের একটি অধিকার দিলেন।</w:t>
      </w:r>
    </w:p>
    <w:p/>
    <w:p>
      <w:r xmlns:w="http://schemas.openxmlformats.org/wordprocessingml/2006/main">
        <w:t xml:space="preserve">জোসেফ ফেরাউনের আদেশ মেনে চলেন এবং তার পরিবারকে মিশরের সর্বোত্তম অংশে, বিশেষ করে রামেসিসের জমিতে একটি অধিকার দিয়েছিলেন।</w:t>
      </w:r>
    </w:p>
    <w:p/>
    <w:p>
      <w:r xmlns:w="http://schemas.openxmlformats.org/wordprocessingml/2006/main">
        <w:t xml:space="preserve">1. ঈশ্বর আমাদের বাধ্য হতে আদেশ করেন; জোসেফ এই আনুগত্য একটি উদাহরণ.</w:t>
      </w:r>
    </w:p>
    <w:p/>
    <w:p>
      <w:r xmlns:w="http://schemas.openxmlformats.org/wordprocessingml/2006/main">
        <w:t xml:space="preserve">2. ঈশ্বরের প্রতি জোসেফের বিশ্বাস তাকে ফেরাউনের আদেশ অনুসরণ করতে এবং তার পরিবারের জন্য জোগান দিতে সক্ষম করেছিল।</w:t>
      </w:r>
    </w:p>
    <w:p/>
    <w:p>
      <w:r xmlns:w="http://schemas.openxmlformats.org/wordprocessingml/2006/main">
        <w:t xml:space="preserve">1. জেনেসিস 22:18 - এবং তোমার বংশে পৃথিবীর সমস্ত জাতি আশীর্বাদ পাবে, কারণ তুমি আমার কথা মেনেছ।</w:t>
      </w:r>
    </w:p>
    <w:p/>
    <w:p>
      <w:r xmlns:w="http://schemas.openxmlformats.org/wordprocessingml/2006/main">
        <w:t xml:space="preserve">2. Deuteronomy 28:1-2 - এখন এটা ঘটবে, যদি আপনি অধ্যবসায়ের সাথে আপনার ঈশ্বর সদাপ্রভুর কণ্ঠস্বর মেনে চলেন, আমি আজ তোমাকে যে সমস্ত আদেশ দিয়েছি তা সযত্নে পালন করার জন্য, প্রভু তোমার ঈশ্বর তোমাকে অনেক উপরে স্থাপন করবেন। পৃথিবীর সব জাতি।</w:t>
      </w:r>
    </w:p>
    <w:p/>
    <w:p>
      <w:r xmlns:w="http://schemas.openxmlformats.org/wordprocessingml/2006/main">
        <w:t xml:space="preserve">Genesis 47:12 এবং যোষেফ তার পিতা, তার ভাইদের এবং তার পিতার সমস্ত পরিবারকে তাদের পরিবার অনুসারে রুটি দিয়ে লালনপালন করেছিলেন।</w:t>
      </w:r>
    </w:p>
    <w:p/>
    <w:p>
      <w:r xmlns:w="http://schemas.openxmlformats.org/wordprocessingml/2006/main">
        <w:t xml:space="preserve">জোসেফ প্রতিটি পরিবারের আকার অনুযায়ী তার পরিবারের জন্য খাদ্য ও ভরণ-পোষণ প্রদান করেন।</w:t>
      </w:r>
    </w:p>
    <w:p/>
    <w:p>
      <w:r xmlns:w="http://schemas.openxmlformats.org/wordprocessingml/2006/main">
        <w:t xml:space="preserve">1. ঈশ্বর আমাদের প্রয়োজনের জন্য যত্নশীল - ফিলিপীয় 4:19</w:t>
      </w:r>
    </w:p>
    <w:p/>
    <w:p>
      <w:r xmlns:w="http://schemas.openxmlformats.org/wordprocessingml/2006/main">
        <w:t xml:space="preserve">2. উদারতার শক্তি - লুক 6:38</w:t>
      </w:r>
    </w:p>
    <w:p/>
    <w:p>
      <w:r xmlns:w="http://schemas.openxmlformats.org/wordprocessingml/2006/main">
        <w:t xml:space="preserve">1. গীতসংহিতা 37:25 - আমি যুবক ছিলাম, এবং এখন বৃদ্ধ; তবুও আমি ধার্মিককে পরিত্যাগ করতে দেখিনি, তার বীজকে রুটি ভিক্ষা করতে দেখিনি৷</w:t>
      </w:r>
    </w:p>
    <w:p/>
    <w:p>
      <w:r xmlns:w="http://schemas.openxmlformats.org/wordprocessingml/2006/main">
        <w:t xml:space="preserve">2. 1 টিমোথি 6:17-19 - এই পৃথিবীতে যারা ধনী তাদের আজ্ঞা দিন, তারা উচ্চমনা হবেন না এবং অনিশ্চিত ধন-সম্পদের উপর আস্থা রাখবেন না, কিন্তু জীবন্ত ঈশ্বরের উপর, যিনি আমাদের উপভোগ করার জন্য প্রচুর পরিমাণে সবকিছু দিয়েছেন; যে তারা ভাল কাজ করে, তারা ভাল কাজে সমৃদ্ধ হয়, বিতরণ করতে প্রস্তুত, যোগাযোগ করতে ইচ্ছুক; ভবিষ্যতের জন্য নিজেদের জন্য একটি ভাল ভিত্তি সঞ্চয় করা, যাতে তারা অনন্ত জীবন ধরে রাখতে পারে।</w:t>
      </w:r>
    </w:p>
    <w:p/>
    <w:p>
      <w:r xmlns:w="http://schemas.openxmlformats.org/wordprocessingml/2006/main">
        <w:t xml:space="preserve">Genesis 47:13 সমস্ত দেশে কোন রুটি ছিল না; দুর্ভিক্ষের কারণে মিশর এবং কেনান দেশের সমস্ত দেশ দুর্ভিক্ষের কারণে অজ্ঞান হয়ে গেল৷</w:t>
      </w:r>
    </w:p>
    <w:p/>
    <w:p>
      <w:r xmlns:w="http://schemas.openxmlformats.org/wordprocessingml/2006/main">
        <w:t xml:space="preserve">মিশর এবং কেনান দেশে একটি বড় দুর্ভিক্ষ হয়েছিল।</w:t>
      </w:r>
    </w:p>
    <w:p/>
    <w:p>
      <w:r xmlns:w="http://schemas.openxmlformats.org/wordprocessingml/2006/main">
        <w:t xml:space="preserve">1: ঈশ্বরের বিধান: প্রয়োজনের সময়ে ঈশ্বর কীভাবে আমাদের জন্য সরবরাহ করেন</w:t>
      </w:r>
    </w:p>
    <w:p/>
    <w:p>
      <w:r xmlns:w="http://schemas.openxmlformats.org/wordprocessingml/2006/main">
        <w:t xml:space="preserve">2: প্রতিকূলতার মুখে বিশ্বাস: ঈশ্বরের উপর আস্থা রেখে অসুবিধা কাটিয়ে ওঠা</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Genesis 47:14 এবং যোষেফ মিশর দেশে এবং কেনান দেশে পাওয়া শস্যের জন্য সমস্ত অর্থ সংগ্রহ করলেন, যা তারা কিনেছিল: এবং যোষেফ সেই টাকা ফেরাউনের বাড়িতে নিয়ে আসলেন।</w:t>
      </w:r>
    </w:p>
    <w:p/>
    <w:p>
      <w:r xmlns:w="http://schemas.openxmlformats.org/wordprocessingml/2006/main">
        <w:t xml:space="preserve">যোসেফ মিশর ও কেনান থেকে সমস্ত সম্পদ সংগ্রহ করে ফেরাউনের বাড়িতে নিয়ে আসেন।</w:t>
      </w:r>
    </w:p>
    <w:p/>
    <w:p>
      <w:r xmlns:w="http://schemas.openxmlformats.org/wordprocessingml/2006/main">
        <w:t xml:space="preserve">1. উদারতার সাথে জীবনযাপন - কীভাবে জোসেফের উদাহরণ আমাদের দেখায় যে আমাদের সম্পদ অন্যদের আশীর্বাদ করার জন্য ব্যবহার করতে।</w:t>
      </w:r>
    </w:p>
    <w:p/>
    <w:p>
      <w:r xmlns:w="http://schemas.openxmlformats.org/wordprocessingml/2006/main">
        <w:t xml:space="preserve">2. আনুগত্যের আশীর্বাদ - আমাদের জীবনে ঈশ্বরের আদেশ অনুসরণের পুরস্কার।</w:t>
      </w:r>
    </w:p>
    <w:p/>
    <w:p>
      <w:r xmlns:w="http://schemas.openxmlformats.org/wordprocessingml/2006/main">
        <w:t xml:space="preserve">1. Deuteronomy 15:7-11 - দরিদ্রদের ধার দেওয়ার এবং সুদ না নেওয়ার নির্দেশ।</w:t>
      </w:r>
    </w:p>
    <w:p/>
    <w:p>
      <w:r xmlns:w="http://schemas.openxmlformats.org/wordprocessingml/2006/main">
        <w:t xml:space="preserve">2. ম্যাথিউ 6:19-21 - পৃথিবীতে নয়, স্বর্গে ধন জমা করার জন্য যীশুর শিক্ষা।</w:t>
      </w:r>
    </w:p>
    <w:p/>
    <w:p>
      <w:r xmlns:w="http://schemas.openxmlformats.org/wordprocessingml/2006/main">
        <w:t xml:space="preserve">Genesis 47:15 এবং যখন মিশর দেশে এবং কেনান দেশে অর্থ ব্যর্থ হয়েছিল, তখন সমস্ত মিশরীয়রা যোষেফের কাছে এসে বলল, আমাদের রুটি দাও, কেন আমরা তোমার সামনে মরব? অর্থ ব্যর্থ হওয়ার জন্য।</w:t>
      </w:r>
    </w:p>
    <w:p/>
    <w:p>
      <w:r xmlns:w="http://schemas.openxmlformats.org/wordprocessingml/2006/main">
        <w:t xml:space="preserve">দুর্ভিক্ষের সময় জোসেফ মিশরীয়দের তাদের গবাদি পশুর বিনিময়ে রুটি দিয়েছিলেন।</w:t>
      </w:r>
    </w:p>
    <w:p/>
    <w:p>
      <w:r xmlns:w="http://schemas.openxmlformats.org/wordprocessingml/2006/main">
        <w:t xml:space="preserve">1. ঈশ্বর কষ্টের সময়ে প্রদান করেন - জেনেসিস 47:15</w:t>
      </w:r>
    </w:p>
    <w:p/>
    <w:p>
      <w:r xmlns:w="http://schemas.openxmlformats.org/wordprocessingml/2006/main">
        <w:t xml:space="preserve">2. অপ্রত্যাশিত পরিস্থিতির জন্য প্রস্তুত থাকার গুরুত্ব - জেনেসিস 47:15</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হিতোপদেশ 6:6-8 - হে অলস পিপড়ার কাছে যাও; তার উপায় বিবেচনা, এবং জ্ঞানী হতে. কোন প্রধান, অফিসার, বা শাসক ছাড়াই, সে গ্রীষ্মে তার রুটি তৈরি করে এবং ফসল কাটার সময় তার খাদ্য সংগ্রহ করে।</w:t>
      </w:r>
    </w:p>
    <w:p/>
    <w:p>
      <w:r xmlns:w="http://schemas.openxmlformats.org/wordprocessingml/2006/main">
        <w:t xml:space="preserve">Genesis 47:16 আর যোষেফ কহিলেন, তোমার গবাদি পশু দাও; আর টাকা না হলে আমি তোমাকে তোমার গবাদি পশুর জন্য দেব।</w:t>
      </w:r>
    </w:p>
    <w:p/>
    <w:p>
      <w:r xmlns:w="http://schemas.openxmlformats.org/wordprocessingml/2006/main">
        <w:t xml:space="preserve">জনগণের কাছে টাকা না থাকলে যোসেফ পণ্যের জন্য গবাদি পশুর ব্যবসা করার প্রস্তাব দেন।</w:t>
      </w:r>
    </w:p>
    <w:p/>
    <w:p>
      <w:r xmlns:w="http://schemas.openxmlformats.org/wordprocessingml/2006/main">
        <w:t xml:space="preserve">1. "ঈশ্বর প্রদান করেন: কীভাবে জোসেফের বিশ্বস্ত স্টুয়ার্ডশিপ আমাদেরকে ঈশ্বরের বিধানের দিকে নির্দেশ করে"</w:t>
      </w:r>
    </w:p>
    <w:p/>
    <w:p>
      <w:r xmlns:w="http://schemas.openxmlformats.org/wordprocessingml/2006/main">
        <w:t xml:space="preserve">2. "যোসেফের বিশ্বস্ততা: কীভাবে তাঁর আনুগত্য এবং ঈশ্বরের প্রতি অঙ্গীকার আশীর্বাদের দিকে নিয়ে যায়"</w:t>
      </w:r>
    </w:p>
    <w:p/>
    <w:p>
      <w:r xmlns:w="http://schemas.openxmlformats.org/wordprocessingml/2006/main">
        <w:t xml:space="preserve">1. 2 করিন্থিয়ানস 9:8-10 - "এবং ঈশ্বর আপনার জন্য সমস্ত অনুগ্রহ প্রশস্ত করতে সক্ষম, যাতে সর্বদা সমস্ত কিছুতে যথেষ্ট পরিমাণে থাকা, আপনি প্রতিটি ভাল কাজে প্রচুর পরিমাণে থাকতে পারেন।"</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Genesis 47:17 এবং তারা তাদের গবাদি পশুকে যোষেফের কাছে নিয়ে আসলেন; এবং যোষেফ তাদের ঘোড়া, মেষপাল, গবাদি পশু এবং গাধার বিনিময়ে তাদের রুটি দিলেন; এবং তিনি তাদের সমস্ত গবাদি পশুর জন্য রুটি দিয়ে তাদের খাওয়ালেন। সেই বছরের জন্য।</w:t>
      </w:r>
    </w:p>
    <w:p/>
    <w:p>
      <w:r xmlns:w="http://schemas.openxmlformats.org/wordprocessingml/2006/main">
        <w:t xml:space="preserve">ইউসুফ তাদের গবাদি পশুর বিনিময়ে লোকদের রুটি দিয়েছিলেন।</w:t>
      </w:r>
    </w:p>
    <w:p/>
    <w:p>
      <w:r xmlns:w="http://schemas.openxmlformats.org/wordprocessingml/2006/main">
        <w:t xml:space="preserve">1. অভাবের সময়েও ঈশ্বর আমাদের জন্য ব্যবস্থা করবেন।</w:t>
      </w:r>
    </w:p>
    <w:p/>
    <w:p>
      <w:r xmlns:w="http://schemas.openxmlformats.org/wordprocessingml/2006/main">
        <w:t xml:space="preserve">2. পারস্পরিক বিনিময়ের শক্তি এবং ভাগ করার গুরুত্ব।</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প্রেরিত 20:35 - "সকল বিষয়ে আমি আপনাকে দেখিয়েছি যে এইভাবে কঠোর পরিশ্রম করে আমাদের অবশ্যই দুর্বলদের সাহায্য করতে হবে এবং প্রভু যীশুর কথাগুলি মনে রাখতে হবে, কীভাবে তিনি নিজেই বলেছিলেন, গ্রহণ করার চেয়ে দেওয়া আরও ধন্য। "</w:t>
      </w:r>
    </w:p>
    <w:p/>
    <w:p>
      <w:r xmlns:w="http://schemas.openxmlformats.org/wordprocessingml/2006/main">
        <w:t xml:space="preserve">Genesis 47:18 সেই বছর শেষ হলে, তারা দ্বিতীয় বছরে তাঁর কাছে এসে বলল, আমরা আমার প্রভুর কাছ থেকে লুকাব না, আমাদের অর্থ কীভাবে ব্যয় হয়েছে; আমার প্রভুরও আমাদের গবাদি পশু আছে; আমার প্রভুর দৃষ্টিতে অবশিষ্ট নেই, কিন্তু আমাদের দেহ এবং আমাদের জমি রয়েছে:</w:t>
      </w:r>
    </w:p>
    <w:p/>
    <w:p>
      <w:r xmlns:w="http://schemas.openxmlformats.org/wordprocessingml/2006/main">
        <w:t xml:space="preserve">মিশরের লোকেরা জোসেফকে জানায় যে তাদের অর্থ এবং গবাদি পশুর পাল খরচ হয়ে গেছে এবং যা দিতে বাকি আছে তা হল তাদের দেহ এবং জমি।</w:t>
      </w:r>
    </w:p>
    <w:p/>
    <w:p>
      <w:r xmlns:w="http://schemas.openxmlformats.org/wordprocessingml/2006/main">
        <w:t xml:space="preserve">1. আমাদের পরিস্থিতি যতই ভয়াবহ হোক না কেন আমাদের অবশ্যই ঈশ্বরের বিধানের উপর আস্থা রাখতে হবে</w:t>
      </w:r>
    </w:p>
    <w:p/>
    <w:p>
      <w:r xmlns:w="http://schemas.openxmlformats.org/wordprocessingml/2006/main">
        <w:t xml:space="preserve">2. আমাদের চারপাশের লোকদের উপকার করার জন্য আমাদের সম্পদ ব্যবহার করতে ইচ্ছুক হতে হবে</w:t>
      </w:r>
    </w:p>
    <w:p/>
    <w:p>
      <w:r xmlns:w="http://schemas.openxmlformats.org/wordprocessingml/2006/main">
        <w:t xml:space="preserve">1. গীতসংহিতা 37:25 - আমি যুবক ছিলাম, এবং এখন বৃদ্ধ; তবুও আমি ধার্মিককে পরিত্যাগ করতে দেখিনি, তার বীজকে রুটি ভিক্ষা করতে দেখিনি৷</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Genesis 47:19 কেন আমরা এবং আমাদের দেশ, আপনার চোখের সামনে আমরা মরব? আমাদের এবং আমাদের জমি রুটির জন্য কিনে নাও, এবং আমরা এবং আমাদের দেশ ফেরাউনের দাস হব; এবং আমাদের বীজ দাও, যাতে আমরা বাঁচতে পারি, মরতে না পারি, যাতে দেশটি জনশূন্য না হয়।</w:t>
      </w:r>
    </w:p>
    <w:p/>
    <w:p>
      <w:r xmlns:w="http://schemas.openxmlformats.org/wordprocessingml/2006/main">
        <w:t xml:space="preserve">ইস্রায়েলীয়রা ফারাওকে তাদের জমি কেনার জন্য অনুরোধ করে, খাদ্য ও বীজের বিনিময়ে দাস হওয়ার প্রস্তাব দেয়, যাতে তারা বেঁচে থাকতে পারে এবং অনাহারে মারা না যায়।</w:t>
      </w:r>
    </w:p>
    <w:p/>
    <w:p>
      <w:r xmlns:w="http://schemas.openxmlformats.org/wordprocessingml/2006/main">
        <w:t xml:space="preserve">1. কঠিন সময়ে ঈশ্বরকে বিশ্বাস করা: জেনেসিস 47:19 এ ইস্রায়েলীয়দের কাছ থেকে শিক্ষা</w:t>
      </w:r>
    </w:p>
    <w:p/>
    <w:p>
      <w:r xmlns:w="http://schemas.openxmlformats.org/wordprocessingml/2006/main">
        <w:t xml:space="preserve">2. অধ্যবসায়ের শক্তি: কীভাবে ইস্রায়েলীয়রা প্রতিকূলতার মুখে বিশ্বাস প্রদর্শন করেছিল</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p>
      <w:r xmlns:w="http://schemas.openxmlformats.org/wordprocessingml/2006/main">
        <w:t xml:space="preserve">2. হিব্রুস 11:6 - এবং বিশ্বাস ছাড়া তাকে খুশি করা অসম্ভব, কারণ যিনি ঈশ্বরের কাছে আসেন তাকে অবশ্যই বিশ্বাস করতে হবে যে তিনি আছেন এবং যারা তাঁকে অন্বেষণ করেন তিনি তাদের পুরস্কারদাতা।</w:t>
      </w:r>
    </w:p>
    <w:p/>
    <w:p>
      <w:r xmlns:w="http://schemas.openxmlformats.org/wordprocessingml/2006/main">
        <w:t xml:space="preserve">Genesis 47:20 আর যোষেফ ফরৌণের জন্য মিসরের সমস্ত ভূমি ক্রয় করিলেন; কারণ মিশরীয়রা প্রত্যেকে তার ক্ষেত বিক্রি করেছিল, কারণ তাদের উপর দুর্ভিক্ষ প্রবল হয়েছিল, তাই দেশটি ফেরাউনের হয়ে গেল।</w:t>
      </w:r>
    </w:p>
    <w:p/>
    <w:p>
      <w:r xmlns:w="http://schemas.openxmlformats.org/wordprocessingml/2006/main">
        <w:t xml:space="preserve">জনগণকে দুর্ভিক্ষের হাত থেকে বাঁচানোর জন্য জোসেফ মিশরের সমস্ত জমি কিনে নেন।</w:t>
      </w:r>
    </w:p>
    <w:p/>
    <w:p>
      <w:r xmlns:w="http://schemas.openxmlformats.org/wordprocessingml/2006/main">
        <w:t xml:space="preserve">1. ঈশ্বর প্রয়োজনের সময়ে অন্যদের জন্য আমাদের ব্যবহার করতে পারেন।</w:t>
      </w:r>
    </w:p>
    <w:p/>
    <w:p>
      <w:r xmlns:w="http://schemas.openxmlformats.org/wordprocessingml/2006/main">
        <w:t xml:space="preserve">2. আমরা সমস্ত ঋতুতে আমাদের জন্য সরবরাহ করার জন্য ঈশ্বরের উপর বিশ্বাস রাখতে পারি।</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Genesis 47:21 এবং লোকদের জন্য, তিনি মিসরের সীমানার এক প্রান্ত থেকে অন্য প্রান্ত পর্যন্ত শহরগুলিতে তাদের সরিয়ে দিলেন।</w:t>
      </w:r>
    </w:p>
    <w:p/>
    <w:p>
      <w:r xmlns:w="http://schemas.openxmlformats.org/wordprocessingml/2006/main">
        <w:t xml:space="preserve">ইউসুফ মিশরের লোকদের সারা দেশের বিভিন্ন শহরে নিয়ে যান।</w:t>
      </w:r>
    </w:p>
    <w:p/>
    <w:p>
      <w:r xmlns:w="http://schemas.openxmlformats.org/wordprocessingml/2006/main">
        <w:t xml:space="preserve">1. ঈশ্বরের পরিকল্পনা আমাদের নিজেদের চেয়ে বড়.</w:t>
      </w:r>
    </w:p>
    <w:p/>
    <w:p>
      <w:r xmlns:w="http://schemas.openxmlformats.org/wordprocessingml/2006/main">
        <w:t xml:space="preserve">2. আমরা ঈশ্বরের উপর ভরসা করতে পারি যে তিনি আমাদের জন্য জোগান দিতে পারেন, এমনকি অত্যন্ত প্রয়োজনের সময়েও।</w:t>
      </w:r>
    </w:p>
    <w:p/>
    <w:p>
      <w:r xmlns:w="http://schemas.openxmlformats.org/wordprocessingml/2006/main">
        <w:t xml:space="preserve">1. ইশাইয়া 46:10-11 - "আদি থেকে শেষ ঘোষণা করা, এবং প্রাচীনকাল থেকে যা এখনও করা হয়নি, এই বলে যে, আমার পরামর্শ স্থির থাকবে এবং আমি আমার সমস্ত খুশি করব:"</w:t>
      </w:r>
    </w:p>
    <w:p/>
    <w:p>
      <w:r xmlns:w="http://schemas.openxmlformats.org/wordprocessingml/2006/main">
        <w:t xml:space="preserve">2. ফিলিপীয় 4:19 - "কিন্তু আমার ঈশ্বর খ্রীষ্ট যীশুর দ্বারা তাঁর মহিমা অনুসারে আপনার সমস্ত প্রয়োজন পূরণ করবেন।"</w:t>
      </w:r>
    </w:p>
    <w:p/>
    <w:p>
      <w:r xmlns:w="http://schemas.openxmlformats.org/wordprocessingml/2006/main">
        <w:t xml:space="preserve">Genesis 47:22 তিনি কেবল পুরোহিতদের জমি কিনলেন না; কারণ যাজকদের ফরৌণের কাছ থেকে তাদের একটা অংশ বরাদ্দ ছিল এবং ফরৌণ তাদের যে অংশ দিয়েছিল তা তারা খেয়েছিল, তাই তারা তাদের জমি বিক্রি করেনি।</w:t>
      </w:r>
    </w:p>
    <w:p/>
    <w:p>
      <w:r xmlns:w="http://schemas.openxmlformats.org/wordprocessingml/2006/main">
        <w:t xml:space="preserve">ফেরাউন যাজকদের তার জমির একটি অংশ দিয়েছিলেন, তাই তাদের জমি বিক্রি করার দরকার ছিল না।</w:t>
      </w:r>
    </w:p>
    <w:p/>
    <w:p>
      <w:r xmlns:w="http://schemas.openxmlformats.org/wordprocessingml/2006/main">
        <w:t xml:space="preserve">1. ঈশ্বর আমাদের চাহিদা পূরণ করবেন.</w:t>
      </w:r>
    </w:p>
    <w:p/>
    <w:p>
      <w:r xmlns:w="http://schemas.openxmlformats.org/wordprocessingml/2006/main">
        <w:t xml:space="preserve">2. আমাদের যা আছে তাতেই সন্তুষ্ট থাকতে হবে।</w:t>
      </w:r>
    </w:p>
    <w:p/>
    <w:p>
      <w:r xmlns:w="http://schemas.openxmlformats.org/wordprocessingml/2006/main">
        <w:t xml:space="preserve">1.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w:t>
      </w:r>
    </w:p>
    <w:p/>
    <w:p>
      <w:r xmlns:w="http://schemas.openxmlformats.org/wordprocessingml/2006/main">
        <w:t xml:space="preserve">2. গীতসংহিতা 37:3-5 - প্রভুর উপর আস্থা রাখুন এবং ভাল করুন; দেশে বাস করুন এবং বিশ্বস্ততার সাথে বন্ধুত্ব করুন। প্রভুতে নিজেকে আনন্দিত করুন, এবং তিনি আপনাকে আপনার হৃদয়ের ইচ্ছাগুলি দেবেন৷ প্রভুর কাছে আপনার পথ নিবদ্ধ করুন; তাকে বিশ্বাস করুন, এবং তিনি কাজ করবেন।</w:t>
      </w:r>
    </w:p>
    <w:p/>
    <w:p>
      <w:r xmlns:w="http://schemas.openxmlformats.org/wordprocessingml/2006/main">
        <w:t xml:space="preserve">Genesis 47:23 তখন যোষেফ লোকদের বললেন, দেখ, আমি আজ তোমাদের ও তোমাদের জমি ফরৌণের জন্য কিনে নিয়েছি; দেখ, এখানে তোমাদের জন্য বীজ আছে, আর তোমরা জমি বপন করবে।</w:t>
      </w:r>
    </w:p>
    <w:p/>
    <w:p>
      <w:r xmlns:w="http://schemas.openxmlformats.org/wordprocessingml/2006/main">
        <w:t xml:space="preserve">জোসেফ মিশরের লোকেদের আশ্বস্ত করেছিলেন যে ফেরাউন তাদের জমি কিনেছে, তাদের আগামী বছরের জন্য বীজ বপন করার জন্য দিয়েছে।</w:t>
      </w:r>
    </w:p>
    <w:p/>
    <w:p>
      <w:r xmlns:w="http://schemas.openxmlformats.org/wordprocessingml/2006/main">
        <w:t xml:space="preserve">1. বিধানের শক্তি: আমাদের প্রয়োজনের জন্য ঈশ্বরকে বিশ্বাস করতে শেখা</w:t>
      </w:r>
    </w:p>
    <w:p/>
    <w:p>
      <w:r xmlns:w="http://schemas.openxmlformats.org/wordprocessingml/2006/main">
        <w:t xml:space="preserve">2. উদারতার আশীর্বাদ: প্রাচুর্যের সময়ে কৃতজ্ঞতা অনুশীলন করা</w:t>
      </w:r>
    </w:p>
    <w:p/>
    <w:p>
      <w:r xmlns:w="http://schemas.openxmlformats.org/wordprocessingml/2006/main">
        <w:t xml:space="preserve">1. ম্যাথু 6:25-34 - আপনার জীবন সম্পর্কে চিন্তা করবেন না, আপনি কি খাবেন বা পান করবেন; বা আপনার শরীর সম্পর্কে, আপনি কি পরবেন।</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Genesis 47:24 আর বৃদ্ধির সময় এমন ঘটবে যে, তোমরা পঞ্চম ভাগ ফরৌণকে দেবে, আর চার ভাগ হবে তোমাদের নিজস্ব, ক্ষেতের বীজ, তোমাদের খাদ্য ও তোমাদের পরিবারের তাদের জন্য, এবং আপনার ছোটদের জন্য খাবারের জন্য।</w:t>
      </w:r>
    </w:p>
    <w:p/>
    <w:p>
      <w:r xmlns:w="http://schemas.openxmlformats.org/wordprocessingml/2006/main">
        <w:t xml:space="preserve">আমাদের প্রয়োজনের জন্য ঈশ্বরের বিধান.</w:t>
      </w:r>
    </w:p>
    <w:p/>
    <w:p>
      <w:r xmlns:w="http://schemas.openxmlformats.org/wordprocessingml/2006/main">
        <w:t xml:space="preserve">1: ঈশ্বর আমাদের জন্য প্রচুর পরিমাণে জোগান দেন, যাতে আমরা অন্যদের সাথে আমাদের আশীর্বাদ ভাগ করতে পারি।</w:t>
      </w:r>
    </w:p>
    <w:p/>
    <w:p>
      <w:r xmlns:w="http://schemas.openxmlformats.org/wordprocessingml/2006/main">
        <w:t xml:space="preserve">2: আমরা সব পরিস্থিতিতে আমাদের জন্য প্রদান করার জন্য ঈশ্বরের উপর নির্ভর করতে পারি।</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গীতসংহিতা 37:25 - "আমি যুবক ছিলাম, এবং এখন বৃদ্ধ, তবুও আমি ধার্মিককে পরিত্যাগ করা বা তার সন্তানদের রুটির জন্য ভিক্ষা করতে দেখিনি।"</w:t>
      </w:r>
    </w:p>
    <w:p/>
    <w:p>
      <w:r xmlns:w="http://schemas.openxmlformats.org/wordprocessingml/2006/main">
        <w:t xml:space="preserve">Genesis 47:25 তারা বলল, তুমি আমাদের জীবন রক্ষা করেছ, আমাদের প্রভুর দৃষ্টিতে অনুগ্রহ পাওয়া যাক এবং আমরা ফেরাউনের দাস হব।</w:t>
      </w:r>
    </w:p>
    <w:p/>
    <w:p>
      <w:r xmlns:w="http://schemas.openxmlformats.org/wordprocessingml/2006/main">
        <w:t xml:space="preserve">তার ভাইদের প্রতি জোসেফের দয়া এবং করুণা তাদের ফেরাউনের দৃষ্টিতে অনুগ্রহ খুঁজে পেতে অনুমতি দেয়।</w:t>
      </w:r>
    </w:p>
    <w:p/>
    <w:p>
      <w:r xmlns:w="http://schemas.openxmlformats.org/wordprocessingml/2006/main">
        <w:t xml:space="preserve">1: আমাদের অবশ্যই আমাদের চারপাশের লোকদের প্রতি দয়ালু এবং সদয় হতে হবে, যেমন জোসেফ তার ভাইদের প্রতি করুণা দেখিয়েছিলেন।</w:t>
      </w:r>
    </w:p>
    <w:p/>
    <w:p>
      <w:r xmlns:w="http://schemas.openxmlformats.org/wordprocessingml/2006/main">
        <w:t xml:space="preserve">2: ঈশ্বরের করুণা এবং করুণা যে কোনও বাধা অতিক্রম করতে পারে, ঠিক যেমনটি তার ভাইদের প্রতি জোসেফের করুণা তাদের ফেরাউনের দৃষ্টিতে অনুগ্রহ পেতে অনুমতি দিয়েছিল।</w:t>
      </w:r>
    </w:p>
    <w:p/>
    <w:p>
      <w:r xmlns:w="http://schemas.openxmlformats.org/wordprocessingml/2006/main">
        <w:t xml:space="preserve">1: ম্যাথু 5:7, "ধন্য দয়ালু, কারণ তারা করুণা পাবে।"</w:t>
      </w:r>
    </w:p>
    <w:p/>
    <w:p>
      <w:r xmlns:w="http://schemas.openxmlformats.org/wordprocessingml/2006/main">
        <w:t xml:space="preserve">2: লুক 6:36, "দয়াময় হও, যেমন তোমার পিতা করুণাময়।"</w:t>
      </w:r>
    </w:p>
    <w:p/>
    <w:p>
      <w:r xmlns:w="http://schemas.openxmlformats.org/wordprocessingml/2006/main">
        <w:t xml:space="preserve">Genesis 47:26 এবং যোষেফ মিশর দেশের জন্য আজ অবধি এটিকে একটি আইন বানিয়েছিলেন যে ফেরাউনের পঞ্চমাংশ থাকবে; শুধুমাত্র পুরোহিতদের জমি ছাড়া, যা ফেরাউনের হয় নি।</w:t>
      </w:r>
    </w:p>
    <w:p/>
    <w:p>
      <w:r xmlns:w="http://schemas.openxmlformats.org/wordprocessingml/2006/main">
        <w:t xml:space="preserve">জোসেফ মিশরে একটি আইন প্রতিষ্ঠা করেছিলেন যে ফেরাউন পুরোহিতদের জমি ব্যতীত জমির পঞ্চমাংশ পাবে।</w:t>
      </w:r>
    </w:p>
    <w:p/>
    <w:p>
      <w:r xmlns:w="http://schemas.openxmlformats.org/wordprocessingml/2006/main">
        <w:t xml:space="preserve">1. বিধানের জন্য ঈশ্বরের পরিকল্পনা: মিশরে জোসেফের উদাহরণ</w:t>
      </w:r>
    </w:p>
    <w:p/>
    <w:p>
      <w:r xmlns:w="http://schemas.openxmlformats.org/wordprocessingml/2006/main">
        <w:t xml:space="preserve">2. কর্তৃত্বের বশ্যতা: ফেরাউনের প্রতি জোসেফের আনুগত্য</w:t>
      </w:r>
    </w:p>
    <w:p/>
    <w:p>
      <w:r xmlns:w="http://schemas.openxmlformats.org/wordprocessingml/2006/main">
        <w:t xml:space="preserve">1. জেনেসিস 47:26</w:t>
      </w:r>
    </w:p>
    <w:p/>
    <w:p>
      <w:r xmlns:w="http://schemas.openxmlformats.org/wordprocessingml/2006/main">
        <w:t xml:space="preserve">2. ম্যাথু 25:14-30 (প্রতিভার দৃষ্টান্ত)</w:t>
      </w:r>
    </w:p>
    <w:p/>
    <w:p>
      <w:r xmlns:w="http://schemas.openxmlformats.org/wordprocessingml/2006/main">
        <w:t xml:space="preserve">Genesis 47:27 এবং ইস্রায়েল মিসর দেশে, গোশন দেশে বাস করত; এবং সেখানে তাদের সম্পত্তি ছিল, এবং বৃদ্ধি, এবং অত্যধিক সংখ্যাবৃদ্ধি.</w:t>
      </w:r>
    </w:p>
    <w:p/>
    <w:p>
      <w:r xmlns:w="http://schemas.openxmlformats.org/wordprocessingml/2006/main">
        <w:t xml:space="preserve">ইস্রায়েল মিশর ভূমিতে বসতি স্থাপন করেছিল, বিশেষ করে গোশেন ভূমিতে, যেখানে তারা প্রচুর উন্নতি করেছিল এবং বৃদ্ধি পেয়েছিল।</w:t>
      </w:r>
    </w:p>
    <w:p/>
    <w:p>
      <w:r xmlns:w="http://schemas.openxmlformats.org/wordprocessingml/2006/main">
        <w:t xml:space="preserve">1. আনুগত্যের আশীর্বাদ: যারা তাঁর আনুগত্য করে ঈশ্বর তাদের পুরস্কৃত করেন তাদের বসবাস ও উন্নতির জন্য একটি জায়গা প্রদান করে।</w:t>
      </w:r>
    </w:p>
    <w:p/>
    <w:p>
      <w:r xmlns:w="http://schemas.openxmlformats.org/wordprocessingml/2006/main">
        <w:t xml:space="preserve">2. ঈশ্বরের বিশ্বস্ততা: কঠিন পরিস্থিতিতে সত্ত্বেও, ঈশ্বর বিশ্বস্তভাবে তাঁর লোকেদের জন্য সরবরাহ করেন।</w:t>
      </w:r>
    </w:p>
    <w:p/>
    <w:p>
      <w:r xmlns:w="http://schemas.openxmlformats.org/wordprocessingml/2006/main">
        <w:t xml:space="preserve">1. দ্বিতীয় বিবরণ 28:1-14 - আনুগত্যের আশীর্বাদ এবং অবাধ্যতার অভিশাপ।</w:t>
      </w:r>
    </w:p>
    <w:p/>
    <w:p>
      <w:r xmlns:w="http://schemas.openxmlformats.org/wordprocessingml/2006/main">
        <w:t xml:space="preserve">2. গীতসংহিতা 33:18-22 - ঈশ্বরের বিশ্বস্ততা এবং প্রভিডেন্স।</w:t>
      </w:r>
    </w:p>
    <w:p/>
    <w:p>
      <w:r xmlns:w="http://schemas.openxmlformats.org/wordprocessingml/2006/main">
        <w:t xml:space="preserve">Genesis 47:28 আর ইয়াকুব মিশর দেশে সতেরো বছর বেঁচে ছিলেন; এইভাবে ইয়াকুবের পুরো বয়স একশো সাতচল্লিশ বছর।</w:t>
      </w:r>
    </w:p>
    <w:p/>
    <w:p>
      <w:r xmlns:w="http://schemas.openxmlformats.org/wordprocessingml/2006/main">
        <w:t xml:space="preserve">জ্যাকব 17 বছর মিশরে বসবাস করেন এবং 147 বছর বয়সে মারা যান।</w:t>
      </w:r>
    </w:p>
    <w:p/>
    <w:p>
      <w:r xmlns:w="http://schemas.openxmlformats.org/wordprocessingml/2006/main">
        <w:t xml:space="preserve">1. জীবনের সংক্ষিপ্ততা এবং কীভাবে এটির সর্বোচ্চ ব্যবহার করা যায়।</w:t>
      </w:r>
    </w:p>
    <w:p/>
    <w:p>
      <w:r xmlns:w="http://schemas.openxmlformats.org/wordprocessingml/2006/main">
        <w:t xml:space="preserve">2. বয়স্কদের সম্মান করার গুরুত্ব এবং তাদের প্রজ্ঞা।</w:t>
      </w:r>
    </w:p>
    <w:p/>
    <w:p>
      <w:r xmlns:w="http://schemas.openxmlformats.org/wordprocessingml/2006/main">
        <w:t xml:space="preserve">1. গীতসংহিতা 90:12 - তাই আমাদের দিনগুলি গণনা করতে শেখান, যাতে আমরা আমাদের হৃদয়কে জ্ঞানের প্রতি প্রয়োগ করতে পারি।</w:t>
      </w:r>
    </w:p>
    <w:p/>
    <w:p>
      <w:r xmlns:w="http://schemas.openxmlformats.org/wordprocessingml/2006/main">
        <w:t xml:space="preserve">2. লেভিটিকাস 19:32 - তুমি উর্দ্ধ মাথার সামনে উঠবে, এবং বৃদ্ধের মুখকে সম্মান করবে এবং তোমার ঈশ্বরকে ভয় করবে: আমি প্রভু।</w:t>
      </w:r>
    </w:p>
    <w:p/>
    <w:p>
      <w:r xmlns:w="http://schemas.openxmlformats.org/wordprocessingml/2006/main">
        <w:t xml:space="preserve">Genesis 47:29 এবং সময় ঘনিয়ে এলো যে ইস্রায়েলের মৃত্যু ঘটতে হবে: এবং তিনি তাঁর পুত্র যোষেফকে ডেকে বললেন, এখন যদি আমি আপনার দৃষ্টিতে অনুগ্রহ পেয়ে থাকি, আমি প্রার্থনা করি, আপনার হাত আমার উরুর নীচে রাখুন এবং চুক্তি করুন। সদয় এবং সত্যই আমার সাথে; মিশরে আমাকে কবর দিও না।</w:t>
      </w:r>
    </w:p>
    <w:p/>
    <w:p>
      <w:r xmlns:w="http://schemas.openxmlformats.org/wordprocessingml/2006/main">
        <w:t xml:space="preserve">ইসরায়েল জোসেফকে তার মৃত্যুর আগে মিশরে নয় বরং তার জন্মভূমিতে সমাহিত করার প্রতিশ্রুতি দিতে বলেছিল।</w:t>
      </w:r>
    </w:p>
    <w:p/>
    <w:p>
      <w:r xmlns:w="http://schemas.openxmlformats.org/wordprocessingml/2006/main">
        <w:t xml:space="preserve">1. উত্তরাধিকারের শক্তি: ইস্রায়েল এবং জোসেফের গল্প</w:t>
      </w:r>
    </w:p>
    <w:p/>
    <w:p>
      <w:r xmlns:w="http://schemas.openxmlformats.org/wordprocessingml/2006/main">
        <w:t xml:space="preserve">2. প্রতিশ্রুতি পালনের গুরুত্ব: ইস্রায়েলের সাথে জোসেফের চুক্তির প্রতিফলন</w:t>
      </w:r>
    </w:p>
    <w:p/>
    <w:p>
      <w:r xmlns:w="http://schemas.openxmlformats.org/wordprocessingml/2006/main">
        <w:t xml:space="preserve">1. Deuteronomy 7:9 (অতএব জেনে রাখুন যে প্রভু আপনার ঈশ্বর ঈশ্বর; তিনি বিশ্বস্ত ঈশ্বর, যারা তাকে ভালোবাসে এবং তার আদেশ পালন করে তাদের এক হাজার প্রজন্মের কাছে তার প্রেমের চুক্তি পালন করে।)</w:t>
      </w:r>
    </w:p>
    <w:p/>
    <w:p>
      <w:r xmlns:w="http://schemas.openxmlformats.org/wordprocessingml/2006/main">
        <w:t xml:space="preserve">2. উপদেশক 5:4-5 ( আপনি যখন ঈশ্বরের কাছে একটি মানত করেন, তখন তা পূরণ করতে দেরি করবেন না। বোকাদের মধ্যে তিনি সন্তুষ্ট হন না; আপনার মানত পূরণ করুন। মানত না করাই ভাল এবং একটি পূরণ না করার চেয়ে এটা।)</w:t>
      </w:r>
    </w:p>
    <w:p/>
    <w:p>
      <w:r xmlns:w="http://schemas.openxmlformats.org/wordprocessingml/2006/main">
        <w:t xml:space="preserve">Genesis 47:30 কিন্তু আমি আমার পিতৃপুরুষদের সঙ্গে শয়ন করব, আর তুমি আমাকে মিশর থেকে বের করে নিয়ে যাবে এবং তাদের কবরস্থানে আমাকে কবর দেবে। তিনি বললেন, তুমি যা বলেছ আমি তাই করব।</w:t>
      </w:r>
    </w:p>
    <w:p/>
    <w:p>
      <w:r xmlns:w="http://schemas.openxmlformats.org/wordprocessingml/2006/main">
        <w:t xml:space="preserve">জ্যাকব জোসেফকে বলে যে তাকে কেনান দেশে সমাহিত করা হবে এবং জোসেফ সম্মত হন।</w:t>
      </w:r>
    </w:p>
    <w:p/>
    <w:p>
      <w:r xmlns:w="http://schemas.openxmlformats.org/wordprocessingml/2006/main">
        <w:t xml:space="preserve">1. জ্যাকবের উত্তরাধিকারের কথা মনে রাখা - কীভাবে জ্যাকবের বিশ্বাস একটি ভূমির ঈশ্বরের প্রতিশ্রুতিতে ইস্রায়েলের লোকেদের রূপান্তরিত করেছিল।</w:t>
      </w:r>
    </w:p>
    <w:p/>
    <w:p>
      <w:r xmlns:w="http://schemas.openxmlformats.org/wordprocessingml/2006/main">
        <w:t xml:space="preserve">2. জোসেফের আনুগত্য - ঈশ্বরের ইচ্ছার প্রতি জোসেফের প্রতিশ্রুতি এবং তার পিতার কাছে প্রতিশ্রুতি।</w:t>
      </w:r>
    </w:p>
    <w:p/>
    <w:p>
      <w:r xmlns:w="http://schemas.openxmlformats.org/wordprocessingml/2006/main">
        <w:t xml:space="preserve">1. ম্যাথু 7:7-8 - জিজ্ঞাসা করুন, এবং এটি আপনাকে দেওয়া হবে; খোঁজ এবং আপনি পাবেন; ধাক্কা দাও, এবং এটি তোমার জন্য খোলা হবে। কারণ যে কেউ চায় সে পায়, আর যে খোঁজ করে সে পায়, আর যে নক করবে তার জন্য খুলে দেওয়া হবে।</w:t>
      </w:r>
    </w:p>
    <w:p/>
    <w:p>
      <w:r xmlns:w="http://schemas.openxmlformats.org/wordprocessingml/2006/main">
        <w:t xml:space="preserve">2. 1 পিটার 4:10 - যেহেতু প্রত্যেকে একটি উপহার পেয়েছে, একে অপরের সেবা করার জন্য এটি ব্যবহার করুন, ঈশ্বরের বিভিন্ন অনুগ্রহের ভাল স্টুয়ার্ড হিসাবে।</w:t>
      </w:r>
    </w:p>
    <w:p/>
    <w:p>
      <w:r xmlns:w="http://schemas.openxmlformats.org/wordprocessingml/2006/main">
        <w:t xml:space="preserve">Genesis 47:31 তিনি বললেন, আমার কাছে শপথ কর। এবং তিনি তার কাছে শপথ. আর ইস্রায়েল বিছানার মাথার উপর প্রণাম করল।</w:t>
      </w:r>
    </w:p>
    <w:p/>
    <w:p>
      <w:r xmlns:w="http://schemas.openxmlformats.org/wordprocessingml/2006/main">
        <w:t xml:space="preserve">ইস্রায়েল ফেরাউনের কাছে মিশরে বসবাসের জায়গার বিনিময়ে তার সেবা করার প্রতিজ্ঞা করেছিল।</w:t>
      </w:r>
    </w:p>
    <w:p/>
    <w:p>
      <w:r xmlns:w="http://schemas.openxmlformats.org/wordprocessingml/2006/main">
        <w:t xml:space="preserve">1. প্রতিশ্রুতির গুরুত্ব: ইস্রায়েল থেকে একটি পাঠ</w:t>
      </w:r>
    </w:p>
    <w:p/>
    <w:p>
      <w:r xmlns:w="http://schemas.openxmlformats.org/wordprocessingml/2006/main">
        <w:t xml:space="preserve">2. আপনার প্রতিশ্রুতি পালন: ইস্রায়েল থেকে একটি উদাহরণ</w:t>
      </w:r>
    </w:p>
    <w:p/>
    <w:p>
      <w:r xmlns:w="http://schemas.openxmlformats.org/wordprocessingml/2006/main">
        <w:t xml:space="preserve">1. হিব্রু 11:17-19 - বিশ্বাসের দ্বারা আব্রাহাম, যখন তিনি পরীক্ষা করা হয়েছিল, তখন ইসহাককে উৎসর্গ করেছিলেন, এবং যিনি প্রতিশ্রুতি পেয়েছিলেন তিনি তাঁর একমাত্র পুত্রকে উৎসর্গ করার কাজে ছিলেন, যার সম্পর্কে বলা হয়েছিল, আইজহাকের মাধ্যমে আপনার বংশের নাম রাখা হবে। তিনি বিবেচনা করেছিলেন যে ঈশ্বর এমনকি তাকে মৃতদের মধ্য থেকে পুনরুত্থিত করতে সক্ষম, যেখান থেকে, রূপকভাবে বলতে গেলে, তিনি তাকে ফিরে পেয়েছিলেন।</w:t>
      </w:r>
    </w:p>
    <w:p/>
    <w:p>
      <w:r xmlns:w="http://schemas.openxmlformats.org/wordprocessingml/2006/main">
        <w:t xml:space="preserve">2. ম্যাথু 5:33-37 - আবার আপনি শুনেছেন যে পুরানোদের বলা হয়েছিল, আপনি মিথ্যা শপথ করবেন না, তবে আপনি যা শপথ করেছেন প্রভুর কাছে তা পালন করবেন। কিন্তু আমি তোমাদিগকে বলিতেছি, স্বর্গের শপথ করিও না, কেননা ইহা ঈশ্বরের সিংহাসন, বা পৃথিবীর শপথ, কেননা ইহা তাহার পাদদেশ বা জেরুজালেম, কারণ ইহা মহান রাজার নগর। . এবং আপনার মাথার শপথ করবেন না, কারণ আপনি একটি চুল সাদা বা কালো করতে পারবেন না। আপনি যা বলছেন তা কেবল হ্যাঁ বা না হতে দিন; এর চেয়ে বেশি কিছু আসে মন্দ থেকে।</w:t>
      </w:r>
    </w:p>
    <w:p/>
    <w:p>
      <w:r xmlns:w="http://schemas.openxmlformats.org/wordprocessingml/2006/main">
        <w:t xml:space="preserve">আদিপুস্তক 48 নিম্নরূপ তিনটি অনুচ্ছেদে সংক্ষিপ্ত করা যেতে পারে, নির্দেশিত আয়াত সহ:</w:t>
      </w:r>
    </w:p>
    <w:p/>
    <w:p>
      <w:r xmlns:w="http://schemas.openxmlformats.org/wordprocessingml/2006/main">
        <w:t xml:space="preserve">অনুচ্ছেদ 1: জেনেসিস 48:1-7-এ, জোসেফ খবর পান যে তার বাবা জ্যাকব অসুস্থ এবং তার দুই ছেলে মানসেহ এবং ইফ্রাইমকে নিয়ে তাকে দেখতে যায়। জ্যাকব তার সাথে ঈশ্বরের করা চুক্তির কথা বর্ণনা করেন এবং জোসেফকে প্রতিশ্রুতি দেন যে তার বংশধররা অনেক জাতিতে পরিণত হবে। জ্যাকব জোসেফের ছেলেদের দেখে, সে তাদের নিজের হিসাবে গ্রহণ করে এবং ঘোষণা করে যে তারা রুবেন এবং সিমিওনের সমান উত্তরাধিকার পাবে। যাইহোক, জোসেফের কাছে জন্মগ্রহণকারী যে কোনো ভবিষ্যত সন্তান তাদের নিজ নিজ গোত্রের অংশ হিসেবে বিবেচিত হবে।</w:t>
      </w:r>
    </w:p>
    <w:p/>
    <w:p>
      <w:r xmlns:w="http://schemas.openxmlformats.org/wordprocessingml/2006/main">
        <w:t xml:space="preserve">অনুচ্ছেদ 2: জেনেসিস 48:8-16 এ অবিরত, জ্যাকব জোসেফের পুত্রদের আশীর্বাদ করেন তার ডান হাত ছোট ছেলে ইফ্রাইমের উপর এবং তার বাম হাত জ্যেষ্ঠ পুত্র মানসেহের উপর রেখে। এই বিপরীত ঘটনা জোসেফকে অবাক করে কারণ সে আশা করে যে আশীর্বাদটি জন্মগত অধিকারের আদেশ অনুসরণ করবে। যাইহোক, জ্যাকব ব্যাখ্যা করেছেন যে এটি ইচ্ছাকৃত কারণ ঈশ্বর ইফ্রাইমকে ভবিষ্যতের আশীর্বাদ এবং সমৃদ্ধির ক্ষেত্রে মানসেহের চেয়ে বড় হতে বেছে নিয়েছেন।</w:t>
      </w:r>
    </w:p>
    <w:p/>
    <w:p>
      <w:r xmlns:w="http://schemas.openxmlformats.org/wordprocessingml/2006/main">
        <w:t xml:space="preserve">অনুচ্ছেদ 3: জেনেসিস 48:17-22-এ, জোসেফ উদ্বেগ প্রকাশ করেন যখন তিনি তার বাবাকে আশীর্বাদ অনুষ্ঠানের সময় তার হাত অতিক্রম করতে দেখেন। তিনি জ্যাকবের হাত পরিবর্তন করে এটি সংশোধন করার চেষ্টা করেন কিন্তু বলা হয় যে এটি ঈশ্বরের পরিকল্পনা অনুযায়ী ইচ্ছাকৃতভাবে করা হয়েছিল। জ্যাকব জোসেফের বংশধরদের জন্য জমির উত্তরাধিকারের ঈশ্বরের প্রতিশ্রুতি পুনর্ব্যক্ত করে এবং তার ভাইদের যা দেওয়া হয়েছিল তার বাইরে তাকে জমির একটি অতিরিক্ত অংশ দিয়েছিলেন।</w:t>
      </w:r>
    </w:p>
    <w:p/>
    <w:p>
      <w:r xmlns:w="http://schemas.openxmlformats.org/wordprocessingml/2006/main">
        <w:t xml:space="preserve">সংক্ষেপে:</w:t>
      </w:r>
    </w:p>
    <w:p>
      <w:r xmlns:w="http://schemas.openxmlformats.org/wordprocessingml/2006/main">
        <w:t xml:space="preserve">জেনেসিস 48 উপস্থাপন করে:</w:t>
      </w:r>
    </w:p>
    <w:p>
      <w:r xmlns:w="http://schemas.openxmlformats.org/wordprocessingml/2006/main">
        <w:t xml:space="preserve">জোসেফ তার দুই ছেলের সাথে তার অসুস্থ বাবাকে দেখতে যাচ্ছেন;</w:t>
      </w:r>
    </w:p>
    <w:p>
      <w:r xmlns:w="http://schemas.openxmlformats.org/wordprocessingml/2006/main">
        <w:t xml:space="preserve">জ্যাকব মনঃশেহ এবং ইফ্রয়িমকে নিজের হিসাবে গ্রহণ করে;</w:t>
      </w:r>
    </w:p>
    <w:p>
      <w:r xmlns:w="http://schemas.openxmlformats.org/wordprocessingml/2006/main">
        <w:t xml:space="preserve">তাদের ভবিষ্যত উত্তরাধিকার ঘোষণা.</w:t>
      </w:r>
    </w:p>
    <w:p/>
    <w:p>
      <w:r xmlns:w="http://schemas.openxmlformats.org/wordprocessingml/2006/main">
        <w:t xml:space="preserve">জ্যাকব এফ্রাইমকে আশীর্বাদ করছেন মনঃশির উপর জন্মগত অধিকারের বিপরীতে;</w:t>
      </w:r>
    </w:p>
    <w:p>
      <w:r xmlns:w="http://schemas.openxmlformats.org/wordprocessingml/2006/main">
        <w:t xml:space="preserve">ব্যাখ্যা করা যে এটি ইফ্রাইমের উপর বৃহত্তর আশীর্বাদের জন্য ঈশ্বরের পরিকল্পনার অংশ;</w:t>
      </w:r>
    </w:p>
    <w:p>
      <w:r xmlns:w="http://schemas.openxmlformats.org/wordprocessingml/2006/main">
        <w:t xml:space="preserve">জোসেফ উদ্বেগ প্রকাশ করছেন কিন্তু ঐশ্বরিক অভিপ্রায় সম্পর্কে আশ্বস্ত হচ্ছেন।</w:t>
      </w:r>
    </w:p>
    <w:p/>
    <w:p>
      <w:r xmlns:w="http://schemas.openxmlformats.org/wordprocessingml/2006/main">
        <w:t xml:space="preserve">জ্যাকব জোসেফের বংশধরদের জন্য জমির উত্তরাধিকার সংক্রান্ত ঈশ্বরের প্রতিশ্রুতি পুনর্ব্যক্ত করছেন;</w:t>
      </w:r>
    </w:p>
    <w:p>
      <w:r xmlns:w="http://schemas.openxmlformats.org/wordprocessingml/2006/main">
        <w:t xml:space="preserve">অন্য ভাইদের যা দেওয়া হয়েছিল তার বাইরে তাকে একটি অতিরিক্ত অংশ প্রদান করা;</w:t>
      </w:r>
    </w:p>
    <w:p>
      <w:r xmlns:w="http://schemas.openxmlformats.org/wordprocessingml/2006/main">
        <w:t xml:space="preserve">এই অধ্যায়টি পারিবারিক গতিশীলতার প্রেক্ষাপটে এক প্রজন্ম থেকে অন্য প্রজন্মে আশীর্বাদের স্থানান্তরকে হাইলাইট করে যখন জন্মগত অধিকার ঐতিহ্যের উপর ঐশ্বরিক সার্বভৌমত্বের উপর জোর দেয়। এটি দেখায় কিভাবে জ্যাকব জোসেফের ছেলেদেরকে তাদের চাচাদের বংশের পাশাপাশি পূর্ণাঙ্গ গোত্র হিসেবে পারিবারিক ধারায় দত্তক নেয়। জেনেসিস 48 একটি তাৎপর্যপূর্ণ মুহূর্তকে নির্দেশ করে যেখানে শুধুমাত্র জন্মক্রমের উপর ভিত্তি করে প্রচলিত প্রত্যাশার পরিবর্তে ঈশ্বরের উদ্দেশ্য অনুসারে ইফ্রাইম এবং মানসেহকে পূর্বপুরুষের আশীর্বাদ প্রদান করা হয়।</w:t>
      </w:r>
    </w:p>
    <w:p/>
    <w:p>
      <w:r xmlns:w="http://schemas.openxmlformats.org/wordprocessingml/2006/main">
        <w:t xml:space="preserve">Genesis 48:1 পরে এমন হল যে, একজন যোষেফকে বলল, দেখ, তোমার বাবা অসুস্থ; আর তিনি তাঁর দুই ছেলে মনঃশি ও ইফ্রয়িমকে সঙ্গে নিয়ে গেলেন।</w:t>
      </w:r>
    </w:p>
    <w:p/>
    <w:p>
      <w:r xmlns:w="http://schemas.openxmlformats.org/wordprocessingml/2006/main">
        <w:t xml:space="preserve">জোসেফকে বলা হয় যে তার বাবা অসুস্থ এবং তিনি তার দুই ছেলে মানসেহ এবং ইফ্রয়িমকে তার সাথে নিয়ে যান।</w:t>
      </w:r>
    </w:p>
    <w:p/>
    <w:p>
      <w:r xmlns:w="http://schemas.openxmlformats.org/wordprocessingml/2006/main">
        <w:t xml:space="preserve">1. কঠিন সময়ে আপনার সন্তানদের সাথে আনার গুরুত্ব</w:t>
      </w:r>
    </w:p>
    <w:p/>
    <w:p>
      <w:r xmlns:w="http://schemas.openxmlformats.org/wordprocessingml/2006/main">
        <w:t xml:space="preserve">2. প্রতিকূলতার মুখে ঈমানের শক্তি</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Deuteronomy 31:8 - "প্রভু নিজেই আপনার আগে যান এবং আপনার সাথে থাকবেন; তিনি কখনই আপনাকে ছেড়ে যাবেন না বা আপনাকে পরিত্যাগ করবেন না। ভয় পেয়ো না; হতাশ হবেন না।"</w:t>
      </w:r>
    </w:p>
    <w:p/>
    <w:p>
      <w:r xmlns:w="http://schemas.openxmlformats.org/wordprocessingml/2006/main">
        <w:t xml:space="preserve">Genesis 48:2 আর একজন যাকোবকে বলল, দেখ, তোমার ছেলে যোষেফ তোমার কাছে আসছে, আর ইস্রায়েল নিজেকে শক্তিশালী করে বিছানায় বসল।</w:t>
      </w:r>
    </w:p>
    <w:p/>
    <w:p>
      <w:r xmlns:w="http://schemas.openxmlformats.org/wordprocessingml/2006/main">
        <w:t xml:space="preserve">জ্যাকবকে বলা হয় জোসেফ তাকে দেখতে আসছে, তাই সে নিজেকে শক্তিশালী করে বিছানায় উঠে বসে।</w:t>
      </w:r>
    </w:p>
    <w:p/>
    <w:p>
      <w:r xmlns:w="http://schemas.openxmlformats.org/wordprocessingml/2006/main">
        <w:t xml:space="preserve">1. ঈশ্বরের পরিকল্পনায় বিশ্বাস ও বিশ্বাসের গুরুত্ব।</w:t>
      </w:r>
    </w:p>
    <w:p/>
    <w:p>
      <w:r xmlns:w="http://schemas.openxmlformats.org/wordprocessingml/2006/main">
        <w:t xml:space="preserve">2. আমরা যখন ঈশ্বরের কাছ থেকে শক্তি চাই, তখন আমরা যা ভাবি তার চেয়ে বেশি কিছু করতে পারি।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Genesis 48:3 আর যাকোব যোষেফকে বললেন, সর্বশক্তিমান ঈশ্বর আমাকে কনান দেশের লুসে দেখা দিয়ে আমাকে আশীর্বাদ করলেন।</w:t>
      </w:r>
    </w:p>
    <w:p/>
    <w:p>
      <w:r xmlns:w="http://schemas.openxmlformats.org/wordprocessingml/2006/main">
        <w:t xml:space="preserve">জ্যাকব তার সাক্ষ্য শেয়ার করেছেন কিভাবে সর্বশক্তিমান ঈশ্বর লুজে তার কাছে উপস্থিত হয়ে তাকে আশীর্বাদ করেছিলেন।</w:t>
      </w:r>
    </w:p>
    <w:p/>
    <w:p>
      <w:r xmlns:w="http://schemas.openxmlformats.org/wordprocessingml/2006/main">
        <w:t xml:space="preserve">1. ঈশ্বরের সময় বিশ্বাস করতে শেখা</w:t>
      </w:r>
    </w:p>
    <w:p/>
    <w:p>
      <w:r xmlns:w="http://schemas.openxmlformats.org/wordprocessingml/2006/main">
        <w:t xml:space="preserve">2. ঈশ্বরের আশীর্বাদ শক্তি</w:t>
      </w:r>
    </w:p>
    <w:p/>
    <w:p>
      <w:r xmlns:w="http://schemas.openxmlformats.org/wordprocessingml/2006/main">
        <w:t xml:space="preserve">1. গীতসংহিতা 46:10 - "স্থির হও, এবং জান যে আমিই ঈশ্বর।"</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Genesis 48:4 এবং আমাকে বললেন, দেখ, আমি তোমাকে ফলপ্রসূ করব, তোমাকে বহুবৃদ্ধ করব এবং তোমার মধ্য থেকে অনেক লোক তৈরি করব; এবং তোমার পরে তোমার বংশকে এই দেশ চিরকালের অধিকারের জন্য দেব।</w:t>
      </w:r>
    </w:p>
    <w:p/>
    <w:p>
      <w:r xmlns:w="http://schemas.openxmlformats.org/wordprocessingml/2006/main">
        <w:t xml:space="preserve">ঈশ্বর জ্যাকবকে তার বংশধরদের জন্য প্রাচুর্য এবং জমির ভবিষ্যত প্রতিশ্রুতি দিয়েছিলেন।</w:t>
      </w:r>
    </w:p>
    <w:p/>
    <w:p>
      <w:r xmlns:w="http://schemas.openxmlformats.org/wordprocessingml/2006/main">
        <w:t xml:space="preserve">1: ঈশ্বর আমাদের প্রতি তাঁর প্রতিশ্রুতিকে সম্মান করবেন যদি আমরা তাঁর উপর বিশ্বাস করি।</w:t>
      </w:r>
    </w:p>
    <w:p/>
    <w:p>
      <w:r xmlns:w="http://schemas.openxmlformats.org/wordprocessingml/2006/main">
        <w:t xml:space="preserve">2: ঈশ্বর তাঁর লোকেদের জন্য তাদের পরিস্থিতি যাই হোক না কেন প্রদান করতে বিশ্বস্ত।</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হিব্রু 10:23, "আসুন আমরা আমাদের বিশ্বাসের পেশাকে দৃঢ়ভাবে ধরে রাখি; (কারণ তিনি বিশ্বস্ত যিনি প্রতিশ্রুতি দিয়েছেন;)।"</w:t>
      </w:r>
    </w:p>
    <w:p/>
    <w:p>
      <w:r xmlns:w="http://schemas.openxmlformats.org/wordprocessingml/2006/main">
        <w:t xml:space="preserve">Genesis 48:5 আর এখন তোমার দুই ছেলে, ইফ্রয়িম ও মনঃশি, যারা আমি তোমার কাছে মিসরে আসার আগে মিসর দেশে তোমার জন্ম হয়েছিল, তারা আমার; রূবেণ ও শিমিয়োনের মত তারা আমার হবে।</w:t>
      </w:r>
    </w:p>
    <w:p/>
    <w:p>
      <w:r xmlns:w="http://schemas.openxmlformats.org/wordprocessingml/2006/main">
        <w:t xml:space="preserve">জ্যাকব ইউসুফের পুত্র ইফ্রয়িম এবং মনঃশিকে নিজের হিসাবে গ্রহণ করেছিলেন এবং তাদের প্রত্যেককে আশীর্বাদ করেছিলেন।</w:t>
      </w:r>
    </w:p>
    <w:p/>
    <w:p>
      <w:r xmlns:w="http://schemas.openxmlformats.org/wordprocessingml/2006/main">
        <w:t xml:space="preserve">1. দত্তক নেওয়ার ক্ষমতা: জ্যাকব কীভাবে ইফ্রাইম এবং মানসেহকে আলিঙ্গন করেছিলেন</w:t>
      </w:r>
    </w:p>
    <w:p/>
    <w:p>
      <w:r xmlns:w="http://schemas.openxmlformats.org/wordprocessingml/2006/main">
        <w:t xml:space="preserve">2. জ্যাকবের আশীর্বাদ: কিভাবে ঈশ্বর ইতিহাসের গতিপথ পরিবর্তন করেছেন</w:t>
      </w:r>
    </w:p>
    <w:p/>
    <w:p>
      <w:r xmlns:w="http://schemas.openxmlformats.org/wordprocessingml/2006/main">
        <w:t xml:space="preserve">1. রোমানস 8:15-17 - কারণ আপনি ভয়ে ফিরে যাওয়ার জন্য দাসত্বের আত্মা পাননি, তবে আপনি পুত্র হিসাবে দত্তক নেওয়ার আত্মা পেয়েছেন, যার দ্বারা আমরা কাঁদছি, আব্বা! পিতা!</w:t>
      </w:r>
    </w:p>
    <w:p/>
    <w:p>
      <w:r xmlns:w="http://schemas.openxmlformats.org/wordprocessingml/2006/main">
        <w:t xml:space="preserve">2. Ephesians 1:3-5 - ধন্য হোক আমাদের প্রভু যীশু খ্রীষ্টের ঈশ্বর ও পিতা, যিনি খ্রীষ্টে আমাদেরকে স্বর্গীয় স্থানে প্রতিটি আধ্যাত্মিক আশীর্বাদ দিয়ে আশীর্বাদ করেছেন, যেমন তিনি জগতের প্রতিষ্ঠার আগে তাঁর মধ্যে আমাদের বেছে নিয়েছিলেন, আমরা যেন তাঁর সামনে পবিত্র ও নির্দোষ থাকি। প্রণয়াসক্ত</w:t>
      </w:r>
    </w:p>
    <w:p/>
    <w:p>
      <w:r xmlns:w="http://schemas.openxmlformats.org/wordprocessingml/2006/main">
        <w:t xml:space="preserve">Genesis 48:6 এবং তোমার ইস্যু, যা তুমি তাদের পরে জন্ম দেবে, তা তোমার হবে এবং তাদের উত্তরাধিকারে তাদের ভাইদের নামে ডাকা হবে।</w:t>
      </w:r>
    </w:p>
    <w:p/>
    <w:p>
      <w:r xmlns:w="http://schemas.openxmlformats.org/wordprocessingml/2006/main">
        <w:t xml:space="preserve">প্রভু জ্যাকবের বংশধরদের তাদের ভাইদের পরে একটি উত্তরাধিকার দেওয়ার প্রতিশ্রুতি দিয়েছিলেন।</w:t>
      </w:r>
    </w:p>
    <w:p/>
    <w:p>
      <w:r xmlns:w="http://schemas.openxmlformats.org/wordprocessingml/2006/main">
        <w:t xml:space="preserve">1. ঈশ্বরের বিশ্বস্ত প্রতিশ্রুতি: কিভাবে আব্রাহামের বংশধরদের সাথে ঈশ্বরের চুক্তি সম্পূর্ণরূপে পূর্ণ হয়</w:t>
      </w:r>
    </w:p>
    <w:p/>
    <w:p>
      <w:r xmlns:w="http://schemas.openxmlformats.org/wordprocessingml/2006/main">
        <w:t xml:space="preserve">2. আশীর্বাদে বাস করা: ঈশ্বরের প্রতিশ্রুতির উত্তরাধিকার কীভাবে অনুভব করবেন</w:t>
      </w:r>
    </w:p>
    <w:p/>
    <w:p>
      <w:r xmlns:w="http://schemas.openxmlformats.org/wordprocessingml/2006/main">
        <w:t xml:space="preserve">1. রোমানস 4:13, 16-17 - আব্রাহাম এবং তার বংশধরদের কাছে প্রতিশ্রুতি যে তিনি বিশ্বের উত্তরাধিকারী হবেন তা আইনের মাধ্যমে আসেনি বরং বিশ্বাসের ধার্মিকতার মাধ্যমে আসে। এই কারণে এটি বিশ্বাসের উপর নির্ভর করে, যাতে প্রতিশ্রুতি অনুগ্রহের উপর নির্ভর করে এবং তার সমস্ত বংশধরদের জন্য শুধুমাত্র আইন মেনে চলার জন্যই নয়, বরং যিনি আমাদের পিতা ইব্রাহিমের বিশ্বাসের অংশীদার হন তার জন্যও নিশ্চিত করা যায়। সব</w:t>
      </w:r>
    </w:p>
    <w:p/>
    <w:p>
      <w:r xmlns:w="http://schemas.openxmlformats.org/wordprocessingml/2006/main">
        <w:t xml:space="preserve">2. হিব্রুজ 6:13-15 - কারণ যখন ঈশ্বর আব্রাহামের কাছে প্রতিশ্রুতি দিয়েছিলেন, যেহেতু তাঁর দ্বারা শপথ করার জন্য তার থেকে বড় কেউ ছিল না, তখন তিনি নিজের নামে শপথ করে বলেছিলেন, আমি অবশ্যই তোমাকে আশীর্বাদ করব এবং তোমাকে বহুগুণ করব। আর এভাবেই ইব্রাহীম, ধৈর্য সহকারে অপেক্ষা করে, প্রতিশ্রুতি পেয়েছিলেন। কারণ লোকেরা নিজেদের চেয়ে বড় কিছুর শপথ করে এবং তাদের সমস্ত বিবাদে নিশ্চিত করার জন্য একটি শপথ চূড়ান্ত।</w:t>
      </w:r>
    </w:p>
    <w:p/>
    <w:p>
      <w:r xmlns:w="http://schemas.openxmlformats.org/wordprocessingml/2006/main">
        <w:t xml:space="preserve">Genesis 48:7 এবং আমার জন্য, আমি যখন পদান থেকে আসি, তখন রাহেল আমার কাছে কনান দেশে মারা গিয়েছিলেন, যখন ইফ্রেতে পৌঁছনোর সামান্য পথ ছিল; এবং আমি তাকে সেখানে কবর দিয়েছিলাম। ইফ্রাথ; একই বেথেলহেম.</w:t>
      </w:r>
    </w:p>
    <w:p/>
    <w:p>
      <w:r xmlns:w="http://schemas.openxmlformats.org/wordprocessingml/2006/main">
        <w:t xml:space="preserve">জ্যাকব রাহেল এবং তার সমাধি স্থানের গুরুত্ব স্মরণ করে।</w:t>
      </w:r>
    </w:p>
    <w:p/>
    <w:p>
      <w:r xmlns:w="http://schemas.openxmlformats.org/wordprocessingml/2006/main">
        <w:t xml:space="preserve">1. ঈশ্বর আমাদের সংগ্রাম স্মরণ করেন এবং আমাদের চালিয়ে যাওয়ার শক্তি দেন।</w:t>
      </w:r>
    </w:p>
    <w:p/>
    <w:p>
      <w:r xmlns:w="http://schemas.openxmlformats.org/wordprocessingml/2006/main">
        <w:t xml:space="preserve">2. প্রেম মৃত্যুকে অতিক্রম করে এবং সর্বদা মনে রাখা হবে।</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জন 11:25-26 - "যীশু তাকে বলেছিলেন, আমিই পুনরুত্থান এবং জীবন। যে কেউ আমাকে বিশ্বাস করে, যদিও সে মরে, তবুও সে বাঁচবে, এবং যে কেউ বেঁচে থাকে এবং আমাকে বিশ্বাস করে সে কখনই মরবে না।"</w:t>
      </w:r>
    </w:p>
    <w:p/>
    <w:p>
      <w:r xmlns:w="http://schemas.openxmlformats.org/wordprocessingml/2006/main">
        <w:t xml:space="preserve">Genesis 48:8 ইস্রায়েল যোষেফের ছেলেদের দেখে বলল, এরা কারা?</w:t>
      </w:r>
    </w:p>
    <w:p/>
    <w:p>
      <w:r xmlns:w="http://schemas.openxmlformats.org/wordprocessingml/2006/main">
        <w:t xml:space="preserve">ইস্রায়েল ইউসুফের ছেলেদের দেখে জিজ্ঞেস করল তারা কারা।</w:t>
      </w:r>
    </w:p>
    <w:p/>
    <w:p>
      <w:r xmlns:w="http://schemas.openxmlformats.org/wordprocessingml/2006/main">
        <w:t xml:space="preserve">1. অপ্রত্যাশিত পরিস্থিতিতে ঈশ্বরের বিধান - জেনেসিস 48:8</w:t>
      </w:r>
    </w:p>
    <w:p/>
    <w:p>
      <w:r xmlns:w="http://schemas.openxmlformats.org/wordprocessingml/2006/main">
        <w:t xml:space="preserve">2. পিতার আশীর্বাদের শক্তি - জেনেসিস 48:8</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1 Chronicles 22:11 - এখন, আমার পুত্র, প্রভু তোমার সাথে থাকুন, যাতে আপনি আপনার ঈশ্বর সদাপ্রভুর ঘর নির্মাণে সফল হন, যেমন তিনি আপনার বিষয়ে বলেছেন।</w:t>
      </w:r>
    </w:p>
    <w:p/>
    <w:p>
      <w:r xmlns:w="http://schemas.openxmlformats.org/wordprocessingml/2006/main">
        <w:t xml:space="preserve">Genesis 48:9 তখন যোষেফ তাঁর পিতাকে বললেন, ওরা আমার ছেলে, যাদের ঈশ্বর আমাকে এই জায়গায় দিয়েছেন। তিনি বললেন, 'তাদেরকে আমার কাছে আন, আমি তাদের আশীর্বাদ করব৷'</w:t>
      </w:r>
    </w:p>
    <w:p/>
    <w:p>
      <w:r xmlns:w="http://schemas.openxmlformats.org/wordprocessingml/2006/main">
        <w:t xml:space="preserve">জোসেফ ঘোষণা করেন যে তার ছেলেরা ঈশ্বরের কাছ থেকে একটি উপহার এবং তার বাবাকে তাদের আশীর্বাদ করতে বলে।</w:t>
      </w:r>
    </w:p>
    <w:p/>
    <w:p>
      <w:r xmlns:w="http://schemas.openxmlformats.org/wordprocessingml/2006/main">
        <w:t xml:space="preserve">1. ঈশ্বরের উপহার কিভাবে আমরা তার আশীর্বাদ গ্রহণ করি এবং ভাগ করি</w:t>
      </w:r>
    </w:p>
    <w:p/>
    <w:p>
      <w:r xmlns:w="http://schemas.openxmlformats.org/wordprocessingml/2006/main">
        <w:t xml:space="preserve">2. আমাদের নিজের জীবনে ঈশ্বরের প্রাদেশিক যত্নকে স্বীকৃতি দেওয়া</w:t>
      </w:r>
    </w:p>
    <w:p/>
    <w:p>
      <w:r xmlns:w="http://schemas.openxmlformats.org/wordprocessingml/2006/main">
        <w:t xml:space="preserve">1. ম্যাথু 7:11 - আপনি যদি মন্দ হন, তবে কীভাবে আপনার সন্তানদের ভাল উপহার দিতে জানেন, তবে আপনার স্বর্গের পিতা যারা তাঁর কাছে চান তাদের আরও কত ভালো উপহার দেবেন!</w:t>
      </w:r>
    </w:p>
    <w:p/>
    <w:p>
      <w:r xmlns:w="http://schemas.openxmlformats.org/wordprocessingml/2006/main">
        <w:t xml:space="preserve">2. গীতসংহিতা 145:8-9 - প্রভু করুণাময় এবং করুণাময়, ক্রোধে ধীর এবং প্রেমে সমৃদ্ধ। প্রভু সকলের মঙ্গলময়; তিনি যা কিছু করেছেন তার প্রতি তিনি সহানুভূতিশীল।</w:t>
      </w:r>
    </w:p>
    <w:p/>
    <w:p>
      <w:r xmlns:w="http://schemas.openxmlformats.org/wordprocessingml/2006/main">
        <w:t xml:space="preserve">Genesis 48:10 বয়সের জন্য ইস্রায়েলের চোখ ম্লান হয়ে গিয়েছিল, সে দেখতে পায়নি। তখন তিনি তাদের তাঁর কাছে নিয়ে গেলেন৷ এবং তিনি তাদের চুম্বন, এবং তাদের আলিঙ্গন.</w:t>
      </w:r>
    </w:p>
    <w:p/>
    <w:p>
      <w:r xmlns:w="http://schemas.openxmlformats.org/wordprocessingml/2006/main">
        <w:t xml:space="preserve">ইস্রায়েল তার বার্ধক্য চোখ যাই হোক না কেন তার ছেলেদের প্রতি ভালবাসা ও স্নেহ দেখিয়েছিল।</w:t>
      </w:r>
    </w:p>
    <w:p/>
    <w:p>
      <w:r xmlns:w="http://schemas.openxmlformats.org/wordprocessingml/2006/main">
        <w:t xml:space="preserve">1: আসুন আমরা আমাদের বয়স বা শারীরিক সীমাবদ্ধতা নির্বিশেষে আমাদের প্রিয়জনদের প্রতি ভালবাসা এবং স্নেহ দেখাতে ভুলবেন না।</w:t>
      </w:r>
    </w:p>
    <w:p/>
    <w:p>
      <w:r xmlns:w="http://schemas.openxmlformats.org/wordprocessingml/2006/main">
        <w:t xml:space="preserve">2: আমরা ইস্রায়েলের কাছ থেকে শিখতে পারি এবং সকলের কাছে আমাদের ভালবাসা এবং স্নেহ দেখাতে পারি, যদিও আমরা শারীরিকভাবে তা প্রকাশ করতে না পারি।</w:t>
      </w:r>
    </w:p>
    <w:p/>
    <w:p>
      <w:r xmlns:w="http://schemas.openxmlformats.org/wordprocessingml/2006/main">
        <w:t xml:space="preserve">1: রোমানস 13:8 একে অপরকে ভালবাসা ছাড়া কারও কাছেই ঋণ নেই, কারণ যে অন্যকে ভালবাসে সে আইনটি পালন করেছে।</w:t>
      </w:r>
    </w:p>
    <w:p/>
    <w:p>
      <w:r xmlns:w="http://schemas.openxmlformats.org/wordprocessingml/2006/main">
        <w:t xml:space="preserve">2: 1 জন 4:7-8 প্রিয় বন্ধুরা, আসুন আমরা একে অপরকে ভালবাসি, কারণ ভালবাসা ঈশ্বরের কাছ থেকে আসে। যারা ভালোবাসে তারা ঈশ্বর থেকে জন্মগ্রহণ করে এবং ঈশ্বরকে জানে। যে ভালবাসে না সে ঈশ্বরকে জানে না, কারণ ঈশ্বরই প্রেম।</w:t>
      </w:r>
    </w:p>
    <w:p/>
    <w:p>
      <w:r xmlns:w="http://schemas.openxmlformats.org/wordprocessingml/2006/main">
        <w:t xml:space="preserve">Genesis 48:11 আর ইস্রায়েল যোষেফকে কহিল, আমি তোমার মুখ দেখব ভাবি নি; এবং দেখ, ঈশ্বর আমাকে তোমার বংশও দেখাইয়াছেন।</w:t>
      </w:r>
    </w:p>
    <w:p/>
    <w:p>
      <w:r xmlns:w="http://schemas.openxmlformats.org/wordprocessingml/2006/main">
        <w:t xml:space="preserve">ঈশ্বর ইস্রায়েলের কাছে প্রকাশ করেছিলেন যে জোসেফের বংশধর ছিল।</w:t>
      </w:r>
    </w:p>
    <w:p/>
    <w:p>
      <w:r xmlns:w="http://schemas.openxmlformats.org/wordprocessingml/2006/main">
        <w:t xml:space="preserve">1. ঈশ্বরের পরিকল্পনা আমাদের প্রত্যাশার চেয়ে বড়</w:t>
      </w:r>
    </w:p>
    <w:p/>
    <w:p>
      <w:r xmlns:w="http://schemas.openxmlformats.org/wordprocessingml/2006/main">
        <w:t xml:space="preserve">2. ঈশ্বরের আশীর্বাদ শর্তহীন</w:t>
      </w:r>
    </w:p>
    <w:p/>
    <w:p>
      <w:r xmlns:w="http://schemas.openxmlformats.org/wordprocessingml/2006/main">
        <w:t xml:space="preserve">1. জেনেসিস 48:11</w:t>
      </w:r>
    </w:p>
    <w:p/>
    <w:p>
      <w:r xmlns:w="http://schemas.openxmlformats.org/wordprocessingml/2006/main">
        <w:t xml:space="preserve">2. রোমানস্ 8:28-29 এবং আমরা জানি যে যারা ঈশ্বরকে ভালবাসে তাদের জন্য সমস্ত কিছু একসাথে ভালোর জন্য কাজ করে, যাদেরকে তাঁর উদ্দেশ্য অনুসারে ডাকা হয় তাদের জন্য। যাদের তিনি আগে থেকেই জানতেন তাদের জন্যও তিনি তাঁর পুত্রের প্রতিমূর্তি অনুযায়ী হওয়ার জন্য পূর্বনির্ধারিত করেছিলেন, যাতে তিনি অনেক ভাইয়ের মধ্যে প্রথমজাত হতে পারেন৷</w:t>
      </w:r>
    </w:p>
    <w:p/>
    <w:p>
      <w:r xmlns:w="http://schemas.openxmlformats.org/wordprocessingml/2006/main">
        <w:t xml:space="preserve">Genesis 48:12 আর যোষেফ তাদের হাঁটুর মাঝখান থেকে বের করে আনলেন এবং মাটিতে মুখ রেখে প্রণাম করলেন।</w:t>
      </w:r>
    </w:p>
    <w:p/>
    <w:p>
      <w:r xmlns:w="http://schemas.openxmlformats.org/wordprocessingml/2006/main">
        <w:t xml:space="preserve">জোসেফ তার নাতিদেরকে তার হাঁটুর মাঝখান থেকে বের করে এনে মাটিতে নত করে আশীর্বাদ করেছিলেন।</w:t>
      </w:r>
    </w:p>
    <w:p/>
    <w:p>
      <w:r xmlns:w="http://schemas.openxmlformats.org/wordprocessingml/2006/main">
        <w:t xml:space="preserve">1. আশীর্বাদের উপহার: কিভাবে জোসেফ তার নাতিদের আশীর্বাদ করেছিলেন জেনেসিস 48:12 এ।</w:t>
      </w:r>
    </w:p>
    <w:p/>
    <w:p>
      <w:r xmlns:w="http://schemas.openxmlformats.org/wordprocessingml/2006/main">
        <w:t xml:space="preserve">2. শ্রদ্ধেয় সম্মান দেখানো: কিভাবে জোসেফ জেনেসিস 48:12 এ পৃথিবীর কাছে নত হয়েছিলেন।</w:t>
      </w:r>
    </w:p>
    <w:p/>
    <w:p>
      <w:r xmlns:w="http://schemas.openxmlformats.org/wordprocessingml/2006/main">
        <w:t xml:space="preserve">1. জেনেসিস 27:27-29 - আইজ্যাক জ্যাকবকে আশীর্বাদ করেন যেমন তিনি ইসাউকে আশীর্বাদ করেন।</w:t>
      </w:r>
    </w:p>
    <w:p/>
    <w:p>
      <w:r xmlns:w="http://schemas.openxmlformats.org/wordprocessingml/2006/main">
        <w:t xml:space="preserve">2. ম্যাথু 5:44 - যীশু আমাদের শত্রুদের ভালবাসতে এবং যারা আমাদের তাড়না করে তাদের জন্য প্রার্থনা করার আদেশ দেন।</w:t>
      </w:r>
    </w:p>
    <w:p/>
    <w:p>
      <w:r xmlns:w="http://schemas.openxmlformats.org/wordprocessingml/2006/main">
        <w:t xml:space="preserve">Genesis 48:13 এবং যোষেফ তাদের উভয়কে নিয়ে, ইফ্রয়িমকে তার ডান হাতে ইস্রায়েলের বাম দিকে এবং মনঃশি তার বাম হাতে ইস্রায়েলের ডান হাতের দিকে, এবং তাদের কাছে নিয়ে এলেন।</w:t>
      </w:r>
    </w:p>
    <w:p/>
    <w:p>
      <w:r xmlns:w="http://schemas.openxmlformats.org/wordprocessingml/2006/main">
        <w:t xml:space="preserve">জ্যাকব তার নাতি ইফ্রয়িম এবং মনঃশিকে আশীর্বাদ করেন এবং তার ডান হাত ইফ্রয়িমের উপর এবং তার বাম হাত মনঃশির উপর রাখেন।</w:t>
      </w:r>
    </w:p>
    <w:p/>
    <w:p>
      <w:r xmlns:w="http://schemas.openxmlformats.org/wordprocessingml/2006/main">
        <w:t xml:space="preserve">1) পরিবারের আশীর্বাদ: ঈশ্বরের উপহারকে স্বীকৃতি দেওয়া এবং তার প্রশংসা করা</w:t>
      </w:r>
    </w:p>
    <w:p/>
    <w:p>
      <w:r xmlns:w="http://schemas.openxmlformats.org/wordprocessingml/2006/main">
        <w:t xml:space="preserve">2) ইচ্ছাকৃত পিতামাতার শক্তি: একটি উত্তরাধিকার পাস করা</w:t>
      </w:r>
    </w:p>
    <w:p/>
    <w:p>
      <w:r xmlns:w="http://schemas.openxmlformats.org/wordprocessingml/2006/main">
        <w:t xml:space="preserve">1) হিতোপদেশ 17:6: "নাতি-নাতনিরা বয়স্কদের মুকুট, এবং সন্তানদের গৌরব তাদের পিতা।"</w:t>
      </w:r>
    </w:p>
    <w:p/>
    <w:p>
      <w:r xmlns:w="http://schemas.openxmlformats.org/wordprocessingml/2006/main">
        <w:t xml:space="preserve">2) গীতসংহিতা 127:3-5: "দেখুন, শিশুরা প্রভুর কাছ থেকে একটি উত্তরাধিকার, গর্ভের ফল একটি পুরস্কার। একজন যোদ্ধার হাতে তীরের মতোই তার যৌবনের সন্তান। ধন্য সেই ব্যক্তি যে তার পূর্ণ করে। তাদের সঙ্গে কাঁপতে থাকো! দরজায় শত্রুদের সঙ্গে কথা বলার সময় সে লজ্জিত হবে না৷'</w:t>
      </w:r>
    </w:p>
    <w:p/>
    <w:p>
      <w:r xmlns:w="http://schemas.openxmlformats.org/wordprocessingml/2006/main">
        <w:t xml:space="preserve">Genesis 48:14 এবং ইস্রায়েল তার ডান হাত প্রসারিত করে ইফ্রয়িমের মাথায় রাখল, যেটি ছোট ছিল এবং তার বাম হাত মনঃশির মাথায় রাখল এবং তার হাতকে বুদ্ধিমত্তার সাথে পরিচালনা করল; কারণ মনঃশি ছিল প্রথমজাত।</w:t>
      </w:r>
    </w:p>
    <w:p/>
    <w:p>
      <w:r xmlns:w="http://schemas.openxmlformats.org/wordprocessingml/2006/main">
        <w:t xml:space="preserve">ইস্রায়েল তার দুই নাতি, ইফ্রয়িম এবং মনঃশিকে আশীর্বাদ করেছিল, ইফ্রয়িমের মাথায় তার ডান হাত এবং মনঃশির মাথায় তার বাম হাত রেখে।</w:t>
      </w:r>
    </w:p>
    <w:p/>
    <w:p>
      <w:r xmlns:w="http://schemas.openxmlformats.org/wordprocessingml/2006/main">
        <w:t xml:space="preserve">1. আশীর্বাদের শক্তি: কীভাবে একজন দাদার ভালবাসা জাতিকে বদলে দিয়েছে</w:t>
      </w:r>
    </w:p>
    <w:p/>
    <w:p>
      <w:r xmlns:w="http://schemas.openxmlformats.org/wordprocessingml/2006/main">
        <w:t xml:space="preserve">2. ঈশ্বরের নিঃশর্ত ভালবাসা: কিভাবে আশীর্বাদ গ্রহণ এবং প্রসারিত করা যায়</w:t>
      </w:r>
    </w:p>
    <w:p/>
    <w:p>
      <w:r xmlns:w="http://schemas.openxmlformats.org/wordprocessingml/2006/main">
        <w:t xml:space="preserve">1. 2 করিন্থিয়ানস 1:3-4: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p>
      <w:r xmlns:w="http://schemas.openxmlformats.org/wordprocessingml/2006/main">
        <w:t xml:space="preserve">2. Ephesians 1:3-5: ধন্য হোক আমাদের প্রভু যীশু খ্রীষ্টের ঈশ্বর ও পিতা, যিনি খ্রীষ্টে আমাদেরকে স্বর্গীয় স্থানে প্রতিটি আধ্যাত্মিক আশীর্বাদ দিয়ে আশীর্বাদ করেছেন, যেমন তিনি জগতের প্রতিষ্ঠার আগে তাঁর মধ্যে আমাদের বেছে নিয়েছিলেন, আমরা যেন তাঁর সামনে পবিত্র ও নির্দোষ থাকি। প্রেমে তিনি তাঁর ইচ্ছার উদ্দেশ্য অনুসারে যীশু খ্রীষ্টের মাধ্যমে পুত্র হিসাবে দত্তক নেওয়ার জন্য আমাদের পূর্বনির্ধারিত করেছিলেন।</w:t>
      </w:r>
    </w:p>
    <w:p/>
    <w:p>
      <w:r xmlns:w="http://schemas.openxmlformats.org/wordprocessingml/2006/main">
        <w:t xml:space="preserve">Genesis 48:15 এবং তিনি যোষেফকে আশীর্বাদ করে বললেন, ঈশ্বর, যাঁর সামনে আমার পিতৃপুরুষ অব্রাহাম ও ইসহাক চলতেন, সেই ঈশ্বর যিনি আজ পর্যন্ত আমার সারা জীবন আমাকে খাওয়ালেন।</w:t>
      </w:r>
    </w:p>
    <w:p/>
    <w:p>
      <w:r xmlns:w="http://schemas.openxmlformats.org/wordprocessingml/2006/main">
        <w:t xml:space="preserve">সময়ের সাথে সাথে তাঁর লোকেদের জন্য প্রদানের ক্ষেত্রে ঈশ্বরের বিশ্বস্ততা।</w:t>
      </w:r>
    </w:p>
    <w:p/>
    <w:p>
      <w:r xmlns:w="http://schemas.openxmlformats.org/wordprocessingml/2006/main">
        <w:t xml:space="preserve">1. প্রতিটি ঋতুতে বিশ্বস্ততা: কঠিন সময়ে ঈশ্বরকে বিশ্বাস করতে শেখা</w:t>
      </w:r>
    </w:p>
    <w:p/>
    <w:p>
      <w:r xmlns:w="http://schemas.openxmlformats.org/wordprocessingml/2006/main">
        <w:t xml:space="preserve">2. স্থায়ী বিশ্বস্ততা: ইতিহাস জুড়ে ঈশ্বরের বিধান</w:t>
      </w:r>
    </w:p>
    <w:p/>
    <w:p>
      <w:r xmlns:w="http://schemas.openxmlformats.org/wordprocessingml/2006/main">
        <w:t xml:space="preserve">1. গীতসংহিতা 34:10 - তরুণ সিংহরা অভাব ও ক্ষুধায় ভুগছে; কিন্তু যারা প্রভুর অন্বেষণ করে তাদের ভাল কিছুর অভাব নেই৷</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Genesis 48:16 যে দেবদূত আমাকে সমস্ত মন্দ থেকে মুক্তি দিয়েছেন, ছেলেদের আশীর্বাদ করুন; এবং তাদের উপর আমার নাম এবং আমার পূর্বপুরুষ অব্রাহাম ও আইজহাকের নাম রাখা হোক। এবং তারা পৃথিবীর মাঝখানে একটি দলে পরিণত হোক।</w:t>
      </w:r>
    </w:p>
    <w:p/>
    <w:p>
      <w:r xmlns:w="http://schemas.openxmlformats.org/wordprocessingml/2006/main">
        <w:t xml:space="preserve">প্রভুর দেবদূত জ্যাকবের ছেলেদের আশীর্বাদ করেছিলেন এবং আব্রাহাম এবং আইজ্যাকের উত্তরাধিকার প্রতিষ্ঠা করেছিলেন।</w:t>
      </w:r>
    </w:p>
    <w:p/>
    <w:p>
      <w:r xmlns:w="http://schemas.openxmlformats.org/wordprocessingml/2006/main">
        <w:t xml:space="preserve">1: প্রভু বিশ্বস্ত এবং আমাদের বিশ্বস্ততার জন্য আমাদের আশীর্বাদ করবেন।</w:t>
      </w:r>
    </w:p>
    <w:p/>
    <w:p>
      <w:r xmlns:w="http://schemas.openxmlformats.org/wordprocessingml/2006/main">
        <w:t xml:space="preserve">2: ঈশ্বর আমাদের জীবনের উপর সার্বভৌম এবং তাঁর নিজস্ব উপায়ে আমাদের আশীর্বাদ করবেন।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Genesis 48:17 এবং যখন যোষেফ দেখল যে তার পিতা তার ডান হাত ইফ্রয়িমের মাথায় রেখেছেন, তখন তা তাকে অসন্তুষ্ট করেছিল: এবং ইফ্রয়িমের মাথা থেকে মনঃশির মাথা পর্যন্ত সরিয়ে দেওয়ার জন্য তিনি তার পিতার হাত ধরেছিলেন।</w:t>
      </w:r>
    </w:p>
    <w:p/>
    <w:p>
      <w:r xmlns:w="http://schemas.openxmlformats.org/wordprocessingml/2006/main">
        <w:t xml:space="preserve">তার পিতা ইফ্রয়িমের মাথায় ডান হাত রাখলে যোষেফ অসন্তুষ্ট হন, তাই তিনি তার পিতার হাত ধরে মনঃশির মাথায় সরিয়ে দেন।</w:t>
      </w:r>
    </w:p>
    <w:p/>
    <w:p>
      <w:r xmlns:w="http://schemas.openxmlformats.org/wordprocessingml/2006/main">
        <w:t xml:space="preserve">1. নম্রতার একটি পাঠ: নম্রভাবে ঈশ্বরের ইচ্ছাকে গ্রহণ করার জন্য জোসেফের উদাহরণ।</w:t>
      </w:r>
    </w:p>
    <w:p/>
    <w:p>
      <w:r xmlns:w="http://schemas.openxmlformats.org/wordprocessingml/2006/main">
        <w:t xml:space="preserve">2. ইফ্রাইম এবং মানসেহ উভয়ের আশীর্বাদ: তার সমস্ত সন্তানের জন্য ঈশ্বরের আশীর্বাদ।</w:t>
      </w:r>
    </w:p>
    <w:p/>
    <w:p>
      <w:r xmlns:w="http://schemas.openxmlformats.org/wordprocessingml/2006/main">
        <w:t xml:space="preserve">1. ফিলিপীয় 2:3-5: স্বার্থপর উচ্চাকাঙ্ক্ষা বা নিরর্থক অহংকার থেকে কিছুই করবেন না। বরং, নম্রতার সাথে অন্যদেরকে নিজের উপরে মূল্য দিন।</w:t>
      </w:r>
    </w:p>
    <w:p/>
    <w:p>
      <w:r xmlns:w="http://schemas.openxmlformats.org/wordprocessingml/2006/main">
        <w:t xml:space="preserve">2. জেনেসিস 48:20: সেই দিন তিনি তাদের আশীর্বাদ করেছিলেন এই বলে যে, "তোমাদের মধ্যে ইস্রায়েল আশীর্বাদ করবে, বলবে, 'ঈশ্বর তোমাকে ইফ্রয়িম ও মনঃশির মতো করুন৷'</w:t>
      </w:r>
    </w:p>
    <w:p/>
    <w:p>
      <w:r xmlns:w="http://schemas.openxmlformats.org/wordprocessingml/2006/main">
        <w:t xml:space="preserve">Genesis 48:18 তখন যোষেফ তাঁর পিতাকে বললেন, বাবা, তা নয়, কারণ ইনিই প্রথমজাত; তোমার ডান হাত তার মাথায় রাখ।</w:t>
      </w:r>
    </w:p>
    <w:p/>
    <w:p>
      <w:r xmlns:w="http://schemas.openxmlformats.org/wordprocessingml/2006/main">
        <w:t xml:space="preserve">জোসেফ তার পিতাকে তার প্রথমজাত পুত্রের মাথায় তার ডান হাত রাখার নির্দেশ দেন।</w:t>
      </w:r>
    </w:p>
    <w:p/>
    <w:p>
      <w:r xmlns:w="http://schemas.openxmlformats.org/wordprocessingml/2006/main">
        <w:t xml:space="preserve">1. আমাদের সন্তানদের সম্মান করার গুরুত্ব।</w:t>
      </w:r>
    </w:p>
    <w:p/>
    <w:p>
      <w:r xmlns:w="http://schemas.openxmlformats.org/wordprocessingml/2006/main">
        <w:t xml:space="preserve">2. আমাদের সন্তানদের কখন কর্তৃত্ব এবং স্বীকৃতি দিতে হবে তা জানা।</w:t>
      </w:r>
    </w:p>
    <w:p/>
    <w:p>
      <w:r xmlns:w="http://schemas.openxmlformats.org/wordprocessingml/2006/main">
        <w:t xml:space="preserve">1. হিতোপদেশ 17:6 - "শিশুদের সন্তানরা বয়স্কদের জন্য একটি মুকুট, এবং পিতামাতারা তাদের সন্তানদের গর্ব।"</w:t>
      </w:r>
    </w:p>
    <w:p/>
    <w:p>
      <w:r xmlns:w="http://schemas.openxmlformats.org/wordprocessingml/2006/main">
        <w:t xml:space="preserve">2. কলসিয়ানস 3:20 - "বাচ্চারা, সব বিষয়ে তোমাদের পিতামাতার বাধ্য হও, কারণ এতে প্রভু সন্তুষ্ট হন।"</w:t>
      </w:r>
    </w:p>
    <w:p/>
    <w:p>
      <w:r xmlns:w="http://schemas.openxmlformats.org/wordprocessingml/2006/main">
        <w:t xml:space="preserve">Genesis 48:19 এবং তার পিতা প্রত্যাখ্যান করে বললেন, আমি জানি, আমার ছেলে, আমি এটা জানি: সেও একজন মানুষ হবে, এবং সেও মহান হবে: কিন্তু সত্যিই তার ছোট ভাই তার থেকে বড় হবে, এবং তার বীজ বহু জাতিতে পরিণত হবে।</w:t>
      </w:r>
    </w:p>
    <w:p/>
    <w:p>
      <w:r xmlns:w="http://schemas.openxmlformats.org/wordprocessingml/2006/main">
        <w:t xml:space="preserve">জ্যাকব তার নাতি, এফ্রাইম এবং মানসেহকে আশীর্বাদ করেন, কারণ তারা তার সামনে দাঁড়ায় এবং তিনি ছোট, এফ্রাইমকে বড় আশীর্বাদ দেন।</w:t>
      </w:r>
    </w:p>
    <w:p/>
    <w:p>
      <w:r xmlns:w="http://schemas.openxmlformats.org/wordprocessingml/2006/main">
        <w:t xml:space="preserve">1. আশীর্বাদের শক্তি: কীভাবে আমাদের কথাগুলি আমাদের ভবিষ্যতকে রূপ দিতে পারে।</w:t>
      </w:r>
    </w:p>
    <w:p/>
    <w:p>
      <w:r xmlns:w="http://schemas.openxmlformats.org/wordprocessingml/2006/main">
        <w:t xml:space="preserve">2. নম্রতার গুরুত্ব: অন্য কেউ যখন বেশি যোগ্য তখন চিনতে শেখা।</w:t>
      </w:r>
    </w:p>
    <w:p/>
    <w:p>
      <w:r xmlns:w="http://schemas.openxmlformats.org/wordprocessingml/2006/main">
        <w:t xml:space="preserve">1. হিতোপদেশ 18:21 - মৃত্যু এবং জীবন জিহ্বার শক্তিতে।</w:t>
      </w:r>
    </w:p>
    <w:p/>
    <w:p>
      <w:r xmlns:w="http://schemas.openxmlformats.org/wordprocessingml/2006/main">
        <w:t xml:space="preserve">2. ম্যাথু 5:3-5 - ধন্য আত্মায় দরিদ্র, কারণ স্বর্গরাজ্য তাদের।</w:t>
      </w:r>
    </w:p>
    <w:p/>
    <w:p>
      <w:r xmlns:w="http://schemas.openxmlformats.org/wordprocessingml/2006/main">
        <w:t xml:space="preserve">Genesis 48:20 সেই দিন তিনি তাদের আশীর্বাদ করলেন, বললেন, তোমার মধ্যে ইস্রায়েল আশীর্বাদ করবে, এই বলে, ঈশ্বর তোমাকে ইফ্রয়িম ও মনঃশির মত করুন এবং তিনি ইফ্রয়িমকে মনঃশির সামনে দাঁড় করান।</w:t>
      </w:r>
    </w:p>
    <w:p/>
    <w:p>
      <w:r xmlns:w="http://schemas.openxmlformats.org/wordprocessingml/2006/main">
        <w:t xml:space="preserve">জ্যাকব তার নাতি, ইফ্রয়িম এবং মনঃশেহকে আশীর্বাদ করেছিলেন, তাদের পিতা জোসেফের চেয়েও বড় আশীর্বাদ করেছিলেন।</w:t>
      </w:r>
    </w:p>
    <w:p/>
    <w:p>
      <w:r xmlns:w="http://schemas.openxmlformats.org/wordprocessingml/2006/main">
        <w:t xml:space="preserve">1. ঈশ্বরের আশীর্বাদ - ঈশ্বরের কাছ থেকে আমাদের আশীর্বাদ কিভাবে আমাদের জীবন এবং অন্যদের জীবন গঠন করতে পারে।</w:t>
      </w:r>
    </w:p>
    <w:p/>
    <w:p>
      <w:r xmlns:w="http://schemas.openxmlformats.org/wordprocessingml/2006/main">
        <w:t xml:space="preserve">2. জীবনে অগ্রাধিকার - সিদ্ধান্ত নেওয়ার সময় ঈশ্বরকে প্রথমে রাখার গুরুত্ব পরীক্ষা করা।</w:t>
      </w:r>
    </w:p>
    <w:p/>
    <w:p>
      <w:r xmlns:w="http://schemas.openxmlformats.org/wordprocessingml/2006/main">
        <w:t xml:space="preserve">1. গীতসংহিতা 115:15 - "আপনি স্বর্গ ও পৃথিবীর সৃষ্টিকর্তা প্রভুর দ্বারা আশীর্বাদপ্রাপ্ত হোক।"</w:t>
      </w:r>
    </w:p>
    <w:p/>
    <w:p>
      <w:r xmlns:w="http://schemas.openxmlformats.org/wordprocessingml/2006/main">
        <w:t xml:space="preserve">2. জেমস 1:17 -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Genesis 48:21 এবং ইস্রায়েল যোষেফকে বললেন, দেখ, আমি মরে যাচ্ছি, কিন্তু ঈশ্বর আপনার সাথে থাকবেন এবং আপনাকে আপনার পূর্বপুরুষদের দেশে ফিরিয়ে আনবেন।</w:t>
      </w:r>
    </w:p>
    <w:p/>
    <w:p>
      <w:r xmlns:w="http://schemas.openxmlformats.org/wordprocessingml/2006/main">
        <w:t xml:space="preserve">ইস্রায়েল এমনকি মৃত্যুর মধ্যেও জোসেফের জন্য ঈশ্বরের ব্যবস্থায় তার বিশ্বাস দেখিয়েছিল।</w:t>
      </w:r>
    </w:p>
    <w:p/>
    <w:p>
      <w:r xmlns:w="http://schemas.openxmlformats.org/wordprocessingml/2006/main">
        <w:t xml:space="preserve">1. ঈশ্বরের বিধানের উপর আস্থা রাখা: ইস্রায়েল থেকে একটি শিক্ষা</w:t>
      </w:r>
    </w:p>
    <w:p/>
    <w:p>
      <w:r xmlns:w="http://schemas.openxmlformats.org/wordprocessingml/2006/main">
        <w:t xml:space="preserve">2. জীবনের প্রতিটি ঋতুতে ঈশ্বরের বিশ্বস্ততা স্মরণ করা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23:1-3 - প্রভু আমার মেষপালক; আমি চাইব না. তিনি আমাকে সবুজ চারণভূমিতে শুয়ে দেন; তিনি আমাকে স্থির জলের ধারে নিয়ে যান। তিনি আমার আত্মাকে পুনরুদ্ধার করেন: তাঁর নামের জন্য তিনি আমাকে ধার্মিকতার পথে পরিচালিত করেন।</w:t>
      </w:r>
    </w:p>
    <w:p/>
    <w:p>
      <w:r xmlns:w="http://schemas.openxmlformats.org/wordprocessingml/2006/main">
        <w:t xml:space="preserve">Genesis 48:22 তাছাড়া আমি তোমার ভাইদের থেকে একটা অংশ তোমাকে দিয়েছি, যেটা আমি আমার তলোয়ার ও ধনুক দিয়ে ইমোরীয়দের হাত থেকে কেড়ে নিয়েছিলাম।</w:t>
      </w:r>
    </w:p>
    <w:p/>
    <w:p>
      <w:r xmlns:w="http://schemas.openxmlformats.org/wordprocessingml/2006/main">
        <w:t xml:space="preserve">জোসেফকে তার ভাইদের উপরে একটি অংশ দেওয়া হয়েছিল, ঈশ্বর তলোয়ার এবং ধনুক দিয়ে নিয়েছিলেন।</w:t>
      </w:r>
    </w:p>
    <w:p/>
    <w:p>
      <w:r xmlns:w="http://schemas.openxmlformats.org/wordprocessingml/2006/main">
        <w:t xml:space="preserve">1. ঈশ্বর বিশ্বস্ততাকে বর্ধিত আশীর্বাদ দিয়ে পুরস্কৃত করেন।</w:t>
      </w:r>
    </w:p>
    <w:p/>
    <w:p>
      <w:r xmlns:w="http://schemas.openxmlformats.org/wordprocessingml/2006/main">
        <w:t xml:space="preserve">2. কঠিন পরিস্থিতিতেও, যারা তাঁর উপর ভরসা করে ঈশ্বর তাদের জন্য ব্যবস্থা করবেন।</w:t>
      </w:r>
    </w:p>
    <w:p/>
    <w:p>
      <w:r xmlns:w="http://schemas.openxmlformats.org/wordprocessingml/2006/main">
        <w:t xml:space="preserve">1. জেনেসিস 22:17 - এবং আমি অবশ্যই তোমাকে আশীর্বাদ করব, এবং আমি অবশ্যই তোমার বংশকে আকাশের তারার মতো এবং সমুদ্রের তীরে থাকা বালির মতো বৃদ্ধি করব।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আদিপুস্তক 49 নিম্নরূপ তিনটি অনুচ্ছেদে সংক্ষিপ্ত করা যেতে পারে, নির্দেশিত আয়াত সহ:</w:t>
      </w:r>
    </w:p>
    <w:p/>
    <w:p>
      <w:r xmlns:w="http://schemas.openxmlformats.org/wordprocessingml/2006/main">
        <w:t xml:space="preserve">অনুচ্ছেদ 1: জেনেসিস 49:1-12 এ, জ্যাকব তার পুত্রদের একত্রিত করেন এবং তার মৃত্যুর আগে তাদের প্রত্যেকের উপর পৃথক আশীর্বাদ উচ্চারণ করেন। তিনি তার প্রথমজাত রুবেনকে সম্বোধন করে শুরু করেন এবং তার আবেগপ্রবণ আচরণ এবং জন্মগত অধিকার হারানোর জন্য তাকে তিরস্কার করেন। জ্যাকব তারপরে সিমিওন এবং লেভিকে আশীর্বাদ করতে এগিয়ে যান কিন্তু তাদের হিংসাত্মক কর্মের নিন্দাও করেন। তিনি তার ভাইদের মধ্যে নেতা হিসেবে জুডাহকে প্রশংসা করেন, ঘোষণা করেন যে শিলোহ (মশীহের একটি উল্লেখ) আগমন না হওয়া পর্যন্ত রাজদণ্ড জুডাহের বংশধরদের কাছ থেকে সরে যাবে না। অবশিষ্ট ভাইয়েরা তাদের চরিত্রের বৈশিষ্ট্য এবং ভবিষ্যতের ভূমিকার জন্য নির্দিষ্ট আশীর্বাদ পান।</w:t>
      </w:r>
    </w:p>
    <w:p/>
    <w:p>
      <w:r xmlns:w="http://schemas.openxmlformats.org/wordprocessingml/2006/main">
        <w:t xml:space="preserve">অনুচ্ছেদ 2: জেনেসিস 49:13-21 এ অব্যাহত রেখে, জ্যাকব জেবুলুনকে সমুদ্রতীরে বসবাসের জন্য আশীর্বাদ করেন এবং সামুদ্রিক বাণিজ্যে তাদের জড়িত থাকার ভবিষ্যদ্বাণী করেন। ইসাচার একজন শক্তিশালী শ্রমিক হওয়ার জন্য আশীর্বাদপ্রাপ্ত কিন্তু স্বাধীনতার চেয়ে স্বাচ্ছন্দ্য বেছে নেওয়ার কারণে একজন সেবক হওয়ার ভবিষ্যদ্বাণী করা হয়েছে। ড্যানকে একজন বিচারক হিসাবে বর্ণনা করা হয়েছে যিনি তার লোকেদের ন্যায়বিচার আনবেন যখন গাদ আক্রমণকারীদের দ্বারা আক্রান্ত হবে বলে ভবিষ্যদ্বাণী করা হয়েছে কিন্তু শেষ পর্যন্ত তাদের কাটিয়ে উঠবে। আশের কৃষি প্রাচুর্য ও রিজিক সম্পর্কিত দোয়া লাভ করে।</w:t>
      </w:r>
    </w:p>
    <w:p/>
    <w:p>
      <w:r xmlns:w="http://schemas.openxmlformats.org/wordprocessingml/2006/main">
        <w:t xml:space="preserve">অনুচ্ছেদ 3: জেনেসিস 49:22-33-এ, জ্যাকব জোসেফকে উর্বরতা, সমৃদ্ধি, শক্তি এবং ঐশ্বরিক অনুগ্রহ অন্তর্ভুক্ত অসংখ্য আশীর্বাদ দিয়ে আশীর্বাদ করেন। বেঞ্জামিনকে একটি হিংস্র নেকড়ে হিসাবে বর্ণনা করা হয়েছে যে যোদ্ধা তৈরি করবে। জ্যাকব তার সমস্ত পুত্রের উপর তার আশীর্বাদ সমাপ্ত করার সাথে সাথে, তিনি তাদের আব্রাহাম এবং আইজ্যাকের পাশাপাশি কেনানের মাচপেলাহ গুহায় তার সমাধিস্থল সম্পর্কে নির্দেশ দেন। এই চূড়ান্ত নির্দেশ প্রদানের পর, জ্যাকব তার শেষ নিঃশ্বাস ত্যাগ করেন এবং মারা যান।</w:t>
      </w:r>
    </w:p>
    <w:p/>
    <w:p>
      <w:r xmlns:w="http://schemas.openxmlformats.org/wordprocessingml/2006/main">
        <w:t xml:space="preserve">সংক্ষেপে:</w:t>
      </w:r>
    </w:p>
    <w:p>
      <w:r xmlns:w="http://schemas.openxmlformats.org/wordprocessingml/2006/main">
        <w:t xml:space="preserve">জেনেসিস 49 উপস্থাপন করে:</w:t>
      </w:r>
    </w:p>
    <w:p>
      <w:r xmlns:w="http://schemas.openxmlformats.org/wordprocessingml/2006/main">
        <w:t xml:space="preserve">জ্যাকব তার প্রতিটি পুত্রের জন্য পৃথক আশীর্বাদ উচ্চারণ করছেন;</w:t>
      </w:r>
    </w:p>
    <w:p>
      <w:r xmlns:w="http://schemas.openxmlformats.org/wordprocessingml/2006/main">
        <w:t xml:space="preserve">আবেগপ্রবণ আচরণের জন্য রুবেনকে তিরস্কার করা;</w:t>
      </w:r>
    </w:p>
    <w:p>
      <w:r xmlns:w="http://schemas.openxmlformats.org/wordprocessingml/2006/main">
        <w:t xml:space="preserve">শিলোহ (মশীহ) এর আগমন পর্যন্ত নেতৃত্বের বিশিষ্টতার সাথে জুডাকে আশীর্বাদ করা।</w:t>
      </w:r>
    </w:p>
    <w:p/>
    <w:p>
      <w:r xmlns:w="http://schemas.openxmlformats.org/wordprocessingml/2006/main">
        <w:t xml:space="preserve">অন্যান্য ভাইদের দেওয়া চরিত্রের বৈশিষ্ট্যের জন্য নির্দিষ্ট আশীর্বাদ;</w:t>
      </w:r>
    </w:p>
    <w:p>
      <w:r xmlns:w="http://schemas.openxmlformats.org/wordprocessingml/2006/main">
        <w:t xml:space="preserve">ভবিষ্যত ভূমিকা এবং নিয়তি সম্পর্কে ভবিষ্যদ্বাণী;</w:t>
      </w:r>
    </w:p>
    <w:p>
      <w:r xmlns:w="http://schemas.openxmlformats.org/wordprocessingml/2006/main">
        <w:t xml:space="preserve">জ্যাকব জোসেফকে উর্বরতা, সমৃদ্ধি, শক্তি দিয়ে আশীর্বাদ করেন।</w:t>
      </w:r>
    </w:p>
    <w:p/>
    <w:p>
      <w:r xmlns:w="http://schemas.openxmlformats.org/wordprocessingml/2006/main">
        <w:t xml:space="preserve">বেঞ্জামিনকে যোদ্ধা উৎপাদনকারী হিসেবে বর্ণনা করা হয়েছে;</w:t>
      </w:r>
    </w:p>
    <w:p>
      <w:r xmlns:w="http://schemas.openxmlformats.org/wordprocessingml/2006/main">
        <w:t xml:space="preserve">জ্যাকব মাচপেলা গুহায় কবরস্থান সম্পর্কে নির্দেশ দিচ্ছেন;</w:t>
      </w:r>
    </w:p>
    <w:p>
      <w:r xmlns:w="http://schemas.openxmlformats.org/wordprocessingml/2006/main">
        <w:t xml:space="preserve">চূড়ান্ত নির্দেশনা প্রদানের পর জ্যাকবের মৃত্যু।</w:t>
      </w:r>
    </w:p>
    <w:p/>
    <w:p>
      <w:r xmlns:w="http://schemas.openxmlformats.org/wordprocessingml/2006/main">
        <w:t xml:space="preserve">এই অধ্যায়টি জ্যাকবের মৃত্যুর আগে প্রতিটি পুত্রের প্রতি তার আশীর্বাদের ভবিষ্যদ্বাণীমূলক প্রকৃতির উপর আলোকপাত করে। এটি ইস্রায়েলীয় ইতিহাসের মধ্যে তাদের ভবিষ্যত ভূমিকার অন্তর্দৃষ্টি প্রকাশ করে এবং তাদের ব্যক্তিগত শক্তি বা দুর্বলতাগুলিকেও সম্বোধন করে। যিহূদার উপর প্রদত্ত আশীর্বাদটি যীশু খ্রীষ্টের যে বংশধারার মধ্য দিয়ে অবতীর্ণ হবেন সেই বংশের বিষয়ে তাৎপর্যপূর্ণ মেসিয়নিক প্রভাব বহন করে। জেনেসিস 49 একটি গুরুত্বপূর্ণ মুহূর্তকে চিহ্নিত করে যেখানে জ্যাকবের মৃত্যুশয্যার আগে পূর্বপুরুষের ভবিষ্যদ্বাণীগুলি ইস্রায়েলীয় সমাজের মধ্যে প্রতিটি উপজাতির অবদানের জন্য প্রত্যাশা নির্ধারণ করার সময় অস্তিত্বে বলা হয়।</w:t>
      </w:r>
    </w:p>
    <w:p/>
    <w:p>
      <w:r xmlns:w="http://schemas.openxmlformats.org/wordprocessingml/2006/main">
        <w:t xml:space="preserve">Genesis 49:1 আর যাকোব তাঁর ছেলেদের ডেকে বললেন, তোমরা একত্র হও, যেন শেষকালে তোমাদের কী হবে তা আমি তোমাদের বলতে পারি।</w:t>
      </w:r>
    </w:p>
    <w:p/>
    <w:p>
      <w:r xmlns:w="http://schemas.openxmlformats.org/wordprocessingml/2006/main">
        <w:t xml:space="preserve">জ্যাকব তার ছেলেদের তাদের ভবিষ্যত সম্পর্কে ভবিষ্যদ্বাণীমূলক কথা শেয়ার করার জন্য একত্রে ডাকেন।</w:t>
      </w:r>
    </w:p>
    <w:p/>
    <w:p>
      <w:r xmlns:w="http://schemas.openxmlformats.org/wordprocessingml/2006/main">
        <w:t xml:space="preserve">1: আমাদের জীবনের জন্য ঈশ্বরের একটি পরিকল্পনা আছে, এবং আমরা তা বাস্তবায়নের জন্য তাঁর উপর বিশ্বাস রাখতে পারি।</w:t>
      </w:r>
    </w:p>
    <w:p/>
    <w:p>
      <w:r xmlns:w="http://schemas.openxmlformats.org/wordprocessingml/2006/main">
        <w:t xml:space="preserve">2: আমাদের প্রবীণদের কাছ থেকে জ্ঞান খোঁজা উচিত এবং তাদের অন্তর্দৃষ্টিকে মূল্য দেওয়া উচিত।</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গীতসংহিতা 32:8 - আমি আপনাকে নির্দেশ দেব এবং আপনাকে যে পথে যেতে হবে তা শিখিয়ে দেব; আমি তোমার প্রতি আমার প্রেমময় দৃষ্টি দিয়ে তোমাকে পরামর্শ দেব।</w:t>
      </w:r>
    </w:p>
    <w:p/>
    <w:p>
      <w:r xmlns:w="http://schemas.openxmlformats.org/wordprocessingml/2006/main">
        <w:t xml:space="preserve">Genesis 49:2 হে ইয়াকুবের সন্তানগণ, তোমরা একত্র হও এবং শোন; আর তোমার পিতা ইস্রায়েলের কথা শোন।</w:t>
      </w:r>
    </w:p>
    <w:p/>
    <w:p>
      <w:r xmlns:w="http://schemas.openxmlformats.org/wordprocessingml/2006/main">
        <w:t xml:space="preserve">জ্যাকব তার ছেলেদের জড়ো করেন এবং তাদের সম্বোধন করেন, তাদের পরামর্শ শোনার জন্য অনুরোধ করেন।</w:t>
      </w:r>
    </w:p>
    <w:p/>
    <w:p>
      <w:r xmlns:w="http://schemas.openxmlformats.org/wordprocessingml/2006/main">
        <w:t xml:space="preserve">1. আমাদের প্রাচীনদের কাছ থেকে বিজ্ঞ পরামর্শ শোনার গুরুত্ব।</w:t>
      </w:r>
    </w:p>
    <w:p/>
    <w:p>
      <w:r xmlns:w="http://schemas.openxmlformats.org/wordprocessingml/2006/main">
        <w:t xml:space="preserve">2. পারিবারিক ঐক্যের মূল্য।</w:t>
      </w:r>
    </w:p>
    <w:p/>
    <w:p>
      <w:r xmlns:w="http://schemas.openxmlformats.org/wordprocessingml/2006/main">
        <w:t xml:space="preserve">1. হিতোপদেশ 12:15 - মূর্খের পথ তার নিজের দৃষ্টিতে সঠিক, কিন্তু জ্ঞানী লোক উপদেশ শোনে।</w:t>
      </w:r>
    </w:p>
    <w:p/>
    <w:p>
      <w:r xmlns:w="http://schemas.openxmlformats.org/wordprocessingml/2006/main">
        <w:t xml:space="preserve">2. ফিলিপীয় 2:2-4 - একই মনের হয়ে, একই ভালবাসা থাকার, সম্পূর্ণ একমত এবং এক মনের হয়ে আমার আনন্দ সম্পূর্ণ করুন। প্রতিদ্বন্দ্বিতা বা অহংকার থেকে কিছুই করবেন না, তবে নম্রতার সাথে অন্যদেরকে নিজের চেয়ে বেশি গুরুত্বপূর্ণ হিসাবে গণ্য করুন।</w:t>
      </w:r>
    </w:p>
    <w:p/>
    <w:p>
      <w:r xmlns:w="http://schemas.openxmlformats.org/wordprocessingml/2006/main">
        <w:t xml:space="preserve">Genesis 49:3 রূবেন, তুমি আমার প্রথমজাত, আমার শক্তি, এবং আমার শক্তির শুরু, মর্যাদার শ্রেষ্ঠত্ব এবং শক্তির মহিমা:</w:t>
      </w:r>
    </w:p>
    <w:p/>
    <w:p>
      <w:r xmlns:w="http://schemas.openxmlformats.org/wordprocessingml/2006/main">
        <w:t xml:space="preserve">রুবেন তার শক্তি এবং মর্যাদার জন্য প্রশংসিত হয়েছিল।</w:t>
      </w:r>
    </w:p>
    <w:p/>
    <w:p>
      <w:r xmlns:w="http://schemas.openxmlformats.org/wordprocessingml/2006/main">
        <w:t xml:space="preserve">1. মর্যাদার শক্তি</w:t>
      </w:r>
    </w:p>
    <w:p/>
    <w:p>
      <w:r xmlns:w="http://schemas.openxmlformats.org/wordprocessingml/2006/main">
        <w:t xml:space="preserve">2. রুবেনের শক্তি এবং শ্রেষ্ঠত্ব</w:t>
      </w:r>
    </w:p>
    <w:p/>
    <w:p>
      <w:r xmlns:w="http://schemas.openxmlformats.org/wordprocessingml/2006/main">
        <w:t xml:space="preserve">1. হিতোপদেশ 20:29 - যুবকদের গৌরব হল তাদের শক্তি: এবং বৃদ্ধদের সৌন্দর্য হল ধূসর মাথা।</w:t>
      </w:r>
    </w:p>
    <w:p/>
    <w:p>
      <w:r xmlns:w="http://schemas.openxmlformats.org/wordprocessingml/2006/main">
        <w:t xml:space="preserve">2. 1 পিটার 5:5 - একইভাবে, তোমরা ছোটো, বড়দের কাছে নিজেদের সমর্পণ কর৷ হ্যাঁ, তোমরা সকলে একে অপরের অধীন হও এবং নম্রতা পরিধান কর, কারণ ঈশ্বর গর্বিতদের প্রতিরোধ করেন এবং নম্রদের অনুগ্রহ করেন৷</w:t>
      </w:r>
    </w:p>
    <w:p/>
    <w:p>
      <w:r xmlns:w="http://schemas.openxmlformats.org/wordprocessingml/2006/main">
        <w:t xml:space="preserve">Genesis 49:4 জলের মত অস্থির, তুমি উৎকৃষ্ট হবে না; কারণ তুমি তোমার পিতার বিছানায় গিয়েছ; তাহলে তুমি এটাকে অপবিত্র করেছ: সে আমার পালঙ্কের কাছে গেল।</w:t>
      </w:r>
    </w:p>
    <w:p/>
    <w:p>
      <w:r xmlns:w="http://schemas.openxmlformats.org/wordprocessingml/2006/main">
        <w:t xml:space="preserve">জ্যাকব তার পুত্রদেরকে সতর্ক করেছিলেন, বিশেষ করে রুবেনকে, তাদের পিতার কর্তৃত্বের কারণে অস্থির বা অহংকারী না হতে।</w:t>
      </w:r>
    </w:p>
    <w:p/>
    <w:p>
      <w:r xmlns:w="http://schemas.openxmlformats.org/wordprocessingml/2006/main">
        <w:t xml:space="preserve">1: অহংকার ধ্বংসের দিকে নিয়ে যায় - হিতোপদেশ 16:18</w:t>
      </w:r>
    </w:p>
    <w:p/>
    <w:p>
      <w:r xmlns:w="http://schemas.openxmlformats.org/wordprocessingml/2006/main">
        <w:t xml:space="preserve">2: নম্রতা সম্মান নিয়ে আসে - 1 পিটার 5:6</w:t>
      </w:r>
    </w:p>
    <w:p/>
    <w:p>
      <w:r xmlns:w="http://schemas.openxmlformats.org/wordprocessingml/2006/main">
        <w:t xml:space="preserve">1: 2 করিন্থিয়ানস 10:12 - এমন নয় যে আমরা নিজেদেরকে শ্রেণীবদ্ধ করতে বা নিজেদেরকে যারা নিজেদের প্রশংসা করছেন তাদের সাথে তুলনা করার সাহস করি। কিন্তু যখন তারা নিজেদেরকে একে অপরের দ্বারা পরিমাপ করে এবং একে অপরের সাথে নিজেদের তুলনা করে, তখন তারা বুঝতে পারে না।</w:t>
      </w:r>
    </w:p>
    <w:p/>
    <w:p>
      <w:r xmlns:w="http://schemas.openxmlformats.org/wordprocessingml/2006/main">
        <w:t xml:space="preserve">2: জেমস 4:10 - প্রভুর সামনে নিজেকে নত করুন, এবং তিনি আপনাকে উন্নত করবেন।</w:t>
      </w:r>
    </w:p>
    <w:p/>
    <w:p>
      <w:r xmlns:w="http://schemas.openxmlformats.org/wordprocessingml/2006/main">
        <w:t xml:space="preserve">Genesis 49:5 শিমিওন ও লেবি ভাই ভাই; নিষ্ঠুরতার যন্ত্র তাদের বাসস্থানে।</w:t>
      </w:r>
    </w:p>
    <w:p/>
    <w:p>
      <w:r xmlns:w="http://schemas.openxmlformats.org/wordprocessingml/2006/main">
        <w:t xml:space="preserve">জেনেসিস 49:5 এর শ্লোকটি সিমিওন এবং লেভির হিংসাত্মক আচরণের বিপদ সম্পর্কে সতর্ক করে এবং প্রকাশ করে যে তাদের বাসস্থানে নিষ্ঠুরতার উপকরণ পাওয়া যায়।</w:t>
      </w:r>
    </w:p>
    <w:p/>
    <w:p>
      <w:r xmlns:w="http://schemas.openxmlformats.org/wordprocessingml/2006/main">
        <w:t xml:space="preserve">1. অনিয়ন্ত্রিত রাগের বিপদ</w:t>
      </w:r>
    </w:p>
    <w:p/>
    <w:p>
      <w:r xmlns:w="http://schemas.openxmlformats.org/wordprocessingml/2006/main">
        <w:t xml:space="preserve">2. আত্ম-নিয়ন্ত্রণের প্রয়োজন</w:t>
      </w:r>
    </w:p>
    <w:p/>
    <w:p>
      <w:r xmlns:w="http://schemas.openxmlformats.org/wordprocessingml/2006/main">
        <w:t xml:space="preserve">1. উপদেশক 7:9 - "রাগ করার জন্য আপনার আত্মায় তাড়াহুড়ো করবেন না: কারণ রাগ বোকাদের বক্ষে থাকে।"</w:t>
      </w:r>
    </w:p>
    <w:p/>
    <w:p>
      <w:r xmlns:w="http://schemas.openxmlformats.org/wordprocessingml/2006/main">
        <w:t xml:space="preserve">2. হিতোপদেশ 16:32 - "যে ক্রোধে ধীর সে পরাক্রমশালীর চেয়ে উত্তম; এবং যে তার আত্মাকে শাসন করে তার চেয়ে যে শহর দখল করে।"</w:t>
      </w:r>
    </w:p>
    <w:p/>
    <w:p>
      <w:r xmlns:w="http://schemas.openxmlformats.org/wordprocessingml/2006/main">
        <w:t xml:space="preserve">Genesis 49:6 হে আমার প্রাণ, তুমি তাদের গোপনে প্রবেশ করো না; তাদের সমাবেশের কাছে, আমার সম্মান, আপনি একতাবদ্ধ হবেন না: তাদের ক্রোধে তারা একজনকে হত্যা করেছিল এবং তাদের স্বেচ্ছায় তারা একটি প্রাচীর খনন করেছিল।</w:t>
      </w:r>
    </w:p>
    <w:p/>
    <w:p>
      <w:r xmlns:w="http://schemas.openxmlformats.org/wordprocessingml/2006/main">
        <w:t xml:space="preserve">জ্যাকব তার আত্মাকে সতর্ক করেন যারা রাগ এবং স্ব-ইচ্ছা দ্বারা চালিত তাদের সাথে একত্রিত হবেন না, কারণ এটি গুরুতর পরিণতির দিকে নিয়ে যেতে পারে।</w:t>
      </w:r>
    </w:p>
    <w:p/>
    <w:p>
      <w:r xmlns:w="http://schemas.openxmlformats.org/wordprocessingml/2006/main">
        <w:t xml:space="preserve">1. রাগ এবং স্ব-ইচ্ছার বিপদ বোঝা</w:t>
      </w:r>
    </w:p>
    <w:p/>
    <w:p>
      <w:r xmlns:w="http://schemas.openxmlformats.org/wordprocessingml/2006/main">
        <w:t xml:space="preserve">2. প্রজ্ঞা এবং বিচক্ষণতার শক্তি</w:t>
      </w:r>
    </w:p>
    <w:p/>
    <w:p>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হিতোপদেশ 17:14 - কলহের শুরু হল জল ছেড়ে দেওয়ার মতো; তাই ঝগড়া শুরু হওয়ার আগেই ঝগড়া বন্ধ করুন।</w:t>
      </w:r>
    </w:p>
    <w:p/>
    <w:p>
      <w:r xmlns:w="http://schemas.openxmlformats.org/wordprocessingml/2006/main">
        <w:t xml:space="preserve">Genesis 49:7 তাদের ক্রোধ অভিশপ্ত, কারণ তা প্রচণ্ড ছিল; এবং তাদের ক্রোধ, কারণ তা নিষ্ঠুর ছিল।</w:t>
      </w:r>
    </w:p>
    <w:p/>
    <w:p>
      <w:r xmlns:w="http://schemas.openxmlformats.org/wordprocessingml/2006/main">
        <w:t xml:space="preserve">জ্যাকব তার ছেলেদের তাদের প্রচণ্ড এবং নিষ্ঠুর ক্রোধের জন্য অভিশাপ দেন এবং তাদের ইস্রায়েলের উপজাতিদের মধ্যে বিভক্ত করার প্রতিশ্রুতি দেন।</w:t>
      </w:r>
    </w:p>
    <w:p/>
    <w:p>
      <w:r xmlns:w="http://schemas.openxmlformats.org/wordprocessingml/2006/main">
        <w:t xml:space="preserve">1. রাগের শক্তি: আমাদের আবেগ নিয়ন্ত্রণ করতে শেখা</w:t>
      </w:r>
    </w:p>
    <w:p/>
    <w:p>
      <w:r xmlns:w="http://schemas.openxmlformats.org/wordprocessingml/2006/main">
        <w:t xml:space="preserve">2. শৃঙ্খলার আশীর্বাদ: আমাদের কর্মের পরিণতি বোঝা</w:t>
      </w:r>
    </w:p>
    <w:p/>
    <w:p>
      <w:r xmlns:w="http://schemas.openxmlformats.org/wordprocessingml/2006/main">
        <w:t xml:space="preserve">1. হিতোপদেশ 15:1 - একটি নরম উত্তর ক্রোধ দূর করে, কিন্তু একটি কঠোর শব্দ ক্রোধ জাগিয়ে তোলে।</w:t>
      </w:r>
    </w:p>
    <w:p/>
    <w:p>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Genesis 49:8 যিহূদা, তুমিই সেই ব্যক্তি যাকে তোমার ভাইরা প্রশংসা করবে; তোমার হাত তোমার শত্রুদের ঘাড়ে পড়বে; তোমার পিতার সন্তানেরা তোমার সামনে মাথা নত করবে।</w:t>
      </w:r>
    </w:p>
    <w:p/>
    <w:p>
      <w:r xmlns:w="http://schemas.openxmlformats.org/wordprocessingml/2006/main">
        <w:t xml:space="preserve">যিহূদা তার ভাইদের দ্বারা প্রশংসিত হয় এবং তার শত্রুদের উপর বিজয়ী হবে। তার পিতার সন্তানরা তাকে প্রণাম করবে।</w:t>
      </w:r>
    </w:p>
    <w:p/>
    <w:p>
      <w:r xmlns:w="http://schemas.openxmlformats.org/wordprocessingml/2006/main">
        <w:t xml:space="preserve">1. জুডাহ এবং তার বিজয়ের প্রশংসা</w:t>
      </w:r>
    </w:p>
    <w:p/>
    <w:p>
      <w:r xmlns:w="http://schemas.openxmlformats.org/wordprocessingml/2006/main">
        <w:t xml:space="preserve">2. ধার্মিকদের সামনে নত হওয়ার আশীর্বাদ</w:t>
      </w:r>
    </w:p>
    <w:p/>
    <w:p>
      <w:r xmlns:w="http://schemas.openxmlformats.org/wordprocessingml/2006/main">
        <w:t xml:space="preserve">1. গীতসংহিতা 149:6-9 - তাদের মুখে ঈশ্বরের উচ্চ প্রশংসা এবং তাদের হাতে একটি দ্বি-ধারী তলোয়ার থাকুক;</w:t>
      </w:r>
    </w:p>
    <w:p/>
    <w:p>
      <w:r xmlns:w="http://schemas.openxmlformats.org/wordprocessingml/2006/main">
        <w:t xml:space="preserve">2. ফিলিপীয় 2:5-11 - এই মন তোমাদের মধ্যে থাকুক, যা খ্রীষ্ট যীশুতেও ছিল: যিনি ঈশ্বরের রূপে থাকতেন, ঈশ্বরের সমান হওয়া ডাকাতি নয়৷</w:t>
      </w:r>
    </w:p>
    <w:p/>
    <w:p>
      <w:r xmlns:w="http://schemas.openxmlformats.org/wordprocessingml/2006/main">
        <w:t xml:space="preserve">Genesis 49:9 যিহূদা হল সিংহের ছত্রাক; হে আমার ছেলে, শিকার থেকে তুমি উঠে এসেছ; সে নিচু হয়ে গেল, সে সিংহের মতো শুয়ে পড়ল এবং বুড়ো সিংহের মতো; কে তাকে জাগিয়ে তুলবে?</w:t>
      </w:r>
    </w:p>
    <w:p/>
    <w:p>
      <w:r xmlns:w="http://schemas.openxmlformats.org/wordprocessingml/2006/main">
        <w:t xml:space="preserve">যিহূদা একজন শক্তিশালী নেতা এবং রক্ষক, সিংহের মতো, যাকে আলোড়িত করা যায় না।</w:t>
      </w:r>
    </w:p>
    <w:p/>
    <w:p>
      <w:r xmlns:w="http://schemas.openxmlformats.org/wordprocessingml/2006/main">
        <w:t xml:space="preserve">1. যিহূদার শক্তি: একজন নেতার শক্তি</w:t>
      </w:r>
    </w:p>
    <w:p/>
    <w:p>
      <w:r xmlns:w="http://schemas.openxmlformats.org/wordprocessingml/2006/main">
        <w:t xml:space="preserve">2. যিহূদার সাহস: একটি অপ্রতিরোধ্য শক্তি</w:t>
      </w:r>
    </w:p>
    <w:p/>
    <w:p>
      <w:r xmlns:w="http://schemas.openxmlformats.org/wordprocessingml/2006/main">
        <w:t xml:space="preserve">1. গীতসংহিতা 27:1 - প্রভু আমার আলো এবং আমার পরিত্রাণ; আমি যাকে ভয় করবে? প্রভু আমার জীবনের শক্তি; আমি কাকে ভয় পাব?</w:t>
      </w:r>
    </w:p>
    <w:p/>
    <w:p>
      <w:r xmlns:w="http://schemas.openxmlformats.org/wordprocessingml/2006/main">
        <w:t xml:space="preserve">2. হিতোপদেশ 28:1 - কেউ তাড়া না করলে দুষ্টরা পালিয়ে যায়: কিন্তু ধার্মিকরা সিংহের মতো সাহসী হয়।</w:t>
      </w:r>
    </w:p>
    <w:p/>
    <w:p>
      <w:r xmlns:w="http://schemas.openxmlformats.org/wordprocessingml/2006/main">
        <w:t xml:space="preserve">Genesis 49:10 শীলো না আসা পর্যন্ত রাজদণ্ড যিহূদা থেকে সরে যাবে না, তার পায়ের মাঝখান থেকে আইনদাতাও যাবে না। এবং লোকেদের সমাগম হবে তাঁর কাছে।</w:t>
      </w:r>
    </w:p>
    <w:p/>
    <w:p>
      <w:r xmlns:w="http://schemas.openxmlformats.org/wordprocessingml/2006/main">
        <w:t xml:space="preserve">প্রভু প্রতিশ্রুতি দিয়েছিলেন যে যিহূদার পরিবারকে আশীর্বাদ করা হবে এবং শিলোর আগমন পর্যন্ত শাসন করবে, যার কাছে লোকেরা জড়ো হবে।</w:t>
      </w:r>
    </w:p>
    <w:p/>
    <w:p>
      <w:r xmlns:w="http://schemas.openxmlformats.org/wordprocessingml/2006/main">
        <w:t xml:space="preserve">1. একজন রাজার ঈশ্বরের প্রতিশ্রুতি: জেনেসিস 49:10 এর একটি অধ্যয়ন</w:t>
      </w:r>
    </w:p>
    <w:p/>
    <w:p>
      <w:r xmlns:w="http://schemas.openxmlformats.org/wordprocessingml/2006/main">
        <w:t xml:space="preserve">2. শিলোর আগমন: আদিপুস্তকের অপূর্ণ প্রতিশ্রুতি 49:10</w:t>
      </w:r>
    </w:p>
    <w:p/>
    <w:p>
      <w:r xmlns:w="http://schemas.openxmlformats.org/wordprocessingml/2006/main">
        <w:t xml:space="preserve">1. 2 স্যামুয়েল 7:12-13 - এবং যখন আপনার দিনগুলি পূর্ণ হবে, এবং আপনি আপনার পিতৃপুরুষদের সাথে ঘুমাবেন, আমি আপনার পরে আপনার বংশ স্থাপন করব, যা আপনার অন্ত্র থেকে বেরিয়ে আসবে এবং আমি তার রাজ্য প্রতিষ্ঠা করব। তিনি আমার নামের জন্য একটি গৃহ নির্মাণ করবেন এবং আমি চিরকালের জন্য তার রাজ্যের সিংহাসন স্থাপন করব।</w:t>
      </w:r>
    </w:p>
    <w:p/>
    <w:p>
      <w:r xmlns:w="http://schemas.openxmlformats.org/wordprocessingml/2006/main">
        <w:t xml:space="preserve">2. রোমানস 15:12 - এবং আবার, ইশাইয়স বলেছেন, জেসির একটি শিকড় থাকবে, এবং যে অইহুদীদের উপরে রাজত্ব করতে উঠবে; অইহুদীরা তাঁর উপর নির্ভর করবে৷</w:t>
      </w:r>
    </w:p>
    <w:p/>
    <w:p>
      <w:r xmlns:w="http://schemas.openxmlformats.org/wordprocessingml/2006/main">
        <w:t xml:space="preserve">Genesis 49:11 দ্রাক্ষালতার সাথে তার পাখী, এবং তার গাধার বাচ্চাকে পছন্দের দ্রাক্ষালতার সাথে বেঁধে রাখা; তিনি তার পোশাক ওয়াইন এবং তার জামাকাপড় আঙ্গুরের রক্তে ধুয়েছিলেন:</w:t>
      </w:r>
    </w:p>
    <w:p/>
    <w:p>
      <w:r xmlns:w="http://schemas.openxmlformats.org/wordprocessingml/2006/main">
        <w:t xml:space="preserve">জ্যাকব তার মৃত্যুর আগে তার পুত্রদের আশীর্বাদ করেন, প্রত্যেকের গুণাবলীর প্রশংসা করেন।</w:t>
      </w:r>
    </w:p>
    <w:p/>
    <w:p>
      <w:r xmlns:w="http://schemas.openxmlformats.org/wordprocessingml/2006/main">
        <w:t xml:space="preserve">1. ঈশ্বরের আশীর্বাদ: লালন করার জন্য একটি উপহার</w:t>
      </w:r>
    </w:p>
    <w:p/>
    <w:p>
      <w:r xmlns:w="http://schemas.openxmlformats.org/wordprocessingml/2006/main">
        <w:t xml:space="preserve">2. জ্যাকবের আশীর্বাদের শক্তি</w:t>
      </w:r>
    </w:p>
    <w:p/>
    <w:p>
      <w:r xmlns:w="http://schemas.openxmlformats.org/wordprocessingml/2006/main">
        <w:t xml:space="preserve">1. রোমানস 10:17 - তাহলে বিশ্বাস আসে শ্রবণ দ্বারা, এবং শ্রবণ ঈশ্বরের বাক্য দ্বারা।</w:t>
      </w:r>
    </w:p>
    <w:p/>
    <w:p>
      <w:r xmlns:w="http://schemas.openxmlformats.org/wordprocessingml/2006/main">
        <w:t xml:space="preserve">2. Ephesians 1:3-6 - ধন্য হোক আমাদের প্রভু যীশু খ্রীষ্টের ঈশ্বর ও পিতা, যিনি খ্রীষ্টের স্বর্গীয় স্থানে আমাদের সমস্ত আধ্যাত্মিক আশীর্বাদ দিয়ে আশীর্বাদ করেছেন৷</w:t>
      </w:r>
    </w:p>
    <w:p/>
    <w:p>
      <w:r xmlns:w="http://schemas.openxmlformats.org/wordprocessingml/2006/main">
        <w:t xml:space="preserve">Genesis 49:12 তার চোখ দ্রাক্ষারসে লাল হবে এবং তার দাঁত দুধে সাদা হবে।</w:t>
      </w:r>
    </w:p>
    <w:p/>
    <w:p>
      <w:r xmlns:w="http://schemas.openxmlformats.org/wordprocessingml/2006/main">
        <w:t xml:space="preserve">সে সিংহের মত শক্তিশালী ও শক্তিশালী হবে।</w:t>
      </w:r>
    </w:p>
    <w:p/>
    <w:p>
      <w:r xmlns:w="http://schemas.openxmlformats.org/wordprocessingml/2006/main">
        <w:t xml:space="preserve">জ্যাকব তার ছেলে জুডাহকে আশীর্বাদ করেন, বলেন যে তিনি সিংহের মতো শক্তিশালী এবং শক্তিশালী হবেন, তার চোখ ওয়াইন থেকে লাল এবং দুধের দাঁত সাদা হবে।</w:t>
      </w:r>
    </w:p>
    <w:p/>
    <w:p>
      <w:r xmlns:w="http://schemas.openxmlformats.org/wordprocessingml/2006/main">
        <w:t xml:space="preserve">1. যিহূদার শক্তি: ঈশ্বরের আশীর্বাদে শক্তি খুঁজে পাওয়া</w:t>
      </w:r>
    </w:p>
    <w:p/>
    <w:p>
      <w:r xmlns:w="http://schemas.openxmlformats.org/wordprocessingml/2006/main">
        <w:t xml:space="preserve">2. দুধ এবং ওয়াইন এর তাৎপর্য: জ্যাকবের আশীর্বাদের প্রতীকী অর্থ</w:t>
      </w:r>
    </w:p>
    <w:p/>
    <w:p>
      <w:r xmlns:w="http://schemas.openxmlformats.org/wordprocessingml/2006/main">
        <w:t xml:space="preserve">1. Deuteronomy 33:22 - জোসেফ একটি ফলদায়ক ডাল, একটি বসন্ত দ্বারা একটি ফলপ্রসূ ডাল; তার ডালপালা দেয়ালের উপর দিয়ে চলে।</w:t>
      </w:r>
    </w:p>
    <w:p/>
    <w:p>
      <w:r xmlns:w="http://schemas.openxmlformats.org/wordprocessingml/2006/main">
        <w:t xml:space="preserve">2. গীতসংহিতা 103:20 - প্রভুর আশীর্বাদ করুন, হে তাঁর ফেরেশতাগণ, যারা শক্তিতে উৎকৃষ্ট, যারা তাঁর বাক্য পালন করেন, তাঁর শব্দের কণ্ঠে মনোযোগ দেন।</w:t>
      </w:r>
    </w:p>
    <w:p/>
    <w:p>
      <w:r xmlns:w="http://schemas.openxmlformats.org/wordprocessingml/2006/main">
        <w:t xml:space="preserve">Genesis 49:13 সবূলূন সমুদ্রের আশ্রয়স্থলে বাস করবে; এবং সে জাহাজের আশ্রয়স্থল হবে; তার সীমানা হবে সিদোন পর্যন্ত।</w:t>
      </w:r>
    </w:p>
    <w:p/>
    <w:p>
      <w:r xmlns:w="http://schemas.openxmlformats.org/wordprocessingml/2006/main">
        <w:t xml:space="preserve">জেবুলুন একটি সমুদ্রতীরবর্তী বাড়ি এবং একটি সমৃদ্ধ বাণিজ্য বন্দর দিয়ে আশীর্বাদ করেছিলেন।</w:t>
      </w:r>
    </w:p>
    <w:p/>
    <w:p>
      <w:r xmlns:w="http://schemas.openxmlformats.org/wordprocessingml/2006/main">
        <w:t xml:space="preserve">1. ভৌগলিক অবস্থান এবং বস্তুগত সম্পদ সহ ঈশ্বরের আশীর্বাদ অনেক রূপে আসে।</w:t>
      </w:r>
    </w:p>
    <w:p/>
    <w:p>
      <w:r xmlns:w="http://schemas.openxmlformats.org/wordprocessingml/2006/main">
        <w:t xml:space="preserve">2. আসুন আমরা ঈশ্বরের গৌরব আনতে আমাদের উপহারগুলি ব্যবহার করার চেষ্টা করি।</w:t>
      </w:r>
    </w:p>
    <w:p/>
    <w:p>
      <w:r xmlns:w="http://schemas.openxmlformats.org/wordprocessingml/2006/main">
        <w:t xml:space="preserve">1. ম্যাথু 6:19-21 -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ভেঙ্গে চুরি করবেন না। কারণ যেখানে তোমার ধন, সেখানে তোমার হৃদয়ও থাকবে।</w:t>
      </w:r>
    </w:p>
    <w:p/>
    <w:p>
      <w:r xmlns:w="http://schemas.openxmlformats.org/wordprocessingml/2006/main">
        <w:t xml:space="preserve">2. 1 টিমোথি 6:17-19 - এই বর্তমান যুগে ধনী ব্যক্তিদের জন্য, তাদেরকে অভিমানী না হওয়ার জন্য বা ধন-সম্পদের অনিশ্চয়তার উপর তাদের আশা স্থাপন না করার জন্য, কিন্তু ঈশ্বরের উপর, যিনি আমাদের উপভোগ করার জন্য প্রচুর পরিমাণে সবকিছু প্রদান করেন। তারা ভাল কাজ করতে হবে, ভাল কাজে সমৃদ্ধ হতে হবে, উদার হতে হবে এবং ভাগ করার জন্য প্রস্তুত হতে হবে, এইভাবে ভবিষ্যতের জন্য একটি ভাল ভিত্তি হিসাবে নিজেদের জন্য ধন সঞ্চয় করতে হবে, যাতে তারা সত্যই জীবনকে ধরে রাখতে পারে।</w:t>
      </w:r>
    </w:p>
    <w:p/>
    <w:p>
      <w:r xmlns:w="http://schemas.openxmlformats.org/wordprocessingml/2006/main">
        <w:t xml:space="preserve">Genesis 49:14 ইষাখর হল একটি শক্তিশালী গাধা যা দুটি বোঝার মধ্যে শুয়ে আছে:</w:t>
      </w:r>
    </w:p>
    <w:p/>
    <w:p>
      <w:r xmlns:w="http://schemas.openxmlformats.org/wordprocessingml/2006/main">
        <w:t xml:space="preserve">ইসাচারকে একটি শক্তিশালী গাধা হিসাবে বর্ণনা করা হয়েছে যা একবারে দুটি ভারী বোঝা বহন করতে সক্ষম।</w:t>
      </w:r>
    </w:p>
    <w:p/>
    <w:p>
      <w:r xmlns:w="http://schemas.openxmlformats.org/wordprocessingml/2006/main">
        <w:t xml:space="preserve">1. ইসাচারের শক্তি: বিশ্বাসের শক্তিতে একটি অধ্যয়ন</w:t>
      </w:r>
    </w:p>
    <w:p/>
    <w:p>
      <w:r xmlns:w="http://schemas.openxmlformats.org/wordprocessingml/2006/main">
        <w:t xml:space="preserve">2. জীবনের বোঝা: প্রতিকূলতার মধ্যে শক্তি খোঁজা</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হিব্রু 11:1 - এখন বিশ্বাস হল প্রত্যাশিত জিনিসের নিশ্চয়তা, যা দেখা যায় না তার প্রত্যয়।</w:t>
      </w:r>
    </w:p>
    <w:p/>
    <w:p>
      <w:r xmlns:w="http://schemas.openxmlformats.org/wordprocessingml/2006/main">
        <w:t xml:space="preserve">Genesis 49:15 এবং তিনি দেখলেন যে বিশ্রাম ভাল, এবং দেশটি মনোরম; এবং বহন করার জন্য তার কাঁধ নত করে, এবং শ্রদ্ধার জন্য একজন দাস হয়ে উঠল।</w:t>
      </w:r>
    </w:p>
    <w:p/>
    <w:p>
      <w:r xmlns:w="http://schemas.openxmlformats.org/wordprocessingml/2006/main">
        <w:t xml:space="preserve">বিশ্রাম তৃপ্তি এবং আনন্দ নিয়ে আসে।</w:t>
      </w:r>
    </w:p>
    <w:p/>
    <w:p>
      <w:r xmlns:w="http://schemas.openxmlformats.org/wordprocessingml/2006/main">
        <w:t xml:space="preserve">1: খ্রীষ্টের মধ্যে বিশ্রাম খোঁজা</w:t>
      </w:r>
    </w:p>
    <w:p/>
    <w:p>
      <w:r xmlns:w="http://schemas.openxmlformats.org/wordprocessingml/2006/main">
        <w:t xml:space="preserve">2: অন্যদের সেবা করার সৌন্দর্য</w:t>
      </w:r>
    </w:p>
    <w:p/>
    <w:p>
      <w:r xmlns:w="http://schemas.openxmlformats.org/wordprocessingml/2006/main">
        <w:t xml:space="preserve">1: ম্যাথু 11:28-30 আমার কাছে এস, যারা পরিশ্রম করে এবং ভারাক্রান্ত, এবং আমি তোমাদের বিশ্রাম দেব। আমার জোয়াল আপনার উপর নাও, এবং আমার কাছ থেকে শিখুন, কারণ আমি কোমল এবং নম্র হৃদয়, এবং আপনি আপনার আত্মার জন্য বিশ্রাম পাবেন। কারণ আমার জোয়াল সহজ, আমার বোঝা হালকা।</w:t>
      </w:r>
    </w:p>
    <w:p/>
    <w:p>
      <w:r xmlns:w="http://schemas.openxmlformats.org/wordprocessingml/2006/main">
        <w:t xml:space="preserve">2: ফিলিপীয় 2:5-8 নিজেদের মধ্যে এই মন রাখুন, যা খ্রীষ্ট যীশুতে তোমাদের রয়েছে, যিনি ঈশ্বরের রূপে থাকলেও ঈশ্বরের সাথে সমতাকে আঁকড়ে ধরার মতো বিষয় বলে গণ্য করেননি, কিন্তু নিজেকে কিছুই করেননি, গ্রহণ করেছেন৷ একজন ভৃত্যের রূপ, পুরুষদের আদলে জন্ম নেওয়া। এবং মানুষের রূপে পাওয়া গিয়ে, তিনি মৃত্যু পর্যন্ত, এমনকি ক্রুশে মৃত্যু পর্যন্ত বাধ্য হয়ে নিজেকে নত করেছিলেন।</w:t>
      </w:r>
    </w:p>
    <w:p/>
    <w:p>
      <w:r xmlns:w="http://schemas.openxmlformats.org/wordprocessingml/2006/main">
        <w:t xml:space="preserve">Genesis 49:16 দান তার লোকদের বিচার করবে, ইস্রায়েলের একটি গোত্র হিসাবে।</w:t>
      </w:r>
    </w:p>
    <w:p/>
    <w:p>
      <w:r xmlns:w="http://schemas.openxmlformats.org/wordprocessingml/2006/main">
        <w:t xml:space="preserve">দান হবে ইস্রায়েলের গোষ্ঠীগুলোর মধ্যে একজন নেতা।</w:t>
      </w:r>
    </w:p>
    <w:p/>
    <w:p>
      <w:r xmlns:w="http://schemas.openxmlformats.org/wordprocessingml/2006/main">
        <w:t xml:space="preserve">1. "নেতৃত্বের জন্য ঈশ্বরের পরিকল্পনা: ইস্রায়েলের উপজাতিতে ড্যানের ভূমিকা"</w:t>
      </w:r>
    </w:p>
    <w:p/>
    <w:p>
      <w:r xmlns:w="http://schemas.openxmlformats.org/wordprocessingml/2006/main">
        <w:t xml:space="preserve">2. "নেতৃত্বের আহ্বান: জেনেসিস 49:16-এ ড্যানের উদাহরণ"</w:t>
      </w:r>
    </w:p>
    <w:p/>
    <w:p>
      <w:r xmlns:w="http://schemas.openxmlformats.org/wordprocessingml/2006/main">
        <w:t xml:space="preserve">1. ইশাইয়া 9:6-7, "আমাদের জন্য একটি শিশুর জন্ম হয়েছে, আমাদের একটি পুত্র দেওয়া হয়েছে; এবং সরকার তার কাঁধে থাকবে, এবং তার নাম বলা হবে বিস্ময়কর পরামর্শদাতা, পরাক্রমশালী ঈশ্বর, চিরস্থায়ী পিতা, যুবরাজ শান্তির."</w:t>
      </w:r>
    </w:p>
    <w:p/>
    <w:p>
      <w:r xmlns:w="http://schemas.openxmlformats.org/wordprocessingml/2006/main">
        <w:t xml:space="preserve">2. হিতোপদেশ 11:14, "যেখানে কোন নির্দেশনা নেই, সেখানে একটি মানুষ পড়ে, কিন্তু পরামর্শদাতাদের প্রাচুর্যে নিরাপত্তা আছে।"</w:t>
      </w:r>
    </w:p>
    <w:p/>
    <w:p>
      <w:r xmlns:w="http://schemas.openxmlformats.org/wordprocessingml/2006/main">
        <w:t xml:space="preserve">Genesis 49:17 ড্যান পথের ধারে একটি সাপ হবে, পথের মধ্যে একটি সংযোজনকারী, যে ঘোড়ার গোড়ালিতে কামড় দেবে, যাতে তার আরোহী পিছিয়ে পড়ে।</w:t>
      </w:r>
    </w:p>
    <w:p/>
    <w:p>
      <w:r xmlns:w="http://schemas.openxmlformats.org/wordprocessingml/2006/main">
        <w:t xml:space="preserve">ড্যান তার শত্রুদের জন্য সমস্যা এবং ক্ষতির উৎস হবে।</w:t>
      </w:r>
    </w:p>
    <w:p/>
    <w:p>
      <w:r xmlns:w="http://schemas.openxmlformats.org/wordprocessingml/2006/main">
        <w:t xml:space="preserve">1: হিংসা এবং অসৎ ইচ্ছার বিপদ থেকে সাবধান থাকুন, কারণ এটি একজনকে বড় বিপদে ফেলতে পারে।</w:t>
      </w:r>
    </w:p>
    <w:p/>
    <w:p>
      <w:r xmlns:w="http://schemas.openxmlformats.org/wordprocessingml/2006/main">
        <w:t xml:space="preserve">2: যারা আপনার বিরোধিতা করে তাদের ক্ষেত্রে সাবধানে চলুন, কারণ আপনাকে কামড় দেওয়া হতে পারে এবং ফলাফল ভোগ করতে পারে।</w:t>
      </w:r>
    </w:p>
    <w:p/>
    <w:p>
      <w:r xmlns:w="http://schemas.openxmlformats.org/wordprocessingml/2006/main">
        <w:t xml:space="preserve">1: হিতোপদেশ 24:17-18 "আপনার শত্রুর পতন হলে গৌরব করো না; যখন সে হোঁচট খায়, তখন আপনার হৃদয়কে আনন্দিত হতে দিও না, না হলে প্রভু দেখবেন এবং অপছন্দ করবেন এবং তার থেকে তার ক্রোধ ফিরিয়ে দেবেন।"</w:t>
      </w:r>
    </w:p>
    <w:p/>
    <w:p>
      <w:r xmlns:w="http://schemas.openxmlformats.org/wordprocessingml/2006/main">
        <w:t xml:space="preserve">2: রোমানস 12:17-19 "কাউকে মন্দের বিনিময়ে মন্দ করবেন না। প্রত্যেকের চোখে যা সঠিক তা করতে সতর্ক থাকুন। যদি সম্ভব হয়, যতদূর এটি আপনার উপর নির্ভর করে, সবার সাথে শান্তিতে বসবাস করুন। আমার প্রিয় বন্ধুরা, প্রতিশোধ নিও না,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Genesis 49:18 হে সদাপ্রভু, আমি তোমার পরিত্রাণের অপেক্ষায় রয়েছি।</w:t>
      </w:r>
    </w:p>
    <w:p/>
    <w:p>
      <w:r xmlns:w="http://schemas.openxmlformats.org/wordprocessingml/2006/main">
        <w:t xml:space="preserve">জ্যাকব, ইস্রায়েলের বারোটি গোত্রের পিতা, ঈশ্বর যে পরিত্রাণ আনবেন তাতে তার আস্থা প্রকাশ করেন।</w:t>
      </w:r>
    </w:p>
    <w:p/>
    <w:p>
      <w:r xmlns:w="http://schemas.openxmlformats.org/wordprocessingml/2006/main">
        <w:t xml:space="preserve">1. প্রভুর উপর অপেক্ষা করা: অনিশ্চয়তার মুখে ধৈর্য এবং বিশ্বাস</w:t>
      </w:r>
    </w:p>
    <w:p/>
    <w:p>
      <w:r xmlns:w="http://schemas.openxmlformats.org/wordprocessingml/2006/main">
        <w:t xml:space="preserve">2. প্রভুর উপর আস্থা রেখে প্রতিকূলতা কাটিয়ে ওঠা</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27:14 - প্রভুর জন্য অপেক্ষা করুন: সাহসী হোন, এবং তিনি আপনার হৃদয়কে শক্তিশালী করবেন: অপেক্ষা করুন, আমি বলি, প্রভুর উপর।</w:t>
      </w:r>
    </w:p>
    <w:p/>
    <w:p>
      <w:r xmlns:w="http://schemas.openxmlformats.org/wordprocessingml/2006/main">
        <w:t xml:space="preserve">Genesis 49:19 গাদ, একটি সৈন্যদল তাকে পরাস্ত করবে, কিন্তু সে শেষ পর্যন্ত জয়ী হবে।</w:t>
      </w:r>
    </w:p>
    <w:p/>
    <w:p>
      <w:r xmlns:w="http://schemas.openxmlformats.org/wordprocessingml/2006/main">
        <w:t xml:space="preserve">জ্যাকব তার ছেলে গাদকে আশীর্বাদ করেন, ভবিষ্যদ্বাণী করেন যে যদিও তিনি অসুবিধার সম্মুখীন হবেন, শেষ পর্যন্ত তিনি জয়ী হবেন।</w:t>
      </w:r>
    </w:p>
    <w:p/>
    <w:p>
      <w:r xmlns:w="http://schemas.openxmlformats.org/wordprocessingml/2006/main">
        <w:t xml:space="preserve">1. প্রতিকূলতা কাটিয়ে ওঠা: গ্যাডের কাছে জ্যাকবের আশীর্বাদের একটি অধ্যয়ন</w:t>
      </w:r>
    </w:p>
    <w:p/>
    <w:p>
      <w:r xmlns:w="http://schemas.openxmlformats.org/wordprocessingml/2006/main">
        <w:t xml:space="preserve">2. অসুবিধার মুখে অধ্যবসায়: জ্যাকবের ভবিষ্যদ্বাণী থেকে কীভাবে শক্তি খুঁজে পাওয়া যায়</w:t>
      </w:r>
    </w:p>
    <w:p/>
    <w:p>
      <w:r xmlns:w="http://schemas.openxmlformats.org/wordprocessingml/2006/main">
        <w:t xml:space="preserve">1. রোমানস 8:37 - "না, এই সমস্ত কিছুতে আমরা তাঁর মাধ্যমে বিজয়ীর চেয়েও বেশি যে আমাদের ভালবাসে।"</w:t>
      </w:r>
    </w:p>
    <w:p/>
    <w:p>
      <w:r xmlns:w="http://schemas.openxmlformats.org/wordprocessingml/2006/main">
        <w:t xml:space="preserve">2. হিব্রু 12: 1-2 - "অতএব, যেহেতু আমরা এত বড় সাক্ষীর মেঘ দ্বারা বেষ্টিত, তাই আসুন আমরা সমস্ত ওজনকে একপাশে রাখি, এবং পাপ যা খুব ঘনিষ্ঠভাবে আঁকড়ে আছে, এবং ধৈর্য সহকারে দৌড়ে দৌঁড়ে যা সেট করা হয়েছে আমাদের সামনে, আমাদের বিশ্বাসের প্রতিষ্ঠাতা ও পরিপূর্ণতাকারী যীশুর দিকে তাকাচ্ছি, যিনি তাঁর সামনে যে আনন্দটি স্থাপন করা হয়েছিল তার জন্য লজ্জাকে তুচ্ছ করে ক্রুশ সহ্য করেছেন এবং ঈশ্বরের সিংহাসনের ডানদিকে বসে আছেন।"</w:t>
      </w:r>
    </w:p>
    <w:p/>
    <w:p>
      <w:r xmlns:w="http://schemas.openxmlformats.org/wordprocessingml/2006/main">
        <w:t xml:space="preserve">Genesis 49:20 আশের থেকে তার রুটি চর্বিযুক্ত হবে এবং সে রাজকীয় সৌভাগ্য পাবে।</w:t>
      </w:r>
    </w:p>
    <w:p/>
    <w:p>
      <w:r xmlns:w="http://schemas.openxmlformats.org/wordprocessingml/2006/main">
        <w:t xml:space="preserve">আশের রাজকীয় সুস্বাদু খাবারের প্রাচুর্যের সাথে আশীর্বাদপ্রাপ্ত।</w:t>
      </w:r>
    </w:p>
    <w:p/>
    <w:p>
      <w:r xmlns:w="http://schemas.openxmlformats.org/wordprocessingml/2006/main">
        <w:t xml:space="preserve">1. ঈশ্বরের বিধান প্রাচুর্য</w:t>
      </w:r>
    </w:p>
    <w:p/>
    <w:p>
      <w:r xmlns:w="http://schemas.openxmlformats.org/wordprocessingml/2006/main">
        <w:t xml:space="preserve">2. রাজকীয় খাবারের ঈশ্বরের আশীর্বাদ</w:t>
      </w:r>
    </w:p>
    <w:p/>
    <w:p>
      <w:r xmlns:w="http://schemas.openxmlformats.org/wordprocessingml/2006/main">
        <w:t xml:space="preserve">1. গীতসংহিতা 65:11 - আপনি আপনার অনুগ্রহ দ্বারা বছর মুকুট; আপনার ওয়াগন ট্র্যাক প্রাচুর্য সঙ্গে উপচে পড়া.</w:t>
      </w:r>
    </w:p>
    <w:p/>
    <w:p>
      <w:r xmlns:w="http://schemas.openxmlformats.org/wordprocessingml/2006/main">
        <w:t xml:space="preserve">2. ইশাইয়া 25:6 - এই পর্বতে সর্বশক্তিমান প্রভু সমস্ত লোকের জন্য সমৃদ্ধ খাবারের একটি উত্সব, সুপ্রাচীন ওয়াইনগুলির একটি ভোজ, মজ্জায় পূর্ণ সমৃদ্ধ খাবার, ভালভাবে পরিশ্রুত পুরানো ওয়াইনগুলির একটি উত্সব তৈরি করবেন৷</w:t>
      </w:r>
    </w:p>
    <w:p/>
    <w:p>
      <w:r xmlns:w="http://schemas.openxmlformats.org/wordprocessingml/2006/main">
        <w:t xml:space="preserve">Genesis 49:21 নপ্তালি একটা ঢিলা হল; সে ভাল কথা বলে।</w:t>
      </w:r>
    </w:p>
    <w:p/>
    <w:p>
      <w:r xmlns:w="http://schemas.openxmlformats.org/wordprocessingml/2006/main">
        <w:t xml:space="preserve">নাফতালি তার কথা ও কথার জন্য প্রশংসিত হয়।</w:t>
      </w:r>
    </w:p>
    <w:p/>
    <w:p>
      <w:r xmlns:w="http://schemas.openxmlformats.org/wordprocessingml/2006/main">
        <w:t xml:space="preserve">1: শব্দ ভালোর জন্য শক্তিশালী হাতিয়ার, এবং বুদ্ধিমানের সাথে ব্যবহার করা উচিত।</w:t>
      </w:r>
    </w:p>
    <w:p/>
    <w:p>
      <w:r xmlns:w="http://schemas.openxmlformats.org/wordprocessingml/2006/main">
        <w:t xml:space="preserve">2: আমাদের সর্বদা করুণা ও দয়ার সাথে কথা বলার চেষ্টা করা উচিত।</w:t>
      </w:r>
    </w:p>
    <w:p/>
    <w:p>
      <w:r xmlns:w="http://schemas.openxmlformats.org/wordprocessingml/2006/main">
        <w:t xml:space="preserve">1: কলসিয়ানস 4:6 - আপনার বক্তৃতা সর্বদা করুণাময়, লবণ দিয়ে মসৃণ হোক, যাতে আপনি জানতে পারেন যে আপনার প্রতিটি ব্যক্তির কীভাবে উত্তর দেওয়া উচিত।</w:t>
      </w:r>
    </w:p>
    <w:p/>
    <w:p>
      <w:r xmlns:w="http://schemas.openxmlformats.org/wordprocessingml/2006/main">
        <w:t xml:space="preserve">2: হিতোপদেশ 15:4 - একটি মৃদু জিহ্বা জীবনের একটি গাছ, কিন্তু এর মধ্যে বিকৃততা আত্মাকে ভেঙ্গে দেয়।</w:t>
      </w:r>
    </w:p>
    <w:p/>
    <w:p>
      <w:r xmlns:w="http://schemas.openxmlformats.org/wordprocessingml/2006/main">
        <w:t xml:space="preserve">Genesis 49:22 জোসেফ একটি ফলদায়ক ডাল, এমনকি একটি কূপের ধারে একটি ফলদায়ক ডাল; যার শাখা প্রাচীরের উপর দিয়ে চলে:</w:t>
      </w:r>
    </w:p>
    <w:p/>
    <w:p>
      <w:r xmlns:w="http://schemas.openxmlformats.org/wordprocessingml/2006/main">
        <w:t xml:space="preserve">জোসেফকে একটি ফলদায়ক ডাল হিসাবে বর্ণনা করা হয়েছে একটি কূপের দ্বারা যার শাখাগুলি তার সীমার বাইরে প্রসারিত।</w:t>
      </w:r>
    </w:p>
    <w:p/>
    <w:p>
      <w:r xmlns:w="http://schemas.openxmlformats.org/wordprocessingml/2006/main">
        <w:t xml:space="preserve">1. জোসেফের আশীর্বাদ: বিশ্বস্ত প্রাচুর্যের একটি মডেল</w:t>
      </w:r>
    </w:p>
    <w:p/>
    <w:p>
      <w:r xmlns:w="http://schemas.openxmlformats.org/wordprocessingml/2006/main">
        <w:t xml:space="preserve">2. জোসেফের উপর ঈশ্বরের অনুগ্রহ: ঈশ্বরের প্রতিশ্রুতির পূর্ণতা</w:t>
      </w:r>
    </w:p>
    <w:p/>
    <w:p>
      <w:r xmlns:w="http://schemas.openxmlformats.org/wordprocessingml/2006/main">
        <w:t xml:space="preserve">1. গীতসংহিতা 1:3 - "তিনি জলের স্রোতে লাগানো একটি গাছের মতো, যা মৌসুমে ফল দেয় এবং যার পাতা শুকায় না।</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Genesis 49:23 তীরন্দাজরা তাকে খুব দুঃখ দিয়েছে, এবং তাকে গুলি করেছে এবং তাকে ঘৃণা করেছে:</w:t>
      </w:r>
    </w:p>
    <w:p/>
    <w:p>
      <w:r xmlns:w="http://schemas.openxmlformats.org/wordprocessingml/2006/main">
        <w:t xml:space="preserve">তীরন্দাজরা জ্যাকবকে তীব্র যন্ত্রণা ও কষ্ট দিয়েছিল।</w:t>
      </w:r>
    </w:p>
    <w:p/>
    <w:p>
      <w:r xmlns:w="http://schemas.openxmlformats.org/wordprocessingml/2006/main">
        <w:t xml:space="preserve">1: আমাদের কখনই অন্যকে কষ্ট দেওয়া উচিত নয়, বরং দয়া এবং সহানুভূতি দেখান।</w:t>
      </w:r>
    </w:p>
    <w:p/>
    <w:p>
      <w:r xmlns:w="http://schemas.openxmlformats.org/wordprocessingml/2006/main">
        <w:t xml:space="preserve">2: এই দুনিয়ার যন্ত্রণার প্রতি আমাদের মনোযোগ না দিয়ে ঈশ্বরের অনুগ্রহ ও করুণার দিকে মনোনিবেশ করা উচিত।</w:t>
      </w:r>
    </w:p>
    <w:p/>
    <w:p>
      <w:r xmlns:w="http://schemas.openxmlformats.org/wordprocessingml/2006/main">
        <w:t xml:space="preserve">1: ম্যাথু 5:44-45 - কিন্তু আমি তোমাদের বলছি, তোমাদের শত্রুদের ভালোবাসো এবং যারা তোমাদের তাড়না করে তাদের জন্য প্রার্থনা করো, যাতে তোমরা তোমাদের স্বর্গের পিতার সন্তান হতে পার।"</w:t>
      </w:r>
    </w:p>
    <w:p/>
    <w:p>
      <w:r xmlns:w="http://schemas.openxmlformats.org/wordprocessingml/2006/main">
        <w:t xml:space="preserve">2: রোমানস 12:14-15 - যারা আপনাকে তাড়না করে তাদের আশীর্বাদ করুন; তাদের আশীর্বাদ এবং অভিশাপ না. যারা আনন্দ করে তাদের সাথে আনন্দ কর, যারা কাঁদে তাদের সাথে কাঁদ।</w:t>
      </w:r>
    </w:p>
    <w:p/>
    <w:p>
      <w:r xmlns:w="http://schemas.openxmlformats.org/wordprocessingml/2006/main">
        <w:t xml:space="preserve">Genesis 49:24 কিন্তু তাঁর ধনুক শক্তিতে স্থিত ছিল, এবং তাঁর হাতের বাহুগুলিকে জ্যাকবের পরাক্রমশালী ঈশ্বরের হাতে শক্তিশালী করা হয়েছিল; (সেখান থেকে রাখাল, ইস্রায়েলের পাথর :)</w:t>
      </w:r>
    </w:p>
    <w:p/>
    <w:p>
      <w:r xmlns:w="http://schemas.openxmlformats.org/wordprocessingml/2006/main">
        <w:t xml:space="preserve">জ্যাকব তার পুত্র, জুডাহকে আশীর্বাদ করেন এবং জ্যাকবের পরাক্রমশালী ঈশ্বরের দ্বারা তাকে দেওয়া শক্তি স্বীকার করেন।</w:t>
      </w:r>
    </w:p>
    <w:p/>
    <w:p>
      <w:r xmlns:w="http://schemas.openxmlformats.org/wordprocessingml/2006/main">
        <w:t xml:space="preserve">1. প্রভুর মধ্যে শক্তি: জ্যাকবের পরাক্রমশালী ঈশ্বর কীভাবে আমাদের শক্তি দেন৷</w:t>
      </w:r>
    </w:p>
    <w:p/>
    <w:p>
      <w:r xmlns:w="http://schemas.openxmlformats.org/wordprocessingml/2006/main">
        <w:t xml:space="preserve">2. রাখালের মধ্যে বিশ্রাম: ইস্রায়েলের পাথরে আরাম পাওয়া</w:t>
      </w:r>
    </w:p>
    <w:p/>
    <w:p>
      <w:r xmlns:w="http://schemas.openxmlformats.org/wordprocessingml/2006/main">
        <w:t xml:space="preserve">1. গীতসংহিতা 18:32 34 - এটা ঈশ্বর যিনি আমাকে শক্তি দিয়ে সজ্জিত করেন এবং আমার পথকে নিখুঁত করেন।</w:t>
      </w:r>
    </w:p>
    <w:p/>
    <w:p>
      <w:r xmlns:w="http://schemas.openxmlformats.org/wordprocessingml/2006/main">
        <w:t xml:space="preserve">2. ইশাইয়া 40:11 - তিনি মেষপালকের মতো তার মেষপালকে দেখাশোনা করেন: তিনি মেষশাবককে তার বাহুতে জড়ো করেন এবং তাদের হৃদয়ের কাছে নিয়ে যান; যারা অল্পবয়সী তাদের তিনি নম্রভাবে নেতৃত্ব দেন।</w:t>
      </w:r>
    </w:p>
    <w:p/>
    <w:p>
      <w:r xmlns:w="http://schemas.openxmlformats.org/wordprocessingml/2006/main">
        <w:t xml:space="preserve">Genesis 49:25 এমনকি তোমার পিতার ঈশ্বরের দ্বারা, যিনি তোমাকে সাহায্য করবেন; এবং সর্বশক্তিমানের দ্বারা, যিনি আপনাকে উপরে স্বর্গের আশীর্বাদ, নীচের গভীরের আশীর্বাদ, স্তন এবং গর্ভের আশীর্বাদ দিয়ে আশীর্বাদ করবেন:</w:t>
      </w:r>
    </w:p>
    <w:p/>
    <w:p>
      <w:r xmlns:w="http://schemas.openxmlformats.org/wordprocessingml/2006/main">
        <w:t xml:space="preserve">জ্যাকবের উপর ঈশ্বরের আশীর্বাদ তার পিতার ঈশ্বর এবং সর্বশক্তিমান উভয়ের কাছ থেকে আসে।</w:t>
      </w:r>
    </w:p>
    <w:p/>
    <w:p>
      <w:r xmlns:w="http://schemas.openxmlformats.org/wordprocessingml/2006/main">
        <w:t xml:space="preserve">1. ঈশ্বরের আশীর্বাদ: স্বর্গের প্রাচুর্যের অভিজ্ঞতা</w:t>
      </w:r>
    </w:p>
    <w:p/>
    <w:p>
      <w:r xmlns:w="http://schemas.openxmlformats.org/wordprocessingml/2006/main">
        <w:t xml:space="preserve">2. ঈশ্বরের নিকটবর্তী হওয়া: তাঁর আশীর্বাদ এবং অনুগ্রহ গ্রহণ করা</w:t>
      </w:r>
    </w:p>
    <w:p/>
    <w:p>
      <w:r xmlns:w="http://schemas.openxmlformats.org/wordprocessingml/2006/main">
        <w:t xml:space="preserve">1. রোমানস 8:32 - এবং যিনি তাঁর নিজের পুত্রকে রক্ষা করেননি, কিন্তু আমাদের সকলের জন্য তাঁকে সমর্পণ করেছেন, তিনি কীভাবে তাঁর সাথে আমাদের সব কিছু দেবেন না?</w:t>
      </w:r>
    </w:p>
    <w:p/>
    <w:p>
      <w:r xmlns:w="http://schemas.openxmlformats.org/wordprocessingml/2006/main">
        <w:t xml:space="preserve">2. Ephesians 1:3 - ধন্য হোক আমাদের প্রভু যীশু খ্রীষ্টের ঈশ্বর ও পিতা, যিনি খ্রীষ্টের স্বর্গীয় স্থানে আমাদের সমস্ত আধ্যাত্মিক আশীর্বাদ দিয়ে আশীর্বাদ করেছেন৷</w:t>
      </w:r>
    </w:p>
    <w:p/>
    <w:p>
      <w:r xmlns:w="http://schemas.openxmlformats.org/wordprocessingml/2006/main">
        <w:t xml:space="preserve">Genesis 49:26 তোমার পিতার আশীর্বাদ আমার পূর্বপুরুষদের আশীর্বাদের উপরে চিরস্থায়ী পাহাড়ের সীমানা পর্যন্ত প্রাধান্য পেয়েছে: সেগুলি যোসেফের মাথায় থাকবে এবং তার মাথার মুকুটে থাকবে যে তার ভাইদের থেকে আলাদা ছিল। .</w:t>
      </w:r>
    </w:p>
    <w:p/>
    <w:p>
      <w:r xmlns:w="http://schemas.openxmlformats.org/wordprocessingml/2006/main">
        <w:t xml:space="preserve">এই অনুচ্ছেদটি জোসেফের আশীর্বাদের কথা বলে, যা তার পূর্বপুরুষদের আশীর্বাদের চেয়েও বড়, এমনকি চিরন্তন পাহাড় পর্যন্ত বিস্তৃত।</w:t>
      </w:r>
    </w:p>
    <w:p/>
    <w:p>
      <w:r xmlns:w="http://schemas.openxmlformats.org/wordprocessingml/2006/main">
        <w:t xml:space="preserve">1. বিশ্বাসের গুরুত্ব: জোসেফের আশীর্বাদ কীভাবে বিশ্বাসের শক্তি দেখায়</w:t>
      </w:r>
    </w:p>
    <w:p/>
    <w:p>
      <w:r xmlns:w="http://schemas.openxmlformats.org/wordprocessingml/2006/main">
        <w:t xml:space="preserve">2. জোসেফের আশীর্বাদ: কীভাবে আমাদের জীবনের জন্য ঈশ্বরের আশীর্বাদ গ্রহণ করা যায়</w:t>
      </w:r>
    </w:p>
    <w:p/>
    <w:p>
      <w:r xmlns:w="http://schemas.openxmlformats.org/wordprocessingml/2006/main">
        <w:t xml:space="preserve">1. Ephesians 2:8-9 - কারণ অনুগ্রহের দ্বারা আপনি বিশ্বাসের মাধ্যমে রক্ষা পেয়েছেন৷ আর এটা আপনার নিজের কাজ নয়; এটা ঈশ্বরের দান, কাজের ফল নয়, যাতে কেউ গর্ব না করে৷</w:t>
      </w:r>
    </w:p>
    <w:p/>
    <w:p>
      <w:r xmlns:w="http://schemas.openxmlformats.org/wordprocessingml/2006/main">
        <w:t xml:space="preserve">2.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Genesis 49:27 বেঞ্জামিন নেকড়ে বাঘের মত র‌্যাভিন করবে; সকালে সে শিকারকে গ্রাস করবে এবং রাতে লুটের জিনিস ভাগ করে নেবে।</w:t>
      </w:r>
    </w:p>
    <w:p/>
    <w:p>
      <w:r xmlns:w="http://schemas.openxmlformats.org/wordprocessingml/2006/main">
        <w:t xml:space="preserve">বেঞ্জামিনকে একটি শক্তিশালী এবং সাহসী যোদ্ধা হিসাবে বর্ণনা করা হয়েছে, যুদ্ধ করতে এবং বিজয় দাবি করার জন্য প্রস্তুত।</w:t>
      </w:r>
    </w:p>
    <w:p/>
    <w:p>
      <w:r xmlns:w="http://schemas.openxmlformats.org/wordprocessingml/2006/main">
        <w:t xml:space="preserve">1. প্রতিকূলতার মুখে শক্তিশালী এবং সাহসী হোন।</w:t>
      </w:r>
    </w:p>
    <w:p/>
    <w:p>
      <w:r xmlns:w="http://schemas.openxmlformats.org/wordprocessingml/2006/main">
        <w:t xml:space="preserve">2. ঈশ্বরের প্রতি বিশ্বস্ত হওয়ার আশীর্বাদ বিজয়ের সাথে পুরস্কৃত করা হবে।</w:t>
      </w:r>
    </w:p>
    <w:p/>
    <w:p>
      <w:r xmlns:w="http://schemas.openxmlformats.org/wordprocessingml/2006/main">
        <w:t xml:space="preserve">1. জেনেসিস 22:14 - "অতএব আব্রাহাম সেই জায়গাটির নাম রাখলেন, প্রভু সরবরাহ করবেন; যেমনটি আজও বলা হয়, প্রভুর পাহাড়ে এটি সরবরাহ করা হবে।</w:t>
      </w:r>
    </w:p>
    <w:p/>
    <w:p>
      <w:r xmlns:w="http://schemas.openxmlformats.org/wordprocessingml/2006/main">
        <w:t xml:space="preserve">2. 1 করিন্থিয়ানস 15:57 - কিন্তু ঈশ্বরকে ধন্যবাদ, যিনি আমাদের প্রভু যীশু খ্রীষ্টের মাধ্যমে আমাদের বিজয় দান করেন৷</w:t>
      </w:r>
    </w:p>
    <w:p/>
    <w:p>
      <w:r xmlns:w="http://schemas.openxmlformats.org/wordprocessingml/2006/main">
        <w:t xml:space="preserve">Genesis 49:28 এরা সকলেই ইস্রায়েলের বারোটি গোত্র; আর এই হল তাদের পিতা তাদের সাথে কথা বলেছিলেন এবং তাদের আশীর্বাদ করেছিলেন৷ প্রত্যেককে তার আশীর্বাদ অনুসারে আশীর্বাদ করলেন।</w:t>
      </w:r>
    </w:p>
    <w:p/>
    <w:p>
      <w:r xmlns:w="http://schemas.openxmlformats.org/wordprocessingml/2006/main">
        <w:t xml:space="preserve">এই আয়াতটি বলে যে জ্যাকব কীভাবে তার বারোজন পুত্রকে আশীর্বাদ করেছিলেন, প্রত্যেকে তার নিজস্ব আশীর্বাদ অনুসারে।</w:t>
      </w:r>
    </w:p>
    <w:p/>
    <w:p>
      <w:r xmlns:w="http://schemas.openxmlformats.org/wordprocessingml/2006/main">
        <w:t xml:space="preserve">1. ঈশ্বরের আশীর্বাদ: তার বারো পুত্রের জন্য জ্যাকবের আশীর্বাদের একটি পরীক্ষা</w:t>
      </w:r>
    </w:p>
    <w:p/>
    <w:p>
      <w:r xmlns:w="http://schemas.openxmlformats.org/wordprocessingml/2006/main">
        <w:t xml:space="preserve">2. আশীর্বাদের শক্তি: কীভাবে অন্যদের আশীর্বাদ গ্রহণ এবং দিতে হয়</w:t>
      </w:r>
    </w:p>
    <w:p/>
    <w:p>
      <w:r xmlns:w="http://schemas.openxmlformats.org/wordprocessingml/2006/main">
        <w:t xml:space="preserve">1. গালাতীয় 3:7-9 - তাহলে জেনে রাখুন যে তারাই ইব্রাহিমের সন্তান। এবং ধর্মগ্রন্থ, ঈশ্বর বিশ্বাসের দ্বারা অইহুদীদের ধার্মিক প্রতিপন্ন করবেন বলে পূর্বাভাস দিয়ে, ইব্রাহিমের কাছে আগেই সুসমাচার প্রচার করে বলেছিলেন, তোমার দ্বারা সমস্ত জাতি আশীর্বাদ পাবে৷ সুতরাং, যারা বিশ্বাসী তারা ঈমানদার অব্রাহামের সাথে আশীর্বাদপ্রাপ্ত হয়৷</w:t>
      </w:r>
    </w:p>
    <w:p/>
    <w:p>
      <w:r xmlns:w="http://schemas.openxmlformats.org/wordprocessingml/2006/main">
        <w:t xml:space="preserve">2. Ephesians 1:3-4 - ধন্য হোক আমাদের প্রভু যীশু খ্রীষ্টের ঈশ্বর ও পিতা, যিনি খ্রীষ্টে আমাদেরকে স্বর্গীয় স্থানে প্রতিটি আধ্যাত্মিক আশীর্বাদ দিয়ে আশীর্বাদ করেছেন, যেমন তিনি জগতের প্রতিষ্ঠার আগে তাঁর মধ্যে আমাদের বেছে নিয়েছিলেন, আমরা যেন তাঁর সামনে পবিত্র ও নির্দোষ থাকি।</w:t>
      </w:r>
    </w:p>
    <w:p/>
    <w:p>
      <w:r xmlns:w="http://schemas.openxmlformats.org/wordprocessingml/2006/main">
        <w:t xml:space="preserve">Genesis 49:29 তারপর তিনি তাদের হুকুম দিয়ে বললেন, আমি আমার লোকদের কাছে জড়ো হতে যাচ্ছি: হিত্তীয় ইফ্রোণের মাঠের গুহায় আমার পিতৃপুরুষদের সঙ্গে আমাকে কবর দাও।</w:t>
      </w:r>
    </w:p>
    <w:p/>
    <w:p>
      <w:r xmlns:w="http://schemas.openxmlformats.org/wordprocessingml/2006/main">
        <w:t xml:space="preserve">জ্যাকব তার ছেলেদেরকে তার পিতাদের সাথে হিট্টাইট ইফ্রোনের গুহায় কবর দেওয়ার জন্য অভিযুক্ত করেন।</w:t>
      </w:r>
    </w:p>
    <w:p/>
    <w:p>
      <w:r xmlns:w="http://schemas.openxmlformats.org/wordprocessingml/2006/main">
        <w:t xml:space="preserve">1. আমাদের পূর্বপুরুষদের সম্মান করার গুরুত্ব এবং তাদের উত্তরাধিকার।</w:t>
      </w:r>
    </w:p>
    <w:p/>
    <w:p>
      <w:r xmlns:w="http://schemas.openxmlformats.org/wordprocessingml/2006/main">
        <w:t xml:space="preserve">2. শেষ অনুরোধ করার ক্ষমতা এবং তা বাস্তবায়ন করার জন্য আমাদের দায়িত্ব।</w:t>
      </w:r>
    </w:p>
    <w:p/>
    <w:p>
      <w:r xmlns:w="http://schemas.openxmlformats.org/wordprocessingml/2006/main">
        <w:t xml:space="preserve">1. Exodus 20:12 - তোমার পিতা ও মাতাকে সম্মান কর, প্রভু তোমার ঈশ্বর তোমাকে যে দেশ দিচ্ছেন সেখানে তোমার দিন দীর্ঘ হয়।</w:t>
      </w:r>
    </w:p>
    <w:p/>
    <w:p>
      <w:r xmlns:w="http://schemas.openxmlformats.org/wordprocessingml/2006/main">
        <w:t xml:space="preserve">2. Deuteronomy 5:16 - তোমার পিতা ও মাতাকে সম্মান কর, যেমন তোমার ঈশ্বর সদাপ্রভু তোমাকে আদেশ করেছিলেন, যাতে তোমার দিন দীর্ঘ হয় এবং তোমার ঈশ্বর সদাপ্রভু যে দেশ তোমাকে দিচ্ছেন তাতে তোমার মঙ্গল হয়।</w:t>
      </w:r>
    </w:p>
    <w:p/>
    <w:p>
      <w:r xmlns:w="http://schemas.openxmlformats.org/wordprocessingml/2006/main">
        <w:t xml:space="preserve">Genesis 49:30 কেনান দেশের মম্রির সামনে মকপেলা মাঠের মধ্যে যে গুহাটি আছে, ইব্রাহিম হিট্টীয় ইফ্রোণের ক্ষেত দিয়ে কবরস্থান অধিকার করার জন্য কিনেছিলেন।</w:t>
      </w:r>
    </w:p>
    <w:p/>
    <w:p>
      <w:r xmlns:w="http://schemas.openxmlformats.org/wordprocessingml/2006/main">
        <w:t xml:space="preserve">অব্রাহাম নিজের এবং তার পরিবারের জন্য কবর দেওয়ার জন্য হিট্টীয় ইফ্রোণের কাছ থেকে মকপেলা ক্ষেতটি কিনেছিলেন।</w:t>
      </w:r>
    </w:p>
    <w:p/>
    <w:p>
      <w:r xmlns:w="http://schemas.openxmlformats.org/wordprocessingml/2006/main">
        <w:t xml:space="preserve">1. দাফন ও স্মৃতির গুরুত্ব - জেনেসিস 49:30</w:t>
      </w:r>
    </w:p>
    <w:p/>
    <w:p>
      <w:r xmlns:w="http://schemas.openxmlformats.org/wordprocessingml/2006/main">
        <w:t xml:space="preserve">2. ঈশ্বরের প্রতি আব্রাহামের আনুগত্য - জেনেসিস 49:30</w:t>
      </w:r>
    </w:p>
    <w:p/>
    <w:p>
      <w:r xmlns:w="http://schemas.openxmlformats.org/wordprocessingml/2006/main">
        <w:t xml:space="preserve">1. জেমস 2:23 - এবং শাস্ত্র পূর্ণ হয়েছিল যা বলে, আব্রাহাম ঈশ্বরকে বিশ্বাস করেছিলেন, এবং এটি তাঁর কাছে ধার্মিকতা হিসাবে গণ্য হয়েছিল এবং তাকে ঈশ্বরের বন্ধু বলা হয়েছিল।</w:t>
      </w:r>
    </w:p>
    <w:p/>
    <w:p>
      <w:r xmlns:w="http://schemas.openxmlformats.org/wordprocessingml/2006/main">
        <w:t xml:space="preserve">2. হিব্রু 11:17-19 - বিশ্বাসের দ্বারা আব্রাহাম, যখন ঈশ্বর তাকে পরীক্ষা করেছিলেন, তখন ইজহাককে একটি বলি হিসাবে নিবেদন করেছিলেন। যে প্রতিশ্রুতি আলিঙ্গন করেছিল সে তার একমাত্র পুত্রকে বলি দিতে চলেছে, যদিও ঈশ্বর তাকে বলেছিলেন, ইসহাকের মাধ্যমেই তোমার বংশের হিসাব নেওয়া হবে৷ আব্রাহাম যুক্তি দিয়েছিলেন যে ঈশ্বর এমনকি মৃতদেরও পুনরুত্থিত করতে পারেন, এবং তাই কথা বলার একটি পদ্ধতিতে তিনি মৃত্যু থেকে আইজ্যাককে ফিরে পেয়েছিলেন।</w:t>
      </w:r>
    </w:p>
    <w:p/>
    <w:p>
      <w:r xmlns:w="http://schemas.openxmlformats.org/wordprocessingml/2006/main">
        <w:t xml:space="preserve">Genesis 49:31 সেখানে তারা আব্রাহাম ও তার স্ত্রী সারাকে কবর দিল; সেখানে তারা ইসহাক ও তার স্ত্রী রেবেকাকে কবর দিল। সেখানে আমি লেয়াকে কবর দিলাম।</w:t>
      </w:r>
    </w:p>
    <w:p/>
    <w:p>
      <w:r xmlns:w="http://schemas.openxmlformats.org/wordprocessingml/2006/main">
        <w:t xml:space="preserve">এই অনুচ্ছেদ জ্যাকব তার পরিবারকে কেনান দেশে কবর দেওয়ার কথা বলে।</w:t>
      </w:r>
    </w:p>
    <w:p/>
    <w:p>
      <w:r xmlns:w="http://schemas.openxmlformats.org/wordprocessingml/2006/main">
        <w:t xml:space="preserve">1. আমাদের পূর্বপুরুষদের সম্মান করার গুরুত্ব এবং তারা যে উত্তরাধিকার রেখে গেছেন।</w:t>
      </w:r>
    </w:p>
    <w:p/>
    <w:p>
      <w:r xmlns:w="http://schemas.openxmlformats.org/wordprocessingml/2006/main">
        <w:t xml:space="preserve">2. তাঁর লোকেদের বিশ্রামের জন্য একটি বাড়ি এবং একটি জায়গা প্রদানের ক্ষেত্রে ঈশ্বরের বিশ্বস্ততা।</w:t>
      </w:r>
    </w:p>
    <w:p/>
    <w:p>
      <w:r xmlns:w="http://schemas.openxmlformats.org/wordprocessingml/2006/main">
        <w:t xml:space="preserve">1. গীতসংহিতা 16:5-6 "প্রভু আমার নির্বাচিত অংশ এবং আমার পানপাত্র; আপনি আমার অনেক ধারণ করেছেন। লাইনগুলি আমার জন্য মনোরম জায়গায় পড়ে গেছে; সত্যিই, আমার একটি সুন্দর উত্তরাধিকার আছে।"</w:t>
      </w:r>
    </w:p>
    <w:p/>
    <w:p>
      <w:r xmlns:w="http://schemas.openxmlformats.org/wordprocessingml/2006/main">
        <w:t xml:space="preserve">2. হিব্রু 11:13-16 "এরা সবাই বিশ্বাসে মারা গিয়েছিল, প্রতিশ্রুত জিনিসগুলি না পেয়ে, কিন্তু দূর থেকে তাদের দেখেছিল এবং তাদের অভিবাদন করেছিল এবং স্বীকার করেছিল যে তারা পৃথিবীতে অপরিচিত এবং নির্বাসিত ছিল। যারা এইভাবে কথা বলে তাদের জন্য এটা স্পষ্ট করুন যে তারা একটি স্বদেশ খুঁজছেন। তারা যদি সেই দেশটির কথা ভাবতেন যেখান থেকে তারা বেরিয়েছিলেন, তবে তারা ফিরে যাওয়ার সুযোগ পেত। কিন্তু এটি যেমন আছে, তারা একটি উন্নত দেশ, অর্থাৎ একটি স্বর্গীয় দেশ চায়। তাই ঈশ্বর তাদের ঈশ্বর বলে অভিহিত করতে লজ্জিত নন, কারণ তিনি তাদের জন্য একটি শহর প্রস্তুত করেছেন।"</w:t>
      </w:r>
    </w:p>
    <w:p/>
    <w:p>
      <w:r xmlns:w="http://schemas.openxmlformats.org/wordprocessingml/2006/main">
        <w:t xml:space="preserve">Genesis 49:32 ক্ষেত ও তার মধ্যে যে গুহা আছে তা ক্রয় করা হয়েছিল হিথের সন্তানদের কাছ থেকে।</w:t>
      </w:r>
    </w:p>
    <w:p/>
    <w:p>
      <w:r xmlns:w="http://schemas.openxmlformats.org/wordprocessingml/2006/main">
        <w:t xml:space="preserve">ইয়াকুব যে মাঠ ও গুহা কিনেছিলেন তা হেথের সন্তানদের কাছ থেকে।</w:t>
      </w:r>
    </w:p>
    <w:p/>
    <w:p>
      <w:r xmlns:w="http://schemas.openxmlformats.org/wordprocessingml/2006/main">
        <w:t xml:space="preserve">1. ক্রয়ের ক্ষমতা: আমরা আমাদের সম্পদ দিয়ে কি কিনতে পারি?</w:t>
      </w:r>
    </w:p>
    <w:p/>
    <w:p>
      <w:r xmlns:w="http://schemas.openxmlformats.org/wordprocessingml/2006/main">
        <w:t xml:space="preserve">2. জ্যাকবের উত্তরাধিকার: ভবিষ্যত প্রজন্মের উপর তার সিদ্ধান্তের প্রভাব</w:t>
      </w:r>
    </w:p>
    <w:p/>
    <w:p>
      <w:r xmlns:w="http://schemas.openxmlformats.org/wordprocessingml/2006/main">
        <w:t xml:space="preserve">1. ইফিসিয়ানস 5:15-16 - "তাহলে সাবধানে দেখুন, আপনি কীভাবে হাঁটছেন, মূর্খের মতো নয় বরং বুদ্ধিমানের মতো, সময়ের সর্বোত্তম ব্যবহার করছেন, কারণ দিনগুলি খারাপ।"</w:t>
      </w:r>
    </w:p>
    <w:p/>
    <w:p>
      <w:r xmlns:w="http://schemas.openxmlformats.org/wordprocessingml/2006/main">
        <w:t xml:space="preserve">2. হিতোপদেশ 31:16 - "সে একটি ক্ষেত্র বিবেচনা করে এবং এটি কিনে নেয়; তার হাতের ফল দিয়ে সে একটি দ্রাক্ষাক্ষেত্র রোপণ করে।"</w:t>
      </w:r>
    </w:p>
    <w:p/>
    <w:p>
      <w:r xmlns:w="http://schemas.openxmlformats.org/wordprocessingml/2006/main">
        <w:t xml:space="preserve">Genesis 49:33 এবং জ্যাকব যখন তার ছেলেদের আদেশ শেষ করলেন, তখন তিনি বিছানায় তার পা জড়ো করলেন, এবং ভূতকে ত্যাগ করলেন এবং তার লোকেদের কাছে জড়ো হলেন।</w:t>
      </w:r>
    </w:p>
    <w:p/>
    <w:p>
      <w:r xmlns:w="http://schemas.openxmlformats.org/wordprocessingml/2006/main">
        <w:t xml:space="preserve">মারা যাওয়ার আগে জ্যাকবের শেষ কথা তার ছেলেদের কাছে।</w:t>
      </w:r>
    </w:p>
    <w:p/>
    <w:p>
      <w:r xmlns:w="http://schemas.openxmlformats.org/wordprocessingml/2006/main">
        <w:t xml:space="preserve">1. চূড়ান্ত শব্দের শক্তি: জ্যাকবের উত্তরাধিকার মনে রাখা</w:t>
      </w:r>
    </w:p>
    <w:p/>
    <w:p>
      <w:r xmlns:w="http://schemas.openxmlformats.org/wordprocessingml/2006/main">
        <w:t xml:space="preserve">2. শেষ মুহুর্তগুলি লালন করা: আমরা জ্যাকবের কাছ থেকে কী শিখতে পারি</w:t>
      </w:r>
    </w:p>
    <w:p/>
    <w:p>
      <w:r xmlns:w="http://schemas.openxmlformats.org/wordprocessingml/2006/main">
        <w:t xml:space="preserve">1. Deuteronomy 31:8 - প্রভুই আপনার আগে যান৷ তিনি আপনার সাথে থাকবেন; সে তোমাকে ছেড়ে যাবে না বা পরিত্যাগ করবে না। ভয় পাবেন না বা হতাশ হবেন না।</w:t>
      </w:r>
    </w:p>
    <w:p/>
    <w:p>
      <w:r xmlns:w="http://schemas.openxmlformats.org/wordprocessingml/2006/main">
        <w:t xml:space="preserve">2. Ecclesiastes 12:1 - আপনার যৌবনের দিনগুলিতে আপনার সৃষ্টিকর্তাকে স্মরণ করুন, কষ্টের দিনগুলি আসার আগে এবং বছরগুলি কাছাকাছি আসার আগে, আপনি বলবেন, তাদের মধ্যে আমার কোন আনন্দ নেই।</w:t>
      </w:r>
    </w:p>
    <w:p/>
    <w:p>
      <w:r xmlns:w="http://schemas.openxmlformats.org/wordprocessingml/2006/main">
        <w:t xml:space="preserve">আদিপুস্তক 50 নিম্নরূপ তিনটি অনুচ্ছেদে সংক্ষিপ্ত করা যেতে পারে, নির্দেশিত আয়াত সহ:</w:t>
      </w:r>
    </w:p>
    <w:p/>
    <w:p>
      <w:r xmlns:w="http://schemas.openxmlformats.org/wordprocessingml/2006/main">
        <w:t xml:space="preserve">অনুচ্ছেদ 1: জেনেসিস 50:1-14-এ, জোসেফ তার পিতা জ্যাকবের মৃত্যুতে শোক প্রকাশ করে এবং তার পরিবার এবং মিশরীয়দের সাথে শোকের সময়কাল পালন করে। শোকের সময় শেষে, জোসেফ তার পিতার ইচ্ছা অনুযায়ী জ্যাকবকে কেনানে দাফন করার জন্য ফেরাউনের অনুমতি চান। ফারাও জোসেফের অনুরোধে মঞ্জুর করে এবং জোসেফের পরিবারের সদস্যদের, মিশরীয় কর্মকর্তাদের এবং রথের সাথে জ্যাকবের মৃতদেহ নিয়ে একটি বিশাল মিছিল মাচপেলা গুহার সমাধিস্থলে যায়। দাফন থেকে ফিরে আসার পর, জোসেফের ভাইয়েরা ভয় প্রকাশ করে যে তিনি তাদের অতীতের দুর্ব্যবহারের প্রতিশোধ নিতে পারেন। যাইহোক, জোসেফ তাদের আশ্বস্ত করেন যে তিনি তাদের ক্ষতি করবেন না কারণ ঈশ্বর তাদের কাজগুলোকে ভালো করার জন্য ব্যবহার করেছিলেন।</w:t>
      </w:r>
    </w:p>
    <w:p/>
    <w:p>
      <w:r xmlns:w="http://schemas.openxmlformats.org/wordprocessingml/2006/main">
        <w:t xml:space="preserve">অনুচ্ছেদ 2: জেনেসিস 50:15-21 এ অবিরত, তাদের পিতার মৃত্যুর পরে, জোসেফের ভাইরা সরাসরি তার কাছে যায় এবং কয়েক বছর আগে তাকে দাসত্বে বিক্রি করার জন্য তাদের অপরাধ স্বীকার করে। তারা জোসেফের কাছে ক্ষমা প্রার্থনা করে। তাদের অনুশোচনাপূর্ণ স্বীকারোক্তিতে গভীরভাবে অনুপ্রাণিত, জোসেফ কেঁদে ফেলেন এবং তাদের আবারও আশ্বস্ত করেন যে তাদের প্রতি তার কোনো ক্ষোভ নেই। তিনি জোর দিয়েছিলেন যে তারা মন্দের জন্য যা উদ্দেশ্য করেছিল, ঈশ্বর দুর্ভিক্ষের সময় অনেক জীবন বাঁচানোর জন্য তাকে কর্তৃত্বের অবস্থানে স্থাপন করে ভালে পরিণত করেছিলেন।</w:t>
      </w:r>
    </w:p>
    <w:p/>
    <w:p>
      <w:r xmlns:w="http://schemas.openxmlformats.org/wordprocessingml/2006/main">
        <w:t xml:space="preserve">অনুচ্ছেদ 3: জেনেসিস 50:22-26-এ, জোসেফ তার ভাইদের পরিবারের সাথে মিশরে তার বাকি দিনগুলি কাটান। তিনি তার বংশধরদের মধ্যে একাধিক প্রজন্মের জন্ম হতে দেখেছেন। 110 বছর বয়সে তার মৃত্যুর আগে, জোসেফ ভবিষ্যদ্বাণী করেন যে ঈশ্বর ইস্রায়েলকে মিশর থেকে বের করে আনার এবং তাদের উত্তরাধিকার হিসাবে আব্রাহামকে দেওয়া দেশে ফিরিয়ে দেওয়ার প্রতিশ্রুতি পূরণ করেছেন। তিনি তার বংশধরদের নির্দেশ দেন যে তারা শেষ পর্যন্ত মিশর ছেড়ে চলে গেলে তার হাড়গুলি তাদের সাথে নিয়ে যেতে।</w:t>
      </w:r>
    </w:p>
    <w:p/>
    <w:p>
      <w:r xmlns:w="http://schemas.openxmlformats.org/wordprocessingml/2006/main">
        <w:t xml:space="preserve">সংক্ষেপে:</w:t>
      </w:r>
    </w:p>
    <w:p>
      <w:r xmlns:w="http://schemas.openxmlformats.org/wordprocessingml/2006/main">
        <w:t xml:space="preserve">জেনেসিস 50 উপস্থাপন করে:</w:t>
      </w:r>
    </w:p>
    <w:p>
      <w:r xmlns:w="http://schemas.openxmlformats.org/wordprocessingml/2006/main">
        <w:t xml:space="preserve">জ্যাকবের মৃত্যুতে শোকরত জোসেফ;</w:t>
      </w:r>
    </w:p>
    <w:p>
      <w:r xmlns:w="http://schemas.openxmlformats.org/wordprocessingml/2006/main">
        <w:t xml:space="preserve">কেনানে দাফনের জন্য ফেরাউনের অনুমতি চাওয়া;</w:t>
      </w:r>
    </w:p>
    <w:p>
      <w:r xmlns:w="http://schemas.openxmlformats.org/wordprocessingml/2006/main">
        <w:t xml:space="preserve">জ্যাকবের মরদেহ নিয়ে একটি বিশাল মিছিল।</w:t>
      </w:r>
    </w:p>
    <w:p/>
    <w:p>
      <w:r xmlns:w="http://schemas.openxmlformats.org/wordprocessingml/2006/main">
        <w:t xml:space="preserve">জোসেফ তার ভাইদের তাদের স্বীকারোক্তির পরে আশ্বস্ত করছেন;</w:t>
      </w:r>
    </w:p>
    <w:p>
      <w:r xmlns:w="http://schemas.openxmlformats.org/wordprocessingml/2006/main">
        <w:t xml:space="preserve">অতীতের দুর্ব্যবহারের জন্য ক্ষমা প্রকাশ করা;</w:t>
      </w:r>
    </w:p>
    <w:p>
      <w:r xmlns:w="http://schemas.openxmlformats.org/wordprocessingml/2006/main">
        <w:t xml:space="preserve">তাদের কর্মের মাধ্যমে ঈশ্বরের ভবিষ্যত পরিকল্পনা জোর দেওয়া.</w:t>
      </w:r>
    </w:p>
    <w:p/>
    <w:p>
      <w:r xmlns:w="http://schemas.openxmlformats.org/wordprocessingml/2006/main">
        <w:t xml:space="preserve">জোসেফ পরিবারের সঙ্গে মিশরে বাকি বছর বসবাস;</w:t>
      </w:r>
    </w:p>
    <w:p>
      <w:r xmlns:w="http://schemas.openxmlformats.org/wordprocessingml/2006/main">
        <w:t xml:space="preserve">বংশধরদের মধ্যে একাধিক প্রজন্মের জন্ম হচ্ছে;</w:t>
      </w:r>
    </w:p>
    <w:p>
      <w:r xmlns:w="http://schemas.openxmlformats.org/wordprocessingml/2006/main">
        <w:t xml:space="preserve">ইসরায়েল মিশর ত্যাগ এবং তার হাড় বহন সম্পর্কে ভবিষ্যদ্বাণী.</w:t>
      </w:r>
    </w:p>
    <w:p/>
    <w:p>
      <w:r xmlns:w="http://schemas.openxmlformats.org/wordprocessingml/2006/main">
        <w:t xml:space="preserve">এই অধ্যায়টি অতীতের অভিযোগ বা অন্যায় সত্ত্বেও পরিবারের মধ্যে ক্ষমা এবং পুনর্মিলনের মতো থিমগুলি অন্বেষণ করে৷ এটা দেখায় কিভাবে ঈশ্বর কঠিন পরিস্থিতিতে কাজ করতে পারেন তার প্রতিশ্রুতি পূর্ণতা ও পরিপূর্ণতা আনতে। জেনেসিস 50 একটি তাৎপর্যপূর্ণ উপসংহারকে চিহ্নিত করে যেখানে জ্যাকবকে তার ইচ্ছা অনুযায়ী শায়িত করা হয় এবং কীভাবে ঐশ্বরিক প্রভিডেন্স জোসেফের জীবনের সমস্ত ঘটনাকে এই বিন্দু পর্যন্ত নেতৃত্ব দেয় তা তুলে ধরে।</w:t>
      </w:r>
    </w:p>
    <w:p/>
    <w:p>
      <w:r xmlns:w="http://schemas.openxmlformats.org/wordprocessingml/2006/main">
        <w:t xml:space="preserve">Genesis 50:1 আর যোষেফ তাঁর পিতার মুখের উপর উপুড় হয়ে কাঁদলেন এবং তাঁকে চুম্বন করলেন।</w:t>
      </w:r>
    </w:p>
    <w:p/>
    <w:p>
      <w:r xmlns:w="http://schemas.openxmlformats.org/wordprocessingml/2006/main">
        <w:t xml:space="preserve">জোসেফ তার বাবার প্রতি তার গভীর ভালবাসা এবং শ্রদ্ধা দেখিয়েছিলেন তার মুখের উপর পড়ে, কাঁদতেন এবং তাকে চুম্বন করেছিলেন।</w:t>
      </w:r>
    </w:p>
    <w:p/>
    <w:p>
      <w:r xmlns:w="http://schemas.openxmlformats.org/wordprocessingml/2006/main">
        <w:t xml:space="preserve">1) ভালবাসার শক্তি: কীভাবে জোসেফের পিতার প্রতি গভীর শ্রদ্ধা আমাদের প্রতি ঈশ্বরের ভালবাসা প্রদর্শন করে</w:t>
      </w:r>
    </w:p>
    <w:p/>
    <w:p>
      <w:r xmlns:w="http://schemas.openxmlformats.org/wordprocessingml/2006/main">
        <w:t xml:space="preserve">2) সম্মানের জীবন যাপন: পাঠ আমরা জোসেফের উদাহরণ থেকে শিখতে পারি</w:t>
      </w:r>
    </w:p>
    <w:p/>
    <w:p>
      <w:r xmlns:w="http://schemas.openxmlformats.org/wordprocessingml/2006/main">
        <w:t xml:space="preserve">1) 1 জন 4:10-11 - "এটির মধ্যে ভালবাসা, আমরা ঈশ্বরকে ভালবাসি এমন নয় কিন্তু তিনি আমাদেরকে ভালবাসেন এবং আমাদের পাপের প্রায়শ্চিত্ত হতে তাঁর পুত্রকে পাঠিয়েছিলেন৷ প্রিয়, যদি ঈশ্বর আমাদেরকে এত ভালোবাসেন তবে আমাদেরও উচিত৷ একে অপরকে ভালবাসতে।"</w:t>
      </w:r>
    </w:p>
    <w:p/>
    <w:p>
      <w:r xmlns:w="http://schemas.openxmlformats.org/wordprocessingml/2006/main">
        <w:t xml:space="preserve">2) রোমানস 12:10 - "ভ্রাতৃত্বপূর্ণ স্নেহের সাথে একে অপরকে ভালবাসুন। সম্মান দেখানোর ক্ষেত্রে একে অপরকে ছাড়ুন।"</w:t>
      </w:r>
    </w:p>
    <w:p/>
    <w:p>
      <w:r xmlns:w="http://schemas.openxmlformats.org/wordprocessingml/2006/main">
        <w:t xml:space="preserve">Genesis 50:2 আর যোষেফ তাঁর দাসদের চিকিত্সকদের আদেশ দিলেন যেন তিনি তাঁর পিতাকে সুগন্ধি দান করেন; আর চিকিৎসকেরা ইস্রায়েলকে সুবাসিত করেন।</w:t>
      </w:r>
    </w:p>
    <w:p/>
    <w:p>
      <w:r xmlns:w="http://schemas.openxmlformats.org/wordprocessingml/2006/main">
        <w:t xml:space="preserve">জোসেফ চিকিত্সকদেরকে তার বাবাকে সুবাসিত করার আদেশ দিয়েছিলেন এবং তারা তা করেছিল।</w:t>
      </w:r>
    </w:p>
    <w:p/>
    <w:p>
      <w:r xmlns:w="http://schemas.openxmlformats.org/wordprocessingml/2006/main">
        <w:t xml:space="preserve">1. তাঁর লোকেদের প্রতি তাঁর প্রতিশ্রুতি পূরণে ঈশ্বরের বিশ্বস্ততা, এমনকি মৃত্যুতেও।</w:t>
      </w:r>
    </w:p>
    <w:p/>
    <w:p>
      <w:r xmlns:w="http://schemas.openxmlformats.org/wordprocessingml/2006/main">
        <w:t xml:space="preserve">2. এমনকি মৃত্যুতেও আমাদের পিতামাতাকে সম্মান করার গুরুত্ব।</w:t>
      </w:r>
    </w:p>
    <w:p/>
    <w:p>
      <w:r xmlns:w="http://schemas.openxmlformats.org/wordprocessingml/2006/main">
        <w:t xml:space="preserve">1. রোমানস 8:28 - "এবং আমরা জানি যে যারা ঈশ্বরকে ভালবাসে তাদের জন্য সবকিছুই ভালোর জন্য কাজ করে, যাদেরকে তাঁর উদ্দেশ্য অনুসারে ডাকা হয় তাদের জন্য।"</w:t>
      </w:r>
    </w:p>
    <w:p/>
    <w:p>
      <w:r xmlns:w="http://schemas.openxmlformats.org/wordprocessingml/2006/main">
        <w:t xml:space="preserve">2. Exodus 20:12 - "তোমার পিতা ও মাতাকে সম্মান কর, যাতে প্রভু তোমার ঈশ্বর তোমাকে যে দেশ দিচ্ছেন সেখানে তোমার দিন দীর্ঘ হয়।"</w:t>
      </w:r>
    </w:p>
    <w:p/>
    <w:p>
      <w:r xmlns:w="http://schemas.openxmlformats.org/wordprocessingml/2006/main">
        <w:t xml:space="preserve">Genesis 50:3 এবং তার জন্য চল্লিশ দিন পূর্ণ হল; কারণ সূতোয় ঢেকে দেওয়া লোকদের দিনগুলি তাই পূর্ণ হয়৷</w:t>
      </w:r>
    </w:p>
    <w:p/>
    <w:p>
      <w:r xmlns:w="http://schemas.openxmlformats.org/wordprocessingml/2006/main">
        <w:t xml:space="preserve">মিশরীয় রীতি অনুসারে জোসেফের পিতা জ্যাকবকে 70 দিন ধরে শোক করা হয়েছিল এবং শোক করা হয়েছিল।</w:t>
      </w:r>
    </w:p>
    <w:p/>
    <w:p>
      <w:r xmlns:w="http://schemas.openxmlformats.org/wordprocessingml/2006/main">
        <w:t xml:space="preserve">1. শোকের সান্ত্বনা: দুঃখের মধ্য দিয়ে ঈশ্বরের সাথে চলতে শেখা</w:t>
      </w:r>
    </w:p>
    <w:p/>
    <w:p>
      <w:r xmlns:w="http://schemas.openxmlformats.org/wordprocessingml/2006/main">
        <w:t xml:space="preserve">2. উত্তরাধিকারের শক্তি: আমরা কীভাবে আমাদের আগে যারা এসেছিল তাদের কাছ থেকে শিখতে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জন 16:20-22 - "সত্যি, সত্যি, আমি তোমাকে বলছি, তুমি কাঁদবে এবং বিলাপ করবে, কিন্তু পৃথিবী আনন্দ করবে। তুমি দুঃখিত হবে, কিন্তু তোমার দুঃখ আনন্দে পরিণত হবে। যখন একজন মহিলা সন্তান প্রসব করবে। , তার দুঃখ আছে কারণ তার সময় এসেছে, কিন্তু যখন সে সন্তান প্রসব করেছে, তখন সে দুঃখের কথা আর মনে রাখে না, এই আনন্দের জন্য যে পৃথিবীতে একজন মানুষ জন্মগ্রহণ করেছে, তাই তোমারও এখন দুঃখ আছে, কিন্তু আমি তোমাকে দেখব আবার, এবং আপনার হৃদয় আনন্দিত হবে, এবং কেউ আপনার থেকে আপনার আনন্দ কেড়ে নেবে না।"</w:t>
      </w:r>
    </w:p>
    <w:p/>
    <w:p>
      <w:r xmlns:w="http://schemas.openxmlformats.org/wordprocessingml/2006/main">
        <w:t xml:space="preserve">Genesis 50:4 এবং যখন তাঁর শোকের দিনগুলি শেষ হয়ে গেল, তখন যোষেফ ফেরাউনের বাড়ীর কাছে বললেন, এখন যদি আমি আপনার চোখে অনুগ্রহ পেয়েছি, তবে ফরৌণের কানে বলুন, আমি প্রার্থনা করি,</w:t>
      </w:r>
    </w:p>
    <w:p/>
    <w:p>
      <w:r xmlns:w="http://schemas.openxmlformats.org/wordprocessingml/2006/main">
        <w:t xml:space="preserve">ইউসুফ ফেরাউনের চোখে অনুগ্রহ খুঁজে পেলেন এবং তাকে তার সাথে কথা বলতে বললেন।</w:t>
      </w:r>
    </w:p>
    <w:p/>
    <w:p>
      <w:r xmlns:w="http://schemas.openxmlformats.org/wordprocessingml/2006/main">
        <w:t xml:space="preserve">1: আমরা আমাদের জীবনে ঈশ্বরের অনুগ্রহ খুঁজে পেতে পারি, এমনকি শোকের সময়েও।</w:t>
      </w:r>
    </w:p>
    <w:p/>
    <w:p>
      <w:r xmlns:w="http://schemas.openxmlformats.org/wordprocessingml/2006/main">
        <w:t xml:space="preserve">2: আমরা সর্বদা নির্দেশনার জন্য ঈশ্বরের দিকে ফিরে যেতে পারি, এমনকি সবচেয়ে কঠিন সময়েও।</w:t>
      </w:r>
    </w:p>
    <w:p/>
    <w:p>
      <w:r xmlns:w="http://schemas.openxmlformats.org/wordprocessingml/2006/main">
        <w:t xml:space="preserve">1: কারণ প্রভু ঈশ্বর হলেন সূর্য এবং ঢাল৷ প্রভু অনুগ্রহ ও মহিমা দেবেন৷ যারা ন্যায়পরায়ণভাবে চলে তাদের থেকে তিনি কোন ভাল জিনিসই রোধ করবেন না৷ (গীতসংহিতা 84:11)</w:t>
      </w:r>
    </w:p>
    <w:p/>
    <w:p>
      <w:r xmlns:w="http://schemas.openxmlformats.org/wordprocessingml/2006/main">
        <w:t xml:space="preserve">2: এবং প্রভু তার সামনে দিয়ে চলে গেলেন এবং ঘোষণা করলেন, প্রভু, প্রভু ঈশ্বর, করুণাময় ও করুণাময়, ধৈর্যশীল এবং ভাল ও সত্যে প্রচুর। (যাত্রাপুস্তক 34:6)</w:t>
      </w:r>
    </w:p>
    <w:p/>
    <w:p>
      <w:r xmlns:w="http://schemas.openxmlformats.org/wordprocessingml/2006/main">
        <w:t xml:space="preserve">Genesis 50:5 আমার পিতা আমাকে শপথ করে বললেন, দেখ, আমি মরব; কেনান দেশে আমার জন্য যে কবর খনন করেছি, সেখানেই তুমি আমাকে কবর দেবে। তাই এখন আমাকে উপরে যেতে দাও, আর আমার বাবাকে কবর দাও, আমি আবার আসব।</w:t>
      </w:r>
    </w:p>
    <w:p/>
    <w:p>
      <w:r xmlns:w="http://schemas.openxmlformats.org/wordprocessingml/2006/main">
        <w:t xml:space="preserve">জোসেফের অনুরোধ তার বাবাকে তার নিজের কবরে দাফন করার জন্য।</w:t>
      </w:r>
    </w:p>
    <w:p/>
    <w:p>
      <w:r xmlns:w="http://schemas.openxmlformats.org/wordprocessingml/2006/main">
        <w:t xml:space="preserve">1. আমাদের পরিবারকে সম্মান করার এবং আমাদের প্রতিশ্রুতি পূরণ করার গুরুত্ব।</w:t>
      </w:r>
    </w:p>
    <w:p/>
    <w:p>
      <w:r xmlns:w="http://schemas.openxmlformats.org/wordprocessingml/2006/main">
        <w:t xml:space="preserve">2. বিশ্বাসের শক্তি, এমনকি কঠিন সময়েও।</w:t>
      </w:r>
    </w:p>
    <w:p/>
    <w:p>
      <w:r xmlns:w="http://schemas.openxmlformats.org/wordprocessingml/2006/main">
        <w:t xml:space="preserve">1. রোমানস 12:10 - "ভ্রাতৃত্বপূর্ণ স্নেহের সাথে একে অপরকে ভালবাসুন। সম্মান প্রদর্শনে একে অপরকে ছাড়ুন।"</w:t>
      </w:r>
    </w:p>
    <w:p/>
    <w:p>
      <w:r xmlns:w="http://schemas.openxmlformats.org/wordprocessingml/2006/main">
        <w:t xml:space="preserve">2. হিব্রু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Genesis 50:6 তখন ফরৌণ কহিলেন, যাও, তোমার পিতাকে কবর দাও, যেমন তিনি তোমাকে শপথ করিতেছিলেন।</w:t>
      </w:r>
    </w:p>
    <w:p/>
    <w:p>
      <w:r xmlns:w="http://schemas.openxmlformats.org/wordprocessingml/2006/main">
        <w:t xml:space="preserve">ফেরাউন ইউসুফকে তার পিতাকে দাফন করার প্রতিশ্রুতি পূরণ করতে আদেশ করেছিলেন।</w:t>
      </w:r>
    </w:p>
    <w:p/>
    <w:p>
      <w:r xmlns:w="http://schemas.openxmlformats.org/wordprocessingml/2006/main">
        <w:t xml:space="preserve">1. আমাদের প্রতিশ্রুতি পালন করা: জোসেফের উদাহরণ</w:t>
      </w:r>
    </w:p>
    <w:p/>
    <w:p>
      <w:r xmlns:w="http://schemas.openxmlformats.org/wordprocessingml/2006/main">
        <w:t xml:space="preserve">2. একটি ব্রতের শক্তি: আমরা যে অঙ্গীকার করি তা পূরণ করা</w:t>
      </w:r>
    </w:p>
    <w:p/>
    <w:p>
      <w:r xmlns:w="http://schemas.openxmlformats.org/wordprocessingml/2006/main">
        <w:t xml:space="preserve">1. উপদেশক 5:4-5 - আপনি যখন ঈশ্বরের কাছে মানত করেন, তা পরিশোধ করতে পিছিয়ে যাবেন না; মূর্খের প্রতি তার কোন সন্তুষ্টি নেই৷ তুমি যা মানত করেছ তা পরিশোধ করো৷</w:t>
      </w:r>
    </w:p>
    <w:p/>
    <w:p>
      <w:r xmlns:w="http://schemas.openxmlformats.org/wordprocessingml/2006/main">
        <w:t xml:space="preserve">2. ম্যাথু 5:33-37 - আবার, তোমরা শুনেছ যে পুরানো দিনের তাদের দ্বারা বলা হয়েছে, আপনি নিজেকে ত্যাগ করবেন না, তবে প্রভুর কাছে আপনার শপথগুলি পালন করবেন: তবে আমি তোমাদের বলছি, কসম খাবেন না। ; স্বর্গের দ্বারাও নয়; কারণ এটি ঈশ্বরের সিংহাসন: পৃথিবীর দ্বারাও নয়; কারণ এটা তার পায়ের ছাউনি; জেরুজালেমের কাছেও নয়; কারণ এটা মহান রাজার শহর। আপনি আপনার মাথার শপথ করবেন না, কারণ আপনি একটি চুল সাদা বা কালো করতে পারবেন না। কিন্তু আপনার যোগাযোগ হতে দিন, হ্যাঁ, হ্যাঁ; না, না, কারণ এর চেয়ে বেশি যা কিছু আসে মন্দেরই আসে৷</w:t>
      </w:r>
    </w:p>
    <w:p/>
    <w:p>
      <w:r xmlns:w="http://schemas.openxmlformats.org/wordprocessingml/2006/main">
        <w:t xml:space="preserve">Genesis 50:7 আর যোষেফ তাঁর পিতাকে কবর দিতে গেলেন, এবং তাঁর সঙ্গে ফরৌণের সমস্ত দাস, তাঁর বাড়ির বৃদ্ধ নেতারা এবং মিশর দেশের সমস্ত প্রবীণরা উপরে উঠলেন।</w:t>
      </w:r>
    </w:p>
    <w:p/>
    <w:p>
      <w:r xmlns:w="http://schemas.openxmlformats.org/wordprocessingml/2006/main">
        <w:t xml:space="preserve">ইউসুফ এবং ফেরাউনের দাসদের একটি বড় দল, তার বাড়ির প্রবীণরা এবং মিশর দেশের প্রবীণরা তার পিতাকে সমাধিস্থ করতে যাত্রা করেছিলেন।</w:t>
      </w:r>
    </w:p>
    <w:p/>
    <w:p>
      <w:r xmlns:w="http://schemas.openxmlformats.org/wordprocessingml/2006/main">
        <w:t xml:space="preserve">1. উত্তরাধিকারের শক্তি: কীভাবে জোসেফের কাজগুলি তার ভবিষ্যতকে প্রভাবিত করেছিল</w:t>
      </w:r>
    </w:p>
    <w:p/>
    <w:p>
      <w:r xmlns:w="http://schemas.openxmlformats.org/wordprocessingml/2006/main">
        <w:t xml:space="preserve">2. শোক এবং উদযাপন: দুঃখের সময়ে শক্তি সন্ধান করা</w:t>
      </w:r>
    </w:p>
    <w:p/>
    <w:p>
      <w:r xmlns:w="http://schemas.openxmlformats.org/wordprocessingml/2006/main">
        <w:t xml:space="preserve">1. উপদেশক 3:1-8</w:t>
      </w:r>
    </w:p>
    <w:p/>
    <w:p>
      <w:r xmlns:w="http://schemas.openxmlformats.org/wordprocessingml/2006/main">
        <w:t xml:space="preserve">2. 1 থিসালনীকীয় 4:13-18</w:t>
      </w:r>
    </w:p>
    <w:p/>
    <w:p>
      <w:r xmlns:w="http://schemas.openxmlformats.org/wordprocessingml/2006/main">
        <w:t xml:space="preserve">Genesis 50:8 এবং যোষেফের সমস্ত পরিবার, তাঁর ভাইয়েরা এবং তাঁর পিতার বাড়ী; শুধুমাত্র তাদের ছোট বাচ্চারা, তাদের মেষপাল এবং তাদের গরু, তারা গোশন দেশে রেখে গেল।</w:t>
      </w:r>
    </w:p>
    <w:p/>
    <w:p>
      <w:r xmlns:w="http://schemas.openxmlformats.org/wordprocessingml/2006/main">
        <w:t xml:space="preserve">জোসেফের পরিবার তাদের সন্তান, গবাদি পশু এবং অন্যান্য সম্পত্তি রেখে গোশেন দেশ থেকে মিশরে চলে আসে।</w:t>
      </w:r>
    </w:p>
    <w:p/>
    <w:p>
      <w:r xmlns:w="http://schemas.openxmlformats.org/wordprocessingml/2006/main">
        <w:t xml:space="preserve">1. প্রভুর বিধানে আস্থা রাখুন: জোসেফের গল্পটি একটি অনুস্মারক যে, আমাদের পরিস্থিতি যাই হোক না কেন, ঈশ্বর সর্বদা আমাদের প্রয়োজনগুলি সরবরাহ করবেন।</w:t>
      </w:r>
    </w:p>
    <w:p/>
    <w:p>
      <w:r xmlns:w="http://schemas.openxmlformats.org/wordprocessingml/2006/main">
        <w:t xml:space="preserve">2. ক্ষমার শক্তি: জোসেফ তার ভাইদের বিশ্বাসঘাতকতার পরেও ক্ষমা করতে ইচ্ছুক, করুণার শক্তির প্রমাণ।</w:t>
      </w:r>
    </w:p>
    <w:p/>
    <w:p>
      <w:r xmlns:w="http://schemas.openxmlformats.org/wordprocessingml/2006/main">
        <w:t xml:space="preserve">1. জেনেসিস 50:8- এবং যোষেফের সমস্ত পরিবার, তার ভাইরা এবং তার পিতার পরিবার: শুধুমাত্র তাদের ছোট বাচ্চারা, তাদের মেষপাল এবং তাদের গরু, তারা গোশন দেশে রেখে গেল।</w:t>
      </w:r>
    </w:p>
    <w:p/>
    <w:p>
      <w:r xmlns:w="http://schemas.openxmlformats.org/wordprocessingml/2006/main">
        <w:t xml:space="preserve">2. ম্যাথু 6:25- তাই আমি তোমাকে বলছি, তোমার জীবন নিয়ে চিন্তিত হবেন না, কি খাবেন বা কি পান করবেন, কি পরবেন তা নিয়ে আপনার শরীর নিয়েও চিন্তা করবেন না। জীবন কি খাদ্যের চেয়ে বেশি নয়, আর শরীর কি পোশাকের চেয়ে বেশি?</w:t>
      </w:r>
    </w:p>
    <w:p/>
    <w:p>
      <w:r xmlns:w="http://schemas.openxmlformats.org/wordprocessingml/2006/main">
        <w:t xml:space="preserve">Genesis 50:9 আর তাঁহার সহিত রথ ও ঘোড়সওয়ার উভয়ে উঠিল; এবং তাহা ছিল অত্যন্ত বড় দল।</w:t>
      </w:r>
    </w:p>
    <w:p/>
    <w:p>
      <w:r xmlns:w="http://schemas.openxmlformats.org/wordprocessingml/2006/main">
        <w:t xml:space="preserve">যোষেফ এবং একটি বড় দল কনানে ইয়াকুবকে কবর দিতে গেল।</w:t>
      </w:r>
    </w:p>
    <w:p/>
    <w:p>
      <w:r xmlns:w="http://schemas.openxmlformats.org/wordprocessingml/2006/main">
        <w:t xml:space="preserve">1. দুঃখে একসাথে জড়ো হওয়ার গুরুত্ব</w:t>
      </w:r>
    </w:p>
    <w:p/>
    <w:p>
      <w:r xmlns:w="http://schemas.openxmlformats.org/wordprocessingml/2006/main">
        <w:t xml:space="preserve">2. দুঃখের সময়ে সমর্থনের প্রয়োজন</w:t>
      </w:r>
    </w:p>
    <w:p/>
    <w:p>
      <w:r xmlns:w="http://schemas.openxmlformats.org/wordprocessingml/2006/main">
        <w:t xml:space="preserve">1. উপদেশক 4:9-12</w:t>
      </w:r>
    </w:p>
    <w:p/>
    <w:p>
      <w:r xmlns:w="http://schemas.openxmlformats.org/wordprocessingml/2006/main">
        <w:t xml:space="preserve">2. রোমানস 12:15-16</w:t>
      </w:r>
    </w:p>
    <w:p/>
    <w:p>
      <w:r xmlns:w="http://schemas.openxmlformats.org/wordprocessingml/2006/main">
        <w:t xml:space="preserve">Genesis 50:10 তারপর তারা জর্ডানের ওপারে আতাদের খামারে এসে উপস্থিত হল, এবং সেখানে তারা ভীষণ ও অত্যন্ত বেদনাদায়ক বিলাপের সাথে শোক করল, এবং তিনি তার পিতার জন্য সাত দিন শোক করলেন।</w:t>
      </w:r>
    </w:p>
    <w:p/>
    <w:p>
      <w:r xmlns:w="http://schemas.openxmlformats.org/wordprocessingml/2006/main">
        <w:t xml:space="preserve">জোসেফ এবং তার পরিবার সাত দিন ধরে জর্ডান নদীর ওপারে অবস্থিত আতাদের খামারে তার পিতা জ্যাকবের মৃত্যুতে শোক পালন করেছিল।</w:t>
      </w:r>
    </w:p>
    <w:p/>
    <w:p>
      <w:r xmlns:w="http://schemas.openxmlformats.org/wordprocessingml/2006/main">
        <w:t xml:space="preserve">1. শোকের শক্তি: ক্ষতির সময়ে কীভাবে সান্ত্বনা পাওয়া যায়</w:t>
      </w:r>
    </w:p>
    <w:p/>
    <w:p>
      <w:r xmlns:w="http://schemas.openxmlformats.org/wordprocessingml/2006/main">
        <w:t xml:space="preserve">2. আমাদের প্রিয়জনদের মনে রাখা: কীভাবে তাদের স্মৃতিকে সম্মান করা যায়</w:t>
      </w:r>
    </w:p>
    <w:p/>
    <w:p>
      <w:r xmlns:w="http://schemas.openxmlformats.org/wordprocessingml/2006/main">
        <w:t xml:space="preserve">1. উপদেশক 3:4 একটি কান্নার সময়, এবং একটি হাসির সময়; শোক করার একটি সময়, এবং একটি নাচের সময়৷</w:t>
      </w:r>
    </w:p>
    <w:p/>
    <w:p>
      <w:r xmlns:w="http://schemas.openxmlformats.org/wordprocessingml/2006/main">
        <w:t xml:space="preserve">2. গীতসংহিতা 23:4 হ্যাঁ, যদিও আমি মৃত্যুর ছায়ার উপত্যকা দিয়ে হাঁটছি, আমি কোন মন্দকে ভয় করব না: কারণ আপনি আমার সাথে আছেন।</w:t>
      </w:r>
    </w:p>
    <w:p/>
    <w:p>
      <w:r xmlns:w="http://schemas.openxmlformats.org/wordprocessingml/2006/main">
        <w:t xml:space="preserve">Genesis 50:11 আর দেশের বাসিন্দারা, কেনানীয়রা আতাদের তলদেশে শোক দেখে বলেছিল, এটা মিশরীয়দের জন্য শোক, তাই এর নাম হল আবেলমিস্রয়িম, যা জর্ডানের ওপারে।</w:t>
      </w:r>
    </w:p>
    <w:p/>
    <w:p>
      <w:r xmlns:w="http://schemas.openxmlformats.org/wordprocessingml/2006/main">
        <w:t xml:space="preserve">কেনানীয়রা আতাদের তলটির শোকাবহ পরিবেশ লক্ষ্য করে এবং এটির নাম দেয় আবেলমিস্রইম, যা জর্ডান নদীর ওপারে অবস্থিত ছিল।</w:t>
      </w:r>
    </w:p>
    <w:p/>
    <w:p>
      <w:r xmlns:w="http://schemas.openxmlformats.org/wordprocessingml/2006/main">
        <w:t xml:space="preserve">1. শোকের শক্তি</w:t>
      </w:r>
    </w:p>
    <w:p/>
    <w:p>
      <w:r xmlns:w="http://schemas.openxmlformats.org/wordprocessingml/2006/main">
        <w:t xml:space="preserve">2. একটি নামের ক্ষমতা</w:t>
      </w:r>
    </w:p>
    <w:p/>
    <w:p>
      <w:r xmlns:w="http://schemas.openxmlformats.org/wordprocessingml/2006/main">
        <w:t xml:space="preserve">1. গীতসংহিতা 34:18 যারা ভগ্নহৃদয় তাদের কাছে সদাপ্রভু, এবং যারা অনুতপ্ত আত্মা তাদের রক্ষা করেন।</w:t>
      </w:r>
    </w:p>
    <w:p/>
    <w:p>
      <w:r xmlns:w="http://schemas.openxmlformats.org/wordprocessingml/2006/main">
        <w:t xml:space="preserve">2. ম্যাথু 12:21 এবং তাঁর নামে অইহুদীরা বিশ্বাস করবে৷</w:t>
      </w:r>
    </w:p>
    <w:p/>
    <w:p>
      <w:r xmlns:w="http://schemas.openxmlformats.org/wordprocessingml/2006/main">
        <w:t xml:space="preserve">Genesis 50:12 এবং তাঁর ছেলেরা তাঁর আদেশ অনুসারে কাজ করল:</w:t>
      </w:r>
    </w:p>
    <w:p/>
    <w:p>
      <w:r xmlns:w="http://schemas.openxmlformats.org/wordprocessingml/2006/main">
        <w:t xml:space="preserve">ইউসুফের ছেলেরা তার নির্দেশ পালন করল।</w:t>
      </w:r>
    </w:p>
    <w:p/>
    <w:p>
      <w:r xmlns:w="http://schemas.openxmlformats.org/wordprocessingml/2006/main">
        <w:t xml:space="preserve">1. আমাদের পিতামাতার আনুগত্যের গুরুত্ব।</w:t>
      </w:r>
    </w:p>
    <w:p/>
    <w:p>
      <w:r xmlns:w="http://schemas.openxmlformats.org/wordprocessingml/2006/main">
        <w:t xml:space="preserve">2. উত্তরাধিকারকে সম্মান করার ক্ষমতা।</w:t>
      </w:r>
    </w:p>
    <w:p/>
    <w:p>
      <w:r xmlns:w="http://schemas.openxmlformats.org/wordprocessingml/2006/main">
        <w:t xml:space="preserve">1.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হিতোপদেশ 1:8 - আমার ছেলে, তোমার পিতার নির্দেশ শোন এবং তোমার মায়ের শিক্ষা ত্যাগ করো না।</w:t>
      </w:r>
    </w:p>
    <w:p/>
    <w:p>
      <w:r xmlns:w="http://schemas.openxmlformats.org/wordprocessingml/2006/main">
        <w:t xml:space="preserve">Genesis 50:13 কেননা তাঁর ছেলেরা তাঁকে কেনান দেশে নিয়ে গেল এবং মম্রির সামনে মকপেলা মাঠের গুহায় কবর দিল, যেটি ইব্রাহিম হিট্টীয় ইফ্রোণের কবরস্থানের অধিকারের জন্য মামরের আগে জমির সাথে কিনেছিলেন।</w:t>
      </w:r>
    </w:p>
    <w:p/>
    <w:p>
      <w:r xmlns:w="http://schemas.openxmlformats.org/wordprocessingml/2006/main">
        <w:t xml:space="preserve">জোসেফ তার ভাইদের ক্ষমা করেছিলেন এবং নিশ্চিত করেছিলেন যে তার বাবাকে কেনান দেশে সমাধিস্থ করা হয়েছে।</w:t>
      </w:r>
    </w:p>
    <w:p/>
    <w:p>
      <w:r xmlns:w="http://schemas.openxmlformats.org/wordprocessingml/2006/main">
        <w:t xml:space="preserve">1. ক্ষমা শান্তি এবং আনন্দ নিয়ে আসে।</w:t>
      </w:r>
    </w:p>
    <w:p/>
    <w:p>
      <w:r xmlns:w="http://schemas.openxmlformats.org/wordprocessingml/2006/main">
        <w:t xml:space="preserve">2. আমাদের পূর্বপুরুষদের স্মরণ করা এবং সম্মান করা গুরুত্বপূর্ণ।</w:t>
      </w:r>
    </w:p>
    <w:p/>
    <w:p>
      <w:r xmlns:w="http://schemas.openxmlformats.org/wordprocessingml/2006/main">
        <w:t xml:space="preserve">1. কলসিয়ানস 3:13 - একে অপরের সহ্য করা এবং, যদি একজনের বিরুদ্ধে অন্যের অভিযোগ থাকে, একে অপরকে ক্ষমা করা; প্রভু যেমন তোমাকে ক্ষমা করেছেন, তেমনি তোমাকেও ক্ষমা করতে হবে।</w:t>
      </w:r>
    </w:p>
    <w:p/>
    <w:p>
      <w:r xmlns:w="http://schemas.openxmlformats.org/wordprocessingml/2006/main">
        <w:t xml:space="preserve">2. গীতসংহিতা 105:4 - প্রভু এবং তাঁর শক্তি সন্ধান করুন; ক্রমাগত তাঁর উপস্থিতি অন্বেষণ.</w:t>
      </w:r>
    </w:p>
    <w:p/>
    <w:p>
      <w:r xmlns:w="http://schemas.openxmlformats.org/wordprocessingml/2006/main">
        <w:t xml:space="preserve">Genesis 50:14 এবং যোষেফ, তিনি, তাঁর ভাইয়েরা এবং তাঁর পিতাকে কবর দেওয়ার পর, তাঁর পিতাকে কবর দেওয়ার জন্য যাঁরা তাঁর সংগে গিয়েছিলেন, তাঁরা সবাই মিসরে ফিরে গেলেন।</w:t>
      </w:r>
    </w:p>
    <w:p/>
    <w:p>
      <w:r xmlns:w="http://schemas.openxmlformats.org/wordprocessingml/2006/main">
        <w:t xml:space="preserve">জোসেফ তাকে দাফন করার পর মিশরে ফিরে তার বাবার প্রতি আনুগত্য দেখায়।</w:t>
      </w:r>
    </w:p>
    <w:p/>
    <w:p>
      <w:r xmlns:w="http://schemas.openxmlformats.org/wordprocessingml/2006/main">
        <w:t xml:space="preserve">1: আমাদের পরিবার এবং প্রিয়জনদের প্রতি আনুগত্য ও ভক্তি দেখানো উচিত।</w:t>
      </w:r>
    </w:p>
    <w:p/>
    <w:p>
      <w:r xmlns:w="http://schemas.openxmlformats.org/wordprocessingml/2006/main">
        <w:t xml:space="preserve">2: এমনকি দুঃখের সময়েও, ঈশ্বর আমাদের চালিয়ে যাওয়ার শক্তি জোগাতে পারেন।</w:t>
      </w:r>
    </w:p>
    <w:p/>
    <w:p>
      <w:r xmlns:w="http://schemas.openxmlformats.org/wordprocessingml/2006/main">
        <w:t xml:space="preserve">1: রোমানস 12:10 - প্রেমে একে অপরের প্রতি নিবেদিত হন। নিজেদের উপরে একে অপরকে সম্মান করুন।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Genesis 50:15 এবং যখন যোষেফের ভাইয়েরা দেখল যে তাদের পিতা মারা গেছেন, তখন তারা বললেন, যোষেফ হয়তো আমাদের ঘৃণা করবে, এবং আমরা তার প্রতি যা করেছি তার প্রতিফল অবশ্যই আমাদের দেবে।</w:t>
      </w:r>
    </w:p>
    <w:p/>
    <w:p>
      <w:r xmlns:w="http://schemas.openxmlformats.org/wordprocessingml/2006/main">
        <w:t xml:space="preserve">যোষেফের ভাইয়েরা উদ্বিগ্ন ছিল যে ইউসুফ তাদের প্রতি যে অন্যায় করেছে তার প্রতিশোধ নেবে এখন তাদের বাবা মারা গেছে।</w:t>
      </w:r>
    </w:p>
    <w:p/>
    <w:p>
      <w:r xmlns:w="http://schemas.openxmlformats.org/wordprocessingml/2006/main">
        <w:t xml:space="preserve">1. ঈশ্বর আমাদের পাপের চেয়ে বড় এবং আমাদের ভুলের মাধ্যমে কাজ করতে পারেন।</w:t>
      </w:r>
    </w:p>
    <w:p/>
    <w:p>
      <w:r xmlns:w="http://schemas.openxmlformats.org/wordprocessingml/2006/main">
        <w:t xml:space="preserve">2. ঈশ্বরের উপর ভরসা করে আমরা আমাদের অনুশোচনাকে আশা ও আনন্দে পরিণত করতে পারি।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34:18 - প্রভু ভগ্নহৃদয়ের কাছাকাছি এবং যারা আত্মায় চূর্ণ তাদের রক্ষা করেন।</w:t>
      </w:r>
    </w:p>
    <w:p/>
    <w:p>
      <w:r xmlns:w="http://schemas.openxmlformats.org/wordprocessingml/2006/main">
        <w:t xml:space="preserve">Genesis 50:16 তারা যোষেফের কাছে একজন বার্তাবাহককে এই বলে পাঠিয়েছিল যে, তোমার পিতা মারা যাওয়ার আগে এই আদেশ দিয়েছিলেন,</w:t>
      </w:r>
    </w:p>
    <w:p/>
    <w:p>
      <w:r xmlns:w="http://schemas.openxmlformats.org/wordprocessingml/2006/main">
        <w:t xml:space="preserve">জোসেফের বাবা তার মৃত্যুর আগে আদেশ দিয়েছিলেন যে তার ছেলেরা যেন জোসেফের কাছে যায় এবং ক্ষমা চায়।</w:t>
      </w:r>
    </w:p>
    <w:p/>
    <w:p>
      <w:r xmlns:w="http://schemas.openxmlformats.org/wordprocessingml/2006/main">
        <w:t xml:space="preserve">1. ঈশ্বরের ভালবাসা এবং ক্ষমা সবসময় আমাদের ভুল থেকে বড়.</w:t>
      </w:r>
    </w:p>
    <w:p/>
    <w:p>
      <w:r xmlns:w="http://schemas.openxmlformats.org/wordprocessingml/2006/main">
        <w:t xml:space="preserve">2. আমরা সর্বদা ঈশ্বরের কৃপায় মিলন পেতে পারি।</w:t>
      </w:r>
    </w:p>
    <w:p/>
    <w:p>
      <w:r xmlns:w="http://schemas.openxmlformats.org/wordprocessingml/2006/main">
        <w:t xml:space="preserve">1. রোমানস 5:8 কিন্তু ঈশ্বর আমাদের জন্য তাঁর ভালবাসা দেখান যে আমরা যখন পাপী ছিলাম, খ্রীষ্ট আমাদের জন্য মারা গিয়েছিলেন।</w:t>
      </w:r>
    </w:p>
    <w:p/>
    <w:p>
      <w:r xmlns:w="http://schemas.openxmlformats.org/wordprocessingml/2006/main">
        <w:t xml:space="preserve">2. 2 করিন্থিয়ানস 5:18-19 এই সমস্তই ঈশ্বরের কাছ থেকে, যিনি খ্রীষ্টের মাধ্যমে আমাদেরকে নিজের সাথে পুনর্মিলন করেছেন এবং আমাদের পুনর্মিলনের মন্ত্রণালয় দিয়েছেন; অর্থাৎ, ঈশ্বর খ্রীষ্টে বিশ্বকে নিজের সাথে মিটমাট করে নিচ্ছিলেন, তাদের বিরুদ্ধে তাদের অন্যায় গণনা করছেন না, এবং আমাদের কাছে মিলনের বার্তা অর্পণ করেছেন।</w:t>
      </w:r>
    </w:p>
    <w:p/>
    <w:p>
      <w:r xmlns:w="http://schemas.openxmlformats.org/wordprocessingml/2006/main">
        <w:t xml:space="preserve">Genesis 50:17 তাই তোমরা যোষেফকে বলবে, ক্ষমা কর, আমি এখন তোমার ভাইদের অপরাধ ও তাদের পাপের জন্য প্রার্থনা করছি; কারণ তারা তোমার প্রতি মন্দ কাজ করেছে৷ এখন আমরা প্রার্থনা করছি, তোমার পিতার ঈশ্বরের দাসদের অপরাধ ক্ষমা করুন৷ যোষেফ যখন তাঁর সঙ্গে কথা বললেন তখন কেঁদে ফেললেন৷</w:t>
      </w:r>
    </w:p>
    <w:p/>
    <w:p>
      <w:r xmlns:w="http://schemas.openxmlformats.org/wordprocessingml/2006/main">
        <w:t xml:space="preserve">জোসেফ তার ভাইদের তাদের অন্যায়ের জন্য ক্ষমা করে দিয়েছিলেন এবং যখন তারা তাকে ক্ষমা চেয়েছিল তখন তিনি কেঁদেছিলেন।</w:t>
      </w:r>
    </w:p>
    <w:p/>
    <w:p>
      <w:r xmlns:w="http://schemas.openxmlformats.org/wordprocessingml/2006/main">
        <w:t xml:space="preserve">1: আমাদের অবশ্যই সবসময় ক্ষমা করতে হবে যারা আমাদের সাথে অন্যায় করে, যত গভীর আঘাতই হোক না কেন, নিরাময় আনতে ঈশ্বরের উপর নির্ভর করে।</w:t>
      </w:r>
    </w:p>
    <w:p/>
    <w:p>
      <w:r xmlns:w="http://schemas.openxmlformats.org/wordprocessingml/2006/main">
        <w:t xml:space="preserve">2: আমরা সবাই ভুল করি, কিন্তু যখন আমরা অনুতপ্ত হই এবং ক্ষমা প্রার্থনা করি, তখন আমরা পুনরুদ্ধার করতে পারি।</w:t>
      </w:r>
    </w:p>
    <w:p/>
    <w:p>
      <w:r xmlns:w="http://schemas.openxmlformats.org/wordprocessingml/2006/main">
        <w:t xml:space="preserve">1: Colossians 3:13 - "একে অপরের সাথে সহ্য করুন এবং একে অপরকে ক্ষমা করুন যদি তোমাদের কারো কারো বিরুদ্ধে অভিযোগ থাকে। ক্ষমা করুন যেমন প্রভু তোমাদের ক্ষমা করেছেন।"</w:t>
      </w:r>
    </w:p>
    <w:p/>
    <w:p>
      <w:r xmlns:w="http://schemas.openxmlformats.org/wordprocessingml/2006/main">
        <w:t xml:space="preserve">2: লুক 6:37 - "বিচার করো না, এবং তোমার বিচার হবে না। নিন্দা করো না, এবং তোমাকে নিন্দা করা হবে না। ক্ষমা করো, এবং তোমাকে ক্ষমা করা হবে।"</w:t>
      </w:r>
    </w:p>
    <w:p/>
    <w:p>
      <w:r xmlns:w="http://schemas.openxmlformats.org/wordprocessingml/2006/main">
        <w:t xml:space="preserve">Genesis 50:18 আর তাঁর ভাইয়েরাও গিয়ে তাঁর সামনে লুটিয়ে পড়লেন; তারা বলল, 'দেখুন, আমরা আপনার দাস।</w:t>
      </w:r>
    </w:p>
    <w:p/>
    <w:p>
      <w:r xmlns:w="http://schemas.openxmlformats.org/wordprocessingml/2006/main">
        <w:t xml:space="preserve">ইউসুফের ভাইয়েরা তাঁর সামনে মাথা নত করে নিজেদেরকে তাঁর দাস বলে ঘোষণা করলেন।</w:t>
      </w:r>
    </w:p>
    <w:p/>
    <w:p>
      <w:r xmlns:w="http://schemas.openxmlformats.org/wordprocessingml/2006/main">
        <w:t xml:space="preserve">1. নম্রতার শক্তি: জোসেফের ভাইদের কাছ থেকে শেখা</w:t>
      </w:r>
    </w:p>
    <w:p/>
    <w:p>
      <w:r xmlns:w="http://schemas.openxmlformats.org/wordprocessingml/2006/main">
        <w:t xml:space="preserve">2. ক্ষমা: তার ভাইদের প্রতি জোসেফের প্রতিক্রিয়া</w:t>
      </w:r>
    </w:p>
    <w:p/>
    <w:p>
      <w:r xmlns:w="http://schemas.openxmlformats.org/wordprocessingml/2006/main">
        <w:t xml:space="preserve">1. Ephesians 4:32 - "পরস্পরের প্রতি সদয় ও সহানুভূতিশীল হও, একে অপরকে ক্ষমা কর, যেমন খ্রীষ্টে ঈশ্বর তোমাদের ক্ষমা করেছেন।"</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Genesis 50:19 তখন যোষেফ তাদের বললেন, ভয় কোরো না, কারণ আমি কি ঈশ্বরের জায়গায় আছি?</w:t>
      </w:r>
    </w:p>
    <w:p/>
    <w:p>
      <w:r xmlns:w="http://schemas.openxmlformats.org/wordprocessingml/2006/main">
        <w:t xml:space="preserve">জোসেফ তার ভাইদের ভয় না করার জন্য উত্সাহিত করেন, তাদের মনে করিয়ে দেন যে তিনি ঈশ্বরের জায়গায় নেই।</w:t>
      </w:r>
    </w:p>
    <w:p/>
    <w:p>
      <w:r xmlns:w="http://schemas.openxmlformats.org/wordprocessingml/2006/main">
        <w:t xml:space="preserve">1. ঈশ্বরের সার্বভৌমত্ব নিরাপত্তা</w:t>
      </w:r>
    </w:p>
    <w:p/>
    <w:p>
      <w:r xmlns:w="http://schemas.openxmlformats.org/wordprocessingml/2006/main">
        <w:t xml:space="preserve">2. ঈশ্বরের পরিকল্পনায় আমরা কারা তা জানা</w:t>
      </w:r>
    </w:p>
    <w:p/>
    <w:p>
      <w:r xmlns:w="http://schemas.openxmlformats.org/wordprocessingml/2006/main">
        <w:t xml:space="preserve">1. রোমানস 8:28-30 -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103:19 - প্রভু স্বর্গে তাঁর সিংহাসন প্রস্তুত করেছেন; এবং তাঁর রাজ্য সকলের উপর শাসন করে।</w:t>
      </w:r>
    </w:p>
    <w:p/>
    <w:p>
      <w:r xmlns:w="http://schemas.openxmlformats.org/wordprocessingml/2006/main">
        <w:t xml:space="preserve">Genesis 50:20 কিন্তু তোমরা আমার বিরুদ্ধে মন্দ চিন্তা করেছিলে; কিন্তু ঈশ্বর এটা ভালো করার জন্য বোঝাতে চেয়েছিলেন, এই দিনটির মতোই, অনেক লোককে বাঁচানোর জন্য।</w:t>
      </w:r>
    </w:p>
    <w:p/>
    <w:p>
      <w:r xmlns:w="http://schemas.openxmlformats.org/wordprocessingml/2006/main">
        <w:t xml:space="preserve">ঈশ্বর এমনকি অন্যের মন্দ অভিপ্রায়কেও ব্যবহার করেছিলেন ভালো করার জন্য।</w:t>
      </w:r>
    </w:p>
    <w:p/>
    <w:p>
      <w:r xmlns:w="http://schemas.openxmlformats.org/wordprocessingml/2006/main">
        <w:t xml:space="preserve">1: আমরা ঈশ্বরের উপর ভরসা করতে পারি যে কোন পরিস্থিতি থেকে ভাল বের করে আনতে।</w:t>
      </w:r>
    </w:p>
    <w:p/>
    <w:p>
      <w:r xmlns:w="http://schemas.openxmlformats.org/wordprocessingml/2006/main">
        <w:t xml:space="preserve">2: পরিস্থিতি যতই অন্ধকার হোক না কেন, ঈশ্বর আলো আনতে পারেন।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Jeremiah 29:11 - কারণ আমি জানি তোমার জন্য আমার পরিকল্পনা আছে, সদাপ্রভু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Genesis 50:21 অতএব এখন তোমরা ভয় কোরো না; আমি তোমাদের ও তোমাদের সন্তানদের লালন-পালন করব। তখন তিনি তাদের সান্ত্বনা দিলেন এবং তাদের প্রতি সদয় কথা বললেন৷</w:t>
      </w:r>
    </w:p>
    <w:p/>
    <w:p>
      <w:r xmlns:w="http://schemas.openxmlformats.org/wordprocessingml/2006/main">
        <w:t xml:space="preserve">জোসেফ তার ভাইদের আশ্বস্ত করেছিলেন যে তিনি তাদের এবং তাদের পরিবারের যত্ন নেবেন।</w:t>
      </w:r>
    </w:p>
    <w:p/>
    <w:p>
      <w:r xmlns:w="http://schemas.openxmlformats.org/wordprocessingml/2006/main">
        <w:t xml:space="preserve">1. ঈশ্বরের বিধান সান্ত্বনা</w:t>
      </w:r>
    </w:p>
    <w:p/>
    <w:p>
      <w:r xmlns:w="http://schemas.openxmlformats.org/wordprocessingml/2006/main">
        <w:t xml:space="preserve">2. কঠিন সময়ে ঈশ্বরের দয়া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34:18 - "প্রভু ভগ্নহৃদয়ের কাছে এবং আত্মায় চূর্ণদের রক্ষা করেন।"</w:t>
      </w:r>
    </w:p>
    <w:p/>
    <w:p>
      <w:r xmlns:w="http://schemas.openxmlformats.org/wordprocessingml/2006/main">
        <w:t xml:space="preserve">Genesis 50:22 আর যোষেফ ও তাঁহার পিতার গৃহে মিসরে বাস করিলেন; এবং যোষেফ একশত দশ বৎসর জীবিত ছিলেন।</w:t>
      </w:r>
    </w:p>
    <w:p/>
    <w:p>
      <w:r xmlns:w="http://schemas.openxmlformats.org/wordprocessingml/2006/main">
        <w:t xml:space="preserve">জোসেফ 110 বছর মিশরে বসবাস করেছিলেন।</w:t>
      </w:r>
    </w:p>
    <w:p/>
    <w:p>
      <w:r xmlns:w="http://schemas.openxmlformats.org/wordprocessingml/2006/main">
        <w:t xml:space="preserve">1. জোসেফের বিশ্বস্ততা - কীভাবে জোসেফ প্রতিকূলতার মধ্যে বিশ্বস্ততার জীবনযাপন করেছিলেন।</w:t>
      </w:r>
    </w:p>
    <w:p/>
    <w:p>
      <w:r xmlns:w="http://schemas.openxmlformats.org/wordprocessingml/2006/main">
        <w:t xml:space="preserve">2. ক্ষমা করার শক্তি - কিভাবে জোসেফ তার ভাইদের তাদের অন্যায় সত্ত্বেও ক্ষমা করতে সক্ষম হয়েছিল।</w:t>
      </w:r>
    </w:p>
    <w:p/>
    <w:p>
      <w:r xmlns:w="http://schemas.openxmlformats.org/wordprocessingml/2006/main">
        <w:t xml:space="preserve">1. গীতসংহিতা 23:6 - অবশ্যই মঙ্গল এবং করুণা আমার জীবনের সমস্ত দিন আমাকে অনুসরণ করবে এবং আমি চিরকাল প্রভুর ঘরে বাস করব।</w:t>
      </w:r>
    </w:p>
    <w:p/>
    <w:p>
      <w:r xmlns:w="http://schemas.openxmlformats.org/wordprocessingml/2006/main">
        <w:t xml:space="preserve">2. রোমানস 12:19-21 - প্রিয়, কখনও নিজের প্রতিশোধ নেবেন না, তবে ঈশ্বরের ক্রোধের উপর ছেড়ে দিন, কারণ লেখা আছে, প্রতিশোধ নেওয়া আমার, আমি শোধ করব, প্রভু বলেছেন। বিপরীতে, যদি আপনার শত্রু ক্ষুধার্ত হয়, তাকে খাওয়ান; যদি সে তৃষ্ণার্ত হয়, তাকে কিছু পান করতে দাও; কেননা তা করলে তুমি তার মাথায় জ্বলন্ত কয়লার স্তূপ করবে। মন্দ দ্বারা পরাস্ত হয় না, কিন্তু ভাল সঙ্গে মন্দ জয়.</w:t>
      </w:r>
    </w:p>
    <w:p/>
    <w:p>
      <w:r xmlns:w="http://schemas.openxmlformats.org/wordprocessingml/2006/main">
        <w:t xml:space="preserve">Genesis 50:23 আর যোষেফ ইফ্রয়িমের তৃতীয় প্রজন্মের সন্তানদের দেখলেন; মনঃশির ছেলে মাখীরের সন্তানরাও যোষেফের হাঁটুর উপর লালিত পালিত হয়েছিল।</w:t>
      </w:r>
    </w:p>
    <w:p/>
    <w:p>
      <w:r xmlns:w="http://schemas.openxmlformats.org/wordprocessingml/2006/main">
        <w:t xml:space="preserve">যোষেফ তাঁর নাতি-নাতনিদের, মনঃশির ছেলে মাখীরের সন্তানদের হাঁটু গেড়ে বড় হতে দেখলেন।</w:t>
      </w:r>
    </w:p>
    <w:p/>
    <w:p>
      <w:r xmlns:w="http://schemas.openxmlformats.org/wordprocessingml/2006/main">
        <w:t xml:space="preserve">1. বিশ্বাসের উত্তরাধিকার: কীভাবে আমাদের কাজগুলি ভবিষ্যতের প্রজন্মকে প্রভাবিত করে</w:t>
      </w:r>
    </w:p>
    <w:p/>
    <w:p>
      <w:r xmlns:w="http://schemas.openxmlformats.org/wordprocessingml/2006/main">
        <w:t xml:space="preserve">2. মুক্তির গল্প: বিশ্বাসঘাতকতা থেকে আশীর্বাদে জোসেফের যাত্রা</w:t>
      </w:r>
    </w:p>
    <w:p/>
    <w:p>
      <w:r xmlns:w="http://schemas.openxmlformats.org/wordprocessingml/2006/main">
        <w:t xml:space="preserve">1. গীতসংহিতা 103:17: কিন্তু প্রভুর অটল ভালবাসা চিরকাল থেকে অনন্তকালের জন্য যারা তাঁকে ভয় করে এবং শিশুদের সন্তানদের প্রতি তাঁর ধার্মিকতা।</w:t>
      </w:r>
    </w:p>
    <w:p/>
    <w:p>
      <w:r xmlns:w="http://schemas.openxmlformats.org/wordprocessingml/2006/main">
        <w:t xml:space="preserve">2. গীতসংহিতা 128:3: আপনার স্ত্রী আপনার বাড়ির মধ্যে একটি ফলদায়ক লতা মত হবে; তোমার ছেলেমেয়েরা তোমার টেবিলের চারপাশে জলপাইয়ের ডালের মত হবে।</w:t>
      </w:r>
    </w:p>
    <w:p/>
    <w:p>
      <w:r xmlns:w="http://schemas.openxmlformats.org/wordprocessingml/2006/main">
        <w:t xml:space="preserve">Genesis 50:24 এবং যোষেফ তাঁর ভাইদেরকে বললেন, আমি মারা যাচ্ছি; এবং ঈশ্বর অবশ্যই তোমাদের দেখা করবেন এবং এই দেশ থেকে তোমাদেরকে সেই দেশে নিয়ে আসবেন যে দেশে তিনি ইব্রাহিম, ইসহাক এবং যাকোবের কাছে শপথ করেছিলেন।</w:t>
      </w:r>
    </w:p>
    <w:p/>
    <w:p>
      <w:r xmlns:w="http://schemas.openxmlformats.org/wordprocessingml/2006/main">
        <w:t xml:space="preserve">জোসেফ তার ভাইদের বলেন যে তিনি মারা যাচ্ছেন, কিন্তু তাদের আশ্বস্ত করেন যে ঈশ্বর তাদের যত্ন নেবেন এবং তাদের সেই দেশে নিয়ে আসবেন যা তিনি আব্রাহাম, আইজ্যাক এবং জ্যাকবকে প্রতিশ্রুতি দিয়েছিলেন।</w:t>
      </w:r>
    </w:p>
    <w:p/>
    <w:p>
      <w:r xmlns:w="http://schemas.openxmlformats.org/wordprocessingml/2006/main">
        <w:t xml:space="preserve">1. "ঈশ্বরের প্রতিশ্রুতি স্থায়ী হয়: জোসেফের আশার বার্তা"</w:t>
      </w:r>
    </w:p>
    <w:p/>
    <w:p>
      <w:r xmlns:w="http://schemas.openxmlformats.org/wordprocessingml/2006/main">
        <w:t xml:space="preserve">2. "কঠিন সময়ে স্থায়ী বিশ্বাস: ঈশ্বরে জোসেফের বিশ্বাস"</w:t>
      </w:r>
    </w:p>
    <w:p/>
    <w:p>
      <w:r xmlns:w="http://schemas.openxmlformats.org/wordprocessingml/2006/main">
        <w:t xml:space="preserve">1. রোমানস 4:13-17 - আব্রাহাম এবং তার বংশধরদের প্রতিশ্রুতি যে তিনি বিশ্বের উত্তরাধিকারী হবেন তা আইনের মাধ্যমে আসেনি বরং বিশ্বাসের ধার্মিকতার মাধ্যমে আসে।</w:t>
      </w:r>
    </w:p>
    <w:p/>
    <w:p>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Genesis 50:25 তখন যোষেফ ইস্রায়েল-সন্তানদের কাছে শপথ করে বললেন, ঈশ্বর অবশ্যই তোমাদের দেখা করবেন, আর তোমরা এখান থেকে আমার হাড়গুলো নিয়ে যাবে।</w:t>
      </w:r>
    </w:p>
    <w:p/>
    <w:p>
      <w:r xmlns:w="http://schemas.openxmlformats.org/wordprocessingml/2006/main">
        <w:t xml:space="preserve">জোসেফ ইস্রায়েলীয়দের কাছ থেকে শপথ নিয়েছিলেন যে তারা মিশর ছেড়ে যাওয়ার সময় তার হাড়গুলি তাদের সাথে নিয়ে যাবে।</w:t>
      </w:r>
    </w:p>
    <w:p/>
    <w:p>
      <w:r xmlns:w="http://schemas.openxmlformats.org/wordprocessingml/2006/main">
        <w:t xml:space="preserve">1: আমরা যোষেফের বিশ্বস্ততা এবং প্রতিশ্রুতির উদাহরণ থেকে শিখতে পারি, এমনকি প্রতিকূলতার মধ্যেও।</w:t>
      </w:r>
    </w:p>
    <w:p/>
    <w:p>
      <w:r xmlns:w="http://schemas.openxmlformats.org/wordprocessingml/2006/main">
        <w:t xml:space="preserve">2: জোসেফের শপথ আমাদের প্রতিশ্রুতিকে সম্মান করার গুরুত্বের কথা মনে করিয়ে দেয়, এমনকি কঠিন সময়েও।</w:t>
      </w:r>
    </w:p>
    <w:p/>
    <w:p>
      <w:r xmlns:w="http://schemas.openxmlformats.org/wordprocessingml/2006/main">
        <w:t xml:space="preserve">1: হিব্রু 11:22 - বিশ্বাসের দ্বারা জোসেফ, তার জীবনের শেষের দিকে, ইস্রায়েলীয়দের দেশত্যাগের কথা উল্লেখ করেছিলেন এবং তার হাড়গুলির বিষয়ে নির্দেশনা দিয়েছিলেন।</w:t>
      </w:r>
    </w:p>
    <w:p/>
    <w:p>
      <w:r xmlns:w="http://schemas.openxmlformats.org/wordprocessingml/2006/main">
        <w:t xml:space="preserve">2: Joshua 24:32 - এবং যোষেফের হাড়গুলি, যা ইস্রায়েল-সন্তানরা মিশর থেকে বের করে এনেছিল, সেগুলি শিখিমে কবর দিয়েছিল, একটি মাটির অংশে যা যাকোব শিখিমের পিতা হামোরের ছেলেদের কাছ থেকে একশো টুকরো দিয়ে কিনেছিলেন। রৌপ্য</w:t>
      </w:r>
    </w:p>
    <w:p/>
    <w:p>
      <w:r xmlns:w="http://schemas.openxmlformats.org/wordprocessingml/2006/main">
        <w:t xml:space="preserve">Genesis 50:26 তখন যোষেফ একশো দশ বছর বয়সে মারা গেলেন, এবং তারা তাকে সুগন্ধি দান করল এবং তাকে মিশরে একটি কফিনে রাখা হল।</w:t>
      </w:r>
    </w:p>
    <w:p/>
    <w:p>
      <w:r xmlns:w="http://schemas.openxmlformats.org/wordprocessingml/2006/main">
        <w:t xml:space="preserve">110 বছর বয়সে জোসেফের জীবন শেষ হয় এবং তাকে মিশরে একটি কফিনে রাখা হয়।</w:t>
      </w:r>
    </w:p>
    <w:p/>
    <w:p>
      <w:r xmlns:w="http://schemas.openxmlformats.org/wordprocessingml/2006/main">
        <w:t xml:space="preserve">1. জোসেফের জীবন: বিশ্বস্ততার উদাহরণ</w:t>
      </w:r>
    </w:p>
    <w:p/>
    <w:p>
      <w:r xmlns:w="http://schemas.openxmlformats.org/wordprocessingml/2006/main">
        <w:t xml:space="preserve">2. দ্য জার্নি অফ আ লাইফটাইম: দ্য স্টোরি অফ জোসেফ</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নির্দেশিত শ্লোক সহ, যাত্রা 1 নিম্নরূপ তিনটি অনুচ্ছেদে সংক্ষিপ্ত করা যেতে পারে:</w:t>
      </w:r>
    </w:p>
    <w:p/>
    <w:p>
      <w:r xmlns:w="http://schemas.openxmlformats.org/wordprocessingml/2006/main">
        <w:t xml:space="preserve">অনুচ্ছেদ 1: এক্সোডাস 1:1-7-এ, অধ্যায়টি শুরু হয় জ্যাকবের বংশধরদের একটি সংক্ষিপ্ত বিবরণ প্রদান করে যারা মিশরে চলে গিয়েছিল। এতে জ্যাকবের পুত্রদের নাম উল্লেখ করা হয়েছে যারা তাদের পরিবারসহ মিশরে এসেছিলেন, মোট সত্তর জন। সময়ের সাথে সাথে, এই ইস্রায়েলীয়রা অনেক বেড়ে গিয়েছিল এবং অসংখ্য লোকে পরিণত হয়েছিল। তারা ফলদায়ক ছিল এবং সংখ্যায় প্রচুর পরিমাণে বৃদ্ধি পেয়েছিল, দেশে শক্তিশালী এবং আরও সমৃদ্ধ হয়েছিল।</w:t>
      </w:r>
    </w:p>
    <w:p/>
    <w:p>
      <w:r xmlns:w="http://schemas.openxmlformats.org/wordprocessingml/2006/main">
        <w:t xml:space="preserve">অনুচ্ছেদ 2: এক্সোডাস 1:8-14-এ অবিরত, একটি নতুন ফারাও আবির্ভূত হয় যিনি জোসেফ বা মিশরে তাঁর অবদানগুলি জানেন না। এই ফেরাউন ইস্রায়েলীয়দের ক্রমবর্ধমান জনসংখ্যার বিষয়ে উদ্বিগ্ন হয়ে পড়েন এবং ভয় পান যে তারা যুদ্ধের সময় মিশরের শত্রুদের সাথে হুমকি বা মিত্র হয়ে উঠতে পারে। তাদের সংখ্যা কমাতে এবং তাদের সম্ভাব্য প্রভাবকে দমন করার জন্য, ফেরাউন ইস্রায়েলীয়দের দাসত্ব করে এবং তাদের উপর কঠোর পরিশ্রম চাপিয়ে দেয়। তিনি তাদের উপর টাস্কমাস্টার নিয়োগ করেন এবং ইট তৈরি এবং বিভিন্ন নির্মাণ প্রকল্পের সাথে জড়িত কঠোর পরিশ্রমে তাদের বাধ্য করেন।</w:t>
      </w:r>
    </w:p>
    <w:p/>
    <w:p>
      <w:r xmlns:w="http://schemas.openxmlformats.org/wordprocessingml/2006/main">
        <w:t xml:space="preserve">অনুচ্ছেদ 3: এক্সোডাস 1:15-22-এ, মিশরীয় দাসত্বের অধীনে নিপীড়নের মুখোমুখি হওয়া সত্ত্বেও, ইস্রায়েলীয় জনসংখ্যা তাদের উপর ঈশ্বরের আশীর্বাদের কারণে বেড়ে চলেছে। ফেরাউন তারপর শিফ্রাহ এবং পুয়া নামে হিব্রু ধাত্রীকে নির্দেশ দেয় যে সমস্ত পুরুষ হিব্রু বাচ্চাদের জন্মের সময় মেরে ফেলতে এবং মেয়ে বাচ্চাদের বাঁচতে দেয়। যাইহোক, এই ধাত্রীরা ফেরাউনের আদেশের চেয়ে বেশি ঈশ্বরকে ভয় করে এবং তার আদেশ পালন করতে অস্বীকার করে। যখন ফেরাউন তার নির্দেশ অনুসরণ না করার জন্য মুখোমুখি হয়, তখন তারা চতুরতার সাথে দাবি করে যে হিব্রু মহিলারা প্রসবের জন্য পৌঁছানোর আগেই দ্রুত জন্ম দেয়।</w:t>
      </w:r>
    </w:p>
    <w:p/>
    <w:p>
      <w:r xmlns:w="http://schemas.openxmlformats.org/wordprocessingml/2006/main">
        <w:t xml:space="preserve">সংক্ষেপে:</w:t>
      </w:r>
    </w:p>
    <w:p>
      <w:r xmlns:w="http://schemas.openxmlformats.org/wordprocessingml/2006/main">
        <w:t xml:space="preserve">Exodus 1 উপস্থাপন করে:</w:t>
      </w:r>
    </w:p>
    <w:p>
      <w:r xmlns:w="http://schemas.openxmlformats.org/wordprocessingml/2006/main">
        <w:t xml:space="preserve">জ্যাকবের বংশধরদের একটি সংক্ষিপ্ত বিবরণ যারা মিশরে চলে গিয়েছিল;</w:t>
      </w:r>
    </w:p>
    <w:p>
      <w:r xmlns:w="http://schemas.openxmlformats.org/wordprocessingml/2006/main">
        <w:t xml:space="preserve">একটি অসংখ্য মানুষের মধ্যে তাদের সংখ্যাবৃদ্ধি;</w:t>
      </w:r>
    </w:p>
    <w:p>
      <w:r xmlns:w="http://schemas.openxmlformats.org/wordprocessingml/2006/main">
        <w:t xml:space="preserve">তাদের সম্ভাব্য হুমকির বিষয়ে একটি নতুন ফেরাউনের উদ্বেগ বাড়ছে।</w:t>
      </w:r>
    </w:p>
    <w:p/>
    <w:p>
      <w:r xmlns:w="http://schemas.openxmlformats.org/wordprocessingml/2006/main">
        <w:t xml:space="preserve">ভয়ে ফেরাউন বনী ইসরাঈলদের দাসত্ব;</w:t>
      </w:r>
    </w:p>
    <w:p>
      <w:r xmlns:w="http://schemas.openxmlformats.org/wordprocessingml/2006/main">
        <w:t xml:space="preserve">তাদের উপর কঠোর পরিশ্রম আরোপ করা;</w:t>
      </w:r>
    </w:p>
    <w:p>
      <w:r xmlns:w="http://schemas.openxmlformats.org/wordprocessingml/2006/main">
        <w:t xml:space="preserve">নিয়ন্ত্রণের জন্য তাদের উপর টাস্ক মাস্টার নিয়োগ করা।</w:t>
      </w:r>
    </w:p>
    <w:p/>
    <w:p>
      <w:r xmlns:w="http://schemas.openxmlformats.org/wordprocessingml/2006/main">
        <w:t xml:space="preserve">ফেরাউন হিব্রু মিডওয়াইফদের আদেশ দিচ্ছেন পুরুষ শিশুদের হত্যা করার জন্য;</w:t>
      </w:r>
    </w:p>
    <w:p>
      <w:r xmlns:w="http://schemas.openxmlformats.org/wordprocessingml/2006/main">
        <w:t xml:space="preserve">ধাত্রীরা ঈশ্বরের ভয়ে প্রত্যাখ্যান করছে;</w:t>
      </w:r>
    </w:p>
    <w:p>
      <w:r xmlns:w="http://schemas.openxmlformats.org/wordprocessingml/2006/main">
        <w:t xml:space="preserve">চতুরভাবে ফেরাউনকে প্রতারণা করা যখন তাদের কর্ম সম্পর্কে প্রশ্ন করা হয়।</w:t>
      </w:r>
    </w:p>
    <w:p/>
    <w:p>
      <w:r xmlns:w="http://schemas.openxmlformats.org/wordprocessingml/2006/main">
        <w:t xml:space="preserve">এই অধ্যায়টি মিশরীয় শাসনের অধীনে ইস্রায়েলীয়রা যে নিপীড়নমূলক পরিস্থিতির মুখোমুখি হয়েছিল তা প্রতিষ্ঠা করে এক্সোডাসের ভবিষ্যতের ঘটনাগুলির জন্য মঞ্চ তৈরি করে। এটি হাইলাইট করে যে কিভাবে দাসত্বের অধীনে যন্ত্রণা সহ্য করেও, ঈশ্বর তাঁর মনোনীত লোকদের বৃদ্ধি ও সমৃদ্ধি দিয়ে আশীর্বাদ করে চলেছেন। শিফ্রাহ এবং পুয়াহ যে প্রতিরোধ দেখিয়েছেন তা কঠিন পরিস্থিতিতেও ঈশ্বরের আদেশের প্রতি বিশ্বস্ততার মূলে থাকা সাহসের কাজগুলিকে দেখায়।</w:t>
      </w:r>
    </w:p>
    <w:p/>
    <w:p>
      <w:r xmlns:w="http://schemas.openxmlformats.org/wordprocessingml/2006/main">
        <w:t xml:space="preserve">Exodus 1:1 এখন এগুলি হল ইস্রায়েল-সন্তানদের নাম, যারা মিশরে এসেছিল; প্রত্যেক পুরুষ ও তার পরিবার যাকোবের সঙ্গে এসেছিল।</w:t>
      </w:r>
    </w:p>
    <w:p/>
    <w:p>
      <w:r xmlns:w="http://schemas.openxmlformats.org/wordprocessingml/2006/main">
        <w:t xml:space="preserve">ইয়াকুবের সাথে মিশরে আসা ইস্রায়েলীয়দের নাম যাত্রাপুস্তক 1:1 এ তালিকাভুক্ত করা হয়েছে।</w:t>
      </w:r>
    </w:p>
    <w:p/>
    <w:p>
      <w:r xmlns:w="http://schemas.openxmlformats.org/wordprocessingml/2006/main">
        <w:t xml:space="preserve">1. ঈশ্বর প্রত্যেক ব্যক্তিকে স্মরণ করেন, এমনকি একটি জাতির মধ্যেও।</w:t>
      </w:r>
    </w:p>
    <w:p/>
    <w:p>
      <w:r xmlns:w="http://schemas.openxmlformats.org/wordprocessingml/2006/main">
        <w:t xml:space="preserve">2. আমাদের পরিচয় ঈশ্বর এবং আমাদের সাথে তাঁর চুক্তিতে পাওয়া যায়।</w:t>
      </w:r>
    </w:p>
    <w:p/>
    <w:p>
      <w:r xmlns:w="http://schemas.openxmlformats.org/wordprocessingml/2006/main">
        <w:t xml:space="preserve">1. গীতসংহিতা 56:8 - আপনি আমার বিচরণ লিপিবদ্ধ করেছেন; আমার চোখের জল তোমার বোতলে রাখো; তারা কি আপনার বইয়ে নেই?</w:t>
      </w:r>
    </w:p>
    <w:p/>
    <w:p>
      <w:r xmlns:w="http://schemas.openxmlformats.org/wordprocessingml/2006/main">
        <w:t xml:space="preserve">2. Isaiah 43:1-3 - কিন্তু এখন, এইভাবে প্রভু বলছেন, যিনি তোমাকে সৃষ্টি করেছেন, হে জ্যাকব, এবং যিনি তোমাকে গঠন করেছেন, হে ইস্রায়েল: ভয় করো না, কারণ আমি তোমাকে উদ্ধার করেছি; আমি তোমাকে তোমার নাম ধরে ডেকেছি; তুমি আমার. তুমি যখন জলের মধ্য দিয়ে যাবে, আমি তোমার সঙ্গে থাকব; এবং নদীর মধ্য দিয়ে তারা তোমাকে উপচে পড়বে না। যখন তুমি আগুনের মধ্য দিয়ে হেঁটে যাও, তখন তুমি পুড়ে যাবে না, শিখা তোমাকে পুড়িয়ে ফেলবে না। কারণ আমি প্রভু তোমার ঈশ্বর, ইস্রায়েলের পবিত্রতম, তোমার উদ্ধারকর্তা|</w:t>
      </w:r>
    </w:p>
    <w:p/>
    <w:p>
      <w:r xmlns:w="http://schemas.openxmlformats.org/wordprocessingml/2006/main">
        <w:t xml:space="preserve">যাত্রাপুস্তক 1:2 রূবেন, শিমিওন, লেবি এবং যিহূদা,</w:t>
      </w:r>
    </w:p>
    <w:p/>
    <w:p>
      <w:r xmlns:w="http://schemas.openxmlformats.org/wordprocessingml/2006/main">
        <w:t xml:space="preserve">উত্তরণটি জ্যাকবের চার পুত্র সম্পর্কে কথা বলে: রূবেন, শিমিওন, লেভি এবং জুদাহ।</w:t>
      </w:r>
    </w:p>
    <w:p/>
    <w:p>
      <w:r xmlns:w="http://schemas.openxmlformats.org/wordprocessingml/2006/main">
        <w:t xml:space="preserve">1. পরিবার এবং ভ্রাতৃত্বের গুরুত্ব</w:t>
      </w:r>
    </w:p>
    <w:p/>
    <w:p>
      <w:r xmlns:w="http://schemas.openxmlformats.org/wordprocessingml/2006/main">
        <w:t xml:space="preserve">2. বিশ্বাস এবং অধ্যবসায় শক্তি</w:t>
      </w:r>
    </w:p>
    <w:p/>
    <w:p>
      <w:r xmlns:w="http://schemas.openxmlformats.org/wordprocessingml/2006/main">
        <w:t xml:space="preserve">1. জেনেসিস 49:3-4 রূবেন, তুমি আমার প্রথমজাত, আমার শক্তি, আমার শক্তির প্রথম চিহ্ন, সম্মানে শ্রেষ্ঠ, শক্তিতে শ্রেষ্ঠ।</w:t>
      </w:r>
    </w:p>
    <w:p/>
    <w:p>
      <w:r xmlns:w="http://schemas.openxmlformats.org/wordprocessingml/2006/main">
        <w:t xml:space="preserve">2. ম্যাথিউ 5:9 ধন্য তারা শান্তি স্থাপনকারী, কারণ তাদের বলা হবে ঈশ্বরের সন্তান।</w:t>
      </w:r>
    </w:p>
    <w:p/>
    <w:p>
      <w:r xmlns:w="http://schemas.openxmlformats.org/wordprocessingml/2006/main">
        <w:t xml:space="preserve">Exodus 1:3 ইষাখর, সবূলুন ও বিন্যামীন,</w:t>
      </w:r>
    </w:p>
    <w:p/>
    <w:p>
      <w:r xmlns:w="http://schemas.openxmlformats.org/wordprocessingml/2006/main">
        <w:t xml:space="preserve">বাইবেলের অনুচ্ছেদে জ্যাকবের পুত্রদের নাম আলোচনা করা হয়েছে যারা ছিলেন ইসাখার, জেবুলুন এবং বেঞ্জামিন।</w:t>
      </w:r>
    </w:p>
    <w:p/>
    <w:p>
      <w:r xmlns:w="http://schemas.openxmlformats.org/wordprocessingml/2006/main">
        <w:t xml:space="preserve">1: ঈশ্বরের বিশ্বস্ততা তাঁর নির্বাচিত লোকদের প্রজন্মের মধ্যে দেখা যায়।</w:t>
      </w:r>
    </w:p>
    <w:p/>
    <w:p>
      <w:r xmlns:w="http://schemas.openxmlformats.org/wordprocessingml/2006/main">
        <w:t xml:space="preserve">2: ঈশ্বর তাঁর মনোনীত লোকদের মাধ্যমে পৃথিবীতে শৃঙ্খলা আনেন।</w:t>
      </w:r>
    </w:p>
    <w:p/>
    <w:p>
      <w:r xmlns:w="http://schemas.openxmlformats.org/wordprocessingml/2006/main">
        <w:t xml:space="preserve">1: জেনেসিস 35:23-26 - জ্যাকবের ছেলেরা তাদের পিতার দ্বারা তালিকাভুক্ত এবং আশীর্বাদপ্রাপ্ত।</w:t>
      </w:r>
    </w:p>
    <w:p/>
    <w:p>
      <w:r xmlns:w="http://schemas.openxmlformats.org/wordprocessingml/2006/main">
        <w:t xml:space="preserve">2: গীতসংহিতা 78:4-7 - মানুষের প্রজন্মের প্রতি ঈশ্বরের বিশ্বস্ততা।</w:t>
      </w:r>
    </w:p>
    <w:p/>
    <w:p>
      <w:r xmlns:w="http://schemas.openxmlformats.org/wordprocessingml/2006/main">
        <w:t xml:space="preserve">Exodus 1:4 Dan, and Naphtali, Gad, and Asher.</w:t>
      </w:r>
    </w:p>
    <w:p/>
    <w:p>
      <w:r xmlns:w="http://schemas.openxmlformats.org/wordprocessingml/2006/main">
        <w:t xml:space="preserve">অনুচ্ছেদে ইস্রায়েলের চারটি গোত্রের কথা বলা হয়েছে: ড্যান, নাফতালি, গাদ এবং আশের।</w:t>
      </w:r>
    </w:p>
    <w:p/>
    <w:p>
      <w:r xmlns:w="http://schemas.openxmlformats.org/wordprocessingml/2006/main">
        <w:t xml:space="preserve">1: তাঁর সন্তানদের একত্রিত করার ক্ষেত্রে ঈশ্বরের বিশ্বস্ততা</w:t>
      </w:r>
    </w:p>
    <w:p/>
    <w:p>
      <w:r xmlns:w="http://schemas.openxmlformats.org/wordprocessingml/2006/main">
        <w:t xml:space="preserve">2: তাঁর লোকেদের ঐক্যে ঈশ্বরের আশীর্বাদ</w:t>
      </w:r>
    </w:p>
    <w:p/>
    <w:p>
      <w:r xmlns:w="http://schemas.openxmlformats.org/wordprocessingml/2006/main">
        <w:t xml:space="preserve">1: Ephesians 4:3-6 - গির্জার বিশ্বাসীদের মধ্যে ঐক্যের প্রয়োজনীয়তার উপর জোর দেওয়া</w:t>
      </w:r>
    </w:p>
    <w:p/>
    <w:p>
      <w:r xmlns:w="http://schemas.openxmlformats.org/wordprocessingml/2006/main">
        <w:t xml:space="preserve">2: রোমানস 12:5 - খ্রীষ্টের দেহের ঐক্যের গুরুত্বের উপর জোর দেওয়া</w:t>
      </w:r>
    </w:p>
    <w:p/>
    <w:p>
      <w:r xmlns:w="http://schemas.openxmlformats.org/wordprocessingml/2006/main">
        <w:t xml:space="preserve">Exodus 1:5 আর যাকোবের কোমর থেকে যে সমস্ত আত্মা বের হয়েছিল তার সংখ্যা ছিল সত্তর জন, কারণ যোষেফ ইতিমধ্যেই মিশরে ছিলেন৷</w:t>
      </w:r>
    </w:p>
    <w:p/>
    <w:p>
      <w:r xmlns:w="http://schemas.openxmlformats.org/wordprocessingml/2006/main">
        <w:t xml:space="preserve">অনুচ্ছেদটি বলে যে জ্যাকব থেকে যে সমস্ত আত্মা এসেছে তাদের মোট সত্তরটি ছিল, যার মধ্যে জোসেফও ছিল যিনি ইতিমধ্যে মিশরে ছিলেন।</w:t>
      </w:r>
    </w:p>
    <w:p/>
    <w:p>
      <w:r xmlns:w="http://schemas.openxmlformats.org/wordprocessingml/2006/main">
        <w:t xml:space="preserve">1. ঈশ্বরের বিশ্বস্ততা জ্যাকবের বংশধরদের থেকে একটি জাতির প্রতিশ্রুতিতে দেখা যায়।</w:t>
      </w:r>
    </w:p>
    <w:p/>
    <w:p>
      <w:r xmlns:w="http://schemas.openxmlformats.org/wordprocessingml/2006/main">
        <w:t xml:space="preserve">2. জোসেফের মিশরে যাওয়া ঈশ্বরের মহাপরিকল্পনার অংশ ছিল।</w:t>
      </w:r>
    </w:p>
    <w:p/>
    <w:p>
      <w:r xmlns:w="http://schemas.openxmlformats.org/wordprocessingml/2006/main">
        <w:t xml:space="preserve">1. জেনেসিস 46:26-27 - জ্যাকবের সমস্ত ব্যক্তি যারা মিশরে এসেছিলেন, যারা তার নিজের সরাসরি বংশধর ছিলেন, জ্যাকবের পুত্রদের স্ত্রীদের অন্তর্ভুক্ত নয়, তারা মোট ছেষট্টি জন ছিলেন।</w:t>
      </w:r>
    </w:p>
    <w:p/>
    <w:p>
      <w:r xmlns:w="http://schemas.openxmlformats.org/wordprocessingml/2006/main">
        <w:t xml:space="preserve">2. জেনেসিস 12:1-2 - প্রভু আব্রামকে বলেছিলেন, "তোমার দেশ, তোমার লোক এবং তোমার পিতার পরিবার ছেড়ে যাও এবং আমি তোমাকে যে দেশে দেখাব সেখানে যাও। আমি তোমাকে একটি মহান জাতিতে পরিণত করব এবং আমি তোমাকে আশীর্বাদ করব। .</w:t>
      </w:r>
    </w:p>
    <w:p/>
    <w:p>
      <w:r xmlns:w="http://schemas.openxmlformats.org/wordprocessingml/2006/main">
        <w:t xml:space="preserve">Exodus 1:6 এবং যোষেফ এবং তার সমস্ত ভাই এবং সেই প্রজন্মের সমস্ত লোক মারা গেল।</w:t>
      </w:r>
    </w:p>
    <w:p/>
    <w:p>
      <w:r xmlns:w="http://schemas.openxmlformats.org/wordprocessingml/2006/main">
        <w:t xml:space="preserve">জোসেফ এবং তার পুরো প্রজন্মের মৃত্যু হয়েছে এক্সোডাস বইতে।</w:t>
      </w:r>
    </w:p>
    <w:p/>
    <w:p>
      <w:r xmlns:w="http://schemas.openxmlformats.org/wordprocessingml/2006/main">
        <w:t xml:space="preserve">1. জীবনের ক্ষণস্থায়ী: জীবনের সংক্ষিপ্ততা অন্বেষণ করা এবং এটিকে সর্বাধিক করার গুরুত্ব।</w:t>
      </w:r>
    </w:p>
    <w:p/>
    <w:p>
      <w:r xmlns:w="http://schemas.openxmlformats.org/wordprocessingml/2006/main">
        <w:t xml:space="preserve">2. কষ্টের মাঝে অধ্যবসায় করা: কীভাবে কঠিন সময়ে শক্ত এবং আশাবাদী থাকা যায়।</w:t>
      </w:r>
    </w:p>
    <w:p/>
    <w:p>
      <w:r xmlns:w="http://schemas.openxmlformats.org/wordprocessingml/2006/main">
        <w:t xml:space="preserve">1. জেমস 4:14 - "তবুও আপনি জানেন না আগামীকাল কী নিয়ে আসবে। আপনার জীবন কী? কারণ আপনি একটি কুয়াশা যেটি অল্প সময়ের জন্য প্রদর্শিত হয় এবং তারপরে অদৃশ্য হয়ে যায়।"</w:t>
      </w:r>
    </w:p>
    <w:p/>
    <w:p>
      <w:r xmlns:w="http://schemas.openxmlformats.org/wordprocessingml/2006/main">
        <w:t xml:space="preserve">2. Ecclesiastes 9:10 - "আপনার হাত যা কিছু করতে পায়, তা আপনার শক্তি দিয়ে করুন, কারণ শিওলে কোন কাজ বা চিন্তা বা জ্ঞান বা প্রজ্ঞা নেই, যেখানে আপনি যাচ্ছেন।"</w:t>
      </w:r>
    </w:p>
    <w:p/>
    <w:p>
      <w:r xmlns:w="http://schemas.openxmlformats.org/wordprocessingml/2006/main">
        <w:t xml:space="preserve">Exodus 1:7 এবং ইস্রায়েল-সন্তানগণ ফলপ্রসূ এবং প্রচুর পরিমাণে বৃদ্ধি পাইয়াছিল, এবং বহুগুণে বৃদ্ধি পাইয়াছিল এবং অত্যাধিক শক্তিশালী হইয়াছিল; এবং জমি তাদের দ্বারা পরিপূর্ণ ছিল.</w:t>
      </w:r>
    </w:p>
    <w:p/>
    <w:p>
      <w:r xmlns:w="http://schemas.openxmlformats.org/wordprocessingml/2006/main">
        <w:t xml:space="preserve">ইস্রায়েলের সন্তানরা সংখ্যায় বৃদ্ধি এবং সংখ্যা বৃদ্ধিতে অবিশ্বাস্যভাবে সফল হয়েছিল।</w:t>
      </w:r>
    </w:p>
    <w:p/>
    <w:p>
      <w:r xmlns:w="http://schemas.openxmlformats.org/wordprocessingml/2006/main">
        <w:t xml:space="preserve">1: তাঁর লোকেদের প্রতি ঈশ্বরের বিশ্বস্ততা ইস্রায়েলের সন্তানদের প্রাচুর্যের মধ্যে দেখা যায়।</w:t>
      </w:r>
    </w:p>
    <w:p/>
    <w:p>
      <w:r xmlns:w="http://schemas.openxmlformats.org/wordprocessingml/2006/main">
        <w:t xml:space="preserve">2: ঈশ্বরের ইচ্ছা পূর্ণ করার জন্য আমাদের ফলপ্রসূ হতে এবং বহুগুণ বৃদ্ধি করার চেষ্টা করা উচিত।</w:t>
      </w:r>
    </w:p>
    <w:p/>
    <w:p>
      <w:r xmlns:w="http://schemas.openxmlformats.org/wordprocessingml/2006/main">
        <w:t xml:space="preserve">1: জেনেসিস 1:28 - "এবং ঈশ্বর তাদের আশীর্বাদ করলেন, এবং ঈশ্বর তাদের বললেন, ফলবান হও, এবং সংখ্যাবৃদ্ধি কর, এবং পৃথিবীকে পূর্ণ কর এবং এটিকে বশীভূত কর।"</w:t>
      </w:r>
    </w:p>
    <w:p/>
    <w:p>
      <w:r xmlns:w="http://schemas.openxmlformats.org/wordprocessingml/2006/main">
        <w:t xml:space="preserve">2: গীতসংহিতা 115:14 - "প্রভু আপনাকে এবং আপনার সন্তানদের আরও বেশি করে বৃদ্ধি করবেন।"</w:t>
      </w:r>
    </w:p>
    <w:p/>
    <w:p>
      <w:r xmlns:w="http://schemas.openxmlformats.org/wordprocessingml/2006/main">
        <w:t xml:space="preserve">Exodus 1:8 এখন মিশরে এক নতুন রাজার উদয় হল, যিনি যোষেফকে চিনতেন না।</w:t>
      </w:r>
    </w:p>
    <w:p/>
    <w:p>
      <w:r xmlns:w="http://schemas.openxmlformats.org/wordprocessingml/2006/main">
        <w:t xml:space="preserve">মিশরে নতুন রাজার উত্থান: এই অনুচ্ছেদটি বর্ণনা করে যে মিশরে একজন নতুন রাজার উদ্ভব হয়েছিল, যিনি জোসেফকে চিনতেন না।</w:t>
      </w:r>
    </w:p>
    <w:p/>
    <w:p>
      <w:r xmlns:w="http://schemas.openxmlformats.org/wordprocessingml/2006/main">
        <w:t xml:space="preserve">1: আমরা এই অনুচ্ছেদ থেকে শিখতে পারি যে ঈশ্বর তার ইচ্ছা পূরণ করার জন্য এমনকি কঠিন পরিস্থিতি ব্যবহার করতে পারেন।</w:t>
      </w:r>
    </w:p>
    <w:p/>
    <w:p>
      <w:r xmlns:w="http://schemas.openxmlformats.org/wordprocessingml/2006/main">
        <w:t xml:space="preserve">2: প্রভু তার পরিকল্পনা এবং উদ্দেশ্যগুলি আনতে যে কোনও পরিস্থিতি ব্যবহার করতে পারেন, তা যত কঠিনই হোক না কেন।</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Isaiah 55:8, কারণ আমার চিন্তা তোমার চিন্তা নয়, তোমার পথও আমার পথ নয়, প্রভু বলেছেন৷</w:t>
      </w:r>
    </w:p>
    <w:p/>
    <w:p>
      <w:r xmlns:w="http://schemas.openxmlformats.org/wordprocessingml/2006/main">
        <w:t xml:space="preserve">Exodus 1:9 আর তিনি তাঁর লোকদের বললেন, দেখ, ইস্রায়েল-সন্তানেরা আমাদের চেয়ে অনেক বেশি ও শক্তিশালী।</w:t>
      </w:r>
    </w:p>
    <w:p/>
    <w:p>
      <w:r xmlns:w="http://schemas.openxmlformats.org/wordprocessingml/2006/main">
        <w:t xml:space="preserve">ইস্রায়েলের লোকেরা মিশরীয়দের চেয়ে সংখ্যায় এবং শক্তিতে বেশি ছিল।</w:t>
      </w:r>
    </w:p>
    <w:p/>
    <w:p>
      <w:r xmlns:w="http://schemas.openxmlformats.org/wordprocessingml/2006/main">
        <w:t xml:space="preserve">1: ঈশ্বরের শক্তি যে কোনো মানুষের শক্তির চেয়ে বড়।</w:t>
      </w:r>
    </w:p>
    <w:p/>
    <w:p>
      <w:r xmlns:w="http://schemas.openxmlformats.org/wordprocessingml/2006/main">
        <w:t xml:space="preserve">2: আমাদের ঈশ্বরের শক্তির উপর আস্থা রাখা উচিত এবং নিজের উপর নির্ভর করা উচিত নয়।</w:t>
      </w:r>
    </w:p>
    <w:p/>
    <w:p>
      <w:r xmlns:w="http://schemas.openxmlformats.org/wordprocessingml/2006/main">
        <w:t xml:space="preserve">1: গীতসংহিতা 20:7 কেউ রথের উপর এবং কেউ ঘোড়ার উপর নির্ভর করে, কিন্তু আমরা আমাদের ঈশ্বর সদাপ্রভুর নামে বিশ্বাস করি।</w:t>
      </w:r>
    </w:p>
    <w:p/>
    <w:p>
      <w:r xmlns:w="http://schemas.openxmlformats.org/wordprocessingml/2006/main">
        <w:t xml:space="preserve">2: Isaiah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Exodus 1:10 আসুন, আমরা তাদের সাথে বুদ্ধিমানের সাথে আচরণ করি; পাছে তারা সংখ্যায় বৃদ্ধি পাবে, এবং এমন ঘটবে যে, যখন কোন যুদ্ধ হয় তখন তারা আমাদের শত্রুদের সাথে যোগ দেয় এবং আমাদের বিরুদ্ধে যুদ্ধ করে এবং তাদের দেশ থেকে বের করে দেয়।</w:t>
      </w:r>
    </w:p>
    <w:p/>
    <w:p>
      <w:r xmlns:w="http://schemas.openxmlformats.org/wordprocessingml/2006/main">
        <w:t xml:space="preserve">ইসরায়েলীরা মিশরীয়দের ক্রমবর্ধমান জনসংখ্যা নিয়ে উদ্বিগ্ন ছিল এবং চিন্তিত ছিল যে যদি যুদ্ধ হয় তবে তারা তাদের শত্রুদের সাথে যোগ দেবে এবং তাদের বিরুদ্ধে যুদ্ধ করবে।</w:t>
      </w:r>
    </w:p>
    <w:p/>
    <w:p>
      <w:r xmlns:w="http://schemas.openxmlformats.org/wordprocessingml/2006/main">
        <w:t xml:space="preserve">1. বিজ্ঞ সিদ্ধান্তের গুরুত্ব এবং খারাপের পরিণতি।</w:t>
      </w:r>
    </w:p>
    <w:p/>
    <w:p>
      <w:r xmlns:w="http://schemas.openxmlformats.org/wordprocessingml/2006/main">
        <w:t xml:space="preserve">2. বিশ্বাস রাখা যে ঈশ্বর আমাদেরকে অনিশ্চয়তার সময়েও রক্ষা করবেন।</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রোমানস 8:31 - তাহলে, এই বিষয়গুলির প্রতিক্রিয়াতে আমরা কী বলব? ঈশ্বর যদি আমাদের পক্ষে থাকেন, তাহলে কে আমাদের বিরুদ্ধে হতে পারে?</w:t>
      </w:r>
    </w:p>
    <w:p/>
    <w:p>
      <w:r xmlns:w="http://schemas.openxmlformats.org/wordprocessingml/2006/main">
        <w:t xml:space="preserve">Exodus 1:11 তাই তারা তাদের উপর টাস্কমাস্টার নিযুক্ত করেছিল যাতে তারা তাদের বোঝা দিয়ে তাদের কষ্ট দেয়। তারা ফেরাউনের জন্য পিথোম ও রামসেসের ধন নগর নির্মাণ করেছিল।</w:t>
      </w:r>
    </w:p>
    <w:p/>
    <w:p>
      <w:r xmlns:w="http://schemas.openxmlformats.org/wordprocessingml/2006/main">
        <w:t xml:space="preserve">মিশরীয়রা ইস্রায়েলীদের উপর ভারী শ্রম চাপিয়েছিল এবং তাদের ফেরাউনের জন্য গুপ্তধনের শহর তৈরি করতে বাধ্য করেছিল।</w:t>
      </w:r>
    </w:p>
    <w:p/>
    <w:p>
      <w:r xmlns:w="http://schemas.openxmlformats.org/wordprocessingml/2006/main">
        <w:t xml:space="preserve">1. ঈশ্বরের করুণা আমাদের সবচেয়ে কঠিন বোঝা সহ্য করতে সাহায্য করতে পারে।</w:t>
      </w:r>
    </w:p>
    <w:p/>
    <w:p>
      <w:r xmlns:w="http://schemas.openxmlformats.org/wordprocessingml/2006/main">
        <w:t xml:space="preserve">2. আমাদের বিশ্বাসে অবিচল থাকতে হবে, এমনকি যখন অপ্রতিরোধ্য প্রতিকূলতার মুখোমুখি হয়।</w:t>
      </w:r>
    </w:p>
    <w:p/>
    <w:p>
      <w:r xmlns:w="http://schemas.openxmlformats.org/wordprocessingml/2006/main">
        <w:t xml:space="preserve">1. হিব্রু 12: 1-3 - অতএব, যেহেতু আমরা সাক্ষীর এত বড় মেঘ দ্বারা বেষ্টিত, তাই আসুন আমরা সমস্ত ওজনকে একপাশে রেখে দেই, এবং পাপ যা খুব ঘনিষ্ঠভাবে আঁকড়ে থাকে, এবং আসুন আমরা ধৈর্য সহকারে দৌড়ে এগিয়ে যাই আমরা, আমাদের বিশ্বাসের প্রতিষ্ঠাতা ও পরিপূর্ণতা যীশুর দিকে তাকিয়ে আছি, যিনি তাঁর সামনে যে আনন্দের জন্য স্থাপন করা হয়েছিল তার জন্য লজ্জাকে তুচ্ছ করে ক্রুশ সহ্য করেছেন এবং ঈশ্বরের সিংহাসনের ডানদিকে বসে আছেন৷</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Exodus 1:12 কিন্তু তারা যতই তাদের কষ্ট দিত, ততই তারা বহুগুণে বেড়ে উঠল। ইস্রায়েল-সন্তানদের জন্য তারা দুঃখিত হয়েছিল।</w:t>
      </w:r>
    </w:p>
    <w:p/>
    <w:p>
      <w:r xmlns:w="http://schemas.openxmlformats.org/wordprocessingml/2006/main">
        <w:t xml:space="preserve">মিশরীয়রা ইস্রায়েলীয়দের উপর অত্যাচার করেছিল, তবুও তারা যত বেশি কষ্ট পেয়েছিল, তাদের জনসংখ্যা তত বেশি হয়েছিল।</w:t>
      </w:r>
    </w:p>
    <w:p/>
    <w:p>
      <w:r xmlns:w="http://schemas.openxmlformats.org/wordprocessingml/2006/main">
        <w:t xml:space="preserve">1: ঈশ্বর সর্বদা তাঁর লোকেদের রক্ষা করবেন এবং তাদের আশীর্বাদ বাড়ানোর জন্য তাদের অত্যাচারীদের প্রচেষ্টা ব্যবহার করবেন।</w:t>
      </w:r>
    </w:p>
    <w:p/>
    <w:p>
      <w:r xmlns:w="http://schemas.openxmlformats.org/wordprocessingml/2006/main">
        <w:t xml:space="preserve">2: প্রতিকূলতার মুখে আমাদের কখনই হাল ছেড়ে দেওয়া উচিত নয় কারণ ঈশ্বর আমাদের পরীক্ষাগুলোকে আমাদের জন্য ভালো করার জন্য ব্যবহার করবেন।</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গীতসংহিতা 37:39, "ধার্মিকদের পরিত্রাণ প্রভুর কাছ থেকে আসে; তিনি কষ্টের সময়ে তাদের দুর্গ।"</w:t>
      </w:r>
    </w:p>
    <w:p/>
    <w:p>
      <w:r xmlns:w="http://schemas.openxmlformats.org/wordprocessingml/2006/main">
        <w:t xml:space="preserve">Exodus 1:13 এবং মিশরীয়রা ইস্রায়েল-সন্তানদের কঠোরতার সাথে পরিবেশন করতে বাধ্য করেছিল:</w:t>
      </w:r>
    </w:p>
    <w:p/>
    <w:p>
      <w:r xmlns:w="http://schemas.openxmlformats.org/wordprocessingml/2006/main">
        <w:t xml:space="preserve">মিশরীয়রা ইস্রায়েলীয়দের কঠোর পরিশ্রম করে এবং অনেক কষ্ট করে।</w:t>
      </w:r>
    </w:p>
    <w:p/>
    <w:p>
      <w:r xmlns:w="http://schemas.openxmlformats.org/wordprocessingml/2006/main">
        <w:t xml:space="preserve">1. কষ্টের মাঝেও ঈশ্বরের বিশ্বস্ততা</w:t>
      </w:r>
    </w:p>
    <w:p/>
    <w:p>
      <w:r xmlns:w="http://schemas.openxmlformats.org/wordprocessingml/2006/main">
        <w:t xml:space="preserve">2. অধ্যবসায় গুরুত্ব</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Exodus 1:14 এবং তারা তাদের জীবনকে কঠিন দাসত্বে তিক্ত করে তুলেছিল, মর্টারে, ইট দিয়ে এবং মাঠের সমস্ত রকমের সেবায়: তাদের সমস্ত সেবা, যেখানে তারা তাদের সেবা করতে বাধ্য করেছিল, কঠোরতার সাথে ছিল।</w:t>
      </w:r>
    </w:p>
    <w:p/>
    <w:p>
      <w:r xmlns:w="http://schemas.openxmlformats.org/wordprocessingml/2006/main">
        <w:t xml:space="preserve">ইস্রায়েলীয়দের কঠোর পরিশ্রম করতে বাধ্য করা হয়েছিল, যেমন ইট তৈরি করা এবং ক্ষেতে কাজ করা, অত্যন্ত কঠোরতার সাথে।</w:t>
      </w:r>
    </w:p>
    <w:p/>
    <w:p>
      <w:r xmlns:w="http://schemas.openxmlformats.org/wordprocessingml/2006/main">
        <w:t xml:space="preserve">1. ধৈর্যের শক্তি: কঠিন সময়ে অধ্যবসায় করতে শেখা</w:t>
      </w:r>
    </w:p>
    <w:p/>
    <w:p>
      <w:r xmlns:w="http://schemas.openxmlformats.org/wordprocessingml/2006/main">
        <w:t xml:space="preserve">2. বিশ্বাসের শক্তি: কঠিন সময়ে ঈশ্বরে বিশ্বাস করা</w:t>
      </w:r>
    </w:p>
    <w:p/>
    <w:p>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 এবং আশা আমাদের লজ্জিত করে না, কারণ ঈশ্বরের ভালবাসা পবিত্র আত্মার মাধ্যমে আমাদের হৃদয়ে ঢেলে দেওয়া হয়েছে, যিনি আমাদেরকে দেওয়া হয়েছে৷</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Exodus 1:15 এবং মিশরের রাজা হিব্রু ধাত্রীদের সাথে কথা বললেন, তাদের মধ্যে একজনের নাম শিফ্রাহ এবং অন্যটির নাম পুয়া:</w:t>
      </w:r>
    </w:p>
    <w:p/>
    <w:p>
      <w:r xmlns:w="http://schemas.openxmlformats.org/wordprocessingml/2006/main">
        <w:t xml:space="preserve">মিশরের রাজা হিব্রু মিডওয়াইফ, শিফ্রা এবং পুহের সাথে কথা বললেন।</w:t>
      </w:r>
    </w:p>
    <w:p/>
    <w:p>
      <w:r xmlns:w="http://schemas.openxmlformats.org/wordprocessingml/2006/main">
        <w:t xml:space="preserve">1: আমরা শিফ্রাহ এবং পুয়ার উদাহরণ থেকে শিখতে পারি যে সাহসী হতে এবং কঠিন সময়েও যা সঠিক তার জন্য দাঁড়ানো।</w:t>
      </w:r>
    </w:p>
    <w:p/>
    <w:p>
      <w:r xmlns:w="http://schemas.openxmlformats.org/wordprocessingml/2006/main">
        <w:t xml:space="preserve">2: আমাদের ঈশ্বরের উপর আস্থা রাখা উচিত এবং তাঁর উপর আমাদের বিশ্বাস রাখা উচিত, যেমনটি শিফ্রাহ এবং পুয়া করেছিলেন, ফলাফল যাই হোক না কেন।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Joshua 1:9 - "আমি কি তোমাকে আদেশ করিনি? বলবান হও এবং সাহসী হও; ভয় পেও না, হতাশ হইও না, কারণ তুমি যেখানেই যাও না কেন প্রভু তোমার ঈশ্বর তোমার সঙ্গে আছেন।"</w:t>
      </w:r>
    </w:p>
    <w:p/>
    <w:p>
      <w:r xmlns:w="http://schemas.openxmlformats.org/wordprocessingml/2006/main">
        <w:t xml:space="preserve">Exodus 1:16 এবং তিনি বললেন, যখন তোমরা হিব্রু নারীদের ধাত্রী হিসেবে কাজ কর এবং তাদের মলের ওপর দেখবে; ছেলে হলে তাকে মেরে ফেলবে, কিন্তু মেয়ে হলে সে বাঁচবে।</w:t>
      </w:r>
    </w:p>
    <w:p/>
    <w:p>
      <w:r xmlns:w="http://schemas.openxmlformats.org/wordprocessingml/2006/main">
        <w:t xml:space="preserve">ফেরাউন হিব্রু মিডওয়াইফদের নির্দেশ দিয়েছিল যেন ইস্রায়েলীয়দের মধ্যে জন্ম নেওয়া সমস্ত বাচ্চা ছেলেদের হত্যা করে।</w:t>
      </w:r>
    </w:p>
    <w:p/>
    <w:p>
      <w:r xmlns:w="http://schemas.openxmlformats.org/wordprocessingml/2006/main">
        <w:t xml:space="preserve">1: আমরা সকলেই ঈশ্বরের প্রতিমূর্তিতে সৃষ্ট, এবং অন্যের ইচ্ছার কারণে কোনো মানুষকে কখনই জীবন থেকে বঞ্চিত করা উচিত নয়।</w:t>
      </w:r>
    </w:p>
    <w:p/>
    <w:p>
      <w:r xmlns:w="http://schemas.openxmlformats.org/wordprocessingml/2006/main">
        <w:t xml:space="preserve">2: ঈশ্বর সার্বভৌম, এবং কেউ তার পরিকল্পনা ব্যর্থ করতে পারে না.</w:t>
      </w:r>
    </w:p>
    <w:p/>
    <w:p>
      <w:r xmlns:w="http://schemas.openxmlformats.org/wordprocessingml/2006/main">
        <w:t xml:space="preserve">1: Isaiah 44:24 সদাপ্রভু, তোমার মুক্তিদাতা, এবং যিনি তোমাকে গর্ভ থেকে গঠন করেছেন, তিনি এই কথা বলেন, আমিই প্রভু যিনি সব কিছু সৃষ্টি করেন; যে একা আকাশকে প্রসারিত করে; যে আমার দ্বারা পৃথিবীতে ছড়িয়ে পড়ে;</w:t>
      </w:r>
    </w:p>
    <w:p/>
    <w:p>
      <w:r xmlns:w="http://schemas.openxmlformats.org/wordprocessingml/2006/main">
        <w:t xml:space="preserve">2: গীতসংহিতা 139:13 তুমি আমার লাগাম দখল করেছ; তুমি আমাকে আমার মায়ের গর্ভে ঢেকে রেখেছ।</w:t>
      </w:r>
    </w:p>
    <w:p/>
    <w:p>
      <w:r xmlns:w="http://schemas.openxmlformats.org/wordprocessingml/2006/main">
        <w:t xml:space="preserve">Exodus 1:17 কিন্তু ধাত্রীরা ঈশ্বরকে ভয় করত, এবং মিশরের রাজা তাদের আদেশ মতো করেনি, কিন্তু পুরুষ শিশুদের বাঁচিয়েছিল।</w:t>
      </w:r>
    </w:p>
    <w:p/>
    <w:p>
      <w:r xmlns:w="http://schemas.openxmlformats.org/wordprocessingml/2006/main">
        <w:t xml:space="preserve">ধাত্রীরা মিশরের রাজার আদেশ অমান্য করে এবং পুরুষ শিশুদের জীবিত বাঁচিয়ে ঈশ্বরের প্রতি তাদের বিশ্বাস দেখিয়েছিল।</w:t>
      </w:r>
    </w:p>
    <w:p/>
    <w:p>
      <w:r xmlns:w="http://schemas.openxmlformats.org/wordprocessingml/2006/main">
        <w:t xml:space="preserve">1. বিরোধিতা সত্ত্বেও যা সঠিক তার পক্ষে দাঁড়ানো</w:t>
      </w:r>
    </w:p>
    <w:p/>
    <w:p>
      <w:r xmlns:w="http://schemas.openxmlformats.org/wordprocessingml/2006/main">
        <w:t xml:space="preserve">2. কঠিন সময়েও ঈশ্বরে বিশ্বাস রাখা</w:t>
      </w:r>
    </w:p>
    <w:p/>
    <w:p>
      <w:r xmlns:w="http://schemas.openxmlformats.org/wordprocessingml/2006/main">
        <w:t xml:space="preserve">1. ড্যানিয়েল 3:17-18 - যদি তাই হয়, আমাদের ঈশ্বর যাকে আমরা সেবা করি তিনি আমাদেরকে জ্বলন্ত অগ্নিকুণ্ড থেকে উদ্ধার করতে সক্ষম, এবং তিনি আমাদেরকে আপনার হাত থেকে উদ্ধার করবেন, হে রাজা। কিন্তু যদি তা না হয় তবে হে মহারাজ, আমরা আপনার দেবতাদের সেবা করব না এবং আপনি যে সোনার মূর্তি স্থাপন করেছেন তার পূজা করব না।</w:t>
      </w:r>
    </w:p>
    <w:p/>
    <w:p>
      <w:r xmlns:w="http://schemas.openxmlformats.org/wordprocessingml/2006/main">
        <w:t xml:space="preserve">2. প্রেরিত 5:29 - তারপর পিটার এবং অন্যান্য প্রেরিতরা উত্তর দিয়ে বললেন, আমাদের উচিত মানুষের চেয়ে ঈশ্বরের আনুগত্য করা।</w:t>
      </w:r>
    </w:p>
    <w:p/>
    <w:p>
      <w:r xmlns:w="http://schemas.openxmlformats.org/wordprocessingml/2006/main">
        <w:t xml:space="preserve">Exodus 1:18 তখন মিসরের রাজা ধাত্রীদের ডেকে বললেন, কেন তোমরা এই কাজ করলে এবং ছেলেমেয়েদের বাঁচিয়েছ?</w:t>
      </w:r>
    </w:p>
    <w:p/>
    <w:p>
      <w:r xmlns:w="http://schemas.openxmlformats.org/wordprocessingml/2006/main">
        <w:t xml:space="preserve">মিশরের ফেরাউন ধাত্রীদের ডেকে প্রশ্ন করেছিল কেন তারা পুরুষ নবজাতকদের জীবিত বাঁচিয়েছিল।</w:t>
      </w:r>
    </w:p>
    <w:p/>
    <w:p>
      <w:r xmlns:w="http://schemas.openxmlformats.org/wordprocessingml/2006/main">
        <w:t xml:space="preserve">1. মানবতার জন্য ঈশ্বরের ভালবাসা: মিশরের মিডওয়াইফদের দিকে একটি নজর</w:t>
      </w:r>
    </w:p>
    <w:p/>
    <w:p>
      <w:r xmlns:w="http://schemas.openxmlformats.org/wordprocessingml/2006/main">
        <w:t xml:space="preserve">2. জীবনের জন্য ঈশ্বরের পরিকল্পনা: মিডওয়াইফদের প্রতি ফেরাউনের প্রতিক্রিয়া পরীক্ষা করা</w:t>
      </w:r>
    </w:p>
    <w:p/>
    <w:p>
      <w:r xmlns:w="http://schemas.openxmlformats.org/wordprocessingml/2006/main">
        <w:t xml:space="preserve">1. হিব্রু 11:23-29 - ঈশ্বরের পরিকল্পনায় মিডওয়াইফদের বিশ্বাস</w:t>
      </w:r>
    </w:p>
    <w:p/>
    <w:p>
      <w:r xmlns:w="http://schemas.openxmlformats.org/wordprocessingml/2006/main">
        <w:t xml:space="preserve">2. গীতসংহিতা 127:3-5 - যারা তাঁকে ভয় করে এবং তাঁর পথে বিশ্বাস করে তাদের উপর ঈশ্বরের আশীর্বাদ</w:t>
      </w:r>
    </w:p>
    <w:p/>
    <w:p>
      <w:r xmlns:w="http://schemas.openxmlformats.org/wordprocessingml/2006/main">
        <w:t xml:space="preserve">Exodus 1:19 তখন ধাত্রীরা ফরৌণকে বলল, কারণ হিব্রু মহিলারা মিশরীয় মহিলাদের মত নয়৷ কারণ তারা প্রাণবন্ত, এবং মিডওয়াইফরা তাদের কাছে আসার আগেই তাদের প্রসব করা হয়।</w:t>
      </w:r>
    </w:p>
    <w:p/>
    <w:p>
      <w:r xmlns:w="http://schemas.openxmlformats.org/wordprocessingml/2006/main">
        <w:t xml:space="preserve">ধাত্রীরা ফারাওকে বলেছিল যে হিব্রু মহিলারা মিশরীয় মহিলাদের মতো নয়, কারণ তারা আরও প্রাণবন্ত ছিল এবং ধাত্রীরা তাদের কাছে পৌঁছানোর আগেই তাদের বাচ্চাদের প্রসব করেছিল।</w:t>
      </w:r>
    </w:p>
    <w:p/>
    <w:p>
      <w:r xmlns:w="http://schemas.openxmlformats.org/wordprocessingml/2006/main">
        <w:t xml:space="preserve">1. ঈশ্বর সবসময় আমাদের সাথে আছেন, এমনকি চ্যালেঞ্জ এবং অসুবিধার সময়েও।</w:t>
      </w:r>
    </w:p>
    <w:p/>
    <w:p>
      <w:r xmlns:w="http://schemas.openxmlformats.org/wordprocessingml/2006/main">
        <w:t xml:space="preserve">2. কঠিন পরিস্থিতির মধ্যেও আমরা সাহসী হতে পারি এবং ঈশ্বরের শক্তিতে বিশ্বাস রাখতে পারি।</w:t>
      </w:r>
    </w:p>
    <w:p/>
    <w:p>
      <w:r xmlns:w="http://schemas.openxmlformats.org/wordprocessingml/2006/main">
        <w:t xml:space="preserve">1. গীতসংহিতা 46:1 ঈশ্বর আমাদের আশ্রয় এবং শক্তি, সমস্যায় সর্বদা সাহায্যকারী।</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Exodus 1:20 সেইজন্য ঈশ্বর ধাত্রীদের সাথে ভাল ব্যবহার করলেন: এবং লোকেরা বহুগুণে বেড়ে গেল এবং খুব শক্তিশালী হয়ে উঠল।</w:t>
      </w:r>
    </w:p>
    <w:p/>
    <w:p>
      <w:r xmlns:w="http://schemas.openxmlformats.org/wordprocessingml/2006/main">
        <w:t xml:space="preserve">ঈশ্বর তাদের বিশ্বস্ততা এবং আনুগত্যের জন্য মিডওয়াইফদের পুরস্কৃত করেছিলেন, ইস্রায়েলের লোকেদের সংখ্যা এবং শক্তি বৃদ্ধিতে নেতৃত্ব দিয়েছিলেন।</w:t>
      </w:r>
    </w:p>
    <w:p/>
    <w:p>
      <w:r xmlns:w="http://schemas.openxmlformats.org/wordprocessingml/2006/main">
        <w:t xml:space="preserve">1: যারা বিশ্বস্ত এবং বাধ্য তাদের ঈশ্বর পুরস্কৃত করেন।</w:t>
      </w:r>
    </w:p>
    <w:p/>
    <w:p>
      <w:r xmlns:w="http://schemas.openxmlformats.org/wordprocessingml/2006/main">
        <w:t xml:space="preserve">2: ঈশ্বর তাদের আশীর্বাদ করেন যারা তাঁর সেবা করেন।</w:t>
      </w:r>
    </w:p>
    <w:p/>
    <w:p>
      <w:r xmlns:w="http://schemas.openxmlformats.org/wordprocessingml/2006/main">
        <w:t xml:space="preserve">1: জেমস 2:14-17 - আমার ভাই ও বোনেরা, যদি কেউ দাবি করে যে বিশ্বাস আছে কিন্তু তার কোন কাজ নেই? এই ধরনের বিশ্বাস কি তাদের রক্ষা করতে পারে? ধরুন, একজন ভাই বা বোন জামাকাপড় এবং প্রতিদিনের খাবার ছাড়া। তোমাদের কেউ যদি তাদের বলে, শান্তিতে যাও; উষ্ণ এবং ভাল খাওয়ানো, কিন্তু তাদের শারীরিক চাহিদা কিছুই না, এটা কি ভাল? অনুরূপভাবে, বিশ্বাস, যদি কর্মের সাথে না থাকে, তবে তা মৃত।</w:t>
      </w:r>
    </w:p>
    <w:p/>
    <w:p>
      <w:r xmlns:w="http://schemas.openxmlformats.org/wordprocessingml/2006/main">
        <w:t xml:space="preserve">2: ম্যাথু 25:35-40 -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 আমার কাপড়ের দরকার ছিল এবং আপনি আমাকে পোশাক পরিয়েছিলেন, আমি অসুস্থ ছিলাম এবং আপনি আমার দেখাশোনা করেছিলেন, আমি কারাগারে ছিলাম এবং আপনি আমার সাথে দেখা করতে এসেছিলেন। তখন ধার্মিকরা তাকে উত্তর দেবে, প্রভু, আমরা কখন আপনাকে ক্ষুধার্ত দেখে আপনাকে খাওয়াই বা তৃষ্ণার্ত দেখে আপনাকে কিছু পান করি? কখন আমরা আপনাকে একজন অপরিচিত ব্যক্তি দেখেছি এবং আপনাকে আমন্ত্রণ জানিয়েছি, বা কাপড়ের প্রয়োজন এবং আপনাকে পোশাক পরিয়েছি? আমরা কখন আপনাকে অসুস্থ বা কারাগারে দেখেছি এবং আপনাকে দেখতে গিয়েছি? রাজা উত্তরে বলবেন, আমি তোমাকে সত্যি বলছি, তুমি আমার এই ছোট ভাই ও বোনদের মধ্যে একজনের জন্য যা কিছু করেছ তা আমার জন্যই করেছিলে।</w:t>
      </w:r>
    </w:p>
    <w:p/>
    <w:p>
      <w:r xmlns:w="http://schemas.openxmlformats.org/wordprocessingml/2006/main">
        <w:t xml:space="preserve">Exodus 1:21 এবং এটা ঘটল, কারণ ধাত্রীরা ঈশ্বরকে ভয় করত, তিনি তাদের ঘর বানিয়েছিলেন।</w:t>
      </w:r>
    </w:p>
    <w:p/>
    <w:p>
      <w:r xmlns:w="http://schemas.openxmlformats.org/wordprocessingml/2006/main">
        <w:t xml:space="preserve">মিডওয়াইফরা ঈশ্বরকে ভয় করত তাই তিনি তাদের ঘর দিয়ে পুরস্কৃত করলেন।</w:t>
      </w:r>
    </w:p>
    <w:p/>
    <w:p>
      <w:r xmlns:w="http://schemas.openxmlformats.org/wordprocessingml/2006/main">
        <w:t xml:space="preserve">1. যারা তাঁকে ভয় করে ঈশ্বর তাদের পুরস্কৃত করেন।</w:t>
      </w:r>
    </w:p>
    <w:p/>
    <w:p>
      <w:r xmlns:w="http://schemas.openxmlformats.org/wordprocessingml/2006/main">
        <w:t xml:space="preserve">2. ঈশ্বরে বিশ্বাস করুন এবং তিনি আপনাকে আশীর্বাদ করবেন।</w:t>
      </w:r>
    </w:p>
    <w:p/>
    <w:p>
      <w:r xmlns:w="http://schemas.openxmlformats.org/wordprocessingml/2006/main">
        <w:t xml:space="preserve">1. হিতোপদেশ 3:5-6 - আপনার সমস্ত হৃদয় দিয়ে প্রভুতে বিশ্বাস করুন এবং নিজের বোধগম্যতার উপর নির্ভর করবেন না; আপনার সমস্ত পথে তাঁর কাছে বশ্যতা স্বীকার করুন এবং তিনি আপনার পথগুলিকে সোজা করবেন।</w:t>
      </w:r>
    </w:p>
    <w:p/>
    <w:p>
      <w:r xmlns:w="http://schemas.openxmlformats.org/wordprocessingml/2006/main">
        <w:t xml:space="preserve">2. হিব্রু 11:6 - এবং বিশ্বাস ব্যতীত ঈশ্বরকে খুশি করা অসম্ভব, কারণ যে কেউ তাঁর কাছে আসে তাকে অবশ্যই বিশ্বাস করতে হবে যে তিনি আছেন এবং যারা আন্তরিকভাবে তাঁকে খোঁজেন তিনি তাদের পুরস্কৃত করেন।</w:t>
      </w:r>
    </w:p>
    <w:p/>
    <w:p>
      <w:r xmlns:w="http://schemas.openxmlformats.org/wordprocessingml/2006/main">
        <w:t xml:space="preserve">Exodus 1:22 ফেরাউন তার সমস্ত লোককে নির্দেশ দিয়ে বললেন, যে ছেলের জন্ম হবে তাদের নদীতে ফেলে দেবে এবং প্রত্যেক কন্যাকে বাঁচিয়ে রাখবে।</w:t>
      </w:r>
    </w:p>
    <w:p/>
    <w:p>
      <w:r xmlns:w="http://schemas.openxmlformats.org/wordprocessingml/2006/main">
        <w:t xml:space="preserve">ফেরাউন আদেশ দিয়েছিলেন যে সমস্ত নবজাতক পুত্রকে নদীতে ফেলে দিতে হবে, এবং সমস্ত নবজাতক কন্যাকে বাঁচিয়ে রাখতে হবে।</w:t>
      </w:r>
    </w:p>
    <w:p/>
    <w:p>
      <w:r xmlns:w="http://schemas.openxmlformats.org/wordprocessingml/2006/main">
        <w:t xml:space="preserve">1. পছন্দের ক্ষমতা: কীভাবে আমাদের সিদ্ধান্ত অন্যদের প্রভাবিত করে</w:t>
      </w:r>
    </w:p>
    <w:p/>
    <w:p>
      <w:r xmlns:w="http://schemas.openxmlformats.org/wordprocessingml/2006/main">
        <w:t xml:space="preserve">2. জীবনের মূল্য: একটি উপহার হিসাবে প্রতিটি জীবন লালন</w:t>
      </w:r>
    </w:p>
    <w:p/>
    <w:p>
      <w:r xmlns:w="http://schemas.openxmlformats.org/wordprocessingml/2006/main">
        <w:t xml:space="preserve">1. গীতসংহিতা 127:3-5 - দেখ, শিশুরা প্রভুর কাছ থেকে একটি উত্তরাধিকার, গর্ভের ফল একটি পুরস্কার৷ যোদ্ধার হাতে তীরের মতোই যুবকের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2. হিতোপদেশ 31:8-9 - নীরবদের জন্য আপনার মুখ খুলুন, যারা নিঃস্ব তাদের অধিকারের জন্য। আপনার মুখ খুলুন, ন্যায়সঙ্গতভাবে বিচার করুন, গরীব এবং অভাবীদের অধিকার রক্ষা করুন।</w:t>
      </w:r>
    </w:p>
    <w:p/>
    <w:p>
      <w:r xmlns:w="http://schemas.openxmlformats.org/wordprocessingml/2006/main">
        <w:t xml:space="preserve">নির্দেশিত শ্লোক সহ যাত্রা 2 নিম্নরূপ তিনটি অনুচ্ছেদে সংক্ষিপ্ত করা যেতে পারে:</w:t>
      </w:r>
    </w:p>
    <w:p/>
    <w:p>
      <w:r xmlns:w="http://schemas.openxmlformats.org/wordprocessingml/2006/main">
        <w:t xml:space="preserve">অনুচ্ছেদ 1: এক্সোডাস 2:1-4-এ, লেভির বাড়ির একজন লেবীয় পুরুষ একজন লেবীয় মহিলাকে বিয়ে করেন। তাদের একটি ছেলে আছে এবং ফেরাউনের সমস্ত হিব্রু পুরুষ শিশুকে হত্যা করার আদেশের কারণে তার নিরাপত্তার ভয়ে তারা তাকে তিন মাসের জন্য লুকিয়ে রাখে। যখন তারা তাকে আর লুকিয়ে রাখতে পারে না, তখন মা একটি ঝুড়ি তৈরি করে এবং তার মধ্যে শিশুটিকে রাখে, নীল নদীর তীরে নলগুলির মধ্যে স্থাপন করে।</w:t>
      </w:r>
    </w:p>
    <w:p/>
    <w:p>
      <w:r xmlns:w="http://schemas.openxmlformats.org/wordprocessingml/2006/main">
        <w:t xml:space="preserve">অনুচ্ছেদ 2: এক্সোডাস 2:5-10 এ অবিরত, ফেরাউনের কন্যা নদীতে স্নান করতে আসে এবং শিশুর সাথে ঝুড়িটি আবিষ্কার করে। তিনি তার প্রতি করুণা করেন এবং স্বীকার করেন যে তিনি হিব্রু শিশুদের মধ্যে একজন। শিশুটির বোন দূর থেকে দেখে এবং ফেরাউনের মেয়ের কাছে যায়, একজন হিব্রু মহিলাকে খুঁজে বের করার প্রস্তাব দেয় যে শিশুটিকে লালন-পালন করতে এবং যত্ন নিতে পারে। ফেরাউনের মেয়ে সম্মত হয়, এবং অজান্তে, মূসার নিজের মা ফেরাউনের মেয়ের দ্বারা অর্থ প্রদানের সময় তার দাসী হয়ে ওঠে।</w:t>
      </w:r>
    </w:p>
    <w:p/>
    <w:p>
      <w:r xmlns:w="http://schemas.openxmlformats.org/wordprocessingml/2006/main">
        <w:t xml:space="preserve">অনুচ্ছেদ 3: এক্সোডাস 2:11-25-এ, মোশি যখন একজন প্রাপ্তবয়স্ক হিসাবে বেড়ে ওঠেন, তখন তিনি একজন মিশরীয় টাস্ক মাস্টারকে একজন হিব্রু দাসকে মারতে দেখেন। ধার্মিক ক্রোধে ভরা, মূসা মিশরীয়কে হত্যা করে এবং তার দেহ বালিতে লুকিয়ে রাখে। পরের দিন তিনি দুই হিব্রুদের মধ্যে একটি বিবাদে হস্তক্ষেপ করার চেষ্টা করেন কিন্তু তাদের একজনের দ্বারা তার কর্ম সম্পর্কে প্রশ্ন করা হয় যিনি জিজ্ঞাসা করেন যে তিনি মিশরীয়দের মতো করে তাদের হত্যা করতে চান কিনা। বুঝতে পেরে তার কাজের খবর ইতিমধ্যেই ছড়িয়ে পড়েছে; মূসা তার জীবনের ভয়ে মিশর ছেড়ে মিদিয়ানের দিকে পালিয়ে যান।</w:t>
      </w:r>
    </w:p>
    <w:p/>
    <w:p>
      <w:r xmlns:w="http://schemas.openxmlformats.org/wordprocessingml/2006/main">
        <w:t xml:space="preserve">সংক্ষেপে:</w:t>
      </w:r>
    </w:p>
    <w:p>
      <w:r xmlns:w="http://schemas.openxmlformats.org/wordprocessingml/2006/main">
        <w:t xml:space="preserve">Exodus 2 উপস্থাপন:</w:t>
      </w:r>
    </w:p>
    <w:p>
      <w:r xmlns:w="http://schemas.openxmlformats.org/wordprocessingml/2006/main">
        <w:t xml:space="preserve">ফেরাউনের ডিক্রি থেকে তাদের ছেলেকে লুকাচ্ছেন একজন লেবীয় দম্পতি;</w:t>
      </w:r>
    </w:p>
    <w:p>
      <w:r xmlns:w="http://schemas.openxmlformats.org/wordprocessingml/2006/main">
        <w:t xml:space="preserve">তাকে নীল নদের ধারে একটি ঝুড়িতে রাখা;</w:t>
      </w:r>
    </w:p>
    <w:p>
      <w:r xmlns:w="http://schemas.openxmlformats.org/wordprocessingml/2006/main">
        <w:t xml:space="preserve">ফেরাউনের কন্যা তাকে আবিষ্কার করে এবং তাকে নিজের হিসাবে গ্রহণ করে।</w:t>
      </w:r>
    </w:p>
    <w:p/>
    <w:p>
      <w:r xmlns:w="http://schemas.openxmlformats.org/wordprocessingml/2006/main">
        <w:t xml:space="preserve">মূসার বোন তাদের মাকে তার পরিচারিকা হওয়ার ব্যবস্থা করছে;</w:t>
      </w:r>
    </w:p>
    <w:p>
      <w:r xmlns:w="http://schemas.openxmlformats.org/wordprocessingml/2006/main">
        <w:t xml:space="preserve">মূসা ফেরাউনের সুরক্ষায় বেড়ে উঠছেন;</w:t>
      </w:r>
    </w:p>
    <w:p>
      <w:r xmlns:w="http://schemas.openxmlformats.org/wordprocessingml/2006/main">
        <w:t xml:space="preserve">একজন মিশরীয় টাস্কমাস্টার একজন হিব্রু ক্রীতদাসের সাথে দুর্ব্যবহার করতে দেখেছেন।</w:t>
      </w:r>
    </w:p>
    <w:p/>
    <w:p>
      <w:r xmlns:w="http://schemas.openxmlformats.org/wordprocessingml/2006/main">
        <w:t xml:space="preserve">মুসা রাগের বশবর্তী হয়ে একজন মিশরীয়কে হত্যা করে;</w:t>
      </w:r>
    </w:p>
    <w:p>
      <w:r xmlns:w="http://schemas.openxmlformats.org/wordprocessingml/2006/main">
        <w:t xml:space="preserve">তার কর্ম সম্পর্কে জিজ্ঞাসাবাদের পর মিশর থেকে পালিয়ে যাওয়া;</w:t>
      </w:r>
    </w:p>
    <w:p>
      <w:r xmlns:w="http://schemas.openxmlformats.org/wordprocessingml/2006/main">
        <w:t xml:space="preserve">নিজের জীবনের ভয়ে মিদিয়ানে আশ্রয় প্রার্থনা করেন।</w:t>
      </w:r>
    </w:p>
    <w:p/>
    <w:p>
      <w:r xmlns:w="http://schemas.openxmlformats.org/wordprocessingml/2006/main">
        <w:t xml:space="preserve">এই অধ্যায়টি ইস্রায়েলের সবচেয়ে উল্লেখযোগ্য নেতাদের একজন হওয়ার আগে মূসার প্রাথমিক জীবনের জন্য গুরুত্বপূর্ণ ভিত্তি স্থাপন করে। এটি হিব্রু ছেলেদের বিরুদ্ধে ভ্রুণহত্যার চেষ্টা সত্ত্বেও মোজেসকে ফেরাউনের কন্যা দ্বারা উদ্ধার করার মতো অসম্ভাব্য পরিস্থিতিতে ঈশ্বরের প্রবিধানকে তুলে ধরে। এটি অন্যায়ের প্রতি তার ধার্মিক ক্রোধের মাধ্যমে মুক্তিদাতা হিসাবে মোশির ভবিষ্যত ভূমিকার পূর্বাভাস দেয় তবে এটিও প্রকাশ করে যে কীভাবে এই কাজটি তাকে মিশর থেকে নির্বাসনে নিয়ে যায় যেখানে ঈশ্বর শেষ পর্যন্ত বৃহত্তর উদ্দেশ্যে তাকে ডাকবেন।</w:t>
      </w:r>
    </w:p>
    <w:p/>
    <w:p>
      <w:r xmlns:w="http://schemas.openxmlformats.org/wordprocessingml/2006/main">
        <w:t xml:space="preserve">Exodus 2:1 আর সেখানে লেবির বংশের একজন লোক গিয়ে লেবির এক মেয়েকে বিয়ে করল।</w:t>
      </w:r>
    </w:p>
    <w:p/>
    <w:p>
      <w:r xmlns:w="http://schemas.openxmlformats.org/wordprocessingml/2006/main">
        <w:t xml:space="preserve">লেবির বাড়ির একজন লোক লেবির এক মেয়েকে বিয়ে করল।</w:t>
      </w:r>
    </w:p>
    <w:p/>
    <w:p>
      <w:r xmlns:w="http://schemas.openxmlformats.org/wordprocessingml/2006/main">
        <w:t xml:space="preserve">1. ঈশ্বরীয় বিবাহের গুরুত্ব</w:t>
      </w:r>
    </w:p>
    <w:p/>
    <w:p>
      <w:r xmlns:w="http://schemas.openxmlformats.org/wordprocessingml/2006/main">
        <w:t xml:space="preserve">2. শক্তিশালী পারিবারিক ভিত্তি গড়ে তোলা</w:t>
      </w:r>
    </w:p>
    <w:p/>
    <w:p>
      <w:r xmlns:w="http://schemas.openxmlformats.org/wordprocessingml/2006/main">
        <w:t xml:space="preserve">1. ইফিসিয়ানস 5:22-33 - স্ত্রীরা, প্রভুর মতো আপনার নিজের স্বামীদের কাছে বশ্যতা স্বীকার করুন।</w:t>
      </w:r>
    </w:p>
    <w:p/>
    <w:p>
      <w:r xmlns:w="http://schemas.openxmlformats.org/wordprocessingml/2006/main">
        <w:t xml:space="preserve">2. জেনেসিস 2:24 - অতএব একজন মানুষ তার পিতা ও মাতাকে ছেড়ে তার স্ত্রীর সাথে মিলিত হবে এবং তারা এক দেহে পরিণত হবে।</w:t>
      </w:r>
    </w:p>
    <w:p/>
    <w:p>
      <w:r xmlns:w="http://schemas.openxmlformats.org/wordprocessingml/2006/main">
        <w:t xml:space="preserve">Exodus 2:2 আর সেই স্ত্রীলোকটি গর্ভবতী হল, এবং একটি পুত্রের জন্ম দিল, এবং যখন সে তাকে দেখতে পেল যে সে একটি ভাল শিশু, তখন সে তাকে তিন মাস লুকিয়ে রাখল।</w:t>
      </w:r>
    </w:p>
    <w:p/>
    <w:p>
      <w:r xmlns:w="http://schemas.openxmlformats.org/wordprocessingml/2006/main">
        <w:t xml:space="preserve">মহিলাটি গর্ভধারণ করেছিল এবং একটি পুত্রের জন্ম দেয়, যেটি একটি ভাল সন্তান ছিল, তাই সে তাকে তিন মাস লুকিয়ে রেখেছিল।</w:t>
      </w:r>
    </w:p>
    <w:p/>
    <w:p>
      <w:r xmlns:w="http://schemas.openxmlformats.org/wordprocessingml/2006/main">
        <w:t xml:space="preserve">1: ঈশ্বরের সুরক্ষা অপ্রত্যাশিত জায়গায় পাওয়া যেতে পারে।</w:t>
      </w:r>
    </w:p>
    <w:p/>
    <w:p>
      <w:r xmlns:w="http://schemas.openxmlformats.org/wordprocessingml/2006/main">
        <w:t xml:space="preserve">2: ঈশ্বর যেকোনো পরিস্থিতিকে আশীর্বাদে পরিণত করতে পারেন।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27:1 - "সদাপ্রভুই আমার আলো এবং আমার পরিত্রাণ; আমি কাকে ভয় করব? প্রভুই আমার জীবনের দুর্গ; আমি কাকে ভয় করব?"</w:t>
      </w:r>
    </w:p>
    <w:p/>
    <w:p>
      <w:r xmlns:w="http://schemas.openxmlformats.org/wordprocessingml/2006/main">
        <w:t xml:space="preserve">Exodus 2:3 এবং যখন সে তাকে আর লুকিয়ে রাখতে পারল না, তখন সে তার জন্য বুলরাশের একটি সিন্দুক নিয়ে গেল, এবং তাতে কাচা ও পিচ দিয়ে ডব করে এবং শিশুটিকে তাতে রাখল; এবং তিনি নদীর তীরে পতাকাগুলিতে এটি স্থাপন করেছিলেন।</w:t>
      </w:r>
    </w:p>
    <w:p/>
    <w:p>
      <w:r xmlns:w="http://schemas.openxmlformats.org/wordprocessingml/2006/main">
        <w:t xml:space="preserve">তার ছেলেকে রক্ষা করার জন্য, একজন মা তাকে বুলরাশের একটি সিন্দুকের মধ্যে রেখেছিলেন, যা তিনি কাঁচ এবং পিচ দিয়ে ডব করেছিলেন এবং নদীর তীরে পতাকার মধ্যে রেখেছিলেন।</w:t>
      </w:r>
    </w:p>
    <w:p/>
    <w:p>
      <w:r xmlns:w="http://schemas.openxmlformats.org/wordprocessingml/2006/main">
        <w:t xml:space="preserve">1. মায়ের ভালবাসার অবিশ্বাস্য শক্তি</w:t>
      </w:r>
    </w:p>
    <w:p/>
    <w:p>
      <w:r xmlns:w="http://schemas.openxmlformats.org/wordprocessingml/2006/main">
        <w:t xml:space="preserve">2. কঠিন সময়ে বিশ্বাসের শক্তি</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46:1-2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Exodus 2:4 এবং তার বোন তার সাথে কি করা হবে তা জানার জন্য দূরে দাঁড়িয়ে রইল।</w:t>
      </w:r>
    </w:p>
    <w:p/>
    <w:p>
      <w:r xmlns:w="http://schemas.openxmlformats.org/wordprocessingml/2006/main">
        <w:t xml:space="preserve">মোশির বোন দূর থেকে দেখতে লাগলো তার কি হবে।</w:t>
      </w:r>
    </w:p>
    <w:p/>
    <w:p>
      <w:r xmlns:w="http://schemas.openxmlformats.org/wordprocessingml/2006/main">
        <w:t xml:space="preserve">1. কঠিন সময়ে ঈশ্বর আমাদের উপর নজর রাখেন।</w:t>
      </w:r>
    </w:p>
    <w:p/>
    <w:p>
      <w:r xmlns:w="http://schemas.openxmlformats.org/wordprocessingml/2006/main">
        <w:t xml:space="preserve">2. পরিস্থিতি যাই হোক না কেন আমাদের সর্বদা ঈশ্বরকে বিশ্বাস করতে হবে।</w:t>
      </w:r>
    </w:p>
    <w:p/>
    <w:p>
      <w:r xmlns:w="http://schemas.openxmlformats.org/wordprocessingml/2006/main">
        <w:t xml:space="preserve">1. গীতসংহিতা 34:7 - যারা তাঁকে ভয় করে তাদের চারপাশে প্রভুর ফেরেশতা শিবির স্থাপন করেন এবং তাদের উদ্ধার করেন।</w:t>
      </w:r>
    </w:p>
    <w:p/>
    <w:p>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Exodus 2:5 আর ফরৌণের কন্যা নদীতে স্নান করিতে নামলেন; এবং তার মেয়েরা নদীর পাশ দিয়ে হেঁটে যাচ্ছিল; এবং যখন সে পতাকার মধ্যে সিন্দুকটি দেখতে পেল, সে তার দাসীকে তা আনতে পাঠাল।</w:t>
      </w:r>
    </w:p>
    <w:p/>
    <w:p>
      <w:r xmlns:w="http://schemas.openxmlformats.org/wordprocessingml/2006/main">
        <w:t xml:space="preserve">ফেরাউনের কন্যা নদীতে পতাকার মধ্যে মূসার সিন্দুকটি আবিষ্কার করেন যখন তিনি নিজেকে ধুয়ে ফেলছিলেন।</w:t>
      </w:r>
    </w:p>
    <w:p/>
    <w:p>
      <w:r xmlns:w="http://schemas.openxmlformats.org/wordprocessingml/2006/main">
        <w:t xml:space="preserve">1. অপ্রত্যাশিত চ্যালেঞ্জের মুখোমুখি হলে বিচক্ষণতা প্রয়োজন।</w:t>
      </w:r>
    </w:p>
    <w:p/>
    <w:p>
      <w:r xmlns:w="http://schemas.openxmlformats.org/wordprocessingml/2006/main">
        <w:t xml:space="preserve">2. ঈশ্বরের উপহারগুলিকে ছদ্মবেশে চিনতে আমাদের অবশ্যই সতর্ক থাকতে হবে।</w:t>
      </w:r>
    </w:p>
    <w:p/>
    <w:p>
      <w:r xmlns:w="http://schemas.openxmlformats.org/wordprocessingml/2006/main">
        <w:t xml:space="preserve">1. হিতোপদেশ 2:3-5 - "হ্যাঁ, আপনি যদি বিচক্ষণতার জন্য চিৎকার করেন, এবং বোঝার জন্য আপনার কণ্ঠস্বর উচ্চ করেন, যদি আপনি তাকে রূপার মতো খুঁজতে থাকেন, এবং লুকিয়ে রাখা ধন-সম্পদের মতো তার সন্ধান করেন; তাহলে আপনি ভয় বুঝতে পারবেন প্রভু, এবং ঈশ্বরের জ্ঞান খুঁজে পান।"</w:t>
      </w:r>
    </w:p>
    <w:p/>
    <w:p>
      <w:r xmlns:w="http://schemas.openxmlformats.org/wordprocessingml/2006/main">
        <w:t xml:space="preserve">2. মার্ক 4:24-25 - "তিনি তাদের বললেন, তোমরা যা শুনছ তাতে মনোযোগ দাও৷ তোমরা যে পরিমাপে ব্যবহার করবে, সেই মাপকাঠি দিয়েই তোমাদের মাপা হবে; আর যে শোনে, তাকে আরও দেওয়া হবে৷ তাকে আরও দেওয়া হবে, কিন্তু যার নেই, তার যা আছে তাও তার কাছ থেকে কেড়ে নেওয়া হবে৷</w:t>
      </w:r>
    </w:p>
    <w:p/>
    <w:p>
      <w:r xmlns:w="http://schemas.openxmlformats.org/wordprocessingml/2006/main">
        <w:t xml:space="preserve">Exodus 2:6 এবং যখন তিনি তা খুললেন, তখন তিনি শিশুটিকে দেখতে পেলেন: এবং দেখ, শিশুটি কাঁদছে। তখন সে তার প্রতি করুণা পেল এবং বলল, 'এটি ইব্রীয়দের সন্তানদের একজন৷'</w:t>
      </w:r>
    </w:p>
    <w:p/>
    <w:p>
      <w:r xmlns:w="http://schemas.openxmlformats.org/wordprocessingml/2006/main">
        <w:t xml:space="preserve">ফেরাউনের মেয়ে নীল নদে একটি শিশুর সন্ধান পেয়ে বুঝল সে একটি হিব্রু শিশু। তিনি তার প্রতি সমবেদনা পেয়েছিলেন এবং তার যত্ন নেওয়া বেছে নিয়েছিলেন।</w:t>
      </w:r>
    </w:p>
    <w:p/>
    <w:p>
      <w:r xmlns:w="http://schemas.openxmlformats.org/wordprocessingml/2006/main">
        <w:t xml:space="preserve">1: ঈশ্বর আমাদেরকে যারা প্রয়োজন তাদের প্রতি সহানুভূতি ও যত্ন দেখাতে ডাকেন।</w:t>
      </w:r>
    </w:p>
    <w:p/>
    <w:p>
      <w:r xmlns:w="http://schemas.openxmlformats.org/wordprocessingml/2006/main">
        <w:t xml:space="preserve">2: আমাদের সকলেরই ঈশ্বরের রাজ্যে একটি স্থান আছে এবং তিনি আমাদের জন্য ব্যবস্থা করবেন।</w:t>
      </w:r>
    </w:p>
    <w:p/>
    <w:p>
      <w:r xmlns:w="http://schemas.openxmlformats.org/wordprocessingml/2006/main">
        <w:t xml:space="preserve">1: ম্যাথু 25:35-40 -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w:t>
      </w:r>
    </w:p>
    <w:p/>
    <w:p>
      <w:r xmlns:w="http://schemas.openxmlformats.org/wordprocessingml/2006/main">
        <w:t xml:space="preserve">2: জেমস 1:27 - আমাদের পিতা ঈশ্বর যে ধর্মকে শুদ্ধ ও নির্দোষ হিসাবে গ্রহণ করেন তা হল: অনাথ এবং বিধবাদের তাদের দুর্দশায় দেখাশোনা করা এবং বিশ্বের দ্বারা কলুষিত হওয়া থেকে নিজেকে রক্ষা করা।</w:t>
      </w:r>
    </w:p>
    <w:p/>
    <w:p>
      <w:r xmlns:w="http://schemas.openxmlformats.org/wordprocessingml/2006/main">
        <w:t xml:space="preserve">Exodus 2:7 তখন তার বোন ফেরাউনের মেয়েকে বলল, আমি কি তোমার কাছে গিয়ে হিব্রু নারীদের একজন সেবিকাকে ডেকে পাঠাব, যেন সে তোমার জন্য সন্তানকে দুধ খাওয়াতে পারে?</w:t>
      </w:r>
    </w:p>
    <w:p/>
    <w:p>
      <w:r xmlns:w="http://schemas.openxmlformats.org/wordprocessingml/2006/main">
        <w:t xml:space="preserve">মূসার বোন ফেরাউনের মেয়েকে প্রস্তাব দেয় যে সে যেন মূসার জন্য একজন হিব্রু নার্স নিয়োগ করে।</w:t>
      </w:r>
    </w:p>
    <w:p/>
    <w:p>
      <w:r xmlns:w="http://schemas.openxmlformats.org/wordprocessingml/2006/main">
        <w:t xml:space="preserve">1. পরিবারের গুরুত্ব: মোশির বোন তার ভাইয়ের প্রতি আনুগত্য এবং যত্ন দেখায়, এমনকি কঠিন পরিস্থিতিতেও।</w:t>
      </w:r>
    </w:p>
    <w:p/>
    <w:p>
      <w:r xmlns:w="http://schemas.openxmlformats.org/wordprocessingml/2006/main">
        <w:t xml:space="preserve">2. ঈশ্বরের বিধান: তাদের নির্বাসিত সত্ত্বেও, ঈশ্বর তার বোনের চাতুর্যের মাধ্যমে মূসার জন্য একজন নার্স প্রদান করেন।</w:t>
      </w:r>
    </w:p>
    <w:p/>
    <w:p>
      <w:r xmlns:w="http://schemas.openxmlformats.org/wordprocessingml/2006/main">
        <w:t xml:space="preserve">1. জেনেসিস 50:20 - "আপনি আমার বিরুদ্ধে মন্দ বোঝাতে চেয়েছিলেন, কিন্তু ঈশ্বর এই বর্তমান ফলাফলটি আনতে, অনেক লোককে জীবিত রক্ষা করার জন্য এটিকে মঙ্গলের জন্য বোঝাতে চেয়েছিলেন।"</w:t>
      </w:r>
    </w:p>
    <w:p/>
    <w:p>
      <w:r xmlns:w="http://schemas.openxmlformats.org/wordprocessingml/2006/main">
        <w:t xml:space="preserve">2. গীতসংহিতা 23:4 - "যদিও আমি অন্ধকার উপত্যকার মধ্য দিয়ে হেঁটে যাই, আমি কোন মন্দকে ভয় করব না, কারণ আপনি আমার সাথে আছেন; আপনার লাঠি এবং আপনার লাঠি, তারা আমাকে সান্ত্বনা দেয়।"</w:t>
      </w:r>
    </w:p>
    <w:p/>
    <w:p>
      <w:r xmlns:w="http://schemas.openxmlformats.org/wordprocessingml/2006/main">
        <w:t xml:space="preserve">Exodus 2:8 ফেরাউনের মেয়ে তাকে বলল, যাও। আর কাজের মেয়েটি গিয়ে শিশুটির মাকে ডাকল।</w:t>
      </w:r>
    </w:p>
    <w:p/>
    <w:p>
      <w:r xmlns:w="http://schemas.openxmlformats.org/wordprocessingml/2006/main">
        <w:t xml:space="preserve">ফেরাউনের মেয়ে দাসীকে বলে যে গিয়ে শিশুটির মাকে ডাকতে।</w:t>
      </w:r>
    </w:p>
    <w:p/>
    <w:p>
      <w:r xmlns:w="http://schemas.openxmlformats.org/wordprocessingml/2006/main">
        <w:t xml:space="preserve">1. ঈশ্বরের ইচ্ছা অনুসরণ: মূসার গল্প পরীক্ষা করা</w:t>
      </w:r>
    </w:p>
    <w:p/>
    <w:p>
      <w:r xmlns:w="http://schemas.openxmlformats.org/wordprocessingml/2006/main">
        <w:t xml:space="preserve">2. বাইবেলে আনুগত্যের গুরুত্ব</w:t>
      </w:r>
    </w:p>
    <w:p/>
    <w:p>
      <w:r xmlns:w="http://schemas.openxmlformats.org/wordprocessingml/2006/main">
        <w:t xml:space="preserve">1. ইশাইয়া 55:8-9 - "কারণ আমার চিন্তা তোমার চিন্তা নয়, তোমার পথ আমার পথ নয়," প্রভু ঘোষণা করেন। "আকাশ যেমন পৃথিবীর চেয়ে উঁচু, তেমনি আমার পথ তোমার পথের চেয়ে এবং আমার চিন্তা তোমার চিন্তার চেয়ে উঁচু।"</w:t>
      </w:r>
    </w:p>
    <w:p/>
    <w:p>
      <w:r xmlns:w="http://schemas.openxmlformats.org/wordprocessingml/2006/main">
        <w:t xml:space="preserve">2. দ্বিতীয় বিবরণ 11:26-28 - "দেখুন, আমি আজ তোমাদের সামনে একটি আশীর্বাদ এবং অভিশাপ রাখছি: আশীর্বাদ, যদি তোমরা প্রভু তোমাদের ঈশ্বরের আদেশ পালন কর, যা আমি আজ তোমাদেরকে আদেশ করি এবং অভিশাপ, যদি তোমরা তোমরা তোমাদের ঈশ্বর সদাপ্রভুর আদেশ পালন কোরো না, কিন্তু আজ আমি তোমাদের যে পথের নির্দেশ দিচ্ছি তা থেকে সরে যাও, অন্য দেবতাদের অনুসরণ কর যা তোমরা জান না।</w:t>
      </w:r>
    </w:p>
    <w:p/>
    <w:p>
      <w:r xmlns:w="http://schemas.openxmlformats.org/wordprocessingml/2006/main">
        <w:t xml:space="preserve">Exodus 2:9 তখন ফেরাউনের কন্যা তাকে বলল, এই শিশুটিকে নিয়ে যাও এবং আমার জন্য এটিকে দুধ খাওয়াও, আমি তোমাকে তোমার বেতন দেব। আর সেই স্ত্রীলোকটি শিশুটিকে নিয়ে দুধ খাওয়ালেন৷</w:t>
      </w:r>
    </w:p>
    <w:p/>
    <w:p>
      <w:r xmlns:w="http://schemas.openxmlformats.org/wordprocessingml/2006/main">
        <w:t xml:space="preserve">ফেরাউনের কন্যা একজন মহিলাকে একটি শিশুর যত্ন নিতে বলেছিলেন, যা মহিলাটি মজুরির বিনিময়ে করতে রাজি হয়েছিল।</w:t>
      </w:r>
    </w:p>
    <w:p/>
    <w:p>
      <w:r xmlns:w="http://schemas.openxmlformats.org/wordprocessingml/2006/main">
        <w:t xml:space="preserve">1. ঈশ্বর অপ্রত্যাশিত উপায়ে আমাদের জন্য প্রদান করবেন.</w:t>
      </w:r>
    </w:p>
    <w:p/>
    <w:p>
      <w:r xmlns:w="http://schemas.openxmlformats.org/wordprocessingml/2006/main">
        <w:t xml:space="preserve">2. ঈশ্বর সাধারণ মানুষকে ব্যবহার করবেন অসাধারণ কাজ করার জন্য।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Exodus 2:10 এবং শিশুটি বড় হল, এবং সে তাকে ফেরাউনের কন্যার কাছে নিয়ে গেল এবং সে তার পুত্র হল। সে তার নাম রাখল মোশি|</w:t>
      </w:r>
    </w:p>
    <w:p/>
    <w:p>
      <w:r xmlns:w="http://schemas.openxmlformats.org/wordprocessingml/2006/main">
        <w:t xml:space="preserve">মোশির জন্ম এবং ফেরাউনের কন্যা দ্বারা দত্তক নেওয়ার গল্পটি Exodus 2:10 এ বলা হয়েছে।</w:t>
      </w:r>
    </w:p>
    <w:p/>
    <w:p>
      <w:r xmlns:w="http://schemas.openxmlformats.org/wordprocessingml/2006/main">
        <w:t xml:space="preserve">1. ঈশ্বর কিভাবে তার ঐশ্বরিক পরিকল্পনা পূর্ণ করার জন্য সবচেয়ে অসম্ভাব্য লোকদের ব্যবহার করেন।</w:t>
      </w:r>
    </w:p>
    <w:p/>
    <w:p>
      <w:r xmlns:w="http://schemas.openxmlformats.org/wordprocessingml/2006/main">
        <w:t xml:space="preserve">2. মহান প্রতিকূলতার মুখে বিশ্বাসের শক্তি।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Exodus 2:11 এবং সেই দিনগুলিতে মোশি যখন বড় হয়েছিলেন, তখন তিনি তার ভাইদের কাছে গিয়েছিলেন এবং তাদের বোঝার দিকে তাকাতেন: এবং তিনি একজন মিশরীয়কে গুপ্তচর করেছিলেন যে তার ভাইদের মধ্যে একজন হিব্রুকে আঘাত করেছিল।</w:t>
      </w:r>
    </w:p>
    <w:p/>
    <w:p>
      <w:r xmlns:w="http://schemas.openxmlformats.org/wordprocessingml/2006/main">
        <w:t xml:space="preserve">মোশি একজন মিশরীয়কে তার একজন সহকর্মী হিব্রুদের সাথে দুর্ব্যবহার করতে দেখেছিলেন এবং তিনি তাকে রক্ষা করার জন্য অভিনয় করেছিলেন।</w:t>
      </w:r>
    </w:p>
    <w:p/>
    <w:p>
      <w:r xmlns:w="http://schemas.openxmlformats.org/wordprocessingml/2006/main">
        <w:t xml:space="preserve">1. মুসার উদাহরণ: ন্যায়বিচারের জন্য দাঁড়ানো এবং নির্যাতিতদের রক্ষা করা।</w:t>
      </w:r>
    </w:p>
    <w:p/>
    <w:p>
      <w:r xmlns:w="http://schemas.openxmlformats.org/wordprocessingml/2006/main">
        <w:t xml:space="preserve">2. আমাদের সকলকে অন্ধকারে আলো হতে বলা হয়েছে, ঠিক যেমন মূসা ছিলেন।</w:t>
      </w:r>
    </w:p>
    <w:p/>
    <w:p>
      <w:r xmlns:w="http://schemas.openxmlformats.org/wordprocessingml/2006/main">
        <w:t xml:space="preserve">1. Exodus 2:11 - এবং সেই দিনগুলিতে মোশি যখন বড় হয়েছিলেন, তখন তিনি তার ভাইদের কাছে গিয়েছিলেন এবং তাদের বোঝার দিকে তাকালেন: এবং তিনি তার ভাইদের মধ্যে একজন হিব্রুকে আঘাত করার জন্য একজন মিশরীয়কে গুপ্তচরবৃত্তি করেছিলেন।</w:t>
      </w:r>
    </w:p>
    <w:p/>
    <w:p>
      <w:r xmlns:w="http://schemas.openxmlformats.org/wordprocessingml/2006/main">
        <w:t xml:space="preserve">2. হিতোপদেশ 31:8-9 - ধ্বংসের জন্য নিযুক্ত সকলের জন্য বোবাদের জন্য আপনার মুখ খুলুন। আপনার মুখ খুলুন, ন্যায়সঙ্গতভাবে বিচার করুন, এবং দরিদ্র এবং অভাবীদের পক্ষে মামলা করুন।</w:t>
      </w:r>
    </w:p>
    <w:p/>
    <w:p>
      <w:r xmlns:w="http://schemas.openxmlformats.org/wordprocessingml/2006/main">
        <w:t xml:space="preserve">Exodus 2:12 তিনি এদিক ওদিক তাকালেন, আর কোন লোক নেই দেখে মিশরীয়কে হত্যা করে বালিতে লুকিয়ে রাখলেন।</w:t>
      </w:r>
    </w:p>
    <w:p/>
    <w:p>
      <w:r xmlns:w="http://schemas.openxmlformats.org/wordprocessingml/2006/main">
        <w:t xml:space="preserve">মূসা, হতাশার এক মুহুর্তে, হিব্রুদের সাথে দুর্ব্যবহার করার জন্য একজন মিশরীয়কে হত্যা করে এবং বালিতে লাশ লুকিয়ে রাখে।</w:t>
      </w:r>
    </w:p>
    <w:p/>
    <w:p>
      <w:r xmlns:w="http://schemas.openxmlformats.org/wordprocessingml/2006/main">
        <w:t xml:space="preserve">1. হতাশার শক্তি: কীভাবে জীবনের চ্যালেঞ্জের প্রতি সাড়া দেওয়া যায়</w:t>
      </w:r>
    </w:p>
    <w:p/>
    <w:p>
      <w:r xmlns:w="http://schemas.openxmlformats.org/wordprocessingml/2006/main">
        <w:t xml:space="preserve">2. দায়িত্বের ওজন: কীভাবে কঠিন সিদ্ধান্ত নেওয়া যায়</w:t>
      </w:r>
    </w:p>
    <w:p/>
    <w:p>
      <w:r xmlns:w="http://schemas.openxmlformats.org/wordprocessingml/2006/main">
        <w:t xml:space="preserve">1. জেনেসিস 4:8-9 - "এবং কয়িন তার ভাই হেবলের সাথে কথা বলেছিল: এবং এমনটি ঘটল, যখন তারা মাঠে ছিল, তখন কয়িন তার ভাই হেবলের বিরুদ্ধে উঠেছিল এবং তাকে হত্যা করেছিল৷ এবং প্রভু কয়িনকে বললেন , তোমার ভাই আবেল কোথায়? এবং বলল, আমি জানি না: আমি কি আমার ভাইয়ের রক্ষক?</w:t>
      </w:r>
    </w:p>
    <w:p/>
    <w:p>
      <w:r xmlns:w="http://schemas.openxmlformats.org/wordprocessingml/2006/main">
        <w:t xml:space="preserve">2. হিতোপদেশ 24:17-18 - "তোমার শত্রুর পতন হলে আনন্দ করো না, এবং যখন সে হোঁচট খায় তখন তোমার হৃদয় আনন্দিত না হয়: পাছে প্রভু তা দেখেন, এবং এটি তাকে অসন্তুষ্ট করে এবং তিনি তার থেকে তার ক্রোধ ফিরিয়ে দেন।"</w:t>
      </w:r>
    </w:p>
    <w:p/>
    <w:p>
      <w:r xmlns:w="http://schemas.openxmlformats.org/wordprocessingml/2006/main">
        <w:t xml:space="preserve">Exodus 2:13 এবং দ্বিতীয় দিনে যখন তিনি বাইরে গেলেন, দেখ, দু'জন ইব্রীয় লোক একত্রে ঝগড়া করছে: এবং যে অন্যায় করেছে তাকে তিনি বললেন, কেন তুমি তোমার সহকর্মীকে আঘাত করছ?</w:t>
      </w:r>
    </w:p>
    <w:p/>
    <w:p>
      <w:r xmlns:w="http://schemas.openxmlformats.org/wordprocessingml/2006/main">
        <w:t xml:space="preserve">মূসা দুই হিব্রুকে ঝগড়া করতে দেখেছিলেন এবং জিজ্ঞাসা করেছিলেন কেন অন্যায়কারী তার সঙ্গীকে আঘাত করছে।</w:t>
      </w:r>
    </w:p>
    <w:p/>
    <w:p>
      <w:r xmlns:w="http://schemas.openxmlformats.org/wordprocessingml/2006/main">
        <w:t xml:space="preserve">1. ক্ষমার শক্তি: শান্তির পক্ষে অবস্থান নেওয়া</w:t>
      </w:r>
    </w:p>
    <w:p/>
    <w:p>
      <w:r xmlns:w="http://schemas.openxmlformats.org/wordprocessingml/2006/main">
        <w:t xml:space="preserve">2. আমাদের কর্মের প্রভাব: আমরা অন্যদের সাথে কীভাবে আচরণ করি তা গুরুত্বপূর্ণ</w:t>
      </w:r>
    </w:p>
    <w:p/>
    <w:p>
      <w:r xmlns:w="http://schemas.openxmlformats.org/wordprocessingml/2006/main">
        <w:t xml:space="preserve">1. ম্যাথু 5:9 - "ধন্য শান্তি স্থাপনকারীরা: কারণ তাদের বলা হবে ঈশ্বরের সন্তান।"</w:t>
      </w:r>
    </w:p>
    <w:p/>
    <w:p>
      <w:r xmlns:w="http://schemas.openxmlformats.org/wordprocessingml/2006/main">
        <w:t xml:space="preserve">2. ইফিসিয়ানস 4:2-3 - "সমস্ত নম্রতা ও নম্রতার সাথে, ধৈর্য সহকারে, প্রেমে একে অপরকে সহনশীল; শান্তির বন্ধনে আত্মার ঐক্য বজায় রাখার চেষ্টা করা।"</w:t>
      </w:r>
    </w:p>
    <w:p/>
    <w:p>
      <w:r xmlns:w="http://schemas.openxmlformats.org/wordprocessingml/2006/main">
        <w:t xml:space="preserve">Exodus 2:14 এবং তিনি বললেন, কে তোমাকে আমাদের উপরে রাজপুত্র ও বিচারক করেছে? তুমি কি আমাকে হত্যা করতে চাও, যেমন তুমি মিশরীয়কে হত্যা করেছিলে? তখন মূসা ভয় পেয়ে বললেন, নিশ্চয়ই এই কথা জানা আছে।</w:t>
      </w:r>
    </w:p>
    <w:p/>
    <w:p>
      <w:r xmlns:w="http://schemas.openxmlformats.org/wordprocessingml/2006/main">
        <w:t xml:space="preserve">মূসাকে একজন মিশরীয়কে হত্যা করার জন্য অভিযুক্ত করা হয়েছিল এবং তাদের উপর শাসন করার ক্ষমতা সম্পর্কে তাকে প্রশ্ন করা হয়েছিল।</w:t>
      </w:r>
    </w:p>
    <w:p/>
    <w:p>
      <w:r xmlns:w="http://schemas.openxmlformats.org/wordprocessingml/2006/main">
        <w:t xml:space="preserve">1: বয়স বা অভিজ্ঞতা নির্বিশেষে ঈশ্বর যে কারও মাধ্যমে কাজ করতে পারেন।</w:t>
      </w:r>
    </w:p>
    <w:p/>
    <w:p>
      <w:r xmlns:w="http://schemas.openxmlformats.org/wordprocessingml/2006/main">
        <w:t xml:space="preserve">2: ঈশ্বর তাঁর মহিমা জন্য কাজ করতে আমাদের ভুল ব্যবহার করতে পারেন.</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2:1 পিটার 4:10 - প্রত্যেক মানুষ যেমন উপহার পেয়েছে, তেমনি ঈশ্বরের বহুবিধ অনুগ্রহের ভাল স্টুয়ার্ড হিসাবে একে অপরের পরিচর্যা করে।</w:t>
      </w:r>
    </w:p>
    <w:p/>
    <w:p>
      <w:r xmlns:w="http://schemas.openxmlformats.org/wordprocessingml/2006/main">
        <w:t xml:space="preserve">Exodus 2:15 এই কথা শুনে ফেরাউন মূসাকে হত্যা করতে চেয়েছিলেন। কিন্তু মূসা ফেরাউনের মুখ থেকে পলায়ন করে মিদিয়ান দেশে বাস করতে লাগলেন, আর তিনি একটি কূপের ধারে বসলেন।</w:t>
      </w:r>
    </w:p>
    <w:p/>
    <w:p>
      <w:r xmlns:w="http://schemas.openxmlformats.org/wordprocessingml/2006/main">
        <w:t xml:space="preserve">ফেরাউনের তাকে হত্যা করার প্রচেষ্টার কারণে মূসা ফেরাউনের কাছ থেকে পালিয়ে যেতে বাধ্য হন। তিনি মাদিয়ান দেশে পালিয়ে গিয়ে একটি কূপের কাছে বিশ্রাম নেন।</w:t>
      </w:r>
    </w:p>
    <w:p/>
    <w:p>
      <w:r xmlns:w="http://schemas.openxmlformats.org/wordprocessingml/2006/main">
        <w:t xml:space="preserve">1. ঈশ্বর আমাদের ক্ষতি থেকে উদ্ধার করেন, এমনকি যখন এটি অসম্ভব বলে মনে হয়।</w:t>
      </w:r>
    </w:p>
    <w:p/>
    <w:p>
      <w:r xmlns:w="http://schemas.openxmlformats.org/wordprocessingml/2006/main">
        <w:t xml:space="preserve">2. ঈশ্বরের ইচ্ছায় আমরা শান্তি ও বিশ্রাম পেতে পারি।</w:t>
      </w:r>
    </w:p>
    <w:p/>
    <w:p>
      <w:r xmlns:w="http://schemas.openxmlformats.org/wordprocessingml/2006/main">
        <w:t xml:space="preserve">1.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Exodus 2:16 এখন মিদিয়নের পুরোহিতের সাতটি কন্যা ছিল: এবং তারা এসে জল তুলল, এবং তাদের পিতার মেষপালকে জল দেওয়ার জন্য কুণ্ডগুলি পূর্ণ করল।</w:t>
      </w:r>
    </w:p>
    <w:p/>
    <w:p>
      <w:r xmlns:w="http://schemas.openxmlformats.org/wordprocessingml/2006/main">
        <w:t xml:space="preserve">মিদিয়ানের পুরোহিতের সাতটি মেয়ে ছিল যারা তাদের পিতার মেষপালকে জল দেওয়ার জন্য জল তুলতে এসেছিল।</w:t>
      </w:r>
    </w:p>
    <w:p/>
    <w:p>
      <w:r xmlns:w="http://schemas.openxmlformats.org/wordprocessingml/2006/main">
        <w:t xml:space="preserve">1: প্রতিকূল সময়ে, ঈশ্বর আমাদেরকে শক্তি এবং সাহস প্রদান করবেন যাদের সাহায্য করা প্রয়োজন - এমনকি যখন এটি কঠিন।</w:t>
      </w:r>
    </w:p>
    <w:p/>
    <w:p>
      <w:r xmlns:w="http://schemas.openxmlformats.org/wordprocessingml/2006/main">
        <w:t xml:space="preserve">2: আমাদেরকে অন্যদের সেবা করার জন্য বলা হয়েছে এবং আমরা যে কোনো উপায়ে তাদের সাহায্য করতে পারি, অসুবিধা যাই হোক না কেন।</w:t>
      </w:r>
    </w:p>
    <w:p/>
    <w:p>
      <w:r xmlns:w="http://schemas.openxmlformats.org/wordprocessingml/2006/main">
        <w:t xml:space="preserve">1: ইশাইয়া 1:17 - "সঠিক কাজ করতে শিখুন; ন্যায়বিচার সন্ধান করুন। নিপীড়িতদের রক্ষা করুন। পিতৃহীনদের পক্ষে নিন; বিধবার মামলা করুন।"</w:t>
      </w:r>
    </w:p>
    <w:p/>
    <w:p>
      <w:r xmlns:w="http://schemas.openxmlformats.org/wordprocessingml/2006/main">
        <w:t xml:space="preserve">2: জেমস 1:27 - "আমাদের পিতা ঈশ্বর যে ধর্মকে শুদ্ধ ও নির্দোষ হিসাবে গ্রহণ করেন তা হল: অনাথ ও বিধবাদের কষ্টে তাদের দেখাশোনা করা এবং নিজেকে বিশ্বের দ্বারা কলুষিত করা থেকে রক্ষা করা।"</w:t>
      </w:r>
    </w:p>
    <w:p/>
    <w:p>
      <w:r xmlns:w="http://schemas.openxmlformats.org/wordprocessingml/2006/main">
        <w:t xml:space="preserve">Exodus 2:17 এবং মেষপালকরা এসে তাদের তাড়িয়ে দিল; কিন্তু মোশি উঠে দাঁড়ালেন এবং তাদের সাহায্য করলেন এবং তাদের মেষপালকে জল খাওয়ালেন।</w:t>
      </w:r>
    </w:p>
    <w:p/>
    <w:p>
      <w:r xmlns:w="http://schemas.openxmlformats.org/wordprocessingml/2006/main">
        <w:t xml:space="preserve">মোশি তার সাহস ও সমবেদনা দেখিয়েছিলেন যখন তিনি জেথ্রোর কন্যাদের জন্য দাঁড়িয়েছিলেন এবং তাদের মেষপালকে জল দিতে সাহায্য করেছিলেন।</w:t>
      </w:r>
    </w:p>
    <w:p/>
    <w:p>
      <w:r xmlns:w="http://schemas.openxmlformats.org/wordprocessingml/2006/main">
        <w:t xml:space="preserve">1. করুণার সাহস</w:t>
      </w:r>
    </w:p>
    <w:p/>
    <w:p>
      <w:r xmlns:w="http://schemas.openxmlformats.org/wordprocessingml/2006/main">
        <w:t xml:space="preserve">2. যা সঠিক তার জন্য দাঁড়ানো</w:t>
      </w:r>
    </w:p>
    <w:p/>
    <w:p>
      <w:r xmlns:w="http://schemas.openxmlformats.org/wordprocessingml/2006/main">
        <w:t xml:space="preserve">1. হিতোপদেশ 31:8-9 - "যারা নিজেদের জন্য কথা বলতে পারে না তাদের জন্য কথা বলুন, যারা নিঃস্ব তাদের অধিকারের জন্য কথা বলুন। কথা বলুন এবং ন্যায্যভাবে বিচার করুন; দরিদ্র ও অভাবীদের অধিকার রক্ষা করুন।"</w:t>
      </w:r>
    </w:p>
    <w:p/>
    <w:p>
      <w:r xmlns:w="http://schemas.openxmlformats.org/wordprocessingml/2006/main">
        <w:t xml:space="preserve">2. 1 জন 3:16-18 - "এভাবে আমরা জানি যে প্রেম কী: যীশু খ্রীষ্ট আমাদের জন্য তাঁর জীবন দিয়েছেন। এবং আমাদের ভাই ও বোনদের জন্য আমাদের জীবন উৎসর্গ করা উচিত। যদি কারও বস্তুগত সম্পদ থাকে এবং দেখে একজন ভাই বা বোন অভাবী কিন্তু তাদের প্রতি কোন মমতা নেই, সেই ব্যক্তির মধ্যে কীভাবে ঈশ্বরের ভালবাসা থাকতে পারে? প্রিয় বাচ্চারা, আসুন আমরা কথায় বা কথায় নয়, কাজ এবং সত্যে ভালবাসি।"</w:t>
      </w:r>
    </w:p>
    <w:p/>
    <w:p>
      <w:r xmlns:w="http://schemas.openxmlformats.org/wordprocessingml/2006/main">
        <w:t xml:space="preserve">Exodus 2:18 তারা তাদের পিতা রূয়েলের কাছে এসে বলল, আজকে তোমরা এত তাড়াতাড়ি এসেছ কেন?</w:t>
      </w:r>
    </w:p>
    <w:p/>
    <w:p>
      <w:r xmlns:w="http://schemas.openxmlformats.org/wordprocessingml/2006/main">
        <w:t xml:space="preserve">রূয়েল তার মেয়েদের জিজ্ঞাসা করলেন কেন তারা কূপ থেকে এত তাড়াতাড়ি ফিরে এসেছে।</w:t>
      </w:r>
    </w:p>
    <w:p/>
    <w:p>
      <w:r xmlns:w="http://schemas.openxmlformats.org/wordprocessingml/2006/main">
        <w:t xml:space="preserve">1. ঈশ্বরের সময় নিখুঁত: রিয়েলের বিস্ময় আমাদের ঈশ্বরের নিখুঁত সময়ে বিশ্বাস করতে শেখায়।</w:t>
      </w:r>
    </w:p>
    <w:p/>
    <w:p>
      <w:r xmlns:w="http://schemas.openxmlformats.org/wordprocessingml/2006/main">
        <w:t xml:space="preserve">2. ঈশ্বরের উপর আস্থা রাখুন: রূয়েলের প্রতিক্রিয়া আমাদের ঈশ্বরের পরিকল্পনার উপর আস্থা রাখার কথা মনে করিয়ে দেয়।</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Exodus 2:19 তারা বলল, একজন মিশরীয় আমাদের মেষপালকদের হাত থেকে উদ্ধার করেছিল এবং আমাদের জন্য যথেষ্ট জল এনে মেষপালকে জল দেওয়া হয়েছিল৷</w:t>
      </w:r>
    </w:p>
    <w:p/>
    <w:p>
      <w:r xmlns:w="http://schemas.openxmlformats.org/wordprocessingml/2006/main">
        <w:t xml:space="preserve">একজন মিশরীয় মেষপালকদের হাত থেকে ইস্রায়েলীয়দের রক্ষা করেছিল এবং তাদের এবং তাদের মেষপালের জন্য যথেষ্ট জল সরবরাহ করেছিল।</w:t>
      </w:r>
    </w:p>
    <w:p/>
    <w:p>
      <w:r xmlns:w="http://schemas.openxmlformats.org/wordprocessingml/2006/main">
        <w:t xml:space="preserve">1. প্রভু রহস্যময় উপায়ে কাজ করেন</w:t>
      </w:r>
    </w:p>
    <w:p/>
    <w:p>
      <w:r xmlns:w="http://schemas.openxmlformats.org/wordprocessingml/2006/main">
        <w:t xml:space="preserve">2. ঈশ্বরের সুরক্ষা এবং বিধান</w:t>
      </w:r>
    </w:p>
    <w:p/>
    <w:p>
      <w:r xmlns:w="http://schemas.openxmlformats.org/wordprocessingml/2006/main">
        <w:t xml:space="preserve">1. Isaiah 43:2 তুমি যখন জলের মধ্য দিয়ে যাবে, আমি তোমার সঙ্গে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গীতসংহিতা 23:1 প্রভু আমার মেষপালক; আমি চাইব না.</w:t>
      </w:r>
    </w:p>
    <w:p/>
    <w:p>
      <w:r xmlns:w="http://schemas.openxmlformats.org/wordprocessingml/2006/main">
        <w:t xml:space="preserve">Exodus 2:20 এবং তিনি তার কন্যাদের বললেন, আর সে কোথায়? কেন তোমরা লোকটিকে ছেড়ে চলে গেলে? তাকে ডাক, যেন সে রুটি খেতে পারে।</w:t>
      </w:r>
    </w:p>
    <w:p/>
    <w:p>
      <w:r xmlns:w="http://schemas.openxmlformats.org/wordprocessingml/2006/main">
        <w:t xml:space="preserve">মূসার কন্যারা তাকে একটি অপরিচিত ব্যক্তির কথা বলে যা তারা কূপের কাছে পেয়েছিল এবং তাকে তাদের সাথে খাওয়ার জন্য আগন্তুককে আমন্ত্রণ জানাতে বলে।</w:t>
      </w:r>
    </w:p>
    <w:p/>
    <w:p>
      <w:r xmlns:w="http://schemas.openxmlformats.org/wordprocessingml/2006/main">
        <w:t xml:space="preserve">1. অন্যদের আমন্ত্রণ জানানোর ক্ষমতা</w:t>
      </w:r>
    </w:p>
    <w:p/>
    <w:p>
      <w:r xmlns:w="http://schemas.openxmlformats.org/wordprocessingml/2006/main">
        <w:t xml:space="preserve">2. আতিথেয়তার সাথে অপরিচিত ব্যক্তিকে স্বাগত জানানো</w:t>
      </w:r>
    </w:p>
    <w:p/>
    <w:p>
      <w:r xmlns:w="http://schemas.openxmlformats.org/wordprocessingml/2006/main">
        <w:t xml:space="preserve">1. রোমানস 12:13 - সাধুদের প্রয়োজনে অবদান রাখুন এবং আতিথেয়তা দেখানোর চেষ্টা করুন।</w:t>
      </w:r>
    </w:p>
    <w:p/>
    <w:p>
      <w:r xmlns:w="http://schemas.openxmlformats.org/wordprocessingml/2006/main">
        <w:t xml:space="preserve">2. লূক 14:12-14 - তারপর যীশু তাকে বললেন, যখন আপনি একটি নৈশভোজ বা ভোজ দেবেন, তখন আপনার বন্ধু বা আপনার ভাই বা আপনার আত্মীয় বা ধনী প্রতিবেশীকে আমন্ত্রণ করবেন না, পাছে তারাও আপনাকে আমন্ত্রণ জানায় এবং আপনাকে প্রতিদান দেওয়া হবে। . কিন্তু তুমি যখন ভোজ দাও, তখন দরিদ্র, পঙ্গু, খোঁড়া, অন্ধদের দাওয়াত দাও, আর তুমি আশীর্বাদ পাবে, কারণ তারা তোমাকে শোধ করতে পারবে না। কারণ ধার্মিকদের পুনরুত্থানে আপনাকে প্রতিদান দেওয়া হবে।</w:t>
      </w:r>
    </w:p>
    <w:p/>
    <w:p>
      <w:r xmlns:w="http://schemas.openxmlformats.org/wordprocessingml/2006/main">
        <w:t xml:space="preserve">Exodus 2:21 আর মোশি সেই লোকটির সঙ্গে থাকতে পেরে সন্তুষ্ট হলেন এবং তিনি মোশিকে তাঁর কন্যা সিপ্পোরাকে দিলেন।</w:t>
      </w:r>
    </w:p>
    <w:p/>
    <w:p>
      <w:r xmlns:w="http://schemas.openxmlformats.org/wordprocessingml/2006/main">
        <w:t xml:space="preserve">মূসা লোকটির সাথে থাকতে রাজি হলেন এবং লোকটি মূসাকে তার মেয়ে সিপ্পোরাকে বিয়ে করল।</w:t>
      </w:r>
    </w:p>
    <w:p/>
    <w:p>
      <w:r xmlns:w="http://schemas.openxmlformats.org/wordprocessingml/2006/main">
        <w:t xml:space="preserve">1. বলিদানের শক্তি: মূসা কীভাবে বিদেশী দেশে প্রেম খুঁজে পেয়েছিলেন</w:t>
      </w:r>
    </w:p>
    <w:p/>
    <w:p>
      <w:r xmlns:w="http://schemas.openxmlformats.org/wordprocessingml/2006/main">
        <w:t xml:space="preserve">2. চুক্তি সম্পর্কের তাৎপর্য: মূসা এবং জিপ্পোরার বিবাহের দিকে একটি নজর</w:t>
      </w:r>
    </w:p>
    <w:p/>
    <w:p>
      <w:r xmlns:w="http://schemas.openxmlformats.org/wordprocessingml/2006/main">
        <w:t xml:space="preserve">1. রুথ 1:16-17 কিন্তু রুথ বললেন, আমাকে আপনাকে ছেড়ে যেতে বা আপনার অনুসরণ থেকে ফিরে যেতে বলবেন না। কারণ তুমি যেখানে যাবে আমিও যাব, আর তুমি যেখানে থাকবে আমি সেখানেই থাকব। তোমার লোকেরা আমার লোক হবে এবং তোমার ঈশ্বর আমার ঈশ্বর হবে।</w:t>
      </w:r>
    </w:p>
    <w:p/>
    <w:p>
      <w:r xmlns:w="http://schemas.openxmlformats.org/wordprocessingml/2006/main">
        <w:t xml:space="preserve">2. হিব্রু 13:4 বিবাহ সকলের মধ্যে সম্মানের সাথে অনুষ্ঠিত হোক, এবং বিবাহের বিছানাটি অপবিত্র থাকুক, কারণ ঈশ্বর যৌন অনৈতিক ও ব্যভিচারীদের বিচার করবেন৷</w:t>
      </w:r>
    </w:p>
    <w:p/>
    <w:p>
      <w:r xmlns:w="http://schemas.openxmlformats.org/wordprocessingml/2006/main">
        <w:t xml:space="preserve">Exodus 2:22 এবং সে তার একটি পুত্রের জন্ম দিল এবং সে তার নাম রাখল গের্শোম, কারণ সে বলেছিল, আমি এক বিদেশী দেশে ছিলাম।</w:t>
      </w:r>
    </w:p>
    <w:p/>
    <w:p>
      <w:r xmlns:w="http://schemas.openxmlformats.org/wordprocessingml/2006/main">
        <w:t xml:space="preserve">ঈশ্বরের ভালবাসা আমাদেরকে একটি বিচিত্র দেশে অপরিচিত হতে দেওয়ার মাধ্যমে এবং আমাদের এগিয়ে যাওয়ার শক্তি দেওয়ার মাধ্যমে প্রকাশ করা হয়।</w:t>
      </w:r>
    </w:p>
    <w:p/>
    <w:p>
      <w:r xmlns:w="http://schemas.openxmlformats.org/wordprocessingml/2006/main">
        <w:t xml:space="preserve">1: ঈশ্বরের ভালবাসা শর্তহীন</w:t>
      </w:r>
    </w:p>
    <w:p/>
    <w:p>
      <w:r xmlns:w="http://schemas.openxmlformats.org/wordprocessingml/2006/main">
        <w:t xml:space="preserve">2: কঠিন সময়ে অধ্যবসায় করার শক্তি</w:t>
      </w:r>
    </w:p>
    <w:p/>
    <w:p>
      <w:r xmlns:w="http://schemas.openxmlformats.org/wordprocessingml/2006/main">
        <w:t xml:space="preserve">1: রোমানস্ 8:37-39 - না, এই সমস্ত কিছুতে আমরা তাঁর মাধ্যমে বিজয়ী হওয়ার চেয়েও বেশি যা আমাদের ভালবাসে।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p>
      <w:r xmlns:w="http://schemas.openxmlformats.org/wordprocessingml/2006/main">
        <w:t xml:space="preserve">2: 1 জন 4:7-8 - প্রিয় বন্ধুরা, আসুন আমরা একে অপরকে ভালবাসি, কারণ ভালবাসা ঈশ্বরের কাছ থেকে আসে। যারা ভালোবাসে তারা ঈশ্বর থেকে জন্মগ্রহণ করে এবং ঈশ্বরকে জানে। যে ভালবাসে না সে ঈশ্বরকে জানে না, কারণ ঈশ্বরই প্রেম।</w:t>
      </w:r>
    </w:p>
    <w:p/>
    <w:p>
      <w:r xmlns:w="http://schemas.openxmlformats.org/wordprocessingml/2006/main">
        <w:t xml:space="preserve">Exodus 2:23 এবং সময়ের সাথে সাথে এটি ঘটল যে মিশরের রাজা মারা গেলেন: এবং ইস্রায়েল-সন্তানেরা দাসত্বের কারণে দীর্ঘশ্বাস ফেলল এবং তারা কাঁদল এবং দাসত্বের কারণে তাদের কান্না ঈশ্বরের কাছে পৌঁছেছিল।</w:t>
      </w:r>
    </w:p>
    <w:p/>
    <w:p>
      <w:r xmlns:w="http://schemas.openxmlformats.org/wordprocessingml/2006/main">
        <w:t xml:space="preserve">ইস্রায়েলের সন্তানরা দাসত্বে ছিল এবং সাহায্যের জন্য তাদের আর্তনাদ ঈশ্বরের কাছে পৌঁছেছিল।</w:t>
      </w:r>
    </w:p>
    <w:p/>
    <w:p>
      <w:r xmlns:w="http://schemas.openxmlformats.org/wordprocessingml/2006/main">
        <w:t xml:space="preserve">1. ঈশ্বর দাসত্বের মধ্যে যারা কান্নাকাটি শোনেন.</w:t>
      </w:r>
    </w:p>
    <w:p/>
    <w:p>
      <w:r xmlns:w="http://schemas.openxmlformats.org/wordprocessingml/2006/main">
        <w:t xml:space="preserve">2. ঈশ্বর দাসত্বে যারা উদ্ধার করেন.</w:t>
      </w:r>
    </w:p>
    <w:p/>
    <w:p>
      <w:r xmlns:w="http://schemas.openxmlformats.org/wordprocessingml/2006/main">
        <w:t xml:space="preserve">1. গীতসংহিতা 34:17-18 - যখন ধার্মিকরা সাহায্যের জন্য চিৎকার করে, তখন প্রভু শোনেন এবং তাদের সমস্ত সমস্যা থেকে মুক্তি দেন।</w:t>
      </w:r>
    </w:p>
    <w:p/>
    <w:p>
      <w:r xmlns:w="http://schemas.openxmlformats.org/wordprocessingml/2006/main">
        <w:t xml:space="preserve">2. ইশাইয়া 40:29 - তিনি অজ্ঞানকে শক্তি দেন এবং যার শক্তি নেই তাকে তিনি শক্তি বৃদ্ধি করেন।</w:t>
      </w:r>
    </w:p>
    <w:p/>
    <w:p>
      <w:r xmlns:w="http://schemas.openxmlformats.org/wordprocessingml/2006/main">
        <w:t xml:space="preserve">Exodus 2:24 এবং ঈশ্বর তাদের হাহাকার শুনলেন, এবং ঈশ্বর অব্রাহামের সাথে, ইসহাক এবং জ্যাকবের সাথে তার চুক্তির কথা স্মরণ করলেন।</w:t>
      </w:r>
    </w:p>
    <w:p/>
    <w:p>
      <w:r xmlns:w="http://schemas.openxmlformats.org/wordprocessingml/2006/main">
        <w:t xml:space="preserve">ঈশ্বর শোনেন এবং তাঁর লোকদের দুঃখ-কষ্ট মনে রাখেন।</w:t>
      </w:r>
    </w:p>
    <w:p/>
    <w:p>
      <w:r xmlns:w="http://schemas.openxmlformats.org/wordprocessingml/2006/main">
        <w:t xml:space="preserve">1. ঈশ্বর একজন করুণাময় এবং উদার ঈশ্বর যিনি আমাদের দুঃখকষ্টে আমাদেরকে কখনই ভুলবেন না।</w:t>
      </w:r>
    </w:p>
    <w:p/>
    <w:p>
      <w:r xmlns:w="http://schemas.openxmlformats.org/wordprocessingml/2006/main">
        <w:t xml:space="preserve">2. আমাদের পরিস্থিতি ভয়ঙ্কর মনে হলেও আমরা ঈশ্বরের প্রতিশ্রুতির উপর আস্থা রাখতে পারি।</w:t>
      </w:r>
    </w:p>
    <w:p/>
    <w:p>
      <w:r xmlns:w="http://schemas.openxmlformats.org/wordprocessingml/2006/main">
        <w:t xml:space="preserve">1. ইশাইয়া 43:1-3 - "ভয় করো না, কারণ আমি তোমাকে মুক্তি দিয়েছি; আমি তোমাকে নাম ধরে ডেকেছি, তুমি আমার। তুমি যখন জলের মধ্য দিয়ে যাবে, আমি তোমার সাথে থাকব; এবং নদীগুলির মধ্য দিয়ে, তারা তোমাকে আচ্ছন্ন করবে না; তুমি যখন আগুনের মধ্য দিয়ে যাবে তখন তুমি পুড়ে যাবে না এবং শিখা তোমাকে গ্রাস করবে না।"</w:t>
      </w:r>
    </w:p>
    <w:p/>
    <w:p>
      <w:r xmlns:w="http://schemas.openxmlformats.org/wordprocessingml/2006/main">
        <w:t xml:space="preserve">2. গীতসংহিতা 34:17-18 - "যখন ধার্মিকরা সাহায্যের জন্য চিৎকার করে, তখন প্রভু শোনেন এবং তাদের সমস্ত সমস্যা থেকে মুক্তি দেন। প্রভু ভগ্নহৃদয়ের কাছে এবং আত্মায় চূর্ণদের রক্ষা করেন।"</w:t>
      </w:r>
    </w:p>
    <w:p/>
    <w:p>
      <w:r xmlns:w="http://schemas.openxmlformats.org/wordprocessingml/2006/main">
        <w:t xml:space="preserve">Exodus 2:25 এবং ঈশ্বর ইস্রায়েল-সন্তানদের প্রতি দৃষ্টিপাত করলেন এবং ঈশ্বর তাদের প্রতি সম্মান প্রদর্শন করলেন।</w:t>
      </w:r>
    </w:p>
    <w:p/>
    <w:p>
      <w:r xmlns:w="http://schemas.openxmlformats.org/wordprocessingml/2006/main">
        <w:t xml:space="preserve">ঈশ্বর ইস্রায়েলের সন্তানদের প্রতি অনুগ্রহের দৃষ্টিতে দেখে তাদের প্রতি করুণা প্রদর্শন করেছিলেন।</w:t>
      </w:r>
    </w:p>
    <w:p/>
    <w:p>
      <w:r xmlns:w="http://schemas.openxmlformats.org/wordprocessingml/2006/main">
        <w:t xml:space="preserve">1: আমাদের বিশ্বাসে নিরুৎসাহিত হওয়া উচিত নয়, কারণ ঈশ্বর আমাদের প্রতি ভালবাসা ও করুণার দৃষ্টিতে দেখেন।</w:t>
      </w:r>
    </w:p>
    <w:p/>
    <w:p>
      <w:r xmlns:w="http://schemas.openxmlformats.org/wordprocessingml/2006/main">
        <w:t xml:space="preserve">2: আমাদের সর্বদা ঈশ্বরের প্রেম অনুকরণ করার চেষ্টা করা উচিত এবং আমাদের সহমানুষের প্রতি সমবেদনা দেখানো উচিত।</w:t>
      </w:r>
    </w:p>
    <w:p/>
    <w:p>
      <w:r xmlns:w="http://schemas.openxmlformats.org/wordprocessingml/2006/main">
        <w:t xml:space="preserve">1: 1 জন 4:11-12 "প্রিয় বন্ধুরা, যদি ঈশ্বর আমাদেরকে এত ভালোবাসেন, তবে আমাদেরও একে অপরকে ভালবাসতে হবে৷ কেউ কখনও ঈশ্বরকে দেখেনি৷ আমরা যদি একে অপরকে ভালবাসি তবে ঈশ্বর আমাদের মধ্যে বাস করেন এবং তাঁর ভালবাসা আমাদের মধ্যে পরিপূর্ণ।"</w:t>
      </w:r>
    </w:p>
    <w:p/>
    <w:p>
      <w:r xmlns:w="http://schemas.openxmlformats.org/wordprocessingml/2006/main">
        <w:t xml:space="preserve">2: রোমানস 12:15 "যারা আনন্দ করে তাদের সাথে আনন্দ কর, এবং যারা কাঁদে তাদের সাথে কাঁদো।"</w:t>
      </w:r>
    </w:p>
    <w:p/>
    <w:p>
      <w:r xmlns:w="http://schemas.openxmlformats.org/wordprocessingml/2006/main">
        <w:t xml:space="preserve">Exodus 3 নির্দেশিত আয়াত সহ নিম্নরূপ তিনটি অনুচ্ছেদে সংক্ষিপ্ত করা যেতে পারে:</w:t>
      </w:r>
    </w:p>
    <w:p/>
    <w:p>
      <w:r xmlns:w="http://schemas.openxmlformats.org/wordprocessingml/2006/main">
        <w:t xml:space="preserve">অনুচ্ছেদ 1: এক্সোডাস 3:1-6-এ, মূসা, যিনি মিদিয়ানে বসবাস করছেন, ঈশ্বরের পর্বত হোরেবের কাছে তার শ্বশুর জেথ্রোর পালের দিকে ঝুঁকেছেন। যখন তিনি পালকে মরুভূমির অনেক দূরে নিয়ে যান, তখন তিনি একটি অসাধারণ দৃশ্যের মুখোমুখি হন একটি জ্বলন্ত ঝোপ যা আগুনে পুড়ে যায় না। মূসা এই অদ্ভুত ঘটনাটি তদন্ত করার জন্য সরে যান যখন হঠাৎ ঈশ্বর ঝোপের মধ্যে থেকে তার সাথে কথা বলেন। প্রভু নিজেকে আব্রাহাম, আইজ্যাক এবং জ্যাকবের ঈশ্বর হিসাবে পরিচয় দেন এবং মূসাকে তার স্যান্ডেল সরাতে নির্দেশ দেন কারণ তিনি পবিত্র মাটিতে দাঁড়িয়ে আছেন।</w:t>
      </w:r>
    </w:p>
    <w:p/>
    <w:p>
      <w:r xmlns:w="http://schemas.openxmlformats.org/wordprocessingml/2006/main">
        <w:t xml:space="preserve">অনুচ্ছেদ 2: এক্সোডাস 3:7-15 এ অব্যাহত রেখে, ঈশ্বর তাঁর লোকেদের জন্য তাঁর সমবেদনা প্রকাশ করেন যারা মিশরীয় নিপীড়নের অধীনে ভুগছে। তিনি মূসাকে বলেন যে তিনি তাদের কান্না শুনেছেন এবং তাদের দুর্দশা সম্পর্কে সচেতন। অতএব, তিনি তাদের মিশর থেকে উদ্ধার করার এবং তাদের পূর্বপুরুষদের কাছে প্রতিশ্রুত দেশটির দুধ ও মধু প্রবাহিত দেশে নিয়ে আসার পরিকল্পনা করেছেন। ঈশ্বর ঘোষণা করেন যে তিনি ফেরাউনের মোকাবিলা করার জন্য এবং ইস্রায়েলীয়দের মিশর থেকে বের করে নিয়ে যাওয়ার জন্য তাঁর মনোনীত যন্ত্র হিসাবে মূসাকে পাঠাবেন।</w:t>
      </w:r>
    </w:p>
    <w:p/>
    <w:p>
      <w:r xmlns:w="http://schemas.openxmlformats.org/wordprocessingml/2006/main">
        <w:t xml:space="preserve">অনুচ্ছেদ 3: যাত্রাপুস্তক 3:16-22-এ, ঈশ্বর মোশির জন্য সুনির্দিষ্ট নির্দেশনা প্রদান করেন যে তিনি কীভাবে ফেরাউনের কাছে যাবেন এবং তাকে কী বার্তা দিতে হবে। তিনি মূসাকে আশ্বস্ত করেন যে ফেরাউন তাদের সহজে যেতে দেবে না তবে অনুতপ্ত হওয়ার আগে ঐশ্বরিক শক্তির প্রদর্শনের প্রয়োজন হবে। অধিকন্তু, ঈশ্বর প্রতিশ্রুতি দিয়েছেন যে এই ঘটনাগুলির মাধ্যমে, ইস্রায়েলীয়রা দাসত্ব থেকে বেরিয়ে আসার সাথে সাথে মিশর লুণ্ঠিত হবে। উপরন্তু, মোশি শিখেছে যে তিনি যখন লোকেদের মিশর থেকে বের করে আনবেন, তখন তারা হোরেব পর্বতে ঈশ্বরের উপাসনা করবে।</w:t>
      </w:r>
    </w:p>
    <w:p/>
    <w:p>
      <w:r xmlns:w="http://schemas.openxmlformats.org/wordprocessingml/2006/main">
        <w:t xml:space="preserve">সংক্ষেপে:</w:t>
      </w:r>
    </w:p>
    <w:p>
      <w:r xmlns:w="http://schemas.openxmlformats.org/wordprocessingml/2006/main">
        <w:t xml:space="preserve">Exodus 3 উপস্থাপন:</w:t>
      </w:r>
    </w:p>
    <w:p>
      <w:r xmlns:w="http://schemas.openxmlformats.org/wordprocessingml/2006/main">
        <w:t xml:space="preserve">মোশি হোরেব পর্বতে জ্বলন্ত ঝোপের মুখোমুখি হচ্ছেন;</w:t>
      </w:r>
    </w:p>
    <w:p>
      <w:r xmlns:w="http://schemas.openxmlformats.org/wordprocessingml/2006/main">
        <w:t xml:space="preserve">ঈশ্বর ঝোপের ভিতর থেকে কথা বলছেন;</w:t>
      </w:r>
    </w:p>
    <w:p>
      <w:r xmlns:w="http://schemas.openxmlformats.org/wordprocessingml/2006/main">
        <w:t xml:space="preserve">পবিত্র ভূমির কারণে মুসাকে তার স্যান্ডেল খুলে ফেলার নির্দেশ দেওয়া হচ্ছে।</w:t>
      </w:r>
    </w:p>
    <w:p/>
    <w:p>
      <w:r xmlns:w="http://schemas.openxmlformats.org/wordprocessingml/2006/main">
        <w:t xml:space="preserve">ঈশ্বর তাঁর নিপীড়িত মানুষের জন্য সমবেদনা প্রকাশ;</w:t>
      </w:r>
    </w:p>
    <w:p>
      <w:r xmlns:w="http://schemas.openxmlformats.org/wordprocessingml/2006/main">
        <w:t xml:space="preserve">মিশর থেকে তাদের মুক্তির পরিকল্পনা প্রকাশ করা;</w:t>
      </w:r>
    </w:p>
    <w:p>
      <w:r xmlns:w="http://schemas.openxmlformats.org/wordprocessingml/2006/main">
        <w:t xml:space="preserve">এই কাজের জন্য মূসাকে তাঁর মনোনীত নেতা হিসাবে নিযুক্ত করা।</w:t>
      </w:r>
    </w:p>
    <w:p/>
    <w:p>
      <w:r xmlns:w="http://schemas.openxmlformats.org/wordprocessingml/2006/main">
        <w:t xml:space="preserve">ফেরাউনের মোকাবিলা সংক্রান্ত সুনির্দিষ্ট নির্দেশনা;</w:t>
      </w:r>
    </w:p>
    <w:p>
      <w:r xmlns:w="http://schemas.openxmlformats.org/wordprocessingml/2006/main">
        <w:t xml:space="preserve">ঐশ্বরিক শক্তির আশ্বাস তাদের দাবি সমর্থন;</w:t>
      </w:r>
    </w:p>
    <w:p>
      <w:r xmlns:w="http://schemas.openxmlformats.org/wordprocessingml/2006/main">
        <w:t xml:space="preserve">প্রস্থানের সময় মিশর লুণ্ঠনের প্রতিশ্রুতি;</w:t>
      </w:r>
    </w:p>
    <w:p>
      <w:r xmlns:w="http://schemas.openxmlformats.org/wordprocessingml/2006/main">
        <w:t xml:space="preserve">হোরেব পর্বতে ভবিষ্যতের উপাসনার জন্য আদেশ।</w:t>
      </w:r>
    </w:p>
    <w:p/>
    <w:p>
      <w:r xmlns:w="http://schemas.openxmlformats.org/wordprocessingml/2006/main">
        <w:t xml:space="preserve">এই অধ্যায়টি মোশির জীবনের একটি গুরুত্বপূর্ণ মোড়কে চিহ্নিত করে যখন তিনি জ্বলন্ত ঝোপের অভিজ্ঞতার মধ্য দিয়ে ঈশ্বরের উপস্থিতির সম্মুখীন হন। এটি একজন নেতা হিসাবে তার আহ্বানকে প্রতিষ্ঠিত করে যিনি মিশরের দাসত্ব থেকে ইস্রায়েলীয়দের মুক্তির পক্ষে ফেরাউনের মুখোমুখি হবেন। তাঁর লোকেদের প্রতি ঈশ্বরের করুণাময় প্রকৃতি তাদের ভবিষ্যত উত্তরাধিকার এবং অলৌকিক লক্ষণ এবং বিস্ময়ের মাধ্যমে মিশর থেকে বিজয়ী প্রস্থান সংক্রান্ত প্রতিশ্রুতির সাথে হাইলাইট করা হয়েছে। Exodus 3 ঐশ্বরিক নির্দেশনায় ইস্রায়েলের শেষ যাত্রার দিকে অগ্রসর হওয়ার মূল ঘটনাগুলিকে গতিশীল করে৷</w:t>
      </w:r>
    </w:p>
    <w:p/>
    <w:p>
      <w:r xmlns:w="http://schemas.openxmlformats.org/wordprocessingml/2006/main">
        <w:t xml:space="preserve">Exodus 3:1 এখন মোশি তার শ্বশুর, মিদিয়নের পুরোহিত যিথ্রোর মেষপাল রাখলেন, এবং তিনি সেই পালকে মরুভূমির পিছনে নিয়ে গেলেন এবং ঈশ্বরের পাহাড়ে, এমনকি হোরেব পর্যন্ত এলেন।</w:t>
      </w:r>
    </w:p>
    <w:p/>
    <w:p>
      <w:r xmlns:w="http://schemas.openxmlformats.org/wordprocessingml/2006/main">
        <w:t xml:space="preserve">মোজেস জেথ্রোর পালকে ঈশ্বরের পাহাড়ে নিয়ে যায়।</w:t>
      </w:r>
    </w:p>
    <w:p/>
    <w:p>
      <w:r xmlns:w="http://schemas.openxmlformats.org/wordprocessingml/2006/main">
        <w:t xml:space="preserve">1. ঈশ্বরের ইচ্ছাকে বিশ্বাস করার গুরুত্ব, এমনকি যখন এটি আমাদেরকে অপ্রত্যাশিত জায়গায় নিয়ে যায়।</w:t>
      </w:r>
    </w:p>
    <w:p/>
    <w:p>
      <w:r xmlns:w="http://schemas.openxmlformats.org/wordprocessingml/2006/main">
        <w:t xml:space="preserve">2. কঠিন সময়ে আমাদের গাইড করার বিশ্বাসের শক্তি।</w:t>
      </w:r>
    </w:p>
    <w:p/>
    <w:p>
      <w:r xmlns:w="http://schemas.openxmlformats.org/wordprocessingml/2006/main">
        <w:t xml:space="preserve">1. গীতসংহিতা 121:1-2 - "আমি পাহাড়ের দিকে আমার চোখ তুলেছি। আমার সাহায্য কোথা থেকে আসে? আমার সাহায্য প্রভুর কাছ থেকে আসে, যিনি স্বর্গ ও পৃথিবী সৃষ্টি করেছেন।"</w:t>
      </w:r>
    </w:p>
    <w:p/>
    <w:p>
      <w:r xmlns:w="http://schemas.openxmlformats.org/wordprocessingml/2006/main">
        <w:t xml:space="preserve">2. Deuteronomy 31:6 - "শক্তিশালী ও সাহসী হও। তাদের ভয় করো না বা ভয় পেও না, কারণ প্রভু তোমার ঈশ্বর যিনি তোমার সাথে যাবেন। তিনি তোমাকে ছেড়ে যাবেন না বা পরিত্যাগ করবেন না।"</w:t>
      </w:r>
    </w:p>
    <w:p/>
    <w:p>
      <w:r xmlns:w="http://schemas.openxmlformats.org/wordprocessingml/2006/main">
        <w:t xml:space="preserve">Exodus 3:2 এবং সদাপ্রভুর দূত একটি ঝোপের মাঝখান থেকে আগুনের শিখায় তাঁহার কাছে আবির্ভূত হইলেন; এবং তিনি তাকালেন, এবং দেখ, ঝোপটি আগুনে পুড়ে গেছে, এবং ঝোপটি ভস্মীভূত হয়নি।</w:t>
      </w:r>
    </w:p>
    <w:p/>
    <w:p>
      <w:r xmlns:w="http://schemas.openxmlformats.org/wordprocessingml/2006/main">
        <w:t xml:space="preserve">প্রভুর ফেরেশতা একটি জ্বলন্ত ঝোপের মধ্যে মূসাকে দেখা দিলেন।</w:t>
      </w:r>
    </w:p>
    <w:p/>
    <w:p>
      <w:r xmlns:w="http://schemas.openxmlformats.org/wordprocessingml/2006/main">
        <w:t xml:space="preserve">1: জ্বলন্ত গুল্ম: ঈশ্বরের সুরক্ষায় বিশ্বাস করা</w:t>
      </w:r>
    </w:p>
    <w:p/>
    <w:p>
      <w:r xmlns:w="http://schemas.openxmlformats.org/wordprocessingml/2006/main">
        <w:t xml:space="preserve">2: অদৃশ্য দেখা: যখন ঈশ্বর সাধারণভাবে আবির্ভূত হন</w:t>
      </w:r>
    </w:p>
    <w:p/>
    <w:p>
      <w:r xmlns:w="http://schemas.openxmlformats.org/wordprocessingml/2006/main">
        <w:t xml:space="preserve">1: Isaiah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হিব্রু 11:23-29 - বিশ্বাসের দ্বারা মূসা, যখন তিনি জন্মগ্রহণ করেছিলেন, তার পিতামাতার দ্বারা তিন মাস লুকিয়ে ছিল, কারণ তারা দেখেছিল যে শিশুটি সুন্দর ছিল এবং তারা রাজার আদেশে ভয় পায়নি। বিশ্বাসের দ্বারা মূসা, যখন তিনি বড় হয়েছিলেন, ফেরাউনের কন্যার পুত্র বলা হতে অস্বীকার করেছিলেন, পাপের ক্ষণস্থায়ী আনন্দ উপভোগ করার চেয়ে ঈশ্বরের লোকদের সাথে দুর্ব্যবহার করা বেছে নিয়েছিলেন। তিনি খ্রীষ্টের তিরস্কারকে মিশরের ধন সম্পদের চেয়ে বড় সম্পদ বলে মনে করেছিলেন, কারণ তিনি পুরস্কারের দিকে তাকিয়ে ছিলেন।</w:t>
      </w:r>
    </w:p>
    <w:p/>
    <w:p>
      <w:r xmlns:w="http://schemas.openxmlformats.org/wordprocessingml/2006/main">
        <w:t xml:space="preserve">Exodus 3:3 আর মূসা বললেন, আমি এখন সরে গিয়ে দেখব যে, ঝোপটা কেন পুড়ে গেল না।</w:t>
      </w:r>
    </w:p>
    <w:p/>
    <w:p>
      <w:r xmlns:w="http://schemas.openxmlformats.org/wordprocessingml/2006/main">
        <w:t xml:space="preserve">মূসা গ্রাস না করে জ্বলন্ত একটি ঝোপের সম্মুখীন হন এবং তদন্ত করার সিদ্ধান্ত নেন।</w:t>
      </w:r>
    </w:p>
    <w:p/>
    <w:p>
      <w:r xmlns:w="http://schemas.openxmlformats.org/wordprocessingml/2006/main">
        <w:t xml:space="preserve">1. ঈশ্বরের শক্তি: বাইবেলের অলৌকিক ঘটনাগুলি পরীক্ষা করা</w:t>
      </w:r>
    </w:p>
    <w:p/>
    <w:p>
      <w:r xmlns:w="http://schemas.openxmlformats.org/wordprocessingml/2006/main">
        <w:t xml:space="preserve">2. অস্বাভাবিক মুখোমুখি: মোজেস এবং জ্বলন্ত বুশ</w:t>
      </w:r>
    </w:p>
    <w:p/>
    <w:p>
      <w:r xmlns:w="http://schemas.openxmlformats.org/wordprocessingml/2006/main">
        <w:t xml:space="preserve">1. যাত্রাপুস্তক 3:3</w:t>
      </w:r>
    </w:p>
    <w:p/>
    <w:p>
      <w:r xmlns:w="http://schemas.openxmlformats.org/wordprocessingml/2006/main">
        <w:t xml:space="preserve">2. হিব্রু 11:23-29 (বিশ্বাসের দ্বারা মোশি, যখন তিনি জন্মগ্রহণ করেছিলেন, তখন তার পিতামাতাদের দ্বারা তিন মাস লুকিয়ে ছিল, কারণ তারা দেখেছিল যে তিনি একটি সুন্দর শিশু; এবং তারা রাজার আদেশে ভয় পায়নি।)</w:t>
      </w:r>
    </w:p>
    <w:p/>
    <w:p>
      <w:r xmlns:w="http://schemas.openxmlformats.org/wordprocessingml/2006/main">
        <w:t xml:space="preserve">Exodus 3:4 আর প্রভু যখন দেখলেন যে তিনি দেখার জন্য মুখ ফিরিয়েছেন, তখন ঈশ্বর ঝোপের মধ্য থেকে তাকে ডেকে বললেন, মোশি, মোশি৷ এবং তিনি বললেন, আমি এখানে।</w:t>
      </w:r>
    </w:p>
    <w:p/>
    <w:p>
      <w:r xmlns:w="http://schemas.openxmlformats.org/wordprocessingml/2006/main">
        <w:t xml:space="preserve">মূসা একটি জ্বলন্ত ঝোপ থেকে ঈশ্বরের দ্বারা ডাকা হয়.</w:t>
      </w:r>
    </w:p>
    <w:p/>
    <w:p>
      <w:r xmlns:w="http://schemas.openxmlformats.org/wordprocessingml/2006/main">
        <w:t xml:space="preserve">1. ঈশ্বর তাঁর ইচ্ছা করতে আমাদের আরাম অঞ্চল থেকে আমাদের ডাকেন।</w:t>
      </w:r>
    </w:p>
    <w:p/>
    <w:p>
      <w:r xmlns:w="http://schemas.openxmlformats.org/wordprocessingml/2006/main">
        <w:t xml:space="preserve">2. আমাদের দুঃখ-কষ্টের মধ্যে ঈশ্বর আমাদের সাথে আছেন।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6:28-30 - "এবং কেন আপনি পোশাক সম্পর্কে উদ্বিগ্ন? মাঠের লিলিগুলি বিবেচনা করুন, তারা কীভাবে বৃদ্ধি পায়: তারা পরিশ্রম করে না বা ঘোরে না, তবুও আমি আপনাকে বলছি, এমনকি শলোমনও তার সমস্ত মহিমায় সজ্জিত ছিলেন না। এইগুলির মধ্যে একটি। কিন্তু ঈশ্বর যদি মাঠের ঘাসকে এমন পোশাক দেন, যা আজ জীবিত এবং আগামীকাল উনুনে নিক্ষেপ করা হবে, তবে হে অল্প বিশ্বাসী, তিনি কি তোমাদের আরও বেশি পোশাক দেবেন না?</w:t>
      </w:r>
    </w:p>
    <w:p/>
    <w:p>
      <w:r xmlns:w="http://schemas.openxmlformats.org/wordprocessingml/2006/main">
        <w:t xml:space="preserve">Exodus 3:5 এবং তিনি বললেন, কাছে এসো না, তোমার পায়ের জুতা খুলে ফেল, কেননা তুমি যেখানে দাঁড়িয়ে আছ সেই স্থান পবিত্র ভূমি।</w:t>
      </w:r>
    </w:p>
    <w:p/>
    <w:p>
      <w:r xmlns:w="http://schemas.openxmlformats.org/wordprocessingml/2006/main">
        <w:t xml:space="preserve">এই অনুচ্ছেদটি সেই মাটির পবিত্রতার কথা বলে যার উপর মূসা দাঁড়িয়ে আছেন এবং মূসাকে তাঁর জুতা সরানোর জন্য ঈশ্বরের আদেশ।</w:t>
      </w:r>
    </w:p>
    <w:p/>
    <w:p>
      <w:r xmlns:w="http://schemas.openxmlformats.org/wordprocessingml/2006/main">
        <w:t xml:space="preserve">1. পবিত্রতার প্রতি আহ্বান: পবিত্র স্থানকে সম্মান করতে শেখা</w:t>
      </w:r>
    </w:p>
    <w:p/>
    <w:p>
      <w:r xmlns:w="http://schemas.openxmlformats.org/wordprocessingml/2006/main">
        <w:t xml:space="preserve">2. আনুগত্যের শক্তি: ঈশ্বরের আদেশ অনুসরণ করা এমনকি যখন আমরা বুঝতে পারি না</w:t>
      </w:r>
    </w:p>
    <w:p/>
    <w:p>
      <w:r xmlns:w="http://schemas.openxmlformats.org/wordprocessingml/2006/main">
        <w:t xml:space="preserve">1. ইশাইয়া 6:1-8 - মন্দিরে ইশাইয়ার দর্শন</w:t>
      </w:r>
    </w:p>
    <w:p/>
    <w:p>
      <w:r xmlns:w="http://schemas.openxmlformats.org/wordprocessingml/2006/main">
        <w:t xml:space="preserve">2. সংখ্যা 20:8 - মোসেস মেরিবাতে পাথরে আঘাত করছেন</w:t>
      </w:r>
    </w:p>
    <w:p/>
    <w:p>
      <w:r xmlns:w="http://schemas.openxmlformats.org/wordprocessingml/2006/main">
        <w:t xml:space="preserve">Exodus 3:6 তাছাড়া তিনি বললেন, আমি তোমার পিতার ঈশ্বর, অব্রাহামের ঈশ্বর, ইসহাকের ঈশ্বর এবং যাকোবের ঈশ্বর৷ আর মূসা মুখ লুকিয়ে রাখলেন; কারণ সে ঈশ্বরের দিকে তাকাতে ভয় পেত।</w:t>
      </w:r>
    </w:p>
    <w:p/>
    <w:p>
      <w:r xmlns:w="http://schemas.openxmlformats.org/wordprocessingml/2006/main">
        <w:t xml:space="preserve">মূসাকে ঈশ্বর তাঁর পিতা, আব্রাহাম, আইজ্যাক এবং জ্যাকবের প্রতি তাঁর প্রতিশ্রুতির কথা স্মরণ করিয়ে দেন এবং মূসা ঈশ্বরকে ভয় পান, এতটাই তিনি তাঁর দিকে তাকাতে ভয় পান।</w:t>
      </w:r>
    </w:p>
    <w:p/>
    <w:p>
      <w:r xmlns:w="http://schemas.openxmlformats.org/wordprocessingml/2006/main">
        <w:t xml:space="preserve">1. ঈশ্বরের প্রতিশ্রুতি - তিনি তাঁর কথার প্রতি বিশ্বস্ত এবং সত্য</w:t>
      </w:r>
    </w:p>
    <w:p/>
    <w:p>
      <w:r xmlns:w="http://schemas.openxmlformats.org/wordprocessingml/2006/main">
        <w:t xml:space="preserve">2. ঈশ্বরের শ্রদ্ধা - সর্বশক্তিমানকে সম্মান ও ভয় দেখানো</w:t>
      </w:r>
    </w:p>
    <w:p/>
    <w:p>
      <w:r xmlns:w="http://schemas.openxmlformats.org/wordprocessingml/2006/main">
        <w:t xml:space="preserve">1. ইশাইয়া 41:8 "কিন্তু তুমি, ইস্রায়েল, আমার দাস, যাকে আমি মনোনীত করেছি, আমার বন্ধু অব্রাহামের বংশ"</w:t>
      </w:r>
    </w:p>
    <w:p/>
    <w:p>
      <w:r xmlns:w="http://schemas.openxmlformats.org/wordprocessingml/2006/main">
        <w:t xml:space="preserve">2. 2 করিন্থিয়ানস 5:7 "কারণ আমরা বিশ্বাসের দ্বারা চলি, দৃষ্টি দ্বারা নয়"</w:t>
      </w:r>
    </w:p>
    <w:p/>
    <w:p>
      <w:r xmlns:w="http://schemas.openxmlformats.org/wordprocessingml/2006/main">
        <w:t xml:space="preserve">Exodus 3:7 এবং সদাপ্রভু বললেন, আমি নিশ্চয়ই মিসরে আমার লোকদের দুঃখ দেখেছি এবং তাদের কর্মকর্তাদের কারণে তাদের কান্না শুনেছি; কারণ আমি তাদের দুঃখ জানি;</w:t>
      </w:r>
    </w:p>
    <w:p/>
    <w:p>
      <w:r xmlns:w="http://schemas.openxmlformats.org/wordprocessingml/2006/main">
        <w:t xml:space="preserve">ঈশ্বর মিশরে তাঁর লোকেদের দুর্দশা দেখেন এবং তাদের দুর্ব্যবহারের কারণে তাদের কান্না শোনেন। তাদের দুঃখের কথা তিনি জানেন।</w:t>
      </w:r>
    </w:p>
    <w:p/>
    <w:p>
      <w:r xmlns:w="http://schemas.openxmlformats.org/wordprocessingml/2006/main">
        <w:t xml:space="preserve">1. ঈশ্বর সব দেখেন: ঈশ্বরকে জানার সান্ত্বনা আমাদের সংগ্রাম সম্পর্কে সচেতন</w:t>
      </w:r>
    </w:p>
    <w:p/>
    <w:p>
      <w:r xmlns:w="http://schemas.openxmlformats.org/wordprocessingml/2006/main">
        <w:t xml:space="preserve">2. চিৎকার করার শক্তি: কষ্টের সময়ে ঈশ্বরের উপর নির্ভর করা</w:t>
      </w:r>
    </w:p>
    <w:p/>
    <w:p>
      <w:r xmlns:w="http://schemas.openxmlformats.org/wordprocessingml/2006/main">
        <w:t xml:space="preserve">1. রোমানস্ 8:26-27 - একইভাবে আত্মা আমাদের দুর্বলতায় সাহায্য করে৷ কেননা আমরা জানি না কিসের জন্য প্রার্থনা করা উচিত, কিন্তু আত্মা নিজেই আমাদের জন্য মধ্যস্থতা করেন এবং শব্দের জন্য খুব গভীর আর্তনাদ করে৷</w:t>
      </w:r>
    </w:p>
    <w:p/>
    <w:p>
      <w:r xmlns:w="http://schemas.openxmlformats.org/wordprocessingml/2006/main">
        <w:t xml:space="preserve">27 আর যিনি অন্তরের খোঁজ করেন, তিনি জানেন আত্মার মন কী, কারণ আত্মা ঈশ্বরের ইচ্ছা অনুসারে পবিত্র লোকদের জন্য সুপারিশ করেন৷</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Exodus 3:8 এবং আমি নেমে এসেছি মিশরীয়দের হাত থেকে তাদের উদ্ধার করতে, এবং তাদের সেই দেশ থেকে বের করে একটি ভাল দেশে ও বিশাল দেশে নিয়ে যেতে, দুধ ও মধু প্রবাহিত দেশে; কনানীয়, হিত্তীয়, ইমোরীয়, পরিষীয়, হিব্বীয় ও যিবুসীয়দের স্থান পর্যন্ত।</w:t>
      </w:r>
    </w:p>
    <w:p/>
    <w:p>
      <w:r xmlns:w="http://schemas.openxmlformats.org/wordprocessingml/2006/main">
        <w:t xml:space="preserve">ঈশ্বর মিশরীয়দের হাত থেকে ইস্রায়েলীয়দের উদ্ধার করতে এবং তাদের দুধ ও মধু প্রবাহিত একটি দেশে নিয়ে আসার জন্য নেমে এসেছেন, যেটি কেনানীয়, হিট্টীয়, ইমোরীয়, পারীজীয়, হিব্বীয় এবং জেবুসাইটদের দেশ।</w:t>
      </w:r>
    </w:p>
    <w:p/>
    <w:p>
      <w:r xmlns:w="http://schemas.openxmlformats.org/wordprocessingml/2006/main">
        <w:t xml:space="preserve">1. ঈশ্বরের সুরক্ষা এবং বিধান: প্রভুর মুক্তির উপর আস্থা রাখা</w:t>
      </w:r>
    </w:p>
    <w:p/>
    <w:p>
      <w:r xmlns:w="http://schemas.openxmlformats.org/wordprocessingml/2006/main">
        <w:t xml:space="preserve">2. প্রাচুর্যের দেশ ঈশ্বরের প্রতিশ্রুতি: ভবিষ্যতের আশা</w:t>
      </w:r>
    </w:p>
    <w:p/>
    <w:p>
      <w:r xmlns:w="http://schemas.openxmlformats.org/wordprocessingml/2006/main">
        <w:t xml:space="preserve">1. Deuteronomy 8:7-10 - কারণ প্রভু আপনার ঈশ্বর আপনাকে একটি উত্তম দেশে নিয়ে আসবেন, একটি জলের স্রোতের দেশ, ঝর্ণা এবং গভীরতা যা উপত্যকা এবং পাহাড় থেকে উৎপন্ন হয়;</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Exodus 3:9 তাই এখন দেখ, ইস্রায়েল-সন্তানদের আর্তনাদ আমার কাছে এসেছে; এবং মিশরীয়রা তাদের উপর যে অত্যাচার করছে তাও আমি দেখেছি।</w:t>
      </w:r>
    </w:p>
    <w:p/>
    <w:p>
      <w:r xmlns:w="http://schemas.openxmlformats.org/wordprocessingml/2006/main">
        <w:t xml:space="preserve">প্রভু ইস্রায়েলীয়দের কষ্ট এবং মিশরীয়দের দ্বারা তাদের অত্যাচার দেখেন।</w:t>
      </w:r>
    </w:p>
    <w:p/>
    <w:p>
      <w:r xmlns:w="http://schemas.openxmlformats.org/wordprocessingml/2006/main">
        <w:t xml:space="preserve">1. প্রভু দেখেন: সাহায্যের জন্য ঈশ্বরের উপর নির্ভর করতে শেখা</w:t>
      </w:r>
    </w:p>
    <w:p/>
    <w:p>
      <w:r xmlns:w="http://schemas.openxmlformats.org/wordprocessingml/2006/main">
        <w:t xml:space="preserve">2. নিপীড়ন: নিপীড়িতদের সাথে দাঁড়ানোর জন্য আমাদের দায়িত্ব বোঝা</w:t>
      </w:r>
    </w:p>
    <w:p/>
    <w:p>
      <w:r xmlns:w="http://schemas.openxmlformats.org/wordprocessingml/2006/main">
        <w:t xml:space="preserve">1. ইশাইয়া 58:6-12</w:t>
      </w:r>
    </w:p>
    <w:p/>
    <w:p>
      <w:r xmlns:w="http://schemas.openxmlformats.org/wordprocessingml/2006/main">
        <w:t xml:space="preserve">2. গীতসংহিতা 82:3-4</w:t>
      </w:r>
    </w:p>
    <w:p/>
    <w:p>
      <w:r xmlns:w="http://schemas.openxmlformats.org/wordprocessingml/2006/main">
        <w:t xml:space="preserve">Exodus 3:10 তাই এখন এসো, আমি তোমাকে ফরৌণের কাছে পাঠাব, যাতে তুমি আমার প্রজা ইস্রায়েল-সন্তানদের মিশর থেকে বের করে আনতে পার।</w:t>
      </w:r>
    </w:p>
    <w:p/>
    <w:p>
      <w:r xmlns:w="http://schemas.openxmlformats.org/wordprocessingml/2006/main">
        <w:t xml:space="preserve">মিশর থেকে ইস্রায়েলীয়দের নেতৃত্ব দেওয়ার জন্য ঈশ্বর মুসাকে ডেকেছেন।</w:t>
      </w:r>
    </w:p>
    <w:p/>
    <w:p>
      <w:r xmlns:w="http://schemas.openxmlformats.org/wordprocessingml/2006/main">
        <w:t xml:space="preserve">1: আমরা ঈশ্বরের পরিকল্পনার উপর বিশ্বাস রাখতে পারি এমনকি যখন এটি অসম্ভব বলে মনে হয়।</w:t>
      </w:r>
    </w:p>
    <w:p/>
    <w:p>
      <w:r xmlns:w="http://schemas.openxmlformats.org/wordprocessingml/2006/main">
        <w:t xml:space="preserve">2: যখন ঈশ্বর আমাদের ডাকেন, তখন আমাদের বাধ্যতামূলকভাবে সাড়া দেওয়া উচিত।</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Exodus 3:11 আর মোশি ঈশ্বরকে বললেন, আমি কে যে আমি ফেরাউনের কাছে যাব এবং মিশর থেকে ইস্রায়েল-সন্তানদের বের করে আনব?</w:t>
      </w:r>
    </w:p>
    <w:p/>
    <w:p>
      <w:r xmlns:w="http://schemas.openxmlformats.org/wordprocessingml/2006/main">
        <w:t xml:space="preserve">মূসা ঈশ্বর তাকে যে কাজ দিয়েছিলেন তার জন্য অপর্যাপ্ত বোধ করেছিলেন এবং নির্দেশনা চেয়েছিলেন।</w:t>
      </w:r>
    </w:p>
    <w:p/>
    <w:p>
      <w:r xmlns:w="http://schemas.openxmlformats.org/wordprocessingml/2006/main">
        <w:t xml:space="preserve">1: ঈশ্বর যে কাউকে তাঁর ইচ্ছা পালন করতে ব্যবহার করতে পারেন, তারা যতই অপর্যাপ্ত মনে করুক না কেন।</w:t>
      </w:r>
    </w:p>
    <w:p/>
    <w:p>
      <w:r xmlns:w="http://schemas.openxmlformats.org/wordprocessingml/2006/main">
        <w:t xml:space="preserve">2: আমরা যখন অপর্যাপ্ত বোধ করি তখন আমরা ঈশ্বরের প্রতিজ্ঞাগুলিতে আস্থা রাখতে পারি।</w:t>
      </w:r>
    </w:p>
    <w:p/>
    <w:p>
      <w:r xmlns:w="http://schemas.openxmlformats.org/wordprocessingml/2006/main">
        <w:t xml:space="preserve">1: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Exodus 3:12 তিনি বললেন, আমি অবশ্যই তোমার সঙ্গে থাকব; আমি তোমাকে পাঠিয়েছি, এইটা তোমার জন্য একটা নিদর্শন হবে: তুমি যখন মিশর থেকে লোকদের বের করে আনবে তখন এই পাহাড়ে ঈশ্বরের সেবা করবে।</w:t>
      </w:r>
    </w:p>
    <w:p/>
    <w:p>
      <w:r xmlns:w="http://schemas.openxmlformats.org/wordprocessingml/2006/main">
        <w:t xml:space="preserve">ঈশ্বর মোশির সাথে থাকার প্রতিশ্রুতি দিয়েছিলেন যখন তিনি লোকেদেরকে মিশর থেকে বের করে দিয়েছিলেন এবং পর্বতে ঈশ্বরের সেবায় নিয়ে গিয়েছিলেন।</w:t>
      </w:r>
    </w:p>
    <w:p/>
    <w:p>
      <w:r xmlns:w="http://schemas.openxmlformats.org/wordprocessingml/2006/main">
        <w:t xml:space="preserve">1. তাঁর প্রতিশ্রুতি পালনে ঈশ্বরের বিশ্বস্ততা</w:t>
      </w:r>
    </w:p>
    <w:p/>
    <w:p>
      <w:r xmlns:w="http://schemas.openxmlformats.org/wordprocessingml/2006/main">
        <w:t xml:space="preserve">2. ঈশ্বরের বিশ্বস্ততা মনে রাখা এবং সম্মান করার গুরুত্ব</w:t>
      </w:r>
    </w:p>
    <w:p/>
    <w:p>
      <w:r xmlns:w="http://schemas.openxmlformats.org/wordprocessingml/2006/main">
        <w:t xml:space="preserve">1.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2. দ্বিতীয় বিবরণ 31:6 -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Exodus 3:13 তখন মোশি ঈশ্বরকে বললেন, দেখ, আমি যখন ইস্রায়েল-সন্তানদের কাছে আসব এবং তাদের বলব, তোমাদের পূর্বপুরুষদের ঈশ্বর আমাকে তোমাদের কাছে পাঠিয়েছেন; তারা আমাকে বলবে, তার নাম কি? আমি তাদের কি বলব?</w:t>
      </w:r>
    </w:p>
    <w:p/>
    <w:p>
      <w:r xmlns:w="http://schemas.openxmlformats.org/wordprocessingml/2006/main">
        <w:t xml:space="preserve">মূসা ঈশ্বরের মুখোমুখি হন এবং জিজ্ঞাসা করেন যে ইস্রায়েলীয়দের সাথে কথা বলার সময় তার কী নাম ব্যবহার করা উচিত।</w:t>
      </w:r>
    </w:p>
    <w:p/>
    <w:p>
      <w:r xmlns:w="http://schemas.openxmlformats.org/wordprocessingml/2006/main">
        <w:t xml:space="preserve">1. ঈশ্বরের পরিচয়: আমরা কাকে উপাসনা করি তা জানা</w:t>
      </w:r>
    </w:p>
    <w:p/>
    <w:p>
      <w:r xmlns:w="http://schemas.openxmlformats.org/wordprocessingml/2006/main">
        <w:t xml:space="preserve">2. আমাদের প্রভুর নাম প্রকাশ করা: আমাদের ঈশ্বরকে জানা</w:t>
      </w:r>
    </w:p>
    <w:p/>
    <w:p>
      <w:r xmlns:w="http://schemas.openxmlformats.org/wordprocessingml/2006/main">
        <w:t xml:space="preserve">1. Deuteronomy 6:4: হে ইস্রায়েল, শোন: প্রভু আমাদের ঈশ্বর, প্রভু এক।</w:t>
      </w:r>
    </w:p>
    <w:p/>
    <w:p>
      <w:r xmlns:w="http://schemas.openxmlformats.org/wordprocessingml/2006/main">
        <w:t xml:space="preserve">2. ইশাইয়া 40:28: আপনি কি জানেন না? শুনিনি? প্রভু হলেন চিরস্থায়ী ঈশ্বর, পৃথিবীর শেষ প্রান্তের সৃষ্টিকর্তা।</w:t>
      </w:r>
    </w:p>
    <w:p/>
    <w:p>
      <w:r xmlns:w="http://schemas.openxmlformats.org/wordprocessingml/2006/main">
        <w:t xml:space="preserve">Exodus 3:14 আর ঈশ্বর মোশিকে বললেন, আমিই সেই আমিই; আর তিনি বললেন, তুমি ইস্রায়েল-সন্তানদের এইভাবে বল, আমিই আমাকে তোমাদের কাছে পাঠিয়েছি।</w:t>
      </w:r>
    </w:p>
    <w:p/>
    <w:p>
      <w:r xmlns:w="http://schemas.openxmlformats.org/wordprocessingml/2006/main">
        <w:t xml:space="preserve">ঈশ্বর মূসার কাছে নিজেকে ঐশ্বরিক, স্ব-অস্তিত্বশীল এবং চিরন্তন সত্তা হিসেবে প্রকাশ করেন।</w:t>
      </w:r>
    </w:p>
    <w:p/>
    <w:p>
      <w:r xmlns:w="http://schemas.openxmlformats.org/wordprocessingml/2006/main">
        <w:t xml:space="preserve">1. ঈশ্বরের অপরিবর্তনীয় প্রকৃতি</w:t>
      </w:r>
    </w:p>
    <w:p/>
    <w:p>
      <w:r xmlns:w="http://schemas.openxmlformats.org/wordprocessingml/2006/main">
        <w:t xml:space="preserve">2. আমাদের শক্তি এবং আত্মবিশ্বাসের উৎস</w:t>
      </w:r>
    </w:p>
    <w:p/>
    <w:p>
      <w:r xmlns:w="http://schemas.openxmlformats.org/wordprocessingml/2006/main">
        <w:t xml:space="preserve">1. ইশাইয়া 40:28 - "আপনি কি জানেন না? আপনি কি শুনেন নি? প্রভু চিরস্থায়ী ঈশ্বর, পৃথিবীর প্রান্তের সৃষ্টিকর্তা।"</w:t>
      </w:r>
    </w:p>
    <w:p/>
    <w:p>
      <w:r xmlns:w="http://schemas.openxmlformats.org/wordprocessingml/2006/main">
        <w:t xml:space="preserve">2. জন 8:58 - "যীশু তাদের বললেন, সত্যি, সত্যি, আমি তোমাদের বলছি, অব্রাহামের আগে আমিই আছি৷</w:t>
      </w:r>
    </w:p>
    <w:p/>
    <w:p>
      <w:r xmlns:w="http://schemas.openxmlformats.org/wordprocessingml/2006/main">
        <w:t xml:space="preserve">Exodus 3:15 এবং ঈশ্বর মোশিকে আরও বললেন, “তুমি ইস্রায়েল-সন্তানদের এইভাবে বল, তোমাদের পূর্বপুরুষদের ঈশ্বর, অব্রাহামের ঈশ্বর, ইসহাকের ঈশ্বর এবং যাকোবের ঈশ্বর, আমাকে তোমাদের কাছে পাঠিয়েছেন: এটা চিরকালের জন্য আমার নাম, এবং এটি সমস্ত প্রজন্মের জন্য আমার স্মরণীয়।</w:t>
      </w:r>
    </w:p>
    <w:p/>
    <w:p>
      <w:r xmlns:w="http://schemas.openxmlformats.org/wordprocessingml/2006/main">
        <w:t xml:space="preserve">ঈশ্বর মূসাকে ইস্রায়েলীয়দের বলতে বলেছিলেন যে তিনি, আব্রাহাম, আইজ্যাক এবং জ্যাকবের প্রভু ঈশ্বর তাকে পাঠিয়েছেন এবং তাঁর নাম চিরকাল স্মরণ করা হবে।</w:t>
      </w:r>
    </w:p>
    <w:p/>
    <w:p>
      <w:r xmlns:w="http://schemas.openxmlformats.org/wordprocessingml/2006/main">
        <w:t xml:space="preserve">1. প্রভুর চিরন্তন নাম: এক্সোডাস 3:15 এর একটি অধ্যয়ন</w:t>
      </w:r>
    </w:p>
    <w:p/>
    <w:p>
      <w:r xmlns:w="http://schemas.openxmlformats.org/wordprocessingml/2006/main">
        <w:t xml:space="preserve">2. আমাদের পিতার প্রভু ঈশ্বর: ঐশ্বরিক উত্তরাধিকারের অন্বেষণ</w:t>
      </w:r>
    </w:p>
    <w:p/>
    <w:p>
      <w:r xmlns:w="http://schemas.openxmlformats.org/wordprocessingml/2006/main">
        <w:t xml:space="preserve">1. রোমানস 4:17 - যেমন লেখা আছে, আমি তোমাকে সেই ঈশ্বরের সামনে বহু জাতির পিতা বানিয়েছি যাঁকে তিনি বিশ্বাস করেছিলেন, যিনি মৃতদের জীবন দেন এবং অস্তিত্বহীন জিনিসগুলিকে অস্তিত্বে আনেন।</w:t>
      </w:r>
    </w:p>
    <w:p/>
    <w:p>
      <w:r xmlns:w="http://schemas.openxmlformats.org/wordprocessingml/2006/main">
        <w:t xml:space="preserve">2. হিব্রু 11:8-9 - বিশ্বাসের দ্বারা আব্রাহাম বাধ্য হয়েছিলেন যখন তাকে এমন একটি জায়গায় যাবার জন্য ডাকা হয়েছিল যেটি তাকে উত্তরাধিকার হিসাবে পাওয়ার কথা ছিল৷ এবং তিনি কোথায় যাচ্ছেন না জেনে বাইরে চলে গেলেন। বিশ্বাসের দ্বারা তিনি প্রতিশ্রুতির দেশে বাস করতে গেলেন, যেমন বিদেশী দেশে, আইজাক এবং জ্যাকবের সাথে তাঁবুতে বাস করতেন, একই প্রতিশ্রুতির উত্তরাধিকারী তাঁর সাথে।</w:t>
      </w:r>
    </w:p>
    <w:p/>
    <w:p>
      <w:r xmlns:w="http://schemas.openxmlformats.org/wordprocessingml/2006/main">
        <w:t xml:space="preserve">Exodus 3:16 যাও, ইস্রায়েলের প্রাচীনদের একত্র কর এবং তাদের বল, তোমাদের পূর্বপুরুষদের ঈশ্বর, অব্রাহাম, ইসহাক ও যাকোবের ঈশ্বর সদাপ্রভু আমাকে দেখা দিয়ে বললেন, আমি নিশ্চয়ই তোমাদের কাছে এসেছি। এবং মিশরে আপনার সাথে যা করা হয়েছে তা দেখেছি:</w:t>
      </w:r>
    </w:p>
    <w:p/>
    <w:p>
      <w:r xmlns:w="http://schemas.openxmlformats.org/wordprocessingml/2006/main">
        <w:t xml:space="preserve">ইস্রায়েলের পূর্বপুরুষদের ঈশ্বর সদাপ্রভু মোশির কাছে দেখা দিয়েছিলেন, মিশরে ইস্রায়েলীয়দের দুঃখকষ্টের কথা জানিয়েছিলেন।</w:t>
      </w:r>
    </w:p>
    <w:p/>
    <w:p>
      <w:r xmlns:w="http://schemas.openxmlformats.org/wordprocessingml/2006/main">
        <w:t xml:space="preserve">1. প্রভু আমাদের দুঃখকষ্টে সর্বদা আমাদের সাথে থাকেন, আমাদের আশা এবং সান্ত্বনা প্রদান করেন।</w:t>
      </w:r>
    </w:p>
    <w:p/>
    <w:p>
      <w:r xmlns:w="http://schemas.openxmlformats.org/wordprocessingml/2006/main">
        <w:t xml:space="preserve">2. আমাদের সর্বদা প্রভুর মুক্তির প্রতিশ্রুতি মনে রাখতে হবে এবং তাঁর বিশ্বস্ততার উপর নির্ভর করতে হবে।</w:t>
      </w:r>
    </w:p>
    <w:p/>
    <w:p>
      <w:r xmlns:w="http://schemas.openxmlformats.org/wordprocessingml/2006/main">
        <w:t xml:space="preserve">1. গীতসংহিতা 34:17-19 "যখন ধার্মিকরা সাহায্যের জন্য চিৎকার করে, তখন প্রভু শোনেন এবং তাদের সমস্ত সমস্যা থেকে উদ্ধার করেন। প্রভু ভগ্নহৃদয়ের কাছে থাকেন এবং আত্মায় বিধ্বস্তদের রক্ষা করেন। ধার্মিকদের অনেক কষ্ট হয়, কিন্তু প্রভু তাকে তাদের সকলের হাত থেকে উদ্ধার করেন।"</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Exodus 3:17 এবং আমি বলেছি, আমি তোমাদেরকে মিসরের দুর্দশা থেকে বের করে এনে কনানীয়, হিট্টীয়, ইমোরীয়, পরিষীয়, হিব্বীয় ও যিবুসীয়দের দেশে নিয়ে যাব। দুধ এবং মধু দিয়ে প্রবাহিত।</w:t>
      </w:r>
    </w:p>
    <w:p/>
    <w:p>
      <w:r xmlns:w="http://schemas.openxmlformats.org/wordprocessingml/2006/main">
        <w:t xml:space="preserve">কঠিন পরিস্থিতির মধ্যেও ঈশ্বর তাঁর প্রতিশ্রুতির প্রতি বিশ্বস্ত।</w:t>
      </w:r>
    </w:p>
    <w:p/>
    <w:p>
      <w:r xmlns:w="http://schemas.openxmlformats.org/wordprocessingml/2006/main">
        <w:t xml:space="preserve">1: কঠিন সময়ে ঈশ্বরের প্রতিশ্রুতি</w:t>
      </w:r>
    </w:p>
    <w:p/>
    <w:p>
      <w:r xmlns:w="http://schemas.openxmlformats.org/wordprocessingml/2006/main">
        <w:t xml:space="preserve">2: কষ্টের মাধ্যমে ঈশ্বরের বিশ্বস্ততা</w:t>
      </w:r>
    </w:p>
    <w:p/>
    <w:p>
      <w:r xmlns:w="http://schemas.openxmlformats.org/wordprocessingml/2006/main">
        <w:t xml:space="preserve">1: ইশাইয়া 43:2 - "যখন তুমি জলের মধ্য দিয়ে যাবে, আমি তোমার সাথে থাকব; এবং নদীগুলির মধ্য দিয়ে, তারা তোমাকে গ্রাস করবে না; যখন তুমি আগুনের মধ্য দিয়ে যাবে, তখন তোমাকে পোড়ানো হবে না এবং শিখা তোমাকে গ্রাস করবে না। "</w:t>
      </w:r>
    </w:p>
    <w:p/>
    <w:p>
      <w:r xmlns:w="http://schemas.openxmlformats.org/wordprocessingml/2006/main">
        <w:t xml:space="preserve">2: গীতসংহিতা 91:15 - "তিনি আমাকে ডাকবেন, এবং আমি তাকে উত্তর দেব; আমি বিপদে তার সাথে থাকব; আমি তাকে উদ্ধার করব এবং তাকে সম্মান করব।"</w:t>
      </w:r>
    </w:p>
    <w:p/>
    <w:p>
      <w:r xmlns:w="http://schemas.openxmlformats.org/wordprocessingml/2006/main">
        <w:t xml:space="preserve">Exodus 3:18 এবং তারা আপনার কথা শুনবে: এবং আপনি এবং ইস্রায়েলের প্রাচীনরা মিসরের রাজার কাছে আসবেন এবং তাকে বলবেন, হিব্রুদের ঈশ্বর সদাপ্রভু আমাদের সাথে দেখা করেছেন: এবং এখন আমরা তিন দিনের পথ মরুভূমিতে যাই, আমাদের ঈশ্বর সদাপ্রভুর উদ্দেশে বলি উৎসর্গ করি।</w:t>
      </w:r>
    </w:p>
    <w:p/>
    <w:p>
      <w:r xmlns:w="http://schemas.openxmlformats.org/wordprocessingml/2006/main">
        <w:t xml:space="preserve">মূসা এবং ইস্রায়েলের প্রবীণরা মিশরের রাজার কাছে যান যাতে তিনি প্রভুর উদ্দেশে বলি উৎসর্গ করার জন্য তিন দিনের যাত্রায় মরুভূমিতে যেতে দেন।</w:t>
      </w:r>
    </w:p>
    <w:p/>
    <w:p>
      <w:r xmlns:w="http://schemas.openxmlformats.org/wordprocessingml/2006/main">
        <w:t xml:space="preserve">1. আনুগত্যের জন্য ঈশ্বরের আহ্বান - Exodus 3:18</w:t>
      </w:r>
    </w:p>
    <w:p/>
    <w:p>
      <w:r xmlns:w="http://schemas.openxmlformats.org/wordprocessingml/2006/main">
        <w:t xml:space="preserve">2. ঈশ্বরের কণ্ঠস্বর শোনা - Exodus 3:18</w:t>
      </w:r>
    </w:p>
    <w:p/>
    <w:p>
      <w:r xmlns:w="http://schemas.openxmlformats.org/wordprocessingml/2006/main">
        <w:t xml:space="preserve">1. হিতোপদেশ 3:5-6 আপনার সমস্ত হৃদয় দিয়ে প্রভুতে বিশ্বাস করুন এবং আপনার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2. ম্যাথু 7:24-25 অতএব যে কেউ আমার এই কথাগুলি শুনে এবং অনুশীলন করে সে একজন জ্ঞানী ব্যক্তির মতো যে পাথরের উপর তার ঘর তৈরি করেছিল। বৃষ্টি নামল, জলস্রোত উঠল, বাতাস বইল এবং সেই বাড়ির বিরুদ্ধে আঘাত করল; তবুও তা পড়েনি, কারণ এর ভিত্তি ছিল পাথরের ওপর।</w:t>
      </w:r>
    </w:p>
    <w:p/>
    <w:p>
      <w:r xmlns:w="http://schemas.openxmlformats.org/wordprocessingml/2006/main">
        <w:t xml:space="preserve">Exodus 3:19 এবং আমি নিশ্চিত যে মিশরের রাজা তোমাকে যেতে দেবেন না, না, কোন শক্তিশালী হাত দিয়ে নয়।</w:t>
      </w:r>
    </w:p>
    <w:p/>
    <w:p>
      <w:r xmlns:w="http://schemas.openxmlformats.org/wordprocessingml/2006/main">
        <w:t xml:space="preserve">ঈশ্বর মুসাকে অবহিত করেন যে মিশরের ফেরাউন ইস্রায়েলীয়দের ছেড়ে যেতে দেবে না, এমনকি শক্ত হাতেও।</w:t>
      </w:r>
    </w:p>
    <w:p/>
    <w:p>
      <w:r xmlns:w="http://schemas.openxmlformats.org/wordprocessingml/2006/main">
        <w:t xml:space="preserve">1. ঈশ্বর সার্বভৌম: আমরা যখন তাঁর পরিকল্পনা বুঝতে পারি না তখন কীভাবে প্রতিক্রিয়া জানাতে হয়</w:t>
      </w:r>
    </w:p>
    <w:p/>
    <w:p>
      <w:r xmlns:w="http://schemas.openxmlformats.org/wordprocessingml/2006/main">
        <w:t xml:space="preserve">2. ঈশ্বরের শক্তি সমস্ত পরিস্থিতিতে কাবু করে</w:t>
      </w:r>
    </w:p>
    <w:p/>
    <w:p>
      <w:r xmlns:w="http://schemas.openxmlformats.org/wordprocessingml/2006/main">
        <w:t xml:space="preserve">1. ইশাইয়া 46:10-11 - আমার পরামর্শ দাঁড়াবে, এবং আমি আমার সমস্ত উদ্দেশ্য সিদ্ধ করব... আমি বলেছি, এবং আমি তা বাস্তবায়ন করব; আমি উদ্দেশ্য করেছি, এবং আমি তা করব।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Exodus 3:20 এবং আমি আমার হাত প্রসারিত করব এবং মিশরকে আমার সমস্ত আশ্চর্য কাজ দিয়ে আঘাত করব যা আমি তার মধ্যে করব এবং তার পরে সে তোমাকে ছেড়ে দেবে।</w:t>
      </w:r>
    </w:p>
    <w:p/>
    <w:p>
      <w:r xmlns:w="http://schemas.openxmlformats.org/wordprocessingml/2006/main">
        <w:t xml:space="preserve">ঈশ্বর তাঁর লোকদের শাস্তি দেবেন এবং রক্ষা করবেন।</w:t>
      </w:r>
    </w:p>
    <w:p/>
    <w:p>
      <w:r xmlns:w="http://schemas.openxmlformats.org/wordprocessingml/2006/main">
        <w:t xml:space="preserve">1: আমরা আমাদের রক্ষা করার জন্য এবং যারা আমাদের বিরোধিতা করে তাদের বিরুদ্ধে সঠিক বিচার করার জন্য আমরা ঈশ্বরের উপর নির্ভর করতে পারি।</w:t>
      </w:r>
    </w:p>
    <w:p/>
    <w:p>
      <w:r xmlns:w="http://schemas.openxmlformats.org/wordprocessingml/2006/main">
        <w:t xml:space="preserve">2: ঈশ্বরের শক্তি অসীম এবং তিনি যা করেন তা বিস্ময়কর জিনিসগুলিতে দেখা যায়।</w:t>
      </w:r>
    </w:p>
    <w:p/>
    <w:p>
      <w:r xmlns:w="http://schemas.openxmlformats.org/wordprocessingml/2006/main">
        <w:t xml:space="preserve">1: Deuteronomy 7:8 - "প্রভু আপনার প্রতি তার ভালবাসা স্থাপন করেননি, বা আপনাকে বেছে নেননি, কারণ আপনি যেকোন লোকের চেয়ে সংখ্যায় বেশি ছিলেন; কারণ আপনি সমস্ত মানুষের মধ্যে সবচেয়ে কম ছিলেন।"</w:t>
      </w:r>
    </w:p>
    <w:p/>
    <w:p>
      <w:r xmlns:w="http://schemas.openxmlformats.org/wordprocessingml/2006/main">
        <w:t xml:space="preserve">2: রোমানস 8:37-39 - "না, এই সমস্ত কিছুতে আমরা তাঁর দ্বারা বিজয়ী হওয়ার চেয়েও বেশি যে আমাদের ভালবাসে৷ কারণ আমি নিশ্চিত যে, মৃত্যু, না জীবন, না ফেরেশতা, না রাজত্ব, না ক্ষমতা, না জিনিস৷ বর্তমান, না ভবিষ্যত, না উচ্চতা, না গভীরতা বা অন্য কোন প্রাণী আমাদের ঈশ্বরের ভালবাসা থেকে আলাদা করতে পারবে, যা আমাদের প্রভু খ্রীষ্ট যীশুতে রয়েছে।"</w:t>
      </w:r>
    </w:p>
    <w:p/>
    <w:p>
      <w:r xmlns:w="http://schemas.openxmlformats.org/wordprocessingml/2006/main">
        <w:t xml:space="preserve">Exodus 3:21 এবং আমি মিশরীয়দের দৃষ্টিতে এই লোকদের অনুগ্রহ করব: এবং এটা ঘটবে যে, যখন তোমরা যাবে, তখন তোমরা খালি যাবে না৷</w:t>
      </w:r>
    </w:p>
    <w:p/>
    <w:p>
      <w:r xmlns:w="http://schemas.openxmlformats.org/wordprocessingml/2006/main">
        <w:t xml:space="preserve">ঈশ্বর তাঁর লোকেদের জন্য প্রদান করবেন এবং অন্যদের চোখে তাদের অনুগ্রহ দেবেন।</w:t>
      </w:r>
    </w:p>
    <w:p/>
    <w:p>
      <w:r xmlns:w="http://schemas.openxmlformats.org/wordprocessingml/2006/main">
        <w:t xml:space="preserve">1: পরিস্থিতি যাই হোক না কেন, ঈশ্বর সবসময় আমাদের জন্য প্রদান করবেন।</w:t>
      </w:r>
    </w:p>
    <w:p/>
    <w:p>
      <w:r xmlns:w="http://schemas.openxmlformats.org/wordprocessingml/2006/main">
        <w:t xml:space="preserve">2: ঈশ্বর আমাদের অন্যদের চোখে অনুগ্রহ দিতে পারেন, যদি আমরা তাঁর উপর বিশ্বাস করি।</w:t>
      </w:r>
    </w:p>
    <w:p/>
    <w:p>
      <w:r xmlns:w="http://schemas.openxmlformats.org/wordprocessingml/2006/main">
        <w:t xml:space="preserve">1: ফিলিপীয় 4:19 এবং আমার ঈশ্বর খ্রীষ্ট যীশুতে তাঁর মহিমা অনুসারে আপনার সমস্ত প্রয়োজন পূরণ করবেন।</w:t>
      </w:r>
    </w:p>
    <w:p/>
    <w:p>
      <w:r xmlns:w="http://schemas.openxmlformats.org/wordprocessingml/2006/main">
        <w:t xml:space="preserve">2: Genesis 39:21 কিন্তু প্রভু যোষেফের সাথে ছিলেন এবং তাকে অটল ভালবাসা দেখিয়েছিলেন এবং কারাগারের রক্ষকের দৃষ্টিতে তাকে অনুগ্রহ করেছিলেন।</w:t>
      </w:r>
    </w:p>
    <w:p/>
    <w:p>
      <w:r xmlns:w="http://schemas.openxmlformats.org/wordprocessingml/2006/main">
        <w:t xml:space="preserve">Exodus 3:22 কিন্তু প্রত্যেক স্ত্রীলোক তার প্রতিবেশীর কাছ থেকে এবং তার গৃহে বসবাসকারী তার কাছ থেকে রূপার গহনা, সোনার গহনা ও পোশাক ধার করবে এবং সেগুলি তোমার ছেলেদের ও মেয়েদের উপর পরিয়ে দেবে। আর তোমরা মিশরীয়দের লুট করবে।</w:t>
      </w:r>
    </w:p>
    <w:p/>
    <w:p>
      <w:r xmlns:w="http://schemas.openxmlformats.org/wordprocessingml/2006/main">
        <w:t xml:space="preserve">ঈশ্বর ইস্রায়েলীয়দের মিশর ছেড়ে যাওয়ার সময় মিশরীয়দের কাছ থেকে রূপা, সোনা এবং পোশাক নিতে আদেশ দেন।</w:t>
      </w:r>
    </w:p>
    <w:p/>
    <w:p>
      <w:r xmlns:w="http://schemas.openxmlformats.org/wordprocessingml/2006/main">
        <w:t xml:space="preserve">1. প্রভু প্রদান করেন: প্রয়োজনের সময়ে ঈশ্বরকে বিশ্বাস করতে শেখা</w:t>
      </w:r>
    </w:p>
    <w:p/>
    <w:p>
      <w:r xmlns:w="http://schemas.openxmlformats.org/wordprocessingml/2006/main">
        <w:t xml:space="preserve">2. প্রভুর উদারতা: আমাদের যা আছে তা অন্যদের দেওয়া</w:t>
      </w:r>
    </w:p>
    <w:p/>
    <w:p>
      <w:r xmlns:w="http://schemas.openxmlformats.org/wordprocessingml/2006/main">
        <w:t xml:space="preserve">1. গীতসংহিতা 37:25 আমি যুবক ছিলাম, এবং এখন বৃদ্ধ; তবুও আমি ধার্মিককে পরিত্যাগ করতে দেখিনি, তার বীজকে রুটি ভিক্ষা করতে দেখিনি৷</w:t>
      </w:r>
    </w:p>
    <w:p/>
    <w:p>
      <w:r xmlns:w="http://schemas.openxmlformats.org/wordprocessingml/2006/main">
        <w:t xml:space="preserve">2. হিতোপদেশ 22:7 ধনী দরিদ্রের উপর শাসন করে, আর ঋণগ্রহীতা ঋণদাতার দাস।</w:t>
      </w:r>
    </w:p>
    <w:p/>
    <w:p>
      <w:r xmlns:w="http://schemas.openxmlformats.org/wordprocessingml/2006/main">
        <w:t xml:space="preserve">Exodus 4 নির্দেশিত আয়াত সহ নিম্নরূপ তিনটি অনুচ্ছেদে সংক্ষিপ্ত করা যেতে পারে:</w:t>
      </w:r>
    </w:p>
    <w:p/>
    <w:p>
      <w:r xmlns:w="http://schemas.openxmlformats.org/wordprocessingml/2006/main">
        <w:t xml:space="preserve">অনুচ্ছেদ 1: Exodus 4:1-9 এ, মোশি ঈশ্বরের নির্বাচিত নেতা হিসাবে তার ভূমিকা পালনে সন্দেহ এবং অনিচ্ছা প্রকাশ করেছেন। তিনি তার বিশ্বাসযোগ্যতা এবং ইস্রায়েলীয়দের এবং ফেরাউনকে রাজি করার ক্ষমতা নিয়ে উদ্বেগ প্রকাশ করেন। মূসার সন্দেহের সমাধান করার জন্য, ঈশ্বর মূসার লাঠিটিকে একটি সর্পে পরিণত করে এবং তারপরে একটি লাঠিতে পরিণত করার মাধ্যমে তার শক্তি প্রদর্শন করেন। উপরন্তু, ঈশ্বর মূসাকে তার চাদরের ভিতর তার হাত রাখার নির্দেশ দেন, যা কুষ্ঠরোগে পরিণত হয় এবং তারপর এটিকে সুস্থ করে তোলে। এই লক্ষণগুলি মোশিকে আশ্বস্ত করার জন্য বোঝানো হয়েছে যে ঈশ্বর তাঁর উপস্থিতির প্রমাণ হিসাবে তাকে অলৌকিক ক্ষমতা দিয়ে সজ্জিত করবেন।</w:t>
      </w:r>
    </w:p>
    <w:p/>
    <w:p>
      <w:r xmlns:w="http://schemas.openxmlformats.org/wordprocessingml/2006/main">
        <w:t xml:space="preserve">অনুচ্ছেদ 2: এক্সোডাস 4:10-17 এ অবিরত, মূসা বক্তৃতায় অপর্যাপ্ত বোধ করার কারণে ঈশ্বরের আহ্বানকে প্রতিহত করে চলেছেন। তিনি দাবি করেন যে তিনি হাতের কাজের জন্য যথেষ্ট বাগ্মী বা প্ররোচিত নন। জবাবে, ঈশ্বর মূসাকে মনে করিয়ে দিয়ে তাকে আশ্বস্ত করেন যে তিনিই সেই ব্যক্তি যিনি মানুষকে তাদের কথা বলার ক্ষমতা দেন এবং তিনি কথা বলার সাথে সাথে তার সাথে থাকার প্রতিশ্রুতি দেন। তদুপরি, ইস্রায়েলীয় এবং ফেরাউন উভয়কে সম্বোধন করার সময় ঈশ্বর মোশির ভাই হারুনকে তার মুখপাত্র হিসাবে নিযুক্ত করেন।</w:t>
      </w:r>
    </w:p>
    <w:p/>
    <w:p>
      <w:r xmlns:w="http://schemas.openxmlformats.org/wordprocessingml/2006/main">
        <w:t xml:space="preserve">অনুচ্ছেদ 3: Exodus 4:18-31-এ, ঈশ্বরের কাছ থেকে এই আশ্বাসগুলি পাওয়ার পর, মোসেস জেথ্রোর কাছে তার শ্বশুরের কাছে ফিরে আসেন এবং মিশরে ফিরে যাওয়ার অনুমতির অনুরোধ করেন। জেথ্রো তার অনুরোধ মঞ্জুর করে এবং তাকে বিদায় জানায়। তার স্ত্রী সিপ্পোরা এবং তাদের ছেলেদের সাথে, মোশি তার হাতে ঈশ্বরের লাঠি নিয়ে মিশরে ফেরার যাত্রা শুরু করেন। তাদের পথে, একটি ঘটনা ঘটে যেখানে জিপ্পোরা তাদের ছেলের খৎনা করায় এই গুরুত্বপূর্ণ চুক্তির অনুশীলনকে আগে অবহেলা করার কারণে। অবশেষে, তারা মিশরে পৌঁছায় যেখানে হারুন তাদের সাথে দেখা করেন ঈশ্বরের নির্দেশ অনুসারে। তারা একসাথে ইস্রায়েলের প্রবীণদের জড়ো করে এবং তাদের ঐশ্বরিক কমিশনের প্রমাণ হিসাবে তাদের সামনে চিহ্নগুলি সম্পাদন করে।</w:t>
      </w:r>
    </w:p>
    <w:p/>
    <w:p>
      <w:r xmlns:w="http://schemas.openxmlformats.org/wordprocessingml/2006/main">
        <w:t xml:space="preserve">সংক্ষেপে:</w:t>
      </w:r>
    </w:p>
    <w:p>
      <w:r xmlns:w="http://schemas.openxmlformats.org/wordprocessingml/2006/main">
        <w:t xml:space="preserve">Exodus 4 উপস্থাপন:</w:t>
      </w:r>
    </w:p>
    <w:p>
      <w:r xmlns:w="http://schemas.openxmlformats.org/wordprocessingml/2006/main">
        <w:t xml:space="preserve">মূসা তার ভূমিকা পালনের বিষয়ে সন্দেহ প্রকাশ করছেন;</w:t>
      </w:r>
    </w:p>
    <w:p>
      <w:r xmlns:w="http://schemas.openxmlformats.org/wordprocessingml/2006/main">
        <w:t xml:space="preserve">ঈশ্বর অলৌকিক চিহ্নের মাধ্যমে তাঁর ক্ষমতা প্রদর্শন করছেন;</w:t>
      </w:r>
    </w:p>
    <w:p>
      <w:r xmlns:w="http://schemas.openxmlformats.org/wordprocessingml/2006/main">
        <w:t xml:space="preserve">নেতৃত্বের জন্য মূসাকে সজ্জিত করার আশ্বাস।</w:t>
      </w:r>
    </w:p>
    <w:p/>
    <w:p>
      <w:r xmlns:w="http://schemas.openxmlformats.org/wordprocessingml/2006/main">
        <w:t xml:space="preserve">মূসা অপর্যাপ্ত বক্তৃতা নিয়ে উদ্বেগ প্রকাশ করছেন;</w:t>
      </w:r>
    </w:p>
    <w:p>
      <w:r xmlns:w="http://schemas.openxmlformats.org/wordprocessingml/2006/main">
        <w:t xml:space="preserve">ঈশ্বর তাঁর উপস্থিতি তাকে আশ্বস্ত করেন;</w:t>
      </w:r>
    </w:p>
    <w:p>
      <w:r xmlns:w="http://schemas.openxmlformats.org/wordprocessingml/2006/main">
        <w:t xml:space="preserve">মুখপাত্র হিসেবে হারুনের নিয়োগ।</w:t>
      </w:r>
    </w:p>
    <w:p/>
    <w:p>
      <w:r xmlns:w="http://schemas.openxmlformats.org/wordprocessingml/2006/main">
        <w:t xml:space="preserve">জেথ্রোর কাছ থেকে অনুমতি নিচ্ছেন মোশি;</w:t>
      </w:r>
    </w:p>
    <w:p>
      <w:r xmlns:w="http://schemas.openxmlformats.org/wordprocessingml/2006/main">
        <w:t xml:space="preserve">পরিবারের সাথে মিশরের দিকে যাত্রা;</w:t>
      </w:r>
    </w:p>
    <w:p>
      <w:r xmlns:w="http://schemas.openxmlformats.org/wordprocessingml/2006/main">
        <w:t xml:space="preserve">আগমনের পরে ইস্রায়েলের প্রবীণদের সামনে লক্ষণগুলি সম্পাদন করা।</w:t>
      </w:r>
    </w:p>
    <w:p/>
    <w:p>
      <w:r xmlns:w="http://schemas.openxmlformats.org/wordprocessingml/2006/main">
        <w:t xml:space="preserve">এই অধ্যায়টি মিশরের দাসত্ব থেকে ইস্রায়েলকে উদ্ধারে মোশির নেতৃত্বের ভূমিকা সম্পর্কে মানুষের সন্দেহ এবং ঐশ্বরিক আশ্বাস উভয়ই প্রকাশ করে। এটি জোর দেয় যে কীভাবে ঈশ্বর মূসার নিজের দ্বারা সম্পাদিত অলৌকিক চিহ্নের মাধ্যমে বা স্টাফের মতো বস্তুর মাধ্যমে তাঁর শক্তির বাস্তব প্রদর্শন প্রদান করে উত্থাপিত প্রতিটি উদ্বেগের সমাধান করেন। অ্যারনের নিয়োগ শুধুমাত্র সমর্থন হিসাবে কাজ করে না বরং ঈশ্বরের দ্বারা অর্পিত এই মিশনের মধ্যে দলগত কাজকেও হাইলাইট করে। Exodus 4 মোজেস, ফেরাউন এবং পরবর্তী মুক্তির ঘটনাগুলির মধ্যে আরও মুখোমুখি হওয়ার পর্যায় সেট করে যা এক্সোডাস জুড়ে প্রকাশ পাবে।</w:t>
      </w:r>
    </w:p>
    <w:p/>
    <w:p>
      <w:r xmlns:w="http://schemas.openxmlformats.org/wordprocessingml/2006/main">
        <w:t xml:space="preserve">Exodus 4:1 মোশি উত্তর দিয়ে বললেন, কিন্তু দেখ, তারা আমাকে বিশ্বাস করবে না, আমার কথা শুনবে না, কারণ তারা বলবে, সদাপ্রভু তোমাকে দেখা দেননি।</w:t>
      </w:r>
    </w:p>
    <w:p/>
    <w:p>
      <w:r xmlns:w="http://schemas.openxmlformats.org/wordprocessingml/2006/main">
        <w:t xml:space="preserve">মূসা তার ভয় প্রকাশ করেন যে ইস্রায়েলীয়রা তাকে বিশ্বাস করবে না বা শুনবে না, কারণ তারা বলবে যে প্রভু তাকে দেখা দেননি।</w:t>
      </w:r>
    </w:p>
    <w:p/>
    <w:p>
      <w:r xmlns:w="http://schemas.openxmlformats.org/wordprocessingml/2006/main">
        <w:t xml:space="preserve">1. বিশ্বাসের শক্তি: সন্দেহের সময়ে ঈশ্বরের প্রতিশ্রুতিতে বিশ্বাস করা</w:t>
      </w:r>
    </w:p>
    <w:p/>
    <w:p>
      <w:r xmlns:w="http://schemas.openxmlformats.org/wordprocessingml/2006/main">
        <w:t xml:space="preserve">2. আনুগত্যের পরীক্ষা: ভয় থাকা সত্ত্বেও ঈশ্বরের ডাকে সাড়া দেওয়া</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হিব্রু 11:6 - এবং বিশ্বাস ছাড়া তাকে খুশি করা অসম্ভব, কারণ যে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Exodus 4:2 তখন সদাপ্রভু তাকে বললেন, তোমার হাতে ওটা কি? তিনি বললেন, একটি রড।</w:t>
      </w:r>
    </w:p>
    <w:p/>
    <w:p>
      <w:r xmlns:w="http://schemas.openxmlformats.org/wordprocessingml/2006/main">
        <w:t xml:space="preserve">ঈশ্বর মুসাকে জিজ্ঞাসা করলেন তার হাতে কি ছিল, এবং মূসা উত্তর দিলেন যে এটি একটি লাঠি।</w:t>
      </w:r>
    </w:p>
    <w:p/>
    <w:p>
      <w:r xmlns:w="http://schemas.openxmlformats.org/wordprocessingml/2006/main">
        <w:t xml:space="preserve">1: ঈশ্বর আমাদের ইতিমধ্যেই তাঁর কাজ করার জন্য যে সংস্থানগুলি আছে তা ব্যবহার করার জন্য আমাদের ডাকেন।</w:t>
      </w:r>
    </w:p>
    <w:p/>
    <w:p>
      <w:r xmlns:w="http://schemas.openxmlformats.org/wordprocessingml/2006/main">
        <w:t xml:space="preserve">2: আমাদের যা আছে তা দিয়ে আমরা সর্বোত্তম কাজ করার জন্য ঈশ্বর আমাদেরকে অবস্থানে রেখেছেন।</w:t>
      </w:r>
    </w:p>
    <w:p/>
    <w:p>
      <w:r xmlns:w="http://schemas.openxmlformats.org/wordprocessingml/2006/main">
        <w:t xml:space="preserve">1: ম্যাথু 25:14-30 - প্রতিভার দৃষ্টান্ত।</w:t>
      </w:r>
    </w:p>
    <w:p/>
    <w:p>
      <w:r xmlns:w="http://schemas.openxmlformats.org/wordprocessingml/2006/main">
        <w:t xml:space="preserve">2: লুক 16:10 - বিশ্বস্ত স্টুয়ার্ডের দৃষ্টান্ত।</w:t>
      </w:r>
    </w:p>
    <w:p/>
    <w:p>
      <w:r xmlns:w="http://schemas.openxmlformats.org/wordprocessingml/2006/main">
        <w:t xml:space="preserve">Exodus 4:3 এবং তিনি বললেন, এটা মাটিতে ফেলে দাও। আর তিনি তা মাটিতে ফেলে দিলেন, তাতে তা সাপ হয়ে গেল; আর মোশি তার সামনে থেকে পালিয়ে গেল।</w:t>
      </w:r>
    </w:p>
    <w:p/>
    <w:p>
      <w:r xmlns:w="http://schemas.openxmlformats.org/wordprocessingml/2006/main">
        <w:t xml:space="preserve">মূসা একটি অদ্ভুত ঘটনার সম্মুখীন হন যখন ঈশ্বর তাকে তার লাঠি মাটিতে নিক্ষেপ করার আদেশ দেন, যা পরে একটি সর্পে পরিণত হয়।</w:t>
      </w:r>
    </w:p>
    <w:p/>
    <w:p>
      <w:r xmlns:w="http://schemas.openxmlformats.org/wordprocessingml/2006/main">
        <w:t xml:space="preserve">1. ঈশ্বরের শক্তি আমরা যা কল্পনা করতে পারি তার চেয়েও বড়।</w:t>
      </w:r>
    </w:p>
    <w:p/>
    <w:p>
      <w:r xmlns:w="http://schemas.openxmlformats.org/wordprocessingml/2006/main">
        <w:t xml:space="preserve">2. অজানার মুখোমুখি হয়েও ঈশ্বর আমাদেরকে তাঁর উপর বিশ্বাস রাখতে আহ্বান করেন।</w:t>
      </w:r>
    </w:p>
    <w:p/>
    <w:p>
      <w:r xmlns:w="http://schemas.openxmlformats.org/wordprocessingml/2006/main">
        <w:t xml:space="preserve">1. ইশাইয়া 40:31 - "কিন্তু যারা প্রভুর উপর ভরসা করে তারা নতুন শক্তি পাবে। তারা ঈগলের মত ডানায় উঁচুতে উঠবে। তারা দৌড়াবে এবং ক্লান্ত হবে না। তারা হাঁটবে এবং অজ্ঞান হবে না।"</w:t>
      </w:r>
    </w:p>
    <w:p/>
    <w:p>
      <w:r xmlns:w="http://schemas.openxmlformats.org/wordprocessingml/2006/main">
        <w:t xml:space="preserve">2. হিব্রু 11:1 - "এখন বিশ্বাস হল আমরা যা আশা করি তার উপর আস্থা এবং যা আমরা দেখি না তার বিষয়ে আশ্বাস।"</w:t>
      </w:r>
    </w:p>
    <w:p/>
    <w:p>
      <w:r xmlns:w="http://schemas.openxmlformats.org/wordprocessingml/2006/main">
        <w:t xml:space="preserve">Exodus 4:4 তখন সদাপ্রভু মোশিকে বললেন, তোমার হাত বাড়িয়ে লেজ ধরে নাও। এবং তিনি তার হাত বাড়িয়ে তা ধরলেন, এবং এটি তার হাতে একটি রড হয়ে গেল৷</w:t>
      </w:r>
    </w:p>
    <w:p/>
    <w:p>
      <w:r xmlns:w="http://schemas.openxmlformats.org/wordprocessingml/2006/main">
        <w:t xml:space="preserve">ঈশ্বর মূসাকে তার লেজ ধরে একটি সাপ নিতে নির্দেশ দিয়েছিলেন, যা মূসার হাতে একটি লাঠিতে পরিণত হয়েছিল।</w:t>
      </w:r>
    </w:p>
    <w:p/>
    <w:p>
      <w:r xmlns:w="http://schemas.openxmlformats.org/wordprocessingml/2006/main">
        <w:t xml:space="preserve">1. ঈশ্বরে বিশ্বাস আমাদের জীবনে পরিবর্তন আনতে পারে।</w:t>
      </w:r>
    </w:p>
    <w:p/>
    <w:p>
      <w:r xmlns:w="http://schemas.openxmlformats.org/wordprocessingml/2006/main">
        <w:t xml:space="preserve">2. ঈশ্বরের অসাধ্য সাধন করার ক্ষমতা আছে।</w:t>
      </w:r>
    </w:p>
    <w:p/>
    <w:p>
      <w:r xmlns:w="http://schemas.openxmlformats.org/wordprocessingml/2006/main">
        <w:t xml:space="preserve">1. ম্যাথু 17:20 - তিনি উত্তর দিলেন, কারণ আপনার বিশ্বাস খুব কম। আমি তোমাকে সত্যি বলছি, তোমার যদি সরিষার দানার মতও বিশ্বাস থাকে তবে তুমি এই পাহাড়কে বলতে পারো, এখান থেকে ওদিকে সরে যাও, ওটা সরে যাবে। আপনার পক্ষে কিছুই অসম্ভব হবে না।</w:t>
      </w:r>
    </w:p>
    <w:p/>
    <w:p>
      <w:r xmlns:w="http://schemas.openxmlformats.org/wordprocessingml/2006/main">
        <w:t xml:space="preserve">2. লুক 1:37 - কারণ ঈশ্বরের কাছে কিছুই অসম্ভব নয়।</w:t>
      </w:r>
    </w:p>
    <w:p/>
    <w:p>
      <w:r xmlns:w="http://schemas.openxmlformats.org/wordprocessingml/2006/main">
        <w:t xml:space="preserve">Exodus 4:5 যাতে তারা বিশ্বাস করে যে, তাদের পূর্বপুরুষদের ঈশ্বর সদাপ্রভু, অব্রাহামের ঈশ্বর, ইসহাকের ঈশ্বর এবং যাকোবের ঈশ্বর তোমার কাছে আবির্ভূত হয়েছেন।</w:t>
      </w:r>
    </w:p>
    <w:p/>
    <w:p>
      <w:r xmlns:w="http://schemas.openxmlformats.org/wordprocessingml/2006/main">
        <w:t xml:space="preserve">ইস্রায়েলীয়দের কাছে প্রমাণ করার জন্য ঈশ্বর মোশির কাছে আবির্ভূত হয়েছিলেন যে তিনি ইব্রাহিম, ইসহাক এবং জ্যাকবের একই ঈশ্বর।</w:t>
      </w:r>
    </w:p>
    <w:p/>
    <w:p>
      <w:r xmlns:w="http://schemas.openxmlformats.org/wordprocessingml/2006/main">
        <w:t xml:space="preserve">1. ঈশ্বরের বিশ্বস্ততা: কিভাবে আব্রাহাম, আইজ্যাক এবং জ্যাকবের সাথে তাঁর চুক্তি পূর্ণ হয়</w:t>
      </w:r>
    </w:p>
    <w:p/>
    <w:p>
      <w:r xmlns:w="http://schemas.openxmlformats.org/wordprocessingml/2006/main">
        <w:t xml:space="preserve">2. ঈশ্বরের শক্তি: তিনি কীভাবে তাঁর লোকেদের কাছে নিজেকে প্রকাশ করেন</w:t>
      </w:r>
    </w:p>
    <w:p/>
    <w:p>
      <w:r xmlns:w="http://schemas.openxmlformats.org/wordprocessingml/2006/main">
        <w:t xml:space="preserve">1. হিব্রু 11:1 - "এখন বিশ্বাস হল প্রত্যাশিত জিনিসের উপাদান, যা দেখা যায়নি তার প্রমাণ।"</w:t>
      </w:r>
    </w:p>
    <w:p/>
    <w:p>
      <w:r xmlns:w="http://schemas.openxmlformats.org/wordprocessingml/2006/main">
        <w:t xml:space="preserve">2. রোমানস 4:17 - "যেমন লেখা আছে, আমি তোমাকে অনেক জাতির পিতা বানিয়েছি, তাঁর আগে যাঁকে তিনি বিশ্বাস করেছিলেন, এমনকী ঈশ্বর, যিনি মৃতদের জীবিত করেন, এবং যা কিছু ছিল না সেগুলিকে ডাকেন।"</w:t>
      </w:r>
    </w:p>
    <w:p/>
    <w:p>
      <w:r xmlns:w="http://schemas.openxmlformats.org/wordprocessingml/2006/main">
        <w:t xml:space="preserve">Exodus 4:6 আর সদাপ্রভু তাকে আরও বললেন, এখন তোমার হাত তোমার বুকে রাখ। আর তিনি তার বুকে হাত রাখলেন, আর যখন তিনি তা বের করলেন, তখন দেখ, তার হাত তুষারপাতের মত কুষ্ঠ হয়ে আছে।</w:t>
      </w:r>
    </w:p>
    <w:p/>
    <w:p>
      <w:r xmlns:w="http://schemas.openxmlformats.org/wordprocessingml/2006/main">
        <w:t xml:space="preserve">প্রভু মূসাকে তার বুকে হাত রাখতে নির্দেশ দিয়েছিলেন, এবং যখন তিনি তা বের করেন, তখন তার হাত কুষ্ঠরোগ, তুষারের মতো সাদা হয়ে গিয়েছিল।</w:t>
      </w:r>
    </w:p>
    <w:p/>
    <w:p>
      <w:r xmlns:w="http://schemas.openxmlformats.org/wordprocessingml/2006/main">
        <w:t xml:space="preserve">1. ঈশ্বরের শক্তি: মূসার হাতের অলৌকিক রূপান্তর অন্বেষণ</w:t>
      </w:r>
    </w:p>
    <w:p/>
    <w:p>
      <w:r xmlns:w="http://schemas.openxmlformats.org/wordprocessingml/2006/main">
        <w:t xml:space="preserve">2. আনুগত্যের উপকারিতা: কীভাবে প্রভুর আদেশগুলি অনুসরণ করা অলৌকিক ঘটনার দিকে পরিচালিত করতে পারে</w:t>
      </w:r>
    </w:p>
    <w:p/>
    <w:p>
      <w:r xmlns:w="http://schemas.openxmlformats.org/wordprocessingml/2006/main">
        <w:t xml:space="preserve">1. ইশাইয়া 1:18 - "এখন আসুন, আমরা একসাথে যুক্তি করি, সদাপ্রভু বলেন: যদিও তোমার পাপগুলি লাল রঙের মতো, তবে সেগুলি তুষারের মতো সাদা হবে।"</w:t>
      </w:r>
    </w:p>
    <w:p/>
    <w:p>
      <w:r xmlns:w="http://schemas.openxmlformats.org/wordprocessingml/2006/main">
        <w:t xml:space="preserve">2. জন 5:19-20 - "অতএব যীশু তাদের বললেন, সত্যি, সত্যি, আমি তোমাদের বলছি, পুত্র তার নিজের ইচ্ছায় কিছুই করতে পারে না, তবে পিতাকে যা করতে দেখেন তাই করতে পারেন৷ কারণ পিতা যা কিছু করেন, পুত্রও তাই করে৷ কারণ পিতা পুত্রকে ভালবাসেন এবং তিনি নিজে যা করছেন তা তাঁকে দেখান৷</w:t>
      </w:r>
    </w:p>
    <w:p/>
    <w:p>
      <w:r xmlns:w="http://schemas.openxmlformats.org/wordprocessingml/2006/main">
        <w:t xml:space="preserve">Exodus 4:7 এবং তিনি বললেন, আবার তোমার বুকে হাত দাও। সে আবার তার বুকে হাত রাখল; এবং তার বক্ষ থেকে এটি বের করে নিল, এবং দেখ, এটি আবার তার অন্য মাংসের মত হয়ে গেল।</w:t>
      </w:r>
    </w:p>
    <w:p/>
    <w:p>
      <w:r xmlns:w="http://schemas.openxmlformats.org/wordprocessingml/2006/main">
        <w:t xml:space="preserve">ঈশ্বর মুসাকে তার বুকে তার হাত ফিরিয়ে দেওয়ার নির্দেশ দিয়েছিলেন, এবং যখন তিনি তা করেছিলেন, তখন তা নিরাময় হয়েছিল।</w:t>
      </w:r>
    </w:p>
    <w:p/>
    <w:p>
      <w:r xmlns:w="http://schemas.openxmlformats.org/wordprocessingml/2006/main">
        <w:t xml:space="preserve">1: ঈশ্বর আমাদের সম্পূর্ণরূপে পুনরুদ্ধার করতে সক্ষম, এমনকি যখন আমরা ভেঙে পড়ি।</w:t>
      </w:r>
    </w:p>
    <w:p/>
    <w:p>
      <w:r xmlns:w="http://schemas.openxmlformats.org/wordprocessingml/2006/main">
        <w:t xml:space="preserve">2: আমাদের আবার সুস্থ করার জন্য আমরা প্রভুর নিরাময় শক্তিতে বিশ্বাস করতে পারি।</w:t>
      </w:r>
    </w:p>
    <w:p/>
    <w:p>
      <w:r xmlns:w="http://schemas.openxmlformats.org/wordprocessingml/2006/main">
        <w:t xml:space="preserve">1: ইশাইয়া 1:18 - "এখন আসুন, আসুন আমরা একসাথে যুক্তি করি, প্রভু বলেন: যদিও আপনার পাপগুলি লাল রঙের মতো, তবে সেগুলি তুষারের মতো সাদা হবে।"</w:t>
      </w:r>
    </w:p>
    <w:p/>
    <w:p>
      <w:r xmlns:w="http://schemas.openxmlformats.org/wordprocessingml/2006/main">
        <w:t xml:space="preserve">2: লূক 5:17 - "সেই দিনে, যখন তিনি শিক্ষা দিচ্ছিলেন, তখন ফরীশীরা এবং আইনের শিক্ষকরা সেখানে বসেছিলেন, যারা গালীল ও জুডিয়ার প্রতিটি গ্রাম থেকে এবং জেরুজালেম থেকে এসেছিলেন৷ এবং প্রভুর শক্তি ছিল৷ নিরাময়ের জন্য তার সাথে।"</w:t>
      </w:r>
    </w:p>
    <w:p/>
    <w:p>
      <w:r xmlns:w="http://schemas.openxmlformats.org/wordprocessingml/2006/main">
        <w:t xml:space="preserve">Exodus 4:8 এবং এটা ঘটবে, যদি তারা আপনাকে বিশ্বাস না করে, প্রথম চিহ্নের কণ্ঠস্বর না শোনে, তাহলে তারা পরবর্তী চিহ্নের রবকে বিশ্বাস করবে।</w:t>
      </w:r>
    </w:p>
    <w:p/>
    <w:p>
      <w:r xmlns:w="http://schemas.openxmlformats.org/wordprocessingml/2006/main">
        <w:t xml:space="preserve">ঈশ্বর মুসাকে প্রতিশ্রুতি দিয়েছিলেন যে ইস্রায়েলীরা যদি প্রথম চিহ্নটি বিশ্বাস না করে তবে তারা দ্বিতীয়টি বিশ্বাস করবে।</w:t>
      </w:r>
    </w:p>
    <w:p/>
    <w:p>
      <w:r xmlns:w="http://schemas.openxmlformats.org/wordprocessingml/2006/main">
        <w:t xml:space="preserve">1. কীভাবে ঈশ্বরের বিশ্বস্ত প্রতিশ্রুতিগুলো আমাদের বিশ্বাসকে শক্তিশালী করতে পারে</w:t>
      </w:r>
    </w:p>
    <w:p/>
    <w:p>
      <w:r xmlns:w="http://schemas.openxmlformats.org/wordprocessingml/2006/main">
        <w:t xml:space="preserve">2. আমাদের জীবনে লক্ষণ এবং বিস্ময়ের শক্তি</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রোমানস্ 4:17-21 - (যেমন লেখা আছে, আমি তোমাকে অনেক জাতির পিতা বানিয়েছি) তাঁর সামনে যাঁকে তিনি বিশ্বাস করেছিলেন, এমনকী ঈশ্বরও, যিনি মৃতদের জীবিত করেন এবং যা কিছু নয় এমন জিনিসকে ডাকেন। ছিল</w:t>
      </w:r>
    </w:p>
    <w:p/>
    <w:p>
      <w:r xmlns:w="http://schemas.openxmlformats.org/wordprocessingml/2006/main">
        <w:t xml:space="preserve">Exodus 4:9 এবং এটা ঘটবে, যদি তারা এই দুটি চিহ্নকেও বিশ্বাস না করে, এবং তোমার কথা না শোনে, তাহলে তুমি নদীর জল থেকে নিয়ে শুকনো জমিতে ঢেলে দেবে৷ তুমি নদী থেকে নিয়ে গেলে শুকনো জমিতে রক্ত হয়ে যাবে।</w:t>
      </w:r>
    </w:p>
    <w:p/>
    <w:p>
      <w:r xmlns:w="http://schemas.openxmlformats.org/wordprocessingml/2006/main">
        <w:t xml:space="preserve">ঈশ্বর মূসাকে বলেন যে ফেরাউন যদি দুটি চিহ্নে বিশ্বাস না করে, তাহলে সে যেন নদী থেকে পানি নিয়ে শুকনো জমিতে ঢেলে দেয়, তাহলে তা রক্তে পরিণত হবে।</w:t>
      </w:r>
    </w:p>
    <w:p/>
    <w:p>
      <w:r xmlns:w="http://schemas.openxmlformats.org/wordprocessingml/2006/main">
        <w:t xml:space="preserve">1. প্রভুর শক্তি- এক্সোডাসে ঈশ্বরের অলৌকিক চিহ্নগুলি অন্বেষণ করা</w:t>
      </w:r>
    </w:p>
    <w:p/>
    <w:p>
      <w:r xmlns:w="http://schemas.openxmlformats.org/wordprocessingml/2006/main">
        <w:t xml:space="preserve">2. যখন ঈশ্বরের বাক্য উপেক্ষা করা হয়- ঈশ্বরের আদেশ প্রত্যাখ্যান করার পরিণতিগুলি অন্বেষণ করা</w:t>
      </w:r>
    </w:p>
    <w:p/>
    <w:p>
      <w:r xmlns:w="http://schemas.openxmlformats.org/wordprocessingml/2006/main">
        <w:t xml:space="preserve">1. গীতসংহিতা 78:43- কীভাবে তিনি মিশরে তাঁর চিহ্নগুলি এবং জোয়ানের ক্ষেত্রে তাঁর আশ্চর্য কাজ করেছিলেন৷</w:t>
      </w:r>
    </w:p>
    <w:p/>
    <w:p>
      <w:r xmlns:w="http://schemas.openxmlformats.org/wordprocessingml/2006/main">
        <w:t xml:space="preserve">2. Numbers 14:22- কারণ সেই সমস্ত লোক যারা আমার মহিমা এবং চিহ্ন দেখেছে যা আমি মিশরে এবং প্রান্তরে করেছি, তবুও এই দশবার আমাকে প্রলোভিত করেছে, এবং আমার কথা শোনেনি।</w:t>
      </w:r>
    </w:p>
    <w:p/>
    <w:p>
      <w:r xmlns:w="http://schemas.openxmlformats.org/wordprocessingml/2006/main">
        <w:t xml:space="preserve">Exodus 4:10 আর মোশি সদাপ্রভুকে কহিলেন, হে আমার প্রভু, আমি বাকপটু নই, ইতিপূর্বে বা তুমি তোমার দাসের সঙ্গে কথা বলার পর থেকেও নই; কিন্তু আমি কথা বলতে ধীর ও ধীর জিহ্বা।</w:t>
      </w:r>
    </w:p>
    <w:p/>
    <w:p>
      <w:r xmlns:w="http://schemas.openxmlformats.org/wordprocessingml/2006/main">
        <w:t xml:space="preserve">মূসা প্রভুর কাছে তার বাগ্মীতার অভাব প্রকাশ করেছেন, দাবি করেছেন যে তিনি ধীর বাক এবং ধীর জিহ্বা।</w:t>
      </w:r>
    </w:p>
    <w:p/>
    <w:p>
      <w:r xmlns:w="http://schemas.openxmlformats.org/wordprocessingml/2006/main">
        <w:t xml:space="preserve">1. ঈশ্বর আমাদের দুর্বলতার মাধ্যমে কাজ করেন</w:t>
      </w:r>
    </w:p>
    <w:p/>
    <w:p>
      <w:r xmlns:w="http://schemas.openxmlformats.org/wordprocessingml/2006/main">
        <w:t xml:space="preserve">2. ঈশ্বরের সেবা আমাদের অনন্যতা আলিঙ্গন</w:t>
      </w:r>
    </w:p>
    <w:p/>
    <w:p>
      <w:r xmlns:w="http://schemas.openxmlformats.org/wordprocessingml/2006/main">
        <w:t xml:space="preserve">1. 2 করিন্থিয়ানস 12:9-10 - "এবং তিনি আমাকে বললেন, আমার অনুগ্রহ তোমার জন্য যথেষ্ট: কারণ আমার শক্তি দুর্বলতার মধ্যে নিখুঁত হয়৷ তাই খুব আনন্দের সাথে আমি বরং আমার দুর্বলতায় গৌরব করব, যাতে খ্রীষ্টের শক্তি আমার উপর বিশ্রাম।"</w:t>
      </w:r>
    </w:p>
    <w:p/>
    <w:p>
      <w:r xmlns:w="http://schemas.openxmlformats.org/wordprocessingml/2006/main">
        <w:t xml:space="preserve">2. ফিলিপীয় 4:13 - "আমি খ্রীষ্টের মাধ্যমে সব কিছু করতে পারি যা আমাকে শক্তিশালী করে।"</w:t>
      </w:r>
    </w:p>
    <w:p/>
    <w:p>
      <w:r xmlns:w="http://schemas.openxmlformats.org/wordprocessingml/2006/main">
        <w:t xml:space="preserve">Exodus 4:11 প্রভু তাকে বললেন, কে মানুষের মুখ তৈরি করেছে? কে বোবা, বধির, চক্ষুষ্মান বা অন্ধ করে? আমি কি প্রভু নই?</w:t>
      </w:r>
    </w:p>
    <w:p/>
    <w:p>
      <w:r xmlns:w="http://schemas.openxmlformats.org/wordprocessingml/2006/main">
        <w:t xml:space="preserve">ঈশ্বর মুসাকে মূক, বধির, দৃষ্টিশক্তি এবং অন্ধ করার ক্ষমতা সহ সমস্ত সৃষ্টির উপর তার ক্ষমতা এবং কর্তৃত্বের কথা স্মরণ করিয়ে দেন।</w:t>
      </w:r>
    </w:p>
    <w:p/>
    <w:p>
      <w:r xmlns:w="http://schemas.openxmlformats.org/wordprocessingml/2006/main">
        <w:t xml:space="preserve">1. আমরা সমস্ত কিছুর উপর ঈশ্বরের ক্ষমতা এবং কর্তৃত্বের উপর আস্থা রাখতে পারি।</w:t>
      </w:r>
    </w:p>
    <w:p/>
    <w:p>
      <w:r xmlns:w="http://schemas.openxmlformats.org/wordprocessingml/2006/main">
        <w:t xml:space="preserve">2. আমরা সবচেয়ে কঠিন পরিস্থিতিতেও ঈশ্বরের উপস্থিতিতে আত্মবিশ্বাসী হতে পারি।</w:t>
      </w:r>
    </w:p>
    <w:p/>
    <w:p>
      <w:r xmlns:w="http://schemas.openxmlformats.org/wordprocessingml/2006/main">
        <w:t xml:space="preserve">1. Isaiah 40:28 - আপনি কি জানেন না? শুনিনি? প্রভু হলেন চিরস্থায়ী ঈশ্বর, পৃথিবীর শেষ প্রান্তের সৃষ্টিকর্তা। তিনি ক্লান্ত বা পরিশ্রান্ত হবেন না, এবং তার উপলব্ধি কেউ অনুধাবন করতে পারে না।</w:t>
      </w:r>
    </w:p>
    <w:p/>
    <w:p>
      <w:r xmlns:w="http://schemas.openxmlformats.org/wordprocessingml/2006/main">
        <w:t xml:space="preserve">2. ম্যাথু 6:25-34 - তাই আমি আপনাকে বলছি, আপনার জীবনের জন্য চিন্তা করবেন না, আপনি কি খাবেন বা পান করবেন;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 আপনার মধ্যে কেউ কি দুশ্চিন্তা করে আপনার জীবনে এক ঘন্টা যোগ করতে পারে?</w:t>
      </w:r>
    </w:p>
    <w:p/>
    <w:p>
      <w:r xmlns:w="http://schemas.openxmlformats.org/wordprocessingml/2006/main">
        <w:t xml:space="preserve">Exodus 4:12 তাই এখন যাও, আমি তোমার মুখের কাছে থাকব এবং তোমাকে কি বলবে তা শিখিয়ে দেব।</w:t>
      </w:r>
    </w:p>
    <w:p/>
    <w:p>
      <w:r xmlns:w="http://schemas.openxmlformats.org/wordprocessingml/2006/main">
        <w:t xml:space="preserve">ঈশ্বর মূসাকে বলেন যে তিনি তার সাথে থাকবেন এবং তাকে কি বলতে হবে তা শেখাবেন।</w:t>
      </w:r>
    </w:p>
    <w:p/>
    <w:p>
      <w:r xmlns:w="http://schemas.openxmlformats.org/wordprocessingml/2006/main">
        <w:t xml:space="preserve">1. ঈশ্বরের কণ্ঠস্বর শ্রবণ - আমাদের জীবনে ঈশ্বরের ইচ্ছাকে কীভাবে বোঝা যায়</w:t>
      </w:r>
    </w:p>
    <w:p/>
    <w:p>
      <w:r xmlns:w="http://schemas.openxmlformats.org/wordprocessingml/2006/main">
        <w:t xml:space="preserve">2. কঠিন পরিস্থিতিতে বিশ্বাসের শক্তি</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Isaiah 40:28-31 - তুমি কি জান না? তুমি কি শোন নি যে, চিরস্থায়ী ঈশ্বর, প্রভু, পৃথিবীর শেষ প্রান্তের সৃষ্টিকর্তা, ক্লান্ত হন না, ক্লান্ত হন না? তার বোঝার কোন খোঁজ নেই। তিনি অজ্ঞানদের শক্তি দেন; আর যাদের শক্তি নেই তাদের তিনি শক্তি বৃদ্ধি করেন। এমনকি যুবকরাও ক্লান্ত ও ক্লান্ত হয়ে পড়বে, এবং যুবকরা একেবারেই পড়ে যাবে; কিন্তু যারা প্রভুর জন্য অপেক্ষা করে তারা তাদের শক্তি নতুন করে নেবে; তারা ঈগলের মত ডানা নিয়ে উপরে উঠবে; তারা দৌড়াবে, ক্লান্ত হবে না; তারা হাঁটবে, হতাশ হবে না।</w:t>
      </w:r>
    </w:p>
    <w:p/>
    <w:p>
      <w:r xmlns:w="http://schemas.openxmlformats.org/wordprocessingml/2006/main">
        <w:t xml:space="preserve">Exodus 4:13 এবং তিনি বললেন, হে আমার প্রভু, আপনি যাকে পাঠাবেন তার হাত দিয়ে পাঠান।</w:t>
      </w:r>
    </w:p>
    <w:p/>
    <w:p>
      <w:r xmlns:w="http://schemas.openxmlformats.org/wordprocessingml/2006/main">
        <w:t xml:space="preserve">মূসা অনুরোধ করেন যে ঈশ্বর তার ভবিষ্যদ্বাণীমূলক মিশনে তাকে সাহায্য করার জন্য কাউকে পাঠান।</w:t>
      </w:r>
    </w:p>
    <w:p/>
    <w:p>
      <w:r xmlns:w="http://schemas.openxmlformats.org/wordprocessingml/2006/main">
        <w:t xml:space="preserve">1. ঈশ্বরের প্রতি আমাদের বিশ্বাস কঠিন সময়ে অটল থাকা উচিত।</w:t>
      </w:r>
    </w:p>
    <w:p/>
    <w:p>
      <w:r xmlns:w="http://schemas.openxmlformats.org/wordprocessingml/2006/main">
        <w:t xml:space="preserve">2. আমাদের মিশনে সাহায্য করার জন্য আমাদের ঈশ্বরের উপর নির্ভর করা উচিত।</w:t>
      </w:r>
    </w:p>
    <w:p/>
    <w:p>
      <w:r xmlns:w="http://schemas.openxmlformats.org/wordprocessingml/2006/main">
        <w:t xml:space="preserve">1. জেমস 1:5-8 -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Exodus 33:14-15 - এবং তিনি বললেন, আমার উপস্থিতি তোমার সাথে যাবে এবং আমি তোমাকে বিশ্রাম দেব। তখন তিনি তাকে বললেন, যদি তোমার উপস্থিতি আমার সঙ্গে না যায়, তাহলে আমাদের এখান থেকে নিয়ে আসবেন না৷</w:t>
      </w:r>
    </w:p>
    <w:p/>
    <w:p>
      <w:r xmlns:w="http://schemas.openxmlformats.org/wordprocessingml/2006/main">
        <w:t xml:space="preserve">Exodus 4:14 তখন সদাপ্রভুর ক্রোধ মোশির উপর জ্বলিয়া উঠিল এবং তিনি কহিলেন, হারুন কি তোমার ভাই লেবীয় নন? আমি জানি সে ভালো কথা বলতে পারে। এবং এছাড়াও, দেখ, তিনি আপনার সাথে দেখা করতে আসছেন, এবং যখন তিনি আপনাকে দেখবেন, তখন তিনি মনে মনে খুশি হবেন৷</w:t>
      </w:r>
    </w:p>
    <w:p/>
    <w:p>
      <w:r xmlns:w="http://schemas.openxmlformats.org/wordprocessingml/2006/main">
        <w:t xml:space="preserve">মূসা ঈশ্বরের আদেশের প্রতি আনুগত্য করছিলেন না, এবং ফলস্বরূপ প্রভুর ক্রোধ তার বিরুদ্ধে জ্বলে উঠল।</w:t>
      </w:r>
    </w:p>
    <w:p/>
    <w:p>
      <w:r xmlns:w="http://schemas.openxmlformats.org/wordprocessingml/2006/main">
        <w:t xml:space="preserve">1. ঈশ্বরের আদেশ পালন প্রেম এবং বিশ্বাস একটি কাজ.</w:t>
      </w:r>
    </w:p>
    <w:p/>
    <w:p>
      <w:r xmlns:w="http://schemas.openxmlformats.org/wordprocessingml/2006/main">
        <w:t xml:space="preserve">2. ঈশ্বরের আদেশের অবাধ্য হওয়া রাগ এবং হতাশার দিকে পরিচালিত করতে পারে।</w:t>
      </w:r>
    </w:p>
    <w:p/>
    <w:p>
      <w:r xmlns:w="http://schemas.openxmlformats.org/wordprocessingml/2006/main">
        <w:t xml:space="preserve">1. জন 14:15 - "আপনি যদি আমাকে ভালবাসেন, আপনি আমার আদেশ পালন করবে.</w:t>
      </w:r>
    </w:p>
    <w:p/>
    <w:p>
      <w:r xmlns:w="http://schemas.openxmlformats.org/wordprocessingml/2006/main">
        <w:t xml:space="preserve">2. ইশাইয়া 1:19 - আপনি যদি ইচ্ছুক এবং বাধ্য হন তবে আপনি দেশের ভাল খাবার খাবেন।</w:t>
      </w:r>
    </w:p>
    <w:p/>
    <w:p>
      <w:r xmlns:w="http://schemas.openxmlformats.org/wordprocessingml/2006/main">
        <w:t xml:space="preserve">Exodus 4:15 এবং তুমি তার সাথে কথা বলবে এবং তার মুখে কথা বলবে: এবং আমি তোমার মুখের সাথে এবং তার মুখের সাথে থাকব, এবং তুমি কি করতে হবে তা তোমাকে শিখিয়ে দেব।</w:t>
      </w:r>
    </w:p>
    <w:p/>
    <w:p>
      <w:r xmlns:w="http://schemas.openxmlformats.org/wordprocessingml/2006/main">
        <w:t xml:space="preserve">ঈশ্বর মূসাকে ফেরাউনের সাথে কথা বলতে বলেন এবং তাকে তা করতে সাহায্য করবেন তাকে শব্দ প্রদান করে এবং মোশিকে কি করতে হবে তা শেখানোর মাধ্যমে।</w:t>
      </w:r>
    </w:p>
    <w:p/>
    <w:p>
      <w:r xmlns:w="http://schemas.openxmlformats.org/wordprocessingml/2006/main">
        <w:t xml:space="preserve">1. ঈশ্বরের দিকনির্দেশনার শক্তি - ঈশ্বর কীভাবে নির্দেশনা প্রদান করতে পারেন এবং কঠিন পরিস্থিতিতে আমাদের সাহায্য করতে পারেন</w:t>
      </w:r>
    </w:p>
    <w:p/>
    <w:p>
      <w:r xmlns:w="http://schemas.openxmlformats.org/wordprocessingml/2006/main">
        <w:t xml:space="preserve">2. ঈশ্বরের আদেশ পালন করা - মূসা কীভাবে তার ভয় এবং দ্বিধা সত্ত্বেও ঈশ্বরের ডাক মানতে ইচ্ছুক ছিলেন</w:t>
      </w:r>
    </w:p>
    <w:p/>
    <w:p>
      <w:r xmlns:w="http://schemas.openxmlformats.org/wordprocessingml/2006/main">
        <w:t xml:space="preserve">1. ইশাইয়া 40:29-31 - তিনি অজ্ঞানদের শক্তি দেন; আর যাদের শক্তি নেই তাদের তিনি শক্তি বৃদ্ধি করেন।</w:t>
      </w:r>
    </w:p>
    <w:p/>
    <w:p>
      <w:r xmlns:w="http://schemas.openxmlformats.org/wordprocessingml/2006/main">
        <w:t xml:space="preserve">2. রোমানস 10:13-15 - কারণ যে কেউ প্রভুর নামে ডাকবে সে রক্ষা পাবে।</w:t>
      </w:r>
    </w:p>
    <w:p/>
    <w:p>
      <w:r xmlns:w="http://schemas.openxmlformats.org/wordprocessingml/2006/main">
        <w:t xml:space="preserve">Exodus 4:16 এবং তিনি হবেন লোকেদের কাছে আপনার মুখপাত্র; এবং তিনি হবেন, এমনকি তিনি মুখের পরিবর্তে আপনার কাছে হবেন, এবং আপনি ঈশ্বরের পরিবর্তে তাঁর হবেন।</w:t>
      </w:r>
    </w:p>
    <w:p/>
    <w:p>
      <w:r xmlns:w="http://schemas.openxmlformats.org/wordprocessingml/2006/main">
        <w:t xml:space="preserve">ঈশ্বর মূসাকে ইস্রায়েলের লোকেদের কাছে তার মুখপাত্র হিসাবে নিযুক্ত করেছিলেন।</w:t>
      </w:r>
    </w:p>
    <w:p/>
    <w:p>
      <w:r xmlns:w="http://schemas.openxmlformats.org/wordprocessingml/2006/main">
        <w:t xml:space="preserve">1. ঈশ্বর আমাদের গুরুত্বপূর্ণ কাজের দায়িত্ব দেন</w:t>
      </w:r>
    </w:p>
    <w:p/>
    <w:p>
      <w:r xmlns:w="http://schemas.openxmlformats.org/wordprocessingml/2006/main">
        <w:t xml:space="preserve">2. ঈশ্বরে বিশ্বাস আমাদের যেকোন কিছু করতে সাহায্য করবে</w:t>
      </w:r>
    </w:p>
    <w:p/>
    <w:p>
      <w:r xmlns:w="http://schemas.openxmlformats.org/wordprocessingml/2006/main">
        <w:t xml:space="preserve">1. Jeremiah 1:7-9 - "কিন্তু সদাপ্রভু আমাকে বললেন, বলো না, আমি একজন যুবক মাত্র; কারণ যাদের কাছে আমি তোমাকে পাঠাব, তুমি তাদের কাছে যাবে এবং আমি তোমাকে যা আদেশ করব, তুমি তা বলবে। তাদের ভয় করো না, কারণ আমি তোমাকে উদ্ধার করতে তোমার সঙ্গে আছি, প্রভু ঘোষণা করেন।</w:t>
      </w:r>
    </w:p>
    <w:p/>
    <w:p>
      <w:r xmlns:w="http://schemas.openxmlformats.org/wordprocessingml/2006/main">
        <w:t xml:space="preserve">2. ইশাইয়া 6:8 - তারপর আমি প্রভুর কণ্ঠস্বর শুনলাম যে, আমি কাকে পাঠাব এবং কে আমাদের জন্য যাবে? এবং আমি বললাম, এই আমি! আমাকে পাঠাও.</w:t>
      </w:r>
    </w:p>
    <w:p/>
    <w:p>
      <w:r xmlns:w="http://schemas.openxmlformats.org/wordprocessingml/2006/main">
        <w:t xml:space="preserve">Exodus 4:17 আর তুমি এই লাঠিটা তোমার হাতে নিবে, যেটা দিয়ে তুমি চিহ্নগুলো করবে।</w:t>
      </w:r>
    </w:p>
    <w:p/>
    <w:p>
      <w:r xmlns:w="http://schemas.openxmlformats.org/wordprocessingml/2006/main">
        <w:t xml:space="preserve">যাত্রাপুস্তক 4:17 থেকে এই অনুচ্ছেদটি ঈশ্বরের শক্তির উপর জোর দেয়, যেমন মোশিকে ঈশ্বরের কর্তৃত্বের চিহ্ন হিসাবে একটি রড ব্যবহার করার নির্দেশ দেওয়া হয়েছে।</w:t>
      </w:r>
    </w:p>
    <w:p/>
    <w:p>
      <w:r xmlns:w="http://schemas.openxmlformats.org/wordprocessingml/2006/main">
        <w:t xml:space="preserve">1. ঈশ্বরের শক্তি: যাত্রার অলৌকিক লক্ষণ বোঝা</w:t>
      </w:r>
    </w:p>
    <w:p/>
    <w:p>
      <w:r xmlns:w="http://schemas.openxmlformats.org/wordprocessingml/2006/main">
        <w:t xml:space="preserve">2. মূসার স্টাফ: ঈশ্বরের কর্তৃত্বের প্রতীক</w:t>
      </w:r>
    </w:p>
    <w:p/>
    <w:p>
      <w:r xmlns:w="http://schemas.openxmlformats.org/wordprocessingml/2006/main">
        <w:t xml:space="preserve">1. জন 6:63 - আত্মা যিনি জীবন দেন; মাংস সব কিছুই সাহায্য.</w:t>
      </w:r>
    </w:p>
    <w:p/>
    <w:p>
      <w:r xmlns:w="http://schemas.openxmlformats.org/wordprocessingml/2006/main">
        <w:t xml:space="preserve">2. জেমস 5:17 - এলিয় আমাদের মতো প্রকৃতির একজন মানুষ ছিলেন এবং তিনি আন্তরিকভাবে প্রার্থনা করেছিলেন যাতে বৃষ্টি না হয় এবং তিন বছর ছয় মাস পৃথিবীতে বৃষ্টি হয়নি।</w:t>
      </w:r>
    </w:p>
    <w:p/>
    <w:p>
      <w:r xmlns:w="http://schemas.openxmlformats.org/wordprocessingml/2006/main">
        <w:t xml:space="preserve">Exodus 4:18 আর মোশি গিয়ে তাঁর শ্বশুর যিথ্রোর কাছে ফিরে গেলেন এবং তাঁকে বললেন, আমাকে যেতে দিন, আর মিশরে থাকা আমার ভাইদের কাছে ফিরে যাও, দেখ তারা বেঁচে আছে কিনা। যিথ্রো মোশিকে বললেন, শান্তিতে যাও।</w:t>
      </w:r>
    </w:p>
    <w:p/>
    <w:p>
      <w:r xmlns:w="http://schemas.openxmlformats.org/wordprocessingml/2006/main">
        <w:t xml:space="preserve">মূসা তার শ্বশুর বাড়িতে ফিরে আসেন এবং মিশরে তার লোকেদের কাছে ফিরে যাওয়ার অনুমতি পান।</w:t>
      </w:r>
    </w:p>
    <w:p/>
    <w:p>
      <w:r xmlns:w="http://schemas.openxmlformats.org/wordprocessingml/2006/main">
        <w:t xml:space="preserve">1. ঈশ্বরের বিশ্বস্ততা তার শ্বশুর, জেথ্রোর সাথে মোশির পুনর্মিলনের মধ্যে দেখা যায়।</w:t>
      </w:r>
    </w:p>
    <w:p/>
    <w:p>
      <w:r xmlns:w="http://schemas.openxmlformats.org/wordprocessingml/2006/main">
        <w:t xml:space="preserve">2. আমাদের প্রিয়জনদের মাধ্যমে, ঈশ্বর অশান্তির সময়ে আমাদের শান্তি দেন।</w:t>
      </w:r>
    </w:p>
    <w:p/>
    <w:p>
      <w:r xmlns:w="http://schemas.openxmlformats.org/wordprocessingml/2006/main">
        <w:t xml:space="preserve">1. রোমানস 5:1 - "অতএব, যেহেতু আমরা বিশ্বাসের মাধ্যমে ন্যায়পরায়ণ হয়েছি, তাই আমাদের প্রভু যীশু খ্রীষ্টের মাধ্যমে ঈশ্বরের সাথে আমাদের শান্তি আছে।"</w:t>
      </w:r>
    </w:p>
    <w:p/>
    <w:p>
      <w:r xmlns:w="http://schemas.openxmlformats.org/wordprocessingml/2006/main">
        <w:t xml:space="preserve">2. ফিলিপীয় 4:7 - "এবং ঈশ্বরের শান্তি, যা সমস্ত বোধগম্যতা অতিক্রম করে, খ্রীষ্ট যীশুতে আপনার হৃদয় ও মন রক্ষা করবে।"</w:t>
      </w:r>
    </w:p>
    <w:p/>
    <w:p>
      <w:r xmlns:w="http://schemas.openxmlformats.org/wordprocessingml/2006/main">
        <w:t xml:space="preserve">Exodus 4:19 এবং সদাপ্রভু মিদিয়নে মোশিকে বললেন, যাও, মিশরে ফিরে যাও, কেননা তোমার প্রাণের অন্বেষণকারী সকলেই মৃত।</w:t>
      </w:r>
    </w:p>
    <w:p/>
    <w:p>
      <w:r xmlns:w="http://schemas.openxmlformats.org/wordprocessingml/2006/main">
        <w:t xml:space="preserve">মূসাকে মিশরে ফিরে যেতে বলা হয়েছিল কারণ যারা তার জীবন চেয়েছিল তারা মারা গিয়েছিল।</w:t>
      </w:r>
    </w:p>
    <w:p/>
    <w:p>
      <w:r xmlns:w="http://schemas.openxmlformats.org/wordprocessingml/2006/main">
        <w:t xml:space="preserve">1. বিশ্বস্ততা পুরস্কৃত: মূসার গল্প</w:t>
      </w:r>
    </w:p>
    <w:p/>
    <w:p>
      <w:r xmlns:w="http://schemas.openxmlformats.org/wordprocessingml/2006/main">
        <w:t xml:space="preserve">2. প্রতিকূলতার মুখে অধ্যবসায়: মূসার গল্প</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27:14 - সদাপ্রভুর জন্য অপেক্ষা কর: সাহসী হও, এবং তিনি তোমার হৃদয়কে শক্তিশালী করবেন: অপেক্ষা কর, আমি বলি, সদাপ্রভুর উপর।</w:t>
      </w:r>
    </w:p>
    <w:p/>
    <w:p>
      <w:r xmlns:w="http://schemas.openxmlformats.org/wordprocessingml/2006/main">
        <w:t xml:space="preserve">Exodus 4:20 এবং মূসা তাঁর স্ত্রী ও পুত্রদের নিয়ে একটি গাধার পিঠে চড়ে মিশর দেশে ফিরে গেলেন এবং মোশি তাঁর হাতে ঈশ্বরের লাঠি নিলেন।</w:t>
      </w:r>
    </w:p>
    <w:p/>
    <w:p>
      <w:r xmlns:w="http://schemas.openxmlformats.org/wordprocessingml/2006/main">
        <w:t xml:space="preserve">মূসা তার পরিবার এবং তার হাতে ঈশ্বরের লাঠি নিয়ে মিশরে ফিরে আসেন।</w:t>
      </w:r>
    </w:p>
    <w:p/>
    <w:p>
      <w:r xmlns:w="http://schemas.openxmlformats.org/wordprocessingml/2006/main">
        <w:t xml:space="preserve">1. আনুগত্য শক্তি: কিভাবে ঈশ্বরের আদেশ অনুসরণ আমাদের তাঁর কাছাকাছি নিয়ে আসে.</w:t>
      </w:r>
    </w:p>
    <w:p/>
    <w:p>
      <w:r xmlns:w="http://schemas.openxmlformats.org/wordprocessingml/2006/main">
        <w:t xml:space="preserve">2. পরিবারের গুরুত্ব: কিভাবে একসাথে দাঁড়ানো আমাদের সংগ্রামে সাহায্য করতে পারে।</w:t>
      </w:r>
    </w:p>
    <w:p/>
    <w:p>
      <w:r xmlns:w="http://schemas.openxmlformats.org/wordprocessingml/2006/main">
        <w:t xml:space="preserve">1.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Exodus 4:21 সদাপ্রভু মোশিকে বললেন, “তুমি যখন মিশরে ফিরে যাও, তখন দেখ যে, আমি তোমার হাতে যে সব আশ্চর্য কাজ ফেরাউনের সামনে দিয়েছি, তুমি সেই সমস্ত আশ্চর্য কাজ করবে; কিন্তু আমি তার হৃদয়কে শক্ত করব যাতে সে মিশরে যেতে না পারে। মানুষ যায়</w:t>
      </w:r>
    </w:p>
    <w:p/>
    <w:p>
      <w:r xmlns:w="http://schemas.openxmlformats.org/wordprocessingml/2006/main">
        <w:t xml:space="preserve">ঈশ্বর মূসাকে ফেরাউনের সামনে যে আশ্চর্য কাজগুলি দিয়েছিলেন তা সম্পাদন করার নির্দেশ দেন, কিন্তু সতর্ক করেন যে ফেরাউনের হৃদয় শক্ত হয়ে যাবে যাতে তিনি লোকেদের যেতে দেবেন না।</w:t>
      </w:r>
    </w:p>
    <w:p/>
    <w:p>
      <w:r xmlns:w="http://schemas.openxmlformats.org/wordprocessingml/2006/main">
        <w:t xml:space="preserve">1. ঈশ্বর আমাদের পরিস্থিতিতে সার্বভৌম</w:t>
      </w:r>
    </w:p>
    <w:p/>
    <w:p>
      <w:r xmlns:w="http://schemas.openxmlformats.org/wordprocessingml/2006/main">
        <w:t xml:space="preserve">2. বিরোধিতার মুখে আনুগত্যের শক্তি</w:t>
      </w:r>
    </w:p>
    <w:p/>
    <w:p>
      <w:r xmlns:w="http://schemas.openxmlformats.org/wordprocessingml/2006/main">
        <w:t xml:space="preserve">1. ইশাইয়া 46:10-11 - আমি আদি থেকে শেষ, প্রাচীন কাল থেকে, যা এখনও আসছে তা জানাই। আমি বলি, আমার উদ্দেশ্য স্থির থাকবে এবং আমি যা খুশি তাই করব। পূর্ব দিক থেকে আমি শিকারী পাখিকে ডাকি; দূর দেশ থেকে, আমার উদ্দেশ্য পূরণ করার জন্য একজন মানুষ। আমি যা বলেছি, আমি তা আনব; আমি যা পরিকল্পনা করেছি, আমি তা করব।</w:t>
      </w:r>
    </w:p>
    <w:p/>
    <w:p>
      <w:r xmlns:w="http://schemas.openxmlformats.org/wordprocessingml/2006/main">
        <w:t xml:space="preserve">2. রোমানস 8:28-29 - এবং আমরা জানি যে যারা ঈশ্বরকে ভালবাসে তাদের জন্য সমস্ত কিছু একসাথে ভালোর জন্য কাজ করে, যাদেরকে তাঁর উদ্দেশ্য অনুসারে ডাকা হয় তাদের জন্য। যাদের তিনি আগে থেকেই জানতেন তাদের জন্যও তিনি তাঁর পুত্রের প্রতিমূর্তি অনুযায়ী হওয়ার জন্য পূর্বনির্ধারিত করেছিলেন, যাতে তিনি অনেক ভাইয়ের মধ্যে প্রথমজাত হতে পারেন৷</w:t>
      </w:r>
    </w:p>
    <w:p/>
    <w:p>
      <w:r xmlns:w="http://schemas.openxmlformats.org/wordprocessingml/2006/main">
        <w:t xml:space="preserve">Exodus 4:22 আর তুমি ফরৌণকে বল, সদাপ্রভু এই কথা কহেন, ইস্রায়েল আমার পুত্র, এমনকি আমার প্রথমজাত।</w:t>
      </w:r>
    </w:p>
    <w:p/>
    <w:p>
      <w:r xmlns:w="http://schemas.openxmlformats.org/wordprocessingml/2006/main">
        <w:t xml:space="preserve">ঈশ্বর ঘোষণা করছেন যে ইস্রায়েল তাঁর পুত্র, এমনকি তাঁর প্রথমজাত।</w:t>
      </w:r>
    </w:p>
    <w:p/>
    <w:p>
      <w:r xmlns:w="http://schemas.openxmlformats.org/wordprocessingml/2006/main">
        <w:t xml:space="preserve">1. একজন পিতার ভালবাসা: ইস্রায়েলের সাথে ঈশ্বরের সম্পর্ক বোঝা</w:t>
      </w:r>
    </w:p>
    <w:p/>
    <w:p>
      <w:r xmlns:w="http://schemas.openxmlformats.org/wordprocessingml/2006/main">
        <w:t xml:space="preserve">2. একজন পিতার চুক্তি: তাঁর লোকেদের কাছে ঈশ্বরের প্রতিশ্রুতি</w:t>
      </w:r>
    </w:p>
    <w:p/>
    <w:p>
      <w:r xmlns:w="http://schemas.openxmlformats.org/wordprocessingml/2006/main">
        <w:t xml:space="preserve">1. রোমানস 9:4-5, "তারা ইস্রায়েলীয়, এবং তাদেরই দত্তক, গৌরব, চুক্তি, আইন প্রদান, উপাসনা এবং প্রতিশ্রুতি। তাদেরই পিতৃপুরুষ এবং তাদের জাতি থেকে। , দৈহিক মতে, খ্রীষ্ট যিনি সকলের উপরে ঈশ্বর, চিরকালের জন্য ধন্য।"</w:t>
      </w:r>
    </w:p>
    <w:p/>
    <w:p>
      <w:r xmlns:w="http://schemas.openxmlformats.org/wordprocessingml/2006/main">
        <w:t xml:space="preserve">2. Deuteronomy 7:6-8, "কেননা তোমরা প্রভু তোমাদের ঈশ্বরের পবিত্র প্রজা৷ তোমাদের ঈশ্বর সদাপ্রভু তোমাদেরকে তাঁর মূল্যবান অধিকারের জন্য প্রজা হওয়ার জন্য মনোনীত করেছেন, সমস্ত জাতির মধ্যে যারা পৃথিবী। এটা নয় যে আপনি সংখ্যায় অন্য যেকোন লোকের চেয়ে বেশি ছিলেন যে প্রভু আপনার প্রতি তাঁর ভালবাসা স্থাপন করেছিলেন এবং আপনাকে বেছে নিয়েছিলেন, কারণ আপনি সমস্ত জাতির মধ্যে সবচেয়ে কম ছিলেন, বরং এটি এই কারণে যে প্রভু আপনাকে ভালবাসেন এবং সেই শপথ পালন করেন। সে তোমার পিতৃপুরুষদের কাছে শপথ করে বলেছিল যে, প্রভু পরাক্রমশালী হাত দিয়ে তোমাকে বের করে এনেছেন এবং মিশরের রাজা ফেরাউনের হাত থেকে দাসত্বের ঘর থেকে মুক্ত করেছেন।"</w:t>
      </w:r>
    </w:p>
    <w:p/>
    <w:p>
      <w:r xmlns:w="http://schemas.openxmlformats.org/wordprocessingml/2006/main">
        <w:t xml:space="preserve">Exodus 4:23 এবং আমি তোমাকে বলি, আমার ছেলেকে যেতে দাও, সে আমার সেবা করতে পারে; এবং যদি তুমি তাকে যেতে দিতে অস্বীকার কর, দেখ, আমি তোমার পুত্রকে, এমনকি তোমার প্রথমজাতকেও হত্যা করব।</w:t>
      </w:r>
    </w:p>
    <w:p/>
    <w:p>
      <w:r xmlns:w="http://schemas.openxmlformats.org/wordprocessingml/2006/main">
        <w:t xml:space="preserve">ঈশ্বর তাঁর মনোনীত লোকদের যেতে দিতে ফেরাউনকে আদেশ দেন।</w:t>
      </w:r>
    </w:p>
    <w:p/>
    <w:p>
      <w:r xmlns:w="http://schemas.openxmlformats.org/wordprocessingml/2006/main">
        <w:t xml:space="preserve">1. আনুগত্যের শক্তি: কেন ঈশ্বর তাদের পুরস্কৃত করেন যারা তাঁর আদেশ অনুসরণ করে</w:t>
      </w:r>
    </w:p>
    <w:p/>
    <w:p>
      <w:r xmlns:w="http://schemas.openxmlformats.org/wordprocessingml/2006/main">
        <w:t xml:space="preserve">2. অবাধ্যতার মূল্য: আমরা যখন ঈশ্বরকে মানতে অস্বীকার করি তখন কী ঘটে</w:t>
      </w:r>
    </w:p>
    <w:p/>
    <w:p>
      <w:r xmlns:w="http://schemas.openxmlformats.org/wordprocessingml/2006/main">
        <w:t xml:space="preserve">1. রোমানস 6:16-17 - "আপনি কি জানেন না যে আপনি যদি কাউকে বাধ্য দাস হিসাবে নিজেকে উপস্থাপন করেন তবে আপনি যার আনুগত্য করেন তার দাস, হয় পাপের, যা মৃত্যুর দিকে নিয়ে যায়, বা আনুগত্যের, যা নেতৃত্ব দেয়। ন্যায়পরায়ণতা?</w:t>
      </w:r>
    </w:p>
    <w:p/>
    <w:p>
      <w:r xmlns:w="http://schemas.openxmlformats.org/wordprocessingml/2006/main">
        <w:t xml:space="preserve">2. ম্যাথু 7:21-23 - "যে সবাই আমাকে 'প্রভু, প্রভু' বলে, সে স্বর্গরাজ্যে প্রবেশ করবে না, কিন্তু যে আমার স্বর্গস্থ পিতার ইচ্ছা পালন করে সে-ই প্রবেশ করবে৷ সেই দিন অনেকেই প্রবেশ করবে৷ আমাকে বল, 'প্রভু, প্রভু, আমরা কি তোমার নামে ভবিষ্যদ্বাণী করিনি, তোমার নামে ভূত তাড়াইনি, এবং তোমার নামে অনেক শক্তিশালী কাজ করিনি?' এবং তখন আমি তাদের কাছে ঘোষণা করব, 'আমি তোমাদিগকে চিনতাম না; হে অনাচারের কর্মীরা আমার কাছ থেকে দূরে সরে যাও।'</w:t>
      </w:r>
    </w:p>
    <w:p/>
    <w:p>
      <w:r xmlns:w="http://schemas.openxmlformats.org/wordprocessingml/2006/main">
        <w:t xml:space="preserve">Exodus 4:24 পথের ধারে সরাইখানায় প্রভু তাঁর সঙ্গে দেখা করলেন এবং তাঁকে হত্যা করার চেষ্টা করলেন৷</w:t>
      </w:r>
    </w:p>
    <w:p/>
    <w:p>
      <w:r xmlns:w="http://schemas.openxmlformats.org/wordprocessingml/2006/main">
        <w:t xml:space="preserve">প্রভু মোশিকে যাত্রা করার সময় তার মুখোমুখি হলেন এবং তাকে হত্যা করার চেষ্টা করলেন।</w:t>
      </w:r>
    </w:p>
    <w:p/>
    <w:p>
      <w:r xmlns:w="http://schemas.openxmlformats.org/wordprocessingml/2006/main">
        <w:t xml:space="preserve">1. ঈশ্বরের অনুগ্রহের শক্তি: কীভাবে ঈশ্বর আমাদেরকে অপ্রত্যাশিত উপায়ে রক্ষা করেন</w:t>
      </w:r>
    </w:p>
    <w:p/>
    <w:p>
      <w:r xmlns:w="http://schemas.openxmlformats.org/wordprocessingml/2006/main">
        <w:t xml:space="preserve">2. প্রতিকূলতার মুখে অবিচল বিশ্বাস</w:t>
      </w:r>
    </w:p>
    <w:p/>
    <w:p>
      <w:r xmlns:w="http://schemas.openxmlformats.org/wordprocessingml/2006/main">
        <w:t xml:space="preserve">1. রোমানস 5:20-21 - কিন্তু যেখানে পাপ বেড়েছে, অনুগ্রহ আরও বেড়েছে, যাতে পাপ যেমন মৃত্যুতে রাজত্ব করেছিল, তেমনি আমাদের প্রভু যীশু খ্রীষ্টের মাধ্যমে অনন্ত জীবন আনতে ধার্মিকতার মাধ্যমে অনুগ্রহও রাজত্ব করতে পারে৷</w:t>
      </w:r>
    </w:p>
    <w:p/>
    <w:p>
      <w:r xmlns:w="http://schemas.openxmlformats.org/wordprocessingml/2006/main">
        <w:t xml:space="preserve">2. হিব্রু 11:1 - এখন বিশ্বাস হল প্রত্যাশিত জিনিসের নিশ্চয়তা, যা দেখা যায় না তার প্রত্যয়।</w:t>
      </w:r>
    </w:p>
    <w:p/>
    <w:p>
      <w:r xmlns:w="http://schemas.openxmlformats.org/wordprocessingml/2006/main">
        <w:t xml:space="preserve">Exodus 4:25 তারপর সিপ্পোরা একটা ধারালো পাথর নিয়ে তার ছেলের কপাল কেটে তার পায়ের কাছে ফেলে দিয়ে বলল, নিশ্চয়ই তুমি আমার কাছে একজন রক্তাক্ত স্বামী।</w:t>
      </w:r>
    </w:p>
    <w:p/>
    <w:p>
      <w:r xmlns:w="http://schemas.openxmlformats.org/wordprocessingml/2006/main">
        <w:t xml:space="preserve">জিপ্পোরা তার স্বামী মূসাকে ঈশ্বরের ক্রোধ থেকে রক্ষা করার জন্য তার ছেলের খৎনা করেন।</w:t>
      </w:r>
    </w:p>
    <w:p/>
    <w:p>
      <w:r xmlns:w="http://schemas.openxmlformats.org/wordprocessingml/2006/main">
        <w:t xml:space="preserve">1. বিয়েতে ঈশ্বরের আনুগত্যের গুরুত্ব।</w:t>
      </w:r>
    </w:p>
    <w:p/>
    <w:p>
      <w:r xmlns:w="http://schemas.openxmlformats.org/wordprocessingml/2006/main">
        <w:t xml:space="preserve">2. একজন মায়ের ভালবাসার শক্তি এবং উত্সর্জন।</w:t>
      </w:r>
    </w:p>
    <w:p/>
    <w:p>
      <w:r xmlns:w="http://schemas.openxmlformats.org/wordprocessingml/2006/main">
        <w:t xml:space="preserve">1. ইফিসিয়ানস 5:22-33 - দাম্পত্যে বশ্যতা, ভালবাসা এবং সম্মান।</w:t>
      </w:r>
    </w:p>
    <w:p/>
    <w:p>
      <w:r xmlns:w="http://schemas.openxmlformats.org/wordprocessingml/2006/main">
        <w:t xml:space="preserve">2. হিতোপদেশ 31:25-31 - গুণী মহিলা এবং তার পরিবারের জন্য তার ভালবাসা।</w:t>
      </w:r>
    </w:p>
    <w:p/>
    <w:p>
      <w:r xmlns:w="http://schemas.openxmlformats.org/wordprocessingml/2006/main">
        <w:t xml:space="preserve">Exodus 4:26 তাই সে তাকে ছেড়ে দিল: তারপর সে বলল, সুন্নতের কারণে তুমি একজন রক্তাক্ত স্বামী।</w:t>
      </w:r>
    </w:p>
    <w:p/>
    <w:p>
      <w:r xmlns:w="http://schemas.openxmlformats.org/wordprocessingml/2006/main">
        <w:t xml:space="preserve">উত্তরণটি হল ঈশ্বর মোশিকে তার স্ত্রী তাদের ছেলের খৎনা করানোর পরে যাওয়ার অনুমতি দিয়েছিলেন।</w:t>
      </w:r>
    </w:p>
    <w:p/>
    <w:p>
      <w:r xmlns:w="http://schemas.openxmlformats.org/wordprocessingml/2006/main">
        <w:t xml:space="preserve">1: ঈশ্বরের অনুগ্রহ আমাদের ভুলের চেয়ে বড়।</w:t>
      </w:r>
    </w:p>
    <w:p/>
    <w:p>
      <w:r xmlns:w="http://schemas.openxmlformats.org/wordprocessingml/2006/main">
        <w:t xml:space="preserve">2: সুন্নত আমাদের সাথে ঈশ্বরের চুক্তির প্রতীক।</w:t>
      </w:r>
    </w:p>
    <w:p/>
    <w:p>
      <w:r xmlns:w="http://schemas.openxmlformats.org/wordprocessingml/2006/main">
        <w:t xml:space="preserve">1: রোমানস 5:20-21 - "কিন্তু যেখানে পাপ বেড়েছে, অনুগ্রহ আরও বেড়েছে, যাতে পাপ যেমন মৃত্যুতে রাজত্ব করেছিল, তেমনি আমাদের প্রভু যীশু খ্রীষ্টের মাধ্যমে অনন্ত জীবন আনতে ধার্মিকতার মাধ্যমে অনুগ্রহও রাজত্ব করতে পারে।"</w:t>
      </w:r>
    </w:p>
    <w:p/>
    <w:p>
      <w:r xmlns:w="http://schemas.openxmlformats.org/wordprocessingml/2006/main">
        <w:t xml:space="preserve">2: গালাতীয় 6:15 - "কারণ সুন্নত বা সুন্নত কিছুই নয়; কিন্তু একটি নতুন সৃষ্টি সবকিছু!"</w:t>
      </w:r>
    </w:p>
    <w:p/>
    <w:p>
      <w:r xmlns:w="http://schemas.openxmlformats.org/wordprocessingml/2006/main">
        <w:t xml:space="preserve">Exodus 4:27 আর সদাপ্রভু হারোণকে কহিলেন, মরুভূমিতে যাও মোশির সঙ্গে দেখা করিতে। তখন সে গিয়ে ঈশ্বরের পাহাড়ে তার সঙ্গে দেখা করল এবং তাকে চুম্বন করল৷</w:t>
      </w:r>
    </w:p>
    <w:p/>
    <w:p>
      <w:r xmlns:w="http://schemas.openxmlformats.org/wordprocessingml/2006/main">
        <w:t xml:space="preserve">সদাপ্রভু হারুনকে মরুভূমিতে গিয়ে মোশির সঙ্গে দেখা করার নির্দেশ দিয়েছিলেন, যা তিনি করেছিলেন, এবং তারা মিলিত হয়ে জড়িয়ে ধরল।</w:t>
      </w:r>
    </w:p>
    <w:p/>
    <w:p>
      <w:r xmlns:w="http://schemas.openxmlformats.org/wordprocessingml/2006/main">
        <w:t xml:space="preserve">1. ঈশ্বর লোকেদের একত্রিত করা এবং সম্পর্ক পুনর্মিলন করার ব্যবসার মধ্যে রয়েছে৷</w:t>
      </w:r>
    </w:p>
    <w:p/>
    <w:p>
      <w:r xmlns:w="http://schemas.openxmlformats.org/wordprocessingml/2006/main">
        <w:t xml:space="preserve">2. একটি চুম্বন প্রেম, গ্রহণযোগ্যতা এবং আনন্দের একটি শক্তিশালী অভিব্যক্তি।</w:t>
      </w:r>
    </w:p>
    <w:p/>
    <w:p>
      <w:r xmlns:w="http://schemas.openxmlformats.org/wordprocessingml/2006/main">
        <w:t xml:space="preserve">1. লুক 15:20-24 - হারানো পুত্রের দৃষ্টান্ত।</w:t>
      </w:r>
    </w:p>
    <w:p/>
    <w:p>
      <w:r xmlns:w="http://schemas.openxmlformats.org/wordprocessingml/2006/main">
        <w:t xml:space="preserve">2. রোমানস 12:9-10 - কর্মে প্রেম।</w:t>
      </w:r>
    </w:p>
    <w:p/>
    <w:p>
      <w:r xmlns:w="http://schemas.openxmlformats.org/wordprocessingml/2006/main">
        <w:t xml:space="preserve">Exodus 4:28 আর মোশি হারোণকে প্রভুর সমস্ত কথা বললেন যিনি তাকে পাঠিয়েছিলেন এবং তিনি যে সমস্ত চিহ্নগুলি দিয়েছিলেন তা তিনি বলেছিলেন।</w:t>
      </w:r>
    </w:p>
    <w:p/>
    <w:p>
      <w:r xmlns:w="http://schemas.openxmlformats.org/wordprocessingml/2006/main">
        <w:t xml:space="preserve">মোশি হারুনের কাছে প্রভুর বাণী এবং চিহ্নগুলি বর্ণনা করেছিলেন।</w:t>
      </w:r>
    </w:p>
    <w:p/>
    <w:p>
      <w:r xmlns:w="http://schemas.openxmlformats.org/wordprocessingml/2006/main">
        <w:t xml:space="preserve">1. ঈশ্বরের বাক্য পালন করা: ঈশ্বরের আদেশ পালনের গুরুত্ব</w:t>
      </w:r>
    </w:p>
    <w:p/>
    <w:p>
      <w:r xmlns:w="http://schemas.openxmlformats.org/wordprocessingml/2006/main">
        <w:t xml:space="preserve">2. সাহস এবং আনুগত্য: ভয় থাকা সত্ত্বেও ঈশ্বরের নির্দেশ অনুসরণ করা</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Ecclesiastes 12:13 - ঈশ্বরকে ভয় করুন এবং তাঁর আদেশ পালন করুন, কারণ এটি সমস্ত মানবজাতির কর্তব্য।</w:t>
      </w:r>
    </w:p>
    <w:p/>
    <w:p>
      <w:r xmlns:w="http://schemas.openxmlformats.org/wordprocessingml/2006/main">
        <w:t xml:space="preserve">Exodus 4:29 আর মোশি ও হারোণ গিয়ে ইস্রায়েল-সন্তানদের সমস্ত প্রাচীনদের একত্র করলেন।</w:t>
      </w:r>
    </w:p>
    <w:p/>
    <w:p>
      <w:r xmlns:w="http://schemas.openxmlformats.org/wordprocessingml/2006/main">
        <w:t xml:space="preserve">মূসা ও হারুন ইস্রায়েলীয়দের নেতাদের একত্র করলেন।</w:t>
      </w:r>
    </w:p>
    <w:p/>
    <w:p>
      <w:r xmlns:w="http://schemas.openxmlformats.org/wordprocessingml/2006/main">
        <w:t xml:space="preserve">1. মন্ডলীতে নেতৃত্বের গুরুত্ব</w:t>
      </w:r>
    </w:p>
    <w:p/>
    <w:p>
      <w:r xmlns:w="http://schemas.openxmlformats.org/wordprocessingml/2006/main">
        <w:t xml:space="preserve">2. সবাইকে একত্রিত করা</w:t>
      </w:r>
    </w:p>
    <w:p/>
    <w:p>
      <w:r xmlns:w="http://schemas.openxmlformats.org/wordprocessingml/2006/main">
        <w:t xml:space="preserve">1. ইশাইয়া 12:3-4 - আনন্দের সাথে আপনি পরিত্রাণের কূপ থেকে জল তুলবেন</w:t>
      </w:r>
    </w:p>
    <w:p/>
    <w:p>
      <w:r xmlns:w="http://schemas.openxmlformats.org/wordprocessingml/2006/main">
        <w:t xml:space="preserve">2. কলসিয়ানস 3:14-15 - এবং এই সমস্ত গুণাবলীর উপরে প্রেম পরিধান করে, যা তাদের সকলকে নিখুঁত ঐক্যে আবদ্ধ করে</w:t>
      </w:r>
    </w:p>
    <w:p/>
    <w:p>
      <w:r xmlns:w="http://schemas.openxmlformats.org/wordprocessingml/2006/main">
        <w:t xml:space="preserve">Exodus 4:30 প্রভু মোশিকে যে সমস্ত কথা বলেছিলেন হারোণ সেই সমস্ত কথা বললেন এবং লোকদের সামনে চিহ্নগুলি করলেন৷</w:t>
      </w:r>
    </w:p>
    <w:p/>
    <w:p>
      <w:r xmlns:w="http://schemas.openxmlformats.org/wordprocessingml/2006/main">
        <w:t xml:space="preserve">প্রভু মোশিকে যে সমস্ত কথা বলেছিলেন হারোণ সেই সমস্ত কথা বললেন এবং লোকদের সামনে চিহ্নগুলি করলেন।</w:t>
      </w:r>
    </w:p>
    <w:p/>
    <w:p>
      <w:r xmlns:w="http://schemas.openxmlformats.org/wordprocessingml/2006/main">
        <w:t xml:space="preserve">1. খরচ যাই হোক না কেন আমাদের অবশ্যই ঈশ্বরের নির্দেশ অনুসরণ করতে ইচ্ছুক হতে হবে।</w:t>
      </w:r>
    </w:p>
    <w:p/>
    <w:p>
      <w:r xmlns:w="http://schemas.openxmlformats.org/wordprocessingml/2006/main">
        <w:t xml:space="preserve">2. কঠিন এবং অস্বস্তিকর সময়েও ঈশ্বরের আনুগত্য করা গুরুত্বপূর্ণ।</w:t>
      </w:r>
    </w:p>
    <w:p/>
    <w:p>
      <w:r xmlns:w="http://schemas.openxmlformats.org/wordprocessingml/2006/main">
        <w:t xml:space="preserve">1. হিব্রু 11:24-26 - বিশ্বাসের দ্বারা মূসা, যখন তিনি বড় হয়েছিলেন, তখন তিনি ফেরাউনের কন্যার পুত্র হিসাবে পরিচিত হতে অস্বীকার করেছিলেন। তিনি পাপের ক্ষণস্থায়ী আনন্দ উপভোগ করার চেয়ে ঈশ্বরের লোকেদের সাথে দুর্ব্যবহার করা বেছে নিয়েছিলেন। তিনি খ্রীষ্টের জন্য অসম্মানকে মিশরের ধন-সম্পদের চেয়ে বেশি মূল্যবান মনে করেছিলেন, কারণ তিনি তার পুরস্কারের অপেক্ষায় ছিলেন।</w:t>
      </w:r>
    </w:p>
    <w:p/>
    <w:p>
      <w:r xmlns:w="http://schemas.openxmlformats.org/wordprocessingml/2006/main">
        <w:t xml:space="preserve">2. জন 8:31-32 - যে ইহুদীরা তাকে বিশ্বাস করেছিল, যীশু বলেছিলেন, যদি তোমরা আমার শিক্ষাকে ধরে থাকো, তাহলে তোমরা সত্যিই আমার শিষ্য। তাহলে আপনি সত্য জানতে পারবেন, এবং সত্য আপনাকে মুক্ত করবে।</w:t>
      </w:r>
    </w:p>
    <w:p/>
    <w:p>
      <w:r xmlns:w="http://schemas.openxmlformats.org/wordprocessingml/2006/main">
        <w:t xml:space="preserve">Exodus 4:31 এবং লোকেরা বিশ্বাস করল: এবং যখন তারা শুনল যে সদাপ্রভু ইস্রায়েল-সন্তানদের কাছে এসেছেন এবং তিনি তাদের দুঃখ-কষ্ট দেখেছেন, তখন তারা মাথা নিচু করে প্রণাম করল।</w:t>
      </w:r>
    </w:p>
    <w:p/>
    <w:p>
      <w:r xmlns:w="http://schemas.openxmlformats.org/wordprocessingml/2006/main">
        <w:t xml:space="preserve">ইসরায়েলের লোকেরা ঈশ্বরের প্রতি বিশ্বাস স্থাপন করেছিল এবং তাঁর ভূমিতে যাওয়ার কথা শুনে এবং তাদের দুঃখ-কষ্টের জন্য তাঁর করুণা দেখে তাঁর উপাসনা করেছিল।</w:t>
      </w:r>
    </w:p>
    <w:p/>
    <w:p>
      <w:r xmlns:w="http://schemas.openxmlformats.org/wordprocessingml/2006/main">
        <w:t xml:space="preserve">1. কষ্টের সময়ে ঈশ্বরের বিশ্বস্ততা</w:t>
      </w:r>
    </w:p>
    <w:p/>
    <w:p>
      <w:r xmlns:w="http://schemas.openxmlformats.org/wordprocessingml/2006/main">
        <w:t xml:space="preserve">2. প্রেমময় ঈশ্বরের উপাসনা করার আশীর্বাদ</w:t>
      </w:r>
    </w:p>
    <w:p/>
    <w:p>
      <w:r xmlns:w="http://schemas.openxmlformats.org/wordprocessingml/2006/main">
        <w:t xml:space="preserve">1. গীতসংহিতা 33:18-19 - "দেখুন, সদাপ্রভুর নজর তাদের উপর যারা তাঁকে ভয় করে, যারা তাঁর অটল ভালবাসায় আশা করে, যাতে তিনি তাদের আত্মাকে মৃত্যুর হাত থেকে উদ্ধার করেন এবং দুর্ভিক্ষের মধ্যে তাদের বাঁচিয়ে রাখেন।"</w:t>
      </w:r>
    </w:p>
    <w:p/>
    <w:p>
      <w:r xmlns:w="http://schemas.openxmlformats.org/wordprocessingml/2006/main">
        <w:t xml:space="preserve">2. ইশাইয়া 25:1 - "হে প্রভু, আপনি আমার ঈশ্বর; আমি আপনাকে উচ্চতর করব; আমি আপনার নামের প্রশংসা করব, কারণ আপনি বিস্ময়কর কাজ করেছেন, পুরানো, বিশ্বস্ত এবং নিশ্চিত থেকে তৈরি পরিকল্পনা।"</w:t>
      </w:r>
    </w:p>
    <w:p/>
    <w:p>
      <w:r xmlns:w="http://schemas.openxmlformats.org/wordprocessingml/2006/main">
        <w:t xml:space="preserve">Exodus 5 নির্দেশিত আয়াত সহ নিম্নরূপ তিনটি অনুচ্ছেদে সংক্ষিপ্ত করা যেতে পারে:</w:t>
      </w:r>
    </w:p>
    <w:p/>
    <w:p>
      <w:r xmlns:w="http://schemas.openxmlformats.org/wordprocessingml/2006/main">
        <w:t xml:space="preserve">অনুচ্ছেদ 1: এক্সোডাস 5:1-9-এ, মোজেস এবং হারুন ফরৌণের কাছে অনুরোধ করার জন্য অনুরোধ করেন যে তিনি ইস্রায়েলীয়দের মরুভূমিতে যেতে এবং তাদের ঈশ্বরের উপাসনা করার অনুমতি দেন। যাইহোক, ফেরাউন অবজ্ঞার সাথে সাড়া দেয় এবং তাদের অনুরোধ প্রত্যাখ্যান করে। তিনি তাদের উদ্দেশ্য নিয়ে প্রশ্ন তোলেন এবং তাদের কাজ থেকে জনগণকে বিভ্রান্ত করার চেষ্টা করার অভিযোগ তোলেন। পরিবর্তে, ফেরাউন ইস্রায়েলীয়দের উপর কাজের চাপ বাড়িয়ে দেয় যে তারা ইট তৈরির জন্য প্রয়োজনীয় উপাদান খড় সরবরাহ না করে ইট উত্পাদন চালিয়ে যায়। এই তীব্র শ্রম ইস্রায়েলীয়দের মধ্যে চরম দুর্দশার সৃষ্টি করে যারা ফেরাউনের দাবি পূরণ করতে অক্ষম।</w:t>
      </w:r>
    </w:p>
    <w:p/>
    <w:p>
      <w:r xmlns:w="http://schemas.openxmlformats.org/wordprocessingml/2006/main">
        <w:t xml:space="preserve">অনুচ্ছেদ 2: এক্সোডাস 5:10-21-এ অবিরত, ফেরাউনের কঠোর আদেশের ফলস্বরূপ, ইস্রায়েলীয় কর্মীদের উপর নিযুক্ত টাস্ক মাস্টার এবং ফোরম্যানরা তাদের অসম্ভব কোটা পূরণের জন্য চাপ দিতে শুরু করে। ইস্রায়েলীয়রা তাদের উপর এই সমস্যা নিয়ে আসার জন্য মূসা এবং হারুনের বিরুদ্ধে তিক্তভাবে অভিযোগ করে। তারা ফেরাউনের আদেশ এবং তাদের নিজেদের লোকদের তাদের উপর টাস্ক মাস্টার হিসাবে নিযুক্ত করা উভয়ের দ্বারা নিপীড়িত বোধ করে। মূসা নিজেই তার নিজের লোকদের কাছ থেকে এই প্রতিক্রিয়া দেখে হতাশ হয়ে পড়েন কিন্তু প্রার্থনায় ঈশ্বরের কাছে ফিরে আসেন, প্রশ্ন করেন কেন তিনি তাঁর লোকেদের উদ্ধার না করে এই ধরনের দুঃখকষ্টের অনুমতি দিয়েছেন।</w:t>
      </w:r>
    </w:p>
    <w:p/>
    <w:p>
      <w:r xmlns:w="http://schemas.openxmlformats.org/wordprocessingml/2006/main">
        <w:t xml:space="preserve">অনুচ্ছেদ 3: Exodus 5:22-23 এ, মোশি ঈশ্বরের সামনে তার হতাশা এবং হতাশা প্রকাশ করেছেন। তিনি প্রশ্ন করেন কেন ঈশ্বর প্রতিশ্রুতিবদ্ধ পরিত্রাণ সত্ত্বেও তাঁর লোকেদের উদ্ধার করেননি। মোশি মনে করেন যে যেহেতু তিনি ঈশ্বরের আদেশে ফেরাউনের মুখোমুখি হয়েছেন, ইস্রায়েলীয়দের জন্য পরিস্থিতি উন্নতির পরিবর্তে খারাপ হয়েছে। যাইহোক, তার সন্দেহ এবং অভিযোগ সত্ত্বেও, মূসা এখনও তাঁর কাছ থেকে উত্তর চেয়ে ঈশ্বরের উপর তার নির্ভরতা স্বীকার করে।</w:t>
      </w:r>
    </w:p>
    <w:p/>
    <w:p>
      <w:r xmlns:w="http://schemas.openxmlformats.org/wordprocessingml/2006/main">
        <w:t xml:space="preserve">সংক্ষেপে:</w:t>
      </w:r>
    </w:p>
    <w:p>
      <w:r xmlns:w="http://schemas.openxmlformats.org/wordprocessingml/2006/main">
        <w:t xml:space="preserve">Exodus 5 উপস্থাপন:</w:t>
      </w:r>
    </w:p>
    <w:p>
      <w:r xmlns:w="http://schemas.openxmlformats.org/wordprocessingml/2006/main">
        <w:t xml:space="preserve">মুসা এবং হারুন উপাসনার জন্য অনুমতির অনুরোধ করছেন;</w:t>
      </w:r>
    </w:p>
    <w:p>
      <w:r xmlns:w="http://schemas.openxmlformats.org/wordprocessingml/2006/main">
        <w:t xml:space="preserve">ফেরাউন তাদের অনুরোধ অস্বীকার করে;</w:t>
      </w:r>
    </w:p>
    <w:p>
      <w:r xmlns:w="http://schemas.openxmlformats.org/wordprocessingml/2006/main">
        <w:t xml:space="preserve">খড় সরবরাহ না করেই ইসরায়েলীদের উপর কাজের চাপ বাড়ছে।</w:t>
      </w:r>
    </w:p>
    <w:p/>
    <w:p>
      <w:r xmlns:w="http://schemas.openxmlformats.org/wordprocessingml/2006/main">
        <w:t xml:space="preserve">কোটা বৃদ্ধির কারণে কর্মীদের চাপ দিচ্ছে টাস্কমাস্টাররা;</w:t>
      </w:r>
    </w:p>
    <w:p>
      <w:r xmlns:w="http://schemas.openxmlformats.org/wordprocessingml/2006/main">
        <w:t xml:space="preserve">ইস্রায়েলীয়রা মুসা এবং হারুনের বিরুদ্ধে অভিযোগ করছে;</w:t>
      </w:r>
    </w:p>
    <w:p>
      <w:r xmlns:w="http://schemas.openxmlformats.org/wordprocessingml/2006/main">
        <w:t xml:space="preserve">মোশি হতাশার মধ্যে প্রার্থনায় ঈশ্বরের দিকে ফিরে যাচ্ছেন।</w:t>
      </w:r>
    </w:p>
    <w:p/>
    <w:p>
      <w:r xmlns:w="http://schemas.openxmlformats.org/wordprocessingml/2006/main">
        <w:t xml:space="preserve">মূসা ঈশ্বরের সামনে হতাশা প্রকাশ করছেন;</w:t>
      </w:r>
    </w:p>
    <w:p>
      <w:r xmlns:w="http://schemas.openxmlformats.org/wordprocessingml/2006/main">
        <w:t xml:space="preserve">কেন পরিত্রাণ ঘটেনি তা প্রশ্ন করা;</w:t>
      </w:r>
    </w:p>
    <w:p>
      <w:r xmlns:w="http://schemas.openxmlformats.org/wordprocessingml/2006/main">
        <w:t xml:space="preserve">সন্দেহ সত্ত্বেও ঈশ্বরের উপর নির্ভরতা স্বীকার করা।</w:t>
      </w:r>
    </w:p>
    <w:p/>
    <w:p>
      <w:r xmlns:w="http://schemas.openxmlformats.org/wordprocessingml/2006/main">
        <w:t xml:space="preserve">এই অধ্যায়টি মোশির মধ্যে উত্তেজনার বৃদ্ধি দেখায়, হারুন দাসত্ব থেকে ইস্রায়েলীয়দের মুক্তির আকাঙ্ক্ষার প্রতিনিধিত্ব করে এবং ফেরাউন নিপীড়ক কর্তৃত্বের প্রতীক যার ফলে ইস্রায়েলের ক্রীতদাস জাতির জন্য কষ্ট বৃদ্ধি পায়। এটি হাইলাইট করে যে কীভাবে মুক্তির প্রাথমিক আশা ক্ষমতায় থাকা ব্যক্তিদের প্রতিরোধের সাথে পূরণ করা হয় যখন মূসার মতো নেতাদের পাশাপাশি সাধারণ হিব্রুদের মধ্যে যারা তীব্র নিপীড়নের শিকার হয় তাদের মধ্যে হতাশা সৃষ্টি করে। এই চ্যালেঞ্জ সত্ত্বেও, Exodus 5 এও দেখায় যে কীভাবে সন্দেহের মাধ্যমে বিশ্বাস পরীক্ষা করা হয় কিন্তু প্রতিকূলতার মধ্যেও ঈশ্বরের কাছ থেকে উত্তর খোঁজার জন্য নোঙর রাখা হয়।</w:t>
      </w:r>
    </w:p>
    <w:p/>
    <w:p>
      <w:r xmlns:w="http://schemas.openxmlformats.org/wordprocessingml/2006/main">
        <w:t xml:space="preserve">Exodus 5:1 পরে মোশি ও হারোণ ভিতরে গিয়ে ফরৌণকে বললেন, ইস্রায়েলের ঈশ্বর সদাপ্রভু এই কথা বলেন, আমার লোকদের যেতে দাও, যেন তারা প্রান্তরে আমার উদ্দেশে ভোজের আয়োজন করতে পারে।</w:t>
      </w:r>
    </w:p>
    <w:p/>
    <w:p>
      <w:r xmlns:w="http://schemas.openxmlformats.org/wordprocessingml/2006/main">
        <w:t xml:space="preserve">মূসা এবং হারুন ফেরাউনের কাছে গিয়ে তাকে বললেন যে ইস্রায়েলের ঈশ্বর সদাপ্রভু তাকে মরুভূমিতে তার জন্য একটি উত্সব উদযাপন করার জন্য হিব্রু লোকদের যেতে দিতে আদেশ দিয়েছেন।</w:t>
      </w:r>
    </w:p>
    <w:p/>
    <w:p>
      <w:r xmlns:w="http://schemas.openxmlformats.org/wordprocessingml/2006/main">
        <w:t xml:space="preserve">1. ঈশ্বরের আদেশের আনুগত্যের শক্তি</w:t>
      </w:r>
    </w:p>
    <w:p/>
    <w:p>
      <w:r xmlns:w="http://schemas.openxmlformats.org/wordprocessingml/2006/main">
        <w:t xml:space="preserve">2. প্রভুর জন্য উৎসব উদযাপনের আশীর্বাদ</w:t>
      </w:r>
    </w:p>
    <w:p/>
    <w:p>
      <w:r xmlns:w="http://schemas.openxmlformats.org/wordprocessingml/2006/main">
        <w:t xml:space="preserve">1. প্রেরিত 5:29 - "তখন পিটার এবং অন্যান্য প্রেরিতরা উত্তর দিয়ে বললেন, আমাদের উচিত মানুষের চেয়ে ঈশ্বরের আনুগত্য করা।"</w:t>
      </w:r>
    </w:p>
    <w:p/>
    <w:p>
      <w:r xmlns:w="http://schemas.openxmlformats.org/wordprocessingml/2006/main">
        <w:t xml:space="preserve">2. লেভিটিকাস 23:43 - "যেন তোমার প্রজন্ম জানতে পারে যে আমি ইস্রায়েলের সন্তানদের কুঠিতে বাস করিয়েছিলাম, যখন আমি তাদের মিশর দেশ থেকে বের করে এনেছিলাম: আমি প্রভু তোমাদের ঈশ্বর।"</w:t>
      </w:r>
    </w:p>
    <w:p/>
    <w:p>
      <w:r xmlns:w="http://schemas.openxmlformats.org/wordprocessingml/2006/main">
        <w:t xml:space="preserve">Exodus 5:2 ফেরাউন বললেন, কে সদাপ্রভু, যে আমি ইস্রায়েলকে ছেড়ে দেবার জন্য তাঁর কথা শুনব? আমি প্রভুকে জানি না, আমি ইস্রায়েলকে যেতে দেব না।</w:t>
      </w:r>
    </w:p>
    <w:p/>
    <w:p>
      <w:r xmlns:w="http://schemas.openxmlformats.org/wordprocessingml/2006/main">
        <w:t xml:space="preserve">ফেরাউন ঈশ্বরের কর্তৃত্ব এবং আদেশ স্বীকার করতে অস্বীকার করে এবং ইস্রায়েলীয়দের যেতে দিতে অস্বীকার করে।</w:t>
      </w:r>
    </w:p>
    <w:p/>
    <w:p>
      <w:r xmlns:w="http://schemas.openxmlformats.org/wordprocessingml/2006/main">
        <w:t xml:space="preserve">1. ফেরাউনের মতো হবেন না, যিনি ঈশ্বরের কর্তৃত্বকে স্বীকৃতি দিতে এবং মানতে অস্বীকার করেছিলেন।</w:t>
      </w:r>
    </w:p>
    <w:p/>
    <w:p>
      <w:r xmlns:w="http://schemas.openxmlformats.org/wordprocessingml/2006/main">
        <w:t xml:space="preserve">2. ঈশ্বরের কর্তৃত্বকে সম্মান করা এবং মান্য করা উচিত, এমনকি যখন এটি আমাদের নিজস্ব ইচ্ছার বিরুদ্ধে যায়।</w:t>
      </w:r>
    </w:p>
    <w:p/>
    <w:p>
      <w:r xmlns:w="http://schemas.openxmlformats.org/wordprocessingml/2006/main">
        <w:t xml:space="preserve">1. রোমানস 13:1-7 - "প্রত্যেক আত্মা উচ্চ ক্ষমতার অধীন হোক। কারণ ঈশ্বর ছাড়া আর কোন শক্তি নেই: যে শক্তিগুলি ঈশ্বরের দ্বারা নির্ধারিত।"</w:t>
      </w:r>
    </w:p>
    <w:p/>
    <w:p>
      <w:r xmlns:w="http://schemas.openxmlformats.org/wordprocessingml/2006/main">
        <w:t xml:space="preserve">2. ড্যানিয়েল 3:16-18 - "শদ্রক, মেশক এবং অবেদনেগো উত্তর দিয়ে রাজাকে বললেন, হে নেবুচাদনেজার, আমরা এই বিষয়ে আপনাকে উত্তর দিতে সতর্ক নই৷ যদি তাই হয় তবে আমাদের ঈশ্বর যাঁর সেবা করি তিনি তা করতে পারেন৷ জ্বলন্ত অগ্নিকুণ্ড থেকে আমাদের উদ্ধার করুন, হে রাজা, তিনি আপনার হাত থেকে আমাদের উদ্ধার করবেন।"</w:t>
      </w:r>
    </w:p>
    <w:p/>
    <w:p>
      <w:r xmlns:w="http://schemas.openxmlformats.org/wordprocessingml/2006/main">
        <w:t xml:space="preserve">Exodus 5:3 তারা বলল, হিব্রুদের ঈশ্বর আমাদের সঙ্গে দেখা করেছেন, আমরা প্রার্থনা করি, আমরা তিন দিনের মরুভূমিতে যাত্রা করি এবং আমাদের ঈশ্বর সদাপ্রভুর উদ্দেশে বলিদান করি। পাছে তিনি আমাদের উপর মহামারী বা তরবারির আঘাতে পতিত হন।</w:t>
      </w:r>
    </w:p>
    <w:p/>
    <w:p>
      <w:r xmlns:w="http://schemas.openxmlformats.org/wordprocessingml/2006/main">
        <w:t xml:space="preserve">হিব্রুরা ফেরাউনকে বলেছিল যে তাদের ঈশ্বর তাদের সাথে দেখা করেছেন এবং ফেরাউনকে তাদের ঈশ্বরের উদ্দেশ্যে বলিদানের জন্য মরুভূমিতে তিন দিনের যাত্রায় যেতে অনুমতি দিতে বলেছিলেন, পাছে তিনি তাদের মহামারী বা তরবারি দিয়ে শাস্তি দেন।</w:t>
      </w:r>
    </w:p>
    <w:p/>
    <w:p>
      <w:r xmlns:w="http://schemas.openxmlformats.org/wordprocessingml/2006/main">
        <w:t xml:space="preserve">1. প্রভুতে বিশ্বাস করতে শেখা: যাত্রাপুস্তক 5:3-এ হিব্রুদের গল্প</w:t>
      </w:r>
    </w:p>
    <w:p/>
    <w:p>
      <w:r xmlns:w="http://schemas.openxmlformats.org/wordprocessingml/2006/main">
        <w:t xml:space="preserve">2. বিশ্বাসের শক্তি: কীভাবে হিব্রুরা ভয়কে জয় করেছিল এবং ঈশ্বরের উপর নির্ভর করেছিল</w:t>
      </w:r>
    </w:p>
    <w:p/>
    <w:p>
      <w:r xmlns:w="http://schemas.openxmlformats.org/wordprocessingml/2006/main">
        <w:t xml:space="preserve">1. যাত্রাপুস্তক 5:3</w:t>
      </w:r>
    </w:p>
    <w:p/>
    <w:p>
      <w:r xmlns:w="http://schemas.openxmlformats.org/wordprocessingml/2006/main">
        <w:t xml:space="preserve">2. হিব্রুস 11:6 - "এবং বিশ্বাস ছাড়া তাকে খুশি করা অসম্ভব, কারণ যে ঈশ্বরের কাছে আসে তাকে অবশ্যই বিশ্বাস করতে হবে যে তিনিই আছেন এবং যারা তাকে অন্বেষণ করেন তিনি তাদের পুরস্কারদাতা।"</w:t>
      </w:r>
    </w:p>
    <w:p/>
    <w:p>
      <w:r xmlns:w="http://schemas.openxmlformats.org/wordprocessingml/2006/main">
        <w:t xml:space="preserve">Exodus 5:4 তখন মিসরের রাজা তাদের বললেন, “মোশি ও হারোণ, কেন তোমরা লোকদের তাদের কাজ থেকে বিরত রাখলে? তোমাকে তোমার বোঝার কাছে নিয়ে যাও।</w:t>
      </w:r>
    </w:p>
    <w:p/>
    <w:p>
      <w:r xmlns:w="http://schemas.openxmlformats.org/wordprocessingml/2006/main">
        <w:t xml:space="preserve">ফেরাউন মূসা এবং হারুনকে আদেশ দেয় লোকদের তাদের কাজ এবং বোঝা ফিরিয়ে দিতে।</w:t>
      </w:r>
    </w:p>
    <w:p/>
    <w:p>
      <w:r xmlns:w="http://schemas.openxmlformats.org/wordprocessingml/2006/main">
        <w:t xml:space="preserve">1. আপনার কাজে বিশ্বস্ত হোন - 1 থিসালনীয় 4:11-12</w:t>
      </w:r>
    </w:p>
    <w:p/>
    <w:p>
      <w:r xmlns:w="http://schemas.openxmlformats.org/wordprocessingml/2006/main">
        <w:t xml:space="preserve">2. অন্যদের জন্য সমবেদনা করুন - লুক 10:25-37</w:t>
      </w:r>
    </w:p>
    <w:p/>
    <w:p>
      <w:r xmlns:w="http://schemas.openxmlformats.org/wordprocessingml/2006/main">
        <w:t xml:space="preserve">1. যাত্রাপুস্তক 1:13-14</w:t>
      </w:r>
    </w:p>
    <w:p/>
    <w:p>
      <w:r xmlns:w="http://schemas.openxmlformats.org/wordprocessingml/2006/main">
        <w:t xml:space="preserve">2. ম্যাথিউ 11:28-30</w:t>
      </w:r>
    </w:p>
    <w:p/>
    <w:p>
      <w:r xmlns:w="http://schemas.openxmlformats.org/wordprocessingml/2006/main">
        <w:t xml:space="preserve">Exodus 5:5 ফেরাউন বললেন, দেখ, দেশের লোক এখন অনেক হয়েছে, আর তুমি তাদের বোঝা থেকে তাদের বিশ্রাম দিচ্ছ।</w:t>
      </w:r>
    </w:p>
    <w:p/>
    <w:p>
      <w:r xmlns:w="http://schemas.openxmlformats.org/wordprocessingml/2006/main">
        <w:t xml:space="preserve">ফেরাউন দেশে মানুষের ক্রমবর্ধমান সংখ্যা স্বীকার করে এবং লোকেদের তাদের বোঝা থেকে বিশ্রাম নিতে বলে।</w:t>
      </w:r>
    </w:p>
    <w:p/>
    <w:p>
      <w:r xmlns:w="http://schemas.openxmlformats.org/wordprocessingml/2006/main">
        <w:t xml:space="preserve">1. আমাদের বোঝার মধ্যে বিশ্রাম খোঁজা - Exodus 5:5</w:t>
      </w:r>
    </w:p>
    <w:p/>
    <w:p>
      <w:r xmlns:w="http://schemas.openxmlformats.org/wordprocessingml/2006/main">
        <w:t xml:space="preserve">2. প্রচুর সময়ে ঈশ্বরের উপর নির্ভর করা - Exodus 5:5</w:t>
      </w:r>
    </w:p>
    <w:p/>
    <w:p>
      <w:r xmlns:w="http://schemas.openxmlformats.org/wordprocessingml/2006/main">
        <w:t xml:space="preserve">1. ইশাইয়া 40:29-31 তিনি অজ্ঞানদের শক্তি দেন; আর যাদের শক্তি নেই তাদের তিনি শক্তি বৃদ্ধি করেন।</w:t>
      </w:r>
    </w:p>
    <w:p/>
    <w:p>
      <w:r xmlns:w="http://schemas.openxmlformats.org/wordprocessingml/2006/main">
        <w:t xml:space="preserve">2. ম্যাথু 11:28-30 আমার কাছে এস, তোমরা যারা পরিশ্রম কর এবং ভারাক্রান্ত, আমি তোমাদের বিশ্রাম দেব।</w:t>
      </w:r>
    </w:p>
    <w:p/>
    <w:p>
      <w:r xmlns:w="http://schemas.openxmlformats.org/wordprocessingml/2006/main">
        <w:t xml:space="preserve">Exodus 5:6 আর ফেরাউন সেই দিনই লোকদের কার্যকর্তা ও তাদের কর্মচারীদের আদেশ দিয়ে বললেন,</w:t>
      </w:r>
    </w:p>
    <w:p/>
    <w:p>
      <w:r xmlns:w="http://schemas.openxmlformats.org/wordprocessingml/2006/main">
        <w:t xml:space="preserve">ফেরাউন ইস্রায়েলের লোকদের উপর অত্যাচার করার জন্য টাস্ক মাস্টার এবং তাদের অফিসারদের নির্দেশ দিয়েছিলেন।</w:t>
      </w:r>
    </w:p>
    <w:p/>
    <w:p>
      <w:r xmlns:w="http://schemas.openxmlformats.org/wordprocessingml/2006/main">
        <w:t xml:space="preserve">1. আমাদের নিজেদেরকে মন্দ দ্বারা পরাস্ত হতে দেওয়া উচিত নয়, বরং অন্যায় ও নিপীড়নের বিরুদ্ধে দাঁড়ানো উচিত।</w:t>
      </w:r>
    </w:p>
    <w:p/>
    <w:p>
      <w:r xmlns:w="http://schemas.openxmlformats.org/wordprocessingml/2006/main">
        <w:t xml:space="preserve">2. এমনকি যখন আমাদের সাথে অন্যায় আচরণ করা হয়, তখনও আমাদের অবশ্যই ঈশ্বরের বাক্যের প্রতি নম্র ও বিশ্বস্ত থাকতে হবে।</w:t>
      </w:r>
    </w:p>
    <w:p/>
    <w:p>
      <w:r xmlns:w="http://schemas.openxmlformats.org/wordprocessingml/2006/main">
        <w:t xml:space="preserve">1. রোমানস 12:21 - মন্দ দ্বারা পরাজিত হবেন না, কিন্তু ভাল দিয়ে মন্দকে পরাস্ত করুন।</w:t>
      </w:r>
    </w:p>
    <w:p/>
    <w:p>
      <w:r xmlns:w="http://schemas.openxmlformats.org/wordprocessingml/2006/main">
        <w:t xml:space="preserve">2. জেমস 4:10 - প্রভুর সামনে নিজেকে বিনীত করুন, এবং তিনি আপনাকে উঁচু করবেন।</w:t>
      </w:r>
    </w:p>
    <w:p/>
    <w:p>
      <w:r xmlns:w="http://schemas.openxmlformats.org/wordprocessingml/2006/main">
        <w:t xml:space="preserve">Exodus 5:7 তোমরা আর লোকদেরকে ইট তৈরির জন্য খড় দেবে না, যেমনটা আগে ছিল: তারা গিয়ে নিজেদের জন্য খড় কুড়ায়।</w:t>
      </w:r>
    </w:p>
    <w:p/>
    <w:p>
      <w:r xmlns:w="http://schemas.openxmlformats.org/wordprocessingml/2006/main">
        <w:t xml:space="preserve">ফেরাউন ইস্রায়েলীয়দের নির্দেশ দিয়েছিল যে তারা যে ইট তৈরি করতে হবে তার জন্য খড় সরবরাহ করবে না এবং পরিবর্তে তাদের অবশ্যই তা সংগ্রহ করতে হবে।</w:t>
      </w:r>
    </w:p>
    <w:p/>
    <w:p>
      <w:r xmlns:w="http://schemas.openxmlformats.org/wordprocessingml/2006/main">
        <w:t xml:space="preserve">1. আনুগত্যের গুরুত্ব: এমনকি যখন জীবন কঠিন মনে হয়</w:t>
      </w:r>
    </w:p>
    <w:p/>
    <w:p>
      <w:r xmlns:w="http://schemas.openxmlformats.org/wordprocessingml/2006/main">
        <w:t xml:space="preserve">2. কঠিন সময়ে ঈশ্বরের উপর ভরসা করা</w:t>
      </w:r>
    </w:p>
    <w:p/>
    <w:p>
      <w:r xmlns:w="http://schemas.openxmlformats.org/wordprocessingml/2006/main">
        <w:t xml:space="preserve">1. ম্যাথু 6:25-34 - চিন্তা না করার বিষয়ে যীশুর শিক্ষা</w:t>
      </w:r>
    </w:p>
    <w:p/>
    <w:p>
      <w:r xmlns:w="http://schemas.openxmlformats.org/wordprocessingml/2006/main">
        <w:t xml:space="preserve">2. রোমানস্ 8:28 - সব পরিস্থিতিতে ঈশ্বরের কাজ</w:t>
      </w:r>
    </w:p>
    <w:p/>
    <w:p>
      <w:r xmlns:w="http://schemas.openxmlformats.org/wordprocessingml/2006/main">
        <w:t xml:space="preserve">Exodus 5:8 এবং ইটের গল্প, যা তারা ইতিপূর্বে তৈরি করেছিল, তোমরা তাদের উপরে রাখবে; তোমরা তা কমাবে না, কারণ তারা নিষ্ক্রিয়৷ তাই তারা চিৎকার করে বলছে, চল, আমাদের ঈশ্বরের উদ্দেশে বলি বলি।</w:t>
      </w:r>
    </w:p>
    <w:p/>
    <w:p>
      <w:r xmlns:w="http://schemas.openxmlformats.org/wordprocessingml/2006/main">
        <w:t xml:space="preserve">ইসরায়েলের জনগণকে তাদের কোটা না কমিয়ে ইট তৈরি করতে বলা হচ্ছে, যদিও তারা নিষ্ক্রিয় থাকে এবং ঈশ্বরের কাছে বলি দিতে চায়।</w:t>
      </w:r>
    </w:p>
    <w:p/>
    <w:p>
      <w:r xmlns:w="http://schemas.openxmlformats.org/wordprocessingml/2006/main">
        <w:t xml:space="preserve">1. ঈশ্বরের জন্য কাজ করা একটি বোঝা নয়, কিন্তু একটি আশীর্বাদ.</w:t>
      </w:r>
    </w:p>
    <w:p/>
    <w:p>
      <w:r xmlns:w="http://schemas.openxmlformats.org/wordprocessingml/2006/main">
        <w:t xml:space="preserve">2. এমনকি অসুবিধার মধ্যেও, আমাদের বিশ্বাস দৃঢ় থাকা উচিত।</w:t>
      </w:r>
    </w:p>
    <w:p/>
    <w:p>
      <w:r xmlns:w="http://schemas.openxmlformats.org/wordprocessingml/2006/main">
        <w:t xml:space="preserve">1. কলসিয়ানস 3:23 আপনি যাই করুন না কেন, আপনার সমস্ত হৃদয় দিয়ে এটি কাজ করুন, যেমন প্রভুর জন্য কাজ করুন।</w:t>
      </w:r>
    </w:p>
    <w:p/>
    <w:p>
      <w:r xmlns:w="http://schemas.openxmlformats.org/wordprocessingml/2006/main">
        <w:t xml:space="preserve">2. হিব্রু 11:6 এবং বিশ্বাস ব্যতীত ঈশ্বরকে খুশি করা অসম্ভব, কারণ যে কেউ তাঁর কাছে আসে তাকে অবশ্যই বিশ্বাস করতে হবে যে তিনি আছেন এবং তিনি তাদের পুরস্কৃত করেন যারা আন্তরিকভাবে তাঁর সন্ধান করেন।</w:t>
      </w:r>
    </w:p>
    <w:p/>
    <w:p>
      <w:r xmlns:w="http://schemas.openxmlformats.org/wordprocessingml/2006/main">
        <w:t xml:space="preserve">Exodus 5:9 সেখানে পুরুষদের উপর আরও কাজ করা হোক, যাতে তারা সেখানে পরিশ্রম করতে পারে; এবং তারা নিরর্থক কথা বিবেচনা না করা উচিত.</w:t>
      </w:r>
    </w:p>
    <w:p/>
    <w:p>
      <w:r xmlns:w="http://schemas.openxmlformats.org/wordprocessingml/2006/main">
        <w:t xml:space="preserve">ইস্রায়েলীয়দের মিথ্যা কথা শোনা থেকে বিরত রাখার জন্য ঈশ্বর মোশিকে তাদের কাছ থেকে আরও কাজ করার জন্য আদেশ করেছিলেন।</w:t>
      </w:r>
    </w:p>
    <w:p/>
    <w:p>
      <w:r xmlns:w="http://schemas.openxmlformats.org/wordprocessingml/2006/main">
        <w:t xml:space="preserve">1. শব্দের শক্তি: এক্সোডাস 5:9 এর প্রতিফলন</w:t>
      </w:r>
    </w:p>
    <w:p/>
    <w:p>
      <w:r xmlns:w="http://schemas.openxmlformats.org/wordprocessingml/2006/main">
        <w:t xml:space="preserve">2. সতর্ক থাকুন আপনি যা শুনছেন: এক্সোডাস 5:9 এর একটি অধ্যয়ন</w:t>
      </w:r>
    </w:p>
    <w:p/>
    <w:p>
      <w:r xmlns:w="http://schemas.openxmlformats.org/wordprocessingml/2006/main">
        <w:t xml:space="preserve">1.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হিতোপদেশ 10:19 - যখন অনেক কথা হয়, তখন সীমালঙ্ঘনের অভাব হয় না, কিন্তু যে তার ঠোঁটকে সংযত করে সে বিচক্ষণ।</w:t>
      </w:r>
    </w:p>
    <w:p/>
    <w:p>
      <w:r xmlns:w="http://schemas.openxmlformats.org/wordprocessingml/2006/main">
        <w:t xml:space="preserve">Exodus 5:10 এবং লোকদের কার্যকর্তারা এবং তাদের কর্মচারীরা বেরিয়ে গিয়ে লোকদের কাছে বললেন, ফেরাউন এই কথা বলছে, আমি তোমাদের খড় দেব না।</w:t>
      </w:r>
    </w:p>
    <w:p/>
    <w:p>
      <w:r xmlns:w="http://schemas.openxmlformats.org/wordprocessingml/2006/main">
        <w:t xml:space="preserve">ফেরাউনের টাস্কমাস্টাররা তাদের ইটের জন্য খড় সরবরাহ না করে লোকদের তাদের কাজ করতে আদেশ করেছিল।</w:t>
      </w:r>
    </w:p>
    <w:p/>
    <w:p>
      <w:r xmlns:w="http://schemas.openxmlformats.org/wordprocessingml/2006/main">
        <w:t xml:space="preserve">1. পরীক্ষা এবং ক্লেশের মধ্যে ঈশ্বর আমাদের সাথে আছেন।</w:t>
      </w:r>
    </w:p>
    <w:p/>
    <w:p>
      <w:r xmlns:w="http://schemas.openxmlformats.org/wordprocessingml/2006/main">
        <w:t xml:space="preserve">2. ঈশ্বর আমাদেরকে আমাদের সর্বোত্তম কাজ করার জন্য ডাকেন, এমনকি যখন কাজটি অসম্ভব বলে মনে হয়।</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Exodus 5:11 তোমরা যাও, যেখানে খুজে পাও সেখানে খড় নিয়ে যাও, তবুও তোমাদের কাজের কোন কমতি হবে না৷</w:t>
      </w:r>
    </w:p>
    <w:p/>
    <w:p>
      <w:r xmlns:w="http://schemas.openxmlformats.org/wordprocessingml/2006/main">
        <w:t xml:space="preserve">ইস্রায়েলীয়দের তাদের কাজের জন্য গিয়ে খড় কুড়াতে নির্দেশ দেওয়া হয়েছিল, যদিও তাদের কাজের চাপ কমানো হবে না।</w:t>
      </w:r>
    </w:p>
    <w:p/>
    <w:p>
      <w:r xmlns:w="http://schemas.openxmlformats.org/wordprocessingml/2006/main">
        <w:t xml:space="preserve">1. ঈশ্বরের করুণা কখনই কঠোর পরিশ্রমকে হ্রাস করে না</w:t>
      </w:r>
    </w:p>
    <w:p/>
    <w:p>
      <w:r xmlns:w="http://schemas.openxmlformats.org/wordprocessingml/2006/main">
        <w:t xml:space="preserve">2. নিরুৎসাহিত পরিস্থিতি সত্ত্বেও কঠোর পরিশ্রম করা</w:t>
      </w:r>
    </w:p>
    <w:p/>
    <w:p>
      <w:r xmlns:w="http://schemas.openxmlformats.org/wordprocessingml/2006/main">
        <w:t xml:space="preserve">1. Ephesians 4:28 - যে চুরি করেছে সে যেন আর চুরি না করে: বরং সে শ্রম করুক, নিজের হাত দিয়ে ভাল জিনিস কাজ করুক, যাতে তাকে প্রয়োজন তাকে দিতে হয়।</w:t>
      </w:r>
    </w:p>
    <w:p/>
    <w:p>
      <w:r xmlns:w="http://schemas.openxmlformats.org/wordprocessingml/2006/main">
        <w:t xml:space="preserve">2. 1 Thessalonians 4:11-12 - এবং যে আপনি শান্ত থাকার জন্য অধ্যয়ন করুন, এবং আপনার নিজের কাজ করুন, এবং আপনার নিজের হাতে কাজ করুন, যেমন আমরা আপনাকে আদেশ দিয়েছি; য়েন তোমরা বাইরের লোকদের প্রতি সততার সাথে চলতে পার এবং যাতে তোমাদের কোন কিছুর অভাব না হয়৷</w:t>
      </w:r>
    </w:p>
    <w:p/>
    <w:p>
      <w:r xmlns:w="http://schemas.openxmlformats.org/wordprocessingml/2006/main">
        <w:t xml:space="preserve">Exodus 5:12 খড়ের পরিবর্তে খড় কুড়াবার জন্য লোকেরা মিসরের সমস্ত দেশে ছড়িয়ে পড়ল।</w:t>
      </w:r>
    </w:p>
    <w:p/>
    <w:p>
      <w:r xmlns:w="http://schemas.openxmlformats.org/wordprocessingml/2006/main">
        <w:t xml:space="preserve">খড়ের পরিবর্তে খড় সংগ্রহ করার জন্য ইসরায়েলের লোকেরা মিশর জুড়ে ছড়িয়ে পড়েছিল।</w:t>
      </w:r>
    </w:p>
    <w:p/>
    <w:p>
      <w:r xmlns:w="http://schemas.openxmlformats.org/wordprocessingml/2006/main">
        <w:t xml:space="preserve">1. ঈশ্বর তাঁর ইচ্ছা পূরণের জন্য যেকোনো পরিস্থিতি ব্যবহার করবেন।</w:t>
      </w:r>
    </w:p>
    <w:p/>
    <w:p>
      <w:r xmlns:w="http://schemas.openxmlformats.org/wordprocessingml/2006/main">
        <w:t xml:space="preserve">2. প্রতিকূলতার মুখে আনুগত্যের শক্তি।</w:t>
      </w:r>
    </w:p>
    <w:p/>
    <w:p>
      <w:r xmlns:w="http://schemas.openxmlformats.org/wordprocessingml/2006/main">
        <w:t xml:space="preserve">1. ইশাইয়া 55:8-9 "কারণ আমার চিন্তা তোমার চিন্তা নয়, তোমার পথ আমার পথ নয়," সদাপ্রভু ঘোষণা করেন। "আকাশ যেমন পৃথিবীর চেয়ে উঁচু, তেমনি আমার পথ তোমার পথের চেয়ে এবং আমার চিন্তা তোমার চিন্তার চেয়েও উঁচু।</w:t>
      </w:r>
    </w:p>
    <w:p/>
    <w:p>
      <w:r xmlns:w="http://schemas.openxmlformats.org/wordprocessingml/2006/main">
        <w:t xml:space="preserve">2.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Exodus 5:13 এবং কার্যকর্তারা তাদের ত্বরান্বিত করে বললেন, খড়ের মত তোমার কাজ, তোমার দৈনন্দিন কাজ পূর্ণ কর।</w:t>
      </w:r>
    </w:p>
    <w:p/>
    <w:p>
      <w:r xmlns:w="http://schemas.openxmlformats.org/wordprocessingml/2006/main">
        <w:t xml:space="preserve">Exodus 5:13-এর টাস্কমাস্টাররা ইস্রায়েলীয়দের খড় না দিয়ে তাদের দৈনন্দিন কাজগুলি সম্পূর্ণ করার জন্য চাপ দিয়েছিল।</w:t>
      </w:r>
    </w:p>
    <w:p/>
    <w:p>
      <w:r xmlns:w="http://schemas.openxmlformats.org/wordprocessingml/2006/main">
        <w:t xml:space="preserve">1. ঈশ্বর আমাদের দৈনন্দিন কাজে শক্তি প্রদান করেন।</w:t>
      </w:r>
    </w:p>
    <w:p/>
    <w:p>
      <w:r xmlns:w="http://schemas.openxmlformats.org/wordprocessingml/2006/main">
        <w:t xml:space="preserve">2. অসম্ভব মনে হলেও আমাদের কাজে পরিশ্রমী থাকতে হবে।</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ম্যাথু 11:28-30 - আমার কাছে এস, যারা ক্লান্ত এবং ভারাক্রান্ত, এবং আমি তোমাদের বিশ্রাম দেব।</w:t>
      </w:r>
    </w:p>
    <w:p/>
    <w:p>
      <w:r xmlns:w="http://schemas.openxmlformats.org/wordprocessingml/2006/main">
        <w:t xml:space="preserve">Exodus 5:14 আর ইস্রায়েল-সন্তানদের কর্মচারীরা, যাদেরকে ফেরাউনের কার্যকর্তারা তাদের উপরে নিযুক্ত করেছিল, তাদের মারধর করা হয়েছিল এবং দাবি করা হয়েছিল, কেন তোমরা আগেকার মতো গতকাল ও আজ ইট তৈরির কাজটি পূরণ করনি?</w:t>
      </w:r>
    </w:p>
    <w:p/>
    <w:p>
      <w:r xmlns:w="http://schemas.openxmlformats.org/wordprocessingml/2006/main">
        <w:t xml:space="preserve">ফেরাউনের টাস্ক মাস্টারদের দ্বারা নিযুক্ত ইস্রায়েলীয়দের অফিসারদের ইট তৈরির কাজটি পূরণ না করার জন্য মারধর করা হয়েছিল।</w:t>
      </w:r>
    </w:p>
    <w:p/>
    <w:p>
      <w:r xmlns:w="http://schemas.openxmlformats.org/wordprocessingml/2006/main">
        <w:t xml:space="preserve">1. অধ্যবসায়ের শক্তি: অসুবিধার মধ্য দিয়ে কাজ করা</w:t>
      </w:r>
    </w:p>
    <w:p/>
    <w:p>
      <w:r xmlns:w="http://schemas.openxmlformats.org/wordprocessingml/2006/main">
        <w:t xml:space="preserve">2. ঈশ্বরের প্রতিশ্রুতি: তাঁর অবিরাম প্রেমে বিশ্বাস করা</w:t>
      </w:r>
    </w:p>
    <w:p/>
    <w:p>
      <w:r xmlns:w="http://schemas.openxmlformats.org/wordprocessingml/2006/main">
        <w:t xml:space="preserve">1. হিব্রু 12:1-3 - অতএব, যেহেতু আমরা সাক্ষীর এত বড় মেঘ দ্বারা বেষ্টিত, তাই আসুন আমরা সমস্ত কিছু ছুঁড়ে ফেলি যা বাধা দেয় এবং পাপ যা সহজেই আটকে যায়। এবং আসুন আমরা অধ্যবসায় সহকারে দৌড়ে যাই আমাদের জন্য চিহ্নিত জাতি, বিশ্বাসের অগ্রগামী ও পরিপূর্ণতা যীশুর দিকে আমাদের দৃষ্টি নিবদ্ধ করে।</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Exodus 5:15 তখন ইস্রায়েল-সন্তানদের কর্মচারীরা এসে ফরৌণের কাছে কান্নাকাটি করে বলল, কেন তুমি তোমার দাসদের সাথে এমন ব্যবহার করলে?</w:t>
      </w:r>
    </w:p>
    <w:p/>
    <w:p>
      <w:r xmlns:w="http://schemas.openxmlformats.org/wordprocessingml/2006/main">
        <w:t xml:space="preserve">ইসরায়েলীদের প্রতি ফেরাউনের অন্যায় আচরণ নিন্দিত।</w:t>
      </w:r>
    </w:p>
    <w:p/>
    <w:p>
      <w:r xmlns:w="http://schemas.openxmlformats.org/wordprocessingml/2006/main">
        <w:t xml:space="preserve">1. ঈশ্বর অন্যদের প্রতি অন্যায় আচরণ ক্ষমা করেন না।</w:t>
      </w:r>
    </w:p>
    <w:p/>
    <w:p>
      <w:r xmlns:w="http://schemas.openxmlformats.org/wordprocessingml/2006/main">
        <w:t xml:space="preserve">2. আমাদের সর্বদা যা সঠিক তা করার জন্য সচেষ্ট থাকতে হবে, এমনকি যখন ক্ষমতার অবস্থানে থাকা ব্যক্তিরা তা করেন না।</w:t>
      </w:r>
    </w:p>
    <w:p/>
    <w:p>
      <w:r xmlns:w="http://schemas.openxmlformats.org/wordprocessingml/2006/main">
        <w:t xml:space="preserve">1. জেমস 2:12-13 - কথা বলুন এবং তাদের মতো কাজ করুন যারা স্বাধীনতা দেয় আইন দ্বারা বিচার করা হয়। কারণ যারা করুণাময় হয়নি তার বিচার হবে করুণাহীন। রহমত বিচারের উপর জয়লাভ করে।</w:t>
      </w:r>
    </w:p>
    <w:p/>
    <w:p>
      <w:r xmlns:w="http://schemas.openxmlformats.org/wordprocessingml/2006/main">
        <w:t xml:space="preserve">2. ম্যাথু 7:12 - তাই সবকিছুতে, অন্যদের সাথে তা করুন যা আপনি তাদের আপনার সাথে করতে চান, কারণ এটি আইন এবং নবীদের সংকলন করে।</w:t>
      </w:r>
    </w:p>
    <w:p/>
    <w:p>
      <w:r xmlns:w="http://schemas.openxmlformats.org/wordprocessingml/2006/main">
        <w:t xml:space="preserve">Exodus 5:16 তোমার দাসদের কোন খড় দেওয়া হয় না, আর তারা আমাদের বলে, ইট তৈরি কর: আর দেখ, তোমার দাসরা মারছে; কিন্তু দোষ তোমার নিজের লোকের।</w:t>
      </w:r>
    </w:p>
    <w:p/>
    <w:p>
      <w:r xmlns:w="http://schemas.openxmlformats.org/wordprocessingml/2006/main">
        <w:t xml:space="preserve">ইট তৈরির জন্য পর্যাপ্ত খড় না থাকায় ইস্রায়েলের লোকদের সাথে দুর্ব্যবহার ও মারধর করা হয়েছিল।</w:t>
      </w:r>
    </w:p>
    <w:p/>
    <w:p>
      <w:r xmlns:w="http://schemas.openxmlformats.org/wordprocessingml/2006/main">
        <w:t xml:space="preserve">1: আমাদের অন্যদের সাথে দুর্ব্যবহার করা উচিত নয়, বরং এর পরিবর্তে সহানুভূতি এবং বোঝাপড়া দেখানো উচিত, কারণ এটি ইস্রায়েলের লোকেদের দোষ ছিল না।</w:t>
      </w:r>
    </w:p>
    <w:p/>
    <w:p>
      <w:r xmlns:w="http://schemas.openxmlformats.org/wordprocessingml/2006/main">
        <w:t xml:space="preserve">2: প্রতিকূলতার মুখোমুখি হলে আমাদের হাল ছেড়ে দেওয়া উচিত নয়, কারণ ইস্রায়েলের লোকেরা যখন তাদের সাথে দুর্ব্যবহার করা হয়েছিল তখনও তারা চলতে থাকে।</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ম্যাথু 5:7 - ধন্য তারা করুণাময়, কারণ তারা করুণা পাবে।</w:t>
      </w:r>
    </w:p>
    <w:p/>
    <w:p>
      <w:r xmlns:w="http://schemas.openxmlformats.org/wordprocessingml/2006/main">
        <w:t xml:space="preserve">Exodus 5:17 কিন্তু তিনি বললেন, তোমরা নিষ্ক্রিয়, তোমরা নিষ্কর্মা, তাই তোমরা বলছ, চল আমরা গিয়ে সদাপ্রভুর উদ্দেশে বলিদান করি।</w:t>
      </w:r>
    </w:p>
    <w:p/>
    <w:p>
      <w:r xmlns:w="http://schemas.openxmlformats.org/wordprocessingml/2006/main">
        <w:t xml:space="preserve">ইস্রায়েলীয়দের নিষ্ক্রিয় থাকার জন্য অভিযুক্ত করা হয়েছিল এবং প্রভুর কাছে গিয়ে বলিদান করতে উত্সাহিত করা হয়েছিল।</w:t>
      </w:r>
    </w:p>
    <w:p/>
    <w:p>
      <w:r xmlns:w="http://schemas.openxmlformats.org/wordprocessingml/2006/main">
        <w:t xml:space="preserve">1. ঈশ্বরের সেবা করার জন্য আমাদের সময় ব্যবহার করার গুরুত্ব।</w:t>
      </w:r>
    </w:p>
    <w:p/>
    <w:p>
      <w:r xmlns:w="http://schemas.openxmlformats.org/wordprocessingml/2006/main">
        <w:t xml:space="preserve">2. ঈশ্বরের সেবায় আমাদের কর্ম এবং মনোভাবের শক্তি।</w:t>
      </w:r>
    </w:p>
    <w:p/>
    <w:p>
      <w:r xmlns:w="http://schemas.openxmlformats.org/wordprocessingml/2006/main">
        <w:t xml:space="preserve">1. ইফিসিয়ানস 5:15-16 সাবধানে দেখুন তাহলে আপনি কীভাবে হাঁটছেন, মূর্খের মতো নয় বরং বুদ্ধিমানের মতো, সময়ের সর্বোত্তম ব্যবহার করছেন, কারণ দিনগুলি খারাপ।</w:t>
      </w:r>
    </w:p>
    <w:p/>
    <w:p>
      <w:r xmlns:w="http://schemas.openxmlformats.org/wordprocessingml/2006/main">
        <w:t xml:space="preserve">2. কলসিয়ানস 3:23-24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Exodus 5:18 অতএব এখন যাও এবং কাজ কর; কারণ তোমাদের কোন খড় দেওয়া হবে না, তবুও তোমরা ইটের গল্প দেবে৷</w:t>
      </w:r>
    </w:p>
    <w:p/>
    <w:p>
      <w:r xmlns:w="http://schemas.openxmlformats.org/wordprocessingml/2006/main">
        <w:t xml:space="preserve">সংক্ষিপ্ত প্যাসেজ: ফেরাউন ইস্রায়েলীয়দের খড় ছাড়া কাজ করার আদেশ দেয় কিন্তু তবুও একই পরিমাণ ইট সরবরাহ করে।</w:t>
      </w:r>
    </w:p>
    <w:p/>
    <w:p>
      <w:r xmlns:w="http://schemas.openxmlformats.org/wordprocessingml/2006/main">
        <w:t xml:space="preserve">1. অধ্যবসায়ের শক্তি - কীভাবে আমরা ঈশ্বরে বিশ্বাসের মাধ্যমে প্রতিকূলতা কাটিয়ে উঠতে পারি।</w:t>
      </w:r>
    </w:p>
    <w:p/>
    <w:p>
      <w:r xmlns:w="http://schemas.openxmlformats.org/wordprocessingml/2006/main">
        <w:t xml:space="preserve">2. প্রতিকূলতার মধ্যে কাজ করা - আমাদের যা আছে তা নিয়ে কাজ করতে শেখা, পরিস্থিতি যাই হোক না কেন।</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Exodus 5:19 এবং ইস্রায়েল-সন্তানদের কর্মচারীরা দেখল যে তারা খারাপ অবস্থায় আছে, যখন বলা হয়েছিল, “তোমরা প্রতিদিনের কাজের ইট থেকে কিছু কমিয়ে দিও না।</w:t>
      </w:r>
    </w:p>
    <w:p/>
    <w:p>
      <w:r xmlns:w="http://schemas.openxmlformats.org/wordprocessingml/2006/main">
        <w:t xml:space="preserve">বনী ইসরায়েলের অফিসাররা একটি কঠিন পরিস্থিতির মধ্যে পড়েছিল যখন তাদের বলা হয়েছিল যে তারা প্রতিদিন যে পরিমাণ ইট তৈরি করতে হবে তা হ্রাস করবেন না।</w:t>
      </w:r>
    </w:p>
    <w:p/>
    <w:p>
      <w:r xmlns:w="http://schemas.openxmlformats.org/wordprocessingml/2006/main">
        <w:t xml:space="preserve">1. আমরা যখন কঠিন পরিস্থিতিতে থাকি, তখন আমরা ঈশ্বরে বিশ্বাসের মাধ্যমে শক্তি পেতে পারি।</w:t>
      </w:r>
    </w:p>
    <w:p/>
    <w:p>
      <w:r xmlns:w="http://schemas.openxmlformats.org/wordprocessingml/2006/main">
        <w:t xml:space="preserve">2. এমনকি যখন সময় কঠিন, আমরা স্থিতিস্থাপক থাকতে পারি এবং ইতিবাচক মনোভাব নিয়ে আমাদের কাজগুলি সম্পূর্ণ করতে পারি।</w:t>
      </w:r>
    </w:p>
    <w:p/>
    <w:p>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রোমানস 8:31 - তাহলে, এই বিষয়গুলির প্রতিক্রিয়াতে আমরা কী বলব? ঈশ্বর যদি আমাদের পক্ষে থাকেন, তাহলে কে আমাদের বিরুদ্ধে হতে পারে?</w:t>
      </w:r>
    </w:p>
    <w:p/>
    <w:p>
      <w:r xmlns:w="http://schemas.openxmlformats.org/wordprocessingml/2006/main">
        <w:t xml:space="preserve">Exodus 5:20 এবং তারা মোশি ও হারুনের সাথে দেখা করলো, যারা ফেরাউনের কাছ থেকে বের হয়ে আসার সময় পথে দাঁড়িয়ে ছিল।</w:t>
      </w:r>
    </w:p>
    <w:p/>
    <w:p>
      <w:r xmlns:w="http://schemas.openxmlformats.org/wordprocessingml/2006/main">
        <w:t xml:space="preserve">ইস্রায়েলীয়রা মূসা এবং হারুনের মুখোমুখি হয়েছিল যখন তারা ফেরাউন ছেড়ে চলে গিয়েছিল।</w:t>
      </w:r>
    </w:p>
    <w:p/>
    <w:p>
      <w:r xmlns:w="http://schemas.openxmlformats.org/wordprocessingml/2006/main">
        <w:t xml:space="preserve">1. প্রভু আমাদের প্রয়োজনের সময় সাহায্য পাঠাবেন।</w:t>
      </w:r>
    </w:p>
    <w:p/>
    <w:p>
      <w:r xmlns:w="http://schemas.openxmlformats.org/wordprocessingml/2006/main">
        <w:t xml:space="preserve">2. আমাদের শক্তি এবং নির্দেশনা প্রদান করার জন্য আমরা ঈশ্বরের উপর নির্ভর করতে পারি।</w:t>
      </w:r>
    </w:p>
    <w:p/>
    <w:p>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Exodus 5:21 তারা তাদের বলল, সদাপ্রভু তোমাদের দিকে তাকিয়ে বিচার করুন। কারণ তোমরা ফেরাউন ও তাঁর দাসদের চোখে আমাদের গন্ধকে ঘৃণার পাত্র করেছ, আমাদের হত্যা করার জন্য তাদের হাতে তলোয়ার তুলে দিয়েছ।</w:t>
      </w:r>
    </w:p>
    <w:p/>
    <w:p>
      <w:r xmlns:w="http://schemas.openxmlformats.org/wordprocessingml/2006/main">
        <w:t xml:space="preserve">ইস্রায়েলীয়রা ফেরাউনের কঠোরতা এবং করুণার অভাবের কারণে কষ্ট পেয়েছিল এবং ঈশ্বরকে তার বিচার করতে বলেছিল।</w:t>
      </w:r>
    </w:p>
    <w:p/>
    <w:p>
      <w:r xmlns:w="http://schemas.openxmlformats.org/wordprocessingml/2006/main">
        <w:t xml:space="preserve">1. ঈশ্বর একজন ন্যায় বিচারক এবং সর্বদা নির্যাতিতদের জন্য ন্যায়বিচার বজায় রাখবেন।</w:t>
      </w:r>
    </w:p>
    <w:p/>
    <w:p>
      <w:r xmlns:w="http://schemas.openxmlformats.org/wordprocessingml/2006/main">
        <w:t xml:space="preserve">2. করুণা এবং করুণা হল ঈশ্বরের রাজ্যের মূল উপাদান এবং আমাদের জীবনে তা প্রদর্শিত হওয়া উচিত।</w:t>
      </w:r>
    </w:p>
    <w:p/>
    <w:p>
      <w:r xmlns:w="http://schemas.openxmlformats.org/wordprocessingml/2006/main">
        <w:t xml:space="preserve">1. Exodus 5:21 - প্রভু আপনার দিকে তাকান এবং বিচার করুন; কারণ তোমরা ফেরাউন ও তাঁর দাসদের চোখে আমাদের গন্ধকে ঘৃণার পাত্র করেছ, আমাদের হত্যা করার জন্য তাদের হাতে তলোয়ার তুলে দিয়েছ।</w:t>
      </w:r>
    </w:p>
    <w:p/>
    <w:p>
      <w:r xmlns:w="http://schemas.openxmlformats.org/wordprocessingml/2006/main">
        <w:t xml:space="preserve">2. গীতসংহিতা 9:7-8 - কিন্তু প্রভু চিরকাল স্থায়ী হবেন: তিনি বিচারের জন্য তাঁর সিংহাসন প্রস্তুত করেছেন। এবং তিনি ধার্মিকতায় জগতের বিচার করবেন, তিনি ন্যায়পরায়ণতায় লোকেদের বিচার করবেন।</w:t>
      </w:r>
    </w:p>
    <w:p/>
    <w:p>
      <w:r xmlns:w="http://schemas.openxmlformats.org/wordprocessingml/2006/main">
        <w:t xml:space="preserve">Exodus 5:22 মোশি সদাপ্রভুর কাছে ফিরে গিয়ে বললেন, “প্রভু, কেন তুমি এই লোকদের প্রতি এত খারাপ ব্যবহার করলে? তুমি আমাকে কেন পাঠালে?</w:t>
      </w:r>
    </w:p>
    <w:p/>
    <w:p>
      <w:r xmlns:w="http://schemas.openxmlformats.org/wordprocessingml/2006/main">
        <w:t xml:space="preserve">মূসা ঈশ্বরকে প্রশ্ন করেছিলেন কেন তাঁর লোকেরা কষ্ট পাচ্ছে।</w:t>
      </w:r>
    </w:p>
    <w:p/>
    <w:p>
      <w:r xmlns:w="http://schemas.openxmlformats.org/wordprocessingml/2006/main">
        <w:t xml:space="preserve">1: ঈশ্বর সর্বদা নিয়ন্ত্রণে থাকেন এবং দুঃখের সময়ে উপস্থিত থাকেন।</w:t>
      </w:r>
    </w:p>
    <w:p/>
    <w:p>
      <w:r xmlns:w="http://schemas.openxmlformats.org/wordprocessingml/2006/main">
        <w:t xml:space="preserve">2: আমাদের অবশ্যই ঈশ্বরকে বিশ্বাস করতে হবে এবং কঠিন সময়ে তাঁর উপর নির্ভর করতে হবে।</w:t>
      </w:r>
    </w:p>
    <w:p/>
    <w:p>
      <w:r xmlns:w="http://schemas.openxmlformats.org/wordprocessingml/2006/main">
        <w:t xml:space="preserve">1: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জন 16:33 - আমি তোমাদের এই কথাগুলো বলেছি, যাতে আমার মধ্যে তোমরা শান্তি পাও৷ দুনিয়াতে তোমার কষ্ট হবে। কিন্তু হৃদয় নাও; আমি পৃথিবীকে জয় করেছি।</w:t>
      </w:r>
    </w:p>
    <w:p/>
    <w:p>
      <w:r xmlns:w="http://schemas.openxmlformats.org/wordprocessingml/2006/main">
        <w:t xml:space="preserve">Exodus 5:23 যেহেতু আমি ফরৌণের কাছে তোমার নামে কথা বলতে এসেছি, সে এই লোকদের প্রতি অন্যায় করেছে; তুমি তোমার লোকদের কিছুতেই উদ্ধার করো নি।</w:t>
      </w:r>
    </w:p>
    <w:p/>
    <w:p>
      <w:r xmlns:w="http://schemas.openxmlformats.org/wordprocessingml/2006/main">
        <w:t xml:space="preserve">ফেরাউন ইস্রায়েলের লোকদের ছেড়ে দেওয়ার জন্য ঈশ্বরের আদেশ সত্ত্বেও তাদের সাথে খারাপ কাজ করেছিল এবং ঈশ্বর তখনও তাদের উদ্ধার করেননি।</w:t>
      </w:r>
    </w:p>
    <w:p/>
    <w:p>
      <w:r xmlns:w="http://schemas.openxmlformats.org/wordprocessingml/2006/main">
        <w:t xml:space="preserve">1. প্রতিকূল পরিস্থিতিতে বিশ্বাসের শক্তি</w:t>
      </w:r>
    </w:p>
    <w:p/>
    <w:p>
      <w:r xmlns:w="http://schemas.openxmlformats.org/wordprocessingml/2006/main">
        <w:t xml:space="preserve">2. ঈশ্বরের সময় বিশ্বাস করা</w:t>
      </w:r>
    </w:p>
    <w:p/>
    <w:p>
      <w:r xmlns:w="http://schemas.openxmlformats.org/wordprocessingml/2006/main">
        <w:t xml:space="preserve">1.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নির্দেশিত শ্লোক সহ যাত্রা 6 নিম্নরূপ তিনটি অনুচ্ছেদে সংক্ষিপ্ত করা যেতে পারে:</w:t>
      </w:r>
    </w:p>
    <w:p/>
    <w:p>
      <w:r xmlns:w="http://schemas.openxmlformats.org/wordprocessingml/2006/main">
        <w:t xml:space="preserve">অনুচ্ছেদ 1: Exodus 6:1-9-এ, ঈশ্বর মূসাকে তাঁর প্রতিশ্রুতি পূর্ণ করার জন্য তাঁর শক্তি এবং তাঁর বিশ্বস্ততার বিষয়ে আশ্বস্ত করেন। তিনি নিজেকে প্রভু হিসাবে ঘোষণা করেন যিনি আব্রাহাম, আইজ্যাক এবং জ্যাকবের কাছে আবির্ভূত হয়েছিলেন কিন্তু "যহোবা" নামে তাদের দ্বারা সম্পূর্ণ পরিচিত ছিলেন না। ঈশ্বর নিশ্চিত করেছেন যে তিনি মিশরে তাদের নিপীড়নের অধীনে ইস্রায়েলীয়দের হাহাকার শুনেছেন এবং তাদের দাসত্ব থেকে উদ্ধার করতে বদ্ধপরিকর। তিনি তাদের পূর্বপুরুষদের উত্তরাধিকার হিসেবে দেওয়ার শপথ করেছিলেন সেই দেশে তাদের নিয়ে আসার প্রতিশ্রুতি দেন। মূসার প্রাথমিক সন্দেহ সত্ত্বেও, ঈশ্বর একজন নেতা হিসাবে তার ভূমিকাকে পুনরায় নিশ্চিত করেন এবং তাকে আবারও ফেরাউনের সামনে যেতে নির্দেশ দেন।</w:t>
      </w:r>
    </w:p>
    <w:p/>
    <w:p>
      <w:r xmlns:w="http://schemas.openxmlformats.org/wordprocessingml/2006/main">
        <w:t xml:space="preserve">অনুচ্ছেদ 2: যাত্রাপুস্তক 6:10-13 এ অবিরত, মোসেস তার নিজের "খৎনা না করা ঠোঁটের" কারণে ফারাওর সামনে কথা বলার বিষয়ে তার নিজের আপত্তি প্রকাশ করেছেন। যাইহোক, ঈশ্বর জোর দিয়েছিলেন যে মূসা এবং হারুন উভয়কেই এই কাজের জন্য নির্বাচিত করা হয়েছে এবং মিশর থেকে ইস্রায়েলীয়দের বের করে আনার জন্য তাদের জন্য তাঁর আদেশের পুনরাবৃত্তি করেছেন। মূসা এবং হারুনের বংশতালিকাও এখানে দেওয়া হয়েছে, লেভিতে তাদের বংশের পরিচয় পাওয়া যায়।</w:t>
      </w:r>
    </w:p>
    <w:p/>
    <w:p>
      <w:r xmlns:w="http://schemas.openxmlformats.org/wordprocessingml/2006/main">
        <w:t xml:space="preserve">অনুচ্ছেদ 3: এক্সোডাস 6:14-30 এ, রুবেন, শিমিওন, লেভি (কহাথ সহ), গের্শোন (লেভির ছেলে), মরারি (লেভির ছেলে), হারুনের গোত্রের মধ্যে বিভিন্ন পরিবারের বংশের বিষয়ে একটি বিস্তারিত বংশগত বিবরণ দেওয়া হয়েছে। ইলিয়াজার এবং ইথামারের মাধ্যমে বংশধররা ইস্রায়েলীয় নেতৃত্বের মধ্যে প্রধান ব্যক্তিত্বকে তুলে ধরে। উপরন্তু, এটি উল্লেখ করে যে হারুনই মোশির পক্ষে কথা বলেছিলেন যখন তারা ফেরাউনের মুখোমুখি হয়েছিল।</w:t>
      </w:r>
    </w:p>
    <w:p/>
    <w:p>
      <w:r xmlns:w="http://schemas.openxmlformats.org/wordprocessingml/2006/main">
        <w:t xml:space="preserve">সংক্ষেপে:</w:t>
      </w:r>
    </w:p>
    <w:p>
      <w:r xmlns:w="http://schemas.openxmlformats.org/wordprocessingml/2006/main">
        <w:t xml:space="preserve">Exodus 6 উপস্থাপন:</w:t>
      </w:r>
    </w:p>
    <w:p>
      <w:r xmlns:w="http://schemas.openxmlformats.org/wordprocessingml/2006/main">
        <w:t xml:space="preserve">ঈশ্বর মুসাকে তাঁর শক্তি এবং বিশ্বস্ততার আশ্বাস দিচ্ছেন;</w:t>
      </w:r>
    </w:p>
    <w:p>
      <w:r xmlns:w="http://schemas.openxmlformats.org/wordprocessingml/2006/main">
        <w:t xml:space="preserve">নিজেকে প্রভু হিসেবে প্রকাশ করা;</w:t>
      </w:r>
    </w:p>
    <w:p>
      <w:r xmlns:w="http://schemas.openxmlformats.org/wordprocessingml/2006/main">
        <w:t xml:space="preserve">মিশরীয় নিপীড়ন থেকে মুক্তির প্রতিশ্রুতি;</w:t>
      </w:r>
    </w:p>
    <w:p>
      <w:r xmlns:w="http://schemas.openxmlformats.org/wordprocessingml/2006/main">
        <w:t xml:space="preserve">নেতা হিসেবে মূসার ভূমিকা নিশ্চিত করা।</w:t>
      </w:r>
    </w:p>
    <w:p/>
    <w:p>
      <w:r xmlns:w="http://schemas.openxmlformats.org/wordprocessingml/2006/main">
        <w:t xml:space="preserve">মূসা ফেরাউনের সামনে কথা বলার বিষয়ে সন্দেহ প্রকাশ করছেন;</w:t>
      </w:r>
    </w:p>
    <w:p>
      <w:r xmlns:w="http://schemas.openxmlformats.org/wordprocessingml/2006/main">
        <w:t xml:space="preserve">ঈশ্বর মূসা এবং হারুনের উভয় ভূমিকার উপর জোর দিচ্ছেন;</w:t>
      </w:r>
    </w:p>
    <w:p>
      <w:r xmlns:w="http://schemas.openxmlformats.org/wordprocessingml/2006/main">
        <w:t xml:space="preserve">তাদের মিশনের জন্য কমান্ড পুনরাবৃত্তি.</w:t>
      </w:r>
    </w:p>
    <w:p/>
    <w:p>
      <w:r xmlns:w="http://schemas.openxmlformats.org/wordprocessingml/2006/main">
        <w:t xml:space="preserve">গোত্রের মধ্যে মূল পরিসংখ্যান হাইলাইট করে বিস্তারিত বংশগত বিবরণ;</w:t>
      </w:r>
    </w:p>
    <w:p>
      <w:r xmlns:w="http://schemas.openxmlformats.org/wordprocessingml/2006/main">
        <w:t xml:space="preserve">ইস্রায়েলীয়দের মধ্যে নেতৃত্বের ভূমিকার উপর জোর দেওয়া।</w:t>
      </w:r>
    </w:p>
    <w:p>
      <w:r xmlns:w="http://schemas.openxmlformats.org/wordprocessingml/2006/main">
        <w:t xml:space="preserve">ফেরাউনের মোকাবিলায় হারুনের জড়িত থাকার কথা উল্লেখ করা।</w:t>
      </w:r>
    </w:p>
    <w:p/>
    <w:p>
      <w:r xmlns:w="http://schemas.openxmlformats.org/wordprocessingml/2006/main">
        <w:t xml:space="preserve">এই অধ্যায়ে ইস্রায়েলীয়দের দাসত্ব থেকে উদ্ধারের প্রতি ঈশ্বরের অটল প্রতিশ্রুতির উপর জোর দেওয়া হয়েছে, যদিও প্রাথমিক বাধা বা সন্দেহ মূসা এবং হারুন উভয়ের দ্বারা প্রকাশ করা হয়েছিল। এটি আব্রাহাম, আইজ্যাক এবং জ্যাকবের সাথে করা তাঁর চুক্তির প্রতিশ্রুতিগুলিকে শক্তিশালী করার সময় "ইয়াহওয়েহ" নাম ব্যবহার করে তাঁর স্ব-প্রকাশের মাধ্যমে ঈশ্বরের প্রকৃতি সম্পর্কে আরও প্রকাশ করে। বংশগত বিবরণের অন্তর্ভুক্তি হিব্রু সমাজের মধ্যে বংশের গুরুত্বকে বোঝায় এবং উল্লেখযোগ্য ব্যক্তিত্বদের হাইলাইট করে যারা ইস্রায়েলকে মিশর থেকে বের করে আনতে প্রধান ভূমিকা পালন করবে। Exodus 6 তাদের লোকেদের মধ্যে তাদের ঐশ্বরিক আদেশ মজবুত করার সময় মূসা, হারুন এবং ফেরাউনের মধ্যে আরও সংঘর্ষের মঞ্চ তৈরি করে।</w:t>
      </w:r>
    </w:p>
    <w:p/>
    <w:p>
      <w:r xmlns:w="http://schemas.openxmlformats.org/wordprocessingml/2006/main">
        <w:t xml:space="preserve">Exodus 6:1 তখন সদাপ্রভু মোশিকে বললেন, এখন তুমি দেখ আমি ফরৌণের প্রতি কি করব?</w:t>
      </w:r>
    </w:p>
    <w:p/>
    <w:p>
      <w:r xmlns:w="http://schemas.openxmlformats.org/wordprocessingml/2006/main">
        <w:t xml:space="preserve">মূসাকে ঈশ্বর বলেছিলেন যে ফেরাউনকে ইস্রায়েলীয়দের শক্ত হাতে যেতে দিতে হবে এবং মিশর থেকে তাড়িয়ে দিতে হবে।</w:t>
      </w:r>
    </w:p>
    <w:p/>
    <w:p>
      <w:r xmlns:w="http://schemas.openxmlformats.org/wordprocessingml/2006/main">
        <w:t xml:space="preserve">1. নিয়ন্ত্রণ ছেড়ে দেওয়া: কীভাবে ঈশ্বরের কাছে আত্মসমর্পণ করা যায়</w:t>
      </w:r>
    </w:p>
    <w:p/>
    <w:p>
      <w:r xmlns:w="http://schemas.openxmlformats.org/wordprocessingml/2006/main">
        <w:t xml:space="preserve">2. অটল বিশ্বাস: ঈশ্বরের শক্তিকে স্বীকৃতি দেওয়া</w:t>
      </w:r>
    </w:p>
    <w:p/>
    <w:p>
      <w:r xmlns:w="http://schemas.openxmlformats.org/wordprocessingml/2006/main">
        <w:t xml:space="preserve">1. ইশাইয়া 41:10 -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Isaiah 40:31 - কিন্তু যারা প্রভুর জন্য অপেক্ষা করে তারা তাদের শক্তিকে নতুন করে দেবে; তারা ঈগলের মত ডানা নিয়ে উপরে উঠবে; তারা দৌড়াবে এবং ক্লান্ত হবে না; তারা হাঁটবে এবং অজ্ঞান হবে না।</w:t>
      </w:r>
    </w:p>
    <w:p/>
    <w:p>
      <w:r xmlns:w="http://schemas.openxmlformats.org/wordprocessingml/2006/main">
        <w:t xml:space="preserve">Exodus 6:2 এবং ঈশ্বর মোশির সঙ্গে কথা বললেন, এবং তাঁকে বললেন, আমিই প্রভু৷</w:t>
      </w:r>
    </w:p>
    <w:p/>
    <w:p>
      <w:r xmlns:w="http://schemas.openxmlformats.org/wordprocessingml/2006/main">
        <w:t xml:space="preserve">ঈশ্বর মুসাকে আশ্বস্ত করেন যে তিনি প্রভু।</w:t>
      </w:r>
    </w:p>
    <w:p/>
    <w:p>
      <w:r xmlns:w="http://schemas.openxmlformats.org/wordprocessingml/2006/main">
        <w:t xml:space="preserve">1. সন্দেহের সময়ে ঈশ্বরের ভালবাসা এবং বিশ্বস্ততাকে আলিঙ্গন করুন</w:t>
      </w:r>
    </w:p>
    <w:p/>
    <w:p>
      <w:r xmlns:w="http://schemas.openxmlformats.org/wordprocessingml/2006/main">
        <w:t xml:space="preserve">2. তাঁর প্রতিশ্রুতির মাধ্যমে ঈশ্বরের উপস্থিতি অনুভব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Exodus 6:3 এবং আমি সর্বশক্তিমান ঈশ্বরের নামে অব্রাহামকে, আইজ্যাককে এবং জ্যাকবের কাছে দেখা দিয়েছিলাম, কিন্তু আমার যিহোবা নামে আমি তাদের কাছে পরিচিত ছিলাম না।</w:t>
      </w:r>
    </w:p>
    <w:p/>
    <w:p>
      <w:r xmlns:w="http://schemas.openxmlformats.org/wordprocessingml/2006/main">
        <w:t xml:space="preserve">ঈশ্বর সর্বশক্তিমান ঈশ্বরের নামে অব্রাহাম, আইজ্যাক এবং জ্যাকবের কাছে নিজেকে প্রকাশ করেছিলেন, কিন্তু যিহোবার নামে নয়।</w:t>
      </w:r>
    </w:p>
    <w:p/>
    <w:p>
      <w:r xmlns:w="http://schemas.openxmlformats.org/wordprocessingml/2006/main">
        <w:t xml:space="preserve">1. ঈশ্বরের নাম জানার গুরুত্ব</w:t>
      </w:r>
    </w:p>
    <w:p/>
    <w:p>
      <w:r xmlns:w="http://schemas.openxmlformats.org/wordprocessingml/2006/main">
        <w:t xml:space="preserve">2. নিজেকে প্রকাশ করার ক্ষেত্রে ঈশ্বরের সার্বভৌমত্ব</w:t>
      </w:r>
    </w:p>
    <w:p/>
    <w:p>
      <w:r xmlns:w="http://schemas.openxmlformats.org/wordprocessingml/2006/main">
        <w:t xml:space="preserve">1. Exodus 3:14-15, "ঈশ্বর মূসাকে বললেন, আমিই যা আমি। তুমি ইস্রায়েলীয়দের কাছে এটাই বলবে: আমিই আমাকে তোমার কাছে পাঠিয়েছে।</w:t>
      </w:r>
    </w:p>
    <w:p/>
    <w:p>
      <w:r xmlns:w="http://schemas.openxmlformats.org/wordprocessingml/2006/main">
        <w:t xml:space="preserve">2. জেনেসিস 17:1-8, আব্রামের বয়স যখন নিরানব্বই বছর, প্রভু তাকে দেখা দিয়ে বললেন, আমি সর্বশক্তিমান ঈশ্বর; আমার সামনে বিশ্বস্তভাবে চলাফেরা কর এবং নির্দোষ হও। তখন আমি আমার ও তোমাদের মধ্যে আমার চুক্তি স্থাপন করব এবং তোমাদের সংখ্যা অনেক বাড়িয়ে দেব।</w:t>
      </w:r>
    </w:p>
    <w:p/>
    <w:p>
      <w:r xmlns:w="http://schemas.openxmlformats.org/wordprocessingml/2006/main">
        <w:t xml:space="preserve">Exodus 6:4 এবং আমি তাদের সাথে আমার চুক্তি স্থাপন করেছি, তাদের কেনান দেশ, তাদের তীর্থস্থান দেশ, যেখানে তারা বিদেশী ছিল।</w:t>
      </w:r>
    </w:p>
    <w:p/>
    <w:p>
      <w:r xmlns:w="http://schemas.openxmlformats.org/wordprocessingml/2006/main">
        <w:t xml:space="preserve">ঈশ্বর তাঁর লোকেদের সাথে একটি চুক্তি স্থাপন করেছিলেন যাতে তাদের একটি বাড়ি হিসাবে কেনান দেশ দেওয়া হয়।</w:t>
      </w:r>
    </w:p>
    <w:p/>
    <w:p>
      <w:r xmlns:w="http://schemas.openxmlformats.org/wordprocessingml/2006/main">
        <w:t xml:space="preserve">1: বাড়ির ঈশ্বরের প্রতিশ্রুতি - রোমানস 8:15-17</w:t>
      </w:r>
    </w:p>
    <w:p/>
    <w:p>
      <w:r xmlns:w="http://schemas.openxmlformats.org/wordprocessingml/2006/main">
        <w:t xml:space="preserve">2: ঈশ্বরের চুক্তি বিশ্বস্ততা - গীতসংহিতা 89:34</w:t>
      </w:r>
    </w:p>
    <w:p/>
    <w:p>
      <w:r xmlns:w="http://schemas.openxmlformats.org/wordprocessingml/2006/main">
        <w:t xml:space="preserve">1: হিব্রু 11:9-10</w:t>
      </w:r>
    </w:p>
    <w:p/>
    <w:p>
      <w:r xmlns:w="http://schemas.openxmlformats.org/wordprocessingml/2006/main">
        <w:t xml:space="preserve">2: Jeremiah 29:10-14</w:t>
      </w:r>
    </w:p>
    <w:p/>
    <w:p>
      <w:r xmlns:w="http://schemas.openxmlformats.org/wordprocessingml/2006/main">
        <w:t xml:space="preserve">Exodus 6:5 এবং আমি ইস্রায়েল-সন্তানদের হাহাকারও শুনেছি, যাদের মিশরীয়রা দাসত্বে রাখে; আমি আমার চুক্তি মনে রেখেছি।</w:t>
      </w:r>
    </w:p>
    <w:p/>
    <w:p>
      <w:r xmlns:w="http://schemas.openxmlformats.org/wordprocessingml/2006/main">
        <w:t xml:space="preserve">ঈশ্বর ইস্রায়েলের সন্তানদের হাহাকার শুনেছিলেন, যাদেরকে মিশরীয়দের দ্বারা দাসত্বে রাখা হয়েছিল এবং তিনি তাঁর চুক্তির কথা স্মরণ করেছিলেন।</w:t>
      </w:r>
    </w:p>
    <w:p/>
    <w:p>
      <w:r xmlns:w="http://schemas.openxmlformats.org/wordprocessingml/2006/main">
        <w:t xml:space="preserve">1. ঈশ্বর সর্বদা শ্রবণ করেন - কীভাবে ঈশ্বরের চুক্তি এবং তাঁর লোকেদের জন্য যত্ন আমাদের দুর্দশার সময়ে তাঁর কাছে আসতে উত্সাহিত করা উচিত।</w:t>
      </w:r>
    </w:p>
    <w:p/>
    <w:p>
      <w:r xmlns:w="http://schemas.openxmlformats.org/wordprocessingml/2006/main">
        <w:t xml:space="preserve">2. স্বাধীনতার দাসত্ব - কিভাবে ঈশ্বরের ক্ষমতা আমাদের যে কোন দাসত্ব থেকে মুক্ত করে স্বাধীনতার জায়গায় নিয়ে আসে।</w:t>
      </w:r>
    </w:p>
    <w:p/>
    <w:p>
      <w:r xmlns:w="http://schemas.openxmlformats.org/wordprocessingml/2006/main">
        <w:t xml:space="preserve">1. গীতসংহিতা 34:17-18 - যখন ধার্মিকরা সাহায্যের জন্য চিৎকার করে, তখন প্রভু শোনেন এবং তাদের সমস্ত সমস্যা থেকে মুক্তি দেন। প্রভু ভগ্নহৃদয়ের কাছে থাকেন এবং আত্মায় বিধ্বস্তদের রক্ষা করেন।</w:t>
      </w:r>
    </w:p>
    <w:p/>
    <w:p>
      <w:r xmlns:w="http://schemas.openxmlformats.org/wordprocessingml/2006/main">
        <w:t xml:space="preserve">2. ইশাইয়া 54:10 - কারণ পর্বতগুলি সরে যেতে পারে এবং পাহাড়গুলি সরে যেতে পারে, কিন্তু আমার অটল ভালবাসা আপনার কাছ থেকে সরে যাবে না, এবং আমার শান্তির চুক্তি মুছে ফেলা হবে না, প্রভু বলেছেন, যিনি আপনার প্রতি করুণা করেন৷</w:t>
      </w:r>
    </w:p>
    <w:p/>
    <w:p>
      <w:r xmlns:w="http://schemas.openxmlformats.org/wordprocessingml/2006/main">
        <w:t xml:space="preserve">Exodus 6:6 সেইজন্য ইস্রায়েল-সন্তানদের বল, আমিই সদাপ্রভু, এবং আমি তোমাদের মিশরীয়দের বোঝার নীচ থেকে বের করে আনব, এবং তাদের দাসত্ব থেকে তোমাদের মুক্ত করব এবং প্রসারিত করে তোমাদের মুক্ত করব। বাহু, এবং মহান বিচারের সাথে:</w:t>
      </w:r>
    </w:p>
    <w:p/>
    <w:p>
      <w:r xmlns:w="http://schemas.openxmlformats.org/wordprocessingml/2006/main">
        <w:t xml:space="preserve">ঈশ্বর ইস্রায়েলীয়দের মিশরীয়দের দাসত্ব থেকে মুক্ত করার এবং তাঁর শক্তিশালী বাহু এবং মহান বিচারের মাধ্যমে তাদের মুক্তি দেওয়ার প্রতিশ্রুতি দিয়েছিলেন।</w:t>
      </w:r>
    </w:p>
    <w:p/>
    <w:p>
      <w:r xmlns:w="http://schemas.openxmlformats.org/wordprocessingml/2006/main">
        <w:t xml:space="preserve">1. ঈশ্বরের মুক্তির ক্ষমতা: ইস্রায়েলীয়দের গল্প</w:t>
      </w:r>
    </w:p>
    <w:p/>
    <w:p>
      <w:r xmlns:w="http://schemas.openxmlformats.org/wordprocessingml/2006/main">
        <w:t xml:space="preserve">2. ঈশ্বরের প্রতিশ্রুতির শক্তি: Exodus 6:6-এ একটি অধ্যয়ন</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হিব্রু 11:24-26 - বিশ্বাসের দ্বারা মোশি, যখন তিনি বছর বয়সে এসেছিলেন, তখন তাকে ফেরাউনের কন্যার পুত্র বলা হতে অস্বীকার করেছিলেন; এক ঋতুর জন্য পাপের আনন্দ উপভোগ করার চেয়ে ঈশ্বরের লোকেদের সাথে দুঃখ-কষ্ট ভোগ করা বেছে নেওয়া; মিশরের ধন-সম্পদের চেয়ে খ্রিস্টের তিরস্কারকে বড় মনে করা: কারণ তিনি পুরস্কারের প্রতিফলের প্রতি শ্রদ্ধাশীল ছিলেন।</w:t>
      </w:r>
    </w:p>
    <w:p/>
    <w:p>
      <w:r xmlns:w="http://schemas.openxmlformats.org/wordprocessingml/2006/main">
        <w:t xml:space="preserve">Exodus 6:7 এবং আমি তোমাদের আমার কাছে এক জাতি হিসাবে নিয়ে যাব এবং আমি তোমাদের একজন ঈশ্বর হব; এবং তোমরা জানবে যে আমিই তোমাদের ঈশ্বর সদাপ্রভু, যিনি তোমাদের মিশরীয়দের বোঝা থেকে বের করে এনেছেন।</w:t>
      </w:r>
    </w:p>
    <w:p/>
    <w:p>
      <w:r xmlns:w="http://schemas.openxmlformats.org/wordprocessingml/2006/main">
        <w:t xml:space="preserve">ঈশ্বর ইস্রায়েলীয়দের প্রতিশ্রুতি দেন যে তিনি তাদের ঈশ্বর হবেন এবং তাদের অত্যাচার থেকে মুক্ত করবেন।</w:t>
      </w:r>
    </w:p>
    <w:p/>
    <w:p>
      <w:r xmlns:w="http://schemas.openxmlformats.org/wordprocessingml/2006/main">
        <w:t xml:space="preserve">1. ঈশ্বর আমাদের মুক্তিদাতা এবং ত্রাণকর্তা, যিনি সর্বদা আমাদের স্বাধীনতা এবং আশা প্রদান করবেন।</w:t>
      </w:r>
    </w:p>
    <w:p/>
    <w:p>
      <w:r xmlns:w="http://schemas.openxmlformats.org/wordprocessingml/2006/main">
        <w:t xml:space="preserve">2. প্রভুর উপর আমাদের আস্থা আমাদেরকে জীবনের যেকোনো বাধা ও অসুবিধা অতিক্রম করতে সক্ষম করবে।</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Exodus 6:8 আর আমি তোমাদের সেই দেশে নিয়ে যাব, যে দেশ দেবার জন্য আমি ইব্রাহিম, ইসহাক ও ইয়াকুবের কাছে শপথ করেছিলাম; এবং আমি তোমাকে উত্তরাধিকার হিসাবে দেব; আমিই সদাপ্রভু।</w:t>
      </w:r>
    </w:p>
    <w:p/>
    <w:p>
      <w:r xmlns:w="http://schemas.openxmlformats.org/wordprocessingml/2006/main">
        <w:t xml:space="preserve">ঈশ্বর প্রতিশ্রুত দেশে ইস্রায়েলীয়দের নিয়ে আসার এবং উত্তরাধিকার হিসাবে তাদের দেওয়ার প্রতিশ্রুতি দিয়েছিলেন।</w:t>
      </w:r>
    </w:p>
    <w:p/>
    <w:p>
      <w:r xmlns:w="http://schemas.openxmlformats.org/wordprocessingml/2006/main">
        <w:t xml:space="preserve">1. তাঁর প্রতিশ্রুতি পূরণে ঈশ্বরের বিশ্বস্ততা।</w:t>
      </w:r>
    </w:p>
    <w:p/>
    <w:p>
      <w:r xmlns:w="http://schemas.openxmlformats.org/wordprocessingml/2006/main">
        <w:t xml:space="preserve">2. ঈশ্বরের আনুগত্য পুরস্কার নিয়ে আসে.</w:t>
      </w:r>
    </w:p>
    <w:p/>
    <w:p>
      <w:r xmlns:w="http://schemas.openxmlformats.org/wordprocessingml/2006/main">
        <w:t xml:space="preserve">1. Deuteronomy 7:12-13 - অতএব এটা ঘটবে, যদি আপনি এই বিচারগুলি শোনেন, পালন করেন এবং পালন করেন, তাহলে প্রভু তোমাদের ঈশ্বর তোমাদের পূর্বপুরুষদের কাছে যে চুক্তি ও করুণার প্রতিশ্রুতি দিয়েছিলেন তা রক্ষা করবেন৷ : এবং সে তোমাকে ভালবাসবে, তোমাকে আশীর্বাদ করবে এবং তোমাকে অনেক বাড়িয়ে দেবে।</w:t>
      </w:r>
    </w:p>
    <w:p/>
    <w:p>
      <w:r xmlns:w="http://schemas.openxmlformats.org/wordprocessingml/2006/main">
        <w:t xml:space="preserve">2. Joshua 21:43-45 - এবং সদাপ্রভু ইস্রায়েলকে সেই সমস্ত দেশ দিলেন যা তিনি তাদের পূর্বপুরুষদের দেওয়ার শপথ করেছিলেন; তারা তা অধিকার করে সেখানেই বাস করত। প্রভু তাদের পূর্বপুরুষদের কাছে যে সমস্ত প্রতিশ্রুতি দিয়েছিলেন সে অনুসারে প্রভু তাদের চারপাশে বিশ্রাম দিলেন| প্রভু তাদের সমস্ত শত্রুদের তাদের হাতে তুলে দিলেন| সদাপ্রভু ইস্রায়েল-কুলের প্রতি যা বলিয়াছিলেন, তাহাতে কোন ভাল কাজ হইল না; সব পাস করতে এসেছিল</w:t>
      </w:r>
    </w:p>
    <w:p/>
    <w:p>
      <w:r xmlns:w="http://schemas.openxmlformats.org/wordprocessingml/2006/main">
        <w:t xml:space="preserve">Exodus 6:9 এবং মোশি ইস্রায়েল-সন্তানদের কাছে তাই বলেছিলেন, কিন্তু আত্মার যন্ত্রণা এবং নিষ্ঠুর দাসত্বের জন্য তারা মোশির কথা শোনেনি।</w:t>
      </w:r>
    </w:p>
    <w:p/>
    <w:p>
      <w:r xmlns:w="http://schemas.openxmlformats.org/wordprocessingml/2006/main">
        <w:t xml:space="preserve">মূসা ইস্রায়েলীয়দের সাথে কথা বলেছিলেন, কিন্তু তারা শুনতে তাদের কঠোর দাসত্বের কারণে খুব নিরুৎসাহিত হয়েছিল।</w:t>
      </w:r>
    </w:p>
    <w:p/>
    <w:p>
      <w:r xmlns:w="http://schemas.openxmlformats.org/wordprocessingml/2006/main">
        <w:t xml:space="preserve">1. কঠিন সময়ে আশা হারাবেন না</w:t>
      </w:r>
    </w:p>
    <w:p/>
    <w:p>
      <w:r xmlns:w="http://schemas.openxmlformats.org/wordprocessingml/2006/main">
        <w:t xml:space="preserve">2. দুঃখকষ্টের মধ্যে ঈশ্বরে বিশ্বাস রাখুন</w:t>
      </w:r>
    </w:p>
    <w:p/>
    <w:p>
      <w:r xmlns:w="http://schemas.openxmlformats.org/wordprocessingml/2006/main">
        <w:t xml:space="preserve">1. ইশাইয়া 40:29-31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2 করিন্থিয়ানস 4:16-18 তাই আমরা সাহস হারাই না। যদিও আমাদের বাহ্যিক আত্মা নষ্ট হয়ে যাচ্ছে, কিন্তু আমাদের অন্তরাত্মা দিন দিন নতুন হয়ে উঠছে। এই হালকা ক্ষণস্থায়ী দুঃখের জন্য আমাদের জন্য সমস্ত তুলনার বাইরে গৌরবের একটি চিরন্তন ওজন প্রস্তুত করছে, কারণ আমরা যা দেখা যায় তার দিকে নয় বরং অদেখা জিনিসগুলির দিকে তাকাই৷ কারণ যা দেখা যায় তা ক্ষণস্থায়ী, কিন্তু যা দেখা যায় না তা চিরন্তন।</w:t>
      </w:r>
    </w:p>
    <w:p/>
    <w:p>
      <w:r xmlns:w="http://schemas.openxmlformats.org/wordprocessingml/2006/main">
        <w:t xml:space="preserve">Exodus 6:10 আর সদাপ্রভু মোশিকে বললেন,</w:t>
      </w:r>
    </w:p>
    <w:p/>
    <w:p>
      <w:r xmlns:w="http://schemas.openxmlformats.org/wordprocessingml/2006/main">
        <w:t xml:space="preserve">ঈশ্বর মুসার সাথে কথা বললেন এবং তাকে নির্দেশ দিলেন।</w:t>
      </w:r>
    </w:p>
    <w:p/>
    <w:p>
      <w:r xmlns:w="http://schemas.openxmlformats.org/wordprocessingml/2006/main">
        <w:t xml:space="preserve">1. ঈশ্বরের নির্দেশনা এবং শোনার গুরুত্ব।</w:t>
      </w:r>
    </w:p>
    <w:p/>
    <w:p>
      <w:r xmlns:w="http://schemas.openxmlformats.org/wordprocessingml/2006/main">
        <w:t xml:space="preserve">2. কিভাবে ঈশ্বরের ইচ্ছার বাধ্য হতে হবে.</w:t>
      </w:r>
    </w:p>
    <w:p/>
    <w:p>
      <w:r xmlns:w="http://schemas.openxmlformats.org/wordprocessingml/2006/main">
        <w:t xml:space="preserve">1. গীতসংহিতা 25:4-5 - আমাকে তোমার পথ দেখাও, প্রভু, আমাকে তোমার পথ শিখাও। আপনার সত্যে আমাকে গাইড করুন এবং আমাকে শেখান, কারণ আপনি ঈশ্বর আমার ত্রাণকর্তা, এবং আমার আশা সারা দিন আপনার উপর।</w:t>
      </w:r>
    </w:p>
    <w:p/>
    <w:p>
      <w:r xmlns:w="http://schemas.openxmlformats.org/wordprocessingml/2006/main">
        <w:t xml:space="preserve">2. জেমস 1:22-25 - শুধুমাত্র শব্দ শুনবেন না, এবং তাই নিজেকে প্রতারিত. যা বলে তাই কর। যে কেউ শব্দটি শোনে কিন্তু যা বলে তা করে না সে এমন একজনের মতো যে আয়নায় নিজের মুখ দেখে এবং নিজেকে দেখার পরে চলে যায় এবং সাথে সাথে ভুলে যায় যে সে কেমন দেখাচ্ছে। কিন্তু যারা স্বাধীনতা দেয় এমন নিখুঁত আইনের দিকে মনোযোগ সহকারে দেখে এবং তারা যা শুনেছে তা ভুলে না গিয়ে তাতে চালিয়ে যায়, তবে তারা যা করে তাতে তারা আশীর্বাদ পাবে।</w:t>
      </w:r>
    </w:p>
    <w:p/>
    <w:p>
      <w:r xmlns:w="http://schemas.openxmlformats.org/wordprocessingml/2006/main">
        <w:t xml:space="preserve">Exodus 6:11 তুমি ভিতরে যাও, মিশরের রাজা ফরৌণের কাছে বলো, সে যেন ইস্রায়েল-সন্তানদের তার দেশ থেকে বের করে দেয়।</w:t>
      </w:r>
    </w:p>
    <w:p/>
    <w:p>
      <w:r xmlns:w="http://schemas.openxmlformats.org/wordprocessingml/2006/main">
        <w:t xml:space="preserve">বাইবেলের এই অনুচ্ছেদটি মূসাকে নির্দেশ দেয় যেন তিনি ফেরাউনকে ইস্রায়েলীয়দের মুক্ত করতে বলেন।</w:t>
      </w:r>
    </w:p>
    <w:p/>
    <w:p>
      <w:r xmlns:w="http://schemas.openxmlformats.org/wordprocessingml/2006/main">
        <w:t xml:space="preserve">1. ঈশ্বরের তাঁর লোকেদের মুক্তি: কীভাবে ঈশ্বরের ভালবাসা এবং অনুগ্রহ নিপীড়ন থেকে মুক্তি দেয়</w:t>
      </w:r>
    </w:p>
    <w:p/>
    <w:p>
      <w:r xmlns:w="http://schemas.openxmlformats.org/wordprocessingml/2006/main">
        <w:t xml:space="preserve">2. ঈশ্বরের আদেশ পালন করা: আনুগত্যের শক্তি এবং এটি কীভাবে স্বাধীনতা নিয়ে আসে</w:t>
      </w:r>
    </w:p>
    <w:p/>
    <w:p>
      <w:r xmlns:w="http://schemas.openxmlformats.org/wordprocessingml/2006/main">
        <w:t xml:space="preserve">1. জন 8:36 - "সুতরাং পুত্র যদি আপনাকে মুক্ত করেন তবে আপনি প্রকৃতপক্ষে মুক্ত হবেন"</w:t>
      </w:r>
    </w:p>
    <w:p/>
    <w:p>
      <w:r xmlns:w="http://schemas.openxmlformats.org/wordprocessingml/2006/main">
        <w:t xml:space="preserve">2. ইশাইয়া 61:1 - "সার্বভৌম প্রভুর আত্মা আমার উপর রয়েছে, কারণ প্রভু আমাকে গরীবদের কাছে সুসংবাদ ঘোষণা করার জন্য অভিষিক্ত করেছেন। তিনি আমাকে ভগ্নহৃদয়কে বেঁধে রাখতে, বন্দীদের মুক্তির ঘোষণা করতে এবং মুক্তি দেওয়ার জন্য পাঠিয়েছেন। বন্দীদের জন্য অন্ধকার থেকে।"</w:t>
      </w:r>
    </w:p>
    <w:p/>
    <w:p>
      <w:r xmlns:w="http://schemas.openxmlformats.org/wordprocessingml/2006/main">
        <w:t xml:space="preserve">Exodus 6:12 তখন মোশি সদাপ্রভুর সামনে কহিলেন, দেখ, ইস্রায়েল-সন্তানগণ আমার কথা শোনে নাই; তাহলে ফরৌণ আমার কথা শুনবে কি করে?</w:t>
      </w:r>
    </w:p>
    <w:p/>
    <w:p>
      <w:r xmlns:w="http://schemas.openxmlformats.org/wordprocessingml/2006/main">
        <w:t xml:space="preserve">মূসা তাকে ফেরাউনের সাথে যোগাযোগ করতে সাহায্য করার জন্য ঈশ্বরের ক্ষমতা নিয়ে প্রশ্ন তোলেন।</w:t>
      </w:r>
    </w:p>
    <w:p/>
    <w:p>
      <w:r xmlns:w="http://schemas.openxmlformats.org/wordprocessingml/2006/main">
        <w:t xml:space="preserve">1: ঈশ্বর অসম্ভব করতে সক্ষম।</w:t>
      </w:r>
    </w:p>
    <w:p/>
    <w:p>
      <w:r xmlns:w="http://schemas.openxmlformats.org/wordprocessingml/2006/main">
        <w:t xml:space="preserve">2: প্রভুতে বিশ্বাস রাখুন, এমনকি যখন প্রতিকূলতা আপনার বিরুদ্ধে হয়।</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Joshua 1:9 - আমি কি তোমাকে আজ্ঞা করিনি? বলবান হও এবং সাহসী হও; ভয় পেও না, হতাশ হয়ো না, কারণ তুমি যেখানেই যাও প্রভু তোমার ঈশ্বর তোমার সঙ্গে আছেন৷</w:t>
      </w:r>
    </w:p>
    <w:p/>
    <w:p>
      <w:r xmlns:w="http://schemas.openxmlformats.org/wordprocessingml/2006/main">
        <w:t xml:space="preserve">Exodus 6:13 এবং সদাপ্রভু মোশি ও হারোণের সঙ্গে কথা বললেন, এবং ইস্রায়েল-সন্তানদের এবং মিশরের রাজা ফরৌণকে ইস্রায়েল-সন্তানদের মিশর দেশ থেকে বের করে আনার দায়িত্ব দিলেন।</w:t>
      </w:r>
    </w:p>
    <w:p/>
    <w:p>
      <w:r xmlns:w="http://schemas.openxmlformats.org/wordprocessingml/2006/main">
        <w:t xml:space="preserve">উত্তরণ সংক্ষিপ্তকরণ: ঈশ্বর মূসা এবং হারুনকে নির্দেশ দিয়েছিলেন ইস্রায়েলীয়দের মিশর থেকে বের করে আনতে।</w:t>
      </w:r>
    </w:p>
    <w:p/>
    <w:p>
      <w:r xmlns:w="http://schemas.openxmlformats.org/wordprocessingml/2006/main">
        <w:t xml:space="preserve">1. তাঁর মিশন পূর্ণ করার জন্য ঈশ্বরের আহ্বান।</w:t>
      </w:r>
    </w:p>
    <w:p/>
    <w:p>
      <w:r xmlns:w="http://schemas.openxmlformats.org/wordprocessingml/2006/main">
        <w:t xml:space="preserve">2. যাও এবং ফেরাউনের সামনে সাহসী হও।</w:t>
      </w:r>
    </w:p>
    <w:p/>
    <w:p>
      <w:r xmlns:w="http://schemas.openxmlformats.org/wordprocessingml/2006/main">
        <w:t xml:space="preserve">1. ইশাইয়া 6:8 - তারপর আমি প্রভুর কণ্ঠস্বর শুনলাম যে, আমি কাকে পাঠাব? আর আমাদের জন্য কে যাবে? এবং আমি বললাম, এই আমি. আমাকে পাঠান!</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Exodus 6:14 এরাই হল তাদের পিতৃকুলের প্রধান; ইস্রায়েলের প্রথমজাত রূবেনের ছেলেরা; হনোক, পল্লু, হিষ্রোণ ও কর্মি: এরা হল রূবেণের পরিবার।</w:t>
      </w:r>
    </w:p>
    <w:p/>
    <w:p>
      <w:r xmlns:w="http://schemas.openxmlformats.org/wordprocessingml/2006/main">
        <w:t xml:space="preserve">Exodus 6:14 থেকে এই অনুচ্ছেদটি ইস্রায়েলের প্রথমজাত রূবেনের চারটি পরিবারের তালিকা করে।</w:t>
      </w:r>
    </w:p>
    <w:p/>
    <w:p>
      <w:r xmlns:w="http://schemas.openxmlformats.org/wordprocessingml/2006/main">
        <w:t xml:space="preserve">1. আমাদের জীবনের জন্য ঈশ্বরের পরিকল্পনা: রুবেনের পুত্রদের একটি অধ্যয়ন</w:t>
      </w:r>
    </w:p>
    <w:p/>
    <w:p>
      <w:r xmlns:w="http://schemas.openxmlformats.org/wordprocessingml/2006/main">
        <w:t xml:space="preserve">2. আমাদের পূর্বপুরুষদের সম্মান করা: রুবেন এবং তার পুত্রদের উত্তরাধিকার</w:t>
      </w:r>
    </w:p>
    <w:p/>
    <w:p>
      <w:r xmlns:w="http://schemas.openxmlformats.org/wordprocessingml/2006/main">
        <w:t xml:space="preserve">1. জেনেসিস 49:3-4 - "রুবেন, তুমি আমার প্রথমজাত, আমার শক্তি, এবং আমার শক্তির শুরু, মর্যাদার শ্রেষ্ঠত্ব, এবং শক্তির শ্রেষ্ঠত্ব: জলের মতো অস্থির, তুমি শ্রেষ্ঠত্ব পাবে না; কারণ তুমি গিয়েছিলে তোমার বাবার বিছানা পর্যন্ত; তারপর তুমি এটাকে অপবিত্র করেছ: সে আমার সোফায় উঠে গেল।"</w:t>
      </w:r>
    </w:p>
    <w:p/>
    <w:p>
      <w:r xmlns:w="http://schemas.openxmlformats.org/wordprocessingml/2006/main">
        <w:t xml:space="preserve">2. ম্যাথু 1: 1-2 - "যীশু খ্রীষ্টের প্রজন্মের বই, ডেভিডের পুত্র, আব্রাহামের পুত্র। আব্রাহাম ইসহাকের জন্ম দেন; এবং আইজ্যাক জ্যাকবের জন্ম দেন; এবং জ্যাকব জুডাস এবং তার ভাইদের জন্ম দেন।"</w:t>
      </w:r>
    </w:p>
    <w:p/>
    <w:p>
      <w:r xmlns:w="http://schemas.openxmlformats.org/wordprocessingml/2006/main">
        <w:t xml:space="preserve">Exodus 6:15 আর শিমিয়োনের ছেলেরা; যিমুয়েল, যামীন, ওহদ, যাখীন, সোহর এবং কনানীত মহিলার ছেলে শৌল: এরা হল শিমিয়োনের পরিবার।</w:t>
      </w:r>
    </w:p>
    <w:p/>
    <w:p>
      <w:r xmlns:w="http://schemas.openxmlformats.org/wordprocessingml/2006/main">
        <w:t xml:space="preserve">এক্সোডাসের এই শ্লোকটিতে শিমিওনের ছেলেদের এবং পরিবারের কথা বলা হয়েছে।</w:t>
      </w:r>
    </w:p>
    <w:p/>
    <w:p>
      <w:r xmlns:w="http://schemas.openxmlformats.org/wordprocessingml/2006/main">
        <w:t xml:space="preserve">1. "পরিবারের গুরুত্ব"</w:t>
      </w:r>
    </w:p>
    <w:p/>
    <w:p>
      <w:r xmlns:w="http://schemas.openxmlformats.org/wordprocessingml/2006/main">
        <w:t xml:space="preserve">2. "ঈশ্বরের একজন বিশ্বস্ত পুত্র: শিমিওন"</w:t>
      </w:r>
    </w:p>
    <w:p/>
    <w:p>
      <w:r xmlns:w="http://schemas.openxmlformats.org/wordprocessingml/2006/main">
        <w:t xml:space="preserve">1. জেনেসিস 35:23-26 (জ্যাকবের পুত্র, শিমিওন সহ)</w:t>
      </w:r>
    </w:p>
    <w:p/>
    <w:p>
      <w:r xmlns:w="http://schemas.openxmlformats.org/wordprocessingml/2006/main">
        <w:t xml:space="preserve">2. গীতসংহিতা 78:67-71 (শিমিওন সহ তাঁর লোকেদের প্রতি ঈশ্বরের বিশ্বস্ততা)</w:t>
      </w:r>
    </w:p>
    <w:p/>
    <w:p>
      <w:r xmlns:w="http://schemas.openxmlformats.org/wordprocessingml/2006/main">
        <w:t xml:space="preserve">Exodus 6:16 লেবির পুত্রদের নাম তাদের বংশানুসারে। গের্শোন, কহাৎ ও মরারি এবং লেবির জীবনের বয়স একশ সাতত্রিশ বছর।</w:t>
      </w:r>
    </w:p>
    <w:p/>
    <w:p>
      <w:r xmlns:w="http://schemas.openxmlformats.org/wordprocessingml/2006/main">
        <w:t xml:space="preserve">এই আয়াতটি লেভির তিন পুত্রের নাম এবং তার জীবনের দৈর্ঘ্য প্রদান করে।</w:t>
      </w:r>
    </w:p>
    <w:p/>
    <w:p>
      <w:r xmlns:w="http://schemas.openxmlformats.org/wordprocessingml/2006/main">
        <w:t xml:space="preserve">1. লেভির জীবন: বিশ্বস্ততার একটি পাঠ</w:t>
      </w:r>
    </w:p>
    <w:p/>
    <w:p>
      <w:r xmlns:w="http://schemas.openxmlformats.org/wordprocessingml/2006/main">
        <w:t xml:space="preserve">2. আমাদের পূর্বপুরুষদের সম্মান করার গুরুত্ব</w:t>
      </w:r>
    </w:p>
    <w:p/>
    <w:p>
      <w:r xmlns:w="http://schemas.openxmlformats.org/wordprocessingml/2006/main">
        <w:t xml:space="preserve">1. দ্বিতীয় বিবরণ 10:12-13 - প্রভু আপনার কাছে কী চান?</w:t>
      </w:r>
    </w:p>
    <w:p/>
    <w:p>
      <w:r xmlns:w="http://schemas.openxmlformats.org/wordprocessingml/2006/main">
        <w:t xml:space="preserve">2. Exodus 12:37-42 - মিশর থেকে প্রতিশ্রুত দেশে ইস্রায়েলীয়দের যাত্রা।</w:t>
      </w:r>
    </w:p>
    <w:p/>
    <w:p>
      <w:r xmlns:w="http://schemas.openxmlformats.org/wordprocessingml/2006/main">
        <w:t xml:space="preserve">Exodus 6:17 গের্শোনের ছেলেরা; লিবনী ও শিমি তাদের পরিবার জানায়।</w:t>
      </w:r>
    </w:p>
    <w:p/>
    <w:p>
      <w:r xmlns:w="http://schemas.openxmlformats.org/wordprocessingml/2006/main">
        <w:t xml:space="preserve">এই অনুচ্ছেদটি গের্শোনের দুই পুত্র লিবনি এবং শিমিকে রূপরেখা দেয়।</w:t>
      </w:r>
    </w:p>
    <w:p/>
    <w:p>
      <w:r xmlns:w="http://schemas.openxmlformats.org/wordprocessingml/2006/main">
        <w:t xml:space="preserve">1. আমাদের পারিবারিক বংশ জানার গুরুত্ব।</w:t>
      </w:r>
    </w:p>
    <w:p/>
    <w:p>
      <w:r xmlns:w="http://schemas.openxmlformats.org/wordprocessingml/2006/main">
        <w:t xml:space="preserve">2. আমাদের পূর্বপুরুষদের সম্মান করার তাৎপর্য।</w:t>
      </w:r>
    </w:p>
    <w:p/>
    <w:p>
      <w:r xmlns:w="http://schemas.openxmlformats.org/wordprocessingml/2006/main">
        <w:t xml:space="preserve">1. রোমানস 11:29 - "কারণ ঈশ্বরের উপহার এবং তাঁর আহ্বান অপরিবর্তনীয়।"</w:t>
      </w:r>
    </w:p>
    <w:p/>
    <w:p>
      <w:r xmlns:w="http://schemas.openxmlformats.org/wordprocessingml/2006/main">
        <w:t xml:space="preserve">2. গীতসংহিতা 105:6 - "হে ইব্রাহিমের বংশধর, তাঁর দাস, জ্যাকবের সন্তান, তাঁর মনোনীতরা!"</w:t>
      </w:r>
    </w:p>
    <w:p/>
    <w:p>
      <w:r xmlns:w="http://schemas.openxmlformats.org/wordprocessingml/2006/main">
        <w:t xml:space="preserve">Exodus 6:18 কহাতের ছেলেরা; অম্রাম, য়িষ্হর, হেব্রোণ ও উজ্জীয়েল এবং কহাতের আয়ু একশো তেত্রিশ বছর।</w:t>
      </w:r>
    </w:p>
    <w:p/>
    <w:p>
      <w:r xmlns:w="http://schemas.openxmlformats.org/wordprocessingml/2006/main">
        <w:t xml:space="preserve">কহাতের চার পুত্র ছিল: অম্রাম, য়িষহার, হেব্রোণ এবং উজ্জীয়েল। তিনি 133 বছর বয়সে বেঁচে ছিলেন।</w:t>
      </w:r>
    </w:p>
    <w:p/>
    <w:p>
      <w:r xmlns:w="http://schemas.openxmlformats.org/wordprocessingml/2006/main">
        <w:t xml:space="preserve">1. ঈশ্বরের বিশ্বস্ততা: কহাথের গল্প</w:t>
      </w:r>
    </w:p>
    <w:p/>
    <w:p>
      <w:r xmlns:w="http://schemas.openxmlformats.org/wordprocessingml/2006/main">
        <w:t xml:space="preserve">2. একটি দীর্ঘ জীবনের আশীর্বাদ</w:t>
      </w:r>
    </w:p>
    <w:p/>
    <w:p>
      <w:r xmlns:w="http://schemas.openxmlformats.org/wordprocessingml/2006/main">
        <w:t xml:space="preserve">1. গীতসংহিতা 90:10: "আমাদের জীবনের বছর সত্তর, এমনকি শক্তির কারণে আশি;"</w:t>
      </w:r>
    </w:p>
    <w:p/>
    <w:p>
      <w:r xmlns:w="http://schemas.openxmlformats.org/wordprocessingml/2006/main">
        <w:t xml:space="preserve">2. Deuteronomy 4:30: "যখন আপনি ক্লেশের মধ্যে থাকবেন, এবং এই সমস্ত ঘটনা শেষের দিনে আপনার উপর আসবে, তখন আপনি প্রভু আপনার ঈশ্বরের কাছে ফিরে যাবেন এবং তাঁর রব মানবেন।"</w:t>
      </w:r>
    </w:p>
    <w:p/>
    <w:p>
      <w:r xmlns:w="http://schemas.openxmlformats.org/wordprocessingml/2006/main">
        <w:t xml:space="preserve">Exodus 6:19 আর মরারির ছেলেরা; মাহালি ও মুশি: এরা তাদের বংশ অনুসারে লেবির পরিবার।</w:t>
      </w:r>
    </w:p>
    <w:p/>
    <w:p>
      <w:r xmlns:w="http://schemas.openxmlformats.org/wordprocessingml/2006/main">
        <w:t xml:space="preserve">এই অনুচ্ছেদটি তাদের বংশ অনুসারে ইস্রায়েলের বারোটি গোত্রের মধ্যে একটি লেভির পরিবারকে বর্ণনা করে।</w:t>
      </w:r>
    </w:p>
    <w:p/>
    <w:p>
      <w:r xmlns:w="http://schemas.openxmlformats.org/wordprocessingml/2006/main">
        <w:t xml:space="preserve">1. পারিবারিক ঐতিহ্য পালনের গুরুত্ব</w:t>
      </w:r>
    </w:p>
    <w:p/>
    <w:p>
      <w:r xmlns:w="http://schemas.openxmlformats.org/wordprocessingml/2006/main">
        <w:t xml:space="preserve">2. ইস্রায়েলের 12টি উপজাতির তাৎপর্য</w:t>
      </w:r>
    </w:p>
    <w:p/>
    <w:p>
      <w:r xmlns:w="http://schemas.openxmlformats.org/wordprocessingml/2006/main">
        <w:t xml:space="preserve">1. Deuteronomy 10:9 - অতএব, লেভির তার ভাইদের সাথে কোন অংশ বা উত্তরাধিকার নেই; প্রভু তাঁর উত্তরাধিকার, যেমন প্রভু তোমাদের ঈশ্বর তাঁকে বলেছিলেন।</w:t>
      </w:r>
    </w:p>
    <w:p/>
    <w:p>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 এবং দেখ, আমি সর্বদা তোমার সাথে আছি, যুগের শেষ অবধি।</w:t>
      </w:r>
    </w:p>
    <w:p/>
    <w:p>
      <w:r xmlns:w="http://schemas.openxmlformats.org/wordprocessingml/2006/main">
        <w:t xml:space="preserve">Exodus 6:20 আর অম্রাম তাঁর পিতার বোন যোকেবেদকে বিয়ে করলেন। আর তিনি হারুন ও মোশির জন্ম দিলেন। অম্রামের আয়ু একশত সাতত্রিশ বছর।</w:t>
      </w:r>
    </w:p>
    <w:p/>
    <w:p>
      <w:r xmlns:w="http://schemas.openxmlformats.org/wordprocessingml/2006/main">
        <w:t xml:space="preserve">অম্রাম তার পিতার বোন যোচেবেদকে বিয়ে করেছিলেন এবং তাদের দুটি পুত্র ছিল, হারুন এবং মোশি। আমরাম 137 বছর বেঁচে ছিলেন।</w:t>
      </w:r>
    </w:p>
    <w:p/>
    <w:p>
      <w:r xmlns:w="http://schemas.openxmlformats.org/wordprocessingml/2006/main">
        <w:t xml:space="preserve">1. বিশ্বস্ত বিবাহের শক্তি - আমরাম এবং জোচেবেদের উদাহরণ ব্যবহার করে, আমরা একটি বিশ্বস্ত বিবাহের শক্তি দেখতে পারি।</w:t>
      </w:r>
    </w:p>
    <w:p/>
    <w:p>
      <w:r xmlns:w="http://schemas.openxmlformats.org/wordprocessingml/2006/main">
        <w:t xml:space="preserve">2. পরিবারের শক্তি - আমরাম এবং জোচেবেডের বিয়ে পরিবারের শক্তির একটি অনুস্মারক, এমনকি কঠিন সময়েও।</w:t>
      </w:r>
    </w:p>
    <w:p/>
    <w:p>
      <w:r xmlns:w="http://schemas.openxmlformats.org/wordprocessingml/2006/main">
        <w:t xml:space="preserve">1. ইফিসিয়ানস 5:22-33 - স্ত্রীরা, প্রভুর মতো আপনার নিজের স্বামীদের কাছে বশ্যতা স্বীকার করুন। স্বামীরা, আপনার স্ত্রীদের ভালবাসুন, যেমন খ্রীষ্ট চার্চকে ভালবাসতেন।</w:t>
      </w:r>
    </w:p>
    <w:p/>
    <w:p>
      <w:r xmlns:w="http://schemas.openxmlformats.org/wordprocessingml/2006/main">
        <w:t xml:space="preserve">2. কলসিয়ানস 3:12-17 - তাহলে, ঈশ্বরের মনোনীত ব্যক্তিদের হিসাবে, পবিত্র এবং প্রিয়, সহানুভূতি, দয়া, নম্রতা, নম্রতা এবং ধৈর্য ধরুন।</w:t>
      </w:r>
    </w:p>
    <w:p/>
    <w:p>
      <w:r xmlns:w="http://schemas.openxmlformats.org/wordprocessingml/2006/main">
        <w:t xml:space="preserve">Exodus 6:21 এবং ইষহারের ছেলেরা; কোরহ, নেফেগ এবং জিখরি।</w:t>
      </w:r>
    </w:p>
    <w:p/>
    <w:p>
      <w:r xmlns:w="http://schemas.openxmlformats.org/wordprocessingml/2006/main">
        <w:t xml:space="preserve">যাত্রাপুস্তকের এই শ্লোকটিতে ইজহারের তিন পুত্র, কোরাহ, নেফেগ এবং জিখরির উল্লেখ রয়েছে।</w:t>
      </w:r>
    </w:p>
    <w:p/>
    <w:p>
      <w:r xmlns:w="http://schemas.openxmlformats.org/wordprocessingml/2006/main">
        <w:t xml:space="preserve">1. পরিবারের শক্তি - কীভাবে ইজহারের ছেলেরা পারিবারিক ইউনিটের শক্তি দেখায়</w:t>
      </w:r>
    </w:p>
    <w:p/>
    <w:p>
      <w:r xmlns:w="http://schemas.openxmlformats.org/wordprocessingml/2006/main">
        <w:t xml:space="preserve">2. বিশ্বস্ত অনুসারী - বিশ্বস্ত আনুগত্য সম্পর্কে ইজহার পুত্রদের কাছ থেকে পাঠ</w:t>
      </w:r>
    </w:p>
    <w:p/>
    <w:p>
      <w:r xmlns:w="http://schemas.openxmlformats.org/wordprocessingml/2006/main">
        <w:t xml:space="preserve">1. ম্যাথু 12:48-50 - জ্ঞানী এবং বিশ্বস্ত দাসের যীশুর দৃষ্টান্ত</w:t>
      </w:r>
    </w:p>
    <w:p/>
    <w:p>
      <w:r xmlns:w="http://schemas.openxmlformats.org/wordprocessingml/2006/main">
        <w:t xml:space="preserve">2. Joshua 24:15 - ঈশ্বরের সেবা করা বা না করার মধ্যে বেছে নেওয়ার জন্য জোশুয়ার দায়িত্ব</w:t>
      </w:r>
    </w:p>
    <w:p/>
    <w:p>
      <w:r xmlns:w="http://schemas.openxmlformats.org/wordprocessingml/2006/main">
        <w:t xml:space="preserve">Exodus 6:22 আর উজ্জীয়েলের ছেলেরা; মিশায়েল, ইল্‌সাফন ও জিথ্রি।</w:t>
      </w:r>
    </w:p>
    <w:p/>
    <w:p>
      <w:r xmlns:w="http://schemas.openxmlformats.org/wordprocessingml/2006/main">
        <w:t xml:space="preserve">যাত্রাপুস্তকের এই শ্লোকটিতে উজ্জিয়েলের তিন পুত্রের কথা উল্লেখ করা হয়েছে: মিশায়েল, এলসাফান এবং জিথ্রি।</w:t>
      </w:r>
    </w:p>
    <w:p/>
    <w:p>
      <w:r xmlns:w="http://schemas.openxmlformats.org/wordprocessingml/2006/main">
        <w:t xml:space="preserve">1. ঈশ্বর তাঁর সন্তানদের স্মরণ করেন: উজিয়েল এবং তাঁর পুত্রদের একটি অধ্যয়ন৷</w:t>
      </w:r>
    </w:p>
    <w:p/>
    <w:p>
      <w:r xmlns:w="http://schemas.openxmlformats.org/wordprocessingml/2006/main">
        <w:t xml:space="preserve">2. ঈশ্বরের বিধান এবং সুরক্ষা: উজিয়েল এবং তার পুত্রদের গল্প</w:t>
      </w:r>
    </w:p>
    <w:p/>
    <w:p>
      <w:r xmlns:w="http://schemas.openxmlformats.org/wordprocessingml/2006/main">
        <w:t xml:space="preserve">1. 1 করিন্থিয়ানস 10:13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2. গীতসংহিতা 103:13 একজন পিতা যেমন তার সন্তানদের প্রতি সমবেদনা দেখান, তেমনি প্রভু তাকে যারা ভয় করেন তাদের প্রতি সমবেদনা দেখান।</w:t>
      </w:r>
    </w:p>
    <w:p/>
    <w:p>
      <w:r xmlns:w="http://schemas.openxmlformats.org/wordprocessingml/2006/main">
        <w:t xml:space="preserve">Exodus 6:23 আর হারোণ তাকে বিয়ে করলেন নাশোনের বোন অম্মীনাদবের মেয়ে ইলীশেবাকে। এবং তিনি তার জন্য নাদব, অবীহূ, ইলিয়াসর এবং ঈথামরকে প্রসব করলেন।</w:t>
      </w:r>
    </w:p>
    <w:p/>
    <w:p>
      <w:r xmlns:w="http://schemas.openxmlformats.org/wordprocessingml/2006/main">
        <w:t xml:space="preserve">হারোণ ইলীশেবাকে তার স্ত্রী হিসাবে গ্রহণ করলেন এবং তিনি তার চারটি পুত্রের জন্ম দিলেন।</w:t>
      </w:r>
    </w:p>
    <w:p/>
    <w:p>
      <w:r xmlns:w="http://schemas.openxmlformats.org/wordprocessingml/2006/main">
        <w:t xml:space="preserve">1. বিবাহ এবং পরিবারের গুরুত্ব</w:t>
      </w:r>
    </w:p>
    <w:p/>
    <w:p>
      <w:r xmlns:w="http://schemas.openxmlformats.org/wordprocessingml/2006/main">
        <w:t xml:space="preserve">2. তাঁর লোকেদের জন্য প্রদানের ক্ষেত্রে ঈশ্বরের বিশ্বস্ততা</w:t>
      </w:r>
    </w:p>
    <w:p/>
    <w:p>
      <w:r xmlns:w="http://schemas.openxmlformats.org/wordprocessingml/2006/main">
        <w:t xml:space="preserve">1. জেনেসিস 2:24 - অতএব একজন মানুষ তার পিতা ও মাতাকে ছেড়ে তার স্ত্রীকে আঁকড়ে ধরবে এবং তারা এক দেহ হবে।</w:t>
      </w:r>
    </w:p>
    <w:p/>
    <w:p>
      <w:r xmlns:w="http://schemas.openxmlformats.org/wordprocessingml/2006/main">
        <w:t xml:space="preserve">2. Exodus 4:22 - তারপর তুমি ফরৌণকে বলবে, 'প্রভু এই কথা বলেন, ইস্রায়েল আমার প্রথমজাত পুত্র।</w:t>
      </w:r>
    </w:p>
    <w:p/>
    <w:p>
      <w:r xmlns:w="http://schemas.openxmlformats.org/wordprocessingml/2006/main">
        <w:t xml:space="preserve">Exodus 6:24 আর কোরহের ছেলেরা; অসির, ইল্কানা ও অবিয়াসফ: এরা হল কোরহীয়দের পরিবার।</w:t>
      </w:r>
    </w:p>
    <w:p/>
    <w:p>
      <w:r xmlns:w="http://schemas.openxmlformats.org/wordprocessingml/2006/main">
        <w:t xml:space="preserve">অনুচ্ছেদটি কোরাহের বংশধরদের সম্পর্কে, যার মধ্যে রয়েছে আসির, এলকানা এবং আবিয়াসাফ।</w:t>
      </w:r>
    </w:p>
    <w:p/>
    <w:p>
      <w:r xmlns:w="http://schemas.openxmlformats.org/wordprocessingml/2006/main">
        <w:t xml:space="preserve">1. তাঁর লোকদের বংশ রক্ষায় ঈশ্বরের বিশ্বস্ততা</w:t>
      </w:r>
    </w:p>
    <w:p/>
    <w:p>
      <w:r xmlns:w="http://schemas.openxmlformats.org/wordprocessingml/2006/main">
        <w:t xml:space="preserve">2. তাঁর লোকেদের সমর্থনে ঈশ্বরের আশীর্বাদের শক্তি</w:t>
      </w:r>
    </w:p>
    <w:p/>
    <w:p>
      <w:r xmlns:w="http://schemas.openxmlformats.org/wordprocessingml/2006/main">
        <w:t xml:space="preserve">1. Exodus 6:24</w:t>
      </w:r>
    </w:p>
    <w:p/>
    <w:p>
      <w:r xmlns:w="http://schemas.openxmlformats.org/wordprocessingml/2006/main">
        <w:t xml:space="preserve">2. রোমানস 8:28-29 -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Exodus 6:25 আর ইলিয়াসর হারুনের ছেলে পুতিয়েলের এক মেয়েকে বিয়ে করলেন; এবং তিনি তার জন্য পীনহসের জন্ম দিলেন: এরা তাদের পরিবার অনুসারে লেবীয়দের পূর্বপুরুষদের প্রধান।</w:t>
      </w:r>
    </w:p>
    <w:p/>
    <w:p>
      <w:r xmlns:w="http://schemas.openxmlformats.org/wordprocessingml/2006/main">
        <w:t xml:space="preserve">হারোণের পুত্র ইলিয়াসর পুতিয়েলের কন্যাদের একজনকে বিয়ে করেছিলেন এবং তাদের একটি পুত্র ছিল, যার নাম পীনহাস। এটি লেবীয়দের পূর্বপুরুষদের একটি সংক্ষিপ্ত বিবরণ।</w:t>
      </w:r>
    </w:p>
    <w:p/>
    <w:p>
      <w:r xmlns:w="http://schemas.openxmlformats.org/wordprocessingml/2006/main">
        <w:t xml:space="preserve">1. বিশ্বাসের উত্তরাধিকার: কীভাবে আমাদের পূর্বপুরুষরা আমাদের ভবিষ্যত গঠন করে</w:t>
      </w:r>
    </w:p>
    <w:p/>
    <w:p>
      <w:r xmlns:w="http://schemas.openxmlformats.org/wordprocessingml/2006/main">
        <w:t xml:space="preserve">2. ঈশ্বরের পরিকল্পনা পূর্ণ করা: লেবীয়দের বংশ</w:t>
      </w:r>
    </w:p>
    <w:p/>
    <w:p>
      <w:r xmlns:w="http://schemas.openxmlformats.org/wordprocessingml/2006/main">
        <w:t xml:space="preserve">1. রোমানস 4:17-18 "যেমন লেখা আছে, আমি তোমাকে অনেক জাতির পিতা করেছি। তিনি ঈশ্বরে বিশ্বাস করেছিলেন, যিনি মৃতদের জীবন দেন এবং যা ছিল না তা সত্ত্বাকে ডেকে আনেন।</w:t>
      </w:r>
    </w:p>
    <w:p/>
    <w:p>
      <w:r xmlns:w="http://schemas.openxmlformats.org/wordprocessingml/2006/main">
        <w:t xml:space="preserve">2. ম্যাথু 22:32 "আমি অব্রাহামের ঈশ্বর, ইসহাকের ঈশ্বর, এবং জ্যাকবের ঈশ্বর? ঈশ্বর মৃতদের ঈশ্বর নন, কিন্তু জীবিতদের ঈশ্বর।"</w:t>
      </w:r>
    </w:p>
    <w:p/>
    <w:p>
      <w:r xmlns:w="http://schemas.openxmlformats.org/wordprocessingml/2006/main">
        <w:t xml:space="preserve">Exodus 6:26 এরা সেই হারোণ ও মোশি, যাদেরকে সদাপ্রভু বলেছিলেন, ইস্রায়েল-সন্তানদের মিসর দেশ থেকে তাদের সৈন্যদল অনুসারে বের করে আন।</w:t>
      </w:r>
    </w:p>
    <w:p/>
    <w:p>
      <w:r xmlns:w="http://schemas.openxmlformats.org/wordprocessingml/2006/main">
        <w:t xml:space="preserve">সদাপ্রভু মোশি ও হারোণকে ইস্রায়েলীয়দের মিশর থেকে বের করে নিয়ে যাওয়ার জন্য আদেশ দিয়েছিলেন।</w:t>
      </w:r>
    </w:p>
    <w:p/>
    <w:p>
      <w:r xmlns:w="http://schemas.openxmlformats.org/wordprocessingml/2006/main">
        <w:t xml:space="preserve">1. মুক্তির জন্য ঈশ্বরের পরিকল্পনা</w:t>
      </w:r>
    </w:p>
    <w:p/>
    <w:p>
      <w:r xmlns:w="http://schemas.openxmlformats.org/wordprocessingml/2006/main">
        <w:t xml:space="preserve">2. বিশ্বাসে পদক্ষেপ নেওয়া</w:t>
      </w:r>
    </w:p>
    <w:p/>
    <w:p>
      <w:r xmlns:w="http://schemas.openxmlformats.org/wordprocessingml/2006/main">
        <w:t xml:space="preserve">1. ইশাইয়া 43:2-3 -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তোমার ঈশ্বর, ইস্রায়েলের পবিত্রতম, তোমার উদ্ধারকর্তা|</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Exodus 6:27 মিশর থেকে ইস্রায়েল-সন্তানদের বের করে আনার জন্য মিশরের রাজা ফরৌণের সাথে কথা বলেছিল তারাই, তারা হল মোশি ও হারুন।</w:t>
      </w:r>
    </w:p>
    <w:p/>
    <w:p>
      <w:r xmlns:w="http://schemas.openxmlformats.org/wordprocessingml/2006/main">
        <w:t xml:space="preserve">মিশর থেকে ইস্রায়েল-সন্তানদের বের করে আনার জন্য মূসা ও হারুন মিসরের রাজা ফেরাউনের সাথে কথা বলেছিলেন।</w:t>
      </w:r>
    </w:p>
    <w:p/>
    <w:p>
      <w:r xmlns:w="http://schemas.openxmlformats.org/wordprocessingml/2006/main">
        <w:t xml:space="preserve">1. বিশ্বাসের শক্তি: প্রতিবন্ধকতা কাটিয়ে উঠতে বিশ্বাস ব্যবহার করা</w:t>
      </w:r>
    </w:p>
    <w:p/>
    <w:p>
      <w:r xmlns:w="http://schemas.openxmlformats.org/wordprocessingml/2006/main">
        <w:t xml:space="preserve">2. বিশ্বস্ত নেতৃত্ব: মূসা এবং হারুনের উদাহরণ</w:t>
      </w:r>
    </w:p>
    <w:p/>
    <w:p>
      <w:r xmlns:w="http://schemas.openxmlformats.org/wordprocessingml/2006/main">
        <w:t xml:space="preserve">1. হিব্রু 11:24-26 - বিশ্বাসের দ্বারা মোশি, যখন তিনি বছর বয়সে এসেছিলেন, তখন তাকে ফেরাউনের কন্যার পুত্র বলা হতে অস্বীকার করেছিলেন; এক ঋতুর জন্য পাপের আনন্দ উপভোগ করার চেয়ে ঈশ্বরের লোকেদের সাথে দুঃখ-কষ্ট ভোগ করা বেছে নেওয়া; মিশরের ধন-সম্পদের চেয়ে খ্রিস্টের তিরস্কারকে বড় মনে করা: তিনি পুরস্কারের প্রতিদানের প্রতি শ্রদ্ধাশীল ছিলেন।</w:t>
      </w:r>
    </w:p>
    <w:p/>
    <w:p>
      <w:r xmlns:w="http://schemas.openxmlformats.org/wordprocessingml/2006/main">
        <w:t xml:space="preserve">2. Exodus 4:10-12 - এবং মূসা সদাপ্রভুকে বললেন, হে আমার প্রভু, আমি বাকপটু নই, আগেও নই, না যেহেতু আপনি আপনার দাসের সাথে কথা বলেছেন: কিন্তু আমি কথা বলতে ধীর এবং ধীর জিহ্বা। প্রভু তাকে বললেন, কে মানুষের মুখ তৈরি করেছে? কে বোবা, বধির, চক্ষুষ্মান বা অন্ধ করে? আমি কি প্রভু নই? তাই এখন যাও, আমি তোমার মুখের কাছে থাকব এবং তোমাকে কি বলবে তা শিখিয়ে দেব।</w:t>
      </w:r>
    </w:p>
    <w:p/>
    <w:p>
      <w:r xmlns:w="http://schemas.openxmlformats.org/wordprocessingml/2006/main">
        <w:t xml:space="preserve">Exodus 6:28 যেদিন সদাপ্রভু মিশর দেশে মোশির সঙ্গে কথা বললেন, সেই দিন ঘটল।</w:t>
      </w:r>
    </w:p>
    <w:p/>
    <w:p>
      <w:r xmlns:w="http://schemas.openxmlformats.org/wordprocessingml/2006/main">
        <w:t xml:space="preserve">প্রভু মিশরে মোশির সাথে কথা বলেছিলেন|</w:t>
      </w:r>
    </w:p>
    <w:p/>
    <w:p>
      <w:r xmlns:w="http://schemas.openxmlformats.org/wordprocessingml/2006/main">
        <w:t xml:space="preserve">1: আমাদের অবশ্যই প্রভুর কথা শুনতে হবে এবং তাঁর কণ্ঠস্বর মানতে হবে।</w:t>
      </w:r>
    </w:p>
    <w:p/>
    <w:p>
      <w:r xmlns:w="http://schemas.openxmlformats.org/wordprocessingml/2006/main">
        <w:t xml:space="preserve">2: ঈশ্বর সদয়ভাবে প্রয়োজনের সময় আমাদের সাথে কথা বলেন।</w:t>
      </w:r>
    </w:p>
    <w:p/>
    <w:p>
      <w:r xmlns:w="http://schemas.openxmlformats.org/wordprocessingml/2006/main">
        <w:t xml:space="preserve">1: ইশাইয়া 55:3 - "তোমার কান ঝোঁক, এবং আমার কাছে এস: শোন, এবং তোমার আত্মা বাঁচবে।"</w:t>
      </w:r>
    </w:p>
    <w:p/>
    <w:p>
      <w:r xmlns:w="http://schemas.openxmlformats.org/wordprocessingml/2006/main">
        <w:t xml:space="preserve">2: জেমস 1:19 - "অতএব, আমার প্রিয় ভাইয়েরা, প্রত্যেক মানুষ শুনতে দ্রুত, কথা বলতে ধীর, ক্রোধে ধীর হোক।"</w:t>
      </w:r>
    </w:p>
    <w:p/>
    <w:p>
      <w:r xmlns:w="http://schemas.openxmlformats.org/wordprocessingml/2006/main">
        <w:t xml:space="preserve">Exodus 6:29 যে সদাপ্রভু মোশিকে বলেছিলেন, আমিই সদাপ্রভু; আমি তোমাকে যা বলি তা তুমি মিসরের রাজা ফরৌণের কাছে বল।</w:t>
      </w:r>
    </w:p>
    <w:p/>
    <w:p>
      <w:r xmlns:w="http://schemas.openxmlformats.org/wordprocessingml/2006/main">
        <w:t xml:space="preserve">মূসাকে ঈশ্বরের দ্বারা আদেশ করা হয়েছিল যে তিনি মিশরের রাজা ফেরাউনের সাথে তাঁর পক্ষে কথা বলবেন।</w:t>
      </w:r>
    </w:p>
    <w:p/>
    <w:p>
      <w:r xmlns:w="http://schemas.openxmlformats.org/wordprocessingml/2006/main">
        <w:t xml:space="preserve">1. ঈশ্বরের আহ্বানের আনুগত্য - Exodus 6:29</w:t>
      </w:r>
    </w:p>
    <w:p/>
    <w:p>
      <w:r xmlns:w="http://schemas.openxmlformats.org/wordprocessingml/2006/main">
        <w:t xml:space="preserve">2. ঈশ্বরের সেবায় বিশ্বস্ততা - Exodus 6:29</w:t>
      </w:r>
    </w:p>
    <w:p/>
    <w:p>
      <w:r xmlns:w="http://schemas.openxmlformats.org/wordprocessingml/2006/main">
        <w:t xml:space="preserve">1. ইশাইয়া 6:8 - তারপর আমি প্রভুর কণ্ঠস্বর শুনলাম যে, আমি কাকে পাঠাব? আর আমাদের জন্য কে যাবে? এবং আমি বললাম, এই আমি. আমাকে পাঠান!</w:t>
      </w:r>
    </w:p>
    <w:p/>
    <w:p>
      <w:r xmlns:w="http://schemas.openxmlformats.org/wordprocessingml/2006/main">
        <w:t xml:space="preserve">2. 1 স্যামুয়েল 3:10 - প্রভু এসে দাঁড়ালেন, অন্য বারের মতো ডাকলেন, স্যামুয়েল! স্যামুয়েল ! তখন শমূয়েল বললেন, কথা বল, তোমার দাস শুনছে।</w:t>
      </w:r>
    </w:p>
    <w:p/>
    <w:p>
      <w:r xmlns:w="http://schemas.openxmlformats.org/wordprocessingml/2006/main">
        <w:t xml:space="preserve">Exodus 6:30 আর মোশি সদাপ্রভুর সামনে কহিলেন, দেখ, আমি অসুন্নত ঠোঁটের লোক, আর ফেরাউন কি করে আমার কথা শুনবে?</w:t>
      </w:r>
    </w:p>
    <w:p/>
    <w:p>
      <w:r xmlns:w="http://schemas.openxmlformats.org/wordprocessingml/2006/main">
        <w:t xml:space="preserve">মূসা ফেরাউনের সাথে কথা বলার এবং শোনার ক্ষমতা সম্পর্কে ঈশ্বরের সামনে তার নিজের নিরাপত্তাহীনতার সাথে লড়াই করছিলেন।</w:t>
      </w:r>
    </w:p>
    <w:p/>
    <w:p>
      <w:r xmlns:w="http://schemas.openxmlformats.org/wordprocessingml/2006/main">
        <w:t xml:space="preserve">1. নিরাপত্তাহীনতা কাটিয়ে উঠুন: আপনার মাধ্যমে কথা বলার জন্য ঈশ্বরের উপর আস্থা রাখুন</w:t>
      </w:r>
    </w:p>
    <w:p/>
    <w:p>
      <w:r xmlns:w="http://schemas.openxmlformats.org/wordprocessingml/2006/main">
        <w:t xml:space="preserve">2. ঈশ্বরের শক্তি: ভয় এবং সন্দেহ জয় করা</w:t>
      </w:r>
    </w:p>
    <w:p/>
    <w:p>
      <w:r xmlns:w="http://schemas.openxmlformats.org/wordprocessingml/2006/main">
        <w:t xml:space="preserve">1. ইশাইয়া 41:10 -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28:7 - প্রভু আমার শক্তি এবং আমার ঢাল; আমার হৃদয় তাকে বিশ্বাস করে, এবং সে আমাকে সাহায্য করে। আমার হৃদয় আনন্দে লাফিয়ে ওঠে, এবং আমার গানের সাথে আমি তার প্রশংসা করি।</w:t>
      </w:r>
    </w:p>
    <w:p/>
    <w:p>
      <w:r xmlns:w="http://schemas.openxmlformats.org/wordprocessingml/2006/main">
        <w:t xml:space="preserve">Exodus 7 নিম্নরূপ তিনটি অনুচ্ছেদে সংক্ষিপ্ত করা যেতে পারে, নির্দেশিত আয়াত সহ:</w:t>
      </w:r>
    </w:p>
    <w:p/>
    <w:p>
      <w:r xmlns:w="http://schemas.openxmlformats.org/wordprocessingml/2006/main">
        <w:t xml:space="preserve">অনুচ্ছেদ 1: এক্সোডাস 7:1-7-এ, ফেরাউনের মুখোমুখি হওয়ার জন্য ঈশ্বর মূসাকে তাঁর প্রতিনিধি এবং হারুনকে তাঁর নবী হিসাবে নিযুক্ত করেন। তিনি তাদের আশ্বস্ত করেন যে ফেরাউনের হৃদয় কঠিন হয়ে যাবে, কিন্তু ঈশ্বর যে চিহ্ন এবং আশ্চর্য কাজ করবেন তার মাধ্যমে মিশর জানবে যে তিনিই প্রভু। মূসা এবং হারুনকে ঈশ্বরের ক্ষমতা প্রদর্শনের জন্য ফেরাউনের সামনে অলৌকিক কাজ করার নির্দেশ দেওয়া হয়। যাইহোক, এই সতর্কতা ও নির্দেশনা সত্ত্বেও, ফেরাউন প্রতিরোধী রয়ে গেছে।</w:t>
      </w:r>
    </w:p>
    <w:p/>
    <w:p>
      <w:r xmlns:w="http://schemas.openxmlformats.org/wordprocessingml/2006/main">
        <w:t xml:space="preserve">অনুচ্ছেদ 2: যাত্রাপুস্তক 7:8-13-এ অবিরত, মোশি এবং হারুন ঈশ্বরের আদেশ অনুসারে ফেরাউনের সামনে উপস্থিত হন। তারা মূসার লাঠিকে সাপে পরিণত করে একটি চিহ্ন সম্পাদন করে। যাইহোক, ফেরাউনের জাদুকররাও তাদের গোপন শিল্পের মাধ্যমে এই কীর্তিটি প্রতিলিপি করে। ক্ষমতার এই প্রদর্শন ফেরাউনকে ইস্রায়েলীয়দের মুক্তি দিতে রাজি করে না বরং তার হৃদয়কে আরও শক্ত করে। উভয় পক্ষই অতিপ্রাকৃত ক্ষমতা প্রদর্শনে নিযুক্ত হওয়ায় সংঘর্ষ তীব্রতর হয়।</w:t>
      </w:r>
    </w:p>
    <w:p/>
    <w:p>
      <w:r xmlns:w="http://schemas.openxmlformats.org/wordprocessingml/2006/main">
        <w:t xml:space="preserve">অনুচ্ছেদ 3: এক্সোডাস 7:14-25-এ, ঈশ্বর মুসাকে খুব ভোরে নীল নদের কাছে ফেরাউনের সাথে দেখা করার নির্দেশ দেন যখন তিনি জলের কাছে যান। সেখানে, ইস্রায়েলকে যেতে দিতে অস্বীকার করার ফলে মিশরের সমস্ত জলকে রক্তে পরিণত করে রক্তের আসন্ন প্লেগ সম্পর্কে মূসা তাকে সতর্ক করবেন। ঈশ্বরের নির্দেশ অনুসারে, মূসা তার লাঠি দিয়ে নীল নদের আঘাত করেন এবং এটি অবিলম্বে মিশর জুড়ে রক্তে পরিণত হয় যার ফলে সেখানকার লোকেদের মধ্যে যারা পানীয় বা সেচের উদ্দেশ্যে বিশুদ্ধ জল খুঁজে পায় না তাদের মধ্যে চরম দুর্ভোগ সৃষ্টি করে।</w:t>
      </w:r>
    </w:p>
    <w:p/>
    <w:p>
      <w:r xmlns:w="http://schemas.openxmlformats.org/wordprocessingml/2006/main">
        <w:t xml:space="preserve">সংক্ষেপে:</w:t>
      </w:r>
    </w:p>
    <w:p>
      <w:r xmlns:w="http://schemas.openxmlformats.org/wordprocessingml/2006/main">
        <w:t xml:space="preserve">Exodus 7 উপস্থাপন করে:</w:t>
      </w:r>
    </w:p>
    <w:p>
      <w:r xmlns:w="http://schemas.openxmlformats.org/wordprocessingml/2006/main">
        <w:t xml:space="preserve">ফেরাউনের মুখোমুখি হওয়ার জন্য ঈশ্বর মূসা ও হারুনকে নিযুক্ত করছেন;</w:t>
      </w:r>
    </w:p>
    <w:p>
      <w:r xmlns:w="http://schemas.openxmlformats.org/wordprocessingml/2006/main">
        <w:t xml:space="preserve">কঠিন হৃদয়ের নিশ্চয়তা কিন্তু ঐশ্বরিক শক্তি প্রদর্শনকারী লক্ষণ;</w:t>
      </w:r>
    </w:p>
    <w:p>
      <w:r xmlns:w="http://schemas.openxmlformats.org/wordprocessingml/2006/main">
        <w:t xml:space="preserve">ফেরাউনের সামনে অলৌকিক কাজ করার নির্দেশ।</w:t>
      </w:r>
    </w:p>
    <w:p/>
    <w:p>
      <w:r xmlns:w="http://schemas.openxmlformats.org/wordprocessingml/2006/main">
        <w:t xml:space="preserve">মূসা ও হারুন ফেরাউনের সামনে হাজির;</w:t>
      </w:r>
    </w:p>
    <w:p>
      <w:r xmlns:w="http://schemas.openxmlformats.org/wordprocessingml/2006/main">
        <w:t xml:space="preserve">কর্মীদের একটি সর্পে পরিণত করার সাথে একটি চিহ্ন সম্পাদন করা;</w:t>
      </w:r>
    </w:p>
    <w:p>
      <w:r xmlns:w="http://schemas.openxmlformats.org/wordprocessingml/2006/main">
        <w:t xml:space="preserve">ফেরাউনের জাদুকররা এই কীর্তি তৈরি করে।</w:t>
      </w:r>
    </w:p>
    <w:p/>
    <w:p>
      <w:r xmlns:w="http://schemas.openxmlformats.org/wordprocessingml/2006/main">
        <w:t xml:space="preserve">মূসা আসন্ন রক্তের প্লেগ সম্পর্কে সতর্কবাণী;</w:t>
      </w:r>
    </w:p>
    <w:p>
      <w:r xmlns:w="http://schemas.openxmlformats.org/wordprocessingml/2006/main">
        <w:t xml:space="preserve">স্টাফ দিয়ে নীল নদকে রক্তে পরিণত করা;</w:t>
      </w:r>
    </w:p>
    <w:p>
      <w:r xmlns:w="http://schemas.openxmlformats.org/wordprocessingml/2006/main">
        <w:t xml:space="preserve">বিশুদ্ধ পানির অভাবে মিশরীয়দের মধ্যে দুর্ভোগ সৃষ্টি করছে।</w:t>
      </w:r>
    </w:p>
    <w:p/>
    <w:p>
      <w:r xmlns:w="http://schemas.openxmlformats.org/wordprocessingml/2006/main">
        <w:t xml:space="preserve">এই অধ্যায়টি মূসা, হারুন ঈশ্বরের কর্তৃত্ব ও ক্ষমতার প্রতিনিধিত্বকারী এবং ফারাও ইস্রায়েলকে দাসত্ব থেকে মুক্তি দেওয়ার বিরুদ্ধে একগুঁয়ে প্রতিরোধের প্রতীকের মধ্যে সরাসরি সংঘর্ষের সূচনা করে। এটি হাইলাইট করে যে কীভাবে অলৌকিক লক্ষণগুলির প্রাথমিক প্রদর্শনগুলি ফারওনিক সংকল্পকে প্রভাবিত করতে ব্যর্থ হয় যখন ঈশ্বরের প্রতিনিধি (মোসেস, অ্যারন) এবং মিশরীয় জাদুকর উভয়ের দ্বারা প্রদর্শিত অলৌকিক ক্ষমতা প্রদর্শন করে বিরোধী শক্তির মধ্যে ক্রমবর্ধমান সংঘর্ষের ইঙ্গিত৷ প্লেগগুলির প্রবর্তন মিশরের উপর ঐশ্বরিক বিচার হিসাবে কাজ করে যখন জলের মতো প্রাকৃতিক উপাদানের সাথে যুক্ত মিশরীয় দেবতাদের উপর যিহোবার শ্রেষ্ঠত্ব প্রদর্শন করে (যেমন নীল নদের রূপান্তরে দেখা যায়)। Exodus 7 পরবর্তী প্লেগগুলির জন্য পর্যায় সেট করে যা চূড়ান্ত মুক্তির দিকে অগ্রসর হওয়ার অধ্যায় জুড়ে প্রকাশ পাবে।</w:t>
      </w:r>
    </w:p>
    <w:p/>
    <w:p>
      <w:r xmlns:w="http://schemas.openxmlformats.org/wordprocessingml/2006/main">
        <w:t xml:space="preserve">Exodus 7:1 সদাপ্রভু মোশিকে বললেন, দেখ, আমি তোমাকে ফরৌণের কাছে দেবতা বানিয়েছি এবং তোমার ভাই হারুন হবে তোমার নবী।</w:t>
      </w:r>
    </w:p>
    <w:p/>
    <w:p>
      <w:r xmlns:w="http://schemas.openxmlformats.org/wordprocessingml/2006/main">
        <w:t xml:space="preserve">মিশর থেকে ইস্রায়েলীয়দের নেতৃত্ব দেওয়ার জন্য ঈশ্বর মুসা এবং হারুনকে নিযুক্ত করেছেন।</w:t>
      </w:r>
    </w:p>
    <w:p/>
    <w:p>
      <w:r xmlns:w="http://schemas.openxmlformats.org/wordprocessingml/2006/main">
        <w:t xml:space="preserve">1. ঈশ্বর হলেন চূড়ান্ত কর্তৃত্ব এবং আমাদের উচিত তাঁর উপর আস্থা রাখা এবং আনুগত্য করা।</w:t>
      </w:r>
    </w:p>
    <w:p/>
    <w:p>
      <w:r xmlns:w="http://schemas.openxmlformats.org/wordprocessingml/2006/main">
        <w:t xml:space="preserve">2. সর্বদা মনে রাখবেন যে ঈশ্বর নিয়ন্ত্রণে আছেন এবং আমাদের চ্যালেঞ্জ মোকাবেলা করার শক্তি দেবেন।</w:t>
      </w:r>
    </w:p>
    <w:p/>
    <w:p>
      <w:r xmlns:w="http://schemas.openxmlformats.org/wordprocessingml/2006/main">
        <w:t xml:space="preserve">1. Exodus 3:7-12 - মিশর থেকে ইস্রায়েলীয়দের বের করে আনতে মোশির কাছে ঈশ্বরের আহ্বান।</w:t>
      </w:r>
    </w:p>
    <w:p/>
    <w:p>
      <w:r xmlns:w="http://schemas.openxmlformats.org/wordprocessingml/2006/main">
        <w:t xml:space="preserve">2. হিব্রু 11:24-27 - চ্যালেঞ্জ সত্ত্বেও ঈশ্বরে মোশির বিশ্বাস।</w:t>
      </w:r>
    </w:p>
    <w:p/>
    <w:p>
      <w:r xmlns:w="http://schemas.openxmlformats.org/wordprocessingml/2006/main">
        <w:t xml:space="preserve">Exodus 7:2 আমি তোমাকে যা আদেশ করি তুমি সেই সব কথা বলবে এবং তোমার ভাই হারোণ ফরৌণের সাথে কথা বলবে যে, সে ইস্রায়েল-সন্তানদের তার দেশ থেকে বের করে দেবে।</w:t>
      </w:r>
    </w:p>
    <w:p/>
    <w:p>
      <w:r xmlns:w="http://schemas.openxmlformats.org/wordprocessingml/2006/main">
        <w:t xml:space="preserve">ঈশ্বর মূসাকে ফরৌণের সাথে কথা বলতে এবং ইস্রায়েলীয়দের যেতে দেওয়ার জন্য অনুরোধ করেছিলেন।</w:t>
      </w:r>
    </w:p>
    <w:p/>
    <w:p>
      <w:r xmlns:w="http://schemas.openxmlformats.org/wordprocessingml/2006/main">
        <w:t xml:space="preserve">1: আমাদেরকে বিশ্বাস ও আনুগত্যের সাথে ঈশ্বরের আদেশ অনুসরণ করার জন্য বলা হয়েছে, খরচ যাই হোক না কেন।</w:t>
      </w:r>
    </w:p>
    <w:p/>
    <w:p>
      <w:r xmlns:w="http://schemas.openxmlformats.org/wordprocessingml/2006/main">
        <w:t xml:space="preserve">2: ঈশ্বর আমাদের পথ দেখানোর জন্য তাঁর বাক্য দিয়েছেন, এবং আমাদের অবশ্যই তা গুরুত্ব সহকারে নিতে হবে।</w:t>
      </w:r>
    </w:p>
    <w:p/>
    <w:p>
      <w:r xmlns:w="http://schemas.openxmlformats.org/wordprocessingml/2006/main">
        <w:t xml:space="preserve">1: জন 4:23-24 - কিন্তু সময় আসছে, এবং এখনই, যখন সত্যিকারের উপাসকরা আত্মায় এবং সত্যে পিতার উপাসনা করবে: কারণ পিতা তাঁর উপাসনা করার জন্য এমন লোকদের খোঁজেন৷ ঈশ্বর একজন আত্মা: এবং যারা তাঁর উপাসনা করে তাদের অবশ্যই আত্মায় ও সত্যে তাঁর উপাসনা করতে হবে৷</w:t>
      </w:r>
    </w:p>
    <w:p/>
    <w:p>
      <w:r xmlns:w="http://schemas.openxmlformats.org/wordprocessingml/2006/main">
        <w:t xml:space="preserve">2: Joshua 1:7-9 - শুধুমাত্র তুমি শক্তিশালী এবং খুব সাহসী হও, যাতে তুমি আমার দাস মূসা তোমাকে যে সমস্ত আইনের আদেশ দিয়েছিল তা পালন করতে পারো: এটি থেকে ডান বা বাম দিকে ফিরবেন না, আপনি যেখানেই যান না কেন আপনি সফল হতে পারেন. এই বিধি-ব্যবস্থা তোমার মুখ থেকে বের হবে না; কিন্তু আপনি সেখানে দিনরাত ধ্যান করবেন, যাতে আপনি সেখানে যা লেখা আছে তা পালন করতে পারেন: কারণ তাহলে আপনি আপনার পথকে সমৃদ্ধ করবেন এবং তারপরে আপনি ভাল সাফল্য পাবেন। আমি কি তোমাকে আদেশ করিনি? বলবান হও এবং সাহসী হও; ভয় পেও না, হতাশ হয়ো না, কারণ তুমি যেখানেই যাও প্রভু তোমার ঈশ্বর তোমার সঙ্গে আছেন৷</w:t>
      </w:r>
    </w:p>
    <w:p/>
    <w:p>
      <w:r xmlns:w="http://schemas.openxmlformats.org/wordprocessingml/2006/main">
        <w:t xml:space="preserve">Exodus 7:3 আর আমি ফেরাউনের হৃদয়কে কঠিন করব এবং মিশর দেশে আমার চিহ্ন ও আশ্চর্য্যের সংখ্যা বাড়িয়ে দেব।</w:t>
      </w:r>
    </w:p>
    <w:p/>
    <w:p>
      <w:r xmlns:w="http://schemas.openxmlformats.org/wordprocessingml/2006/main">
        <w:t xml:space="preserve">মিশরে চিহ্ন এবং আশ্চর্যের মাধ্যমে ঈশ্বরের শক্তি দেখা যাবে।</w:t>
      </w:r>
    </w:p>
    <w:p/>
    <w:p>
      <w:r xmlns:w="http://schemas.openxmlformats.org/wordprocessingml/2006/main">
        <w:t xml:space="preserve">1: ঈশ্বরের শক্তি এবং শক্তি বিভিন্ন উপায়ে প্রকাশিত হয়।</w:t>
      </w:r>
    </w:p>
    <w:p/>
    <w:p>
      <w:r xmlns:w="http://schemas.openxmlformats.org/wordprocessingml/2006/main">
        <w:t xml:space="preserve">2: আমাদের ঈশ্বরের মহত্ত্ব এবং তাঁর কাজগুলির প্রতি ভয় পাওয়া উচিত।</w:t>
      </w:r>
    </w:p>
    <w:p/>
    <w:p>
      <w:r xmlns:w="http://schemas.openxmlformats.org/wordprocessingml/2006/main">
        <w:t xml:space="preserve">1: রোমানস 11:33-36 - ওহ, ঈশ্বরের জ্ঞান এবং জ্ঞান উভয়েরই ধন-সম্পদের গভীরতা! তার বিচার এবং তার অতীত পথ খুঁজে বের করা কতই না অচেনা!</w:t>
      </w:r>
    </w:p>
    <w:p/>
    <w:p>
      <w:r xmlns:w="http://schemas.openxmlformats.org/wordprocessingml/2006/main">
        <w:t xml:space="preserve">2: গীতসংহিতা 66:4 - সমস্ত পৃথিবী তোমার উপাসনা করে; তারা তোমার প্রশংসা গান করে; তারা তোমার নামের জয়গান করে।</w:t>
      </w:r>
    </w:p>
    <w:p/>
    <w:p>
      <w:r xmlns:w="http://schemas.openxmlformats.org/wordprocessingml/2006/main">
        <w:t xml:space="preserve">Exodus 7:4 কিন্তু ফেরাউন তোমার কথা শুনবে না, যাতে আমি মিশরে হাত রাখি এবং আমার সৈন্যবাহিনী ও আমার প্রজা ইস্রায়েল-সন্তানদেরকে মিশর দেশ থেকে বের করে আনব।</w:t>
      </w:r>
    </w:p>
    <w:p/>
    <w:p>
      <w:r xmlns:w="http://schemas.openxmlformats.org/wordprocessingml/2006/main">
        <w:t xml:space="preserve">ফেরাউন ইস্রায়েলীয়দের মিশর থেকে বেরিয়ে যেতে দেওয়ার জন্য ঈশ্বরের আদেশ শুনতে অস্বীকার করে, তাই ঈশ্বর তাঁর লোকদের মুক্তি দেওয়ার জন্য মিশরের উপর বিচার আনবেন।</w:t>
      </w:r>
    </w:p>
    <w:p/>
    <w:p>
      <w:r xmlns:w="http://schemas.openxmlformats.org/wordprocessingml/2006/main">
        <w:t xml:space="preserve">1. ঈশ্বর প্রদান করবেন: ঈশ্বরে বিশ্বাস কিভাবে সমস্ত সংগ্রামকে অতিক্রম করবে</w:t>
      </w:r>
    </w:p>
    <w:p/>
    <w:p>
      <w:r xmlns:w="http://schemas.openxmlformats.org/wordprocessingml/2006/main">
        <w:t xml:space="preserve">2. ঈশ্বরের বিচারের ক্ষমতা: ঈশ্বরের হস্তক্ষেপ কীভাবে বিজয়ের দিকে নিয়ে যাবে</w:t>
      </w:r>
    </w:p>
    <w:p/>
    <w:p>
      <w:r xmlns:w="http://schemas.openxmlformats.org/wordprocessingml/2006/main">
        <w:t xml:space="preserve">1. Isaiah 43:2-3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Exodus 7:5 আর মিশরীয়রা জানবে যে আমিই সদাপ্রভু, যখন আমি মিসরের উপর আমার হাত বাড়াব এবং তাদের মধ্য থেকে ইস্রায়েল-সন্তানদের বের করে আনব।</w:t>
      </w:r>
    </w:p>
    <w:p/>
    <w:p>
      <w:r xmlns:w="http://schemas.openxmlformats.org/wordprocessingml/2006/main">
        <w:t xml:space="preserve">প্রভু তাঁর শক্তি প্রদর্শন করবেন এবং তাঁর সার্বভৌমত্ব প্রমাণ করবেন যখন তিনি ইস্রায়েলীয়দের মিশর থেকে বের করে আনবেন।</w:t>
      </w:r>
    </w:p>
    <w:p/>
    <w:p>
      <w:r xmlns:w="http://schemas.openxmlformats.org/wordprocessingml/2006/main">
        <w:t xml:space="preserve">1. প্রভুর শক্তি: মিশর থেকে ইস্রায়েলীয়দের তাঁর মুক্তিতে প্রদর্শিত হয়েছে</w:t>
      </w:r>
    </w:p>
    <w:p/>
    <w:p>
      <w:r xmlns:w="http://schemas.openxmlformats.org/wordprocessingml/2006/main">
        <w:t xml:space="preserve">2. ঈশ্বরের সার্বভৌমত্ব: মিশর থেকে ইস্রায়েলীয়দের তাঁর উদ্ধারে স্পষ্ট</w:t>
      </w:r>
    </w:p>
    <w:p/>
    <w:p>
      <w:r xmlns:w="http://schemas.openxmlformats.org/wordprocessingml/2006/main">
        <w:t xml:space="preserve">1. Exodus 4:21 - "এবং সদাপ্রভু মোশিকে বললেন, তুমি যখন মিশরে ফিরে যাবে, দেখো যে, তুমি ফেরাউনের সামনে সেই সমস্ত আশ্চর্য কাজ করবে, যা আমি তোমার হাতে তুলে দিয়েছি; কিন্তু আমি তার হৃদয়কে শক্ত করব, জনগণকে যেতে দেবে না।</w:t>
      </w:r>
    </w:p>
    <w:p/>
    <w:p>
      <w:r xmlns:w="http://schemas.openxmlformats.org/wordprocessingml/2006/main">
        <w:t xml:space="preserve">2. 1 করিন্থিয়ানস 10:13 - "কোনও প্রলোভন আপনাকে নিয়ে যায় নি, যা মানুষের কাছে সাধারণ; কিন্তু ঈশ্বর বিশ্বস্ত, যিনি আপনার সামর্থ্যের চেয়ে বেশি প্রলোভনে পড়তে দেবেন না; কিন্তু প্রলোভনের সাথেও একটি সৃষ্টি করবেন। পালানোর উপায়, যাতে তোমরা তা সহ্য করতে পারো।"</w:t>
      </w:r>
    </w:p>
    <w:p/>
    <w:p>
      <w:r xmlns:w="http://schemas.openxmlformats.org/wordprocessingml/2006/main">
        <w:t xml:space="preserve">Exodus 7:6 আর মোশি ও হারোণ সদাপ্রভুর হুকুম অনুসারেই করলেন।</w:t>
      </w:r>
    </w:p>
    <w:p/>
    <w:p>
      <w:r xmlns:w="http://schemas.openxmlformats.org/wordprocessingml/2006/main">
        <w:t xml:space="preserve">মূসা ও হারুন প্রভুর আদেশ পালন করলেন।</w:t>
      </w:r>
    </w:p>
    <w:p/>
    <w:p>
      <w:r xmlns:w="http://schemas.openxmlformats.org/wordprocessingml/2006/main">
        <w:t xml:space="preserve">1. প্রভুর আদেশ পালন করুন - Exodus 7:6</w:t>
      </w:r>
    </w:p>
    <w:p/>
    <w:p>
      <w:r xmlns:w="http://schemas.openxmlformats.org/wordprocessingml/2006/main">
        <w:t xml:space="preserve">2. প্রভুর নির্দেশনায় আস্থা রাখুন - Exodus 7:6</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Exodus 7:7 যখন তারা ফরৌণের সঙ্গে কথা বলেছিল তখন মোশির বয়স ছিল চল্লিশ বছর এবং হারুনের বয়স ছিল চল্লিশ বছর।</w:t>
      </w:r>
    </w:p>
    <w:p/>
    <w:p>
      <w:r xmlns:w="http://schemas.openxmlformats.org/wordprocessingml/2006/main">
        <w:t xml:space="preserve">মূসা এবং হারুন যখন যথাক্রমে 80 এবং 83 বছর বয়সে ফেরাউনের সাথে কথা বলেছিলেন।</w:t>
      </w:r>
    </w:p>
    <w:p/>
    <w:p>
      <w:r xmlns:w="http://schemas.openxmlformats.org/wordprocessingml/2006/main">
        <w:t xml:space="preserve">1. বার্ধক্যের শক্তি: কীভাবে আমাদের অভিজ্ঞতা আমাদের কণ্ঠকে শক্তিশালী করে</w:t>
      </w:r>
    </w:p>
    <w:p/>
    <w:p>
      <w:r xmlns:w="http://schemas.openxmlformats.org/wordprocessingml/2006/main">
        <w:t xml:space="preserve">2. একটি অবস্থান নেওয়া: মূসা এবং হারুনের সাহস</w:t>
      </w:r>
    </w:p>
    <w:p/>
    <w:p>
      <w:r xmlns:w="http://schemas.openxmlformats.org/wordprocessingml/2006/main">
        <w:t xml:space="preserve">1. Isaiah 46:4 এবং এমনকি আপনার বৃদ্ধ বয়স পর্যন্ত আমি তিনি; এমনকি আমি তোমাকে লোম গজানোর জন্য বহন করব: আমি তৈরি করেছি এবং আমি বহন করব; এমনকি আমি বহন করব এবং তোমাকে উদ্ধার করব।</w:t>
      </w:r>
    </w:p>
    <w:p/>
    <w:p>
      <w:r xmlns:w="http://schemas.openxmlformats.org/wordprocessingml/2006/main">
        <w:t xml:space="preserve">2. গীতসংহিতা 71:9 বার্ধক্যের সময় আমাকে তাড়িয়ে দিও না; আমার শক্তি নষ্ট হলে আমাকে ত্যাগ করো না।</w:t>
      </w:r>
    </w:p>
    <w:p/>
    <w:p>
      <w:r xmlns:w="http://schemas.openxmlformats.org/wordprocessingml/2006/main">
        <w:t xml:space="preserve">Exodus 7:8 আর সদাপ্রভু মোশি ও হারোণকে কহিলেন,</w:t>
      </w:r>
    </w:p>
    <w:p/>
    <w:p>
      <w:r xmlns:w="http://schemas.openxmlformats.org/wordprocessingml/2006/main">
        <w:t xml:space="preserve">ঈশ্বর মুসা এবং হারুনের সাথে কথা বললেন এবং তাদের নির্দেশ দিলেন।</w:t>
      </w:r>
    </w:p>
    <w:p/>
    <w:p>
      <w:r xmlns:w="http://schemas.openxmlformats.org/wordprocessingml/2006/main">
        <w:t xml:space="preserve">1. আমাদের প্রত্যেকের জন্য ঈশ্বরের একটি পরিকল্পনা রয়েছে এবং আমরা শুনতে ইচ্ছুক হলে তিনি আমাদের সাথে কথা বলবেন।</w:t>
      </w:r>
    </w:p>
    <w:p/>
    <w:p>
      <w:r xmlns:w="http://schemas.openxmlformats.org/wordprocessingml/2006/main">
        <w:t xml:space="preserve">2. আমাদের জীবনের জন্য তাঁর নির্দেশাবলী অনুসরণ করতে বলা হয়, যদিও তা কঠিনই হয়।</w:t>
      </w:r>
    </w:p>
    <w:p/>
    <w:p>
      <w:r xmlns:w="http://schemas.openxmlformats.org/wordprocessingml/2006/main">
        <w:t xml:space="preserve">1. হিতোপদেশ 3:5-6 - আপনার সমস্ত হৃদয় দিয়ে প্রভুতে বিশ্বাস করুন এবং আপনার নিজের বোঝার উপর নির্ভর করবেন না।</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Exodus 7:9 যখন ফেরাউন তোমার সঙ্গে কথা বলবে, তোমার জন্য একটা অলৌকিক কাজ দেখাও, তখন তুমি হারোণকে বলবে, তোমার লাঠিটা নিয়ে ফেরাউনের সামনে ফেলে দাও, তাতে সে সাপ হয়ে যাবে।</w:t>
      </w:r>
    </w:p>
    <w:p/>
    <w:p>
      <w:r xmlns:w="http://schemas.openxmlformats.org/wordprocessingml/2006/main">
        <w:t xml:space="preserve">Exodus 7:9 ফেরাউনের সামনে তার লাঠি নিক্ষেপ করার জন্য হারুনকে ঈশ্বরের আদেশ প্রকাশ করে এবং এটি একটি অলৌকিক ঘটনা হিসাবে একটি সর্পে পরিণত হবে।</w:t>
      </w:r>
    </w:p>
    <w:p/>
    <w:p>
      <w:r xmlns:w="http://schemas.openxmlformats.org/wordprocessingml/2006/main">
        <w:t xml:space="preserve">1: ঈশ্বর তাঁর শক্তি এবং মহিমা দেখানোর জন্য প্রয়োজনীয় অলৌকিক কাজগুলি প্রদান করবেন৷</w:t>
      </w:r>
    </w:p>
    <w:p/>
    <w:p>
      <w:r xmlns:w="http://schemas.openxmlformats.org/wordprocessingml/2006/main">
        <w:t xml:space="preserve">2: ঈশ্বর আমাদের আদেশ প্রদান করেন যাতে আমরা তাঁর শক্তি এবং তাঁর শক্তি প্রদর্শন করতে পারি।</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Exodus 7:10 এবং মোশি ও হারোণ ফেরাউনের কাছে গেলেন, এবং তারা সদাপ্রভুর আদেশ অনুসারে কাজ করলেন; এবং হারোণ ফরৌণ ও তাঁর দাসদের সামনে তাঁর লাঠি নিক্ষেপ করলেন এবং তা একটি সাপ হয়ে গেল।</w:t>
      </w:r>
    </w:p>
    <w:p/>
    <w:p>
      <w:r xmlns:w="http://schemas.openxmlformats.org/wordprocessingml/2006/main">
        <w:t xml:space="preserve">মূসা এবং হারুন ঈশ্বরের আদেশ পালন করেছিলেন এবং হারুন একটি সর্প হওয়ার জন্য তার লাঠি নিক্ষেপ করেছিলেন।</w:t>
      </w:r>
    </w:p>
    <w:p/>
    <w:p>
      <w:r xmlns:w="http://schemas.openxmlformats.org/wordprocessingml/2006/main">
        <w:t xml:space="preserve">1. ঈশ্বরের অলৌকিক ঘটনা: কিভাবে আনুগত্য শক্তি নিয়ে আসে</w:t>
      </w:r>
    </w:p>
    <w:p/>
    <w:p>
      <w:r xmlns:w="http://schemas.openxmlformats.org/wordprocessingml/2006/main">
        <w:t xml:space="preserve">2. অলৌকিক ঘটনার তাৎপর্য: এক্সোডাস 7 থেকে একটি পাঠ</w:t>
      </w:r>
    </w:p>
    <w:p/>
    <w:p>
      <w:r xmlns:w="http://schemas.openxmlformats.org/wordprocessingml/2006/main">
        <w:t xml:space="preserve">1. হিব্রু 11:23-29 - বিশ্বাসের দ্বারা মোশি, যখন তিনি জন্মগ্রহণ করেছিলেন, তার পিতামাতার দ্বারা তিন মাস লুকিয়ে ছিল, কারণ তারা দেখেছিল যে তিনি একটি সুন্দর শিশু; রাজার আদেশে তারা ভয় পেল না।</w:t>
      </w:r>
    </w:p>
    <w:p/>
    <w:p>
      <w:r xmlns:w="http://schemas.openxmlformats.org/wordprocessingml/2006/main">
        <w:t xml:space="preserve">2. ড্যানিয়েল 6:16-23 - তারপর রাজা আদেশ করলেন, এবং ড্যানিয়েলকে এনে সিংহের খাদে ফেলে দেওয়া হল। বাদশাহ্‌ তখন দানিয়েলকে বললেন, “তোমার ঈশ্বর, যাঁকে তুমি নিত্য সেবা কর, তিনি তোমাকে উদ্ধার করবেন।</w:t>
      </w:r>
    </w:p>
    <w:p/>
    <w:p>
      <w:r xmlns:w="http://schemas.openxmlformats.org/wordprocessingml/2006/main">
        <w:t xml:space="preserve">Exodus 7:11 তারপর ফরৌণ জ্ঞানী ও যাদুকরদেরও ডেকে পাঠালেন: এখন মিশরের যাদুকররা, তারাও তাদের মন্ত্র দ্বারা একইভাবে কাজ করেছে।</w:t>
      </w:r>
    </w:p>
    <w:p/>
    <w:p>
      <w:r xmlns:w="http://schemas.openxmlformats.org/wordprocessingml/2006/main">
        <w:t xml:space="preserve">ফেরাউন মূসা ও হারুনের অলৌকিক কাজের সাথে প্রতিদ্বন্দ্বিতা করার জন্য জ্ঞানী ব্যক্তি এবং যাদুকরদের তাদের মন্ত্র ব্যবহার করার আহ্বান জানান।</w:t>
      </w:r>
    </w:p>
    <w:p/>
    <w:p>
      <w:r xmlns:w="http://schemas.openxmlformats.org/wordprocessingml/2006/main">
        <w:t xml:space="preserve">1. ঈশ্বরের শক্তি যে কোনো মানুষের শক্তির চেয়ে বড়।</w:t>
      </w:r>
    </w:p>
    <w:p/>
    <w:p>
      <w:r xmlns:w="http://schemas.openxmlformats.org/wordprocessingml/2006/main">
        <w:t xml:space="preserve">2. প্রভু সর্বদা শেষ পর্যন্ত জয়ী হন।</w:t>
      </w:r>
    </w:p>
    <w:p/>
    <w:p>
      <w:r xmlns:w="http://schemas.openxmlformats.org/wordprocessingml/2006/main">
        <w:t xml:space="preserve">1. 1 জন 4:4 - "তোমরা, প্রিয় সন্তানরা, ঈশ্বরের কাছ থেকে এসেছ এবং তাদের জয় করেছ, কারণ যিনি তোমাদের মধ্যে আছেন তিনি জগতের চেয়ে মহান।"</w:t>
      </w:r>
    </w:p>
    <w:p/>
    <w:p>
      <w:r xmlns:w="http://schemas.openxmlformats.org/wordprocessingml/2006/main">
        <w:t xml:space="preserve">2. ইশাইয়া 40:28-29 - "আপনি কি জানেন না? আপনি কি শুনেন নি? প্রভু হলেন চিরস্থায়ী ঈশ্বর, পৃথিবীর প্রান্তের সৃষ্টিকর্তা। তিনি ক্লান্ত বা ক্লান্ত হবেন না, এবং তার বোধগম্য কেউ পারে না তিনি ক্লান্তদের শক্তি দেন এবং দুর্বলদের শক্তি বৃদ্ধি করেন।"</w:t>
      </w:r>
    </w:p>
    <w:p/>
    <w:p>
      <w:r xmlns:w="http://schemas.openxmlformats.org/wordprocessingml/2006/main">
        <w:t xml:space="preserve">Exodus 7:12 কারণ তারা প্রত্যেকে তার লাঠি নিক্ষেপ করেছিল এবং তারা সাপ হয়ে গিয়েছিল; কিন্তু হারোণের লাঠি তাদের লাঠি গ্রাস করেছিল।</w:t>
      </w:r>
    </w:p>
    <w:p/>
    <w:p>
      <w:r xmlns:w="http://schemas.openxmlformats.org/wordprocessingml/2006/main">
        <w:t xml:space="preserve">ইস্রায়েলীয় এবং মিশরীয়রা ক্ষমতার প্রতিযোগিতায় লিপ্ত হয়েছিল যখন তারা তাদের লাঠি নিক্ষেপ করেছিল এবং তারা সাপ হয়ে গিয়েছিল, কিন্তু হারুনের লাঠি মিশরীয়দের লাঠিগুলিকে গ্রাস করেছিল।</w:t>
      </w:r>
    </w:p>
    <w:p/>
    <w:p>
      <w:r xmlns:w="http://schemas.openxmlformats.org/wordprocessingml/2006/main">
        <w:t xml:space="preserve">1. ঈশ্বরের শব্দের শক্তি: হারুনের রডের অলৌকিক ঘটনা থেকে শেখা</w:t>
      </w:r>
    </w:p>
    <w:p/>
    <w:p>
      <w:r xmlns:w="http://schemas.openxmlformats.org/wordprocessingml/2006/main">
        <w:t xml:space="preserve">2. পরীক্ষার মুখে ঈশ্বরের উপর আস্থা রাখা: বিশ্বাসের সাথে প্রতিকূলতা কাটিয়ে ওঠা</w:t>
      </w:r>
    </w:p>
    <w:p/>
    <w:p>
      <w:r xmlns:w="http://schemas.openxmlformats.org/wordprocessingml/2006/main">
        <w:t xml:space="preserve">1. জন 1:1-5 আদিতে শব্দ ছিল, এবং শব্দ ঈশ্বরের সাথে ছিল, এবং শব্দ ঈশ্বর ছিল এবং শব্দ মাংস হয়ে আমাদের মধ্যে বাস করে।</w:t>
      </w:r>
    </w:p>
    <w:p/>
    <w:p>
      <w:r xmlns:w="http://schemas.openxmlformats.org/wordprocessingml/2006/main">
        <w:t xml:space="preserve">2. রোমানস্ 8:31-39 তাহলে আমরা এই বিষয়গুলিকে কী বলব? ঈশ্বর যদি আমাদের পক্ষে থাকেন, তাহলে কে আমাদের বিরুদ্ধে হতে পারে?</w:t>
      </w:r>
    </w:p>
    <w:p/>
    <w:p>
      <w:r xmlns:w="http://schemas.openxmlformats.org/wordprocessingml/2006/main">
        <w:t xml:space="preserve">Exodus 7:13 এবং তিনি ফেরাউনের হৃদয়কে কঠিন করলেন, তিনি তাদের কথায় কান দিলেন না; প্রভু যেমন বলেছিলেন।</w:t>
      </w:r>
    </w:p>
    <w:p/>
    <w:p>
      <w:r xmlns:w="http://schemas.openxmlformats.org/wordprocessingml/2006/main">
        <w:t xml:space="preserve">ফেরাউনের হৃদয় সদাপ্রভুর দ্বারা কঠিন হয়ে পড়েছিল, যার ফলে তিনি মূসা ও হারুনের দাবিতে কান দেননি।</w:t>
      </w:r>
    </w:p>
    <w:p/>
    <w:p>
      <w:r xmlns:w="http://schemas.openxmlformats.org/wordprocessingml/2006/main">
        <w:t xml:space="preserve">1. ঈশ্বরের শব্দের শক্তি - ঈশ্বর কীভাবে তাঁর ইচ্ছার জন্য তাঁর শব্দ ব্যবহার করেন</w:t>
      </w:r>
    </w:p>
    <w:p/>
    <w:p>
      <w:r xmlns:w="http://schemas.openxmlformats.org/wordprocessingml/2006/main">
        <w:t xml:space="preserve">2. ফেরাউনের কঠিন হৃদয় - কিভাবে ফেরাউন সতর্কতা সত্ত্বেও ঈশ্বরের ইচ্ছাকে প্রতিরোধ করেছিল</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Ezekiel 36:26-27 - আমিও তোমাকে একটি নতুন হৃদয় দেব, এবং আমি তোমার মধ্যে একটি নতুন আত্মা স্থাপন করব: এবং আমি তোমার মাংস থেকে পাথরের হৃদয়কে সরিয়ে দেব এবং আমি তোমাকে মাংসের হৃদয় দেব। . আমি তোমাদের মধ্যে আমার আত্মা রাখব এবং আমার বিধিতে তোমাদেরকে চলতে দেব এবং তোমরা আমার বিধিগুলি পালন করবে এবং সেগুলি পালন করবে৷</w:t>
      </w:r>
    </w:p>
    <w:p/>
    <w:p>
      <w:r xmlns:w="http://schemas.openxmlformats.org/wordprocessingml/2006/main">
        <w:t xml:space="preserve">Exodus 7:14 সদাপ্রভু মোশিকে বললেন, ফেরাউনের মন শক্ত হয়ে গেছে, সে লোকদের যেতে দিতে অস্বীকার করেছে।</w:t>
      </w:r>
    </w:p>
    <w:p/>
    <w:p>
      <w:r xmlns:w="http://schemas.openxmlformats.org/wordprocessingml/2006/main">
        <w:t xml:space="preserve">ফেরাউনের কঠিন হৃদয়ের উপর ঈশ্বরের ক্ষমতা: লোকেদের যেতে দিতে ফেরাউনের অস্বীকৃতি দেখায় যে তার হৃদয় ঈশ্বরের দ্বারা কঠিন হয়ে গেছে।</w:t>
      </w:r>
    </w:p>
    <w:p/>
    <w:p>
      <w:r xmlns:w="http://schemas.openxmlformats.org/wordprocessingml/2006/main">
        <w:t xml:space="preserve">1. ঈশ্বরের শক্তি আমাদের হৃদয়ের কঠোরতা থেকে বড়.</w:t>
      </w:r>
    </w:p>
    <w:p/>
    <w:p>
      <w:r xmlns:w="http://schemas.openxmlformats.org/wordprocessingml/2006/main">
        <w:t xml:space="preserve">2. ঈশ্বর এমনকি অন্তরের অন্ধকারেও কাজ করতে পারেন।</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51:10 - হে ঈশ্বর, আমার মধ্যে একটি শুদ্ধ হৃদয় তৈরি করুন এবং আমার মধ্যে একটি সঠিক আত্মা পুনর্নবীকরণ করুন।</w:t>
      </w:r>
    </w:p>
    <w:p/>
    <w:p>
      <w:r xmlns:w="http://schemas.openxmlformats.org/wordprocessingml/2006/main">
        <w:t xml:space="preserve">Exodus 7:15 সকালে তোমাকে ফেরাউনের কাছে নিয়ে যাও; দেখ, সে জলের কাছে যায়; আর তুমি নদীর ধারে দাঁড়াবে তার বিরুদ্ধে; এবং যে লাঠিটি সাপে পরিণত হয়েছিল তা তুমি তোমার হাতে নেবে৷</w:t>
      </w:r>
    </w:p>
    <w:p/>
    <w:p>
      <w:r xmlns:w="http://schemas.openxmlformats.org/wordprocessingml/2006/main">
        <w:t xml:space="preserve">সদাপ্রভু মোশিকে আদেশ দিলেন যে, সকালে ফেরাউনের কাছে যেতে এবং ফেরাউন না আসা পর্যন্ত নদীর ধারে দাঁড়িয়ে থাকতে। মূসা তার হাতে একটি সাপ পরিণত করা লাঠি নিতে ছিল.</w:t>
      </w:r>
    </w:p>
    <w:p/>
    <w:p>
      <w:r xmlns:w="http://schemas.openxmlformats.org/wordprocessingml/2006/main">
        <w:t xml:space="preserve">1. প্রভুর উপর আস্থা রাখা: তাঁর সময়ের জন্য অপেক্ষা করতে শেখা</w:t>
      </w:r>
    </w:p>
    <w:p/>
    <w:p>
      <w:r xmlns:w="http://schemas.openxmlformats.org/wordprocessingml/2006/main">
        <w:t xml:space="preserve">2. আনুগত্য শক্তি: ঈশ্বরের আদেশ অনুসরণ</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জন 15:14 তোমরা আমার বন্ধু, যদি আমি তোমাদেরকে যা আদেশ করি তাই করো৷</w:t>
      </w:r>
    </w:p>
    <w:p/>
    <w:p>
      <w:r xmlns:w="http://schemas.openxmlformats.org/wordprocessingml/2006/main">
        <w:t xml:space="preserve">Exodus 7:16 এবং তুমি তাকে বলবে, হিব্রুদের ঈশ্বর সদাপ্রভু আমাকে তোমার কাছে এই বলে পাঠিয়েছেন যে, আমার লোকদের যেতে দাও, যাতে তারা প্রান্তরে আমার সেবা করতে পারে, আর দেখ, তুমি এখন পর্যন্ত শুনতে পাবে না।</w:t>
      </w:r>
    </w:p>
    <w:p/>
    <w:p>
      <w:r xmlns:w="http://schemas.openxmlformats.org/wordprocessingml/2006/main">
        <w:t xml:space="preserve">ঈশ্বর মুসাকে ফরৌণকে নির্দেশ দেন যেন তারা হিব্রু লোকদের যেতে দেয় যাতে তারা প্রান্তরে তাঁর সেবা করতে পারে, কিন্তু ফেরাউন তা শোনেনি।</w:t>
      </w:r>
    </w:p>
    <w:p/>
    <w:p>
      <w:r xmlns:w="http://schemas.openxmlformats.org/wordprocessingml/2006/main">
        <w:t xml:space="preserve">1. আনুগত্য এবং ঈশ্বরের শোনার শক্তি</w:t>
      </w:r>
    </w:p>
    <w:p/>
    <w:p>
      <w:r xmlns:w="http://schemas.openxmlformats.org/wordprocessingml/2006/main">
        <w:t xml:space="preserve">2. পরীক্ষার মাঝখানে বিশ্বাস</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ম্যাথু 6:33 - তবে প্রথমে তাঁর রাজ্য এবং তাঁর ধার্মিকতার সন্ধান করুন, এবং এই সমস্ত জিনিস আপনাকেও দেওয়া হবে।</w:t>
      </w:r>
    </w:p>
    <w:p/>
    <w:p>
      <w:r xmlns:w="http://schemas.openxmlformats.org/wordprocessingml/2006/main">
        <w:t xml:space="preserve">Exodus 7:17 সদাপ্রভু এই কথা কহেন, ইহাতে তুমি জানবে যে আমিই সদাপ্রভু; দেখ, আমি আমার হাতে থাকা লাঠি দ্বারা নদীর জলের উপরে আঘাত করিব এবং তাহারা রক্তে পরিণত হইবে।</w:t>
      </w:r>
    </w:p>
    <w:p/>
    <w:p>
      <w:r xmlns:w="http://schemas.openxmlformats.org/wordprocessingml/2006/main">
        <w:t xml:space="preserve">ঈশ্বর মুসাকে তাঁর শক্তির চিহ্ন হিসাবে নদীর জলকে রক্তে পরিণত করার আদেশ দেন।</w:t>
      </w:r>
    </w:p>
    <w:p/>
    <w:p>
      <w:r xmlns:w="http://schemas.openxmlformats.org/wordprocessingml/2006/main">
        <w:t xml:space="preserve">1. সর্বশক্তিমানের শক্তি: এক্সোডাস 7:17-এ A</w:t>
      </w:r>
    </w:p>
    <w:p/>
    <w:p>
      <w:r xmlns:w="http://schemas.openxmlformats.org/wordprocessingml/2006/main">
        <w:t xml:space="preserve">2. রূপান্তরের জন্য ঈশ্বরের অথরিটি: এক্সোডাস 7:17-এ A</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হিব্রু 4:12 - কারণ ঈশ্বরের বাক্য জীবন্ত এবং সক্রিয়, যেকোনো দুই ধারের তরবারির চেয়েও তীক্ষ্ণ, আত্মা ও আত্মা, সন্ধি ও মজ্জার বিভাজনে বিদ্ধ করে এবং হৃদয়ের চিন্তা ও অভিপ্রায়কে নির্ণয় করে। .</w:t>
      </w:r>
    </w:p>
    <w:p/>
    <w:p>
      <w:r xmlns:w="http://schemas.openxmlformats.org/wordprocessingml/2006/main">
        <w:t xml:space="preserve">Exodus 7:18 আর নদীতে থাকা মাছগুলো মরে যাবে এবং নদী দুর্গন্ধযুক্ত হবে; এবং মিশরীয়রা নদীর জল পান করবে।</w:t>
      </w:r>
    </w:p>
    <w:p/>
    <w:p>
      <w:r xmlns:w="http://schemas.openxmlformats.org/wordprocessingml/2006/main">
        <w:t xml:space="preserve">নদীর মড়কের কারণে মাছ মারা যায়, পানিকে নোংরা ও পান করার অযোগ্য করে তোলে।</w:t>
      </w:r>
    </w:p>
    <w:p/>
    <w:p>
      <w:r xmlns:w="http://schemas.openxmlformats.org/wordprocessingml/2006/main">
        <w:t xml:space="preserve">1. ঈশ্বরের উপস্থিতিতে বাস করা: কষ্টের সময়ে ঈশ্বরের উপর নির্ভর করতে শেখা</w:t>
      </w:r>
    </w:p>
    <w:p/>
    <w:p>
      <w:r xmlns:w="http://schemas.openxmlformats.org/wordprocessingml/2006/main">
        <w:t xml:space="preserve">2. ঈশ্বরের পরিকল্পনায় বিশ্বাস করা: কঠিন সময়ে বিশ্বাসের শক্তি</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হিতোপদেশ 3:5-6 -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Exodus 7:19 আর সদাপ্রভু মোশিকে বললেন, হারোণকে বল, তোমার লাঠি নাও এবং তোমার হাত মিশরের জলের উপরে, তাদের স্রোতের উপর, তাদের নদীগুলির উপর, তাদের পুকুরের উপর এবং তাদের সমস্ত জলাশয়ের উপর প্রসারিত কর। , তারা রক্তে পরিণত হতে পারে; এবং মিশর দেশের সর্বত্র রক্ত হতে পারে, কাঠের পাত্রে এবং পাথরের পাত্রে।</w:t>
      </w:r>
    </w:p>
    <w:p/>
    <w:p>
      <w:r xmlns:w="http://schemas.openxmlformats.org/wordprocessingml/2006/main">
        <w:t xml:space="preserve">ঈশ্বর মূসাকে নির্দেশ দিয়েছিলেন যে হারুনকে তার লাঠি ব্যবহার করে মিশরের পানিকে রক্তে পরিণত করতে।</w:t>
      </w:r>
    </w:p>
    <w:p/>
    <w:p>
      <w:r xmlns:w="http://schemas.openxmlformats.org/wordprocessingml/2006/main">
        <w:t xml:space="preserve">1. ঈশ্বরের শক্তি: ঈশ্বর যে কোনও পরিস্থিতিকে কীভাবে রূপান্তরিত ও মুক্তি দিতে পারেন</w:t>
      </w:r>
    </w:p>
    <w:p/>
    <w:p>
      <w:r xmlns:w="http://schemas.openxmlformats.org/wordprocessingml/2006/main">
        <w:t xml:space="preserve">2. ঈশ্বরে বিশ্বাস করা: যেতে দেওয়া এবং ঈশ্বরে বিশ্বাস রাখা শেখা</w:t>
      </w:r>
    </w:p>
    <w:p/>
    <w:p>
      <w:r xmlns:w="http://schemas.openxmlformats.org/wordprocessingml/2006/main">
        <w:t xml:space="preserve">1. জন 3:16 কারণ ঈশ্বর জগৎকে এতই ভালোবাসলেন যে, তিনি তাঁর একমাত্র পুত্রকে দান করলেন, যাতে যে কেউ তাঁকে বিশ্বাস করে সে বিনষ্ট না হয়, কিন্তু অনন্ত জীবন পায়৷</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Exodus 7:20 সদাপ্রভুর আদেশ অনুসারে মোশি ও হারোণ তা-ই করলেন। ফরৌণ ও তাঁর দাসদের সামনে তিনি লাঠিটি তুলে নদীর জলে আঘাত করলেন। আর নদীর সমস্ত জল রক্তে পরিণত হল৷</w:t>
      </w:r>
    </w:p>
    <w:p/>
    <w:p>
      <w:r xmlns:w="http://schemas.openxmlformats.org/wordprocessingml/2006/main">
        <w:t xml:space="preserve">মূসা এবং হারুন ঈশ্বরের আদেশ অনুসরণ করেছিলেন এবং ফেরাউন ও তার দাসদের সামনে নদীর জলকে রক্তে পরিণত করার জন্য যষ্টি ব্যবহার করেছিলেন।</w:t>
      </w:r>
    </w:p>
    <w:p/>
    <w:p>
      <w:r xmlns:w="http://schemas.openxmlformats.org/wordprocessingml/2006/main">
        <w:t xml:space="preserve">1. আনুগত্যের শক্তি: মূসা এবং হারুনের গল্প এবং ঈশ্বরের আদেশের প্রতি তাদের বিশ্বস্ততা</w:t>
      </w:r>
    </w:p>
    <w:p/>
    <w:p>
      <w:r xmlns:w="http://schemas.openxmlformats.org/wordprocessingml/2006/main">
        <w:t xml:space="preserve">2. অবাধ্যতার প্রভাব: ফেরাউনের কাছ থেকে একটি শিক্ষা এবং ঈশ্বরের সতর্কবার্তা শুনতে অস্বীকার করা</w:t>
      </w:r>
    </w:p>
    <w:p/>
    <w:p>
      <w:r xmlns:w="http://schemas.openxmlformats.org/wordprocessingml/2006/main">
        <w:t xml:space="preserve">1. রোমানস 1:18-21 - মানুষের সমস্ত অধার্মিকতা এবং অধার্মিকতার বিরুদ্ধে স্বর্গ থেকে ঈশ্বরের ক্রোধ প্রকাশিত হয়েছে</w:t>
      </w:r>
    </w:p>
    <w:p/>
    <w:p>
      <w:r xmlns:w="http://schemas.openxmlformats.org/wordprocessingml/2006/main">
        <w:t xml:space="preserve">2. Jeremiah 17:5-10 - ধন্য সেই ব্যক্তি যে প্রভুর উপর ভরসা করে এবং যার আশা প্রভু</w:t>
      </w:r>
    </w:p>
    <w:p/>
    <w:p>
      <w:r xmlns:w="http://schemas.openxmlformats.org/wordprocessingml/2006/main">
        <w:t xml:space="preserve">Exodus 7:21 আর নদীতে থাকা মাছ মরে গেল; এবং নদী দুর্গন্ধ, এবং মিশরীয়রা নদীর জল পান করতে পারে না; সমস্ত মিশর জুড়ে রক্ত ছিল।</w:t>
      </w:r>
    </w:p>
    <w:p/>
    <w:p>
      <w:r xmlns:w="http://schemas.openxmlformats.org/wordprocessingml/2006/main">
        <w:t xml:space="preserve">নীল নদের জল রক্তে পরিণত হয়েছিল, যার ফলে নদীতে মাছ মারা গিয়েছিল এবং একটি ভয়ানক দুর্গন্ধ হয়েছিল। মিশরীয়রা নদী থেকে পান করতে অক্ষম ছিল এবং রক্ত পুরো জমি জুড়ে ছিল।</w:t>
      </w:r>
    </w:p>
    <w:p/>
    <w:p>
      <w:r xmlns:w="http://schemas.openxmlformats.org/wordprocessingml/2006/main">
        <w:t xml:space="preserve">1. ঈশ্বরের ক্রোধের শক্তি: এক্সোডাসে প্লেগগুলির একটি অধ্যয়ন৷</w:t>
      </w:r>
    </w:p>
    <w:p/>
    <w:p>
      <w:r xmlns:w="http://schemas.openxmlformats.org/wordprocessingml/2006/main">
        <w:t xml:space="preserve">2. ঈশ্বরের বিশ্বস্ততা: আপাতদৃষ্টিতে অসম্ভব প্রতিকূলতা সত্ত্বেও ঈশ্বর কীভাবে তাঁর লোকেদের উদ্ধার করেছিলেন</w:t>
      </w:r>
    </w:p>
    <w:p/>
    <w:p>
      <w:r xmlns:w="http://schemas.openxmlformats.org/wordprocessingml/2006/main">
        <w:t xml:space="preserve">1. রোমানস 1:18-20 - কারণ ঈশ্বরের ক্রোধ স্বর্গ থেকে প্রকাশিত হয়েছে সমস্ত অধার্মিকতা এবং মানুষের অধার্মিকতার বিরুদ্ধে, যারা তাদের অধার্মিকতার দ্বারা সত্যকে দমন করে।</w:t>
      </w:r>
    </w:p>
    <w:p/>
    <w:p>
      <w:r xmlns:w="http://schemas.openxmlformats.org/wordprocessingml/2006/main">
        <w:t xml:space="preserve">2. গীতসংহিতা 105:5-7 - তিনি যা করেছেন তার বিস্ময়কর কাজগুলি, তাঁর বিস্ময়কর কাজগুলি এবং তাঁর মুখের বিচারের কথা মনে রেখো, হে তাঁর দাস আব্রাহামের বংশ, হে জ্যাকবের সন্তান, তাঁর মনোনীতরা! তিনি আমাদের প্রভু ঈশ্বর; তাঁর বিচার সমস্ত পৃথিবীতে রয়েছে।</w:t>
      </w:r>
    </w:p>
    <w:p/>
    <w:p>
      <w:r xmlns:w="http://schemas.openxmlformats.org/wordprocessingml/2006/main">
        <w:t xml:space="preserve">Exodus 7:22 এবং মিশরের যাদুকরেরা তাদের মন্ত্রবলে তা-ই করল; আর ফেরাউনের মন শক্ত হয়ে গেল, তিনি তাদের কথায় কর্ণপাত করলেন না। প্রভু যেমন বলেছিলেন।</w:t>
      </w:r>
    </w:p>
    <w:p/>
    <w:p>
      <w:r xmlns:w="http://schemas.openxmlformats.org/wordprocessingml/2006/main">
        <w:t xml:space="preserve">ফেরাউনের হৃদয় কঠিন হয়ে গেল এবং তিনি মিশরের জাদুকরদের কথা শুনতে অস্বীকার করলেন, তাদের মন্ত্রমুগ্ধ করা সত্ত্বেও, যেমনটি মাবুদের ভবিষ্যদ্বাণী করেছিলেন।</w:t>
      </w:r>
    </w:p>
    <w:p/>
    <w:p>
      <w:r xmlns:w="http://schemas.openxmlformats.org/wordprocessingml/2006/main">
        <w:t xml:space="preserve">1. চ্যালেঞ্জ এবং বিপত্তি সত্ত্বেও কিভাবে বিশ্বাসে অধ্যবসায় করা যায়</w:t>
      </w:r>
    </w:p>
    <w:p/>
    <w:p>
      <w:r xmlns:w="http://schemas.openxmlformats.org/wordprocessingml/2006/main">
        <w:t xml:space="preserve">2. ঈশ্বরের ভবিষ্যদ্বাণীমূলক প্রকৃতি এবং তাঁর সার্বভৌমত্ব</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Exodus 7:23 আর ফেরাউন ফিরে গিয়ে নিজের ঘরে গেলেন, তাতেও তিনি মন দিলেন না।</w:t>
      </w:r>
    </w:p>
    <w:p/>
    <w:p>
      <w:r xmlns:w="http://schemas.openxmlformats.org/wordprocessingml/2006/main">
        <w:t xml:space="preserve">ফেরাউন ঈশ্বরের সতর্কবার্তা মানতে অস্বীকার করেছিল এবং পরিবর্তে ঈশ্বরের নির্দেশ না মেনে তার বাড়িতে ফিরে গিয়েছিল।</w:t>
      </w:r>
    </w:p>
    <w:p/>
    <w:p>
      <w:r xmlns:w="http://schemas.openxmlformats.org/wordprocessingml/2006/main">
        <w:t xml:space="preserve">1. সন্দেহের সময়েও ঈশ্বরের নির্দেশ অনুসরণ করা উচিত।</w:t>
      </w:r>
    </w:p>
    <w:p/>
    <w:p>
      <w:r xmlns:w="http://schemas.openxmlformats.org/wordprocessingml/2006/main">
        <w:t xml:space="preserve">2. অন্যরা বিশ্বাস না করলেও আমাদের ঈশ্বরের প্রতিশ্রুতি ছেড়ে দেওয়া উচিত নয়।</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হিব্রু 11:6 - এবং বিশ্বাস ছাড়া তাকে খুশি করা অসম্ভব, কারণ যে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Exodus 7:24 এবং সমস্ত মিশরীয়রা পানীয় জলের জন্য নদীর চারপাশে খনন করল; কারণ তারা নদীর জল পান করতে পারেনি৷</w:t>
      </w:r>
    </w:p>
    <w:p/>
    <w:p>
      <w:r xmlns:w="http://schemas.openxmlformats.org/wordprocessingml/2006/main">
        <w:t xml:space="preserve">মিশরীয়রা নদীর পানি পান করতে অক্ষম ছিল এবং পানির অন্য উৎস খুঁজতে তাদের চারপাশে খনন করতে হয়েছিল।</w:t>
      </w:r>
    </w:p>
    <w:p/>
    <w:p>
      <w:r xmlns:w="http://schemas.openxmlformats.org/wordprocessingml/2006/main">
        <w:t xml:space="preserve">1. বিশ্বাসের শক্তি - এমনকি মরিয়া সময়ে, বিশ্বাস আমাদের সমাধান খুঁজে পেতে সাহায্য করতে পারে।</w:t>
      </w:r>
    </w:p>
    <w:p/>
    <w:p>
      <w:r xmlns:w="http://schemas.openxmlformats.org/wordprocessingml/2006/main">
        <w:t xml:space="preserve">2. জলের মূল্য - জল একটি মূল্যবান সম্পদ এবং এই হিসাবে বিবেচনা করা উচিত এবং মূল্যবান।</w:t>
      </w:r>
    </w:p>
    <w:p/>
    <w:p>
      <w:r xmlns:w="http://schemas.openxmlformats.org/wordprocessingml/2006/main">
        <w:t xml:space="preserve">1. Exodus 7:24 - এবং সমস্ত মিশরীয়রা পানীয় জলের জন্য নদীর চারপাশে খনন করেছিল; কারণ তারা নদীর জল পান করতে পারেনি৷</w:t>
      </w:r>
    </w:p>
    <w:p/>
    <w:p>
      <w:r xmlns:w="http://schemas.openxmlformats.org/wordprocessingml/2006/main">
        <w:t xml:space="preserve">2. গীতসংহিতা 42:1-2 - হরিণ যেমন জলের স্রোতের জন্য প্যান্ট করে, হে ঈশ্বর, আমার আত্মা তোমার জন্য প্যান্ট করে। আমার আত্মা ঈশ্বরের জন্য, জীবন্ত ঈশ্বরের জন্য তৃষ্ণার্ত। আমি কখন গিয়ে ঈশ্বরের সাথে দেখা করতে পারি?</w:t>
      </w:r>
    </w:p>
    <w:p/>
    <w:p>
      <w:r xmlns:w="http://schemas.openxmlformats.org/wordprocessingml/2006/main">
        <w:t xml:space="preserve">Exodus 7:25 সদাপ্রভু নদীতে আঘাত করার পর সাত দিন পূর্ণ হল।</w:t>
      </w:r>
    </w:p>
    <w:p/>
    <w:p>
      <w:r xmlns:w="http://schemas.openxmlformats.org/wordprocessingml/2006/main">
        <w:t xml:space="preserve">প্রভু নদীতে আঘাত করার পর সাত দিন কেটে গেল।</w:t>
      </w:r>
    </w:p>
    <w:p/>
    <w:p>
      <w:r xmlns:w="http://schemas.openxmlformats.org/wordprocessingml/2006/main">
        <w:t xml:space="preserve">1. ঈশ্বরের শক্তি আমাদের জীবনে এবং জগতে প্রকাশিত।</w:t>
      </w:r>
    </w:p>
    <w:p/>
    <w:p>
      <w:r xmlns:w="http://schemas.openxmlformats.org/wordprocessingml/2006/main">
        <w:t xml:space="preserve">2. প্রভু বিশ্বস্ত এবং তাঁর প্রতিশ্রুতি নিশ্চিত।</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স্থানান্তরিত হয়।</w:t>
      </w:r>
    </w:p>
    <w:p/>
    <w:p>
      <w:r xmlns:w="http://schemas.openxmlformats.org/wordprocessingml/2006/main">
        <w:t xml:space="preserve">নির্দেশিত শ্লোক সহ, এক্সোডাস 8 নিম্নরূপ তিনটি অনুচ্ছেদে সংক্ষিপ্ত করা যেতে পারে:</w:t>
      </w:r>
    </w:p>
    <w:p/>
    <w:p>
      <w:r xmlns:w="http://schemas.openxmlformats.org/wordprocessingml/2006/main">
        <w:t xml:space="preserve">অনুচ্ছেদ 1: এক্সোডাস 8:1-7-এ, মূসা এবং হারুন আবার ফেরাউনের সামনে হাজির হন, এবার ইস্রায়েলীয়দের মুক্তির দাবি জানাতে। তারা ফেরাউনকে সতর্ক করে যে সে যদি প্রত্যাখ্যান করে তবে মিশর ব্যাঙের ঝাঁক দ্বারা জর্জরিত হবে। ফেরাউনের প্রাথমিক অনিচ্ছা সত্ত্বেও, তিনি শেষ পর্যন্ত লোকেদের যেতে দিতে রাজি হন এবং মিশর থেকে ব্যাঙগুলিকে সরিয়ে দেওয়ার জন্য মূসাকে ঈশ্বরের কাছে সুপারিশ করতে বলেন। মূসা ফেরাউনকে পছন্দ করেন যখন তিনি ব্যাঙগুলিকে অবিলম্বে বা একটি নির্দিষ্ট দিনে অপসারণ করতে চান এবং ফেরাউন তাদের পরের দিন চলে যাওয়ার জন্য অনুরোধ করেন। ঈশ্বর মূসার অনুরোধ মঞ্জুর করেন এবং সমস্ত ব্যাঙ মারা যায় এবং মিশর জুড়ে স্তূপে জড়ো হয়।</w:t>
      </w:r>
    </w:p>
    <w:p/>
    <w:p>
      <w:r xmlns:w="http://schemas.openxmlformats.org/wordprocessingml/2006/main">
        <w:t xml:space="preserve">অনুচ্ছেদ 2: এক্সোডাস 8:8-15-এ অব্যাহত, ব্যাঙের প্লেগ অপসারণ প্রত্যক্ষ করার পরে, ফারাও তার প্রতিশ্রুতি থেকে সরে আসে এবং তার হৃদয়কে শক্ত করে। ফলস্বরূপ, ঈশ্বর মিশরের উপর একটি দ্বিতীয় মহামারী পাঠান যা মানুষ ও প্রাণী উভয়কেই আক্রান্ত করে। যাদুকররা এই অলৌকিক ঘটনাটি প্রতিলিপি করার চেষ্টা করে কিন্তু ব্যর্থ হয়, স্বীকার করে যে এটি "ঈশ্বরের আঙুল"। তার লোকেদের সাথে এই দুর্দশার মুখোমুখি হওয়া সত্ত্বেও, ফেরাউন অনড় থাকে এবং ইস্রায়েলকে মুক্তি দিতে অস্বীকার করে।</w:t>
      </w:r>
    </w:p>
    <w:p/>
    <w:p>
      <w:r xmlns:w="http://schemas.openxmlformats.org/wordprocessingml/2006/main">
        <w:t xml:space="preserve">অনুচ্ছেদ 3: এক্সোডাস 8:16-32-এ, ঈশ্বর মোশিকে মিশরের উপর তার লাঠি প্রসারিত করার আদেশ দেন যাতে গোশেন অঞ্চলটি যেখানে ইস্রায়েল বাস করে সেই অঞ্চল ব্যতীত দেশের প্রতিটি কোণে মাছির ঝাঁক ভরে যায়। এই প্লেগটি মিশরীয়দের মধ্যে বড় যন্ত্রণার কারণ হয়ে দাঁড়ায় কারণ মাছি তাদের ঘরবাড়ি এবং ক্ষেতগুলিতে ঝাঁপিয়ে পড়ে। আবারও, ফারাও পরামর্শ দিয়ে আলোচনার চেষ্টা করে যে ইস্রায়েল সম্পূর্ণরূপে মুক্তি পাওয়ার পরিবর্তে মিশরের মধ্যে তাদের ঈশ্বরের উপাসনা করতে পারে। যাইহোক, মূসা যিহোবার আদেশ অনুসারে মরুভূমিতে তিন দিনের যাত্রার জন্য জোর দেন। অবশেষে মিশরের গবাদিপশুর উপর এই তৃতীয় প্লেগের চাপের মুখে ভুগছে এবং ইস্রায়েলীয়দের অন্তর্গত ব্যক্তিদের রক্ষা করার সময় ফেরাউন সম্মত হয়েছে কিন্তু এখনও সংরক্ষণ করে রেখেছে।</w:t>
      </w:r>
    </w:p>
    <w:p/>
    <w:p>
      <w:r xmlns:w="http://schemas.openxmlformats.org/wordprocessingml/2006/main">
        <w:t xml:space="preserve">সংক্ষেপে:</w:t>
      </w:r>
    </w:p>
    <w:p>
      <w:r xmlns:w="http://schemas.openxmlformats.org/wordprocessingml/2006/main">
        <w:t xml:space="preserve">Exodus 8 উপস্থাপন করে:</w:t>
      </w:r>
    </w:p>
    <w:p>
      <w:r xmlns:w="http://schemas.openxmlformats.org/wordprocessingml/2006/main">
        <w:t xml:space="preserve">মূসা ফেরাউনের সামনে ইসরায়েলের মুক্তি দাবি করছেন;</w:t>
      </w:r>
    </w:p>
    <w:p>
      <w:r xmlns:w="http://schemas.openxmlformats.org/wordprocessingml/2006/main">
        <w:t xml:space="preserve">আসন্ন ব্যাঙ প্লেগ সম্পর্কে সতর্কতা;</w:t>
      </w:r>
    </w:p>
    <w:p>
      <w:r xmlns:w="http://schemas.openxmlformats.org/wordprocessingml/2006/main">
        <w:t xml:space="preserve">ফেরাউন প্রথমে অনুতপ্ত হলেও পরে অপসারণের অনুরোধ করে।</w:t>
      </w:r>
    </w:p>
    <w:p/>
    <w:p>
      <w:r xmlns:w="http://schemas.openxmlformats.org/wordprocessingml/2006/main">
        <w:t xml:space="preserve">মিশর আচ্ছাদন ব্যাঙ;</w:t>
      </w:r>
    </w:p>
    <w:p>
      <w:r xmlns:w="http://schemas.openxmlformats.org/wordprocessingml/2006/main">
        <w:t xml:space="preserve">তাদের অপসারণের জন্য ফেরাউন;</w:t>
      </w:r>
    </w:p>
    <w:p>
      <w:r xmlns:w="http://schemas.openxmlformats.org/wordprocessingml/2006/main">
        <w:t xml:space="preserve">ঈশ্বর তাদের মৃত্যুর নেতৃস্থানীয় অনুরোধ মঞ্জুর.</w:t>
      </w:r>
    </w:p>
    <w:p/>
    <w:p>
      <w:r xmlns:w="http://schemas.openxmlformats.org/wordprocessingml/2006/main">
        <w:t xml:space="preserve">মিশরীয়দের পীড়িত উকুন;</w:t>
      </w:r>
    </w:p>
    <w:p>
      <w:r xmlns:w="http://schemas.openxmlformats.org/wordprocessingml/2006/main">
        <w:t xml:space="preserve">জাদুকররা ঐশ্বরিক হস্তক্ষেপ স্বীকার করে;</w:t>
      </w:r>
    </w:p>
    <w:p>
      <w:r xmlns:w="http://schemas.openxmlformats.org/wordprocessingml/2006/main">
        <w:t xml:space="preserve">ফেরাউন পরিণাম ভোগ করা সত্ত্বেও অবমাননাকর।</w:t>
      </w:r>
    </w:p>
    <w:p/>
    <w:p>
      <w:r xmlns:w="http://schemas.openxmlformats.org/wordprocessingml/2006/main">
        <w:t xml:space="preserve">গোশেন ব্যতীত সারা মিশরে ঝাঁক মাছির আদেশ;</w:t>
      </w:r>
    </w:p>
    <w:p>
      <w:r xmlns:w="http://schemas.openxmlformats.org/wordprocessingml/2006/main">
        <w:t xml:space="preserve">মাছি উপদ্রবের কারণে মিশরীয় দুর্দশা;</w:t>
      </w:r>
    </w:p>
    <w:p>
      <w:r xmlns:w="http://schemas.openxmlformats.org/wordprocessingml/2006/main">
        <w:t xml:space="preserve">মিশরের মধ্যে উপাসনা সংক্রান্ত ফারাওবাদী আলোচনা প্রত্যাখ্যান করা হয়েছে।</w:t>
      </w:r>
    </w:p>
    <w:p/>
    <w:p>
      <w:r xmlns:w="http://schemas.openxmlformats.org/wordprocessingml/2006/main">
        <w:t xml:space="preserve">এই অধ্যায়টি মোজেস, হারুনের ঐশ্বরিক কর্তৃত্বের প্রতিনিধিত্বকারী এবং এক অনড় ফারাও শাসকের মধ্যে সংঘর্ষের চিত্রিত করা অব্যাহত রয়েছে যিনি বারবার তার রাজ্যে আঘাত করা প্লেগগুলির চাপের অধীনে করা প্রতিশ্রুতি ভঙ্গ করেন। এটি দেখায় কিভাবে বিভিন্ন প্লেগ মিশরীয় সমাজের দৈনন্দিন জীবনকে লক্ষ্য করে ব্যাঙ বা পোকামাকড় (ভুঁস, উকুন) এর মতো উপদ্রব থেকে যতক্ষণ না গবাদি পশুর রোগ বা মাছির উপদ্রবের মতো আরও উল্লেখযোগ্য ব্যাঘাত ঘটায় যখন মিশরীয় ধর্মীয় প্রেক্ষাপটে প্রায়শই উর্বরতার প্রতীক দেবতাদের সাথে যুক্ত প্রাকৃতিক উপাদানের উপর যিহোবার ক্ষমতা প্রদর্শন করে। বা কীটপতঙ্গ, রোগের বিরুদ্ধে সুরক্ষা (যেমন, হেকেট)। Exodus 8 মূসা, হারুনের নেতৃত্বে হিব্রুদের দ্বারা চাওয়া সম্পূর্ণ মুক্তির প্রতি ফারাওবাদী প্রতিরোধকে হাইলাইট করার সময় অবাধ্যতার উপর ঐশ্বরিক বিচারের মধ্যে ক্রমবর্ধমান তীব্রতা উভয়কেই আন্ডারস্কোর করে।</w:t>
      </w:r>
    </w:p>
    <w:p/>
    <w:p>
      <w:r xmlns:w="http://schemas.openxmlformats.org/wordprocessingml/2006/main">
        <w:t xml:space="preserve">Exodus 8:1 আর সদাপ্রভু মোশিকে কহিলেন, ফেরাউনের কাছে যাও এবং বল, সদাপ্রভু এই কথা কহেন, আমার প্রজাদিগকে যেতে দাও, যেন তারা আমার সেবা করতে পারে।</w:t>
      </w:r>
    </w:p>
    <w:p/>
    <w:p>
      <w:r xmlns:w="http://schemas.openxmlformats.org/wordprocessingml/2006/main">
        <w:t xml:space="preserve">ঈশ্বর মুসাকে ফরৌণকে নির্দেশ দিয়েছিলেন যেন তারা ইস্রায়েলীয়দের দাসত্ব থেকে মুক্তি দিতে পারে যাতে তারা ঈশ্বরের সেবা করতে পারে।</w:t>
      </w:r>
    </w:p>
    <w:p/>
    <w:p>
      <w:r xmlns:w="http://schemas.openxmlformats.org/wordprocessingml/2006/main">
        <w:t xml:space="preserve">1. আনুগত্যের শক্তি: ঈশ্বর কীভাবে তাঁর ইচ্ছা পূরণ করতে আমাদের ব্যবহার করেন</w:t>
      </w:r>
    </w:p>
    <w:p/>
    <w:p>
      <w:r xmlns:w="http://schemas.openxmlformats.org/wordprocessingml/2006/main">
        <w:t xml:space="preserve">2. বিশ্বাসের স্বাধীনতা: কীভাবে আমরা ঈশ্বরের সেবার মাধ্যমে প্রকৃত মুক্তি খুঁজে পাই</w:t>
      </w:r>
    </w:p>
    <w:p/>
    <w:p>
      <w:r xmlns:w="http://schemas.openxmlformats.org/wordprocessingml/2006/main">
        <w:t xml:space="preserve">1. রোমানস 6:15-17 - কারণ যখন তোমরা পাপের দাস ছিলে, তখন তোমরা ধার্মিকতার ব্যাপারে স্বাধীন ছিলে৷ কিন্তু এখন যে জিনিসের জন্য লজ্জিত, তা থেকে তুমি সেই সময়ে কী ফল পেয়েছ? কারণ এসবের শেষ মৃত্যু। কিন্তু এখন যেহেতু আপনি পাপ থেকে মুক্ত হয়েছেন এবং ঈশ্বরের দাস হয়েছেন, আপনি যে ফল পান তা পবিত্রতা এবং এর শেষ, অনন্ত জীবনের দিকে নিয়ে যায়।</w:t>
      </w:r>
    </w:p>
    <w:p/>
    <w:p>
      <w:r xmlns:w="http://schemas.openxmlformats.org/wordprocessingml/2006/main">
        <w:t xml:space="preserve">2. ইফিসিয়ানস 6:5-8 - ক্রীতদাসরা, ভয়ে ও কাঁপতে কাঁপতে আপনার পার্থিব প্রভুদের আনুগত্য কর, আন্তরিক হৃদয়ে, যেমন আপনি খ্রীষ্টকে চান, চোখের সেবার মাধ্যমে নয়, জনগণকে খুশি করার জন্য, কিন্তু খ্রীষ্টের দাস হিসাবে, মন থেকে ঈশ্বরের ইচ্ছা পালন করা, মানুষের জন্য নয় বরং প্রভুর প্রতি সদয় ইচ্ছা সহকারে সেবা করা, জেনে রাখা ভাল যে কেউ যা কিছু করবে, তা সে প্রভুর কাছ থেকে পাবে, সে দাস হোক বা স্বাধীন।</w:t>
      </w:r>
    </w:p>
    <w:p/>
    <w:p>
      <w:r xmlns:w="http://schemas.openxmlformats.org/wordprocessingml/2006/main">
        <w:t xml:space="preserve">Exodus 8:2 আর যদি তুমি তাদের যেতে দিতে অস্বীকার কর, দেখ, আমি তোমার সমস্ত সীমানা ব্যাঙ দিয়ে মেরে ফেলব।</w:t>
      </w:r>
    </w:p>
    <w:p/>
    <w:p>
      <w:r xmlns:w="http://schemas.openxmlformats.org/wordprocessingml/2006/main">
        <w:t xml:space="preserve">যারা তাঁর হুকুম পালন করে না আল্লাহ তাদের শাস্তি দেবেন।</w:t>
      </w:r>
    </w:p>
    <w:p/>
    <w:p>
      <w:r xmlns:w="http://schemas.openxmlformats.org/wordprocessingml/2006/main">
        <w:t xml:space="preserve">1. আশীর্বাদের জন্য বিশ্বস্তভাবে ঈশ্বর এবং তাঁর আদেশ পালন করুন</w:t>
      </w:r>
    </w:p>
    <w:p/>
    <w:p>
      <w:r xmlns:w="http://schemas.openxmlformats.org/wordprocessingml/2006/main">
        <w:t xml:space="preserve">2. প্রভুর ইচ্ছা অনুসরণ করুন এবং অবাধ্যতার পরিণতি এড়িয়ে চলুন</w:t>
      </w:r>
    </w:p>
    <w:p/>
    <w:p>
      <w:r xmlns:w="http://schemas.openxmlformats.org/wordprocessingml/2006/main">
        <w:t xml:space="preserve">1. ইশাইয়া 1:19 - আপনি যদি ইচ্ছুক এবং বাধ্য হন তবে আপনি দেশের ভাল খাবেন।</w:t>
      </w:r>
    </w:p>
    <w:p/>
    <w:p>
      <w:r xmlns:w="http://schemas.openxmlformats.org/wordprocessingml/2006/main">
        <w:t xml:space="preserve">2. Ezekiel 18:30 - অতএব, হে ইস্রায়েলের পরিবার, আমি প্রত্যেকের তার পথ অনুসারে তোমাদের বিচার করব, প্রভু সদাপ্রভু বলেন।</w:t>
      </w:r>
    </w:p>
    <w:p/>
    <w:p>
      <w:r xmlns:w="http://schemas.openxmlformats.org/wordprocessingml/2006/main">
        <w:t xml:space="preserve">Exodus 8:3 এবং নদীটি প্রচুর পরিমাণে ব্যাঙ বের করে আনবে, যা উঠে যাবে এবং তোমার ঘরে, তোমার শয্যার ঘরে, তোমার বিছানায়, তোমার দাসদের ঘরে, তোমার লোকদের এবং তোমার চুলায় প্রবেশ করবে। , এবং আপনার kneadingtroughs মধ্যে:</w:t>
      </w:r>
    </w:p>
    <w:p/>
    <w:p>
      <w:r xmlns:w="http://schemas.openxmlformats.org/wordprocessingml/2006/main">
        <w:t xml:space="preserve">নদীটি প্রচুর পরিমাণে ব্যাঙ নিয়ে আসবে, যা মিশরীয়দের বাড়িতে, শয়নকক্ষ, বিছানা, চাকরদের বাড়িতে, মানুষের বাড়ি, উনুন এবং গিঁট দেওয়ার খাদে প্রবেশ করবে।</w:t>
      </w:r>
    </w:p>
    <w:p/>
    <w:p>
      <w:r xmlns:w="http://schemas.openxmlformats.org/wordprocessingml/2006/main">
        <w:t xml:space="preserve">1. আপনার বিছানায় একটি ব্যাঙ: কষ্টের সময়ে ঈশ্বরের শক্তির অভিজ্ঞতা</w:t>
      </w:r>
    </w:p>
    <w:p/>
    <w:p>
      <w:r xmlns:w="http://schemas.openxmlformats.org/wordprocessingml/2006/main">
        <w:t xml:space="preserve">2. আপনার চুলায় একটি ব্যাঙ: বিশৃঙ্খলার মধ্যে আশীর্বাদ খুঁজে পেতে শেখা</w:t>
      </w:r>
    </w:p>
    <w:p/>
    <w:p>
      <w:r xmlns:w="http://schemas.openxmlformats.org/wordprocessingml/2006/main">
        <w:t xml:space="preserve">1. Exodus 10:1-2 - এবং সদাপ্রভু মোশিকে বললেন, ফেরাউনের কাছে যাও, কারণ আমি তার হৃদয় এবং তার দাসদের হৃদয়কে কঠোর করেছি, যাতে আমি তার সামনে আমার এই নিদর্শনগুলি দেখাতে পারি: এবং আপনি যেন বলতে পারেন তোমার পুত্র ও তোমার পুত্রের কানে, আমি মিশরে কি কি কাজ করেছি এবং তাদের মধ্যে আমার চিহ্নগুলি যা করেছি৷ যাতে তোমরা জানতে পার যে আমিই প্রভু৷</w:t>
      </w:r>
    </w:p>
    <w:p/>
    <w:p>
      <w:r xmlns:w="http://schemas.openxmlformats.org/wordprocessingml/2006/main">
        <w:t xml:space="preserve">2. গীতসংহিতা 34:7 - যারা তাঁকে ভয় করে তাদের চারপাশে প্রভুর ফেরেশতা শিবির স্থাপন করে এবং তাদের উদ্ধার করে।</w:t>
      </w:r>
    </w:p>
    <w:p/>
    <w:p>
      <w:r xmlns:w="http://schemas.openxmlformats.org/wordprocessingml/2006/main">
        <w:t xml:space="preserve">Exodus 8:4 এবং ব্যাঙগুলি তোমার উপরে, তোমার লোকদের এবং তোমার সমস্ত দাসদের উপরে উঠবে।</w:t>
      </w:r>
    </w:p>
    <w:p/>
    <w:p>
      <w:r xmlns:w="http://schemas.openxmlformats.org/wordprocessingml/2006/main">
        <w:t xml:space="preserve">প্রভু ফেরাউন এবং তার লোকেদের মহামারী করার জন্য ব্যাঙ পাঠিয়েছিলেন।</w:t>
      </w:r>
    </w:p>
    <w:p/>
    <w:p>
      <w:r xmlns:w="http://schemas.openxmlformats.org/wordprocessingml/2006/main">
        <w:t xml:space="preserve">1. লর্ডস প্লেগস: সৃষ্টিকে নিয়ন্ত্রণ করার জন্য ঈশ্বরের শক্তি</w:t>
      </w:r>
    </w:p>
    <w:p/>
    <w:p>
      <w:r xmlns:w="http://schemas.openxmlformats.org/wordprocessingml/2006/main">
        <w:t xml:space="preserve">2. কিভাবে ঈশ্বরের বিচার এবং আশীর্বাদ প্রতিক্রিয়া</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2 করিন্থিয়ানস 5:17 - অতএব যদি কেউ খ্রীষ্টে থাকে তবে সে একটি নতুন সৃষ্টি: পুরানো জিনিসগুলি চলে গেছে; দেখ, সব কিছু নতুন হয়ে গেছে।</w:t>
      </w:r>
    </w:p>
    <w:p/>
    <w:p>
      <w:r xmlns:w="http://schemas.openxmlformats.org/wordprocessingml/2006/main">
        <w:t xml:space="preserve">Exodus 8:5 তখন সদাপ্রভু মোশিকে বললেন, হারোণকে বল, তোমার লাঠি দিয়ে তোমার হাত প্রসারিত কর নালা, নদী ও পুকুরের উপরে, এবং ব্যাঙগুলিকে মিসর দেশে উঠিয়ে দাও।</w:t>
      </w:r>
    </w:p>
    <w:p/>
    <w:p>
      <w:r xmlns:w="http://schemas.openxmlformats.org/wordprocessingml/2006/main">
        <w:t xml:space="preserve">ঈশ্বর মূসাকে নির্দেশ দিয়েছিলেন যে হারুনকে মিশরের জলের উপর তার লাঠি প্রসারিত করতে এবং ব্যাঙের একটি মহামারী আনতে।</w:t>
      </w:r>
    </w:p>
    <w:p/>
    <w:p>
      <w:r xmlns:w="http://schemas.openxmlformats.org/wordprocessingml/2006/main">
        <w:t xml:space="preserve">1. আনুগত্যের শক্তি: কীভাবে ঈশ্বরের আদেশ পালন করা অলৌকিক ঘটনা ঘটাতে পারে</w:t>
      </w:r>
    </w:p>
    <w:p/>
    <w:p>
      <w:r xmlns:w="http://schemas.openxmlformats.org/wordprocessingml/2006/main">
        <w:t xml:space="preserve">2. বিশ্বাসের শক্তি: ঈশ্বর কীভাবে অলৌকিক কাজ করার জন্য আমাদের বিশ্বাস ব্যবহার করেন</w:t>
      </w:r>
    </w:p>
    <w:p/>
    <w:p>
      <w:r xmlns:w="http://schemas.openxmlformats.org/wordprocessingml/2006/main">
        <w:t xml:space="preserve">1. ম্যাথু 17:20 - "তিনি উত্তর দিলেন, কারণ তোমার বিশ্বাস খুব কম। আমি তোমাকে সত্যি বলছি, তোমার যদি সরিষার দানার মতোও সামান্য বিশ্বাস থাকে, তবে তুমি এই পাহাড়কে বলতে পারো, এখান থেকে ওখানে সরে যাও, তাহলে সেটা হবে। সরে যাও তোমার জন্য কিছুই অসম্ভব হবে না।</w:t>
      </w:r>
    </w:p>
    <w:p/>
    <w:p>
      <w:r xmlns:w="http://schemas.openxmlformats.org/wordprocessingml/2006/main">
        <w:t xml:space="preserve">2. রোমানস 10:17 - "অতএব, বার্তা শোনা থেকে বিশ্বাস আসে এবং খ্রীষ্টের কথার মাধ্যমে বার্তা শোনা যায়।"</w:t>
      </w:r>
    </w:p>
    <w:p/>
    <w:p>
      <w:r xmlns:w="http://schemas.openxmlformats.org/wordprocessingml/2006/main">
        <w:t xml:space="preserve">Exodus 8:6 আর হারোণ মিসরের জলের উপরে হাত বাড়ালেন; আর ব্যাঙগুলো উঠে এসে মিসর দেশকে ঢেকে দিল।</w:t>
      </w:r>
    </w:p>
    <w:p/>
    <w:p>
      <w:r xmlns:w="http://schemas.openxmlformats.org/wordprocessingml/2006/main">
        <w:t xml:space="preserve">হারুন তার হাত প্রসারিত করলেন এবং ব্যাঙগুলোকে মিশর দেশ ঢেকে দিলেন।</w:t>
      </w:r>
    </w:p>
    <w:p/>
    <w:p>
      <w:r xmlns:w="http://schemas.openxmlformats.org/wordprocessingml/2006/main">
        <w:t xml:space="preserve">1. আনুগত্যের শক্তি: কীভাবে ঈশ্বরের আদেশ পালন করা অলৌকিক ঘটনা নিয়ে আসে</w:t>
      </w:r>
    </w:p>
    <w:p/>
    <w:p>
      <w:r xmlns:w="http://schemas.openxmlformats.org/wordprocessingml/2006/main">
        <w:t xml:space="preserve">2. বিশ্বাসের অলৌকিক প্রভাব: ঈশ্বরের উপর বিশ্বাস কীভাবে পরিবর্তন আনতে পারে</w:t>
      </w:r>
    </w:p>
    <w:p/>
    <w:p>
      <w:r xmlns:w="http://schemas.openxmlformats.org/wordprocessingml/2006/main">
        <w:t xml:space="preserve">1. ম্যাথু 17:20 - "তিনি উত্তর দিলেন, কারণ তোমার বিশ্বাস খুব কম। আমি তোমাকে সত্যি বলছি, তোমার যদি সরিষার দানার মতোও সামান্য বিশ্বাস থাকে, তবে তুমি এই পাহাড়কে বলতে পারো, এখান থেকে ওখানে সরে যাও, তাহলে সেটা হবে। সরে যাও তোমার জন্য কিছুই অসম্ভব হবে না।</w:t>
      </w:r>
    </w:p>
    <w:p/>
    <w:p>
      <w:r xmlns:w="http://schemas.openxmlformats.org/wordprocessingml/2006/main">
        <w:t xml:space="preserve">2. লূক 24:1-3 - সপ্তাহের প্রথম দিনে, খুব ভোরে, মহিলারা তাদের তৈরি মশলাগুলি নিয়ে সমাধিতে গেল৷ তারা পাথরটিকে সমাধি থেকে সরানো দেখতে পেলেন, কিন্তু প্রবেশ করে প্রভু যীশুর মৃতদেহ দেখতে পাননি।</w:t>
      </w:r>
    </w:p>
    <w:p/>
    <w:p>
      <w:r xmlns:w="http://schemas.openxmlformats.org/wordprocessingml/2006/main">
        <w:t xml:space="preserve">Exodus 8:7 আর যাদুকররা তাদের মন্ত্রবলে তা-ই করল এবং মিশর দেশে ব্যাঙ পালন করল।</w:t>
      </w:r>
    </w:p>
    <w:p/>
    <w:p>
      <w:r xmlns:w="http://schemas.openxmlformats.org/wordprocessingml/2006/main">
        <w:t xml:space="preserve">মিশরের জাদুকররা তাদের মন্ত্র ব্যবহার করে মিশর দেশ থেকে ব্যাঙ বের করে এনেছিল।</w:t>
      </w:r>
    </w:p>
    <w:p/>
    <w:p>
      <w:r xmlns:w="http://schemas.openxmlformats.org/wordprocessingml/2006/main">
        <w:t xml:space="preserve">1. জাদু শক্তি এবং মানুষের ক্ষমতা সীমা.</w:t>
      </w:r>
    </w:p>
    <w:p/>
    <w:p>
      <w:r xmlns:w="http://schemas.openxmlformats.org/wordprocessingml/2006/main">
        <w:t xml:space="preserve">2. ঈশ্বর সর্বদা নিয়ন্ত্রণে থাকেন এবং সবচেয়ে অসম্ভাব্য মানুষ এবং পরিস্থিতিতে কাজ করেন।</w:t>
      </w:r>
    </w:p>
    <w:p/>
    <w:p>
      <w:r xmlns:w="http://schemas.openxmlformats.org/wordprocessingml/2006/main">
        <w:t xml:space="preserve">1. জব 12:7-10, কিন্তু পশুদের জিজ্ঞাসা করুন, এবং তারা আপনাকে শিক্ষা দেবে; আকাশের পাখি, এবং তারা তোমাকে বলবে; অথবা পৃথিবীর ঝোপ, এবং তারা আপনাকে শিক্ষা দেবে; এবং সমুদ্রের মাছ তোমাকে ঘোষণা করবে। এই সকলের মধ্যে কে না জানে যে প্রভুর হাত এই কাজ করেছে? তাঁর হাতে প্রতিটি জীবের জীবন এবং সমস্ত মানবজাতির নিঃশ্বাস।</w:t>
      </w:r>
    </w:p>
    <w:p/>
    <w:p>
      <w:r xmlns:w="http://schemas.openxmlformats.org/wordprocessingml/2006/main">
        <w:t xml:space="preserve">2. প্রেরিত 10:34-35, তাই পিটার তার মুখ খুললেন এবং বললেন: সত্যই আমি বুঝতে পারি যে ঈশ্বর কোন পক্ষপাতিত্ব দেখান না, তবে প্রতিটি জাতির মধ্যে যে কেউ তাকে ভয় করে এবং যা সঠিক তা করে সে তার কাছে গ্রহণযোগ্য।</w:t>
      </w:r>
    </w:p>
    <w:p/>
    <w:p>
      <w:r xmlns:w="http://schemas.openxmlformats.org/wordprocessingml/2006/main">
        <w:t xml:space="preserve">Exodus 8:8 তখন ফেরাউন মূসা ও হারোণকে ডেকে বললেন, সদাপ্রভুর কাছে প্রার্থনা কর, যেন তিনি আমার ও আমার লোকদের কাছ থেকে ব্যাঙগুলোকে সরিয়ে দেন। আমি লোকদের ছেড়ে দেব যাতে তারা প্রভুর উদ্দেশে বলিদান করতে পারে|</w:t>
      </w:r>
    </w:p>
    <w:p/>
    <w:p>
      <w:r xmlns:w="http://schemas.openxmlformats.org/wordprocessingml/2006/main">
        <w:t xml:space="preserve">ফেরাউন মূসা এবং হারুনকে ডেকে পাঠায় এবং মিশর থেকে ব্যাঙগুলিকে সরিয়ে দেওয়ার জন্য প্রভুর কাছে প্রার্থনা করতে বলে, যদি তারা তা করে তবে ইস্রায়েলীয়দের যেতে দেওয়ার প্রস্তাব দেয়।</w:t>
      </w:r>
    </w:p>
    <w:p/>
    <w:p>
      <w:r xmlns:w="http://schemas.openxmlformats.org/wordprocessingml/2006/main">
        <w:t xml:space="preserve">1. আমাদের ভয়কে ছেড়ে দেওয়া - পরিস্থিতি অপ্রতিরোধ্য মনে হলেও ঈশ্বরকে বিশ্বাস করতে শেখা।</w:t>
      </w:r>
    </w:p>
    <w:p/>
    <w:p>
      <w:r xmlns:w="http://schemas.openxmlformats.org/wordprocessingml/2006/main">
        <w:t xml:space="preserve">2. নিয়ন্ত্রণে আমাদের হোল্ড রিলিজিং - ঈশ্বরের শক্তিকে স্বীকৃতি দেওয়া এবং তাঁর ইচ্ছাকে পূর্ণ করার অনুমতি দেওয়া।</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Exodus 8:9 এবং মোশি ফেরাউনকে বললেন, আমার উপর মহিমা কর: আমি কখন আপনার জন্য, আপনার দাসদের জন্য এবং আপনার লোকদের জন্য, আপনাকে এবং আপনার ঘর থেকে ব্যাঙগুলিকে ধ্বংস করার জন্য অনুরোধ করব, যাতে তারা কেবল নদীতেই থাকে?</w:t>
      </w:r>
    </w:p>
    <w:p/>
    <w:p>
      <w:r xmlns:w="http://schemas.openxmlformats.org/wordprocessingml/2006/main">
        <w:t xml:space="preserve">প্রভু মূসাকে ফেরাউনের কাছে পাঠিয়েছিলেন ফেরাউনের প্রাসাদ থেকে ব্যাঙগুলিকে সরিয়ে দেওয়ার জন্য, যাতে তারা কেবল নদীতে থাকে।</w:t>
      </w:r>
    </w:p>
    <w:p/>
    <w:p>
      <w:r xmlns:w="http://schemas.openxmlformats.org/wordprocessingml/2006/main">
        <w:t xml:space="preserve">1. ঈশ্বরের শব্দের শক্তি: মূসা এবং ফেরাউনের উদাহরণ</w:t>
      </w:r>
    </w:p>
    <w:p/>
    <w:p>
      <w:r xmlns:w="http://schemas.openxmlformats.org/wordprocessingml/2006/main">
        <w:t xml:space="preserve">2. ঈশ্বরের পরিকল্পনা বিশ্বাস করা: বিশ্বাসের মাধ্যমে বাধা অতিক্রম করা</w:t>
      </w:r>
    </w:p>
    <w:p/>
    <w:p>
      <w:r xmlns:w="http://schemas.openxmlformats.org/wordprocessingml/2006/main">
        <w:t xml:space="preserve">1. ম্যাথু 17:20 - এবং তিনি তাদের বললেন, তোমাদের বিশ্বাসের সামান্যতার কারণে; কেননা আমি তোমাকে সত্যি বলছি, তোমার যদি সরিষার দানার পরিমাণও বিশ্বাস থাকে, তবে তুমি এই পাহাড়কে বলবে, এখান থেকে ওখানে সরে যাও, তাহলে সেটা সরে যাবে। এবং আপনার পক্ষে কিছুই অসম্ভব হবে না।</w:t>
      </w:r>
    </w:p>
    <w:p/>
    <w:p>
      <w:r xmlns:w="http://schemas.openxmlformats.org/wordprocessingml/2006/main">
        <w:t xml:space="preserve">2. Isaiah 55:11 - আমার মুখ থেকে যে আমার কথা বের হয় তাই হবে; এটি আমার কাছে খালি ফিরে আসবে না, আমি যা চাই তা পূরণ না করে এবং যে বিষয়ে আমি এটি পাঠিয়েছি তাতে সফল না হয়ে।</w:t>
      </w:r>
    </w:p>
    <w:p/>
    <w:p>
      <w:r xmlns:w="http://schemas.openxmlformats.org/wordprocessingml/2006/main">
        <w:t xml:space="preserve">Exodus 8:10 তিনি বললেন, আগামীকাল। তিনি বললেন, “তোমার কথা মতই হউক|</w:t>
      </w:r>
    </w:p>
    <w:p/>
    <w:p>
      <w:r xmlns:w="http://schemas.openxmlformats.org/wordprocessingml/2006/main">
        <w:t xml:space="preserve">ঈশ্বরের মাহাত্ম্য ও শক্তি অনন্য এবং অতুলনীয়।</w:t>
      </w:r>
    </w:p>
    <w:p/>
    <w:p>
      <w:r xmlns:w="http://schemas.openxmlformats.org/wordprocessingml/2006/main">
        <w:t xml:space="preserve">1. ঈশ্বরের শক্তি তুলনাহীন - এক্সোডাস 8:10</w:t>
      </w:r>
    </w:p>
    <w:p/>
    <w:p>
      <w:r xmlns:w="http://schemas.openxmlformats.org/wordprocessingml/2006/main">
        <w:t xml:space="preserve">2. ঈশ্বর সকলের চেয়ে মহান - Exodus 8:10</w:t>
      </w:r>
    </w:p>
    <w:p/>
    <w:p>
      <w:r xmlns:w="http://schemas.openxmlformats.org/wordprocessingml/2006/main">
        <w:t xml:space="preserve">1. Isaiah 40:25 - তাহলে তুমি আমাকে কার সাথে তুলনা করবে, নাকি আমি সমান হব? পবিত্র এক বলেছেন.</w:t>
      </w:r>
    </w:p>
    <w:p/>
    <w:p>
      <w:r xmlns:w="http://schemas.openxmlformats.org/wordprocessingml/2006/main">
        <w:t xml:space="preserve">2. Jeremiah 10:6-7 - কারণ হে প্রভু, তোমার মত কেউ নেই; তুমি মহান এবং তোমার নাম শক্তিতে মহান। হে জাতির রাজা, কে তোমাকে ভয় করবে না? কেননা তা তোমার কাছেই প্রযোজ্য: কারণ সমস্ত জাতি ও তাদের সমস্ত রাজ্যের জ্ঞানী ব্যক্তিদের মধ্যে তোমার মতো আর কেউ নেই৷</w:t>
      </w:r>
    </w:p>
    <w:p/>
    <w:p>
      <w:r xmlns:w="http://schemas.openxmlformats.org/wordprocessingml/2006/main">
        <w:t xml:space="preserve">Exodus 8:11 এবং ব্যাঙগুলি তোমার কাছ থেকে, তোমার ঘরবাড়ি, তোমার দাসদের এবং তোমার লোকদের কাছ থেকে চলে যাবে; তারা কেবল নদীতেই থাকবে।</w:t>
      </w:r>
    </w:p>
    <w:p/>
    <w:p>
      <w:r xmlns:w="http://schemas.openxmlformats.org/wordprocessingml/2006/main">
        <w:t xml:space="preserve">ব্যাঙের মহামারী মিশরের জনগণের কাছ থেকে তুলে নেওয়া হয়েছে, কিন্তু ব্যাঙগুলি এখনও নদীতে রয়ে গেছে।</w:t>
      </w:r>
    </w:p>
    <w:p/>
    <w:p>
      <w:r xmlns:w="http://schemas.openxmlformats.org/wordprocessingml/2006/main">
        <w:t xml:space="preserve">1. বিচারের মাঝখানে ঈশ্বরের করুণা - Exodus 8:11</w:t>
      </w:r>
    </w:p>
    <w:p/>
    <w:p>
      <w:r xmlns:w="http://schemas.openxmlformats.org/wordprocessingml/2006/main">
        <w:t xml:space="preserve">2. প্লেগগুলিকে প্রশংসায় পরিণত করা - এক্সোডাস 8:11৷</w:t>
      </w:r>
    </w:p>
    <w:p/>
    <w:p>
      <w:r xmlns:w="http://schemas.openxmlformats.org/wordprocessingml/2006/main">
        <w:t xml:space="preserve">1. গীতসংহিতা 107:43 - যে কেউ জ্ঞানী, সে যেন এই বিষয়গুলিতে মনোযোগ দেয়; তারা প্রভুর অটল ভালবাসা বিবেচনা করুন.</w:t>
      </w:r>
    </w:p>
    <w:p/>
    <w:p>
      <w:r xmlns:w="http://schemas.openxmlformats.org/wordprocessingml/2006/main">
        <w:t xml:space="preserve">2.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Exodus 8:12 আর মোশি ও হারোণ ফেরাউনের কাছ থেকে বের হয়ে গেলেন, আর মোশি ফরৌণের বিরুদ্ধে যে ব্যাঙ এনেছিলেন তার জন্য সদাপ্রভুর কাছে কান্নাকাটি করলেন।</w:t>
      </w:r>
    </w:p>
    <w:p/>
    <w:p>
      <w:r xmlns:w="http://schemas.openxmlformats.org/wordprocessingml/2006/main">
        <w:t xml:space="preserve">প্রভু যে ব্যাঙগুলিকে ফেরাউনের বিরুদ্ধে নিয়ে এসেছিলেন সেগুলি সরিয়ে দেওয়ার জন্য মূসা এবং হারুন ফেরাউনের কাছে গিয়েছিলেন৷</w:t>
      </w:r>
    </w:p>
    <w:p/>
    <w:p>
      <w:r xmlns:w="http://schemas.openxmlformats.org/wordprocessingml/2006/main">
        <w:t xml:space="preserve">1. প্রার্থনার শক্তি: মূসা কিভাবে ফেরাউনের জন্য সুপারিশ করেছিলেন</w:t>
      </w:r>
    </w:p>
    <w:p/>
    <w:p>
      <w:r xmlns:w="http://schemas.openxmlformats.org/wordprocessingml/2006/main">
        <w:t xml:space="preserve">2. ঈশ্বরের বিশ্বস্ততা: ঈশ্বর কীভাবে মোশির কান্নার উত্তর দিয়েছিলেন</w:t>
      </w:r>
    </w:p>
    <w:p/>
    <w:p>
      <w:r xmlns:w="http://schemas.openxmlformats.org/wordprocessingml/2006/main">
        <w:t xml:space="preserve">1. ইশাইয়া 41:17 - যখন দরিদ্র ও অভাবী লোকেরা জলের সন্ধান করে, এবং সেখানে কেউ নেই, এবং তাদের জিহ্বা তৃষ্ণায় ব্যর্থ হয়, আমি প্রভু তাদের শুনব, আমি ইস্রায়েলের ঈশ্বর তাদের পরিত্যাগ করব না।</w:t>
      </w:r>
    </w:p>
    <w:p/>
    <w:p>
      <w:r xmlns:w="http://schemas.openxmlformats.org/wordprocessingml/2006/main">
        <w:t xml:space="preserve">2. জেমস 5:16 - একে অপরের কাছে আপনার দোষ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Exodus 8:13 আর সদাপ্রভু মোশির কথামতই করলেন; এবং ব্যাঙগুলি ঘরের বাইরে, গ্রামের বাইরে এবং মাঠের বাইরে মারা গেল৷</w:t>
      </w:r>
    </w:p>
    <w:p/>
    <w:p>
      <w:r xmlns:w="http://schemas.openxmlformats.org/wordprocessingml/2006/main">
        <w:t xml:space="preserve">সদাপ্রভু মোশির নির্দেশ পালন করলেন এবং সমস্ত বাড়ি, গ্রাম ও ক্ষেত থেকে ব্যাঙগুলি মারা গেল।</w:t>
      </w:r>
    </w:p>
    <w:p/>
    <w:p>
      <w:r xmlns:w="http://schemas.openxmlformats.org/wordprocessingml/2006/main">
        <w:t xml:space="preserve">1. ঈশ্বর বিশ্বস্ত: এক্সোডাস 8:13 এর একটি অধ্যয়ন</w:t>
      </w:r>
    </w:p>
    <w:p/>
    <w:p>
      <w:r xmlns:w="http://schemas.openxmlformats.org/wordprocessingml/2006/main">
        <w:t xml:space="preserve">2. আমাদের বাধ্য হওয়ার জন্য বলা হয়েছে: এক্সোডাস 8:13 এর প্রতিফলন</w:t>
      </w:r>
    </w:p>
    <w:p/>
    <w:p>
      <w:r xmlns:w="http://schemas.openxmlformats.org/wordprocessingml/2006/main">
        <w:t xml:space="preserve">1. Isaiah 55:11 তাই আমার মুখ থেকে বের হওয়া আমার কথা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2. উপদেশক 12:13-14 বিষয়টির শেষ; সব শোনা হয়েছে. আল্লাহকে ভয় কর এবং তাঁর আদেশ পালন কর, কারণ এটাই মানুষের সম্পূর্ণ কর্তব্য। কারণ ঈশ্বর প্রতিটি কাজকে বিচারের মধ্যে নিয়ে আসবেন, প্রতিটি গোপন বিষয়ের সাথে, ভাল হোক বা মন্দ হোক।</w:t>
      </w:r>
    </w:p>
    <w:p/>
    <w:p>
      <w:r xmlns:w="http://schemas.openxmlformats.org/wordprocessingml/2006/main">
        <w:t xml:space="preserve">Exodus 8:14 এবং তারা স্তূপের উপর তাদের একত্রিত করল এবং জমিতে দুর্গন্ধ হল।</w:t>
      </w:r>
    </w:p>
    <w:p/>
    <w:p>
      <w:r xmlns:w="http://schemas.openxmlformats.org/wordprocessingml/2006/main">
        <w:t xml:space="preserve">Exodus 8:14 থেকে এই অনুচ্ছেদটি আমাদের বলে যে ফেরাউনের যাদুকররা ব্যাঙগুলিকে স্তূপে জড়ো করেছিল এবং জমিতে দুর্গন্ধ ছিল।</w:t>
      </w:r>
    </w:p>
    <w:p/>
    <w:p>
      <w:r xmlns:w="http://schemas.openxmlformats.org/wordprocessingml/2006/main">
        <w:t xml:space="preserve">1. আমরা যেখানে যেতে চাই না: আমাদের সিদ্ধান্তের পরিণতি মোকাবেলা করা</w:t>
      </w:r>
    </w:p>
    <w:p/>
    <w:p>
      <w:r xmlns:w="http://schemas.openxmlformats.org/wordprocessingml/2006/main">
        <w:t xml:space="preserve">2. প্রকৃতির উপর ঈশ্বরের ক্ষমতা: এক্সোডাস এবং তার বাইরের অলৌকিক ঘটনা</w:t>
      </w:r>
    </w:p>
    <w:p/>
    <w:p>
      <w:r xmlns:w="http://schemas.openxmlformats.org/wordprocessingml/2006/main">
        <w:t xml:space="preserve">1. গীতসংহিতা 105:30 তাদের দেশ তাদের রাজাদের কক্ষে প্রচুর পরিমাণে ব্যাঙ এনেছিল।</w:t>
      </w:r>
    </w:p>
    <w:p/>
    <w:p>
      <w:r xmlns:w="http://schemas.openxmlformats.org/wordprocessingml/2006/main">
        <w:t xml:space="preserve">2. রোমানস 8:20-21 কারণ সৃষ্টি হতাশার শিকার হয়েছিল, তার নিজের পছন্দের দ্বারা নয়, বরং যিনি এটিকে বশীভূত করেছিলেন তার ইচ্ছার দ্বারা, এই আশায় যে সৃষ্টি নিজেই তার ক্ষয়ের বন্ধন থেকে মুক্ত হবে এবং তার মধ্যে নিয়ে আসা হবে। ঈশ্বরের সন্তানদের স্বাধীনতা এবং মহিমা।</w:t>
      </w:r>
    </w:p>
    <w:p/>
    <w:p>
      <w:r xmlns:w="http://schemas.openxmlformats.org/wordprocessingml/2006/main">
        <w:t xml:space="preserve">Exodus 8:15 কিন্তু ফরৌণ যখন দেখল যে অবকাশ আছে, তখন সে তার হৃদয় শক্ত করল এবং তাদের কথায় কান দিল না। প্রভু যেমন বলেছিলেন।</w:t>
      </w:r>
    </w:p>
    <w:p/>
    <w:p>
      <w:r xmlns:w="http://schemas.openxmlformats.org/wordprocessingml/2006/main">
        <w:t xml:space="preserve">অবকাশ পাওয়া দেখে ফেরাউন তার হৃদয় শক্ত করে ফেলেন এবং প্রভুর আদেশে কর্ণপাত করেননি।</w:t>
      </w:r>
    </w:p>
    <w:p/>
    <w:p>
      <w:r xmlns:w="http://schemas.openxmlformats.org/wordprocessingml/2006/main">
        <w:t xml:space="preserve">1. আমাদের স্বাচ্ছন্দ্য এবং আত্মতুষ্টির সময় দ্বারা প্রতারিত হওয়া উচিত নয় এবং অবশ্যই প্রভুর উপর আস্থা রাখতে হবে।</w:t>
      </w:r>
    </w:p>
    <w:p/>
    <w:p>
      <w:r xmlns:w="http://schemas.openxmlformats.org/wordprocessingml/2006/main">
        <w:t xml:space="preserve">2. আমাদের নিজেদের অন্তর থেকে সতর্ক থাকতে হবে, এবং প্রভুর ইচ্ছার জন্য প্রস্তুত থাকতে হবে।</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Ephesians 4:26: রাগ করো এবং পাপ করো না; তোমার রাগের উপর সূর্য অস্তমিত হতে দিও না।</w:t>
      </w:r>
    </w:p>
    <w:p/>
    <w:p>
      <w:r xmlns:w="http://schemas.openxmlformats.org/wordprocessingml/2006/main">
        <w:t xml:space="preserve">Exodus 8:16 তখন সদাপ্রভু মোশিকে বললেন, হারোণকে বল, তোমার লাঠি প্রসারিত কর এবং দেশের ধূলিকণাতে আঘাত কর, যেন তা সমস্ত মিসর দেশে উকুন হয়ে যায়।</w:t>
      </w:r>
    </w:p>
    <w:p/>
    <w:p>
      <w:r xmlns:w="http://schemas.openxmlformats.org/wordprocessingml/2006/main">
        <w:t xml:space="preserve">প্রভু মোশিকে আদেশ দিয়েছিলেন যে হারুনকে তার লাঠি প্রসারিত করতে এবং দেশের ধুলোতে আঘাত করতে বলুন, যার ফলে সারা মিশরে উকুন ছড়িয়ে পড়ে।</w:t>
      </w:r>
    </w:p>
    <w:p/>
    <w:p>
      <w:r xmlns:w="http://schemas.openxmlformats.org/wordprocessingml/2006/main">
        <w:t xml:space="preserve">1: প্রভুর ক্ষমতা তাঁর আদেশের মাধ্যমে দেখা যায়।</w:t>
      </w:r>
    </w:p>
    <w:p/>
    <w:p>
      <w:r xmlns:w="http://schemas.openxmlformats.org/wordprocessingml/2006/main">
        <w:t xml:space="preserve">2: আমরা যখন ঈশ্বরের আনুগত্য করি, তখন তিনি তাঁর ইচ্ছা পূরণ করতে আমাদের ব্যবহার করবেন।</w:t>
      </w:r>
    </w:p>
    <w:p/>
    <w:p>
      <w:r xmlns:w="http://schemas.openxmlformats.org/wordprocessingml/2006/main">
        <w:t xml:space="preserve">1: লূক 6:46-49 - কেন আপনি আমাকে 'প্রভু, প্রভু' বলে ডাকেন এবং আমি যা বলি তা করেন না?</w:t>
      </w:r>
    </w:p>
    <w:p/>
    <w:p>
      <w:r xmlns:w="http://schemas.openxmlformats.org/wordprocessingml/2006/main">
        <w:t xml:space="preserve">2: 1 জন 2: 3-4 - এবং এর দ্বারা আমরা জানি যে আমরা তাঁকে জানতে পেরেছি, যদি আমরা তাঁর আদেশ পালন করি। যে বলে আমি তাকে জানি কিন্তু তার আদেশ পালন করে না সে মিথ্যাবাদী এবং সত্য তার মধ্যে নেই।</w:t>
      </w:r>
    </w:p>
    <w:p/>
    <w:p>
      <w:r xmlns:w="http://schemas.openxmlformats.org/wordprocessingml/2006/main">
        <w:t xml:space="preserve">Exodus 8:17 তারা তাই করল; কারণ হারোণ তার লাঠি দিয়ে তার হাত প্রসারিত করে পৃথিবীর ধূলিকণা মেরেছিল এবং তা মানুষের ও পশুদের মধ্যে উকুন হয়ে গিয়েছিল। মিশর দেশের সমস্ত ধূলিকণা উকুন হয়ে গেল।</w:t>
      </w:r>
    </w:p>
    <w:p/>
    <w:p>
      <w:r xmlns:w="http://schemas.openxmlformats.org/wordprocessingml/2006/main">
        <w:t xml:space="preserve">হারোণ পৃথিবীর ধূলিকণাতে আঘাত করার জন্য তার লাঠি ব্যবহার করেছিলেন, যার ফলে এটি উকুন হয়ে গিয়েছিল যা সমস্ত মিশর দেশে ছড়িয়ে পড়েছিল।</w:t>
      </w:r>
    </w:p>
    <w:p/>
    <w:p>
      <w:r xmlns:w="http://schemas.openxmlformats.org/wordprocessingml/2006/main">
        <w:t xml:space="preserve">1. ঈশ্বরের শক্তি তুলনাহীন: মিশরে উকুন এর অলৌকিক অলৌকিক ঘটনা</w:t>
      </w:r>
    </w:p>
    <w:p/>
    <w:p>
      <w:r xmlns:w="http://schemas.openxmlformats.org/wordprocessingml/2006/main">
        <w:t xml:space="preserve">2. ঈশ্বরের আনুগত্য পুরস্কৃত হয়: বশ্যতার মাধ্যমে ঈশ্বরের আশীর্বাদ অনুভব করা</w:t>
      </w:r>
    </w:p>
    <w:p/>
    <w:p>
      <w:r xmlns:w="http://schemas.openxmlformats.org/wordprocessingml/2006/main">
        <w:t xml:space="preserve">1. Exodus 8:17 - এবং তারা তাই করেছিল; কারণ হারোণ তার লাঠি দিয়ে তার হাত প্রসারিত করে পৃথিবীর ধূলিকণা মেরেছিল এবং তা মানুষের ও পশুদের মধ্যে উকুন হয়ে গিয়েছিল। মিশর দেশের সমস্ত ধূলিকণা উকুন হয়ে গেল।</w:t>
      </w:r>
    </w:p>
    <w:p/>
    <w:p>
      <w:r xmlns:w="http://schemas.openxmlformats.org/wordprocessingml/2006/main">
        <w:t xml:space="preserve">2. ম্যাথু 17:20 - তিনি উত্তর দিলেন, কারণ আপনার বিশ্বাস খুব কম। আমি তোমাকে সত্যি বলছি, তোমার যদি সরিষার দানার মতও বিশ্বাস থাকে তবে তুমি এই পাহাড়কে বলতে পারো, এখান থেকে ওদিকে সরে যাও, ওটা সরে যাবে। আপনার পক্ষে কিছুই অসম্ভব হবে না।</w:t>
      </w:r>
    </w:p>
    <w:p/>
    <w:p>
      <w:r xmlns:w="http://schemas.openxmlformats.org/wordprocessingml/2006/main">
        <w:t xml:space="preserve">Exodus 8:18 এবং যাদুকররা তাদের মন্ত্র দ্বারা উকুন বের করার জন্য তা করেছিল, কিন্তু তারা পারেনি: তাই মানুষ এবং পশুর উপরে উকুন ছিল।</w:t>
      </w:r>
    </w:p>
    <w:p/>
    <w:p>
      <w:r xmlns:w="http://schemas.openxmlformats.org/wordprocessingml/2006/main">
        <w:t xml:space="preserve">যাদুকররা উকুন সহ, যা মানুষ এবং প্রাণী উভয়কেই প্রভাবিত করেছিল, ঈশ্বর মিশরে নিয়ে আসা প্লেগগুলির প্রতিলিপি করতে অক্ষম ছিল।</w:t>
      </w:r>
    </w:p>
    <w:p/>
    <w:p>
      <w:r xmlns:w="http://schemas.openxmlformats.org/wordprocessingml/2006/main">
        <w:t xml:space="preserve">1. ঈশ্বর সর্বশক্তিমান এবং কেউ তুলনা করতে পারে না</w:t>
      </w:r>
    </w:p>
    <w:p/>
    <w:p>
      <w:r xmlns:w="http://schemas.openxmlformats.org/wordprocessingml/2006/main">
        <w:t xml:space="preserve">2. আসুন আমরা ঈশ্বর এবং তাঁর পথ অনুসরণ করি</w:t>
      </w:r>
    </w:p>
    <w:p/>
    <w:p>
      <w:r xmlns:w="http://schemas.openxmlformats.org/wordprocessingml/2006/main">
        <w:t xml:space="preserve">1. রোমানস 13:1-7 - প্রত্যেক ব্যক্তিকে গভর্নিং কর্তৃপক্ষের অধীন হতে দিন, কারণ ঈশ্বরের কাছ থেকে ছাড়া কোন কর্তৃত্ব নেই, এবং যা আছে তা ঈশ্বরের দ্বারা প্রতিষ্ঠিত হয়েছে।</w:t>
      </w:r>
    </w:p>
    <w:p/>
    <w:p>
      <w:r xmlns:w="http://schemas.openxmlformats.org/wordprocessingml/2006/main">
        <w:t xml:space="preserve">2. রোমানস্ 8:31-39 - তাহলে আমরা এই বিষয়গুলিকে কী বলব? ঈশ্বর যদি আমাদের পক্ষে থাকেন, তাহলে কে আমাদের বিরুদ্ধে হতে পারে?</w:t>
      </w:r>
    </w:p>
    <w:p/>
    <w:p>
      <w:r xmlns:w="http://schemas.openxmlformats.org/wordprocessingml/2006/main">
        <w:t xml:space="preserve">Exodus 8:19 তখন যাদুকরেরা ফেরাউনকে বলল, এটা ঈশ্বরের আঙুল; আর ফেরাউনের মন শক্ত হয়ে গেল, সে তাদের কথায় কান দিল না। প্রভু যেমন বলেছিলেন।</w:t>
      </w:r>
    </w:p>
    <w:p/>
    <w:p>
      <w:r xmlns:w="http://schemas.openxmlformats.org/wordprocessingml/2006/main">
        <w:t xml:space="preserve">জাদুকররা ফেরাউনকে বলেছিল যে মহামারীগুলি ঈশ্বরের কাছ থেকে এসেছে, কিন্তু ফেরাউন শুনতে অস্বীকার করেছিল এবং তার হৃদয় শক্ত হয়ে গিয়েছিল।</w:t>
      </w:r>
    </w:p>
    <w:p/>
    <w:p>
      <w:r xmlns:w="http://schemas.openxmlformats.org/wordprocessingml/2006/main">
        <w:t xml:space="preserve">1. ঈশ্বরের আঙুলের শক্তি - এক্সোডাসে প্লেগ এবং ফেরাউনের হৃদয়ের কঠোরতা পরীক্ষা করা।</w:t>
      </w:r>
    </w:p>
    <w:p/>
    <w:p>
      <w:r xmlns:w="http://schemas.openxmlformats.org/wordprocessingml/2006/main">
        <w:t xml:space="preserve">2. ঈশ্বরের বাক্যে মনোযোগ দেওয়া - বিরোধিতা সত্ত্বেও প্রভুর আদেশগুলি অনুসরণ করা।</w:t>
      </w:r>
    </w:p>
    <w:p/>
    <w:p>
      <w:r xmlns:w="http://schemas.openxmlformats.org/wordprocessingml/2006/main">
        <w:t xml:space="preserve">1. প্রেরিত 7:51 - "তোমরা হৃৎপিণ্ড ও কানে কঠোর এবং খৎনাবিহীন, তোমরা সর্বদা পবিত্র আত্মাকে প্রতিরোধ কর: যেমন তোমাদের পূর্বপুরুষরা করেছিলেন, তোমরাও তাই করো।"</w:t>
      </w:r>
    </w:p>
    <w:p/>
    <w:p>
      <w:r xmlns:w="http://schemas.openxmlformats.org/wordprocessingml/2006/main">
        <w:t xml:space="preserve">2. হিতোপদেশ 28:14 - "ধন্য সেই ব্যক্তি যে সর্বদা ভয় করে, কিন্তু যে তার হৃদয়কে কঠিন করে সে দুষ্টতায় পড়ে।"</w:t>
      </w:r>
    </w:p>
    <w:p/>
    <w:p>
      <w:r xmlns:w="http://schemas.openxmlformats.org/wordprocessingml/2006/main">
        <w:t xml:space="preserve">Exodus 8:20 তখন সদাপ্রভু মোশিকে বললেন, ভোরবেলা উঠে ফরৌণের সামনে দাঁড়াও। দেখ, সে জলের কাছে আসে; এবং তাকে বল, প্রভু এই কথা বলেন, আমার লোকদের যেতে দাও, যাতে তারা আমার সেবা করতে পারে।</w:t>
      </w:r>
    </w:p>
    <w:p/>
    <w:p>
      <w:r xmlns:w="http://schemas.openxmlformats.org/wordprocessingml/2006/main">
        <w:t xml:space="preserve">ঈশ্বর মুসাকে ফেরাউনের মুখোমুখি হতে এবং ইস্রায়েলীয়দের জন্য স্বাধীনতা দাবি করার আদেশ দেন।</w:t>
      </w:r>
    </w:p>
    <w:p/>
    <w:p>
      <w:r xmlns:w="http://schemas.openxmlformats.org/wordprocessingml/2006/main">
        <w:t xml:space="preserve">1. ঈশ্বর চূড়ান্ত কর্তৃত্ব এবং তিনি তাঁর লোকেদের জন্য ন্যায়বিচার আনবেন।</w:t>
      </w:r>
    </w:p>
    <w:p/>
    <w:p>
      <w:r xmlns:w="http://schemas.openxmlformats.org/wordprocessingml/2006/main">
        <w:t xml:space="preserve">2. আমাদের বিশ্বাস এবং আনুগত্য পুরস্কৃত হবে যখন আমরা ঈশ্বরে বিশ্বাস করি।</w:t>
      </w:r>
    </w:p>
    <w:p/>
    <w:p>
      <w:r xmlns:w="http://schemas.openxmlformats.org/wordprocessingml/2006/main">
        <w:t xml:space="preserve">1. ইশাইয়া 40:31 "কিন্তু যারা প্রভুর উপর অপেক্ষা করে তারা তাদের শক্তিকে নতুন করে নেবে; তারা ঈগলের মতো ডানা নিয়ে উপরে উঠবে; তারা দৌড়াবে, ক্লান্ত হবে না; এবং তারা হাঁটবে, অজ্ঞান হবে না।"</w:t>
      </w:r>
    </w:p>
    <w:p/>
    <w:p>
      <w:r xmlns:w="http://schemas.openxmlformats.org/wordprocessingml/2006/main">
        <w:t xml:space="preserve">2. রোমানস 8:31 "তাহলে আমরা এই জিনিসগুলিকে কী বলব? ঈশ্বর যদি আমাদের পক্ষে হন তবে কে আমাদের বিরুদ্ধে হতে পারে?"</w:t>
      </w:r>
    </w:p>
    <w:p/>
    <w:p>
      <w:r xmlns:w="http://schemas.openxmlformats.org/wordprocessingml/2006/main">
        <w:t xml:space="preserve">Exodus 8:21 অন্যথায়, যদি তুমি আমার লোকদের যেতে না দাও, দেখ, আমি তোমার উপর, তোমার দাসদের উপর, তোমার লোকদের উপর এবং তোমার বাড়ীতে মাছি পাঠাব: এবং মিশরীয়দের ঘর পূর্ণ হবে। মাছিদের ঝাঁক, এবং তারা যে মাটিতে আছে।</w:t>
      </w:r>
    </w:p>
    <w:p/>
    <w:p>
      <w:r xmlns:w="http://schemas.openxmlformats.org/wordprocessingml/2006/main">
        <w:t xml:space="preserve">ঈশ্বর ফেরাউনকে সতর্ক করেছিলেন যে তিনি যদি তাঁর লোকদের যেতে না দেন তবে তিনি মাছিদের ঝাঁক পাঠাবেন।</w:t>
      </w:r>
    </w:p>
    <w:p/>
    <w:p>
      <w:r xmlns:w="http://schemas.openxmlformats.org/wordprocessingml/2006/main">
        <w:t xml:space="preserve">1: ঈশ্বর যখন একটি প্রতিশ্রুতি দেন, তিনি তা রক্ষা করবেন।</w:t>
      </w:r>
    </w:p>
    <w:p/>
    <w:p>
      <w:r xmlns:w="http://schemas.openxmlformats.org/wordprocessingml/2006/main">
        <w:t xml:space="preserve">2: ঈশ্বর সর্বদা তাঁর লোকদের রক্ষা করবেন।</w:t>
      </w:r>
    </w:p>
    <w:p/>
    <w:p>
      <w:r xmlns:w="http://schemas.openxmlformats.org/wordprocessingml/2006/main">
        <w:t xml:space="preserve">1: ইশাইয়া 55:10-11 যেমন বৃষ্টি এবং তুষার স্বর্গ থেকে নেমে আসে এবং পৃথিবীকে জল না দিয়ে এবং এটিকে কুঁড়ি ও বিকাশ না করে সেখানে ফিরে আসে না, যাতে এটি বোনার জন্য বীজ এবং ভক্ষণকারীর জন্য রুটি দেয়, তাই আমার মুখ থেকে যে আমার কথা বের হয়: এটি আমার কাছে খালি ফিরে আসবে না, তবে আমি যা চাই তা পূরণ করবে এবং যে উদ্দেশ্যে আমি এটি পাঠিয়েছি তা অর্জন করবে।</w:t>
      </w:r>
    </w:p>
    <w:p/>
    <w:p>
      <w:r xmlns:w="http://schemas.openxmlformats.org/wordprocessingml/2006/main">
        <w:t xml:space="preserve">2: জন 10:27-28 আমার মেষরা আমার কণ্ঠস্বর শোনে; আমি তাদের চিনি, এবং তারা আমাকে অনুসরণ করে। আমি তাদের অনন্ত জীবন দিই, এবং তারা কখনই ধ্বংস হবে না; কেউ আমার হাত থেকে তাদের কেড়ে নেবে না।</w:t>
      </w:r>
    </w:p>
    <w:p/>
    <w:p>
      <w:r xmlns:w="http://schemas.openxmlformats.org/wordprocessingml/2006/main">
        <w:t xml:space="preserve">Exodus 8:22 আমি সেই দিন গোশনের দেশকে ছিন্ন করব, যে দেশে আমার লোকেরা বাস করে, যাতে সেখানে মাছির ঝাঁক থাকবে না; শেষ পর্যন্ত তুমি জানতে পারবে যে আমিই পৃথিবীর মাঝখানে প্রভু|</w:t>
      </w:r>
    </w:p>
    <w:p/>
    <w:p>
      <w:r xmlns:w="http://schemas.openxmlformats.org/wordprocessingml/2006/main">
        <w:t xml:space="preserve">মাছিদের ঝাঁক থেকে গোশেনের দেশকে রক্ষা করার জন্য প্রভু প্রতিশ্রুতি দিয়েছেন, যাতে লোকেরা তাদের মধ্যে তাঁর উপস্থিতি চিনতে পারে।</w:t>
      </w:r>
    </w:p>
    <w:p/>
    <w:p>
      <w:r xmlns:w="http://schemas.openxmlformats.org/wordprocessingml/2006/main">
        <w:t xml:space="preserve">1. প্রভু আমাদের রক্ষাকর্তা: গোশেনের গল্প</w:t>
      </w:r>
    </w:p>
    <w:p/>
    <w:p>
      <w:r xmlns:w="http://schemas.openxmlformats.org/wordprocessingml/2006/main">
        <w:t xml:space="preserve">2. প্রভুর উপস্থিতি: Exodus 8:22 থেকে একটি উদাহরণ</w:t>
      </w:r>
    </w:p>
    <w:p/>
    <w:p>
      <w:r xmlns:w="http://schemas.openxmlformats.org/wordprocessingml/2006/main">
        <w:t xml:space="preserve">1. গীতসংহিতা 46:1-3 -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2. দ্বিতীয় বিবরণ 31:6 -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Exodus 8:23 আর আমি আমার প্রজা ও তোমার লোকদের মধ্যে বিভেদ ঘটাব; আগামীকাল এই চিহ্ন হবে।</w:t>
      </w:r>
    </w:p>
    <w:p/>
    <w:p>
      <w:r xmlns:w="http://schemas.openxmlformats.org/wordprocessingml/2006/main">
        <w:t xml:space="preserve">Exodus 8:23 থেকে এই অনুচ্ছেদটি বলে যে কিভাবে ঈশ্বর তাঁর লোকেদের এবং ফেরাউনের লোকদের মধ্যে একটি বিভাজন স্থাপন করবেন।</w:t>
      </w:r>
    </w:p>
    <w:p/>
    <w:p>
      <w:r xmlns:w="http://schemas.openxmlformats.org/wordprocessingml/2006/main">
        <w:t xml:space="preserve">1. ঈশ্বর আমাদের রক্ষাকর্তা; তিনি আমাদের জন্য ব্যবস্থা করবেন এবং আমাদের নিরাপদ রাখবেন।</w:t>
      </w:r>
    </w:p>
    <w:p/>
    <w:p>
      <w:r xmlns:w="http://schemas.openxmlformats.org/wordprocessingml/2006/main">
        <w:t xml:space="preserve">2. আমাদের নেতৃত্ব দিতে এবং তাঁর আদেশগুলি অনুসরণ করার জন্য আমাদের অবশ্যই প্রভুর উপর নির্ভর করতে হবে।</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Exodus 8:24 প্রভু তাই করলেন; এবং ফরৌণের বাড়ীতে, তার দাসদের বাড়িতে এবং সমস্ত মিশর দেশে মাছিদের একটি ভয়ঙ্কর ঝাঁক এসেছিল; মাছিদের ঝাঁকের কারণে দেশটি নষ্ট হয়ে গিয়েছিল।</w:t>
      </w:r>
    </w:p>
    <w:p/>
    <w:p>
      <w:r xmlns:w="http://schemas.openxmlformats.org/wordprocessingml/2006/main">
        <w:t xml:space="preserve">প্রভু ফেরাউনের বাড়িতে, তাঁর দাসদের এবং সমস্ত মিশর দেশে মাছিদের একটি বড় ঝাঁক নিয়ে এসেছিলেন, যার ফলে এটি নষ্ট হয়ে গিয়েছিল।</w:t>
      </w:r>
    </w:p>
    <w:p/>
    <w:p>
      <w:r xmlns:w="http://schemas.openxmlformats.org/wordprocessingml/2006/main">
        <w:t xml:space="preserve">1. ঈশ্বরের শক্তি এবং শক্তি: কিভাবে প্রভু তার অলৌকিক ঘটনার মাধ্যমে তার শক্তি প্রদর্শন করেছিলেন</w:t>
      </w:r>
    </w:p>
    <w:p/>
    <w:p>
      <w:r xmlns:w="http://schemas.openxmlformats.org/wordprocessingml/2006/main">
        <w:t xml:space="preserve">2. ঈশ্বরের অবাধ্যতার ফলাফল: যাত্রায় ফেরাউনের ভুল থেকে আমরা কী শিখতে পারি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Deuteronomy 28:15 - কিন্তু এটা ঘটবে, যদি তুমি তোমার ঈশ্বর সদাপ্রভুর রব না শোনো, আমি আজ তোমাকে যে সমস্ত আদেশ ও বিধি-বিধান দিচ্ছি তা পালন করতে পালন কর; এই সমস্ত অভিশাপ তোমার উপর আসবে এবং তোমাকে গ্রাস করবে।</w:t>
      </w:r>
    </w:p>
    <w:p/>
    <w:p>
      <w:r xmlns:w="http://schemas.openxmlformats.org/wordprocessingml/2006/main">
        <w:t xml:space="preserve">Exodus 8:25 ফেরাউন মূসা ও হারোণকে ডেকে বললেন, তোমরা যাও, দেশে তোমাদের ঈশ্বরের উদ্দেশে বলিদান কর।</w:t>
      </w:r>
    </w:p>
    <w:p/>
    <w:p>
      <w:r xmlns:w="http://schemas.openxmlformats.org/wordprocessingml/2006/main">
        <w:t xml:space="preserve">ফেরাউন মূসা ও হারুনকে মিশর দেশে ঈশ্বরের উদ্দেশে বলি উৎসর্গ করার নির্দেশ দিয়েছিলেন।</w:t>
      </w:r>
    </w:p>
    <w:p/>
    <w:p>
      <w:r xmlns:w="http://schemas.openxmlformats.org/wordprocessingml/2006/main">
        <w:t xml:space="preserve">1. আনুগত্যের শক্তি: কীভাবে ঈশ্বরের আদেশ অনুসরণ করা আশীর্বাদের দিকে পরিচালিত করতে পারে</w:t>
      </w:r>
    </w:p>
    <w:p/>
    <w:p>
      <w:r xmlns:w="http://schemas.openxmlformats.org/wordprocessingml/2006/main">
        <w:t xml:space="preserve">2. কিভাবে বাধা অতিক্রম করা যায়: অসুবিধা সত্ত্বেও ঈশ্বরের প্রতি বিশ্বস্ত থাকা</w:t>
      </w:r>
    </w:p>
    <w:p/>
    <w:p>
      <w:r xmlns:w="http://schemas.openxmlformats.org/wordprocessingml/2006/main">
        <w:t xml:space="preserve">1. রোমানস 5:19 - যেমন একজনের অবাধ্যতার দ্বারা অনেককে পাপী করা হয়েছিল, তেমনি একজনের আনুগত্যের দ্বারা অনেককে ধার্মিক করা হবে।</w:t>
      </w:r>
    </w:p>
    <w:p/>
    <w:p>
      <w:r xmlns:w="http://schemas.openxmlformats.org/wordprocessingml/2006/main">
        <w:t xml:space="preserve">2. হিব্রু 11:24-26 - বিশ্বাসের দ্বারা মোশি, যখন তিনি বছর বয়সে এসেছিলেন, তখন তাকে ফেরাউনের কন্যার পুত্র বলা হতে অস্বীকার করেছিলেন; এক ঋতুর জন্য পাপের আনন্দ উপভোগ করার চেয়ে ঈশ্বরের লোকেদের সাথে দুঃখ-কষ্ট ভোগ করা বেছে নেওয়া; মিশরের ধন-সম্পদের চেয়ে খ্রিস্টের তিরস্কারকে বড় মনে করা: কারণ তিনি পুরস্কারের প্রতিফলের প্রতি শ্রদ্ধাশীল ছিলেন।</w:t>
      </w:r>
    </w:p>
    <w:p/>
    <w:p>
      <w:r xmlns:w="http://schemas.openxmlformats.org/wordprocessingml/2006/main">
        <w:t xml:space="preserve">Exodus 8:26 তখন মোশি বললেন, এটা করা ঠিক নয়; কারণ আমরা আমাদের ঈশ্বর সদাপ্রভুর উদ্দেশে মিশরীয়দের ঘৃণ্য জিনিস বলি দেব। দেখ, আমরা কি তাদের চোখের সামনে মিশরীয়দের ঘৃণ্য জিনিস বলি দেব? তারা কি আমাদের পাথর মারবে না?</w:t>
      </w:r>
    </w:p>
    <w:p/>
    <w:p>
      <w:r xmlns:w="http://schemas.openxmlformats.org/wordprocessingml/2006/main">
        <w:t xml:space="preserve">মূসা প্রভুর কাছে মিশরীয়দের একটি পবিত্র পশু বলি দেওয়ার পরামর্শ নিয়ে প্রশ্ন তোলেন।</w:t>
      </w:r>
    </w:p>
    <w:p/>
    <w:p>
      <w:r xmlns:w="http://schemas.openxmlformats.org/wordprocessingml/2006/main">
        <w:t xml:space="preserve">1. ঈশ্বর এবং তাঁর আদেশের প্রতি বিশ্বাসের গুরুত্ব, এমনকি যখন এটি বুদ্ধিমান বলে মনে হয়।</w:t>
      </w:r>
    </w:p>
    <w:p/>
    <w:p>
      <w:r xmlns:w="http://schemas.openxmlformats.org/wordprocessingml/2006/main">
        <w:t xml:space="preserve">2. কঠিন পরিস্থিতিকে আশীর্বাদে পরিণত করার জন্য ঈশ্বরের শক্তি।</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ড্যানিয়েল 3:17-18: যদি তাই হয়, আমাদের ঈশ্বর যাকে আমরা সেবা করি তিনি আমাদেরকে জ্বলন্ত অগ্নিকুণ্ড থেকে উদ্ধার করতে সক্ষম, এবং তিনি আমাদেরকে আপনার হাত থেকে রক্ষা করবেন, হে রাজা। কিন্তু যদি তা না হয় তবে হে মহারাজ, আমরা আপনার দেবতাদের সেবা করব না এবং আপনি যে সোনার মূর্তি স্থাপন করেছেন তার পূজা করব না।</w:t>
      </w:r>
    </w:p>
    <w:p/>
    <w:p>
      <w:r xmlns:w="http://schemas.openxmlformats.org/wordprocessingml/2006/main">
        <w:t xml:space="preserve">Exodus 8:27 আমরা তিন দিনের পথ মরুভূমিতে যাব এবং আমাদের ঈশ্বর সদাপ্রভুর উদ্দেশে উৎসর্গ করব, যেমন তিনি আমাদের আদেশ দেবেন।</w:t>
      </w:r>
    </w:p>
    <w:p/>
    <w:p>
      <w:r xmlns:w="http://schemas.openxmlformats.org/wordprocessingml/2006/main">
        <w:t xml:space="preserve">ইস্রায়েলীয়রা তিন দিন মরুভূমিতে ভ্রমণ করতে এবং প্রভুর আদেশ অনুসারে উত্সর্গ করতে সম্মত হয়।</w:t>
      </w:r>
    </w:p>
    <w:p/>
    <w:p>
      <w:r xmlns:w="http://schemas.openxmlformats.org/wordprocessingml/2006/main">
        <w:t xml:space="preserve">1. আনুগত্যের শক্তি: কীভাবে ঈশ্বর আমাদের তাঁর আদেশ পালন করতে চান</w:t>
      </w:r>
    </w:p>
    <w:p/>
    <w:p>
      <w:r xmlns:w="http://schemas.openxmlformats.org/wordprocessingml/2006/main">
        <w:t xml:space="preserve">2. বলিদানের শক্তি: ঈশ্বরের কাছে কিছু ত্যাগ করার অর্থ কী</w:t>
      </w:r>
    </w:p>
    <w:p/>
    <w:p>
      <w:r xmlns:w="http://schemas.openxmlformats.org/wordprocessingml/2006/main">
        <w:t xml:space="preserve">1. Deuteronomy 5:32-33 - সেইজন্য প্রভু তোমাদের ঈশ্বর তোমাদেরকে যা আদেশ করেছেন সেভাবে তোমরা সতর্ক থাকবে৷ তুমি ডানে বা বাম দিকে ফিরবে না। তোমাদের ঈশ্বর সদাপ্রভু তোমাদের যে পথে আজ্ঞা দিয়েছেন সেই পথেই চলবেন, যাতে তোমরা বাঁচতে পার এবং তাতে তোমাদের মঙ্গল হয় এবং যে দেশ তোমরা অধিকার করবে সেখানে তোমরা দীর্ঘজীবী হও।</w:t>
      </w:r>
    </w:p>
    <w:p/>
    <w:p>
      <w:r xmlns:w="http://schemas.openxmlformats.org/wordprocessingml/2006/main">
        <w:t xml:space="preserve">2. হিব্রু 13:15-16 - তার মাধ্যমে আমরা ক্রমাগত ঈশ্বরের কাছে প্রশংসার উৎসর্গ করি, অর্থাৎ, তাঁর নাম স্বীকার করে এমন ঠোঁটের ফল। ভাল কাজ করতে এবং আপনার যা আছে তা ভাগ করে নিতে অবহেলা করবেন না, কারণ এই ধরনের বলিদান ঈশ্বরকে খুশি করে।</w:t>
      </w:r>
    </w:p>
    <w:p/>
    <w:p>
      <w:r xmlns:w="http://schemas.openxmlformats.org/wordprocessingml/2006/main">
        <w:t xml:space="preserve">Exodus 8:28 তখন ফরৌণ বললেন, আমি তোমাদের ছেড়ে দেব, যাতে তোমরা প্রান্তরে তোমাদের ঈশ্বর সদাপ্রভুর উদ্দেশে বলি দিতে পার; শুধু তোমরা খুব বেশি দূরে যাবে না, আমার জন্য প্রার্থনা কর।</w:t>
      </w:r>
    </w:p>
    <w:p/>
    <w:p>
      <w:r xmlns:w="http://schemas.openxmlformats.org/wordprocessingml/2006/main">
        <w:t xml:space="preserve">ফেরাউন ইস্রায়েলীয়দের প্রভুর উদ্দেশে বলি উৎসর্গ করার জন্য মরুভূমিতে যেতে অনুমতি দিতে সম্মত হয়েছিল, কিন্তু শুধুমাত্র যদি তারা খুব বেশি দূরে না যায়।</w:t>
      </w:r>
    </w:p>
    <w:p/>
    <w:p>
      <w:r xmlns:w="http://schemas.openxmlformats.org/wordprocessingml/2006/main">
        <w:t xml:space="preserve">1. ঈশ্বরের কাছাকাছি থাকা: কিভাবে প্রভুর সাথে আমাদের সময়ের সবচেয়ে বেশি ব্যবহার করা যায়</w:t>
      </w:r>
    </w:p>
    <w:p/>
    <w:p>
      <w:r xmlns:w="http://schemas.openxmlformats.org/wordprocessingml/2006/main">
        <w:t xml:space="preserve">2. আনুগত্যের উপকারিতা: ঈশ্বরের আদেশ অনুসরণ করা মহান পুরস্কারের দিকে পরিচালিত করে</w:t>
      </w:r>
    </w:p>
    <w:p/>
    <w:p>
      <w:r xmlns:w="http://schemas.openxmlformats.org/wordprocessingml/2006/main">
        <w:t xml:space="preserve">1. Deuteronomy 11:8-9 - তাই আজ আমি তোমাদের যে সমস্ত আদেশ দিচ্ছি সেই সমস্ত আদেশ তোমরা পালন করবে, যাতে তোমরা শক্তিশালী হতে পার, এবং যে দেশ অধিকার করতে যাচ্ছ সেখানে প্রবেশ করে অধিকার করতে পার; এবং যাতে তোমরা সেই দেশে তোমাদের দিনগুলি দীর্ঘ করতে পার, যে দেশ প্রভু তোমাদের পূর্বপুরুষদের কাছে তাদের ও তাদের বংশধরদের দেবার প্রতিশ্রুতি দিয়েছিলেন, একটি দেশ যেখানে দুধ ও মধু প্রবাহিত হয়।</w:t>
      </w:r>
    </w:p>
    <w:p/>
    <w:p>
      <w:r xmlns:w="http://schemas.openxmlformats.org/wordprocessingml/2006/main">
        <w:t xml:space="preserve">2.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Exodus 8:29 এবং মোশি বললেন, দেখ, আমি তোমার কাছ থেকে বের হচ্ছি, এবং আমি সদাপ্রভুর কাছে মিনতি করব যেন আগামীকাল ফেরাউন, তাঁর দাস ও তাঁর লোকদের কাছ থেকে মাছিদের ঝাঁক চলে যেতে পারে; কিন্তু ফেরাউন যেন প্রতারণা না করে। লোকেদের প্রভুর উদ্দেশে বলিদান করতে না দেওয়ায় আর কোন কিছু নেই৷</w:t>
      </w:r>
    </w:p>
    <w:p/>
    <w:p>
      <w:r xmlns:w="http://schemas.openxmlformats.org/wordprocessingml/2006/main">
        <w:t xml:space="preserve">মূসা ফেরাউনকে সতর্ক করেন যে তিনি প্রভুর কাছে মাছিদের ঝাঁক অপসারণ করতে বলবেন যদি ফেরাউন লোকেদের প্রভুর উদ্দেশ্যে বলিদানের অনুমতি না দেয়।</w:t>
      </w:r>
    </w:p>
    <w:p/>
    <w:p>
      <w:r xmlns:w="http://schemas.openxmlformats.org/wordprocessingml/2006/main">
        <w:t xml:space="preserve">1. মধ্যস্থতার ক্ষমতা: কিভাবে সাহসের সাথে এবং কার্যকরভাবে প্রার্থনা করতে হয়</w:t>
      </w:r>
    </w:p>
    <w:p/>
    <w:p>
      <w:r xmlns:w="http://schemas.openxmlformats.org/wordprocessingml/2006/main">
        <w:t xml:space="preserve">2. কঠিন সময়ে বিশ্বাস রাখা: কেন আমাদের অধ্যবসায় থাকতে হবে</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2. হিব্রু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Exodus 8:30 আর মোশি ফরৌণের কাছ থেকে বেরিয়ে গিয়ে সদাপ্রভুর কাছে মিনতি করলেন।</w:t>
      </w:r>
    </w:p>
    <w:p/>
    <w:p>
      <w:r xmlns:w="http://schemas.openxmlformats.org/wordprocessingml/2006/main">
        <w:t xml:space="preserve">মূসা ইস্রায়েলীয়দের পক্ষে প্রভুর কাছে আবেদন করেছিলেন।</w:t>
      </w:r>
    </w:p>
    <w:p/>
    <w:p>
      <w:r xmlns:w="http://schemas.openxmlformats.org/wordprocessingml/2006/main">
        <w:t xml:space="preserve">1: আমরা মোশির উদাহরণ থেকে শিখতে পারি এবং কঠিন সময়ে সাহায্যের জন্য প্রভুর কাছে প্রার্থনা করতে পারি।</w:t>
      </w:r>
    </w:p>
    <w:p/>
    <w:p>
      <w:r xmlns:w="http://schemas.openxmlformats.org/wordprocessingml/2006/main">
        <w:t xml:space="preserve">2: আমাদের বিশ্বাস থাকা উচিত যে প্রভু আমাদের প্রার্থনার উত্তর দেবেন এবং আমাদের প্রয়োজনীয় শক্তি সরবরাহ করবেন।</w:t>
      </w:r>
    </w:p>
    <w:p/>
    <w:p>
      <w:r xmlns:w="http://schemas.openxmlformats.org/wordprocessingml/2006/main">
        <w:t xml:space="preserve">1: জেমস 5:13-16 - তোমাদের মধ্যে কেউ কি কষ্ট পেয়েছে? সে প্রার্থনা করুক। কোন আনন্দিত? তাকে গান গাইতে দাও।</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w:t>
      </w:r>
    </w:p>
    <w:p/>
    <w:p>
      <w:r xmlns:w="http://schemas.openxmlformats.org/wordprocessingml/2006/main">
        <w:t xml:space="preserve">Exodus 8:31 সদাপ্রভু মোশির কথামতই করলেন; এবং তিনি ফেরাউন, তার দাস এবং তার লোকদের কাছ থেকে মাছিদের ঝাঁক সরিয়ে দিলেন; একটিও অবশিষ্ট ছিল না।</w:t>
      </w:r>
    </w:p>
    <w:p/>
    <w:p>
      <w:r xmlns:w="http://schemas.openxmlformats.org/wordprocessingml/2006/main">
        <w:t xml:space="preserve">সদাপ্রভু মোশির অনুরোধ পূরণ করলেন এবং ফেরাউন, তাঁর দাস ও তাঁর লোকদের কাছ থেকে মাছিদের ঝাঁক সম্পূর্ণরূপে সরিয়ে দিলেন।</w:t>
      </w:r>
    </w:p>
    <w:p/>
    <w:p>
      <w:r xmlns:w="http://schemas.openxmlformats.org/wordprocessingml/2006/main">
        <w:t xml:space="preserve">1. ঈশ্বর বিশ্বস্ত প্রার্থনায় সাড়া দেন</w:t>
      </w:r>
    </w:p>
    <w:p/>
    <w:p>
      <w:r xmlns:w="http://schemas.openxmlformats.org/wordprocessingml/2006/main">
        <w:t xml:space="preserve">2. ঈশ্বরের ক্ষমতার অলৌকিক ঘটনা</w:t>
      </w:r>
    </w:p>
    <w:p/>
    <w:p>
      <w:r xmlns:w="http://schemas.openxmlformats.org/wordprocessingml/2006/main">
        <w:t xml:space="preserve">1. ম্যাথু 17:20 - "তিনি উত্তর দিলেন, কারণ তোমার বিশ্বাস খুব কম। আমি তোমাকে সত্যি বলছি, তোমার যদি সরিষার দানার মতোও সামান্য বিশ্বাস থাকে, তবে তুমি এই পাহাড়কে বলতে পারো, এখান থেকে ওখানে সরে যাও, তাহলে সেটা হবে। সরে যাও তোমার জন্য কিছুই অসম্ভব হবে না।</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Exodus 8:32 এই সময়েও ফরৌণ তাঁর হৃদয় শক্ত করলেন, তিনি লোকদের যেতে দিলেন না।</w:t>
      </w:r>
    </w:p>
    <w:p/>
    <w:p>
      <w:r xmlns:w="http://schemas.openxmlformats.org/wordprocessingml/2006/main">
        <w:t xml:space="preserve">ফেরাউন একের পর এক মহামারী সত্ত্বেও ইস্রায়েলীয়দের যেতে দিতে অস্বীকার করেছিল।</w:t>
      </w:r>
    </w:p>
    <w:p/>
    <w:p>
      <w:r xmlns:w="http://schemas.openxmlformats.org/wordprocessingml/2006/main">
        <w:t xml:space="preserve">1. প্রতিকূলতার মধ্যেও অবিচলতা এবং বিশ্বাসের শক্তি।</w:t>
      </w:r>
    </w:p>
    <w:p/>
    <w:p>
      <w:r xmlns:w="http://schemas.openxmlformats.org/wordprocessingml/2006/main">
        <w:t xml:space="preserve">2. হৃদয়কে শক্ত করার পরিণতি বোঝা।</w:t>
      </w:r>
    </w:p>
    <w:p/>
    <w:p>
      <w:r xmlns:w="http://schemas.openxmlformats.org/wordprocessingml/2006/main">
        <w:t xml:space="preserve">1. হিব্রু 11:24-29</w:t>
      </w:r>
    </w:p>
    <w:p/>
    <w:p>
      <w:r xmlns:w="http://schemas.openxmlformats.org/wordprocessingml/2006/main">
        <w:t xml:space="preserve">2. মথি 5:3-10</w:t>
      </w:r>
    </w:p>
    <w:p/>
    <w:p>
      <w:r xmlns:w="http://schemas.openxmlformats.org/wordprocessingml/2006/main">
        <w:t xml:space="preserve">Exodus 9 নিম্নোক্তভাবে তিনটি অনুচ্ছেদে সংক্ষিপ্ত করা যেতে পারে, নির্দেশিত আয়াত সহ:</w:t>
      </w:r>
    </w:p>
    <w:p/>
    <w:p>
      <w:r xmlns:w="http://schemas.openxmlformats.org/wordprocessingml/2006/main">
        <w:t xml:space="preserve">অনুচ্ছেদ 1: এক্সোডাস 9:1-7-এ, ঈশ্বর মুসাকে আবারও ফেরাউনের কাছে পাঠান, তাকে একটি গুরুতর প্লেগের বিষয়ে সতর্ক করেন যা মিশরে আঘাত করবে যদি সে ইস্রায়েলীয়দের মুক্তি প্রত্যাখ্যান করতে থাকে। এই সময়, প্লেগ মিশরের অন্তর্গত পশুসম্পদকে প্রভাবিত করবে এবং ইস্রায়েলের লোকদের রক্ষা করবে। ঈশ্বরের কথায় সত্য, একটি বিধ্বংসী মহামারী মিশরের সমস্ত গবাদি পশুকে আঘাত করে, যার ফলে তাদের মৃত্যু হয়। তবে, ইসরায়েলের কোনো গবাদিপশুর কোনো ক্ষতি হয়নি।</w:t>
      </w:r>
    </w:p>
    <w:p/>
    <w:p>
      <w:r xmlns:w="http://schemas.openxmlformats.org/wordprocessingml/2006/main">
        <w:t xml:space="preserve">অনুচ্ছেদ 2: যাত্রাপুস্তক 9:8-12-এ অবিরত, মিশরীয় গবাদি পশুর উপর দুর্দশা প্রত্যক্ষ করার পর মোশি এবং হারুন ফেরাউনের মুখোমুখি হন। তারা আরও একটি আসন্ন প্লেগ ফোঁড়া ঘোষণা করে যা মিশর জুড়ে মানুষ এবং প্রাণী উভয়কেই কষ্ট দেবে। মূসাকে ঈশ্বরের দ্বারা নির্দেশ দেওয়া হয় একটি ভাটা থেকে মুষ্টিমেয় কালি নিতে এবং ফেরাউনের চোখের সামনে স্বর্গের দিকে ছড়িয়ে দিতে। মূসা যখন তা করেন, তখন মিশরে মানুষ ও প্রাণী উভয়ের ওপরই বেদনাদায়ক ফোঁড়া হয়।</w:t>
      </w:r>
    </w:p>
    <w:p/>
    <w:p>
      <w:r xmlns:w="http://schemas.openxmlformats.org/wordprocessingml/2006/main">
        <w:t xml:space="preserve">অনুচ্ছেদ 3: যাত্রাপুস্তক 9:13-35-এ, ঈশ্বর মূসাকে ফরৌণকে একটি আসন্ন শিলাবৃষ্টি সম্পর্কে সতর্ক করার নির্দেশ দেন যা মিশরে আগে দেখা যায়নি। এই শিলাবৃষ্টি ক্ষেতের মধ্যে পড়ে থাকা ফসলের সাথে সাথে যে কেউ বা তার ক্রোধের সময় বাইরে ধরা পড়া কিছুর ধ্বংস ঘটাবে। কিছু মিশরীয়রা এই সতর্কবাণীতে মনোযোগ দেয় এবং সুরক্ষার জন্য তাদের ভৃত্য এবং গবাদি পশুদের ঘরে নিয়ে আসে যখন অন্যরা তা উপেক্ষা করে। মোশির ভবিষ্যদ্বাণী অনুসারে, বজ্রপাতের সাথে একটি প্রচণ্ড শিলাবৃষ্টি মিশরে ফসল ধ্বংস করে এবং এর আক্রমণের সময় উন্মুক্ত মানুষ ও প্রাণী উভয়কেই হত্যা করে।</w:t>
      </w:r>
    </w:p>
    <w:p/>
    <w:p>
      <w:r xmlns:w="http://schemas.openxmlformats.org/wordprocessingml/2006/main">
        <w:t xml:space="preserve">সংক্ষেপে:</w:t>
      </w:r>
    </w:p>
    <w:p>
      <w:r xmlns:w="http://schemas.openxmlformats.org/wordprocessingml/2006/main">
        <w:t xml:space="preserve">Exodus 9 উপস্থাপন করে:</w:t>
      </w:r>
    </w:p>
    <w:p>
      <w:r xmlns:w="http://schemas.openxmlformats.org/wordprocessingml/2006/main">
        <w:t xml:space="preserve">মিশরীয় গবাদি পশুর উপর আসন্ন প্লেগ সম্পর্কে সতর্কতা;</w:t>
      </w:r>
    </w:p>
    <w:p>
      <w:r xmlns:w="http://schemas.openxmlformats.org/wordprocessingml/2006/main">
        <w:t xml:space="preserve">মিশর জুড়ে গবাদি পশু মারা যাচ্ছে কিন্তু ইস্রায়েলীয়দের মধ্যে রেহাই পেয়েছে।</w:t>
      </w:r>
    </w:p>
    <w:p/>
    <w:p>
      <w:r xmlns:w="http://schemas.openxmlformats.org/wordprocessingml/2006/main">
        <w:t xml:space="preserve">মানুষ এবং পশুদের প্রভাবিত ফোঁড়া ঘোষণা;</w:t>
      </w:r>
    </w:p>
    <w:p>
      <w:r xmlns:w="http://schemas.openxmlformats.org/wordprocessingml/2006/main">
        <w:t xml:space="preserve">মূসা বিক্ষিপ্ত কালি যা বেদনাদায়ক ফোঁড়া প্রাদুর্ভাব ঘটায়;</w:t>
      </w:r>
    </w:p>
    <w:p>
      <w:r xmlns:w="http://schemas.openxmlformats.org/wordprocessingml/2006/main">
        <w:t xml:space="preserve">এই দুর্দশায় ভুগছে মিশরীয়রা।</w:t>
      </w:r>
    </w:p>
    <w:p/>
    <w:p>
      <w:r xmlns:w="http://schemas.openxmlformats.org/wordprocessingml/2006/main">
        <w:t xml:space="preserve">অভূতপূর্ব শিলাবৃষ্টি ধ্বংসের বিষয়ে সতর্কতা;</w:t>
      </w:r>
    </w:p>
    <w:p>
      <w:r xmlns:w="http://schemas.openxmlformats.org/wordprocessingml/2006/main">
        <w:t xml:space="preserve">মিশরীয়রা সুরক্ষার সুযোগ দেয় কিন্তু কেউ কেউ তা উপেক্ষা করে;</w:t>
      </w:r>
    </w:p>
    <w:p>
      <w:r xmlns:w="http://schemas.openxmlformats.org/wordprocessingml/2006/main">
        <w:t xml:space="preserve">শিলাবৃষ্টি ফসল, মানুষ এবং পশুদের উপর ধ্বংসের কারণ।</w:t>
      </w:r>
    </w:p>
    <w:p/>
    <w:p>
      <w:r xmlns:w="http://schemas.openxmlformats.org/wordprocessingml/2006/main">
        <w:t xml:space="preserve">এই অধ্যায়টি ইস্রায়েলকে দাসত্ব থেকে মুক্তি দিতে তার অব্যাহত অস্বীকৃতির কারণে ফেরাউনের রাজত্বের উপর প্রবর্তিত ঐশ্বরিক বিচারের নমুনা অব্যাহত রেখেছে। এটি হাইলাইট করে যে কীভাবে মিশরীয় জীবিকা (প্রাণীসম্পদ) এর মতো নির্দিষ্ট দিকগুলিকে লক্ষ্য করে প্লেগগুলি ক্রমান্বয়ে তীব্র হয় যতক্ষণ না মানুষের স্বাস্থ্য (ফোঁড়া) বা কৃষি সমৃদ্ধি (শিলাবৃষ্টি) প্রভাবিত করে। মিশরীয়দের দ্বারা ভোগা দুঃখভোগ বনাম ইস্রায়েলীয়দের দ্বারা ভোগ করা সংরক্ষণের মধ্যে পার্থক্য এই প্লেগগুলির উপর যিহোবার নির্বাচনী ক্ষমতার উপর জোর দেয় যখন তাদের নিপীড়কদের ভূমিতে ব্যাপক বিপর্যয়ের মধ্যে তাঁর নির্বাচিত লোকদের প্রতি তাঁর সুরক্ষার উপর জোর দেয়। Exodus 9 ঐশ্বরিক আদেশ অমান্য করার সময় ক্রমবর্ধমান পরিণতিগুলির একটি অনুস্মারক হিসাবে কাজ করে যা শুধুমাত্র ফারাওনিক কর্তৃত্বের বিরুদ্ধেই নয়, প্রাচীন নিকট পূর্ব প্রেক্ষাপটে সমৃদ্ধির সাথে সম্পর্কিত প্রাকৃতিক উপাদান বা উর্বরতা দেবতাদের সাথে ঘনিষ্ঠভাবে আবদ্ধ মিশরীয় ধর্মীয় বিশ্বাসের বিরুদ্ধেও একটি টেস্টামেন্ট।</w:t>
      </w:r>
    </w:p>
    <w:p/>
    <w:p/>
    <w:p>
      <w:r xmlns:w="http://schemas.openxmlformats.org/wordprocessingml/2006/main">
        <w:t xml:space="preserve">Exodus 9:1 তখন সদাপ্রভু মোশিকে বললেন, ফেরাউনের কাছে গিয়ে তাকে বল, ইব্রীয়দের ঈশ্বর সদাপ্রভু এই কথা বলেন, আমার লোকদের যেতে দাও যাতে তারা আমার সেবা করতে পারে।</w:t>
      </w:r>
    </w:p>
    <w:p/>
    <w:p>
      <w:r xmlns:w="http://schemas.openxmlformats.org/wordprocessingml/2006/main">
        <w:t xml:space="preserve">ঈশ্বর মূসাকে ফরৌণকে নির্দেশ দিতে বলেন যেন তিনি হিব্রুদের তাঁর সেবা করার অনুমতি দেন।</w:t>
      </w:r>
    </w:p>
    <w:p/>
    <w:p>
      <w:r xmlns:w="http://schemas.openxmlformats.org/wordprocessingml/2006/main">
        <w:t xml:space="preserve">1. আনুগত্যের শক্তি: মূসা এবং ফেরাউনের গল্প আমাদের মনে করিয়ে দেয় সর্বদা ঈশ্বরের আদেশ মান্য করতে, খরচ যাই হোক না কেন।</w:t>
      </w:r>
    </w:p>
    <w:p/>
    <w:p>
      <w:r xmlns:w="http://schemas.openxmlformats.org/wordprocessingml/2006/main">
        <w:t xml:space="preserve">2. বিশ্বাসের শক্তি: মূসা ঈশ্বরের প্রতিশ্রুতিতে বিশ্বাস করতে এবং হিব্রুদের মুক্ত করতে সক্ষম হয়েছিলেন, আমাদের বিশ্বাসের শক্তি দেখিয়েছিলেন।</w:t>
      </w:r>
    </w:p>
    <w:p/>
    <w:p>
      <w:r xmlns:w="http://schemas.openxmlformats.org/wordprocessingml/2006/main">
        <w:t xml:space="preserve">1. রোমানস 6:16, আপনি কি জানেন না যে আপনি যদি কাউকে বাধ্য দাস হিসাবে নিজেকে উপস্থাপন করেন তবে আপনি যাঁর আনুগত্য করেন তার দাস, হয় পাপের, যা মৃত্যুর দিকে নিয়ে যায়, বা আনুগত্যের, যা ধার্মিকতার দিকে নিয়ে যায়?</w:t>
      </w:r>
    </w:p>
    <w:p/>
    <w:p>
      <w:r xmlns:w="http://schemas.openxmlformats.org/wordprocessingml/2006/main">
        <w:t xml:space="preserve">2. জেমস 2:17, তাই বিশ্বাস নিজে থেকেই, যদি এর কাজ না থাকে তবে তা মৃত।</w:t>
      </w:r>
    </w:p>
    <w:p/>
    <w:p>
      <w:r xmlns:w="http://schemas.openxmlformats.org/wordprocessingml/2006/main">
        <w:t xml:space="preserve">Exodus 9:2 কারণ তুমি যদি তাদের যেতে দিতে অস্বীকার কর এবং তাদের আটকে রাখ,</w:t>
      </w:r>
    </w:p>
    <w:p/>
    <w:p>
      <w:r xmlns:w="http://schemas.openxmlformats.org/wordprocessingml/2006/main">
        <w:t xml:space="preserve">প্রভু ফেরাউনকে সতর্ক করেন যে তিনি যদি ইস্রায়েলীয়দের যেতে না দেন, তাহলে ঈশ্বর আরও মহামারী পাঠাবেন।</w:t>
      </w:r>
    </w:p>
    <w:p/>
    <w:p>
      <w:r xmlns:w="http://schemas.openxmlformats.org/wordprocessingml/2006/main">
        <w:t xml:space="preserve">1. ঈশ্বরের ইচ্ছাকে বশ্যতা স্বীকার করতে শেখা</w:t>
      </w:r>
    </w:p>
    <w:p/>
    <w:p>
      <w:r xmlns:w="http://schemas.openxmlformats.org/wordprocessingml/2006/main">
        <w:t xml:space="preserve">2. তাঁর প্রতিশ্রুতি পূর্ণ করার জন্য ঈশ্বরের উপর নির্ভর করা</w:t>
      </w:r>
    </w:p>
    <w:p/>
    <w:p>
      <w:r xmlns:w="http://schemas.openxmlformats.org/wordprocessingml/2006/main">
        <w:t xml:space="preserve">1. Deuteronomy 10:20 - তোমার ঈশ্বর সদাপ্রভুকে ভয় কর, তাঁর সেবা কর এবং তাঁর নামে শপথ কর।</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Exodus 9:3 দেখ, সদাপ্রভুর হাত মাঠের মধ্যে তোমার গবাদি পশু, ঘোড়া, গাধা, উট, ষাঁড় ও ভেড়ার উপরে রয়েছে; সেখানে খুব ভয়ানক মুরেন হবে।</w:t>
      </w:r>
    </w:p>
    <w:p/>
    <w:p>
      <w:r xmlns:w="http://schemas.openxmlformats.org/wordprocessingml/2006/main">
        <w:t xml:space="preserve">সদাপ্রভু মিশরীয়দের তাদের গবাদি পশুর উপর অত্যন্ত মর্মান্তিক মুরাইন দিয়ে শাস্তি দিচ্ছেন।</w:t>
      </w:r>
    </w:p>
    <w:p/>
    <w:p>
      <w:r xmlns:w="http://schemas.openxmlformats.org/wordprocessingml/2006/main">
        <w:t xml:space="preserve">1. ঈশ্বরের শাস্তি ন্যায্য এবং ন্যায়সঙ্গত</w:t>
      </w:r>
    </w:p>
    <w:p/>
    <w:p>
      <w:r xmlns:w="http://schemas.openxmlformats.org/wordprocessingml/2006/main">
        <w:t xml:space="preserve">2. অনুতাপের আহ্বান</w:t>
      </w:r>
    </w:p>
    <w:p/>
    <w:p>
      <w:r xmlns:w="http://schemas.openxmlformats.org/wordprocessingml/2006/main">
        <w:t xml:space="preserve">1. রোমানস 12:19 - "প্রিয় প্রিয়, নিজের প্রতিশোধ নিও না, বরং ক্রোধকে স্থান দাও: কারণ লেখা আছে, প্রতিশোধ নেওয়া আমার; আমি প্রতিশোধ দেব, প্রভু বলেছেন।"</w:t>
      </w:r>
    </w:p>
    <w:p/>
    <w:p>
      <w:r xmlns:w="http://schemas.openxmlformats.org/wordprocessingml/2006/main">
        <w:t xml:space="preserve">2. Exodus 8:1 - "আর প্রভু মোশিকে বললেন, ফেরাউনের কাছে যাও এবং তাকে বল, সদাপ্রভু এই কথা বলেন, আমার লোকদের যেতে দাও, যাতে তারা আমার সেবা করতে পারে।"</w:t>
      </w:r>
    </w:p>
    <w:p/>
    <w:p>
      <w:r xmlns:w="http://schemas.openxmlformats.org/wordprocessingml/2006/main">
        <w:t xml:space="preserve">Exodus 9:4 এবং সদাপ্রভু ইস্রায়েলের গবাদি পশু এবং মিশরের গবাদি পশুদের মধ্যে ছিন্ন করবেন; এবং ইস্রায়েলের সন্তানদের কিছুই মারা যাবে না।</w:t>
      </w:r>
    </w:p>
    <w:p/>
    <w:p>
      <w:r xmlns:w="http://schemas.openxmlformats.org/wordprocessingml/2006/main">
        <w:t xml:space="preserve">প্রভু ইস্রায়েলীয়দের এবং মিশরীয়দের পশুদের আলাদা করবেন যাতে ইস্রায়েলীয়দের কোনো পশু মারা না যায়।</w:t>
      </w:r>
    </w:p>
    <w:p/>
    <w:p>
      <w:r xmlns:w="http://schemas.openxmlformats.org/wordprocessingml/2006/main">
        <w:t xml:space="preserve">1. প্রভু সর্বদা তাঁর লোকদের রক্ষা করবেন।</w:t>
      </w:r>
    </w:p>
    <w:p/>
    <w:p>
      <w:r xmlns:w="http://schemas.openxmlformats.org/wordprocessingml/2006/main">
        <w:t xml:space="preserve">2. ঈশ্বর একটি উপায় তৈরি করবেন যখন এটি অসম্ভব বলে মনে হয়।</w:t>
      </w:r>
    </w:p>
    <w:p/>
    <w:p>
      <w:r xmlns:w="http://schemas.openxmlformats.org/wordprocessingml/2006/main">
        <w:t xml:space="preserve">1. গীতসংহিতা 91:11 - কারণ তিনি তাঁর ফেরেশতাদের আপনার উপরে দায়িত্ব দেবেন, আপনার সমস্ত পথে আপনাকে রক্ষা করার জন্য।</w:t>
      </w:r>
    </w:p>
    <w:p/>
    <w:p>
      <w:r xmlns:w="http://schemas.openxmlformats.org/wordprocessingml/2006/main">
        <w:t xml:space="preserve">2. Isaiah 41:10 - ভয় কোরো না, আমি তোমার সাথে আছি; হতাশ হয়ো না, কারণ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Exodus 9:5 আর সদাপ্রভু একটা নির্দিষ্ট সময় নিযুক্ত করিয়া কহিলেন, আগামীকাল সদাপ্রভু এই দেশে এই কাজ করিবেন।</w:t>
      </w:r>
    </w:p>
    <w:p/>
    <w:p>
      <w:r xmlns:w="http://schemas.openxmlformats.org/wordprocessingml/2006/main">
        <w:t xml:space="preserve">প্রভু জমিতে কাজ করার জন্য একটি নির্দিষ্ট সময় প্রতিশ্রুতি দিয়েছিলেন।</w:t>
      </w:r>
    </w:p>
    <w:p/>
    <w:p>
      <w:r xmlns:w="http://schemas.openxmlformats.org/wordprocessingml/2006/main">
        <w:t xml:space="preserve">1. ধৈর্য: ঈশ্বরের সময়ের জন্য অপেক্ষা করা</w:t>
      </w:r>
    </w:p>
    <w:p/>
    <w:p>
      <w:r xmlns:w="http://schemas.openxmlformats.org/wordprocessingml/2006/main">
        <w:t xml:space="preserve">2. ঈশ্বরের প্রতি তাঁর প্রতিশ্রুতি পূরণে বিশ্বাস করা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37:5 - প্রভুর কাছে আপনার পথ নিবদ্ধ করুন; তাকে বিশ্বাস করুন এবং তিনি এটি করবেন:</w:t>
      </w:r>
    </w:p>
    <w:p/>
    <w:p>
      <w:r xmlns:w="http://schemas.openxmlformats.org/wordprocessingml/2006/main">
        <w:t xml:space="preserve">Exodus 9:6 পরের দিন সদাপ্রভু সেই কাজ করলেন এবং মিসরের সমস্ত গবাদি পশু মারা গেল; কিন্তু ইস্রায়েল-সন্তানদের একটিও গবাদি পশু মারা গেল না।</w:t>
      </w:r>
    </w:p>
    <w:p/>
    <w:p>
      <w:r xmlns:w="http://schemas.openxmlformats.org/wordprocessingml/2006/main">
        <w:t xml:space="preserve">ঈশ্বর ইস্রায়েলীয়দের মিশরের গবাদি পশুর উপর মৃত্যুর প্লেগ থেকে রক্ষা করেছিলেন, যখন ইস্রায়েলীয়দের গবাদি পশুকে রক্ষা করেছিলেন।</w:t>
      </w:r>
    </w:p>
    <w:p/>
    <w:p>
      <w:r xmlns:w="http://schemas.openxmlformats.org/wordprocessingml/2006/main">
        <w:t xml:space="preserve">1: ঈশ্বর তাঁর মনোনীত লোকদের উপর নজর রাখেন।</w:t>
      </w:r>
    </w:p>
    <w:p/>
    <w:p>
      <w:r xmlns:w="http://schemas.openxmlformats.org/wordprocessingml/2006/main">
        <w:t xml:space="preserve">2: ঈশ্বর সার্বভৌম এবং তাঁর ইচ্ছা সম্পন্ন হয়।</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23:1 - সদাপ্রভু আমার মেষপালক; আমি চাইব না.</w:t>
      </w:r>
    </w:p>
    <w:p/>
    <w:p>
      <w:r xmlns:w="http://schemas.openxmlformats.org/wordprocessingml/2006/main">
        <w:t xml:space="preserve">Exodus 9:7 আর ফরৌণ লোক পাঠাইলেন, দেখ, ইস্রায়েলীয়দের গবাদি পশুর মধ্যে একটিও মরে নাই। ফেরাউনের মন শক্ত হয়ে গেল এবং সে লোকদের যেতে দিল না।</w:t>
      </w:r>
    </w:p>
    <w:p/>
    <w:p>
      <w:r xmlns:w="http://schemas.openxmlformats.org/wordprocessingml/2006/main">
        <w:t xml:space="preserve">ফেরাউন লক্ষ্য করেছিলেন যে ইস্রায়েলীয়দের একটিও গবাদি পশু প্লেগ দ্বারা আক্রান্ত হওয়ার পরে মারা যায়নি, কিন্তু তিনি এখনও লোকদের যেতে দিতে অস্বীকার করেছিলেন।</w:t>
      </w:r>
    </w:p>
    <w:p/>
    <w:p>
      <w:r xmlns:w="http://schemas.openxmlformats.org/wordprocessingml/2006/main">
        <w:t xml:space="preserve">1. ঈশ্বরের করুণার শক্তি: আমাদের পরিস্থিতি সত্ত্বেও ঈশ্বরকে বিশ্বাস করতে শেখা</w:t>
      </w:r>
    </w:p>
    <w:p/>
    <w:p>
      <w:r xmlns:w="http://schemas.openxmlformats.org/wordprocessingml/2006/main">
        <w:t xml:space="preserve">2. আমাদের হৃদয়কে শক্ত করার বিপদ: ঈশ্বরের মঙ্গলের কথা শুনতে অস্বীকার করা</w:t>
      </w:r>
    </w:p>
    <w:p/>
    <w:p>
      <w:r xmlns:w="http://schemas.openxmlformats.org/wordprocessingml/2006/main">
        <w:t xml:space="preserve">1. রোমানস 9:18, "অতএব তিনি যাকে ইচ্ছা করুণা করেন, এবং যাকে ইচ্ছা কঠোর করেন।"</w:t>
      </w:r>
    </w:p>
    <w:p/>
    <w:p>
      <w:r xmlns:w="http://schemas.openxmlformats.org/wordprocessingml/2006/main">
        <w:t xml:space="preserve">2. হিব্রুস 3:13, "কিন্তু প্রতিদিন একে অপরকে উপদেশ দাও, যতদিন এটি আজ বলা হয়, যাতে তোমাদের মধ্যে কেউ পাপের প্রতারণা দ্বারা কঠোর না হয়।"</w:t>
      </w:r>
    </w:p>
    <w:p/>
    <w:p>
      <w:r xmlns:w="http://schemas.openxmlformats.org/wordprocessingml/2006/main">
        <w:t xml:space="preserve">Exodus 9:8 আর সদাপ্রভু মোশি ও হারোণকে বললেন, চুল্লির এক মুঠো ছাই তোমার কাছে নিয়ে নাও, আর মোশি তা ফেরাউনের সামনে স্বর্গের দিকে ছিটিয়ে দাও।</w:t>
      </w:r>
    </w:p>
    <w:p/>
    <w:p>
      <w:r xmlns:w="http://schemas.openxmlformats.org/wordprocessingml/2006/main">
        <w:t xml:space="preserve">ঈশ্বর মুসা এবং হারুনকে চুল্লি থেকে ছাই নিয়ে ফেরাউনের সামনে আকাশের দিকে ছিটিয়ে দেওয়ার নির্দেশ দেন।</w:t>
      </w:r>
    </w:p>
    <w:p/>
    <w:p>
      <w:r xmlns:w="http://schemas.openxmlformats.org/wordprocessingml/2006/main">
        <w:t xml:space="preserve">1. প্রতিকূলতার মুখে বিশ্বাস: শক্তিশালী শত্রুর মুখোমুখি হলেও ঈশ্বরের শক্তিতে বিশ্বাস করা।</w:t>
      </w:r>
    </w:p>
    <w:p/>
    <w:p>
      <w:r xmlns:w="http://schemas.openxmlformats.org/wordprocessingml/2006/main">
        <w:t xml:space="preserve">2. ঈশ্বরের ইচ্ছার আনুগত্য: তার নির্দেশ অনুসরণ করা এমনকি যখন তারা অসম্ভব বলে মনে হয়।</w:t>
      </w:r>
    </w:p>
    <w:p/>
    <w:p>
      <w:r xmlns:w="http://schemas.openxmlformats.org/wordprocessingml/2006/main">
        <w:t xml:space="preserve">1. হিব্রু 11:7 - বিশ্বাসের দ্বারা নোহ, ঈশ্বরের কাছ থেকে এখনও পর্যন্ত দেখা যায় নি এমন কিছু সম্পর্কে সতর্ক করা হয়েছিল, ভয়ে সরে গিয়েছিলেন, তার বাড়ির রক্ষার জন্য একটি জাহাজ প্রস্তুত করেছিলেন; যার দ্বারা তিনি জগতের নিন্দা করেছিলেন এবং বিশ্বাসের দ্বারা ধার্মিকতার উত্তরাধিকারী হয়েছিলেন৷</w:t>
      </w:r>
    </w:p>
    <w:p/>
    <w:p>
      <w:r xmlns:w="http://schemas.openxmlformats.org/wordprocessingml/2006/main">
        <w:t xml:space="preserve">2. প্রেরিত 5:29 - তারপর পিটার এবং অন্যান্য প্রেরিতরা উত্তর দিয়ে বললেন, আমাদের উচিত মানুষের চেয়ে ঈশ্বরের আনুগত্য করা।</w:t>
      </w:r>
    </w:p>
    <w:p/>
    <w:p>
      <w:r xmlns:w="http://schemas.openxmlformats.org/wordprocessingml/2006/main">
        <w:t xml:space="preserve">Exodus 9:9 এবং তা সমস্ত মিশর দেশে ছোট ছোট ধূলিকণা হয়ে উঠবে এবং সমস্ত মিশর দেশে মানুষ ও পশুর উপরে ফোঁড়া হয়ে উঠবে।</w:t>
      </w:r>
    </w:p>
    <w:p/>
    <w:p>
      <w:r xmlns:w="http://schemas.openxmlformats.org/wordprocessingml/2006/main">
        <w:t xml:space="preserve">Exodus 9:9 এ, এটি প্রকাশ করা হয়েছে যে সমস্ত মিশরে মানুষ এবং প্রাণী উভয়ের উপর ফোঁড়ার প্লেগ ছড়িয়ে পড়বে।</w:t>
      </w:r>
    </w:p>
    <w:p/>
    <w:p>
      <w:r xmlns:w="http://schemas.openxmlformats.org/wordprocessingml/2006/main">
        <w:t xml:space="preserve">1. ঈশ্বরের শক্তি: মিশরের প্লেগ পরীক্ষা করা</w:t>
      </w:r>
    </w:p>
    <w:p/>
    <w:p>
      <w:r xmlns:w="http://schemas.openxmlformats.org/wordprocessingml/2006/main">
        <w:t xml:space="preserve">2. ফোঁড়া এবং ব্লেইনের তাত্পর্য: বাইবেল থেকে পাঠ</w:t>
      </w:r>
    </w:p>
    <w:p/>
    <w:p>
      <w:r xmlns:w="http://schemas.openxmlformats.org/wordprocessingml/2006/main">
        <w:t xml:space="preserve">1. Deuteronomy 28:27 - প্রভু আপনাকে মিশরের কুঁচি, খোসা, এবং চুলকানি এবং চুলকানি দিয়ে আঘাত করবেন, যার থেকে আপনি নিরাময় করতে পারবেন না।</w:t>
      </w:r>
    </w:p>
    <w:p/>
    <w:p>
      <w:r xmlns:w="http://schemas.openxmlformats.org/wordprocessingml/2006/main">
        <w:t xml:space="preserve">2. জব 2:7 - সুতরাং শয়তান প্রভুর উপস্থিতি থেকে বেরিয়ে গেল এবং ইয়োবকে তার পায়ের তলায় থেকে তার মুকুট পর্যন্ত ফোঁড়া দিয়ে আঘাত করল।</w:t>
      </w:r>
    </w:p>
    <w:p/>
    <w:p>
      <w:r xmlns:w="http://schemas.openxmlformats.org/wordprocessingml/2006/main">
        <w:t xml:space="preserve">Exodus 9:10 এবং তারা চুল্লির ছাই নিয়ে ফেরাউনের সামনে দাঁড়াল; এবং মূসা তা স্বর্গের দিকে ছিটিয়ে দিলেন; এবং এটি একটি ফোঁড়া হয়ে উঠল যা মানুষ এবং পশুর উপর ব্ল্যান্স করে।</w:t>
      </w:r>
    </w:p>
    <w:p/>
    <w:p>
      <w:r xmlns:w="http://schemas.openxmlformats.org/wordprocessingml/2006/main">
        <w:t xml:space="preserve">মূসা স্বর্গের দিকে ছাই ছিটিয়েছিলেন এবং এর ফলে ফেরাউনের উপস্থিতিতে মানুষ ও পশুর উপর ফোঁড়া হয়ে গিয়েছিল।</w:t>
      </w:r>
    </w:p>
    <w:p/>
    <w:p>
      <w:r xmlns:w="http://schemas.openxmlformats.org/wordprocessingml/2006/main">
        <w:t xml:space="preserve">1. ঈশ্বরের ন্যায়বিচার: এক্সোডাস থেকে একটি পাঠ</w:t>
      </w:r>
    </w:p>
    <w:p/>
    <w:p>
      <w:r xmlns:w="http://schemas.openxmlformats.org/wordprocessingml/2006/main">
        <w:t xml:space="preserve">2. ঈশ্বরকে অস্বীকার করার পরিণতি</w:t>
      </w:r>
    </w:p>
    <w:p/>
    <w:p>
      <w:r xmlns:w="http://schemas.openxmlformats.org/wordprocessingml/2006/main">
        <w:t xml:space="preserve">1. ইশাইয়া 1:18-20 - এখন আসুন, এবং আমরা একসাথে যুক্তি করি, প্রভু বলেছেন: যদিও আপনার পাপগুলি লালচে রঙের হয়, তবে সেগুলি তুষারের মতো সাদা হবে; যদিও তারা লাল রঙের মতো লাল, তবে তারা হবে পশমের মতো।</w:t>
      </w:r>
    </w:p>
    <w:p/>
    <w:p>
      <w:r xmlns:w="http://schemas.openxmlformats.org/wordprocessingml/2006/main">
        <w:t xml:space="preserve">2. রোমানস 11:33-36 - হে ঈশ্বরের জ্ঞান ও জ্ঞান উভয়েরই ধনসম্পদের গভীরতা! তার বিচার কতই না অন্বেষণযোগ্য, এবং তার অতীত পথ খুঁজে বের করা!</w:t>
      </w:r>
    </w:p>
    <w:p/>
    <w:p>
      <w:r xmlns:w="http://schemas.openxmlformats.org/wordprocessingml/2006/main">
        <w:t xml:space="preserve">Exodus 9:11 এবং যাদুকররা ফোঁড়ার কারণে মোশির সামনে দাঁড়াতে পারল না; কারণ সেই ফোঁড়াটি যাদুকরদের এবং সমস্ত মিশরীয়দের উপর ছিল৷</w:t>
      </w:r>
    </w:p>
    <w:p/>
    <w:p>
      <w:r xmlns:w="http://schemas.openxmlformats.org/wordprocessingml/2006/main">
        <w:t xml:space="preserve">যাদুকর এবং মিশরীয়দের উপর ফোঁড়া হওয়া ঈশ্বরের ক্ষমতার একটি চিহ্ন যা যাদুকররাও মুসার সামনে দাঁড়াতে পারেনি।</w:t>
      </w:r>
    </w:p>
    <w:p/>
    <w:p>
      <w:r xmlns:w="http://schemas.openxmlformats.org/wordprocessingml/2006/main">
        <w:t xml:space="preserve">1: ঈশ্বরের শক্তি এই বিশ্বের অন্য যে কোনো শক্তির চেয়ে বড়।</w:t>
      </w:r>
    </w:p>
    <w:p/>
    <w:p>
      <w:r xmlns:w="http://schemas.openxmlformats.org/wordprocessingml/2006/main">
        <w:t xml:space="preserve">2: আমাদের রক্ষা করার জন্য এবং আমাদের গাইড করার জন্য আমাদের ঈশ্বরের শক্তিতে বিশ্বাস করা উচিত।</w:t>
      </w:r>
    </w:p>
    <w:p/>
    <w:p>
      <w:r xmlns:w="http://schemas.openxmlformats.org/wordprocessingml/2006/main">
        <w:t xml:space="preserve">1: ইশাইয়া 40:28-31 - "আপনি কি জানেন না? আপনি কি শুনেন নি? প্রভু চিরস্থায়ী ঈশ্বর, পৃথিবীর প্রান্তের সৃষ্টিকর্তা। তিনি অজ্ঞান হন না বা ক্লান্ত হন না; তাঁর বোধগম্যতা অদৃশ্য। অজ্ঞানকে শক্তি দেয়, আর যার শক্তি নেই তাকে শক্তি বৃদ্ধি করে। এমনকি যুবকরাও ক্লান্ত হয়ে ক্লান্ত হয়ে পড়বে, এবং যুবকরা ক্লান্ত হয়ে পড়বে; কিন্তু যারা প্রভুর জন্য অপেক্ষা করে তারা তাদের শক্তি পুনর্নবীকরণ করবে; তারা ডানা দিয়ে উপরে উঠবে। ঈগলের মতো; তারা দৌড়াবে এবং ক্লান্ত হবে না; তারা হাঁটবে এবং অজ্ঞান হবে না।"</w:t>
      </w:r>
    </w:p>
    <w:p/>
    <w:p>
      <w:r xmlns:w="http://schemas.openxmlformats.org/wordprocessingml/2006/main">
        <w:t xml:space="preserve">2: গীতসংহিতা 20:7 - কেউ রথের উপর এবং কেউ ঘোড়ার উপর নির্ভর করে, কিন্তু আমরা আমাদের প্রভু ঈশ্বরের নামে বিশ্বাস করি।</w:t>
      </w:r>
    </w:p>
    <w:p/>
    <w:p>
      <w:r xmlns:w="http://schemas.openxmlformats.org/wordprocessingml/2006/main">
        <w:t xml:space="preserve">Exodus 9:12 আর সদাপ্রভু ফরৌণের হৃদয় শক্ত করলেন, আর তিনি তাদের কথায় কান দিলেন না; প্রভু মোশির সঙ্গে কথা বলেছিলেন|</w:t>
      </w:r>
    </w:p>
    <w:p/>
    <w:p>
      <w:r xmlns:w="http://schemas.openxmlformats.org/wordprocessingml/2006/main">
        <w:t xml:space="preserve">প্রভু ফেরাউনের হৃদয়কে শক্ত করলেন এবং তিনি মোশির কথা শুনতে অস্বীকার করলেন, যেমন প্রভু ভবিষ্যদ্বাণী করেছিলেন।</w:t>
      </w:r>
    </w:p>
    <w:p/>
    <w:p>
      <w:r xmlns:w="http://schemas.openxmlformats.org/wordprocessingml/2006/main">
        <w:t xml:space="preserve">1. ঈশ্বরের সার্বভৌম ইচ্ছা: কিভাবে ঈশ্বরের পরিকল্পনা সর্বদা বিজয়ী হবে</w:t>
      </w:r>
    </w:p>
    <w:p/>
    <w:p>
      <w:r xmlns:w="http://schemas.openxmlformats.org/wordprocessingml/2006/main">
        <w:t xml:space="preserve">2. আনুগত্যের শক্তি: কীভাবে ঈশ্বরের আদেশ অনুসরণ করা আশীর্বাদের দিকে নিয়ে যেতে পারে</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33:11 - সদাপ্রভুর পরামর্শ চিরকাল স্থায়ী, সমস্ত প্রজন্মের জন্য তাঁর হৃদয়ের পরিকল্পনা।</w:t>
      </w:r>
    </w:p>
    <w:p/>
    <w:p>
      <w:r xmlns:w="http://schemas.openxmlformats.org/wordprocessingml/2006/main">
        <w:t xml:space="preserve">Exodus 9:13 আর সদাপ্রভু মোশিকে কহিলেন, ভোরে উঠিয়া ফরৌণের সম্মুখে দাঁড়াও, এবং তাহাকে বল, ইব্রীয়দের ঈশ্বর সদাপ্রভু এই কথা কহেন, আমার লোকেদিগকে যেতে দাও, যেন তারা আমার সেবা করতে পারে।</w:t>
      </w:r>
    </w:p>
    <w:p/>
    <w:p>
      <w:r xmlns:w="http://schemas.openxmlformats.org/wordprocessingml/2006/main">
        <w:t xml:space="preserve">ঈশ্বর মূসাকে ফেরাউনের সামনে যেতে নির্দেশ দেন এবং হিব্রুদের মুক্ত করতে চান যাতে তারা ঈশ্বরের সেবা করতে পারে।</w:t>
      </w:r>
    </w:p>
    <w:p/>
    <w:p>
      <w:r xmlns:w="http://schemas.openxmlformats.org/wordprocessingml/2006/main">
        <w:t xml:space="preserve">1. আনুগত্যের শক্তি: মূসার কাছে ঈশ্বরের আহ্বান তাঁর লোকেদের মুক্ত করার জন্য।</w:t>
      </w:r>
    </w:p>
    <w:p/>
    <w:p>
      <w:r xmlns:w="http://schemas.openxmlformats.org/wordprocessingml/2006/main">
        <w:t xml:space="preserve">2. বিশ্বাসের শক্তি: মহান চ্যালেঞ্জের মধ্যে ঈশ্বরের উপর বিশ্বাস করা।</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Exodus 9:14 কারণ এই সময়ে আমি তোমার হৃদয়ে, তোমার দাসদের এবং তোমার লোকদের উপর আমার সমস্ত আঘাত পাঠাব; যাতে তুমি জানতে পার যে, সারা পৃথিবীতে আমার মত আর কেউ নেই।</w:t>
      </w:r>
    </w:p>
    <w:p/>
    <w:p>
      <w:r xmlns:w="http://schemas.openxmlformats.org/wordprocessingml/2006/main">
        <w:t xml:space="preserve">সমস্ত পৃথিবীতে একমাত্র ঈশ্বরই তাঁর সমতুল্য।</w:t>
      </w:r>
    </w:p>
    <w:p/>
    <w:p>
      <w:r xmlns:w="http://schemas.openxmlformats.org/wordprocessingml/2006/main">
        <w:t xml:space="preserve">1: ঈশ্বরই একমাত্র এমন কাজ করতে পারেন যা অন্য কেউ করতে পারে না।</w:t>
      </w:r>
    </w:p>
    <w:p/>
    <w:p>
      <w:r xmlns:w="http://schemas.openxmlformats.org/wordprocessingml/2006/main">
        <w:t xml:space="preserve">2: যারা তাঁর অবাধ্য তাদের উপর মহামারী ও ধ্বংস আনার ক্ষমতা ঈশ্বরের রয়েছে।</w:t>
      </w:r>
    </w:p>
    <w:p/>
    <w:p>
      <w:r xmlns:w="http://schemas.openxmlformats.org/wordprocessingml/2006/main">
        <w:t xml:space="preserve">1: ইশাইয়া 46:9-10 - পুরানো আগের জিনিসগুলি মনে রেখো: কারণ আমিই ঈশ্বর, আর কেউ নেই; আমিই ঈশ্বর, আমার মত আর কেউ নেই, শুরু থেকে শেষের কথা ঘোষণা করছি এবং প্রাচীনকাল থেকে যা এখনও করা হয়নি তা ঘোষণা করছি৷</w:t>
      </w:r>
    </w:p>
    <w:p/>
    <w:p>
      <w:r xmlns:w="http://schemas.openxmlformats.org/wordprocessingml/2006/main">
        <w:t xml:space="preserve">2: রোমানস 11:33-36 - হে ঈশ্বরের জ্ঞান ও জ্ঞান উভয়েরই ধনসম্পদের গভীরতা! তার বিচার কতই না অন্বেষণযোগ্য, এবং তার অতীত পথ খুঁজে বের করা! প্রভুর মন কে জানে? বা তার পরামর্শদাতা কে? অথবা কে তাকে প্রথম দিয়েছে এবং তার প্রতিদান তাকে আবার দেওয়া হবে? কারণ তাঁরই, তাঁর মাধ্যমে এবং তাঁর কাছেই সব কিছু৷ যাঁর চিরকাল মহিমা হোক৷ আমীন।</w:t>
      </w:r>
    </w:p>
    <w:p/>
    <w:p>
      <w:r xmlns:w="http://schemas.openxmlformats.org/wordprocessingml/2006/main">
        <w:t xml:space="preserve">Exodus 9:15 এখন আমি আমার হাত বাড়িয়ে দেব, যাতে আমি তোমাকে এবং তোমার লোকদের মহামারীতে আঘাত করতে পারি; এবং তোমাকে পৃথিবী থেকে বিচ্ছিন্ন করা হবে।</w:t>
      </w:r>
    </w:p>
    <w:p/>
    <w:p>
      <w:r xmlns:w="http://schemas.openxmlformats.org/wordprocessingml/2006/main">
        <w:t xml:space="preserve">ঈশ্বর ফেরাউনকে সতর্ক করেন যে তিনি তাকে এবং তার লোকদেরকে মহামারী দিয়ে আঘাত করবেন যদি তিনি আনুগত্য না করেন।</w:t>
      </w:r>
    </w:p>
    <w:p/>
    <w:p>
      <w:r xmlns:w="http://schemas.openxmlformats.org/wordprocessingml/2006/main">
        <w:t xml:space="preserve">1. প্রভুর আনুগত্য করুন এবং তাঁর আশীর্বাদ গ্রহণ করুন</w:t>
      </w:r>
    </w:p>
    <w:p/>
    <w:p>
      <w:r xmlns:w="http://schemas.openxmlformats.org/wordprocessingml/2006/main">
        <w:t xml:space="preserve">2. অবাধ্যতার পরিণতি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Exodus 9:16 এবং এই কারণেই আমি তোমাকে বড় করেছি, তোমার মধ্যে আমার শক্তি দেখাবার জন্য; এবং আমার নাম সারা পৃথিবীতে প্রচারিত হোক।</w:t>
      </w:r>
    </w:p>
    <w:p/>
    <w:p>
      <w:r xmlns:w="http://schemas.openxmlformats.org/wordprocessingml/2006/main">
        <w:t xml:space="preserve">ঈশ্বর তাঁর ক্ষমতা প্রদর্শনের জন্য এবং সমস্ত পৃথিবীতে তাঁর নাম ঘোষণা করার জন্য ফেরাউনকে উত্থাপন করেছেন।</w:t>
      </w:r>
    </w:p>
    <w:p/>
    <w:p>
      <w:r xmlns:w="http://schemas.openxmlformats.org/wordprocessingml/2006/main">
        <w:t xml:space="preserve">1. ঈশ্বরের শক্তি: ফেরাউনের গল্প</w:t>
      </w:r>
    </w:p>
    <w:p/>
    <w:p>
      <w:r xmlns:w="http://schemas.openxmlformats.org/wordprocessingml/2006/main">
        <w:t xml:space="preserve">2. ঈশ্বরের নামের মাহাত্ম্য: বিশ্বজুড়ে এটি ঘোষণা করা</w:t>
      </w:r>
    </w:p>
    <w:p/>
    <w:p>
      <w:r xmlns:w="http://schemas.openxmlformats.org/wordprocessingml/2006/main">
        <w:t xml:space="preserve">1. ইফিসিয়ানস 1:20-23 - ঈশ্বর খ্রীষ্টকে মৃতদের মধ্য থেকে পুনরুত্থিত করেছেন এবং তাঁকে স্বর্গীয় স্থানে তাঁর ডান হাতে বসিয়েছেন, সমস্ত রাজত্ব, ক্ষমতা, শক্তি ও আধিপত্যের ঊর্ধ্বে এবং প্রতিটি নাম যা নামকরণ করা হয়েছে</w:t>
      </w:r>
    </w:p>
    <w:p/>
    <w:p>
      <w:r xmlns:w="http://schemas.openxmlformats.org/wordprocessingml/2006/main">
        <w:t xml:space="preserve">2. রোমানস 9:17 - কেননা শাস্ত্র ফেরাউনকে বলে, এই উদ্দেশ্যেই আমি তোমাকে উঠিয়েছি, যাতে আমি তোমার মধ্যে আমার শক্তি দেখাতে পারি এবং সারা পৃথিবীতে আমার নাম ঘোষণা করা যায়।</w:t>
      </w:r>
    </w:p>
    <w:p/>
    <w:p>
      <w:r xmlns:w="http://schemas.openxmlformats.org/wordprocessingml/2006/main">
        <w:t xml:space="preserve">Exodus 9:17 তুমি এখনও আমার লোকদের বিরুদ্ধে নিজেকে উচ্চ করেছ যে, তুমি তাদের যেতে দেবে না?</w:t>
      </w:r>
    </w:p>
    <w:p/>
    <w:p>
      <w:r xmlns:w="http://schemas.openxmlformats.org/wordprocessingml/2006/main">
        <w:t xml:space="preserve">ঈশ্বর ফেরাউনকে তার লোকেদের যেতে দিতে আদেশ দেন এবং যদি তিনি না করেন তাহলে পরিণতি সম্পর্কে তাকে সতর্ক করেন।</w:t>
      </w:r>
    </w:p>
    <w:p/>
    <w:p>
      <w:r xmlns:w="http://schemas.openxmlformats.org/wordprocessingml/2006/main">
        <w:t xml:space="preserve">1: ঈশ্বর আশা করেন যে আমরা আমাদের সহকর্মীর প্রতি করুণা ও দয়া দেখাই।</w:t>
      </w:r>
    </w:p>
    <w:p/>
    <w:p>
      <w:r xmlns:w="http://schemas.openxmlformats.org/wordprocessingml/2006/main">
        <w:t xml:space="preserve">2: আমাদের কর্মের পরিণতি সম্পর্কে আমাদের অবশ্যই সচেতন হতে হবে।</w:t>
      </w:r>
    </w:p>
    <w:p/>
    <w:p>
      <w:r xmlns:w="http://schemas.openxmlformats.org/wordprocessingml/2006/main">
        <w:t xml:space="preserve">1: জেমস 2:13 - "কারণ বিচার তার জন্য করুণা ব্যতীত যে কোন করুণা প্রদর্শন করে না। বিচারের উপর করুণার জয় হয়।"</w:t>
      </w:r>
    </w:p>
    <w:p/>
    <w:p>
      <w:r xmlns:w="http://schemas.openxmlformats.org/wordprocessingml/2006/main">
        <w:t xml:space="preserve">2: লূক 10:37 - "তিনি বলেছিলেন, তুমি তোমার সমস্ত হৃদয় দিয়ে, তোমার সমস্ত প্রাণ দিয়ে, তোমার সমস্ত শক্তি দিয়ে, এবং তোমার সমস্ত মন দিয়ে প্রভু তোমার ঈশ্বরকে ভালবাসবে; এবং তোমার প্রতিবেশীকে নিজের মতো করে ভালবাসবে৷</w:t>
      </w:r>
    </w:p>
    <w:p/>
    <w:p>
      <w:r xmlns:w="http://schemas.openxmlformats.org/wordprocessingml/2006/main">
        <w:t xml:space="preserve">Exodus 9:18 দেখ, আগামীকাল এই সময়ে আমি এমন এক ভয়ঙ্কর শিলাবৃষ্টি করব, যেটা মিসরে স্থাপনের পর থেকে এখনও পর্যন্ত হয় নি।</w:t>
      </w:r>
    </w:p>
    <w:p/>
    <w:p>
      <w:r xmlns:w="http://schemas.openxmlformats.org/wordprocessingml/2006/main">
        <w:t xml:space="preserve">ঈশ্বর মোশির মাধ্যমে ফেরাউনকে সতর্ক করেন যে তিনি পরের দিন মিশরে খুব ধ্বংসাত্মক শিলাবৃষ্টি পাঠাবেন।</w:t>
      </w:r>
    </w:p>
    <w:p/>
    <w:p>
      <w:r xmlns:w="http://schemas.openxmlformats.org/wordprocessingml/2006/main">
        <w:t xml:space="preserve">1. ঈশ্বর যখন সতর্ক করেন, তখন আমাদের অবশ্যই সতর্ক হতে হবে</w:t>
      </w:r>
    </w:p>
    <w:p/>
    <w:p>
      <w:r xmlns:w="http://schemas.openxmlformats.org/wordprocessingml/2006/main">
        <w:t xml:space="preserve">2. ঈশ্বরের বিচার অপ্রতিরোধ্য</w:t>
      </w:r>
    </w:p>
    <w:p/>
    <w:p>
      <w:r xmlns:w="http://schemas.openxmlformats.org/wordprocessingml/2006/main">
        <w:t xml:space="preserve">1. জেমস 4:17 তাই যে ভালো করতে জানে কিন্তু তা করে না, তার কাছে এটা পাপ।</w:t>
      </w:r>
    </w:p>
    <w:p/>
    <w:p>
      <w:r xmlns:w="http://schemas.openxmlformats.org/wordprocessingml/2006/main">
        <w:t xml:space="preserve">2. Ecclesiastes 8:11 কারণ একটি মন্দ কাজের বিরুদ্ধে শাস্তি দ্রুত কার্যকর করা হয় না, তাই মনুষ্যসন্তানদের হৃদয় তাদের মন্দ কাজ করার জন্য সম্পূর্ণরূপে সেট করা হয়।</w:t>
      </w:r>
    </w:p>
    <w:p/>
    <w:p>
      <w:r xmlns:w="http://schemas.openxmlformats.org/wordprocessingml/2006/main">
        <w:t xml:space="preserve">Exodus 9:19 অতএব এখনই পাঠাও, তোমার গবাদি পশু ও মাঠে তোমার যা কিছু আছে তা সংগ্রহ কর। কারণ ক্ষেতের মধ্যে যে সমস্ত মানুষ ও পশু পাওয়া যাবে এবং তাদের ঘরে আনা হবে না, তাদের উপরে শিলাবৃষ্টি পড়বে এবং তারা মারা যাবে৷</w:t>
      </w:r>
    </w:p>
    <w:p/>
    <w:p>
      <w:r xmlns:w="http://schemas.openxmlformats.org/wordprocessingml/2006/main">
        <w:t xml:space="preserve">ঈশ্বর আমাদেরকে আমাদের কর্মের দায়িত্ব নিতে এবং পরিণতির জন্য প্রস্তুত থাকতে সতর্ক করছেন।</w:t>
      </w:r>
    </w:p>
    <w:p/>
    <w:p>
      <w:r xmlns:w="http://schemas.openxmlformats.org/wordprocessingml/2006/main">
        <w:t xml:space="preserve">1: ঈশ্বরের বিচার থেকে কোন রেহাই নেই; আমরা আমাদের কর্মের জন্য দায়িত্ব নিতে হবে.</w:t>
      </w:r>
    </w:p>
    <w:p/>
    <w:p>
      <w:r xmlns:w="http://schemas.openxmlformats.org/wordprocessingml/2006/main">
        <w:t xml:space="preserve">2: আমাদের অবশ্যই ঈশ্বরের বিচারের জন্য প্রস্তুত থাকতে হবে, তা যত কষ্টই আনুক না কেন।</w:t>
      </w:r>
    </w:p>
    <w:p/>
    <w:p>
      <w:r xmlns:w="http://schemas.openxmlformats.org/wordprocessingml/2006/main">
        <w:t xml:space="preserve">1: ইশাইয়া 1:19-20 যদি তোমরা ইচ্ছুক ও বাধ্য হও, তবে তোমরা দেশের ভালো খাবার খাবে; কিন্তু যদি তোমরা অস্বীকার কর এবং বিদ্রোহ কর, তবে তোমরা তলোয়ার দিয়ে গ্রাস করবে, কারণ প্রভুর মুখই তা বলেছে৷</w:t>
      </w:r>
    </w:p>
    <w:p/>
    <w:p>
      <w:r xmlns:w="http://schemas.openxmlformats.org/wordprocessingml/2006/main">
        <w:t xml:space="preserve">2: ম্যাথু 7:21-23 যে কেউ আমাকে বলে, প্রভু, প্রভু, স্বর্গরাজ্যে প্রবেশ করবে না; কিন্তু যে আমার স্বর্গস্থ পিতার ইচ্ছা পালন করে। সেই দিন অনেকে আমাকে বলবে, প্রভু, প্রভু, আমরা কি আপনার নামে ভাববাণী বলিনি? আর তোমার নামে শয়তানদের তাড়িয়েছ? এবং তোমার নামে অনেক আশ্চর্য কাজ করেছি? এবং তখন আমি তাদের কাছে স্বীকার করব, আমি আপনাকে কখনই চিনতাম না: হে পাপাচারকারীরা, আমার কাছ থেকে দূরে সরে যাও।</w:t>
      </w:r>
    </w:p>
    <w:p/>
    <w:p>
      <w:r xmlns:w="http://schemas.openxmlformats.org/wordprocessingml/2006/main">
        <w:t xml:space="preserve">Exodus 9:20 ফরৌণের দাসদের মধ্যে যে সদাপ্রভুর বাক্যকে ভয় করত, সে তার দাসদের ও তার গবাদি পশুদের ঘরে ঘরে পালিয়ে গেল।</w:t>
      </w:r>
    </w:p>
    <w:p/>
    <w:p>
      <w:r xmlns:w="http://schemas.openxmlformats.org/wordprocessingml/2006/main">
        <w:t xml:space="preserve">ঈশ্বরের বাক্য মানুষকে পদক্ষেপ নিতে আদেশ করে, এমনকি বিপদের মুখেও।</w:t>
      </w:r>
    </w:p>
    <w:p/>
    <w:p>
      <w:r xmlns:w="http://schemas.openxmlformats.org/wordprocessingml/2006/main">
        <w:t xml:space="preserve">1: আমাদের অবশ্যই প্রভুর বাক্যকে ভয় করা উচিত নয়, তবে এটিকে আলিঙ্গন করে পদক্ষেপ নিতে হবে।</w:t>
      </w:r>
    </w:p>
    <w:p/>
    <w:p>
      <w:r xmlns:w="http://schemas.openxmlformats.org/wordprocessingml/2006/main">
        <w:t xml:space="preserve">2: মানুষকে ভয় করার চেয়ে ঈশ্বরের আনুগত্য করা উত্তম।</w:t>
      </w:r>
    </w:p>
    <w:p/>
    <w:p>
      <w:r xmlns:w="http://schemas.openxmlformats.org/wordprocessingml/2006/main">
        <w:t xml:space="preserve">1: প্রেরিত 5:29 - কিন্তু পিটার এবং প্রেরিতরা উত্তর দিয়েছিলেন, আমাদের উচিত মানুষের চেয়ে ঈশ্বরের আনুগত্য করা।</w:t>
      </w:r>
    </w:p>
    <w:p/>
    <w:p>
      <w:r xmlns:w="http://schemas.openxmlformats.org/wordprocessingml/2006/main">
        <w:t xml:space="preserve">2: Joshua 24:15 - এই দিনটি বেছে নিন যাকে আপনি সেবা করবেন... কিন্তু আমার এবং আমার বাড়ির জন্য, আমরা প্রভুর সেবা করব।</w:t>
      </w:r>
    </w:p>
    <w:p/>
    <w:p>
      <w:r xmlns:w="http://schemas.openxmlformats.org/wordprocessingml/2006/main">
        <w:t xml:space="preserve">Exodus 9:21 আর যে সদাপ্রভুর বাক্য মানেনি, সে তার গোলাম ও গবাদি পশুকে মাঠে রেখে গেল।</w:t>
      </w:r>
    </w:p>
    <w:p/>
    <w:p>
      <w:r xmlns:w="http://schemas.openxmlformats.org/wordprocessingml/2006/main">
        <w:t xml:space="preserve">যারা ঈশ্বরের বাক্যে কান দেয়নি তারা তাদের কর্মী ও গবাদি পশুকে মাঠে ফেলে রেখেছিল।</w:t>
      </w:r>
    </w:p>
    <w:p/>
    <w:p>
      <w:r xmlns:w="http://schemas.openxmlformats.org/wordprocessingml/2006/main">
        <w:t xml:space="preserve">1. অবাধ্যতার পরিণতি: ঈশ্বরের বাক্য উপেক্ষা করবেন না</w:t>
      </w:r>
    </w:p>
    <w:p/>
    <w:p>
      <w:r xmlns:w="http://schemas.openxmlformats.org/wordprocessingml/2006/main">
        <w:t xml:space="preserve">2. আনুগত্যের আশীর্বাদ: ঈশ্বরের নির্দেশাবলী শুনুন</w:t>
      </w:r>
    </w:p>
    <w:p/>
    <w:p>
      <w:r xmlns:w="http://schemas.openxmlformats.org/wordprocessingml/2006/main">
        <w:t xml:space="preserve">1. জেমস 1:22-25 - কিন্তু শব্দের কর্মকারী হও, এবং শুধুমাত্র শ্রবণকারী নয়, নিজেদেরকে প্রতারিত কর।</w:t>
      </w:r>
    </w:p>
    <w:p/>
    <w:p>
      <w:r xmlns:w="http://schemas.openxmlformats.org/wordprocessingml/2006/main">
        <w:t xml:space="preserve">2. রোমানস 10:17 - তাই বিশ্বাস শ্রবণ থেকে আসে, এবং খ্রীষ্টের বাক্য দ্বারা শ্রবণ।</w:t>
      </w:r>
    </w:p>
    <w:p/>
    <w:p>
      <w:r xmlns:w="http://schemas.openxmlformats.org/wordprocessingml/2006/main">
        <w:t xml:space="preserve">Exodus 9:22 আর সদাপ্রভু মোশিকে বললেন, তোমার হাত আকাশের দিকে প্রসারিত কর, যেন সমস্ত মিশর দেশে, মানুষে, পশুর উপরে এবং ক্ষেতের প্রতিটি গাছের উপরে, মিসর দেশে শিলাবৃষ্টি হয়। .</w:t>
      </w:r>
    </w:p>
    <w:p/>
    <w:p>
      <w:r xmlns:w="http://schemas.openxmlformats.org/wordprocessingml/2006/main">
        <w:t xml:space="preserve">ঈশ্বর মূসাকে তার হাত আকাশের দিকে প্রসারিত করতে এবং মানুষ, পশু এবং ক্ষেতের প্রতিটি উদ্ভিদ সহ সমস্ত মিশরের উপর শিলাবৃষ্টি আনতে আদেশ করেছিলেন।</w:t>
      </w:r>
    </w:p>
    <w:p/>
    <w:p>
      <w:r xmlns:w="http://schemas.openxmlformats.org/wordprocessingml/2006/main">
        <w:t xml:space="preserve">1. ঈশ্বরের ক্ষমতা: অলৌকিক ঘটনার মাধ্যমে ঈশ্বরের সার্বভৌমত্বের পুনর্নিশ্চিত করা</w:t>
      </w:r>
    </w:p>
    <w:p/>
    <w:p>
      <w:r xmlns:w="http://schemas.openxmlformats.org/wordprocessingml/2006/main">
        <w:t xml:space="preserve">2. বিশ্বাসের অধ্যবসায়: পৌঁছানো যায় না</w:t>
      </w:r>
    </w:p>
    <w:p/>
    <w:p>
      <w:r xmlns:w="http://schemas.openxmlformats.org/wordprocessingml/2006/main">
        <w:t xml:space="preserve">1. Isaiah 55:8-9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ম্যাথু 11:28-30 আমার কাছে এস, যারা পরিশ্রমী এবং ভারাক্রান্ত, এবং আমি তোমাদের বিশ্রাম দেব। আমার জোয়াল আপনার উপর নাও, এবং আমার কাছ থেকে শিখুন, কারণ আমি কোমল এবং নম্র হৃদয়, এবং আপনি আপনার আত্মার জন্য বিশ্রাম পাবেন। কারণ আমার জোয়াল সহজ, আমার বোঝা হালকা।</w:t>
      </w:r>
    </w:p>
    <w:p/>
    <w:p>
      <w:r xmlns:w="http://schemas.openxmlformats.org/wordprocessingml/2006/main">
        <w:t xml:space="preserve">Exodus 9:23 এবং মোশি স্বর্গের দিকে তার লাঠি প্রসারিত করলেন; এবং সদাপ্রভু বজ্রপাত ও শিলাবৃষ্টি পাঠালেন, এবং আগুন মাটিতে ছুটে গেল। এবং সদাপ্রভু মিসর দেশে শিলাবৃষ্টি করলেন।</w:t>
      </w:r>
    </w:p>
    <w:p/>
    <w:p>
      <w:r xmlns:w="http://schemas.openxmlformats.org/wordprocessingml/2006/main">
        <w:t xml:space="preserve">প্রভু মিশর দেশে বজ্র, শিলাবৃষ্টি এবং আগুন পাঠিয়েছিলেন, যা মোশির স্বর্গের দিকে তার লাঠিটি প্রসারিত করার দ্বারা প্রকাশ করা হয়েছিল।</w:t>
      </w:r>
    </w:p>
    <w:p/>
    <w:p>
      <w:r xmlns:w="http://schemas.openxmlformats.org/wordprocessingml/2006/main">
        <w:t xml:space="preserve">1. বিশ্বাসের শক্তি: কীভাবে বিশ্বাস পাহাড়কে নাড়াতে পারে এবং এমনকি ঈশ্বরের ক্রোধও দূর করতে পারে।</w:t>
      </w:r>
    </w:p>
    <w:p/>
    <w:p>
      <w:r xmlns:w="http://schemas.openxmlformats.org/wordprocessingml/2006/main">
        <w:t xml:space="preserve">2. আনুগত্য শক্তি: কিভাবে ঈশ্বরের আদেশ অনুসরণ অবিশ্বাস্য এবং অলৌকিক ফলাফল হতে পারে.</w:t>
      </w:r>
    </w:p>
    <w:p/>
    <w:p>
      <w:r xmlns:w="http://schemas.openxmlformats.org/wordprocessingml/2006/main">
        <w:t xml:space="preserve">1. হিব্রু 11:1 - "এখন বিশ্বাস হল প্রত্যাশিত জিনিসের নিশ্চয়তা, যা দেখা যায় না তার প্রত্যয়।"</w:t>
      </w:r>
    </w:p>
    <w:p/>
    <w:p>
      <w:r xmlns:w="http://schemas.openxmlformats.org/wordprocessingml/2006/main">
        <w:t xml:space="preserve">2. জেমস 1:22 - "কিন্তু বাক্য পালনকারী হও, এবং কেবল শ্রবণকারীই নয়, নিজেদেরকে প্রতারিত কর।"</w:t>
      </w:r>
    </w:p>
    <w:p/>
    <w:p>
      <w:r xmlns:w="http://schemas.openxmlformats.org/wordprocessingml/2006/main">
        <w:t xml:space="preserve">Exodus 9:24 তাই শিলাবৃষ্টি হল এবং শিলাবৃষ্টির সঙ্গে আগুন মিশে গেল, খুবই ভয়ঙ্কর, জাতি হওয়ার পর থেকে সমস্ত মিশর দেশে এর মতো আর কেউ ছিল না।</w:t>
      </w:r>
    </w:p>
    <w:p/>
    <w:p>
      <w:r xmlns:w="http://schemas.openxmlformats.org/wordprocessingml/2006/main">
        <w:t xml:space="preserve">ঈশ্বর একটি শাস্তি হিসাবে মিশর দেশে শিলাবৃষ্টি এবং আগুন নাযিল, এবং এটি কখনও অভিজ্ঞতা ছিল সবচেয়ে খারাপ ছিল.</w:t>
      </w:r>
    </w:p>
    <w:p/>
    <w:p>
      <w:r xmlns:w="http://schemas.openxmlformats.org/wordprocessingml/2006/main">
        <w:t xml:space="preserve">1. ঈশ্বরের বিচার ক্ষমতা</w:t>
      </w:r>
    </w:p>
    <w:p/>
    <w:p>
      <w:r xmlns:w="http://schemas.openxmlformats.org/wordprocessingml/2006/main">
        <w:t xml:space="preserve">2. ঈশ্বরের ইচ্ছা অপ্রতিরোধ্য</w:t>
      </w:r>
    </w:p>
    <w:p/>
    <w:p>
      <w:r xmlns:w="http://schemas.openxmlformats.org/wordprocessingml/2006/main">
        <w:t xml:space="preserve">1. ইশাইয়া 28:2 - দেখ, প্রভুর একটি পরাক্রমশালী এবং শক্তিশালী রয়েছে, যা শিলাবৃষ্টি এবং ধ্বংসকারী ঝড়ের মতো, প্রবল জলরাশির বন্যার মতো, হাত দিয়ে পৃথিবীতে নিক্ষেপ করবে৷</w:t>
      </w:r>
    </w:p>
    <w:p/>
    <w:p>
      <w:r xmlns:w="http://schemas.openxmlformats.org/wordprocessingml/2006/main">
        <w:t xml:space="preserve">2. হাবাক্কুক 3:17 - যদিও ডুমুর গাছে ফুল ফুটবে না, দ্রাক্ষালতায় ফলও হবে না; জলপাইয়ের পরিশ্রম বিফলে যাবে, ক্ষেত থেকে কোন মাংস হবে না। ভেড়ার ভেড়াগুলোকে ভাঁজ থেকে কেটে ফেলতে হবে এবং স্টলে কোন পাল থাকবে না।</w:t>
      </w:r>
    </w:p>
    <w:p/>
    <w:p>
      <w:r xmlns:w="http://schemas.openxmlformats.org/wordprocessingml/2006/main">
        <w:t xml:space="preserve">Exodus 9:25 এবং শিলাবৃষ্টি সমস্ত মিশর দেশের সমস্ত ক্ষেতের মধ্যে, মানুষ এবং পশু উভয় ক্ষয়প্রাপ্ত; শিলাবৃষ্টি ক্ষেতের সমস্ত গাছপালাকে ধ্বংস করেছে এবং মাঠের প্রতিটি গাছ ভেঙে দিয়েছে।</w:t>
      </w:r>
    </w:p>
    <w:p/>
    <w:p>
      <w:r xmlns:w="http://schemas.openxmlformats.org/wordprocessingml/2006/main">
        <w:t xml:space="preserve">মিশরে শিলাবৃষ্টি দেশের সমস্ত জীবন্ত প্রাণী, গাছপালা এবং গাছকে আঘাত করেছিল।</w:t>
      </w:r>
    </w:p>
    <w:p/>
    <w:p>
      <w:r xmlns:w="http://schemas.openxmlformats.org/wordprocessingml/2006/main">
        <w:t xml:space="preserve">1. ঈশ্বর শক্তিশালী এবং সবকিছু করতে পারেন।</w:t>
      </w:r>
    </w:p>
    <w:p/>
    <w:p>
      <w:r xmlns:w="http://schemas.openxmlformats.org/wordprocessingml/2006/main">
        <w:t xml:space="preserve">2. ঈশ্বর যা প্রদান করেন তার জন্য আমাদের অবশ্যই কৃতজ্ঞ হতে হবে।</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Exodus 9:26 শুধুমাত্র গোশন দেশে, যেখানে ইস্রায়েল-সন্তানরা ছিল, সেখানে কোন শিলাবৃষ্টি হয়নি।</w:t>
      </w:r>
    </w:p>
    <w:p/>
    <w:p>
      <w:r xmlns:w="http://schemas.openxmlformats.org/wordprocessingml/2006/main">
        <w:t xml:space="preserve">গোশন দেশে, যেখানে ইস্রায়েলীয়রা বাস করত, সেখানে কোন শিলাবৃষ্টি হয়নি।</w:t>
      </w:r>
    </w:p>
    <w:p/>
    <w:p>
      <w:r xmlns:w="http://schemas.openxmlformats.org/wordprocessingml/2006/main">
        <w:t xml:space="preserve">1. ঈশ্বরের সুরক্ষা: ঈশ্বর তাঁর লোকেদের জন্য কীভাবে যত্ন করেন</w:t>
      </w:r>
    </w:p>
    <w:p/>
    <w:p>
      <w:r xmlns:w="http://schemas.openxmlformats.org/wordprocessingml/2006/main">
        <w:t xml:space="preserve">2. বিশ্বাসের শক্তি: ঈশ্বরে বিশ্বাস আমাদেরকে কীভাবে শক্তিশালী করতে পারে</w:t>
      </w:r>
    </w:p>
    <w:p/>
    <w:p>
      <w:r xmlns:w="http://schemas.openxmlformats.org/wordprocessingml/2006/main">
        <w:t xml:space="preserve">1. ইশাইয়া 41:10 -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27:1 - প্রভু আমার আলো এবং আমার পরিত্রাণ আমি কাকে ভয় করব? প্রভু আমার প্রাণের দুর্গ আমি কাকে ভয় করব?</w:t>
      </w:r>
    </w:p>
    <w:p/>
    <w:p>
      <w:r xmlns:w="http://schemas.openxmlformats.org/wordprocessingml/2006/main">
        <w:t xml:space="preserve">Exodus 9:27 তখন ফরৌণ লোক পাঠিয়ে মোশি ও হারোণকে ডেকে বললেন, আমি এবার পাপ করেছি: সদাপ্রভু ন্যায়পরায়ণ, আর আমি ও আমার লোকেরা দুষ্ট।</w:t>
      </w:r>
    </w:p>
    <w:p/>
    <w:p>
      <w:r xmlns:w="http://schemas.openxmlformats.org/wordprocessingml/2006/main">
        <w:t xml:space="preserve">ফেরাউন তার এবং তার লোকদের দুষ্টতা স্বীকার করে এবং প্রভুর ধার্মিকতা স্বীকার করে।</w:t>
      </w:r>
    </w:p>
    <w:p/>
    <w:p>
      <w:r xmlns:w="http://schemas.openxmlformats.org/wordprocessingml/2006/main">
        <w:t xml:space="preserve">1. প্রভুর ধার্মিকতা স্বীকৃতির গুরুত্ব</w:t>
      </w:r>
    </w:p>
    <w:p/>
    <w:p>
      <w:r xmlns:w="http://schemas.openxmlformats.org/wordprocessingml/2006/main">
        <w:t xml:space="preserve">2. দুষ্টতার রাজ্যে বসবাসের বিপদ</w:t>
      </w:r>
    </w:p>
    <w:p/>
    <w:p>
      <w:r xmlns:w="http://schemas.openxmlformats.org/wordprocessingml/2006/main">
        <w:t xml:space="preserve">1. রোমানস 3:10-12 - "যেমন লেখা আছে: 'কেউই ধার্মিক নয়, কেউ নয়, কেউ নয়; কেউ বোঝে না; কেউ ঈশ্বরের খোঁজ করে না। সবাই মুখ ফিরিয়ে নিয়েছে; একসাথে তারা মূল্যহীন হয়ে গেছে; কেউ ভাল করে না , একটাও না.'"</w:t>
      </w:r>
    </w:p>
    <w:p/>
    <w:p>
      <w:r xmlns:w="http://schemas.openxmlformats.org/wordprocessingml/2006/main">
        <w:t xml:space="preserve">2. গীতসংহিতা 34:8 - "ওহ, আস্বাদন করুন এবং দেখুন যে প্রভু ভাল! ধন্য সেই ব্যক্তি যে তাঁর আশ্রয় নেয়!"</w:t>
      </w:r>
    </w:p>
    <w:p/>
    <w:p>
      <w:r xmlns:w="http://schemas.openxmlformats.org/wordprocessingml/2006/main">
        <w:t xml:space="preserve">Exodus 9:28 প্রভুর কাছে প্রার্থনা কর (কারণ এটিই যথেষ্ট) যাতে আর কোন প্রবল বজ্রপাত ও শিলাবৃষ্টি না হয়; আমি তোমাদের ছেড়ে দেব এবং তোমরা আর থাকবে না৷</w:t>
      </w:r>
    </w:p>
    <w:p/>
    <w:p>
      <w:r xmlns:w="http://schemas.openxmlformats.org/wordprocessingml/2006/main">
        <w:t xml:space="preserve">মূসা ফেরাউনের কাছে হিব্রু লোকদের যেতে দেওয়ার জন্য অনুরোধ করেছিলেন এবং জবাবে, ফেরাউন বজ্রপাত এবং শিলাবৃষ্টি বন্ধ করতে রাজি হয়েছিল যদি তারা চলে যায়।</w:t>
      </w:r>
    </w:p>
    <w:p/>
    <w:p>
      <w:r xmlns:w="http://schemas.openxmlformats.org/wordprocessingml/2006/main">
        <w:t xml:space="preserve">1. প্রার্থনার শক্তি: ফেরাউনের কাছে মূসার আবেদন কীভাবে বিশ্বাসের শক্তি প্রদর্শন করে</w:t>
      </w:r>
    </w:p>
    <w:p/>
    <w:p>
      <w:r xmlns:w="http://schemas.openxmlformats.org/wordprocessingml/2006/main">
        <w:t xml:space="preserve">2. যেতে দেওয়া: হিব্রুদের মুক্তি দিতে ফেরাউনের চুক্তির গল্প</w:t>
      </w:r>
    </w:p>
    <w:p/>
    <w:p>
      <w:r xmlns:w="http://schemas.openxmlformats.org/wordprocessingml/2006/main">
        <w:t xml:space="preserve">1. রোমানস 10:13, কারণ যে কেউ প্রভুর নামে ডাকবে সে রক্ষা পাবে।</w:t>
      </w:r>
    </w:p>
    <w:p/>
    <w:p>
      <w:r xmlns:w="http://schemas.openxmlformats.org/wordprocessingml/2006/main">
        <w:t xml:space="preserve">2. জেমস 5:16, একজন ধার্মিক ব্যক্তির কার্যকরী আন্তরিক প্রার্থনা অনেক উপকার করে।</w:t>
      </w:r>
    </w:p>
    <w:p/>
    <w:p>
      <w:r xmlns:w="http://schemas.openxmlformats.org/wordprocessingml/2006/main">
        <w:t xml:space="preserve">Exodus 9:29 তখন মোশি তাঁকে বললেন, আমি শহরের বাইরে গিয়ে সদাপ্রভুর কাছে আমার হাত ছড়িয়ে দেব; এবং বজ্রপাত বন্ধ হবে, আর কোন শিলাবৃষ্টি হবে না; যাতে তুমি জানতে পার যে পৃথিবীটা প্রভুর।</w:t>
      </w:r>
    </w:p>
    <w:p/>
    <w:p>
      <w:r xmlns:w="http://schemas.openxmlformats.org/wordprocessingml/2006/main">
        <w:t xml:space="preserve">মোজেস মিশরের প্লেগের সময় শিলাবৃষ্টি শেষ করার জন্য ঈশ্বর এবং তাঁর শক্তিতে বিশ্বাস প্রদর্শন করেন।</w:t>
      </w:r>
    </w:p>
    <w:p/>
    <w:p>
      <w:r xmlns:w="http://schemas.openxmlformats.org/wordprocessingml/2006/main">
        <w:t xml:space="preserve">1: ঈশ্বর সর্বদা নিয়ন্ত্রণে আছেন এবং আমরা তাঁর উপর আস্থা রাখতে পারি, আমাদের পথে যাই হোক না কেন।</w:t>
      </w:r>
    </w:p>
    <w:p/>
    <w:p>
      <w:r xmlns:w="http://schemas.openxmlformats.org/wordprocessingml/2006/main">
        <w:t xml:space="preserve">2: আমরা ঈশ্বরে বিশ্বাস রাখতে পারি, এমনকি যখন পরিস্থিতির পরিবর্তন করা অসম্ভব বলে মনে হয়।</w:t>
      </w:r>
    </w:p>
    <w:p/>
    <w:p>
      <w:r xmlns:w="http://schemas.openxmlformats.org/wordprocessingml/2006/main">
        <w:t xml:space="preserve">1: ম্যাথু 8:23-27 - যীশু সমুদ্রে ঝড় স্থির রাখেন।</w:t>
      </w:r>
    </w:p>
    <w:p/>
    <w:p>
      <w:r xmlns:w="http://schemas.openxmlformats.org/wordprocessingml/2006/main">
        <w:t xml:space="preserve">2: ইশাইয়া 26:3 - যারা প্রভুতে বিশ্বাস করে তারা নিখুঁত শান্তি পাবে।</w:t>
      </w:r>
    </w:p>
    <w:p/>
    <w:p>
      <w:r xmlns:w="http://schemas.openxmlformats.org/wordprocessingml/2006/main">
        <w:t xml:space="preserve">Exodus 9:30 কিন্তু তোমার ও তোমার দাসদের জন্য আমি জানি যে তোমরা এখনও প্রভু ঈশ্বরকে ভয় করবে না।</w:t>
      </w:r>
    </w:p>
    <w:p/>
    <w:p>
      <w:r xmlns:w="http://schemas.openxmlformats.org/wordprocessingml/2006/main">
        <w:t xml:space="preserve">ফেরাউন এবং তার দাসেরা মহামারী দেখেও প্রভু ঈশ্বরকে ভয় করতে অস্বীকার করেছিল।</w:t>
      </w:r>
    </w:p>
    <w:p/>
    <w:p>
      <w:r xmlns:w="http://schemas.openxmlformats.org/wordprocessingml/2006/main">
        <w:t xml:space="preserve">1. ঈশ্বরকে ভয় করতে অস্বীকার করার বিপদ</w:t>
      </w:r>
    </w:p>
    <w:p/>
    <w:p>
      <w:r xmlns:w="http://schemas.openxmlformats.org/wordprocessingml/2006/main">
        <w:t xml:space="preserve">2. ঈশ্বরের ক্ষমতা স্বীকার করার গুরুত্ব</w:t>
      </w:r>
    </w:p>
    <w:p/>
    <w:p>
      <w:r xmlns:w="http://schemas.openxmlformats.org/wordprocessingml/2006/main">
        <w:t xml:space="preserve">1. লুক 1:50 যারা প্রজন্ম থেকে প্রজন্মে তাঁকে ভয় করে তাদের প্রতি তাঁর করুণা।</w:t>
      </w:r>
    </w:p>
    <w:p/>
    <w:p>
      <w:r xmlns:w="http://schemas.openxmlformats.org/wordprocessingml/2006/main">
        <w:t xml:space="preserve">2. গীতসংহিতা 111:10 প্রভুর ভয় জ্ঞানের শুরু; যাঁরা তাঁর বিধি-বিধান অনুসরণ করে তাদের প্রত্যেকেরই ভাল বোধগম্যতা রয়েছে৷</w:t>
      </w:r>
    </w:p>
    <w:p/>
    <w:p>
      <w:r xmlns:w="http://schemas.openxmlformats.org/wordprocessingml/2006/main">
        <w:t xml:space="preserve">Exodus 9:31 আর শণ ও বার্লি ছিটকে পড়ল, কারণ বার্লি কানের মধ্যে ছিল এবং শণটি শক্ত হয়ে গিয়েছিল।</w:t>
      </w:r>
    </w:p>
    <w:p/>
    <w:p>
      <w:r xmlns:w="http://schemas.openxmlformats.org/wordprocessingml/2006/main">
        <w:t xml:space="preserve">Exodus 9:31-এ শণ এবং বার্লিকে আঘাত করা হয়েছিল কারণ তারা যথাক্রমে কানের মধ্যে ছিল এবং বোল্ড হয়েছিল।</w:t>
      </w:r>
    </w:p>
    <w:p/>
    <w:p>
      <w:r xmlns:w="http://schemas.openxmlformats.org/wordprocessingml/2006/main">
        <w:t xml:space="preserve">1. ঈশ্বরের ধার্মিক বিচার: আমাদের জীবনে ঈশ্বরের বিচার কীভাবে প্রয়োগ করা যায় তা বোঝা।</w:t>
      </w:r>
    </w:p>
    <w:p/>
    <w:p>
      <w:r xmlns:w="http://schemas.openxmlformats.org/wordprocessingml/2006/main">
        <w:t xml:space="preserve">2. সময়ের গুরুত্ব: ঈশ্বরের আশীর্বাদ এবং বিচারের জন্য কীভাবে প্রস্তুত থাকতে হবে তা বোঝা।</w:t>
      </w:r>
    </w:p>
    <w:p/>
    <w:p>
      <w:r xmlns:w="http://schemas.openxmlformats.org/wordprocessingml/2006/main">
        <w:t xml:space="preserve">1. Exodus 9:31</w:t>
      </w:r>
    </w:p>
    <w:p/>
    <w:p>
      <w:r xmlns:w="http://schemas.openxmlformats.org/wordprocessingml/2006/main">
        <w:t xml:space="preserve">2. জেমস 4:17 - "অতএব যে ভাল করতে জানে এবং তা করে না, তার কাছে এটি পাপ।"</w:t>
      </w:r>
    </w:p>
    <w:p/>
    <w:p>
      <w:r xmlns:w="http://schemas.openxmlformats.org/wordprocessingml/2006/main">
        <w:t xml:space="preserve">Exodus 9:32 কিন্তু গম ও রাইকে আঘাত করা হয়নি, কারণ তারা বড় হয়নি।</w:t>
      </w:r>
    </w:p>
    <w:p/>
    <w:p>
      <w:r xmlns:w="http://schemas.openxmlformats.org/wordprocessingml/2006/main">
        <w:t xml:space="preserve">শিলাবৃষ্টির মড়ক গম এবং রাইকে প্রভাবিত করেনি কারণ তারা এখনও জন্মায়নি।</w:t>
      </w:r>
    </w:p>
    <w:p/>
    <w:p>
      <w:r xmlns:w="http://schemas.openxmlformats.org/wordprocessingml/2006/main">
        <w:t xml:space="preserve">1. ঈশ্বর করুণাময় এবং কঠিন সময়ে আমাদের রক্ষা করেন।</w:t>
      </w:r>
    </w:p>
    <w:p/>
    <w:p>
      <w:r xmlns:w="http://schemas.openxmlformats.org/wordprocessingml/2006/main">
        <w:t xml:space="preserve">2. আমরা খারাপ কিছু ঘটলেও ঈশ্বর আমাদের যত্ন নিতে বিশ্বাস করতে পারি।</w:t>
      </w:r>
    </w:p>
    <w:p/>
    <w:p>
      <w:r xmlns:w="http://schemas.openxmlformats.org/wordprocessingml/2006/main">
        <w:t xml:space="preserve">1. জেমস 4:17 "অতএব, যে ভাল করতে জানে এবং তা করে না, তার কাছে এটি পাপ।"</w:t>
      </w:r>
    </w:p>
    <w:p/>
    <w:p>
      <w:r xmlns:w="http://schemas.openxmlformats.org/wordprocessingml/2006/main">
        <w:t xml:space="preserve">2. গীতসংহিতা 34:8 "হে আস্বাদন করুন এবং দেখুন যে প্রভু ভাল; ধন্য সেই ব্যক্তি যে তাঁর উপর বিশ্বাস করে।"</w:t>
      </w:r>
    </w:p>
    <w:p/>
    <w:p>
      <w:r xmlns:w="http://schemas.openxmlformats.org/wordprocessingml/2006/main">
        <w:t xml:space="preserve">Exodus 9:33 আর মোশি ফরৌণের কাছ থেকে নগরের বাইরে গিয়ে প্রভুর কাছে তাঁর হাত ছড়িয়ে দিলেন, এবং বজ্রপাত ও শিলাবৃষ্টি বন্ধ হয়ে গেল এবং পৃথিবীতে বৃষ্টি বর্ষিত হল না।</w:t>
      </w:r>
    </w:p>
    <w:p/>
    <w:p>
      <w:r xmlns:w="http://schemas.openxmlformats.org/wordprocessingml/2006/main">
        <w:t xml:space="preserve">মূসা তাঁর হাত ঈশ্বরের কাছে প্রসারিত করলেন এবং বজ্রপাত, শিলাবৃষ্টি এবং বৃষ্টি বন্ধ হয়ে গেল।</w:t>
      </w:r>
    </w:p>
    <w:p/>
    <w:p>
      <w:r xmlns:w="http://schemas.openxmlformats.org/wordprocessingml/2006/main">
        <w:t xml:space="preserve">1. প্রার্থনার শক্তি: ঈশ্বর কীভাবে মোশির আবেদনের উত্তর দিয়েছেন</w:t>
      </w:r>
    </w:p>
    <w:p/>
    <w:p>
      <w:r xmlns:w="http://schemas.openxmlformats.org/wordprocessingml/2006/main">
        <w:t xml:space="preserve">2. কীভাবে প্রভু প্রয়োজনের সময়ে আমাদের প্রার্থনার উত্তর দেন</w:t>
      </w:r>
    </w:p>
    <w:p/>
    <w:p>
      <w:r xmlns:w="http://schemas.openxmlformats.org/wordprocessingml/2006/main">
        <w:t xml:space="preserve">1. জেমস 5:16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Jeremiah 33:3 "আমাকে ডাকুন এবং আমি আপনাকে উত্তর দেব এবং আপনাকে মহান এবং অচেনা জিনিসগুলি বলব যা আপনি জানেন না।"</w:t>
      </w:r>
    </w:p>
    <w:p/>
    <w:p>
      <w:r xmlns:w="http://schemas.openxmlformats.org/wordprocessingml/2006/main">
        <w:t xml:space="preserve">Exodus 9:34 এবং যখন ফেরাউন দেখল যে বৃষ্টি, শিলাবৃষ্টি ও বজ্রপাত বন্ধ হয়ে গেছে, তখন তিনি আরও পাপ করলেন, এবং তিনি ও তাঁর দাসদের হৃদয়কে শক্ত করলেন।</w:t>
      </w:r>
    </w:p>
    <w:p/>
    <w:p>
      <w:r xmlns:w="http://schemas.openxmlformats.org/wordprocessingml/2006/main">
        <w:t xml:space="preserve">যখন ফেরাউন ঈশ্বরের আনুগত্য করতে অস্বীকার করেছিল, তখন সে তার হৃদয়কে কঠোর করতে থাকে।</w:t>
      </w:r>
    </w:p>
    <w:p/>
    <w:p>
      <w:r xmlns:w="http://schemas.openxmlformats.org/wordprocessingml/2006/main">
        <w:t xml:space="preserve">1. ঈশ্বরকে মান্য করতে অস্বীকার করার বিপদ</w:t>
      </w:r>
    </w:p>
    <w:p/>
    <w:p>
      <w:r xmlns:w="http://schemas.openxmlformats.org/wordprocessingml/2006/main">
        <w:t xml:space="preserve">2. আমাদের হৃদয়কে শক্ত করার পরিণতি</w:t>
      </w:r>
    </w:p>
    <w:p/>
    <w:p>
      <w:r xmlns:w="http://schemas.openxmlformats.org/wordprocessingml/2006/main">
        <w:t xml:space="preserve">1. ইশাইয়া 6:9-10: যান এবং এই লোকদের বলুন: সর্বদা শুনুন, কিন্তু বুঝবেন না; কখনও দেখা হয়, কিন্তু উপলব্ধি না. এই লোকদের হৃদয়কে নির্বোধ কর; তাদের কান নিস্তেজ এবং তাদের চোখ বন্ধ. অন্যথায় তারা তাদের চোখ দিয়ে দেখতে পাবে, তাদের কান দিয়ে শুনবে, তাদের হৃদয় দিয়ে বুঝতে পারবে এবং ঘুরে ফিরে সুস্থ হবে।</w:t>
      </w:r>
    </w:p>
    <w:p/>
    <w:p>
      <w:r xmlns:w="http://schemas.openxmlformats.org/wordprocessingml/2006/main">
        <w:t xml:space="preserve">2. রোমানস 2:5: কিন্তু আপনার একগুঁয়েমি এবং আপনার অনুতাপহীন হৃদয়ের কারণে, আপনি ঈশ্বরের ক্রোধের দিনটির জন্য নিজের বিরুদ্ধে ক্রোধ জমা করছেন, যখন তাঁর ন্যায়নিষ্ঠ বিচার প্রকাশিত হবে।</w:t>
      </w:r>
    </w:p>
    <w:p/>
    <w:p>
      <w:r xmlns:w="http://schemas.openxmlformats.org/wordprocessingml/2006/main">
        <w:t xml:space="preserve">Exodus 9:35 ফেরাউনের মন শক্ত হয়ে গেল, তিনি ইস্রায়েল-সন্তানদের যেতে দিলেন না। প্রভু যেমন মোশির মাধ্যমে বলেছিলেন|</w:t>
      </w:r>
    </w:p>
    <w:p/>
    <w:p>
      <w:r xmlns:w="http://schemas.openxmlformats.org/wordprocessingml/2006/main">
        <w:t xml:space="preserve">মূসার মাধ্যমে ঈশ্বরের আদেশ সত্ত্বেও ফেরাউন ইস্রায়েলীয়দের যেতে দিতে অস্বীকার করেছিল।</w:t>
      </w:r>
    </w:p>
    <w:p/>
    <w:p>
      <w:r xmlns:w="http://schemas.openxmlformats.org/wordprocessingml/2006/main">
        <w:t xml:space="preserve">1. ঈশ্বরের ইচ্ছা অবশ্যই করা উচিত, এমনকি যখন এটি গ্রহণ করা কঠিন।</w:t>
      </w:r>
    </w:p>
    <w:p/>
    <w:p>
      <w:r xmlns:w="http://schemas.openxmlformats.org/wordprocessingml/2006/main">
        <w:t xml:space="preserve">2. প্রতিকূলতার মুখে বিশ্বস্ততা হল ঈমানের প্রকৃত পরীক্ষা।</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হিব্রু 11:24-26 - "বিশ্বাসের দ্বারা মূসা, যখন তিনি বড় হয়েছিলেন, তখন তিনি ফেরাউনের কন্যার পুত্র বলা হতে অস্বীকার করেছিলেন, পাপের ক্ষণস্থায়ী আনন্দ উপভোগ করার চেয়ে ঈশ্বরের লোকেদের সাথে দুঃখভোগ করা বেছে নিয়েছিলেন"।</w:t>
      </w:r>
    </w:p>
    <w:p/>
    <w:p>
      <w:r xmlns:w="http://schemas.openxmlformats.org/wordprocessingml/2006/main">
        <w:t xml:space="preserve">Exodus 10 নিম্নরূপ তিনটি অনুচ্ছেদে সংক্ষিপ্ত করা যেতে পারে, নির্দেশিত আয়াত সহ:</w:t>
      </w:r>
    </w:p>
    <w:p/>
    <w:p>
      <w:r xmlns:w="http://schemas.openxmlformats.org/wordprocessingml/2006/main">
        <w:t xml:space="preserve">অনুচ্ছেদ 1: যাত্রাপুস্তক 10:1-11-এ, মোশি এবং হারুন আবারও ফেরাউনের সামনে হাজির হন ঈশ্বরের বার্তা দেওয়ার জন্য। তারা ফেরাউনকে পঙ্গপালের মহামারী সম্পর্কে সতর্ক করে যা মিশরে নেমে আসবে যদি সে ইস্রায়েলীয়দের মুক্তি প্রত্যাখ্যান করে। মূসা বর্ণনা করেছেন কিভাবে এই পঙ্গপাল শিলাবৃষ্টির পরে অবশিষ্ট সমস্ত গাছপালা গ্রাস করবে এবং জমিকে জনশূন্য করে দেবে। তার নিজের উপদেষ্টাদের কাছ থেকে সতর্কতা সত্ত্বেও, ফেরাউন ত্যাগ করতে অস্বীকার করে এবং মূসা এবং হারুনকে তার উপস্থিতি থেকে বরখাস্ত করে।</w:t>
      </w:r>
    </w:p>
    <w:p/>
    <w:p>
      <w:r xmlns:w="http://schemas.openxmlformats.org/wordprocessingml/2006/main">
        <w:t xml:space="preserve">অনুচ্ছেদ 2: যাত্রাপুস্তক 10:12-20 এ অবিরত, ঈশ্বর মোশির ভবিষ্যদ্বাণী অনুসারে পঙ্গপালের একটি ঝাঁক নিয়ে আসেন। এই পোকামাকড়গুলি মিশরের সমগ্র ভূমিকে ঢেকে দেয়, সবুজ কিছুই না থাকা পর্যন্ত প্রতিটি গাছপালা এবং গাছকে গ্রাস করে। এই প্লেগ দ্বারা সৃষ্ট ধ্বংসযজ্ঞ অপরিসীম, পঙ্গপালের ঝাঁক সূর্যকে আটকানোর কারণে মিশরকে অন্ধকারে নিমজ্জিত করে। ফেরাউন তার ভুল বুঝতে পারে এবং মূসা ও হারুনকে ডাকে, ঈশ্বর ও ইস্রায়েল উভয়ের বিরুদ্ধে তার পাপ স্বীকার করে। তিনি ক্ষমা প্রার্থনা করেন এবং পঙ্গপাল দূর করার জন্য ঈশ্বরের কাছে সুপারিশ করতে বলেন।</w:t>
      </w:r>
    </w:p>
    <w:p/>
    <w:p>
      <w:r xmlns:w="http://schemas.openxmlformats.org/wordprocessingml/2006/main">
        <w:t xml:space="preserve">অনুচ্ছেদ 3: এক্সোডাস 10:21-29-এ, ঈশ্বর মূসাকে স্বর্গের দিকে তার হাত প্রসারিত করার আদেশ দেন যাতে অন্ধকার মিশরকে তিন দিনের অন্ধকারে আচ্ছন্ন করে রাখে যাতে এটি অনুভব করা যায়। এই সময়ের মধ্যে, কেউ অন্যকে দেখতে বা তাদের অবস্থান থেকে সরে যেতে পারে না। যাইহোক, গোশেনের মধ্যে যেখানে ইসরায়েল বাস করে, সেখানে যথারীতি আলো রয়েছে। দীর্ঘ সময় ধরে মিশর জুড়ে এই গভীর অন্ধকারের সম্মুখীন হওয়া সত্ত্বেও, ফেরাউন ইস্রায়েলকে যেতে দিতে অস্বীকার করার ক্ষেত্রে অটল থেকে যায়।</w:t>
      </w:r>
    </w:p>
    <w:p/>
    <w:p>
      <w:r xmlns:w="http://schemas.openxmlformats.org/wordprocessingml/2006/main">
        <w:t xml:space="preserve">সংক্ষেপে:</w:t>
      </w:r>
    </w:p>
    <w:p>
      <w:r xmlns:w="http://schemas.openxmlformats.org/wordprocessingml/2006/main">
        <w:t xml:space="preserve">Exodus 10 উপস্থাপন:</w:t>
      </w:r>
    </w:p>
    <w:p>
      <w:r xmlns:w="http://schemas.openxmlformats.org/wordprocessingml/2006/main">
        <w:t xml:space="preserve">আসন্ন পঙ্গপাল প্লেগ সম্পর্কে সতর্কতা;</w:t>
      </w:r>
    </w:p>
    <w:p>
      <w:r xmlns:w="http://schemas.openxmlformats.org/wordprocessingml/2006/main">
        <w:t xml:space="preserve">উপদেষ্টাদের পরামর্শ সত্ত্বেও ফেরাউনের অস্বীকৃতি;</w:t>
      </w:r>
    </w:p>
    <w:p>
      <w:r xmlns:w="http://schemas.openxmlformats.org/wordprocessingml/2006/main">
        <w:t xml:space="preserve">পঙ্গপাল মিশরের সমস্ত গাছপালা গ্রাস করছে।</w:t>
      </w:r>
    </w:p>
    <w:p/>
    <w:p>
      <w:r xmlns:w="http://schemas.openxmlformats.org/wordprocessingml/2006/main">
        <w:t xml:space="preserve">পুরো জমি জুড়ে পঙ্গপালের ঝাঁক;</w:t>
      </w:r>
    </w:p>
    <w:p>
      <w:r xmlns:w="http://schemas.openxmlformats.org/wordprocessingml/2006/main">
        <w:t xml:space="preserve">তাদের সংখ্যার কারণে অন্ধকার সৃষ্টিকারী ধ্বংসযজ্ঞ;</w:t>
      </w:r>
    </w:p>
    <w:p>
      <w:r xmlns:w="http://schemas.openxmlformats.org/wordprocessingml/2006/main">
        <w:t xml:space="preserve">ফেরাউন পাপ স্বীকার করে ক্ষমা প্রার্থনা করছে।</w:t>
      </w:r>
    </w:p>
    <w:p/>
    <w:p>
      <w:r xmlns:w="http://schemas.openxmlformats.org/wordprocessingml/2006/main">
        <w:t xml:space="preserve">গোশেন ব্যতীত মিশরে অন্ধকারের জন্য আদেশ;</w:t>
      </w:r>
    </w:p>
    <w:p>
      <w:r xmlns:w="http://schemas.openxmlformats.org/wordprocessingml/2006/main">
        <w:t xml:space="preserve">তিন দিনের ঘন অন্ধকার চলাচল বা দৃশ্যমানতা প্রতিরোধ করে;</w:t>
      </w:r>
    </w:p>
    <w:p>
      <w:r xmlns:w="http://schemas.openxmlformats.org/wordprocessingml/2006/main">
        <w:t xml:space="preserve">দীর্ঘ যন্ত্রণা সত্ত্বেও ফেরাউন অনড় থাকে।</w:t>
      </w:r>
    </w:p>
    <w:p/>
    <w:p>
      <w:r xmlns:w="http://schemas.openxmlformats.org/wordprocessingml/2006/main">
        <w:t xml:space="preserve">এই অধ্যায়টি মূসা, অ্যারন ঐশ্বরিক কর্তৃত্বের প্রতিনিধিত্বকারী এবং এক অনড় ফারাও শাসকের মধ্যে সংঘর্ষের একটি ক্রমাগত চক্রকে হাইলাইট করে, যিনি ইস্রায়েলকে দাসত্ব থেকে মুক্ত করার জন্য যিহোবার দাবিকে অমান্য করে চলেছেন। এটি দেখায় যে কীভাবে প্লেগগুলি আকারে বৃদ্ধি পায় (পঙ্গপাল গাছপালা গ্রাস করে) পাশাপাশি দৈনন্দিন জীবনে তাদের প্রভাব (ঘন অন্ধকার স্বাভাবিক ক্রিয়াকলাপকে বাধা দেয়)। বিধ্বংসী পরিণতির সাক্ষীর মধ্যে ফেরাউনের অস্থায়ী অনুশোচনার অন্তর্ভুক্তি সম্ভাব্য পরিবর্তনের মুহূর্তগুলিকে প্রতিফলিত করে কিন্তু শেষ পর্যন্ত তার কঠোর হৃদয়কে আন্ডারস্কর করে যা তাকে আবার অবাধ্যতার দিকে নিয়ে যায় যখন তাত্ক্ষণিক যন্ত্রণা কমে যায় তখন যারা মুক্তির জন্য অত্যাচারী শক্তির বিরুদ্ধে মুখোমুখি হয়েছিল তাদের আধ্যাত্মিক প্রতিরোধের গভীরতা চিত্রিত করে।</w:t>
      </w:r>
    </w:p>
    <w:p/>
    <w:p>
      <w:r xmlns:w="http://schemas.openxmlformats.org/wordprocessingml/2006/main">
        <w:t xml:space="preserve">Exodus 10:1 এবং সদাপ্রভু মোশিকে বললেন, ফেরাউনের কাছে যাও, কারণ আমি তার হৃদয় ও তাঁর দাসদের হৃদয়কে কঠিন করেছি, যাতে আমি তার সামনে আমার এই চিহ্নগুলি দেখাতে পারি:</w:t>
      </w:r>
    </w:p>
    <w:p/>
    <w:p>
      <w:r xmlns:w="http://schemas.openxmlformats.org/wordprocessingml/2006/main">
        <w:t xml:space="preserve">ঈশ্বর ফেরাউন এবং তার বান্দাদের হৃদয়কে কঠোর করে দিয়েছিলেন যাতে তাদের সামনে ঈশ্বরের নিদর্শনগুলি প্রদর্শিত হতে পারে।</w:t>
      </w:r>
    </w:p>
    <w:p/>
    <w:p>
      <w:r xmlns:w="http://schemas.openxmlformats.org/wordprocessingml/2006/main">
        <w:t xml:space="preserve">1. ঈশ্বরের সার্বভৌমত্ব: ঈশ্বর কীভাবে আমাদের জীবন নিয়ন্ত্রণ করেন</w:t>
      </w:r>
    </w:p>
    <w:p/>
    <w:p>
      <w:r xmlns:w="http://schemas.openxmlformats.org/wordprocessingml/2006/main">
        <w:t xml:space="preserve">2. কেন ঈশ্বর ফেরাউনের হৃদয়কে কঠোর করেছিলেন</w:t>
      </w:r>
    </w:p>
    <w:p/>
    <w:p>
      <w:r xmlns:w="http://schemas.openxmlformats.org/wordprocessingml/2006/main">
        <w:t xml:space="preserve">1. রোমানস 9:17 - কারণ শাস্ত্রটি ফেরাউনকে বলেছে, এমনকি এই একই উদ্দেশ্যে আমি তোমাকে উত্থিত করেছি, যাতে আমি তোমার মধ্যে আমার শক্তি প্রদর্শন করতে পারি এবং সারা পৃথিবীতে আমার নাম ঘোষণা করা যায়।</w:t>
      </w:r>
    </w:p>
    <w:p/>
    <w:p>
      <w:r xmlns:w="http://schemas.openxmlformats.org/wordprocessingml/2006/main">
        <w:t xml:space="preserve">2. গীতসংহিতা 105:25 - তিনি তাঁর লোকদের ঘৃণা করার জন্য, তাঁর দাসদের সাথে সূক্ষ্ম আচরণ করার জন্য তাদের হৃদয়কে পরিণত করেছিলেন।</w:t>
      </w:r>
    </w:p>
    <w:p/>
    <w:p>
      <w:r xmlns:w="http://schemas.openxmlformats.org/wordprocessingml/2006/main">
        <w:t xml:space="preserve">Exodus 10:2 এবং তুমি তোমার পুত্র ও তোমার পুত্রের কানে বল, আমি মিশরে কী কী কাজ করেছি এবং তাদের মধ্যে আমার চিহ্নগুলি যা করেছি; যাতে তোমরা জানতে পার যে আমিই প্রভু৷</w:t>
      </w:r>
    </w:p>
    <w:p/>
    <w:p>
      <w:r xmlns:w="http://schemas.openxmlformats.org/wordprocessingml/2006/main">
        <w:t xml:space="preserve">ঈশ্বর হলেন প্রভু এবং তিনি মিশরে নিজেকে ক্ষমতাবান হিসেবে দেখিয়েছেন যা তিনি করেছেন৷</w:t>
      </w:r>
    </w:p>
    <w:p/>
    <w:p>
      <w:r xmlns:w="http://schemas.openxmlformats.org/wordprocessingml/2006/main">
        <w:t xml:space="preserve">1. মিশরে ঈশ্বরের শক্তি: আজ আমাদের জন্য এর অর্থ কী</w:t>
      </w:r>
    </w:p>
    <w:p/>
    <w:p>
      <w:r xmlns:w="http://schemas.openxmlformats.org/wordprocessingml/2006/main">
        <w:t xml:space="preserve">2. ঈশ্বরকে তাঁর নিদর্শনের মাধ্যমে জানা</w:t>
      </w:r>
    </w:p>
    <w:p/>
    <w:p>
      <w:r xmlns:w="http://schemas.openxmlformats.org/wordprocessingml/2006/main">
        <w:t xml:space="preserve">1. দ্বিতীয় বিবরণ 6:20-24</w:t>
      </w:r>
    </w:p>
    <w:p/>
    <w:p>
      <w:r xmlns:w="http://schemas.openxmlformats.org/wordprocessingml/2006/main">
        <w:t xml:space="preserve">2. গীতসংহিতা 77:14-16</w:t>
      </w:r>
    </w:p>
    <w:p/>
    <w:p>
      <w:r xmlns:w="http://schemas.openxmlformats.org/wordprocessingml/2006/main">
        <w:t xml:space="preserve">Exodus 10:3 তখন মোশি ও হারোণ ফরৌণের কাছে এসে বললেন, ইব্রীয়দের ঈশ্বর সদাপ্রভু এই কথা বলেন, আর কতকাল তুমি আমার সামনে নিজেকে নত করতে অস্বীকার করবে? আমার লোকদের যেতে দাও, যাতে তারা আমার সেবা করতে পারে।</w:t>
      </w:r>
    </w:p>
    <w:p/>
    <w:p>
      <w:r xmlns:w="http://schemas.openxmlformats.org/wordprocessingml/2006/main">
        <w:t xml:space="preserve">মূসা এবং হারুন ফেরাউনকে ইস্রায়েলীয়দের যেতে দিয়েছিলেন যাতে তারা ঈশ্বরের সেবা করতে পারে।</w:t>
      </w:r>
    </w:p>
    <w:p/>
    <w:p>
      <w:r xmlns:w="http://schemas.openxmlformats.org/wordprocessingml/2006/main">
        <w:t xml:space="preserve">1: আমাদের অবশ্যই ঈশ্বরের সামনে নম্র হতে হবে এবং আমাদের জীবনে তাঁর কর্তৃত্ব স্বীকার করতে হবে।</w:t>
      </w:r>
    </w:p>
    <w:p/>
    <w:p>
      <w:r xmlns:w="http://schemas.openxmlformats.org/wordprocessingml/2006/main">
        <w:t xml:space="preserve">2: আমাদের অবশ্যই ঈশ্বরের আদেশ পালন করতে ইচ্ছুক হতে হবে এবং আমাদের কর্তৃত্বের অধীনদের যেতে হবে এবং তাঁর সেবা করতে হবে।</w:t>
      </w:r>
    </w:p>
    <w:p/>
    <w:p>
      <w:r xmlns:w="http://schemas.openxmlformats.org/wordprocessingml/2006/main">
        <w:t xml:space="preserve">1: জেমস 4:10 - প্রভুর সামনে নিজেদেরকে নম্র হও, এবং তিনি আপনাকে উপরে তুলবেন।</w:t>
      </w:r>
    </w:p>
    <w:p/>
    <w:p>
      <w:r xmlns:w="http://schemas.openxmlformats.org/wordprocessingml/2006/main">
        <w:t xml:space="preserve">2: Joshua 24:15 - এবং যদি সদাপ্রভুর সেবা করা তোমার কাছে খারাপ মনে হয়, তবে আজ তুমি কাকে সেবা করবে তা বেছে নাও; বন্যার ওপারে তোমাদের পূর্বপুরুষেরা যে দেবতাদের পূজা করত, কিংবা ইমোরীয়দের দেবতাদের, যাদের দেশে তোমরা বাস কর;</w:t>
      </w:r>
    </w:p>
    <w:p/>
    <w:p>
      <w:r xmlns:w="http://schemas.openxmlformats.org/wordprocessingml/2006/main">
        <w:t xml:space="preserve">Exodus 10:4 অন্যথায়, যদি তুমি আমার লোকদের যেতে দিতে অস্বীকার কর, দেখ, আগামীকাল আমি তোমার উপকূলে পঙ্গপাল নিয়ে আসব:</w:t>
      </w:r>
    </w:p>
    <w:p/>
    <w:p>
      <w:r xmlns:w="http://schemas.openxmlformats.org/wordprocessingml/2006/main">
        <w:t xml:space="preserve">প্রভু সতর্ক করেছেন যে ফেরাউন ইস্রায়েলীয়দের মুক্ত করতে অস্বীকার করলে, তিনি ফেরাউনের দেশে পঙ্গপাল নিয়ে আসবেন।</w:t>
      </w:r>
    </w:p>
    <w:p/>
    <w:p>
      <w:r xmlns:w="http://schemas.openxmlformats.org/wordprocessingml/2006/main">
        <w:t xml:space="preserve">1. ঈশ্বরের সার্বভৌমত্ব: কিভাবে প্রভু তার উদ্দেশ্য অর্জনের জন্য প্রাকৃতিক দুর্যোগ ব্যবহার করেন</w:t>
      </w:r>
    </w:p>
    <w:p/>
    <w:p>
      <w:r xmlns:w="http://schemas.openxmlformats.org/wordprocessingml/2006/main">
        <w:t xml:space="preserve">2. বিদ্রোহের পরিণতি: আমরা যা বপন করি তা কীভাবে কাটে</w:t>
      </w:r>
    </w:p>
    <w:p/>
    <w:p>
      <w:r xmlns:w="http://schemas.openxmlformats.org/wordprocessingml/2006/main">
        <w:t xml:space="preserve">1. Exodus 10:4</w:t>
      </w:r>
    </w:p>
    <w:p/>
    <w:p>
      <w:r xmlns:w="http://schemas.openxmlformats.org/wordprocessingml/2006/main">
        <w:t xml:space="preserve">2. জেমস 5:7-8 অতএব, ভাইয়েরা, প্রভুর আগমন পর্যন্ত ধৈর্য ধরুন। দেখ, চাষী পৃথিবীর মূল্যবান ফলের জন্য অপেক্ষা করে, এবং তার জন্য দীর্ঘ ধৈর্য্য ধরে, যতক্ষণ না সে প্রথম ও শেষের বৃষ্টি পায়। তোমরাও ধৈর্য ধর; তোমার হৃদয়কে স্থির কর, কারণ প্রভুর আগমন নিকটবর্তী।</w:t>
      </w:r>
    </w:p>
    <w:p/>
    <w:p>
      <w:r xmlns:w="http://schemas.openxmlformats.org/wordprocessingml/2006/main">
        <w:t xml:space="preserve">Exodus 10:5 এবং তারা পৃথিবীর মুখ ঢেকে ফেলবে, যাতে কেউ পৃথিবী দেখতে পাবে না; এবং শিলাবৃষ্টি থেকে তোমাদের কাছে যা অবশিষ্ট থাকে তা তারা খেয়ে ফেলবে এবং সমস্ত গাছ খেয়ে ফেলবে। ক্ষেত্র থেকে আপনার জন্য বৃদ্ধি:</w:t>
      </w:r>
    </w:p>
    <w:p/>
    <w:p>
      <w:r xmlns:w="http://schemas.openxmlformats.org/wordprocessingml/2006/main">
        <w:t xml:space="preserve">মহামারী হিসাবে মিশরের ফসল ও গাছপালা গ্রাস করার জন্য ঈশ্বর পঙ্গপালের ঝাঁক পাঠিয়েছিলেন।</w:t>
      </w:r>
    </w:p>
    <w:p/>
    <w:p>
      <w:r xmlns:w="http://schemas.openxmlformats.org/wordprocessingml/2006/main">
        <w:t xml:space="preserve">1. প্রতিকূল সময়ে ঈশ্বরের বিধান</w:t>
      </w:r>
    </w:p>
    <w:p/>
    <w:p>
      <w:r xmlns:w="http://schemas.openxmlformats.org/wordprocessingml/2006/main">
        <w:t xml:space="preserve">2. ঈশ্বরের বিচার ক্ষমতা</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Exodus 10:6 এবং তারা তোমার ঘর, তোমার সমস্ত দাসদের বাড়ি এবং সমস্ত মিশরীয়দের ঘর পূর্ণ করবে; পৃথিবীতে থাকার দিন থেকে আজ অবধি যা তোমার বাপ-দাদারা দেখেনি। তখন তিনি ফিরে গেলেন এবং ফরৌণের কাছ থেকে বেরিয়ে গেলেন।</w:t>
      </w:r>
    </w:p>
    <w:p/>
    <w:p>
      <w:r xmlns:w="http://schemas.openxmlformats.org/wordprocessingml/2006/main">
        <w:t xml:space="preserve">ফেরাউনকে সতর্ক করা হয়েছে যে ঈশ্বর মিশরকে মহামারী করার জন্য পঙ্গপালের ঝাঁক পাঠাবেন, তাদের ঘরগুলি তাদের দিয়ে পূর্ণ করবেন, যা তাদের পূর্বপুরুষদের কেউ আগে কখনও দেখেনি। তখন ফেরাউন চলে যায়।</w:t>
      </w:r>
    </w:p>
    <w:p/>
    <w:p>
      <w:r xmlns:w="http://schemas.openxmlformats.org/wordprocessingml/2006/main">
        <w:t xml:space="preserve">1. ঈশ্বরের শক্তি মানুষের শক্তির চেয়ে বড়, এবং তিনি এমনকি সবচেয়ে শক্তিশালী মানুষকে তাদের নতজানু করতে পারেন।</w:t>
      </w:r>
    </w:p>
    <w:p/>
    <w:p>
      <w:r xmlns:w="http://schemas.openxmlformats.org/wordprocessingml/2006/main">
        <w:t xml:space="preserve">2. এমনকি বিরোধিতার মুখেও আমরা যা বিশ্বাস করি তার পক্ষে দাঁড়াতে আমাদের ভয় পাওয়া উচিত নয়।</w:t>
      </w:r>
    </w:p>
    <w:p/>
    <w:p>
      <w:r xmlns:w="http://schemas.openxmlformats.org/wordprocessingml/2006/main">
        <w:t xml:space="preserve">1. ইশাইয়া 40:29-31 - তিনি অজ্ঞানকে শক্তি দেন এবং যার শক্তি নেই তাকে তিনি শক্তি বৃদ্ধি করেন।</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Exodus 10:7 ফেরাউনের দাসেরা তাঁকে বলল, এই লোক আর কতকাল আমাদের কাছে ফাঁদ হয়ে থাকবে? লোকেদের যেতে দাও, যাতে তারা তাদের ঈশ্বর সদাপ্রভুর সেবা করতে পারে। তুমি কি এখনও জান না যে মিশর ধ্বংস হয়েছে?</w:t>
      </w:r>
    </w:p>
    <w:p/>
    <w:p>
      <w:r xmlns:w="http://schemas.openxmlformats.org/wordprocessingml/2006/main">
        <w:t xml:space="preserve">ফেরাউনের দাসরা ফেরাউনকে জিজ্ঞাসা করে কেন সে ইস্রায়েলীয়দের যেতে দিচ্ছে না এবং প্রভুর সেবা করতে দিচ্ছে না, তাকে মনে করিয়ে দেয় যে মিশর ধ্বংস হয়ে গেছে।</w:t>
      </w:r>
    </w:p>
    <w:p/>
    <w:p>
      <w:r xmlns:w="http://schemas.openxmlformats.org/wordprocessingml/2006/main">
        <w:t xml:space="preserve">1. ঈশ্বর সবসময় তার প্রতিশ্রুতি বিশ্বস্ত.</w:t>
      </w:r>
    </w:p>
    <w:p/>
    <w:p>
      <w:r xmlns:w="http://schemas.openxmlformats.org/wordprocessingml/2006/main">
        <w:t xml:space="preserve">2. ঈশ্বরের ইচ্ছা পালন করতে না দিয়ে কাউকে ফাঁদে ফেলবেন না।</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1 করিন্থিয়ানস 10:13 - কোন প্রলোভন আপনাকে নিয়ে যায় নি যা মানুষের কাছে সাধারণ; কিন্তু ঈশ্বর বিশ্বস্ত, যিনি আপনার সামর্থ্যের চেয়ে বেশি প্রলোভনে পড়তে দেবেন না; কিন্তু প্রলোভনের সঙ্গে পালাবার পথও তৈরি করবে, যাতে তোমরা তা সহ্য করতে পার৷</w:t>
      </w:r>
    </w:p>
    <w:p/>
    <w:p>
      <w:r xmlns:w="http://schemas.openxmlformats.org/wordprocessingml/2006/main">
        <w:t xml:space="preserve">Exodus 10:8 এবং মোশি ও হারোণকে আবার ফেরাউনের কাছে নিয়ে আসা হল, এবং তিনি তাদের বললেন, যাও, তোমাদের ঈশ্বর সদাপ্রভুর সেবা কর; কিন্তু তারা কে যাবে?</w:t>
      </w:r>
    </w:p>
    <w:p/>
    <w:p>
      <w:r xmlns:w="http://schemas.openxmlformats.org/wordprocessingml/2006/main">
        <w:t xml:space="preserve">ফেরাউন মূসা ও হারুনকে যেতে এবং তাদের ঈশ্বর সদাপ্রভুর সেবা করতে আদেশ করলেন, যারা যাবেন তারা কারা?</w:t>
      </w:r>
    </w:p>
    <w:p/>
    <w:p>
      <w:r xmlns:w="http://schemas.openxmlformats.org/wordprocessingml/2006/main">
        <w:t xml:space="preserve">1. মূসা এবং হারুনের আনুগত্য: বিশ্বস্ত সেবার জন্য একটি মডেল</w:t>
      </w:r>
    </w:p>
    <w:p/>
    <w:p>
      <w:r xmlns:w="http://schemas.openxmlformats.org/wordprocessingml/2006/main">
        <w:t xml:space="preserve">2. ঈশ্বরের সার্বভৌমত্ব: তিনি সমস্ত কিছুর নিয়ন্ত্রণে আছেন</w:t>
      </w:r>
    </w:p>
    <w:p/>
    <w:p>
      <w:r xmlns:w="http://schemas.openxmlformats.org/wordprocessingml/2006/main">
        <w:t xml:space="preserve">1. জন 14:15 - যদি আপনি আমাকে ভালবাসেন, আপনি আমার আদেশ পালন করবে.</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Exodus 10:9 মোশি বললেন, আমরা আমাদের ছোটদের সঙ্গে, আমাদের বৃদ্ধদের সঙ্গে, আমাদের ছেলেদের নিয়ে, আমাদের কন্যাদের সঙ্গে, আমাদের মেষপালকে এবং আমাদের পশুদের নিয়ে যাব৷ কারণ আমাদের অবশ্যই প্রভুর উদ্দেশে একটি উত্সব পালন করতে হবে৷</w:t>
      </w:r>
    </w:p>
    <w:p/>
    <w:p>
      <w:r xmlns:w="http://schemas.openxmlformats.org/wordprocessingml/2006/main">
        <w:t xml:space="preserve">মূসা ইস্রায়েলীয়দের প্রভুর কাছে তীর্থযাত্রা করতে উত্সাহিত করেন, যার মধ্যে বৃদ্ধ, যুবক এবং পশুপাখি রয়েছে।</w:t>
      </w:r>
    </w:p>
    <w:p/>
    <w:p>
      <w:r xmlns:w="http://schemas.openxmlformats.org/wordprocessingml/2006/main">
        <w:t xml:space="preserve">1. ভগবান আমাদেরকে তাঁর প্রতি অনুগত হতে আহ্বান করেন, এমনকি আমাদের বৃদ্ধ বয়সেও এবং আমাদের সন্তানদের মাধ্যমে।</w:t>
      </w:r>
    </w:p>
    <w:p/>
    <w:p>
      <w:r xmlns:w="http://schemas.openxmlformats.org/wordprocessingml/2006/main">
        <w:t xml:space="preserve">2. ঈশ্বরের আনুগত্য আশীর্বাদ এবং আনন্দের দিকে পরিচালিত করে।</w:t>
      </w:r>
    </w:p>
    <w:p/>
    <w:p>
      <w:r xmlns:w="http://schemas.openxmlformats.org/wordprocessingml/2006/main">
        <w:t xml:space="preserve">1. দ্বিতীয় বিবরণ 6:4-9</w:t>
      </w:r>
    </w:p>
    <w:p/>
    <w:p>
      <w:r xmlns:w="http://schemas.openxmlformats.org/wordprocessingml/2006/main">
        <w:t xml:space="preserve">2. গীতসংহিতা 84:10</w:t>
      </w:r>
    </w:p>
    <w:p/>
    <w:p>
      <w:r xmlns:w="http://schemas.openxmlformats.org/wordprocessingml/2006/main">
        <w:t xml:space="preserve">Exodus 10:10 তখন তিনি তাদের বললেন, “প্রভু তোমাদের সঙ্গে থাকুক, যেমন আমি তোমাদের ও তোমাদের ছোটদের ছেড়ে দেব৷ কারণ মন্দ তোমার সামনে আছে।</w:t>
      </w:r>
    </w:p>
    <w:p/>
    <w:p>
      <w:r xmlns:w="http://schemas.openxmlformats.org/wordprocessingml/2006/main">
        <w:t xml:space="preserve">ফেরাউন ইস্রায়েলীয়দের তাদের সন্তানদের নিয়ে মিশর ছেড়ে যাওয়ার অনুমতি দেয়, তাদের সামনের বিপদ সম্পর্কে সতর্ক করে।</w:t>
      </w:r>
    </w:p>
    <w:p/>
    <w:p>
      <w:r xmlns:w="http://schemas.openxmlformats.org/wordprocessingml/2006/main">
        <w:t xml:space="preserve">1. সামনের যাত্রার জন্য নিজেকে প্রস্তুত করুন: প্রতিকূল সময়ে ঈশ্বরের উপর ভরসা রাখুন</w:t>
      </w:r>
    </w:p>
    <w:p/>
    <w:p>
      <w:r xmlns:w="http://schemas.openxmlformats.org/wordprocessingml/2006/main">
        <w:t xml:space="preserve">2. মিশর থেকে ইস্রায়েলীয়দের নির্বাসনের প্রতিচ্ছবি: বিশ্বাসে অধ্যবসায়</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Exodus 10:11 তাই নয়, তোমরা এখন যাও এবং প্রভুর সেবা কর; যে জন্য আপনি ইচ্ছা ছিল. এবং তারা ফেরাউনের উপস্থিতি থেকে বিতাড়িত হয়েছিল।</w:t>
      </w:r>
    </w:p>
    <w:p/>
    <w:p>
      <w:r xmlns:w="http://schemas.openxmlformats.org/wordprocessingml/2006/main">
        <w:t xml:space="preserve">ইস্রায়েলীয়দের প্রভুর সেবা করার জন্য ঈশ্বরের দ্বারা আদেশ করা হয়েছিল এবং ফেরাউনের উপস্থিতি থেকে বিতাড়িত হয়েছিল।</w:t>
      </w:r>
    </w:p>
    <w:p/>
    <w:p>
      <w:r xmlns:w="http://schemas.openxmlformats.org/wordprocessingml/2006/main">
        <w:t xml:space="preserve">1. ঈশ্বরের সেবা করা আমাদের সর্বোচ্চ অগ্রাধিকার হওয়া উচিত।</w:t>
      </w:r>
    </w:p>
    <w:p/>
    <w:p>
      <w:r xmlns:w="http://schemas.openxmlformats.org/wordprocessingml/2006/main">
        <w:t xml:space="preserve">2. আমাদের কখনই ঈশ্বরের আনুগত্যের পথে কোন কিছুকে বাধা দেওয়া উচিত নয়।</w:t>
      </w:r>
    </w:p>
    <w:p/>
    <w:p>
      <w:r xmlns:w="http://schemas.openxmlformats.org/wordprocessingml/2006/main">
        <w:t xml:space="preserve">1. Joshua 24:15 - "কিন্তু যদি সদাপ্রভুর সেবা করা তোমার কাছে অবাঞ্ছিত মনে হয়, তবে আজই বেছে নাও তুমি কার সেবা করবে, তোমার পূর্বপুরুষরা ইউফ্রেটিস নদীর ওপারে যে দেবতাদের সেবা করেছিল, নাকি ইমোরীয়দের দেবতাদের, যাদের দেশে তুমি কিন্তু আমি এবং আমার পরিবারের জন্য আমরা সদাপ্রভুর সেবা করব।</w:t>
      </w:r>
    </w:p>
    <w:p/>
    <w:p>
      <w:r xmlns:w="http://schemas.openxmlformats.org/wordprocessingml/2006/main">
        <w:t xml:space="preserve">2. কলসিয়ানস 3:23-24 -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পাবেন৷ এটা আপনি সেবা করছেন প্রভু খ্রীষ্ট.</w:t>
      </w:r>
    </w:p>
    <w:p/>
    <w:p>
      <w:r xmlns:w="http://schemas.openxmlformats.org/wordprocessingml/2006/main">
        <w:t xml:space="preserve">Exodus 10:12 তখন সদাপ্রভু মোশিকে বললেন, পঙ্গপালের জন্য তোমার হাত মিশর দেশের উপর প্রসারিত কর, যাতে তারা মিশর দেশে উঠে আসতে পারে এবং দেশের সমস্ত গাছপালা, এমনকি শিলাবৃষ্টির ফেলে যাওয়া সমস্ত কিছু খেয়ে ফেলতে পারে। .</w:t>
      </w:r>
    </w:p>
    <w:p/>
    <w:p>
      <w:r xmlns:w="http://schemas.openxmlformats.org/wordprocessingml/2006/main">
        <w:t xml:space="preserve">ঈশ্বর মূসাকে মিশর দেশে পঙ্গপালের একটি প্লেগ পাঠাতে আদেশ দিয়েছিলেন যাতে শিলাবৃষ্টির ফলে অবশিষ্ট সমস্ত গাছপালা গ্রাস করে।</w:t>
      </w:r>
    </w:p>
    <w:p/>
    <w:p>
      <w:r xmlns:w="http://schemas.openxmlformats.org/wordprocessingml/2006/main">
        <w:t xml:space="preserve">1. ঈশ্বরের শক্তি: মিশরের প্লেগ থেকে একটি পাঠ</w:t>
      </w:r>
    </w:p>
    <w:p/>
    <w:p>
      <w:r xmlns:w="http://schemas.openxmlformats.org/wordprocessingml/2006/main">
        <w:t xml:space="preserve">2. ঈশ্বরের বিধানের উপর আস্থা রাখুন: যাত্রাপুস্তক 10:12 থেকে একটি পাঠ</w:t>
      </w:r>
    </w:p>
    <w:p/>
    <w:p>
      <w:r xmlns:w="http://schemas.openxmlformats.org/wordprocessingml/2006/main">
        <w:t xml:space="preserve">1. চাকরি 38:22-23 - "তুমি কি তুষার ভাণ্ডারে প্রবেশ করেছ, নাকি শিলাবৃষ্টির ভাণ্ডার দেখেছ, যেগুলো আমি কষ্টের সময়, যুদ্ধ ও যুদ্ধের দিনের জন্য সংরক্ষণ করে রেখেছি?"</w:t>
      </w:r>
    </w:p>
    <w:p/>
    <w:p>
      <w:r xmlns:w="http://schemas.openxmlformats.org/wordprocessingml/2006/main">
        <w:t xml:space="preserve">2. ম্যাথু 6:26-27 - "আকাশের পাখিদের দিকে তাকাও, কারণ তারা বীজ বপন করে না বা কাটে না বা শস্যাগারে সংগ্রহ করে না; তবুও তোমাদের স্বর্গীয় পিতা তাদের খাওয়ান। তোমরা কি তাদের চেয়ে বেশি মূল্যবান নও?"</w:t>
      </w:r>
    </w:p>
    <w:p/>
    <w:p>
      <w:r xmlns:w="http://schemas.openxmlformats.org/wordprocessingml/2006/main">
        <w:t xml:space="preserve">Exodus 10:13 এবং মোশি মিশর দেশের উপর তার লাঠি প্রসারিত করলেন, এবং সদাপ্রভু সেই সমস্ত দিন এবং সেই সমস্ত রাত্রি দেশে পূর্বের বাতাস বয়ে আনলেন; সকাল হলে পূর্বের বাতাস পঙ্গপাল নিয়ে আসে।</w:t>
      </w:r>
    </w:p>
    <w:p/>
    <w:p>
      <w:r xmlns:w="http://schemas.openxmlformats.org/wordprocessingml/2006/main">
        <w:t xml:space="preserve">সদাপ্রভু মিশর দেশে একটি পূর্ব বায়ু পাঠান যা পঙ্গপাল নিয়ে আসে।</w:t>
      </w:r>
    </w:p>
    <w:p/>
    <w:p>
      <w:r xmlns:w="http://schemas.openxmlformats.org/wordprocessingml/2006/main">
        <w:t xml:space="preserve">1. ঈশ্বরের ক্ষমতা এবং সার্বভৌমত্ব: প্রতিটি পরিস্থিতিতে তাঁর নিয়ন্ত্রণকে স্বীকৃতি দেওয়া</w:t>
      </w:r>
    </w:p>
    <w:p/>
    <w:p>
      <w:r xmlns:w="http://schemas.openxmlformats.org/wordprocessingml/2006/main">
        <w:t xml:space="preserve">2. অবাধ্যতার পরিণতি: ঈশ্বরকে অস্বীকার করার ফলাফল বোঝা</w:t>
      </w:r>
    </w:p>
    <w:p/>
    <w:p>
      <w:r xmlns:w="http://schemas.openxmlformats.org/wordprocessingml/2006/main">
        <w:t xml:space="preserve">1. Jeremiah 5:11-13 - কারণ তারা আমার প্রজা কন্যার আঘাত সামান্য সারিয়েছে, বলেছে, শান্তি, শান্তি; যখন শান্তি থাকে না।</w:t>
      </w:r>
    </w:p>
    <w:p/>
    <w:p>
      <w:r xmlns:w="http://schemas.openxmlformats.org/wordprocessingml/2006/main">
        <w:t xml:space="preserve">2. উদ্ঘাটন 9:7-9 - এবং পঙ্গপালের আকার ছিল যুদ্ধের জন্য প্রস্তুত ঘোড়ার মতো; তাদের মাথায় ছিল সোনার মতো মুকুট এবং তাদের মুখ ছিল মানুষের মুখের মতো৷</w:t>
      </w:r>
    </w:p>
    <w:p/>
    <w:p>
      <w:r xmlns:w="http://schemas.openxmlformats.org/wordprocessingml/2006/main">
        <w:t xml:space="preserve">Exodus 10:14 এবং পঙ্গপালেরা সমস্ত মিশর দেশের উপরে উঠিয়া গেল এবং মিশরের সমস্ত উপকূলে বিশ্রাম করিল; তাহারা অত্যন্ত দুঃখজনক ছিল; তাদের আগে তাদের মতো পঙ্গপাল ছিল না, তাদের পরেও হবে না।</w:t>
      </w:r>
    </w:p>
    <w:p/>
    <w:p>
      <w:r xmlns:w="http://schemas.openxmlformats.org/wordprocessingml/2006/main">
        <w:t xml:space="preserve">পঙ্গপাল সমগ্র মিশর দেশকে ঢেকে ফেলল, মহা ধ্বংসযজ্ঞ ঘটিয়েছে। পঙ্গপালের এই মহামারী আগে দেখা যে কোনো কিছুর চেয়ে বেশি ছিল এবং এর পর থেকে তাদের মতো আর কাউকে দেখা যায়নি।</w:t>
      </w:r>
    </w:p>
    <w:p/>
    <w:p>
      <w:r xmlns:w="http://schemas.openxmlformats.org/wordprocessingml/2006/main">
        <w:t xml:space="preserve">1. ঈশ্বরের শক্তি: কীভাবে ঈশ্বর তার উদ্দেশ্য অর্জনের জন্য পঙ্গপালের প্লেগ ব্যবহার করেছিলেন</w:t>
      </w:r>
    </w:p>
    <w:p/>
    <w:p>
      <w:r xmlns:w="http://schemas.openxmlformats.org/wordprocessingml/2006/main">
        <w:t xml:space="preserve">2. ঈশ্বরের সার্বভৌমত্ব: ঈশ্বর কিভাবে সৃষ্টির উপর তার নিয়ন্ত্রণ প্রদর্শন করেন</w:t>
      </w:r>
    </w:p>
    <w:p/>
    <w:p>
      <w:r xmlns:w="http://schemas.openxmlformats.org/wordprocessingml/2006/main">
        <w:t xml:space="preserve">1.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2. ইশাইয়া 45:7 - আমি আলো তৈরি করি, এবং অন্ধকার সৃষ্টি করি: আমি শান্তি করি এবং মন্দ সৃষ্টি করি: আমি প্রভু এই সমস্ত কিছু করি।</w:t>
      </w:r>
    </w:p>
    <w:p/>
    <w:p>
      <w:r xmlns:w="http://schemas.openxmlformats.org/wordprocessingml/2006/main">
        <w:t xml:space="preserve">Exodus 10:15 কারণ তারা সমস্ত পৃথিবীর মুখ ঢেকে রেখেছিল, যাতে দেশ অন্ধকার হয়ে গিয়েছিল; তারা দেশের সমস্ত গাছপালা এবং শিলাবৃষ্টিতে যে সমস্ত গাছের ফল রেখে গিয়েছিল তা খেয়ে ফেলল; এবং সমস্ত মিশর দেশে গাছে বা মাঠের লতাপাতাগুলিতে সবুজ কিছু অবশিষ্ট রইল না।</w:t>
      </w:r>
    </w:p>
    <w:p/>
    <w:p>
      <w:r xmlns:w="http://schemas.openxmlformats.org/wordprocessingml/2006/main">
        <w:t xml:space="preserve">শিলাবৃষ্টি মিসরের সমস্ত গাছপালা ধ্বংস করেছিল।</w:t>
      </w:r>
    </w:p>
    <w:p/>
    <w:p>
      <w:r xmlns:w="http://schemas.openxmlformats.org/wordprocessingml/2006/main">
        <w:t xml:space="preserve">1. ঈশ্বরের বিচার ধ্বংস নিয়ে আসে</w:t>
      </w:r>
    </w:p>
    <w:p/>
    <w:p>
      <w:r xmlns:w="http://schemas.openxmlformats.org/wordprocessingml/2006/main">
        <w:t xml:space="preserve">2. ঈশ্বরের প্রকৃতি আমাদের প্রতিক্রিয়া</w:t>
      </w:r>
    </w:p>
    <w:p/>
    <w:p>
      <w:r xmlns:w="http://schemas.openxmlformats.org/wordprocessingml/2006/main">
        <w:t xml:space="preserve">1. রোমানস 8:20-21 - কারণ সৃষ্টি হতাশার শিকার হয়েছিল, নিজের পছন্দের দ্বারা নয়, বরং যিনি এটিকে বশীভূত করেছিলেন তার ইচ্ছার দ্বারা, এই আশায় যে সৃষ্টি নিজেই তার ক্ষয়ের বন্ধন থেকে মুক্ত হবে এবং আনা হবে। ঈশ্বরের সন্তানদের স্বাধীনতা এবং মহিমা মধ্যে.</w:t>
      </w:r>
    </w:p>
    <w:p/>
    <w:p>
      <w:r xmlns:w="http://schemas.openxmlformats.org/wordprocessingml/2006/main">
        <w:t xml:space="preserve">2. উদ্ঘাটন 6:14 - আকাশ একটি স্ক্রোলের মতো সরে গেল, গড়িয়ে পড়ল, এবং প্রতিটি পর্বত এবং দ্বীপ তার জায়গা থেকে সরে গেল।</w:t>
      </w:r>
    </w:p>
    <w:p/>
    <w:p>
      <w:r xmlns:w="http://schemas.openxmlformats.org/wordprocessingml/2006/main">
        <w:t xml:space="preserve">Exodus 10:16 তারপর ফেরাউন দ্রুত মুসা ও হারুনকে ডেকে পাঠালেন; সে বলল, আমি তোমার ঈশ্বর সদাপ্রভুর বিরুদ্ধে ও তোমার বিরুদ্ধে পাপ করেছি।</w:t>
      </w:r>
    </w:p>
    <w:p/>
    <w:p>
      <w:r xmlns:w="http://schemas.openxmlformats.org/wordprocessingml/2006/main">
        <w:t xml:space="preserve">ফেরাউন প্রভু এবং মূসা এবং হারুনের বিরুদ্ধে তার পাপ স্বীকার করে।</w:t>
      </w:r>
    </w:p>
    <w:p/>
    <w:p>
      <w:r xmlns:w="http://schemas.openxmlformats.org/wordprocessingml/2006/main">
        <w:t xml:space="preserve">1. আমাদের পাপ স্বীকার করার শক্তি</w:t>
      </w:r>
    </w:p>
    <w:p/>
    <w:p>
      <w:r xmlns:w="http://schemas.openxmlformats.org/wordprocessingml/2006/main">
        <w:t xml:space="preserve">2. আমরা যা বপন করি তা কাটা: পাপের পরিণতি</w:t>
      </w:r>
    </w:p>
    <w:p/>
    <w:p>
      <w:r xmlns:w="http://schemas.openxmlformats.org/wordprocessingml/2006/main">
        <w:t xml:space="preserve">1. গীতসংহিতা 51:3-4 কারণ আমি আমার সীমালঙ্ঘন স্বীকার করি এবং আমার পাপ সর্বদা আমার সামনে থাকে। শুধু তোমারই বিরুদ্ধে, আমি পাপ করেছি এবং তোমার দৃষ্টিতে এই মন্দ কাজ করেছি।</w:t>
      </w:r>
    </w:p>
    <w:p/>
    <w:p>
      <w:r xmlns:w="http://schemas.openxmlformats.org/wordprocessingml/2006/main">
        <w:t xml:space="preserve">2. রোমানস 6:23 কারণ পাপের মজুরি হল মৃত্যু, কিন্তু ঈশ্বরের দান হল আমাদের প্রভু খ্রীষ্ট যীশুতে অনন্ত জীবন৷</w:t>
      </w:r>
    </w:p>
    <w:p/>
    <w:p>
      <w:r xmlns:w="http://schemas.openxmlformats.org/wordprocessingml/2006/main">
        <w:t xml:space="preserve">Exodus 10:17 তাই এখনই আমার পাপ ক্ষমা করে দাও, আর তোমার ঈশ্বর সদাপ্রভুর কাছে মিনতি কর, যেন তিনি আমার কাছ থেকে এই মৃত্যু কেড়ে নেন।</w:t>
      </w:r>
    </w:p>
    <w:p/>
    <w:p>
      <w:r xmlns:w="http://schemas.openxmlformats.org/wordprocessingml/2006/main">
        <w:t xml:space="preserve">ফেরাউন মূসাকে মৃত্যুর মহামারী থেকে তার জীবন রক্ষা করার জন্য ঈশ্বরের কাছে প্রার্থনা করতে বলে।</w:t>
      </w:r>
    </w:p>
    <w:p/>
    <w:p>
      <w:r xmlns:w="http://schemas.openxmlformats.org/wordprocessingml/2006/main">
        <w:t xml:space="preserve">1. কষ্টের সময়ে ঈশ্বরের করুণা ও ক্ষমা</w:t>
      </w:r>
    </w:p>
    <w:p/>
    <w:p>
      <w:r xmlns:w="http://schemas.openxmlformats.org/wordprocessingml/2006/main">
        <w:t xml:space="preserve">2. কঠিন পরিস্থিতি কাটিয়ে উঠতে প্রার্থনার শক্তি</w:t>
      </w:r>
    </w:p>
    <w:p/>
    <w:p>
      <w:r xmlns:w="http://schemas.openxmlformats.org/wordprocessingml/2006/main">
        <w:t xml:space="preserve">1. লূক 18:13-14 - "কিন্তু কর আদায়কারী, দূরে দাঁড়িয়ে, স্বর্গের দিকেও চোখ তুলতেন না, বরং নিজের বুক মারতেন, এই বলে, 'ঈশ্বর, আমার প্রতি দয়া করুন, একজন পাপী!' আমি তোমাদিগকে বলিতেছি, এই লোকটি অন্যের চেয়ে ন্যায়পরায়ণ হইয়া আপন গৃহে গিয়াছে; কারণ যে কেউ নিজেকে বড় করবে সে নত হবে, কিন্তু যে নিজেকে নত করবে তাকে উন্নীত করা হবে।</w:t>
      </w:r>
    </w:p>
    <w:p/>
    <w:p>
      <w:r xmlns:w="http://schemas.openxmlformats.org/wordprocessingml/2006/main">
        <w:t xml:space="preserve">2. জেমস 5:13-14 - তোমাদের মধ্যে কেউ কি কষ্ট পাচ্ছে? সে প্রার্থনা করুক। কেউ কি প্রফুল্ল? তাকে প্রশংসা গাইতে দিন। তোমাদের মধ্যে যে কেউ অসুস্থ হয়েছে? সে গির্জার প্রবীণদের ডাকুক, এবং তারা প্রভুর নামে তাকে তেল দিয়ে অভিষেক করে তার জন্য প্রার্থনা করুক।</w:t>
      </w:r>
    </w:p>
    <w:p/>
    <w:p>
      <w:r xmlns:w="http://schemas.openxmlformats.org/wordprocessingml/2006/main">
        <w:t xml:space="preserve">Exodus 10:18 তারপর তিনি ফরৌণের কাছ থেকে বেরিয়ে গিয়ে সদাপ্রভুর কাছে মিনতি করলেন।</w:t>
      </w:r>
    </w:p>
    <w:p/>
    <w:p>
      <w:r xmlns:w="http://schemas.openxmlformats.org/wordprocessingml/2006/main">
        <w:t xml:space="preserve">প্রভু মোশির দ্বারা চিকিত্সা করা হয়েছিল.</w:t>
      </w:r>
    </w:p>
    <w:p/>
    <w:p>
      <w:r xmlns:w="http://schemas.openxmlformats.org/wordprocessingml/2006/main">
        <w:t xml:space="preserve">1. বিশ্বস্ত প্রার্থনার শক্তি</w:t>
      </w:r>
    </w:p>
    <w:p/>
    <w:p>
      <w:r xmlns:w="http://schemas.openxmlformats.org/wordprocessingml/2006/main">
        <w:t xml:space="preserve">2. প্রভু আমাদের প্রার্থনা শোনেন এবং উত্তর দেন</w:t>
      </w:r>
    </w:p>
    <w:p/>
    <w:p>
      <w:r xmlns:w="http://schemas.openxmlformats.org/wordprocessingml/2006/main">
        <w:t xml:space="preserve">1. 1 জন 5:14-15 - এবং এই যে তাঁর উপর আমাদের আস্থা আছে যে, আমরা যদি তাঁর ইচ্ছানুযায়ী কিছু জিজ্ঞাসা করি, তবে তিনি আমাদের শোনেন: এবং যদি আমরা জানি যে তিনি আমাদের কথা শুনবেন, আমরা যা চাইব না কেন, আমরা জানি যে আমাদের কাছে সেই আবেদন আছে যা আমরা তাঁর কাছে চেয়েছিলাম৷</w:t>
      </w:r>
    </w:p>
    <w:p/>
    <w:p>
      <w:r xmlns:w="http://schemas.openxmlformats.org/wordprocessingml/2006/main">
        <w:t xml:space="preserve">2. জেমস 5:16-17 - একে অপরের কাছে আপনার দোষ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Exodus 10:19 এবং সদাপ্রভু একটি শক্তিশালী পশ্চিম বাতাস ঘুরিয়ে দিলেন, যা পঙ্গপালকে নিয়ে গেল এবং লোহিত সাগরে ফেলে দিল; মিশরের সমস্ত উপকূলে একটি পঙ্গপাল অবশিষ্ট ছিল না।</w:t>
      </w:r>
    </w:p>
    <w:p/>
    <w:p>
      <w:r xmlns:w="http://schemas.openxmlformats.org/wordprocessingml/2006/main">
        <w:t xml:space="preserve">মিশর থেকে পঙ্গপালকে সরিয়ে লোহিত সাগরে ফেলে দেবার জন্য সদাপ্রভু একটি শক্তিশালী বাতাস পাঠিয়েছিলেন।</w:t>
      </w:r>
    </w:p>
    <w:p/>
    <w:p>
      <w:r xmlns:w="http://schemas.openxmlformats.org/wordprocessingml/2006/main">
        <w:t xml:space="preserve">1. ঈশ্বরের শক্তি: প্রভুর অলৌকিক উপায় বোঝা</w:t>
      </w:r>
    </w:p>
    <w:p/>
    <w:p>
      <w:r xmlns:w="http://schemas.openxmlformats.org/wordprocessingml/2006/main">
        <w:t xml:space="preserve">2. বিশ্বাস এবং আনুগত্য: কষ্টের সময়ে ঈশ্বরের উপর আস্থা রাখা</w:t>
      </w:r>
    </w:p>
    <w:p/>
    <w:p>
      <w:r xmlns:w="http://schemas.openxmlformats.org/wordprocessingml/2006/main">
        <w:t xml:space="preserve">1. Exodus 14:21-22 - তারপর মূসা সমুদ্রের উপর তার হাত প্রসারিত করলেন; এবং প্রভু সেই সমস্ত রাতে প্রবল পূর্ব বাতাসের দ্বারা সমুদ্রকে ফিরিয়ে আনলেন এবং সমুদ্রকে শুকনো জমি তৈরি করলেন এবং জল ভাগ হয়ে গেল।</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Exodus 10:20 কিন্তু মাবুদ ফেরাউনের মন শক্ত করে দিলেন, যাতে তিনি ইস্রায়েল-সন্তানদের যেতে দেননি।</w:t>
      </w:r>
    </w:p>
    <w:p/>
    <w:p>
      <w:r xmlns:w="http://schemas.openxmlformats.org/wordprocessingml/2006/main">
        <w:t xml:space="preserve">প্রভু ফেরাউনের হৃদয়কে শক্ত করেছিলেন যাতে তিনি ইস্রায়েলীয়দের যেতে দেননি।</w:t>
      </w:r>
    </w:p>
    <w:p/>
    <w:p>
      <w:r xmlns:w="http://schemas.openxmlformats.org/wordprocessingml/2006/main">
        <w:t xml:space="preserve">1: ঈশ্বরের হৃদয়কে কঠোর করার এবং আমাদের পক্ষে নিয়ন্ত্রণ করা অসম্ভব সিদ্ধান্ত নেওয়ার ক্ষমতা রয়েছে।</w:t>
      </w:r>
    </w:p>
    <w:p/>
    <w:p>
      <w:r xmlns:w="http://schemas.openxmlformats.org/wordprocessingml/2006/main">
        <w:t xml:space="preserve">2: আমরা ফেরাউনের গল্প থেকে শিখতে পারি এবং ঈশ্বরের উপর ভরসা করতে পারি এমনকি যখন আমরা বড় বিরোধিতার মুখোমুখি হই।</w:t>
      </w:r>
    </w:p>
    <w:p/>
    <w:p>
      <w:r xmlns:w="http://schemas.openxmlformats.org/wordprocessingml/2006/main">
        <w:t xml:space="preserve">1: হিতোপদেশ 21:1 - রাজার হৃদয় প্রভুর হাতে, জলের নদীগুলির মতো; তিনি যেখানে ইচ্ছা তা ঘুরিয়ে দেন।</w:t>
      </w:r>
    </w:p>
    <w:p/>
    <w:p>
      <w:r xmlns:w="http://schemas.openxmlformats.org/wordprocessingml/2006/main">
        <w:t xml:space="preserve">2: রোমানস 9:17-18 - কেননা শাস্ত্র ফেরাউনকে বলে, এই উদ্দেশ্যেই আমি তোমাকে উত্থিত করেছি, যাতে আমি তোমার মধ্যে আমার শক্তি দেখাতে পারি এবং সমস্ত পৃথিবীতে আমার নাম ঘোষণা করা যায়। তাই তিনি যাকে ইচ্ছা করুণা করেন এবং যাকে ইচ্ছা কঠোর করেন।</w:t>
      </w:r>
    </w:p>
    <w:p/>
    <w:p>
      <w:r xmlns:w="http://schemas.openxmlformats.org/wordprocessingml/2006/main">
        <w:t xml:space="preserve">Exodus 10:21 আর সদাপ্রভু মোশিকে বললেন, তোমার হাত স্বর্গের দিকে প্রসারিত কর, যাতে মিসর দেশে অন্ধকার হয়, এমন কি অন্ধকারও অনুভূত হয়।</w:t>
      </w:r>
    </w:p>
    <w:p/>
    <w:p>
      <w:r xmlns:w="http://schemas.openxmlformats.org/wordprocessingml/2006/main">
        <w:t xml:space="preserve">মিশরে অন্ধকার আনার জন্য ঈশ্বর মুসাকে আকাশের দিকে তার হাত প্রসারিত করতে আদেশ করেছিলেন।</w:t>
      </w:r>
    </w:p>
    <w:p/>
    <w:p>
      <w:r xmlns:w="http://schemas.openxmlformats.org/wordprocessingml/2006/main">
        <w:t xml:space="preserve">1. ঈশ্বরের আদেশের আনুগত্যের গুরুত্ব</w:t>
      </w:r>
    </w:p>
    <w:p/>
    <w:p>
      <w:r xmlns:w="http://schemas.openxmlformats.org/wordprocessingml/2006/main">
        <w:t xml:space="preserve">2. অন্ধকার সময়ে বিশ্বাসের শক্তি</w:t>
      </w:r>
    </w:p>
    <w:p/>
    <w:p>
      <w:r xmlns:w="http://schemas.openxmlformats.org/wordprocessingml/2006/main">
        <w:t xml:space="preserve">1. Isaiah 50:10 তোমাদের মধ্যে এমন কে আছে যে সদাপ্রভুকে ভয় করে, যে তাঁর দাসের কথা মানে, যে অন্ধকারে চলে এবং আলো নেই? সে সদাপ্রভুর নামে নির্ভর করুক এবং তার ঈশ্বরের উপরেই থাকুক।</w:t>
      </w:r>
    </w:p>
    <w:p/>
    <w:p>
      <w:r xmlns:w="http://schemas.openxmlformats.org/wordprocessingml/2006/main">
        <w:t xml:space="preserve">2. গীতসংহিতা 91:1 যিনি পরমেশ্বরের গোপন স্থানে বাস করেন তিনি সর্বশক্তিমানের ছায়ায় থাকবেন।</w:t>
      </w:r>
    </w:p>
    <w:p/>
    <w:p>
      <w:r xmlns:w="http://schemas.openxmlformats.org/wordprocessingml/2006/main">
        <w:t xml:space="preserve">Exodus 10:22 এবং মূসা স্বর্গের দিকে তাঁর হাত বাড়িয়ে দিলেন; মিশর দেশে তিন দিন ঘন অন্ধকার ছিল।</w:t>
      </w:r>
    </w:p>
    <w:p/>
    <w:p>
      <w:r xmlns:w="http://schemas.openxmlformats.org/wordprocessingml/2006/main">
        <w:t xml:space="preserve">মূসা স্বর্গের দিকে তার হাত প্রসারিত করলেন এবং তিন দিনের জন্য মিশরে ঘন অন্ধকারের সৃষ্টি করলেন।</w:t>
      </w:r>
    </w:p>
    <w:p/>
    <w:p>
      <w:r xmlns:w="http://schemas.openxmlformats.org/wordprocessingml/2006/main">
        <w:t xml:space="preserve">1. বিশ্বাসের শক্তি: বিশ্বাস কীভাবে অন্ধকার জায়গায় আলো আনতে পারে তার উদাহরণ হিসাবে মূসাকে ব্যবহার করা।</w:t>
      </w:r>
    </w:p>
    <w:p/>
    <w:p>
      <w:r xmlns:w="http://schemas.openxmlformats.org/wordprocessingml/2006/main">
        <w:t xml:space="preserve">2. ঈশ্বরের ভবিষ্যৎ: ঈশ্বরের শক্তি কীভাবে তার ইচ্ছা এবং বিচার আনতে পারে তার একটি পাঠ, পরিস্থিতি যাই হোক না কেন।</w:t>
      </w:r>
    </w:p>
    <w:p/>
    <w:p>
      <w:r xmlns:w="http://schemas.openxmlformats.org/wordprocessingml/2006/main">
        <w:t xml:space="preserve">1. ম্যাথু 17:20 - তিনি উত্তর দিলেন, কারণ আপনার বিশ্বাস খুব কম। আমি তোমাকে সত্যি বলছি, তোমার যদি সরিষার দানার মতও বিশ্বাস থাকে তবে তুমি এই পাহাড়কে বলতে পারো, এখান থেকে ওদিকে সরে যাও, ওটা সরে যাবে। আপনার পক্ষে কিছুই অসম্ভব হবে 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Exodus 10:23 তারা একে অপরকে দেখতে পেল না, তিন দিন ধরে কেউ তার জায়গা থেকে উঠল না, কিন্তু সমস্ত ইস্রায়েলের লোকদের বাসস্থানে আলো ছিল।</w:t>
      </w:r>
    </w:p>
    <w:p/>
    <w:p>
      <w:r xmlns:w="http://schemas.openxmlformats.org/wordprocessingml/2006/main">
        <w:t xml:space="preserve">সমস্ত ইস্রায়েল সন্তানের ঘরে তিন দিন আলো ছিল, এই সময় তাদের কেউ একে অপরকে দেখতে পায়নি।</w:t>
      </w:r>
    </w:p>
    <w:p/>
    <w:p>
      <w:r xmlns:w="http://schemas.openxmlformats.org/wordprocessingml/2006/main">
        <w:t xml:space="preserve">1. অন্ধকারে ঈশ্বরের আলো: কঠিন সময়ে ঈশ্বরের প্রতিশ্রুতির আশা আবিষ্কার করা</w:t>
      </w:r>
    </w:p>
    <w:p/>
    <w:p>
      <w:r xmlns:w="http://schemas.openxmlformats.org/wordprocessingml/2006/main">
        <w:t xml:space="preserve">2. ঐক্যবদ্ধতার শক্তি: কীভাবে ঈশ্বরের একতা আমাদের আলো এবং আশা নিয়ে আসে</w:t>
      </w:r>
    </w:p>
    <w:p/>
    <w:p>
      <w:r xmlns:w="http://schemas.openxmlformats.org/wordprocessingml/2006/main">
        <w:t xml:space="preserve">1. ইশাইয়া 9:2 - "যারা অন্ধকারে চলেছিল তারা একটি মহান আলো দেখেছে; যারা গভীর অন্ধকারের দেশে বাস করেছিল, তাদের উপর আলো জ্বলেছে।"</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Exodus 10:24 ফেরাউন মোশিকে ডেকে বললেন, তোমরা যাও, সদাপ্রভুর সেবা কর; শুধু তোমার মেষপাল ও পশুদের থাকতে দাও; তোমার বাচ্চাদেরও তোমার সাথে যেতে দাও।</w:t>
      </w:r>
    </w:p>
    <w:p/>
    <w:p>
      <w:r xmlns:w="http://schemas.openxmlformats.org/wordprocessingml/2006/main">
        <w:t xml:space="preserve">ফেরাউন মূসাকে যেতে এবং প্রভুর সেবা করার অনুমতি দিয়েছিলেন, কিন্তু অনুরোধ করেছিলেন যে তার মেষপাল, পাল এবং দলের অল্পবয়সী সদস্যদেরও যেতে হবে।</w:t>
      </w:r>
    </w:p>
    <w:p/>
    <w:p>
      <w:r xmlns:w="http://schemas.openxmlformats.org/wordprocessingml/2006/main">
        <w:t xml:space="preserve">1. প্রভুর প্রতি প্রতিশ্রুতি: আমাদের সংযুক্তিগুলি ছেড়ে দেওয়া - এক্সোডাস 10:24</w:t>
      </w:r>
    </w:p>
    <w:p/>
    <w:p>
      <w:r xmlns:w="http://schemas.openxmlformats.org/wordprocessingml/2006/main">
        <w:t xml:space="preserve">2. প্রভুতে বিশ্বাস করুন: কলকে আলিঙ্গন করা - এক্সোডাস 10:24</w:t>
      </w:r>
    </w:p>
    <w:p/>
    <w:p>
      <w:r xmlns:w="http://schemas.openxmlformats.org/wordprocessingml/2006/main">
        <w:t xml:space="preserve">1. রোমানস 8:38-39 "কারণ আমি নিশ্চিত যে মৃত্যু, জীবন, দেবদূত বা শাসক, বর্তমান জিনিস বা ভবিষ্যত জিনিস, ক্ষমতা, উচ্চতা বা গভীরতা বা সমস্ত সৃষ্টির অন্য কিছুও সক্ষম হবে না। আমাদের প্রভু খ্রীষ্ট যীশুতে ঈশ্বরের ভালবাসা থেকে আমাদের আলাদা করতে।"</w:t>
      </w:r>
    </w:p>
    <w:p/>
    <w:p>
      <w:r xmlns:w="http://schemas.openxmlformats.org/wordprocessingml/2006/main">
        <w:t xml:space="preserve">2. রোমানস 12:2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Exodus 10:25 মোশি বললেন, তুমি আমাদেরকেও বলি ও হোমবলি দিতে হবে, যাতে আমরা আমাদের ঈশ্বর সদাপ্রভুর উদ্দেশে বলি দিতে পারি।</w:t>
      </w:r>
    </w:p>
    <w:p/>
    <w:p>
      <w:r xmlns:w="http://schemas.openxmlformats.org/wordprocessingml/2006/main">
        <w:t xml:space="preserve">প্রভু ঈশ্বর মূসাকে তাঁর উদ্দেশে বলি ও হোমবলি দিতে আদেশ করেছিলেন৷</w:t>
      </w:r>
    </w:p>
    <w:p/>
    <w:p>
      <w:r xmlns:w="http://schemas.openxmlformats.org/wordprocessingml/2006/main">
        <w:t xml:space="preserve">1: আনুগত্যের বলিদান - ঈশ্বরের প্রতি উপাসনার চূড়ান্ত কাজ হল তাঁর আদেশ পালন করা।</w:t>
      </w:r>
    </w:p>
    <w:p/>
    <w:p>
      <w:r xmlns:w="http://schemas.openxmlformats.org/wordprocessingml/2006/main">
        <w:t xml:space="preserve">2: অবাধ্যতার মূল্য - ঈশ্বরের আদেশ অমান্য করা আধ্যাত্মিক দারিদ্র্য এবং আশীর্বাদের অভাবের দিকে পরিচালিত করে।</w:t>
      </w:r>
    </w:p>
    <w:p/>
    <w:p>
      <w:r xmlns:w="http://schemas.openxmlformats.org/wordprocessingml/2006/main">
        <w:t xml:space="preserve">1: যোহন 15:14 আমি তোমাকে যা আদেশ করি তা করলে তুমি আমার বন্ধু।</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Exodus 10:26 আমাদের গবাদি পশুও আমাদের সঙ্গে যাবে; একটি খুর পিছনে অবশিষ্ট থাকবে না; আমাদের ঈশ্বর সদাপ্রভুর সেবা করার জন্য আমাদের অবশ্যই তা গ্রহণ করতে হবে। এবং আমরা সেখানে না আসা পর্যন্ত প্রভুর সেবা করতে হবে তা আমরা জানি না৷</w:t>
      </w:r>
    </w:p>
    <w:p/>
    <w:p>
      <w:r xmlns:w="http://schemas.openxmlformats.org/wordprocessingml/2006/main">
        <w:t xml:space="preserve">ইস্রায়েলের লোকদের বলা হয়েছিল যে তারা প্রভুর সেবা করার জন্য মিশর ত্যাগ করার সময় তাদের সাথে তাদের সমস্ত গবাদি পশু আনতে।</w:t>
      </w:r>
    </w:p>
    <w:p/>
    <w:p>
      <w:r xmlns:w="http://schemas.openxmlformats.org/wordprocessingml/2006/main">
        <w:t xml:space="preserve">1. ঈশ্বর আমাদের যা কিছু আছে তা দিয়ে তাঁর সেবা করার জন্য আমাদের ডাকেন।</w:t>
      </w:r>
    </w:p>
    <w:p/>
    <w:p>
      <w:r xmlns:w="http://schemas.openxmlformats.org/wordprocessingml/2006/main">
        <w:t xml:space="preserve">2. প্রভু আনুগত্যের পুরস্কৃত করেন যখন আমরা তাকে আমাদের সমস্ত কিছু দিয়ে থাকি।</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w:t>
      </w:r>
    </w:p>
    <w:p/>
    <w:p>
      <w:r xmlns:w="http://schemas.openxmlformats.org/wordprocessingml/2006/main">
        <w:t xml:space="preserve">2. Micah 6:8 - তিনি তোমাকে দেখিয়েছেন, হে মরণশীল, ভাল কি? এবং প্রভু আপনার কাছে কি চান? ন্যায্যভাবে কাজ করা এবং করুণাকে ভালবাসতে এবং আপনার ঈশ্বরের সাথে নম্রভাবে চলাফেরা করা।</w:t>
      </w:r>
    </w:p>
    <w:p/>
    <w:p>
      <w:r xmlns:w="http://schemas.openxmlformats.org/wordprocessingml/2006/main">
        <w:t xml:space="preserve">Exodus 10:27 কিন্তু মাবুদ ফেরাউনের মন শক্ত করলেন এবং তিনি তাদের যেতে দিলেন না।</w:t>
      </w:r>
    </w:p>
    <w:p/>
    <w:p>
      <w:r xmlns:w="http://schemas.openxmlformats.org/wordprocessingml/2006/main">
        <w:t xml:space="preserve">ইস্রায়েলীয়দের মিশর ছেড়ে যাওয়ার অনুমতি দেওয়ার জন্য ফেরাউনের ইচ্ছুক থাকা সত্ত্বেও, প্রভু তার হৃদয়কে কঠোর করেছিলেন এবং তাদের মুক্তিকে বাধা দেন।</w:t>
      </w:r>
    </w:p>
    <w:p/>
    <w:p>
      <w:r xmlns:w="http://schemas.openxmlformats.org/wordprocessingml/2006/main">
        <w:t xml:space="preserve">1. ঈশ্বরের ইচ্ছা মানুষের ইচ্ছার চেয়ে বেশি শক্তিশালী।</w:t>
      </w:r>
    </w:p>
    <w:p/>
    <w:p>
      <w:r xmlns:w="http://schemas.openxmlformats.org/wordprocessingml/2006/main">
        <w:t xml:space="preserve">2. ঈশ্বরের ইচ্ছার বিরুদ্ধে আমাদের হৃদয়কে কঠোর করা দুর্ভাগ্যজনক পরিণতির দিকে নিয়ে যেতে পারে।</w:t>
      </w:r>
    </w:p>
    <w:p/>
    <w:p>
      <w:r xmlns:w="http://schemas.openxmlformats.org/wordprocessingml/2006/main">
        <w:t xml:space="preserve">1. ইশাইয়া 55:8-9 "কারণ আমার চিন্তা তোমার চিন্তা নয়, তোমার পথও আমার পথ নয়, সদাপ্রভু ঘোষণা করেন। কারণ আকাশ যেমন পৃথিবীর চেয়ে উঁচু, তেমনি আমার পথ তোমার পথের চেয়ে এবং আমার চিন্তাধারা তার চেয়েও উঁচু। আপনার চিন্তাগুলো."</w:t>
      </w:r>
    </w:p>
    <w:p/>
    <w:p>
      <w:r xmlns:w="http://schemas.openxmlformats.org/wordprocessingml/2006/main">
        <w:t xml:space="preserve">2. রোমানস 8:28 "এবং আমরা জানি যে যারা ঈশ্বরকে ভালবাসে তাদের জন্য সব কিছু একসাথে ভালোর জন্য কাজ করে, যাদেরকে তাঁর উদ্দেশ্য অনুসারে ডাকা হয় তাদের জন্য।"</w:t>
      </w:r>
    </w:p>
    <w:p/>
    <w:p>
      <w:r xmlns:w="http://schemas.openxmlformats.org/wordprocessingml/2006/main">
        <w:t xml:space="preserve">Exodus 10:28 ফেরাউন তাকে বললেন, তুমি আমার কাছ থেকে দূরে সরে যাও, নিজের দিকে খেয়াল রেখো, আমার মুখ আর দেখো না; কেননা সেদিন তুমি আমার মুখ দেখবে তুমি মরবে।</w:t>
      </w:r>
    </w:p>
    <w:p/>
    <w:p>
      <w:r xmlns:w="http://schemas.openxmlformats.org/wordprocessingml/2006/main">
        <w:t xml:space="preserve">ফেরাউন মূসাকে আদেশ দেয় তাকে ছেড়ে চলে যেতে এবং ফিরে না যেতে, নয়তো সে মারা যাবে।</w:t>
      </w:r>
    </w:p>
    <w:p/>
    <w:p>
      <w:r xmlns:w="http://schemas.openxmlformats.org/wordprocessingml/2006/main">
        <w:t xml:space="preserve">1. "ঈশ্বরের শক্তি: কর্তৃপক্ষের মুখে কীভাবে দৃঢ়ভাবে দাঁড়ানো যায়"</w:t>
      </w:r>
    </w:p>
    <w:p/>
    <w:p>
      <w:r xmlns:w="http://schemas.openxmlformats.org/wordprocessingml/2006/main">
        <w:t xml:space="preserve">2. "আনুগত্যের খরচ: কিভাবে জানবেন কখন লাইন আঁকতে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13:6 - "তাই আমরা আত্মবিশ্বাসের সাথে বলতে পারি, প্রভু আমার সহায়, আমি ভয় করব না, মানুষ আমার কি করতে পারে?</w:t>
      </w:r>
    </w:p>
    <w:p/>
    <w:p>
      <w:r xmlns:w="http://schemas.openxmlformats.org/wordprocessingml/2006/main">
        <w:t xml:space="preserve">Exodus 10:29 মোশি বললেন, তুমি ভালো কথা বলেছ, আমি আর তোমার মুখ দেখব না।</w:t>
      </w:r>
    </w:p>
    <w:p/>
    <w:p>
      <w:r xmlns:w="http://schemas.openxmlformats.org/wordprocessingml/2006/main">
        <w:t xml:space="preserve">মূসা ফেরাউনকে বিদায় জানিয়েছিলেন, জেনেছিলেন যে তিনি আর কখনও তাকে দেখতে পাবেন না।</w:t>
      </w:r>
    </w:p>
    <w:p/>
    <w:p>
      <w:r xmlns:w="http://schemas.openxmlformats.org/wordprocessingml/2006/main">
        <w:t xml:space="preserve">1: ঈশ্বর জানেন কখন এগিয়ে যাওয়ার সময়, এবং তার সময় নিখুঁত।</w:t>
      </w:r>
    </w:p>
    <w:p/>
    <w:p>
      <w:r xmlns:w="http://schemas.openxmlformats.org/wordprocessingml/2006/main">
        <w:t xml:space="preserve">2: আমরা বিশ্বাস করতে পারি যে ঈশ্বর আমাদের জীবনে এগিয়ে যাওয়ার জন্য সঠিক দরজা খুলে দেবেন।</w:t>
      </w:r>
    </w:p>
    <w:p/>
    <w:p>
      <w:r xmlns:w="http://schemas.openxmlformats.org/wordprocessingml/2006/main">
        <w:t xml:space="preserve">1: ইশাইয়া 55:8-9 "কারণ আমার চিন্তা তোমার চিন্তা নয়, তোমার পথও আমার পথ নয়, প্রভু ঘোষণা করেন, কারণ আকাশ যেমন পৃথিবীর চেয়ে উঁচু, তেমনি আমার পথ তোমার পথের চেয়ে এবং আমার চিন্তাধারার চেয়েও উঁচু। আপনার চিন্তাগুলো."</w:t>
      </w:r>
    </w:p>
    <w:p/>
    <w:p>
      <w:r xmlns:w="http://schemas.openxmlformats.org/wordprocessingml/2006/main">
        <w:t xml:space="preserve">2: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Exodus 11 নিম্নরূপ তিনটি অনুচ্ছেদে সংক্ষিপ্ত করা যেতে পারে, নির্দেশিত আয়াত সহ:</w:t>
      </w:r>
    </w:p>
    <w:p/>
    <w:p>
      <w:r xmlns:w="http://schemas.openxmlformats.org/wordprocessingml/2006/main">
        <w:t xml:space="preserve">অনুচ্ছেদ 1: এক্সোডাস 11:1-3-এ, ঈশ্বর মূসাকে একটি চূড়ান্ত মহামারী সম্পর্কে অবহিত করেছেন যা মিশরে দেশের প্রতিটি প্রথমজাতের মৃত্যু ঘটাবে। ঈশ্বর মুসাকে এই বার্তাটি ইস্রায়েলীয়দের সাথে ভাগ করে নেওয়ার নির্দেশ দেন, দাসত্ব থেকে তাদের আসন্ন মুক্তির জন্য তাদের প্রস্তুত করেন। উপরন্তু, মূসা ফেরাউনকে এই চূড়ান্ত প্লেগের তীব্রতা এবং কীভাবে এটি ফেরাউনের নিজের প্রথমজাত পুত্র সহ সমস্ত মিশরীয়দের প্রভাবিত করবে তা জানাতে হবে।</w:t>
      </w:r>
    </w:p>
    <w:p/>
    <w:p>
      <w:r xmlns:w="http://schemas.openxmlformats.org/wordprocessingml/2006/main">
        <w:t xml:space="preserve">অনুচ্ছেদ 2: যাত্রাপুস্তক 11:4-8 এ অবিরত, মূসা আবারও ফেরাউনের মুখোমুখি হন এবং প্রতিটি প্রথমজাতের আসন্ন মৃত্যুর বিষয়ে ঈশ্বরের বার্তা প্রদান করেন। এর পরিণতি জানা এবং এর আগে ধ্বংসাত্মক প্লেগগুলি প্রত্যক্ষ করা সত্ত্বেও, ফেরাউন বিদ্বেষী থেকে যায় এবং ইস্রায়েলকে যেতে দিতে অস্বীকার করে। পাঠ্যটি হাইলাইট করে যে কীভাবে ঈশ্বর ফেরাউনের হৃদয়কে আরও শক্ত করেন, ইস্রায়েলীয়দের মুক্তি দেওয়ার বিরুদ্ধে তার প্রতিরোধকে শক্তিশালী করেন।</w:t>
      </w:r>
    </w:p>
    <w:p/>
    <w:p>
      <w:r xmlns:w="http://schemas.openxmlformats.org/wordprocessingml/2006/main">
        <w:t xml:space="preserve">অনুচ্ছেদ 3: যাত্রাপুস্তক 11:9-10-এ, মূসা মিশর জুড়ে প্রতিটি প্রথমজাতের মৃত্যুর মধ্যরাতে কী ঘটবে তা ভবিষ্যদ্বাণী করেছেন। এর মধ্যে রয়েছে ফেরাউনের প্রাসাদ থেকে শুরু করে বন্দী বা গবাদিপশুর মধ্যে থাকা মানুষ ও প্রাণী উভয়ই। এই চূড়ান্ত প্লেগের তীব্রতা উল্লেখ করে জোর দেওয়া হয়েছে যে মিশর জুড়ে এমন উচ্চস্বরে হাহাকার হবে যেমন আগে বা আর কখনও হয়নি। ফলস্বরূপ, সমস্ত মিশরীয়রা স্বীকার করতে বাধ্য হয় যে একমাত্র যিহোবারই জীবন এবং মৃত্যুর উপর ক্ষমতা রয়েছে।</w:t>
      </w:r>
    </w:p>
    <w:p/>
    <w:p>
      <w:r xmlns:w="http://schemas.openxmlformats.org/wordprocessingml/2006/main">
        <w:t xml:space="preserve">সংক্ষেপে:</w:t>
      </w:r>
    </w:p>
    <w:p>
      <w:r xmlns:w="http://schemas.openxmlformats.org/wordprocessingml/2006/main">
        <w:t xml:space="preserve">Exodus 11 উপস্থাপন করে:</w:t>
      </w:r>
    </w:p>
    <w:p>
      <w:r xmlns:w="http://schemas.openxmlformats.org/wordprocessingml/2006/main">
        <w:t xml:space="preserve">ঈশ্বর মূসাকে প্রত্যেক প্রথমজাতের আসন্ন মৃত্যু সম্পর্কে অবহিত করছেন;</w:t>
      </w:r>
    </w:p>
    <w:p>
      <w:r xmlns:w="http://schemas.openxmlformats.org/wordprocessingml/2006/main">
        <w:t xml:space="preserve">ইস্রায়েলীয়দের মুক্তির জন্য প্রস্তুত করার নির্দেশনা;</w:t>
      </w:r>
    </w:p>
    <w:p>
      <w:r xmlns:w="http://schemas.openxmlformats.org/wordprocessingml/2006/main">
        <w:t xml:space="preserve">মূসা এই বার্তা ফেরাউনের সাথে শেয়ার করছেন।</w:t>
      </w:r>
    </w:p>
    <w:p/>
    <w:p>
      <w:r xmlns:w="http://schemas.openxmlformats.org/wordprocessingml/2006/main">
        <w:t xml:space="preserve">চূড়ান্ত প্লেগ নিয়ে মূসা ও ফেরাউনের মধ্যে সংঘর্ষ;</w:t>
      </w:r>
    </w:p>
    <w:p>
      <w:r xmlns:w="http://schemas.openxmlformats.org/wordprocessingml/2006/main">
        <w:t xml:space="preserve">পরিণতি সম্পর্কে জানা সত্ত্বেও ফেরাউন অবিচল;</w:t>
      </w:r>
    </w:p>
    <w:p>
      <w:r xmlns:w="http://schemas.openxmlformats.org/wordprocessingml/2006/main">
        <w:t xml:space="preserve">ঈশ্বর ফেরাউনের হৃদয়কে আরও শক্ত করছেন।</w:t>
      </w:r>
    </w:p>
    <w:p/>
    <w:p>
      <w:r xmlns:w="http://schemas.openxmlformats.org/wordprocessingml/2006/main">
        <w:t xml:space="preserve">প্রত্যেক প্রথমজাতের মধ্যরাতের মৃত্যু সম্পর্কে মূসার ভবিষ্যদ্বাণী;</w:t>
      </w:r>
    </w:p>
    <w:p>
      <w:r xmlns:w="http://schemas.openxmlformats.org/wordprocessingml/2006/main">
        <w:t xml:space="preserve">প্রাসাদ থেকে বন্দী থেকে পশুসম্পদ পর্যন্ত ব্যাপক প্রভাবের উপর জোর দেওয়া;</w:t>
      </w:r>
    </w:p>
    <w:p>
      <w:r xmlns:w="http://schemas.openxmlformats.org/wordprocessingml/2006/main">
        <w:t xml:space="preserve">জীবন ও মৃত্যুর ওপর যিহোবার ক্ষমতা সম্পর্কে মিশরীয়দের মধ্যে স্বীকৃতি।</w:t>
      </w:r>
    </w:p>
    <w:p/>
    <w:p>
      <w:r xmlns:w="http://schemas.openxmlformats.org/wordprocessingml/2006/main">
        <w:t xml:space="preserve">এই অধ্যায়টি এমন একটি চূড়ান্ত মুহূর্ত হিসাবে কাজ করে যা চূড়ান্ত কার্যের দিকে অগ্রসর হয় যা মিশরীয় দাসত্ব থেকে ইস্রায়েলের মুক্তিকে নিরাপদ করবে ধ্বংসাত্মক প্লেগ যার ফলে মিশর জুড়ে প্রতিটি প্রথমজাতের ক্ষতি হয়। এটি মোজেস, অ্যারন এবং এক অনড় ফারাও শাসক দ্বারা প্রতিনিধিত্ব করা ঐশ্বরিক কর্তৃত্বের মধ্যে একটি উচ্চতর সংঘর্ষের চিত্রিত করা হয়েছে যিনি তার রাজ্যে পূর্ববর্তী প্লেগগুলির ধ্বংসাত্মক প্রভাবের সাক্ষী থাকা সত্ত্বেও যিহোবার দাবিগুলিকে প্রতিহত করে চলেছেন। আসন্ন ট্র্যাজেডিটি নিপীড়ক শক্তির বিরুদ্ধে ঈশ্বরের ন্যায়বিচার উভয়কেই আন্ডারস্কোর করে যখন ইস্রায়েলের জন্য স্বাধীনতার দিকে একটি গুরুত্বপূর্ণ ঘটনা হিসাবে কাজ করে একটি অনুস্মারক যে মুক্তি প্রায়শই মহান মূল্য দিয়ে আসে যারা ধার্মিকতা বা করুণাকে প্রত্যাখ্যান করে তাদের উপর ঐশ্বরিক বিচারের মধ্যে দিয়ে যা প্রতিনিধিত্ব করা ভবিষ্যদ্বাণীপূর্ণ কণ্ঠের মাধ্যমে দেওয়া হয়। মূসা, হারুন দ্বারা।</w:t>
      </w:r>
    </w:p>
    <w:p/>
    <w:p>
      <w:r xmlns:w="http://schemas.openxmlformats.org/wordprocessingml/2006/main">
        <w:t xml:space="preserve">Exodus 11:1 সদাপ্রভু মোশিকে বললেন, তবুও আমি ফরৌণ ও মিসরের উপরে আরও একটি মহামারী আনব; পরে সে তোমাকে এখান থেকে যেতে দেবে: যখন সে তোমাকে ছেড়ে দেবে, সে অবশ্যই তোমাকে এখান থেকে সম্পূর্ণভাবে তাড়িয়ে দেবে।</w:t>
      </w:r>
    </w:p>
    <w:p/>
    <w:p>
      <w:r xmlns:w="http://schemas.openxmlformats.org/wordprocessingml/2006/main">
        <w:t xml:space="preserve">প্রভু ইস্রায়েলীয়দের চলে যাওয়ার অনুমতি দেওয়ার আগে ফেরাউন এবং মিশরের উপর একটি চূড়ান্ত মহামারী আনার প্রতিশ্রুতি দিয়েছিলেন।</w:t>
      </w:r>
    </w:p>
    <w:p/>
    <w:p>
      <w:r xmlns:w="http://schemas.openxmlformats.org/wordprocessingml/2006/main">
        <w:t xml:space="preserve">1. ঈশ্বরের প্রতিশ্রুতি সর্বদা পূর্ণ হবে</w:t>
      </w:r>
    </w:p>
    <w:p/>
    <w:p>
      <w:r xmlns:w="http://schemas.openxmlformats.org/wordprocessingml/2006/main">
        <w:t xml:space="preserve">2. সমস্ত পরিস্থিতিতে ঈশ্বরের বিশ্বস্ততা</w:t>
      </w:r>
    </w:p>
    <w:p/>
    <w:p>
      <w:r xmlns:w="http://schemas.openxmlformats.org/wordprocessingml/2006/main">
        <w:t xml:space="preserve">1. বিলাপ 3:22-23 - প্রভুর অবিচল প্রেম কখনও থামে না; তাঁর করুণা শেষ হয় না; তারা প্রতিদিন সকালে নতুন; তোমার বিশ্বস্ততা মহান।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Exodus 11:2 এখন লোকদের কানে বল, এবং প্রত্যেক পুরুষ তার প্রতিবেশীর কাছ থেকে এবং প্রতিবেশীর প্রত্যেক মহিলার কাছ থেকে ধার করুক, রূপার গহনা ও সোনার গহনা।</w:t>
      </w:r>
    </w:p>
    <w:p/>
    <w:p>
      <w:r xmlns:w="http://schemas.openxmlformats.org/wordprocessingml/2006/main">
        <w:t xml:space="preserve">প্রভু তাদের প্রতিবেশীদের কাছ থেকে সোনা ও রৌপ্যের গহনা ধার করতে লোকদের আদেশ করেছিলেন।</w:t>
      </w:r>
    </w:p>
    <w:p/>
    <w:p>
      <w:r xmlns:w="http://schemas.openxmlformats.org/wordprocessingml/2006/main">
        <w:t xml:space="preserve">1. প্রদান এবং গ্রহণের ক্ষমতা</w:t>
      </w:r>
    </w:p>
    <w:p/>
    <w:p>
      <w:r xmlns:w="http://schemas.openxmlformats.org/wordprocessingml/2006/main">
        <w:t xml:space="preserve">2. আমাদের যা আছে তা শেয়ার করতে শেখা</w:t>
      </w:r>
    </w:p>
    <w:p/>
    <w:p>
      <w:r xmlns:w="http://schemas.openxmlformats.org/wordprocessingml/2006/main">
        <w:t xml:space="preserve">1. প্রেরিত 20:35 - সমস্ত বিষয়ে আমি আপনাকে দেখিয়েছি যে এইভাবে কঠোর পরিশ্রম করে আমাদের অবশ্যই দুর্বলদের সাহায্য করতে হবে এবং প্রভু যীশুর কথাগুলি মনে রাখতে হবে, কীভাবে তিনি নিজেই বলেছিলেন, গ্রহণ করার চেয়ে দেওয়া আরও ধন্য।</w:t>
      </w:r>
    </w:p>
    <w:p/>
    <w:p>
      <w:r xmlns:w="http://schemas.openxmlformats.org/wordprocessingml/2006/main">
        <w:t xml:space="preserve">2.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p>
      <w:r xmlns:w="http://schemas.openxmlformats.org/wordprocessingml/2006/main">
        <w:t xml:space="preserve">Exodus 11:3 আর সদাপ্রভু মিসরীয়দের দৃষ্টিতে লোকদের অনুগ্রহ দান করলেন। তদুপরি, মিশর দেশে, ফেরাউনের দাসদের দৃষ্টিতে এবং লোকেদের দৃষ্টিতে মূসা লোকটি অত্যন্ত মহান ছিলেন।</w:t>
      </w:r>
    </w:p>
    <w:p/>
    <w:p>
      <w:r xmlns:w="http://schemas.openxmlformats.org/wordprocessingml/2006/main">
        <w:t xml:space="preserve">সদাপ্রভু মিশরীয়দের দৃষ্টিতে ইস্রায়েলীয়দের অনুগ্রহ দান করেছিলেন এবং মূসা দেশে অত্যন্ত সম্মানিত ছিলেন।</w:t>
      </w:r>
    </w:p>
    <w:p/>
    <w:p>
      <w:r xmlns:w="http://schemas.openxmlformats.org/wordprocessingml/2006/main">
        <w:t xml:space="preserve">1. ঈশ্বরের শক্তি যখন এটি অসম্ভব বলে মনে হয় তখন একটি উপায় তৈরি করে।</w:t>
      </w:r>
    </w:p>
    <w:p/>
    <w:p>
      <w:r xmlns:w="http://schemas.openxmlformats.org/wordprocessingml/2006/main">
        <w:t xml:space="preserve">2. আমরা যখন কঠিন পরিস্থিতিতে থাকি তখন ঈশ্বরের বিশ্বস্ততা।</w:t>
      </w:r>
    </w:p>
    <w:p/>
    <w:p>
      <w:r xmlns:w="http://schemas.openxmlformats.org/wordprocessingml/2006/main">
        <w:t xml:space="preserve">1. ড্যানিয়েল 3:17-18 যদি আমাদের জ্বলন্ত চুল্লিতে নিক্ষিপ্ত করা হয়, আমরা যে ঈশ্বরের সেবা করি তিনি তা থেকে আমাদের উদ্ধার করতে সক্ষম এবং তিনি আমাদেরকে আপনার মহাতার হাত থেকে উদ্ধার করবেন। কিন্তু তিনি না করলেও, আমরা আপনাকে জানাতে চাই, মহারাজ, আমরা আপনার দেবতাদের সেবা করব না বা আপনি যে সোনার মূর্তি স্থাপন করেছেন তার পূজা করব না।</w:t>
      </w:r>
    </w:p>
    <w:p/>
    <w:p>
      <w:r xmlns:w="http://schemas.openxmlformats.org/wordprocessingml/2006/main">
        <w:t xml:space="preserve">2. গীতসংহিতা 46:11 সর্বশক্তিমান প্রভু আমাদের সাথে আছেন; যাকোবের ঈশ্বর আমাদের দুর্গ।</w:t>
      </w:r>
    </w:p>
    <w:p/>
    <w:p>
      <w:r xmlns:w="http://schemas.openxmlformats.org/wordprocessingml/2006/main">
        <w:t xml:space="preserve">Exodus 11:4 তখন মোশি বললেন, সদাপ্রভু এই কথা বলেন, প্রায় মধ্যরাতে আমি মিসরের মাঝখানে বের হব।</w:t>
      </w:r>
    </w:p>
    <w:p/>
    <w:p>
      <w:r xmlns:w="http://schemas.openxmlformats.org/wordprocessingml/2006/main">
        <w:t xml:space="preserve">মূসা ঘোষণা করলেন যে মাঝরাতে প্রভু মিসরের মাঝখানে যাবেন।</w:t>
      </w:r>
    </w:p>
    <w:p/>
    <w:p>
      <w:r xmlns:w="http://schemas.openxmlformats.org/wordprocessingml/2006/main">
        <w:t xml:space="preserve">1: প্রভু আমাদের অন্ধকার সময়ে আমাদের সাথে আছেন।</w:t>
      </w:r>
    </w:p>
    <w:p/>
    <w:p>
      <w:r xmlns:w="http://schemas.openxmlformats.org/wordprocessingml/2006/main">
        <w:t xml:space="preserve">2: প্রতিকূলতা যাই হোক না কেন ঈশ্বর আমাদের উদ্ধার করবেন।</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হিব্রু 13:5 - আপনার কথোপকথন লোভ ছাড়া হতে দিন; আর তোমার যা আছে তাতেই সন্তুষ্ট থাক, কারণ সে বলেছে, আমি তোমাকে কখনও ত্যাগ করব না, তোমাকে ত্যাগ করব না।</w:t>
      </w:r>
    </w:p>
    <w:p/>
    <w:p>
      <w:r xmlns:w="http://schemas.openxmlformats.org/wordprocessingml/2006/main">
        <w:t xml:space="preserve">Exodus 11:5 এবং মিশর দেশের সমস্ত প্রথমজাত মারা যাবে, ফেরাউনের সিংহাসনে অধিষ্ঠিত প্রথম জন্ম থেকে শুরু করে কলের পিছনে থাকা দাসীর প্রথমজাত পর্যন্ত; এবং পশুদের প্রথমজাত সকল।</w:t>
      </w:r>
    </w:p>
    <w:p/>
    <w:p>
      <w:r xmlns:w="http://schemas.openxmlformats.org/wordprocessingml/2006/main">
        <w:t xml:space="preserve">প্রভু মিসরের সকল প্রথমজাতকে, ফেরাউন থেকে শুরু করে দাসীর প্রথমজাত এবং পশুদের প্রথমজাতকে হত্যা করবেন।</w:t>
      </w:r>
    </w:p>
    <w:p/>
    <w:p>
      <w:r xmlns:w="http://schemas.openxmlformats.org/wordprocessingml/2006/main">
        <w:t xml:space="preserve">1. প্রভুর বিচার: সমস্ত জাতির জন্য একটি সতর্কবাণী</w:t>
      </w:r>
    </w:p>
    <w:p/>
    <w:p>
      <w:r xmlns:w="http://schemas.openxmlformats.org/wordprocessingml/2006/main">
        <w:t xml:space="preserve">2. প্রভুর বিচারের ক্ষমতা: এর অনিবার্য প্রকৃতি</w:t>
      </w:r>
    </w:p>
    <w:p/>
    <w:p>
      <w:r xmlns:w="http://schemas.openxmlformats.org/wordprocessingml/2006/main">
        <w:t xml:space="preserve">1. ইশাইয়া 46:9-10 - "পুরাতন আগের জিনিসগুলি মনে রেখো: কারণ আমিই ঈশ্বর, আর কেউ নেই; আমিই ঈশ্বর, এবং আমার মতো কেউ নেই, শুরু থেকে শেষ এবং প্রাচীনকাল থেকে ঘোষণা করছি যে কাজগুলি এখনও করা হয়নি, এই বলে যে, আমার পরামর্শ স্থির থাকবে এবং আমি আমার সমস্ত খুশি করব৷'</w:t>
      </w:r>
    </w:p>
    <w:p/>
    <w:p>
      <w:r xmlns:w="http://schemas.openxmlformats.org/wordprocessingml/2006/main">
        <w:t xml:space="preserve">2. Ecclesiastes 8:11 - "কারণ একটি মন্দ কাজের বিরুদ্ধে শাস্তি দ্রুত কার্যকর করা হয় না, তাই মনুষ্যসন্তানদের হৃদয় তাদের মন্দ কাজ করার জন্য সম্পূর্ণরূপে সেট করা হয়।"</w:t>
      </w:r>
    </w:p>
    <w:p/>
    <w:p>
      <w:r xmlns:w="http://schemas.openxmlformats.org/wordprocessingml/2006/main">
        <w:t xml:space="preserve">Exodus 11:6 এবং সমস্ত মিশর জুড়ে এমন এক মহা কান্নাকাটি হবে, যেমন এর মত আর কেউ ছিল না, আর হবে না।</w:t>
      </w:r>
    </w:p>
    <w:p/>
    <w:p>
      <w:r xmlns:w="http://schemas.openxmlformats.org/wordprocessingml/2006/main">
        <w:t xml:space="preserve">প্রভু সমস্ত মিশর জুড়ে একটি আসন্ন মহান চিৎকার ঘোষণা করেছেন অন্য কোনটির মতো নয়।</w:t>
      </w:r>
    </w:p>
    <w:p/>
    <w:p>
      <w:r xmlns:w="http://schemas.openxmlformats.org/wordprocessingml/2006/main">
        <w:t xml:space="preserve">1. মহান কান্নার প্রভুর প্রতিশ্রুতি - ঈশ্বরের প্রতিশ্রুতিগুলি বিশ্বাস করা যতই কঠিন হোক না কেন।</w:t>
      </w:r>
    </w:p>
    <w:p/>
    <w:p>
      <w:r xmlns:w="http://schemas.openxmlformats.org/wordprocessingml/2006/main">
        <w:t xml:space="preserve">2. প্রভুর বিচারের শক্তি - ভয় এবং অনুতাপ আনতে ঈশ্বরের বিচারের শক্তি।</w:t>
      </w:r>
    </w:p>
    <w:p/>
    <w:p>
      <w:r xmlns:w="http://schemas.openxmlformats.org/wordprocessingml/2006/main">
        <w:t xml:space="preserve">1. Isaiah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Exodus 11:7 কিন্তু ইস্রায়েল-সন্তানদের মধ্যে কোন কুকুর তার জিহ্বা নাড়াবে না, মানুষ বা পশুর বিরুদ্ধে, যাতে তোমরা জানতে পার যে প্রভু মিশরীয় ও ইস্রায়েলের মধ্যে পার্থক্য করেছেন।</w:t>
      </w:r>
    </w:p>
    <w:p/>
    <w:p>
      <w:r xmlns:w="http://schemas.openxmlformats.org/wordprocessingml/2006/main">
        <w:t xml:space="preserve">প্রভু মিশরীয়দের এবং ইস্রায়েলীয়দের মধ্যে পার্থক্য করলেন যাতে কোন কুকুর ইস্রায়েল সন্তানদের কারো বিরুদ্ধে তার জিহ্বা নাড়ায়।</w:t>
      </w:r>
    </w:p>
    <w:p/>
    <w:p>
      <w:r xmlns:w="http://schemas.openxmlformats.org/wordprocessingml/2006/main">
        <w:t xml:space="preserve">1. "প্রভুর সুরক্ষার শক্তি"</w:t>
      </w:r>
    </w:p>
    <w:p/>
    <w:p>
      <w:r xmlns:w="http://schemas.openxmlformats.org/wordprocessingml/2006/main">
        <w:t xml:space="preserve">2. "ঈশ্বরের করুণা আমাদের অন্যদের থেকে আলাদা করে"</w:t>
      </w:r>
    </w:p>
    <w:p/>
    <w:p>
      <w:r xmlns:w="http://schemas.openxmlformats.org/wordprocessingml/2006/main">
        <w:t xml:space="preserve">1. গীতসংহিতা 91:1-4 - যিনি পরমেশ্বরের আশ্রয়ে বাস করেন তিনি সর্বশক্তিমানের ছায়ায় বিশ্রাম করবেন। আমি প্রভুর সম্বন্ধে বলব, "তিনিই আমার আশ্রয়স্থল ও আমার দুর্গ, আমার ঈশ্বর, যাঁকে আমি বিশ্বাস করি।"</w:t>
      </w:r>
    </w:p>
    <w:p/>
    <w:p>
      <w:r xmlns:w="http://schemas.openxmlformats.org/wordprocessingml/2006/main">
        <w:t xml:space="preserve">2. Isaiah 54:17 - আপনার বিরুদ্ধে গঠিত কোন অস্ত্র সফল হবে না, এবং প্রতিটি জিহ্বা যে বিচার আপনার বিরুদ্ধে ওঠে আপনি নিন্দা করবেন. এই হল প্রভুর দাসদের উত্তরাধিকার, এবং তাদের ধার্মিকতা আমার কাছ থেকে এসেছে,” সদাপ্রভু বলেন।</w:t>
      </w:r>
    </w:p>
    <w:p/>
    <w:p>
      <w:r xmlns:w="http://schemas.openxmlformats.org/wordprocessingml/2006/main">
        <w:t xml:space="preserve">Exodus 11:8 এবং তোমার এই সমস্ত দাসেরা আমার কাছে নেমে আসবে এবং আমাকে প্রণাম করে বলবে, তোমাকে এবং তোমার অনুসারী সমস্ত লোকদের বের করে দাও; তারপর আমি বাইরে যাব। তখন তিনি ভীষণ ক্রোধে ফেরাউনের কাছ থেকে বেরিয়ে গেলেন।</w:t>
      </w:r>
    </w:p>
    <w:p/>
    <w:p>
      <w:r xmlns:w="http://schemas.openxmlformats.org/wordprocessingml/2006/main">
        <w:t xml:space="preserve">মিশরের লোকেরা মূসাকে তার সমস্ত অনুসারীদের নিয়ে চলে যাওয়ার জন্য অনুরোধ করল এবং তিনি প্রচণ্ড ক্রোধের সাথে চলে গেলেন।</w:t>
      </w:r>
    </w:p>
    <w:p/>
    <w:p>
      <w:r xmlns:w="http://schemas.openxmlformats.org/wordprocessingml/2006/main">
        <w:t xml:space="preserve">1. কখন ছেড়ে যেতে হবে তা জানা: ঈশ্বরের গতিবিধি বুঝতে শেখা</w:t>
      </w:r>
    </w:p>
    <w:p/>
    <w:p>
      <w:r xmlns:w="http://schemas.openxmlformats.org/wordprocessingml/2006/main">
        <w:t xml:space="preserve">2. রাগ: অন্যায় আচরণের জন্য একটি উপযুক্ত প্রতিক্রিয়া</w:t>
      </w:r>
    </w:p>
    <w:p/>
    <w:p>
      <w:r xmlns:w="http://schemas.openxmlformats.org/wordprocessingml/2006/main">
        <w:t xml:space="preserve">1. ইশাইয়া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Ecclesiastes 7:9 - রাগ করার জন্য আপনার আত্মায় তাড়াহুড়ো করবেন না: কারণ রাগ বোকাদের বক্ষে থাকে।</w:t>
      </w:r>
    </w:p>
    <w:p/>
    <w:p>
      <w:r xmlns:w="http://schemas.openxmlformats.org/wordprocessingml/2006/main">
        <w:t xml:space="preserve">Exodus 11:9 সদাপ্রভু মোশিকে বললেন, ফেরাউন তোমার কথা শুনবে না; মিশর দেশে আমার বিস্ময় বহুগুণ বেড়ে যায়।</w:t>
      </w:r>
    </w:p>
    <w:p/>
    <w:p>
      <w:r xmlns:w="http://schemas.openxmlformats.org/wordprocessingml/2006/main">
        <w:t xml:space="preserve">ঈশ্বর মূসাকে বলেছিলেন যে ফেরাউন তার কথা শুনবে না যাতে মিশরে ঈশ্বরের বিস্ময় প্রকাশ পায়।</w:t>
      </w:r>
    </w:p>
    <w:p/>
    <w:p>
      <w:r xmlns:w="http://schemas.openxmlformats.org/wordprocessingml/2006/main">
        <w:t xml:space="preserve">1. ঈশ্বরকে আমাদের জীবনে বিস্ময়কর কাজ করার অনুমতি দেওয়া</w:t>
      </w:r>
    </w:p>
    <w:p/>
    <w:p>
      <w:r xmlns:w="http://schemas.openxmlformats.org/wordprocessingml/2006/main">
        <w:t xml:space="preserve">2. আমাদের পরীক্ষায় ঈশ্বরের সময় বোঝা</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Exodus 11:10 এবং মোশি ও হারোণ ফরৌণের সামনে এই সমস্ত আশ্চর্য কাজ করেছিলেন: এবং সদাপ্রভু ফরৌণের হৃদয়কে কঠিন করে দিয়েছিলেন, যাতে তিনি ইস্রায়েল-সন্তানদের তাঁর দেশ থেকে যেতে না দেন।</w:t>
      </w:r>
    </w:p>
    <w:p/>
    <w:p>
      <w:r xmlns:w="http://schemas.openxmlformats.org/wordprocessingml/2006/main">
        <w:t xml:space="preserve">মূসা এবং হারুন ফেরাউনের সামনে অনেক অলৌকিক কাজ করেছিলেন, কিন্তু প্রভু ফেরাউনের হৃদয়কে শক্ত করেছিলেন যাতে ইস্রায়েলীয়রা মিশর ছেড়ে যেতে না পারে।</w:t>
      </w:r>
    </w:p>
    <w:p/>
    <w:p>
      <w:r xmlns:w="http://schemas.openxmlformats.org/wordprocessingml/2006/main">
        <w:t xml:space="preserve">1. ঈশ্বরের সার্বভৌমত্ব ক্ষমতা</w:t>
      </w:r>
    </w:p>
    <w:p/>
    <w:p>
      <w:r xmlns:w="http://schemas.openxmlformats.org/wordprocessingml/2006/main">
        <w:t xml:space="preserve">2. মানব প্রকৃতির চঞ্চলতা</w:t>
      </w:r>
    </w:p>
    <w:p/>
    <w:p>
      <w:r xmlns:w="http://schemas.openxmlformats.org/wordprocessingml/2006/main">
        <w:t xml:space="preserve">1. রোমানস 9:18 - সুতরাং তিনি যাকে ইচ্ছা করুণা করেন এবং যাকে ইচ্ছা কঠোর করেন।</w:t>
      </w:r>
    </w:p>
    <w:p/>
    <w:p>
      <w:r xmlns:w="http://schemas.openxmlformats.org/wordprocessingml/2006/main">
        <w:t xml:space="preserve">2. প্রবাদ 21:1 - রাজার হৃদয় প্রভুর হাতে জলের স্রোত; সে যেদিকে ইচ্ছা ঘুরিয়ে দেয়।</w:t>
      </w:r>
    </w:p>
    <w:p/>
    <w:p>
      <w:r xmlns:w="http://schemas.openxmlformats.org/wordprocessingml/2006/main">
        <w:t xml:space="preserve">Exodus 12 নিম্নরূপ তিনটি অনুচ্ছেদে সংক্ষিপ্ত করা যেতে পারে, নির্দেশিত আয়াত সহ:</w:t>
      </w:r>
    </w:p>
    <w:p/>
    <w:p>
      <w:r xmlns:w="http://schemas.openxmlformats.org/wordprocessingml/2006/main">
        <w:t xml:space="preserve">অনুচ্ছেদ 1: এক্সোডাস 12:1-13-এ, ঈশ্বর মোশি এবং হারুনকে নিস্তারপর্বের বিষয়ে নির্দেশ দেন। তিনি এটিকে ইস্রায়েলীয়দের জন্য বছরের প্রথম মাস হিসাবে প্রতিষ্ঠা করেন এবং কীভাবে এই পবিত্র উৎসব পালন করতে হয় সে সম্পর্কে বিস্তারিত নির্দেশনা প্রদান করেন। প্রত্যেক পরিবারকে মাসের দশম দিনে একটি খুঁতবিহীন মেষশাবক বেছে নিতে হবে, চতুর্দশ দিন পর্যন্ত রাখতে হবে এবং তারপর গোধূলিতে জবাই করতে হবে। মেষশাবকের রক্ত একটি চিহ্ন হিসাবে তাদের দরজার চৌকাঠে এবং লিন্টেলগুলিতে প্রয়োগ করতে হবে, যাতে ঈশ্বর যখন এটি দেখেন, তিনি সেই ঘরের উপর দিয়ে যান এবং তাদের বিচার থেকে রক্ষা করেন। এটি ভবিষ্যত প্রজন্মের জন্য একটি চিরস্থায়ী অধ্যাদেশ হয়ে ওঠে।</w:t>
      </w:r>
    </w:p>
    <w:p/>
    <w:p>
      <w:r xmlns:w="http://schemas.openxmlformats.org/wordprocessingml/2006/main">
        <w:t xml:space="preserve">অনুচ্ছেদ 2: এক্সোডাস 12:14-20 এ অব্যাহত রেখে, মোজেস খামিরবিহীন রুটির উত্সব সম্পর্কে ঈশ্বরের নির্দেশাবলী প্রকাশ করে যা নিস্তারপর্বের পরপরই অনুসরণ করে। ইস্রায়েলীয়দের এই উত্সবের সময় সাত দিনের জন্য তাদের বাড়ি থেকে সমস্ত খামির সরিয়ে ফেলার আদেশ দেওয়া হয়েছে। তাদের প্রথম এবং সপ্তম উভয় দিনেই একটি পবিত্র সমাবর্তন করার নির্দেশ দেওয়া হয়েছে যেখানে খাবার তৈরি করা ছাড়া অন্য কোনও কাজ করা যাবে না। এই পালনগুলি মিশর থেকে তাদের মুক্তির অনুস্মারক হিসাবে কাজ করে।</w:t>
      </w:r>
    </w:p>
    <w:p/>
    <w:p>
      <w:r xmlns:w="http://schemas.openxmlformats.org/wordprocessingml/2006/main">
        <w:t xml:space="preserve">অনুচ্ছেদ 3: এক্সোডাস 12:21-51-এ, মূসা ইস্রায়েলের সমস্ত প্রাচীনদের ডেকেছেন এবং তাদের কাছে নিস্তারপর্বের বিষয়ে ঈশ্বরের নির্দেশাবলী সরাসরি পৌঁছে দিয়েছেন। ইস্রায়েলীয়রা নিখুঁতভাবে মেষশাবক বাছাই করে, তাদের দরজার চৌকাঠে রক্ত লাগিয়ে এবং মোশির মাধ্যমে ঈশ্বরের আদেশ অনুসারে অবিকল খামিরবিহীন রুটির উৎসব পালন করার মাধ্যমে এই নির্দেশাবলী অনুসরণ করে। মাঝরাতে, ঈশ্বর মিশরের প্রতিটি প্রথমজাতকে আঘাত করেন যখন তাদের দরজায় রক্তের দ্বারা চিহ্নিত ব্যক্তিদের রক্ষা করেন যা আগে করা প্রতিশ্রুতি পূরণ করে।</w:t>
      </w:r>
    </w:p>
    <w:p/>
    <w:p>
      <w:r xmlns:w="http://schemas.openxmlformats.org/wordprocessingml/2006/main">
        <w:t xml:space="preserve">সংক্ষেপে:</w:t>
      </w:r>
    </w:p>
    <w:p>
      <w:r xmlns:w="http://schemas.openxmlformats.org/wordprocessingml/2006/main">
        <w:t xml:space="preserve">Exodus 12 উপস্থাপন:</w:t>
      </w:r>
    </w:p>
    <w:p>
      <w:r xmlns:w="http://schemas.openxmlformats.org/wordprocessingml/2006/main">
        <w:t xml:space="preserve">পবিত্র উৎসব হিসাবে নিস্তারপর্বের প্রতিষ্ঠা;</w:t>
      </w:r>
    </w:p>
    <w:p>
      <w:r xmlns:w="http://schemas.openxmlformats.org/wordprocessingml/2006/main">
        <w:t xml:space="preserve">নির্দোষ মেষশাবক নির্বাচন এবং জবাই করার বিষয়ে বিস্তারিত নির্দেশনা;</w:t>
      </w:r>
    </w:p>
    <w:p>
      <w:r xmlns:w="http://schemas.openxmlformats.org/wordprocessingml/2006/main">
        <w:t xml:space="preserve">সুরক্ষার জন্য দরজার চৌকাঠে ভেড়ার রক্তের প্রয়োগ।</w:t>
      </w:r>
    </w:p>
    <w:p/>
    <w:p>
      <w:r xmlns:w="http://schemas.openxmlformats.org/wordprocessingml/2006/main">
        <w:t xml:space="preserve">নিস্তারপর্বের পর খামিরবিহীন রুটির উত্সব সংক্রান্ত নির্দেশাবলী;</w:t>
      </w:r>
    </w:p>
    <w:p>
      <w:r xmlns:w="http://schemas.openxmlformats.org/wordprocessingml/2006/main">
        <w:t xml:space="preserve">এই সময়ের মধ্যে ঘর থেকে খামির অপসারণের আদেশ;</w:t>
      </w:r>
    </w:p>
    <w:p>
      <w:r xmlns:w="http://schemas.openxmlformats.org/wordprocessingml/2006/main">
        <w:t xml:space="preserve">প্রথম ও সপ্তম দিনে পবিত্র সমাবর্তন, খাবার তৈরি ছাড়া কোনো কাজ নেই।</w:t>
      </w:r>
    </w:p>
    <w:p/>
    <w:p>
      <w:r xmlns:w="http://schemas.openxmlformats.org/wordprocessingml/2006/main">
        <w:t xml:space="preserve">ইস্রায়েলীয় প্রাচীনদের সরাসরি নির্দেশনা প্রদান করছেন মোশি;</w:t>
      </w:r>
    </w:p>
    <w:p>
      <w:r xmlns:w="http://schemas.openxmlformats.org/wordprocessingml/2006/main">
        <w:t xml:space="preserve">ইস্রায়েলীয়রা নির্দোষ মেষশাবক নির্বাচন করে বিশ্বস্তভাবে পালন করছে,</w:t>
      </w:r>
    </w:p>
    <w:p>
      <w:r xmlns:w="http://schemas.openxmlformats.org/wordprocessingml/2006/main">
        <w:t xml:space="preserve">মধ্যরাতের রায়ের সময় সুরক্ষিত পরিবারগুলিতে রক্ত চিহ্নিতকরণ প্রয়োগ করা।</w:t>
      </w:r>
    </w:p>
    <w:p/>
    <w:p>
      <w:r xmlns:w="http://schemas.openxmlformats.org/wordprocessingml/2006/main">
        <w:t xml:space="preserve">এই অধ্যায়টি ইস্রায়েলীয় ইতিহাসের একটি গুরুত্বপূর্ণ মোড়কে চিহ্নিত করে যা তাদের ধর্মীয় পরিচয়ের কেন্দ্রীয় উপাদান হয়ে উঠবে দুটি মূল অনুষ্ঠানের প্রতিষ্ঠা: মেষের রক্ত দ্বারা চিহ্নিত বলিদানের মাধ্যমে মিশরীয় দাসত্ব থেকে মুক্তির স্মরণে নিস্তারপর্ব এবং খামিরবিহীন রুটির উৎসব তাদের শুধু তাড়াহুড়ো সম্পর্কেই স্মরণ করিয়ে দেয় না। বহির্গমনের সাথে যুক্ত কিন্তু প্রাচীন নিয়ার ইস্টার্ন সাংস্কৃতিক প্রেক্ষাপটে খামির দ্বারা উপস্থাপিত বিশুদ্ধতা বা অপবিত্রতা অপসারণের উপর জোর দেয় যা প্রায়ই ধর্মীয় প্রতীকবাদের মধ্যে দুর্নীতি বা ক্ষয়ের সাথে যুক্ত। Exodus 12 মোজেস, হারুনের মাধ্যমে প্রেরিত ঐশ্বরিক আদেশ প্রাপ্তির পর ইস্রায়েলীয়দের দ্বারা প্রদর্শিত সূক্ষ্ম আনুগত্য প্রদর্শন করে যখন মিশরের বিরুদ্ধে বিচারের বিষয়ে প্রদত্ত প্রতিশ্রুতি পূরণে যিহোবার বিশ্বস্ততাকে হাইলাইট করে যারা আস্থাশীলভাবে তাঁর নির্দেশাবলী অনুসরণ করে তাদের মধ্যে পার্থক্য করে যারা তাদের প্রতি অমান্য বা অমান্য করে তাদের দিকে নেতৃত্ব দেয়। অত্যাচারী ফারাও শাসনের অধীনে হিব্রুদের দ্বারা মুক্তি চাওয়া হয়েছিল।</w:t>
      </w:r>
    </w:p>
    <w:p/>
    <w:p>
      <w:r xmlns:w="http://schemas.openxmlformats.org/wordprocessingml/2006/main">
        <w:t xml:space="preserve">Exodus 12:1 আর সদাপ্রভু মিসর দেশে মোশি ও হারুনের সঙ্গে কথা বললেন,</w:t>
      </w:r>
    </w:p>
    <w:p/>
    <w:p>
      <w:r xmlns:w="http://schemas.openxmlformats.org/wordprocessingml/2006/main">
        <w:t xml:space="preserve">প্রভু মিশরে মোশি এবং হারুনের সাথে কথা বলেছিলেন, তাদের নিস্তারপর্ব তৈরি করার আদেশ দিয়েছিলেন।</w:t>
      </w:r>
    </w:p>
    <w:p/>
    <w:p>
      <w:r xmlns:w="http://schemas.openxmlformats.org/wordprocessingml/2006/main">
        <w:t xml:space="preserve">1. প্রভু তাঁর বাক্যকে সমুন্নত রাখতে আমাদের ডাকেন</w:t>
      </w:r>
    </w:p>
    <w:p/>
    <w:p>
      <w:r xmlns:w="http://schemas.openxmlformats.org/wordprocessingml/2006/main">
        <w:t xml:space="preserve">2. ঈশ্বরের আনুগত্য শক্তি</w:t>
      </w:r>
    </w:p>
    <w:p/>
    <w:p>
      <w:r xmlns:w="http://schemas.openxmlformats.org/wordprocessingml/2006/main">
        <w:t xml:space="preserve">1. Deuteronomy 6:17 - "তোমাদের ঈশ্বর সদাপ্রভুর আদেশগুলি, এবং তাঁর সাক্ষ্য ও বিধিগুলি, যা তিনি তোমাদের আদেশ করেছেন, তোমরা অধ্যবসায়ের সাথে পালন করবে।"</w:t>
      </w:r>
    </w:p>
    <w:p/>
    <w:p>
      <w:r xmlns:w="http://schemas.openxmlformats.org/wordprocessingml/2006/main">
        <w:t xml:space="preserve">2. 1 পিটার 1:14-16 - "আজ্ঞাবহ শিশু হিসাবে, আপনার পূর্বের অজ্ঞতার আবেগের সাথে সঙ্গতিপূর্ণ হবেন না, তবে যিনি আপনাকে ডেকেছেন তিনি যেমন পবিত্র, আপনিও আপনার সমস্ত আচরণে পবিত্র হোন, যেহেতু এটি লেখা আছে, তুমি পবিত্র হও, কারণ আমি পবিত্র।</w:t>
      </w:r>
    </w:p>
    <w:p/>
    <w:p>
      <w:r xmlns:w="http://schemas.openxmlformats.org/wordprocessingml/2006/main">
        <w:t xml:space="preserve">Exodus 12:2 এই মাসটি তোমাদের কাছে মাসের শুরু হবে: এটি তোমাদের জন্য বছরের প্রথম মাস হবে৷</w:t>
      </w:r>
    </w:p>
    <w:p/>
    <w:p>
      <w:r xmlns:w="http://schemas.openxmlformats.org/wordprocessingml/2006/main">
        <w:t xml:space="preserve">এই অনুচ্ছেদটি হিব্রু ক্যালেন্ডারে বছরের প্রথম মাস ঘোষণা করে।</w:t>
      </w:r>
    </w:p>
    <w:p/>
    <w:p>
      <w:r xmlns:w="http://schemas.openxmlformats.org/wordprocessingml/2006/main">
        <w:t xml:space="preserve">1. ঈশ্বরের সময় নিখুঁত: আমরা কীভাবে প্রভুর নির্দেশনার উপর নির্ভর করতে পারি</w:t>
      </w:r>
    </w:p>
    <w:p/>
    <w:p>
      <w:r xmlns:w="http://schemas.openxmlformats.org/wordprocessingml/2006/main">
        <w:t xml:space="preserve">2. নতুন শুরুর শক্তি: আমরা কীভাবে পরিবর্তনকে আলিঙ্গন করতে পারি</w:t>
      </w:r>
    </w:p>
    <w:p/>
    <w:p>
      <w:r xmlns:w="http://schemas.openxmlformats.org/wordprocessingml/2006/main">
        <w:t xml:space="preserve">1. গালাতীয় 4:4-5 - কিন্তু যখন সময়ের পূর্ণতা এসেছে, তখন ঈশ্বর তাঁর পুত্রকে পাঠালেন, একজন মহিলার দ্বারা তৈরি, আইনের অধীনে তৈরি৷</w:t>
      </w:r>
    </w:p>
    <w:p/>
    <w:p>
      <w:r xmlns:w="http://schemas.openxmlformats.org/wordprocessingml/2006/main">
        <w:t xml:space="preserve">2. গীতসংহিতা 25:4-5 - হে প্রভু, আমাকে তোমার পথ দেখাও; আমাকে তোমার পথ শিখাও। আমাকে তোমার সত্যে পরিচালিত কর, আমাকে শিক্ষা দাও, কারণ তুমিই আমার পরিত্রাণের ঈশ্বর; আমি সারাদিন তোমার জন্য অপেক্ষা করি।</w:t>
      </w:r>
    </w:p>
    <w:p/>
    <w:p>
      <w:r xmlns:w="http://schemas.openxmlformats.org/wordprocessingml/2006/main">
        <w:t xml:space="preserve">Exodus 12:3 তোমরা ইস্রায়েলের সমস্ত মণ্ডলীকে বল, এই মাসের দশম দিনে তারা প্রত্যেকে তাদের পিতৃকুল অনুসারে একটি করে মেষশাবক গ্রহণ করবে, একটি বাড়ির জন্য একটি মেষশাবক।</w:t>
      </w:r>
    </w:p>
    <w:p/>
    <w:p>
      <w:r xmlns:w="http://schemas.openxmlformats.org/wordprocessingml/2006/main">
        <w:t xml:space="preserve">ইস্রায়েলের লোকদের নির্দেশ দেওয়া হয়েছে যে তারা তাদের ঘর অনুসারে মাসের দশম দিনে একটি মেষশাবক গ্রহণ করবে।</w:t>
      </w:r>
    </w:p>
    <w:p/>
    <w:p>
      <w:r xmlns:w="http://schemas.openxmlformats.org/wordprocessingml/2006/main">
        <w:t xml:space="preserve">1. ঈশ্বরের আদেশ অনুসরণের গুরুত্ব.</w:t>
      </w:r>
    </w:p>
    <w:p/>
    <w:p>
      <w:r xmlns:w="http://schemas.openxmlformats.org/wordprocessingml/2006/main">
        <w:t xml:space="preserve">2. বাইবেলে মেষশাবকের তাৎপর্য।</w:t>
      </w:r>
    </w:p>
    <w:p/>
    <w:p>
      <w:r xmlns:w="http://schemas.openxmlformats.org/wordprocessingml/2006/main">
        <w:t xml:space="preserve">1. Exodus 12:3 - "তোমরা ইস্রায়েলের সমস্ত মণ্ডলীর কাছে বল, এই মাসের দশম দিনে তারা তাদের পিতৃকুল অনুসারে প্রতিটি লোককে একটি করে মেষশাবক নেবে, একটি বাড়ির জন্য একটি মেষশাবক: "</w:t>
      </w:r>
    </w:p>
    <w:p/>
    <w:p>
      <w:r xmlns:w="http://schemas.openxmlformats.org/wordprocessingml/2006/main">
        <w:t xml:space="preserve">2. জন 1:29 - "পরের দিন যোহন যীশুকে তাঁর কাছে আসতে দেখেন এবং বললেন, দেখুন, ঈশ্বরের মেষশাবক, যিনি বিশ্বের পাপ নিয়ে যান।"</w:t>
      </w:r>
    </w:p>
    <w:p/>
    <w:p>
      <w:r xmlns:w="http://schemas.openxmlformats.org/wordprocessingml/2006/main">
        <w:t xml:space="preserve">Exodus 12:4 এবং যদি মেষশাবকের জন্য পরিবারটি খুব কম হয়, তবে সে এবং তার বাড়ির পাশের প্রতিবেশী আত্মার সংখ্যা অনুসারে তা গ্রহণ করুক; প্রত্যেক মানুষ তার খাবার অনুসারে মেষশাবকের জন্য আপনার গণনা করবে।</w:t>
      </w:r>
    </w:p>
    <w:p/>
    <w:p>
      <w:r xmlns:w="http://schemas.openxmlformats.org/wordprocessingml/2006/main">
        <w:t xml:space="preserve">উত্তরণ যদি একটি পরিবার একটি সম্পূর্ণ মেষশাবক খাওয়ার জন্য যথেষ্ট বড় না হয়, তাহলে উভয় পরিবারের লোকের সংখ্যা অনুযায়ী তাদের প্রতিবেশীর সাথে ভাগ করে নেওয়া উচিত।</w:t>
      </w:r>
    </w:p>
    <w:p/>
    <w:p>
      <w:r xmlns:w="http://schemas.openxmlformats.org/wordprocessingml/2006/main">
        <w:t xml:space="preserve">1. সম্প্রদায়ের গুরুত্ব এবং প্রয়োজনের সময় আপনার প্রতিবেশীকে সাহায্য করা।</w:t>
      </w:r>
    </w:p>
    <w:p/>
    <w:p>
      <w:r xmlns:w="http://schemas.openxmlformats.org/wordprocessingml/2006/main">
        <w:t xml:space="preserve">2. ভাগ করে নেওয়ার শক্তি এবং কীভাবে এটি আমাদের একত্রিত করতে পারে।</w:t>
      </w:r>
    </w:p>
    <w:p/>
    <w:p>
      <w:r xmlns:w="http://schemas.openxmlformats.org/wordprocessingml/2006/main">
        <w:t xml:space="preserve">1. গালাতীয় 6:2 - তোমরা একে অপরের ভার বহন কর, এবং তাই খ্রীষ্টের আইন পূর্ণ কর।</w:t>
      </w:r>
    </w:p>
    <w:p/>
    <w:p>
      <w:r xmlns:w="http://schemas.openxmlformats.org/wordprocessingml/2006/main">
        <w:t xml:space="preserve">2. প্রেরিত 2:42-47 - এবং তারা প্রেরিতদের মতবাদ এবং সহভাগিতা, রুটি ভাঙ্গা এবং প্রার্থনায় অবিচল ছিল।</w:t>
      </w:r>
    </w:p>
    <w:p/>
    <w:p>
      <w:r xmlns:w="http://schemas.openxmlformats.org/wordprocessingml/2006/main">
        <w:t xml:space="preserve">Exodus 12:5 তোমার মেষশাবক নির্দোষ হবে, প্রথম বছরের পুরুষ; ভেড়া বা ছাগল থেকে তা বের করবে।</w:t>
      </w:r>
    </w:p>
    <w:p/>
    <w:p>
      <w:r xmlns:w="http://schemas.openxmlformats.org/wordprocessingml/2006/main">
        <w:t xml:space="preserve">ইস্রায়েলীয়দের নিস্তারপর্বের জন্য ভেড়া বা ছাগলের মধ্য থেকে প্রথম বছর থেকে একটি খুঁতবিহীন পুরুষ মেষশাবক বেছে নেওয়ার নির্দেশ দেওয়া হয়েছিল।</w:t>
      </w:r>
    </w:p>
    <w:p/>
    <w:p>
      <w:r xmlns:w="http://schemas.openxmlformats.org/wordprocessingml/2006/main">
        <w:t xml:space="preserve">1. পারফেক্ট মেষশাবক: বলিদানে একটি অধ্যয়ন</w:t>
      </w:r>
    </w:p>
    <w:p/>
    <w:p>
      <w:r xmlns:w="http://schemas.openxmlformats.org/wordprocessingml/2006/main">
        <w:t xml:space="preserve">2. ঈশ্বরের মেষশাবক: কেন আমরা নিস্তারপর্ব উদযাপন করি</w:t>
      </w:r>
    </w:p>
    <w:p/>
    <w:p>
      <w:r xmlns:w="http://schemas.openxmlformats.org/wordprocessingml/2006/main">
        <w:t xml:space="preserve">1. জন 1:29 - "পরের দিন যোহন যীশুকে তাঁর কাছে আসতে দেখেন এবং বললেন, দেখুন, ঈশ্বরের মেষশাবক, যিনি বিশ্বের পাপ নিয়ে যান।"</w:t>
      </w:r>
    </w:p>
    <w:p/>
    <w:p>
      <w:r xmlns:w="http://schemas.openxmlformats.org/wordprocessingml/2006/main">
        <w:t xml:space="preserve">2. ইশাইয়া 53:7 - "তিনি নিপীড়িত ছিলেন, এবং তিনি কষ্ট পেয়েছিলেন, তবুও তিনি তার মুখ খোলেননি: তাকে জবাই করার জন্য একটি মেষশাবকের মতো আনা হয়, এবং তার লোম কামানোর সামনে একটি ভেড়ার মতো বোবা হয়, তাই সে তার মুখ খোলে না "</w:t>
      </w:r>
    </w:p>
    <w:p/>
    <w:p>
      <w:r xmlns:w="http://schemas.openxmlformats.org/wordprocessingml/2006/main">
        <w:t xml:space="preserve">Exodus 12:6 সেই মাসের চৌদ্দ তারিখ পর্যন্ত তোমরা তা পালন করবে এবং সন্ধ্যাবেলা ইস্রায়েলের সমস্ত মণ্ডলী তা মেরে ফেলবে।</w:t>
      </w:r>
    </w:p>
    <w:p/>
    <w:p>
      <w:r xmlns:w="http://schemas.openxmlformats.org/wordprocessingml/2006/main">
        <w:t xml:space="preserve">এই অনুচ্ছেদটি মাসের চৌদ্দতম দিনে নিস্তারপর্বের মেষশাবক হত্যার নির্দেশাবলী বর্ণনা করে।</w:t>
      </w:r>
    </w:p>
    <w:p/>
    <w:p>
      <w:r xmlns:w="http://schemas.openxmlformats.org/wordprocessingml/2006/main">
        <w:t xml:space="preserve">1. ঈশ্বরের মেষশাবক: যীশু কীভাবে নিস্তারপর্ব পূর্ণ করেছিলেন</w:t>
      </w:r>
    </w:p>
    <w:p/>
    <w:p>
      <w:r xmlns:w="http://schemas.openxmlformats.org/wordprocessingml/2006/main">
        <w:t xml:space="preserve">2. আনুগত্যের অর্থ: যাত্রাপুস্তক 12-এ ঈশ্বরের আদেশ অনুসরণ করা</w:t>
      </w:r>
    </w:p>
    <w:p/>
    <w:p>
      <w:r xmlns:w="http://schemas.openxmlformats.org/wordprocessingml/2006/main">
        <w:t xml:space="preserve">1. জন 1:29 - "পরের দিন যোহন যীশুকে তাঁর দিকে আসতে দেখে বললেন, "দেখ, ঈশ্বরের মেষশাবক, যিনি জগতের পাপ দূর করেন!"</w:t>
      </w:r>
    </w:p>
    <w:p/>
    <w:p>
      <w:r xmlns:w="http://schemas.openxmlformats.org/wordprocessingml/2006/main">
        <w:t xml:space="preserve">2. 1 জন 5:3 - "এই হল ঈশ্বরের ভালবাসা, যে আমরা তাঁর আদেশ পালন করি। এবং তাঁর আদেশগুলি কঠিন নয়।"</w:t>
      </w:r>
    </w:p>
    <w:p/>
    <w:p>
      <w:r xmlns:w="http://schemas.openxmlformats.org/wordprocessingml/2006/main">
        <w:t xml:space="preserve">Exodus 12:7 এবং তারা রক্তের কিছু অংশ নিয়ে বাড়ির দুই পাশের খাঁজে এবং বাড়ির উপরের দরজার চৌকিতে আঘাত করবে, যেখানে তারা তা খাবে।</w:t>
      </w:r>
    </w:p>
    <w:p/>
    <w:p>
      <w:r xmlns:w="http://schemas.openxmlformats.org/wordprocessingml/2006/main">
        <w:t xml:space="preserve">প্রভু ইস্রায়েলীয়দের নিস্তারপর্বের ভেড়ার রক্ত নিতে এবং তাদের বাড়ির পাশের পোস্টে এবং উপরের দরজার পোস্টে লাগাতে নির্দেশ দেন।</w:t>
      </w:r>
    </w:p>
    <w:p/>
    <w:p>
      <w:r xmlns:w="http://schemas.openxmlformats.org/wordprocessingml/2006/main">
        <w:t xml:space="preserve">1. মেষশাবকের রক্ত: আজ আমাদের জন্য এর তাৎপর্য এবং প্রাসঙ্গিকতা</w:t>
      </w:r>
    </w:p>
    <w:p/>
    <w:p>
      <w:r xmlns:w="http://schemas.openxmlformats.org/wordprocessingml/2006/main">
        <w:t xml:space="preserve">2. কিভাবে নিস্তারপর্বের মেষশাবক খ্রীষ্টের দিকে আমাদের নির্দেশ করে৷</w:t>
      </w:r>
    </w:p>
    <w:p/>
    <w:p>
      <w:r xmlns:w="http://schemas.openxmlformats.org/wordprocessingml/2006/main">
        <w:t xml:space="preserve">1. জন 1:29 - "পরের দিন তিনি যীশুকে তাঁর দিকে আসতে দেখে বললেন, দেখ, ঈশ্বরের মেষশাবক, যিনি জগতের পাপ দূর করেন!"</w:t>
      </w:r>
    </w:p>
    <w:p/>
    <w:p>
      <w:r xmlns:w="http://schemas.openxmlformats.org/wordprocessingml/2006/main">
        <w:t xml:space="preserve">2. Ephesians 1:7 - "তাঁর মধ্যে আমরা তাঁর রক্তের মাধ্যমে মুক্তি, আমাদের অপরাধের ক্ষমা, তাঁর অনুগ্রহের ধন অনুসারে।"</w:t>
      </w:r>
    </w:p>
    <w:p/>
    <w:p>
      <w:r xmlns:w="http://schemas.openxmlformats.org/wordprocessingml/2006/main">
        <w:t xml:space="preserve">Exodus 12:8 এবং সেই রাতে তারা মাংস খাবে, আগুনে ভাজা এবং খামিরবিহীন রুটি; এবং তিক্ত শাক-সবজির সাথে তারা তা খাবে।</w:t>
      </w:r>
    </w:p>
    <w:p/>
    <w:p>
      <w:r xmlns:w="http://schemas.openxmlformats.org/wordprocessingml/2006/main">
        <w:t xml:space="preserve">Exodus 12:8 এ, ইস্রায়েলীয়রা ভাজা মাংস, খামিরবিহীন রুটি এবং তিক্ত শাক দিয়ে নিস্তারপর্বের খাবার খাওয়ার আদেশ দেওয়া হয়েছে।</w:t>
      </w:r>
    </w:p>
    <w:p/>
    <w:p>
      <w:r xmlns:w="http://schemas.openxmlformats.org/wordprocessingml/2006/main">
        <w:t xml:space="preserve">1. ঈশ্বরের আদেশ: নিস্তারপর্বের খাবার খাওয়া</w:t>
      </w:r>
    </w:p>
    <w:p/>
    <w:p>
      <w:r xmlns:w="http://schemas.openxmlformats.org/wordprocessingml/2006/main">
        <w:t xml:space="preserve">2. নিস্তারপর্বের খাবারের প্রতীকী তাৎপর্য</w:t>
      </w:r>
    </w:p>
    <w:p/>
    <w:p>
      <w:r xmlns:w="http://schemas.openxmlformats.org/wordprocessingml/2006/main">
        <w:t xml:space="preserve">1. লূক 22:19-20 - যীশু তাঁর মৃত্যুর স্মারক হিসাবে প্রভুর নৈশভোজ প্রতিষ্ঠা করেন</w:t>
      </w:r>
    </w:p>
    <w:p/>
    <w:p>
      <w:r xmlns:w="http://schemas.openxmlformats.org/wordprocessingml/2006/main">
        <w:t xml:space="preserve">2. জন 6:48-58 - যীশু হলেন জীবনের প্রকৃত রুটি এবং ঈশ্বরের রুটি যা স্বর্গ থেকে নেমে আসে</w:t>
      </w:r>
    </w:p>
    <w:p/>
    <w:p>
      <w:r xmlns:w="http://schemas.openxmlformats.org/wordprocessingml/2006/main">
        <w:t xml:space="preserve">Exodus 12:9 তা থেকে কাঁচা খাও না, জলে ভেজাও না, আগুনে ভাজা; তার পা সহ তার মাথা, এবং তার ভারসাম্য সহ।</w:t>
      </w:r>
    </w:p>
    <w:p/>
    <w:p>
      <w:r xmlns:w="http://schemas.openxmlformats.org/wordprocessingml/2006/main">
        <w:t xml:space="preserve">এই আয়াতে লোকেদেরকে মাংস কাঁচা বা সিদ্ধ না খেতে, মাথা, পা এবং অভ্যন্তরীণ অঙ্গসহ আগুনে ভাজতে নির্দেশ দেওয়া হয়েছে।</w:t>
      </w:r>
    </w:p>
    <w:p/>
    <w:p>
      <w:r xmlns:w="http://schemas.openxmlformats.org/wordprocessingml/2006/main">
        <w:t xml:space="preserve">1. মাংস খাওয়ার জন্য প্রভুর নির্দেশনা: এক্সোডাক্স 12:9 এর একটি অধ্যয়ন</w:t>
      </w:r>
    </w:p>
    <w:p/>
    <w:p>
      <w:r xmlns:w="http://schemas.openxmlformats.org/wordprocessingml/2006/main">
        <w:t xml:space="preserve">2. ঈশ্বরের নির্দেশনা অনুসরণ করতে শেখা: এক্সোডাস 12:9 এর অর্থের উপর একটি প্রতিফলন</w:t>
      </w:r>
    </w:p>
    <w:p/>
    <w:p>
      <w:r xmlns:w="http://schemas.openxmlformats.org/wordprocessingml/2006/main">
        <w:t xml:space="preserve">1. লেভিটিকাস 7:26-27 - "এছাড়াও তোমরা তোমাদের বাসস্থানের মধ্যে কোন প্রকারের রক্ত খাবে না, তা পাখী বা পশুরই হোক না কেন। তার লোকদের থেকে বিচ্ছিন্ন।"</w:t>
      </w:r>
    </w:p>
    <w:p/>
    <w:p>
      <w:r xmlns:w="http://schemas.openxmlformats.org/wordprocessingml/2006/main">
        <w:t xml:space="preserve">2. 1 করিন্থিয়ানস 10:31 - "তাই আপনি খান, পান করুন বা যাই করুন না কেন, ঈশ্বরের মহিমার জন্য করুন।"</w:t>
      </w:r>
    </w:p>
    <w:p/>
    <w:p>
      <w:r xmlns:w="http://schemas.openxmlformats.org/wordprocessingml/2006/main">
        <w:t xml:space="preserve">Exodus 12:10 সকাল পর্য়ন্ত তোমরা তার কিছুই অবশিষ্ট রাখবে না৷ সকাল পর্যন্ত যা অবশিষ্ট থাকবে তা আগুনে পুড়িয়ে ফেলবে।</w:t>
      </w:r>
    </w:p>
    <w:p/>
    <w:p>
      <w:r xmlns:w="http://schemas.openxmlformats.org/wordprocessingml/2006/main">
        <w:t xml:space="preserve">ইস্রায়েলীয়দেরকে নির্দেশ দেওয়া হয়েছিল যে তারা যেন বলির কোনো মেষশাবক রাতারাতি রেখে না যায় এবং বাকিটা আগুনে পুড়িয়ে দেয়।</w:t>
      </w:r>
    </w:p>
    <w:p/>
    <w:p>
      <w:r xmlns:w="http://schemas.openxmlformats.org/wordprocessingml/2006/main">
        <w:t xml:space="preserve">1. ঈশ্বরের আদেশের আনুগত্যের গুরুত্ব।</w:t>
      </w:r>
    </w:p>
    <w:p/>
    <w:p>
      <w:r xmlns:w="http://schemas.openxmlformats.org/wordprocessingml/2006/main">
        <w:t xml:space="preserve">2. পবিত্র জীবনে বিশ্বাসের শক্তি।</w:t>
      </w:r>
    </w:p>
    <w:p/>
    <w:p>
      <w:r xmlns:w="http://schemas.openxmlformats.org/wordprocessingml/2006/main">
        <w:t xml:space="preserve">1. লুক 6:46-49, "আপনি কেন আমাকে 'প্রভু, প্রভু' বলে ডাকেন এবং আমি যা বলি তা করেন না?</w:t>
      </w:r>
    </w:p>
    <w:p/>
    <w:p>
      <w:r xmlns:w="http://schemas.openxmlformats.org/wordprocessingml/2006/main">
        <w:t xml:space="preserve">2. হিব্রু 11: 4-7, "বিশ্বাসের দ্বারা হেবল ঈশ্বরের কাছে কেইন থেকে আরও গ্রহণযোগ্য বলিদান করেছিলেন, যার মাধ্যমে তিনি ধার্মিক হিসাবে প্রশংসিত হয়েছিল, ঈশ্বর তার উপহার গ্রহণ করে তাকে প্রশংসা করেছিলেন।"</w:t>
      </w:r>
    </w:p>
    <w:p/>
    <w:p>
      <w:r xmlns:w="http://schemas.openxmlformats.org/wordprocessingml/2006/main">
        <w:t xml:space="preserve">Exodus 12:11 এইভাবে তোমরা তা খাবে; আপনার কোমর বেঁধে, পায়ে জুতা এবং হাতে লাঠি। আর তোমরা তা তাড়াতাড়ি খাবে; এটা প্রভুর নিস্তারপর্ব।</w:t>
      </w:r>
    </w:p>
    <w:p/>
    <w:p>
      <w:r xmlns:w="http://schemas.openxmlformats.org/wordprocessingml/2006/main">
        <w:t xml:space="preserve">ইস্রায়েলীয়দের নিস্তারপর্বের খাবার খাওয়ার জন্য নির্দেশ দেওয়া হয়েছিল তাদের ভ্রমণের জন্য প্রস্তুত পোশাক, কোমরে বাঁধা, পায়ে জুতা এবং তাদের হাতে লাঠি।</w:t>
      </w:r>
    </w:p>
    <w:p/>
    <w:p>
      <w:r xmlns:w="http://schemas.openxmlformats.org/wordprocessingml/2006/main">
        <w:t xml:space="preserve">1. প্রস্তুত থাকার গুরুত্ব - ইস্রায়েলীয়দের তাদের ভ্রমণের জন্য প্রস্তুত থাকার জন্য ঈশ্বরের আহ্বান আমাদের জীবনের চ্যালেঞ্জ এবং সুযোগের জন্য সর্বদা প্রস্তুত থাকার জন্য একটি অনুস্মারক।</w:t>
      </w:r>
    </w:p>
    <w:p/>
    <w:p>
      <w:r xmlns:w="http://schemas.openxmlformats.org/wordprocessingml/2006/main">
        <w:t xml:space="preserve">2. নিস্তারপর্বের তাৎপর্য - নিস্তারপর্ব হল তাঁর লোকেদের প্রতি ঈশ্বরের বিশ্বস্ততার একটি অনুস্মারক, কারণ তিনি তাদের মিশরের দাসত্ব থেকে উদ্ধার করেছিলেন।</w:t>
      </w:r>
    </w:p>
    <w:p/>
    <w:p>
      <w:r xmlns:w="http://schemas.openxmlformats.org/wordprocessingml/2006/main">
        <w:t xml:space="preserve">1. ম্যাথু 24:44 - তাই আপনাকেও প্রস্তুত থাকতে হবে, কারণ মনুষ্যপুত্র এমন একটি সময়ে আসবেন যা আপনি আশা করেন না।</w:t>
      </w:r>
    </w:p>
    <w:p/>
    <w:p>
      <w:r xmlns:w="http://schemas.openxmlformats.org/wordprocessingml/2006/main">
        <w:t xml:space="preserve">2. Exodus 15:13 - আপনি আপনার অটল ভালবাসায় নেতৃত্ব দিয়েছেন যাদের আপনি উদ্ধার করেছেন; তুমি তোমার শক্তি দিয়ে তোমার পবিত্র আবাসে তাদের পথ দেখিয়েছ।</w:t>
      </w:r>
    </w:p>
    <w:p/>
    <w:p>
      <w:r xmlns:w="http://schemas.openxmlformats.org/wordprocessingml/2006/main">
        <w:t xml:space="preserve">Exodus 12:12 কারণ আমি আজ রাতে মিশর দেশের মধ্য দিয়ে যাব এবং মিশর দেশের সমস্ত প্রথমজাতকে, মানুষ ও পশু উভয়কেই মেরে ফেলব; এবং মিশরের সমস্ত দেবতাদের বিরুদ্ধে আমি বিচার করব; আমিই প্রভু।</w:t>
      </w:r>
    </w:p>
    <w:p/>
    <w:p>
      <w:r xmlns:w="http://schemas.openxmlformats.org/wordprocessingml/2006/main">
        <w:t xml:space="preserve">ঈশ্বর মিসরের দেবতাদের শাস্তি দেবেন মিশর দেশের সমস্ত প্রথমজাতকে মেরে ফেলবেন।</w:t>
      </w:r>
    </w:p>
    <w:p/>
    <w:p>
      <w:r xmlns:w="http://schemas.openxmlformats.org/wordprocessingml/2006/main">
        <w:t xml:space="preserve">1. ঈশ্বরের সার্বভৌমত্ব: তাঁর ক্ষমতা এবং বিচার বোঝা</w:t>
      </w:r>
    </w:p>
    <w:p/>
    <w:p>
      <w:r xmlns:w="http://schemas.openxmlformats.org/wordprocessingml/2006/main">
        <w:t xml:space="preserve">2. ঈশ্বরের বিশ্বস্ততা: তিনি যা প্রতিশ্রুতি দিয়েছেন তা তিনি করবেন</w:t>
      </w:r>
    </w:p>
    <w:p/>
    <w:p>
      <w:r xmlns:w="http://schemas.openxmlformats.org/wordprocessingml/2006/main">
        <w:t xml:space="preserve">1. ইশাইয়া 45:5-7 - "আমিই সদাপ্রভু, আর কেউ নেই; আমি ব্যতীত অন্য কোন ঈশ্বর নেই। আমি তোমাকে বেঁধে রাখব, যদিও তুমি আমাকে চেনো না; যাতে লোকেরা উঠতে থেকে অস্তগামী পর্যন্ত জানতে পারে সূর্যের যে, আমি ছাড়া আর কেউ নেই। আমিই প্রভু, আর কেউ নেই, যিনি আলো সৃষ্টি করেন এবং অন্ধকার সৃষ্টি করেন, মঙ্গল করেন এবং বিপর্যয় সৃষ্টি করেন; আমিই প্রভু যিনি এই সব করেন।"</w:t>
      </w:r>
    </w:p>
    <w:p/>
    <w:p>
      <w:r xmlns:w="http://schemas.openxmlformats.org/wordprocessingml/2006/main">
        <w:t xml:space="preserve">2. গীতসংহিতা 103:19 - "প্রভু স্বর্গে তাঁর সিংহাসন স্থাপন করেছেন; এবং তাঁর সার্বভৌমত্ব সকলের উপর শাসন করে।"</w:t>
      </w:r>
    </w:p>
    <w:p/>
    <w:p>
      <w:r xmlns:w="http://schemas.openxmlformats.org/wordprocessingml/2006/main">
        <w:t xml:space="preserve">Exodus 12:13 আর সেই রক্ত তোমাদের জন্য চিহ্নস্বরূপ হবে তোমরা যেখানে আছ সেই বাড়ীতে; আর আমি যখন রক্ত দেখব, তখন আমি তোমাদের উপর দিয়ে চলে যাবো, এবং যখন আমি আঘাত করব তখন তোমাদের ধ্বংস করার জন্য মহামারী আসবে না। মিশর দেশ।</w:t>
      </w:r>
    </w:p>
    <w:p/>
    <w:p>
      <w:r xmlns:w="http://schemas.openxmlformats.org/wordprocessingml/2006/main">
        <w:t xml:space="preserve">একটি মেষশাবকের রক্ত মিশর দেশে ঈশ্বরের প্লেগ থেকে সুরক্ষার একটি চিহ্ন ছিল।</w:t>
      </w:r>
    </w:p>
    <w:p/>
    <w:p>
      <w:r xmlns:w="http://schemas.openxmlformats.org/wordprocessingml/2006/main">
        <w:t xml:space="preserve">1. মেষশাবকের রক্তের শক্তি</w:t>
      </w:r>
    </w:p>
    <w:p/>
    <w:p>
      <w:r xmlns:w="http://schemas.openxmlformats.org/wordprocessingml/2006/main">
        <w:t xml:space="preserve">2. ঈশ্বরের সুরক্ষার সেভিং গ্রেস</w:t>
      </w:r>
    </w:p>
    <w:p/>
    <w:p>
      <w:r xmlns:w="http://schemas.openxmlformats.org/wordprocessingml/2006/main">
        <w:t xml:space="preserve">1. রোমানস 5:9 - এর চেয়ে অনেক বেশি, এখন তাঁর রক্তের দ্বারা ন্যায়সঙ্গত হয়ে আমরা তাঁর মাধ্যমে ক্রোধ থেকে রক্ষা পাব।</w:t>
      </w:r>
    </w:p>
    <w:p/>
    <w:p>
      <w:r xmlns:w="http://schemas.openxmlformats.org/wordprocessingml/2006/main">
        <w:t xml:space="preserve">2. হিব্রুজ 9:22 - এবং প্রায় সমস্ত জিনিসই আইন দ্বারা রক্ত দিয়ে শুদ্ধ করা হয়; এবং রক্তপাত ছাড়া কোন ক্ষমা হয় না।</w:t>
      </w:r>
    </w:p>
    <w:p/>
    <w:p>
      <w:r xmlns:w="http://schemas.openxmlformats.org/wordprocessingml/2006/main">
        <w:t xml:space="preserve">Exodus 12:14 এবং এই দিনটি আপনার কাছে স্মরণীয় হয়ে থাকবে; এবং তোমরা তোমাদের বংশ পরম্পরায় প্রভুর উদ্দেশে উৎসব পালন করবে। তোমরা এটিকে চিরকালের জন্য একটি নিয়ম অনুসারে উৎসব পালন করবে।</w:t>
      </w:r>
    </w:p>
    <w:p/>
    <w:p>
      <w:r xmlns:w="http://schemas.openxmlformats.org/wordprocessingml/2006/main">
        <w:t xml:space="preserve">এই অনুচ্ছেদটি নিস্তারপর্বের উত্সবকে উদযাপনের একটি চিরন্তন অধ্যাদেশ হিসাবে রাখার গুরুত্বের উপর জোর দেয়।</w:t>
      </w:r>
    </w:p>
    <w:p/>
    <w:p>
      <w:r xmlns:w="http://schemas.openxmlformats.org/wordprocessingml/2006/main">
        <w:t xml:space="preserve">1. চিরন্তন আনন্দ: নিস্তারপর্ব উদযাপন এবং পরিত্রাণের প্রতিশ্রুতি</w:t>
      </w:r>
    </w:p>
    <w:p/>
    <w:p>
      <w:r xmlns:w="http://schemas.openxmlformats.org/wordprocessingml/2006/main">
        <w:t xml:space="preserve">2. একটি পবিত্র স্মৃতিসৌধের আশীর্বাদ: নিস্তারপর্বের তাৎপর্য মনে রাখা</w:t>
      </w:r>
    </w:p>
    <w:p/>
    <w:p>
      <w:r xmlns:w="http://schemas.openxmlformats.org/wordprocessingml/2006/main">
        <w:t xml:space="preserve">1. যাত্রাপুস্তক 12:14</w:t>
      </w:r>
    </w:p>
    <w:p/>
    <w:p>
      <w:r xmlns:w="http://schemas.openxmlformats.org/wordprocessingml/2006/main">
        <w:t xml:space="preserve">2. দ্বিতীয় বিবরণ 16:1-8</w:t>
      </w:r>
    </w:p>
    <w:p/>
    <w:p>
      <w:r xmlns:w="http://schemas.openxmlformats.org/wordprocessingml/2006/main">
        <w:t xml:space="preserve">Exodus 12:15 সাত দিন খামিরবিহীন রুটি খেতে হবে; প্রথম দিনই তোমরা তোমাদের ঘর থেকে খামির দূর করে দেবে, কারণ যে কেউ প্রথম দিন থেকে সপ্তম দিন পর্যন্ত খামিরযুক্ত রুটি খাবে, তাকে ইস্রায়েল থেকে বিচ্ছিন্ন করা হবে।</w:t>
      </w:r>
    </w:p>
    <w:p/>
    <w:p>
      <w:r xmlns:w="http://schemas.openxmlformats.org/wordprocessingml/2006/main">
        <w:t xml:space="preserve">ইস্রায়েলীয়দের সাত দিনের জন্য খামিরবিহীন রুটি খেতে আদেশ করা হয়েছে এবং যদি কেউ সেই সময়ের মধ্যে খামিরবিহীন রুটি খায় তবে তাকে ইস্রায়েল থেকে বিচ্ছিন্ন করা হবে।</w:t>
      </w:r>
    </w:p>
    <w:p/>
    <w:p>
      <w:r xmlns:w="http://schemas.openxmlformats.org/wordprocessingml/2006/main">
        <w:t xml:space="preserve">1. ঈশ্বরের আদেশ অনুসরণের গুরুত্ব</w:t>
      </w:r>
    </w:p>
    <w:p/>
    <w:p>
      <w:r xmlns:w="http://schemas.openxmlformats.org/wordprocessingml/2006/main">
        <w:t xml:space="preserve">2. ঈশ্বরের অবাধ্যতার পরিণতি</w:t>
      </w:r>
    </w:p>
    <w:p/>
    <w:p>
      <w:r xmlns:w="http://schemas.openxmlformats.org/wordprocessingml/2006/main">
        <w:t xml:space="preserve">1. Deuteronomy 4:2- "আমি তোমাকে যে বাক্যে আজ্ঞা দিচ্ছি তার সাথে তুমি যোগ করবে না বা তা থেকে গ্রহণ করবে না, যাতে তুমি প্রভু তোমার ঈশ্বরের আদেশ পালন করতে পারো যা আমি তোমাকে দিচ্ছি।"</w:t>
      </w:r>
    </w:p>
    <w:p/>
    <w:p>
      <w:r xmlns:w="http://schemas.openxmlformats.org/wordprocessingml/2006/main">
        <w:t xml:space="preserve">2. রোমানস 6:23- "কারণ পাপের মজুরি হল মৃত্যু, কিন্তু ঈশ্বরের দান হল আমাদের প্রভু খ্রীষ্ট যীশুতে অনন্ত জীবন।"</w:t>
      </w:r>
    </w:p>
    <w:p/>
    <w:p>
      <w:r xmlns:w="http://schemas.openxmlformats.org/wordprocessingml/2006/main">
        <w:t xml:space="preserve">Exodus 12:16 এবং প্রথম দিনে একটি পবিত্র সভা হবে এবং সপ্তম দিনে তোমাদের জন্য একটি পবিত্র সভা অনুষ্ঠিত হবে; তাদের মধ্যে কোন প্রকার কাজ করা হবে না, কেবলমাত্র আপনার দ্বারাই করা যেতে পারে যা প্রত্যেক মানুষকে খেতে হবে।</w:t>
      </w:r>
    </w:p>
    <w:p/>
    <w:p>
      <w:r xmlns:w="http://schemas.openxmlformats.org/wordprocessingml/2006/main">
        <w:t xml:space="preserve">ইস্রায়েলীয়দের সপ্তাহের প্রথম এবং সপ্তম দিনে একটি পবিত্র সমাবর্তন পালন করার নির্দেশ দেওয়া হয়েছিল, খাবার তৈরি করা ছাড়া অন্য কোন কাজ করা হবে না।</w:t>
      </w:r>
    </w:p>
    <w:p/>
    <w:p>
      <w:r xmlns:w="http://schemas.openxmlformats.org/wordprocessingml/2006/main">
        <w:t xml:space="preserve">1. একটি দিন বিশ্রাম নেওয়া এবং ঈশ্বরের প্রতি মনোযোগ দেওয়ার গুরুত্ব</w:t>
      </w:r>
    </w:p>
    <w:p/>
    <w:p>
      <w:r xmlns:w="http://schemas.openxmlformats.org/wordprocessingml/2006/main">
        <w:t xml:space="preserve">2. আমাদের জীবনে ঈশ্বরের আদেশ পূর্ণ করা</w:t>
      </w:r>
    </w:p>
    <w:p/>
    <w:p>
      <w:r xmlns:w="http://schemas.openxmlformats.org/wordprocessingml/2006/main">
        <w:t xml:space="preserve">1. কলসিয়ানস 2:16-17 অতএব খাদ্য ও পানীয়, বা উত্সব বা অমাবস্যা বা বিশ্রামবারের বিষয়ে কেউ আপনার বিচার করবে না। এগুলি আসন্ন জিনিসগুলির একটি ছায়া, কিন্তু পদার্থটি খ্রীষ্টের অন্তর্গত৷</w:t>
      </w:r>
    </w:p>
    <w:p/>
    <w:p>
      <w:r xmlns:w="http://schemas.openxmlformats.org/wordprocessingml/2006/main">
        <w:t xml:space="preserve">2. ম্যাথু 11:28 আমার কাছে এস, যারা পরিশ্রম করে এবং ভারাক্রান্ত, আমি তোমাদের বিশ্রাম দেব।</w:t>
      </w:r>
    </w:p>
    <w:p/>
    <w:p>
      <w:r xmlns:w="http://schemas.openxmlformats.org/wordprocessingml/2006/main">
        <w:t xml:space="preserve">Exodus 12:17 এবং তোমরা খামিরবিহীন রুটির উৎসব পালন করবে; কারণ এই দিনেই আমি তোমাদের সৈন্যবাহিনীকে মিশর দেশ থেকে বের করে এনেছি৷ সেইজন্য তোমরা তোমাদের বংশ পরম্পরায় এই দিনটিকে চিরকাল পালন করবে৷</w:t>
      </w:r>
    </w:p>
    <w:p/>
    <w:p>
      <w:r xmlns:w="http://schemas.openxmlformats.org/wordprocessingml/2006/main">
        <w:t xml:space="preserve">এক্সোডাসের এই অনুচ্ছেদটি খামিরবিহীন রুটির উৎসব পালনের কথা বলে, যা মিশর থেকে ইস্রায়েলীয়দের মুক্তির স্মরণে ছিল।</w:t>
      </w:r>
    </w:p>
    <w:p/>
    <w:p>
      <w:r xmlns:w="http://schemas.openxmlformats.org/wordprocessingml/2006/main">
        <w:t xml:space="preserve">1. ঈশ্বরের মুক্তির শক্তি: খামিরবিহীন রুটির উত্সব উদযাপন করা।</w:t>
      </w:r>
    </w:p>
    <w:p/>
    <w:p>
      <w:r xmlns:w="http://schemas.openxmlformats.org/wordprocessingml/2006/main">
        <w:t xml:space="preserve">2. স্মরণের গুরুত্ব: খামিরবিহীন রুটির উৎসবের তাৎপর্য বোঝা।</w:t>
      </w:r>
    </w:p>
    <w:p/>
    <w:p>
      <w:r xmlns:w="http://schemas.openxmlformats.org/wordprocessingml/2006/main">
        <w:t xml:space="preserve">1. Deuteronomy 16:3 - "তুমি ইহার সহিত কোন খামিরযুক্ত রুটি খাবে না; সাত দিন খামিরবিহীন রুটির সহিত ভোজন করিবে, তোমার জন্য দুঃখের রুটি মিশর দেশ হইতে তাড়াহুড়া করিয়া আসিয়াছিল যে, তোমার জীবনের সমস্ত দিন সেই দিনটির কথা মনে পড়তে পারে যেদিন তুমি মিশর দেশ থেকে বেরিয়ে এসেছ।</w:t>
      </w:r>
    </w:p>
    <w:p/>
    <w:p>
      <w:r xmlns:w="http://schemas.openxmlformats.org/wordprocessingml/2006/main">
        <w:t xml:space="preserve">2. গীতসংহিতা 136:1 - প্রভুকে ধন্যবাদ দিন, কারণ তিনি ভাল, তাঁর অটল ভালবাসা চিরকাল স্থায়ী।</w:t>
      </w:r>
    </w:p>
    <w:p/>
    <w:p>
      <w:r xmlns:w="http://schemas.openxmlformats.org/wordprocessingml/2006/main">
        <w:t xml:space="preserve">Exodus 12:18 প্রথম মাসে, মাসের চৌদ্দতম দিনে সন্ধ্যাবেলা, তোমরা খামিরবিহীন রুটি খাবে, মাসের একুশতম দিন সন্ধ্যা পর্যন্ত।</w:t>
      </w:r>
    </w:p>
    <w:p/>
    <w:p>
      <w:r xmlns:w="http://schemas.openxmlformats.org/wordprocessingml/2006/main">
        <w:t xml:space="preserve">ইস্রায়েলীয়দের প্রথম মাসের চৌদ্দ তারিখ থেকে শুরু করে সাত দিন খামিরবিহীন রুটি খেতে নির্দেশ দেওয়া হয়েছিল।</w:t>
      </w:r>
    </w:p>
    <w:p/>
    <w:p>
      <w:r xmlns:w="http://schemas.openxmlformats.org/wordprocessingml/2006/main">
        <w:t xml:space="preserve">1. ঈশ্বরের নির্দেশ অনুসরণের গুরুত্ব</w:t>
      </w:r>
    </w:p>
    <w:p/>
    <w:p>
      <w:r xmlns:w="http://schemas.openxmlformats.org/wordprocessingml/2006/main">
        <w:t xml:space="preserve">2. ঈশ্বরের নির্ধারিত সময় পালন</w:t>
      </w:r>
    </w:p>
    <w:p/>
    <w:p>
      <w:r xmlns:w="http://schemas.openxmlformats.org/wordprocessingml/2006/main">
        <w:t xml:space="preserve">1. Deuteronomy 16:3-4 - "তোমরা এর সাথে খামিরবিহীন রুটি খাবে না। সাত দিন তোমরা এর সাথে খামিরবিহীন রুটি খাবে, অর্থাৎ, তোমাদের জন্য দুর্দশার রুটি মিশর দেশ থেকে দ্রুত বেরিয়ে এসেছিল যাতে তোমরা তা করতে পারো। তোমার জীবনের সমস্ত দিন যেদিন তুমি মিশর দেশ থেকে বেরিয়ে এসেছ সেই দিনের কথা মনে রেখো।</w:t>
      </w:r>
    </w:p>
    <w:p/>
    <w:p>
      <w:r xmlns:w="http://schemas.openxmlformats.org/wordprocessingml/2006/main">
        <w:t xml:space="preserve">2. ম্যাথু 26:26-28 - এখন তারা যখন খাচ্ছিল, যীশু রুটি নিলেন, এবং আশীর্বাদ করার পরে তা ভেঙে শিষ্যদের দিয়ে বললেন, নাও, খাও; এই আমার শরীর. এবং তিনি একটি পেয়ালা নিলেন, এবং ধন্যবাদ জানানোর পর তিনি তা তাদের দিয়ে বললেন, তোমরা সবাই এটা পান কর, কারণ এটা আমার চুক্তির রক্ত, যা অনেকের পাপের ক্ষমার জন্য ঢেলে দেওয়া হয়৷</w:t>
      </w:r>
    </w:p>
    <w:p/>
    <w:p>
      <w:r xmlns:w="http://schemas.openxmlformats.org/wordprocessingml/2006/main">
        <w:t xml:space="preserve">Exodus 12:19 সাত দিন তোমাদের গৃহে কোন খামির পাওয়া যাবে না; কারণ যে কেউ খামির খাবে, সেই আত্মাকে ইস্রায়েলের মণ্ডলী থেকে বিচ্ছিন্ন করা হবে, সে বিদেশী হোক বা দেশে জন্মগ্রহণ করুক।</w:t>
      </w:r>
    </w:p>
    <w:p/>
    <w:p>
      <w:r xmlns:w="http://schemas.openxmlformats.org/wordprocessingml/2006/main">
        <w:t xml:space="preserve">ইস্রায়েলীয়দের সাত দিনের জন্য তাদের বাড়িতে কোন খামির থাকবে না এবং যে কেউ খামিরযুক্ত খাবার খাবে তাকে মণ্ডলী থেকে বিচ্ছিন্ন করা হবে।</w:t>
      </w:r>
    </w:p>
    <w:p/>
    <w:p>
      <w:r xmlns:w="http://schemas.openxmlformats.org/wordprocessingml/2006/main">
        <w:t xml:space="preserve">1. আনুগত্যের শক্তি: ইস্রায়েলীয়দের উদাহরণ</w:t>
      </w:r>
    </w:p>
    <w:p/>
    <w:p>
      <w:r xmlns:w="http://schemas.openxmlformats.org/wordprocessingml/2006/main">
        <w:t xml:space="preserve">2. পবিত্রতার মূল্য: আনুগত্যের মাধ্যমে আমাদের জীবনকে বিশুদ্ধ করা</w:t>
      </w:r>
    </w:p>
    <w:p/>
    <w:p>
      <w:r xmlns:w="http://schemas.openxmlformats.org/wordprocessingml/2006/main">
        <w:t xml:space="preserve">1. Leviticus 23:6-7 - এবং একই মাসের পনেরতম দিনে প্রভুর উদ্দেশে খামিরবিহীন রুটির উত্সব: সাত দিন তোমাদের খামিরবিহীন রুটি খেতে হবে৷ প্রথম দিনে তোমাদের একটি পবিত্র সভা হবে; সেখানে তোমরা কোন কাজ করবে না।</w:t>
      </w:r>
    </w:p>
    <w:p/>
    <w:p>
      <w:r xmlns:w="http://schemas.openxmlformats.org/wordprocessingml/2006/main">
        <w:t xml:space="preserve">2. 1 করিন্থিয়ানস 5:7-8 - তাই পুরানো খামিরটি মুছে ফেল, যাতে তোমরা খামিরবিহীন একটি নতুন পিণ্ড হতে পার৷ এমনকি খ্রীষ্টের জন্য আমাদের নিস্তারপর্বও আমাদের জন্য বলি দেওয়া হয়েছে৷ তাই আসুন আমরা উত্সব পালন করি, পুরানো খামির দিয়ে নয়, দুষ্টতা ও দুষ্টতার খামির দিয়ে নয়৷ কিন্তু আন্তরিকতা ও সত্যের খামিরবিহীন রুটি দিয়ে।</w:t>
      </w:r>
    </w:p>
    <w:p/>
    <w:p>
      <w:r xmlns:w="http://schemas.openxmlformats.org/wordprocessingml/2006/main">
        <w:t xml:space="preserve">Exodus 12:20 তোমরা খামিরযুক্ত কিছু খাবে না; তোমাদের সমস্ত বাসস্থানে খামিরবিহীন রুটি খাবে।</w:t>
      </w:r>
    </w:p>
    <w:p/>
    <w:p>
      <w:r xmlns:w="http://schemas.openxmlformats.org/wordprocessingml/2006/main">
        <w:t xml:space="preserve">এক্সোডাস বইতে, ঈশ্বর ইস্রায়েলীয়দের তাদের সমস্ত বাসস্থানে খামিরবিহীন রুটি খেতে এবং খামিরযুক্ত কিছু খাওয়া থেকে বিরত থাকতে আদেশ দেন।</w:t>
      </w:r>
    </w:p>
    <w:p/>
    <w:p>
      <w:r xmlns:w="http://schemas.openxmlformats.org/wordprocessingml/2006/main">
        <w:t xml:space="preserve">1. আনুগত্যের শক্তি: কীভাবে ঈশ্বরের আদেশ পালন করা আপনার জীবনে আশীর্বাদ আনতে পারে</w:t>
      </w:r>
    </w:p>
    <w:p/>
    <w:p>
      <w:r xmlns:w="http://schemas.openxmlformats.org/wordprocessingml/2006/main">
        <w:t xml:space="preserve">2. জীবনের রুটি: কীভাবে যীশুর নিঃস্বার্থ বলিদান প্রেমের চূড়ান্ত প্রতীক</w:t>
      </w:r>
    </w:p>
    <w:p/>
    <w:p>
      <w:r xmlns:w="http://schemas.openxmlformats.org/wordprocessingml/2006/main">
        <w:t xml:space="preserve">1. Deuteronomy 16:3 - "তোমরা এর সাথে খামিরবিহীন রুটি খাবে না। সাত দিন তোমরা এর সাথে খামিরবিহীন রুটি খাবে, অর্থাৎ, তোমাদের জন্য কষ্টের রুটি মিশর দেশ থেকে হুট করে বেরিয়ে এসেছিল যাতে তোমরা স্মরণ করতে পারো। যেদিন তুমি তোমার জীবনের সমস্ত দিন মিশর দেশ থেকে বেরিয়ে এসেছ।</w:t>
      </w:r>
    </w:p>
    <w:p/>
    <w:p>
      <w:r xmlns:w="http://schemas.openxmlformats.org/wordprocessingml/2006/main">
        <w:t xml:space="preserve">2. জন 6:35 - যীশু তাদের বললেন, আমিই জীবনের রুটি; যে আমার কাছে আসে সে ক্ষুধার্ত হবে না এবং যে আমাকে বিশ্বাস করে সে কখনো তৃষ্ণার্ত হবে না।</w:t>
      </w:r>
    </w:p>
    <w:p/>
    <w:p>
      <w:r xmlns:w="http://schemas.openxmlformats.org/wordprocessingml/2006/main">
        <w:t xml:space="preserve">Exodus 12:21 তখন মোশি ইস্রায়েলের সমস্ত প্রবীণদের ডেকে বললেন, বের করে আনুন এবং আপনার পরিবার অনুসারে একটি মেষশাবক নিয়ে আসুন এবং নিস্তারপর্ব মেরে ফেলুন।</w:t>
      </w:r>
    </w:p>
    <w:p/>
    <w:p>
      <w:r xmlns:w="http://schemas.openxmlformats.org/wordprocessingml/2006/main">
        <w:t xml:space="preserve">মূসা ইস্রায়েলের প্রবীণদের তাদের পরিবার অনুসারে একটি মেষশাবক নিতে এবং নিস্তারপর্বকে হত্যা করার নির্দেশ দেন।</w:t>
      </w:r>
    </w:p>
    <w:p/>
    <w:p>
      <w:r xmlns:w="http://schemas.openxmlformats.org/wordprocessingml/2006/main">
        <w:t xml:space="preserve">1. ঈশ্বরের বিশ্বস্ততা - কিভাবে ঈশ্বরের বিশ্বস্ততা নিস্তারপর্বের মেষের বলিদানে প্রদর্শিত হয়৷</w:t>
      </w:r>
    </w:p>
    <w:p/>
    <w:p>
      <w:r xmlns:w="http://schemas.openxmlformats.org/wordprocessingml/2006/main">
        <w:t xml:space="preserve">2. নিস্তারপর্বের বলি - কিভাবে নিস্তারপর্বের মেষশাবক যীশুর চূড়ান্ত বলিদানের প্রতীক।</w:t>
      </w:r>
    </w:p>
    <w:p/>
    <w:p>
      <w:r xmlns:w="http://schemas.openxmlformats.org/wordprocessingml/2006/main">
        <w:t xml:space="preserve">1. জন 1:29 - "পরের দিন যোহন যীশুকে তাঁর দিকে আসতে দেখে বললেন, 'দেখ! ঈশ্বরের মেষশাবক যিনি জগতের পাপ দূর করেন৷'"</w:t>
      </w:r>
    </w:p>
    <w:p/>
    <w:p>
      <w:r xmlns:w="http://schemas.openxmlformats.org/wordprocessingml/2006/main">
        <w:t xml:space="preserve">2.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Exodus 12:22 এবং তোমরা একগুচ্ছ এসোসপ নিয়ে বেসনের রক্তে তা ডুবিয়ে দেবে এবং বেসনের রক্ত দিয়ে লিন্টেল ও দুই পাশের খাঁজে আঘাত করবে। সকাল না হওয়া পর্যন্ত তোমরা কেউ তার ঘরের দরজায় বাইরে যাবে না।</w:t>
      </w:r>
    </w:p>
    <w:p/>
    <w:p>
      <w:r xmlns:w="http://schemas.openxmlformats.org/wordprocessingml/2006/main">
        <w:t xml:space="preserve">ইস্রায়েলীয়দের নির্দেশ দেওয়া হয়েছিল যে তারা একগুচ্ছ হিসপ নিতে এবং বেসনে থাকা রক্তে এটি ডুবিয়ে দিতে এবং তারপর তাদের বাড়ির দরজার লিন্টেল এবং দুই পাশের পোস্টগুলি চিহ্নিত করার জন্য রক্ত ব্যবহার করে। সকাল পর্যন্ত তাদের ভেতরে থাকতে হবে।</w:t>
      </w:r>
    </w:p>
    <w:p/>
    <w:p>
      <w:r xmlns:w="http://schemas.openxmlformats.org/wordprocessingml/2006/main">
        <w:t xml:space="preserve">1. রক্তের শক্তি: ঈশ্বর কীভাবে তাঁর লোকেদের রক্ষা ও পবিত্র করার জন্য রক্ত ব্যবহার করেছিলেন তা অনুসন্ধান করা</w:t>
      </w:r>
    </w:p>
    <w:p/>
    <w:p>
      <w:r xmlns:w="http://schemas.openxmlformats.org/wordprocessingml/2006/main">
        <w:t xml:space="preserve">2. আনুগত্যের জীবন যাপন: ঈশ্বরের আদেশ অনুসরণ করতে আমাদের কতদূর যেতে হবে তা পরীক্ষা করা</w:t>
      </w:r>
    </w:p>
    <w:p/>
    <w:p>
      <w:r xmlns:w="http://schemas.openxmlformats.org/wordprocessingml/2006/main">
        <w:t xml:space="preserve">1. হিব্রু 9:22 - প্রকৃতপক্ষে, আইনের প্রয়োজন যে প্রায় সবকিছু রক্ত দিয়ে শুদ্ধ করা হয়, এবং রক্তপাত ছাড়া কোন ক্ষমা নেই।</w:t>
      </w:r>
    </w:p>
    <w:p/>
    <w:p>
      <w:r xmlns:w="http://schemas.openxmlformats.org/wordprocessingml/2006/main">
        <w:t xml:space="preserve">2. Leviticus 17:11 - একটি প্রাণীর জীবন রক্তের মধ্যে আছে, এবং আমি আপনাকে বেদীতে নিজেদের জন্য প্রায়শ্চিত্ত করার জন্য তা দিয়েছি; রক্তই একজনের জীবনের প্রায়শ্চিত্ত করে।</w:t>
      </w:r>
    </w:p>
    <w:p/>
    <w:p>
      <w:r xmlns:w="http://schemas.openxmlformats.org/wordprocessingml/2006/main">
        <w:t xml:space="preserve">Exodus 12:23 কারণ সদাপ্রভু মিশরীয়দের আঘাত করার জন্য মধ্য দিয়ে যাবেন; এবং যখন সে লিন্টেলের উপরে এবং দুই পাশের খাঁজে রক্ত দেখতে পাবে, তখন প্রভু দরজার ওপারে চলে যাবেন এবং ধ্বংসকারীকে তোমাদের বাড়ীতে প্রবেশ করতে তোমাদের আঘাত করতে দেবেন না।</w:t>
      </w:r>
    </w:p>
    <w:p/>
    <w:p>
      <w:r xmlns:w="http://schemas.openxmlformats.org/wordprocessingml/2006/main">
        <w:t xml:space="preserve">পথ প্রভু মিশরীয়দের আঘাত করার জন্য মধ্য দিয়ে যাবেন এবং তাদের দরজার উপর দিয়ে যাবেন যাদের লিন্টেল এবং দুই পাশের পোস্টে রক্ত রয়েছে, ধ্বংসকারীর হাত থেকে তাদের রক্ষা করবেন।</w:t>
      </w:r>
    </w:p>
    <w:p/>
    <w:p>
      <w:r xmlns:w="http://schemas.openxmlformats.org/wordprocessingml/2006/main">
        <w:t xml:space="preserve">1. ঈশ্বর তাঁর প্রতিশ্রুতিতে বিশ্বস্ত</w:t>
      </w:r>
    </w:p>
    <w:p/>
    <w:p>
      <w:r xmlns:w="http://schemas.openxmlformats.org/wordprocessingml/2006/main">
        <w:t xml:space="preserve">2. যীশুর রক্তের শক্তি</w:t>
      </w:r>
    </w:p>
    <w:p/>
    <w:p>
      <w:r xmlns:w="http://schemas.openxmlformats.org/wordprocessingml/2006/main">
        <w:t xml:space="preserve">1. ইশাইয়া 43:2-3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গ্রাস করবে না কারণ আমি প্রভু তোমার ঈশ্বর, ইস্রায়েলের পবিত্রতম, তোমার ত্রাণকর্তা।"</w:t>
      </w:r>
    </w:p>
    <w:p/>
    <w:p>
      <w:r xmlns:w="http://schemas.openxmlformats.org/wordprocessingml/2006/main">
        <w:t xml:space="preserve">2. হিব্রু 9:22-23 "প্রকৃতপক্ষে, আইনের অধীনে প্রায় সবকিছুই রক্ত দিয়ে শুদ্ধ করা হয়, এবং রক্তপাত ছাড়া পাপের ক্ষমা হয় না। এইভাবে স্বর্গীয় জিনিসগুলির অনুলিপিগুলিকে এইগুলি দিয়ে শুদ্ধ করা প্রয়োজন ছিল। আচার-অনুষ্ঠান, কিন্তু স্বর্গীয় জিনিসগুলো এগুলোর চেয়ে ভালো বলি দিয়ে।</w:t>
      </w:r>
    </w:p>
    <w:p/>
    <w:p>
      <w:r xmlns:w="http://schemas.openxmlformats.org/wordprocessingml/2006/main">
        <w:t xml:space="preserve">Exodus 12:24 এবং এই জিনিসটি আপনার এবং আপনার পুত্রদের জন্য চিরকালের জন্য একটি নিয়ম হিসাবে পালন করবে।</w:t>
      </w:r>
    </w:p>
    <w:p/>
    <w:p>
      <w:r xmlns:w="http://schemas.openxmlformats.org/wordprocessingml/2006/main">
        <w:t xml:space="preserve">ইস্রায়েলীয়দের এবং তাদের বংশধরদের দ্বারা চিরকালের জন্য অনুসরণ করা একটি অধ্যাদেশ হিসাবে নিস্তারপর্ব পালন করার আদেশ দেওয়া হয়েছে।</w:t>
      </w:r>
    </w:p>
    <w:p/>
    <w:p>
      <w:r xmlns:w="http://schemas.openxmlformats.org/wordprocessingml/2006/main">
        <w:t xml:space="preserve">1. ঈশ্বরের প্রতিশ্রুতির শক্তি - নিস্তারপর্বের চুক্তির অন্বেষণ</w:t>
      </w:r>
    </w:p>
    <w:p/>
    <w:p>
      <w:r xmlns:w="http://schemas.openxmlformats.org/wordprocessingml/2006/main">
        <w:t xml:space="preserve">2. অতীত পুনরুদ্ধার করা - নিস্তারপর্বের চিরন্তন তাৎপর্য</w:t>
      </w:r>
    </w:p>
    <w:p/>
    <w:p>
      <w:r xmlns:w="http://schemas.openxmlformats.org/wordprocessingml/2006/main">
        <w:t xml:space="preserve">1. ইশাইয়া 55:3 - "তোমার কান কান দাও, এবং আমার কাছে এসো: শোন, এবং তোমার আত্মা বাঁচবে; এবং আমি তোমার সাথে একটি চিরস্থায়ী চুক্তি করব, এমনকি ডেভিডের নিশ্চিত করুণা।"</w:t>
      </w:r>
    </w:p>
    <w:p/>
    <w:p>
      <w:r xmlns:w="http://schemas.openxmlformats.org/wordprocessingml/2006/main">
        <w:t xml:space="preserve">2. হিব্রুজ 9:14-15 - "খ্রীষ্টের রক্ত, যিনি চিরন্তন আত্মার মাধ্যমে ঈশ্বরের কাছে নিজেকে দাগহীনভাবে উৎসর্গ করেছেন, জীবিত ঈশ্বরের সেবা করার জন্য আপনার বিবেককে মৃত কাজ থেকে শুদ্ধ করে দেবেন? এবং এই কারণে তিনি হলেন নতুন নিয়মের মধ্যস্থতাকারী, মৃত্যুর মাধ্যমে, প্রথম টেস্টামেন্টের অধীনে যে সীমালঙ্ঘনগুলি ছিল তার মুক্তির জন্য, যাদের বলা হয়েছে তারা চিরন্তন উত্তরাধিকারের প্রতিশ্রুতি পেতে পারে।"</w:t>
      </w:r>
    </w:p>
    <w:p/>
    <w:p>
      <w:r xmlns:w="http://schemas.openxmlformats.org/wordprocessingml/2006/main">
        <w:t xml:space="preserve">Exodus 12:25 আর এটা ঘটবে, যখন প্রভু তোমাদের প্রতিশ্রুতি অনুসারে যে দেশ দেবেন সেই দেশে তোমরা আসবে, তখন তোমরা এই সেবা পালন করবে।</w:t>
      </w:r>
    </w:p>
    <w:p/>
    <w:p>
      <w:r xmlns:w="http://schemas.openxmlformats.org/wordprocessingml/2006/main">
        <w:t xml:space="preserve">ঈশ্বর ইস্রায়েলীয়দের একটি দেশ দেওয়ার প্রতিশ্রুতি দিয়েছিলেন এবং যখন তারা পৌঁছেছিলেন তখন তাদের তাঁর সেবা রাখতে আদেশ করেছিলেন।</w:t>
      </w:r>
    </w:p>
    <w:p/>
    <w:p>
      <w:r xmlns:w="http://schemas.openxmlformats.org/wordprocessingml/2006/main">
        <w:t xml:space="preserve">1: আমাদের প্রভু এবং তাঁর প্রতিশ্রুতিতে বিশ্বাস করা উচিত।</w:t>
      </w:r>
    </w:p>
    <w:p/>
    <w:p>
      <w:r xmlns:w="http://schemas.openxmlformats.org/wordprocessingml/2006/main">
        <w:t xml:space="preserve">2: আমাদের প্রভু এবং তাঁর আদেশ পালন করা উচিত।</w:t>
      </w:r>
    </w:p>
    <w:p/>
    <w:p>
      <w:r xmlns:w="http://schemas.openxmlformats.org/wordprocessingml/2006/main">
        <w:t xml:space="preserve">1: গীতসংহিতা 37:3-5 - "প্রভুর উপর আস্থা রাখুন, এবং ভাল কাজ করুন; তাই আপনি দেশে বাস করবেন, এবং সত্যই আপনাকে খাওয়ানো হবে। প্রভুতেও নিজেকে আনন্দিত করুন: এবং তিনি আপনাকে আপনার ইচ্ছাগুলি দেবেন হৃদয়, তোমার পথ প্রভুর কাছে সমর্পণ কর; তাঁর উপরও আস্থা রাখ, এবং তিনি তা পূরণ করবেন।"</w:t>
      </w:r>
    </w:p>
    <w:p/>
    <w:p>
      <w:r xmlns:w="http://schemas.openxmlformats.org/wordprocessingml/2006/main">
        <w:t xml:space="preserve">2: Deuteronomy 10:12-13 - "এবং এখন, ইস্রায়েল, তোমার ঈশ্বর সদাপ্রভু তোমার কাছে কি চান, কিন্তু তোমার ঈশ্বর সদাপ্রভুকে ভয় কর, তাঁর সমস্ত পথে চলা, এবং তাঁকে ভালবাসতে এবং প্রভুর সেবা করা। তোমার ঈশ্বর তোমার সমস্ত হৃদয় এবং তোমার সমস্ত প্রাণ দিয়ে, প্রভুর আদেশ ও তাঁর বিধিগুলি পালন কর, যা আমি আজ তোমাকে তোমার মঙ্গলের জন্য দিচ্ছি?"</w:t>
      </w:r>
    </w:p>
    <w:p/>
    <w:p>
      <w:r xmlns:w="http://schemas.openxmlformats.org/wordprocessingml/2006/main">
        <w:t xml:space="preserve">Exodus 12:26 এবং এটা ঘটবে, যখন আপনার সন্তানেরা আপনাকে বলবে, এই সেবা দ্বারা আপনি কি বোঝাতে চান?</w:t>
      </w:r>
    </w:p>
    <w:p/>
    <w:p>
      <w:r xmlns:w="http://schemas.openxmlformats.org/wordprocessingml/2006/main">
        <w:t xml:space="preserve">এই অনুচ্ছেদটি শিশুদের কাছে নিস্তারপর্বের সেবার অর্থ ব্যাখ্যা করার গুরুত্ব বর্ণনা করে।</w:t>
      </w:r>
    </w:p>
    <w:p/>
    <w:p>
      <w:r xmlns:w="http://schemas.openxmlformats.org/wordprocessingml/2006/main">
        <w:t xml:space="preserve">1. নিস্তারপর্ব পালন করা: আমাদের সন্তানদের শেখানোর শক্তি</w:t>
      </w:r>
    </w:p>
    <w:p/>
    <w:p>
      <w:r xmlns:w="http://schemas.openxmlformats.org/wordprocessingml/2006/main">
        <w:t xml:space="preserve">2. নিস্তারপর্বের অর্থ: আমাদের শিশুদের কাছে তাৎপর্য ব্যাখ্যা করা</w:t>
      </w:r>
    </w:p>
    <w:p/>
    <w:p>
      <w:r xmlns:w="http://schemas.openxmlformats.org/wordprocessingml/2006/main">
        <w:t xml:space="preserve">1. জন 14:6 - যীশু তাকে বললেন, আমিই পথ, সত্য এবং জীবন। আমার মাধ্যমে ছাড়া কেউ পিতার কাছে আসে না।</w:t>
      </w:r>
    </w:p>
    <w:p/>
    <w:p>
      <w:r xmlns:w="http://schemas.openxmlformats.org/wordprocessingml/2006/main">
        <w:t xml:space="preserve">2. ইশাইয়া 43:1-2 - কিন্তু এখন, এইভাবে প্রভু বলছেন, যিনি তোমাকে সৃষ্টি করেছেন, হে ইয়াকুব, যিনি তোমাকে গঠন করেছেন, হে ইস্রায়েল: ভয় পেও না, কারণ আমি তোমাকে উদ্ধার করেছি; নাম ধরে ডেকেছি তোমায়, তুমি আমার।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Exodus 12:27 তোমরা বলবে, এটা সদাপ্রভুর নিস্তারপর্বের উৎসর্গ, যিনি মিশরে ইস্রায়েল-সন্তানদের ঘরের উপর দিয়ে চলে গিয়েছিলেন, যখন তিনি মিসরীয়দের আঘাত করেছিলেন এবং আমাদের বাড়িগুলিকে উদ্ধার করেছিলেন। আর লোকেরা মাথা নত করে পূজা করল।</w:t>
      </w:r>
    </w:p>
    <w:p/>
    <w:p>
      <w:r xmlns:w="http://schemas.openxmlformats.org/wordprocessingml/2006/main">
        <w:t xml:space="preserve">প্রভুর নিস্তারপর্ব একটি বলিদান এবং স্মরণ হিসাবে উদযাপিত হয়েছিল যখন প্রভু মিশরে ইস্রায়েলীয়দের বাড়িগুলি অতিক্রম করেছিলেন এবং তাদের উদ্ধার করেছিলেন এবং লোকেরা তাদের উপাসনায় মাথা নত করেছিল।</w:t>
      </w:r>
    </w:p>
    <w:p/>
    <w:p>
      <w:r xmlns:w="http://schemas.openxmlformats.org/wordprocessingml/2006/main">
        <w:t xml:space="preserve">1. প্রভুর ক্ষমতা এবং বিধান</w:t>
      </w:r>
    </w:p>
    <w:p/>
    <w:p>
      <w:r xmlns:w="http://schemas.openxmlformats.org/wordprocessingml/2006/main">
        <w:t xml:space="preserve">2. প্রভুর উপাসনা করার আশীর্বাদ</w:t>
      </w:r>
    </w:p>
    <w:p/>
    <w:p>
      <w:r xmlns:w="http://schemas.openxmlformats.org/wordprocessingml/2006/main">
        <w:t xml:space="preserve">1. গীতসংহিতা 136:1-2 - হে সদাপ্রভুকে ধন্যবাদ দাও; কেননা তিনি মঙ্গলময়, কেননা তাঁর করুণা চিরকাল স্থায়ী। হে দেবতাদের ঈশ্বরকে ধন্যবাদ দাও, কারণ তাঁর করুণা চিরকাল স্থায়ী।</w:t>
      </w:r>
    </w:p>
    <w:p/>
    <w:p>
      <w:r xmlns:w="http://schemas.openxmlformats.org/wordprocessingml/2006/main">
        <w:t xml:space="preserve">2. ইশাইয়া 12:4-5 - এবং সেই দিন তোমরা বলবে, সদাপ্রভুর প্রশংসা কর, তাঁর নাম ডাক, লোকেদের মধ্যে তাঁর কাজ ঘোষণা কর, তাঁর নাম উচ্চারিত কর। প্রভুর উদ্দেশে গান গাও; কারণ তিনি চমৎকার সব কাজ করেছেন: এটি সমস্ত পৃথিবীতে পরিচিত৷</w:t>
      </w:r>
    </w:p>
    <w:p/>
    <w:p>
      <w:r xmlns:w="http://schemas.openxmlformats.org/wordprocessingml/2006/main">
        <w:t xml:space="preserve">Exodus 12:28 তারপর ইস্রায়েল-সন্তানরা চলে গেল, এবং সদাপ্রভু মোশি ও হারোণকে যেমন আদেশ দিয়েছিলেন, তারা তাই করল।</w:t>
      </w:r>
    </w:p>
    <w:p/>
    <w:p>
      <w:r xmlns:w="http://schemas.openxmlformats.org/wordprocessingml/2006/main">
        <w:t xml:space="preserve">ইস্রায়েলীয়রা মূসা ও হারুনের আদেশ অনুসরণ করেছিল।</w:t>
      </w:r>
    </w:p>
    <w:p/>
    <w:p>
      <w:r xmlns:w="http://schemas.openxmlformats.org/wordprocessingml/2006/main">
        <w:t xml:space="preserve">1. ঈশ্বরের আদেশ পালন করা আশীর্বাদ নিয়ে আসে</w:t>
      </w:r>
    </w:p>
    <w:p/>
    <w:p>
      <w:r xmlns:w="http://schemas.openxmlformats.org/wordprocessingml/2006/main">
        <w:t xml:space="preserve">2. কর্তৃপক্ষের কাছে জমা দেওয়া ঐক্য নিয়ে আসে</w:t>
      </w:r>
    </w:p>
    <w:p/>
    <w:p>
      <w:r xmlns:w="http://schemas.openxmlformats.org/wordprocessingml/2006/main">
        <w:t xml:space="preserve">1. 1 জন 2:3-5 - আমরা জানি যে আমরা যদি তাঁর আদেশ পালন করি তবে আমরা তাঁকে জানতে পেরেছি। যে ব্যক্তি বলে, "আমি তাকে জানি," কিন্তু সে যা আদেশ করে তা করে না সে মিথ্যাবাদী এবং তার মধ্যে সত্য নেই।</w:t>
      </w:r>
    </w:p>
    <w:p/>
    <w:p>
      <w:r xmlns:w="http://schemas.openxmlformats.org/wordprocessingml/2006/main">
        <w:t xml:space="preserve">2. রোমানস 13:1-7 - প্রত্যেককে অবশ্যই গভর্নিং কর্তৃপক্ষের কাছে নিজেকে সমর্পণ করতে হবে, কারণ ঈশ্বর যা প্রতিষ্ঠিত করেছেন তা ছাড়া আর কোন কর্তৃত্ব নেই। যে কর্তৃপক্ষ আছে তা ঈশ্বর দ্বারা প্রতিষ্ঠিত হয়েছে।</w:t>
      </w:r>
    </w:p>
    <w:p/>
    <w:p>
      <w:r xmlns:w="http://schemas.openxmlformats.org/wordprocessingml/2006/main">
        <w:t xml:space="preserve">Exodus 12:29 এবং এমন হল যে, মধ্যরাতে সদাপ্রভু মিসর দেশের সমস্ত প্রথমজাতকে, সিংহাসনে বসে থাকা ফেরাউনের প্রথমজাত থেকে শুরু করে অন্ধকূপের মধ্যে থাকা বন্দীর প্রথমজাত সন্তানকে মেরে ফেললেন; এবং সমস্ত গবাদি পশুর প্রথমজাত।</w:t>
      </w:r>
    </w:p>
    <w:p/>
    <w:p>
      <w:r xmlns:w="http://schemas.openxmlformats.org/wordprocessingml/2006/main">
        <w:t xml:space="preserve">মধ্যরাতে, প্রভু মিশরের প্রথমজাত সকলকে, ফেরাউন থেকে শুরু করে অন্ধকূপের বন্দী পর্যন্ত এবং সমস্ত প্রাণীকে মেরে ফেললেন।</w:t>
      </w:r>
    </w:p>
    <w:p/>
    <w:p>
      <w:r xmlns:w="http://schemas.openxmlformats.org/wordprocessingml/2006/main">
        <w:t xml:space="preserve">1. ঈশ্বর সর্বশক্তিমান এবং তাঁর বিচার অনিবার্য</w:t>
      </w:r>
    </w:p>
    <w:p/>
    <w:p>
      <w:r xmlns:w="http://schemas.openxmlformats.org/wordprocessingml/2006/main">
        <w:t xml:space="preserve">2. বাধ্যতা শক্তি: জীবন এবং মৃত্যুর মধ্যে পার্থক্য</w:t>
      </w:r>
    </w:p>
    <w:p/>
    <w:p>
      <w:r xmlns:w="http://schemas.openxmlformats.org/wordprocessingml/2006/main">
        <w:t xml:space="preserve">1. ইশাইয়া 48:12-13 হে জ্যাকব, এবং ইস্রায়েল, আমার কথা শোন, যাকে আমি ডেকেছি: আমিই তিনি, আমিই প্রথম এবং আমিই শেষ। আমার হাত পৃথিবীর ভিত্তি স্থাপন করেছে, এবং আমার ডান হাত আকাশকে ছড়িয়ে দিয়েছে; আমি যখন তাদের ডাকি, তখন তারা একত্রিত হয়ে দাঁড়ায়।</w:t>
      </w:r>
    </w:p>
    <w:p/>
    <w:p>
      <w:r xmlns:w="http://schemas.openxmlformats.org/wordprocessingml/2006/main">
        <w:t xml:space="preserve">2. Exodus 9:16 কিন্তু এই উদ্দেশ্যেই আমি তোমাকে উঠিয়েছি, তোমাকে আমার ক্ষমতা দেখানোর জন্য, যাতে আমার নাম সারা পৃথিবীতে প্রচারিত হয়।</w:t>
      </w:r>
    </w:p>
    <w:p/>
    <w:p>
      <w:r xmlns:w="http://schemas.openxmlformats.org/wordprocessingml/2006/main">
        <w:t xml:space="preserve">Exodus 12:30 আর রাত্রে ফেরাউন, তিনি, তাঁর সমস্ত দাস এবং সমস্ত মিশরীয়রা উঠলেন; মিশরে প্রচণ্ড কান্নাকাটি হল৷ কারণ এমন কোনো ঘর ছিল না যেখানে একজনও মৃত নেই৷</w:t>
      </w:r>
    </w:p>
    <w:p/>
    <w:p>
      <w:r xmlns:w="http://schemas.openxmlformats.org/wordprocessingml/2006/main">
        <w:t xml:space="preserve">ফেরাউন এবং সমস্ত মিশরীয়রা রাত জেগে দেখেছিল যে প্রতিটি বাড়িতে কমপক্ষে একজন মৃত পরিবারের সদস্য রয়েছে।</w:t>
      </w:r>
    </w:p>
    <w:p/>
    <w:p>
      <w:r xmlns:w="http://schemas.openxmlformats.org/wordprocessingml/2006/main">
        <w:t xml:space="preserve">1. ন্যায়বিচার আনতে ঈশ্বরের শক্তি</w:t>
      </w:r>
    </w:p>
    <w:p/>
    <w:p>
      <w:r xmlns:w="http://schemas.openxmlformats.org/wordprocessingml/2006/main">
        <w:t xml:space="preserve">2. জীবনের মৃত্যুর বাস্তবতা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গীতসংহিতা 34:18 - প্রভু ভগ্নহৃদয়ের কাছাকাছি এবং যারা আত্মায় চূর্ণ তাদের রক্ষা করেন।</w:t>
      </w:r>
    </w:p>
    <w:p/>
    <w:p>
      <w:r xmlns:w="http://schemas.openxmlformats.org/wordprocessingml/2006/main">
        <w:t xml:space="preserve">Exodus 12:31 এবং তিনি রাতে মূসা ও হারুনকে ডেকে বললেন, ওঠো এবং আমার লোকদের মধ্য থেকে তোমাদের বের করে নিয়ে যাও, তোমরা ও ইস্রায়েল-সন্তানগণ; এবং যাও, প্রভুর সেবা কর, যেমন তুমি বলেছ।</w:t>
      </w:r>
    </w:p>
    <w:p/>
    <w:p>
      <w:r xmlns:w="http://schemas.openxmlformats.org/wordprocessingml/2006/main">
        <w:t xml:space="preserve">ঈশ্বর মূসা এবং হারুনকে নির্দেশ দিয়েছিলেন যে ইস্রায়েলীয়দের মিশর থেকে বের করে আনতে তাঁর সেবা করার জন্য।</w:t>
      </w:r>
    </w:p>
    <w:p/>
    <w:p>
      <w:r xmlns:w="http://schemas.openxmlformats.org/wordprocessingml/2006/main">
        <w:t xml:space="preserve">1. আমাদের জীবনের জন্য ঈশ্বরের পরিকল্পনা বিশ্বাস করা</w:t>
      </w:r>
    </w:p>
    <w:p/>
    <w:p>
      <w:r xmlns:w="http://schemas.openxmlformats.org/wordprocessingml/2006/main">
        <w:t xml:space="preserve">2. ঈশ্বরের আদেশ পালন</w:t>
      </w:r>
    </w:p>
    <w:p/>
    <w:p>
      <w:r xmlns:w="http://schemas.openxmlformats.org/wordprocessingml/2006/main">
        <w:t xml:space="preserve">1. Deuteronomy 5:32-33 "অতএব, তোমাদের ঈশ্বর সদাপ্রভুর আদেশ অনুসারে তোমরা সতর্ক থাকবে। তোমরা ডানদিকে বা বাঁ দিকে ফিরবে না। প্রভু তোমাদের যে পথে হাঁটবেন, সেই পথে চলবেন। ঈশ্বর তোমাকে আদেশ করেছেন, যেন তুমি বাঁচতে পার এবং তাতে তোমার মঙ্গল হয়, এবং যে দেশ তুমি অধিকার করবে সেখানে তুমি দীর্ঘজীবী হও।</w:t>
      </w:r>
    </w:p>
    <w:p/>
    <w:p>
      <w:r xmlns:w="http://schemas.openxmlformats.org/wordprocessingml/2006/main">
        <w:t xml:space="preserve">2. ইশাইয়া 55:8-9 "কারণ আমার চিন্তা তোমার চিন্তা নয়, তোমার পথও আমার পথ নয়, সদাপ্রভু ঘোষণা করেন। কারণ আকাশ যেমন পৃথিবীর চেয়ে উঁচু, তেমনি আমার পথ তোমার পথের চেয়ে এবং আমার চিন্তার চেয়েও উঁচু। আপনার চিন্তাগুলো.</w:t>
      </w:r>
    </w:p>
    <w:p/>
    <w:p>
      <w:r xmlns:w="http://schemas.openxmlformats.org/wordprocessingml/2006/main">
        <w:t xml:space="preserve">Exodus 12:32 তুমি যেমন বলেছ তেমনি তোমার ভেড়া ও পশুদের নিয়ে যাও। এবং আমাকেও আশীর্বাদ করুন।</w:t>
      </w:r>
    </w:p>
    <w:p/>
    <w:p>
      <w:r xmlns:w="http://schemas.openxmlformats.org/wordprocessingml/2006/main">
        <w:t xml:space="preserve">Exodus 12:32 থেকে এই অনুচ্ছেদটি ইস্রায়েলীয়দের প্রতি ঈশ্বরের আদেশ প্রতিফলিত করে যাতে তারা তাদের সমস্ত প্রাণী নিয়ে যায় এবং তাঁর আশীর্বাদে মিশর থেকে চলে যায়।</w:t>
      </w:r>
    </w:p>
    <w:p/>
    <w:p>
      <w:r xmlns:w="http://schemas.openxmlformats.org/wordprocessingml/2006/main">
        <w:t xml:space="preserve">1: আমাদের জন্য ঈশ্বরের ব্যবস্থা আমরা কল্পনা করতে পারি তার চেয়ে বেশি। এমনকি যখন আমরা আপাতদৃষ্টিতে অদম্য প্রতিকূলতার মুখোমুখি হই, তখনও আমাদের যত্ন নেওয়ার এবং আমাদের আশীর্বাদ করার জন্য তাঁর একটি পরিকল্পনা রয়েছে।</w:t>
      </w:r>
    </w:p>
    <w:p/>
    <w:p>
      <w:r xmlns:w="http://schemas.openxmlformats.org/wordprocessingml/2006/main">
        <w:t xml:space="preserve">2: আমাদের সর্বদা ঈশ্বরের নির্দেশনায় বিশ্বাস রাখতে হবে, আমাদের নিজস্ব নয়। এমনকি যখন মনে হয় কোন আশা নেই, ঈশ্বরের ব্যবস্থা সবসময় আমাদের টিকিয়ে রাখার জন্য থাকবে।</w:t>
      </w:r>
    </w:p>
    <w:p/>
    <w:p>
      <w:r xmlns:w="http://schemas.openxmlformats.org/wordprocessingml/2006/main">
        <w:t xml:space="preserve">1: ফিলিপীয় 4:19 - এবং আমার ঈশ্বর খ্রীষ্ট যীশুতে তাঁর গৌরবময় সম্পদ অনুসারে আপনার সমস্ত চাহিদা পূরণ করবেন।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Exodus 12:33 এবং মিশরীয়রা জনগণের প্রতি তৎপর ছিল, যাতে তারা দ্রুত তাদের দেশ থেকে বের করে দিতে পারে; কারণ তারা বলেছিল, আমরা সবাই মৃত মানুষ৷</w:t>
      </w:r>
    </w:p>
    <w:p/>
    <w:p>
      <w:r xmlns:w="http://schemas.openxmlformats.org/wordprocessingml/2006/main">
        <w:t xml:space="preserve">মিশরীয়রা চেয়েছিল যে ইস্রায়েলীয়রা দ্রুত দেশ ছেড়ে চলে যাক, কারণ তারা আশঙ্কা করেছিল যে তারা সবাই মারা যাবে।</w:t>
      </w:r>
    </w:p>
    <w:p/>
    <w:p>
      <w:r xmlns:w="http://schemas.openxmlformats.org/wordprocessingml/2006/main">
        <w:t xml:space="preserve">1: আমাদের সর্বদা আমাদের আরামের অঞ্চল ত্যাগ করতে এবং ঈশ্বরের আদেশ পালন করতে ইচ্ছুক হওয়া উচিত, এমনকি যখন এটি কঠিন পরিস্থিতির দিকে নিয়ে যায়।</w:t>
      </w:r>
    </w:p>
    <w:p/>
    <w:p>
      <w:r xmlns:w="http://schemas.openxmlformats.org/wordprocessingml/2006/main">
        <w:t xml:space="preserve">2: এমনকি প্রতিকূল সময়ে, আমরা আমাদের জন্য জোগান দিতে এবং ক্ষতি থেকে রক্ষা করার জন্য ঈশ্বরের উপর ভরসা করতে পারি।</w:t>
      </w:r>
    </w:p>
    <w:p/>
    <w:p>
      <w:r xmlns:w="http://schemas.openxmlformats.org/wordprocessingml/2006/main">
        <w:t xml:space="preserve">1: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Exodus 14:14 - প্রভু আপনার জন্য যুদ্ধ করবেন; আপনি শুধুমাত্র স্থির হতে হবে.</w:t>
      </w:r>
    </w:p>
    <w:p/>
    <w:p>
      <w:r xmlns:w="http://schemas.openxmlformats.org/wordprocessingml/2006/main">
        <w:t xml:space="preserve">Exodus 12:34 খমিরী হওয়ার আগেই লোকেরা তাদের ময়দা নিয়েছিল, তাদের কাঁধে তাদের কাপড়ে বেঁধে রাখা হয়েছিল।</w:t>
      </w:r>
    </w:p>
    <w:p/>
    <w:p>
      <w:r xmlns:w="http://schemas.openxmlformats.org/wordprocessingml/2006/main">
        <w:t xml:space="preserve">ইস্রায়েলীয়রা তাদের ময়দাটি খামিরে পরিণত করার আগে নিয়েছিল এবং তাদের পোশাকে ভরেছিল।</w:t>
      </w:r>
    </w:p>
    <w:p/>
    <w:p>
      <w:r xmlns:w="http://schemas.openxmlformats.org/wordprocessingml/2006/main">
        <w:t xml:space="preserve">1. ইস্রায়েলীয়দের বিশ্বস্ততা - ইস্রায়েলীয়রা কীভাবে বিশ্বস্তভাবে ঈশ্বরের নির্দেশাবলী অনুসরণ করেছিল, এমনকি যখন এটি অসুবিধাজনক ছিল।</w:t>
      </w:r>
    </w:p>
    <w:p/>
    <w:p>
      <w:r xmlns:w="http://schemas.openxmlformats.org/wordprocessingml/2006/main">
        <w:t xml:space="preserve">2. আনুগত্যের গুরুত্ব - কেন ঈশ্বরের আদেশ পালন করা গুরুত্বপূর্ণ, এমনকি যখন এটি কঠিন হতে পারে।</w:t>
      </w:r>
    </w:p>
    <w:p/>
    <w:p>
      <w:r xmlns:w="http://schemas.openxmlformats.org/wordprocessingml/2006/main">
        <w:t xml:space="preserve">1. 1 জন 5:3 - "এই ঈশ্বরের ভালবাসা, যে আমরা তাঁর আদেশ পালন করি: এবং তাঁর আদেশগুলি কঠিন নয়।"</w:t>
      </w:r>
    </w:p>
    <w:p/>
    <w:p>
      <w:r xmlns:w="http://schemas.openxmlformats.org/wordprocessingml/2006/main">
        <w:t xml:space="preserve">2. হিব্রু 11:8 - "বিশ্বাসের দ্বারা আব্রাহাম, যখন তাকে এমন একটি জায়গায় যেতে বলা হয়েছিল যা তার উত্তরাধিকারের জন্য পাওয়া উচিত ছিল, তখন তিনি বাধ্য হয়েছিলেন; এবং তিনি কোথায় গিয়েছিলেন তা না জেনে বাইরে চলে গেলেন।"</w:t>
      </w:r>
    </w:p>
    <w:p/>
    <w:p>
      <w:r xmlns:w="http://schemas.openxmlformats.org/wordprocessingml/2006/main">
        <w:t xml:space="preserve">Exodus 12:35 এবং ইস্রায়েল-সন্তানরা মোশির কথামতই করল; এবং তারা মিশরীয়দের কাছ থেকে রূপার গহনা, সোনার গহনা এবং পোশাক ধার নিয়েছিল:</w:t>
      </w:r>
    </w:p>
    <w:p/>
    <w:p>
      <w:r xmlns:w="http://schemas.openxmlformats.org/wordprocessingml/2006/main">
        <w:t xml:space="preserve">ইস্রায়েলের সন্তানরা মূসার নির্দেশ অনুসরণ করেছিল এবং মিশরীয়দের কাছ থেকে সোনা, রূপা এবং পোশাক ধার করেছিল।</w:t>
      </w:r>
    </w:p>
    <w:p/>
    <w:p>
      <w:r xmlns:w="http://schemas.openxmlformats.org/wordprocessingml/2006/main">
        <w:t xml:space="preserve">1: আমাদের বিশ্বাস ও আনুগত্য থাকলে ঈশ্বর আমাদের চাহিদা পূরণ করতে পারেন।</w:t>
      </w:r>
    </w:p>
    <w:p/>
    <w:p>
      <w:r xmlns:w="http://schemas.openxmlformats.org/wordprocessingml/2006/main">
        <w:t xml:space="preserve">2: আমাদের অবশ্যই ঈশ্বরের পরিকল্পনার উপর আস্থা রাখতে হবে এবং এটি অনুসরণ করতে হবে যদিও এটি অর্থহীন হয়।</w:t>
      </w:r>
    </w:p>
    <w:p/>
    <w:p>
      <w:r xmlns:w="http://schemas.openxmlformats.org/wordprocessingml/2006/main">
        <w:t xml:space="preserve">1: হিতোপদেশ 3:5-6 - "তোমার সমস্ত হৃদয় দিয়ে প্রভুতে বিশ্বাস কর এবং তোমার নিজের বুদ্ধির উপর নির্ভর করো না; তোমার সমস্ত পথে তাকে বশীভূত করো, এবং তিনি তোমার পথ সোজা করবেন।"</w:t>
      </w:r>
    </w:p>
    <w:p/>
    <w:p>
      <w:r xmlns:w="http://schemas.openxmlformats.org/wordprocessingml/2006/main">
        <w:t xml:space="preserve">2: ইশাইয়া 55:8-9 - "কারণ আমার চিন্তা তোমার চিন্তা নয়, তোমার পথও আমার পথ নয়, প্রভু ঘোষণা করেন। আকাশ যেমন পৃথিবীর চেয়ে উঁচু, তেমনি আমার পথ তোমার পথের চেয়ে এবং আমার চিন্তার চেয়েও উঁচু। আপনার চিন্তাগুলো.</w:t>
      </w:r>
    </w:p>
    <w:p/>
    <w:p>
      <w:r xmlns:w="http://schemas.openxmlformats.org/wordprocessingml/2006/main">
        <w:t xml:space="preserve">Exodus 12:36 এবং সদাপ্রভু মিসরীয়দের দৃষ্টিতে লোকদের অনুগ্রহ দান করলেন, যাতে তারা তাদের চাহিদা মতো জিনিস ধার দেয়। এবং তারা মিশরীয়দের লুণ্ঠন করেছিল।</w:t>
      </w:r>
    </w:p>
    <w:p/>
    <w:p>
      <w:r xmlns:w="http://schemas.openxmlformats.org/wordprocessingml/2006/main">
        <w:t xml:space="preserve">প্রভু মিশরীয়দের দৃষ্টিতে ইস্রায়েলীয়দের প্রতি অনুগ্রহ দান করেছিলেন এবং ইস্রায়েলীয়রা তাদের কাছ থেকে যা প্রয়োজন তা ধার করতে সক্ষম হয়েছিল। বিনিময়ে তারা মিশরীয়দের কাছ থেকে নিয়েছিল।</w:t>
      </w:r>
    </w:p>
    <w:p/>
    <w:p>
      <w:r xmlns:w="http://schemas.openxmlformats.org/wordprocessingml/2006/main">
        <w:t xml:space="preserve">1. প্রভুর অনুগ্রহ: পাওয়ার জন্য একটি আশীর্বাদ এবং দেওয়ার জন্য একটি আশীর্বাদ৷</w:t>
      </w:r>
    </w:p>
    <w:p/>
    <w:p>
      <w:r xmlns:w="http://schemas.openxmlformats.org/wordprocessingml/2006/main">
        <w:t xml:space="preserve">2. ঈশ্বরের বিধান: আমাদের প্রয়োজন মেটাতে তাঁর উপর নির্ভর করা</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গীতসংহিতা 37:3-5 - প্রভুর উপর আস্থা রাখুন এবং ভাল করুন; দেশে বাস করুন এবং বিশ্বস্ততার সাথে বন্ধুত্ব করুন। প্রভুতে নিজেকে আনন্দিত করুন, এবং তিনি আপনাকে আপনার হৃদয়ের ইচ্ছাগুলি দেবেন৷ প্রভুর কাছে আপনার পথ নিবদ্ধ করুন; তাকে বিশ্বাস করুন, এবং তিনি কাজ করবেন।</w:t>
      </w:r>
    </w:p>
    <w:p/>
    <w:p>
      <w:r xmlns:w="http://schemas.openxmlformats.org/wordprocessingml/2006/main">
        <w:t xml:space="preserve">Exodus 12:37 আর ইস্রায়েল-সন্তানগণ রামেসেস হইতে সুক্কোৎ পর্যন্ত যাত্রা করিলেন, প্রায় ছয় লক্ষ পদে হেঁটে যাহারা পুরুষ, শিশুদের পাশে।</w:t>
      </w:r>
    </w:p>
    <w:p/>
    <w:p>
      <w:r xmlns:w="http://schemas.openxmlformats.org/wordprocessingml/2006/main">
        <w:t xml:space="preserve">ইস্রায়েলীয়রা 600,000 পুরুষ এবং শিশুসহ রামেসিস থেকে সুক্কোথের দিকে যাত্রা করেছিল।</w:t>
      </w:r>
    </w:p>
    <w:p/>
    <w:p>
      <w:r xmlns:w="http://schemas.openxmlformats.org/wordprocessingml/2006/main">
        <w:t xml:space="preserve">1: ঈশ্বরের বিশ্বস্ততা তাঁর লোকেদের পরিত্রাণের মধ্যে প্রকাশিত হয়।</w:t>
      </w:r>
    </w:p>
    <w:p/>
    <w:p>
      <w:r xmlns:w="http://schemas.openxmlformats.org/wordprocessingml/2006/main">
        <w:t xml:space="preserve">2: কঠিন সময়েও ঈশ্বরের অনুগ্রহ এবং বিধান প্রচুর পরিমাণে স্পষ্ট।</w:t>
      </w:r>
    </w:p>
    <w:p/>
    <w:p>
      <w:r xmlns:w="http://schemas.openxmlformats.org/wordprocessingml/2006/main">
        <w:t xml:space="preserve">1: Exodus 14:14 - প্রভু আপনার জন্য যুদ্ধ করবেন, এবং আপনাকে শুধুমাত্র নীরব থাকতে হবে।</w:t>
      </w:r>
    </w:p>
    <w:p/>
    <w:p>
      <w:r xmlns:w="http://schemas.openxmlformats.org/wordprocessingml/2006/main">
        <w:t xml:space="preserve">2: গীতসংহিতা 34:19 - ধার্মিকদের অনেক কষ্ট, কিন্তু সদাপ্রভু তাকে তাদের সব থেকে উদ্ধার করেন।</w:t>
      </w:r>
    </w:p>
    <w:p/>
    <w:p>
      <w:r xmlns:w="http://schemas.openxmlformats.org/wordprocessingml/2006/main">
        <w:t xml:space="preserve">Exodus 12:38 এবং একটি মিশ্র জনতাও তাদের সঙ্গে গেল; এবং পাল, এবং পাল, এমনকি অনেক গবাদি পশু.</w:t>
      </w:r>
    </w:p>
    <w:p/>
    <w:p>
      <w:r xmlns:w="http://schemas.openxmlformats.org/wordprocessingml/2006/main">
        <w:t xml:space="preserve">ইস্রায়েলীয়রা যখন মিশর ত্যাগ করেছিল তখন তাদের সাথে ছিল মানুষ, পশুপাখি এবং গবাদি পশুর একটি বিশাল মিশ্রণ।</w:t>
      </w:r>
    </w:p>
    <w:p/>
    <w:p>
      <w:r xmlns:w="http://schemas.openxmlformats.org/wordprocessingml/2006/main">
        <w:t xml:space="preserve">1. বিভিন্ন পটভূমির লোকেদের একত্রিত করার জন্য ঈশ্বরের শক্তি</w:t>
      </w:r>
    </w:p>
    <w:p/>
    <w:p>
      <w:r xmlns:w="http://schemas.openxmlformats.org/wordprocessingml/2006/main">
        <w:t xml:space="preserve">2. সংকটের সময়ে সম্প্রদায়ের গুরুত্ব</w:t>
      </w:r>
    </w:p>
    <w:p/>
    <w:p>
      <w:r xmlns:w="http://schemas.openxmlformats.org/wordprocessingml/2006/main">
        <w:t xml:space="preserve">1. গীতসংহিতা 133:1-3 - "দেখুন, ভাইদের একত্রে বসবাস করা কত ভাল এবং কত আনন্দদায়ক!"</w:t>
      </w:r>
    </w:p>
    <w:p/>
    <w:p>
      <w:r xmlns:w="http://schemas.openxmlformats.org/wordprocessingml/2006/main">
        <w:t xml:space="preserve">2. 1 করিন্থিয়ানস 12:12-13 - "কারণ যেমন শরীর এক, এবং অনেকগুলি অঙ্গ রয়েছে, এবং সেই একটি দেহের সমস্ত সদস্য, অনেকগুলি হওয়া সত্ত্বেও, একই দেহ: খ্রীষ্টও তাই।"</w:t>
      </w:r>
    </w:p>
    <w:p/>
    <w:p>
      <w:r xmlns:w="http://schemas.openxmlformats.org/wordprocessingml/2006/main">
        <w:t xml:space="preserve">Exodus 12:39 এবং তারা মিশর থেকে বের করে আনা ময়দার খামিরবিহীন পিঠা সেঁকেছিল, কারণ তা খামিরযুক্ত ছিল না; কারণ তারা মিশর থেকে তাড়িয়ে দেওয়া হয়েছিল, এবং তারা থাকতে পারেনি, তারা নিজেদের জন্য কোন খাবার প্রস্তুত করেনি।</w:t>
      </w:r>
    </w:p>
    <w:p/>
    <w:p>
      <w:r xmlns:w="http://schemas.openxmlformats.org/wordprocessingml/2006/main">
        <w:t xml:space="preserve">ইস্রায়েলীয়রা, যারা তাড়াহুড়ো করে মিশর ত্যাগ করতে বাধ্য হয়েছিল, তারা তাদের সাথে কোন খাবার আনেনি এবং তারা তাদের সাথে আনা ময়দা থেকে খামিরবিহীন কেক সেঁকতে বাধ্য হয়েছিল।</w:t>
      </w:r>
    </w:p>
    <w:p/>
    <w:p>
      <w:r xmlns:w="http://schemas.openxmlformats.org/wordprocessingml/2006/main">
        <w:t xml:space="preserve">1. অপ্রত্যাশিত জন্য প্রস্তুত হচ্ছে গুরুত্ব</w:t>
      </w:r>
    </w:p>
    <w:p/>
    <w:p>
      <w:r xmlns:w="http://schemas.openxmlformats.org/wordprocessingml/2006/main">
        <w:t xml:space="preserve">2. প্রয়োজনের সময়ে ঈশ্বরের বিধান</w:t>
      </w:r>
    </w:p>
    <w:p/>
    <w:p>
      <w:r xmlns:w="http://schemas.openxmlformats.org/wordprocessingml/2006/main">
        <w:t xml:space="preserve">1. ফিলিপীয় 4:19 - এবং আমার ঈশ্বর খ্রীষ্ট যীশুতে তাঁর মহিমার সম্পদ অনুসারে আপনার সমস্ত প্রয়োজন মেটাবেন।</w:t>
      </w:r>
    </w:p>
    <w:p/>
    <w:p>
      <w:r xmlns:w="http://schemas.openxmlformats.org/wordprocessingml/2006/main">
        <w:t xml:space="preserve">2. জেমস 4:13-15 - এখন এসো, তোমরা যারা বলছ, আজ না হোক কাল আমরা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 এর পরিবর্তে আপনার বলা উচিত, যদি প্রভু চান, আমরা বেঁচে থাকব এবং এটি বা এটি করব৷</w:t>
      </w:r>
    </w:p>
    <w:p/>
    <w:p>
      <w:r xmlns:w="http://schemas.openxmlformats.org/wordprocessingml/2006/main">
        <w:t xml:space="preserve">Exodus 12:40 এখন মিশরে বসবাসকারী ইস্রায়েল-সন্তানদের প্রবাসের সময় ছিল চারশো ত্রিশ বছর।</w:t>
      </w:r>
    </w:p>
    <w:p/>
    <w:p>
      <w:r xmlns:w="http://schemas.openxmlformats.org/wordprocessingml/2006/main">
        <w:t xml:space="preserve">ইস্রায়েলীয়রা 430 বছর মিশরে ছিল।</w:t>
      </w:r>
    </w:p>
    <w:p/>
    <w:p>
      <w:r xmlns:w="http://schemas.openxmlformats.org/wordprocessingml/2006/main">
        <w:t xml:space="preserve">1. মিশরে থাকাকালীন প্রতিকূলতার মোকাবেলায় ইস্রায়েলীয়দের বিশ্বস্ততা থেকে আমরা শিখতে পারি।</w:t>
      </w:r>
    </w:p>
    <w:p/>
    <w:p>
      <w:r xmlns:w="http://schemas.openxmlformats.org/wordprocessingml/2006/main">
        <w:t xml:space="preserve">2. ঈশ্বরের বিশ্বস্ততা স্থির থাকে, এমনকি কঠিন সময়েও।</w:t>
      </w:r>
    </w:p>
    <w:p/>
    <w:p>
      <w:r xmlns:w="http://schemas.openxmlformats.org/wordprocessingml/2006/main">
        <w:t xml:space="preserve">1. Deuteronomy 6:20-23 - ঈশ্বর ইস্রায়েলীয়দের প্রভু এবং মিশরে কাটানো সময়কে স্মরণ করতে আদেশ করেছিলেন।</w:t>
      </w:r>
    </w:p>
    <w:p/>
    <w:p>
      <w:r xmlns:w="http://schemas.openxmlformats.org/wordprocessingml/2006/main">
        <w:t xml:space="preserve">2. রোমানস 8:28 - আমরা বিশ্বাস করতে পারি যে ঈশ্বর আমাদের ভালোর জন্য সবকিছু করেন।</w:t>
      </w:r>
    </w:p>
    <w:p/>
    <w:p>
      <w:r xmlns:w="http://schemas.openxmlformats.org/wordprocessingml/2006/main">
        <w:t xml:space="preserve">Exodus 12:41 আর চারশত ত্রিশ বৎসরের শেষে এমন হইল, যেদিন সদাপ্রভুর সমস্ত বাহিনী মিসর দেশ হইতে বাহির হইল।</w:t>
      </w:r>
    </w:p>
    <w:p/>
    <w:p>
      <w:r xmlns:w="http://schemas.openxmlformats.org/wordprocessingml/2006/main">
        <w:t xml:space="preserve">430 বছর পর, প্রভু ইস্রায়েলের লোকদের মিশর থেকে বের করে আনলেন।</w:t>
      </w:r>
    </w:p>
    <w:p/>
    <w:p>
      <w:r xmlns:w="http://schemas.openxmlformats.org/wordprocessingml/2006/main">
        <w:t xml:space="preserve">1. বিশ্বাসের শক্তি: কিভাবে প্রভুর বিশ্বস্ততা ইস্রায়েলের লোকেদেরকে মিশর থেকে বের করে এনেছিল</w:t>
      </w:r>
    </w:p>
    <w:p/>
    <w:p>
      <w:r xmlns:w="http://schemas.openxmlformats.org/wordprocessingml/2006/main">
        <w:t xml:space="preserve">2. প্রভুর বিশ্বস্ততা: কীভাবে প্রভুর প্রতিশ্রুতি ইস্রায়েলের লোকদের মুক্তির দিকে পরিচালিত করেছিল</w:t>
      </w:r>
    </w:p>
    <w:p/>
    <w:p>
      <w:r xmlns:w="http://schemas.openxmlformats.org/wordprocessingml/2006/main">
        <w:t xml:space="preserve">1. Deuteronomy 5:15 - আপনি মনে রাখবেন যে আপনি মিশর দেশে একজন ক্রীতদাস ছিলেন এবং প্রভু আপনার ঈশ্বর একটি শক্তিশালী হাত এবং একটি প্রসারিত বাহু দিয়ে সেখান থেকে আপনাকে বের করে এনেছিলেন। সেইজন্য তোমাদের ঈশ্বর সদাপ্রভু বিশ্রামবার পালন করতে তোমাদের আদেশ দিয়েছেন।</w:t>
      </w:r>
    </w:p>
    <w:p/>
    <w:p>
      <w:r xmlns:w="http://schemas.openxmlformats.org/wordprocessingml/2006/main">
        <w:t xml:space="preserve">2. হিব্রু 11:22 - বিশ্বাসের দ্বারা জোসেফ, তার জীবনের শেষের দিকে, ইস্রায়েলীয়দের দেশত্যাগের কথা উল্লেখ করেছিলেন এবং তার হাড়গুলির বিষয়ে নির্দেশনা দিয়েছিলেন।</w:t>
      </w:r>
    </w:p>
    <w:p/>
    <w:p>
      <w:r xmlns:w="http://schemas.openxmlformats.org/wordprocessingml/2006/main">
        <w:t xml:space="preserve">Exodus 12:42 মিশর দেশ থেকে তাদের বের করে আনার জন্য এটি সদাপ্রভুর কাছে অত্যন্ত পালনীয় একটি রাত; এই হল সদাপ্রভুর সেই রাতটি ইস্রায়েল-সন্তানদের বংশ পরম্পরায় পালন করা হবে।</w:t>
      </w:r>
    </w:p>
    <w:p/>
    <w:p>
      <w:r xmlns:w="http://schemas.openxmlformats.org/wordprocessingml/2006/main">
        <w:t xml:space="preserve">এই অনুচ্ছেদটি সেই রাতের কথা বলে যখন ইস্রায়েলীয়দের মিশর দেশ থেকে বের করে আনা হয়েছিল এবং কীভাবে এটি প্রতি প্রজন্মে ইস্রায়েলের সন্তানদের পালন করা উচিত।</w:t>
      </w:r>
    </w:p>
    <w:p/>
    <w:p>
      <w:r xmlns:w="http://schemas.openxmlformats.org/wordprocessingml/2006/main">
        <w:t xml:space="preserve">1) মনে রাখার শক্তি: ঈশ্বরের মুক্তি উদযাপন</w:t>
      </w:r>
    </w:p>
    <w:p/>
    <w:p>
      <w:r xmlns:w="http://schemas.openxmlformats.org/wordprocessingml/2006/main">
        <w:t xml:space="preserve">2) ঐতিহ্যের গুরুত্ব: বিশ্বাসকে বাঁচিয়ে রাখা</w:t>
      </w:r>
    </w:p>
    <w:p/>
    <w:p>
      <w:r xmlns:w="http://schemas.openxmlformats.org/wordprocessingml/2006/main">
        <w:t xml:space="preserve">1) Deuteronomy 4:9-10 - শুধুমাত্র নিজের প্রতি সতর্ক থাকুন, এবং আপনার আত্মাকে অধ্যবসায়ী রাখুন, পাছে আপনি আপনার চোখ যা দেখেছেন তা ভুলে যান এবং আপনার জীবনের সমস্ত দিন যেন আপনার হৃদয় থেকে চলে না যায়; কিন্তু তোমার ছেলেদের ও তোমার ছেলেদের ছেলেদের শিক্ষা দাও।</w:t>
      </w:r>
    </w:p>
    <w:p/>
    <w:p>
      <w:r xmlns:w="http://schemas.openxmlformats.org/wordprocessingml/2006/main">
        <w:t xml:space="preserve">2) Joshua 4:21-24 - তারপর তিনি ইস্রায়েল-সন্তানদের সাথে কথা বললেন, বললেন: যখন তোমাদের সন্তানেরা তাদের পিতাদের কাছে জিজ্ঞাসা করবে, এই পাথরগুলো কিসের? তখন তুমি তোমার ছেলেমেয়েদের জানাবে যে, ইস্রায়েল এই জর্ডান পার হয়ে শুকনো জমিতে এসেছিল। কারণ তোমাদের ঈশ্বর সদাপ্রভু লোহিত সাগরের প্রতি যেমন করেছিলেন, আমরা পার না হওয়া পর্যন্ত যর্দনের জল তোমার সামনে শুকিয়ে দিয়েছিলেন।</w:t>
      </w:r>
    </w:p>
    <w:p/>
    <w:p>
      <w:r xmlns:w="http://schemas.openxmlformats.org/wordprocessingml/2006/main">
        <w:t xml:space="preserve">Exodus 12:43 আর সদাপ্রভু মোশি ও হারোণকে কহিলেন, এই নিস্তারপর্বের নিয়ম: কোন বিদেশী তাহা খাবে না।</w:t>
      </w:r>
    </w:p>
    <w:p/>
    <w:p>
      <w:r xmlns:w="http://schemas.openxmlformats.org/wordprocessingml/2006/main">
        <w:t xml:space="preserve">নিস্তারপর্ব একটি অধ্যাদেশ যা শুধুমাত্র ঈশ্বরের নিকটবর্তী ব্যক্তিরা এতে অংশ নিতে পারে।</w:t>
      </w:r>
    </w:p>
    <w:p/>
    <w:p>
      <w:r xmlns:w="http://schemas.openxmlformats.org/wordprocessingml/2006/main">
        <w:t xml:space="preserve">1. ঈশ্বরের অধ্যাদেশগুলি পবিত্র এবং শুধুমাত্র তাদের সাথে ভাগ করা উচিত যাদের তাঁর সাথে ঘনিষ্ঠ সম্পর্ক রয়েছে।</w:t>
      </w:r>
    </w:p>
    <w:p/>
    <w:p>
      <w:r xmlns:w="http://schemas.openxmlformats.org/wordprocessingml/2006/main">
        <w:t xml:space="preserve">2. নিস্তারপর্বে অংশগ্রহণ ঈশ্বরের প্রতি আনুগত্য ও বিশ্বাসের একটি কাজ।</w:t>
      </w:r>
    </w:p>
    <w:p/>
    <w:p>
      <w:r xmlns:w="http://schemas.openxmlformats.org/wordprocessingml/2006/main">
        <w:t xml:space="preserve">1. ম্যাথু 26:17-30 - যীশু তাঁর মৃত্যুর স্মরণার্থে লর্ডস ভোজের আয়োজন করেন।</w:t>
      </w:r>
    </w:p>
    <w:p/>
    <w:p>
      <w:r xmlns:w="http://schemas.openxmlformats.org/wordprocessingml/2006/main">
        <w:t xml:space="preserve">2. রোমানস 6:15-23 - আমরা ঈশ্বরের কাছে জীবন্ত বলি হিসাবে নিজেদেরকে উৎসর্গ করতে হবে।</w:t>
      </w:r>
    </w:p>
    <w:p/>
    <w:p>
      <w:r xmlns:w="http://schemas.openxmlformats.org/wordprocessingml/2006/main">
        <w:t xml:space="preserve">Exodus 12:44 কিন্তু প্রত্যেক মানুষের দাস যাকে টাকা দিয়ে কেনা হয়, তুমি যখন তার সুন্নত করেছ, তখন সে তা খাবে।</w:t>
      </w:r>
    </w:p>
    <w:p/>
    <w:p>
      <w:r xmlns:w="http://schemas.openxmlformats.org/wordprocessingml/2006/main">
        <w:t xml:space="preserve">এই অনুচ্ছেদটি নিস্তারপর্বের খাবার খাওয়ার জন্য অর্থ দিয়ে কেনা একজন দাসের জন্য খৎনা করার প্রয়োজনীয়তার কথা বলে।</w:t>
      </w:r>
    </w:p>
    <w:p/>
    <w:p>
      <w:r xmlns:w="http://schemas.openxmlformats.org/wordprocessingml/2006/main">
        <w:t xml:space="preserve">1. সুন্নতের তাৎপর্য: এক্সোডাস 12:44 এর একটি অধ্যয়ন</w:t>
      </w:r>
    </w:p>
    <w:p/>
    <w:p>
      <w:r xmlns:w="http://schemas.openxmlformats.org/wordprocessingml/2006/main">
        <w:t xml:space="preserve">2. তাঁর লোকেদের জন্য ঈশ্বরের ব্যবস্থা: কেন আমরা নিস্তারপর্ব উদযাপন করি</w:t>
      </w:r>
    </w:p>
    <w:p/>
    <w:p>
      <w:r xmlns:w="http://schemas.openxmlformats.org/wordprocessingml/2006/main">
        <w:t xml:space="preserve">1. জেনেসিস 17:10-14 - আব্রাহামের সাথে ঈশ্বরের চুক্তি: চুক্তির একটি চিহ্ন হিসাবে সুন্নত।</w:t>
      </w:r>
    </w:p>
    <w:p/>
    <w:p>
      <w:r xmlns:w="http://schemas.openxmlformats.org/wordprocessingml/2006/main">
        <w:t xml:space="preserve">2. কলসিয়ানস 2:11-12 - যীশুতে বিশ্বাসের মাধ্যমে আধ্যাত্মিক শুদ্ধি এবং পুনর্নবীকরণের একটি চিহ্ন হিসাবে খৎনা।</w:t>
      </w:r>
    </w:p>
    <w:p/>
    <w:p>
      <w:r xmlns:w="http://schemas.openxmlformats.org/wordprocessingml/2006/main">
        <w:t xml:space="preserve">Exodus 12:45 একজন বিদেশী এবং একজন ভাড়াটে চাকর তা খেতে পারবে না।</w:t>
      </w:r>
    </w:p>
    <w:p/>
    <w:p>
      <w:r xmlns:w="http://schemas.openxmlformats.org/wordprocessingml/2006/main">
        <w:t xml:space="preserve">Exodus 12:45 থেকে এই অনুচ্ছেদটি বলে যে বিদেশী এবং ভাড়া করা দাসদের নিস্তারপর্বের খাবার খাওয়ার অনুমতি নেই।</w:t>
      </w:r>
    </w:p>
    <w:p/>
    <w:p>
      <w:r xmlns:w="http://schemas.openxmlformats.org/wordprocessingml/2006/main">
        <w:t xml:space="preserve">1. "নিস্তারপর্বের খাবারের পবিত্রতা" - একটি নিস্তারপর্বের খাবারের পবিত্রতাকে সম্মান করার গুরুত্বের উপর।</w:t>
      </w:r>
    </w:p>
    <w:p/>
    <w:p>
      <w:r xmlns:w="http://schemas.openxmlformats.org/wordprocessingml/2006/main">
        <w:t xml:space="preserve">2. "পাসওভার ভোজে অন্তর্ভুক্তি এবং বর্জন" - একটি নিস্তারপর্বের খাবার থেকে বিদেশী এবং ভাড়া করা চাকরদের বাদ দেওয়ার প্রভাবের উপর।</w:t>
      </w:r>
    </w:p>
    <w:p/>
    <w:p>
      <w:r xmlns:w="http://schemas.openxmlformats.org/wordprocessingml/2006/main">
        <w:t xml:space="preserve">1. লেভিটিকাস 19:33-34 - যখন কোন বিদেশী আপনার দেশে আপনার মধ্যে বাস করে, তাদের সাথে খারাপ ব্যবহার করবেন না। আপনার মধ্যে বসবাসকারী বিদেশীকে অবশ্যই আপনার জন্মগত হিসাবে বিবেচনা করা উচিত। তাদের নিজের মত ভালবাস, কারণ তুমি মিশরে বিদেশী ছিলে।</w:t>
      </w:r>
    </w:p>
    <w:p/>
    <w:p>
      <w:r xmlns:w="http://schemas.openxmlformats.org/wordprocessingml/2006/main">
        <w:t xml:space="preserve">2. Deuteronomy 1:16 - "এবং আমি সেই সময়ে আপনার বিচারকদের নির্দেশ দিয়েছিলাম যে, আপনার ভাইদের মধ্যেকার কারণগুলি শুনুন এবং প্রত্যেক ব্যক্তি এবং তার ভাই এবং তার সাথে থাকা অপরিচিত ব্যক্তির মধ্যে ন্যায়সঙ্গতভাবে বিচার করুন।"</w:t>
      </w:r>
    </w:p>
    <w:p/>
    <w:p>
      <w:r xmlns:w="http://schemas.openxmlformats.org/wordprocessingml/2006/main">
        <w:t xml:space="preserve">Exodus 12:46 এক বাড়িতে তা খাওয়া হবে; গৃহের বাইরের মাংস বাইরে নিয়ে যাবে না; তোমরা তার একটি হাড়ও ভাঙবে না।</w:t>
      </w:r>
    </w:p>
    <w:p/>
    <w:p>
      <w:r xmlns:w="http://schemas.openxmlformats.org/wordprocessingml/2006/main">
        <w:t xml:space="preserve">ইস্রায়েলীয়দের একটি বাড়িতে নিস্তারপর্বের খাবার খেতে নির্দেশ দেওয়া হয়েছিল এবং বাড়ির বাইরে কোনও মাংস না নেওয়ার বা হাড় ভেঙে না দেওয়ার নির্দেশ দেওয়া হয়েছিল।</w:t>
      </w:r>
    </w:p>
    <w:p/>
    <w:p>
      <w:r xmlns:w="http://schemas.openxmlformats.org/wordprocessingml/2006/main">
        <w:t xml:space="preserve">1. চিঠিতে ঈশ্বরের নির্দেশাবলী অনুসরণ করতে হবে।</w:t>
      </w:r>
    </w:p>
    <w:p/>
    <w:p>
      <w:r xmlns:w="http://schemas.openxmlformats.org/wordprocessingml/2006/main">
        <w:t xml:space="preserve">2. ভাগ করা খাবারের পবিত্রতা লালন করুন।</w:t>
      </w:r>
    </w:p>
    <w:p/>
    <w:p>
      <w:r xmlns:w="http://schemas.openxmlformats.org/wordprocessingml/2006/main">
        <w:t xml:space="preserve">1. লুক 22:14-22 - যীশু এবং তাঁর শিষ্যরা শেষ নৈশভোজ পালন করেন।</w:t>
      </w:r>
    </w:p>
    <w:p/>
    <w:p>
      <w:r xmlns:w="http://schemas.openxmlformats.org/wordprocessingml/2006/main">
        <w:t xml:space="preserve">2. দ্বিতীয় বিবরণ 16:7 - ইস্রায়েলীয়দের খামিরবিহীন রুটির উত্সব পালন করার আদেশ দেওয়া হয়েছিল।</w:t>
      </w:r>
    </w:p>
    <w:p/>
    <w:p>
      <w:r xmlns:w="http://schemas.openxmlformats.org/wordprocessingml/2006/main">
        <w:t xml:space="preserve">Exodus 12:47 ইস্রায়েলের সমস্ত মণ্ডলী তা পালন করবে।</w:t>
      </w:r>
    </w:p>
    <w:p/>
    <w:p>
      <w:r xmlns:w="http://schemas.openxmlformats.org/wordprocessingml/2006/main">
        <w:t xml:space="preserve">ইস্রায়েলীয়দের সকলেরই নিস্তারপর্ব পালন করা উচিত।</w:t>
      </w:r>
    </w:p>
    <w:p/>
    <w:p>
      <w:r xmlns:w="http://schemas.openxmlformats.org/wordprocessingml/2006/main">
        <w:t xml:space="preserve">1. ঈশ্বরের আদেশ পালন করার জন্য একটি সম্প্রদায় হিসাবে একত্রিত হওয়ার গুরুত্ব।</w:t>
      </w:r>
    </w:p>
    <w:p/>
    <w:p>
      <w:r xmlns:w="http://schemas.openxmlformats.org/wordprocessingml/2006/main">
        <w:t xml:space="preserve">2. কিভাবে যাত্রাপুস্তক 12:47 এর নিস্তারপর্ব তাঁর লোকেদের প্রতি ঈশ্বরের বিশ্বস্ততার একটি অনুস্মারক৷</w:t>
      </w:r>
    </w:p>
    <w:p/>
    <w:p>
      <w:r xmlns:w="http://schemas.openxmlformats.org/wordprocessingml/2006/main">
        <w:t xml:space="preserve">1. Deuteronomy 16:16-17 - "তোমাদের সমস্ত পুরুষ বছরে তিনবার প্রভু তোমাদের ঈশ্বরের সামনে উপস্থিত হবে যে জায়গাটি তিনি বেছে নেবেন: খামিরবিহীন রুটির উৎসবে, সপ্তাহের উৎসবে এবং কুঠির উৎসবে এবং তারা খালি হাতে প্রভুর সামনে উপস্থিত হবে না।</w:t>
      </w:r>
    </w:p>
    <w:p/>
    <w:p>
      <w:r xmlns:w="http://schemas.openxmlformats.org/wordprocessingml/2006/main">
        <w:t xml:space="preserve">2. হিব্রু 11:28 - বিশ্বাসের দ্বারা তিনি নিস্তারপর্ব ও রক্ত ছিটিয়ে পালন করেছিলেন, পাছে যিনি প্রথমজাতকে ধ্বংস করেছেন তিনি তাদের স্পর্শ করবেন না।</w:t>
      </w:r>
    </w:p>
    <w:p/>
    <w:p>
      <w:r xmlns:w="http://schemas.openxmlformats.org/wordprocessingml/2006/main">
        <w:t xml:space="preserve">Exodus 12:48 এবং যখন কোন বিদেশী তোমার সঙ্গে বাস করে এবং প্রভুর উদ্দেশে নিস্তারপর্ব পালন করবে, তখন তার সমস্ত পুরুষদের সুন্নত করা হোক এবং তারপর সে কাছে এসে তা পালন করুক; এবং সে দেশে জন্মগ্রহণকারী একজনের মত হবে, কারণ কোন অসুন্নত ব্যক্তি তা খাবে না।</w:t>
      </w:r>
    </w:p>
    <w:p/>
    <w:p>
      <w:r xmlns:w="http://schemas.openxmlformats.org/wordprocessingml/2006/main">
        <w:t xml:space="preserve">Exodus 12:48 থেকে এই আয়াতটি প্রভুর কাছে নিস্তারপর্ব পালন করার জন্য সুন্নত করার প্রয়োজনীয়তা সম্পর্কে কথা বলে।</w:t>
      </w:r>
    </w:p>
    <w:p/>
    <w:p>
      <w:r xmlns:w="http://schemas.openxmlformats.org/wordprocessingml/2006/main">
        <w:t xml:space="preserve">1. নিস্তারপর্ব পালনে সুন্নতের গুরুত্ব</w:t>
      </w:r>
    </w:p>
    <w:p/>
    <w:p>
      <w:r xmlns:w="http://schemas.openxmlformats.org/wordprocessingml/2006/main">
        <w:t xml:space="preserve">2. প্রভুর আদেশ পূর্ণ করার তাৎপর্য</w:t>
      </w:r>
    </w:p>
    <w:p/>
    <w:p>
      <w:r xmlns:w="http://schemas.openxmlformats.org/wordprocessingml/2006/main">
        <w:t xml:space="preserve">1. জেনেসিস 17:10-14 - খৎনা করাতে আব্রামের প্রতি ঈশ্বরের আদেশ</w:t>
      </w:r>
    </w:p>
    <w:p/>
    <w:p>
      <w:r xmlns:w="http://schemas.openxmlformats.org/wordprocessingml/2006/main">
        <w:t xml:space="preserve">2. রোমানস 2:25-29 - নিজের হৃদয়ে লেখা আইন রাখার গুরুত্ব</w:t>
      </w:r>
    </w:p>
    <w:p/>
    <w:p>
      <w:r xmlns:w="http://schemas.openxmlformats.org/wordprocessingml/2006/main">
        <w:t xml:space="preserve">Exodus 12:49 গৃহে জন্মগ্রহণকারীর জন্য এবং তোমাদের মধ্যে বসবাসকারী অপরিচিত ব্যক্তির জন্য একটি আইন হবে৷</w:t>
      </w:r>
    </w:p>
    <w:p/>
    <w:p>
      <w:r xmlns:w="http://schemas.openxmlformats.org/wordprocessingml/2006/main">
        <w:t xml:space="preserve">এই অনুচ্ছেদটি তাদের মূল নির্বিশেষে একটি আইনের অধীনে সকলের সাথে সমান আচরণ করার গুরুত্বের উপর জোর দেয়।</w:t>
      </w:r>
    </w:p>
    <w:p/>
    <w:p>
      <w:r xmlns:w="http://schemas.openxmlformats.org/wordprocessingml/2006/main">
        <w:t xml:space="preserve">1: "তোমার প্রতিবেশীকে ভালবাসুন: ঈশ্বরের সমান করুণা প্রদর্শন করুন</w:t>
      </w:r>
    </w:p>
    <w:p/>
    <w:p>
      <w:r xmlns:w="http://schemas.openxmlformats.org/wordprocessingml/2006/main">
        <w:t xml:space="preserve">2: কোনো পক্ষপাতিত্ব নয়: সবার জন্য ন্যায়বিচার</w:t>
      </w:r>
    </w:p>
    <w:p/>
    <w:p>
      <w:r xmlns:w="http://schemas.openxmlformats.org/wordprocessingml/2006/main">
        <w:t xml:space="preserve">1: গালাতীয় 3:28 সেখানে ইহুদি বা গ্রীক কেউ নেই, বন্ধন বা মুক্ত কেউ নেই, পুরুষ বা মহিলাও নেই, কারণ খ্রীষ্ট যীশুতে তোমরা সবাই এক৷</w:t>
      </w:r>
    </w:p>
    <w:p/>
    <w:p>
      <w:r xmlns:w="http://schemas.openxmlformats.org/wordprocessingml/2006/main">
        <w:t xml:space="preserve">2: জেমস 2:1 আমার ভাইয়েরা, আমাদের প্রভু যীশু খ্রীষ্ট, মহিমান্বিত প্রভু, ব্যক্তির সম্মানে বিশ্বাস করো না৷</w:t>
      </w:r>
    </w:p>
    <w:p/>
    <w:p>
      <w:r xmlns:w="http://schemas.openxmlformats.org/wordprocessingml/2006/main">
        <w:t xml:space="preserve">Exodus 12:50 সমস্ত ইস্রায়েল-সন্তান এইরূপ করিল; প্রভু মোশি ও হারোণকে যেমন আদেশ দিয়েছিলেন, তারা তাই করেছিল।</w:t>
      </w:r>
    </w:p>
    <w:p/>
    <w:p>
      <w:r xmlns:w="http://schemas.openxmlformats.org/wordprocessingml/2006/main">
        <w:t xml:space="preserve">ইস্রায়েলের সন্তানেরা প্রভুর আদেশগুলি অনুসরণ করেছিল যা তাদের দেওয়া হয়েছিল মোশি এবং হারুনের দ্বারা।</w:t>
      </w:r>
    </w:p>
    <w:p/>
    <w:p>
      <w:r xmlns:w="http://schemas.openxmlformats.org/wordprocessingml/2006/main">
        <w:t xml:space="preserve">1. ঈশ্বরের আদেশ পালন করা আশীর্বাদের দিকে পরিচালিত করে।</w:t>
      </w:r>
    </w:p>
    <w:p/>
    <w:p>
      <w:r xmlns:w="http://schemas.openxmlformats.org/wordprocessingml/2006/main">
        <w:t xml:space="preserve">2. প্রভুর নির্দেশ অনুসরণের গুরুত্ব।</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জন 14:15 - আপনি যদি আমাকে ভালবাসেন, আমার আদেশ পালন করুন.</w:t>
      </w:r>
    </w:p>
    <w:p/>
    <w:p>
      <w:r xmlns:w="http://schemas.openxmlformats.org/wordprocessingml/2006/main">
        <w:t xml:space="preserve">Exodus 12:51 আর সেই দিনই সদাপ্রভু ইসরাইল-সন্তানদের মিসর দেশ হইতে তাহাদের সৈন্যবাহিনী দ্বারা বাহির করিলেন।</w:t>
      </w:r>
    </w:p>
    <w:p/>
    <w:p>
      <w:r xmlns:w="http://schemas.openxmlformats.org/wordprocessingml/2006/main">
        <w:t xml:space="preserve">একই দিনে, প্রভু ইস্রায়েলীয়দের মিশর থেকে একটি শক্তিশালী সৈন্য প্রদর্শনের মাধ্যমে বের করে আনলেন।</w:t>
      </w:r>
    </w:p>
    <w:p/>
    <w:p>
      <w:r xmlns:w="http://schemas.openxmlformats.org/wordprocessingml/2006/main">
        <w:t xml:space="preserve">1. ইস্রায়েলীয়দের ঈশ্বরের মুক্তি তাঁর লোকেদের প্রতি তাঁর বিশ্বস্ততার একটি অনুস্মারক।</w:t>
      </w:r>
    </w:p>
    <w:p/>
    <w:p>
      <w:r xmlns:w="http://schemas.openxmlformats.org/wordprocessingml/2006/main">
        <w:t xml:space="preserve">2. এমনকি অপ্রতিরোধ্য প্রতিকূলতার মধ্যেও, ঈশ্বর সর্বদা আমাদের রক্ষা করতে এবং গাইড করার জন্য আমাদের সাথে আছেন।</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18:2 - সদাপ্রভু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Exodus 13 নিম্নরূপ তিনটি অনুচ্ছেদে সংক্ষিপ্ত করা যেতে পারে, নির্দেশিত আয়াত সহ:</w:t>
      </w:r>
    </w:p>
    <w:p/>
    <w:p>
      <w:r xmlns:w="http://schemas.openxmlformats.org/wordprocessingml/2006/main">
        <w:t xml:space="preserve">অনুচ্ছেদ 1: যাত্রাপুস্তক 13:1-10-এ, ঈশ্বর ইস্রায়েলীয়দের মধ্যে প্রত্যেক প্রথমজাতকে পবিত্র করার বিষয়ে মোশিকে নির্দেশ দেন। প্রভু ঘোষণা করেন যে সমস্ত প্রথমজাত পুরুষ, মানুষ এবং প্রাণী উভয়ই তাঁরই। ইস্রায়েলীয়দের তাদের প্রথমজাত পুত্রদের ঈশ্বরের কাছে উৎসর্গ করে বা একটি বলি দিয়ে তাদের উদ্ধার করে পবিত্র করার আদেশ দেওয়া হয়েছে। উপরন্তু, ঈশ্বর মিশর থেকে তাদের মুক্তির স্মরণে একটি চিরস্থায়ী পালন হিসাবে খামিরবিহীন রুটির উৎসব প্রতিষ্ঠা করেন। ভবিষ্যৎ প্রজন্মের কাছে এই ঐতিহ্য তুলে ধরার গুরুত্বের ওপর জোর দিয়ে মোজেস এই নির্দেশাবলী লোকেদের কাছে তুলে ধরেন।</w:t>
      </w:r>
    </w:p>
    <w:p/>
    <w:p>
      <w:r xmlns:w="http://schemas.openxmlformats.org/wordprocessingml/2006/main">
        <w:t xml:space="preserve">অনুচ্ছেদ 2: যাত্রাপুস্তক 13:11-16 এ অব্যাহত রেখে, মোশি প্রথমজাত পুরুষদের মুক্তির বিষয়ে আরও নির্দেশাবলী ব্যাখ্যা করেছেন এবং এটি কীভাবে পালন করা উচিত। তিনি লোকেদের বলেন যে যখন তাদের সন্তানরা আগামী বছরগুলিতে এই অভ্যাস সম্পর্কে জিজ্ঞাসা করবে, তখন তাদের ব্যাখ্যা করতে হবে যে এটি একটি স্মরণীয় বিষয় যে কীভাবে ঈশ্বর তাদের মিশর থেকে তাঁর শক্তিশালী হাত দিয়ে বের করে এনেছিলেন। ইস্রায়েলীয়দেরকে তাদের হাতের চিহ্ন এবং তাদের চোখের মাঝখানে খামিরবিহীন রুটির প্রতীকী ঈশ্বরের আইনের অনুস্মারকটি ভুলে না যাওয়ার জন্য স্মরণ করিয়ে দেওয়া হয়।</w:t>
      </w:r>
    </w:p>
    <w:p/>
    <w:p>
      <w:r xmlns:w="http://schemas.openxmlformats.org/wordprocessingml/2006/main">
        <w:t xml:space="preserve">অনুচ্ছেদ 3: যাত্রাপুস্তক 13:17-22-এ, মোশি বর্ণনা করেছেন যে কীভাবে ঈশ্বর ইস্রায়েলীয়দের মিশর থেকে বের করে আনেন পরে ফেরাউন অবশেষে তাদের মুক্তি দিয়েছিলেন। অনভিজ্ঞ যোদ্ধাদের মধ্যে যুদ্ধ এবং নিরুৎসাহ সৃষ্টি করতে পারে এমন ফিলিস্তিন অঞ্চলের মধ্য দিয়ে তাদের নিয়ে যাওয়ার পরিবর্তে, ঈশ্বর তাদের মরুভূমির মধ্য দিয়ে লোহিত সাগরের দিকে নিয়ে যান। এই যাত্রার সময়, তারা দিনের আলোতে মেঘের স্তম্ভ এবং রাতে আগুনের স্তম্ভ দ্বারা পরিচালিত হয় একটি দৃশ্যমান প্রকাশ যা ঈশ্বরের উপস্থিতির প্রতিনিধিত্ব করে যাতে তারা তাদের গন্তব্যে পৌঁছনো পর্যন্ত নিরাপদে ভ্রমণ করে।</w:t>
      </w:r>
    </w:p>
    <w:p/>
    <w:p>
      <w:r xmlns:w="http://schemas.openxmlformats.org/wordprocessingml/2006/main">
        <w:t xml:space="preserve">সংক্ষেপে:</w:t>
      </w:r>
    </w:p>
    <w:p>
      <w:r xmlns:w="http://schemas.openxmlformats.org/wordprocessingml/2006/main">
        <w:t xml:space="preserve">Exodus 13 উপস্থাপন:</w:t>
      </w:r>
    </w:p>
    <w:p>
      <w:r xmlns:w="http://schemas.openxmlformats.org/wordprocessingml/2006/main">
        <w:t xml:space="preserve">প্রথমজাতের পবিত্রতা বা মুক্তির বিষয়ে ঈশ্বরের নির্দেশ;</w:t>
      </w:r>
    </w:p>
    <w:p>
      <w:r xmlns:w="http://schemas.openxmlformats.org/wordprocessingml/2006/main">
        <w:t xml:space="preserve">চিরস্থায়ী পালনের জন্য খামিরবিহীন রুটির উৎসবের প্রতিষ্ঠা;</w:t>
      </w:r>
    </w:p>
    <w:p>
      <w:r xmlns:w="http://schemas.openxmlformats.org/wordprocessingml/2006/main">
        <w:t xml:space="preserve">মূসা এই নির্দেশাবলী প্রজন্মের মধ্য দিয়ে ক্ষণস্থায়ী করার জন্য relaying.</w:t>
      </w:r>
    </w:p>
    <w:p/>
    <w:p>
      <w:r xmlns:w="http://schemas.openxmlformats.org/wordprocessingml/2006/main">
        <w:t xml:space="preserve">মুক্তি এবং এর তাৎপর্য সম্পর্কে আরও ব্যাখ্যা;</w:t>
      </w:r>
    </w:p>
    <w:p>
      <w:r xmlns:w="http://schemas.openxmlformats.org/wordprocessingml/2006/main">
        <w:t xml:space="preserve">ভবিষ্যৎ প্রজন্মের বোধগম্যতা ও ব্যাখ্যার জন্য আদেশ;</w:t>
      </w:r>
    </w:p>
    <w:p>
      <w:r xmlns:w="http://schemas.openxmlformats.org/wordprocessingml/2006/main">
        <w:t xml:space="preserve">খামিরবিহীন রুটির চিহ্ন দ্বারা প্রতীকী ভুলে না যাওয়ার অনুস্মারক৷</w:t>
      </w:r>
    </w:p>
    <w:p/>
    <w:p>
      <w:r xmlns:w="http://schemas.openxmlformats.org/wordprocessingml/2006/main">
        <w:t xml:space="preserve">ফেরাউনের মুক্তির পর কীভাবে ইস্রায়েলীয়দের বের করে দেওয়া হয়েছিল তা হিসাব করা;</w:t>
      </w:r>
    </w:p>
    <w:p>
      <w:r xmlns:w="http://schemas.openxmlformats.org/wordprocessingml/2006/main">
        <w:t xml:space="preserve">ঐশ্বরিক দিকনির্দেশনা দিনের বেলায় মেঘের স্তম্ভের মাধ্যমে, রাতে আগুনের মাধ্যমে প্রকাশিত হয়;</w:t>
      </w:r>
    </w:p>
    <w:p>
      <w:r xmlns:w="http://schemas.openxmlformats.org/wordprocessingml/2006/main">
        <w:t xml:space="preserve">গন্তব্যে পৌঁছানো পর্যন্ত সংঘর্ষ এড়িয়ে দীর্ঘ পথ ধরে নিরাপদ পথ।</w:t>
      </w:r>
    </w:p>
    <w:p/>
    <w:p>
      <w:r xmlns:w="http://schemas.openxmlformats.org/wordprocessingml/2006/main">
        <w:t xml:space="preserve">এই অধ্যায়টি ইস্রায়েলীয় সম্প্রদায়ের মধ্যে পবিত্রতা, মুক্তির অনুশীলন সম্পর্কিত গুরুত্বপূর্ণ দিকগুলিকে তুলে ধরেছে যা বিশেষভাবে প্রতিটি প্রথমজাত পুরুষের সাথে উত্সর্গীকরণ বা মুক্তিপণের উপর দৃষ্টি নিবদ্ধ করে যখন খামিরবিহীন রুটির উত্সব প্রতিষ্ঠার স্মৃতি হিসাবে প্রাচীন কাছাকাছি প্রাচ্যের প্রেক্ষাপটে অত্যাচারী ফেরাওনিক শাসনের বিরুদ্ধে দেশত্যাগের অভিজ্ঞতার সাথে ঘনিষ্ঠভাবে জড়িত। মানুষ সহ সমস্ত সৃষ্টির পাশাপাশি ধর্মীয় পরিচয়কে রূপদানকারী গুরুত্বপূর্ণ ঘটনাগুলির স্মরণ বা সংক্রমণের উপর গুরুত্ব দেওয়া হয়েছে যা সমগ্র ইতিহাস জুড়ে যিহোবার মুক্তিমূলক কর্মের সাথে ঘনিষ্ঠভাবে আবদ্ধ একটি জোর বাইবেলের বর্ণনার মধ্যে প্রতিধ্বনিত হয় যা প্রায়শই বিভিন্ন আচার-অনুষ্ঠানে দেখা যায়, অভ্যাসগুলি সাম্প্রদায়িক স্মৃতি বা বিশ্বস্ততার প্রতি শক্তিশালী করার লক্ষ্যে। দেবতা (Yahweh) এবং নির্বাচিত লোকদের (ইসরায়েল) মধ্যে চুক্তিগত সম্পর্ক।</w:t>
      </w:r>
    </w:p>
    <w:p/>
    <w:p>
      <w:r xmlns:w="http://schemas.openxmlformats.org/wordprocessingml/2006/main">
        <w:t xml:space="preserve">Exodus 13:1 আর সদাপ্রভু মোশিকে বললেন,</w:t>
      </w:r>
    </w:p>
    <w:p/>
    <w:p>
      <w:r xmlns:w="http://schemas.openxmlformats.org/wordprocessingml/2006/main">
        <w:t xml:space="preserve">প্রভু মোশির সঙ্গে কথা বললেন, নির্দেশ দিলেন|</w:t>
      </w:r>
    </w:p>
    <w:p/>
    <w:p>
      <w:r xmlns:w="http://schemas.openxmlformats.org/wordprocessingml/2006/main">
        <w:t xml:space="preserve">1. প্রভুর নির্দেশ অনুসরণের গুরুত্ব।</w:t>
      </w:r>
    </w:p>
    <w:p/>
    <w:p>
      <w:r xmlns:w="http://schemas.openxmlformats.org/wordprocessingml/2006/main">
        <w:t xml:space="preserve">2. ঈশ্বরের সার্বভৌমত্ব এবং ক্ষমতা তাঁর লোকেদের নেতৃত্বে।</w:t>
      </w:r>
    </w:p>
    <w:p/>
    <w:p>
      <w:r xmlns:w="http://schemas.openxmlformats.org/wordprocessingml/2006/main">
        <w:t xml:space="preserve">1. গীতসংহিতা 119:105 - আপনার শব্দ আমার পায়ের জন্য একটি প্রদীপ, আমার পথে একটি আলো.</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Exodus 13:2 ইস্রায়েল-সন্তানদের মধ্যে, মানুষ এবং পশু উভয়ের মধ্যে যা কিছু গর্ভ খোলে, সমস্ত প্রথমজাতকে আমার কাছে পবিত্র কর; তা আমার।</w:t>
      </w:r>
    </w:p>
    <w:p/>
    <w:p>
      <w:r xmlns:w="http://schemas.openxmlformats.org/wordprocessingml/2006/main">
        <w:t xml:space="preserve">যাত্রাপুস্তক 13:2 থেকে এই অনুচ্ছেদটি ঈশ্বরের সার্বভৌমত্বের একটি অনুস্মারক হিসাবে কাজ করে, যে সমস্ত প্রথমজাত তাঁরই।</w:t>
      </w:r>
    </w:p>
    <w:p/>
    <w:p>
      <w:r xmlns:w="http://schemas.openxmlformats.org/wordprocessingml/2006/main">
        <w:t xml:space="preserve">1. ঈশ্বরের প্রভুত্ব: ঈশ্বরের সার্বভৌমত্ব বোঝা</w:t>
      </w:r>
    </w:p>
    <w:p/>
    <w:p>
      <w:r xmlns:w="http://schemas.openxmlformats.org/wordprocessingml/2006/main">
        <w:t xml:space="preserve">2. তাঁর প্রথমজাতের মাধ্যমে ঈশ্বরকে সম্মান করা</w:t>
      </w:r>
    </w:p>
    <w:p/>
    <w:p>
      <w:r xmlns:w="http://schemas.openxmlformats.org/wordprocessingml/2006/main">
        <w:t xml:space="preserve">1. গীতসংহিতা 24:1 - পৃথিবী হল প্রভুর, এবং তার সমস্ত পূর্ণতা, জগত এবং যারা সেখানে বাস করে।</w:t>
      </w:r>
    </w:p>
    <w:p/>
    <w:p>
      <w:r xmlns:w="http://schemas.openxmlformats.org/wordprocessingml/2006/main">
        <w:t xml:space="preserve">2. গীতসংহিতা 50:10-11 - বনের প্রতিটি প্রাণী আমার, এবং হাজার পাহাড়ের গবাদি পশু। আমি পাহাড়ের সব পাখি জানি, আর মাঠের বন্য পশুরা আমার।</w:t>
      </w:r>
    </w:p>
    <w:p/>
    <w:p>
      <w:r xmlns:w="http://schemas.openxmlformats.org/wordprocessingml/2006/main">
        <w:t xml:space="preserve">Exodus 13:3 মোশি লোকদের বললেন, এই দিনটির কথা মনে রেখো, যেদিন তোমরা মিশর থেকে দাসত্বের ঘর থেকে বের হয়ে এসেছ। কারণ প্রভু হাতের শক্তিতে তোমাদের এই জায়গা থেকে বের করে এনেছেন|</w:t>
      </w:r>
    </w:p>
    <w:p/>
    <w:p>
      <w:r xmlns:w="http://schemas.openxmlformats.org/wordprocessingml/2006/main">
        <w:t xml:space="preserve">মূসা লোকেদের মনে করিয়ে দেন যে কীভাবে ঈশ্বর তাদের মিশর থেকে মুক্ত করেছিলেন এবং এই দিনে তাদের খামিরযুক্ত রুটি খাওয়া উচিত নয়।</w:t>
      </w:r>
    </w:p>
    <w:p/>
    <w:p>
      <w:r xmlns:w="http://schemas.openxmlformats.org/wordprocessingml/2006/main">
        <w:t xml:space="preserve">1. ঈশ্বরের শক্তি অতুলনীয়: এক্সোডাস 13:3 এর প্রতিফলন</w:t>
      </w:r>
    </w:p>
    <w:p/>
    <w:p>
      <w:r xmlns:w="http://schemas.openxmlformats.org/wordprocessingml/2006/main">
        <w:t xml:space="preserve">2. মনে রাখার শক্তি: এক্সোডাস 13:3 এর লোকদের কাছ থেকে শেখা</w:t>
      </w:r>
    </w:p>
    <w:p/>
    <w:p>
      <w:r xmlns:w="http://schemas.openxmlformats.org/wordprocessingml/2006/main">
        <w:t xml:space="preserve">1. Deuteronomy 16:3 - "তোমরা এর সাথে খামিরবিহীন রুটি খাবে না। সাত দিন তোমরা এর সাথে খামিরবিহীন রুটি খাবে, অর্থাৎ, দুঃখের রুটি--কারণ তুমি মিশর দেশ থেকে তাড়াহুড়ো করে বেরিয়ে এসেছ-- তোমার জীবনের সমস্ত দিন যেদিন তুমি মিশর দেশ থেকে বের হয়ে এসেছ সেই দিনটির কথা মনে থাকতে পারে।"</w:t>
      </w:r>
    </w:p>
    <w:p/>
    <w:p>
      <w:r xmlns:w="http://schemas.openxmlformats.org/wordprocessingml/2006/main">
        <w:t xml:space="preserve">2. গীতসংহিতা 136:10-12 - "যিনি মিশরের প্রথমজাতকে মেরেছেন, তাঁর প্রেমময় দয়া চিরস্থায়ী; এবং ইস্রায়েলকে তাদের মধ্য থেকে বের করে এনেছেন, কারণ তাঁর প্রেমময়তা চিরস্থায়ী; একটি শক্তিশালী হাত এবং একটি প্রসারিত বাহু দিয়ে, তাঁর প্রেমময় দয়া চিরস্থায়ী।"</w:t>
      </w:r>
    </w:p>
    <w:p/>
    <w:p>
      <w:r xmlns:w="http://schemas.openxmlformats.org/wordprocessingml/2006/main">
        <w:t xml:space="preserve">Exodus 13:4 এই দিনে তোমরা আবিব মাসে বের হয়েছ।</w:t>
      </w:r>
    </w:p>
    <w:p/>
    <w:p>
      <w:r xmlns:w="http://schemas.openxmlformats.org/wordprocessingml/2006/main">
        <w:t xml:space="preserve">ঈশ্বর ইস্রায়েলীয়দের প্রতি বছর মিশর থেকে তাদের মুক্তি উদযাপন করার নির্দেশ দিয়েছিলেন আবিব মাসের একই দিনে চলে যাওয়ার মাধ্যমে।</w:t>
      </w:r>
    </w:p>
    <w:p/>
    <w:p>
      <w:r xmlns:w="http://schemas.openxmlformats.org/wordprocessingml/2006/main">
        <w:t xml:space="preserve">ঈশ্বর ইস্রায়েলীয়দের নির্দেশ দিয়েছিলেন যে তারা আবিব মাসের একই দিনে চলে যাওয়ার মাধ্যমে বার্ষিক মিশর থেকে তাদের মুক্তি উদযাপন করতে।</w:t>
      </w:r>
    </w:p>
    <w:p/>
    <w:p>
      <w:r xmlns:w="http://schemas.openxmlformats.org/wordprocessingml/2006/main">
        <w:t xml:space="preserve">1. মনে রাখার শক্তি: ঈশ্বরের মুক্তির উদযাপন</w:t>
      </w:r>
    </w:p>
    <w:p/>
    <w:p>
      <w:r xmlns:w="http://schemas.openxmlformats.org/wordprocessingml/2006/main">
        <w:t xml:space="preserve">2. ঈশ্বরের বিশ্বস্ততা: তাঁর প্রতিশ্রুতি মনে রাখা</w:t>
      </w:r>
    </w:p>
    <w:p/>
    <w:p>
      <w:r xmlns:w="http://schemas.openxmlformats.org/wordprocessingml/2006/main">
        <w:t xml:space="preserve">1. দ্বিতীয় বিবরণ 16:1 - "আবিব মাস পালন কর এবং প্রভু তোমাদের ঈশ্বরের উদ্দেশ্যে নিস্তারপর্ব পালন কর"</w:t>
      </w:r>
    </w:p>
    <w:p/>
    <w:p>
      <w:r xmlns:w="http://schemas.openxmlformats.org/wordprocessingml/2006/main">
        <w:t xml:space="preserve">2. Joshua 24:17 - "প্রভু আমাদের ঈশ্বরের জন্য, তিনিই আমাদের এবং আমাদের পূর্বপুরুষদের মিশর দেশ থেকে, দাসত্বের ঘর থেকে বের করে এনেছেন"</w:t>
      </w:r>
    </w:p>
    <w:p/>
    <w:p>
      <w:r xmlns:w="http://schemas.openxmlformats.org/wordprocessingml/2006/main">
        <w:t xml:space="preserve">Exodus 13:5 আর এটা হবে যখন সদাপ্রভু তোমাকে কনানীয়, হিত্তীয়, ইমোরীয়, হিব্বীয় ও যিবুসীয়দের দেশে নিয়ে আসবেন, যে দেশ তিনি তোমাকে দেবার জন্য তোমার পূর্বপুরুষদের কাছে শপথ করেছিলেন, একটি প্রবাহিত দেশ। দুধ এবং মধু সহ, যে আপনি এই মাসে এই পরিষেবাটি রাখবেন।</w:t>
      </w:r>
    </w:p>
    <w:p/>
    <w:p>
      <w:r xmlns:w="http://schemas.openxmlformats.org/wordprocessingml/2006/main">
        <w:t xml:space="preserve">প্রভু ইস্রায়েলকে প্রতিশ্রুত দেশ কেনান, একটি প্রাচুর্যের দেশে নিয়ে আসার প্রতিশ্রুতি দিয়েছিলেন। তিনি ইস্রায়েলকে এই মাসে এই সেবাটি পালন করার নির্দেশ দেন।</w:t>
      </w:r>
    </w:p>
    <w:p/>
    <w:p>
      <w:r xmlns:w="http://schemas.openxmlformats.org/wordprocessingml/2006/main">
        <w:t xml:space="preserve">1. ঈশ্বরের প্রতিশ্রুতি পূরণের বিশ্বস্ততা - যাত্রাপুস্তক 13:5</w:t>
      </w:r>
    </w:p>
    <w:p/>
    <w:p>
      <w:r xmlns:w="http://schemas.openxmlformats.org/wordprocessingml/2006/main">
        <w:t xml:space="preserve">2. ঈশ্বরের আদেশ পালনের গুরুত্ব - যাত্রাপুস্তক 13:5</w:t>
      </w:r>
    </w:p>
    <w:p/>
    <w:p>
      <w:r xmlns:w="http://schemas.openxmlformats.org/wordprocessingml/2006/main">
        <w:t xml:space="preserve">1. Deuteronomy 6:3 - অতএব হে ইস্রায়েল, শোন এবং তা পালন কর; যাতে তোমাদের মঙ্গল হয় এবং তোমাদের পূর্বপুরুষদের ঈশ্বর সদাপ্রভু তোমাদের প্রতিশ্রুতি অনুসারে যে দেশে দুধ ও মধু প্রবাহিত হয় সেখানে তোমরা শক্তিশালীভাবে বৃদ্ধি পাবে।</w:t>
      </w:r>
    </w:p>
    <w:p/>
    <w:p>
      <w:r xmlns:w="http://schemas.openxmlformats.org/wordprocessingml/2006/main">
        <w:t xml:space="preserve">2. ইশাইয়া 43:20 - মাঠের জন্তু আমাকে সম্মান করবে, ড্রাগন এবং পেঁচা: কারণ আমি মরুভূমিতে জল এবং মরুভূমিতে নদী দিই, আমার মনোনীত লোকদের পান করার জন্য।</w:t>
      </w:r>
    </w:p>
    <w:p/>
    <w:p>
      <w:r xmlns:w="http://schemas.openxmlformats.org/wordprocessingml/2006/main">
        <w:t xml:space="preserve">Exodus 13:6 সাত দিন খামিরবিহীন রুটি খাবে এবং সপ্তম দিনে সদাপ্রভুর উদ্দেশে একটা উৎসব হবে।</w:t>
      </w:r>
    </w:p>
    <w:p/>
    <w:p>
      <w:r xmlns:w="http://schemas.openxmlformats.org/wordprocessingml/2006/main">
        <w:t xml:space="preserve">যাত্রাপুস্তকের এই অনুচ্ছেদটি ইস্রায়েলীয়দের খামিরবিহীন রুটির উৎসব পালনের বর্ণনা দেয়। 1. ঈশ্বরের আদেশ পালনের গুরুত্ব 2. আমাদের জীবনে ঈশ্বরের জন্য জায়গা তৈরি করা। 1. ম্যাথু 6:33 - কিন্তু তোমরা প্রথমে ঈশ্বরের রাজ্য এবং তাঁর ধার্মিকতার সন্ধান কর; এবং এই সমস্ত জিনিস আপনার জন্য যোগ করা হবে. 2. দ্বিতীয় বিবরণ 6:5 - এবং আপনি আপনার সমস্ত হৃদয়, আপনার সমস্ত আত্মা এবং আপনার সমস্ত শক্তি দিয়ে আপনার ঈশ্বর সদাপ্রভুকে ভালবাসবেন।</w:t>
      </w:r>
    </w:p>
    <w:p/>
    <w:p>
      <w:r xmlns:w="http://schemas.openxmlformats.org/wordprocessingml/2006/main">
        <w:t xml:space="preserve">Exodus 13:7 খামিরবিহীন রুটি সাত দিন খেতে হবে; আর তোমার সাথে কোন খামিযুক্ত রুটি দেখা যাবে না এবং তোমার সমস্ত জায়গায় তোমার সাথে খামির দেখা যাবে না।</w:t>
      </w:r>
    </w:p>
    <w:p/>
    <w:p>
      <w:r xmlns:w="http://schemas.openxmlformats.org/wordprocessingml/2006/main">
        <w:t xml:space="preserve">ইস্রায়েলীয়দের সাত দিনের জন্য খামিরবিহীন রুটি খেতে এবং তাদের বাড়িতে কোনো খামিরযুক্ত রুটি না রাখার আদেশ দেওয়া হয়েছিল।</w:t>
      </w:r>
    </w:p>
    <w:p/>
    <w:p>
      <w:r xmlns:w="http://schemas.openxmlformats.org/wordprocessingml/2006/main">
        <w:t xml:space="preserve">1. ঈশ্বরের আদেশ পালনের গুরুত্ব</w:t>
      </w:r>
    </w:p>
    <w:p/>
    <w:p>
      <w:r xmlns:w="http://schemas.openxmlformats.org/wordprocessingml/2006/main">
        <w:t xml:space="preserve">2. খামিরবিহীন রুটির উৎসবের তাৎপর্য</w:t>
      </w:r>
    </w:p>
    <w:p/>
    <w:p>
      <w:r xmlns:w="http://schemas.openxmlformats.org/wordprocessingml/2006/main">
        <w:t xml:space="preserve">1. 1 থিসালোনিয়স 5:19-22 - "আত্মাকে প্রশমিত করবেন না, ভবিষ্যদ্বাণীগুলিকে তুচ্ছ করবেন না, তবে সবকিছু পরীক্ষা করুন; যা ভাল তা ধরে রাখুন। সব ধরনের মন্দ থেকে বিরত থাকুন।"</w:t>
      </w:r>
    </w:p>
    <w:p/>
    <w:p>
      <w:r xmlns:w="http://schemas.openxmlformats.org/wordprocessingml/2006/main">
        <w:t xml:space="preserve">2. জন 14:15 - "আপনি যদি আমাকে ভালবাসেন, আপনি আমার আদেশ পালন করবেন।"</w:t>
      </w:r>
    </w:p>
    <w:p/>
    <w:p>
      <w:r xmlns:w="http://schemas.openxmlformats.org/wordprocessingml/2006/main">
        <w:t xml:space="preserve">Exodus 13:8 সেই দিন তুমি তোমার ছেলেকে দেখাবে যে, আমি মিশর থেকে বের হয়ে আসার সময় সদাপ্রভু আমার প্রতি যা করেছিলেন তার জন্যই এটা করা হয়েছে।</w:t>
      </w:r>
    </w:p>
    <w:p/>
    <w:p>
      <w:r xmlns:w="http://schemas.openxmlformats.org/wordprocessingml/2006/main">
        <w:t xml:space="preserve">এই অনুচ্ছেদটি মিশর থেকে ইস্রায়েলীয়দের তাদের সন্তানদের কাছে প্রভুর মুক্তির কথা বলার গুরুত্বের কথা বলে।</w:t>
      </w:r>
    </w:p>
    <w:p/>
    <w:p>
      <w:r xmlns:w="http://schemas.openxmlformats.org/wordprocessingml/2006/main">
        <w:t xml:space="preserve">1. ঈশ্বরের বিশ্বস্ততা: তাঁর মুক্তির কথা মনে রাখা</w:t>
      </w:r>
    </w:p>
    <w:p/>
    <w:p>
      <w:r xmlns:w="http://schemas.openxmlformats.org/wordprocessingml/2006/main">
        <w:t xml:space="preserve">2. সাক্ষ্যের শক্তি: ঈশ্বরের অনুগ্রহের গল্পে উত্তীর্ণ হওয়া</w:t>
      </w:r>
    </w:p>
    <w:p/>
    <w:p>
      <w:r xmlns:w="http://schemas.openxmlformats.org/wordprocessingml/2006/main">
        <w:t xml:space="preserve">1. Deuteronomy 6:20-23 যখন আপনার ছেলে আপনাকে ভবিষ্যতে জিজ্ঞাসা করবে যে, আমাদের ঈশ্বর সদাপ্রভু আপনাকে যে সমস্ত সাক্ষ্য, বিধি ও নিয়ম-কানুন নির্দেশ করেছেন তার অর্থ কী? তখন তুমি তোমার ছেলেকে বলবে, আমরা মিশরে ফেরাউনের দাস ছিলাম। আর প্রভু পরাক্রমশালী হস্তে আমাদের মিশর থেকে বের করে আনলেন। আর সদাপ্রভু আমাদের চোখের সামনে মিশর ও ফরৌণ ও তার পরিবারের সকলের বিরুদ্ধে মহান ও দুঃখজনক নিদর্শন ও আশ্চর্য কাজগুলো দেখালেন।</w:t>
      </w:r>
    </w:p>
    <w:p/>
    <w:p>
      <w:r xmlns:w="http://schemas.openxmlformats.org/wordprocessingml/2006/main">
        <w:t xml:space="preserve">2. গীতসংহিতা 78:3-7 যা আমরা শুনেছি এবং জেনেছি এবং আমাদের পিতারা আমাদের বলেছেন। আমরা তাদের সন্তানদের কাছ থেকে তাদের লুকিয়ে রাখব না, কিন্তু আগামী প্রজন্মের কাছে সদাপ্রভুর মহিমান্বিত কাজ, তাঁর শক্তি এবং তিনি যে আশ্চর্য কাজ করেছেন তা জানাব। তিনি জ্যাকবের মধ্যে একটি সাক্ষ্য প্রতিষ্ঠা করেছিলেন এবং ইস্রায়েলে একটি আইন তৈরি করেছিলেন, যা তিনি আমাদের পিতাদের তাদের সন্তানদের শেখানোর আদেশ দিয়েছিলেন, যাতে পরবর্তী প্রজন্ম তাদের জানতে পারে, শিশুরা এখনও অনাগত, এবং উঠে তাদের সন্তানদের জানাতে পারে, যাতে তারা ঈশ্বরের উপর তাদের আশা রাখুন এবং ঈশ্বরের কাজগুলি ভুলে যাবেন না, কিন্তু তাঁর আদেশগুলি পালন করুন৷</w:t>
      </w:r>
    </w:p>
    <w:p/>
    <w:p>
      <w:r xmlns:w="http://schemas.openxmlformats.org/wordprocessingml/2006/main">
        <w:t xml:space="preserve">Exodus 13:9 আর তা হবে তোমার হাতে তোমার জন্য চিহ্ন, এবং তোমার চোখের মাঝখানে একটি স্মারক, যাতে সদাপ্রভুর ব্যবস্থা তোমার মুখে থাকে;</w:t>
      </w:r>
    </w:p>
    <w:p/>
    <w:p>
      <w:r xmlns:w="http://schemas.openxmlformats.org/wordprocessingml/2006/main">
        <w:t xml:space="preserve">ঈশ্বর ইস্রায়েলীয়দের তাদের হাতে এবং কপালে একটি চিহ্ন রাখতে আদেশ দেন যাতে তারা তাদের আইনের কথা মনে করিয়ে দেয় এবং কীভাবে ঈশ্বর তাদের শক্তিশালী হাতে মিশর থেকে বের করে এনেছিলেন।</w:t>
      </w:r>
    </w:p>
    <w:p/>
    <w:p>
      <w:r xmlns:w="http://schemas.openxmlformats.org/wordprocessingml/2006/main">
        <w:t xml:space="preserve">1. ঈশ্বরের আদেশ আমাদের আনুগত্য</w:t>
      </w:r>
    </w:p>
    <w:p/>
    <w:p>
      <w:r xmlns:w="http://schemas.openxmlformats.org/wordprocessingml/2006/main">
        <w:t xml:space="preserve">2. তাঁর লোকেদের জন্য ঈশ্বরের সুরক্ষা এবং বিধান</w:t>
      </w:r>
    </w:p>
    <w:p/>
    <w:p>
      <w:r xmlns:w="http://schemas.openxmlformats.org/wordprocessingml/2006/main">
        <w:t xml:space="preserve">1. দ্বিতীয় বিবরণ 6:6-9</w:t>
      </w:r>
    </w:p>
    <w:p/>
    <w:p>
      <w:r xmlns:w="http://schemas.openxmlformats.org/wordprocessingml/2006/main">
        <w:t xml:space="preserve">2. গীতসংহিতা 124:1-2</w:t>
      </w:r>
    </w:p>
    <w:p/>
    <w:p>
      <w:r xmlns:w="http://schemas.openxmlformats.org/wordprocessingml/2006/main">
        <w:t xml:space="preserve">Exodus 13:10 তাই তুমি বছরের পর বছর তার ঋতুতে এই নিয়ম পালন করবে।</w:t>
      </w:r>
    </w:p>
    <w:p/>
    <w:p>
      <w:r xmlns:w="http://schemas.openxmlformats.org/wordprocessingml/2006/main">
        <w:t xml:space="preserve">Exodus থেকে এই অনুচ্ছেদ আদেশ দেয় যে একটি অধ্যাদেশ বছরের পর বছর রাখা উচিত।</w:t>
      </w:r>
    </w:p>
    <w:p/>
    <w:p>
      <w:r xmlns:w="http://schemas.openxmlformats.org/wordprocessingml/2006/main">
        <w:t xml:space="preserve">1. আনুগত্যের শক্তি: কিভাবে ঈশ্বরের আদেশ আশীর্বাদের দিকে পরিচালিত করে</w:t>
      </w:r>
    </w:p>
    <w:p/>
    <w:p>
      <w:r xmlns:w="http://schemas.openxmlformats.org/wordprocessingml/2006/main">
        <w:t xml:space="preserve">2. অধ্যাদেশের সৌন্দর্য: আমাদের জীবনে ঈশ্বরের উপস্থিতি উদযাপন করা</w:t>
      </w:r>
    </w:p>
    <w:p/>
    <w:p>
      <w:r xmlns:w="http://schemas.openxmlformats.org/wordprocessingml/2006/main">
        <w:t xml:space="preserve">1. Deuteronomy 11:26-28 - দেখো, আমি আজ তোমাদের সামনে আশীর্বাদ ও অভিশাপ রাখছি;</w:t>
      </w:r>
    </w:p>
    <w:p/>
    <w:p>
      <w:r xmlns:w="http://schemas.openxmlformats.org/wordprocessingml/2006/main">
        <w:t xml:space="preserve">2. Deuteronomy 6:24-25 - এবং প্রভু আমাদের এই সমস্ত বিধিগুলি পালন করার আদেশ দিয়েছিলেন, আমাদের ঈশ্বর সদাপ্রভুকে ভয় করতে, আমাদের সর্বদা মঙ্গলের জন্য, যাতে তিনি আমাদের বাঁচিয়ে রাখতে পারেন।</w:t>
      </w:r>
    </w:p>
    <w:p/>
    <w:p>
      <w:r xmlns:w="http://schemas.openxmlformats.org/wordprocessingml/2006/main">
        <w:t xml:space="preserve">Exodus 13:11 আর এটা হবে যখন সদাপ্রভু তোমাকে কনানীয়দের দেশে নিয়ে আসবেন, যেমন তিনি তোমার কাছে ও তোমার পূর্বপুরুষদের কাছে প্রতিজ্ঞা করেছিলেন এবং তোমাকে দেবেন,</w:t>
      </w:r>
    </w:p>
    <w:p/>
    <w:p>
      <w:r xmlns:w="http://schemas.openxmlformats.org/wordprocessingml/2006/main">
        <w:t xml:space="preserve">ইস্রায়েলীয়দের প্রতিশ্রুত দেশে নিয়ে এসে ঈশ্বর তাঁর প্রতিশ্রুতি পূরণ করেন।</w:t>
      </w:r>
    </w:p>
    <w:p/>
    <w:p>
      <w:r xmlns:w="http://schemas.openxmlformats.org/wordprocessingml/2006/main">
        <w:t xml:space="preserve">1: ঈশ্বর বিশ্বস্ত এবং সর্বদা তাঁর প্রতিশ্রুতি রক্ষা করেন।</w:t>
      </w:r>
    </w:p>
    <w:p/>
    <w:p>
      <w:r xmlns:w="http://schemas.openxmlformats.org/wordprocessingml/2006/main">
        <w:t xml:space="preserve">2: ঈশ্বর শক্তিশালী এবং তার প্রতিশ্রুতি পূরণ করতে সক্ষম এমনকি যখন এটি অসম্ভব বলে মনে হতে পারে।</w:t>
      </w:r>
    </w:p>
    <w:p/>
    <w:p>
      <w:r xmlns:w="http://schemas.openxmlformats.org/wordprocessingml/2006/main">
        <w:t xml:space="preserve">1: Joshua 21:45 - প্রভু ইস্রায়েল পরিবারকে যে সমস্ত ভাল প্রতিশ্রুতি দিয়েছিলেন তার একটিও ব্যর্থ হয়নি; সব পাস করতে এসেছিল</w:t>
      </w:r>
    </w:p>
    <w:p/>
    <w:p>
      <w:r xmlns:w="http://schemas.openxmlformats.org/wordprocessingml/2006/main">
        <w:t xml:space="preserve">2: রোমানস 4:21 - এবং সম্পূর্ণরূপে নিশ্চিত হওয়া যে তিনি যা প্রতিশ্রুতি দিয়েছিলেন, তিনি তা পালন করতেও সক্ষম ছিলেন।</w:t>
      </w:r>
    </w:p>
    <w:p/>
    <w:p>
      <w:r xmlns:w="http://schemas.openxmlformats.org/wordprocessingml/2006/main">
        <w:t xml:space="preserve">Exodus 13:12 তুমি প্রভুর কাছে আলাদা করে দেবে যাঁরা ম্যাট্রিক্স খুলে দেয়, এবং তোমার কাছে থাকা পশুর থেকে আসা প্রতিটি প্রথম শিশুকে; পুরুষরা প্রভুর হবে|</w:t>
      </w:r>
    </w:p>
    <w:p/>
    <w:p>
      <w:r xmlns:w="http://schemas.openxmlformats.org/wordprocessingml/2006/main">
        <w:t xml:space="preserve">ঈশ্বর আদেশ দিয়েছিলেন যে প্রত্যেক ইস্রায়েলীয় পরিবারের প্রথমজাত এবং প্রতিটি প্রথমজাত প্রাণীকে প্রভুর জন্য আলাদা করে রাখা হবে।</w:t>
      </w:r>
    </w:p>
    <w:p/>
    <w:p>
      <w:r xmlns:w="http://schemas.openxmlformats.org/wordprocessingml/2006/main">
        <w:t xml:space="preserve">1. উৎসর্গের শক্তি: ঈশ্বরের কাছে নিজেদের সেরাটা দেওয়া</w:t>
      </w:r>
    </w:p>
    <w:p/>
    <w:p>
      <w:r xmlns:w="http://schemas.openxmlformats.org/wordprocessingml/2006/main">
        <w:t xml:space="preserve">2. আনুগত্যের আশীর্বাদ: কীভাবে ঈশ্বরের আদেশ পালন করা পরিপূর্ণতা নিয়ে আসে</w:t>
      </w:r>
    </w:p>
    <w:p/>
    <w:p>
      <w:r xmlns:w="http://schemas.openxmlformats.org/wordprocessingml/2006/main">
        <w:t xml:space="preserve">1. 1 Chronicles 29:14, "সকল জিনিস আপনার কাছ থেকে আসে এবং আপনার হাত থেকে আমরা আপনাকে দিয়েছি।"</w:t>
      </w:r>
    </w:p>
    <w:p/>
    <w:p>
      <w:r xmlns:w="http://schemas.openxmlformats.org/wordprocessingml/2006/main">
        <w:t xml:space="preserve">2. রোমানস 12:1,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Exodus 13:13 এবং একটি গাধার প্রথম সন্তান একটি মেষশাবক দিয়ে খালাস করা হবে; আর যদি তুমি তা মুক্ত করতে না চাও, তবে তুমি তার ঘাড় ভেঙ্গে ফেলবে এবং তোমার সন্তানদের মধ্যে সমস্ত প্রথমজাতকে মুক্ত করবে।</w:t>
      </w:r>
    </w:p>
    <w:p/>
    <w:p>
      <w:r xmlns:w="http://schemas.openxmlformats.org/wordprocessingml/2006/main">
        <w:t xml:space="preserve">ঈশ্বর ইস্রায়েলীয়দের তাদের প্রথমজাত পুত্রদের একটি মেষশাবক দিয়ে উদ্ধার করতে বা তাদের প্রথমজাত গাধার ঘাড় ভেঙ্গে দিতে নির্দেশ দেন।</w:t>
      </w:r>
    </w:p>
    <w:p/>
    <w:p>
      <w:r xmlns:w="http://schemas.openxmlformats.org/wordprocessingml/2006/main">
        <w:t xml:space="preserve">1. যীশু খ্রীষ্টের মুক্তির শক্তি: কিভাবে ঈশ্বর আমাদের পাপ থেকে রক্ষা করেছেন</w:t>
      </w:r>
    </w:p>
    <w:p/>
    <w:p>
      <w:r xmlns:w="http://schemas.openxmlformats.org/wordprocessingml/2006/main">
        <w:t xml:space="preserve">2. বাইবেলে প্রথমজাতের তাৎপর্য: নেতৃত্বের আশীর্বাদ ও দায়িত্ব</w:t>
      </w:r>
    </w:p>
    <w:p/>
    <w:p>
      <w:r xmlns:w="http://schemas.openxmlformats.org/wordprocessingml/2006/main">
        <w:t xml:space="preserve">1. Ephesians 1:7 - ঈশ্বরের অনুগ্রহের ধন অনুসারে তাঁর রক্তের মাধ্যমে আমাদের মুক্তি, পাপের ক্ষমা রয়েছে।</w:t>
      </w:r>
    </w:p>
    <w:p/>
    <w:p>
      <w:r xmlns:w="http://schemas.openxmlformats.org/wordprocessingml/2006/main">
        <w:t xml:space="preserve">2. কলসিয়ানস 1:14 - খ্রীষ্টে আমাদের মুক্তি আছে, পাপের ক্ষমা।</w:t>
      </w:r>
    </w:p>
    <w:p/>
    <w:p>
      <w:r xmlns:w="http://schemas.openxmlformats.org/wordprocessingml/2006/main">
        <w:t xml:space="preserve">Exodus 13:14 আর এটা হবে যখন আপনার ছেলে আপনাকে জিজ্ঞাসা করবে, এটা কি? তুমি তাকে বলবে, প্রভু হাতের শক্তিতে আমাদের মিশর থেকে, দাসত্বের ঘর থেকে বের করে এনেছেন৷</w:t>
      </w:r>
    </w:p>
    <w:p/>
    <w:p>
      <w:r xmlns:w="http://schemas.openxmlformats.org/wordprocessingml/2006/main">
        <w:t xml:space="preserve">ইস্রায়েলীয়দের মিশর থেকে এবং দাসত্ব থেকে বের করে আনতে ঈশ্বর তাঁর শক্তি ব্যবহার করেছিলেন।</w:t>
      </w:r>
    </w:p>
    <w:p/>
    <w:p>
      <w:r xmlns:w="http://schemas.openxmlformats.org/wordprocessingml/2006/main">
        <w:t xml:space="preserve">1. ঈশ্বরের শক্তি: ঈশ্বর যে কোনও বাধা কীভাবে অতিক্রম করতে পারেন</w:t>
      </w:r>
    </w:p>
    <w:p/>
    <w:p>
      <w:r xmlns:w="http://schemas.openxmlformats.org/wordprocessingml/2006/main">
        <w:t xml:space="preserve">2. স্বাধীনতা ঈশ্বর এনেছেন: আমাদের মুক্তিতে আনন্দিত</w:t>
      </w:r>
    </w:p>
    <w:p/>
    <w:p>
      <w:r xmlns:w="http://schemas.openxmlformats.org/wordprocessingml/2006/main">
        <w:t xml:space="preserve">1. গীতসংহিতা 34:17 - "যখন ধার্মিকরা সাহায্যের জন্য আর্তনাদ করে, তখন প্রভু শোনেন এবং তাদের সমস্ত সমস্যা থেকে উদ্ধার করেন।"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Exodus 13:15 আর এমন হল, যখন ফেরাউন আমাদের যেতে দিতে খুব কষ্ট করল, তখন প্রভু মিসর দেশে মানুষের প্রথমজাত এবং পশুর প্রথমজাত সকলকে হত্যা করলেন, তাই আমি প্রভুর উদ্দেশে সকলকে বলিদান করলাম। যে ম্যাট্রিক্স খোলে, পুরুষ হচ্ছে; কিন্তু আমার সমস্ত প্রথমজাতকে আমি মুক্ত করব।</w:t>
      </w:r>
    </w:p>
    <w:p/>
    <w:p>
      <w:r xmlns:w="http://schemas.openxmlformats.org/wordprocessingml/2006/main">
        <w:t xml:space="preserve">এই অনুচ্ছেদটি ব্যাখ্যা করে যে ঈশ্বর মিশরের সমস্ত প্রথমজাতকে হত্যা করেছিলেন কারণ ফেরাউন ইস্রায়েলীয়দের যেতে দিতে অস্বীকার করেছিল এবং ফলস্বরূপ, মূসা তার সমস্ত পশুর প্রথমজাত প্রভুর কাছে বলিদান করার এবং তার সন্তানদের প্রথমজাতকে উদ্ধার করার প্রতিজ্ঞা করেছিলেন।</w:t>
      </w:r>
    </w:p>
    <w:p/>
    <w:p>
      <w:r xmlns:w="http://schemas.openxmlformats.org/wordprocessingml/2006/main">
        <w:t xml:space="preserve">1. ঈশ্বরের বিচারের শক্তি: কীভাবে প্রভুর ক্রোধ ইস্রায়েলীয়দের জন্য মুক্তি এনেছিল</w:t>
      </w:r>
    </w:p>
    <w:p/>
    <w:p>
      <w:r xmlns:w="http://schemas.openxmlformats.org/wordprocessingml/2006/main">
        <w:t xml:space="preserve">2. প্রথমজাতকে মুক্তি দেওয়ার তাত্পর্য: প্রাচীন ইস্রায়েলে বলিদান এবং মুক্তির অর্থ</w:t>
      </w:r>
    </w:p>
    <w:p/>
    <w:p>
      <w:r xmlns:w="http://schemas.openxmlformats.org/wordprocessingml/2006/main">
        <w:t xml:space="preserve">1. Exodus 4:22-23 - "তারপর তুমি ফেরাউনকে বলবে, 'প্রভু এই কথা বলেন, ইস্রায়েল আমার প্রথমজাত পুত্র, এবং আমি তোমাকে বলছি, "আমার পুত্রকে যেতে দাও যাতে সে আমার সেবা করতে পারে।" যদি তুমি অস্বীকার কর তাকে যেতে দাও, দেখ, আমি তোমার প্রথমজাত পুত্রকে হত্যা করব।'</w:t>
      </w:r>
    </w:p>
    <w:p/>
    <w:p>
      <w:r xmlns:w="http://schemas.openxmlformats.org/wordprocessingml/2006/main">
        <w:t xml:space="preserve">2. সংখ্যা 3:45-46 - "ইস্রায়েলের লোকদের মধ্যে সমস্ত প্রথমজাতের পরিবর্তে লেবীয়দের এবং তাদের পশুদের পরিবর্তে লেবীয়দের পশুদের নিয়ে নাও। লেবীয়রা আমার হবে: আমি প্রভু।"</w:t>
      </w:r>
    </w:p>
    <w:p/>
    <w:p>
      <w:r xmlns:w="http://schemas.openxmlformats.org/wordprocessingml/2006/main">
        <w:t xml:space="preserve">Exodus 13:16 আর তা হবে তোমার হাতের চিহ্নের জন্য, এবং তোমার চোখের মধ্যবর্তী অংশের জন্য;</w:t>
      </w:r>
    </w:p>
    <w:p/>
    <w:p>
      <w:r xmlns:w="http://schemas.openxmlformats.org/wordprocessingml/2006/main">
        <w:t xml:space="preserve">ঈশ্বরের শক্তি এবং শক্তি ইস্রায়েলীয়দের মিশর থেকে মুক্ত করার অনুমতি দিয়েছে।</w:t>
      </w:r>
    </w:p>
    <w:p/>
    <w:p>
      <w:r xmlns:w="http://schemas.openxmlformats.org/wordprocessingml/2006/main">
        <w:t xml:space="preserve">1. প্রভুর শক্তি: কষ্টের সময়ে ঈশ্বরের শক্তির উপর নির্ভর করা</w:t>
      </w:r>
    </w:p>
    <w:p/>
    <w:p>
      <w:r xmlns:w="http://schemas.openxmlformats.org/wordprocessingml/2006/main">
        <w:t xml:space="preserve">2. প্রভুর চিহ্ন: কিভাবে প্রভুর শক্তি এবং বিশ্বস্ততা মনে রাখবেন</w:t>
      </w:r>
    </w:p>
    <w:p/>
    <w:p>
      <w:r xmlns:w="http://schemas.openxmlformats.org/wordprocessingml/2006/main">
        <w:t xml:space="preserve">1. গীতসংহিতা 107:13-15 - "তারপর তারা তাদের কষ্টে সদাপ্রভুর কাছে চিৎকার করেছিল, এবং তিনি তাদের কষ্ট থেকে তাদের উদ্ধার করেছিলেন। তিনি তাদের অন্ধকার ও মৃত্যুর ছায়া থেকে বের করে এনেছিলেন, এবং তাদের শিকল ভেঙে আলাদা করেছিলেন। তারা ধন্যবাদ জানায়। প্রভু তাঁর অটল ভালবাসার জন্য, মানুষের সন্তানদের জন্য তাঁর আশ্চর্য কাজের জন্য!"</w:t>
      </w:r>
    </w:p>
    <w:p/>
    <w:p>
      <w:r xmlns:w="http://schemas.openxmlformats.org/wordprocessingml/2006/main">
        <w:t xml:space="preserve">2. ইশাইয়া 58: 6-7 - "এটি কি সেই উপবাস নয় যা আমি বেছে নিয়েছি: পাপাচারের বন্ধনগুলিকে আলগা করতে, জোয়ালের চাবুকগুলিকে পূর্বাবস্থায় ফিরিয়ে দিতে, নিপীড়িতকে মুক্তি দিতে এবং প্রতিটি জোয়াল ভাঙতে? ক্ষুধার্তদের সাথে আপনার রুটি ভাগাভাগি করতে এবং গৃহহীন দরিদ্রকে আপনার ঘরে আনতে; যখন আপনি নগ্ন দেখেন, তাকে ঢেকে রাখতে এবং আপনার নিজের মাংস থেকে নিজেকে আড়াল করবেন না?"</w:t>
      </w:r>
    </w:p>
    <w:p/>
    <w:p>
      <w:r xmlns:w="http://schemas.openxmlformats.org/wordprocessingml/2006/main">
        <w:t xml:space="preserve">Exodus 13:17 ফরৌণ যখন লোকদের ছেড়ে দিয়েছিলেন, তখন ঈশ্বর তাদের পলেষ্টীয়দের দেশের পথে নিয়ে যাননি, যদিও সেটা কাছাকাছি ছিল; কারণ ঈশ্বর বলেছেন, পাছে লোকেদের যুদ্ধ দেখে অনুতপ্ত হতে পারে এবং তারা মিশরে ফিরে যায়।</w:t>
      </w:r>
    </w:p>
    <w:p/>
    <w:p>
      <w:r xmlns:w="http://schemas.openxmlformats.org/wordprocessingml/2006/main">
        <w:t xml:space="preserve">ঈশ্বর তাঁর লোকেদের বিপদ থেকে দূরে সরিয়ে দেন কারণ তিনি তাদের মুক্তির দিকে নিয়ে যান।</w:t>
      </w:r>
    </w:p>
    <w:p/>
    <w:p>
      <w:r xmlns:w="http://schemas.openxmlformats.org/wordprocessingml/2006/main">
        <w:t xml:space="preserve">1. প্রভু আমাদের বিপদ থেকে দূরে এবং স্বাধীনতার দিকে নিয়ে যাবেন।</w:t>
      </w:r>
    </w:p>
    <w:p/>
    <w:p>
      <w:r xmlns:w="http://schemas.openxmlformats.org/wordprocessingml/2006/main">
        <w:t xml:space="preserve">2. ঈশ্বর আমাদের রক্ষা করেন এমনকি যখন আমরা বুঝতে পারি না যে তিনি কাজ করছেন।</w:t>
      </w:r>
    </w:p>
    <w:p/>
    <w:p>
      <w:r xmlns:w="http://schemas.openxmlformats.org/wordprocessingml/2006/main">
        <w:t xml:space="preserve">1. ইশাইয়া 48:17-18, এইভাবে প্রভু, তোমার মুক্তিদাতা, ইস্রায়েলের পবিত্র জন বলেন: আমি প্রভু তোমার ঈশ্বর, যিনি তোমাকে লাভের শিক্ষা দেন, যিনি তোমাকে যে পথে যেতে হবে সেই পথে পরিচালিত করেন। ওহ, তুমি আমার আদেশ পালন করলে! তাহলে তোমার শান্তি নদীর মত আর তোমার ধার্মিকতা সমুদ্রের ঢেউয়ের মত হত।</w:t>
      </w:r>
    </w:p>
    <w:p/>
    <w:p>
      <w:r xmlns:w="http://schemas.openxmlformats.org/wordprocessingml/2006/main">
        <w:t xml:space="preserve">2. জন 10:3-4, তার কাছে দারোয়ান খোলে, এবং ভেড়া তার কণ্ঠস্বর শুনতে পায়; এবং সে তার নিজের মেষদের নাম ধরে ডাকে এবং তাদের বাইরে নিয়ে যায়। এবং যখন সে তার নিজের মেষগুলিকে বের করে আনে, তখন সে তাদের আগে যায়৷ এবং মেষরা তাকে অনুসরণ করে, কারণ তারা তার কণ্ঠস্বর জানে৷</w:t>
      </w:r>
    </w:p>
    <w:p/>
    <w:p>
      <w:r xmlns:w="http://schemas.openxmlformats.org/wordprocessingml/2006/main">
        <w:t xml:space="preserve">Exodus 13:18 কিন্তু ঈশ্বর লোহিত সাগরের মরুভূমির পথ দিয়ে লোকেদের নিয়ে গেলেন, এবং ইস্রায়েলের সন্তানেরা মিশর দেশ থেকে বাহির হয়ে উঠল।</w:t>
      </w:r>
    </w:p>
    <w:p/>
    <w:p>
      <w:r xmlns:w="http://schemas.openxmlformats.org/wordprocessingml/2006/main">
        <w:t xml:space="preserve">ঈশ্বর ইস্রায়েলীয়দের মিশর থেকে এবং লোহিত সাগরের মরুভূমির মধ্য দিয়ে নিয়ে গিয়েছিলেন।</w:t>
      </w:r>
    </w:p>
    <w:p/>
    <w:p>
      <w:r xmlns:w="http://schemas.openxmlformats.org/wordprocessingml/2006/main">
        <w:t xml:space="preserve">1. ঈশ্বর সর্বদা নিয়ন্ত্রণে থাকেন, এমনকি যখন তাঁর পরিকল্পনা অস্পষ্ট মনে হতে পারে।</w:t>
      </w:r>
    </w:p>
    <w:p/>
    <w:p>
      <w:r xmlns:w="http://schemas.openxmlformats.org/wordprocessingml/2006/main">
        <w:t xml:space="preserve">2. আমাদের বিশ্বাস দৃঢ় হয় যখন আমরা ঈশ্বরের প্রতি বিশ্বস্ত থাকি, এমনকি যখন পথ অস্পষ্ট হয়।</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Deuteronomy 1:30 প্রভু, তোমাদের ঈশ্বর, যিনি তোমাদের সামনে যাচ্ছেন, তিনি তোমাদের জন্য যুদ্ধ করবেন, তিনি তোমাদের চোখের সামনে মিশরে তোমাদের জন্য যা করেছিলেন সেই অনুসারেই তিনি তোমাদের জন্য যুদ্ধ করবেন৷</w:t>
      </w:r>
    </w:p>
    <w:p/>
    <w:p>
      <w:r xmlns:w="http://schemas.openxmlformats.org/wordprocessingml/2006/main">
        <w:t xml:space="preserve">Exodus 13:19 এবং মোশি যোষেফের হাড়গুলি সঙ্গে নিয়ে গেলেন, কারণ তিনি ইস্রায়েল-সন্তানদের কাছে কঠোরভাবে শপথ করেছিলেন যে, ঈশ্বর অবশ্যই তোমাদের সাথে দেখা করবেন; আর তোমরা আমার হাড়গুলি এখান থেকে তোমাদের সাথে নিয়ে যাবে।</w:t>
      </w:r>
    </w:p>
    <w:p/>
    <w:p>
      <w:r xmlns:w="http://schemas.openxmlformats.org/wordprocessingml/2006/main">
        <w:t xml:space="preserve">ঈশ্বরের প্রতিশ্রুতির স্মারক হিসাবে ইস্রায়েলের সন্তানদেরকে তিনি তার সাথে আনার জন্য যে প্রতিশ্রুতি দিয়েছিলেন তা পূরণ করতে মূসা ইউসুফের হাড়গুলি তার সাথে নিয়েছিলেন।</w:t>
      </w:r>
    </w:p>
    <w:p/>
    <w:p>
      <w:r xmlns:w="http://schemas.openxmlformats.org/wordprocessingml/2006/main">
        <w:t xml:space="preserve">1. ঈশ্বরের প্রতিশ্রুতি মনে রাখা: এক্সোডাস 13:19 এর অন্বেষণ</w:t>
      </w:r>
    </w:p>
    <w:p/>
    <w:p>
      <w:r xmlns:w="http://schemas.openxmlformats.org/wordprocessingml/2006/main">
        <w:t xml:space="preserve">2. ঈশ্বরের কাছে আমাদের প্রতিশ্রুতি পালন করা: জোসেফের হাড় থেকে শিক্ষা</w:t>
      </w:r>
    </w:p>
    <w:p/>
    <w:p>
      <w:r xmlns:w="http://schemas.openxmlformats.org/wordprocessingml/2006/main">
        <w:t xml:space="preserve">1. হিব্রু 11:22 - বিশ্বাসের দ্বারা জোসেফ, তার জীবনের শেষের দিকে, ইস্রায়েলীয়দের দেশত্যাগের কথা উল্লেখ করেছিলেন এবং তার হাড়গুলির বিষয়ে নির্দেশনা দিয়েছিলেন।</w:t>
      </w:r>
    </w:p>
    <w:p/>
    <w:p>
      <w:r xmlns:w="http://schemas.openxmlformats.org/wordprocessingml/2006/main">
        <w:t xml:space="preserve">2. Genesis 50:25 - সুতরাং যোষেফ ইস্রায়েলের সন্তানদের শপথ করিয়ে বললেন, ঈশ্বর অবশ্যই তোমাদের যত্ন নেবেন, এবং তোমরা এখান থেকে আমার হাড়গুলি নিয়ে যাবে৷</w:t>
      </w:r>
    </w:p>
    <w:p/>
    <w:p>
      <w:r xmlns:w="http://schemas.openxmlformats.org/wordprocessingml/2006/main">
        <w:t xml:space="preserve">Exodus 13:20 তারা সুক্কোৎ থেকে যাত্রা করে মরুভূমির ধারে এথামে ছাউনি ফেলল।</w:t>
      </w:r>
    </w:p>
    <w:p/>
    <w:p>
      <w:r xmlns:w="http://schemas.openxmlformats.org/wordprocessingml/2006/main">
        <w:t xml:space="preserve">ইস্রায়েলীয়রা সুক্কোথ থেকে যাত্রা করে এথামের প্রান্তরের প্রান্তে শিবির স্থাপন করেছিল।</w:t>
      </w:r>
    </w:p>
    <w:p/>
    <w:p>
      <w:r xmlns:w="http://schemas.openxmlformats.org/wordprocessingml/2006/main">
        <w:t xml:space="preserve">1. প্রতিশ্রুত দেশে যাত্রা: ঈশ্বরের বিধানের উপর আস্থা রাখা</w:t>
      </w:r>
    </w:p>
    <w:p/>
    <w:p>
      <w:r xmlns:w="http://schemas.openxmlformats.org/wordprocessingml/2006/main">
        <w:t xml:space="preserve">2. অনিশ্চিত সময়ে বিশ্বাসের পদক্ষেপ নেওয়া</w:t>
      </w:r>
    </w:p>
    <w:p/>
    <w:p>
      <w:r xmlns:w="http://schemas.openxmlformats.org/wordprocessingml/2006/main">
        <w:t xml:space="preserve">1. Joshua 1:9: "আমি কি তোমাকে আদেশ করিনি? বলবান ও সাহসী হও। ভয় পেও না; নিরাশ হয়ো না, কারণ তুমি যেখানেই যাবে না কেন তোমার ঈশ্বর সদাপ্রভু তোমার সাথে থাকবেন।"</w:t>
      </w:r>
    </w:p>
    <w:p/>
    <w:p>
      <w:r xmlns:w="http://schemas.openxmlformats.org/wordprocessingml/2006/main">
        <w:t xml:space="preserve">2. হিতোপদেশ 3:5-6: "তোমার সমস্ত হৃদয় দিয়ে প্রভুর উপর ভরসা কর এবং নিজের বুদ্ধির উপর নির্ভর করো না; তোমার সমস্ত পথে তাকে বশীভূত করো, এবং তিনি তোমার পথ সোজা করবেন।"</w:t>
      </w:r>
    </w:p>
    <w:p/>
    <w:p>
      <w:r xmlns:w="http://schemas.openxmlformats.org/wordprocessingml/2006/main">
        <w:t xml:space="preserve">Exodus 13:21 এবং সদাপ্রভু তাদের পথ দেখাতে মেঘের স্তম্ভে তাদের আগে আগে যেতেন; এবং রাতের বেলা আগুনের স্তম্ভে, তাদের আলো দিতে; দিনরাত্রিতে যেতে হবে:</w:t>
      </w:r>
    </w:p>
    <w:p/>
    <w:p>
      <w:r xmlns:w="http://schemas.openxmlformats.org/wordprocessingml/2006/main">
        <w:t xml:space="preserve">প্রভু ইস্রায়েলীয়দের দিনে মেঘের স্তম্ভ এবং রাতে আগুনের স্তম্ভ দিয়ে তাদের যাত্রাপথে পরিচালিত করেছিলেন।</w:t>
      </w:r>
    </w:p>
    <w:p/>
    <w:p>
      <w:r xmlns:w="http://schemas.openxmlformats.org/wordprocessingml/2006/main">
        <w:t xml:space="preserve">1. প্রভু আমাদের গাইড: কিভাবে ঈশ্বর আমাদের জীবনের যাত্রার মাধ্যমে নেতৃত্ব দেন</w:t>
      </w:r>
    </w:p>
    <w:p/>
    <w:p>
      <w:r xmlns:w="http://schemas.openxmlformats.org/wordprocessingml/2006/main">
        <w:t xml:space="preserve">2. ঈশ্বরের উপস্থিতির স্তম্ভ: প্রয়োজনের সময়ে তাঁর উপস্থিতির সান্ত্বনা অনুভব করা</w:t>
      </w:r>
    </w:p>
    <w:p/>
    <w:p>
      <w:r xmlns:w="http://schemas.openxmlformats.org/wordprocessingml/2006/main">
        <w:t xml:space="preserve">1. গীতসংহিতা 48:14 - কারণ এই ঈশ্বর চিরকালের জন্য আমাদের ঈশ্বর: তিনি মৃত্যু পর্যন্ত আমাদের পথপ্রদর্শক হবেন।</w:t>
      </w:r>
    </w:p>
    <w:p/>
    <w:p>
      <w:r xmlns:w="http://schemas.openxmlformats.org/wordprocessingml/2006/main">
        <w:t xml:space="preserve">2. Isaiah 58:11 - এবং প্রভু আপনাকে ক্রমাগত পথ দেখাবেন, এবং খরায় আপনার আত্মাকে সন্তুষ্ট করবেন, এবং আপনার হাড়গুলিকে মোটা করবেন: এবং আপনি একটি জলযুক্ত বাগানের মতো এবং জলের ঝর্ণার মতো হবেন, যার জল শেষ হয় না।</w:t>
      </w:r>
    </w:p>
    <w:p/>
    <w:p>
      <w:r xmlns:w="http://schemas.openxmlformats.org/wordprocessingml/2006/main">
        <w:t xml:space="preserve">Exodus 13:22 তিনি দিনের বেলায় মেঘের স্তম্ভ বা রাতে আগুনের স্তম্ভকে লোকদের সামনে থেকে সরিয়ে নেন নি।</w:t>
      </w:r>
    </w:p>
    <w:p/>
    <w:p>
      <w:r xmlns:w="http://schemas.openxmlformats.org/wordprocessingml/2006/main">
        <w:t xml:space="preserve">মিশর থেকে বের হওয়ার সময় প্রভু ইস্রায়েলীয়দের জন্য দিনে মেঘের স্তম্ভ এবং রাতে আগুনের স্তম্ভ আকারে নির্দেশনা প্রদান করেছিলেন।</w:t>
      </w:r>
    </w:p>
    <w:p/>
    <w:p>
      <w:r xmlns:w="http://schemas.openxmlformats.org/wordprocessingml/2006/main">
        <w:t xml:space="preserve">1. "প্রভু আমাদের পথপ্রদর্শক"</w:t>
      </w:r>
    </w:p>
    <w:p/>
    <w:p>
      <w:r xmlns:w="http://schemas.openxmlformats.org/wordprocessingml/2006/main">
        <w:t xml:space="preserve">2. "প্রভুর স্তম্ভ"</w:t>
      </w:r>
    </w:p>
    <w:p/>
    <w:p>
      <w:r xmlns:w="http://schemas.openxmlformats.org/wordprocessingml/2006/main">
        <w:t xml:space="preserve">1. গীতসংহিতা 48:14, কারণ এই ঈশ্বর চিরকালের জন্য আমাদের ঈশ্বর: তিনি মৃত্যু পর্যন্ত আমাদের পথপ্রদর্শক হবেন।</w:t>
      </w:r>
    </w:p>
    <w:p/>
    <w:p>
      <w:r xmlns:w="http://schemas.openxmlformats.org/wordprocessingml/2006/main">
        <w:t xml:space="preserve">2. ম্যাথু 28:20, আমি তোমাদের যা যা আদেশ করেছি তা পালন করতে তাদের শেখানো: এবং, দেখ, আমি সর্বদা তোমাদের সাথে আছি, এমনকি পৃথিবীর শেষ পর্যন্ত। আমীন।</w:t>
      </w:r>
    </w:p>
    <w:p/>
    <w:p>
      <w:r xmlns:w="http://schemas.openxmlformats.org/wordprocessingml/2006/main">
        <w:t xml:space="preserve">Exodus 14 নিম্নরূপ তিনটি অনুচ্ছেদে সংক্ষিপ্ত করা যেতে পারে, নির্দেশিত আয়াত সহ:</w:t>
      </w:r>
    </w:p>
    <w:p/>
    <w:p>
      <w:r xmlns:w="http://schemas.openxmlformats.org/wordprocessingml/2006/main">
        <w:t xml:space="preserve">অনুচ্ছেদ 1: এক্সোডাস 14:1-9-এ, প্রভু মোশিকে নির্দেশ দেন যেন ইস্রায়েলীয়রা ফিরে আসে এবং বাল-জেফোনের বিপরীতে সমুদ্রের ধারে শিবির স্থাপন করে। ফেরাউন যখন তাদের দিক পরিবর্তনের কথা জানতে পারে, তখন সে তাদের ছেড়ে দেওয়ার জন্য অনুতপ্ত হয় এবং তাদের ধাওয়া করার জন্য তার সেনাবাহিনীকে একত্রিত করে। ইস্রায়েলীয়রা নিজেদেরকে সমুদ্র এবং নিকটবর্তী মিশরীয় বাহিনীর মধ্যে আটকা পড়ে। ভয় তাদের হৃদয়কে গ্রাস করে যখন তারা মূসার কাছে চিৎকার করে, প্রশ্ন করে কেন তাদেরকে মিশর থেকে বের করে আনা হয়েছিল শুধুমাত্র মরুভূমিতে মারা যাওয়ার জন্য।</w:t>
      </w:r>
    </w:p>
    <w:p/>
    <w:p>
      <w:r xmlns:w="http://schemas.openxmlformats.org/wordprocessingml/2006/main">
        <w:t xml:space="preserve">অনুচ্ছেদ 2: যাত্রাপুস্তক 14:10-18 এ অবিরত, মোশি লোকেদের ভয় না করার জন্য বরং দৃঢ়ভাবে দাঁড়াতে এবং ঈশ্বরের পরিত্রাণের সাক্ষ্য দেওয়ার জন্য আশ্বস্ত করেছেন। প্রভু মোশিকে সমুদ্রের উপর তার হাত প্রসারিত করার আদেশ দেন, যার ফলে এটি বিচ্ছিন্ন হয়ে যায় এবং ইস্রায়েলীয়দের শুকনো মাটিতে পার হওয়ার জন্য একটি শুষ্ক পথ তৈরি করে। ঈশ্বর প্রতিশ্রুতি দেন যে তিনি ফেরাউনের হৃদয়কে আবার শক্ত করবেন যাতে তিনি তাদের সমুদ্রে ধাওয়া করবেন। এই অলৌকিক ঘটনার মাধ্যমে, মিশর এবং ইস্রায়েল উভয়ই জানবে যে যিহোবা ঈশ্বর।</w:t>
      </w:r>
    </w:p>
    <w:p/>
    <w:p>
      <w:r xmlns:w="http://schemas.openxmlformats.org/wordprocessingml/2006/main">
        <w:t xml:space="preserve">অনুচ্ছেদ 3: যাত্রাপুস্তক 14:19-31-এ, ঈশ্বরের একজন ফেরেশতা ইস্রায়েলীয়দের সামনে যায় যখন তারা রাতের বেলা লোহিত সাগরের বিভক্ত জলের মধ্য দিয়ে পথ করে। মেঘের স্তম্ভটি তাদের সামনের দিকে নিয়ে যাওয়া থেকে নিজেকে তাদের পিছনে অবস্থানের দিকে নিয়ে যায় যা মিশরের সেনাবাহিনী এবং ইস্রায়েলীয় শিবিরের মধ্যে একটি বাধা তৈরি করে যা একদিকে অন্ধকার তৈরি করে এবং এই যাত্রায় অন্য দিকে তাদের পথকে আলোকিত করে। সকাল হওয়ার সাথে সাথে, মূসা সমুদ্রের উপরে তার হাত আরও একবার প্রসারিত করেন, যার ফলে এটি তার স্বাভাবিক অবস্থায় ফিরে আসে। পশ্চাদ্ধাবনকারী মিশরীয় সেনাবাহিনী জল দ্বারা অভিভূত হয় কারণ এটি তাদের উপর ধসে পড়ে কেউ বাঁচে না।</w:t>
      </w:r>
    </w:p>
    <w:p/>
    <w:p>
      <w:r xmlns:w="http://schemas.openxmlformats.org/wordprocessingml/2006/main">
        <w:t xml:space="preserve">সংক্ষেপে:</w:t>
      </w:r>
    </w:p>
    <w:p>
      <w:r xmlns:w="http://schemas.openxmlformats.org/wordprocessingml/2006/main">
        <w:t xml:space="preserve">Exodus 14 উপস্থাপন:</w:t>
      </w:r>
    </w:p>
    <w:p>
      <w:r xmlns:w="http://schemas.openxmlformats.org/wordprocessingml/2006/main">
        <w:t xml:space="preserve">মিশরীয় সেনাবাহিনী এবং লোহিত সাগরের মধ্যে আটকে পড়া ইস্রায়েলীয়রা;</w:t>
      </w:r>
    </w:p>
    <w:p>
      <w:r xmlns:w="http://schemas.openxmlformats.org/wordprocessingml/2006/main">
        <w:t xml:space="preserve">মিশর থেকে তাদের পরিত্রাণ প্রশ্নবিদ্ধ মানুষের মধ্যে ভয়.</w:t>
      </w:r>
    </w:p>
    <w:p/>
    <w:p>
      <w:r xmlns:w="http://schemas.openxmlformats.org/wordprocessingml/2006/main">
        <w:t xml:space="preserve">মূসা মানুষকে আশ্বস্ত করেন; ঈশ্বর সমুদ্রের উপর হাত প্রসারিত আদেশ;</w:t>
      </w:r>
    </w:p>
    <w:p>
      <w:r xmlns:w="http://schemas.openxmlformats.org/wordprocessingml/2006/main">
        <w:t xml:space="preserve">সমুদ্র অলৌকিকভাবে ইস্রায়েলীয়দের পালানোর জন্য শুকনো পথ তৈরি করে;</w:t>
      </w:r>
    </w:p>
    <w:p>
      <w:r xmlns:w="http://schemas.openxmlformats.org/wordprocessingml/2006/main">
        <w:t xml:space="preserve">ঐশ্বরিক প্রদর্শনের জন্য ফেরাউনের হৃদয়কে শক্ত করার প্রতিশ্রুতি।</w:t>
      </w:r>
    </w:p>
    <w:p/>
    <w:p>
      <w:r xmlns:w="http://schemas.openxmlformats.org/wordprocessingml/2006/main">
        <w:t xml:space="preserve">ফেরেশতা রাতে বিভক্ত জলের মধ্য দিয়ে ইস্রায়েলীয়দের নেতৃত্ব দিচ্ছেন;</w:t>
      </w:r>
    </w:p>
    <w:p>
      <w:r xmlns:w="http://schemas.openxmlformats.org/wordprocessingml/2006/main">
        <w:t xml:space="preserve">ইস্রায়েলের জন্য আলোকসজ্জার সময় মিশরীয়দের বিরুদ্ধে অন্ধকার সরবরাহকারী মেঘের স্তম্ভ;</w:t>
      </w:r>
    </w:p>
    <w:p>
      <w:r xmlns:w="http://schemas.openxmlformats.org/wordprocessingml/2006/main">
        <w:t xml:space="preserve">ফেরার জলে অভিভূত মিশরীয় সেনাবাহিনী; কেউ বাঁচে না।</w:t>
      </w:r>
    </w:p>
    <w:p/>
    <w:p>
      <w:r xmlns:w="http://schemas.openxmlformats.org/wordprocessingml/2006/main">
        <w:t xml:space="preserve">এই অধ্যায়টি এমন একটি ক্লাইমেটিক মুহূর্তকে চিত্রিত করে যেখানে ঈশ্বর তাঁর মনোনীত লোকদের দ্বারা লোহিত সাগর পাড়ি দিয়ে একটি অলৌকিক মুক্তির মাধ্যমে তাঁর শক্তি এবং বিশ্বস্ততা প্রদর্শন করেন এবং প্রাচীন নিয়ার ইস্টার্ন প্রেক্ষাপটে প্রায়ই মহাজাগতিক সংঘাতের সাথে যুক্ত মিশরীয় বাহিনীকে তাদের পুনরুদ্ধার বা ধ্বংসের জন্য অনুসরণ করার উপর ধ্বংস নিশ্চিত করেন। বিরোধী জাতি বা শক্তির প্রতিনিধিত্বকারী দেবতাদের মধ্যে এমন একটি ঘটনা যা হিব্রুদের মধ্যে ঐশ্বরিক হস্তক্ষেপের সম্বন্ধে সম্মিলিত স্মৃতিকে রূপ দেবে যা অত্যাচারী ফেরাওনিক শাসনের বিরুদ্ধে মুক্তি যাত্রার সময় আপাতদৃষ্টিতে অদম্য বাধাগুলির মুখোমুখি হয় যা কেবল মানব নিপীড়কদের বিরুদ্ধেই নয় বরং প্রাকৃতিক উপাদান বা বিশ্বশক্তির প্রতি যিহোবার সার্বভৌমত্বকেও তুলে ধরে। বাইবেলের আখ্যান কাঠামোকে ঘিরে অঞ্চল জুড়ে বিভিন্ন সংস্কৃতি জুড়ে সেই সময়কালে বিরাজমান প্রাচীন বিশ্বদর্শনের মধ্যে।</w:t>
      </w:r>
    </w:p>
    <w:p/>
    <w:p>
      <w:r xmlns:w="http://schemas.openxmlformats.org/wordprocessingml/2006/main">
        <w:t xml:space="preserve">Exodus 14:1 আর সদাপ্রভু মোশিকে বললেন,</w:t>
      </w:r>
    </w:p>
    <w:p/>
    <w:p>
      <w:r xmlns:w="http://schemas.openxmlformats.org/wordprocessingml/2006/main">
        <w:t xml:space="preserve">প্রভু মোশির সাথে কথা বললেন এবং তাকে নির্দেশ দিলেন।</w:t>
      </w:r>
    </w:p>
    <w:p/>
    <w:p>
      <w:r xmlns:w="http://schemas.openxmlformats.org/wordprocessingml/2006/main">
        <w:t xml:space="preserve">1. ঈশ্বরের দিকনির্দেশনা হল সাফল্যের নিশ্চিত পথ।</w:t>
      </w:r>
    </w:p>
    <w:p/>
    <w:p>
      <w:r xmlns:w="http://schemas.openxmlformats.org/wordprocessingml/2006/main">
        <w:t xml:space="preserve">2. ঈশ্বরের প্রতিশ্রুতি সবসময় নির্ভরযোগ্য.</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Exodus 14:2 ইস্রায়েল-সন্তানদের বল যে, তারা পিহহিরোতের সামনে, মিগ্দোল ও সমুদ্রের মাঝখানে, বালসেফোনের কাছে গিয়ে ছাউনি ফেলবে; তার আগে সমুদ্রের ধারে শিবির স্থাপন করবে।</w:t>
      </w:r>
    </w:p>
    <w:p/>
    <w:p>
      <w:r xmlns:w="http://schemas.openxmlformats.org/wordprocessingml/2006/main">
        <w:t xml:space="preserve">ঈশ্বর ইস্রায়েলীয়দের পিহাহিরোতে, মিগডল এবং সমুদ্রের মাঝখানে, বালসেফোনের বিরুদ্ধে শিবির স্থাপন করার আদেশ দেন।</w:t>
      </w:r>
    </w:p>
    <w:p/>
    <w:p>
      <w:r xmlns:w="http://schemas.openxmlformats.org/wordprocessingml/2006/main">
        <w:t xml:space="preserve">1. আনুগত্যের শক্তি: ঈশ্বরের আদেশগুলি অনুসরণ করতে শেখা</w:t>
      </w:r>
    </w:p>
    <w:p/>
    <w:p>
      <w:r xmlns:w="http://schemas.openxmlformats.org/wordprocessingml/2006/main">
        <w:t xml:space="preserve">2. সম্প্রদায়ের গুরুত্ব: ইস্রায়েলীয়রা কীভাবে একতার মধ্যে শক্তি খুঁজে পায়</w:t>
      </w:r>
    </w:p>
    <w:p/>
    <w:p>
      <w:r xmlns:w="http://schemas.openxmlformats.org/wordprocessingml/2006/main">
        <w:t xml:space="preserve">1. গীতসংহিতা 46:1-2 "ঈশ্বর আমাদের আশ্রয় এবং শক্তি, সমস্যায় খুব উপস্থিত সাহায্য। তাই আমরা ভয় করব না, যদিও পৃথিবী সরিয়ে ফেলা হয়, এবং পর্বতগুলি সমুদ্রের মধ্যে নিয়ে যায়।"</w:t>
      </w:r>
    </w:p>
    <w:p/>
    <w:p>
      <w:r xmlns:w="http://schemas.openxmlformats.org/wordprocessingml/2006/main">
        <w:t xml:space="preserve">2. জেমস 1:22-24 "কিন্তু তোমরা বাক্য পালনকারী হও, এবং কেবল শ্রবণকারীই নও, নিজেদেরকে প্রতারণা কর। কারণ যদি কেউ শব্দের শ্রবণকারী হয়, এবং পালনকারী না হয়, তবে সে এমন একজন ব্যক্তির মতো যা দেখে একটি কাচের মধ্যে স্বাভাবিক মুখ: কারণ সে নিজেকে দেখে এবং তার পথে চলে যায় এবং সাথে সাথে ভুলে যায় সে কেমন মানুষ ছিল।"</w:t>
      </w:r>
    </w:p>
    <w:p/>
    <w:p>
      <w:r xmlns:w="http://schemas.openxmlformats.org/wordprocessingml/2006/main">
        <w:t xml:space="preserve">Exodus 14:3 কারণ ফরৌণ ইস্রায়েল-সন্তানদের সম্বন্ধে বলবেন, তারা দেশে আটকে আছে, মরুভূমি তাদের আটকে রেখেছে।</w:t>
      </w:r>
    </w:p>
    <w:p/>
    <w:p>
      <w:r xmlns:w="http://schemas.openxmlformats.org/wordprocessingml/2006/main">
        <w:t xml:space="preserve">ফেরাউন বিশ্বাস করে যে ইস্রায়েলীরা মরুভূমিতে আটকে আছে এবং পালাতে অক্ষম।</w:t>
      </w:r>
    </w:p>
    <w:p/>
    <w:p>
      <w:r xmlns:w="http://schemas.openxmlformats.org/wordprocessingml/2006/main">
        <w:t xml:space="preserve">1. ঈশ্বর নিয়ন্ত্রণে আছেন: এমনকি যখন মনে হয় কোন আশা নেই</w:t>
      </w:r>
    </w:p>
    <w:p/>
    <w:p>
      <w:r xmlns:w="http://schemas.openxmlformats.org/wordprocessingml/2006/main">
        <w:t xml:space="preserve">2. প্রতিকূলতা কাটিয়ে ওঠা: মরুভূমি থেকে বেরিয়ে আসা</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Exodus 14:4 এবং আমি ফেরাউনের হৃদয়কে কঠোর করব, যাতে সে তাদের অনুসরণ করবে; আমি ফরৌণ ও তার সমস্ত সৈন্যদলের কাছে সম্মানিত হব। যাতে মিশরীয়রা জানতে পারে যে আমিই প্রভু৷ এবং তারা তাই করেছে।</w:t>
      </w:r>
    </w:p>
    <w:p/>
    <w:p>
      <w:r xmlns:w="http://schemas.openxmlformats.org/wordprocessingml/2006/main">
        <w:t xml:space="preserve">সদাপ্রভু ফেরাউনের হৃদয়কে শক্ত করেছিলেন যাতে তিনি ইস্রায়েলীয়দের অনুসরণ করেন এবং তিনি ফেরাউন ও তার সৈন্যদের উপর সম্মানিত হন।</w:t>
      </w:r>
    </w:p>
    <w:p/>
    <w:p>
      <w:r xmlns:w="http://schemas.openxmlformats.org/wordprocessingml/2006/main">
        <w:t xml:space="preserve">1. সমস্ত কিছুর উপর ঈশ্বরের সার্বভৌমত্ব, এমনকি ফেরাউনের হৃদয়ের উপরেও।</w:t>
      </w:r>
    </w:p>
    <w:p/>
    <w:p>
      <w:r xmlns:w="http://schemas.openxmlformats.org/wordprocessingml/2006/main">
        <w:t xml:space="preserve">2. তাঁর প্রতিশ্রুতির প্রতি ঈশ্বরের বিশ্বস্ততা, এমনকি যখন ফেরাউন ত্যাগ করতে অস্বীকার করেছিল।</w:t>
      </w:r>
    </w:p>
    <w:p/>
    <w:p>
      <w:r xmlns:w="http://schemas.openxmlformats.org/wordprocessingml/2006/main">
        <w:t xml:space="preserve">1. ইশাইয়া 43:13 - "হ্যাঁ, দিনের আগে আমিই তিনি ছিলাম; এবং আমার হাত থেকে রক্ষা করতে পারে এমন কেউ নেই: আমি কাজ করব, এবং কে তা করতে দেবে?"</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Exodus 14:5 এবং মিসরের রাজাকে বলা হল যে লোকেরা পলায়ন করেছে; আর ফেরাউন ও তাঁর কর্মচারীদের মন লোকদের বিরুদ্ধে চলে গেল, এবং তারা বলল, আমরা কেন এমন করলাম যে আমরা ইস্রায়েলকে দাসত্ব থেকে ছেড়ে দিয়েছি? আমাদের?</w:t>
      </w:r>
    </w:p>
    <w:p/>
    <w:p>
      <w:r xmlns:w="http://schemas.openxmlformats.org/wordprocessingml/2006/main">
        <w:t xml:space="preserve">ফেরাউন এবং তার দাসরা যখন শুনেছিল যে ইস্রায়েলীয়রা পালিয়ে গেছে তখন তারা দুঃখিত হয়েছিল এবং প্রশ্ন করেছিল যে কেন তারা তাদের তাদের সেবা ছেড়ে যেতে দিয়েছে।</w:t>
      </w:r>
    </w:p>
    <w:p/>
    <w:p>
      <w:r xmlns:w="http://schemas.openxmlformats.org/wordprocessingml/2006/main">
        <w:t xml:space="preserve">1. ঈশ্বরের পরিকল্পনা সবসময় আমাদের নিজেদের চেয়ে বড়.</w:t>
      </w:r>
    </w:p>
    <w:p/>
    <w:p>
      <w:r xmlns:w="http://schemas.openxmlformats.org/wordprocessingml/2006/main">
        <w:t xml:space="preserve">2. আমরা বিশ্বাস করতে পারি যে ঈশ্বর আমাদের জীবনে তাঁর ইচ্ছা পূরণ করবেন।</w:t>
      </w:r>
    </w:p>
    <w:p/>
    <w:p>
      <w:r xmlns:w="http://schemas.openxmlformats.org/wordprocessingml/2006/main">
        <w:t xml:space="preserve">1.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Exodus 14:6 এবং তিনি তাঁর রথ প্রস্তুত করলেন এবং তাঁর লোকদের সঙ্গে নিয়ে গেলেন।</w:t>
      </w:r>
    </w:p>
    <w:p/>
    <w:p>
      <w:r xmlns:w="http://schemas.openxmlformats.org/wordprocessingml/2006/main">
        <w:t xml:space="preserve">প্রভু ফেরাউনের রথ প্রস্তুত করেছিলেন এবং তাঁর লোকদের নিয়ে এসেছিলেন।</w:t>
      </w:r>
    </w:p>
    <w:p/>
    <w:p>
      <w:r xmlns:w="http://schemas.openxmlformats.org/wordprocessingml/2006/main">
        <w:t xml:space="preserve">1. বিরোধিতার মুখে ঈশ্বরের ক্ষমতা ও বিধান</w:t>
      </w:r>
    </w:p>
    <w:p/>
    <w:p>
      <w:r xmlns:w="http://schemas.openxmlformats.org/wordprocessingml/2006/main">
        <w:t xml:space="preserve">2. তাঁর প্রতিশ্রুতি পালনে ঈশ্বরের বিশ্বস্ততা</w:t>
      </w:r>
    </w:p>
    <w:p/>
    <w:p>
      <w:r xmlns:w="http://schemas.openxmlformats.org/wordprocessingml/2006/main">
        <w:t xml:space="preserve">1. ইশাইয়া 31:5 - "পাখির মতো মাথার উপরে ঘোরাফেরা করে, সর্বশক্তিমান প্রভু জেরুজালেমকে রক্ষা করবেন; তিনি এটিকে রক্ষা করবেন এবং এটিকে উদ্ধার করবেন, তিনি এটিকে অতিক্রম করবেন এবং এটিকে উদ্ধার করবেন।"</w:t>
      </w:r>
    </w:p>
    <w:p/>
    <w:p>
      <w:r xmlns:w="http://schemas.openxmlformats.org/wordprocessingml/2006/main">
        <w:t xml:space="preserve">2. Jeremiah 46:3-4 - "আপনার ঢাল প্রস্তুত করুন, বড় এবং ছোট উভয়ই, এবং যুদ্ধের জন্য যাত্রা করুন! ঘোড়াগুলিকে কাজে লাগান, আমাদেরকে চড়তে দিন! আপনার বর্শা পালিশে হেলমেট দিয়ে আপনার অবস্থান নিন, আপনার বর্ম পরে নিন !"</w:t>
      </w:r>
    </w:p>
    <w:p/>
    <w:p>
      <w:r xmlns:w="http://schemas.openxmlformats.org/wordprocessingml/2006/main">
        <w:t xml:space="preserve">Exodus 14:7 আর তিনি ছয়শত বাছাই করা রথ ও মিশরের সমস্ত রথ নিলেন এবং তাদের প্রত্যেকের উপরে সেনাপতি নিলেন।</w:t>
      </w:r>
    </w:p>
    <w:p/>
    <w:p>
      <w:r xmlns:w="http://schemas.openxmlformats.org/wordprocessingml/2006/main">
        <w:t xml:space="preserve">সদাপ্রভু মোশিকে নির্দেশ দিলেন মিশরের নির্বাচিত ছয়শত রথ তাদের সেনাপতি সহ।</w:t>
      </w:r>
    </w:p>
    <w:p/>
    <w:p>
      <w:r xmlns:w="http://schemas.openxmlformats.org/wordprocessingml/2006/main">
        <w:t xml:space="preserve">1. কষ্টের সময়ে ঈশ্বরের বিধান এবং সুরক্ষা।</w:t>
      </w:r>
    </w:p>
    <w:p/>
    <w:p>
      <w:r xmlns:w="http://schemas.openxmlformats.org/wordprocessingml/2006/main">
        <w:t xml:space="preserve">2. ঈশ্বরের নির্দেশ অনুসরণে আনুগত্যের গুরুত্ব।</w:t>
      </w:r>
    </w:p>
    <w:p/>
    <w:p>
      <w:r xmlns:w="http://schemas.openxmlformats.org/wordprocessingml/2006/main">
        <w:t xml:space="preserve">1. ম্যাথু 6:31-34 - তাই বলে চিন্তিত হবেন না, আমরা কি খাব? বা আমরা কি পান করব? বা আমরা কি পরব? 32কারণ অইহুদীরা এই সব কিছুর খোঁজ করে, আর তোমাদের স্বর্গীয় পিতা জানেন যে তোমাদের এই সবের প্রয়োজন৷ 33কিন্তু প্রথমে ঈশ্বরের রাজ্য ও তাঁর ধার্মিকতার অন্বেষণ কর, তাহলে এই সমস্ত কিছু তোমাদের যোগ করা হবে৷ 34তাই আগামীকালের জন্য চিন্তিত হয়ো না, কারণ আগামীকাল নিজের জন্য চিন্তিত হবে৷ দিনের জন্য যথেষ্ট নিজের কষ্ট।</w:t>
      </w:r>
    </w:p>
    <w:p/>
    <w:p>
      <w:r xmlns:w="http://schemas.openxmlformats.org/wordprocessingml/2006/main">
        <w:t xml:space="preserve">2. গীতসংহিতা 46:1-2 - ঈশ্বর আমাদের আশ্রয় এবং শক্তি, সমস্যায় খুব উপস্থিত সাহায্য। 2 তাই আমরা ভয় করব না যদিও পৃথিবী পথ দেয়, যদিও পর্বতগুলি সমুদ্রের হৃদয়ে চলে যায়।</w:t>
      </w:r>
    </w:p>
    <w:p/>
    <w:p>
      <w:r xmlns:w="http://schemas.openxmlformats.org/wordprocessingml/2006/main">
        <w:t xml:space="preserve">Exodus 14:8 আর সদাপ্রভু মিসরের রাজা ফরৌণের হৃদয়কে কঠিন করিলেন, এবং তিনি ইস্রায়েল-সন্তানদের পশ্চাদ্ধাবন করিলেন, এবং ইস্রায়েল-সন্তানগণ উচ্চ হস্তে বাহির হইলেন।</w:t>
      </w:r>
    </w:p>
    <w:p/>
    <w:p>
      <w:r xmlns:w="http://schemas.openxmlformats.org/wordprocessingml/2006/main">
        <w:t xml:space="preserve">ফেরাউনের হৃদয় প্রভুর দ্বারা কঠিন হয়ে পড়েছিল, যার ফলে তিনি ইস্রায়েলের সন্তানদের পিছনে তাড়া করেছিলেন যখন তারা মিশর ছেড়ে চলে গিয়েছিল শক্তির একটি মহান প্রদর্শনের সাথে।</w:t>
      </w:r>
    </w:p>
    <w:p/>
    <w:p>
      <w:r xmlns:w="http://schemas.openxmlformats.org/wordprocessingml/2006/main">
        <w:t xml:space="preserve">1. এমনকি সবচেয়ে জেদীকেও চ্যালেঞ্জ করার ঈশ্বরের শক্তি - এক্সোডাস 14:8</w:t>
      </w:r>
    </w:p>
    <w:p/>
    <w:p>
      <w:r xmlns:w="http://schemas.openxmlformats.org/wordprocessingml/2006/main">
        <w:t xml:space="preserve">2. প্রতিটি পরিস্থিতিতে ঈশ্বরের হাত দেখা - Exodus 14:8</w:t>
      </w:r>
    </w:p>
    <w:p/>
    <w:p>
      <w:r xmlns:w="http://schemas.openxmlformats.org/wordprocessingml/2006/main">
        <w:t xml:space="preserve">1. Isaiah 63:17 - "কেন তুমি তোমার পোশাকে লাল, এবং তোমার পোশাক তার মত যে মদ মাড়ায়?"</w:t>
      </w:r>
    </w:p>
    <w:p/>
    <w:p>
      <w:r xmlns:w="http://schemas.openxmlformats.org/wordprocessingml/2006/main">
        <w:t xml:space="preserve">2. রোমানস 9:17 - "কারণ শাস্ত্র ফেরাউনকে বলেছে, এমনকি এই একই উদ্দেশ্যে আমি তোমাকে উত্থিত করেছি, যাতে আমি তোমার মধ্যে আমার শক্তি প্রদর্শন করতে পারি এবং আমার নাম সারা পৃথিবীতে প্রচারিত হয়।"</w:t>
      </w:r>
    </w:p>
    <w:p/>
    <w:p>
      <w:r xmlns:w="http://schemas.openxmlformats.org/wordprocessingml/2006/main">
        <w:t xml:space="preserve">Exodus 14:9 কিন্তু মিশরীয়রা ফরৌণের সমস্ত ঘোড়া, রথ, তার অশ্বারোহী এবং তার সৈন্যদলকে তাড়া করে সমুদ্রের ধারে পিহাহিরোতের কাছে বালসেফোনের সামনে শিবির স্থাপন করে তাদের ধরে ফেলল।</w:t>
      </w:r>
    </w:p>
    <w:p/>
    <w:p>
      <w:r xmlns:w="http://schemas.openxmlformats.org/wordprocessingml/2006/main">
        <w:t xml:space="preserve">মিশরীয়রা ফেরাউনের ঘোড়া, রথ, ঘোড়সওয়ার এবং সৈন্যবাহিনী নিয়ে ইস্রায়েলীয়দের পিছনে তাড়া করেছিল, যতক্ষণ না তারা পিহাহিরোথ এবং বালজেফোনের কাছে লোহিত সাগরের তীরে পৌঁছেছিল।</w:t>
      </w:r>
    </w:p>
    <w:p/>
    <w:p>
      <w:r xmlns:w="http://schemas.openxmlformats.org/wordprocessingml/2006/main">
        <w:t xml:space="preserve">1. ঈশ্বর আমাদের আগে যাবেন এবং আমাদের যুদ্ধে লড়বেন যদি আমরা তাঁর উপর ভরসা রাখি।</w:t>
      </w:r>
    </w:p>
    <w:p/>
    <w:p>
      <w:r xmlns:w="http://schemas.openxmlformats.org/wordprocessingml/2006/main">
        <w:t xml:space="preserve">2. ঈশ্বর আমাদের অসম্ভব পরিস্থিতিকে অনস্বীকার্য অলৌকিকতায় পরিণত করতে পারেন।</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Exodus 14:10 এবং যখন ফেরাউন নিকটবর্তী হলেন, তখন ইস্রায়েল-সন্তানরা তাদের চোখ তুলে দেখল, এবং দেখ, মিশরীয়রা তাদের পিছনে যাত্রা করছে; ইস্রায়েলের লোকরা প্রভুর কাছে আর্তনাদ করে উঠল|</w:t>
      </w:r>
    </w:p>
    <w:p/>
    <w:p>
      <w:r xmlns:w="http://schemas.openxmlformats.org/wordprocessingml/2006/main">
        <w:t xml:space="preserve">মিশরীয়দের তাদের কাছে আসতে দেখে ইস্রায়েলীয়রা ভয় পেয়ে গেল। তারা সাহায্যের জন্য প্রভুর কাছে চিৎকার করল।</w:t>
      </w:r>
    </w:p>
    <w:p/>
    <w:p>
      <w:r xmlns:w="http://schemas.openxmlformats.org/wordprocessingml/2006/main">
        <w:t xml:space="preserve">1. কষ্টের সময়ে ঈশ্বরই আমাদের আশ্রয়স্থল - গীতসংহিতা 46:1</w:t>
      </w:r>
    </w:p>
    <w:p/>
    <w:p>
      <w:r xmlns:w="http://schemas.openxmlformats.org/wordprocessingml/2006/main">
        <w:t xml:space="preserve">2. ঈশ্বরের প্রতি বিশ্বাস এবং আস্থা রাখুন হিতোপদেশ 3:5-6৷</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Exodus 14:11 তারা মোশিকে বলল, মিশরে কোন কবর না থাকায় তুমি কি আমাদের মরুভূমিতে মরতে নিয়ে গেলে? কেন তুমি আমাদের মিশর থেকে বের করে নিয়ে যাওয়ার জন্য আমাদের সাথে এমন ব্যবহার করলে?</w:t>
      </w:r>
    </w:p>
    <w:p/>
    <w:p>
      <w:r xmlns:w="http://schemas.openxmlformats.org/wordprocessingml/2006/main">
        <w:t xml:space="preserve">ইস্রায়েলীয়রা ভীত হয়ে পড়েছিল এবং মোশির কাছে অভিযোগ করেছিল যে কেন ঈশ্বর তাদের মিশর থেকে নিয়ে গেছেন।</w:t>
      </w:r>
    </w:p>
    <w:p/>
    <w:p>
      <w:r xmlns:w="http://schemas.openxmlformats.org/wordprocessingml/2006/main">
        <w:t xml:space="preserve">1. ভয় ও সন্দেহের সময়ে ঈশ্বরের উপর ভরসা করা</w:t>
      </w:r>
    </w:p>
    <w:p/>
    <w:p>
      <w:r xmlns:w="http://schemas.openxmlformats.org/wordprocessingml/2006/main">
        <w:t xml:space="preserve">2. বিধান এবং সুরক্ষার জন্য ঈশ্বরের উপর নির্ভর করা</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23:4 যদিও আমি মৃত্যুর ছায়ার উপত্যকা দিয়ে হাঁটছি, তবুও আমি কোন মন্দকে ভয় করব না, কারণ আপনি আমার সাথে আছেন; তোমার লাঠি এবং তোমার লাঠি, তারা আমাকে সান্ত্বনা দেয়।</w:t>
      </w:r>
    </w:p>
    <w:p/>
    <w:p>
      <w:r xmlns:w="http://schemas.openxmlformats.org/wordprocessingml/2006/main">
        <w:t xml:space="preserve">Exodus 14:12 এই কি সেই কথা নয় যা আমরা মিশরে তোমাকে বলেছিলাম যে, আমরা মিশরীয়দের সেবা করতে পারব? কারণ মরুভূমিতে মারা যাওয়ার চেয়ে মিশরীয়দের সেবা করা আমাদের পক্ষে ভাল ছিল৷</w:t>
      </w:r>
    </w:p>
    <w:p/>
    <w:p>
      <w:r xmlns:w="http://schemas.openxmlformats.org/wordprocessingml/2006/main">
        <w:t xml:space="preserve">ইস্রায়েলীয়রা পূর্বে মিশরীয়দের সেবা করার জন্য মিশরে থাকার ইচ্ছা প্রকাশ করেছিল, যদিও মিশরে থাকার চেয়ে মরুভূমিতে মারা যাওয়া তাদের পক্ষে ভাল হত।</w:t>
      </w:r>
    </w:p>
    <w:p/>
    <w:p>
      <w:r xmlns:w="http://schemas.openxmlformats.org/wordprocessingml/2006/main">
        <w:t xml:space="preserve">1. ঈশ্বরের পরিকল্পনা অনুযায়ী জীবনযাপন করা আমাদের নিজের ইচ্ছাকে অনুসরণ করার চেয়ে উত্তম।</w:t>
      </w:r>
    </w:p>
    <w:p/>
    <w:p>
      <w:r xmlns:w="http://schemas.openxmlformats.org/wordprocessingml/2006/main">
        <w:t xml:space="preserve">2. ঈশ্বরের ইচ্ছা অনুসরণ করার জন্য আমাদের আরামের অঞ্চলগুলি ছেড়ে যেতে ইচ্ছুক হওয়া উচিত।</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Joshua 24:15 - এবং যদি প্রভুর সেবা করা তোমার দৃষ্টিতে মন্দ হয়, তাহলে আজ বেছে নাও কার সেবা করবে, তোমার পূর্বপুরুষেরা নদীর ওপারে যে দেবতাদের সেবা করেছিল, নাকি ইমোরীয়দের দেবতা যাদের দেশে। তুমি বাস কর। কিন্তু আমি এবং আমার বাড়ির জন্য, আমরা প্রভুর সেবা করব।</w:t>
      </w:r>
    </w:p>
    <w:p/>
    <w:p>
      <w:r xmlns:w="http://schemas.openxmlformats.org/wordprocessingml/2006/main">
        <w:t xml:space="preserve">Exodus 14:13 মোশি লোকদের বললেন, ভয় পেয়ো না, স্থির হয়ে দাঁড়াও এবং প্রভুর পরিত্রাণ দেখ, যা তিনি আজ তোমাদের দেখাবেন৷ চিরকালের জন্য আর নয়।</w:t>
      </w:r>
    </w:p>
    <w:p/>
    <w:p>
      <w:r xmlns:w="http://schemas.openxmlformats.org/wordprocessingml/2006/main">
        <w:t xml:space="preserve">সদাপ্রভু লোকদের কাছে তাঁর পরিত্রাণ দেখাবেন এবং মিশরীয়রা চিরতরে চলে যাবে।</w:t>
      </w:r>
    </w:p>
    <w:p/>
    <w:p>
      <w:r xmlns:w="http://schemas.openxmlformats.org/wordprocessingml/2006/main">
        <w:t xml:space="preserve">1. আমাদের পরিত্রাণের পথ দেখাতে ঈশ্বর সবসময় আমাদের পাশে থাকেন।</w:t>
      </w:r>
    </w:p>
    <w:p/>
    <w:p>
      <w:r xmlns:w="http://schemas.openxmlformats.org/wordprocessingml/2006/main">
        <w:t xml:space="preserve">2. ঈশ্বরে বিশ্বাস রাখুন এবং তিনি মুক্তির পথ প্রদান করবেন।</w:t>
      </w:r>
    </w:p>
    <w:p/>
    <w:p>
      <w:r xmlns:w="http://schemas.openxmlformats.org/wordprocessingml/2006/main">
        <w:t xml:space="preserve">1. গীতসংহিতা 46:1-3 "ঈশ্বর আমাদের আশ্রয় এবং শক্তি, বিপদে সর্বদা সাহায্যকারী। তাই আমরা ভয় করব না, যদিও পৃথিবী পথ দেয় এবং পর্বতগুলি সমুদ্রের হৃদয়ে পড়ে, যদিও তার জল গর্জন করে এবং ফেনা এবং পর্বতগুলি তাদের ঢেউয়ে কেঁপে ওঠে।"</w:t>
      </w:r>
    </w:p>
    <w:p/>
    <w:p>
      <w:r xmlns:w="http://schemas.openxmlformats.org/wordprocessingml/2006/main">
        <w:t xml:space="preserve">2. ইশাইয়া 41:10-13 "সুতরাং ভয় পেও না, কারণ আমি তোমার সাথে আছি; হতাশ হবেন না, কারণ আমি তোমার ঈশ্বর। আমি তোমাকে শক্তিশালী করব এবং তোমাকে সাহায্য করব; আমি তোমাকে আমার ধার্মিক ডান হাত দিয়ে ধরে রাখব। যারা তোমার বিরুদ্ধে রাগ করে তারা অবশ্যই লজ্জিত ও অসম্মানিত হবে; যারা তোমার বিরোধিতা করবে তারা কিছুই হবে না এবং ধ্বংস হয়ে যাবে। যদিও তুমি তোমার শত্রুদের তালাশ করবে, তবুও তুমি তাদের পাবে না। যারা তোমার বিরুদ্ধে যুদ্ধ করবে তারা কিছুই হবে না। আমি তোমার ঈশ্বর সদাপ্রভু যিনি তোমার ডান হাত ধরে তোমাকে বলছেন, ভয় পেও না, আমি তোমাকে সাহায্য করব।”</w:t>
      </w:r>
    </w:p>
    <w:p/>
    <w:p>
      <w:r xmlns:w="http://schemas.openxmlformats.org/wordprocessingml/2006/main">
        <w:t xml:space="preserve">Exodus 14:14 প্রভু তোমাদের জন্য যুদ্ধ করবেন এবং তোমরা শান্তিতে থাকবে।</w:t>
      </w:r>
    </w:p>
    <w:p/>
    <w:p>
      <w:r xmlns:w="http://schemas.openxmlformats.org/wordprocessingml/2006/main">
        <w:t xml:space="preserve">সদাপ্রভু তাঁর লোকদের পক্ষে যুদ্ধ করবেন এবং তারা যেন স্থির থাকে এবং শান্তিতে থাকে।</w:t>
      </w:r>
    </w:p>
    <w:p/>
    <w:p>
      <w:r xmlns:w="http://schemas.openxmlformats.org/wordprocessingml/2006/main">
        <w:t xml:space="preserve">1: ঈশ্বর আমাদের রক্ষাকারী এবং আমাদের উচিত তাঁর সুরক্ষার উপর আস্থা রাখা।</w:t>
      </w:r>
    </w:p>
    <w:p/>
    <w:p>
      <w:r xmlns:w="http://schemas.openxmlformats.org/wordprocessingml/2006/main">
        <w:t xml:space="preserve">2: বিশ্বাস রাখুন যে ঈশ্বর আমাদের জন্য যুদ্ধ করবেন এবং আমাদের শান্তিতে থাকা উচিত।</w:t>
      </w:r>
    </w:p>
    <w:p/>
    <w:p>
      <w:r xmlns:w="http://schemas.openxmlformats.org/wordprocessingml/2006/main">
        <w:t xml:space="preserve">1: Isaiah 41:10-13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46:1-3 ঈশ্বর আমাদের আশ্রয় এবং শক্তি, সমস্যায় খুব উপস্থিত সাহায্য। তাই আমরা ভয় করব না যদিও পৃথিবী পথ দেয়, যদিও পর্বতগুলি সমুদ্রের হৃদয়ে স্থানান্তরিত হয়।</w:t>
      </w:r>
    </w:p>
    <w:p/>
    <w:p>
      <w:r xmlns:w="http://schemas.openxmlformats.org/wordprocessingml/2006/main">
        <w:t xml:space="preserve">Exodus 14:15 তখন সদাপ্রভু মোশিকে বললেন, কেন তুমি আমার কাছে কাঁদছ? ইস্রায়েল-সন্তানদের কাছে বল, তারা এগিয়ে যাও।</w:t>
      </w:r>
    </w:p>
    <w:p/>
    <w:p>
      <w:r xmlns:w="http://schemas.openxmlformats.org/wordprocessingml/2006/main">
        <w:t xml:space="preserve">ঈশ্বর মুসাকে নির্দেশ দেন যেন তিনি ইস্রায়েলীয়দের এগিয়ে যেতে বলেন।</w:t>
      </w:r>
    </w:p>
    <w:p/>
    <w:p>
      <w:r xmlns:w="http://schemas.openxmlformats.org/wordprocessingml/2006/main">
        <w:t xml:space="preserve">1. কঠিন সময়ে ভয় কাটিয়ে ওঠা</w:t>
      </w:r>
    </w:p>
    <w:p/>
    <w:p>
      <w:r xmlns:w="http://schemas.openxmlformats.org/wordprocessingml/2006/main">
        <w:t xml:space="preserve">2. ঈশ্বরের পরিকল্পনা বিশ্বাস</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হিতোপদেশ 3:5-6 - "তোমার সমস্ত হৃদয় দিয়ে সদাপ্রভুর উপর ভরসা কর, এবং নিজের বুদ্ধির উপর নির্ভর করো না। তোমার সমস্ত পথে তাকে স্বীকার কর, এবং তিনি তোমার পথ সোজা করবেন।"</w:t>
      </w:r>
    </w:p>
    <w:p/>
    <w:p>
      <w:r xmlns:w="http://schemas.openxmlformats.org/wordprocessingml/2006/main">
        <w:t xml:space="preserve">Exodus 14:16 কিন্তু তুমি তোমার লাঠি তুল, এবং তোমার হাত সমুদ্রের উপরে প্রসারিত কর, এবং একে ভাগ কর; এবং ইস্রায়েল-সন্তানরা সমুদ্রের মধ্য দিয়ে শুকনো মাটিতে যাবে।</w:t>
      </w:r>
    </w:p>
    <w:p/>
    <w:p>
      <w:r xmlns:w="http://schemas.openxmlformats.org/wordprocessingml/2006/main">
        <w:t xml:space="preserve">ঈশ্বর মূসাকে সমুদ্রের উপর তার হাত প্রসারিত করতে এবং এটিকে ভাগ করতে আদেশ করেছিলেন, যাতে ইস্রায়েলের সন্তানরা শুকনো মাটির মধ্য দিয়ে যেতে পারে।</w:t>
      </w:r>
    </w:p>
    <w:p/>
    <w:p>
      <w:r xmlns:w="http://schemas.openxmlformats.org/wordprocessingml/2006/main">
        <w:t xml:space="preserve">1. ভয় কাটিয়ে উঠতে ঈশ্বরের শক্তি - কঠিন পরিস্থিতিতে ঈশ্বরের উপর বিশ্বাস করা</w:t>
      </w:r>
    </w:p>
    <w:p/>
    <w:p>
      <w:r xmlns:w="http://schemas.openxmlformats.org/wordprocessingml/2006/main">
        <w:t xml:space="preserve">2. ঈশ্বরের আদেশ অনুসরণ - আনুগত্য এবং বিশ্বস্ততা</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32:8 - আমি আপনাকে নির্দেশ দেব এবং আপনাকে যে পথে যেতে হবে তা শিখিয়ে দেব; আমি আপনার উপর আমার চোখ রেখে আপনাকে পরামর্শ দেব।</w:t>
      </w:r>
    </w:p>
    <w:p/>
    <w:p>
      <w:r xmlns:w="http://schemas.openxmlformats.org/wordprocessingml/2006/main">
        <w:t xml:space="preserve">Exodus 14:17 এবং আমি, দেখ, আমি মিশরীয়দের হৃদয় কঠোর করব, এবং তারা তাদের অনুসরণ করবে: এবং আমি ফেরাউন, তার সমস্ত সৈন্য, তার রথ এবং তার ঘোড়সওয়ারদের উপর সম্মান পাব।</w:t>
      </w:r>
    </w:p>
    <w:p/>
    <w:p>
      <w:r xmlns:w="http://schemas.openxmlformats.org/wordprocessingml/2006/main">
        <w:t xml:space="preserve">ঈশ্বর ফেরাউনের পরাজয়ের মাধ্যমে ফেরাউনের হৃদয়কে শক্ত করার এবং নিজেকে সম্মান করার প্রতিশ্রুতি দিয়েছেন।</w:t>
      </w:r>
    </w:p>
    <w:p/>
    <w:p>
      <w:r xmlns:w="http://schemas.openxmlformats.org/wordprocessingml/2006/main">
        <w:t xml:space="preserve">1. ঈশ্বরের প্রতিশ্রুতি: কীভাবে তাঁর পরিকল্পনা সর্বদা তাঁর মহিমার দিকে নিয়ে যায়</w:t>
      </w:r>
    </w:p>
    <w:p/>
    <w:p>
      <w:r xmlns:w="http://schemas.openxmlformats.org/wordprocessingml/2006/main">
        <w:t xml:space="preserve">2. ঈশ্বরের শক্তি দ্বারা বিনীত: তিনি একা কিভাবে আমাদের ভাগ্য নিয়ন্ত্রণ করেন</w:t>
      </w:r>
    </w:p>
    <w:p/>
    <w:p>
      <w:r xmlns:w="http://schemas.openxmlformats.org/wordprocessingml/2006/main">
        <w:t xml:space="preserve">1. ইশাইয়া 43:7 - প্রত্যেকে যাকে আমার নামে ডাকা হয়, যাকে আমি আমার মহিমার জন্য সৃষ্টি করেছি, যাকে আমি গঠন করেছি এবং তৈরি করেছি।</w:t>
      </w:r>
    </w:p>
    <w:p/>
    <w:p>
      <w:r xmlns:w="http://schemas.openxmlformats.org/wordprocessingml/2006/main">
        <w:t xml:space="preserve">2. রোমানস 9:17 - কারণ শাস্ত্র ফেরাউনকে বলে, এই উদ্দেশ্যেই আমি তোমাকে উঠিয়েছি, যাতে আমি তোমার মধ্যে আমার শক্তি দেখাতে পারি এবং আমার নাম সমস্ত পৃথিবীতে প্রচারিত হয়।</w:t>
      </w:r>
    </w:p>
    <w:p/>
    <w:p>
      <w:r xmlns:w="http://schemas.openxmlformats.org/wordprocessingml/2006/main">
        <w:t xml:space="preserve">Exodus 14:18 আর মিশরীয়রা জানবে যে আমিই সদাপ্রভু, যখন আমি ফরৌণ, তার রথ ও ঘোড়সওয়ারদের কাছে আমাকে সম্মান করব।</w:t>
      </w:r>
    </w:p>
    <w:p/>
    <w:p>
      <w:r xmlns:w="http://schemas.openxmlformats.org/wordprocessingml/2006/main">
        <w:t xml:space="preserve">ঈশ্বর ফেরাউন, তার রথ এবং তার ঘোড়সওয়ারদের উপর তার ক্ষমতা প্রদর্শন করবেন যাতে মিশরীয়দের তার মহত্ত্ব সম্পর্কে সচেতন করা যায়।</w:t>
      </w:r>
    </w:p>
    <w:p/>
    <w:p>
      <w:r xmlns:w="http://schemas.openxmlformats.org/wordprocessingml/2006/main">
        <w:t xml:space="preserve">1. প্রতিকূলতার মুখে ঈশ্বরের শক্তি এবং সম্মান</w:t>
      </w:r>
    </w:p>
    <w:p/>
    <w:p>
      <w:r xmlns:w="http://schemas.openxmlformats.org/wordprocessingml/2006/main">
        <w:t xml:space="preserve">2. সর্বশক্তিমানে বিশ্বাসের শক্তি</w:t>
      </w:r>
    </w:p>
    <w:p/>
    <w:p>
      <w:r xmlns:w="http://schemas.openxmlformats.org/wordprocessingml/2006/main">
        <w:t xml:space="preserve">1. ইশাইয়া 40:28-31 - আপনি কি জানেন না? শুনিনি? সদাপ্রভু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w:t>
      </w:r>
    </w:p>
    <w:p/>
    <w:p>
      <w:r xmlns:w="http://schemas.openxmlformats.org/wordprocessingml/2006/main">
        <w:t xml:space="preserve">2. গীতসংহিতা 46:10 - শান্ত হও, এবং জান যে আমিই ঈশ্বর। আমি জাতিদের মধ্যে উন্নত হব, আমি পৃথিবীতে উন্নত হব!</w:t>
      </w:r>
    </w:p>
    <w:p/>
    <w:p>
      <w:r xmlns:w="http://schemas.openxmlformats.org/wordprocessingml/2006/main">
        <w:t xml:space="preserve">Exodus 14:19 এবং ঈশ্বরের ফেরেশতা, যিনি ইস্রায়েলের শিবিরের আগে গিয়েছিলেন, সরিয়ে দিয়ে তাদের পিছনে চলে গেলেন; মেঘের স্তম্ভটি তাদের মুখের সামনে থেকে চলে গেল এবং তাদের পিছনে দাঁড়াল৷</w:t>
      </w:r>
    </w:p>
    <w:p/>
    <w:p>
      <w:r xmlns:w="http://schemas.openxmlformats.org/wordprocessingml/2006/main">
        <w:t xml:space="preserve">ঈশ্বরের ফেরেশতা ইস্রায়েলের শিবিরের নেতৃত্ব দিয়েছিলেন এবং মেঘের স্তম্ভটি তাদের সামনে থেকে সরে গিয়ে তাদের পিছনে দাঁড়িয়েছিল।</w:t>
      </w:r>
    </w:p>
    <w:p/>
    <w:p>
      <w:r xmlns:w="http://schemas.openxmlformats.org/wordprocessingml/2006/main">
        <w:t xml:space="preserve">1. ঈশ্বর কঠিন সময়ে আমাদের আগে এবং পিছনে যান.</w:t>
      </w:r>
    </w:p>
    <w:p/>
    <w:p>
      <w:r xmlns:w="http://schemas.openxmlformats.org/wordprocessingml/2006/main">
        <w:t xml:space="preserve">2. ঈশ্বর কখনই আমাদের ছেড়ে যাবেন না, এমনকি যখন মনে হয় তিনি দূরে আছেন।</w:t>
      </w:r>
    </w:p>
    <w:p/>
    <w:p>
      <w:r xmlns:w="http://schemas.openxmlformats.org/wordprocessingml/2006/main">
        <w:t xml:space="preserve">1. ইশাইয়া 43:2 "যখন তুমি জলের মধ্য দিয়ে যাবে, আমি তোমার সাথে থাকব; এবং নদীগুলির মধ্য দিয়ে, তারা তোমাকে উপচে পড়বে না। যখন তুমি আগুনের মধ্য দিয়ে যাবে, তখন তোমাকে পোড়ানো হবে না, বা শিখা তোমাকে পুড়িয়ে ফেলবে না। "</w:t>
      </w:r>
    </w:p>
    <w:p/>
    <w:p>
      <w:r xmlns:w="http://schemas.openxmlformats.org/wordprocessingml/2006/main">
        <w:t xml:space="preserve">2. গীতসংহিতা 139:5-6 "আপনি আমাকে পিছনে এবং আগে হেজ করেছেন, এবং আমার উপর আপনার হাত রেখেছেন। এই ধরনের জ্ঞান আমার জন্য খুব বিস্ময়কর; এটি উচ্চ, আমি এটি অর্জন করতে পারি না।"</w:t>
      </w:r>
    </w:p>
    <w:p/>
    <w:p>
      <w:r xmlns:w="http://schemas.openxmlformats.org/wordprocessingml/2006/main">
        <w:t xml:space="preserve">Exodus 14:20 এবং এটি মিশরীয়দের শিবির এবং ইস্রায়েলের শিবিরের মধ্যে এসেছিল; এটা তাদের কাছে মেঘ ও অন্ধকার ছিল, কিন্তু রাতের বেলায় তাদের আলো দিয়েছিল, যাতে সারারাত একজন আরেকজনের কাছে আসেনি।</w:t>
      </w:r>
    </w:p>
    <w:p/>
    <w:p>
      <w:r xmlns:w="http://schemas.openxmlformats.org/wordprocessingml/2006/main">
        <w:t xml:space="preserve">ইস্রায়েল এবং মিশরের শিবিরের মধ্যে যে অন্ধকারের মেঘ এসেছিল তা তাদের আলাদা করার জন্য একটি বাধা তৈরি করেছিল।</w:t>
      </w:r>
    </w:p>
    <w:p/>
    <w:p>
      <w:r xmlns:w="http://schemas.openxmlformats.org/wordprocessingml/2006/main">
        <w:t xml:space="preserve">1. প্রভুর সুরক্ষা সর্বদা আমাদের সাথে থাকে, এমনকি অন্ধকারতম সময়ের মধ্যেও।</w:t>
      </w:r>
    </w:p>
    <w:p/>
    <w:p>
      <w:r xmlns:w="http://schemas.openxmlformats.org/wordprocessingml/2006/main">
        <w:t xml:space="preserve">2. ঈশ্বরের প্রতি বিশ্বাস এবং বিশ্বাসের শক্তি আমাদের এবং আমাদের শত্রুদের মধ্যে একটি বাধা তৈরি করতে পারে।</w:t>
      </w:r>
    </w:p>
    <w:p/>
    <w:p>
      <w:r xmlns:w="http://schemas.openxmlformats.org/wordprocessingml/2006/main">
        <w:t xml:space="preserve">1. গীতসংহিতা 91:4 - তিনি আপনাকে তার পিনিয়ন দিয়ে ঢেকে দেবেন, এবং তার ডানার নীচে আপনি আশ্রয় পাবেন; তার বিশ্বস্ততা একটি ঢাল এবং বকলার.</w:t>
      </w:r>
    </w:p>
    <w:p/>
    <w:p>
      <w:r xmlns:w="http://schemas.openxmlformats.org/wordprocessingml/2006/main">
        <w:t xml:space="preserve">2. ইশাইয়া 54:17 - আপনার বিরুদ্ধে তৈরি করা কোনও অস্ত্রই সফল হবে না, এবং আপনি বিচারে আপনার বিরুদ্ধে উঠা প্রতিটি জিহ্বাকে খণ্ডন করবেন। আপনি আপনার নিজের শক্তি দ্বারা কোন সংঘর্ষে জয়ী হবে না.</w:t>
      </w:r>
    </w:p>
    <w:p/>
    <w:p>
      <w:r xmlns:w="http://schemas.openxmlformats.org/wordprocessingml/2006/main">
        <w:t xml:space="preserve">Exodus 14:21 এবং মূসা সমুদ্রের উপরে তাঁর হাত প্রসারিত করলেন; সেই রাতে প্রভু পূর্বের প্রবল বাতাসে সমুদ্রকে ফিরিয়ে আনলেন এবং সমুদ্রকে শুষ্ক ভূমিতে পরিণত করলেন এবং জল ভাগ হয়ে গেল৷</w:t>
      </w:r>
    </w:p>
    <w:p/>
    <w:p>
      <w:r xmlns:w="http://schemas.openxmlformats.org/wordprocessingml/2006/main">
        <w:t xml:space="preserve">মূসা সমুদ্রের উপর তার হাত প্রসারিত করলেন এবং প্রভু সমুদ্রকে আলাদা করে শুষ্ক জমি তৈরি করলেন।</w:t>
      </w:r>
    </w:p>
    <w:p/>
    <w:p>
      <w:r xmlns:w="http://schemas.openxmlformats.org/wordprocessingml/2006/main">
        <w:t xml:space="preserve">1. ঈশ্বর অলৌকিক কাজ সম্পাদন করতে এবং আপাতদৃষ্টিতে অসম্ভব বাধা অতিক্রম করতে সক্ষম।</w:t>
      </w:r>
    </w:p>
    <w:p/>
    <w:p>
      <w:r xmlns:w="http://schemas.openxmlformats.org/wordprocessingml/2006/main">
        <w:t xml:space="preserve">2. বিশ্বাসের শক্তি অবিশ্বাস্য ফলাফলের দিকে নিয়ে যেতে পারে।</w:t>
      </w:r>
    </w:p>
    <w:p/>
    <w:p>
      <w:r xmlns:w="http://schemas.openxmlformats.org/wordprocessingml/2006/main">
        <w:t xml:space="preserve">1. জন 16:33 - "আমি তোমাদের এসব কথা বলেছি, যাতে আমার মধ্যে তোমরা শান্তি পাও৷ এই জগতে তোমাদের কষ্ট হবে৷ কিন্তু মন থেকো! আমি জগতকে জয় করেছি৷"</w:t>
      </w:r>
    </w:p>
    <w:p/>
    <w:p>
      <w:r xmlns:w="http://schemas.openxmlformats.org/wordprocessingml/2006/main">
        <w:t xml:space="preserve">2. ইশাইয়া 43:2 - "যখন আপনি জলের মধ্য দিয়ে যাবেন, আমি আপনার সাথে থাকব; এবং আপনি যখন নদীগুলির মধ্য দিয়ে যাবেন, তখন তারা আপনাকে ঝাড়ু দেবে না, যখন আপনি আগুনের মধ্য দিয়ে যাবেন, তখন আপনি পোড়াবেন না; অগ্নিশিখা তোমাকে জ্বালিয়ে দেবে না।"</w:t>
      </w:r>
    </w:p>
    <w:p/>
    <w:p>
      <w:r xmlns:w="http://schemas.openxmlformats.org/wordprocessingml/2006/main">
        <w:t xml:space="preserve">Exodus 14:22 এবং ইস্রায়েল-সন্তানগণ শুষ্ক ভূমিতে সমুদ্রের মাঝখানে গেলেন; এবং জল তাদের ডানদিকে এবং তাদের বাম দিকে একটি প্রাচীর ছিল।</w:t>
      </w:r>
    </w:p>
    <w:p/>
    <w:p>
      <w:r xmlns:w="http://schemas.openxmlformats.org/wordprocessingml/2006/main">
        <w:t xml:space="preserve">ইস্রায়েলীয়দের জন্য লোহিত সাগরের অলৌকিক বিভাজনে ঈশ্বরের সুরক্ষা স্পষ্ট।</w:t>
      </w:r>
    </w:p>
    <w:p/>
    <w:p>
      <w:r xmlns:w="http://schemas.openxmlformats.org/wordprocessingml/2006/main">
        <w:t xml:space="preserve">1. প্রভুর পরাক্রমশালী শক্তি বিশ্বাস</w:t>
      </w:r>
    </w:p>
    <w:p/>
    <w:p>
      <w:r xmlns:w="http://schemas.openxmlformats.org/wordprocessingml/2006/main">
        <w:t xml:space="preserve">2. কঠিন পরিস্থিতিতে থেকে শক্তি অঙ্কন</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107:29 - তিনি ঝড়কে স্থির করে দিয়েছিলেন, এবং সমুদ্রের ঢেউগুলিকে শান্ত করা হয়েছিল।</w:t>
      </w:r>
    </w:p>
    <w:p/>
    <w:p>
      <w:r xmlns:w="http://schemas.openxmlformats.org/wordprocessingml/2006/main">
        <w:t xml:space="preserve">Exodus 14:23 এবং মিশরীয়রা তাড়া করল এবং তাদের পিছনে সাগরের মাঝখানে গেল, এমনকি ফেরাউনের সমস্ত ঘোড়া, তার রথ ও অশ্বারোহীরাও।</w:t>
      </w:r>
    </w:p>
    <w:p/>
    <w:p>
      <w:r xmlns:w="http://schemas.openxmlformats.org/wordprocessingml/2006/main">
        <w:t xml:space="preserve">ফেরাউনের বাহিনী ফেরাউনের রথ, ঘোড়া ও অশ্বারোহী নিয়ে লোহিত সাগর পর্যন্ত ইসরায়েলীদের তাড়া করে।</w:t>
      </w:r>
    </w:p>
    <w:p/>
    <w:p>
      <w:r xmlns:w="http://schemas.openxmlformats.org/wordprocessingml/2006/main">
        <w:t xml:space="preserve">1. ঈশ্বরের লোকেদের সাধনা: ঈশ্বরের শক্তিতে প্রতিকূলতা কাটিয়ে ওঠা</w:t>
      </w:r>
    </w:p>
    <w:p/>
    <w:p>
      <w:r xmlns:w="http://schemas.openxmlformats.org/wordprocessingml/2006/main">
        <w:t xml:space="preserve">2. বিশ্বাসের শক্তি: অসম্ভব প্রতিকূলতার মুখে দৃঢ়ভাবে দাঁড়িয়ে থাকা</w:t>
      </w:r>
    </w:p>
    <w:p/>
    <w:p>
      <w:r xmlns:w="http://schemas.openxmlformats.org/wordprocessingml/2006/main">
        <w:t xml:space="preserve">1. হিব্রু 11:29 বিশ্বাসের দ্বারা লোকেরা শুকনো জমির মতো লোহিত সাগরের মধ্য দিয়ে গিয়েছিল, কিন্তু মিশরীয়রা যখন এটির চেষ্টা করেছিল তখন তারা ডুবে গিয়েছিল।</w:t>
      </w:r>
    </w:p>
    <w:p/>
    <w:p>
      <w:r xmlns:w="http://schemas.openxmlformats.org/wordprocessingml/2006/main">
        <w:t xml:space="preserve">2. Exodus 14:14 প্রভু তোমার জন্য যুদ্ধ করবেন; আপনি শুধুমাত্র স্থির হতে হবে.</w:t>
      </w:r>
    </w:p>
    <w:p/>
    <w:p>
      <w:r xmlns:w="http://schemas.openxmlformats.org/wordprocessingml/2006/main">
        <w:t xml:space="preserve">Exodus 14:24 আর এমন হল যে, সকালবেলা প্রভু আগুনের স্তম্ভ ও মেঘের মধ্য দিয়ে মিশরীয়দের সৈন্যদের দিকে তাকালেন এবং মিশরীয়দের বাহিনীকে বিরক্ত করলেন,</w:t>
      </w:r>
    </w:p>
    <w:p/>
    <w:p>
      <w:r xmlns:w="http://schemas.openxmlformats.org/wordprocessingml/2006/main">
        <w:t xml:space="preserve">ঈশ্বর তাঁর শক্তি ও ক্ষমতা দেখিয়ে মিশরীয়দের হাত থেকে ইস্রায়েলীয়দের রক্ষা করেছিলেন।</w:t>
      </w:r>
    </w:p>
    <w:p/>
    <w:p>
      <w:r xmlns:w="http://schemas.openxmlformats.org/wordprocessingml/2006/main">
        <w:t xml:space="preserve">1: ঈশ্বর আমাদের রক্ষাকর্তা এবং ত্রাণকর্তা.</w:t>
      </w:r>
    </w:p>
    <w:p/>
    <w:p>
      <w:r xmlns:w="http://schemas.openxmlformats.org/wordprocessingml/2006/main">
        <w:t xml:space="preserve">2: ঈশ্বর আমাদের জন্য যে উপায়গুলি প্রদান করেন তার জন্য আসুন আমরা কৃতজ্ঞ হই।</w:t>
      </w:r>
    </w:p>
    <w:p/>
    <w:p>
      <w:r xmlns:w="http://schemas.openxmlformats.org/wordprocessingml/2006/main">
        <w:t xml:space="preserve">1: গীতসংহিতা 46:1-3 "ঈশ্বর আমাদের আশ্রয় এবং শক্তি, সমস্যায় একটি খুব উপস্থিত সাহায্য; তাই আমরা ভয় করব না, যদিও পৃথিবী সরানো হয়, এবং পর্বতগুলি সমুদ্রের মাঝে নিয়ে যায়; যদিও তার জল গর্জন করবে এবং বিচলিত হবে, যদিও পর্বতগুলি তার স্ফীততায় কাঁপছে।"</w:t>
      </w:r>
    </w:p>
    <w:p/>
    <w:p>
      <w:r xmlns:w="http://schemas.openxmlformats.org/wordprocessingml/2006/main">
        <w:t xml:space="preserve">2: হিব্রু 13:6 "যাতে আমরা সাহসের সাথে বলতে পারি, প্রভু আমার সহায়, এবং মানুষ আমার প্রতি কি করবে আমি ভয় করব না।"</w:t>
      </w:r>
    </w:p>
    <w:p/>
    <w:p>
      <w:r xmlns:w="http://schemas.openxmlformats.org/wordprocessingml/2006/main">
        <w:t xml:space="preserve">Exodus 14:25 এবং তাদের রথের চাকা খুলে ফেলল, যাতে তারা তাদের খুব জোরে চালায়, যাতে মিশরীয়রা বলে, আসুন আমরা ইস্রায়েলের মুখ থেকে পালিয়ে যাই; কারণ প্রভু তাদের জন্য মিশরীয়দের বিরুদ্ধে যুদ্ধ করবেন|</w:t>
      </w:r>
    </w:p>
    <w:p/>
    <w:p>
      <w:r xmlns:w="http://schemas.openxmlformats.org/wordprocessingml/2006/main">
        <w:t xml:space="preserve">সদাপ্রভু ইস্রায়েলের পক্ষে মিশরীয়দের বিরুদ্ধে যুদ্ধ করেছিলেন, তাদের পালিয়ে যেতে বাধ্য করেছিলেন।</w:t>
      </w:r>
    </w:p>
    <w:p/>
    <w:p>
      <w:r xmlns:w="http://schemas.openxmlformats.org/wordprocessingml/2006/main">
        <w:t xml:space="preserve">1. ঈশ্বর আমাদের রক্ষাকর্তা, এবং তিনি আমাদের জন্য যুদ্ধ করবেন যখন আমরা প্রয়োজন হবে.</w:t>
      </w:r>
    </w:p>
    <w:p/>
    <w:p>
      <w:r xmlns:w="http://schemas.openxmlformats.org/wordprocessingml/2006/main">
        <w:t xml:space="preserve">2. আমরা ঈশ্বরে আমাদের বিশ্বাস রাখতে পারি, এবং তিনি কষ্টের সময়ে শক্তি ও সাহস জোগাবেন।</w:t>
      </w:r>
    </w:p>
    <w:p/>
    <w:p>
      <w:r xmlns:w="http://schemas.openxmlformats.org/wordprocessingml/2006/main">
        <w:t xml:space="preserve">1. গীতসংহিতা 20:7 - কেউ রথের উপর এবং কেউ ঘোড়ার উপর নির্ভর করে, কিন্তু আমরা আমাদের ঈশ্বর সদাপ্রভুর নামে বিশ্বাস করি।</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Exodus 14:26 তখন সদাপ্রভু মোশিকে বললেন, তুমি তোমার হাত সমুদ্রের উপরে প্রসারিত কর, যাতে জল মিশরীয়দের উপর, তাদের রথের উপর এবং তাদের ঘোড়সওয়ারদের উপরে ফিরে আসে।</w:t>
      </w:r>
    </w:p>
    <w:p/>
    <w:p>
      <w:r xmlns:w="http://schemas.openxmlformats.org/wordprocessingml/2006/main">
        <w:t xml:space="preserve">প্রভু মোশিকে সমুদ্রের উপর তার হাত বাড়াতে বললেন যাতে জল মিশরীয়দের, তাদের রথ এবং ঘোড়সওয়ারদের উপর ফিরে আসে।</w:t>
      </w:r>
    </w:p>
    <w:p/>
    <w:p>
      <w:r xmlns:w="http://schemas.openxmlformats.org/wordprocessingml/2006/main">
        <w:t xml:space="preserve">1. অলৌকিক ঘটনার মধ্যে ঈশ্বরের শক্তি দেখা যায়।</w:t>
      </w:r>
    </w:p>
    <w:p/>
    <w:p>
      <w:r xmlns:w="http://schemas.openxmlformats.org/wordprocessingml/2006/main">
        <w:t xml:space="preserve">2. ঈশ্বরের আদেশ পালন করা তাঁর সুরক্ষা নিয়ে আসে।</w:t>
      </w:r>
    </w:p>
    <w:p/>
    <w:p>
      <w:r xmlns:w="http://schemas.openxmlformats.org/wordprocessingml/2006/main">
        <w:t xml:space="preserve">1. গীতসংহিতা 66:5 - আসুন এবং ঈশ্বরের কাজগুলি দেখুন; তিনি মানুষের সন্তানদের প্রতি তার কাজ সন্ত্রস্ত.</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Exodus 14:27 এবং মূসা সমুদ্রের উপর তার হাত প্রসারিত করলেন, এবং সকাল হলে সমুদ্র তার শক্তিতে ফিরে এল; এবং মিশরীয়রা তার বিরুদ্ধে পালিয়ে গেল; এবং সদাপ্রভু মিশরীয়দের সমুদ্রের মাঝখানে পরাস্ত করলেন।</w:t>
      </w:r>
    </w:p>
    <w:p/>
    <w:p>
      <w:r xmlns:w="http://schemas.openxmlformats.org/wordprocessingml/2006/main">
        <w:t xml:space="preserve">মূসা সমুদ্রের উপর তার হাত প্রসারিত করেন এবং সকাল হলেই এটি তার স্বাভাবিক শক্তিতে ফিরে আসে। মিশরীয়রা পালানোর চেষ্টা করেছিল, কিন্তু সদাপ্রভু তাদের সমুদ্রের মাঝখানে ফেলে দিলেন।</w:t>
      </w:r>
    </w:p>
    <w:p/>
    <w:p>
      <w:r xmlns:w="http://schemas.openxmlformats.org/wordprocessingml/2006/main">
        <w:t xml:space="preserve">1. ঈশ্বরের শক্তি যেকোনো বাধা অতিক্রম করতে পারে</w:t>
      </w:r>
    </w:p>
    <w:p/>
    <w:p>
      <w:r xmlns:w="http://schemas.openxmlformats.org/wordprocessingml/2006/main">
        <w:t xml:space="preserve">2. যখন ঈশ্বর নেতৃত্ব দেন, তাঁর বিধানের উপর আস্থা রাখুন</w:t>
      </w:r>
    </w:p>
    <w:p/>
    <w:p>
      <w:r xmlns:w="http://schemas.openxmlformats.org/wordprocessingml/2006/main">
        <w:t xml:space="preserve">1. ইশাইয়া 43:16-17 - "সদাপ্রভু এই কথা বলেন, যিনি সমুদ্রে একটি পথ এবং শক্তিশালী জলের মধ্য দিয়ে একটি পথ তৈরি করেন, যিনি রথ ও ঘোড়া, সৈন্যবাহিনী ও শক্তিকে বের করেন; তারা একসাথে শুয়ে থাকবে, তারা উঠবে না; তারা নিভে যাবে, তারা বেতির মত নিভে যাবে"</w:t>
      </w:r>
    </w:p>
    <w:p/>
    <w:p>
      <w:r xmlns:w="http://schemas.openxmlformats.org/wordprocessingml/2006/main">
        <w:t xml:space="preserve">2. গীতসংহিতা 107:29-30 - "তিনি ঝড়কে স্থির করে দিয়েছিলেন, এবং সমুদ্রের ঢেউগুলিকে শান্ত করা হয়েছিল। তারপর তারা খুশি হয়েছিল কারণ তারা শান্ত ছিল, তাই তিনি তাদের তাদের কাঙ্খিত আশ্রয়ের দিকে পরিচালিত করেছিলেন।"</w:t>
      </w:r>
    </w:p>
    <w:p/>
    <w:p>
      <w:r xmlns:w="http://schemas.openxmlformats.org/wordprocessingml/2006/main">
        <w:t xml:space="preserve">Exodus 14:28 এবং জল ফিরে এল, এবং রথ, ঘোড়সওয়ার এবং ফেরাউনের সমস্ত বাহিনীকে ঢেকে ফেলল, যারা তাদের পিছনে সমুদ্রে এসেছিল; তাদের মধ্যে একটির মতো এত বেশি অবশিষ্ট ছিল না।</w:t>
      </w:r>
    </w:p>
    <w:p/>
    <w:p>
      <w:r xmlns:w="http://schemas.openxmlformats.org/wordprocessingml/2006/main">
        <w:t xml:space="preserve">লোহিত সাগরের জল মিশরীয়দের উপর বন্ধ হয়ে গিয়েছিল এবং তাদের কেউই বাঁচেনি।</w:t>
      </w:r>
    </w:p>
    <w:p/>
    <w:p>
      <w:r xmlns:w="http://schemas.openxmlformats.org/wordprocessingml/2006/main">
        <w:t xml:space="preserve">1. ঈশ্বরের শক্তি যেকোনো বাধা অতিক্রম করতে পারে।</w:t>
      </w:r>
    </w:p>
    <w:p/>
    <w:p>
      <w:r xmlns:w="http://schemas.openxmlformats.org/wordprocessingml/2006/main">
        <w:t xml:space="preserve">2. ঈশ্বর যখন আমাদের পাশে থাকেন, তখন কিছুই আমাদের পথে দাঁড়াতে পারে না।</w:t>
      </w:r>
    </w:p>
    <w:p/>
    <w:p>
      <w:r xmlns:w="http://schemas.openxmlformats.org/wordprocessingml/2006/main">
        <w:t xml:space="preserve">1. গীতসংহিতা 46:1-3 "ঈশ্বর আমাদের আশ্রয় এবং শক্তি, বিপদে সর্বদা সাহায্যকারী। তাই আমরা ভয় করব না, যদিও পৃথিবী পথ দেয় এবং পর্বতগুলি সমুদ্রের হৃদয়ে পড়ে, যদিও তার জল গর্জন করে এবং ফেনা এবং পর্বতগুলি তাদের ঢেউয়ে কেঁপে ওঠে।"</w:t>
      </w:r>
    </w:p>
    <w:p/>
    <w:p>
      <w:r xmlns:w="http://schemas.openxmlformats.org/wordprocessingml/2006/main">
        <w:t xml:space="preserve">2. Joshua 1:9 "আমি কি তোমাকে আদেশ করিনি? বলবান ও সাহসী হও। ভয় পেও না; নিরাশ হয়ো না, কেননা তুমি যেখানেই যাবে না কেন তোমার ঈশ্বর সদাপ্রভু তোমার সাথে থাকবেন।"</w:t>
      </w:r>
    </w:p>
    <w:p/>
    <w:p>
      <w:r xmlns:w="http://schemas.openxmlformats.org/wordprocessingml/2006/main">
        <w:t xml:space="preserve">Exodus 14:29 কিন্তু ইস্রায়েল-সন্তানরা সমুদ্রের মাঝখানে শুকনো জমিতে হেঁটেছিল; এবং জল তাদের জন্য তাদের ডান দিকে এবং তাদের বাম দিকে একটি প্রাচীর ছিল.</w:t>
      </w:r>
    </w:p>
    <w:p/>
    <w:p>
      <w:r xmlns:w="http://schemas.openxmlformats.org/wordprocessingml/2006/main">
        <w:t xml:space="preserve">ইস্রায়েলের সন্তানরা অলৌকিকভাবে শুষ্ক ভূমিতে লোহিত সাগর অতিক্রম করেছিল।</w:t>
      </w:r>
    </w:p>
    <w:p/>
    <w:p>
      <w:r xmlns:w="http://schemas.openxmlformats.org/wordprocessingml/2006/main">
        <w:t xml:space="preserve">1. ঈশ্বর আমাদের রক এবং ডেলিভারার</w:t>
      </w:r>
    </w:p>
    <w:p/>
    <w:p>
      <w:r xmlns:w="http://schemas.openxmlformats.org/wordprocessingml/2006/main">
        <w:t xml:space="preserve">2. আমাদের জীবনে ঈশ্বরের শক্তি</w:t>
      </w:r>
    </w:p>
    <w:p/>
    <w:p>
      <w:r xmlns:w="http://schemas.openxmlformats.org/wordprocessingml/2006/main">
        <w:t xml:space="preserve">1. গীতসংহিতা 18:2 -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ইশাইয়া 55:8-9 - "কারণ আমার চিন্তা তোমার চিন্তা নয়, তোমার পথও আমার পথ নয়, প্রভু ঘোষণা করেন। আকাশ যেমন পৃথিবীর চেয়ে উঁচু, তেমনি আমার পথ তোমার পথের চেয়ে এবং আমার চিন্তার চেয়েও উঁচু। আপনার চিন্তাগুলো."</w:t>
      </w:r>
    </w:p>
    <w:p/>
    <w:p>
      <w:r xmlns:w="http://schemas.openxmlformats.org/wordprocessingml/2006/main">
        <w:t xml:space="preserve">Exodus 14:30 এইভাবে প্রভু সেই দিন মিশরীয়দের হাত থেকে ইস্রায়েলকে রক্ষা করেছিলেন; এবং ইস্রায়েল সমুদ্রের তীরে মিশরীয়দের মৃত দেখেছিল।</w:t>
      </w:r>
    </w:p>
    <w:p/>
    <w:p>
      <w:r xmlns:w="http://schemas.openxmlformats.org/wordprocessingml/2006/main">
        <w:t xml:space="preserve">যাত্রার দিনে, প্রভু ইস্রায়েলকে মিশরীয়দের হাত থেকে রক্ষা করেছিলেন, যারা সমুদ্রের তীরে মৃত অবস্থায় পড়ে ছিল।</w:t>
      </w:r>
    </w:p>
    <w:p/>
    <w:p>
      <w:r xmlns:w="http://schemas.openxmlformats.org/wordprocessingml/2006/main">
        <w:t xml:space="preserve">1. ঈশ্বর সর্বদা আমাদের শত্রুদের হাত থেকে রক্ষা করবেন।</w:t>
      </w:r>
    </w:p>
    <w:p/>
    <w:p>
      <w:r xmlns:w="http://schemas.openxmlformats.org/wordprocessingml/2006/main">
        <w:t xml:space="preserve">2. বিপদ থেকে আমাদের উদ্ধার করার জন্য আমরা প্রভুর উপর আস্থা রাখতে পারি।</w:t>
      </w:r>
    </w:p>
    <w:p/>
    <w:p>
      <w:r xmlns:w="http://schemas.openxmlformats.org/wordprocessingml/2006/main">
        <w:t xml:space="preserve">1. গীতসংহিতা 34:7 - সদাপ্রভুর ফেরেশতা তাদের চারপাশে শিবির স্থাপন করে যারা তাঁকে ভয় করে এবং তাদের উদ্ধার করে।</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Exodus 14:31 এবং ইস্রায়েল মিশরীয়দের উপর সদাপ্রভু যে মহৎ কাজ করেছিলেন তা দেখল; এবং লোকেরা সদাপ্রভুকে ভয় করত এবং সদাপ্রভুকে ও তাঁর দাস মোশিকে বিশ্বাস করল।</w:t>
      </w:r>
    </w:p>
    <w:p/>
    <w:p>
      <w:r xmlns:w="http://schemas.openxmlformats.org/wordprocessingml/2006/main">
        <w:t xml:space="preserve">মিশরীয়দের উপর ঈশ্বরের অলৌকিক কাজ তাঁর শক্তি প্রদর্শন করেছিল, এবং লোকেরা তাঁকে এবং তাঁর দাস মূসাকে ভয় করেছিল এবং বিশ্বাস করেছিল।</w:t>
      </w:r>
    </w:p>
    <w:p/>
    <w:p>
      <w:r xmlns:w="http://schemas.openxmlformats.org/wordprocessingml/2006/main">
        <w:t xml:space="preserve">1. কর্মে ঈশ্বরের শক্তি</w:t>
      </w:r>
    </w:p>
    <w:p/>
    <w:p>
      <w:r xmlns:w="http://schemas.openxmlformats.org/wordprocessingml/2006/main">
        <w:t xml:space="preserve">2. বিশ্বাস এবং বাধ্যতা জন্য প্রয়োজন</w:t>
      </w:r>
    </w:p>
    <w:p/>
    <w:p>
      <w:r xmlns:w="http://schemas.openxmlformats.org/wordprocessingml/2006/main">
        <w:t xml:space="preserve">1. ইশাইয়া 40:28-31</w:t>
      </w:r>
    </w:p>
    <w:p/>
    <w:p>
      <w:r xmlns:w="http://schemas.openxmlformats.org/wordprocessingml/2006/main">
        <w:t xml:space="preserve">2. রোমানস 1:20-21</w:t>
      </w:r>
    </w:p>
    <w:p/>
    <w:p>
      <w:r xmlns:w="http://schemas.openxmlformats.org/wordprocessingml/2006/main">
        <w:t xml:space="preserve">Exodus 15 নিম্নরূপ তিনটি অনুচ্ছেদে সংক্ষিপ্ত করা যেতে পারে, নির্দেশিত আয়াত সহ:</w:t>
      </w:r>
    </w:p>
    <w:p/>
    <w:p>
      <w:r xmlns:w="http://schemas.openxmlformats.org/wordprocessingml/2006/main">
        <w:t xml:space="preserve">অনুচ্ছেদ 1: এক্সোডাস 15:1-12-এ, মোশি এবং ইস্রায়েলীয়রা লোহিত সাগরে মিশরীয় সেনাবাহিনীর কাছ থেকে তাদের অলৌকিক মুক্তির পরে ঈশ্বরের প্রশংসার গান গায়। তারা তাদের শত্রুদের উপর তাঁর বিজয়ের জন্য যিহোবার প্রশংসা করে, তাঁর শক্তি এবং শক্তিকে স্বীকার করে। গানটি সমুদ্রে ফেরাউনের রথ এবং তার সেনাবাহিনীর ধ্বংসের কথা বর্ণনা করে, একজন যোদ্ধা এবং উদ্ধারকারী হিসাবে ঈশ্বরের ভূমিকার উপর জোর দেয়। ইস্রায়েলীয়রা তাদের উদ্ধারের জন্য কৃতজ্ঞতা প্রকাশ করে এবং যিহোবাকে তাদের ঈশ্বর হিসাবে স্বীকার করে, তাকে একটি পবিত্র স্থান নির্মাণের প্রতিশ্রুতি দেয়।</w:t>
      </w:r>
    </w:p>
    <w:p/>
    <w:p>
      <w:r xmlns:w="http://schemas.openxmlformats.org/wordprocessingml/2006/main">
        <w:t xml:space="preserve">অনুচ্ছেদ 2: এক্সোডাস 15:13-18-এ অবিরত, প্রশংসার গানটি ঈশ্বরের বিশ্বস্ততা এবং তাঁর লোকেদের জন্য ভবিষ্যত পরিকল্পনা ঘোষণা করার জন্য পরিবর্তিত হয়। এটি হাইলাইট করে যে কীভাবে যিহোবা তাদের অটল প্রেমের সাথে নেতৃত্ব দেন, তাদের পবিত্র বাসস্থানের দিকে তাঁর উত্তরাধিকার পর্বতের দিকে পরিচালিত করেন। জাতিগুলি এই আশ্চর্যের কথা শুনবে এবং ভয়ে কাঁপবে। ঈশ্বরের লোকেদের আশ্বস্ত করা হয়েছে যে তিনি তাদেরকে প্রতিশ্রুত দেশে কেনানে নিয়ে আসবেন এবং সেখানে নিরাপদে রোপণ করবেন।</w:t>
      </w:r>
    </w:p>
    <w:p/>
    <w:p>
      <w:r xmlns:w="http://schemas.openxmlformats.org/wordprocessingml/2006/main">
        <w:t xml:space="preserve">অনুচ্ছেদ 3: এক্সোডাস 15:19-27-এ, মিরিয়াম মিশরের বিজয় উদযাপন করতে গান গাওয়া এবং নাচতে যোগদানকারী মহিলাদের মিছিলের নেতৃত্ব দেন। তারা ঈশ্বরের পরাক্রমশালী কাজের জন্য তাদের আনন্দ এবং কৃতজ্ঞতা প্রকাশ করার জন্য খঞ্জনী এবং আনন্দময় সুর ব্যবহার করে। এই উদযাপনের পরে, মূসা ইস্রায়েলীয়দের শূরের মরুভূমিতে নিয়ে যান যেখানে তারা পানি না পেয়ে তিন দিন ভ্রমণ করে। অবশেষে যখন তারা মারাহ পৌঁছায়, তারা তিক্ত পানি আবিষ্কার করে যা মূসার নির্দেশে একটি গাছের দ্বারা মিষ্টি করা হয়। সেখানে মারাহ-এ, ঈশ্বর তাঁর লোকেদের জন্য আইন এবং নিয়মগুলি নির্ধারণ করেন।</w:t>
      </w:r>
    </w:p>
    <w:p/>
    <w:p>
      <w:r xmlns:w="http://schemas.openxmlformats.org/wordprocessingml/2006/main">
        <w:t xml:space="preserve">সংক্ষেপে:</w:t>
      </w:r>
    </w:p>
    <w:p>
      <w:r xmlns:w="http://schemas.openxmlformats.org/wordprocessingml/2006/main">
        <w:t xml:space="preserve">Exodus 15 উপস্থাপন:</w:t>
      </w:r>
    </w:p>
    <w:p>
      <w:r xmlns:w="http://schemas.openxmlformats.org/wordprocessingml/2006/main">
        <w:t xml:space="preserve">লোহিত সাগরের মুক্তির পর মূসা এবং ইস্রায়েলীয়দের প্রশংসার গান;</w:t>
      </w:r>
    </w:p>
    <w:p>
      <w:r xmlns:w="http://schemas.openxmlformats.org/wordprocessingml/2006/main">
        <w:t xml:space="preserve">শত্রুদের উপর যিহোবার ক্ষমতার স্বীকৃতি;</w:t>
      </w:r>
    </w:p>
    <w:p>
      <w:r xmlns:w="http://schemas.openxmlformats.org/wordprocessingml/2006/main">
        <w:t xml:space="preserve">অভয়ারণ্য নির্মাণের প্রতিশ্রুতি; কৃতজ্ঞতা প্রকাশ করেছে।</w:t>
      </w:r>
    </w:p>
    <w:p/>
    <w:p>
      <w:r xmlns:w="http://schemas.openxmlformats.org/wordprocessingml/2006/main">
        <w:t xml:space="preserve">প্রতিশ্রুত ভূমির দিকে অগ্রসর হওয়া ঈশ্বরের বিশ্বস্ততার ঘোষণা;</w:t>
      </w:r>
    </w:p>
    <w:p>
      <w:r xmlns:w="http://schemas.openxmlformats.org/wordprocessingml/2006/main">
        <w:t xml:space="preserve">কাননে নিরাপদ রোপণের নিশ্চয়তা;</w:t>
      </w:r>
    </w:p>
    <w:p>
      <w:r xmlns:w="http://schemas.openxmlformats.org/wordprocessingml/2006/main">
        <w:t xml:space="preserve">যিহোবার দ্বারা সম্পাদিত বিস্ময় সম্পর্কে জাতি শ্রবণ.</w:t>
      </w:r>
    </w:p>
    <w:p/>
    <w:p>
      <w:r xmlns:w="http://schemas.openxmlformats.org/wordprocessingml/2006/main">
        <w:t xml:space="preserve">গান, নাচের মাধ্যমে মরিয়মের নেতৃত্বে উদযাপন;</w:t>
      </w:r>
    </w:p>
    <w:p>
      <w:r xmlns:w="http://schemas.openxmlformats.org/wordprocessingml/2006/main">
        <w:t xml:space="preserve">কৃতজ্ঞতা দফ, আনন্দময় সুরের মাধ্যমে প্রকাশ করা হয়;</w:t>
      </w:r>
    </w:p>
    <w:p>
      <w:r xmlns:w="http://schemas.openxmlformats.org/wordprocessingml/2006/main">
        <w:t xml:space="preserve">মরুভূমির মধ্য দিয়ে ভ্রমণ; ঐশ্বরিক হস্তক্ষেপে মিষ্টি করা তেতো পানি নিয়ে মারাহ পৌঁছান; ঈশ্বরের দ্বারা আইন, নিয়ম প্রতিষ্ঠা।</w:t>
      </w:r>
    </w:p>
    <w:p/>
    <w:p>
      <w:r xmlns:w="http://schemas.openxmlformats.org/wordprocessingml/2006/main">
        <w:t xml:space="preserve">এই অধ্যায়টি মিশর থেকে অলৌকিকভাবে পালানোর পর মূসা এবং ইস্রায়েলীয়দের কাছ থেকে প্রশংসার বর্ষণ দেখায় যা অত্যাচারী শক্তির হাত থেকে মুক্তির জন্য কৃতজ্ঞতা এবং সেইসাথে স্বাধীনতার যাত্রা জুড়ে প্রদর্শিত শক্তি বা বিশ্বস্ততার মতো ঐশ্বরিক গুণাবলীর বিষয়ে স্বীকৃতি উভয়ই তুলে ধরে একটি উদযাপন যাতে নারীদের অংশগ্রহণ অন্তর্ভুক্ত থাকে। মিরিয়াম যিনি হিব্রু আখ্যান কাঠামোর মধ্যে গুরুত্বপূর্ণ ভূমিকা পালন করেন যা সাম্প্রদায়িক আনন্দের সাথে সম্পৃক্ত অভিব্যক্তি বা মূর্ত প্রতীকের প্রতিনিধিত্ব করে যা প্রাচীন নিয়ার ইস্টার্ন প্রেক্ষাপটে প্রচলিত সাংস্কৃতিক অনুশীলনকে প্রতিফলিত করে প্রায়শই সঙ্গীত, নৃত্য অনুষ্ঠানের সাথে অনুভূত ঐশ্বরিক ঘটনা বা ধর্মীয় হস্তক্ষেপের কারণে উদ্ভূত মানসিক প্রতিক্রিয়া প্রকাশ করে। নির্বাচিত ব্যক্তিদের (ইসরায়েল) মধ্যে পরিচয় যখন বাইবেলের ইতিহাসের গঠনমূলক পর্যায়গুলির মুখোমুখি হওয়া গুরুত্বপূর্ণ মুহুর্তগুলির সম্বন্ধে সম্মিলিত স্মৃতিকে শক্তিশালী করে যাতে নিপীড়ক শক্তির বিরুদ্ধে মুক্তির মতো থিমগুলি অন্তর্ভুক্ত থাকে বা প্রজন্ম ধরে চাওয়া জমির উত্তরাধিকারের সাথে ঘনিষ্ঠভাবে আবদ্ধ চুক্তির প্রতিশ্রুতিগুলির বিষয়ে পরিপূর্ণতার দিকে পরিচালিত করে৷</w:t>
      </w:r>
    </w:p>
    <w:p/>
    <w:p>
      <w:r xmlns:w="http://schemas.openxmlformats.org/wordprocessingml/2006/main">
        <w:t xml:space="preserve">Exodus 15:1 তারপর মূসা ও ইস্রায়েল-সন্তানগণ সদাপ্রভুর উদ্দেশে এই গান গাইলেন, এবং বললেন, আমি সদাপ্রভুর উদ্দেশে গান গাইব, কারণ তিনি মহিমান্বিতভাবে জয়লাভ করেছেন; ঘোড়া ও তাঁর সওয়ারকে তিনি সমুদ্রে ফেলে দিয়েছেন।</w:t>
      </w:r>
    </w:p>
    <w:p/>
    <w:p>
      <w:r xmlns:w="http://schemas.openxmlformats.org/wordprocessingml/2006/main">
        <w:t xml:space="preserve">মোশি এবং ইস্রায়েলীয়রা তাদের শত্রুদের বিরুদ্ধে প্রভুর বিজয়ের জন্য প্রশংসার গান গেয়েছিল।</w:t>
      </w:r>
    </w:p>
    <w:p/>
    <w:p>
      <w:r xmlns:w="http://schemas.openxmlformats.org/wordprocessingml/2006/main">
        <w:t xml:space="preserve">1. প্রশংসার শক্তি: আমাদের জীবনে ঈশ্বরের জয়</w:t>
      </w:r>
    </w:p>
    <w:p/>
    <w:p>
      <w:r xmlns:w="http://schemas.openxmlformats.org/wordprocessingml/2006/main">
        <w:t xml:space="preserve">2. একটি প্রশংসার গান: ঈশ্বরের বিজয়ে আনন্দ করা</w:t>
      </w:r>
    </w:p>
    <w:p/>
    <w:p>
      <w:r xmlns:w="http://schemas.openxmlformats.org/wordprocessingml/2006/main">
        <w:t xml:space="preserve">1. গীতসংহিতা 150:6 - শ্বাস-প্রশ্বাসের প্রতিটি জিনিসই প্রভুর প্রশংসা করুক। প্রভুর প্রশংসা কর।</w:t>
      </w:r>
    </w:p>
    <w:p/>
    <w:p>
      <w:r xmlns:w="http://schemas.openxmlformats.org/wordprocessingml/2006/main">
        <w:t xml:space="preserve">2. রোমানস 15:11 - এবং আবার, সমস্ত অইহুদীরা, প্রভুর প্রশংসা কর; তোমরা সকলে তাঁর প্রশংসা কর৷</w:t>
      </w:r>
    </w:p>
    <w:p/>
    <w:p>
      <w:r xmlns:w="http://schemas.openxmlformats.org/wordprocessingml/2006/main">
        <w:t xml:space="preserve">Exodus 15:2 সদাপ্রভুই আমার শক্তি ও গান, তিনিই আমার পরিত্রাণ; তিনিই আমার ঈশ্বর, আমি তাঁর জন্য বাসস্থান প্রস্তুত করব; আমার পিতার ঈশ্বর, এবং আমি তাকে উচ্চতর করব।</w:t>
      </w:r>
    </w:p>
    <w:p/>
    <w:p>
      <w:r xmlns:w="http://schemas.openxmlformats.org/wordprocessingml/2006/main">
        <w:t xml:space="preserve">এই অনুচ্ছেদটি প্রভুকে শক্তি, পরিত্রাণ এবং আনন্দের উত্স হিসাবে উদযাপন করে।</w:t>
      </w:r>
    </w:p>
    <w:p/>
    <w:p>
      <w:r xmlns:w="http://schemas.openxmlformats.org/wordprocessingml/2006/main">
        <w:t xml:space="preserve">1. প্রভুর পরিত্রাণে আনন্দ করা</w:t>
      </w:r>
    </w:p>
    <w:p/>
    <w:p>
      <w:r xmlns:w="http://schemas.openxmlformats.org/wordprocessingml/2006/main">
        <w:t xml:space="preserve">2. প্রভুর শক্তি এবং আনন্দ অনুভব করা</w:t>
      </w:r>
    </w:p>
    <w:p/>
    <w:p>
      <w:r xmlns:w="http://schemas.openxmlformats.org/wordprocessingml/2006/main">
        <w:t xml:space="preserve">1. গীতসংহিতা 118:14 - প্রভু আমার শক্তি এবং আমার গান; তিনি আমার পরিত্রাণ হয়ে উঠেছেন।</w:t>
      </w:r>
    </w:p>
    <w:p/>
    <w:p>
      <w:r xmlns:w="http://schemas.openxmlformats.org/wordprocessingml/2006/main">
        <w:t xml:space="preserve">2. রোমানস 15:13 - আশার ঈশ্বর আপনাকে বিশ্বাসে সমস্ত আনন্দ এবং শান্তিতে পূর্ণ করুন, যাতে পবিত্র আত্মার শক্তিতে আপনি আশায় পরিপূর্ণ হতে পারেন।</w:t>
      </w:r>
    </w:p>
    <w:p/>
    <w:p>
      <w:r xmlns:w="http://schemas.openxmlformats.org/wordprocessingml/2006/main">
        <w:t xml:space="preserve">Exodus 15:3 মাবুদ একজন যোদ্ধা; সদাপ্রভু তাঁর নাম।</w:t>
      </w:r>
    </w:p>
    <w:p/>
    <w:p>
      <w:r xmlns:w="http://schemas.openxmlformats.org/wordprocessingml/2006/main">
        <w:t xml:space="preserve">এক্সোডাসের এই অনুচ্ছেদটি একজন যোদ্ধা হিসাবে প্রভুর শক্তি এবং শক্তির কথা বলে।</w:t>
      </w:r>
    </w:p>
    <w:p/>
    <w:p>
      <w:r xmlns:w="http://schemas.openxmlformats.org/wordprocessingml/2006/main">
        <w:t xml:space="preserve">1. প্রভু: একজন শক্তিশালী যোদ্ধা</w:t>
      </w:r>
    </w:p>
    <w:p/>
    <w:p>
      <w:r xmlns:w="http://schemas.openxmlformats.org/wordprocessingml/2006/main">
        <w:t xml:space="preserve">2. যুদ্ধে ঈশ্বরের সার্বভৌমত্ব</w:t>
      </w:r>
    </w:p>
    <w:p/>
    <w:p>
      <w:r xmlns:w="http://schemas.openxmlformats.org/wordprocessingml/2006/main">
        <w:t xml:space="preserve">1. ইশাইয়া 59:16-17 - "তিনি দেখলেন যে সেখানে কেউ নেই, তিনি আতঙ্কিত হয়েছিলেন যে হস্তক্ষেপ করার মতো কেউ নেই; তাই তার নিজের বাহু তার জন্য পরিত্রাণ অর্জন করেছে, এবং তার নিজের ধার্মিকতা তাকে বজায় রেখেছে। তিনি ধার্মিকতা পরিধান করেছিলেন তার বক্ষবন্ধনী, এবং তার মাথায় পরিত্রাণের শিরস্ত্রাণ; তিনি প্রতিশোধের পোশাক পরেছিলেন এবং নিজেকে চাদরের মতো উদ্দীপনায় জড়িয়েছিলেন।"</w:t>
      </w:r>
    </w:p>
    <w:p/>
    <w:p>
      <w:r xmlns:w="http://schemas.openxmlformats.org/wordprocessingml/2006/main">
        <w:t xml:space="preserve">2. গীতসংহিতা 24:8 - "এই গৌরবের রাজা কে? প্রভু শক্তিশালী এবং পরাক্রমশালী, যুদ্ধে পরাক্রমশালী প্রভু।"</w:t>
      </w:r>
    </w:p>
    <w:p/>
    <w:p>
      <w:r xmlns:w="http://schemas.openxmlformats.org/wordprocessingml/2006/main">
        <w:t xml:space="preserve">Exodus 15:4 ফেরাউনের রথ ও তার বাহিনীকে তিনি সমুদ্রে ফেলে দিয়েছেন: তাঁর মনোনীত সেনাপতিরাও লোহিত সাগরে ডুবে মারা গেছেন।</w:t>
      </w:r>
    </w:p>
    <w:p/>
    <w:p>
      <w:r xmlns:w="http://schemas.openxmlformats.org/wordprocessingml/2006/main">
        <w:t xml:space="preserve">ফেরাউন এবং তার সেনাবাহিনীর বিরুদ্ধে বিচারের মাধ্যমে ঈশ্বরের শক্তি প্রদর্শন করা হয়।</w:t>
      </w:r>
    </w:p>
    <w:p/>
    <w:p>
      <w:r xmlns:w="http://schemas.openxmlformats.org/wordprocessingml/2006/main">
        <w:t xml:space="preserve">1. ঈশ্বরের বিচার সর্বদা উপস্থিত এবং তাঁর ক্ষমতা অতুলনীয়।</w:t>
      </w:r>
    </w:p>
    <w:p/>
    <w:p>
      <w:r xmlns:w="http://schemas.openxmlformats.org/wordprocessingml/2006/main">
        <w:t xml:space="preserve">2. আমাদের অবশ্যই প্রভুর উপর আস্থা রাখতে হবে, কারণ তিনি আমাদেরকে যেকোনো পরিস্থিতি থেকে উদ্ধার করবেন।</w:t>
      </w:r>
    </w:p>
    <w:p/>
    <w:p>
      <w:r xmlns:w="http://schemas.openxmlformats.org/wordprocessingml/2006/main">
        <w:t xml:space="preserve">1. গীতসংহিতা 33:4-5: কারণ প্রভুর বাক্য সঠিক এবং সত্য; তিনি যা কিছু করেন তাতে তিনি বিশ্বস্ত। সদাপ্রভু ন্যায় ও ন্যায়পরায়ণতা ভালবাসেন; পৃথিবী তার অবিরাম প্রেমে পূর্ণ।</w:t>
      </w:r>
    </w:p>
    <w:p/>
    <w:p>
      <w:r xmlns:w="http://schemas.openxmlformats.org/wordprocessingml/2006/main">
        <w:t xml:space="preserve">2. Exodus 15:13: তুমি তোমার করুণায় সেই লোকেদের নিয়ে এসেছ যাকে তুমি উদ্ধার করেছ: তুমি তোমার শক্তিতে তাদের তোমার পবিত্র বাসস্থানের দিকে পরিচালিত করেছ।</w:t>
      </w:r>
    </w:p>
    <w:p/>
    <w:p>
      <w:r xmlns:w="http://schemas.openxmlformats.org/wordprocessingml/2006/main">
        <w:t xml:space="preserve">Exodus 15:5 গভীরতা তাদের ঢেকে দিয়েছে; তারা পাথরের মত নীচে তলিয়ে গেছে।</w:t>
      </w:r>
    </w:p>
    <w:p/>
    <w:p>
      <w:r xmlns:w="http://schemas.openxmlformats.org/wordprocessingml/2006/main">
        <w:t xml:space="preserve">এই উত্তরণ একটি ঈশ্বরের ক্ষমতা তার লোকেদের শত্রুদের পরাস্ত.</w:t>
      </w:r>
    </w:p>
    <w:p/>
    <w:p>
      <w:r xmlns:w="http://schemas.openxmlformats.org/wordprocessingml/2006/main">
        <w:t xml:space="preserve">1: ঈশ্বর শক্তিশালী এবং যে কোন বাধা অতিক্রম করতে পারেন।</w:t>
      </w:r>
    </w:p>
    <w:p/>
    <w:p>
      <w:r xmlns:w="http://schemas.openxmlformats.org/wordprocessingml/2006/main">
        <w:t xml:space="preserve">2: আমাদের শত্রুদের হাত থেকে রক্ষা করার জন্য আমরা ঈশ্বরের শক্তি এবং বিশ্বস্ততার উপর আস্থা রাখতে পারি।</w:t>
      </w:r>
    </w:p>
    <w:p/>
    <w:p>
      <w:r xmlns:w="http://schemas.openxmlformats.org/wordprocessingml/2006/main">
        <w:t xml:space="preserve">1: ইশাইয়া 40:29-31 - তিনি অজ্ঞানকে শক্তি দেন এবং যার শক্তি নেই তাকে তিনি শক্তি বৃদ্ধি করেন।</w:t>
      </w:r>
    </w:p>
    <w:p/>
    <w:p>
      <w:r xmlns:w="http://schemas.openxmlformats.org/wordprocessingml/2006/main">
        <w:t xml:space="preserve">2: গীতসংহিতা 46:1-3 - ঈশ্বর আমাদের আশ্রয় এবং শক্তি, সমস্যায় খুব উপস্থিত সাহায্য।</w:t>
      </w:r>
    </w:p>
    <w:p/>
    <w:p>
      <w:r xmlns:w="http://schemas.openxmlformats.org/wordprocessingml/2006/main">
        <w:t xml:space="preserve">Exodus 15:6 হে সদাপ্রভু, তোমার ডান হাত শক্তিতে মহিমান্বিত; হে সদাপ্রভু, তোমার ডান হাত শত্রুকে টুকরো টুকরো করে দিয়েছে।</w:t>
      </w:r>
    </w:p>
    <w:p/>
    <w:p>
      <w:r xmlns:w="http://schemas.openxmlformats.org/wordprocessingml/2006/main">
        <w:t xml:space="preserve">প্রভুর ডান হাত শক্তিশালী এবং তিনি তাঁর শত্রুদের ভেঙে দিয়েছেন।</w:t>
      </w:r>
    </w:p>
    <w:p/>
    <w:p>
      <w:r xmlns:w="http://schemas.openxmlformats.org/wordprocessingml/2006/main">
        <w:t xml:space="preserve">1: ঈশ্বরের শক্তি তুলনার বাইরে এবং তিনি যে কোনও শত্রুকে পরাস্ত করতে পারেন।</w:t>
      </w:r>
    </w:p>
    <w:p/>
    <w:p>
      <w:r xmlns:w="http://schemas.openxmlformats.org/wordprocessingml/2006/main">
        <w:t xml:space="preserve">2: যখন আমরা দুর্বল, ঈশ্বর শক্তিশালী এবং আমাদের জন্য যুদ্ধ করবেন.</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গীতসংহিতা 118:15 - "আনন্দ এবং পরিত্রাণের কণ্ঠস্বর ধার্মিকদের তাঁবুতে রয়েছে: প্রভুর ডান হাত বীরত্বের সাথে কাজ করে।"</w:t>
      </w:r>
    </w:p>
    <w:p/>
    <w:p>
      <w:r xmlns:w="http://schemas.openxmlformats.org/wordprocessingml/2006/main">
        <w:t xml:space="preserve">Exodus 15:7 এবং তোমার শ্রেষ্ঠত্বের মহানুভবতায় তুমি তাদের উৎখাত করেছ, যারা তোমার বিরুদ্ধে উঠেছিল; তুমি তোমার ক্রোধ প্রেরণ করেছ, যা তাদের খড়ের মত গ্রাস করেছিল।</w:t>
      </w:r>
    </w:p>
    <w:p/>
    <w:p>
      <w:r xmlns:w="http://schemas.openxmlformats.org/wordprocessingml/2006/main">
        <w:t xml:space="preserve">ঈশ্বরের মহিমা এবং শ্রেষ্ঠত্ব তাঁর শত্রুদের পরাজিত ও গ্রাস করার ক্ষমতা দ্বারা প্রদর্শিত হয়।</w:t>
      </w:r>
    </w:p>
    <w:p/>
    <w:p>
      <w:r xmlns:w="http://schemas.openxmlformats.org/wordprocessingml/2006/main">
        <w:t xml:space="preserve">1. ঈশ্বরের শক্তি বিজয়ে প্রদর্শিত হয়েছে</w:t>
      </w:r>
    </w:p>
    <w:p/>
    <w:p>
      <w:r xmlns:w="http://schemas.openxmlformats.org/wordprocessingml/2006/main">
        <w:t xml:space="preserve">2. ঈশ্বরের ক্রোধ এবং এর পরিণতি</w:t>
      </w:r>
    </w:p>
    <w:p/>
    <w:p>
      <w:r xmlns:w="http://schemas.openxmlformats.org/wordprocessingml/2006/main">
        <w:t xml:space="preserve">1. গীতসংহিতা 68:1-2 - "ঈশ্বর উঠুক, তাঁর শত্রুরা ছড়িয়ে পড়ুক: যারা তাঁকে ঘৃণা করে তারাও তাঁর সামনে থেকে পালিয়ে যাক। ধোঁয়া যেমন তাড়িয়ে দেওয়া হয়, তেমনি তাদের তাড়িয়ে দাও: আগুনের সামনে মোম যেমন গলে যায়, তেমনি হোক। ঈশ্বরের সান্নিধ্যে দুষ্টরা ধ্বংস হয়ে যায়।"</w:t>
      </w:r>
    </w:p>
    <w:p/>
    <w:p>
      <w:r xmlns:w="http://schemas.openxmlformats.org/wordprocessingml/2006/main">
        <w:t xml:space="preserve">2. রোমানস 12:19 - "প্রিয় প্রিয়, নিজের প্রতিশোধ নিও না, বরং ক্রোধকে স্থান দাও: কারণ লেখা আছে, প্রতিশোধ নেওয়া আমার; আমি প্রতিশোধ দেব, প্রভু বলেছেন।"</w:t>
      </w:r>
    </w:p>
    <w:p/>
    <w:p>
      <w:r xmlns:w="http://schemas.openxmlformats.org/wordprocessingml/2006/main">
        <w:t xml:space="preserve">Exodus 15:8 আর তোমার নাসারন্ধ্রের বিস্ফোরণে জল জড়ো হল, বন্যা স্তূপের মত সোজা হয়ে দাঁড়ালো, আর গভীরতা সমুদ্রের বুকে জমাট বেঁধে গেল।</w:t>
      </w:r>
    </w:p>
    <w:p/>
    <w:p>
      <w:r xmlns:w="http://schemas.openxmlformats.org/wordprocessingml/2006/main">
        <w:t xml:space="preserve">প্রকৃতির উপর ঈশ্বরের ক্ষমতা লোহিত সাগরের বিভাজনে প্রদর্শিত হয়।</w:t>
      </w:r>
    </w:p>
    <w:p/>
    <w:p>
      <w:r xmlns:w="http://schemas.openxmlformats.org/wordprocessingml/2006/main">
        <w:t xml:space="preserve">1. লোহিত সাগর পারাপারে ঈশ্বরের শক্তি: কঠিন সময়ে বিশ্বাসের উপর একটি অধ্যয়ন</w:t>
      </w:r>
    </w:p>
    <w:p/>
    <w:p>
      <w:r xmlns:w="http://schemas.openxmlformats.org/wordprocessingml/2006/main">
        <w:t xml:space="preserve">2. প্রভুর বিধানে আস্থা রাখা: লোহিত সাগর পারাপার থেকে শিক্ষা নেওয়া</w:t>
      </w:r>
    </w:p>
    <w:p/>
    <w:p>
      <w:r xmlns:w="http://schemas.openxmlformats.org/wordprocessingml/2006/main">
        <w:t xml:space="preserve">1. এক্সোডাস 14:21-31 - রেড সি ক্রসিং</w:t>
      </w:r>
    </w:p>
    <w:p/>
    <w:p>
      <w:r xmlns:w="http://schemas.openxmlformats.org/wordprocessingml/2006/main">
        <w:t xml:space="preserve">2. গীতসংহিতা 65:7 - প্রকৃতির উপর ঈশ্বরের ক্ষমতা</w:t>
      </w:r>
    </w:p>
    <w:p/>
    <w:p>
      <w:r xmlns:w="http://schemas.openxmlformats.org/wordprocessingml/2006/main">
        <w:t xml:space="preserve">Exodus 15:9 শত্রু বলল, আমি তাড়া করব, আমি অতিক্রম করব, আমি লুটের জিনিস ভাগ করব; আমার লালসা তাদের উপর তৃপ্ত হবে; আমি আমার তলোয়ার টেনে আনব, আমার হাত তাদের ধ্বংস করবে।</w:t>
      </w:r>
    </w:p>
    <w:p/>
    <w:p>
      <w:r xmlns:w="http://schemas.openxmlformats.org/wordprocessingml/2006/main">
        <w:t xml:space="preserve">শত্রুদের বিরুদ্ধে ঈশ্বরের সুরক্ষা আমাদের জন্য তাঁর উপর আস্থা রাখার জন্য একটি শক্তিশালী অনুস্মারক।</w:t>
      </w:r>
    </w:p>
    <w:p/>
    <w:p>
      <w:r xmlns:w="http://schemas.openxmlformats.org/wordprocessingml/2006/main">
        <w:t xml:space="preserve">1: ঈশ্বরের প্রতি আমাদের বিশ্বাস আমাদের পথে আসা যেকোনো শত্রু থেকে আমাদের রক্ষা করবে।</w:t>
      </w:r>
    </w:p>
    <w:p/>
    <w:p>
      <w:r xmlns:w="http://schemas.openxmlformats.org/wordprocessingml/2006/main">
        <w:t xml:space="preserve">2: কোন শত্রু ঈশ্বরের জন্য খুব শক্তিশালী নয় এবং আমরা আমাদের সুরক্ষার জন্য তাঁর উপর নির্ভর করতে পারি।</w:t>
      </w:r>
    </w:p>
    <w:p/>
    <w:p>
      <w:r xmlns:w="http://schemas.openxmlformats.org/wordprocessingml/2006/main">
        <w:t xml:space="preserve">1: গীতসংহিতা 46:1-3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Exodus 15:10 তুমি তোমার বাতাসে ফুঁ দিয়েছিলে, সমুদ্র তাদের ঢেকে দিয়েছিল: তারা সীসার মত শক্তিশালী জলে ডুবে গিয়েছিল।</w:t>
      </w:r>
    </w:p>
    <w:p/>
    <w:p>
      <w:r xmlns:w="http://schemas.openxmlformats.org/wordprocessingml/2006/main">
        <w:t xml:space="preserve">ফেরাউনের সেনাবাহিনীকে সমুদ্র দিয়ে ঢেকে দেওয়ার জন্য প্রভু বাতাস ব্যবহার করে তার শক্তি দেখিয়েছিলেন।</w:t>
      </w:r>
    </w:p>
    <w:p/>
    <w:p>
      <w:r xmlns:w="http://schemas.openxmlformats.org/wordprocessingml/2006/main">
        <w:t xml:space="preserve">1. বিশ্বাসের মাধ্যমে, এমনকি পরাক্রমশালী বাধাও অতিক্রম করা যায়</w:t>
      </w:r>
    </w:p>
    <w:p/>
    <w:p>
      <w:r xmlns:w="http://schemas.openxmlformats.org/wordprocessingml/2006/main">
        <w:t xml:space="preserve">2. ঈশ্বরের শক্তি পরাক্রমশালী এবং অপ্রতিরোধ্য</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107:29 - তিনি ঝড়কে স্থির করে দিয়েছিলেন, এবং সমুদ্রের ঢেউগুলিকে শান্ত করা হয়েছিল।</w:t>
      </w:r>
    </w:p>
    <w:p/>
    <w:p>
      <w:r xmlns:w="http://schemas.openxmlformats.org/wordprocessingml/2006/main">
        <w:t xml:space="preserve">Exodus 15:11 হে সদাপ্রভু, দেবতাদের মধ্যে তোমার মত কে আছে? তোমার মত কে আছে, পবিত্রতায় মহিমান্বিত, প্রশংসায় ভীত, বিস্ময়কর?</w:t>
      </w:r>
    </w:p>
    <w:p/>
    <w:p>
      <w:r xmlns:w="http://schemas.openxmlformats.org/wordprocessingml/2006/main">
        <w:t xml:space="preserve">ঈশ্বর তাঁর মহিমা এবং পবিত্রতায় অতুলনীয়, এবং তাঁর বিস্ময়কর কাজের জন্য তাঁর প্রশংসা করা হয়।</w:t>
      </w:r>
    </w:p>
    <w:p/>
    <w:p>
      <w:r xmlns:w="http://schemas.openxmlformats.org/wordprocessingml/2006/main">
        <w:t xml:space="preserve">1. ঈশ্বরের অনন্যতা বিস্ময়</w:t>
      </w:r>
    </w:p>
    <w:p/>
    <w:p>
      <w:r xmlns:w="http://schemas.openxmlformats.org/wordprocessingml/2006/main">
        <w:t xml:space="preserve">2. সর্বশক্তিমান ঈশ্বরের মহিমা উদযাপন করা</w:t>
      </w:r>
    </w:p>
    <w:p/>
    <w:p>
      <w:r xmlns:w="http://schemas.openxmlformats.org/wordprocessingml/2006/main">
        <w:t xml:space="preserve">1. রোমানস 11:33-36 - ওহ, ঈশ্বরের ধন ও প্রজ্ঞা ও জ্ঞানের গভীরতা! তাঁর বিচার কতই না অচেনা এবং তাঁর পথগুলি কতই অজ্ঞাত!</w:t>
      </w:r>
    </w:p>
    <w:p/>
    <w:p>
      <w:r xmlns:w="http://schemas.openxmlformats.org/wordprocessingml/2006/main">
        <w:t xml:space="preserve">2. গীতসংহিতা 145:3-7 - সদাপ্রভু মহান, এবং প্রশংসনীয়, এবং তাঁর মহিমা অদৃশ্য।</w:t>
      </w:r>
    </w:p>
    <w:p/>
    <w:p>
      <w:r xmlns:w="http://schemas.openxmlformats.org/wordprocessingml/2006/main">
        <w:t xml:space="preserve">Exodus 15:12 তুমি তোমার ডান হাত প্রসারিত করলে, পৃথিবী তাদের গ্রাস করেছিল।</w:t>
      </w:r>
    </w:p>
    <w:p/>
    <w:p>
      <w:r xmlns:w="http://schemas.openxmlformats.org/wordprocessingml/2006/main">
        <w:t xml:space="preserve">ঈশ্বর তার ডান হাত প্রসারিত করে এবং পৃথিবীকে শত্রুকে গ্রাস করার মাধ্যমে তার শক্তি প্রদর্শন করেছিলেন।</w:t>
      </w:r>
    </w:p>
    <w:p/>
    <w:p>
      <w:r xmlns:w="http://schemas.openxmlformats.org/wordprocessingml/2006/main">
        <w:t xml:space="preserve">1. ঈশ্বরের শক্তি তুলনাহীন: এক্সোডাস 15:12 এর একটি অধ্যয়ন</w:t>
      </w:r>
    </w:p>
    <w:p/>
    <w:p>
      <w:r xmlns:w="http://schemas.openxmlformats.org/wordprocessingml/2006/main">
        <w:t xml:space="preserve">2. ঈশ্বরের শক্তি এবং তাঁর ধার্মিকতা: এক্সোডাস 15:12</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89:13 - "আপনার ডান হাত ধার্মিকতায় পূর্ণ। সিয়োন পর্বত আনন্দিত হোক; আপনার বিচারের কারণে যিহূদার কন্যারা আনন্দ করুক।"</w:t>
      </w:r>
    </w:p>
    <w:p/>
    <w:p>
      <w:r xmlns:w="http://schemas.openxmlformats.org/wordprocessingml/2006/main">
        <w:t xml:space="preserve">Exodus 15:13 তুমি তোমার করুণায় সেই লোকেদের নিয়ে যাও যাকে তুমি উদ্ধার করেছ; তুমি তোমার শক্তিতে তাদের তোমার পবিত্র বাসস্থানের দিকে পরিচালিত করেছ।</w:t>
      </w:r>
    </w:p>
    <w:p/>
    <w:p>
      <w:r xmlns:w="http://schemas.openxmlformats.org/wordprocessingml/2006/main">
        <w:t xml:space="preserve">ঈশ্বরের করুণা এবং শক্তি আমাদের নিরাপত্তা এবং পবিত্রতার দিকে নিয়ে যায়।</w:t>
      </w:r>
    </w:p>
    <w:p/>
    <w:p>
      <w:r xmlns:w="http://schemas.openxmlformats.org/wordprocessingml/2006/main">
        <w:t xml:space="preserve">1. ঈশ্বরের করুণা এবং শক্তি: নিরাপত্তা এবং পবিত্রতার পথ</w:t>
      </w:r>
    </w:p>
    <w:p/>
    <w:p>
      <w:r xmlns:w="http://schemas.openxmlformats.org/wordprocessingml/2006/main">
        <w:t xml:space="preserve">2. আমাদের জীবনে ঈশ্বরের করুণা এবং শক্তির শক্তি</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13:20-21 - এখন শান্তির ঈশ্বর যিনি আমাদের প্রভু যীশুকে মৃতদের মধ্য থেকে পুনরুত্থিত করেছেন, মেষদের মহান মেষপালক, অনন্ত চুক্তির রক্তের মাধ্যমে, তিনি আপনাকে সব কিছু দিয়ে সজ্জিত করুন যাতে আপনি তাঁর কাজ করতে পারেন। যীশু খ্রীষ্টের মাধ্যমে যাঁর দৃষ্টিতে যা খুশি তা আমাদের মধ্যে কাজ করবে, যাঁর মহিমা চিরকাল হোক৷ আমীন।</w:t>
      </w:r>
    </w:p>
    <w:p/>
    <w:p>
      <w:r xmlns:w="http://schemas.openxmlformats.org/wordprocessingml/2006/main">
        <w:t xml:space="preserve">Exodus 15:14 লোকেরা শুনবে এবং ভয় পাবে: ফিলিস্তিনের বাসিন্দাদের দুঃখ গ্রাস করবে।</w:t>
      </w:r>
    </w:p>
    <w:p/>
    <w:p>
      <w:r xmlns:w="http://schemas.openxmlformats.org/wordprocessingml/2006/main">
        <w:t xml:space="preserve">ফিলিস্তিনের লোকেরা ঈশ্বরের ক্ষমতার কথা শুনবে এবং তাঁকে ভয় করবে, ফলে তারা দুঃখে ভরে যাবে।</w:t>
      </w:r>
    </w:p>
    <w:p/>
    <w:p>
      <w:r xmlns:w="http://schemas.openxmlformats.org/wordprocessingml/2006/main">
        <w:t xml:space="preserve">1. প্রভুর ভয় হল জ্ঞানের সূচনা</w:t>
      </w:r>
    </w:p>
    <w:p/>
    <w:p>
      <w:r xmlns:w="http://schemas.openxmlformats.org/wordprocessingml/2006/main">
        <w:t xml:space="preserve">2. আমাদের জীবনে ঈশ্বরের শক্তি</w:t>
      </w:r>
    </w:p>
    <w:p/>
    <w:p>
      <w:r xmlns:w="http://schemas.openxmlformats.org/wordprocessingml/2006/main">
        <w:t xml:space="preserve">1. ইশাইয়া 8:13 - "সর্বশক্তিমান প্রভুকে পবিত্র করুন; এবং তিনি আপনার ভয় হতে দিন এবং তিনি আপনার ভয় হতে দিন।"</w:t>
      </w:r>
    </w:p>
    <w:p/>
    <w:p>
      <w:r xmlns:w="http://schemas.openxmlformats.org/wordprocessingml/2006/main">
        <w:t xml:space="preserve">2. গীতসংহিতা 19:9 - "প্রভুর ভয় পরিষ্কার, চিরস্থায়ী: প্রভুর বিচার সম্পূর্ণরূপে সত্য এবং ধার্মিক।"</w:t>
      </w:r>
    </w:p>
    <w:p/>
    <w:p>
      <w:r xmlns:w="http://schemas.openxmlformats.org/wordprocessingml/2006/main">
        <w:t xml:space="preserve">Exodus 15:15 তখন ইদোমের রাজারা আশ্চর্য হয়ে যাবে; মোয়াবের বীর সেনারা কাঁপতে কাঁপতে তাদের ধরবে; কনানের সমস্ত বাসিন্দারা গলে যাবে।</w:t>
      </w:r>
    </w:p>
    <w:p/>
    <w:p>
      <w:r xmlns:w="http://schemas.openxmlformats.org/wordprocessingml/2006/main">
        <w:t xml:space="preserve">ইদোমের শাসনকর্তারা এবং মোয়াবের যোদ্ধারা বিস্ময়ে পূর্ণ হবে এবং কেনানের অধিবাসীরা ভয়ে পূর্ণ হবে।</w:t>
      </w:r>
    </w:p>
    <w:p/>
    <w:p>
      <w:r xmlns:w="http://schemas.openxmlformats.org/wordprocessingml/2006/main">
        <w:t xml:space="preserve">1. ঈশ্বরকে ভয় করুন, মানুষকে নয় - ইশাইয়া 8:12-13</w:t>
      </w:r>
    </w:p>
    <w:p/>
    <w:p>
      <w:r xmlns:w="http://schemas.openxmlformats.org/wordprocessingml/2006/main">
        <w:t xml:space="preserve">2. ঈশ্বরের বিশ্বস্ততায় হৃদয় নেওয়া - দ্বিতীয় বিবরণ 7:9</w:t>
      </w:r>
    </w:p>
    <w:p/>
    <w:p>
      <w:r xmlns:w="http://schemas.openxmlformats.org/wordprocessingml/2006/main">
        <w:t xml:space="preserve">1. লর্ড একজন যুদ্ধের মানুষ - Exodus 15:3</w:t>
      </w:r>
    </w:p>
    <w:p/>
    <w:p>
      <w:r xmlns:w="http://schemas.openxmlformats.org/wordprocessingml/2006/main">
        <w:t xml:space="preserve">2. প্রভু শক্তিতে পরাক্রমশালী - গীতসংহিতা 89:8</w:t>
      </w:r>
    </w:p>
    <w:p/>
    <w:p>
      <w:r xmlns:w="http://schemas.openxmlformats.org/wordprocessingml/2006/main">
        <w:t xml:space="preserve">Exodus 15:16 ভয় ও ভয় তাদের উপর পড়বে; তোমার বাহুতে তারা পাথরের মত স্থির থাকবে; হে সদাপ্রভু, যতক্ষণ না তোমার লোকরা পার হয়ে যায়, যতক্ষণ না তুমি ক্রয় করেছ।</w:t>
      </w:r>
    </w:p>
    <w:p/>
    <w:p>
      <w:r xmlns:w="http://schemas.openxmlformats.org/wordprocessingml/2006/main">
        <w:t xml:space="preserve">ঈশ্বর তাঁর শত্রুদের উপর ভয় ও ভীতি ঘটাবেন, যাতে তাঁর লোকেরা অক্ষত হয়ে যেতে পারে।</w:t>
      </w:r>
    </w:p>
    <w:p/>
    <w:p>
      <w:r xmlns:w="http://schemas.openxmlformats.org/wordprocessingml/2006/main">
        <w:t xml:space="preserve">1. ঈশ্বরের সুরক্ষার প্রতিশ্রুতি জানা</w:t>
      </w:r>
    </w:p>
    <w:p/>
    <w:p>
      <w:r xmlns:w="http://schemas.openxmlformats.org/wordprocessingml/2006/main">
        <w:t xml:space="preserve">2. ভয়ের মুখে কীভাবে ঈশ্বরকে বিশ্বাস করবেন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27:1 - "প্রভুই আমার আলো এবং আমার পরিত্রাণ; আমি কাকে ভয় করব? প্রভুই আমার জীবনের দুর্গ; আমি কাকে ভয় করব?"</w:t>
      </w:r>
    </w:p>
    <w:p/>
    <w:p>
      <w:r xmlns:w="http://schemas.openxmlformats.org/wordprocessingml/2006/main">
        <w:t xml:space="preserve">Exodus 15:17 তুমি তাদের ভিতরে নিয়ে আসবে এবং তোমার উত্তরাধিকারের পাহাড়ে, হে সদাপ্রভু, যে স্থানে তুমি তোমার জন্য বাস করবার জন্য তৈরি করেছ, হে সদাপ্রভু, তোমার হাত যে পবিত্র স্থানটি স্থাপন করেছেন সেখানে রোপণ করবে।</w:t>
      </w:r>
    </w:p>
    <w:p/>
    <w:p>
      <w:r xmlns:w="http://schemas.openxmlformats.org/wordprocessingml/2006/main">
        <w:t xml:space="preserve">ঈশ্বর আমাদের বসবাসের জন্য একটি স্থান এবং বসবাসের জন্য একটি অভয়ারণ্য দিয়েছেন।</w:t>
      </w:r>
    </w:p>
    <w:p/>
    <w:p>
      <w:r xmlns:w="http://schemas.openxmlformats.org/wordprocessingml/2006/main">
        <w:t xml:space="preserve">1. ঈশ্বর আমাদেরকে আমাদের নিজেদের বলে ডাকার জায়গা দিয়েছেন: একটি আশ্রয় এবং নিরাপত্তার জায়গা।</w:t>
      </w:r>
    </w:p>
    <w:p/>
    <w:p>
      <w:r xmlns:w="http://schemas.openxmlformats.org/wordprocessingml/2006/main">
        <w:t xml:space="preserve">2. প্রভু আমাদের বসবাসের জন্য একটি অভয়ারণ্য স্থাপন করেছেন: একটি আশ্রয় এবং সুরক্ষার স্থান।</w:t>
      </w:r>
    </w:p>
    <w:p/>
    <w:p>
      <w:r xmlns:w="http://schemas.openxmlformats.org/wordprocessingml/2006/main">
        <w:t xml:space="preserve">1. গীতসংহিতা 91:1-2 "সে যে পরমেশ্বরের গোপন স্থানে বাস করে, সে সর্বশক্তিমানের ছায়ায় থাকবে। আমি সদাপ্রভুর বিষয়ে বলব, তিনিই আমার আশ্রয় ও আমার দুর্গ; আমার ঈশ্বর; তাঁরই মধ্যে থাকবে। আমি বিশ্বাস করি."</w:t>
      </w:r>
    </w:p>
    <w:p/>
    <w:p>
      <w:r xmlns:w="http://schemas.openxmlformats.org/wordprocessingml/2006/main">
        <w:t xml:space="preserve">2. ইশাইয়া 4:5-6 "এবং সদাপ্রভু সিয়োন পর্বতের প্রতিটি বাসস্থানে এবং তার মণ্ডলীর উপর, দিনে মেঘ ও ধোঁয়া এবং রাতে জ্বলন্ত আগুনের দীপ্তি সৃষ্টি করবেন: কারণ সমস্ত মহিমা তার উপরে থাকবে একটি প্রতিরক্ষা হবে। এবং দিনের বেলায় তাপ থেকে ছায়ার জন্য, এবং আশ্রয়স্থলের জন্য এবং ঝড় ও বৃষ্টি থেকে আড়াল হওয়ার জন্য একটি তাঁবু থাকবে।"</w:t>
      </w:r>
    </w:p>
    <w:p/>
    <w:p>
      <w:r xmlns:w="http://schemas.openxmlformats.org/wordprocessingml/2006/main">
        <w:t xml:space="preserve">Exodus 15:18 সদাপ্রভু চিরকালের জন্য রাজত্ব করবেন।</w:t>
      </w:r>
    </w:p>
    <w:p/>
    <w:p>
      <w:r xmlns:w="http://schemas.openxmlformats.org/wordprocessingml/2006/main">
        <w:t xml:space="preserve">প্রভু চিরকাল রাজত্ব করবেন।</w:t>
      </w:r>
    </w:p>
    <w:p/>
    <w:p>
      <w:r xmlns:w="http://schemas.openxmlformats.org/wordprocessingml/2006/main">
        <w:t xml:space="preserve">1. ঈশ্বরের অবিরাম রাজত্ব - ঈশ্বরের শাশ্বত রাজত্বের একটি অনুস্মারক এবং এটি কীভাবে আমাদের জীবনকে প্রভাবিত করবে।</w:t>
      </w:r>
    </w:p>
    <w:p/>
    <w:p>
      <w:r xmlns:w="http://schemas.openxmlformats.org/wordprocessingml/2006/main">
        <w:t xml:space="preserve">2. অটল বিশ্বাস - কিভাবে ঈশ্বরের অবিরাম রাজত্ব সন্দেহ এবং হতাশার সময়ে আমাদের আশা এবং শক্তি দেয়।</w:t>
      </w:r>
    </w:p>
    <w:p/>
    <w:p>
      <w:r xmlns:w="http://schemas.openxmlformats.org/wordprocessingml/2006/main">
        <w:t xml:space="preserve">1. গীতসংহিতা 145:13 - আপনার রাজ্য একটি চিরস্থায়ী রাজ্য, এবং আপনার আধিপত্য সমস্ত প্রজন্ম ধরে স্থায়ী হয়।</w:t>
      </w:r>
    </w:p>
    <w:p/>
    <w:p>
      <w:r xmlns:w="http://schemas.openxmlformats.org/wordprocessingml/2006/main">
        <w:t xml:space="preserve">2. ইশাইয়া 9:7 - ডেভিডের সিংহাসনে এবং তার রাজত্বের উপর তার সরকার বৃদ্ধির এবং শান্তির কোন শেষ হবে না, এটিকে প্রতিষ্ঠা করতে এবং ন্যায়বিচারের সাথে এবং ধার্মিকতার সাথে এটিকে এই সময় থেকে এবং অনন্তকাল ধরে রাখতে হবে। .</w:t>
      </w:r>
    </w:p>
    <w:p/>
    <w:p>
      <w:r xmlns:w="http://schemas.openxmlformats.org/wordprocessingml/2006/main">
        <w:t xml:space="preserve">Exodus 15:19 কারণ ফেরাউনের ঘোড়া তার রথ ও ঘোড়সওয়ারদের নিয়ে সমুদ্রে ঢুকেছিল, আর সদাপ্রভু তাদের উপরে সমুদ্রের জল ফিরিয়ে আনলেন; কিন্তু ইস্রায়েল-সন্তানরা সমুদ্রের মাঝখানে শুকনো জমিতে চলে গেল।</w:t>
      </w:r>
    </w:p>
    <w:p/>
    <w:p>
      <w:r xmlns:w="http://schemas.openxmlformats.org/wordprocessingml/2006/main">
        <w:t xml:space="preserve">প্রভু সমুদ্রের জল ফেরাউনের রথ ও ঘোড়সওয়ারদের উপর নিয়ে এসেছিলেন, যখন ইস্রায়েলীয়রা সমুদ্রের মধ্য দিয়ে শুকনো জমিতে হাঁটছিল।</w:t>
      </w:r>
    </w:p>
    <w:p/>
    <w:p>
      <w:r xmlns:w="http://schemas.openxmlformats.org/wordprocessingml/2006/main">
        <w:t xml:space="preserve">1. ঈশ্বর তাঁর লোকেদের চূড়ান্ত রক্ষাকর্তা।</w:t>
      </w:r>
    </w:p>
    <w:p/>
    <w:p>
      <w:r xmlns:w="http://schemas.openxmlformats.org/wordprocessingml/2006/main">
        <w:t xml:space="preserve">2. যখন আমরা প্রভুতে বিশ্বাস করি, আমরা কখনই একা নই।</w:t>
      </w:r>
    </w:p>
    <w:p/>
    <w:p>
      <w:r xmlns:w="http://schemas.openxmlformats.org/wordprocessingml/2006/main">
        <w:t xml:space="preserve">1. গীতসংহিতা 91:14-15 - কারণ তিনি আমাকে ভালবেসে ধরে রেখেছেন, আমি তাকে উদ্ধার করব; আমি তাকে রক্ষা করব, কারণ সে আমার নাম জানে। সে আমাকে ডাকলে আমি তাকে সাড়া দেব; কষ্টে আমি তার পাশে থাকব; আমি তাকে উদ্ধার করব এবং তাকে সম্মান করব।</w:t>
      </w:r>
    </w:p>
    <w:p/>
    <w:p>
      <w:r xmlns:w="http://schemas.openxmlformats.org/wordprocessingml/2006/main">
        <w:t xml:space="preserve">2. Exodus 14:14 - প্রভু আপনার জন্য যুদ্ধ করবেন, এবং আপনাকে শুধুমাত্র নীরব থাকতে হবে।</w:t>
      </w:r>
    </w:p>
    <w:p/>
    <w:p>
      <w:r xmlns:w="http://schemas.openxmlformats.org/wordprocessingml/2006/main">
        <w:t xml:space="preserve">Exodus 15:20 আর হারোণের বোন মরিয়ম ভাববাদী তার হাতে একটি খড়ি নিলেন; আর সমস্ত স্ত্রীলোকেরা তার পিছু পিছু ডুকরে ও নাচতে বেরিয়ে গেল৷</w:t>
      </w:r>
    </w:p>
    <w:p/>
    <w:p>
      <w:r xmlns:w="http://schemas.openxmlformats.org/wordprocessingml/2006/main">
        <w:t xml:space="preserve">মরিয়ম টিমব্রেল এবং নাচের সাথে মহিলাদের মিছিলের নেতৃত্ব দেয়।</w:t>
      </w:r>
    </w:p>
    <w:p/>
    <w:p>
      <w:r xmlns:w="http://schemas.openxmlformats.org/wordprocessingml/2006/main">
        <w:t xml:space="preserve">1. পূজায় নারীর শক্তি</w:t>
      </w:r>
    </w:p>
    <w:p/>
    <w:p>
      <w:r xmlns:w="http://schemas.openxmlformats.org/wordprocessingml/2006/main">
        <w:t xml:space="preserve">2. পূজার আনন্দ</w:t>
      </w:r>
    </w:p>
    <w:p/>
    <w:p>
      <w:r xmlns:w="http://schemas.openxmlformats.org/wordprocessingml/2006/main">
        <w:t xml:space="preserve">1. 1 স্যামুয়েল 18:6,7 - ডেভিড তার সমস্ত শক্তি দিয়ে প্রভুর সামনে নাচলেন</w:t>
      </w:r>
    </w:p>
    <w:p/>
    <w:p>
      <w:r xmlns:w="http://schemas.openxmlformats.org/wordprocessingml/2006/main">
        <w:t xml:space="preserve">2. লুক 19:37-40 - যীশু আনন্দের সাথে জেরুজালেমে প্রবেশ করলেন, গান গাইলেন এবং ঈশ্বরের প্রশংসা করলেন</w:t>
      </w:r>
    </w:p>
    <w:p/>
    <w:p>
      <w:r xmlns:w="http://schemas.openxmlformats.org/wordprocessingml/2006/main">
        <w:t xml:space="preserve">Exodus 15:21 এবং মরিয়ম তাদের উত্তর দিল, তোমরা প্রভুর উদ্দেশে গান গাও, কারণ তিনি মহিমান্বিতভাবে বিজয়ী হয়েছেন; ঘোড়া ও তার সওয়ারকে তিনি সমুদ্রে ফেলে দিয়েছেন।</w:t>
      </w:r>
    </w:p>
    <w:p/>
    <w:p>
      <w:r xmlns:w="http://schemas.openxmlformats.org/wordprocessingml/2006/main">
        <w:t xml:space="preserve">এই অনুচ্ছেদটি মিশরীয়দের উপর ঈশ্বরের বিজয় উদযাপনে মরিয়মের গান গাওয়ার কথা বলে।</w:t>
      </w:r>
    </w:p>
    <w:p/>
    <w:p>
      <w:r xmlns:w="http://schemas.openxmlformats.org/wordprocessingml/2006/main">
        <w:t xml:space="preserve">1. ঈশ্বরের মুক্তি - আমাদের জীবনে ঈশ্বরের বিজয় উদযাপন করা</w:t>
      </w:r>
    </w:p>
    <w:p/>
    <w:p>
      <w:r xmlns:w="http://schemas.openxmlformats.org/wordprocessingml/2006/main">
        <w:t xml:space="preserve">2. প্রশংসার শক্তি - ঈশ্বরের অলৌকিকতার প্রশংসায় গান গাওয়া</w:t>
      </w:r>
    </w:p>
    <w:p/>
    <w:p>
      <w:r xmlns:w="http://schemas.openxmlformats.org/wordprocessingml/2006/main">
        <w:t xml:space="preserve">1. গীতসংহিতা 13:5-6 - কিন্তু আমি তোমার করুণার উপর নির্ভর করেছি; তোমার পরিত্রাণে আমার হৃদয় আনন্দিত হবে। আমি সদাপ্রভুর উদ্দেশে গান গাইব, কারণ তিনি আমার প্রতি সদয় ব্যবহার করেছেন।</w:t>
      </w:r>
    </w:p>
    <w:p/>
    <w:p>
      <w:r xmlns:w="http://schemas.openxmlformats.org/wordprocessingml/2006/main">
        <w:t xml:space="preserve">2. গীতসংহিতা 118:15-16 - ধার্মিকদের তাঁবুতে আনন্দ এবং পরিত্রাণের কণ্ঠস্বর রয়েছে: প্রভুর ডান হাত বীরত্বের সাথে কাজ করে। সদাপ্রভুর ডান হাত উঁচু; সদাপ্রভুর ডান হাত বীরত্বপূর্ণ কাজ করে।</w:t>
      </w:r>
    </w:p>
    <w:p/>
    <w:p>
      <w:r xmlns:w="http://schemas.openxmlformats.org/wordprocessingml/2006/main">
        <w:t xml:space="preserve">Exodus 15:22 তাই মোশি ইস্রায়েলকে লোহিত সাগর থেকে নিয়ে এসে শূর মরুভূমিতে গেল৷ তারা তিন দিন মরুভূমিতে গিয়ে জল পেল না৷</w:t>
      </w:r>
    </w:p>
    <w:p/>
    <w:p>
      <w:r xmlns:w="http://schemas.openxmlformats.org/wordprocessingml/2006/main">
        <w:t xml:space="preserve">মূসা ইস্রায়েলীয়দের লোহিত সাগর থেকে বের করে শূর মরুভূমিতে নিয়ে গেলেন, যেখানে তারা তিন দিন পানির জন্য খোঁজাখুঁজি করেও কোনটি পাননি।</w:t>
      </w:r>
    </w:p>
    <w:p/>
    <w:p>
      <w:r xmlns:w="http://schemas.openxmlformats.org/wordprocessingml/2006/main">
        <w:t xml:space="preserve">1. ঈশ্বর আমাদের পরীক্ষা করেন এমনকি যখন তিনি আমাদের জন্য প্রদান করেন।</w:t>
      </w:r>
    </w:p>
    <w:p/>
    <w:p>
      <w:r xmlns:w="http://schemas.openxmlformats.org/wordprocessingml/2006/main">
        <w:t xml:space="preserve">2. অজানার মুখোমুখি হওয়ার সময় বিশ্বাস অপরিহার্য।</w:t>
      </w:r>
    </w:p>
    <w:p/>
    <w:p>
      <w:r xmlns:w="http://schemas.openxmlformats.org/wordprocessingml/2006/main">
        <w:t xml:space="preserve">1. হিব্রু 11:1 - "এখন বিশ্বাস হল প্রত্যাশিত জিনিসের নিশ্চয়তা, যা দেখা যায় না তার প্রত্যয়।"</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Exodus 15:23 তারা মারাহ শহরে এসে মারাহের জল পান করতে পারল না, কারণ সেগুলি তেতো ছিল, তাই এর নাম রাখা হয়েছিল মারাহ৷</w:t>
      </w:r>
    </w:p>
    <w:p/>
    <w:p>
      <w:r xmlns:w="http://schemas.openxmlformats.org/wordprocessingml/2006/main">
        <w:t xml:space="preserve">ইস্রায়েলীয়রা মারাহ শহরে পৌঁছেছিল, কিন্তু তিক্ত হওয়ায় তারা পানি পান করতে পারেনি।</w:t>
      </w:r>
    </w:p>
    <w:p/>
    <w:p>
      <w:r xmlns:w="http://schemas.openxmlformats.org/wordprocessingml/2006/main">
        <w:t xml:space="preserve">1. আমাদের জন্য ঈশ্বরের ব্যবস্থা সবসময় আমরা যা আশা করি সেরকম নাও হতে পারে।</w:t>
      </w:r>
    </w:p>
    <w:p/>
    <w:p>
      <w:r xmlns:w="http://schemas.openxmlformats.org/wordprocessingml/2006/main">
        <w:t xml:space="preserve">2. এমনকি যখন জিনিস তিক্ত হয়, ঈশ্বর এখনও প্রদান.</w:t>
      </w:r>
    </w:p>
    <w:p/>
    <w:p>
      <w:r xmlns:w="http://schemas.openxmlformats.org/wordprocessingml/2006/main">
        <w:t xml:space="preserve">1.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Exodus 15:24 তখন লোকেরা মোশির বিরুদ্ধে বিড়বিড় করে বলল, আমরা কি পান করব?</w:t>
      </w:r>
    </w:p>
    <w:p/>
    <w:p>
      <w:r xmlns:w="http://schemas.openxmlformats.org/wordprocessingml/2006/main">
        <w:t xml:space="preserve">ইস্রায়েলের লোকেরা মরুভূমিতে কী পান করবে তা জিজ্ঞাসা করে মোশির কাছে বিড়বিড় করল।</w:t>
      </w:r>
    </w:p>
    <w:p/>
    <w:p>
      <w:r xmlns:w="http://schemas.openxmlformats.org/wordprocessingml/2006/main">
        <w:t xml:space="preserve">1. আমাদের যা আছে তা উপলব্ধি করতে শেখা - কৃতজ্ঞতায় একটি অধ্যয়ন</w:t>
      </w:r>
    </w:p>
    <w:p/>
    <w:p>
      <w:r xmlns:w="http://schemas.openxmlformats.org/wordprocessingml/2006/main">
        <w:t xml:space="preserve">2. যখন যাওয়া কঠিন হয়: বিশ্বাসের সাথে চ্যালেঞ্জগুলি কাটিয়ে ওঠা</w:t>
      </w:r>
    </w:p>
    <w:p/>
    <w:p>
      <w:r xmlns:w="http://schemas.openxmlformats.org/wordprocessingml/2006/main">
        <w:t xml:space="preserve">1. জন 4:14 - "কিন্তু আমি যে জল দিব তা যে কেউ পান করবে সে কখনই পিপাসা পাবে না৷ কিন্তু আমি যে জল তাকে দেব তা তার মধ্যে অনন্ত জীবনে উত্থিত জলের ফোয়ারা হয়ে উঠবে।"</w:t>
      </w:r>
    </w:p>
    <w:p/>
    <w:p>
      <w:r xmlns:w="http://schemas.openxmlformats.org/wordprocessingml/2006/main">
        <w:t xml:space="preserve">2. ফিলিপীয় 4:11-13 - "আমি যে প্রয়োজনের বিষয়ে কথা বলি তা নয়, কারণ আমি যে অবস্থায়ই থাকি না কেন, সন্তুষ্ট থাকতে শিখেছি: আমি জানি কীভাবে অবহেলিত হতে হয় এবং আমি কীভাবে সমৃদ্ধ হতে জানি। সর্বত্র এবং সর্বত্র আমি পূর্ণ হওয়া এবং ক্ষুধার্ত হওয়া উভয়ই শিখেছি, প্রচুর পরিমাণে এবং অভাব ভোগ করতে।</w:t>
      </w:r>
    </w:p>
    <w:p/>
    <w:p>
      <w:r xmlns:w="http://schemas.openxmlformats.org/wordprocessingml/2006/main">
        <w:t xml:space="preserve">Exodus 15:25 আর তিনি সদাপ্রভুর কাছে কান্নাকাটি করলেন; এবং সদাপ্রভু তাকে একটি গাছ দেখালেন, যেটি তিনি জলে ফেলে দিলে জল মিষ্টি হয়ে উঠত; সেখানে তিনি তাদের জন্য একটি বিধি ও নিয়ম তৈরি করেছিলেন এবং সেখানে তিনি সেগুলি প্রমাণ করেছিলেন,</w:t>
      </w:r>
    </w:p>
    <w:p/>
    <w:p>
      <w:r xmlns:w="http://schemas.openxmlformats.org/wordprocessingml/2006/main">
        <w:t xml:space="preserve">মূসা সাহায্যের জন্য প্রভুর কাছে চিৎকার করলেন, এবং প্রভু তাকে একটি গাছ দেখালেন যা জলে ফেলা হলে সেগুলি মিষ্টি হয়ে যায়। সেই জায়গায়, মূসা একটি আইন ও অধ্যাদেশ তৈরি করেছিলেন এবং লোকদের পরীক্ষা করেছিলেন।</w:t>
      </w:r>
    </w:p>
    <w:p/>
    <w:p>
      <w:r xmlns:w="http://schemas.openxmlformats.org/wordprocessingml/2006/main">
        <w:t xml:space="preserve">1. প্রয়োজনের সময়ে ঈশ্বর আমাদের সাহায্যের উৎস</w:t>
      </w:r>
    </w:p>
    <w:p/>
    <w:p>
      <w:r xmlns:w="http://schemas.openxmlformats.org/wordprocessingml/2006/main">
        <w:t xml:space="preserve">2. ঈশ্বর আমাদের বিশ্বাস প্রমাণ করার জন্য আমাদের পরীক্ষা করেন</w:t>
      </w:r>
    </w:p>
    <w:p/>
    <w:p>
      <w:r xmlns:w="http://schemas.openxmlformats.org/wordprocessingml/2006/main">
        <w:t xml:space="preserve">1. ইশাইয়া 41:17-18 যখন দরিদ্র ও অভাবী লোকেরা জলের সন্ধান করে, কিন্তু সেখানে কেউ নেই, এবং তাদের জিহ্বা তৃষ্ণায় ব্যর্থ হয়, আমি সদাপ্রভু তাদের কথা শুনব, আমি ইস্রায়েলের ঈশ্বর তাদের পরিত্যাগ করব না। আমি উঁচু স্থানে নদী এবং উপত্যকার মাঝখানে ঝর্ণা উন্মোচন করব: আমি মরুভূমিকে জলের পুকুর এবং শুকনো জমিকে জলের ঝর্ণা করব।</w:t>
      </w:r>
    </w:p>
    <w:p/>
    <w:p>
      <w:r xmlns:w="http://schemas.openxmlformats.org/wordprocessingml/2006/main">
        <w:t xml:space="preserve">2. গীতসংহিতা 145:18 যারা তাঁকে ডাকে, যারা সত্যে তাঁকে ডাকে তাদের সকলের কাছেই প্রভু।</w:t>
      </w:r>
    </w:p>
    <w:p/>
    <w:p>
      <w:r xmlns:w="http://schemas.openxmlformats.org/wordprocessingml/2006/main">
        <w:t xml:space="preserve">Exodus 15:26 এবং বললেন, যদি তুমি অধ্যবসায়ের সঙ্গে তোমার ঈশ্বর সদাপ্রভুর রব শোন, এবং তাঁহার দৃষ্টিতে যা সঠিক তা-ই কর, এবং তাঁহার আজ্ঞা কান দাও এবং তাঁহার সমস্ত বিধি পালন কর, তবে আমি কোনটাই রাখব না। আমি মিশরীয়দের উপর এই সব রোগ নিয়ে এসেছি, কারণ আমিই প্রভু যিনি তোমাকে সুস্থ করেন।</w:t>
      </w:r>
    </w:p>
    <w:p/>
    <w:p>
      <w:r xmlns:w="http://schemas.openxmlformats.org/wordprocessingml/2006/main">
        <w:t xml:space="preserve">অনুচ্ছেদটি আমাদেরকে ঈশ্বরের কণ্ঠস্বর শুনতে, তাঁর দৃষ্টিতে যা সঠিক তা করতে, তাঁর আদেশে কান দিতে এবং রোগগুলি এড়াতে তাঁর বিধিগুলি পালন করতে উত্সাহিত করে।</w:t>
      </w:r>
    </w:p>
    <w:p/>
    <w:p>
      <w:r xmlns:w="http://schemas.openxmlformats.org/wordprocessingml/2006/main">
        <w:t xml:space="preserve">1. ঈশ্বরের আনুগত্য স্বাস্থ্য এবং সুস্থতার চাবিকাঠি</w:t>
      </w:r>
    </w:p>
    <w:p/>
    <w:p>
      <w:r xmlns:w="http://schemas.openxmlformats.org/wordprocessingml/2006/main">
        <w:t xml:space="preserve">2. ঈশ্বরের আনুগত্যের উপকারিতা বোঝা</w:t>
      </w:r>
    </w:p>
    <w:p/>
    <w:p>
      <w:r xmlns:w="http://schemas.openxmlformats.org/wordprocessingml/2006/main">
        <w:t xml:space="preserve">1. গীতসংহিতা 91:10-11 - আপনার উপর কোন অমঙ্গল ঘটবে না, আপনার বাসস্থানের কাছে কোন প্লেগ আসবে না; কারণ তিনি তাঁর ফেরেশতাদের আপনার উপরে দায়িত্ব দেবেন, আপনার সমস্ত পথে আপনাকে রক্ষা করার জন্য।</w:t>
      </w:r>
    </w:p>
    <w:p/>
    <w:p>
      <w:r xmlns:w="http://schemas.openxmlformats.org/wordprocessingml/2006/main">
        <w:t xml:space="preserve">11. ইশাইয়া 53:5 - কিন্তু তিনি আমাদের পাপাচারের জন্য আহত হয়েছিলেন, আমাদের অন্যায়ের জন্য তিনি ক্ষতবিক্ষত হয়েছিলেন; আমাদের শান্তির জন্য শাস্তি তাঁর উপর ছিল, এবং তাঁর ফিতে দ্বারা আমরা সুস্থ হয়েছি।</w:t>
      </w:r>
    </w:p>
    <w:p/>
    <w:p>
      <w:r xmlns:w="http://schemas.openxmlformats.org/wordprocessingml/2006/main">
        <w:t xml:space="preserve">Exodus 15:27 তারা এলিমে এসে সেখানে জলের বারোটি কূপ এবং সত্তর দশটি খেজুর গাছ ছিল এবং সেখানে জলের ধারে ছাউনি ফেলল।</w:t>
      </w:r>
    </w:p>
    <w:p/>
    <w:p>
      <w:r xmlns:w="http://schemas.openxmlformats.org/wordprocessingml/2006/main">
        <w:t xml:space="preserve">ইস্রায়েলীয়রা এলিমে এসে বারোটি কূপ এবং সত্তরটি খেজুর গাছ দেখতে পেল।</w:t>
      </w:r>
    </w:p>
    <w:p/>
    <w:p>
      <w:r xmlns:w="http://schemas.openxmlformats.org/wordprocessingml/2006/main">
        <w:t xml:space="preserve">1. কঠিন পরিস্থিতির সম্মুখীন হলেও ঈশ্বরের উপর বিশ্বাস রাখতে শেখা।</w:t>
      </w:r>
    </w:p>
    <w:p/>
    <w:p>
      <w:r xmlns:w="http://schemas.openxmlformats.org/wordprocessingml/2006/main">
        <w:t xml:space="preserve">2. প্রতিকূলতার মুখে শক্তি ও ঐক্যকে উৎসাহিত করা।</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Exodus 16 নিম্নরূপ তিনটি অনুচ্ছেদে সংক্ষিপ্ত করা যেতে পারে, নির্দেশিত আয়াত সহ:</w:t>
      </w:r>
    </w:p>
    <w:p/>
    <w:p>
      <w:r xmlns:w="http://schemas.openxmlformats.org/wordprocessingml/2006/main">
        <w:t xml:space="preserve">অনুচ্ছেদ 1: এক্সোডাস 16:1-12-এ, ইস্রায়েলীয়রা প্রান্তরের মধ্য দিয়ে তাদের যাত্রা চালিয়ে যায় এবং নিজেদেরকে খাদ্যের অভাবের একটি নতুন চ্যালেঞ্জের মুখোমুখি দেখতে পায়। তারা মূসা এবং হারুনের বিরুদ্ধে বিড়বিড় করে, মিশরে তাদের যে ব্যবস্থা ছিল তার জন্য তাদের আকাঙ্ক্ষা প্রকাশ করে। ঈশ্বর তাদের অভিযোগ শুনেন এবং তাদের জন্য স্বর্গ থেকে রুটি সরবরাহ করার প্রতিশ্রুতি দেন। তিনি মূসাকে বলেন যে সন্ধ্যায়, তারা খেতে মাংস পাবে, এবং সকালে তারা রুটি পাবে। ঈশ্বরের নির্দেশ অনুসরণ করার জন্য এটি তাদের বিশ্বস্ততার পরীক্ষা।</w:t>
      </w:r>
    </w:p>
    <w:p/>
    <w:p>
      <w:r xmlns:w="http://schemas.openxmlformats.org/wordprocessingml/2006/main">
        <w:t xml:space="preserve">অনুচ্ছেদ 2: এক্সোডাস 16:13-21-এ অবিরত, সেই সন্ধ্যায় কোয়েল ঈশ্বরের প্রতিশ্রুতি অনুসারে শিবিরকে ঢেকে দেয়। লোকেরা তাদের জড়ো করে এবং প্রচুর পরিমাণে মাংস খায়। সকালে, শিশিরের একটি স্তর মাটিকে ঢেকে দেয়, যা সূর্য ওঠার সাথে সাথে বাষ্পীভূত হয় এবং মান্না নামক একটি সূক্ষ্ম ফ্লেকের মতো পদার্থ প্রকাশ করে। ইস্রায়েলীয়দের নির্দেশ দেওয়া হয়েছে যে তারা প্রত্যেকের প্রতিদিনের প্রয়োজনের জন্য যথেষ্ট পরিমাণে জড়ো করবে এবং কম নয়। যারা বেশি জড়ো হয় তারা দেখতে পায় যে শুক্রবার ছাড়া এটি রাতারাতি নষ্ট হয়ে যায় যখন তারা দ্বিগুণ জড়ো হয় কারণ সাবাথ হল বিশ্রামের দিন।</w:t>
      </w:r>
    </w:p>
    <w:p/>
    <w:p>
      <w:r xmlns:w="http://schemas.openxmlformats.org/wordprocessingml/2006/main">
        <w:t xml:space="preserve">অনুচ্ছেদ 3: এক্সোডাস 16:22-36-এ, মূসা লোকেদেরকে সপ্তাহের দিনগুলিতে মান্না সংগ্রহ করার এবং বিশ্রামবারে ঈশ্বরের দ্বারা পবিত্র দিনে বিশ্রাম নেওয়ার নির্দেশ দেন যেখানে কোনও মান্না সরবরাহ করা হবে না বা মাঠে পাওয়া যাবে না। কেউ কেউ এই নির্দেশ উপেক্ষা করে কিন্তু দেখতে পান যে তাদের অতিরিক্ত অংশ কৃমি দ্বারা আক্রান্ত হয়ে যায় বা রাতারাতি দুর্গন্ধযুক্ত হয়ে যায়। যাইহোক, শুক্রবারে যখন তারা বিশ্রামবার পালনের জন্য দ্বিগুণ পরিমাণে জড়ো হয়, তখন সূর্যাস্তের সময় বিশ্রামবার শেষ না হওয়া পর্যন্ত এটি নষ্ট করে না বা কীটকে আকর্ষণ করে না।</w:t>
      </w:r>
    </w:p>
    <w:p/>
    <w:p>
      <w:r xmlns:w="http://schemas.openxmlformats.org/wordprocessingml/2006/main">
        <w:t xml:space="preserve">সংক্ষেপে:</w:t>
      </w:r>
    </w:p>
    <w:p>
      <w:r xmlns:w="http://schemas.openxmlformats.org/wordprocessingml/2006/main">
        <w:t xml:space="preserve">Exodus 16 উপস্থাপন করে:</w:t>
      </w:r>
    </w:p>
    <w:p>
      <w:r xmlns:w="http://schemas.openxmlformats.org/wordprocessingml/2006/main">
        <w:t xml:space="preserve">ইস্রায়েলীয়রা মরুভূমিতে খাদ্যের অভাবের বিরুদ্ধে বচসা করছে;</w:t>
      </w:r>
    </w:p>
    <w:p>
      <w:r xmlns:w="http://schemas.openxmlformats.org/wordprocessingml/2006/main">
        <w:t xml:space="preserve">স্বর্গ থেকে রুটি প্রদানের জন্য ঈশ্বরের প্রতিশ্রুতি;</w:t>
      </w:r>
    </w:p>
    <w:p>
      <w:r xmlns:w="http://schemas.openxmlformats.org/wordprocessingml/2006/main">
        <w:t xml:space="preserve">দৈনিক বিধান সংগ্রহ সংক্রান্ত নির্দেশাবলী প্রদত্ত।</w:t>
      </w:r>
    </w:p>
    <w:p/>
    <w:p>
      <w:r xmlns:w="http://schemas.openxmlformats.org/wordprocessingml/2006/main">
        <w:t xml:space="preserve">সন্ধ্যার খাবারের জন্য মাংস সরবরাহকারী কোয়েল আচ্ছাদন শিবির;</w:t>
      </w:r>
    </w:p>
    <w:p>
      <w:r xmlns:w="http://schemas.openxmlformats.org/wordprocessingml/2006/main">
        <w:t xml:space="preserve">মান্না শিশির বাষ্পীভূত সূক্ষ্ম ফ্লেক্স হিসাবে উপস্থিত;</w:t>
      </w:r>
    </w:p>
    <w:p>
      <w:r xmlns:w="http://schemas.openxmlformats.org/wordprocessingml/2006/main">
        <w:t xml:space="preserve">দৈনিক প্রয়োজনের জন্য যথেষ্ট সংগ্রহ করার আদেশ; বিশ্রামবার আগে দ্বিগুণ অংশ.</w:t>
      </w:r>
    </w:p>
    <w:p/>
    <w:p>
      <w:r xmlns:w="http://schemas.openxmlformats.org/wordprocessingml/2006/main">
        <w:t xml:space="preserve">মান্না সংগ্রহ না করে বিশ্রামবার পালন করার নির্দেশনা;</w:t>
      </w:r>
    </w:p>
    <w:p>
      <w:r xmlns:w="http://schemas.openxmlformats.org/wordprocessingml/2006/main">
        <w:t xml:space="preserve">নষ্ট বা সংক্রমিত অংশ নেতৃস্থানীয় উপেক্ষা;</w:t>
      </w:r>
    </w:p>
    <w:p>
      <w:r xmlns:w="http://schemas.openxmlformats.org/wordprocessingml/2006/main">
        <w:t xml:space="preserve">সূর্যাস্তের পর পর্যন্ত নষ্ট না করে বিশ্রামবারের আগে দ্বিগুণ অংশ সংগ্রহের জন্য ব্যতিক্রম।</w:t>
      </w:r>
    </w:p>
    <w:p/>
    <w:p>
      <w:r xmlns:w="http://schemas.openxmlformats.org/wordprocessingml/2006/main">
        <w:t xml:space="preserve">এই অধ্যায়টি মিশর থেকে মুক্তির পর মরুভূমির মধ্য দিয়ে ইস্রায়েলীয়দের যাত্রার সময় আরেকটি চ্যালেঞ্জিং পর্বের চিত্রিত করেছে যা প্রাচীন নিকট পূর্ব প্রেক্ষাপটের মধ্যে খাদ্যের অভাব বা অভাব দ্বারা চিহ্নিত একটি সময়কাল যা প্রায়শই মরুভূমি অঞ্চলের সাথে যুক্ত ঐশ্বরিক বিধানের উপর জোর দেয় যেখানে যাযাবর জীবনধারা অতিপ্রাকৃত হস্তক্ষেপের উচ্চ আলোর মধ্যে দশটি জীবনযাপনের উপর নির্ভর করার প্রয়োজন হয়। আস্থা, বিশ্বস্ততা বনাম সন্দেহ, হিব্রু সম্প্রদায়ের মধ্যে বিড়বিড় বিরাজ করছে, যখন ভূমির উত্তরাধিকারের সাথে ঘনিষ্ঠভাবে আবদ্ধ চুক্তির প্রতিশ্রুতির বিষয়ে পরিপূর্ণতা খোঁজার সময় সম্মুখীন হওয়া কষ্টের সম্মুখীন হওয়া এমন একটি ঘটনা যা কেবল যিহোবার বিশ্বস্ততা সম্পর্কিত অনুস্মারক হিসেবেই নয় বরং ঐশ্বরিক আদেশের প্রতি আনুগত্যের পরীক্ষা করে। বাইবেলের বর্ণনামূলক কাঠামোর মধ্যে বাইবেলের বর্ণনামূলক কাঠামোর মধ্যে মুক্তি যাত্রার সময় সম্পাদিত অলৌকিক ক্রিয়াকলাপের সাথে সম্পাদিত অলৌকিক কাজের স্মৃতিকে শক্তিশালী করার সময় মোজেস, হারুন দ্বারা প্রতিনিধিত্ব করা নির্বাচিত লোকদের (ইসরায়েল) মধ্যে সম্পর্ক, ভরণ-পোষণের মতো থিমগুলিকে কেন্দ্র করে, অলৌকিক বিধান যা প্রায়শই প্রাচীন ধর্মীয় মধ্যে পরিলক্ষিত হয় সাংস্কৃতিক অনুশীলন দ্বারা আকৃতির পটভূমির বিরুদ্ধে। আচার-অনুষ্ঠান, উপাসনামূলক কর্মের সাথে ঘনিষ্ঠভাবে জড়িত খাদ্য অর্ঘের সাথে জড়িত অভ্যাসগুলি কৃতজ্ঞতার সাথে ঘনিষ্ঠভাবে আবদ্ধ অভিব্যক্তি প্রকাশ করে, বাইবেলের বর্ণনামূলক কাঠামোকে অন্তর্ভুক্ত করে সেই সময়কালের অঞ্চল জুড়ে বিভিন্ন সংস্কৃতি জুড়ে বিরাজমান প্রাচীন নিয়ার ইস্টার্ন বিশ্বদৃষ্টির মধ্যে দেবতার উপর নির্ভরতা (Yahweh) সম্মানিত।</w:t>
      </w:r>
    </w:p>
    <w:p/>
    <w:p>
      <w:r xmlns:w="http://schemas.openxmlformats.org/wordprocessingml/2006/main">
        <w:t xml:space="preserve">Exodus 16:1 এবং তারা এলিম থেকে যাত্রা করল এবং ইস্রায়েল-সন্তানদের সমস্ত মণ্ডলী দেশ ছেড়ে চলে যাওয়ার পর দ্বিতীয় মাসের পনেরো দিনে এলিম ও সিনাইয়ের মধ্যবর্তী সিন মরুভূমিতে আসল। মিশরের</w:t>
      </w:r>
    </w:p>
    <w:p/>
    <w:p>
      <w:r xmlns:w="http://schemas.openxmlformats.org/wordprocessingml/2006/main">
        <w:t xml:space="preserve">ইস্রায়েল-সন্তানগণ মিশর দেশ ত্যাগ করার পর দ্বিতীয় মাসের পনেরতম দিনে এলিম থেকে সিন মরুভূমিতে যাত্রা করেছিল।</w:t>
      </w:r>
    </w:p>
    <w:p/>
    <w:p>
      <w:r xmlns:w="http://schemas.openxmlformats.org/wordprocessingml/2006/main">
        <w:t xml:space="preserve">1. ঈশ্বরের সময় বিশ্বাস করতে শেখা</w:t>
      </w:r>
    </w:p>
    <w:p/>
    <w:p>
      <w:r xmlns:w="http://schemas.openxmlformats.org/wordprocessingml/2006/main">
        <w:t xml:space="preserve">2. প্রভুর বিধানের উপর আস্থা রাখা</w:t>
      </w:r>
    </w:p>
    <w:p/>
    <w:p>
      <w:r xmlns:w="http://schemas.openxmlformats.org/wordprocessingml/2006/main">
        <w:t xml:space="preserve">1. গীতসংহিতা 33:18-19 - দেখ, প্রভুর নজর তাদের উপর যারা তাঁকে ভয় করে, যারা তাঁর অটল ভালবাসায় আশা করে, যাতে তিনি তাদের আত্মাকে মৃত্যুর হাত থেকে উদ্ধার করেন এবং দুর্ভিক্ষের মধ্যে তাদের বাঁচিয়ে রাখেন।</w:t>
      </w:r>
    </w:p>
    <w:p/>
    <w:p>
      <w:r xmlns:w="http://schemas.openxmlformats.org/wordprocessingml/2006/main">
        <w:t xml:space="preserve">2. Exodus 15:26 - বলছে, যদি তুমি অধ্যবসায়ের সঙ্গে তোমার ঈশ্বর সদাপ্রভুর কথা শোন, এবং তাঁর চোখে যা ঠিক তা-ই কর, এবং তাঁর আদেশে কান দাও এবং তাঁর সমস্ত বিধি পালন কর, তবে আমি কোনটাই মেনে নেব না। আমি মিশরীয়দের যে রোগগুলি তোমাদের উপর চাপিয়েছি, আমিই প্রভু, তোমাদের আরোগ্যকারী৷</w:t>
      </w:r>
    </w:p>
    <w:p/>
    <w:p>
      <w:r xmlns:w="http://schemas.openxmlformats.org/wordprocessingml/2006/main">
        <w:t xml:space="preserve">Exodus 16:2 এবং ইস্রায়েল-সন্তানদের সমস্ত মণ্ডলী প্রান্তরে মূসা ও হারুনের বিরুদ্ধে বিড়বিড় করল।</w:t>
      </w:r>
    </w:p>
    <w:p/>
    <w:p>
      <w:r xmlns:w="http://schemas.openxmlformats.org/wordprocessingml/2006/main">
        <w:t xml:space="preserve">ইস্রায়েল-সন্তানরা প্রান্তরে মূসা ও হারুনের বিরুদ্ধে বচসা করছিল।</w:t>
      </w:r>
    </w:p>
    <w:p/>
    <w:p>
      <w:r xmlns:w="http://schemas.openxmlformats.org/wordprocessingml/2006/main">
        <w:t xml:space="preserve">1. অভিযোগ এবং বচসা আমাদের কোথাও পাবে না। ঈশ্বরের পরিকল্পনায় আমাদের বিশ্বাস থাকতে হবে।</w:t>
      </w:r>
    </w:p>
    <w:p/>
    <w:p>
      <w:r xmlns:w="http://schemas.openxmlformats.org/wordprocessingml/2006/main">
        <w:t xml:space="preserve">2. এমনকি যখন জিনিসগুলি কঠিন বলে মনে হয়, ঈশ্বর এখনও নিয়ন্ত্রণে আছেন এবং আমাদের জন্য ব্যবস্থা করবেন।</w:t>
      </w:r>
    </w:p>
    <w:p/>
    <w:p>
      <w:r xmlns:w="http://schemas.openxmlformats.org/wordprocessingml/2006/main">
        <w:t xml:space="preserve">1. ম্যাথু 19:26 - যীশু তাদের দিকে তাকিয়ে বললেন, মানুষের পক্ষে এটি অসম্ভব, কিন্তু ঈশ্বরের পক্ষে সবকিছু সম্ভব।</w:t>
      </w:r>
    </w:p>
    <w:p/>
    <w:p>
      <w:r xmlns:w="http://schemas.openxmlformats.org/wordprocessingml/2006/main">
        <w:t xml:space="preserve">2. রোমানস 10:17 - তাই বিশ্বাস শ্রবণ থেকে আসে, এবং খ্রীষ্টের বাক্য দ্বারা শ্রবণ।</w:t>
      </w:r>
    </w:p>
    <w:p/>
    <w:p>
      <w:r xmlns:w="http://schemas.openxmlformats.org/wordprocessingml/2006/main">
        <w:t xml:space="preserve">Exodus 16:3 এবং ইস্রায়েল-সন্তানগণ তাহাদিগকে কহিল, মিশর দেশে আমরা সদাপ্রভুর হস্তে মৃত্যুবরণ করতাম, যখন আমরা মাংসের পাত্রের কাছে বসতাম এবং যখন আমরা পূর্ণ রুটি খেতাম; কারণ তোমরা আমাদের এই মরুভূমিতে নিয়ে এসেছ, এই সমস্ত মণ্ডলীকে ক্ষুধার্ত মেরে ফেলতে৷</w:t>
      </w:r>
    </w:p>
    <w:p/>
    <w:p>
      <w:r xmlns:w="http://schemas.openxmlformats.org/wordprocessingml/2006/main">
        <w:t xml:space="preserve">ইসরায়েলের সন্তানরা মিশর ছেড়ে যাওয়ার জন্য অনুতপ্ত কারণ তারা এখন প্রান্তরে লড়াই করছে এবং ক্ষুধায় মারা যাওয়ার ভয় করছে।</w:t>
      </w:r>
    </w:p>
    <w:p/>
    <w:p>
      <w:r xmlns:w="http://schemas.openxmlformats.org/wordprocessingml/2006/main">
        <w:t xml:space="preserve">1. কঠিন সময়ে ঈশ্বরের বিধান</w:t>
      </w:r>
    </w:p>
    <w:p/>
    <w:p>
      <w:r xmlns:w="http://schemas.openxmlformats.org/wordprocessingml/2006/main">
        <w:t xml:space="preserve">2. ঈশ্বরের পরিকল্পনা বিশ্বাস</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139:7-10 - "আমি আপনার আত্মা থেকে কোথায় যাব? বা আমি আপনার উপস্থিতি থেকে কোথায় পালাব? আমি যদি স্বর্গে আরোহণ করি, আপনি সেখানে আছেন! আমি যদি শিওলে আমার বিছানা তৈরি করি, আপনি সেখানে আছেন! যদি আমি সকালের ডানা নিয়ে সমুদ্রের শেষ প্রান্তে বাস করি, সেখানেও তোমার হাত আমাকে নিয়ে যাবে এবং তোমার ডান হাত আমাকে ধরে রাখবে।"</w:t>
      </w:r>
    </w:p>
    <w:p/>
    <w:p>
      <w:r xmlns:w="http://schemas.openxmlformats.org/wordprocessingml/2006/main">
        <w:t xml:space="preserve">Exodus 16:4 তখন সদাপ্রভু মোশিকে বললেন, দেখ, আমি তোমার জন্য স্বর্গ থেকে রুটি বর্ষণ করব; এবং লোকেরা বাইরে যাবে এবং প্রতিদিন একটি নির্দিষ্ট হার সংগ্রহ করবে, যাতে আমি তাদের প্রমাণ করতে পারি যে তারা আমার আইনে চলবে কি না।</w:t>
      </w:r>
    </w:p>
    <w:p/>
    <w:p>
      <w:r xmlns:w="http://schemas.openxmlformats.org/wordprocessingml/2006/main">
        <w:t xml:space="preserve">ঈশ্বর তাঁর আইনের প্রতি ইস্রায়েলীয়দের বিশ্বস্ততা পরীক্ষা করার উপায় হিসাবে স্বর্গ থেকে মান্না প্রদান করেছিলেন।</w:t>
      </w:r>
    </w:p>
    <w:p/>
    <w:p>
      <w:r xmlns:w="http://schemas.openxmlformats.org/wordprocessingml/2006/main">
        <w:t xml:space="preserve">1. "ঈশ্বর আমাদের বিশ্বস্ততা পরীক্ষা করেন"</w:t>
      </w:r>
    </w:p>
    <w:p/>
    <w:p>
      <w:r xmlns:w="http://schemas.openxmlformats.org/wordprocessingml/2006/main">
        <w:t xml:space="preserve">2. "স্বর্গ থেকে রুটি: মান্না এবং এর অর্থ"</w:t>
      </w:r>
    </w:p>
    <w:p/>
    <w:p>
      <w:r xmlns:w="http://schemas.openxmlformats.org/wordprocessingml/2006/main">
        <w:t xml:space="preserve">1. Deuteronomy 8:3-4 - এবং তিনি আপনাকে নম্র করেছেন, এবং আপনাকে ক্ষুধায় ভোগালেন এবং আপনাকে মান্না খাওয়ালেন, যা আপনি জানতেন না, আপনার পিতারাও জানতেন না; যাতে তিনি আপনাকে জানাতে পারেন যে মানুষ কেবল রুটি দ্বারা বাঁচে না, কিন্তু প্রভুর মুখ থেকে নির্গত প্রতিটি শব্দ দ্বারা মানুষ বাঁচে।</w:t>
      </w:r>
    </w:p>
    <w:p/>
    <w:p>
      <w:r xmlns:w="http://schemas.openxmlformats.org/wordprocessingml/2006/main">
        <w:t xml:space="preserve">2. জন 6:31-35 - আমাদের পূর্বপুরুষরা মরুভূমিতে মান্না খেতেন; শাস্ত্রে যেমন লেখা আছে, 'তিনি স্বর্গ থেকে তাদের খেতে দিলেন৷' তখন যীশু তাদের বললেন, 'আমি তোমাদের সত্যি বলছি, মূসা স্বর্গ থেকে সেই রুটি তোমাদের দেননি৷ কিন্তু আমার পিতা স্বর্গ থেকে তোমাদের প্রকৃত রুটি দেন৷ কারণ ঈশ্বরের রুটি হল তিনি যিনি স্বর্গ থেকে নেমে এসে জগতকে জীবন দেন৷ তখন তারা তাঁকে বলল, 'প্রভু, এই রুটি আমাদের আর দিন৷' যীশু তাঁদের বললেন, 'আমিই জীবনের রুটি৷ যে আমার কাছে আসে সে কখনও ক্ষুধার্ত হবে না৷ এবং যে আমাকে বিশ্বাস করে সে কখনও তৃষ্ণার্ত হবে না৷</w:t>
      </w:r>
    </w:p>
    <w:p/>
    <w:p>
      <w:r xmlns:w="http://schemas.openxmlformats.org/wordprocessingml/2006/main">
        <w:t xml:space="preserve">Exodus 16:5 এবং এটা ঘটবে যে, ষষ্ঠ দিনে তারা যা আনবে তা প্রস্তুত করবে; এবং তারা প্রতিদিন যতটা সংগ্রহ করে তার দ্বিগুণ হবে।</w:t>
      </w:r>
    </w:p>
    <w:p/>
    <w:p>
      <w:r xmlns:w="http://schemas.openxmlformats.org/wordprocessingml/2006/main">
        <w:t xml:space="preserve">ইস্রায়েলীয়দের নির্দেশ দেওয়া হয়েছিল ষষ্ঠ দিনে দ্বিগুণ মান্না সংগ্রহ করতে।</w:t>
      </w:r>
    </w:p>
    <w:p/>
    <w:p>
      <w:r xmlns:w="http://schemas.openxmlformats.org/wordprocessingml/2006/main">
        <w:t xml:space="preserve">1. ঈশ্বরের পরিকল্পনায় আনুগত্য ও বিশ্বাসের গুরুত্ব।</w:t>
      </w:r>
    </w:p>
    <w:p/>
    <w:p>
      <w:r xmlns:w="http://schemas.openxmlformats.org/wordprocessingml/2006/main">
        <w:t xml:space="preserve">2. প্রস্তুতি এবং পরিকল্পনার ক্ষমতা।</w:t>
      </w:r>
    </w:p>
    <w:p/>
    <w:p>
      <w:r xmlns:w="http://schemas.openxmlformats.org/wordprocessingml/2006/main">
        <w:t xml:space="preserve">1. কলসিয়ানস 3:23 - আপনি যাই করুন না কেন, হৃদয় দিয়ে কাজ করুন, যেমন প্রভুর জন্য এবং মানুষের জন্য নয়।</w:t>
      </w:r>
    </w:p>
    <w:p/>
    <w:p>
      <w:r xmlns:w="http://schemas.openxmlformats.org/wordprocessingml/2006/main">
        <w:t xml:space="preserve">2. লুক 12:16-21 - ধনী মূর্খের দৃষ্টান্ত।</w:t>
      </w:r>
    </w:p>
    <w:p/>
    <w:p>
      <w:r xmlns:w="http://schemas.openxmlformats.org/wordprocessingml/2006/main">
        <w:t xml:space="preserve">Exodus 16:6 তখন মোশি ও হারোণ সমস্ত ইস্রায়েল-সন্তানদের বললেন, “সন্ধ্যা হলেই তোমরা জানবে যে, সদাপ্রভুই তোমাদের মিসর দেশ থেকে বের করে এনেছেন।</w:t>
      </w:r>
    </w:p>
    <w:p/>
    <w:p>
      <w:r xmlns:w="http://schemas.openxmlformats.org/wordprocessingml/2006/main">
        <w:t xml:space="preserve">মোশি এবং হারুন ইস্রায়েলীয়দের বলেছিলেন যে সন্ধ্যায় তারা জানতে পারবে যে প্রভু তাদের মিশর থেকে বের করে এনেছেন।</w:t>
      </w:r>
    </w:p>
    <w:p/>
    <w:p>
      <w:r xmlns:w="http://schemas.openxmlformats.org/wordprocessingml/2006/main">
        <w:t xml:space="preserve">1. বিশ্বাসের শক্তি: ঈশ্বর কীভাবে ইস্রায়েলীয়দের তাদের বিশ্বাসের মাধ্যমে আশীর্বাদ করেছিলেন</w:t>
      </w:r>
    </w:p>
    <w:p/>
    <w:p>
      <w:r xmlns:w="http://schemas.openxmlformats.org/wordprocessingml/2006/main">
        <w:t xml:space="preserve">2. স্বাধীনতার যাত্রা: মিশর থেকে ইস্রায়েলীয়দের পালিয়ে যাওয়ার গল্প</w:t>
      </w:r>
    </w:p>
    <w:p/>
    <w:p>
      <w:r xmlns:w="http://schemas.openxmlformats.org/wordprocessingml/2006/main">
        <w:t xml:space="preserve">1. রোমানস 8:31-34 - তাহলে আমরা এই বিষয়গুলিকে কী বলব? ঈশ্বর যদি আমাদের পক্ষে হন তবে কে আমাদের বিরুদ্ধে হতে পারে?</w:t>
      </w:r>
    </w:p>
    <w:p/>
    <w:p>
      <w:r xmlns:w="http://schemas.openxmlformats.org/wordprocessingml/2006/main">
        <w:t xml:space="preserve">2. হিব্রু 11:1-3 - এখন বিশ্বাস হল প্রত্যাশিত জিনিসের উপাদান, যা দেখা যায়নি তার প্রমাণ।</w:t>
      </w:r>
    </w:p>
    <w:p/>
    <w:p>
      <w:r xmlns:w="http://schemas.openxmlformats.org/wordprocessingml/2006/main">
        <w:t xml:space="preserve">Exodus 16:7 আর সকালে, তখন তোমরা প্রভুর মহিমা দেখতে পাবে; কারণ তিনি প্রভুর বিরুদ্ধে তোমাদের বকাঝকা শোনেন৷ আর আমরা কি যে তোমরা আমাদের বিরুদ্ধে বচসা করছ?</w:t>
      </w:r>
    </w:p>
    <w:p/>
    <w:p>
      <w:r xmlns:w="http://schemas.openxmlformats.org/wordprocessingml/2006/main">
        <w:t xml:space="preserve">ইস্রায়েলীয়রা প্রভুর বিরুদ্ধে বিড়বিড় করছিল এবং মোশি প্রশ্ন করেছিল যে তারা এটির যোগ্য করার জন্য কী করেছিল।</w:t>
      </w:r>
    </w:p>
    <w:p/>
    <w:p>
      <w:r xmlns:w="http://schemas.openxmlformats.org/wordprocessingml/2006/main">
        <w:t xml:space="preserve">1. এমনকি কঠিন সময়েও ঈশ্বরের প্রতি আমাদের মনোভাব এবং আচরণ সম্পর্কে আমাদের সচেতন থাকতে হবে।</w:t>
      </w:r>
    </w:p>
    <w:p/>
    <w:p>
      <w:r xmlns:w="http://schemas.openxmlformats.org/wordprocessingml/2006/main">
        <w:t xml:space="preserve">2. আমাদের আশীর্বাদ এবং বিধানগুলিকে মঞ্জুর না করার জন্য আমাদের সতর্ক থাকতে হবে।</w:t>
      </w:r>
    </w:p>
    <w:p/>
    <w:p>
      <w:r xmlns:w="http://schemas.openxmlformats.org/wordprocessingml/2006/main">
        <w:t xml:space="preserve">1. ইশাইয়া 55: 6-7 - প্রভুকে সন্ধান করুন যখন তিনি পাওয়া যাবে, তাকে ডাকুন যখন তিনি কাছে থাকবেন।</w:t>
      </w:r>
    </w:p>
    <w:p/>
    <w:p>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w:t>
      </w:r>
    </w:p>
    <w:p/>
    <w:p>
      <w:r xmlns:w="http://schemas.openxmlformats.org/wordprocessingml/2006/main">
        <w:t xml:space="preserve">Exodus 16:8 তখন মোশি বললেন, এটা হবে, যখন সদাপ্রভু তোমাকে সন্ধ্যায় গোশত খেতে দেবেন এবং সকালে পূর্ণ রুটি দেবেন। কারণ প্রভু তোমাদের অভিযোগ শোনেন যা তোমরা তাঁর বিরুদ্ধে বচসা কর৷ আর আমরা কি? তোমাদের অভিযোগ আমাদের বিরুদ্ধে নয়, কিন্তু প্রভুর বিরুদ্ধে।</w:t>
      </w:r>
    </w:p>
    <w:p/>
    <w:p>
      <w:r xmlns:w="http://schemas.openxmlformats.org/wordprocessingml/2006/main">
        <w:t xml:space="preserve">মূসা লোকেদের বলে যে প্রভু সন্ধ্যা এবং সকালে তাদের জন্য সরবরাহ করবেন এবং তাদের মনে করিয়ে দেন যে তাদের বচসা তাদের বিরুদ্ধে নয়, কিন্তু প্রভুর বিরুদ্ধে।</w:t>
      </w:r>
    </w:p>
    <w:p/>
    <w:p>
      <w:r xmlns:w="http://schemas.openxmlformats.org/wordprocessingml/2006/main">
        <w:t xml:space="preserve">1. "প্রয়োজনের সময়ে ঈশ্বরের বিধান"</w:t>
      </w:r>
    </w:p>
    <w:p/>
    <w:p>
      <w:r xmlns:w="http://schemas.openxmlformats.org/wordprocessingml/2006/main">
        <w:t xml:space="preserve">2. "আমাদের দৃষ্টিভঙ্গি পরিবর্তন করার জন্য কৃতজ্ঞতার শক্তি"</w:t>
      </w:r>
    </w:p>
    <w:p/>
    <w:p>
      <w:r xmlns:w="http://schemas.openxmlformats.org/wordprocessingml/2006/main">
        <w:t xml:space="preserve">1. গীতসংহিতা 23:1 - "প্রভু আমার মেষপালক; আমি চাই না।"</w:t>
      </w:r>
    </w:p>
    <w:p/>
    <w:p>
      <w:r xmlns:w="http://schemas.openxmlformats.org/wordprocessingml/2006/main">
        <w:t xml:space="preserve">2.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w:t>
      </w:r>
    </w:p>
    <w:p/>
    <w:p>
      <w:r xmlns:w="http://schemas.openxmlformats.org/wordprocessingml/2006/main">
        <w:t xml:space="preserve">Exodus 16:9 মোশি হারোণকে বললেন, ইস্রায়েল-সন্তানদের সমস্ত মণ্ডলীকে বল, সদাপ্রভুর সামনে এস, কারণ তিনি তোমাদের বকাঝকা শুনেছেন।</w:t>
      </w:r>
    </w:p>
    <w:p/>
    <w:p>
      <w:r xmlns:w="http://schemas.openxmlformats.org/wordprocessingml/2006/main">
        <w:t xml:space="preserve">মূসা হারুনকে নির্দেশ দেন যেন তিনি ইস্রায়েলীয়দের প্রভুর সামনে জড়ো হওয়ার জন্য ডাকেন, কারণ তিনি তাদের বচসা শুনেছেন।</w:t>
      </w:r>
    </w:p>
    <w:p/>
    <w:p>
      <w:r xmlns:w="http://schemas.openxmlformats.org/wordprocessingml/2006/main">
        <w:t xml:space="preserve">1. প্রভুতে সন্তুষ্টি: প্রভুর পরিকল্পনার সাথে শান্তিতে থাকতে শেখা</w:t>
      </w:r>
    </w:p>
    <w:p/>
    <w:p>
      <w:r xmlns:w="http://schemas.openxmlformats.org/wordprocessingml/2006/main">
        <w:t xml:space="preserve">2. বকবক করার উপর আস্থা রাখা: বচসা করার প্রলোভন প্রত্যাখ্যান করা এবং ঈশ্বরের বিধানের উপর আস্থা রাখা</w:t>
      </w:r>
    </w:p>
    <w:p/>
    <w:p>
      <w:r xmlns:w="http://schemas.openxmlformats.org/wordprocessingml/2006/main">
        <w:t xml:space="preserve">1. ইশাইয়া 26:3 - আপনি তাকে নিখুঁত শান্তিতে রাখবেন, যার মন আপনার উপর থাকে, কারণ সে আপনার উপর নির্ভর করে।</w:t>
      </w:r>
    </w:p>
    <w:p/>
    <w:p>
      <w:r xmlns:w="http://schemas.openxmlformats.org/wordprocessingml/2006/main">
        <w:t xml:space="preserve">2. 1 পিটার 5:6-7 - তাই, ঈশ্বরের পরাক্রমশালী হাতের অধীনে নিজেকে নম্র করুন যাতে তিনি সঠিক সময়ে আপনাকে উন্নত করতে পারেন, আপনার সমস্ত উদ্বেগ তার উপর ফেলে দেন, কারণ তিনি আপনার জন্য চিন্তা করেন।</w:t>
      </w:r>
    </w:p>
    <w:p/>
    <w:p>
      <w:r xmlns:w="http://schemas.openxmlformats.org/wordprocessingml/2006/main">
        <w:t xml:space="preserve">Exodus 16:10 হারোণ যখন ইস্রায়েল-সন্তানদের সমস্ত মণ্ডলীর কাছে কথা বলছিলেন, তখন তারা মরুভূমির দিকে তাকিয়ে দেখল, মেঘের মধ্যে সদাপ্রভুর মহিমা দেখা যাচ্ছে।</w:t>
      </w:r>
    </w:p>
    <w:p/>
    <w:p>
      <w:r xmlns:w="http://schemas.openxmlformats.org/wordprocessingml/2006/main">
        <w:t xml:space="preserve">হারুন ইস্রায়েলীয়দের মণ্ডলীর সাথে কথা বললেন এবং প্রভুর মহিমা মেঘের মধ্যে দেখা গেল।</w:t>
      </w:r>
    </w:p>
    <w:p/>
    <w:p>
      <w:r xmlns:w="http://schemas.openxmlformats.org/wordprocessingml/2006/main">
        <w:t xml:space="preserve">1. ঈশ্বরের বাক্য বলার শক্তি</w:t>
      </w:r>
    </w:p>
    <w:p/>
    <w:p>
      <w:r xmlns:w="http://schemas.openxmlformats.org/wordprocessingml/2006/main">
        <w:t xml:space="preserve">2. প্রভুর মহিমা প্রকাশিত</w:t>
      </w:r>
    </w:p>
    <w:p/>
    <w:p>
      <w:r xmlns:w="http://schemas.openxmlformats.org/wordprocessingml/2006/main">
        <w:t xml:space="preserve">1. হিব্রু 4:12 - কারণ ঈশ্বরের বাক্য জীবন্ত এবং সক্রিয়, যেকোনো দুই ধারের তরবারির চেয়েও তীক্ষ্ণ, আত্মা ও আত্মা, সন্ধি ও মজ্জার বিভাজনে ছিদ্র করে এবং হৃদয়ের চিন্তা ও অভিপ্রায়কে নির্ণয় করে। .</w:t>
      </w:r>
    </w:p>
    <w:p/>
    <w:p>
      <w:r xmlns:w="http://schemas.openxmlformats.org/wordprocessingml/2006/main">
        <w:t xml:space="preserve">2.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Exodus 16:11 আর সদাপ্রভু মোশিকে বললেন,</w:t>
      </w:r>
    </w:p>
    <w:p/>
    <w:p>
      <w:r xmlns:w="http://schemas.openxmlformats.org/wordprocessingml/2006/main">
        <w:t xml:space="preserve">ইস্রায়েলীয়দের স্বর্গ থেকে অলৌকিকভাবে রুটি সরবরাহ করা হয়।</w:t>
      </w:r>
    </w:p>
    <w:p/>
    <w:p>
      <w:r xmlns:w="http://schemas.openxmlformats.org/wordprocessingml/2006/main">
        <w:t xml:space="preserve">প্রভু মোশির সাথে কথা বলেছিলেন এবং ইস্রায়েলীয়দের স্বর্গ থেকে প্রচুর পরিমাণে রুটি সরবরাহ করেছিলেন।</w:t>
      </w:r>
    </w:p>
    <w:p/>
    <w:p>
      <w:r xmlns:w="http://schemas.openxmlformats.org/wordprocessingml/2006/main">
        <w:t xml:space="preserve">1. প্রয়োজনের সময়ে ঈশ্বরের বিধান</w:t>
      </w:r>
    </w:p>
    <w:p/>
    <w:p>
      <w:r xmlns:w="http://schemas.openxmlformats.org/wordprocessingml/2006/main">
        <w:t xml:space="preserve">2. অনিশ্চয়তার মধ্যে প্রভুতে বিশ্বাস করা</w:t>
      </w:r>
    </w:p>
    <w:p/>
    <w:p>
      <w:r xmlns:w="http://schemas.openxmlformats.org/wordprocessingml/2006/main">
        <w:t xml:space="preserve">1. ফিলিপীয় 4:19 এবং আমার ঈশ্বর খ্রীষ্ট যীশুর দ্বারা তাঁর মহিমা অনুসারে আপনার সমস্ত প্রয়োজন পূরণ করবেন।</w:t>
      </w:r>
    </w:p>
    <w:p/>
    <w:p>
      <w:r xmlns:w="http://schemas.openxmlformats.org/wordprocessingml/2006/main">
        <w:t xml:space="preserve">2. গীতসংহিতা 37:3-5 প্রভুর উপর আস্থা রাখুন এবং ভাল করুন; দেশে বাস করুন, এবং তাঁর বিশ্বস্ততা ভোজন করুন। নিজেকে প্রভুতেও আনন্দিত করুন, এবং তিনি আপনাকে আপনার হৃদয়ের আকাঙ্ক্ষাগুলি দেবেন৷ প্রভুর কাছে আপনার পথ অর্পণ করুন, তাঁর উপরও আস্থা রাখুন এবং তিনি তা বাস্তবায়ন করবেন।</w:t>
      </w:r>
    </w:p>
    <w:p/>
    <w:p>
      <w:r xmlns:w="http://schemas.openxmlformats.org/wordprocessingml/2006/main">
        <w:t xml:space="preserve">Exodus 16:12 আমি ইস্রায়েল-সন্তানদের বচসা শুনেছি; তাদের বলুন, সন্ধ্যাবেলায় তোমরা মাংস খাবে এবং সকালে রুটি দিয়ে তৃপ্ত হবে; তখন তোমরা জানবে যে আমিই প্রভু তোমাদের ঈশ্বর|</w:t>
      </w:r>
    </w:p>
    <w:p/>
    <w:p>
      <w:r xmlns:w="http://schemas.openxmlformats.org/wordprocessingml/2006/main">
        <w:t xml:space="preserve">সদাপ্রভু ইস্রায়েলীয়দের অভিযোগ শুনেছেন এবং তাদের প্রতিশ্রুতি দিয়েছেন যে তিনিই তাদের ঈশ্বর সদাপ্রভু তা দেখানোর জন্য সন্ধ্যায় মাংস এবং সকালে রুটি দেবেন।</w:t>
      </w:r>
    </w:p>
    <w:p/>
    <w:p>
      <w:r xmlns:w="http://schemas.openxmlformats.org/wordprocessingml/2006/main">
        <w:t xml:space="preserve">1: ঈশ্বর সর্বদা শুনছেন এবং তিনি সর্বদা প্রদান করবেন।</w:t>
      </w:r>
    </w:p>
    <w:p/>
    <w:p>
      <w:r xmlns:w="http://schemas.openxmlformats.org/wordprocessingml/2006/main">
        <w:t xml:space="preserve">2: প্রভু আমাদের সমস্ত প্রয়োজন প্রদানকারী।</w:t>
      </w:r>
    </w:p>
    <w:p/>
    <w:p>
      <w:r xmlns:w="http://schemas.openxmlformats.org/wordprocessingml/2006/main">
        <w:t xml:space="preserve">1: ফিলিপীয় 4:19 এবং আমার ঈশ্বর খ্রীষ্ট যীশুতে তাঁর মহিমা অনুসারে আপনার সমস্ত প্রয়োজন পূরণ করবেন।</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Exodus 16:13 এবং এমন হল যে, সন্ধ্যাবেলায় কোয়েল উঠে এসে শিবিরকে ঢেকে ফেলল, এবং সকালে শিবিরের চারপাশে শিশির পড়ে গেল।</w:t>
      </w:r>
    </w:p>
    <w:p/>
    <w:p>
      <w:r xmlns:w="http://schemas.openxmlformats.org/wordprocessingml/2006/main">
        <w:t xml:space="preserve">সন্ধ্যায়, কোয়েল এসে শিবির ঢেকে ফেলল, এবং সকালে তাদের চারপাশে শিশির বিছিয়ে গেল।</w:t>
      </w:r>
    </w:p>
    <w:p/>
    <w:p>
      <w:r xmlns:w="http://schemas.openxmlformats.org/wordprocessingml/2006/main">
        <w:t xml:space="preserve">1. ঈশ্বর সর্বদা আমাদের যা প্রয়োজন তা প্রদান করেন - যাত্রাপুস্তক 16:13</w:t>
      </w:r>
    </w:p>
    <w:p/>
    <w:p>
      <w:r xmlns:w="http://schemas.openxmlformats.org/wordprocessingml/2006/main">
        <w:t xml:space="preserve">2. ঈশ্বরের ভবিষ্যত যত্ন - Exodus 16:13</w:t>
      </w:r>
    </w:p>
    <w:p/>
    <w:p>
      <w:r xmlns:w="http://schemas.openxmlformats.org/wordprocessingml/2006/main">
        <w:t xml:space="preserve">1. ম্যাথু 6:25-34 (অতএব আমি তোমাদের বলছি, তোমার জীবন নিয়ে চিন্তা করো না, তুমি কি খাবে বা পান করবে; বা তোমার শরীর নিয়ে, তুমি কী পরবে। বস্ত্র?)</w:t>
      </w:r>
    </w:p>
    <w:p/>
    <w:p>
      <w:r xmlns:w="http://schemas.openxmlformats.org/wordprocessingml/2006/main">
        <w:t xml:space="preserve">2. গীতসংহিতা 23:1-3 (প্রভু আমার মেষপালক, আমি চাইব না। তিনি আমাকে সবুজ চারণভূমিতে শুয়ে দেন; তিনি আমাকে স্থির জলের পাশে নিয়ে যান; তিনি আমার আত্মাকে পুনরুদ্ধার করেন।)</w:t>
      </w:r>
    </w:p>
    <w:p/>
    <w:p>
      <w:r xmlns:w="http://schemas.openxmlformats.org/wordprocessingml/2006/main">
        <w:t xml:space="preserve">Exodus 16:14 আর যখন শিশির পড়ে গেল, তখন দেখ, মরুভূমির মুখে একটা ছোট গোলাকার জিনিস পড়ে আছে, মাটিতে তুষারপাতের মতো ছোট।</w:t>
      </w:r>
    </w:p>
    <w:p/>
    <w:p>
      <w:r xmlns:w="http://schemas.openxmlformats.org/wordprocessingml/2006/main">
        <w:t xml:space="preserve">যাত্রাপুস্তক 16:14 থেকে এই অনুচ্ছেদটি মরুভূমির মুখে আবির্ভূত তুষারপাতের মতো ছোট গোলাকার জিনিসগুলির একটি স্তরকে বর্ণনা করে।</w:t>
      </w:r>
    </w:p>
    <w:p/>
    <w:p>
      <w:r xmlns:w="http://schemas.openxmlformats.org/wordprocessingml/2006/main">
        <w:t xml:space="preserve">1. ঈশ্বরের বিধান: প্রয়োজনের সময়ে ঈশ্বরের উপর নির্ভর করতে শেখা</w:t>
      </w:r>
    </w:p>
    <w:p/>
    <w:p>
      <w:r xmlns:w="http://schemas.openxmlformats.org/wordprocessingml/2006/main">
        <w:t xml:space="preserve">2. ঈশ্বরের বিশ্বস্ততা: প্রতিটি পরিস্থিতিতে তাঁর অনুগ্রহ অনুভব করা</w:t>
      </w:r>
    </w:p>
    <w:p/>
    <w:p>
      <w:r xmlns:w="http://schemas.openxmlformats.org/wordprocessingml/2006/main">
        <w:t xml:space="preserve">1. ম্যাথিউ 6:25-34 - ঈশ্বরের বিধানের উপর আস্থা রাখা</w:t>
      </w:r>
    </w:p>
    <w:p/>
    <w:p>
      <w:r xmlns:w="http://schemas.openxmlformats.org/wordprocessingml/2006/main">
        <w:t xml:space="preserve">2. গীতসংহিতা 136 - ঈশ্বরের বিশ্বস্ততা এবং মহান প্রেম</w:t>
      </w:r>
    </w:p>
    <w:p/>
    <w:p>
      <w:r xmlns:w="http://schemas.openxmlformats.org/wordprocessingml/2006/main">
        <w:t xml:space="preserve">Exodus 16:15 ইস্রায়েল-সন্তানরা তা দেখে একে অপরকে বলল, এটা মান্না, কারণ তারা বুঝতে পারল না এটা কী। মোশি তাদের বললেন, “এই সেই রুটি যা প্রভু তোমাদের খেতে দিয়েছেন৷</w:t>
      </w:r>
    </w:p>
    <w:p/>
    <w:p>
      <w:r xmlns:w="http://schemas.openxmlformats.org/wordprocessingml/2006/main">
        <w:t xml:space="preserve">ইস্রায়েলীয়রা একটি অদ্ভুত খাবার খুঁজে পেয়েছিল যা তারা আগে কখনও দেখেনি এবং মোশি এটিকে প্রভুর দেওয়া রুটি হিসাবে চিহ্নিত করেছিলেন।</w:t>
      </w:r>
    </w:p>
    <w:p/>
    <w:p>
      <w:r xmlns:w="http://schemas.openxmlformats.org/wordprocessingml/2006/main">
        <w:t xml:space="preserve">1. ঈশ্বর প্রদান করেন - ঈশ্বর কীভাবে আমাদের জন্য অপ্রত্যাশিত উপায়ে সরবরাহ করেন</w:t>
      </w:r>
    </w:p>
    <w:p/>
    <w:p>
      <w:r xmlns:w="http://schemas.openxmlformats.org/wordprocessingml/2006/main">
        <w:t xml:space="preserve">2. ঈশ্বরের কণ্ঠস্বর জানা - জীবনের চ্যালেঞ্জের মধ্যে ঈশ্বরের কণ্ঠস্বর কীভাবে চিনবেন</w:t>
      </w:r>
    </w:p>
    <w:p/>
    <w:p>
      <w:r xmlns:w="http://schemas.openxmlformats.org/wordprocessingml/2006/main">
        <w:t xml:space="preserve">1. ম্যাথু 6:25-34 - আপনার জীবনের জন্য উদ্বিগ্ন হবেন না, আপনি কি খাবেন বা পান করবেন বা আপনার শরীর সম্পর্কে, আপনি কী পরবেন।</w:t>
      </w:r>
    </w:p>
    <w:p/>
    <w:p>
      <w:r xmlns:w="http://schemas.openxmlformats.org/wordprocessingml/2006/main">
        <w:t xml:space="preserve">2. গীতসংহিতা 37:25 - আমি যুবক ছিলাম, এবং এখন বৃদ্ধ; তবুও আমি ধার্মিককে পরিত্যাগ করতে দেখিনি, তার বীজকে রুটি ভিক্ষা করতে দেখিনি৷</w:t>
      </w:r>
    </w:p>
    <w:p/>
    <w:p>
      <w:r xmlns:w="http://schemas.openxmlformats.org/wordprocessingml/2006/main">
        <w:t xml:space="preserve">Exodus 16:16 সদাপ্রভু এই আদেশ দিয়েছেন যে, প্রত্যেকে তার খাওয়া অনুসারে তা সংগ্রহ কর, প্রত্যেকের জন্য এক ওমর, তোমার লোকের সংখ্যা অনুসারে; যারা তাদের তাঁবুতে আছে তাদের জন্য নিয়ে যাও।</w:t>
      </w:r>
    </w:p>
    <w:p/>
    <w:p>
      <w:r xmlns:w="http://schemas.openxmlformats.org/wordprocessingml/2006/main">
        <w:t xml:space="preserve">প্রভু ইস্রায়েলীয়দের তাদের তাঁবুতে প্রত্যেকের জন্য মান্নার একটি ওমর সংগ্রহ করতে আদেশ করেছিলেন।</w:t>
      </w:r>
    </w:p>
    <w:p/>
    <w:p>
      <w:r xmlns:w="http://schemas.openxmlformats.org/wordprocessingml/2006/main">
        <w:t xml:space="preserve">1. ঈশ্বরের আদেশ পালন করতে শেখা</w:t>
      </w:r>
    </w:p>
    <w:p/>
    <w:p>
      <w:r xmlns:w="http://schemas.openxmlformats.org/wordprocessingml/2006/main">
        <w:t xml:space="preserve">2. ঈশ্বরের যত্নের ব্যবস্থা</w:t>
      </w:r>
    </w:p>
    <w:p/>
    <w:p>
      <w:r xmlns:w="http://schemas.openxmlformats.org/wordprocessingml/2006/main">
        <w:t xml:space="preserve">1. লূক 6:46 - "কেন আপনি আমাকে প্রভু, প্রভু বলছেন, এবং আমি যা বলি তা করেন না?"</w:t>
      </w:r>
    </w:p>
    <w:p/>
    <w:p>
      <w:r xmlns:w="http://schemas.openxmlformats.org/wordprocessingml/2006/main">
        <w:t xml:space="preserve">2. গীতসংহিতা 23:1 - প্রভু আমার মেষপালক; আমি চাইব না.</w:t>
      </w:r>
    </w:p>
    <w:p/>
    <w:p>
      <w:r xmlns:w="http://schemas.openxmlformats.org/wordprocessingml/2006/main">
        <w:t xml:space="preserve">Exodus 16:17 আর ইস্রায়েল-সন্তানেরা তা-ই করলো, এবং কেউ বেশি, কেউ কম জড়ো করল।</w:t>
      </w:r>
    </w:p>
    <w:p/>
    <w:p>
      <w:r xmlns:w="http://schemas.openxmlformats.org/wordprocessingml/2006/main">
        <w:t xml:space="preserve">ইস্রায়েলীয়রা ঈশ্বরের কাছ থেকে তাদের প্রতিদিনের মান্না পাওয়ার জন্য জড়ো হয়েছিল।</w:t>
      </w:r>
    </w:p>
    <w:p/>
    <w:p>
      <w:r xmlns:w="http://schemas.openxmlformats.org/wordprocessingml/2006/main">
        <w:t xml:space="preserve">1: নম্রতা এবং কৃতজ্ঞতার সাথে ঈশ্বরের আশীর্বাদ গ্রহণ করার জন্য আমাদের ডাকা হয়।</w:t>
      </w:r>
    </w:p>
    <w:p/>
    <w:p>
      <w:r xmlns:w="http://schemas.openxmlformats.org/wordprocessingml/2006/main">
        <w:t xml:space="preserve">2: ঈশ্বর অন্যকে যে আশীর্বাদ দেন তা নিয়ে আমাদের ঈর্ষান্বিত হওয়া উচিত নয়, তবে নিজের অংশ নিয়েই সন্তুষ্ট হওয়া উচিত।</w:t>
      </w:r>
    </w:p>
    <w:p/>
    <w:p>
      <w:r xmlns:w="http://schemas.openxmlformats.org/wordprocessingml/2006/main">
        <w:t xml:space="preserve">1: ফিলিপীয় 4:11-13 "আমি এটা বলছি না কারণ আমি প্রয়োজনের মধ্যে আছি, কারণ আমি পরিস্থিতি যাই হোক না কেন সন্তুষ্ট থাকতে শিখেছি। আমি জানি প্রয়োজনে থাকাটা কী, এবং আমি জানি প্রচুর পরিমাণে থাকাটা কী আমি যেকোন পরিস্থিতিতেই সন্তুষ্ট থাকার রহস্য শিখেছি, ভাল খাওয়ানো হোক বা ক্ষুধার্ত হোক, প্রচুর জীবন হোক বা অভাব হোক।</w:t>
      </w:r>
    </w:p>
    <w:p/>
    <w:p>
      <w:r xmlns:w="http://schemas.openxmlformats.org/wordprocessingml/2006/main">
        <w:t xml:space="preserve">2: জেমস 1:17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Exodus 16:18 এবং যখন তারা একটি ওমেরের সাথে মিলিত হয়েছিল, তখন যে বেশি সংগ্রহ করেছিল তার কিছুই ছিল না এবং যে অল্প সংগ্রহ করেছিল তার অভাব ছিল না; তারা প্রত্যেককে তার খাবার অনুসারে জড়ো করল।</w:t>
      </w:r>
    </w:p>
    <w:p/>
    <w:p>
      <w:r xmlns:w="http://schemas.openxmlformats.org/wordprocessingml/2006/main">
        <w:t xml:space="preserve">ইস্রায়েলীয়রা প্রতিদিন খাবারের জন্য জনপ্রতি এক ওমর সংগ্রহ করত এবং কাউকে খুব বেশি বা খুব কম অবশিষ্ট থাকত না।</w:t>
      </w:r>
    </w:p>
    <w:p/>
    <w:p>
      <w:r xmlns:w="http://schemas.openxmlformats.org/wordprocessingml/2006/main">
        <w:t xml:space="preserve">1. ঈশ্বর প্রদান করেন: ঈশ্বরের বিধানে ইস্রায়েলীয়দের বিশ্বাসের উদাহরণ যাত্রাপুস্তক 16:18-এ দেওয়া হয়েছে।</w:t>
      </w:r>
    </w:p>
    <w:p/>
    <w:p>
      <w:r xmlns:w="http://schemas.openxmlformats.org/wordprocessingml/2006/main">
        <w:t xml:space="preserve">2. প্রচুর ব্যবস্থা: ঈশ্বর ইস্রায়েলীয়দের জন্য প্রতিদিন পর্যাপ্ত ব্যবস্থা করেছিলেন, তারা যতই সংগ্রহ করুক না কেন, যেমন যাত্রাপুস্তক 16:18 এ দেখা যায়।</w:t>
      </w:r>
    </w:p>
    <w:p/>
    <w:p>
      <w:r xmlns:w="http://schemas.openxmlformats.org/wordprocessingml/2006/main">
        <w:t xml:space="preserve">1. ম্যাথিউ 6:25-34 - ঈশ্বরের বিধানে আস্থা রাখার বার্তা</w:t>
      </w:r>
    </w:p>
    <w:p/>
    <w:p>
      <w:r xmlns:w="http://schemas.openxmlformats.org/wordprocessingml/2006/main">
        <w:t xml:space="preserve">2. ফিলিপীয় 4:19 - সমস্ত প্রয়োজনীয় জিনিসের ঈশ্বরের প্রচুর সরবরাহ</w:t>
      </w:r>
    </w:p>
    <w:p/>
    <w:p>
      <w:r xmlns:w="http://schemas.openxmlformats.org/wordprocessingml/2006/main">
        <w:t xml:space="preserve">Exodus 16:19 মোশি বললেন, সকাল পর্য়ন্ত কেউ তা ছাড়বে না।</w:t>
      </w:r>
    </w:p>
    <w:p/>
    <w:p>
      <w:r xmlns:w="http://schemas.openxmlformats.org/wordprocessingml/2006/main">
        <w:t xml:space="preserve">এই অনুচ্ছেদটি মূসার নির্দেশ বর্ণনা করে যে সকাল পর্যন্ত মান্নার কোনটি অবশিষ্ট রাখা উচিত নয়।</w:t>
      </w:r>
    </w:p>
    <w:p/>
    <w:p>
      <w:r xmlns:w="http://schemas.openxmlformats.org/wordprocessingml/2006/main">
        <w:t xml:space="preserve">1. প্রভুর বিধান: প্রতিদিনের রুটির জন্য ঈশ্বরের উপর আস্থা রাখা</w:t>
      </w:r>
    </w:p>
    <w:p/>
    <w:p>
      <w:r xmlns:w="http://schemas.openxmlformats.org/wordprocessingml/2006/main">
        <w:t xml:space="preserve">2. বিচক্ষণতা: বিজ্ঞ সিদ্ধান্ত নেওয়া</w:t>
      </w:r>
    </w:p>
    <w:p/>
    <w:p>
      <w:r xmlns:w="http://schemas.openxmlformats.org/wordprocessingml/2006/main">
        <w:t xml:space="preserve">1. গীতসংহিতা 78:24-25, "মানুষের খাওয়ার জন্য তিনি মান্না বর্ষণ করেছিলেন, তিনি তাদের স্বর্গের শস্য দিয়েছেন। মানুষ ফেরেশতাদের রুটি খেয়েছিল; তিনি তাদের সমস্ত খাবার পাঠিয়েছিলেন যা তারা খেতে পারে।"</w:t>
      </w:r>
    </w:p>
    <w:p/>
    <w:p>
      <w:r xmlns:w="http://schemas.openxmlformats.org/wordprocessingml/2006/main">
        <w:t xml:space="preserve">2. ম্যাথু 6:11, "আমাদের এই দিন আমাদের প্রতিদিনের রুটি দিন।"</w:t>
      </w:r>
    </w:p>
    <w:p/>
    <w:p>
      <w:r xmlns:w="http://schemas.openxmlformats.org/wordprocessingml/2006/main">
        <w:t xml:space="preserve">Exodus 16:20 তবুও তারা মোশির কথা শোনেনি; কিন্তু তাদের মধ্যে কেউ কেউ সকাল পর্যন্ত তা থেকে রেখেছিল এবং তাতে কৃমি জন্মায় এবং দুর্গন্ধ হয়৷</w:t>
      </w:r>
    </w:p>
    <w:p/>
    <w:p>
      <w:r xmlns:w="http://schemas.openxmlformats.org/wordprocessingml/2006/main">
        <w:t xml:space="preserve">কিছু ইস্রায়েলীয় মুসাকে অমান্য করেছিল এবং কিছু মান্না রাতারাতি রেখেছিল, ফলে এটি কৃমি দ্বারা আক্রান্ত হয়েছিল এবং একটি অপ্রীতিকর গন্ধ নির্গত হয়েছিল।</w:t>
      </w:r>
    </w:p>
    <w:p/>
    <w:p>
      <w:r xmlns:w="http://schemas.openxmlformats.org/wordprocessingml/2006/main">
        <w:t xml:space="preserve">1. সত্যিকারের আনুগত্য: ইস্রায়েলীয়দের ভুল থেকে শিক্ষা নেওয়া</w:t>
      </w:r>
    </w:p>
    <w:p/>
    <w:p>
      <w:r xmlns:w="http://schemas.openxmlformats.org/wordprocessingml/2006/main">
        <w:t xml:space="preserve">2. অবাধ্যতার পরিণতি: মুসার কাছ থেকে একটি শিক্ষা</w:t>
      </w:r>
    </w:p>
    <w:p/>
    <w:p>
      <w:r xmlns:w="http://schemas.openxmlformats.org/wordprocessingml/2006/main">
        <w:t xml:space="preserve">1. Deuteronomy 8:3 - "এবং তিনি আপনাকে নম্র করেছেন, এবং আপনাকে ক্ষুধায় ভোগালেন, এবং আপনাকে মান্না খাওয়ালেন, যা আপনি জানতেন না, আপনার পূর্বপুরুষরাও জানতেন না; যাতে তিনি আপনাকে জানাতে পারেন যে মানুষ কেবল রুটি দ্বারা বাঁচে না কিন্তু সদাপ্রভুর মুখ থেকে নির্গত প্রতিটি শব্দের দ্বারা মানুষ বাঁচে।"</w:t>
      </w:r>
    </w:p>
    <w:p/>
    <w:p>
      <w:r xmlns:w="http://schemas.openxmlformats.org/wordprocessingml/2006/main">
        <w:t xml:space="preserve">2. হিতোপদেশ 13:13 - "যে শব্দকে অবজ্ঞা করে সে ধ্বংস হবে: কিন্তু যে আদেশকে ভয় করে তাকে পুরস্কৃত করা হবে।"</w:t>
      </w:r>
    </w:p>
    <w:p/>
    <w:p>
      <w:r xmlns:w="http://schemas.openxmlformats.org/wordprocessingml/2006/main">
        <w:t xml:space="preserve">Exodus 16:21 এবং তারা প্রতিদিন সকালে, প্রত্যেকের খাওয়া অনুসারে তা জড়ো করত: এবং সূর্য যখন উত্তপ্ত হয়ে উঠল, তখন তা গলে গেল।</w:t>
      </w:r>
    </w:p>
    <w:p/>
    <w:p>
      <w:r xmlns:w="http://schemas.openxmlformats.org/wordprocessingml/2006/main">
        <w:t xml:space="preserve">ইস্রায়েলীয়রা প্রতিদিন সকালে তাদের সেই দিনের জন্য যা প্রয়োজন তা অনুসারে মান্না সংগ্রহ করত। রোদ গরম হলে মান্না গলে গেল।</w:t>
      </w:r>
    </w:p>
    <w:p/>
    <w:p>
      <w:r xmlns:w="http://schemas.openxmlformats.org/wordprocessingml/2006/main">
        <w:t xml:space="preserve">1. প্রতিদিনের বিধানের জন্য ঈশ্বরের উপর ভরসা করা</w:t>
      </w:r>
    </w:p>
    <w:p/>
    <w:p>
      <w:r xmlns:w="http://schemas.openxmlformats.org/wordprocessingml/2006/main">
        <w:t xml:space="preserve">2. তাঁর প্রতিশ্রুতি পালনে ঈশ্বরের বিশ্বস্ততা</w:t>
      </w:r>
    </w:p>
    <w:p/>
    <w:p>
      <w:r xmlns:w="http://schemas.openxmlformats.org/wordprocessingml/2006/main">
        <w:t xml:space="preserve">1. ম্যাথু 6:11, "আমাদের এই দিন আমাদের প্রতিদিনের রুটি দিন।"</w:t>
      </w:r>
    </w:p>
    <w:p/>
    <w:p>
      <w:r xmlns:w="http://schemas.openxmlformats.org/wordprocessingml/2006/main">
        <w:t xml:space="preserve">2. 2 করিন্থিয়ানস 9:8-9, "এবং ঈশ্বর আপনার জন্য সমস্ত অনুগ্রহ প্রশস্ত করতে সক্ষম, যাতে সর্বদা সমস্ত কিছুতে যথেষ্ট পরিমাণে থাকা, আপনি প্রতিটি ভাল কাজে প্রচুর পরিমাণে থাকতে পারেন।"</w:t>
      </w:r>
    </w:p>
    <w:p/>
    <w:p>
      <w:r xmlns:w="http://schemas.openxmlformats.org/wordprocessingml/2006/main">
        <w:t xml:space="preserve">Exodus 16:22 এবং এমন হল যে, ষষ্ঠ দিনে তারা দ্বিগুণ রুটি সংগ্রহ করল, এক ব্যক্তির জন্য দুই ওমের; এবং মণ্ডলীর সমস্ত নেতারা এসে মোশিকে বলল।</w:t>
      </w:r>
    </w:p>
    <w:p/>
    <w:p>
      <w:r xmlns:w="http://schemas.openxmlformats.org/wordprocessingml/2006/main">
        <w:t xml:space="preserve">ষষ্ঠ দিনে, ইস্রায়েলীয়রা আগের দিনের চেয়ে দ্বিগুণ রুটি সংগ্রহ করেছিল। মণ্ডলীর শাসকরা এই কথা মোশিকে জানাল।</w:t>
      </w:r>
    </w:p>
    <w:p/>
    <w:p>
      <w:r xmlns:w="http://schemas.openxmlformats.org/wordprocessingml/2006/main">
        <w:t xml:space="preserve">1. ঈশ্বরের বিধান - ঈশ্বর ইস্রায়েলীয়দের চাহিদা মেটাতে যথেষ্ট পরিমাণের চেয়ে বেশি প্রদান করেছিলেন।</w:t>
      </w:r>
    </w:p>
    <w:p/>
    <w:p>
      <w:r xmlns:w="http://schemas.openxmlformats.org/wordprocessingml/2006/main">
        <w:t xml:space="preserve">2. বিশ্বস্ততা - ইস্রায়েলীয়রা মান্না সংগ্রহ করার ক্ষেত্রে বিশ্বস্ততা প্রদর্শন করেছিল।</w:t>
      </w:r>
    </w:p>
    <w:p/>
    <w:p>
      <w:r xmlns:w="http://schemas.openxmlformats.org/wordprocessingml/2006/main">
        <w:t xml:space="preserve">1. ম্যাথু 6:25-34 - আপনার জীবন সম্পর্কে চিন্তা করবেন না, আপনি কি খাবেন বা পান করবেন বা আপনার শরীর সম্পর্কে, আপনি কী পরবেন।</w:t>
      </w:r>
    </w:p>
    <w:p/>
    <w:p>
      <w:r xmlns:w="http://schemas.openxmlformats.org/wordprocessingml/2006/main">
        <w:t xml:space="preserve">2. হিতোপদেশ 3:9-10 - আপনার সম্পদ এবং আপনার সমস্ত উত্পাদনের প্রথম ফল দিয়ে প্রভুকে সম্মান করুন; তাহলে তোমার শস্যাগারগুলি প্রচুর পরিমাণে পূর্ণ হবে এবং তোমার বাটগুলি দ্রাক্ষারস দিয়ে ফেটে যাবে৷</w:t>
      </w:r>
    </w:p>
    <w:p/>
    <w:p>
      <w:r xmlns:w="http://schemas.openxmlformats.org/wordprocessingml/2006/main">
        <w:t xml:space="preserve">Exodus 16:23 তখন তিনি তাদের বললেন, এই হল সদাপ্রভু যা বলেছেন, আগামীকাল সদাপ্রভুর উদ্দেশে পবিত্র বিশ্রামবারের বাকী দিন; আজ যা সেঁকবেন তা সেঁকাও এবং যা দেখতে পাবে তা দেখ। আর যা অবশিষ্ট আছে তা সকাল পর্যন্ত রাখবে।</w:t>
      </w:r>
    </w:p>
    <w:p/>
    <w:p>
      <w:r xmlns:w="http://schemas.openxmlformats.org/wordprocessingml/2006/main">
        <w:t xml:space="preserve">ঈশ্বর ইস্রায়েলীয়দের বিশ্রামবারের জন্য খাবার প্রস্তুত করতে এবং সকাল পর্যন্ত অবশিষ্টাংশ সংরক্ষণ করার নির্দেশ দিয়েছিলেন।</w:t>
      </w:r>
    </w:p>
    <w:p/>
    <w:p>
      <w:r xmlns:w="http://schemas.openxmlformats.org/wordprocessingml/2006/main">
        <w:t xml:space="preserve">1. বিশ্রামের জন্য এবং বিশ্রামবারকে সম্মান করার জন্য ঈশ্বর আমাদেরকে ডাকেন।</w:t>
      </w:r>
    </w:p>
    <w:p/>
    <w:p>
      <w:r xmlns:w="http://schemas.openxmlformats.org/wordprocessingml/2006/main">
        <w:t xml:space="preserve">2. আমাদেরকে ঈশ্বরের নির্দেশ অনুসরণ করতে এবং তাঁর বিধানের উপর আস্থা রাখতে বলা হয়েছে।</w:t>
      </w:r>
    </w:p>
    <w:p/>
    <w:p>
      <w:r xmlns:w="http://schemas.openxmlformats.org/wordprocessingml/2006/main">
        <w:t xml:space="preserve">1. গীতসংহিতা 95:7-8 "কারণ তিনি আমাদের ঈশ্বর, এবং আমরা তাঁর চারণভূমির লোক এবং তাঁর হাতের মেষ। আজ যদি তোমরা তাঁর কণ্ঠস্বর শুনতে পাও, তাহলে তোমাদের হৃদয়কে কঠিন করো না।"</w:t>
      </w:r>
    </w:p>
    <w:p/>
    <w:p>
      <w:r xmlns:w="http://schemas.openxmlformats.org/wordprocessingml/2006/main">
        <w:t xml:space="preserve">2. ম্যাথু 11:28-30 "আমার কাছে এস, যারা পরিশ্রম করে এবং ভারাক্রান্ত, আমি তোমাদের বিশ্রাম দেব। আমার জোয়াল তোমাদের উপর নাও, এবং আমার কাছ থেকে শিখ, কারণ আমি কোমল ও নম্র হৃদয়ে এবং তোমরা তোমার আত্মার জন্য বিশ্রাম পাবে, কারণ আমার জোয়াল সহজ এবং আমার বোঝা হালকা।</w:t>
      </w:r>
    </w:p>
    <w:p/>
    <w:p>
      <w:r xmlns:w="http://schemas.openxmlformats.org/wordprocessingml/2006/main">
        <w:t xml:space="preserve">Exodus 16:24 এবং মোশির কথামতো তারা সকাল পর্যন্ত তা রেখেছিল: তাতে দুর্গন্ধ ছিল না, তাতে কোন কীটও ছিল না।</w:t>
      </w:r>
    </w:p>
    <w:p/>
    <w:p>
      <w:r xmlns:w="http://schemas.openxmlformats.org/wordprocessingml/2006/main">
        <w:t xml:space="preserve">ইস্রায়েলীয়রা মরুভূমিতে মান্না সংগ্রহ করেছিল এবং সকাল পর্যন্ত এটি সংরক্ষণ করার জন্য মোশির নির্দেশ অনুসরণ করেছিল, সেই সময়ে এটি ক্ষয় হয়নি বা কৃমি দ্বারা আক্রান্ত হয়নি।</w:t>
      </w:r>
    </w:p>
    <w:p/>
    <w:p>
      <w:r xmlns:w="http://schemas.openxmlformats.org/wordprocessingml/2006/main">
        <w:t xml:space="preserve">1. ঈশ্বরের নির্দেশ মেনে চলা আশীর্বাদ নিয়ে আসে</w:t>
      </w:r>
    </w:p>
    <w:p/>
    <w:p>
      <w:r xmlns:w="http://schemas.openxmlformats.org/wordprocessingml/2006/main">
        <w:t xml:space="preserve">2. কঠিন সময়ে ঈশ্বরের কাছ থেকে বিধান</w:t>
      </w:r>
    </w:p>
    <w:p/>
    <w:p>
      <w:r xmlns:w="http://schemas.openxmlformats.org/wordprocessingml/2006/main">
        <w:t xml:space="preserve">1. ম্যাথু 6:25-34 - চিন্তা করবেন না এবং ঈশ্বরের বিধানের উপর আস্থা রাখুন</w:t>
      </w:r>
    </w:p>
    <w:p/>
    <w:p>
      <w:r xmlns:w="http://schemas.openxmlformats.org/wordprocessingml/2006/main">
        <w:t xml:space="preserve">2. গীতসংহিতা 23 - ঈশ্বর আমাদের মেষপালক এবং প্রদানকারী</w:t>
      </w:r>
    </w:p>
    <w:p/>
    <w:p>
      <w:r xmlns:w="http://schemas.openxmlformats.org/wordprocessingml/2006/main">
        <w:t xml:space="preserve">Exodus 16:25 আর মোশি বললেন, আজ তা খাও; কারণ আজকের দিনটি প্রভুর জন্য একটি বিশ্রামবার; আজ তোমরা মাঠে তা খুঁজে পাবে না।</w:t>
      </w:r>
    </w:p>
    <w:p/>
    <w:p>
      <w:r xmlns:w="http://schemas.openxmlformats.org/wordprocessingml/2006/main">
        <w:t xml:space="preserve">বিশ্রামবারে, মূসা ইস্রায়েলীয়দের নির্দেশ দিয়েছিলেন যে তারা মাঠে খাবার খুঁজে পাবে না।</w:t>
      </w:r>
    </w:p>
    <w:p/>
    <w:p>
      <w:r xmlns:w="http://schemas.openxmlformats.org/wordprocessingml/2006/main">
        <w:t xml:space="preserve">1: ঈশ্বর আমাদের বিশ্রামবার উপহার দিয়েছেন, বিশ্রাম এবং প্রতিফলনের একটি বিশেষ দিন।</w:t>
      </w:r>
    </w:p>
    <w:p/>
    <w:p>
      <w:r xmlns:w="http://schemas.openxmlformats.org/wordprocessingml/2006/main">
        <w:t xml:space="preserve">2: আমাদের বিশ্রামবারের জন্য কৃতজ্ঞ হওয়া উচিত এবং এটিকে ঈশ্বরের প্রতি মনোনিবেশ করার সুযোগ হিসাবে ব্যবহার করা উচিত।</w:t>
      </w:r>
    </w:p>
    <w:p/>
    <w:p>
      <w:r xmlns:w="http://schemas.openxmlformats.org/wordprocessingml/2006/main">
        <w:t xml:space="preserve">1: হিব্রু 4:9-10 "তাহলে, ঈশ্বরের লোকেদের জন্য একটি বিশ্রামবার বিশ্রাম বাকি আছে, কারণ যে কেউ ঈশ্বরের বিশ্রামে প্রবেশ করেছে সেও তার কাজ থেকে বিশ্রাম নিয়েছে যেমন ঈশ্বর তার থেকে করেছিলেন।"</w:t>
      </w:r>
    </w:p>
    <w:p/>
    <w:p>
      <w:r xmlns:w="http://schemas.openxmlformats.org/wordprocessingml/2006/main">
        <w:t xml:space="preserve">2: ইশাইয়া 58:13-14 "আপনি যদি বিশ্রামবারকে আনন্দদায়ক এবং প্রভুর পবিত্র দিনটিকে সম্মানজনক বলে থাকেন, এবং যদি আপনি নিজের পথে না গিয়ে এবং আপনার পছন্দ মতো কাজ না করে বা অসার কথা না বলে এটিকে সম্মান করেন, তবে আপনি আপনার নিজের মত খুঁজে পাবেন। সদাপ্রভুতে আনন্দ, এবং আমি তোমাকে দেশের উচ্চতায় চড়ব এবং তোমার পিতা যাকোবের উত্তরাধিকারে ভোজ করিব, সদাপ্রভুর মুখ এই কথা কহে।</w:t>
      </w:r>
    </w:p>
    <w:p/>
    <w:p>
      <w:r xmlns:w="http://schemas.openxmlformats.org/wordprocessingml/2006/main">
        <w:t xml:space="preserve">Exodus 16:26 ছয় দিন তোমরা তা সংগ্রহ করবে; কিন্তু সপ্তম দিনে, অর্থাৎ বিশ্রামবারে, সেখানে কেউ থাকবে না।</w:t>
      </w:r>
    </w:p>
    <w:p/>
    <w:p>
      <w:r xmlns:w="http://schemas.openxmlformats.org/wordprocessingml/2006/main">
        <w:t xml:space="preserve">এই অনুচ্ছেদটি ব্যাখ্যা করে যে মান্না সংগ্রহের জন্য ছয় দিন নির্দিষ্ট করা হয়েছে, কিন্তু সপ্তম দিনে, বিশ্রামবার, সমাবেশ করা উচিত নয়।</w:t>
      </w:r>
    </w:p>
    <w:p/>
    <w:p>
      <w:r xmlns:w="http://schemas.openxmlformats.org/wordprocessingml/2006/main">
        <w:t xml:space="preserve">1. "বিশ্রামবার পালন করার প্রয়োজনীয়তা"</w:t>
      </w:r>
    </w:p>
    <w:p/>
    <w:p>
      <w:r xmlns:w="http://schemas.openxmlformats.org/wordprocessingml/2006/main">
        <w:t xml:space="preserve">2. "বিশ্রামের মূল্য"</w:t>
      </w:r>
    </w:p>
    <w:p/>
    <w:p>
      <w:r xmlns:w="http://schemas.openxmlformats.org/wordprocessingml/2006/main">
        <w:t xml:space="preserve">1. Isaiah 58:13-14 - আপনি যদি বিশ্রামবার থেকে আপনার পা ফিরিয়ে দেন, আমার পবিত্র দিনে আপনার খুশি করা থেকে, এবং বিশ্রামবারকে আনন্দদায়ক এবং প্রভুর পবিত্র দিনটিকে সম্মানজনক বলুন; যদি তোমরা তা সম্মান কর, নিজের পথে না যাও, বা নিজের সন্তুষ্টির অন্বেষণ না কর, বা অনর্থক কথা বল, তবে তুমি প্রভুতে আনন্দ করবে এবং আমি তোমাকে পৃথিবীর উচ্চতায় চড়ব।</w:t>
      </w:r>
    </w:p>
    <w:p/>
    <w:p>
      <w:r xmlns:w="http://schemas.openxmlformats.org/wordprocessingml/2006/main">
        <w:t xml:space="preserve">2. লুক 4:16 - এবং তিনি নাজারেতে এলেন, যেখানে তিনি বড় হয়েছিলেন। আর তাঁর রীতি অনুসারে বিশ্রামবারে তিনি সমাজগৃহে গেলেন এবং পড়তে দাঁড়ালেন।</w:t>
      </w:r>
    </w:p>
    <w:p/>
    <w:p>
      <w:r xmlns:w="http://schemas.openxmlformats.org/wordprocessingml/2006/main">
        <w:t xml:space="preserve">Exodus 16:27 আর এমন হল যে, সপ্তম দিনে কয়েকজন লোক জড়ো হওয়ার জন্য বাইরে গেল, কিন্তু তারা কাউকে পেল না।</w:t>
      </w:r>
    </w:p>
    <w:p/>
    <w:p>
      <w:r xmlns:w="http://schemas.openxmlformats.org/wordprocessingml/2006/main">
        <w:t xml:space="preserve">সপ্তম দিনে কিছু লোক খাবার জোগাড় করতে বের হল কিন্তু কাউকে পেল না।</w:t>
      </w:r>
    </w:p>
    <w:p/>
    <w:p>
      <w:r xmlns:w="http://schemas.openxmlformats.org/wordprocessingml/2006/main">
        <w:t xml:space="preserve">1. অভাবের সময়ে ঈশ্বরের বিশ্বস্ততা।</w:t>
      </w:r>
    </w:p>
    <w:p/>
    <w:p>
      <w:r xmlns:w="http://schemas.openxmlformats.org/wordprocessingml/2006/main">
        <w:t xml:space="preserve">2. প্রভুর উপর আস্থা রাখার গুরুত্ব।</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দ্বিতীয় বিবরণ 8:3 - এবং তিনি আপনাকে নম্র করেছেন এবং আপনাকে ক্ষুধার্ত করেছেন এবং আপনাকে মান্না খাওয়াতে দিয়েছেন, যা আপনি জানতেন না বা আপনার পিতারাও জানতেন না, যাতে তিনি আপনাকে জানাতে পারেন যে মানুষ কেবল রুটি দ্বারা বাঁচে না, কিন্তু মানুষ। প্রভুর মুখ থেকে আসা প্রতিটি শব্দ দ্বারা বেঁচে থাকে৷</w:t>
      </w:r>
    </w:p>
    <w:p/>
    <w:p>
      <w:r xmlns:w="http://schemas.openxmlformats.org/wordprocessingml/2006/main">
        <w:t xml:space="preserve">Exodus 16:28 আর সদাপ্রভু মোশিকে বললেন, আর কতকাল তোমরা আমার আদেশ ও আইন মানতে অস্বীকার করবে?</w:t>
      </w:r>
    </w:p>
    <w:p/>
    <w:p>
      <w:r xmlns:w="http://schemas.openxmlformats.org/wordprocessingml/2006/main">
        <w:t xml:space="preserve">প্রভু মোশিকে জিজ্ঞাসা করলেন কতদিন ইস্রায়েলের লোকেরা তাঁর আদেশ ও আইন পালন করতে অস্বীকার করবে।</w:t>
      </w:r>
    </w:p>
    <w:p/>
    <w:p>
      <w:r xmlns:w="http://schemas.openxmlformats.org/wordprocessingml/2006/main">
        <w:t xml:space="preserve">1: ঈশ্বরের আদেশ পালন করতে অস্বীকার করা শাস্তি নিয়ে আসে</w:t>
      </w:r>
    </w:p>
    <w:p/>
    <w:p>
      <w:r xmlns:w="http://schemas.openxmlformats.org/wordprocessingml/2006/main">
        <w:t xml:space="preserve">2: ঈশ্বরের আনুগত্য করুন এবং ধার্মিকতায় জীবনযাপন করুন</w:t>
      </w:r>
    </w:p>
    <w:p/>
    <w:p>
      <w:r xmlns:w="http://schemas.openxmlformats.org/wordprocessingml/2006/main">
        <w:t xml:space="preserve">1: Deuteronomy 6:24 - এবং সদাপ্রভু আমাদের এই সমস্ত বিধিগুলি পালন করার আদেশ দিয়েছিলেন, আমাদের ঈশ্বর সদাপ্রভুকে ভয় করতে, আমাদের সর্বদা মঙ্গলের জন্য, যেন তিনি আমাদের বাঁচিয়ে রাখতে পারেন, যেমনটি আজকের দিনে।</w:t>
      </w:r>
    </w:p>
    <w:p/>
    <w:p>
      <w:r xmlns:w="http://schemas.openxmlformats.org/wordprocessingml/2006/main">
        <w:t xml:space="preserve">2: রোমানস 6:16 - আপনি কি জানেন না যে আপনি যদি কাউকে বাধ্য দাস হিসাবে নিজেকে উপস্থাপন করেন তবে আপনি তার দাস হন যাকে আপনি মেনে চলেন, হয় পাপের, যা মৃত্যুর দিকে নিয়ে যায় বা আনুগত্যের, যা ধার্মিকতার দিকে নিয়ে যায়?</w:t>
      </w:r>
    </w:p>
    <w:p/>
    <w:p>
      <w:r xmlns:w="http://schemas.openxmlformats.org/wordprocessingml/2006/main">
        <w:t xml:space="preserve">Exodus 16:29 দেখ, প্রভু তোমাদের বিশ্রামবার দিয়েছেন, তাই ষষ্ঠ দিনে তিনি তোমাদের দুই দিনের রুটি দেবেন; তোমরা প্রত্যেকে যার যার জায়গায় থাকো, সপ্তম দিনে কেউ যেন তার জায়গা থেকে বের না হয়।</w:t>
      </w:r>
    </w:p>
    <w:p/>
    <w:p>
      <w:r xmlns:w="http://schemas.openxmlformats.org/wordprocessingml/2006/main">
        <w:t xml:space="preserve">ঈশ্বর আমাদের বিশ্রামবার এবং দুই দিনের রুটি প্রদান করেছেন এবং আমাদের সপ্তম দিনে আমাদের জায়গায় থাকা উচিত।</w:t>
      </w:r>
    </w:p>
    <w:p/>
    <w:p>
      <w:r xmlns:w="http://schemas.openxmlformats.org/wordprocessingml/2006/main">
        <w:t xml:space="preserve">1. বিশ্রামবার এবং দুই দিনের রুটির ঈশ্বরের ব্যবস্থা আমাদের জন্য তাঁর বিশ্বস্ততা এবং যত্নের একটি অনুস্মারক।</w:t>
      </w:r>
    </w:p>
    <w:p/>
    <w:p>
      <w:r xmlns:w="http://schemas.openxmlformats.org/wordprocessingml/2006/main">
        <w:t xml:space="preserve">2. ঈশ্বরের বিধানের জন্য আমাদের কৃতজ্ঞ হওয়া উচিত এবং সপ্তম দিনে বিশ্বস্তভাবে আমাদের জায়গায় থাকা উচিত।</w:t>
      </w:r>
    </w:p>
    <w:p/>
    <w:p>
      <w:r xmlns:w="http://schemas.openxmlformats.org/wordprocessingml/2006/main">
        <w:t xml:space="preserve">1. ইশাইয়া 58:13-14 - আপনি যদি বিশ্রামবার থেকে আপনার পা ফিরিয়ে দেন, আমার পবিত্র দিনে আপনার খুশি করা থেকে, এবং বিশ্রামবারকে আনন্দের দিন, প্রভুর পবিত্র দিনটি সম্মানজনক বলুন, এবং তাকে সম্মান করবেন, না করছেন। আপনার নিজের উপায়, না আপনার নিজের খুশি খুঁজে, না আপনার নিজের কথা বলতে, তাহলে আপনি প্রভুতে নিজেকে আনন্দিত হবে; আর আমি তোমাকে পৃথিবীর উঁচু পাহাড়ে চড়ব এবং তোমার পিতা যাকোবের উত্তরাধিকার দিয়ে তোমাকে খাওয়াব। প্রভুর মুখই কথা বলেছে।</w:t>
      </w:r>
    </w:p>
    <w:p/>
    <w:p>
      <w:r xmlns:w="http://schemas.openxmlformats.org/wordprocessingml/2006/main">
        <w:t xml:space="preserve">2. ম্যাথু 11:28-30 - আমার কাছে এস, যারা পরিশ্রমী এবং ভারাক্রান্ত, আমি তোমাদের বিশ্রাম দেব। আমার জোয়াল আপনার উপর নিন এবং আমার কাছ থেকে শিখুন, কারণ আমি কোমল এবং নম্র হৃদয়, এবং আপনি আপনার আত্মার জন্য বিশ্রাম পাবেন। কারণ আমার জোয়াল সহজ এবং আমার বোঝা হালকা।</w:t>
      </w:r>
    </w:p>
    <w:p/>
    <w:p>
      <w:r xmlns:w="http://schemas.openxmlformats.org/wordprocessingml/2006/main">
        <w:t xml:space="preserve">Exodus 16:30 তাই সপ্তম দিনে লোকেরা বিশ্রাম নিল।</w:t>
      </w:r>
    </w:p>
    <w:p/>
    <w:p>
      <w:r xmlns:w="http://schemas.openxmlformats.org/wordprocessingml/2006/main">
        <w:t xml:space="preserve">ইস্রায়েলের লোকেরা সপ্তম দিনে বিশ্রাম নিল।</w:t>
      </w:r>
    </w:p>
    <w:p/>
    <w:p>
      <w:r xmlns:w="http://schemas.openxmlformats.org/wordprocessingml/2006/main">
        <w:t xml:space="preserve">1. সপ্তম দিনে বিশ্রামের জন্য ঈশ্বরের আদেশ আমাদের জীবনের জন্য তাঁর পরিকল্পনার একটি গুরুত্বপূর্ণ অংশ।</w:t>
      </w:r>
    </w:p>
    <w:p/>
    <w:p>
      <w:r xmlns:w="http://schemas.openxmlformats.org/wordprocessingml/2006/main">
        <w:t xml:space="preserve">2. আমরা ঈশ্বরের আদেশ অনুসরণ করে শান্তি ও তৃপ্তি পেতে পারি।</w:t>
      </w:r>
    </w:p>
    <w:p/>
    <w:p>
      <w:r xmlns:w="http://schemas.openxmlformats.org/wordprocessingml/2006/main">
        <w:t xml:space="preserve">1. হিব্রু 4:9-11 - ঈশ্বরের লোকেদের জন্য একটি বিশ্রামবার বিশ্রাম বাকি আছে।</w:t>
      </w:r>
    </w:p>
    <w:p/>
    <w:p>
      <w:r xmlns:w="http://schemas.openxmlformats.org/wordprocessingml/2006/main">
        <w:t xml:space="preserve">2. ম্যাথু 11:28-30 - আমার কাছে এস, যারা পরিশ্রমী এবং ভারাক্রান্ত, এবং আমি তোমাদের বিশ্রাম দেব।</w:t>
      </w:r>
    </w:p>
    <w:p/>
    <w:p>
      <w:r xmlns:w="http://schemas.openxmlformats.org/wordprocessingml/2006/main">
        <w:t xml:space="preserve">Exodus 16:31 আর ইস্রায়েল-কুল তাহার নাম রাখিল মান্না; আর তাহা ধনিয়া বীজের মত, সাদা; এবং এর স্বাদ মধু দিয়ে তৈরি ওয়েফারের মত ছিল।</w:t>
      </w:r>
    </w:p>
    <w:p/>
    <w:p>
      <w:r xmlns:w="http://schemas.openxmlformats.org/wordprocessingml/2006/main">
        <w:t xml:space="preserve">ইস্রায়েলীয়রা ঈশ্বরের কাছ থেকে খাবারের নামকরণ করেছিল মান্না, যার স্বাদ ছিল মধু-মিশ্রিত ওয়েফারের মতো।</w:t>
      </w:r>
    </w:p>
    <w:p/>
    <w:p>
      <w:r xmlns:w="http://schemas.openxmlformats.org/wordprocessingml/2006/main">
        <w:t xml:space="preserve">1. ঈশ্বর অপ্রত্যাশিত উপায়ে আমাদের জন্য প্রদান.</w:t>
      </w:r>
    </w:p>
    <w:p/>
    <w:p>
      <w:r xmlns:w="http://schemas.openxmlformats.org/wordprocessingml/2006/main">
        <w:t xml:space="preserve">2. ঈশ্বরের বিধানে বিশ্বাস রাখার গুরুত্ব।</w:t>
      </w:r>
    </w:p>
    <w:p/>
    <w:p>
      <w:r xmlns:w="http://schemas.openxmlformats.org/wordprocessingml/2006/main">
        <w:t xml:space="preserve">1. ম্যাথিউ 6:31-33 - "অতএব এই বলে উদ্বিগ্ন হবেন না যে, আমরা কি খাব? বা আমরা কী পান করব? বা আমরা কী পরিধান করব? কারণ অইহুদীরা এই সমস্ত কিছুর সন্ধান করে এবং আপনার স্বর্গীয় পিতা তা জানেন। কিন্তু প্রথমে ঈশ্বরের রাজ্য ও তাঁর ধার্মিকতার খোঁজ কর, তাহলে এই সব কিছু তোমাদের যোগ করা হবে৷</w:t>
      </w:r>
    </w:p>
    <w:p/>
    <w:p>
      <w:r xmlns:w="http://schemas.openxmlformats.org/wordprocessingml/2006/main">
        <w:t xml:space="preserve">2. জন 6:35 - যীশু তাদের বললেন, আমিই জীবনের রুটি; যে আমার কাছে আসে সে ক্ষুধার্ত হবে না এবং যে আমাকে বিশ্বাস করে সে কখনো তৃষ্ণার্ত হবে না।</w:t>
      </w:r>
    </w:p>
    <w:p/>
    <w:p>
      <w:r xmlns:w="http://schemas.openxmlformats.org/wordprocessingml/2006/main">
        <w:t xml:space="preserve">Exodus 16:32 মোশি বললেন, এই হল সেই জিনিস যা সদাপ্রভুর হুকুম, তোমার বংশ পরম্পরায় রাখার জন্য এর একটি ওমের পূর্ণ কর। মিশর দেশ থেকে যখন আমি তোমাদের বের করে এনেছিলাম তখন মরুভূমিতে আমি তোমাদের যে রুটি দিয়েছিলাম তা তারা দেখতে পাবে৷</w:t>
      </w:r>
    </w:p>
    <w:p/>
    <w:p>
      <w:r xmlns:w="http://schemas.openxmlformats.org/wordprocessingml/2006/main">
        <w:t xml:space="preserve">মূসা ইস্রায়েলীয়দের মনে করিয়ে দেন যে প্রভু তাদের মিশর থেকে বের করে আনার সময় মরুভূমিতে খাবার দিয়েছেন।</w:t>
      </w:r>
    </w:p>
    <w:p/>
    <w:p>
      <w:r xmlns:w="http://schemas.openxmlformats.org/wordprocessingml/2006/main">
        <w:t xml:space="preserve">1. প্রভু তাঁর লোকেদের জন্য ব্যবস্থা করেন: ঈশ্বরের বিধানের উপর আস্থা রাখা</w:t>
      </w:r>
    </w:p>
    <w:p/>
    <w:p>
      <w:r xmlns:w="http://schemas.openxmlformats.org/wordprocessingml/2006/main">
        <w:t xml:space="preserve">2. প্রভুর বিশ্বস্ততা: ঈশ্বর তাঁর লোকেদের জন্য যত্নশীল</w:t>
      </w:r>
    </w:p>
    <w:p/>
    <w:p>
      <w:r xmlns:w="http://schemas.openxmlformats.org/wordprocessingml/2006/main">
        <w:t xml:space="preserve">1. গীতসংহিতা 23:1-6</w:t>
      </w:r>
    </w:p>
    <w:p/>
    <w:p>
      <w:r xmlns:w="http://schemas.openxmlformats.org/wordprocessingml/2006/main">
        <w:t xml:space="preserve">2. ম্যাথিউ 6:25-34</w:t>
      </w:r>
    </w:p>
    <w:p/>
    <w:p>
      <w:r xmlns:w="http://schemas.openxmlformats.org/wordprocessingml/2006/main">
        <w:t xml:space="preserve">Exodus 16:33 মোশি হারোণকে বললেন, একটি পাত্র নাও এবং তাতে মান্না ভরা একটি ওমর রাখ, এবং তা সদাপ্রভুর সামনে রাখ, যেন তোমার বংশের জন্য রাখা হয়।</w:t>
      </w:r>
    </w:p>
    <w:p/>
    <w:p>
      <w:r xmlns:w="http://schemas.openxmlformats.org/wordprocessingml/2006/main">
        <w:t xml:space="preserve">এক্সোডাস 16:33 এর এই আয়াতটি মোশির কথা বলে যে হারুনকে একটি পাত্র নিতে এবং মান্নার একটি ওমর দিয়ে পূর্ণ করতে নির্দেশ দিয়েছিল, যা আগামী প্রজন্মের জন্য প্রভুর বিধানের অনুস্মারক হিসাবে রাখা হবে।</w:t>
      </w:r>
    </w:p>
    <w:p/>
    <w:p>
      <w:r xmlns:w="http://schemas.openxmlformats.org/wordprocessingml/2006/main">
        <w:t xml:space="preserve">1: আমরা মোশি এবং হারুনের বিবরণ থেকে শিখতে পারি যে প্রভু আমাদের প্রয়োজনের সময়ে আমাদের জন্য সরবরাহ করেন।</w:t>
      </w:r>
    </w:p>
    <w:p/>
    <w:p>
      <w:r xmlns:w="http://schemas.openxmlformats.org/wordprocessingml/2006/main">
        <w:t xml:space="preserve">2: আসুন আমরা আমাদের জন্য প্রভুর বিধানকে স্মরণ করি এবং সেই জ্ঞানটি পরবর্তী প্রজন্মের কাছে প্রেরণ করি।</w:t>
      </w:r>
    </w:p>
    <w:p/>
    <w:p>
      <w:r xmlns:w="http://schemas.openxmlformats.org/wordprocessingml/2006/main">
        <w:t xml:space="preserve">1: ম্যাথু 6:25-34 - যীশু আমাদের উদ্বেগ না করতে এবং ঈশ্বরের বিধানের উপর আস্থা রাখতে শেখান।</w:t>
      </w:r>
    </w:p>
    <w:p/>
    <w:p>
      <w:r xmlns:w="http://schemas.openxmlformats.org/wordprocessingml/2006/main">
        <w:t xml:space="preserve">2: গীতসংহিতা 55:22 - প্রভুর উপর আপনার চিন্তা করুন এবং তিনি আপনাকে বজায় রাখবেন।</w:t>
      </w:r>
    </w:p>
    <w:p/>
    <w:p>
      <w:r xmlns:w="http://schemas.openxmlformats.org/wordprocessingml/2006/main">
        <w:t xml:space="preserve">Exodus 16:34 সদাপ্রভু মোশিকে যেমন হুকুম দিয়েছিলেন, হারোণ সাক্ষ্যপত্রের সামনে তা রাখলেন, যেন রাখা হয়।</w:t>
      </w:r>
    </w:p>
    <w:p/>
    <w:p>
      <w:r xmlns:w="http://schemas.openxmlformats.org/wordprocessingml/2006/main">
        <w:t xml:space="preserve">হারোণ প্রভুর আদেশ অনুসারে তাম্বুতে মান্না রাখলেন।</w:t>
      </w:r>
    </w:p>
    <w:p/>
    <w:p>
      <w:r xmlns:w="http://schemas.openxmlformats.org/wordprocessingml/2006/main">
        <w:t xml:space="preserve">1. প্রভুর আনুগত্যের গুরুত্ব</w:t>
      </w:r>
    </w:p>
    <w:p/>
    <w:p>
      <w:r xmlns:w="http://schemas.openxmlformats.org/wordprocessingml/2006/main">
        <w:t xml:space="preserve">2. ঈশ্বরের নির্দেশ পালনে হারুনের বিশ্বস্ততা</w:t>
      </w:r>
    </w:p>
    <w:p/>
    <w:p>
      <w:r xmlns:w="http://schemas.openxmlformats.org/wordprocessingml/2006/main">
        <w:t xml:space="preserve">1. Deuteronomy 8:3 - "এবং তিনি আপনাকে নম্র করেছেন এবং আপনাকে ক্ষুধার্ত করেছেন এবং আপনাকে মান্না খাওয়াতে দিয়েছেন, যা আপনি জানতেন না বা আপনার পিতারাও জানতেন না, যাতে তিনি আপনাকে জানাতে পারেন যে মানুষ কেবল রুটি দ্বারা বাঁচে না, কিন্তু প্রভুর মুখ থেকে আসা প্রতিটি শব্দ দ্বারা মানুষ বেঁচে থাকে৷</w:t>
      </w:r>
    </w:p>
    <w:p/>
    <w:p>
      <w:r xmlns:w="http://schemas.openxmlformats.org/wordprocessingml/2006/main">
        <w:t xml:space="preserve">2. হিব্রু 10:5-7 - ফলস্বরূপ, খ্রীষ্ট যখন জগতে এসেছিলেন, তিনি বলেছিলেন, বলিদান এবং নৈবেদ্য আপনি চান নি, কিন্তু আপনি আমার জন্য একটি দেহ প্রস্তুত করেছেন; পোড়ানো-উৎসর্গ ও পাপ-উৎসর্গে তোমরা আনন্দ কর নি। তখন আমি বললাম, দেখ, আমি তোমার ইচ্ছা পালন করতে এসেছি, হে ঈশ্বর, বইয়ের পুস্তকে আমার বিষয়ে যেমন লেখা আছে।</w:t>
      </w:r>
    </w:p>
    <w:p/>
    <w:p>
      <w:r xmlns:w="http://schemas.openxmlformats.org/wordprocessingml/2006/main">
        <w:t xml:space="preserve">Exodus 16:35 আর ইস্রায়েল-সন্তানগণ চল্লিশ বৎসর মান্না ভোজন করিল, যতক্ষণ না তাহারা জনবসতিপূর্ণ দেশে আসিল; কনান দেশের সীমানায় না আসা পর্যন্ত তারা মান্না খেয়েছিল।</w:t>
      </w:r>
    </w:p>
    <w:p/>
    <w:p>
      <w:r xmlns:w="http://schemas.openxmlformats.org/wordprocessingml/2006/main">
        <w:t xml:space="preserve">ইস্রায়েলীয়রা কেনান দেশে ভ্রমণ করার সময় চল্লিশ বছর ধরে মান্না খেয়েছিল।</w:t>
      </w:r>
    </w:p>
    <w:p/>
    <w:p>
      <w:r xmlns:w="http://schemas.openxmlformats.org/wordprocessingml/2006/main">
        <w:t xml:space="preserve">1. "ঈশ্বরের বিশ্বস্ততা: পরিবর্তনের সময় ঈশ্বরের বিধানের অভিজ্ঞতা"</w:t>
      </w:r>
    </w:p>
    <w:p/>
    <w:p>
      <w:r xmlns:w="http://schemas.openxmlformats.org/wordprocessingml/2006/main">
        <w:t xml:space="preserve">2. "ধৈর্যের শক্তি: দীর্ঘ যাত্রার সময় বিশ্বস্ত এবং আশাবাদী থাকা"</w:t>
      </w:r>
    </w:p>
    <w:p/>
    <w:p>
      <w:r xmlns:w="http://schemas.openxmlformats.org/wordprocessingml/2006/main">
        <w:t xml:space="preserve">1. গীতসংহিতা 78:24 - এবং খাওয়ার জন্য তাদের উপর মান্না বর্ষণ করেছিলেন এবং স্বর্গের শস্য তাদের দিয়েছিলেন।</w:t>
      </w:r>
    </w:p>
    <w:p/>
    <w:p>
      <w:r xmlns:w="http://schemas.openxmlformats.org/wordprocessingml/2006/main">
        <w:t xml:space="preserve">2. Deuteronomy 8:3 - এবং তিনি আপনাকে নম্র করেছেন, এবং আপনাকে ক্ষুধায় ভোগালেন এবং আপনাকে মান্না খাওয়ালেন, যা আপনি জানতেন না, আপনার পূর্বপুরুষরাও জানতেন না; যাতে তিনি আপনাকে জানাতে পারেন যে মানুষ কেবল রুটি দ্বারা বাঁচে না, কিন্তু প্রভুর মুখ থেকে নির্গত প্রতিটি শব্দ দ্বারা মানুষ বাঁচে৷</w:t>
      </w:r>
    </w:p>
    <w:p/>
    <w:p>
      <w:r xmlns:w="http://schemas.openxmlformats.org/wordprocessingml/2006/main">
        <w:t xml:space="preserve">Exodus 16:36 এখন একটি ওমর হল একটি এফার দশম অংশ৷</w:t>
      </w:r>
    </w:p>
    <w:p/>
    <w:p>
      <w:r xmlns:w="http://schemas.openxmlformats.org/wordprocessingml/2006/main">
        <w:t xml:space="preserve">এই আয়াতটি একটি এফাহ সম্পর্কিত একটি ওমের পরিমাপের একটি ব্যাখ্যা দেয়।</w:t>
      </w:r>
    </w:p>
    <w:p/>
    <w:p>
      <w:r xmlns:w="http://schemas.openxmlformats.org/wordprocessingml/2006/main">
        <w:t xml:space="preserve">1. ঈশ্বরের মান দ্বারা জীবন পরিমাপ শেখা</w:t>
      </w:r>
    </w:p>
    <w:p/>
    <w:p>
      <w:r xmlns:w="http://schemas.openxmlformats.org/wordprocessingml/2006/main">
        <w:t xml:space="preserve">2. ঈশ্বরের নির্দেশ মেনে চলার গুরুত্ব</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কলসিয়ানস 3:23 - আপনি যাই করুন না কেন, হৃদয় দিয়ে কাজ করুন, যেমন প্রভুর জন্য এবং মানুষের জন্য নয়।</w:t>
      </w:r>
    </w:p>
    <w:p/>
    <w:p>
      <w:r xmlns:w="http://schemas.openxmlformats.org/wordprocessingml/2006/main">
        <w:t xml:space="preserve">Exodus 17 নিম্নরূপ তিনটি অনুচ্ছেদে সংক্ষিপ্ত করা যেতে পারে, নির্দেশিত আয়াত সহ:</w:t>
      </w:r>
    </w:p>
    <w:p/>
    <w:p>
      <w:r xmlns:w="http://schemas.openxmlformats.org/wordprocessingml/2006/main">
        <w:t xml:space="preserve">অনুচ্ছেদ 1: এক্সোডাস 17:1-7-এ, ইস্রায়েলীয়রা মরুভূমির মধ্য দিয়ে তাদের যাত্রা চালিয়ে যায় এবং আবার জলের অভাবের সম্মুখীন হয়। তারা মূসার বিরুদ্ধে বিড়বিড় করে, পানীয় জলের দাবি করে। মূসা সাহায্যের জন্য ঈশ্বরের কাছে চিৎকার করে, তার উদ্বেগ প্রকাশ করে যে লোকেরা তাকে পাথর মারতে পারে। প্রভু মোশিকে নির্দেশ দেন তার লাঠি দিয়ে হোরেবে একটি নির্দিষ্ট পাথরে আঘাত করতে, এবং অলৌকিকভাবে এটি থেকে জল বেরিয়ে আসে। লোকেদের পান করার জন্য জল সরবরাহ করা হয়, এবং মূসা ইস্রায়েলীয়দের অভিযোগের কারণে জায়গাটির নাম মাসাহ (অর্থ "পরীক্ষা") এবং মেরিবাহ (অর্থাৎ "ঝগড়া") রেখেছেন।</w:t>
      </w:r>
    </w:p>
    <w:p/>
    <w:p>
      <w:r xmlns:w="http://schemas.openxmlformats.org/wordprocessingml/2006/main">
        <w:t xml:space="preserve">অনুচ্ছেদ 2: যাত্রাপুস্তক 17:8-16-এ অবিরত, আমালেকীয়রা এসে রেফিদিমে ইস্রায়েলীয়দের বিরুদ্ধে যুদ্ধে লিপ্ত হয়। মোজেস জোশুয়াকে যুদ্ধের জন্য পুরুষদের বেছে নেওয়ার নির্দেশ দেন যখন তিনি নিজেই হারুন এবং হুরের সাথে পাহাড়ের চূড়ায় উঠে যান। যতক্ষণ মূসা তার লাঠি দিয়ে স্বর্গের দিকে উত্থাপিত তার হাত ধরে, ইস্রায়েল যুদ্ধে জয়লাভ করে; কিন্তু ক্লান্তির কারণে হাত নামিয়ে আনলে আমালেক একটা সুবিধা পায়। মোশিকে সমর্থন করার জন্য, হারুন এবং হুর তাকে বসার জন্য একটি পাথর সরবরাহ করে যখন তারা সূর্যাস্ত পর্যন্ত তার হাত ধরে রাখে। তাদের সহায়তায়, জোশুয়া ইস্রায়েলীয় সেনাবাহিনীকে আমালেকের উপর বিজয়ের দিকে নিয়ে যায়।</w:t>
      </w:r>
    </w:p>
    <w:p/>
    <w:p>
      <w:r xmlns:w="http://schemas.openxmlformats.org/wordprocessingml/2006/main">
        <w:t xml:space="preserve">অনুচ্ছেদ 3: এক্সোডাস 17:14-16-এ, ভবিষ্যত প্রজন্মের জন্য একটি স্মারক হিসাবে আমালেকের উপর এই বিজয়ের একটি বিবরণ লিখতে ঈশ্বর মোশিকে আদেশ দেন। তিনি ঘোষণা করেন যে তিনি স্বর্গের নীচে থেকে আমালেকদের কোনও স্মৃতি সম্পূর্ণরূপে মুছে দেবেন কারণ তারা তাঁর লোকেদের শত্রু হিসাবে কাজ করেছিল। মূসা ইয়াহওয়েহ-নিসি (অর্থাৎ "প্রভু আমার ব্যানার") নামে একটি বেদী তৈরি করেন যা তাদের শত্রুদের উপর ঈশ্বরের বিজয়ের প্রতীক।</w:t>
      </w:r>
    </w:p>
    <w:p/>
    <w:p>
      <w:r xmlns:w="http://schemas.openxmlformats.org/wordprocessingml/2006/main">
        <w:t xml:space="preserve">সংক্ষেপে:</w:t>
      </w:r>
    </w:p>
    <w:p>
      <w:r xmlns:w="http://schemas.openxmlformats.org/wordprocessingml/2006/main">
        <w:t xml:space="preserve">Exodus 17 উপস্থাপন করে:</w:t>
      </w:r>
    </w:p>
    <w:p>
      <w:r xmlns:w="http://schemas.openxmlformats.org/wordprocessingml/2006/main">
        <w:t xml:space="preserve">ইস্রায়েলীয়রা প্রান্তরে পানির অভাবের মুখোমুখি;</w:t>
      </w:r>
    </w:p>
    <w:p>
      <w:r xmlns:w="http://schemas.openxmlformats.org/wordprocessingml/2006/main">
        <w:t xml:space="preserve">মূসা হোরেবের জলে আঘাতকারী শিলাকে অলৌকিকভাবে সরবরাহ করেছিলেন;</w:t>
      </w:r>
    </w:p>
    <w:p>
      <w:r xmlns:w="http://schemas.openxmlformats.org/wordprocessingml/2006/main">
        <w:t xml:space="preserve">অভিযোগের কারণে স্থানের নামকরণ মাসাহ, মেরিবাহ।</w:t>
      </w:r>
    </w:p>
    <w:p/>
    <w:p>
      <w:r xmlns:w="http://schemas.openxmlformats.org/wordprocessingml/2006/main">
        <w:t xml:space="preserve">রেফিদিমে ইস্রায়েলীয় এবং আমালেকীয়দের মধ্যে যুদ্ধ;</w:t>
      </w:r>
    </w:p>
    <w:p>
      <w:r xmlns:w="http://schemas.openxmlformats.org/wordprocessingml/2006/main">
        <w:t xml:space="preserve">মূসা হাত তুলে ইস্রায়েল বিজয়ী; আমালেক কমানো সুবিধা লাভ করে;</w:t>
      </w:r>
    </w:p>
    <w:p>
      <w:r xmlns:w="http://schemas.openxmlformats.org/wordprocessingml/2006/main">
        <w:t xml:space="preserve">হারুনের কাছ থেকে সহায়তা, বিজয় অর্জন না হওয়া পর্যন্ত হুর মূসাকে সমর্থন করে।</w:t>
      </w:r>
    </w:p>
    <w:p/>
    <w:p>
      <w:r xmlns:w="http://schemas.openxmlformats.org/wordprocessingml/2006/main">
        <w:t xml:space="preserve">স্মারক হিসাবে অ্যাকাউন্ট লেখার জন্য ঈশ্বরের আদেশ;</w:t>
      </w:r>
    </w:p>
    <w:p>
      <w:r xmlns:w="http://schemas.openxmlformats.org/wordprocessingml/2006/main">
        <w:t xml:space="preserve">স্বর্গের নিচ থেকে আমালেকের স্মৃতি মুছে ফেলার প্রতিশ্রুতি;</w:t>
      </w:r>
    </w:p>
    <w:p>
      <w:r xmlns:w="http://schemas.openxmlformats.org/wordprocessingml/2006/main">
        <w:t xml:space="preserve">ইয়াহওয়েহ-নিসি নামে বেদি নির্মাণ করা ঐশ্বরিক বিজয়ের প্রতীক।</w:t>
      </w:r>
    </w:p>
    <w:p/>
    <w:p>
      <w:r xmlns:w="http://schemas.openxmlformats.org/wordprocessingml/2006/main">
        <w:t xml:space="preserve">এই অধ্যায়টি মিশর থেকে মুক্তির পর মরুভূমির মধ্য দিয়ে ইস্রায়েলীয়দের যাত্রার সময় আরেকটি চ্যালেঞ্জিং পর্বের চিত্রিত করা হয়েছে একটি সময়কালের ঘাটতি বা অভাব দ্বারা চিহ্নিত করা হয়েছে প্রাচীন কাছাকাছি পূর্ব প্রেক্ষাপটের মধ্যে পানির মতো প্রয়োজনীয় সম্পদের অভাব যা প্রায়শই মরুভূমি অঞ্চলের সাথে যুক্ত ঐশ্বরিক বিধানের উপর জোর দেয় যেখানে বেঁচে থাকা অতিপ্রাকৃত হস্তক্ষেপের উপর নির্ভর করে জীবনকে হাইলাইট করে। বিশ্বাস, বিশ্বস্ততা বনাম সন্দেহের মধ্যে, হিব্রু সম্প্রদায়ের মধ্যে বিরাজমান বিড়ম্বনা, ভূমির উত্তরাধিকারের সাথে ঘনিষ্ঠভাবে আবদ্ধ চুক্তির প্রতিশ্রুতির বিষয়ে পরিপূর্ণতা খোঁজার সময় সম্মুখীন হওয়া কষ্টের মুখোমুখি হওয়া একটি ঘটনা যা কেবলমাত্র যিহোবার বিশ্বস্ততা সম্পর্কিত অনুস্মারক হিসাবে নয় বরং দৈব নির্দেশের প্রতি আনুগত্যের প্রতিফলন পরীক্ষা করে। মোজেস, হারুন দ্বারা প্রতিনিধিত্ব করা নির্বাচিত লোকদের (ইসরায়েল) মধ্যে চুক্তির সম্পর্ক বাইবেলের বর্ণনামূলক কাঠামোর মধ্যে অত্যাচারী ফারাওনিক শাসনের বিরুদ্ধে মুক্তি যাত্রার সময় সম্পাদিত অলৌকিক কাজের সাথে যুক্ত স্মৃতিকে শক্তিশালী করার সময় ভরণ-পোষণ, সাংস্কৃতিক অনুশীলন দ্বারা আকৃতির পটভূমির বিরুদ্ধে অলৌকিক বিধানের মতো বিষয়গুলিকে কেন্দ্র করে ধর্মীয় আচার-অনুষ্ঠান, কৃতজ্ঞতার সাথে ঘনিষ্ঠভাবে আবদ্ধ অভিব্যক্তি প্রকাশ করে উপাসনামূলক কর্মের সাথে ঘনিষ্ঠভাবে জড়িত অর্ঘ্য সম্বন্ধীয় অভ্যাস, বাইবেলের বর্ণনামূলক কাঠামোকে অন্তর্ভুক্ত করে এই অঞ্চল জুড়ে বিভিন্ন সংস্কৃতিতে বিরাজমান প্রাচীন নিয়ার ইস্টার্ন বিশ্বদৃষ্টির মধ্যে দেবতার (ইয়াহওয়েহ) উপর নির্ভরশীলতা।</w:t>
      </w:r>
    </w:p>
    <w:p/>
    <w:p>
      <w:r xmlns:w="http://schemas.openxmlformats.org/wordprocessingml/2006/main">
        <w:t xml:space="preserve">Exodus 17:1 এবং ইস্রায়েল-সন্তানদের সমস্ত মণ্ডলী সদাপ্রভুর আদেশ অনুসারে সিন মরুভূমি থেকে যাত্রা শেষে রফীদিমে ডেরা করল, এবং লোকদের পান করার জন্য জল ছিল না।</w:t>
      </w:r>
    </w:p>
    <w:p/>
    <w:p>
      <w:r xmlns:w="http://schemas.openxmlformats.org/wordprocessingml/2006/main">
        <w:t xml:space="preserve">ইস্রায়েল-সন্তানরা সদাপ্রভুর আদেশ অনুসারে সিন মরুভূমি থেকে রফিদিম পর্যন্ত যাত্রা করেছিল, কিন্তু তাদের পান করার জন্য পানি ছিল না।</w:t>
      </w:r>
    </w:p>
    <w:p/>
    <w:p>
      <w:r xmlns:w="http://schemas.openxmlformats.org/wordprocessingml/2006/main">
        <w:t xml:space="preserve">1. প্রভুর আদেশগুলি অনুসরণ করার গুরুত্ব</w:t>
      </w:r>
    </w:p>
    <w:p/>
    <w:p>
      <w:r xmlns:w="http://schemas.openxmlformats.org/wordprocessingml/2006/main">
        <w:t xml:space="preserve">2. কঠিন পরিস্থিতি সত্ত্বেও ঈশ্বরের বিধানের উপর আস্থা রাখা</w:t>
      </w:r>
    </w:p>
    <w:p/>
    <w:p>
      <w:r xmlns:w="http://schemas.openxmlformats.org/wordprocessingml/2006/main">
        <w:t xml:space="preserve">1. Deuteronomy 8:2-3 - এবং প্রভু তোমার ঈশ্বর এই চল্লিশ বছর মরুভূমিতে তোমাকে যে পথ দেখিয়েছিলেন, তোমাকে নম্র করার জন্য, এবং তোমাকে প্রমাণ করার জন্য, তোমার হৃদয়ে কি ছিল তা জানতে, আপনি চান কিনা তা মনে রাখবেন। তার আদেশ পালন, বা না.</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Exodus 17:2 সেইজন্য লোকেরা মোশির সাথে ছলনা করে বলল, আমাদের পানি দাও যাতে আমরা পান করতে পারি। মূসা তাদের বললেন, 'তোমরা কেন আমার সঙ্গে ছলনা করছ? কেন তোমরা প্রভুকে পরীক্ষা করছ?</w:t>
      </w:r>
    </w:p>
    <w:p/>
    <w:p>
      <w:r xmlns:w="http://schemas.openxmlformats.org/wordprocessingml/2006/main">
        <w:t xml:space="preserve">ইস্রায়েলের লোকেরা পানির অভাবের জন্য মূসার কাছে অভিযোগ করেছিল, কিন্তু মূসা তাদের মনে করিয়ে দিয়েছিলেন যে এটি ঈশ্বরের কাছ থেকে একটি পরীক্ষা ছিল।</w:t>
      </w:r>
    </w:p>
    <w:p/>
    <w:p>
      <w:r xmlns:w="http://schemas.openxmlformats.org/wordprocessingml/2006/main">
        <w:t xml:space="preserve">1. প্রভু আমাদের পরীক্ষা করেন: ঈশ্বরের বিধানের উপর আস্থা রাখতে শেখা</w:t>
      </w:r>
    </w:p>
    <w:p/>
    <w:p>
      <w:r xmlns:w="http://schemas.openxmlformats.org/wordprocessingml/2006/main">
        <w:t xml:space="preserve">2. সংকটের সময়ে বিচক্ষণতা: ঈশ্বরের কাছ থেকে পরীক্ষাগুলিকে কীভাবে সনাক্ত করা যায় এবং প্রতিক্রিয়া জানানো যায়</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w:t>
      </w:r>
    </w:p>
    <w:p/>
    <w:p>
      <w:r xmlns:w="http://schemas.openxmlformats.org/wordprocessingml/2006/main">
        <w:t xml:space="preserve">2. হিব্রু 11:6 -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Exodus 17:3 আর লোকেরা সেখানে পানির জন্য পিপাসার্ত ছিল; তখন লোকেরা মোশির বিরুদ্ধে বিড়বিড় করে বলল, “কেন তুমি আমাদেরকে মিসর থেকে বের করে এনেছ?</w:t>
      </w:r>
    </w:p>
    <w:p/>
    <w:p>
      <w:r xmlns:w="http://schemas.openxmlformats.org/wordprocessingml/2006/main">
        <w:t xml:space="preserve">ইস্রায়েলের লোকেরা মরুভূমিতে তাদের ভ্রমণের সময় পানির অভাবের জন্য মূসার কাছে অভিযোগ করেছিল।</w:t>
      </w:r>
    </w:p>
    <w:p/>
    <w:p>
      <w:r xmlns:w="http://schemas.openxmlformats.org/wordprocessingml/2006/main">
        <w:t xml:space="preserve">1. ঈশ্বর সর্বদা প্রয়োজনের সময় প্রদান করেন।</w:t>
      </w:r>
    </w:p>
    <w:p/>
    <w:p>
      <w:r xmlns:w="http://schemas.openxmlformats.org/wordprocessingml/2006/main">
        <w:t xml:space="preserve">2. আমাদের অবশ্যই ধৈর্য ধরতে হবে এবং প্রভুর পরিকল্পনায় বিশ্বাস রাখতে হবে।</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Exodus 17:4 তখন মোশি সদাপ্রভুর কাছে কান্নাকাটি করে বললেন, এই লোকদের আমি কি করব? তারা আমাকে পাথর মারার জন্য প্রায় প্রস্তুত।</w:t>
      </w:r>
    </w:p>
    <w:p/>
    <w:p>
      <w:r xmlns:w="http://schemas.openxmlformats.org/wordprocessingml/2006/main">
        <w:t xml:space="preserve">মূসা কষ্ট পেয়েছিলেন এবং ঈশ্বরের কাছে সাহায্য চেয়েছিলেন।</w:t>
      </w:r>
    </w:p>
    <w:p/>
    <w:p>
      <w:r xmlns:w="http://schemas.openxmlformats.org/wordprocessingml/2006/main">
        <w:t xml:space="preserve">1. কঠিন সময়ে ঈশ্বরের উপর ভরসা করা</w:t>
      </w:r>
    </w:p>
    <w:p/>
    <w:p>
      <w:r xmlns:w="http://schemas.openxmlformats.org/wordprocessingml/2006/main">
        <w:t xml:space="preserve">2. কষ্টের সময়ে প্রভুর উপর নির্ভর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Exodus 17:5 আর সদাপ্রভু মোশিকে কহিলেন, লোকদের সম্মুখে যাও এবং ইস্রায়েলের বৃদ্ধ নেতাদের সঙ্গে যাও; আর তোমার লাঠি, যা দিয়ে তুমি নদীতে আঘাত করেছিলে, তোমার হাতে নিয়ে যাও।</w:t>
      </w:r>
    </w:p>
    <w:p/>
    <w:p>
      <w:r xmlns:w="http://schemas.openxmlformats.org/wordprocessingml/2006/main">
        <w:t xml:space="preserve">প্রভু মোশিকে নির্দেশ দিয়েছিলেন যে তিনি ইস্রায়েলের কিছু প্রবীণ এবং তার লাঠি নিয়ে লোকদের নেতৃত্ব দেবেন৷</w:t>
      </w:r>
    </w:p>
    <w:p/>
    <w:p>
      <w:r xmlns:w="http://schemas.openxmlformats.org/wordprocessingml/2006/main">
        <w:t xml:space="preserve">1. আনুগত্য: ঈশ্বরের আশীর্বাদের চাবিকাঠি</w:t>
      </w:r>
    </w:p>
    <w:p/>
    <w:p>
      <w:r xmlns:w="http://schemas.openxmlformats.org/wordprocessingml/2006/main">
        <w:t xml:space="preserve">2. নেতৃত্বের ক্ষমতা</w:t>
      </w:r>
    </w:p>
    <w:p/>
    <w:p>
      <w:r xmlns:w="http://schemas.openxmlformats.org/wordprocessingml/2006/main">
        <w:t xml:space="preserve">1. ইশাইয়া 30:21, "আপনি ডানে বা বামে ফিরুন না কেন, আপনার কান আপনার পিছনে একটি কণ্ঠস্বর শুনতে পাবে, এই বলে, এই পথ; এতে চলুন।</w:t>
      </w:r>
    </w:p>
    <w:p/>
    <w:p>
      <w:r xmlns:w="http://schemas.openxmlformats.org/wordprocessingml/2006/main">
        <w:t xml:space="preserve">2. ম্যাথু 28:19-20, অতএব যান এবং সমস্ত জাতির শিষ্য করুন, তাদের পিতা, পুত্র এবং পবিত্র আত্মার নামে বাপ্তিস্ম দিন, এবং আমি আপনাকে যা আদেশ করেছি তা পালন করতে তাদের শিক্ষা দিন।</w:t>
      </w:r>
    </w:p>
    <w:p/>
    <w:p>
      <w:r xmlns:w="http://schemas.openxmlformats.org/wordprocessingml/2006/main">
        <w:t xml:space="preserve">Exodus 17:6 দেখ, আমি তোমার সামনে হোরেবের পাথরের উপরে দাঁড়িয়ে থাকব; আর তুমি পাথরে আঘাত করবে এবং সেখান থেকে জল বের হবে যাতে লোকেরা পান করতে পারে। আর মোশি ইস্রায়েলের প্রাচীনদের সামনে তা-ই করলেন।</w:t>
      </w:r>
    </w:p>
    <w:p/>
    <w:p>
      <w:r xmlns:w="http://schemas.openxmlformats.org/wordprocessingml/2006/main">
        <w:t xml:space="preserve">মূসাকে ঈশ্বরের নির্দেশ দেওয়া হয়েছিল হোরেবে পাথরে আঘাত করার জন্য এবং ইস্রায়েলীয়দের পান করার জন্য সেখান থেকে জল প্রবাহিত হয়েছিল।</w:t>
      </w:r>
    </w:p>
    <w:p/>
    <w:p>
      <w:r xmlns:w="http://schemas.openxmlformats.org/wordprocessingml/2006/main">
        <w:t xml:space="preserve">1. তাঁর লোকেদের জন্য ঈশ্বরের ব্যবস্থা - মরুভূমিতেও ঈশ্বর কীভাবে আমাদের জন্য সরবরাহ করেন</w:t>
      </w:r>
    </w:p>
    <w:p/>
    <w:p>
      <w:r xmlns:w="http://schemas.openxmlformats.org/wordprocessingml/2006/main">
        <w:t xml:space="preserve">2. প্রয়োজনের সময়ে ঈশ্বরকে বিশ্বাস করা - কঠিন সময়েও ঈশ্বরের উপর নির্ভর করতে শেখা</w:t>
      </w:r>
    </w:p>
    <w:p/>
    <w:p>
      <w:r xmlns:w="http://schemas.openxmlformats.org/wordprocessingml/2006/main">
        <w:t xml:space="preserve">1. গীতসংহিতা 78:15-16 - তিনি মরুভূমিতে পাথরগুলিকে বিভক্ত করেছিলেন এবং গভীরতা থেকে তাদের প্রচুর পরিমাণে পান করেছিলেন</w:t>
      </w:r>
    </w:p>
    <w:p/>
    <w:p>
      <w:r xmlns:w="http://schemas.openxmlformats.org/wordprocessingml/2006/main">
        <w:t xml:space="preserve">2. ইশাইয়া 48:21 - যখন তিনি মরুভূমির মধ্য দিয়ে তাদের নেতৃত্ব দিয়েছিলেন তখন তারা তৃষ্ণার্ত হয়নি; তিনি তাদের জন্য পাথর থেকে জল প্রবাহিত করেছিলেন</w:t>
      </w:r>
    </w:p>
    <w:p/>
    <w:p>
      <w:r xmlns:w="http://schemas.openxmlformats.org/wordprocessingml/2006/main">
        <w:t xml:space="preserve">Exodus 17:7 এবং ইস্রায়েল-সন্তানদের তিরস্কারের জন্য এবং তারা সদাপ্রভুকে পরীক্ষা করে এই বলে যে, সদাপ্রভু কি আমাদের মধ্যে আছেন, তার জন্য তিনি সেই জায়গার নাম মাসাহ ও মরীবা রাখলেন?</w:t>
      </w:r>
    </w:p>
    <w:p/>
    <w:p>
      <w:r xmlns:w="http://schemas.openxmlformats.org/wordprocessingml/2006/main">
        <w:t xml:space="preserve">ইস্রায়েলের সন্তানেরা প্রভুর উপস্থিতি পরীক্ষা করে জিজ্ঞাসা করেছিল যে তিনি তাদের মধ্যে ছিলেন কিনা, এবং ঈশ্বর তাদের চিৎকারের স্মরণে স্থানটির নাম মাসাহ এবং মেরিবা রেখেছিলেন।</w:t>
      </w:r>
    </w:p>
    <w:p/>
    <w:p>
      <w:r xmlns:w="http://schemas.openxmlformats.org/wordprocessingml/2006/main">
        <w:t xml:space="preserve">1. প্রভু সর্বদা আমাদের সাথে আছেন: মাসাহ এবং মেরিবাহের একটি অধ্যয়ন</w:t>
      </w:r>
    </w:p>
    <w:p/>
    <w:p>
      <w:r xmlns:w="http://schemas.openxmlformats.org/wordprocessingml/2006/main">
        <w:t xml:space="preserve">2. ঈশ্বরের পরীক্ষা: ইসরায়েলের ভুলের উপর একটি প্রতিফলন</w:t>
      </w:r>
    </w:p>
    <w:p/>
    <w:p>
      <w:r xmlns:w="http://schemas.openxmlformats.org/wordprocessingml/2006/main">
        <w:t xml:space="preserve">1. Deuteronomy 6:16 - আপনার ঈশ্বর সদাপ্রভুকে পরীক্ষায় ফেলবেন না যেমনটা আপনি মাসাহতে করেছিলেন।</w:t>
      </w:r>
    </w:p>
    <w:p/>
    <w:p>
      <w:r xmlns:w="http://schemas.openxmlformats.org/wordprocessingml/2006/main">
        <w:t xml:space="preserve">2. গীতসংহিতা 46:10 - শান্ত হও, এবং জান যে আমিই ঈশ্বর।</w:t>
      </w:r>
    </w:p>
    <w:p/>
    <w:p>
      <w:r xmlns:w="http://schemas.openxmlformats.org/wordprocessingml/2006/main">
        <w:t xml:space="preserve">Exodus 17:8 তারপর অমালেক এসে রফিদীমে ইস্রায়েলের সঙ্গে যুদ্ধ করল।</w:t>
      </w:r>
    </w:p>
    <w:p/>
    <w:p>
      <w:r xmlns:w="http://schemas.openxmlformats.org/wordprocessingml/2006/main">
        <w:t xml:space="preserve">ইস্রায়েলীয়রা রেফিদিমে আমালেকদের মুখোমুখি হয়েছিল এবং তাদের সাথে যুদ্ধ করেছিল।</w:t>
      </w:r>
    </w:p>
    <w:p/>
    <w:p>
      <w:r xmlns:w="http://schemas.openxmlformats.org/wordprocessingml/2006/main">
        <w:t xml:space="preserve">1. আমাদের বিশ্বাসের যাত্রায় বিরোধিতার মুখোমুখি হওয়ার জন্য আমাদের প্রস্তুত থাকতে হবে।</w:t>
      </w:r>
    </w:p>
    <w:p/>
    <w:p>
      <w:r xmlns:w="http://schemas.openxmlformats.org/wordprocessingml/2006/main">
        <w:t xml:space="preserve">2. ঈশ্বর আমাদের আধ্যাত্মিক শত্রুদের বিরুদ্ধে লড়াই করার শক্তি দেবেন।</w:t>
      </w:r>
    </w:p>
    <w:p/>
    <w:p>
      <w:r xmlns:w="http://schemas.openxmlformats.org/wordprocessingml/2006/main">
        <w:t xml:space="preserve">1. ইফিসিয়ানস 6:12-13 - "কারণ আমরা মাংস এবং রক্তের বিরুদ্ধে লড়াই করি না, তবে শাসকদের বিরুদ্ধে, কর্তৃপক্ষের বিরুদ্ধে, এই বর্তমান অন্ধকারের উপর মহাজাগতিক শক্তির বিরুদ্ধে, স্বর্গীয় স্থানে মন্দের আধ্যাত্মিক শক্তির বিরুদ্ধে লড়াই করি।"</w:t>
      </w:r>
    </w:p>
    <w:p/>
    <w:p>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প্রদান করবেন, যাতে আপনি এটি সহ্য করতে সক্ষম হন।"</w:t>
      </w:r>
    </w:p>
    <w:p/>
    <w:p>
      <w:r xmlns:w="http://schemas.openxmlformats.org/wordprocessingml/2006/main">
        <w:t xml:space="preserve">Exodus 17:9 এবং মোশি যিহোশূয়কে বললেন, আমাদের লোকদের বেছে নিন এবং বাইরে গিয়ে অমালেকদের সাথে যুদ্ধ করুন: আগামীকাল আমি আমার হাতে ঈশ্বরের লাঠি নিয়ে পাহাড়ের চূড়ায় দাঁড়াব।</w:t>
      </w:r>
    </w:p>
    <w:p/>
    <w:p>
      <w:r xmlns:w="http://schemas.openxmlformats.org/wordprocessingml/2006/main">
        <w:t xml:space="preserve">মোজেস জোশুয়াকে পুরুষদের বেছে নেওয়ার এবং আমালেকের বিরুদ্ধে যুদ্ধ করার নির্দেশ দেন। মূসা আল্লাহর লাঠি হাতে নিয়ে পাহাড়ের চূড়ায় থাকবেন।</w:t>
      </w:r>
    </w:p>
    <w:p/>
    <w:p>
      <w:r xmlns:w="http://schemas.openxmlformats.org/wordprocessingml/2006/main">
        <w:t xml:space="preserve">1: ঈশ্বরের শক্তি স্পষ্ট হয় যখন আমরা তাঁর উপর নির্ভর করি এবং তাঁর শক্তির উপর নির্ভর করি।</w:t>
      </w:r>
    </w:p>
    <w:p/>
    <w:p>
      <w:r xmlns:w="http://schemas.openxmlformats.org/wordprocessingml/2006/main">
        <w:t xml:space="preserve">2: আমাদেরকে সাহসের সাথে ঈশ্বরের নির্দেশাবলী অনুসরণ করতে এবং তাঁর প্রজ্ঞার উপর আস্থা রাখতে বলা হয়েছে।</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ফিলিপীয় 4:13 - আমি খ্রীষ্টের মাধ্যমে সব কিছু করতে পারি যা আমাকে শক্তিশালী করে।</w:t>
      </w:r>
    </w:p>
    <w:p/>
    <w:p>
      <w:r xmlns:w="http://schemas.openxmlformats.org/wordprocessingml/2006/main">
        <w:t xml:space="preserve">Exodus 17:10 তাই যিহোশূয় মোশির কথামত কাজ করলেন এবং অমালেকের সঙ্গে যুদ্ধ করলেন; আর মোশি, হারোণ ও হূর পাহাড়ের চূড়ায় উঠে গেলেন।</w:t>
      </w:r>
    </w:p>
    <w:p/>
    <w:p>
      <w:r xmlns:w="http://schemas.openxmlformats.org/wordprocessingml/2006/main">
        <w:t xml:space="preserve">যিহোশূয় মোশির নির্দেশ অনুসরণ করলেন এবং আমালেকদের বিরুদ্ধে যুদ্ধ করলেন। মূসা, হারুন ও হুর পাহাড়ের চূড়ায় উঠে গেলেন।</w:t>
      </w:r>
    </w:p>
    <w:p/>
    <w:p>
      <w:r xmlns:w="http://schemas.openxmlformats.org/wordprocessingml/2006/main">
        <w:t xml:space="preserve">1. ঈশ্বরের বিশ্বস্ততা এবং বিশ্বস্ততা আমাদের নেতৃত্বে এবং আমাদের বিজয় প্রদান করে।</w:t>
      </w:r>
    </w:p>
    <w:p/>
    <w:p>
      <w:r xmlns:w="http://schemas.openxmlformats.org/wordprocessingml/2006/main">
        <w:t xml:space="preserve">2. ঈশ্বরের ইচ্ছার প্রতি নম্রতা এবং আনুগত্যের গুরুত্ব।</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121:1-2 - আমি পাহাড়ের দিকে আমার চোখ তুলে রাখব, যেখান থেকে আমার সাহায্য আসে। আমার সাহায্য প্রভুর কাছ থেকে আসে, যিনি স্বর্গ ও পৃথিবী সৃষ্টি করেছেন৷</w:t>
      </w:r>
    </w:p>
    <w:p/>
    <w:p>
      <w:r xmlns:w="http://schemas.openxmlformats.org/wordprocessingml/2006/main">
        <w:t xml:space="preserve">Exodus 17:11 আর এমন হল, যখন মোশি তাঁর হাত ধরে রাখল, তখন ইস্রায়েল জয়ী হল: এবং যখন তিনি তাঁর হাত নামিয়ে দিলেন, তখন অমালেক জয়ী হল।</w:t>
      </w:r>
    </w:p>
    <w:p/>
    <w:p>
      <w:r xmlns:w="http://schemas.openxmlformats.org/wordprocessingml/2006/main">
        <w:t xml:space="preserve">মূসা যখন তার হাত তুলে ধরেছিলেন, তখন আমালেকদের বিরুদ্ধে যুদ্ধে ইস্রায়েল বিজয়ী হয়েছিল, এবং যখন তিনি তার হাত নামিয়েছিলেন, তখন আমালেক বিজয়ী হয়েছিল।</w:t>
      </w:r>
    </w:p>
    <w:p/>
    <w:p>
      <w:r xmlns:w="http://schemas.openxmlformats.org/wordprocessingml/2006/main">
        <w:t xml:space="preserve">1. বিজয়ের জন্য ঈশ্বরের শক্তির উপর নির্ভর করা</w:t>
      </w:r>
    </w:p>
    <w:p/>
    <w:p>
      <w:r xmlns:w="http://schemas.openxmlformats.org/wordprocessingml/2006/main">
        <w:t xml:space="preserve">2. প্রার্থনায় অধ্যবসায়ের শক্তি</w:t>
      </w:r>
    </w:p>
    <w:p/>
    <w:p>
      <w:r xmlns:w="http://schemas.openxmlformats.org/wordprocessingml/2006/main">
        <w:t xml:space="preserve">1. 1 Chronicles 5:20 - এবং তাদের বিরুদ্ধে তাদের সাহায্য করা হয়েছিল, এবং Hagarites এবং তাদের সাথে যারা ছিল তাদের হাতে তুলে দেওয়া হয়েছিল; কারণ যুদ্ধে তারা ঈশ্বরের কাছে কান্নাকাটি করেছিল, আর তিনি তাদের প্রতি প্রার্থনা করেছিলেন৷ কারণ তারা তাঁর উপর আস্থা রাখে।</w:t>
      </w:r>
    </w:p>
    <w:p/>
    <w:p>
      <w:r xmlns:w="http://schemas.openxmlformats.org/wordprocessingml/2006/main">
        <w:t xml:space="preserve">2. 2 Chronicles 20:17 - এই যুদ্ধে তোমাদের যুদ্ধ করার প্রয়োজন হবে না: নিজেদেরকে সেট করুন, স্থির থাকুন এবং হে জুদা ও জেরুজালেম, আপনার সাথে প্রভুর পরিত্রাণ দেখুন: ভয় পাবেন না, হতাশ হবেন না; আগামীকাল তাদের বিরুদ্ধে বের হও, কারণ প্রভু তোমাদের সঙ্গে থাকবেন৷</w:t>
      </w:r>
    </w:p>
    <w:p/>
    <w:p>
      <w:r xmlns:w="http://schemas.openxmlformats.org/wordprocessingml/2006/main">
        <w:t xml:space="preserve">Exodus 17:12 কিন্তু মোশির হাত ভারী ছিল; তারা একটা পাথর নিয়ে তার নীচে রাখল, আর তিনি তাতে বসলেন৷ হারোণ ও হূর হাত তুলে দাঁড়িয়ে রইল, একজন একদিকে আর অন্যজন অন্য দিকে। সূর্যাস্ত পর্যন্ত তাঁর হাত স্থির ছিল।</w:t>
      </w:r>
    </w:p>
    <w:p/>
    <w:p>
      <w:r xmlns:w="http://schemas.openxmlformats.org/wordprocessingml/2006/main">
        <w:t xml:space="preserve">যুদ্ধের সময় মোশির হাত ভারী হয়ে গিয়েছিল, তাই হারুন এবং হুর সূর্যাস্ত না হওয়া পর্যন্ত তার হাত সমর্থন করতে সাহায্য করেছিল।</w:t>
      </w:r>
    </w:p>
    <w:p/>
    <w:p>
      <w:r xmlns:w="http://schemas.openxmlformats.org/wordprocessingml/2006/main">
        <w:t xml:space="preserve">1. কঠিন সময়ে একে অপরকে সমর্থন করার গুরুত্ব।</w:t>
      </w:r>
    </w:p>
    <w:p/>
    <w:p>
      <w:r xmlns:w="http://schemas.openxmlformats.org/wordprocessingml/2006/main">
        <w:t xml:space="preserve">2. কিভাবে ঈশ্বর সাধারণ মানুষকে ব্যবহার করেন অসাধারণ কাজ করার জন্য।</w:t>
      </w:r>
    </w:p>
    <w:p/>
    <w:p>
      <w:r xmlns:w="http://schemas.openxmlformats.org/wordprocessingml/2006/main">
        <w:t xml:space="preserve">1. ইফিসিয়ানস 4:16 - "যার কাছ থেকে সমস্ত শরীর সঙ্গতভাবে একত্রিত হয়েছে এবং প্রতিটি অঙ্গের পরিমাপে কার্যকরী কাজ অনুসারে যা প্রতিটি জয়েন্ট সরবরাহ করে তার দ্বারা সংকুচিত হয়েছে, প্রেমে নিজেকে উন্নত করার জন্য দেহের বৃদ্ধি ঘটায়৷ "</w:t>
      </w:r>
    </w:p>
    <w:p/>
    <w:p>
      <w:r xmlns:w="http://schemas.openxmlformats.org/wordprocessingml/2006/main">
        <w:t xml:space="preserve">2. গীতসংহিতা 121:3-4 - "তিনি তোমার পা নড়াচড়া করতে দেবেন না: যে তোমাকে রক্ষা করবে সে ঘুমাবে না। দেখ, যে ইস্রায়েলকে রক্ষা করে সে ঘুমাবে না ঘুমোবে না।"</w:t>
      </w:r>
    </w:p>
    <w:p/>
    <w:p>
      <w:r xmlns:w="http://schemas.openxmlformats.org/wordprocessingml/2006/main">
        <w:t xml:space="preserve">Exodus 17:13 আর যিহোশূয় তরবারির ধারে অমালেক ও তাঁর লোকদের অস্বস্তি করলেন।</w:t>
      </w:r>
    </w:p>
    <w:p/>
    <w:p>
      <w:r xmlns:w="http://schemas.openxmlformats.org/wordprocessingml/2006/main">
        <w:t xml:space="preserve">যিহোশূয় তলোয়ার দিয়ে আমালেক ও তার লোকদের পরাজিত করলেন।</w:t>
      </w:r>
    </w:p>
    <w:p/>
    <w:p>
      <w:r xmlns:w="http://schemas.openxmlformats.org/wordprocessingml/2006/main">
        <w:t xml:space="preserve">1. বিশ্বাসের শক্তি: কীভাবে জোশুয়া আমালেককে কাটিয়ে উঠলেন</w:t>
      </w:r>
    </w:p>
    <w:p/>
    <w:p>
      <w:r xmlns:w="http://schemas.openxmlformats.org/wordprocessingml/2006/main">
        <w:t xml:space="preserve">2. তরবারির শক্তি: শক্তির মাধ্যমে বিজয়</w:t>
      </w:r>
    </w:p>
    <w:p/>
    <w:p>
      <w:r xmlns:w="http://schemas.openxmlformats.org/wordprocessingml/2006/main">
        <w:t xml:space="preserve">1. রোমানস্ 8:37-39 - না, এই সমস্ত কিছুতে আমরা তাঁর মাধ্যমে বিজয়ীর চেয়েও বেশি যা আমাদের ভালবাসে।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p>
      <w:r xmlns:w="http://schemas.openxmlformats.org/wordprocessingml/2006/main">
        <w:t xml:space="preserve">2. ইশাইয়া 40:30-31 - এমনকি যুবকরাও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Exodus 17:14 তখন সদাপ্রভু মোশিকে বললেন, এটা একটা পুস্তকে একটা স্মৃতির জন্য লেখ এবং যিহোশূয়ের কানে তা শুনাও, কারণ আমি স্বর্গের নিচ থেকে অমালেকদের স্মরণ একেবারে মুছে দেব।</w:t>
      </w:r>
    </w:p>
    <w:p/>
    <w:p>
      <w:r xmlns:w="http://schemas.openxmlformats.org/wordprocessingml/2006/main">
        <w:t xml:space="preserve">এই অনুচ্ছেদটি ইস্রায়েলীয়দের মহামারী আমালেক থেকে মুক্তির ঈশ্বরের প্রতিশ্রুতি তুলে ধরে।</w:t>
      </w:r>
    </w:p>
    <w:p/>
    <w:p>
      <w:r xmlns:w="http://schemas.openxmlformats.org/wordprocessingml/2006/main">
        <w:t xml:space="preserve">1: ঈশ্বরের প্রতিশ্রুতি বিশ্বস্ত এবং অবিরাম.</w:t>
      </w:r>
    </w:p>
    <w:p/>
    <w:p>
      <w:r xmlns:w="http://schemas.openxmlformats.org/wordprocessingml/2006/main">
        <w:t xml:space="preserve">2: আমাদের অবশ্যই ঈশ্বর এবং তাঁর প্রতিশ্রুতির প্রতি বিশ্বাস থাকতে হবে।</w:t>
      </w:r>
    </w:p>
    <w:p/>
    <w:p>
      <w:r xmlns:w="http://schemas.openxmlformats.org/wordprocessingml/2006/main">
        <w:t xml:space="preserve">1: গীতসংহিতা 33:4 "প্রভুর বাক্য সঠিক এবং সত্য; তিনি যা করেন তাতে তিনি বিশ্বস্ত।"</w:t>
      </w:r>
    </w:p>
    <w:p/>
    <w:p>
      <w:r xmlns:w="http://schemas.openxmlformats.org/wordprocessingml/2006/main">
        <w:t xml:space="preserve">2: রোমানস 10:17 "সুতরাং বিশ্বাস শ্রবণ থেকে আসে, এবং খ্রীষ্টের শব্দের মাধ্যমে শোনা যায়।"</w:t>
      </w:r>
    </w:p>
    <w:p/>
    <w:p>
      <w:r xmlns:w="http://schemas.openxmlformats.org/wordprocessingml/2006/main">
        <w:t xml:space="preserve">Exodus 17:15 এবং মোশি একটি বেদী নির্মাণ করে তার নাম রাখলেন যিহোবানিসি:</w:t>
      </w:r>
    </w:p>
    <w:p/>
    <w:p>
      <w:r xmlns:w="http://schemas.openxmlformats.org/wordprocessingml/2006/main">
        <w:t xml:space="preserve">মোশি একটি বেদী তৈরি করেছিলেন এবং এর নাম দেন যিহোভানিসি।</w:t>
      </w:r>
    </w:p>
    <w:p/>
    <w:p>
      <w:r xmlns:w="http://schemas.openxmlformats.org/wordprocessingml/2006/main">
        <w:t xml:space="preserve">1. আমাদের জীবনে বিশ্বাসের ভিত্তি থাকার গুরুত্ব।</w:t>
      </w:r>
    </w:p>
    <w:p/>
    <w:p>
      <w:r xmlns:w="http://schemas.openxmlformats.org/wordprocessingml/2006/main">
        <w:t xml:space="preserve">2. একটি অর্থপূর্ণ নামের শক্তি।</w:t>
      </w:r>
    </w:p>
    <w:p/>
    <w:p>
      <w:r xmlns:w="http://schemas.openxmlformats.org/wordprocessingml/2006/main">
        <w:t xml:space="preserve">1. গীতসংহিতা 20:1-2 - আপনি যখন বিপদে পড়েন তখন প্রভু আপনাকে উত্তর দিন; যাকোবের ঈশ্বরের নাম তোমাকে রক্ষা করুক।</w:t>
      </w:r>
    </w:p>
    <w:p/>
    <w:p>
      <w:r xmlns:w="http://schemas.openxmlformats.org/wordprocessingml/2006/main">
        <w:t xml:space="preserve">2. ইশাইয়া 25:1 - প্রভু, আপনি আমার ঈশ্বর; আমি তোমাকে মহিমান্বিত করব এবং তোমার নামের প্রশংসা করব, কারণ নিখুঁত বিশ্বস্ততায় তুমি বিস্ময়কর কাজ করেছ।</w:t>
      </w:r>
    </w:p>
    <w:p/>
    <w:p>
      <w:r xmlns:w="http://schemas.openxmlformats.org/wordprocessingml/2006/main">
        <w:t xml:space="preserve">Exodus 17:16 কারণ তিনি বললেন, কারণ সদাপ্রভু শপথ করেছেন যে, সদাপ্রভু অমালেকদের সঙ্গে বংশ পরম্পরায় যুদ্ধ করবেন।</w:t>
      </w:r>
    </w:p>
    <w:p/>
    <w:p>
      <w:r xmlns:w="http://schemas.openxmlformats.org/wordprocessingml/2006/main">
        <w:t xml:space="preserve">Exodus 17:16 থেকে এই অনুচ্ছেদটি বর্ণনা করে যে কিভাবে ঈশ্বর আমালেকীয়দের বিরুদ্ধে একটি চিরস্থায়ী যুদ্ধ ঘোষণা করেছেন।</w:t>
      </w:r>
    </w:p>
    <w:p/>
    <w:p>
      <w:r xmlns:w="http://schemas.openxmlformats.org/wordprocessingml/2006/main">
        <w:t xml:space="preserve">1. ঈশ্বরের অনন্ত যুদ্ধ বোঝা</w:t>
      </w:r>
    </w:p>
    <w:p/>
    <w:p>
      <w:r xmlns:w="http://schemas.openxmlformats.org/wordprocessingml/2006/main">
        <w:t xml:space="preserve">2. ঈশ্বরের যুদ্ধ ঘোষণার অর্থ</w:t>
      </w:r>
    </w:p>
    <w:p/>
    <w:p>
      <w:r xmlns:w="http://schemas.openxmlformats.org/wordprocessingml/2006/main">
        <w:t xml:space="preserve">1.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2. 1 পিটার 3:9 - মন্দের বিনিময়ে মন্দের প্রতিশোধ নেবেন না বা নিন্দার জন্য নিন্দা করবেন না, বরং আশীর্বাদ করুন, এর জন্য আপনাকে ডাকা হয়েছিল, যাতে আপনি আশীর্বাদ পেতে পারেন।</w:t>
      </w:r>
    </w:p>
    <w:p/>
    <w:p>
      <w:r xmlns:w="http://schemas.openxmlformats.org/wordprocessingml/2006/main">
        <w:t xml:space="preserve">Exodus 18 নিম্নোক্ত শ্লোক সহ তিনটি অনুচ্ছেদে সংক্ষিপ্ত করা যেতে পারে:</w:t>
      </w:r>
    </w:p>
    <w:p/>
    <w:p>
      <w:r xmlns:w="http://schemas.openxmlformats.org/wordprocessingml/2006/main">
        <w:t xml:space="preserve">অনুচ্ছেদ 1: এক্সোডাস 18:1-12-এ, মূসার শ্বশুর, জেথ্রো, ইস্রায়েলীয়দের জন্য ঈশ্বরের সমস্ত আশ্চর্যের কথা শুনেন এবং মরুভূমিতে মোশির সাথে দেখা করতে আসেন। জেথ্রো মোশির স্ত্রী সিপ্পোরা এবং তাদের দুই ছেলেকে তার সাথে নিয়ে আসে। মোশির সাথে সাক্ষাত করে, জেথ্রো আনন্দিত হয় এবং ঈশ্বরকে বলি উৎসর্গ করে। পরের দিন, মোজেস সকাল থেকে সন্ধ্যা পর্যন্ত লোকেদের মধ্যে বিবাদের বিচারে অভিভূত দেখে, জেথ্রো তাকে এমন যোগ্য নেতাদের নিয়োগ করার পরামর্শ দেয় যারা ছোটখাটো সমস্যা সমাধানে সহায়তা করতে পারে এবং মোজেসের জন্য বড় মামলাগুলি পরিচালনা করার জন্য রেখে দেয়।</w:t>
      </w:r>
    </w:p>
    <w:p/>
    <w:p>
      <w:r xmlns:w="http://schemas.openxmlformats.org/wordprocessingml/2006/main">
        <w:t xml:space="preserve">অনুচ্ছেদ 2: যাত্রাপুস্তক 18:13-26 এ অব্যাহত রেখে, জেথ্রোর পরামর্শ অনুসরণ করে, মোশি ইস্রায়েলীয়দের মধ্যে থেকে হাজার, শত, পঞ্চাশ এবং দশজনের নেতা হিসাবে বিশ্বস্ত পুরুষদের নিয়োগ করেন। এই নেতারা ঈশ্বরের আইন ও আদেশ অনুসারে মানুষের বিরোধের বিচার করতে সাহায্য করে। মোশির সামনে আরও গুরুত্বপূর্ণ মামলা আনার সময় তারা নিজেরাই ছোট ছোট বিষয়গুলি পরিচালনা করে। দায়িত্বের এই প্রতিনিধিদল মূসার বোঝাকে হালকা করে এবং আরও দক্ষ শাসন ব্যবস্থা নিশ্চিত করে।</w:t>
      </w:r>
    </w:p>
    <w:p/>
    <w:p>
      <w:r xmlns:w="http://schemas.openxmlformats.org/wordprocessingml/2006/main">
        <w:t xml:space="preserve">অনুচ্ছেদ 3: এক্সোডাস 18:27-এ, ইস্রায়েলীয়দের সম্প্রদায়ের মধ্যে নেতৃত্বের কাঠামোর বিষয়ে জেথ্রোর পরামর্শ বাস্তবায়নের পরে প্রতিশ্রুত ভূমির দিকে তাদের প্রান্তর যাত্রার সময় মোজেস তার শ্বশুরকে বিদায় দেন যিনি পারস্পরিক শ্রদ্ধার দ্বারা চিহ্নিত একটি প্রস্থানের জন্য তার নিজের দেশে ফিরে আসেন। , স্নেহ দুই ব্যক্তির মধ্যে ইতিবাচক সম্পর্ককে প্রতিফলিত করে যারা বিভিন্ন সাংস্কৃতিক পটভূমির প্রতিনিধিত্ব করে একত্রিত বিশ্বাস বা স্বীকৃতির মাধ্যমে যিহোবার দ্বারা সম্পাদিত ঐশ্বরিক কাজ সম্পর্কে অত্যাচারী ফেরাওনিক শাসনের বিরুদ্ধে মুক্তি যাত্রা জুড়ে এমন একটি ঘটনা যা বিজ্ঞ পরামর্শের উপর গুরুত্ব তুলে ধরে, উপদেশ প্রায়শই প্রাচীন নিকট পূর্বের প্রেক্ষাপটের মধ্যে চাওয়া হয়। সাম্প্রদায়িক সিদ্ধান্ত গ্রহণের প্রক্রিয়ার সাথে জড়িত সাংস্কৃতিক অনুশীলন যেখানে অভিজ্ঞ প্রবীণরা সঞ্চিত জ্ঞানের উপর ভিত্তি করে নির্দেশনা বা সহায়তা প্রদানে গুরুত্বপূর্ণ ভূমিকা পালন করে, জ্ঞান প্রায়শই সামাজিক সংহতি বজায় রাখার সাথে জড়িত, বাইবেলের ইতিহাসের মধ্যে গঠনমূলক পর্যায়ে সম্মুখীন হওয়া চ্যালেঞ্জগুলির মধ্যে শৃঙ্খলা যেমন নেতৃত্ব, শাসনের সাথে ঘনিষ্ঠভাবে আবদ্ধ। মনোনীত লোকেদের (ইসরায়েল) মাধ্যমে উপস্থাপিত দেবতার (ইয়াহওয়েহ) মধ্যে চুক্তিগত সম্পর্ক যা প্রাচীন ধর্মীয় ঐতিহ্যের মধ্যে নিহিত সাম্প্রদায়িক পরিচয়কে রূপদানকারী ঐশ্বরিক উদ্দেশ্য পূরণকে কেন্দ্র করে সাধারণ লক্ষ্য অর্জনের লক্ষ্যে প্রজন্মগত, সাংস্কৃতিক সীমানা জুড়ে সহযোগিতার উদাহরণ হিসাবে কাজ করে মোজেস, জেথ্রোর মতো ব্যক্তিত্বদের দ্বারা উদাহরণ। সেই সময়কালে অঞ্চল জুড়ে পর্যবেক্ষণ করা হয়েছিল</w:t>
      </w:r>
    </w:p>
    <w:p/>
    <w:p>
      <w:r xmlns:w="http://schemas.openxmlformats.org/wordprocessingml/2006/main">
        <w:t xml:space="preserve">Exodus 18:1 যখন মোশির শ্বশুর, মিদিয়নের পুরোহিত যিথ্রো শুনলেন যে ঈশ্বর মোশির জন্য এবং তাঁর লোক ইস্রায়েলের জন্য যা করেছেন এবং প্রভু ইস্রায়েলকে মিশর থেকে বের করে এনেছেন তার সমস্ত কথা শুনলেন;</w:t>
      </w:r>
    </w:p>
    <w:p/>
    <w:p>
      <w:r xmlns:w="http://schemas.openxmlformats.org/wordprocessingml/2006/main">
        <w:t xml:space="preserve">মিশর থেকে ইস্রায়েলীয়দের ঈশ্বরের উদ্ধারে জেথ্রো আনন্দিত।</w:t>
      </w:r>
    </w:p>
    <w:p/>
    <w:p>
      <w:r xmlns:w="http://schemas.openxmlformats.org/wordprocessingml/2006/main">
        <w:t xml:space="preserve">1: তিনি যা করেছেন তার জন্য প্রভুতে আনন্দ করুন।</w:t>
      </w:r>
    </w:p>
    <w:p/>
    <w:p>
      <w:r xmlns:w="http://schemas.openxmlformats.org/wordprocessingml/2006/main">
        <w:t xml:space="preserve">2: ঈশ্বর উদ্ধারকারী, এবং তিনি তাঁর লোকেদের প্রতি বিশ্বস্ত।</w:t>
      </w:r>
    </w:p>
    <w:p/>
    <w:p>
      <w:r xmlns:w="http://schemas.openxmlformats.org/wordprocessingml/2006/main">
        <w:t xml:space="preserve">1: গীতসংহিতা 118:24 - এই দিনটি প্রভু তৈরি করেছেন; আসুন আমরা আনন্দ করি এবং এতে আনন্দিত হই।</w:t>
      </w:r>
    </w:p>
    <w:p/>
    <w:p>
      <w:r xmlns:w="http://schemas.openxmlformats.org/wordprocessingml/2006/main">
        <w:t xml:space="preserve">2: ইশাইয়া 12:2 - অবশ্যই ঈশ্বর আমার পরিত্রাণ; আমি বিশ্বাস করব এবং ভয় পাব না। সদাপ্রভু, সদাপ্রভু নিজেই আমার শক্তি ও আমার প্রতিরক্ষা; তিনি আমার পরিত্রাণ হয়ে উঠেছেন।</w:t>
      </w:r>
    </w:p>
    <w:p/>
    <w:p>
      <w:r xmlns:w="http://schemas.openxmlformats.org/wordprocessingml/2006/main">
        <w:t xml:space="preserve">Exodus 18:2 তারপর মোশির শ্বশুর জেথ্রো মোশির স্ত্রী সিপ্পোরাকে ফিরিয়ে নিয়ে গেলেন।</w:t>
      </w:r>
    </w:p>
    <w:p/>
    <w:p>
      <w:r xmlns:w="http://schemas.openxmlformats.org/wordprocessingml/2006/main">
        <w:t xml:space="preserve">মূসার শ্বশুর জেথ্রো মূসা এবং তার স্ত্রী জিপ্পোরাকে বিদায় করার পর পুনরায় একত্রিত করেন।</w:t>
      </w:r>
    </w:p>
    <w:p/>
    <w:p>
      <w:r xmlns:w="http://schemas.openxmlformats.org/wordprocessingml/2006/main">
        <w:t xml:space="preserve">1: বিবাহ একটি চুক্তির সম্পর্ক, এবং কখনই হালকাভাবে প্রবেশ করা উচিত নয়।</w:t>
      </w:r>
    </w:p>
    <w:p/>
    <w:p>
      <w:r xmlns:w="http://schemas.openxmlformats.org/wordprocessingml/2006/main">
        <w:t xml:space="preserve">2: পরিস্থিতি যাই হোক না কেন, ঈশ্বর শেষ পর্যন্ত নিয়ন্ত্রণে আছেন এবং সঠিক ফলাফল নিয়ে আসবেন।</w:t>
      </w:r>
    </w:p>
    <w:p/>
    <w:p>
      <w:r xmlns:w="http://schemas.openxmlformats.org/wordprocessingml/2006/main">
        <w:t xml:space="preserve">1: Malachi 2:14-16 কিন্তু তোমরা বলছ, কেন সে তা করে না? কারণ প্রভু তোমার এবং তোমার যৌবনের স্ত্রীর মধ্যে সাক্ষী ছিলেন, যার প্রতি তুমি অবিশ্বাসী ছিলে, যদিও সে তোমার সঙ্গী এবং চুক্তি দ্বারা তোমার স্ত্রী। তিনি কি তাদের এক করেননি, তাদের মিলনে আত্মার একটি অংশ দিয়ে? এবং এক ঈশ্বর কি চেয়েছিলেন? ঈশ্বরীয় বংশধর।</w:t>
      </w:r>
    </w:p>
    <w:p/>
    <w:p>
      <w:r xmlns:w="http://schemas.openxmlformats.org/wordprocessingml/2006/main">
        <w:t xml:space="preserve">2: Ephesians 5:22-33 স্ত্রীগণ, প্রভুর মত তোমাদের নিজের স্বামীদের বশ্যতা স্বীকার কর। কারণ স্বামী হলেন স্ত্রীর মস্তক, যেমন খ্রীষ্ট হলেন মন্ডলীর মস্তক, তাঁর দেহ এবং তিনি নিজেই এর ত্রাণকর্তা৷ এখন গির্জা যেমন খ্রীষ্টের বশ্যতা স্বীকার করে, তেমনি স্ত্রীদেরও উচিত তাদের স্বামীদের সবকিছুতে বশ্যতা স্বীকার করা। স্বামীরা, আপনার স্ত্রীকে ভালবাসুন, যেমন খ্রীষ্ট গির্জাকে ভালবাসতেন এবং তার জন্য নিজেকে বিলিয়ে দিয়েছিলেন, যাতে তিনি তাকে পবিত্র করতে পারেন, শব্দের সাথে জল ধোয়ার মাধ্যমে তাকে শুদ্ধ করেছেন৷</w:t>
      </w:r>
    </w:p>
    <w:p/>
    <w:p>
      <w:r xmlns:w="http://schemas.openxmlformats.org/wordprocessingml/2006/main">
        <w:t xml:space="preserve">Exodus 18:3 এবং তার দুই ছেলে; যার মধ্যে একজনের নাম ছিল গের্শোম; কারণ তিনি বলেছিলেন, আমি এক বিচিত্র দেশে একজন এলিয়েন ছিলাম।</w:t>
      </w:r>
    </w:p>
    <w:p/>
    <w:p>
      <w:r xmlns:w="http://schemas.openxmlformats.org/wordprocessingml/2006/main">
        <w:t xml:space="preserve">মূসার শ্বশুর জেথ্রো তাকে এবং তার পরিবারকে তার বাড়িতে স্বাগত জানিয়েছিলেন এবং তাদের আশ্রয়ের জায়গা দিয়েছিলেন।</w:t>
      </w:r>
    </w:p>
    <w:p/>
    <w:p>
      <w:r xmlns:w="http://schemas.openxmlformats.org/wordprocessingml/2006/main">
        <w:t xml:space="preserve">1. আতিথেয়তার শক্তি: আমাদের জীবনে অপরিচিতদের স্বাগত জানানো</w:t>
      </w:r>
    </w:p>
    <w:p/>
    <w:p>
      <w:r xmlns:w="http://schemas.openxmlformats.org/wordprocessingml/2006/main">
        <w:t xml:space="preserve">2. অপরিচিত ব্যক্তিকে আলিঙ্গন করা: মূসার উদাহরণের দিকে একটি নজর</w:t>
      </w:r>
    </w:p>
    <w:p/>
    <w:p>
      <w:r xmlns:w="http://schemas.openxmlformats.org/wordprocessingml/2006/main">
        <w:t xml:space="preserve">1. হিব্রু 13:2 - অপরিচিতদের আতিথেয়তা দেখাতে অবহেলা করবেন না, কারণ এর ফলে কেউ কেউ অজান্তেই স্বর্গদূতদের আপ্যায়ন করেছে।</w:t>
      </w:r>
    </w:p>
    <w:p/>
    <w:p>
      <w:r xmlns:w="http://schemas.openxmlformats.org/wordprocessingml/2006/main">
        <w:t xml:space="preserve">2. রোমানস 12:13 - সাধুদের প্রয়োজনে অবদান রাখুন এবং আতিথেয়তা দেখানোর চেষ্টা করুন।</w:t>
      </w:r>
    </w:p>
    <w:p/>
    <w:p>
      <w:r xmlns:w="http://schemas.openxmlformats.org/wordprocessingml/2006/main">
        <w:t xml:space="preserve">Exodus 18:4 আর অন্যজনের নাম ইলীয়েজার; কারণ আমার পিতার ঈশ্বর বলেছিলেন, তিনি আমার সহায় ছিলেন এবং আমাকে ফেরাউনের তরবারির হাত থেকে উদ্ধার করেছিলেন৷</w:t>
      </w:r>
    </w:p>
    <w:p/>
    <w:p>
      <w:r xmlns:w="http://schemas.openxmlformats.org/wordprocessingml/2006/main">
        <w:t xml:space="preserve">মোশির শ্বশুর জেথ্রোর দুই নাতি ছিল, একজনের নাম গের্শোম এবং অন্যজনের নাম এলিয়েজার। এলিয়েজারের নাম তাকে দেওয়া হয়েছিল কারণ ঈশ্বর তাকে ফেরাউনের তরবারির হাত থেকে রক্ষা করার জন্য তাকে সাহায্য করেছিলেন।</w:t>
      </w:r>
    </w:p>
    <w:p/>
    <w:p>
      <w:r xmlns:w="http://schemas.openxmlformats.org/wordprocessingml/2006/main">
        <w:t xml:space="preserve">1. ঈশ্বর কষ্টের সময়ে আমাদের সাহায্যকারী</w:t>
      </w:r>
    </w:p>
    <w:p/>
    <w:p>
      <w:r xmlns:w="http://schemas.openxmlformats.org/wordprocessingml/2006/main">
        <w:t xml:space="preserve">2. সর্বশ্রেষ্ঠ মুক্তি: পাপ থেকে মুক্তি</w:t>
      </w:r>
    </w:p>
    <w:p/>
    <w:p>
      <w:r xmlns:w="http://schemas.openxmlformats.org/wordprocessingml/2006/main">
        <w:t xml:space="preserve">1. গীতসংহিতা 46:1 ঈশ্বর আমাদের আশ্রয় এবং শক্তি, সমস্যায় সর্বদা সাহায্যকারী।</w:t>
      </w:r>
    </w:p>
    <w:p/>
    <w:p>
      <w:r xmlns:w="http://schemas.openxmlformats.org/wordprocessingml/2006/main">
        <w:t xml:space="preserve">2. রোমানস 6:23 কারণ পাপের মজুরি হল মৃত্যু, কিন্তু ঈশ্বরের বিনামূল্যে দান হল আমাদের প্রভু খ্রীষ্ট যীশুতে অনন্ত জীবন৷</w:t>
      </w:r>
    </w:p>
    <w:p/>
    <w:p>
      <w:r xmlns:w="http://schemas.openxmlformats.org/wordprocessingml/2006/main">
        <w:t xml:space="preserve">Exodus 18:5 আর মোশির শ্বশুর যিথ্রো তাঁর ছেলেদের ও তাঁর স্ত্রীকে নিয়ে মরুভূমিতে মোশির কাছে এসেছিলেন, যেখানে তিনি ঈশ্বরের পাহাড়ে শিবির স্থাপন করেছিলেন।</w:t>
      </w:r>
    </w:p>
    <w:p/>
    <w:p>
      <w:r xmlns:w="http://schemas.openxmlformats.org/wordprocessingml/2006/main">
        <w:t xml:space="preserve">জেথ্রো, মূসার শ্বশুর, ঈশ্বরের পাহাড়ে মরুভূমিতে মূসার সাথে দেখা করতে তার পরিবারের সাথে আসেন।</w:t>
      </w:r>
    </w:p>
    <w:p/>
    <w:p>
      <w:r xmlns:w="http://schemas.openxmlformats.org/wordprocessingml/2006/main">
        <w:t xml:space="preserve">1. সম্পর্কের শক্তি: পরিবারের গুরুত্ব</w:t>
      </w:r>
    </w:p>
    <w:p/>
    <w:p>
      <w:r xmlns:w="http://schemas.openxmlformats.org/wordprocessingml/2006/main">
        <w:t xml:space="preserve">2. এমনকি মরুভূমিতেও ঈশ্বরের ডাক অনুসরণ করা</w:t>
      </w:r>
    </w:p>
    <w:p/>
    <w:p>
      <w:r xmlns:w="http://schemas.openxmlformats.org/wordprocessingml/2006/main">
        <w:t xml:space="preserve">1. ম্যাথু 19:5 - "এবং বলেছেন, এই কারণে একজন পুরুষ পিতা ও মাতাকে ত্যাগ করবে এবং তার স্ত্রীর সাথে আঁকড়ে থাকবে: এবং তারা দু'জন এক দেহ হবে।"</w:t>
      </w:r>
    </w:p>
    <w:p/>
    <w:p>
      <w:r xmlns:w="http://schemas.openxmlformats.org/wordprocessingml/2006/main">
        <w:t xml:space="preserve">2. Exodus 3:1 - "এখন মূসা তার শ্বশুর, মিদিয়ানের পুরোহিত জেথ্রোর মেষপালকে রাখলেন: এবং তিনি মেষপালকে মরুভূমির পিছনে নিয়ে গেলেন এবং ঈশ্বরের পাহাড়ে, এমনকি হোরেব পর্যন্ত এসেছিলেন।"</w:t>
      </w:r>
    </w:p>
    <w:p/>
    <w:p>
      <w:r xmlns:w="http://schemas.openxmlformats.org/wordprocessingml/2006/main">
        <w:t xml:space="preserve">Exodus 18:6 তিনি মোশিকে বললেন, আমি তোমার শ্বশুর যিথ্রো, তোমার স্ত্রী ও তার দুই ছেলেকে নিয়ে তোমার কাছে এসেছি।</w:t>
      </w:r>
    </w:p>
    <w:p/>
    <w:p>
      <w:r xmlns:w="http://schemas.openxmlformats.org/wordprocessingml/2006/main">
        <w:t xml:space="preserve">মূসার শ্বশুর, জেথ্রো, তার স্ত্রী এবং দুই ছেলেকে নিয়ে তাকে দেখতে আসেন।</w:t>
      </w:r>
    </w:p>
    <w:p/>
    <w:p>
      <w:r xmlns:w="http://schemas.openxmlformats.org/wordprocessingml/2006/main">
        <w:t xml:space="preserve">1. উদারতার সাথে অন্যদের স্বাগত জানানো: মূসার কাছ থেকে একটি শিক্ষা</w:t>
      </w:r>
    </w:p>
    <w:p/>
    <w:p>
      <w:r xmlns:w="http://schemas.openxmlformats.org/wordprocessingml/2006/main">
        <w:t xml:space="preserve">2. পরিবারের গুরুত্ব: মুসার গল্প থেকে প্রতিফলন</w:t>
      </w:r>
    </w:p>
    <w:p/>
    <w:p>
      <w:r xmlns:w="http://schemas.openxmlformats.org/wordprocessingml/2006/main">
        <w:t xml:space="preserve">1. Exodus 18:6</w:t>
      </w:r>
    </w:p>
    <w:p/>
    <w:p>
      <w:r xmlns:w="http://schemas.openxmlformats.org/wordprocessingml/2006/main">
        <w:t xml:space="preserve">2. ম্যাথু 10:34-37 ভাববেন না যে আমি পৃথিবীতে শান্তি আনতে এসেছি। আমি শান্তি আনতে আসিনি, তলোয়ার নিয়ে এসেছি। কারণ আমি একজন পুরুষকে তার পিতার বিরুদ্ধে, কন্যাকে তার মায়ের বিরুদ্ধে এবং পুত্রবধূকে তার শাশুড়ির বিরুদ্ধে দাঁড় করতে এসেছি৷</w:t>
      </w:r>
    </w:p>
    <w:p/>
    <w:p>
      <w:r xmlns:w="http://schemas.openxmlformats.org/wordprocessingml/2006/main">
        <w:t xml:space="preserve">Exodus 18:7 এবং মোশি তার শ্বশুরের সাথে দেখা করার জন্য বাইরে গেলেন, এবং প্রণাম করলেন এবং তাকে চুম্বন করলেন; এবং তারা একে অপরকে তাদের কল্যাণ জিজ্ঞাসা করেছিল; তারা তাঁবুতে প্রবেশ করল|</w:t>
      </w:r>
    </w:p>
    <w:p/>
    <w:p>
      <w:r xmlns:w="http://schemas.openxmlformats.org/wordprocessingml/2006/main">
        <w:t xml:space="preserve">মুসা তার শ্বশুরের সাথে দেখা করে এবং তাকে সম্মানের সাথে শুভেচ্ছা জানায়।</w:t>
      </w:r>
    </w:p>
    <w:p/>
    <w:p>
      <w:r xmlns:w="http://schemas.openxmlformats.org/wordprocessingml/2006/main">
        <w:t xml:space="preserve">1. আমাদের বড়দের প্রতি শ্রদ্ধা</w:t>
      </w:r>
    </w:p>
    <w:p/>
    <w:p>
      <w:r xmlns:w="http://schemas.openxmlformats.org/wordprocessingml/2006/main">
        <w:t xml:space="preserve">2. পরিবারের গুরুত্ব</w:t>
      </w:r>
    </w:p>
    <w:p/>
    <w:p>
      <w:r xmlns:w="http://schemas.openxmlformats.org/wordprocessingml/2006/main">
        <w:t xml:space="preserve">1.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হিতোপদেশ 23:22 - আপনার পিতার কথা শুনুন যিনি আপনাকে জীবন দিয়েছেন এবং আপনার মা বৃদ্ধ হলে তাকে তুচ্ছ করবেন না।</w:t>
      </w:r>
    </w:p>
    <w:p/>
    <w:p>
      <w:r xmlns:w="http://schemas.openxmlformats.org/wordprocessingml/2006/main">
        <w:t xml:space="preserve">Exodus 18:8 এবং মোশি তাঁর শ্বশুরকে ইস্রায়েলের জন্য ফরৌণ ও মিশরীয়দের প্রতি সদাপ্রভু যা করেছিলেন, এবং পথের মধ্যে তাদের উপর যে সমস্ত কষ্ট এসেছিল এবং সদাপ্রভু কীভাবে তাদের উদ্ধার করেছিলেন তা সবই বললেন।</w:t>
      </w:r>
    </w:p>
    <w:p/>
    <w:p>
      <w:r xmlns:w="http://schemas.openxmlformats.org/wordprocessingml/2006/main">
        <w:t xml:space="preserve">মূসা ইস্রায়েলের জন্য প্রভুর কাজগুলি তার শ্বশুরের কাছে বর্ণনা করেন।</w:t>
      </w:r>
    </w:p>
    <w:p/>
    <w:p>
      <w:r xmlns:w="http://schemas.openxmlformats.org/wordprocessingml/2006/main">
        <w:t xml:space="preserve">1. কঠিন সময়ে ঈশ্বরের বিশ্বস্ততা</w:t>
      </w:r>
    </w:p>
    <w:p/>
    <w:p>
      <w:r xmlns:w="http://schemas.openxmlformats.org/wordprocessingml/2006/main">
        <w:t xml:space="preserve">2. তাঁর লোকেদের জন্য প্রভুর বিধান</w:t>
      </w:r>
    </w:p>
    <w:p/>
    <w:p>
      <w:r xmlns:w="http://schemas.openxmlformats.org/wordprocessingml/2006/main">
        <w:t xml:space="preserve">1. Deuteronomy 7:8 - "প্রভু আপনার প্রতি তাঁর ভালবাসা স্থাপন করেননি বা আপনাকে বেছে নেননি কারণ আপনি অন্য যেকোন লোকের চেয়ে সংখ্যায় বেশি ছিলেন, কারণ আপনি সমস্ত জাতির মধ্যে সবচেয়ে ছোট ছিলেন।"</w:t>
      </w:r>
    </w:p>
    <w:p/>
    <w:p>
      <w:r xmlns:w="http://schemas.openxmlformats.org/wordprocessingml/2006/main">
        <w:t xml:space="preserve">2. গীতসংহিতা 107:6 - "তারপর তারা তাদের কষ্টে প্রভুর কাছে চিৎকার করেছিল এবং তিনি তাদের কষ্ট থেকে উদ্ধার করেছিলেন।"</w:t>
      </w:r>
    </w:p>
    <w:p/>
    <w:p>
      <w:r xmlns:w="http://schemas.openxmlformats.org/wordprocessingml/2006/main">
        <w:t xml:space="preserve">Exodus 18:9 এবং যিথ্রো ইস্রায়েলের প্রতি যাকে তিনি মিশরীয়দের হাত থেকে উদ্ধার করেছিলেন তার সমস্ত মঙ্গলের জন্য আনন্দিত হলেন।</w:t>
      </w:r>
    </w:p>
    <w:p/>
    <w:p>
      <w:r xmlns:w="http://schemas.openxmlformats.org/wordprocessingml/2006/main">
        <w:t xml:space="preserve">জেথ্রো মিশরীয়দের হাত থেকে তাদের উদ্ধার করে ইস্রায়েলের প্রতি ঈশ্বরের মঙ্গলের জন্য আনন্দিত হয়েছিল।</w:t>
      </w:r>
    </w:p>
    <w:p/>
    <w:p>
      <w:r xmlns:w="http://schemas.openxmlformats.org/wordprocessingml/2006/main">
        <w:t xml:space="preserve">1. ঈশ্বরের মুক্তি: প্রশংসা এবং ধন্যবাদ জানানোর জন্য একটি আহ্বান</w:t>
      </w:r>
    </w:p>
    <w:p/>
    <w:p>
      <w:r xmlns:w="http://schemas.openxmlformats.org/wordprocessingml/2006/main">
        <w:t xml:space="preserve">2. ঈশ্বরের শক্তি এবং প্রেম: আনন্দের উৎস</w:t>
      </w:r>
    </w:p>
    <w:p/>
    <w:p>
      <w:r xmlns:w="http://schemas.openxmlformats.org/wordprocessingml/2006/main">
        <w:t xml:space="preserve">1. গীতসংহিতা 34:1-3 - "আমি সর্বদা প্রভুকে আশীর্বাদ করব; তাঁর প্রশংসা সর্বদা আমার মুখে থাকবে। আমার আত্মা প্রভুতে তার গর্ব করে; নম্ররা শুনুক এবং আনন্দিত হোক। ওহ, প্রভুকে মহিমান্বিত করুন আমার সাথে, এবং আসুন আমরা একসাথে তাঁর নামকে উন্নীত করি!"</w:t>
      </w:r>
    </w:p>
    <w:p/>
    <w:p>
      <w:r xmlns:w="http://schemas.openxmlformats.org/wordprocessingml/2006/main">
        <w:t xml:space="preserve">2. ইশাইয়া 12:2-6 - "দেখুন, ঈশ্বর আমার পরিত্রাণ; আমি বিশ্বাস করব, ভয় পাব না; কারণ প্রভু ঈশ্বর আমার শক্তি এবং আমার গান, এবং তিনি আমার পরিত্রাণ হয়ে উঠেছেন। আনন্দের সাথে আপনি আঁকবেন পরিত্রাণের কূপ থেকে জল। আর সেই দিন তুমি বলবে: সদাপ্রভুকে ধন্যবাদ দাও, তাঁর নাম ডাক, তাঁর কাজগুলো লোকেদের মধ্যে প্রকাশ কর, তাঁর নাম উচ্চারণ কর, সদাপ্রভুর প্রশংসা কর, কারণ তিনি মহিমান্বিতভাবে করা হয়েছে, এটি সমস্ত পৃথিবীতে প্রকাশিত হোক। হে সিয়োনের বাসিন্দা, চিৎকার কর এবং আনন্দে গান কর, কারণ ইস্রায়েলের পবিত্রতম তোমার মধ্যে মহান।</w:t>
      </w:r>
    </w:p>
    <w:p/>
    <w:p>
      <w:r xmlns:w="http://schemas.openxmlformats.org/wordprocessingml/2006/main">
        <w:t xml:space="preserve">Exodus 18:10 আর যিথ্রো বললেন, ধন্য সদাপ্রভু, যিনি মিসরীয়দের হাত থেকে এবং ফেরাউনের হাত থেকে তোমাদের উদ্ধার করেছেন, যিনি মিসরীয়দের হাত থেকে লোকদের উদ্ধার করেছেন।</w:t>
      </w:r>
    </w:p>
    <w:p/>
    <w:p>
      <w:r xmlns:w="http://schemas.openxmlformats.org/wordprocessingml/2006/main">
        <w:t xml:space="preserve">জেথ্রো মিশরীয় এবং ফেরাউনের হাত থেকে ইস্রায়েলের লোকদের উদ্ধার করার জন্য প্রভুকে আশীর্বাদ করেছিলেন।</w:t>
      </w:r>
    </w:p>
    <w:p/>
    <w:p>
      <w:r xmlns:w="http://schemas.openxmlformats.org/wordprocessingml/2006/main">
        <w:t xml:space="preserve">1. প্রশংসার শক্তি: ঈশ্বরের মুক্তির উদযাপন</w:t>
      </w:r>
    </w:p>
    <w:p/>
    <w:p>
      <w:r xmlns:w="http://schemas.openxmlformats.org/wordprocessingml/2006/main">
        <w:t xml:space="preserve">2. প্রভুর সুরক্ষায় বিশ্বাস করা</w:t>
      </w:r>
    </w:p>
    <w:p/>
    <w:p>
      <w:r xmlns:w="http://schemas.openxmlformats.org/wordprocessingml/2006/main">
        <w:t xml:space="preserve">1. গীতসংহিতা 34:2-3 - আমার আত্মা প্রভুতে তার গর্ব করবে; নম্ররা তা শুনবে এবং আনন্দ করবে। হে আমার সাথে প্রভুকে মহিমান্বিত করুন, এবং আসুন আমরা একসাথে তাঁর নামকে মহিমান্বিত করি।</w:t>
      </w:r>
    </w:p>
    <w:p/>
    <w:p>
      <w:r xmlns:w="http://schemas.openxmlformats.org/wordprocessingml/2006/main">
        <w:t xml:space="preserve">2. Deuteronomy 6:23 - তাই তিনি তোমাদের কাছে তাঁর চুক্তি ঘোষণা করেছেন যা তিনি তোমাদের পালন করতে আদেশ করেছেন, অর্থাৎ দশটি আদেশ; তিনি সেগুলো দুটি পাথরের ফলকের ওপর লিখেছিলেন৷</w:t>
      </w:r>
    </w:p>
    <w:p/>
    <w:p>
      <w:r xmlns:w="http://schemas.openxmlformats.org/wordprocessingml/2006/main">
        <w:t xml:space="preserve">Exodus 18:11 এখন আমি জানি যে সদাপ্রভু সমস্ত দেবতাদের চেয়ে মহান, কারণ তারা যে বিষয়ে গর্ব করেছিল তাতে তিনি তাদের উপরে ছিলেন।</w:t>
      </w:r>
    </w:p>
    <w:p/>
    <w:p>
      <w:r xmlns:w="http://schemas.openxmlformats.org/wordprocessingml/2006/main">
        <w:t xml:space="preserve">ঈশ্বর অন্য দেবতাদের চেয়ে মহান।</w:t>
      </w:r>
    </w:p>
    <w:p/>
    <w:p>
      <w:r xmlns:w="http://schemas.openxmlformats.org/wordprocessingml/2006/main">
        <w:t xml:space="preserve">1: আমরা ঈশ্বরের মধ্যে শক্তি এবং নিরাপত্তা পেতে পারি কারণ তিনি অন্যান্য দেবতাদের চেয়ে মহান।</w:t>
      </w:r>
    </w:p>
    <w:p/>
    <w:p>
      <w:r xmlns:w="http://schemas.openxmlformats.org/wordprocessingml/2006/main">
        <w:t xml:space="preserve">2: প্রভুর উপর আস্থা রাখা গুরুত্বপূর্ণ কারণ তিনি অন্য সমস্ত দেবতাদের থেকে শ্রেষ্ঠ।</w:t>
      </w:r>
    </w:p>
    <w:p/>
    <w:p>
      <w:r xmlns:w="http://schemas.openxmlformats.org/wordprocessingml/2006/main">
        <w:t xml:space="preserve">1: Isaiah 40:25-26 তাহলে তোমরা আমাকে কার সাথে তুলনা করবে, নাকি আমি সমান হবো? পবিত্র এক বলেছেন. উপরে তোমার চোখ তুলুন, এবং দেখ কে এই জিনিসগুলি সৃষ্টি করেছে, যে তাদের দলকে সংখ্যায় বের করে আনে: তিনি তাদের সকলকে তাঁর শক্তির মহিমা দ্বারা নাম ধরে ডাকেন, কারণ তিনি শক্তিতে শক্তিশালী; কেউ ব্যর্থ হয় না।</w:t>
      </w:r>
    </w:p>
    <w:p/>
    <w:p>
      <w:r xmlns:w="http://schemas.openxmlformats.org/wordprocessingml/2006/main">
        <w:t xml:space="preserve">2: গীতসংহিতা 135:5-6 কারণ আমি জানি যে প্রভু মহান, এবং আমাদের প্রভু সমস্ত দেবতার উপরে৷ স্বর্গে, পৃথিবীতে, সাগরে এবং সমস্ত গভীর স্থানে সদাপ্রভু যা খুশি করতেন।</w:t>
      </w:r>
    </w:p>
    <w:p/>
    <w:p>
      <w:r xmlns:w="http://schemas.openxmlformats.org/wordprocessingml/2006/main">
        <w:t xml:space="preserve">Exodus 18:12 আর মোশির শ্বশুর যিথ্রো ঈশ্বরের জন্য হোমবলি ও বলি নিলেন; আর হারোণ ও ইস্রায়েলের সমস্ত প্রাচীনরা ঈশ্বরের সামনে মোশির শ্বশুরের সঙ্গে রুটি খেতে এলেন।</w:t>
      </w:r>
    </w:p>
    <w:p/>
    <w:p>
      <w:r xmlns:w="http://schemas.openxmlformats.org/wordprocessingml/2006/main">
        <w:t xml:space="preserve">মোশির শ্বশুর, জেথ্রো, ঈশ্বরের উদ্দেশে হোমবলি ও বলি উৎসর্গ করেছিলেন, এবং হারুন এবং ইস্রায়েলের প্রাচীনরা ঈশ্বরের সামনে খাবার ভাগ করার জন্য তার সাথে একত্রিত হয়েছিল।</w:t>
      </w:r>
    </w:p>
    <w:p/>
    <w:p>
      <w:r xmlns:w="http://schemas.openxmlformats.org/wordprocessingml/2006/main">
        <w:t xml:space="preserve">1. ফেলোশিপের শক্তি: কীভাবে উপাসনার জন্য একসাথে আসা আমাদের একত্রিত করে</w:t>
      </w:r>
    </w:p>
    <w:p/>
    <w:p>
      <w:r xmlns:w="http://schemas.openxmlformats.org/wordprocessingml/2006/main">
        <w:t xml:space="preserve">2. বলিদানের তাৎপর্য: নৈবেদ্যর পেছনের অর্থ বোঝা</w:t>
      </w:r>
    </w:p>
    <w:p/>
    <w:p>
      <w:r xmlns:w="http://schemas.openxmlformats.org/wordprocessingml/2006/main">
        <w:t xml:space="preserve">1. হিব্রু 10:24-25 - এবং আসুন আমরা বিবেচনা করি যে কীভাবে একে অপরকে ভালবাসা এবং ভাল কাজের জন্য উদ্বুদ্ধ করা যায়, একসাথে মিলিত হতে অবহেলা না করে, যেমন কারো কারো অভ্যাস, তবে একে অপরকে উত্সাহিত করা এবং আরও অনেক কিছু যেমন আপনি দেখছেন দিন ঘনিয়ে আসছে।</w:t>
      </w:r>
    </w:p>
    <w:p/>
    <w:p>
      <w:r xmlns:w="http://schemas.openxmlformats.org/wordprocessingml/2006/main">
        <w:t xml:space="preserve">2. লেবীয় পুস্তক 1:1-3 - প্রভু মোশিকে ডেকেছিলেন এবং সমাগম তাঁবু থেকে তাঁর সাথে কথা বলেছিলেন৷ তিনি বললেন, ইস্রায়েলীয়দের সাথে কথা বল এবং তাদের বল, যখন তোমাদের কেউ সদাপ্রভুর উদ্দেশে নৈবেদ্য আনবে, তখন পশুর পাল বা ভেড়া থেকে একটি পশু আনবে।</w:t>
      </w:r>
    </w:p>
    <w:p/>
    <w:p>
      <w:r xmlns:w="http://schemas.openxmlformats.org/wordprocessingml/2006/main">
        <w:t xml:space="preserve">Exodus 18:13 পরদিন এমন হল যে, মোশি লোকদের বিচার করতে বসলেন, এবং লোকেরা সকাল থেকে সন্ধ্যা পর্যন্ত মোশির পাশে দাঁড়িয়ে রইল।</w:t>
      </w:r>
    </w:p>
    <w:p/>
    <w:p>
      <w:r xmlns:w="http://schemas.openxmlformats.org/wordprocessingml/2006/main">
        <w:t xml:space="preserve">পরের দিন, মোশি সকাল থেকে সন্ধ্যা পর্যন্ত লোকদের বিচার করলেন।</w:t>
      </w:r>
    </w:p>
    <w:p/>
    <w:p>
      <w:r xmlns:w="http://schemas.openxmlformats.org/wordprocessingml/2006/main">
        <w:t xml:space="preserve">1. ন্যায়বিচার চাওয়ার ক্ষেত্রে ধৈর্যের গুরুত্ব।</w:t>
      </w:r>
    </w:p>
    <w:p/>
    <w:p>
      <w:r xmlns:w="http://schemas.openxmlformats.org/wordprocessingml/2006/main">
        <w:t xml:space="preserve">2. ন্যায্য ও নিরপেক্ষ বিচারকের প্রয়োজন।</w:t>
      </w:r>
    </w:p>
    <w:p/>
    <w:p>
      <w:r xmlns:w="http://schemas.openxmlformats.org/wordprocessingml/2006/main">
        <w:t xml:space="preserve">1. হিতোপদেশ 18:17 - "যে ব্যক্তি প্রথমে তার মামলাটি বলেছে তাকে সঠিক বলে মনে হচ্ছে, যতক্ষণ না অন্যটি এসে তাকে পরীক্ষা করে।"</w:t>
      </w:r>
    </w:p>
    <w:p/>
    <w:p>
      <w:r xmlns:w="http://schemas.openxmlformats.org/wordprocessingml/2006/main">
        <w:t xml:space="preserve">2. লেভিটিকাস 19:15 - "আপনি আদালতে কোন অন্যায় করবেন না। আপনি দরিদ্রদের পক্ষপাতী হবেন না বা মহানদের প্রতি অগ্রসর হবেন না, তবে ধার্মিকতার সাথে আপনার প্রতিবেশীর বিচার করবেন।"</w:t>
      </w:r>
    </w:p>
    <w:p/>
    <w:p>
      <w:r xmlns:w="http://schemas.openxmlformats.org/wordprocessingml/2006/main">
        <w:t xml:space="preserve">Exodus 18:14 মূসার শ্বশুর লোকদের প্রতি যা করেছেন তা দেখে তিনি বললেন, “তুমি লোকদের প্রতি এ কি করছ? কেন তুমি একা বসে আছ? সকাল থেকে সন্ধ্যা পর্যন্ত সমস্ত লোক তোমার পাশে দাঁড়িয়ে আছে?</w:t>
      </w:r>
    </w:p>
    <w:p/>
    <w:p>
      <w:r xmlns:w="http://schemas.openxmlformats.org/wordprocessingml/2006/main">
        <w:t xml:space="preserve">মূসার শ্বশুর মূসা লোকদের জন্য সমস্ত কাজ দেখেছিলেন এবং প্রশ্ন করেছিলেন কেন তিনি একা বসে আছেন যখন অন্য সবাইকে দাঁড়াতে হবে।</w:t>
      </w:r>
    </w:p>
    <w:p/>
    <w:p>
      <w:r xmlns:w="http://schemas.openxmlformats.org/wordprocessingml/2006/main">
        <w:t xml:space="preserve">1. কাজ অর্পণ করার গুরুত্ব - এক্সোডাস 18:14</w:t>
      </w:r>
    </w:p>
    <w:p/>
    <w:p>
      <w:r xmlns:w="http://schemas.openxmlformats.org/wordprocessingml/2006/main">
        <w:t xml:space="preserve">2. সেবায় বিশ্রামের প্রয়োজন - এক্সোডাস 18:14</w:t>
      </w:r>
    </w:p>
    <w:p/>
    <w:p>
      <w:r xmlns:w="http://schemas.openxmlformats.org/wordprocessingml/2006/main">
        <w:t xml:space="preserve">1. হিতোপদেশ 12:24 - পরিশ্রমীদের হাত শাসন করবে, যখন অলসদের জোর করে শ্রম দেওয়া হবে।</w:t>
      </w:r>
    </w:p>
    <w:p/>
    <w:p>
      <w:r xmlns:w="http://schemas.openxmlformats.org/wordprocessingml/2006/main">
        <w:t xml:space="preserve">2. ম্যাথু 11:28-30 - আমার কাছে এস, যারা পরিশ্রমী এবং ভারাক্রান্ত, এবং আমি তোমাদের বিশ্রাম দেব।</w:t>
      </w:r>
    </w:p>
    <w:p/>
    <w:p>
      <w:r xmlns:w="http://schemas.openxmlformats.org/wordprocessingml/2006/main">
        <w:t xml:space="preserve">Exodus 18:15 এবং মোশি তার শ্বশুরকে বললেন, কারণ লোকেরা আমার কাছে ঈশ্বরের কাছে জিজ্ঞাসা করতে আসে:</w:t>
      </w:r>
    </w:p>
    <w:p/>
    <w:p>
      <w:r xmlns:w="http://schemas.openxmlformats.org/wordprocessingml/2006/main">
        <w:t xml:space="preserve">ইস্রায়েলের লোকেরা বিশ্বাসের বিষয়ে মোশির সাথে পরামর্শ করেছিল।</w:t>
      </w:r>
    </w:p>
    <w:p/>
    <w:p>
      <w:r xmlns:w="http://schemas.openxmlformats.org/wordprocessingml/2006/main">
        <w:t xml:space="preserve">1. ঈশ্বরের প্রতি বিশ্বাস ও আস্থার গুরুত্ব</w:t>
      </w:r>
    </w:p>
    <w:p/>
    <w:p>
      <w:r xmlns:w="http://schemas.openxmlformats.org/wordprocessingml/2006/main">
        <w:t xml:space="preserve">2. কখন অন্যদের কাছ থেকে নির্দেশনা চাইতে হবে তা জানা</w:t>
      </w:r>
    </w:p>
    <w:p/>
    <w:p>
      <w:r xmlns:w="http://schemas.openxmlformats.org/wordprocessingml/2006/main">
        <w:t xml:space="preserve">1. ম্যাথিউ 7:7-11 - জিজ্ঞাসা করুন এবং এটি আপনাকে দেওয়া হবে; খোঁজ এবং আপনি পাবেন; নক করুন এবং দরজা আপনার জন্য খোলা হবে।</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Exodus 18:16 যখন তাদের কোন বিষয় থাকে, তারা আমার কাছে আসে; এবং আমি একে অপরের মধ্যে বিচার করি, এবং আমি তাদের ঈশ্বরের বিধি ও তাঁর আইন সম্পর্কে জানাই৷</w:t>
      </w:r>
    </w:p>
    <w:p/>
    <w:p>
      <w:r xmlns:w="http://schemas.openxmlformats.org/wordprocessingml/2006/main">
        <w:t xml:space="preserve">জেথ্রো মূসাকে লোকদের বিচার করার জন্য এবং তাদের ঈশ্বরের আইন শেখানোর জন্য সত্য ও জ্ঞানী লোকদের নিয়োগ করার পরামর্শ দিয়েছিলেন।</w:t>
      </w:r>
    </w:p>
    <w:p/>
    <w:p>
      <w:r xmlns:w="http://schemas.openxmlformats.org/wordprocessingml/2006/main">
        <w:t xml:space="preserve">1. জেথ্রোর জ্ঞান: চার্চে বিচারক নিয়োগ করা</w:t>
      </w:r>
    </w:p>
    <w:p/>
    <w:p>
      <w:r xmlns:w="http://schemas.openxmlformats.org/wordprocessingml/2006/main">
        <w:t xml:space="preserve">2. ঈশ্বরীয় নেতৃত্বের মডেল: ঈশ্বরের আইন শেখানো</w:t>
      </w:r>
    </w:p>
    <w:p/>
    <w:p>
      <w:r xmlns:w="http://schemas.openxmlformats.org/wordprocessingml/2006/main">
        <w:t xml:space="preserve">1. Deuteronomy 16:18-20 - আপনার সমস্ত গেটে বিচারক এবং অফিসার নিয়োগ করা।</w:t>
      </w:r>
    </w:p>
    <w:p/>
    <w:p>
      <w:r xmlns:w="http://schemas.openxmlformats.org/wordprocessingml/2006/main">
        <w:t xml:space="preserve">2. 2 টিমোথি 2:2 - এবং আপনি অনেক সাক্ষীর মধ্যে আমার কাছ থেকে যে জিনিসগুলি শুনেছেন, সেগুলি বিশ্বস্ত লোকদের কাছে সোপর্দ করুন যারা অন্যদেরও শিক্ষা দিতে সক্ষম হবেন।</w:t>
      </w:r>
    </w:p>
    <w:p/>
    <w:p>
      <w:r xmlns:w="http://schemas.openxmlformats.org/wordprocessingml/2006/main">
        <w:t xml:space="preserve">Exodus 18:17 তখন মোশির শ্বশুর তাঁকে বললেন, তুমি যা করছ তা ভাল নয়।</w:t>
      </w:r>
    </w:p>
    <w:p/>
    <w:p>
      <w:r xmlns:w="http://schemas.openxmlformats.org/wordprocessingml/2006/main">
        <w:t xml:space="preserve">মুসাকে তার শ্বশুর তার কাজের বিরুদ্ধে পরামর্শ দিয়েছিলেন।</w:t>
      </w:r>
    </w:p>
    <w:p/>
    <w:p>
      <w:r xmlns:w="http://schemas.openxmlformats.org/wordprocessingml/2006/main">
        <w:t xml:space="preserve">1: আমাদের সবসময় অন্যদের কাছ থেকে বিজ্ঞ পরামর্শ নেওয়া উচিত।</w:t>
      </w:r>
    </w:p>
    <w:p/>
    <w:p>
      <w:r xmlns:w="http://schemas.openxmlformats.org/wordprocessingml/2006/main">
        <w:t xml:space="preserve">2: আমাদের নিজেদের ভালোর জন্য সমালোচনা গ্রহণ করতে ইচ্ছুক হওয়া উচিত।</w:t>
      </w:r>
    </w:p>
    <w:p/>
    <w:p>
      <w:r xmlns:w="http://schemas.openxmlformats.org/wordprocessingml/2006/main">
        <w:t xml:space="preserve">1: হিতোপদেশ 15:22 - পরামর্শ ছাড়া উদ্দেশ্য হতাশ হয়: কিন্তু পরামর্শদাতাদের ভিড়ে তারা প্রতিষ্ঠিত হয়।</w:t>
      </w:r>
    </w:p>
    <w:p/>
    <w:p>
      <w:r xmlns:w="http://schemas.openxmlformats.org/wordprocessingml/2006/main">
        <w:t xml:space="preserve">2: হিতোপদেশ 19:20 - পরামর্শ শুনুন এবং নির্দেশনা পান, যাতে আপনি আপনার শেষের দিকে জ্ঞানী হতে পারেন।</w:t>
      </w:r>
    </w:p>
    <w:p/>
    <w:p>
      <w:r xmlns:w="http://schemas.openxmlformats.org/wordprocessingml/2006/main">
        <w:t xml:space="preserve">Exodus 18:18 তুমি এবং তোমার সঙ্গে থাকা এই লোকদের অবশ্যই পরাজিত হবে; কারণ এই জিনিসটি তোমার পক্ষে খুব ভারী; আপনি একা এটি সম্পাদন করতে সক্ষম নন।</w:t>
      </w:r>
    </w:p>
    <w:p/>
    <w:p>
      <w:r xmlns:w="http://schemas.openxmlformats.org/wordprocessingml/2006/main">
        <w:t xml:space="preserve">মোশি ইস্রায়েলীয়দের নেতৃত্ব দেওয়ার দায়িত্বে অভিভূত হয়েছিলেন এবং তার শ্বশুর তাকে অন্যদের কাছে কাজ অর্পণ করার পরামর্শ দিয়েছিলেন।</w:t>
      </w:r>
    </w:p>
    <w:p/>
    <w:p>
      <w:r xmlns:w="http://schemas.openxmlformats.org/wordprocessingml/2006/main">
        <w:t xml:space="preserve">1. অভিভূত সময়ে দায়িত্ব অর্পণ করা 2. নম্র হওয়া এবং আমাদের নিজস্ব সীমাবদ্ধতাগুলিকে স্বীকৃতি দেওয়া</w:t>
      </w:r>
    </w:p>
    <w:p/>
    <w:p>
      <w:r xmlns:w="http://schemas.openxmlformats.org/wordprocessingml/2006/main">
        <w:t xml:space="preserve">1. 1 পিটার 5:5-7 - "অনুরূপভাবে, তোমরা ছোটো, বড়দের কাছে নিজেদেরকে সমর্পণ কর৷ হ্যাঁ, তোমরা সকলেই একে অপরের অধীন হও এবং নম্রতা পরিধান কর৷ কারণ ঈশ্বর গর্বিতদের প্রতিরোধ করেন এবং অনুগ্রহ করেন৷ নম্র। তাই ঈশ্বরের পরাক্রমশালী হাতের নীচে নিজেদেরকে নম্র কর, যাতে তিনি যথাসময়ে তোমাদেরকে উন্নত করতে পারেন: তোমাদের সমস্ত যত্ন তাঁর উপর ন্যস্ত করুন; কারণ তিনি তোমাদের জন্য চিন্তা করেন।" 2. হিতোপদেশ 11:14 - "যেখানে কোন পরামর্শ নেই, সেখানে লোকেরা পড়ে: কিন্তু পরামর্শদাতাদের ভিড়ে নিরাপত্তা থাকে।"</w:t>
      </w:r>
    </w:p>
    <w:p/>
    <w:p>
      <w:r xmlns:w="http://schemas.openxmlformats.org/wordprocessingml/2006/main">
        <w:t xml:space="preserve">Exodus 18:19 এখন আমার কথায় কান দাও, আমি তোমাকে পরামর্শ দেব, এবং ঈশ্বর তোমার সঙ্গে থাকবেন: তুমি ঈশ্বরের কাছে লোকেদের জন্য হও, যাতে তুমি ঈশ্বরের কাছে কারণগুলি আনতে পার৷</w:t>
      </w:r>
    </w:p>
    <w:p/>
    <w:p>
      <w:r xmlns:w="http://schemas.openxmlformats.org/wordprocessingml/2006/main">
        <w:t xml:space="preserve">এই অনুচ্ছেদটি ঈশ্বরের কাছ থেকে নির্দেশনা এবং পরামর্শের গুরুত্বের উপর জোর দেয়।</w:t>
      </w:r>
    </w:p>
    <w:p/>
    <w:p>
      <w:r xmlns:w="http://schemas.openxmlformats.org/wordprocessingml/2006/main">
        <w:t xml:space="preserve">1. "নির্দেশনার উত্স: ঈশ্বরের পরামর্শ সন্ধান করুন"</w:t>
      </w:r>
    </w:p>
    <w:p/>
    <w:p>
      <w:r xmlns:w="http://schemas.openxmlformats.org/wordprocessingml/2006/main">
        <w:t xml:space="preserve">2. "দিক খোঁজা: ঈশ্বরের প্রজ্ঞার উপর আস্থা রাখা"</w:t>
      </w:r>
    </w:p>
    <w:p/>
    <w:p>
      <w:r xmlns:w="http://schemas.openxmlformats.org/wordprocessingml/2006/main">
        <w:t xml:space="preserve">1. Jeremiah 33:3 - "আমাকে ডাক এবং আমি তোমাকে উত্তর দেব, এবং তোমাকে মহান ও গোপন বিষয় বলব যা তুমি জানো না।"</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Exodus 18:20 এবং তুমি তাদের বিধি ও আইন শেখাবে এবং তাদের কোন পথে চলতে হবে এবং তাদের যে কাজটি করতে হবে তা দেখাবে।</w:t>
      </w:r>
    </w:p>
    <w:p/>
    <w:p>
      <w:r xmlns:w="http://schemas.openxmlformats.org/wordprocessingml/2006/main">
        <w:t xml:space="preserve">মূসাকে নির্দেশ দেওয়া হয়েছিল ইস্রায়েলীয়দের ঈশ্বরের নিয়ম ও আইন শেখানোর জন্য এবং তাদের দেখানোর জন্য যে পথে তাদের যেতে হবে এবং তাদের কাজটি করতে হবে।</w:t>
      </w:r>
    </w:p>
    <w:p/>
    <w:p>
      <w:r xmlns:w="http://schemas.openxmlformats.org/wordprocessingml/2006/main">
        <w:t xml:space="preserve">1. আইনের বাইরে থাকা: ঈশ্বরের আদেশ পালন করা</w:t>
      </w:r>
    </w:p>
    <w:p/>
    <w:p>
      <w:r xmlns:w="http://schemas.openxmlformats.org/wordprocessingml/2006/main">
        <w:t xml:space="preserve">2. জীবনে দিক সন্ধান করা: ঈশ্বরের পথ অনুসরণ করা</w:t>
      </w:r>
    </w:p>
    <w:p/>
    <w:p>
      <w:r xmlns:w="http://schemas.openxmlformats.org/wordprocessingml/2006/main">
        <w:t xml:space="preserve">1. ম্যাথিউ 7:13-14 - "সরু ফটক দিয়ে প্রবেশ কর৷ কারণ দরজাটি প্রশস্ত এবং পথটি সহজ যা ধ্বংসের দিকে নিয়ে যায়, এবং যারা এটি দিয়ে প্রবেশ করে তারা অনেক৷ কিন্তু দরজাটি সরু এবং পথটি কঠিন৷ যা জীবনের দিকে নিয়ে যায়, এবং যারা এটি খুঁজে পায় তারা কম।"</w:t>
      </w:r>
    </w:p>
    <w:p/>
    <w:p>
      <w:r xmlns:w="http://schemas.openxmlformats.org/wordprocessingml/2006/main">
        <w:t xml:space="preserve">2. জেমস 1:22-25 -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সে তার কাজে আশীর্বাদ পাবে।"</w:t>
      </w:r>
    </w:p>
    <w:p/>
    <w:p>
      <w:r xmlns:w="http://schemas.openxmlformats.org/wordprocessingml/2006/main">
        <w:t xml:space="preserve">Exodus 18:21 তাছাড়া তুমি সমস্ত লোকের মধ্য থেকে যোগ্য লোকের যোগান দেবে, যেমন ঈশ্বরকে ভয় করে, সত্যবাদী, লোভকে ঘৃণা করে; এবং তাদের উপরে এমন লোককে বসিয়ে দিন, যেন হাজারের শাসক, এবং শতের শাসক, পঞ্চাশের শাসক, এবং দশজনের শাসক।</w:t>
      </w:r>
    </w:p>
    <w:p/>
    <w:p>
      <w:r xmlns:w="http://schemas.openxmlformats.org/wordprocessingml/2006/main">
        <w:t xml:space="preserve">মূসাকে ঈশ্বরের দ্বারা এমন নেতাদের বেছে নেওয়ার নির্দেশ দেওয়া হয়েছিল যারা ধার্মিক, সত্যবাদী এবং লোকেদের নেতৃত্ব দেওয়ার জন্য লোভী নয়।</w:t>
      </w:r>
    </w:p>
    <w:p/>
    <w:p>
      <w:r xmlns:w="http://schemas.openxmlformats.org/wordprocessingml/2006/main">
        <w:t xml:space="preserve">1. একজন ধার্মিক নেতার গুণাবলী</w:t>
      </w:r>
    </w:p>
    <w:p/>
    <w:p>
      <w:r xmlns:w="http://schemas.openxmlformats.org/wordprocessingml/2006/main">
        <w:t xml:space="preserve">2. নেতৃত্বে ন্যায়পরায়ণতার প্রয়োজন</w:t>
      </w:r>
    </w:p>
    <w:p/>
    <w:p>
      <w:r xmlns:w="http://schemas.openxmlformats.org/wordprocessingml/2006/main">
        <w:t xml:space="preserve">1. হিতোপদেশ 11:3 - ন্যায়পরায়ণদের সততা তাদের পথ দেখাবে: কিন্তু সীমালঙ্ঘনকারীদের বিকৃততা তাদের ধ্বংস করবে।</w:t>
      </w:r>
    </w:p>
    <w:p/>
    <w:p>
      <w:r xmlns:w="http://schemas.openxmlformats.org/wordprocessingml/2006/main">
        <w:t xml:space="preserve">2. ইশাইয়া 33:15 - যে সৎভাবে চলে এবং সৎভাবে কথা বলে; যে অত্যাচারের লাভকে তুচ্ছ করে, যে ঘুষ খাওয়া থেকে হাত নাড়ায়, যে রক্তের শব্দ শোনা থেকে তার কান বন্ধ করে এবং মন্দ দেখতে থেকে তার চোখ বন্ধ করে।</w:t>
      </w:r>
    </w:p>
    <w:p/>
    <w:p>
      <w:r xmlns:w="http://schemas.openxmlformats.org/wordprocessingml/2006/main">
        <w:t xml:space="preserve">Exodus 18:22 এবং তারা সকল ঋতুতে লোকেদের বিচার করুক; এবং এমন হবে যে, প্রত্যেকটি বড় বিষয় তারা আপনার কাছে নিয়ে আসবে, কিন্তু প্রত্যেকটি ছোট বিষয়ে তারা বিচার করবে; তাই এটি আপনার পক্ষে সহজ হবে এবং তারা বহন করবে। তোমার সাথে বোঝা।</w:t>
      </w:r>
    </w:p>
    <w:p/>
    <w:p>
      <w:r xmlns:w="http://schemas.openxmlformats.org/wordprocessingml/2006/main">
        <w:t xml:space="preserve">মূসাকে ঈশ্বরের আইন পরিচালনা এবং সিদ্ধান্ত নেওয়ার জন্য তাকে সাহায্য করার জন্য বিচারক নিয়োগ করার নির্দেশ দেওয়া হয়েছিল। বিচারকরা ছোট ছোট বিষয়ে বিচার করার জন্য দায়ী ছিলেন, যখন মোশি আরও গুরুত্বপূর্ণ বিষয়ে চূড়ান্ত সিদ্ধান্ত নিতেন।</w:t>
      </w:r>
    </w:p>
    <w:p/>
    <w:p>
      <w:r xmlns:w="http://schemas.openxmlformats.org/wordprocessingml/2006/main">
        <w:t xml:space="preserve">1. ঈশ্বরের কাজ চালাতে সাহায্য করার জন্য দায়িত্ব অর্পণ করার গুরুত্ব।</w:t>
      </w:r>
    </w:p>
    <w:p/>
    <w:p>
      <w:r xmlns:w="http://schemas.openxmlformats.org/wordprocessingml/2006/main">
        <w:t xml:space="preserve">2. গুরুত্বপূর্ণ সিদ্ধান্ত নেওয়ার সময় অন্যদের বিচারে বিশ্বাস করতে শেখা।</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ম্যাথু 18:20 - কারণ যেখানে দুই বা তিনজন আমার নামে একত্রিত হয়, সেখানে আমি তাদের মাঝে আছি।</w:t>
      </w:r>
    </w:p>
    <w:p/>
    <w:p>
      <w:r xmlns:w="http://schemas.openxmlformats.org/wordprocessingml/2006/main">
        <w:t xml:space="preserve">Exodus 18:23 আপনি যদি এই কাজটি করেন এবং ঈশ্বর আপনাকে আদেশ করেন তবে আপনি সহ্য করতে সক্ষম হবেন এবং এই সমস্ত লোকও শান্তিতে তাদের জায়গায় যাবে৷</w:t>
      </w:r>
    </w:p>
    <w:p/>
    <w:p>
      <w:r xmlns:w="http://schemas.openxmlformats.org/wordprocessingml/2006/main">
        <w:t xml:space="preserve">মূসাকে ইস্রায়েলের লোকেদের শাসন করতে সাহায্য করার জন্য নেতা এবং বিচারক হিসাবে কাজ করার জন্য উপযুক্ত লোকদের বেছে নেওয়ার নির্দেশ দেওয়া হয়েছে, যাতে তারা শান্তিতে থাকতে পারে।</w:t>
      </w:r>
    </w:p>
    <w:p/>
    <w:p>
      <w:r xmlns:w="http://schemas.openxmlformats.org/wordprocessingml/2006/main">
        <w:t xml:space="preserve">1. নেতৃত্ব এবং ভালো বিচারের গুরুত্ব</w:t>
      </w:r>
    </w:p>
    <w:p/>
    <w:p>
      <w:r xmlns:w="http://schemas.openxmlformats.org/wordprocessingml/2006/main">
        <w:t xml:space="preserve">2. ঐক্য এবং একসাথে কাজ করার শক্তি</w:t>
      </w:r>
    </w:p>
    <w:p/>
    <w:p>
      <w:r xmlns:w="http://schemas.openxmlformats.org/wordprocessingml/2006/main">
        <w:t xml:space="preserve">1. গীতসংহিতা 133:1-3 - দেখুন, ভাইদের জন্য একত্রে বসবাস করা কত ভাল এবং কত আনন্দদায়ক!</w:t>
      </w:r>
    </w:p>
    <w:p/>
    <w:p>
      <w:r xmlns:w="http://schemas.openxmlformats.org/wordprocessingml/2006/main">
        <w:t xml:space="preserve">2. হিতোপদেশ 11:14 - যেখানে কোন পরামর্শ নেই, লোকেরা পড়ে: কিন্তু পরামর্শদাতাদের ভিড়ে নিরাপত্তা আছে।</w:t>
      </w:r>
    </w:p>
    <w:p/>
    <w:p>
      <w:r xmlns:w="http://schemas.openxmlformats.org/wordprocessingml/2006/main">
        <w:t xml:space="preserve">Exodus 18:24 তাই মোশি তাঁর শ্বশুরের কথা শুনলেন এবং তিনি যা বলেছিলেন তা-ই করলেন।</w:t>
      </w:r>
    </w:p>
    <w:p/>
    <w:p>
      <w:r xmlns:w="http://schemas.openxmlformats.org/wordprocessingml/2006/main">
        <w:t xml:space="preserve">মূসা তার শ্বশুরের পরামর্শ শুনেছিলেন এবং তিনি যা বলেছিলেন তা করেছিলেন।</w:t>
      </w:r>
    </w:p>
    <w:p/>
    <w:p>
      <w:r xmlns:w="http://schemas.openxmlformats.org/wordprocessingml/2006/main">
        <w:t xml:space="preserve">1. আনুগত্যের একটি পাঠ: মূসা কীভাবে তার শ্বশুরের পরামর্শকে বিশ্বাস করেছিলেন এবং অনুসরণ করেছিলেন।</w:t>
      </w:r>
    </w:p>
    <w:p/>
    <w:p>
      <w:r xmlns:w="http://schemas.openxmlformats.org/wordprocessingml/2006/main">
        <w:t xml:space="preserve">2. বিজ্ঞ পরামর্শ শোনার গুরুত্ব: মোশির উদাহরণ অনুসরণ করা।</w:t>
      </w:r>
    </w:p>
    <w:p/>
    <w:p>
      <w:r xmlns:w="http://schemas.openxmlformats.org/wordprocessingml/2006/main">
        <w:t xml:space="preserve">1. হিতোপদেশ 19:20-21 উপদেশ শুনুন এবং নির্দেশ গ্রহণ করুন, যাতে আপনি ভবিষ্যতে জ্ঞান লাভ করতে পারেন। অনেক পরিকল্পনা একটি মানুষের মনে, কিন্তু এটা দাঁড়ানো হবে যে প্রভুর উদ্দেশ্য.</w:t>
      </w:r>
    </w:p>
    <w:p/>
    <w:p>
      <w:r xmlns:w="http://schemas.openxmlformats.org/wordprocessingml/2006/main">
        <w:t xml:space="preserve">2. 1 পিটার 5:5 অনুরূপভাবে, তোমরা যারা ছোট, বড়দের বশীভূত হও৷ তোমরা সকলে একে অপরের প্রতি নম্রতার পোশাক পরিধান কর, কারণ ঈশ্বর গর্বিতদের বিরোধিতা করেন কিন্তু নম্রদের অনুগ্রহ করেন৷</w:t>
      </w:r>
    </w:p>
    <w:p/>
    <w:p>
      <w:r xmlns:w="http://schemas.openxmlformats.org/wordprocessingml/2006/main">
        <w:t xml:space="preserve">Exodus 18:25 এবং মূসা সমস্ত ইস্রায়েলের মধ্য থেকে যোগ্য লোকদের বেছে নিলেন, এবং তাদের লোকদের প্রধান করলেন, হাজারের শাসক, শতের শাসনকর্তা, পঞ্চাশের শাসক এবং দশজনের শাসক।</w:t>
      </w:r>
    </w:p>
    <w:p/>
    <w:p>
      <w:r xmlns:w="http://schemas.openxmlformats.org/wordprocessingml/2006/main">
        <w:t xml:space="preserve">মোশি সমস্ত ইস্রায়েল থেকে জ্ঞানী এবং সক্ষম ব্যক্তিদেরকে হাজার, শত, পঞ্চাশ এবং দশজনের শাসক হিসেবে নিযুক্ত করেছিলেন।</w:t>
      </w:r>
    </w:p>
    <w:p/>
    <w:p>
      <w:r xmlns:w="http://schemas.openxmlformats.org/wordprocessingml/2006/main">
        <w:t xml:space="preserve">1. জ্ঞানী নেতৃত্বের মূল্য: আমরা কীভাবে মোশির কাছ থেকে শিখতে পারি</w:t>
      </w:r>
    </w:p>
    <w:p/>
    <w:p>
      <w:r xmlns:w="http://schemas.openxmlformats.org/wordprocessingml/2006/main">
        <w:t xml:space="preserve">2. চার্চে নেতাদের নিয়োগ করা: মূসার উদাহরণ</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রোমানস 13:1-7 -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Exodus 18:26 এবং তারা সমস্ত ঋতুতে লোকদের বিচার করত: কঠিন কারণগুলি তারা মোশির কাছে এনেছিল, কিন্তু প্রতিটি ছোট বিষয় তারা নিজেদের বিচার করেছিল।</w:t>
      </w:r>
    </w:p>
    <w:p/>
    <w:p>
      <w:r xmlns:w="http://schemas.openxmlformats.org/wordprocessingml/2006/main">
        <w:t xml:space="preserve">ইস্রায়েলীয়রা বিচারকদের নিয়োগ করেছিল যারা সমস্ত আইনি বিষয়ের বিচার করার জন্য দায়ী ছিল, গুরুতর মামলাগুলি মোশির কাছে আনা হয়েছিল এবং বিচারকরা কম গুরুতর মামলাগুলি পরিচালনা করেছিলেন।</w:t>
      </w:r>
    </w:p>
    <w:p/>
    <w:p>
      <w:r xmlns:w="http://schemas.openxmlformats.org/wordprocessingml/2006/main">
        <w:t xml:space="preserve">1. "আহ্বানে সাড়া দেওয়া: চার্চে নেতৃত্বের ভূমিকা"</w:t>
      </w:r>
    </w:p>
    <w:p/>
    <w:p>
      <w:r xmlns:w="http://schemas.openxmlformats.org/wordprocessingml/2006/main">
        <w:t xml:space="preserve">2. "বিচক্ষণতার দায়িত্ব: ইস্রায়েলীয় বিচারকদের কাছ থেকে শিক্ষা"</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Exodus 18:27 আর মোশি তার শ্বশুরকে চলে যেতে দিল; সে তার নিজের দেশে চলে গেল|</w:t>
      </w:r>
    </w:p>
    <w:p/>
    <w:p>
      <w:r xmlns:w="http://schemas.openxmlformats.org/wordprocessingml/2006/main">
        <w:t xml:space="preserve">মুসা তার শ্বশুরকে মুক্তি দিয়ে নম্রতা ও দয়া দেখিয়েছিলেন।</w:t>
      </w:r>
    </w:p>
    <w:p/>
    <w:p>
      <w:r xmlns:w="http://schemas.openxmlformats.org/wordprocessingml/2006/main">
        <w:t xml:space="preserve">1. নম্রতার শক্তি</w:t>
      </w:r>
    </w:p>
    <w:p/>
    <w:p>
      <w:r xmlns:w="http://schemas.openxmlformats.org/wordprocessingml/2006/main">
        <w:t xml:space="preserve">2. কর্মে দয়া</w:t>
      </w:r>
    </w:p>
    <w:p/>
    <w:p>
      <w:r xmlns:w="http://schemas.openxmlformats.org/wordprocessingml/2006/main">
        <w:t xml:space="preserve">1. ফিলিপিয়ানস 2:3-4 - "প্রতিদ্বন্দ্বিতা বা অহংকার থেকে কিছুই করবেন না, কিন্তু নম্রতার সাথে অন্যদেরকে নিজের চেয়ে বেশি গুরুত্বপূর্ণ গণ্য করুন। আপনারা প্রত্যেকে কেবল তার নিজের স্বার্থই নয়, অন্যের স্বার্থের দিকেও তাকান।"</w:t>
      </w:r>
    </w:p>
    <w:p/>
    <w:p>
      <w:r xmlns:w="http://schemas.openxmlformats.org/wordprocessingml/2006/main">
        <w:t xml:space="preserve">2. ম্যাথু 7:12 - "সুতরাং আপনি যা চান অন্যরা আপনার সাথে যা করুক, তাদের সাথেও কর, কারণ এটিই আইন এবং নবীদের।</w:t>
      </w:r>
    </w:p>
    <w:p/>
    <w:p>
      <w:r xmlns:w="http://schemas.openxmlformats.org/wordprocessingml/2006/main">
        <w:t xml:space="preserve">Exodus 19 নিম্নরূপ তিনটি অনুচ্ছেদে সংক্ষিপ্ত করা যেতে পারে, নির্দেশিত আয়াত সহ:</w:t>
      </w:r>
    </w:p>
    <w:p/>
    <w:p>
      <w:r xmlns:w="http://schemas.openxmlformats.org/wordprocessingml/2006/main">
        <w:t xml:space="preserve">অনুচ্ছেদ 1: Exodus 19:1-9-এ, ইস্রায়েলীয়রা মিশর ছেড়ে যাওয়ার তিন মাস পর সিনাই পর্বতে পৌঁছায়। ঈশ্বর মূসাকে লোকদের বলতে নির্দেশ দেন যে তিনি তাদের মিশর থেকে বের করে এনেছেন এবং তাদের তাঁর মূল্যবান অধিকার, যাজকদের একটি রাজ্য এবং একটি পবিত্র জাতি করেছেন। মূসা এই বার্তাটি লোকেদের কাছে প্রকাশ করে, এবং তারা ঈশ্বরের আদেশ অনুসারে সমস্ত কিছু করার জন্য বাধ্যতা এবং প্রস্তুতির সাথে সাড়া দেয়। মূসা তখন ঈশ্বরের কাছে তাদের প্রতিক্রিয়া জানান।</w:t>
      </w:r>
    </w:p>
    <w:p/>
    <w:p>
      <w:r xmlns:w="http://schemas.openxmlformats.org/wordprocessingml/2006/main">
        <w:t xml:space="preserve">অনুচ্ছেদ 2: যাত্রাপুস্তক 19:10-15 এ অবিরত, ঈশ্বর মূসাকে লোকেদের পবিত্র করতে এবং সিনাই পর্বতে তাঁর আবির্ভাবের প্রস্তুতির জন্য তাদের পোশাক ধোয়ার নির্দেশ দেন। পাহাড়ের চারপাশে সীমানা নির্ধারণ করা হয়েছে, লোকেদের সতর্ক করে যে এটির কাছে যাবে না বা মৃত্যুর যন্ত্রণার জন্য এর ভিত্তি স্পর্শ করবে না। ঈশ্বরের উপস্থিতি প্রত্যক্ষ করার আগে তাদের দুই দিনের জন্য নিজেদের শুদ্ধ করার নির্দেশ দেওয়া হয়েছে।</w:t>
      </w:r>
    </w:p>
    <w:p/>
    <w:p>
      <w:r xmlns:w="http://schemas.openxmlformats.org/wordprocessingml/2006/main">
        <w:t xml:space="preserve">অনুচ্ছেদ 3: এক্সোডাস 19:16-25-এ, তাদের পবিত্র করার পর তৃতীয় দিনে, বজ্রপাত, বজ্রপাত, একটি ঘন মেঘ এবং একটি উচ্চ শিঙার শব্দ সিনাই পর্বতে ঈশ্বরের অবতরণের সাথে। প্রচণ্ড কম্পনের ফলে পাহাড় ধোঁয়ায় ঢেকে যায়। লোকেরা ভয়ে কাঁপছে যখন মোশি তাদের ঈশ্বরের উপস্থিতির দিকে নিয়ে যায় এবং তাদেরকে সতর্ক করে দিয়েছিল যে তারা যেন যিহোবার দ্বারা নির্ধারিত সীমানা ভেঙ্গে না যায়। মূসা পাহাড়ের আরও উপরে উঠে যান যেখানে তিনি ঈশ্বরের সাথে কথা বলেন।</w:t>
      </w:r>
    </w:p>
    <w:p/>
    <w:p>
      <w:r xmlns:w="http://schemas.openxmlformats.org/wordprocessingml/2006/main">
        <w:t xml:space="preserve">সংক্ষেপে:</w:t>
      </w:r>
    </w:p>
    <w:p>
      <w:r xmlns:w="http://schemas.openxmlformats.org/wordprocessingml/2006/main">
        <w:t xml:space="preserve">Exodus 19 উপস্থাপন করে:</w:t>
      </w:r>
    </w:p>
    <w:p>
      <w:r xmlns:w="http://schemas.openxmlformats.org/wordprocessingml/2006/main">
        <w:t xml:space="preserve">সিনাই পর্বতে আগমনকারী ইস্রায়েলীয়রা;</w:t>
      </w:r>
    </w:p>
    <w:p>
      <w:r xmlns:w="http://schemas.openxmlformats.org/wordprocessingml/2006/main">
        <w:t xml:space="preserve">ঈশ্বর তাদের বিশেষ মর্যাদাকে তাঁর মূল্যবান অধিকার হিসাবে ঘোষণা করেছেন;</w:t>
      </w:r>
    </w:p>
    <w:p>
      <w:r xmlns:w="http://schemas.openxmlformats.org/wordprocessingml/2006/main">
        <w:t xml:space="preserve">আনুগত্য, প্রস্তুতি সঙ্গে সাড়া মানুষ.</w:t>
      </w:r>
    </w:p>
    <w:p/>
    <w:p>
      <w:r xmlns:w="http://schemas.openxmlformats.org/wordprocessingml/2006/main">
        <w:t xml:space="preserve">সিনাই পর্বতে ঈশ্বরের আবির্ভাবের জন্য প্রস্তুতি;</w:t>
      </w:r>
    </w:p>
    <w:p>
      <w:r xmlns:w="http://schemas.openxmlformats.org/wordprocessingml/2006/main">
        <w:t xml:space="preserve">পবিত্রতা, পোশাক ধোয়ার নির্দেশ;</w:t>
      </w:r>
    </w:p>
    <w:p>
      <w:r xmlns:w="http://schemas.openxmlformats.org/wordprocessingml/2006/main">
        <w:t xml:space="preserve">পাহাড়ের চারপাশে সীমানা নির্ধারণ; পরিশোধন প্রয়োজন।</w:t>
      </w:r>
    </w:p>
    <w:p/>
    <w:p>
      <w:r xmlns:w="http://schemas.openxmlformats.org/wordprocessingml/2006/main">
        <w:t xml:space="preserve">বজ্রপাত, বজ্রপাত, ধোঁয়া, কম্পনের মধ্যে সিনাই পর্বতে ঈশ্বরের অবতরণ;</w:t>
      </w:r>
    </w:p>
    <w:p>
      <w:r xmlns:w="http://schemas.openxmlformats.org/wordprocessingml/2006/main">
        <w:t xml:space="preserve">মানুষ ভয়ে কাঁপছে; মূসা তাদেরকে ঈশ্বরের উপস্থিতির দিকে নিয়ে যাচ্ছেন;</w:t>
      </w:r>
    </w:p>
    <w:p>
      <w:r xmlns:w="http://schemas.openxmlformats.org/wordprocessingml/2006/main">
        <w:t xml:space="preserve">মোশি যিহোবার সাথে যোগাযোগের জন্য আরও পাহাড়ে আরোহণ করছেন।</w:t>
      </w:r>
    </w:p>
    <w:p/>
    <w:p>
      <w:r xmlns:w="http://schemas.openxmlformats.org/wordprocessingml/2006/main">
        <w:t xml:space="preserve">এই অধ্যায়টি ইস্রায়েলীয় ইতিহাসের একটি উল্লেখযোগ্য মুহূর্তকে চিহ্নিত করে সিনাই পর্বতে আগমন যেখানে তারা প্রাচীন নিয়ার ইস্টার্ন প্রেক্ষাপটের মধ্যে ঐশ্বরিক উদ্ঘাটনের সম্মুখীন হয় যা প্রায়শই পর্বত বা উঁচু স্থানের সাথে যুক্ত পবিত্র এনকাউন্টারের উপর জোর দেয় যা ঐশ্বরিক উপস্থিতি বা যোগাযোগের থিম হাইলাইট করে যেমন দেবতার (ইয়াহওয়ে) প্রতিনিধিত্বকারী মধ্যে চুক্তিগত সম্পর্ক মনোনীত ব্যক্তিদের (ইসরায়েল) মাধ্যমে উদাহরণ দেওয়া হয়েছে যেমন মূসা মধ্যস্থতাকারী হিসাবে কাজ করা, মধ্যস্থতাকারী ঐশ্বরিক বার্তা পৌঁছে দেওয়া, সেই সময়কালে অঞ্চল জুড়ে পরিলক্ষিত প্রাচীন ধর্মীয় ঐতিহ্যের মধ্যে নিহিত সাম্প্রদায়িক পরিচয়কে রূপদানকারী নির্দেশাবলী, যা অলৌকিক সম্পৃক্ত সংঘর্ষের সময় ইস্রায়েলীয়দের দ্বারা অনুভব করা ভয়, ভয়ের মিশ্রণকে চিত্রিত করে। আচার-অনুষ্ঠানের বিশুদ্ধতার উপর গুরুত্ব আরোপ করার সময় আনুগত্য, আনুগত্যের সাথে ঘনিষ্ঠভাবে আবদ্ধ প্রতিক্রিয়ার উদ্দীপনা, দৈব উপস্থিতির সাথে জড়িত প্রস্তুতি প্রায়শই প্রতীকী ক্রিয়া দ্বারা চিহ্নিত করা হয় যেমন পোশাক ধোয়া বা যথাযথ সাজসজ্জা বজায় রাখার লক্ষ্যে সীমানা নির্ধারণ করা, পবিত্র প্রেক্ষাপটের মধ্যে শ্রদ্ধা উপাসনামূলক কাজের সাথে ঘনিষ্ঠভাবে আবদ্ধ। প্রাচীন নিয়ার ইস্টার্ন বিশ্বদর্শনের সময় প্রচলিত সাংস্কৃতিক অনুশীলনগুলি মানবতার মধ্যে সম্পর্কের বিষয়ে বাইবেলের বর্ণনামূলক কাঠামোকে অবহিত করে, বিস্তৃত মহাজাগতিক আদেশের মধ্যে দেবত্ব, পবিত্রতার মতো থিমগুলিকে অন্তর্ভুক্ত করে, বিচ্ছেদ চুক্তিগত বাধ্যবাধকতার সাথে ঘনিষ্ঠভাবে বাঁধা বাছাই করা লোকদেরকে ঐশ্বরিক কর্তৃত্বের অধীনে একত্রে আবদ্ধ করার লক্ষ্যে সংকলন সম্পর্কিত উদ্দেশ্যগুলি পূরণ করার লক্ষ্যে যাজকত্ব, জাতিসত্তা প্রতিনিধি হিসাবে কাজ করে যারা হিব্রু সম্প্রদায়ের মধ্যে প্রচলিত ধর্মীয় ঐতিহ্যের মধ্যে দেবতার প্রতি বিশ্বস্ততার সাক্ষ্য বহন করে যা প্রজন্মের পর প্রজন্ম ধরে প্রতিশ্রুত জমির উত্তরাধিকারের বিষয়ে পরিপূর্ণতা কামনা করে</w:t>
      </w:r>
    </w:p>
    <w:p/>
    <w:p>
      <w:r xmlns:w="http://schemas.openxmlformats.org/wordprocessingml/2006/main">
        <w:t xml:space="preserve">Exodus 19:1 তৃতীয় মাসে যখন ইস্রায়েল-সন্তানগণ মিসর দেশ হইতে বাহির হইয়াছিল, সেই দিনই তাহারা সিনাই প্রান্তরে উপস্থিত হইল।</w:t>
      </w:r>
    </w:p>
    <w:p/>
    <w:p>
      <w:r xmlns:w="http://schemas.openxmlformats.org/wordprocessingml/2006/main">
        <w:t xml:space="preserve">ইস্রায়েলের সন্তানেরা মিশর ছেড়ে একই দিনে সিনাই প্রান্তরে পৌঁছেছিল।</w:t>
      </w:r>
    </w:p>
    <w:p/>
    <w:p>
      <w:r xmlns:w="http://schemas.openxmlformats.org/wordprocessingml/2006/main">
        <w:t xml:space="preserve">1. ঈশ্বরের সময়ের শক্তি - কিভাবে ঈশ্বর নিখুঁতভাবে মিশর থেকে ইস্রায়েলীয়দের নির্বাসনের ব্যবস্থা করেছিলেন।</w:t>
      </w:r>
    </w:p>
    <w:p/>
    <w:p>
      <w:r xmlns:w="http://schemas.openxmlformats.org/wordprocessingml/2006/main">
        <w:t xml:space="preserve">2. দ্য জার্নি থ্রু দ্য ওয়াল্ডারনেস - মিশর থেকে সিনাই পর্যন্ত ইস্রায়েলীয়দের যাত্রার প্রতিফলন।</w:t>
      </w:r>
    </w:p>
    <w:p/>
    <w:p>
      <w:r xmlns:w="http://schemas.openxmlformats.org/wordprocessingml/2006/main">
        <w:t xml:space="preserve">1. গীতসংহিতা 81:10 - আমি প্রভু তোমার ঈশ্বর, যিনি তোমাকে মিশর থেকে বের করে এনেছেন। আপনার মুখ প্রশস্ত খুলুন এবং আমি এটি পূরণ করব.</w:t>
      </w:r>
    </w:p>
    <w:p/>
    <w:p>
      <w:r xmlns:w="http://schemas.openxmlformats.org/wordprocessingml/2006/main">
        <w:t xml:space="preserve">2. ম্যাথু 19:26 - মানুষের সাথে এটি অসম্ভব, কিন্তু ঈশ্বরের সাথে সবকিছুই সম্ভব।</w:t>
      </w:r>
    </w:p>
    <w:p/>
    <w:p>
      <w:r xmlns:w="http://schemas.openxmlformats.org/wordprocessingml/2006/main">
        <w:t xml:space="preserve">Exodus 19:2 কারণ তারা রফীদিম থেকে চলে গিয়েছিল এবং সিনাই মরুভূমিতে এসে মরুভূমিতে আশ্রয় নিয়েছিল; সেখানে ইস্রায়েল পর্বতের সামনে শিবির স্থাপন করেছিল|</w:t>
      </w:r>
    </w:p>
    <w:p/>
    <w:p>
      <w:r xmlns:w="http://schemas.openxmlformats.org/wordprocessingml/2006/main">
        <w:t xml:space="preserve">ইস্রায়েল রফিদিম থেকে সিনাই মরুভূমিতে যাত্রা করে পর্বতের সামনে শিবির স্থাপন করেছিল।</w:t>
      </w:r>
    </w:p>
    <w:p/>
    <w:p>
      <w:r xmlns:w="http://schemas.openxmlformats.org/wordprocessingml/2006/main">
        <w:t xml:space="preserve">1: এমনকি কঠিন সময়ে, ঈশ্বর সর্বদা তাঁর লোকেদের জন্য একটি পথ প্রদান করবেন।</w:t>
      </w:r>
    </w:p>
    <w:p/>
    <w:p>
      <w:r xmlns:w="http://schemas.openxmlformats.org/wordprocessingml/2006/main">
        <w:t xml:space="preserve">2: বিশ্বাস রাখুন যে ঈশ্বর আপনাকে সেই জায়গায় নিয়ে যাবেন যা তিনি আপনার জন্য বেছে নিয়েছেন।</w:t>
      </w:r>
    </w:p>
    <w:p/>
    <w:p>
      <w:r xmlns:w="http://schemas.openxmlformats.org/wordprocessingml/2006/main">
        <w:t xml:space="preserve">1: Isaiah 43:2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ম্যাথু 6:26 আকাশের পাখিদের দিকে তাকান: তারা বপন করে না বা কাটে না বা শস্যাগারে জড়ো করে না, এবং তবুও আপনার স্বর্গীয় পিতা তাদের খাওয়ান। আপনি কি তাদের চেয়ে বেশি মূল্যবান নন?</w:t>
      </w:r>
    </w:p>
    <w:p/>
    <w:p>
      <w:r xmlns:w="http://schemas.openxmlformats.org/wordprocessingml/2006/main">
        <w:t xml:space="preserve">Exodus 19:3 আর মোশি ঈশ্বরের কাছে গেলেন, এবং সদাপ্রভু পাহাড় থেকে তাঁকে ডেকে বললেন, তুমি যাকোবের বংশকে এই কথা বল এবং ইস্রায়েল-সন্তানদের বল;</w:t>
      </w:r>
    </w:p>
    <w:p/>
    <w:p>
      <w:r xmlns:w="http://schemas.openxmlformats.org/wordprocessingml/2006/main">
        <w:t xml:space="preserve">ইস্রায়েলের লোকদের প্রভু যা আদেশ করেছেন তা বলার জন্য প্রভুর দ্বারা মোশিকে পাহাড় থেকে ডেকে পাঠানো হয়েছিল।</w:t>
      </w:r>
    </w:p>
    <w:p/>
    <w:p>
      <w:r xmlns:w="http://schemas.openxmlformats.org/wordprocessingml/2006/main">
        <w:t xml:space="preserve">1. প্রভু তাঁর ইচ্ছায় আমাদের ডাকেন৷</w:t>
      </w:r>
    </w:p>
    <w:p/>
    <w:p>
      <w:r xmlns:w="http://schemas.openxmlformats.org/wordprocessingml/2006/main">
        <w:t xml:space="preserve">2. প্রভুর আদেশের আনুগত্য</w:t>
      </w:r>
    </w:p>
    <w:p/>
    <w:p>
      <w:r xmlns:w="http://schemas.openxmlformats.org/wordprocessingml/2006/main">
        <w:t xml:space="preserve">1. ম্যাথু 28:19 - অতএব তোমরা যাও, এবং সমস্ত জাতিকে শিক্ষা দাও, পিতা, পুত্র এবং পবিত্র আত্মার নামে তাদের বাপ্তিস্ম দাও:</w:t>
      </w:r>
    </w:p>
    <w:p/>
    <w:p>
      <w:r xmlns:w="http://schemas.openxmlformats.org/wordprocessingml/2006/main">
        <w:t xml:space="preserve">2. রোমানস 10:14-15 - তাহলে যাকে তারা বিশ্বাস করেনি তাকে তারা কিভাবে ডাকবে? যাঁর কথা তাঁরা শোনেননি তাঁকে তাঁরা কীভাবে বিশ্বাস করবেন? এবং প্রচারক ছাড়া তারা কিভাবে শুনবে? তাদের পাঠানো ছাড়া তারা প্রচার করবে কিভাবে? য়েমন লেখা আছে, 'যারা শান্তির সুসমাচার প্রচার করে এবং সুসমাচার নিয়ে আসে তাদের পা কত সুন্দর!</w:t>
      </w:r>
    </w:p>
    <w:p/>
    <w:p>
      <w:r xmlns:w="http://schemas.openxmlformats.org/wordprocessingml/2006/main">
        <w:t xml:space="preserve">Exodus 19:4 তোমরা দেখেছ আমি মিশরীয়দের প্রতি কি করেছি এবং কিভাবে আমি তোমাদের ঈগলের পাখায় উন্মুক্ত করেছি এবং তোমাদের নিজের কাছে নিয়ে এসেছি।</w:t>
      </w:r>
    </w:p>
    <w:p/>
    <w:p>
      <w:r xmlns:w="http://schemas.openxmlformats.org/wordprocessingml/2006/main">
        <w:t xml:space="preserve">প্রভু ইস্রায়েলীয়দের সুরক্ষা এবং নির্দেশনা প্রদান করেছিলেন যেমন তিনি তাদের নিজের কাছে নিয়ে এসেছিলেন।</w:t>
      </w:r>
    </w:p>
    <w:p/>
    <w:p>
      <w:r xmlns:w="http://schemas.openxmlformats.org/wordprocessingml/2006/main">
        <w:t xml:space="preserve">1. ঈশ্বরের বিধান: তাঁর সুরক্ষার শক্তি</w:t>
      </w:r>
    </w:p>
    <w:p/>
    <w:p>
      <w:r xmlns:w="http://schemas.openxmlformats.org/wordprocessingml/2006/main">
        <w:t xml:space="preserve">2. একটি ঈগলের উইংস: ঈশ্বরের বিশ্বস্ততার অভিজ্ঞতা</w:t>
      </w:r>
    </w:p>
    <w:p/>
    <w:p>
      <w:r xmlns:w="http://schemas.openxmlformats.org/wordprocessingml/2006/main">
        <w:t xml:space="preserve">1. Deuteronomy 32:10-12 - তিনি তাকে একটি মরুভূমিতে খুঁজে পেয়েছিলেন, এবং মরুভূমিতে কান্নাকাটি করেছিলেন; তিনি তাকে প্রায় নেতৃত্ব দিয়েছিলেন, তিনি তাকে নির্দেশ দিয়েছিলেন, তিনি তাকে তার চোখের মণির মতো রেখেছিলেন।</w:t>
      </w:r>
    </w:p>
    <w:p/>
    <w:p>
      <w:r xmlns:w="http://schemas.openxmlformats.org/wordprocessingml/2006/main">
        <w:t xml:space="preserve">2.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Exodus 19:5 তাই এখন, যদি তোমরা সত্যিই আমার কথা মেনে চলো, এবং আমার চুক্তি পালন কর, তবে তোমরা আমার কাছে সমস্ত মানুষের উপরে এক বিশেষ ধন হবে, কারণ সমস্ত পৃথিবী আমার৷</w:t>
      </w:r>
    </w:p>
    <w:p/>
    <w:p>
      <w:r xmlns:w="http://schemas.openxmlformats.org/wordprocessingml/2006/main">
        <w:t xml:space="preserve">প্রভু ইস্রায়েলীয়দেরকে তাঁর কণ্ঠস্বর মান্য করতে এবং তাঁর চুক্তি পালন করার জন্য আহ্বান করেন যাতে তারা তাঁর কাছে একটি বিশেষ ধন হতে পারে।</w:t>
      </w:r>
    </w:p>
    <w:p/>
    <w:p>
      <w:r xmlns:w="http://schemas.openxmlformats.org/wordprocessingml/2006/main">
        <w:t xml:space="preserve">1. ঈশ্বরের চুক্তি: একটি বিশেষ ধন</w:t>
      </w:r>
    </w:p>
    <w:p/>
    <w:p>
      <w:r xmlns:w="http://schemas.openxmlformats.org/wordprocessingml/2006/main">
        <w:t xml:space="preserve">2. ঈশ্বরের কণ্ঠস্বর মেনে চলা: ঈশ্বরের অনুগ্রহের পথ</w:t>
      </w:r>
    </w:p>
    <w:p/>
    <w:p>
      <w:r xmlns:w="http://schemas.openxmlformats.org/wordprocessingml/2006/main">
        <w:t xml:space="preserve">1. গীতসংহিতা 135:4 - কারণ প্রভু জ্যাকবকে নিজের জন্য, ইস্রায়েলকে নিজের অধিকার হিসাবে বেছে নিয়েছেন</w:t>
      </w:r>
    </w:p>
    <w:p/>
    <w:p>
      <w:r xmlns:w="http://schemas.openxmlformats.org/wordprocessingml/2006/main">
        <w:t xml:space="preserve">2. ইশাইয়া 43:21 - এই লোকেদের আমি নিজের জন্য গঠন করেছি; তারা আমার প্রশংসা ঘোষণা করবে।</w:t>
      </w:r>
    </w:p>
    <w:p/>
    <w:p>
      <w:r xmlns:w="http://schemas.openxmlformats.org/wordprocessingml/2006/main">
        <w:t xml:space="preserve">Exodus 19:6 এবং তোমরা আমার কাছে পুরোহিতদের রাজ্য এবং একটি পবিত্র জাতি হবে। ইস্রায়েল-সন্তানদের উদ্দেশে এই কথাগুলো বলবেন।</w:t>
      </w:r>
    </w:p>
    <w:p/>
    <w:p>
      <w:r xmlns:w="http://schemas.openxmlformats.org/wordprocessingml/2006/main">
        <w:t xml:space="preserve">ঈশ্বর ইস্রায়েলীয়দের যাজকদের রাজ্য এবং একটি পবিত্র জাতি হিসাবে ডাকলেন।</w:t>
      </w:r>
    </w:p>
    <w:p/>
    <w:p>
      <w:r xmlns:w="http://schemas.openxmlformats.org/wordprocessingml/2006/main">
        <w:t xml:space="preserve">1. পবিত্রতার প্রতি ঈশ্বরের আহ্বান: ঈশ্বরের প্রতি নিবেদিত সেবার জীবনযাপন করা</w:t>
      </w:r>
    </w:p>
    <w:p/>
    <w:p>
      <w:r xmlns:w="http://schemas.openxmlformats.org/wordprocessingml/2006/main">
        <w:t xml:space="preserve">2. ঈশ্বরের বিশ্বস্ততা: আমরা যা করি তার প্রতি বিশ্বস্ত হওয়ার আহ্বান</w:t>
      </w:r>
    </w:p>
    <w:p/>
    <w:p>
      <w:r xmlns:w="http://schemas.openxmlformats.org/wordprocessingml/2006/main">
        <w:t xml:space="preserve">1. 1 পিটার 2:9 - কিন্তু আপনি একটি মনোনীত জাতি, একটি রাজকীয় যাজকগোষ্ঠী, একটি পবিত্র জাতি, তার নিজের অধিকারের জন্য একটি প্রজা, যাতে আপনি তাঁর মহিমা ঘোষণা করতে পারেন যিনি আপনাকে অন্ধকার থেকে তাঁর দুর্দান্ত আলোতে ডেকেছেন।</w:t>
      </w:r>
    </w:p>
    <w:p/>
    <w:p>
      <w:r xmlns:w="http://schemas.openxmlformats.org/wordprocessingml/2006/main">
        <w:t xml:space="preserve">2. উদ্ঘাটন 1:5-6 - এবং যীশু খ্রীষ্টের কাছ থেকে বিশ্বস্ত সাক্ষী, মৃতদের প্রথমজাত, এবং পৃথিবীতে রাজাদের শাসক৷ যিনি আমাদের ভালবাসেন এবং তাঁর রক্তের মাধ্যমে আমাদের পাপ থেকে মুক্ত করেছেন এবং আমাদের একটি রাজ্য করেছেন, তাঁর ঈশ্বর ও পিতার যাজক, তাঁর কাছে চিরকালের জন্য গৌরব ও আধিপত্য হোক। আমীন।</w:t>
      </w:r>
    </w:p>
    <w:p/>
    <w:p>
      <w:r xmlns:w="http://schemas.openxmlformats.org/wordprocessingml/2006/main">
        <w:t xml:space="preserve">Exodus 19:7 তখন মোশি এসে লোকদের বৃদ্ধ নেতাদের ডেকে প্রভুর আদেশে এই সমস্ত কথা তাদের মুখের সামনে তুলে ধরলেন৷</w:t>
      </w:r>
    </w:p>
    <w:p/>
    <w:p>
      <w:r xmlns:w="http://schemas.openxmlformats.org/wordprocessingml/2006/main">
        <w:t xml:space="preserve">মূসা লোকদের প্রবীণদের একত্রিত করলেন এবং প্রভুর সমস্ত আদেশ তাদের সাথে শেয়ার করলেন।</w:t>
      </w:r>
    </w:p>
    <w:p/>
    <w:p>
      <w:r xmlns:w="http://schemas.openxmlformats.org/wordprocessingml/2006/main">
        <w:t xml:space="preserve">1. ঈশ্বরের আদেশ: আনুগত্য ও নম্রতার সাথে ঈশ্বরের নির্দেশ পালন করা</w:t>
      </w:r>
    </w:p>
    <w:p/>
    <w:p>
      <w:r xmlns:w="http://schemas.openxmlformats.org/wordprocessingml/2006/main">
        <w:t xml:space="preserve">2. শোনার গুরুত্ব: বিচক্ষণতার মাধ্যমে প্রভুর কণ্ঠকে বোঝা</w:t>
      </w:r>
    </w:p>
    <w:p/>
    <w:p>
      <w:r xmlns:w="http://schemas.openxmlformats.org/wordprocessingml/2006/main">
        <w:t xml:space="preserve">1. Jeremiah 7:23 - আমার কণ্ঠস্বর মান্য কর, এবং আমি তোমাদের ঈশ্বর হব, এবং তোমরা আমার প্রজা হবে: এবং আমি তোমাদেরকে যে সমস্ত পথে আজ্ঞা দিয়েছি সেই পথে চল, যাতে তোমাদের মঙ্গল হয়৷</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Exodus 19:8 তখন সমস্ত লোক একত্রে উত্তর দিয়ে বলল, সদাপ্রভু যা বলেছেন আমরা তাই করব। মূসা লোকদের কথাগুলো মাবুদের কাছে ফিরিয়ে দিলেন।</w:t>
      </w:r>
    </w:p>
    <w:p/>
    <w:p>
      <w:r xmlns:w="http://schemas.openxmlformats.org/wordprocessingml/2006/main">
        <w:t xml:space="preserve">ইস্রায়েলের লোকেরা ঈশ্বরের আদেশের সাথে একমত হয়ে সাড়া দিয়েছিল, এবং মূসা প্রভুর কাছে লোকেদের কথাগুলি বর্ণনা করেছিলেন।</w:t>
      </w:r>
    </w:p>
    <w:p/>
    <w:p>
      <w:r xmlns:w="http://schemas.openxmlformats.org/wordprocessingml/2006/main">
        <w:t xml:space="preserve">1. ঈশ্বরের আদেশের আনুগত্য আশীর্বাদ নিয়ে আসে</w:t>
      </w:r>
    </w:p>
    <w:p/>
    <w:p>
      <w:r xmlns:w="http://schemas.openxmlformats.org/wordprocessingml/2006/main">
        <w:t xml:space="preserve">2. ইউনাইটেড কমিটমেন্টের শক্তি</w:t>
      </w:r>
    </w:p>
    <w:p/>
    <w:p>
      <w:r xmlns:w="http://schemas.openxmlformats.org/wordprocessingml/2006/main">
        <w:t xml:space="preserve">1. Deuteronomy 5:32-33, অতএব, প্রভু, তোমাদের ঈশ্বর তোমাদেরকে যা আদেশ করেছেন, তাই করতে তোমরা সতর্ক থাকবে৷ তুমি ডানে বা বাম দিকে ফিরবে না। তোমাদের ঈশ্বর সদাপ্রভু তোমাদের যে পথে আজ্ঞা দিয়েছেন সেই পথেই চলবেন, যাতে তোমরা বাঁচতে পার এবং তাতে তোমাদের মঙ্গল হয় এবং যে দেশ তোমরা অধিকার করবে সেখানে তোমরা দীর্ঘজীবী হও।</w:t>
      </w:r>
    </w:p>
    <w:p/>
    <w:p>
      <w:r xmlns:w="http://schemas.openxmlformats.org/wordprocessingml/2006/main">
        <w:t xml:space="preserve">2. Joshua 24:14-15, এখন তাই প্রভুকে ভয় করুন এবং আন্তরিকতা এবং বিশ্বস্ততার সাথে তাঁর সেবা করুন। নদীর ওপারে এবং মিশরে তোমাদের পূর্বপুরুষেরা যে দেবতাদের সেবা করত তাদেরকে দূরে সরিয়ে প্রভুর সেবা কর। আর যদি সদাপ্রভুর সেবা করা তোমার দৃষ্টিতে মন্দ হয়, তবে আজ বেছে নাও কার উপাসনা তুমি করবে, নদীর ওপারে তোমার পিতৃপুরুষেরা যে দেবতাদের সেবা করত, না ইমোরীয়দের দেবতাদের, যাদের দেশে তুমি বাস কর। কিন্তু আমি এবং আমার বাড়ির জন্য, আমরা প্রভুর সেবা করব।</w:t>
      </w:r>
    </w:p>
    <w:p/>
    <w:p>
      <w:r xmlns:w="http://schemas.openxmlformats.org/wordprocessingml/2006/main">
        <w:t xml:space="preserve">Exodus 19:9 আর সদাপ্রভু মোশিকে বললেন, দেখ, আমি ঘন মেঘে তোমার কাছে আসছি, যেন তোমার সঙ্গে কথা বলার সময় লোকেরা শুনতে পায় এবং চিরকাল তোমাকে বিশ্বাস করে। মূসা প্রভুর কাছে লোকদের কথা বললেন|</w:t>
      </w:r>
    </w:p>
    <w:p/>
    <w:p>
      <w:r xmlns:w="http://schemas.openxmlformats.org/wordprocessingml/2006/main">
        <w:t xml:space="preserve">প্রভু মোশির সাথে কথা বললেন এবং তার কাছে ঘন মেঘে আসার প্রতিশ্রুতি দিলেন যাতে লোকেরা শুনতে পায় এবং বিশ্বাস করে।</w:t>
      </w:r>
    </w:p>
    <w:p/>
    <w:p>
      <w:r xmlns:w="http://schemas.openxmlformats.org/wordprocessingml/2006/main">
        <w:t xml:space="preserve">1. ঈশ্বরের উপস্থিতির শক্তি</w:t>
      </w:r>
    </w:p>
    <w:p/>
    <w:p>
      <w:r xmlns:w="http://schemas.openxmlformats.org/wordprocessingml/2006/main">
        <w:t xml:space="preserve">2. বিশ্বস্ত আনুগত্যের সুবিধা</w:t>
      </w:r>
    </w:p>
    <w:p/>
    <w:p>
      <w:r xmlns:w="http://schemas.openxmlformats.org/wordprocessingml/2006/main">
        <w:t xml:space="preserve">1. হিব্রু 11:6 - "এবং বিশ্বাস ছাড়া ঈশ্বরকে সন্তুষ্ট করা অসম্ভব, কারণ যে কেউ তাঁর কাছে আসে তাকে অবশ্যই বিশ্বাস করতে হবে যে তিনি আছেন এবং তিনি তাদের পুরস্কৃত করেন যারা আন্তরিকভাবে তাকে খুঁজছেন।"</w:t>
      </w:r>
    </w:p>
    <w:p/>
    <w:p>
      <w:r xmlns:w="http://schemas.openxmlformats.org/wordprocessingml/2006/main">
        <w:t xml:space="preserve">2. রোমানস 10:17 - "সুতরাং বিশ্বাস শ্রবণ থেকে আসে, এবং খ্রীষ্টের বাক্য দ্বারা শ্রবণ হয়।"</w:t>
      </w:r>
    </w:p>
    <w:p/>
    <w:p>
      <w:r xmlns:w="http://schemas.openxmlformats.org/wordprocessingml/2006/main">
        <w:t xml:space="preserve">Exodus 19:10 আর সদাপ্রভু মোশিকে বললেন, লোকদের কাছে যাও, আজ ও আগামীকাল তাদের পবিত্র কর এবং তাদের কাপড় ধুতে দাও।</w:t>
      </w:r>
    </w:p>
    <w:p/>
    <w:p>
      <w:r xmlns:w="http://schemas.openxmlformats.org/wordprocessingml/2006/main">
        <w:t xml:space="preserve">প্রভু মোশিকে লোকদের পবিত্র করতে এবং তাদের কাপড় ধোয়ার নির্দেশ দিয়েছিলেন।</w:t>
      </w:r>
    </w:p>
    <w:p/>
    <w:p>
      <w:r xmlns:w="http://schemas.openxmlformats.org/wordprocessingml/2006/main">
        <w:t xml:space="preserve">1. পবিত্রকরণের শক্তি: আমরা কীভাবে প্রভুর জন্য আলাদা হতে পারি</w:t>
      </w:r>
    </w:p>
    <w:p/>
    <w:p>
      <w:r xmlns:w="http://schemas.openxmlformats.org/wordprocessingml/2006/main">
        <w:t xml:space="preserve">2. পরিচ্ছন্নতা ঈশ্বরভক্তির পরে: আমাদের জামাকাপড় ধোয়ার গুরুত্ব</w:t>
      </w:r>
    </w:p>
    <w:p/>
    <w:p>
      <w:r xmlns:w="http://schemas.openxmlformats.org/wordprocessingml/2006/main">
        <w:t xml:space="preserve">1. ইশাইয়া 1:16-17 - নিজেদের ধোয়া; নিজেদের পরিষ্কার কর; আমার চোখের সামনে থেকে আপনার কাজের মন্দ দূর করুন; মন্দ কাজ বন্ধ করুন, ভাল করতে শিখুন; ন্যায়বিচার চাই, সঠিক নিপীড়ন; পিতৃহীনদের বিচার করুন, বিধবার পক্ষে আবেদন করুন।</w:t>
      </w:r>
    </w:p>
    <w:p/>
    <w:p>
      <w:r xmlns:w="http://schemas.openxmlformats.org/wordprocessingml/2006/main">
        <w:t xml:space="preserve">2. টাইটাস 2:11-12 - কারণ ঈশ্বরের অনুগ্রহ আবির্ভূত হয়েছে, সমস্ত মানুষের জন্য পরিত্রাণ এনেছে, আমাদেরকে অধার্মিকতা এবং পার্থিব আবেগ পরিত্যাগ করতে এবং বর্তমান যুগে স্ব-নিয়ন্ত্রিত, ন্যায়পরায়ণ এবং ধার্মিক জীবনযাপন করার প্রশিক্ষণ দেয়।</w:t>
      </w:r>
    </w:p>
    <w:p/>
    <w:p>
      <w:r xmlns:w="http://schemas.openxmlformats.org/wordprocessingml/2006/main">
        <w:t xml:space="preserve">Exodus 19:11 এবং তৃতীয় দিনের জন্য প্রস্তুত হও: তৃতীয় দিনে সদাপ্রভু সিনাই পর্বতে সমস্ত লোকের সামনে নেমে আসবেন।</w:t>
      </w:r>
    </w:p>
    <w:p/>
    <w:p>
      <w:r xmlns:w="http://schemas.openxmlformats.org/wordprocessingml/2006/main">
        <w:t xml:space="preserve">তৃতীয় দিনে প্রভু সিনাই পর্বতে নেমে আসবেন।</w:t>
      </w:r>
    </w:p>
    <w:p/>
    <w:p>
      <w:r xmlns:w="http://schemas.openxmlformats.org/wordprocessingml/2006/main">
        <w:t xml:space="preserve">1. আমাদের প্রভুর উপস্থিতি আমাদের সকলের জন্য একটি আশীর্বাদ।</w:t>
      </w:r>
    </w:p>
    <w:p/>
    <w:p>
      <w:r xmlns:w="http://schemas.openxmlformats.org/wordprocessingml/2006/main">
        <w:t xml:space="preserve">2. তাঁর উপস্থিতির প্রভুর প্রতিশ্রুতি হল আশার উৎস৷</w:t>
      </w:r>
    </w:p>
    <w:p/>
    <w:p>
      <w:r xmlns:w="http://schemas.openxmlformats.org/wordprocessingml/2006/main">
        <w:t xml:space="preserve">1. গীতসংহিতা 121:1-2 আমি পাহাড়ের দিকে আমার চোখ তুলেছি। কোথা থেকে আমার সাহায্য আসে? আমার সাহায্য প্রভুর কাছ থেকে আসে, যিনি স্বর্গ ও পৃথিবী সৃষ্টি করেছেন৷</w:t>
      </w:r>
    </w:p>
    <w:p/>
    <w:p>
      <w:r xmlns:w="http://schemas.openxmlformats.org/wordprocessingml/2006/main">
        <w:t xml:space="preserve">2. Isaiah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Exodus 19:12 আর তুমি আশেপাশের লোকদের জন্য সীমাবদ্ধ করে বলবে, সাবধান থেকো, পাহাড়ে উঠবে না বা তার সীমানা স্পর্শ করবে না; যে কেউ পাহাড় স্পর্শ করবে তাকে অবশ্যই মৃত্যুদণ্ড দেওয়া হবে।</w:t>
      </w:r>
    </w:p>
    <w:p/>
    <w:p>
      <w:r xmlns:w="http://schemas.openxmlformats.org/wordprocessingml/2006/main">
        <w:t xml:space="preserve">ঈশ্বর ইস্রায়েলীয়দেরকে একটি পবিত্র জাতি হিসেবে ডেকেছিলেন, এবং এই পবিত্রতা প্রদর্শনের জন্য, ঈশ্বর সীমানা নির্ধারণ করেছিলেন যেগুলি ইস্রায়েলীয়দের অতিক্রম করতে হবে না।</w:t>
      </w:r>
    </w:p>
    <w:p/>
    <w:p>
      <w:r xmlns:w="http://schemas.openxmlformats.org/wordprocessingml/2006/main">
        <w:t xml:space="preserve">1. ঈশ্বর আমাদেরকে পবিত্রতা ও আনুগত্যের জন্য আহ্বান করেন, যদি আমরা তাঁকে অনুসরণ করি তবে জীবনের প্রতিশ্রুতি দিয়ে।</w:t>
      </w:r>
    </w:p>
    <w:p/>
    <w:p>
      <w:r xmlns:w="http://schemas.openxmlformats.org/wordprocessingml/2006/main">
        <w:t xml:space="preserve">2. আমাদের বিশ্বস্ততা আমাদের সম্মান এবং ঈশ্বরের সীমানা বশ্যতা দ্বারা প্রদর্শিত হয়.</w:t>
      </w:r>
    </w:p>
    <w:p/>
    <w:p>
      <w:r xmlns:w="http://schemas.openxmlformats.org/wordprocessingml/2006/main">
        <w:t xml:space="preserve">1. 1 থিসালোনিয়স 4:3-5 - কারণ এটি ঈশ্বরের ইচ্ছা, এমনকি আপনার পবিত্রতা, যে আপনি ব্যভিচার থেকে বিরত থাকুন: যাতে আপনার প্রত্যেকের জানা উচিত কীভাবে পবিত্রতা এবং সম্মানের সাথে তার পাত্রটি দখল করতে হবে; লোভের লালসায় নয়, এমনকী অইহুদীদের মতো যারা ঈশ্বরকে জানে না৷</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Exodus 19:13 সেখানে কোন হাত তাকে স্পর্শ করবে না, তবে তাকে অবশ্যই পাথর মেরে বা গুলি করে হত্যা করা হবে; সে পশু হোক বা মানুষ, বাঁচবে না৷ যখন শিঙা দীর্ঘক্ষণ বাজবে, তখন তারা পর্বতে উঠবে৷</w:t>
      </w:r>
    </w:p>
    <w:p/>
    <w:p>
      <w:r xmlns:w="http://schemas.openxmlformats.org/wordprocessingml/2006/main">
        <w:t xml:space="preserve">ইস্রায়েলীয়দের আদেশ দেওয়া হয়েছিল যে তারা যেন ঈশ্বরের পাহাড়কে পবিত্র রাখে এবং এটি স্পর্শ না করে, অন্যথায় তাদের পাথর মেরে বা গুলি করে হত্যা করা হবে।</w:t>
      </w:r>
    </w:p>
    <w:p/>
    <w:p>
      <w:r xmlns:w="http://schemas.openxmlformats.org/wordprocessingml/2006/main">
        <w:t xml:space="preserve">1: পবিত্রতা হল জীবনের পথ, এবং ঈশ্বরের আইন ও আদেশকে অগ্রাধিকার দেওয়া গুরুত্বপূর্ণ।</w:t>
      </w:r>
    </w:p>
    <w:p/>
    <w:p>
      <w:r xmlns:w="http://schemas.openxmlformats.org/wordprocessingml/2006/main">
        <w:t xml:space="preserve">2: আমাদের অবশ্যই ঈশ্বরের পবিত্র পর্বতের যত্ন নিতে হবে এবং তাঁর দ্বারা নির্ধারিত সীমাকে সম্মান করতে হবে এবং তাদের লঙ্ঘন করতে হবে না।</w:t>
      </w:r>
    </w:p>
    <w:p/>
    <w:p>
      <w:r xmlns:w="http://schemas.openxmlformats.org/wordprocessingml/2006/main">
        <w:t xml:space="preserve">1: ম্যাথু 5:17-20 - "মনে করো না যে আমি আইন বা নবীদের বাতিল করতে এসেছি; আমি সেগুলি বাতিল করতে আসিনি, কিন্তু সেগুলিকে পূর্ণ করতে এসেছি৷ কারণ আমি তোমাদের সত্যি বলছি, যতক্ষণ না স্বর্গ ও পৃথিবী চলে যায়৷ সমস্ত কিছু সম্পন্ন না হওয়া পর্যন্ত আইন থেকে দূরে, একটি আইওটা নয়, একটি বিন্দুও নয়, তাই যে কেউ এই আদেশগুলির মধ্যে একটিকে শিথিল করে এবং অন্যকে তা করতে শেখায় তাকে স্বর্গরাজ্যে সর্বনিম্ন বলা হবে, কিন্তু যে কেউ তা করে। তাদের এবং শিক্ষা দিলে স্বর্গরাজ্যে মহান বলা হবে৷ কারণ আমি তোমাদের বলছি, যদি না তোমাদের ধার্মিকতা শাস্ত্রবিদ ও ফরীশীদের চেয়ে বেশি না হয়, তবে তোমরা কখনও স্বর্গরাজ্যে প্রবেশ করতে পারবে না৷</w:t>
      </w:r>
    </w:p>
    <w:p/>
    <w:p>
      <w:r xmlns:w="http://schemas.openxmlformats.org/wordprocessingml/2006/main">
        <w:t xml:space="preserve">2: হিব্রুজ 12:18-24 - "কেননা যা স্পর্শ করা যেতে পারে, আপনি সেখানে আসেন নি, একটি জ্বলন্ত আগুন, অন্ধকার এবং অন্ধকার এবং একটি ঝড় এবং একটি শিঙার শব্দ এবং একটি কণ্ঠস্বর যার শব্দ শ্রোতাদের অনুরোধ করে যে আর কোন বার্তা নেই তাদের সাথে কথা বলা হবে, কারণ তারা যে আদেশ দিয়েছিল তা সহ্য করতে পারেনি, যদি একটি পশুও যদি পাহাড় স্পর্শ করে তবে তাকে পাথর ছুঁড়ে মেরে ফেলা হবে। সিয়োন পর্বত এবং জীবন্ত ঈশ্বরের শহর, স্বর্গীয় জেরুজালেম, এবং উত্সব সমাবেশে অগণিত ফেরেশতাদের কাছে, এবং স্বর্গে তালিকাভুক্ত প্রথমজাতদের সমাবেশের কাছে, এবং ঈশ্বর, সকলের বিচারক এবং আত্মাদের কাছে। ধার্মিকরা নিখুঁত করেছেন, এবং যীশুকে, একটি নতুন চুক্তির মধ্যস্থতাকারী, এবং ছিটিয়ে দেওয়া রক্তের কাছে যা আবেলের রক্তের চেয়ে ভাল কথা বলে।"</w:t>
      </w:r>
    </w:p>
    <w:p/>
    <w:p>
      <w:r xmlns:w="http://schemas.openxmlformats.org/wordprocessingml/2006/main">
        <w:t xml:space="preserve">Exodus 19:14 এবং মূসা পাহাড় থেকে নেমে লোকদের কাছে গেলেন এবং লোকদের পবিত্র করলেন; এবং তারা তাদের কাপড় ধোয়া.</w:t>
      </w:r>
    </w:p>
    <w:p/>
    <w:p>
      <w:r xmlns:w="http://schemas.openxmlformats.org/wordprocessingml/2006/main">
        <w:t xml:space="preserve">ইস্রায়েলের লোকেরা ঈশ্বরের সাথে সাক্ষাতের জন্য তাদের কাপড় ধোয়ার মাধ্যমে পবিত্র ও শুদ্ধ হয়েছিল।</w:t>
      </w:r>
    </w:p>
    <w:p/>
    <w:p>
      <w:r xmlns:w="http://schemas.openxmlformats.org/wordprocessingml/2006/main">
        <w:t xml:space="preserve">1. "ঈশ্বরের সাথে সাক্ষাতের আগে নিজেদেরকে ধুয়ে নেওয়া"</w:t>
      </w:r>
    </w:p>
    <w:p/>
    <w:p>
      <w:r xmlns:w="http://schemas.openxmlformats.org/wordprocessingml/2006/main">
        <w:t xml:space="preserve">2. "তাওবার মাধ্যমে নিজেদেরকে শুদ্ধ করা"</w:t>
      </w:r>
    </w:p>
    <w:p/>
    <w:p>
      <w:r xmlns:w="http://schemas.openxmlformats.org/wordprocessingml/2006/main">
        <w:t xml:space="preserve">1. ম্যাথিউ 3:4-6 - এবং জন ব্যাপটিস্ট মরুভূমিতে হাজির হয়েছিলেন, পাপের ক্ষমার জন্য অনুতাপের বাপ্তিস্ম প্রচার করেছিলেন।</w:t>
      </w:r>
    </w:p>
    <w:p/>
    <w:p>
      <w:r xmlns:w="http://schemas.openxmlformats.org/wordprocessingml/2006/main">
        <w:t xml:space="preserve">2. 1 জন 1:9 - যদি আমরা আমাদের পাপ স্বীকার করি, তবে তিনি আমাদের পাপ ক্ষমা করতে এবং সমস্ত অন্যায় থেকে আমাদের শুদ্ধ করতে বিশ্বস্ত এবং ন্যায়পরায়ণ।</w:t>
      </w:r>
    </w:p>
    <w:p/>
    <w:p>
      <w:r xmlns:w="http://schemas.openxmlformats.org/wordprocessingml/2006/main">
        <w:t xml:space="preserve">Exodus 19:15 তারপর তিনি লোকদের বললেন, তৃতীয় দিনের জন্য প্রস্তুত হও: তোমাদের স্ত্রীদের কাছে এসো না।</w:t>
      </w:r>
    </w:p>
    <w:p/>
    <w:p>
      <w:r xmlns:w="http://schemas.openxmlformats.org/wordprocessingml/2006/main">
        <w:t xml:space="preserve">ঈশ্বর ইস্রায়েলের লোকদেরকে তৃতীয় দিনের জন্য প্রস্তুত হওয়ার নির্দেশ দিয়েছিলেন এবং তাদের স্ত্রীদের কাছে না আসতে বলেছিলেন।</w:t>
      </w:r>
    </w:p>
    <w:p/>
    <w:p>
      <w:r xmlns:w="http://schemas.openxmlformats.org/wordprocessingml/2006/main">
        <w:t xml:space="preserve">1. পবিত্র জীবন যাপন: ইস্রায়েলের লোকদের কাছ থেকে শেখা</w:t>
      </w:r>
    </w:p>
    <w:p/>
    <w:p>
      <w:r xmlns:w="http://schemas.openxmlformats.org/wordprocessingml/2006/main">
        <w:t xml:space="preserve">2. ঈশ্বরের আনুগত্য এবং এর গুরুত্ব</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দ্বিতীয় বিবরণ 6:4-5 - হে ইস্রায়েল, শোন: প্রভু আমাদের ঈশ্বর, প্রভু এক। তোমার সমস্ত হৃদয়, তোমার সমস্ত প্রাণ এবং তোমার সমস্ত শক্তি দিয়ে তোমার ঈশ্বর সদাপ্রভুকে ভালবাস।</w:t>
      </w:r>
    </w:p>
    <w:p/>
    <w:p>
      <w:r xmlns:w="http://schemas.openxmlformats.org/wordprocessingml/2006/main">
        <w:t xml:space="preserve">Exodus 19:16 তৃতীয় দিনে সকালে বজ্রপাত ও বিদ্যুৎ চমকালো এবং পাহাড়ের উপরে ঘন মেঘ এবং শিঙার আওয়াজ প্রচণ্ড জোরে শোনা গেল। তাতে শিবিরের সমস্ত লোক কাঁপতে লাগল।</w:t>
      </w:r>
    </w:p>
    <w:p/>
    <w:p>
      <w:r xmlns:w="http://schemas.openxmlformats.org/wordprocessingml/2006/main">
        <w:t xml:space="preserve">যাত্রার তৃতীয় দিনে বজ্রপাত, বজ্রপাত, একটি ঘন মেঘ এবং একটি উচ্চস্বরে তূরী ডাক যা শিবিরের সকলকে কাঁপিয়ে দিয়েছিল।</w:t>
      </w:r>
    </w:p>
    <w:p/>
    <w:p>
      <w:r xmlns:w="http://schemas.openxmlformats.org/wordprocessingml/2006/main">
        <w:t xml:space="preserve">1. ঈশ্বরের কণ্ঠস্বর: তাঁর ডাক শোনা এবং সাড়া দেওয়া</w:t>
      </w:r>
    </w:p>
    <w:p/>
    <w:p>
      <w:r xmlns:w="http://schemas.openxmlformats.org/wordprocessingml/2006/main">
        <w:t xml:space="preserve">2. ঈশ্বরের শক্তি এবং তাঁর উপস্থিতির ভয়</w:t>
      </w:r>
    </w:p>
    <w:p/>
    <w:p>
      <w:r xmlns:w="http://schemas.openxmlformats.org/wordprocessingml/2006/main">
        <w:t xml:space="preserve">1. Deuteronomy 4:24, "প্রভু তোমার ঈশ্বর একটি গ্রাসকারী আগুন, এমনকি একটি ঈর্ষান্বিত ঈশ্বর।"</w:t>
      </w:r>
    </w:p>
    <w:p/>
    <w:p>
      <w:r xmlns:w="http://schemas.openxmlformats.org/wordprocessingml/2006/main">
        <w:t xml:space="preserve">2. গীতসংহিতা 29:3-9, "প্রভুর কণ্ঠ জলের উপরে: মহিমার ঈশ্বর বজ্রপাত করেন: প্রভু বহু জলের উপরে আছেন। প্রভুর কণ্ঠ শক্তিশালী; প্রভুর কণ্ঠ মহিমায় পূর্ণ প্রভুর রব এরস গাছ ভেঙে দেয়; হ্যাঁ, প্রভু লেবাননের এরস গাছ ভেঙে দেন; তিনি তাদের বাছুরের মতো এড়িয়ে যেতে দেন; লেবানন এবং সিরিয়নকে একটি যুবক ইউনিকর্নের মতো করে। প্রভুর কণ্ঠ আগুনের শিখাকে ভাগ করে দেয়। প্রভুর রব মরুভূমিকে কাঁপিয়ে দেয়, প্রভু কাদেশের মরুভূমিকে কাঁপিয়ে দেন, প্রভুর রব পশ্চাদ্দেশকে বাছুরে পরিণত করে, এবং বনগুলি আবিষ্কার করে: এবং তার মন্দিরে প্রত্যেকে তার মহিমার কথা বলে।"</w:t>
      </w:r>
    </w:p>
    <w:p/>
    <w:p>
      <w:r xmlns:w="http://schemas.openxmlformats.org/wordprocessingml/2006/main">
        <w:t xml:space="preserve">Exodus 19:17 আর মোশি ঈশ্বরের সঙ্গে দেখা করার জন্য লোকদের শিবির থেকে বের করে আনলেন; এবং তারা পর্বতের নীচের অংশে দাঁড়াল।</w:t>
      </w:r>
    </w:p>
    <w:p/>
    <w:p>
      <w:r xmlns:w="http://schemas.openxmlformats.org/wordprocessingml/2006/main">
        <w:t xml:space="preserve">মোশি লোকদের শিবির থেকে বের করে ঈশ্বরের সাথে দেখা করার জন্য সিনাই পর্বতের পাদদেশে নিয়ে গেলেন।</w:t>
      </w:r>
    </w:p>
    <w:p/>
    <w:p>
      <w:r xmlns:w="http://schemas.openxmlformats.org/wordprocessingml/2006/main">
        <w:t xml:space="preserve">1. ঈশ্বরের ডাক মান্য করা: মূসার উদাহরণ</w:t>
      </w:r>
    </w:p>
    <w:p/>
    <w:p>
      <w:r xmlns:w="http://schemas.openxmlformats.org/wordprocessingml/2006/main">
        <w:t xml:space="preserve">2. মরুভূমিতে ঈশ্বরের নির্দেশনায় বিশ্বাস করা</w:t>
      </w:r>
    </w:p>
    <w:p/>
    <w:p>
      <w:r xmlns:w="http://schemas.openxmlformats.org/wordprocessingml/2006/main">
        <w:t xml:space="preserve">1. ইশাইয়া 40:31 - "কিন্তু যারা প্রভুতে আশা করে তারা তাদের শক্তি পুনর্নবীকরণ করবে। তারা ঈগলের মত ডানায় উড়বে; তারা দৌড়াবে এবং ক্লান্ত হবে না, তারা হাঁটবে এবং অজ্ঞান হবে না।"</w:t>
      </w:r>
    </w:p>
    <w:p/>
    <w:p>
      <w:r xmlns:w="http://schemas.openxmlformats.org/wordprocessingml/2006/main">
        <w:t xml:space="preserve">2. হিব্রুজ 12:18-19 - "আপনি এমন কোন পর্বতে আসেন নি যাকে স্পর্শ করা যায় এবং যা আগুনে জ্বলছে; অন্ধকার, অন্ধকার এবং ঝড়ের কাছে; একটি শিঙা বিস্ফোরণের জন্য বা এমন একটি কণ্ঠস্বর কথা বলার জন্য যা যারা শুনেছিল এটি তাদের সাথে আর কোন কথা না বলার জন্য অনুরোধ করেছিল।"</w:t>
      </w:r>
    </w:p>
    <w:p/>
    <w:p>
      <w:r xmlns:w="http://schemas.openxmlformats.org/wordprocessingml/2006/main">
        <w:t xml:space="preserve">Exodus 19:18 এবং সীনয় পর্বতটি সম্পূর্ণরূপে একটি ধোঁয়ায় ছিল, কারণ সদাপ্রভু আগুনে তার উপরে নেমে এসেছিলেন; এবং তার ধোঁয়া চুল্লির ধোঁয়ার মতো উপরে উঠল এবং সমস্ত পর্বত প্রচণ্ডভাবে কেঁপে উঠল।</w:t>
      </w:r>
    </w:p>
    <w:p/>
    <w:p>
      <w:r xmlns:w="http://schemas.openxmlformats.org/wordprocessingml/2006/main">
        <w:t xml:space="preserve">প্রভু আগুন এবং ধোঁয়ায় সিনাই পর্বতে অবতরণ করলেন, যার ফলে পর্বতটি কেঁপে উঠল।</w:t>
      </w:r>
    </w:p>
    <w:p/>
    <w:p>
      <w:r xmlns:w="http://schemas.openxmlformats.org/wordprocessingml/2006/main">
        <w:t xml:space="preserve">1. ঈশ্বরের উপস্থিতি শক্তিশালী এবং অপ্রতিরোধ্য</w:t>
      </w:r>
    </w:p>
    <w:p/>
    <w:p>
      <w:r xmlns:w="http://schemas.openxmlformats.org/wordprocessingml/2006/main">
        <w:t xml:space="preserve">2. প্রভুর ভয়ে দাঁড়ানোর আহ্বান</w:t>
      </w:r>
    </w:p>
    <w:p/>
    <w:p>
      <w:r xmlns:w="http://schemas.openxmlformats.org/wordprocessingml/2006/main">
        <w:t xml:space="preserve">1. ইশাইয়া 64:1-3</w:t>
      </w:r>
    </w:p>
    <w:p/>
    <w:p>
      <w:r xmlns:w="http://schemas.openxmlformats.org/wordprocessingml/2006/main">
        <w:t xml:space="preserve">2. গীতসংহিতা 18:7-15</w:t>
      </w:r>
    </w:p>
    <w:p/>
    <w:p>
      <w:r xmlns:w="http://schemas.openxmlformats.org/wordprocessingml/2006/main">
        <w:t xml:space="preserve">Exodus 19:19 এবং যখন তূরীর আওয়াজ লম্বা হয়ে উঠল এবং আরও জোরে জোরে বাজে, তখন মূসা কথা বললেন, এবং ঈশ্বর তাকে কণ্ঠে উত্তর দিলেন।</w:t>
      </w:r>
    </w:p>
    <w:p/>
    <w:p>
      <w:r xmlns:w="http://schemas.openxmlformats.org/wordprocessingml/2006/main">
        <w:t xml:space="preserve">মূসা ঈশ্বরের সাথে কথা বলেছিলেন এবং ঈশ্বর একটি উচ্চ এবং শক্তিশালী শিঙার শব্দের মাধ্যমে তাকে উত্তর দিয়েছিলেন।</w:t>
      </w:r>
    </w:p>
    <w:p/>
    <w:p>
      <w:r xmlns:w="http://schemas.openxmlformats.org/wordprocessingml/2006/main">
        <w:t xml:space="preserve">1. প্রার্থনার শক্তি: ঈশ্বরের সাথে আমাদের কণ্ঠের শক্তি বোঝা</w:t>
      </w:r>
    </w:p>
    <w:p/>
    <w:p>
      <w:r xmlns:w="http://schemas.openxmlformats.org/wordprocessingml/2006/main">
        <w:t xml:space="preserve">2. ঈশ্বরের ডাক গ্রহণ করা: গোলমালের মধ্যে তাঁর কণ্ঠস্বর শোনা</w:t>
      </w:r>
    </w:p>
    <w:p/>
    <w:p>
      <w:r xmlns:w="http://schemas.openxmlformats.org/wordprocessingml/2006/main">
        <w:t xml:space="preserve">1. জেমস 5:16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2. গীতসংহিতা 95:6 ওহ, আসুন আমরা উপাসনা করি এবং প্রণাম করি; আসুন আমরা আমাদের সৃষ্টিকর্তা প্রভুর সামনে নতজানু হই!</w:t>
      </w:r>
    </w:p>
    <w:p/>
    <w:p>
      <w:r xmlns:w="http://schemas.openxmlformats.org/wordprocessingml/2006/main">
        <w:t xml:space="preserve">Exodus 19:20 আর সদাপ্রভু সিনাই পর্বতে নামলেন, পর্বতের চূড়ায়; আর সদাপ্রভু মোশিকে পাহাড়ের চূড়ায় ডাকলেন; মূসা উপরে গেলেন।</w:t>
      </w:r>
    </w:p>
    <w:p/>
    <w:p>
      <w:r xmlns:w="http://schemas.openxmlformats.org/wordprocessingml/2006/main">
        <w:t xml:space="preserve">সিনাই পর্বতের উপরে মূসার কাছে ঈশ্বরের উপস্থিতি প্রকাশিত হয়েছিল।</w:t>
      </w:r>
    </w:p>
    <w:p/>
    <w:p>
      <w:r xmlns:w="http://schemas.openxmlformats.org/wordprocessingml/2006/main">
        <w:t xml:space="preserve">1. আমাদের জীবনে ঈশ্বরের উপস্থিতির শক্তি</w:t>
      </w:r>
    </w:p>
    <w:p/>
    <w:p>
      <w:r xmlns:w="http://schemas.openxmlformats.org/wordprocessingml/2006/main">
        <w:t xml:space="preserve">2. ঈশ্বরের পরিকল্পনায় সিনাই পর্বতের তাৎপর্য</w:t>
      </w:r>
    </w:p>
    <w:p/>
    <w:p>
      <w:r xmlns:w="http://schemas.openxmlformats.org/wordprocessingml/2006/main">
        <w:t xml:space="preserve">1. ইশাইয়া 6:1-5 - মন্দিরে প্রভুর ভাববাদী ইশাইয়ার দর্শন</w:t>
      </w:r>
    </w:p>
    <w:p/>
    <w:p>
      <w:r xmlns:w="http://schemas.openxmlformats.org/wordprocessingml/2006/main">
        <w:t xml:space="preserve">2. গীতসংহিতা 11:4 - প্রভু তাঁর পবিত্র মন্দিরে আছেন; সদাপ্রভুর সিংহাসন স্বর্গে।</w:t>
      </w:r>
    </w:p>
    <w:p/>
    <w:p>
      <w:r xmlns:w="http://schemas.openxmlformats.org/wordprocessingml/2006/main">
        <w:t xml:space="preserve">Exodus 19:21 আর সদাপ্রভু মোশিকে কহিলেন, নীচে যাও, লোকেদিগকে আজ্ঞা দাও, পাছে তাহারা সদাপ্রভুর দিকে তাকানোর জন্য ভেঙ্গে পড়ে, এবং তাহাদের মধ্যে অনেকের মৃত্যু হয়।</w:t>
      </w:r>
    </w:p>
    <w:p/>
    <w:p>
      <w:r xmlns:w="http://schemas.openxmlformats.org/wordprocessingml/2006/main">
        <w:t xml:space="preserve">প্রভু মোশিকে আদেশ দিয়েছিলেন যে লোকেদের পাহাড়ের খুব কাছে না আসতে সাবধান করতে হবে, অন্যথায় তারা মারা যাবে।</w:t>
      </w:r>
    </w:p>
    <w:p/>
    <w:p>
      <w:r xmlns:w="http://schemas.openxmlformats.org/wordprocessingml/2006/main">
        <w:t xml:space="preserve">1. ঈশ্বরের ধৈর্য পরীক্ষা করবেন না</w:t>
      </w:r>
    </w:p>
    <w:p/>
    <w:p>
      <w:r xmlns:w="http://schemas.openxmlformats.org/wordprocessingml/2006/main">
        <w:t xml:space="preserve">2. প্রভু করুণা ও ন্যায়বিচারের ঈশ্বর</w:t>
      </w:r>
    </w:p>
    <w:p/>
    <w:p>
      <w:r xmlns:w="http://schemas.openxmlformats.org/wordprocessingml/2006/main">
        <w:t xml:space="preserve">1.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Exodus 19:22 এবং যাজকরাও, যারা সদাপ্রভুর কাছে আসে, তারা নিজেদেরকে পবিত্র করুক, পাছে সদাপ্রভু তাদের উপর আক্রমণ করবেন।</w:t>
      </w:r>
    </w:p>
    <w:p/>
    <w:p>
      <w:r xmlns:w="http://schemas.openxmlformats.org/wordprocessingml/2006/main">
        <w:t xml:space="preserve">প্রভু যাজকদের আদেশ দেন যে তারা নিজেদেরকে পবিত্র করার জন্য প্রভুকে তাদের উপর ভেঙ্গে পড়তে বাধা দেয়।</w:t>
      </w:r>
    </w:p>
    <w:p/>
    <w:p>
      <w:r xmlns:w="http://schemas.openxmlformats.org/wordprocessingml/2006/main">
        <w:t xml:space="preserve">1. পবিত্রকরণের গুরুত্ব</w:t>
      </w:r>
    </w:p>
    <w:p/>
    <w:p>
      <w:r xmlns:w="http://schemas.openxmlformats.org/wordprocessingml/2006/main">
        <w:t xml:space="preserve">2. ঈশ্বরের ক্রোধ শক্তি</w:t>
      </w:r>
    </w:p>
    <w:p/>
    <w:p>
      <w:r xmlns:w="http://schemas.openxmlformats.org/wordprocessingml/2006/main">
        <w:t xml:space="preserve">1. হিব্রু 12:14 - সকলের সাথে শান্তিতে থাকার এবং পবিত্র হওয়ার জন্য সর্বাত্মক প্রচেষ্টা করুন; পবিত্রতা ছাড়া কেউ প্রভুকে দেখতে পাবে না।</w:t>
      </w:r>
    </w:p>
    <w:p/>
    <w:p>
      <w:r xmlns:w="http://schemas.openxmlformats.org/wordprocessingml/2006/main">
        <w:t xml:space="preserve">2. 1 করিন্থিয়ানস 10:11 - এখন এই জিনিসগুলি তাদের কাছে একটি উদাহরণ হিসাবে ঘটেছে, কিন্তু সেগুলি আমাদের নির্দেশের জন্য লেখা হয়েছে, যাদের উপর যুগের শেষ এসেছে৷</w:t>
      </w:r>
    </w:p>
    <w:p/>
    <w:p>
      <w:r xmlns:w="http://schemas.openxmlformats.org/wordprocessingml/2006/main">
        <w:t xml:space="preserve">Exodus 19:23 আর মোশি সদাপ্রভুকে কহিলেন, লোকেরা সীনয় পর্বতে উঠিতে পারে না; কেননা তুমি আমাদিগকে বলিয়াছিলে, পর্বতের চারিদিকে সীমানা স্থাপন কর এবং তাহাকে পবিত্র কর।</w:t>
      </w:r>
    </w:p>
    <w:p/>
    <w:p>
      <w:r xmlns:w="http://schemas.openxmlformats.org/wordprocessingml/2006/main">
        <w:t xml:space="preserve">প্রভু মোশিকে সিনাই পর্বতের চারপাশে সীমানা নির্ধারণ করতে এবং এটিকে পবিত্র করার আদেশ দিয়েছিলেন।</w:t>
      </w:r>
    </w:p>
    <w:p/>
    <w:p>
      <w:r xmlns:w="http://schemas.openxmlformats.org/wordprocessingml/2006/main">
        <w:t xml:space="preserve">1. আমাদের জীবনে সীমানার গুরুত্ব</w:t>
      </w:r>
    </w:p>
    <w:p/>
    <w:p>
      <w:r xmlns:w="http://schemas.openxmlformats.org/wordprocessingml/2006/main">
        <w:t xml:space="preserve">2. উপাসনার জন্য আলাদা স্থান নির্ধারণের পবিত্রতা</w:t>
      </w:r>
    </w:p>
    <w:p/>
    <w:p>
      <w:r xmlns:w="http://schemas.openxmlformats.org/wordprocessingml/2006/main">
        <w:t xml:space="preserve">1. গীতসংহিতা 99:5 - "আমাদের ঈশ্বর সদাপ্রভুকে মহিমান্বিত কর; তাঁর পাদদেশে উপাসনা কর! তিনি পবিত্র!"</w:t>
      </w:r>
    </w:p>
    <w:p/>
    <w:p>
      <w:r xmlns:w="http://schemas.openxmlformats.org/wordprocessingml/2006/main">
        <w:t xml:space="preserve">2.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Exodus 19:24 তখন সদাপ্রভু তাঁকে বললেন, সরে দাঁড়াও, তুমি ও হারোণ তোমার সঙ্গে উপরে আসবে; কিন্তু যাজকেরা ও লোকেরা যেন মাবুদের কাছে আসতে না পারে, পাছে তিনি ভেঙ্গে পড়েন। তাদের উপর আউট.</w:t>
      </w:r>
    </w:p>
    <w:p/>
    <w:p>
      <w:r xmlns:w="http://schemas.openxmlformats.org/wordprocessingml/2006/main">
        <w:t xml:space="preserve">ঈশ্বর মূসা এবং হারুনকে সিনাই পর্বতে আরোহণ করার নির্দেশ দেন, কিন্তু তাদের সতর্ক করেন যেন লোকে এবং পুরোহিতদের প্রভুর উপস্থিতিতে প্রবেশ করতে না দেওয়া হয়।</w:t>
      </w:r>
    </w:p>
    <w:p/>
    <w:p>
      <w:r xmlns:w="http://schemas.openxmlformats.org/wordprocessingml/2006/main">
        <w:t xml:space="preserve">1. ঈশ্বরের আদেশ পালন করা: যাত্রাপুস্তক 19:24 থেকে একটি শিক্ষা</w:t>
      </w:r>
    </w:p>
    <w:p/>
    <w:p>
      <w:r xmlns:w="http://schemas.openxmlformats.org/wordprocessingml/2006/main">
        <w:t xml:space="preserve">2. ঈশ্বরের নির্দেশের প্রতি বিশ্বস্ত হওয়া: Exodus 19:24 থেকে একটি উদাহরণ</w:t>
      </w:r>
    </w:p>
    <w:p/>
    <w:p>
      <w:r xmlns:w="http://schemas.openxmlformats.org/wordprocessingml/2006/main">
        <w:t xml:space="preserve">1. Deuteronomy 5:22-24 এই কথাগুলো প্রভু পাহাড়ে আপনার সমস্ত মণ্ডলীর কাছে আগুন, মেঘ এবং ঘন অন্ধকারের মধ্য থেকে উচ্চস্বরে বলেছিলেন; এবং তিনি আর যোগ করলেন না। আর সে সেগুলো পাথরের দুটি ফলকে লিখে আমাকে দিল। যখন পাহাড়টি আগুনে জ্বলছিল তখন অন্ধকারের মাঝখান থেকে তুমি সেই রব শুনতে পেলে, তোমার সমস্ত গোষ্ঠীর নেতারা এবং তোমার বৃদ্ধ নেতারা আমার কাছে এসেছ।</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Exodus 19:25 তাই মোশি লোকদের কাছে গিয়ে তাদের সঙ্গে কথা বললেন৷</w:t>
      </w:r>
    </w:p>
    <w:p/>
    <w:p>
      <w:r xmlns:w="http://schemas.openxmlformats.org/wordprocessingml/2006/main">
        <w:t xml:space="preserve">মূসা লোকদের প্রভুর আদেশগুলি বলার জন্য কথা বললেন।</w:t>
      </w:r>
    </w:p>
    <w:p/>
    <w:p>
      <w:r xmlns:w="http://schemas.openxmlformats.org/wordprocessingml/2006/main">
        <w:t xml:space="preserve">1. পালনকর্তা এবং তাঁর আদেশ পালন করুন</w:t>
      </w:r>
    </w:p>
    <w:p/>
    <w:p>
      <w:r xmlns:w="http://schemas.openxmlformats.org/wordprocessingml/2006/main">
        <w:t xml:space="preserve">2. যারা প্রভুর নামে কথা বলে তাদের কথা শুনুন</w:t>
      </w:r>
    </w:p>
    <w:p/>
    <w:p>
      <w:r xmlns:w="http://schemas.openxmlformats.org/wordprocessingml/2006/main">
        <w:t xml:space="preserve">1. জন 14:15-17 "আপনি যদি আমাকে ভালবাসেন, তাহলে আপনি আমার আদেশ পালন করবেন। এবং আমি পিতার কাছে চাইব, এবং তিনি আপনাকে অন্য একজন সাহায্যকারী দেবেন, চিরকাল আপনার সাথে থাকবেন, এমনকি সত্যের আত্মা, যাকে জগত গ্রহণ করতে পারে না, কারণ এটি তাকে দেখে না বা জানে না, আপনি তাকে জানেন, কারণ তিনি আপনার সাথে থাকেন এবং আপনার মধ্যেই থাকবেন৷</w:t>
      </w:r>
    </w:p>
    <w:p/>
    <w:p>
      <w:r xmlns:w="http://schemas.openxmlformats.org/wordprocessingml/2006/main">
        <w:t xml:space="preserve">2. ইফিসিয়ানস 6:1-3 "বাচ্চারা, প্রভুতে তোমাদের পিতামাতার বাধ্য হও, কারণ এটি ঠিক৷ তোমাদের পিতা ও মাতাকে সম্মান কর (এটি একটি প্রতিশ্রুতি সহ প্রথম আদেশ), যাতে এটি তোমাদের মঙ্গল হয় এবং তোমরা তা করতে পার৷ দেশে দীর্ঘকাল বেঁচে থাকুন।</w:t>
      </w:r>
    </w:p>
    <w:p/>
    <w:p>
      <w:r xmlns:w="http://schemas.openxmlformats.org/wordprocessingml/2006/main">
        <w:t xml:space="preserve">Exodus 20 নিম্নরূপ তিনটি অনুচ্ছেদে সংক্ষিপ্ত করা যেতে পারে, নির্দেশিত আয়াত সহ:</w:t>
      </w:r>
    </w:p>
    <w:p/>
    <w:p>
      <w:r xmlns:w="http://schemas.openxmlformats.org/wordprocessingml/2006/main">
        <w:t xml:space="preserve">অনুচ্ছেদ 1: Exodus 20:1-11 এ, ঈশ্বর সিনাই পর্বত থেকে মোশি এবং ইস্রায়েলীয়দের সাথে কথা বলেছেন। তিনি দশটি আদেশ ঘোষণা করে শুরু করেন, যা তাঁর লোকেদের জন্য মৌলিক নৈতিক আইন হিসাবে কাজ করে। আদেশের মধ্যে রয়েছে শুধুমাত্র যিহোবার উপাসনা করার নির্দেশনা, মূর্তি তৈরি বা উপাসনা না করা, ঈশ্বরের নাম অকারণে গ্রহণ না করা এবং বিশ্রাম ও উপাসনার দিন হিসাবে বিশ্রামবার পালন করা। এই আদেশগুলি ঈশ্বরের প্রতি একচেটিয়া ভক্তি এবং তাঁর নামের প্রতি যথাযথ শ্রদ্ধার গুরুত্বের উপর জোর দেয়।</w:t>
      </w:r>
    </w:p>
    <w:p/>
    <w:p>
      <w:r xmlns:w="http://schemas.openxmlformats.org/wordprocessingml/2006/main">
        <w:t xml:space="preserve">অনুচ্ছেদ 2: এক্সোডাস 20:12-17-এ অবিরত, ঈশ্বর আরও আদেশ দেন যা মানুষের সম্পর্কের সাথে সম্পর্কিত। তিনি ইস্রায়েলীয়দের তাদের পিতামাতার সম্মান করার নির্দেশ দেন, হত্যা, ব্যভিচার, চুরি, অন্যের বিরুদ্ধে মিথ্যা সাক্ষ্য দেওয়া এবং অন্যের জিনিসের লোভ নিষিদ্ধ করেন। এই আদেশগুলি সমাজের মধ্যে ন্যায়বিচার এবং অখণ্ডতার নীতিগুলি প্রতিষ্ঠা করে যা পিতামাতার মতো কর্তৃত্বের ব্যক্তিদের প্রতি সম্মানের প্রচার করে এবং অন্যের প্রতি ক্ষতিকর কাজ যেমন মিথ্যা বলা বা অন্যের অধিকারে যা চায় তা নিষিদ্ধ করে।</w:t>
      </w:r>
    </w:p>
    <w:p/>
    <w:p>
      <w:r xmlns:w="http://schemas.openxmlformats.org/wordprocessingml/2006/main">
        <w:t xml:space="preserve">অনুচ্ছেদ 3: এক্সোডাস 20:18-26-এ, বজ্রধ্বনি শোনার পর এবং ঈশ্বরের দশটি আদেশের প্রকাশের সময় সিনাই পর্বতে বজ্রপাত দেখার পরে লোকেরা ভয়ে ভরা এবং মূসাকে তাদের এবং ঈশ্বরের মধ্যে মধ্যস্থতাকারী হিসাবে কাজ করতে বলে। তারা ঈশ্বরের নির্দেশ পাওয়ার জন্য একা মোশির জন্য তাদের আকাঙ্ক্ষা প্রকাশ করে কারণ তারা ভয় করে যে যিহোবার সাথে সরাসরি যোগাযোগ তাদের ধ্বংসের দিকে নিয়ে যেতে পারে। মোশি তাদের আশ্বস্ত করেন যে এই শক্তি প্রদর্শনের অর্থ হল শ্রদ্ধা জাগানো কিন্তু তাদের ক্ষতি করা নয়। উপরন্তু, ঈশ্বর তার জন্য তৈরি বেদি সম্পর্কে নির্দেশনা প্রদান করেন যাতে সেগুলি মানুষের দ্বারা তৈরি করা সরঞ্জামগুলি ব্যবহার না করে তৈরি করা হয় যাতে সেগুলি অপবিত্র না হয়।</w:t>
      </w:r>
    </w:p>
    <w:p/>
    <w:p>
      <w:r xmlns:w="http://schemas.openxmlformats.org/wordprocessingml/2006/main">
        <w:t xml:space="preserve">সংক্ষেপে:</w:t>
      </w:r>
    </w:p>
    <w:p>
      <w:r xmlns:w="http://schemas.openxmlformats.org/wordprocessingml/2006/main">
        <w:t xml:space="preserve">Exodus 20 উপস্থাপন:</w:t>
      </w:r>
    </w:p>
    <w:p>
      <w:r xmlns:w="http://schemas.openxmlformats.org/wordprocessingml/2006/main">
        <w:t xml:space="preserve">ঈশ্বর সিনাই পর্বত থেকে দশটি আদেশ ঘোষণা করছেন;</w:t>
      </w:r>
    </w:p>
    <w:p>
      <w:r xmlns:w="http://schemas.openxmlformats.org/wordprocessingml/2006/main">
        <w:t xml:space="preserve">যিহোবার একচেটিয়া উপাসনার উপর জোর দেওয়া;</w:t>
      </w:r>
    </w:p>
    <w:p>
      <w:r xmlns:w="http://schemas.openxmlformats.org/wordprocessingml/2006/main">
        <w:t xml:space="preserve">সাবাথ পালন সংক্রান্ত নির্দেশাবলী।</w:t>
      </w:r>
    </w:p>
    <w:p/>
    <w:p>
      <w:r xmlns:w="http://schemas.openxmlformats.org/wordprocessingml/2006/main">
        <w:t xml:space="preserve">মানুষের সম্পর্ক সংক্রান্ত আদেশ;</w:t>
      </w:r>
    </w:p>
    <w:p>
      <w:r xmlns:w="http://schemas.openxmlformats.org/wordprocessingml/2006/main">
        <w:t xml:space="preserve">পিতামাতার প্রতি সম্মানের প্রচার; হত্যা, ব্যভিচার, চুরি, মিথ্যা সাক্ষী, লোভের বিরুদ্ধে নিষেধাজ্ঞা;</w:t>
      </w:r>
    </w:p>
    <w:p>
      <w:r xmlns:w="http://schemas.openxmlformats.org/wordprocessingml/2006/main">
        <w:t xml:space="preserve">সমাজের মধ্যে ন্যায্য আচরণ নির্দেশক নীতির প্রতিষ্ঠা।</w:t>
      </w:r>
    </w:p>
    <w:p/>
    <w:p>
      <w:r xmlns:w="http://schemas.openxmlformats.org/wordprocessingml/2006/main">
        <w:t xml:space="preserve">সিনাই পর্বতে ঐশ্বরিক প্রকাশ প্রত্যক্ষ করা লোকেদের ভয়ঙ্কর প্রতিক্রিয়া;</w:t>
      </w:r>
    </w:p>
    <w:p>
      <w:r xmlns:w="http://schemas.openxmlformats.org/wordprocessingml/2006/main">
        <w:t xml:space="preserve">তাদের এবং ঈশ্বরের মধ্যে মূসার মধ্যস্থতাকারী ভূমিকার জন্য অনুরোধ;</w:t>
      </w:r>
    </w:p>
    <w:p>
      <w:r xmlns:w="http://schemas.openxmlformats.org/wordprocessingml/2006/main">
        <w:t xml:space="preserve">প্রদর্শনের পিছনে উদ্দেশ্য সম্পর্কে মুসার কাছ থেকে আশ্বাস; বেদী সংক্রান্ত নির্দেশাবলী।</w:t>
      </w:r>
    </w:p>
    <w:p/>
    <w:p>
      <w:r xmlns:w="http://schemas.openxmlformats.org/wordprocessingml/2006/main">
        <w:t xml:space="preserve">এই অধ্যায়টি ইস্রায়েলীয় ইতিহাসের একটি গুরুত্বপূর্ণ মুহূর্তকে চিহ্নিত করে সিনাই পর্বতে দশটি আদেশ প্রদান করা যেখানে ঐশ্বরিক নৈতিক আইনগুলি প্রাচীন নিয়ার ইস্টার্ন প্রেক্ষাপটের মধ্যে প্রকাশ করা হয়েছে যা নৈতিক আচরণের সাথে ঘনিষ্ঠভাবে আবদ্ধ চুক্তিগত বাধ্যবাধকতার উপর জোর দেয় যা প্রায়শই দেবতা (Yahweh) প্রতিনিধিত্বকারীর মধ্যে যোগাযোগ জড়িত পবিত্র এনকাউন্টারের সাথে জড়িত। মনোনীত ব্যক্তিদের মাধ্যমে (ইসরায়েল) মধ্যস্থতাকারী হিসাবে কাজ করা মোজেসের মতো ব্যক্তিত্ব দ্বারা উদাহরণ, মধ্যস্থতাকারী গঠনকারী সাম্প্রদায়িক পরিচয়ের মূলে থাকা প্রাচীন ধর্মীয় ঐতিহ্যের মধ্যে সেই সময়কালে সমগ্র অঞ্চল জুড়ে পরিলক্ষিত ভয়ের মিশ্রণ, ইস্রায়েলীয়দের দ্বারা অনুভূত ভয়ের মিশ্রণকে চিত্রিত করে অতিপ্রাকৃতিক ঘটনাগুলির সাথে ঘনিষ্ঠভাবে আবদ্ধ প্রতিক্রিয়াগুলি উদ্ঘাটন করার সময় শ্রদ্ধা, আনুগত্য উভয় ধর্মীয় ভক্তি, বৃহত্তর সম্প্রদায়ের মধ্যে সামাজিক মিথস্ক্রিয়াগুলির পাশাপাশি একেশ্বরবাদের মতো থিমগুলিকে অন্তর্ভুক্ত করে উপাসনা অনুশীলনের পাশাপাশি নৈতিক নীতিগুলির প্রতি আনুগত্যের উপর গুরুত্বের উপর গুরুত্বারোপ করার সময়, একচেটিয়াভাবে নির্বাচিত ব্যক্তিদের ঐশ্বরিক কর্তৃত্বের অধীনে একত্রে আবদ্ধ করার সাথে একচেটিয়াভাবে আবদ্ধ হওয়া। ন্যায়বিচারের সাথে সম্পর্কিত ধারণাগুলিকে অন্তর্ভুক্ত করে, ধার্মিকতা স্তম্ভ হিসাবে কাজ করে যা বৃহত্তর মহাজাগতিক শৃঙ্খলার মধ্যে সাম্প্রদায়িক কল্যাণকে সমর্থন করে যা প্রাচীন নিয়ার ইস্টার্ন বিশ্বদর্শনকে প্রতিফলিত করে যা মানবতা, দেবত্বের মধ্যে সম্পর্কের বিষয়ে বাইবেলের বর্ণনামূলক কাঠামোকে অবহিত করে</w:t>
      </w:r>
    </w:p>
    <w:p/>
    <w:p>
      <w:r xmlns:w="http://schemas.openxmlformats.org/wordprocessingml/2006/main">
        <w:t xml:space="preserve">Exodus 20:1 এবং ঈশ্বর এই সমস্ত কথা কহিলেন,</w:t>
      </w:r>
    </w:p>
    <w:p/>
    <w:p>
      <w:r xmlns:w="http://schemas.openxmlformats.org/wordprocessingml/2006/main">
        <w:t xml:space="preserve">ঈশ্বর ইস্রায়েলের লোকেদের ধার্মিকভাবে বাঁচতে সাহায্য করার জন্য দশটি আদেশ দিয়েছেন।</w:t>
      </w:r>
    </w:p>
    <w:p/>
    <w:p>
      <w:r xmlns:w="http://schemas.openxmlformats.org/wordprocessingml/2006/main">
        <w:t xml:space="preserve">1: দশটি আদেশ আজও প্রাসঙ্গিক এবং একটি ধার্মিক জীবনযাপনের জন্য একটি নির্দেশিকা হিসাবে ব্যবহার করা যেতে পারে।</w:t>
      </w:r>
    </w:p>
    <w:p/>
    <w:p>
      <w:r xmlns:w="http://schemas.openxmlformats.org/wordprocessingml/2006/main">
        <w:t xml:space="preserve">2: আমাদের অবশ্যই দশটি আদেশ অনুসারে জীবনযাপন করার চেষ্টা করতে হবে যাতে আমরা ঈশ্বরের ইচ্ছাকে আরও ভালভাবে বুঝতে পারি।</w:t>
      </w:r>
    </w:p>
    <w:p/>
    <w:p>
      <w:r xmlns:w="http://schemas.openxmlformats.org/wordprocessingml/2006/main">
        <w:t xml:space="preserve">1: ম্যাথু 22:37-40 - আপনি আপনার সমস্ত হৃদয়, আপনার সমস্ত আত্মা এবং আপনার সমস্ত মন দিয়ে প্রভু আপনার ঈশ্বরকে ভালবাসবেন। এই মহান এবং প্রথম আদেশ। আর একটি সেকেন্ড এর মতো: তুমি তোমার প্রতিবেশীকে নিজের মতো ভালবাসবে৷ এই দুটি আদেশের উপর সমস্ত আইন এবং নবীগণ নির্ভর করে।</w:t>
      </w:r>
    </w:p>
    <w:p/>
    <w:p>
      <w:r xmlns:w="http://schemas.openxmlformats.org/wordprocessingml/2006/main">
        <w:t xml:space="preserve">2: Ephesians 6:1-3 - বাচ্চারা, প্রভুতে আপনার পিতামাতার বাধ্য হও, কারণ এটি সঠিক। আপনার পিতা ও মাতাকে সম্মান করুন (এটি একটি প্রতিশ্রুতি সহ প্রথম আদেশ), যাতে এটি আপনার সাথে ভাল হয় এবং আপনি দেশে দীর্ঘকাল বেঁচে থাকতে পারেন।</w:t>
      </w:r>
    </w:p>
    <w:p/>
    <w:p>
      <w:r xmlns:w="http://schemas.openxmlformats.org/wordprocessingml/2006/main">
        <w:t xml:space="preserve">ঈশ্বর ইস্রায়েলের লোকেদেরকে ধার্মিক জীবনযাপন করার নির্দেশনা প্রদানের জন্য দশটি আদেশ দিয়েছেন।</w:t>
      </w:r>
    </w:p>
    <w:p/>
    <w:p>
      <w:r xmlns:w="http://schemas.openxmlformats.org/wordprocessingml/2006/main">
        <w:t xml:space="preserve">Exodus 20:2 আমিই সদাপ্রভু তোমার ঈশ্বর, যে তোমাকে মিশর দেশ থেকে, দাসত্বের ঘর থেকে বের করে এনেছি।</w:t>
      </w:r>
    </w:p>
    <w:p/>
    <w:p>
      <w:r xmlns:w="http://schemas.openxmlformats.org/wordprocessingml/2006/main">
        <w:t xml:space="preserve">ঈশ্বর ইস্রায়েলীয়দের মিশরের দাসত্ব থেকে উদ্ধার করেছেন এবং তাদের সম্মান করার গুরুত্বের কথা মনে করিয়ে দিয়েছেন।</w:t>
      </w:r>
    </w:p>
    <w:p/>
    <w:p>
      <w:r xmlns:w="http://schemas.openxmlformats.org/wordprocessingml/2006/main">
        <w:t xml:space="preserve">1: আমাদের অবশ্যই সর্বদা তাঁর লোকেদের প্রতি প্রভুর বিশ্বস্ততার কথা মনে রাখতে হবে এবং আমরা যা করি তাতে তাঁর আনুগত্য করার চেষ্টা করতে হবে।</w:t>
      </w:r>
    </w:p>
    <w:p/>
    <w:p>
      <w:r xmlns:w="http://schemas.openxmlformats.org/wordprocessingml/2006/main">
        <w:t xml:space="preserve">2: আমাদের দাসত্ব থেকে ঈশ্বরের মুক্তির জন্য আমাদের অবশ্যই কৃতজ্ঞ হতে হবে এবং তাঁর প্রাপ্য প্রশংসা ও গৌরব দিতে হবে।</w:t>
      </w:r>
    </w:p>
    <w:p/>
    <w:p>
      <w:r xmlns:w="http://schemas.openxmlformats.org/wordprocessingml/2006/main">
        <w:t xml:space="preserve">1: Deuteronomy 6:20-22 - এবং যখন আপনার পুত্র আপনাকে ভবিষ্যতে জিজ্ঞাসা করবে যে, আমাদের ঈশ্বর সদাপ্রভু আপনাকে যে সাক্ষ্য, বিধি এবং বিচার আদেশ দিয়েছেন তার মানে কি? তখন তুমি তোমার ছেলেকে বলবে, আমরা মিশরে ফেরাউনের দাস ছিলাম। এবং প্রভু পরাক্রমশালী হস্তে আমাদের মিশর থেকে বের করে আনলেন: এবং প্রভু আমাদের চোখের সামনে মিশর, ফরৌণ এবং তার পরিবারের সমস্ত লোকদের ওপর চিহ্ন ও আশ্চর্যজনক কাজগুলি দেখালেন৷</w:t>
      </w:r>
    </w:p>
    <w:p/>
    <w:p>
      <w:r xmlns:w="http://schemas.openxmlformats.org/wordprocessingml/2006/main">
        <w:t xml:space="preserve">2: Isaiah 43:1-3 - কিন্তু এখন এইভাবে বলছেন যে সদাপ্রভু তোমাকে সৃষ্টি করেছেন, হে জ্যাকব, এবং যিনি তোমাকে গঠন করেছেন, হে ইস্রায়েল, ভয় পেও না: কারণ আমি তোমাকে মুক্ত করেছি, আমি তোমাকে তোমার নামে ডেকেছি; তুমি আমার তুমি যখন জলের মধ্য দিয়ে যাবে, আমি তোমার সঙ্গে থাকব; এবং নদীগুলির মধ্য দিয়ে, তারা তোমাকে উপচে পড়বে না: যখন তুমি আগুনের মধ্য দিয়ে যাবে, তখন তোমাকে পোড়ানো হবে না; শিখা তোমার উপর জ্বলবে না। কারণ আমি প্রভু তোমার ঈশ্বর, ইস্রায়েলের পবিত্রতম, তোমার ত্রাণকর্তা।</w:t>
      </w:r>
    </w:p>
    <w:p/>
    <w:p>
      <w:r xmlns:w="http://schemas.openxmlformats.org/wordprocessingml/2006/main">
        <w:t xml:space="preserve">Exodus 20:3 আমার আগে তোমার আর কোন দেবতা থাকবে না।</w:t>
      </w:r>
    </w:p>
    <w:p/>
    <w:p>
      <w:r xmlns:w="http://schemas.openxmlformats.org/wordprocessingml/2006/main">
        <w:t xml:space="preserve">এই অনুচ্ছেদটি ঈশ্বরের কাছ থেকে একটি আদেশ যা তিনি ছাড়া অন্য কোন উপাস্যদের উপাসনা করবেন না।</w:t>
      </w:r>
    </w:p>
    <w:p/>
    <w:p>
      <w:r xmlns:w="http://schemas.openxmlformats.org/wordprocessingml/2006/main">
        <w:t xml:space="preserve">1. "ঈশ্বরের প্রতি বিশ্বস্ত থাকার গুরুত্ব"</w:t>
      </w:r>
    </w:p>
    <w:p/>
    <w:p>
      <w:r xmlns:w="http://schemas.openxmlformats.org/wordprocessingml/2006/main">
        <w:t xml:space="preserve">2. "ঈশ্বরকে একমাত্র ঈশ্বর হিসাবে স্বীকৃতি দেওয়া"</w:t>
      </w:r>
    </w:p>
    <w:p/>
    <w:p>
      <w:r xmlns:w="http://schemas.openxmlformats.org/wordprocessingml/2006/main">
        <w:t xml:space="preserve">1. Deuteronomy 6:4-5 - "হে ইস্রায়েল, শোন: প্রভু আমাদের ঈশ্বর, প্রভু এক। তুমি তোমার সমস্ত হৃদয়, তোমার সমস্ত আত্মা এবং তোমার সমস্ত শক্তি দিয়ে প্রভু তোমার ঈশ্বরকে ভালবাসবে।"</w:t>
      </w:r>
    </w:p>
    <w:p/>
    <w:p>
      <w:r xmlns:w="http://schemas.openxmlformats.org/wordprocessingml/2006/main">
        <w:t xml:space="preserve">2. গীতসংহিতা 96:5 - "কারণ সমস্ত জাতির দেবতারা মূল্যহীন মূর্তি, কিন্তু প্রভু স্বর্গ তৈরি করেছেন।"</w:t>
      </w:r>
    </w:p>
    <w:p/>
    <w:p>
      <w:r xmlns:w="http://schemas.openxmlformats.org/wordprocessingml/2006/main">
        <w:t xml:space="preserve">Exodus 20:4 তুমি তোমার জন্য কোন খোদাই করা মূর্তি, বা উপরে স্বর্গে, বা নীচের পৃথিবীতে বা মাটির নীচে জলের মধ্যে কোন জিনিসের উপমা তৈরি করবে না।</w:t>
      </w:r>
    </w:p>
    <w:p/>
    <w:p>
      <w:r xmlns:w="http://schemas.openxmlformats.org/wordprocessingml/2006/main">
        <w:t xml:space="preserve">বাইবেল ঈশ্বরের শারীরিক প্রতিনিধিত্ব তৈরি করার বিরুদ্ধে আমাদের সতর্ক করে।</w:t>
      </w:r>
    </w:p>
    <w:p/>
    <w:p>
      <w:r xmlns:w="http://schemas.openxmlformats.org/wordprocessingml/2006/main">
        <w:t xml:space="preserve">1. শুধুমাত্র ঈশ্বরের উপাসনা করুন এবং মূর্তি নয়।</w:t>
      </w:r>
    </w:p>
    <w:p/>
    <w:p>
      <w:r xmlns:w="http://schemas.openxmlformats.org/wordprocessingml/2006/main">
        <w:t xml:space="preserve">2. মিথ্যা দেবতাদের দ্বারা প্রতারিত হবেন না।</w:t>
      </w:r>
    </w:p>
    <w:p/>
    <w:p>
      <w:r xmlns:w="http://schemas.openxmlformats.org/wordprocessingml/2006/main">
        <w:t xml:space="preserve">1. Jeremiah 10:5 - কারণ লোকেদের রীতিনীতি অসার; কেউ বন থেকে গাছ কাটে, কুড়াল দিয়ে কারিগরের হাতের কাজ।</w:t>
      </w:r>
    </w:p>
    <w:p/>
    <w:p>
      <w:r xmlns:w="http://schemas.openxmlformats.org/wordprocessingml/2006/main">
        <w:t xml:space="preserve">2. ম্যাথু 4:10 - তারপর যীশু তাকে বললেন, শয়তান, তুমি দূরে থাক! কেননা শাস্ত্রে লেখা আছে, তুমি তোমার ঈশ্বর সদাপ্রভুর উপাসনা করিবে, এবং একমাত্র তাঁহারই সেবা করিবে।</w:t>
      </w:r>
    </w:p>
    <w:p/>
    <w:p>
      <w:r xmlns:w="http://schemas.openxmlformats.org/wordprocessingml/2006/main">
        <w:t xml:space="preserve">Exodus 20:5 তুমি তাদের কাছে মাথা নত করবে না এবং তাদের সেবা করবে না: কারণ আমি তোমার ঈশ্বর সদাপ্রভু একজন ঈর্ষান্বিত ঈশ্বর, যারা আমাকে ঘৃণা করে তাদের তৃতীয় এবং চতুর্থ প্রজন্মের কাছে সন্তানদের উপর পিতাদের অন্যায়ের শাস্তি দিচ্ছি;</w:t>
      </w:r>
    </w:p>
    <w:p/>
    <w:p>
      <w:r xmlns:w="http://schemas.openxmlformats.org/wordprocessingml/2006/main">
        <w:t xml:space="preserve">ভগবান আমাদের আদেশ করেন যে আমরা মূর্তিকে প্রণাম বা সেবা না করতে, এবং তিনি একজন ঈর্ষান্বিত ঈশ্বর যিনি পিতাদের পাপের শাস্তি তাদের সন্তানদের উপর দেন।</w:t>
      </w:r>
    </w:p>
    <w:p/>
    <w:p>
      <w:r xmlns:w="http://schemas.openxmlformats.org/wordprocessingml/2006/main">
        <w:t xml:space="preserve">1. ঈশ্বর আমাদের হৃদয় চান এবং কিছুই তাঁর সামনে আসা উচিত নয়.</w:t>
      </w:r>
    </w:p>
    <w:p/>
    <w:p>
      <w:r xmlns:w="http://schemas.openxmlformats.org/wordprocessingml/2006/main">
        <w:t xml:space="preserve">2. আমাদের ক্রিয়াকলাপ এবং আমাদের পরিবারের উপর তাদের পরিণতিগুলি সম্পর্কে আমাদের অবশ্যই সচেতন থাকতে হবে।</w:t>
      </w:r>
    </w:p>
    <w:p/>
    <w:p>
      <w:r xmlns:w="http://schemas.openxmlformats.org/wordprocessingml/2006/main">
        <w:t xml:space="preserve">1. ম্যাথু 22:37-38 - আপনার সমস্ত হৃদয়, আপনার সমস্ত আত্মা এবং আপনার সমস্ত মন দিয়ে প্রভু আপনার ঈশ্বরকে ভালবাসুন।' এটাই প্রথম ও শ্রেষ্ঠ আদেশ।</w:t>
      </w:r>
    </w:p>
    <w:p/>
    <w:p>
      <w:r xmlns:w="http://schemas.openxmlformats.org/wordprocessingml/2006/main">
        <w:t xml:space="preserve">2. 1 জন 4:20-21 - কেউ যদি বলে, আমি ঈশ্বরকে ভালবাসি, তবুও তার ভাইকে ঘৃণা করে, সে মিথ্যাবাদী। কারণ যে তার ভাইকে ভালবাসে না, যাকে সে দেখেছে, সে ঈশ্বরকে ভালবাসতে পারে না, যাকে সে দেখেনি। এবং তিনি আমাদের এই আদেশ দিয়েছেন: যে ঈশ্বরকে ভালবাসে সে তার ভাইকেও ভালবাসবে।</w:t>
      </w:r>
    </w:p>
    <w:p/>
    <w:p>
      <w:r xmlns:w="http://schemas.openxmlformats.org/wordprocessingml/2006/main">
        <w:t xml:space="preserve">Exodus 20:6 এবং যারা আমাকে ভালোবাসে এবং আমার আদেশ পালন করে তাদের হাজার হাজার প্রতি করুণা দেখানো।</w:t>
      </w:r>
    </w:p>
    <w:p/>
    <w:p>
      <w:r xmlns:w="http://schemas.openxmlformats.org/wordprocessingml/2006/main">
        <w:t xml:space="preserve">বাইবেলের এই অনুচ্ছেদটি তাদের প্রতি ঈশ্বরের প্রেমময় করুণার কথা বলে যারা তাঁকে ভালোবাসে এবং তাঁর আদেশ পালন করে।</w:t>
      </w:r>
    </w:p>
    <w:p/>
    <w:p>
      <w:r xmlns:w="http://schemas.openxmlformats.org/wordprocessingml/2006/main">
        <w:t xml:space="preserve">1: ঈশ্বরের প্রেমময় করুণা - Exodus 20:6</w:t>
      </w:r>
    </w:p>
    <w:p/>
    <w:p>
      <w:r xmlns:w="http://schemas.openxmlformats.org/wordprocessingml/2006/main">
        <w:t xml:space="preserve">2: ঈশ্বরের আদেশ পালনের আনন্দ - Exodus 20:6</w:t>
      </w:r>
    </w:p>
    <w:p/>
    <w:p>
      <w:r xmlns:w="http://schemas.openxmlformats.org/wordprocessingml/2006/main">
        <w:t xml:space="preserve">1: Deuteronomy 5:10 - "এবং তাদের হাজার হাজার প্রতি করুণা দেখানো যারা আমাকে ভালোবাসে এবং আমার আদেশ পালন করে।"</w:t>
      </w:r>
    </w:p>
    <w:p/>
    <w:p>
      <w:r xmlns:w="http://schemas.openxmlformats.org/wordprocessingml/2006/main">
        <w:t xml:space="preserve">2: ম্যাথু 22:37-40 - "এবং আপনি আপনার সমস্ত হৃদয়, আপনার সমস্ত আত্মা এবং আপনার সমস্ত মন দিয়ে প্রভু আপনার ঈশ্বরকে ভালবাসবেন৷ এটি প্রথম এবং মহান আদেশ৷ এবং দ্বিতীয়টি এটির মতো৷ , তুমি তোমার প্রতিবেশীকে তোমার মত ভালবাসবে।</w:t>
      </w:r>
    </w:p>
    <w:p/>
    <w:p>
      <w:r xmlns:w="http://schemas.openxmlformats.org/wordprocessingml/2006/main">
        <w:t xml:space="preserve">Exodus 20:7 তুমি তোমার ঈশ্বর সদাপ্রভুর নাম অনর্থক গ্রহণ করিও না; কারণ যে তার নাম অনর্থক গ্রহণ করে প্রভু তাকে নির্দোষ রাখবেন না।</w:t>
      </w:r>
    </w:p>
    <w:p/>
    <w:p>
      <w:r xmlns:w="http://schemas.openxmlformats.org/wordprocessingml/2006/main">
        <w:t xml:space="preserve">এক্সোডাসের এই অনুচ্ছেদটি ঈশ্বরের নামকে সম্মান করার এবং এটিকে হালকাভাবে ব্যবহার না করার গুরুত্বের ওপর জোর দেয়।</w:t>
      </w:r>
    </w:p>
    <w:p/>
    <w:p>
      <w:r xmlns:w="http://schemas.openxmlformats.org/wordprocessingml/2006/main">
        <w:t xml:space="preserve">1. একটি নামের শক্তি: প্রভুর নামকে সম্মান করুন</w:t>
      </w:r>
    </w:p>
    <w:p/>
    <w:p>
      <w:r xmlns:w="http://schemas.openxmlformats.org/wordprocessingml/2006/main">
        <w:t xml:space="preserve">2. নিরর্থকভাবে ঈশ্বরের নাম নেওয়ার অর্থ কী?</w:t>
      </w:r>
    </w:p>
    <w:p/>
    <w:p>
      <w:r xmlns:w="http://schemas.openxmlformats.org/wordprocessingml/2006/main">
        <w:t xml:space="preserve">1. লেভিটিকাস 19:12 - "এবং তোমরা আমার নামে মিথ্যা শপথ করবে না, এবং তোমাদের ঈশ্বরের নাম অপবিত্র করবে না: আমি প্রভু৷</w:t>
      </w:r>
    </w:p>
    <w:p/>
    <w:p>
      <w:r xmlns:w="http://schemas.openxmlformats.org/wordprocessingml/2006/main">
        <w:t xml:space="preserve">2. গীতসংহিতা 111:9 - "তিনি তাঁর লোকেদের কাছে মুক্তি পাঠিয়েছেন: তিনি চিরকালের জন্য তাঁর চুক্তির আদেশ দিয়েছেন: পবিত্র এবং সম্মানিত তাঁর নাম।"</w:t>
      </w:r>
    </w:p>
    <w:p/>
    <w:p>
      <w:r xmlns:w="http://schemas.openxmlformats.org/wordprocessingml/2006/main">
        <w:t xml:space="preserve">Exodus 20:8 বিশ্রামবার মনে রাখবেন, এটা পবিত্র রাখা.</w:t>
      </w:r>
    </w:p>
    <w:p/>
    <w:p>
      <w:r xmlns:w="http://schemas.openxmlformats.org/wordprocessingml/2006/main">
        <w:t xml:space="preserve">বিশ্রামবারকে পবিত্র রাখার কথা মনে রাখবেন।</w:t>
      </w:r>
    </w:p>
    <w:p/>
    <w:p>
      <w:r xmlns:w="http://schemas.openxmlformats.org/wordprocessingml/2006/main">
        <w:t xml:space="preserve">1: আমরা যখন বিশ্রামবারকে পবিত্র রাখার কথা মনে করি, তখন আমরা ঈশ্বরকে সম্মান করি এবং নিজেদেরকে বিশ্রামের দিন দিই।</w:t>
      </w:r>
    </w:p>
    <w:p/>
    <w:p>
      <w:r xmlns:w="http://schemas.openxmlformats.org/wordprocessingml/2006/main">
        <w:t xml:space="preserve">2: প্রতি সপ্তাহে একদিন বিশ্রাম নেওয়া এবং ঈশ্বরকে সম্মান করা আমাদের আধ্যাত্মিক, মানসিক এবং শারীরিক স্বাস্থ্যের জন্য অপরিহার্য।</w:t>
      </w:r>
    </w:p>
    <w:p/>
    <w:p>
      <w:r xmlns:w="http://schemas.openxmlformats.org/wordprocessingml/2006/main">
        <w:t xml:space="preserve">1: হিব্রুজ 4:9-11 - তারপর, ঈশ্বরের লোকেদের জন্য একটি বিশ্রামবার বাকি আছে; কারণ যে কেউ ঈশ্বরের বিশ্রামে প্রবেশ করে সেও তাদের কাজ থেকে বিশ্রাম নেয়, যেমন ঈশ্বর তার থেকে করেছিলেন৷</w:t>
      </w:r>
    </w:p>
    <w:p/>
    <w:p>
      <w:r xmlns:w="http://schemas.openxmlformats.org/wordprocessingml/2006/main">
        <w:t xml:space="preserve">2: Colossians 2:16-17 - সুতরাং কেউই খাদ্য বা পানীয়, বা উত্সব বা অমাবস্যা বা বিশ্রামবারগুলির বিষয়ে আপনার বিচার করবে না, যা আসন্ন জিনিসগুলির ছায়া, কিন্তু বস্তুটি খ্রীষ্টের।</w:t>
      </w:r>
    </w:p>
    <w:p/>
    <w:p>
      <w:r xmlns:w="http://schemas.openxmlformats.org/wordprocessingml/2006/main">
        <w:t xml:space="preserve">Exodus 20:9 তুমি ছয় দিন পরিশ্রম করবে এবং তোমার সমস্ত কাজ করবে:</w:t>
      </w:r>
    </w:p>
    <w:p/>
    <w:p>
      <w:r xmlns:w="http://schemas.openxmlformats.org/wordprocessingml/2006/main">
        <w:t xml:space="preserve">প্রতি সপ্তাহে ছয় দিনের কাজ অধ্যবসায় ও নিষ্ঠার সাথে করতে হবে।</w:t>
      </w:r>
    </w:p>
    <w:p/>
    <w:p>
      <w:r xmlns:w="http://schemas.openxmlformats.org/wordprocessingml/2006/main">
        <w:t xml:space="preserve">1. কঠোর এবং বিশ্বস্ততার সাথে কাজ করুন, কারণ ঈশ্বর আমাদের কাছে এটাই চান৷</w:t>
      </w:r>
    </w:p>
    <w:p/>
    <w:p>
      <w:r xmlns:w="http://schemas.openxmlformats.org/wordprocessingml/2006/main">
        <w:t xml:space="preserve">2. প্রভুর মধ্যে বিশ্রাম অপরিহার্য, কিন্তু তাই অধ্যবসায় কাজ করা.</w:t>
      </w:r>
    </w:p>
    <w:p/>
    <w:p>
      <w:r xmlns:w="http://schemas.openxmlformats.org/wordprocessingml/2006/main">
        <w:t xml:space="preserve">1. কলসিয়ানস 3:23-24 -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যে প্রভু খ্রীষ্টের সেবা করছেন।"</w:t>
      </w:r>
    </w:p>
    <w:p/>
    <w:p>
      <w:r xmlns:w="http://schemas.openxmlformats.org/wordprocessingml/2006/main">
        <w:t xml:space="preserve">2. Ecclesiastes 9:10 - "আপনার হাত যা কিছু করতে পায়, তা আপনার সমস্ত শক্তি দিয়ে করুন, কারণ মৃতদের রাজ্যে, যেখানে আপনি যাচ্ছেন, সেখানে কাজ নেই, পরিকল্পনা নেই, জ্ঞান বা প্রজ্ঞা নেই।"</w:t>
      </w:r>
    </w:p>
    <w:p/>
    <w:p>
      <w:r xmlns:w="http://schemas.openxmlformats.org/wordprocessingml/2006/main">
        <w:t xml:space="preserve">Exodus 20:10 কিন্তু সপ্তম দিন হল তোমার ঈশ্বর সদাপ্রভুর বিশ্রামবার: তাতে তুমি কোন কাজ করবে না, না তোমার ছেলে, না তোমার মেয়ে, না তোমার দাস, না তোমার দাসী, না তোমার গবাদি পশু, না তোমার বিদেশী। যে তোমার দরজার মধ্যে আছে:</w:t>
      </w:r>
    </w:p>
    <w:p/>
    <w:p>
      <w:r xmlns:w="http://schemas.openxmlformats.org/wordprocessingml/2006/main">
        <w:t xml:space="preserve">সপ্তম দিন হল একটি বিশ্রামবার যা প্রভুর জন্য পবিত্র রাখা হবে। এই দিনে সমস্ত কাজ থেকে বিরত থাকা উচিত, যার মধ্যে পরিবারের সদস্য, চাকর, এমনকি পশুপালও অন্তর্ভুক্ত।</w:t>
      </w:r>
    </w:p>
    <w:p/>
    <w:p>
      <w:r xmlns:w="http://schemas.openxmlformats.org/wordprocessingml/2006/main">
        <w:t xml:space="preserve">1. "বিশ্রামবারের পবিত্রতা: দিনটিকে পবিত্র রাখা"</w:t>
      </w:r>
    </w:p>
    <w:p/>
    <w:p>
      <w:r xmlns:w="http://schemas.openxmlformats.org/wordprocessingml/2006/main">
        <w:t xml:space="preserve">2. "বিশ্রামবারের তাৎপর্য: সবার জন্য বিশ্রামের দিন"</w:t>
      </w:r>
    </w:p>
    <w:p/>
    <w:p>
      <w:r xmlns:w="http://schemas.openxmlformats.org/wordprocessingml/2006/main">
        <w:t xml:space="preserve">1. Isaiah 58:13 - "আপনি যদি বিশ্রামবার থেকে আপনার পা ফিরিয়ে দেন, আমার পবিত্র দিনে আপনার খুশি করা থেকে, এবং বিশ্রামবারকে আনন্দদায়ক এবং প্রভুর পবিত্র দিনটিকে সম্মানজনক বলুন;"</w:t>
      </w:r>
    </w:p>
    <w:p/>
    <w:p>
      <w:r xmlns:w="http://schemas.openxmlformats.org/wordprocessingml/2006/main">
        <w:t xml:space="preserve">2. হিব্রু 4:9-11 - "তাহলে ঈশ্বরের লোকেদের জন্য একটি বিশ্রামবার বিশ্রাম অবশিষ্ট আছে, কারণ যে কেউ ঈশ্বরের বিশ্রামে প্রবেশ করেছে সেও তার কাজ থেকে বিশ্রাম নিয়েছে যেমন ঈশ্বর তার থেকে করেছিলেন৷ তাই আসুন আমরা সেই বিশ্রামে প্রবেশ করার চেষ্টা করি৷ যাতে কেউ একই ধরনের অবাধ্যতায় না পড়ে।"</w:t>
      </w:r>
    </w:p>
    <w:p/>
    <w:p>
      <w:r xmlns:w="http://schemas.openxmlformats.org/wordprocessingml/2006/main">
        <w:t xml:space="preserve">Exodus 20:11 কারণ ছয় দিনে সদাপ্রভু স্বর্গ ও পৃথিবী, সমুদ্র এবং তাদের মধ্যে যা কিছু আছে সব তৈরি করলেন এবং সপ্তম দিনে বিশ্রাম নিলেন; সেইজন্য সদাপ্রভু বিশ্রামবারকে আশীর্বাদ করলেন এবং পবিত্র করলেন।</w:t>
      </w:r>
    </w:p>
    <w:p/>
    <w:p>
      <w:r xmlns:w="http://schemas.openxmlformats.org/wordprocessingml/2006/main">
        <w:t xml:space="preserve">ঈশ্বর ছয় দিনে বিশ্ব সৃষ্টি করেছেন এবং সপ্তম দিনকে (বিশ্রামবার) আশীর্বাদ ও পবিত্র করেছেন।</w:t>
      </w:r>
    </w:p>
    <w:p/>
    <w:p>
      <w:r xmlns:w="http://schemas.openxmlformats.org/wordprocessingml/2006/main">
        <w:t xml:space="preserve">1. বিশ্রামবার: বিশ্রাম এবং প্রতিফলনের দিন</w:t>
      </w:r>
    </w:p>
    <w:p/>
    <w:p>
      <w:r xmlns:w="http://schemas.openxmlformats.org/wordprocessingml/2006/main">
        <w:t xml:space="preserve">2. সৃষ্টির গল্প: আমাদের সবার কাছে একটি অনুপ্রেরণা</w:t>
      </w:r>
    </w:p>
    <w:p/>
    <w:p>
      <w:r xmlns:w="http://schemas.openxmlformats.org/wordprocessingml/2006/main">
        <w:t xml:space="preserve">1. জেনেসিস 2:1-3</w:t>
      </w:r>
    </w:p>
    <w:p/>
    <w:p>
      <w:r xmlns:w="http://schemas.openxmlformats.org/wordprocessingml/2006/main">
        <w:t xml:space="preserve">2. ম্যাথিউ 11:28-30</w:t>
      </w:r>
    </w:p>
    <w:p/>
    <w:p>
      <w:r xmlns:w="http://schemas.openxmlformats.org/wordprocessingml/2006/main">
        <w:t xml:space="preserve">Exodus 20:12 তোমার পিতা ও মাতাকে সম্মান কর: তোমার ঈশ্বর সদাপ্রভু যে দেশ তোমাকে দিবেন সেই দেশে তোমার দিন দীর্ঘ হয়।</w:t>
      </w:r>
    </w:p>
    <w:p/>
    <w:p>
      <w:r xmlns:w="http://schemas.openxmlformats.org/wordprocessingml/2006/main">
        <w:t xml:space="preserve">পিতামাতাকে সম্মান করুন এবং আশীর্বাদ পাওয়ার জন্য ঈশ্বরের আনুগত্য করুন।</w:t>
      </w:r>
    </w:p>
    <w:p/>
    <w:p>
      <w:r xmlns:w="http://schemas.openxmlformats.org/wordprocessingml/2006/main">
        <w:t xml:space="preserve">1. পিতামাতাকে সম্মান করার গুরুত্ব</w:t>
      </w:r>
    </w:p>
    <w:p/>
    <w:p>
      <w:r xmlns:w="http://schemas.openxmlformats.org/wordprocessingml/2006/main">
        <w:t xml:space="preserve">2. ঈশ্বরের আনুগত্য একটি আশীর্বাদ</w:t>
      </w:r>
    </w:p>
    <w:p/>
    <w:p>
      <w:r xmlns:w="http://schemas.openxmlformats.org/wordprocessingml/2006/main">
        <w:t xml:space="preserve">1.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কলসিয়ানস 3:20 - বাচ্চারা, সমস্ত কিছুতে আপনার পিতামাতার আনুগত্য করুন, কারণ এটি প্রভুকে খুশি করে।</w:t>
      </w:r>
    </w:p>
    <w:p/>
    <w:p>
      <w:r xmlns:w="http://schemas.openxmlformats.org/wordprocessingml/2006/main">
        <w:t xml:space="preserve">Exodus 20:13 তুমি হত্যা করো না।</w:t>
      </w:r>
    </w:p>
    <w:p/>
    <w:p>
      <w:r xmlns:w="http://schemas.openxmlformats.org/wordprocessingml/2006/main">
        <w:t xml:space="preserve">এক্সোডাসের এই অনুচ্ছেদটি জীবনকে সম্মান করার এবং একে অন্যের থেকে দূরে না নেওয়ার গুরুত্বের উপর জোর দেয়।</w:t>
      </w:r>
    </w:p>
    <w:p/>
    <w:p>
      <w:r xmlns:w="http://schemas.openxmlformats.org/wordprocessingml/2006/main">
        <w:t xml:space="preserve">1. জীবনকে সম্মান করুন: কীভাবে অন্যের জন্য সমবেদনা থাকা যায়</w:t>
      </w:r>
    </w:p>
    <w:p/>
    <w:p>
      <w:r xmlns:w="http://schemas.openxmlformats.org/wordprocessingml/2006/main">
        <w:t xml:space="preserve">2. জীবনের পবিত্রতা: ক্ষমার শক্তি</w:t>
      </w:r>
    </w:p>
    <w:p/>
    <w:p>
      <w:r xmlns:w="http://schemas.openxmlformats.org/wordprocessingml/2006/main">
        <w:t xml:space="preserve">1. রোমানস 12:17-21 - মন্দের জন্য কাউকে মন্দ প্রতিশোধ দেবেন না, তবে সবার দৃষ্টিতে যা মহৎ তার জন্য চিন্তা করুন।</w:t>
      </w:r>
    </w:p>
    <w:p/>
    <w:p>
      <w:r xmlns:w="http://schemas.openxmlformats.org/wordprocessingml/2006/main">
        <w:t xml:space="preserve">2. ম্যাথু 5:21-26 - আপনি শুনেছেন যে পুরানোদের বলা হয়েছিল, তোমরা হত্যা করো না; এবং যে খুন করবে তার বিচার হবে।</w:t>
      </w:r>
    </w:p>
    <w:p/>
    <w:p>
      <w:r xmlns:w="http://schemas.openxmlformats.org/wordprocessingml/2006/main">
        <w:t xml:space="preserve">Exodus 20:14 তুমি ব্যভিচার করবে না।</w:t>
      </w:r>
    </w:p>
    <w:p/>
    <w:p>
      <w:r xmlns:w="http://schemas.openxmlformats.org/wordprocessingml/2006/main">
        <w:t xml:space="preserve">এই অনুচ্ছেদটি বিবাহে বিশ্বস্ত থাকার গুরুত্বের উপর জোর দেয়, ব্যভিচার না করার জন্য ঈশ্বরের আদেশ আমাদের স্মরণ করিয়ে দেয়।</w:t>
      </w:r>
    </w:p>
    <w:p/>
    <w:p>
      <w:r xmlns:w="http://schemas.openxmlformats.org/wordprocessingml/2006/main">
        <w:t xml:space="preserve">1. "বিয়েতে প্রতিশ্রুতি: আমাদের প্রতিজ্ঞা পালন করা"</w:t>
      </w:r>
    </w:p>
    <w:p/>
    <w:p>
      <w:r xmlns:w="http://schemas.openxmlformats.org/wordprocessingml/2006/main">
        <w:t xml:space="preserve">2. "বিশ্বস্ততার ঈশ্বরের প্রতিশ্রুতি: অনুসরণ করার একটি উদাহরণ"</w:t>
      </w:r>
    </w:p>
    <w:p/>
    <w:p>
      <w:r xmlns:w="http://schemas.openxmlformats.org/wordprocessingml/2006/main">
        <w:t xml:space="preserve">1. হিব্রু 13:4 বিবাহ সকলের মধ্যে সম্মানের সাথে অনুষ্ঠিত হোক, এবং বিবাহের বিছানাটি অপবিত্র হোক, কারণ ঈশ্বর যৌন অনৈতিক ও ব্যভিচারীদের বিচার করবেন৷</w:t>
      </w:r>
    </w:p>
    <w:p/>
    <w:p>
      <w:r xmlns:w="http://schemas.openxmlformats.org/wordprocessingml/2006/main">
        <w:t xml:space="preserve">2. 1 করিন্থিয়ানস 7:2 কিন্তু যৌন অনৈতিকতার প্রলোভনের কারণে, প্রতিটি পুরুষের নিজের স্ত্রী এবং প্রতিটি মহিলার নিজের স্বামী থাকা উচিত৷</w:t>
      </w:r>
    </w:p>
    <w:p/>
    <w:p>
      <w:r xmlns:w="http://schemas.openxmlformats.org/wordprocessingml/2006/main">
        <w:t xml:space="preserve">Exodus 20:15 তুমি চুরি করবে না।</w:t>
      </w:r>
    </w:p>
    <w:p/>
    <w:p>
      <w:r xmlns:w="http://schemas.openxmlformats.org/wordprocessingml/2006/main">
        <w:t xml:space="preserve">এক্সোডাসের এই অনুচ্ছেদটি আমাদের মনে করিয়ে দেয় যে চুরি করা ভুল এবং ঈশ্বরের আদেশের বিরুদ্ধে যায়।</w:t>
      </w:r>
    </w:p>
    <w:p/>
    <w:p>
      <w:r xmlns:w="http://schemas.openxmlformats.org/wordprocessingml/2006/main">
        <w:t xml:space="preserve">1. চুরির পাপ: অবাধ্যতার পরিণতি পরীক্ষা করা</w:t>
      </w:r>
    </w:p>
    <w:p/>
    <w:p>
      <w:r xmlns:w="http://schemas.openxmlformats.org/wordprocessingml/2006/main">
        <w:t xml:space="preserve">2. সততার জীবন যাপন: সততার গুরুত্ব বোঝা</w:t>
      </w:r>
    </w:p>
    <w:p/>
    <w:p>
      <w:r xmlns:w="http://schemas.openxmlformats.org/wordprocessingml/2006/main">
        <w:t xml:space="preserve">1. হিতোপদেশ 28:24: যে কেউ তার পিতা বা মাতাকে ডাকাতি করে এবং বলে, এটি কোন সীমালঙ্ঘন নয়, সে এমন একজন ব্যক্তির সঙ্গী যে ধ্বংস করে।</w:t>
      </w:r>
    </w:p>
    <w:p/>
    <w:p>
      <w:r xmlns:w="http://schemas.openxmlformats.org/wordprocessingml/2006/main">
        <w:t xml:space="preserve">2. ইফিসিয়ানস 4:28: চোর যেন আর চুরি না করে, বরং সে শ্রম করুক, নিজের হাতে সৎ কাজ করুক, যাতে সে প্রয়োজনে কারো সাথে ভাগ করে নিতে পারে।</w:t>
      </w:r>
    </w:p>
    <w:p/>
    <w:p>
      <w:r xmlns:w="http://schemas.openxmlformats.org/wordprocessingml/2006/main">
        <w:t xml:space="preserve">Exodus 20:16 তুমি তোমার প্রতিবেশীর বিরুদ্ধে মিথ্যা সাক্ষ্য দেবে না।</w:t>
      </w:r>
    </w:p>
    <w:p/>
    <w:p>
      <w:r xmlns:w="http://schemas.openxmlformats.org/wordprocessingml/2006/main">
        <w:t xml:space="preserve">ঈশ্বর আমাদের প্রতিবেশীদের সম্পর্কে মিথ্যা বা গুজব না ছড়ানোর আদেশ দেন।</w:t>
      </w:r>
    </w:p>
    <w:p/>
    <w:p>
      <w:r xmlns:w="http://schemas.openxmlformats.org/wordprocessingml/2006/main">
        <w:t xml:space="preserve">1. মিথ্যা বলার বিপদ: কেন আমাদের প্রতিবেশীদের বিরুদ্ধে মিথ্যা সাক্ষ্য দিতে হবে না</w:t>
      </w:r>
    </w:p>
    <w:p/>
    <w:p>
      <w:r xmlns:w="http://schemas.openxmlformats.org/wordprocessingml/2006/main">
        <w:t xml:space="preserve">2. সততার শক্তি: আমাদের প্রতিবেশীদের কাছে আমাদের কথা রাখা</w:t>
      </w:r>
    </w:p>
    <w:p/>
    <w:p>
      <w:r xmlns:w="http://schemas.openxmlformats.org/wordprocessingml/2006/main">
        <w:t xml:space="preserve">1. হিতোপদেশ 12:17-22 - যে সত্য বলে সে সত্য বলে, কিন্তু মিথ্যা সাক্ষী, প্রতারক।</w:t>
      </w:r>
    </w:p>
    <w:p/>
    <w:p>
      <w:r xmlns:w="http://schemas.openxmlformats.org/wordprocessingml/2006/main">
        <w:t xml:space="preserve">2. Ephesians 4:25 - অতএব, মিথ্যা বর্জন করে, তোমরা প্রত্যেকে তার প্রতিবেশীর সাথে সত্য কথা বলুক, কারণ আমরা একে অপরের অঙ্গ।</w:t>
      </w:r>
    </w:p>
    <w:p/>
    <w:p>
      <w:r xmlns:w="http://schemas.openxmlformats.org/wordprocessingml/2006/main">
        <w:t xml:space="preserve">Exodus 20:17 তুমি তোমার প্রতিবেশীর বাড়ির লোভ করো না, তুমি তোমার প্রতিবেশীর স্ত্রীর প্রতি লোভ করো না, না তার দাসকে, না তার দাসীর, না তার বলদকে, না তার গাধাকে, না তোমার প্রতিবেশীর কোনো জিনিসের প্রতি লোভ করো না।</w:t>
      </w:r>
    </w:p>
    <w:p/>
    <w:p>
      <w:r xmlns:w="http://schemas.openxmlformats.org/wordprocessingml/2006/main">
        <w:t xml:space="preserve">ঈশ্বর আমাদের প্রতিবেশীর সম্পত্তির লোভ না করার আদেশ দেন, যার মধ্যে তাদের ঘর, স্ত্রী, দাস বা পশু রয়েছে।</w:t>
      </w:r>
    </w:p>
    <w:p/>
    <w:p>
      <w:r xmlns:w="http://schemas.openxmlformats.org/wordprocessingml/2006/main">
        <w:t xml:space="preserve">1. আমাদের হৃদয় ঈশ্বরের - লোভের জন্য নয়</w:t>
      </w:r>
    </w:p>
    <w:p/>
    <w:p>
      <w:r xmlns:w="http://schemas.openxmlformats.org/wordprocessingml/2006/main">
        <w:t xml:space="preserve">2. সমস্ত কিছুতে সন্তুষ্টি - যা আমাদের নয় তা নেওয়ার তাগিদ ত্যাগ করা</w:t>
      </w:r>
    </w:p>
    <w:p/>
    <w:p>
      <w:r xmlns:w="http://schemas.openxmlformats.org/wordprocessingml/2006/main">
        <w:t xml:space="preserve">1. ফিলিপীয় 4:11-13 - "আমি যে অভাবের প্রতি কথা বলি তা নয়: কারণ আমি শিখেছি, আমি যে অবস্থায়ই থাকি, তাতে সন্তুষ্ট থাকতে। সর্বত্র এবং সব কিছুতেই আমাকে তৃপ্ত হতে এবং ক্ষুধার্ত হতে, প্রচুর পরিমাণে এবং অভাব ভোগ করতে নির্দেশ দেওয়া হয়েছে। আমি খ্রীষ্টের মাধ্যমে সব কিছু করতে পারি যা আমাকে শক্তিশালী করে।"</w:t>
      </w:r>
    </w:p>
    <w:p/>
    <w:p>
      <w:r xmlns:w="http://schemas.openxmlformats.org/wordprocessingml/2006/main">
        <w:t xml:space="preserve">2. রোমানস 7:7-8 - "তাহলে আমরা কী বলব? আইন কি পাপ? ঈশ্বর নিষেধ করেছেন। না, আমি পাপ জানতাম না, কিন্তু আইন দ্বারা: কারণ আমি লম্পট জানতাম না, আইন ছাড়া, তুমি লোভ করো না।"</w:t>
      </w:r>
    </w:p>
    <w:p/>
    <w:p>
      <w:r xmlns:w="http://schemas.openxmlformats.org/wordprocessingml/2006/main">
        <w:t xml:space="preserve">Exodus 20:18 এবং সমস্ত লোক বজ্রপাত, বিদ্যুতের চমক, শিঙার আওয়াজ এবং পর্বত ধূমপান দেখল; এবং লোকেরা তা দেখে দূরে সরে দাঁড়াল।</w:t>
      </w:r>
    </w:p>
    <w:p/>
    <w:p>
      <w:r xmlns:w="http://schemas.openxmlformats.org/wordprocessingml/2006/main">
        <w:t xml:space="preserve">ইস্রায়েলের লোকেরা ঈশ্বরের শক্তি এবং মহিমা প্রত্যক্ষ করেছিল যখন তিনি সিনাই পর্বতে অবতরণ করেছিলেন এবং তারা বিস্মিত ও শ্রদ্ধায় দাঁড়িয়েছিলেন।</w:t>
      </w:r>
    </w:p>
    <w:p/>
    <w:p>
      <w:r xmlns:w="http://schemas.openxmlformats.org/wordprocessingml/2006/main">
        <w:t xml:space="preserve">1. ঈশ্বর সার্বভৌম এবং তাঁকে শ্রদ্ধা করার জন্য আমাদের ডাকেন৷</w:t>
      </w:r>
    </w:p>
    <w:p/>
    <w:p>
      <w:r xmlns:w="http://schemas.openxmlformats.org/wordprocessingml/2006/main">
        <w:t xml:space="preserve">2. আনুগত্য হল ঈশ্বরের প্রতি শ্রদ্ধা ও সম্মানের একটি কাজ।</w:t>
      </w:r>
    </w:p>
    <w:p/>
    <w:p>
      <w:r xmlns:w="http://schemas.openxmlformats.org/wordprocessingml/2006/main">
        <w:t xml:space="preserve">1. দ্বিতীয় বিবরণ 5:4-5 -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গীতসংহিতা 33:8 - সমস্ত পৃথিবী প্রভুকে ভয় করুক; বিশ্বের সমস্ত বাসিন্দারা তাঁর ভয়ে দাঁড়িয়ে থাকুক।</w:t>
      </w:r>
    </w:p>
    <w:p/>
    <w:p>
      <w:r xmlns:w="http://schemas.openxmlformats.org/wordprocessingml/2006/main">
        <w:t xml:space="preserve">Exodus 20:19 তারা মোশিকে বলল, আপনি আমাদের সাথে কথা বলুন, আমরা শুনব; কিন্তু ঈশ্বর আমাদের সাথে কথা বলবেন না, পাছে আমরা মারা যাব।</w:t>
      </w:r>
    </w:p>
    <w:p/>
    <w:p>
      <w:r xmlns:w="http://schemas.openxmlformats.org/wordprocessingml/2006/main">
        <w:t xml:space="preserve">ইস্রায়েলীয়রা ঈশ্বরের কাছ থেকে সরাসরি শুনতে ভয় পেত, এই ভয়ে যে এটি তাদের পক্ষে বহন করা খুব বেশি হবে।</w:t>
      </w:r>
    </w:p>
    <w:p/>
    <w:p>
      <w:r xmlns:w="http://schemas.openxmlformats.org/wordprocessingml/2006/main">
        <w:t xml:space="preserve">1. ঈশ্বরের বাক্য শক্তিশালী এবং সম্মান করা উচিত</w:t>
      </w:r>
    </w:p>
    <w:p/>
    <w:p>
      <w:r xmlns:w="http://schemas.openxmlformats.org/wordprocessingml/2006/main">
        <w:t xml:space="preserve">2. ভয় থাকা সত্ত্বেও ঈশ্বরে বিশ্বাস করা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56:3 - আমি যখন ভয় পাই, আমি আপনার উপর আমার বিশ্বাস রাখি।</w:t>
      </w:r>
    </w:p>
    <w:p/>
    <w:p>
      <w:r xmlns:w="http://schemas.openxmlformats.org/wordprocessingml/2006/main">
        <w:t xml:space="preserve">Exodus 20:20 মোশি লোকদের বললেন, ভয় কোরো না, কারণ ঈশ্বর এসেছেন তোমাদের প্রমাণ করতে, আর তাঁর ভয় যেন তোমাদের মুখের সামনে থাকে, যাতে তোমরা পাপ না করো।</w:t>
      </w:r>
    </w:p>
    <w:p/>
    <w:p>
      <w:r xmlns:w="http://schemas.openxmlformats.org/wordprocessingml/2006/main">
        <w:t xml:space="preserve">মূসা লোকেদেরকে ভয় পাবেন না, কারণ ঈশ্বর তাদের পরীক্ষা করতে এসেছেন এবং চান যে তারা পাপ করা এড়াতে।</w:t>
      </w:r>
    </w:p>
    <w:p/>
    <w:p>
      <w:r xmlns:w="http://schemas.openxmlformats.org/wordprocessingml/2006/main">
        <w:t xml:space="preserve">1. পাপ এড়াতে ভয়ের শক্তি</w:t>
      </w:r>
    </w:p>
    <w:p/>
    <w:p>
      <w:r xmlns:w="http://schemas.openxmlformats.org/wordprocessingml/2006/main">
        <w:t xml:space="preserve">2. পাপ এড়ানোর জন্য ঈশ্বরের সতর্কবাণী শুনুন</w:t>
      </w:r>
    </w:p>
    <w:p/>
    <w:p>
      <w:r xmlns:w="http://schemas.openxmlformats.org/wordprocessingml/2006/main">
        <w:t xml:space="preserve">1. হিতোপদেশ 16:6 - "প্রভুর ভয়ে মানুষ মন্দ থেকে দূরে সরে যায়।"</w:t>
      </w:r>
    </w:p>
    <w:p/>
    <w:p>
      <w:r xmlns:w="http://schemas.openxmlformats.org/wordprocessingml/2006/main">
        <w:t xml:space="preserve">2. গীতসংহিতা 34:11 - "এসো, হে শিশুরা, আমার কথা শোন; আমি তোমাদের প্রভুর ভয় শেখাব।"</w:t>
      </w:r>
    </w:p>
    <w:p/>
    <w:p>
      <w:r xmlns:w="http://schemas.openxmlformats.org/wordprocessingml/2006/main">
        <w:t xml:space="preserve">Exodus 20:21 এবং লোকেরা দূরে দাঁড়িয়ে রইল, এবং মোশি সেই ঘন অন্ধকারের কাছে চলে গেল যেখানে ঈশ্বর ছিলেন।</w:t>
      </w:r>
    </w:p>
    <w:p/>
    <w:p>
      <w:r xmlns:w="http://schemas.openxmlformats.org/wordprocessingml/2006/main">
        <w:t xml:space="preserve">এই অনুচ্ছেদটি সেই মুহূর্তটিকে বর্ণনা করে যখন মোশি ঘন অন্ধকারের কাছে এসেছিলেন যেখানে ঈশ্বর ছিলেন।</w:t>
      </w:r>
    </w:p>
    <w:p/>
    <w:p>
      <w:r xmlns:w="http://schemas.openxmlformats.org/wordprocessingml/2006/main">
        <w:t xml:space="preserve">1. ঈশ্বর প্রায়ই অন্ধকারে পাওয়া যায়; যখন মনে হয় তিনি লুকিয়ে আছেন তখনও তিনি উপস্থিত আছেন।</w:t>
      </w:r>
    </w:p>
    <w:p/>
    <w:p>
      <w:r xmlns:w="http://schemas.openxmlformats.org/wordprocessingml/2006/main">
        <w:t xml:space="preserve">2. আমরা ঈশ্বরকে দেখতে না পেলেও আমরা বিশ্বাস করতে শিখতে পারি, কারণ তিনি তাঁর নিজের সময়ে আমাদের প্রয়োজনীয় উত্তরগুলি প্রদান করবেন।</w:t>
      </w:r>
    </w:p>
    <w:p/>
    <w:p>
      <w:r xmlns:w="http://schemas.openxmlformats.org/wordprocessingml/2006/main">
        <w:t xml:space="preserve">1. গীতসংহিতা 139:12 - এমনকি অন্ধকার আপনার কাছে অন্ধকার নয়; রাত দিনের মতো উজ্জ্বল, কারণ অন্ধকার তোমার কাছে আলোর মতো।</w:t>
      </w:r>
    </w:p>
    <w:p/>
    <w:p>
      <w:r xmlns:w="http://schemas.openxmlformats.org/wordprocessingml/2006/main">
        <w:t xml:space="preserve">2. ইশাইয়া 45:3 - আমি তোমাকে অন্ধকারের ধন এবং গোপন স্থানের ধন দেব, যাতে তুমি জানতে পার যে আমি, প্রভু, যিনি তোমাকে তোমার নামে ডাকি, তিনিই ইস্রায়েলের ঈশ্বর।</w:t>
      </w:r>
    </w:p>
    <w:p/>
    <w:p>
      <w:r xmlns:w="http://schemas.openxmlformats.org/wordprocessingml/2006/main">
        <w:t xml:space="preserve">Exodus 20:22 সদাপ্রভু মোশিকে বললেন, “তুমি ইস্রায়েল-সন্তানদের এই কথা বল, তোমরা দেখেছ যে, আমি স্বর্গ থেকে তোমাদের সঙ্গে কথা বলেছি।</w:t>
      </w:r>
    </w:p>
    <w:p/>
    <w:p>
      <w:r xmlns:w="http://schemas.openxmlformats.org/wordprocessingml/2006/main">
        <w:t xml:space="preserve">ঈশ্বর স্বর্গ থেকে মূসার সাথে কথা বলেছিলেন এবং তাকে বলেছিলেন যে তিনি যা বলেছিলেন তা ইস্রায়েলের লোকদের জানাতে।</w:t>
      </w:r>
    </w:p>
    <w:p/>
    <w:p>
      <w:r xmlns:w="http://schemas.openxmlformats.org/wordprocessingml/2006/main">
        <w:t xml:space="preserve">1. "ঈশ্বর তাঁর বাক্যের মাধ্যমে আমাদের সাথে কথা বলেন"</w:t>
      </w:r>
    </w:p>
    <w:p/>
    <w:p>
      <w:r xmlns:w="http://schemas.openxmlformats.org/wordprocessingml/2006/main">
        <w:t xml:space="preserve">2. "ঈশ্বর সর্বদা আমাদের সাথে আছেন"</w:t>
      </w:r>
    </w:p>
    <w:p/>
    <w:p>
      <w:r xmlns:w="http://schemas.openxmlformats.org/wordprocessingml/2006/main">
        <w:t xml:space="preserve">1.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গীতসংহিতা 139:7-10 - আপনার আত্মা থেকে আমি কোথায় যাব? বা তোমার উপস্থিতি থেকে আমি কোথায় পালাবো? আমি যদি স্বর্গে উঠি, তুমি সেখানে! আমি যদি শিওলে আমার বিছানা করি, আপনি সেখানে আছেন! আমি যদি সকালের ডানা নিয়ে সমুদ্রের শেষ প্রান্তে বাস করি, সেখানেও তোমার হাত আমাকে নিয়ে যাবে এবং তোমার ডান হাত আমাকে ধরে রাখবে।</w:t>
      </w:r>
    </w:p>
    <w:p/>
    <w:p>
      <w:r xmlns:w="http://schemas.openxmlformats.org/wordprocessingml/2006/main">
        <w:t xml:space="preserve">Exodus 20:23 তোমরা আমার জন্য রূপার দেবতা বানাবে না, সোনার দেবতাও করবে না।</w:t>
      </w:r>
    </w:p>
    <w:p/>
    <w:p>
      <w:r xmlns:w="http://schemas.openxmlformats.org/wordprocessingml/2006/main">
        <w:t xml:space="preserve">এই অনুচ্ছেদটি আমাদেরকে রৌপ্য বা সোনার মূর্তি তৈরি না করার নির্দেশ দেয়।</w:t>
      </w:r>
    </w:p>
    <w:p/>
    <w:p>
      <w:r xmlns:w="http://schemas.openxmlformats.org/wordprocessingml/2006/main">
        <w:t xml:space="preserve">1. মূর্তিপূজা: ঈশ্বরের উপরে জিনিস স্থাপনের বিপদ</w:t>
      </w:r>
    </w:p>
    <w:p/>
    <w:p>
      <w:r xmlns:w="http://schemas.openxmlformats.org/wordprocessingml/2006/main">
        <w:t xml:space="preserve">2. একা ঈশ্বরের সেবা করার আশীর্বাদ</w:t>
      </w:r>
    </w:p>
    <w:p/>
    <w:p>
      <w:r xmlns:w="http://schemas.openxmlformats.org/wordprocessingml/2006/main">
        <w:t xml:space="preserve">1. Deuteronomy 5:7-10 - আমার আগে তোমার আর কোন দেবতা থাকবে না।</w:t>
      </w:r>
    </w:p>
    <w:p/>
    <w:p>
      <w:r xmlns:w="http://schemas.openxmlformats.org/wordprocessingml/2006/main">
        <w:t xml:space="preserve">2. ইশাইয়া 44:9-20 - ভয় পেও না, ভয় পেও না; আমি কি তোমাকে প্রাচীনকাল থেকে বলিনি এবং ঘোষণা করিনি? তুমি আমার সাক্ষী! আমি ছাড়া কি কোন ঈশ্বর আছে? কোন রক নেই; আমি কোনটাই জানি না।</w:t>
      </w:r>
    </w:p>
    <w:p/>
    <w:p>
      <w:r xmlns:w="http://schemas.openxmlformats.org/wordprocessingml/2006/main">
        <w:t xml:space="preserve">Exodus 20:24 তুমি আমার জন্য মাটির একটি বেদী তৈরি করবে এবং তার উপর তোমার হোমবলি, তোমার মঙ্গল নৈবেদ্য, তোমার মেষ ও গরু উত্সর্গ করবে: আমি যেখানেই আমার নাম লিখব সেখানে আমি তোমার কাছে আসব, এবং আমি তোমাকে আশীর্বাদ করবে।</w:t>
      </w:r>
    </w:p>
    <w:p/>
    <w:p>
      <w:r xmlns:w="http://schemas.openxmlformats.org/wordprocessingml/2006/main">
        <w:t xml:space="preserve">এই অনুচ্ছেদটি একটি বেদী এবং বলি উৎসর্গ করার জন্য ঈশ্বরের আদেশকে বর্ণনা করে।</w:t>
      </w:r>
    </w:p>
    <w:p/>
    <w:p>
      <w:r xmlns:w="http://schemas.openxmlformats.org/wordprocessingml/2006/main">
        <w:t xml:space="preserve">1. বলিদানের শক্তি: হাল ছেড়ে দিতে শেখা এবং ঈশ্বরকে ছেড়ে দেওয়া</w:t>
      </w:r>
    </w:p>
    <w:p/>
    <w:p>
      <w:r xmlns:w="http://schemas.openxmlformats.org/wordprocessingml/2006/main">
        <w:t xml:space="preserve">2. ঈশ্বরের আশীর্বাদের প্রতিশ্রুতি: ঈশ্বরের বিধান উদযাপন করা</w:t>
      </w:r>
    </w:p>
    <w:p/>
    <w:p>
      <w:r xmlns:w="http://schemas.openxmlformats.org/wordprocessingml/2006/main">
        <w:t xml:space="preserve">1. হিব্রু 13:15-16 -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ইশাইয়া 1:11-17 - আমার জন্য আপনার বহুগুণ বলিদান কি? প্রভু বলেন. মেষের পোড়ানো-কোরবানী ও পশুর চর্বি আমি যথেষ্ট পেয়েছি; আমি ষাঁড়, মেষশাবক বা ছাগলের রক্তে আনন্দিত নই।</w:t>
      </w:r>
    </w:p>
    <w:p/>
    <w:p>
      <w:r xmlns:w="http://schemas.openxmlformats.org/wordprocessingml/2006/main">
        <w:t xml:space="preserve">Exodus 20:25 আর যদি তুমি আমাকে পাথরের বেদী বানাতে চাও, তবে তুমি তা খোদাই করা পাথর দিয়ে বানাতে পারবে না, কেননা তুমি যদি তার উপর তোমার হাতিয়ার তুলে দাও, তবে তুমি তা কলুষিত করেছ।</w:t>
      </w:r>
    </w:p>
    <w:p/>
    <w:p>
      <w:r xmlns:w="http://schemas.openxmlformats.org/wordprocessingml/2006/main">
        <w:t xml:space="preserve">প্রভু ইস্রায়েলীয়দের নির্দেশ দিয়েছেন যে তারা কাটা পাথর দিয়ে একটি বেদী তৈরি করবেন না, কারণ পাথরের আকার দেওয়ার জন্য সরঞ্জাম ব্যবহার করা এটিকে দূষিত করবে।</w:t>
      </w:r>
    </w:p>
    <w:p/>
    <w:p>
      <w:r xmlns:w="http://schemas.openxmlformats.org/wordprocessingml/2006/main">
        <w:t xml:space="preserve">1. ঈশ্বরের ইচ্ছাকে বশ্যতা স্বীকার করতে শেখা</w:t>
      </w:r>
    </w:p>
    <w:p/>
    <w:p>
      <w:r xmlns:w="http://schemas.openxmlformats.org/wordprocessingml/2006/main">
        <w:t xml:space="preserve">2. ঈশ্বরের পবিত্রতা এবং শ্রদ্ধার প্রয়োজন</w:t>
      </w:r>
    </w:p>
    <w:p/>
    <w:p>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গীতসংহিতা 111:9 - "তিনি তাঁর লোকেদের কাছে মুক্তি পাঠিয়েছেন; তিনি চিরকাল তাঁর চুক্তির আদেশ দিয়েছেন। তাঁর নাম পবিত্র এবং ভয়ঙ্কর!"</w:t>
      </w:r>
    </w:p>
    <w:p/>
    <w:p>
      <w:r xmlns:w="http://schemas.openxmlformats.org/wordprocessingml/2006/main">
        <w:t xml:space="preserve">Exodus 20:26 তুমি আমার বেদীর কাছে সিঁড়ি দিয়ে উঠবে না, যাতে তোমার নগ্নতা সেখানে দেখা না যায়।</w:t>
      </w:r>
    </w:p>
    <w:p/>
    <w:p>
      <w:r xmlns:w="http://schemas.openxmlformats.org/wordprocessingml/2006/main">
        <w:t xml:space="preserve">এই অনুচ্ছেদটি ইস্রায়েলীয়দের কাছে ঈশ্বরের দেওয়া আদেশকে বোঝায়, তাম্বুর বেদিতে সিঁড়ি না দেওয়ার জন্য, যাতে নিজেদের প্রকাশ না করা যায়।</w:t>
      </w:r>
    </w:p>
    <w:p/>
    <w:p>
      <w:r xmlns:w="http://schemas.openxmlformats.org/wordprocessingml/2006/main">
        <w:t xml:space="preserve">1. "ঈশ্বরের প্রতি ভালবাসা এবং শ্রদ্ধা: উপাসনায় বিনয় ও শ্রদ্ধার গুরুত্ব"</w:t>
      </w:r>
    </w:p>
    <w:p/>
    <w:p>
      <w:r xmlns:w="http://schemas.openxmlformats.org/wordprocessingml/2006/main">
        <w:t xml:space="preserve">2. "তাম্বুর উদ্দেশ্য: উপাসনার জন্য ঈশ্বরের নির্দেশাবলী বোঝা"</w:t>
      </w:r>
    </w:p>
    <w:p/>
    <w:p>
      <w:r xmlns:w="http://schemas.openxmlformats.org/wordprocessingml/2006/main">
        <w:t xml:space="preserve">1. Leviticus 19:30 - তুমি আমার পবিত্র স্থানকে শ্রদ্ধা করবে: আমি প্রভু।</w:t>
      </w:r>
    </w:p>
    <w:p/>
    <w:p>
      <w:r xmlns:w="http://schemas.openxmlformats.org/wordprocessingml/2006/main">
        <w:t xml:space="preserve">2. Deuteronomy 22:30 - একজন পুরুষ তার পিতার স্ত্রীকে গ্রহণ করবে না বা তার পিতার স্কার্ট খুলবে না।</w:t>
      </w:r>
    </w:p>
    <w:p/>
    <w:p>
      <w:r xmlns:w="http://schemas.openxmlformats.org/wordprocessingml/2006/main">
        <w:t xml:space="preserve">Exodus 21 নিম্নোক্তভাবে তিনটি অনুচ্ছেদে সংক্ষিপ্ত করা যেতে পারে, নির্দেশিত আয়াত সহ:</w:t>
      </w:r>
    </w:p>
    <w:p/>
    <w:p>
      <w:r xmlns:w="http://schemas.openxmlformats.org/wordprocessingml/2006/main">
        <w:t xml:space="preserve">অনুচ্ছেদ 1: এক্সোডাস 21:1-11-এ, ঈশ্বর হিব্রু দাসদের সাথে আচরণের বিষয়ে আইন ও প্রবিধান প্রদান করেন। যদি কোনো হিব্রু ক্রীতদাস ছয় বছর চাকরি করে, তাহলে তাদের সপ্তম বছরে বিনা বেতনে মুক্ত করতে হবে। যাইহোক, যদি ক্রীতদাস প্রেম বা সংযুক্তির কারণে তাদের মালিকের সাথে থাকতে পছন্দ করে তবে তাদের কান আজীবন দাসত্বের চিহ্ন হিসাবে বিদ্ধ করা হবে। যদি কোন প্রভু তাদের ক্রীতদাসকে গুরুতর আঘাত বা মৃত্যু ঘটিয়ে তার সাথে দুর্ব্যবহার করে, তাহলে কঠোর শাস্তি দেওয়া হয়। এই প্রবিধানগুলির লক্ষ্য হিব্রু সম্প্রদায়ের মধ্যে ন্যায্য আচরণ নিশ্চিত করা এবং দাসদের অধিকার রক্ষা করা।</w:t>
      </w:r>
    </w:p>
    <w:p/>
    <w:p>
      <w:r xmlns:w="http://schemas.openxmlformats.org/wordprocessingml/2006/main">
        <w:t xml:space="preserve">অনুচ্ছেদ 2: এক্সোডাস 21:12-27-এ অবিরত, ক্ষতি বা জীবনহানি ঘটায় এমন কাজগুলির বিষয়ে বিভিন্ন আইন দেওয়া হয়েছে। "চোখের জন্য একটি চোখ" নীতিটি প্রতিষ্ঠিত হয়েছে যার অর্থ শাস্তি হওয়া উচিত অপরাধের সমানুপাতিক। আইনগুলি হত্যা, আঘাতের ফলে আঘাত, একটি ষাঁড় বা অন্যান্য গবাদি পশুর দ্বারা সৃষ্ট ক্ষতি এবং পুরুষদের মধ্যে মারামারির সময় সৃষ্ট আঘাতের মতো ঘটনাগুলিকে সম্বোধন করে৷ ক্ষতিপূরণ এবং পুনঃপ্রতিষ্ঠা প্রতিটি মামলার তীব্রতা এবং পরিস্থিতির উপর নির্ভর করে নির্ধারিত হয়।</w:t>
      </w:r>
    </w:p>
    <w:p/>
    <w:p>
      <w:r xmlns:w="http://schemas.openxmlformats.org/wordprocessingml/2006/main">
        <w:t xml:space="preserve">অনুচ্ছেদ 3: এক্সোডাস 21:28-36-এ, প্রাণীদের দ্বারা সৃষ্ট সম্পত্তির ক্ষতি সংক্রান্ত আইন দেওয়া হয়েছে। যদি একটি বলদ তার মালিকের অবহেলার কারণে কাউকে হত্যা করে, তবে মালিক এবং বলদ উভয়কেই দায়ী করা হয় এবং ষাঁড়টিকে মৃত্যুদণ্ড দেওয়া হয়। মালিকের অবহেলার কারণে যদি কোনো প্রাণী অন্য ব্যক্তির সম্পত্তি বা গবাদি পশুর ক্ষতি বা মৃত্যু ঘটায় তাহলে ক্ষতিপূরণ প্রয়োজন। এই প্রবিধানগুলি গৃহপালিত পশুদের দ্বারা সৃষ্ট ক্ষতির জন্য জবাবদিহিতা স্থাপন করে।</w:t>
      </w:r>
    </w:p>
    <w:p/>
    <w:p>
      <w:r xmlns:w="http://schemas.openxmlformats.org/wordprocessingml/2006/main">
        <w:t xml:space="preserve">সংক্ষেপে:</w:t>
      </w:r>
    </w:p>
    <w:p>
      <w:r xmlns:w="http://schemas.openxmlformats.org/wordprocessingml/2006/main">
        <w:t xml:space="preserve">Exodus 21 উপস্থাপন করে:</w:t>
      </w:r>
    </w:p>
    <w:p>
      <w:r xmlns:w="http://schemas.openxmlformats.org/wordprocessingml/2006/main">
        <w:t xml:space="preserve">হিব্রু ক্রীতদাসদের আচরণ নিয়ন্ত্রণকারী আইন;</w:t>
      </w:r>
    </w:p>
    <w:p>
      <w:r xmlns:w="http://schemas.openxmlformats.org/wordprocessingml/2006/main">
        <w:t xml:space="preserve">ছয় বছর পর স্বাধীনতার বিধান; যদি ইচ্ছা হয় আজীবন দাসত্ব;</w:t>
      </w:r>
    </w:p>
    <w:p>
      <w:r xmlns:w="http://schemas.openxmlformats.org/wordprocessingml/2006/main">
        <w:t xml:space="preserve">দুর্ব্যবহারের জন্য শাস্তি; দাসদের অধিকার রক্ষা।</w:t>
      </w:r>
    </w:p>
    <w:p/>
    <w:p>
      <w:r xmlns:w="http://schemas.openxmlformats.org/wordprocessingml/2006/main">
        <w:t xml:space="preserve">ক্ষতি বা জীবনহানি ঘটায় এমন কাজ সম্পর্কিত প্রবিধান;</w:t>
      </w:r>
    </w:p>
    <w:p>
      <w:r xmlns:w="http://schemas.openxmlformats.org/wordprocessingml/2006/main">
        <w:t xml:space="preserve">আনুপাতিক শাস্তির নীতি; ক্ষতিপূরণ নির্ধারিত;</w:t>
      </w:r>
    </w:p>
    <w:p>
      <w:r xmlns:w="http://schemas.openxmlformats.org/wordprocessingml/2006/main">
        <w:t xml:space="preserve">হত্যা, লাঞ্ছনা, পশু-সম্পর্কিত আঘাতের মতো মামলার সমাধান করা।</w:t>
      </w:r>
    </w:p>
    <w:p/>
    <w:p>
      <w:r xmlns:w="http://schemas.openxmlformats.org/wordprocessingml/2006/main">
        <w:t xml:space="preserve">প্রাণীদের দ্বারা সৃষ্ট সম্পত্তির ক্ষতি সংক্রান্ত আইন;</w:t>
      </w:r>
    </w:p>
    <w:p>
      <w:r xmlns:w="http://schemas.openxmlformats.org/wordprocessingml/2006/main">
        <w:t xml:space="preserve">অবহেলার জন্য দায়ী যা ক্ষতির দিকে নিয়ে যায়; ক্ষতিপূরণ প্রয়োজন;</w:t>
      </w:r>
    </w:p>
    <w:p>
      <w:r xmlns:w="http://schemas.openxmlformats.org/wordprocessingml/2006/main">
        <w:t xml:space="preserve">গৃহপালিত পশুদের দ্বারা সৃষ্ট ক্ষতির জন্য জবাবদিহিতা প্রতিষ্ঠা।</w:t>
      </w:r>
    </w:p>
    <w:p/>
    <w:p>
      <w:r xmlns:w="http://schemas.openxmlformats.org/wordprocessingml/2006/main">
        <w:t xml:space="preserve">এই অধ্যায়টি ঈশ্বরের সাথে ইস্রায়েলীয় সম্প্রদায়ের মধ্যে সামাজিক শৃঙ্খলা সম্পর্কিত বিশদ নির্দেশনা প্রদান করে যা দাসত্বের মতো বিষয়গুলিকে সম্বোধন করে, দাসত্বের মতো বিষয়গুলিকে সম্বোধন করে। (ইসরায়েল) মধ্যস্থতাকারী হিসাবে কাজ করা মোজেসের মতো ব্যক্তিত্বের মাধ্যমে উদাহরণ, মধ্যস্থতাকারী রূপদানকারী সাম্প্রদায়িক পরিচয়ের মূলে থাকা প্রাচীন ধর্মীয় ঐতিহ্যের মধ্যে সেই সময়কালে সমগ্র অঞ্চল জুড়ে পরিলক্ষিত হয় সংরক্ষণ, পুনরুদ্ধারের মধ্যে মিশ্রণকে চিত্রিত করে যা ন্যায়বিচারের মতো থিমগুলিকে জুড়ে থাকা বৃহত্তর সামাজিক ফ্যাব্রিকের মধ্যে উপস্থিত দুর্বল সদস্যদের প্রতি ঐশ্বরিক উদ্বেগ প্রতিফলিত করে, ধার্মিকতা চুক্তিগত সম্পর্কের সাথে ঘনিষ্ঠভাবে বাঁধা বাছাই করা লোকেদেরকে ঐশ্বরিক কর্তৃত্বের অধীনে একত্রে আবদ্ধ করে যার উদ্দেশ্য সামাজিক ন্যায্যতার সাথে সম্পর্কিত ধারণাগুলিকে ঘিরে সম্মিলিত ভাগ্য গঠনের উদ্দেশ্য পূরণ করা, ক্ষতিপূরণ স্তম্ভ হিসাবে পরিবেশন করা সাম্প্রদায়িক মঙ্গলকে সমর্থনকারী স্তম্ভ হিসাবে বিস্তৃত মহাজাগতিক শৃঙ্খলার মধ্যে প্রতিফলিত করে প্রাচীন নিয়ার ইস্টার্ন বিশ্বের উদ্বেগগত কাঠামোতে মানবতা, দেবত্বের মধ্যে সম্পর্ক</w:t>
      </w:r>
    </w:p>
    <w:p/>
    <w:p>
      <w:r xmlns:w="http://schemas.openxmlformats.org/wordprocessingml/2006/main">
        <w:t xml:space="preserve">Exodus 21:1 এখন এই হল সেই বিচার যা তুমি তাদের সামনে রাখবে।</w:t>
      </w:r>
    </w:p>
    <w:p/>
    <w:p>
      <w:r xmlns:w="http://schemas.openxmlformats.org/wordprocessingml/2006/main">
        <w:t xml:space="preserve">প্রভু ইস্রায়েলীয়দের সামনে স্থাপন করা আইন ও বিচার সম্পর্কে মোশিকে নির্দেশ দেন।</w:t>
      </w:r>
    </w:p>
    <w:p/>
    <w:p>
      <w:r xmlns:w="http://schemas.openxmlformats.org/wordprocessingml/2006/main">
        <w:t xml:space="preserve">1. প্রভুর আদেশ: আনুগত্য এবং সম্মান</w:t>
      </w:r>
    </w:p>
    <w:p/>
    <w:p>
      <w:r xmlns:w="http://schemas.openxmlformats.org/wordprocessingml/2006/main">
        <w:t xml:space="preserve">2. বাইবেলে আইনের ক্ষমতা বোঝা</w:t>
      </w:r>
    </w:p>
    <w:p/>
    <w:p>
      <w:r xmlns:w="http://schemas.openxmlformats.org/wordprocessingml/2006/main">
        <w:t xml:space="preserve">1. গালাতীয় 5:13-14 - ভাইয়েরা, তোমাদের স্বাধীনতার জন্য ডাকা হয়েছিল। শুধুমাত্র মাংসের জন্য একটি সুযোগ হিসাবে আপনার স্বাধীনতা ব্যবহার করবেন না, কিন্তু প্রেমের মাধ্যমে একে অপরের সেবা. কারণ পুরো আইন এক কথায় পূর্ণ হয়: তুমি তোমার প্রতিবেশীকে নিজের মতো ভালবাসবে৷</w:t>
      </w:r>
    </w:p>
    <w:p/>
    <w:p>
      <w:r xmlns:w="http://schemas.openxmlformats.org/wordprocessingml/2006/main">
        <w:t xml:space="preserve">2. রোমানস 13:1-7 - প্রত্যেক ব্যক্তিকে গভর্নিং কর্তৃপক্ষের অধীন হতে দিন। কারণ ঈশ্বরের কাছ থেকে ছাড়া কোন কর্তৃত্ব নেই, এবং যা আছে তা ঈশ্বরের দ্বারা প্রতিষ্ঠিত হয়েছে৷ অতএব যে কেউ কর্তৃপক্ষকে প্রতিরোধ করে ঈশ্বর যা নিযুক্ত করেছেন তা প্রতিরোধ করে এবং যারা প্রতিরোধ করে তাদের বিচার হবে। কেননা শাসকরা ভালো আচরণের জন্য সন্ত্রাস নয়, খারাপের জন্য। যিনি কর্তৃত্বে আছেন তাকে কি আপনার ভয় থাকবে না? তারপর যা ভাল তা করুন, এবং আপনি তার অনুমোদন পাবেন, কারণ তিনি আপনার ভালোর জন্য ঈশ্বরের দাস। কিন্তু যদি তুমি অন্যায় করো, ভয় করো, কারণ সে বৃথা তলোয়ার বহন করে না। কারণ তিনি ঈশ্বরের দাস, একজন প্রতিশোধদাতা যিনি অন্যায়কারীর উপর ঈশ্বরের ক্রোধ বহন করেন। তাই একজনকে অবশ্যই বশীভূত হতে হবে, শুধুমাত্র ঈশ্বরের ক্রোধ এড়াতে নয়, বিবেকের জন্যও। কারণ এই জন্য তোমরা করও দাও, কারণ কর্তারা ঈশ্বরের পরিচারক, এই বিষয়ে মনোযোগ দেন৷ তাদের কাছে যা পাওনা তা সবই পরিশোধ করুন: কর যাদের কাছে কর পাওনা, রাজস্ব যাদের কাছে রাজস্ব পাওনা, সম্মান যাদের সম্মান পাওনা, সম্মান যাদের পাওনা।</w:t>
      </w:r>
    </w:p>
    <w:p/>
    <w:p>
      <w:r xmlns:w="http://schemas.openxmlformats.org/wordprocessingml/2006/main">
        <w:t xml:space="preserve">Exodus 21:2 যদি তুমি একজন হিব্রু দাসকে ক্রয় কর, তবে সে ছয় বছর চাকুরী করবে এবং সপ্তম সময়ে সে বিনা মূল্যে বিনা মূল্যে বের হয়ে যাবে।</w:t>
      </w:r>
    </w:p>
    <w:p/>
    <w:p>
      <w:r xmlns:w="http://schemas.openxmlformats.org/wordprocessingml/2006/main">
        <w:t xml:space="preserve">এই অনুচ্ছেদটি ব্যাখ্যা করে যে যদি একজন হিব্রু ক্রয় করা হয়, তাহলে সপ্তম বছরে বিনামূল্যে মুক্তি পাওয়ার আগে তাদের অবশ্যই ছয় বছর পরিবেশন করতে হবে।</w:t>
      </w:r>
    </w:p>
    <w:p/>
    <w:p>
      <w:r xmlns:w="http://schemas.openxmlformats.org/wordprocessingml/2006/main">
        <w:t xml:space="preserve">1. স্বাধীনতার গুরুত্ব এবং প্রতিশ্রুতির মাধ্যমে কীভাবে তা অর্জন করা যায়।</w:t>
      </w:r>
    </w:p>
    <w:p/>
    <w:p>
      <w:r xmlns:w="http://schemas.openxmlformats.org/wordprocessingml/2006/main">
        <w:t xml:space="preserve">2. পরিষেবার মূল্য এবং এটি যে পুরষ্কার আনতে পারে।</w:t>
      </w:r>
    </w:p>
    <w:p/>
    <w:p>
      <w:r xmlns:w="http://schemas.openxmlformats.org/wordprocessingml/2006/main">
        <w:t xml:space="preserve">1. ম্যাথু 10:10 - "কুকুরদের কাছে যা পবিত্র তা দিও না, শুয়োরের সামনে তোমার মুক্তো নিক্ষেপ করো না, পাছে তারা তাদের পায়ের নীচে মাড়িয়ে আবার ঘুরে ফিরে তোমাকে ছিঁড়ে ফেলবে।"</w:t>
      </w:r>
    </w:p>
    <w:p/>
    <w:p>
      <w:r xmlns:w="http://schemas.openxmlformats.org/wordprocessingml/2006/main">
        <w:t xml:space="preserve">2. গালাতীয় 5:13 - "কারণ, ভাইয়েরা, তোমাদের স্বাধীনতার জন্য ডাকা হয়েছে; শুধুমাত্র মাংসের উপলক্ষ্যের জন্য স্বাধীনতা ব্যবহার করবেন না, কিন্তু প্রেমের দ্বারা একে অপরের সেবা করুন।"</w:t>
      </w:r>
    </w:p>
    <w:p/>
    <w:p>
      <w:r xmlns:w="http://schemas.openxmlformats.org/wordprocessingml/2006/main">
        <w:t xml:space="preserve">Exodus 21:3 যদি সে একাই ভিতরে আসে তবে সে একাই বেরিয়ে যাবে; যদি সে বিবাহিত হয়ে থাকে, তবে তার স্ত্রী তার সাথে বাইরে যাবে।</w:t>
      </w:r>
    </w:p>
    <w:p/>
    <w:p>
      <w:r xmlns:w="http://schemas.openxmlformats.org/wordprocessingml/2006/main">
        <w:t xml:space="preserve">এই অনুচ্ছেদটি একজন ইস্রায়েলের জীবনে বিয়ের গুরুত্বের উপর জোর দেয়, কারণ এটি বলে যে একজন বিবাহিত পুরুষের স্ত্রীকে অবশ্যই তার সাথে যেতে হবে যদি তাকে দাসত্ব থেকে মুক্ত করা হয়।</w:t>
      </w:r>
    </w:p>
    <w:p/>
    <w:p>
      <w:r xmlns:w="http://schemas.openxmlformats.org/wordprocessingml/2006/main">
        <w:t xml:space="preserve">1. বিবাহের জন্য ঈশ্বরের পরিকল্পনা: এক্সোডাস 21:3 এর প্রতিফলন</w:t>
      </w:r>
    </w:p>
    <w:p/>
    <w:p>
      <w:r xmlns:w="http://schemas.openxmlformats.org/wordprocessingml/2006/main">
        <w:t xml:space="preserve">2. বিবাহে সাহচর্যের গুরুত্ব: এক্সপ্লোরিং এক্সোডাস 21:3</w:t>
      </w:r>
    </w:p>
    <w:p/>
    <w:p>
      <w:r xmlns:w="http://schemas.openxmlformats.org/wordprocessingml/2006/main">
        <w:t xml:space="preserve">1. জেনেসিস 2:18-24 - বিয়ের জন্য ঈশ্বরের পরিকল্পনা</w:t>
      </w:r>
    </w:p>
    <w:p/>
    <w:p>
      <w:r xmlns:w="http://schemas.openxmlformats.org/wordprocessingml/2006/main">
        <w:t xml:space="preserve">2. রুথ 1:16-17 - বিয়েতে সাহচর্যের গুরুত্ব</w:t>
      </w:r>
    </w:p>
    <w:p/>
    <w:p>
      <w:r xmlns:w="http://schemas.openxmlformats.org/wordprocessingml/2006/main">
        <w:t xml:space="preserve">Exodus 21:4 যদি তার মনিব তাকে একটি স্ত্রী দিয়ে থাকে এবং সে তার পুত্র বা কন্যার জন্ম দেয়; স্ত্রী ও তার সন্তানরা তার মনিবের হবে এবং সে একাই বাইরে যাবে।</w:t>
      </w:r>
    </w:p>
    <w:p/>
    <w:p>
      <w:r xmlns:w="http://schemas.openxmlformats.org/wordprocessingml/2006/main">
        <w:t xml:space="preserve">এই অনুচ্ছেদটি এমন একজন ক্রীতদাসের কথা বলে যাকে তার প্রভু স্ত্রী দিয়েছেন এবং তার সাথে সন্তান রয়েছে। স্ত্রী ও সন্তান প্রভুর সম্পত্তি থেকে যায় এবং দাসকে তার স্বাধীনতা দেওয়া হলে তাদের ছেড়ে যেতে হয়।</w:t>
      </w:r>
    </w:p>
    <w:p/>
    <w:p>
      <w:r xmlns:w="http://schemas.openxmlformats.org/wordprocessingml/2006/main">
        <w:t xml:space="preserve">1. স্বাধীনতায় বসবাস: আমরা যা ভাবি তা ছেড়ে দিতে শেখা</w:t>
      </w:r>
    </w:p>
    <w:p/>
    <w:p>
      <w:r xmlns:w="http://schemas.openxmlformats.org/wordprocessingml/2006/main">
        <w:t xml:space="preserve">2. একজন মাস্টার হওয়ার আশীর্বাদ এবং দায়িত্ব</w:t>
      </w:r>
    </w:p>
    <w:p/>
    <w:p>
      <w:r xmlns:w="http://schemas.openxmlformats.org/wordprocessingml/2006/main">
        <w:t xml:space="preserve">1. লূক 4:18-19 "প্রভুর আত্মা আমার উপর আছেন, কারণ তিনি দরিদ্রদের কাছে সুসংবাদ ঘোষণা করার জন্য আমাকে অভিষিক্ত করেছেন। তিনি আমাকে বন্দীদের মুক্তি এবং অন্ধদের দৃষ্টিশক্তি পুনরুদ্ধারের ঘোষণা করতে পাঠিয়েছেন। নির্যাতিতদের মুক্ত করুন।</w:t>
      </w:r>
    </w:p>
    <w:p/>
    <w:p>
      <w:r xmlns:w="http://schemas.openxmlformats.org/wordprocessingml/2006/main">
        <w:t xml:space="preserve">2. গালাতীয় 5:1 এটা স্বাধীনতার জন্য যে খ্রীষ্ট আমাদের স্বাধীন করেছেন। অতঃপর দৃঢ়ভাবে দাঁড়াও এবং দাসত্বের জোয়ালের দ্বারা নিজেদেরকে আবার ভারাক্রান্ত হতে দিও না।</w:t>
      </w:r>
    </w:p>
    <w:p/>
    <w:p>
      <w:r xmlns:w="http://schemas.openxmlformats.org/wordprocessingml/2006/main">
        <w:t xml:space="preserve">Exodus 21:5 আর যদি দাস স্পষ্টভাবে বলে, আমি আমার প্রভু, আমার স্ত্রী এবং আমার সন্তানদের ভালবাসি; আমি বিনামূল্যে বের হব না:</w:t>
      </w:r>
    </w:p>
    <w:p/>
    <w:p>
      <w:r xmlns:w="http://schemas.openxmlformats.org/wordprocessingml/2006/main">
        <w:t xml:space="preserve">ভৃত্য তাদের প্রভু, স্ত্রী এবং সন্তানদের প্রতি তাদের ভালবাসা ঘোষণা করেছে এবং সেবক হিসেবে থাকতে ইচ্ছুক।</w:t>
      </w:r>
    </w:p>
    <w:p/>
    <w:p>
      <w:r xmlns:w="http://schemas.openxmlformats.org/wordprocessingml/2006/main">
        <w:t xml:space="preserve">1: সত্যিকারের ভালবাসা ত্যাগ দ্বারা প্রদর্শিত হয়।</w:t>
      </w:r>
    </w:p>
    <w:p/>
    <w:p>
      <w:r xmlns:w="http://schemas.openxmlformats.org/wordprocessingml/2006/main">
        <w:t xml:space="preserve">2: ঈশ্বরের প্রতি আমাদের ভালবাসা আমাদের বাধ্যতার মধ্যে প্রতিফলিত হওয়া উচিত।</w:t>
      </w:r>
    </w:p>
    <w:p/>
    <w:p>
      <w:r xmlns:w="http://schemas.openxmlformats.org/wordprocessingml/2006/main">
        <w:t xml:space="preserve">1: জন 15:13 - একজন মানুষ তার বন্ধুদের জন্য তার জীবন বিলিয়ে দেয়, এর চেয়ে বৃহত্তর ভালবাসা আর কারো নেই।</w:t>
      </w:r>
    </w:p>
    <w:p/>
    <w:p>
      <w:r xmlns:w="http://schemas.openxmlformats.org/wordprocessingml/2006/main">
        <w:t xml:space="preserve">2: Deuteronomy 6:5 - তোমার সমস্ত হৃদয়, তোমার সমস্ত প্রাণ এবং তোমার সমস্ত শক্তি দিয়ে তোমার ঈশ্বর সদাপ্রভুকে ভালবাস।</w:t>
      </w:r>
    </w:p>
    <w:p/>
    <w:p>
      <w:r xmlns:w="http://schemas.openxmlformats.org/wordprocessingml/2006/main">
        <w:t xml:space="preserve">Exodus 21:6 তারপর তার মনিব তাকে বিচারকদের কাছে নিয়ে আসবেন; সে তাকে দরজার কাছে বা দরজার চৌকির কাছে নিয়ে আসবে; এবং তার মনিব একটি আউল দিয়ে তার কান ছিটিয়ে দেবে; এবং সে চিরকাল তার সেবা করবে।</w:t>
      </w:r>
    </w:p>
    <w:p/>
    <w:p>
      <w:r xmlns:w="http://schemas.openxmlformats.org/wordprocessingml/2006/main">
        <w:t xml:space="preserve">অনুচ্ছেদটি এমন একজন প্রভুর কথা বলে যিনি তার ক্রীতদাসকে বিচারকদের কাছে নিয়ে আসবেন এবং তারপর একটি আউল দিয়ে তার কান ছিদ্র করবেন, যাতে সে চিরকাল তার প্রভুর সেবা করবে।</w:t>
      </w:r>
    </w:p>
    <w:p/>
    <w:p>
      <w:r xmlns:w="http://schemas.openxmlformats.org/wordprocessingml/2006/main">
        <w:t xml:space="preserve">1. আমাদের জীবন যেমন আছে তেমন গ্রহণ করা এবং বিশ্বস্তভাবে ঈশ্বরের সেবা করা</w:t>
      </w:r>
    </w:p>
    <w:p/>
    <w:p>
      <w:r xmlns:w="http://schemas.openxmlformats.org/wordprocessingml/2006/main">
        <w:t xml:space="preserve">2. চিরন্তন আনুগত্য এবং বাধ্যতা চুক্তি</w:t>
      </w:r>
    </w:p>
    <w:p/>
    <w:p>
      <w:r xmlns:w="http://schemas.openxmlformats.org/wordprocessingml/2006/main">
        <w:t xml:space="preserve">1. গালাতীয় 5:1 স্বাধীনতার জন্য খ্রীষ্ট আমাদের মুক্ত করেছেন; অতএব দৃঢ়ভাবে দাঁড়াও, দাসত্বের জোয়ালের কাছে আবার আত্মসমর্পণ করো না।</w:t>
      </w:r>
    </w:p>
    <w:p/>
    <w:p>
      <w:r xmlns:w="http://schemas.openxmlformats.org/wordprocessingml/2006/main">
        <w:t xml:space="preserve">2. Ephesians 6:5-7 ক্রীতদাসরা, ভয়ে ও কাঁপতে কাঁপতে আপনার পার্থিব প্রভুদের আনুগত্য কর, আন্তরিক হৃদয়ে, যেমন আপনি খ্রীষ্ট চান, চোখের সেবার উপায়ে নয়, জনগণকে খুশি করার জন্য, কিন্তু খ্রীষ্টের দাস হিসাবে, করছেন। হৃদয় থেকে ঈশ্বরের ইচ্ছা.</w:t>
      </w:r>
    </w:p>
    <w:p/>
    <w:p>
      <w:r xmlns:w="http://schemas.openxmlformats.org/wordprocessingml/2006/main">
        <w:t xml:space="preserve">Exodus 21:7 আর যদি কোন লোক তার মেয়েকে দাসী হিসাবে বিক্রি করে, তবে সে দাসীদের মত বাইরে যাবে না।</w:t>
      </w:r>
    </w:p>
    <w:p/>
    <w:p>
      <w:r xmlns:w="http://schemas.openxmlformats.org/wordprocessingml/2006/main">
        <w:t xml:space="preserve">যে কন্যাকে দাসী হিসাবে বিক্রি করা হয় তাকে পুরুষদাসী হিসাবে একইভাবে ছেড়ে যেতে পারে না।</w:t>
      </w:r>
    </w:p>
    <w:p/>
    <w:p>
      <w:r xmlns:w="http://schemas.openxmlformats.org/wordprocessingml/2006/main">
        <w:t xml:space="preserve">1. নিঃশর্ত প্রেমের শক্তি: বাইবেলে নারীর মর্যাদা</w:t>
      </w:r>
    </w:p>
    <w:p/>
    <w:p>
      <w:r xmlns:w="http://schemas.openxmlformats.org/wordprocessingml/2006/main">
        <w:t xml:space="preserve">2. বাইবেলে নারীর মূল্য</w:t>
      </w:r>
    </w:p>
    <w:p/>
    <w:p>
      <w:r xmlns:w="http://schemas.openxmlformats.org/wordprocessingml/2006/main">
        <w:t xml:space="preserve">1. হিতোপদেশ 31:10-31</w:t>
      </w:r>
    </w:p>
    <w:p/>
    <w:p>
      <w:r xmlns:w="http://schemas.openxmlformats.org/wordprocessingml/2006/main">
        <w:t xml:space="preserve">2. গালাতীয় 3:28-29</w:t>
      </w:r>
    </w:p>
    <w:p/>
    <w:p>
      <w:r xmlns:w="http://schemas.openxmlformats.org/wordprocessingml/2006/main">
        <w:t xml:space="preserve">Exodus 21:8 যদি সে তার মনিবকে সন্তুষ্ট না করে, যে তার সাথে তার বিবাহবন্ধনে আবদ্ধ হয়েছে, তাহলে সে তাকে মুক্ত করতে দেবে: তাকে একটি বিদেশী জাতির কাছে বিক্রি করার ক্ষমতা তার থাকবে না, কারণ সে তার সাথে প্রতারণা করেছে।</w:t>
      </w:r>
    </w:p>
    <w:p/>
    <w:p>
      <w:r xmlns:w="http://schemas.openxmlformats.org/wordprocessingml/2006/main">
        <w:t xml:space="preserve">যদি একজন প্রভু একজন ক্রীতদাসের সাথে বিবাহবন্ধনে আবদ্ধ হন এবং সে তাকে খুশি না করে, তবে তাকে তাকে বিদেশী জাতির কাছে বিক্রি করার অনুমতি নেই, কারণ সে তার সাথে তার আচরণে প্রতারণা করেছে।</w:t>
      </w:r>
    </w:p>
    <w:p/>
    <w:p>
      <w:r xmlns:w="http://schemas.openxmlformats.org/wordprocessingml/2006/main">
        <w:t xml:space="preserve">1. নিপীড়িতদের জন্য ঈশ্বরের করুণা ও করুণা</w:t>
      </w:r>
    </w:p>
    <w:p/>
    <w:p>
      <w:r xmlns:w="http://schemas.openxmlformats.org/wordprocessingml/2006/main">
        <w:t xml:space="preserve">2. প্রতারণার পাপ এবং এর পরিণতি</w:t>
      </w:r>
    </w:p>
    <w:p/>
    <w:p>
      <w:r xmlns:w="http://schemas.openxmlformats.org/wordprocessingml/2006/main">
        <w:t xml:space="preserve">1. ইশাইয়া 1:17: ভাল করতে শিখুন; ন্যায়বিচার চাই, সঠিক নিপীড়ন; পিতৃহীনদের বিচার করুন, বিধবার পক্ষে আবেদন করুন।</w:t>
      </w:r>
    </w:p>
    <w:p/>
    <w:p>
      <w:r xmlns:w="http://schemas.openxmlformats.org/wordprocessingml/2006/main">
        <w:t xml:space="preserve">2. লুক 6:36: আপনার পিতা যেমন করুণাময় তেমনি করুণাময় হোন।</w:t>
      </w:r>
    </w:p>
    <w:p/>
    <w:p>
      <w:r xmlns:w="http://schemas.openxmlformats.org/wordprocessingml/2006/main">
        <w:t xml:space="preserve">Exodus 21:9 এবং যদি সে তার পুত্রের সাথে তার বিবাহ বন্ধনে আবদ্ধ হয় তবে সে তার সাথে কন্যাসন্তানের মতো আচরণ করবে।</w:t>
      </w:r>
    </w:p>
    <w:p/>
    <w:p>
      <w:r xmlns:w="http://schemas.openxmlformats.org/wordprocessingml/2006/main">
        <w:t xml:space="preserve">একজন পিতাকে অবশ্যই একজন মহিলা দাসীর সাথে আচরণ করতে হবে যে তার পুত্রের সাথে বিবাহবন্ধনে আবদ্ধ হয় মেয়ের মতো।</w:t>
      </w:r>
    </w:p>
    <w:p/>
    <w:p>
      <w:r xmlns:w="http://schemas.openxmlformats.org/wordprocessingml/2006/main">
        <w:t xml:space="preserve">1. "পিতাদের কর্তব্য: একজন মহিলা ভৃত্যকে কন্যা হিসাবে আচরণ করা"</w:t>
      </w:r>
    </w:p>
    <w:p/>
    <w:p>
      <w:r xmlns:w="http://schemas.openxmlformats.org/wordprocessingml/2006/main">
        <w:t xml:space="preserve">2. "ভালবাসা এবং সম্মান: মহিলা দাসদের সাথে আচরণ"</w:t>
      </w:r>
    </w:p>
    <w:p/>
    <w:p>
      <w:r xmlns:w="http://schemas.openxmlformats.org/wordprocessingml/2006/main">
        <w:t xml:space="preserve">1. লূক 6:31-36 - "অন্যদের সাথেও করুন যেমন আপনি চান তারা আপনার সাথে করে।"</w:t>
      </w:r>
    </w:p>
    <w:p/>
    <w:p>
      <w:r xmlns:w="http://schemas.openxmlformats.org/wordprocessingml/2006/main">
        <w:t xml:space="preserve">2. ইফিসিয়ানস 6:5-9 - "দাসগণ, তাদের প্রতি বাধ্য হও যারা দৈহিকভাবে তোমাদের প্রভু, ভয়ে ও কাঁপতে কাঁপতে, তোমাদের হৃদয়ের একাকীত্বে, যেমন খ্রীষ্টের প্রতি।"</w:t>
      </w:r>
    </w:p>
    <w:p/>
    <w:p>
      <w:r xmlns:w="http://schemas.openxmlformats.org/wordprocessingml/2006/main">
        <w:t xml:space="preserve">Exodus 21:10 যদি সে তাকে অন্য স্ত্রী গ্রহণ করে; তার খাদ্য, তার পোশাক এবং তার বিবাহের কর্তব্য, সে কি কমবে না।</w:t>
      </w:r>
    </w:p>
    <w:p/>
    <w:p>
      <w:r xmlns:w="http://schemas.openxmlformats.org/wordprocessingml/2006/main">
        <w:t xml:space="preserve">অনুচ্ছেদটি বলে যে একজন পুরুষ যদি অন্য স্ত্রী গ্রহণ করে, তবে তাকে তার জন্য দেওয়া বিধান যেমন খাদ্য, পোশাক এবং বৈবাহিক দায়িত্বগুলি হ্রাস করা উচিত নয়।</w:t>
      </w:r>
    </w:p>
    <w:p/>
    <w:p>
      <w:r xmlns:w="http://schemas.openxmlformats.org/wordprocessingml/2006/main">
        <w:t xml:space="preserve">1. একজন স্বামীর দায়িত্ব: আপনার স্ত্রীর অপরিহার্য চাহিদা পূরণ করা</w:t>
      </w:r>
    </w:p>
    <w:p/>
    <w:p>
      <w:r xmlns:w="http://schemas.openxmlformats.org/wordprocessingml/2006/main">
        <w:t xml:space="preserve">2. বিবাহ: ভালবাসা এবং সম্মানের একটি চুক্তি</w:t>
      </w:r>
    </w:p>
    <w:p/>
    <w:p>
      <w:r xmlns:w="http://schemas.openxmlformats.org/wordprocessingml/2006/main">
        <w:t xml:space="preserve">1. 1 করিন্থিয়ানস 13:4-7 - প্রেম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 প্রেম সব কিছু সহ্য করে, সব কিছু বিশ্বাস করে, সব কিছু আশা করে, সব কিছু সহ্য করে।</w:t>
      </w:r>
    </w:p>
    <w:p/>
    <w:p>
      <w:r xmlns:w="http://schemas.openxmlformats.org/wordprocessingml/2006/main">
        <w:t xml:space="preserve">2. Ephesians 5:25 - স্বামীরা, আপনার স্ত্রীকে ভালবাসুন, যেমন খ্রীষ্ট মন্ডলীকে ভালবাসতেন এবং তার জন্য নিজেকে বিলিয়ে দিয়েছিলেন।</w:t>
      </w:r>
    </w:p>
    <w:p/>
    <w:p>
      <w:r xmlns:w="http://schemas.openxmlformats.org/wordprocessingml/2006/main">
        <w:t xml:space="preserve">Exodus 21:11 এবং যদি সে তার কাছে এই তিনটি না করে, তবে সে টাকা ছাড়াই মুক্ত হবে।</w:t>
      </w:r>
    </w:p>
    <w:p/>
    <w:p>
      <w:r xmlns:w="http://schemas.openxmlformats.org/wordprocessingml/2006/main">
        <w:t xml:space="preserve">Exodus 21:11 বলে যে একজন পুরুষ যদি একজন মহিলার কাছে তিনটি শর্ত পূরণ না করে, তাহলে সে তাকে বিনামূল্যে ছেড়ে দিতে পারবে।</w:t>
      </w:r>
    </w:p>
    <w:p/>
    <w:p>
      <w:r xmlns:w="http://schemas.openxmlformats.org/wordprocessingml/2006/main">
        <w:t xml:space="preserve">1. স্বাধীনতার শক্তি: এক্সোডাস 21:11 এর বাইবেলের ম্যান্ডেট পরীক্ষা করা</w:t>
      </w:r>
    </w:p>
    <w:p/>
    <w:p>
      <w:r xmlns:w="http://schemas.openxmlformats.org/wordprocessingml/2006/main">
        <w:t xml:space="preserve">2. সাম্যের প্যারাডক্স: এক্সোডাস 21:11 এর তাত্পর্যের একটি অধ্যয়ন</w:t>
      </w:r>
    </w:p>
    <w:p/>
    <w:p>
      <w:r xmlns:w="http://schemas.openxmlformats.org/wordprocessingml/2006/main">
        <w:t xml:space="preserve">1. গালাতীয় 3:28 - "এখানে ইহুদি বা গ্রীক কেউ নেই, দাস বা স্বাধীন নেই, কোন পুরুষ ও মহিলা নেই, কারণ খ্রীষ্ট যীশুতে তোমরা সবাই এক।"</w:t>
      </w:r>
    </w:p>
    <w:p/>
    <w:p>
      <w:r xmlns:w="http://schemas.openxmlformats.org/wordprocessingml/2006/main">
        <w:t xml:space="preserve">2. দ্বিতীয় বিবরণ 10:17-19 - "কারণ প্রভু তোমাদের ঈশ্বর দেবতাদের ঈশ্বর এবং প্রভুদের প্রভু, মহান, পরাক্রমশালী এবং ভয়ঙ্কর ঈশ্বর, যিনি পক্ষপাতী নন এবং ঘুষ নেন না৷ তিনি অনাথদের জন্য ন্যায়বিচার করেন৷ এবং বিধবা, এবং প্রবাসীকে ভালবাসে, তাকে খাদ্য ও বস্ত্র দেয়। প্রবাসীকে ভালবাস, অতএব, আপনি মিশর দেশে বিদেশী ছিলেন।"</w:t>
      </w:r>
    </w:p>
    <w:p/>
    <w:p>
      <w:r xmlns:w="http://schemas.openxmlformats.org/wordprocessingml/2006/main">
        <w:t xml:space="preserve">Exodus 21:12 যে একজন মানুষকে আঘাত করে, যাতে সে মারা যায়, তাকে অবশ্যই মৃত্যুদণ্ড দেওয়া হবে।</w:t>
      </w:r>
    </w:p>
    <w:p/>
    <w:p>
      <w:r xmlns:w="http://schemas.openxmlformats.org/wordprocessingml/2006/main">
        <w:t xml:space="preserve">এই অনুচ্ছেদে বলা হয়েছে যে যে কেউ একজনকে হত্যা করবে তাকে মৃত্যুদণ্ড দেওয়া উচিত।</w:t>
      </w:r>
    </w:p>
    <w:p/>
    <w:p>
      <w:r xmlns:w="http://schemas.openxmlformats.org/wordprocessingml/2006/main">
        <w:t xml:space="preserve">1. মানব জীবন গ্রহণের পরিণতি</w:t>
      </w:r>
    </w:p>
    <w:p/>
    <w:p>
      <w:r xmlns:w="http://schemas.openxmlformats.org/wordprocessingml/2006/main">
        <w:t xml:space="preserve">2. হত্যার উপর ঈশ্বরের বিচার</w:t>
      </w:r>
    </w:p>
    <w:p/>
    <w:p>
      <w:r xmlns:w="http://schemas.openxmlformats.org/wordprocessingml/2006/main">
        <w:t xml:space="preserve">1. জেনেসিস 9:6 - "যে কেউ মানুষের রক্তপাত করে, মানুষের দ্বারা তার রক্তপাত হবে, কারণ ঈশ্বর মানুষকে তার নিজের প্রতিমূর্তিতে তৈরি করেছেন।"</w:t>
      </w:r>
    </w:p>
    <w:p/>
    <w:p>
      <w:r xmlns:w="http://schemas.openxmlformats.org/wordprocessingml/2006/main">
        <w:t xml:space="preserve">2. ম্যাথু 5:21-22 - "আপনি শুনেছেন যে পুরানোদেরকে বলা হয়েছিল, তোমরা খুন করো না; এবং যে খুন করবে তার বিচার হবে৷ কিন্তু আমি তোমাদের বলছি যে প্রত্যেকেই তার ভাইয়ের উপর রাগ করবে। বিচারের জন্য দায়বদ্ধ।"</w:t>
      </w:r>
    </w:p>
    <w:p/>
    <w:p>
      <w:r xmlns:w="http://schemas.openxmlformats.org/wordprocessingml/2006/main">
        <w:t xml:space="preserve">Exodus 21:13 এবং যদি একজন মানুষ অপেক্ষায় থাকে না, তবে ঈশ্বর তাকে তার হাতে তুলে দেন; তাহলে আমি তোমাকে একটা জায়গা দেব যেখান থেকে সে পালিয়ে যাবে।</w:t>
      </w:r>
    </w:p>
    <w:p/>
    <w:p>
      <w:r xmlns:w="http://schemas.openxmlformats.org/wordprocessingml/2006/main">
        <w:t xml:space="preserve">ঈশ্বর মানুষকে তাদের শত্রুদের হাতে তুলে দিতে পারেন, কিন্তু তিনি তাদের জন্য আশ্রয়ের জায়গাও প্রদান করেন।</w:t>
      </w:r>
    </w:p>
    <w:p/>
    <w:p>
      <w:r xmlns:w="http://schemas.openxmlformats.org/wordprocessingml/2006/main">
        <w:t xml:space="preserve">1. কষ্টের সময়ে ঈশ্বর আমাদের আশ্রয়স্থল - গীতসংহিতা 46:1</w:t>
      </w:r>
    </w:p>
    <w:p/>
    <w:p>
      <w:r xmlns:w="http://schemas.openxmlformats.org/wordprocessingml/2006/main">
        <w:t xml:space="preserve">2. ঈশ্বরের শক্তি প্রদানের জন্য - এক্সোডাস 14:14</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Exodus 14:14 - "প্রভু আপনার জন্য যুদ্ধ করবেন, এবং আপনি শান্ত থাকবেন।"</w:t>
      </w:r>
    </w:p>
    <w:p/>
    <w:p>
      <w:r xmlns:w="http://schemas.openxmlformats.org/wordprocessingml/2006/main">
        <w:t xml:space="preserve">Exodus 21:14 কিন্তু যদি কোন ব্যক্তি তার প্রতিবেশীর উপর অহংকার করে তাকে ছলনা করে হত্যা করতে আসে; তুমি তাকে আমার বেদী থেকে নিয়ে যাও যাতে সে মারা যায়।</w:t>
      </w:r>
    </w:p>
    <w:p/>
    <w:p>
      <w:r xmlns:w="http://schemas.openxmlformats.org/wordprocessingml/2006/main">
        <w:t xml:space="preserve">যদি কেউ ইচ্ছাকৃতভাবে অন্যকে হত্যা করে তবে তাকে বেদী থেকে তুলে নিয়ে হত্যা করতে হবে।</w:t>
      </w:r>
    </w:p>
    <w:p/>
    <w:p>
      <w:r xmlns:w="http://schemas.openxmlformats.org/wordprocessingml/2006/main">
        <w:t xml:space="preserve">1. অনুমান বিপদ</w:t>
      </w:r>
    </w:p>
    <w:p/>
    <w:p>
      <w:r xmlns:w="http://schemas.openxmlformats.org/wordprocessingml/2006/main">
        <w:t xml:space="preserve">2. ইচ্ছাকৃত হত্যার পরিণতি</w:t>
      </w:r>
    </w:p>
    <w:p/>
    <w:p>
      <w:r xmlns:w="http://schemas.openxmlformats.org/wordprocessingml/2006/main">
        <w:t xml:space="preserve">1. হিতোপদেশ 6:16-19 - ছয়টি জিনিস প্রভু ঘৃণা করেন, সাতটি যা তাঁর কাছে ঘৃণ্য: উদ্ধত চোখ, একটি মিথ্যা জিহ্বা, হাত যা নিরপরাধ রক্তপাত করে, একটি হৃদয় যা দুষ্ট পরিকল্পনা করে, পা যা দ্রুত ছুটে যায় মন্দের মধ্যে, একজন মিথ্যা সাক্ষী যিনি মিথ্যা ঢেলে দেন এবং এমন একজন ব্যক্তি যিনি সম্প্রদায়ের মধ্যে দ্বন্দ্ব জাগিয়ে তোলেন।</w:t>
      </w:r>
    </w:p>
    <w:p/>
    <w:p>
      <w:r xmlns:w="http://schemas.openxmlformats.org/wordprocessingml/2006/main">
        <w:t xml:space="preserve">2. জেমস 4:11-12 - ভাই ও বোনেরা একে অপরের বিরুদ্ধে খারাপ কথা বলবেন না। যে কেউ অন্যের বিরুদ্ধে মন্দ কথা বলে বা অন্যের বিচার করে, সে আইনের বিরুদ্ধে মন্দ কথা বলে এবং আইনের বিচার করে। কিন্তু আপনি যদি আইনের বিচার করেন তবে আপনি আইনের পালনকারী নন বরং বিচারক।</w:t>
      </w:r>
    </w:p>
    <w:p/>
    <w:p>
      <w:r xmlns:w="http://schemas.openxmlformats.org/wordprocessingml/2006/main">
        <w:t xml:space="preserve">Exodus 21:15 আর যে তার পিতাকে বা তার মাকে আঘাত করবে তাকে অবশ্যই হত্যা করা হবে।</w:t>
      </w:r>
    </w:p>
    <w:p/>
    <w:p>
      <w:r xmlns:w="http://schemas.openxmlformats.org/wordprocessingml/2006/main">
        <w:t xml:space="preserve">যে কেউ তাদের পিতা বা মাতাকে আঘাত করে তাকে অবশ্যই যাত্রাপুস্তক 21:15 অনুসারে মৃত্যুদণ্ড দিতে হবে।</w:t>
      </w:r>
    </w:p>
    <w:p/>
    <w:p>
      <w:r xmlns:w="http://schemas.openxmlformats.org/wordprocessingml/2006/main">
        <w:t xml:space="preserve">1. ধার্মিকতার ঈশ্বরের মান: এক্সোডাস 21-23 এর একটি সংক্ষিপ্ত বিবরণ</w:t>
      </w:r>
    </w:p>
    <w:p/>
    <w:p>
      <w:r xmlns:w="http://schemas.openxmlformats.org/wordprocessingml/2006/main">
        <w:t xml:space="preserve">2. পরিবারের পবিত্রতা: যাত্রাপুস্তক 21-23 আমাদের পিতামাতার সম্মান সম্পর্কে কী শিক্ষা দেয়</w:t>
      </w:r>
    </w:p>
    <w:p/>
    <w:p>
      <w:r xmlns:w="http://schemas.openxmlformats.org/wordprocessingml/2006/main">
        <w:t xml:space="preserve">1. Deuteronomy 5:16 - "তোমার পিতা ও মাতাকে সম্মান কর, যেমন তোমার ঈশ্বর সদাপ্রভু তোমাকে আদেশ করেছেন; যাতে তোমার দিন দীর্ঘ হয় এবং তোমার ঈশ্বর সদাপ্রভু যে দেশ তোমাকে দেন সেখানে তোমার মঙ্গল হয়। "</w:t>
      </w:r>
    </w:p>
    <w:p/>
    <w:p>
      <w:r xmlns:w="http://schemas.openxmlformats.org/wordprocessingml/2006/main">
        <w:t xml:space="preserve">2. ইফিসিয়ানস 6:1-3 - "বাচ্চারা, প্রভুতে তোমাদের পিতামাতার বাধ্য হও, কারণ এটি সঠিক৷ তোমাদের পিতা ও মাতাকে সম্মান কর যা একটি প্রতিশ্রুতি সহ প্রথম আদেশ যাতে এটি তোমাদের সাথে ভাল হয় এবং তোমরা উপভোগ করতে পার৷ পৃথিবীতে দীর্ঘ জীবন।"</w:t>
      </w:r>
    </w:p>
    <w:p/>
    <w:p>
      <w:r xmlns:w="http://schemas.openxmlformats.org/wordprocessingml/2006/main">
        <w:t xml:space="preserve">Exodus 21:16 আর যে ব্যক্তি চুরি করে তাকে বিক্রি করে বা তার হাতে ধরা পড়লে তাকে অবশ্যই মৃত্যুদণ্ড দেওয়া হবে।</w:t>
      </w:r>
    </w:p>
    <w:p/>
    <w:p>
      <w:r xmlns:w="http://schemas.openxmlformats.org/wordprocessingml/2006/main">
        <w:t xml:space="preserve">Exodus 21:16 থেকে এই অনুচ্ছেদটি বলে যে একজন ব্যক্তিকে চুরি করা এবং তাদের বিক্রি করা বা তাদের দখলে পাওয়া গেলে মৃত্যুদণ্ড হবে।</w:t>
      </w:r>
    </w:p>
    <w:p/>
    <w:p>
      <w:r xmlns:w="http://schemas.openxmlformats.org/wordprocessingml/2006/main">
        <w:t xml:space="preserve">1. ঈশ্বরের আইন: ন্যায়বিচার, করুণা এবং মুক্তি</w:t>
      </w:r>
    </w:p>
    <w:p/>
    <w:p>
      <w:r xmlns:w="http://schemas.openxmlformats.org/wordprocessingml/2006/main">
        <w:t xml:space="preserve">2. পাপ এবং অপরাধের মধ্যে পার্থক্য বোঝা</w:t>
      </w:r>
    </w:p>
    <w:p/>
    <w:p>
      <w:r xmlns:w="http://schemas.openxmlformats.org/wordprocessingml/2006/main">
        <w:t xml:space="preserve">1. হিতোপদেশ 11:1-3 - একটি মিথ্যা ভারসাম্য প্রভুর কাছে ঘৃণ্য, কিন্তু একটি ন্যায্য ওজন তার আনন্দ। যখন অহংকার আসে, তখন অসম্মান আসে, কিন্তু নম্রদের সাথে প্রজ্ঞা থাকে। ন্যায়পরায়ণদের সততা তাদের পথ দেখায়, কিন্তু বিশ্বাসঘাতকদের কুটিলতা তাদের ধ্বংস করে।</w:t>
      </w:r>
    </w:p>
    <w:p/>
    <w:p>
      <w:r xmlns:w="http://schemas.openxmlformats.org/wordprocessingml/2006/main">
        <w:t xml:space="preserve">2. রোমানস 13:1-7 - প্রত্যেক ব্যক্তিকে গভর্নিং কর্তৃপক্ষের অধীন হতে দিন। কারণ ঈশ্বরের কাছ থেকে ছাড়া কোন কর্তৃত্ব নেই, এবং যা আছে তা ঈশ্বরের দ্বারা প্রতিষ্ঠিত হয়েছে৷ অতএব যে কেউ কর্তৃপক্ষকে প্রতিরোধ করে ঈশ্বর যা নিযুক্ত করেছেন তা প্রতিরোধ করে এবং যারা প্রতিরোধ করে তাদের বিচার হবে। কেননা শাসকরা ভালো আচরণের জন্য সন্ত্রাস নয়, খারাপের জন্য। যিনি কর্তৃত্বে আছেন তাকে কি আপনার ভয় থাকবে না? তারপর যা ভাল তা করুন, এবং আপনি তার অনুমোদন পাবেন, কারণ তিনি আপনার ভালোর জন্য ঈশ্বরের দাস। কিন্তু যদি তুমি অন্যায় করো, ভয় করো, কারণ সে বৃথা তলোয়ার বহন করে না। কারণ তিনি ঈশ্বরের দাস, একজন প্রতিশোধদাতা যিনি অন্যায়কারীর উপর ঈশ্বরের ক্রোধ বহন করেন। তাই একজনকে অবশ্যই বশীভূত হতে হবে, শুধুমাত্র ঈশ্বরের ক্রোধ এড়াতে নয়, বিবেকের জন্যও। কারণ এই জন্য তোমরা করও দাও, কারণ কর্তারা ঈশ্বরের পরিচারক, এই বিষয়ে মনোযোগ দেন৷ তাদের কাছে যা পাওনা তা সবই পরিশোধ করুন: কর যাদের কাছে কর পাওনা, রাজস্ব যাদের কাছে রাজস্ব পাওনা, সম্মান যাদের সম্মান পাওনা, সম্মান যাদের পাওনা।</w:t>
      </w:r>
    </w:p>
    <w:p/>
    <w:p>
      <w:r xmlns:w="http://schemas.openxmlformats.org/wordprocessingml/2006/main">
        <w:t xml:space="preserve">Exodus 21:17 আর যে তার পিতা বা মাতাকে অভিশাপ দেয়, তাকে অবশ্যই মৃত্যুদণ্ড দেওয়া হবে।</w:t>
      </w:r>
    </w:p>
    <w:p/>
    <w:p>
      <w:r xmlns:w="http://schemas.openxmlformats.org/wordprocessingml/2006/main">
        <w:t xml:space="preserve">যে কেউ তাদের পিতা বা মাতাকে অভিশাপ দেয় তাকে যাত্রাপুস্তক 21:17 অনুসারে মৃত্যুদণ্ড দেওয়া হবে।</w:t>
      </w:r>
    </w:p>
    <w:p/>
    <w:p>
      <w:r xmlns:w="http://schemas.openxmlformats.org/wordprocessingml/2006/main">
        <w:t xml:space="preserve">1. পিতামাতাকে সম্মান করা: এক্সোডাস 21:17 থেকে একটি পাঠ</w:t>
      </w:r>
    </w:p>
    <w:p/>
    <w:p>
      <w:r xmlns:w="http://schemas.openxmlformats.org/wordprocessingml/2006/main">
        <w:t xml:space="preserve">2. শব্দের শক্তি: এক্সোডাস 21:17 এর দিকে এক নজর</w:t>
      </w:r>
    </w:p>
    <w:p/>
    <w:p>
      <w:r xmlns:w="http://schemas.openxmlformats.org/wordprocessingml/2006/main">
        <w:t xml:space="preserve">1. লেভিটিকাস 20:9 - "যে কেউ তার পিতা বা মাতাকে অভিশাপ দেয় তাকে মৃত্যুদণ্ড দেওয়া হবে: সে তার পিতাকে বা তার মাকে অভিশাপ দিয়েছে; তার রক্তের দায় তারই হবে।"</w:t>
      </w:r>
    </w:p>
    <w:p/>
    <w:p>
      <w:r xmlns:w="http://schemas.openxmlformats.org/wordprocessingml/2006/main">
        <w:t xml:space="preserve">2. Ephesians 6:2-3 - "তোমার পিতা ও মাতাকে সম্মান কর; যা প্রতিশ্রুতির প্রথম আদেশ; যাতে তোমার মঙ্গল হয় এবং তুমি পৃথিবীতে দীর্ঘজীবী হও।"</w:t>
      </w:r>
    </w:p>
    <w:p/>
    <w:p>
      <w:r xmlns:w="http://schemas.openxmlformats.org/wordprocessingml/2006/main">
        <w:t xml:space="preserve">Exodus 21:18 এবং যদি লোকেরা একসাথে লড়াই করে এবং একে অপরকে পাথর বা মুষ্টি দিয়ে আঘাত করে, এবং সে মরে না, কিন্তু তার বিছানা রাখে:</w:t>
      </w:r>
    </w:p>
    <w:p/>
    <w:p>
      <w:r xmlns:w="http://schemas.openxmlformats.org/wordprocessingml/2006/main">
        <w:t xml:space="preserve">দুজন লোক মারামারি করেছিল এবং তাদের একজন আহত হয়েছিল কিন্তু মারা যায়নি।</w:t>
      </w:r>
    </w:p>
    <w:p/>
    <w:p>
      <w:r xmlns:w="http://schemas.openxmlformats.org/wordprocessingml/2006/main">
        <w:t xml:space="preserve">1. "ক্ষমা করার শক্তি"</w:t>
      </w:r>
    </w:p>
    <w:p/>
    <w:p>
      <w:r xmlns:w="http://schemas.openxmlformats.org/wordprocessingml/2006/main">
        <w:t xml:space="preserve">2. "রহমতের শক্তি"</w:t>
      </w:r>
    </w:p>
    <w:p/>
    <w:p>
      <w:r xmlns:w="http://schemas.openxmlformats.org/wordprocessingml/2006/main">
        <w:t xml:space="preserve">1. ম্যাথু 18:21-35 (ক্ষমা এবং করুণার প্রসঙ্গ)</w:t>
      </w:r>
    </w:p>
    <w:p/>
    <w:p>
      <w:r xmlns:w="http://schemas.openxmlformats.org/wordprocessingml/2006/main">
        <w:t xml:space="preserve">2. লুক 23:32-34 (ক্রুশে যীশুর করুণার প্রসঙ্গ)</w:t>
      </w:r>
    </w:p>
    <w:p/>
    <w:p>
      <w:r xmlns:w="http://schemas.openxmlformats.org/wordprocessingml/2006/main">
        <w:t xml:space="preserve">Exodus 21:19 যদি সে আবার উঠে তার লাঠির উপর চলে যায়, তবে যে তাকে আঘাত করেছিল তাকে ছেড়ে দেওয়া হবে: শুধুমাত্র সে তার সময়ের ক্ষতির জন্য অর্থ প্রদান করবে এবং তাকে সম্পূর্ণরূপে সুস্থ করাবে।</w:t>
      </w:r>
    </w:p>
    <w:p/>
    <w:p>
      <w:r xmlns:w="http://schemas.openxmlformats.org/wordprocessingml/2006/main">
        <w:t xml:space="preserve">যদি কেউ আহত হয় এবং আবার উঠে যায় এবং একজন স্টাফের সাথে হাঁটতে পারে, তবে যে ব্যক্তি আঘাত করেছে তাকে খালাস দেওয়া হবে, তবে তাকে হারানো সময় এবং চিকিৎসার খরচ দিতে হবে।</w:t>
      </w:r>
    </w:p>
    <w:p/>
    <w:p>
      <w:r xmlns:w="http://schemas.openxmlformats.org/wordprocessingml/2006/main">
        <w:t xml:space="preserve">1. ভুলের মুখে সঠিক কাজ করা: কীভাবে ঈশ্বর আমাদেরকে সাড়া দেওয়ার আদেশ দেন</w:t>
      </w:r>
    </w:p>
    <w:p/>
    <w:p>
      <w:r xmlns:w="http://schemas.openxmlformats.org/wordprocessingml/2006/main">
        <w:t xml:space="preserve">2. পুনরুদ্ধার: নিরাময় এবং পুনর্নবীকরণের জন্য ঈশ্বরের পরিকল্পনা</w:t>
      </w:r>
    </w:p>
    <w:p/>
    <w:p>
      <w:r xmlns:w="http://schemas.openxmlformats.org/wordprocessingml/2006/main">
        <w:t xml:space="preserve">1. রোমানস 12:17-21 - মন্দের জন্য কাউকে মন্দ প্রতিশোধ দেবেন না, তবে সবার দৃষ্টিতে যা মহৎ তার জন্য চিন্তা করুন।</w:t>
      </w:r>
    </w:p>
    <w:p/>
    <w:p>
      <w:r xmlns:w="http://schemas.openxmlformats.org/wordprocessingml/2006/main">
        <w:t xml:space="preserve">2. জেমস 5:13-16 - একে অপরের জন্য প্রার্থনা করুন, যাতে আপনি সুস্থ হতে পারেন। ধার্মিকদের প্রার্থনা শক্তিশালী এবং কার্যকর।</w:t>
      </w:r>
    </w:p>
    <w:p/>
    <w:p>
      <w:r xmlns:w="http://schemas.openxmlformats.org/wordprocessingml/2006/main">
        <w:t xml:space="preserve">Exodus 21:20 আর যদি কোন লোক তার চাকর বা দাসীকে লাঠি দিয়ে আঘাত করে এবং সে তার হাতের নিচে মারা যায়; তাকে অবশ্যই শাস্তি দেওয়া হবে।</w:t>
      </w:r>
    </w:p>
    <w:p/>
    <w:p>
      <w:r xmlns:w="http://schemas.openxmlformats.org/wordprocessingml/2006/main">
        <w:t xml:space="preserve">যদি কোন ব্যক্তি তার চাকর বা দাসীকে আঘাত করে এবং তারা মারা যায়, তবে সেই ব্যক্তিকে শাস্তি দেওয়া হবে।</w:t>
      </w:r>
    </w:p>
    <w:p/>
    <w:p>
      <w:r xmlns:w="http://schemas.openxmlformats.org/wordprocessingml/2006/main">
        <w:t xml:space="preserve">1. প্রত্যেকের সাথে সম্মান এবং মর্যাদার সাথে আচরণ করার গুরুত্ব।</w:t>
      </w:r>
    </w:p>
    <w:p/>
    <w:p>
      <w:r xmlns:w="http://schemas.openxmlformats.org/wordprocessingml/2006/main">
        <w:t xml:space="preserve">2. আমাদের যত্নে থাকা ব্যক্তিদের সাথে দুর্ব্যবহার এবং অপব্যবহার করার পরিণতি।</w:t>
      </w:r>
    </w:p>
    <w:p/>
    <w:p>
      <w:r xmlns:w="http://schemas.openxmlformats.org/wordprocessingml/2006/main">
        <w:t xml:space="preserve">1. Ephesians 6:9 "এবং, হে প্রভুগণ, ধমক দেওয়া সহ্য করে তাদের প্রতি একই কাজ করুন: জেনে রাখুন যে আপনার প্রভুও স্বর্গে আছেন; তার সাথে মানুষের সম্মানও নেই।"</w:t>
      </w:r>
    </w:p>
    <w:p/>
    <w:p>
      <w:r xmlns:w="http://schemas.openxmlformats.org/wordprocessingml/2006/main">
        <w:t xml:space="preserve">2. ম্যাথু 7:12 "অতএব তোমরা যা কিছু চাও যে পুরুষরা তোমাদের সাথে করুক, তোমরাও তাদের প্রতি তাই কর: কারণ এটাই আইন ও ভাববাদীরা।"</w:t>
      </w:r>
    </w:p>
    <w:p/>
    <w:p>
      <w:r xmlns:w="http://schemas.openxmlformats.org/wordprocessingml/2006/main">
        <w:t xml:space="preserve">Exodus 21:21 তা সত্ত্বেও, যদি সে এক বা দুই দিন চালিয়ে যায় তবে তাকে শাস্তি দেওয়া হবে না: কারণ সে তার অর্থ।</w:t>
      </w:r>
    </w:p>
    <w:p/>
    <w:p>
      <w:r xmlns:w="http://schemas.openxmlformats.org/wordprocessingml/2006/main">
        <w:t xml:space="preserve">এই অনুচ্ছেদটি বলে যে যদি একজন প্রভু তার দাসকে এক বা দুই দিনের বেশি রাখে, তবে তার জন্য তাকে শাস্তি দেওয়া হবে না।</w:t>
      </w:r>
    </w:p>
    <w:p/>
    <w:p>
      <w:r xmlns:w="http://schemas.openxmlformats.org/wordprocessingml/2006/main">
        <w:t xml:space="preserve">1. আমরা অন্যদের সাথে কিভাবে আচরণ করি তা বেছে নেওয়ার জন্য ঈশ্বর আমাদের স্বাধীনতা দেন</w:t>
      </w:r>
    </w:p>
    <w:p/>
    <w:p>
      <w:r xmlns:w="http://schemas.openxmlformats.org/wordprocessingml/2006/main">
        <w:t xml:space="preserve">2. ঈশ্বরের দৃষ্টিতে আমরা সবাই সমান</w:t>
      </w:r>
    </w:p>
    <w:p/>
    <w:p>
      <w:r xmlns:w="http://schemas.openxmlformats.org/wordprocessingml/2006/main">
        <w:t xml:space="preserve">1. ইফিসিয়ানস 6:5-9 - "ক্রীতদাসরা, সম্মান ও ভয়ের সাথে এবং হৃদয়ের আন্তরিকতার সাথে তোমাদের পার্থিব প্রভুদের আনুগত্য কর, যেমন তোমরা খ্রীষ্টের আনুগত্য করবে। তাদের আনুগত্য করো না শুধুমাত্র যখন তাদের দৃষ্টি আপনার দিকে থাকে, তবে তাদের অনুগ্রহ জিততে। খ্রীষ্টের দাসদের মতো, আপনার হৃদয় থেকে ঈশ্বরের ইচ্ছা পালন করুন৷ মনপ্রাণ দিয়ে সেবা করুন, যেন আপনি প্রভুর সেবা করছেন, মানুষকে নয়, কারণ আপনি জানেন যে প্রভু প্রত্যেককে পুরস্কৃত করবেন তারা যে ভালো কাজ করে, সে দাস হোক বা স্বাধীন "</w:t>
      </w:r>
    </w:p>
    <w:p/>
    <w:p>
      <w:r xmlns:w="http://schemas.openxmlformats.org/wordprocessingml/2006/main">
        <w:t xml:space="preserve">2. জেমস 2: 1-4 - "আমার ভাই ও বোনেরা, আমাদের মহিমান্বিত প্রভু যীশু খ্রীষ্টে বিশ্বাসীরা অবশ্যই পক্ষপাতিত্ব প্রদর্শন করবেন না৷ ধরুন একজন লোক সোনার আংটি এবং সুন্দর পোশাক পরে আপনার সভায় আসে এবং নোংরা পুরানো পোশাক পরে একজন দরিদ্র লোক আসে৷ আপনি যদি সুন্দর পোশাক পরা লোকটির প্রতি বিশেষ মনোযোগ দেখিয়ে বলেন, এখানে আপনার জন্য একটি ভাল আসন আছে, তবে বেচারাকে বলুন, আপনি সেখানে দাঁড়ান বা আমার পায়ের কাছে মেঝেতে বসুন, আপনি কি নিজেদের মধ্যে বৈষম্য করেননি? আর মন্দ চিন্তা নিয়ে বিচারক হও?"</w:t>
      </w:r>
    </w:p>
    <w:p/>
    <w:p>
      <w:r xmlns:w="http://schemas.openxmlformats.org/wordprocessingml/2006/main">
        <w:t xml:space="preserve">Exodus 21:22 যদি পুরুষেরা ঝগড়া করে, এবং কোন মহিলাকে সন্তানসহ আঘাত করে, যাতে তার ফল তার থেকে চলে যায়, এবং তারপরেও কোন দুষ্টতা অনুসরণ না করে, তাহলে তাকে অবশ্যই শাস্তি দেওয়া হবে, যেমন মহিলার স্বামী তার উপর চাপিয়ে দেবে; এবং বিচারকরা যেভাবে নির্ধারণ করবেন সেভাবে তিনি অর্থ প্রদান করবেন।</w:t>
      </w:r>
    </w:p>
    <w:p/>
    <w:p>
      <w:r xmlns:w="http://schemas.openxmlformats.org/wordprocessingml/2006/main">
        <w:t xml:space="preserve">যদি পুরুষরা গর্ভবতী মহিলাকে আঘাত করে যাতে তার সন্তানের ক্ষতি হয় বা গর্ভপাত হয় তবে মহিলার স্বামী পুরুষদের জন্য শাস্তি বেছে নিতে পারেন এবং বিচারকরা অর্থ প্রদান নির্ধারণ করবেন।</w:t>
      </w:r>
    </w:p>
    <w:p/>
    <w:p>
      <w:r xmlns:w="http://schemas.openxmlformats.org/wordprocessingml/2006/main">
        <w:t xml:space="preserve">1. গর্ভধারণ থেকে স্বাভাবিক মৃত্যু পর্যন্ত জীবন রক্ষার গুরুত্ব।</w:t>
      </w:r>
    </w:p>
    <w:p/>
    <w:p>
      <w:r xmlns:w="http://schemas.openxmlformats.org/wordprocessingml/2006/main">
        <w:t xml:space="preserve">2. শাস্তি এবং ক্ষমা করার ক্ষেত্রে ঈশ্বরের ন্যায়বিচার এবং করুণা।</w:t>
      </w:r>
    </w:p>
    <w:p/>
    <w:p>
      <w:r xmlns:w="http://schemas.openxmlformats.org/wordprocessingml/2006/main">
        <w:t xml:space="preserve">1. গীতসংহিতা 139:13-16</w:t>
      </w:r>
    </w:p>
    <w:p/>
    <w:p>
      <w:r xmlns:w="http://schemas.openxmlformats.org/wordprocessingml/2006/main">
        <w:t xml:space="preserve">2. যাত্রাপুস্তক 22:22-24</w:t>
      </w:r>
    </w:p>
    <w:p/>
    <w:p>
      <w:r xmlns:w="http://schemas.openxmlformats.org/wordprocessingml/2006/main">
        <w:t xml:space="preserve">Exodus 21:23 এবং যদি কোন দুষ্টতা অনুসরণ করে, তবে আপনাকে জীবনের জন্য জীবন দিতে হবে,</w:t>
      </w:r>
    </w:p>
    <w:p/>
    <w:p>
      <w:r xmlns:w="http://schemas.openxmlformats.org/wordprocessingml/2006/main">
        <w:t xml:space="preserve">এই অনুচ্ছেদটি 'চোখের জন্য একটি চোখ'-এর ওল্ড টেস্টামেন্টের আইনকে শক্তিশালী করে যে কেউ যদি ক্ষতি করে তবে তার বিনিময়ে তাদের সমান পরিমাণ ক্ষতি ভোগ করতে হবে।</w:t>
      </w:r>
    </w:p>
    <w:p/>
    <w:p>
      <w:r xmlns:w="http://schemas.openxmlformats.org/wordprocessingml/2006/main">
        <w:t xml:space="preserve">1. ন্যায়বিচারের গুরুত্ব এবং ঈশ্বরের আইন সমুন্নত রাখা।</w:t>
      </w:r>
    </w:p>
    <w:p/>
    <w:p>
      <w:r xmlns:w="http://schemas.openxmlformats.org/wordprocessingml/2006/main">
        <w:t xml:space="preserve">2. অন্যের ক্ষতি করার পরিণতি।</w:t>
      </w:r>
    </w:p>
    <w:p/>
    <w:p>
      <w:r xmlns:w="http://schemas.openxmlformats.org/wordprocessingml/2006/main">
        <w:t xml:space="preserve">1. ম্যাথিউ 5:38-42 - যীশু খ্রীষ্ট 'চোখের বদলে চোখ'-এর আইনের উপর শিক্ষা দিচ্ছেন।</w:t>
      </w:r>
    </w:p>
    <w:p/>
    <w:p>
      <w:r xmlns:w="http://schemas.openxmlformats.org/wordprocessingml/2006/main">
        <w:t xml:space="preserve">2. হিতোপদেশ 17:15 - যিনি দুষ্টকে ন্যায়সঙ্গত করেন এবং যিনি ধার্মিকদের নিন্দা করেন, উভয়ই একইভাবে প্রভুর কাছে ঘৃণ্য।</w:t>
      </w:r>
    </w:p>
    <w:p/>
    <w:p>
      <w:r xmlns:w="http://schemas.openxmlformats.org/wordprocessingml/2006/main">
        <w:t xml:space="preserve">Exodus 21:24 চোখের বদলে চোখ, দাঁতের বদলে দাঁত, হাতের বদলে হাত, পায়ের বদলে পা,</w:t>
      </w:r>
    </w:p>
    <w:p/>
    <w:p>
      <w:r xmlns:w="http://schemas.openxmlformats.org/wordprocessingml/2006/main">
        <w:t xml:space="preserve">অনুচ্ছেদটি প্রতিশোধের একটি আইন সম্পর্কে, যা লেক্স ট্যালিওনিস নামে পরিচিত, যা বলে যে শাস্তি অপরাধের সমানুপাতিক হওয়া উচিত।</w:t>
      </w:r>
    </w:p>
    <w:p/>
    <w:p>
      <w:r xmlns:w="http://schemas.openxmlformats.org/wordprocessingml/2006/main">
        <w:t xml:space="preserve">1. "প্রতিশোধের ন্যায়বিচার: লেক্স তালিওনিসের নীতি"</w:t>
      </w:r>
    </w:p>
    <w:p/>
    <w:p>
      <w:r xmlns:w="http://schemas.openxmlformats.org/wordprocessingml/2006/main">
        <w:t xml:space="preserve">2. "ন্যায়বিচার এবং করুণা: প্রতিশোধের মাত্রার ভারসাম্য"</w:t>
      </w:r>
    </w:p>
    <w:p/>
    <w:p>
      <w:r xmlns:w="http://schemas.openxmlformats.org/wordprocessingml/2006/main">
        <w:t xml:space="preserve">1. লেবীয় পুস্তক 24:19-20 - "কেউ যদি তার প্রতিবেশীকে আঘাত করে, তবে সে যা করেছে তা অবশ্যই তার সাথে করা উচিত: ফ্র্যাকচারের জন্য ফ্র্যাকচার, চোখের বদলে চোখ, দাঁতের বদলে দাঁত। সে যেমন অন্যকে আহত করেছে, সেরকমই তাকে হতে হবে। আহত।"</w:t>
      </w:r>
    </w:p>
    <w:p/>
    <w:p>
      <w:r xmlns:w="http://schemas.openxmlformats.org/wordprocessingml/2006/main">
        <w:t xml:space="preserve">2. Deuteronomy 19:15-21 - "একজন সাক্ষী যে কোন অপরাধ বা অপরাধের জন্য অভিযুক্ত কাউকে দোষী সাব্যস্ত করার জন্য যথেষ্ট নয়। দুই বা তিনজন সাক্ষীর সাক্ষ্য দ্বারা একটি বিষয় প্রতিষ্ঠিত হতে হবে। যদি কেউ তাদের প্রতিবেশীর প্রতি অন্যায় করে এবং একটি জরিমানা দেওয়া হলে, তারা ডাকাতি বা অন্যায় যা কিছু নিয়ে গেছে তা তাদের অবশ্যই ফেরত দিতে হবে।"</w:t>
      </w:r>
    </w:p>
    <w:p/>
    <w:p>
      <w:r xmlns:w="http://schemas.openxmlformats.org/wordprocessingml/2006/main">
        <w:t xml:space="preserve">Exodus 21:25 পোড়ার জন্য পোড়ানো, ক্ষতের জন্য ক্ষত, ডোরাকাটা ফিতে।</w:t>
      </w:r>
    </w:p>
    <w:p/>
    <w:p>
      <w:r xmlns:w="http://schemas.openxmlformats.org/wordprocessingml/2006/main">
        <w:t xml:space="preserve">এই অনুচ্ছেদটি পুনরুদ্ধারের ন্যায়বিচার সম্পর্কে, যে একজনকে তাদের অন্যায় কাজের জন্য একই শাস্তি পেতে হবে যেভাবে তারা অন্যের উপর চাপিয়েছে।</w:t>
      </w:r>
    </w:p>
    <w:p/>
    <w:p>
      <w:r xmlns:w="http://schemas.openxmlformats.org/wordprocessingml/2006/main">
        <w:t xml:space="preserve">1. "বিচারের ভারসাম্য: এক্সোডাস 21:25-এ পুনরুদ্ধার এবং প্রতিশোধ"</w:t>
      </w:r>
    </w:p>
    <w:p/>
    <w:p>
      <w:r xmlns:w="http://schemas.openxmlformats.org/wordprocessingml/2006/main">
        <w:t xml:space="preserve">2. "ক্ষমা করার শক্তি: প্রতিশোধ নেওয়ার তাগিদকে অতিক্রম করা"</w:t>
      </w:r>
    </w:p>
    <w:p/>
    <w:p>
      <w:r xmlns:w="http://schemas.openxmlformats.org/wordprocessingml/2006/main">
        <w:t xml:space="preserve">1. ম্যাথিউ 5:38-39 - আপনি শুনেছেন যে বলা হয়েছিল, চোখের বদলে চোখ এবং দাঁতের বদলে দাঁত৷ কিন্তু আমি তোমাদের বলছি, যে মন্দ তার প্রতিরোধ করো না৷ কিন্তু কেউ যদি তোমার ডান গালে থাপ্পড় মারে, তবে অন্য গালেও তার দিকে ফিরে যাও।</w:t>
      </w:r>
    </w:p>
    <w:p/>
    <w:p>
      <w:r xmlns:w="http://schemas.openxmlformats.org/wordprocessingml/2006/main">
        <w:t xml:space="preserve">2. রোমানস 12:17-21 - মন্দের বিনিময়ে কাউকে মন্দ করো না, তবে সকলের দৃষ্টিতে যা সম্মানজনক তা করার চিন্তা কর। যদি সম্ভব হয়, যতদূর এটি আপনার উপর নির্ভর করে, সবার সাথে শান্তিতে বসবাস করুন। প্রিয়, কখনও নিজের প্রতিশোধ নিও না, কিন্তু ঈশ্বরের ক্রোধের উপর ছেড়ে দাও, কারণ লেখা আছে, প্রতিশোধ নেওয়া আমার, আমি শোধ করব, প্রভু বলেছেন। বিপরীতে, যদি আপনার শত্রু ক্ষুধার্ত হয়, তাকে খাওয়ান; যদি সে তৃষ্ণার্ত হয়, তাকে কিছু পান করতে দাও; কেননা তা করলে তুমি তার মাথায় জ্বলন্ত কয়লার স্তূপ করবে। মন্দ দ্বারা পরাস্ত হয় না, কিন্তু ভাল সঙ্গে মন্দ জয়.</w:t>
      </w:r>
    </w:p>
    <w:p/>
    <w:p>
      <w:r xmlns:w="http://schemas.openxmlformats.org/wordprocessingml/2006/main">
        <w:t xml:space="preserve">Exodus 21:26 আর কেউ যদি তার দাসের চোখ বা দাসীর চোখে আঘাত করে তবে তা নষ্ট হয়ে যায়; সে তার চোখের জন্য তাকে ছেড়ে দেবে।</w:t>
      </w:r>
    </w:p>
    <w:p/>
    <w:p>
      <w:r xmlns:w="http://schemas.openxmlformats.org/wordprocessingml/2006/main">
        <w:t xml:space="preserve">যদি কোন ব্যক্তি তাদের চাকর বা দাসীর চোখে আঘাত করে, তবে তাদের অবশ্যই প্রতিদানে তাদের মুক্ত করতে হবে।</w:t>
      </w:r>
    </w:p>
    <w:p/>
    <w:p>
      <w:r xmlns:w="http://schemas.openxmlformats.org/wordprocessingml/2006/main">
        <w:t xml:space="preserve">1. করুণার শক্তি: কিভাবে আমরা এক্সোডাস 21:26 থেকে শিখতে পারি</w:t>
      </w:r>
    </w:p>
    <w:p/>
    <w:p>
      <w:r xmlns:w="http://schemas.openxmlformats.org/wordprocessingml/2006/main">
        <w:t xml:space="preserve">2. নিয়োগকর্তাদের দায়িত্ব: কর্মক্ষেত্রে স্বাধীনতা এবং নিরাপত্তার গুরুত্ব</w:t>
      </w:r>
    </w:p>
    <w:p/>
    <w:p>
      <w:r xmlns:w="http://schemas.openxmlformats.org/wordprocessingml/2006/main">
        <w:t xml:space="preserve">1. কলসিয়ানস 4:1 - প্রভুরা, আপনার দাসদের সাথে ন্যায্য এবং ন্যায্য আচরণ করুন, জেনে রাখুন যে স্বর্গে আপনারও একজন প্রভু আছেন।</w:t>
      </w:r>
    </w:p>
    <w:p/>
    <w:p>
      <w:r xmlns:w="http://schemas.openxmlformats.org/wordprocessingml/2006/main">
        <w:t xml:space="preserve">2. ম্যাথু 5:7 - ধন্য তারা করুণাময়, কারণ তারা করুণা পাবে।</w:t>
      </w:r>
    </w:p>
    <w:p/>
    <w:p>
      <w:r xmlns:w="http://schemas.openxmlformats.org/wordprocessingml/2006/main">
        <w:t xml:space="preserve">Exodus 21:27 এবং যদি সে তার দাসের দাঁত বা দাসীর দাঁত বের করে দেয়; সে তার দাঁতের জন্য তাকে ছেড়ে দেবে।</w:t>
      </w:r>
    </w:p>
    <w:p/>
    <w:p>
      <w:r xmlns:w="http://schemas.openxmlformats.org/wordprocessingml/2006/main">
        <w:t xml:space="preserve">অনুচ্ছেদে বলা হয়েছে যে যদি কেউ একজন চাকরের দাঁত ছিঁড়ে ফেলে তবে তাকে অবশ্যই মুক্ত করতে হবে।</w:t>
      </w:r>
    </w:p>
    <w:p/>
    <w:p>
      <w:r xmlns:w="http://schemas.openxmlformats.org/wordprocessingml/2006/main">
        <w:t xml:space="preserve">1. অন্যদের জন্য সমবেদনা: আমাদের অন্যায়কে ছেড়ে দেওয়ার আহ্বান</w:t>
      </w:r>
    </w:p>
    <w:p/>
    <w:p>
      <w:r xmlns:w="http://schemas.openxmlformats.org/wordprocessingml/2006/main">
        <w:t xml:space="preserve">2. ক্ষমা করার শক্তি: অন্যদের মুক্ত করা</w:t>
      </w:r>
    </w:p>
    <w:p/>
    <w:p>
      <w:r xmlns:w="http://schemas.openxmlformats.org/wordprocessingml/2006/main">
        <w:t xml:space="preserve">1. ম্যাথু 18:23-35 - অদম্য দাসের দৃষ্টান্ত</w:t>
      </w:r>
    </w:p>
    <w:p/>
    <w:p>
      <w:r xmlns:w="http://schemas.openxmlformats.org/wordprocessingml/2006/main">
        <w:t xml:space="preserve">2. রোমানস 12:17-21 - অন্যদের সাথে সম্প্রীতি এবং ক্ষমার মধ্যে বসবাস</w:t>
      </w:r>
    </w:p>
    <w:p/>
    <w:p>
      <w:r xmlns:w="http://schemas.openxmlformats.org/wordprocessingml/2006/main">
        <w:t xml:space="preserve">Exodus 21:28 যদি কোন ষাঁড় কোন পুরুষ বা স্ত্রীলোককে আঘাত করে, যাতে তারা মারা যায়, তবে সেই ষাঁড়টিকে অবশ্যই পাথর মেরে হত্যা করা হবে এবং তার মাংস খাওয়া যাবে না। কিন্তু ষাঁড়ের মালিককে ছেড়ে দেওয়া হবে।</w:t>
      </w:r>
    </w:p>
    <w:p/>
    <w:p>
      <w:r xmlns:w="http://schemas.openxmlformats.org/wordprocessingml/2006/main">
        <w:t xml:space="preserve">একটি ষাঁড়ের মালিক দায়ী নয় যদি এটি একটি পুরুষ বা একটি মহিলাকে আঘাত করে এবং হত্যা করে।</w:t>
      </w:r>
    </w:p>
    <w:p/>
    <w:p>
      <w:r xmlns:w="http://schemas.openxmlformats.org/wordprocessingml/2006/main">
        <w:t xml:space="preserve">1. ঈশ্বর চূড়ান্ত বিচারক এবং ন্যায়বিচার রক্ষাকারী</w:t>
      </w:r>
    </w:p>
    <w:p/>
    <w:p>
      <w:r xmlns:w="http://schemas.openxmlformats.org/wordprocessingml/2006/main">
        <w:t xml:space="preserve">2. প্রাণীদের প্রতি ভালবাসা এবং যত্ন নেওয়ার গুরুত্ব</w:t>
      </w:r>
    </w:p>
    <w:p/>
    <w:p>
      <w:r xmlns:w="http://schemas.openxmlformats.org/wordprocessingml/2006/main">
        <w:t xml:space="preserve">1. হিতোপদেশ 12:10 - "যে ধার্মিক সে তার পশুর জীবনকে বিবেচনা করে, কিন্তু দুষ্টের করুণা নিষ্ঠুর।"</w:t>
      </w:r>
    </w:p>
    <w:p/>
    <w:p>
      <w:r xmlns:w="http://schemas.openxmlformats.org/wordprocessingml/2006/main">
        <w:t xml:space="preserve">2. রোমানস 13:10 - "প্রেম প্রতিবেশীর প্রতি কোন অন্যায় করে না; তাই প্রেম হল আইনের পরিপূর্ণতা।"</w:t>
      </w:r>
    </w:p>
    <w:p/>
    <w:p>
      <w:r xmlns:w="http://schemas.openxmlformats.org/wordprocessingml/2006/main">
        <w:t xml:space="preserve">Exodus 21:29 কিন্তু যদি ষাঁড়টি অতীতে তার শিং দিয়ে ধাক্কা দিতে চায় এবং তার মালিকের কাছে সাক্ষ্য দেওয়া হয়, এবং সে তাকে আটকে রাখে নি, কিন্তু সে একজন পুরুষ বা একজন মহিলাকে হত্যা করেছে; ষাঁড়টিকে পাথর ছুঁড়ে মেরে ফেলা হবে এবং তার মালিককেও হত্যা করা হবে৷</w:t>
      </w:r>
    </w:p>
    <w:p/>
    <w:p>
      <w:r xmlns:w="http://schemas.openxmlformats.org/wordprocessingml/2006/main">
        <w:t xml:space="preserve">এই অনুচ্ছেদটি একটি ষাঁড়ের পরিণতি বর্ণনা করে যা একজন পুরুষ বা মহিলাকে হত্যা করে: এটিকে পাথর ছুড়ে মারা হবে এবং এর মালিককে হত্যা করা হবে।</w:t>
      </w:r>
    </w:p>
    <w:p/>
    <w:p>
      <w:r xmlns:w="http://schemas.openxmlformats.org/wordprocessingml/2006/main">
        <w:t xml:space="preserve">1. ঈশ্বরের ন্যায়বিচার নিখুঁত এবং নিরপেক্ষ - Exodus 21:29</w:t>
      </w:r>
    </w:p>
    <w:p/>
    <w:p>
      <w:r xmlns:w="http://schemas.openxmlformats.org/wordprocessingml/2006/main">
        <w:t xml:space="preserve">2. আমাদের কর্মের জন্য দায়বদ্ধতা - Exodus 21:29</w:t>
      </w:r>
    </w:p>
    <w:p/>
    <w:p>
      <w:r xmlns:w="http://schemas.openxmlformats.org/wordprocessingml/2006/main">
        <w:t xml:space="preserve">1. দ্বিতীয় বিবরণ 17:2-7 - ইস্রায়েলে সঠিক বিচারের প্রয়োজন।</w:t>
      </w:r>
    </w:p>
    <w:p/>
    <w:p>
      <w:r xmlns:w="http://schemas.openxmlformats.org/wordprocessingml/2006/main">
        <w:t xml:space="preserve">2. রোমানস 13:1-7 - গভর্নিং কর্তৃপক্ষের বশ্যতার গুরুত্ব।</w:t>
      </w:r>
    </w:p>
    <w:p/>
    <w:p>
      <w:r xmlns:w="http://schemas.openxmlformats.org/wordprocessingml/2006/main">
        <w:t xml:space="preserve">Exodus 21:30 যদি তার উপর কিছু টাকা ধার্য করা হয়, তাহলে সে তার জীবনের মুক্তিপণের জন্য যা কিছু তার উপর ধার্য করা হবে তা দিতে হবে।</w:t>
      </w:r>
    </w:p>
    <w:p/>
    <w:p>
      <w:r xmlns:w="http://schemas.openxmlformats.org/wordprocessingml/2006/main">
        <w:t xml:space="preserve">একজন মানুষের জীবনের জন্য মুক্তিপণ দিতে হবে যদি তাকে অপরাধের জন্য অভিযুক্ত করা হয় এবং একটি অর্থ নির্ধারণ করা হয়।</w:t>
      </w:r>
    </w:p>
    <w:p/>
    <w:p>
      <w:r xmlns:w="http://schemas.openxmlformats.org/wordprocessingml/2006/main">
        <w:t xml:space="preserve">1. জীবনের মূল্য: এক্সোডাস 21:30 এ মুক্তিপণের তাৎপর্য পরীক্ষা করা</w:t>
      </w:r>
    </w:p>
    <w:p/>
    <w:p>
      <w:r xmlns:w="http://schemas.openxmlformats.org/wordprocessingml/2006/main">
        <w:t xml:space="preserve">2. পাপের মুক্তি: যাত্রাপুস্তক 21:30 এ মুক্তির প্রয়োজন বোঝা</w:t>
      </w:r>
    </w:p>
    <w:p/>
    <w:p>
      <w:r xmlns:w="http://schemas.openxmlformats.org/wordprocessingml/2006/main">
        <w:t xml:space="preserve">1. ম্যাথু 20:28 - ঠিক যেমন মানবপুত্র সেবা পেতে আসেন নি, কিন্তু সেবা করতে এবং অনেকের মুক্তির মূল্য হিসাবে তার জীবন দিতে আসেন।</w:t>
      </w:r>
    </w:p>
    <w:p/>
    <w:p>
      <w:r xmlns:w="http://schemas.openxmlformats.org/wordprocessingml/2006/main">
        <w:t xml:space="preserve">2. 1 টিমোথি 2:5-6 - কারণ ঈশ্বর এবং মানবজাতির মধ্যে একজন ঈশ্বর এবং একজন মধ্যস্থতাকারী আছেন, সেই ব্যক্তি খ্রীষ্ট যীশু, যিনি নিজেকে সমস্ত মানুষের জন্য মুক্তির মূল্য হিসাবে দিয়েছেন৷</w:t>
      </w:r>
    </w:p>
    <w:p/>
    <w:p>
      <w:r xmlns:w="http://schemas.openxmlformats.org/wordprocessingml/2006/main">
        <w:t xml:space="preserve">Exodus 21:31 সে পুত্রকে হত্যা করুক বা কন্যাকে হত্যা করুক, এই বিচার অনুসারে তার প্রতি তা করা হবে।</w:t>
      </w:r>
    </w:p>
    <w:p/>
    <w:p>
      <w:r xmlns:w="http://schemas.openxmlformats.org/wordprocessingml/2006/main">
        <w:t xml:space="preserve">এই অনুচ্ছেদটি বলে যে যে কোনও ব্যক্তি যে কোনও ছেলে বা মেয়েকে হত্যা করেছে একই মান অনুসারে বিচার করা উচিত।</w:t>
      </w:r>
    </w:p>
    <w:p/>
    <w:p>
      <w:r xmlns:w="http://schemas.openxmlformats.org/wordprocessingml/2006/main">
        <w:t xml:space="preserve">1. আমাদের কর্মের পরিণতি: এক্সোডাস 21:31 এর একটি অধ্যয়ন</w:t>
      </w:r>
    </w:p>
    <w:p/>
    <w:p>
      <w:r xmlns:w="http://schemas.openxmlformats.org/wordprocessingml/2006/main">
        <w:t xml:space="preserve">2. ঈশ্বরের ন্যায়বিচার: Exodus 21:31 এর প্রভাব</w:t>
      </w:r>
    </w:p>
    <w:p/>
    <w:p>
      <w:r xmlns:w="http://schemas.openxmlformats.org/wordprocessingml/2006/main">
        <w:t xml:space="preserve">1. হিতোপদেশ 24:12 - "আপনি যদি বলেন, দেখ, আমরা তা জানতাম না; যে হৃদয় নিয়ে চিন্তা করে সে কি তা বিবেচনা করে না? এবং যে তোমার আত্মাকে রক্ষা করে, সে কি তা জানে না? এবং সে কি প্রত্যেক মানুষকে প্রদান করবে না? তার কাজ অনুযায়ী?"</w:t>
      </w:r>
    </w:p>
    <w:p/>
    <w:p>
      <w:r xmlns:w="http://schemas.openxmlformats.org/wordprocessingml/2006/main">
        <w:t xml:space="preserve">2. ম্যাথু 16:27 - "কারণ মনুষ্যপুত্র তার পিতার মহিমায় তার ফেরেশতাদের সাথে আসবেন; এবং তারপর তিনি প্রত্যেক মানুষকে তার কাজ অনুসারে পুরস্কৃত করবেন।"</w:t>
      </w:r>
    </w:p>
    <w:p/>
    <w:p>
      <w:r xmlns:w="http://schemas.openxmlformats.org/wordprocessingml/2006/main">
        <w:t xml:space="preserve">Exodus 21:32 বলদ যদি একজন দাস বা দাসীকে ধাক্কা দেয়; সে তাদের মনিবকে ত্রিশ শেকল রূপা দেবে এবং বলদটিকে পাথর ছুঁড়ে মেরে ফেলবে।</w:t>
      </w:r>
    </w:p>
    <w:p/>
    <w:p>
      <w:r xmlns:w="http://schemas.openxmlformats.org/wordprocessingml/2006/main">
        <w:t xml:space="preserve">যাত্রাপুস্তকের এই শ্লোকটি বলে যে যদি একটি বলদ একজন ভৃত্যকে ধাক্কা দেয়, মালিককে অবশ্যই তাদের মালিককে ত্রিশ শেকেল রূপা দিতে হবে এবং বলদটিকে পাথর ছুঁড়ে মেরে ফেলতে হবে।</w:t>
      </w:r>
    </w:p>
    <w:p/>
    <w:p>
      <w:r xmlns:w="http://schemas.openxmlformats.org/wordprocessingml/2006/main">
        <w:t xml:space="preserve">1. মানব জীবনের মূল্য: এক্সোডাস 21:32 এর একটি অধ্যয়ন</w:t>
      </w:r>
    </w:p>
    <w:p/>
    <w:p>
      <w:r xmlns:w="http://schemas.openxmlformats.org/wordprocessingml/2006/main">
        <w:t xml:space="preserve">2. মালিকানার দায়িত্ব: এক্সোডাস 21:32 এর প্রভাব</w:t>
      </w:r>
    </w:p>
    <w:p/>
    <w:p>
      <w:r xmlns:w="http://schemas.openxmlformats.org/wordprocessingml/2006/main">
        <w:t xml:space="preserve">1. Deuteronomy 24:14-15 - "তোমরা গরিব ও অভাবী কোনো ভাড়াটিয়া দাসকে অত্যাচার করবে না, সে আপনার ভাইদের মধ্যে একজন হোক বা আপনার শহরের মধ্যে আপনার দেশে থাকা প্রবাসীদের একজন হোক। আপনি তাকে তার মজুরি দেবেন। একই দিনে, সূর্যাস্তের আগে (কারণ সে দরিদ্র এবং তার উপর নির্ভর করে), পাছে সে প্রভুর কাছে আপনার বিরুদ্ধে কান্নাকাটি করে এবং আপনি পাপের জন্য দোষী হন।</w:t>
      </w:r>
    </w:p>
    <w:p/>
    <w:p>
      <w:r xmlns:w="http://schemas.openxmlformats.org/wordprocessingml/2006/main">
        <w:t xml:space="preserve">2. Jeremiah 22:13 - "হায় তার জন্য যে তার ঘর অন্যায়ের দ্বারা এবং তার উপরের কক্ষগুলি অন্যায়ের দ্বারা তৈরি করে, যে তার প্রতিবেশীকে বিনা মূল্যে তার সেবা করে এবং তাকে তার মজুরি দেয় না।"</w:t>
      </w:r>
    </w:p>
    <w:p/>
    <w:p>
      <w:r xmlns:w="http://schemas.openxmlformats.org/wordprocessingml/2006/main">
        <w:t xml:space="preserve">Exodus 21:33 এবং যদি একজন লোক একটি গর্ত খুলতে পারে, অথবা যদি একটি লোক একটি গর্ত খনন করে, এবং যদি তা ঢাকতে না পারে, এবং একটি বলদ বা একটি গাধা তাতে পড়ে যায়;</w:t>
      </w:r>
    </w:p>
    <w:p/>
    <w:p>
      <w:r xmlns:w="http://schemas.openxmlformats.org/wordprocessingml/2006/main">
        <w:t xml:space="preserve">প্যাসেজটি এক্সোডাস বই থেকে একটি আইন বর্ণনা করে যেখানে একজন মানুষ তার খোলা গর্তে পড়ে যে কোনও প্রাণীর জন্য দায়ী।</w:t>
      </w:r>
    </w:p>
    <w:p/>
    <w:p>
      <w:r xmlns:w="http://schemas.openxmlformats.org/wordprocessingml/2006/main">
        <w:t xml:space="preserve">1: অন্যদের যত্ন নেওয়া আমাদের দায়িত্ব।</w:t>
      </w:r>
    </w:p>
    <w:p/>
    <w:p>
      <w:r xmlns:w="http://schemas.openxmlformats.org/wordprocessingml/2006/main">
        <w:t xml:space="preserve">2: আমাদের কর্তব্য অবহেলার পরিণতি।</w:t>
      </w:r>
    </w:p>
    <w:p/>
    <w:p>
      <w:r xmlns:w="http://schemas.openxmlformats.org/wordprocessingml/2006/main">
        <w:t xml:space="preserve">1: লুক 10:25-37 - ভাল সামেরিটনের দৃষ্টান্ত।</w:t>
      </w:r>
    </w:p>
    <w:p/>
    <w:p>
      <w:r xmlns:w="http://schemas.openxmlformats.org/wordprocessingml/2006/main">
        <w:t xml:space="preserve">2: হিতোপদেশ 12:10 - যে ধার্মিক সে তার পশুর জীবনের প্রতি শ্রদ্ধাশীল।</w:t>
      </w:r>
    </w:p>
    <w:p/>
    <w:p>
      <w:r xmlns:w="http://schemas.openxmlformats.org/wordprocessingml/2006/main">
        <w:t xml:space="preserve">Exodus 21:34 গর্তের মালিক তা ভাল করে দেবে এবং তাদের মালিককে টাকা দেবে; এবং মৃত পশু তার হবে.</w:t>
      </w:r>
    </w:p>
    <w:p/>
    <w:p>
      <w:r xmlns:w="http://schemas.openxmlformats.org/wordprocessingml/2006/main">
        <w:t xml:space="preserve">একটি গর্তের মালিক এতে যে কোনো প্রাণী মারা গেলে তার জন্য দায়ী, এবং তাকে অবশ্যই পশুর মালিককে ক্ষতিপূরণ দিতে হবে।</w:t>
      </w:r>
    </w:p>
    <w:p/>
    <w:p>
      <w:r xmlns:w="http://schemas.openxmlformats.org/wordprocessingml/2006/main">
        <w:t xml:space="preserve">1. মালিকানার দায়িত্ব - কীভাবে একটি গর্তের মালিকানা আমাদের কর্মের মালিকানায় অনুবাদ করে</w:t>
      </w:r>
    </w:p>
    <w:p/>
    <w:p>
      <w:r xmlns:w="http://schemas.openxmlformats.org/wordprocessingml/2006/main">
        <w:t xml:space="preserve">2. নিজেদের জন্য দায়িত্ব নেওয়া - কীভাবে ঈশ্বর আমাদের নিজেদের এবং আমাদের কাজের মালিকানা নেওয়ার প্রত্যাশা করেন</w:t>
      </w:r>
    </w:p>
    <w:p/>
    <w:p>
      <w:r xmlns:w="http://schemas.openxmlformats.org/wordprocessingml/2006/main">
        <w:t xml:space="preserve">1. জেমস 1:19-20 - আমার প্রিয় ভাইয়েরা এটা জানুন: প্রত্যেক ব্যক্তি শুনতে দ্রুত, কথা বলতে ধীর, রাগ করতে ধীর হোক; 20 কারণ মানুষের ক্রোধ ঈশ্বরের ধার্মিকতা উৎপন্ন করে না৷</w:t>
      </w:r>
    </w:p>
    <w:p/>
    <w:p>
      <w:r xmlns:w="http://schemas.openxmlformats.org/wordprocessingml/2006/main">
        <w:t xml:space="preserve">2. হিতোপদেশ 16:3 - প্রভুর কাছে আপনার কাজ নিবেদন করুন, এবং আপনার পরিকল্পনা প্রতিষ্ঠিত হবে।</w:t>
      </w:r>
    </w:p>
    <w:p/>
    <w:p>
      <w:r xmlns:w="http://schemas.openxmlformats.org/wordprocessingml/2006/main">
        <w:t xml:space="preserve">Exodus 21:35 আর একজনের বলদ যদি অন্যের ক্ষতি করে, তাহলে সে মারা যাবে; তারপর তারা জীবিত ষাঁড়টি বিক্রি করবে এবং তার অর্থ ভাগ করে নেবে। এবং মৃত বলদও ভাগ করে নেবে।</w:t>
      </w:r>
    </w:p>
    <w:p/>
    <w:p>
      <w:r xmlns:w="http://schemas.openxmlformats.org/wordprocessingml/2006/main">
        <w:t xml:space="preserve">যখন দুই জনের বলদ মারামারি করে, তখন জীবিত বলদ বিক্রি করে টাকা ভাগ করতে হবে, আবার মৃত বলদকেও ভাগ করতে হবে।</w:t>
      </w:r>
    </w:p>
    <w:p/>
    <w:p>
      <w:r xmlns:w="http://schemas.openxmlformats.org/wordprocessingml/2006/main">
        <w:t xml:space="preserve">1. আমাদের প্রতিবেশীদের সাথে সৌহার্দ্যপূর্ণ জীবনযাপন</w:t>
      </w:r>
    </w:p>
    <w:p/>
    <w:p>
      <w:r xmlns:w="http://schemas.openxmlformats.org/wordprocessingml/2006/main">
        <w:t xml:space="preserve">2. সংঘর্ষের পরিণতি</w:t>
      </w:r>
    </w:p>
    <w:p/>
    <w:p>
      <w:r xmlns:w="http://schemas.openxmlformats.org/wordprocessingml/2006/main">
        <w:t xml:space="preserve">1. Ephesians 4:2-3 "সমস্ত নম্রতা এবং ভদ্রতার সাথে, ধৈর্যের সাথে, প্রেমে একে অপরের সহ্য করে, শান্তির বন্ধনে আত্মার ঐক্য বজায় রাখতে আগ্রহী।"</w:t>
      </w:r>
    </w:p>
    <w:p/>
    <w:p>
      <w:r xmlns:w="http://schemas.openxmlformats.org/wordprocessingml/2006/main">
        <w:t xml:space="preserve">2. রোমানস 12:18 "যদি সম্ভব হয়, যতদূর এটি আপনার উপর নির্ভর করে, সবার সাথে শান্তিতে বসবাস করুন।"</w:t>
      </w:r>
    </w:p>
    <w:p/>
    <w:p>
      <w:r xmlns:w="http://schemas.openxmlformats.org/wordprocessingml/2006/main">
        <w:t xml:space="preserve">Exodus 21:36 অথবা যদি জানা যায় যে ষাঁড়টি অতীতে ধাক্কা খেয়েছে এবং তার মালিক তাকে আটকে রাখে নি; সে অবশ্যই ষাঁড়ের বিনিময়ে বলদ দেবে; এবং মৃত তার নিজের হবে.</w:t>
      </w:r>
    </w:p>
    <w:p/>
    <w:p>
      <w:r xmlns:w="http://schemas.openxmlformats.org/wordprocessingml/2006/main">
        <w:t xml:space="preserve">অতীতে ক্ষতির কারণ হিসাবে পরিচিত একটি ষাঁড়ের মালিক এটির ক্ষতির জন্য দায়ী, এবং তাকে অবশ্যই সমান মূল্যের ষাঁড় দিয়ে অর্থ প্রদান করতে হবে।</w:t>
      </w:r>
    </w:p>
    <w:p/>
    <w:p>
      <w:r xmlns:w="http://schemas.openxmlformats.org/wordprocessingml/2006/main">
        <w:t xml:space="preserve">1. ঈশ্বর আমাদের ক্রিয়াকলাপের জন্য দায়ী করেন, এমনকি যখন আমরা ক্ষতির উদ্দেশ্য নাও করি।</w:t>
      </w:r>
    </w:p>
    <w:p/>
    <w:p>
      <w:r xmlns:w="http://schemas.openxmlformats.org/wordprocessingml/2006/main">
        <w:t xml:space="preserve">2. আমাদের অবশ্যই আমাদের কর্মের মালিকানা নিতে হবে এবং পরিণতি মেনে নিতে ইচ্ছুক হতে হবে।</w:t>
      </w:r>
    </w:p>
    <w:p/>
    <w:p>
      <w:r xmlns:w="http://schemas.openxmlformats.org/wordprocessingml/2006/main">
        <w:t xml:space="preserve">1. গালাতীয় 6:7-8 "প্রতারিত হবেন না: ঈশ্বরকে উপহাস করা হয় না, কারণ কেউ যা কিছু বপন করে, সে তা কাটবে। যে আত্মার জন্য বীজ বপন করে সে আত্মা থেকে অনন্ত জীবন কাটবে।"</w:t>
      </w:r>
    </w:p>
    <w:p/>
    <w:p>
      <w:r xmlns:w="http://schemas.openxmlformats.org/wordprocessingml/2006/main">
        <w:t xml:space="preserve">2. জেমস 1:12-13 "ধন্য সেই ব্যক্তি যে পরীক্ষার মধ্যে অবিচল থাকে, কারণ যখন সে পরীক্ষায় দাঁড়াবে তখন সে জীবনের মুকুট পাবে, যা ঈশ্বর তাকে যারা ভালবাসেন তাদের কাছে প্রতিশ্রুতি দিয়েছেন৷ 13 কখন কেউ বলুক না৷ সে প্রলোভিত, আমি ঈশ্বরের দ্বারা প্রলোভিত, কারণ ঈশ্বর মন্দ দ্বারা প্রলুব্ধ করা যায় না, এবং তিনি নিজে কাউকে প্রলুব্ধ করেন না।"</w:t>
      </w:r>
    </w:p>
    <w:p/>
    <w:p>
      <w:r xmlns:w="http://schemas.openxmlformats.org/wordprocessingml/2006/main">
        <w:t xml:space="preserve">Exodus 22 কে তিনটি অনুচ্ছেদে সংক্ষিপ্ত করা যেতে পারে, নির্দেশিত আয়াত সহ:</w:t>
      </w:r>
    </w:p>
    <w:p/>
    <w:p>
      <w:r xmlns:w="http://schemas.openxmlformats.org/wordprocessingml/2006/main">
        <w:t xml:space="preserve">অনুচ্ছেদ 1: এক্সোডাস 22:1-15-এ, চুরি এবং সম্পত্তির ক্ষতি সংক্রান্ত আইন ও প্রবিধান দেওয়া হয়েছে। যদি একজন চোর রাতের বেলা কারো বাড়িতে ঢুকতে গিয়ে ধরা পড়ে এবং সেই প্রক্রিয়ায় তাকে হত্যা করা হয়, তবে তার বাড়ি রক্ষাকারীর জন্য কোন অপরাধ নেই। যাইহোক, যদি দিনের আলোতে চুরি হয়, তবে চোরকে অবশ্যই যা চুরি করা হয়েছে তার ক্ষতিপূরণ দিতে হবে। যদি কোন প্রাণী অন্য ব্যক্তির ক্ষেত বা আঙ্গুর ক্ষেতের ক্ষতি করে, তাহলে তার নিজের উৎকৃষ্ট উৎপাদিত ফসল থেকে ক্ষতিপূরণ দিতে হবে।</w:t>
      </w:r>
    </w:p>
    <w:p/>
    <w:p>
      <w:r xmlns:w="http://schemas.openxmlformats.org/wordprocessingml/2006/main">
        <w:t xml:space="preserve">অনুচ্ছেদ 2: এক্সোডাস 22:16-31-এ অবিরত, যৌন নৈতিকতা এবং ধর্মীয় বাধ্যবাধকতার বিষয়ে আইন দেওয়া হয়েছে। যদি একজন পুরুষ একজন কুমারীকে প্রলুব্ধ করে যার বিবাহ বন্ধনে আবদ্ধ হয়, তবে তাকে তার পিতাকে যৌতুক দিতে হবে এবং তাকে বিয়ে করতে হবে যদি না তার পিতা অস্বীকার করেন। মৃত্যুদণ্ডের অধীনে জাদুবিদ্যা এবং পাশবিকতা কঠোরভাবে নিষিদ্ধ। ইস্রায়েলীয়দেরকে তাদের মধ্যে বসবাসকারী বিদেশীদের সাথে দুর্ব্যবহার বা নিপীড়ন না করার নির্দেশ দেওয়া হয়েছে কারণ তারা নিজেরাই একসময় মিশরে বিদেশী ছিল। টাকা ধার দেওয়া, ধার করা জিনিস ফেরত দেওয়া, দরিদ্রদের প্রতি দয়া দেখানো, প্রথমজাত পশু এবং প্রথম ফল দিয়ে ঈশ্বরকে সম্মান জানানো সংক্রান্ত আইনগুলিও রূপরেখা দেওয়া হয়েছে।</w:t>
      </w:r>
    </w:p>
    <w:p/>
    <w:p>
      <w:r xmlns:w="http://schemas.openxmlformats.org/wordprocessingml/2006/main">
        <w:t xml:space="preserve">অনুচ্ছেদ 3: এক্সোডাস 22:31-এ, খাদ্যের আইন এবং ঈশ্বরের প্রতি পবিত্রতা সম্পর্কে নির্দেশনা দেওয়া হয়েছে। বন্য জন্তুদের দ্বারা ছিঁড়ে যাওয়া মাংস খেতে ইস্রায়েলীয়দের নিষেধ করা হয়েছে কিন্তু পরিবর্তে কুকুরকে দিতে পারে। তাদেরকে শিকারী পাখিদের দ্বারা ছিঁড়ে যাওয়া মাংস খাওয়া থেকে বিরত থাকার মাধ্যমে ঈশ্বরের সেবার জন্য আলাদা করে রাখা পবিত্র লোক বলেও ডাকা হয়।</w:t>
      </w:r>
    </w:p>
    <w:p/>
    <w:p>
      <w:r xmlns:w="http://schemas.openxmlformats.org/wordprocessingml/2006/main">
        <w:t xml:space="preserve">সংক্ষেপে:</w:t>
      </w:r>
    </w:p>
    <w:p>
      <w:r xmlns:w="http://schemas.openxmlformats.org/wordprocessingml/2006/main">
        <w:t xml:space="preserve">Exodus 22 উপস্থাপন:</w:t>
      </w:r>
    </w:p>
    <w:p>
      <w:r xmlns:w="http://schemas.openxmlformats.org/wordprocessingml/2006/main">
        <w:t xml:space="preserve">চুরি সংক্রান্ত আইন; বিভিন্ন পরিস্থিতিতে অপরাধ নির্ণয়;</w:t>
      </w:r>
    </w:p>
    <w:p>
      <w:r xmlns:w="http://schemas.openxmlformats.org/wordprocessingml/2006/main">
        <w:t xml:space="preserve">চুরি হওয়া সম্পত্তির জন্য ক্ষতিপূরণ প্রয়োজন; সৃষ্ট ক্ষতির জন্য পুনরুদ্ধার।</w:t>
      </w:r>
    </w:p>
    <w:p/>
    <w:p>
      <w:r xmlns:w="http://schemas.openxmlformats.org/wordprocessingml/2006/main">
        <w:t xml:space="preserve">যৌন নৈতিকতা সম্পর্কিত প্রবিধান; যৌতুক প্রদান; জাদুবিদ্যা, পশুপাখির বিরুদ্ধে নিষেধাজ্ঞা;</w:t>
      </w:r>
    </w:p>
    <w:p>
      <w:r xmlns:w="http://schemas.openxmlformats.org/wordprocessingml/2006/main">
        <w:t xml:space="preserve">দুর্ব্যবহার, বিদেশীদের নিপীড়নের বিরুদ্ধে আদেশ;</w:t>
      </w:r>
    </w:p>
    <w:p>
      <w:r xmlns:w="http://schemas.openxmlformats.org/wordprocessingml/2006/main">
        <w:t xml:space="preserve">টাকা ধার দেওয়া, ধার করা জিনিস ফেরত দেওয়া, দয়া দেখানো, নৈবেদ্য দিয়ে ঈশ্বরকে সম্মান করা সংক্রান্ত নির্দেশাবলী।</w:t>
      </w:r>
    </w:p>
    <w:p/>
    <w:p>
      <w:r xmlns:w="http://schemas.openxmlformats.org/wordprocessingml/2006/main">
        <w:t xml:space="preserve">বন্য জন্তুদের দ্বারা ছিঁড়ে যাওয়া মাংস খাওয়ার উপর নিষেধাজ্ঞা;</w:t>
      </w:r>
    </w:p>
    <w:p>
      <w:r xmlns:w="http://schemas.openxmlformats.org/wordprocessingml/2006/main">
        <w:t xml:space="preserve">খাদ্য বিধিনিষেধের মাধ্যমে পবিত্রতার আহ্বান;</w:t>
      </w:r>
    </w:p>
    <w:p>
      <w:r xmlns:w="http://schemas.openxmlformats.org/wordprocessingml/2006/main">
        <w:t xml:space="preserve">পবিত্র মানুষ হিসাবে পবিত্রতার উপর জোর দেওয়া হয় স্বর্গীয় সেবার জন্য আলাদা করা।</w:t>
      </w:r>
    </w:p>
    <w:p/>
    <w:p>
      <w:r xmlns:w="http://schemas.openxmlformats.org/wordprocessingml/2006/main">
        <w:t xml:space="preserve">এই অধ্যায়টি ঈশ্বরের সাথে ইস্রায়েলীয় সম্প্রদায়ের মধ্যে সামাজিক শৃঙ্খলার বিভিন্ন দিককে অন্তর্ভুক্ত করে বিশদ নির্দেশনা প্রদান করে যা চুরি, সম্পত্তির ক্ষতির মতো বিষয়গুলিকে সম্বোধন করে, নীতির পাশাপাশি নীতিগত আচরণের সাথে ঘনিষ্ঠভাবে আবদ্ধ আচরণকে নির্দেশ করে যা প্রায়শই দেবতা (ইয়াহওয়ে) প্রতিনিধিত্বকারীর মধ্যে যোগাযোগ জড়িত পবিত্র এনকাউন্টারের সাথে জড়িত। মনোনীত ব্যক্তিদের (ইসরায়েল) মধ্যস্থতাকারী হিসাবে কাজ করা মূসার মতো ব্যক্তিত্বের মাধ্যমে উদাহরণ, মধ্যস্থতাকারী গঠনকারী সাম্প্রদায়িক পরিচয়ের মূলে থাকা প্রাচীন ধর্মীয় ঐতিহ্যের মধ্যে সেই সময়কালে সমগ্র অঞ্চলে পরিলক্ষিত হয় সংরক্ষণ, পুনরুদ্ধার সামাজিক ন্যায্যতার প্রতি ঐশ্বরিক উদ্বেগ প্রতিফলিত করে, বৃহত্তর সামাজিক মধ্যে উপস্থিত দুর্বল সদস্যদের মধ্যে মিশ্রণকে চিত্রিত করে। ন্যায়বিচার, ন্যায়পরায়ণতার মতো থিমগুলিকে ঘিরে থিমগুলি চুক্তিগত সম্পর্কের সাথে ঘনিষ্ঠভাবে বাঁধা নির্বাচিত ব্যক্তিদেরকে ঐশ্বরিক কর্তৃত্বের অধীনে একত্রে আবদ্ধ করে যার লক্ষ্য নৈতিক আচরণ সম্পর্কিত ধারণাগুলিকে অন্তর্ভুক্ত করে সম্মিলিত ভাগ্য গঠনের উদ্দেশ্য পূরণ করা, সামাজিক দায়বদ্ধতা স্তম্ভ হিসাবে কাজ করে সাম্প্রদায়িক কল্যাণকে সমর্থনকারী স্তম্ভ হিসাবে পরিবেশন করে বিস্তৃত শৃঙ্খলা প্রতিফলিত করে মানবতা, দেবত্বের মধ্যে সম্পর্ক সম্পর্কিত বাইবেলের আখ্যান কাঠামোকে অবহিত করে পূর্ব বিশ্বদর্শন</w:t>
      </w:r>
    </w:p>
    <w:p/>
    <w:p>
      <w:r xmlns:w="http://schemas.openxmlformats.org/wordprocessingml/2006/main">
        <w:t xml:space="preserve">Exodus 22:1 যদি কোন ব্যক্তি একটি ষাঁড় বা ভেড়া চুরি করে এবং তা হত্যা করে বা বিক্রি করে; তিনি একটি ষাঁড়ের বদলে পাঁচটি ষাঁড় এবং একটি ভেড়ার বদলে চারটি ভেড়া ফিরিয়ে দেবেন।</w:t>
      </w:r>
    </w:p>
    <w:p/>
    <w:p>
      <w:r xmlns:w="http://schemas.openxmlformats.org/wordprocessingml/2006/main">
        <w:t xml:space="preserve">এই অনুচ্ছেদ পশু চুরির জন্য ক্ষতিপূরণের কথা বলে।</w:t>
      </w:r>
    </w:p>
    <w:p/>
    <w:p>
      <w:r xmlns:w="http://schemas.openxmlformats.org/wordprocessingml/2006/main">
        <w:t xml:space="preserve">1: আমাদের সর্বদা আমাদের অন্যায়ের ক্ষতিপূরণের জন্য প্রচেষ্টা করা উচিত।</w:t>
      </w:r>
    </w:p>
    <w:p/>
    <w:p>
      <w:r xmlns:w="http://schemas.openxmlformats.org/wordprocessingml/2006/main">
        <w:t xml:space="preserve">2: আমাদের অন্যদের সাথে আমাদের আচরণে সৎ হতে বলা হয়।</w:t>
      </w:r>
    </w:p>
    <w:p/>
    <w:p>
      <w:r xmlns:w="http://schemas.openxmlformats.org/wordprocessingml/2006/main">
        <w:t xml:space="preserve">1: লুক 6:37 - "বিচার করো না, এবং তোমার বিচার করা হবে না। নিন্দা করো না, এবং তোমাকে নিন্দা করা হবে না। ক্ষমা করো, এবং তোমাকে ক্ষমা করা হবে"।</w:t>
      </w:r>
    </w:p>
    <w:p/>
    <w:p>
      <w:r xmlns:w="http://schemas.openxmlformats.org/wordprocessingml/2006/main">
        <w:t xml:space="preserve">2: ম্যাথু 7:12 - "অতএব, লোকেরা আপনার সাথে যা করুক তা আপনি চান, তাদের সাথেও করুন, কারণ এটিই আইন এবং নবীদের"।</w:t>
      </w:r>
    </w:p>
    <w:p/>
    <w:p>
      <w:r xmlns:w="http://schemas.openxmlformats.org/wordprocessingml/2006/main">
        <w:t xml:space="preserve">Exodus 22:2 যদি কোন চোরকে ভাঙতে দেখা যায় এবং তাকে আঘাত করা হয় যে সে মারা যায়, তার জন্য কোন রক্তপাত হবে না।</w:t>
      </w:r>
    </w:p>
    <w:p/>
    <w:p>
      <w:r xmlns:w="http://schemas.openxmlformats.org/wordprocessingml/2006/main">
        <w:t xml:space="preserve">যদি চোর ভাঙতে গিয়ে ধরা পড়ে, তবে তাদের মৃত্যুর জন্য দায়ী না করেই তাদের হত্যা করা যেতে পারে।</w:t>
      </w:r>
    </w:p>
    <w:p/>
    <w:p>
      <w:r xmlns:w="http://schemas.openxmlformats.org/wordprocessingml/2006/main">
        <w:t xml:space="preserve">1. "যাত্রাপুস্তক 22:2 থেকে ন্যায়বিচারের পাঠ"</w:t>
      </w:r>
    </w:p>
    <w:p/>
    <w:p>
      <w:r xmlns:w="http://schemas.openxmlformats.org/wordprocessingml/2006/main">
        <w:t xml:space="preserve">2. "Exodus 22:2 এ ঈশ্বরের শব্দের কর্তৃত্ব বোঝা"</w:t>
      </w:r>
    </w:p>
    <w:p/>
    <w:p>
      <w:r xmlns:w="http://schemas.openxmlformats.org/wordprocessingml/2006/main">
        <w:t xml:space="preserve">1. রোমানস 13:1-7</w:t>
      </w:r>
    </w:p>
    <w:p/>
    <w:p>
      <w:r xmlns:w="http://schemas.openxmlformats.org/wordprocessingml/2006/main">
        <w:t xml:space="preserve">2. দ্বিতীয় বিবরণ 19:15-21</w:t>
      </w:r>
    </w:p>
    <w:p/>
    <w:p>
      <w:r xmlns:w="http://schemas.openxmlformats.org/wordprocessingml/2006/main">
        <w:t xml:space="preserve">Exodus 22:3 যদি তার উপর সূর্য উঠে তবে তার জন্য রক্তপাত হবে; কারণ তার সম্পূর্ণ ক্ষতিপূরণ করা উচিত; যদি তার কিছু না থাকে তবে তাকে তার চুরির জন্য বিক্রি করা হবে।</w:t>
      </w:r>
    </w:p>
    <w:p/>
    <w:p>
      <w:r xmlns:w="http://schemas.openxmlformats.org/wordprocessingml/2006/main">
        <w:t xml:space="preserve">অনুচ্ছেদটি বলে যে যদি একজন চোর চুরি করার কাজে ধরা পড়ে, তবে তাকে অবশ্যই তার চুরির জন্য সম্পূর্ণ ক্ষতিপূরণ দিতে হবে বা ক্রীতদাস হিসাবে বিক্রি করতে হবে।</w:t>
      </w:r>
    </w:p>
    <w:p/>
    <w:p>
      <w:r xmlns:w="http://schemas.openxmlformats.org/wordprocessingml/2006/main">
        <w:t xml:space="preserve">1. চুরির পরিণতি: এক্সোডাস 22:3 এর উপর একটি অধ্যয়ন</w:t>
      </w:r>
    </w:p>
    <w:p/>
    <w:p>
      <w:r xmlns:w="http://schemas.openxmlformats.org/wordprocessingml/2006/main">
        <w:t xml:space="preserve">2. চুরির মূল্য: পাপের মূল্যের প্রতিফলন</w:t>
      </w:r>
    </w:p>
    <w:p/>
    <w:p>
      <w:r xmlns:w="http://schemas.openxmlformats.org/wordprocessingml/2006/main">
        <w:t xml:space="preserve">1. হিতোপদেশ 6:30-31 - চোর যদি ক্ষুধার্ত অবস্থায় তার ক্ষুধা মেটানোর জন্য চুরি করে তবে লোকেরা তাকে তুচ্ছ করে না। তবুও যদি সে ধরা পড়ে তবে তাকে সাতগুণ দিতে হবে, যদিও তার জন্য তার বাড়ির সমস্ত সম্পদ খরচ করে।</w:t>
      </w:r>
    </w:p>
    <w:p/>
    <w:p>
      <w:r xmlns:w="http://schemas.openxmlformats.org/wordprocessingml/2006/main">
        <w:t xml:space="preserve">2. ম্যাথু 6:19-21 - পৃথিবীতে নিজের জন্য ধন সঞ্চয় করবেন না, যেখানে মথ এবং মরিচা ধ্বংস করে এবং যেখানে চোরেরা ভেঙ্গে চুরি করে। কিন্তু স্বর্গে নিজেদের জন্য ধন সঞ্চয় কর, যেখানে পতঙ্গ বা মরিচা ধ্বংস করে না এবং যেখানে চোরেরা ভাঙতে বা চুরি করে না; কারণ যেখানে তোমার ধন, সেখানে তোমার হৃদয়ও থাকবে।</w:t>
      </w:r>
    </w:p>
    <w:p/>
    <w:p>
      <w:r xmlns:w="http://schemas.openxmlformats.org/wordprocessingml/2006/main">
        <w:t xml:space="preserve">Exodus 22:4 যদি চুরি তার হাতে জীবিত পাওয়া যায়, তা বলদ, গাধা বা ভেড়াই হোক; সে দ্বিগুণ পুনরুদ্ধার করবে।</w:t>
      </w:r>
    </w:p>
    <w:p/>
    <w:p>
      <w:r xmlns:w="http://schemas.openxmlformats.org/wordprocessingml/2006/main">
        <w:t xml:space="preserve">এই অনুচ্ছেদটি এমন একজন ব্যক্তির কথা বলে যে যদি তারা সম্পত্তি চুরি করে থাকে তবে তাকে দ্বিগুণ পরিশোধ করতে হবে।</w:t>
      </w:r>
    </w:p>
    <w:p/>
    <w:p>
      <w:r xmlns:w="http://schemas.openxmlformats.org/wordprocessingml/2006/main">
        <w:t xml:space="preserve">1. প্রভু তাদের পুরস্কৃত করেন যারা সঠিক কাজ করে এবং যারা অন্যায় করে তাদের শাস্তি দেয়, এমনকি আপাতদৃষ্টিতে ছোট বিষয়গুলিতেও।</w:t>
      </w:r>
    </w:p>
    <w:p/>
    <w:p>
      <w:r xmlns:w="http://schemas.openxmlformats.org/wordprocessingml/2006/main">
        <w:t xml:space="preserve">2. আমাদের অবশ্যই আমাদের কাজ সম্পর্কে সচেতন হতে হবে এবং নিজেদেরকে চুরি করা থেকে বিরত রাখতে হবে, কারণ প্রভু আমাদের সেই অনুযায়ী বিচার করবেন।</w:t>
      </w:r>
    </w:p>
    <w:p/>
    <w:p>
      <w:r xmlns:w="http://schemas.openxmlformats.org/wordprocessingml/2006/main">
        <w:t xml:space="preserve">1. হিতোপদেশ 6:30-31 চোর ক্ষুধার্ত অবস্থায় তার ক্ষুধা মেটানোর জন্য চুরি করলে লোকে তাকে তুচ্ছ করে না, কিন্তু যদি সে ধরা পড়ে তবে তাকে সাতগুণ ফেরত দিতে হবে, যদিও তার জন্য তার বাড়ির সমস্ত সম্পদ খরচ করে।</w:t>
      </w:r>
    </w:p>
    <w:p/>
    <w:p>
      <w:r xmlns:w="http://schemas.openxmlformats.org/wordprocessingml/2006/main">
        <w:t xml:space="preserve">2. ম্যাথু 6:19-21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করে ভেঙ্গে চুরি না. কারণ যেখানে তোমার ধন, সেখানে তোমার হৃদয়ও থাকবে।</w:t>
      </w:r>
    </w:p>
    <w:p/>
    <w:p>
      <w:r xmlns:w="http://schemas.openxmlformats.org/wordprocessingml/2006/main">
        <w:t xml:space="preserve">Exodus 22:5 যদি কোন ব্যক্তি একটি ক্ষেত বা আঙ্গুর ক্ষেত খেতে দেয়, এবং তার পশুর মধ্যে রাখে এবং অন্যের ক্ষেতে চরায়; সে তার নিজের ক্ষেতের সবচেয়ে ভাল এবং তার নিজের দ্রাক্ষা ক্ষেতের সর্বোত্তম অংশের প্রতিশোধ নেবে|</w:t>
      </w:r>
    </w:p>
    <w:p/>
    <w:p>
      <w:r xmlns:w="http://schemas.openxmlformats.org/wordprocessingml/2006/main">
        <w:t xml:space="preserve">যদি কারো পশুসম্পদ অন্য ব্যক্তির ক্ষেত বা দ্রাক্ষাক্ষেত্রের ক্ষতি করে, তবে পশুসম্পদ মালিককে অবশ্যই তার নিজের ক্ষেত বা আঙ্গুর ক্ষেতের সেরাটা দিয়ে শোধ করতে হবে।</w:t>
      </w:r>
    </w:p>
    <w:p/>
    <w:p>
      <w:r xmlns:w="http://schemas.openxmlformats.org/wordprocessingml/2006/main">
        <w:t xml:space="preserve">1. আমাদের কর্মের জন্য দায়িত্ব নেওয়ার গুরুত্ব</w:t>
      </w:r>
    </w:p>
    <w:p/>
    <w:p>
      <w:r xmlns:w="http://schemas.openxmlformats.org/wordprocessingml/2006/main">
        <w:t xml:space="preserve">2. যা নেওয়া হয়েছে তা পুনরুদ্ধারের গুরুত্ব</w:t>
      </w:r>
    </w:p>
    <w:p/>
    <w:p>
      <w:r xmlns:w="http://schemas.openxmlformats.org/wordprocessingml/2006/main">
        <w:t xml:space="preserve">1. হিতোপদেশ 6:30-31 - "লোকেরা চোরকে তুচ্ছ করে না যদি সে তার ক্ষুধা মেটানোর জন্য চুরি করে, তবুও যদি সে ধরা পড়ে তবে তাকে সাতগুণ ফেরত দিতে হবে, যদিও তার জন্য তার বাড়ির সমস্ত সম্পদ খরচ করে। "</w:t>
      </w:r>
    </w:p>
    <w:p/>
    <w:p>
      <w:r xmlns:w="http://schemas.openxmlformats.org/wordprocessingml/2006/main">
        <w:t xml:space="preserve">2. লেভিটিকাস 19:13 - "আপনার প্রতিবেশীকে প্রতারণা বা ডাকাতি করবেন না। একজন ভাড়াটে শ্রমিকের মজুরি রাতারাতি আটকে রাখবেন না।"</w:t>
      </w:r>
    </w:p>
    <w:p/>
    <w:p>
      <w:r xmlns:w="http://schemas.openxmlformats.org/wordprocessingml/2006/main">
        <w:t xml:space="preserve">Exodus 22:6 যদি আগুন জ্বলে এবং কাঁটাগাছে ধরা পড়ে, যাতে ভুট্টার স্তুপ, বা দাঁড়িয়ে থাকা শস্য বা ক্ষেত তা দিয়ে পুড়ে যায়; যে আগুন জ্বালিয়েছে সে অবশ্যই ক্ষতিপূরণ দেবে।</w:t>
      </w:r>
    </w:p>
    <w:p/>
    <w:p>
      <w:r xmlns:w="http://schemas.openxmlformats.org/wordprocessingml/2006/main">
        <w:t xml:space="preserve">এই অনুচ্ছেদটি এমন একজন ব্যক্তির কথা বলে যে আগুন শুরু করে যা সম্পত্তির ক্ষতি করে এবং ক্ষতির জন্য ক্ষতিপূরণ দেয়।</w:t>
      </w:r>
    </w:p>
    <w:p/>
    <w:p>
      <w:r xmlns:w="http://schemas.openxmlformats.org/wordprocessingml/2006/main">
        <w:t xml:space="preserve">1. দায়িত্বের শক্তি: আমাদের কর্মের পরিণতি বোঝা</w:t>
      </w:r>
    </w:p>
    <w:p/>
    <w:p>
      <w:r xmlns:w="http://schemas.openxmlformats.org/wordprocessingml/2006/main">
        <w:t xml:space="preserve">2. অন্যদের জিনিসপত্রের যত্ন নেওয়া: পুনরুদ্ধারের গুরুত্বের উপর একটি প্রতিফলন</w:t>
      </w:r>
    </w:p>
    <w:p/>
    <w:p>
      <w:r xmlns:w="http://schemas.openxmlformats.org/wordprocessingml/2006/main">
        <w:t xml:space="preserve">1. ম্যাথু 5:23-24 - অতএব, আপনি যদি বেদীতে আপনার উপহার নিবেদন করছেন এবং সেখানে মনে রাখবেন যে আপনার ভাই বা বোনের আপনার বিরুদ্ধে কিছু আছে, তাহলে আপনার উপহারটি বেদীর সামনে রেখে দিন। প্রথমে গিয়ে তাদের সাথে মিলিত হও; তারপর আসুন এবং আপনার উপহার প্রদান করুন।</w:t>
      </w:r>
    </w:p>
    <w:p/>
    <w:p>
      <w:r xmlns:w="http://schemas.openxmlformats.org/wordprocessingml/2006/main">
        <w:t xml:space="preserve">2. লূক 19:8 - কিন্তু সক্কেয় উঠে দাঁড়িয়ে প্রভুকে বললেন, দেখুন প্রভু! এখানে এবং এখন আমি আমার সম্পত্তির অর্ধেক গরীবদের দিয়ে দিই, এবং যদি আমি কাউকে ঠকিয়ে থাকি তবে আমি তার চারগুণ ফেরত দেব।</w:t>
      </w:r>
    </w:p>
    <w:p/>
    <w:p>
      <w:r xmlns:w="http://schemas.openxmlformats.org/wordprocessingml/2006/main">
        <w:t xml:space="preserve">Exodus 22:7 যদি কোন ব্যক্তি তার প্রতিবেশীর কাছে টাকা বা জিনিসপত্র রেখে দেয় এবং তা লোকটির ঘর থেকে চুরি হয়ে যায়; চোর পাওয়া গেলে তাকে দ্বিগুণ দিতে হবে।</w:t>
      </w:r>
    </w:p>
    <w:p/>
    <w:p>
      <w:r xmlns:w="http://schemas.openxmlformats.org/wordprocessingml/2006/main">
        <w:t xml:space="preserve">প্রতিবেশীর বাড়ি থেকে কোনো জিনিস চুরি হলে, চোরকে ধরা হলে চুরি হওয়া জিনিসের দ্বিগুণ মূল্য দিতে হবে।</w:t>
      </w:r>
    </w:p>
    <w:p/>
    <w:p>
      <w:r xmlns:w="http://schemas.openxmlformats.org/wordprocessingml/2006/main">
        <w:t xml:space="preserve">1. চুরির পরিণতি: এক্সোডাস 22:7 এ</w:t>
      </w:r>
    </w:p>
    <w:p/>
    <w:p>
      <w:r xmlns:w="http://schemas.openxmlformats.org/wordprocessingml/2006/main">
        <w:t xml:space="preserve">2. ক্ষতিপূরণের শক্তি: এ অন এক্সোডাস 22:7</w:t>
      </w:r>
    </w:p>
    <w:p/>
    <w:p>
      <w:r xmlns:w="http://schemas.openxmlformats.org/wordprocessingml/2006/main">
        <w:t xml:space="preserve">1. লুক 19:8-10 - যীশু সেই সম্ভ্রান্ত ব্যক্তির দৃষ্টান্ত শেখান যিনি তাঁর দাসদেরকে তাঁর সম্পদ দিয়েছিলেন এবং যারা এর সাথে বিশ্বস্ত ছিল তাদের পুরস্কৃত করেন।</w:t>
      </w:r>
    </w:p>
    <w:p/>
    <w:p>
      <w:r xmlns:w="http://schemas.openxmlformats.org/wordprocessingml/2006/main">
        <w:t xml:space="preserve">2. হিতোপদেশ 6:30-31 - লোকেদের চুরি করার বিরুদ্ধে সতর্ক করা হয়েছে এবং তা করার পরিণতি।</w:t>
      </w:r>
    </w:p>
    <w:p/>
    <w:p>
      <w:r xmlns:w="http://schemas.openxmlformats.org/wordprocessingml/2006/main">
        <w:t xml:space="preserve">Exodus 22:8 যদি চোর না পাওয়া যায়, তাহলে বাড়ির মালিককে বিচারকদের কাছে নিয়ে আসা হবে, দেখতে হবে সে তার প্রতিবেশীর জিনিসপত্রে হাত দিয়েছে কিনা।</w:t>
      </w:r>
    </w:p>
    <w:p/>
    <w:p>
      <w:r xmlns:w="http://schemas.openxmlformats.org/wordprocessingml/2006/main">
        <w:t xml:space="preserve">যখন চোর পাওয়া যায় না, তখন বাড়ির মালিককে বিচারকদের সামনে উপস্থিত হতে হবে যে সে তার প্রতিবেশীর কাছ থেকে চুরি করেছে কিনা।</w:t>
      </w:r>
    </w:p>
    <w:p/>
    <w:p>
      <w:r xmlns:w="http://schemas.openxmlformats.org/wordprocessingml/2006/main">
        <w:t xml:space="preserve">1. চুরির পরিণতি: এক্সোডাস 22:8 পরীক্ষা করা</w:t>
      </w:r>
    </w:p>
    <w:p/>
    <w:p>
      <w:r xmlns:w="http://schemas.openxmlformats.org/wordprocessingml/2006/main">
        <w:t xml:space="preserve">2. সততার মূল্য: এক্সোডাস 22:8 থেকে শেখা</w:t>
      </w:r>
    </w:p>
    <w:p/>
    <w:p>
      <w:r xmlns:w="http://schemas.openxmlformats.org/wordprocessingml/2006/main">
        <w:t xml:space="preserve">1. গীতসংহিতা 15:2-3 যিনি নির্দোষভাবে চলাফেরা করেন এবং যা সঠিক তা করেন এবং তাঁর হৃদয়ে সত্য কথা বলেন; যে তার জিহ্বা দিয়ে অপবাদ দেয় না এবং তার প্রতিবেশীর কোন খারাপ কাজ করে না।</w:t>
      </w:r>
    </w:p>
    <w:p/>
    <w:p>
      <w:r xmlns:w="http://schemas.openxmlformats.org/wordprocessingml/2006/main">
        <w:t xml:space="preserve">2. হিতোপদেশ 11:1 মিথ্যা ভারসাম্য প্রভুর কাছে ঘৃণ্য, কিন্তু ন্যায়সঙ্গত ওজন তার আনন্দ।</w:t>
      </w:r>
    </w:p>
    <w:p/>
    <w:p>
      <w:r xmlns:w="http://schemas.openxmlformats.org/wordprocessingml/2006/main">
        <w:t xml:space="preserve">Exodus 22:9 যাবতীয় অপরাধের জন্য, তা বলদ, গাধা, ভেড়া, পোশাক বা যেকোন প্রকারের হারানো জিনিসের জন্যই হোক না কেন, যা অন্য কেউ তার হওয়ার জন্য চ্যালেঞ্জ করে, উভয় পক্ষের কারণ বিচারকদের সামনে উপস্থিত হবে। ; এবং বিচারকরা যাকে দোষী সাব্যস্ত করবে, সে তার প্রতিবেশীকে দ্বিগুণ অর্থ প্রদান করবে৷</w:t>
      </w:r>
    </w:p>
    <w:p/>
    <w:p>
      <w:r xmlns:w="http://schemas.openxmlformats.org/wordprocessingml/2006/main">
        <w:t xml:space="preserve">ঈশ্বর বিরোধের সমস্ত ক্ষেত্রে জবাবদিহিতা এবং ন্যায়বিচার দাবি করেন।</w:t>
      </w:r>
    </w:p>
    <w:p/>
    <w:p>
      <w:r xmlns:w="http://schemas.openxmlformats.org/wordprocessingml/2006/main">
        <w:t xml:space="preserve">1: আমাদের সর্বদা ন্যায়বিচারের সন্ধান করতে হবে এবং যাদের প্রয়োজন তাদের প্রতি করুণা দেখাতে হবে।</w:t>
      </w:r>
    </w:p>
    <w:p/>
    <w:p>
      <w:r xmlns:w="http://schemas.openxmlformats.org/wordprocessingml/2006/main">
        <w:t xml:space="preserve">2: কোন পরিস্থিতিতে অন্যের সুবিধা নেবেন না, কারণ ঈশ্বর আপনার কর্মের বিচার করবেন।</w:t>
      </w:r>
    </w:p>
    <w:p/>
    <w:p>
      <w:r xmlns:w="http://schemas.openxmlformats.org/wordprocessingml/2006/main">
        <w:t xml:space="preserve">1: জেমস 2:13 - কারণ যিনি দয়া করেননি তার জন্য বিচার করুণাহীন। রহমত বিচারের উপর জয়লাভ করে।</w:t>
      </w:r>
    </w:p>
    <w:p/>
    <w:p>
      <w:r xmlns:w="http://schemas.openxmlformats.org/wordprocessingml/2006/main">
        <w:t xml:space="preserve">2: ম্যাথু 7:12 - সুতরাং আপনি যা চান অন্যরা আপনার সাথে যা করুক, তাদের সাথেও করুন, কারণ এটিই আইন এবং নবীরা।</w:t>
      </w:r>
    </w:p>
    <w:p/>
    <w:p>
      <w:r xmlns:w="http://schemas.openxmlformats.org/wordprocessingml/2006/main">
        <w:t xml:space="preserve">Exodus 22:10 যদি কোন ব্যক্তি তার প্রতিবেশীর কাছে একটি গাধা, একটি ষাঁড়, একটি ভেড়া বা অন্য কোন পশু পালন করার জন্য তুলে দেয়; এবং এটি মারা যাবে, বা আহত হবে, বা তাড়িয়ে দেওয়া হবে, কেউ এটি দেখতে পাবে না:</w:t>
      </w:r>
    </w:p>
    <w:p/>
    <w:p>
      <w:r xmlns:w="http://schemas.openxmlformats.org/wordprocessingml/2006/main">
        <w:t xml:space="preserve">একজন মানুষ যে কোনো প্রাণীর জন্য দায়ী যা সে তার প্রতিবেশীর কাছে অর্পণ করে, এমনকি যদি তা মারা যায়, আহত হয় বা কেউ না দেখে নিখোঁজ হয়।</w:t>
      </w:r>
    </w:p>
    <w:p/>
    <w:p>
      <w:r xmlns:w="http://schemas.openxmlformats.org/wordprocessingml/2006/main">
        <w:t xml:space="preserve">1. অন্যদের সাথে আমাদের সম্পর্কের ক্ষেত্রে দায়িত্বের গুরুত্ব।</w:t>
      </w:r>
    </w:p>
    <w:p/>
    <w:p>
      <w:r xmlns:w="http://schemas.openxmlformats.org/wordprocessingml/2006/main">
        <w:t xml:space="preserve">2. আমাদের প্রতিবেশীদের কাছে আমাদের সম্পত্তি অর্পণ করার ক্ষমতা।</w:t>
      </w:r>
    </w:p>
    <w:p/>
    <w:p>
      <w:r xmlns:w="http://schemas.openxmlformats.org/wordprocessingml/2006/main">
        <w:t xml:space="preserve">1. গালাতীয় 6:5 - "প্রত্যেককে তার নিজের বোঝা বহন করতে হবে।"</w:t>
      </w:r>
    </w:p>
    <w:p/>
    <w:p>
      <w:r xmlns:w="http://schemas.openxmlformats.org/wordprocessingml/2006/main">
        <w:t xml:space="preserve">2. লূক 16:10 - "যে অল্পতে বিশ্বস্ত সে অনেক বিষয়েও বিশ্বস্ত, এবং যে অল্পতে অসৎ সে অনেক বিষয়েও অসৎ।"</w:t>
      </w:r>
    </w:p>
    <w:p/>
    <w:p>
      <w:r xmlns:w="http://schemas.openxmlformats.org/wordprocessingml/2006/main">
        <w:t xml:space="preserve">Exodus 22:11 তখন তাদের উভয়ের মধ্যে সদাপ্রভুর একটি শপথ হবে যে, তিনি তার প্রতিবেশীর জিনিসপত্রে হাত দেবেন না; এবং এর মালিক তা গ্রহণ করবে এবং সে এটিকে ভাল করবে না।</w:t>
      </w:r>
    </w:p>
    <w:p/>
    <w:p>
      <w:r xmlns:w="http://schemas.openxmlformats.org/wordprocessingml/2006/main">
        <w:t xml:space="preserve">উত্তরণটি তাদের সম্পত্তির বিষয়ে দুটি পক্ষের মধ্যে সততার গুরুত্বের উপর জোর দেয়।</w:t>
      </w:r>
    </w:p>
    <w:p/>
    <w:p>
      <w:r xmlns:w="http://schemas.openxmlformats.org/wordprocessingml/2006/main">
        <w:t xml:space="preserve">1. "সততাই সর্বোত্তম নীতি" - হিতোপদেশ 16:13</w:t>
      </w:r>
    </w:p>
    <w:p/>
    <w:p>
      <w:r xmlns:w="http://schemas.openxmlformats.org/wordprocessingml/2006/main">
        <w:t xml:space="preserve">2. "সততার মূল্য" - হিতোপদেশ 20:7</w:t>
      </w:r>
    </w:p>
    <w:p/>
    <w:p>
      <w:r xmlns:w="http://schemas.openxmlformats.org/wordprocessingml/2006/main">
        <w:t xml:space="preserve">1. হিতোপদেশ 16:11 - "একটি ন্যায়সঙ্গত ভারসাম্য এবং দাঁড়িপাল্লা প্রভুর জন্য; থলির সমস্ত ওজন তাঁর উদ্বেগ।"</w:t>
      </w:r>
    </w:p>
    <w:p/>
    <w:p>
      <w:r xmlns:w="http://schemas.openxmlformats.org/wordprocessingml/2006/main">
        <w:t xml:space="preserve">2. হিতোপদেশ 24:3-4 - "প্রজ্ঞা দ্বারা একটি ঘর নির্মিত হয়, এবং বোঝার দ্বারা এটি প্রতিষ্ঠিত হয়; এবং জ্ঞান দ্বারা ঘরগুলি সমস্ত মূল্যবান এবং মনোরম ধন দ্বারা পূর্ণ হয়।"</w:t>
      </w:r>
    </w:p>
    <w:p/>
    <w:p>
      <w:r xmlns:w="http://schemas.openxmlformats.org/wordprocessingml/2006/main">
        <w:t xml:space="preserve">Exodus 22:12 এবং যদি তা তার কাছ থেকে চুরি হয়ে যায় তবে সে তার মালিককে ক্ষতিপূরণ দেবে।</w:t>
      </w:r>
    </w:p>
    <w:p/>
    <w:p>
      <w:r xmlns:w="http://schemas.openxmlformats.org/wordprocessingml/2006/main">
        <w:t xml:space="preserve">বাইবেল লোকেদের কাছ থেকে কিছু চুরি হলে তার ক্ষতিপূরণ দিতে উৎসাহিত করে।</w:t>
      </w:r>
    </w:p>
    <w:p/>
    <w:p>
      <w:r xmlns:w="http://schemas.openxmlformats.org/wordprocessingml/2006/main">
        <w:t xml:space="preserve">1. পুনরুদ্ধারের আশীর্বাদ: আমরা যা ঋণী তা পরিশোধের জন্য ঈশ্বরের পরিকল্পনা</w:t>
      </w:r>
    </w:p>
    <w:p/>
    <w:p>
      <w:r xmlns:w="http://schemas.openxmlformats.org/wordprocessingml/2006/main">
        <w:t xml:space="preserve">2. পুনরুদ্ধারের ক্ষমতা: কীভাবে পুনরুদ্ধার নিরাময় করে এবং পুনরুদ্ধার করে</w:t>
      </w:r>
    </w:p>
    <w:p/>
    <w:p>
      <w:r xmlns:w="http://schemas.openxmlformats.org/wordprocessingml/2006/main">
        <w:t xml:space="preserve">1. লূক 19:8-9 "এবং সক্কেয় দাঁড়িয়ে প্রভুকে বললেন, দেখুন, প্রভু, আমার অর্ধেক মাল আমি দরিদ্রদের দিচ্ছি; এবং যদি আমি মিথ্যা অভিযোগ করে কারো কাছ থেকে কিছু নিয়ে থাকি তবে আমি তাকে ফিরিয়ে দিই। চারগুণ</w:t>
      </w:r>
    </w:p>
    <w:p/>
    <w:p>
      <w:r xmlns:w="http://schemas.openxmlformats.org/wordprocessingml/2006/main">
        <w:t xml:space="preserve">2. জেমস 5:16 একে অপরের কাছে আপনার দোষ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Exodus 22:13 যদি তা টুকরো টুকরো করে ছিঁড়ে যায়, তবে তাকে সাক্ষ্যের জন্য নিয়ে আসুক, এবং ছিঁড়ে যাওয়া জিনিসটা সে ভাল করবে না।</w:t>
      </w:r>
    </w:p>
    <w:p/>
    <w:p>
      <w:r xmlns:w="http://schemas.openxmlformats.org/wordprocessingml/2006/main">
        <w:t xml:space="preserve">জনগণকে অবশ্যই ছেঁড়া জিনিসগুলিকে প্রমাণ হিসাবে আদালতে আনতে হবে এবং সেগুলি পুনরুদ্ধারের চেষ্টা করবেন না।</w:t>
      </w:r>
    </w:p>
    <w:p/>
    <w:p>
      <w:r xmlns:w="http://schemas.openxmlformats.org/wordprocessingml/2006/main">
        <w:t xml:space="preserve">1. ঈশ্বর ন্যায়বিচারের যত্ন নেন, এবং আমাদেরও উচিত।</w:t>
      </w:r>
    </w:p>
    <w:p/>
    <w:p>
      <w:r xmlns:w="http://schemas.openxmlformats.org/wordprocessingml/2006/main">
        <w:t xml:space="preserve">2. আমাদের সকল লেনদেনে সত্য ও সততা বজায় রাখা উচিত।</w:t>
      </w:r>
    </w:p>
    <w:p/>
    <w:p>
      <w:r xmlns:w="http://schemas.openxmlformats.org/wordprocessingml/2006/main">
        <w:t xml:space="preserve">1. হিতোপদেশ 20:23 - "বিভিন্ন ওজন এবং বিভিন্ন পরিমাপ প্রভু উভয়কেই ঘৃণা করেন।"</w:t>
      </w:r>
    </w:p>
    <w:p/>
    <w:p>
      <w:r xmlns:w="http://schemas.openxmlformats.org/wordprocessingml/2006/main">
        <w:t xml:space="preserve">2. গীতসংহিতা 15:1-2 - "হে প্রভু, কে আপনার পবিত্র স্থানে বাস করতে পারে? আপনার পবিত্র পাহাড়ে কে বাস করতে পারে? যার চলাফেরা নির্দোষ এবং যিনি সৎ কাজ করেন, যিনি তার হৃদয় থেকে সত্য কথা বলেন।"</w:t>
      </w:r>
    </w:p>
    <w:p/>
    <w:p>
      <w:r xmlns:w="http://schemas.openxmlformats.org/wordprocessingml/2006/main">
        <w:t xml:space="preserve">Exodus 22:14 এবং যদি কোন ব্যক্তি তার প্রতিবেশীর কাছ থেকে কিছু ধার করে, এবং তাতে ক্ষতি হয় বা মারা যায়, তবে তার মালিক তার সাথে নেই, সে অবশ্যই তা ভাল করবে।</w:t>
      </w:r>
    </w:p>
    <w:p/>
    <w:p>
      <w:r xmlns:w="http://schemas.openxmlformats.org/wordprocessingml/2006/main">
        <w:t xml:space="preserve">একজন ব্যক্তিকে অবশ্যই তার প্রতিবেশীকে ক্ষতিপূরণ দিতে হবে ধার করা জিনিসগুলির কারণে ক্ষতির জন্য যখন মালিক এটির সাথে থাকে না।</w:t>
      </w:r>
    </w:p>
    <w:p/>
    <w:p>
      <w:r xmlns:w="http://schemas.openxmlformats.org/wordprocessingml/2006/main">
        <w:t xml:space="preserve">1. "মালিকানার দায়িত্ব: অন্যদের সম্পদের যত্ন নেওয়া আমাদের কর্তব্য"</w:t>
      </w:r>
    </w:p>
    <w:p/>
    <w:p>
      <w:r xmlns:w="http://schemas.openxmlformats.org/wordprocessingml/2006/main">
        <w:t xml:space="preserve">2. "আমাদের সম্পর্কের ক্ষেত্রে সততা এবং জবাবদিহিতার গুরুত্ব"</w:t>
      </w:r>
    </w:p>
    <w:p/>
    <w:p>
      <w:r xmlns:w="http://schemas.openxmlformats.org/wordprocessingml/2006/main">
        <w:t xml:space="preserve">1. ম্যাথু 22:36-40 - "গুরু, আইনের সবচেয়ে বড় আদেশ কোনটি?"</w:t>
      </w:r>
    </w:p>
    <w:p/>
    <w:p>
      <w:r xmlns:w="http://schemas.openxmlformats.org/wordprocessingml/2006/main">
        <w:t xml:space="preserve">2. Ephesians 4:25 - "অতএব তোমাদের প্রত্যেককে অবশ্যই মিথ্যা ত্যাগ করতে হবে এবং প্রতিবেশীর সাথে সত্য কথা বলতে হবে, কারণ আমরা সবাই এক দেহের অঙ্গ।"</w:t>
      </w:r>
    </w:p>
    <w:p/>
    <w:p>
      <w:r xmlns:w="http://schemas.openxmlformats.org/wordprocessingml/2006/main">
        <w:t xml:space="preserve">Exodus 22:15 কিন্তু এর মালিক যদি এর সাথে থাকে তবে সে এটিকে ভাল করবে না: যদি এটি ভাড়ার জিনিস হয় তবে এটি তার ভাড়ার জন্য এসেছিল৷</w:t>
      </w:r>
    </w:p>
    <w:p/>
    <w:p>
      <w:r xmlns:w="http://schemas.openxmlformats.org/wordprocessingml/2006/main">
        <w:t xml:space="preserve">ভাড়া করা প্রাণী বা বস্তুর মালিক এটি দ্বারা সৃষ্ট ক্ষতির জন্য দায়ী নয়।</w:t>
      </w:r>
    </w:p>
    <w:p/>
    <w:p>
      <w:r xmlns:w="http://schemas.openxmlformats.org/wordprocessingml/2006/main">
        <w:t xml:space="preserve">1. ভাড়া করা সাহায্যের জন্য প্রভুর বিধান</w:t>
      </w:r>
    </w:p>
    <w:p/>
    <w:p>
      <w:r xmlns:w="http://schemas.openxmlformats.org/wordprocessingml/2006/main">
        <w:t xml:space="preserve">2. মালিকানার দায়িত্ব</w:t>
      </w:r>
    </w:p>
    <w:p/>
    <w:p>
      <w:r xmlns:w="http://schemas.openxmlformats.org/wordprocessingml/2006/main">
        <w:t xml:space="preserve">1. ম্যাথু 22:21 - তাই সিজারের কাছে যা সিজারের জিনিস তা প্রদান করুন; এবং ঈশ্বরের কাছে ঈশ্বরের জিনিস</w:t>
      </w:r>
    </w:p>
    <w:p/>
    <w:p>
      <w:r xmlns:w="http://schemas.openxmlformats.org/wordprocessingml/2006/main">
        <w:t xml:space="preserve">2. Deuteronomy 24:14 - গরিব ও অভাবী কোন ভাড়াটে চাকরকে তুমি অত্যাচার করবে না, সে তোমার ভাইদের হোক বা তোমার ফটকের মধ্যে তোমার দেশে থাকা বিদেশীদের হোক।</w:t>
      </w:r>
    </w:p>
    <w:p/>
    <w:p>
      <w:r xmlns:w="http://schemas.openxmlformats.org/wordprocessingml/2006/main">
        <w:t xml:space="preserve">Exodus 22:16 আর যদি কোন পুরুষ কোন দাসীকে প্রলুব্ধ করে যার সাথে বিবাহ বন্ধনে আবদ্ধ হয় এবং তার সাথে শয়ন করে, তবে সে অবশ্যই তাকে তার স্ত্রী হতে দেবে।</w:t>
      </w:r>
    </w:p>
    <w:p/>
    <w:p>
      <w:r xmlns:w="http://schemas.openxmlformats.org/wordprocessingml/2006/main">
        <w:t xml:space="preserve">দাসীদের প্রলোভন থেকে রক্ষা করতে হবে।</w:t>
      </w:r>
    </w:p>
    <w:p/>
    <w:p>
      <w:r xmlns:w="http://schemas.openxmlformats.org/wordprocessingml/2006/main">
        <w:t xml:space="preserve">1: ঈশ্বরের বাক্য প্রলোভন থেকে দাসীদের রক্ষা করার বিষয়ে দৃঢ় এবং স্পষ্ট।</w:t>
      </w:r>
    </w:p>
    <w:p/>
    <w:p>
      <w:r xmlns:w="http://schemas.openxmlformats.org/wordprocessingml/2006/main">
        <w:t xml:space="preserve">2: দাসীদের পার্থিব প্রলোভনে প্রলুব্ধ হবেন না, বরং তাদের সম্মান ও সম্মান করুন।</w:t>
      </w:r>
    </w:p>
    <w:p/>
    <w:p>
      <w:r xmlns:w="http://schemas.openxmlformats.org/wordprocessingml/2006/main">
        <w:t xml:space="preserve">1: হিতোপদেশ 6:27-28 - একজন মানুষ কি তার বুকে আগুন নিতে পারে এবং তার জামাকাপড় পোড়া যায় না? কেউ কি গরম কয়লার উপর যেতে পারে, তার পা পুড়ে যায় না?</w:t>
      </w:r>
    </w:p>
    <w:p/>
    <w:p>
      <w:r xmlns:w="http://schemas.openxmlformats.org/wordprocessingml/2006/main">
        <w:t xml:space="preserve">2:1 করিন্থিয়ানস 6:18 - যৌন অনৈতিকতা থেকে পলায়ন করুন। একজন ব্যক্তির অন্য সমস্ত পাপ শরীরের বাইরে, কিন্তু যৌন অনৈতিক ব্যক্তি তার নিজের শরীরের বিরুদ্ধে পাপ করে।</w:t>
      </w:r>
    </w:p>
    <w:p/>
    <w:p>
      <w:r xmlns:w="http://schemas.openxmlformats.org/wordprocessingml/2006/main">
        <w:t xml:space="preserve">Exodus 22:17 যদি তার পিতা তাকে তাকে দিতে অস্বীকার করে, তাহলে তিনি কুমারীদের যৌতুক অনুসারে অর্থ প্রদান করবেন।</w:t>
      </w:r>
    </w:p>
    <w:p/>
    <w:p>
      <w:r xmlns:w="http://schemas.openxmlformats.org/wordprocessingml/2006/main">
        <w:t xml:space="preserve">এই অনুচ্ছেদে কুমারীদের যৌতুক সম্পর্কে আলোচনা করা হয়েছে যখন তাদের পিতা তাদের দিতে অস্বীকার করেন।</w:t>
      </w:r>
    </w:p>
    <w:p/>
    <w:p>
      <w:r xmlns:w="http://schemas.openxmlformats.org/wordprocessingml/2006/main">
        <w:t xml:space="preserve">1. বিবাহে ঈশ্বরীয় পিতাদের গুরুত্ব</w:t>
      </w:r>
    </w:p>
    <w:p/>
    <w:p>
      <w:r xmlns:w="http://schemas.openxmlformats.org/wordprocessingml/2006/main">
        <w:t xml:space="preserve">2. বিয়েতে আর্থিক প্রতিশ্রুতির শক্তি</w:t>
      </w:r>
    </w:p>
    <w:p/>
    <w:p>
      <w:r xmlns:w="http://schemas.openxmlformats.org/wordprocessingml/2006/main">
        <w:t xml:space="preserve">1. ইফিষীয় 5:22-33</w:t>
      </w:r>
    </w:p>
    <w:p/>
    <w:p>
      <w:r xmlns:w="http://schemas.openxmlformats.org/wordprocessingml/2006/main">
        <w:t xml:space="preserve">2. হিতোপদেশ 18:22</w:t>
      </w:r>
    </w:p>
    <w:p/>
    <w:p>
      <w:r xmlns:w="http://schemas.openxmlformats.org/wordprocessingml/2006/main">
        <w:t xml:space="preserve">Exodus 22:18 আপনি বেঁচে থাকার জন্য একটি জাদুকরী ভোগ করবেন না.</w:t>
      </w:r>
    </w:p>
    <w:p/>
    <w:p>
      <w:r xmlns:w="http://schemas.openxmlformats.org/wordprocessingml/2006/main">
        <w:t xml:space="preserve">এই অনুচ্ছেদটি ডাইনিদের বাঁচতে না দেওয়ার জন্য বাইবেলে এক্সোডাস বইতে পাওয়া ঈশ্বরের একটি আদেশ।</w:t>
      </w:r>
    </w:p>
    <w:p/>
    <w:p>
      <w:r xmlns:w="http://schemas.openxmlformats.org/wordprocessingml/2006/main">
        <w:t xml:space="preserve">1. "ঈশ্বরের শব্দের শক্তি: ঈশ্বরের কর্তৃত্বে বিশ্বাস করা"</w:t>
      </w:r>
    </w:p>
    <w:p/>
    <w:p>
      <w:r xmlns:w="http://schemas.openxmlformats.org/wordprocessingml/2006/main">
        <w:t xml:space="preserve">2. "জাদুবিদ্যার বিপদ: অনুসরণ করার প্রলোভন প্রতিরোধ করা"</w:t>
      </w:r>
    </w:p>
    <w:p/>
    <w:p>
      <w:r xmlns:w="http://schemas.openxmlformats.org/wordprocessingml/2006/main">
        <w:t xml:space="preserve">1. 1 জন 4:1 - "প্রিয় বন্ধুরা, প্রতিটি আত্মাকে বিশ্বাস করো না, কিন্তু আত্মাদের পরীক্ষা কর যে তারা ঈশ্বরের কাছ থেকে এসেছে কিনা, কারণ অনেক মিথ্যা ভাববাদী পৃথিবীতে চলে গেছে।"</w:t>
      </w:r>
    </w:p>
    <w:p/>
    <w:p>
      <w:r xmlns:w="http://schemas.openxmlformats.org/wordprocessingml/2006/main">
        <w:t xml:space="preserve">2. গালাতীয় 5:19-21 - "এখন মাংসের কাজগুলি স্পষ্ট: যৌন অনৈতিকতা, অপবিত্রতা, কামুকতা, মূর্তিপূজা, জাদুবিদ্যা, শত্রুতা, কলহ, হিংসা, রাগ, প্রতিদ্বন্দ্বিতা, বিভেদ, বিভেদ, হিংসা, মাতালতা, অর্জিস, এবং এই জাতীয় জিনিস। আমি আপনাকে সতর্ক করছি, যেমন আমি আপনাকে আগে সতর্ক করেছিলাম, যারা এই ধরনের কাজ করে তারা ঈশ্বরের রাজ্যের উত্তরাধিকারী হবে না।"</w:t>
      </w:r>
    </w:p>
    <w:p/>
    <w:p>
      <w:r xmlns:w="http://schemas.openxmlformats.org/wordprocessingml/2006/main">
        <w:t xml:space="preserve">Exodus 22:19 যে কোন পশুর সাথে শয়ন করে তাকে অবশ্যই হত্যা করা হবে।</w:t>
      </w:r>
    </w:p>
    <w:p/>
    <w:p>
      <w:r xmlns:w="http://schemas.openxmlformats.org/wordprocessingml/2006/main">
        <w:t xml:space="preserve">যাত্রাপুস্তক 22:19 অনুসারে যে কেউ পশুর সাথে যৌন মিলন করে তাকে মৃত্যুদণ্ড দিতে হবে।</w:t>
      </w:r>
    </w:p>
    <w:p/>
    <w:p>
      <w:r xmlns:w="http://schemas.openxmlformats.org/wordprocessingml/2006/main">
        <w:t xml:space="preserve">1. পাশবিকতার পাপ: এক্সোডাস 22:19-এ একটি গভীর দৃষ্টিভঙ্গি</w:t>
      </w:r>
    </w:p>
    <w:p/>
    <w:p>
      <w:r xmlns:w="http://schemas.openxmlformats.org/wordprocessingml/2006/main">
        <w:t xml:space="preserve">2. অপ্রাকৃত ইচ্ছার বিপদ: এক্সোডাস 22:19-এ নিষেধাজ্ঞার অধ্যয়ন</w:t>
      </w:r>
    </w:p>
    <w:p/>
    <w:p>
      <w:r xmlns:w="http://schemas.openxmlformats.org/wordprocessingml/2006/main">
        <w:t xml:space="preserve">1. লেভিটিকাস 18:23 - "কোনও পশুর সাথে নিজেকে নাপাক করার জন্য শুয়ে থাকবেন না, কোন মহিলাও কোন পশুর সামনে শুয়ে থাকবেন না: এটা বিভ্রান্তি।"</w:t>
      </w:r>
    </w:p>
    <w:p/>
    <w:p>
      <w:r xmlns:w="http://schemas.openxmlformats.org/wordprocessingml/2006/main">
        <w:t xml:space="preserve">2. রোমানস 1:26-27 - "এই কারণে ঈশ্বর তাদের মন্দ স্নেহের কাছে ছেড়ে দিয়েছিলেন: এমনকি তাদের মহিলারাও প্রাকৃতিক ব্যবহারকে প্রকৃতির বিরুদ্ধে পরিবর্তন করেছিলেন: এবং একইভাবে পুরুষরাও নারীর স্বাভাবিক ব্যবহার ছেড়ে দিয়েছিলেন , একে অপরের প্রতি তাদের লালসায় পুড়ে যায়; পুরুষের সাথে পুরুষের সাথে কাজ করে যা অশোভন।"</w:t>
      </w:r>
    </w:p>
    <w:p/>
    <w:p>
      <w:r xmlns:w="http://schemas.openxmlformats.org/wordprocessingml/2006/main">
        <w:t xml:space="preserve">Exodus 22:20 যে কোন দেবতার উদ্দেশে বলিদান করে, কেবলমাত্র সদাপ্রভুর উদ্দেশ্যে, সে সম্পূর্ণরূপে ধ্বংস হইবে।</w:t>
      </w:r>
    </w:p>
    <w:p/>
    <w:p>
      <w:r xmlns:w="http://schemas.openxmlformats.org/wordprocessingml/2006/main">
        <w:t xml:space="preserve">যারা সদাপ্রভু ব্যতীত অন্য কোন দেবতাকে উৎসর্গ করে তারা ধ্বংস হবে।</w:t>
      </w:r>
    </w:p>
    <w:p/>
    <w:p>
      <w:r xmlns:w="http://schemas.openxmlformats.org/wordprocessingml/2006/main">
        <w:t xml:space="preserve">1. পরিত্রাণের জন্য প্রভুর উপর আস্থা রাখুন, অন্য দেবতার উপর নয়।</w:t>
      </w:r>
    </w:p>
    <w:p/>
    <w:p>
      <w:r xmlns:w="http://schemas.openxmlformats.org/wordprocessingml/2006/main">
        <w:t xml:space="preserve">2. মিথ্যা দেবতাদের প্রত্যাখ্যান করুন এবং প্রভুর অনুসরণ করুন।</w:t>
      </w:r>
    </w:p>
    <w:p/>
    <w:p>
      <w:r xmlns:w="http://schemas.openxmlformats.org/wordprocessingml/2006/main">
        <w:t xml:space="preserve">1. Deuteronomy 6:13-14 - "তোমরা তোমাদের ঈশ্বর সদাপ্রভুকে ভয় করবে, তাঁর সেবা করবে, তাঁকে দৃঢ়ভাবে আঁকড়ে ধরবে এবং তাঁর নামে শপথ করবে। অন্য দেবতাদের অনুসরণ করবে না। আপনার চারপাশে যারা আছে।"</w:t>
      </w:r>
    </w:p>
    <w:p/>
    <w:p>
      <w:r xmlns:w="http://schemas.openxmlformats.org/wordprocessingml/2006/main">
        <w:t xml:space="preserve">2. ইশাইয়া 45:22 - "আমার দিকে ফিরে যাও এবং রক্ষা পাও, পৃথিবীর সমস্ত প্রান্ত! কারণ আমিই ঈশ্বর, আর কেউ নেই।"</w:t>
      </w:r>
    </w:p>
    <w:p/>
    <w:p>
      <w:r xmlns:w="http://schemas.openxmlformats.org/wordprocessingml/2006/main">
        <w:t xml:space="preserve">Exodus 22:21 তোমরা কোন অপরিচিত লোককে বিরক্ত করবে না বা তাকে অত্যাচার করবে না, কারণ তোমরা মিশর দেশে বিদেশী ছিলে।</w:t>
      </w:r>
    </w:p>
    <w:p/>
    <w:p>
      <w:r xmlns:w="http://schemas.openxmlformats.org/wordprocessingml/2006/main">
        <w:t xml:space="preserve">ঈশ্বর আমাদেরকে অপরিচিতদের সাথে দয়া ও সম্মানের সাথে আচরণ করার আদেশ দেন, কারণ আমরা একসময় মিশরে নিজেরাই অপরিচিত ছিলাম।</w:t>
      </w:r>
    </w:p>
    <w:p/>
    <w:p>
      <w:r xmlns:w="http://schemas.openxmlformats.org/wordprocessingml/2006/main">
        <w:t xml:space="preserve">1. সুবর্ণ নিয়ম: সহানুভূতির সাথে অপরিচিতদের সাথে আচরণ করা</w:t>
      </w:r>
    </w:p>
    <w:p/>
    <w:p>
      <w:r xmlns:w="http://schemas.openxmlformats.org/wordprocessingml/2006/main">
        <w:t xml:space="preserve">2. অপরিচিতদের প্রতি সহানুভূতিশীল আচরণের মাধ্যমে ঈশ্বরের ভালবাসা দেখা</w:t>
      </w:r>
    </w:p>
    <w:p/>
    <w:p>
      <w:r xmlns:w="http://schemas.openxmlformats.org/wordprocessingml/2006/main">
        <w:t xml:space="preserve">1. লেবীয় পুস্তক 19:33-34 - "যখন কোন বিদেশী আপনার দেশে আপনার সাথে বাস করে, তখন আপনি তার সাথে অন্যায় করবেন না। আপনি যে বিদেশী আপনার সাথে বসবাস করে তার সাথে আপনার মধ্যে স্থানীয় হিসাবে ব্যবহার করবেন এবং আপনি তাকে নিজের মতো ভালবাসবেন, কারণ তুমি মিসর দেশে বিদেশী ছিলে।"</w:t>
      </w:r>
    </w:p>
    <w:p/>
    <w:p>
      <w:r xmlns:w="http://schemas.openxmlformats.org/wordprocessingml/2006/main">
        <w:t xml:space="preserve">2. ম্যাথু 25:35-40 - "কারণ আমি ক্ষুধার্ত ছিলাম এবং আপনি আমাকে খাবার দিয়েছিলেন, আমি তৃষ্ণার্ত ছিলাম এবং আপনি আমাকে পান করেছিলেন, আমি একজন অপরিচিত এবং আপনি আমাকে স্বাগত জানিয়েছিলেন ..."</w:t>
      </w:r>
    </w:p>
    <w:p/>
    <w:p>
      <w:r xmlns:w="http://schemas.openxmlformats.org/wordprocessingml/2006/main">
        <w:t xml:space="preserve">Exodus 22:22 তোমরা কোন বিধবা বা পিতৃহীন সন্তানকে কষ্ট দিও না।</w:t>
      </w:r>
    </w:p>
    <w:p/>
    <w:p>
      <w:r xmlns:w="http://schemas.openxmlformats.org/wordprocessingml/2006/main">
        <w:t xml:space="preserve">বিধবা ও পিতৃহীন শিশুদের সঙ্গে দুর্ব্যবহার করা উচিত নয়।</w:t>
      </w:r>
    </w:p>
    <w:p/>
    <w:p>
      <w:r xmlns:w="http://schemas.openxmlformats.org/wordprocessingml/2006/main">
        <w:t xml:space="preserve">1. আমাদের সমাজে দুর্বলদের সাথে আমাদের কীভাবে আচরণ করা উচিত</w:t>
      </w:r>
    </w:p>
    <w:p/>
    <w:p>
      <w:r xmlns:w="http://schemas.openxmlformats.org/wordprocessingml/2006/main">
        <w:t xml:space="preserve">2. বাইবেলে প্রেম এবং করুণার শক্তি</w:t>
      </w:r>
    </w:p>
    <w:p/>
    <w:p>
      <w:r xmlns:w="http://schemas.openxmlformats.org/wordprocessingml/2006/main">
        <w:t xml:space="preserve">1. Deuteronomy 10:18-19 - তিনি পিতৃহীন এবং বিধবাদের বিচার কার্যকর করেন এবং অপরিচিত ব্যক্তিকে ভালোবাসেন, তাকে খাদ্য ও বস্ত্র প্রদান করেন। তাই তোমরা সেই বিদেশীকে ভালবাস, কারণ তোমরা মিশর দেশে বিদেশী ছিলে৷</w:t>
      </w:r>
    </w:p>
    <w:p/>
    <w:p>
      <w:r xmlns:w="http://schemas.openxmlformats.org/wordprocessingml/2006/main">
        <w:t xml:space="preserve">2. জেমস 1:27 - ঈশ্বর ও পিতার সামনে শুদ্ধ ধর্ম এবং নির্মল ধর্ম হল, অনাথ এবং বিধবাদের দুঃখ-কষ্টে তাদের পরিদর্শন করা এবং নিজেকে জগৎ থেকে দাগমুক্ত রাখা।</w:t>
      </w:r>
    </w:p>
    <w:p/>
    <w:p>
      <w:r xmlns:w="http://schemas.openxmlformats.org/wordprocessingml/2006/main">
        <w:t xml:space="preserve">Exodus 22:23 তুমি যদি তাদের কোন উপায়ে কষ্ট দাও, এবং তারা আমার কাছে কান্নাকাটি করে, আমি অবশ্যই তাদের কান্না শুনব;</w:t>
      </w:r>
    </w:p>
    <w:p/>
    <w:p>
      <w:r xmlns:w="http://schemas.openxmlformats.org/wordprocessingml/2006/main">
        <w:t xml:space="preserve">ঈশ্বর আমাদের সবচেয়ে দুর্বলদের যত্ন নিতে এবং তাদের সাথে ন্যায়বিচার ও করুণার সাথে আচরণ করার আদেশ দেন।</w:t>
      </w:r>
    </w:p>
    <w:p/>
    <w:p>
      <w:r xmlns:w="http://schemas.openxmlformats.org/wordprocessingml/2006/main">
        <w:t xml:space="preserve">1. ঈশ্বরের হৃদয় দুর্বলদের জন্য - আমরা কীভাবে তাঁর উদাহরণ অনুসরণ করতে পারি?</w:t>
      </w:r>
    </w:p>
    <w:p/>
    <w:p>
      <w:r xmlns:w="http://schemas.openxmlformats.org/wordprocessingml/2006/main">
        <w:t xml:space="preserve">2. নির্যাতিতদের সাথে দাঁড়ানো: ন্যায়বিচার এবং করুণার আহ্বান।</w:t>
      </w:r>
    </w:p>
    <w:p/>
    <w:p>
      <w:r xmlns:w="http://schemas.openxmlformats.org/wordprocessingml/2006/main">
        <w:t xml:space="preserve">1. গীতসংহিতা 82:3-4 - "দুর্বল ও পিতৃহীনদের কারণ রক্ষা কর; দরিদ্র ও নিপীড়িতদের অধিকার রক্ষা কর। দুর্বল ও অভাবীদের উদ্ধার কর; দুষ্টদের হাত থেকে তাদের উদ্ধার কর।"</w:t>
      </w:r>
    </w:p>
    <w:p/>
    <w:p>
      <w:r xmlns:w="http://schemas.openxmlformats.org/wordprocessingml/2006/main">
        <w:t xml:space="preserve">2. ইশাইয়া 1:17 - "সঠিক কাজ করতে শিখুন; ন্যায়বিচার সন্ধান করুন। নিপীড়িতদের রক্ষা করুন। পিতৃহীনদের মামলা করুন; বিধবার মামলা করুন।"</w:t>
      </w:r>
    </w:p>
    <w:p/>
    <w:p>
      <w:r xmlns:w="http://schemas.openxmlformats.org/wordprocessingml/2006/main">
        <w:t xml:space="preserve">Exodus 22:24 এবং আমার ক্রোধ উত্তপ্ত হবে এবং আমি তোমাকে তরবারি দিয়ে হত্যা করব; তোমাদের স্ত্রীরা বিধবা হবে এবং তোমাদের সন্তানরা পিতৃহীন হবে৷</w:t>
      </w:r>
    </w:p>
    <w:p/>
    <w:p>
      <w:r xmlns:w="http://schemas.openxmlformats.org/wordprocessingml/2006/main">
        <w:t xml:space="preserve">যারা তাকে অমান্য করে তাদেরকে আল্লাহ মৃত্যুদন্ড দিয়ে কঠোর শাস্তি দেবেন।</w:t>
      </w:r>
    </w:p>
    <w:p/>
    <w:p>
      <w:r xmlns:w="http://schemas.openxmlformats.org/wordprocessingml/2006/main">
        <w:t xml:space="preserve">1. অবাধ্যতার পরিণতি: Exodus 22:24 থেকে একটি সতর্কবাণী</w:t>
      </w:r>
    </w:p>
    <w:p/>
    <w:p>
      <w:r xmlns:w="http://schemas.openxmlformats.org/wordprocessingml/2006/main">
        <w:t xml:space="preserve">2. আমরা যা বপন করি তা কাটা: অবাধ্যতার তীব্রতা বোঝা</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হিতোপদেশ 28:9 - যদি কেউ আইন শোনা থেকে তার কান ফিরিয়ে নেয়, এমনকি তার প্রার্থনাও ঘৃণ্য।</w:t>
      </w:r>
    </w:p>
    <w:p/>
    <w:p>
      <w:r xmlns:w="http://schemas.openxmlformats.org/wordprocessingml/2006/main">
        <w:t xml:space="preserve">Exodus 22:25 তুমি যদি আমার প্রজাদের মধ্যে কোন গরীবকে তোমার দ্বারা টাকা ধার দাও, তবে তুমি তার কাছে সুদখোর হিসাবে থাকবে না, তার উপর সুদ চাপিয়ে দেবে না।</w:t>
      </w:r>
    </w:p>
    <w:p/>
    <w:p>
      <w:r xmlns:w="http://schemas.openxmlformats.org/wordprocessingml/2006/main">
        <w:t xml:space="preserve">ঈশ্বর আদেশ করেন যে সুদ সহ গরীবদের অর্থ ঋণ দেওয়া উচিত নয়।</w:t>
      </w:r>
    </w:p>
    <w:p/>
    <w:p>
      <w:r xmlns:w="http://schemas.openxmlformats.org/wordprocessingml/2006/main">
        <w:t xml:space="preserve">1. ঈশ্বরের অনুগ্রহ: সুদ ছাড়াই যাদের প্রয়োজন তাদের ঋণ দেওয়া</w:t>
      </w:r>
    </w:p>
    <w:p/>
    <w:p>
      <w:r xmlns:w="http://schemas.openxmlformats.org/wordprocessingml/2006/main">
        <w:t xml:space="preserve">2. উদারতা এবং সমবেদনা: লাভ ছাড়াই যাদের প্রয়োজন তাদের ঋণ দেওয়া</w:t>
      </w:r>
    </w:p>
    <w:p/>
    <w:p>
      <w:r xmlns:w="http://schemas.openxmlformats.org/wordprocessingml/2006/main">
        <w:t xml:space="preserve">1. লুক 6:30-36 - আপনার শত্রুদের ভালবাসুন, যারা আপনাকে ঘৃণা করে তাদের ভাল করুন এবং বিনিময়ে কিছুই আশা না করে ধার দিন।</w:t>
      </w:r>
    </w:p>
    <w:p/>
    <w:p>
      <w:r xmlns:w="http://schemas.openxmlformats.org/wordprocessingml/2006/main">
        <w:t xml:space="preserve">2. হিতোপদেশ 19:17 - যে দরিদ্রের প্রতি সদয় সে প্রভুকে ঘৃণা করে এবং তিনি যা করেছেন তার জন্য তিনি তাকে পুরস্কৃত করবেন।</w:t>
      </w:r>
    </w:p>
    <w:p/>
    <w:p>
      <w:r xmlns:w="http://schemas.openxmlformats.org/wordprocessingml/2006/main">
        <w:t xml:space="preserve">Exodus 22:26 আপনি যদি আপনার প্রতিবেশীর পোশাক বন্ধক রাখার জন্য নিয়ে থাকেন, তবে সূর্য অস্ত যাওয়ার সাথে সাথে আপনি তা তার হাতে তুলে দেবেন:</w:t>
      </w:r>
    </w:p>
    <w:p/>
    <w:p>
      <w:r xmlns:w="http://schemas.openxmlformats.org/wordprocessingml/2006/main">
        <w:t xml:space="preserve">বাইবেল আমাদের প্রতিবেশীদের প্রতি উদার হতে এবং তাদের কাছ থেকে আমরা যা নিয়েছি তা পুনরুদ্ধার করতে উৎসাহিত করে।</w:t>
      </w:r>
    </w:p>
    <w:p/>
    <w:p>
      <w:r xmlns:w="http://schemas.openxmlformats.org/wordprocessingml/2006/main">
        <w:t xml:space="preserve">1. উদারতা: একটি বাইবেলের দৃষ্টিকোণ</w:t>
      </w:r>
    </w:p>
    <w:p/>
    <w:p>
      <w:r xmlns:w="http://schemas.openxmlformats.org/wordprocessingml/2006/main">
        <w:t xml:space="preserve">2. পুনরুদ্ধারের শক্তি</w:t>
      </w:r>
    </w:p>
    <w:p/>
    <w:p>
      <w:r xmlns:w="http://schemas.openxmlformats.org/wordprocessingml/2006/main">
        <w:t xml:space="preserve">1. লুক 6:27-36 - আপনার শত্রুদের ভালবাসুন</w:t>
      </w:r>
    </w:p>
    <w:p/>
    <w:p>
      <w:r xmlns:w="http://schemas.openxmlformats.org/wordprocessingml/2006/main">
        <w:t xml:space="preserve">2. গীতসংহিতা 112:5 - যারা উদার তাদের জন্য মঙ্গল আসবে</w:t>
      </w:r>
    </w:p>
    <w:p/>
    <w:p>
      <w:r xmlns:w="http://schemas.openxmlformats.org/wordprocessingml/2006/main">
        <w:t xml:space="preserve">Exodus 22:27 কেননা ওটাই কেবল তার আবরণ, এটা তার চামড়ার পোশাক, সে কোথায় ঘুমাবে? এবং যখন সে আমাকে ডাকবে, তখন আমি শুনব; কারণ আমি দয়ালু।</w:t>
      </w:r>
    </w:p>
    <w:p/>
    <w:p>
      <w:r xmlns:w="http://schemas.openxmlformats.org/wordprocessingml/2006/main">
        <w:t xml:space="preserve">ঈশ্বর তাদের প্রতি করুণাময় যারা তাঁর কাছে কান্নাকাটি করে এবং তিনি তাদের চাহিদা পূরণ করবেন।</w:t>
      </w:r>
    </w:p>
    <w:p/>
    <w:p>
      <w:r xmlns:w="http://schemas.openxmlformats.org/wordprocessingml/2006/main">
        <w:t xml:space="preserve">1. ঈশ্বরের অনুগ্রহ</w:t>
      </w:r>
    </w:p>
    <w:p/>
    <w:p>
      <w:r xmlns:w="http://schemas.openxmlformats.org/wordprocessingml/2006/main">
        <w:t xml:space="preserve">2. প্রয়োজনে ঈশ্বরের কাছে ক্রন্দন করুন</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ইশাইয়া 41:13 - "কারণ আমি, তোমার ঈশ্বর সদাপ্রভু, তোমার ডান হাত ধরে আছি; আমিই তোমাকে বলছি, ভয় করো না, আমিই তোমাকে সাহায্য করি।</w:t>
      </w:r>
    </w:p>
    <w:p/>
    <w:p>
      <w:r xmlns:w="http://schemas.openxmlformats.org/wordprocessingml/2006/main">
        <w:t xml:space="preserve">Exodus 22:28 তুমি দেবতাদের গালি দিও না, তোমার লোকদের শাসককে অভিশাপ দিও না।</w:t>
      </w:r>
    </w:p>
    <w:p/>
    <w:p>
      <w:r xmlns:w="http://schemas.openxmlformats.org/wordprocessingml/2006/main">
        <w:t xml:space="preserve">অনুচ্ছেদটি বলে যে জনগণ তাদের নেতাদের অপমান বা অভিশাপ করা উচিত নয়।</w:t>
      </w:r>
    </w:p>
    <w:p/>
    <w:p>
      <w:r xmlns:w="http://schemas.openxmlformats.org/wordprocessingml/2006/main">
        <w:t xml:space="preserve">1. কর্তৃপক্ষকে সম্মান করার গুরুত্ব।</w:t>
      </w:r>
    </w:p>
    <w:p/>
    <w:p>
      <w:r xmlns:w="http://schemas.openxmlformats.org/wordprocessingml/2006/main">
        <w:t xml:space="preserve">2. আমাদের কথার শক্তি এবং তাদের প্রভাব।</w:t>
      </w:r>
    </w:p>
    <w:p/>
    <w:p>
      <w:r xmlns:w="http://schemas.openxmlformats.org/wordprocessingml/2006/main">
        <w:t xml:space="preserve">1. হিতোপদেশ 15:1-4: একটি নরম উত্তর ক্রোধ দূর করে, কিন্তু একটি কঠোর শব্দ ক্রোধ জাগিয়ে তোলে। জ্ঞানীদের জিহ্বা জ্ঞানের প্রশংসা করে, কিন্তু মূর্খের মুখ মূর্খতা প্রকাশ করে। প্রভুর চোখ সব জায়গায় আছে, মন্দ ও ভালোর দিকে নজর রাখে। একটি মৃদু জিহ্বা জীবনের একটি গাছ, কিন্তু এর মধ্যে বিকৃততা আত্মা ভেঙ্গে দেয়।</w:t>
      </w:r>
    </w:p>
    <w:p/>
    <w:p>
      <w:r xmlns:w="http://schemas.openxmlformats.org/wordprocessingml/2006/main">
        <w:t xml:space="preserve">2. রোমানস 13:1-3: প্রত্যেক ব্যক্তিকে গভর্নিং কর্তৃপক্ষের অধীন হতে দিন। কারণ ঈশ্বরের কাছ থেকে ছাড়া কোন কর্তৃত্ব নেই, এবং যা আছে তা ঈশ্বরের দ্বারা প্রতিষ্ঠিত হয়েছে৷ অতএব যে কেউ কর্তৃপক্ষকে প্রতিরোধ করে ঈশ্বর যা নিযুক্ত করেছেন তা প্রতিরোধ করে এবং যারা প্রতিরোধ করে তাদের বিচার হবে। কেননা শাসকরা ভালো আচরণের জন্য সন্ত্রাস নয়, খারাপের জন্য।</w:t>
      </w:r>
    </w:p>
    <w:p/>
    <w:p>
      <w:r xmlns:w="http://schemas.openxmlformats.org/wordprocessingml/2006/main">
        <w:t xml:space="preserve">Exodus 22:29 তুমি তোমার পাকা ফল এবং তোমার মদের প্রথমটি নিবেদন করিতে বিলম্ব করিবে না; তোমার পুত্রদের প্রথমজাত আমাকে দিবে।</w:t>
      </w:r>
    </w:p>
    <w:p/>
    <w:p>
      <w:r xmlns:w="http://schemas.openxmlformats.org/wordprocessingml/2006/main">
        <w:t xml:space="preserve">ঈশ্বর ইস্রায়েলীয়দের তাদের প্রথম ফল এবং তাদের পুত্রদের প্রথমজাতকে একটি নৈবেদ্য হিসাবে উত্সর্গ করার আদেশ দেন।</w:t>
      </w:r>
    </w:p>
    <w:p/>
    <w:p>
      <w:r xmlns:w="http://schemas.openxmlformats.org/wordprocessingml/2006/main">
        <w:t xml:space="preserve">1. ঈশ্বরের কাছে আমাদের সর্বোত্তম অর্পণ - এক্সোডাস 22:29৷</w:t>
      </w:r>
    </w:p>
    <w:p/>
    <w:p>
      <w:r xmlns:w="http://schemas.openxmlformats.org/wordprocessingml/2006/main">
        <w:t xml:space="preserve">2. আনুগত্যের আশীর্বাদ - Exodus 22:29</w:t>
      </w:r>
    </w:p>
    <w:p/>
    <w:p>
      <w:r xmlns:w="http://schemas.openxmlformats.org/wordprocessingml/2006/main">
        <w:t xml:space="preserve">1. হিতোপদেশ 3:9-10 - আপনার সম্পদ দিয়ে প্রভুকে সম্মান করুন, আপনার সমস্ত ফসলের প্রথম ফল দিয়ে।</w:t>
      </w:r>
    </w:p>
    <w:p/>
    <w:p>
      <w:r xmlns:w="http://schemas.openxmlformats.org/wordprocessingml/2006/main">
        <w:t xml:space="preserve">2. রোমানস 12:1 -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Exodus 22:30 তুমি তোমার গরু ও মেষদের সাথেও একইভাবে করবে: সাত দিন তার বাঁধের সাথে থাকবে; অষ্টম দিনে তুমি আমাকে তা দেবে।</w:t>
      </w:r>
    </w:p>
    <w:p/>
    <w:p>
      <w:r xmlns:w="http://schemas.openxmlformats.org/wordprocessingml/2006/main">
        <w:t xml:space="preserve">ঈশ্বর আমাদেরকে আমাদের পশুদের সাথে ভাল আচরণ করতে এবং তাদের যথাযথ যত্ন দিতে বলেন।</w:t>
      </w:r>
    </w:p>
    <w:p/>
    <w:p>
      <w:r xmlns:w="http://schemas.openxmlformats.org/wordprocessingml/2006/main">
        <w:t xml:space="preserve">1. সৃষ্টির যত্ন নেওয়া: প্রাণীর মালিকানার দায়িত্ব</w:t>
      </w:r>
    </w:p>
    <w:p/>
    <w:p>
      <w:r xmlns:w="http://schemas.openxmlformats.org/wordprocessingml/2006/main">
        <w:t xml:space="preserve">2. আমাদের অধিকারী প্রাণীদের প্রতি করুণা ও সমবেদনা দেখানো</w:t>
      </w:r>
    </w:p>
    <w:p/>
    <w:p>
      <w:r xmlns:w="http://schemas.openxmlformats.org/wordprocessingml/2006/main">
        <w:t xml:space="preserve">1. হিতোপদেশ 12:10 - একজন ধার্মিক মানুষ তার পশুর প্রয়োজনের যত্ন নেয়, কিন্তু দুষ্টদের সদয় কাজগুলি নিষ্ঠুর।</w:t>
      </w:r>
    </w:p>
    <w:p/>
    <w:p>
      <w:r xmlns:w="http://schemas.openxmlformats.org/wordprocessingml/2006/main">
        <w:t xml:space="preserve">2. ম্যাথু 25:40 - এবং রাজা তাদের উত্তর দেবেন, সত্যি, আমি তোমাদের বলছি, তোমরা যেমন আমার এই ছোট ভাইদের মধ্যে একজনের সাথে তা করেছিলে, আমার সাথেও করেছিলে৷</w:t>
      </w:r>
    </w:p>
    <w:p/>
    <w:p>
      <w:r xmlns:w="http://schemas.openxmlformats.org/wordprocessingml/2006/main">
        <w:t xml:space="preserve">Exodus 22:31 আর তোমরা আমার কাছে পবিত্র মানুষ হবে; মাঠের মধ্যে জন্তুদের ছিঁড়ে ফেলা মাংসও তোমরা খাবে না; তোমরা তা কুকুরের কাছে নিক্ষেপ করবে।</w:t>
      </w:r>
    </w:p>
    <w:p/>
    <w:p>
      <w:r xmlns:w="http://schemas.openxmlformats.org/wordprocessingml/2006/main">
        <w:t xml:space="preserve">এই অনুচ্ছেদটি বলে যে ইস্রায়েলীয়দের তাদের প্রতিবেশীদের থেকে আলাদা করা হয়েছে পশুদের দ্বারা ছিঁড়ে যাওয়া পশুর মাংস খাওয়া থেকে বিরত থাকার মাধ্যমে।</w:t>
      </w:r>
    </w:p>
    <w:p/>
    <w:p>
      <w:r xmlns:w="http://schemas.openxmlformats.org/wordprocessingml/2006/main">
        <w:t xml:space="preserve">1: ঈশ্বর আমাদেরকে পবিত্র হতে এবং এমন একটি জীবন যাপন করার জন্য আহ্বান করেন যা আমাদের পৃথিবী থেকে আলাদা করে।</w:t>
      </w:r>
    </w:p>
    <w:p/>
    <w:p>
      <w:r xmlns:w="http://schemas.openxmlformats.org/wordprocessingml/2006/main">
        <w:t xml:space="preserve">2: আমরা ঈশ্বরের পবিত্রতার মান অনুযায়ী জীবনযাপন করে সম্মান করতে পারি।</w:t>
      </w:r>
    </w:p>
    <w:p/>
    <w:p>
      <w:r xmlns:w="http://schemas.openxmlformats.org/wordprocessingml/2006/main">
        <w:t xml:space="preserve">1:1 পিটার 1:16 - কারণ লেখা আছে, তোমরা পবিত্র হও; কারণ আমি পবিত্র।</w:t>
      </w:r>
    </w:p>
    <w:p/>
    <w:p>
      <w:r xmlns:w="http://schemas.openxmlformats.org/wordprocessingml/2006/main">
        <w:t xml:space="preserve">2: Leviticus 11:44 - কারণ আমি প্রভু তোমাদের ঈশ্বর, তাই তোমরা নিজেদের পবিত্র করবে এবং তোমরা পবিত্র হবে; কেননা আমি পবিত্র: পৃথিবীর উপরে লতানো কোন প্রকার লতা দিয়ে তোমরা নিজেদেরকে অশুচি করবে না।</w:t>
      </w:r>
    </w:p>
    <w:p/>
    <w:p>
      <w:r xmlns:w="http://schemas.openxmlformats.org/wordprocessingml/2006/main">
        <w:t xml:space="preserve">Exodus 23 নিম্নরূপ তিনটি অনুচ্ছেদে সংক্ষিপ্ত করা যেতে পারে, নির্দেশিত আয়াত সহ:</w:t>
      </w:r>
    </w:p>
    <w:p/>
    <w:p>
      <w:r xmlns:w="http://schemas.openxmlformats.org/wordprocessingml/2006/main">
        <w:t xml:space="preserve">অনুচ্ছেদ 1: এক্সোডাস 23:1-9-এ, ঈশ্বর সম্প্রদায়ের মধ্যে ন্যায়বিচার এবং ন্যায্যতা সম্পর্কিত আইন ও প্রবিধান প্রদান করেন। ইস্রায়েলীয়দের নির্দেশ দেওয়া হয়েছে যে তারা মিথ্যা রিপোর্ট না ছড়াবে বা ন্যায়বিচারকে বিকৃত করার জন্য দুষ্টদের সাথে যোগ দেবে না। তাদের বলা হয় সত্যের পক্ষে কথা বলার এবং দরিদ্র বা ধনীদের প্রতি পক্ষপাতিত্ব না দেখাতে। এমনকি শত্রুদের প্রতিও ন্যায়বিচার প্রবল হওয়া উচিত। হারানো সম্পত্তি ফিরিয়ে দেওয়া, বিপদে থাকা শত্রুর পশুকে সাহায্য করা এবং বিদেশীদের অত্যাচার না করার বিষয়ে আইন দেওয়া হয়েছে যেহেতু ইস্রায়েলীরা নিজেরাই মিশরে একসময় বিদেশী ছিল।</w:t>
      </w:r>
    </w:p>
    <w:p/>
    <w:p>
      <w:r xmlns:w="http://schemas.openxmlformats.org/wordprocessingml/2006/main">
        <w:t xml:space="preserve">অনুচ্ছেদ 2: এক্সোডাস 23:10-19-এ অবিরত, কৃষি অনুশীলন এবং ধর্মীয় উত্সব সম্পর্কিত নির্দেশাবলী দেওয়া হয়েছে। ইস্রায়েলীয়দের প্রতি সপ্তম বছরে তাদের ক্ষেতের জন্য বিশ্রামের একটি বিশ্রামের বছর পালন করার আদেশ দেওয়া হয়েছে, যাতে জমিটি পতিত থাকে এবং দরিদ্র ও পশুদের জন্য খাদ্য সরবরাহ করে। তাদের ছয় দিনের জন্য কাজ করার জন্যও নির্দেশ দেওয়া হয়েছে কিন্তু সপ্তম দিনে বিশ্রাম নিতে হবে সৃষ্টির সময় ঈশ্বরের দ্বারা সেট করা প্যাটার্নকে সম্মান করে। খামিরবিহীন রুটির উত্সব, ফসলের উত্সব (পেন্টেকোস্ট) এবং সমাগম উত্সব (ট্যাবারনেকল) তিনটি বার্ষিক উত্সব সম্পর্কিত প্রবিধানগুলি সরবরাহ করা হয়েছে৷</w:t>
      </w:r>
    </w:p>
    <w:p/>
    <w:p>
      <w:r xmlns:w="http://schemas.openxmlformats.org/wordprocessingml/2006/main">
        <w:t xml:space="preserve">অনুচ্ছেদ 3: যাত্রাপুস্তক 23:20-33 এ, ঈশ্বর প্রতিশ্রুতি দিয়েছেন যে ইস্রায়েলীয়রা কেনানের দিকে যাত্রা করার সময় তাদের আগে একজন দেবদূত পাঠাবে। এই ফেরেশতা তাদের প্রতিশ্রুত দেশে নিরাপদে তাদের পথ দেখাবে এবং পথে তাদের শত্রুদের হাত থেকে রক্ষা করবে। ইস্রায়েলীয়দের অন্য জাতির সাথে চুক্তি বা জোট করার বিরুদ্ধে সতর্ক করা হয়েছে যা তাদের একমাত্র যিহোবার উপাসনা থেকে বিপথে নিয়ে যেতে পারে তাদের প্রতিশ্রুতি শুধুমাত্র তাঁর প্রতি নিবেদিত হওয়া উচিত।</w:t>
      </w:r>
    </w:p>
    <w:p/>
    <w:p>
      <w:r xmlns:w="http://schemas.openxmlformats.org/wordprocessingml/2006/main">
        <w:t xml:space="preserve">সংক্ষেপে:</w:t>
      </w:r>
    </w:p>
    <w:p>
      <w:r xmlns:w="http://schemas.openxmlformats.org/wordprocessingml/2006/main">
        <w:t xml:space="preserve">Exodus 23 উপস্থাপন:</w:t>
      </w:r>
    </w:p>
    <w:p>
      <w:r xmlns:w="http://schemas.openxmlformats.org/wordprocessingml/2006/main">
        <w:t xml:space="preserve">ন্যায়বিচার, ন্যায্যতা প্রচারকারী আইন; মিথ্যা রিপোর্ট ছড়ানোর বিরুদ্ধে নিষেধাজ্ঞা;</w:t>
      </w:r>
    </w:p>
    <w:p>
      <w:r xmlns:w="http://schemas.openxmlformats.org/wordprocessingml/2006/main">
        <w:t xml:space="preserve">নিরপেক্ষতার আহ্বান; শত্রুদের প্রতি সহায়তা; বিদেশীদের অধিকার সুরক্ষা।</w:t>
      </w:r>
    </w:p>
    <w:p/>
    <w:p>
      <w:r xmlns:w="http://schemas.openxmlformats.org/wordprocessingml/2006/main">
        <w:t xml:space="preserve">কৃষি পদ্ধতি সংক্রান্ত নির্দেশাবলী; বিশ্রামের বছর পালন, বিশ্রাম;</w:t>
      </w:r>
    </w:p>
    <w:p>
      <w:r xmlns:w="http://schemas.openxmlformats.org/wordprocessingml/2006/main">
        <w:t xml:space="preserve">সাপ্তাহিক সাবাথ পালন সংক্রান্ত আদেশ;</w:t>
      </w:r>
    </w:p>
    <w:p>
      <w:r xmlns:w="http://schemas.openxmlformats.org/wordprocessingml/2006/main">
        <w:t xml:space="preserve">ইস্রায়েলীয় ইতিহাসের মধ্যে উল্লেখযোগ্য ঘটনাগুলিকে স্মরণ করে বার্ষিক ভোজের নিয়মাবলী।</w:t>
      </w:r>
    </w:p>
    <w:p/>
    <w:p>
      <w:r xmlns:w="http://schemas.openxmlformats.org/wordprocessingml/2006/main">
        <w:t xml:space="preserve">ঐশ্বরিক নির্দেশনার প্রতিশ্রুতি, ভ্রমণের সময় একজন দেবদূতের মাধ্যমে সুরক্ষা;</w:t>
      </w:r>
    </w:p>
    <w:p>
      <w:r xmlns:w="http://schemas.openxmlformats.org/wordprocessingml/2006/main">
        <w:t xml:space="preserve">যিহোবার একচেটিয়া উপাসনাকে আপস করে এমন জোট গঠনের বিরুদ্ধে সতর্কতা;</w:t>
      </w:r>
    </w:p>
    <w:p>
      <w:r xmlns:w="http://schemas.openxmlformats.org/wordprocessingml/2006/main">
        <w:t xml:space="preserve">প্রতিশ্রুত ভূমির দিকে মনোনীত ব্যক্তিদের যাত্রা হিসাবে চুক্তির আনুগত্য, একমাত্র ঈশ্বরের প্রতি ভক্তির উপর জোর দেওয়া।</w:t>
      </w:r>
    </w:p>
    <w:p/>
    <w:p>
      <w:r xmlns:w="http://schemas.openxmlformats.org/wordprocessingml/2006/main">
        <w:t xml:space="preserve">এই অধ্যায়টি ঈশ্বরের সাথে ইস্রায়েলীয় সম্প্রদায়ের মধ্যে সামাজিক শৃঙ্খলা সম্পর্কিত বিভিন্ন দিককে অন্তর্ভুক্ত করে বিশদ নির্দেশনা প্রদান করে যা ন্যায়বিচার, ন্যায়পরায়ণতার মতো বিষয়গুলিকে সম্বোধন করে, নীতির সাথে নৈতিক আচরণের নির্দেশিকা প্রদান করে যা প্রায়শই নির্বাচিত লোকেদের (ইসরায়েল) দ্বারা প্রতিনিধিত্ব করা দেবতা (ইয়াহওয়ে) এর মধ্যে যোগাযোগের সাথে জড়িত। মূসার মতো ব্যক্তিত্ব মধ্যস্থতাকারী হিসাবে কাজ করছেন, মধ্যস্থতাকারী গঠনকারী সাম্প্রদায়িক পরিচয়ের মূলে থাকা প্রাচীন ধর্মীয় ঐতিহ্যের মধ্যে সেই সময়কালে সমগ্র অঞ্চলে পরিলক্ষিত হয়েছে সংরক্ষণ, পুনরুদ্ধার সামাজিক ন্যায্যতার প্রতি ঐশ্বরিক উদ্বেগের প্রতিফলন, ন্যায়বিচার, ন্যায়পরায়ণতার মতো থিমগুলিকে অন্তর্ভুক্ত করে বৃহত্তর সামাজিক ফ্যাব্রিকের মধ্যে উপস্থিত দুর্বল সদস্যদের মধ্যে মিশ্রণকে চিত্রিত করে নিবিড়ভাবে চুক্তিগত সম্পর্কের সাথে বাছাই করা লোকেদেরকে ঐশ্বরিক কর্তৃত্বের অধীনে একত্রে আবদ্ধ করা যার উদ্দেশ্য নৈতিক আচরণের সাথে সম্পর্কিত ধারণাগুলিকে ধারণ করে সম্মিলিত ভাগ্য গঠনের উদ্দেশ্য পূরণ করা, সামাজিক দায়বদ্ধতা স্তম্ভ হিসাবে পরিবেশন করা যা বৃহত্তর মহাজাগতিক শৃঙ্খলার মধ্য দিয়ে সাম্প্রদায়িক মঙ্গল সমর্থনকারী স্তম্ভ হিসাবে কাজ করে যা প্রাচীন নিয়ার ইস্টার্ন ওয়ার্ল্ডভিউকে প্রতিফলিত করে biblrrer সম্পর্ক সম্পর্কিত কাঠামোর অবহিতকরণ। মানবতা, দেবত্বের মধ্যে</w:t>
      </w:r>
    </w:p>
    <w:p/>
    <w:p>
      <w:r xmlns:w="http://schemas.openxmlformats.org/wordprocessingml/2006/main">
        <w:t xml:space="preserve">Exodus 23:1 তুমি মিথ্যা রিপোর্ট উত্থাপন করবে না: অধার্মিক সাক্ষী হওয়ার জন্য দুষ্টের সাথে তোমার হাত রাখবে না।</w:t>
      </w:r>
    </w:p>
    <w:p/>
    <w:p>
      <w:r xmlns:w="http://schemas.openxmlformats.org/wordprocessingml/2006/main">
        <w:t xml:space="preserve">মিথ্যা তথ্য ছড়াবেন না বা খারাপ কাজের জন্য দুষ্টদের সাথে যোগ দেবেন না।</w:t>
      </w:r>
    </w:p>
    <w:p/>
    <w:p>
      <w:r xmlns:w="http://schemas.openxmlformats.org/wordprocessingml/2006/main">
        <w:t xml:space="preserve">1: মিথ্যা এবং মিথ্যা প্রচারের অংশ হবেন না।</w:t>
      </w:r>
    </w:p>
    <w:p/>
    <w:p>
      <w:r xmlns:w="http://schemas.openxmlformats.org/wordprocessingml/2006/main">
        <w:t xml:space="preserve">2: অন্যায় করার জন্য দুষ্টদের সাথে বাহিনীতে যোগ দিও না।</w:t>
      </w:r>
    </w:p>
    <w:p/>
    <w:p>
      <w:r xmlns:w="http://schemas.openxmlformats.org/wordprocessingml/2006/main">
        <w:t xml:space="preserve">1: গীতসংহিতা 15:3 যে তার জিহ্বা দিয়ে অপবাদ দেয় না, প্রতিবেশীর প্রতি মন্দ করে না বা তার বন্ধুর বিরুদ্ধে তিরস্কার করে না</w:t>
      </w:r>
    </w:p>
    <w:p/>
    <w:p>
      <w:r xmlns:w="http://schemas.openxmlformats.org/wordprocessingml/2006/main">
        <w:t xml:space="preserve">2: হিতোপদেশ 19:5 একজন মিথ্যা সাক্ষী দণ্ডিত হবে না, এবং যে মিথ্যা বলে সে রেহাই পাবে না।</w:t>
      </w:r>
    </w:p>
    <w:p/>
    <w:p>
      <w:r xmlns:w="http://schemas.openxmlformats.org/wordprocessingml/2006/main">
        <w:t xml:space="preserve">Exodus 23:2 তুমি মন্দ কাজ করার জন্য একটি দলকে অনুসরণ করবে না; বিচারের জন্য অনেকের কাছে প্রত্যাখ্যান করার কারণ হিসাবে কথা বলবেন না।</w:t>
      </w:r>
    </w:p>
    <w:p/>
    <w:p>
      <w:r xmlns:w="http://schemas.openxmlformats.org/wordprocessingml/2006/main">
        <w:t xml:space="preserve">কিছু ভুল করার সময় ভিড়ের অনুসরণ করবেন না, এবং কোন কারণের সাথে কথা বলার সময় ন্যায়বিচারকে মোচড় দেবেন না।</w:t>
      </w:r>
    </w:p>
    <w:p/>
    <w:p>
      <w:r xmlns:w="http://schemas.openxmlformats.org/wordprocessingml/2006/main">
        <w:t xml:space="preserve">1. জনতার শক্তি: নেতিবাচক পিয়ার চাপকে কীভাবে প্রতিরোধ করা যায়</w:t>
      </w:r>
    </w:p>
    <w:p/>
    <w:p>
      <w:r xmlns:w="http://schemas.openxmlformats.org/wordprocessingml/2006/main">
        <w:t xml:space="preserve">2. ন্যায়ের পক্ষে দাঁড়ানো: অন্যায়ের বিরুদ্ধে কীভাবে কথা বলা যায়</w:t>
      </w:r>
    </w:p>
    <w:p/>
    <w:p>
      <w:r xmlns:w="http://schemas.openxmlformats.org/wordprocessingml/2006/main">
        <w:t xml:space="preserve">1. হিতোপদেশ 11:14 - "যেখানে কোন পরামর্শ নেই, সেখানে লোকেরা পড়ে: কিন্তু পরামর্শদাতাদের ভিড়ে নিরাপত্তা থাকে।"</w:t>
      </w:r>
    </w:p>
    <w:p/>
    <w:p>
      <w:r xmlns:w="http://schemas.openxmlformats.org/wordprocessingml/2006/main">
        <w:t xml:space="preserve">2. Ephesians 4:15 - "কিন্তু প্রেমে সত্য কথা বলা, সমস্ত বিষয়ে তাঁর মধ্যে বড় হতে পারে, যা মস্তক, এমনকি খ্রীষ্টও।"</w:t>
      </w:r>
    </w:p>
    <w:p/>
    <w:p>
      <w:r xmlns:w="http://schemas.openxmlformats.org/wordprocessingml/2006/main">
        <w:t xml:space="preserve">Exodus 23:3 তুমি কোন দরিদ্র লোককে তার জন্য মুখ দেখাবে না।</w:t>
      </w:r>
    </w:p>
    <w:p/>
    <w:p>
      <w:r xmlns:w="http://schemas.openxmlformats.org/wordprocessingml/2006/main">
        <w:t xml:space="preserve">এই অনুচ্ছেদটি আমাদের শেখায় যে প্রয়োজনে লোকেদের সাহায্য করার ক্ষেত্রে আমাদের পক্ষপাতিত্ব দেখানো উচিত নয়।</w:t>
      </w:r>
    </w:p>
    <w:p/>
    <w:p>
      <w:r xmlns:w="http://schemas.openxmlformats.org/wordprocessingml/2006/main">
        <w:t xml:space="preserve">1: প্রয়োজনে সাহায্য করার ক্ষেত্রে আমাদের বৈষম্য করা বা পক্ষপাতিত্ব দেখানো উচিত নয়।</w:t>
      </w:r>
    </w:p>
    <w:p/>
    <w:p>
      <w:r xmlns:w="http://schemas.openxmlformats.org/wordprocessingml/2006/main">
        <w:t xml:space="preserve">2: আমাদের উচিত ন্যায় ও ন্যায্যতার অনুশীলন করা উচিত যারা প্রয়োজনে তারা যেই হোক না কেন তাদের সাহায্য করা।</w:t>
      </w:r>
    </w:p>
    <w:p/>
    <w:p>
      <w:r xmlns:w="http://schemas.openxmlformats.org/wordprocessingml/2006/main">
        <w:t xml:space="preserve">1: জেমস 2:1-13 - অভাবীদের সাহায্য করার ক্ষেত্রে পক্ষপাতিত্ব দেখাবেন না।</w:t>
      </w:r>
    </w:p>
    <w:p/>
    <w:p>
      <w:r xmlns:w="http://schemas.openxmlformats.org/wordprocessingml/2006/main">
        <w:t xml:space="preserve">2: ইশাইয়া 1:17 - যা সঠিক তা করতে এবং করুণাকে ভালবাসতে এবং আপনার ঈশ্বরের সাথে নম্রভাবে চলতে শিখুন।</w:t>
      </w:r>
    </w:p>
    <w:p/>
    <w:p>
      <w:r xmlns:w="http://schemas.openxmlformats.org/wordprocessingml/2006/main">
        <w:t xml:space="preserve">Exodus 23:4 যদি তুমি তোমার শত্রুর বলদ বা তার গাধা পথভ্রষ্ট হওয়ার সাথে দেখা কর, তবে তুমি অবশ্যই তাকে আবার তার কাছে ফিরিয়ে আনবে।</w:t>
      </w:r>
    </w:p>
    <w:p/>
    <w:p>
      <w:r xmlns:w="http://schemas.openxmlformats.org/wordprocessingml/2006/main">
        <w:t xml:space="preserve">ঈশ্বর মানুষকে সদয় হতে এবং তাদের শত্রুদের সাহায্য করার আদেশ দেন যদি তাদের পশুদের ঘুরে বেড়াতে পাওয়া যায়।</w:t>
      </w:r>
    </w:p>
    <w:p/>
    <w:p>
      <w:r xmlns:w="http://schemas.openxmlformats.org/wordprocessingml/2006/main">
        <w:t xml:space="preserve">1. অন্যদের ভাল করা: একটি হারানো প্রাণী ফিরিয়ে দেওয়ার উদাহরণ।</w:t>
      </w:r>
    </w:p>
    <w:p/>
    <w:p>
      <w:r xmlns:w="http://schemas.openxmlformats.org/wordprocessingml/2006/main">
        <w:t xml:space="preserve">2. আপনার শত্রুদের ভালবাসুন: এমনকি আমরা যাদের পছন্দ করি না তাদের প্রতি দয়া অনুশীলন করা।</w:t>
      </w:r>
    </w:p>
    <w:p/>
    <w:p>
      <w:r xmlns:w="http://schemas.openxmlformats.org/wordprocessingml/2006/main">
        <w:t xml:space="preserve">1. লুক 6:27-36 - আপনার শত্রুদের ভালবাসুন এবং যারা আপনাকে ঘৃণা করে তাদের ভাল করুন।</w:t>
      </w:r>
    </w:p>
    <w:p/>
    <w:p>
      <w:r xmlns:w="http://schemas.openxmlformats.org/wordprocessingml/2006/main">
        <w:t xml:space="preserve">2. রোমানস 12:20-21 - মন্দের বিনিময়ে মন্দের প্রতিশোধ নেবেন না, বরং যারা আপনাকে তাড়না করে এবং মন্দকে ভালো দিয়ে জয় করে তাদের আশীর্বাদ করুন।</w:t>
      </w:r>
    </w:p>
    <w:p/>
    <w:p>
      <w:r xmlns:w="http://schemas.openxmlformats.org/wordprocessingml/2006/main">
        <w:t xml:space="preserve">Exodus 23:5 তুমি যদি তার গাধাকে যে তোমাকে ঘৃণা করে তার বোঝার নিচে পড়ে থাকতে দেখে এবং তাকে সাহায্য করতে রাজি না হয় তবে তুমি অবশ্যই তাকে সাহায্য করবে।</w:t>
      </w:r>
    </w:p>
    <w:p/>
    <w:p>
      <w:r xmlns:w="http://schemas.openxmlformats.org/wordprocessingml/2006/main">
        <w:t xml:space="preserve">যাদের প্রয়োজন তাদের সাহায্য বন্ধ করা উচিত নয়, এমনকি তারা আমাদের শত্রু হলেও।</w:t>
      </w:r>
    </w:p>
    <w:p/>
    <w:p>
      <w:r xmlns:w="http://schemas.openxmlformats.org/wordprocessingml/2006/main">
        <w:t xml:space="preserve">1. "দয়ার শক্তি: আমাদের শত্রুদের প্রতি সমবেদনা দেখানো"</w:t>
      </w:r>
    </w:p>
    <w:p/>
    <w:p>
      <w:r xmlns:w="http://schemas.openxmlformats.org/wordprocessingml/2006/main">
        <w:t xml:space="preserve">2. "আপনার শত্রুদের ভালবাসুন: যারা আমাদের ঘৃণা করে তাদের প্রতি দয়া অনুশীলন করা"</w:t>
      </w:r>
    </w:p>
    <w:p/>
    <w:p>
      <w:r xmlns:w="http://schemas.openxmlformats.org/wordprocessingml/2006/main">
        <w:t xml:space="preserve">1. লূক 6:27-35</w:t>
      </w:r>
    </w:p>
    <w:p/>
    <w:p>
      <w:r xmlns:w="http://schemas.openxmlformats.org/wordprocessingml/2006/main">
        <w:t xml:space="preserve">2. রোমানস 12:14-21</w:t>
      </w:r>
    </w:p>
    <w:p/>
    <w:p>
      <w:r xmlns:w="http://schemas.openxmlformats.org/wordprocessingml/2006/main">
        <w:t xml:space="preserve">Exodus 23:6 তুমি তোমার দরিদ্রের বিচার তার পক্ষে লড়বে না।</w:t>
      </w:r>
    </w:p>
    <w:p/>
    <w:p>
      <w:r xmlns:w="http://schemas.openxmlformats.org/wordprocessingml/2006/main">
        <w:t xml:space="preserve">যারা আমাদের চেয়ে কম ভাগ্যবান তাদের সাথে দুর্ব্যবহার বা সুবিধা না নেওয়ার জন্য ঈশ্বর আমাদের আদেশ দেন।</w:t>
      </w:r>
    </w:p>
    <w:p/>
    <w:p>
      <w:r xmlns:w="http://schemas.openxmlformats.org/wordprocessingml/2006/main">
        <w:t xml:space="preserve">1. ঈশ্বরের ন্যায়বিচার: সমবেদনা এবং ন্যায্যতার প্রয়োজন</w:t>
      </w:r>
    </w:p>
    <w:p/>
    <w:p>
      <w:r xmlns:w="http://schemas.openxmlformats.org/wordprocessingml/2006/main">
        <w:t xml:space="preserve">2. সুবর্ণ নিয়ম: অন্যদের সাথে আমরা যেমন আচরণ করতে চাই তেমন আচরণ করা</w:t>
      </w:r>
    </w:p>
    <w:p/>
    <w:p>
      <w:r xmlns:w="http://schemas.openxmlformats.org/wordprocessingml/2006/main">
        <w:t xml:space="preserve">1. Micah 6:8 - তিনি আপনাকে বলেছেন, হে মানুষ, ভাল কি; এবং প্রভু আপনার কাছে ন্যায়বিচার, দয়া ভালবাসা এবং আপনার ঈশ্বরের সাথে নম্রভাবে চলার জন্য কি চান?</w:t>
      </w:r>
    </w:p>
    <w:p/>
    <w:p>
      <w:r xmlns:w="http://schemas.openxmlformats.org/wordprocessingml/2006/main">
        <w:t xml:space="preserve">2. হিতোপদেশ 31:8-9 - নীরবদের জন্য আপনার মুখ খুলুন, যারা নিঃস্ব তাদের অধিকারের জন্য। আপনার মুখ খুলুন, ন্যায়সঙ্গতভাবে বিচার করুন, গরীব এবং অভাবীদের অধিকার রক্ষা করুন।</w:t>
      </w:r>
    </w:p>
    <w:p/>
    <w:p>
      <w:r xmlns:w="http://schemas.openxmlformats.org/wordprocessingml/2006/main">
        <w:t xml:space="preserve">Exodus 23:7 তোমাকে মিথ্যা বিষয় থেকে দূরে রাখ; এবং নির্দোষ ও ধার্মিকদের হত্যা করো না, কারণ আমি দুষ্টদের ন্যায়বিচার করব না।</w:t>
      </w:r>
    </w:p>
    <w:p/>
    <w:p>
      <w:r xmlns:w="http://schemas.openxmlformats.org/wordprocessingml/2006/main">
        <w:t xml:space="preserve">ঈশ্বর আমাদেরকে সত্যবাদী হতে এবং নির্দোষকে রক্ষা করার নির্দেশ দিয়েছেন। তিনি পাপাচারকে প্রশ্রয় দেবেন না।</w:t>
      </w:r>
    </w:p>
    <w:p/>
    <w:p>
      <w:r xmlns:w="http://schemas.openxmlformats.org/wordprocessingml/2006/main">
        <w:t xml:space="preserve">1. আমাদের জীবনে সত্যের গুরুত্ব</w:t>
      </w:r>
    </w:p>
    <w:p/>
    <w:p>
      <w:r xmlns:w="http://schemas.openxmlformats.org/wordprocessingml/2006/main">
        <w:t xml:space="preserve">2. ঈশ্বরের ন্যায়বিচারের শক্তি</w:t>
      </w:r>
    </w:p>
    <w:p/>
    <w:p>
      <w:r xmlns:w="http://schemas.openxmlformats.org/wordprocessingml/2006/main">
        <w:t xml:space="preserve">1. হিতোপদেশ 12:22 - মিথ্যা ঠোঁট প্রভুর কাছে ঘৃণার বিষয়, কিন্তু যারা বিশ্বস্তভাবে কাজ করে তারা তাঁর আনন্দ।</w:t>
      </w:r>
    </w:p>
    <w:p/>
    <w:p>
      <w:r xmlns:w="http://schemas.openxmlformats.org/wordprocessingml/2006/main">
        <w:t xml:space="preserve">2. গীতসংহিতা 37:27-29 - মন্দ থেকে দূরে সরে এবং ভাল কাজ; তাই তুমি চিরকাল বাস করবে। কারণ প্রভু ন্যায়বিচার পছন্দ করেন; তিনি তাঁর সাধুদের পরিত্যাগ করবেন না। তারা চিরকাল রক্ষা পাবে, কিন্তু দুষ্টদের সন্তানদের কেটে ফেলা হবে।</w:t>
      </w:r>
    </w:p>
    <w:p/>
    <w:p>
      <w:r xmlns:w="http://schemas.openxmlformats.org/wordprocessingml/2006/main">
        <w:t xml:space="preserve">Exodus 23:8 এবং আপনি কোন উপহার গ্রহণ করবেন না, কারণ উপহার জ্ঞানীদের অন্ধ করে, এবং ধার্মিকদের কথাকে বিকৃত করে।</w:t>
      </w:r>
    </w:p>
    <w:p/>
    <w:p>
      <w:r xmlns:w="http://schemas.openxmlformats.org/wordprocessingml/2006/main">
        <w:t xml:space="preserve">উপহার জ্ঞানীদের অন্ধ করতে পারে এবং ধার্মিকদের কথাকে বিকৃত করতে পারে।</w:t>
      </w:r>
    </w:p>
    <w:p/>
    <w:p>
      <w:r xmlns:w="http://schemas.openxmlformats.org/wordprocessingml/2006/main">
        <w:t xml:space="preserve">1. উপহার গ্রহণের বিপদ</w:t>
      </w:r>
    </w:p>
    <w:p/>
    <w:p>
      <w:r xmlns:w="http://schemas.openxmlformats.org/wordprocessingml/2006/main">
        <w:t xml:space="preserve">2. লোভের কলুষিত শক্তি</w:t>
      </w:r>
    </w:p>
    <w:p/>
    <w:p>
      <w:r xmlns:w="http://schemas.openxmlformats.org/wordprocessingml/2006/main">
        <w:t xml:space="preserve">1. হিতোপদেশ 15:27 - যে লাভের লোভী সে তার নিজের ঘরকে কষ্ট দেয়; কিন্তু যে উপহার ঘৃণা করে সে বাঁচবে।</w:t>
      </w:r>
    </w:p>
    <w:p/>
    <w:p>
      <w:r xmlns:w="http://schemas.openxmlformats.org/wordprocessingml/2006/main">
        <w:t xml:space="preserve">2. 1 টিমোথি 6:9-10 - কিন্তু যারা ধনী হবে তারা প্রলোভন ও ফাঁদে পড়ে এবং অনেক মূর্খ ও ক্ষতিকর লালসায় পড়ে যা মানুষকে ধ্বংস ও ধ্বংসের মধ্যে নিমজ্জিত করে। অর্থের প্রতি ভালবাসাই সমস্ত মন্দের মূল৷ কেউ কেউ লোভ দেখিয়ে বিশ্বাস থেকে বিপথগামী হয়েছে এবং বহু দুঃখে নিজেদের বিদ্ধ করেছে৷</w:t>
      </w:r>
    </w:p>
    <w:p/>
    <w:p>
      <w:r xmlns:w="http://schemas.openxmlformats.org/wordprocessingml/2006/main">
        <w:t xml:space="preserve">Exodus 23:9 এছাড়াও তুমি কোন অপরিচিত ব্যক্তির উপর অত্যাচার করবে না, কারণ তোমরা মিশর দেশে বিদেশী ছিলে দেখে একজন অপরিচিতের হৃদয় সম্পর্কে জান।</w:t>
      </w:r>
    </w:p>
    <w:p/>
    <w:p>
      <w:r xmlns:w="http://schemas.openxmlformats.org/wordprocessingml/2006/main">
        <w:t xml:space="preserve">ঈশ্বর আমাদেরকে অপরিচিতদের অত্যাচার না করার আদেশ দেন, যেমন আমরা তাদের হৃদয় জানি, মিশরে একই অভিজ্ঞতা অর্জন করেছি।</w:t>
      </w:r>
    </w:p>
    <w:p/>
    <w:p>
      <w:r xmlns:w="http://schemas.openxmlformats.org/wordprocessingml/2006/main">
        <w:t xml:space="preserve">1. অপরিচিত ব্যক্তিকে ভালবাসা এবং স্বাগত জানানো: করুণা দেখানোর জন্য ঈশ্বরের আহ্বান</w:t>
      </w:r>
    </w:p>
    <w:p/>
    <w:p>
      <w:r xmlns:w="http://schemas.openxmlformats.org/wordprocessingml/2006/main">
        <w:t xml:space="preserve">2. দ্য স্ট্রেঞ্জার ইন আওয়ার মিডস্ট: সম্প্রীতিতে একসাথে বাঁচতে শেখা</w:t>
      </w:r>
    </w:p>
    <w:p/>
    <w:p>
      <w:r xmlns:w="http://schemas.openxmlformats.org/wordprocessingml/2006/main">
        <w:t xml:space="preserve">1. লেভিটিকাস 19:33-34 যখন একজন অপরিচিত ব্যক্তি আপনার দেশে আপনার সাথে বাস করে, আপনি তার সাথে অন্যায় করবেন না। যে বিদেশী তোমার সাথে বাস করে তাকে তুমি তোমার মধ্যে স্থানীয় হিসাবে ব্যবহার করবে এবং তুমি তাকে নিজের মত ভালবাসবে, কারণ তুমি মিশর দেশে বিদেশী ছিলে।</w:t>
      </w:r>
    </w:p>
    <w:p/>
    <w:p>
      <w:r xmlns:w="http://schemas.openxmlformats.org/wordprocessingml/2006/main">
        <w:t xml:space="preserve">2. ম্যাথু 25:35 কারণ আমি ক্ষুধার্ত ছিলাম এবং আপনি আমাকে খাবার দিয়েছিলেন, আমি তৃষ্ণার্ত ছিলাম এবং আপনি আমাকে পান করেছিলেন, আমি একজন অপরিচিত ছিলাম এবং আপনি আমাকে স্বাগত জানিয়েছিলেন।</w:t>
      </w:r>
    </w:p>
    <w:p/>
    <w:p>
      <w:r xmlns:w="http://schemas.openxmlformats.org/wordprocessingml/2006/main">
        <w:t xml:space="preserve">Exodus 23:10 এবং ছয় বছর তুমি তোমার জমি বপন করবে এবং তার ফল সংগ্রহ করবে:</w:t>
      </w:r>
    </w:p>
    <w:p/>
    <w:p>
      <w:r xmlns:w="http://schemas.openxmlformats.org/wordprocessingml/2006/main">
        <w:t xml:space="preserve">Exodus 23:10 এর অনুচ্ছেদটি লোকেদের তাদের জমির যত্ন নিতে উত্সাহিত করে ছয় বছর ধরে এটি বপন করে এবং তাদের শ্রমের ফল সংগ্রহ করে।</w:t>
      </w:r>
    </w:p>
    <w:p/>
    <w:p>
      <w:r xmlns:w="http://schemas.openxmlformats.org/wordprocessingml/2006/main">
        <w:t xml:space="preserve">1. কঠোর পরিশ্রমের আশীর্বাদ: এক্সোডাস 23:10 এর একটি অধ্যয়ন</w:t>
      </w:r>
    </w:p>
    <w:p/>
    <w:p>
      <w:r xmlns:w="http://schemas.openxmlformats.org/wordprocessingml/2006/main">
        <w:t xml:space="preserve">2. আপনার শ্রমের বেনিফিট কাটানোর আনন্দ: এক্সোডাস 23:10 এর অন্বেষণ</w:t>
      </w:r>
    </w:p>
    <w:p/>
    <w:p>
      <w:r xmlns:w="http://schemas.openxmlformats.org/wordprocessingml/2006/main">
        <w:t xml:space="preserve">1. হিতোপদেশ 10:4, "সেই গরীব হয়ে যায় যে ঢিলেঢালা হাত দিয়ে কাজ করে: কিন্তু পরিশ্রমীর হাত ধনী করে।"</w:t>
      </w:r>
    </w:p>
    <w:p/>
    <w:p>
      <w:r xmlns:w="http://schemas.openxmlformats.org/wordprocessingml/2006/main">
        <w:t xml:space="preserve">2. কলসিয়ানস 3:23-24, "এবং তোমরা যা কিছু করো, মন দিয়ে করো, প্রভুর জন্য, মানুষের জন্য নয়; প্রভুকে জেনে তোমরা উত্তরাধিকারের পুরষ্কার পাবে: কারণ তোমরা প্রভু খ্রীষ্টের সেবা কর৷ "</w:t>
      </w:r>
    </w:p>
    <w:p/>
    <w:p>
      <w:r xmlns:w="http://schemas.openxmlformats.org/wordprocessingml/2006/main">
        <w:t xml:space="preserve">Exodus 23:11 কিন্তু সপ্তম বছরে তুমি শুয়ে থাকবে। তোমার প্রজাদের গরীবরা খেতে পারে এবং তারা যা রেখে যায় তা মাঠের পশুরা খাবে। তুমি তোমার দ্রাক্ষা ক্ষেত ও জলপাই ক্ষেতের সাথে একইভাবে আচরণ করবে।</w:t>
      </w:r>
    </w:p>
    <w:p/>
    <w:p>
      <w:r xmlns:w="http://schemas.openxmlformats.org/wordprocessingml/2006/main">
        <w:t xml:space="preserve">সপ্তম বছরকে বিশ্রামের বছর হিসাবে রাখা উচিত, মানুষের দরিদ্রদের খেতে দেওয়া এবং মাঠের পশুদের অবশিষ্টাংশ খেতে দেওয়া উচিত। দ্রাক্ষাক্ষেত্র এবং জলপাই বাগানের ক্ষেত্রেও একই কাজ করা উচিত।</w:t>
      </w:r>
    </w:p>
    <w:p/>
    <w:p>
      <w:r xmlns:w="http://schemas.openxmlformats.org/wordprocessingml/2006/main">
        <w:t xml:space="preserve">1. ঈশ্বর আমাদেরকে দরিদ্র এবং পশুদের যত্ন নেওয়ার আদেশ দেন।</w:t>
      </w:r>
    </w:p>
    <w:p/>
    <w:p>
      <w:r xmlns:w="http://schemas.openxmlformats.org/wordprocessingml/2006/main">
        <w:t xml:space="preserve">2. একটি বিশ্রামবার বছরের ঈশ্বরের প্রতিশ্রুতি আমাদের বিশ্রাম এবং কৃতজ্ঞ হতে শেখায়।</w:t>
      </w:r>
    </w:p>
    <w:p/>
    <w:p>
      <w:r xmlns:w="http://schemas.openxmlformats.org/wordprocessingml/2006/main">
        <w:t xml:space="preserve">1. ইশাইয়া 58:13-14 - "যদি আপনি বিশ্রামবার থেকে আপনার পা ফিরিয়ে দেন, আমার পবিত্র দিনে আপনার খুশি করা থেকে, এবং বিশ্রামবারকে আনন্দের, প্রভুর পবিত্র দিনটিকে সম্মানজনক বলুন, এবং তাকে সম্মান করবেন না, আপনার নিজের উপায় করা, আপনার নিজের আনন্দ খুঁজে না, না আপনার নিজের কথা বলা"।</w:t>
      </w:r>
    </w:p>
    <w:p/>
    <w:p>
      <w:r xmlns:w="http://schemas.openxmlformats.org/wordprocessingml/2006/main">
        <w:t xml:space="preserve">2. হিতোপদেশ 14:31 - "যে দরিদ্রকে অত্যাচার করে সে তার সৃষ্টিকর্তাকে তিরস্কার করে, কিন্তু যে তাকে সম্মান করে সে অভাবীদের প্রতি করুণা করে"।</w:t>
      </w:r>
    </w:p>
    <w:p/>
    <w:p>
      <w:r xmlns:w="http://schemas.openxmlformats.org/wordprocessingml/2006/main">
        <w:t xml:space="preserve">Exodus 23:12 তুমি ছয় দিন তোমার কাজ করবে, এবং সপ্তম দিনে তুমি বিশ্রাম করবে: তোমার বলদ ও তোমার গাধা বিশ্রাম পাবে, এবং তোমার দাসীর ছেলে ও বিদেশী সতেজ হবে।</w:t>
      </w:r>
    </w:p>
    <w:p/>
    <w:p>
      <w:r xmlns:w="http://schemas.openxmlformats.org/wordprocessingml/2006/main">
        <w:t xml:space="preserve">আমাদের পশু, দাস এবং অপরিচিতদের বিশ্রাম দেওয়ার জন্য ঈশ্বর আমাদের ছয় দিন কাজ করতে এবং সপ্তম দিনে বিশ্রামের আদেশ দেন।</w:t>
      </w:r>
    </w:p>
    <w:p/>
    <w:p>
      <w:r xmlns:w="http://schemas.openxmlformats.org/wordprocessingml/2006/main">
        <w:t xml:space="preserve">1. বিশ্রামবার বিশ্রামের অদৃশ্য আশীর্বাদ</w:t>
      </w:r>
    </w:p>
    <w:p/>
    <w:p>
      <w:r xmlns:w="http://schemas.openxmlformats.org/wordprocessingml/2006/main">
        <w:t xml:space="preserve">2. ঈশ্বরের করুণাময় যত্ন</w:t>
      </w:r>
    </w:p>
    <w:p/>
    <w:p>
      <w:r xmlns:w="http://schemas.openxmlformats.org/wordprocessingml/2006/main">
        <w:t xml:space="preserve">1. ম্যাথু 11:28-30 - আমার কাছে এস, যারা পরিশ্রম করে এবং ভারাক্রান্ত, এবং আমি তোমাদের বিশ্রাম দেব।</w:t>
      </w:r>
    </w:p>
    <w:p/>
    <w:p>
      <w:r xmlns:w="http://schemas.openxmlformats.org/wordprocessingml/2006/main">
        <w:t xml:space="preserve">2. Isaiah 58:13-14 - আপনি যদি বিশ্রামবার থেকে আপনার পা ফিরিয়ে দেন, আমার পবিত্র দিনে আপনার খুশি করা থেকে, এবং বিশ্রামবারকে আনন্দদায়ক এবং প্রভুর পবিত্র দিনটিকে সম্মানজনক বলুন; যদি আপনি এটিকে সম্মান করেন, নিজের পথে না যান, বা আপনার নিজের আনন্দের সন্ধান করেন না বা অলসভাবে কথা বলেন।</w:t>
      </w:r>
    </w:p>
    <w:p/>
    <w:p>
      <w:r xmlns:w="http://schemas.openxmlformats.org/wordprocessingml/2006/main">
        <w:t xml:space="preserve">Exodus 23:13 এবং আমি তোমাকে যে সমস্ত বিষয়ে বলেছি সে বিষয়ে সতর্ক হও: এবং অন্য দেবতাদের নাম উল্লেখ করো না, তা তোমার মুখ থেকে শোনাও না।</w:t>
      </w:r>
    </w:p>
    <w:p/>
    <w:p>
      <w:r xmlns:w="http://schemas.openxmlformats.org/wordprocessingml/2006/main">
        <w:t xml:space="preserve">ঈশ্বর তাঁর লোকেদের সতর্ক থাকতে এবং অন্য কোন দেবতাদের উল্লেখ না করার নির্দেশ দেন।</w:t>
      </w:r>
    </w:p>
    <w:p/>
    <w:p>
      <w:r xmlns:w="http://schemas.openxmlformats.org/wordprocessingml/2006/main">
        <w:t xml:space="preserve">1. ঈশ্বরের নামের শক্তি: ঈশ্বরের আদেশের আনুগত্যের গুরুত্ব বোঝা</w:t>
      </w:r>
    </w:p>
    <w:p/>
    <w:p>
      <w:r xmlns:w="http://schemas.openxmlformats.org/wordprocessingml/2006/main">
        <w:t xml:space="preserve">2. ঈশ্বরকে প্রথমে রাখুন: ঈশ্বরের বাক্য পালনের আশীর্বাদ</w:t>
      </w:r>
    </w:p>
    <w:p/>
    <w:p>
      <w:r xmlns:w="http://schemas.openxmlformats.org/wordprocessingml/2006/main">
        <w:t xml:space="preserve">1. গীতসংহিতা 34:3 - "হে আমার সাথে প্রভুকে মহিমান্বিত করুন, এবং আসুন আমরা একসাথে তাঁর নামকে মহিমান্বিত করি।"</w:t>
      </w:r>
    </w:p>
    <w:p/>
    <w:p>
      <w:r xmlns:w="http://schemas.openxmlformats.org/wordprocessingml/2006/main">
        <w:t xml:space="preserve">2. ম্যাথু 4:10 - "তারপর যীশু তাকে বললেন, শয়তান, এখান থেকে সরে যাও: কারণ লেখা আছে, তুমি তোমার ঈশ্বর প্রভুর উপাসনা করবে, এবং তুমি কেবল তাঁরই সেবা করবে।"</w:t>
      </w:r>
    </w:p>
    <w:p/>
    <w:p>
      <w:r xmlns:w="http://schemas.openxmlformats.org/wordprocessingml/2006/main">
        <w:t xml:space="preserve">Exodus 23:14 তুমি বছরে তিনবার আমার জন্য উৎসব পালন করবে।</w:t>
      </w:r>
    </w:p>
    <w:p/>
    <w:p>
      <w:r xmlns:w="http://schemas.openxmlformats.org/wordprocessingml/2006/main">
        <w:t xml:space="preserve">প্রভু ইস্রায়েলীয়দের প্রতি বছর তিনটি পর্ব উদযাপন করার আদেশ দেন।</w:t>
      </w:r>
    </w:p>
    <w:p/>
    <w:p>
      <w:r xmlns:w="http://schemas.openxmlformats.org/wordprocessingml/2006/main">
        <w:t xml:space="preserve">1. ঈশ্বরের উৎসব উদযাপনের গুরুত্ব</w:t>
      </w:r>
    </w:p>
    <w:p/>
    <w:p>
      <w:r xmlns:w="http://schemas.openxmlformats.org/wordprocessingml/2006/main">
        <w:t xml:space="preserve">2. ঈশ্বরের আদেশ পালনের আশীর্বাদ</w:t>
      </w:r>
    </w:p>
    <w:p/>
    <w:p>
      <w:r xmlns:w="http://schemas.openxmlformats.org/wordprocessingml/2006/main">
        <w:t xml:space="preserve">1. Deuteronomy 16:16-17 - বছরে তিনবার আপনার সমস্ত পুরুষ প্রভু আপনার ঈশ্বরের কাছে তিনি যে জায়গাটি বেছে নেবেন সেখানে উপস্থিত হবে: খামিরবিহীন রুটির উৎসবে, সপ্তাহের উত্সবে এবং তাম্বুর উত্সবে; তারা খালি হাতে প্রভুর সামনে উপস্থিত হবে না৷</w:t>
      </w:r>
    </w:p>
    <w:p/>
    <w:p>
      <w:r xmlns:w="http://schemas.openxmlformats.org/wordprocessingml/2006/main">
        <w:t xml:space="preserve">2. লেভিটিকাস 23:4 - এইগুলি হল প্রভুর উত্সব, পবিত্র সমাবর্তন যা আপনি তাদের নির্ধারিত সময়ে ঘোষণা করবেন।</w:t>
      </w:r>
    </w:p>
    <w:p/>
    <w:p>
      <w:r xmlns:w="http://schemas.openxmlformats.org/wordprocessingml/2006/main">
        <w:t xml:space="preserve">Exodus 23:15 তুমি খামিরবিহীন রুটির উৎসব পালন করবে: (আমি তোমাকে আবিব মাসের নির্ধারিত সময়ে সাত দিন খামিরবিহীন রুটি ভোজন করিবে; কেননা সেই সময়ে তুমি মিশর হইতে আসিলে; আর কেউ উপস্থিত হইবে না। আমি খালি :)</w:t>
      </w:r>
    </w:p>
    <w:p/>
    <w:p>
      <w:r xmlns:w="http://schemas.openxmlformats.org/wordprocessingml/2006/main">
        <w:t xml:space="preserve">ঈশ্বর ইস্রায়েলীয়দের মিশর থেকে তাদের মুক্তির স্মরণে আবিব মাসে খামিরবিহীন রুটির উৎসব উদযাপন করার আদেশ দেন।</w:t>
      </w:r>
    </w:p>
    <w:p/>
    <w:p>
      <w:r xmlns:w="http://schemas.openxmlformats.org/wordprocessingml/2006/main">
        <w:t xml:space="preserve">1. ঈশ্বরের মুক্তির জন্য কৃতজ্ঞতার জীবন যাপন করা</w:t>
      </w:r>
    </w:p>
    <w:p/>
    <w:p>
      <w:r xmlns:w="http://schemas.openxmlformats.org/wordprocessingml/2006/main">
        <w:t xml:space="preserve">2. ঈশ্বরের বিশ্বস্ততা মনে রাখার গুরুত্ব</w:t>
      </w:r>
    </w:p>
    <w:p/>
    <w:p>
      <w:r xmlns:w="http://schemas.openxmlformats.org/wordprocessingml/2006/main">
        <w:t xml:space="preserve">1. গীতসংহিতা 105:1-5 - প্রভুর প্রশংসা করুন, তাঁর নাম ঘোষণা করুন; তিনি যা করেছেন তা জাতিদের মধ্যে জানাও। তাঁর উদ্দেশে গান গাও, তাঁর প্রশংসা কর; তার সব বিস্ময়কর কাজ বলুন. তাঁর পবিত্র নামের মহিমা; যারা প্রভুর খোঁজ করে তাদের হৃদয় আনন্দিত হোক। প্রভু ও তাঁর শক্তির দিকে তাকাও; সর্বদা তার মুখ সন্ধান করুন।</w:t>
      </w:r>
    </w:p>
    <w:p/>
    <w:p>
      <w:r xmlns:w="http://schemas.openxmlformats.org/wordprocessingml/2006/main">
        <w:t xml:space="preserve">2. 1 করিন্থিয়ানস 5:7-8 - পুরানো খামির পরিত্রাণ পান, যাতে আপনি সত্যিই আপনার মতো একটি নতুন খামিরবিহীন দল হতে পারেন। খ্রীষ্টের জন্য, আমাদের নিস্তারপর্বের মেষ, বলি দেওয়া হয়েছে৷ তাই আসুন আমরা উত্সব পালন করি, দুষ্টতা ও দুষ্টতা দিয়ে পুরানো রুটি দিয়ে নয়, বরং আন্তরিকতা ও সত্যের খামিরবিহীন রুটি দিয়ে।</w:t>
      </w:r>
    </w:p>
    <w:p/>
    <w:p>
      <w:r xmlns:w="http://schemas.openxmlformats.org/wordprocessingml/2006/main">
        <w:t xml:space="preserve">Exodus 23:16 এবং ফসল কাটার উত্সব, আপনার শ্রমের প্রথম ফল, যা আপনি জমিতে বপন করেছিলেন: এবং সংগ্রহের উত্সব, যা বছরের শেষের দিকে, যখন আপনি ক্ষেতের বাইরে আপনার শ্রমগুলি সংগ্রহ করেছেন। .</w:t>
      </w:r>
    </w:p>
    <w:p/>
    <w:p>
      <w:r xmlns:w="http://schemas.openxmlformats.org/wordprocessingml/2006/main">
        <w:t xml:space="preserve">উত্তরণ ফসল কাটার পরব এবং একত্রিত হওয়ার পরব হল শ্রমের প্রথম ফল এবং বছরের ফসল কাটার দুটি উদযাপন।</w:t>
      </w:r>
    </w:p>
    <w:p/>
    <w:p>
      <w:r xmlns:w="http://schemas.openxmlformats.org/wordprocessingml/2006/main">
        <w:t xml:space="preserve">1. ফসলে আনন্দ করুন: আপনার শ্রমের ফল উদযাপন; 2. বছরের শেষ: আপনার আশীর্বাদের প্রতিফলন।</w:t>
      </w:r>
    </w:p>
    <w:p/>
    <w:p>
      <w:r xmlns:w="http://schemas.openxmlformats.org/wordprocessingml/2006/main">
        <w:t xml:space="preserve">1. গীতসংহিতা 65:11 - আপনি আপনার মঙ্গল সঙ্গে বছর মুকুট; এবং আপনার পথ চর্বি কমছে. 2. 1 করিন্থিয়ানস 15:58 - অতএব, আমার প্রিয় ভাইয়েরা, তোমরা অটল, অটল, সর্বদা প্রভুর কর্মে সমৃদ্ধ হও, কারণ তোমরা জান যে প্রভুতে তোমাদের পরিশ্রম বৃথা নয়৷</w:t>
      </w:r>
    </w:p>
    <w:p/>
    <w:p>
      <w:r xmlns:w="http://schemas.openxmlformats.org/wordprocessingml/2006/main">
        <w:t xml:space="preserve">Exodus 23:17 বছরে তিনবার তোমার সমস্ত পুরুষ সদাপ্রভু ঈশ্বরের সামনে উপস্থিত হবে।</w:t>
      </w:r>
    </w:p>
    <w:p/>
    <w:p>
      <w:r xmlns:w="http://schemas.openxmlformats.org/wordprocessingml/2006/main">
        <w:t xml:space="preserve">ইস্রায়েলের সমস্ত পুরুষকে বছরে তিনবার প্রভুর সামনে উপস্থিত হওয়ার আদেশ দেওয়া হয়েছে।</w:t>
      </w:r>
    </w:p>
    <w:p/>
    <w:p>
      <w:r xmlns:w="http://schemas.openxmlformats.org/wordprocessingml/2006/main">
        <w:t xml:space="preserve">1. "উপাসনার সময়: প্রভুর সামনে উপস্থিত হওয়ার তাত্পর্য"</w:t>
      </w:r>
    </w:p>
    <w:p/>
    <w:p>
      <w:r xmlns:w="http://schemas.openxmlformats.org/wordprocessingml/2006/main">
        <w:t xml:space="preserve">2. "প্রভুর সামনে উপস্থিত হওয়ার আধ্যাত্মিক উপকারিতা"</w:t>
      </w:r>
    </w:p>
    <w:p/>
    <w:p>
      <w:r xmlns:w="http://schemas.openxmlformats.org/wordprocessingml/2006/main">
        <w:t xml:space="preserve">1. Deuteronomy 16:16 - "তোমার সমস্ত পুরুষরা বছরে তিনবার তোমার ঈশ্বর সদাপ্রভুর সামনে উপস্থিত হবে যে জায়গাটা তিনি বেছে নেবেন; খামিরবিহীন রুটির উৎসবে, সপ্তাহের উৎসবে এবং ঈদের উৎসবে। তাঁবুগুলি: এবং তারা খালি হাতে প্রভুর সামনে উপস্থিত হবে না।"</w:t>
      </w:r>
    </w:p>
    <w:p/>
    <w:p>
      <w:r xmlns:w="http://schemas.openxmlformats.org/wordprocessingml/2006/main">
        <w:t xml:space="preserve">2. হিব্রু 10:22 - "আসুন আমরা বিশ্বাসের পূর্ণ আশ্বাসে সত্যিকারের হৃদয়ে কাছে আসি, আমাদের হৃদয় একটি মন্দ বিবেক থেকে ছিটিয়ে দেওয়া হয়েছে, এবং আমাদের দেহগুলি বিশুদ্ধ জলে ধুয়েছে।"</w:t>
      </w:r>
    </w:p>
    <w:p/>
    <w:p>
      <w:r xmlns:w="http://schemas.openxmlformats.org/wordprocessingml/2006/main">
        <w:t xml:space="preserve">Exodus 23:18 তুমি আমার বলির রক্ত খামিরযুক্ত রুটির সাথে উত্সর্গ করবে না; আমার বলির চর্বি সকাল পর্যন্ত থাকবে না।</w:t>
      </w:r>
    </w:p>
    <w:p/>
    <w:p>
      <w:r xmlns:w="http://schemas.openxmlformats.org/wordprocessingml/2006/main">
        <w:t xml:space="preserve">ঈশ্বর আদেশ দেন যে খামিরযুক্ত রুটির সাথে বলিদান করা উচিত নয় এবং বলির চর্বি সকাল পর্যন্ত থাকা উচিত নয়।</w:t>
      </w:r>
    </w:p>
    <w:p/>
    <w:p>
      <w:r xmlns:w="http://schemas.openxmlformats.org/wordprocessingml/2006/main">
        <w:t xml:space="preserve">1. বলিদান: উপাসনা একটি ঈশ্বরীয় আইন</w:t>
      </w:r>
    </w:p>
    <w:p/>
    <w:p>
      <w:r xmlns:w="http://schemas.openxmlformats.org/wordprocessingml/2006/main">
        <w:t xml:space="preserve">2. ঈশ্বরের পবিত্র আদেশ শক্তি</w:t>
      </w:r>
    </w:p>
    <w:p/>
    <w:p>
      <w:r xmlns:w="http://schemas.openxmlformats.org/wordprocessingml/2006/main">
        <w:t xml:space="preserve">1. লেভিটিকাস 2:11 - কোন শস্য নৈবেদ্য যা আপনি প্রভুর কাছে আনবেন তা খামির দিয়ে তৈরি করা হবে না: আপনি আগুনে তৈরি প্রভুর কোন নৈবেদ্যতে কোন খামির বা মধু পোড়াবেন না৷</w:t>
      </w:r>
    </w:p>
    <w:p/>
    <w:p>
      <w:r xmlns:w="http://schemas.openxmlformats.org/wordprocessingml/2006/main">
        <w:t xml:space="preserve">2. গীতসংহিতা 40:7-8 - তারপর আমি বললাম, দেখ, আমি এসেছি: বইটির ভলিউমে আমার সম্পর্কে লেখা আছে, হে আমার ঈশ্বর, তোমার ইচ্ছা পালন করতে আমি আনন্দিত: হ্যাঁ, তোমার আইন আমার হৃদয়ে রয়েছে।</w:t>
      </w:r>
    </w:p>
    <w:p/>
    <w:p>
      <w:r xmlns:w="http://schemas.openxmlformats.org/wordprocessingml/2006/main">
        <w:t xml:space="preserve">Exodus 23:19 তোমার দেশের প্রথম ফসলের প্রথমটি তুমি তোমার ঈশ্বর সদাপ্রভুর গৃহে আনবে। তুমি কোন বাচ্চাকে তার মায়ের দুধে ঢেলে দেবে না।</w:t>
      </w:r>
    </w:p>
    <w:p/>
    <w:p>
      <w:r xmlns:w="http://schemas.openxmlformats.org/wordprocessingml/2006/main">
        <w:t xml:space="preserve">ঈশ্বর তাঁর লোকেদের আদেশ দেন যে তারা তাদের জমির প্রথম ফল তার বাড়িতে আনতে এবং একটি বাচ্চাকে তার মায়ের দুধে সিদ্ধ না করতে।</w:t>
      </w:r>
    </w:p>
    <w:p/>
    <w:p>
      <w:r xmlns:w="http://schemas.openxmlformats.org/wordprocessingml/2006/main">
        <w:t xml:space="preserve">1. একটি উদার হৃদয় গড়ে তোলা: আমাদের শ্রমের প্রথম ফল ঈশ্বরকে দিতে শেখা</w:t>
      </w:r>
    </w:p>
    <w:p/>
    <w:p>
      <w:r xmlns:w="http://schemas.openxmlformats.org/wordprocessingml/2006/main">
        <w:t xml:space="preserve">2. আদেশ পালন: ঈশ্বরের শব্দের আনুগত্য</w:t>
      </w:r>
    </w:p>
    <w:p/>
    <w:p>
      <w:r xmlns:w="http://schemas.openxmlformats.org/wordprocessingml/2006/main">
        <w:t xml:space="preserve">1. Deuteronomy 14:22-26 - প্রভুর জন্য জমির প্রথম ফলগুলির প্রথমটি আলাদা করার নির্দেশনা৷</w:t>
      </w:r>
    </w:p>
    <w:p/>
    <w:p>
      <w:r xmlns:w="http://schemas.openxmlformats.org/wordprocessingml/2006/main">
        <w:t xml:space="preserve">2. লেভিটিকাস 27:30-32 - প্রভুর উদ্দেশ্যে প্রথম ফল নৈবেদ্য সংক্রান্ত আইন।</w:t>
      </w:r>
    </w:p>
    <w:p/>
    <w:p>
      <w:r xmlns:w="http://schemas.openxmlformats.org/wordprocessingml/2006/main">
        <w:t xml:space="preserve">Exodus 23:20 দেখ, আমি তোমার আগে একজন ফেরেশতা পাঠাচ্ছি, তোমাকে পথের মধ্যে রাখবার জন্য এবং আমি যে জায়গা প্রস্তুত করেছি সেখানে তোমাকে নিয়ে যেতে।</w:t>
      </w:r>
    </w:p>
    <w:p/>
    <w:p>
      <w:r xmlns:w="http://schemas.openxmlformats.org/wordprocessingml/2006/main">
        <w:t xml:space="preserve">ঈশ্বর আমাদের যাত্রায় আমাদের পথ দেখাতে এবং রক্ষা করার জন্য আমাদের আগে একজন দেবদূত পাঠাচ্ছেন।</w:t>
      </w:r>
    </w:p>
    <w:p/>
    <w:p>
      <w:r xmlns:w="http://schemas.openxmlformats.org/wordprocessingml/2006/main">
        <w:t xml:space="preserve">1. ঈশ্বর সবসময় আমাদের অনুসরণ করার জন্য একটি পথ এবং একটি পথ প্রদান করবেন।</w:t>
      </w:r>
    </w:p>
    <w:p/>
    <w:p>
      <w:r xmlns:w="http://schemas.openxmlformats.org/wordprocessingml/2006/main">
        <w:t xml:space="preserve">2. আমরা ঈশ্বরের সুরক্ষা এবং নির্দেশনার উপর আস্থা রাখতে পারি।</w:t>
      </w:r>
    </w:p>
    <w:p/>
    <w:p>
      <w:r xmlns:w="http://schemas.openxmlformats.org/wordprocessingml/2006/main">
        <w:t xml:space="preserve">1. গীতসংহিতা 23:3 - তিনি আমার আত্মা পুনরুদ্ধার করেন। তিনি তাঁর নামের জন্য আমাকে ধার্মিকতার পথে পরিচালিত করেন।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Exodus 23:21 তার থেকে সাবধান, তার কথা মেনে চল, তাকে উত্তেজিত করো না; কারণ তিনি তোমাদের অপরাধ ক্ষমা করবেন না, কারণ তাঁর মধ্যে আমার নাম রয়েছে৷</w:t>
      </w:r>
    </w:p>
    <w:p/>
    <w:p>
      <w:r xmlns:w="http://schemas.openxmlformats.org/wordprocessingml/2006/main">
        <w:t xml:space="preserve">প্রভুর প্রতি মনোযোগী হোন এবং তাঁর আদেশগুলি শুনুন, কারণ তিনি কোনো অপরাধ ক্ষমা করবেন না।</w:t>
      </w:r>
    </w:p>
    <w:p/>
    <w:p>
      <w:r xmlns:w="http://schemas.openxmlformats.org/wordprocessingml/2006/main">
        <w:t xml:space="preserve">1. প্রভুর করুণার উপর নির্ভর করা - Exodus 23:21</w:t>
      </w:r>
    </w:p>
    <w:p/>
    <w:p>
      <w:r xmlns:w="http://schemas.openxmlformats.org/wordprocessingml/2006/main">
        <w:t xml:space="preserve">2. ঈশ্বরের বাক্য মেনে চলার গুরুত্ব - Exodus 23:21</w:t>
      </w:r>
    </w:p>
    <w:p/>
    <w:p>
      <w:r xmlns:w="http://schemas.openxmlformats.org/wordprocessingml/2006/main">
        <w:t xml:space="preserve">1. Micah 6:8 - তিনি তোমাকে দেখিয়েছেন, হে মানুষ, ভাল কি? এবং প্রভু আপনার কাছে কি চান? ন্যায্যভাবে কাজ করা এবং করুণাকে ভালবাসতে এবং আপনার ঈশ্বরের সাথে নম্রভাবে চলাফেরা করা।</w:t>
      </w:r>
    </w:p>
    <w:p/>
    <w:p>
      <w:r xmlns:w="http://schemas.openxmlformats.org/wordprocessingml/2006/main">
        <w:t xml:space="preserve">2. Isaiah 59:2 - কিন্তু তোমার অন্যায় তোমাকে তোমার ঈশ্বর থেকে বিচ্ছিন্ন করেছে; তোমার পাপ তোমার কাছ থেকে তার মুখ লুকিয়ে রেখেছে, যাতে সে শুনতে পায় না।</w:t>
      </w:r>
    </w:p>
    <w:p/>
    <w:p>
      <w:r xmlns:w="http://schemas.openxmlformats.org/wordprocessingml/2006/main">
        <w:t xml:space="preserve">Exodus 23:22 কিন্তু তুমি যদি সত্যিই তাঁর কথা মেনে নাও এবং আমি যা বলি তা-ই কর; তাহলে আমি তোমার শত্রুদের শত্রু হব এবং তোমার শত্রুদের শত্রু হব।</w:t>
      </w:r>
    </w:p>
    <w:p/>
    <w:p>
      <w:r xmlns:w="http://schemas.openxmlformats.org/wordprocessingml/2006/main">
        <w:t xml:space="preserve">উত্তরণটি ঈশ্বরের কণ্ঠস্বরের আনুগত্যের গুরুত্বের উপর জোর দেয়।</w:t>
      </w:r>
    </w:p>
    <w:p/>
    <w:p>
      <w:r xmlns:w="http://schemas.openxmlformats.org/wordprocessingml/2006/main">
        <w:t xml:space="preserve">1: ঈশ্বরের কণ্ঠস্বর মেনে চলা সুরক্ষা নিয়ে আসে</w:t>
      </w:r>
    </w:p>
    <w:p/>
    <w:p>
      <w:r xmlns:w="http://schemas.openxmlformats.org/wordprocessingml/2006/main">
        <w:t xml:space="preserve">2: আনুগত্যের উপকারিতা</w:t>
      </w:r>
    </w:p>
    <w:p/>
    <w:p>
      <w:r xmlns:w="http://schemas.openxmlformats.org/wordprocessingml/2006/main">
        <w:t xml:space="preserve">1: জেমস 1:22 - "কিন্তু বাক্য পালনকারী হও, এবং কেবল শ্রবণকারীই নয়, নিজেদেরকে প্রতারিত করো।"</w:t>
      </w:r>
    </w:p>
    <w:p/>
    <w:p>
      <w:r xmlns:w="http://schemas.openxmlformats.org/wordprocessingml/2006/main">
        <w:t xml:space="preserve">2: Deuteronomy 11:26-28 - "দেখুন, আমি আজ তোমাদের সামনে একটি আশীর্বাদ ও অভিশাপ রাখছি; একটি আশীর্বাদ, যদি তোমরা তোমাদের ঈশ্বর সদাপ্রভুর আদেশ পালন কর, যা আমি আজ তোমাদের দিচ্ছি: এবং অভিশাপ, যদি তোমরা তোমাদের ঈশ্বর সদাপ্রভুর আদেশ পালন করবে না, কিন্তু আজ আমি তোমাদের যে পথের আজ্ঞা দিচ্ছি তা থেকে সরে গিয়ে অন্য দেবতাদের অনুসরণ করবে, যা তোমরা জান না।”</w:t>
      </w:r>
    </w:p>
    <w:p/>
    <w:p>
      <w:r xmlns:w="http://schemas.openxmlformats.org/wordprocessingml/2006/main">
        <w:t xml:space="preserve">Exodus 23:23 কারণ আমার ফেরেশতা তোমার আগে যাবে এবং তোমাকে ইমোরীয়, হিত্তীয়, পরিষীয়, কনানীয়, হিব্বীয় ও যিবুসীয়দের কাছে নিয়ে আসবে এবং আমি তাদের কেটে ফেলব।</w:t>
      </w:r>
    </w:p>
    <w:p/>
    <w:p>
      <w:r xmlns:w="http://schemas.openxmlformats.org/wordprocessingml/2006/main">
        <w:t xml:space="preserve">ঈশ্বরের ফেরেশতা ইস্রায়েলীয়দের ইমোরীয়, হিট্টীয়, পারীজ্জীয়, কেনানীয়, হিব্বীয় এবং জেবুসাইটদের কাছে নিয়ে যাবেন এবং ঈশ্বর তাদের বিচার করবেন।</w:t>
      </w:r>
    </w:p>
    <w:p/>
    <w:p>
      <w:r xmlns:w="http://schemas.openxmlformats.org/wordprocessingml/2006/main">
        <w:t xml:space="preserve">1. ঈশ্বরের সার্বভৌমত্ব: আমাদের জীবনে ঈশ্বরের শক্তিকে স্বীকৃতি দেওয়া</w:t>
      </w:r>
    </w:p>
    <w:p/>
    <w:p>
      <w:r xmlns:w="http://schemas.openxmlformats.org/wordprocessingml/2006/main">
        <w:t xml:space="preserve">2. ঈশ্বরের বিশ্বস্ততা: ঈশ্বর কীভাবে তাঁর প্রতিশ্রুতি পূরণ করেন</w:t>
      </w:r>
    </w:p>
    <w:p/>
    <w:p>
      <w:r xmlns:w="http://schemas.openxmlformats.org/wordprocessingml/2006/main">
        <w:t xml:space="preserve">1. ইশাইয়া 46:10-11 - শুরু থেকে শেষ ঘোষণা করা, এবং প্রাচীনকাল থেকে যা এখনও করা হয়নি, এই বলে, আমার পরামর্শ স্থির থাকবে এবং আমি আমার সমস্ত খুশি করব</w:t>
      </w:r>
    </w:p>
    <w:p/>
    <w:p>
      <w:r xmlns:w="http://schemas.openxmlformats.org/wordprocessingml/2006/main">
        <w:t xml:space="preserve">2. হিব্রু 13:8 - যীশু খ্রীষ্ট গতকাল, আজ এবং চিরকাল একই</w:t>
      </w:r>
    </w:p>
    <w:p/>
    <w:p>
      <w:r xmlns:w="http://schemas.openxmlformats.org/wordprocessingml/2006/main">
        <w:t xml:space="preserve">Exodus 23:24 তুমি তাদের দেবতাদের কাছে মাথা নত করবে না, তাদের সেবা করবে না বা তাদের কাজ অনুসারে কাজ করবে না; কিন্তু তুমি তাদের সম্পূর্ণরূপে ধ্বংস করে দেবে এবং তাদের মূর্তিগুলোকে একেবারে ভেঙে ফেলবে।</w:t>
      </w:r>
    </w:p>
    <w:p/>
    <w:p>
      <w:r xmlns:w="http://schemas.openxmlformats.org/wordprocessingml/2006/main">
        <w:t xml:space="preserve">উত্তরণটি বিদেশী দেবতা ও মূর্তি পূজা করার বিরুদ্ধে একটি সতর্কবাণী।</w:t>
      </w:r>
    </w:p>
    <w:p/>
    <w:p>
      <w:r xmlns:w="http://schemas.openxmlformats.org/wordprocessingml/2006/main">
        <w:t xml:space="preserve">1. মূর্তিপূজার বিপদ: কেন আমাদের মিথ্যা ঈশ্বরের কাছে মাথা নত করা উচিত নয়</w:t>
      </w:r>
    </w:p>
    <w:p/>
    <w:p>
      <w:r xmlns:w="http://schemas.openxmlformats.org/wordprocessingml/2006/main">
        <w:t xml:space="preserve">2. আনুগত্য শক্তি: মিথ্যা মূর্তি উৎখাত</w:t>
      </w:r>
    </w:p>
    <w:p/>
    <w:p>
      <w:r xmlns:w="http://schemas.openxmlformats.org/wordprocessingml/2006/main">
        <w:t xml:space="preserve">1. Deuteronomy 6:14-15 - তুমি অন্য দেবতাদের অনুসরণ করবে না, তোমার আশেপাশে থাকা জাতিদের দেবতাদের অনুসরণ করবে না 15 কারণ তোমার মাঝখানে তোমার ঈশ্বর সদাপ্রভু একজন ঈর্ষান্বিত ঈশ্বর, পাছে তোমার ঈশ্বর সদাপ্রভুর উপর রাগ না হয়। তুমি, এবং তিনি তোমাকে পৃথিবীর মুখ থেকে ধ্বংস করবেন।</w:t>
      </w:r>
    </w:p>
    <w:p/>
    <w:p>
      <w:r xmlns:w="http://schemas.openxmlformats.org/wordprocessingml/2006/main">
        <w:t xml:space="preserve">2. কলসিয়ানস 3:5 - তাই আপনার মধ্যে পার্থিব যা আছে তা ধ্বংস করুন: যৌন অনৈতিকতা, অপবিত্রতা, আবেগ, মন্দ ইচ্ছা এবং লোভ, যা মূর্তিপূজা।</w:t>
      </w:r>
    </w:p>
    <w:p/>
    <w:p>
      <w:r xmlns:w="http://schemas.openxmlformats.org/wordprocessingml/2006/main">
        <w:t xml:space="preserve">Exodus 23:25 এবং তোমরা তোমাদের ঈশ্বর সদাপ্রভুর সেবা করবে এবং তিনি তোমাদের রুটি ও জলকে আশীর্বাদ করবেন; আমি তোমার মধ্য থেকে অসুস্থতা দূর করব।</w:t>
      </w:r>
    </w:p>
    <w:p/>
    <w:p>
      <w:r xmlns:w="http://schemas.openxmlformats.org/wordprocessingml/2006/main">
        <w:t xml:space="preserve">আমরা যদি বিশ্বস্ততার সাথে তাকে সেবা করি তাহলে ঈশ্বর আমাদের জন্য প্রদান করবেন এবং রক্ষা করবেন।</w:t>
      </w:r>
    </w:p>
    <w:p/>
    <w:p>
      <w:r xmlns:w="http://schemas.openxmlformats.org/wordprocessingml/2006/main">
        <w:t xml:space="preserve">1. বিশ্বস্ত সেবা আশীর্বাদ নিয়ে আসে</w:t>
      </w:r>
    </w:p>
    <w:p/>
    <w:p>
      <w:r xmlns:w="http://schemas.openxmlformats.org/wordprocessingml/2006/main">
        <w:t xml:space="preserve">2. বিধান এবং সুরক্ষার জন্য ঈশ্বরের উপর আস্থা রাখুন</w:t>
      </w:r>
    </w:p>
    <w:p/>
    <w:p>
      <w:r xmlns:w="http://schemas.openxmlformats.org/wordprocessingml/2006/main">
        <w:t xml:space="preserve">1. 2 করিন্থিয়ানস 9:8 - এবং ঈশ্বর আপনার প্রতি সমস্ত অনুগ্রহ বৃদ্ধি করতে সক্ষম; য়েন তোমরা সর্বদা সব কিছুতে যথেষ্ট পরিমাণে রয়েছ এবং প্রত্যেকটি ভাল কাজের জন্য প্রচুর পরিমাণে পাও৷</w:t>
      </w:r>
    </w:p>
    <w:p/>
    <w:p>
      <w:r xmlns:w="http://schemas.openxmlformats.org/wordprocessingml/2006/main">
        <w:t xml:space="preserve">2. ফিলিপীয় 4:19 - কিন্তু আমার ঈশ্বর খ্রীষ্ট যীশুর মাধ্যমে তাঁর মহিমা অনুসারে আপনার সমস্ত প্রয়োজন পূরণ করবেন।</w:t>
      </w:r>
    </w:p>
    <w:p/>
    <w:p>
      <w:r xmlns:w="http://schemas.openxmlformats.org/wordprocessingml/2006/main">
        <w:t xml:space="preserve">Exodus 23:26 তোমার দেশে কিছুই তাদের বাচ্চা ফেলবে না বা বন্ধ্যা হবে না: তোমার দিনের সংখ্যা আমি পূর্ণ করব।</w:t>
      </w:r>
    </w:p>
    <w:p/>
    <w:p>
      <w:r xmlns:w="http://schemas.openxmlformats.org/wordprocessingml/2006/main">
        <w:t xml:space="preserve">এই আয়াতটি ইস্রায়েলের দেশে উর্বরতা এবং প্রাচুর্য প্রদানের জন্য ঈশ্বরের প্রতিশ্রুতির কথা বলে।</w:t>
      </w:r>
    </w:p>
    <w:p/>
    <w:p>
      <w:r xmlns:w="http://schemas.openxmlformats.org/wordprocessingml/2006/main">
        <w:t xml:space="preserve">1: উর্বরতা এবং প্রাচুর্যের ঈশ্বরের আশীর্বাদ</w:t>
      </w:r>
    </w:p>
    <w:p/>
    <w:p>
      <w:r xmlns:w="http://schemas.openxmlformats.org/wordprocessingml/2006/main">
        <w:t xml:space="preserve">2: বিধানের ঈশ্বরের প্রতিশ্রুতি বিশ্বাস করা</w:t>
      </w:r>
    </w:p>
    <w:p/>
    <w:p>
      <w:r xmlns:w="http://schemas.openxmlformats.org/wordprocessingml/2006/main">
        <w:t xml:space="preserve">1: সাম 23:1 - "প্রভু আমার মেষপালক, আমি চাই না।"</w:t>
      </w:r>
    </w:p>
    <w:p/>
    <w:p>
      <w:r xmlns:w="http://schemas.openxmlformats.org/wordprocessingml/2006/main">
        <w:t xml:space="preserve">2: ম্যাথু 6:25-34 - "তাই আমি তোমাকে বলছি, তোমার জীবন নিয়ে চিন্তা করো না, তুমি কি খাবে বা পান করবে; বা তোমার শরীর নিয়ে, তুমি কী পরবে। কাপড়ের চেয়ে?"</w:t>
      </w:r>
    </w:p>
    <w:p/>
    <w:p>
      <w:r xmlns:w="http://schemas.openxmlformats.org/wordprocessingml/2006/main">
        <w:t xml:space="preserve">Exodus 23:27 আমি তোমার সামনে আমার ভয় পাঠাব এবং তুমি যাদের কাছে আসবে তাদের সবাইকে ধ্বংস করব এবং তোমার সমস্ত শত্রুদের তোমার দিকে ফিরিয়ে দেব।</w:t>
      </w:r>
    </w:p>
    <w:p/>
    <w:p>
      <w:r xmlns:w="http://schemas.openxmlformats.org/wordprocessingml/2006/main">
        <w:t xml:space="preserve">ঈশ্বর তাঁর লোকেদের তাদের শত্রুদের থেকে রক্ষা করার প্রতিশ্রুতি দিয়েছেন তাদের সামনে ভয় পাঠিয়ে এবং তাদের শত্রুদের দূরে সরিয়ে দেওয়ার মাধ্যমে।</w:t>
      </w:r>
    </w:p>
    <w:p/>
    <w:p>
      <w:r xmlns:w="http://schemas.openxmlformats.org/wordprocessingml/2006/main">
        <w:t xml:space="preserve">1. ঈশ্বরের সুরক্ষা: ঈশ্বর কীভাবে তাঁর লোকদের তাদের শত্রুদের থেকে রক্ষা করেন</w:t>
      </w:r>
    </w:p>
    <w:p/>
    <w:p>
      <w:r xmlns:w="http://schemas.openxmlformats.org/wordprocessingml/2006/main">
        <w:t xml:space="preserve">2. ভয় পাবেন না: কীভাবে ভয় কাটিয়ে উঠবেন এবং ঈশ্বরের সুরক্ষায় বিশ্বাস করবেন</w:t>
      </w:r>
    </w:p>
    <w:p/>
    <w:p>
      <w:r xmlns:w="http://schemas.openxmlformats.org/wordprocessingml/2006/main">
        <w:t xml:space="preserve">1. গীতসংহিতা 34:7 - যারা তাঁকে ভয় করে তাদের চারপাশে প্রভুর দেবদূত শিবির স্থাপন করেন এবং তাদের উদ্ধার করেন।</w:t>
      </w:r>
    </w:p>
    <w:p/>
    <w:p>
      <w:r xmlns:w="http://schemas.openxmlformats.org/wordprocessingml/2006/main">
        <w:t xml:space="preserve">2. ইশাইয়া 43:2 - আপনি যখন জলের মধ্য দিয়ে যাবেন, আমি আপনার সাথে থাকব; এবং নদীর মধ্য দিয়ে তারা তোমাকে উপচে পড়বে না। যখন তুমি আগুনের মধ্য দিয়ে হেঁটে যাও, তখন তুমি পুড়ে যাবে না, শিখা তোমাকে পুড়িয়ে ফেলবে না।</w:t>
      </w:r>
    </w:p>
    <w:p/>
    <w:p>
      <w:r xmlns:w="http://schemas.openxmlformats.org/wordprocessingml/2006/main">
        <w:t xml:space="preserve">Exodus 23:28 আর আমি তোমার আগে শিঙাড়া পাঠাব, যা তোমার সামনে থেকে হিব্বীয়, কেনানীয় ও হিত্তীয়দের তাড়িয়ে দেবে।</w:t>
      </w:r>
    </w:p>
    <w:p/>
    <w:p>
      <w:r xmlns:w="http://schemas.openxmlformats.org/wordprocessingml/2006/main">
        <w:t xml:space="preserve">ঈশ্বর প্রতিশ্রুতি দিয়েছিলেন যে হিভাইট, কনানীয় এবং হিট্টাইট জাতিগুলিকে ইস্রায়েলীয়দের দেশ থেকে তাদের আগে শিং পাঠানোর মাধ্যমে তাড়িয়ে দেবেন।</w:t>
      </w:r>
    </w:p>
    <w:p/>
    <w:p>
      <w:r xmlns:w="http://schemas.openxmlformats.org/wordprocessingml/2006/main">
        <w:t xml:space="preserve">1. শত্রু তাড়ানোর জন্য ঈশ্বরের শক্তি।</w:t>
      </w:r>
    </w:p>
    <w:p/>
    <w:p>
      <w:r xmlns:w="http://schemas.openxmlformats.org/wordprocessingml/2006/main">
        <w:t xml:space="preserve">2. ঈশ্বরের জন্য কিছুই অসম্ভব নয়।</w:t>
      </w:r>
    </w:p>
    <w:p/>
    <w:p>
      <w:r xmlns:w="http://schemas.openxmlformats.org/wordprocessingml/2006/main">
        <w:t xml:space="preserve">1. Joshua 24:12 - "এবং আমি তোমার আগে শিঙাড়া পাঠিয়েছিলাম, যা তাদের তোমার সামনে থেকে তাড়িয়ে দিয়েছিল, এমনকি ইমোরীয়দের দুই রাজাকেও; কিন্তু তোমার তলোয়ার দিয়েও না, তোমার ধনুক দিয়েও নয়।"</w:t>
      </w:r>
    </w:p>
    <w:p/>
    <w:p>
      <w:r xmlns:w="http://schemas.openxmlformats.org/wordprocessingml/2006/main">
        <w:t xml:space="preserve">2. গীতসংহিতা 10:12 - "ওঠো, হে প্রভু; হে ঈশ্বর, তোমার হাত তুলুন: বিনীতদের ভুলে যেও না।"</w:t>
      </w:r>
    </w:p>
    <w:p/>
    <w:p>
      <w:r xmlns:w="http://schemas.openxmlformats.org/wordprocessingml/2006/main">
        <w:t xml:space="preserve">Exodus 23:29 আমি এক বছরের মধ্যে তোমার সামনে থেকে তাদের তাড়িয়ে দেব না; পাছে দেশ জনশূন্য হয়ে পড়বে এবং মাঠের পশু তোমার বিরুদ্ধে বহুগুণ বেড়ে যাবে।</w:t>
      </w:r>
    </w:p>
    <w:p/>
    <w:p>
      <w:r xmlns:w="http://schemas.openxmlformats.org/wordprocessingml/2006/main">
        <w:t xml:space="preserve">ঈশ্বর প্রতিশ্রুত ভূমিতে বসবাসকারীদের এক বছরে বিতাড়িত না করার নির্দেশ দেন যাতে জমিটি জনশূন্য হয়ে না যায় এবং মাঠের পশুরা তাদের বিরুদ্ধে বৃদ্ধি পায়।</w:t>
      </w:r>
    </w:p>
    <w:p/>
    <w:p>
      <w:r xmlns:w="http://schemas.openxmlformats.org/wordprocessingml/2006/main">
        <w:t xml:space="preserve">1. ঈশ্বর আমাদের জন্য একটি পরিকল্পনা করেছেন এবং কীভাবে সফল হওয়া যায় তার নির্দেশনা প্রদান করে আমাদের যত্ন নেন।</w:t>
      </w:r>
    </w:p>
    <w:p/>
    <w:p>
      <w:r xmlns:w="http://schemas.openxmlformats.org/wordprocessingml/2006/main">
        <w:t xml:space="preserve">2. ঈশ্বরের প্রতিশ্রুত ভূমিতে বসবাস করার সময়, জমির বাসিন্দাদের এবং পরিবেশের প্রতি সচেতন থাকুন।</w:t>
      </w:r>
    </w:p>
    <w:p/>
    <w:p>
      <w:r xmlns:w="http://schemas.openxmlformats.org/wordprocessingml/2006/main">
        <w:t xml:space="preserve">1. Deuteronomy 7:22 - "এবং প্রভু তোমার ঈশ্বর সেই জাতিগুলিকে অল্প অল্প করে তোমার সামনে থেকে বের করে দেবেন: তুমি তাদের একবারে গ্রাস করতে পারো না, পাছে মাঠের পশুরা তোমার উপর বৃদ্ধি পাবে।"</w:t>
      </w:r>
    </w:p>
    <w:p/>
    <w:p>
      <w:r xmlns:w="http://schemas.openxmlformats.org/wordprocessingml/2006/main">
        <w:t xml:space="preserve">2. Leviticus 25:18 - "অতএব তোমরা আমার বিধিগুলি পালন করবে, এবং আমার বিচারগুলি পালন করবে এবং সেগুলি পালন করবে; এবং তোমরা নিরাপদে দেশে বাস করবে।"</w:t>
      </w:r>
    </w:p>
    <w:p/>
    <w:p>
      <w:r xmlns:w="http://schemas.openxmlformats.org/wordprocessingml/2006/main">
        <w:t xml:space="preserve">Exodus 23:30 ধীরে ধীরে আমি তাদের তোমার সামনে থেকে তাড়িয়ে দেব, যতক্ষণ না তুমি বৃদ্ধি পাবে এবং দেশের উত্তরাধিকারী হবে।</w:t>
      </w:r>
    </w:p>
    <w:p/>
    <w:p>
      <w:r xmlns:w="http://schemas.openxmlformats.org/wordprocessingml/2006/main">
        <w:t xml:space="preserve">ঈশ্বর তাঁর লোকদের শত্রুদের তাড়িয়ে দেবেন এবং তাদের সাফল্য ও সমৃদ্ধির দিকে পরিচালিত করবেন।</w:t>
      </w:r>
    </w:p>
    <w:p/>
    <w:p>
      <w:r xmlns:w="http://schemas.openxmlformats.org/wordprocessingml/2006/main">
        <w:t xml:space="preserve">1. ঈশ্বর চূড়ান্ত প্রদানকারী এবং রক্ষাকর্তা</w:t>
      </w:r>
    </w:p>
    <w:p/>
    <w:p>
      <w:r xmlns:w="http://schemas.openxmlformats.org/wordprocessingml/2006/main">
        <w:t xml:space="preserve">2. ঈশ্বরের প্রভিডেন্সিয়াল কেয়ারের প্রতিশ্রুতি</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Exodus 23:31 এবং আমি লোহিত সাগর থেকে পলেষ্টীয়দের সমুদ্র পর্যন্ত এবং মরুভূমি থেকে নদী পর্যন্ত তোমার সীমানা নির্ধারণ করব; কারণ আমি দেশের বাসিন্দাদের তোমার হাতে তুলে দেব; এবং তুমি তাদের তোমার সামনে থেকে তাড়িয়ে দেবে।</w:t>
      </w:r>
    </w:p>
    <w:p/>
    <w:p>
      <w:r xmlns:w="http://schemas.openxmlformats.org/wordprocessingml/2006/main">
        <w:t xml:space="preserve">ঈশ্বর প্রতিশ্রুতি দিয়েছেন যে ইস্রায়েলীয়দেরকে কানান ভূমি জয় করতে সাহায্য করবে বাসিন্দাদের তাড়িয়ে দিয়ে এবং লোহিত সাগর থেকে ফিলিস্তিনের সাগর পর্যন্ত এবং মরুভূমি থেকে নদী পর্যন্ত সীমানা নির্ধারণ করে।</w:t>
      </w:r>
    </w:p>
    <w:p/>
    <w:p>
      <w:r xmlns:w="http://schemas.openxmlformats.org/wordprocessingml/2006/main">
        <w:t xml:space="preserve">1. ঈশ্বর তাঁর লোকেদের জন্য জোগান দেন এবং তাঁর প্রতিশ্রুতি রাখেন৷</w:t>
      </w:r>
    </w:p>
    <w:p/>
    <w:p>
      <w:r xmlns:w="http://schemas.openxmlformats.org/wordprocessingml/2006/main">
        <w:t xml:space="preserve">2. আমাদের শত্রুদের জয় করার জন্য শক্তি দেওয়ার জন্য আমাদের অবশ্যই ঈশ্বরের উপর নির্ভর করতে হবে।</w:t>
      </w:r>
    </w:p>
    <w:p/>
    <w:p>
      <w:r xmlns:w="http://schemas.openxmlformats.org/wordprocessingml/2006/main">
        <w:t xml:space="preserve">1. Joshua 1:5-9 - বলবান ও সাহসী হও, কেননা তুমি যেখানেই যাও প্রভু তোমার ঈশ্বর তোমার সঙ্গে আছেন।</w:t>
      </w:r>
    </w:p>
    <w:p/>
    <w:p>
      <w:r xmlns:w="http://schemas.openxmlformats.org/wordprocessingml/2006/main">
        <w:t xml:space="preserve">2. গীতসংহিতা 33:18-22 - প্রভু স্বর্গ থেকে নীচে তাকান এবং সমস্ত মানবজাতিকে দেখেন; তিনি তার বাসস্থান থেকে পৃথিবীতে বসবাসকারী সকলকে দেখেন।</w:t>
      </w:r>
    </w:p>
    <w:p/>
    <w:p>
      <w:r xmlns:w="http://schemas.openxmlformats.org/wordprocessingml/2006/main">
        <w:t xml:space="preserve">Exodus 23:32 তুমি তাদের সাথে বা তাদের দেবতার সাথে কোন চুক্তি করবে না।</w:t>
      </w:r>
    </w:p>
    <w:p/>
    <w:p>
      <w:r xmlns:w="http://schemas.openxmlformats.org/wordprocessingml/2006/main">
        <w:t xml:space="preserve">ঈশ্বর ইস্রায়েলীয়দের আদেশ দিয়েছেন যে তারা যে দেশে প্রবেশ করছে বা তাদের দেবতাদের সাথে কোন চুক্তি করবে না।</w:t>
      </w:r>
    </w:p>
    <w:p/>
    <w:p>
      <w:r xmlns:w="http://schemas.openxmlformats.org/wordprocessingml/2006/main">
        <w:t xml:space="preserve">1. অপবিত্র জোট তৈরির বিপদ</w:t>
      </w:r>
    </w:p>
    <w:p/>
    <w:p>
      <w:r xmlns:w="http://schemas.openxmlformats.org/wordprocessingml/2006/main">
        <w:t xml:space="preserve">2. বাধ্যতা শক্তি</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Joshua 24:15 - এবং যদি প্রভুর সেবা করা তোমার দৃষ্টিতে মন্দ হয়, তাহলে আজ বেছে নাও কার সেবা করবে, তোমার পূর্বপুরুষেরা নদীর ওপারে যে দেবতাদের সেবা করেছিল, নাকি ইমোরীয়দের দেবতা যাদের দেশে। তুমি বাস কর। কিন্তু আমি এবং আমার বাড়ির জন্য, আমরা প্রভুর সেবা করব।</w:t>
      </w:r>
    </w:p>
    <w:p/>
    <w:p>
      <w:r xmlns:w="http://schemas.openxmlformats.org/wordprocessingml/2006/main">
        <w:t xml:space="preserve">Exodus 23:33 তারা তোমার দেশে বাস করবে না, পাছে তারা তোমাকে আমার বিরুদ্ধে পাপ করতে বাধ্য করবে, কারণ তুমি যদি তাদের দেবতাদের সেবা কর তবে তা তোমার কাছে অবশ্যই ফাঁদ হবে।</w:t>
      </w:r>
    </w:p>
    <w:p/>
    <w:p>
      <w:r xmlns:w="http://schemas.openxmlformats.org/wordprocessingml/2006/main">
        <w:t xml:space="preserve">ঈশ্বর আমাদের অন্যান্য দেবতাদের সেবা করার বিপদ সম্পর্কে সতর্ক করেন।</w:t>
      </w:r>
    </w:p>
    <w:p/>
    <w:p>
      <w:r xmlns:w="http://schemas.openxmlformats.org/wordprocessingml/2006/main">
        <w:t xml:space="preserve">1: আসুন আমরা মিথ্যা দেবতাদের দ্বারা প্রতারিত না হই, তবে এক সত্য ঈশ্বরের উপর নির্ভর করি।</w:t>
      </w:r>
    </w:p>
    <w:p/>
    <w:p>
      <w:r xmlns:w="http://schemas.openxmlformats.org/wordprocessingml/2006/main">
        <w:t xml:space="preserve">2: অন্যান্য দেবতাদের সেবা করা আকর্ষণীয় বলে মনে হতে পারে, কিন্তু এটি ধ্বংসের দিকে নিয়ে যেতে পারে।</w:t>
      </w:r>
    </w:p>
    <w:p/>
    <w:p>
      <w:r xmlns:w="http://schemas.openxmlformats.org/wordprocessingml/2006/main">
        <w:t xml:space="preserve">1: Deuteronomy 4:23-24 - তোমরা নিজেদের প্রতি সতর্ক হও, পাছে তোমরা তোমাদের ঈশ্বর সদাপ্রভুর চুক্তি ভুলে যাও, যেটি তিনি তোমাদের সাথে করেছিলেন, এবং তোমাদের জন্য একটি খোদাই করা মূর্তি বা কোন জিনিসের উপমা বানাবেন, যা প্রভু তোমাদের ঈশ্বর। তোমাকে নিষেধ করেছে। কেননা তোমার ঈশ্বর সদাপ্রভু ভস্মীভূত অগ্নি, এমন কি ঈর্ষান্বিত ঈশ্বর।</w:t>
      </w:r>
    </w:p>
    <w:p/>
    <w:p>
      <w:r xmlns:w="http://schemas.openxmlformats.org/wordprocessingml/2006/main">
        <w:t xml:space="preserve">2: Jeremiah 10:2-4 - এইভাবে প্রভু বলেছেন, জাতিদের পথ শিখো না, এবং স্বর্গের চিহ্ন দেখে হতাশ হবেন না; কারণ বিধর্মীরা তাদের দেখে হতাশ হয়৷ লোকেদের রীতিনীতি বৃথা: কারণ কেউ বন থেকে গাছ কাটে, কুড়াল দিয়ে কারিগরের হাতের কাজ। তারা রৌপ্য ও সোনা দিয়ে সজ্জিত করে; তারা পেরেক এবং হাতুড়ি দিয়ে এটিকে বেঁধে রাখে যাতে এটি নড়তে না পারে।</w:t>
      </w:r>
    </w:p>
    <w:p/>
    <w:p>
      <w:r xmlns:w="http://schemas.openxmlformats.org/wordprocessingml/2006/main">
        <w:t xml:space="preserve">Exodus 24 নিম্নরূপ তিনটি অনুচ্ছেদে সংক্ষিপ্ত করা যেতে পারে, নির্দেশিত আয়াত সহ:</w:t>
      </w:r>
    </w:p>
    <w:p/>
    <w:p>
      <w:r xmlns:w="http://schemas.openxmlformats.org/wordprocessingml/2006/main">
        <w:t xml:space="preserve">অনুচ্ছেদ 1: এক্সোডাস 24:1-8-এ, মোশিকে হারুন, নাদাব, আবিহু এবং ইস্রায়েলের সত্তর জন প্রাচীনদের সাথে পাহাড়ে আসতে ঈশ্বরের দ্বারা আহ্বান করা হয়েছে। মূসা একা ঈশ্বরের কাছাকাছি যাওয়ার সময় তাদের দূর থেকে উপাসনা করার নির্দেশ দেওয়া হয়। মোজেস মানুষের কাছে ঈশ্বরের আইন ও প্রবিধানগুলিকে প্রকাশ করে, এবং তারা একীভূত কণ্ঠে সাড়া দেয় এবং যিহোবা যা আদেশ করেছেন তা পালন করার জন্য তাদের অঙ্গীকার নিশ্চিত করে। এরপর মুসা চুক্তির কথাগুলো একটি বইয়ে লিখে দেন এবং পাহাড়ের পাদদেশে একটি বেদি তৈরি করেন। তিনি লোকেদের পক্ষ থেকে হোমবলি ও শান্তি নৈবেদ্য প্রদান করেন, রক্তের অর্ধেক বেদীতে ছিটিয়ে দেন এবং চুক্তির বই থেকে উচ্চস্বরে পড়েন।</w:t>
      </w:r>
    </w:p>
    <w:p/>
    <w:p>
      <w:r xmlns:w="http://schemas.openxmlformats.org/wordprocessingml/2006/main">
        <w:t xml:space="preserve">অনুচ্ছেদ 2: যাত্রাপুস্তক 24:9-14-এ অবিরত, মূসা, হারুন, নাদব, আবিহু এবং সত্তর জন প্রাচীন সিনাই পর্বতের আরও উপরে উঠে যান। তারা ঈশ্বরের সাথে একটি অসাধারণ সাক্ষাত পেয়েছে কারণ তারা তাকে নীলকান্তমণি পাথরের একটি পাকা কাজের উপর দাঁড়িয়ে দেখে তার ঐশ্বরিক উপস্থিতির একটি স্পষ্ট ইঙ্গিত। যদিও তারা চল্লিশ দিন ও রাত ধরে চলা এই এনকাউন্টারে খাওয়া বা পান করে না, যদিও তাদের অভিজ্ঞতা যিহোবার প্রতি তাদের বিশ্বস্ততাকে আবারও নিশ্চিত করে।</w:t>
      </w:r>
    </w:p>
    <w:p/>
    <w:p>
      <w:r xmlns:w="http://schemas.openxmlformats.org/wordprocessingml/2006/main">
        <w:t xml:space="preserve">অনুচ্ছেদ 3: এক্সোডাস 24:15-18-এ, সিনাই পর্বতে চল্লিশ দিন ও রাত্রি কাটিয়ে ঈশ্বরের কাছ থেকে নির্দেশনা পাওয়ার পর, মোসেস দুটি ফলক নিয়ে নিচে নেমে আসেন, যার মধ্যে যিহোবার দেওয়া লিখিত আদেশ রয়েছে যা চুক্তির সম্পর্ককে প্রতীকী পাথরের ট্যাবলেটের উপর ঐশ্বরিক হাত দ্বারা খোদাই করা হয়েছে। দেবতার মধ্যে (Yahwewe) নির্বাচিত লোকদের (ইসরায়েল) মাধ্যমে প্রতিনিধিত্ব করা হয়। যখন তিনি শিবিরে ফিরে আসেন তখন মূসা মূর্তিপূজারী ক্রিয়াকলাপ দেখেন যা ইস্রায়েলীয়দের দ্বারা নির্মিত সোনার বাছুরকে জড়িত করে তার অনুপস্থিতিতে বিপথগামী হয়েছিল যা তাকে ইস্রায়েলের অবাধ্যতার কারণে সৃষ্ট ভাঙ্গা চুক্তির প্রতিনিধিত্বকারী ট্যাবলেটগুলিকে ছিন্নভিন্ন করতে প্ররোচিত করে।</w:t>
      </w:r>
    </w:p>
    <w:p/>
    <w:p>
      <w:r xmlns:w="http://schemas.openxmlformats.org/wordprocessingml/2006/main">
        <w:t xml:space="preserve">সংক্ষেপে:</w:t>
      </w:r>
    </w:p>
    <w:p>
      <w:r xmlns:w="http://schemas.openxmlformats.org/wordprocessingml/2006/main">
        <w:t xml:space="preserve">Exodus 24 উপস্থাপন:</w:t>
      </w:r>
    </w:p>
    <w:p>
      <w:r xmlns:w="http://schemas.openxmlformats.org/wordprocessingml/2006/main">
        <w:t xml:space="preserve">গুরুত্বপূর্ণ ব্যক্তিদের তলব; দূর থেকে পূজা; মূসার দৃষ্টিভঙ্গি;</w:t>
      </w:r>
    </w:p>
    <w:p>
      <w:r xmlns:w="http://schemas.openxmlformats.org/wordprocessingml/2006/main">
        <w:t xml:space="preserve">আনুগত্যের প্রতি অঙ্গীকার নিশ্চিতকরণ; চুক্তি লেখা;</w:t>
      </w:r>
    </w:p>
    <w:p>
      <w:r xmlns:w="http://schemas.openxmlformats.org/wordprocessingml/2006/main">
        <w:t xml:space="preserve">বেদীতে নৈবেদ্য; রক্ত ছিটানো; বই থেকে জোরে পড়া।</w:t>
      </w:r>
    </w:p>
    <w:p/>
    <w:p>
      <w:r xmlns:w="http://schemas.openxmlformats.org/wordprocessingml/2006/main">
        <w:t xml:space="preserve">সিনাই পর্বতের উপরে ঐশ্বরিক উপস্থিতির সাথে অসাধারণ সাক্ষাৎ;</w:t>
      </w:r>
    </w:p>
    <w:p>
      <w:r xmlns:w="http://schemas.openxmlformats.org/wordprocessingml/2006/main">
        <w:t xml:space="preserve">বিশ্বস্ততা নিশ্চিত করে নির্বাচিত ব্যক্তিদের দ্বারা দেখা দৃশ্যমান প্রকাশ।</w:t>
      </w:r>
    </w:p>
    <w:p/>
    <w:p>
      <w:r xmlns:w="http://schemas.openxmlformats.org/wordprocessingml/2006/main">
        <w:t xml:space="preserve">চল্লিশ দিন পর প্রত্যাবর্তন যাত্রা, নির্দেশ প্রাপ্তি রাত্রি;</w:t>
      </w:r>
    </w:p>
    <w:p>
      <w:r xmlns:w="http://schemas.openxmlformats.org/wordprocessingml/2006/main">
        <w:t xml:space="preserve">পাথরের ট্যাবলেটে খোদাই করা দশটি আদেশ বহন করা;</w:t>
      </w:r>
    </w:p>
    <w:p>
      <w:r xmlns:w="http://schemas.openxmlformats.org/wordprocessingml/2006/main">
        <w:t xml:space="preserve">ভাঙ্গা চুক্তির প্রতীকী ট্যাবলেটগুলিকে ছিন্নভিন্ন করার দিকে নিয়ে যাওয়া মূর্তিপূজারী কর্মের সাক্ষী হওয়া।</w:t>
      </w:r>
    </w:p>
    <w:p/>
    <w:p>
      <w:r xmlns:w="http://schemas.openxmlformats.org/wordprocessingml/2006/main">
        <w:t xml:space="preserve">এই অধ্যায়টি ইস্রায়েলীয় ইতিহাসের একটি গুরুত্বপূর্ণ মুহূর্তকে চিহ্নিত করে যা প্রাচীন নিকটবর্তী পূর্ব প্রেক্ষাপটের মধ্যে যিহোবা এবং তাঁর মনোনীত লোকেদের মধ্যে একটি আনুষ্ঠানিক চুক্তির প্রতিষ্ঠা যা প্রায়শই পর্বত বা উঁচু স্থানের সাথে যুক্ত পবিত্র এনকাউন্টারগুলির উপর জোর দেয় যা ঐশ্বরিক উপস্থিতি বা যোগাযোগের প্রতীক হিসাবে বিশ্বস্ততা, আনুগত্যের মত বিষয়গুলিকে তুলে ধরে। যেমন মোজেস মধ্যস্থতাকারী হিসাবে কাজ করা, মধ্যস্থতাকারী ঐশ্বরিক বার্তা পৌঁছে দেওয়া, সেই সময়কালে সমগ্র অঞ্চল জুড়ে পরিলক্ষিত প্রাচীন ধর্মীয় ঐতিহ্যের মধ্যে নিহিত সাম্প্রদায়িক পরিচয় গঠনের নির্দেশাবলী, ভয়ের মধ্যে মিশ্রণকে চিত্রিত করে, অলৌকিক ঘটনা জড়িত মুখোমুখি হওয়ার সময় অনুভব করা ভয়, শ্রদ্ধার সাথে ঘনিষ্ঠভাবে আবদ্ধ প্রতিক্রিয়া, আনুগত্যের সাথে জড়িত। লিখিত ডকুমেন্টেশনের উপর গুরুত্ব দেওয়া, চুক্তির বাধ্যবাধকতা বাছাই করা লোকেদেরকে ঐশ্বরিক কর্তৃত্বের অধীনে একত্রে আবদ্ধ করে যার লক্ষ্য যাজকত্ব সম্পর্কিত ধারণাগুলিকে ঘিরে সম্মিলিত ভাগ্য গঠনের উদ্দেশ্য পূরণ করা, জাতিসত্তা প্রতিনিধি হিসাবে পরিবেশন করা যা হিব্রু সম্প্রদায়ের মধ্যে প্রচলিত ধর্মীয় ঐতিহ্যের মধ্যে দেবতার প্রতি বিশ্বস্ততার সাক্ষ্য বহন করে বংশ পরম্পরায় উত্তরাধিকার প্রতিশ্রুত</w:t>
      </w:r>
    </w:p>
    <w:p/>
    <w:p>
      <w:r xmlns:w="http://schemas.openxmlformats.org/wordprocessingml/2006/main">
        <w:t xml:space="preserve">Exodus 24:1 তিনি মোশিকে বললেন, তুমি, হারোণ, নাদব, অবীহূ এবং ইস্রায়েলের সত্তর জন প্রবীণ প্রভুর কাছে এসো; এবং দূরে দূরে আপনার উপাসনা.</w:t>
      </w:r>
    </w:p>
    <w:p/>
    <w:p>
      <w:r xmlns:w="http://schemas.openxmlformats.org/wordprocessingml/2006/main">
        <w:t xml:space="preserve">ঈশ্বর মুসা, হারুন, নাদব, আবিহু এবং ইস্রায়েলের সত্তর জন প্রাচীনকে দূর থেকে তাঁর উপাসনা করতে আদেশ দেন।</w:t>
      </w:r>
    </w:p>
    <w:p/>
    <w:p>
      <w:r xmlns:w="http://schemas.openxmlformats.org/wordprocessingml/2006/main">
        <w:t xml:space="preserve">1. আনুগত্যের শক্তি: আমাদের অবশ্যই ঈশ্বরের আদেশগুলি মেনে চলতে হবে তা যতই কঠিন মনে হোক না কেন।</w:t>
      </w:r>
    </w:p>
    <w:p/>
    <w:p>
      <w:r xmlns:w="http://schemas.openxmlformats.org/wordprocessingml/2006/main">
        <w:t xml:space="preserve">2. উপাসনার গুরুত্ব: ঈশ্বরের সাথে আমাদের সম্পর্কের ক্ষেত্রে উপাসনা অপরিহার্য।</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12:28-29 - অতএব, যেহেতু আমরা এমন একটি রাজ্য পাচ্ছি যাকে নাড়া দেওয়া যায় না, তাই আসুন আমরা কৃতজ্ঞ হই, এবং তাই শ্রদ্ধা ও ভীতির সাথে গ্রহণযোগ্যভাবে ঈশ্বরের উপাসনা করি, কারণ আমাদের ঈশ্বর একটি গ্রাসকারী আগুন।</w:t>
      </w:r>
    </w:p>
    <w:p/>
    <w:p>
      <w:r xmlns:w="http://schemas.openxmlformats.org/wordprocessingml/2006/main">
        <w:t xml:space="preserve">Exodus 24:2 আর মোশি একাই প্রভুর কাছে আসবেন, কিন্তু তারা কাছে আসবে না; লোকেরাও তার সংগে যাবে না।</w:t>
      </w:r>
    </w:p>
    <w:p/>
    <w:p>
      <w:r xmlns:w="http://schemas.openxmlformats.org/wordprocessingml/2006/main">
        <w:t xml:space="preserve">মূসাকে একা প্রভুর কাছে যেতে নির্দেশ দেওয়া হয়েছিল, এবং লোকেদের তার সাথে আসতে দেওয়া হয়নি।</w:t>
      </w:r>
    </w:p>
    <w:p/>
    <w:p>
      <w:r xmlns:w="http://schemas.openxmlformats.org/wordprocessingml/2006/main">
        <w:t xml:space="preserve">1. আমাদের অবশ্যই একমাত্র ঈশ্বরের কাছে যেতে এবং অন্য লোকেদের সমর্থন ছাড়াই ইচ্ছুক হতে হবে।</w:t>
      </w:r>
    </w:p>
    <w:p/>
    <w:p>
      <w:r xmlns:w="http://schemas.openxmlformats.org/wordprocessingml/2006/main">
        <w:t xml:space="preserve">2. ঈশ্বরের নির্দেশাবলীর উপর আস্থা রাখা এবং ভয়কে আমাদের আনুগত্য করা থেকে বিরত রাখার গুরুত্ব।</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13:5-6 - অর্থের প্রেম থেকে আপনার জীবনকে মুক্ত রাখুন, এবং আপনার যা আছে তাতে সন্তুষ্ট থাকুন, কারণ তিনি বলেছেন, আমি আপনাকে কখনই ছাড়ব না বা পরিত্যাগ করব না। তাই আমরা আত্মবিশ্বাসের সাথে বলতে পারি, প্রভু আমার সহায়; আমি ভয় করব না; মানুষ আমার কি করতে পারে?</w:t>
      </w:r>
    </w:p>
    <w:p/>
    <w:p>
      <w:r xmlns:w="http://schemas.openxmlformats.org/wordprocessingml/2006/main">
        <w:t xml:space="preserve">Exodus 24:3 আর মোশি এসে লোকদের কাছে সদাপ্রভুর সমস্ত কথা ও সমস্ত বিচারের কথা জানালেন; আর সমস্ত লোক এক কণ্ঠে উত্তর দিয়ে বলল, “সদাপ্রভু যা বলেছেন আমরা তা পালন করব।</w:t>
      </w:r>
    </w:p>
    <w:p/>
    <w:p>
      <w:r xmlns:w="http://schemas.openxmlformats.org/wordprocessingml/2006/main">
        <w:t xml:space="preserve">ইস্রায়েলের লোকেরা মোশির কথা শুনেছিল এবং প্রভুর সমস্ত কথা মেনে চলতে সম্মত হয়েছিল।</w:t>
      </w:r>
    </w:p>
    <w:p/>
    <w:p>
      <w:r xmlns:w="http://schemas.openxmlformats.org/wordprocessingml/2006/main">
        <w:t xml:space="preserve">1. ঈশ্বরের কথা শোনা এবং তাঁর আদেশ অনুসরণের গুরুত্ব</w:t>
      </w:r>
    </w:p>
    <w:p/>
    <w:p>
      <w:r xmlns:w="http://schemas.openxmlformats.org/wordprocessingml/2006/main">
        <w:t xml:space="preserve">2. ঈশ্বরের আনুগত্য আশীর্বাদ নিয়ে আসে</w:t>
      </w:r>
    </w:p>
    <w:p/>
    <w:p>
      <w:r xmlns:w="http://schemas.openxmlformats.org/wordprocessingml/2006/main">
        <w:t xml:space="preserve">1. Deuteronomy 11:27-28 - "এবং সদাপ্রভু তাঁর মহিমান্বিত কণ্ঠস্বর শোনাবেন, এবং তাঁর বাহুতে আলো দেখাবেন, তাঁর ক্রোধের সাথে, এবং একটি গ্রাসকারী আগুনের শিখা, বিক্ষিপ্তকরণ সহ , এবং ঝড় এবং শিলাবৃষ্টি। কারণ সদাপ্রভুর কণ্ঠে আসিরিয়ানকে মারবে, যে লাঠি দিয়ে আঘাত করেছিল।"</w:t>
      </w:r>
    </w:p>
    <w:p/>
    <w:p>
      <w:r xmlns:w="http://schemas.openxmlformats.org/wordprocessingml/2006/main">
        <w:t xml:space="preserve">2. ম্যাথু 7:21 - "যে সবাই আমাকে বলে, প্রভু, প্রভু, স্বর্গের রাজ্যে প্রবেশ করবে না; কিন্তু যে আমার স্বর্গের পিতার ইচ্ছা পালন করে।"</w:t>
      </w:r>
    </w:p>
    <w:p/>
    <w:p>
      <w:r xmlns:w="http://schemas.openxmlformats.org/wordprocessingml/2006/main">
        <w:t xml:space="preserve">Exodus 24:4 এবং মোশি সদাপ্রভুর সমস্ত বাক্য লিখলেন, এবং খুব ভোরে উঠলেন, এবং ইস্রায়েলের বারোটি গোষ্ঠী অনুসারে পাহাড়ের নীচে একটি বেদী এবং বারোটি থাম নির্মাণ করলেন।</w:t>
      </w:r>
    </w:p>
    <w:p/>
    <w:p>
      <w:r xmlns:w="http://schemas.openxmlformats.org/wordprocessingml/2006/main">
        <w:t xml:space="preserve">মূসা প্রভুর বাণী লিখেছিলেন এবং ইস্রায়েলের বারোটি গোষ্ঠী অনুসারে একটি বেদী এবং বারোটি স্তম্ভ তৈরি করেছিলেন।</w:t>
      </w:r>
    </w:p>
    <w:p/>
    <w:p>
      <w:r xmlns:w="http://schemas.openxmlformats.org/wordprocessingml/2006/main">
        <w:t xml:space="preserve">1. বিশ্বাসের সাথে চ্যালেঞ্জগুলি কাটিয়ে ওঠা: মোশির উদাহরণ থেকে শিক্ষা নেওয়া</w:t>
      </w:r>
    </w:p>
    <w:p/>
    <w:p>
      <w:r xmlns:w="http://schemas.openxmlformats.org/wordprocessingml/2006/main">
        <w:t xml:space="preserve">2. ইস্রায়েলের সাথে ঈশ্বরের চুক্তি: প্রেম এবং অঙ্গীকারের একটি চুক্তি</w:t>
      </w:r>
    </w:p>
    <w:p/>
    <w:p>
      <w:r xmlns:w="http://schemas.openxmlformats.org/wordprocessingml/2006/main">
        <w:t xml:space="preserve">1. রোমানস 10:17: "সুতরাং বিশ্বাস শ্রবণ থেকে আসে, এবং খ্রীষ্টের বাক্য দ্বারা শ্রবণ হয়।"</w:t>
      </w:r>
    </w:p>
    <w:p/>
    <w:p>
      <w:r xmlns:w="http://schemas.openxmlformats.org/wordprocessingml/2006/main">
        <w:t xml:space="preserve">2. 2 করিন্থিয়ানস 1:20: "কারণ ঈশ্বরের সমস্ত প্রতিশ্রুতি তাঁর মধ্যে তাদের হ্যাঁ খুঁজে পায়। এই কারণেই আমরা তাঁর মহিমার জন্য ঈশ্বরের কাছে আমাদের আমেন উচ্চারণ করি।"</w:t>
      </w:r>
    </w:p>
    <w:p/>
    <w:p>
      <w:r xmlns:w="http://schemas.openxmlformats.org/wordprocessingml/2006/main">
        <w:t xml:space="preserve">Exodus 24:5 আর তিনি ইস্রায়েল-সন্তানদের মধ্য থেকে যুবকদের পাঠালেন, যারা প্রভুর উদ্দেশে হোমবলি ও ষাঁড়ের মঙ্গল নৈবেদ্য উত্সর্গ করত৷</w:t>
      </w:r>
    </w:p>
    <w:p/>
    <w:p>
      <w:r xmlns:w="http://schemas.openxmlformats.org/wordprocessingml/2006/main">
        <w:t xml:space="preserve">মোশি যুবকদেরকে প্রভুর উদ্দেশে হোমবলি ও বলি উত্সর্গ করতে পাঠালেন৷</w:t>
      </w:r>
    </w:p>
    <w:p/>
    <w:p>
      <w:r xmlns:w="http://schemas.openxmlformats.org/wordprocessingml/2006/main">
        <w:t xml:space="preserve">1. ঈশ্বরের উদ্দেশ্যে বলিদানের গুরুত্ব।</w:t>
      </w:r>
    </w:p>
    <w:p/>
    <w:p>
      <w:r xmlns:w="http://schemas.openxmlformats.org/wordprocessingml/2006/main">
        <w:t xml:space="preserve">2. প্রভুর সেবা করার জন্য নিজের সেরাটা দেওয়া।</w:t>
      </w:r>
    </w:p>
    <w:p/>
    <w:p>
      <w:r xmlns:w="http://schemas.openxmlformats.org/wordprocessingml/2006/main">
        <w:t xml:space="preserve">1. গীতসংহিতা 50:14-15 "ঈশ্বরের উদ্দেশে কৃতজ্ঞতা জ্ঞাপনের একটি বলি নিবেদন করুন, এবং পরমেশ্বরের কাছে আপনার মানত পালন করুন, এবং বিপদের দিনে আমাকে ডাকুন; আমি আপনাকে উদ্ধার করব এবং আপনি আমাকে মহিমান্বিত করবেন।</w:t>
      </w:r>
    </w:p>
    <w:p/>
    <w:p>
      <w:r xmlns:w="http://schemas.openxmlformats.org/wordprocessingml/2006/main">
        <w:t xml:space="preserve">2. হিব্রু 13:15-16 "তাহলে আসুন আমরা ক্রমাগত ঈশ্বরের উদ্দেশ্যে প্রশংসার উৎসর্গ করি, অর্থাৎ, তাঁর নাম স্বীকার করে এমন ঠোঁটের ফল। ভাল করতে এবং আপনার যা আছে তা ভাগ করতে অবহেলা করবেন না, কারণ এই ধরনের বলিদান ঈশ্বরকে সন্তুষ্ট করে।</w:t>
      </w:r>
    </w:p>
    <w:p/>
    <w:p>
      <w:r xmlns:w="http://schemas.openxmlformats.org/wordprocessingml/2006/main">
        <w:t xml:space="preserve">Exodus 24:6 আর মোশি রক্তের অর্ধেক নিয়ে বেসন দিয়ে রাখলেন; আর অর্ধেক রক্ত তিনি বেদীতে ছিটিয়ে দিলেন।</w:t>
      </w:r>
    </w:p>
    <w:p/>
    <w:p>
      <w:r xmlns:w="http://schemas.openxmlformats.org/wordprocessingml/2006/main">
        <w:t xml:space="preserve">মূসা বলি দেওয়া পশুর রক্ত ভাগ করে অর্ধেকটা বেসিনে রেখেছিলেন এবং বাকি অর্ধেকটা ঈশ্বরের উদ্দেশে নৈবেদ্য হিসেবে ছিটিয়ে দিয়েছিলেন।</w:t>
      </w:r>
    </w:p>
    <w:p/>
    <w:p>
      <w:r xmlns:w="http://schemas.openxmlformats.org/wordprocessingml/2006/main">
        <w:t xml:space="preserve">1. বলিদানের শক্তি: কীভাবে যীশুর রক্ত আমাদের রক্ষা করেছিল</w:t>
      </w:r>
    </w:p>
    <w:p/>
    <w:p>
      <w:r xmlns:w="http://schemas.openxmlformats.org/wordprocessingml/2006/main">
        <w:t xml:space="preserve">2. প্রেমের প্রস্তাব: আমরা কীভাবে ঈশ্বরের প্রতি আমাদের কৃতজ্ঞতা দেখাতে পারি</w:t>
      </w:r>
    </w:p>
    <w:p/>
    <w:p>
      <w:r xmlns:w="http://schemas.openxmlformats.org/wordprocessingml/2006/main">
        <w:t xml:space="preserve">1. হিব্রু 9:22 - "এবং আইন অনুসারে প্রায় সমস্ত জিনিস রক্ত দিয়ে শুদ্ধ করা হয়, এবং রক্তপাত ছাড়া কোন ক্ষমা নেই।"</w:t>
      </w:r>
    </w:p>
    <w:p/>
    <w:p>
      <w:r xmlns:w="http://schemas.openxmlformats.org/wordprocessingml/2006/main">
        <w:t xml:space="preserve">2. লেভিটিকাস 17:11 - "কারণ মাংসের জীবন রক্তের মধ্যে রয়েছে, এবং আমি তোমাদের আত্মার প্রায়শ্চিত্ত করার জন্য বেদীর উপর এটি দিয়েছি; কারণ রক্তই আত্মার প্রায়শ্চিত্ত করে।"</w:t>
      </w:r>
    </w:p>
    <w:p/>
    <w:p>
      <w:r xmlns:w="http://schemas.openxmlformats.org/wordprocessingml/2006/main">
        <w:t xml:space="preserve">Exodus 24:7 এবং তিনি চুক্তির পুস্তকটি নিলেন এবং লোকদের শ্রোতাদের কাছে পড়লেন; এবং তারা বললেন, সদাপ্রভু যা বলেছেন আমরা তাই করব এবং বাধ্য হব।</w:t>
      </w:r>
    </w:p>
    <w:p/>
    <w:p>
      <w:r xmlns:w="http://schemas.openxmlformats.org/wordprocessingml/2006/main">
        <w:t xml:space="preserve">ইস্রায়েলের লোকেরা প্রভুর আদেশগুলি অনুসরণ করতে এবং মেনে চলতে সম্মত হয়েছিল।</w:t>
      </w:r>
    </w:p>
    <w:p/>
    <w:p>
      <w:r xmlns:w="http://schemas.openxmlformats.org/wordprocessingml/2006/main">
        <w:t xml:space="preserve">1. ঈশ্বরের আদেশ পালন করা আশীর্বাদ নিয়ে আসে</w:t>
      </w:r>
    </w:p>
    <w:p/>
    <w:p>
      <w:r xmlns:w="http://schemas.openxmlformats.org/wordprocessingml/2006/main">
        <w:t xml:space="preserve">2. প্রভুর বাক্য শুনা অপরিহার্য</w:t>
      </w:r>
    </w:p>
    <w:p/>
    <w:p>
      <w:r xmlns:w="http://schemas.openxmlformats.org/wordprocessingml/2006/main">
        <w:t xml:space="preserve">1. Joshua 24:15 কিন্তু আমি এবং আমার বাড়ির জন্য, আমরা প্রভুর সেবা করব।</w:t>
      </w:r>
    </w:p>
    <w:p/>
    <w:p>
      <w:r xmlns:w="http://schemas.openxmlformats.org/wordprocessingml/2006/main">
        <w:t xml:space="preserve">2. Deuteronomy 11:26-27 দেখুন, আমি আজ তোমাদের সামনে একটি আশীর্বাদ ও অভিশাপ রাখছি: আশীর্বাদ, যদি তোমরা তোমাদের ঈশ্বর সদাপ্রভুর আদেশ পালন কর, যা আমি আজ তোমাদেরকে আদেশ করি এবং অভিশাপ, যদি না কর। তোমাদের ঈশ্বর সদাপ্রভুর আদেশ পালন কর।</w:t>
      </w:r>
    </w:p>
    <w:p/>
    <w:p>
      <w:r xmlns:w="http://schemas.openxmlformats.org/wordprocessingml/2006/main">
        <w:t xml:space="preserve">Exodus 24:8 তখন মোশি রক্ত নিয়ে লোকদের ওপর ছিটিয়ে দিলেন এবং বললেন, দেখ, এই সমস্ত কথার বিষয়ে সদাপ্রভু তোমাদের সঙ্গে যে চুক্তি করেছেন, সেই রক্ত।</w:t>
      </w:r>
    </w:p>
    <w:p/>
    <w:p>
      <w:r xmlns:w="http://schemas.openxmlformats.org/wordprocessingml/2006/main">
        <w:t xml:space="preserve">মোশি তাদের এবং প্রভুর মধ্যে চুক্তি স্বাক্ষর করার জন্য লোকেদের উপর চুক্তির রক্ত ছিটিয়েছিলেন।</w:t>
      </w:r>
    </w:p>
    <w:p/>
    <w:p>
      <w:r xmlns:w="http://schemas.openxmlformats.org/wordprocessingml/2006/main">
        <w:t xml:space="preserve">1. চুক্তির তাৎপর্য: ঈশ্বরকে অনুসরণ করার অর্থ কী</w:t>
      </w:r>
    </w:p>
    <w:p/>
    <w:p>
      <w:r xmlns:w="http://schemas.openxmlformats.org/wordprocessingml/2006/main">
        <w:t xml:space="preserve">2. চুক্তির রক্ত: প্রভুর প্রতি আনুগত্য এবং আনুগত্য</w:t>
      </w:r>
    </w:p>
    <w:p/>
    <w:p>
      <w:r xmlns:w="http://schemas.openxmlformats.org/wordprocessingml/2006/main">
        <w:t xml:space="preserve">1. দ্বিতীয় বিবরণ 5:2-3 - "আমাদের ঈশ্বর সদাপ্রভু হোরেবে আমাদের সাথে একটি চুক্তি করেছিলেন। প্রভু আমাদের পূর্বপুরুষদের সাথে এই চুক্তি করেননি, কিন্তু আমাদের সাথে, যারা আজ আমরা এখানে বেঁচে আছি।"</w:t>
      </w:r>
    </w:p>
    <w:p/>
    <w:p>
      <w:r xmlns:w="http://schemas.openxmlformats.org/wordprocessingml/2006/main">
        <w:t xml:space="preserve">2. হিব্রুজ 9:20-22 - "এ কারণেই প্রথম চুক্তিটিও রক্ত ছাড়া কার্যকর হয়নি৷ মূসা যখন সমস্ত লোকদের কাছে আইনের প্রতিটি আদেশ ঘোষণা করেছিলেন, তখন তিনি জলের সাথে বাছুরের রক্ত নিয়েছিলেন, লাল রঙের পশম এবং এসোপের ডালপালা, এবং স্ক্রোল এবং সমস্ত লোককে ছিটিয়ে দিল।"</w:t>
      </w:r>
    </w:p>
    <w:p/>
    <w:p>
      <w:r xmlns:w="http://schemas.openxmlformats.org/wordprocessingml/2006/main">
        <w:t xml:space="preserve">Exodus 24:9 তারপর মূসা, হারুন, নাদব, অবীহূ এবং ইস্রায়েলের সত্তর জন প্রবীণ উপরে উঠে গেলেন।</w:t>
      </w:r>
    </w:p>
    <w:p/>
    <w:p>
      <w:r xmlns:w="http://schemas.openxmlformats.org/wordprocessingml/2006/main">
        <w:t xml:space="preserve">মূসা, হারুন, নাদব, অবীহূ এবং ইস্রায়েলের 70 জন প্রবীণ সীনয় পর্বতে উঠলেন।</w:t>
      </w:r>
    </w:p>
    <w:p/>
    <w:p>
      <w:r xmlns:w="http://schemas.openxmlformats.org/wordprocessingml/2006/main">
        <w:t xml:space="preserve">1. উপরের দিকে যাওয়া: যখন ঈশ্বর আমাদেরকে উচ্চতর উচ্চতায় ডাকেন</w:t>
      </w:r>
    </w:p>
    <w:p/>
    <w:p>
      <w:r xmlns:w="http://schemas.openxmlformats.org/wordprocessingml/2006/main">
        <w:t xml:space="preserve">2. বিশ্বাসের লাফ দেওয়া: মূসা এবং ইস্রায়েলের প্রাচীনদের আনুগত্যের উপর একটি অধ্যয়ন</w:t>
      </w:r>
    </w:p>
    <w:p/>
    <w:p>
      <w:r xmlns:w="http://schemas.openxmlformats.org/wordprocessingml/2006/main">
        <w:t xml:space="preserve">1. Exodus 24:9</w:t>
      </w:r>
    </w:p>
    <w:p/>
    <w:p>
      <w:r xmlns:w="http://schemas.openxmlformats.org/wordprocessingml/2006/main">
        <w:t xml:space="preserve">2. হিব্রুজ 11:8-9 "বিশ্বাসের দ্বারা আব্রাহামকে যখন উত্তরাধিকার হিসাবে সেই জায়গায় যাবার জন্য ডাকা হয়েছিল তখন তিনি তা মান্য করেছিলেন৷ এবং তিনি কোথায় যাচ্ছেন তা না জেনে বাইরে চলে গেলেন৷ বিশ্বাসের দ্বারা তিনি দেশে বাস করতেন৷ প্রতিশ্রুতি যেমন একটি বিদেশী দেশে, আইজ্যাক এবং জ্যাকবের সাথে তাঁবুতে বাস করা, একই প্রতিশ্রুতির উত্তরাধিকারী।"</w:t>
      </w:r>
    </w:p>
    <w:p/>
    <w:p>
      <w:r xmlns:w="http://schemas.openxmlformats.org/wordprocessingml/2006/main">
        <w:t xml:space="preserve">Exodus 24:10 এবং তারা ইস্রায়েলের ঈশ্বরকে দেখতে পেল: এবং তার পায়ের নীচে নীলকান্তমণি পাথরের একটি পাকা কাজ এবং তার স্বচ্ছতায় স্বর্গের দেহের মতো ছিল৷</w:t>
      </w:r>
    </w:p>
    <w:p/>
    <w:p>
      <w:r xmlns:w="http://schemas.openxmlformats.org/wordprocessingml/2006/main">
        <w:t xml:space="preserve">ইস্রায়েলীয়রা ঈশ্বরকে দেখেছিল এবং লক্ষ্য করেছিল যে তাঁর পায়ের নীচে একটি নীলকান্তমণি পাথর দেখা যাচ্ছে যা আকাশের চেহারা ছিল।</w:t>
      </w:r>
    </w:p>
    <w:p/>
    <w:p>
      <w:r xmlns:w="http://schemas.openxmlformats.org/wordprocessingml/2006/main">
        <w:t xml:space="preserve">1. ঈশ্বরকে দেখা: তাঁর মহিমাকে প্রশংসা করা</w:t>
      </w:r>
    </w:p>
    <w:p/>
    <w:p>
      <w:r xmlns:w="http://schemas.openxmlformats.org/wordprocessingml/2006/main">
        <w:t xml:space="preserve">2. পৃথিবীতে স্বর্গের জাঁকজমক</w:t>
      </w:r>
    </w:p>
    <w:p/>
    <w:p>
      <w:r xmlns:w="http://schemas.openxmlformats.org/wordprocessingml/2006/main">
        <w:t xml:space="preserve">1. গীতসংহিতা 97:2 মেঘ এবং অন্ধকার তাঁর চারপাশে রয়েছে: ধার্মিকতা এবং বিচার তাঁর সিংহাসনের বাসস্থান।</w:t>
      </w:r>
    </w:p>
    <w:p/>
    <w:p>
      <w:r xmlns:w="http://schemas.openxmlformats.org/wordprocessingml/2006/main">
        <w:t xml:space="preserve">2. Ezekiel 1:22 এবং জীবন্ত প্রাণীর মাথার উপর আকাশের উপমা ছিল ভয়ানক স্ফটিকের রঙের মতো, তাদের মাথার উপরে প্রসারিত।</w:t>
      </w:r>
    </w:p>
    <w:p/>
    <w:p>
      <w:r xmlns:w="http://schemas.openxmlformats.org/wordprocessingml/2006/main">
        <w:t xml:space="preserve">Exodus 24:11 এবং ইস্রায়েল-সন্তানদের গণ্যমান্য ব্যক্তিদের উপরে তিনি তাঁর হাত রাখেননি; তারাও ঈশ্বরকে দেখেছিল এবং খাওয়া-দাওয়া করেছিল।</w:t>
      </w:r>
    </w:p>
    <w:p/>
    <w:p>
      <w:r xmlns:w="http://schemas.openxmlformats.org/wordprocessingml/2006/main">
        <w:t xml:space="preserve">ইস্রায়েলীয়রা ঈশ্বরের হাতের অধীন ছিল না কিন্তু তাকে দেখতে এবং তার সাথে খাওয়া ও পান করার অনুমতি দেওয়া হয়েছিল।</w:t>
      </w:r>
    </w:p>
    <w:p/>
    <w:p>
      <w:r xmlns:w="http://schemas.openxmlformats.org/wordprocessingml/2006/main">
        <w:t xml:space="preserve">1. বিস্ময় এবং কৃতজ্ঞতা: মহামান্যের মাঝে ঈশ্বরের ভালবাসা অনুভব করা</w:t>
      </w:r>
    </w:p>
    <w:p/>
    <w:p>
      <w:r xmlns:w="http://schemas.openxmlformats.org/wordprocessingml/2006/main">
        <w:t xml:space="preserve">2. ঈশ্বরের অনুগ্রহ গ্রহণ করা: আমরা যখন এটির যোগ্য নাও তখনও কীভাবে একটি আশীর্বাদ গ্রহণ করা যায়</w:t>
      </w:r>
    </w:p>
    <w:p/>
    <w:p>
      <w:r xmlns:w="http://schemas.openxmlformats.org/wordprocessingml/2006/main">
        <w:t xml:space="preserve">1. গীতসংহিতা 34:8 আস্বাদন করুন এবং দেখুন যে প্রভু ভাল; ধন্য সেই ব্যক্তি যে তার আশ্রয় নেয়।</w:t>
      </w:r>
    </w:p>
    <w:p/>
    <w:p>
      <w:r xmlns:w="http://schemas.openxmlformats.org/wordprocessingml/2006/main">
        <w:t xml:space="preserve">2. রোমানস 5:8 কিন্তু ঈশ্বর আমাদের জন্য তাঁর নিজের ভালবাসা এইভাবে প্রদর্শন করেছেন: আমরা যখন পাপী ছিলাম, খ্রীষ্ট আমাদের জন্য মারা গিয়েছিলেন।</w:t>
      </w:r>
    </w:p>
    <w:p/>
    <w:p>
      <w:r xmlns:w="http://schemas.openxmlformats.org/wordprocessingml/2006/main">
        <w:t xml:space="preserve">Exodus 24:12 আর সদাপ্রভু মোশিকে বললেন, পাহাড়ে আমার কাছে এসো এবং সেখানে থাক; আমি তোমাকে পাথরের টেবিল, একটা আইন ও আদেশ দেব যা আমি লিখেছি। যাতে আপনি তাদের শিক্ষা দিতে পারেন।</w:t>
      </w:r>
    </w:p>
    <w:p/>
    <w:p>
      <w:r xmlns:w="http://schemas.openxmlformats.org/wordprocessingml/2006/main">
        <w:t xml:space="preserve">প্রভু মোশিকে দশটি আদেশ গ্রহণ করার জন্য পর্বতে আরোহণের আদেশ দিয়েছিলেন।</w:t>
      </w:r>
    </w:p>
    <w:p/>
    <w:p>
      <w:r xmlns:w="http://schemas.openxmlformats.org/wordprocessingml/2006/main">
        <w:t xml:space="preserve">1. আনুগত্য বলিদানের চেয়ে ভাল - 1 স্যামুয়েল 15:22</w:t>
      </w:r>
    </w:p>
    <w:p/>
    <w:p>
      <w:r xmlns:w="http://schemas.openxmlformats.org/wordprocessingml/2006/main">
        <w:t xml:space="preserve">2. প্রেমই সর্বশ্রেষ্ঠ আদেশ - মার্ক 12:30-31৷</w:t>
      </w:r>
    </w:p>
    <w:p/>
    <w:p>
      <w:r xmlns:w="http://schemas.openxmlformats.org/wordprocessingml/2006/main">
        <w:t xml:space="preserve">1. উদ্ঘাটন 11:19 - এবং স্বর্গে ঈশ্বরের মন্দির খোলা হয়েছিল, এবং তাঁর মন্দিরে তাঁর নিয়মের সিন্দুকটি দেখা গিয়েছিল: এবং সেখানে বাজ, এবং কণ্ঠস্বর, এবং বজ্রপাত, এবং একটি ভূমিকম্প এবং বড় শিলাবৃষ্টি ছিল।</w:t>
      </w:r>
    </w:p>
    <w:p/>
    <w:p>
      <w:r xmlns:w="http://schemas.openxmlformats.org/wordprocessingml/2006/main">
        <w:t xml:space="preserve">2. হিব্রুজ 8:10 - এই সেই চুক্তি যা আমি সেই দিনগুলির পরে ইস্রায়েল পরিবারের সাথে করব, প্রভু বলেছেন; আমি আমার বিধিগুলি তাদের মনের মধ্যে রাখব এবং তাদের হৃদয়ে সেগুলি লিখব৷</w:t>
      </w:r>
    </w:p>
    <w:p/>
    <w:p>
      <w:r xmlns:w="http://schemas.openxmlformats.org/wordprocessingml/2006/main">
        <w:t xml:space="preserve">Exodus 24:13 এবং মূসা ও তাঁর মন্ত্রী যিহোশূয় উঠলেন এবং মোশি ঈশ্বরের পাহাড়ে উঠলেন।</w:t>
      </w:r>
    </w:p>
    <w:p/>
    <w:p>
      <w:r xmlns:w="http://schemas.openxmlformats.org/wordprocessingml/2006/main">
        <w:t xml:space="preserve">মূসা এবং জোশুয়া ঈশ্বরের পর্বতে আরোহণ করেন।</w:t>
      </w:r>
    </w:p>
    <w:p/>
    <w:p>
      <w:r xmlns:w="http://schemas.openxmlformats.org/wordprocessingml/2006/main">
        <w:t xml:space="preserve">1. ঈশ্বরকে সবচেয়ে অপ্রত্যাশিত জায়গায় পাওয়া যায়।</w:t>
      </w:r>
    </w:p>
    <w:p/>
    <w:p>
      <w:r xmlns:w="http://schemas.openxmlformats.org/wordprocessingml/2006/main">
        <w:t xml:space="preserve">2. বিশ্বাস এবং সাহচর্য শক্তি.</w:t>
      </w:r>
    </w:p>
    <w:p/>
    <w:p>
      <w:r xmlns:w="http://schemas.openxmlformats.org/wordprocessingml/2006/main">
        <w:t xml:space="preserve">1. গীতসংহিতা 121:1-2: "আমি পাহাড়ের দিকে আমার চোখ তুলেছি। আমার সাহায্য কোথা থেকে আসে? আমার সাহায্য প্রভুর কাছ থেকে আসে, যিনি স্বর্গ ও পৃথিবী সৃষ্টি করেছেন।"</w:t>
      </w:r>
    </w:p>
    <w:p/>
    <w:p>
      <w:r xmlns:w="http://schemas.openxmlformats.org/wordprocessingml/2006/main">
        <w:t xml:space="preserve">2. হিব্রু 11:6: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Exodus 24:14 এবং তিনি প্রবীণদের বললেন, আমরা আপনার কাছে ফিরে না আসা পর্যন্ত আপনি এখানে আমাদের জন্য থাকুন: এবং, দেখ, হারুন এবং হূর আপনার সাথে আছেন: কারো যদি কিছু করার থাকে তবে সে তাদের কাছে আসুক।</w:t>
      </w:r>
    </w:p>
    <w:p/>
    <w:p>
      <w:r xmlns:w="http://schemas.openxmlformats.org/wordprocessingml/2006/main">
        <w:t xml:space="preserve">মূসা পাহাড়ে আরোহণের সময় প্রাচীনদের আটকে থাকতে বলেছিলেন, যেকোন বিষয়ে উদ্ভূত হওয়ার জন্য হারুন এবং হুর তার সাথে ছিলেন।</w:t>
      </w:r>
    </w:p>
    <w:p/>
    <w:p>
      <w:r xmlns:w="http://schemas.openxmlformats.org/wordprocessingml/2006/main">
        <w:t xml:space="preserve">1. ঈশ্বরের নিযুক্ত নেতাদের উপর আস্থা রাখা।</w:t>
      </w:r>
    </w:p>
    <w:p/>
    <w:p>
      <w:r xmlns:w="http://schemas.openxmlformats.org/wordprocessingml/2006/main">
        <w:t xml:space="preserve">2. প্রয়োজনের সময়ে সাহচর্যের গুরুত্ব।</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Ecclesiastes 4:9-10 - একজনের চেয়ে দু'জন ভাল, কারণ তাদের শ্রমের জন্য তাদের ভাল রিটার্ন রয়েছে: যদি তাদের মধ্যে কেউ পড়ে যায়, একজন অন্যজনকে সাহায্য করতে পারে। কিন্তু যারা পড়ে এবং তাদের সাহায্য করার জন্য কেউ নেই তাদের জন্য দুঃখিত।</w:t>
      </w:r>
    </w:p>
    <w:p/>
    <w:p>
      <w:r xmlns:w="http://schemas.openxmlformats.org/wordprocessingml/2006/main">
        <w:t xml:space="preserve">Exodus 24:15 আর মূসা পাহাড়ে উঠে গেলেন এবং মেঘে পাহাড়টা ঢেকে গেল।</w:t>
      </w:r>
    </w:p>
    <w:p/>
    <w:p>
      <w:r xmlns:w="http://schemas.openxmlformats.org/wordprocessingml/2006/main">
        <w:t xml:space="preserve">মূসা সিনাই পর্বতে উঠলেন এবং একটি মেঘ পর্বতকে ঢেকে দিল।</w:t>
      </w:r>
    </w:p>
    <w:p/>
    <w:p>
      <w:r xmlns:w="http://schemas.openxmlformats.org/wordprocessingml/2006/main">
        <w:t xml:space="preserve">1. ঈশ্বরের প্রতিশ্রুতির বিশ্বস্ততা: এক্সোডাস 24:15 এর একটি অধ্যয়ন</w:t>
      </w:r>
    </w:p>
    <w:p/>
    <w:p>
      <w:r xmlns:w="http://schemas.openxmlformats.org/wordprocessingml/2006/main">
        <w:t xml:space="preserve">2. আমাদের সংগ্রামের মাঝে ঈশ্বরের উপস্থিতি: এক্সোডাস 24:15 পরীক্ষা করা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18:9 - তিনি স্বর্গকেও প্রণাম করলেন, এবং নেমে এলেন: এবং তাঁর পায়ের নীচে অন্ধকার ছিল।</w:t>
      </w:r>
    </w:p>
    <w:p/>
    <w:p>
      <w:r xmlns:w="http://schemas.openxmlformats.org/wordprocessingml/2006/main">
        <w:t xml:space="preserve">Exodus 24:16 এবং সদাপ্রভুর মহিমা সিনাই পর্বতে অবস্থান করলো, এবং মেঘ তা ছয় দিন ঢেকে রাখল; এবং সপ্তম দিনে তিনি মেঘের মধ্য থেকে মূসাকে ডাকলেন।</w:t>
      </w:r>
    </w:p>
    <w:p/>
    <w:p>
      <w:r xmlns:w="http://schemas.openxmlformats.org/wordprocessingml/2006/main">
        <w:t xml:space="preserve">প্রভুর মহিমা সিনাই পর্বতে নেমেছিল এবং সেখানে ছয় দিন অবস্থান করেছিল, তারপরে ঈশ্বর সপ্তম দিনে মেঘ থেকে মূসাকে ডাকলেন।</w:t>
      </w:r>
    </w:p>
    <w:p/>
    <w:p>
      <w:r xmlns:w="http://schemas.openxmlformats.org/wordprocessingml/2006/main">
        <w:t xml:space="preserve">1. ঈশ্বরের মহিমা: তাঁর উপস্থিতি গ্রহণ করার জন্য একটি আহ্বান</w:t>
      </w:r>
    </w:p>
    <w:p/>
    <w:p>
      <w:r xmlns:w="http://schemas.openxmlformats.org/wordprocessingml/2006/main">
        <w:t xml:space="preserve">2. মেঘের মাঝে ঈশ্বরের কণ্ঠে সাড়া দেওয়া</w:t>
      </w:r>
    </w:p>
    <w:p/>
    <w:p>
      <w:r xmlns:w="http://schemas.openxmlformats.org/wordprocessingml/2006/main">
        <w:t xml:space="preserve">1.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2. গীতসংহিতা 29:3 - প্রভুর কণ্ঠ জলের উপরে: মহিমার ঈশ্বর বজ্রপাত করেন: প্রভু বহু জলের উপর আছেন৷</w:t>
      </w:r>
    </w:p>
    <w:p/>
    <w:p>
      <w:r xmlns:w="http://schemas.openxmlformats.org/wordprocessingml/2006/main">
        <w:t xml:space="preserve">Exodus 24:17 আর সদাপ্রভুর মহিমা ইস্রায়েল-সন্তানদের চোখে পাহাড়ের চূড়ায় আগুনের মত ছিল।</w:t>
      </w:r>
    </w:p>
    <w:p/>
    <w:p>
      <w:r xmlns:w="http://schemas.openxmlformats.org/wordprocessingml/2006/main">
        <w:t xml:space="preserve">প্রভুর মহিমা ইস্রায়েলীয়দের কাছে সিনাই পর্বতের চূড়ায় গ্রাসকারী আগুনের মতো আবির্ভূত হয়েছিল।</w:t>
      </w:r>
    </w:p>
    <w:p/>
    <w:p>
      <w:r xmlns:w="http://schemas.openxmlformats.org/wordprocessingml/2006/main">
        <w:t xml:space="preserve">1: আমরা ইস্রায়েলীয়দের উদাহরণ থেকে শিখতে পারি এবং আমাদের নিজের জীবনে প্রভুর মহিমা অনুভব করতে পারি।</w:t>
      </w:r>
    </w:p>
    <w:p/>
    <w:p>
      <w:r xmlns:w="http://schemas.openxmlformats.org/wordprocessingml/2006/main">
        <w:t xml:space="preserve">2: প্রভুর মহিমা আমাদের কাছে বিভিন্ন উপায়ে প্রকাশিত হয়, এবং আমাদের তাদের চিনতে এবং প্রতিক্রিয়া জানাতে প্রস্তুত হওয়া উচিত।</w:t>
      </w:r>
    </w:p>
    <w:p/>
    <w:p>
      <w:r xmlns:w="http://schemas.openxmlformats.org/wordprocessingml/2006/main">
        <w:t xml:space="preserve">1: ইশাইয়া 6:1-7 - যে বছর রাজা উজ্জিয়া মারা যান, আমি প্রভুকে দেখেছিলাম, উচ্চ এবং উচ্চ, একটি সিংহাসনে উপবিষ্ট; এবং তাঁর পোশাকের ট্রেন মন্দিরটি পূর্ণ করে দিল।</w:t>
      </w:r>
    </w:p>
    <w:p/>
    <w:p>
      <w:r xmlns:w="http://schemas.openxmlformats.org/wordprocessingml/2006/main">
        <w:t xml:space="preserve">2: হিব্রু 12:18-29 - আপনি এমন একটি পর্বতে আসেননি যা স্পর্শ করা যায় এবং যেটি আগুনে জ্বলছে; অন্ধকার, অন্ধকার এবং ঝড়ের দিকে; একটি শিঙা বিস্ফোরণ বা এমন একটি কণ্ঠস্বরে কথা বলার জন্য যে যারা এটি শুনেছিল তারা অনুরোধ করেছিল যে তাদের সাথে আর কোন কথা বলা হবে না।</w:t>
      </w:r>
    </w:p>
    <w:p/>
    <w:p>
      <w:r xmlns:w="http://schemas.openxmlformats.org/wordprocessingml/2006/main">
        <w:t xml:space="preserve">Exodus 24:18 আর মোশি মেঘের মাঝখানে গিয়ে তাঁকে পাহাড়ে উঠিয়ে দিলেন; আর মোশি চল্লিশ দিন ও চল্লিশ রাত পর্বতে ছিলেন।</w:t>
      </w:r>
    </w:p>
    <w:p/>
    <w:p>
      <w:r xmlns:w="http://schemas.openxmlformats.org/wordprocessingml/2006/main">
        <w:t xml:space="preserve">মূসা চল্লিশ দিন এবং চল্লিশ রাত ঈশ্বরের সাথে কথা বলার জন্য সিনাই পর্বতে উঠেছিলেন।</w:t>
      </w:r>
    </w:p>
    <w:p/>
    <w:p>
      <w:r xmlns:w="http://schemas.openxmlformats.org/wordprocessingml/2006/main">
        <w:t xml:space="preserve">1. কঠিন সময়ে আমাদের ফোকাস রাখা</w:t>
      </w:r>
    </w:p>
    <w:p/>
    <w:p>
      <w:r xmlns:w="http://schemas.openxmlformats.org/wordprocessingml/2006/main">
        <w:t xml:space="preserve">2. উৎসর্গ এবং অধ্যবসায় শক্তি</w:t>
      </w:r>
    </w:p>
    <w:p/>
    <w:p>
      <w:r xmlns:w="http://schemas.openxmlformats.org/wordprocessingml/2006/main">
        <w:t xml:space="preserve">1. হিব্রু 11:24-27 - বিশ্বাসের দ্বারা, মোশি পাপের ক্ষণস্থায়ী আনন্দ উপভোগ করার চেয়ে ঈশ্বরের লোকেদের সাথে দুর্ব্যবহার করা বেছে নিয়েছিলেন।</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w:t>
      </w:r>
    </w:p>
    <w:p/>
    <w:p>
      <w:r xmlns:w="http://schemas.openxmlformats.org/wordprocessingml/2006/main">
        <w:t xml:space="preserve">Exodus 25 নিম্নরূপ তিনটি অনুচ্ছেদে সংক্ষিপ্ত করা যেতে পারে, নির্দেশিত আয়াত সহ:</w:t>
      </w:r>
    </w:p>
    <w:p/>
    <w:p>
      <w:r xmlns:w="http://schemas.openxmlformats.org/wordprocessingml/2006/main">
        <w:t xml:space="preserve">অনুচ্ছেদ 1: এক্সোডাস 25:1-9-এ, ঈশ্বর মূসাকে একটি পবিত্র স্থান নির্মাণের জন্য ইস্রায়েলীয়দের কাছ থেকে নৈবেদ্য সংগ্রহ করার নির্দেশ দেন। জনগণকে স্বেচ্ছায় সোনা, রৌপ্য এবং মূল্যবান পাথরের মতো উপকরণগুলিকে তাঁর লোকেদের মধ্যে ঈশ্বরের উপস্থিতির জন্য একটি বহনযোগ্য বাসস্থানের তাঁবু নির্মাণের জন্য সাহায্য করার জন্য বলা হয়। ঈশ্বর জোর দিয়েছিলেন যে নৈবেদ্যগুলি ইচ্ছুক হৃদয়ের লোকদের কাছ থেকে আসা উচিত এবং তারা সিনাই পর্বতে মোশির কাছে প্রকাশিত নির্দিষ্ট প্যাটার্ন অনুসারে তাম্বু তৈরি করা উচিত।</w:t>
      </w:r>
    </w:p>
    <w:p/>
    <w:p>
      <w:r xmlns:w="http://schemas.openxmlformats.org/wordprocessingml/2006/main">
        <w:t xml:space="preserve">অনুচ্ছেদ 2: Exodus 25:10-22-এ অবিরত, চুক্তির সিন্দুক নির্মাণের বিষয়ে বিস্তারিত নির্দেশনা দেওয়া হয়েছে। এই পবিত্র বক্ষটি খাঁটি সোনা দিয়ে মোড়ানো বাবলা কাঠের তৈরি এবং পেটানো সোনার কারুবিদের দ্বারা সজ্জিত। সিন্দুকের ভিতরে, ইস্রায়েলের সাথে ঈশ্বরের চুক্তির সাক্ষ্য হিসাবে দশটি আদেশ সম্বলিত দুটি পাথরের ফলক স্থাপন করতে হবে। সিন্দুকটিকে পবিত্র বলে মনে করা হয় এবং যিহোবা এবং তাঁর লোকেদের মধ্যে উপাসনা এবং যোগাযোগের কেন্দ্রবিন্দু হিসাবে কাজ করে।</w:t>
      </w:r>
    </w:p>
    <w:p/>
    <w:p>
      <w:r xmlns:w="http://schemas.openxmlformats.org/wordprocessingml/2006/main">
        <w:t xml:space="preserve">অনুচ্ছেদ 3: এক্সোডাস 25:23-40-এ, তাম্বুর মধ্যে অন্যান্য উপাদান নির্মাণের জন্য নির্দেশ দেওয়া হয়েছে। এর মধ্যে রয়েছে বাবলা কাঠের তৈরি একটি টেবিল যাতে ঈশ্বরের সামনে নৈবেদ্য হিসাবে উপস্থিতির রুটি বারোটি রুটি প্রদর্শনের জন্য সোনা দিয়ে মোড়ানো। উপরন্তু, মেনোরাহ নামে পরিচিত একটি সোনার বাতিদান সম্পর্কে নির্দেশনা দেওয়া হয়েছে যার সাতটি শাখা ঐশ্বরিক আলোর প্রতিনিধিত্ব করে যা কখনই নিভে যায় না। পরিশেষে, পর্দা, ফ্রেম এবং আচ্ছাদন সম্বন্ধে বিশদ বিবরণ দেওয়া হয় যা তাম্বুর কাঠামোর মধ্যে বিভিন্ন অংশ তৈরি করে।</w:t>
      </w:r>
    </w:p>
    <w:p/>
    <w:p>
      <w:r xmlns:w="http://schemas.openxmlformats.org/wordprocessingml/2006/main">
        <w:t xml:space="preserve">সংক্ষেপে:</w:t>
      </w:r>
    </w:p>
    <w:p>
      <w:r xmlns:w="http://schemas.openxmlformats.org/wordprocessingml/2006/main">
        <w:t xml:space="preserve">Exodus 25 উপস্থাপন:</w:t>
      </w:r>
    </w:p>
    <w:p>
      <w:r xmlns:w="http://schemas.openxmlformats.org/wordprocessingml/2006/main">
        <w:t xml:space="preserve">স্বেচ্ছায় অর্ঘের জন্য কল করুন; তাম্বু নির্মাণের জন্য সংগ্রহ করা উপকরণ;</w:t>
      </w:r>
    </w:p>
    <w:p>
      <w:r xmlns:w="http://schemas.openxmlformats.org/wordprocessingml/2006/main">
        <w:t xml:space="preserve">ইচ্ছুক হৃদয়ের উপর জোর দেওয়া; ঈশ্বরের দ্বারা প্রকাশিত নির্দিষ্ট প্যাটার্ন মেনে চলা।</w:t>
      </w:r>
    </w:p>
    <w:p/>
    <w:p>
      <w:r xmlns:w="http://schemas.openxmlformats.org/wordprocessingml/2006/main">
        <w:t xml:space="preserve">আর্ক অফ কোভেন্যান্ট নির্মাণ সংক্রান্ত বিস্তারিত নির্দেশাবলী;</w:t>
      </w:r>
    </w:p>
    <w:p>
      <w:r xmlns:w="http://schemas.openxmlformats.org/wordprocessingml/2006/main">
        <w:t xml:space="preserve">বাবলা কাঠ, সোনার ব্যবহার; করবিম অলঙ্করণ; পাথরের ট্যাবলেট স্থাপন;</w:t>
      </w:r>
    </w:p>
    <w:p>
      <w:r xmlns:w="http://schemas.openxmlformats.org/wordprocessingml/2006/main">
        <w:t xml:space="preserve">নির্বাচিত লোকেদের (ইসরায়েল) মাধ্যমে উপস্থাপিত দেবতার (Yahweh) মধ্যে চুক্তির সম্পর্ক প্রতিনিধিত্বকারী পবিত্র পাত্র হিসাবে তাৎপর্য।</w:t>
      </w:r>
    </w:p>
    <w:p/>
    <w:p>
      <w:r xmlns:w="http://schemas.openxmlformats.org/wordprocessingml/2006/main">
        <w:t xml:space="preserve">তাম্বুর মধ্যে অতিরিক্ত উপাদান সংক্রান্ত নির্দেশাবলী;</w:t>
      </w:r>
    </w:p>
    <w:p>
      <w:r xmlns:w="http://schemas.openxmlformats.org/wordprocessingml/2006/main">
        <w:t xml:space="preserve">উপস্থিতি রুটি প্রদর্শন টেবিল; ঐশ্বরিক আলোর প্রতীক সোনার বাতিদান;</w:t>
      </w:r>
    </w:p>
    <w:p>
      <w:r xmlns:w="http://schemas.openxmlformats.org/wordprocessingml/2006/main">
        <w:t xml:space="preserve">পর্দা, ফ্রেম, পবিত্র স্থান গঠনের আচ্ছাদন সম্পর্কিত নির্মাণের বিবরণ।</w:t>
      </w:r>
    </w:p>
    <w:p/>
    <w:p>
      <w:r xmlns:w="http://schemas.openxmlformats.org/wordprocessingml/2006/main">
        <w:t xml:space="preserve">এই অধ্যায়টি ইস্রায়েলীয় ইতিহাসের একটি গুরুত্বপূর্ণ পর্যায়কে চিহ্নিত করে একটি অভয়ারণ্যের প্রতিষ্ঠা এবং নির্মাণ পরিকল্পনা যেখানে প্রাচীন কাছাকাছি পূর্ব প্রেক্ষাপটের মধ্যে যিহোবার উপস্থিতি তাঁর মনোনীত লোকেদের মধ্যে বাস করবে পবিত্র স্থান, মন্দিরগুলি প্রায়শই ঐশ্বরিক সাক্ষাৎ বা উপাসনা অনুশীলনের সাথে সম্পর্কিত যা শ্রদ্ধা, ত্যাগের মত বিষয়গুলিকে হাইলাইট করে। সেই সময়কালে অঞ্চল জুড়ে পরিলক্ষিত প্রাচীন ধর্মীয় ঐতিহ্যের মধ্যে নিহিত সাম্প্রদায়িক পরিচয় মূর্ত করে এমন ব্যক্তিদের দ্বারা প্রদত্ত অবদানের মাধ্যমে প্রদর্শিত হয় যা অলৌকিক ঘটনা জড়িত মুখোমুখি হওয়ার সময় ভয়, ভয়ের মিশ্রণকে চিত্রিত করে যা ভক্তি, ইচ্ছার সাথে ঘনিষ্ঠভাবে আবদ্ধ প্রতিক্রিয়া জাগিয়ে তোলে, শারীরিক প্রতিনিধিত্বের উপর গুরুত্ব আরোপ করার সময়। অনুস্মারক হিসাবে পরিবেশনকারী উপাদান, সংরক্ষক যারা চুক্তির সম্পর্ককে প্রতিফলিত করে ঐশ্বরিক কর্তৃত্বের অধীনে নির্বাচিত লোকেদের একত্রে আবদ্ধ করে যা যাজকত্ব সম্পর্কিত ধারণাগুলিকে অন্তর্ভুক্ত করে সম্মিলিত ভাগ্য গঠনের উদ্দেশ্য পূরণের লক্ষ্যে, জাতিসত্তার প্রতিনিধি হিসাবে পরিবেশন করা যা ধর্মীয় সম্প্রদায়ের মধ্যে প্রচলিত ধর্মীয় ঐতিহ্যের মধ্যে শ্রদ্ধাশীল দেবতার প্রতি বিশ্বস্ততার বিষয়ে সাক্ষ্য বহন করে। বংশ পরম্পরায় জমির উত্তরাধিকার প্রতিশ্রুত</w:t>
      </w:r>
    </w:p>
    <w:p/>
    <w:p>
      <w:r xmlns:w="http://schemas.openxmlformats.org/wordprocessingml/2006/main">
        <w:t xml:space="preserve">Exodus 25:1 আর সদাপ্রভু মোশিকে বললেন,</w:t>
      </w:r>
    </w:p>
    <w:p/>
    <w:p>
      <w:r xmlns:w="http://schemas.openxmlformats.org/wordprocessingml/2006/main">
        <w:t xml:space="preserve">প্রভু মোশির সাথে কথা বললেন এবং তাকে নির্দেশ দিলেন।</w:t>
      </w:r>
    </w:p>
    <w:p/>
    <w:p>
      <w:r xmlns:w="http://schemas.openxmlformats.org/wordprocessingml/2006/main">
        <w:t xml:space="preserve">1. ঈশ্বরের বাক্য: আনুগত্য আমাদের সাফল্যের জন্য চাবিকাঠি.</w:t>
      </w:r>
    </w:p>
    <w:p/>
    <w:p>
      <w:r xmlns:w="http://schemas.openxmlformats.org/wordprocessingml/2006/main">
        <w:t xml:space="preserve">2. প্রভুর আদেশ: ঈশ্বরীয় জীবনযাপনের জন্য একটি নীলনকশা।</w:t>
      </w:r>
    </w:p>
    <w:p/>
    <w:p>
      <w:r xmlns:w="http://schemas.openxmlformats.org/wordprocessingml/2006/main">
        <w:t xml:space="preserve">1. Deuteronomy 6:5-6 - তোমার সমস্ত হৃদয়, তোমার সমস্ত প্রাণ এবং তোমার সমস্ত শক্তি দিয়ে তোমার ঈশ্বর সদাপ্রভুকে ভালবাস।</w:t>
      </w:r>
    </w:p>
    <w:p/>
    <w:p>
      <w:r xmlns:w="http://schemas.openxmlformats.org/wordprocessingml/2006/main">
        <w:t xml:space="preserve">2. জোশুয়া 1:7-8 - শক্তিশালী এবং খুব সাহসী হন। ভয় পাবেন না; নিরাশ হয়ো না, কেননা তুমি যেখানেই যাবে না কেন তোমার ঈশ্বর সদাপ্রভু তোমার সাথে থাকবেন।</w:t>
      </w:r>
    </w:p>
    <w:p/>
    <w:p>
      <w:r xmlns:w="http://schemas.openxmlformats.org/wordprocessingml/2006/main">
        <w:t xml:space="preserve">Exodus 25:2 ইস্রায়েল-সন্তানদের বল, তারা আমার কাছে একটি নৈবেদ্য নিয়ে আসে: যে কেউ স্বেচ্ছায় হৃদয় দিয়ে তা দেয়, তোমরা আমার নৈবেদ্য গ্রহণ করবে।</w:t>
      </w:r>
    </w:p>
    <w:p/>
    <w:p>
      <w:r xmlns:w="http://schemas.openxmlformats.org/wordprocessingml/2006/main">
        <w:t xml:space="preserve">ঈশ্বর স্বেচ্ছায় এবং হৃদয় থেকে তাঁর কাছে নৈবেদ্য আনতে ইস্রায়েলের লোকদের জিজ্ঞাসা করেন।</w:t>
      </w:r>
    </w:p>
    <w:p/>
    <w:p>
      <w:r xmlns:w="http://schemas.openxmlformats.org/wordprocessingml/2006/main">
        <w:t xml:space="preserve">1. দেওয়ার হৃদয় - কিভাবে উদারতা ঈশ্বরের কাছাকাছি আনতে পারে</w:t>
      </w:r>
    </w:p>
    <w:p/>
    <w:p>
      <w:r xmlns:w="http://schemas.openxmlformats.org/wordprocessingml/2006/main">
        <w:t xml:space="preserve">2. একটি প্রস্তাবের শক্তি - কিভাবে সঠিক উপহার আমাদের জীবন পরিবর্তন করতে পারে</w:t>
      </w:r>
    </w:p>
    <w:p/>
    <w:p>
      <w:r xmlns:w="http://schemas.openxmlformats.org/wordprocessingml/2006/main">
        <w:t xml:space="preserve">1.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2 করিন্থিয়ানস 9:7 - প্রত্যেককে অবশ্যই তার মনের মত করে দিতে হবে, অনিচ্ছায় বা বাধ্য হয়ে নয়, কারণ ঈশ্বর একজন প্রফুল্ল দাতাকে ভালবাসেন।</w:t>
      </w:r>
    </w:p>
    <w:p/>
    <w:p>
      <w:r xmlns:w="http://schemas.openxmlformats.org/wordprocessingml/2006/main">
        <w:t xml:space="preserve">Exodus 25:3 এবং এই নৈবেদ্য যা তোমরা তাদের থেকে গ্রহণ করবে; সোনা, রূপা এবং পিতল,</w:t>
      </w:r>
    </w:p>
    <w:p/>
    <w:p>
      <w:r xmlns:w="http://schemas.openxmlformats.org/wordprocessingml/2006/main">
        <w:t xml:space="preserve">এই অনুচ্ছেদটি বলে যে সোনা, রৌপ্য এবং পিতল হল ঈশ্বরের উদ্দেশ্যে নৈবেদ্য।</w:t>
      </w:r>
    </w:p>
    <w:p/>
    <w:p>
      <w:r xmlns:w="http://schemas.openxmlformats.org/wordprocessingml/2006/main">
        <w:t xml:space="preserve">1: আমরা ঈশ্বরকে আমাদের সর্বোত্তম সম্পদ - সোনা, রৌপ্য এবং পিতল প্রদানের মাধ্যমে আমাদের ভালবাসা প্রদর্শন করতে পারি।</w:t>
      </w:r>
    </w:p>
    <w:p/>
    <w:p>
      <w:r xmlns:w="http://schemas.openxmlformats.org/wordprocessingml/2006/main">
        <w:t xml:space="preserve">2: এমনকি আমাদের সবচেয়ে মূল্যবান সম্পদও ঈশ্বরের মহত্ত্বের তুলনায় কিছুই নয়, এবং আমরা যা করতে পারি তাকে দিতে ইচ্ছুক হওয়া উচিত।</w:t>
      </w:r>
    </w:p>
    <w:p/>
    <w:p>
      <w:r xmlns:w="http://schemas.openxmlformats.org/wordprocessingml/2006/main">
        <w:t xml:space="preserve">1: লুক 12:13-21 - ধনী মূর্খের দৃষ্টান্ত।</w:t>
      </w:r>
    </w:p>
    <w:p/>
    <w:p>
      <w:r xmlns:w="http://schemas.openxmlformats.org/wordprocessingml/2006/main">
        <w:t xml:space="preserve">2: 1 ক্রনিকলস 29:1-9 - প্রভুর কাছে ইস্রায়েলের সম্পদ ডেভিডের অর্পণ।</w:t>
      </w:r>
    </w:p>
    <w:p/>
    <w:p>
      <w:r xmlns:w="http://schemas.openxmlformats.org/wordprocessingml/2006/main">
        <w:t xml:space="preserve">Exodus 25:4 এবং নীল, বেগুনি, এবং লাল রঙের, এবং সূক্ষ্ম লিনেন, এবং ছাগলের চুল,</w:t>
      </w:r>
    </w:p>
    <w:p/>
    <w:p>
      <w:r xmlns:w="http://schemas.openxmlformats.org/wordprocessingml/2006/main">
        <w:t xml:space="preserve">ঈশ্বর নীল, বেগুনি, লাল রঙের, সূক্ষ্ম লিনেন এবং ছাগলের চুলের মতো উপকরণের আকারে তাম্বু তৈরির জন্য অনুদানের জন্য আহ্বান জানিয়েছেন।</w:t>
      </w:r>
    </w:p>
    <w:p/>
    <w:p>
      <w:r xmlns:w="http://schemas.openxmlformats.org/wordprocessingml/2006/main">
        <w:t xml:space="preserve">1. ঈশ্বর আমাদেরকে বলিদানের মাধ্যমে তাঁর গির্জা নির্মাণের জন্য আহ্বান করেন।</w:t>
      </w:r>
    </w:p>
    <w:p/>
    <w:p>
      <w:r xmlns:w="http://schemas.openxmlformats.org/wordprocessingml/2006/main">
        <w:t xml:space="preserve">2. তাম্বুর সৌন্দর্য ঈশ্বরের লোকেদের উদার অনুদানের মাধ্যমে সম্ভব হয়েছিল।</w:t>
      </w:r>
    </w:p>
    <w:p/>
    <w:p>
      <w:r xmlns:w="http://schemas.openxmlformats.org/wordprocessingml/2006/main">
        <w:t xml:space="preserve">1. 2 করিন্থিয়ানস 9:7 - "তোমাদের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Exodus 35:21-22 - "যার হৃদয় তাকে আলোড়িত করেছিল এবং যার আত্মা তাকে অনুপ্রাণিত করেছিল তারা সবাই এসে মিলন-তাম্বুর কাজ, এবং তার সমস্ত সেবা এবং পবিত্র পোশাকের জন্য প্রভুর একটি নৈবেদ্য নিয়ে এসেছিল৷ তারা এসেছিলেন, পুরুষ এবং মহিলা উভয়ই; যারা ইচ্ছুক হৃদয়ের ছিল তারা সবাই ব্রোচ, কানের দুল, সিগনেটের আংটি এবং বাহু, সমস্ত ধরণের সোনার জিনিস নিয়ে এসেছিল, প্রত্যেকে প্রভুর উদ্দেশ্যে সোনার নৈবেদ্য উৎসর্গ করেছিল।"</w:t>
      </w:r>
    </w:p>
    <w:p/>
    <w:p>
      <w:r xmlns:w="http://schemas.openxmlformats.org/wordprocessingml/2006/main">
        <w:t xml:space="preserve">Exodus 25:5 এবং ভেড়ার চামড়া লাল রং করা, এবং ব্যাজারের চামড়া এবং শিট্টিম কাঠ,</w:t>
      </w:r>
    </w:p>
    <w:p/>
    <w:p>
      <w:r xmlns:w="http://schemas.openxmlformats.org/wordprocessingml/2006/main">
        <w:t xml:space="preserve">প্রভু ইস্রায়েলীয়দের আদেশ দিয়েছিলেন যে তারা লাল রঙে রাঙা মেষের চামড়া, ব্যাজারের চামড়া এবং শিটীম কাঠ দিয়ে আবাসটি তৈরি করবে।</w:t>
      </w:r>
    </w:p>
    <w:p/>
    <w:p>
      <w:r xmlns:w="http://schemas.openxmlformats.org/wordprocessingml/2006/main">
        <w:t xml:space="preserve">1: আমাদের অবশ্যই ঈশ্বরের আদেশের প্রতি বাধ্য হতে হবে, এমনকি যখন সেগুলি অদ্ভুত বা কঠিন বলে মনে হয়।</w:t>
      </w:r>
    </w:p>
    <w:p/>
    <w:p>
      <w:r xmlns:w="http://schemas.openxmlformats.org/wordprocessingml/2006/main">
        <w:t xml:space="preserve">2: ঈশ্বরের রাজ্য গড়ে তোলার জন্য আমাদের অবশ্যই ত্যাগ স্বীকার করতে ইচ্ছুক হতে হবে।</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1 পিটার 4:10 - আপনার প্রত্যেকের উচিত অন্যদের সেবা করার জন্য যে উপহার পেয়েছেন তা ব্যবহার করা উচিত, ঈশ্বরের অনুগ্রহের বিশ্বস্ত স্টুয়ার্ড হিসাবে বিভিন্ন আকারে।</w:t>
      </w:r>
    </w:p>
    <w:p/>
    <w:p>
      <w:r xmlns:w="http://schemas.openxmlformats.org/wordprocessingml/2006/main">
        <w:t xml:space="preserve">Exodus 25:6 আলোর জন্য তেল, অভিষেক তেলের জন্য মশলা এবং মিষ্টি ধূপের জন্য,</w:t>
      </w:r>
    </w:p>
    <w:p/>
    <w:p>
      <w:r xmlns:w="http://schemas.openxmlformats.org/wordprocessingml/2006/main">
        <w:t xml:space="preserve">ঈশ্বর আমাদের আদেশ দেন যে তাঁর কাছে দেওয়ার জন্য সর্বোত্তম নৈবেদ্য খুঁজে বের করুন।</w:t>
      </w:r>
    </w:p>
    <w:p/>
    <w:p>
      <w:r xmlns:w="http://schemas.openxmlformats.org/wordprocessingml/2006/main">
        <w:t xml:space="preserve">1: আমাদের জীবনের প্রতিটি ক্ষেত্রে ঈশ্বরকে আমাদের সেরাটা দেওয়ার চেষ্টা করতে হবে।</w:t>
      </w:r>
    </w:p>
    <w:p/>
    <w:p>
      <w:r xmlns:w="http://schemas.openxmlformats.org/wordprocessingml/2006/main">
        <w:t xml:space="preserve">2: ঈশ্বর আমাদেরকে তাঁর প্রতি আমাদের সেরাটা দিতে বলে তাঁর ভালবাসা এবং অনুগ্রহ দেখান৷</w:t>
      </w:r>
    </w:p>
    <w:p/>
    <w:p>
      <w:r xmlns:w="http://schemas.openxmlformats.org/wordprocessingml/2006/main">
        <w:t xml:space="preserve">1: ম্যাথু 6:33 - প্রথমে ঈশ্বরের রাজ্য এবং তাঁর ধার্মিকতা সন্ধান করুন, এবং এই সমস্ত জিনিস আপনাকে যোগ করা হবে।</w:t>
      </w:r>
    </w:p>
    <w:p/>
    <w:p>
      <w:r xmlns:w="http://schemas.openxmlformats.org/wordprocessingml/2006/main">
        <w:t xml:space="preserve">2: গীতসংহিতা 37:4 - প্রভুতে নিজেকে আনন্দিত করুন, এবং তিনি আপনাকে আপনার হৃদয়ের আকাঙ্ক্ষা দেবেন।</w:t>
      </w:r>
    </w:p>
    <w:p/>
    <w:p>
      <w:r xmlns:w="http://schemas.openxmlformats.org/wordprocessingml/2006/main">
        <w:t xml:space="preserve">Exodus 25:7 গোমেদ পাথর, এবং পাথর এফোদ এবং বক্ষবন্ধনীতে স্থাপন করতে হবে।</w:t>
      </w:r>
    </w:p>
    <w:p/>
    <w:p>
      <w:r xmlns:w="http://schemas.openxmlformats.org/wordprocessingml/2006/main">
        <w:t xml:space="preserve">এই অনুচ্ছেদটি ইস্রায়েলীয় তাঁবুতে মহাযাজকের এফোড এবং বক্ষবন্ধনের জন্য ব্যবহৃত পাথরগুলিকে বোঝায়।</w:t>
      </w:r>
    </w:p>
    <w:p/>
    <w:p>
      <w:r xmlns:w="http://schemas.openxmlformats.org/wordprocessingml/2006/main">
        <w:t xml:space="preserve">1. পাথরের শক্তি: পাথর কীভাবে আমাদের বিশ্বস্ত আনুগত্যের প্রতিনিধিত্ব করে</w:t>
      </w:r>
    </w:p>
    <w:p/>
    <w:p>
      <w:r xmlns:w="http://schemas.openxmlformats.org/wordprocessingml/2006/main">
        <w:t xml:space="preserve">2. এফোড এবং ব্রেস্টপ্লেটের মাধ্যমে ঈশ্বরের সাথে সংযোগ করা: চুক্তির একটি চিহ্ন হিসাবে পুরোহিতের পোশাক</w:t>
      </w:r>
    </w:p>
    <w:p/>
    <w:p>
      <w:r xmlns:w="http://schemas.openxmlformats.org/wordprocessingml/2006/main">
        <w:t xml:space="preserve">1. ম্যাথু 17:2 - এবং তিনি তাদের সামনে রূপান্তরিত হলেন, এবং তাঁর মুখ সূর্যের মতো উজ্জ্বল হয়ে উঠল এবং তাঁর পোশাক আলোর মতো সাদা হয়ে গেল।</w:t>
      </w:r>
    </w:p>
    <w:p/>
    <w:p>
      <w:r xmlns:w="http://schemas.openxmlformats.org/wordprocessingml/2006/main">
        <w:t xml:space="preserve">2. 1 পিটার 2:5 - তোমরা নিজেদেরকে জীবন্ত পাথরের মতো আধ্যাত্মিক ঘর হিসাবে গড়ে তুলছ, একটি পবিত্র যাজকত্ব হতে, যীশু খ্রীষ্টের মাধ্যমে ঈশ্বরের কাছে গ্রহণযোগ্য আধ্যাত্মিক বলিদানের জন্য।</w:t>
      </w:r>
    </w:p>
    <w:p/>
    <w:p>
      <w:r xmlns:w="http://schemas.openxmlformats.org/wordprocessingml/2006/main">
        <w:t xml:space="preserve">Exodus 25:8 এবং তারা আমাকে একটি পবিত্র স্থান করে তুলুক; যাতে আমি তাদের মধ্যে বাস করতে পারি।</w:t>
      </w:r>
    </w:p>
    <w:p/>
    <w:p>
      <w:r xmlns:w="http://schemas.openxmlformats.org/wordprocessingml/2006/main">
        <w:t xml:space="preserve">ঈশ্বর ইস্রায়েলীয়দের একটি অভয়ারণ্য নির্মাণ করার নির্দেশ দিয়েছিলেন যাতে তিনি তাদের মধ্যে বসবাস করতে পারেন।</w:t>
      </w:r>
    </w:p>
    <w:p/>
    <w:p>
      <w:r xmlns:w="http://schemas.openxmlformats.org/wordprocessingml/2006/main">
        <w:t xml:space="preserve">1. ঈশ্বরের বাসস্থান: কিভাবে আমাদের বিশ্বস্ত আনুগত্য তার উপস্থিতি নিশ্চিত করে</w:t>
      </w:r>
    </w:p>
    <w:p/>
    <w:p>
      <w:r xmlns:w="http://schemas.openxmlformats.org/wordprocessingml/2006/main">
        <w:t xml:space="preserve">2. একটি অভয়ারণ্য নির্মাণের আহ্বান: ঈশ্বরের আদেশ অনুসরণ করার জন্য আমাদের প্রয়োজনীয়তা বোঝা</w:t>
      </w:r>
    </w:p>
    <w:p/>
    <w:p>
      <w:r xmlns:w="http://schemas.openxmlformats.org/wordprocessingml/2006/main">
        <w:t xml:space="preserve">1. 1 করিন্থিয়ানস 3:16-17 আপনি কি জানেন না যে আপনি ঈশ্বরের মন্দির এবং ঈশ্বরের আত্মা আপনার মধ্যে বাস করেন? যদি কেউ ঈশ্বরের মন্দির ধ্বংস করে, ঈশ্বর তাকে ধ্বংস করবেন। কারণ ঈশ্বরের মন্দির পবিত্র, আর তুমি সেই মন্দির।</w:t>
      </w:r>
    </w:p>
    <w:p/>
    <w:p>
      <w:r xmlns:w="http://schemas.openxmlformats.org/wordprocessingml/2006/main">
        <w:t xml:space="preserve">2. 2 করিন্থিয়ানস 6:16 কারণ আমরা জীবন্ত ঈশ্বরের মন্দির; ঈশ্বর যেমন বলেছেন, আমি তাদের মধ্যে আমার বাসস্থান করব এবং তাদের মধ্যে হাঁটব এবং আমি তাদের ঈশ্বর হব এবং তারা আমার লোক হবে।</w:t>
      </w:r>
    </w:p>
    <w:p/>
    <w:p>
      <w:r xmlns:w="http://schemas.openxmlformats.org/wordprocessingml/2006/main">
        <w:t xml:space="preserve">Exodus 25:9 আমি তোমাকে যা দেখাচ্ছি, তাঁবুর নমুনা এবং তার সমস্ত যন্ত্রের নমুনা অনুসারে তোমরা তা তৈরি করবে।</w:t>
      </w:r>
    </w:p>
    <w:p/>
    <w:p>
      <w:r xmlns:w="http://schemas.openxmlformats.org/wordprocessingml/2006/main">
        <w:t xml:space="preserve">ঈশ্বর মূসাকে নির্দেশ দিয়েছিলেন যে তিনি তাকে দেখিয়েছিলেন সেই প্যাটার্ন অনুসারে একটি তাঁবু এবং তার যন্ত্রপাতি তৈরি করতে।</w:t>
      </w:r>
    </w:p>
    <w:p/>
    <w:p>
      <w:r xmlns:w="http://schemas.openxmlformats.org/wordprocessingml/2006/main">
        <w:t xml:space="preserve">1. ঈশ্বরের নির্দেশ মেনে চলা: মূসা এবং তাম্বুর উদাহরণ</w:t>
      </w:r>
    </w:p>
    <w:p/>
    <w:p>
      <w:r xmlns:w="http://schemas.openxmlformats.org/wordprocessingml/2006/main">
        <w:t xml:space="preserve">2. ঈশ্বরের নির্দেশ অনুসরণ করুন: প্যাটার্ন অনুযায়ী তাম্বু কিভাবে তৈরি করা যায়</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ইফিসিয়ানস 5:1-2 - "অতএব, প্রিয় সন্তানের মতো ঈশ্বরের অনুকরণকারী হোন। এবং প্রেমে চলুন, যেমন খ্রীষ্ট আমাদের ভালবাসেন এবং আমাদের জন্য নিজেকে বিসর্জন দিয়েছেন, ঈশ্বরের কাছে একটি সুগন্ধী নৈবেদ্য এবং বলিদান।"</w:t>
      </w:r>
    </w:p>
    <w:p/>
    <w:p>
      <w:r xmlns:w="http://schemas.openxmlformats.org/wordprocessingml/2006/main">
        <w:t xml:space="preserve">Exodus 25:10 এবং তারা শিট্টিম কাঠের একটি সিন্দুক তৈরি করবে: তার দৈর্ঘ্য হবে আড়াই হাত, প্রস্থ দেড় হাত এবং উচ্চতা দেড় হাত।</w:t>
      </w:r>
    </w:p>
    <w:p/>
    <w:p>
      <w:r xmlns:w="http://schemas.openxmlformats.org/wordprocessingml/2006/main">
        <w:t xml:space="preserve">ঈশ্বর ইস্রায়েলীয়দের তাম্বুর জন্য চুক্তির সিন্দুক তৈরি করার আদেশ দেন।</w:t>
      </w:r>
    </w:p>
    <w:p/>
    <w:p>
      <w:r xmlns:w="http://schemas.openxmlformats.org/wordprocessingml/2006/main">
        <w:t xml:space="preserve">1. ঈশ্বরের নির্দেশাবলী চিঠি অনুসরণ করা হয়.</w:t>
      </w:r>
    </w:p>
    <w:p/>
    <w:p>
      <w:r xmlns:w="http://schemas.openxmlformats.org/wordprocessingml/2006/main">
        <w:t xml:space="preserve">2. আমাদের বিশ্বাস দেখানোর জন্য ঈশ্বরের আনুগত্য অপরিহার্য।</w:t>
      </w:r>
    </w:p>
    <w:p/>
    <w:p>
      <w:r xmlns:w="http://schemas.openxmlformats.org/wordprocessingml/2006/main">
        <w:t xml:space="preserve">1. Deuteronomy 10:5 - এবং আমি আপনাকে আদেশ, বিধি এবং বিচার দেব, যা যদি একজন মানুষ করে তবে সে তাদের মধ্যে বাস করবে।</w:t>
      </w:r>
    </w:p>
    <w:p/>
    <w:p>
      <w:r xmlns:w="http://schemas.openxmlformats.org/wordprocessingml/2006/main">
        <w:t xml:space="preserve">2. Joshua 1:7 - শুধুমাত্র তুমি শক্তিশালী এবং খুব সাহসী হও, যাতে তুমি আমার দাস মূসা তোমাকে যে সমস্ত আইনের আদেশ দিয়েছিল তা পালন করতে পারো: এটি থেকে ডানদিকে বা বাম দিকে ফিরবেন না, যাতে আপনি করতে পারেন তুমি যেখানেই যাও সেখানেই উন্নতি কর।</w:t>
      </w:r>
    </w:p>
    <w:p/>
    <w:p>
      <w:r xmlns:w="http://schemas.openxmlformats.org/wordprocessingml/2006/main">
        <w:t xml:space="preserve">Exodus 25:11 এবং আপনি এটি খাঁটি সোনা দিয়ে মুড়ে দেবেন, ভিতরে এবং বাইরে আপনি এটি মুড়ে দেবেন এবং তার চারপাশে সোনার মুকুট তৈরি করবেন।</w:t>
      </w:r>
    </w:p>
    <w:p/>
    <w:p>
      <w:r xmlns:w="http://schemas.openxmlformats.org/wordprocessingml/2006/main">
        <w:t xml:space="preserve">এই অনুচ্ছেদটি চুক্তির সিন্দুকটিকে ভিতরে এবং বাইরে খাঁটি সোনা দিয়ে আচ্ছাদিত করার এবং এর চারপাশে সোনার মুকুট তৈরি করার কথা বলে।</w:t>
      </w:r>
    </w:p>
    <w:p/>
    <w:p>
      <w:r xmlns:w="http://schemas.openxmlformats.org/wordprocessingml/2006/main">
        <w:t xml:space="preserve">1. পবিত্রতার সৌন্দর্য: আমাদের কাজের মাধ্যমে ঈশ্বরকে সম্মান করার গুরুত্ব।</w:t>
      </w:r>
    </w:p>
    <w:p/>
    <w:p>
      <w:r xmlns:w="http://schemas.openxmlformats.org/wordprocessingml/2006/main">
        <w:t xml:space="preserve">2. ঈশ্বরের মহিমা প্রকাশিত হয়েছে: কীভাবে আমরা আমাদের জীবনের মাধ্যমে তাঁর উপস্থিতি জানাতে পারি।</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শাস্ত্রে লেখা আছে, 'তোমরা পবিত্র হও; কারণ আমি পবিত্র।</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Exodus 25:12 এবং তুমি তার জন্য সোনার চারটি আংটি ছুঁড়ে তার চার কোণে রাখবে; তার এক পাশে দুটি আংটি এবং অন্য পাশে দুটি আংটি থাকবে৷</w:t>
      </w:r>
    </w:p>
    <w:p/>
    <w:p>
      <w:r xmlns:w="http://schemas.openxmlformats.org/wordprocessingml/2006/main">
        <w:t xml:space="preserve">ঈশ্বর মুসাকে তাঁবুর জন্য একটি টেবিল তৈরি করতে এবং কোণে সোনার চারটি আংটি সংযুক্ত করার নির্দেশ দিয়েছিলেন, যার প্রতিটি পাশে দুটি ছিল।</w:t>
      </w:r>
    </w:p>
    <w:p/>
    <w:p>
      <w:r xmlns:w="http://schemas.openxmlformats.org/wordprocessingml/2006/main">
        <w:t xml:space="preserve">1. আমাদের জীবনে উৎসর্গের গুরুত্ব</w:t>
      </w:r>
    </w:p>
    <w:p/>
    <w:p>
      <w:r xmlns:w="http://schemas.openxmlformats.org/wordprocessingml/2006/main">
        <w:t xml:space="preserve">2. ঈশ্বরের নির্দেশ অনুসরণ করার ক্ষমতা</w:t>
      </w:r>
    </w:p>
    <w:p/>
    <w:p>
      <w:r xmlns:w="http://schemas.openxmlformats.org/wordprocessingml/2006/main">
        <w:t xml:space="preserve">1. Deuteronomy 5:33 - "তোমাদের ঈশ্বর সদাপ্রভু যেভাবে আদেশ করেছেন সেই সমস্ত পথেই চলবেন, যাতে আপনি বাঁচতে পারেন এবং এটি আপনার জন্য ভাল হয়, এবং আপনি যে দেশে অধিকার করবেন সেখানে আপনি দীর্ঘকাল বেঁচে থাকতে পারেন। .</w:t>
      </w:r>
    </w:p>
    <w:p/>
    <w:p>
      <w:r xmlns:w="http://schemas.openxmlformats.org/wordprocessingml/2006/main">
        <w:t xml:space="preserve">2. হিব্রু 10:19-22 - অতএব, ভাইয়েরা, যেহেতু আমরা যীশুর রক্তের দ্বারা পবিত্র স্থানগুলিতে প্রবেশ করার আত্মবিশ্বাসী, নতুন ও জীবন্ত পথের মাধ্যমে যা তিনি পর্দার মধ্য দিয়ে, অর্থাৎ তাঁর মাংসের মাধ্যমে আমাদের জন্য খুলে দিয়েছিলেন, এবং যেহেতু আমাদের ঈশ্বরের ঘরের একজন মহান যাজক আছে, তাই আসুন আমরা বিশ্বাসের পূর্ণ আশ্বাসে সত্যিকারের হৃদয়ের সাথে কাছে যাই, আমাদের হৃদয় মন্দ বিবেক থেকে ছিটিয়ে পরিষ্কার করা হয় এবং আমাদের শরীর বিশুদ্ধ জলে ধুয়ে ফেলা হয়।</w:t>
      </w:r>
    </w:p>
    <w:p/>
    <w:p>
      <w:r xmlns:w="http://schemas.openxmlformats.org/wordprocessingml/2006/main">
        <w:t xml:space="preserve">Exodus 25:13 আর তুমি শিট্টিম কাঠের লাঠি তৈরি করে সোনা দিয়ে মুড়ে দেবে।</w:t>
      </w:r>
    </w:p>
    <w:p/>
    <w:p>
      <w:r xmlns:w="http://schemas.openxmlformats.org/wordprocessingml/2006/main">
        <w:t xml:space="preserve">ঈশ্বর মূসাকে শিট্টিম কাঠ থেকে ডাণ্ডা তৈরি করতে এবং সোনা দিয়ে ঢেকে দিতে আদেশ দেন।</w:t>
      </w:r>
    </w:p>
    <w:p/>
    <w:p>
      <w:r xmlns:w="http://schemas.openxmlformats.org/wordprocessingml/2006/main">
        <w:t xml:space="preserve">1. আনুগত্যের সৌন্দর্য: ঈশ্বর কীভাবে বিশ্বস্ততাকে পুরস্কৃত করেন</w:t>
      </w:r>
    </w:p>
    <w:p/>
    <w:p>
      <w:r xmlns:w="http://schemas.openxmlformats.org/wordprocessingml/2006/main">
        <w:t xml:space="preserve">2. অঙ্গীকারের শক্তি: ঈশ্বরের বাক্যে সত্য থাকা</w:t>
      </w:r>
    </w:p>
    <w:p/>
    <w:p>
      <w:r xmlns:w="http://schemas.openxmlformats.org/wordprocessingml/2006/main">
        <w:t xml:space="preserve">1. Exodus 25:13</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Exodus 25:14 এবং সিন্দুকের চারপাশে রিংগুলির মধ্যে দণ্ডগুলি রাখবে, যাতে সিন্দুকটি সেগুলি বহন করতে পারে।</w:t>
      </w:r>
    </w:p>
    <w:p/>
    <w:p>
      <w:r xmlns:w="http://schemas.openxmlformats.org/wordprocessingml/2006/main">
        <w:t xml:space="preserve">ঈশ্বর ইস্রায়েলীয়দের আদেশ দেন যেন তারা সিন্দুকের পাশের রিংগুলিতে দণ্ডগুলিকে এটি পরিবহন করতে পারে।</w:t>
      </w:r>
    </w:p>
    <w:p/>
    <w:p>
      <w:r xmlns:w="http://schemas.openxmlformats.org/wordprocessingml/2006/main">
        <w:t xml:space="preserve">1. ঈশ্বরের আদেশের আনুগত্যের গুরুত্ব।</w:t>
      </w:r>
    </w:p>
    <w:p/>
    <w:p>
      <w:r xmlns:w="http://schemas.openxmlformats.org/wordprocessingml/2006/main">
        <w:t xml:space="preserve">2. ঈশ্বরের শব্দ বহন করার দায়িত্ব.</w:t>
      </w:r>
    </w:p>
    <w:p/>
    <w:p>
      <w:r xmlns:w="http://schemas.openxmlformats.org/wordprocessingml/2006/main">
        <w:t xml:space="preserve">1. ম্যাথু 7:24 - "অতএব যে কেউ আমার এই কথাগুলি শুনে এবং সেগুলি পালন করে, আমি তাকে একজন জ্ঞানী ব্যক্তির সাথে তুলনা করব, যিনি একটি পাথরের উপর তার বাড়ি তৈরি করেছিলেন।"</w:t>
      </w:r>
    </w:p>
    <w:p/>
    <w:p>
      <w:r xmlns:w="http://schemas.openxmlformats.org/wordprocessingml/2006/main">
        <w:t xml:space="preserve">2. রোমানস 6:16 - "তোমরা কি জানো না যে, যাঁকে মান্য করার জন্য তোমরা নিজেদেরকে দাস কর, তোমরা তাঁরই দাস, তোমরা যাঁর আনুগত্য কর; তা পাপের জন্য মৃত্যু হোক, নাকি ধার্মিকতার প্রতি আনুগত্য?"</w:t>
      </w:r>
    </w:p>
    <w:p/>
    <w:p>
      <w:r xmlns:w="http://schemas.openxmlformats.org/wordprocessingml/2006/main">
        <w:t xml:space="preserve">Exodus 25:15 সেই লাঠিগুলো সিন্দুকের আংটিতে থাকবে; সেগুলো সেখান থেকে নেওয়া হবে না।</w:t>
      </w:r>
    </w:p>
    <w:p/>
    <w:p>
      <w:r xmlns:w="http://schemas.openxmlformats.org/wordprocessingml/2006/main">
        <w:t xml:space="preserve">চুক্তির সিন্দুকের দণ্ডগুলি তাদের আংটিতে থাকা উচিত এবং অপসারণ করা উচিত নয়।</w:t>
      </w:r>
    </w:p>
    <w:p/>
    <w:p>
      <w:r xmlns:w="http://schemas.openxmlformats.org/wordprocessingml/2006/main">
        <w:t xml:space="preserve">1. প্রভুর আদেশের প্রতি আনুগত্য এবং বিশ্বস্ততার গুরুত্ব।</w:t>
      </w:r>
    </w:p>
    <w:p/>
    <w:p>
      <w:r xmlns:w="http://schemas.openxmlformats.org/wordprocessingml/2006/main">
        <w:t xml:space="preserve">2. চুক্তির সিন্দুকের প্রতীকী তাৎপর্য।</w:t>
      </w:r>
    </w:p>
    <w:p/>
    <w:p>
      <w:r xmlns:w="http://schemas.openxmlformats.org/wordprocessingml/2006/main">
        <w:t xml:space="preserve">1. দ্বিতীয় বিবরণ 10:2-5 চুক্তির সিন্দুক তৈরি করার জন্য প্রভুর আদেশ।</w:t>
      </w:r>
    </w:p>
    <w:p/>
    <w:p>
      <w:r xmlns:w="http://schemas.openxmlformats.org/wordprocessingml/2006/main">
        <w:t xml:space="preserve">2. হিব্রু 9:4 চুক্তির সিন্দুক ঈশ্বরের উপস্থিতি প্রতিনিধিত্ব করে।</w:t>
      </w:r>
    </w:p>
    <w:p/>
    <w:p>
      <w:r xmlns:w="http://schemas.openxmlformats.org/wordprocessingml/2006/main">
        <w:t xml:space="preserve">Exodus 25:16 আর আমি তোমাকে যে সাক্ষ্য দেব তা তুমি সিন্দুকের মধ্যে রাখবে।</w:t>
      </w:r>
    </w:p>
    <w:p/>
    <w:p>
      <w:r xmlns:w="http://schemas.openxmlformats.org/wordprocessingml/2006/main">
        <w:t xml:space="preserve">ঈশ্বর মূসাকে নির্দেশ দেন যে তিনি তাকে চুক্তির সিন্দুকের মধ্যে সাক্ষ্য দেন।</w:t>
      </w:r>
    </w:p>
    <w:p/>
    <w:p>
      <w:r xmlns:w="http://schemas.openxmlformats.org/wordprocessingml/2006/main">
        <w:t xml:space="preserve">1. সাক্ষ্যের শক্তি - কীভাবে ঈশ্বরের সাথে আমাদের অভিজ্ঞতা অন্যদের প্রভাবিত করতে পারে</w:t>
      </w:r>
    </w:p>
    <w:p/>
    <w:p>
      <w:r xmlns:w="http://schemas.openxmlformats.org/wordprocessingml/2006/main">
        <w:t xml:space="preserve">2. আনুগত্যের শক্তি - কীভাবে ঈশ্বরের নির্দেশাবলী অনুসরণ করা তার আশীর্বাদের দিকে পরিচালিত করে</w:t>
      </w:r>
    </w:p>
    <w:p/>
    <w:p>
      <w:r xmlns:w="http://schemas.openxmlformats.org/wordprocessingml/2006/main">
        <w:t xml:space="preserve">1. হিব্রু 10:1-22 - যীশুর নিখুঁত বলিদান</w:t>
      </w:r>
    </w:p>
    <w:p/>
    <w:p>
      <w:r xmlns:w="http://schemas.openxmlformats.org/wordprocessingml/2006/main">
        <w:t xml:space="preserve">2. রোমানস 12:1-2 - ঈশ্বরের প্রতি ত্যাগ ও সেবার জীবনযাপন</w:t>
      </w:r>
    </w:p>
    <w:p/>
    <w:p>
      <w:r xmlns:w="http://schemas.openxmlformats.org/wordprocessingml/2006/main">
        <w:t xml:space="preserve">Exodus 25:17 এবং তুমি খাঁটি সোনার একটি করুণার আসন তৈরি করবে: তার দৈর্ঘ্য হবে আড়াই হাত এবং প্রস্থ হবে দেড় হাত।</w:t>
      </w:r>
    </w:p>
    <w:p/>
    <w:p>
      <w:r xmlns:w="http://schemas.openxmlformats.org/wordprocessingml/2006/main">
        <w:t xml:space="preserve">করুণার আসন ঈশ্বরের করুণা ও করুণার প্রতীক।</w:t>
      </w:r>
    </w:p>
    <w:p/>
    <w:p>
      <w:r xmlns:w="http://schemas.openxmlformats.org/wordprocessingml/2006/main">
        <w:t xml:space="preserve">1. করুণার আসন: ঈশ্বরের শর্তহীন ভালবাসার একটি অনুস্মারক</w:t>
      </w:r>
    </w:p>
    <w:p/>
    <w:p>
      <w:r xmlns:w="http://schemas.openxmlformats.org/wordprocessingml/2006/main">
        <w:t xml:space="preserve">2. করুণার আসনের সৌন্দর্য: ঈশ্বরের পবিত্রতার প্রতিফলন</w:t>
      </w:r>
    </w:p>
    <w:p/>
    <w:p>
      <w:r xmlns:w="http://schemas.openxmlformats.org/wordprocessingml/2006/main">
        <w:t xml:space="preserve">1. রোমানস 3:23-25 - কারণ সকলেই পাপ করেছে এবং ঈশ্বরের মহিমা থেকে বঞ্চিত হয়েছে, খ্রীষ্ট যীশুতে যে মুক্তির মাধ্যমে তাঁর অনুগ্রহের দ্বারা নির্দ্বিধায় ধার্মিক হয়েছেন, যাকে ঈশ্বর তাঁর রক্তের দ্বারা, বিশ্বাসের মাধ্যমে প্রায়শ্চিত্ত হিসাবে ঘোষণা করেছেন৷ , তাঁর ধার্মিকতা প্রদর্শন করার জন্য, কারণ তাঁর সহনশীলতায় ঈশ্বর পূর্বে সংঘটিত পাপগুলি অতিক্রম করেছিলেন৷</w:t>
      </w:r>
    </w:p>
    <w:p/>
    <w:p>
      <w:r xmlns:w="http://schemas.openxmlformats.org/wordprocessingml/2006/main">
        <w:t xml:space="preserve">2. হিব্রুজ 9:11-15 - কিন্তু খ্রীষ্ট আসন্ন ভাল জিনিসের মহাযাজক হিসাবে এসেছিলেন, হাতে তৈরি করা হয়নি, অর্থাৎ এই সৃষ্টির নয়। ছাগল এবং বাছুরের রক্ত দিয়ে নয়, কিন্তু তাঁর নিজের রক্ত দিয়ে তিনি চিরকালের মুক্তি পেয়ে সর্বাপেক্ষা পবিত্র স্থানে একবার প্রবেশ করেছিলেন। কারণ ষাঁড় ও ছাগলের রক্ত এবং গাভীর ছাই যদি অশুচিকে ছিটিয়ে মাংসকে শুদ্ধ করার জন্য পবিত্র করে, তবে খ্রীষ্টের রক্ত, যিনি অনন্ত আত্মার মাধ্যমে নিজেকে ঈশ্বরের কাছে দাগহীনভাবে উৎসর্গ করেছিলেন, তার রক্ত কতটা শুচি করবে? মৃত থেকে বিবেক জীবিত ঈশ্বরের সেবা করতে কাজ করে? এবং এই কারণে তিনি নতুন চুক্তির মধ্যস্থতাকারী, মৃত্যুর মাধ্যমে, প্রথম চুক্তির অধীনে সীমালঙ্ঘন থেকে মুক্তির জন্য, যাতে যাদের ডাকা হয়েছে তারা চিরন্তন উত্তরাধিকারের প্রতিশ্রুতি পেতে পারে।</w:t>
      </w:r>
    </w:p>
    <w:p/>
    <w:p>
      <w:r xmlns:w="http://schemas.openxmlformats.org/wordprocessingml/2006/main">
        <w:t xml:space="preserve">Exodus 25:18 এবং তুমি রহমতের আসনের দুই প্রান্তে সোনার দুটি করুবী মূর্তি তৈরি করবে, পিটানো কাজ দিয়ে সেগুলি তৈরি করবে।</w:t>
      </w:r>
    </w:p>
    <w:p/>
    <w:p>
      <w:r xmlns:w="http://schemas.openxmlformats.org/wordprocessingml/2006/main">
        <w:t xml:space="preserve">ঈশ্বর মূসাকে রহমতের আসনের জন্য পেটানো সোনার দুটি করুবিম তৈরি করতে আদেশ করেছিলেন।</w:t>
      </w:r>
    </w:p>
    <w:p/>
    <w:p>
      <w:r xmlns:w="http://schemas.openxmlformats.org/wordprocessingml/2006/main">
        <w:t xml:space="preserve">1. ঈশ্বরের করুণা: করুণা আসনের তাৎপর্য বোঝা</w:t>
      </w:r>
    </w:p>
    <w:p/>
    <w:p>
      <w:r xmlns:w="http://schemas.openxmlformats.org/wordprocessingml/2006/main">
        <w:t xml:space="preserve">2. আনুগত্যের সৌন্দর্য: তাবারনেকেলের কারুকাজ</w:t>
      </w:r>
    </w:p>
    <w:p/>
    <w:p>
      <w:r xmlns:w="http://schemas.openxmlformats.org/wordprocessingml/2006/main">
        <w:t xml:space="preserve">1. গীতসংহিতা 103:8-10 - প্রভু করুণাময় এবং করুণাময়, ক্রোধে ধীর, এবং করুণাতে প্রচুর।</w:t>
      </w:r>
    </w:p>
    <w:p/>
    <w:p>
      <w:r xmlns:w="http://schemas.openxmlformats.org/wordprocessingml/2006/main">
        <w:t xml:space="preserve">2. হিব্রুজ 9:24 - কারণ খ্রীষ্ট হাত দিয়ে তৈরি পবিত্র স্থানগুলিতে প্রবেশ করেননি, যা সত্যের মূর্তি; কিন্তু স্বর্গে, এখন আমাদের জন্য ঈশ্বরের সামনে উপস্থিত হতে.</w:t>
      </w:r>
    </w:p>
    <w:p/>
    <w:p>
      <w:r xmlns:w="http://schemas.openxmlformats.org/wordprocessingml/2006/main">
        <w:t xml:space="preserve">Exodus 25:19 এবং একটি করুব এক প্রান্তে, এবং অন্য প্রান্তে অন্য করুব তৈরি করুন: এমনকি করুবীদের দুই প্রান্তে করুবগুলি তৈরি করবে।</w:t>
      </w:r>
    </w:p>
    <w:p/>
    <w:p>
      <w:r xmlns:w="http://schemas.openxmlformats.org/wordprocessingml/2006/main">
        <w:t xml:space="preserve">ঈশ্বর ইস্রায়েলের লোকেদের দুটি করুবিম তৈরি করার আদেশ দেন, একটি করুণার আসনের উভয় প্রান্তে।</w:t>
      </w:r>
    </w:p>
    <w:p/>
    <w:p>
      <w:r xmlns:w="http://schemas.openxmlformats.org/wordprocessingml/2006/main">
        <w:t xml:space="preserve">1. ঈশ্বরের করুণা: চেরুবিমের একটি অধ্যয়ন</w:t>
      </w:r>
    </w:p>
    <w:p/>
    <w:p>
      <w:r xmlns:w="http://schemas.openxmlformats.org/wordprocessingml/2006/main">
        <w:t xml:space="preserve">2. ঈশ্বরের করুণা দেখা: করুণার আসনে একটি প্রতিফলন</w:t>
      </w:r>
    </w:p>
    <w:p/>
    <w:p>
      <w:r xmlns:w="http://schemas.openxmlformats.org/wordprocessingml/2006/main">
        <w:t xml:space="preserve">1. গীতসংহিতা 103:8-13</w:t>
      </w:r>
    </w:p>
    <w:p/>
    <w:p>
      <w:r xmlns:w="http://schemas.openxmlformats.org/wordprocessingml/2006/main">
        <w:t xml:space="preserve">2. হিব্রু 4:14-16</w:t>
      </w:r>
    </w:p>
    <w:p/>
    <w:p>
      <w:r xmlns:w="http://schemas.openxmlformats.org/wordprocessingml/2006/main">
        <w:t xml:space="preserve">Exodus 25:20 এবং করুবীরা তাদের ডানা উঁচুতে প্রসারিত করবে, তাদের পাখা দিয়ে করুণার আসন ঢেকে রাখবে এবং তাদের মুখ একে অপরের দিকে তাকাবে; করুবীদের মুখ হবে করুণার আসনের দিকে।</w:t>
      </w:r>
    </w:p>
    <w:p/>
    <w:p>
      <w:r xmlns:w="http://schemas.openxmlformats.org/wordprocessingml/2006/main">
        <w:t xml:space="preserve">করুবিদের ডানা রয়েছে যা করুণার আসনের উপরে ছড়িয়ে রয়েছে, একে অপরের মুখোমুখি।</w:t>
      </w:r>
    </w:p>
    <w:p/>
    <w:p>
      <w:r xmlns:w="http://schemas.openxmlformats.org/wordprocessingml/2006/main">
        <w:t xml:space="preserve">1. ঈশ্বরের করুণা: করুবিম কীভাবে আমাদের অনুগ্রহের সিংহাসনের দিকে নির্দেশ করে</w:t>
      </w:r>
    </w:p>
    <w:p/>
    <w:p>
      <w:r xmlns:w="http://schemas.openxmlformats.org/wordprocessingml/2006/main">
        <w:t xml:space="preserve">2. ঈশ্বরের করুণার সৌন্দর্য: করুবিমের তাত্পর্য</w:t>
      </w:r>
    </w:p>
    <w:p/>
    <w:p>
      <w:r xmlns:w="http://schemas.openxmlformats.org/wordprocessingml/2006/main">
        <w:t xml:space="preserve">1. ইশাইয়া 6:1-2 - যে বছর রাজা উজ্জিয়া মারা গিয়েছিলেন সেই বছর আমি প্রভুকে একটি সিংহাসনে বসে থাকতে দেখেছি, উঁচু ও উঁচুতে; এবং তাঁর পোশাকের ট্রেন মন্দিরটি পূর্ণ করে দিল। তার উপরে সেরাফিম দাঁড়িয়ে। প্রত্যেকের ছয়টি ডানা ছিল: দুটি দিয়ে সে তার মুখ ঢেকেছিল, এবং দুটি দিয়ে সে তার পা ঢেকেছিল এবং দুটি দিয়ে সে উড়েছিল।</w:t>
      </w:r>
    </w:p>
    <w:p/>
    <w:p>
      <w:r xmlns:w="http://schemas.openxmlformats.org/wordprocessingml/2006/main">
        <w:t xml:space="preserve">2. গীতসংহিতা 103:11-12 - কেননা পৃথিবীর উপরে আকাশ যতটা উঁচু, তাদের প্রতি যারা তাকে ভয় করে তাদের প্রতি তার অটল ভালবাসা মহান; পশ্চিম থেকে পূর্ব যতদূর, তিনি আমাদের পাপ দূর করেন।</w:t>
      </w:r>
    </w:p>
    <w:p/>
    <w:p>
      <w:r xmlns:w="http://schemas.openxmlformats.org/wordprocessingml/2006/main">
        <w:t xml:space="preserve">Exodus 25:21 আর তুমি সিন্দুকের উপরে করুণার আসন রাখবে; আমি তোমাকে যে সাক্ষ্য দেব তা তুমি সিন্দুকের মধ্যে রাখবে।</w:t>
      </w:r>
    </w:p>
    <w:p/>
    <w:p>
      <w:r xmlns:w="http://schemas.openxmlformats.org/wordprocessingml/2006/main">
        <w:t xml:space="preserve">ঈশ্বর মূসাকে চুক্তির সিন্দুকের উপরে একটি করুণার আসন স্থাপন করতে এবং সিন্দুকের ভিতরে ঈশ্বরের সাক্ষ্য রাখতে আদেশ করেছিলেন।</w:t>
      </w:r>
    </w:p>
    <w:p/>
    <w:p>
      <w:r xmlns:w="http://schemas.openxmlformats.org/wordprocessingml/2006/main">
        <w:t xml:space="preserve">1. করুণার শক্তি: আমাদের জীবনের জন্য এর অর্থ কী</w:t>
      </w:r>
    </w:p>
    <w:p/>
    <w:p>
      <w:r xmlns:w="http://schemas.openxmlformats.org/wordprocessingml/2006/main">
        <w:t xml:space="preserve">2. ঈশ্বরের চুক্তি: আমাদের জীবনে এর তাৎপর্য</w:t>
      </w:r>
    </w:p>
    <w:p/>
    <w:p>
      <w:r xmlns:w="http://schemas.openxmlformats.org/wordprocessingml/2006/main">
        <w:t xml:space="preserve">1. গীতসংহিতা 103:8-14 - প্রভু করুণাময় এবং করুণাময়, ক্রোধে ধীর এবং অবিচল প্রেমে সমৃদ্ধ।</w:t>
      </w:r>
    </w:p>
    <w:p/>
    <w:p>
      <w:r xmlns:w="http://schemas.openxmlformats.org/wordprocessingml/2006/main">
        <w:t xml:space="preserve">2. রোমানস 5:8 - ঈশ্বর আমাদের জন্য তাঁর ভালবাসা দেখান যে আমরা যখন পাপী ছিলাম, খ্রীষ্ট আমাদের জন্য মারা গিয়েছিলেন।</w:t>
      </w:r>
    </w:p>
    <w:p/>
    <w:p>
      <w:r xmlns:w="http://schemas.openxmlformats.org/wordprocessingml/2006/main">
        <w:t xml:space="preserve">Exodus 25:22 এবং সেখানে আমি তোমার সাথে দেখা করব, এবং আমি তোমার সাথে রহমতের আসনের উপরে থেকে, সাক্ষ্য-সিন্দুকের উপরে থাকা দুটি করুবীদের মধ্য থেকে তোমার সাথে কথা বলব, যা আমি তোমাকে আদেশে দেব। ইস্রায়েলের সন্তানরা।</w:t>
      </w:r>
    </w:p>
    <w:p/>
    <w:p>
      <w:r xmlns:w="http://schemas.openxmlformats.org/wordprocessingml/2006/main">
        <w:t xml:space="preserve">ঈশ্বর প্রতিশ্রুতি দিয়েছিলেন যে মূসার সাথে দেখা করবেন এবং সাক্ষ্যের সিন্দুকের উপরে রহমতের আসনের উপরে দুটি করবিমদের মধ্যে থেকে তাঁর সাথে যোগাযোগ করবেন এবং ইস্রায়েলের সন্তানদের জন্য তাকে আদেশ দেবেন।</w:t>
      </w:r>
    </w:p>
    <w:p/>
    <w:p>
      <w:r xmlns:w="http://schemas.openxmlformats.org/wordprocessingml/2006/main">
        <w:t xml:space="preserve">1. ঈশ্বরের করুণার আসন: প্রভুর সাথে ঘনিষ্ঠতার একটি স্থান</w:t>
      </w:r>
    </w:p>
    <w:p/>
    <w:p>
      <w:r xmlns:w="http://schemas.openxmlformats.org/wordprocessingml/2006/main">
        <w:t xml:space="preserve">2. ইস্রায়েলের সন্তানদের সাথে ঈশ্বরের চুক্তি: ঐশ্বরিক ভালবাসার একটি আইন</w:t>
      </w:r>
    </w:p>
    <w:p/>
    <w:p>
      <w:r xmlns:w="http://schemas.openxmlformats.org/wordprocessingml/2006/main">
        <w:t xml:space="preserve">1.সাম 34:8 - আস্বাদন করুন এবং দেখুন যে প্রভু ভাল; ধন্য সেই ব্যক্তি যে তার আশ্রয় নেয়।</w:t>
      </w:r>
    </w:p>
    <w:p/>
    <w:p>
      <w:r xmlns:w="http://schemas.openxmlformats.org/wordprocessingml/2006/main">
        <w:t xml:space="preserve">2. রোমানস 5:8 - কিন্তু ঈশ্বর আমাদের জন্য তাঁর নিজের ভালবাসার এই মাধ্যমে প্রকাশ করেছেন: আমরা যখন পাপী ছিলাম, খ্রীষ্ট আমাদের জন্য মারা গিয়েছিলেন৷</w:t>
      </w:r>
    </w:p>
    <w:p/>
    <w:p>
      <w:r xmlns:w="http://schemas.openxmlformats.org/wordprocessingml/2006/main">
        <w:t xml:space="preserve">Exodus 25:23 তুমি শিট্টিম কাঠের একটি টেবিলও তৈরি করবে: তার দৈর্ঘ্য হবে দুই হাত, চওড়া এক হাত এবং উচ্চতা দেড় হাত।</w:t>
      </w:r>
    </w:p>
    <w:p/>
    <w:p>
      <w:r xmlns:w="http://schemas.openxmlformats.org/wordprocessingml/2006/main">
        <w:t xml:space="preserve">ঈশ্বর মূসাকে প্রদত্ত পরিমাপ অনুসারে শিট্টিম কাঠের একটি টেবিল তৈরি করার নির্দেশ দিয়েছিলেন।</w:t>
      </w:r>
    </w:p>
    <w:p/>
    <w:p>
      <w:r xmlns:w="http://schemas.openxmlformats.org/wordprocessingml/2006/main">
        <w:t xml:space="preserve">1. ঈশ্বরের নির্দেশাবলী নিখুঁত এবং প্রশ্ন ছাড়াই অনুসরণ করা উচিত।</w:t>
      </w:r>
    </w:p>
    <w:p/>
    <w:p>
      <w:r xmlns:w="http://schemas.openxmlformats.org/wordprocessingml/2006/main">
        <w:t xml:space="preserve">2. আমাদের জীবনের খুঁটিনাটি বিষয়গুলি সম্পর্কে আমাদের মনে রাখা উচিত এবং ঈশ্বরের প্রতি বাধ্য হওয়ার চেষ্টা করা উচিত।</w:t>
      </w:r>
    </w:p>
    <w:p/>
    <w:p>
      <w:r xmlns:w="http://schemas.openxmlformats.org/wordprocessingml/2006/main">
        <w:t xml:space="preserve">1. কলসিয়ানস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2. গীতসংহিতা 119:105 - আপনার শব্দ আমার পায়ের জন্য একটি প্রদীপ, আমার পথে একটি আলো.</w:t>
      </w:r>
    </w:p>
    <w:p/>
    <w:p>
      <w:r xmlns:w="http://schemas.openxmlformats.org/wordprocessingml/2006/main">
        <w:t xml:space="preserve">Exodus 25:24 এবং খাঁটি সোনা দিয়ে মুড়ে তার চারপাশে সোনার মুকুট তৈরি করবে।</w:t>
      </w:r>
    </w:p>
    <w:p/>
    <w:p>
      <w:r xmlns:w="http://schemas.openxmlformats.org/wordprocessingml/2006/main">
        <w:t xml:space="preserve">ঈশ্বর আদেশ দিয়েছিলেন যে একটি সোনার মুকুট তৈরি করা হবে এবং চুক্তির সিন্দুকের চারপাশে স্থাপন করা হবে।</w:t>
      </w:r>
    </w:p>
    <w:p/>
    <w:p>
      <w:r xmlns:w="http://schemas.openxmlformats.org/wordprocessingml/2006/main">
        <w:t xml:space="preserve">1. বাইবেলের ইতিহাসে চুক্তির সিন্দুকের তাৎপর্য এবং এর মুকুট</w:t>
      </w:r>
    </w:p>
    <w:p/>
    <w:p>
      <w:r xmlns:w="http://schemas.openxmlformats.org/wordprocessingml/2006/main">
        <w:t xml:space="preserve">2. ঈশ্বরের নির্দেশ: ঈশ্বরের আদেশ পালন করা এবং আমাদের নিজস্ব মুকুট সন্ধান করা</w:t>
      </w:r>
    </w:p>
    <w:p/>
    <w:p>
      <w:r xmlns:w="http://schemas.openxmlformats.org/wordprocessingml/2006/main">
        <w:t xml:space="preserve">1. হিব্রুজ 9:4 - "যাতে সোনার ধূপকাঠি ছিল, এবং চুক্তির সিন্দুকটি সোনা দিয়ে মোড়ানো ছিল, যেখানে সোনার পাত্র ছিল যাতে মান্না ছিল, এবং হারুনের রড যেটি কুঁড়ি ছিল এবং চুক্তির টেবিলগুলি ছিল।"</w:t>
      </w:r>
    </w:p>
    <w:p/>
    <w:p>
      <w:r xmlns:w="http://schemas.openxmlformats.org/wordprocessingml/2006/main">
        <w:t xml:space="preserve">2. 1 পিটার 5:4 - "এবং যখন প্রধান মেষপালক আবির্ভূত হবে, তখন তোমরা মহিমার একটি মুকুট পাবে যা বিবর্ণ হবে না।"</w:t>
      </w:r>
    </w:p>
    <w:p/>
    <w:p>
      <w:r xmlns:w="http://schemas.openxmlformats.org/wordprocessingml/2006/main">
        <w:t xml:space="preserve">Exodus 25:25 এবং তুমি তার চারপাশে এক হাত প্রস্থের সীমানা তৈরি করবে এবং তার চারপাশে সীমানা পর্যন্ত সোনার মুকুট তৈরি করবে।</w:t>
      </w:r>
    </w:p>
    <w:p/>
    <w:p>
      <w:r xmlns:w="http://schemas.openxmlformats.org/wordprocessingml/2006/main">
        <w:t xml:space="preserve">ঈশ্বর মুসাকে একটি সোনার মুকুট তৈরি করার নির্দেশ দিয়েছিলেন যার চারপাশে একটি হাত প্রস্থের সীমানা ছিল।</w:t>
      </w:r>
    </w:p>
    <w:p/>
    <w:p>
      <w:r xmlns:w="http://schemas.openxmlformats.org/wordprocessingml/2006/main">
        <w:t xml:space="preserve">1. আনুগত্যের সৌন্দর্য: কিভাবে ঈশ্বরের নির্দেশাবলী অনুসরণ করা অপ্রত্যাশিত ফলাফলের দিকে নিয়ে যেতে পারে</w:t>
      </w:r>
    </w:p>
    <w:p/>
    <w:p>
      <w:r xmlns:w="http://schemas.openxmlformats.org/wordprocessingml/2006/main">
        <w:t xml:space="preserve">2. উদারতার জীবন যাপন: কিভাবে ঈশ্বরের উদার জীবনযাপনের আহ্বান তার উপস্থিতিকে সম্মান করে</w:t>
      </w:r>
    </w:p>
    <w:p/>
    <w:p>
      <w:r xmlns:w="http://schemas.openxmlformats.org/wordprocessingml/2006/main">
        <w:t xml:space="preserve">1. Ephesians 2:10 - কারণ আমরা তাঁর কারিগর, খ্রীষ্ট যীশুতে সৎ কাজের জন্য সৃষ্ট, যা ঈশ্বর আগে থেকেই আদেশ করেছেন যে আমাদের তাদের মধ্যে চলতে হবে।</w:t>
      </w:r>
    </w:p>
    <w:p/>
    <w:p>
      <w:r xmlns:w="http://schemas.openxmlformats.org/wordprocessingml/2006/main">
        <w:t xml:space="preserve">2. ম্যাথু 6:19-21 - পৃথিবীতে নিজের জন্য ধন সঞ্চয় করবেন না, যেখানে মথ এবং মরিচা ধ্বংস করে এবং যেখানে চোরেরা ভেঙ্গে চুরি করে। কিন্তু স্বর্গে নিজেদের জন্য ধন সঞ্চয় কর, যেখানে পতঙ্গ বা মরিচা ধ্বংস করে না এবং যেখানে চোরেরা ভাঙতে বা চুরি করে না; কারণ যেখানে তোমার ধন, সেখানে তোমার হৃদয়ও থাকবে।</w:t>
      </w:r>
    </w:p>
    <w:p/>
    <w:p>
      <w:r xmlns:w="http://schemas.openxmlformats.org/wordprocessingml/2006/main">
        <w:t xml:space="preserve">Exodus 25:26 এবং তুমি তার জন্য সোনার চারটি আংটি তৈরি করবে এবং চারটি পায়ের চারটি কোণে আংটি রাখবে।</w:t>
      </w:r>
    </w:p>
    <w:p/>
    <w:p>
      <w:r xmlns:w="http://schemas.openxmlformats.org/wordprocessingml/2006/main">
        <w:t xml:space="preserve">ঈশ্বর মুসাকে চারটি সোনার আংটি তৈরি করতে এবং চুক্তির সিন্দুকের চার পায়ের সাথে সংযুক্ত করার নির্দেশ দিয়েছিলেন।</w:t>
      </w:r>
    </w:p>
    <w:p/>
    <w:p>
      <w:r xmlns:w="http://schemas.openxmlformats.org/wordprocessingml/2006/main">
        <w:t xml:space="preserve">1. ঈশ্বরের নির্দেশ আমাদের জন্য তাঁর আদেশ এবং যত্ন দেখায়.</w:t>
      </w:r>
    </w:p>
    <w:p/>
    <w:p>
      <w:r xmlns:w="http://schemas.openxmlformats.org/wordprocessingml/2006/main">
        <w:t xml:space="preserve">2. চুক্তির সিন্দুক হল ঈশ্বরের বিশ্বস্ততা এবং প্রেমময় সুরক্ষার একটি অনুস্মারক৷</w:t>
      </w:r>
    </w:p>
    <w:p/>
    <w:p>
      <w:r xmlns:w="http://schemas.openxmlformats.org/wordprocessingml/2006/main">
        <w:t xml:space="preserve">1. গীতসংহিতা 37:5-6 "তোমার পথ প্রভুর কাছে নিবেদন কর; তাঁর উপর আস্থা রাখ এবং তিনি এটা করবেন: তিনি তোমার ন্যায়পরায়ণতাকে ভোরের মত উজ্জ্বল করবেন, তোমার ন্যায়বিচারকে মধ্যাহ্ন সূর্যের মত করে দেবেন।"</w:t>
      </w:r>
    </w:p>
    <w:p/>
    <w:p>
      <w:r xmlns:w="http://schemas.openxmlformats.org/wordprocessingml/2006/main">
        <w:t xml:space="preserve">2. ইশাইয়া 40:31 "কিন্তু যারা প্রভুতে আশা করে তারা তাদের শক্তিকে নতুন করে নেবে। তারা ঈগলের মত ডানা মেলে উড়বে; তারা দৌড়াবে এবং ক্লান্ত হবে না, তারা হাঁটবে এবং অজ্ঞান হবে না।"</w:t>
      </w:r>
    </w:p>
    <w:p/>
    <w:p>
      <w:r xmlns:w="http://schemas.openxmlformats.org/wordprocessingml/2006/main">
        <w:t xml:space="preserve">Exodus 25:27 টেবিল বহন করার জন্য লাঠির জায়গাগুলির জন্য সীমানার বিপরীতে আংটি থাকবে।</w:t>
      </w:r>
    </w:p>
    <w:p/>
    <w:p>
      <w:r xmlns:w="http://schemas.openxmlformats.org/wordprocessingml/2006/main">
        <w:t xml:space="preserve">প্রভুর টেবিলের আংটিগুলিকে সীমানা অনুসারে স্থাপন করা হবে এবং টেবিলটি ধরে রাখার জন্য রিংগুলির মধ্যে দাড়িগুলি স্থাপন করা হবে।</w:t>
      </w:r>
    </w:p>
    <w:p/>
    <w:p>
      <w:r xmlns:w="http://schemas.openxmlformats.org/wordprocessingml/2006/main">
        <w:t xml:space="preserve">1. বিশ্বস্ততার গুরুত্ব - এক্সোডাস 25:27</w:t>
      </w:r>
    </w:p>
    <w:p/>
    <w:p>
      <w:r xmlns:w="http://schemas.openxmlformats.org/wordprocessingml/2006/main">
        <w:t xml:space="preserve">2. ঈশ্বরের ঘরের যত্ন নেওয়া - Exodus 25:27</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4:16 - আসুন আমরা আত্মবিশ্বাসের সাথে ঈশ্বরের করুণার সিংহাসনের কাছে যাই, যাতে আমরা করুণা পেতে পারি এবং আমাদের প্রয়োজনের সময় আমাদের সাহায্য করার জন্য অনুগ্রহ পেতে পারি।</w:t>
      </w:r>
    </w:p>
    <w:p/>
    <w:p>
      <w:r xmlns:w="http://schemas.openxmlformats.org/wordprocessingml/2006/main">
        <w:t xml:space="preserve">Exodus 25:28 আর তুমি শিট্টিম কাঠের লাঠিগুলি তৈরি করবে এবং সোনা দিয়ে মুড়ে দেবে, যাতে টেবিলটি তাদের সাথে বহন করা যায়।</w:t>
      </w:r>
    </w:p>
    <w:p/>
    <w:p>
      <w:r xmlns:w="http://schemas.openxmlformats.org/wordprocessingml/2006/main">
        <w:t xml:space="preserve">সদাপ্রভু মোশিকে তাম্বুর টেবিলের জন্য শিটীম কাঠ দিয়ে কাঠ দিয়ে সোনা দিয়ে ঢেকে দিতে আদেশ দিলেন।</w:t>
      </w:r>
    </w:p>
    <w:p/>
    <w:p>
      <w:r xmlns:w="http://schemas.openxmlformats.org/wordprocessingml/2006/main">
        <w:t xml:space="preserve">1. আনুগত্যের শক্তি: কিভাবে ঈশ্বরের নির্দেশাবলী অনুসরণ করে পুরষ্কার পাওয়া যায়</w:t>
      </w:r>
    </w:p>
    <w:p/>
    <w:p>
      <w:r xmlns:w="http://schemas.openxmlformats.org/wordprocessingml/2006/main">
        <w:t xml:space="preserve">2. পবিত্রতার সৌন্দর্য: ঈশ্বর কীভাবে বিশেষ কিছু তৈরি করতে সাধারণকে ব্যবহার করেন</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Exodus 25:29 এবং তুমি তা থেকে থালা-বাসন, চামচ, ঢাকনা এবং পাত্রগুলিকে ঢেকে রাখবে: খাঁটি সোনা দিয়ে সেগুলো তৈরি করবে।</w:t>
      </w:r>
    </w:p>
    <w:p/>
    <w:p>
      <w:r xmlns:w="http://schemas.openxmlformats.org/wordprocessingml/2006/main">
        <w:t xml:space="preserve">প্রভু খাঁটি সোনা থেকে পাত্র তৈরি করার আদেশ দেন।</w:t>
      </w:r>
    </w:p>
    <w:p/>
    <w:p>
      <w:r xmlns:w="http://schemas.openxmlformats.org/wordprocessingml/2006/main">
        <w:t xml:space="preserve">1: ঈশ্বরের আদেশগুলি কখনই হালকাভাবে নেওয়া যায় না, আসুন আমরা সেগুলিকে পুরোপুরি মেনে চলার চেষ্টা করি।</w:t>
      </w:r>
    </w:p>
    <w:p/>
    <w:p>
      <w:r xmlns:w="http://schemas.openxmlformats.org/wordprocessingml/2006/main">
        <w:t xml:space="preserve">2: প্রভুর আদেশগুলি আশীর্বাদের উত্স, আসুন আমরা নম্রভাবে আনন্দের সাথে তাদের গ্রহণ করি।</w:t>
      </w:r>
    </w:p>
    <w:p/>
    <w:p>
      <w:r xmlns:w="http://schemas.openxmlformats.org/wordprocessingml/2006/main">
        <w:t xml:space="preserve">1: Deuteronomy 10:12-13 "এবং এখন, ইস্রায়েল, তোমার ঈশ্বর সদাপ্রভু তোমার কাছে কি চান, কিন্তু তোমার ঈশ্বর সদাপ্রভুকে ভয় করা, তাঁর সমস্ত পথে চলা, তাঁকে ভালবাসতে, তোমার ঈশ্বর সদাপ্রভুর সেবা করার জন্য আপনার সমস্ত হৃদয় এবং আপনার সমস্ত আত্মা দিয়ে।</w:t>
      </w:r>
    </w:p>
    <w:p/>
    <w:p>
      <w:r xmlns:w="http://schemas.openxmlformats.org/wordprocessingml/2006/main">
        <w:t xml:space="preserve">2: রোম। 12:1-2 তাই, ভাইয়েরা, ঈশ্বরের করুণার দ্বারা আমি তোমাদের কাছে আবেদন করছি, তোমরা তোমাদের দেহকে একটি জীবন্ত বলিরূপে, পবিত্র ও ঈশ্বরের কাছে গ্রহণযোগ্য, যা তোমাদের আধ্যাত্মিক পূজা।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Exodus 25:30 এবং তুমি আমার সামনে সর্বদা টেবিলের উপর রুটি রাখবে।</w:t>
      </w:r>
    </w:p>
    <w:p/>
    <w:p>
      <w:r xmlns:w="http://schemas.openxmlformats.org/wordprocessingml/2006/main">
        <w:t xml:space="preserve">ঈশ্বর মূসাকে সর্বদা তাঁর সামনে টেবিলে শো-রুটি রাখার নির্দেশ দিয়েছিলেন।</w:t>
      </w:r>
    </w:p>
    <w:p/>
    <w:p>
      <w:r xmlns:w="http://schemas.openxmlformats.org/wordprocessingml/2006/main">
        <w:t xml:space="preserve">1. ঈশ্বরের বিধান: শো-রুটির তাৎপর্য</w:t>
      </w:r>
    </w:p>
    <w:p/>
    <w:p>
      <w:r xmlns:w="http://schemas.openxmlformats.org/wordprocessingml/2006/main">
        <w:t xml:space="preserve">2. ঈশ্বরের উপস্থিতি: উপাসনার মাধ্যমে তাঁর মহিমাকে সম্মান করা</w:t>
      </w:r>
    </w:p>
    <w:p/>
    <w:p>
      <w:r xmlns:w="http://schemas.openxmlformats.org/wordprocessingml/2006/main">
        <w:t xml:space="preserve">1. হিব্রু 9:3-4 - এবং দ্বিতীয় ঘোমটার পরে, তাম্বু যাকে বলা হয় পবিত্রতম; তাতে সোনার ধূপধূনো ছিল, এবং চুক্তির সিন্দুকটি সোনা দিয়ে মোড়ানো ছিল, সেই সোনার পাত্রটিতে মান্না ছিল এবং হারোণের কুঁড়ি ছিল এবং চুক্তির টেবিলগুলি ছিল।</w:t>
      </w:r>
    </w:p>
    <w:p/>
    <w:p>
      <w:r xmlns:w="http://schemas.openxmlformats.org/wordprocessingml/2006/main">
        <w:t xml:space="preserve">4. জন 6:35 - এবং যীশু তাদের বললেন, আমি জীবনের রুটি; যে আমার কাছে আসে সে কখনও ক্ষুধার্ত হবে না; এবং যে আমাকে বিশ্বাস করে সে কখনও তৃষ্ণার্ত হবে না৷</w:t>
      </w:r>
    </w:p>
    <w:p/>
    <w:p>
      <w:r xmlns:w="http://schemas.openxmlformats.org/wordprocessingml/2006/main">
        <w:t xml:space="preserve">Exodus 25:31 এবং তুমি খাঁটি সোনার একটি দীপাধার তৈরি করবে: পেটানো কাজ দিয়ে দীপাধারটি তৈরি করা হবে: তার খাদ, তার শাখা, তার বাটি, তার খোঁপা এবং তার ফুলগুলি একই রকম হবে।</w:t>
      </w:r>
    </w:p>
    <w:p/>
    <w:p>
      <w:r xmlns:w="http://schemas.openxmlformats.org/wordprocessingml/2006/main">
        <w:t xml:space="preserve">ঈশ্বর মূসাকে পিটানো কাজের সাথে খাঁটি সোনার একটি মোমবাতি তৈরি করতে আদেশ দেন, যার মধ্যে একটি খাদ, শাখা, বাটি, নপস এবং ফুল, সমস্ত একই উপাদান রয়েছে।</w:t>
      </w:r>
    </w:p>
    <w:p/>
    <w:p>
      <w:r xmlns:w="http://schemas.openxmlformats.org/wordprocessingml/2006/main">
        <w:t xml:space="preserve">1. ঈশ্বরের আলো: বিশ্বাসের সাথে আমাদের জীবনকে আলোকিত করা</w:t>
      </w:r>
    </w:p>
    <w:p/>
    <w:p>
      <w:r xmlns:w="http://schemas.openxmlformats.org/wordprocessingml/2006/main">
        <w:t xml:space="preserve">2. প্রভুর সৌন্দর্য: পবিত্রতার জীবন তৈরি করা</w:t>
      </w:r>
    </w:p>
    <w:p/>
    <w:p>
      <w:r xmlns:w="http://schemas.openxmlformats.org/wordprocessingml/2006/main">
        <w:t xml:space="preserve">1. গীতসংহিতা 119:105 - আপনার শব্দ আমার পায়ের জন্য একটি প্রদীপ, আমার পথে একটি আলো.</w:t>
      </w:r>
    </w:p>
    <w:p/>
    <w:p>
      <w:r xmlns:w="http://schemas.openxmlformats.org/wordprocessingml/2006/main">
        <w:t xml:space="preserve">2. হিব্রুজ 13:20-21 - শান্তির ঈশ্বর, যিনি চিরস্থায়ী চুক্তির রক্তের মাধ্যমে আমাদের প্রভু যীশুকে মৃতদের মধ্য থেকে ফিরিয়ে এনেছেন, মেষের সেই মহান মেষপালক, তাঁর ইচ্ছা পালন করার জন্য আপনাকে সব কিছু দিয়ে সজ্জিত করুন, এবং যীশু খ্রীষ্টের মাধ্যমে তিনি আমাদের মধ্যে যা খুশি করেন তা আমাদের মধ্যে কাজ করুন৷ আমীন।</w:t>
      </w:r>
    </w:p>
    <w:p/>
    <w:p>
      <w:r xmlns:w="http://schemas.openxmlformats.org/wordprocessingml/2006/main">
        <w:t xml:space="preserve">Exodus 25:32 এবং এর চারপাশ থেকে ছয়টি শাখা বের হবে; একপাশ থেকে মোমবাতিটির তিনটি শাখা এবং অন্য পাশ থেকে মোমবাতিটির তিনটি শাখা:</w:t>
      </w:r>
    </w:p>
    <w:p/>
    <w:p>
      <w:r xmlns:w="http://schemas.openxmlformats.org/wordprocessingml/2006/main">
        <w:t xml:space="preserve">প্যাসেজটি তাম্বুর জন্য মেনোরা তৈরির নির্দেশাবলী বর্ণনা করে।</w:t>
      </w:r>
    </w:p>
    <w:p/>
    <w:p>
      <w:r xmlns:w="http://schemas.openxmlformats.org/wordprocessingml/2006/main">
        <w:t xml:space="preserve">1. আলোকিত করা: কীভাবে আমাদের জীবন ঈশ্বরের মহিমাকে আলোকিত করতে ব্যবহার করা যেতে পারে</w:t>
      </w:r>
    </w:p>
    <w:p/>
    <w:p>
      <w:r xmlns:w="http://schemas.openxmlformats.org/wordprocessingml/2006/main">
        <w:t xml:space="preserve">2. অনেক দিক, এক শিখা: বৈচিত্র্যের মধ্যে ঐক্য খুঁজে পাওয়া</w:t>
      </w:r>
    </w:p>
    <w:p/>
    <w:p>
      <w:r xmlns:w="http://schemas.openxmlformats.org/wordprocessingml/2006/main">
        <w:t xml:space="preserve">1. ম্যাথু 5:14-16 - আপনি বিশ্বের আলো. একটা পাহাড়ের উপর সেট একটি শহর লুকানো যায় না. মানুষ বাতি জ্বালিয়ে ঝুড়ির নীচে রাখে না, কিন্তু একটি স্ট্যান্ডে রাখে, এবং এটি বাড়ির সকলকে আলো দেয়। একইভাবে, অন্যদের সামনে আপনার আলো জ্বলুক, যাতে তারা আপনার ভাল কাজগুলি দেখে এবং স্বর্গে আপনার পিতাকে মহিমান্বিত করে৷</w:t>
      </w:r>
    </w:p>
    <w:p/>
    <w:p>
      <w:r xmlns:w="http://schemas.openxmlformats.org/wordprocessingml/2006/main">
        <w:t xml:space="preserve">2. জন 8:12 - আবার যীশু তাদের সাথে কথা বললেন, বললেন, আমি জগতের আলো। যে আমাকে অনুসরণ করে সে অন্ধকারে চলবে না, কিন্তু জীবনের আলো পাবে।</w:t>
      </w:r>
    </w:p>
    <w:p/>
    <w:p>
      <w:r xmlns:w="http://schemas.openxmlformats.org/wordprocessingml/2006/main">
        <w:t xml:space="preserve">Exodus 25:33 বাদামের মতো তৈরি তিনটি বাটি, একটি ডালে একটি গাঁট এবং একটি ফুল; এবং তিনটি বাটি অন্য শাখায় বাদামের মতো তৈরি, একটি গাঁট এবং একটি ফুল সহ: মোমবাতি থেকে বেরিয়ে আসা ছয়টি শাখায়।</w:t>
      </w:r>
    </w:p>
    <w:p/>
    <w:p>
      <w:r xmlns:w="http://schemas.openxmlformats.org/wordprocessingml/2006/main">
        <w:t xml:space="preserve">প্যাসেজটি ছয়টি শাখা সহ একটি ক্যান্ডেলস্টিক বর্ণনা করে, প্রতিটিতে তিনটি বাটি বাদামের মতো আকৃতির এবং একটি নপ এবং ফুল।</w:t>
      </w:r>
    </w:p>
    <w:p/>
    <w:p>
      <w:r xmlns:w="http://schemas.openxmlformats.org/wordprocessingml/2006/main">
        <w:t xml:space="preserve">1. ঈশ্বর আমাদের অন্যদের জন্য একটি আলো হতে ব্যবহার করতে পারেন.</w:t>
      </w:r>
    </w:p>
    <w:p/>
    <w:p>
      <w:r xmlns:w="http://schemas.openxmlformats.org/wordprocessingml/2006/main">
        <w:t xml:space="preserve">2. বিশ্বের সৌন্দর্য এবং আনন্দ আনতে আমাদের উপহার ব্যবহার করা উচিত।</w:t>
      </w:r>
    </w:p>
    <w:p/>
    <w:p>
      <w:r xmlns:w="http://schemas.openxmlformats.org/wordprocessingml/2006/main">
        <w:t xml:space="preserve">1. ম্যাথিউ 5:14-16 - "আপনি বিশ্বের আলো। একটি পাহাড়ের উপর নির্মিত একটি শহর লুকানো যায় না। মানুষ বাতি জ্বালিয়ে বাটির নীচে রাখে না। পরিবর্তে তারা এটিকে তার স্ট্যান্ডে রাখে, এবং এটি বাড়ির সকলকে আলো দেয়। একইভাবে, আপনার আলো অন্যদের সামনে আলোকিত করুক, যাতে তারা আপনার ভাল কাজগুলি দেখে এবং স্বর্গে আপনার পিতার গৌরব করে।"</w:t>
      </w:r>
    </w:p>
    <w:p/>
    <w:p>
      <w:r xmlns:w="http://schemas.openxmlformats.org/wordprocessingml/2006/main">
        <w:t xml:space="preserve">2. 1 করিন্থিয়ানস 12:4-7 - "বিভিন্ন প্রকারের উপহার আছে, কিন্তু একই আত্মা সেগুলি বিতরণ করেন। বিভিন্ন ধরণের সেবা আছে, কিন্তু একই প্রভু। বিভিন্ন ধরণের কাজ আছে, কিন্তু সেগুলির মধ্যে এবং প্রত্যেকের মধ্যে একই ঈশ্বর কাজ করছেন৷ এখন প্রত্যেকের কাছে আত্মার প্রকাশ সাধারণ মঙ্গলের জন্য দেওয়া হয়েছে৷ একজনকে আত্মার মাধ্যমে প্রজ্ঞার বার্তা দেওয়া হয়েছে, অন্যকে একই মাধ্যমে জ্ঞানের বার্তা দেওয়া হয়েছে৷ আত্মা।"</w:t>
      </w:r>
    </w:p>
    <w:p/>
    <w:p>
      <w:r xmlns:w="http://schemas.openxmlformats.org/wordprocessingml/2006/main">
        <w:t xml:space="preserve">Exodus 25:34 এবং মোমবাতিতে বাদামের মতো চারটি বাটি তৈরি করা হবে, তাদের গাঁট এবং তাদের ফুল।</w:t>
      </w:r>
    </w:p>
    <w:p/>
    <w:p>
      <w:r xmlns:w="http://schemas.openxmlformats.org/wordprocessingml/2006/main">
        <w:t xml:space="preserve">এই শ্লোকটি তাম্বুর মধ্যে মোমবাতিটিকে বর্ণনা করে, যার চারটি বাটি বাদাম এবং ফুলের মতো আকৃতির ছিল।</w:t>
      </w:r>
    </w:p>
    <w:p/>
    <w:p>
      <w:r xmlns:w="http://schemas.openxmlformats.org/wordprocessingml/2006/main">
        <w:t xml:space="preserve">1. তাবারন্যাকলের সৌন্দর্য: ক্যান্ডেলস্টিকের তাৎপর্য অন্বেষণ করা</w:t>
      </w:r>
    </w:p>
    <w:p/>
    <w:p>
      <w:r xmlns:w="http://schemas.openxmlformats.org/wordprocessingml/2006/main">
        <w:t xml:space="preserve">2. আনুগত্যের শিল্প: তাম্বু নির্মাণের আদেশ পরীক্ষা করা</w:t>
      </w:r>
    </w:p>
    <w:p/>
    <w:p>
      <w:r xmlns:w="http://schemas.openxmlformats.org/wordprocessingml/2006/main">
        <w:t xml:space="preserve">1. 1 Chronicles 28:19 - এবং এই সব, ডেভিড বলেন, প্রভু আমার উপর তাঁর হাত দ্বারা লিখিতভাবে আমাকে বোঝালেন, এমনকি এই প্যাটার্নের সমস্ত কাজ।</w:t>
      </w:r>
    </w:p>
    <w:p/>
    <w:p>
      <w:r xmlns:w="http://schemas.openxmlformats.org/wordprocessingml/2006/main">
        <w:t xml:space="preserve">2. Exodus 37:17-22 - এবং তিনি খাঁটি সোনার মোমবাতি তৈরি করেছিলেন: পেটানো কাজ দিয়ে তিনি বাতিদান করেছিলেন; তার খাদ, তার শাখা, তার বাটি, তার গাঁট এবং তার ফুল একই ছিল: এবং তার পাশ থেকে ছয়টি শাখা বেরিয়েছে; তার এক পাশ থেকে মোমবাতির তিনটি শাখা এবং অন্য পাশ থেকে মোমবাতির তিনটি শাখা: একটি শাখায় বাদামের ফ্যাশন অনুসারে তৈরি তিনটি বাটি, একটি গাঁট এবং একটি ফুল; এবং তিনটি বাটি অন্য একটি শাখায় বাদামের মতো তৈরি, একটি গাঁট এবং একটি ফুল: তাই মোমবাতি থেকে বেরিয়ে আসা ছয়টি শাখা জুড়ে।</w:t>
      </w:r>
    </w:p>
    <w:p/>
    <w:p>
      <w:r xmlns:w="http://schemas.openxmlformats.org/wordprocessingml/2006/main">
        <w:t xml:space="preserve">Exodus 25:35 এবং ক্যান্ডেলস্টিক থেকে বের হওয়া ছয়টি শাখা অনুসারে একই শাখার দুটি শাখার নিচে একটি নপ এবং একই শাখার দুটি শাখার নিচে একটি নপ এবং একই শাখার দুটি শাখার নিচে একটি নপ থাকবে।</w:t>
      </w:r>
    </w:p>
    <w:p/>
    <w:p>
      <w:r xmlns:w="http://schemas.openxmlformats.org/wordprocessingml/2006/main">
        <w:t xml:space="preserve">ঈশ্বর ইস্রায়েলীয়দেরকে একটি মোমবাতি তৈরি করার নির্দেশ দিয়েছিলেন যার প্রতিটি জোড়ার নীচে একটি ঠোঁট সহ ছয়টি শাখা ছিল।</w:t>
      </w:r>
    </w:p>
    <w:p/>
    <w:p>
      <w:r xmlns:w="http://schemas.openxmlformats.org/wordprocessingml/2006/main">
        <w:t xml:space="preserve">1. চিঠিতে ঈশ্বরের নির্দেশ অনুসরণের গুরুত্ব</w:t>
      </w:r>
    </w:p>
    <w:p/>
    <w:p>
      <w:r xmlns:w="http://schemas.openxmlformats.org/wordprocessingml/2006/main">
        <w:t xml:space="preserve">2. ক্যান্ডেলস্টিকের প্রতীক</w:t>
      </w:r>
    </w:p>
    <w:p/>
    <w:p>
      <w:r xmlns:w="http://schemas.openxmlformats.org/wordprocessingml/2006/main">
        <w:t xml:space="preserve">1. এক্সোডাস 25:35</w:t>
      </w:r>
    </w:p>
    <w:p/>
    <w:p>
      <w:r xmlns:w="http://schemas.openxmlformats.org/wordprocessingml/2006/main">
        <w:t xml:space="preserve">2. জন 8:12 - আবার যীশু তাদের সাথে কথা বললেন, বললেন, আমি জগতের আলো। যে আমাকে অনুসরণ করে সে অন্ধকারে চলবে না, কিন্তু জীবনের আলো পাবে।</w:t>
      </w:r>
    </w:p>
    <w:p/>
    <w:p>
      <w:r xmlns:w="http://schemas.openxmlformats.org/wordprocessingml/2006/main">
        <w:t xml:space="preserve">Exodus 25:36 তাদের গিঁট ও শাখা-প্রশাখা একই রকম হবে; সবই হবে খাঁটি সোনার একটি পিটানো কাজ।</w:t>
      </w:r>
    </w:p>
    <w:p/>
    <w:p>
      <w:r xmlns:w="http://schemas.openxmlformats.org/wordprocessingml/2006/main">
        <w:t xml:space="preserve">এই অনুচ্ছেদটি তাম্বুতে সোনার দীপস্তম্ভ নির্মাণের বর্ণনা দিচ্ছে।</w:t>
      </w:r>
    </w:p>
    <w:p/>
    <w:p>
      <w:r xmlns:w="http://schemas.openxmlformats.org/wordprocessingml/2006/main">
        <w:t xml:space="preserve">1. ঈশ্বরের কাজ নিখুঁত এবং একই স্তরের শ্রেষ্ঠত্বের সাথে করা উচিত।</w:t>
      </w:r>
    </w:p>
    <w:p/>
    <w:p>
      <w:r xmlns:w="http://schemas.openxmlformats.org/wordprocessingml/2006/main">
        <w:t xml:space="preserve">2. প্রভুর তাঁবুর সৌন্দর্য তাঁর পবিত্রতার প্রতিফলন।</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1 করিন্থিয়ানস 10:31 - তাই আপনি খান বা পান করুন বা যাই করুন না কেন, ঈশ্বরের মহিমার জন্য করুন।</w:t>
      </w:r>
    </w:p>
    <w:p/>
    <w:p>
      <w:r xmlns:w="http://schemas.openxmlformats.org/wordprocessingml/2006/main">
        <w:t xml:space="preserve">Exodus 25:37 এবং তুমি তা থেকে সাতটি প্রদীপ তৈরি করবে: এবং তারা তার প্রদীপগুলিকে জ্বালিয়ে দেবে, যাতে তারা তার উপরে আলো দিতে পারে।</w:t>
      </w:r>
    </w:p>
    <w:p/>
    <w:p>
      <w:r xmlns:w="http://schemas.openxmlformats.org/wordprocessingml/2006/main">
        <w:t xml:space="preserve">ঈশ্বর মুসাকে সাতটি প্রদীপ তৈরি করতে এবং সেগুলিকে আলোকিত করার নির্দেশ দিয়েছিলেন, যা তাম্বুকে আলো প্রদান করবে।</w:t>
      </w:r>
    </w:p>
    <w:p/>
    <w:p>
      <w:r xmlns:w="http://schemas.openxmlformats.org/wordprocessingml/2006/main">
        <w:t xml:space="preserve">1: ঈশ্বর অন্ধকারে আমাদের আলো।</w:t>
      </w:r>
    </w:p>
    <w:p/>
    <w:p>
      <w:r xmlns:w="http://schemas.openxmlformats.org/wordprocessingml/2006/main">
        <w:t xml:space="preserve">2: আমাদের বিশ্বাস থাকা উচিত যে ঈশ্বর আমাদের জীবনে আলো প্রদান করবেন।</w:t>
      </w:r>
    </w:p>
    <w:p/>
    <w:p>
      <w:r xmlns:w="http://schemas.openxmlformats.org/wordprocessingml/2006/main">
        <w:t xml:space="preserve">1: জন 8:12 - যীশু বলেছিলেন, "আমি জগতের আলো: যে আমাকে অনুসরণ করে সে অন্ধকারে চলবে না, কিন্তু জীবনের আলো পাবে।"</w:t>
      </w:r>
    </w:p>
    <w:p/>
    <w:p>
      <w:r xmlns:w="http://schemas.openxmlformats.org/wordprocessingml/2006/main">
        <w:t xml:space="preserve">2: গীতসংহিতা 27:1 - "প্রভু আমার আলো এবং আমার পরিত্রাণ; আমি কাকে ভয় করব? প্রভুই আমার জীবনের শক্তি; আমি কাকে ভয় করব?"</w:t>
      </w:r>
    </w:p>
    <w:p/>
    <w:p>
      <w:r xmlns:w="http://schemas.openxmlformats.org/wordprocessingml/2006/main">
        <w:t xml:space="preserve">Exodus 25:38 এবং তার চিমটি এবং তার মসলাগুলি খাঁটি সোনার হবে।</w:t>
      </w:r>
    </w:p>
    <w:p/>
    <w:p>
      <w:r xmlns:w="http://schemas.openxmlformats.org/wordprocessingml/2006/main">
        <w:t xml:space="preserve">ঈশ্বর ইস্রায়েলীয়দেরকে খাঁটি সোনা দিয়ে চিমটা এবং স্নাফডিশ তৈরি করার নির্দেশ দিয়েছিলেন।</w:t>
      </w:r>
    </w:p>
    <w:p/>
    <w:p>
      <w:r xmlns:w="http://schemas.openxmlformats.org/wordprocessingml/2006/main">
        <w:t xml:space="preserve">1. আনুগত্যের মূল্য: কিভাবে ঈশ্বরের আদেশ অনুসরণ করা আশীর্বাদে পরিণত হয়</w:t>
      </w:r>
    </w:p>
    <w:p/>
    <w:p>
      <w:r xmlns:w="http://schemas.openxmlformats.org/wordprocessingml/2006/main">
        <w:t xml:space="preserve">2. পবিত্রতার সৌন্দর্য: কেন আমরা যা করি তা পবিত্র এবং বিশুদ্ধ করার জন্য আমাদের চেষ্টা করা উচিত</w:t>
      </w:r>
    </w:p>
    <w:p/>
    <w:p>
      <w:r xmlns:w="http://schemas.openxmlformats.org/wordprocessingml/2006/main">
        <w:t xml:space="preserve">1. ইশাইয়া 6:3, এবং একজন আরেকজনকে চিৎকার করে বলল, পবিত্র, পবিত্র, পবিত্র, সর্বশক্তিমান প্রভু: সমগ্র পৃথিবী তাঁর মহিমায় পূর্ণ।</w:t>
      </w:r>
    </w:p>
    <w:p/>
    <w:p>
      <w:r xmlns:w="http://schemas.openxmlformats.org/wordprocessingml/2006/main">
        <w:t xml:space="preserve">2. লেভিটিকাস 11:44, কারণ আমি প্রভু তোমাদের ঈশ্বর; তাই তোমরা নিজেদের পবিত্র করবে এবং তোমরা পবিত্র হবে; কারণ আমি পবিত্র।</w:t>
      </w:r>
    </w:p>
    <w:p/>
    <w:p>
      <w:r xmlns:w="http://schemas.openxmlformats.org/wordprocessingml/2006/main">
        <w:t xml:space="preserve">Exodus 25:39 সে এই সমস্ত পাত্র সহ এক তালন্ত খাঁটি সোনা তৈরি করবে।</w:t>
      </w:r>
    </w:p>
    <w:p/>
    <w:p>
      <w:r xmlns:w="http://schemas.openxmlformats.org/wordprocessingml/2006/main">
        <w:t xml:space="preserve">এই অনুচ্ছেদটি খাঁটি সোনার প্রতিভা ব্যবহার করে একটি তাঁবু এবং এর পাত্র তৈরির বিষয়ে আলোচনা করে।</w:t>
      </w:r>
    </w:p>
    <w:p/>
    <w:p>
      <w:r xmlns:w="http://schemas.openxmlformats.org/wordprocessingml/2006/main">
        <w:t xml:space="preserve">1. তাবারন্যাকল: ঈশ্বরের সাথে আমাদের সম্পর্কের প্রতীক</w:t>
      </w:r>
    </w:p>
    <w:p/>
    <w:p>
      <w:r xmlns:w="http://schemas.openxmlformats.org/wordprocessingml/2006/main">
        <w:t xml:space="preserve">2. ঈশ্বরকে দেওয়ার মূল্য</w:t>
      </w:r>
    </w:p>
    <w:p/>
    <w:p>
      <w:r xmlns:w="http://schemas.openxmlformats.org/wordprocessingml/2006/main">
        <w:t xml:space="preserve">1. হিব্রুজ 9:1-3 - এখন এমনকি প্রথম চুক্তিতেও উপাসনা এবং পার্থিব পবিত্রতার জন্য নিয়মাবলী ছিল। একটি তাঁবুর জন্য প্রস্তুত করা হয়েছিল, প্রথম অংশ, যেখানে বাতিদান, টেবিল এবং উপস্থিতির রুটি ছিল৷ একে পবিত্র স্থান বলা হয়। দ্বিতীয় পর্দার পিছনে ছিল পরম পবিত্র স্থান নামে একটি দ্বিতীয় অংশ।</w:t>
      </w:r>
    </w:p>
    <w:p/>
    <w:p>
      <w:r xmlns:w="http://schemas.openxmlformats.org/wordprocessingml/2006/main">
        <w:t xml:space="preserve">2. Exodus 35:4-7 - মূসা ইস্রায়েলীয়দের সমস্ত মণ্ডলীকে বললেন, এই হল প্রভুর আদেশ। তোমাদের মধ্য থেকে প্রভুর জন্য কিছু দান নাও। যে কেউ উদার হৃদয়ের, সে প্রভুর দান আনুক: সোনা, রৌপ্য এবং ব্রোঞ্জ; নীল, বেগুনি ও লাল রঙের সুতা এবং সূক্ষ্ম পাকানো লিনেন; ছাগলের চুল, ট্যান করা ভেড়ার চামড়া এবং ছাগলের চামড়া; বাবলা কাঠ, আলোর জন্য তেল, অভিষেকের তেল ও সুগন্ধি ধূপের জন্য মশলা, এবং এফোদের জন্য ও বক্ষবন্ধনের জন্য গোমেদ পাথর ও পাথর।</w:t>
      </w:r>
    </w:p>
    <w:p/>
    <w:p>
      <w:r xmlns:w="http://schemas.openxmlformats.org/wordprocessingml/2006/main">
        <w:t xml:space="preserve">Exodus 25:40 এবং দেখ যে তুমি তাদের সেই নমুনা অনুসারে তৈরি কর, যা তোমাকে পাহাড়ে দেখানো হয়েছিল।</w:t>
      </w:r>
    </w:p>
    <w:p/>
    <w:p>
      <w:r xmlns:w="http://schemas.openxmlformats.org/wordprocessingml/2006/main">
        <w:t xml:space="preserve">সদাপ্রভু মোশিকে পাহাড়ে যে নমুনা দেখানো হয়েছিল সেই অনুসারে জিনিসপত্র তৈরি করতে আদেশ দিলেন।</w:t>
      </w:r>
    </w:p>
    <w:p/>
    <w:p>
      <w:r xmlns:w="http://schemas.openxmlformats.org/wordprocessingml/2006/main">
        <w:t xml:space="preserve">1. প্রভু তাঁর প্যাটার্ন অনুসরণ করার জন্য আমাদের প্রত্যাশা করেন</w:t>
      </w:r>
    </w:p>
    <w:p/>
    <w:p>
      <w:r xmlns:w="http://schemas.openxmlformats.org/wordprocessingml/2006/main">
        <w:t xml:space="preserve">2. প্রভুর আদেশের আনুগত্যের গুরুত্ব</w:t>
      </w:r>
    </w:p>
    <w:p/>
    <w:p>
      <w:r xmlns:w="http://schemas.openxmlformats.org/wordprocessingml/2006/main">
        <w:t xml:space="preserve">1. হিব্রুজ 8:5 - "দেখুন, তিনি বলেছেন, আপনি পাহাড়ে আপনাকে দেখানো প্যাটার্ন অনুসারে সমস্ত কিছু তৈরি করেন।"</w:t>
      </w:r>
    </w:p>
    <w:p/>
    <w:p>
      <w:r xmlns:w="http://schemas.openxmlformats.org/wordprocessingml/2006/main">
        <w:t xml:space="preserve">2. রোমানস 6:17 - "কিন্তু ঈশ্বরকে ধন্যবাদ জানাই যে, তোমরা পাপের দাস ছিলে, কিন্তু তোমরা সেই মতবাদের যে রূপ যা তোমাদেরকে দেওয়া হয়েছিল তা হৃদয় থেকে মেনে নিয়েছ।"</w:t>
      </w:r>
    </w:p>
    <w:p/>
    <w:p>
      <w:r xmlns:w="http://schemas.openxmlformats.org/wordprocessingml/2006/main">
        <w:t xml:space="preserve">Exodus 26 নিম্নরূপ তিনটি অনুচ্ছেদে সংক্ষিপ্ত করা যেতে পারে, নির্দেশিত আয়াত সহ:</w:t>
      </w:r>
    </w:p>
    <w:p/>
    <w:p>
      <w:r xmlns:w="http://schemas.openxmlformats.org/wordprocessingml/2006/main">
        <w:t xml:space="preserve">অনুচ্ছেদ 1: যাত্রাপুস্তক 26:1-14-এ, ঈশ্বর তাম্বুর পর্দাগুলিকে ঢেকে রাখার জন্য তাম্বুর ভেতরের দিকের নির্মাণের জন্য বিশদ নির্দেশনা প্রদান করেছেন। এই পর্দাগুলো সূক্ষ্ম লিনেন দিয়ে তৈরী করতে হবে এবং করুবীদের শৈল্পিক নকশায় সজ্জিত করতে হবে। পর্দাগুলি সোনার তৈরি লুপ এবং ক্ল্যাপগুলির সাথে একত্রিত করতে হবে, একটি বড় তাঁবুর মতো কাঠামো তৈরি করবে। তাম্বুতে মোট এগারোটি পর্দা থাকতে হবে, প্রতিটির একটি নির্দিষ্ট দৈর্ঘ্য ও প্রস্থ পরিমাপ করা হবে। উপরন্তু, ছাগলের লোমের আচ্ছাদন তৈরি করার জন্য নির্দেশাবলী রয়েছে যা তাম্বুর জন্য একটি বাইরের স্তর হিসাবে কাজ করবে।</w:t>
      </w:r>
    </w:p>
    <w:p/>
    <w:p>
      <w:r xmlns:w="http://schemas.openxmlformats.org/wordprocessingml/2006/main">
        <w:t xml:space="preserve">অনুচ্ছেদ 2: এক্সোডাস 26:15-30 এ অবিরত, ঈশ্বর তাম্বুর কাঠামো নির্মাণের বিষয়ে নির্দেশনা দেন। এই কাঠামোটি সোনা দিয়ে মোড়ানো বাবলা কাঠ থেকে তৈরি সোজা বোর্ডের সমন্বয়ে গঠিত। এই বোর্ডগুলিকে রৌপ্য ঘাঁটি দ্বারা জায়গায় রাখতে হবে এবং তাদের পাশের রিংগুলিতে ঢোকানো বারগুলি দ্বারা একত্রিত হতে হবে। ওড়না যা পবিত্র স্থানকে পরম পবিত্র স্থান থেকে আলাদা করে তাও সূক্ষ্ম লিনেন দিয়ে বোনা নীল, বেগুনি এবং লাল রঙের সুতা দিয়ে তৈরি করা হয়েছে।</w:t>
      </w:r>
    </w:p>
    <w:p/>
    <w:p>
      <w:r xmlns:w="http://schemas.openxmlformats.org/wordprocessingml/2006/main">
        <w:t xml:space="preserve">অনুচ্ছেদ 3: Exodus 26:31-37-এ, ঈশ্বর মুসাকে তাম্বুর কাঠামোর মধ্যে অতিরিক্ত উপাদান সম্পর্কে নির্দেশ দেন। নীল, বেগুনি ও লাল রঙের সুতা দিয়ে সূক্ষ্ম লিনেন দিয়ে বোনা একটা পর্দা তাঁবুর প্রবেশপথে তার বাইরের উঠান ও ভিতরের প্রকোষ্ঠের মধ্যে একটা বাধা ঝুলতে হবে। স্তম্ভের সাথে সংযুক্ত গোল্ডেন হুকগুলি এই প্রবেশদ্বার পর্দাটিকে সমর্থন করে। সবশেষে, ব্রোঞ্জ দিয়ে মোড়ানো বাবলা কাঠ ব্যবহার করে পোড়ানো-উৎসর্গের জন্য একটি বেদি নির্মাণের নির্দেশ রয়েছে।</w:t>
      </w:r>
    </w:p>
    <w:p/>
    <w:p>
      <w:r xmlns:w="http://schemas.openxmlformats.org/wordprocessingml/2006/main">
        <w:t xml:space="preserve">সংক্ষেপে:</w:t>
      </w:r>
    </w:p>
    <w:p>
      <w:r xmlns:w="http://schemas.openxmlformats.org/wordprocessingml/2006/main">
        <w:t xml:space="preserve">Exodus 26 উপস্থাপন:</w:t>
      </w:r>
    </w:p>
    <w:p>
      <w:r xmlns:w="http://schemas.openxmlformats.org/wordprocessingml/2006/main">
        <w:t xml:space="preserve">Tabernacle পর্দা সংক্রান্ত বিস্তারিত নির্দেশাবলী;</w:t>
      </w:r>
    </w:p>
    <w:p>
      <w:r xmlns:w="http://schemas.openxmlformats.org/wordprocessingml/2006/main">
        <w:t xml:space="preserve">সূক্ষ্ম লিনেন ব্যবহার; শৈল্পিক নকশা; সোনার লুপ, ক্ল্যাপস ব্যবহার করে যোগদানের পদ্ধতি;</w:t>
      </w:r>
    </w:p>
    <w:p>
      <w:r xmlns:w="http://schemas.openxmlformats.org/wordprocessingml/2006/main">
        <w:t xml:space="preserve">বাইরের স্তর হিসাবে পরিবেশন করা ছাগলের চুল থেকে তৈরি আবরণ।</w:t>
      </w:r>
    </w:p>
    <w:p/>
    <w:p>
      <w:r xmlns:w="http://schemas.openxmlformats.org/wordprocessingml/2006/main">
        <w:t xml:space="preserve">নির্মাণ কাঠামো সংক্রান্ত নির্দেশাবলী;</w:t>
      </w:r>
    </w:p>
    <w:p>
      <w:r xmlns:w="http://schemas.openxmlformats.org/wordprocessingml/2006/main">
        <w:t xml:space="preserve">সোনা দিয়ে মোড়ানো বাবলা কাঠের খাড়া বোর্ড;</w:t>
      </w:r>
    </w:p>
    <w:p>
      <w:r xmlns:w="http://schemas.openxmlformats.org/wordprocessingml/2006/main">
        <w:t xml:space="preserve">সিলভার ঘাঁটি; বারগুলি রিংগুলিতে ঢোকানো হয় যা বোর্ডগুলিকে একসাথে ধরে রাখে;</w:t>
      </w:r>
    </w:p>
    <w:p>
      <w:r xmlns:w="http://schemas.openxmlformats.org/wordprocessingml/2006/main">
        <w:t xml:space="preserve">পবিত্র স্থান, সবচেয়ে পবিত্র স্থানকে আলাদা করার পর্দার বর্ণনা।</w:t>
      </w:r>
    </w:p>
    <w:p/>
    <w:p>
      <w:r xmlns:w="http://schemas.openxmlformats.org/wordprocessingml/2006/main">
        <w:t xml:space="preserve">তাম্বুর প্রবেশদ্বারে প্রবেশের পর্দা সম্পর্কিত নির্দেশাবলী;</w:t>
      </w:r>
    </w:p>
    <w:p>
      <w:r xmlns:w="http://schemas.openxmlformats.org/wordprocessingml/2006/main">
        <w:t xml:space="preserve">সূক্ষ্ম লিনেন দিয়ে বোনা নীল, বেগুনি, লাল রঙের সুতা ব্যবহার;</w:t>
      </w:r>
    </w:p>
    <w:p>
      <w:r xmlns:w="http://schemas.openxmlformats.org/wordprocessingml/2006/main">
        <w:t xml:space="preserve">স্তম্ভ দ্বারা সমর্থিত গোল্ডেন হুক;</w:t>
      </w:r>
    </w:p>
    <w:p>
      <w:r xmlns:w="http://schemas.openxmlformats.org/wordprocessingml/2006/main">
        <w:t xml:space="preserve">ব্রোঞ্জ দিয়ে আবৃত বাবলা কাঠ ব্যবহার করে পোড়ানো নৈবেদ্যগুলির জন্য বেদীর নির্মাণের বিবরণ।</w:t>
      </w:r>
    </w:p>
    <w:p/>
    <w:p>
      <w:r xmlns:w="http://schemas.openxmlformats.org/wordprocessingml/2006/main">
        <w:t xml:space="preserve">এই অধ্যায়ে পবিত্র স্থান, তাঁবু নির্মাণের পরিকল্পনার বিশদ বিবরণ অব্যাহত রয়েছে যেখানে স্থাপত্য উপাদানগুলির উপর জোর দিয়ে নির্বাচিত লোকেদের মধ্যে যিহোবার উপস্থিতি বাস করবে, স্থাপত্য বৈশিষ্ট্যগুলি প্রায়শই প্রাচীন কাছাকাছি প্রাচ্যের ধর্মীয় ঐতিহ্যের সাথে সম্পর্কিত থিমগুলিকে হাইলাইট করে যেমন শ্রদ্ধা, ত্যাগের মাধ্যমে প্রদর্শিত শারীরিক উপস্থাপনা, সংরক্ষক হিসাবে প্রতিফলিত করে। সম্পর্ক বাঁধাই ঐশ্বরিক কর্তৃত্বের অধীনে বাছাই করা লোকেদের একত্রে যাজকত্ব সম্পর্কিত ধারণাগুলিকে ঘিরে সম্মিলিত নিয়তি গঠনের উদ্দেশ্য পূরণের লক্ষ্যে, জাতীয়তা প্রতিনিধি হিসাবে পরিবেশন করা যা হিব্রু সম্প্রদায়ের মধ্যে প্রচলিত ধর্মীয় ঐতিহ্যের মধ্যে দেবতার প্রতি বিশ্বস্ততার সাক্ষ্য বহন করে যা প্রজন্মের পর প্রজন্ম ধরে প্রতিশ্রুত জমির উত্তরাধিকারের বিষয়ে পরিপূর্ণতা কামনা করে</w:t>
      </w:r>
    </w:p>
    <w:p/>
    <w:p>
      <w:r xmlns:w="http://schemas.openxmlformats.org/wordprocessingml/2006/main">
        <w:t xml:space="preserve">Exodus 26:1 তাছাড়া তুমি সূক্ষ্ম মসীনার, নীল, বেগুনি ও লাল রঙের দশটি পর্দা দিয়ে পবিত্র তাঁবু তৈরী করবে।</w:t>
      </w:r>
    </w:p>
    <w:p/>
    <w:p>
      <w:r xmlns:w="http://schemas.openxmlformats.org/wordprocessingml/2006/main">
        <w:t xml:space="preserve">ঈশ্বর মূসাকে সূক্ষ্ম সুতা, নীল, বেগুনি এবং লাল রঙের দশটি পর্দা দিয়ে তাঁবু তৈরি করতে এবং করুবিম দিয়ে সাজানোর নির্দেশ দেন।</w:t>
      </w:r>
    </w:p>
    <w:p/>
    <w:p>
      <w:r xmlns:w="http://schemas.openxmlformats.org/wordprocessingml/2006/main">
        <w:t xml:space="preserve">1. তাবারন্যাকল: ঈশ্বরের বিশ্বস্ততার প্রতীক</w:t>
      </w:r>
    </w:p>
    <w:p/>
    <w:p>
      <w:r xmlns:w="http://schemas.openxmlformats.org/wordprocessingml/2006/main">
        <w:t xml:space="preserve">2. তাবারন্যাকল: মুক্তির একটি চিত্র</w:t>
      </w:r>
    </w:p>
    <w:p/>
    <w:p>
      <w:r xmlns:w="http://schemas.openxmlformats.org/wordprocessingml/2006/main">
        <w:t xml:space="preserve">1. Exodus 26:1</w:t>
      </w:r>
    </w:p>
    <w:p/>
    <w:p>
      <w:r xmlns:w="http://schemas.openxmlformats.org/wordprocessingml/2006/main">
        <w:t xml:space="preserve">2. উদ্ঘাটন 21:2-3 এবং আমি জন পবিত্র শহর, নতুন জেরুজালেম, স্বর্গ থেকে ঈশ্বরের কাছ থেকে নেমে আসতে দেখেছি, তার স্বামীর জন্য সজ্জিত কনের মতো প্রস্তুত। এবং আমি স্বর্গ থেকে একটি মহান কণ্ঠস্বর শুনলাম যে, দেখ, ঈশ্বরের তাঁবু মানুষের সাথে আছে, এবং তিনি তাদের সাথে বাস করবেন, এবং তারা তার লোক হবে, এবং ঈশ্বর নিজেই তাদের সাথে থাকবেন এবং তাদের ঈশ্বর হবেন৷</w:t>
      </w:r>
    </w:p>
    <w:p/>
    <w:p>
      <w:r xmlns:w="http://schemas.openxmlformats.org/wordprocessingml/2006/main">
        <w:t xml:space="preserve">Exodus 26:2 একটা পর্দার দৈর্ঘ্য হবে আট বিশ হাত, আর একটা পর্দার চওড়া চার হাত; আর প্রত্যেকটা পর্দার একটা করে মাপ থাকবে।</w:t>
      </w:r>
    </w:p>
    <w:p/>
    <w:p>
      <w:r xmlns:w="http://schemas.openxmlformats.org/wordprocessingml/2006/main">
        <w:t xml:space="preserve">এই প্যাসেজটি এক্সোডাস বইয়ের তাঁবুর পর্দাগুলির একটির পরিমাপ বর্ণনা করে।</w:t>
      </w:r>
    </w:p>
    <w:p/>
    <w:p>
      <w:r xmlns:w="http://schemas.openxmlformats.org/wordprocessingml/2006/main">
        <w:t xml:space="preserve">1. একজন মানুষের পরিমাপ: ঈশ্বরের মান বোঝা</w:t>
      </w:r>
    </w:p>
    <w:p/>
    <w:p>
      <w:r xmlns:w="http://schemas.openxmlformats.org/wordprocessingml/2006/main">
        <w:t xml:space="preserve">2. পরিমাপের জীবন যাপন: ঈশ্বরের মান অনুযায়ী জীবনযাপন করা</w:t>
      </w:r>
    </w:p>
    <w:p/>
    <w:p>
      <w:r xmlns:w="http://schemas.openxmlformats.org/wordprocessingml/2006/main">
        <w:t xml:space="preserve">1. ইফিসিয়ানস 4:1-3 - তাই আমি, প্রভুর জন্য একজন বন্দী, আপনাকে যে আহ্বানের জন্য আহ্বান করা হয়েছে তার যোগ্য পথে চলার জন্য, সমস্ত নম্রতা ও ভদ্রতার সাথে, ধৈর্য সহকারে, একে অপরের সাথে সহ্য করার জন্য অনুরোধ করছি। প্রেম, শান্তির বন্ধনে আত্মার ঐক্য বজায় রাখতে আগ্রহী।</w:t>
      </w:r>
    </w:p>
    <w:p/>
    <w:p>
      <w:r xmlns:w="http://schemas.openxmlformats.org/wordprocessingml/2006/main">
        <w:t xml:space="preserve">2. কলসিয়ানস 3:13-15 - একে অপরের সহ্য করা এবং, যদি একজনের বিরুদ্ধে অন্যের অভিযোগ থাকে, একে অপরকে ক্ষমা করা; প্রভু যেমন তোমাকে ক্ষমা করেছেন, তেমনি তোমাকেও ক্ষমা করতে হবে। এবং সর্বোপরি এগুলি প্রেমের পোশাক পরে, যা সবকিছুকে নিখুঁত সাদৃশ্যে একত্রিত করে। এবং খ্রীষ্টের শান্তি আপনার হৃদয়ে রাজত্ব করুক, যার জন্য আপনাকে সত্যিই এক দেহে ডাকা হয়েছিল৷ এবং কৃতজ্ঞ হন।</w:t>
      </w:r>
    </w:p>
    <w:p/>
    <w:p>
      <w:r xmlns:w="http://schemas.openxmlformats.org/wordprocessingml/2006/main">
        <w:t xml:space="preserve">Exodus 26:3 পাঁচটি পর্দা একে অপরের সাথে মিলিত হবে; এবং অন্য পাঁচটি পর্দা একে অপরের সাথে সংযুক্ত করা হবে।</w:t>
      </w:r>
    </w:p>
    <w:p/>
    <w:p>
      <w:r xmlns:w="http://schemas.openxmlformats.org/wordprocessingml/2006/main">
        <w:t xml:space="preserve">পাঁচটি পর্দা একত্রে জোড়া দিতে হবে, এবং আরও পাঁচটি পর্দা একসঙ্গে জোড়া দিতে হবে।</w:t>
      </w:r>
    </w:p>
    <w:p/>
    <w:p>
      <w:r xmlns:w="http://schemas.openxmlformats.org/wordprocessingml/2006/main">
        <w:t xml:space="preserve">1. ঈশ্বরের পরিপূর্ণতা: তাঁবুর সৌন্দর্য তার নিখুঁত প্রতিসাম্য এবং বিস্তারিত মনোযোগের মধ্যে ছিল।</w:t>
      </w:r>
    </w:p>
    <w:p/>
    <w:p>
      <w:r xmlns:w="http://schemas.openxmlformats.org/wordprocessingml/2006/main">
        <w:t xml:space="preserve">2. ঐক্যের শক্তি: যদিও দুটি সর্বদা একের চেয়ে ভাল, তাম্বুতে, পাঁচটি ছিল শক্তি এবং সম্প্রদায়ের সংখ্যা।</w:t>
      </w:r>
    </w:p>
    <w:p/>
    <w:p>
      <w:r xmlns:w="http://schemas.openxmlformats.org/wordprocessingml/2006/main">
        <w:t xml:space="preserve">1. কলসিয়ানস 2:2-3: যাতে তাদের হৃদয় উত্সাহিত হয়, প্রেমে একত্রিত হয়ে, বোঝার পূর্ণ নিশ্চয়তা এবং ঈশ্বরের রহস্যের জ্ঞানের সমস্ত সম্পদে পৌঁছাতে, যা খ্রীষ্ট।</w:t>
      </w:r>
    </w:p>
    <w:p/>
    <w:p>
      <w:r xmlns:w="http://schemas.openxmlformats.org/wordprocessingml/2006/main">
        <w:t xml:space="preserve">2. ইফিসিয়ানস 4:11-13: এবং তিনি প্রেরিতদের, ভাববাদীদের, ধর্মপ্রচারকদের, মেষপালকদের এবং শিক্ষকদের দিয়েছিলেন, সাধুদেরকে পরিচর্যার কাজে, খ্রীষ্টের দেহ গঠনের জন্য সজ্জিত করার জন্য, যতক্ষণ না আমরা সকলে পূর্ণতা অর্জন করি। বিশ্বাসের একতা এবং ঈশ্বরের পুত্রের জ্ঞান, পরিপক্ক পুরুষত্বের জন্য, খ্রীষ্টের পূর্ণতার উচ্চতার পরিমাপের জন্য।</w:t>
      </w:r>
    </w:p>
    <w:p/>
    <w:p>
      <w:r xmlns:w="http://schemas.openxmlformats.org/wordprocessingml/2006/main">
        <w:t xml:space="preserve">Exodus 26:4 এবং তুমি জোড়ার মধ্যে একটি পর্দার ধারে নীল রঙের লুপ তৈরি করবে; একইভাবে তুমি অন্য পর্দার একেবারে শেষ প্রান্তে, দ্বিতীয়টির জোড়ায় তৈরি করবে।</w:t>
      </w:r>
    </w:p>
    <w:p/>
    <w:p>
      <w:r xmlns:w="http://schemas.openxmlformats.org/wordprocessingml/2006/main">
        <w:t xml:space="preserve">মূসা ইস্রায়েলীয়দের নির্দেশ দিয়েছিলেন যে তারা একত্রে জোড়া দেওয়ার জন্য দুটি পর্দার প্রান্তে নীল সুতার লুপগুলি সংযুক্ত করতে।</w:t>
      </w:r>
    </w:p>
    <w:p/>
    <w:p>
      <w:r xmlns:w="http://schemas.openxmlformats.org/wordprocessingml/2006/main">
        <w:t xml:space="preserve">1. ঈশ্বরের নির্দেশগুলি প্রায়ই ছোট এবং তুচ্ছ বলে মনে হয়, কিন্তু সেগুলি গুরুত্বপূর্ণ এবং অনুসরণ করা উচিত।</w:t>
      </w:r>
    </w:p>
    <w:p/>
    <w:p>
      <w:r xmlns:w="http://schemas.openxmlformats.org/wordprocessingml/2006/main">
        <w:t xml:space="preserve">2. তাঁর আশীর্বাদ পাওয়ার জন্য ঈশ্বরের আনুগত্য আবশ্যক।</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1 স্যামুয়েল 15:22-23 - "কিন্তু স্যামুয়েল উত্তর দিয়েছিলেন, প্রভুর কাছে এর চেয়ে খুশি আর কী: আপনার হোমবলি এবং বলিদান বা তাঁর কণ্ঠের প্রতি আপনার আনুগত্য? শোন! আনুগত্য বলির চেয়ে উত্তম, এবং নৈবেদ্য দেওয়ার চেয়ে আত্মসমর্পণ ভাল৷ মেষের চর্বি।"</w:t>
      </w:r>
    </w:p>
    <w:p/>
    <w:p>
      <w:r xmlns:w="http://schemas.openxmlformats.org/wordprocessingml/2006/main">
        <w:t xml:space="preserve">Exodus 26:5 তুমি একটি পর্দায় পঞ্চাশটি লুপ বানাবে এবং দ্বিতীয়টির জোড়ার পর্দার প্রান্তে পঞ্চাশটি লুপ তৈরি করবে; যাতে লুপগুলি একে অপরকে ধরে রাখতে পারে।</w:t>
      </w:r>
    </w:p>
    <w:p/>
    <w:p>
      <w:r xmlns:w="http://schemas.openxmlformats.org/wordprocessingml/2006/main">
        <w:t xml:space="preserve">মরুভূমিতে তাঁবু তৈরি করার জন্য মূসাকে যে নির্দেশ দেওয়া হয়েছিল তার মধ্যে রয়েছে দুটি পর্দার প্রতিটি প্রান্তে পঞ্চাশটি লুপ তৈরি করা যাতে একত্রিত হয়।</w:t>
      </w:r>
    </w:p>
    <w:p/>
    <w:p>
      <w:r xmlns:w="http://schemas.openxmlformats.org/wordprocessingml/2006/main">
        <w:t xml:space="preserve">1. নির্ভুলতার সাথে ঐশ্বরিক নির্দেশ অনুসরণের গুরুত্ব।</w:t>
      </w:r>
    </w:p>
    <w:p/>
    <w:p>
      <w:r xmlns:w="http://schemas.openxmlformats.org/wordprocessingml/2006/main">
        <w:t xml:space="preserve">2. ঐক্য এবং সংযোগের ঐশ্বরিক নকশা।</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স্বীকার কর, এবং তিনি তোমার পথ পরিচালনা করবেন।"</w:t>
      </w:r>
    </w:p>
    <w:p/>
    <w:p>
      <w:r xmlns:w="http://schemas.openxmlformats.org/wordprocessingml/2006/main">
        <w:t xml:space="preserve">2. জেমস 1:22, "কিন্তু শব্দের কর্মকারী হও, এবং কেবল শ্রবণকারীই নয়, নিজেদেরকে প্রতারিত করো।"</w:t>
      </w:r>
    </w:p>
    <w:p/>
    <w:p>
      <w:r xmlns:w="http://schemas.openxmlformats.org/wordprocessingml/2006/main">
        <w:t xml:space="preserve">Exodus 26:6 এবং তুমি পঞ্চাশটি সোনার তাঁবু তৈরি করবে এবং পর্দাগুলিকে তাঁবুর সাথে জোড়া দেবে এবং তা হবে একটি তাঁবু।</w:t>
      </w:r>
    </w:p>
    <w:p/>
    <w:p>
      <w:r xmlns:w="http://schemas.openxmlformats.org/wordprocessingml/2006/main">
        <w:t xml:space="preserve">ঈশ্বর মুসাকে তাঁবুর পর্দা জোড়া দেওয়ার জন্য পঞ্চাশটি সোনার তৈরি করতে নির্দেশ দিয়েছিলেন।</w:t>
      </w:r>
    </w:p>
    <w:p/>
    <w:p>
      <w:r xmlns:w="http://schemas.openxmlformats.org/wordprocessingml/2006/main">
        <w:t xml:space="preserve">1. একতার সৌন্দর্য: কিভাবে ঈশ্বরের উদ্দেশ্য আমাদের একত্রিত করে</w:t>
      </w:r>
    </w:p>
    <w:p/>
    <w:p>
      <w:r xmlns:w="http://schemas.openxmlformats.org/wordprocessingml/2006/main">
        <w:t xml:space="preserve">2. আনুগত্যের শক্তি: ঈশ্বরের নির্দেশ অনুসরণ করা</w:t>
      </w:r>
    </w:p>
    <w:p/>
    <w:p>
      <w:r xmlns:w="http://schemas.openxmlformats.org/wordprocessingml/2006/main">
        <w:t xml:space="preserve">1. জন 17:21-23 - যাতে তারা সবাই এক হয়; হে পিতা, তুমি যেমন আমার মধ্যে আছ আর আমি তোমার মধ্যে, যাতে তারাও আমাদের মধ্যে এক হয়, যাতে জগত বিশ্বাস করে যে তুমি আমাকে পাঠিয়েছ৷</w:t>
      </w:r>
    </w:p>
    <w:p/>
    <w:p>
      <w:r xmlns:w="http://schemas.openxmlformats.org/wordprocessingml/2006/main">
        <w:t xml:space="preserve">22 আর তুমি আমাকে যে মহিমা দিয়েছ তা আমি তাদের দিয়েছি; যাতে তারা এক হতে পারে, যেমন আমরা এক:</w:t>
      </w:r>
    </w:p>
    <w:p/>
    <w:p>
      <w:r xmlns:w="http://schemas.openxmlformats.org/wordprocessingml/2006/main">
        <w:t xml:space="preserve">23 আমি তাদের মধ্যে এবং আপনি আমার মধ্যে, যাতে তারা এক হয়ে পরিপূর্ণ হয়; এবং পৃথিবী জানতে পারে যে আপনি আমাকে পাঠিয়েছেন, এবং আপনি আমাকে যেমন ভালবাসেন, তেমনি তাদেরও ভালবেসেছেন৷</w:t>
      </w:r>
    </w:p>
    <w:p/>
    <w:p>
      <w:r xmlns:w="http://schemas.openxmlformats.org/wordprocessingml/2006/main">
        <w:t xml:space="preserve">2. গীতসংহিতা 32:8 - আমি তোমাকে নির্দেশ দেব এবং তোমাকে যে পথে যেতে হবে তা শিখিয়ে দেব: আমি তোমাকে আমার চোখে পথ দেখাব।</w:t>
      </w:r>
    </w:p>
    <w:p/>
    <w:p>
      <w:r xmlns:w="http://schemas.openxmlformats.org/wordprocessingml/2006/main">
        <w:t xml:space="preserve">Exodus 26:7 এবং ছাগলের লোমের পর্দা বানাতে হবে তাঁবুর উপর আবরণের জন্য; এগারোটি পর্দা তৈরী করবে।</w:t>
      </w:r>
    </w:p>
    <w:p/>
    <w:p>
      <w:r xmlns:w="http://schemas.openxmlformats.org/wordprocessingml/2006/main">
        <w:t xml:space="preserve">ঈশ্বর মুসাকে ছাগলের লোম থেকে এগারোটি পর্দা তৈরি করার নির্দেশ দেন যাতে তাঁবুর আবরণ হিসেবে ব্যবহার করা হয়।</w:t>
      </w:r>
    </w:p>
    <w:p/>
    <w:p>
      <w:r xmlns:w="http://schemas.openxmlformats.org/wordprocessingml/2006/main">
        <w:t xml:space="preserve">1. তাম্বু: সুরক্ষার ঈশ্বরের ব্যবস্থা</w:t>
      </w:r>
    </w:p>
    <w:p/>
    <w:p>
      <w:r xmlns:w="http://schemas.openxmlformats.org/wordprocessingml/2006/main">
        <w:t xml:space="preserve">2. তাবুর আচ্ছাদনের তাৎপর্য</w:t>
      </w:r>
    </w:p>
    <w:p/>
    <w:p>
      <w:r xmlns:w="http://schemas.openxmlformats.org/wordprocessingml/2006/main">
        <w:t xml:space="preserve">1. হিব্রু 9:1-5 - তাম্বু এবং এর প্রতীকী অর্থের জন্য ঈশ্বরের পরিকল্পনা</w:t>
      </w:r>
    </w:p>
    <w:p/>
    <w:p>
      <w:r xmlns:w="http://schemas.openxmlformats.org/wordprocessingml/2006/main">
        <w:t xml:space="preserve">2. ইশাইয়া 54:5 - তাঁর লোকেদের জন্য ঈশ্বরের সুরক্ষার প্রতিশ্রুতি</w:t>
      </w:r>
    </w:p>
    <w:p/>
    <w:p>
      <w:r xmlns:w="http://schemas.openxmlformats.org/wordprocessingml/2006/main">
        <w:t xml:space="preserve">Exodus 26:8 একটি পর্দার দৈর্ঘ্য ত্রিশ হাত এবং একটি পর্দার চওড়া চার হাত হবে এবং এগারোটি পর্দা এক মাপের হবে।</w:t>
      </w:r>
    </w:p>
    <w:p/>
    <w:p>
      <w:r xmlns:w="http://schemas.openxmlformats.org/wordprocessingml/2006/main">
        <w:t xml:space="preserve">তাম্বুর জন্য এগারোটি পর্দা একই আকারের হবে, 30 হাত লম্বা এবং 4 হাত চওড়া হবে।</w:t>
      </w:r>
    </w:p>
    <w:p/>
    <w:p>
      <w:r xmlns:w="http://schemas.openxmlformats.org/wordprocessingml/2006/main">
        <w:t xml:space="preserve">1. ঈশ্বরের নিখুঁত নকশা: আমাদের জন্য একটি মডেল হিসাবে তাবারন্যাকল</w:t>
      </w:r>
    </w:p>
    <w:p/>
    <w:p>
      <w:r xmlns:w="http://schemas.openxmlformats.org/wordprocessingml/2006/main">
        <w:t xml:space="preserve">2. ঈশ্বরের অব্যর্থ পরিমাপ: বিশ্বস্ততার প্রতীক হিসাবে তাম্বু</w:t>
      </w:r>
    </w:p>
    <w:p/>
    <w:p>
      <w:r xmlns:w="http://schemas.openxmlformats.org/wordprocessingml/2006/main">
        <w:t xml:space="preserve">1. হিব্রু 10:20 - "আমাদের জন্য পর্দার মধ্য দিয়ে একটি নতুন এবং জীবন্ত পথ খোলা হয়েছে, অর্থাৎ তার দেহ"</w:t>
      </w:r>
    </w:p>
    <w:p/>
    <w:p>
      <w:r xmlns:w="http://schemas.openxmlformats.org/wordprocessingml/2006/main">
        <w:t xml:space="preserve">2. রোমানস 12:2 - "আপনার মনের নবায়নের দ্বারা রূপান্তরিত হও, যাতে আপনি প্রমাণ করতে পারেন যে ঈশ্বরের সেই ভাল এবং গ্রহণযোগ্য এবং নিখুঁত ইচ্ছা কি।"</w:t>
      </w:r>
    </w:p>
    <w:p/>
    <w:p>
      <w:r xmlns:w="http://schemas.openxmlformats.org/wordprocessingml/2006/main">
        <w:t xml:space="preserve">Exodus 26:9 এবং তুমি নিজে থেকে পাঁচটি পর্দা এবং ছয়টি পর্দা নিজেদের মধ্যে জোড়া দেবে এবং তাঁবুর সামনের অংশে ষষ্ঠ পর্দা দ্বিগুণ করবে।</w:t>
      </w:r>
    </w:p>
    <w:p/>
    <w:p>
      <w:r xmlns:w="http://schemas.openxmlformats.org/wordprocessingml/2006/main">
        <w:t xml:space="preserve">Exodus 26:9-এ মোশিকে যে নির্দেশ দেওয়া হয়েছিল তা ছিল পাঁচটি পর্দা একত্রে জোড়া এবং ছয়টি পর্দা একসঙ্গে, এবং তাঁবুর সামনে ষষ্ঠ পর্দা দ্বিগুণ করা।</w:t>
      </w:r>
    </w:p>
    <w:p/>
    <w:p>
      <w:r xmlns:w="http://schemas.openxmlformats.org/wordprocessingml/2006/main">
        <w:t xml:space="preserve">1. ঈশ্বরের নির্দেশ মেনে চলার গুরুত্ব</w:t>
      </w:r>
    </w:p>
    <w:p/>
    <w:p>
      <w:r xmlns:w="http://schemas.openxmlformats.org/wordprocessingml/2006/main">
        <w:t xml:space="preserve">2. বাইবেলে তাবারন্যাকলের তাৎপর্য</w:t>
      </w:r>
    </w:p>
    <w:p/>
    <w:p>
      <w:r xmlns:w="http://schemas.openxmlformats.org/wordprocessingml/2006/main">
        <w:t xml:space="preserve">1. ম্যাথিউ 5:17-19 - ভাববেন না যে আমি আইন বা নবীদের বাতিল করতে এসেছি; আমি এগুলো বিলুপ্ত করতে আসিনি, পূর্ণ করতে এসেছি।</w:t>
      </w:r>
    </w:p>
    <w:p/>
    <w:p>
      <w:r xmlns:w="http://schemas.openxmlformats.org/wordprocessingml/2006/main">
        <w:t xml:space="preserve">2. হিব্রু 10:1-4 - যেহেতু আইনে এই বাস্তবতার আসল রূপের পরিবর্তে আসন্ন ভাল জিনিসগুলির একটি ছায়া আছে, তাই প্রতি বছর ক্রমাগত যে বলিদান দেওয়া হয়, সেগুলিকে নিখুঁত করতে পারে না। যারা কাছে আসে।</w:t>
      </w:r>
    </w:p>
    <w:p/>
    <w:p>
      <w:r xmlns:w="http://schemas.openxmlformats.org/wordprocessingml/2006/main">
        <w:t xml:space="preserve">Exodus 26:10 এবং এক পর্দার ধারে পঞ্চাশটি লুপ বানাতে হবে যেটি জোড়ার বাইরে রয়েছে এবং পর্দার প্রান্তে পঞ্চাশটি লুপ তৈরি করবে যা দ্বিতীয়টিকে যুক্ত করবে।</w:t>
      </w:r>
    </w:p>
    <w:p/>
    <w:p>
      <w:r xmlns:w="http://schemas.openxmlformats.org/wordprocessingml/2006/main">
        <w:t xml:space="preserve">এই প্যাসেজটি কাপলিংয়ের জন্য দুটি পর্দার প্রতিটি প্রান্তে কীভাবে পঞ্চাশটি লুপ তৈরি করতে হয় তার নির্দেশাবলী নিয়ে আলোচনা করে।</w:t>
      </w:r>
    </w:p>
    <w:p/>
    <w:p>
      <w:r xmlns:w="http://schemas.openxmlformats.org/wordprocessingml/2006/main">
        <w:t xml:space="preserve">1. "একতার শক্তি: কীভাবে একসাথে কাজ করা একটি শক্তিশালী সমগ্র তৈরি করে"</w:t>
      </w:r>
    </w:p>
    <w:p/>
    <w:p>
      <w:r xmlns:w="http://schemas.openxmlformats.org/wordprocessingml/2006/main">
        <w:t xml:space="preserve">2. "বিস্তারিত বিষয়: প্রতিটি কাজে যথার্থতা এবং নিখুঁততার ভারসাম্য বজায় রাখা"</w:t>
      </w:r>
    </w:p>
    <w:p/>
    <w:p>
      <w:r xmlns:w="http://schemas.openxmlformats.org/wordprocessingml/2006/main">
        <w:t xml:space="preserve">1. Ephesians 4:3 - "শান্তির বন্ধনের মাধ্যমে আত্মার ঐক্য বজায় রাখার জন্য সর্বাত্মক প্রচেষ্টা করা।"</w:t>
      </w:r>
    </w:p>
    <w:p/>
    <w:p>
      <w:r xmlns:w="http://schemas.openxmlformats.org/wordprocessingml/2006/main">
        <w:t xml:space="preserve">2. কলসিয়ানস 3:23 - "আপনি যাই করুন না কেন, আপনার সমস্ত হৃদয় দিয়ে এটি কাজ করুন, যেমন প্রভুর জন্য কাজ করছেন, মানব প্রভুদের জন্য নয়।"</w:t>
      </w:r>
    </w:p>
    <w:p/>
    <w:p>
      <w:r xmlns:w="http://schemas.openxmlformats.org/wordprocessingml/2006/main">
        <w:t xml:space="preserve">Exodus 26:11 আর তুমি পিতলের পঞ্চাশটি তাঁবু তৈরি করবে এবং তাঁবুগুলোকে ছিদ্রের মধ্যে রাখবে এবং তাঁবুকে একত্র করবে যাতে তা এক হয়।</w:t>
      </w:r>
    </w:p>
    <w:p/>
    <w:p>
      <w:r xmlns:w="http://schemas.openxmlformats.org/wordprocessingml/2006/main">
        <w:t xml:space="preserve">ঈশ্বর মুসাকে পিতলের পঞ্চাশটি ছোট টুকরা তৈরি করতে এবং একটি সম্পূর্ণ তাঁবু তৈরি করার জন্য তাদের একত্রিত করতে নির্দেশ দিয়েছিলেন।</w:t>
      </w:r>
    </w:p>
    <w:p/>
    <w:p>
      <w:r xmlns:w="http://schemas.openxmlformats.org/wordprocessingml/2006/main">
        <w:t xml:space="preserve">1. ঐক্যের শক্তি: কিভাবে একত্রিত হওয়া আমাদের শক্তিশালী করতে পারে</w:t>
      </w:r>
    </w:p>
    <w:p/>
    <w:p>
      <w:r xmlns:w="http://schemas.openxmlformats.org/wordprocessingml/2006/main">
        <w:t xml:space="preserve">2. ছোট অংশের শক্তি: এমনকি ক্ষুদ্রতম অংশগুলি কীভাবে একটি বড় প্রভাব ফেলতে পারে</w:t>
      </w:r>
    </w:p>
    <w:p/>
    <w:p>
      <w:r xmlns:w="http://schemas.openxmlformats.org/wordprocessingml/2006/main">
        <w:t xml:space="preserve">1. Ephesians 4:3 - শান্তির বন্ধনের মাধ্যমে আত্মার ঐক্য বজায় রাখার জন্য সর্বাত্মক প্রচেষ্টা করা।</w:t>
      </w:r>
    </w:p>
    <w:p/>
    <w:p>
      <w:r xmlns:w="http://schemas.openxmlformats.org/wordprocessingml/2006/main">
        <w:t xml:space="preserve">2. গীতসংহিতা 147:4 - তিনি তারার সংখ্যা গণনা করেন; তিনি তাদের সকলের নাম দেন।</w:t>
      </w:r>
    </w:p>
    <w:p/>
    <w:p>
      <w:r xmlns:w="http://schemas.openxmlformats.org/wordprocessingml/2006/main">
        <w:t xml:space="preserve">Exodus 26:12 আর তাঁবুর পর্দার অবশিষ্টাংশ, যে অর্ধেক পর্দা অবশিষ্ট থাকবে, তা আবাসের পিছনের দিকে ঝুলিয়ে রাখবে।</w:t>
      </w:r>
    </w:p>
    <w:p/>
    <w:p>
      <w:r xmlns:w="http://schemas.openxmlformats.org/wordprocessingml/2006/main">
        <w:t xml:space="preserve">এই অনুচ্ছেদটি তাঁবুর অবশিষ্ট ফ্যাব্রিক তাম্বুর পিছনের দিকে ঝুলানোর নির্দেশাবলী নিয়ে আলোচনা করে।</w:t>
      </w:r>
    </w:p>
    <w:p/>
    <w:p>
      <w:r xmlns:w="http://schemas.openxmlformats.org/wordprocessingml/2006/main">
        <w:t xml:space="preserve">1. "সংযমের সৌন্দর্য" - আমরা কীভাবে আমাদের সম্পদের ব্যবহারে জ্ঞানী এবং শৃঙ্খলাবদ্ধ হতে পারি তা অনুসন্ধান করা।</w:t>
      </w:r>
    </w:p>
    <w:p/>
    <w:p>
      <w:r xmlns:w="http://schemas.openxmlformats.org/wordprocessingml/2006/main">
        <w:t xml:space="preserve">2. "বিস্ময়ের সৌন্দর্য" - ঈশ্বরের উপস্থিতির প্রত্যাশায় বেঁচে থাকার শক্তি পরীক্ষা করা।</w:t>
      </w:r>
    </w:p>
    <w:p/>
    <w:p>
      <w:r xmlns:w="http://schemas.openxmlformats.org/wordprocessingml/2006/main">
        <w:t xml:space="preserve">1. 1 পিটার 1:13-16 - "অতএব, সজাগ এবং সম্পূর্ণরূপে শান্ত মনের সাথে, যীশু খ্রীষ্ট যখন তাঁর আগমনে প্রকাশিত হবেন তখন আপনার কাছে যে অনুগ্রহ আসবে তার উপর আপনার আশা রাখুন৷ বাধ্য সন্তান হিসাবে, মেনে চলুন না৷ তুমি যখন অজ্ঞতায় বাস করতে তখন তোমার সেই মন্দ বাসনা ছিল, কিন্তু যিনি তোমাকে ডেকেছেন তিনি যেমন পবিত্র, তেমনি তুমি যা কর তাতে পবিত্র হও; কারণ লেখা আছে: পবিত্র হও, কারণ আমি পবিত্র।</w:t>
      </w:r>
    </w:p>
    <w:p/>
    <w:p>
      <w:r xmlns:w="http://schemas.openxmlformats.org/wordprocessingml/2006/main">
        <w:t xml:space="preserve">2. গীতসংহিতা 29:2 - "প্রভুকে তাঁর নামের জন্য মহিমা বর্ণনা করুন; তাঁর পবিত্রতার মহিমায় প্রভুর উপাসনা করুন।"</w:t>
      </w:r>
    </w:p>
    <w:p/>
    <w:p>
      <w:r xmlns:w="http://schemas.openxmlformats.org/wordprocessingml/2006/main">
        <w:t xml:space="preserve">Exodus 26:13 এবং তাঁবুর পর্দার দৈর্ঘ্যের মধ্যে যা অবশিষ্ট থাকবে তার একদিকে এক হাত এবং অন্য পাশে এক হাত, তা আবাস-তাম্বুর এপাশে ও পাশে ঝুলতে হবে, এটা আবরণ.</w:t>
      </w:r>
    </w:p>
    <w:p/>
    <w:p>
      <w:r xmlns:w="http://schemas.openxmlformats.org/wordprocessingml/2006/main">
        <w:t xml:space="preserve">পবিত্র তাঁবুর পর্দাগুলি তাঁবুর পর্দার দৈর্ঘ্যের প্রতিটি পাশে এক হাত থেকে এক হাতের দিকে ঝুলিয়ে দিতে হবে।</w:t>
      </w:r>
    </w:p>
    <w:p/>
    <w:p>
      <w:r xmlns:w="http://schemas.openxmlformats.org/wordprocessingml/2006/main">
        <w:t xml:space="preserve">1. আচ্ছাদনের গুরুত্ব: আমাদের জীবনে সুরক্ষার প্রয়োজনীয়তা বোঝা</w:t>
      </w:r>
    </w:p>
    <w:p/>
    <w:p>
      <w:r xmlns:w="http://schemas.openxmlformats.org/wordprocessingml/2006/main">
        <w:t xml:space="preserve">2. তাম্বুর সৌন্দর্য উন্মোচন: ঈশ্বরের ঘরের জাঁকজমক প্রকাশ করা</w:t>
      </w:r>
    </w:p>
    <w:p/>
    <w:p>
      <w:r xmlns:w="http://schemas.openxmlformats.org/wordprocessingml/2006/main">
        <w:t xml:space="preserve">1. দ্বিতীয় বিবরণ 6:5-9 - আপনার সমস্ত হৃদয়, আপনার সমস্ত আত্মা এবং আপনার সমস্ত শক্তি দিয়ে আপনার ঈশ্বর প্রভুকে ভালবাসুন</w:t>
      </w:r>
    </w:p>
    <w:p/>
    <w:p>
      <w:r xmlns:w="http://schemas.openxmlformats.org/wordprocessingml/2006/main">
        <w:t xml:space="preserve">2. গীতসংহিতা 91:4 - তিনি আপনাকে তার পালক দিয়ে ঢেকে দেবেন, এবং তার ডানার নীচে আপনি আশ্রয় পাবেন; তার বিশ্বস্ততা হবে তোমার ঢাল ও প্রাচীর।</w:t>
      </w:r>
    </w:p>
    <w:p/>
    <w:p>
      <w:r xmlns:w="http://schemas.openxmlformats.org/wordprocessingml/2006/main">
        <w:t xml:space="preserve">Exodus 26:14 তাঁবুর জন্য লাল রঙ করা মেষের চামড়ার একটা আবরণ এবং ব্যাজারের চামড়া দিয়ে একটা আচ্ছাদন তৈরী করবে।</w:t>
      </w:r>
    </w:p>
    <w:p/>
    <w:p>
      <w:r xmlns:w="http://schemas.openxmlformats.org/wordprocessingml/2006/main">
        <w:t xml:space="preserve">প্রভু মূসাকে লাল রঙের মেষের চামড়ার আচ্ছাদন এবং ব্যাজারের চামড়া দিয়ে একটি তাঁবু তৈরি করার নির্দেশ দিয়েছিলেন।</w:t>
      </w:r>
    </w:p>
    <w:p/>
    <w:p>
      <w:r xmlns:w="http://schemas.openxmlformats.org/wordprocessingml/2006/main">
        <w:t xml:space="preserve">1. প্রভুর বিধান: কঠিন সময়ে ঈশ্বর কীভাবে আমাদের সমর্থন করেন</w:t>
      </w:r>
    </w:p>
    <w:p/>
    <w:p>
      <w:r xmlns:w="http://schemas.openxmlformats.org/wordprocessingml/2006/main">
        <w:t xml:space="preserve">2. খালাস এবং আচ্ছাদিত: কিভাবে ঈশ্বর আমাদের আবার নতুন করে তোলে</w:t>
      </w:r>
    </w:p>
    <w:p/>
    <w:p>
      <w:r xmlns:w="http://schemas.openxmlformats.org/wordprocessingml/2006/main">
        <w:t xml:space="preserve">1. ইশাইয়া 43:18-19 - আগের জিনিসগুলি মনে রাখবেন না এবং পুরানো জিনিসগুলি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2. রোমানস 8:31-34 - তাহলে আমরা এই বিষয়গুলিকে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সঙ্গে দয়া করে আমাদের সব কিছু দেবেন না? ঈশ্বরের নির্বাচিতদের বিরুদ্ধে কে কোন অভিযোগ আনবে? এটা ঈশ্বর যিনি ন্যায়সঙ্গত. নিন্দা কার? খ্রীষ্ট যীশু সেই ব্যক্তি যিনি এর চেয়েও বেশি মৃত্যুবরণ করেছেন, যিনি পুনরুত্থিত হয়েছেন যিনি ঈশ্বরের ডানদিকে আছেন, যিনি সত্যিই আমাদের জন্য সুপারিশ করছেন৷</w:t>
      </w:r>
    </w:p>
    <w:p/>
    <w:p>
      <w:r xmlns:w="http://schemas.openxmlformats.org/wordprocessingml/2006/main">
        <w:t xml:space="preserve">Exodus 26:15 আর তুমি শিট্টিম কাঠের তাঁবুর জন্য তক্তা তৈরি করবে।</w:t>
      </w:r>
    </w:p>
    <w:p/>
    <w:p>
      <w:r xmlns:w="http://schemas.openxmlformats.org/wordprocessingml/2006/main">
        <w:t xml:space="preserve">সদাপ্রভু মোশিকে আবাসের জন্য শিটীম কাঠ দিয়ে তক্তা তৈরি করতে আদেশ দিলেন।</w:t>
      </w:r>
    </w:p>
    <w:p/>
    <w:p>
      <w:r xmlns:w="http://schemas.openxmlformats.org/wordprocessingml/2006/main">
        <w:t xml:space="preserve">1. আনুগত্যের জন্য প্রভুর আদেশ: এক্সোডাস 26-এ তাম্বু নির্মাণের তাত্পর্য বোঝা</w:t>
      </w:r>
    </w:p>
    <w:p/>
    <w:p>
      <w:r xmlns:w="http://schemas.openxmlformats.org/wordprocessingml/2006/main">
        <w:t xml:space="preserve">2. এক্সোডাস 26-এ শিট্টিম উডের ঈশ্বরীয় গুণাবলী</w:t>
      </w:r>
    </w:p>
    <w:p/>
    <w:p>
      <w:r xmlns:w="http://schemas.openxmlformats.org/wordprocessingml/2006/main">
        <w:t xml:space="preserve">1. Deuteronomy 10:3-5 - কারণ প্রভু তোমাদের ঈশ্বর দেবতাদের ঈশ্বর, এবং প্রভুদের প্রভু, একজন মহান ঈশ্বর, পরাক্রমশালী এবং ভয়ানক, যিনি ব্যক্তিদের বিবেচনা করেন না, পুরস্কারও নেন না: তিনি বিচার করেন পিতৃহীন এবং বিধবা, এবং অপরিচিত ব্যক্তিকে ভালবাসে, তাকে খাদ্য ও বস্ত্র দিতে।</w:t>
      </w:r>
    </w:p>
    <w:p/>
    <w:p>
      <w:r xmlns:w="http://schemas.openxmlformats.org/wordprocessingml/2006/main">
        <w:t xml:space="preserve">2. হিব্রু 9:11 - কিন্তু খ্রীষ্ট আসন্ন ভাল জিনিসের একজন মহাযাজক হয়ে এসেছেন, একটি বৃহত্তর এবং আরও নিখুঁত তাঁবু দ্বারা, হাত দিয়ে তৈরি নয়, অর্থাৎ এই ভবনের নয়।</w:t>
      </w:r>
    </w:p>
    <w:p/>
    <w:p>
      <w:r xmlns:w="http://schemas.openxmlformats.org/wordprocessingml/2006/main">
        <w:t xml:space="preserve">Exodus 26:16 একটি বোর্ডের দৈর্ঘ্য দশ হাত হবে এবং একটি তক্তার প্রস্থ হবে দেড় হাত।</w:t>
      </w:r>
    </w:p>
    <w:p/>
    <w:p>
      <w:r xmlns:w="http://schemas.openxmlformats.org/wordprocessingml/2006/main">
        <w:t xml:space="preserve">আবাস-তাম্বু নির্মাণের জন্য যে বোর্ডগুলি ব্যবহার করা হত তা ছিল দশ হাত লম্বা এবং দেড় হাত চওড়া।</w:t>
      </w:r>
    </w:p>
    <w:p/>
    <w:p>
      <w:r xmlns:w="http://schemas.openxmlformats.org/wordprocessingml/2006/main">
        <w:t xml:space="preserve">1. সলিড গ্রাউন্ডে একটি ফাউন্ডেশন তৈরি করা - দীর্ঘস্থায়ী কিছু তৈরি করার জন্য পরিকল্পনা এবং প্রস্তুতির জন্য সময় নেওয়া।</w:t>
      </w:r>
    </w:p>
    <w:p/>
    <w:p>
      <w:r xmlns:w="http://schemas.openxmlformats.org/wordprocessingml/2006/main">
        <w:t xml:space="preserve">2. তাবুর স্বতন্ত্রতা - একটি বিশেষ উপাসনার স্থানের জন্য ঈশ্বরের নির্দিষ্ট নির্দেশ।</w:t>
      </w:r>
    </w:p>
    <w:p/>
    <w:p>
      <w:r xmlns:w="http://schemas.openxmlformats.org/wordprocessingml/2006/main">
        <w:t xml:space="preserve">1. ম্যাথু 7:24-27 - যে কেউ আমার এই কথাগুলি শুনে এবং অনুশীলন করে সে একজন জ্ঞানী ব্যক্তির মতো যে পাথরের উপর তার বাড়ি তৈরি করেছিল।</w:t>
      </w:r>
    </w:p>
    <w:p/>
    <w:p>
      <w:r xmlns:w="http://schemas.openxmlformats.org/wordprocessingml/2006/main">
        <w:t xml:space="preserve">25 বৃষ্টি নামল, স্রোতস্বিনী হল, এবং বাতাস বয়ে গেল এবং সেই বাড়ির বিরুদ্ধে আঘাত করল; তবুও তা পড়েনি, কারণ এর ভিত্তি ছিল পাথরের ওপর।</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Exodus 26:17 একটি বোর্ডে দুটি টেনন থাকবে, একে অপরের বিপরীতে সাজানো থাকবে: এইভাবে আপনি তাম্বুর সমস্ত তক্তা তৈরি করবেন।</w:t>
      </w:r>
    </w:p>
    <w:p/>
    <w:p>
      <w:r xmlns:w="http://schemas.openxmlformats.org/wordprocessingml/2006/main">
        <w:t xml:space="preserve">তাঁবুর বোর্ডগুলি তৈরির নির্দেশাবলী প্রতিটি বোর্ডে দুটি টেনন অন্তর্ভুক্ত করে।</w:t>
      </w:r>
    </w:p>
    <w:p/>
    <w:p>
      <w:r xmlns:w="http://schemas.openxmlformats.org/wordprocessingml/2006/main">
        <w:t xml:space="preserve">1. তাম্বু তৈরির জন্য ঈশ্বরের বিস্তারিত নির্দেশাবলী চিঠিতে তাঁর পরিকল্পনা অনুসরণ করার গুরুত্ব প্রকাশ করে।</w:t>
      </w:r>
    </w:p>
    <w:p/>
    <w:p>
      <w:r xmlns:w="http://schemas.openxmlformats.org/wordprocessingml/2006/main">
        <w:t xml:space="preserve">2. ঈশ্বরের ইচ্ছা পালনে আমাদের অবশ্যই বিশ্বস্ত হতে হবে, এমনকি যদি এর জন্য বিশদ বিবরণের প্রতি শ্রমসাধ্য মনোযোগের প্রয়োজন হয়।</w:t>
      </w:r>
    </w:p>
    <w:p/>
    <w:p>
      <w:r xmlns:w="http://schemas.openxmlformats.org/wordprocessingml/2006/main">
        <w:t xml:space="preserve">1. কলসিয়ানস 3:23-24 -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পাবেন৷ এটা আপনি সেবা করছেন প্রভু খ্রীষ্ট.</w:t>
      </w:r>
    </w:p>
    <w:p/>
    <w:p>
      <w:r xmlns:w="http://schemas.openxmlformats.org/wordprocessingml/2006/main">
        <w:t xml:space="preserve">2. হিতোপদেশ 16:3 - আপনি যা কিছু করেন প্রভুর কাছে নিবেদন করুন এবং তিনি আপনার পরিকল্পনাগুলিকে প্রতিষ্ঠিত করবেন।</w:t>
      </w:r>
    </w:p>
    <w:p/>
    <w:p>
      <w:r xmlns:w="http://schemas.openxmlformats.org/wordprocessingml/2006/main">
        <w:t xml:space="preserve">Exodus 26:18 আর তুমি পবিত্র তাঁবুর জন্য তক্তা তৈরি করবে, দক্ষিণ দিকে দক্ষিণ দিকে বিশটি তক্তা।</w:t>
      </w:r>
    </w:p>
    <w:p/>
    <w:p>
      <w:r xmlns:w="http://schemas.openxmlformats.org/wordprocessingml/2006/main">
        <w:t xml:space="preserve">সদাপ্রভুর আবাস-তাম্বুর দক্ষিণ দিকের তক্তাগুলো সংখ্যায় বিশটি হবে।</w:t>
      </w:r>
    </w:p>
    <w:p/>
    <w:p>
      <w:r xmlns:w="http://schemas.openxmlformats.org/wordprocessingml/2006/main">
        <w:t xml:space="preserve">1. একটি তাম্বু নির্মাণের প্রতিশ্রুতি পূরণে ঈশ্বরের বিশ্বস্ততা</w:t>
      </w:r>
    </w:p>
    <w:p/>
    <w:p>
      <w:r xmlns:w="http://schemas.openxmlformats.org/wordprocessingml/2006/main">
        <w:t xml:space="preserve">2. ঈশ্বরের আদেশের প্রতি বিশ্বস্ত আনুগত্য</w:t>
      </w:r>
    </w:p>
    <w:p/>
    <w:p>
      <w:r xmlns:w="http://schemas.openxmlformats.org/wordprocessingml/2006/main">
        <w:t xml:space="preserve">1. হিব্রু 11:6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2. জেমস 4:17 "সুতরাং যে কেউ সঠিক কাজটি করতে জানে এবং তা করতে ব্যর্থ হয়, তার জন্য এটি পাপ।"</w:t>
      </w:r>
    </w:p>
    <w:p/>
    <w:p>
      <w:r xmlns:w="http://schemas.openxmlformats.org/wordprocessingml/2006/main">
        <w:t xml:space="preserve">Exodus 26:19 এবং বিশটি তক্তার নীচে রূপোর চল্লিশটি পাত্র তৈরি করিবে; তার দুটি টেননের জন্য একটি বোর্ডের নীচে দুটি সকেট এবং তার দুটি টেননের জন্য আরেকটি বোর্ডের নীচে দুটি সকেট।</w:t>
      </w:r>
    </w:p>
    <w:p/>
    <w:p>
      <w:r xmlns:w="http://schemas.openxmlformats.org/wordprocessingml/2006/main">
        <w:t xml:space="preserve">প্রভু মোশিকে তাঁবুর বিশটি তক্তাকে একত্রে সংযুক্ত করার জন্য চল্লিশটি রৌপ্যের সকেট তৈরি করার নির্দেশ দেন, প্রতিটি বোর্ডের নীচে দুটি টেননের জন্য দুটি করে।</w:t>
      </w:r>
    </w:p>
    <w:p/>
    <w:p>
      <w:r xmlns:w="http://schemas.openxmlformats.org/wordprocessingml/2006/main">
        <w:t xml:space="preserve">1. মোশির প্রতি ঈশ্বরের নির্দেশ: আমাদের জীবনের জন্য ঈশ্বরের নির্দেশাবলী অনুসরণ করা</w:t>
      </w:r>
    </w:p>
    <w:p/>
    <w:p>
      <w:r xmlns:w="http://schemas.openxmlformats.org/wordprocessingml/2006/main">
        <w:t xml:space="preserve">2. তাবারন্যাকল: ঈশ্বরের সাথে আমাদের সম্পর্কের একটি শারীরিক প্রতিনিধিত্ব</w:t>
      </w:r>
    </w:p>
    <w:p/>
    <w:p>
      <w:r xmlns:w="http://schemas.openxmlformats.org/wordprocessingml/2006/main">
        <w:t xml:space="preserve">1. জন 14:15 - "আপনি যদি আমাকে ভালবাসেন, আমার আদেশ পালন করুন।"</w:t>
      </w:r>
    </w:p>
    <w:p/>
    <w:p>
      <w:r xmlns:w="http://schemas.openxmlformats.org/wordprocessingml/2006/main">
        <w:t xml:space="preserve">2. ইফিসিয়ানস 2:19-22 - "তাহলে আপনি আর অপরিচিত এবং বিদেশী নন, তবে আপনি ঈশ্বরের সাধু ও পরিবারের সদস্যদের সহ নাগরিক, প্রেরিত ও ভাববাদীদের ভিত্তির উপর নির্মিত, খ্রীষ্ট যীশু নিজেই ভিত্তিপ্রস্তর, যার মধ্যে সমস্ত কাঠামো একত্রিত হয়ে প্রভুর একটি পবিত্র মন্দিরে পরিণত হয়৷ তাঁর মধ্যে তোমরাও আত্মার দ্বারা ঈশ্বরের জন্য একটি বাসস্থানে একত্রে নির্মিত হচ্ছে৷</w:t>
      </w:r>
    </w:p>
    <w:p/>
    <w:p>
      <w:r xmlns:w="http://schemas.openxmlformats.org/wordprocessingml/2006/main">
        <w:t xml:space="preserve">Exodus 26:20 এবং উত্তর দিকে তাঁবুর দ্বিতীয় দিকের জন্য বিশটি তক্তা থাকবে:</w:t>
      </w:r>
    </w:p>
    <w:p/>
    <w:p>
      <w:r xmlns:w="http://schemas.openxmlformats.org/wordprocessingml/2006/main">
        <w:t xml:space="preserve">প্যাসেজটি বর্ণনা করে যে তাম্বুর উত্তর দিকের জন্য বিশটি বোর্ড ব্যবহার করা হয়েছিল।</w:t>
      </w:r>
    </w:p>
    <w:p/>
    <w:p>
      <w:r xmlns:w="http://schemas.openxmlformats.org/wordprocessingml/2006/main">
        <w:t xml:space="preserve">1. উৎসর্গের গুরুত্ব: একটি উদাহরণ হিসাবে তাবারন্যাকল ব্যবহার করা</w:t>
      </w:r>
    </w:p>
    <w:p/>
    <w:p>
      <w:r xmlns:w="http://schemas.openxmlformats.org/wordprocessingml/2006/main">
        <w:t xml:space="preserve">2. ঈশ্বরের শক্তি: তিনি কীভাবে তাঁর লোকেদের সাথে সংযোগ স্থাপনের জন্য একটি তাবু ব্যবহার করেছিলেন</w:t>
      </w:r>
    </w:p>
    <w:p/>
    <w:p>
      <w:r xmlns:w="http://schemas.openxmlformats.org/wordprocessingml/2006/main">
        <w:t xml:space="preserve">1. এক্সোডাস 26:20</w:t>
      </w:r>
    </w:p>
    <w:p/>
    <w:p>
      <w:r xmlns:w="http://schemas.openxmlformats.org/wordprocessingml/2006/main">
        <w:t xml:space="preserve">2. হিব্রুজ 9: 1-5 (কারণ মোশি যখন সমস্ত লোকের কাছে আইন অনুসারে সমস্ত আদেশের কথা বলেছিলেন, তখন তিনি বাছুর এবং ছাগলের রক্ত, জল, লাল রঙের পশম এবং হিসপ নিয়েছিলেন এবং বই দুটি ছিটিয়েছিলেন। , এবং সমস্ত লোক, বলল, এটা সেই নিয়মের রক্ত যা ঈশ্বর তোমাদের জন্য আদেশ করেছেন৷ তাছাড়া তিনি তাঁবুতে এবং পরিচর্যার সমস্ত পাত্রে রক্ত ছিটিয়েছেন৷ এবং প্রায় সমস্ত জিনিসই নিয়ম অনুসারে রক্ত দিয়ে শুদ্ধ করা হয়েছে৷ ; এবং রক্তপাত ব্যতিরেকে ক্ষমা হয় না৷ তাই স্বর্গের জিনিসগুলির নমুনাগুলিকে এগুলি দিয়ে শুদ্ধ করা আবশ্যক ছিল; তবে স্বর্গীয় জিনিসগুলি নিজেই এর চেয়ে উত্তম বলি দিয়ে৷ হাত, যা সত্যের মূর্তি; কিন্তু স্বর্গে, এখন আমাদের জন্য ঈশ্বরের সামনে উপস্থিত হওয়ার জন্য :)</w:t>
      </w:r>
    </w:p>
    <w:p/>
    <w:p>
      <w:r xmlns:w="http://schemas.openxmlformats.org/wordprocessingml/2006/main">
        <w:t xml:space="preserve">Exodus 26:21 এবং তাদের চল্লিশটি রূপোর পাত্র; একটি বোর্ডের নীচে দুটি সকেট এবং অন্য বোর্ডের নীচে দুটি সকেট৷</w:t>
      </w:r>
    </w:p>
    <w:p/>
    <w:p>
      <w:r xmlns:w="http://schemas.openxmlformats.org/wordprocessingml/2006/main">
        <w:t xml:space="preserve">প্যাসেজটি তাম্বু নির্মাণের নির্দেশাবলী নিয়ে আলোচনা করে, যার মধ্যে প্রতিটি বোর্ডের নিচে জোড়ায় জোড়ায় চল্লিশটি রূপার সকেট রয়েছে।</w:t>
      </w:r>
    </w:p>
    <w:p/>
    <w:p>
      <w:r xmlns:w="http://schemas.openxmlformats.org/wordprocessingml/2006/main">
        <w:t xml:space="preserve">1. তাম্বুর জন্য ঈশ্বরের নির্দেশাবলী তাঁর নিখুঁত আদেশ এবং নকশার প্রতিফলন।</w:t>
      </w:r>
    </w:p>
    <w:p/>
    <w:p>
      <w:r xmlns:w="http://schemas.openxmlformats.org/wordprocessingml/2006/main">
        <w:t xml:space="preserve">2. আমাদেরকে ঈশ্বরের নির্দেশ মেনে চলার জন্য এবং আমাদের জীবনের জন্য তাঁর নিখুঁত পরিকল্পনা অনুসরণ করতে বলা হয়েছে।</w:t>
      </w:r>
    </w:p>
    <w:p/>
    <w:p>
      <w:r xmlns:w="http://schemas.openxmlformats.org/wordprocessingml/2006/main">
        <w:t xml:space="preserve">1. Exodus 26:21 - এবং তাদের রুপোর চল্লিশটি সকেট; একটি বোর্ডের নীচে দুটি সকেট এবং অন্য বোর্ডের নীচে দুটি সকেট৷</w:t>
      </w:r>
    </w:p>
    <w:p/>
    <w:p>
      <w:r xmlns:w="http://schemas.openxmlformats.org/wordprocessingml/2006/main">
        <w:t xml:space="preserve">2. Isaiah 40:28 - আপনি কি জানেন না? শুনিনি? চিরস্থায়ী ঈশ্বর, প্রভু, পৃথিবীর শেষ প্রান্তের সৃষ্টিকর্তা, অজ্ঞানও হন না এবং ক্লান্ত হন না। তার উপলব্ধি অন্বেষণযোগ্য।</w:t>
      </w:r>
    </w:p>
    <w:p/>
    <w:p>
      <w:r xmlns:w="http://schemas.openxmlformats.org/wordprocessingml/2006/main">
        <w:t xml:space="preserve">Exodus 26:22 এবং পবিত্র তাঁবুর পশ্চিম দিকের জন্য ছয়টি তক্তা তৈরি করবে।</w:t>
      </w:r>
    </w:p>
    <w:p/>
    <w:p>
      <w:r xmlns:w="http://schemas.openxmlformats.org/wordprocessingml/2006/main">
        <w:t xml:space="preserve">সদাপ্রভু মোশিকে নির্দেশ দিয়েছিলেন যে, তাঁবুর পশ্চিম দিকের জন্য ছয়টি তক্তা তৈরি করতে।</w:t>
      </w:r>
    </w:p>
    <w:p/>
    <w:p>
      <w:r xmlns:w="http://schemas.openxmlformats.org/wordprocessingml/2006/main">
        <w:t xml:space="preserve">1. ঈশ্বরের নির্দেশ অনুসরণের গুরুত্ব</w:t>
      </w:r>
    </w:p>
    <w:p/>
    <w:p>
      <w:r xmlns:w="http://schemas.openxmlformats.org/wordprocessingml/2006/main">
        <w:t xml:space="preserve">2. বাধ্যতা শক্তি</w:t>
      </w:r>
    </w:p>
    <w:p/>
    <w:p>
      <w:r xmlns:w="http://schemas.openxmlformats.org/wordprocessingml/2006/main">
        <w:t xml:space="preserve">1. 1 থিসালোনিয়স 5:18 - "সবকিছুতে ধন্যবাদ দাও; কারণ খ্রীষ্ট যীশুতে তোমাদের বিষয়ে ঈশ্বরের এই ইচ্ছা।"</w:t>
      </w:r>
    </w:p>
    <w:p/>
    <w:p>
      <w:r xmlns:w="http://schemas.openxmlformats.org/wordprocessingml/2006/main">
        <w:t xml:space="preserve">2. ফিলিপীয় 4: 6-7 - "কোন কিছুর জন্য সতর্ক থেকো না; তবে প্রতিটি বিষয়ে প্রার্থনা ও অনুরোধের মাধ্যমে ধন্যবাদ সহকারে আপনার অনুরোধগুলি ঈশ্বরের কাছে প্রকাশ করা হোক৷ এবং ঈশ্বরের শান্তি, যা সমস্ত বোধগম্যতা অতিক্রম করে, আপনার হৃদয়কে রক্ষা করবে এবং খ্রীষ্ট যীশুর মাধ্যমে মন।"</w:t>
      </w:r>
    </w:p>
    <w:p/>
    <w:p>
      <w:r xmlns:w="http://schemas.openxmlformats.org/wordprocessingml/2006/main">
        <w:t xml:space="preserve">Exodus 26:23 এবং আবাসের দুই পাশের কোণে দুটি তক্তা তৈরি করবে।</w:t>
      </w:r>
    </w:p>
    <w:p/>
    <w:p>
      <w:r xmlns:w="http://schemas.openxmlformats.org/wordprocessingml/2006/main">
        <w:t xml:space="preserve">এক্সোডাস 26-এ তাম্বুর জন্য নির্দেশাবলীর মধ্যে রয়েছে কোণগুলির জন্য দুটি বোর্ড তৈরি করা।</w:t>
      </w:r>
    </w:p>
    <w:p/>
    <w:p>
      <w:r xmlns:w="http://schemas.openxmlformats.org/wordprocessingml/2006/main">
        <w:t xml:space="preserve">1: আমাদের বিশ্বাসের জন্য একটি শক্তিশালী এবং নিরাপদ ভিত্তি তৈরি করার চেষ্টা করতে হবে, ঠিক যেমন প্রভু ইস্রায়েলীয়দের আবাসের জন্য একটি শক্তিশালী ভিত্তি তৈরি করার আদেশ দিয়েছিলেন।</w:t>
      </w:r>
    </w:p>
    <w:p/>
    <w:p>
      <w:r xmlns:w="http://schemas.openxmlformats.org/wordprocessingml/2006/main">
        <w:t xml:space="preserve">2: আমাদের প্রভুর ইচ্ছার সাথে সামঞ্জস্যপূর্ণ জীবনযাপন করার চেষ্টা করা উচিত, ঠিক যেমন ইস্রায়েলীয়রা তাম্বু তৈরি করার জন্য প্রভুর নির্দেশাবলী অনুসরণ করেছিল।</w:t>
      </w:r>
    </w:p>
    <w:p/>
    <w:p>
      <w:r xmlns:w="http://schemas.openxmlformats.org/wordprocessingml/2006/main">
        <w:t xml:space="preserve">1: গীতসংহিতা 127:1 - "প্রভু গৃহ নির্মাণ না করলে, যারা এটি নির্মাণ করে তারা বৃথা পরিশ্রম করে।"</w:t>
      </w:r>
    </w:p>
    <w:p/>
    <w:p>
      <w:r xmlns:w="http://schemas.openxmlformats.org/wordprocessingml/2006/main">
        <w:t xml:space="preserve">2: ম্যাথু 7:24-27 - "অতএব যে কেউ আমার এই কথাগুলি শুনে এবং সেগুলি পালন করে, আমি তাকে একজন জ্ঞানী ব্যক্তির সাথে তুলনা করব যিনি পাথরের উপর তার বাড়ি তৈরি করেছিলেন।"</w:t>
      </w:r>
    </w:p>
    <w:p/>
    <w:p>
      <w:r xmlns:w="http://schemas.openxmlformats.org/wordprocessingml/2006/main">
        <w:t xml:space="preserve">Exodus 26:24 এবং তারা নীচে একত্রিত হবে, এবং তারা একটি রিং এর মাথার উপরে একত্রিত করা হবে: এইভাবে তাদের উভয়ের জন্য হবে; তারা দুই কোণার জন্য হবে।</w:t>
      </w:r>
    </w:p>
    <w:p/>
    <w:p>
      <w:r xmlns:w="http://schemas.openxmlformats.org/wordprocessingml/2006/main">
        <w:t xml:space="preserve">এই প্যাসেজটি একটি একক বলয় দ্বারা একটি কাঠামোর দুটি কোণের সংযোগ নিয়ে আলোচনা করে।</w:t>
      </w:r>
    </w:p>
    <w:p/>
    <w:p>
      <w:r xmlns:w="http://schemas.openxmlformats.org/wordprocessingml/2006/main">
        <w:t xml:space="preserve">1. ঈশ্বর আমাদেরকে একতা ও শক্তিতে একত্রে আবদ্ধ হওয়ার আহ্বান জানান।</w:t>
      </w:r>
    </w:p>
    <w:p/>
    <w:p>
      <w:r xmlns:w="http://schemas.openxmlformats.org/wordprocessingml/2006/main">
        <w:t xml:space="preserve">2. আমরা আমাদের চারপাশের বিশ্বের কাঠামো থেকে শিখতে পারি এবং তারা কীভাবে সংযুক্ত।</w:t>
      </w:r>
    </w:p>
    <w:p/>
    <w:p>
      <w:r xmlns:w="http://schemas.openxmlformats.org/wordprocessingml/2006/main">
        <w:t xml:space="preserve">1. ইফিসিয়ানস 4:1-3 - তাই আমি, প্রভুর জন্য একজন বন্দী, আপনাকে যে আহ্বানের জন্য আহ্বান করা হয়েছে তার যোগ্য পথে চলার জন্য, সমস্ত নম্রতা ও ভদ্রতার সাথে, ধৈর্য সহকারে, একে অপরের সাথে সহ্য করার জন্য অনুরোধ করছি। প্রেম, শান্তির বন্ধনে আত্মার ঐক্য বজায় রাখতে আগ্রহী।</w:t>
      </w:r>
    </w:p>
    <w:p/>
    <w:p>
      <w:r xmlns:w="http://schemas.openxmlformats.org/wordprocessingml/2006/main">
        <w:t xml:space="preserve">2. গীতসংহিতা 133:1 - দেখুন, ভাইয়েরা যখন একতায় বাস করে তখন তা কতই না ভালো এবং আনন্দদায়ক হয়!</w:t>
      </w:r>
    </w:p>
    <w:p/>
    <w:p>
      <w:r xmlns:w="http://schemas.openxmlformats.org/wordprocessingml/2006/main">
        <w:t xml:space="preserve">Exodus 26:25 এবং সেগুলি হবে আটটি তক্তা, এবং তাদের রৌপ্যের সকেটগুলি, ষোলটি সকেট; একটি বোর্ডের নীচে দুটি সকেট এবং অন্য বোর্ডের নীচে দুটি সকেট৷</w:t>
      </w:r>
    </w:p>
    <w:p/>
    <w:p>
      <w:r xmlns:w="http://schemas.openxmlformats.org/wordprocessingml/2006/main">
        <w:t xml:space="preserve">এক্সোডাসের এই শ্লোকটি তাম্বুর নির্মাণের বর্ণনা দেয়, যেটিতে 8টি বোর্ড এবং 16টি রৌপ্য দিয়ে তৈরি সকেট ছিল।</w:t>
      </w:r>
    </w:p>
    <w:p/>
    <w:p>
      <w:r xmlns:w="http://schemas.openxmlformats.org/wordprocessingml/2006/main">
        <w:t xml:space="preserve">1. তাবারন্যাকল: আনুগত্য এবং ঈশ্বরে বিশ্বাসের প্রতীক</w:t>
      </w:r>
    </w:p>
    <w:p/>
    <w:p>
      <w:r xmlns:w="http://schemas.openxmlformats.org/wordprocessingml/2006/main">
        <w:t xml:space="preserve">2. তাবারন্যাকল: ঈশ্বরের প্রভিডেন্সের প্রতীক</w:t>
      </w:r>
    </w:p>
    <w:p/>
    <w:p>
      <w:r xmlns:w="http://schemas.openxmlformats.org/wordprocessingml/2006/main">
        <w:t xml:space="preserve">1. দ্বিতীয় বিবরণ 10:1-5</w:t>
      </w:r>
    </w:p>
    <w:p/>
    <w:p>
      <w:r xmlns:w="http://schemas.openxmlformats.org/wordprocessingml/2006/main">
        <w:t xml:space="preserve">2. হিব্রু 9:1-5</w:t>
      </w:r>
    </w:p>
    <w:p/>
    <w:p>
      <w:r xmlns:w="http://schemas.openxmlformats.org/wordprocessingml/2006/main">
        <w:t xml:space="preserve">Exodus 26:26 এবং তুমি শিট্টিম কাঠের বার তৈরি করবে; তাঁবুর এক পাশের তক্তার জন্য পাঁচটি,</w:t>
      </w:r>
    </w:p>
    <w:p/>
    <w:p>
      <w:r xmlns:w="http://schemas.openxmlformats.org/wordprocessingml/2006/main">
        <w:t xml:space="preserve">সদাপ্রভু মোশিকে আবাস-তাম্বুর একপাশের তক্তাগুলোর জন্য শিটীম কাঠের পাঁচটি বার তৈরি করার আদেশ দিয়েছিলেন।</w:t>
      </w:r>
    </w:p>
    <w:p/>
    <w:p>
      <w:r xmlns:w="http://schemas.openxmlformats.org/wordprocessingml/2006/main">
        <w:t xml:space="preserve">1: যীশু হলেন জীবন্ত তাঁবু এবং আমাদের অবশ্যই তাঁর চারপাশে আমাদের জীবন গড়ে তুলতে হবে।</w:t>
      </w:r>
    </w:p>
    <w:p/>
    <w:p>
      <w:r xmlns:w="http://schemas.openxmlformats.org/wordprocessingml/2006/main">
        <w:t xml:space="preserve">2: আমাদের অবশ্যই শিট্টিম কাঠের মতো, শক্তিশালী এবং দৃঢ় হতে হবে, প্রভুর প্রতি আমাদের বিশ্বাস এবং প্রতিশ্রুতিতে।</w:t>
      </w:r>
    </w:p>
    <w:p/>
    <w:p>
      <w:r xmlns:w="http://schemas.openxmlformats.org/wordprocessingml/2006/main">
        <w:t xml:space="preserve">1: হিব্রু 11:10 - কারণ তিনি এমন একটি শহরের সন্ধান করেছিলেন যার ভিত্তি রয়েছে, যার নির্মাতা ও নির্মাতা হলেন ঈশ্বর৷</w:t>
      </w:r>
    </w:p>
    <w:p/>
    <w:p>
      <w:r xmlns:w="http://schemas.openxmlformats.org/wordprocessingml/2006/main">
        <w:t xml:space="preserve">2: 1 করিন্থিয়ানস 3:11 - অন্য কোন ভিত্তি স্থাপন করতে পারে না যেটি স্থাপন করা হয়েছে, যা যীশু খ্রীষ্ট।</w:t>
      </w:r>
    </w:p>
    <w:p/>
    <w:p>
      <w:r xmlns:w="http://schemas.openxmlformats.org/wordprocessingml/2006/main">
        <w:t xml:space="preserve">Exodus 26:27 এবং তাঁবুর অপর পাশের তক্তার জন্য পাঁচটি দন্ড এবং তাঁবুর পাশের তক্তার জন্য পশ্চিম দিকের দুই পাশের জন্য পাঁচটি দন্ড।</w:t>
      </w:r>
    </w:p>
    <w:p/>
    <w:p>
      <w:r xmlns:w="http://schemas.openxmlformats.org/wordprocessingml/2006/main">
        <w:t xml:space="preserve">প্যাসেজটি তাম্বুটির নির্মাণ বর্ণনা করে, যার প্রতিটি পাশে পাঁচটি বার রয়েছে।</w:t>
      </w:r>
    </w:p>
    <w:p/>
    <w:p>
      <w:r xmlns:w="http://schemas.openxmlformats.org/wordprocessingml/2006/main">
        <w:t xml:space="preserve">1. একসাথে গড়ে তোলার শক্তি: উপাসনার স্থান তৈরি করতে একসাথে কাজ করা</w:t>
      </w:r>
    </w:p>
    <w:p/>
    <w:p>
      <w:r xmlns:w="http://schemas.openxmlformats.org/wordprocessingml/2006/main">
        <w:t xml:space="preserve">2. পাঁচটির শক্তি: ঐক্যবদ্ধ কাঠামোতে সমর্থন খোঁজা</w:t>
      </w:r>
    </w:p>
    <w:p/>
    <w:p>
      <w:r xmlns:w="http://schemas.openxmlformats.org/wordprocessingml/2006/main">
        <w:t xml:space="preserve">1. গীতসংহিতা 127:1 - প্রভু বাড়িটি না বানালে, যারা এটি তৈরি করে তারা বৃথা পরিশ্রম করে।</w:t>
      </w:r>
    </w:p>
    <w:p/>
    <w:p>
      <w:r xmlns:w="http://schemas.openxmlformats.org/wordprocessingml/2006/main">
        <w:t xml:space="preserve">2.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Exodus 26:28 এবং বোর্ডগুলির মাঝখানের দণ্ডটি প্রান্ত থেকে শেষ পর্যন্ত পৌঁছাবে৷</w:t>
      </w:r>
    </w:p>
    <w:p/>
    <w:p>
      <w:r xmlns:w="http://schemas.openxmlformats.org/wordprocessingml/2006/main">
        <w:t xml:space="preserve">চুক্তির সিন্দুকের মাঝের বারটি অবশ্যই বোর্ডের এক প্রান্ত থেকে অন্য প্রান্তে পৌঁছাতে হবে।</w:t>
      </w:r>
    </w:p>
    <w:p/>
    <w:p>
      <w:r xmlns:w="http://schemas.openxmlformats.org/wordprocessingml/2006/main">
        <w:t xml:space="preserve">1. ঐক্যের শক্তি - কিভাবে চুক্তির সিন্দুক একটি একীভূত উদ্দেশ্য থাকার শক্তির উদাহরণ দেয়।</w:t>
      </w:r>
    </w:p>
    <w:p/>
    <w:p>
      <w:r xmlns:w="http://schemas.openxmlformats.org/wordprocessingml/2006/main">
        <w:t xml:space="preserve">2. মধ্য দণ্ডের অর্থ - এক্সোডাস 26:28-এ মধ্যম দণ্ডের প্রতীকতা অন্বেষণ করা।</w:t>
      </w:r>
    </w:p>
    <w:p/>
    <w:p>
      <w:r xmlns:w="http://schemas.openxmlformats.org/wordprocessingml/2006/main">
        <w:t xml:space="preserve">1. গীতসংহিতা 133:1 - "দেখুন, ভাইরা যখন একতায় বাস করে তখন তা কত ভাল এবং মনোরম হয়!"</w:t>
      </w:r>
    </w:p>
    <w:p/>
    <w:p>
      <w:r xmlns:w="http://schemas.openxmlformats.org/wordprocessingml/2006/main">
        <w:t xml:space="preserve">2. Ephesians 4:3 - "শান্তির বন্ধনের মাধ্যমে আত্মার ঐক্য বজায় রাখার জন্য সর্বাত্মক প্রচেষ্টা করা।"</w:t>
      </w:r>
    </w:p>
    <w:p/>
    <w:p>
      <w:r xmlns:w="http://schemas.openxmlformats.org/wordprocessingml/2006/main">
        <w:t xml:space="preserve">Exodus 26:29 এবং তুমি তক্তাগুলি সোনা দিয়ে মুড়ে দেবে এবং বারগুলির জন্য জায়গাগুলির জন্য সোনার আংটি তৈরি করবে এবং বারগুলি সোনা দিয়ে মুড়ে দেবে।</w:t>
      </w:r>
    </w:p>
    <w:p/>
    <w:p>
      <w:r xmlns:w="http://schemas.openxmlformats.org/wordprocessingml/2006/main">
        <w:t xml:space="preserve">তাম্বু নির্মাণের নির্দেশাবলী নির্দেশ করে যে বোর্ড এবং বারগুলি সোনা দিয়ে মোড়ানো হবে।</w:t>
      </w:r>
    </w:p>
    <w:p/>
    <w:p>
      <w:r xmlns:w="http://schemas.openxmlformats.org/wordprocessingml/2006/main">
        <w:t xml:space="preserve">1. আনুগত্যের জাঁকজমক: ঈশ্বরের নির্দেশ অনুসরণের সৌন্দর্য বোঝা</w:t>
      </w:r>
    </w:p>
    <w:p/>
    <w:p>
      <w:r xmlns:w="http://schemas.openxmlformats.org/wordprocessingml/2006/main">
        <w:t xml:space="preserve">2. উদারতার উপহার: ঈশ্বরের বাড়িতে দান করার আশীর্বাদ</w:t>
      </w:r>
    </w:p>
    <w:p/>
    <w:p>
      <w:r xmlns:w="http://schemas.openxmlformats.org/wordprocessingml/2006/main">
        <w:t xml:space="preserve">1. রোমানস 6:17-18 - কিন্তু ঈশ্বরকে ধন্যবাদ জানাই যে, তোমরা পাপের দাস ছিলে, কিন্তু তোমাদের যে মতবাদ দেওয়া হয়েছিল, তা মন থেকে মেনে নিয়েছ। তখন পাপ থেকে মুক্ত হয়ে তোমরা ধার্মিকতার দাস হয়েছ।</w:t>
      </w:r>
    </w:p>
    <w:p/>
    <w:p>
      <w:r xmlns:w="http://schemas.openxmlformats.org/wordprocessingml/2006/main">
        <w:t xml:space="preserve">2. 2 স্যামুয়েল 7:1-2 - এবং এটা ঘটল, যখন রাজা তার বাড়িতে বসেছিলেন, এবং প্রভু তাকে তার সমস্ত শত্রুদের থেকে চারপাশে বিশ্রাম দিয়েছিলেন; রাজা নাথন ভাববাদীকে বললেন, দেখ, আমি এরস কাঠের গৃহে বাস করি, কিন্তু ঈশ্বরের সিন্দুকটি পর্দার মধ্যে বাস করে।</w:t>
      </w:r>
    </w:p>
    <w:p/>
    <w:p>
      <w:r xmlns:w="http://schemas.openxmlformats.org/wordprocessingml/2006/main">
        <w:t xml:space="preserve">Exodus 26:30 এবং পাহাড়ে তোমাকে যে রূপ দেখানো হয়েছিল সেই অনুসারে তুমি তাঁবুটিকে উঁচু করবে।</w:t>
      </w:r>
    </w:p>
    <w:p/>
    <w:p>
      <w:r xmlns:w="http://schemas.openxmlformats.org/wordprocessingml/2006/main">
        <w:t xml:space="preserve">ঈশ্বর মূসাকে নির্দেশ দিয়েছিলেন যে তিনি পাহাড়ে তাকে যে প্যাটার্ন প্রকাশ করেছিলেন সেই অনুসারে তাঁবু তৈরি করতে।</w:t>
      </w:r>
    </w:p>
    <w:p/>
    <w:p>
      <w:r xmlns:w="http://schemas.openxmlformats.org/wordprocessingml/2006/main">
        <w:t xml:space="preserve">1. বিশ্বস্ত আনুগত্য: মোশির উদাহরণ থেকে শেখা</w:t>
      </w:r>
    </w:p>
    <w:p/>
    <w:p>
      <w:r xmlns:w="http://schemas.openxmlformats.org/wordprocessingml/2006/main">
        <w:t xml:space="preserve">2. ঈশ্বরের নির্দেশ মেনে চলার আশীর্বাদ</w:t>
      </w:r>
    </w:p>
    <w:p/>
    <w:p>
      <w:r xmlns:w="http://schemas.openxmlformats.org/wordprocessingml/2006/main">
        <w:t xml:space="preserve">1. হিব্রু 11: 7-8 - বিশ্বাসের দ্বারা নোহ, ঈশ্বরের কাছ থেকে এখনও পর্যন্ত দেখা যায় নি এমন কিছু সম্পর্কে সতর্ক করা হয়েছিল, ভয়ে সরে গিয়েছিলেন, তার বাড়ির রক্ষা করার জন্য একটি জাহাজ প্রস্তুত করেছিলেন; যার দ্বারা তিনি জগতের নিন্দা করেছিলেন এবং বিশ্বাসের দ্বারা ধার্মিকতার উত্তরাধিকারী হয়েছিলেন৷</w:t>
      </w:r>
    </w:p>
    <w:p/>
    <w:p>
      <w:r xmlns:w="http://schemas.openxmlformats.org/wordprocessingml/2006/main">
        <w:t xml:space="preserve">2. ম্যাথু 7:24-27 -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বন্যা এল, এবং ঝোড়ো হাওয়া বয়ে গেল এবং সেই ঘরের উপর আঘাত করল; এবং তা পড়েনি, কারণ এটি একটি পাথরের উপর প্রতিষ্ঠিত হয়েছিল৷</w:t>
      </w:r>
    </w:p>
    <w:p/>
    <w:p>
      <w:r xmlns:w="http://schemas.openxmlformats.org/wordprocessingml/2006/main">
        <w:t xml:space="preserve">Exodus 26:31 আর তুমি নীল, বেগুনি, লাল বর্ণের এবং ধূর্ত সূক্ষ্ম সূক্ষ্ম সুতা দিয়ে একটি ঘোমটা বানাতে হবে; করুবীদের দিয়ে তা তৈরী করা হবে।</w:t>
      </w:r>
    </w:p>
    <w:p/>
    <w:p>
      <w:r xmlns:w="http://schemas.openxmlformats.org/wordprocessingml/2006/main">
        <w:t xml:space="preserve">তাম্বু নির্মাণের জন্য ঈশ্বরের কাছ থেকে মূসাকে দেওয়া নির্দেশাবলীর মধ্যে রয়েছে নীল, বেগুনি, লাল রঙের এবং সূক্ষ্ম পাকানো লিনেন থেকে একটি পর্দা তৈরি করা। এটি দক্ষতার সাথে কারুকাজ করা হয়েছিল এবং করুবিম দিয়ে সজ্জিত করা হয়েছিল।</w:t>
      </w:r>
    </w:p>
    <w:p/>
    <w:p>
      <w:r xmlns:w="http://schemas.openxmlformats.org/wordprocessingml/2006/main">
        <w:t xml:space="preserve">1. তাবুর পর্দা: খ্রিস্টের বলিদানের একটি ছবি</w:t>
      </w:r>
    </w:p>
    <w:p/>
    <w:p>
      <w:r xmlns:w="http://schemas.openxmlformats.org/wordprocessingml/2006/main">
        <w:t xml:space="preserve">2. তাবুর দক্ষতা এবং কারুকাজ: ঈশ্বরের পরিপূর্ণতার প্রতিফলন</w:t>
      </w:r>
    </w:p>
    <w:p/>
    <w:p>
      <w:r xmlns:w="http://schemas.openxmlformats.org/wordprocessingml/2006/main">
        <w:t xml:space="preserve">1. হিব্রু 10:19-22 - অতএব, ভাইয়েরা, যেহেতু আমরা যীশুর রক্তের দ্বারা পবিত্র স্থানগুলিতে প্রবেশ করার আত্মবিশ্বাসী, নতুন ও জীবন্ত পথের মাধ্যমে যা তিনি পর্দার মধ্য দিয়ে, অর্থাৎ তাঁর মাংসের মাধ্যমে আমাদের জন্য খুলে দিয়েছিলেন, এবং যেহেতু আমাদের ঈশ্বরের ঘরের একজন মহান যাজক আছে, তাই আসুন আমরা বিশ্বাসের পূর্ণ আশ্বাসে সত্যিকারের হৃদয়ের সাথে কাছে যাই, আমাদের হৃদয় মন্দ বিবেক থেকে ছিটিয়ে পরিষ্কার করা হয় এবং আমাদের শরীর বিশুদ্ধ জলে ধুয়ে ফেলা হয়।</w:t>
      </w:r>
    </w:p>
    <w:p/>
    <w:p>
      <w:r xmlns:w="http://schemas.openxmlformats.org/wordprocessingml/2006/main">
        <w:t xml:space="preserve">2. ইশাইয়া 6:1-3 - যে বছর রাজা উজ্জিয়া মারা গিয়েছিলেন, আমি প্রভুকে একটি সিংহাসনে বসে থাকতে দেখেছি, উঁচু ও উঁচুতে; এবং তাঁর পোশাকের ট্রেন মন্দিরটি পূর্ণ করে দিল। তার উপরে সেরাফিম দাঁড়িয়ে। প্রত্যেকের ছয়টি ডানা ছিল: দুটি দিয়ে সে তার মুখ ঢেকেছিল, এবং দুটি দিয়ে সে তার পা ঢেকেছিল এবং দুটি দিয়ে সে উড়েছিল। আর একজন আরেকজনকে ডেকে বলল, পবিত্র, পবিত্র, পবিত্র সর্বশক্তিমান প্রভু; সমস্ত পৃথিবী তাঁর মহিমায় পূর্ণ!</w:t>
      </w:r>
    </w:p>
    <w:p/>
    <w:p>
      <w:r xmlns:w="http://schemas.openxmlformats.org/wordprocessingml/2006/main">
        <w:t xml:space="preserve">Exodus 26:32 এবং তুমি তা সোনা দিয়ে মোড়ানো শিট্টিম কাঠের চারটি স্তম্ভের উপরে ঝুলিয়ে রাখবে; তাদের হুকগুলি সোনার হবে, রূপার চারটি পাত্রের উপরে।</w:t>
      </w:r>
    </w:p>
    <w:p/>
    <w:p>
      <w:r xmlns:w="http://schemas.openxmlformats.org/wordprocessingml/2006/main">
        <w:t xml:space="preserve">এই অনুচ্ছেদটি তাম্বুটির নির্মাণের বর্ণনা দেয়, যার জন্য সোনা দিয়ে মোড়ানো শিটিম কাঠের চারটি স্তম্ভ এবং চারটি রূপার সকেট প্রয়োজন হয় যার সাথে স্তম্ভগুলি সোনার হুক দিয়ে সংযুক্ত থাকে।</w:t>
      </w:r>
    </w:p>
    <w:p/>
    <w:p>
      <w:r xmlns:w="http://schemas.openxmlformats.org/wordprocessingml/2006/main">
        <w:t xml:space="preserve">1. ঈশ্বরের তাঁবুর সৌন্দর্য ঈশ্বরের মহিমা প্রকাশ করে৷</w:t>
      </w:r>
    </w:p>
    <w:p/>
    <w:p>
      <w:r xmlns:w="http://schemas.openxmlformats.org/wordprocessingml/2006/main">
        <w:t xml:space="preserve">2. ঈশ্বরের তাঁবুর প্রতি আমাদের প্রতিশ্রুতি তাঁর প্রতি আমাদের প্রতিশ্রুতির প্রতিফলন।</w:t>
      </w:r>
    </w:p>
    <w:p/>
    <w:p>
      <w:r xmlns:w="http://schemas.openxmlformats.org/wordprocessingml/2006/main">
        <w:t xml:space="preserve">1. Exodus 25:8 - "এবং তারা আমাকে একটি অভয়ারণ্য করুন; যাতে আমি তাদের মধ্যে বাস করতে পারি।"</w:t>
      </w:r>
    </w:p>
    <w:p/>
    <w:p>
      <w:r xmlns:w="http://schemas.openxmlformats.org/wordprocessingml/2006/main">
        <w:t xml:space="preserve">2. গীতসংহিতা 84:1 - "হে সর্বশক্তিমান প্রভু, তোমার বাসস্থান কত সুন্দর!"</w:t>
      </w:r>
    </w:p>
    <w:p/>
    <w:p>
      <w:r xmlns:w="http://schemas.openxmlformats.org/wordprocessingml/2006/main">
        <w:t xml:space="preserve">Exodus 26:33 এবং তুমি ঘোমটা টাচের নীচে ঝুলিয়ে রাখবে, যাতে তুমি সেখানে সাক্ষ্য-সিন্দুকটিকে ঘোমটার মধ্যে নিয়ে আসতে পার; এবং সেই ঘোমটা পবিত্র স্থান এবং পরম পবিত্র স্থানের মধ্যে তোমার মধ্যে ভাগ হয়ে যাবে।</w:t>
      </w:r>
    </w:p>
    <w:p/>
    <w:p>
      <w:r xmlns:w="http://schemas.openxmlformats.org/wordprocessingml/2006/main">
        <w:t xml:space="preserve">Exodus 26:33 এর অনুচ্ছেদটি পবিত্র স্থানটিকে সবচেয়ে পবিত্র স্থান থেকে আলাদা করার জন্য এবং সাক্ষ্যের সিন্দুকটিকে সবচেয়ে পবিত্র স্থানে নিয়ে আসার জন্য তাম্বুতে একটি ঘোমটা ঝুলানোর বিষয়ে কথা বলে।</w:t>
      </w:r>
    </w:p>
    <w:p/>
    <w:p>
      <w:r xmlns:w="http://schemas.openxmlformats.org/wordprocessingml/2006/main">
        <w:t xml:space="preserve">1. বিচ্ছিন্নতার ঘোমটা: তাম্বুতে পর্দার তাৎপর্য বোঝা</w:t>
      </w:r>
    </w:p>
    <w:p/>
    <w:p>
      <w:r xmlns:w="http://schemas.openxmlformats.org/wordprocessingml/2006/main">
        <w:t xml:space="preserve">2. তাঁর উপস্থিতি পবিত্র: সর্বাধিক পবিত্র স্থানে সাক্ষ্য সিন্দুকের অর্থ</w:t>
      </w:r>
    </w:p>
    <w:p/>
    <w:p>
      <w:r xmlns:w="http://schemas.openxmlformats.org/wordprocessingml/2006/main">
        <w:t xml:space="preserve">1. হিব্রু 10:19-20 - অতএব, ভাইয়েরা, যেহেতু আমরা যীশুর রক্তের দ্বারা পবিত্র স্থানগুলিতে প্রবেশ করার আত্মবিশ্বাসী, নতুন এবং জীবন্ত পথের মাধ্যমে যা তিনি পর্দার মধ্য দিয়ে, অর্থাৎ তাঁর মাংসের মাধ্যমে আমাদের জন্য খুলে দিয়েছিলেন।</w:t>
      </w:r>
    </w:p>
    <w:p/>
    <w:p>
      <w:r xmlns:w="http://schemas.openxmlformats.org/wordprocessingml/2006/main">
        <w:t xml:space="preserve">2. 1 করিন্থিয়ানস 6:19-20 - অথবা আপনি কি জানেন না যে আপনার শরীর আপনার মধ্যে পবিত্র আত্মার মন্দির, যাকে আপনি ঈশ্বরের কাছ থেকে পেয়েছেন? আপনি আপনার নিজের নন, কারণ আপনাকে মূল্য দিয়ে কেনা হয়েছে। তাই আপনার শরীরে ঈশ্বরের মহিমা ঘোষণা করুন।</w:t>
      </w:r>
    </w:p>
    <w:p/>
    <w:p>
      <w:r xmlns:w="http://schemas.openxmlformats.org/wordprocessingml/2006/main">
        <w:t xml:space="preserve">Exodus 26:34 আর তুমি পরম পবিত্র স্থানে সাক্ষ্য-সিন্দুকের উপরে করুণার আসন রাখবে।</w:t>
      </w:r>
    </w:p>
    <w:p/>
    <w:p>
      <w:r xmlns:w="http://schemas.openxmlformats.org/wordprocessingml/2006/main">
        <w:t xml:space="preserve">রহমতের আসনটি পরম পবিত্র স্থানে সাক্ষ্য সিন্দুকের উপরে স্থাপন করা হয়েছিল।</w:t>
      </w:r>
    </w:p>
    <w:p/>
    <w:p>
      <w:r xmlns:w="http://schemas.openxmlformats.org/wordprocessingml/2006/main">
        <w:t xml:space="preserve">1. ঈশ্বরের করুণা: তাঁর সাথে আমাদের সম্পর্কের ভিত্তি</w:t>
      </w:r>
    </w:p>
    <w:p/>
    <w:p>
      <w:r xmlns:w="http://schemas.openxmlformats.org/wordprocessingml/2006/main">
        <w:t xml:space="preserve">2. পরম পবিত্র স্থানে রহমতের আসনের তাৎপর্য</w:t>
      </w:r>
    </w:p>
    <w:p/>
    <w:p>
      <w:r xmlns:w="http://schemas.openxmlformats.org/wordprocessingml/2006/main">
        <w:t xml:space="preserve">1. গীতসংহিতা 103:11-14 - "কারণ পৃথিবীর উপরে আকাশ যতটা উঁচু, যারা তাঁকে ভয় করে তাদের প্রতি তাঁর অটল ভালবাসা মহান; পশ্চিম থেকে পূর্ব যতদূর, তিনি আমাদের পাপাচার দূর করেন আমাদের কাছ থেকে। একজন পিতা যেমন তার সন্তানদের প্রতি সমবেদনা দেখান, তেমনি প্রভু তাকে যারা ভয় করেন তাদের প্রতি মমতা দেখান। কারণ তিনি আমাদের কাঠামো জানেন; তিনি মনে রাখেন যে আমরা মাটি।"</w:t>
      </w:r>
    </w:p>
    <w:p/>
    <w:p>
      <w:r xmlns:w="http://schemas.openxmlformats.org/wordprocessingml/2006/main">
        <w:t xml:space="preserve">2. হিব্রু 4:14-16 - "তারপর থেকে আমাদের কাছে একজন মহান মহাযাজক আছেন যিনি স্বর্গের মধ্য দিয়ে গেছেন, যীশু, ঈশ্বরের পুত্র, আসুন আমরা আমাদের স্বীকারোক্তিকে দৃঢ়ভাবে ধরে রাখি। কারণ আমাদের এমন কোন মহাযাজক নেই যিনি অক্ষম আমাদের দুর্বলতার প্রতি সহানুভূতি দেখানোর জন্য, কিন্তু একজন যিনি আমাদের মতোই প্রলুব্ধ হয়েছেন, তবুও পাপ ছাড়াই। আসুন আমরা আত্মবিশ্বাসের সাথে করুণার সিংহাসনের কাছে যাই, যাতে আমরা করুণা পেতে পারি এবং প্রয়োজনের সময় সাহায্য করার জন্য অনুগ্রহ পেতে পারি। "</w:t>
      </w:r>
    </w:p>
    <w:p/>
    <w:p>
      <w:r xmlns:w="http://schemas.openxmlformats.org/wordprocessingml/2006/main">
        <w:t xml:space="preserve">Exodus 26:35 এবং তুমি ঘোমটা ছাড়া টেবিলটি রাখবে এবং দক্ষিণ দিকে তাঁবুর পাশে টেবিলের বিপরীতে প্রদীপটি রাখবে এবং উত্তর দিকে টেবিলটি রাখবে।</w:t>
      </w:r>
    </w:p>
    <w:p/>
    <w:p>
      <w:r xmlns:w="http://schemas.openxmlformats.org/wordprocessingml/2006/main">
        <w:t xml:space="preserve">ঈশ্বর মূসাকে তাম্বুর ভিতরে টেবিল এবং মোমবাতি রাখার নির্দেশ দেন, টেবিলটি উত্তর দিকে এবং মোমবাতিটি দক্ষিণ দিকে।</w:t>
      </w:r>
    </w:p>
    <w:p/>
    <w:p>
      <w:r xmlns:w="http://schemas.openxmlformats.org/wordprocessingml/2006/main">
        <w:t xml:space="preserve">1. ট্যাবারনেকল আসবাবপত্রের প্রতীকী অর্থ</w:t>
      </w:r>
    </w:p>
    <w:p/>
    <w:p>
      <w:r xmlns:w="http://schemas.openxmlformats.org/wordprocessingml/2006/main">
        <w:t xml:space="preserve">2. ঈশ্বরের উপস্থিতিতে বসবাস: তাবারন্যাকলের একটি অধ্যয়ন</w:t>
      </w:r>
    </w:p>
    <w:p/>
    <w:p>
      <w:r xmlns:w="http://schemas.openxmlformats.org/wordprocessingml/2006/main">
        <w:t xml:space="preserve">1. হিব্রু 9:1-5 - তাম্বু হল ঈশ্বরের উপস্থিতির স্বর্গীয় বাস্তবতার প্রতীক।</w:t>
      </w:r>
    </w:p>
    <w:p/>
    <w:p>
      <w:r xmlns:w="http://schemas.openxmlformats.org/wordprocessingml/2006/main">
        <w:t xml:space="preserve">2. জন 1:14 - যীশু, ঈশ্বরের বাক্য, আমাদের মধ্যে বাস করতে এসেছিলেন, আমাদের জন্য ঈশ্বরের উপস্থিতিতে বসবাস করা সম্ভব করে তোলে।</w:t>
      </w:r>
    </w:p>
    <w:p/>
    <w:p>
      <w:r xmlns:w="http://schemas.openxmlformats.org/wordprocessingml/2006/main">
        <w:t xml:space="preserve">Exodus 26:36 এবং তাঁবুর দরজার জন্য নীল, বেগুনী, লাল সূতা এবং সূঁচ দিয়ে গড়া সূক্ষ্ম সুতা দিয়ে একটি ঝুলতে হবে।</w:t>
      </w:r>
    </w:p>
    <w:p/>
    <w:p>
      <w:r xmlns:w="http://schemas.openxmlformats.org/wordprocessingml/2006/main">
        <w:t xml:space="preserve">মিলন-তাম্বুর প্রবেশপথের জন্য নীল, বেগুনি, লাল রঙের এবং সূক্ষ্ম সুতাযুক্ত লিনেন ব্যবহার করে একটি বিস্তৃত ঝুলতে হবে।</w:t>
      </w:r>
    </w:p>
    <w:p/>
    <w:p>
      <w:r xmlns:w="http://schemas.openxmlformats.org/wordprocessingml/2006/main">
        <w:t xml:space="preserve">1: ঈশ্বর আমাদের সৃজনশীল হতে চান এবং আমাদের কাজের মাধ্যমে আমাদের বিশ্বাস প্রকাশ করতে চান।</w:t>
      </w:r>
    </w:p>
    <w:p/>
    <w:p>
      <w:r xmlns:w="http://schemas.openxmlformats.org/wordprocessingml/2006/main">
        <w:t xml:space="preserve">2: আমরা যখন ঈশ্বরের জন্য বিশেষ কিছু তৈরি করি, তখন তা উৎকর্ষতা এবং সেরা উপকরণ দিয়ে করা উচিত।</w:t>
      </w:r>
    </w:p>
    <w:p/>
    <w:p>
      <w:r xmlns:w="http://schemas.openxmlformats.org/wordprocessingml/2006/main">
        <w:t xml:space="preserve">1: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w:t>
      </w:r>
    </w:p>
    <w:p/>
    <w:p>
      <w:r xmlns:w="http://schemas.openxmlformats.org/wordprocessingml/2006/main">
        <w:t xml:space="preserve">2: হিতোপদেশ 16:3 - প্রভুর কাছে আপনার কাজ নিবেদন করুন, এবং আপনার পরিকল্পনা প্রতিষ্ঠিত হবে।</w:t>
      </w:r>
    </w:p>
    <w:p/>
    <w:p>
      <w:r xmlns:w="http://schemas.openxmlformats.org/wordprocessingml/2006/main">
        <w:t xml:space="preserve">Exodus 26:37 আর তুমি শিট্টিম কাঠের ঝুলন্ত পাঁচটি স্তম্ভ তৈরি করবে এবং সেগুলিকে সোনা দিয়ে মুড়ে দেবে এবং তাদের হুকগুলি সোনার হবে এবং তাদের জন্য তুমি পাঁচটি পিতলের টুকরো নিক্ষেপ করবে।</w:t>
      </w:r>
    </w:p>
    <w:p/>
    <w:p>
      <w:r xmlns:w="http://schemas.openxmlformats.org/wordprocessingml/2006/main">
        <w:t xml:space="preserve">বাইবেলের এই অনুচ্ছেদটি পাঠককে শিটিম কাঠের পাঁচটি স্তম্ভ তৈরি করতে এবং সোনা দিয়ে মুড়ে দিতে এবং স্তম্ভগুলির জন্য পাঁচটি পিতলের সকেট নিক্ষেপ করার নির্দেশ দেয়।</w:t>
      </w:r>
    </w:p>
    <w:p/>
    <w:p>
      <w:r xmlns:w="http://schemas.openxmlformats.org/wordprocessingml/2006/main">
        <w:t xml:space="preserve">1. আনুগত্যের সৌন্দর্য - কীভাবে ঈশ্বরের নির্দেশাবলী অনুসরণ করা সৌন্দর্য এবং গৌরব আনতে পারে</w:t>
      </w:r>
    </w:p>
    <w:p/>
    <w:p>
      <w:r xmlns:w="http://schemas.openxmlformats.org/wordprocessingml/2006/main">
        <w:t xml:space="preserve">2. একটি প্রতিশ্রুতির শক্তি - আমাদের জীবনে ঈশ্বরের প্রতিশ্রুতিগুলি কীভাবে আমাদের শক্তি এবং আশা দেয়</w:t>
      </w:r>
    </w:p>
    <w:p/>
    <w:p>
      <w:r xmlns:w="http://schemas.openxmlformats.org/wordprocessingml/2006/main">
        <w:t xml:space="preserve">1. দ্বিতীয় বিবরণ 10:1-5 - আনুগত্যের জন্য প্রভুর নির্দেশ</w:t>
      </w:r>
    </w:p>
    <w:p/>
    <w:p>
      <w:r xmlns:w="http://schemas.openxmlformats.org/wordprocessingml/2006/main">
        <w:t xml:space="preserve">2. গীতসংহিতা 119:105 - নির্দেশিকা এবং সত্যের ঈশ্বরের প্রতিশ্রুতি</w:t>
      </w:r>
    </w:p>
    <w:p/>
    <w:p>
      <w:r xmlns:w="http://schemas.openxmlformats.org/wordprocessingml/2006/main">
        <w:t xml:space="preserve">Exodus 27 নিম্নরূপ তিনটি অনুচ্ছেদে সংক্ষিপ্ত করা যেতে পারে, নির্দেশিত আয়াত সহ:</w:t>
      </w:r>
    </w:p>
    <w:p/>
    <w:p>
      <w:r xmlns:w="http://schemas.openxmlformats.org/wordprocessingml/2006/main">
        <w:t xml:space="preserve">অনুচ্ছেদ 1: এক্সোডাস 27:1-8-এ, ঈশ্বর হোমবলির বেদি নির্মাণের জন্য নির্দেশনা প্রদান করেন। বেদীটি বাবলা কাঠ দিয়ে তৈরি করতে হবে এবং ব্রোঞ্জ দিয়ে মুড়ে দিতে হবে। এটি একটি বর্গাকার আকৃতির হতে হবে, যার চার কোণে শিং থাকবে। একটি ব্রোঞ্জের ঝাঁঝরি বেদির ভিতরে স্থাপন করতে হবে এবং এটি বহন করার জন্য আংটি এবং খুঁটিও থাকতে হবে। এই বেদীটি সদাপ্রভুর উদ্দেশে বলি উৎসর্গ করার স্থান হিসাবে কাজ করবে।</w:t>
      </w:r>
    </w:p>
    <w:p/>
    <w:p>
      <w:r xmlns:w="http://schemas.openxmlformats.org/wordprocessingml/2006/main">
        <w:t xml:space="preserve">অনুচ্ছেদ 2: এক্সোডাস 27:9-19-এ অবিরত, তাম্বুর চারপাশে উঠান নির্মাণের বিষয়ে নির্দেশনা দেওয়া হয়েছে। উঠানটি আয়তাকার হতে হবে এবং সূক্ষ্ম লিনেন দিয়ে পর্দা দিয়ে ঘেরা হবে। পর্দাগুলি ব্রোঞ্জ বেসে স্থাপিত স্তম্ভ দ্বারা সমর্থিত এবং সিলভার হুক এবং রড দ্বারা সংযুক্ত। উঠোনের প্রবেশপথ একদিকে, যেখানে নীল, বেগুনি ও লাল রঙের সুতা দিয়ে সূক্ষ্ম লিনেন দিয়ে বোনা একটা পর্দা থাকবে।</w:t>
      </w:r>
    </w:p>
    <w:p/>
    <w:p>
      <w:r xmlns:w="http://schemas.openxmlformats.org/wordprocessingml/2006/main">
        <w:t xml:space="preserve">অনুচ্ছেদ 3: এক্সোডাস 27:20-21-এ, ঈশ্বর মূসাকে মেনোরা তাঁবুর ভিতরে বাতিদানের যত্নের বিষয়ে নির্দেশ দেন। হারুন এবং তার পুত্রদের নির্দেশ দেওয়া হয়েছে যে তারা সন্ধ্যা থেকে সকাল পর্যন্ত অবিরামভাবে প্রদীপ জ্বালিয়ে রাখবে যিহোবার সামনে একটি চিরন্তন আলো যা তার লোকেদের মধ্যে ঐশ্বরিক উপস্থিতির প্রতীক।</w:t>
      </w:r>
    </w:p>
    <w:p/>
    <w:p>
      <w:r xmlns:w="http://schemas.openxmlformats.org/wordprocessingml/2006/main">
        <w:t xml:space="preserve">সংক্ষেপে:</w:t>
      </w:r>
    </w:p>
    <w:p>
      <w:r xmlns:w="http://schemas.openxmlformats.org/wordprocessingml/2006/main">
        <w:t xml:space="preserve">Exodus 27 উপস্থাপন করে:</w:t>
      </w:r>
    </w:p>
    <w:p>
      <w:r xmlns:w="http://schemas.openxmlformats.org/wordprocessingml/2006/main">
        <w:t xml:space="preserve">হোমবলির বেদি নির্মাণের নির্দেশনা;</w:t>
      </w:r>
    </w:p>
    <w:p>
      <w:r xmlns:w="http://schemas.openxmlformats.org/wordprocessingml/2006/main">
        <w:t xml:space="preserve">ব্রোঞ্জ দিয়ে আবৃত বাবলা কাঠের ব্যবহার; দুই মেয়ে; কোণে শিং;</w:t>
      </w:r>
    </w:p>
    <w:p>
      <w:r xmlns:w="http://schemas.openxmlformats.org/wordprocessingml/2006/main">
        <w:t xml:space="preserve">ব্রোঞ্জ ঝাঁঝরি; রিং, বহন করার জন্য খুঁটি; উৎসর্গের স্থান হিসাবে উদ্দেশ্য।</w:t>
      </w:r>
    </w:p>
    <w:p/>
    <w:p>
      <w:r xmlns:w="http://schemas.openxmlformats.org/wordprocessingml/2006/main">
        <w:t xml:space="preserve">তাবুর চারপাশে উঠান নির্মাণ সংক্রান্ত নির্দেশাবলী;</w:t>
      </w:r>
    </w:p>
    <w:p>
      <w:r xmlns:w="http://schemas.openxmlformats.org/wordprocessingml/2006/main">
        <w:t xml:space="preserve">সূক্ষ্ম পট্টবস্ত্রের পর্দা ব্রোঞ্জের ভিত্তিগুলিতে স্থাপিত স্তম্ভ দ্বারা সমর্থিত;</w:t>
      </w:r>
    </w:p>
    <w:p>
      <w:r xmlns:w="http://schemas.openxmlformats.org/wordprocessingml/2006/main">
        <w:t xml:space="preserve">সিলভার হুক, রড সংযোগকারী স্তম্ভ; প্রবেশদ্বার পর্দা রঙিন সুতা থেকে বোনা.</w:t>
      </w:r>
    </w:p>
    <w:p/>
    <w:p>
      <w:r xmlns:w="http://schemas.openxmlformats.org/wordprocessingml/2006/main">
        <w:t xml:space="preserve">যত্ন সংক্রান্ত আদেশ, বাতিদানের ক্রমাগত জ্বালানো (মেনোরাহ);</w:t>
      </w:r>
    </w:p>
    <w:p>
      <w:r xmlns:w="http://schemas.openxmlformats.org/wordprocessingml/2006/main">
        <w:t xml:space="preserve">প্রদীপ রক্ষণাবেক্ষণের জন্য দায়ী হারুন ও তার ছেলেরা;</w:t>
      </w:r>
    </w:p>
    <w:p>
      <w:r xmlns:w="http://schemas.openxmlformats.org/wordprocessingml/2006/main">
        <w:t xml:space="preserve">যিহোবার উপস্থিতির আগে চিরস্থায়ী আলোর প্রতীকী উপস্থাপনা।</w:t>
      </w:r>
    </w:p>
    <w:p/>
    <w:p>
      <w:r xmlns:w="http://schemas.openxmlformats.org/wordprocessingml/2006/main">
        <w:t xml:space="preserve">এই অধ্যায়টি পবিত্র স্থান নির্মাণ সম্পর্কিত নির্দেশাবলীর সাথে চলতে থাকে, স্থাপত্য উপাদানের উপর জোর দেয় তাম্বু, স্থাপত্য বৈশিষ্ট্যগুলি প্রায়শই প্রাচীন কাছাকাছি প্রাচ্যের ধর্মীয় ঐতিহ্যের সাথে সম্পর্কিত থিমগুলিকে হাইলাইট করে যেমন শ্রদ্ধা, অনুস্মারক হিসাবে পরিবেশন করা শারীরিক উপস্থাপনাগুলির মাধ্যমে প্রদর্শিত ত্যাগ, বাছাই করা লোকেদের একসঙ্গে বাঁধাই চুক্তির সম্পর্ক প্রতিফলিত করে সংরক্ষণকারী। ঐশ্বরিক কর্তৃত্বের অধীনে যা যাজকত্ব সম্পর্কিত ধারণাগুলিকে অন্তর্ভুক্ত করে সম্মিলিত ভাগ্য গঠনের উদ্দেশ্য পূরণের লক্ষ্যে, জাতীয়তা প্রতিনিধি হিসাবে কাজ করে যা হিব্রু সম্প্রদায়ের মধ্যে প্রচলিত ধর্মীয় ঐতিহ্যের মধ্যে দেবতার প্রতি বিশ্বস্ততার সাক্ষ্য বহন করে যা প্রজন্মের পর প্রজন্ম ধরে প্রতিশ্রুত জমির উত্তরাধিকারের বিষয়ে পরিপূর্ণতা কামনা করে।</w:t>
      </w:r>
    </w:p>
    <w:p/>
    <w:p>
      <w:r xmlns:w="http://schemas.openxmlformats.org/wordprocessingml/2006/main">
        <w:t xml:space="preserve">Exodus 27:1 আর তুমি শিট্টিম কাঠের পাঁচ হাত লম্বা ও পাঁচ হাত চওড়া একটা বেদী তৈরি করবে; বেদীটি চারকোনা হবে এবং তার উচ্চতা হবে তিন হাত।</w:t>
      </w:r>
    </w:p>
    <w:p/>
    <w:p>
      <w:r xmlns:w="http://schemas.openxmlformats.org/wordprocessingml/2006/main">
        <w:t xml:space="preserve">পাঁচ হাত লম্বা ও পাঁচ হাত চওড়া, চারকোনা আকৃতির এবং তিন হাত উঁচু শিট্টিম কাঠ দিয়ে একটি বেদী তৈরি করার নির্দেশ দেওয়া হয়েছে।</w:t>
      </w:r>
    </w:p>
    <w:p/>
    <w:p>
      <w:r xmlns:w="http://schemas.openxmlformats.org/wordprocessingml/2006/main">
        <w:t xml:space="preserve">1. ঈশ্বরের পবিত্রতা: Exodus 27:1-এ বেদির তাৎপর্য</w:t>
      </w:r>
    </w:p>
    <w:p/>
    <w:p>
      <w:r xmlns:w="http://schemas.openxmlformats.org/wordprocessingml/2006/main">
        <w:t xml:space="preserve">2. বিশ্বাসের ভিত্তি গড়ে তোলা: এক্সোডাস 27:1 এর বেদী থেকে পাঠ</w:t>
      </w:r>
    </w:p>
    <w:p/>
    <w:p>
      <w:r xmlns:w="http://schemas.openxmlformats.org/wordprocessingml/2006/main">
        <w:t xml:space="preserve">1. জেনেসিস 8:20-22 - বেদি: উপাসনা এবং কৃতজ্ঞতার প্রতীক</w:t>
      </w:r>
    </w:p>
    <w:p/>
    <w:p>
      <w:r xmlns:w="http://schemas.openxmlformats.org/wordprocessingml/2006/main">
        <w:t xml:space="preserve">2. Exodus 20:24-25 - ঈশ্বরের মহত্ত্বের একটি অনুস্মারক হিসাবে পরিবেশন করার জন্য একটি বেদী তৈরি করা</w:t>
      </w:r>
    </w:p>
    <w:p/>
    <w:p>
      <w:r xmlns:w="http://schemas.openxmlformats.org/wordprocessingml/2006/main">
        <w:t xml:space="preserve">Exodus 27:2 এর চার কোণে তার শিং তৈরী করবে; তার শিং একই রকম হবে এবং তা পিতল দিয়ে মুড়ে দেবে।</w:t>
      </w:r>
    </w:p>
    <w:p/>
    <w:p>
      <w:r xmlns:w="http://schemas.openxmlformats.org/wordprocessingml/2006/main">
        <w:t xml:space="preserve">ঈশ্বর মূসাকে প্রতিটি কোণে চারটি শিং বিশিষ্ট একটি বেদী তৈরি করার নির্দেশ দেন, সবগুলো একই উপাদান দিয়ে তৈরি করতে হবে এবং পিতল দিয়ে মোড়ানো হবে।</w:t>
      </w:r>
    </w:p>
    <w:p/>
    <w:p>
      <w:r xmlns:w="http://schemas.openxmlformats.org/wordprocessingml/2006/main">
        <w:t xml:space="preserve">1. ঐক্যের শক্তি: কিভাবে ঈশ্বরের বেদীর নকশা আমাদের একসাথে কাজ করার মূল্য শেখায়</w:t>
      </w:r>
    </w:p>
    <w:p/>
    <w:p>
      <w:r xmlns:w="http://schemas.openxmlformats.org/wordprocessingml/2006/main">
        <w:t xml:space="preserve">2. ভয় কাটিয়ে ওঠা: বেদীর শিং কীভাবে আমাদের ঈশ্বরের সুরক্ষা এবং ব্যবস্থার কথা মনে করিয়ে দেয়</w:t>
      </w:r>
    </w:p>
    <w:p/>
    <w:p>
      <w:r xmlns:w="http://schemas.openxmlformats.org/wordprocessingml/2006/main">
        <w:t xml:space="preserve">1. গীতসংহিতা 118:6-7: "প্রভু আমার পক্ষে আছেন; আমি ভয় করব না: মানুষ আমাকে কী করতে পারে? যারা আমাকে সাহায্য করে প্রভু তাদের সাথে আমার অংশ নেন: তাই যারা ঘৃণা করে তাদের উপর আমি আমার আকাঙ্ক্ষা দেখতে পাব। আমাকে."</w:t>
      </w:r>
    </w:p>
    <w:p/>
    <w:p>
      <w:r xmlns:w="http://schemas.openxmlformats.org/wordprocessingml/2006/main">
        <w:t xml:space="preserve">2. রোমানস 8:31: "তাহলে আমরা এই জিনিসগুলিকে কী বলব? ঈশ্বর যদি আমাদের পক্ষে হন তবে কে আমাদের বিরুদ্ধে হতে পারে?"</w:t>
      </w:r>
    </w:p>
    <w:p/>
    <w:p>
      <w:r xmlns:w="http://schemas.openxmlformats.org/wordprocessingml/2006/main">
        <w:t xml:space="preserve">Exodus 27:3 এবং তুমি তার ছাই, তার বেলচা, তার বেসন, তার মাংসের হুক এবং তার আগুনের পাত্রগুলি গ্রহণ করার জন্য তার থালাগুলি তৈরি করবে: তার সমস্ত পাত্রগুলি তুমি পিতলের তৈরি করবে।</w:t>
      </w:r>
    </w:p>
    <w:p/>
    <w:p>
      <w:r xmlns:w="http://schemas.openxmlformats.org/wordprocessingml/2006/main">
        <w:t xml:space="preserve">তাঁবুতে ব্যবহারের জন্য পিতলের বিভিন্ন জিনিস তৈরি করার জন্য ঈশ্বর নির্দেশ দিয়েছেন।</w:t>
      </w:r>
    </w:p>
    <w:p/>
    <w:p>
      <w:r xmlns:w="http://schemas.openxmlformats.org/wordprocessingml/2006/main">
        <w:t xml:space="preserve">1. ঈশ্বরের নির্দেশের শক্তি - কিভাবে আমরা ঈশ্বরের আদেশ অনুসরণ করে কিছু সুন্দর করতে পারি।</w:t>
      </w:r>
    </w:p>
    <w:p/>
    <w:p>
      <w:r xmlns:w="http://schemas.openxmlformats.org/wordprocessingml/2006/main">
        <w:t xml:space="preserve">2. আনুগত্যের মূল্য - চিঠিতে ঈশ্বরের শব্দ অনুসরণ করার গুরুত্ব।</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গীতসংহিতা 119:105 - তোমার শব্দ আমার পায়ের জন্য একটি প্রদীপ, এবং আমার পথের জন্য একটি আলো।</w:t>
      </w:r>
    </w:p>
    <w:p/>
    <w:p>
      <w:r xmlns:w="http://schemas.openxmlformats.org/wordprocessingml/2006/main">
        <w:t xml:space="preserve">Exodus 27:4 এবং তুমি তার জন্য পিতলের জালের একটি ঝাঁঝরি তৈরি করবে; জালের উপরে চার কোণায় চারটি পিতলের আংটি তৈরী করবে।</w:t>
      </w:r>
    </w:p>
    <w:p/>
    <w:p>
      <w:r xmlns:w="http://schemas.openxmlformats.org/wordprocessingml/2006/main">
        <w:t xml:space="preserve">ঈশ্বর মূসাকে কোণে চারটি রিং সহ পিতলের একটি ঝাঁঝরি তৈরি করার নির্দেশ দেন।</w:t>
      </w:r>
    </w:p>
    <w:p/>
    <w:p>
      <w:r xmlns:w="http://schemas.openxmlformats.org/wordprocessingml/2006/main">
        <w:t xml:space="preserve">1. উৎসর্গের শক্তি: কিভাবে ঈশ্বরের পরিকল্পনা প্রতিশ্রুতিবদ্ধ</w:t>
      </w:r>
    </w:p>
    <w:p/>
    <w:p>
      <w:r xmlns:w="http://schemas.openxmlformats.org/wordprocessingml/2006/main">
        <w:t xml:space="preserve">2. কাঠামোর শক্তি: ঈশ্বরের নকশা অনুসরণ করার সুবিধা</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Exodus 27:5 আর তুমি তা বেদীর কম্পাসের নীচে রাখবে, যেন জালটা বেদীর মাঝখানে থাকে।</w:t>
      </w:r>
    </w:p>
    <w:p/>
    <w:p>
      <w:r xmlns:w="http://schemas.openxmlformats.org/wordprocessingml/2006/main">
        <w:t xml:space="preserve">ঈশ্বর মূসাকে বেদীর নীচে একটি জাল রাখার নির্দেশ দেন যাতে এটি সমান হয়।</w:t>
      </w:r>
    </w:p>
    <w:p/>
    <w:p>
      <w:r xmlns:w="http://schemas.openxmlformats.org/wordprocessingml/2006/main">
        <w:t xml:space="preserve">1. ঈশ্বরের সাথে আমাদের চলার ক্ষেত্রে পরিপূর্ণতার প্রয়োজন</w:t>
      </w:r>
    </w:p>
    <w:p/>
    <w:p>
      <w:r xmlns:w="http://schemas.openxmlformats.org/wordprocessingml/2006/main">
        <w:t xml:space="preserve">2. ঈশ্বর যেকোনো পরিস্থিতি নিতে পারেন এবং এটি নিখুঁত করতে পারেন</w:t>
      </w:r>
    </w:p>
    <w:p/>
    <w:p>
      <w:r xmlns:w="http://schemas.openxmlformats.org/wordprocessingml/2006/main">
        <w:t xml:space="preserve">1. ইশাইয়া 26:3-4 - যাদের মন অটল তাদের আপনি নিখুঁত শান্তিতে রাখবেন, কারণ তারা আপনার উপর বিশ্বাস রাখে।</w:t>
      </w:r>
    </w:p>
    <w:p/>
    <w:p>
      <w:r xmlns:w="http://schemas.openxmlformats.org/wordprocessingml/2006/main">
        <w:t xml:space="preserve">2. গীতসংহিতা 37:23 - একজন ভাল মানুষের পদক্ষেপগুলি প্রভুর দ্বারা নির্দেশিত হয়: এবং সে তার পথে আনন্দিত হয়।</w:t>
      </w:r>
    </w:p>
    <w:p/>
    <w:p>
      <w:r xmlns:w="http://schemas.openxmlformats.org/wordprocessingml/2006/main">
        <w:t xml:space="preserve">Exodus 27:6 আর বেদির জন্য শিটীম কাঠের লাঠি তৈরি করে পিতল দিয়ে মুড়ে দেবে।</w:t>
      </w:r>
    </w:p>
    <w:p/>
    <w:p>
      <w:r xmlns:w="http://schemas.openxmlformats.org/wordprocessingml/2006/main">
        <w:t xml:space="preserve">এই অনুচ্ছেদটি প্রকাশ করে যে বেদীর জন্য দাড়িগুলি বাবলা কাঠের তৈরি এবং পিতল দিয়ে মোড়ানো ছিল।</w:t>
      </w:r>
    </w:p>
    <w:p/>
    <w:p>
      <w:r xmlns:w="http://schemas.openxmlformats.org/wordprocessingml/2006/main">
        <w:t xml:space="preserve">1: বেদীর দাড়ি: শক্তি এবং সৌন্দর্যের প্রতীক</w:t>
      </w:r>
    </w:p>
    <w:p/>
    <w:p>
      <w:r xmlns:w="http://schemas.openxmlformats.org/wordprocessingml/2006/main">
        <w:t xml:space="preserve">2: বেদীর দাড়ি: ঈশ্বরের চুক্তির একটি চিহ্ন</w:t>
      </w:r>
    </w:p>
    <w:p/>
    <w:p>
      <w:r xmlns:w="http://schemas.openxmlformats.org/wordprocessingml/2006/main">
        <w:t xml:space="preserve">1: হিব্রু 9:4 - ব্রোঞ্জের ঝাঁঝরি সহ হোমবলির বেদি, তার খুঁটি এবং তার সমস্ত পাত্র।</w:t>
      </w:r>
    </w:p>
    <w:p/>
    <w:p>
      <w:r xmlns:w="http://schemas.openxmlformats.org/wordprocessingml/2006/main">
        <w:t xml:space="preserve">2: Exodus 25:31-37 - এবং আপনি খাঁটি সোনার একটি দীপস্তম্ভ তৈরি করবেন। বাতিদানটি হাতুড়ি দিয়ে তৈরি করা হবে; তার গোড়া, তার কান্ড, তার পেয়ালা, তার ছত্রাক এবং তার ফুল এক টুকরো হবে।</w:t>
      </w:r>
    </w:p>
    <w:p/>
    <w:p>
      <w:r xmlns:w="http://schemas.openxmlformats.org/wordprocessingml/2006/main">
        <w:t xml:space="preserve">Exodus 27:7 এবং সেই লাঠিগুলিকে আংটিতে রাখিতে হইবে এবং বেদীর দুই ধারে তাহা বহন করিবার জন্য লাঠিগুলি থাকিবে।</w:t>
      </w:r>
    </w:p>
    <w:p/>
    <w:p>
      <w:r xmlns:w="http://schemas.openxmlformats.org/wordprocessingml/2006/main">
        <w:t xml:space="preserve">বেদীর লাঠিগুলো আংটির মধ্য দিয়ে স্থাপন করতে হবে এবং তারপর তা বহন করার জন্য বেদীর উভয় পাশে রাখতে হবে।</w:t>
      </w:r>
    </w:p>
    <w:p/>
    <w:p>
      <w:r xmlns:w="http://schemas.openxmlformats.org/wordprocessingml/2006/main">
        <w:t xml:space="preserve">1. পরিষেবার বোঝা বহন করা: আমরা কীভাবে আমাদের ক্রস বহন করি</w:t>
      </w:r>
    </w:p>
    <w:p/>
    <w:p>
      <w:r xmlns:w="http://schemas.openxmlformats.org/wordprocessingml/2006/main">
        <w:t xml:space="preserve">2. অন্যদের সমর্থন স্বীকৃতি: সম্প্রদায়ের শক্তি</w:t>
      </w:r>
    </w:p>
    <w:p/>
    <w:p>
      <w:r xmlns:w="http://schemas.openxmlformats.org/wordprocessingml/2006/main">
        <w:t xml:space="preserve">1. ম্যাথু 16:24-25 - তারপর যীশু তাঁর শিষ্যদের বললেন, যে কেউ আমার পিছনে আসতে চায়, সে নিজেকে অস্বীকার করুক, এবং তার ক্রুশ তুলে নিয়ে আমাকে অনুসরণ করুক। কারণ যে তার জীবন বাঁচাতে চায় সে তা হারাবে, কিন্তু যে আমার জন্য তার জীবন হারায় সে তা পাবে।</w:t>
      </w:r>
    </w:p>
    <w:p/>
    <w:p>
      <w:r xmlns:w="http://schemas.openxmlformats.org/wordprocessingml/2006/main">
        <w:t xml:space="preserve">2. গালাতীয় 6:2-5 - একে অপরের বোঝা বহন করুন, এবং তাই খ্রীষ্টের আইন পূরণ করুন। কারণ কেউ যদি নিজেকে কিছু মনে করে, যখন সে কিছুই নয়, সে নিজেকে প্রতারিত করে। কিন্তু প্রত্যেকে তার নিজের কাজ পরীক্ষা করুক, তাহলে সে একাই আনন্দ করবে, অন্যের কাজে নয়। কারণ প্রত্যেকে তার নিজের ভার বহন করবে। যাকে বাক্য শেখানো হয়, সে যে শিক্ষা দেয় তার সাথে সমস্ত ভাল জিনিস ভাগ করুক।</w:t>
      </w:r>
    </w:p>
    <w:p/>
    <w:p>
      <w:r xmlns:w="http://schemas.openxmlformats.org/wordprocessingml/2006/main">
        <w:t xml:space="preserve">Exodus 27:8 তক্তা দিয়ে ফাঁপা করে বানাতে হবে, যেমন পাহাড়ে তোমাকে দেখানো হয়েছিল, তারাও তা করবে।</w:t>
      </w:r>
    </w:p>
    <w:p/>
    <w:p>
      <w:r xmlns:w="http://schemas.openxmlformats.org/wordprocessingml/2006/main">
        <w:t xml:space="preserve">প্রভু মোশিকে পাহাড়ের উপর দেখানো প্যাটার্ন অনুসারে একটি তাম্বু তৈরি করার নির্দেশ দিয়েছিলেন।</w:t>
      </w:r>
    </w:p>
    <w:p/>
    <w:p>
      <w:r xmlns:w="http://schemas.openxmlformats.org/wordprocessingml/2006/main">
        <w:t xml:space="preserve">1. পূর্ণতা জন্য প্রভুর প্যাটার্ন</w:t>
      </w:r>
    </w:p>
    <w:p/>
    <w:p>
      <w:r xmlns:w="http://schemas.openxmlformats.org/wordprocessingml/2006/main">
        <w:t xml:space="preserve">2. আমাদের জীবনের জন্য ঈশ্বরের পরিকল্পনা অনুসরণ করা</w:t>
      </w:r>
    </w:p>
    <w:p/>
    <w:p>
      <w:r xmlns:w="http://schemas.openxmlformats.org/wordprocessingml/2006/main">
        <w:t xml:space="preserve">1. Exodus 25:9 - আমি তোমাকে যা দেখাচ্ছি, তাঁবুর প্যাটার্ন এবং তার সমস্ত যন্ত্রের প্যাটার্ন অনুসারে, আপনিও এটি তৈরি করবেন।</w:t>
      </w:r>
    </w:p>
    <w:p/>
    <w:p>
      <w:r xmlns:w="http://schemas.openxmlformats.org/wordprocessingml/2006/main">
        <w:t xml:space="preserve">2. হিব্রুজ 8:5 - যারা স্বর্গীয় জিনিসের উদাহরণ এবং ছায়ার জন্য সেবা করে, যেমন মোশিকে ঈশ্বরের উপদেশ দেওয়া হয়েছিল যখন তিনি তাম্বু তৈরি করতে চলেছেন: কারণ, দেখুন, তিনি বলেছেন, আপনি সমস্ত জিনিসকে দেখানো প্যাটার্ন অনুসারে তৈরি করুন পাহাড়ে তোমার কাছে।</w:t>
      </w:r>
    </w:p>
    <w:p/>
    <w:p>
      <w:r xmlns:w="http://schemas.openxmlformats.org/wordprocessingml/2006/main">
        <w:t xml:space="preserve">Exodus 27:9 এবং তুমি পবিত্র তাঁবুর প্রাঙ্গণটি তৈরি করবে: দক্ষিণ দিকের দক্ষিণ দিকের প্রাঙ্গণের জন্য একশো হাত লম্বা সূক্ষ্ম সুতা দিয়ে ঝুলতে হবে।</w:t>
      </w:r>
    </w:p>
    <w:p/>
    <w:p>
      <w:r xmlns:w="http://schemas.openxmlformats.org/wordprocessingml/2006/main">
        <w:t xml:space="preserve">সদাপ্রভু মোশিকে তাঁবুর জন্য একটি প্রাঙ্গণ তৈরি করার নির্দেশ দিয়েছিলেন যাতে দক্ষিণ দিকে একশো হাত লম্বা সূক্ষ্ম সুতা দিয়ে ঝুলানো হয়।</w:t>
      </w:r>
    </w:p>
    <w:p/>
    <w:p>
      <w:r xmlns:w="http://schemas.openxmlformats.org/wordprocessingml/2006/main">
        <w:t xml:space="preserve">1. প্রভুর উপস্থিতিতে বসবাস - কিভাবে তাম্বু এবং এর আদালত আমাদের জীবনে ঈশ্বরের উপস্থিতির একটি অনুস্মারক।</w:t>
      </w:r>
    </w:p>
    <w:p/>
    <w:p>
      <w:r xmlns:w="http://schemas.openxmlformats.org/wordprocessingml/2006/main">
        <w:t xml:space="preserve">2. পবিত্রতার সৌন্দর্য - প্রভুর বাড়িতে সৌন্দর্য এবং পবিত্রতা বজায় রাখার গুরুত্ব।</w:t>
      </w:r>
    </w:p>
    <w:p/>
    <w:p>
      <w:r xmlns:w="http://schemas.openxmlformats.org/wordprocessingml/2006/main">
        <w:t xml:space="preserve">1. প্রকাশিত বাক্য 21:21 - এবং বারোটি দরজা ছিল বারোটি মুক্তা; প্রত্যেকটি ফটক ছিল একটি করে মুক্তার; এবং শহরের রাস্তাটি স্বচ্ছ কাঁচের মত খাঁটি সোনার ছিল।</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Exodus 27:10 এবং তার বিশটি স্তম্ভ এবং তাদের বিশটি স্তম্ভ পিতলের হবে; স্তম্ভের হুক এবং তাদের ফিলেটগুলি রূপোর হবে।</w:t>
      </w:r>
    </w:p>
    <w:p/>
    <w:p>
      <w:r xmlns:w="http://schemas.openxmlformats.org/wordprocessingml/2006/main">
        <w:t xml:space="preserve">এই অনুচ্ছেদটি প্রভুর তাঁবুতে পোড়ানো-উৎসর্গের বেদী নির্মাণের কথা বলে।</w:t>
      </w:r>
    </w:p>
    <w:p/>
    <w:p>
      <w:r xmlns:w="http://schemas.openxmlformats.org/wordprocessingml/2006/main">
        <w:t xml:space="preserve">1: আমরা তাঁবুর নির্মাণ থেকে শিখতে পারি যে আমাদের জীবনের কেন্দ্রে ঈশ্বরকে রাখা উচিত।</w:t>
      </w:r>
    </w:p>
    <w:p/>
    <w:p>
      <w:r xmlns:w="http://schemas.openxmlformats.org/wordprocessingml/2006/main">
        <w:t xml:space="preserve">2: ইস্রায়েলীয়রা তাম্বু নির্মাণের সময় যেমন ছিল আমাদের ঈশ্বরের প্রতি উৎসর্গীকৃত হওয়ার চেষ্টা করা উচিত।</w:t>
      </w:r>
    </w:p>
    <w:p/>
    <w:p>
      <w:r xmlns:w="http://schemas.openxmlformats.org/wordprocessingml/2006/main">
        <w:t xml:space="preserve">1: Colossians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Deuteronomy 6:5 - তুমি তোমার সমস্ত হৃদয়, তোমার সমস্ত প্রাণ এবং তোমার সমস্ত শক্তি দিয়ে তোমার ঈশ্বর সদাপ্রভুকে ভালবাসবে।</w:t>
      </w:r>
    </w:p>
    <w:p/>
    <w:p>
      <w:r xmlns:w="http://schemas.openxmlformats.org/wordprocessingml/2006/main">
        <w:t xml:space="preserve">Exodus 27:11 একইভাবে উত্তর দিকের জন্য 100 হাত লম্বা ঝুল এবং তার বিশটি স্তম্ভ এবং তাদের বিশটি পিতলের টুকরো থাকবে। স্তম্ভের হুক এবং রূপোর ফিলেট।</w:t>
      </w:r>
    </w:p>
    <w:p/>
    <w:p>
      <w:r xmlns:w="http://schemas.openxmlformats.org/wordprocessingml/2006/main">
        <w:t xml:space="preserve">মাবুদ তাঁবুর উত্তর দিকে বিশটি স্তম্ভ ও তাদের স্তম্ভ স্থাপন করতে আদেশ দিয়েছিলেন, প্রতিটি স্তম্ভের দৈর্ঘ্য এক হাত এবং রুপার হুক ও ফিলেট ছিল।</w:t>
      </w:r>
    </w:p>
    <w:p/>
    <w:p>
      <w:r xmlns:w="http://schemas.openxmlformats.org/wordprocessingml/2006/main">
        <w:t xml:space="preserve">1. তাম্বুর আদেশে প্রভুর পরিপূর্ণতা</w:t>
      </w:r>
    </w:p>
    <w:p/>
    <w:p>
      <w:r xmlns:w="http://schemas.openxmlformats.org/wordprocessingml/2006/main">
        <w:t xml:space="preserve">2. তাবুর পবিত্রতা এবং বিশ্বাসীদের কাছে এর তাৎপর্য</w:t>
      </w:r>
    </w:p>
    <w:p/>
    <w:p>
      <w:r xmlns:w="http://schemas.openxmlformats.org/wordprocessingml/2006/main">
        <w:t xml:space="preserve">1. Exodus 25:8-9 - এবং তারা আমাকে একটি অভয়ারণ্য করতে দাও; যাতে আমি তাদের মধ্যে বাস করতে পারি। আমি তোমাকে যা দেখাচ্ছি, তাঁবুর নমুনা এবং তার সমস্ত বাদ্যযন্ত্রের নমুনা অনুসারে তোমরা তা তৈরি করবে।</w:t>
      </w:r>
    </w:p>
    <w:p/>
    <w:p>
      <w:r xmlns:w="http://schemas.openxmlformats.org/wordprocessingml/2006/main">
        <w:t xml:space="preserve">2. হিব্রুজ 9:11-12 - কিন্তু খ্রীষ্ট আসন্ন ভাল জিনিসের মহাযাজক হয়ে এসেছেন, একটি বৃহত্তর এবং আরও নিখুঁত তাঁবুর দ্বারা, হাতে তৈরি নয়, অর্থাৎ এই ভবনের নয়; ছাগল ও বাছুরের রক্তের দ্বারা নয়, কিন্তু তাঁর নিজের রক্তের দ্বারা তিনি একবার পবিত্র স্থানে প্রবেশ করেছিলেন, আমাদের জন্য অনন্ত মুক্তি পেয়েছিলেন৷</w:t>
      </w:r>
    </w:p>
    <w:p/>
    <w:p>
      <w:r xmlns:w="http://schemas.openxmlformats.org/wordprocessingml/2006/main">
        <w:t xml:space="preserve">Exodus 27:12 এবং পশ্চিম দিকে প্রাঙ্গণের প্রস্থের জন্য পঞ্চাশ হাত লম্বা ঝুলানো হবে: তাদের স্তম্ভ দশটি এবং তাদের স্তম্ভগুলি দশটি।</w:t>
      </w:r>
    </w:p>
    <w:p/>
    <w:p>
      <w:r xmlns:w="http://schemas.openxmlformats.org/wordprocessingml/2006/main">
        <w:t xml:space="preserve">তাঁবুর উঠানের পশ্চিম দিকে পঞ্চাশ হাত লম্বা ঝুল ছিল, দশটি স্তম্ভ ও দশটি সকেট ছিল।</w:t>
      </w:r>
    </w:p>
    <w:p/>
    <w:p>
      <w:r xmlns:w="http://schemas.openxmlformats.org/wordprocessingml/2006/main">
        <w:t xml:space="preserve">1: ঈশ্বর আমাদেরকে আমাদের দান করার ক্ষেত্রে উদার হতে আহ্বান করেন, এমনকি মহান বলিদানের বিন্দু পর্যন্ত।</w:t>
      </w:r>
    </w:p>
    <w:p/>
    <w:p>
      <w:r xmlns:w="http://schemas.openxmlformats.org/wordprocessingml/2006/main">
        <w:t xml:space="preserve">2: প্রভুর প্রতি আমাদের ভক্তি আমাদের শারীরিক ক্রিয়াকলাপে প্রতিফলিত হওয়া উচিত, যেমন ঈশ্বরের নির্দেশ অনুসারে তাঁবু তৈরি করা।</w:t>
      </w:r>
    </w:p>
    <w:p/>
    <w:p>
      <w:r xmlns:w="http://schemas.openxmlformats.org/wordprocessingml/2006/main">
        <w:t xml:space="preserve">1:2 করিন্থিয়ানস 9:7 - প্রত্যেককে অবশ্যই তার মনের মত করে দিতে হবে, অনিচ্ছায় বা বাধ্য হয়ে নয়, কারণ ঈশ্বর একজন প্রফুল্ল দাতাকে ভালবাসেন।</w:t>
      </w:r>
    </w:p>
    <w:p/>
    <w:p>
      <w:r xmlns:w="http://schemas.openxmlformats.org/wordprocessingml/2006/main">
        <w:t xml:space="preserve">2:1 Chronicles 29:2-3 - তারপর রাজা দায়ূদ সমগ্র সমাবেশকে বললেন, আমার পুত্র শলোমন, যাকে ঈশ্বর মনোনীত করেছেন, তিনি অল্পবয়সী এবং অনভিজ্ঞ। কাজটি মহান, কারণ এই প্রাসাদিক কাঠামো মানুষের জন্য নয়, প্রভু ঈশ্বরের জন্য।</w:t>
      </w:r>
    </w:p>
    <w:p/>
    <w:p>
      <w:r xmlns:w="http://schemas.openxmlformats.org/wordprocessingml/2006/main">
        <w:t xml:space="preserve">Exodus 27:13 এবং পূর্ব দিকে প্রাঙ্গণের প্রস্থ পূর্বদিকে পঞ্চাশ হাত হবে।</w:t>
      </w:r>
    </w:p>
    <w:p/>
    <w:p>
      <w:r xmlns:w="http://schemas.openxmlformats.org/wordprocessingml/2006/main">
        <w:t xml:space="preserve">এই অনুচ্ছেদটি তাম্বুর প্রাঙ্গণের দৈর্ঘ্য সম্পর্কে বলে, যা পূর্ব দিকে পঞ্চাশ হাত ছিল।</w:t>
      </w:r>
    </w:p>
    <w:p/>
    <w:p>
      <w:r xmlns:w="http://schemas.openxmlformats.org/wordprocessingml/2006/main">
        <w:t xml:space="preserve">1. তাবারন্যাকল: ঈশ্বরের পবিত্রতার একটি স্মৃতিস্তম্ভ</w:t>
      </w:r>
    </w:p>
    <w:p/>
    <w:p>
      <w:r xmlns:w="http://schemas.openxmlformats.org/wordprocessingml/2006/main">
        <w:t xml:space="preserve">2. আমাদের জীবনে সীমানা নির্ধারণের গুরুত্ব</w:t>
      </w:r>
    </w:p>
    <w:p/>
    <w:p>
      <w:r xmlns:w="http://schemas.openxmlformats.org/wordprocessingml/2006/main">
        <w:t xml:space="preserve">1. Exodus 25:8-9 - আমাকে একটি অভয়ারণ্য করুন, যাতে আমি তাদের মধ্যে বাস করতে পারি। আমি তোমাকে যা দেখাই, অর্থাৎ পবিত্র তাঁবুর নমুনা এবং তার সমস্ত আসবাবপত্রের নমুনা, ঠিক সেভাবেই তুমি তা তৈরি করবে।</w:t>
      </w:r>
    </w:p>
    <w:p/>
    <w:p>
      <w:r xmlns:w="http://schemas.openxmlformats.org/wordprocessingml/2006/main">
        <w:t xml:space="preserve">2. 1 করিন্থিয়ান্স 6:19-20 - আপনি কি জানেন না যে আপনার শরীর আপনার মধ্যে পবিত্র আত্মার মন্দির, যাকে আপনি ঈশ্বরের কাছ থেকে পেয়েছেন? আপনি আপনার নিজের নন, কারণ আপনাকে মূল্য দিয়ে কেনা হয়েছে। তাই আপনার শরীরে ঈশ্বরের মহিমা ঘোষণা করুন।</w:t>
      </w:r>
    </w:p>
    <w:p/>
    <w:p>
      <w:r xmlns:w="http://schemas.openxmlformats.org/wordprocessingml/2006/main">
        <w:t xml:space="preserve">Exodus 27:14 ফটকের এক পাশের ঝুল হবে পনের হাত; তাদের স্তম্ভ তিনটি এবং তাদের ছানা তিনটি।</w:t>
      </w:r>
    </w:p>
    <w:p/>
    <w:p>
      <w:r xmlns:w="http://schemas.openxmlformats.org/wordprocessingml/2006/main">
        <w:t xml:space="preserve">প্যাসেজটি তাম্বুর গেটের ঝুলন্ত এবং স্তম্ভগুলির মাত্রা বর্ণনা করে।</w:t>
      </w:r>
    </w:p>
    <w:p/>
    <w:p>
      <w:r xmlns:w="http://schemas.openxmlformats.org/wordprocessingml/2006/main">
        <w:t xml:space="preserve">1: আমরাও আমাদের জীবনকে একটি শক্তিশালী ভিত্তির উপর গড়ে তুলতে পারি ঠিক যেমন তাম্বুর দরজাটি একটি শক্তিশালী ভিত্তির উপর নির্মিত হয়েছিল।</w:t>
      </w:r>
    </w:p>
    <w:p/>
    <w:p>
      <w:r xmlns:w="http://schemas.openxmlformats.org/wordprocessingml/2006/main">
        <w:t xml:space="preserve">2: তাঁবুর গেটটি স্থায়ী হওয়ার জন্য নির্মিত হয়েছিল, এবং আমাদের জীবনও স্থায়ী হওয়ার জন্য নির্মিত হওয়া উচিত।</w:t>
      </w:r>
    </w:p>
    <w:p/>
    <w:p>
      <w:r xmlns:w="http://schemas.openxmlformats.org/wordprocessingml/2006/main">
        <w:t xml:space="preserve">1: প্রবচন 10:25 যেমন ঘূর্ণিঝড় চলে যায়, তেমনি দুষ্টরা আর থাকে না; কিন্তু ধার্মিক চিরস্থায়ী ভিত্তি।</w:t>
      </w:r>
    </w:p>
    <w:p/>
    <w:p>
      <w:r xmlns:w="http://schemas.openxmlformats.org/wordprocessingml/2006/main">
        <w:t xml:space="preserve">2: ম্যাথু 7:24-25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বন্যা এল এবং বাতাস এল। বিস্ফোরণ, এবং সেই বাড়িতে আঘাত; এবং তা পড়েনি, কারণ এটি একটি পাথরের উপর প্রতিষ্ঠিত হয়েছিল৷</w:t>
      </w:r>
    </w:p>
    <w:p/>
    <w:p>
      <w:r xmlns:w="http://schemas.openxmlformats.org/wordprocessingml/2006/main">
        <w:t xml:space="preserve">Exodus 27:15 আর অন্য দিকে পনেরো হাত লম্বা ঝুলানো হবে: তাদের স্তম্ভ তিনটি এবং তাদের স্তম্ভ তিনটি।</w:t>
      </w:r>
    </w:p>
    <w:p/>
    <w:p>
      <w:r xmlns:w="http://schemas.openxmlformats.org/wordprocessingml/2006/main">
        <w:t xml:space="preserve">এক্সোডাস 27:15-এর নির্দেশাবলী একটি তাঁবু নির্মাণের বর্ণনা দেয়, যার মধ্যে আস্তরণের পরিমাপ এবং স্তম্ভ ও সকেটের সংখ্যা।</w:t>
      </w:r>
    </w:p>
    <w:p/>
    <w:p>
      <w:r xmlns:w="http://schemas.openxmlformats.org/wordprocessingml/2006/main">
        <w:t xml:space="preserve">1. Exodus 27-এ তাম্বুর জন্য ঈশ্বরের নকশা আমাদের ঈশ্বরের সেবায় নির্ভুলতা এবং বিস্তারিত গুরুত্ব সম্পর্কে শিক্ষা দেয়।</w:t>
      </w:r>
    </w:p>
    <w:p/>
    <w:p>
      <w:r xmlns:w="http://schemas.openxmlformats.org/wordprocessingml/2006/main">
        <w:t xml:space="preserve">2. এক্সোডাস 27-এর তাম্বু আমাদের দেখায় যে প্রভু তাঁর উদ্দেশ্য পূরণে আমাদের প্রতিশ্রুতি এবং আনুগত্যকে মূল্য দেন।</w:t>
      </w:r>
    </w:p>
    <w:p/>
    <w:p>
      <w:r xmlns:w="http://schemas.openxmlformats.org/wordprocessingml/2006/main">
        <w:t xml:space="preserve">1. হিতোপদেশ 3:5-7 - আপনার সমস্ত হৃদয় দিয়ে প্রভুর উপর বিশ্বাস রাখুন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2 টিমোথি 2:15 - ঈশ্বরের কাছে নিজেকে একজন অনুমোদিত, একজন কর্মী হিসাবে উপস্থাপন করার জন্য আপনার যথাসাধ্য চেষ্টা করুন যার লজ্জিত হওয়ার দরকার নেই এবং যিনি সত্যের বাক্য সঠিকভাবে পরিচালনা করেন।</w:t>
      </w:r>
    </w:p>
    <w:p/>
    <w:p>
      <w:r xmlns:w="http://schemas.openxmlformats.org/wordprocessingml/2006/main">
        <w:t xml:space="preserve">Exodus 27:16 এবং প্রাঙ্গণের ফটকের জন্য নীল, বেগুনি, লাল রঙের এবং সূঁচ দিয়ে গড়া সূক্ষ্ম সুতোর মসীনার বিশ হাত লম্বা একটি ঝুলানো হবে; এবং তাদের স্তম্ভগুলি হবে চারটি এবং তাদের স্তম্ভগুলি চারটি।</w:t>
      </w:r>
    </w:p>
    <w:p/>
    <w:p>
      <w:r xmlns:w="http://schemas.openxmlformats.org/wordprocessingml/2006/main">
        <w:t xml:space="preserve">তাঁবুর প্রাঙ্গণে বিশ হাত লম্বা একটি শোভাময় ঝুলানো ছিল, যা নীল, বেগুনি, লাল রঙের এবং সূক্ষ্ম সুতা দিয়ে তৈরি এবং সূঁচ দিয়ে সাজানো ছিল। চারটি স্তম্ভ এবং চারটি সকেট ছিল।</w:t>
      </w:r>
    </w:p>
    <w:p/>
    <w:p>
      <w:r xmlns:w="http://schemas.openxmlformats.org/wordprocessingml/2006/main">
        <w:t xml:space="preserve">1. আদালতের সজ্জা: সৌন্দর্য এবং পবিত্রতার একটি পাঠ</w:t>
      </w:r>
    </w:p>
    <w:p/>
    <w:p>
      <w:r xmlns:w="http://schemas.openxmlformats.org/wordprocessingml/2006/main">
        <w:t xml:space="preserve">2. তাবারন্যাকল: তাঁর লোকেদের সাথে ঈশ্বরের উপস্থিতির প্রতীক</w:t>
      </w:r>
    </w:p>
    <w:p/>
    <w:p>
      <w:r xmlns:w="http://schemas.openxmlformats.org/wordprocessingml/2006/main">
        <w:t xml:space="preserve">1. কলসিয়ানস 3:12-14 - তাহলে, ঈশ্বরের মনোনীত ব্যক্তি হিসাবে, পবিত্র এবং প্রিয়, সহানুভূতিশীল হৃদয়, দয়া, নম্রতা, নম্রতা এবং ধৈর্য পরিধান করুন৷</w:t>
      </w:r>
    </w:p>
    <w:p/>
    <w:p>
      <w:r xmlns:w="http://schemas.openxmlformats.org/wordprocessingml/2006/main">
        <w:t xml:space="preserve">2. গীতসংহিতা 84:1-2 - হে সর্বশক্তিমান প্রভু, তোমার বাসস্থান কত সুন্দর! আমার প্রাণ প্রভুর দরবারে আকাঙ্ক্ষা করে, হ্যাঁ, অজ্ঞান হয়ে যায়; আমার হৃদয় এবং মাংস জীবন্ত ঈশ্বরের জন্য আনন্দের জন্য গান গায়।</w:t>
      </w:r>
    </w:p>
    <w:p/>
    <w:p>
      <w:r xmlns:w="http://schemas.openxmlformats.org/wordprocessingml/2006/main">
        <w:t xml:space="preserve">Exodus 27:17 প্রাঙ্গণের চারপাশের সমস্ত স্তম্ভগুলি রৌপ্য দিয়ে ভরা হবে; তাদের হুকগুলো হবে রূপার এবং তাদের পাত্রগুলো পিতলের হবে।</w:t>
      </w:r>
    </w:p>
    <w:p/>
    <w:p>
      <w:r xmlns:w="http://schemas.openxmlformats.org/wordprocessingml/2006/main">
        <w:t xml:space="preserve">তাঁবুর প্রাঙ্গণটি রূপো দিয়ে ভরা স্তম্ভ দিয়ে ঘেরা ছিল, রৌপ্য হুক এবং পিতলের সকেট দিয়ে।</w:t>
      </w:r>
    </w:p>
    <w:p/>
    <w:p>
      <w:r xmlns:w="http://schemas.openxmlformats.org/wordprocessingml/2006/main">
        <w:t xml:space="preserve">1. পবিত্রতার সৌন্দর্য: তাম্বু এবং এর আদালতের জন্য ঈশ্বরের নকশা।</w:t>
      </w:r>
    </w:p>
    <w:p/>
    <w:p>
      <w:r xmlns:w="http://schemas.openxmlformats.org/wordprocessingml/2006/main">
        <w:t xml:space="preserve">2. স্টুয়ার্ডশিপের গুরুত্ব: ঈশ্বরের জিনিসের প্রতি যত্ন ও শ্রদ্ধা।</w:t>
      </w:r>
    </w:p>
    <w:p/>
    <w:p>
      <w:r xmlns:w="http://schemas.openxmlformats.org/wordprocessingml/2006/main">
        <w:t xml:space="preserve">1. 1 Chronicles 22:14 এখন, দেখ, আমার কষ্টে আমি প্রভুর ঘরের জন্য এক লক্ষ তালন্ত সোনা এবং এক হাজার টন রূপা প্রস্তুত করেছি; এবং পিতল ও লোহার ওজন ছাড়া; কারণ তা প্রচুর পরিমাণে আছে: কাঠ ও পাথরও আমি প্রস্তুত করেছি; এবং আপনি এটি যোগ করতে পারেন.</w:t>
      </w:r>
    </w:p>
    <w:p/>
    <w:p>
      <w:r xmlns:w="http://schemas.openxmlformats.org/wordprocessingml/2006/main">
        <w:t xml:space="preserve">2. Isaiah 40:18 তাহলে আপনি কার সাথে ঈশ্বরের তুলনা করবেন? অথবা তুমি তার সাথে কোন উপমাকে তুলনা করবে?</w:t>
      </w:r>
    </w:p>
    <w:p/>
    <w:p>
      <w:r xmlns:w="http://schemas.openxmlformats.org/wordprocessingml/2006/main">
        <w:t xml:space="preserve">Exodus 27:18 প্রাঙ্গণের দৈর্ঘ্য হবে একশত হাত, চওড়া হবে পঞ্চাশ হাত, উচ্চতা হবে পাঁচ হাত সূক্ষ্ম সুতাযুক্ত লিনেন এবং তাদের স্তূপ পিতলের।</w:t>
      </w:r>
    </w:p>
    <w:p/>
    <w:p>
      <w:r xmlns:w="http://schemas.openxmlformats.org/wordprocessingml/2006/main">
        <w:t xml:space="preserve">এই প্যাসেজটি 100 হাত লম্বা, 50 হাত চওড়া এবং 5 হাত উঁচু, সূক্ষ্ম সুতাযুক্ত লিনেন এবং পিতলের সকেট দিয়ে তৈরি তাবারন্যাকলের প্রাঙ্গণের পরিমাপ বর্ণনা করে।</w:t>
      </w:r>
    </w:p>
    <w:p/>
    <w:p>
      <w:r xmlns:w="http://schemas.openxmlformats.org/wordprocessingml/2006/main">
        <w:t xml:space="preserve">1. অদৃশ্য দেখা: কিভাবে ঈশ্বরের পরিকল্পনা সময়ের সাথে উন্মোচিত হয়</w:t>
      </w:r>
    </w:p>
    <w:p/>
    <w:p>
      <w:r xmlns:w="http://schemas.openxmlformats.org/wordprocessingml/2006/main">
        <w:t xml:space="preserve">2. ঈশ্বরের ঘর নির্মাণ: ঈশ্বরের কাছে সম্পদ উৎসর্গ করার গুরুত্ব</w:t>
      </w:r>
    </w:p>
    <w:p/>
    <w:p>
      <w:r xmlns:w="http://schemas.openxmlformats.org/wordprocessingml/2006/main">
        <w:t xml:space="preserve">1. হিব্রু 11:10: কারণ তিনি সেই শহরের দিকে তাকিয়ে ছিলেন যার ভিত্তি রয়েছে, যার ডিজাইনার এবং নির্মাতা হলেন ঈশ্বর৷</w:t>
      </w:r>
    </w:p>
    <w:p/>
    <w:p>
      <w:r xmlns:w="http://schemas.openxmlformats.org/wordprocessingml/2006/main">
        <w:t xml:space="preserve">2. কলসিয়ানস 3:17: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Exodus 27:19 তাঁবুর সমস্ত পাত্রের সমস্ত পরিচর্যা, এবং সমস্ত পিন এবং প্রাঙ্গণের সমস্ত পিন পিতলের হবে।</w:t>
      </w:r>
    </w:p>
    <w:p/>
    <w:p>
      <w:r xmlns:w="http://schemas.openxmlformats.org/wordprocessingml/2006/main">
        <w:t xml:space="preserve">তাঁবু এবং তার উপাদানগুলি পিতলের তৈরি করতে হবে।</w:t>
      </w:r>
    </w:p>
    <w:p/>
    <w:p>
      <w:r xmlns:w="http://schemas.openxmlformats.org/wordprocessingml/2006/main">
        <w:t xml:space="preserve">1. উপাসনায় পবিত্রতার গুরুত্ব</w:t>
      </w:r>
    </w:p>
    <w:p/>
    <w:p>
      <w:r xmlns:w="http://schemas.openxmlformats.org/wordprocessingml/2006/main">
        <w:t xml:space="preserve">2. ঈশ্বরের পবিত্রতা এবং বলিদানের প্রয়োজনীয়তা</w:t>
      </w:r>
    </w:p>
    <w:p/>
    <w:p>
      <w:r xmlns:w="http://schemas.openxmlformats.org/wordprocessingml/2006/main">
        <w:t xml:space="preserve">1. হিব্রু 9:1-7</w:t>
      </w:r>
    </w:p>
    <w:p/>
    <w:p>
      <w:r xmlns:w="http://schemas.openxmlformats.org/wordprocessingml/2006/main">
        <w:t xml:space="preserve">2. যাত্রাপুস্তক 25:1-9</w:t>
      </w:r>
    </w:p>
    <w:p/>
    <w:p>
      <w:r xmlns:w="http://schemas.openxmlformats.org/wordprocessingml/2006/main">
        <w:t xml:space="preserve">Exodus 27:20 এবং তুমি ইস্রায়েল-সন্তানদের আদেশ করবে যে, তারা তোমার জন্য আলোর জন্য পিটানো জলপাইয়ের খাঁটি তেল আনবে, যাতে প্রদীপ সর্বদা জ্বলতে থাকে।</w:t>
      </w:r>
    </w:p>
    <w:p/>
    <w:p>
      <w:r xmlns:w="http://schemas.openxmlformats.org/wordprocessingml/2006/main">
        <w:t xml:space="preserve">ঈশ্বর ইস্রায়েলীয়দের প্রদীপটি ক্রমাগত জ্বলতে রাখার জন্য খাঁটি, পেটানো জলপাই তেল আনতে আদেশ করেছিলেন।</w:t>
      </w:r>
    </w:p>
    <w:p/>
    <w:p>
      <w:r xmlns:w="http://schemas.openxmlformats.org/wordprocessingml/2006/main">
        <w:t xml:space="preserve">1. আনুগত্যে বিশ্বস্ততার প্রয়োজন - এক্সোডাস 27:20</w:t>
      </w:r>
    </w:p>
    <w:p/>
    <w:p>
      <w:r xmlns:w="http://schemas.openxmlformats.org/wordprocessingml/2006/main">
        <w:t xml:space="preserve">2. ঈশ্বরের প্রভিডেন্সের শক্তি - এক্সোডাস 27:20</w:t>
      </w:r>
    </w:p>
    <w:p/>
    <w:p>
      <w:r xmlns:w="http://schemas.openxmlformats.org/wordprocessingml/2006/main">
        <w:t xml:space="preserve">1. হিতোপদেশ 21:20 - "আকাঙ্ক্ষিত ধন এবং জ্ঞানীদের বাসস্থানে তেল আছে"</w:t>
      </w:r>
    </w:p>
    <w:p/>
    <w:p>
      <w:r xmlns:w="http://schemas.openxmlformats.org/wordprocessingml/2006/main">
        <w:t xml:space="preserve">2. ইশাইয়া 45:7 - "আমি আলো তৈরি করি, এবং অন্ধকার সৃষ্টি করি: আমি শান্তি করি এবং মন্দ সৃষ্টি করি: আমি প্রভু এই সমস্ত কিছু করি।"</w:t>
      </w:r>
    </w:p>
    <w:p/>
    <w:p>
      <w:r xmlns:w="http://schemas.openxmlformats.org/wordprocessingml/2006/main">
        <w:t xml:space="preserve">Exodus 27:21 ঘোমটাবিহীন সমাগম তাঁবুতে, যা সাক্ষ্যের সামনে, হারোণ ও তাঁর ছেলেরা সন্ধ্যা থেকে সকাল পর্যন্ত সদাপ্রভুর সামনে তা পালন করবে; এটি সদাপ্রভুর পক্ষে তাদের বংশধরদের জন্য চিরকালের জন্য একটি বিধি হবে। ইস্রায়েলের সন্তানরা।</w:t>
      </w:r>
    </w:p>
    <w:p/>
    <w:p>
      <w:r xmlns:w="http://schemas.openxmlformats.org/wordprocessingml/2006/main">
        <w:t xml:space="preserve">এক্সোডাস থেকে এই অনুচ্ছেদটি বলে যে হারুন এবং তার ছেলেরা ইস্রায়েলীয়দের জন্য একটি স্থায়ী আইন হিসাবে প্রভুর সামনে সন্ধ্যা থেকে সকাল পর্যন্ত ধর্মসভার তাঁবুর প্রতি যত্নবান হওয়ার জন্য দায়ী।</w:t>
      </w:r>
    </w:p>
    <w:p/>
    <w:p>
      <w:r xmlns:w="http://schemas.openxmlformats.org/wordprocessingml/2006/main">
        <w:t xml:space="preserve">1: হারুন এবং তার পুত্রদের নিযুক্ত করার জন্য ঈশ্বরের বিশ্বস্ততা তাম্বুতে প্রবণতা এবং প্রতিদিন বিশ্বস্ততার সাথে তাঁর সেবা করার জন্য।</w:t>
      </w:r>
    </w:p>
    <w:p/>
    <w:p>
      <w:r xmlns:w="http://schemas.openxmlformats.org/wordprocessingml/2006/main">
        <w:t xml:space="preserve">2: আমাদের দৈনন্দিন জীবনে প্রভুর প্রতি অনুগত থাকার গুরুত্ব।</w:t>
      </w:r>
    </w:p>
    <w:p/>
    <w:p>
      <w:r xmlns:w="http://schemas.openxmlformats.org/wordprocessingml/2006/main">
        <w:t xml:space="preserve">1:1 Chronicles 28:20 - "আর দায়ূদ তাঁর পুত্র শলোমনকে বললেন, বলবান হও এবং সাহসী হও এবং তা কর: ভয় পেও না, নিরাশ হয়ো না, কারণ প্রভু ঈশ্বর, এমনকি আমার ঈশ্বরও তোমার সঙ্গে থাকবেন; সদাপ্রভুর ঘরের সেবার সমস্ত কাজ শেষ না করা পর্যন্ত তোমাকে পরিত্যাগ করব না বা পরিত্যাগ করব না।"</w:t>
      </w:r>
    </w:p>
    <w:p/>
    <w:p>
      <w:r xmlns:w="http://schemas.openxmlformats.org/wordprocessingml/2006/main">
        <w:t xml:space="preserve">2: গীতসংহিতা 84:10-11 - "তোমার দরবারে একটি দিন হাজারের চেয়ে উত্তম। আমি দুষ্টতার তাঁবুতে বাস করার চেয়ে আমার ঈশ্বরের গৃহে দারোয়ান হতে চেয়েছিলাম। কারণ প্রভু ঈশ্বর একজন সূর্য ও ঢাল: সদাপ্রভু অনুগ্রহ ও মহিমা দান করবেন; যারা ন্যায়পরায়ণভাবে চলে তাদের থেকে তিনি কোন ভাল জিনিসই রোধ করবেন না।"</w:t>
      </w:r>
    </w:p>
    <w:p/>
    <w:p>
      <w:r xmlns:w="http://schemas.openxmlformats.org/wordprocessingml/2006/main">
        <w:t xml:space="preserve">Exodus 28 নিম্নোক্তভাবে তিনটি অনুচ্ছেদে সংক্ষিপ্ত করা যেতে পারে, নির্দেশিত আয়াত সহ:</w:t>
      </w:r>
    </w:p>
    <w:p/>
    <w:p>
      <w:r xmlns:w="http://schemas.openxmlformats.org/wordprocessingml/2006/main">
        <w:t xml:space="preserve">অনুচ্ছেদ 1: এক্সোডাস 28:1-5-এ, ঈশ্বর মোশিকে নির্দেশ দেন হারুন, তার ভাই এবং তার পুত্র নাদব, আবিহু, ইলিয়াজার এবং ইথামারকে তাঁর সামনে পুরোহিত হিসাবে সেবা করার জন্য নিয়ে আসতে। এই পুরোহিতদের আলাদা করা হবে এবং তাম্বুতে পরিচর্যার পবিত্র দায়িত্ব পালনের জন্য পবিত্র করা হবে। তাদের বিশেষ পোশাক পরতে হবে যা তাদের অবস্থান এবং সম্মান প্রতিফলিত করে। পোশাকের মধ্যে রয়েছে ইস্রায়েলের বারোটি উপজাতির প্রতিনিধিত্বকারী মূল্যবান পাথর দিয়ে সজ্জিত একটি বক্ষবন্ধনী।</w:t>
      </w:r>
    </w:p>
    <w:p/>
    <w:p>
      <w:r xmlns:w="http://schemas.openxmlformats.org/wordprocessingml/2006/main">
        <w:t xml:space="preserve">অনুচ্ছেদ 2: যাত্রাপুস্তক 28:6-30 এ অব্যাহত, যাজকদের পোশাকের নির্দিষ্ট নকশা সম্পর্কে বিস্তারিত নির্দেশনা দেওয়া হয়েছে। মহাযাজকের এফোদ সোনা, নীল, বেগুনি ও লাল রঙের সুতা দিয়ে তৈরি করা হয় যা মিহি লিনেন দিয়ে বোনা হয়। এটি কাঁধের টুকরো দ্বারা সজ্জিত যেটিতে বারোটি উপজাতির নাম খোদাই করা দুটি গোমেদ পাথর রয়েছে। ব্রেস্টপিসটি প্রতিটি উপজাতির প্রতিনিধিত্বকারী বারোটি রত্নপাথর ধারণ করে সোনার সেটিং দিয়ে জটিলভাবে তৈরি করা হয়েছে।</w:t>
      </w:r>
    </w:p>
    <w:p/>
    <w:p>
      <w:r xmlns:w="http://schemas.openxmlformats.org/wordprocessingml/2006/main">
        <w:t xml:space="preserve">অনুচ্ছেদ 3: এক্সোডাস 28:31-43-এ, অতিরিক্ত পুরোহিতের পোশাকের জন্য আরও নির্দেশ দেওয়া হয়েছে। মহাযাজককে সম্পূর্ণরূপে নীল কাপড়ের তৈরি একটি পোশাক পরতে হবে যাতে তার মাথার জন্য একটি খোলা থাকে এবং এর হেমের সাথে ঘণ্টা লাগানো থাকে যাতে সে পবিত্র স্থানে প্রবেশ করলে বা বের হওয়ার সময় তাদের শব্দ শোনা যায়। "হলি টু ইয়াহওয়েহ" খোদাই করা একটি সোনার থালা তার পবিত্রতার প্রতীক হিসাবে হারুন দ্বারা পরিহিত একটি পাগড়িতে স্থাপন করা হয়।</w:t>
      </w:r>
    </w:p>
    <w:p/>
    <w:p>
      <w:r xmlns:w="http://schemas.openxmlformats.org/wordprocessingml/2006/main">
        <w:t xml:space="preserve">সংক্ষেপে:</w:t>
      </w:r>
    </w:p>
    <w:p>
      <w:r xmlns:w="http://schemas.openxmlformats.org/wordprocessingml/2006/main">
        <w:t xml:space="preserve">Exodus 28 উপস্থাপন:</w:t>
      </w:r>
    </w:p>
    <w:p>
      <w:r xmlns:w="http://schemas.openxmlformats.org/wordprocessingml/2006/main">
        <w:t xml:space="preserve">হারুন এবং তার পুত্রদের যাজক হিসাবে পবিত্র করার নির্দেশ;</w:t>
      </w:r>
    </w:p>
    <w:p>
      <w:r xmlns:w="http://schemas.openxmlformats.org/wordprocessingml/2006/main">
        <w:t xml:space="preserve">বিশেষ পোশাক তাদের অবস্থান, সম্মান প্রতিফলিত করে;</w:t>
      </w:r>
    </w:p>
    <w:p>
      <w:r xmlns:w="http://schemas.openxmlformats.org/wordprocessingml/2006/main">
        <w:t xml:space="preserve">উপজাতিদের প্রতিনিধিত্বকারী মূল্যবান পাথর দিয়ে সজ্জিত ব্রেস্টপিস।</w:t>
      </w:r>
    </w:p>
    <w:p/>
    <w:p>
      <w:r xmlns:w="http://schemas.openxmlformats.org/wordprocessingml/2006/main">
        <w:t xml:space="preserve">পুরোহিতদের পোশাকের নকশা সংক্রান্ত বিস্তারিত নির্দেশনা;</w:t>
      </w:r>
    </w:p>
    <w:p>
      <w:r xmlns:w="http://schemas.openxmlformats.org/wordprocessingml/2006/main">
        <w:t xml:space="preserve">বিভিন্ন উপকরণ দিয়ে তৈরি মহাযাজকের এফোদ; খোদাই করা পাথর বহনকারী কাঁধের টুকরা;</w:t>
      </w:r>
    </w:p>
    <w:p>
      <w:r xmlns:w="http://schemas.openxmlformats.org/wordprocessingml/2006/main">
        <w:t xml:space="preserve">উপজাতিদের প্রতিনিধিত্বকারী রত্নপাথর সহ জটিলভাবে কারুকাজ করা ব্রেস্টপিস।</w:t>
      </w:r>
    </w:p>
    <w:p/>
    <w:p>
      <w:r xmlns:w="http://schemas.openxmlformats.org/wordprocessingml/2006/main">
        <w:t xml:space="preserve">অতিরিক্ত পুরোহিতের পোশাকের জন্য নির্দেশনা;</w:t>
      </w:r>
    </w:p>
    <w:p>
      <w:r xmlns:w="http://schemas.openxmlformats.org/wordprocessingml/2006/main">
        <w:t xml:space="preserve">হেম উপর ঘণ্টা সঙ্গে নীল ফ্যাব্রিক তৈরি আলখাল্লা;</w:t>
      </w:r>
    </w:p>
    <w:p>
      <w:r xmlns:w="http://schemas.openxmlformats.org/wordprocessingml/2006/main">
        <w:t xml:space="preserve">মহাযাজকের পরা পাগড়িতে "হলি টু ইয়াহওয়েহ" খোদাই করা সোনার প্লেট।</w:t>
      </w:r>
    </w:p>
    <w:p/>
    <w:p>
      <w:r xmlns:w="http://schemas.openxmlformats.org/wordprocessingml/2006/main">
        <w:t xml:space="preserve">এই অধ্যায়টি ইস্রায়েলীয় সমাজের মধ্যে একটি স্বতন্ত্র যাজকত্ব প্রতিষ্ঠাকে হাইলাইট করে, ঈশ্বর এবং মানুষের মধ্যে মধ্যস্থতাকারী হিসাবে তাদের ভূমিকার উপর জোর দেয়। পুরোহিতদের পোশাকের বিস্তারিত নির্দেশাবলী তাদের পবিত্রতাকে প্রতিফলিত করে এবং যিহোবার সামনে সেবা করার ক্ষেত্রে তাদের অনন্য অবস্থানকে নির্দেশ করে। ব্রেস্টপিস এবং এফোড সহ পোশাকগুলি প্রতিটি উপজাতির প্রতিনিধিত্বকারী মূল্যবান পাথর দিয়ে সজ্জিত, যা ঈশ্বরের নির্বাচিত লোকেদের মধ্যে ঐক্য এবং সংযোগের প্রতীক। পোষাক তাদের পবিত্র দায়িত্বের একটি চাক্ষুষ অনুস্মারক হিসাবে কাজ করে এবং তাম্বুর মধ্যে উপাসনা অনুষ্ঠান পরিচালনা করার ক্ষেত্রে তাদের কর্তৃত্বকে শক্তিশালী করে যা সেই সময়কালে প্রচলিত প্রাচীন নিকট পূর্বের ধর্মীয় ঐতিহ্যকে প্রতিফলিত করে যিহোবার সাথে ইস্রায়েলের চুক্তিবদ্ধ সম্পর্কের একটি শারীরিক প্রতিনিধিত্ব।</w:t>
      </w:r>
    </w:p>
    <w:p/>
    <w:p>
      <w:r xmlns:w="http://schemas.openxmlformats.org/wordprocessingml/2006/main">
        <w:t xml:space="preserve">Exodus 28:1 এবং ইস্রায়েল-সন্তানদের মধ্য থেকে তোমার ভাই হারোণ ও তার ছেলেদেরকে তোমার কাছে নিয়ে যাও, যাতে সে হারুন, নাদব ও অবীহূ, ইলিয়াসর ও ঈথামর, হারুনের ছেলেদের পুরোহিত পদে আমার সেবা করতে পারে। .</w:t>
      </w:r>
    </w:p>
    <w:p/>
    <w:p>
      <w:r xmlns:w="http://schemas.openxmlformats.org/wordprocessingml/2006/main">
        <w:t xml:space="preserve">ঈশ্বর মোশিকে হারুন এবং তার পুত্রদেরকে প্রভুর পদে যাজক হিসাবে সেবা করার জন্য নির্দেশ দেন।</w:t>
      </w:r>
    </w:p>
    <w:p/>
    <w:p>
      <w:r xmlns:w="http://schemas.openxmlformats.org/wordprocessingml/2006/main">
        <w:t xml:space="preserve">1. প্রভুর সেবা করার আশীর্বাদ: এক্সোডাস 28:1 এর একটি অধ্যয়ন</w:t>
      </w:r>
    </w:p>
    <w:p/>
    <w:p>
      <w:r xmlns:w="http://schemas.openxmlformats.org/wordprocessingml/2006/main">
        <w:t xml:space="preserve">2. হারুনের বিশ্বস্ততা: এক্সোডাস 28:1 এর একটি পরীক্ষা</w:t>
      </w:r>
    </w:p>
    <w:p/>
    <w:p>
      <w:r xmlns:w="http://schemas.openxmlformats.org/wordprocessingml/2006/main">
        <w:t xml:space="preserve">1. হিব্রু 5:1-4 - যীশুর মহাযাজকত্ব</w:t>
      </w:r>
    </w:p>
    <w:p/>
    <w:p>
      <w:r xmlns:w="http://schemas.openxmlformats.org/wordprocessingml/2006/main">
        <w:t xml:space="preserve">2. 1 পিটার 2:9-10 - বিশ্বাসীদের রাজকীয় যাজকত্ব</w:t>
      </w:r>
    </w:p>
    <w:p/>
    <w:p>
      <w:r xmlns:w="http://schemas.openxmlformats.org/wordprocessingml/2006/main">
        <w:t xml:space="preserve">Exodus 28:2 আর তুমি তোমার ভাই হারুনের জন্য গৌরব ও সৌন্দর্যের জন্য পবিত্র পোশাক তৈরি করবে।</w:t>
      </w:r>
    </w:p>
    <w:p/>
    <w:p>
      <w:r xmlns:w="http://schemas.openxmlformats.org/wordprocessingml/2006/main">
        <w:t xml:space="preserve">গৌরব এবং সৌন্দর্যের উদ্দেশ্যে ঈশ্বর ইস্রায়েলীয়দের হারুনের জন্য পবিত্র পোশাক তৈরি করার আদেশ দেন।</w:t>
      </w:r>
    </w:p>
    <w:p/>
    <w:p>
      <w:r xmlns:w="http://schemas.openxmlformats.org/wordprocessingml/2006/main">
        <w:t xml:space="preserve">1. যাজকত্বের শক্তি: কীভাবে ঈশ্বর তাঁর দাসদের লোকেদের নেতৃত্ব দেওয়ার ক্ষমতা দেন</w:t>
      </w:r>
    </w:p>
    <w:p/>
    <w:p>
      <w:r xmlns:w="http://schemas.openxmlformats.org/wordprocessingml/2006/main">
        <w:t xml:space="preserve">2. সৌন্দর্য এবং পবিত্রতা: যাজকীয় পোশাক তৈরির জন্য ঈশ্বরের আদেশের পিছনে অর্থ</w:t>
      </w:r>
    </w:p>
    <w:p/>
    <w:p>
      <w:r xmlns:w="http://schemas.openxmlformats.org/wordprocessingml/2006/main">
        <w:t xml:space="preserve">1. ইশাইয়া 61:10 - "আমি প্রভুতে খুব আনন্দ করব; আমার আত্মা আমার ঈশ্বরে উল্লাসিত হবে, কারণ তিনি আমাকে পরিত্রাণের পোশাক পরিয়েছেন; তিনি আমাকে ধার্মিকতার পোশাকে ঢেকে দিয়েছেন, যেমন একজন বর নিজেকে সাজিয়েছেন। একটি সুন্দর শিরোনাম সঙ্গে একটি পুরোহিতের মত, এবং একটি নববধূ তার রত্ন দ্বারা নিজেকে সজ্জিত.</w:t>
      </w:r>
    </w:p>
    <w:p/>
    <w:p>
      <w:r xmlns:w="http://schemas.openxmlformats.org/wordprocessingml/2006/main">
        <w:t xml:space="preserve">2. Ephesians 4:24 - এবং নতুন স্বয়ং পরিধান করা, সত্যিকারের ধার্মিকতা এবং পবিত্রতায় ঈশ্বরের সাদৃশ্য অনুসারে সৃষ্ট।</w:t>
      </w:r>
    </w:p>
    <w:p/>
    <w:p>
      <w:r xmlns:w="http://schemas.openxmlformats.org/wordprocessingml/2006/main">
        <w:t xml:space="preserve">Exodus 28:3 আর তুমি সেই সমস্ত জ্ঞানী হৃদয়ের লোকদের সঙ্গে কথা বল, যাদের আমি জ্ঞানের আত্মায় পূর্ণ করেছি, যেন তারা হারুনকে পবিত্র করার জন্য তার পোশাক তৈরি করে, যাতে সে পুরোহিতের পদে আমার সেবা করতে পারে।</w:t>
      </w:r>
    </w:p>
    <w:p/>
    <w:p>
      <w:r xmlns:w="http://schemas.openxmlformats.org/wordprocessingml/2006/main">
        <w:t xml:space="preserve">হারুনের জন্য পোশাক তৈরি করার জন্য ঈশ্বর জ্ঞানী-হৃদয়ের লোকেদের জ্ঞানের আত্মায় পূর্ণ করেছেন, যাতে তিনি একজন যাজক হিসেবে সেবা করতে পারেন।</w:t>
      </w:r>
    </w:p>
    <w:p/>
    <w:p>
      <w:r xmlns:w="http://schemas.openxmlformats.org/wordprocessingml/2006/main">
        <w:t xml:space="preserve">1. জ্ঞানের মূল্য: ঈশ্বর আমাদের যা দিয়েছেন তা কীভাবে ব্যবহার করবেন</w:t>
      </w:r>
    </w:p>
    <w:p/>
    <w:p>
      <w:r xmlns:w="http://schemas.openxmlformats.org/wordprocessingml/2006/main">
        <w:t xml:space="preserve">2. ঈশ্বরের আহ্বান: প্রভুর সেবা করার আশীর্বাদ গ্রহণ করা</w:t>
      </w:r>
    </w:p>
    <w:p/>
    <w:p>
      <w:r xmlns:w="http://schemas.openxmlformats.org/wordprocessingml/2006/main">
        <w:t xml:space="preserve">1. হিতোপদেশ 8:11 - কেননা প্রজ্ঞা মাণিকের চেয়ে উত্তম; এবং সমস্ত জিনিস যা কাঙ্ক্ষিত হতে পারে তার সাথে তুলনা করা যায় না।</w:t>
      </w:r>
    </w:p>
    <w:p/>
    <w:p>
      <w:r xmlns:w="http://schemas.openxmlformats.org/wordprocessingml/2006/main">
        <w:t xml:space="preserve">2. 1 করিন্থিয়ানস 12:7-11 - কিন্তু আত্মার প্রকাশ প্রত্যেক মানুষকে লাভের জন্য দেওয়া হয়৷ কারণ আত্মা দ্বারা একজনকে জ্ঞানের বাণী দেওয়া হয়; একই আত্মার দ্বারা অন্যকে জ্ঞানের বাণী; একই আত্মা দ্বারা অন্য বিশ্বাস; একই আত্মা দ্বারা আরোগ্যের উপহার অন্যদের; অন্যের কাছে অলৌকিক কাজ; অন্য একটি ভবিষ্যদ্বাণী; আত্মার অন্য বিচক্ষণতার কাছে; অন্য বিভিন্ন ধরণের জিভের কাছে; অন্যের কাছে জিভের ব্যাখ্যা: কিন্তু এই সমস্ত কাজ করে যে এক এবং একই আত্মা, প্রত্যেক মানুষকে তার ইচ্ছামত আলাদাভাবে ভাগ করে।</w:t>
      </w:r>
    </w:p>
    <w:p/>
    <w:p>
      <w:r xmlns:w="http://schemas.openxmlformats.org/wordprocessingml/2006/main">
        <w:t xml:space="preserve">Exodus 28:4 এবং তারা এই পোশাক তৈরি করবে; একটি বক্ষবন্ধনী, একটি এফোদ, একটি আলখাল্লা, একটি জামা, একটি মিত্র এবং একটি কোমরবন্ধ; এবং তারা তোমার ভাই হারুন ও তার ছেলেদের জন্য পবিত্র পোশাক তৈরি করবে যাতে সে যাজকের পদে আমার সেবা করতে পারে।</w:t>
      </w:r>
    </w:p>
    <w:p/>
    <w:p>
      <w:r xmlns:w="http://schemas.openxmlformats.org/wordprocessingml/2006/main">
        <w:t xml:space="preserve">এই অনুচ্ছেদটি হারুন এবং তার পুত্রদের যাজক পদ পূরণ করার জন্য তাদের জন্য তৈরি করা পোশাকের বর্ণনা দেয়।</w:t>
      </w:r>
    </w:p>
    <w:p/>
    <w:p>
      <w:r xmlns:w="http://schemas.openxmlformats.org/wordprocessingml/2006/main">
        <w:t xml:space="preserve">1. জামাকাপড়ের প্রতীকী তাত্পর্য: এক্সোডাস 28:4 থেকে একটি অধ্যয়ন</w:t>
      </w:r>
    </w:p>
    <w:p/>
    <w:p>
      <w:r xmlns:w="http://schemas.openxmlformats.org/wordprocessingml/2006/main">
        <w:t xml:space="preserve">2. পুরোহিতদের পোশাকের প্রতি ঘনিষ্ঠ দৃষ্টিভঙ্গি: এক্সোডাস 28:4 এর বিবরণ পরীক্ষা করা</w:t>
      </w:r>
    </w:p>
    <w:p/>
    <w:p>
      <w:r xmlns:w="http://schemas.openxmlformats.org/wordprocessingml/2006/main">
        <w:t xml:space="preserve">1. ম্যাথু 22:1-14 - বিবাহের পোশাকের দৃষ্টান্ত</w:t>
      </w:r>
    </w:p>
    <w:p/>
    <w:p>
      <w:r xmlns:w="http://schemas.openxmlformats.org/wordprocessingml/2006/main">
        <w:t xml:space="preserve">2. লেভিটিকাস 8:7-9 - যাজকীয় পোশাকে হারুন এবং তার পুত্রদের অভিষেক</w:t>
      </w:r>
    </w:p>
    <w:p/>
    <w:p>
      <w:r xmlns:w="http://schemas.openxmlformats.org/wordprocessingml/2006/main">
        <w:t xml:space="preserve">Exodus 28:5 এবং তারা সোনা, নীল, বেগুনী, লাল রঙের এবং সূক্ষ্ম লিনেন নেবে।</w:t>
      </w:r>
    </w:p>
    <w:p/>
    <w:p>
      <w:r xmlns:w="http://schemas.openxmlformats.org/wordprocessingml/2006/main">
        <w:t xml:space="preserve">Exodus 28:5 এ, পোশাক তৈরির জন্য পুরোহিতদের সোনা, নীল, বেগুনি, লাল রঙের এবং সূক্ষ্ম লিনেন নিতে নির্দেশ দেওয়া হয়েছে।</w:t>
      </w:r>
    </w:p>
    <w:p/>
    <w:p>
      <w:r xmlns:w="http://schemas.openxmlformats.org/wordprocessingml/2006/main">
        <w:t xml:space="preserve">1. পুরোহিতের পোশাক: পবিত্রতার একটি চিত্র</w:t>
      </w:r>
    </w:p>
    <w:p/>
    <w:p>
      <w:r xmlns:w="http://schemas.openxmlformats.org/wordprocessingml/2006/main">
        <w:t xml:space="preserve">2. পুরোহিত পোশাকের রঙের অর্থ</w:t>
      </w:r>
    </w:p>
    <w:p/>
    <w:p>
      <w:r xmlns:w="http://schemas.openxmlformats.org/wordprocessingml/2006/main">
        <w:t xml:space="preserve">1. Leviticus 21:10 - এবং যে ব্যক্তি তার ভাইদের মধ্যে মহাযাজক, যার মাথায় অভিষেকের তেল ঢেলে দেওয়া হয়েছিল এবং যাকে পোশাক পরানোর জন্য পবিত্র করা হয়েছিল, সে তার মাথা খুলবে না বা তার কাপড় ছিঁড়বে না।</w:t>
      </w:r>
    </w:p>
    <w:p/>
    <w:p>
      <w:r xmlns:w="http://schemas.openxmlformats.org/wordprocessingml/2006/main">
        <w:t xml:space="preserve">2. ইশাইয়া 61:10 - আমি প্রভুতে খুব আনন্দ করব, আমার আত্মা আমার ঈশ্বরে আনন্দিত হবে; কেননা তিনি আমাকে পরিত্রাণের পোশাক পরিয়েছেন, তিনি আমাকে ধার্মিকতার পোশাকে ঢেকে দিয়েছেন, বর যেমন অলংকারে নিজেকে সাজায়, এবং কনে যেমন তার গহনা দিয়ে নিজেকে সাজায়।</w:t>
      </w:r>
    </w:p>
    <w:p/>
    <w:p>
      <w:r xmlns:w="http://schemas.openxmlformats.org/wordprocessingml/2006/main">
        <w:t xml:space="preserve">Exodus 28:6 তারা সোনার, নীল, বেগুনী, লাল রঙের এবং সূক্ষ্ম পাকানো মসীনা কাপড়ের এফোদ তৈরি করবে।</w:t>
      </w:r>
    </w:p>
    <w:p/>
    <w:p>
      <w:r xmlns:w="http://schemas.openxmlformats.org/wordprocessingml/2006/main">
        <w:t xml:space="preserve">এই অনুচ্ছেদটি সোনা, নীল, বেগুনি, লাল রঙের এবং সূক্ষ্ম সুতাযুক্ত লিনেন দ্বারা গঠিত এফোদ নির্মাণের নির্দেশাবলী বর্ণনা করে।</w:t>
      </w:r>
    </w:p>
    <w:p/>
    <w:p>
      <w:r xmlns:w="http://schemas.openxmlformats.org/wordprocessingml/2006/main">
        <w:t xml:space="preserve">1. পবিত্রতার সৌন্দর্য: বিশ্বাসের জীবন তৈরি করা</w:t>
      </w:r>
    </w:p>
    <w:p/>
    <w:p>
      <w:r xmlns:w="http://schemas.openxmlformats.org/wordprocessingml/2006/main">
        <w:t xml:space="preserve">2. শ্রেষ্ঠত্বের আহ্বান: অধ্যবসায় এবং দক্ষতার সাথে কাজ করা</w:t>
      </w:r>
    </w:p>
    <w:p/>
    <w:p>
      <w:r xmlns:w="http://schemas.openxmlformats.org/wordprocessingml/2006/main">
        <w:t xml:space="preserve">1. কলসিয়ানস 3:23-24 - আপনি যাই করুন না কেন, আপনার সমস্ত হৃদয় দিয়ে এটি কাজ করুন, যেমন প্রভুর জন্য কাজ করা, মানব প্রভুদের জন্য নয়।</w:t>
      </w:r>
    </w:p>
    <w:p/>
    <w:p>
      <w:r xmlns:w="http://schemas.openxmlformats.org/wordprocessingml/2006/main">
        <w:t xml:space="preserve">24 যেহেতু আপনি জানেন যে আপনি পুরস্কার হিসাবে প্রভুর কাছ থেকে উত্তরাধিকার পাবেন৷ এটা আপনি সেবা করছেন প্রভু খ্রীষ্ট.</w:t>
      </w:r>
    </w:p>
    <w:p/>
    <w:p>
      <w:r xmlns:w="http://schemas.openxmlformats.org/wordprocessingml/2006/main">
        <w:t xml:space="preserve">2. 1 করিন্থিয়ানস 10:31 - তাই আপনি খান বা পান করুন বা যাই করুন না কেন, ঈশ্বরের মহিমার জন্য করুন।</w:t>
      </w:r>
    </w:p>
    <w:p/>
    <w:p>
      <w:r xmlns:w="http://schemas.openxmlformats.org/wordprocessingml/2006/main">
        <w:t xml:space="preserve">Exodus 28:7 এর দুটি কাঁধের টুকরো তার দুই প্রান্তে যুক্ত থাকবে; এবং তাই এটি একসঙ্গে যোগ করা হবে.</w:t>
      </w:r>
    </w:p>
    <w:p/>
    <w:p>
      <w:r xmlns:w="http://schemas.openxmlformats.org/wordprocessingml/2006/main">
        <w:t xml:space="preserve">এই অনুচ্ছেদটি যাজকদের পোশাক তৈরির বিষয়ে মূসাকে ঈশ্বরের দেওয়া বিশদ নির্দেশাবলী বর্ণনা করে।</w:t>
      </w:r>
    </w:p>
    <w:p/>
    <w:p>
      <w:r xmlns:w="http://schemas.openxmlformats.org/wordprocessingml/2006/main">
        <w:t xml:space="preserve">1: আমরা যখন ঈশ্বরের নির্দেশ অনুসরণ করি, তখন আমাদের কাছে তাঁর আশীর্বাদ এবং সুরক্ষা থাকে।</w:t>
      </w:r>
    </w:p>
    <w:p/>
    <w:p>
      <w:r xmlns:w="http://schemas.openxmlformats.org/wordprocessingml/2006/main">
        <w:t xml:space="preserve">2: আমাদের অবশ্যই সমস্ত বিষয়ে ঈশ্বরের প্রতি আনুগত্য দেখাতে হবে, এমনকি ছোটদেরও।</w:t>
      </w:r>
    </w:p>
    <w:p/>
    <w:p>
      <w:r xmlns:w="http://schemas.openxmlformats.org/wordprocessingml/2006/main">
        <w:t xml:space="preserve">1:1 স্যামুয়েল 15:22-23 - "এবং শ্যামুয়েল বললেন, প্রভু কি হোমবলি ও বলিদানে এতটা আনন্দিত, যেমন প্রভুর রব মেনে চলার মধ্যে? দেখুন, বলির চেয়ে আনুগত্য করা শ্রেয়, এবং শোনার চেয়ে মেষের চর্বি। কারণ বিদ্রোহ জাদুবিদ্যার পাপের মতো, এবং একগুঁয়েতা অন্যায় ও মূর্তিপূজার মতো।"</w:t>
      </w:r>
    </w:p>
    <w:p/>
    <w:p>
      <w:r xmlns:w="http://schemas.openxmlformats.org/wordprocessingml/2006/main">
        <w:t xml:space="preserve">2: ইশাইয়া 1:19-20 - "যদি তোমরা ইচ্ছুক এবং বাধ্য হও, তবে তোমরা দেশের ভাল খাবার খাবে: কিন্তু যদি তোমরা অস্বীকার কর এবং বিদ্রোহ কর, তবে তোমাদের তলোয়ার দ্বারা গ্রাস করা হবে: কারণ প্রভুর মুখই এটি বলেছেন "</w:t>
      </w:r>
    </w:p>
    <w:p/>
    <w:p>
      <w:r xmlns:w="http://schemas.openxmlformats.org/wordprocessingml/2006/main">
        <w:t xml:space="preserve">Exodus 28:8 এবং এফোদের উপরে যে কৌতূহলী কোমরবন্ধ আছে, তা তার কাজ অনুসারে একই রকম হবে; এমনকি সোনার, নীল, বেগুনি, লাল রঙের এবং সূক্ষ্ম পাকানো লিনেন।</w:t>
      </w:r>
    </w:p>
    <w:p/>
    <w:p>
      <w:r xmlns:w="http://schemas.openxmlformats.org/wordprocessingml/2006/main">
        <w:t xml:space="preserve">ইস্রায়েলীয়দের এফোদের একটি কোমরবন্ধ ছিল যা ছিল সোনা, নীল, বেগুনি, লাল রঙের এবং সূক্ষ্ম সুতা দিয়ে তৈরি।</w:t>
      </w:r>
    </w:p>
    <w:p/>
    <w:p>
      <w:r xmlns:w="http://schemas.openxmlformats.org/wordprocessingml/2006/main">
        <w:t xml:space="preserve">1. পবিত্রতার সৌন্দর্য: কীভাবে নতুন নিয়ম আমাদেরকে ঈশ্বরের প্রেমে নিজেকে সাজাতে শেখায়</w:t>
      </w:r>
    </w:p>
    <w:p/>
    <w:p>
      <w:r xmlns:w="http://schemas.openxmlformats.org/wordprocessingml/2006/main">
        <w:t xml:space="preserve">2. প্রাচীন ইস্রায়েলে এফোদের তাত্পর্য: কীভাবে এর অর্থ সময় অতিক্রম করে</w:t>
      </w:r>
    </w:p>
    <w:p/>
    <w:p>
      <w:r xmlns:w="http://schemas.openxmlformats.org/wordprocessingml/2006/main">
        <w:t xml:space="preserve">1. রোমানস 13:14 - এবং প্রভু যীশু খ্রীষ্টকে পরিধান করুন, এবং তার লালসা পূর্ণ করার জন্য মাংসের জন্য কোন ব্যবস্থা করবেন না।</w:t>
      </w:r>
    </w:p>
    <w:p/>
    <w:p>
      <w:r xmlns:w="http://schemas.openxmlformats.org/wordprocessingml/2006/main">
        <w:t xml:space="preserve">2. কলসিয়ানস 3:12-14 - অতএব, ঈশ্বরের নির্বাচিত হিসাবে, পবিত্র এবং প্রিয়, কোমল করুণা, দয়া, নম্রতা, নম্রতা, ধৈর্য ধারণ করুন; একে অপরের সহ্য করা এবং একে অপরকে ক্ষমা করা, যদি কারো বিরুদ্ধে অভিযোগ থাকে; খ্রীষ্ট যেমন তোমাদের ক্ষমা করেছেন, তোমাদেরও তাই করতে হবে৷ কিন্তু এই সব কিছুর উপরে প্রেমের উপর রাখুন, যা পরিপূর্ণতার বন্ধন।</w:t>
      </w:r>
    </w:p>
    <w:p/>
    <w:p>
      <w:r xmlns:w="http://schemas.openxmlformats.org/wordprocessingml/2006/main">
        <w:t xml:space="preserve">Exodus 28:9 এবং তুমি দুটি গোমেদ পাথর নিয়ে তার উপর ইস্রায়েল-সন্তানদের নাম কবর দেবে।</w:t>
      </w:r>
    </w:p>
    <w:p/>
    <w:p>
      <w:r xmlns:w="http://schemas.openxmlformats.org/wordprocessingml/2006/main">
        <w:t xml:space="preserve">সদাপ্রভু মোশিকে আদেশ দিলেন যেন দুটি গোমেদ পাথর নিয়ে সেগুলোতে ইস্রায়েল-সন্তানদের নাম খোদাই করে।</w:t>
      </w:r>
    </w:p>
    <w:p/>
    <w:p>
      <w:r xmlns:w="http://schemas.openxmlformats.org/wordprocessingml/2006/main">
        <w:t xml:space="preserve">1. নামের শক্তি: কিভাবে আমাদের পরিচয় ঈশ্বরের দ্বারা আমাদের দেওয়া হয়েছে</w:t>
      </w:r>
    </w:p>
    <w:p/>
    <w:p>
      <w:r xmlns:w="http://schemas.openxmlformats.org/wordprocessingml/2006/main">
        <w:t xml:space="preserve">2. ঈশ্বরের প্রতিশ্রুতি খোদাই করা: আমরা কে এবং আমরা কার সাথে যুক্ত তা মনে রাখা</w:t>
      </w:r>
    </w:p>
    <w:p/>
    <w:p>
      <w:r xmlns:w="http://schemas.openxmlformats.org/wordprocessingml/2006/main">
        <w:t xml:space="preserve">1. দ্বিতীয় বিবরণ 6:4-9, হে ইস্রায়েল, শোন: প্রভু আমাদের ঈশ্বর, প্রভু এক।</w:t>
      </w:r>
    </w:p>
    <w:p/>
    <w:p>
      <w:r xmlns:w="http://schemas.openxmlformats.org/wordprocessingml/2006/main">
        <w:t xml:space="preserve">2. গীতসংহিতা 139:13-14, কারণ আপনি আমার অভ্যন্তরীণ অংশগুলি গঠন করেছেন; তুমি আমাকে আমার মায়ের গর্ভে একত্রে বুনলে। আমি তোমার প্রশংসা করি, কারণ আমি ভয়ে এবং আশ্চর্যজনকভাবে তৈরি।</w:t>
      </w:r>
    </w:p>
    <w:p/>
    <w:p>
      <w:r xmlns:w="http://schemas.openxmlformats.org/wordprocessingml/2006/main">
        <w:t xml:space="preserve">Exodus 28:10 তাদের জন্ম অনুসারে একটি পাথরে তাদের ছয়টি নাম এবং অন্য পাথরে বাকিদের ছয়টি নাম।</w:t>
      </w:r>
    </w:p>
    <w:p/>
    <w:p>
      <w:r xmlns:w="http://schemas.openxmlformats.org/wordprocessingml/2006/main">
        <w:t xml:space="preserve">Exodus 28:10 ইস্রায়েলের বারোজন পুত্রের নাম দুটি পাথরে খোদাই করার একটি পদ্ধতি বর্ণনা করে, প্রতিটি পাথরে তাদের জন্মের ক্রম অনুসারে ছয়টি নাম।</w:t>
      </w:r>
    </w:p>
    <w:p/>
    <w:p>
      <w:r xmlns:w="http://schemas.openxmlformats.org/wordprocessingml/2006/main">
        <w:t xml:space="preserve">1. ইস্রায়েলের পুত্রদের ঐক্য: এক্সোডাস 28:10 পরীক্ষা করা</w:t>
      </w:r>
    </w:p>
    <w:p/>
    <w:p>
      <w:r xmlns:w="http://schemas.openxmlformats.org/wordprocessingml/2006/main">
        <w:t xml:space="preserve">2. বাইবেলে স্বতন্ত্র পরিচয়ের গুরুত্ব: এক্সপ্লোরিং এক্সোডাস 28:10</w:t>
      </w:r>
    </w:p>
    <w:p/>
    <w:p>
      <w:r xmlns:w="http://schemas.openxmlformats.org/wordprocessingml/2006/main">
        <w:t xml:space="preserve">1. 1 করিন্থিয়ানস 12:12-21 - খ্রীষ্টের দেহের ঐক্য পরীক্ষা করা</w:t>
      </w:r>
    </w:p>
    <w:p/>
    <w:p>
      <w:r xmlns:w="http://schemas.openxmlformats.org/wordprocessingml/2006/main">
        <w:t xml:space="preserve">2. Ephesians 4:3-7 - বিশ্বাসীদের দেহে ঐক্য বজায় রাখার গুরুত্ব অন্বেষণ করা</w:t>
      </w:r>
    </w:p>
    <w:p/>
    <w:p>
      <w:r xmlns:w="http://schemas.openxmlformats.org/wordprocessingml/2006/main">
        <w:t xml:space="preserve">Exodus 28:11 পাথরে খোদাইকারীর কাজ, সিগনেটের খোদাইয়ের মতো, তুমি ইস্রায়েল-সন্তানদের নাম দিয়ে দুটি পাথর খোদাই করবে; তুমি সেগুলো সোনার আউচে স্থাপন করবে।</w:t>
      </w:r>
    </w:p>
    <w:p/>
    <w:p>
      <w:r xmlns:w="http://schemas.openxmlformats.org/wordprocessingml/2006/main">
        <w:t xml:space="preserve">ঈশ্বর ইস্রায়েলীয়দের আদেশ দিয়েছিলেন যে তারা তাদের সন্তানদের নাম খোদাই করে দুটি পাথর তৈরি করে সোনার আউচে বসাতে।</w:t>
      </w:r>
    </w:p>
    <w:p/>
    <w:p>
      <w:r xmlns:w="http://schemas.openxmlformats.org/wordprocessingml/2006/main">
        <w:t xml:space="preserve">1. প্রাচীন ইস্রায়েলে আউচ এবং খোদাইয়ের তাত্পর্য</w:t>
      </w:r>
    </w:p>
    <w:p/>
    <w:p>
      <w:r xmlns:w="http://schemas.openxmlformats.org/wordprocessingml/2006/main">
        <w:t xml:space="preserve">2. আমাদের বাচ্চাদের নাম দেখা এবং তাদের মূল্য জানার গুরুত্ব</w:t>
      </w:r>
    </w:p>
    <w:p/>
    <w:p>
      <w:r xmlns:w="http://schemas.openxmlformats.org/wordprocessingml/2006/main">
        <w:t xml:space="preserve">1. ইশাইয়া 49:16 - "দেখ, আমি তোমাকে আমার হাতের তালুতে খোদাই করেছি; তোমার দেয়াল আমার সামনে সর্বদা রয়েছে।"</w:t>
      </w:r>
    </w:p>
    <w:p/>
    <w:p>
      <w:r xmlns:w="http://schemas.openxmlformats.org/wordprocessingml/2006/main">
        <w:t xml:space="preserve">2. গীতসংহিতা 127:3-5 - "দেখুন, শিশুরা প্রভুর একটি উত্তরাধিকার: এবং গর্ভের ফল তার পুরস্কার। একজন শক্তিশালী ব্যক্তির হাতে তীর যেমন থাকে, তেমনি যুবকের সন্তানরাও সুখী হয়। যে লোকটির কাঁপুনি তাতে পূর্ণ: তারা লজ্জিত হবে না, কিন্তু তারা দরজায় শত্রুদের সাথে কথা বলবে।"</w:t>
      </w:r>
    </w:p>
    <w:p/>
    <w:p>
      <w:r xmlns:w="http://schemas.openxmlformats.org/wordprocessingml/2006/main">
        <w:t xml:space="preserve">Exodus 28:12 আর তুমি ইস্রায়েল-সন্তানদের স্মরণার্থে এফোদের কাঁধে দুটি পাথর রাখবে; এবং হারোণ স্মরণার্থে সদাপ্রভুর সামনে তাদের নাম বহন করবে।</w:t>
      </w:r>
    </w:p>
    <w:p/>
    <w:p>
      <w:r xmlns:w="http://schemas.openxmlformats.org/wordprocessingml/2006/main">
        <w:t xml:space="preserve">হারোণ ইস্রায়েল-সন্তানদের স্মরণার্থে এফোদের কাঁধে দুটি পাথর পরিয়েছিলেন।</w:t>
      </w:r>
    </w:p>
    <w:p/>
    <w:p>
      <w:r xmlns:w="http://schemas.openxmlformats.org/wordprocessingml/2006/main">
        <w:t xml:space="preserve">1. আমাদের বোঝা বহন করা: হারুনের পদাঙ্ক অনুসরণ করতে শেখা</w:t>
      </w:r>
    </w:p>
    <w:p/>
    <w:p>
      <w:r xmlns:w="http://schemas.openxmlformats.org/wordprocessingml/2006/main">
        <w:t xml:space="preserve">2. আমাদের বিশ্বাসকে স্মরণ করা: বনী ইসরায়েলের উত্তরাধিকার স্মরণ করা</w:t>
      </w:r>
    </w:p>
    <w:p/>
    <w:p>
      <w:r xmlns:w="http://schemas.openxmlformats.org/wordprocessingml/2006/main">
        <w:t xml:space="preserve">1. 1 পিটার 5:7 - আপনার সমস্ত উদ্বেগ তাঁর উপর নিক্ষেপ করুন, কারণ তিনি আপনার জন্য চিন্তা করেন।</w:t>
      </w:r>
    </w:p>
    <w:p/>
    <w:p>
      <w:r xmlns:w="http://schemas.openxmlformats.org/wordprocessingml/2006/main">
        <w:t xml:space="preserve">2. 2 করিন্থিয়ানস 4:7 - কিন্তু আমাদের কাছে মাটির পাত্রে এই ধন রয়েছে, এটি দেখানোর জন্য যে সর্বশ্রেষ্ঠ শক্তি ঈশ্বরের এবং আমাদের নয়।</w:t>
      </w:r>
    </w:p>
    <w:p/>
    <w:p>
      <w:r xmlns:w="http://schemas.openxmlformats.org/wordprocessingml/2006/main">
        <w:t xml:space="preserve">Exodus 28:13 এবং তুমি সোনার আউচ তৈরি করবে;</w:t>
      </w:r>
    </w:p>
    <w:p/>
    <w:p>
      <w:r xmlns:w="http://schemas.openxmlformats.org/wordprocessingml/2006/main">
        <w:t xml:space="preserve">উত্তরণটি সোনার আউচ তৈরির কথা বলে।</w:t>
      </w:r>
    </w:p>
    <w:p/>
    <w:p>
      <w:r xmlns:w="http://schemas.openxmlformats.org/wordprocessingml/2006/main">
        <w:t xml:space="preserve">1: আনুগত্যের মাধ্যমে ঈশ্বরের আশীর্বাদ আসে</w:t>
      </w:r>
    </w:p>
    <w:p/>
    <w:p>
      <w:r xmlns:w="http://schemas.openxmlformats.org/wordprocessingml/2006/main">
        <w:t xml:space="preserve">২: ঈশ্বরের রাজ্যে সোনার তাৎপর্য</w:t>
      </w:r>
    </w:p>
    <w:p/>
    <w:p>
      <w:r xmlns:w="http://schemas.openxmlformats.org/wordprocessingml/2006/main">
        <w:t xml:space="preserve">1: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Exodus 28:14 এবং প্রান্তে খাঁটি সোনার দুটি চেইন; পুষ্পস্তবক দ্বারা তুমি সেগুলি তৈরি করবে এবং পুষ্পস্তবকের শিকলগুলিকে আউচে বেঁধে দেবে৷</w:t>
      </w:r>
    </w:p>
    <w:p/>
    <w:p>
      <w:r xmlns:w="http://schemas.openxmlformats.org/wordprocessingml/2006/main">
        <w:t xml:space="preserve">ঈশ্বর মুসাকে খাঁটি সোনার দুটি পুষ্পস্তবক শিকল তৈরি করে আউচের সাথে সংযুক্ত করার নির্দেশ দিয়েছিলেন।</w:t>
      </w:r>
    </w:p>
    <w:p/>
    <w:p>
      <w:r xmlns:w="http://schemas.openxmlformats.org/wordprocessingml/2006/main">
        <w:t xml:space="preserve">1. আনুগত্যের সৌন্দর্য: এক্সোডাস 28:14 এর একটি অধ্যয়ন</w:t>
      </w:r>
    </w:p>
    <w:p/>
    <w:p>
      <w:r xmlns:w="http://schemas.openxmlformats.org/wordprocessingml/2006/main">
        <w:t xml:space="preserve">2. পূজার শক্তি: শাস্ত্রে পুষ্পস্তবক চেইনের তাত্পর্য</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1 পিটার 2:9 - কিন্তু আপনি একটি নির্বাচিত প্রজন্ম, একটি রাজকীয় যাজক, একটি পবিত্র জাতি, একটি অদ্ভুত প্রজা; যাতে তোমরা তাঁর প্রশংসা কর, যিনি তোমাদের অন্ধকার থেকে তাঁর বিস্ময়কর আলোতে ডেকেছেন৷</w:t>
      </w:r>
    </w:p>
    <w:p/>
    <w:p>
      <w:r xmlns:w="http://schemas.openxmlformats.org/wordprocessingml/2006/main">
        <w:t xml:space="preserve">Exodus 28:15 এবং তুমি ধূর্ত কাজ দিয়ে বিচারের বক্ষবন্ধনী তৈরি করবে; এফোদের কাজ শেষে তুমি তা তৈরী করবে। সোনার, নীল, বেগুনি, লাল রঙের এবং সূক্ষ্ম পাকানো মসীনা দিয়ে এটি তৈরি করবে।</w:t>
      </w:r>
    </w:p>
    <w:p/>
    <w:p>
      <w:r xmlns:w="http://schemas.openxmlformats.org/wordprocessingml/2006/main">
        <w:t xml:space="preserve">প্রভু মোশিকে এফোদের মতো একই নমুনা অনুসারে বিচারের বক্ষবন্ধনী তৈরি করতে আদেশ দিয়েছিলেন এবং এটি সোনা, নীল, বেগুনি, লাল রঙের এবং সূক্ষ্ম পাকানো মসীনা দিয়ে তৈরি করতে হয়েছিল।</w:t>
      </w:r>
    </w:p>
    <w:p/>
    <w:p>
      <w:r xmlns:w="http://schemas.openxmlformats.org/wordprocessingml/2006/main">
        <w:t xml:space="preserve">1. ঈশ্বরের আদেশ অনুসারে কাজ করার গুরুত্ব</w:t>
      </w:r>
    </w:p>
    <w:p/>
    <w:p>
      <w:r xmlns:w="http://schemas.openxmlformats.org/wordprocessingml/2006/main">
        <w:t xml:space="preserve">2. ঈশ্বরের ইচ্ছার আনুগত্য সৌন্দর্য</w:t>
      </w:r>
    </w:p>
    <w:p/>
    <w:p>
      <w:r xmlns:w="http://schemas.openxmlformats.org/wordprocessingml/2006/main">
        <w:t xml:space="preserve">1. Ephesians 2:10: কারণ আমরা তার কারিগর, খ্রীষ্ট যীশুতে সৎ কাজের জন্য সৃষ্ট, যা ঈশ্বর আগে থেকেই নির্ধারণ করেছেন যে আমরা তাদের মধ্যে চলতে পারি।</w:t>
      </w:r>
    </w:p>
    <w:p/>
    <w:p>
      <w:r xmlns:w="http://schemas.openxmlformats.org/wordprocessingml/2006/main">
        <w:t xml:space="preserve">2. 1 Chronicles 28:19: এই সব, ডেভিড বলেন, প্রভু আমার উপর তাঁর হাত দ্বারা লিখিতভাবে আমাকে বোঝালেন, এমনকি এই প্যাটার্নের সমস্ত কাজও।</w:t>
      </w:r>
    </w:p>
    <w:p/>
    <w:p>
      <w:r xmlns:w="http://schemas.openxmlformats.org/wordprocessingml/2006/main">
        <w:t xml:space="preserve">Exodus 28:16 চতুষ্কোণ এটি দ্বিগুণ করা হবে; একটি স্প্যান এর দৈর্ঘ্য হবে এবং একটি স্প্যান হবে প্রস্থ।</w:t>
      </w:r>
    </w:p>
    <w:p/>
    <w:p>
      <w:r xmlns:w="http://schemas.openxmlformats.org/wordprocessingml/2006/main">
        <w:t xml:space="preserve">বর্গাকার ব্রেস্টপ্লেটের বর্ণনা দেওয়া হয়েছে, এর মাত্রা দৈর্ঘ্য এবং প্রস্থে একটি স্প্যান।</w:t>
      </w:r>
    </w:p>
    <w:p/>
    <w:p>
      <w:r xmlns:w="http://schemas.openxmlformats.org/wordprocessingml/2006/main">
        <w:t xml:space="preserve">1. সৃষ্টিতে ঈশ্বরের পরিপূর্ণতা: ব্রেস্টপ্লেটের বিবরণ পরীক্ষা করা</w:t>
      </w:r>
    </w:p>
    <w:p/>
    <w:p>
      <w:r xmlns:w="http://schemas.openxmlformats.org/wordprocessingml/2006/main">
        <w:t xml:space="preserve">2. নিখুঁত পরিমাপ: স্প্যানের তাৎপর্য বোঝা</w:t>
      </w:r>
    </w:p>
    <w:p/>
    <w:p>
      <w:r xmlns:w="http://schemas.openxmlformats.org/wordprocessingml/2006/main">
        <w:t xml:space="preserve">1. গীতসংহিতা 19:1 - স্বর্গ ঈশ্বরের মহিমা ঘোষণা করে; এবং আকাশ তার হাতের কাজকে প্রকাশ করে।</w:t>
      </w:r>
    </w:p>
    <w:p/>
    <w:p>
      <w:r xmlns:w="http://schemas.openxmlformats.org/wordprocessingml/2006/main">
        <w:t xml:space="preserve">2. 2 করিন্থিয়ানস 5:17 - অতএব, যদি কেউ খ্রীষ্টে থাকে, নতুন সৃষ্টি এসেছে: পুরানো চলে গেছে, নতুন এসেছে!</w:t>
      </w:r>
    </w:p>
    <w:p/>
    <w:p>
      <w:r xmlns:w="http://schemas.openxmlformats.org/wordprocessingml/2006/main">
        <w:t xml:space="preserve">Exodus 28:17 এবং তুমি তাতে পাথরের স্থাপনা স্থাপন করবে, এমনকি পাথরের চারটি সারি; প্রথম সারিটি একটি সার্ডিয়াস, একটি পোখরাজ এবং একটি কার্বাঙ্কল হবে: এটি হবে প্রথম সারি।</w:t>
      </w:r>
    </w:p>
    <w:p/>
    <w:p>
      <w:r xmlns:w="http://schemas.openxmlformats.org/wordprocessingml/2006/main">
        <w:t xml:space="preserve">এই অনুচ্ছেদটি মূল্যবান পাথরের চার সারি দিয়ে হারুনের বক্ষবন্ধনীর শোভা বর্ণনা করে।</w:t>
      </w:r>
    </w:p>
    <w:p/>
    <w:p>
      <w:r xmlns:w="http://schemas.openxmlformats.org/wordprocessingml/2006/main">
        <w:t xml:space="preserve">1. সৌন্দর্যের মূল্য: ঈশ্বরের কারুকার্যের প্রশংসা করা</w:t>
      </w:r>
    </w:p>
    <w:p/>
    <w:p>
      <w:r xmlns:w="http://schemas.openxmlformats.org/wordprocessingml/2006/main">
        <w:t xml:space="preserve">2. ঈশ্বরের মূর্তিতে নিজেদেরকে সাজানো: সৌন্দর্য ও পবিত্রতার জীবন যাপন করা</w:t>
      </w:r>
    </w:p>
    <w:p/>
    <w:p>
      <w:r xmlns:w="http://schemas.openxmlformats.org/wordprocessingml/2006/main">
        <w:t xml:space="preserve">1. 1 পিটার 3:3-4 - চুলের বিনুনি এবং সোনার গয়না বা পোশাক পরা আপনার সাজসজ্জাকে বাহ্যিক হতে দেবেন না, তবে আপনার শোভা যেন হৃদয়ের অক্ষয় সৌন্দর্যের সাথে লুকিয়ে থাকে। একটি মৃদু এবং শান্ত আত্মা, যা ঈশ্বরের দৃষ্টিতে অত্যন্ত মূল্যবান।</w:t>
      </w:r>
    </w:p>
    <w:p/>
    <w:p>
      <w:r xmlns:w="http://schemas.openxmlformats.org/wordprocessingml/2006/main">
        <w:t xml:space="preserve">2. হিতোপদেশ 31:25 - শক্তি এবং মর্যাদা তার পোশাক, এবং সে ভবিষ্যতে হাসে।</w:t>
      </w:r>
    </w:p>
    <w:p/>
    <w:p>
      <w:r xmlns:w="http://schemas.openxmlformats.org/wordprocessingml/2006/main">
        <w:t xml:space="preserve">Exodus 28:18 এবং দ্বিতীয় সারি হবে একটি পান্না, একটি নীলকান্তমণি এবং একটি হীরা৷</w:t>
      </w:r>
    </w:p>
    <w:p/>
    <w:p>
      <w:r xmlns:w="http://schemas.openxmlformats.org/wordprocessingml/2006/main">
        <w:t xml:space="preserve">হারুনের বক্ষবন্ধনীর দ্বিতীয় সারিতে একটি পান্না, একটি নীলকান্তমণি এবং একটি হীরা ছিল।</w:t>
      </w:r>
    </w:p>
    <w:p/>
    <w:p>
      <w:r xmlns:w="http://schemas.openxmlformats.org/wordprocessingml/2006/main">
        <w:t xml:space="preserve">1. ঈশ্বরের বিধানের সৌন্দর্য - Exodus 28:18</w:t>
      </w:r>
    </w:p>
    <w:p/>
    <w:p>
      <w:r xmlns:w="http://schemas.openxmlformats.org/wordprocessingml/2006/main">
        <w:t xml:space="preserve">2. পবিত্রতার মূল্য - এক্সোডাস 28:18</w:t>
      </w:r>
    </w:p>
    <w:p/>
    <w:p>
      <w:r xmlns:w="http://schemas.openxmlformats.org/wordprocessingml/2006/main">
        <w:t xml:space="preserve">1. হিতোপদেশ 18:15 - একটি বুদ্ধিমান হৃদয় জ্ঞান অর্জন করে, এবং জ্ঞানীদের কান জ্ঞান অন্বেষণ করে।</w:t>
      </w:r>
    </w:p>
    <w:p/>
    <w:p>
      <w:r xmlns:w="http://schemas.openxmlformats.org/wordprocessingml/2006/main">
        <w:t xml:space="preserve">2. ম্যাথু 6:19-21 - পৃথিবীতে নিজেদের জন্য ধন সঞ্চয় করবেন না, যেখানে মথ এবং মরিচা ধ্বংস করে এবং যেখানে চোরেরা ভেঙে চুরি করে, তবে স্বর্গে নিজেদের জন্য ধন সঞ্চয় করুন, যেখানে মথ বা মরিচা ধ্বংস করে না এবং যেখানে চোর ভেঙ্গে চুরি করবেন না। কারণ যেখানে তোমার ধন, সেখানে তোমার হৃদয়ও থাকবে।</w:t>
      </w:r>
    </w:p>
    <w:p/>
    <w:p>
      <w:r xmlns:w="http://schemas.openxmlformats.org/wordprocessingml/2006/main">
        <w:t xml:space="preserve">Exodus 28:19 এবং তৃতীয় সারিতে একটি লিগুর, একটি এগেট এবং একটি অ্যামেথিস্ট৷</w:t>
      </w:r>
    </w:p>
    <w:p/>
    <w:p>
      <w:r xmlns:w="http://schemas.openxmlformats.org/wordprocessingml/2006/main">
        <w:t xml:space="preserve">এই অনুচ্ছেদটি মহাযাজকের ব্রেস্টপ্লেটে পাথরের তৃতীয় সারির বর্ণনা করে, যার মধ্যে একটি লিগুর, একটি অ্যাগেট এবং একটি অ্যামেথিস্ট রয়েছে।</w:t>
      </w:r>
    </w:p>
    <w:p/>
    <w:p>
      <w:r xmlns:w="http://schemas.openxmlformats.org/wordprocessingml/2006/main">
        <w:t xml:space="preserve">1. পুরোহিতের ব্রেস্টপ্লেট: ঈশ্বরের বিধানের একটি চিত্র</w:t>
      </w:r>
    </w:p>
    <w:p/>
    <w:p>
      <w:r xmlns:w="http://schemas.openxmlformats.org/wordprocessingml/2006/main">
        <w:t xml:space="preserve">2. মহাযাজক: ঈশ্বরের কাছে আমাদের প্রবেশের প্রতীক</w:t>
      </w:r>
    </w:p>
    <w:p/>
    <w:p>
      <w:r xmlns:w="http://schemas.openxmlformats.org/wordprocessingml/2006/main">
        <w:t xml:space="preserve">1. Jeremiah 17:9 - "হৃদয় সব কিছুর চেয়ে ছলনাময়, এবং নিদারুণভাবে দুষ্ট: কে তা জানতে পারে?"</w:t>
      </w:r>
    </w:p>
    <w:p/>
    <w:p>
      <w:r xmlns:w="http://schemas.openxmlformats.org/wordprocessingml/2006/main">
        <w:t xml:space="preserve">2. 1 পিটার 2:4-5 - "যার কাছে একটি জীবন্ত পাথরের মতো আগমন, সত্যিকার অর্থে মানুষের অস্বীকৃত, কিন্তু ঈশ্বরের মনোনীত, এবং মূল্যবান, আপনিও, জীবন্ত পাথরের মতো, একটি আধ্যাত্মিক ঘর তৈরি করেছেন, একটি পবিত্র যাজকত্ব, আধ্যাত্মিক বলি উৎসর্গ করা, যীশু খ্রীষ্টের দ্বারা ঈশ্বরের কাছে গ্রহণযোগ্য।"</w:t>
      </w:r>
    </w:p>
    <w:p/>
    <w:p>
      <w:r xmlns:w="http://schemas.openxmlformats.org/wordprocessingml/2006/main">
        <w:t xml:space="preserve">Exodus 28:20 এবং চতুর্থ সারিতে একটি বেরিল, একটি গোমেদ এবং একটি জাস্পার: সেগুলি স্বর্ণের মধ্যে স্থাপন করা হবে।</w:t>
      </w:r>
    </w:p>
    <w:p/>
    <w:p>
      <w:r xmlns:w="http://schemas.openxmlformats.org/wordprocessingml/2006/main">
        <w:t xml:space="preserve">এই অনুচ্ছেদটি পুরোহিতের ব্রেস্টপ্লেটে পাথরের চতুর্থ সারির বর্ণনা করে, যা সোনায় স্থাপন করা হয়েছিল: একটি বেরিল, একটি অনিক্স এবং একটি জ্যাস্পার।</w:t>
      </w:r>
    </w:p>
    <w:p/>
    <w:p>
      <w:r xmlns:w="http://schemas.openxmlformats.org/wordprocessingml/2006/main">
        <w:t xml:space="preserve">1. পবিত্রতার সৌন্দর্য: জীবনযাত্রার উচ্চ মানগুলি কীভাবে ঈশ্বরের মহিমাকে প্রতিফলিত করে</w:t>
      </w:r>
    </w:p>
    <w:p/>
    <w:p>
      <w:r xmlns:w="http://schemas.openxmlformats.org/wordprocessingml/2006/main">
        <w:t xml:space="preserve">2. প্রভুর মন্দিরকে সাজানো: আধ্যাত্মিক বৃদ্ধিতে বলিদানের ভূমিকা</w:t>
      </w:r>
    </w:p>
    <w:p/>
    <w:p>
      <w:r xmlns:w="http://schemas.openxmlformats.org/wordprocessingml/2006/main">
        <w:t xml:space="preserve">1. 1 পিটার 1:13-16 - অতএব, সজাগ এবং সম্পূর্ণরূপে শান্ত মনের সাথে, যীশু খ্রীষ্ট যখন তাঁর আগমনে প্রকাশিত হবেন তখন সেই অনুগ্রহের উপর আপনার আশা রাখুন। 14 বাধ্য সন্তান হিসাবে, আপনি যখন অজ্ঞতায় বাস করতেন তখন আপনার যে মন্দ ইচ্ছা ছিল তার সাথে সঙ্গতিপূর্ণ হবেন না। 15 কিন্তু যিনি তোমাকে ডেকেছেন তিনি যেমন পবিত্র, তেমনি তোমরা যা কর তাতে পবিত্র হও; 16 কারণ লেখা আছে: পবিত্র হও, কারণ আমি পবিত্র৷</w:t>
      </w:r>
    </w:p>
    <w:p/>
    <w:p>
      <w:r xmlns:w="http://schemas.openxmlformats.org/wordprocessingml/2006/main">
        <w:t xml:space="preserve">2. Exodus 28:2-3 - সমস্ত দক্ষ কর্মীদের বলুন যাদের আমি এই ধরনের বিষয়ে জ্ঞান দিয়েছি যে তারা হারুনের জন্য পোশাক তৈরি করবে, তার পবিত্রতার জন্য, যাতে সে পুরোহিত হিসাবে আমার সেবা করতে পারে। 3 তারা যে পোশাকগুলি তৈরি করবে তা হল: একটি বক্ষবন্ধনী, একটি এফোদ, একটি আলখাল্লা, একটি বোনা চাদর, একটি পাগড়ি এবং একটি থলি৷ তারা তোমার ভাই হারোণ ও তার ছেলেদের জন্য এই পবিত্র পোশাক তৈরি করবে, যাতে তারা পুরোহিত হিসাবে আমার সেবা করতে পারে।</w:t>
      </w:r>
    </w:p>
    <w:p/>
    <w:p>
      <w:r xmlns:w="http://schemas.openxmlformats.org/wordprocessingml/2006/main">
        <w:t xml:space="preserve">Exodus 28:21 আর পাথরগুলো হবে ইস্রায়েল-সন্তানদের নামের সঙ্গে, তাদের নাম অনুসারে, চিহ্নের খোদাইয়ের মতন; প্রত্যেকে তার নাম সহ বারোটি গোত্র অনুসারে হবে।</w:t>
      </w:r>
    </w:p>
    <w:p/>
    <w:p>
      <w:r xmlns:w="http://schemas.openxmlformats.org/wordprocessingml/2006/main">
        <w:t xml:space="preserve">এই অনুচ্ছেদটি বর্ণনা করে যে কীভাবে মহাযাজকের বক্ষবন্ধনীতে বারোটি পাথর ইস্রায়েলের বারোটি গোত্রের নাম খোদাই করা হয়েছিল।</w:t>
      </w:r>
    </w:p>
    <w:p/>
    <w:p>
      <w:r xmlns:w="http://schemas.openxmlformats.org/wordprocessingml/2006/main">
        <w:t xml:space="preserve">1. ঈশ্বর আমাদের স্বতন্ত্রতা এবং ব্যক্তিত্ব মূল্য.</w:t>
      </w:r>
    </w:p>
    <w:p/>
    <w:p>
      <w:r xmlns:w="http://schemas.openxmlformats.org/wordprocessingml/2006/main">
        <w:t xml:space="preserve">2. ঈশ্বরের দৃষ্টিতে আমরা সবাই এক পরিবারের অংশ।</w:t>
      </w:r>
    </w:p>
    <w:p/>
    <w:p>
      <w:r xmlns:w="http://schemas.openxmlformats.org/wordprocessingml/2006/main">
        <w:t xml:space="preserve">1. দ্বিতীয় বিবরণ 6:4-5 -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5. ইফিসিয়ানস 4:1-6 - তাই আমি, প্রভুর জন্য একজন বন্দী, আপনাকে যে আহ্বানের জন্য আহ্বান করা হয়েছে তার যোগ্য পথে চলার জন্য, সমস্ত নম্রতা ও ভদ্রতার সাথে, ধৈর্য সহকারে, একে অপরের সাথে সহ্য করার জন্য অনুরোধ করছি। প্রেম, শান্তির বন্ধনে আত্মার ঐক্য বজায় রাখতে আগ্রহী।</w:t>
      </w:r>
    </w:p>
    <w:p/>
    <w:p>
      <w:r xmlns:w="http://schemas.openxmlformats.org/wordprocessingml/2006/main">
        <w:t xml:space="preserve">Exodus 28:22 এবং তুমি খাঁটি সোনার পুষ্পস্তবক কাজের শেষে বক্ষবন্ধনীর শিকল তৈরি করবে।</w:t>
      </w:r>
    </w:p>
    <w:p/>
    <w:p>
      <w:r xmlns:w="http://schemas.openxmlformats.org/wordprocessingml/2006/main">
        <w:t xml:space="preserve">ঈশ্বর মুসাকে হারুনের জন্য খাঁটি সোনার শিকল দিয়ে একটি বক্ষবন্ধনী তৈরি করার নির্দেশ দিয়েছিলেন।</w:t>
      </w:r>
    </w:p>
    <w:p/>
    <w:p>
      <w:r xmlns:w="http://schemas.openxmlformats.org/wordprocessingml/2006/main">
        <w:t xml:space="preserve">1. আনুগত্যের সৌন্দর্য: আমরা কীভাবে ঈশ্বরের নির্দেশ পালন করি</w:t>
      </w:r>
    </w:p>
    <w:p/>
    <w:p>
      <w:r xmlns:w="http://schemas.openxmlformats.org/wordprocessingml/2006/main">
        <w:t xml:space="preserve">2. মূল্যবান উপহার: ঈশ্বরের চোখে সোনার মূল্য</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Exodus 28:23 এবং তুমি বক্ষবন্ধনীর উপরে সোনার দুইটি আংটি তৈরি করিবে এবং বক্ষবন্ধনীর দুই প্রান্তে দুইটি আংটি লাগাবে।</w:t>
      </w:r>
    </w:p>
    <w:p/>
    <w:p>
      <w:r xmlns:w="http://schemas.openxmlformats.org/wordprocessingml/2006/main">
        <w:t xml:space="preserve">ঈশ্বর হারোণকে সোনার দুটি আংটি তৈরি করতে এবং বক্ষবন্ধনের দুই প্রান্তে সংযুক্ত করতে আদেশ করেছিলেন।</w:t>
      </w:r>
    </w:p>
    <w:p/>
    <w:p>
      <w:r xmlns:w="http://schemas.openxmlformats.org/wordprocessingml/2006/main">
        <w:t xml:space="preserve">1. ঈশ্বরের নির্দেশ: প্রভুর আদেশ অনুসরণ</w:t>
      </w:r>
    </w:p>
    <w:p/>
    <w:p>
      <w:r xmlns:w="http://schemas.openxmlformats.org/wordprocessingml/2006/main">
        <w:t xml:space="preserve">2. ঈশ্বরের বিধান: সুন্দর জিনিস দিয়ে আমাদের উপহার</w:t>
      </w:r>
    </w:p>
    <w:p/>
    <w:p>
      <w:r xmlns:w="http://schemas.openxmlformats.org/wordprocessingml/2006/main">
        <w:t xml:space="preserve">1. ইশাইয়া 40:11 - তিনি একটি মেষপালকের মত তার মেষপালকে চরাবেন: তিনি তার বাহু দিয়ে মেষশাবকদের জড়ো করবেন এবং তাদের বুকে নিয়ে যাবেন এবং তাদের সাথে যারা আছে তাদের আলতোভাবে নেতৃত্ব দেবেন</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Exodus 28:24 এবং তুমি বক্ষবন্ধনীর প্রান্তে থাকা দুইটি আংটিতে সোনার দুটি পুষ্পস্তবক শিকল রাখবে।</w:t>
      </w:r>
    </w:p>
    <w:p/>
    <w:p>
      <w:r xmlns:w="http://schemas.openxmlformats.org/wordprocessingml/2006/main">
        <w:t xml:space="preserve">প্রভু মোশিকে সোনার দুটি শিকল তৈরি করতে এবং বক্ষবন্ধনীর প্রান্তে দুটি আংটির সাথে সংযুক্ত করতে আদেশ করেছিলেন।</w:t>
      </w:r>
    </w:p>
    <w:p/>
    <w:p>
      <w:r xmlns:w="http://schemas.openxmlformats.org/wordprocessingml/2006/main">
        <w:t xml:space="preserve">1. আনুগত্যের মূল্য: কীভাবে ঈশ্বরের নির্দেশাবলী অনুসরণ করা সফলতার দিকে পরিচালিত করে</w:t>
      </w:r>
    </w:p>
    <w:p/>
    <w:p>
      <w:r xmlns:w="http://schemas.openxmlformats.org/wordprocessingml/2006/main">
        <w:t xml:space="preserve">2. ব্রেস্টপ্লেটের দৃঢ়তা: কীভাবে আর্মার সমস্যায় আমাদের রক্ষা করতে পারে</w:t>
      </w:r>
    </w:p>
    <w:p/>
    <w:p>
      <w:r xmlns:w="http://schemas.openxmlformats.org/wordprocessingml/2006/main">
        <w:t xml:space="preserve">1. 1 পিটার 5:8 - শান্ত হও, সতর্ক হও; কারণ তোমাদের শত্রু শয়তান গর্জনকারী সিংহের মতো ঘুরে বেড়াচ্ছে, কাকে গ্রাস করবে৷</w:t>
      </w:r>
    </w:p>
    <w:p/>
    <w:p>
      <w:r xmlns:w="http://schemas.openxmlformats.org/wordprocessingml/2006/main">
        <w:t xml:space="preserve">2. ইশাইয়া 59:17 - কারণ তিনি ধার্মিকতাকে বক্ষবন্ধনী হিসাবে এবং তার মাথায় পরিত্রাণের শিরস্ত্রাণ পরিধান করেছিলেন; এবং তিনি পোশাকের জন্য প্রতিশোধের পোশাক পরেছিলেন, এবং ক্লোকের মতো উত্সাহের সাথে পরিধান করেছিলেন।</w:t>
      </w:r>
    </w:p>
    <w:p/>
    <w:p>
      <w:r xmlns:w="http://schemas.openxmlformats.org/wordprocessingml/2006/main">
        <w:t xml:space="preserve">Exodus 28:25 এবং দুটি পুষ্পস্তবক শৃঙ্খলের অপর দুই প্রান্ত দুটি আউচে বেঁধে এফোদের সামনের কাঁধের উপর রাখবে।</w:t>
      </w:r>
    </w:p>
    <w:p/>
    <w:p>
      <w:r xmlns:w="http://schemas.openxmlformats.org/wordprocessingml/2006/main">
        <w:t xml:space="preserve">প্যাসেজ এফোদের উপর দুটি পুষ্পস্তবক শিকল দুটি কাঁধের টুকরোতে বেঁধে রাখতে হবে।</w:t>
      </w:r>
    </w:p>
    <w:p/>
    <w:p>
      <w:r xmlns:w="http://schemas.openxmlformats.org/wordprocessingml/2006/main">
        <w:t xml:space="preserve">1. আমাদের জীবনে আধ্যাত্মিক উপহার সংযুক্ত করার গুরুত্ব</w:t>
      </w:r>
    </w:p>
    <w:p/>
    <w:p>
      <w:r xmlns:w="http://schemas.openxmlformats.org/wordprocessingml/2006/main">
        <w:t xml:space="preserve">2. ঈশ্বরের বর্ম পরার তাৎপর্য</w:t>
      </w:r>
    </w:p>
    <w:p/>
    <w:p>
      <w:r xmlns:w="http://schemas.openxmlformats.org/wordprocessingml/2006/main">
        <w:t xml:space="preserve">1. Ephesians 6:10-18 - ঈশ্বরের বর্ম পরা</w:t>
      </w:r>
    </w:p>
    <w:p/>
    <w:p>
      <w:r xmlns:w="http://schemas.openxmlformats.org/wordprocessingml/2006/main">
        <w:t xml:space="preserve">2. ইশাইয়া 61:10 - ধার্মিকতা এবং প্রশংসার ঈশ্বরের পোশাক</w:t>
      </w:r>
    </w:p>
    <w:p/>
    <w:p>
      <w:r xmlns:w="http://schemas.openxmlformats.org/wordprocessingml/2006/main">
        <w:t xml:space="preserve">Exodus 28:26 এবং তুমি সোনার দুটি আংটি তৈরি করবে এবং এফোদের ভিতরের দিকের সীমানায় বক্ষবন্ধনীর দুই প্রান্তে সেগুলি লাগাবে।</w:t>
      </w:r>
    </w:p>
    <w:p/>
    <w:p>
      <w:r xmlns:w="http://schemas.openxmlformats.org/wordprocessingml/2006/main">
        <w:t xml:space="preserve">ঈশ্বর হারোণকে দুটি সোনার আংটি তৈরি করতে এবং এফোদের অংশ বক্ষবন্ধনীর দুই প্রান্তে সংযুক্ত করতে আদেশ করেছিলেন।</w:t>
      </w:r>
    </w:p>
    <w:p/>
    <w:p>
      <w:r xmlns:w="http://schemas.openxmlformats.org/wordprocessingml/2006/main">
        <w:t xml:space="preserve">1. ঈশ্বরের আদেশ পালনের গুরুত্ব</w:t>
      </w:r>
    </w:p>
    <w:p/>
    <w:p>
      <w:r xmlns:w="http://schemas.openxmlformats.org/wordprocessingml/2006/main">
        <w:t xml:space="preserve">2. বাইবেলে সোনার তাৎপর্য</w:t>
      </w:r>
    </w:p>
    <w:p/>
    <w:p>
      <w:r xmlns:w="http://schemas.openxmlformats.org/wordprocessingml/2006/main">
        <w:t xml:space="preserve">1. জেমস 1:22-25 - শব্দের কর্মী হও এবং কেবল শ্রোতা নয়।</w:t>
      </w:r>
    </w:p>
    <w:p/>
    <w:p>
      <w:r xmlns:w="http://schemas.openxmlformats.org/wordprocessingml/2006/main">
        <w:t xml:space="preserve">2. 1 পিটার 1:18-19 - আপনি খ্রীষ্টের মূল্যবান রক্ত দিয়ে মুক্তি পেয়েছিলেন।</w:t>
      </w:r>
    </w:p>
    <w:p/>
    <w:p>
      <w:r xmlns:w="http://schemas.openxmlformats.org/wordprocessingml/2006/main">
        <w:t xml:space="preserve">Exodus 28:27 এবং সোনার আরও দুটি আংটি তৈরি করে এফোদের নীচে, তার সামনের দিকে, তার অন্য জোড়ার বিপরীতে, এফোদের কৌতূহলী কোমরের উপরে রাখবে।</w:t>
      </w:r>
    </w:p>
    <w:p/>
    <w:p>
      <w:r xmlns:w="http://schemas.openxmlformats.org/wordprocessingml/2006/main">
        <w:t xml:space="preserve">ঈশ্বর মূসাকে দুটি সোনার আংটি তৈরি করার নির্দেশ দিয়েছিলেন এবং এফোদের সামনের দিকে, যেখানে কোমরবন্ধ ছিল তার কাছাকাছি।</w:t>
      </w:r>
    </w:p>
    <w:p/>
    <w:p>
      <w:r xmlns:w="http://schemas.openxmlformats.org/wordprocessingml/2006/main">
        <w:t xml:space="preserve">1. ঈশ্বরের নির্দেশ অনুসরণের গুরুত্ব</w:t>
      </w:r>
    </w:p>
    <w:p/>
    <w:p>
      <w:r xmlns:w="http://schemas.openxmlformats.org/wordprocessingml/2006/main">
        <w:t xml:space="preserve">2. প্রভুর আদেশের সাথে নিজেদেরকে সাজানোর সৌন্দর্য</w:t>
      </w:r>
    </w:p>
    <w:p/>
    <w:p>
      <w:r xmlns:w="http://schemas.openxmlformats.org/wordprocessingml/2006/main">
        <w:t xml:space="preserve">1. Deuteronomy 6:6-7 - "এবং আজ আমি তোমাকে যে কথাগুলি আজ্ঞা দিচ্ছি এই কথাগুলি তোমার হৃদয়ে থাকবে৷ তুমি সেগুলি তোমার সন্তানদেরকে অধ্যবসায়ের সাথে শেখাবে, এবং যখন তুমি তোমার ঘরে বসবে, যখন তুমি মন্দিরের পাশ দিয়ে চলাফেরা করবে তখন সেগুলির কথা বলবে৷ উপায়, আপনি যখন শুয়ে থাকবেন এবং যখন আপনি উঠবেন।</w:t>
      </w:r>
    </w:p>
    <w:p/>
    <w:p>
      <w:r xmlns:w="http://schemas.openxmlformats.org/wordprocessingml/2006/main">
        <w:t xml:space="preserve">2. ম্যাথু 28:20 - আমি আপনাকে যা আদেশ করেছি তা পালন করতে তাদের শেখানো; এবং দেখ, আমি সর্বদা তোমার সাথে আছি, এমনকি যুগের শেষ পর্যন্তও।</w:t>
      </w:r>
    </w:p>
    <w:p/>
    <w:p>
      <w:r xmlns:w="http://schemas.openxmlformats.org/wordprocessingml/2006/main">
        <w:t xml:space="preserve">Exodus 28:28 এবং তারা এফোদের আংটির সাথে বক্ষবন্ধনীটিকে নীল রঙের ফিতা দিয়ে বেঁধে রাখবে, যাতে এটি এফোদের কৌতূহলী কোমরের উপরে থাকে এবং এফোদ থেকে বক্ষবন্ধনীটি খুলে না যায়।</w:t>
      </w:r>
    </w:p>
    <w:p/>
    <w:p>
      <w:r xmlns:w="http://schemas.openxmlformats.org/wordprocessingml/2006/main">
        <w:t xml:space="preserve">বক্ষবন্ধনীটি এফোদের সাথে নীল জরি দিয়ে বাঁধতে হবে, যাতে এটি এফোদের কোমরের উপরে নিরাপদে বেঁধে যায়।</w:t>
      </w:r>
    </w:p>
    <w:p/>
    <w:p>
      <w:r xmlns:w="http://schemas.openxmlformats.org/wordprocessingml/2006/main">
        <w:t xml:space="preserve">1. আমাদের বিশ্বাসে নিরাপত্তার গুরুত্ব</w:t>
      </w:r>
    </w:p>
    <w:p/>
    <w:p>
      <w:r xmlns:w="http://schemas.openxmlformats.org/wordprocessingml/2006/main">
        <w:t xml:space="preserve">2. বাইবেলে নীলের তাৎপর্য</w:t>
      </w:r>
    </w:p>
    <w:p/>
    <w:p>
      <w:r xmlns:w="http://schemas.openxmlformats.org/wordprocessingml/2006/main">
        <w:t xml:space="preserve">1. ইশাইয়া 54:17 - "তোমার বিরুদ্ধে গঠিত কোন অস্ত্রই সফল হবে না, এবং বিচারে তোমার বিরুদ্ধে যে জিহ্বা উঠে তাকে তুমি নিন্দা করবে।"</w:t>
      </w:r>
    </w:p>
    <w:p/>
    <w:p>
      <w:r xmlns:w="http://schemas.openxmlformats.org/wordprocessingml/2006/main">
        <w:t xml:space="preserve">2. Ephesians 6:14 - "অতএব দাঁড়াও, সত্যের সাথে তোমার কোমর বেঁধে, ধার্মিকতার বক্ষবন্ধনী পরে"</w:t>
      </w:r>
    </w:p>
    <w:p/>
    <w:p>
      <w:r xmlns:w="http://schemas.openxmlformats.org/wordprocessingml/2006/main">
        <w:t xml:space="preserve">Exodus 28:29 আর হারোণ যখন পবিত্র স্থানে প্রবেশ করবে তখন তার হৃদয়ে বিচারের বক্ষবন্ধনে ইস্রায়েল-সন্তানদের নাম ধারণ করবে, সদাপ্রভুর সামনে একটি স্মরণার্থের জন্য।</w:t>
      </w:r>
    </w:p>
    <w:p/>
    <w:p>
      <w:r xmlns:w="http://schemas.openxmlformats.org/wordprocessingml/2006/main">
        <w:t xml:space="preserve">বিচারের বক্ষবন্ধনীটি হারুনকে ইস্রায়েলের সন্তানদের এবং প্রভুর সাথে তাদের চুক্তির অনুস্মারক হিসাবে পরিধান করতে হয়েছিল।</w:t>
      </w:r>
    </w:p>
    <w:p/>
    <w:p>
      <w:r xmlns:w="http://schemas.openxmlformats.org/wordprocessingml/2006/main">
        <w:t xml:space="preserve">1. প্রভুর সাথে আমাদের চুক্তি মনে রাখার এবং তাঁর প্রতি আমাদের অঙ্গীকারকে সম্মান করার গুরুত্ব।</w:t>
      </w:r>
    </w:p>
    <w:p/>
    <w:p>
      <w:r xmlns:w="http://schemas.openxmlformats.org/wordprocessingml/2006/main">
        <w:t xml:space="preserve">2. আমাদের বিশ্বাস এবং ঈশ্বরের প্রতি আমাদের বাধ্যবাধকতার কথা মনে করিয়ে দেওয়ার জন্য প্রতীকের শক্তি।</w:t>
      </w:r>
    </w:p>
    <w:p/>
    <w:p>
      <w:r xmlns:w="http://schemas.openxmlformats.org/wordprocessingml/2006/main">
        <w:t xml:space="preserve">1. Deuteronomy 6:4-9 -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w:t>
      </w:r>
    </w:p>
    <w:p/>
    <w:p>
      <w:r xmlns:w="http://schemas.openxmlformats.org/wordprocessingml/2006/main">
        <w:t xml:space="preserve">2. 2 করিন্থিয়ানস 5:17-21 - অতএব, যদি কেউ খ্রীষ্টে থাকে তবে সে একটি নতুন সৃষ্টি৷ পুরাতন চলে গেছে; দেখ, নতুন এসেছে। এই সবই ঈশ্বরের কাছ থেকে, যিনি খ্রীষ্টের মাধ্যমে আমাদেরকে নিজের সাথে মিলিত করেছেন এবং আমাদের মিলনের মন্ত্রণা দিয়েছেন৷</w:t>
      </w:r>
    </w:p>
    <w:p/>
    <w:p>
      <w:r xmlns:w="http://schemas.openxmlformats.org/wordprocessingml/2006/main">
        <w:t xml:space="preserve">Exodus 28:30 এবং তুমি বিচারের বক্ষবন্ধনীতে ঊরীম ও থুম্মীম রাখবে; হারোণ যখন প্রভুর সামনে যাবে তখন সেগুলি তার হৃদয়ে থাকবে|</w:t>
      </w:r>
    </w:p>
    <w:p/>
    <w:p>
      <w:r xmlns:w="http://schemas.openxmlformats.org/wordprocessingml/2006/main">
        <w:t xml:space="preserve">প্রভুর সামনে ইস্রায়েলীয়দের বিচার বহন করার জন্য হারোণকে তার বক্ষবন্ধনে ঊরীম এবং থুম্মিম পরতে হয়েছিল।</w:t>
      </w:r>
    </w:p>
    <w:p/>
    <w:p>
      <w:r xmlns:w="http://schemas.openxmlformats.org/wordprocessingml/2006/main">
        <w:t xml:space="preserve">1. ভারবহন রায়ের ক্ষমতা: আমাদের জীবনের জন্য ঈশ্বরের পরিকল্পনা থেকে বেঁচে থাকা</w:t>
      </w:r>
    </w:p>
    <w:p/>
    <w:p>
      <w:r xmlns:w="http://schemas.openxmlformats.org/wordprocessingml/2006/main">
        <w:t xml:space="preserve">2. জনগণের হৃদয় বহন করা: প্রতিনিধিত্বের দায়িত্ব</w:t>
      </w:r>
    </w:p>
    <w:p/>
    <w:p>
      <w:r xmlns:w="http://schemas.openxmlformats.org/wordprocessingml/2006/main">
        <w:t xml:space="preserve">1. Jeremiah 17:9-10 - হৃদয় সব কিছুর উপরে ছলনাময়, এবং নিদারুণভাবে দুষ্ট: কে তা জানতে পারে? 10 আমি সদাপ্রভু হৃদয়ের পরীক্ষা করি, আমি লাগাম পরীক্ষা করি, এমন কি প্রত্যেক মানুষকে তার আচরণ অনুসারে এবং তার কাজের ফল অনুসারে দিতে।</w:t>
      </w:r>
    </w:p>
    <w:p/>
    <w:p>
      <w:r xmlns:w="http://schemas.openxmlformats.org/wordprocessingml/2006/main">
        <w:t xml:space="preserve">2. ম্যাথু 5:8 - ধন্য তারা যারা অন্তরে শুদ্ধ: তারা ঈশ্বরকে দেখতে পাবে৷</w:t>
      </w:r>
    </w:p>
    <w:p/>
    <w:p>
      <w:r xmlns:w="http://schemas.openxmlformats.org/wordprocessingml/2006/main">
        <w:t xml:space="preserve">Exodus 28:31 এবং তুমি এফোদের পোশাকটি সম্পূর্ণ নীল কর।</w:t>
      </w:r>
    </w:p>
    <w:p/>
    <w:p>
      <w:r xmlns:w="http://schemas.openxmlformats.org/wordprocessingml/2006/main">
        <w:t xml:space="preserve">এফোদের পোশাকটি সম্পূর্ণরূপে নীল দিয়ে তৈরি করা হয়েছিল।</w:t>
      </w:r>
    </w:p>
    <w:p/>
    <w:p>
      <w:r xmlns:w="http://schemas.openxmlformats.org/wordprocessingml/2006/main">
        <w:t xml:space="preserve">1: অঙ্গীকারের সৌন্দর্য - Exodus 28:31 এর একটি অধ্যয়ন</w:t>
      </w:r>
    </w:p>
    <w:p/>
    <w:p>
      <w:r xmlns:w="http://schemas.openxmlformats.org/wordprocessingml/2006/main">
        <w:t xml:space="preserve">2: নীলের অর্থ - Exodus 28:31 এর একটি অধ্যয়ন</w:t>
      </w:r>
    </w:p>
    <w:p/>
    <w:p>
      <w:r xmlns:w="http://schemas.openxmlformats.org/wordprocessingml/2006/main">
        <w:t xml:space="preserve">1: ম্যাথু 6:33 "কিন্তু প্রথমে ঈশ্বরের রাজ্য এবং তাঁর ধার্মিকতা অন্বেষণ করুন, এবং এই সমস্ত জিনিস আপনাকে যোগ করা হবে।"</w:t>
      </w:r>
    </w:p>
    <w:p/>
    <w:p>
      <w:r xmlns:w="http://schemas.openxmlformats.org/wordprocessingml/2006/main">
        <w:t xml:space="preserve">2: রোমানস 12:1-2 "অতএব,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 এর সাথে সঙ্গতিপূর্ণ হবেন না৷ বিশ্ব, কিন্তু আপনার মনের পুনর্নবীকরণের দ্বারা পরিবর্তিত হও, যাতে আপনি পরীক্ষা করে বুঝতে পারেন যে ঈশ্বরের ইচ্ছা কী, কী ভাল এবং গ্রহণযোগ্য এবং নিখুঁত।"</w:t>
      </w:r>
    </w:p>
    <w:p/>
    <w:p>
      <w:r xmlns:w="http://schemas.openxmlformats.org/wordprocessingml/2006/main">
        <w:t xml:space="preserve">Exodus 28:32 এবং এর উপরে একটি ছিদ্র থাকবে, তার মাঝখানে থাকবে: এটির গর্তের চারপাশে বোনা কাজের একটি বাঁধন থাকবে, যেমন এটি একটি হাবারজিয়নের গর্ত, যাতে এটি ছিঁড়ে না যায়। .</w:t>
      </w:r>
    </w:p>
    <w:p/>
    <w:p>
      <w:r xmlns:w="http://schemas.openxmlformats.org/wordprocessingml/2006/main">
        <w:t xml:space="preserve">যাজকীয় এফোদ তৈরির নির্দেশে বলা হয়েছে যে এর উপরে একটি ছিদ্র থাকতে হবে যার চারপাশে বোনা কাজ দিয়ে বাঁধতে হবে যাতে এটি ছিঁড়ে না যায়।</w:t>
      </w:r>
    </w:p>
    <w:p/>
    <w:p>
      <w:r xmlns:w="http://schemas.openxmlformats.org/wordprocessingml/2006/main">
        <w:t xml:space="preserve">1. পুরোহিত এফোদ: শক্তি এবং স্থায়ীত্বের প্রতীক</w:t>
      </w:r>
    </w:p>
    <w:p/>
    <w:p>
      <w:r xmlns:w="http://schemas.openxmlformats.org/wordprocessingml/2006/main">
        <w:t xml:space="preserve">2. পুরোহিত এফোদের গর্তের তাত্পর্য</w:t>
      </w:r>
    </w:p>
    <w:p/>
    <w:p>
      <w:r xmlns:w="http://schemas.openxmlformats.org/wordprocessingml/2006/main">
        <w:t xml:space="preserve">1. ম্যাথু 6:19 21 - পৃথিবীতে নিজের জন্য ধন সঞ্চয় করবেন না, যেখানে পতঙ্গ এবং পোকা ধ্বংস করে এবং যেখানে চোরেরা ভেঙে চুরি করে। কিন্তু স্বর্গে নিজেদের জন্য ধন সঞ্চয় কর, যেখানে পতঙ্গ ও পোকা ধ্বংস করে না এবং যেখানে চোরেরা ভেঙ্গে চুরি করে না। কারণ যেখানে তোমার ধন, সেখানে তোমার হৃদয়ও থাকবে।</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Exodus 28:33 এবং এর গোড়ার নীচে তুমি নীল, বেগুনী ও লাল রঙের ডালিম তৈরি করবে, তার গোড়ার চারপাশে চারিদিকে; এবং তাদের মধ্যে চারপাশে সোনার ঘণ্টা:</w:t>
      </w:r>
    </w:p>
    <w:p/>
    <w:p>
      <w:r xmlns:w="http://schemas.openxmlformats.org/wordprocessingml/2006/main">
        <w:t xml:space="preserve">ইস্রায়েলের মহাযাজক হারুনের জন্য একটি পোশাক তৈরির নির্দেশাবলীর মধ্যে রয়েছে নীল, বেগুনি এবং লাল রঙের ডালিম এবং হেম বরাবর সোনার ঘণ্টা।</w:t>
      </w:r>
    </w:p>
    <w:p/>
    <w:p>
      <w:r xmlns:w="http://schemas.openxmlformats.org/wordprocessingml/2006/main">
        <w:t xml:space="preserve">1. হারুনের পুরোহিতের পোশাক: এর ডিজাইনের আধ্যাত্মিক তাত্পর্য</w:t>
      </w:r>
    </w:p>
    <w:p/>
    <w:p>
      <w:r xmlns:w="http://schemas.openxmlformats.org/wordprocessingml/2006/main">
        <w:t xml:space="preserve">2. প্রভুর দ্বারা শক্তিশালী: যাজকীয় পোশাকে ডালিম এবং ঘণ্টার তাত্পর্যের একটি পরীক্ষা</w:t>
      </w:r>
    </w:p>
    <w:p/>
    <w:p>
      <w:r xmlns:w="http://schemas.openxmlformats.org/wordprocessingml/2006/main">
        <w:t xml:space="preserve">1. Exodus 28:33</w:t>
      </w:r>
    </w:p>
    <w:p/>
    <w:p>
      <w:r xmlns:w="http://schemas.openxmlformats.org/wordprocessingml/2006/main">
        <w:t xml:space="preserve">2. লূক 12:22-34 - যীশু প্রস্তুত হওয়া এবং প্রভুতে বিশ্বাস রাখার গুরুত্বের কথা বলেছেন।</w:t>
      </w:r>
    </w:p>
    <w:p/>
    <w:p>
      <w:r xmlns:w="http://schemas.openxmlformats.org/wordprocessingml/2006/main">
        <w:t xml:space="preserve">Exodus 28:34 একটি সোনার ঘণ্টা এবং একটি ডালিম, একটি সোনার বেল এবং একটি ডালিম, চারপাশের পোশাকের গোড়ার উপরে।</w:t>
      </w:r>
    </w:p>
    <w:p/>
    <w:p>
      <w:r xmlns:w="http://schemas.openxmlformats.org/wordprocessingml/2006/main">
        <w:t xml:space="preserve">এই অনুচ্ছেদটি প্রাচীন ইস্রায়েলের মহাযাজকের দ্বারা পরিধান করা পোশাকের হেম সম্পর্কে কথা বলে, যা একটি সোনার ঘণ্টা এবং একটি ডালিম দিয়ে সজ্জিত ছিল।</w:t>
      </w:r>
    </w:p>
    <w:p/>
    <w:p>
      <w:r xmlns:w="http://schemas.openxmlformats.org/wordprocessingml/2006/main">
        <w:t xml:space="preserve">1. গোল্ডেন বেল এবং ডালিমের প্রতীকবাদ কিভাবে ঈশ্বর আমাদের শেখানোর জন্য প্রতীকী ভাষা ব্যবহার করেন</w:t>
      </w:r>
    </w:p>
    <w:p/>
    <w:p>
      <w:r xmlns:w="http://schemas.openxmlformats.org/wordprocessingml/2006/main">
        <w:t xml:space="preserve">2. ধার্মিকতার পোশাক পরা ঈশ্বরের ইচ্ছা অনুসরণ করার অর্থ কী</w:t>
      </w:r>
    </w:p>
    <w:p/>
    <w:p>
      <w:r xmlns:w="http://schemas.openxmlformats.org/wordprocessingml/2006/main">
        <w:t xml:space="preserve">1. Exodus 28:15-30 উত্তরণের প্রসঙ্গ</w:t>
      </w:r>
    </w:p>
    <w:p/>
    <w:p>
      <w:r xmlns:w="http://schemas.openxmlformats.org/wordprocessingml/2006/main">
        <w:t xml:space="preserve">2. হিব্রু 9:14 কিভাবে খ্রীষ্ট আমাদের মহাযাজক এবং কিভাবে তিনি আমাদের জন্য সুপারিশ করেন।</w:t>
      </w:r>
    </w:p>
    <w:p/>
    <w:p>
      <w:r xmlns:w="http://schemas.openxmlformats.org/wordprocessingml/2006/main">
        <w:t xml:space="preserve">Exodus 28:35 আর পরিচর্যার দায়িত্ব হারুনের উপর থাকবে; এবং যখন সে সদাপ্রভুর সম্মুখে পবিত্র স্থানে প্রবেশ করবে এবং যখন সে বের হবে তখন তার ধ্বনি শোনা যাবে যাতে সে মারা না যায়।</w:t>
      </w:r>
    </w:p>
    <w:p/>
    <w:p>
      <w:r xmlns:w="http://schemas.openxmlformats.org/wordprocessingml/2006/main">
        <w:t xml:space="preserve">হারোণ প্রভুর পবিত্র স্থানে পরিচর্যা করতেন, এবং তিনি প্রবেশ করার সময় এবং বাইরে যাওয়ার সময় তার শব্দ শোনা যেত, যাতে সে মারা না যায়।</w:t>
      </w:r>
    </w:p>
    <w:p/>
    <w:p>
      <w:r xmlns:w="http://schemas.openxmlformats.org/wordprocessingml/2006/main">
        <w:t xml:space="preserve">1: প্রভুর গৃহে পরিচর্যা করার গুরুত্ব এবং তাঁর দ্বারা শোনার গুরুত্ব।</w:t>
      </w:r>
    </w:p>
    <w:p/>
    <w:p>
      <w:r xmlns:w="http://schemas.openxmlformats.org/wordprocessingml/2006/main">
        <w:t xml:space="preserve">2: ঈশ্বরের নির্দেশ অনুসরণ করুন যাতে আমরা বাঁচতে পারি।</w:t>
      </w:r>
    </w:p>
    <w:p/>
    <w:p>
      <w:r xmlns:w="http://schemas.openxmlformats.org/wordprocessingml/2006/main">
        <w:t xml:space="preserve">1: হিব্রু 10:19-22 অতএব, ভাইয়েরা, যেহেতু আমরা যীশুর রক্তের দ্বারা পবিত্র স্থানগুলিতে প্রবেশ করার আত্মবিশ্বাসী, নতুন ও জীবন্ত পথের মাধ্যমে যা তিনি আমাদের জন্য পর্দার মধ্য দিয়ে, অর্থাৎ তাঁর মাংসের মধ্য দিয়ে খুলেছিলেন এবং যেহেতু আমাদের ঈশ্বরের ঘরের একজন মহান যাজক আছে, তাই আসুন আমরা বিশ্বাসের পূর্ণ আশ্বাসে সত্যিকারের হৃদয়ে কাছে আসি, আমাদের হৃদয় মন্দ বিবেক থেকে ছিটিয়ে পরিষ্কার করা এবং আমাদের দেহ বিশুদ্ধ জলে ধুয়ে ফেলা হয়েছে।</w:t>
      </w:r>
    </w:p>
    <w:p/>
    <w:p>
      <w:r xmlns:w="http://schemas.openxmlformats.org/wordprocessingml/2006/main">
        <w:t xml:space="preserve">2: Exodus 25:8 এবং তারা আমাকে একটি অভয়ারণ্য করুক, যাতে আমি তাদের মধ্যে বাস করতে পারি।</w:t>
      </w:r>
    </w:p>
    <w:p/>
    <w:p>
      <w:r xmlns:w="http://schemas.openxmlformats.org/wordprocessingml/2006/main">
        <w:t xml:space="preserve">Exodus 28:36 এবং তুমি খাঁটি সোনার একটি থালা তৈরি করবে এবং তার উপরে প্রভুর জন্য পবিত্র চিহ্নের খোদাইয়ের মতো কবর তৈরি করবে।</w:t>
      </w:r>
    </w:p>
    <w:p/>
    <w:p>
      <w:r xmlns:w="http://schemas.openxmlformats.org/wordprocessingml/2006/main">
        <w:t xml:space="preserve">ঈশ্বর মুসাকে খাঁটি সোনার একটি থালা তৈরি করার নির্দেশ দিয়েছিলেন যাতে "প্রভুর প্রতি পবিত্রতা" খোদাই করা হয়েছিল।</w:t>
      </w:r>
    </w:p>
    <w:p/>
    <w:p>
      <w:r xmlns:w="http://schemas.openxmlformats.org/wordprocessingml/2006/main">
        <w:t xml:space="preserve">1. পবিত্রতার অর্থ ও তাৎপর্য</w:t>
      </w:r>
    </w:p>
    <w:p/>
    <w:p>
      <w:r xmlns:w="http://schemas.openxmlformats.org/wordprocessingml/2006/main">
        <w:t xml:space="preserve">2. প্রতিদিনের মধ্যে পবিত্রতা অনুশীলন করা</w:t>
      </w:r>
    </w:p>
    <w:p/>
    <w:p>
      <w:r xmlns:w="http://schemas.openxmlformats.org/wordprocessingml/2006/main">
        <w:t xml:space="preserve">1. ইশাইয়া 6:3 "এবং একে অপরের কাছে চিৎকার করে বলল, পবিত্র, পবিত্র, পবিত্র, সর্বশক্তিমান প্রভু: সমগ্র পৃথিবী তাঁর মহিমায় পরিপূর্ণ।"</w:t>
      </w:r>
    </w:p>
    <w:p/>
    <w:p>
      <w:r xmlns:w="http://schemas.openxmlformats.org/wordprocessingml/2006/main">
        <w:t xml:space="preserve">2. 1 পিটার 1:15-16 "কিন্তু যিনি তোমাদের ডেকেছেন তিনি যেমন পবিত্র, তেমনি তোমরা সকল প্রকার কথাবার্তায় পবিত্র হও; কারণ লেখা আছে, পবিত্র হও; কারণ আমি পবিত্র।"</w:t>
      </w:r>
    </w:p>
    <w:p/>
    <w:p>
      <w:r xmlns:w="http://schemas.openxmlformats.org/wordprocessingml/2006/main">
        <w:t xml:space="preserve">Exodus 28:37 এবং তুমি এটিকে একটি নীল জরির উপর রাখবে, যেন তা মিত্রের উপরে থাকে; মিটারের অগ্রভাগে এটি হবে।</w:t>
      </w:r>
    </w:p>
    <w:p/>
    <w:p>
      <w:r xmlns:w="http://schemas.openxmlformats.org/wordprocessingml/2006/main">
        <w:t xml:space="preserve">ঈশ্বর আদেশ দিয়েছিলেন যে খাঁটি সোনার একটি প্লেট, "প্রভুর কাছে পবিত্র" শব্দগুলি খোদাই করে মহাযাজকের মিটারের কপালে রাখতে হবে এবং একটি নীল জরি দিয়ে বাঁধতে হবে।</w:t>
      </w:r>
    </w:p>
    <w:p/>
    <w:p>
      <w:r xmlns:w="http://schemas.openxmlformats.org/wordprocessingml/2006/main">
        <w:t xml:space="preserve">1. মহাযাজকের মিত্র: পবিত্রতার প্রতীক</w:t>
      </w:r>
    </w:p>
    <w:p/>
    <w:p>
      <w:r xmlns:w="http://schemas.openxmlformats.org/wordprocessingml/2006/main">
        <w:t xml:space="preserve">2. এমন জীবন যাপন করা যা ঈশ্বরকে খুশি করে</w:t>
      </w:r>
    </w:p>
    <w:p/>
    <w:p>
      <w:r xmlns:w="http://schemas.openxmlformats.org/wordprocessingml/2006/main">
        <w:t xml:space="preserve">1. Isaiah 61:10 - আমি প্রভুতে খুব আনন্দ করব, আমার আত্মা আমার ঈশ্বরে আনন্দিত হবে; কেননা তিনি আমাকে পরিত্রাণের পোশাক পরিয়েছেন, তিনি আমাকে ধার্মিকতার পোশাকে ঢেকে দিয়েছেন, বর যেমন অলংকারে নিজেকে সাজায়, এবং কনে যেমন তার গহনা দিয়ে নিজেকে সাজায়।</w:t>
      </w:r>
    </w:p>
    <w:p/>
    <w:p>
      <w:r xmlns:w="http://schemas.openxmlformats.org/wordprocessingml/2006/main">
        <w:t xml:space="preserve">2. ম্যাথু 22:37-40 - যীশু তাকে বললেন, তুমি প্রভু তোমার ঈশ্বরকে তোমার সমস্ত হৃদয় দিয়ে, তোমার সমস্ত প্রাণ দিয়ে এবং তোমার সমস্ত মন দিয়ে ভালবাসবে৷ এটিই হচ্ছে সর্বপ্রথম ও মহান আদেশ। আর দ্বিতীয়টি এর মত হল, তুমি তোমার প্রতিবেশীকে নিজের মতো ভালবাসবে৷ এই দুটি আদেশের উপর সমস্ত আইন এবং নবীদের স্তব্ধ.</w:t>
      </w:r>
    </w:p>
    <w:p/>
    <w:p>
      <w:r xmlns:w="http://schemas.openxmlformats.org/wordprocessingml/2006/main">
        <w:t xml:space="preserve">Exodus 28:38 আর এটা হারুনের কপালে থাকবে, যাতে হারোণ পবিত্র জিনিসের অন্যায় বহন করতে পারে, যা ইস্রায়েলের সন্তানরা তাদের সমস্ত পবিত্র উপহারে পবিত্র করবে; এবং তা সর্বদা তার কপালে থাকবে, যাতে তারা প্রভুর কাছে গৃহীত হয়।</w:t>
      </w:r>
    </w:p>
    <w:p/>
    <w:p>
      <w:r xmlns:w="http://schemas.openxmlformats.org/wordprocessingml/2006/main">
        <w:t xml:space="preserve">এই অনুচ্ছেদটি ব্যাখ্যা করে যে হারুনকে তার কপালে পরার জন্য একটি প্রতীক দেওয়া হয়েছিল, যা ইস্রায়েলীয়দের জন্য পবিত্র এবং প্রভুর কাছে গ্রহণযোগ্য হওয়ার জন্য একটি অনুস্মারক হবে।</w:t>
      </w:r>
    </w:p>
    <w:p/>
    <w:p>
      <w:r xmlns:w="http://schemas.openxmlformats.org/wordprocessingml/2006/main">
        <w:t xml:space="preserve">1. "ঈশ্বরের পবিত্র উপস্থিতি: হারুনের কপালের প্রতীক"</w:t>
      </w:r>
    </w:p>
    <w:p/>
    <w:p>
      <w:r xmlns:w="http://schemas.openxmlformats.org/wordprocessingml/2006/main">
        <w:t xml:space="preserve">2. "পবিত্র জীবন যাপন: প্রভুর কাছে গ্রহণযোগ্য"</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লেখা আছে, তোমরা পবিত্র হও; কারণ আমি পবিত্র।"</w:t>
      </w:r>
    </w:p>
    <w:p/>
    <w:p>
      <w:r xmlns:w="http://schemas.openxmlformats.org/wordprocessingml/2006/main">
        <w:t xml:space="preserve">2. রোমানস 12:1-2 -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সেবা৷ এবং এর সাথে মানানসই হবেন না৷ বিশ্ব: কিন্তু আপনার মনের পুনর্নবীকরণের দ্বারা আপনি পরিবর্তিত হন, যাতে আপনি প্রমাণ করতে পারেন যে ঈশ্বরের সেই ভাল, গ্রহণযোগ্য এবং নিখুঁত ইচ্ছা কি।"</w:t>
      </w:r>
    </w:p>
    <w:p/>
    <w:p>
      <w:r xmlns:w="http://schemas.openxmlformats.org/wordprocessingml/2006/main">
        <w:t xml:space="preserve">Exodus 28:39 এবং তুমি সূক্ষ্ম মসীনার আবরণে সূচিকর্ম করবে, এবং তুমি সূক্ষ্ম মসীনার মিটার তৈরি করবে, এবং তুমি সূঁচের কাজ করা কোমর তৈরি করবে।</w:t>
      </w:r>
    </w:p>
    <w:p/>
    <w:p>
      <w:r xmlns:w="http://schemas.openxmlformats.org/wordprocessingml/2006/main">
        <w:t xml:space="preserve">ঈশ্বর মূসাকে মহাযাজকের জন্য পুরোহিতের পোশাক তৈরি করার নির্দেশ দিয়েছিলেন, যার মধ্যে একটি সূক্ষ্ম পট্টবস্ত্রের একটি কোট, সূক্ষ্ম পট্টবস্ত্রের একটি মিটার এবং সূঁচের একটি কোমর ছিল।</w:t>
      </w:r>
    </w:p>
    <w:p/>
    <w:p>
      <w:r xmlns:w="http://schemas.openxmlformats.org/wordprocessingml/2006/main">
        <w:t xml:space="preserve">1: ঈশ্বর আমাদেরকে যে কাজ দিয়েছেন তা করতে আমাদের অবশ্যই ইচ্ছুক হতে হবে।</w:t>
      </w:r>
    </w:p>
    <w:p/>
    <w:p>
      <w:r xmlns:w="http://schemas.openxmlformats.org/wordprocessingml/2006/main">
        <w:t xml:space="preserve">2: আমাদের ত্যাগগুলি অর্ধ-হৃদয় নয়, তবে আমাদের সর্বোত্তম প্রচেষ্টার মাধ্যমে করা উচিত।</w:t>
      </w:r>
    </w:p>
    <w:p/>
    <w:p>
      <w:r xmlns:w="http://schemas.openxmlformats.org/wordprocessingml/2006/main">
        <w:t xml:space="preserve">1: Ephesians 6:7-8 - আন্তরিকভাবে সেবা করুন, যেন আপনি প্রভুর সেবা করছেন, মানুষকে নয়, কারণ আপনি জানেন যে প্রভু প্রত্যেককে পুরস্কৃত করবেন তারা যা কিছু ভালো করে, সে দাস হোক বা স্বাধীন।</w:t>
      </w:r>
    </w:p>
    <w:p/>
    <w:p>
      <w:r xmlns:w="http://schemas.openxmlformats.org/wordprocessingml/2006/main">
        <w:t xml:space="preserve">2: কলসিয়ানস 3:23-24 - আপনি যা কিছু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 এটা আপনি সেবা করছেন প্রভু খ্রীষ্ট.</w:t>
      </w:r>
    </w:p>
    <w:p/>
    <w:p>
      <w:r xmlns:w="http://schemas.openxmlformats.org/wordprocessingml/2006/main">
        <w:t xml:space="preserve">Exodus 28:40 আর হারুনের ছেলেদের জন্য তুমি জামা তৈরী করবে, তাদের জন্য কোমরবন্ধনী তৈরী করবে এবং তাদের জন্য গৌরব ও সৌন্দর্যের জন্য বনেট তৈরী করবে।</w:t>
      </w:r>
    </w:p>
    <w:p/>
    <w:p>
      <w:r xmlns:w="http://schemas.openxmlformats.org/wordprocessingml/2006/main">
        <w:t xml:space="preserve">ঈশ্বর মূসাকে হারুনের ছেলেদের জন্য গৌরব ও সৌন্দর্যের জন্য কোট, কোমরবন্ধ এবং বনেট তৈরি করার নির্দেশ দেন।</w:t>
      </w:r>
    </w:p>
    <w:p/>
    <w:p>
      <w:r xmlns:w="http://schemas.openxmlformats.org/wordprocessingml/2006/main">
        <w:t xml:space="preserve">1. পবিত্রতার জাঁকজমক: এক্সোডাস 28:40 এ মোজেসের প্রতি ঈশ্বরের নির্দেশের অধ্যয়ন</w:t>
      </w:r>
    </w:p>
    <w:p/>
    <w:p>
      <w:r xmlns:w="http://schemas.openxmlformats.org/wordprocessingml/2006/main">
        <w:t xml:space="preserve">2. সৌন্দর্যের শক্তি: কীভাবে ঈশ্বর নিজেকে মহিমান্বিত করতে আমাদের সাজসজ্জা ব্যবহার করেন</w:t>
      </w:r>
    </w:p>
    <w:p/>
    <w:p>
      <w:r xmlns:w="http://schemas.openxmlformats.org/wordprocessingml/2006/main">
        <w:t xml:space="preserve">1. 1 পিটার 3:3-4 - "আপনার সাজসজ্জা বাহ্যিকভাবে চুলের বিনুনি এবং সোনার গয়না পরিধান, বা আপনি যে পোশাক পরিধান করেন তা বাহ্যিক হতে দিও না, তবে আপনার শোভা যেন অবিনশ্বর সৌন্দর্যের সাথে হৃদয়ের লুকানো ব্যক্তি হয়। একটি মৃদু এবং শান্ত আত্মার, যা ঈশ্বরের দৃষ্টিতে অত্যন্ত মূল্যবান।"</w:t>
      </w:r>
    </w:p>
    <w:p/>
    <w:p>
      <w:r xmlns:w="http://schemas.openxmlformats.org/wordprocessingml/2006/main">
        <w:t xml:space="preserve">2. ইশাইয়া 61:10 - "আমি সদাপ্রভুতে খুব আনন্দ করব; আমার আত্মা আমার ঈশ্বরে উল্লাসিত হবে, কারণ তিনি আমাকে পরিত্রাণের পোশাক পরিয়েছেন; তিনি আমাকে ধার্মিকতার পোশাকে ঢেকে দিয়েছেন, যেমন একজন বর নিজেকে সাজিয়েছেন। সুন্দর হেডড্রেসের পুরোহিতের মতো, এবং কনে যেমন তার রত্ন দিয়ে নিজেকে সাজায়।"</w:t>
      </w:r>
    </w:p>
    <w:p/>
    <w:p>
      <w:r xmlns:w="http://schemas.openxmlformats.org/wordprocessingml/2006/main">
        <w:t xml:space="preserve">Exodus 28:41 তোমার ভাই হারোণ ও তার ছেলেদের উপর সেগুলো পরিয়ে দেবে। এবং তাদের অভিষেক করবে, তাদের পবিত্র করবে এবং তাদের পবিত্র করবে, যাতে তারা পুরোহিতের পদে আমার সেবা করতে পারে।</w:t>
      </w:r>
    </w:p>
    <w:p/>
    <w:p>
      <w:r xmlns:w="http://schemas.openxmlformats.org/wordprocessingml/2006/main">
        <w:t xml:space="preserve">ঈশ্বর মোশিকে হারুন এবং তার পুত্রদের অভিষেক, পবিত্র এবং পবিত্র করার আদেশ দেন যাতে তারা পুরোহিত হিসাবে কাজ করতে পারে।</w:t>
      </w:r>
    </w:p>
    <w:p/>
    <w:p>
      <w:r xmlns:w="http://schemas.openxmlformats.org/wordprocessingml/2006/main">
        <w:t xml:space="preserve">1. পবিত্রতার শক্তি: কীভাবে পবিত্রতা আমাদের ঈশ্বরের সেবা করতে সক্ষম করে</w:t>
      </w:r>
    </w:p>
    <w:p/>
    <w:p>
      <w:r xmlns:w="http://schemas.openxmlformats.org/wordprocessingml/2006/main">
        <w:t xml:space="preserve">2. যাজকত্বের প্রতি ঈশ্বরের আহ্বান: তাঁর কাছে পরিচর্যা করার অর্থ কী</w:t>
      </w:r>
    </w:p>
    <w:p/>
    <w:p>
      <w:r xmlns:w="http://schemas.openxmlformats.org/wordprocessingml/2006/main">
        <w:t xml:space="preserve">1. Exodus 28:41 - এবং তুমি সেগুলো তোমার ভাই হারুন ও তার ছেলেদের গায়ে লাগাবে; এবং তাদের অভিষেক করবে, তাদের পবিত্র করবে এবং তাদের পবিত্র করবে, যাতে তারা পুরোহিতের পদে আমার সেবা করতে পারে।</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Exodus 28:42 এবং তাদের নগ্নতা ঢেকে রাখার জন্য তাদের মসীনার ব্রীচ তৈরি করবে; কোমর থেকে এমনকি উরু পর্যন্ত তারা পৌঁছাবে:</w:t>
      </w:r>
    </w:p>
    <w:p/>
    <w:p>
      <w:r xmlns:w="http://schemas.openxmlformats.org/wordprocessingml/2006/main">
        <w:t xml:space="preserve">কটি থেকে উরু পর্যন্ত মানুষের নগ্নতা ঢেকে রাখার জন্য লিনেন ব্রীচ তৈরি করার নির্দেশ দেওয়া হয়।</w:t>
      </w:r>
    </w:p>
    <w:p/>
    <w:p>
      <w:r xmlns:w="http://schemas.openxmlformats.org/wordprocessingml/2006/main">
        <w:t xml:space="preserve">1. "নিজেকে ধার্মিকতার পোশাক পরিধান করুন"</w:t>
      </w:r>
    </w:p>
    <w:p/>
    <w:p>
      <w:r xmlns:w="http://schemas.openxmlformats.org/wordprocessingml/2006/main">
        <w:t xml:space="preserve">2. "নম্রতার সাথে আপনার লজ্জা ঢেকে রাখুন"</w:t>
      </w:r>
    </w:p>
    <w:p/>
    <w:p>
      <w:r xmlns:w="http://schemas.openxmlformats.org/wordprocessingml/2006/main">
        <w:t xml:space="preserve">1. ইশাইয়া 61:10 - "আমি প্রভুতে খুব আনন্দ করব, আমার আত্মা আমার ঈশ্বরে আনন্দিত হবে; কারণ তিনি আমাকে পরিত্রাণের পোশাক পরিয়েছেন, তিনি আমাকে ধার্মিকতার পোশাকে ঢেকে দিয়েছেন, যেমন বর সাজিয়েছেন। নিজেকে অলংকারে, এবং বধূর মতো তার গহনা দিয়ে নিজেকে সাজায়।"</w:t>
      </w:r>
    </w:p>
    <w:p/>
    <w:p>
      <w:r xmlns:w="http://schemas.openxmlformats.org/wordprocessingml/2006/main">
        <w:t xml:space="preserve">2. হিতোপদেশ 16:19 - "গর্বিতদের সাথে লুণ্ঠন ভাগ করার চেয়ে নম্রদের সাথে নম্র আত্মা হওয়া ভাল।"</w:t>
      </w:r>
    </w:p>
    <w:p/>
    <w:p>
      <w:r xmlns:w="http://schemas.openxmlformats.org/wordprocessingml/2006/main">
        <w:t xml:space="preserve">Exodus 28:43 এবং তারা হারুন ও তার পুত্রদের উপর থাকবে, যখন তারা সমাগম তাঁবুতে প্রবেশ করবে বা পবিত্র স্থানে সেবা করার জন্য বেদীর কাছে আসবে; যাতে তারা অন্যায় বহন না করে এবং মারা যায়: এটি তার এবং তার পরে তার বংশের জন্য চিরকালের জন্য একটি নিয়ম হবে।</w:t>
      </w:r>
    </w:p>
    <w:p/>
    <w:p>
      <w:r xmlns:w="http://schemas.openxmlformats.org/wordprocessingml/2006/main">
        <w:t xml:space="preserve">হারুন এবং তার ছেলেদের অবশ্যই যাত্রাপুস্তক 28:43-এ নির্দিষ্ট করা যাজকীয় পোশাক পরিধান করতে হবে যখন তারা তাঁবুতে প্রবেশ করবে বা পরিচর্যা করার জন্য বেদীর কাছে যাবে, যাতে তারা অন্যায় না করে এবং মারা না যায়।</w:t>
      </w:r>
    </w:p>
    <w:p/>
    <w:p>
      <w:r xmlns:w="http://schemas.openxmlformats.org/wordprocessingml/2006/main">
        <w:t xml:space="preserve">1. আমাদেরকে অন্যায় থেকে বাঁচানোর জন্য ঈশ্বরের করুণার শক্তি</w:t>
      </w:r>
    </w:p>
    <w:p/>
    <w:p>
      <w:r xmlns:w="http://schemas.openxmlformats.org/wordprocessingml/2006/main">
        <w:t xml:space="preserve">2. ঈশ্বরের পরিচর্যায় যাজকীয় পোশাকের তাৎপর্য</w:t>
      </w:r>
    </w:p>
    <w:p/>
    <w:p>
      <w:r xmlns:w="http://schemas.openxmlformats.org/wordprocessingml/2006/main">
        <w:t xml:space="preserve">1. গীতসংহিতা 103:12 - পশ্চিম থেকে পূর্ব যতদূর, তিনি আমাদের থেকে আমাদের সীমালঙ্ঘন দূর করেছেন।</w:t>
      </w:r>
    </w:p>
    <w:p/>
    <w:p>
      <w:r xmlns:w="http://schemas.openxmlformats.org/wordprocessingml/2006/main">
        <w:t xml:space="preserve">2. 1 পিটার 1:15-16 - কিন্তু যিনি তোমাদেরকে ডেকেছেন তিনি যেমন পবিত্র, তেমনি তোমরা সকল প্রকার কথাবার্তায় পবিত্র হও; কারণ শাস্ত্রে লেখা আছে, 'তোমরা পবিত্র হও; কারণ আমি পবিত্র।</w:t>
      </w:r>
    </w:p>
    <w:p/>
    <w:p>
      <w:r xmlns:w="http://schemas.openxmlformats.org/wordprocessingml/2006/main">
        <w:t xml:space="preserve">Exodus 29 নিম্নোক্তভাবে তিনটি অনুচ্ছেদে সংক্ষিপ্ত করা যেতে পারে, নির্দেশিত আয়াত সহ:</w:t>
      </w:r>
    </w:p>
    <w:p/>
    <w:p>
      <w:r xmlns:w="http://schemas.openxmlformats.org/wordprocessingml/2006/main">
        <w:t xml:space="preserve">অনুচ্ছেদ 1: এক্সোডাস 29:1-9-এ, ঈশ্বর হারুন এবং তার পুত্রদের পুরোহিত হিসাবে পবিত্র করার নির্দেশনা প্রদান করেন। প্রক্রিয়াটির মধ্যে রয়েছে তাদের জল দিয়ে ধৌত করা এবং পূর্ববর্তী অধ্যায়ে বর্ণিত পুরোহিতের পোশাক পরা। তারপরে তারা পবিত্র অভিষেক তেল দিয়ে অভিষিক্ত হয়, যা যিহোবার সেবার জন্য তাদের আলাদা মর্যাদার প্রতীক। একটি ষাঁড়কে পাপ-উৎসর্গ হিসাবে উৎসর্গ করা হয় এবং এর রক্ত হোম-কোরবানীর বেদীতে এবং বেদীর শিং-এ লাগানো হয়। ষাঁড়ের অবশিষ্ট অংশগুলো ক্যাম্পের বাইরে পুড়িয়ে ফেলা হয়।</w:t>
      </w:r>
    </w:p>
    <w:p/>
    <w:p>
      <w:r xmlns:w="http://schemas.openxmlformats.org/wordprocessingml/2006/main">
        <w:t xml:space="preserve">অনুচ্ছেদ 2: এক্সোডাস 29:10-28-এ অব্যাহতভাবে, পোড়ানো-উৎসর্গ হিসাবে একটি মেষ উৎসর্গ করার জন্য বিস্তারিত নির্দেশনা দেওয়া হয়েছে। এর রক্ত বেদীর চারপাশে ছিটিয়ে দেওয়া হয়, যা শুদ্ধিকরণ এবং প্রায়শ্চিত্ত বোঝায়। তারপরে মেষটিকে সম্পূর্ণরূপে বেদীতে পোড়ানো হয় যিহোবার কাছে আনন্দদায়ক সুবাস হিসাবে। আরেকটি মেষ একটি পবিত্র নৈবেদ্য হিসাবে উপস্থাপন করা হয়; এর রক্ত অ্যারনের ডান কানের লতি, বুড়ো আঙুল এবং বুড়ো আঙুলে রাখা হয়েছে, যা ঈশ্বরের বাক্য শোনার, ধার্মিক কাজগুলি সম্পাদন করতে এবং বাধ্যতার সাথে চলার জন্য তার উৎসর্গের প্রতীক।</w:t>
      </w:r>
    </w:p>
    <w:p/>
    <w:p>
      <w:r xmlns:w="http://schemas.openxmlformats.org/wordprocessingml/2006/main">
        <w:t xml:space="preserve">অনুচ্ছেদ 3: এক্সোডাস 29:29-46-এ, ঈশ্বর হারুন এবং তার পুত্রদের পুরোহিত হিসাবে পবিত্র করার সাথে সম্পর্কিত আরও আচার-অনুষ্ঠান সম্পর্কে মোশিকে নির্দেশ দেন। হারোণের পরা বক্ষবন্ধনীটি ইস্রায়েলের নৈবেদ্য থেকে চিরস্থায়ী অংশ হিসাবে সদাপ্রভুর সামনে রাখা হবে। মূসা বেদী থেকে রক্তের সাথে মিশ্রিত কিছু অভিষেক তেল নিয়েছিলেন এবং এটি হারুন এবং তার পুত্রদের পোশাকের উপর ছিটিয়ে দেন এবং তাদের ঈশ্বরের সামনে সেবার জন্য পবিত্র করেন। সাত দিন ধরে, তারা সমাগম তাঁবুর প্রবেশদ্বারে থাকে এবং বিভিন্ন নৈবেদ্য পরিবেশন করে যতক্ষণ না তাদের আদেশ সম্পূর্ণ হয়।</w:t>
      </w:r>
    </w:p>
    <w:p/>
    <w:p>
      <w:r xmlns:w="http://schemas.openxmlformats.org/wordprocessingml/2006/main">
        <w:t xml:space="preserve">সংক্ষেপে:</w:t>
      </w:r>
    </w:p>
    <w:p>
      <w:r xmlns:w="http://schemas.openxmlformats.org/wordprocessingml/2006/main">
        <w:t xml:space="preserve">Exodus 29 উপস্থাপন:</w:t>
      </w:r>
    </w:p>
    <w:p>
      <w:r xmlns:w="http://schemas.openxmlformats.org/wordprocessingml/2006/main">
        <w:t xml:space="preserve">হারুন এবং তার পুত্রদের যাজক হিসাবে পবিত্র করার নির্দেশ;</w:t>
      </w:r>
    </w:p>
    <w:p>
      <w:r xmlns:w="http://schemas.openxmlformats.org/wordprocessingml/2006/main">
        <w:t xml:space="preserve">ধৌত করা, পুরোহিতের পোশাক পরা, তেল দিয়ে অভিষেক করা;</w:t>
      </w:r>
    </w:p>
    <w:p>
      <w:r xmlns:w="http://schemas.openxmlformats.org/wordprocessingml/2006/main">
        <w:t xml:space="preserve">পাপ-উৎসর্গ হিসাবে একটি ষাঁড় উৎসর্গ করা এবং শিবিরের বাইরে তার অঙ্গ-প্রত্যঙ্গ পোড়ানো।</w:t>
      </w:r>
    </w:p>
    <w:p/>
    <w:p>
      <w:r xmlns:w="http://schemas.openxmlformats.org/wordprocessingml/2006/main">
        <w:t xml:space="preserve">হোমবলি হিসাবে একটি মেষ উত্সর্গ করার জন্য বিস্তারিত নির্দেশাবলী;</w:t>
      </w:r>
    </w:p>
    <w:p>
      <w:r xmlns:w="http://schemas.openxmlformats.org/wordprocessingml/2006/main">
        <w:t xml:space="preserve">বেদীতে রক্ত ছিটানো; মেষ সম্পূর্ণ পোড়া;</w:t>
      </w:r>
    </w:p>
    <w:p>
      <w:r xmlns:w="http://schemas.openxmlformats.org/wordprocessingml/2006/main">
        <w:t xml:space="preserve">একটি পবিত্র নৈবেদ্য হিসাবে আরেকটি মেষ উপস্থাপনা.</w:t>
      </w:r>
    </w:p>
    <w:p/>
    <w:p>
      <w:r xmlns:w="http://schemas.openxmlformats.org/wordprocessingml/2006/main">
        <w:t xml:space="preserve">অ্যারন এবং তার ছেলেদের পুরোহিত হিসাবে পবিত্র করার জন্য আরও আচার;</w:t>
      </w:r>
    </w:p>
    <w:p>
      <w:r xmlns:w="http://schemas.openxmlformats.org/wordprocessingml/2006/main">
        <w:t xml:space="preserve">প্রভুর সামনে ইস্রায়েলের নৈবেদ্য থেকে চিরস্থায়ী অংশ;</w:t>
      </w:r>
    </w:p>
    <w:p>
      <w:r xmlns:w="http://schemas.openxmlformats.org/wordprocessingml/2006/main">
        <w:t xml:space="preserve">রক্তে মিশ্রিত তেল দিয়ে অভিষেক করা; সমাগম তাঁবুর প্রবেশপথে সাত দিনের আদেশ।</w:t>
      </w:r>
    </w:p>
    <w:p/>
    <w:p>
      <w:r xmlns:w="http://schemas.openxmlformats.org/wordprocessingml/2006/main">
        <w:t xml:space="preserve">এই অধ্যায়ে হারুন এবং তার পুত্রদের পুরোহিত হিসাবে পবিত্র করার প্রক্রিয়ার উপর জোর দেওয়া হয়েছে, তাদের সেট-অ্যাপার্ট স্ট্যাটাস এবং ঈশ্বর এবং তাঁর লোকেদের মধ্যে মধ্যস্থতা করার ক্ষেত্রে তাদের ভূমিকা হাইলাইট করা হয়েছে। শুদ্ধিকরণ, প্রায়শ্চিত্ত, উৎসর্গ এবং আনুগত্যের প্রতীক হিসাবে ধোয়া, অভিষেক এবং বলিদানের আচার-অনুষ্ঠান জড়িত। যাজকদের পোশাক তাদের পবিত্র দায়িত্বের চাক্ষুষ অনুস্মারক হিসাবে কাজ করে। পবিত্রকরণ প্রক্রিয়াটি বেশ কয়েক দিন বিস্তৃত হয় এবং এতে বিভিন্ন অর্ঘ জড়িত থাকে যা ইস্রায়েলীয় উপাসনা অনুশীলনের মধ্যে তাদের ভূমিকাকে দৃঢ় করে সেই সময়কালে প্রচলিত প্রাচীন নিকটবর্তী পূর্ব ধর্মীয় ঐতিহ্যের প্রতিফলন।</w:t>
      </w:r>
    </w:p>
    <w:p/>
    <w:p>
      <w:r xmlns:w="http://schemas.openxmlformats.org/wordprocessingml/2006/main">
        <w:t xml:space="preserve">Exodus 29:1 এবং যাজক পদে আমার সেবা করার জন্য তাদের পবিত্র করার জন্য তুমি তাদের প্রতি এই কাজটি করবে: একটি ষাঁড় এবং দুটি নির্দোষ মেষ নাও।</w:t>
      </w:r>
    </w:p>
    <w:p/>
    <w:p>
      <w:r xmlns:w="http://schemas.openxmlformats.org/wordprocessingml/2006/main">
        <w:t xml:space="preserve">1: ঈশ্বর আমাদেরকে পবিত্রতা ও বিশুদ্ধতার সাথে তাঁর সেবা করার নির্দেশ দেন।</w:t>
      </w:r>
    </w:p>
    <w:p/>
    <w:p>
      <w:r xmlns:w="http://schemas.openxmlformats.org/wordprocessingml/2006/main">
        <w:t xml:space="preserve">2: আমাদের সেরা নৈবেদ্য দিয়ে ঈশ্বরের সেবা করা উচিত।</w:t>
      </w:r>
    </w:p>
    <w:p/>
    <w:p>
      <w:r xmlns:w="http://schemas.openxmlformats.org/wordprocessingml/2006/main">
        <w:t xml:space="preserve">1: Leviticus 1:3-5 যদি তার নৈবেদ্য পশুর পোড়ানো বলি হয়, তবে সে নির্দোষ একটি পুরুষ উৎসর্গ করুক: সে তাঁবুর সামনে সমাগম তাঁবুর দরজায় নিজের স্বেচ্ছায় উৎসর্গ করবে।</w:t>
      </w:r>
    </w:p>
    <w:p/>
    <w:p>
      <w:r xmlns:w="http://schemas.openxmlformats.org/wordprocessingml/2006/main">
        <w:t xml:space="preserve">2:1 পিটার 2:5 তোমরাও, জীবন্ত পাথরের মতো, একটি আধ্যাত্মিক ঘর, একটি পবিত্র যাজকত্ব, আধ্যাত্মিক বলি উৎসর্গ করার জন্য, যীশু খ্রীষ্টের দ্বারা ঈশ্বরের কাছে গ্রহণযোগ্য।</w:t>
      </w:r>
    </w:p>
    <w:p/>
    <w:p>
      <w:r xmlns:w="http://schemas.openxmlformats.org/wordprocessingml/2006/main">
        <w:t xml:space="preserve">Exodus 29:2 এবং খামিরবিহীন রুটি, তেলে মাখানো খামিরবিহীন কেক এবং তেলে অভিষিক্ত খামিরবিহীন কচি: গমের ময়দা দিয়ে সেগুলি তৈরি করবে।</w:t>
      </w:r>
    </w:p>
    <w:p/>
    <w:p>
      <w:r xmlns:w="http://schemas.openxmlformats.org/wordprocessingml/2006/main">
        <w:t xml:space="preserve">এই অনুচ্ছেদটি গমের আটা থেকে খামিরবিহীন রুটি, কেক এবং ওয়েফার তৈরির নির্দেশাবলী বর্ণনা করে।</w:t>
      </w:r>
    </w:p>
    <w:p/>
    <w:p>
      <w:r xmlns:w="http://schemas.openxmlformats.org/wordprocessingml/2006/main">
        <w:t xml:space="preserve">1. জীবনের রুটি: বাইবেলে খামিরবিহীন রুটির প্রতীকী তাৎপর্য অন্বেষণ করা</w:t>
      </w:r>
    </w:p>
    <w:p/>
    <w:p>
      <w:r xmlns:w="http://schemas.openxmlformats.org/wordprocessingml/2006/main">
        <w:t xml:space="preserve">2. আনুগত্যের শক্তি: কিভাবে ঈশ্বরের আদেশ অনুসরণ করা আশীর্বাদ নিয়ে আসে</w:t>
      </w:r>
    </w:p>
    <w:p/>
    <w:p>
      <w:r xmlns:w="http://schemas.openxmlformats.org/wordprocessingml/2006/main">
        <w:t xml:space="preserve">1. জন 6:35 - যীশু বলেছেন, আমি জীবনের রুটি। যে আমার কাছে আসে সে কখনও ক্ষুধার্ত হবে না, এবং যে আমাকে বিশ্বাস করে সে কখনও তৃষ্ণার্ত হবে না।</w:t>
      </w:r>
    </w:p>
    <w:p/>
    <w:p>
      <w:r xmlns:w="http://schemas.openxmlformats.org/wordprocessingml/2006/main">
        <w:t xml:space="preserve">2. 1 স্যামুয়েল 15:22 - কিন্তু স্যামুয়েল উত্তর দিয়েছিলেন: প্রভু কি হোমবলি ও বলিদানে ততটা খুশি হন যতটা প্রভুর রব মেনে? আনুগত্য করা কোরবানীর চেয়ে উত্তম, এবং মেষের চর্বি থেকে মনোযোগী হওয়া উত্তম।</w:t>
      </w:r>
    </w:p>
    <w:p/>
    <w:p>
      <w:r xmlns:w="http://schemas.openxmlformats.org/wordprocessingml/2006/main">
        <w:t xml:space="preserve">Exodus 29:3 এবং তুমি তাদের একটি ঝুড়িতে রাখবে এবং ষাঁড় ও দুটি মেষসহ ঝুড়িতে নিয়ে আসবে।</w:t>
      </w:r>
    </w:p>
    <w:p/>
    <w:p>
      <w:r xmlns:w="http://schemas.openxmlformats.org/wordprocessingml/2006/main">
        <w:t xml:space="preserve">মূসাকে প্রভুর উদ্দেশ্যে নৈবেদ্য হিসাবে একটি ষাঁড় এবং দুটি মেষ নিয়ে একটি ঝুড়ি আনার নির্দেশ দেওয়া হয়।</w:t>
      </w:r>
    </w:p>
    <w:p/>
    <w:p>
      <w:r xmlns:w="http://schemas.openxmlformats.org/wordprocessingml/2006/main">
        <w:t xml:space="preserve">1. "বলিদানের শক্তি: কিভাবে প্রভুর কাছে মূল্যবান কিছু অর্পণ করা আশীর্বাদ নিয়ে আসে"</w:t>
      </w:r>
    </w:p>
    <w:p/>
    <w:p>
      <w:r xmlns:w="http://schemas.openxmlformats.org/wordprocessingml/2006/main">
        <w:t xml:space="preserve">2. "প্রভুর পবিত্রতা: একটি প্রস্তাবের মাধ্যমে ঈশ্বরের পবিত্রতার প্রতিনিধিত্ব করা"</w:t>
      </w:r>
    </w:p>
    <w:p/>
    <w:p>
      <w:r xmlns:w="http://schemas.openxmlformats.org/wordprocessingml/2006/main">
        <w:t xml:space="preserve">1. লেবীয় পুস্তক 1:3-4 - "যদি তার নৈবেদ্য পশুপালের পোড়ানো বলি হয়, তবে সে নির্দোষ একটি পুরুষ উত্সর্গ করুক: সে তার নিজের ইচ্ছায় তাঁবুর সামনে সমাগম তাঁবুর দরজায় উত্সর্গ করবে "</w:t>
      </w:r>
    </w:p>
    <w:p/>
    <w:p>
      <w:r xmlns:w="http://schemas.openxmlformats.org/wordprocessingml/2006/main">
        <w:t xml:space="preserve">2. জেনেসিস 8:20 - "এবং নোহ প্রভুর উদ্দেশ্যে একটি বেদী তৈরি করেছিলেন; এবং প্রতিটি শুচি পশু এবং প্রতিটি শুচি পাখীর থেকে নিয়েছিলেন এবং বেদীতে হোমবলি উৎসর্গ করেছিলেন।"</w:t>
      </w:r>
    </w:p>
    <w:p/>
    <w:p>
      <w:r xmlns:w="http://schemas.openxmlformats.org/wordprocessingml/2006/main">
        <w:t xml:space="preserve">Exodus 29:4 আর হারোণ ও তার ছেলেদের সমাগম তাঁবুর দরজার কাছে নিয়ে এসে জল দিয়ে ধুয়ে ফেলবে।</w:t>
      </w:r>
    </w:p>
    <w:p/>
    <w:p>
      <w:r xmlns:w="http://schemas.openxmlformats.org/wordprocessingml/2006/main">
        <w:t xml:space="preserve">এই অনুচ্ছেদটি হারুন এবং তার ছেলেদের তাম্বুর দরজার কাছে নিয়ে আসার এবং জল দিয়ে ধুয়ে ফেলার নির্দেশ দেয়।</w:t>
      </w:r>
    </w:p>
    <w:p/>
    <w:p>
      <w:r xmlns:w="http://schemas.openxmlformats.org/wordprocessingml/2006/main">
        <w:t xml:space="preserve">1. যীশু আমাদের পরিষ্কার করেন - প্রকাশিত বাক্য 1:5</w:t>
      </w:r>
    </w:p>
    <w:p/>
    <w:p>
      <w:r xmlns:w="http://schemas.openxmlformats.org/wordprocessingml/2006/main">
        <w:t xml:space="preserve">2. আচারের শক্তি - লেভিটিকাস 8:6</w:t>
      </w:r>
    </w:p>
    <w:p/>
    <w:p>
      <w:r xmlns:w="http://schemas.openxmlformats.org/wordprocessingml/2006/main">
        <w:t xml:space="preserve">1. Ezekiel 36:25 - আমি আপনার উপর পরিষ্কার জল ছিটিয়ে দেব, এবং আপনি পরিষ্কার হবে.</w:t>
      </w:r>
    </w:p>
    <w:p/>
    <w:p>
      <w:r xmlns:w="http://schemas.openxmlformats.org/wordprocessingml/2006/main">
        <w:t xml:space="preserve">2. রোমানস 6:3-4 - তোমরা কি জানো না যে, আমাদের মধ্যে অনেকেই যীশু খ্রীষ্টে বাপ্তিস্ম নিয়েছিলেন তাঁর মৃত্যুতে বাপ্তিস্ম নিয়েছিলেন? তাই আমরা মৃত্যুতে বাপ্তিস্মের মাধ্যমে তার সাথে কবর দিয়েছি।</w:t>
      </w:r>
    </w:p>
    <w:p/>
    <w:p>
      <w:r xmlns:w="http://schemas.openxmlformats.org/wordprocessingml/2006/main">
        <w:t xml:space="preserve">Exodus 29:5 আর তুমি জামাকাপড় লইয়া হারুনের গায়ে জামা, এফোদের পোশাক, এফোদ ও বক্ষবন্ধনী পরাবে এবং এফোদের কৌতূহলী কোমর দিয়ে কোমরে বাঁধবে।</w:t>
      </w:r>
    </w:p>
    <w:p/>
    <w:p>
      <w:r xmlns:w="http://schemas.openxmlformats.org/wordprocessingml/2006/main">
        <w:t xml:space="preserve">মোজেস হারুনকে একটি যাজকের আনুষ্ঠানিক পোশাক পরতে নির্দেশ দিয়েছিলেন, যার মধ্যে একটি কোট, আলখাল্লা, এফোদ, বক্ষবন্ধনী এবং কোমরবন্ধ ছিল।</w:t>
      </w:r>
    </w:p>
    <w:p/>
    <w:p>
      <w:r xmlns:w="http://schemas.openxmlformats.org/wordprocessingml/2006/main">
        <w:t xml:space="preserve">1. পুরোহিত পোশাকের তাত্পর্য: এক্সোডাস 29:5 এর একটি অধ্যয়ন</w:t>
      </w:r>
    </w:p>
    <w:p/>
    <w:p>
      <w:r xmlns:w="http://schemas.openxmlformats.org/wordprocessingml/2006/main">
        <w:t xml:space="preserve">2. একজন পুরোহিত হিসাবে সেবা করা: Exodus 29:5 এর প্রয়োজনীয়তার দিকে একটি নজর</w:t>
      </w:r>
    </w:p>
    <w:p/>
    <w:p>
      <w:r xmlns:w="http://schemas.openxmlformats.org/wordprocessingml/2006/main">
        <w:t xml:space="preserve">1. হিব্রু 10:19-22 যীশুর রক্ত দ্বারা পবিত্রতম মধ্যে প্রবেশ করা</w:t>
      </w:r>
    </w:p>
    <w:p/>
    <w:p>
      <w:r xmlns:w="http://schemas.openxmlformats.org/wordprocessingml/2006/main">
        <w:t xml:space="preserve">2. লেবীয় পুস্তক 8:7-9 হারুন এবং তার পুত্রদের যাজক পদে নিয়োগ</w:t>
      </w:r>
    </w:p>
    <w:p/>
    <w:p>
      <w:r xmlns:w="http://schemas.openxmlformats.org/wordprocessingml/2006/main">
        <w:t xml:space="preserve">Exodus 29:6 এবং তুমি তার মাথায় মিটার রাখবে, এবং পবিত্র মুকুটটি তার উপরে রাখবে।</w:t>
      </w:r>
    </w:p>
    <w:p/>
    <w:p>
      <w:r xmlns:w="http://schemas.openxmlformats.org/wordprocessingml/2006/main">
        <w:t xml:space="preserve">প্রভু মোশিকে হারুনের মাথায় একটি পবিত্র মুকুট পরানোর নির্দেশ দিয়েছিলেন।</w:t>
      </w:r>
    </w:p>
    <w:p/>
    <w:p>
      <w:r xmlns:w="http://schemas.openxmlformats.org/wordprocessingml/2006/main">
        <w:t xml:space="preserve">1. ঈশ্বরের অভিষিক্ত নেতাদের মুকুট দেওয়ার দায়িত্ব</w:t>
      </w:r>
    </w:p>
    <w:p/>
    <w:p>
      <w:r xmlns:w="http://schemas.openxmlformats.org/wordprocessingml/2006/main">
        <w:t xml:space="preserve">2. ঈশ্বরের রাজ্যে মুকুটের প্রতীক</w:t>
      </w:r>
    </w:p>
    <w:p/>
    <w:p>
      <w:r xmlns:w="http://schemas.openxmlformats.org/wordprocessingml/2006/main">
        <w:t xml:space="preserve">1. গীতসংহিতা 8:5 - আপনি তাকে গৌরব ও সম্মানের মুকুট পরিয়েছেন।</w:t>
      </w:r>
    </w:p>
    <w:p/>
    <w:p>
      <w:r xmlns:w="http://schemas.openxmlformats.org/wordprocessingml/2006/main">
        <w:t xml:space="preserve">2. 1 পিটার 5:4 - এবং যখন প্রধান মেষপালক আবির্ভূত হবেন, তখন আপনি গৌরবের মুকুট পাবেন যা কখনও বিবর্ণ হবে না।</w:t>
      </w:r>
    </w:p>
    <w:p/>
    <w:p>
      <w:r xmlns:w="http://schemas.openxmlformats.org/wordprocessingml/2006/main">
        <w:t xml:space="preserve">Exodus 29:7 তারপর অভিষেক তেল নিয়ে তার মাথায় ঢেলে তাকে অভিষেক করবে।</w:t>
      </w:r>
    </w:p>
    <w:p/>
    <w:p>
      <w:r xmlns:w="http://schemas.openxmlformats.org/wordprocessingml/2006/main">
        <w:t xml:space="preserve">ঈশ্বর মূসাকে নির্দেশ দেন হারুনকে তার যাজকীয় দায়িত্বের জন্য তাকে পবিত্র করার জন্য তেল দিয়ে অভিষেক করতে।</w:t>
      </w:r>
    </w:p>
    <w:p/>
    <w:p>
      <w:r xmlns:w="http://schemas.openxmlformats.org/wordprocessingml/2006/main">
        <w:t xml:space="preserve">1. সেবার জন্য ঈশ্বরের আহ্বান - বাইবেলে অভিষেকের তাৎপর্য অন্বেষণ করা।</w:t>
      </w:r>
    </w:p>
    <w:p/>
    <w:p>
      <w:r xmlns:w="http://schemas.openxmlformats.org/wordprocessingml/2006/main">
        <w:t xml:space="preserve">2. আনুগত্যের শক্তি - কিভাবে ঈশ্বরের নির্দেশাবলী অনুসরণ করা তাঁর আশীর্বাদ নিয়ে আসতে পারে।</w:t>
      </w:r>
    </w:p>
    <w:p/>
    <w:p>
      <w:r xmlns:w="http://schemas.openxmlformats.org/wordprocessingml/2006/main">
        <w:t xml:space="preserve">1. Exodus 29:7 - "তারপর তুমি অভিষেক তেলটি নিয়ে তার মাথায় ঢেলে তাকে অভিষেক করবে।"</w:t>
      </w:r>
    </w:p>
    <w:p/>
    <w:p>
      <w:r xmlns:w="http://schemas.openxmlformats.org/wordprocessingml/2006/main">
        <w:t xml:space="preserve">2. লেভিটিকাস 8:12 - "এবং তিনি হারুনের মাথায় অভিষেক তেল ঢেলে দিলেন এবং তাকে পবিত্র করার জন্য অভিষেক করলেন।"</w:t>
      </w:r>
    </w:p>
    <w:p/>
    <w:p>
      <w:r xmlns:w="http://schemas.openxmlformats.org/wordprocessingml/2006/main">
        <w:t xml:space="preserve">Exodus 29:8 আর তুমি তার ছেলেদের নিয়ে এসে তাদের গায়ে জামা পরিয়ে দেবে।</w:t>
      </w:r>
    </w:p>
    <w:p/>
    <w:p>
      <w:r xmlns:w="http://schemas.openxmlformats.org/wordprocessingml/2006/main">
        <w:t xml:space="preserve">মোশি হারুনকে নির্দেশ দেন তার ছেলেদের নিয়ে আসতে এবং তাদের কোট পরিয়ে দিতে।</w:t>
      </w:r>
    </w:p>
    <w:p/>
    <w:p>
      <w:r xmlns:w="http://schemas.openxmlformats.org/wordprocessingml/2006/main">
        <w:t xml:space="preserve">1. ঈশ্বরের নির্দেশের প্রতি আমাদের আনুগত্য: এক্সোডাস 29:8 এর একটি অধ্যয়ন</w:t>
      </w:r>
    </w:p>
    <w:p/>
    <w:p>
      <w:r xmlns:w="http://schemas.openxmlformats.org/wordprocessingml/2006/main">
        <w:t xml:space="preserve">2. ঈশ্বরকে খুশি করার জন্য পোশাক পরা: ঈশ্বরের জন্য কী পোশাক প্রয়োজন?</w:t>
      </w:r>
    </w:p>
    <w:p/>
    <w:p>
      <w:r xmlns:w="http://schemas.openxmlformats.org/wordprocessingml/2006/main">
        <w:t xml:space="preserve">1. কলসিয়ানস 3:12-14 -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প্রত্যেককে ক্ষমা করুন। অন্যান্য প্রভু যেমন তোমাকে ক্ষমা করেছেন, তেমনি তোমাকেও ক্ষমা করতে হবে।</w:t>
      </w:r>
    </w:p>
    <w:p/>
    <w:p>
      <w:r xmlns:w="http://schemas.openxmlformats.org/wordprocessingml/2006/main">
        <w:t xml:space="preserve">14এবং সর্বোপরি এগুলি প্রেম পরিধান কর, যা সবকিছুকে নিখুঁত সাদৃশ্যে একত্রিত করে৷</w:t>
      </w:r>
    </w:p>
    <w:p/>
    <w:p>
      <w:r xmlns:w="http://schemas.openxmlformats.org/wordprocessingml/2006/main">
        <w:t xml:space="preserve">2. ম্যাথু 22: 1-14 - এবং আবার যীশু তাদের সাথে দৃষ্টান্তে কথা বললেন, স্বর্গরাজ্যকে এমন একজন রাজার সাথে তুলনা করা যেতে পারে যে তার ছেলের জন্য একটি বিবাহের ভোজ দিয়েছিল এবং যাদের আমন্ত্রণ জানানো হয়েছিল তাদের ডাকতে তার দাসদের পাঠিয়েছিল। বিয়ের ভোজ, কিন্তু তারা আসবে না। তিনি আবার অন্য দাসদেরকে এই বলে পাঠালেন, যারা নিমন্ত্রিত তাদের বল, দেখ, আমি আমার রাতের খাবার প্রস্তুত করেছি, আমার গরু ও মোটা বাছুরগুলি জবাই করা হয়েছে এবং সবকিছু প্রস্তুত। বিয়ের ভোজে এসো। কিন্তু তারা কোন পাত্তা না দিয়ে চলে গেল, একজন তার খামারে, আরেকজন তার ব্যবসায়...</w:t>
      </w:r>
    </w:p>
    <w:p/>
    <w:p>
      <w:r xmlns:w="http://schemas.openxmlformats.org/wordprocessingml/2006/main">
        <w:t xml:space="preserve">Exodus 29:9 এবং তুমি হারোণ ও তার পুত্রদের কোমরবন্ধনী দিয়ে তাদের কোমর বেঁধে তাদের উপর বাঁধন বাঁধবে; এবং যাজকের পদ তাদেরই হবে চিরস্থায়ী বিধির জন্য; এবং হারোণ ও তার পুত্রদের পবিত্র করবে।</w:t>
      </w:r>
    </w:p>
    <w:p/>
    <w:p>
      <w:r xmlns:w="http://schemas.openxmlformats.org/wordprocessingml/2006/main">
        <w:t xml:space="preserve">ঈশ্বর মোশিকে হারুন এবং তার পুত্রদের কোমর বেঁধে এবং তাদের উপর বনেট লাগানোর আদেশ দেন, তাদের চিরস্থায়ী আইনের জন্য পুরোহিত করে তোলেন।</w:t>
      </w:r>
    </w:p>
    <w:p/>
    <w:p>
      <w:r xmlns:w="http://schemas.openxmlformats.org/wordprocessingml/2006/main">
        <w:t xml:space="preserve">1. হারুনের যাজকত্ব: একটি চিরস্থায়ী আইন</w:t>
      </w:r>
    </w:p>
    <w:p/>
    <w:p>
      <w:r xmlns:w="http://schemas.openxmlformats.org/wordprocessingml/2006/main">
        <w:t xml:space="preserve">2. কোমরবন্ধ এবং বনেটের প্রতীকী তাৎপর্য</w:t>
      </w:r>
    </w:p>
    <w:p/>
    <w:p>
      <w:r xmlns:w="http://schemas.openxmlformats.org/wordprocessingml/2006/main">
        <w:t xml:space="preserve">1. সংখ্যা 3:10, "এবং আপনি হারুন এবং তার পুত্রদের নিয়োগ করবেন, এবং তারা তাদের পুরোহিতের পদে অপেক্ষা করবে: এবং যে অপরিচিত লোক কাছে আসবে তাকে হত্যা করা হবে।"</w:t>
      </w:r>
    </w:p>
    <w:p/>
    <w:p>
      <w:r xmlns:w="http://schemas.openxmlformats.org/wordprocessingml/2006/main">
        <w:t xml:space="preserve">2. লেবীয় পুস্তক 8:7-9, "এবং তিনি তাকে কোট পরিয়ে দিলেন, এবং তাকে কোমর বেঁধে দিলেন, এবং তাকে পোশাক পরিয়ে দিলেন, এবং তার উপর এফোদ পরিয়ে দিলেন, এবং তিনি তাকে এফোদের কৌতুহলী কোমর দিয়ে বেঁধে দিলেন , এবং তা দিয়ে তাকে বেঁধে রাখলেন। এবং তিনি তার উপর বক্ষবন্ধনী রাখলেন; এছাড়াও তিনি ঊরীম ও থুম্মিম বক্ষবন্ধনীতে রাখলেন, এবং তিনি তার মাথার উপর মিটার রাখলেন, এমনকি তার সামনের দিকেও তিনি রাখলেন। সোনার প্লেট, পবিত্র মুকুট; যেমন প্রভু মোশিকে আদেশ করেছিলেন।"</w:t>
      </w:r>
    </w:p>
    <w:p/>
    <w:p>
      <w:r xmlns:w="http://schemas.openxmlformats.org/wordprocessingml/2006/main">
        <w:t xml:space="preserve">Exodus 29:10 এবং তুমি একটা ষাঁড়কে সমাগম তাঁবুর সামনে নিয়ে আসবে এবং হারোণ ও তার ছেলেরা ষাঁড়ের মাথায় তাদের হাত রাখবে।</w:t>
      </w:r>
    </w:p>
    <w:p/>
    <w:p>
      <w:r xmlns:w="http://schemas.openxmlformats.org/wordprocessingml/2006/main">
        <w:t xml:space="preserve">ঈশ্বর হারুন এবং তার পুত্রদের আদেশ দিয়েছিলেন যেন তারা একটি ষাঁড়ের মাথায় তাদের হাত রাখে যা সমাগম তাঁবুর সামনে আনা হয়েছিল।</w:t>
      </w:r>
    </w:p>
    <w:p/>
    <w:p>
      <w:r xmlns:w="http://schemas.openxmlformats.org/wordprocessingml/2006/main">
        <w:t xml:space="preserve">1. আনুগত্যের গুরুত্ব: ঈশ্বরের আদেশ অনুসরণ করা</w:t>
      </w:r>
    </w:p>
    <w:p/>
    <w:p>
      <w:r xmlns:w="http://schemas.openxmlformats.org/wordprocessingml/2006/main">
        <w:t xml:space="preserve">2. বলিদানের তাৎপর্য: আমাদের পাপ স্বীকার করা এবং ক্ষমার প্রয়োজন</w:t>
      </w:r>
    </w:p>
    <w:p/>
    <w:p>
      <w:r xmlns:w="http://schemas.openxmlformats.org/wordprocessingml/2006/main">
        <w:t xml:space="preserve">1. জন 14:15 আপনি যদি আমাকে ভালবাসেন, আপনি আমার আদেশ পালন করবেন.</w:t>
      </w:r>
    </w:p>
    <w:p/>
    <w:p>
      <w:r xmlns:w="http://schemas.openxmlformats.org/wordprocessingml/2006/main">
        <w:t xml:space="preserve">2. হিব্রু 9:22 এবং আইন অনুসারে প্রায় সমস্ত জিনিসই রক্ত দিয়ে শুদ্ধ করা হয় এবং রক্তপাত ছাড়া কোন ক্ষমা নেই।</w:t>
      </w:r>
    </w:p>
    <w:p/>
    <w:p>
      <w:r xmlns:w="http://schemas.openxmlformats.org/wordprocessingml/2006/main">
        <w:t xml:space="preserve">Exodus 29:11 এবং সমাগম তাঁবুর দরজার কাছে প্রভুর সামনে ষাঁড়টিকে মেরে ফেলবে৷</w:t>
      </w:r>
    </w:p>
    <w:p/>
    <w:p>
      <w:r xmlns:w="http://schemas.openxmlformats.org/wordprocessingml/2006/main">
        <w:t xml:space="preserve">প্রভু মোশিকে আবাসের দরজায় একটি ষাঁড় বলি দিতে আদেশ করেছিলেন।</w:t>
      </w:r>
    </w:p>
    <w:p/>
    <w:p>
      <w:r xmlns:w="http://schemas.openxmlformats.org/wordprocessingml/2006/main">
        <w:t xml:space="preserve">1. আনুগত্যের শক্তি: মোশির উদাহরণ থেকে শিক্ষা নেওয়া</w:t>
      </w:r>
    </w:p>
    <w:p/>
    <w:p>
      <w:r xmlns:w="http://schemas.openxmlformats.org/wordprocessingml/2006/main">
        <w:t xml:space="preserve">2. প্রাচীন ইস্রায়েলীয় ধর্মে পশু বলিদানের গুরুত্ব</w:t>
      </w:r>
    </w:p>
    <w:p/>
    <w:p>
      <w:r xmlns:w="http://schemas.openxmlformats.org/wordprocessingml/2006/main">
        <w:t xml:space="preserve">1. Deuteronomy 10:12-13 এবং এখন, ইস্রায়েল, তোমার ঈশ্বর সদাপ্রভু তোমার কাছে কি চান, কিন্তু তোমার ঈশ্বর সদাপ্রভুকে ভয় করা, তাঁর সমস্ত পথে চলা এবং তাঁকে ভালবাসতে, সমস্ত দিয়ে তোমার ঈশ্বর সদাপ্রভুর সেবা করা। আপনার হৃদয় এবং আপনার সমস্ত আত্মা দিয়ে, এবং প্রভুর আদেশ এবং তাঁর বিধিগুলি পালন করুন যা আমি আজ তোমাদের মঙ্গলের জন্য আপনাকে আদেশ করছি?</w:t>
      </w:r>
    </w:p>
    <w:p/>
    <w:p>
      <w:r xmlns:w="http://schemas.openxmlformats.org/wordprocessingml/2006/main">
        <w:t xml:space="preserve">2. Leviticus 17:11 মাংসের জীবন রক্তের মধ্যে আছে, এবং আমি তোমাদের আত্মার প্রায়শ্চিত্ত করার জন্য বেদীর উপর দিয়েছি; কারণ রক্তই আত্মার প্রায়শ্চিত্ত করে।</w:t>
      </w:r>
    </w:p>
    <w:p/>
    <w:p>
      <w:r xmlns:w="http://schemas.openxmlformats.org/wordprocessingml/2006/main">
        <w:t xml:space="preserve">Exodus 29:12 এবং তুমি সেই ষাঁড়ের রক্তের কিছু অংশ নিয়ে তোমার আঙুল দিয়ে বেদীর শিংগুলিতে লাগাবে এবং বেদীর নীচের পাশে সমস্ত রক্ত ঢেলে দেবে।</w:t>
      </w:r>
    </w:p>
    <w:p/>
    <w:p>
      <w:r xmlns:w="http://schemas.openxmlformats.org/wordprocessingml/2006/main">
        <w:t xml:space="preserve">ঈশ্বর মূসাকে বলদটির রক্ত নিতে এবং তার আঙুল দিয়ে বেদীর শিংগুলিতে লাগাতে এবং বাকি রক্ত বেদীর নীচে ঢেলে দিতে আদেশ করেছিলেন।</w:t>
      </w:r>
    </w:p>
    <w:p/>
    <w:p>
      <w:r xmlns:w="http://schemas.openxmlformats.org/wordprocessingml/2006/main">
        <w:t xml:space="preserve">1. ষাঁড়ের বলিদান এবং বাধ্যতার শক্তি</w:t>
      </w:r>
    </w:p>
    <w:p/>
    <w:p>
      <w:r xmlns:w="http://schemas.openxmlformats.org/wordprocessingml/2006/main">
        <w:t xml:space="preserve">2. রক্তের তাৎপর্য এবং বেদীর পবিত্রতা</w:t>
      </w:r>
    </w:p>
    <w:p/>
    <w:p>
      <w:r xmlns:w="http://schemas.openxmlformats.org/wordprocessingml/2006/main">
        <w:t xml:space="preserve">1. হিব্রুজ 9:22 - এবং প্রায় সমস্ত জিনিসই আইন দ্বারা রক্ত দিয়ে শুদ্ধ করা হয়; এবং রক্তপাত ছাড়া কোন ক্ষমা হয় না।</w:t>
      </w:r>
    </w:p>
    <w:p/>
    <w:p>
      <w:r xmlns:w="http://schemas.openxmlformats.org/wordprocessingml/2006/main">
        <w:t xml:space="preserve">2. Leviticus 4:7 - এবং যাজক সমাগম তাঁবুতে অবস্থিত প্রভুর সামনে মিষ্টি ধূপ বেদীর শিংগুলিতে কিছু রক্ত লাগাবেন; এবং ষাঁড়ের সমস্ত রক্ত পোড়ানো-কোরবানীর বেদীর নীচে ঢেলে দেবে।</w:t>
      </w:r>
    </w:p>
    <w:p/>
    <w:p>
      <w:r xmlns:w="http://schemas.openxmlformats.org/wordprocessingml/2006/main">
        <w:t xml:space="preserve">Exodus 29:13 আর ভিতরের দিকের সমস্ত চর্বি, কলিজা, দুই কিডনি ও তাদের উপরে থাকা চর্বি নিয়ে বেদীর উপরে পুড়িয়ে ফেলবে।</w:t>
      </w:r>
    </w:p>
    <w:p/>
    <w:p>
      <w:r xmlns:w="http://schemas.openxmlformats.org/wordprocessingml/2006/main">
        <w:t xml:space="preserve">এক্সোডাসের এই অনুচ্ছেদটি বর্ণনা করে যে কীভাবে বেদীতে বলিদানকারী পশুর বিভিন্ন অঙ্গ থেকে চর্বি পোড়ানো যায়।</w:t>
      </w:r>
    </w:p>
    <w:p/>
    <w:p>
      <w:r xmlns:w="http://schemas.openxmlformats.org/wordprocessingml/2006/main">
        <w:t xml:space="preserve">1. বলিদানের শক্তি: ঈশ্বরের আদেশের প্রতি আনুগত্য কীভাবে আশীর্বাদে পরিণত হয়</w:t>
      </w:r>
    </w:p>
    <w:p/>
    <w:p>
      <w:r xmlns:w="http://schemas.openxmlformats.org/wordprocessingml/2006/main">
        <w:t xml:space="preserve">2. প্রায়শ্চিত্তের গুরুত্ব: বলিদানের তাৎপর্য বোঝা</w:t>
      </w:r>
    </w:p>
    <w:p/>
    <w:p>
      <w:r xmlns:w="http://schemas.openxmlformats.org/wordprocessingml/2006/main">
        <w:t xml:space="preserve">1. লেবীয় পুস্তক 3:4-5: "এবং দুটি কিডনি, এবং তাদের উপর যে চর্বি আছে, যা কিনারার পাশে আছে, এবং যকৃতের উপরে রয়েছে, কিডনি সহ তিনি তা নিয়ে যাবেন... আর হারোণের পুত্ররা তা পোড়ানো বলির ওপর বেদীর ওপর পোড়াবে, যা আগুনের ওপরে কাঠের ওপর রয়েছে: এটা আগুনে তৈরী নৈবেদ্য, সদাপ্রভুর উদ্দেশে সুগন্ধযুক্ত।”</w:t>
      </w:r>
    </w:p>
    <w:p/>
    <w:p>
      <w:r xmlns:w="http://schemas.openxmlformats.org/wordprocessingml/2006/main">
        <w:t xml:space="preserve">2. হিব্রুজ 9:11-14: "কিন্তু খ্রীষ্ট আসন্ন ভাল জিনিসের মহাযাজক হয়ে এসেছেন, একটি বৃহত্তর এবং আরও নিখুঁত তাঁবু দ্বারা, হাতে তৈরি নয়, অর্থাৎ এই ভবনের নয়; রক্তের দ্বারাও নয়। ছাগল ও বাছুরের, কিন্তু নিজের রক্তের দ্বারা তিনি একবারই পবিত্র স্থানে প্রবেশ করেছিলেন, আমাদের জন্য অনন্ত মুক্তি লাভ করেছিলেন। মাংসের: খ্রীষ্টের রক্ত, যিনি অনন্ত আত্মার মাধ্যমে ঈশ্বরের কাছে নিজেকে দাগহীনভাবে উৎসর্গ করেছেন, জীবিত ঈশ্বরের সেবা করার জন্য আপনার বিবেককে মৃত কাজ থেকে শুদ্ধ করবেন?</w:t>
      </w:r>
    </w:p>
    <w:p/>
    <w:p>
      <w:r xmlns:w="http://schemas.openxmlformats.org/wordprocessingml/2006/main">
        <w:t xml:space="preserve">Exodus 29:14 কিন্তু ষাঁড়ের মাংস, তার চামড়া ও তার গোবর ছাউনির বাইরে আগুনে পোড়াতে হবে: এটা পাপ-উৎসর্গ।</w:t>
      </w:r>
    </w:p>
    <w:p/>
    <w:p>
      <w:r xmlns:w="http://schemas.openxmlformats.org/wordprocessingml/2006/main">
        <w:t xml:space="preserve">নতুন লাইন: ঈশ্বর ইস্রায়েলীয়দের শিবিরের বাইরে পাপ-উৎসর্গের জন্য একটি ষাঁড়ের মাংস, চামড়া এবং গোবর পোড়াতে আদেশ করেছিলেন।</w:t>
      </w:r>
    </w:p>
    <w:p/>
    <w:p>
      <w:r xmlns:w="http://schemas.openxmlformats.org/wordprocessingml/2006/main">
        <w:t xml:space="preserve">1. ঈশ্বরের কাছে নৈবেদ্য করার গুরুত্ব।</w:t>
      </w:r>
    </w:p>
    <w:p/>
    <w:p>
      <w:r xmlns:w="http://schemas.openxmlformats.org/wordprocessingml/2006/main">
        <w:t xml:space="preserve">2. অনুতাপ এবং ক্ষমা করার শক্তি.</w:t>
      </w:r>
    </w:p>
    <w:p/>
    <w:p>
      <w:r xmlns:w="http://schemas.openxmlformats.org/wordprocessingml/2006/main">
        <w:t xml:space="preserve">1. লেবীয় পুস্তক 4:11-12 - প্রভু মোশির সাথে কথা বলেছিলেন: এটি হল প্রথাগত নিয়ম যা প্রভু আদেশ করেছেন: ইস্রায়েলীয়দের বলুন যে যখন কেউ প্রভুর আদেশের মধ্যে অনিচ্ছাকৃতভাবে পাপ করে এবং কিছু ভুল করে,</w:t>
      </w:r>
    </w:p>
    <w:p/>
    <w:p>
      <w:r xmlns:w="http://schemas.openxmlformats.org/wordprocessingml/2006/main">
        <w:t xml:space="preserve">2. হিব্রু 13:11-13 - মহাযাজক পশুদের রক্তকে পাপ-উৎসর্গ হিসাবে সবচেয়ে পবিত্র স্থানে নিয়ে যান, কিন্তু মৃতদেহগুলো শিবিরের বাইরে পুড়িয়ে দেওয়া হয়। আর তাই যীশুও নিজের রক্তের মাধ্যমে লোকেদের পবিত্র করার জন্য শহরের দরজার বাইরে দুঃখভোগ করেছিলেন৷</w:t>
      </w:r>
    </w:p>
    <w:p/>
    <w:p>
      <w:r xmlns:w="http://schemas.openxmlformats.org/wordprocessingml/2006/main">
        <w:t xml:space="preserve">Exodus 29:15 একটা মেষও নেবে; হারোণ ও তার ছেলেরা তাদের হাত মেষের মাথায় রাখবে।</w:t>
      </w:r>
    </w:p>
    <w:p/>
    <w:p>
      <w:r xmlns:w="http://schemas.openxmlformats.org/wordprocessingml/2006/main">
        <w:t xml:space="preserve">এই অনুচ্ছেদটি এক্সোডাস বইতে একটি মেষ বলিদানের পদ্ধতি ব্যাখ্যা করে।</w:t>
      </w:r>
    </w:p>
    <w:p/>
    <w:p>
      <w:r xmlns:w="http://schemas.openxmlformats.org/wordprocessingml/2006/main">
        <w:t xml:space="preserve">1. ত্যাগের শক্তি: এক্সোডাস 29:15 এর একটি অধ্যয়ন</w:t>
      </w:r>
    </w:p>
    <w:p/>
    <w:p>
      <w:r xmlns:w="http://schemas.openxmlformats.org/wordprocessingml/2006/main">
        <w:t xml:space="preserve">2. পূজার পবিত্রতা: এক্সোডাস 29:15 অনুসারে বলিদানের অনুশীলন করা</w:t>
      </w:r>
    </w:p>
    <w:p/>
    <w:p>
      <w:r xmlns:w="http://schemas.openxmlformats.org/wordprocessingml/2006/main">
        <w:t xml:space="preserve">1. হিব্রু 9:14 - খ্রীষ্টের রক্ত, যিনি অনন্ত আত্মার মাধ্যমে ঈশ্বরের কাছে নিজেকে দাগহীনভাবে উৎসর্গ করেছেন, জীবিত ঈশ্বরের সেবা করার জন্য আপনার বিবেককে মৃত কাজ থেকে শুদ্ধ করবে?</w:t>
      </w:r>
    </w:p>
    <w:p/>
    <w:p>
      <w:r xmlns:w="http://schemas.openxmlformats.org/wordprocessingml/2006/main">
        <w:t xml:space="preserve">2. লেবীয় পুস্তক 1:3-4 - যদি তার নৈবেদ্য পশুপাল থেকে একটি হোমবলি হয়, তাহলে সে নির্দোষ পুরুষকে উত্সর্গ করবে৷ সে সেটাকে মিলন-তাম্বুর প্রবেশপথে আনবে, যাতে সে প্রভুর সামনে গৃহীত হয়। সে হোমবলির মাথায় তার হাত রাখবে এবং তার জন্য প্রায়শ্চিত্ত করার জন্য তা গ্রহণ করা হবে।</w:t>
      </w:r>
    </w:p>
    <w:p/>
    <w:p>
      <w:r xmlns:w="http://schemas.openxmlformats.org/wordprocessingml/2006/main">
        <w:t xml:space="preserve">Exodus 29:16 এবং ভেড়াটিকে মেরে ফেলবে এবং তার রক্ত নিয়ে বেদীর চারপাশে ছিটিয়ে দেবে।</w:t>
      </w:r>
    </w:p>
    <w:p/>
    <w:p>
      <w:r xmlns:w="http://schemas.openxmlformats.org/wordprocessingml/2006/main">
        <w:t xml:space="preserve">বেদীর চারপাশে মেষের রক্ত ছিটিয়ে দেওয়ার জন্য ঈশ্বরের আদেশ ঈশ্বর এবং তাঁর লোকেদের মধ্যে চুক্তির প্রতীক।</w:t>
      </w:r>
    </w:p>
    <w:p/>
    <w:p>
      <w:r xmlns:w="http://schemas.openxmlformats.org/wordprocessingml/2006/main">
        <w:t xml:space="preserve">1. চুক্তির শক্তি: রামের রক্তের তাত্পর্য বোঝা</w:t>
      </w:r>
    </w:p>
    <w:p/>
    <w:p>
      <w:r xmlns:w="http://schemas.openxmlformats.org/wordprocessingml/2006/main">
        <w:t xml:space="preserve">2. বলিদানের অর্থ: চুক্তিতে রক্তের গুরুত্বের প্রশংসা করা</w:t>
      </w:r>
    </w:p>
    <w:p/>
    <w:p>
      <w:r xmlns:w="http://schemas.openxmlformats.org/wordprocessingml/2006/main">
        <w:t xml:space="preserve">1. জেনেসিস 17:7-14 - শাস্ত্রে চুক্তির তাৎপর্য</w:t>
      </w:r>
    </w:p>
    <w:p/>
    <w:p>
      <w:r xmlns:w="http://schemas.openxmlformats.org/wordprocessingml/2006/main">
        <w:t xml:space="preserve">2. হিব্রু 9:22 - ওল্ড টেস্টামেন্ট চুক্তিতে রক্তের কার্যকারিতা</w:t>
      </w:r>
    </w:p>
    <w:p/>
    <w:p>
      <w:r xmlns:w="http://schemas.openxmlformats.org/wordprocessingml/2006/main">
        <w:t xml:space="preserve">Exodus 29:17 এবং তুমি ভেড়াটিকে টুকরো টুকরো করে কেটে তার ভিতরের অংশ ও তার পা ধুয়ে ফেলবে এবং সেগুলি তার টুকরো ও মাথার সাথে রাখবে।</w:t>
      </w:r>
    </w:p>
    <w:p/>
    <w:p>
      <w:r xmlns:w="http://schemas.openxmlformats.org/wordprocessingml/2006/main">
        <w:t xml:space="preserve">মেষটিকে টুকরো টুকরো করে কেটে ফেলতে হবে এবং তার ভিতরের দিক ও পা ধুয়ে টুকরো ও মাথার সাথে একত্রে রাখতে হবে।</w:t>
      </w:r>
    </w:p>
    <w:p/>
    <w:p>
      <w:r xmlns:w="http://schemas.openxmlformats.org/wordprocessingml/2006/main">
        <w:t xml:space="preserve">1. ঈশ্বরের নির্দেশাবলী: আনুগত্যের একটি মডেল - আমাদের দৈনন্দিন জীবনে কীভাবে ঈশ্বরের বাধ্য হওয়া উচিত তার একটি মডেল হিসাবে যাত্রাপুস্তক 29:17 এ প্রভুর নির্দেশাবলী ব্যবহার করা।</w:t>
      </w:r>
    </w:p>
    <w:p/>
    <w:p>
      <w:r xmlns:w="http://schemas.openxmlformats.org/wordprocessingml/2006/main">
        <w:t xml:space="preserve">2. ত্যাগ এবং সেবা - সেবা এবং নম্রতার প্রতীক হিসাবে এক্সোডাস 29:17-এ বলিদানের রাম পরীক্ষা করা।</w:t>
      </w:r>
    </w:p>
    <w:p/>
    <w:p>
      <w:r xmlns:w="http://schemas.openxmlformats.org/wordprocessingml/2006/main">
        <w:t xml:space="preserve">1. লেভিটিকাস 1:3-17 - প্রভুর উদ্দেশ্যে বলি এবং নৈবেদ্যগুলির জন্য নির্দেশাবলী।</w:t>
      </w:r>
    </w:p>
    <w:p/>
    <w:p>
      <w:r xmlns:w="http://schemas.openxmlformats.org/wordprocessingml/2006/main">
        <w:t xml:space="preserve">2. হিব্রু 13:15-16 - ঈশ্বরের কাছে আধ্যাত্মিক বলি প্রদানের জন্য উত্সাহ।</w:t>
      </w:r>
    </w:p>
    <w:p/>
    <w:p>
      <w:r xmlns:w="http://schemas.openxmlformats.org/wordprocessingml/2006/main">
        <w:t xml:space="preserve">Exodus 29:18 আর তুমি পুরো মেষটিকে বেদীর উপরে পোড়াবে: এটা মাবুদের উদ্দেশে পোড়ানো-কোরবানী; এটা একটা মিষ্টি গন্ধ, সদাপ্রভুর উদ্দেশে অগ্নিকুণ্ডের উৎসর্গ।</w:t>
      </w:r>
    </w:p>
    <w:p/>
    <w:p>
      <w:r xmlns:w="http://schemas.openxmlformats.org/wordprocessingml/2006/main">
        <w:t xml:space="preserve">পুরো মেষটি প্রভুর উদ্দেশে পোড়ানো-উৎসর্গের জন্য বেদীতে পোড়ানো হবে এবং এটি প্রভুর কাছে আনন্দদায়ক সুবাস।</w:t>
      </w:r>
    </w:p>
    <w:p/>
    <w:p>
      <w:r xmlns:w="http://schemas.openxmlformats.org/wordprocessingml/2006/main">
        <w:t xml:space="preserve">1. প্রভুর কাছে একটি প্রস্তাবের আনন্দদায়ক সুবাস</w:t>
      </w:r>
    </w:p>
    <w:p/>
    <w:p>
      <w:r xmlns:w="http://schemas.openxmlformats.org/wordprocessingml/2006/main">
        <w:t xml:space="preserve">2. বেদীতে একটি সম্পূর্ণ রাম পোড়ানোর তাত্পর্য</w:t>
      </w:r>
    </w:p>
    <w:p/>
    <w:p>
      <w:r xmlns:w="http://schemas.openxmlformats.org/wordprocessingml/2006/main">
        <w:t xml:space="preserve">1. লেবীয় পুস্তক 1:17 - এবং সে এটির ডানা দিয়ে এটিকে ছিঁড়ে ফেলবে, কিন্তু এটিকে বিভক্ত করবে না: এবং যাজক এটিকে বেদীর উপরে, আগুনের উপরে থাকা কাঠের উপরে পোড়াবেন: এটি একটি পোড়ানো বলি, একটি প্রভুর উদ্দেশে সুগন্ধযুক্ত আগুনের নৈবেদ্য|</w:t>
      </w:r>
    </w:p>
    <w:p/>
    <w:p>
      <w:r xmlns:w="http://schemas.openxmlformats.org/wordprocessingml/2006/main">
        <w:t xml:space="preserve">2. ইশাইয়া 43:24 - আপনি আমাকে টাকা দিয়ে মিষ্টি বেত কিনে দেন নি, আপনার বলির চর্বি দিয়ে আমাকে পূর্ণ করেন নি; কিন্তু আপনি আমাকে আপনার পাপ দিয়ে সেবা করার জন্য তৈরি করেছেন, আপনি আপনার অন্যায় দিয়ে আমাকে ক্লান্ত করেছেন।</w:t>
      </w:r>
    </w:p>
    <w:p/>
    <w:p>
      <w:r xmlns:w="http://schemas.openxmlformats.org/wordprocessingml/2006/main">
        <w:t xml:space="preserve">Exodus 29:19 আর তুমি অন্য মেষটা নেবে; হারোণ ও তার ছেলেরা তাদের হাত মেষের মাথায় রাখবে।</w:t>
      </w:r>
    </w:p>
    <w:p/>
    <w:p>
      <w:r xmlns:w="http://schemas.openxmlformats.org/wordprocessingml/2006/main">
        <w:t xml:space="preserve">হারুন এবং তার ছেলেদের দ্বিতীয় মেষের মাথায় হাত রাখতে নির্দেশ দেওয়া হয়।</w:t>
      </w:r>
    </w:p>
    <w:p/>
    <w:p>
      <w:r xmlns:w="http://schemas.openxmlformats.org/wordprocessingml/2006/main">
        <w:t xml:space="preserve">1. পূজায় শারীরিক স্পর্শের গুরুত্ব</w:t>
      </w:r>
    </w:p>
    <w:p/>
    <w:p>
      <w:r xmlns:w="http://schemas.openxmlformats.org/wordprocessingml/2006/main">
        <w:t xml:space="preserve">2. ঈশ্বরের ইচ্ছা অনুসরণে বাধ্যতা</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জন 14:15 - আপনি যদি আমাকে ভালবাসেন, আমার আদেশ পালন করুন.</w:t>
      </w:r>
    </w:p>
    <w:p/>
    <w:p>
      <w:r xmlns:w="http://schemas.openxmlformats.org/wordprocessingml/2006/main">
        <w:t xml:space="preserve">Exodus 29:20 তারপর ভেড়াটিকে মেরে তার রক্ত নিয়ে হারোণের ডান কানের ডগায়, তার ছেলেদের ডান কানের ডগায় এবং তাদের ডান হাতের বুড়ো আঙুলে লাগাবে। এবং তাদের ডান পায়ের বুড়ো আঙুলে এবং বেদীর চারপাশে রক্ত ছিটিয়ে দাও।</w:t>
      </w:r>
    </w:p>
    <w:p/>
    <w:p>
      <w:r xmlns:w="http://schemas.openxmlformats.org/wordprocessingml/2006/main">
        <w:t xml:space="preserve">প্রভু মোশিকে নির্দেশ দিয়েছিলেন একটি মেষকে হত্যা করতে এবং বেদীর চারপাশে ছিটিয়ে দেওয়ার আগে তার রক্ত হারুন ও তার পুত্রদের তাদের ডান কানে, ডান বুড়ো আঙুলে এবং ডান বুড়ো আঙুলে রেখে অভিষেক করতে ব্যবহার করতে।</w:t>
      </w:r>
    </w:p>
    <w:p/>
    <w:p>
      <w:r xmlns:w="http://schemas.openxmlformats.org/wordprocessingml/2006/main">
        <w:t xml:space="preserve">1. তাঁর গৃহে অভিষেক ও সেবা করার জন্য ঈশ্বরের নির্দেশাবলী ব্যবহার করার গুরুত্ব।</w:t>
      </w:r>
    </w:p>
    <w:p/>
    <w:p>
      <w:r xmlns:w="http://schemas.openxmlformats.org/wordprocessingml/2006/main">
        <w:t xml:space="preserve">2. মেষের রক্ত ছিটানোর মাধ্যমে নিজেদের পবিত্র করার তাৎপর্য।</w:t>
      </w:r>
    </w:p>
    <w:p/>
    <w:p>
      <w:r xmlns:w="http://schemas.openxmlformats.org/wordprocessingml/2006/main">
        <w:t xml:space="preserve">1. 1 পিটার 1:18-19 - যেহেতু আপনি জানেন যে আপনার পূর্বপুরুষদের কাছ থেকে ঐতিহ্য দ্বারা প্রাপ্ত আপনার নিরর্থক কথাবার্তা থেকে আপনি রৌপ্য এবং সোনার মতো ধ্বংসাত্মক জিনিস দিয়ে মুক্তি পাননি; কিন্তু খ্রীষ্টের মূল্যবান রক্ত দিয়ে, যেমন একটি নির্দোষ ও দাগহীন মেষশাবক।</w:t>
      </w:r>
    </w:p>
    <w:p/>
    <w:p>
      <w:r xmlns:w="http://schemas.openxmlformats.org/wordprocessingml/2006/main">
        <w:t xml:space="preserve">2. হিব্রুজ 9:19-22 - কারণ মূসা যখন সমস্ত লোকের কাছে আইন অনুসারে সমস্ত আদেশের কথা বলেছিলেন, তখন তিনি বাছুর এবং ছাগলের রক্ত, জল, লাল রঙের পশম এবং হিসপ নিয়েছিলেন এবং বই দুটি ছিটিয়েছিলেন। , এবং সমস্ত লোক, বলল, এটা সেই নিয়মের রক্ত যা ঈশ্বর তোমাদের প্রতি আদেশ করেছেন৷ তাছাড়া তিনি তাঁবুতে এবং পরিচর্যার সমস্ত পাত্রে রক্ত ছিটিয়েছিলেন। এবং প্রায় সব জিনিস রক্ত দিয়ে শুদ্ধ করা হয় আইন দ্বারা; এবং রক্তপাত ছাড়া কোন ক্ষমা হয় না।</w:t>
      </w:r>
    </w:p>
    <w:p/>
    <w:p>
      <w:r xmlns:w="http://schemas.openxmlformats.org/wordprocessingml/2006/main">
        <w:t xml:space="preserve">Exodus 29:21 আর বেদীর উপরে রক্ত ও অভিষেকের তেল নিয়ে হারোণ, তাঁর পোশাক, তাঁর ছেলেদের এবং তাঁর সঙ্গে তাঁর ছেলেদের পোশাকের উপরে ছিটিয়ে দেবে। তাকে পবিত্র করা হবে, তার পোশাক, তার ছেলেরা এবং তার ছেলেদের পোশাক তার সাথে থাকবে।</w:t>
      </w:r>
    </w:p>
    <w:p/>
    <w:p>
      <w:r xmlns:w="http://schemas.openxmlformats.org/wordprocessingml/2006/main">
        <w:t xml:space="preserve">ঈশ্বর মুসাকে বেদীর রক্ত এবং অভিষেক তেল হারুন, তার পোশাক এবং তার পুত্রদের পবিত্র ও পবিত্র করার জন্য ছিটিয়ে দিতে আদেশ দেন।</w:t>
      </w:r>
    </w:p>
    <w:p/>
    <w:p>
      <w:r xmlns:w="http://schemas.openxmlformats.org/wordprocessingml/2006/main">
        <w:t xml:space="preserve">1. অভিষেকের শক্তি: কীভাবে ঈশ্বরের অভিষেক আপনার জীবনকে পরিবর্তন করতে পারে</w:t>
      </w:r>
    </w:p>
    <w:p/>
    <w:p>
      <w:r xmlns:w="http://schemas.openxmlformats.org/wordprocessingml/2006/main">
        <w:t xml:space="preserve">2. পবিত্রতার প্রতি আহ্বান: হারুন এবং তার পুত্রদের পবিত্রতার দিকে একটি নজর</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1 পিটার 1:13-14 - অতএব, কর্মের জন্য আপনার মন প্রস্তুত করুন; স্ব-নিয়ন্ত্রিত হও; যীশু খ্রীষ্ট যখন প্রকাশিত হবেন তখন আপনাকে যে অনুগ্রহ দেওয়া হবে তার উপর আপনার আশা সম্পূর্ণভাবে সেট করুন। বাধ্য সন্তান হিসাবে, আপনি যখন অজ্ঞতায় বাস করতেন তখন আপনার যে মন্দ ইচ্ছা ছিল তার সাথে সামঞ্জস্য করবেন না।</w:t>
      </w:r>
    </w:p>
    <w:p/>
    <w:p>
      <w:r xmlns:w="http://schemas.openxmlformats.org/wordprocessingml/2006/main">
        <w:t xml:space="preserve">Exodus 29:22 এছাড়াও তুমি ভেড়ার চর্বি ও পাঁজর, এবং ভিতরের অংশ ঢেকে রাখে এমন চর্বি, এবং যকৃতের ওপরের কৌল, এবং দুটি কিডনি এবং তাদের উপর থাকা চর্বি এবং ডান কাঁধ নিয়ে নেবে; কারণ এটি পবিত্রতার একটি মেষ।</w:t>
      </w:r>
    </w:p>
    <w:p/>
    <w:p>
      <w:r xmlns:w="http://schemas.openxmlformats.org/wordprocessingml/2006/main">
        <w:t xml:space="preserve">সদাপ্রভু মোশিকে আদেশ দেন যে, একটি নৈবেদ্য হিসাবে পবিত্র মেষ থেকে কিছু অংশ নিতে।</w:t>
      </w:r>
    </w:p>
    <w:p/>
    <w:p>
      <w:r xmlns:w="http://schemas.openxmlformats.org/wordprocessingml/2006/main">
        <w:t xml:space="preserve">1. আমরা কিভাবে প্রভুর কাছে আমাদের জীবন দিতে পারি</w:t>
      </w:r>
    </w:p>
    <w:p/>
    <w:p>
      <w:r xmlns:w="http://schemas.openxmlformats.org/wordprocessingml/2006/main">
        <w:t xml:space="preserve">2. আমাদের জীবনে পবিত্রতার শক্তি</w:t>
      </w:r>
    </w:p>
    <w:p/>
    <w:p>
      <w:r xmlns:w="http://schemas.openxmlformats.org/wordprocessingml/2006/main">
        <w:t xml:space="preserve">1. Leviticus 3:3-5 - এবং তিনি শান্তি নৈবেদ্য থেকে প্রভুর উদ্দেশে আগুনে তৈরি নৈবেদ্য প্রদান করবেন; তার চর্বি এবং পুরো পাঁজর মেরুদণ্ড দিয়ে শক্ত করে খুলে ফেলবে। এবং ভিতরের অংশ ঢেকে রাখে এমন চর্বি এবং ভিতরের দিকের সমস্ত চর্বি,</w:t>
      </w:r>
    </w:p>
    <w:p/>
    <w:p>
      <w:r xmlns:w="http://schemas.openxmlformats.org/wordprocessingml/2006/main">
        <w:t xml:space="preserve">2. ফিলিপীয় 2:17 - হ্যাঁ, এবং যদি আমি আপনার বিশ্বাসের বলিদান এবং সেবার জন্য নিবেদিত হই, আমি আনন্দিত হই এবং তোমাদের সকলের সাথে আনন্দ করি।</w:t>
      </w:r>
    </w:p>
    <w:p/>
    <w:p>
      <w:r xmlns:w="http://schemas.openxmlformats.org/wordprocessingml/2006/main">
        <w:t xml:space="preserve">Exodus 29:23 এবং সদাপ্রভুর সামনে থাকা খামিরবিহীন রুটির ঝুড়ি থেকে একটি রুটি, একটি তেল মাখা রুটি এবং একটি কচুরিপানা।</w:t>
      </w:r>
    </w:p>
    <w:p/>
    <w:p>
      <w:r xmlns:w="http://schemas.openxmlformats.org/wordprocessingml/2006/main">
        <w:t xml:space="preserve">প্রভু আদেশ দিয়েছিলেন একটি রুটি, একটি তেল মাখা রুটি এবং একটি খামিরবিহীন রুটির ঝুড়ি থেকে তার সামনে আনতে।</w:t>
      </w:r>
    </w:p>
    <w:p/>
    <w:p>
      <w:r xmlns:w="http://schemas.openxmlformats.org/wordprocessingml/2006/main">
        <w:t xml:space="preserve">1. প্রভু সর্বোত্তম দাবি করেন: আপনার পুরো হৃদয়কে উপাসনা করা</w:t>
      </w:r>
    </w:p>
    <w:p/>
    <w:p>
      <w:r xmlns:w="http://schemas.openxmlformats.org/wordprocessingml/2006/main">
        <w:t xml:space="preserve">2. রুটির উপহার: ঈশ্বরের প্রতি আমাদের কৃতজ্ঞতার প্রতীক</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গীতসংহিতা 34:8 - আস্বাদন করুন এবং দেখুন যে প্রভু ভাল; ধন্য সেই ব্যক্তি যে তার আশ্রয় নেয়।</w:t>
      </w:r>
    </w:p>
    <w:p/>
    <w:p>
      <w:r xmlns:w="http://schemas.openxmlformats.org/wordprocessingml/2006/main">
        <w:t xml:space="preserve">Exodus 29:24 আর সব কিছু হারোণের হাতে ও তার ছেলেদের হাতে তুলে দেবে। এবং প্রভুর সামনে দোলনীয় নৈবেদ্য হিসাবে তাদের দোলাবে|</w:t>
      </w:r>
    </w:p>
    <w:p/>
    <w:p>
      <w:r xmlns:w="http://schemas.openxmlformats.org/wordprocessingml/2006/main">
        <w:t xml:space="preserve">প্রভু মোশিকে নির্দেশ দেন যেন সমস্ত বলিদানের নৈবেদ্য হারুন এবং তার পুত্রদের হাতে রাখা হয় এবং সেগুলি প্রভুর সামনে দোলনীয় নৈবেদ্য হিসাবে দোলাতে হয়।</w:t>
      </w:r>
    </w:p>
    <w:p/>
    <w:p>
      <w:r xmlns:w="http://schemas.openxmlformats.org/wordprocessingml/2006/main">
        <w:t xml:space="preserve">1. প্রশংসার অর্ঘ: প্রভুর কাছে উপাসনা বলিদান</w:t>
      </w:r>
    </w:p>
    <w:p/>
    <w:p>
      <w:r xmlns:w="http://schemas.openxmlformats.org/wordprocessingml/2006/main">
        <w:t xml:space="preserve">2. আনুগত্যের শক্তি: বিশ্বাসের সাথে ঈশ্বরের আদেশ অনুসরণ করা</w:t>
      </w:r>
    </w:p>
    <w:p/>
    <w:p>
      <w:r xmlns:w="http://schemas.openxmlformats.org/wordprocessingml/2006/main">
        <w:t xml:space="preserve">1. গীতসংহিতা 50:14-15 - ঈশ্বরের উদ্দেশে কৃতজ্ঞতা জ্ঞাপনের বলি উৎসর্গ করুন, এবং পরমেশ্বরের কাছে আপনার মানত পালন করুন, এবং বিপদের দিনে আমাকে ডাকুন; আমি তোমাকে উদ্ধার করব এবং তুমি আমাকে মহিমান্বিত করবে।</w:t>
      </w:r>
    </w:p>
    <w:p/>
    <w:p>
      <w:r xmlns:w="http://schemas.openxmlformats.org/wordprocessingml/2006/main">
        <w:t xml:space="preserve">2. হিব্রু 13:15-16 - তার মাধ্যমে আমরা ক্রমাগত ঈশ্বরের কাছে প্রশংসার উৎসর্গ করি, অর্থাৎ, তাঁর নাম স্বীকার করে এমন ঠোঁটের ফল। ভাল কাজ করতে এবং আপনার যা আছে তা ভাগ করে নিতে অবহেলা করবেন না, কারণ এই ধরনের বলিদান ঈশ্বরকে খুশি করে।</w:t>
      </w:r>
    </w:p>
    <w:p/>
    <w:p>
      <w:r xmlns:w="http://schemas.openxmlformats.org/wordprocessingml/2006/main">
        <w:t xml:space="preserve">Exodus 29:25 এবং তুমি তাদের হাতে তাদের গ্রহণ করবে এবং পোড়ানো-উৎসর্গের জন্য বেদীর উপরে সেগুলো পোড়াবে, সদাপ্রভুর সম্মুখে সুগন্ধের জন্য; এটা সদাপ্রভুর উদ্দেশে অগ্নিতে তৈরি নৈবেদ্য।</w:t>
      </w:r>
    </w:p>
    <w:p/>
    <w:p>
      <w:r xmlns:w="http://schemas.openxmlformats.org/wordprocessingml/2006/main">
        <w:t xml:space="preserve">ঈশ্বর মোশিকে লোকদের কাছ থেকে নৈবেদ্য নিতে এবং প্রভুর জন্য আনন্দদায়ক সুগন্ধ হিসাবে বেদীতে পোড়াতে আদেশ দেন।</w:t>
      </w:r>
    </w:p>
    <w:p/>
    <w:p>
      <w:r xmlns:w="http://schemas.openxmlformats.org/wordprocessingml/2006/main">
        <w:t xml:space="preserve">1. বলিদানের শক্তি: কিভাবে প্রভুর কাছে অর্পণ তাকে খুশি করে</w:t>
      </w:r>
    </w:p>
    <w:p/>
    <w:p>
      <w:r xmlns:w="http://schemas.openxmlformats.org/wordprocessingml/2006/main">
        <w:t xml:space="preserve">2. ঈশ্বরের বিধান: তিনি কীভাবে আমাদের তাঁর উপাসনা করার সুযোগ দেন</w:t>
      </w:r>
    </w:p>
    <w:p/>
    <w:p>
      <w:r xmlns:w="http://schemas.openxmlformats.org/wordprocessingml/2006/main">
        <w:t xml:space="preserve">1. লেভিটিকাস 1:1-17 - অর্ঘের জন্য ঈশ্বরের নির্দেশাবলী</w:t>
      </w:r>
    </w:p>
    <w:p/>
    <w:p>
      <w:r xmlns:w="http://schemas.openxmlformats.org/wordprocessingml/2006/main">
        <w:t xml:space="preserve">2. রোমানস 12:1-2 - ঈশ্বরের কাছে আমাদের দেহকে জীবন্ত বলি হিসাবে উপস্থাপন করা</w:t>
      </w:r>
    </w:p>
    <w:p/>
    <w:p>
      <w:r xmlns:w="http://schemas.openxmlformats.org/wordprocessingml/2006/main">
        <w:t xml:space="preserve">Exodus 29:26 আর তুমি হারোণের পবিত্রীকৃত মেষের বক্ষদেশ লইয়া সদাপ্রভুর সম্মুখে দোলনীয় নৈবেদ্য হিসাবে দোলাও, এবং তাহা তোমার অংশ হইবে।</w:t>
      </w:r>
    </w:p>
    <w:p/>
    <w:p>
      <w:r xmlns:w="http://schemas.openxmlformats.org/wordprocessingml/2006/main">
        <w:t xml:space="preserve">হারুনকে ঈশ্বরের দ্বারা নির্দেশ দেওয়া হয়েছিল যে তিনি তার পবিত্রতার মেষের স্তনটি নিতে এবং প্রভুর সামনে একটি নৈবেদ্য হিসাবে এটি দোলাবেন, কারণ এটি তার নিজের অংশ হবে।</w:t>
      </w:r>
    </w:p>
    <w:p/>
    <w:p>
      <w:r xmlns:w="http://schemas.openxmlformats.org/wordprocessingml/2006/main">
        <w:t xml:space="preserve">1. সবচেয়ে মূল্যবান কি অফার করতে শেখা: এক্সোডাস 29:26 এর একটি অধ্যয়ন</w:t>
      </w:r>
    </w:p>
    <w:p/>
    <w:p>
      <w:r xmlns:w="http://schemas.openxmlformats.org/wordprocessingml/2006/main">
        <w:t xml:space="preserve">2. আমাদের কাছে সর্বোত্তম থেকে ঈশ্বরকে দান করা: Exodus 29:26 এর বাধ্যতামূলক জীবনযাপন</w:t>
      </w:r>
    </w:p>
    <w:p/>
    <w:p>
      <w:r xmlns:w="http://schemas.openxmlformats.org/wordprocessingml/2006/main">
        <w:t xml:space="preserve">1. ফিলিপীয় 4:18 - এবং আমার ঈশ্বর খ্রীষ্ট যীশুতে তাঁর মহিমা অনুসারে আপনার সমস্ত প্রয়োজন পূরণ করবেন।</w:t>
      </w:r>
    </w:p>
    <w:p/>
    <w:p>
      <w:r xmlns:w="http://schemas.openxmlformats.org/wordprocessingml/2006/main">
        <w:t xml:space="preserve">2. মালাখি 3:10 - পূর্ণ দশমাংশ ভাণ্ডারে আনুন, যাতে আমার বাড়িতে খাবার থাকে। আর এইভাবে আমাকে পরীক্ষায় ফেলুন, বাহিনীগণের সদাপ্রভু বলেন, যদি আমি তোমার জন্য স্বর্গের জানালা না খুলে তোমার জন্য আশীর্বাদ বর্ষণ না করি যতক্ষণ না আর প্রয়োজন নেই।</w:t>
      </w:r>
    </w:p>
    <w:p/>
    <w:p>
      <w:r xmlns:w="http://schemas.openxmlformats.org/wordprocessingml/2006/main">
        <w:t xml:space="preserve">Exodus 29:27 আর তুমি দোলা দেওয়া নৈবেদ্যের বক্ষ, এবং দোলা দেওয়া ও ঢেলে দেওয়া কোরবানীর কাঁধ, পবিত্র করার মেষ, এমন কি হারোণের জন্য এবং যা কিছু আছে তা পবিত্র করবে। যা তার ছেলেদের জন্য:</w:t>
      </w:r>
    </w:p>
    <w:p/>
    <w:p>
      <w:r xmlns:w="http://schemas.openxmlformats.org/wordprocessingml/2006/main">
        <w:t xml:space="preserve">এই অনুচ্ছেদটি প্রভুকে একটি মেষের স্তন এবং কাঁধ নিবেদনের মাধ্যমে হারুন এবং তার পুত্রদের পবিত্রতার বর্ণনা করে।</w:t>
      </w:r>
    </w:p>
    <w:p/>
    <w:p>
      <w:r xmlns:w="http://schemas.openxmlformats.org/wordprocessingml/2006/main">
        <w:t xml:space="preserve">1. প্রভুর বলিদান: কিভাবে হারুন এবং তার পুত্রদের পবিত্রতা আমাদেরকে ঈশ্বরের কাছে নিজেকে উৎসর্গ করতে শেখায়</w:t>
      </w:r>
    </w:p>
    <w:p/>
    <w:p>
      <w:r xmlns:w="http://schemas.openxmlformats.org/wordprocessingml/2006/main">
        <w:t xml:space="preserve">2. পবিত্রতার আহ্বান: প্রভুর দ্বারা আলাদা হওয়ার অর্থ কী</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লেভিটিকাস 10:10-11 - আপনাকে অবশ্যই পবিত্র এবং সাধারণের মধ্যে পার্থক্য করতে হবে এবং অশুচি ও শুচির মধ্যে পার্থক্য করতে হবে; এবং প্রভু মোশির মাধ্যমে ইস্রায়েলের লোকদেরকে যে সমস্ত আদেশ দিয়েছেন তা অবশ্যই শিক্ষা দেবেন|</w:t>
      </w:r>
    </w:p>
    <w:p/>
    <w:p>
      <w:r xmlns:w="http://schemas.openxmlformats.org/wordprocessingml/2006/main">
        <w:t xml:space="preserve">Exodus 29:28 এবং এটি ইস্রায়েল-সন্তানদের কাছ থেকে চিরকালের জন্য একটি বিধি অনুসারে হারোণ ও তাঁর পুত্রদের হবে; কারণ এটি একটি স্বর্গের নৈবেদ্য এবং এটি হবে ইস্রায়েল-সন্তানদের কাছ থেকে তাদের মঙ্গল নৈবেদ্যগুলির একটি স্বর্গ নৈবেদ্য। , এমনকি প্রভুর উদ্দেশে তাদের স্বর্গের নৈবেদ্যও৷</w:t>
      </w:r>
    </w:p>
    <w:p/>
    <w:p>
      <w:r xmlns:w="http://schemas.openxmlformats.org/wordprocessingml/2006/main">
        <w:t xml:space="preserve">এই অনুচ্ছেদটি বলে যে হারুন এবং তার পুত্রদের ইস্রায়েলের সন্তানদের কাছ থেকে ঈশ্বরের কাছে শান্তি নৈবেদ্য প্রদানের একটি চিরস্থায়ী আইন থাকবে।</w:t>
      </w:r>
    </w:p>
    <w:p/>
    <w:p>
      <w:r xmlns:w="http://schemas.openxmlformats.org/wordprocessingml/2006/main">
        <w:t xml:space="preserve">1. ঈশ্বরকে শান্তির নৈবেদ্য প্রদানের তাৎপর্য</w:t>
      </w:r>
    </w:p>
    <w:p/>
    <w:p>
      <w:r xmlns:w="http://schemas.openxmlformats.org/wordprocessingml/2006/main">
        <w:t xml:space="preserve">2. ঈশ্বরের কাছে শান্তি নৈবেদ্য প্রদানের একটি চিরস্থায়ী আইন প্রতিষ্ঠা করা</w:t>
      </w:r>
    </w:p>
    <w:p/>
    <w:p>
      <w:r xmlns:w="http://schemas.openxmlformats.org/wordprocessingml/2006/main">
        <w:t xml:space="preserve">1. গীতসংহিতা 107:22 - এবং তারা ধন্যবাদের বলি উৎসর্গ করুক এবং আনন্দের সাথে তাঁর কাজগুলি ঘোষণা করুক।</w:t>
      </w:r>
    </w:p>
    <w:p/>
    <w:p>
      <w:r xmlns:w="http://schemas.openxmlformats.org/wordprocessingml/2006/main">
        <w:t xml:space="preserve">2. হিব্রু 13:15 - তাই আমরা ঈশ্বরের কাছে ক্রমাগত প্রশংসার বলি উৎসর্গ করি, অর্থাৎ, তাঁর নামকে ধন্যবাদ জানিয়ে আমাদের ঠোঁটের ফল।</w:t>
      </w:r>
    </w:p>
    <w:p/>
    <w:p>
      <w:r xmlns:w="http://schemas.openxmlformats.org/wordprocessingml/2006/main">
        <w:t xml:space="preserve">Exodus 29:29 এবং হারুনের পবিত্র পোশাকগুলি তার পরে তার পুত্রদের হবে, তাতে অভিষেক হবে এবং তাদের মধ্যে পবিত্র হবে।</w:t>
      </w:r>
    </w:p>
    <w:p/>
    <w:p>
      <w:r xmlns:w="http://schemas.openxmlformats.org/wordprocessingml/2006/main">
        <w:t xml:space="preserve">ঈশ্বর হারুনকে তার পুত্রদের কাছে তার পবিত্র পোশাক দেওয়ার নির্দেশ দিয়েছিলেন, যারা তাদের মধ্যে অভিষিক্ত এবং পবিত্র হতে হবে।</w:t>
      </w:r>
    </w:p>
    <w:p/>
    <w:p>
      <w:r xmlns:w="http://schemas.openxmlformats.org/wordprocessingml/2006/main">
        <w:t xml:space="preserve">1. "বিশ্বাসের উত্তরাধিকার: ভবিষ্যত প্রজন্মের কাছে আমাদের পবিত্রতা ত্যাগ করা"</w:t>
      </w:r>
    </w:p>
    <w:p/>
    <w:p>
      <w:r xmlns:w="http://schemas.openxmlformats.org/wordprocessingml/2006/main">
        <w:t xml:space="preserve">2. "লিভিং দ্য লিগ্যাসি: আমাদের বংশে অভিষিক্ত এবং পবিত্র"</w:t>
      </w:r>
    </w:p>
    <w:p/>
    <w:p>
      <w:r xmlns:w="http://schemas.openxmlformats.org/wordprocessingml/2006/main">
        <w:t xml:space="preserve">1. 1 পিটার 1:15-16 - "কিন্তু যিনি আপনাকে ডেকেছেন তিনি যেমন পবিত্র, তেমনি তোমরা যা কিছু করো তাতে পবিত্র হও; কারণ লেখা আছে: পবিত্র হও, কারণ আমি পবিত্র৷</w:t>
      </w:r>
    </w:p>
    <w:p/>
    <w:p>
      <w:r xmlns:w="http://schemas.openxmlformats.org/wordprocessingml/2006/main">
        <w:t xml:space="preserve">2. Deuteronomy 6:4-7 - হে ইস্রায়েল, শোন: প্রভু আমাদের ঈশ্বর, প্রভু এক। তোমার সমস্ত হৃদয়, তোমার সমস্ত প্রাণ এবং তোমার সমস্ত শক্তি দিয়ে তোমার ঈশ্বর সদাপ্রভুকে ভালবাস। আজ আমি তোমাকে যে আদেশ দিচ্ছি তা তোমার হৃদয়ে থাকবে। আপনার সন্তানদের উপর তাদের প্রভাবিত করুন। আপনি যখন বাড়িতে বসেন এবং যখন আপনি রাস্তা দিয়ে হাঁটবেন, যখন আপনি শুয়ে থাকবেন এবং যখন আপনি উঠবেন তখন তাদের সম্পর্কে কথা বলুন।"</w:t>
      </w:r>
    </w:p>
    <w:p/>
    <w:p>
      <w:r xmlns:w="http://schemas.openxmlformats.org/wordprocessingml/2006/main">
        <w:t xml:space="preserve">Exodus 29:30 এবং যে পুত্র তার পরিবর্তে যাজক হবে, সে পবিত্র স্থানে পরিচর্যা করার জন্য সমাগম তাঁবুতে প্রবেশ করার পর তাকে সাত দিন পরবে।</w:t>
      </w:r>
    </w:p>
    <w:p/>
    <w:p>
      <w:r xmlns:w="http://schemas.openxmlformats.org/wordprocessingml/2006/main">
        <w:t xml:space="preserve">পবিত্র স্থানে তাদের সেবা করার জন্য সমাগম তাঁবুতে প্রবেশ করার সময় একজন পুরোহিতের ছেলেকে সাত দিনের জন্য পুরোহিতের পোশাক পরিধান করতে হবে।</w:t>
      </w:r>
    </w:p>
    <w:p/>
    <w:p>
      <w:r xmlns:w="http://schemas.openxmlformats.org/wordprocessingml/2006/main">
        <w:t xml:space="preserve">1. যাজকত্বের ক্ষমতা: পবিত্র স্থানে সেবা করার ঐশ্বরিক দায়িত্বকে স্বীকৃতি দেওয়া</w:t>
      </w:r>
    </w:p>
    <w:p/>
    <w:p>
      <w:r xmlns:w="http://schemas.openxmlformats.org/wordprocessingml/2006/main">
        <w:t xml:space="preserve">2. মন্ত্রণালয়ের প্রতি উৎসর্গ: পুরোহিতের পোশাক পরার তাৎপর্য বোঝা</w:t>
      </w:r>
    </w:p>
    <w:p/>
    <w:p>
      <w:r xmlns:w="http://schemas.openxmlformats.org/wordprocessingml/2006/main">
        <w:t xml:space="preserve">1. হিব্রুজ 8:2-6 - আসন্ন ভাল জিনিসগুলির একজন মহাযাজক</w:t>
      </w:r>
    </w:p>
    <w:p/>
    <w:p>
      <w:r xmlns:w="http://schemas.openxmlformats.org/wordprocessingml/2006/main">
        <w:t xml:space="preserve">2. 1 পিটার 2:5, 9 - একটি আধ্যাত্মিক ঘর এবং একটি রাজকীয় যাজক হিসাবে গড়ে তোলা</w:t>
      </w:r>
    </w:p>
    <w:p/>
    <w:p>
      <w:r xmlns:w="http://schemas.openxmlformats.org/wordprocessingml/2006/main">
        <w:t xml:space="preserve">Exodus 29:31 আর তুমি পবিত্র স্থানের মেষটিকে নিয়ে পবিত্র স্থানে তার মাংস ঢেলে দেবে।</w:t>
      </w:r>
    </w:p>
    <w:p/>
    <w:p>
      <w:r xmlns:w="http://schemas.openxmlformats.org/wordprocessingml/2006/main">
        <w:t xml:space="preserve">এই অনুচ্ছেদটি একটি মেষকে পবিত্র করার এবং পবিত্র স্থানে তার মাংস রান্না করার বিষয়ে কথা বলে।</w:t>
      </w:r>
    </w:p>
    <w:p/>
    <w:p>
      <w:r xmlns:w="http://schemas.openxmlformats.org/wordprocessingml/2006/main">
        <w:t xml:space="preserve">1. ঈশ্বরের কাজের মধ্যে পবিত্রতার শক্তি</w:t>
      </w:r>
    </w:p>
    <w:p/>
    <w:p>
      <w:r xmlns:w="http://schemas.openxmlformats.org/wordprocessingml/2006/main">
        <w:t xml:space="preserve">2. ঈশ্বরের উপস্থিতি উদযাপন করার জন্য একটি পবিত্র স্থান</w:t>
      </w:r>
    </w:p>
    <w:p/>
    <w:p>
      <w:r xmlns:w="http://schemas.openxmlformats.org/wordprocessingml/2006/main">
        <w:t xml:space="preserve">1. হিব্রু 13:15-16 - তাহলে তাঁর মাধ্যমে, আসুন আমরা ক্রমাগত ঈশ্বরের কাছে প্রশংসার উৎসর্গ করি, অর্থাৎ, আমাদের ঠোঁটের ফল, তাঁর নাম স্বীকার করে। ভাল কাজ করতে এবং ভাগ করতে ভুলবেন না, কারণ এই ধরনের বলিদানে ঈশ্বর সন্তুষ্ট হন।</w:t>
      </w:r>
    </w:p>
    <w:p/>
    <w:p>
      <w:r xmlns:w="http://schemas.openxmlformats.org/wordprocessingml/2006/main">
        <w:t xml:space="preserve">2. লেবীয় পুস্তক 1:3-4 - যদি তার নৈবেদ্য পশুপাল থেকে একটি হোমবলি হয়, তাহলে সে তা নিবেদন করবে, একজন নির্দোষ পুরুষ। সে সেটাকে মিলন-তাম্বুর প্রবেশপথে আনবে, যাতে সে প্রভুর সামনে গৃহীত হয়। সে হোমবলির মাথায় তার হাত রাখবে এবং তার জন্য প্রায়শ্চিত্ত করার জন্য তা তার পক্ষ থেকে গৃহীত হবে।</w:t>
      </w:r>
    </w:p>
    <w:p/>
    <w:p>
      <w:r xmlns:w="http://schemas.openxmlformats.org/wordprocessingml/2006/main">
        <w:t xml:space="preserve">Exodus 29:32 আর হারোণ ও তার ছেলেরা মিলন-তাম্বুর দরজার কাছে ভেড়ার মাংস এবং ঝুড়িতে থাকা রুটি খাবে।</w:t>
      </w:r>
    </w:p>
    <w:p/>
    <w:p>
      <w:r xmlns:w="http://schemas.openxmlformats.org/wordprocessingml/2006/main">
        <w:t xml:space="preserve">হারুন এবং তার পুত্রদেরকে একটি মেষের মাংস এবং তাম্বুর প্রবেশদ্বারের কাছে একটি ঝুড়ি থেকে রুটি খেতে নির্দেশ দেওয়া হয়।</w:t>
      </w:r>
    </w:p>
    <w:p/>
    <w:p>
      <w:r xmlns:w="http://schemas.openxmlformats.org/wordprocessingml/2006/main">
        <w:t xml:space="preserve">1. আনুগত্যের শক্তি: কীভাবে ঈশ্বরের নির্দেশাবলী অনুসরণ করা আশীর্বাদ নিয়ে আসে</w:t>
      </w:r>
    </w:p>
    <w:p/>
    <w:p>
      <w:r xmlns:w="http://schemas.openxmlformats.org/wordprocessingml/2006/main">
        <w:t xml:space="preserve">2. উপাসনার পবিত্রতা: বলিদানের মাধ্যমে ঈশ্বরের উপস্থিতি অনুভব করা</w:t>
      </w:r>
    </w:p>
    <w:p/>
    <w:p>
      <w:r xmlns:w="http://schemas.openxmlformats.org/wordprocessingml/2006/main">
        <w:t xml:space="preserve">1. গীতসংহিতা 51:17 - আমার বলি, হে ঈশ্বর, একটি ভগ্ন আত্মা; ভগ্ন ও অনুতপ্ত হৃদয়, ঈশ্বর, তুমি তুচ্ছ করবে না।</w:t>
      </w:r>
    </w:p>
    <w:p/>
    <w:p>
      <w:r xmlns:w="http://schemas.openxmlformats.org/wordprocessingml/2006/main">
        <w:t xml:space="preserve">2. লেভিটিকাস 1:1-2 - প্রভু মোশিকে ডেকেছিলেন এবং সমাগম তাঁবু থেকে তাঁর সাথে কথা বলেছিলেন৷ তিনি বললেন, ইস্রায়েলীয়দের সাথে কথা বল এবং তাদের বল, যখন তোমাদের কেউ সদাপ্রভুর উদ্দেশে নৈবেদ্য আনবে, তখন পশুর পাল বা ভেড়া থেকে একটি পশু আনবে।</w:t>
      </w:r>
    </w:p>
    <w:p/>
    <w:p>
      <w:r xmlns:w="http://schemas.openxmlformats.org/wordprocessingml/2006/main">
        <w:t xml:space="preserve">Exodus 29:33 এবং তারা সেই জিনিসগুলি খাবে যা দিয়ে প্রায়শ্চিত্ত করা হয়েছিল, তাদের পবিত্র করার জন্য এবং পবিত্র করার জন্য; কিন্তু অপরিচিত কেউ তা খাবে না, কারণ তারা পবিত্র।</w:t>
      </w:r>
    </w:p>
    <w:p/>
    <w:p>
      <w:r xmlns:w="http://schemas.openxmlformats.org/wordprocessingml/2006/main">
        <w:t xml:space="preserve">ইস্রায়েলীয়দেরকে তাদের পবিত্র ও পবিত্র করার জন্য প্রায়শ্চিত্তের জন্য তৈরি নৈবেদ্য খাওয়ার আদেশ দেওয়া হয়েছিল, কিন্তু কোনো অপরিচিত ব্যক্তিকে পবিত্র নৈবেদ্য খেতে দেওয়া হয়নি।</w:t>
      </w:r>
    </w:p>
    <w:p/>
    <w:p>
      <w:r xmlns:w="http://schemas.openxmlformats.org/wordprocessingml/2006/main">
        <w:t xml:space="preserve">1. প্রায়শ্চিত্তের পবিত্রতা: কীভাবে বলিদান ব্যবস্থা ইস্রায়েলের লোকদের পবিত্র করেছিল</w:t>
      </w:r>
    </w:p>
    <w:p/>
    <w:p>
      <w:r xmlns:w="http://schemas.openxmlformats.org/wordprocessingml/2006/main">
        <w:t xml:space="preserve">2. বিচ্ছেদের শক্তি: কেন প্রায়শ্চিত্তের পবিত্রতা সীমাবদ্ধ ছিল</w:t>
      </w:r>
    </w:p>
    <w:p/>
    <w:p>
      <w:r xmlns:w="http://schemas.openxmlformats.org/wordprocessingml/2006/main">
        <w:t xml:space="preserve">1. Leviticus 22:3-4 - তাদের বলুন, আপনার বংশধরদের মধ্যে যে কেউ ইস্রায়েলের লোকরা প্রভুর উদ্দেশে উৎসর্গ করা পবিত্র জিনিসগুলির কাছে যায়, যখন তার অশুচিতা থাকে, তবে তাকে বিচ্ছিন্ন করা হবে। আমার উপস্থিতি: আমি প্রভু।</w:t>
      </w:r>
    </w:p>
    <w:p/>
    <w:p>
      <w:r xmlns:w="http://schemas.openxmlformats.org/wordprocessingml/2006/main">
        <w:t xml:space="preserve">4 হারোণের বংশধরদের মধ্যে কেউ যার কুষ্ঠরোগ বা স্রাব আছে সে শুচি না হওয়া পর্যন্ত পবিত্র জিনিস খেতে পারবে না। যে ব্যক্তি মৃত বা বীর্য নির্গত কোন পুরুষের সংস্পর্শে অশুচি কিছু স্পর্শ করে,</w:t>
      </w:r>
    </w:p>
    <w:p/>
    <w:p>
      <w:r xmlns:w="http://schemas.openxmlformats.org/wordprocessingml/2006/main">
        <w:t xml:space="preserve">2. Numbers 18:8-9 - আর প্রভু হারোণকে বললেন, দেখ, আমি তোমাকে ইস্রায়েলের লোকদের সমস্ত পবিত্র জিনিসের জন্য আমার জন্য দান করেছি। আমি সেগুলি আপনাকে অংশ হিসাবে এবং আপনার পুত্রদের চিরস্থায়ী পাওনা হিসাবে দিয়েছি। 9 আগুন থেকে সংরক্ষিত সবচেয়ে পবিত্র জিনিসগুলির মধ্যে এটিই তোমাদের হবে: তাদের প্রতিটি নৈবেদ্য, তাদের প্রতিটি শস্য নৈবেদ্য এবং তাদের প্রতিটি পাপ-উৎসর্গ এবং তাদের প্রত্যেকটি দোষ-উৎসর্গ যা তারা আমাকে দেবে, তা হবে সবচেয়ে পবিত্র। আপনি এবং আপনার ছেলেদের জন্য।</w:t>
      </w:r>
    </w:p>
    <w:p/>
    <w:p>
      <w:r xmlns:w="http://schemas.openxmlformats.org/wordprocessingml/2006/main">
        <w:t xml:space="preserve">Exodus 29:34 আর যদি পবিত্র অনুষ্ঠানের মাংস বা রুটির কিছু সকাল পর্যন্ত থেকে যায়, তবে বাকিটা আগুনে পুড়িয়ে ফেলবে; তা খাওয়া যাবে না, কারণ তা পবিত্র।</w:t>
      </w:r>
    </w:p>
    <w:p/>
    <w:p>
      <w:r xmlns:w="http://schemas.openxmlformats.org/wordprocessingml/2006/main">
        <w:t xml:space="preserve">পবিত্রতা ও রুটি-উৎসর্গের অবশিষ্টাংশ সকালে পুড়িয়ে ফেলতে হবে এবং খাওয়া যাবে না, কারণ সেগুলো পবিত্র।</w:t>
      </w:r>
    </w:p>
    <w:p/>
    <w:p>
      <w:r xmlns:w="http://schemas.openxmlformats.org/wordprocessingml/2006/main">
        <w:t xml:space="preserve">1. ঈশ্বরের নৈবেদ্যগুলির উদ্দেশ্য - কেন ঈশ্বরের নৈবেদ্যগুলি পবিত্র এবং হালকাভাবে নেওয়া উচিত নয় তা অনুসন্ধান করা৷</w:t>
      </w:r>
    </w:p>
    <w:p/>
    <w:p>
      <w:r xmlns:w="http://schemas.openxmlformats.org/wordprocessingml/2006/main">
        <w:t xml:space="preserve">2. ঈশ্বরের অফারগুলির পবিত্রতা - ঈশ্বরের নৈবেদ্যগুলির তাৎপর্য এবং সেগুলি না খাওয়ার মাধ্যাকর্ষণ বোঝা।</w:t>
      </w:r>
    </w:p>
    <w:p/>
    <w:p>
      <w:r xmlns:w="http://schemas.openxmlformats.org/wordprocessingml/2006/main">
        <w:t xml:space="preserve">1. Leviticus 22:10-11 - যাজকের বাইরের কাউকে পবিত্র নৈবেদ্য থেকে খাওয়ার অনুমতি দেওয়া হয় না, তাই সেগুলি পুড়িয়ে ফেলতে হবে এবং গ্রাস করা উচিত নয়।</w:t>
      </w:r>
    </w:p>
    <w:p/>
    <w:p>
      <w:r xmlns:w="http://schemas.openxmlformats.org/wordprocessingml/2006/main">
        <w:t xml:space="preserve">2. সংখ্যা 18:9 - যাজকরা প্রভুর উদ্দেশে নৈবেদ্যগুলির যত্ন নিতে হবে, যার মধ্যে অবশিষ্টাংশ পোড়ানোও রয়েছে৷</w:t>
      </w:r>
    </w:p>
    <w:p/>
    <w:p>
      <w:r xmlns:w="http://schemas.openxmlformats.org/wordprocessingml/2006/main">
        <w:t xml:space="preserve">Exodus 29:35 আর হারোণ ও তার ছেলেদের প্রতি আমি যা আদেশ দিয়েছি সেই অনুসারে তুমি এইভাবে করবে: সাত দিন তাদের পবিত্র করবে।</w:t>
      </w:r>
    </w:p>
    <w:p/>
    <w:p>
      <w:r xmlns:w="http://schemas.openxmlformats.org/wordprocessingml/2006/main">
        <w:t xml:space="preserve">ঈশ্বর মোশিকে নির্দেশ দেন হারুন ও তার পুত্রদের সাত দিনের জন্য তাঁর আদেশ অনুসারে পবিত্র করতে।</w:t>
      </w:r>
    </w:p>
    <w:p/>
    <w:p>
      <w:r xmlns:w="http://schemas.openxmlformats.org/wordprocessingml/2006/main">
        <w:t xml:space="preserve">1. ঈশ্বরের আদেশ আমাদের আশীর্বাদ এবং সুরক্ষার জন্য</w:t>
      </w:r>
    </w:p>
    <w:p/>
    <w:p>
      <w:r xmlns:w="http://schemas.openxmlformats.org/wordprocessingml/2006/main">
        <w:t xml:space="preserve">2. সাতের শক্তি</w:t>
      </w:r>
    </w:p>
    <w:p/>
    <w:p>
      <w:r xmlns:w="http://schemas.openxmlformats.org/wordprocessingml/2006/main">
        <w:t xml:space="preserve">1. Deuteronomy 28:1-2 - "এবং যদি তুমি তোমার ঈশ্বর সদাপ্রভুর কথায় কান দাও, তাঁর আদেশ ও বিধি যা এই আইন-কানুনের পুস্তকে লেখা আছে তা পালন কর এবং যদি তুমি তোমার ঈশ্বর সদাপ্রভুর দিকে ফিরে যাও। তোমার সমস্ত হৃদয় দিয়ে, এবং তোমার সমস্ত আত্মা দিয়ে।</w:t>
      </w:r>
    </w:p>
    <w:p/>
    <w:p>
      <w:r xmlns:w="http://schemas.openxmlformats.org/wordprocessingml/2006/main">
        <w:t xml:space="preserve">2. লেভিটিকাস 8:33 - "এবং সাত দিনের মধ্যে তোমরা সমাগম তাঁবুর দরজার বাইরে যাবে না, যতক্ষণ না তোমাদের পবিত্রতার দিনগুলি শেষ না হয়: সাত দিনের জন্য তিনি তোমাদের পবিত্র করবেন।"</w:t>
      </w:r>
    </w:p>
    <w:p/>
    <w:p>
      <w:r xmlns:w="http://schemas.openxmlformats.org/wordprocessingml/2006/main">
        <w:t xml:space="preserve">Exodus 29:36 এবং তুমি প্রতিদিন প্রায়শ্চিত্তের জন্য পাপ-উৎসর্গের জন্য একটি ষাঁড় উৎসর্গ করবে; এবং বেদীর জন্য প্রায়শ্চিত্ত করার পরে তুমি তা শুচি করবে এবং এটিকে পবিত্র করার জন্য অভিষেক করবে।</w:t>
      </w:r>
    </w:p>
    <w:p/>
    <w:p>
      <w:r xmlns:w="http://schemas.openxmlformats.org/wordprocessingml/2006/main">
        <w:t xml:space="preserve">বেদীর প্রায়শ্চিত্ত ও পবিত্র করার জন্য প্রতিদিন একটি ষাঁড় বলি দিতে হবে।</w:t>
      </w:r>
    </w:p>
    <w:p/>
    <w:p>
      <w:r xmlns:w="http://schemas.openxmlformats.org/wordprocessingml/2006/main">
        <w:t xml:space="preserve">1. প্রায়শ্চিত্তের শক্তি: আমরা কীভাবে ক্ষমা পাই</w:t>
      </w:r>
    </w:p>
    <w:p/>
    <w:p>
      <w:r xmlns:w="http://schemas.openxmlformats.org/wordprocessingml/2006/main">
        <w:t xml:space="preserve">2. বেদীর পবিত্রতা: পবিত্র স্থানগুলিকে পবিত্র রাখা</w:t>
      </w:r>
    </w:p>
    <w:p/>
    <w:p>
      <w:r xmlns:w="http://schemas.openxmlformats.org/wordprocessingml/2006/main">
        <w:t xml:space="preserve">1. রোমানস 3:23-25 - কারণ সকলেই পাপ করেছে এবং ঈশ্বরের মহিমা থেকে বঞ্চিত হয়েছে; খ্রীষ্ট যীশুতে যে মুক্তির মাধ্যমে তাঁর রহমতের দ্বারা নির্দ্বিধায় ধার্মিক প্রতিপন্ন হচ্ছেন: ঈশ্বর যাকে তাঁর রক্তে বিশ্বাসের মাধ্যমে প্রায়শ্চিত্ত হতে, ঈশ্বরের সহনশীলতার মাধ্যমে অতীতের পাপের ক্ষমার জন্য তাঁর ধার্মিকতা ঘোষণা করেছেন৷</w:t>
      </w:r>
    </w:p>
    <w:p/>
    <w:p>
      <w:r xmlns:w="http://schemas.openxmlformats.org/wordprocessingml/2006/main">
        <w:t xml:space="preserve">2. হিব্রু 10:19-22 - তাই, ভাইয়েরা, যীশুর রক্তের দ্বারা পবিত্রতম স্থানে প্রবেশ করার সাহস, একটি নতুন এবং জীবন্ত উপায়ের মাধ্যমে, যা তিনি আমাদের জন্য পবিত্র করেছেন, পর্দার মধ্য দিয়ে, অর্থাৎ, তাঁর মাংস এবং ঈশ্বরের গৃহের একজন মহাযাজক আছেন; আসুন আমরা বিশ্বাসের পূর্ণ আশ্বাসে সত্যিকারের হৃদয়ে কাছে আসি, আমাদের হৃদয় একটি মন্দ বিবেক থেকে ছিটিয়ে দিয়ে, এবং আমাদের শরীরকে বিশুদ্ধ জলে ধুয়ে ফেলা হয়।</w:t>
      </w:r>
    </w:p>
    <w:p/>
    <w:p>
      <w:r xmlns:w="http://schemas.openxmlformats.org/wordprocessingml/2006/main">
        <w:t xml:space="preserve">Exodus 29:37 সাত দিন তুমি বেদীর জন্য প্রায়শ্চিত্ত করবে এবং তাকে পবিত্র করবে; এবং এটি একটি পবিত্র বেদী হবে; যা কিছু বেদী স্পর্শ করবে তা পবিত্র হবে।</w:t>
      </w:r>
    </w:p>
    <w:p/>
    <w:p>
      <w:r xmlns:w="http://schemas.openxmlformats.org/wordprocessingml/2006/main">
        <w:t xml:space="preserve">বেদীটি সাত দিনের জন্য পবিত্র ও পবিত্র করতে হবে, এবং যা কিছু স্পর্শ করবে তা পবিত্র হবে।</w:t>
      </w:r>
    </w:p>
    <w:p/>
    <w:p>
      <w:r xmlns:w="http://schemas.openxmlformats.org/wordprocessingml/2006/main">
        <w:t xml:space="preserve">1. বেদীর পবিত্রতা: আমাদের কীভাবে ঈশ্বরের ঘরের কাছে যাওয়া উচিত।</w:t>
      </w:r>
    </w:p>
    <w:p/>
    <w:p>
      <w:r xmlns:w="http://schemas.openxmlformats.org/wordprocessingml/2006/main">
        <w:t xml:space="preserve">2. উপাসনার জন্য নিজেকে পবিত্র করা: ঈশ্বরের মুখোমুখি হওয়ার জন্য প্রস্তুতি নেওয়া।</w:t>
      </w:r>
    </w:p>
    <w:p/>
    <w:p>
      <w:r xmlns:w="http://schemas.openxmlformats.org/wordprocessingml/2006/main">
        <w:t xml:space="preserve">1. লেভিটিকাস 6:11 - এবং এইভাবে তোমরা প্রভুর উদ্দেশে এটি (শস্য নৈবেদ্য) উত্সর্গ করবে: আপনার খাবারের সেরা ময়দার মধ্যে একটি স্বর্গের নৈবেদ্য হিসাবে একটি কেক উত্সর্গ করবে: এবং যাজক আপনার হাত থেকে তা নেবেন এবং প্রভুর সামনে দোলনীয় নৈবেদ্য হিসাবে এটি দোলাবে৷</w:t>
      </w:r>
    </w:p>
    <w:p/>
    <w:p>
      <w:r xmlns:w="http://schemas.openxmlformats.org/wordprocessingml/2006/main">
        <w:t xml:space="preserve">2. হিব্রুজ 13:10 - আমাদের একটি বেদি আছে, যা তাঁবুর সেবা করার জন্য তাদের খাওয়ার অধিকার নেই।</w:t>
      </w:r>
    </w:p>
    <w:p/>
    <w:p>
      <w:r xmlns:w="http://schemas.openxmlformats.org/wordprocessingml/2006/main">
        <w:t xml:space="preserve">Exodus 29:38 এখন যা তুমি বেদীর উপরে উৎসর্গ করবে তা হল; প্রথম বছরের দুটি মেষশাবক দিনে দিনে ক্রমাগত।</w:t>
      </w:r>
    </w:p>
    <w:p/>
    <w:p>
      <w:r xmlns:w="http://schemas.openxmlformats.org/wordprocessingml/2006/main">
        <w:t xml:space="preserve">এক্সোডাসের এই অনুচ্ছেদটি বেদীতে একটি ক্রমাগত নৈবেদ্য হিসাবে প্রথম বছরের দুটি মেষশাবক উত্সর্গ করার নির্দেশাবলী বর্ণনা করে।</w:t>
      </w:r>
    </w:p>
    <w:p/>
    <w:p>
      <w:r xmlns:w="http://schemas.openxmlformats.org/wordprocessingml/2006/main">
        <w:t xml:space="preserve">1. বলিদানের ক্রমাগত অর্পণ: ঈশ্বরের উপাসনা করার একটি অধ্যয়ন</w:t>
      </w:r>
    </w:p>
    <w:p/>
    <w:p>
      <w:r xmlns:w="http://schemas.openxmlformats.org/wordprocessingml/2006/main">
        <w:t xml:space="preserve">2. দেওয়ার ক্ষমতা: এক্সোডাসে অফারগুলির তাত্পর্য</w:t>
      </w:r>
    </w:p>
    <w:p/>
    <w:p>
      <w:r xmlns:w="http://schemas.openxmlformats.org/wordprocessingml/2006/main">
        <w:t xml:space="preserve">1. হিব্রু 10:1-18: পুরানো এবং নতুন চুক্তির মধ্যে সম্পর্ক বোঝা</w:t>
      </w:r>
    </w:p>
    <w:p/>
    <w:p>
      <w:r xmlns:w="http://schemas.openxmlformats.org/wordprocessingml/2006/main">
        <w:t xml:space="preserve">2. রোমানস 12:1-2: ঈশ্বরের কাছে ত্যাগ ও উপাসনার জীবন যাপন</w:t>
      </w:r>
    </w:p>
    <w:p/>
    <w:p>
      <w:r xmlns:w="http://schemas.openxmlformats.org/wordprocessingml/2006/main">
        <w:t xml:space="preserve">Exodus 29:39 তুমি সকালে একটা মেষশাবক উৎসর্গ করবে; এবং অন্য মেষশাবক সন্ধ্যাবেলা উত্সর্গ করবে:</w:t>
      </w:r>
    </w:p>
    <w:p/>
    <w:p>
      <w:r xmlns:w="http://schemas.openxmlformats.org/wordprocessingml/2006/main">
        <w:t xml:space="preserve">অনুচ্ছেদে দুটি মেষশাবকের বলির বর্ণনা দেওয়া হয়েছে, একটি সকালে এবং অন্যটি সন্ধ্যায়।</w:t>
      </w:r>
    </w:p>
    <w:p/>
    <w:p>
      <w:r xmlns:w="http://schemas.openxmlformats.org/wordprocessingml/2006/main">
        <w:t xml:space="preserve">1. বলিদানের শক্তি: একটি বাইবেলের দৃষ্টিকোণ</w:t>
      </w:r>
    </w:p>
    <w:p/>
    <w:p>
      <w:r xmlns:w="http://schemas.openxmlformats.org/wordprocessingml/2006/main">
        <w:t xml:space="preserve">2. ওল্ড টেস্টামেন্টে আনুগত্যের গুরুত্ব</w:t>
      </w:r>
    </w:p>
    <w:p/>
    <w:p>
      <w:r xmlns:w="http://schemas.openxmlformats.org/wordprocessingml/2006/main">
        <w:t xml:space="preserve">1. ইশাইয়া 53:7 - তিনি নিপীড়িত ও পীড়িত ছিলেন, তবুও তিনি মুখ খোলেননি; তাকে মেষশাবকের মতো জবাই করার জন্য নিয়ে যাওয়া হয়েছিল, এবং মেষের মতো তার লোম কামানোর সামনে নীরব থাকে, তাই সে তার মুখ খুলল না৷</w:t>
      </w:r>
    </w:p>
    <w:p/>
    <w:p>
      <w:r xmlns:w="http://schemas.openxmlformats.org/wordprocessingml/2006/main">
        <w:t xml:space="preserve">2.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Exodus 29:40 এবং একটি মেষশাবকের সঙ্গে এক দশমাংশ ময়দা মেশানো ময়দা এক হিন পেটানো তেলের সঙ্গে। এবং পান-উৎসর্গের জন্য এক হিন দ্রাক্ষারসের চতুর্থাংশ।</w:t>
      </w:r>
    </w:p>
    <w:p/>
    <w:p>
      <w:r xmlns:w="http://schemas.openxmlformats.org/wordprocessingml/2006/main">
        <w:t xml:space="preserve">এক্সোডাস 29:40 এ একটি মেষশাবকের সাথে পানীয় নৈবেদ্য হিসাবে পেটানো তেলের এক হিনের চতুর্থ অংশ এবং ওয়াইন এর চতুর্থ অংশের সাথে এক দশমাংশ ময়দা মিশ্রিত করা হয়েছিল।</w:t>
      </w:r>
    </w:p>
    <w:p/>
    <w:p>
      <w:r xmlns:w="http://schemas.openxmlformats.org/wordprocessingml/2006/main">
        <w:t xml:space="preserve">1. প্রস্তাবের ক্ষমতা: এক্সোডাস 29:40 এর একটি পরীক্ষা</w:t>
      </w:r>
    </w:p>
    <w:p/>
    <w:p>
      <w:r xmlns:w="http://schemas.openxmlformats.org/wordprocessingml/2006/main">
        <w:t xml:space="preserve">2. দান করার পবিত্রতা: Exodus 29:40 এ বলিদানের অধ্যয়ন</w:t>
      </w:r>
    </w:p>
    <w:p/>
    <w:p>
      <w:r xmlns:w="http://schemas.openxmlformats.org/wordprocessingml/2006/main">
        <w:t xml:space="preserve">1. Leviticus 2:1-2 এবং যখন কেউ প্রভুর উদ্দেশে শস্য-উৎসর্গ করবে, তখন তার নৈবেদ্য হবে মিহি ময়দার; তারপর সে তার ওপর তেল ঢালবে এবং তার ওপর লোবান রাখবে| তারপর সে সেটা হারোণের পুত্রদের যাজকদের কাছে নিয়ে আসবে| তারপর সে তার থেকে তার মুঠো মুঠো ময়দা, তেল এবং তার সমস্ত লোবান নিয়ে যাবে| এবং যাজক বেদীর উপরে সেই স্মৃতিচিহ্নটি পোড়াবে, যেন আগুনে করা নৈবেদ্য হয়, প্রভুর উদ্দেশে সুগন্ধি হয়।</w:t>
      </w:r>
    </w:p>
    <w:p/>
    <w:p>
      <w:r xmlns:w="http://schemas.openxmlformats.org/wordprocessingml/2006/main">
        <w:t xml:space="preserve">2. Numbers 28:14 এবং তাদের পেয় নৈবেদ্য হবে একটি ষাঁড়ের জন্য অর্ধেক হিন দ্রাক্ষারস, এবং এক তৃতীয়াংশ হিন একটি মেষের জন্য, এবং হিনের এক চতুর্থাংশ একটি মেষশাবকের জন্য: এটি প্রত্যেকের পোড়ানো নৈবেদ্য। বছরের পুরো মাস জুড়ে মাস।</w:t>
      </w:r>
    </w:p>
    <w:p/>
    <w:p>
      <w:r xmlns:w="http://schemas.openxmlformats.org/wordprocessingml/2006/main">
        <w:t xml:space="preserve">Exodus 29:41 আর অন্য মেষশাবকটি তুমি সন্ধ্যাবেলায় উত্সর্গ করবে এবং সকালের মাংসের নৈবেদ্য অনুসারে এবং তার পেয় নৈবেদ্য অনুসারে, সুগন্ধের জন্য, প্রভুর উদ্দেশে আগুনে করা নৈবেদ্য অনুসারে করবে৷</w:t>
      </w:r>
    </w:p>
    <w:p/>
    <w:p>
      <w:r xmlns:w="http://schemas.openxmlformats.org/wordprocessingml/2006/main">
        <w:t xml:space="preserve">এই অনুচ্ছেদ একটি মিষ্টি গন্ধ হিসাবে একটি মেষশাবক নৈবেদ্য আলোচনা করে, প্রভুর উদ্দেশ্যে আগুন দ্বারা তৈরি একটি নৈবেদ্য।</w:t>
      </w:r>
    </w:p>
    <w:p/>
    <w:p>
      <w:r xmlns:w="http://schemas.openxmlformats.org/wordprocessingml/2006/main">
        <w:t xml:space="preserve">1. অফার করার ক্ষমতা: মেষশাবকের অর্ঘের তাত্পর্যের একটি অন্বেষণ</w:t>
      </w:r>
    </w:p>
    <w:p/>
    <w:p>
      <w:r xmlns:w="http://schemas.openxmlformats.org/wordprocessingml/2006/main">
        <w:t xml:space="preserve">2. একটি মিষ্টি সুবাস: মেষশাবকের বলিদানের তাত্পর্য</w:t>
      </w:r>
    </w:p>
    <w:p/>
    <w:p>
      <w:r xmlns:w="http://schemas.openxmlformats.org/wordprocessingml/2006/main">
        <w:t xml:space="preserve">1. Deuteronomy 16:2, তাই তুমি তোমার ঈশ্বর সদাপ্রভুর উদ্দেশে নিস্তারপর্ব উৎসর্গ করবে, মেষপাল ও পশুর মধ্য থেকে, প্রভু সেখানে তাঁর নাম রাখার জন্য যে স্থান বেছে নেবেন।</w:t>
      </w:r>
    </w:p>
    <w:p/>
    <w:p>
      <w:r xmlns:w="http://schemas.openxmlformats.org/wordprocessingml/2006/main">
        <w:t xml:space="preserve">2. Leviticus 1:9, কিন্তু তার ভিতরের এবং তার পা জলে ধুয়ে ফেলতে হবে: এবং যাজক প্রভুর উদ্দেশে একটি মিষ্টি গন্ধের হোমবলি, আগুনে তৈরি একটি নৈবেদ্য হিসাবে বেদীতে সমস্ত কিছু পোড়াবেন।</w:t>
      </w:r>
    </w:p>
    <w:p/>
    <w:p>
      <w:r xmlns:w="http://schemas.openxmlformats.org/wordprocessingml/2006/main">
        <w:t xml:space="preserve">Exodus 29:42 এটা তোমাদের বংশ পরম্পরায় সমাগম তাঁবুর দরজায় সদাপ্রভুর সামনে একটা নিরন্তর পোড়ানো-কোরবানী হবে; সেখানে আমি তোমার সঙ্গে কথা বলার জন্য তোমার সঙ্গে দেখা করব।</w:t>
      </w:r>
    </w:p>
    <w:p/>
    <w:p>
      <w:r xmlns:w="http://schemas.openxmlformats.org/wordprocessingml/2006/main">
        <w:t xml:space="preserve">এই অনুচ্ছেদটি প্রভুর উপস্থিতিতে ধর্মসভার তাঁবুর দরজায় উপস্থাপন করার জন্য একটি ক্রমাগত পোড়ানো নৈবেদ্য বর্ণনা করে।</w:t>
      </w:r>
    </w:p>
    <w:p/>
    <w:p>
      <w:r xmlns:w="http://schemas.openxmlformats.org/wordprocessingml/2006/main">
        <w:t xml:space="preserve">1. ঈশ্বরের জন্য বলিদানের গুরুত্ব: যাত্রাপুস্তক 29:42 থেকে পাঠ</w:t>
      </w:r>
    </w:p>
    <w:p/>
    <w:p>
      <w:r xmlns:w="http://schemas.openxmlformats.org/wordprocessingml/2006/main">
        <w:t xml:space="preserve">2. প্রভুর উপস্থিতিতে উপাসনা এবং বিস্ময়ের গুরুত্ব</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1 করিন্থিয়ানস 9:25 - যারা গেমে প্রতিদ্বন্দ্বিতা করে তারা কঠোর প্রশিক্ষণে যায়। তারা এটা করে একটা মুকুট পাওয়ার জন্য যেটা স্থায়ী হবে না, কিন্তু আমরা এটা করি একটা মুকুট পাওয়ার জন্য যেটা চিরকাল থাকবে।</w:t>
      </w:r>
    </w:p>
    <w:p/>
    <w:p>
      <w:r xmlns:w="http://schemas.openxmlformats.org/wordprocessingml/2006/main">
        <w:t xml:space="preserve">Exodus 29:43 এবং সেখানে আমি ইস্রায়েলের সন্তানদের সাথে দেখা করব, এবং আবাসটি আমার মহিমা দ্বারা পবিত্র হবে।</w:t>
      </w:r>
    </w:p>
    <w:p/>
    <w:p>
      <w:r xmlns:w="http://schemas.openxmlformats.org/wordprocessingml/2006/main">
        <w:t xml:space="preserve">ঈশ্বর তাম্বুতে ইস্রায়েলীয়দের সাথে মিলিত হন এবং এটি তাঁর মহিমা দ্বারা পবিত্র হয়।</w:t>
      </w:r>
    </w:p>
    <w:p/>
    <w:p>
      <w:r xmlns:w="http://schemas.openxmlformats.org/wordprocessingml/2006/main">
        <w:t xml:space="preserve">1. তাম্বুর পবিত্রতা: পবিত্রতার একটি পাঠ</w:t>
      </w:r>
    </w:p>
    <w:p/>
    <w:p>
      <w:r xmlns:w="http://schemas.openxmlformats.org/wordprocessingml/2006/main">
        <w:t xml:space="preserve">2. কীভাবে ঈশ্বরের মহিমা আমাদের জীবনে প্রকাশ পায়</w:t>
      </w:r>
    </w:p>
    <w:p/>
    <w:p>
      <w:r xmlns:w="http://schemas.openxmlformats.org/wordprocessingml/2006/main">
        <w:t xml:space="preserve">1. গীতসংহিতা 29:2 - প্রভুকে তাঁর নামের জন্য মহিমা বর্ণনা করুন; পবিত্রতার মহিমায় প্রভুর উপাসনা কর।</w:t>
      </w:r>
    </w:p>
    <w:p/>
    <w:p>
      <w:r xmlns:w="http://schemas.openxmlformats.org/wordprocessingml/2006/main">
        <w:t xml:space="preserve">2. ইশাইয়া 60:1-2 - ওঠো, আলোকিত হও, কারণ তোমার আলো এসেছে, এবং প্রভুর মহিমা তোমার উপরে উঠেছে। কেননা দেখ, অন্ধকার পৃথিবীকে ঢেকে ফেলবে, এবং ঘন অন্ধকার জাতিকে ঢেকে ফেলবে; কিন্তু সদাপ্রভু তোমার উপরে উঠবেন, আর তাঁর মহিমা তোমার উপরে দেখা যাবে।</w:t>
      </w:r>
    </w:p>
    <w:p/>
    <w:p>
      <w:r xmlns:w="http://schemas.openxmlformats.org/wordprocessingml/2006/main">
        <w:t xml:space="preserve">Exodus 29:44 এবং আমি সমাগম তাঁবু এবং বেদীকে পবিত্র করব: আমি হারুন ও তার পুত্রদেরকেও পবিত্র করব, যাজকের পদে আমার সেবা করার জন্য।</w:t>
      </w:r>
    </w:p>
    <w:p/>
    <w:p>
      <w:r xmlns:w="http://schemas.openxmlformats.org/wordprocessingml/2006/main">
        <w:t xml:space="preserve">ঈশ্বর তাম্বু এবং বেদীকে পবিত্র করবেন, সেইসাথে হারুন এবং তার পুত্রদের যাজক হিসাবে তাকে সেবা করার জন্য।</w:t>
      </w:r>
    </w:p>
    <w:p/>
    <w:p>
      <w:r xmlns:w="http://schemas.openxmlformats.org/wordprocessingml/2006/main">
        <w:t xml:space="preserve">1. মন্ত্রণালয়ের প্রতি আহ্বান: কীভাবে আমাদের বিশ্বাস আমাদের পরিষেবাকে প্রভাবিত করে</w:t>
      </w:r>
    </w:p>
    <w:p/>
    <w:p>
      <w:r xmlns:w="http://schemas.openxmlformats.org/wordprocessingml/2006/main">
        <w:t xml:space="preserve">2. ঈশ্বরের পবিত্রতা এবং আমাদের জীবনে এর প্রভাব</w:t>
      </w:r>
    </w:p>
    <w:p/>
    <w:p>
      <w:r xmlns:w="http://schemas.openxmlformats.org/wordprocessingml/2006/main">
        <w:t xml:space="preserve">1. 1 পিটার 2:9 - কিন্তু আপনি একটি নির্বাচিত প্রজন্ম, একটি রাজকীয় যাজক, একটি পবিত্র জাতি, একটি অদ্ভুত প্রজা; যাতে আপনি তাঁর প্রশংসা প্রকাশ করেন যিনি আপনাকে অন্ধকার থেকে তাঁর দুর্দান্ত আলোতে ডেকেছেন</w:t>
      </w:r>
    </w:p>
    <w:p/>
    <w:p>
      <w:r xmlns:w="http://schemas.openxmlformats.org/wordprocessingml/2006/main">
        <w:t xml:space="preserve">2. 1 পিটার 4:10-11 - প্রত্যেক মানুষ যেমন উপহার পেয়েছে, তেমনি ঈশ্বরের বহুগুণ অনুগ্রহের ভাল স্টুয়ার্ড হিসাবে একে অপরকে পরিচর্যা করুন। যদি কেউ কথা বলে, তবে সে ঈশ্বরের বাণী হিসাবে কথা বলুক; যদি কেউ পরিচর্যা করে, তবে তাকে ঈশ্বরের ক্ষমতা অনুসারে তা করতে দিন: যাতে যীশু খ্রীষ্টের মাধ্যমে সমস্ত কিছুতে ঈশ্বর মহিমান্বিত হন, যাঁর প্রশংসা ও আধিপত্য চিরকাল থাকবে৷ আমীন।</w:t>
      </w:r>
    </w:p>
    <w:p/>
    <w:p>
      <w:r xmlns:w="http://schemas.openxmlformats.org/wordprocessingml/2006/main">
        <w:t xml:space="preserve">Exodus 29:45 এবং আমি ইস্রায়েল-সন্তানদের মধ্যে বাস করব এবং তাদের ঈশ্বর হব।</w:t>
      </w:r>
    </w:p>
    <w:p/>
    <w:p>
      <w:r xmlns:w="http://schemas.openxmlformats.org/wordprocessingml/2006/main">
        <w:t xml:space="preserve">ঈশ্বর ইস্রায়েলীয়দের মধ্যে বাস করার এবং তাদের ঈশ্বর হওয়ার প্রতিশ্রুতি দিয়েছেন।</w:t>
      </w:r>
    </w:p>
    <w:p/>
    <w:p>
      <w:r xmlns:w="http://schemas.openxmlformats.org/wordprocessingml/2006/main">
        <w:t xml:space="preserve">1. তাঁর লোকেদের কাছে ঈশ্বরের প্রতিশ্রুতি: ঈশ্বর কীভাবে ইস্রায়েলের সাথে তাঁর চুক্তি পূর্ণ করেন।</w:t>
      </w:r>
    </w:p>
    <w:p/>
    <w:p>
      <w:r xmlns:w="http://schemas.openxmlformats.org/wordprocessingml/2006/main">
        <w:t xml:space="preserve">2. বিশ্বাসের শক্তি: ঈশ্বরের উপস্থিতি সঙ্গে বসবাস.</w:t>
      </w:r>
    </w:p>
    <w:p/>
    <w:p>
      <w:r xmlns:w="http://schemas.openxmlformats.org/wordprocessingml/2006/main">
        <w:t xml:space="preserve">1. ইশাইয়া 43:3-4 - "কারণ আমি সদাপ্রভু তোমার ঈশ্বর, ইস্রায়েলের পবিত্রতম, তোমার ত্রাণকর্তা; আমি তোমার মুক্তিপণ হিসাবে মিশর, কুশ এবং সেবা তোমার বিনিময়ে দেব। যেহেতু তুমি আমার কাছে মূল্যবান এবং সম্মানিত দৃষ্টিশক্তি, এবং আমি তোমাকে ভালবাসি বলে তোমার বদলে আমি মানুষকে দেব, তোমার জীবনের বিনিময়ে জাতি দেব।"</w:t>
      </w:r>
    </w:p>
    <w:p/>
    <w:p>
      <w:r xmlns:w="http://schemas.openxmlformats.org/wordprocessingml/2006/main">
        <w:t xml:space="preserve">2. Jeremiah 31:33 - "কিন্তু সেই সময়ের পরে আমি ইস্রায়েলের লোকদের সাথে এই চুক্তি করব," প্রভু ঘোষণা করেন। "আমি তাদের মনে আমার আইন স্থাপন করব এবং তাদের হৃদয়ে তা লিখব। আমি তাদের ঈশ্বর হব এবং তারা আমার লোক হবে।"</w:t>
      </w:r>
    </w:p>
    <w:p/>
    <w:p>
      <w:r xmlns:w="http://schemas.openxmlformats.org/wordprocessingml/2006/main">
        <w:t xml:space="preserve">Exodus 29:46 এবং তারা জানবে যে আমিই তাদের ঈশ্বর সদাপ্রভু, যে তাদের মিশর দেশ থেকে বের করে এনেছি যাতে আমি তাদের মধ্যে বাস করতে পারি: আমিই তাদের ঈশ্বর সদাপ্রভু।</w:t>
      </w:r>
    </w:p>
    <w:p/>
    <w:p>
      <w:r xmlns:w="http://schemas.openxmlformats.org/wordprocessingml/2006/main">
        <w:t xml:space="preserve">ঈশ্বর ইস্রায়েলীয়দের তাদের ত্রাণকর্তা হিসাবে তাঁর শক্তি এবং ভালবাসার কথা মনে করিয়ে দেন যখন তিনি তাদের মিশর থেকে বের করে আনেন এবং তাদের মধ্যে বাস করেন।</w:t>
      </w:r>
    </w:p>
    <w:p/>
    <w:p>
      <w:r xmlns:w="http://schemas.openxmlformats.org/wordprocessingml/2006/main">
        <w:t xml:space="preserve">1. ঈশ্বরের অফুরন্ত ভালবাসার শক্তি</w:t>
      </w:r>
    </w:p>
    <w:p/>
    <w:p>
      <w:r xmlns:w="http://schemas.openxmlformats.org/wordprocessingml/2006/main">
        <w:t xml:space="preserve">2. প্রভুর উপস্থিতিতে বসবাস</w:t>
      </w:r>
    </w:p>
    <w:p/>
    <w:p>
      <w:r xmlns:w="http://schemas.openxmlformats.org/wordprocessingml/2006/main">
        <w:t xml:space="preserve">1. Isaiah 43:1-3 - কিন্তু এখন এইভাবে বলছেন যে সদাপ্রভু তোমাকে সৃষ্টি করেছেন, হে জ্যাকব, এবং যিনি তোমাকে গঠন করেছেন, হে ইস্রায়েল, ভয় পেও না: কারণ আমি তোমাকে মুক্তি দিয়েছি, আমি তোমাকে তোমার নামে ডাকি; তুমি আমার তুমি যখন জলের মধ্য দিয়ে যাবে, আমি তোমার সঙ্গে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গীতসংহিতা 23 - প্রভু আমার মেষপালক; আমি চাইব না. তিনি আমাকে সবুজ চারণভূমিতে শুয়ে দেন; তিনি আমাকে স্থির জলের ধারে নিয়ে যান। তিনি আমার আত্মাকে পুনরুদ্ধার করেন: তাঁর নামের জন্য তিনি আমাকে ধার্মিকতার পথে পরিচালিত করেন।</w:t>
      </w:r>
    </w:p>
    <w:p/>
    <w:p>
      <w:r xmlns:w="http://schemas.openxmlformats.org/wordprocessingml/2006/main">
        <w:t xml:space="preserve">Exodus 30 নিম্নরূপ তিনটি অনুচ্ছেদে সংক্ষিপ্ত করা যেতে পারে, নির্দেশিত আয়াত সহ:</w:t>
      </w:r>
    </w:p>
    <w:p/>
    <w:p>
      <w:r xmlns:w="http://schemas.openxmlformats.org/wordprocessingml/2006/main">
        <w:t xml:space="preserve">অনুচ্ছেদ 1: এক্সোডাস 30:1-10-এ, ঈশ্বর ধূপের বেদি নির্মাণের জন্য নির্দেশনা প্রদান করেন। বেদীটি বাবলা কাঠের তৈরি এবং খাঁটি সোনা দিয়ে মুড়ে দিতে হবে। এটি পবিত্র স্থানে স্থাপন করতে হবে, পর্দার আগে যা এটিকে পরম পবিত্র স্থান থেকে আলাদা করে। হারোণ, মহাযাজক হিসাবে, এই বেদীতে প্রতিদিন সকাল-সন্ধ্যা ধূপ জ্বালাতে হবে যেন সদাপ্রভুর সুগন্ধ হয়। ধূপের বেদি ইস্রায়েলের পক্ষে যাজকদের দ্বারা দেওয়া উপাসনা এবং প্রার্থনার প্রতীক হিসাবে কাজ করে।</w:t>
      </w:r>
    </w:p>
    <w:p/>
    <w:p>
      <w:r xmlns:w="http://schemas.openxmlformats.org/wordprocessingml/2006/main">
        <w:t xml:space="preserve">অনুচ্ছেদ 2: এক্সোডাস 30:11-16 এ অব্যাহত রেখে, ঈশ্বর মোশিকে ইস্রায়েলীয়দের মধ্যে একটি আদমশুমারি নিতে এবং যিহোবার কাছে নৈবেদ্য হিসাবে প্রতিটি ব্যক্তির কাছ থেকে একটি অর্ধশেকেল সংগ্রহ করার আদেশ দেন। এই নৈবেদ্যকে "প্রায়শ্চিত্ত অর্থ" বলা হয় এবং এটি তাদের জীবনের জন্য মুক্তির উপায় হিসাবে কাজ করে। সংগৃহীত অর্থ তাম্বু এবং এর পরিষেবার রক্ষণাবেক্ষণ সম্পর্কিত বিভিন্ন কাজে ব্যবহার করা হবে।</w:t>
      </w:r>
    </w:p>
    <w:p/>
    <w:p>
      <w:r xmlns:w="http://schemas.openxmlformats.org/wordprocessingml/2006/main">
        <w:t xml:space="preserve">অনুচ্ছেদ 3: এক্সোডাস 30:17-38-এ, ঈশ্বর তাম্বুর মধ্যে অন্যান্য পবিত্র জিনিসগুলির বিষয়ে নির্দেশনা দেন৷ হারোণ এবং তার ছেলেদের বেদীতে প্রবেশ করার বা সেবা করার আগে তাদের হাত-পা ধোয়ার জন্য একটি ব্রোঞ্জের বেসিন তৈরি করতে হবে। উপরন্তু, নির্দিষ্ট উপাদান থেকে তৈরি অভিষেক তেল প্রদান করা হয় এই তেল পবিত্র করা হয় এবং শুধুমাত্র অভিষিক্ত পুরোহিত এবং তাম্বুর মধ্যে পবিত্র বস্তুর জন্য সংরক্ষিত হয়। পরিশেষে, বিভিন্ন মশলা ব্যবহার করে একটি সুগন্ধি ধূপের মিশ্রণ তৈরি করার নির্দেশনা দেওয়া হয় একটি বিশেষ সূত্র যা শুধুমাত্র পূজায় ব্যবহারের জন্য সংরক্ষিত।</w:t>
      </w:r>
    </w:p>
    <w:p/>
    <w:p>
      <w:r xmlns:w="http://schemas.openxmlformats.org/wordprocessingml/2006/main">
        <w:t xml:space="preserve">সংক্ষেপে:</w:t>
      </w:r>
    </w:p>
    <w:p>
      <w:r xmlns:w="http://schemas.openxmlformats.org/wordprocessingml/2006/main">
        <w:t xml:space="preserve">Exodus 30 উপস্থাপন:</w:t>
      </w:r>
    </w:p>
    <w:p>
      <w:r xmlns:w="http://schemas.openxmlformats.org/wordprocessingml/2006/main">
        <w:t xml:space="preserve">ধূপের বেদি নির্মাণের নির্দেশনা;</w:t>
      </w:r>
    </w:p>
    <w:p>
      <w:r xmlns:w="http://schemas.openxmlformats.org/wordprocessingml/2006/main">
        <w:t xml:space="preserve">সোনা দিয়ে মোড়ানো বাবলা কাঠের ব্যবহার; পবিত্র স্থানে বসানো;</w:t>
      </w:r>
    </w:p>
    <w:p>
      <w:r xmlns:w="http://schemas.openxmlformats.org/wordprocessingml/2006/main">
        <w:t xml:space="preserve">প্রতিদিন সকালে, সন্ধ্যায় ধূপ জ্বালানো; উপাসনা, প্রার্থনার প্রতীক।</w:t>
      </w:r>
    </w:p>
    <w:p/>
    <w:p>
      <w:r xmlns:w="http://schemas.openxmlformats.org/wordprocessingml/2006/main">
        <w:t xml:space="preserve">আদমশুমারি গ্রহণ এবং প্রায়শ্চিত্ত অর্থ সংগ্রহের আদেশ;</w:t>
      </w:r>
    </w:p>
    <w:p>
      <w:r xmlns:w="http://schemas.openxmlformats.org/wordprocessingml/2006/main">
        <w:t xml:space="preserve">জীবনের জন্য মুক্তির জন্য অর্ধ-শেকেল নৈবেদ্য;</w:t>
      </w:r>
    </w:p>
    <w:p>
      <w:r xmlns:w="http://schemas.openxmlformats.org/wordprocessingml/2006/main">
        <w:t xml:space="preserve">তাঁবু এবং এর পরিষেবার রক্ষণাবেক্ষণের জন্য ব্যবহৃত তহবিল।</w:t>
      </w:r>
    </w:p>
    <w:p/>
    <w:p>
      <w:r xmlns:w="http://schemas.openxmlformats.org/wordprocessingml/2006/main">
        <w:t xml:space="preserve">ধোয়া, অভিষেক তেল এবং সুগন্ধি ধূপের মিশ্রণের জন্য ব্রোঞ্জ বেসিন সম্পর্কিত নির্দেশাবলী;</w:t>
      </w:r>
    </w:p>
    <w:p>
      <w:r xmlns:w="http://schemas.openxmlformats.org/wordprocessingml/2006/main">
        <w:t xml:space="preserve">যাজকদের পরিষ্কারের জন্য বেসিন; অভিষেক তেল পবিত্র উদ্দেশ্যে সংরক্ষিত;</w:t>
      </w:r>
    </w:p>
    <w:p>
      <w:r xmlns:w="http://schemas.openxmlformats.org/wordprocessingml/2006/main">
        <w:t xml:space="preserve">পূজায় বিশেষভাবে ব্যবহৃত মশলার বিশেষ ফর্মুলা।</w:t>
      </w:r>
    </w:p>
    <w:p/>
    <w:p>
      <w:r xmlns:w="http://schemas.openxmlformats.org/wordprocessingml/2006/main">
        <w:t xml:space="preserve">এই অধ্যায়টি তাম্বুর মধ্যে অতিরিক্ত উপাদানগুলির উপর আলোকপাত করে যা ইস্রায়েলীয়দের ধর্মীয় অনুশীলনের জন্য অপরিহার্য। ধূপের বেদীটি উপাসনা এবং প্রার্থনার স্থান হিসাবে কাজ করে, যা যিহোবার সামনে মিষ্টি সুগন্ধের নিবেদনের প্রতীক। প্রায়শ্চিত্তের অর্থ সংগ্রহ মুক্তির ধারণার উপর জোর দেয় এবং তাম্বুকে টিকিয়ে রাখার জন্য সংস্থান সরবরাহ করে। ব্রোঞ্জ বেসিন, অভিষেক তেল, এবং সুগন্ধি ধূপ সংক্রান্ত নির্দেশাবলী পরিষ্কার-পরিচ্ছন্নতা, পবিত্রতা, এবং অভয়ারণ্যের মধ্যে একটি পবিত্র পরিবেশ তৈরির গুরুত্ব তুলে ধরে যা সেই সময়কালে প্রচলিত প্রাচীন নিকট পূর্ব ধর্মীয় ঐতিহ্যের প্রতিফলন।</w:t>
      </w:r>
    </w:p>
    <w:p/>
    <w:p>
      <w:r xmlns:w="http://schemas.openxmlformats.org/wordprocessingml/2006/main">
        <w:t xml:space="preserve">Exodus 30:1 ধূপ জ্বালাবার জন্য একটা বেদী তৈরী করবে; শিট্টিম কাঠ দিয়ে সেটা তৈরী করবে।</w:t>
      </w:r>
    </w:p>
    <w:p/>
    <w:p>
      <w:r xmlns:w="http://schemas.openxmlformats.org/wordprocessingml/2006/main">
        <w:t xml:space="preserve">প্রভু ইস্রায়েলীয়দেরকে ধূপ জ্বালানোর জন্য বাবলা কাঠের একটি বেদী তৈরি করার আদেশ দিয়েছিলেন।</w:t>
      </w:r>
    </w:p>
    <w:p/>
    <w:p>
      <w:r xmlns:w="http://schemas.openxmlformats.org/wordprocessingml/2006/main">
        <w:t xml:space="preserve">1. আনুগত্যের শক্তি - কিভাবে ঈশ্বরের আদেশ অনুসরণ করা হলে আশীর্বাদ এবং আনন্দের দিকে পরিচালিত করে।</w:t>
      </w:r>
    </w:p>
    <w:p/>
    <w:p>
      <w:r xmlns:w="http://schemas.openxmlformats.org/wordprocessingml/2006/main">
        <w:t xml:space="preserve">2. ঈশ্বরের বাক্যে শক্তি এবং সান্ত্বনা খোঁজা - আমাদের দৈনন্দিন জীবনে আমাদের সাহায্য করার জন্য কীভাবে শাস্ত্র ব্যবহার করা যায়।</w:t>
      </w:r>
    </w:p>
    <w:p/>
    <w:p>
      <w:r xmlns:w="http://schemas.openxmlformats.org/wordprocessingml/2006/main">
        <w:t xml:space="preserve">1. জেমস 1:22 - "কিন্তু বাক্য পালনকারী হও, এবং কেবল শ্রবণকারীই নয়, নিজেদেরকে প্রতারিত কর।"</w:t>
      </w:r>
    </w:p>
    <w:p/>
    <w:p>
      <w:r xmlns:w="http://schemas.openxmlformats.org/wordprocessingml/2006/main">
        <w:t xml:space="preserve">2. গীতসংহিতা 119:105 - "আপনার বাক্য আমার পায়ের কাছে একটি প্রদীপ, এবং আমার পথের জন্য একটি আলো।"</w:t>
      </w:r>
    </w:p>
    <w:p/>
    <w:p>
      <w:r xmlns:w="http://schemas.openxmlformats.org/wordprocessingml/2006/main">
        <w:t xml:space="preserve">Exodus 30:2 এর দৈর্ঘ্য হবে এক হাত এবং প্রস্থ হবে এক হাত; চারকোনা হবে এবং তার উচ্চতা হবে দুই হাত; এর শিংগুলো একই রকম হবে।</w:t>
      </w:r>
    </w:p>
    <w:p/>
    <w:p>
      <w:r xmlns:w="http://schemas.openxmlformats.org/wordprocessingml/2006/main">
        <w:t xml:space="preserve">এই অনুচ্ছেদে বলা হয়েছে যে ধূপের বেদীটি হতে হবে একটি বর্গক্ষেত্র যার বাহু এক হাত এবং উচ্চতা দুই হাত, একই উপাদানের শিং সহ।</w:t>
      </w:r>
    </w:p>
    <w:p/>
    <w:p>
      <w:r xmlns:w="http://schemas.openxmlformats.org/wordprocessingml/2006/main">
        <w:t xml:space="preserve">1. ঈশ্বরের পবিত্রতা: Exodus 30-এ ধূপের বেদি।</w:t>
      </w:r>
    </w:p>
    <w:p/>
    <w:p>
      <w:r xmlns:w="http://schemas.openxmlformats.org/wordprocessingml/2006/main">
        <w:t xml:space="preserve">2. একটি পবিত্র নৈবেদ্য দিয়ে ঈশ্বরের উপাসনা করা: এক্সোডাস 30-এ ধূপের বেদির অর্থ৷</w:t>
      </w:r>
    </w:p>
    <w:p/>
    <w:p>
      <w:r xmlns:w="http://schemas.openxmlformats.org/wordprocessingml/2006/main">
        <w:t xml:space="preserve">1. যাত্রাপুস্তক 30:1-5</w:t>
      </w:r>
    </w:p>
    <w:p/>
    <w:p>
      <w:r xmlns:w="http://schemas.openxmlformats.org/wordprocessingml/2006/main">
        <w:t xml:space="preserve">2. লেবীয় পুস্তক 16:12-15</w:t>
      </w:r>
    </w:p>
    <w:p/>
    <w:p>
      <w:r xmlns:w="http://schemas.openxmlformats.org/wordprocessingml/2006/main">
        <w:t xml:space="preserve">Exodus 30:3 এবং খাঁটি সোনা দিয়ে মুড়ে দেবে, তার ওপরের দিকে, তার চারপাশে এবং তার শিংগুলি। তার চারপাশে সোনার মুকুট তৈরী করবে।</w:t>
      </w:r>
    </w:p>
    <w:p/>
    <w:p>
      <w:r xmlns:w="http://schemas.openxmlformats.org/wordprocessingml/2006/main">
        <w:t xml:space="preserve">এই উত্তরণটি একটি মুকুট সহ সোনার একটি পবিত্র বেদী তৈরি করার নির্দেশাবলীর রূপরেখা দেয়।</w:t>
      </w:r>
    </w:p>
    <w:p/>
    <w:p>
      <w:r xmlns:w="http://schemas.openxmlformats.org/wordprocessingml/2006/main">
        <w:t xml:space="preserve">1. পবিত্রতার সৌন্দর্য: কীভাবে আমরা আমাদের জীবনকে একটি পবিত্র বেদিতে পরিণত করতে পারি</w:t>
      </w:r>
    </w:p>
    <w:p/>
    <w:p>
      <w:r xmlns:w="http://schemas.openxmlformats.org/wordprocessingml/2006/main">
        <w:t xml:space="preserve">2. সোনার শক্তি: সবচেয়ে গুরুত্বপূর্ণ বিষয়গুলিতে বিনিয়োগের গুরুত্ব</w:t>
      </w:r>
    </w:p>
    <w:p/>
    <w:p>
      <w:r xmlns:w="http://schemas.openxmlformats.org/wordprocessingml/2006/main">
        <w:t xml:space="preserve">1. 1 পিটার 2:5- তোমরা নিজেদেরকে জীবন্ত পাথরের মত আধ্যাত্মিক ঘর হিসাবে গড়ে তুলছ।</w:t>
      </w:r>
    </w:p>
    <w:p/>
    <w:p>
      <w:r xmlns:w="http://schemas.openxmlformats.org/wordprocessingml/2006/main">
        <w:t xml:space="preserve">2. রোমানস 12:1-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w:t>
      </w:r>
    </w:p>
    <w:p/>
    <w:p>
      <w:r xmlns:w="http://schemas.openxmlformats.org/wordprocessingml/2006/main">
        <w:t xml:space="preserve">Exodus 30:4 এবং এর মুকুটের নীচে, তার দুই কোণে, তার দুই পাশে দুটি সোনার আংটি তৈরি করবে; এবং তারা তা বহন করার জন্য লাঠির জায়গা হবে।</w:t>
      </w:r>
    </w:p>
    <w:p/>
    <w:p>
      <w:r xmlns:w="http://schemas.openxmlformats.org/wordprocessingml/2006/main">
        <w:t xml:space="preserve">এই শ্লোকটি একটি পবিত্র বস্তুর কোণে দুটি সোনার আংটি তৈরি করার নির্দেশাবলী বর্ণনা করে, এটি বহন করার জন্য লাঠি সহ।</w:t>
      </w:r>
    </w:p>
    <w:p/>
    <w:p>
      <w:r xmlns:w="http://schemas.openxmlformats.org/wordprocessingml/2006/main">
        <w:t xml:space="preserve">1. পবিত্রতার সৌন্দর্য: ঈশ্বরের শব্দের মূল্য উপলব্ধি করা</w:t>
      </w:r>
    </w:p>
    <w:p/>
    <w:p>
      <w:r xmlns:w="http://schemas.openxmlformats.org/wordprocessingml/2006/main">
        <w:t xml:space="preserve">2. প্রভুর আদেশ পালন করা: ঈশ্বরের নির্দেশ পালন করা</w:t>
      </w:r>
    </w:p>
    <w:p/>
    <w:p>
      <w:r xmlns:w="http://schemas.openxmlformats.org/wordprocessingml/2006/main">
        <w:t xml:space="preserve">1. গীতসংহিতা 119:105: "আপনার বাক্য আমার পায়ের জন্য একটি প্রদীপ এবং আমার পথের জন্য একটি আলো।"</w:t>
      </w:r>
    </w:p>
    <w:p/>
    <w:p>
      <w:r xmlns:w="http://schemas.openxmlformats.org/wordprocessingml/2006/main">
        <w:t xml:space="preserve">2. রোমানস 12:2: "এই জগতের সাথে সঙ্গতিপূর্ণ হবেন না, কিন্তু আপনার মনের পুনর্নবীকরণ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Exodus 30:5 আর তুমি শিটীম কাঠের লাঠি তৈরি করে সোনা দিয়ে মুড়ে দেবে।</w:t>
      </w:r>
    </w:p>
    <w:p/>
    <w:p>
      <w:r xmlns:w="http://schemas.openxmlformats.org/wordprocessingml/2006/main">
        <w:t xml:space="preserve">ঈশ্বর মুসাকে বাবলা কাঠের দুটি কাঠি তৈরি করে সোনা দিয়ে মুড়ে দেওয়ার নির্দেশ দিয়েছিলেন।</w:t>
      </w:r>
    </w:p>
    <w:p/>
    <w:p>
      <w:r xmlns:w="http://schemas.openxmlformats.org/wordprocessingml/2006/main">
        <w:t xml:space="preserve">1) আনুগত্যের সৌন্দর্য: ঈশ্বর কীভাবে আমাদের বিশ্বস্ত সেবাকে পুরস্কৃত করেন</w:t>
      </w:r>
    </w:p>
    <w:p/>
    <w:p>
      <w:r xmlns:w="http://schemas.openxmlformats.org/wordprocessingml/2006/main">
        <w:t xml:space="preserve">2) ত্যাগের মূল্য: আমরা যা সবচেয়ে প্রিয় রাখি তার সাথে ঈশ্বরকে বিশ্বাস করতে শেখা</w:t>
      </w:r>
    </w:p>
    <w:p/>
    <w:p>
      <w:r xmlns:w="http://schemas.openxmlformats.org/wordprocessingml/2006/main">
        <w:t xml:space="preserve">1) ইশাইয়া 40:31 - "কিন্তু যারা প্রভুর উপর অপেক্ষা করে তারা তাদের শক্তিকে নতুন করে নেবে; তারা ঈগলের মতো ডানা নিয়ে উপরে উঠবে; তারা দৌড়াবে, ক্লান্ত হবে না; এবং তারা হাঁটবে, অজ্ঞান হবে না।"</w:t>
      </w:r>
    </w:p>
    <w:p/>
    <w:p>
      <w:r xmlns:w="http://schemas.openxmlformats.org/wordprocessingml/2006/main">
        <w:t xml:space="preserve">2) হিব্রুস 11:6 - "কিন্তু বিশ্বাস ছাড়া তাকে খুশি করা অসম্ভব: কারণ যে ঈশ্বরের কাছে আসে তাকে অবশ্যই বিশ্বাস করতে হবে যে তিনিই, এবং যে তাকে অধ্যবসায়ের সাথে খোঁজে তাদের তিনি একজন পুরস্কারদাতা।"</w:t>
      </w:r>
    </w:p>
    <w:p/>
    <w:p>
      <w:r xmlns:w="http://schemas.openxmlformats.org/wordprocessingml/2006/main">
        <w:t xml:space="preserve">Exodus 30:6 এবং সাক্ষ্য-সিন্দুকের কাছে থাকা ঘোমটার সামনে, সাক্ষ্য-সিন্দুকের উপরে যে রহমতের আসন রয়েছে, সেখানে আমি তোমার সাথে দেখা করব।</w:t>
      </w:r>
    </w:p>
    <w:p/>
    <w:p>
      <w:r xmlns:w="http://schemas.openxmlformats.org/wordprocessingml/2006/main">
        <w:t xml:space="preserve">মূসাকে নির্দেশ দেওয়া হয়েছিল যে ঘোমটার সামনে ধূপের বেদীটি স্থাপন করার জন্য যা হলি অফ হোলিসে সাক্ষ্য সিন্দুকের কাছে অবস্থিত ছিল, যেখানে ঈশ্বর তাঁর সাথে দেখা করবেন।</w:t>
      </w:r>
    </w:p>
    <w:p/>
    <w:p>
      <w:r xmlns:w="http://schemas.openxmlformats.org/wordprocessingml/2006/main">
        <w:t xml:space="preserve">1. বাইবেলে পর্দার তাৎপর্য</w:t>
      </w:r>
    </w:p>
    <w:p/>
    <w:p>
      <w:r xmlns:w="http://schemas.openxmlformats.org/wordprocessingml/2006/main">
        <w:t xml:space="preserve">2. সাক্ষ্যের সিন্দুকের পবিত্রতা</w:t>
      </w:r>
    </w:p>
    <w:p/>
    <w:p>
      <w:r xmlns:w="http://schemas.openxmlformats.org/wordprocessingml/2006/main">
        <w:t xml:space="preserve">1. হিব্রু 10:20 - একটি নতুন এবং জীবন্ত উপায় দ্বারা, যা তিনি আমাদের জন্য পবিত্র করেছেন, পর্দার মাধ্যমে, অর্থাৎ তাঁর মাংস</w:t>
      </w:r>
    </w:p>
    <w:p/>
    <w:p>
      <w:r xmlns:w="http://schemas.openxmlformats.org/wordprocessingml/2006/main">
        <w:t xml:space="preserve">2. Exodus 25:22 - এবং সেখানে আমি আপনার সাথে দেখা করব, এবং আমি আপনার সাথে রহমতের আসনের উপরে থেকে, সাক্ষ্যের সিন্দুকের উপরে থাকা দুটি করুবিদের মধ্য থেকে আপনার সাথে কথা বলব।</w:t>
      </w:r>
    </w:p>
    <w:p/>
    <w:p>
      <w:r xmlns:w="http://schemas.openxmlformats.org/wordprocessingml/2006/main">
        <w:t xml:space="preserve">Exodus 30:7 এবং হারোণ প্রতিদিন সকালে তার উপর মিষ্টি ধূপ জ্বালাবে; যখন সে প্রদীপগুলি সাজবে, তখন সে তার উপরে ধূপ জ্বালাবে।</w:t>
      </w:r>
    </w:p>
    <w:p/>
    <w:p>
      <w:r xmlns:w="http://schemas.openxmlformats.org/wordprocessingml/2006/main">
        <w:t xml:space="preserve">হারোণকে প্রতিদিন সকালে প্রদীপ জ্বালানোর সময় বেদীতে ধূপ জ্বালাতে নির্দেশ দেওয়া হয়েছিল।</w:t>
      </w:r>
    </w:p>
    <w:p/>
    <w:p>
      <w:r xmlns:w="http://schemas.openxmlformats.org/wordprocessingml/2006/main">
        <w:t xml:space="preserve">1. প্রার্থনার শক্তি: প্রাচীন সময়ে ধূপের তাৎপর্য</w:t>
      </w:r>
    </w:p>
    <w:p/>
    <w:p>
      <w:r xmlns:w="http://schemas.openxmlformats.org/wordprocessingml/2006/main">
        <w:t xml:space="preserve">2. একটি সকালের আচার পালন: দৈনন্দিন জীবনের পবিত্রতা</w:t>
      </w:r>
    </w:p>
    <w:p/>
    <w:p>
      <w:r xmlns:w="http://schemas.openxmlformats.org/wordprocessingml/2006/main">
        <w:t xml:space="preserve">1. গীতসংহিতা 141:2 - আমার প্রার্থনা আপনার সামনে ধূপ হিসাবে স্থাপন করা হোক; এবং সন্ধ্যার কোরবানী হিসাবে আমার হাত উত্তোলন.</w:t>
      </w:r>
    </w:p>
    <w:p/>
    <w:p>
      <w:r xmlns:w="http://schemas.openxmlformats.org/wordprocessingml/2006/main">
        <w:t xml:space="preserve">2. জেমস 5:13 - তোমাদের মধ্যে কেউ কি কষ্ট পেয়েছে? সে প্রার্থনা করুক। কোন আনন্দিত? তাকে গান গাইতে দাও।</w:t>
      </w:r>
    </w:p>
    <w:p/>
    <w:p>
      <w:r xmlns:w="http://schemas.openxmlformats.org/wordprocessingml/2006/main">
        <w:t xml:space="preserve">Exodus 30:8 আর যখন হারোণ সন্ধ্যাবেলা প্রদীপ জ্বালিয়ে দিবে, তখন সে তার উপর ধূপ জ্বালাবে।</w:t>
      </w:r>
    </w:p>
    <w:p/>
    <w:p>
      <w:r xmlns:w="http://schemas.openxmlformats.org/wordprocessingml/2006/main">
        <w:t xml:space="preserve">ঈশ্বর হারুনকে প্রভুর উদ্দেশ্যে চিরস্থায়ী নৈবেদ্য হিসাবে প্রতি সন্ধ্যায় তাম্বুতে ধূপ জ্বালাতে আদেশ করেছিলেন।</w:t>
      </w:r>
    </w:p>
    <w:p/>
    <w:p>
      <w:r xmlns:w="http://schemas.openxmlformats.org/wordprocessingml/2006/main">
        <w:t xml:space="preserve">1. উপাসনার জন্য ঈশ্বরের নির্দেশাবলী: আমরা কীভাবে আনুগত্যের মাধ্যমে ঈশ্বরকে সম্মান করতে পারি</w:t>
      </w:r>
    </w:p>
    <w:p/>
    <w:p>
      <w:r xmlns:w="http://schemas.openxmlformats.org/wordprocessingml/2006/main">
        <w:t xml:space="preserve">2. কেন আমরা প্রভুকে ধূপ নিবেদন করি: এক্সোডাস 30:8 এর একটি অধ্যয়ন</w:t>
      </w:r>
    </w:p>
    <w:p/>
    <w:p>
      <w:r xmlns:w="http://schemas.openxmlformats.org/wordprocessingml/2006/main">
        <w:t xml:space="preserve">1. জন 4:23-24 - "তবুও একটি সময় আসছে এবং এখন এসেছে যখন সত্য উপাসকরা আত্মায় ও সত্যে পিতার উপাসনা করবে, কারণ তারা সেই ধরণের উপাসক যা পিতা খোঁজেন৷ ঈশ্বর হলেন আত্মা এবং তাঁর উপাসকরা। আত্মা ও সত্যে উপাসনা করতে হবে।"</w:t>
      </w:r>
    </w:p>
    <w:p/>
    <w:p>
      <w:r xmlns:w="http://schemas.openxmlformats.org/wordprocessingml/2006/main">
        <w:t xml:space="preserve">2. হিব্রু 13:15 - "অতএব, যীশুর মাধ্যমে, আসুন আমরা ক্রমাগত ঈশ্বরকে প্রশংসার উৎসর্গ করি যে ঠোঁটের ফল প্রকাশ্যে তাঁর নাম ঘোষণা করে।"</w:t>
      </w:r>
    </w:p>
    <w:p/>
    <w:p>
      <w:r xmlns:w="http://schemas.openxmlformats.org/wordprocessingml/2006/main">
        <w:t xml:space="preserve">Exodus 30:9 তোমরা তাতে কোন অদ্ভুত ধূপ দেবে না, হোমবলি বা মাংসের নৈবেদ্য দেবে না। তাতে পানীয়-উৎসর্গও ঢালবেন না।</w:t>
      </w:r>
    </w:p>
    <w:p/>
    <w:p>
      <w:r xmlns:w="http://schemas.openxmlformats.org/wordprocessingml/2006/main">
        <w:t xml:space="preserve">Exodus 30:9 এর অনুচ্ছেদ অদ্ভুত ধূপ, পোড়ানো বলি, মাংস নৈবেদ্য, বা ঈশ্বরের উদ্দেশ্যে পানীয় নৈবেদ্য নিরুৎসাহিত করে।</w:t>
      </w:r>
    </w:p>
    <w:p/>
    <w:p>
      <w:r xmlns:w="http://schemas.openxmlformats.org/wordprocessingml/2006/main">
        <w:t xml:space="preserve">1. ঈশ্বর আনুগত্য চান, বলিদান নয় - 1 স্যামুয়েল 15:22</w:t>
      </w:r>
    </w:p>
    <w:p/>
    <w:p>
      <w:r xmlns:w="http://schemas.openxmlformats.org/wordprocessingml/2006/main">
        <w:t xml:space="preserve">2. আপনার সমস্ত হৃদয় দিয়ে ঈশ্বরের উপাসনা করুন - Deuteronomy 6:5</w:t>
      </w:r>
    </w:p>
    <w:p/>
    <w:p>
      <w:r xmlns:w="http://schemas.openxmlformats.org/wordprocessingml/2006/main">
        <w:t xml:space="preserve">1. হিব্রু 13:15 - তার মাধ্যমে আমরা ক্রমাগত ঈশ্বরের প্রশংসার উৎসর্গ করি, অর্থাৎ, ঠোঁটের ফল যা তাঁর নাম স্বীকার করে।</w:t>
      </w:r>
    </w:p>
    <w:p/>
    <w:p>
      <w:r xmlns:w="http://schemas.openxmlformats.org/wordprocessingml/2006/main">
        <w:t xml:space="preserve">2. রোমানস 12:1 -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w:t>
      </w:r>
    </w:p>
    <w:p/>
    <w:p>
      <w:r xmlns:w="http://schemas.openxmlformats.org/wordprocessingml/2006/main">
        <w:t xml:space="preserve">Exodus 30:10 আর হারোণ পাপ-উৎসর্গের রক্ত দিয়ে বছরে একবার এর শিংগুলোর উপরে প্রায়শ্চিত্ত করবে; বছরে একবার সে তার উপর প্রায়শ্চিত্ত করবে। .</w:t>
      </w:r>
    </w:p>
    <w:p/>
    <w:p>
      <w:r xmlns:w="http://schemas.openxmlformats.org/wordprocessingml/2006/main">
        <w:t xml:space="preserve">হারোণ বছরে একবার প্রভুর বেদীর প্রায়শ্চিত্ত করার জন্য দায়ী ছিলেন।</w:t>
      </w:r>
    </w:p>
    <w:p/>
    <w:p>
      <w:r xmlns:w="http://schemas.openxmlformats.org/wordprocessingml/2006/main">
        <w:t xml:space="preserve">1: আমাদের জীবন ক্রমাগত আমাদের পাপের প্রায়শ্চিত্ত করার জন্য উৎসর্গ করা উচিত যাতে আমরা ঈশ্বরের সাথে যোগাযোগে থাকতে পারি।</w:t>
      </w:r>
    </w:p>
    <w:p/>
    <w:p>
      <w:r xmlns:w="http://schemas.openxmlformats.org/wordprocessingml/2006/main">
        <w:t xml:space="preserve">2: আমাদের একে অপরের জন্য প্রায়শ্চিত্ত করতে বলা হয়েছে, যেমন হারুনকে প্রভুর বেদীর জন্য প্রায়শ্চিত্ত করার আদেশ দেওয়া হয়েছিল।</w:t>
      </w:r>
    </w:p>
    <w:p/>
    <w:p>
      <w:r xmlns:w="http://schemas.openxmlformats.org/wordprocessingml/2006/main">
        <w:t xml:space="preserve">1: হিব্রু 10:4-5 কারণ এটা সম্ভব নয় যে ষাঁড় ও ছাগলের রক্ত পাপ দূর করে। সেজন্য যখন তিনি পৃথিবীতে আসেন, তিনি বলেন, বলিদান এবং নৈবেদ্য তুমি চাও না, কিন্তু তুমি আমাকে একটি দেহ প্রস্তুত করেছ"</w:t>
      </w:r>
    </w:p>
    <w:p/>
    <w:p>
      <w:r xmlns:w="http://schemas.openxmlformats.org/wordprocessingml/2006/main">
        <w:t xml:space="preserve">2: রোমানস 3:23-25 কারণ সকলেই পাপ করেছে এবং ঈশ্বরের মহিমা থেকে বঞ্চিত হয়েছে; খ্রীষ্ট যীশুতে থাকা মুক্তির মাধ্যমে তাঁর অনুগ্রহে নির্দ্বিধায় ধার্মিক হওয়া: যাকে ঈশ্বর তাঁর রক্তে বিশ্বাসের মাধ্যমে প্রায়শ্চিত্ত হতে, ঈশ্বরের সহনশীলতার মাধ্যমে অতীতের পাপের ক্ষমার জন্য তাঁর ধার্মিকতা ঘোষণা করেছেন৷</w:t>
      </w:r>
    </w:p>
    <w:p/>
    <w:p>
      <w:r xmlns:w="http://schemas.openxmlformats.org/wordprocessingml/2006/main">
        <w:t xml:space="preserve">Exodus 30:11 আর সদাপ্রভু মোশিকে বললেন,</w:t>
      </w:r>
    </w:p>
    <w:p/>
    <w:p>
      <w:r xmlns:w="http://schemas.openxmlformats.org/wordprocessingml/2006/main">
        <w:t xml:space="preserve">ঈশ্বর মুসার সাথে কথা বললেন এবং তাকে নির্দেশ দিলেন।</w:t>
      </w:r>
    </w:p>
    <w:p/>
    <w:p>
      <w:r xmlns:w="http://schemas.openxmlformats.org/wordprocessingml/2006/main">
        <w:t xml:space="preserve">1. আনুগত্যের শক্তি: মোশির উদাহরণ থেকে শিক্ষা নেওয়া</w:t>
      </w:r>
    </w:p>
    <w:p/>
    <w:p>
      <w:r xmlns:w="http://schemas.openxmlformats.org/wordprocessingml/2006/main">
        <w:t xml:space="preserve">2. ঈশ্বরের কণ্ঠস্বর শোনার গুরুত্ব</w:t>
      </w:r>
    </w:p>
    <w:p/>
    <w:p>
      <w:r xmlns:w="http://schemas.openxmlformats.org/wordprocessingml/2006/main">
        <w:t xml:space="preserve">1. জন 14:15 - যদি আপনি আমাকে ভালবাসেন, আপনি আমার আদেশ পালন করবে.</w:t>
      </w:r>
    </w:p>
    <w:p/>
    <w:p>
      <w:r xmlns:w="http://schemas.openxmlformats.org/wordprocessingml/2006/main">
        <w:t xml:space="preserve">2. জেমস 1:22 - কিন্তু শব্দের কর্মকারী হও, এবং কেবল শ্রবণকারীই নয়, নিজেদেরকে প্রতারিত কর।</w:t>
      </w:r>
    </w:p>
    <w:p/>
    <w:p>
      <w:r xmlns:w="http://schemas.openxmlformats.org/wordprocessingml/2006/main">
        <w:t xml:space="preserve">Exodus 30:12 আপনি যখন ইস্রায়েল-সন্তানদের সংখ্যা অনুসারে তাদের সংখ্যা নিবেন, তখন আপনি যখন তাদের গণনা করবেন তখন তারা প্রত্যেকে তাদের প্রাণের জন্য সদাপ্রভুর কাছে মুক্তিপণ দেবে; তুমি যখন তাদের গণনা করবে তখন তাদের মধ্যে কোন মহামারী থাকবে না।</w:t>
      </w:r>
    </w:p>
    <w:p/>
    <w:p>
      <w:r xmlns:w="http://schemas.openxmlformats.org/wordprocessingml/2006/main">
        <w:t xml:space="preserve">এক্সোডাসের এই অনুচ্ছেদটি বর্ণনা করে যে কীভাবে প্রতিটি ইস্রায়েলীয়কে প্রভুর কাছে মুক্তিপণ দিতে হয়েছিল যখন তাদের জনসংখ্যা একটি প্লেগ এড়াতে গণনা করা হয়েছিল।</w:t>
      </w:r>
    </w:p>
    <w:p/>
    <w:p>
      <w:r xmlns:w="http://schemas.openxmlformats.org/wordprocessingml/2006/main">
        <w:t xml:space="preserve">1. দেওয়ার ক্ষমতা: ঈশ্বর তাঁর লোকেদের জন্য কীভাবে ব্যবস্থা করেন</w:t>
      </w:r>
    </w:p>
    <w:p/>
    <w:p>
      <w:r xmlns:w="http://schemas.openxmlformats.org/wordprocessingml/2006/main">
        <w:t xml:space="preserve">2. মুক্তিপণের তাৎপর্য: ঈশ্বরের প্রেমের অন্বেষণ</w:t>
      </w:r>
    </w:p>
    <w:p/>
    <w:p>
      <w:r xmlns:w="http://schemas.openxmlformats.org/wordprocessingml/2006/main">
        <w:t xml:space="preserve">1. 1 পিটার 1:18-19 - যেহেতু আপনি জানেন যে আপনার পূর্বপুরুষদের কাছ থেকে ঐতিহ্য দ্বারা প্রাপ্ত আপনার নিরর্থক কথাবার্তা থেকে আপনি রৌপ্য এবং সোনার মতো ধ্বংসাত্মক জিনিস দিয়ে মুক্তি পাননি; কিন্তু খ্রীষ্টের মূল্যবান রক্ত দিয়ে, যেমন একটি নির্দোষ ও দাগহীন মেষশাবক।</w:t>
      </w:r>
    </w:p>
    <w:p/>
    <w:p>
      <w:r xmlns:w="http://schemas.openxmlformats.org/wordprocessingml/2006/main">
        <w:t xml:space="preserve">2. ইশাইয়া 55:1 - হো, প্রত্যেকে যারা তৃষ্ণার্ত, জলের কাছে এস, এবং যার কাছে টাকা নেই; তোমরা এসো, কিনে খাও; হ্যাঁ, আসুন, টাকা ছাড়া এবং মূল্য ছাড়াই দ্রাক্ষারস এবং দুধ কিনুন৷</w:t>
      </w:r>
    </w:p>
    <w:p/>
    <w:p>
      <w:r xmlns:w="http://schemas.openxmlformats.org/wordprocessingml/2006/main">
        <w:t xml:space="preserve">Exodus 30:13 যাঁরা গণনা করা হয়েছে তাদের মধ্যে থেকে যাঁরা যাবে, তাঁদের প্রত্যেককে পবিত্র স্থানের শেকলের অর্ধেক শেকেল দেবে।</w:t>
      </w:r>
    </w:p>
    <w:p/>
    <w:p>
      <w:r xmlns:w="http://schemas.openxmlformats.org/wordprocessingml/2006/main">
        <w:t xml:space="preserve">ঈশ্বর আমাদেরকে আমাদের সম্পদের একটি অংশ তাঁর কাছে দেওয়ার জন্য আহ্বান করেন।</w:t>
      </w:r>
    </w:p>
    <w:p/>
    <w:p>
      <w:r xmlns:w="http://schemas.openxmlformats.org/wordprocessingml/2006/main">
        <w:t xml:space="preserve">1: আমাদের অবশ্যই উদারভাবে আমাদের সময়, অর্থ এবং সম্পদ ঈশ্বরকে দিতে হবে।</w:t>
      </w:r>
    </w:p>
    <w:p/>
    <w:p>
      <w:r xmlns:w="http://schemas.openxmlformats.org/wordprocessingml/2006/main">
        <w:t xml:space="preserve">2: ঈশ্বর চান যে আমরা আমাদের আশীর্বাদগুলি ভাগ করি এবং আমাদের নৈবেদ্যগুলির মাধ্যমে আমাদের বিশ্বস্ততা দেখাই৷</w:t>
      </w:r>
    </w:p>
    <w:p/>
    <w:p>
      <w:r xmlns:w="http://schemas.openxmlformats.org/wordprocessingml/2006/main">
        <w:t xml:space="preserve">ক্রস রেফ 1: হিতোপদেশ 3:9-10 তোমার সম্পদ দিয়ে প্রভুকে সম্মান কর, এবং তোমার সমস্ত বৃদ্ধির প্রথম ফল দিয়ে: তাই তোমার শস্যাগারগুলি প্রচুর পরিমাণে পূর্ণ হবে, এবং তোমার প্রেসগুলি নতুন মদ দিয়ে ফেটে যাবে।</w:t>
      </w:r>
    </w:p>
    <w:p/>
    <w:p>
      <w:r xmlns:w="http://schemas.openxmlformats.org/wordprocessingml/2006/main">
        <w:t xml:space="preserve">Cros Ref 2:2 Corinthians 9:6-7 কিন্তু আমি বলছি, যে অল্প বপন করে সে অল্পই কাটবে; এবং যে প্রচুর পরিমাণে বীজ বপন করে সে প্রচুর পরিমাণে কাটবে৷ প্রত্যেক মানুষ তার মনের মত করে, সে দান করুক; ক্ষোভের সাথে নয়, বা প্রয়োজনের জন্য নয়: কারণ ঈশ্বর একজন আনন্দদায়ক দাতাকে ভালবাসেন।</w:t>
      </w:r>
    </w:p>
    <w:p/>
    <w:p>
      <w:r xmlns:w="http://schemas.openxmlformats.org/wordprocessingml/2006/main">
        <w:t xml:space="preserve">Exodus 30:14 বিশ বছর বা তার বেশি বয়সী যারা গণনা করা হয়েছে তাদের মধ্যে যে কেউ যাবে, তারা সদাপ্রভুর উদ্দেশে নৈবেদ্য দেবে।</w:t>
      </w:r>
    </w:p>
    <w:p/>
    <w:p>
      <w:r xmlns:w="http://schemas.openxmlformats.org/wordprocessingml/2006/main">
        <w:t xml:space="preserve">এই শ্লোকটি ব্যাখ্যা করে যে বিশ বছর বা তার বেশি বয়সী সমস্ত লোককে অবশ্যই প্রভুর কাছে একটি নৈবেদ্য দিতে হবে।</w:t>
      </w:r>
    </w:p>
    <w:p/>
    <w:p>
      <w:r xmlns:w="http://schemas.openxmlformats.org/wordprocessingml/2006/main">
        <w:t xml:space="preserve">1. কৃতজ্ঞতার উপহার: ঈশ্বরকে ফিরিয়ে দেওয়ার গুরুত্ব</w:t>
      </w:r>
    </w:p>
    <w:p/>
    <w:p>
      <w:r xmlns:w="http://schemas.openxmlformats.org/wordprocessingml/2006/main">
        <w:t xml:space="preserve">2. আনুগত্যের শক্তি: প্রভুর আদেশগুলি অনুসরণ করা</w:t>
      </w:r>
    </w:p>
    <w:p/>
    <w:p>
      <w:r xmlns:w="http://schemas.openxmlformats.org/wordprocessingml/2006/main">
        <w:t xml:space="preserve">1. Deuteronomy 16:16-17 - "তোমাদের সমস্ত পুরুষরা বছরে তিনবার প্রভু তোমাদের ঈশ্বরের সামনে উপস্থিত হবে যে জায়গাটি তিনি বেছে নেবেন: খামিরবিহীন রুটির উত্সব, সপ্তাহের উত্সব এবং কুঠির উত্সবে৷ তারা খালি হাতে প্রভুর সামনে উপস্থিত হবে না;</w:t>
      </w:r>
    </w:p>
    <w:p/>
    <w:p>
      <w:r xmlns:w="http://schemas.openxmlformats.org/wordprocessingml/2006/main">
        <w:t xml:space="preserve">2. প্রেরিত 5: 1-2 - "কিন্তু আনানিয়াস নামে এক ব্যক্তি, তার স্ত্রী সাফিরার সাথে, এক টুকরো সম্পত্তি বিক্রি করেছিলেন; তার স্ত্রীর সম্পূর্ণ জ্ঞানের সাথে তিনি কিছু অর্থ ফেরত রেখেছিলেন এবং শুধুমাত্র একটি অংশ এনেছিলেন এবং তা রেখেছিলেন। প্রেরিতদের পা।"</w:t>
      </w:r>
    </w:p>
    <w:p/>
    <w:p>
      <w:r xmlns:w="http://schemas.openxmlformats.org/wordprocessingml/2006/main">
        <w:t xml:space="preserve">Exodus 30:15 তোমাদের প্রাণের প্রায়শ্চিত্ত করার জন্য সদাপ্রভুর উদ্দেশে নৈবেদ্য দিলে ধনীরা বেশি দেবে না এবং গরীবরা অর্ধেক শেকেলের কম দেবে না।</w:t>
      </w:r>
    </w:p>
    <w:p/>
    <w:p>
      <w:r xmlns:w="http://schemas.openxmlformats.org/wordprocessingml/2006/main">
        <w:t xml:space="preserve">এক্সোডাসের এই অনুচ্ছেদটি বলে যে প্রভুর কাছে নৈবেদ্য দেওয়ার সময়, সম্পদ নির্বিশেষে সবাইকে একই পরিমাণ দিতে হবে।</w:t>
      </w:r>
    </w:p>
    <w:p/>
    <w:p>
      <w:r xmlns:w="http://schemas.openxmlformats.org/wordprocessingml/2006/main">
        <w:t xml:space="preserve">1. ত্যাগের সমতা: যাত্রাপুস্তক 30:15 এ উদারভাবে দেওয়ার জন্য ঈশ্বরের আহ্বান বোঝা</w:t>
      </w:r>
    </w:p>
    <w:p/>
    <w:p>
      <w:r xmlns:w="http://schemas.openxmlformats.org/wordprocessingml/2006/main">
        <w:t xml:space="preserve">2. বৈষম্যের মুখে উদারতা দেখানো: ঈশ্বরের কাছে আমাদের প্রস্তাবে ন্যায্যতা অনুশীলন করা</w:t>
      </w:r>
    </w:p>
    <w:p/>
    <w:p>
      <w:r xmlns:w="http://schemas.openxmlformats.org/wordprocessingml/2006/main">
        <w:t xml:space="preserve">1. লেভিটিকাস 5:15-16 - "যদি কেউ প্রভুর পবিত্র জিনিসগুলির মধ্যে অনিচ্ছাকৃতভাবে বিশ্বাস লঙ্ঘন করে এবং পাপ করে, তবে সে তার ক্ষতিপূরণ হিসাবে প্রভুর কাছে ভেড়ার মধ্যে থেকে একটি নির্দোষ মেষ আনবে, যার মূল্য পবিত্র স্থানের শেকল অনুসারে, দোষ-উৎসর্গের জন্য রূপার শেকেল, পবিত্র জিনিসের মধ্যে যে ভুল করেছে তার জন্য সে ক্ষতিপূরণ দেবে এবং তার সাথে পঞ্চমাংশ যোগ করে পুরোহিতকে দেবে এবং পুরোহিত প্রায়শ্চিত্ত করবে। তার জন্য দোষ-উৎসর্গের মেষ দিয়ে তাকে ক্ষমা করা হবে।”</w:t>
      </w:r>
    </w:p>
    <w:p/>
    <w:p>
      <w:r xmlns:w="http://schemas.openxmlformats.org/wordprocessingml/2006/main">
        <w:t xml:space="preserve">2. 2 করিন্থিয়ানস 8:13-14 - "কারণ আমি বলতে চাচ্ছি না যে অন্যদের লাঘব করা উচিত এবং আপনার বোঝা চাপানো উচিত, তবে ন্যায্যতার বিষয়টি হিসাবে বর্তমান সময়ে আপনার প্রাচুর্য তাদের প্রয়োজন পূরণ করবে, যাতে তাদের প্রাচুর্য আপনার সরবরাহ করতে পারে। যেমন লেখা আছে, 'যে বেশি কুড়াল তার কিছুই অবশিষ্ট থাকল না, আর যে অল্প জড়ো করল তার অভাব হল না৷</w:t>
      </w:r>
    </w:p>
    <w:p/>
    <w:p>
      <w:r xmlns:w="http://schemas.openxmlformats.org/wordprocessingml/2006/main">
        <w:t xml:space="preserve">Exodus 30:16 এবং তুমি ইস্রায়েল-সন্তানদের প্রায়শ্চিত্তের অর্থ গ্রহণ করবে এবং তা সমাগম তাঁবুর সেবার জন্য নিযুক্ত করবে; যাতে প্রভুর সামনে ইস্রায়েল-সন্তানদের জন্য এটি একটি স্মারক হতে পারে, যাতে তোমাদের প্রাণের প্রায়শ্চিত্ত করা যায়।</w:t>
      </w:r>
    </w:p>
    <w:p/>
    <w:p>
      <w:r xmlns:w="http://schemas.openxmlformats.org/wordprocessingml/2006/main">
        <w:t xml:space="preserve">যাত্রাপুস্তকের এই শ্লোকটি বর্ণনা করে যে কীভাবে ইস্রায়েলের সন্তানরা তাদের আত্মার প্রায়শ্চিত্ত করার জন্য প্রভুর সামনে স্মারক হিসাবে তাম্বুর সেবার জন্য প্রায়শ্চিত্তের অর্থ ব্যবহার করতে হয়েছিল।</w:t>
      </w:r>
    </w:p>
    <w:p/>
    <w:p>
      <w:r xmlns:w="http://schemas.openxmlformats.org/wordprocessingml/2006/main">
        <w:t xml:space="preserve">1. যিশুর প্রায়শ্চিত্ত: চূড়ান্ত স্মৃতিসৌধ</w:t>
      </w:r>
    </w:p>
    <w:p/>
    <w:p>
      <w:r xmlns:w="http://schemas.openxmlformats.org/wordprocessingml/2006/main">
        <w:t xml:space="preserve">2. প্রায়শ্চিত্তের উদ্দেশ্য: আমাদের আত্মার জন্য প্রায়শ্চিত্ত করা</w:t>
      </w:r>
    </w:p>
    <w:p/>
    <w:p>
      <w:r xmlns:w="http://schemas.openxmlformats.org/wordprocessingml/2006/main">
        <w:t xml:space="preserve">1. হিব্রুজ 9:11-14 - আমাদের পাপের জন্য একবারের জন্য প্রায়শ্চিত্ত হিসাবে খ্রীষ্টের বলিদান</w:t>
      </w:r>
    </w:p>
    <w:p/>
    <w:p>
      <w:r xmlns:w="http://schemas.openxmlformats.org/wordprocessingml/2006/main">
        <w:t xml:space="preserve">2. ইশাইয়া 53:5-6 - প্রভু আমাদের পাপের শাস্তি দিচ্ছেন এবং আমাদের পাপের প্রায়শ্চিত্তের জন্য আমাদের দুঃখ বহন করছেন</w:t>
      </w:r>
    </w:p>
    <w:p/>
    <w:p>
      <w:r xmlns:w="http://schemas.openxmlformats.org/wordprocessingml/2006/main">
        <w:t xml:space="preserve">Exodus 30:17 আর সদাপ্রভু মোশিকে বললেন,</w:t>
      </w:r>
    </w:p>
    <w:p/>
    <w:p>
      <w:r xmlns:w="http://schemas.openxmlformats.org/wordprocessingml/2006/main">
        <w:t xml:space="preserve">ঈশ্বর মুসার সাথে কথা বললেন এবং তাকে নির্দেশ দিলেন।</w:t>
      </w:r>
    </w:p>
    <w:p/>
    <w:p>
      <w:r xmlns:w="http://schemas.openxmlformats.org/wordprocessingml/2006/main">
        <w:t xml:space="preserve">1. মূসার আনুগত্য: আজ আমাদের জন্য একটি মডেল</w:t>
      </w:r>
    </w:p>
    <w:p/>
    <w:p>
      <w:r xmlns:w="http://schemas.openxmlformats.org/wordprocessingml/2006/main">
        <w:t xml:space="preserve">2. ঈশ্বরের নির্দেশনা: কীভাবে তাঁর নির্দেশাবলী গ্রহণ এবং অনুসরণ করা যায়</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 এবং প্রভুর আদেশ ও বিধিগুলি পালন করুন, যা আমি আজ তোমাদের মঙ্গলের জন্য আপনাকে আদেশ করছি?</w:t>
      </w:r>
    </w:p>
    <w:p/>
    <w:p>
      <w:r xmlns:w="http://schemas.openxmlformats.org/wordprocessingml/2006/main">
        <w:t xml:space="preserve">2. জন 14:15-17 - যদি আপনি আমাকে ভালবাসেন, আপনি আমার আদেশ পালন করবেন. এবং আমি পিতার কাছে চাইব, এবং তিনি আপনাকে অন্য একজন সাহায্যকারী দেবেন, চিরকাল আপনার সাথে থাকবেন, এমনকি সত্যের আত্মা, যাকে জগৎ গ্রহণ করতে পারে না, কারণ এটি তাকে দেখে না বা জানে না৷ আপনি তাকে জানেন, কারণ তিনি আপনার সাথে থাকেন এবং আপনার মধ্যেই থাকবেন৷</w:t>
      </w:r>
    </w:p>
    <w:p/>
    <w:p>
      <w:r xmlns:w="http://schemas.openxmlformats.org/wordprocessingml/2006/main">
        <w:t xml:space="preserve">Exodus 30:18 তুমিও পিতলের একটি জলাশয় তৈরি করবে এবং তার পাও ধোয়ার জন্য পিতলের তৈরি করবে; এবং তুমি তা সমাগম তাঁবু ও বেদীর মাঝখানে রাখবে এবং তাতে জল রাখবে।</w:t>
      </w:r>
    </w:p>
    <w:p/>
    <w:p>
      <w:r xmlns:w="http://schemas.openxmlformats.org/wordprocessingml/2006/main">
        <w:t xml:space="preserve">ঈশ্বর মূসাকে নির্দেশ দেন পিতলের পা দিয়ে একটি পিতলের লেভার তৈরি করতে, তাবারন্যাকল এবং বেদীর মাঝখানে রাখতে এবং জলে পূর্ণ করতে।</w:t>
      </w:r>
    </w:p>
    <w:p/>
    <w:p>
      <w:r xmlns:w="http://schemas.openxmlformats.org/wordprocessingml/2006/main">
        <w:t xml:space="preserve">1. ধোয়ার গুরুত্ব: এক্সোডাস 30:18 এর একটি অধ্যয়ন</w:t>
      </w:r>
    </w:p>
    <w:p/>
    <w:p>
      <w:r xmlns:w="http://schemas.openxmlformats.org/wordprocessingml/2006/main">
        <w:t xml:space="preserve">2. পরিচ্ছন্নতা ঈশ্বরভক্তির পাশে: ব্রাস লেভারের প্রতিফলন</w:t>
      </w:r>
    </w:p>
    <w:p/>
    <w:p>
      <w:r xmlns:w="http://schemas.openxmlformats.org/wordprocessingml/2006/main">
        <w:t xml:space="preserve">1. জন 13:10 - "যাকে ধোয়া হয় তার পা ধোয়া ছাড়া প্রয়োজন নেই, কিন্তু সব কিছু পরিষ্কার।"</w:t>
      </w:r>
    </w:p>
    <w:p/>
    <w:p>
      <w:r xmlns:w="http://schemas.openxmlformats.org/wordprocessingml/2006/main">
        <w:t xml:space="preserve">2. ইশাইয়া 1:16 - "তোমাকে ধুয়ে ফেল, তোমাকে শুচি কর; আমার চোখের সামনে থেকে তোমার মন্দ কাজ দূর কর; মন্দ কাজ বন্ধ কর।"</w:t>
      </w:r>
    </w:p>
    <w:p/>
    <w:p>
      <w:r xmlns:w="http://schemas.openxmlformats.org/wordprocessingml/2006/main">
        <w:t xml:space="preserve">Exodus 30:19 কারণ হারোণ ও তার ছেলেরা সেখানে তাদের হাত ও পা ধুবে:</w:t>
      </w:r>
    </w:p>
    <w:p/>
    <w:p>
      <w:r xmlns:w="http://schemas.openxmlformats.org/wordprocessingml/2006/main">
        <w:t xml:space="preserve">Exodus 30:19 আমাদেরকে শারীরিক এবং আধ্যাত্মিকভাবে নিজেদেরকে পরিষ্কার রাখার গুরুত্বের কথা মনে করিয়ে দেয়।</w:t>
      </w:r>
    </w:p>
    <w:p/>
    <w:p>
      <w:r xmlns:w="http://schemas.openxmlformats.org/wordprocessingml/2006/main">
        <w:t xml:space="preserve">1: শারীরিক এবং আধ্যাত্মিক উভয়ভাবেই নিজেদেরকে শুদ্ধ ও অপবিত্র রাখার জন্য আমাদের সর্বদা সচেষ্ট থাকতে হবে।</w:t>
      </w:r>
    </w:p>
    <w:p/>
    <w:p>
      <w:r xmlns:w="http://schemas.openxmlformats.org/wordprocessingml/2006/main">
        <w:t xml:space="preserve">2: পাপ থেকে নিজেদেরকে শুদ্ধ করা আমাদের আধ্যাত্মিক যাত্রার একটি প্রয়োজনীয় পদক্ষেপ এবং প্রার্থনা, অনুতাপ এবং যীশু খ্রীষ্টে বিশ্বাসের মাধ্যমে করা যেতে পারে।</w:t>
      </w:r>
    </w:p>
    <w:p/>
    <w:p>
      <w:r xmlns:w="http://schemas.openxmlformats.org/wordprocessingml/2006/main">
        <w:t xml:space="preserve">1: জন 13:10 - যে ধোয়া হয় তাকে তার পা ধোয়া ছাড়া প্রয়োজন নেই, তবে সব কিছু পরিষ্কার।</w:t>
      </w:r>
    </w:p>
    <w:p/>
    <w:p>
      <w:r xmlns:w="http://schemas.openxmlformats.org/wordprocessingml/2006/main">
        <w:t xml:space="preserve">2: জেমস 4:8 - ঈশ্বরের নিকটবর্তী হও, এবং তিনি আপনার নিকটবর্তী হবেন। হে পাপীগণ, তোমাদের হাত পরিষ্কার কর; এবং আপনার হৃদয় শুদ্ধ, আপনি দ্বিগুণ.</w:t>
      </w:r>
    </w:p>
    <w:p/>
    <w:p>
      <w:r xmlns:w="http://schemas.openxmlformats.org/wordprocessingml/2006/main">
        <w:t xml:space="preserve">Exodus 30:20 তারা যখন সমাগম তাঁবুতে যাবে, তখন তারা জল দিয়ে ধুয়ে ফেলবে, যাতে তারা মারা না যায়; অথবা যখন তারা প্রভুর উদ্দেশে আগুনে পোড়ানো নৈবেদ্যর সেবা করতে বেদীর কাছে আসে|</w:t>
      </w:r>
    </w:p>
    <w:p/>
    <w:p>
      <w:r xmlns:w="http://schemas.openxmlformats.org/wordprocessingml/2006/main">
        <w:t xml:space="preserve">ইস্রায়েলীয়দের নির্দেশ দেওয়া হয় যে তারা তাঁবুতে প্রবেশ করার আগে বা প্রভুর উদ্দেশ্যে নৈবেদ্য দেওয়ার জন্য বেদীর কাছে যাওয়ার আগে জল দিয়ে ধুয়ে ফেলতে।</w:t>
      </w:r>
    </w:p>
    <w:p/>
    <w:p>
      <w:r xmlns:w="http://schemas.openxmlformats.org/wordprocessingml/2006/main">
        <w:t xml:space="preserve">1. ঈশ্বরের উপস্থিতিতে প্রবেশের আগে পবিত্রতা ও পরিচ্ছন্নতার গুরুত্ব।</w:t>
      </w:r>
    </w:p>
    <w:p/>
    <w:p>
      <w:r xmlns:w="http://schemas.openxmlformats.org/wordprocessingml/2006/main">
        <w:t xml:space="preserve">2. ধোয়ার নির্দেশ: তাঁর লোকেদের জন্য ঈশ্বরের করুণা এবং ভালবাসার একটি চিহ্ন।</w:t>
      </w:r>
    </w:p>
    <w:p/>
    <w:p>
      <w:r xmlns:w="http://schemas.openxmlformats.org/wordprocessingml/2006/main">
        <w:t xml:space="preserve">1. লেভিটিকাস 8:6 - "এবং মূসা হারুন এবং তার ছেলেদের নিয়ে এসে জল দিয়ে ধুয়ে দিলেন।"</w:t>
      </w:r>
    </w:p>
    <w:p/>
    <w:p>
      <w:r xmlns:w="http://schemas.openxmlformats.org/wordprocessingml/2006/main">
        <w:t xml:space="preserve">2. Ezekiel 36:25-27 - "তাহলে আমি তোমাদের উপর পরিষ্কার জল ছিটিয়ে দেব, এবং তোমরা শুচি হবে: তোমাদের সমস্ত নোংরাতা থেকে, এবং তোমাদের সমস্ত মূর্তি থেকে, আমি তোমাদেরকে শুচি করব৷ আমি তোমাদের একটি নতুন হৃদয়ও দেব, এবং আমি তোমাদের মধ্যে একটি নতুন আত্মা স্থাপন করব: এবং আমি তোমাদের মাংস থেকে পাথরের হৃদয়কে সরিয়ে দেব এবং আমি তোমাদের একটি মাংসের হৃদয় দেব৷ , এবং তোমরা আমার বিচার পালন করবে এবং তা পালন করবে।"</w:t>
      </w:r>
    </w:p>
    <w:p/>
    <w:p>
      <w:r xmlns:w="http://schemas.openxmlformats.org/wordprocessingml/2006/main">
        <w:t xml:space="preserve">Exodus 30:21 সুতরাং তারা তাদের হাত ও পা ধুয়ে ফেলবে যাতে তারা মারা না যায়; এবং এটি তাদের জন্য চিরকালের জন্য একটি বিধি হবে, এমনকি তার এবং তাদের বংশের জন্য তাদের বংশ ধরে।</w:t>
      </w:r>
    </w:p>
    <w:p/>
    <w:p>
      <w:r xmlns:w="http://schemas.openxmlformats.org/wordprocessingml/2006/main">
        <w:t xml:space="preserve">এই অনুচ্ছেদটি মূসা এবং ইস্রায়েলীয়দের যাতে মৃত্যু না হয় সেজন্য ঈশ্বর কর্তৃক প্রদত্ত একটি চিরস্থায়ী আইন হিসাবে হাত ও পা ধোয়ার আচার বর্ণনা করা হয়েছে।</w:t>
      </w:r>
    </w:p>
    <w:p/>
    <w:p>
      <w:r xmlns:w="http://schemas.openxmlformats.org/wordprocessingml/2006/main">
        <w:t xml:space="preserve">1. আনুগত্যের পবিত্রতা: আমাদের অবশ্যই ঈশ্বরের আদেশ মানতে হবে এবং তাঁর বিধি মেনে চলতে হবে যাতে আমরা তাঁর অনুগ্রহে বেঁচে থাকতে পারি।</w:t>
      </w:r>
    </w:p>
    <w:p/>
    <w:p>
      <w:r xmlns:w="http://schemas.openxmlformats.org/wordprocessingml/2006/main">
        <w:t xml:space="preserve">2. আচারের শক্তি: হাত ও পা ধোয়া একটি গভীর অর্থপূর্ণ আচার যা আধ্যাত্মিক পুষ্টি আনতে পারে।</w:t>
      </w:r>
    </w:p>
    <w:p/>
    <w:p>
      <w:r xmlns:w="http://schemas.openxmlformats.org/wordprocessingml/2006/main">
        <w:t xml:space="preserve">1. ম্যাথিউ 15:1-20 - যীশু ঈশ্বরের আইনকে সম্মান করার গুরুত্ব সম্পর্কে শিক্ষা দিচ্ছেন।</w:t>
      </w:r>
    </w:p>
    <w:p/>
    <w:p>
      <w:r xmlns:w="http://schemas.openxmlformats.org/wordprocessingml/2006/main">
        <w:t xml:space="preserve">2. গীতসংহিতা 119:9-16 - ঈশ্বরের আইন এবং আদেশের গীতরচকের উচ্চতা।</w:t>
      </w:r>
    </w:p>
    <w:p/>
    <w:p>
      <w:r xmlns:w="http://schemas.openxmlformats.org/wordprocessingml/2006/main">
        <w:t xml:space="preserve">Exodus 30:22 তাছাড়া সদাপ্রভু মোশিকে বললেন,</w:t>
      </w:r>
    </w:p>
    <w:p/>
    <w:p>
      <w:r xmlns:w="http://schemas.openxmlformats.org/wordprocessingml/2006/main">
        <w:t xml:space="preserve">প্রভু মোশিকে নির্দেশ দিলেন।</w:t>
      </w:r>
    </w:p>
    <w:p/>
    <w:p>
      <w:r xmlns:w="http://schemas.openxmlformats.org/wordprocessingml/2006/main">
        <w:t xml:space="preserve">1. প্রভুর নির্দেশ অনুসরণ করা</w:t>
      </w:r>
    </w:p>
    <w:p/>
    <w:p>
      <w:r xmlns:w="http://schemas.openxmlformats.org/wordprocessingml/2006/main">
        <w:t xml:space="preserve">2. ঈশ্বরের বাক্য মেনে চলার গুরুত্ব</w:t>
      </w:r>
    </w:p>
    <w:p/>
    <w:p>
      <w:r xmlns:w="http://schemas.openxmlformats.org/wordprocessingml/2006/main">
        <w:t xml:space="preserve">1. দ্বিতীয় বিবরণ 10:12-13</w:t>
      </w:r>
    </w:p>
    <w:p/>
    <w:p>
      <w:r xmlns:w="http://schemas.openxmlformats.org/wordprocessingml/2006/main">
        <w:t xml:space="preserve">2. ম্যাথিউ 7:24-27</w:t>
      </w:r>
    </w:p>
    <w:p/>
    <w:p>
      <w:r xmlns:w="http://schemas.openxmlformats.org/wordprocessingml/2006/main">
        <w:t xml:space="preserve">Exodus 30:23 তুমিও প্রধান মশলা তোমার কাছে নাও, খাঁটি গন্ধরস পাঁচশ শেকেল, এবং মিষ্টি দারুচিনি অর্ধেক, এমন কি আড়াইশো পঞ্চাশ শেকেল, এবং মিষ্টি ক্যালামাস আড়াইশো শেকেল,</w:t>
      </w:r>
    </w:p>
    <w:p/>
    <w:p>
      <w:r xmlns:w="http://schemas.openxmlformats.org/wordprocessingml/2006/main">
        <w:t xml:space="preserve">এই অনুচ্ছেদটি মূসাকে পাঁচশত শেকেল খাঁটি গন্ধরস, আড়াইশো শেকেল মিষ্টি দারুচিনি এবং আড়াইশো শেকেল মিষ্টি ক্যালামাস নিতে ঈশ্বরের আদেশের কথা বলে।</w:t>
      </w:r>
    </w:p>
    <w:p/>
    <w:p>
      <w:r xmlns:w="http://schemas.openxmlformats.org/wordprocessingml/2006/main">
        <w:t xml:space="preserve">1: ঈশ্বর আমাদেরকে আমাদের সর্বোত্তম এবং সবচেয়ে মূল্যবান সম্পদ তাঁর কাছে আনতে আহ্বান করেন।</w:t>
      </w:r>
    </w:p>
    <w:p/>
    <w:p>
      <w:r xmlns:w="http://schemas.openxmlformats.org/wordprocessingml/2006/main">
        <w:t xml:space="preserve">2: ঈশ্বর যখন আমাদের নির্দেশ দেন, তখন আমাদের উচিত সেগুলি মেনে চলা এবং তাঁর উপর ভরসা করা।</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রোমানস 12:1-2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করুন,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Exodus 30:24 এবং ক্যাসিয়ার পাঁচশ শেকেল, পবিত্র স্থানের শেকেলের পরে এবং জলপাইয়ের তেল এক হিন:</w:t>
      </w:r>
    </w:p>
    <w:p/>
    <w:p>
      <w:r xmlns:w="http://schemas.openxmlformats.org/wordprocessingml/2006/main">
        <w:t xml:space="preserve">ঈশ্বর মুসাকে মন্দিরে ব্যবহারের জন্য পাঁচশো শেকেল ক্যাসিয়া এবং এক হিন জলপাই তেল নিতে নির্দেশ দিয়েছিলেন।</w:t>
      </w:r>
    </w:p>
    <w:p/>
    <w:p>
      <w:r xmlns:w="http://schemas.openxmlformats.org/wordprocessingml/2006/main">
        <w:t xml:space="preserve">1. ঈশ্বরের আদেশ পালনের গুরুত্ব</w:t>
      </w:r>
    </w:p>
    <w:p/>
    <w:p>
      <w:r xmlns:w="http://schemas.openxmlformats.org/wordprocessingml/2006/main">
        <w:t xml:space="preserve">2. অভয়ারণ্যের পবিত্রতা এবং পবিত্রতা</w:t>
      </w:r>
    </w:p>
    <w:p/>
    <w:p>
      <w:r xmlns:w="http://schemas.openxmlformats.org/wordprocessingml/2006/main">
        <w:t xml:space="preserve">1. Exodus 20:3-6 - "আমার আগে তোমার অন্য কোন দেবতা থাকবে না। তুমি উপরে স্বর্গে বা নীচে পৃথিবীতে বা নীচের জলে কোনও কিছুর আকারে নিজের জন্য কোনও মূর্তি তৈরি করবে না। তুমি মাথা নত করবে না। তাদের কাছে নেমে পড় বা তাদের উপাসনা কর; কারণ আমি, তোমার ঈশ্বর সদাপ্রভু, একজন ঈর্ষান্বিত ঈশ্বর, যারা আমাকে ঘৃণা করে তাদের তৃতীয় এবং চতুর্থ প্রজন্মের কাছে পিতামাতার পাপের জন্য সন্তানদের শাস্তি দিচ্ছি।"</w:t>
      </w:r>
    </w:p>
    <w:p/>
    <w:p>
      <w:r xmlns:w="http://schemas.openxmlformats.org/wordprocessingml/2006/main">
        <w:t xml:space="preserve">2. Leviticus 19:2 - ইস্রায়েলের সমগ্র সমাবেশের সাথে কথা বলুন এবং তাদের বলুন: পবিত্র হও কারণ আমি, তোমাদের ঈশ্বর সদাপ্রভু, পবিত্র।</w:t>
      </w:r>
    </w:p>
    <w:p/>
    <w:p>
      <w:r xmlns:w="http://schemas.openxmlformats.org/wordprocessingml/2006/main">
        <w:t xml:space="preserve">Exodus 30:25 এবং তুমি এটিকে পবিত্র মলমের একটি তেল তৈরি করবে, এটি একটি পবিত্র অভিষেক তেল হবে।</w:t>
      </w:r>
    </w:p>
    <w:p/>
    <w:p>
      <w:r xmlns:w="http://schemas.openxmlformats.org/wordprocessingml/2006/main">
        <w:t xml:space="preserve">ঈশ্বর মূসাকে পবিত্র অভিষেক তেল তৈরি করার নির্দেশ দিয়েছিলেন অ্যাপোথেকারির শিল্প অনুসারে।</w:t>
      </w:r>
    </w:p>
    <w:p/>
    <w:p>
      <w:r xmlns:w="http://schemas.openxmlformats.org/wordprocessingml/2006/main">
        <w:t xml:space="preserve">1. অভিষেকের শক্তি: কিভাবে ঈশ্বরের আশীর্বাদ আপনার জীবনকে পরিবর্তন করতে পারে</w:t>
      </w:r>
    </w:p>
    <w:p/>
    <w:p>
      <w:r xmlns:w="http://schemas.openxmlformats.org/wordprocessingml/2006/main">
        <w:t xml:space="preserve">2. অভিষেকের বাইবেলের নীতি: শাস্ত্রে অভিষেক করার উদ্দেশ্য বোঝা</w:t>
      </w:r>
    </w:p>
    <w:p/>
    <w:p>
      <w:r xmlns:w="http://schemas.openxmlformats.org/wordprocessingml/2006/main">
        <w:t xml:space="preserve">1. জেমস 5:14 - তোমাদের মধ্যে কেউ কি অসুস্থ? সে গির্জার প্রাচীনদের ডাকুক; এবং তারা প্রভুর নামে তাকে তেল দিয়ে অভিষেক করে তার জন্য প্রার্থনা করুক৷</w:t>
      </w:r>
    </w:p>
    <w:p/>
    <w:p>
      <w:r xmlns:w="http://schemas.openxmlformats.org/wordprocessingml/2006/main">
        <w:t xml:space="preserve">2. গীতসংহিতা 23:5 - আপনি আমার শত্রুদের উপস্থিতিতে আমার সামনে একটি টেবিল প্রস্তুত করেন: আপনি আমার মাথায় তেল দিয়ে অভিষেক করেন; আমার কাপ শেষ হয়.</w:t>
      </w:r>
    </w:p>
    <w:p/>
    <w:p>
      <w:r xmlns:w="http://schemas.openxmlformats.org/wordprocessingml/2006/main">
        <w:t xml:space="preserve">Exodus 30:26 এবং তুমি তা দ্বারা সমাগম তাঁবুকে এবং সাক্ষ্য-সিন্দুককে অভিষেক করবে,</w:t>
      </w:r>
    </w:p>
    <w:p/>
    <w:p>
      <w:r xmlns:w="http://schemas.openxmlformats.org/wordprocessingml/2006/main">
        <w:t xml:space="preserve">প্রভু আদেশ দিয়েছিলেন যে তাম্বু এবং সাক্ষ্য-সিন্দুককে অভিষিক্ত করা উচিত।</w:t>
      </w:r>
    </w:p>
    <w:p/>
    <w:p>
      <w:r xmlns:w="http://schemas.openxmlformats.org/wordprocessingml/2006/main">
        <w:t xml:space="preserve">1. ঈশ্বরের আদেশের আনুগত্যের গুরুত্ব।</w:t>
      </w:r>
    </w:p>
    <w:p/>
    <w:p>
      <w:r xmlns:w="http://schemas.openxmlformats.org/wordprocessingml/2006/main">
        <w:t xml:space="preserve">2. ঈশ্বরের সেবায় অভিষেক করার ক্ষমতা।</w:t>
      </w:r>
    </w:p>
    <w:p/>
    <w:p>
      <w:r xmlns:w="http://schemas.openxmlformats.org/wordprocessingml/2006/main">
        <w:t xml:space="preserve">1. Exodus 30:26 - "এবং আপনি তা দিয়ে সমাগম তাঁবুকে এবং সাক্ষ্যের সিন্দুককে অভিষেক করবেন,"</w:t>
      </w:r>
    </w:p>
    <w:p/>
    <w:p>
      <w:r xmlns:w="http://schemas.openxmlformats.org/wordprocessingml/2006/main">
        <w:t xml:space="preserve">2. 1 জন 1:9 - "যদি আমরা আমাদের পাপ স্বীকার করি, তবে তিনি আমাদের পাপ ক্ষমা করতে এবং সমস্ত অন্যায় থেকে আমাদেরকে শুদ্ধ করতে বিশ্বস্ত এবং ন্যায়সঙ্গত।"</w:t>
      </w:r>
    </w:p>
    <w:p/>
    <w:p>
      <w:r xmlns:w="http://schemas.openxmlformats.org/wordprocessingml/2006/main">
        <w:t xml:space="preserve">Exodus 30:27 এবং টেবিল এবং তার সমস্ত পাত্র, এবং দীপাধার এবং তার পাত্রগুলি এবং ধূপের বেদী,</w:t>
      </w:r>
    </w:p>
    <w:p/>
    <w:p>
      <w:r xmlns:w="http://schemas.openxmlformats.org/wordprocessingml/2006/main">
        <w:t xml:space="preserve">ঈশ্বর ইস্রায়েলীয়দের তাম্বুর জন্য একটি টেবিল, পাত্র, একটি মোমবাতি এবং একটি ধূপের বেদি নির্মাণের নির্দেশ দিয়েছিলেন।</w:t>
      </w:r>
    </w:p>
    <w:p/>
    <w:p>
      <w:r xmlns:w="http://schemas.openxmlformats.org/wordprocessingml/2006/main">
        <w:t xml:space="preserve">1: ঈশ্বর বিশদ সম্পর্কে যত্নশীল এবং আমাদের একই কাজ করার আদেশ দেন।</w:t>
      </w:r>
    </w:p>
    <w:p/>
    <w:p>
      <w:r xmlns:w="http://schemas.openxmlformats.org/wordprocessingml/2006/main">
        <w:t xml:space="preserve">2: আমাদের অবশ্যই ঈশ্বরের আদেশ পালন করতে হবে এবং তিনি আমাদের কাছে যা বলেছেন তা তৈরি করতে ইচ্ছুক হতে হবে।</w:t>
      </w:r>
    </w:p>
    <w:p/>
    <w:p>
      <w:r xmlns:w="http://schemas.openxmlformats.org/wordprocessingml/2006/main">
        <w:t xml:space="preserve">1: হিতোপদেশ 4:23 - সমস্ত অধ্যবসায় সঙ্গে আপনার হৃদয় রাখা; কারণ এর মধ্যেই জীবনের বিষয়গুলো রয়েছে।</w:t>
      </w:r>
    </w:p>
    <w:p/>
    <w:p>
      <w:r xmlns:w="http://schemas.openxmlformats.org/wordprocessingml/2006/main">
        <w:t xml:space="preserve">2: ম্যাথু 6:33 - কিন্তু তোমরা প্রথমে ঈশ্বরের রাজ্য ও তাঁর ধার্মিকতার খোঁজ কর; এবং এই সমস্ত জিনিস আপনার জন্য যোগ করা হবে.</w:t>
      </w:r>
    </w:p>
    <w:p/>
    <w:p>
      <w:r xmlns:w="http://schemas.openxmlformats.org/wordprocessingml/2006/main">
        <w:t xml:space="preserve">Exodus 30:28 এবং তার সমস্ত পাত্র সহ হোমবলির বেদী, এবং জলাশয় এবং তার পা।</w:t>
      </w:r>
    </w:p>
    <w:p/>
    <w:p>
      <w:r xmlns:w="http://schemas.openxmlformats.org/wordprocessingml/2006/main">
        <w:t xml:space="preserve">এই অনুচ্ছেদটি হোমবলির বেদী এবং এর সাথে সম্পর্কিত পাত্র, লেভার এবং তার পা সহ বর্ণনা করে।</w:t>
      </w:r>
    </w:p>
    <w:p/>
    <w:p>
      <w:r xmlns:w="http://schemas.openxmlformats.org/wordprocessingml/2006/main">
        <w:t xml:space="preserve">1. প্রভুর উদ্দেশ্যে বলিদানের গুরুত্ব।</w:t>
      </w:r>
    </w:p>
    <w:p/>
    <w:p>
      <w:r xmlns:w="http://schemas.openxmlformats.org/wordprocessingml/2006/main">
        <w:t xml:space="preserve">2. নৈবেদ্যে ব্যবহৃত বিভিন্ন আইটেমের তাৎপর্য।</w:t>
      </w:r>
    </w:p>
    <w:p/>
    <w:p>
      <w:r xmlns:w="http://schemas.openxmlformats.org/wordprocessingml/2006/main">
        <w:t xml:space="preserve">1. লেভিটিকাস 1:3-9 - প্রভুর কাছে একটি নৈবেদ্য আনার জন্য নির্দেশাবলী।</w:t>
      </w:r>
    </w:p>
    <w:p/>
    <w:p>
      <w:r xmlns:w="http://schemas.openxmlformats.org/wordprocessingml/2006/main">
        <w:t xml:space="preserve">2. হিব্রু 9:22 - যীশুর রক্ত, নিখুঁত বলিদান।</w:t>
      </w:r>
    </w:p>
    <w:p/>
    <w:p>
      <w:r xmlns:w="http://schemas.openxmlformats.org/wordprocessingml/2006/main">
        <w:t xml:space="preserve">Exodus 30:29 এবং তুমি তাদের পবিত্র করবে, যাতে তারা পরম পবিত্র হতে পারে: যা কিছু তাদের স্পর্শ করবে তা পবিত্র হবে।</w:t>
      </w:r>
    </w:p>
    <w:p/>
    <w:p>
      <w:r xmlns:w="http://schemas.openxmlformats.org/wordprocessingml/2006/main">
        <w:t xml:space="preserve">ঈশ্বর আমাদেরকে পবিত্র এবং আলাদা হতে আহ্বান করছেন।</w:t>
      </w:r>
    </w:p>
    <w:p/>
    <w:p>
      <w:r xmlns:w="http://schemas.openxmlformats.org/wordprocessingml/2006/main">
        <w:t xml:space="preserve">1: "পবিত্র জীবন যাপন"</w:t>
      </w:r>
    </w:p>
    <w:p/>
    <w:p>
      <w:r xmlns:w="http://schemas.openxmlformats.org/wordprocessingml/2006/main">
        <w:t xml:space="preserve">2: "ঈশ্বরের উদ্দেশ্যের জন্য আলাদা হওয়া"</w:t>
      </w:r>
    </w:p>
    <w:p/>
    <w:p>
      <w:r xmlns:w="http://schemas.openxmlformats.org/wordprocessingml/2006/main">
        <w:t xml:space="preserve">1:1 পিটার 1:16 - কারণ লেখা আছে, পবিত্র হও; কারণ আমি পবিত্র।</w:t>
      </w:r>
    </w:p>
    <w:p/>
    <w:p>
      <w:r xmlns:w="http://schemas.openxmlformats.org/wordprocessingml/2006/main">
        <w:t xml:space="preserve">2: Titus 2:11-14 - কারণ ঈশ্বরের রহমত যা পরিত্রাণ আনয়ন করে তা সমস্ত মানুষের কাছে উপস্থিত হয়েছে, আমাদের শিক্ষা দেয় যে, অধার্মিকতা এবং পার্থিব লালসাকে অস্বীকার করে, আমাদের এই বর্তমান পৃথিবীতে শান্তভাবে, ধার্মিকভাবে এবং ধার্মিকভাবে জীবনযাপন করা উচিত; সেই আশীর্বাদপূর্ণ আশা, এবং মহান ঈশ্বর এবং আমাদের ত্রাণকর্তা যীশু খ্রীষ্টের মহিমান্বিত আবির্ভাব খুঁজছি; যিনি আমাদের জন্য নিজেকে দিয়েছেন, যাতে তিনি আমাদের সমস্ত অন্যায় থেকে মুক্ত করতে পারেন, এবং নিজের কাছে একটি অদ্ভুত লোক, ভাল কাজের উদ্যোগী হয়ে নিজেকে শুদ্ধ করতে পারেন৷</w:t>
      </w:r>
    </w:p>
    <w:p/>
    <w:p>
      <w:r xmlns:w="http://schemas.openxmlformats.org/wordprocessingml/2006/main">
        <w:t xml:space="preserve">Exodus 30:30 আর তুমি হারুন ও তার ছেলেদের অভিষেক করবে এবং তাদের পবিত্র করবে যাতে তারা পুরোহিতের পদে আমার সেবা করতে পারে।</w:t>
      </w:r>
    </w:p>
    <w:p/>
    <w:p>
      <w:r xmlns:w="http://schemas.openxmlformats.org/wordprocessingml/2006/main">
        <w:t xml:space="preserve">ঈশ্বর মোশিকে হারুন এবং তার পুত্রদের অভিষেক করতে এবং তাদের পবিত্র করার আদেশ দিয়েছিলেন যাতে তারা পুরোহিতের পদে পরিচর্যা করতে পারে।</w:t>
      </w:r>
    </w:p>
    <w:p/>
    <w:p>
      <w:r xmlns:w="http://schemas.openxmlformats.org/wordprocessingml/2006/main">
        <w:t xml:space="preserve">1. পুরোহিতদের আহ্বান: এক্সোডাস 30:30 এর একটি অধ্যয়ন</w:t>
      </w:r>
    </w:p>
    <w:p/>
    <w:p>
      <w:r xmlns:w="http://schemas.openxmlformats.org/wordprocessingml/2006/main">
        <w:t xml:space="preserve">2. যাজকত্বের পবিত্রতা: ঈশ্বর কীভাবে একটি বিশেষ লোককে আলাদা করেন</w:t>
      </w:r>
    </w:p>
    <w:p/>
    <w:p>
      <w:r xmlns:w="http://schemas.openxmlformats.org/wordprocessingml/2006/main">
        <w:t xml:space="preserve">1. হিব্রু 5:1-4 - খ্রিস্টের মহাযাজকীয় মন্ত্রণালয়</w:t>
      </w:r>
    </w:p>
    <w:p/>
    <w:p>
      <w:r xmlns:w="http://schemas.openxmlformats.org/wordprocessingml/2006/main">
        <w:t xml:space="preserve">2. 1 পিটার 2:5-9 - একটি আধ্যাত্মিক ঘরের জীবন্ত পাথর</w:t>
      </w:r>
    </w:p>
    <w:p/>
    <w:p>
      <w:r xmlns:w="http://schemas.openxmlformats.org/wordprocessingml/2006/main">
        <w:t xml:space="preserve">Exodus 30:31 আর তুমি ইস্রায়েল-সন্তানদের বলিবে, তোমার বংশ পরম্পরায় ইহা আমার জন্য পবিত্র অভিষেক তেল হইবে।</w:t>
      </w:r>
    </w:p>
    <w:p/>
    <w:p>
      <w:r xmlns:w="http://schemas.openxmlformats.org/wordprocessingml/2006/main">
        <w:t xml:space="preserve">ঈশ্বর ইস্রায়েলের সন্তানদের তাদের প্রজন্ম জুড়ে পবিত্রতার চিহ্ন হিসাবে ব্যবহার করার জন্য একটি পবিত্র অভিষেক তেল প্রস্তুত করার আদেশ দেন।</w:t>
      </w:r>
    </w:p>
    <w:p/>
    <w:p>
      <w:r xmlns:w="http://schemas.openxmlformats.org/wordprocessingml/2006/main">
        <w:t xml:space="preserve">1. "অভিষেক তেলের তাত্পর্য: পবিত্রতা এবং বিশ্বস্ততার প্রতীক"</w:t>
      </w:r>
    </w:p>
    <w:p/>
    <w:p>
      <w:r xmlns:w="http://schemas.openxmlformats.org/wordprocessingml/2006/main">
        <w:t xml:space="preserve">2. "ঈশ্বরের চুক্তির প্রতিশ্রুতি: আশীর্বাদের চিহ্ন হিসাবে অভিষেক তেল"</w:t>
      </w:r>
    </w:p>
    <w:p/>
    <w:p>
      <w:r xmlns:w="http://schemas.openxmlformats.org/wordprocessingml/2006/main">
        <w:t xml:space="preserve">1. ইশাইয়া 61:1-3 - নিপীড়িতদের জন্য সুসংবাদ আনতে আত্মার অভিষেক।</w:t>
      </w:r>
    </w:p>
    <w:p/>
    <w:p>
      <w:r xmlns:w="http://schemas.openxmlformats.org/wordprocessingml/2006/main">
        <w:t xml:space="preserve">2. হিব্রু 9:11-14 - নতুন চুক্তির প্রতীক হিসাবে খ্রীষ্টের রক্ত।</w:t>
      </w:r>
    </w:p>
    <w:p/>
    <w:p>
      <w:r xmlns:w="http://schemas.openxmlformats.org/wordprocessingml/2006/main">
        <w:t xml:space="preserve">Exodus 30:32 মানুষের মাংসের উপরে তা ঢেলে দেওয়া হবে না, এর সংমিশ্রণ অনুসারে অন্য কাউকে তৈরি করবেন না: এটি পবিত্র এবং এটি তোমাদের জন্য পবিত্র হবে।</w:t>
      </w:r>
    </w:p>
    <w:p/>
    <w:p>
      <w:r xmlns:w="http://schemas.openxmlformats.org/wordprocessingml/2006/main">
        <w:t xml:space="preserve">এই অনুচ্ছেদটি আমাদের নির্দেশ দেয় যে মানুষের মাংসে পবিত্র অভিষেক তেল ঢেলে না দেওয়া এবং এর মতো অন্য কোনও তেল তৈরি না করা।</w:t>
      </w:r>
    </w:p>
    <w:p/>
    <w:p>
      <w:r xmlns:w="http://schemas.openxmlformats.org/wordprocessingml/2006/main">
        <w:t xml:space="preserve">1. অভিষেক তেলের পবিত্রতা: ঈশ্বরের উপহারের পবিত্রতা বোঝা</w:t>
      </w:r>
    </w:p>
    <w:p/>
    <w:p>
      <w:r xmlns:w="http://schemas.openxmlformats.org/wordprocessingml/2006/main">
        <w:t xml:space="preserve">2. ঈশ্বরের নির্দেশ অনুসরণের গুরুত্ব: আমাদের জীবনের জন্য ঈশ্বরের বাক্য অনুসরণ করা</w:t>
      </w:r>
    </w:p>
    <w:p/>
    <w:p>
      <w:r xmlns:w="http://schemas.openxmlformats.org/wordprocessingml/2006/main">
        <w:t xml:space="preserve">1. 2 করিন্থিয়ানস 1:21-22 - এখন ঈশ্বর যিনি আমাদের এবং তোমাদের উভয়কেই খ্রীষ্টে দৃঢ় করে তোলেন৷ তিনি আমাদের অভিষিক্ত করেছেন, আমাদের উপর তাঁর মালিকানার সীলমোহর স্থাপন করেছেন এবং তাঁর আত্মাকে আমানত হিসাবে আমাদের হৃদয়ে রেখেছেন, যা ঘটবে তার গ্যারান্টি দেয়।</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Exodus 30:33 যে কেউ এটির মত কিছু যোগ করে বা যে কেউ এটির কোন একটি অপরিচিত ব্যক্তির উপর চাপিয়ে দেয়, তাকে তার লোকদের থেকেও বিচ্ছিন্ন করা হবে।</w:t>
      </w:r>
    </w:p>
    <w:p/>
    <w:p>
      <w:r xmlns:w="http://schemas.openxmlformats.org/wordprocessingml/2006/main">
        <w:t xml:space="preserve">এই অনুচ্ছেদটি পবিত্র অভিষেক তেলে কোন উপাদান যোগ করার বিরুদ্ধে বা প্রভুর লোকদের মধ্যে নয় এমন কারো উপর এটি ব্যবহার করার বিরুদ্ধে সতর্ক করে।</w:t>
      </w:r>
    </w:p>
    <w:p/>
    <w:p>
      <w:r xmlns:w="http://schemas.openxmlformats.org/wordprocessingml/2006/main">
        <w:t xml:space="preserve">1. অভিষেক তেলের শক্তি: তাঁর লোকেদের জন্য ঈশ্বরের বিশেষ উপহার</w:t>
      </w:r>
    </w:p>
    <w:p/>
    <w:p>
      <w:r xmlns:w="http://schemas.openxmlformats.org/wordprocessingml/2006/main">
        <w:t xml:space="preserve">2. কেন প্রভুর আদেশ পালন করা অপরিহার্য</w:t>
      </w:r>
    </w:p>
    <w:p/>
    <w:p>
      <w:r xmlns:w="http://schemas.openxmlformats.org/wordprocessingml/2006/main">
        <w:t xml:space="preserve">1. হিব্রু 13:20-21 এখন শান্তির ঈশ্বর, যিনি আমাদের প্রভু যীশুকে মৃতদের মধ্য থেকে পুনরুত্থিত করেছেন, মেষের সেই মহান মেষপালক, চিরস্থায়ী চুক্তির রক্তের মাধ্যমে, তাঁর ইচ্ছা পালন করার জন্য প্রতিটি ভাল কাজে আপনাকে নিখুঁত করুন , যীশু খ্রীষ্টের মাধ্যমে তাঁর দৃষ্টিতে যা খুশি তা তোমাদের মধ্যে কাজ করে৷ যাঁর চিরকাল মহিমা হোক। আমীন।</w:t>
      </w:r>
    </w:p>
    <w:p/>
    <w:p>
      <w:r xmlns:w="http://schemas.openxmlformats.org/wordprocessingml/2006/main">
        <w:t xml:space="preserve">2. 1 জন 2:27 কিন্তু তোমরা তাঁর কাছ থেকে যে অভিষেকটি পেয়েছ তা তোমাদের মধ্যে থাকে, এবং তোমাদের প্রয়োজন নেই যে কেউ তোমাদের শিক্ষা দেবে৷ এবং এটা যেমন তোমাদের শিখিয়েছে, তোমরা তাঁর মধ্যে থাকবে৷</w:t>
      </w:r>
    </w:p>
    <w:p/>
    <w:p>
      <w:r xmlns:w="http://schemas.openxmlformats.org/wordprocessingml/2006/main">
        <w:t xml:space="preserve">Exodus 30:34 সদাপ্রভু মোশিকে বললেন, “তোমার কাছে মিষ্টি মশলা, থালা, ওনিচা ও গালবনাম নাও; খাঁটি লোবান সহ এই মিষ্টি মশলাগুলি: প্রতিটির একটি সমান ওজন থাকতে হবে:</w:t>
      </w:r>
    </w:p>
    <w:p/>
    <w:p>
      <w:r xmlns:w="http://schemas.openxmlformats.org/wordprocessingml/2006/main">
        <w:t xml:space="preserve">ঈশ্বর মুসাকে নির্দিষ্ট মশলা নিতে এবং একটি পবিত্র অভিষেক তেল তৈরি করতে লোবান দিয়ে ব্যবহার করার নির্দেশ দেন।</w:t>
      </w:r>
    </w:p>
    <w:p/>
    <w:p>
      <w:r xmlns:w="http://schemas.openxmlformats.org/wordprocessingml/2006/main">
        <w:t xml:space="preserve">1. ঈশ্বরের আনুগত্যের গুরুত্ব</w:t>
      </w:r>
    </w:p>
    <w:p/>
    <w:p>
      <w:r xmlns:w="http://schemas.openxmlformats.org/wordprocessingml/2006/main">
        <w:t xml:space="preserve">2. অভিষেক তেলের পবিত্রতা</w:t>
      </w:r>
    </w:p>
    <w:p/>
    <w:p>
      <w:r xmlns:w="http://schemas.openxmlformats.org/wordprocessingml/2006/main">
        <w:t xml:space="preserve">1. গীতসংহিতা 133:2 - এটি মাথার উপর মূল্যবান তেলের মতো, দাড়িতে ছুটে চলেছে, হারুনের দাড়ি, তার পোশাকের প্রান্তে ছুটে চলেছে।</w:t>
      </w:r>
    </w:p>
    <w:p/>
    <w:p>
      <w:r xmlns:w="http://schemas.openxmlformats.org/wordprocessingml/2006/main">
        <w:t xml:space="preserve">2. জেমস 5:14 - তোমাদের মধ্যে কেউ কি অসুস্থ? সে গির্জার প্রবীণদের ডাকুক, এবং তারা প্রভুর নামে তাকে তেল দিয়ে অভিষেক করে তার জন্য প্রার্থনা করুক।</w:t>
      </w:r>
    </w:p>
    <w:p/>
    <w:p>
      <w:r xmlns:w="http://schemas.openxmlformats.org/wordprocessingml/2006/main">
        <w:t xml:space="preserve">Exodus 30:35 এবং তুমি এটিকে একটি সুগন্ধি বানাবে, একটি মিষ্টান্ন যা এপোথেকারির শিল্প অনুসারে মিষ্টান্ন, একত্রিত, শুদ্ধ ও পবিত্র:</w:t>
      </w:r>
    </w:p>
    <w:p/>
    <w:p>
      <w:r xmlns:w="http://schemas.openxmlformats.org/wordprocessingml/2006/main">
        <w:t xml:space="preserve">ঈশ্বর মূসাকে এপোথেকারির শিল্প অনুসারে একটি বিশেষ সুগন্ধি তৈরি করার নির্দেশ দেন, একসাথে মেজাজ এবং বিশুদ্ধ ও পবিত্র রাখা হয়।</w:t>
      </w:r>
    </w:p>
    <w:p/>
    <w:p>
      <w:r xmlns:w="http://schemas.openxmlformats.org/wordprocessingml/2006/main">
        <w:t xml:space="preserve">1. সুগন্ধির শক্তি: কীভাবে ঈশ্বর আমাদেরকে তাঁর সাথে সংযুক্ত করতে মিষ্টি সুবাস ব্যবহার করেন</w:t>
      </w:r>
    </w:p>
    <w:p/>
    <w:p>
      <w:r xmlns:w="http://schemas.openxmlformats.org/wordprocessingml/2006/main">
        <w:t xml:space="preserve">2. আর্ট অফ দ্য এপোথেকারি: ঈশ্বরের নির্দেশাবলীর তাৎপর্য বোঝা</w:t>
      </w:r>
    </w:p>
    <w:p/>
    <w:p>
      <w:r xmlns:w="http://schemas.openxmlformats.org/wordprocessingml/2006/main">
        <w:t xml:space="preserve">1. ইশাইয়া 57:15 - কারণ যিনি উচ্চ ও উন্নীত, যিনি অনন্তকাল বাস করেন, যাঁর নাম পবিত্র: আমি উচ্চ ও পবিত্র স্থানে বাস করি এবং যিনি অনুতপ্ত ও নম্র আত্মার সঙ্গে বাস করি, নিচুদের আত্মাকে পুনরুজ্জীবিত করতে এবং অনুতপ্ত হৃদয়কে পুনরুজ্জীবিত করতে।</w:t>
      </w:r>
    </w:p>
    <w:p/>
    <w:p>
      <w:r xmlns:w="http://schemas.openxmlformats.org/wordprocessingml/2006/main">
        <w:t xml:space="preserve">2. প্রকাশিত বাক্য 8:3-4 - আর একজন স্বর্গদূত এসে সোনার ধূপকাঠি নিয়ে বেদীর কাছে দাঁড়ালেন, এবং তাকে সিংহাসনের সামনে সোনার বেদীতে সমস্ত সাধুদের প্রার্থনা সহ প্রচুর ধূপ দেওয়া হয়েছিল এবং ধোঁয়া দেওয়া হয়েছিল। ধূপ, সাধুদের প্রার্থনা সহ, দেবদূতের হাত থেকে ঈশ্বরের সামনে উঠল।</w:t>
      </w:r>
    </w:p>
    <w:p/>
    <w:p>
      <w:r xmlns:w="http://schemas.openxmlformats.org/wordprocessingml/2006/main">
        <w:t xml:space="preserve">Exodus 30:36 এবং তুমি তার কিছু অংশ খুব ছোট করে পিটাবে এবং সমাগম তাঁবুতে সাক্ষ্যের সামনে রাখবে, যেখানে আমি তোমার সাথে দেখা করব: এটা তোমার কাছে পরম পবিত্র হবে।</w:t>
      </w:r>
    </w:p>
    <w:p/>
    <w:p>
      <w:r xmlns:w="http://schemas.openxmlformats.org/wordprocessingml/2006/main">
        <w:t xml:space="preserve">ঈশ্বর মুসাকে কিছু ধূপ নিতে, একটি গুঁড়োতে পিষতে এবং তাম্বুর মধ্যে সাক্ষ্য সিন্দুকের সামনে রাখার নির্দেশ দিয়েছিলেন।</w:t>
      </w:r>
    </w:p>
    <w:p/>
    <w:p>
      <w:r xmlns:w="http://schemas.openxmlformats.org/wordprocessingml/2006/main">
        <w:t xml:space="preserve">1. আনুগত্য শক্তি: ঈশ্বরের নির্দেশ অনুসরণ</w:t>
      </w:r>
    </w:p>
    <w:p/>
    <w:p>
      <w:r xmlns:w="http://schemas.openxmlformats.org/wordprocessingml/2006/main">
        <w:t xml:space="preserve">2. ঈশ্বরের পবিত্রতা: তাঁর উপস্থিতিতে সম্মান এবং ভীতি</w:t>
      </w:r>
    </w:p>
    <w:p/>
    <w:p>
      <w:r xmlns:w="http://schemas.openxmlformats.org/wordprocessingml/2006/main">
        <w:t xml:space="preserve">1. লূক 10:27: এবং তিনি উত্তর দিয়ে বললেন, তুমি তোমার সমস্ত হৃদয় দিয়ে, তোমার সমস্ত প্রাণ দিয়ে, তোমার সমস্ত শক্তি দিয়ে এবং তোমার সমস্ত মন দিয়ে তোমার ঈশ্বর প্রভুকে ভালবাসবে; এবং তোমার প্রতিবেশী তোমার নিজের মত।</w:t>
      </w:r>
    </w:p>
    <w:p/>
    <w:p>
      <w:r xmlns:w="http://schemas.openxmlformats.org/wordprocessingml/2006/main">
        <w:t xml:space="preserve">2. জেমস 1:22: কিন্তু তোমরা শব্দের পালনকারী হও, এবং কেবল শ্রবণকারীই নও, নিজেদেরকে প্রতারিত কর।</w:t>
      </w:r>
    </w:p>
    <w:p/>
    <w:p>
      <w:r xmlns:w="http://schemas.openxmlformats.org/wordprocessingml/2006/main">
        <w:t xml:space="preserve">Exodus 30:37 আর তোমরা যে সুগন্ধি তৈরি করবে, তার গঠন অনুসারে তোমরা নিজেদের জন্য বানাতে পারবে না; তা প্রভুর জন্য তোমাদের জন্য পবিত্র হবে।</w:t>
      </w:r>
    </w:p>
    <w:p/>
    <w:p>
      <w:r xmlns:w="http://schemas.openxmlformats.org/wordprocessingml/2006/main">
        <w:t xml:space="preserve">এক্সোডাসের এই শ্লোকটি আমাদের নিজেদের জন্য একই সুগন্ধি তৈরি করার চেষ্টা না করার নির্দেশ দেয়, যেমনটি প্রভুর জন্য পবিত্র হওয়ার জন্য।</w:t>
      </w:r>
    </w:p>
    <w:p/>
    <w:p>
      <w:r xmlns:w="http://schemas.openxmlformats.org/wordprocessingml/2006/main">
        <w:t xml:space="preserve">1. আমাদের কর্মের মাধ্যমে ঈশ্বরকে সম্মান করার গুরুত্ব</w:t>
      </w:r>
    </w:p>
    <w:p/>
    <w:p>
      <w:r xmlns:w="http://schemas.openxmlformats.org/wordprocessingml/2006/main">
        <w:t xml:space="preserve">2. কেন ঈশ্বরের জন্য বিশেষ জিনিস রাখা গুরুত্বপূর্ণ</w:t>
      </w:r>
    </w:p>
    <w:p/>
    <w:p>
      <w:r xmlns:w="http://schemas.openxmlformats.org/wordprocessingml/2006/main">
        <w:t xml:space="preserve">1. Deuteronomy 14:2 কেননা তুমি তোমার ঈশ্বর সদাপ্রভুর কাছে একজন পবিত্র প্রজা এবং সদাপ্রভু তোমাকে পৃথিবীর সমস্ত জাতিদের চেয়ে নিজের কাছে এক অদ্ভুত প্রজা হওয়ার জন্য মনোনীত করেছেন।</w:t>
      </w:r>
    </w:p>
    <w:p/>
    <w:p>
      <w:r xmlns:w="http://schemas.openxmlformats.org/wordprocessingml/2006/main">
        <w:t xml:space="preserve">2. ম্যাথু 22:37-40 যীশু তাকে বললেন, তুমি তোমার ঈশ্বর প্রভুকে তোমার সমস্ত হৃদয় দিয়ে, তোমার সমস্ত প্রাণ দিয়ে এবং তোমার সমস্ত মন দিয়ে ভালবাসবে৷ এটিই হচ্ছে সর্বপ্রথম ও মহান আদেশ। আর দ্বিতীয়টি এর মত হল, তুমি তোমার প্রতিবেশীকে নিজের মতো ভালবাসবে৷ এই দুটি আদেশের উপর সমস্ত আইন এবং নবীদের স্তব্ধ.</w:t>
      </w:r>
    </w:p>
    <w:p/>
    <w:p>
      <w:r xmlns:w="http://schemas.openxmlformats.org/wordprocessingml/2006/main">
        <w:t xml:space="preserve">Exodus 30:38 যে কেউ এটির গন্ধ পেতে এর মতো করবে, তাকে তার লোকদের থেকেও বিচ্ছিন্ন করা হবে।</w:t>
      </w:r>
    </w:p>
    <w:p/>
    <w:p>
      <w:r xmlns:w="http://schemas.openxmlformats.org/wordprocessingml/2006/main">
        <w:t xml:space="preserve">ঈশ্বরের আদেশ অনুসরণ করতে হবে এবং যারা অবাধ্য হবে তাদের জনগণ থেকে বিচ্ছিন্ন করা হবে।</w:t>
      </w:r>
    </w:p>
    <w:p/>
    <w:p>
      <w:r xmlns:w="http://schemas.openxmlformats.org/wordprocessingml/2006/main">
        <w:t xml:space="preserve">1. আনুগত্য - ঈশ্বরের বাক্য অনুসরণের আশীর্বাদ এবং অভিশাপ</w:t>
      </w:r>
    </w:p>
    <w:p/>
    <w:p>
      <w:r xmlns:w="http://schemas.openxmlformats.org/wordprocessingml/2006/main">
        <w:t xml:space="preserve">2. অবাধ্যতার পরিণতি</w:t>
      </w:r>
    </w:p>
    <w:p/>
    <w:p>
      <w:r xmlns:w="http://schemas.openxmlformats.org/wordprocessingml/2006/main">
        <w:t xml:space="preserve">1. Deuteronomy 28:15 - কিন্তু এটা ঘটবে, যদি তুমি তোমার ঈশ্বর সদাপ্রভুর রব না শোনো, আমি আজ তোমাকে যে সমস্ত আদেশ ও বিধি-বিধান দিচ্ছি তা পালন করার জন্য পালন কর; এই সমস্ত অভিশাপ তোমার উপর আসবে এবং তোমাকে গ্রাস করবে।</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Exodus 31 নিম্নরূপ তিনটি অনুচ্ছেদে সংক্ষিপ্ত করা যেতে পারে, নির্দেশিত আয়াত সহ:</w:t>
      </w:r>
    </w:p>
    <w:p/>
    <w:p>
      <w:r xmlns:w="http://schemas.openxmlformats.org/wordprocessingml/2006/main">
        <w:t xml:space="preserve">অনুচ্ছেদ 1: এক্সোডাস 31:1-11-এ, ঈশ্বর বেজালেল এবং ওহলিয়াবকে নিযুক্ত করেছেন দক্ষ কারিগর হিসাবে ঈশ্বরের আত্মায় পূর্ণ যারা তাঁবুর নির্মাণ এবং তার আসবাবপত্রের তত্ত্বাবধানে। তারা বিভিন্ন কারুশিল্প যেমন খোদাই, খোদাই, বয়ন এবং সোনা, রৌপ্য এবং ব্রোঞ্জের সাথে কাজ করে উপহার দেওয়া হয়। এই কারিগরদের দায়িত্ব দেওয়া হয়েছে যে ঈশ্বরের দেওয়া নির্দিষ্টকরণ অনুসারে তাঁবুর মধ্যে উপাসনা ও সেবার জন্য প্রয়োজনীয় সমস্ত কিছু তৈরি করার।</w:t>
      </w:r>
    </w:p>
    <w:p/>
    <w:p>
      <w:r xmlns:w="http://schemas.openxmlformats.org/wordprocessingml/2006/main">
        <w:t xml:space="preserve">অনুচ্ছেদ 2: এক্সোডাস 31:12-17 এ অবিরত, ঈশ্বর তাঁর এবং তাঁর লোকেদের মধ্যে একটি চিহ্ন হিসাবে বিশ্রামবার পালনের গুরুত্বের উপর জোর দিয়েছেন। তিনি তাদেরকে সেদিন কাজ থেকে বিরত থেকে পবিত্র রাখার নির্দেশ দেন। বিশ্রামবার পালন তাদের প্রজন্ম জুড়ে একটি চিরস্থায়ী চুক্তি যা তাদের সৃষ্টিকর্তা হিসাবে যিহোবার ভূমিকা এবং তাঁর সাথে তাদের অনন্য সম্পর্কের স্বীকৃতি।</w:t>
      </w:r>
    </w:p>
    <w:p/>
    <w:p>
      <w:r xmlns:w="http://schemas.openxmlformats.org/wordprocessingml/2006/main">
        <w:t xml:space="preserve">অনুচ্ছেদ 3: এক্সোডাস 31:18-এ, সিনাই পর্বতে মোশির সাথে চল্লিশ দিন ও রাত কথা বলার পর, ঈশ্বর তাকে দুটি পাথরের ফলক দেন যাতে তার আদেশগুলি দশটি আদেশ রয়েছে৷ এই ট্যাবলেটগুলি ঈশ্বরের নৈতিক আইনগুলির একটি লিখিত সাক্ষ্য হিসাবে কাজ করে যা তাঁর সাথে এবং একে অপরের সাথে ইস্রায়েলের সম্পর্ককে নিয়ন্ত্রণ করে।</w:t>
      </w:r>
    </w:p>
    <w:p/>
    <w:p>
      <w:r xmlns:w="http://schemas.openxmlformats.org/wordprocessingml/2006/main">
        <w:t xml:space="preserve">সংক্ষেপে:</w:t>
      </w:r>
    </w:p>
    <w:p>
      <w:r xmlns:w="http://schemas.openxmlformats.org/wordprocessingml/2006/main">
        <w:t xml:space="preserve">Exodus 31 উপস্থাপন:</w:t>
      </w:r>
    </w:p>
    <w:p>
      <w:r xmlns:w="http://schemas.openxmlformats.org/wordprocessingml/2006/main">
        <w:t xml:space="preserve">দক্ষ কারিগর হিসাবে বেজালেল এবং অহলিয়াব নিয়োগ;</w:t>
      </w:r>
    </w:p>
    <w:p>
      <w:r xmlns:w="http://schemas.openxmlformats.org/wordprocessingml/2006/main">
        <w:t xml:space="preserve">তাম্বু, গৃহসজ্জার সামগ্রী নির্মাণের জন্য বিভিন্ন কারুশিল্পে উপহার দেওয়া হয়;</w:t>
      </w:r>
    </w:p>
    <w:p>
      <w:r xmlns:w="http://schemas.openxmlformats.org/wordprocessingml/2006/main">
        <w:t xml:space="preserve">ঐশ্বরিক বৈশিষ্ট্য অনুযায়ী সমস্ত প্রয়োজনীয় উপাদান তৈরি করার জন্য দায়ী।</w:t>
      </w:r>
    </w:p>
    <w:p/>
    <w:p>
      <w:r xmlns:w="http://schemas.openxmlformats.org/wordprocessingml/2006/main">
        <w:t xml:space="preserve">সাবাথ দিবস পালনের উপর জোর দেওয়া;</w:t>
      </w:r>
    </w:p>
    <w:p>
      <w:r xmlns:w="http://schemas.openxmlformats.org/wordprocessingml/2006/main">
        <w:t xml:space="preserve">পবিত্র রাখার আদেশ; কাজ থেকে বিরত থাকা;</w:t>
      </w:r>
    </w:p>
    <w:p>
      <w:r xmlns:w="http://schemas.openxmlformats.org/wordprocessingml/2006/main">
        <w:t xml:space="preserve">বিশ্রামবার একটি চিরস্থায়ী চুক্তি হিসাবে কাজ করে যা সৃষ্টিকর্তা হিসাবে যিহোবার ভূমিকাকে স্বীকার করে।</w:t>
      </w:r>
    </w:p>
    <w:p/>
    <w:p>
      <w:r xmlns:w="http://schemas.openxmlformats.org/wordprocessingml/2006/main">
        <w:t xml:space="preserve">ঈশ্বর মুসাকে দশটি আদেশ সম্বলিত দুটি পাথরের ফলক দেন;</w:t>
      </w:r>
    </w:p>
    <w:p>
      <w:r xmlns:w="http://schemas.openxmlformats.org/wordprocessingml/2006/main">
        <w:t xml:space="preserve">ঈশ্বর, একে অপরের সাথে ইস্রায়েলের সম্পর্ক নিয়ন্ত্রণকারী নৈতিক আইনগুলির লিখিত সাক্ষ্য।</w:t>
      </w:r>
    </w:p>
    <w:p/>
    <w:p>
      <w:r xmlns:w="http://schemas.openxmlformats.org/wordprocessingml/2006/main">
        <w:t xml:space="preserve">এই অধ্যায়টি তাম্বু নির্মাণের জন্য দক্ষ কারিগরদের নির্বাচনকে হাইলাইট করে, উপাসনার জন্য একটি পবিত্র স্থান তৈরিতে কারুকার্যের গুরুত্ব এবং বিস্তারিত মনোযোগের উপর জোর দেয়। বিশ্রামবার পালনকে ঈশ্বরের সাথে তাদের চুক্তির সম্পর্কের চিহ্ন হিসাবে জোর দেওয়া হয়, তাদের বিশ্রাম এবং ভক্তির জন্য সময় আলাদা করার কথা মনে করিয়ে দেয়। দশটি আদেশ সম্বলিত পাথরের ট্যাবলেট প্রদান ইস্রায়েলের আচরণের জন্য একটি নির্দেশক কাঠামো হিসাবে ঈশ্বরের নৈতিক আইনকে দৃঢ় করে এবং যিহোবার সাথে তাদের চুক্তির সম্পর্কের মধ্যে তাদের দায়িত্বগুলির একটি বাস্তব অনুস্মারক হিসাবে কাজ করে।</w:t>
      </w:r>
    </w:p>
    <w:p/>
    <w:p>
      <w:r xmlns:w="http://schemas.openxmlformats.org/wordprocessingml/2006/main">
        <w:t xml:space="preserve">Exodus 31:1 আর সদাপ্রভু মোশিকে বললেন,</w:t>
      </w:r>
    </w:p>
    <w:p/>
    <w:p>
      <w:r xmlns:w="http://schemas.openxmlformats.org/wordprocessingml/2006/main">
        <w:t xml:space="preserve">সদাপ্রভু মোশির সঙ্গে কথা বললেন, তাঁকে একটা বার্তা দিলেন।</w:t>
      </w:r>
    </w:p>
    <w:p/>
    <w:p>
      <w:r xmlns:w="http://schemas.openxmlformats.org/wordprocessingml/2006/main">
        <w:t xml:space="preserve">1. ঈশ্বরের শব্দের শক্তি: প্রভু যখন কথা বলেন তখন আমরা কীভাবে প্রতিক্রিয়া জানাতে পারি</w:t>
      </w:r>
    </w:p>
    <w:p/>
    <w:p>
      <w:r xmlns:w="http://schemas.openxmlformats.org/wordprocessingml/2006/main">
        <w:t xml:space="preserve">2. ঈশ্বরের আহ্বানের প্রতি আনুগত্য: আমরা মোশির কাছ থেকে যা শিখতে পারি</w:t>
      </w:r>
    </w:p>
    <w:p/>
    <w:p>
      <w:r xmlns:w="http://schemas.openxmlformats.org/wordprocessingml/2006/main">
        <w:t xml:space="preserve">1. Exodus 31:1 - এবং প্রভু মোশির সাথে কথা বললেন,</w:t>
      </w:r>
    </w:p>
    <w:p/>
    <w:p>
      <w:r xmlns:w="http://schemas.openxmlformats.org/wordprocessingml/2006/main">
        <w:t xml:space="preserve">2. রোমানস 10:17 - তাই বিশ্বাস আসে শ্রবণ দ্বারা, এবং শ্রবণ ঈশ্বরের বাক্য দ্বারা।</w:t>
      </w:r>
    </w:p>
    <w:p/>
    <w:p>
      <w:r xmlns:w="http://schemas.openxmlformats.org/wordprocessingml/2006/main">
        <w:t xml:space="preserve">Exodus 31:2 দেখ, আমি যিহূদা-গোষ্ঠীর উরির ছেলে, হূরের ছেলে বৎসলেলকে নাম ধরে ডেকেছি।</w:t>
      </w:r>
    </w:p>
    <w:p/>
    <w:p>
      <w:r xmlns:w="http://schemas.openxmlformats.org/wordprocessingml/2006/main">
        <w:t xml:space="preserve">ঈশ্বর বেজালীলকে তাঁর দাস হিসেবে বেছে নিয়েছেন।</w:t>
      </w:r>
    </w:p>
    <w:p/>
    <w:p>
      <w:r xmlns:w="http://schemas.openxmlformats.org/wordprocessingml/2006/main">
        <w:t xml:space="preserve">1. ঈশ্বরের আহ্বান: ঈশ্বরের ইচ্ছা অনুসরণের যাত্রা</w:t>
      </w:r>
    </w:p>
    <w:p/>
    <w:p>
      <w:r xmlns:w="http://schemas.openxmlformats.org/wordprocessingml/2006/main">
        <w:t xml:space="preserve">2. ঈশ্বরের মনোনীত মানুষ: প্রভুর দাস হিসাবে আমাদের ভূমিকা গ্রহণ করা</w:t>
      </w:r>
    </w:p>
    <w:p/>
    <w:p>
      <w:r xmlns:w="http://schemas.openxmlformats.org/wordprocessingml/2006/main">
        <w:t xml:space="preserve">1. গীতসংহিতা 25: 4-5 - "হে প্রভু, আমাকে আপনার পথগুলি জানতে দিন; আমাকে আপনার পথগুলি শেখান। আমাকে আপনার সত্যে পরিচালিত করুন এবং আমাকে শিক্ষা দিন: আপনিই আমার পরিত্রাণের ঈশ্বর; আমি আপনার উপর সমস্ত অপেক্ষা করি দিনটি."</w:t>
      </w:r>
    </w:p>
    <w:p/>
    <w:p>
      <w:r xmlns:w="http://schemas.openxmlformats.org/wordprocessingml/2006/main">
        <w:t xml:space="preserve">2. ইশাইয়া 6:8 - "এছাড়াও আমি প্রভুর কণ্ঠস্বর শুনেছি, বলছে, আমি কাকে পাঠাব, এবং কে আমাদের জন্য যাবে? তারপর আমি বললাম, আমি এখানে আছি, আমাকে পাঠান।"</w:t>
      </w:r>
    </w:p>
    <w:p/>
    <w:p>
      <w:r xmlns:w="http://schemas.openxmlformats.org/wordprocessingml/2006/main">
        <w:t xml:space="preserve">Exodus 31:3 এবং আমি তাকে ঈশ্বরের আত্মায়, প্রজ্ঞা, বোধগম্যতায়, জ্ঞানে এবং সমস্ত কারিগরিতে পূর্ণ করেছি,</w:t>
      </w:r>
    </w:p>
    <w:p/>
    <w:p>
      <w:r xmlns:w="http://schemas.openxmlformats.org/wordprocessingml/2006/main">
        <w:t xml:space="preserve">ঈশ্বর বেজালেলকে ঈশ্বরের সমস্ত আত্মা দিয়ে পূর্ণ করেছেন প্রজ্ঞা, বোধগম্যতা, জ্ঞান এবং কারুকার্যে দক্ষতা।</w:t>
      </w:r>
    </w:p>
    <w:p/>
    <w:p>
      <w:r xmlns:w="http://schemas.openxmlformats.org/wordprocessingml/2006/main">
        <w:t xml:space="preserve">1: ঈশ্বর একজন ব্যক্তির সাথে কী করতে পারেন তা কখনই অবমূল্যায়ন করবেন না যখন তিনি তাদের ঈশ্বরের আত্মায় পূর্ণ করেন।</w:t>
      </w:r>
    </w:p>
    <w:p/>
    <w:p>
      <w:r xmlns:w="http://schemas.openxmlformats.org/wordprocessingml/2006/main">
        <w:t xml:space="preserve">2: ঈশ্বরের আত্মার সাহায্যে, বেজালেল প্রজ্ঞা, বোধগম্যতা, জ্ঞান এবং কারুকার্য দ্বারা মহান জিনিসগুলি সম্পাদন করতে সক্ষম হয়েছিলেন।</w:t>
      </w:r>
    </w:p>
    <w:p/>
    <w:p>
      <w:r xmlns:w="http://schemas.openxmlformats.org/wordprocessingml/2006/main">
        <w:t xml:space="preserve">1: ইশাইয়া 54:2 "তোমার তাঁবুর স্থানকে বড় কর, এবং তারা তোমার বাসস্থানের পর্দা প্রসারিত করুক: রেহাই দিও না, তোমার দড়ি লম্বা কর এবং তোমার দণ্ডকে শক্তিশালী কর"</w:t>
      </w:r>
    </w:p>
    <w:p/>
    <w:p>
      <w:r xmlns:w="http://schemas.openxmlformats.org/wordprocessingml/2006/main">
        <w:t xml:space="preserve">2: কলসিয়ানস 1:9-10 "এই কারণে আমরাও, যেদিন থেকে আমরা এটি শুনেছি, সেই দিন থেকে আমরা আপনার জন্য প্রার্থনা করতে ক্ষান্ত হইনি এবং কামনা করি যে তোমরা সমস্ত প্রজ্ঞা ও আধ্যাত্মিক বুদ্ধিতে তাঁর ইচ্ছার জ্ঞানে পরিপূর্ণ হও৷ ; যাতে তোমরা প্রভুর যোগ্যভাবে চলাফেরা করতে পার, যাতে তোমরা সকলকে সন্তুষ্ট কর, প্রতিটি ভাল কাজে ফলদায়ক হও এবং ঈশ্বরের জ্ঞানে বৃদ্ধি পাও"</w:t>
      </w:r>
    </w:p>
    <w:p/>
    <w:p>
      <w:r xmlns:w="http://schemas.openxmlformats.org/wordprocessingml/2006/main">
        <w:t xml:space="preserve">Exodus 31:4 ধূর্ত কাজ করার জন্য, সোনা, রূপা এবং পিতলের কাজ করতে,</w:t>
      </w:r>
    </w:p>
    <w:p/>
    <w:p>
      <w:r xmlns:w="http://schemas.openxmlformats.org/wordprocessingml/2006/main">
        <w:t xml:space="preserve">প্রভু ইস্রায়েলীয়দের সোনা, রৌপ্য এবং পিতল দিয়ে শিল্পকর্ম তৈরি করার নির্দেশ দিয়েছিলেন।</w:t>
      </w:r>
    </w:p>
    <w:p/>
    <w:p>
      <w:r xmlns:w="http://schemas.openxmlformats.org/wordprocessingml/2006/main">
        <w:t xml:space="preserve">1. সৃষ্টির শক্তি: কীভাবে আমাদের কারুশিল্প ঈশ্বরের চিত্রকে প্রতিফলিত করে</w:t>
      </w:r>
    </w:p>
    <w:p/>
    <w:p>
      <w:r xmlns:w="http://schemas.openxmlformats.org/wordprocessingml/2006/main">
        <w:t xml:space="preserve">2. কারুশিল্পের সৌন্দর্য: প্রক্রিয়ায় অর্থ খোঁজা</w:t>
      </w:r>
    </w:p>
    <w:p/>
    <w:p>
      <w:r xmlns:w="http://schemas.openxmlformats.org/wordprocessingml/2006/main">
        <w:t xml:space="preserve">1. জেনেসিস 1:27 - তাই ঈশ্বর মানুষকে তার নিজের প্রতিমূর্তিতে সৃষ্টি করেছেন, ঈশ্বরের প্রতিমূর্তিতে তিনি তাকে সৃষ্টি করেছেন; পুরুষ ও নারী তিনি তাদের সৃষ্টি করেছেন।</w:t>
      </w:r>
    </w:p>
    <w:p/>
    <w:p>
      <w:r xmlns:w="http://schemas.openxmlformats.org/wordprocessingml/2006/main">
        <w:t xml:space="preserve">2. উপদেশক 3:11 - তিনি তার সময়ে সবকিছু সুন্দর করেছেন। তিনি মানুষের হৃদয়েও অনন্তকাল স্থাপন করেছেন; কিন্তু ঈশ্বর আদি থেকে শেষ পর্যন্ত কি করেছেন তা কেউ বুঝতে পারে না৷</w:t>
      </w:r>
    </w:p>
    <w:p/>
    <w:p>
      <w:r xmlns:w="http://schemas.openxmlformats.org/wordprocessingml/2006/main">
        <w:t xml:space="preserve">Exodus 31:5 এবং পাথর কাটা, সেগুলি স্থাপন এবং কাঠ খোদাই করা, সমস্ত ধরণের কারিগরী কাজ করা।</w:t>
      </w:r>
    </w:p>
    <w:p/>
    <w:p>
      <w:r xmlns:w="http://schemas.openxmlformats.org/wordprocessingml/2006/main">
        <w:t xml:space="preserve">ঈশ্বর বেজালিল এবং আহোলিয়াবকে তাঁবু এবং তার গৃহসজ্জার জিনিসপত্র তৈরির কাজ তত্ত্বাবধান করার জন্য নিযুক্ত করেছিলেন।</w:t>
      </w:r>
    </w:p>
    <w:p/>
    <w:p>
      <w:r xmlns:w="http://schemas.openxmlformats.org/wordprocessingml/2006/main">
        <w:t xml:space="preserve">1. কাজের শক্তি: কীভাবে আমাদের শ্রম ঈশ্বরের রাজ্য তৈরি করতে পারে</w:t>
      </w:r>
    </w:p>
    <w:p/>
    <w:p>
      <w:r xmlns:w="http://schemas.openxmlformats.org/wordprocessingml/2006/main">
        <w:t xml:space="preserve">2. কারুশিল্পের আহ্বান: ঈশ্বরকে সম্মান করার জন্য আপনার প্রতিভা ব্যবহার করুন</w:t>
      </w:r>
    </w:p>
    <w:p/>
    <w:p>
      <w:r xmlns:w="http://schemas.openxmlformats.org/wordprocessingml/2006/main">
        <w:t xml:space="preserve">1. 1 করিন্থিয়ানস 3:9-11 - কারণ আমরা ঈশ্বরের সেবায় সহকর্মী; আপনি ঈশ্বরের ক্ষেত্র, ঈশ্বরের ভবন. আমাকে দেওয়া ঈশ্বরের কৃপা অনুসারে, একজন দক্ষ নির্মাতার মতো আমি একটি ভিত্তি স্থাপন করেছি, এবং অন্য কেউ তার উপর নির্মাণ করছে। প্রত্যেকে খেয়াল রাখুক যে সে কীভাবে এটি তৈরি করে।</w:t>
      </w:r>
    </w:p>
    <w:p/>
    <w:p>
      <w:r xmlns:w="http://schemas.openxmlformats.org/wordprocessingml/2006/main">
        <w:t xml:space="preserve">2.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Exodus 31:6 আর দেখ, আমি দান বংশের অহিসামাখের পুত্র অহলিয়াবকে তাঁহার সহিত দিয়াছি; এবং বুদ্ধিমান সকলের হৃদয়ে প্রজ্ঞা রাখিয়াছি, যেন তাহারা আমার যাহা কিছু করিতে পারে। তোমাকে আদেশ করেছি;</w:t>
      </w:r>
    </w:p>
    <w:p/>
    <w:p>
      <w:r xmlns:w="http://schemas.openxmlformats.org/wordprocessingml/2006/main">
        <w:t xml:space="preserve">ঈশ্বর আহলিয়াবকে নিযুক্ত করেছিলেন এবং মোশিকে তাঁবু তৈরি করতে সাহায্য করার জন্য তাকে জ্ঞান দিয়েছিলেন।</w:t>
      </w:r>
    </w:p>
    <w:p/>
    <w:p>
      <w:r xmlns:w="http://schemas.openxmlformats.org/wordprocessingml/2006/main">
        <w:t xml:space="preserve">1. ঈশ্বরের সেবায় জ্ঞানের গুরুত্ব</w:t>
      </w:r>
    </w:p>
    <w:p/>
    <w:p>
      <w:r xmlns:w="http://schemas.openxmlformats.org/wordprocessingml/2006/main">
        <w:t xml:space="preserve">2. একটি উদ্দেশ্যে ঈশ্বর দ্বারা নিযুক্ত করা হয়েছে</w:t>
      </w:r>
    </w:p>
    <w:p/>
    <w:p>
      <w:r xmlns:w="http://schemas.openxmlformats.org/wordprocessingml/2006/main">
        <w:t xml:space="preserve">1. হিতোপদেশ 3:19-20 - প্রভু জ্ঞান দ্বারা পৃথিবী প্রতিষ্ঠা করেছিলেন; বোঝার মাধ্যমে তিনি স্বর্গ স্থাপন করেছেন; তাঁর জ্ঞানে গহ্বরগুলো ভেঙ্গে গেল, আর মেঘে শিশির ঝরে পড়ল।</w:t>
      </w:r>
    </w:p>
    <w:p/>
    <w:p>
      <w:r xmlns:w="http://schemas.openxmlformats.org/wordprocessingml/2006/main">
        <w:t xml:space="preserve">2. জেমস 3:17-18 - কিন্তু উপর থেকে প্রজ্ঞা প্রথমে শুদ্ধ, তারপর শান্তিপ্রিয়, কোমল, যুক্তির জন্য উন্মুক্ত, করুণা ও ভাল ফল দিয়ে পূর্ণ, পক্ষপাতহীন এবং আন্তরিক। আর যারা শান্তি স্থাপন করে তারা শান্তিতে ধার্মিকতার ফসল বপন করে।</w:t>
      </w:r>
    </w:p>
    <w:p/>
    <w:p>
      <w:r xmlns:w="http://schemas.openxmlformats.org/wordprocessingml/2006/main">
        <w:t xml:space="preserve">Exodus 31:7 সমাগম তাঁবু, সাক্ষ্য-সিন্দুক, তার উপরে রহমতের আসন এবং আবাসের সমস্ত আসবাবপত্র,</w:t>
      </w:r>
    </w:p>
    <w:p/>
    <w:p>
      <w:r xmlns:w="http://schemas.openxmlformats.org/wordprocessingml/2006/main">
        <w:t xml:space="preserve">ধর্মসভার তাঁবুটি নির্মিত হয়েছিল এবং তাতে সাক্ষ্য-সিন্দুক এবং করুণার আসন ছিল।</w:t>
      </w:r>
    </w:p>
    <w:p/>
    <w:p>
      <w:r xmlns:w="http://schemas.openxmlformats.org/wordprocessingml/2006/main">
        <w:t xml:space="preserve">1. এক্সোডাসে ধর্মসভার তাঁবুর তাত্পর্য।</w:t>
      </w:r>
    </w:p>
    <w:p/>
    <w:p>
      <w:r xmlns:w="http://schemas.openxmlformats.org/wordprocessingml/2006/main">
        <w:t xml:space="preserve">2. সাক্ষ্য সিন্দুকের গুরুত্ব এবং রহমতের আসন।</w:t>
      </w:r>
    </w:p>
    <w:p/>
    <w:p>
      <w:r xmlns:w="http://schemas.openxmlformats.org/wordprocessingml/2006/main">
        <w:t xml:space="preserve">1. গীতসংহিতা 78:60-61 - তাই তিনি শিলোর তাঁবু পরিত্যাগ করেছিলেন, যে তাঁবু তিনি মানুষের মধ্যে স্থাপন করেছিলেন; এবং বন্দীদশায় তার শক্তি এবং শত্রুর হাতে তার গৌরব তুলে দিয়েছিল।</w:t>
      </w:r>
    </w:p>
    <w:p/>
    <w:p>
      <w:r xmlns:w="http://schemas.openxmlformats.org/wordprocessingml/2006/main">
        <w:t xml:space="preserve">2. Numbers 7:89 - এবং যখন মূসা তাঁর সাথে কথা বলার জন্য সমাগম তাঁবুতে গিয়েছিলেন, তখন তিনি সাক্ষ্য-সিন্দুকের উপরে থাকা রহমতের আসন থেকে দুজনের মাঝখান থেকে একজনের কণ্ঠস্বর শুনতে পেলেন। করুবীরা: এবং তিনি তার সাথে কথা বললেন।</w:t>
      </w:r>
    </w:p>
    <w:p/>
    <w:p>
      <w:r xmlns:w="http://schemas.openxmlformats.org/wordprocessingml/2006/main">
        <w:t xml:space="preserve">Exodus 31:8 এবং টেবিল এবং তার আসবাবপত্র, এবং তার সমস্ত আসবাবপত্র সহ খাঁটি দীপাধার এবং ধূপের বেদী,</w:t>
      </w:r>
    </w:p>
    <w:p/>
    <w:p>
      <w:r xmlns:w="http://schemas.openxmlformats.org/wordprocessingml/2006/main">
        <w:t xml:space="preserve">যাত্রাপুস্তক 31:8-এর অনুচ্ছেদটি তাঁবুর সাজসজ্জার কথা বলে, যথা টেবিল এবং তার আসবাবপত্র, তার আসবাবপত্র সহ খাঁটি মোমবাতি এবং ধূপের বেদি।</w:t>
      </w:r>
    </w:p>
    <w:p/>
    <w:p>
      <w:r xmlns:w="http://schemas.openxmlformats.org/wordprocessingml/2006/main">
        <w:t xml:space="preserve">1. "তাম্বুর সাজসজ্জা: উত্সর্গের একটি পাঠ"</w:t>
      </w:r>
    </w:p>
    <w:p/>
    <w:p>
      <w:r xmlns:w="http://schemas.openxmlformats.org/wordprocessingml/2006/main">
        <w:t xml:space="preserve">2. "তাবারন্যাকেলের গৃহসজ্জার তাত্পর্য: প্রতীকবাদের শক্তি"</w:t>
      </w:r>
    </w:p>
    <w:p/>
    <w:p>
      <w:r xmlns:w="http://schemas.openxmlformats.org/wordprocessingml/2006/main">
        <w:t xml:space="preserve">1. হিব্রুজ 9:1-2: "এখনও প্রথম চুক্তিতে উপাসনা এবং পার্থিব অভয়ারণ্যের জন্য বিধিবিধান ছিল৷ একটি তাঁবু প্রস্তুত করা হয়েছিল, বাইরেরটি, যার মধ্যে বাতিদান, টেবিল এবং উপস্থিতির রুটি ছিল৷ "</w:t>
      </w:r>
    </w:p>
    <w:p/>
    <w:p>
      <w:r xmlns:w="http://schemas.openxmlformats.org/wordprocessingml/2006/main">
        <w:t xml:space="preserve">2. 1 Chronicles 28:19: "এই সব," ডেভিড বললেন, "আমার উপর প্রভুর হাতের ফলস্বরূপ আমার কাছে লিখিত আছে, আমাকে পরিকল্পনার সমস্ত বিবরণ শেখানোর জন্য।"</w:t>
      </w:r>
    </w:p>
    <w:p/>
    <w:p>
      <w:r xmlns:w="http://schemas.openxmlformats.org/wordprocessingml/2006/main">
        <w:t xml:space="preserve">Exodus 31:9 এবং তার সমস্ত আসবাবপত্র সহ পোড়ানো-কোরবানীর বেদী, জলাশয় ও তার পা।</w:t>
      </w:r>
    </w:p>
    <w:p/>
    <w:p>
      <w:r xmlns:w="http://schemas.openxmlformats.org/wordprocessingml/2006/main">
        <w:t xml:space="preserve">পোড়ানো-উৎসর্গের বেদী এবং জলাশয় তৈরি করার জন্য ঈশ্বরের আদেশ অনুসরণ করা হয়েছিল।</w:t>
      </w:r>
    </w:p>
    <w:p/>
    <w:p>
      <w:r xmlns:w="http://schemas.openxmlformats.org/wordprocessingml/2006/main">
        <w:t xml:space="preserve">1: ঈশ্বরের আদেশগুলি অনুসরণ করা আশীর্বাদ নিয়ে আসে</w:t>
      </w:r>
    </w:p>
    <w:p/>
    <w:p>
      <w:r xmlns:w="http://schemas.openxmlformats.org/wordprocessingml/2006/main">
        <w:t xml:space="preserve">2: আনুগত্য পুরস্কার নিয়ে আসে</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Joshua 1:8 - আইনের এই বইটি সর্বদা আপনার ঠোঁটে রাখুন; দিনরাত এর উপর ধ্যান করুন, যাতে আপনি এতে লেখা সমস্ত কিছু পালন করতে পারেন। তারপর আপনি, সমৃদ্ধ ও সফল হতে হবে।</w:t>
      </w:r>
    </w:p>
    <w:p/>
    <w:p>
      <w:r xmlns:w="http://schemas.openxmlformats.org/wordprocessingml/2006/main">
        <w:t xml:space="preserve">Exodus 31:10 এবং পরিচর্যার বস্ত্র, যাজক হারুনের পবিত্র পোশাক এবং যাজকের পদে পরিচর্যা করার জন্য তার পুত্রদের পোশাক,</w:t>
      </w:r>
    </w:p>
    <w:p/>
    <w:p>
      <w:r xmlns:w="http://schemas.openxmlformats.org/wordprocessingml/2006/main">
        <w:t xml:space="preserve">ঈশ্বর ইস্রায়েলীয়দের হারুন এবং তার পুত্রদের যাজক পদে সেবা করার জন্য পবিত্র পোশাক তৈরি করার আদেশ দেন।</w:t>
      </w:r>
    </w:p>
    <w:p/>
    <w:p>
      <w:r xmlns:w="http://schemas.openxmlformats.org/wordprocessingml/2006/main">
        <w:t xml:space="preserve">1. ঈশ্বরের সামনে একটি পবিত্র এবং বাধ্য হৃদয় থাকার গুরুত্ব।</w:t>
      </w:r>
    </w:p>
    <w:p/>
    <w:p>
      <w:r xmlns:w="http://schemas.openxmlformats.org/wordprocessingml/2006/main">
        <w:t xml:space="preserve">2. একটি বিশুদ্ধ হৃদয় এবং একটি নম্র আত্মা সঙ্গে ঈশ্বরের সেবা করার আহ্বান.</w:t>
      </w:r>
    </w:p>
    <w:p/>
    <w:p>
      <w:r xmlns:w="http://schemas.openxmlformats.org/wordprocessingml/2006/main">
        <w:t xml:space="preserve">1. Micah 6:8 - তিনি তোমাকে দেখিয়েছেন, হে মানুষ, ভাল কি? এবং প্রভু আপনার কাছে কি চান? ন্যায্যভাবে কাজ করা এবং করুণাকে ভালবাসতে এবং আপনার ঈশ্বরের সাথে নম্রভাবে চলাফেরা করা।</w:t>
      </w:r>
    </w:p>
    <w:p/>
    <w:p>
      <w:r xmlns:w="http://schemas.openxmlformats.org/wordprocessingml/2006/main">
        <w:t xml:space="preserve">2. টাইটাস 2:14 - যিনি আমাদের জন্য সমস্ত দুষ্টতা থেকে আমাদের মুক্ত করার জন্য এবং নিজের জন্য এমন একটি লোককে শুদ্ধ করার জন্য নিজেকে দিয়েছেন যারা তাঁর নিজস্ব, যা ভাল তা করতে আগ্রহী।</w:t>
      </w:r>
    </w:p>
    <w:p/>
    <w:p>
      <w:r xmlns:w="http://schemas.openxmlformats.org/wordprocessingml/2006/main">
        <w:t xml:space="preserve">Exodus 31:11 এবং পবিত্র স্থানের জন্য অভিষেক তেল এবং সুগন্ধি ধূপ; আমি তোমাকে যা আদেশ দিয়েছি তা তারা করবে।</w:t>
      </w:r>
    </w:p>
    <w:p/>
    <w:p>
      <w:r xmlns:w="http://schemas.openxmlformats.org/wordprocessingml/2006/main">
        <w:t xml:space="preserve">প্রভু মোশিকে পবিত্র স্থানের জন্য অভিষেক তেল এবং মিষ্টি ধূপ আনতে আদেশ করেছিলেন।</w:t>
      </w:r>
    </w:p>
    <w:p/>
    <w:p>
      <w:r xmlns:w="http://schemas.openxmlformats.org/wordprocessingml/2006/main">
        <w:t xml:space="preserve">1: আমাদের প্রভুর আদেশগুলি মেনে চলার চেষ্টা করা উচিত, কারণ তিনি আমাদের সর্বোত্তম স্বার্থের কথা মনে রেখেছেন।</w:t>
      </w:r>
    </w:p>
    <w:p/>
    <w:p>
      <w:r xmlns:w="http://schemas.openxmlformats.org/wordprocessingml/2006/main">
        <w:t xml:space="preserve">2: আমাদের পবিত্র হওয়ার চেষ্টা করা উচিত, প্রভুর আদেশগুলি অনুসরণ করে এবং যা সঠিক তা করার চেষ্টা করা।</w:t>
      </w:r>
    </w:p>
    <w:p/>
    <w:p>
      <w:r xmlns:w="http://schemas.openxmlformats.org/wordprocessingml/2006/main">
        <w:t xml:space="preserve">1: 1 জন 2: 3-6 - এবং এর দ্বারা আমরা জানি যে আমরা যদি তাঁর আদেশ পালন করি তবে আমরা তাঁকে জানতে পেরেছি। যে বলে আমি তাকে জানি কিন্তু তার আদেশ পালন করে না সে মিথ্যাবাদী, এবং সত্য তার মধ্যে নেই, কিন্তু যে তার বাক্য পালন করে, তার মধ্যে সত্যই ঈশ্বরের ভালবাসা পরিপূর্ণ হয়। এর দ্বারা আমরা জানতে পারি যে আমরা তাঁর মধ্যে আছি: যে কেউ বলে যে তিনি তাঁর মধ্যে আছেন, তিনি যে পথে চলেছিলেন সেই পথেই চলতে হবে।</w:t>
      </w:r>
    </w:p>
    <w:p/>
    <w:p>
      <w:r xmlns:w="http://schemas.openxmlformats.org/wordprocessingml/2006/main">
        <w:t xml:space="preserve">2: 1 জন 5:3 - এই ঈশ্বরের ভালবাসা, আমরা তাঁর আদেশ পালন করি। এবং তাঁর আদেশগুলি কঠিন নয়।</w:t>
      </w:r>
    </w:p>
    <w:p/>
    <w:p>
      <w:r xmlns:w="http://schemas.openxmlformats.org/wordprocessingml/2006/main">
        <w:t xml:space="preserve">Exodus 31:12 প্রভু মোশিকে বললেন,</w:t>
      </w:r>
    </w:p>
    <w:p/>
    <w:p>
      <w:r xmlns:w="http://schemas.openxmlformats.org/wordprocessingml/2006/main">
        <w:t xml:space="preserve">প্রভু মোশির সাথে কথা বললেন, তাকে নির্দেশ দিলেন।</w:t>
      </w:r>
    </w:p>
    <w:p/>
    <w:p>
      <w:r xmlns:w="http://schemas.openxmlformats.org/wordprocessingml/2006/main">
        <w:t xml:space="preserve">1. ঈশ্বরের বাক্য শক্তিশালী এবং প্রাসঙ্গিক</w:t>
      </w:r>
    </w:p>
    <w:p/>
    <w:p>
      <w:r xmlns:w="http://schemas.openxmlformats.org/wordprocessingml/2006/main">
        <w:t xml:space="preserve">2. ঈশ্বরের নির্দেশ মেনে চলার গুরুত্ব</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Exodus 31:13 তুমি ইস্রায়েল-সন্তানদেরও বলো, আমার বিশ্রামবার তোমরা অবশ্যই পালন করবে; যাতে তোমরা জানতে পার যে আমিই প্রভু যিনি তোমাদের পবিত্র করেন৷</w:t>
      </w:r>
    </w:p>
    <w:p/>
    <w:p>
      <w:r xmlns:w="http://schemas.openxmlformats.org/wordprocessingml/2006/main">
        <w:t xml:space="preserve">এই অনুচ্ছেদটি ঈশ্বর এবং ইস্রায়েলীয়দের মধ্যে একটি চিহ্ন হিসাবে বিশ্রামবার পালনের গুরুত্ব ব্যাখ্যা করে, এটি দেখানোর জন্য যে তিনিই তাদের পবিত্র করেন।</w:t>
      </w:r>
    </w:p>
    <w:p/>
    <w:p>
      <w:r xmlns:w="http://schemas.openxmlformats.org/wordprocessingml/2006/main">
        <w:t xml:space="preserve">1. সাবাথের শক্তি: একজন বিশ্বাসীর জীবনে বিশ্রামের তাৎপর্য বোঝা</w:t>
      </w:r>
    </w:p>
    <w:p/>
    <w:p>
      <w:r xmlns:w="http://schemas.openxmlformats.org/wordprocessingml/2006/main">
        <w:t xml:space="preserve">2. সাবাথের পবিত্রতা: দিনের পবিত্রতা অনুভব করা</w:t>
      </w:r>
    </w:p>
    <w:p/>
    <w:p>
      <w:r xmlns:w="http://schemas.openxmlformats.org/wordprocessingml/2006/main">
        <w:t xml:space="preserve">1. রোমানস 6:19-22 - আমি আমার সমস্ত জীবন দিয়ে ঈশ্বরের সেবা করার জন্য আমার স্বাধীনতা ব্যবহার করছি।</w:t>
      </w:r>
    </w:p>
    <w:p/>
    <w:p>
      <w:r xmlns:w="http://schemas.openxmlformats.org/wordprocessingml/2006/main">
        <w:t xml:space="preserve">2. 1 করিন্থিয়ানস 1:30 - তাঁর কারণেই আপনি খ্রীষ্ট যীশুতে আছেন, যিনি আমাদের জন্য ঈশ্বরের কাছ থেকে জ্ঞান হয়ে উঠেছেন, আমাদের ধার্মিকতা, পবিত্রতা এবং মুক্তি৷</w:t>
      </w:r>
    </w:p>
    <w:p/>
    <w:p>
      <w:r xmlns:w="http://schemas.openxmlformats.org/wordprocessingml/2006/main">
        <w:t xml:space="preserve">Exodus 31:14 তাই তোমরা বিশ্রামবার পালন করবে; কারণ এটা তোমাদের জন্য পবিত্র: যে কেউ এটাকে অপবিত্র করবে তাকে অবশ্যই হত্যা করা হবে, কারণ যে কেউ সেখানে কোন কাজ করবে তাকে তার লোকদের মধ্য থেকে বিচ্ছিন্ন করা হবে।</w:t>
      </w:r>
    </w:p>
    <w:p/>
    <w:p>
      <w:r xmlns:w="http://schemas.openxmlformats.org/wordprocessingml/2006/main">
        <w:t xml:space="preserve">বিশ্রামবার পবিত্র এবং রাখা উচিত; যে কেউ এটাকে অপবিত্র করবে তাকে মৃত্যুদণ্ড দেওয়া হবে।</w:t>
      </w:r>
    </w:p>
    <w:p/>
    <w:p>
      <w:r xmlns:w="http://schemas.openxmlformats.org/wordprocessingml/2006/main">
        <w:t xml:space="preserve">1. বিশ্রামবারকে পবিত্র রাখার গুরুত্ব</w:t>
      </w:r>
    </w:p>
    <w:p/>
    <w:p>
      <w:r xmlns:w="http://schemas.openxmlformats.org/wordprocessingml/2006/main">
        <w:t xml:space="preserve">2. বিশ্রামবার ভঙ্গের পরিণতি</w:t>
      </w:r>
    </w:p>
    <w:p/>
    <w:p>
      <w:r xmlns:w="http://schemas.openxmlformats.org/wordprocessingml/2006/main">
        <w:t xml:space="preserve">1. ইশাইয়া 58:13-14 "যদি তুমি বিশ্রামবার থেকে তোমার পা ফিরিয়ে দাও, আমার পবিত্র দিনে তোমার খুশি করা থেকে; এবং বিশ্রামবারকে আনন্দময়, সদাপ্রভুর পবিত্র, সম্মানজনক বল; এবং তাকে সম্মান কর, না করে। তোমার নিজের পথ, তোমার নিজের সন্তুষ্টি খুঁজে না, না তোমার নিজের কথা বলে: তাহলে তুমি সদাপ্রভুতে আনন্দ করবে; এবং আমি তোমাকে পৃথিবীর উচ্চস্থানে চড়ব এবং তোমার পিতা জ্যাকবের উত্তরাধিকারে তোমাকে খাওয়াব। : কারণ সদাপ্রভুর মুখই তা বলেছে।"</w:t>
      </w:r>
    </w:p>
    <w:p/>
    <w:p>
      <w:r xmlns:w="http://schemas.openxmlformats.org/wordprocessingml/2006/main">
        <w:t xml:space="preserve">2. হিব্রুজ 4:9-11 "অতএব ঈশ্বরের লোকেদের জন্য একটি বিশ্রাম অবশিষ্ট আছে। কারণ যে তার বিশ্রামে প্রবেশ করেছে, সেও তার নিজের কাজ থেকে বিরত হয়েছে, যেমন ঈশ্বর তার থেকে করেছিলেন। তাই আসুন আমরা প্রবেশ করতে পরিশ্রম করি। সেই বিশ্রামে, যাতে কেউ অবিশ্বাসের একই উদাহরণের পরে পড়ে।</w:t>
      </w:r>
    </w:p>
    <w:p/>
    <w:p>
      <w:r xmlns:w="http://schemas.openxmlformats.org/wordprocessingml/2006/main">
        <w:t xml:space="preserve">Exodus 31:15 ছয় দিন কাজ করা যেতে পারে; কিন্তু সপ্তম দিন হল বিশ্রামের বিশ্রামবার, প্রভুর কাছে পবিত্র।</w:t>
      </w:r>
    </w:p>
    <w:p/>
    <w:p>
      <w:r xmlns:w="http://schemas.openxmlformats.org/wordprocessingml/2006/main">
        <w:t xml:space="preserve">প্রভু আদেশ দেন যে কাজ শুধুমাত্র ছয় দিনের জন্য করা উচিত এবং সপ্তম দিনটি বিশ্রাম ও পবিত্রতার দিন হওয়া উচিত। যারা এই আদেশ অমান্য করবে তাদের মৃত্যুদণ্ড দেওয়া হবে।</w:t>
      </w:r>
    </w:p>
    <w:p/>
    <w:p>
      <w:r xmlns:w="http://schemas.openxmlformats.org/wordprocessingml/2006/main">
        <w:t xml:space="preserve">1. প্রভুর আদেশ: পবিত্রতা এবং বিশ্রামের জন্য একটি আহ্বান</w:t>
      </w:r>
    </w:p>
    <w:p/>
    <w:p>
      <w:r xmlns:w="http://schemas.openxmlformats.org/wordprocessingml/2006/main">
        <w:t xml:space="preserve">2. প্রভুর আদেশ অমান্য করার বিরুদ্ধে একটি সতর্কতা</w:t>
      </w:r>
    </w:p>
    <w:p/>
    <w:p>
      <w:r xmlns:w="http://schemas.openxmlformats.org/wordprocessingml/2006/main">
        <w:t xml:space="preserve">1. Isaiah 58:13-14 - আপনি যদি বিশ্রামবার ভঙ্গ করা থেকে এবং আমার পবিত্র দিনে আপনার ইচ্ছামত কাজ করা থেকে বিরত থাকেন, যদি আপনি বিশ্রামবারকে আনন্দদায়ক এবং প্রভুর পবিত্র দিনটিকে সম্মানজনক বলে থাকেন এবং যদি আপনি এটিকে সম্মান করেন নিজের পথে না যাও এবং তোমার ইচ্ছামত কাজ না কর বা অসার কথা না বললে তুমি প্রভুতে তোমার আনন্দ পাবে এবং আমি তোমাকে দেশের উচ্চতায় চড়ব এবং তোমার পিতা যাকোবের উত্তরাধিকারে ভোজের ব্যবস্থা করব।</w:t>
      </w:r>
    </w:p>
    <w:p/>
    <w:p>
      <w:r xmlns:w="http://schemas.openxmlformats.org/wordprocessingml/2006/main">
        <w:t xml:space="preserve">2. গীতসংহিতা 92:1-2 - হে পরমেশ্বর, আপনার নামের প্রশংসা করা, প্রভুকে ধন্যবাদ দেওয়া ভাল; সকালে তোমার অটল ভালবাসা এবং রাতে তোমার বিশ্বস্ততা ঘোষণা কর।</w:t>
      </w:r>
    </w:p>
    <w:p/>
    <w:p>
      <w:r xmlns:w="http://schemas.openxmlformats.org/wordprocessingml/2006/main">
        <w:t xml:space="preserve">Exodus 31:16 সেইজন্য ইস্রায়েলের সন্তানরা বিশ্রামবার পালন করবে, তাদের বংশ পরম্পরায় একটি চিরস্থায়ী চুক্তির জন্য বিশ্রামবার পালন করবে।</w:t>
      </w:r>
    </w:p>
    <w:p/>
    <w:p>
      <w:r xmlns:w="http://schemas.openxmlformats.org/wordprocessingml/2006/main">
        <w:t xml:space="preserve">ইস্রায়েলীয়দের একটি চিরস্থায়ী চুক্তি হিসাবে বিশ্রামবার পালন করার আদেশ দেওয়া হয়েছে।</w:t>
      </w:r>
    </w:p>
    <w:p/>
    <w:p>
      <w:r xmlns:w="http://schemas.openxmlformats.org/wordprocessingml/2006/main">
        <w:t xml:space="preserve">1. "প্রভু দিবস: বিশ্রামবার পালনের তাত্পর্য"</w:t>
      </w:r>
    </w:p>
    <w:p/>
    <w:p>
      <w:r xmlns:w="http://schemas.openxmlformats.org/wordprocessingml/2006/main">
        <w:t xml:space="preserve">2. "একটি চিরস্থায়ী চুক্তি: কেন বিশ্রামবার আজও প্রাসঙ্গিক"</w:t>
      </w:r>
    </w:p>
    <w:p/>
    <w:p>
      <w:r xmlns:w="http://schemas.openxmlformats.org/wordprocessingml/2006/main">
        <w:t xml:space="preserve">1. ইশাইয়া 58:13 - "আপনি যদি বিশ্রামবার ভঙ্গ করা থেকে এবং আমার পবিত্র দিনে আপনার ইচ্ছামত কাজ করা থেকে বিরত থাকেন, যদি আপনি বিশ্রামবারকে আনন্দদায়ক এবং প্রভুর পবিত্র দিনটিকে সম্মানজনক বলে থাকেন, এবং যদি আপনি এটিকে সম্মান না করেন নিজের মত করে চলুন এবং আপনার খুশি মত কাজ করবেন না বা অযথা কথা বলবেন না"</w:t>
      </w:r>
    </w:p>
    <w:p/>
    <w:p>
      <w:r xmlns:w="http://schemas.openxmlformats.org/wordprocessingml/2006/main">
        <w:t xml:space="preserve">2. হিব্রু 4:9 - "তাহলে, ঈশ্বরের লোকেদের জন্য একটি বিশ্রামবার বিশ্রাম অবশিষ্ট আছে; কারণ যে কেউ ঈশ্বরের বিশ্রামে প্রবেশ করে সেও তাদের কাজ থেকে বিশ্রাম নেয়, যেমন ঈশ্বর তার থেকে করেছিলেন।"</w:t>
      </w:r>
    </w:p>
    <w:p/>
    <w:p>
      <w:r xmlns:w="http://schemas.openxmlformats.org/wordprocessingml/2006/main">
        <w:t xml:space="preserve">Exodus 31:17 এটা আমার ও ইস্রায়েল-সন্তানদের মধ্যে চিরকালের জন্য একটি চিহ্ন; কারণ ছয় দিনে সদাপ্রভু স্বর্গ ও পৃথিবী তৈরি করেছিলেন, এবং সপ্তম দিনে তিনি বিশ্রাম করেছিলেন এবং সতেজ হয়েছিলেন।</w:t>
      </w:r>
    </w:p>
    <w:p/>
    <w:p>
      <w:r xmlns:w="http://schemas.openxmlformats.org/wordprocessingml/2006/main">
        <w:t xml:space="preserve">ঈশ্বর সপ্তম দিনে বিশ্রাম নেন এবং এটি তাঁর এবং ইস্রায়েলের সন্তানদের মধ্যে চিরকালের জন্য একটি চিহ্ন।</w:t>
      </w:r>
    </w:p>
    <w:p/>
    <w:p>
      <w:r xmlns:w="http://schemas.openxmlformats.org/wordprocessingml/2006/main">
        <w:t xml:space="preserve">1. ঈশ্বর আমাদের বিশ্রাম ও শান্তির উৎস।</w:t>
      </w:r>
    </w:p>
    <w:p/>
    <w:p>
      <w:r xmlns:w="http://schemas.openxmlformats.org/wordprocessingml/2006/main">
        <w:t xml:space="preserve">2. আমরা ঈশ্বরের বিশ্রামে আনন্দ পেতে পারি।</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ম্যাথু 11:28-30 - আমার কাছে এস, তোমরা যারা পরিশ্রম কর এবং ভারাক্রান্ত, আমি তোমাদের বিশ্রাম দেব। আমার জোয়াল তোমার উপর নাও, আমার সম্বন্ধে শিখ; কারণ আমি নম্র ও নম্র হৃদয়ে আছি৷ আর তোমরা তোমাদের আত্মার বিশ্রাম পাবে৷ কারণ আমার জোয়াল সহজ, আমার বোঝা হালকা।</w:t>
      </w:r>
    </w:p>
    <w:p/>
    <w:p>
      <w:r xmlns:w="http://schemas.openxmlformats.org/wordprocessingml/2006/main">
        <w:t xml:space="preserve">Exodus 31:18 এবং তিনি সিনাই পর্বতে তাঁর সাথে কথাবার্তা শেষ করার সময় মোশিকে দিলেন, দুটি সাক্ষ্যের টেবিল, পাথরের টেবিল, ঈশ্বরের আঙুল দিয়ে লেখা।</w:t>
      </w:r>
    </w:p>
    <w:p/>
    <w:p>
      <w:r xmlns:w="http://schemas.openxmlformats.org/wordprocessingml/2006/main">
        <w:t xml:space="preserve">সিনাই পর্বতে ঈশ্বরের সাথে কথা বলার পর মূসা ঈশ্বরের আঙুলে খোদাই করা পাথরের দুটি টেবিল পেয়েছিলেন।</w:t>
      </w:r>
    </w:p>
    <w:p/>
    <w:p>
      <w:r xmlns:w="http://schemas.openxmlformats.org/wordprocessingml/2006/main">
        <w:t xml:space="preserve">1. ঈশ্বরের আঙুল: ঐশ্বরিক কর্তৃপক্ষের অন্বেষণ</w:t>
      </w:r>
    </w:p>
    <w:p/>
    <w:p>
      <w:r xmlns:w="http://schemas.openxmlformats.org/wordprocessingml/2006/main">
        <w:t xml:space="preserve">2. পাথরের সাক্ষ্য: শাস্ত্রের শক্তি</w:t>
      </w:r>
    </w:p>
    <w:p/>
    <w:p>
      <w:r xmlns:w="http://schemas.openxmlformats.org/wordprocessingml/2006/main">
        <w:t xml:space="preserve">1. Deuteronomy 4:13, এবং তিনি তোমাদের কাছে তাঁর চুক্তি ঘোষণা করেছিলেন, যা তিনি তোমাদের পালন করতে আদেশ করেছিলেন, এমনকি দশটি আদেশও; তিনি সেগুলো দুটি পাথরের টেবিলের ওপর লিখলেন৷</w:t>
      </w:r>
    </w:p>
    <w:p/>
    <w:p>
      <w:r xmlns:w="http://schemas.openxmlformats.org/wordprocessingml/2006/main">
        <w:t xml:space="preserve">2. জন 1:17, কারণ মোশির দ্বারা আইন দেওয়া হয়েছিল, কিন্তু অনুগ্রহ এবং সত্য যীশু খ্রীষ্টের দ্বারা এসেছে৷</w:t>
      </w:r>
    </w:p>
    <w:p/>
    <w:p>
      <w:r xmlns:w="http://schemas.openxmlformats.org/wordprocessingml/2006/main">
        <w:t xml:space="preserve">Exodus 32 কে তিনটি অনুচ্ছেদে সংক্ষিপ্ত করা যেতে পারে, নির্দেশিত আয়াত সহ:</w:t>
      </w:r>
    </w:p>
    <w:p/>
    <w:p>
      <w:r xmlns:w="http://schemas.openxmlformats.org/wordprocessingml/2006/main">
        <w:t xml:space="preserve">অনুচ্ছেদ 1: যাত্রাপুস্তক 32:1-6-এ, যখন মোশি সিনাই পর্বতে ঈশ্বরের কাছ থেকে নির্দেশ পেয়েছিলেন, তখন ইস্রায়েলীয়রা অধৈর্য হয়ে পড়ে এবং হারুনের কাছে আসে, তাকে তাদের জন্য দেবতা বানানোর দাবি জানায়। হারুন তাদের সোনার কানের দুল সংগ্রহ করে এবং একটি সোনার বাছুরের মূর্তি তৈরি করে। লোকেরা মূর্তিটির উপাসনা করে, এটিকে মিশর থেকে তাদের মুক্তির জন্য দায়ী করে। তারা আনন্দে লিপ্ত হয় এবং সোনার বাছুরকে বলিদান করে ঈশ্বরের আদেশের স্পষ্ট লঙ্ঘন।</w:t>
      </w:r>
    </w:p>
    <w:p/>
    <w:p>
      <w:r xmlns:w="http://schemas.openxmlformats.org/wordprocessingml/2006/main">
        <w:t xml:space="preserve">অনুচ্ছেদ 2: এক্সোডাস 32:7-14 এ অবিরত, ঈশ্বর ইস্রায়েলীয়দের প্রতি তাদের মূর্তিপূজার জন্য ক্রুদ্ধ হন। তিনি মুসাকে তাদের কর্ম সম্পর্কে অবহিত করেন এবং তাদের ধ্বংস করার ইচ্ছা প্রকাশ করেন। যাইহোক, মূসা লোকেদের পক্ষে সুপারিশ করেন, তাদের উপর বিপর্যয় না আনতে ঈশ্বরের কাছে অনুরোধ করেন। মূসা আব্রাহাম, আইজ্যাক এবং জ্যাকবকে দেওয়া ঈশ্বরের চুক্তির প্রতিশ্রুতিতে আবেদন করেন এবং তাকে করুণা দেখানোর জন্য এবং তাঁর বিশ্বস্ততাকে স্মরণ করার জন্য অনুরোধ করেন।</w:t>
      </w:r>
    </w:p>
    <w:p/>
    <w:p>
      <w:r xmlns:w="http://schemas.openxmlformats.org/wordprocessingml/2006/main">
        <w:t xml:space="preserve">অনুচ্ছেদ 3: এক্সোডাস 32:15-35-এ, মূসা সিনাই পর্বত থেকে নেমে এসেছেন এবং সেই দুটি পাথরের ফলক নিয়ে এসেছেন যা স্বয়ং ঈশ্বরের দশটি আদেশে খোদাই করা হয়েছে৷ তিনি যখন শিবিরের কাছে যান এবং লোকেদের মূর্তিপূজারী আচরণ প্রত্যক্ষ করেন, তখন তিনি ক্রুদ্ধ হন। তিনি ট্যাবলেটগুলি ছুঁড়ে ফেলেন, ইস্রায়েলের ঈশ্বরের চুক্তির লঙ্ঘনকে প্রতিনিধিত্বকারী একটি প্রতীকী কাজ হিসাবে ভেঙে দেন। সোনার বাছুর তৈরিতে তার ভূমিকা সম্পর্কে মোসেস হারুনের মুখোমুখি হন; হারুন অজুহাত দেয় কিন্তু তার ভুল স্বীকার করে।</w:t>
      </w:r>
    </w:p>
    <w:p/>
    <w:p>
      <w:r xmlns:w="http://schemas.openxmlformats.org/wordprocessingml/2006/main">
        <w:t xml:space="preserve">সংক্ষেপে:</w:t>
      </w:r>
    </w:p>
    <w:p>
      <w:r xmlns:w="http://schemas.openxmlformats.org/wordprocessingml/2006/main">
        <w:t xml:space="preserve">Exodus 32 উপস্থাপন:</w:t>
      </w:r>
    </w:p>
    <w:p>
      <w:r xmlns:w="http://schemas.openxmlformats.org/wordprocessingml/2006/main">
        <w:t xml:space="preserve">মূসার অনুপস্থিতিতে ইস্রায়েলীয়দের অধৈর্যতা;</w:t>
      </w:r>
    </w:p>
    <w:p>
      <w:r xmlns:w="http://schemas.openxmlformats.org/wordprocessingml/2006/main">
        <w:t xml:space="preserve">দেবতাদের দাবি; হারুন দ্বারা সোনার বাছুরের মূর্তি তৈরি;</w:t>
      </w:r>
    </w:p>
    <w:p>
      <w:r xmlns:w="http://schemas.openxmlformats.org/wordprocessingml/2006/main">
        <w:t xml:space="preserve">প্রতিমার পূজা; আনন্দ আদেশ লঙ্ঘন করে বলিদান।</w:t>
      </w:r>
    </w:p>
    <w:p/>
    <w:p>
      <w:r xmlns:w="http://schemas.openxmlformats.org/wordprocessingml/2006/main">
        <w:t xml:space="preserve">ইস্রায়েলীয়দের প্রতি ঈশ্বরের ক্রোধ; তাদের ধ্বংস করার অভিপ্রায়;</w:t>
      </w:r>
    </w:p>
    <w:p>
      <w:r xmlns:w="http://schemas.openxmlformats.org/wordprocessingml/2006/main">
        <w:t xml:space="preserve">মোশি চুক্তির প্রতিশ্রুতির ভিত্তিতে করুণার জন্য সুপারিশ করেন;</w:t>
      </w:r>
    </w:p>
    <w:p>
      <w:r xmlns:w="http://schemas.openxmlformats.org/wordprocessingml/2006/main">
        <w:t xml:space="preserve">ঈশ্বরের বিশ্বস্ততার স্মরণ এবং লোকেদের রক্ষা করার জন্য আবেদন করুন।</w:t>
      </w:r>
    </w:p>
    <w:p/>
    <w:p>
      <w:r xmlns:w="http://schemas.openxmlformats.org/wordprocessingml/2006/main">
        <w:t xml:space="preserve">মূসা পাথরের ফলক নিয়ে অবতরণ করেন; মূর্তিপূজারী আচরণের সাক্ষী;</w:t>
      </w:r>
    </w:p>
    <w:p>
      <w:r xmlns:w="http://schemas.openxmlformats.org/wordprocessingml/2006/main">
        <w:t xml:space="preserve">প্রতীকীভাবে ট্যাবলেট ভেঙে দেয়; তার জড়িত থাকার বিষয়ে হারুনের মুখোমুখি হয়;</w:t>
      </w:r>
    </w:p>
    <w:p>
      <w:r xmlns:w="http://schemas.openxmlformats.org/wordprocessingml/2006/main">
        <w:t xml:space="preserve">অ্যারন ভুল স্বীকার করে, তার কাজের জন্য অজুহাত দেয়।</w:t>
      </w:r>
    </w:p>
    <w:p/>
    <w:p>
      <w:r xmlns:w="http://schemas.openxmlformats.org/wordprocessingml/2006/main">
        <w:t xml:space="preserve">এই অধ্যায়টি ইস্রায়েলীয়দের যাত্রার একটি গুরুত্বপূর্ণ মোড়কে চিত্রিত করে। মূসার অনুপস্থিতিতে, তারা অধৈর্যের কাছে আত্মসমর্পণ করে এবং একটি সোনার বাছুর পূজা করে মূর্তিপূজায় লিপ্ত হয়। ঈশ্বরের ক্রোধ প্রজ্বলিত হয়, কিন্তু মূসা মানুষের পক্ষে সুপারিশ করেন, ঈশ্বরের চুক্তির প্রতিশ্রুতি এবং করুণার জন্য আবেদন করেন। পাথরের ট্যাবলেটগুলি ভাঙ্গা ইস্রায়েলের অবাধ্যতার কারণে সৃষ্ট চুক্তির লঙ্ঘনকে প্রতিনিধিত্ব করে। তাদের কর্মের পরিণতি পরবর্তী অধ্যায়ে প্রকাশ পাবে যখন তারা যিহোবার বিরুদ্ধে তাদের বিদ্রোহের ফলাফলের সাথে লড়াই করে।</w:t>
      </w:r>
    </w:p>
    <w:p/>
    <w:p>
      <w:r xmlns:w="http://schemas.openxmlformats.org/wordprocessingml/2006/main">
        <w:t xml:space="preserve">Exodus 32:1 যখন লোকেরা দেখল যে মোশি পর্বত থেকে নামতে দেরি করছেন, তখন লোকেরা হারোণের কাছে একত্র হয়ে তাঁকে বলল, উঠ, আমাদের দেবতা তৈরি কর, যারা আমাদের আগে যাবে। কারণ এই মূসা, যিনি আমাদেরকে মিশর দেশ থেকে বের করে এনেছেন, আমরা জানি না তার কী হয়েছে৷</w:t>
      </w:r>
    </w:p>
    <w:p/>
    <w:p>
      <w:r xmlns:w="http://schemas.openxmlformats.org/wordprocessingml/2006/main">
        <w:t xml:space="preserve">মূসার বিলম্বে হতাশ হয়ে ইস্রায়েলের লোকেরা তাদের নিজস্ব দেবতা তৈরি করার সিদ্ধান্ত নেয়।</w:t>
      </w:r>
    </w:p>
    <w:p/>
    <w:p>
      <w:r xmlns:w="http://schemas.openxmlformats.org/wordprocessingml/2006/main">
        <w:t xml:space="preserve">1: আমাদের সর্বদা প্রভুর উপর আস্থা রাখতে হবে এবং তাঁর সময়ের জন্য অপেক্ষা করতে হবে, এমনকি যখন এটি কঠিন হয়।</w:t>
      </w:r>
    </w:p>
    <w:p/>
    <w:p>
      <w:r xmlns:w="http://schemas.openxmlformats.org/wordprocessingml/2006/main">
        <w:t xml:space="preserve">2: আমাদের নিজেদের ইচ্ছা এবং হতাশা দ্বারা ঈশ্বরের কাছ থেকে দূরে সরে যেতে প্রলুব্ধ হওয়া উচিত নয়।</w:t>
      </w:r>
    </w:p>
    <w:p/>
    <w:p>
      <w:r xmlns:w="http://schemas.openxmlformats.org/wordprocessingml/2006/main">
        <w:t xml:space="preserve">1: গীতসংহিতা 27:14 - প্রভুর উপর অপেক্ষা করুন: সাহসী হোন, এবং তিনি আপনার হৃদয়কে শক্তিশালী করবেন: অপেক্ষা করুন, আমি বলি, প্রভুর উপর।</w:t>
      </w:r>
    </w:p>
    <w:p/>
    <w:p>
      <w:r xmlns:w="http://schemas.openxmlformats.org/wordprocessingml/2006/main">
        <w:t xml:space="preserve">2: জেমস 1:12-15 - ধন্য সেই ব্যক্তি যে প্রলোভন সহ্য করে: কারণ যখন তাকে পরীক্ষা করা হবে, তখন সে জীবনের মুকুট পাবে, যা প্রভু তাদের প্রতিশ্রুতি দিয়েছেন যারা তাকে ভালবাসে। যখন সে প্রলুব্ধ হয় তখন কেউ যেন না বলে, আমি ঈশ্বরের কাছ থেকে প্রলুব্ধ হয়েছি৷ অতঃপর লালসা যখন গর্ভধারণ করে, তখন তা পাপের জন্ম দেয় এবং পাপ যখন তা শেষ হয়, তখন তা মৃত্যুকে ডেকে আনে৷</w:t>
      </w:r>
    </w:p>
    <w:p/>
    <w:p>
      <w:r xmlns:w="http://schemas.openxmlformats.org/wordprocessingml/2006/main">
        <w:t xml:space="preserve">Exodus 32:2 হারোণ তাদের বললেন, তোমার স্ত্রী, তোমার ছেলে ও মেয়েদের কানে যে সোনার কানের দুল আছে সেগুলো ভেঙ্গে আমার কাছে নিয়ে এস।</w:t>
      </w:r>
    </w:p>
    <w:p/>
    <w:p>
      <w:r xmlns:w="http://schemas.openxmlformats.org/wordprocessingml/2006/main">
        <w:t xml:space="preserve">হারুন ইস্রায়েলের লোকদের তাদের স্ত্রী, পুত্র এবং কন্যাদের কাছ থেকে সোনার কানের দুল খুলে তার কাছে আনতে বলেছিলেন।</w:t>
      </w:r>
    </w:p>
    <w:p/>
    <w:p>
      <w:r xmlns:w="http://schemas.openxmlformats.org/wordprocessingml/2006/main">
        <w:t xml:space="preserve">1. বাধ্যতার শক্তি - এক্সোডাস 32:2</w:t>
      </w:r>
    </w:p>
    <w:p/>
    <w:p>
      <w:r xmlns:w="http://schemas.openxmlformats.org/wordprocessingml/2006/main">
        <w:t xml:space="preserve">2. উদারতার হৃদয় গড়ে তোলা - এক্সোডাস 32:2</w:t>
      </w:r>
    </w:p>
    <w:p/>
    <w:p>
      <w:r xmlns:w="http://schemas.openxmlformats.org/wordprocessingml/2006/main">
        <w:t xml:space="preserve">1. রোমানস 6:16 - তোমরা কি জানো না যে, যাঁর আনুগত্য করবার জন্য তোমরা নিজেদের দাস কর, তোমরা তাঁরই দাস; পাপের জন্য মৃত্যু, না ধার্মিকতার প্রতি আনুগত্য?</w:t>
      </w:r>
    </w:p>
    <w:p/>
    <w:p>
      <w:r xmlns:w="http://schemas.openxmlformats.org/wordprocessingml/2006/main">
        <w:t xml:space="preserve">2. ম্যাথু 6:21 - কারণ যেখানে আপনার ধন, সেখানে আপনার হৃদয়ও থাকবে।</w:t>
      </w:r>
    </w:p>
    <w:p/>
    <w:p>
      <w:r xmlns:w="http://schemas.openxmlformats.org/wordprocessingml/2006/main">
        <w:t xml:space="preserve">Exodus 32:3 তখন সমস্ত লোক তাদের কানের সোনার দুলগুলো ভেঙ্গে হারোণের কাছে নিয়ে এল।</w:t>
      </w:r>
    </w:p>
    <w:p/>
    <w:p>
      <w:r xmlns:w="http://schemas.openxmlformats.org/wordprocessingml/2006/main">
        <w:t xml:space="preserve">ইস্রায়েলের লোকেরা হারোণকে তাদের সোনার কানের দুল দিল।</w:t>
      </w:r>
    </w:p>
    <w:p/>
    <w:p>
      <w:r xmlns:w="http://schemas.openxmlformats.org/wordprocessingml/2006/main">
        <w:t xml:space="preserve">1. দেওয়ার ক্ষমতা: এক্সোডাস 32:3 এর অর্থের উপর একটি অধ্যয়ন</w:t>
      </w:r>
    </w:p>
    <w:p/>
    <w:p>
      <w:r xmlns:w="http://schemas.openxmlformats.org/wordprocessingml/2006/main">
        <w:t xml:space="preserve">2. বলিদানের তাৎপর্য: Exodus 32:3 এ ঈশ্বরের প্রতি ইস্রায়েলীয়দের আনুগত্যের একটি অধ্যয়ন</w:t>
      </w:r>
    </w:p>
    <w:p/>
    <w:p>
      <w:r xmlns:w="http://schemas.openxmlformats.org/wordprocessingml/2006/main">
        <w:t xml:space="preserve">1. প্রেরিত 20:35 - "সকল বিষয়ে আমি আপনাকে দেখিয়েছি যে এইভাবে কঠোর পরিশ্রম করে আমাদের অবশ্যই দুর্বলদের সাহায্য করতে হবে এবং প্রভু যীশুর কথাগুলি মনে রাখতে হবে, তিনি নিজেই কীভাবে বলেছিলেন, গ্রহণ করার চেয়ে দেওয়া আরও ধন্য। .</w:t>
      </w:r>
    </w:p>
    <w:p/>
    <w:p>
      <w:r xmlns:w="http://schemas.openxmlformats.org/wordprocessingml/2006/main">
        <w:t xml:space="preserve">2. মার্ক 12:41-44 - এবং তিনি কোষাগারের বিপরীতে বসে লোকেদের নৈবেদ্য বাক্সে টাকা ঢালতে দেখছিলেন। অনেক ধনী ব্যক্তি বড় অঙ্কের মধ্যে রাখে। আর একজন দরিদ্র বিধবা এসে দুটি ছোট তামার মুদ্রা রাখল, যা একটি পয়সা তৈরি করে। তখন তিনি তাঁর শিষ্যদের কাছে ডেকে বললেন, 'আমি তোমাদের সত্যি বলছি, এই দরিদ্র বিধবা যাঁরা নৈবেদ্যর বাক্সে চাঁদা দিচ্ছেন তাদের সবার চেয়ে বেশি রেখেছেন৷ কারণ তারা সকলেই তাদের প্রাচুর্য থেকে অবদান রেখেছিল, কিন্তু সে তার দারিদ্র্য থেকে তার যা কিছু ছিল, তার যা কিছু ছিল তা দিয়ে দিয়েছে।</w:t>
      </w:r>
    </w:p>
    <w:p/>
    <w:p>
      <w:r xmlns:w="http://schemas.openxmlformats.org/wordprocessingml/2006/main">
        <w:t xml:space="preserve">Exodus 32:4 এবং তিনি তাদের হাতে তাদের গ্রহণ করলেন এবং একটি গলিত বাছুর তৈরি করার পরে তিনি একটি গ্রাভিং হাতিয়ার দিয়ে এটি তৈরি করলেন; এবং তারা বলল, হে ইস্রায়েল, এরা তোমার দেবতা, যারা তোমাকে দেশ থেকে বের করে এনেছে। মিশর।</w:t>
      </w:r>
    </w:p>
    <w:p/>
    <w:p>
      <w:r xmlns:w="http://schemas.openxmlformats.org/wordprocessingml/2006/main">
        <w:t xml:space="preserve">ইস্রায়েলের লোকেরা একটি গলিত বাছুর তৈরি করেছিল এবং এটিকে তাদের দেবতা বলে ঘোষণা করেছিল, যা তাদের মিশর দেশ থেকে বের করে এনেছিল।</w:t>
      </w:r>
    </w:p>
    <w:p/>
    <w:p>
      <w:r xmlns:w="http://schemas.openxmlformats.org/wordprocessingml/2006/main">
        <w:t xml:space="preserve">1. আমাদের মনে রাখতে হবে যে একমাত্র ঈশ্বরই আমাদের ত্রাণকর্তা এবং মুক্তিদাতা।</w:t>
      </w:r>
    </w:p>
    <w:p/>
    <w:p>
      <w:r xmlns:w="http://schemas.openxmlformats.org/wordprocessingml/2006/main">
        <w:t xml:space="preserve">2. মূর্তিপূজা আধ্যাত্মিক ধ্বংসের দিকে নিয়ে যায়।</w:t>
      </w:r>
    </w:p>
    <w:p/>
    <w:p>
      <w:r xmlns:w="http://schemas.openxmlformats.org/wordprocessingml/2006/main">
        <w:t xml:space="preserve">1. Exodus 3:13-15 - এবং মোশি ঈশ্বরকে বললেন, দেখ, আমি যখন ইস্রায়েল-সন্তানদের কাছে আসব, এবং তাদের বলব, তোমাদের পূর্বপুরুষদের ঈশ্বর আমাকে তোমাদের কাছে পাঠিয়েছেন; তারা আমাকে বলবে, তার নাম কি? আমি তাদের কি বলব? ঈশ্বর মূসাকে বললেন, “আমিই যা আমি” এবং তিনি বললেন, “তুমি ইস্রায়েল-সন্তানদের এইভাবে বল যে, আমিই আমাকে তোমাদের কাছে পাঠিয়েছি।</w:t>
      </w:r>
    </w:p>
    <w:p/>
    <w:p>
      <w:r xmlns:w="http://schemas.openxmlformats.org/wordprocessingml/2006/main">
        <w:t xml:space="preserve">2. 1 করিন্থিয়ানস 10:14 - অতএব, আমার প্রিয় প্রিয়, মূর্তিপূজা থেকে পালিয়ে যাও।</w:t>
      </w:r>
    </w:p>
    <w:p/>
    <w:p>
      <w:r xmlns:w="http://schemas.openxmlformats.org/wordprocessingml/2006/main">
        <w:t xml:space="preserve">Exodus 32:5 হারোণ তা দেখে তার সামনে একটা বেদী তৈরী করল। হারোণ ঘোষণা করলেন, “আগামীকাল সদাপ্রভুর উদ্দেশে উৎসব।</w:t>
      </w:r>
    </w:p>
    <w:p/>
    <w:p>
      <w:r xmlns:w="http://schemas.openxmlformats.org/wordprocessingml/2006/main">
        <w:t xml:space="preserve">হারোণ পরের দিন প্রভুর জন্য একটি ভোজের ঘোষণা করলেন।</w:t>
      </w:r>
    </w:p>
    <w:p/>
    <w:p>
      <w:r xmlns:w="http://schemas.openxmlformats.org/wordprocessingml/2006/main">
        <w:t xml:space="preserve">1. প্রভুর উত্সব উদযাপনের তাৎপর্য কী?</w:t>
      </w:r>
    </w:p>
    <w:p/>
    <w:p>
      <w:r xmlns:w="http://schemas.openxmlformats.org/wordprocessingml/2006/main">
        <w:t xml:space="preserve">2. কীভাবে আমরা প্রভুর প্রতি আমাদের উপাসনায় আরও নিবেদিত হতে পারি?</w:t>
      </w:r>
    </w:p>
    <w:p/>
    <w:p>
      <w:r xmlns:w="http://schemas.openxmlformats.org/wordprocessingml/2006/main">
        <w:t xml:space="preserve">1. গীতসংহিতা 95:6 - "আসুন, আমরা উপাসনা করি এবং প্রণাম করি: আমাদের সৃষ্টিকর্তা প্রভুর সামনে নতজানু হই।"</w:t>
      </w:r>
    </w:p>
    <w:p/>
    <w:p>
      <w:r xmlns:w="http://schemas.openxmlformats.org/wordprocessingml/2006/main">
        <w:t xml:space="preserve">2. কলসিয়ানস 3:17 - "এবং আপনি যা কিছু কথায় বা কাজে করেন, সবই প্রভু যীশুর নামে করুন, তাঁর দ্বারা ঈশ্বর ও পিতাকে ধন্যবাদ জানান।"</w:t>
      </w:r>
    </w:p>
    <w:p/>
    <w:p>
      <w:r xmlns:w="http://schemas.openxmlformats.org/wordprocessingml/2006/main">
        <w:t xml:space="preserve">Exodus 32:6 তারা পরের দিন খুব ভোরে উঠে হোমবলি ও মঙ্গল নৈবেদ্য নিয়ে এল৷ আর লোকেরা খেতে ও পান করতে বসল এবং খেলতে উঠল।</w:t>
      </w:r>
    </w:p>
    <w:p/>
    <w:p>
      <w:r xmlns:w="http://schemas.openxmlformats.org/wordprocessingml/2006/main">
        <w:t xml:space="preserve">ইস্রায়েলের লোকেরা হোম ও শান্তির নৈবেদ্য নিবেদন করলো এবং তারপর খেলার জন্য উঠার আগে একসাথে খাবার উপভোগ করলো।</w:t>
      </w:r>
    </w:p>
    <w:p/>
    <w:p>
      <w:r xmlns:w="http://schemas.openxmlformats.org/wordprocessingml/2006/main">
        <w:t xml:space="preserve">1. ঈশ্বরের ক্ষমা এবং তাঁর মুক্তির আনন্দের জন্য আমাদের প্রয়োজন</w:t>
      </w:r>
    </w:p>
    <w:p/>
    <w:p>
      <w:r xmlns:w="http://schemas.openxmlformats.org/wordprocessingml/2006/main">
        <w:t xml:space="preserve">2. মূর্তিপূজার বিপদ এবং ঈশ্বরীয় জীবনযাপনের প্রয়োজন</w:t>
      </w:r>
    </w:p>
    <w:p/>
    <w:p>
      <w:r xmlns:w="http://schemas.openxmlformats.org/wordprocessingml/2006/main">
        <w:t xml:space="preserve">1. Isaiah 55:7 - দুষ্ট তার পথ 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রোমানস 12:1 -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Exodus 32:7 আর সদাপ্রভু মোশিকে কহিলেন, যাও, নামিয়া যাও; কারণ তোমার লোকেরা, যাদের তুমি মিসর দেশ থেকে বের করে এনেছ, তারা নিজেদের কলুষিত করেছে।</w:t>
      </w:r>
    </w:p>
    <w:p/>
    <w:p>
      <w:r xmlns:w="http://schemas.openxmlformats.org/wordprocessingml/2006/main">
        <w:t xml:space="preserve">মূসাকে মিশর থেকে বের করে আনা সত্ত্বেও ইস্রায়েলের লোকেরা নিজেদের কলুষিত করেছিল।</w:t>
      </w:r>
    </w:p>
    <w:p/>
    <w:p>
      <w:r xmlns:w="http://schemas.openxmlformats.org/wordprocessingml/2006/main">
        <w:t xml:space="preserve">1. ঈশ্বরের প্রতি বিশ্বস্ততা এবং আনুগত্যের গুরুত্ব।</w:t>
      </w:r>
    </w:p>
    <w:p/>
    <w:p>
      <w:r xmlns:w="http://schemas.openxmlformats.org/wordprocessingml/2006/main">
        <w:t xml:space="preserve">2. ঈশ্বরের আদেশ থেকে বিপথগামী পরিণতি.</w:t>
      </w:r>
    </w:p>
    <w:p/>
    <w:p>
      <w:r xmlns:w="http://schemas.openxmlformats.org/wordprocessingml/2006/main">
        <w:t xml:space="preserve">1. Deuteronomy 8:11-20 - ঈশ্বরকে ভুলে যাওয়া এবং জগতের জিনিসগুলি কামনা করার বিরুদ্ধে প্রভুর সতর্কবাণী৷</w:t>
      </w:r>
    </w:p>
    <w:p/>
    <w:p>
      <w:r xmlns:w="http://schemas.openxmlformats.org/wordprocessingml/2006/main">
        <w:t xml:space="preserve">2. Joshua 24:14-15 - প্রভুর সেবা করা এবং মূর্তি সেবা করার মধ্যে পছন্দ।</w:t>
      </w:r>
    </w:p>
    <w:p/>
    <w:p>
      <w:r xmlns:w="http://schemas.openxmlformats.org/wordprocessingml/2006/main">
        <w:t xml:space="preserve">Exodus 32:8 আমি তাদের যে পথ দিয়েছিলাম সেই পথ থেকে তারা দ্রুত সরে গেছে; তারা তাদের একটি গলিত বাছুর বানিয়েছে এবং তার পূজা করেছে এবং তার উদ্দেশে বলিদান করেছে এবং বলেছে, হে ইস্রায়েল, এরা তোমার দেবতা। তুমি মিশর দেশ থেকে বের হও।</w:t>
      </w:r>
    </w:p>
    <w:p/>
    <w:p>
      <w:r xmlns:w="http://schemas.openxmlformats.org/wordprocessingml/2006/main">
        <w:t xml:space="preserve">ইস্রায়েলীয়রা একটি সোনার বাছুরের পূজা করেছে যা তারা তৈরি করেছিল, বিশ্বাস করে যে এটি তাদের ঈশ্বর যিনি তাদের মিশর থেকে বের করে এনেছিলেন।</w:t>
      </w:r>
    </w:p>
    <w:p/>
    <w:p>
      <w:r xmlns:w="http://schemas.openxmlformats.org/wordprocessingml/2006/main">
        <w:t xml:space="preserve">1. কিভাবে আমাদের জীবনে মিথ্যা মূর্তি সনাক্ত করতে হয়</w:t>
      </w:r>
    </w:p>
    <w:p/>
    <w:p>
      <w:r xmlns:w="http://schemas.openxmlformats.org/wordprocessingml/2006/main">
        <w:t xml:space="preserve">2. মূর্তিপূজা বিপদ</w:t>
      </w:r>
    </w:p>
    <w:p/>
    <w:p>
      <w:r xmlns:w="http://schemas.openxmlformats.org/wordprocessingml/2006/main">
        <w:t xml:space="preserve">1. দ্বিতীয় বিবরণ 4:15-19</w:t>
      </w:r>
    </w:p>
    <w:p/>
    <w:p>
      <w:r xmlns:w="http://schemas.openxmlformats.org/wordprocessingml/2006/main">
        <w:t xml:space="preserve">2. রোমানস 1:21-25</w:t>
      </w:r>
    </w:p>
    <w:p/>
    <w:p>
      <w:r xmlns:w="http://schemas.openxmlformats.org/wordprocessingml/2006/main">
        <w:t xml:space="preserve">Exodus 32:9 তখন সদাপ্রভু মোশিকে বললেন, আমি এই লোকদের দেখেছি, আর দেখ, এরা এক দৃঢ়চেতা লোক।</w:t>
      </w:r>
    </w:p>
    <w:p/>
    <w:p>
      <w:r xmlns:w="http://schemas.openxmlformats.org/wordprocessingml/2006/main">
        <w:t xml:space="preserve">সদাপ্রভু মোশিকে বলেছিলেন যে ইস্রায়েলের লোকরা একটি কঠোর জাতি।</w:t>
      </w:r>
    </w:p>
    <w:p/>
    <w:p>
      <w:r xmlns:w="http://schemas.openxmlformats.org/wordprocessingml/2006/main">
        <w:t xml:space="preserve">1: ধার্মিকতার আহ্বান - আমাদের অবশ্যই ইস্রায়েলের কঠোর লোকদের মতো হওয়া উচিত নয়, বরং প্রভুর সামনে ধার্মিকভাবে বেঁচে থাকার চেষ্টা করা উচিত।</w:t>
      </w:r>
    </w:p>
    <w:p/>
    <w:p>
      <w:r xmlns:w="http://schemas.openxmlformats.org/wordprocessingml/2006/main">
        <w:t xml:space="preserve">2: ঈশ্বরের শক্তি - এমনকি যখন একটি অনড় লোকের মুখোমুখি হয়, ঈশ্বর এখনও তার ইচ্ছা নিয়ে আসতে পারেন।</w:t>
      </w:r>
    </w:p>
    <w:p/>
    <w:p>
      <w:r xmlns:w="http://schemas.openxmlformats.org/wordprocessingml/2006/main">
        <w:t xml:space="preserve">1: Jeremiah 7:23 - "আমার কণ্ঠস্বর মান্য কর, এবং আমি তোমাদের ঈশ্বর হব, এবং তোমরা আমার লোক হবে।"</w:t>
      </w:r>
    </w:p>
    <w:p/>
    <w:p>
      <w:r xmlns:w="http://schemas.openxmlformats.org/wordprocessingml/2006/main">
        <w:t xml:space="preserve">2: 1 জন 5:3 - "এই হল ঈশ্বরের ভালবাসা, যে আমরা তাঁর আদেশ পালন করি: এবং তাঁর আদেশগুলি কঠিন নয়।"</w:t>
      </w:r>
    </w:p>
    <w:p/>
    <w:p>
      <w:r xmlns:w="http://schemas.openxmlformats.org/wordprocessingml/2006/main">
        <w:t xml:space="preserve">Exodus 32:10 তাই এখন আমাকে একা থাকতে দাও, যাতে আমার ক্রোধ তাদের বিরুদ্ধে উত্তপ্ত হয় এবং আমি তাদের ধ্বংস করতে পারি এবং আমি তোমাকে একটি মহান জাতি তৈরি করব।</w:t>
      </w:r>
    </w:p>
    <w:p/>
    <w:p>
      <w:r xmlns:w="http://schemas.openxmlformats.org/wordprocessingml/2006/main">
        <w:t xml:space="preserve">ঈশ্বর মুসাকে সতর্ক করেছিলেন যে তিনি যদি লোকেদের সোনার বাছুর পূজা করা থেকে বিরত না করেন তবে তিনি তাদের গ্রাস করবেন।</w:t>
      </w:r>
    </w:p>
    <w:p/>
    <w:p>
      <w:r xmlns:w="http://schemas.openxmlformats.org/wordprocessingml/2006/main">
        <w:t xml:space="preserve">1: ঈশ্বরের ক্রোধ এবং করুণা - আমাদের অবশ্যই দুষ্টতার পরিণতি এবং আনুগত্যের আশীর্বাদগুলির মধ্যে বেছে নিতে হবে।</w:t>
      </w:r>
    </w:p>
    <w:p/>
    <w:p>
      <w:r xmlns:w="http://schemas.openxmlformats.org/wordprocessingml/2006/main">
        <w:t xml:space="preserve">2: প্রার্থনার শক্তি - প্রার্থনার মাধ্যমে, আমরা প্রায়শই ঈশ্বরের ক্রোধ এড়াতে পারি এবং তাঁর করুণা পেতে পারি।</w:t>
      </w:r>
    </w:p>
    <w:p/>
    <w:p>
      <w:r xmlns:w="http://schemas.openxmlformats.org/wordprocessingml/2006/main">
        <w:t xml:space="preserve">1: Ezekiel 18:30-32 -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 তোমাদের সমস্ত পাপ দূর কর, যা দ্বারা তোমরা সীমালঙ্ঘন করেছ; এবং তোমাদের একটি নতুন হৃদয় ও একটি নতুন আত্মা তৈরি করবে: হে ইস্রায়েলের পরিবার, কেন তোমরা মরবে?</w:t>
      </w:r>
    </w:p>
    <w:p/>
    <w:p>
      <w:r xmlns:w="http://schemas.openxmlformats.org/wordprocessingml/2006/main">
        <w:t xml:space="preserve">2: জেমস 4:7-10 - তাই নিজেকে ঈশ্বরের কাছে সমর্পণ করুন। শয়তান জরিমানা, এবং তিনি আপনার কাছ থেকে পালিয়ে যাবে। ঈশ্বরের নিকটবর্তী হও, তিনি তোমার নিকটবর্তী হবেন। হে পাপীগণ, তোমাদের হাত পরিষ্কার কর; এবং আপনার হৃদয় শুদ্ধ, আপনি দ্বিগুণ. দুঃখিত হও, শোক কর এবং কাঁদো: তোমার হাসি শোকে পরিণত হোক, এবং তোমার আনন্দ ভারী হয়ে উঠুক। প্রভুর সামনে নম্র হও, তাহলে তিনি তোমাদের উপরে তুলে ধরবেন।</w:t>
      </w:r>
    </w:p>
    <w:p/>
    <w:p>
      <w:r xmlns:w="http://schemas.openxmlformats.org/wordprocessingml/2006/main">
        <w:t xml:space="preserve">Exodus 32:11 তখন মোশি তাঁর ঈশ্বর সদাপ্রভুর কাছে মিনতি করে বললেন, হে সদাপ্রভু, তোমার ক্রোধ কেন তোমার লোকদের উপরে জ্বলে উঠছে, যাদের তুমি মহাশক্তিতে ও পরাক্রমশালী হস্তে মিশর দেশ থেকে বের করে এনেছ?</w:t>
      </w:r>
    </w:p>
    <w:p/>
    <w:p>
      <w:r xmlns:w="http://schemas.openxmlformats.org/wordprocessingml/2006/main">
        <w:t xml:space="preserve">মূসা ঈশ্বরের লোকেদের পক্ষে সুপারিশ করেন, প্রশ্ন করেন কেন প্রভুর ক্রোধ তাদের বিরুদ্ধে এত শক্তিশালী।</w:t>
      </w:r>
    </w:p>
    <w:p/>
    <w:p>
      <w:r xmlns:w="http://schemas.openxmlformats.org/wordprocessingml/2006/main">
        <w:t xml:space="preserve">1: ঈশ্বরের ক্রোধ ন্যায়সঙ্গত - কেন আমাদের তাঁর আইনকে সম্মান করা এবং মান্য করা উচিত।</w:t>
      </w:r>
    </w:p>
    <w:p/>
    <w:p>
      <w:r xmlns:w="http://schemas.openxmlformats.org/wordprocessingml/2006/main">
        <w:t xml:space="preserve">2: তাঁর ক্রোধ সত্ত্বেও ঈশ্বরে বিশ্বাস রাখা - তিনি সর্বদা প্রদান করবেন জেনে রাখা।</w:t>
      </w:r>
    </w:p>
    <w:p/>
    <w:p>
      <w:r xmlns:w="http://schemas.openxmlformats.org/wordprocessingml/2006/main">
        <w:t xml:space="preserve">1: ইশাইয়া 48:9-11 আমার নামের জন্য আমি আমার রাগকে প্রত্যাহার করব, এবং আমার প্রশংসার জন্য আমি তোমার জন্য বিরত থাকব, যাতে আমি ছিন্ন করব না। দেখ, আমি তোমাকে শুদ্ধ করেছি, কিন্তু রূপা দিয়ে নয়; আমি তোমাকে কষ্টের চুল্লিতে বেছে নিয়েছি। আমার নিজের জন্য, এমনকি আমার নিজের স্বার্থে, আমি কি তা করব: কেন আমার নাম কলুষিত হবে? আর আমি আমার গৌরব অন্যকে দেব না।</w:t>
      </w:r>
    </w:p>
    <w:p/>
    <w:p>
      <w:r xmlns:w="http://schemas.openxmlformats.org/wordprocessingml/2006/main">
        <w:t xml:space="preserve">2: গীতসংহিতা 103:8-14 সদাপ্রভু করুণাময় এবং করুণাময়, ক্রোধে ধীর, এবং করুণাতে প্রচুর। তিনি সর্বদা ধমক দিবেন না: তিনি তার রাগ চিরকাল ধরে রাখবেন না। আমাদের পাপের পরেও তিনি আমাদের সঙ্গে ব্যবহার করেননি; আমাদের পাপ অনুসারে পুরস্কৃত করেননি৷ কারণ স্বর্গ যেমন পৃথিবীর উপরে, তেমনি যারা তাঁকে ভয় করে তাদের প্রতি তাঁর করুণা মহান। পশ্চিম থেকে পূর্ব যতদূর, তিনি আমাদের পাপাচার দূর করেছেন। পিতা যেমন তার সন্তানদের করুণা করেন, তেমনি সদাপ্রভু তাদের ভয় করেন তাদের প্রতি করুণা করেন। কারণ তিনি আমাদের কাঠামো জানেন; তিনি মনে রাখবেন যে আমরা ধূলিকণা।</w:t>
      </w:r>
    </w:p>
    <w:p/>
    <w:p>
      <w:r xmlns:w="http://schemas.openxmlformats.org/wordprocessingml/2006/main">
        <w:t xml:space="preserve">Exodus 32:12 কেন মিশরীয়রা কথা বলবে এবং বলবে, তিনি কি তাদের পাহাড়ে মেরে ফেলার জন্য এবং পৃথিবীর মুখ থেকে ধ্বংস করার জন্য তাদের বের করে এনেছিলেন? তোমার প্রচণ্ড ক্রোধ থেকে সরে যাও এবং তোমার লোকদের বিরুদ্ধে এই মন্দ কাজের জন্য অনুতপ্ত হও।</w:t>
      </w:r>
    </w:p>
    <w:p/>
    <w:p>
      <w:r xmlns:w="http://schemas.openxmlformats.org/wordprocessingml/2006/main">
        <w:t xml:space="preserve">এই অনুচ্ছেদটি মোশির কাছ থেকে ঈশ্বরের কাছে তাঁর ক্রোধ থেকে দূরে সরে যাওয়ার জন্য এবং তাঁর লোকেদের প্রতি মন্দ কাজের জন্য অনুতপ্ত হওয়ার জন্য একটি অনুরোধ।</w:t>
      </w:r>
    </w:p>
    <w:p/>
    <w:p>
      <w:r xmlns:w="http://schemas.openxmlformats.org/wordprocessingml/2006/main">
        <w:t xml:space="preserve">1. পরীক্ষার সময় ঈশ্বরের করুণা</w:t>
      </w:r>
    </w:p>
    <w:p/>
    <w:p>
      <w:r xmlns:w="http://schemas.openxmlformats.org/wordprocessingml/2006/main">
        <w:t xml:space="preserve">2. ক্ষমার শক্তি</w:t>
      </w:r>
    </w:p>
    <w:p/>
    <w:p>
      <w:r xmlns:w="http://schemas.openxmlformats.org/wordprocessingml/2006/main">
        <w:t xml:space="preserve">1. ইশাইয়া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Micah 7:18-19 - "তোমার মত ঈশ্বর কে আছেন, যিনি অন্যায় ক্ষমা করেন, এবং তাঁর উত্তরাধিকারের অবশিষ্টাংশের পাপাচারের মধ্য দিয়ে চলে যান? তিনি তাঁর ক্রোধ চিরকাল ধরে রাখেন না, কারণ তিনি করুণাতে প্রীত হন। আবার ফিরে আসুন, তিনি আমাদের প্রতি করুণা করবেন; তিনি আমাদের অন্যায়কে বশীভূত করবেন; এবং আপনি তাদের সমস্ত পাপ সমুদ্রের গভীরে নিক্ষেপ করবেন।"</w:t>
      </w:r>
    </w:p>
    <w:p/>
    <w:p>
      <w:r xmlns:w="http://schemas.openxmlformats.org/wordprocessingml/2006/main">
        <w:t xml:space="preserve">Exodus 32:13 তোমার দাস অব্রাহাম, ইসহাক ও ইস্রায়েলের কথা মনে রেখো, যাদের কাছে তুমি তোমার নিজের নামে শপথ করে বলেছিলে, আমি তোমার বংশকে আকাশের তারার মত বহুগুণ করে দেব এবং এই সমস্ত ভূমি যে আমি ইচ্ছার কথা বলেছি। আমি তোমার বীজ দেব, এবং তারা চিরকালের জন্য উত্তরাধিকারী হবে।</w:t>
      </w:r>
    </w:p>
    <w:p/>
    <w:p>
      <w:r xmlns:w="http://schemas.openxmlformats.org/wordprocessingml/2006/main">
        <w:t xml:space="preserve">অনুচ্ছেদটি আব্রাহাম, আইজ্যাক এবং ইস্রায়েলের কাছে ঈশ্বরের প্রতিশ্রুতির কথা বলে যে তারা তাদের বংশ বৃদ্ধি করার এবং তাদের যে জমির কথা বলেছিল তা তাদের দেওয়ার প্রতিশ্রুতি পূরণ করবে।</w:t>
      </w:r>
    </w:p>
    <w:p/>
    <w:p>
      <w:r xmlns:w="http://schemas.openxmlformats.org/wordprocessingml/2006/main">
        <w:t xml:space="preserve">1. তাঁর লোকেদের প্রতি তাঁর প্রতিশ্রুতি পূরণে ঈশ্বরের বিশ্বস্ততা</w:t>
      </w:r>
    </w:p>
    <w:p/>
    <w:p>
      <w:r xmlns:w="http://schemas.openxmlformats.org/wordprocessingml/2006/main">
        <w:t xml:space="preserve">2. আব্রাহাম, আইজ্যাক এবং ইস্রায়েলের প্রতি ঈশ্বরের করুণা ও অনুগ্রহ দেখানো হয়েছে৷</w:t>
      </w:r>
    </w:p>
    <w:p/>
    <w:p>
      <w:r xmlns:w="http://schemas.openxmlformats.org/wordprocessingml/2006/main">
        <w:t xml:space="preserve">1. জেনেসিস 12:2-3 - এবং আমি তোমাকে একটি মহান জাতি তৈরি করব, এবং আমি তোমাকে আশীর্বাদ করব এবং তোমার নাম মহান করব; এবং তুমি আশীর্বাদ হবে: এবং যারা তোমাকে আশীর্বাদ করে আমি তাদের আশীর্বাদ করব এবং যে তোমাকে অভিশাপ দেয় তাকে আমি অভিশাপ দেব এবং তোমার দ্বারা পৃথিবীর সমস্ত পরিবার আশীর্বাদ পাবে৷</w:t>
      </w:r>
    </w:p>
    <w:p/>
    <w:p>
      <w:r xmlns:w="http://schemas.openxmlformats.org/wordprocessingml/2006/main">
        <w:t xml:space="preserve">2. সংখ্যা 23:19 - ঈশ্বর একজন মানুষ নন যে তিনি মিথ্যা বলবেন; মনুষ্যসন্তানও নয় যে, সে অনুতপ্ত হবে৷ অথবা সে কি কথা বলেছে, এবং সে কি তা ভালো করবে না?</w:t>
      </w:r>
    </w:p>
    <w:p/>
    <w:p>
      <w:r xmlns:w="http://schemas.openxmlformats.org/wordprocessingml/2006/main">
        <w:t xml:space="preserve">Exodus 32:14 এবং সদাপ্রভু তাঁর লোকদের প্রতি যা করতে চেয়েছিলেন তার জন্য অনুতপ্ত হলেন।</w:t>
      </w:r>
    </w:p>
    <w:p/>
    <w:p>
      <w:r xmlns:w="http://schemas.openxmlformats.org/wordprocessingml/2006/main">
        <w:t xml:space="preserve">ঈশ্বর তাঁর লোকদের শাস্তি দেওয়ার বিষয়ে তাঁর মন পরিবর্তন করেছিলেন।</w:t>
      </w:r>
    </w:p>
    <w:p/>
    <w:p>
      <w:r xmlns:w="http://schemas.openxmlformats.org/wordprocessingml/2006/main">
        <w:t xml:space="preserve">1. ঈশ্বরের করুণা: তাঁর লোকেদের জন্য একটি আশীর্বাদ</w:t>
      </w:r>
    </w:p>
    <w:p/>
    <w:p>
      <w:r xmlns:w="http://schemas.openxmlformats.org/wordprocessingml/2006/main">
        <w:t xml:space="preserve">2. কিভাবে ঈশ্বরের অনুগ্রহে প্রতিক্রিয়া জানাবেন</w:t>
      </w:r>
    </w:p>
    <w:p/>
    <w:p>
      <w:r xmlns:w="http://schemas.openxmlformats.org/wordprocessingml/2006/main">
        <w:t xml:space="preserve">1. রোমানস 5:20-21 - "কিন্তু যেখানে পাপ বেড়েছে, অনুগ্রহ আরও বেশি হয়েছে, যাতে পাপ যেমন মৃত্যুতে রাজত্ব করেছিল, তেমনি অনুগ্রহও ধার্মিকতার মাধ্যমে রাজত্ব করতে পারে যা আমাদের প্রভু যীশু খ্রীষ্টের মাধ্যমে অনন্ত জীবনের দিকে পরিচালিত করে।"</w:t>
      </w:r>
    </w:p>
    <w:p/>
    <w:p>
      <w:r xmlns:w="http://schemas.openxmlformats.org/wordprocessingml/2006/main">
        <w:t xml:space="preserve">2. হিব্রুজ 4:15-16 - "কারণ আমাদের এমন একজন মহাযাজক নেই যিনি আমাদের দুর্বলতাগুলির প্রতি সহানুভূতি জানাতে অক্ষম, কিন্তু একজন যিনি আমাদের মতো সর্বক্ষেত্রে প্রলোভিত হয়েছেন, তবুও পাপ ছাড়াই৷ আসুন আমরা আত্মবিশ্বাসের সাথে আঁকতে পারি৷ অনুগ্রহের সিংহাসনের কাছে, যাতে আমরা করুণা পেতে পারি এবং প্রয়োজনের সময় সাহায্য করার জন্য অনুগ্রহ পেতে পারি।"</w:t>
      </w:r>
    </w:p>
    <w:p/>
    <w:p>
      <w:r xmlns:w="http://schemas.openxmlformats.org/wordprocessingml/2006/main">
        <w:t xml:space="preserve">Exodus 32:15 এবং মোশি ফিরে গিয়ে পর্বত থেকে নেমে গেলেন, এবং সাক্ষ্যপত্রের দুটি টেবিল তাঁর হাতে ছিল: টেবিলগুলির উভয় পাশে লেখা ছিল; একদিকে এবং অন্য দিকে লেখা ছিল৷</w:t>
      </w:r>
    </w:p>
    <w:p/>
    <w:p>
      <w:r xmlns:w="http://schemas.openxmlformats.org/wordprocessingml/2006/main">
        <w:t xml:space="preserve">মূসা পাহাড় থেকে ফিরে এলেন দুই পাশে লেখা সাক্ষ্যের ফলক নিয়ে।</w:t>
      </w:r>
    </w:p>
    <w:p/>
    <w:p>
      <w:r xmlns:w="http://schemas.openxmlformats.org/wordprocessingml/2006/main">
        <w:t xml:space="preserve">1. বিশ্বস্ত আনুগত্য শক্তি</w:t>
      </w:r>
    </w:p>
    <w:p/>
    <w:p>
      <w:r xmlns:w="http://schemas.openxmlformats.org/wordprocessingml/2006/main">
        <w:t xml:space="preserve">2. চুক্তি পালনের গুরুত্ব</w:t>
      </w:r>
    </w:p>
    <w:p/>
    <w:p>
      <w:r xmlns:w="http://schemas.openxmlformats.org/wordprocessingml/2006/main">
        <w:t xml:space="preserve">1. ড্যানিয়েল 6:10-11 - এখন যখন ড্যানিয়েল জানতে পারলেন যে লেখাটিতে স্বাক্ষর করা হয়েছে, তখন তিনি তার বাড়িতে গেলেন; এবং জেরুজালেমের দিকে তাঁর কক্ষে তাঁর জানালা খোলা ছিল, তিনি দিনে তিনবার হাঁটু গেড়ে বসে প্রার্থনা করতেন এবং তাঁর ঈশ্বরকে ধন্যবাদ দিতেন, যেমন তিনি আগে করেছিলেন।</w:t>
      </w:r>
    </w:p>
    <w:p/>
    <w:p>
      <w:r xmlns:w="http://schemas.openxmlformats.org/wordprocessingml/2006/main">
        <w:t xml:space="preserve">2. কলসিয়ানস 2:2-3 - যাতে তাদের হৃদয় সান্ত্বনা পায়, প্রেমে একত্রিত হয়, এবং বোঝার পূর্ণ নিশ্চয়তার সমস্ত সম্পদের কাছে, ঈশ্বর, পিতা এবং খ্রীষ্টের রহস্যের স্বীকৃতির জন্য ; যার মধ্যে লুকিয়ে আছে প্রজ্ঞা ও জ্ঞানের সমস্ত ভান্ডার।</w:t>
      </w:r>
    </w:p>
    <w:p/>
    <w:p>
      <w:r xmlns:w="http://schemas.openxmlformats.org/wordprocessingml/2006/main">
        <w:t xml:space="preserve">Exodus 32:16 এবং টেবিলগুলি ছিল ঈশ্বরের কাজ, এবং লেখা ছিল ঈশ্বরের লেখা, টেবিলের উপর খোদাই করা।</w:t>
      </w:r>
    </w:p>
    <w:p/>
    <w:p>
      <w:r xmlns:w="http://schemas.openxmlformats.org/wordprocessingml/2006/main">
        <w:t xml:space="preserve">এই অনুচ্ছেদটি ব্যাখ্যা করে যে তাবুতে ব্যবহৃত টেবিলগুলি ঈশ্বরের দ্বারা তৈরি করা হয়েছিল এবং তাদের উপর লেখাও ঈশ্বরের দ্বারা লেখা হয়েছিল।</w:t>
      </w:r>
    </w:p>
    <w:p/>
    <w:p>
      <w:r xmlns:w="http://schemas.openxmlformats.org/wordprocessingml/2006/main">
        <w:t xml:space="preserve">1. ঈশ্বরের হস্তকর্ম - কিভাবে ঈশ্বরের শৈল্পিকতা তাবারনেকেল উপস্থিত হয়</w:t>
      </w:r>
    </w:p>
    <w:p/>
    <w:p>
      <w:r xmlns:w="http://schemas.openxmlformats.org/wordprocessingml/2006/main">
        <w:t xml:space="preserve">2. লিখিত শব্দের শক্তি - ঈশ্বরের লেখার তাৎপর্য অন্বেষণ</w:t>
      </w:r>
    </w:p>
    <w:p/>
    <w:p>
      <w:r xmlns:w="http://schemas.openxmlformats.org/wordprocessingml/2006/main">
        <w:t xml:space="preserve">1. ইশাইয়া 41:20 - "যাতে তারা দেখতে পারে, জানতে পারে, বিবেচনা করতে পারে এবং একসাথে বুঝতে পারে যে প্রভুর হাত এটি করেছে এবং ইস্রায়েলের পবিত্রজন এটি তৈরি করেছেন।"</w:t>
      </w:r>
    </w:p>
    <w:p/>
    <w:p>
      <w:r xmlns:w="http://schemas.openxmlformats.org/wordprocessingml/2006/main">
        <w:t xml:space="preserve">2. গীতসংহিতা 19:1 - "আকাশ ঈশ্বরের মহিমা ঘোষণা করে; এবং আকাশমণ্ডল তাঁর হাতের কাজ প্রকাশ করে।"</w:t>
      </w:r>
    </w:p>
    <w:p/>
    <w:p>
      <w:r xmlns:w="http://schemas.openxmlformats.org/wordprocessingml/2006/main">
        <w:t xml:space="preserve">Exodus 32:17 লোকেরা যখন চিৎকার করছে তখন যিহোশূয় মূসাকে বললেন, শিবিরে যুদ্ধের শব্দ হচ্ছে।</w:t>
      </w:r>
    </w:p>
    <w:p/>
    <w:p>
      <w:r xmlns:w="http://schemas.openxmlformats.org/wordprocessingml/2006/main">
        <w:t xml:space="preserve">যিহোশূয় শিবির থেকে একটা আওয়াজ শুনতে পেলেন এবং মোশিকে বললেন যে এটা যুদ্ধের মত শোনাচ্ছে।</w:t>
      </w:r>
    </w:p>
    <w:p/>
    <w:p>
      <w:r xmlns:w="http://schemas.openxmlformats.org/wordprocessingml/2006/main">
        <w:t xml:space="preserve">1. সচেতন থাকা: শুনতে শেখা</w:t>
      </w:r>
    </w:p>
    <w:p/>
    <w:p>
      <w:r xmlns:w="http://schemas.openxmlformats.org/wordprocessingml/2006/main">
        <w:t xml:space="preserve">2. আমাদের পছন্দের শক্তি</w:t>
      </w:r>
    </w:p>
    <w:p/>
    <w:p>
      <w:r xmlns:w="http://schemas.openxmlformats.org/wordprocessingml/2006/main">
        <w:t xml:space="preserve">1. Ephesians 5:15-17 সাবধানে দেখুন তাহলে আপনি কিভাবে হাঁটছেন, মূর্খের মতো নয় বরং বুদ্ধিমানের মতো, সময়ের সর্বোত্তম ব্যবহার করছেন, কারণ দিনগুলি খারাপ। অতএব বোকা হয়ো না, কিন্তু প্রভুর ইচ্ছা কি তা বুঝে নাও।</w:t>
      </w:r>
    </w:p>
    <w:p/>
    <w:p>
      <w:r xmlns:w="http://schemas.openxmlformats.org/wordprocessingml/2006/main">
        <w:t xml:space="preserve">2. লূক 12:35-36 কর্মের জন্য পোশাক পরুন এবং আপনার প্রদীপ জ্বালিয়ে রাখুন, এবং এমন লোকদের মতো হোন যারা তাদের প্রভুর বিয়ের ভোজ থেকে বাড়িতে আসার জন্য অপেক্ষা করছে, যাতে তারা যখনই আসবেন তখন তারা তার জন্য দরজা খুলে দিতে পারে। এবং knocks.</w:t>
      </w:r>
    </w:p>
    <w:p/>
    <w:p>
      <w:r xmlns:w="http://schemas.openxmlformats.org/wordprocessingml/2006/main">
        <w:t xml:space="preserve">Exodus 32:18 এবং তিনি বললেন, এটা তাদের কণ্ঠস্বর নয় যারা কর্তৃত্বের জন্য চিৎকার করে, এবং এটা তাদের কণ্ঠস্বর নয় যারা পরাজিত হওয়ার জন্য কান্নাকাটি করে; কিন্তু যারা গান গায় তাদের আওয়াজ আমি শুনতে পাচ্ছি।</w:t>
      </w:r>
    </w:p>
    <w:p/>
    <w:p>
      <w:r xmlns:w="http://schemas.openxmlformats.org/wordprocessingml/2006/main">
        <w:t xml:space="preserve">পরাজিত হওয়ার চিৎকার ও কান্না সত্ত্বেও ঈশ্বর লোকেদের আনন্দের গান শোনেন।</w:t>
      </w:r>
    </w:p>
    <w:p/>
    <w:p>
      <w:r xmlns:w="http://schemas.openxmlformats.org/wordprocessingml/2006/main">
        <w:t xml:space="preserve">1. সর্বদা প্রভুতে আনন্দ করুন: আমাদের তাঁর প্রশংসায় ঈশ্বরের আনন্দ।</w:t>
      </w:r>
    </w:p>
    <w:p/>
    <w:p>
      <w:r xmlns:w="http://schemas.openxmlformats.org/wordprocessingml/2006/main">
        <w:t xml:space="preserve">2. প্রশংসার কণ্ঠ: কষ্টের মধ্যে ঈশ্বরের প্রশংসা করার শক্তির উপর ক।</w:t>
      </w:r>
    </w:p>
    <w:p/>
    <w:p>
      <w:r xmlns:w="http://schemas.openxmlformats.org/wordprocessingml/2006/main">
        <w:t xml:space="preserve">1. গীতসংহিতা 100:2 - আনন্দের সাথে প্রভুর সেবা করুন: গান গেয়ে তাঁর উপস্থিতির সামনে আসুন।</w:t>
      </w:r>
    </w:p>
    <w:p/>
    <w:p>
      <w:r xmlns:w="http://schemas.openxmlformats.org/wordprocessingml/2006/main">
        <w:t xml:space="preserve">2. গীতসংহিতা 95:1-2 - ওহ, আসুন আমরা প্রভুর উদ্দেশ্যে গান করি; আমাদের পরিত্রাণের শিলায় আনন্দময় শব্দ করা যাক! আসুন আমরা কৃতজ্ঞতা সহ তাঁর উপস্থিতিতে আসি; আসুন আমরা তার প্রশংসার গানের সাথে আনন্দিত হই!</w:t>
      </w:r>
    </w:p>
    <w:p/>
    <w:p>
      <w:r xmlns:w="http://schemas.openxmlformats.org/wordprocessingml/2006/main">
        <w:t xml:space="preserve">Exodus 32:19 শিবিরের কাছে এসেই তিনি বাছুরটিকে ও নাচতে দেখলেন, আর মোশির রাগ জ্বলে উঠল, এবং তিনি তাঁর হাত থেকে টেবিলগুলো ফেলে দিয়ে সেগুলো ভেঙে ফেললেন। মাউন্টের নীচে।</w:t>
      </w:r>
    </w:p>
    <w:p/>
    <w:p>
      <w:r xmlns:w="http://schemas.openxmlformats.org/wordprocessingml/2006/main">
        <w:t xml:space="preserve">ইস্রায়েলীয়দের সোনার বাছুর পূজা করতে দেখে মুসা ক্রুদ্ধ হয়েছিলেন এবং চুক্তির ফলকগুলি নিক্ষেপ করেছিলেন।</w:t>
      </w:r>
    </w:p>
    <w:p/>
    <w:p>
      <w:r xmlns:w="http://schemas.openxmlformats.org/wordprocessingml/2006/main">
        <w:t xml:space="preserve">1. আমরা যখন তাঁর আদেশ অমান্য করি তখন ঈশ্বরের ক্রোধ দেখা যায়।</w:t>
      </w:r>
    </w:p>
    <w:p/>
    <w:p>
      <w:r xmlns:w="http://schemas.openxmlformats.org/wordprocessingml/2006/main">
        <w:t xml:space="preserve">2. বিশ্বের প্রলোভন সত্ত্বেও আমাদের ঈশ্বরের প্রতি বিশ্বস্ত থাকতে হবে।</w:t>
      </w:r>
    </w:p>
    <w:p/>
    <w:p>
      <w:r xmlns:w="http://schemas.openxmlformats.org/wordprocessingml/2006/main">
        <w:t xml:space="preserve">1. গালাতীয় 5:16-17: তাই আমি বলি, আত্মার দ্বারা চলুন, এবং আপনি মাংসের আকাঙ্ক্ষাগুলিকে তৃপ্ত করবেন না। কারণ মাংস আত্মার বিপরীত যা চায়, আর আত্মা যা দেহের বিপরীত তা চায়৷ তারা একে অপরের সাথে সংঘর্ষে লিপ্ত হয়, যাতে আপনি যা চান তা করতে না পারেন।</w:t>
      </w:r>
    </w:p>
    <w:p/>
    <w:p>
      <w:r xmlns:w="http://schemas.openxmlformats.org/wordprocessingml/2006/main">
        <w:t xml:space="preserve">2. জেমস 1:14-15: কিন্তু প্রত্যেক ব্যক্তি প্রলোভিত হয় যখন তারা তাদের নিজেদের মন্দ কামনা দ্বারা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Exodus 32:20 তারপর তিনি তাদের তৈরি করা বাছুরটি নিয়ে আগুনে পুড়িয়ে ফেললেন, এবং সেটাকে গুঁড়ো করে মাটিতে মেখে জলের উপর ঢেলে দিলেন এবং ইস্রায়েল-সন্তানদের তা পান করালেন।</w:t>
      </w:r>
    </w:p>
    <w:p/>
    <w:p>
      <w:r xmlns:w="http://schemas.openxmlformats.org/wordprocessingml/2006/main">
        <w:t xml:space="preserve">মূসা সোনার বাছুরটিকে পুড়িয়ে ফেলেন, এটিকে গুঁড়ো করে ফেলেন এবং ইস্রায়েলীয়দের এটি পান করান।</w:t>
      </w:r>
    </w:p>
    <w:p/>
    <w:p>
      <w:r xmlns:w="http://schemas.openxmlformats.org/wordprocessingml/2006/main">
        <w:t xml:space="preserve">মূর্তিপূজার পরিণতি</w:t>
      </w:r>
    </w:p>
    <w:p/>
    <w:p>
      <w:r xmlns:w="http://schemas.openxmlformats.org/wordprocessingml/2006/main">
        <w:t xml:space="preserve">2. আনুগত্যের গুরুত্ব</w:t>
      </w:r>
    </w:p>
    <w:p/>
    <w:p>
      <w:r xmlns:w="http://schemas.openxmlformats.org/wordprocessingml/2006/main">
        <w:t xml:space="preserve">1. দ্বিতীয় বিবরণ 9:7-21 - ইস্রায়েলীয়দের প্রতি করুণার জন্য ঈশ্বরের কাছে মোশির অনুরোধ</w:t>
      </w:r>
    </w:p>
    <w:p/>
    <w:p>
      <w:r xmlns:w="http://schemas.openxmlformats.org/wordprocessingml/2006/main">
        <w:t xml:space="preserve">2. ইশাইয়া 31:1-3 - তাঁর পরিবর্তে মূর্তিগুলিতে বিশ্বাস করার বিরুদ্ধে ঈশ্বরের সতর্কবাণী</w:t>
      </w:r>
    </w:p>
    <w:p/>
    <w:p>
      <w:r xmlns:w="http://schemas.openxmlformats.org/wordprocessingml/2006/main">
        <w:t xml:space="preserve">Exodus 32:21 তখন মোশি হারোণকে বললেন, এই লোকগুলো তোমার কি হল যে, তুমি তাদের উপর এত বড় পাপ এনেছ?</w:t>
      </w:r>
    </w:p>
    <w:p/>
    <w:p>
      <w:r xmlns:w="http://schemas.openxmlformats.org/wordprocessingml/2006/main">
        <w:t xml:space="preserve">মূসা হারুনকে জিজ্ঞাসা করলেন যে লোকেরা তার সাথে কি করেছে যে সে তাদের উপর এত বড় পাপ নিয়ে এসেছে।</w:t>
      </w:r>
    </w:p>
    <w:p/>
    <w:p>
      <w:r xmlns:w="http://schemas.openxmlformats.org/wordprocessingml/2006/main">
        <w:t xml:space="preserve">1. কোন পাপকে উপেক্ষা করা খুব বড়?</w:t>
      </w:r>
    </w:p>
    <w:p/>
    <w:p>
      <w:r xmlns:w="http://schemas.openxmlformats.org/wordprocessingml/2006/main">
        <w:t xml:space="preserve">2. একটি একক কর্মের শক্তি</w:t>
      </w:r>
    </w:p>
    <w:p/>
    <w:p>
      <w:r xmlns:w="http://schemas.openxmlformats.org/wordprocessingml/2006/main">
        <w:t xml:space="preserve">1. গালাতীয় 6:7-8 - "প্রতারিত হবেন না: ঈশ্বরকে উপহাস করা হয় না, কারণ কেউ যা কিছু বপন করে, সে তা কাটবে। যে আত্মার জন্য বীজ বপন করে সে আত্মা থেকে অনন্ত জীবন কাটবে।"</w:t>
      </w:r>
    </w:p>
    <w:p/>
    <w:p>
      <w:r xmlns:w="http://schemas.openxmlformats.org/wordprocessingml/2006/main">
        <w:t xml:space="preserve">2. হিতোপদেশ 28:13 - "যে তার সীমালঙ্ঘন গোপন করে সে সফল হবে না, কিন্তু যে সেগুলি স্বীকার করে এবং ত্যাগ করে সে করুণা পাবে।"</w:t>
      </w:r>
    </w:p>
    <w:p/>
    <w:p>
      <w:r xmlns:w="http://schemas.openxmlformats.org/wordprocessingml/2006/main">
        <w:t xml:space="preserve">Exodus 32:22 আর হারোণ কহিলেন, আমার প্রভুর ক্রোধ যেন উত্তপ্ত না হয়; আপনি জানেন যে, লোকেরা দুষ্টুমি করছে।</w:t>
      </w:r>
    </w:p>
    <w:p/>
    <w:p>
      <w:r xmlns:w="http://schemas.openxmlformats.org/wordprocessingml/2006/main">
        <w:t xml:space="preserve">হারুন ইস্রায়েলীয়দের ঈশ্বরের ক্রোধ থেকে রক্ষা করার চেষ্টা করেছিলেন, ঈশ্বরকে স্মরণ করিয়ে দিয়েছিলেন যে লোকেরা দুষ্টতার প্রবণ ছিল।</w:t>
      </w:r>
    </w:p>
    <w:p/>
    <w:p>
      <w:r xmlns:w="http://schemas.openxmlformats.org/wordprocessingml/2006/main">
        <w:t xml:space="preserve">1. মধ্যস্থতার ক্ষমতা: হারুন কীভাবে ইস্রায়েলীয়দের বাঁচাতে তার কণ্ঠস্বর ব্যবহার করেছিলেন</w:t>
      </w:r>
    </w:p>
    <w:p/>
    <w:p>
      <w:r xmlns:w="http://schemas.openxmlformats.org/wordprocessingml/2006/main">
        <w:t xml:space="preserve">2. দুষ্টুমির বিপদ: কিভাবে পাপ ধ্বংসের দিকে নিয়ে যেতে পারে</w:t>
      </w:r>
    </w:p>
    <w:p/>
    <w:p>
      <w:r xmlns:w="http://schemas.openxmlformats.org/wordprocessingml/2006/main">
        <w:t xml:space="preserve">1. হিতোপদেশ 15:1 - "একটি নরম উত্তর ক্রোধ দূর করে, কিন্তু একটি কঠোর শব্দ রাগকে জাগিয়ে তোলে।"</w:t>
      </w:r>
    </w:p>
    <w:p/>
    <w:p>
      <w:r xmlns:w="http://schemas.openxmlformats.org/wordprocessingml/2006/main">
        <w:t xml:space="preserve">2. গীতসংহিতা 106:23 - "অতএব তিনি বলেছিলেন যে তিনি তাদের ধ্বংস করবেন না, মোশি, তাঁর মনোনীত একজন, তাঁর সামনে ভঙ্গের মধ্যে দাঁড়িয়েছিলেন, তাদের ধ্বংস করা থেকে তাঁর ক্রোধ দূর করতে।"</w:t>
      </w:r>
    </w:p>
    <w:p/>
    <w:p>
      <w:r xmlns:w="http://schemas.openxmlformats.org/wordprocessingml/2006/main">
        <w:t xml:space="preserve">Exodus 32:23 কারণ তারা আমাকে বলেছিল, আমাদের দেবতা তৈরি করুন, যারা আমাদের আগে যাবে; কারণ এই মূসা, যিনি আমাদের মিশর দেশ থেকে বের করে এনেছেন, আমরা জানি না যে তার কী হয়েছে।</w:t>
      </w:r>
    </w:p>
    <w:p/>
    <w:p>
      <w:r xmlns:w="http://schemas.openxmlformats.org/wordprocessingml/2006/main">
        <w:t xml:space="preserve">ইস্রায়েলীয়রা হারুনকে তাদের উপাসনা করার জন্য দেবতা বানাতে বলেছিল, কারণ তারা জানত না যে মূসার সাথে কি ঘটেছে, যিনি তাদের মিশর থেকে বের করে এনেছিলেন।</w:t>
      </w:r>
    </w:p>
    <w:p/>
    <w:p>
      <w:r xmlns:w="http://schemas.openxmlformats.org/wordprocessingml/2006/main">
        <w:t xml:space="preserve">1. মূর্তিপূজার বিপদ - এক্সোডাস 32:23</w:t>
      </w:r>
    </w:p>
    <w:p/>
    <w:p>
      <w:r xmlns:w="http://schemas.openxmlformats.org/wordprocessingml/2006/main">
        <w:t xml:space="preserve">2. অবাধ্যতার পরিণতি - Exodus 32:23</w:t>
      </w:r>
    </w:p>
    <w:p/>
    <w:p>
      <w:r xmlns:w="http://schemas.openxmlformats.org/wordprocessingml/2006/main">
        <w:t xml:space="preserve">1. রোমানস 1:25 - "তারা ঈশ্বর সম্পর্কে সত্যকে মিথ্যার সাথে বিনিময় করেছিল এবং সৃষ্টিকর্তার পরিবর্তে সৃষ্ট কিছুর উপাসনা ও সেবা করেছিল, যিনি চিরকালের জন্য ধন্য! আমেন।"</w:t>
      </w:r>
    </w:p>
    <w:p/>
    <w:p>
      <w:r xmlns:w="http://schemas.openxmlformats.org/wordprocessingml/2006/main">
        <w:t xml:space="preserve">2. গীতসংহিতা 106:20 - "সদাপ্রভু তাঁর সমস্ত নবী এবং প্রত্যেক দর্শকের মাধ্যমে ইস্রায়েল এবং যিহূদাকে সতর্ক করেছিলেন: 'তোমরা মন্দ পথ থেকে ফিরে যাও। আমার আদেশ ও আদেশ পালন কর, সেই সমস্ত আইন অনুসারে যা আমি তোমাদের পূর্বপুরুষদেরকে মেনে চলতে আদেশ দিয়েছিলাম। আমি আমার দাস নবীদের মাধ্যমে তোমাদের কাছে পৌঁছে দিয়েছি।'</w:t>
      </w:r>
    </w:p>
    <w:p/>
    <w:p>
      <w:r xmlns:w="http://schemas.openxmlformats.org/wordprocessingml/2006/main">
        <w:t xml:space="preserve">Exodus 32:24 আমি তাদের বললাম, যার কাছে সোনা আছে, তারা তা ভেঙে ফেলুক। তাই তারা আমাকে তা দিয়েছিল, তারপর আমি এটি আগুনে নিক্ষেপ করেছিলাম এবং সেখান থেকে এই বাছুরটি বের হয়েছিল।</w:t>
      </w:r>
    </w:p>
    <w:p/>
    <w:p>
      <w:r xmlns:w="http://schemas.openxmlformats.org/wordprocessingml/2006/main">
        <w:t xml:space="preserve">মূসা ইস্রায়েলীয়দেরকে তাদের স্বর্ণ তাঁর হাতে তুলে দেওয়ার নির্দেশ দিয়েছিলেন, যা তিনি তারপর আগুনে নিক্ষেপ করেছিলেন, যেখান থেকে একটি সোনার বাছুর বের হয়েছিল।</w:t>
      </w:r>
    </w:p>
    <w:p/>
    <w:p>
      <w:r xmlns:w="http://schemas.openxmlformats.org/wordprocessingml/2006/main">
        <w:t xml:space="preserve">1. ঈশ্বরের শক্তি আমাদের জীবন এবং আমাদের পরিস্থিতি পরিবর্তন করার জন্য, তা যতই ভয়ঙ্কর হোক না কেন।</w:t>
      </w:r>
    </w:p>
    <w:p/>
    <w:p>
      <w:r xmlns:w="http://schemas.openxmlformats.org/wordprocessingml/2006/main">
        <w:t xml:space="preserve">2. ঈশ্বরের আদেশের আনুগত্যের গুরুত্ব।</w:t>
      </w:r>
    </w:p>
    <w:p/>
    <w:p>
      <w:r xmlns:w="http://schemas.openxmlformats.org/wordprocessingml/2006/main">
        <w:t xml:space="preserve">1. রোমানস 12:2: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Jeremiah 29:11: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Exodus 32:25 এবং মোশি যখন দেখল যে লোকেরা উলঙ্গ; (কারণ হারোণ তাদের শত্রুদের কাছে তাদের লজ্জার জন্য উলঙ্গ করে দিয়েছিল:)</w:t>
      </w:r>
    </w:p>
    <w:p/>
    <w:p>
      <w:r xmlns:w="http://schemas.openxmlformats.org/wordprocessingml/2006/main">
        <w:t xml:space="preserve">মোশি দেখলেন যে হারুন ইস্রায়েলীয়দের নগ্ন করে তাদের শত্রুদের সামনে তুলে ধরেছিলেন।</w:t>
      </w:r>
    </w:p>
    <w:p/>
    <w:p>
      <w:r xmlns:w="http://schemas.openxmlformats.org/wordprocessingml/2006/main">
        <w:t xml:space="preserve">1. বিনয় এবং বিচক্ষণতার গুরুত্ব</w:t>
      </w:r>
    </w:p>
    <w:p/>
    <w:p>
      <w:r xmlns:w="http://schemas.openxmlformats.org/wordprocessingml/2006/main">
        <w:t xml:space="preserve">2. অহংকার এবং অহংকার বিপদ</w:t>
      </w:r>
    </w:p>
    <w:p/>
    <w:p>
      <w:r xmlns:w="http://schemas.openxmlformats.org/wordprocessingml/2006/main">
        <w:t xml:space="preserve">1. হিতোপদেশ 11:22 - "শূকরের থুতনিতে সোনার গহনা যেমন, তেমনি একজন ন্যায়বিচারহীন নারী।"</w:t>
      </w:r>
    </w:p>
    <w:p/>
    <w:p>
      <w:r xmlns:w="http://schemas.openxmlformats.org/wordprocessingml/2006/main">
        <w:t xml:space="preserve">2. Ecclesiastes 10:1 - "মরা মাছিগুলি apothecary এর মলম একটি দুর্গন্ধযুক্ত গন্ধ পাঠাতে কারণ: তাই জ্ঞান এবং সম্মানের জন্য খ্যাতি তাকে একটু বোকামি করে।"</w:t>
      </w:r>
    </w:p>
    <w:p/>
    <w:p>
      <w:r xmlns:w="http://schemas.openxmlformats.org/wordprocessingml/2006/main">
        <w:t xml:space="preserve">Exodus 32:26 তখন মোশি শিবিরের দরজায় দাঁড়িয়ে বললেন, সদাপ্রভুর পক্ষে কে? তাকে আমার কাছে আসতে দাও। লেবির সমস্ত ছেলেরা তাঁর কাছে জড়ো হল।</w:t>
      </w:r>
    </w:p>
    <w:p/>
    <w:p>
      <w:r xmlns:w="http://schemas.openxmlformats.org/wordprocessingml/2006/main">
        <w:t xml:space="preserve">যারা প্রভুর পাশে দাঁড়াতে চেয়েছিল তাদের সকলকে তাঁর কাছে আসার জন্য মূসা ডাকলেন।</w:t>
      </w:r>
    </w:p>
    <w:p/>
    <w:p>
      <w:r xmlns:w="http://schemas.openxmlformats.org/wordprocessingml/2006/main">
        <w:t xml:space="preserve">1: আসুন আমরা প্রভুর কাছে আসি এবং তাঁর পাশে দাঁড়াই।</w:t>
      </w:r>
    </w:p>
    <w:p/>
    <w:p>
      <w:r xmlns:w="http://schemas.openxmlformats.org/wordprocessingml/2006/main">
        <w:t xml:space="preserve">2: আমাদের প্রভুর পক্ষে থাকার এবং তাঁর শিক্ষা অনুসরণ করার চেষ্টা করা উচিত।</w:t>
      </w:r>
    </w:p>
    <w:p/>
    <w:p>
      <w:r xmlns:w="http://schemas.openxmlformats.org/wordprocessingml/2006/main">
        <w:t xml:space="preserve">1: ইশাইয়া 55:6 - প্রভুর সন্ধান করুন যখন তিনি পাওয়া যাবে, তাকে ডাকুন যখন তিনি কাছে থাকবেন।</w:t>
      </w:r>
    </w:p>
    <w:p/>
    <w:p>
      <w:r xmlns:w="http://schemas.openxmlformats.org/wordprocessingml/2006/main">
        <w:t xml:space="preserve">2: Deuteronomy 6:5 - তোমার সমস্ত হৃদয়, তোমার সমস্ত প্রাণ এবং তোমার সমস্ত শক্তি দিয়ে তোমার ঈশ্বর সদাপ্রভুকে ভালবাস।</w:t>
      </w:r>
    </w:p>
    <w:p/>
    <w:p>
      <w:r xmlns:w="http://schemas.openxmlformats.org/wordprocessingml/2006/main">
        <w:t xml:space="preserve">Exodus 32:27 তখন তিনি তাদের বললেন, ইস্রায়েলের ঈশ্বর সদাপ্রভু এই কথা বলেন, প্রত্যেকে তার তলোয়ার তার পাশে রাখবে এবং শিবিরের ফটক থেকে ফটকে প্রবেশ করবে এবং প্রত্যেককে তার ভাই ও প্রত্যেক মানুষকে হত্যা করবে। তার সঙ্গী, এবং প্রত্যেক মানুষ তার প্রতিবেশী।</w:t>
      </w:r>
    </w:p>
    <w:p/>
    <w:p>
      <w:r xmlns:w="http://schemas.openxmlformats.org/wordprocessingml/2006/main">
        <w:t xml:space="preserve">মূসা ইস্রায়েলীয়দের তাদের তলোয়ার তুলে নিতে এবং তাদের সমস্ত প্রতিবেশীদের হত্যা করার নির্দেশ দিয়েছিলেন।</w:t>
      </w:r>
    </w:p>
    <w:p/>
    <w:p>
      <w:r xmlns:w="http://schemas.openxmlformats.org/wordprocessingml/2006/main">
        <w:t xml:space="preserve">1. "মূর্তিপূজার বিপদ"</w:t>
      </w:r>
    </w:p>
    <w:p/>
    <w:p>
      <w:r xmlns:w="http://schemas.openxmlformats.org/wordprocessingml/2006/main">
        <w:t xml:space="preserve">2. "ঈশ্বরের আদেশের শক্তি"</w:t>
      </w:r>
    </w:p>
    <w:p/>
    <w:p>
      <w:r xmlns:w="http://schemas.openxmlformats.org/wordprocessingml/2006/main">
        <w:t xml:space="preserve">1. ইশাইয়া 45:23 - "আমি নিজের নামে শপথ করেছি; আমার মুখ থেকে ধার্মিকতার কথা বেরিয়েছে, এবং ফিরে আসবে না, যে আমার কাছে প্রতিটি হাঁটু নত হবে, প্রতিটি জিহ্বা শপথ নেবে।</w:t>
      </w:r>
    </w:p>
    <w:p/>
    <w:p>
      <w:r xmlns:w="http://schemas.openxmlformats.org/wordprocessingml/2006/main">
        <w:t xml:space="preserve">2. কলসিয়ানস 3:13 - একে অপরের সহ্য করা, এবং একে অপরকে ক্ষমা করা, যদি কারও বিরুদ্ধে অন্যের অভিযোগ থাকে; খ্রীষ্ট যেমন তোমাদের ক্ষমা করেছেন, তোমাদেরও তাই করতে হবে৷</w:t>
      </w:r>
    </w:p>
    <w:p/>
    <w:p>
      <w:r xmlns:w="http://schemas.openxmlformats.org/wordprocessingml/2006/main">
        <w:t xml:space="preserve">Exodus 32:28 লেবি-সন্তানেরা মোশির কথামত কাজ করল; আর সেই দিন প্রায় তিন হাজার লোক মারা গেল।</w:t>
      </w:r>
    </w:p>
    <w:p/>
    <w:p>
      <w:r xmlns:w="http://schemas.openxmlformats.org/wordprocessingml/2006/main">
        <w:t xml:space="preserve">যেদিন মূসা সিনাই পর্বত থেকে দশটি আদেশ নিয়ে নেমেছিলেন, প্রায় তিন হাজার মানুষ মারা গিয়েছিল।</w:t>
      </w:r>
    </w:p>
    <w:p/>
    <w:p>
      <w:r xmlns:w="http://schemas.openxmlformats.org/wordprocessingml/2006/main">
        <w:t xml:space="preserve">1. অবাধ্যতার পরিণতি: ইস্রায়েলীয়দের ভুল থেকে শিক্ষা নেওয়া</w:t>
      </w:r>
    </w:p>
    <w:p/>
    <w:p>
      <w:r xmlns:w="http://schemas.openxmlformats.org/wordprocessingml/2006/main">
        <w:t xml:space="preserve">2. ঈশ্বরের শব্দের শক্তি: কেন আমাদের তাঁর আদেশ পালন করা উচিত</w:t>
      </w:r>
    </w:p>
    <w:p/>
    <w:p>
      <w:r xmlns:w="http://schemas.openxmlformats.org/wordprocessingml/2006/main">
        <w:t xml:space="preserve">1. Jeremiah 26:19 "যিহূদা ও সমস্ত যিহূদার রাজা হিষ্কিয় কি তাকে হত্যা করেছিলেন? তিনি কি সদাপ্রভুকে ভয় করেননি এবং সদাপ্রভুর কাছে প্রার্থনা করেছিলেন, এবং প্রভু তাদের বিরুদ্ধে যে মন্দ ঘোষণা করেছিলেন তার জন্য তিনি তাকে অনুতপ্ত করেছিলেন? এভাবে আমরা কি আমাদের আত্মার বিরুদ্ধে বড় মন্দ সংগ্রহ করতে পারি।"</w:t>
      </w:r>
    </w:p>
    <w:p/>
    <w:p>
      <w:r xmlns:w="http://schemas.openxmlformats.org/wordprocessingml/2006/main">
        <w:t xml:space="preserve">2. রোমানস 6:23 "কারণ পাপের মজুরি হল মৃত্যু; কিন্তু ঈশ্বরের দান হল আমাদের প্রভু যীশু খ্রীষ্টের মাধ্যমে অনন্ত জীবন।"</w:t>
      </w:r>
    </w:p>
    <w:p/>
    <w:p>
      <w:r xmlns:w="http://schemas.openxmlformats.org/wordprocessingml/2006/main">
        <w:t xml:space="preserve">Exodus 32:29 কারণ মোশি বলেছিলেন, 'আজ প্রভুর উদ্দেশে নিজেদেরকে উৎসর্গ কর, এমনকী প্রত্যেকে আপন আপন পুত্র ও আপন আপন ভ্রাতার প্রতি; তিনি এই দিন আপনার উপর একটি আশীর্বাদ প্রদান করতে পারেন.</w:t>
      </w:r>
    </w:p>
    <w:p/>
    <w:p>
      <w:r xmlns:w="http://schemas.openxmlformats.org/wordprocessingml/2006/main">
        <w:t xml:space="preserve">মোশি ইস্রায়েলের লোকদেরকে প্রভুর কাছে আলাদা হতে এবং একে অপরকে আশীর্বাদ করতে উত্সাহিত করেছিলেন।</w:t>
      </w:r>
    </w:p>
    <w:p/>
    <w:p>
      <w:r xmlns:w="http://schemas.openxmlformats.org/wordprocessingml/2006/main">
        <w:t xml:space="preserve">1. অন্যদের আশীর্বাদ করার শক্তি</w:t>
      </w:r>
    </w:p>
    <w:p/>
    <w:p>
      <w:r xmlns:w="http://schemas.openxmlformats.org/wordprocessingml/2006/main">
        <w:t xml:space="preserve">2. প্রভুর জন্য নিজেদেরকে আলাদা করার গুরুত্ব</w:t>
      </w:r>
    </w:p>
    <w:p/>
    <w:p>
      <w:r xmlns:w="http://schemas.openxmlformats.org/wordprocessingml/2006/main">
        <w:t xml:space="preserve">1. গালাতীয় 6:10 - সুতরাং, আমাদের যেমন সুযোগ আছে, আসুন আমরা প্রত্যেকের এবং বিশেষ করে যারা বিশ্বাসী পরিবারের সদস্যদের ভাল করি।</w:t>
      </w:r>
    </w:p>
    <w:p/>
    <w:p>
      <w:r xmlns:w="http://schemas.openxmlformats.org/wordprocessingml/2006/main">
        <w:t xml:space="preserve">2. ইফিসিয়ানস 4:29 - আপনার মুখ থেকে কোনও কলুষিত কথা বের হতে দেবেন না, তবে কেবল এমনই যা গড়ে তোলার জন্য ভাল, উপলক্ষ্য হিসাবে উপযুক্ত, যাতে যারা শোনে তাদের অনুগ্রহ করতে পারে।</w:t>
      </w:r>
    </w:p>
    <w:p/>
    <w:p>
      <w:r xmlns:w="http://schemas.openxmlformats.org/wordprocessingml/2006/main">
        <w:t xml:space="preserve">Exodus 32:30 পরের দিন মোশি লোকদের বললেন, তোমরা বড় পাপ করেছ, আর এখন আমি সদাপ্রভুর কাছে যাব; হয়তো আমি তোমার পাপের প্রায়শ্চিত্ত করব।</w:t>
      </w:r>
    </w:p>
    <w:p/>
    <w:p>
      <w:r xmlns:w="http://schemas.openxmlformats.org/wordprocessingml/2006/main">
        <w:t xml:space="preserve">মূসা লোকেদের তাদের পাপের কথা মনে করিয়ে দেন এবং তাদের জন্য প্রায়শ্চিত্ত করার প্রস্তাব দেন।</w:t>
      </w:r>
    </w:p>
    <w:p/>
    <w:p>
      <w:r xmlns:w="http://schemas.openxmlformats.org/wordprocessingml/2006/main">
        <w:t xml:space="preserve">1. পাপের বিপদ এবং প্রায়শ্চিত্তের শক্তি</w:t>
      </w:r>
    </w:p>
    <w:p/>
    <w:p>
      <w:r xmlns:w="http://schemas.openxmlformats.org/wordprocessingml/2006/main">
        <w:t xml:space="preserve">2. পাপের মুখে অনুতাপের আহ্বান</w:t>
      </w:r>
    </w:p>
    <w:p/>
    <w:p>
      <w:r xmlns:w="http://schemas.openxmlformats.org/wordprocessingml/2006/main">
        <w:t xml:space="preserve">1. ইশাইয়া 59:2 "কিন্তু তোমার পাপ তোমার এবং তোমার ঈশ্বরের মধ্যে বিচ্ছিন্ন হয়ে গেছে, এবং তোমার পাপ তার মুখ তোমার কাছ থেকে লুকিয়ে রেখেছে যে সে শুনতে পাবে না।"</w:t>
      </w:r>
    </w:p>
    <w:p/>
    <w:p>
      <w:r xmlns:w="http://schemas.openxmlformats.org/wordprocessingml/2006/main">
        <w:t xml:space="preserve">2. রোমানস 5:8 "কিন্তু ঈশ্বর আমাদের প্রতি তাঁর ভালবাসার প্রশংসা করেছেন যে, আমরা যখন পাপী ছিলাম, খ্রীষ্ট আমাদের জন্য মারা গিয়েছিলেন।"</w:t>
      </w:r>
    </w:p>
    <w:p/>
    <w:p>
      <w:r xmlns:w="http://schemas.openxmlformats.org/wordprocessingml/2006/main">
        <w:t xml:space="preserve">Exodus 32:31 আর মোশি সদাপ্রভুর কাছে ফিরে গিয়ে বললেন, “ওহ, এই লোকে মহাপাপ করেছে, সোনার দেবতা বানিয়েছে।</w:t>
      </w:r>
    </w:p>
    <w:p/>
    <w:p>
      <w:r xmlns:w="http://schemas.openxmlformats.org/wordprocessingml/2006/main">
        <w:t xml:space="preserve">মূসা উপাসনার জন্য সোনার বাছুর বানানোর ইস্রায়েলীয়দের মহান পাপকে স্বীকৃতি দিয়েছিলেন।</w:t>
      </w:r>
    </w:p>
    <w:p/>
    <w:p>
      <w:r xmlns:w="http://schemas.openxmlformats.org/wordprocessingml/2006/main">
        <w:t xml:space="preserve">1. মূর্তিপূজা বিপদ</w:t>
      </w:r>
    </w:p>
    <w:p/>
    <w:p>
      <w:r xmlns:w="http://schemas.openxmlformats.org/wordprocessingml/2006/main">
        <w:t xml:space="preserve">2. পাপ থেকে ঈশ্বরের দিকে ফিরে যাওয়া</w:t>
      </w:r>
    </w:p>
    <w:p/>
    <w:p>
      <w:r xmlns:w="http://schemas.openxmlformats.org/wordprocessingml/2006/main">
        <w:t xml:space="preserve">1. Deuteronomy 5:8-9 আপনি নিজের জন্য একটি খোদাই করা মূর্তি তৈরি করবেন না, বা উপরে স্বর্গে, বা নীচের পৃথিবীতে যা আছে বা পৃথিবীর নীচে জলে রয়েছে এমন কোনও কিছুর উপমা তৈরি করবেন না। তোমরা তাদের কাছে মাথা নত করবে না বা তাদের সেবা করবে না, কারণ আমি প্রভু তোমাদের ঈশ্বর একজন ঈর্ষান্বিত ঈশ্বর।</w:t>
      </w:r>
    </w:p>
    <w:p/>
    <w:p>
      <w:r xmlns:w="http://schemas.openxmlformats.org/wordprocessingml/2006/main">
        <w:t xml:space="preserve">2. গীতসংহিতা 51:10-11 "হে ঈশ্বর, আমার মধ্যে একটি শুদ্ধ হৃদয় তৈরি করুন এবং আমার মধ্যে একটি সঠিক আত্মাকে পুনর্নবীকরণ করুন। আমাকে আপনার উপস্থিতি থেকে দূরে সরিয়ে দেবেন না এবং আপনার পবিত্র আত্মা আমার কাছ থেকে কেড়ে নেবেন না।"</w:t>
      </w:r>
    </w:p>
    <w:p/>
    <w:p>
      <w:r xmlns:w="http://schemas.openxmlformats.org/wordprocessingml/2006/main">
        <w:t xml:space="preserve">Exodus 32:32 তবুও এখন, যদি তুমি তাদের পাপ ক্ষমা করে দাও; আর যদি তা না হয়, তাহলে আপনার লেখা বই থেকে আমাকে মুছে দিন।</w:t>
      </w:r>
    </w:p>
    <w:p/>
    <w:p>
      <w:r xmlns:w="http://schemas.openxmlformats.org/wordprocessingml/2006/main">
        <w:t xml:space="preserve">অনুচ্ছেদটি তার লোকেদের সম্পর্কে ঈশ্বরের বিচারকে মেনে নিতে মোশির ইচ্ছুকতার কথা বলে, এমনকি যদি এর অর্থ ঈশ্বরের বই থেকে মুছে ফেলা হয়।</w:t>
      </w:r>
    </w:p>
    <w:p/>
    <w:p>
      <w:r xmlns:w="http://schemas.openxmlformats.org/wordprocessingml/2006/main">
        <w:t xml:space="preserve">1. নিঃস্বার্থ হৃদয়ের শক্তি - তার লোকেদের জন্য নিজের নাম উৎসর্গ করার জন্য মোশির ইচ্ছুকতার উদাহরণ অন্বেষণ করা।</w:t>
      </w:r>
    </w:p>
    <w:p/>
    <w:p>
      <w:r xmlns:w="http://schemas.openxmlformats.org/wordprocessingml/2006/main">
        <w:t xml:space="preserve">2. করুণার ঈশ্বর - পরীক্ষা এবং ক্লেশের মধ্যে ঈশ্বরের করুণা ও করুণার সৌন্দর্য পরীক্ষা করা।</w:t>
      </w:r>
    </w:p>
    <w:p/>
    <w:p>
      <w:r xmlns:w="http://schemas.openxmlformats.org/wordprocessingml/2006/main">
        <w:t xml:space="preserve">1. ম্যাথু 16:24-25 - "তারপর যীশু তাঁর শিষ্যদের বললেন, যদি কেউ আমার পরে আসে, তবে সে নিজেকে অস্বীকার করুক, এবং তার ক্রুশ তুলে নিয়ে আমাকে অনুসরণ করুক৷ কারণ যে তার জীবন বাঁচাতে চায় সে তা হারাবে৷ এবং যে আমার জন্য তার জীবন হারায় সে তা পাবে।"</w:t>
      </w:r>
    </w:p>
    <w:p/>
    <w:p>
      <w:r xmlns:w="http://schemas.openxmlformats.org/wordprocessingml/2006/main">
        <w:t xml:space="preserve">2. রোমানস 5:8 - "কিন্তু ঈশ্বর আমাদের প্রতি তাঁর ভালবাসার প্রশংসা করেছেন যে, আমরা যখন পাপী ছিলাম, খ্রীষ্ট আমাদের জন্য মারা গিয়েছিলেন।"</w:t>
      </w:r>
    </w:p>
    <w:p/>
    <w:p>
      <w:r xmlns:w="http://schemas.openxmlformats.org/wordprocessingml/2006/main">
        <w:t xml:space="preserve">Exodus 32:33 আর সদাপ্রভু মোশিকে বললেন, যে আমার বিরুদ্ধে পাপ করেছে, আমি তাকে আমার বই থেকে মুছে দেব।</w:t>
      </w:r>
    </w:p>
    <w:p/>
    <w:p>
      <w:r xmlns:w="http://schemas.openxmlformats.org/wordprocessingml/2006/main">
        <w:t xml:space="preserve">ঈশ্বর মুসাকে বলছেন যে যে কেউ তাঁর বিরুদ্ধে পাপ করেছে তাকে তাঁর বই থেকে মুছে ফেলা হবে।</w:t>
      </w:r>
    </w:p>
    <w:p/>
    <w:p>
      <w:r xmlns:w="http://schemas.openxmlformats.org/wordprocessingml/2006/main">
        <w:t xml:space="preserve">1. আমরা পাপ করতে প্রলুব্ধ হলেও ঈশ্বরের প্রতি বিশ্বস্ত থাকার গুরুত্ব।</w:t>
      </w:r>
    </w:p>
    <w:p/>
    <w:p>
      <w:r xmlns:w="http://schemas.openxmlformats.org/wordprocessingml/2006/main">
        <w:t xml:space="preserve">2. আমাদের পাপের ক্ষমাতে ঈশ্বরের করুণা এবং অনুগ্রহ।</w:t>
      </w:r>
    </w:p>
    <w:p/>
    <w:p>
      <w:r xmlns:w="http://schemas.openxmlformats.org/wordprocessingml/2006/main">
        <w:t xml:space="preserve">1. Ezekiel 18:21-23 - কিন্তু যদি একজন দুষ্ট ব্যক্তি তাদের করা সমস্ত পাপ থেকে মুখ ফিরিয়ে নেয় এবং আমার সমস্ত আদেশ পালন করে এবং যা ন্যায় ও সঠিক তা করে, তবে সেই ব্যক্তি অবশ্যই বেঁচে থাকবে; তারা মরবে না। তারা যে অপরাধ করেছে তার কোনটাই তাদের বিরুদ্ধে মনে রাখা হবে না। তারা যে ধার্মিক কাজ করেছে তার জন্যই তারা বেঁচে থাকবে।</w:t>
      </w:r>
    </w:p>
    <w:p/>
    <w:p>
      <w:r xmlns:w="http://schemas.openxmlformats.org/wordprocessingml/2006/main">
        <w:t xml:space="preserve">2. গীতসংহিতা 32:1-2 - ধন্য সেই ব্যক্তি যার পাপ ক্ষমা করা হয়েছে, যার পাপ ঢেকে রাখা হয়েছে৷ ধন্য সেই ব্যক্তি যার পাপ প্রভু তাদের বিরুদ্ধে গণনা করেন না এবং যার আত্মায় কোন প্রতারণা নেই৷</w:t>
      </w:r>
    </w:p>
    <w:p/>
    <w:p>
      <w:r xmlns:w="http://schemas.openxmlformats.org/wordprocessingml/2006/main">
        <w:t xml:space="preserve">Exodus 32:34 তাই এখন যাও, লোকদের সেই জায়গায় নিয়ে যাও যে জায়গায় আমি তোমাকে বলেছি: দেখ, আমার দেবদূত তোমার আগে যাবেন, তবুও যেদিন আমি সেখানে যাব, আমি তাদের পাপের শাস্তি দেব।</w:t>
      </w:r>
    </w:p>
    <w:p/>
    <w:p>
      <w:r xmlns:w="http://schemas.openxmlformats.org/wordprocessingml/2006/main">
        <w:t xml:space="preserve">ঈশ্বর মূসাকে লোকেদের একটি নতুন স্থানে নিয়ে যাওয়ার নির্দেশ দেন এবং সতর্ক করেন যে লোকেদের পাপের শাস্তি দেওয়া হবে যখন তারা পরিদর্শন করবে।</w:t>
      </w:r>
    </w:p>
    <w:p/>
    <w:p>
      <w:r xmlns:w="http://schemas.openxmlformats.org/wordprocessingml/2006/main">
        <w:t xml:space="preserve">1. প্রভু পাপের জন্য শাস্তির প্রতিশ্রুতি দিয়েছেন</w:t>
      </w:r>
    </w:p>
    <w:p/>
    <w:p>
      <w:r xmlns:w="http://schemas.openxmlformats.org/wordprocessingml/2006/main">
        <w:t xml:space="preserve">2. ঈশ্বরের আদেশ অনুসরণ করা আশীর্বাদের দিকে পরিচালিত করে</w:t>
      </w:r>
    </w:p>
    <w:p/>
    <w:p>
      <w:r xmlns:w="http://schemas.openxmlformats.org/wordprocessingml/2006/main">
        <w:t xml:space="preserve">1. জন 3:16-17 - কারণ ঈশ্বর জগৎকে এত ভালোবাসলেন যে তিনি তাঁর একমাত্র পুত্রকে দান করলেন, যাতে যে কেউ তাকে বিশ্বাস করে সে বিনষ্ট না হয় তবে অনন্ত জীবন পায়।</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Exodus 32:35 আর সদাপ্রভু লোকদেরকে কষ্ট দিলেন, কারণ তারা হারোণ যে বাছুরটি তৈরি করেছিল তা তৈরি করেছিল।</w:t>
      </w:r>
    </w:p>
    <w:p/>
    <w:p>
      <w:r xmlns:w="http://schemas.openxmlformats.org/wordprocessingml/2006/main">
        <w:t xml:space="preserve">হারোণের তৈরী বাছুরের মূর্তি তৈরী করার জন্য মাবুদ লোকদের শাস্তি দিলেন।</w:t>
      </w:r>
    </w:p>
    <w:p/>
    <w:p>
      <w:r xmlns:w="http://schemas.openxmlformats.org/wordprocessingml/2006/main">
        <w:t xml:space="preserve">1. একমাত্র প্রভুর উপাসনা করার গুরুত্ব।</w:t>
      </w:r>
    </w:p>
    <w:p/>
    <w:p>
      <w:r xmlns:w="http://schemas.openxmlformats.org/wordprocessingml/2006/main">
        <w:t xml:space="preserve">2. মূর্তিপূজার পরিণতি।</w:t>
      </w:r>
    </w:p>
    <w:p/>
    <w:p>
      <w:r xmlns:w="http://schemas.openxmlformats.org/wordprocessingml/2006/main">
        <w:t xml:space="preserve">1. Deuteronomy 6:4-5 - "হে ইস্রায়েল, শোন: প্রভু আমাদের ঈশ্বর, সদাপ্রভু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ইশাইয়া 44:9-10 - "যারা মূর্তি তৈরি করে তারা কিছুই নয়, এবং তারা যে জিনিসগুলিতে আনন্দ করে তাতে লাভ হয় না। তাদের সাক্ষীরা দেখে না বা জানে না, যাতে তারা লজ্জিত হয়। তার দ্বারা যা তৈরি করা হয়েছে তা প্রতারণা।"</w:t>
      </w:r>
    </w:p>
    <w:p/>
    <w:p>
      <w:r xmlns:w="http://schemas.openxmlformats.org/wordprocessingml/2006/main">
        <w:t xml:space="preserve">Exodus 33 নিম্নরূপ তিনটি অনুচ্ছেদে সংক্ষিপ্ত করা যেতে পারে, নির্দেশিত আয়াত সহ:</w:t>
      </w:r>
    </w:p>
    <w:p/>
    <w:p>
      <w:r xmlns:w="http://schemas.openxmlformats.org/wordprocessingml/2006/main">
        <w:t xml:space="preserve">অনুচ্ছেদ 1: Exodus 33:1-6-এ, ঈশ্বর মূসাকে ইস্রায়েলীয়দের প্রতিশ্রুত দেশে নিয়ে যাওয়ার নির্দেশ দেন কিন্তু ঘোষণা করেন যে তিনি ব্যক্তিগতভাবে তাদের বিদ্রোহী প্রকৃতির কারণে তাদের সাথে যাবেন না। লোকেরা শোক প্রকাশ করে এবং অনুতাপের চিহ্ন হিসাবে তাদের অলঙ্কারগুলি সরিয়ে দেয়। মূসা শিবিরের বাইরে মিলনের তাঁবু স্থাপন করেন, যেখানে তিনি ঈশ্বরের সাথে দেখা করবেন এবং তাঁর নির্দেশনা চাইতেন। যখনই মূসা তাঁবুতে প্রবেশ করতেন, মেঘের একটি স্তম্ভ নেমে আসত এবং এর প্রবেশদ্বারে দাঁড়িয়ে থাকত, যা ঈশ্বরের উপস্থিতি নির্দেশ করে।</w:t>
      </w:r>
    </w:p>
    <w:p/>
    <w:p>
      <w:r xmlns:w="http://schemas.openxmlformats.org/wordprocessingml/2006/main">
        <w:t xml:space="preserve">অনুচ্ছেদ 2: যাত্রাপুস্তক 33:7-11 এ অবিরত, যখনই মূসা মিলন তাঁবুতে প্রবেশ করেন, তখনই যিহোশূয় তার সহকারী হিসাবে পিছনে থাকেন। মোশি যখন ঈশ্বরের সাথে মুখোমুখি কথা বলছেন, লোকেরা দূর থেকে পর্যবেক্ষণ করে এবং তাদের নিজস্ব তাঁবুতে যিহোবার উপাসনা করে। মূসা এবং ঈশ্বরের মধ্যে ঘনিষ্ঠ সম্পর্ক হাইলাইট করা হয়েছে কারণ ঈশ্বর সরাসরি তাঁর সাথে কথা বলেন শুধুমাত্র মূসাকে দেওয়া এক অনন্য সুযোগ।</w:t>
      </w:r>
    </w:p>
    <w:p/>
    <w:p>
      <w:r xmlns:w="http://schemas.openxmlformats.org/wordprocessingml/2006/main">
        <w:t xml:space="preserve">অনুচ্ছেদ 3: যাত্রাপুস্তক 33:12-23-এ, মূসা ইস্রায়েলীয়দের মধ্যে তাঁর অব্যাহত উপস্থিতির জন্য ঈশ্বরের কাছে অনুরোধ করেন। তিনি তাঁর লোকেদের নেতৃত্ব দেওয়ার জন্য ঈশ্বরের নির্দেশিকা এবং অনুগ্রহের উপর তাঁর নির্ভরতা স্বীকার করেন। মূসার অনুরোধে সাড়া দিয়ে, ঈশ্বর তাকে আশ্বস্ত করেন যে তার উপস্থিতি তাদের সাথে যাবে এবং তাকে পাথরের ফাটলে তাকে রক্ষা করার সময় তাকে তার পিঠ দেখার অনুমতি দিয়ে তার মহিমার একটি আভাস দেয়।</w:t>
      </w:r>
    </w:p>
    <w:p/>
    <w:p>
      <w:r xmlns:w="http://schemas.openxmlformats.org/wordprocessingml/2006/main">
        <w:t xml:space="preserve">সংক্ষেপে:</w:t>
      </w:r>
    </w:p>
    <w:p>
      <w:r xmlns:w="http://schemas.openxmlformats.org/wordprocessingml/2006/main">
        <w:t xml:space="preserve">Exodus 33 উপস্থাপন:</w:t>
      </w:r>
    </w:p>
    <w:p>
      <w:r xmlns:w="http://schemas.openxmlformats.org/wordprocessingml/2006/main">
        <w:t xml:space="preserve">ব্যক্তিগত উপস্থিতি ছাড়া ইস্রায়েলীয়দের যাত্রার জন্য ঈশ্বরের নির্দেশ;</w:t>
      </w:r>
    </w:p>
    <w:p>
      <w:r xmlns:w="http://schemas.openxmlformats.org/wordprocessingml/2006/main">
        <w:t xml:space="preserve">মানুষের শোক; অনুতাপের চিহ্ন হিসাবে অলঙ্কার অপসারণ;</w:t>
      </w:r>
    </w:p>
    <w:p>
      <w:r xmlns:w="http://schemas.openxmlformats.org/wordprocessingml/2006/main">
        <w:t xml:space="preserve">মোশি শিবিরের বাইরে মিলন তাঁবু স্থাপন করলেন; মেঘের স্তম্ভ ঐশ্বরিক উপস্থিতি বোঝায়।</w:t>
      </w:r>
    </w:p>
    <w:p/>
    <w:p>
      <w:r xmlns:w="http://schemas.openxmlformats.org/wordprocessingml/2006/main">
        <w:t xml:space="preserve">ঈশ্বরের সাথে মূসার মুখোমুখি যোগাযোগ;</w:t>
      </w:r>
    </w:p>
    <w:p>
      <w:r xmlns:w="http://schemas.openxmlformats.org/wordprocessingml/2006/main">
        <w:t xml:space="preserve">এই এনকাউন্টারের সময় জোশুয়া তার সহকারী হিসাবে কাজ করছে;</w:t>
      </w:r>
    </w:p>
    <w:p>
      <w:r xmlns:w="http://schemas.openxmlformats.org/wordprocessingml/2006/main">
        <w:t xml:space="preserve">মানুষ দূর থেকে পর্যবেক্ষণ করছে; নিজেদের তাঁবুতে প্রভুর উপাসনা করে।</w:t>
      </w:r>
    </w:p>
    <w:p/>
    <w:p>
      <w:r xmlns:w="http://schemas.openxmlformats.org/wordprocessingml/2006/main">
        <w:t xml:space="preserve">ইস্রায়েলীয়দের মধ্যে ঈশ্বরের অব্যাহত উপস্থিতির জন্য মোশির আবেদন;</w:t>
      </w:r>
    </w:p>
    <w:p>
      <w:r xmlns:w="http://schemas.openxmlformats.org/wordprocessingml/2006/main">
        <w:t xml:space="preserve">ঐশ্বরিক নির্দেশনার উপর নির্ভরতার স্বীকৃতি;</w:t>
      </w:r>
    </w:p>
    <w:p>
      <w:r xmlns:w="http://schemas.openxmlformats.org/wordprocessingml/2006/main">
        <w:t xml:space="preserve">ঈশ্বরের তাঁর উপস্থিতির নিশ্চয়তা; মূসাকে তাঁর মহিমার আভাস দেওয়া।</w:t>
      </w:r>
    </w:p>
    <w:p/>
    <w:p>
      <w:r xmlns:w="http://schemas.openxmlformats.org/wordprocessingml/2006/main">
        <w:t xml:space="preserve">এই অধ্যায়ে ইস্রায়েলের মূর্তিপূজা এবং তাদের বিদ্রোহের প্রতি ঈশ্বরের প্রতিক্রিয়ার পরিণতি চিত্রিত করা হয়েছে। যখন তিনি মূসাকে লোকেদের নেতৃত্ব দেওয়ার নির্দেশ দেন, তখন ঈশ্বর ঘোষণা করেন যে তিনি ব্যক্তিগতভাবে তাদের অবাধ্যতার কারণে তাদের সাথে যাবেন না। যাইহোক, মূসা একটি বিশেষ স্থান, মিলনের তাঁবু স্থাপন করেন, যেখানে তিনি ঈশ্বরের সাথে যোগাযোগ করতে পারেন এবং তাঁর নির্দেশনা চাইতে পারেন। মূসা এবং যিহোবার মধ্যে ঘনিষ্ঠ সম্পর্ক হাইলাইট করা হয়েছে যখন তারা মুখোমুখি কথা বলে, ঈশ্বর এবং মানুষের মধ্যে মধ্যস্থতাকারী হিসাবে মোশির অনন্য ভূমিকার উপর জোর দেয়। তাদের অতীতের সীমালঙ্ঘন সত্ত্বেও, মূসা ইস্রায়েলীয়দের মধ্যে ঈশ্বরের অব্যাহত উপস্থিতির জন্য অনুরোধ করেন, শেষ পর্যন্ত আশ্বাস পেয়েছিলেন যে তিনি তাদের যাত্রায় তাদের সাথে যাবেন।</w:t>
      </w:r>
    </w:p>
    <w:p/>
    <w:p>
      <w:r xmlns:w="http://schemas.openxmlformats.org/wordprocessingml/2006/main">
        <w:t xml:space="preserve">Exodus 33:1 তখন সদাপ্রভু মোশিকে বললেন, তুমি ও সেই লোকদের, যাদের তুমি মিসর দেশ থেকে বের করে এনেছ, যে দেশে আমি অব্রাহাম, ইসহাক ও যাকোবের কাছে শপথ করেছিলাম, সেখান থেকে উপরে চলে যাও। বলে, তোমার বংশকে আমি তা দেব।</w:t>
      </w:r>
    </w:p>
    <w:p/>
    <w:p>
      <w:r xmlns:w="http://schemas.openxmlformats.org/wordprocessingml/2006/main">
        <w:t xml:space="preserve">ঈশ্বর মোশিকে নির্দেশ দেন ইস্রায়েলীয়দের মিশর থেকে প্রতিশ্রুত দেশে নিয়ে যেতে।</w:t>
      </w:r>
    </w:p>
    <w:p/>
    <w:p>
      <w:r xmlns:w="http://schemas.openxmlformats.org/wordprocessingml/2006/main">
        <w:t xml:space="preserve">1. ঈশ্বরের প্রতিশ্রুতি: বিশ্বাসের একটি যাত্রা</w:t>
      </w:r>
    </w:p>
    <w:p/>
    <w:p>
      <w:r xmlns:w="http://schemas.openxmlformats.org/wordprocessingml/2006/main">
        <w:t xml:space="preserve">2. ঈশ্বরের আহ্বান অনুসরণ: আনুগত্য একটি যাত্রা</w:t>
      </w:r>
    </w:p>
    <w:p/>
    <w:p>
      <w:r xmlns:w="http://schemas.openxmlformats.org/wordprocessingml/2006/main">
        <w:t xml:space="preserve">1. রোমানস্ 4:13-17</w:t>
      </w:r>
    </w:p>
    <w:p/>
    <w:p>
      <w:r xmlns:w="http://schemas.openxmlformats.org/wordprocessingml/2006/main">
        <w:t xml:space="preserve">2. হিব্রু 11:8-10</w:t>
      </w:r>
    </w:p>
    <w:p/>
    <w:p>
      <w:r xmlns:w="http://schemas.openxmlformats.org/wordprocessingml/2006/main">
        <w:t xml:space="preserve">Exodus 33:2 আমি তোমার আগে একজন দেবদূত পাঠাব; এবং আমি কনানীয়, ইমোরীয়, হিত্তীয়, পরিষীয়, হিব্বীয় ও যিবুসীয়দের তাড়িয়ে দেব।</w:t>
      </w:r>
    </w:p>
    <w:p/>
    <w:p>
      <w:r xmlns:w="http://schemas.openxmlformats.org/wordprocessingml/2006/main">
        <w:t xml:space="preserve">ঈশ্বর প্রতিশ্রুতি দিয়েছিলেন যে ইস্রায়েলের দেশ থেকে কেনানীয়, ইমোরীয়, হিট্টাইট, পারিজ, হিব্বীয় এবং জেবুসাইটদের তাড়ানোর জন্য একজন দেবদূত পাঠাবেন।</w:t>
      </w:r>
    </w:p>
    <w:p/>
    <w:p>
      <w:r xmlns:w="http://schemas.openxmlformats.org/wordprocessingml/2006/main">
        <w:t xml:space="preserve">1. ঈশ্বরের প্রতিশ্রুতির শক্তি - ইস্রায়েলের লোকদের রক্ষা করার জন্য ঈশ্বর কীভাবে হস্তক্ষেপ করেছিলেন</w:t>
      </w:r>
    </w:p>
    <w:p/>
    <w:p>
      <w:r xmlns:w="http://schemas.openxmlformats.org/wordprocessingml/2006/main">
        <w:t xml:space="preserve">2. ঈশ্বরের বিধান - কিভাবে ঈশ্বর তার লোকেদের জন্য তাদের প্রয়োজনের সময়ে পরিত্রাণ প্রদান করেছেন</w:t>
      </w:r>
    </w:p>
    <w:p/>
    <w:p>
      <w:r xmlns:w="http://schemas.openxmlformats.org/wordprocessingml/2006/main">
        <w:t xml:space="preserve">1. গীতসংহিতা 91:11-12 - কারণ তিনি তাঁর ফেরেশতাদের আপনার উপরে দায়িত্ব দেবেন, আপনার সমস্ত পথে আপনাকে রক্ষা করার জন্য। তারা তোমাকে তাদের হাতে তুলে নেবে, পাছে তোমার পা পাথরের সাথে লেগে যাবে।</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Exodus 33:3 দুধ ও মধুর প্রবাহিত দেশে, কারণ আমি তোমার মধ্যে যাব না; কেননা তোমরা এক কঠোর জাতি;</w:t>
      </w:r>
    </w:p>
    <w:p/>
    <w:p>
      <w:r xmlns:w="http://schemas.openxmlformats.org/wordprocessingml/2006/main">
        <w:t xml:space="preserve">ঈশ্বর ইস্রায়েলীয়দেরকে দুধ ও মধু দিয়ে প্রবাহিত একটি দেশের প্রতিশ্রুতি দিয়েছিলেন, কিন্তু তাদেরকে সতর্ক করে দিয়েছিলেন যে যদি তারা একগুঁয়ে এবং বিদ্রোহী হতে থাকে তবে তিনি তাদের সাথে যাবেন না।</w:t>
      </w:r>
    </w:p>
    <w:p/>
    <w:p>
      <w:r xmlns:w="http://schemas.openxmlformats.org/wordprocessingml/2006/main">
        <w:t xml:space="preserve">1. ঈশ্বরের প্রতিশ্রুতি শর্তাবলী সঙ্গে আসা</w:t>
      </w:r>
    </w:p>
    <w:p/>
    <w:p>
      <w:r xmlns:w="http://schemas.openxmlformats.org/wordprocessingml/2006/main">
        <w:t xml:space="preserve">2. ঈশ্বরের অনুপস্থিতিতে জেদ এবং বিদ্রোহের ফলাফল</w:t>
      </w:r>
    </w:p>
    <w:p/>
    <w:p>
      <w:r xmlns:w="http://schemas.openxmlformats.org/wordprocessingml/2006/main">
        <w:t xml:space="preserve">1. Deuteronomy 8:7-10 - কারণ প্রভু আপনার ঈশ্বর আপনাকে একটি উত্তম দেশে নিয়ে আসবেন, একটি জলের স্রোতের দেশ, ঝর্ণা এবং গভীরতা যা উপত্যকা এবং পাহাড় থেকে উৎপন্ন হয়;</w:t>
      </w:r>
    </w:p>
    <w:p/>
    <w:p>
      <w:r xmlns:w="http://schemas.openxmlformats.org/wordprocessingml/2006/main">
        <w:t xml:space="preserve">2. রোমানস 2:4-6 - অথবা আপনি তার মঙ্গল, সহনশীলতা এবং ধৈর্যের সম্পদকে অবজ্ঞা করেন; ঈশ্বরের ধার্মিকতা আপনাকে অনুশোচনার দিকে নিয়ে যায় তা জানেন না?</w:t>
      </w:r>
    </w:p>
    <w:p/>
    <w:p>
      <w:r xmlns:w="http://schemas.openxmlformats.org/wordprocessingml/2006/main">
        <w:t xml:space="preserve">Exodus 33:4 এবং লোকেরা যখন এই মন্দ খবর শুনল, তখন তারা শোক করল, এবং কেউ তার অলঙ্কার পরিয়ে দিল না।</w:t>
      </w:r>
    </w:p>
    <w:p/>
    <w:p>
      <w:r xmlns:w="http://schemas.openxmlformats.org/wordprocessingml/2006/main">
        <w:t xml:space="preserve">অশুভ সংবাদ শুনে লোকেরা শোক প্রকাশ করল এবং তাদের অলঙ্কার খুলে ফেলল।</w:t>
      </w:r>
    </w:p>
    <w:p/>
    <w:p>
      <w:r xmlns:w="http://schemas.openxmlformats.org/wordprocessingml/2006/main">
        <w:t xml:space="preserve">1: কঠিন সময়ে, আমাদের বস্তুগত সম্পদের পরিবর্তে ঈশ্বরের শক্তির উপর নির্ভর করতে হবে।</w:t>
      </w:r>
    </w:p>
    <w:p/>
    <w:p>
      <w:r xmlns:w="http://schemas.openxmlformats.org/wordprocessingml/2006/main">
        <w:t xml:space="preserve">2: আমাদের অবশ্যই নম্র থাকতে হবে এবং মনে রাখতে হবে যে আমাদের প্রকৃত আনন্দের উৎস ঈশ্বরের কাছ থেকে আসে।</w:t>
      </w:r>
    </w:p>
    <w:p/>
    <w:p>
      <w:r xmlns:w="http://schemas.openxmlformats.org/wordprocessingml/2006/main">
        <w:t xml:space="preserve">1: ম্যাথু 6:19-21 "পৃথিবীতে নিজেদের জন্য ধন সঞ্চয় করো না, যেখানে মথ এবং মরিচা ধ্বংস করে এবং যেখানে চোরেরা ভেঙে চুরি করে, কিন্তু স্বর্গে নিজেদের জন্য ধন সঞ্চয় করো, যেখানে মথ বা মরিচা ধ্বংস করে না এবং যেখানে চোরেরা ভেঙ্গে চুরি কোরো না, কারণ যেখানে তোমার ধন সেখানে তোমার হৃদয়ও থাকবে।</w:t>
      </w:r>
    </w:p>
    <w:p/>
    <w:p>
      <w:r xmlns:w="http://schemas.openxmlformats.org/wordprocessingml/2006/main">
        <w:t xml:space="preserve">2:2 করিন্থিয়ানস 4:17-18 কারণ আমাদের হালকা কষ্ট, যা ক্ষণিকের জন্য, আমাদের জন্য কাজ করছে আরও অনেক বেশি এবং চিরন্তন গৌরবের ওজন, যখন আমরা যা দেখা যায় তার দিকে তাকাই না, কিন্তু যা দেখা যায় না। কারণ যা দেখা যায় তা ক্ষণস্থায়ী, কিন্তু যা দেখা যায় না তা চিরন্তন।</w:t>
      </w:r>
    </w:p>
    <w:p/>
    <w:p>
      <w:r xmlns:w="http://schemas.openxmlformats.org/wordprocessingml/2006/main">
        <w:t xml:space="preserve">Exodus 33:5 কারণ সদাপ্রভু মূসাকে বলেছিলেন, “ইস্রায়েল-সন্তানদের বল, তোমরা এক অটল জাতি; আমি কিছুক্ষণের মধ্যেই তোমাদের মধ্যে আসব এবং তোমাকে গ্রাস করব; অতএব এখন তোমার অলঙ্কার খুলে ফেল। , যাতে আমি জানতে পারি তোমার প্রতি কি করতে হবে৷</w:t>
      </w:r>
    </w:p>
    <w:p/>
    <w:p>
      <w:r xmlns:w="http://schemas.openxmlformats.org/wordprocessingml/2006/main">
        <w:t xml:space="preserve">প্রভু মোশিকে ইস্রায়েলীয়দের নির্দেশ দিতে বলেছিলেন যে তারা একগুঁয়ে মানুষ, এবং তারা তাদের অলঙ্কার না খুলে ফেললে তিনি তাদের কাছে আসবেন এবং তাদের গ্রাস করবেন।</w:t>
      </w:r>
    </w:p>
    <w:p/>
    <w:p>
      <w:r xmlns:w="http://schemas.openxmlformats.org/wordprocessingml/2006/main">
        <w:t xml:space="preserve">1. "আনুগত্যের শক্তি: ঈশ্বরের ইচ্ছার বশ্যতা"</w:t>
      </w:r>
    </w:p>
    <w:p/>
    <w:p>
      <w:r xmlns:w="http://schemas.openxmlformats.org/wordprocessingml/2006/main">
        <w:t xml:space="preserve">2. "ঈশ্বরের সতর্কবাণী: তাঁর সতর্কবাণী মেনে চলুন বা পরিণতির মুখোমুখি হোন"</w:t>
      </w:r>
    </w:p>
    <w:p/>
    <w:p>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জেমস 4:7 - "অতএব নিজেদেরকে ঈশ্বরের কাছে সমর্পণ কর। শয়তানকে প্রতিহত কর, এবং সে তোমাদের কাছ থেকে পালিয়ে যাবে।"</w:t>
      </w:r>
    </w:p>
    <w:p/>
    <w:p>
      <w:r xmlns:w="http://schemas.openxmlformats.org/wordprocessingml/2006/main">
        <w:t xml:space="preserve">Exodus 33:6 আর ইস্রায়েল-সন্তানরা হোরেব পর্বতের কাছে তাদের অলঙ্কার খুলে ফেলল।</w:t>
      </w:r>
    </w:p>
    <w:p/>
    <w:p>
      <w:r xmlns:w="http://schemas.openxmlformats.org/wordprocessingml/2006/main">
        <w:t xml:space="preserve">ইস্রায়েলীয়রা হোরেব পর্বতে এসে তাদের গহনা খুলে ফেলল।</w:t>
      </w:r>
    </w:p>
    <w:p/>
    <w:p>
      <w:r xmlns:w="http://schemas.openxmlformats.org/wordprocessingml/2006/main">
        <w:t xml:space="preserve">1. ঈশ্বরের আদেশের আনুগত্যের গুরুত্ব।</w:t>
      </w:r>
    </w:p>
    <w:p/>
    <w:p>
      <w:r xmlns:w="http://schemas.openxmlformats.org/wordprocessingml/2006/main">
        <w:t xml:space="preserve">2. ঈশ্বরের প্রতি মনোনিবেশ করার জন্য বিক্ষিপ্ততা থেকে দূরে থাকা।</w:t>
      </w:r>
    </w:p>
    <w:p/>
    <w:p>
      <w:r xmlns:w="http://schemas.openxmlformats.org/wordprocessingml/2006/main">
        <w:t xml:space="preserve">1. ইশাইয়া 58:2 - তবুও তারা আমাকে প্রতিদিন খোঁজে, এবং আমার পথ জানতে পেরে আনন্দিত হয়, এমন একটি জাতি হিসাবে যারা ধার্মিকতা করেছে, এবং তাদের ঈশ্বরের অধ্যাদেশ ত্যাগ করেনি: তারা আমার কাছে ন্যায়বিচারের নিয়ম জিজ্ঞাসা করে; তারা ঈশ্বরের কাছে যেতে আনন্দ পায়।</w:t>
      </w:r>
    </w:p>
    <w:p/>
    <w:p>
      <w:r xmlns:w="http://schemas.openxmlformats.org/wordprocessingml/2006/main">
        <w:t xml:space="preserve">2. হিব্রু 12: 1-2 - অতএব, যেহেতু আমরা সাক্ষীদের এত বড় মেঘ দ্বারা বেষ্টিত, তাই আসুন আমরা সমস্ত ওজনকে একপাশে রেখে দেই, এবং পাপ যা খুব ঘনিষ্ঠভাবে আঁকড়ে থাকে, এবং আসুন আমরা ধৈর্য সহকারে দৌড়ে এগিয়ে যাই আমরা, আমাদের বিশ্বাসের প্রতিষ্ঠাতা ও পরিপূর্ণতা যীশুর দিকে তাকিয়ে আছি, যিনি তাঁর সামনে যে আনন্দের জন্য স্থাপন করা হয়েছিল তার জন্য লজ্জাকে তুচ্ছ করে ক্রুশ সহ্য করেছেন এবং ঈশ্বরের সিংহাসনের ডানদিকে বসে আছেন৷</w:t>
      </w:r>
    </w:p>
    <w:p/>
    <w:p>
      <w:r xmlns:w="http://schemas.openxmlformats.org/wordprocessingml/2006/main">
        <w:t xml:space="preserve">Exodus 33:7 আর মোশি তাঁবুটি নিয়ে শিবিরের বাইরে তাঁবুর বাইরে স্থাপন করলেন এবং তাকে সমাগম তাঁবুর নাম দিলেন। যাঁরা সদাপ্রভুর অন্বেষণ করত, তারা শিবিরের বাইরের সমাগম তাঁবুর কাছে গেল।</w:t>
      </w:r>
    </w:p>
    <w:p/>
    <w:p>
      <w:r xmlns:w="http://schemas.openxmlformats.org/wordprocessingml/2006/main">
        <w:t xml:space="preserve">মূসা তাম্বুটি নিয়েছিলেন এবং শিবিরের বাইরে এটি স্থাপন করেছিলেন এবং এর নাম দেন ধর্মসভার তাম্বু। যারাই প্রভুর অন্বেষণ করত তারা শিবিরের বাইরের তাঁবুতে যাবে।</w:t>
      </w:r>
    </w:p>
    <w:p/>
    <w:p>
      <w:r xmlns:w="http://schemas.openxmlformats.org/wordprocessingml/2006/main">
        <w:t xml:space="preserve">1. আমরা কিভাবে প্রভুর সন্ধান করব?</w:t>
      </w:r>
    </w:p>
    <w:p/>
    <w:p>
      <w:r xmlns:w="http://schemas.openxmlformats.org/wordprocessingml/2006/main">
        <w:t xml:space="preserve">2. প্রভু অন্বেষণ আমাদের আরাম জোন বাইরে যাওয়ার গুরুত্ব.</w:t>
      </w:r>
    </w:p>
    <w:p/>
    <w:p>
      <w:r xmlns:w="http://schemas.openxmlformats.org/wordprocessingml/2006/main">
        <w:t xml:space="preserve">1. Jeremiah 29:13 আপনি আমাকে খুঁজবেন এবং আমাকে খুঁজে পাবেন যখন আপনি আপনার সমস্ত হৃদয় দিয়ে আমাকে খুঁজবেন।</w:t>
      </w:r>
    </w:p>
    <w:p/>
    <w:p>
      <w:r xmlns:w="http://schemas.openxmlformats.org/wordprocessingml/2006/main">
        <w:t xml:space="preserve">2. Deuteronomy 4:29 কিন্তু সেখান থেকে আপনি আপনার ঈশ্বর সদাপ্রভুকে খুঁজবেন এবং আপনি যদি তাঁকে আপনার সমস্ত হৃদয় এবং আপনার সমস্ত আত্মা দিয়ে খুঁজবেন তবে আপনি তাকে পাবেন।</w:t>
      </w:r>
    </w:p>
    <w:p/>
    <w:p>
      <w:r xmlns:w="http://schemas.openxmlformats.org/wordprocessingml/2006/main">
        <w:t xml:space="preserve">Exodus 33:8 আর এমন হল, মোশি যখন তাঁবুতে গেলেন, তখন সমস্ত লোক উঠে দাঁড়ালো এবং প্রত্যেকে তার তাঁবুর দরজায় দাঁড়ালো, এবং মোশিকে তাঁবুতে না যাওয়া পর্যন্ত দেখাশোনা করলো।</w:t>
      </w:r>
    </w:p>
    <w:p/>
    <w:p>
      <w:r xmlns:w="http://schemas.openxmlformats.org/wordprocessingml/2006/main">
        <w:t xml:space="preserve">ইস্রায়েলের লোকেরা মোশিকে সম্মান দেখিয়েছিল যখন তিনি তাম্বুতে গিয়েছিলেন।</w:t>
      </w:r>
    </w:p>
    <w:p/>
    <w:p>
      <w:r xmlns:w="http://schemas.openxmlformats.org/wordprocessingml/2006/main">
        <w:t xml:space="preserve">1: যারা কর্তৃত্বে আছেন তাদের প্রতি সম্মান প্রদর্শন করা উচিত।</w:t>
      </w:r>
    </w:p>
    <w:p/>
    <w:p>
      <w:r xmlns:w="http://schemas.openxmlformats.org/wordprocessingml/2006/main">
        <w:t xml:space="preserve">2: যারা ঈশ্বরের সেবা করে তাদের প্রতি আমাদের সম্মান দেখাতে ইচ্ছুক হওয়া উচিত।</w:t>
      </w:r>
    </w:p>
    <w:p/>
    <w:p>
      <w:r xmlns:w="http://schemas.openxmlformats.org/wordprocessingml/2006/main">
        <w:t xml:space="preserve">1:1 পিটার 2:17 - প্রত্যেকের প্রতি যথাযথ সম্মান দেখান, বিশ্বাসীদের পরিবারকে ভালবাসুন, ঈশ্বরকে ভয় করুন, রাজাকে সম্মান করুন।</w:t>
      </w:r>
    </w:p>
    <w:p/>
    <w:p>
      <w:r xmlns:w="http://schemas.openxmlformats.org/wordprocessingml/2006/main">
        <w:t xml:space="preserve">2: রোমানস 13:1 - প্রত্যেককে শাসক কর্তৃপক্ষের অধীন হতে দিন, কারণ ঈশ্বর যা প্রতিষ্ঠিত করেছেন তা ছাড়া আর কোন কর্তৃত্ব নেই।</w:t>
      </w:r>
    </w:p>
    <w:p/>
    <w:p>
      <w:r xmlns:w="http://schemas.openxmlformats.org/wordprocessingml/2006/main">
        <w:t xml:space="preserve">Exodus 33:9 মোশি যখন তাঁবুতে প্রবেশ করলেন, তখন মেঘলা স্তম্ভটি নেমে এসে তাঁবুর দরজায় দাঁড়ালেন, এবং প্রভু মোশির সঙ্গে কথা বললেন।</w:t>
      </w:r>
    </w:p>
    <w:p/>
    <w:p>
      <w:r xmlns:w="http://schemas.openxmlformats.org/wordprocessingml/2006/main">
        <w:t xml:space="preserve">মূসা তাম্বুতে প্রবেশ করার সময় ঈশ্বরের সাথে একটি বিশেষ মুহূর্ত অনুভব করেছিলেন।</w:t>
      </w:r>
    </w:p>
    <w:p/>
    <w:p>
      <w:r xmlns:w="http://schemas.openxmlformats.org/wordprocessingml/2006/main">
        <w:t xml:space="preserve">1: ঈশ্বরের উপস্থিতি একটি বিশেষ এবং পবিত্র অভিজ্ঞতা যা মূল্যবান হওয়া উচিত।</w:t>
      </w:r>
    </w:p>
    <w:p/>
    <w:p>
      <w:r xmlns:w="http://schemas.openxmlformats.org/wordprocessingml/2006/main">
        <w:t xml:space="preserve">2: ঈশ্বরের সাথে অর্থপূর্ণ কথোপকথন করার জন্য আমাদের অবশ্যই চেষ্টা করতে হবে।</w:t>
      </w:r>
    </w:p>
    <w:p/>
    <w:p>
      <w:r xmlns:w="http://schemas.openxmlformats.org/wordprocessingml/2006/main">
        <w:t xml:space="preserve">1: জন 14:23 - যীশু উত্তর দিয়েছিলেন, "কেউ যদি আমাকে ভালবাসে তবে সে আমার শিক্ষা মেনে চলবে। আমার পিতা তাকে ভালবাসবেন, এবং আমরা তার কাছে আসব এবং তার সাথে আমাদের বাড়ি করব।</w:t>
      </w:r>
    </w:p>
    <w:p/>
    <w:p>
      <w:r xmlns:w="http://schemas.openxmlformats.org/wordprocessingml/2006/main">
        <w:t xml:space="preserve">2: গীতসংহিতা 27:4 - আমি প্রভুর কাছে একটি জিনিস চেয়েছি, আমি তা খুঁজব: যাতে আমি আমার জীবনের সমস্ত দিন প্রভুর গৃহে বাস করতে পারি, প্রভুর সৌন্দর্য দেখতে এবং অনুসন্ধান করতে পারি তার মন্দিরে।</w:t>
      </w:r>
    </w:p>
    <w:p/>
    <w:p>
      <w:r xmlns:w="http://schemas.openxmlformats.org/wordprocessingml/2006/main">
        <w:t xml:space="preserve">Exodus 33:10 এবং সমস্ত লোক মেঘলা স্তম্ভটিকে আবাসের দরজায় দাঁড়াতে দেখল; এবং সমস্ত লোক উঠে উপাসনা করল, প্রত্যেকে তার তাঁবুর দরজায়।</w:t>
      </w:r>
    </w:p>
    <w:p/>
    <w:p>
      <w:r xmlns:w="http://schemas.openxmlformats.org/wordprocessingml/2006/main">
        <w:t xml:space="preserve">ইস্রায়েলের লোকেরা তাম্বুর দরজায় একটি মেঘলা স্তম্ভ দাঁড়িয়ে থাকতে দেখেছিল এবং প্রত্যেকে নিজ নিজ তাঁবুতে উপাসনা করতে উঠেছিল।</w:t>
      </w:r>
    </w:p>
    <w:p/>
    <w:p>
      <w:r xmlns:w="http://schemas.openxmlformats.org/wordprocessingml/2006/main">
        <w:t xml:space="preserve">1. আমাদের জীবনে ঈশ্বরের উপস্থিতির শক্তি</w:t>
      </w:r>
    </w:p>
    <w:p/>
    <w:p>
      <w:r xmlns:w="http://schemas.openxmlformats.org/wordprocessingml/2006/main">
        <w:t xml:space="preserve">2. কৃতজ্ঞতা এবং আনন্দের সাথে প্রভুর উপাসনা করা</w:t>
      </w:r>
    </w:p>
    <w:p/>
    <w:p>
      <w:r xmlns:w="http://schemas.openxmlformats.org/wordprocessingml/2006/main">
        <w:t xml:space="preserve">1. গীতসংহিতা 95:2 - আসুন আমরা কৃতজ্ঞতার সাথে তাঁর উপস্থিতির সামনে আসি, এবং তাঁর কাছে গীতসংহিতা নিয়ে আনন্দিত আওয়াজ করি।</w:t>
      </w:r>
    </w:p>
    <w:p/>
    <w:p>
      <w:r xmlns:w="http://schemas.openxmlformats.org/wordprocessingml/2006/main">
        <w:t xml:space="preserve">2. জন 4:24 - ঈশ্বর একজন আত্মা: এবং যারা তাঁর উপাসনা করে তাদের অবশ্যই আত্মায় ও সত্যে তাঁর উপাসনা করতে হবে।</w:t>
      </w:r>
    </w:p>
    <w:p/>
    <w:p>
      <w:r xmlns:w="http://schemas.openxmlformats.org/wordprocessingml/2006/main">
        <w:t xml:space="preserve">Exodus 33:11 এবং সদাপ্রভু মোশির সাথে মুখোমুখি কথা বললেন, যেমন একজন মানুষ তার বন্ধুর সাথে কথা বলে। তারপর তিনি আবার শিবিরে ফিরে গেলেন, কিন্তু তাঁর দাস যিহোশূয়, নূনের পুত্র, একজন যুবক, আবাস থেকে বের হননি৷</w:t>
      </w:r>
    </w:p>
    <w:p/>
    <w:p>
      <w:r xmlns:w="http://schemas.openxmlformats.org/wordprocessingml/2006/main">
        <w:t xml:space="preserve">একজন মানুষ তার বন্ধুর সাথে কথা বলার মতই মোশি প্রভুর সাথে মুখোমুখি কথা বলার অভিজ্ঞতা লাভ করেছিলেন।</w:t>
      </w:r>
    </w:p>
    <w:p/>
    <w:p>
      <w:r xmlns:w="http://schemas.openxmlformats.org/wordprocessingml/2006/main">
        <w:t xml:space="preserve">1. ঈশ্বরের সাথে বন্ধুত্বের শক্তি</w:t>
      </w:r>
    </w:p>
    <w:p/>
    <w:p>
      <w:r xmlns:w="http://schemas.openxmlformats.org/wordprocessingml/2006/main">
        <w:t xml:space="preserve">2. ঈশ্বরের সাথে মোশির সম্পর্কের অনন্যতা</w:t>
      </w:r>
    </w:p>
    <w:p/>
    <w:p>
      <w:r xmlns:w="http://schemas.openxmlformats.org/wordprocessingml/2006/main">
        <w:t xml:space="preserve">1. হিতোপদেশ 18:24 একজন ব্যক্তি যার বন্ধু আছে তাকে অবশ্যই নিজেকে বন্ধুত্বপূর্ণ দেখাতে হবে: এবং এমন একজন বন্ধু আছে যে ভাইয়ের চেয়ে বেশি ঘনিষ্ঠ থাকে।</w:t>
      </w:r>
    </w:p>
    <w:p/>
    <w:p>
      <w:r xmlns:w="http://schemas.openxmlformats.org/wordprocessingml/2006/main">
        <w:t xml:space="preserve">2. জব 29:4 আমি আমার যৌবনের দিনগুলিতে ছিলাম, যখন ঈশ্বরের গোপনীয়তা আমার আবাসে ছিল৷</w:t>
      </w:r>
    </w:p>
    <w:p/>
    <w:p>
      <w:r xmlns:w="http://schemas.openxmlformats.org/wordprocessingml/2006/main">
        <w:t xml:space="preserve">Exodus 33:12 আর মোশি সদাপ্রভুকে কহিলেন, দেখ, তুমি আমাকে বলছ, এই লোকদিগকে লইয়া যাও, এবং কাকে তুমি আমার সহিত পাঠাবে তা আমাকে জানাই নি। তবু তুমি বলেছ, আমি তোমাকে নামে চিনি, এবং তুমি আমার দৃষ্টিতে অনুগ্রহও পেয়েছ।</w:t>
      </w:r>
    </w:p>
    <w:p/>
    <w:p>
      <w:r xmlns:w="http://schemas.openxmlformats.org/wordprocessingml/2006/main">
        <w:t xml:space="preserve">মূসা তাকে ইস্রায়েলীয়দের নেতৃত্ব দেওয়ার জন্য ঈশ্বরের সিদ্ধান্তকে প্রশ্নবিদ্ধ করছেন, কারণ তিনি নিশ্চিত নন যে এই যাত্রায় তার সাথে কে থাকবে।</w:t>
      </w:r>
    </w:p>
    <w:p/>
    <w:p>
      <w:r xmlns:w="http://schemas.openxmlformats.org/wordprocessingml/2006/main">
        <w:t xml:space="preserve">1. অনিশ্চয়তা সত্ত্বেও ঈশ্বরের পরিকল্পনায় বিশ্বাস করা</w:t>
      </w:r>
    </w:p>
    <w:p/>
    <w:p>
      <w:r xmlns:w="http://schemas.openxmlformats.org/wordprocessingml/2006/main">
        <w:t xml:space="preserve">2. প্রতিকূলতার মুখে অনুগ্রহ খোঁজা</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হিব্রু 11:1 - এখন বিশ্বাস হল আমরা যা আশা করি তার উপর আস্থা এবং যা আমরা দেখি না তার আশ্বাস।</w:t>
      </w:r>
    </w:p>
    <w:p/>
    <w:p>
      <w:r xmlns:w="http://schemas.openxmlformats.org/wordprocessingml/2006/main">
        <w:t xml:space="preserve">Exodus 33:13 তাই এখন, আমি প্রার্থনা করি, যদি আমি তোমার দৃষ্টিতে অনুগ্রহ পাই, তবে আমাকে এখন তোমার পথ দেখাও, যাতে আমি তোমাকে চিনতে পারি, যাতে আমি তোমার দৃষ্টিতে অনুগ্রহ পেতে পারি: এবং বিবেচনা কর যে এই জাতি তোমার লোক।</w:t>
      </w:r>
    </w:p>
    <w:p/>
    <w:p>
      <w:r xmlns:w="http://schemas.openxmlformats.org/wordprocessingml/2006/main">
        <w:t xml:space="preserve">মূসা ঈশ্বরের কাছে অনুরোধ করেন যে তিনি তাকে জানতে এবং ইস্রায়েল জাতির নেতৃত্ব দেওয়ার জন্য তাকে তার পথ দেখান।</w:t>
      </w:r>
    </w:p>
    <w:p/>
    <w:p>
      <w:r xmlns:w="http://schemas.openxmlformats.org/wordprocessingml/2006/main">
        <w:t xml:space="preserve">1. প্রার্থনার শক্তি: ঈশ্বরের নির্দেশনা চাওয়া</w:t>
      </w:r>
    </w:p>
    <w:p/>
    <w:p>
      <w:r xmlns:w="http://schemas.openxmlformats.org/wordprocessingml/2006/main">
        <w:t xml:space="preserve">2. ঈশ্বরকে জানার গুরুত্ব</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জন 17:3 এবং এটি অনন্ত জীবন, যাতে তারা আপনাকে একমাত্র সত্য ঈশ্বর এবং যীশু খ্রীষ্টকে জানতে পারে, যাকে আপনি পাঠিয়েছেন৷</w:t>
      </w:r>
    </w:p>
    <w:p/>
    <w:p>
      <w:r xmlns:w="http://schemas.openxmlformats.org/wordprocessingml/2006/main">
        <w:t xml:space="preserve">Exodus 33:14 তিনি বললেন, আমার উপস্থিতি তোমার সঙ্গে যাবে এবং আমি তোমাকে বিশ্রাম দেব।</w:t>
      </w:r>
    </w:p>
    <w:p/>
    <w:p>
      <w:r xmlns:w="http://schemas.openxmlformats.org/wordprocessingml/2006/main">
        <w:t xml:space="preserve">ঈশ্বর আমাদের সাথে থাকার প্রতিশ্রুতি দিয়েছেন এবং আমাদের প্রয়োজন বিশ্রাম ও শান্তি দেবেন।</w:t>
      </w:r>
    </w:p>
    <w:p/>
    <w:p>
      <w:r xmlns:w="http://schemas.openxmlformats.org/wordprocessingml/2006/main">
        <w:t xml:space="preserve">1. "ঈশ্বরের উপস্থিতি বিশ্রাম নিয়ে আসে"</w:t>
      </w:r>
    </w:p>
    <w:p/>
    <w:p>
      <w:r xmlns:w="http://schemas.openxmlformats.org/wordprocessingml/2006/main">
        <w:t xml:space="preserve">2. "ঈশ্বরকে জানার আরাম আপনার সাথে আছে"</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11:28 - আমার কাছে এস, যারা পরিশ্রমী এবং ভারাক্রান্ত, এবং আমি তোমাদের বিশ্রাম দেব।</w:t>
      </w:r>
    </w:p>
    <w:p/>
    <w:p>
      <w:r xmlns:w="http://schemas.openxmlformats.org/wordprocessingml/2006/main">
        <w:t xml:space="preserve">Exodus 33:15 তখন তিনি তাকে বললেন, তোমার উপস্থিতি যদি আমার সাথে না যায়, তবে আমাদের এখান থেকে নিয়ে যাবে না।</w:t>
      </w:r>
    </w:p>
    <w:p/>
    <w:p>
      <w:r xmlns:w="http://schemas.openxmlformats.org/wordprocessingml/2006/main">
        <w:t xml:space="preserve">মূসা অনুরোধ করেন যে ঈশ্বর ইস্রায়েলীয়দের মিশর থেকে তাদের যাত্রায় সঙ্গী হন।</w:t>
      </w:r>
    </w:p>
    <w:p/>
    <w:p>
      <w:r xmlns:w="http://schemas.openxmlformats.org/wordprocessingml/2006/main">
        <w:t xml:space="preserve">1. ঈশ্বরের উপস্থিতি: আমাদের জীবনে এটিকে কীভাবে চিনবেন এবং সন্ধান করবেন</w:t>
      </w:r>
    </w:p>
    <w:p/>
    <w:p>
      <w:r xmlns:w="http://schemas.openxmlformats.org/wordprocessingml/2006/main">
        <w:t xml:space="preserve">2. কেন এটা গুরুত্বপূর্ণ যে আমরা ঈশ্বরের সাথে হাঁটা</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139:7-8 - "আমি আপনার আত্মা থেকে কোথায় যাব? বা আমি আপনার উপস্থিতি থেকে কোথায় পলায়ন করব? আমি যদি স্বর্গে যাই, আপনি সেখানে আছেন! আমি যদি শিওলে আমার বিছানা তৈরি করি, আপনি সেখানে আছেন!"</w:t>
      </w:r>
    </w:p>
    <w:p/>
    <w:p>
      <w:r xmlns:w="http://schemas.openxmlformats.org/wordprocessingml/2006/main">
        <w:t xml:space="preserve">Exodus 33:16 কেননা এখানে জানা যাবে যে আমি ও তোমার লোকেরা তোমার দৃষ্টিতে অনুগ্রহ পেয়েছি? তুমি কি আমাদের সাথে যাচ্ছ তাই না? তাই আমরা, আমি এবং তোমার লোকরা পৃথিবীর সমস্ত লোকদের থেকে আলাদা হয়ে যাব৷</w:t>
      </w:r>
    </w:p>
    <w:p/>
    <w:p>
      <w:r xmlns:w="http://schemas.openxmlformats.org/wordprocessingml/2006/main">
        <w:t xml:space="preserve">প্রভু ইস্রায়েলীয়দের সাথে থাকার প্রতিশ্রুতি দিয়েছিলেন, যাতে তারা পৃথিবীর অন্যান্য লোকদের থেকে আলাদা হয়ে যায়।</w:t>
      </w:r>
    </w:p>
    <w:p/>
    <w:p>
      <w:r xmlns:w="http://schemas.openxmlformats.org/wordprocessingml/2006/main">
        <w:t xml:space="preserve">1. প্রভুর উপস্থিতি: তাঁর দৃষ্টিতে অনুগ্রহ খোঁজা৷</w:t>
      </w:r>
    </w:p>
    <w:p/>
    <w:p>
      <w:r xmlns:w="http://schemas.openxmlformats.org/wordprocessingml/2006/main">
        <w:t xml:space="preserve">2. ঈশ্বরের পবিত্রতা: বিশ্ব থেকে তাঁর লোকদের আলাদা করা</w:t>
      </w:r>
    </w:p>
    <w:p/>
    <w:p>
      <w:r xmlns:w="http://schemas.openxmlformats.org/wordprocessingml/2006/main">
        <w:t xml:space="preserve">1. ইশাইয়া 43:1-3 - "কিন্তু এখন এইভাবে বলছেন যে প্রভু তোমাকে সৃষ্টি করেছেন, হে ইয়াকুব, এবং যিনি তোমাকে গঠন করেছেন, হে ইস্রায়েল, ভয় পেও না: কারণ আমি তোমাকে মুক্তি দিয়েছি, আমি তোমাকে তোমার নামে ডাকি; তুমি আমার। তুমি যখন জলের মধ্য দিয়ে যাবে, আমি তোমার সাথে থাকব; এবং নদীগুলির মধ্য দিয়ে, তারা তোমাকে উপচে পড়বে না: যখন তুমি আগুনের মধ্য দিয়ে যাবে, তখন তোমাকে পোড়ানো হবে না; শিখাও তোমার উপর জ্বলবে না।"</w:t>
      </w:r>
    </w:p>
    <w:p/>
    <w:p>
      <w:r xmlns:w="http://schemas.openxmlformats.org/wordprocessingml/2006/main">
        <w:t xml:space="preserve">2. জন 17:14-18 - "আমি তাদের আপনার বাক্য দিয়েছি; এবং জগত তাদের ঘৃণা করেছে, কারণ তারা জগতের নয়, যেমন আমি জগতের নই। আমি প্রার্থনা করি না যে আপনি তাদের বের করে দিন জগতের, কিন্তু তুমি তাদের মন্দ থেকে রক্ষা কর। তারা জগতের নয়, যেমন আমি জগতের নই। তোমার সত্যের মাধ্যমে তাদের পবিত্র কর: তোমার কথা সত্য।"</w:t>
      </w:r>
    </w:p>
    <w:p/>
    <w:p>
      <w:r xmlns:w="http://schemas.openxmlformats.org/wordprocessingml/2006/main">
        <w:t xml:space="preserve">Exodus 33:17 আর সদাপ্রভু মোশিকে কহিলেন, তুমি যা বলিয়াছ আমিও তাহাই করিব; কেননা তুমি আমার দৃষ্টিতে অনুগ্রহ পাইয়াছ, এবং আমি তোমাকে নামে চিনি।</w:t>
      </w:r>
    </w:p>
    <w:p/>
    <w:p>
      <w:r xmlns:w="http://schemas.openxmlformats.org/wordprocessingml/2006/main">
        <w:t xml:space="preserve">ঈশ্বর মূসার কাছে যা চেয়েছিলেন তা করার প্রতিশ্রুতি দিয়েছিলেন কারণ তিনি মোশির বিশ্বাস এবং ভালবাসা দেখেছিলেন।</w:t>
      </w:r>
    </w:p>
    <w:p/>
    <w:p>
      <w:r xmlns:w="http://schemas.openxmlformats.org/wordprocessingml/2006/main">
        <w:t xml:space="preserve">1. প্রভুতে নম্রতা এবং বিশ্বাসের শক্তি</w:t>
      </w:r>
    </w:p>
    <w:p/>
    <w:p>
      <w:r xmlns:w="http://schemas.openxmlformats.org/wordprocessingml/2006/main">
        <w:t xml:space="preserve">2. ঈশ্বর সর্বদা তাদের সম্মান করবেন যারা তাঁকে সম্মান করেন</w:t>
      </w:r>
    </w:p>
    <w:p/>
    <w:p>
      <w:r xmlns:w="http://schemas.openxmlformats.org/wordprocessingml/2006/main">
        <w:t xml:space="preserve">1. জেমস 4:10 - "প্রভুর সামনে নিজেকে বিনীত কর, এবং তিনি তোমাদের উপরে তুলে নেবেন।"</w:t>
      </w:r>
    </w:p>
    <w:p/>
    <w:p>
      <w:r xmlns:w="http://schemas.openxmlformats.org/wordprocessingml/2006/main">
        <w:t xml:space="preserve">2. হিতোপদেশ 3:5-6 -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Exodus 33:18 এবং তিনি বললেন, আমি তোমাকে মিনতি করছি, আমাকে তোমার মহিমা দেখাও।</w:t>
      </w:r>
    </w:p>
    <w:p/>
    <w:p>
      <w:r xmlns:w="http://schemas.openxmlformats.org/wordprocessingml/2006/main">
        <w:t xml:space="preserve">মূসা ঈশ্বরকে তাঁর মহিমা দেখাতে বললেন।</w:t>
      </w:r>
    </w:p>
    <w:p/>
    <w:p>
      <w:r xmlns:w="http://schemas.openxmlformats.org/wordprocessingml/2006/main">
        <w:t xml:space="preserve">1. জিজ্ঞাসা করার শক্তি: আমরা যখন তাঁর মহিমা খুঁজি তখন ঈশ্বর কীভাবে উত্তর দেন</w:t>
      </w:r>
    </w:p>
    <w:p/>
    <w:p>
      <w:r xmlns:w="http://schemas.openxmlformats.org/wordprocessingml/2006/main">
        <w:t xml:space="preserve">2. ঈশ্বরের মহিমা প্রকাশ করা: আমরা যখন ঈশ্বরের মহিমা বোঝার চেষ্টা করি তখন আমরা যা শিখি</w:t>
      </w:r>
    </w:p>
    <w:p/>
    <w:p>
      <w:r xmlns:w="http://schemas.openxmlformats.org/wordprocessingml/2006/main">
        <w:t xml:space="preserve">1. Isaiah 66:1-2 - এইভাবে সদাপ্রভু বলেন, স্বর্গ আমার সিংহাসন, এবং পৃথিবী আমার পায়ের ছাউনি; তুমি আমার জন্য যে গৃহ নির্মাণ করছ তা কোথায়? আর আমার বিশ্রামের স্থান কোথায়? কারণ এই সমস্ত জিনিস আমার হাতে তৈরি করা হয়েছে এবং সেই সমস্ত জিনিসই হয়েছে, প্রভু বলেছেন: কিন্তু আমি এই লোকটির দিকে তাকাব, এমনকী তার দিকেও যে দরিদ্র এবং অনুতপ্ত আত্মা, এবং আমার কথায় কাঁপছে৷</w:t>
      </w:r>
    </w:p>
    <w:p/>
    <w:p>
      <w:r xmlns:w="http://schemas.openxmlformats.org/wordprocessingml/2006/main">
        <w:t xml:space="preserve">2. জেমস 4:8 - ঈশ্বরের নিকটবর্তী হও, এবং তিনি আপনার নিকটবর্তী হবেন। হে পাপীগণ, তোমাদের হাত পরিষ্কার কর; এবং আপনার হৃদয় শুদ্ধ, আপনি দ্বিগুণ.</w:t>
      </w:r>
    </w:p>
    <w:p/>
    <w:p>
      <w:r xmlns:w="http://schemas.openxmlformats.org/wordprocessingml/2006/main">
        <w:t xml:space="preserve">Exodus 33:19 এবং তিনি বললেন, আমি আমার সমস্ত মঙ্গল তোমার সম্মুখে বিলিয়ে দেব এবং তোমার সামনে সদাপ্রভুর নাম ঘোষণা করব; আমি যাকে করুণা করব তাকে করুণা করব এবং যাকে করুণা করব তাকে করুণা করব।</w:t>
      </w:r>
    </w:p>
    <w:p/>
    <w:p>
      <w:r xmlns:w="http://schemas.openxmlformats.org/wordprocessingml/2006/main">
        <w:t xml:space="preserve">ঈশ্বর তাঁর ধার্মিকতা প্রকাশ করবেন এবং যারা তাঁকে অনুসরণ করে তাদের সবার সামনে প্রভুর নাম ঘোষণা করবেন।</w:t>
      </w:r>
    </w:p>
    <w:p/>
    <w:p>
      <w:r xmlns:w="http://schemas.openxmlformats.org/wordprocessingml/2006/main">
        <w:t xml:space="preserve">1. ঈশ্বরের ধার্মিকতা: তাঁর ভালবাসা এবং করুণাকে স্বীকৃতি দেওয়া এবং আনন্দ করা</w:t>
      </w:r>
    </w:p>
    <w:p/>
    <w:p>
      <w:r xmlns:w="http://schemas.openxmlformats.org/wordprocessingml/2006/main">
        <w:t xml:space="preserve">2. ঈশ্বরের নাম: তাঁর উপস্থিতি বোঝা এবং সম্মান করা</w:t>
      </w:r>
    </w:p>
    <w:p/>
    <w:p>
      <w:r xmlns:w="http://schemas.openxmlformats.org/wordprocessingml/2006/main">
        <w:t xml:space="preserve">1. রোমানস 9:15-16 - কারণ তিনি মূসাকে বলেছেন, আমি যাকে করুণা করি তাকে আমি করুণা করব এবং আমি যাকে করুণা করব তার প্রতি করুণা করব। সুতরাং যে ইচ্ছা করে বা যে দৌড়ায় তার নয়, কিন্তু ঈশ্বরের যে করুণা দেখায়৷</w:t>
      </w:r>
    </w:p>
    <w:p/>
    <w:p>
      <w:r xmlns:w="http://schemas.openxmlformats.org/wordprocessingml/2006/main">
        <w:t xml:space="preserve">2. গীতসংহিতা 103:8 - সদাপ্রভু করুণাময় ও করুণাময়, ক্রোধে ধীর এবং করুণাময়।</w:t>
      </w:r>
    </w:p>
    <w:p/>
    <w:p>
      <w:r xmlns:w="http://schemas.openxmlformats.org/wordprocessingml/2006/main">
        <w:t xml:space="preserve">Exodus 33:20 তিনি বললেন, তুমি আমার মুখ দেখতে পাবে না, কারণ সেখানে কেউ আমাকে দেখতে পাবে না এবং বাঁচবে।</w:t>
      </w:r>
    </w:p>
    <w:p/>
    <w:p>
      <w:r xmlns:w="http://schemas.openxmlformats.org/wordprocessingml/2006/main">
        <w:t xml:space="preserve">প্রভু মোশির কাছে প্রকাশ করেছিলেন যে কেউ তাঁর মুখ দেখতে এবং বাঁচতে পারে না।</w:t>
      </w:r>
    </w:p>
    <w:p/>
    <w:p>
      <w:r xmlns:w="http://schemas.openxmlformats.org/wordprocessingml/2006/main">
        <w:t xml:space="preserve">1. ঈশ্বরের পবিত্রতা এবং মহিমা - প্রভুর বোধগম্য মুখ</w:t>
      </w:r>
    </w:p>
    <w:p/>
    <w:p>
      <w:r xmlns:w="http://schemas.openxmlformats.org/wordprocessingml/2006/main">
        <w:t xml:space="preserve">2. ঈশ্বরের অগাধ চরিত্র - কেউ দেখতে এবং বাঁচতে পারে না</w:t>
      </w:r>
    </w:p>
    <w:p/>
    <w:p>
      <w:r xmlns:w="http://schemas.openxmlformats.org/wordprocessingml/2006/main">
        <w:t xml:space="preserve">1. ইশাইয়া 6:1-3 - যে বছর রাজা উজ্জিয়া মারা গিয়েছিলেন, আমি প্রভুকে একটি সিংহাসনে বসে থাকতে দেখেছি, উঁচু এবং উঁচুতে; এবং তাঁর পোশাকের ট্রেন মন্দিরটি পূর্ণ করে দিল। তার উপরে সেরাফিম দাঁড়িয়ে। প্রত্যেকের ছয়টি ডানা ছিল: দুটি দিয়ে সে তার মুখ ঢেকেছিল, এবং দুটি দিয়ে সে তার পা ঢেকেছিল এবং দুটি দিয়ে সে উড়েছিল। আর একজন আরেকজনকে ডেকে বলল: পবিত্র, পবিত্র, পবিত্র সর্বশক্তিমান প্রভু; সমস্ত পৃথিবী তাঁর মহিমায় পূর্ণ!</w:t>
      </w:r>
    </w:p>
    <w:p/>
    <w:p>
      <w:r xmlns:w="http://schemas.openxmlformats.org/wordprocessingml/2006/main">
        <w:t xml:space="preserve">2. ড্যানিয়েল 10:5-6 - আমি চোখ তুলে তাকালাম এবং দেখলাম, লিনেন পরা একজন লোক, তার কোমরে উফজ থেকে সূক্ষ্ম সোনার বেল্ট। তার শরীর ছিল বেরিলের মতো, তার মুখ ছিল বিদ্যুতের মতো, তার চোখ জ্বলন্ত মশালের মতো, তার বাহু ও পা পুড়ে যাওয়া ব্রোঞ্জের আলোর মতো এবং তার কথার শব্দ ছিল বহু মানুষের গর্জনের মতো।</w:t>
      </w:r>
    </w:p>
    <w:p/>
    <w:p>
      <w:r xmlns:w="http://schemas.openxmlformats.org/wordprocessingml/2006/main">
        <w:t xml:space="preserve">Exodus 33:21 আর সদাপ্রভু বললেন, দেখ, আমার কাছে একটা জায়গা আছে, আর তুমি একটা পাথরের উপর দাঁড়াবে।</w:t>
      </w:r>
    </w:p>
    <w:p/>
    <w:p>
      <w:r xmlns:w="http://schemas.openxmlformats.org/wordprocessingml/2006/main">
        <w:t xml:space="preserve">প্রভু একটি জায়গা প্রদান করেন যেখানে আমরা নিরাপদে দাঁড়াতে পারি।</w:t>
      </w:r>
    </w:p>
    <w:p/>
    <w:p>
      <w:r xmlns:w="http://schemas.openxmlformats.org/wordprocessingml/2006/main">
        <w:t xml:space="preserve">1. আমাদের পরিত্রাণের শিলা: ঈশ্বরের প্রতিশ্রুতির উপর দাঁড়িয়ে থাকা</w:t>
      </w:r>
    </w:p>
    <w:p/>
    <w:p>
      <w:r xmlns:w="http://schemas.openxmlformats.org/wordprocessingml/2006/main">
        <w:t xml:space="preserve">2. সমস্যাপূর্ণ সময়ে একটি আশ্রয়: প্রভুর মধ্যে নিরাপত্তা খোঁজা</w:t>
      </w:r>
    </w:p>
    <w:p/>
    <w:p>
      <w:r xmlns:w="http://schemas.openxmlformats.org/wordprocessingml/2006/main">
        <w:t xml:space="preserve">1. গীতসংহিতা 18:2 - প্রভু আমার শিলা, আমার দুর্গ এবং আমার উদ্ধারকারী; আমার ঈশ্বর, আমার শক্তি, যাকে আমি বিশ্বাস করব।</w:t>
      </w:r>
    </w:p>
    <w:p/>
    <w:p>
      <w:r xmlns:w="http://schemas.openxmlformats.org/wordprocessingml/2006/main">
        <w:t xml:space="preserve">2. ম্যাথু 7:24-25 -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বন্যা এল, এবং বাতাস বয়ে গেল এবং সেই বাড়ির উপর আঘাত করল; এবং তা পড়েনি, কারণ এটি একটি পাথরের উপর প্রতিষ্ঠিত হয়েছিল৷</w:t>
      </w:r>
    </w:p>
    <w:p/>
    <w:p>
      <w:r xmlns:w="http://schemas.openxmlformats.org/wordprocessingml/2006/main">
        <w:t xml:space="preserve">Exodus 33:22 এবং আমার মহিমা পাশ দিয়ে যাওয়ার সময় এমন হবে যে, আমি তোমাকে পাথরের খাঁজে রাখব এবং পাশ দিয়ে যাওয়ার সময় আমার হাত দিয়ে তোমাকে ঢেকে দেব।</w:t>
      </w:r>
    </w:p>
    <w:p/>
    <w:p>
      <w:r xmlns:w="http://schemas.openxmlformats.org/wordprocessingml/2006/main">
        <w:t xml:space="preserve">ঈশ্বর মুসাকে পাশ দিয়ে যাওয়ার সময় রক্ষা করার প্রতিশ্রুতি দেন।</w:t>
      </w:r>
    </w:p>
    <w:p/>
    <w:p>
      <w:r xmlns:w="http://schemas.openxmlformats.org/wordprocessingml/2006/main">
        <w:t xml:space="preserve">1. ঈশ্বরের অবিচ্ছিন্ন সুরক্ষা - এক্সোডাস 33:22</w:t>
      </w:r>
    </w:p>
    <w:p/>
    <w:p>
      <w:r xmlns:w="http://schemas.openxmlformats.org/wordprocessingml/2006/main">
        <w:t xml:space="preserve">2. নিরাপত্তার শিলা - প্রভুতে আশ্রয় খোঁজা</w:t>
      </w:r>
    </w:p>
    <w:p/>
    <w:p>
      <w:r xmlns:w="http://schemas.openxmlformats.org/wordprocessingml/2006/main">
        <w:t xml:space="preserve">1. গীতসংহিতা 18:2 - প্রভু আমার শিলা, আমার দুর্গ এবং আমার উদ্ধারকারী; আমার ঈশ্বর আমার শিলা, আমি যার আশ্রয় নিই।</w:t>
      </w:r>
    </w:p>
    <w:p/>
    <w:p>
      <w:r xmlns:w="http://schemas.openxmlformats.org/wordprocessingml/2006/main">
        <w:t xml:space="preserve">2. Deuteronomy 32:4 - তিনি হলেন শিলা, তাঁর কাজ নিখুঁত এবং তাঁর সমস্ত পথ ন্যায়সঙ্গত৷ একজন বিশ্বস্ত ঈশ্বর যিনি কোন অন্যায় করেন না, তিনি ন্যায়পরায়ণ এবং ন্যায়পরায়ণ।</w:t>
      </w:r>
    </w:p>
    <w:p/>
    <w:p>
      <w:r xmlns:w="http://schemas.openxmlformats.org/wordprocessingml/2006/main">
        <w:t xml:space="preserve">Exodus 33:23 এবং আমি আমার হাত সরিয়ে নেব, এবং আপনি আমার পিছনের অংশগুলি দেখতে পাবেন: কিন্তু আমার মুখ দেখা যাবে না।</w:t>
      </w:r>
    </w:p>
    <w:p/>
    <w:p>
      <w:r xmlns:w="http://schemas.openxmlformats.org/wordprocessingml/2006/main">
        <w:t xml:space="preserve">ঈশ্বর মূসাকে প্রতিশ্রুতি দিয়েছিলেন যে তার পিছনের অংশগুলি দেখবে কিন্তু তার মুখ দেখবে না।</w:t>
      </w:r>
    </w:p>
    <w:p/>
    <w:p>
      <w:r xmlns:w="http://schemas.openxmlformats.org/wordprocessingml/2006/main">
        <w:t xml:space="preserve">1: আমরা কখনই ঈশ্বরের মহত্ত্ব সম্পূর্ণরূপে উপলব্ধি করতে পারি না, এবং এটি মোশির প্রতিশ্রুতিতে উদাহরণ দেওয়া হয়েছে যে তার পিছনের অংশগুলি দেখতে পাবে কিন্তু তার মুখ দেখতে পাবে না।</w:t>
      </w:r>
    </w:p>
    <w:p/>
    <w:p>
      <w:r xmlns:w="http://schemas.openxmlformats.org/wordprocessingml/2006/main">
        <w:t xml:space="preserve">2: ঈশ্বর আমাদেরকে তাঁর মহত্ত্বের আভাস দেন, কিন্তু এটি শুধুমাত্র একটি আংশিক উপলব্ধি। তাঁকে বোঝার চেষ্টা করার জন্য আমাদের নিজেদের মানবিক সীমার উপর নির্ভর করা উচিত নয়।</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 তোমার পথ এবং আমার চিন্তাভাবনা থেকে উঁচু। আপনার চিন্তার চেয়ে।"</w:t>
      </w:r>
    </w:p>
    <w:p/>
    <w:p>
      <w:r xmlns:w="http://schemas.openxmlformats.org/wordprocessingml/2006/main">
        <w:t xml:space="preserve">2: জব 42:2-3 "আমি জানি যে আপনি সবকিছু করতে পারেন, এবং কোন চিন্তা আপনার থেকে আটকানো যাবে না। সে কে যে জ্ঞান ছাড়াই পরামর্শ গোপন করে? তাই আমি কি বলেছি যে আমি বুঝতে পারিনি; জিনিসগুলি খুব বিস্ময়কর আমি, যা আমি জানতাম না।"</w:t>
      </w:r>
    </w:p>
    <w:p/>
    <w:p>
      <w:r xmlns:w="http://schemas.openxmlformats.org/wordprocessingml/2006/main">
        <w:t xml:space="preserve">Exodus 34 নিম্নরূপ তিনটি অনুচ্ছেদে সংক্ষিপ্ত করা যেতে পারে, নির্দেশিত আয়াত সহ:</w:t>
      </w:r>
    </w:p>
    <w:p/>
    <w:p>
      <w:r xmlns:w="http://schemas.openxmlformats.org/wordprocessingml/2006/main">
        <w:t xml:space="preserve">অনুচ্ছেদ 1: এক্সোডাস 34:1-9-এ, ঈশ্বর মূসাকে দুটি নতুন পাথরের ফলক কাটতে এবং সিনাই পর্বতে তাঁর সাথে দেখা করার নির্দেশ দেন। মূসা আজ্ঞা অনুযায়ী করেন, এবং ঈশ্বর মেঘে নেমে আসেন এবং মূসার কাছে তাঁর নাম ঘোষণা করেন। তিনি তাঁর করুণা, অনুগ্রহ, ধৈর্য এবং বিশ্বস্ততার গুণাবলী ঘোষণা করেন। যাইহোক, ঈশ্বরও সতর্ক করেছেন যে তিনি দোষী ব্যক্তিদের শাস্তি ছাড়াই ছাড়বেন না কিন্তু তাদের সন্তানদের উপর পিতাদের অন্যায় পরিদর্শন করবেন। ইস্রায়েলীয়দের তাদের যাত্রায় সঙ্গী করার জন্য ঈশ্বরের অনুগ্রহ চাওয়ার আগে মোশি দ্রুত নত হয়ে উপাসনা করেন।</w:t>
      </w:r>
    </w:p>
    <w:p/>
    <w:p>
      <w:r xmlns:w="http://schemas.openxmlformats.org/wordprocessingml/2006/main">
        <w:t xml:space="preserve">অনুচ্ছেদ 2: এক্সোডাস 34:10-17 এ অব্যাহত রেখে, ঈশ্বর আবার ইস্রায়েলের সাথে একটি চুক্তি স্থাপন করেন। তিনি এমন আশ্চর্য কাজ করার প্রতিশ্রুতি দিয়েছেন যা আগে কোনো জাতির মধ্যে দেখা যায়নি। তিনি তাদের আদেশ দেন যেন তারা চুক্তি না করে বা অন্য দেবতাদের উপাসনা না করে তবে তাদের বেদী ও পবিত্র স্তম্ভগুলো ধ্বংস করে। তাদের আশেপাশের জাতিগুলির সাথে আন্তঃবিবাহ না করার বা তাদের মূর্তিপূজামূলক অনুশীলনে অংশগ্রহণ না করার জন্য নির্দেশ দেওয়া হয়েছে যে এই ধরনের কাজগুলি তাদের যিহোবার থেকে বিপথে নিয়ে যাবে।</w:t>
      </w:r>
    </w:p>
    <w:p/>
    <w:p>
      <w:r xmlns:w="http://schemas.openxmlformats.org/wordprocessingml/2006/main">
        <w:t xml:space="preserve">অনুচ্ছেদ 3: এক্সোডাস 34:18-35-এ, বিভিন্ন ভোজের বিষয়ে নির্দেশনা ঈশ্বরের দেওয়া আছে। খামিরবিহীন রুটির উত্সবটি মিশর থেকে ইস্রায়েলের মুক্তির স্মারক হিসাবে প্রতিষ্ঠিত হয় যা প্রতি বছর সাত দিন ধরে পালন করার জন্য লোকদের আদেশ দেওয়া হয়। মানুষ এবং প্রাণী উভয়ের প্রথমজাত পুরুষকেও যিহোবার কাছে পবিত্র করা হয় নিস্তারপর্বের অনুষ্ঠানের সময় ইস্রায়েলের প্রথমজাতকে তাঁর মুক্তির স্মারক হিসাবে।</w:t>
      </w:r>
    </w:p>
    <w:p/>
    <w:p>
      <w:r xmlns:w="http://schemas.openxmlformats.org/wordprocessingml/2006/main">
        <w:t xml:space="preserve">সংক্ষেপে:</w:t>
      </w:r>
    </w:p>
    <w:p>
      <w:r xmlns:w="http://schemas.openxmlformats.org/wordprocessingml/2006/main">
        <w:t xml:space="preserve">Exodus 34 উপস্থাপন:</w:t>
      </w:r>
    </w:p>
    <w:p>
      <w:r xmlns:w="http://schemas.openxmlformats.org/wordprocessingml/2006/main">
        <w:t xml:space="preserve">নতুন পাথরের ট্যাবলেট কাটার নির্দেশনা; সিনাই পর্বতে ঈশ্বরের সাথে সাক্ষাৎ;</w:t>
      </w:r>
    </w:p>
    <w:p>
      <w:r xmlns:w="http://schemas.openxmlformats.org/wordprocessingml/2006/main">
        <w:t xml:space="preserve">ঈশ্বর তাঁর গুণাবলী ঘোষণা করেন; অপরাধের শাস্তি সম্পর্কে সতর্ক করে;</w:t>
      </w:r>
    </w:p>
    <w:p>
      <w:r xmlns:w="http://schemas.openxmlformats.org/wordprocessingml/2006/main">
        <w:t xml:space="preserve">মুসা উপাসনায় মাথা নত করে; ইস্রায়েলীয়দের সাথে যাওয়ার জন্য অনুরোধ করে।</w:t>
      </w:r>
    </w:p>
    <w:p/>
    <w:p>
      <w:r xmlns:w="http://schemas.openxmlformats.org/wordprocessingml/2006/main">
        <w:t xml:space="preserve">ইস্রায়েলের সাথে একটি পুনর্নবীকরণ চুক্তি স্থাপন;</w:t>
      </w:r>
    </w:p>
    <w:p>
      <w:r xmlns:w="http://schemas.openxmlformats.org/wordprocessingml/2006/main">
        <w:t xml:space="preserve">তাদের মধ্যে অভূতপূর্ব বিস্ময়কর কাজ করার প্রতিশ্রুতি;</w:t>
      </w:r>
    </w:p>
    <w:p>
      <w:r xmlns:w="http://schemas.openxmlformats.org/wordprocessingml/2006/main">
        <w:t xml:space="preserve">অন্য দেবতাদের সাথে চুক্তি করা, বেদী ধ্বংস করা এড়াতে আদেশ;</w:t>
      </w:r>
    </w:p>
    <w:p>
      <w:r xmlns:w="http://schemas.openxmlformats.org/wordprocessingml/2006/main">
        <w:t xml:space="preserve">আন্তঃবিবাহ এবং মূর্তিপূজায় অংশগ্রহণের বিরুদ্ধে সতর্কতা।</w:t>
      </w:r>
    </w:p>
    <w:p/>
    <w:p>
      <w:r xmlns:w="http://schemas.openxmlformats.org/wordprocessingml/2006/main">
        <w:t xml:space="preserve">স্মারক হিসাবে খামিরবিহীন রুটির উৎসবের প্রতিষ্ঠা;</w:t>
      </w:r>
    </w:p>
    <w:p>
      <w:r xmlns:w="http://schemas.openxmlformats.org/wordprocessingml/2006/main">
        <w:t xml:space="preserve">নিস্তারপর্বের মুক্তির অনুস্মারক হিসাবে প্রথমজাত পুরুষদের পবিত্র করা।</w:t>
      </w:r>
    </w:p>
    <w:p/>
    <w:p>
      <w:r xmlns:w="http://schemas.openxmlformats.org/wordprocessingml/2006/main">
        <w:t xml:space="preserve">এই অধ্যায়ে সোনার বাছুরের ঘটনার পর ঈশ্বর এবং ইস্রায়েলের মধ্যে চুক্তির নবায়নকে তুলে ধরা হয়েছে। ঈশ্বর তাঁর গুণাবলী ঘোষণা করেন এবং তাঁর করুণা ও বিশ্বস্ততা প্রকাশ করার সাথে সাথে অপরাধবোধের পরিণতি সম্পর্কে সতর্ক করেন। তিনি উপাসনার জন্য নির্দেশিকা প্রতিষ্ঠা করেন, যিহোবার প্রতি ভক্তির একচেটিয়াতার উপর জোর দেন এবং অন্যান্য জাতির মূর্তিপূজামূলক অনুশীলনের সাথে মিশে যাওয়ার বিরুদ্ধে সতর্ক করেন। ভোজের প্রতিষ্ঠা ইস্রায়েলের ইতিহাসের উল্লেখযোগ্য ঘটনাগুলিকে স্মরণ করার একটি উপায় হিসাবে কাজ করে, একটি মুক্তিপ্রাপ্ত মানুষ হিসাবে তাদের পরিচয়কে শক্তিশালী করে।</w:t>
      </w:r>
    </w:p>
    <w:p/>
    <w:p>
      <w:r xmlns:w="http://schemas.openxmlformats.org/wordprocessingml/2006/main">
        <w:t xml:space="preserve">Exodus 34:1 এবং সদাপ্রভু মোশিকে বললেন, প্রথমটির মতো পাথরের দুটি টেবিল কাটিয়ে দাও; এবং আমি এই টেবিলের উপরে সেই কথা লিখব যা তুমি প্রথম টেবিলে ছিল, যা তুমি ভেঙ্গেছিলে।</w:t>
      </w:r>
    </w:p>
    <w:p/>
    <w:p>
      <w:r xmlns:w="http://schemas.openxmlformats.org/wordprocessingml/2006/main">
        <w:t xml:space="preserve">মূসাকে পাথরের দুটি নতুন ফলক কাটতে আদেশ দেওয়া হয় এবং প্রভু তাদের উপর একই কথা লিখবেন যা প্রথম ফলকে ছিল।</w:t>
      </w:r>
    </w:p>
    <w:p/>
    <w:p>
      <w:r xmlns:w="http://schemas.openxmlformats.org/wordprocessingml/2006/main">
        <w:t xml:space="preserve">1. ঈশ্বরের আদেশের আনুগত্যের গুরুত্ব</w:t>
      </w:r>
    </w:p>
    <w:p/>
    <w:p>
      <w:r xmlns:w="http://schemas.openxmlformats.org/wordprocessingml/2006/main">
        <w:t xml:space="preserve">2. যা হারিয়ে গেছে তা পুনরুদ্ধারে ঈশ্বরের বিশ্বস্ততা</w:t>
      </w:r>
    </w:p>
    <w:p/>
    <w:p>
      <w:r xmlns:w="http://schemas.openxmlformats.org/wordprocessingml/2006/main">
        <w:t xml:space="preserve">1. Deuteronomy 10:3-5 - এবং আমি শিট্টিম কাঠের একটি সিন্দুক তৈরি করলাম, এবং প্রথমটির মতো পাথরের দুটি টেবিল কেটে ফেললাম, এবং আমার হাতে দুটি টেবিল নিয়ে পাহাড়ে উঠলাম। প্রথম লেখা অনুসারে তিনি টেবিলের উপর লিখলেন, সমাবেশের দিনে আগুনের মাঝখানে পর্বতে প্রভু তোমাদের কাছে যে দশটি আদেশ বলেছিলেন তা প্রভু আমাকে দিয়েছিলেন৷</w:t>
      </w:r>
    </w:p>
    <w:p/>
    <w:p>
      <w:r xmlns:w="http://schemas.openxmlformats.org/wordprocessingml/2006/main">
        <w:t xml:space="preserve">2. Jeremiah 31:35-36 - এইভাবে সদাপ্রভু বলেন, যিনি দিনে আলোর জন্য সূর্য দেন এবং রাতে আলোর জন্য চাঁদ ও তারার নিয়ম দেন, যা সমুদ্রকে বিভক্ত করে যখন তার ঢেউ গর্জন করে; বাহিনীগণের সদাপ্রভু তাঁর নাম: যদি সেই নিয়মগুলি আমার সামনে থেকে চলে যায়, সদাপ্রভু বলেন, তবে ইস্রায়েলের বংশও আমার সামনে থেকে চিরকালের জন্য একটি জাতি থেকে বিলুপ্ত হবে।</w:t>
      </w:r>
    </w:p>
    <w:p/>
    <w:p>
      <w:r xmlns:w="http://schemas.openxmlformats.org/wordprocessingml/2006/main">
        <w:t xml:space="preserve">Exodus 34:2 আর সকালবেলা প্রস্তুত হও, সকালে সিনাই পর্বতে উঠো, এবং সেখানে পাহাড়ের চূড়ায় আমার কাছে উপস্থিত হও।</w:t>
      </w:r>
    </w:p>
    <w:p/>
    <w:p>
      <w:r xmlns:w="http://schemas.openxmlformats.org/wordprocessingml/2006/main">
        <w:t xml:space="preserve">ঈশ্বর মুসাকে নির্দেশ দেন সিনাই পর্বতের চূড়ায় গিয়ে তাঁর সাথে সকালে দেখা করতে।</w:t>
      </w:r>
    </w:p>
    <w:p/>
    <w:p>
      <w:r xmlns:w="http://schemas.openxmlformats.org/wordprocessingml/2006/main">
        <w:t xml:space="preserve">1. আনুগত্যের জন্য ঈশ্বরের আহ্বান: যাত্রাপুস্তক 34:2-এ ঈশ্বরের নির্দেশ অনুসরণ করা।</w:t>
      </w:r>
    </w:p>
    <w:p/>
    <w:p>
      <w:r xmlns:w="http://schemas.openxmlformats.org/wordprocessingml/2006/main">
        <w:t xml:space="preserve">2. প্রস্তুতির শক্তি: Exodus 34:2 এ ঈশ্বরের উপস্থিতির জন্য প্রস্তুত হওয়া।</w:t>
      </w:r>
    </w:p>
    <w:p/>
    <w:p>
      <w:r xmlns:w="http://schemas.openxmlformats.org/wordprocessingml/2006/main">
        <w:t xml:space="preserve">1. জন 14:21 যার কাছে আমার আদেশ আছে এবং সেগুলি পালন করে, সে আমাকে ভালবাসে৷</w:t>
      </w:r>
    </w:p>
    <w:p/>
    <w:p>
      <w:r xmlns:w="http://schemas.openxmlformats.org/wordprocessingml/2006/main">
        <w:t xml:space="preserve">2. জেমস 1:22 কিন্তু শব্দের কাজ কর, এবং শুধুমাত্র শ্রবণকারী নয়, নিজেদেরকে প্রতারিত কর।</w:t>
      </w:r>
    </w:p>
    <w:p/>
    <w:p>
      <w:r xmlns:w="http://schemas.openxmlformats.org/wordprocessingml/2006/main">
        <w:t xml:space="preserve">Exodus 34:3 আর কেউ তোমার সাথে উঠতে পারবে না, পুরো পর্বত জুড়ে কাউকে দেখা যাবে না; সেই মাউন্টের আগে ভেড়া বা পাল চরাতে না পারে।</w:t>
      </w:r>
    </w:p>
    <w:p/>
    <w:p>
      <w:r xmlns:w="http://schemas.openxmlformats.org/wordprocessingml/2006/main">
        <w:t xml:space="preserve">ঈশ্বর মূসাকে নির্দেশ দিয়েছিলেন যে কেউ যেন তার সাথে পাহাড়ে যেতে না পারে এবং এলাকায় গবাদি পশু চরতে না দেয়।</w:t>
      </w:r>
    </w:p>
    <w:p/>
    <w:p>
      <w:r xmlns:w="http://schemas.openxmlformats.org/wordprocessingml/2006/main">
        <w:t xml:space="preserve">1. ঈশ্বরের নির্দেশ মেনে চলার গুরুত্ব</w:t>
      </w:r>
    </w:p>
    <w:p/>
    <w:p>
      <w:r xmlns:w="http://schemas.openxmlformats.org/wordprocessingml/2006/main">
        <w:t xml:space="preserve">2. আমাদের জীবনের উপর ঈশ্বরের সার্বভৌমত্ব এবং তাঁর কর্তৃত্ব</w:t>
      </w:r>
    </w:p>
    <w:p/>
    <w:p>
      <w:r xmlns:w="http://schemas.openxmlformats.org/wordprocessingml/2006/main">
        <w:t xml:space="preserve">1. Deuteronomy 11:16-17 নিজেদের প্রতি খেয়াল রেখো, যাতে তোমাদের হৃদয় প্রতারিত না হয়, এবং তোমরা দূরে সরে অন্য দেবতাদের সেবা কর এবং তাদের পূজা কর; এবং তারপর প্রভুর ক্রোধ আপনার বিরুদ্ধে প্রজ্বলিত হবে, এবং তিনি আকাশ বন্ধ করে দেবেন, যাতে বৃষ্টি না হয় এবং জমি তার ফল দেয় না; প্রভু তোমাদের যে উত্তম দেশ দিচ্ছেন সেখান থেকে তোমরা শীঘ্রই ধ্বংস হয়ে যাও৷</w:t>
      </w:r>
    </w:p>
    <w:p/>
    <w:p>
      <w:r xmlns:w="http://schemas.openxmlformats.org/wordprocessingml/2006/main">
        <w:t xml:space="preserve">2. ম্যাথু 28:18-20 এবং যীশু এসে তাদের কাছে বললেন, স্বর্গে এবং পৃথিবীতে সমস্ত ক্ষমতা আমাকে দেওয়া হয়েছে৷ অতএব তোমরা যাও, এবং সমস্ত জাতিকে শিক্ষা দাও, পিতা, পুত্র এবং পবিত্র আত্মার নামে তাদের বাপ্তিস্ম দাও: আমি তোমাদের যা যা আদেশ করেছি তা পালন করতে তাদেরকে শিক্ষা দাও: এবং দেখ, আমি সর্বদা তোমাদের সাথে আছি। , এমনকি বিশ্বের শেষ পর্যন্ত. আমীন।</w:t>
      </w:r>
    </w:p>
    <w:p/>
    <w:p>
      <w:r xmlns:w="http://schemas.openxmlformats.org/wordprocessingml/2006/main">
        <w:t xml:space="preserve">Exodus 34:4 এবং তিনি প্রথমটির মত দুটি পাথরের টেবিল কাটলেন; প্রভুর আদেশ অনুসারে মোশি খুব ভোরে উঠে সীনয় পর্বতে উঠলেন এবং পাথরের দুটি টেবিল তাঁর হাতে নিলেন।</w:t>
      </w:r>
    </w:p>
    <w:p/>
    <w:p>
      <w:r xmlns:w="http://schemas.openxmlformats.org/wordprocessingml/2006/main">
        <w:t xml:space="preserve">মূসা ঈশ্বরের আদেশ পালন করেন এবং দুটি পাথরের ফলক উদ্ধার করতে সিনাই পর্বতে উঠে যান।</w:t>
      </w:r>
    </w:p>
    <w:p/>
    <w:p>
      <w:r xmlns:w="http://schemas.openxmlformats.org/wordprocessingml/2006/main">
        <w:t xml:space="preserve">1. ঈশ্বরের আদেশ: এমনকি যখন এটি কঠিন হয় মেনে চলা - Exodus 34:4</w:t>
      </w:r>
    </w:p>
    <w:p/>
    <w:p>
      <w:r xmlns:w="http://schemas.openxmlformats.org/wordprocessingml/2006/main">
        <w:t xml:space="preserve">2. বাধ্যতার শক্তি - Exodus 34:4</w:t>
      </w:r>
    </w:p>
    <w:p/>
    <w:p>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জন 14:15 - আপনি যদি আমাকে ভালবাসেন, আমার আদেশ পালন করুন.</w:t>
      </w:r>
    </w:p>
    <w:p/>
    <w:p>
      <w:r xmlns:w="http://schemas.openxmlformats.org/wordprocessingml/2006/main">
        <w:t xml:space="preserve">Exodus 34:5 আর সদাপ্রভু মেঘের মধ্যে নামলেন, এবং সেখানে তাঁর সঙ্গে দাঁড়ালেন এবং সদাপ্রভুর নাম ঘোষণা করলেন।</w:t>
      </w:r>
    </w:p>
    <w:p/>
    <w:p>
      <w:r xmlns:w="http://schemas.openxmlformats.org/wordprocessingml/2006/main">
        <w:t xml:space="preserve">সদাপ্রভু মেঘে নেমে মোশির কাছে তাঁর নাম ঘোষণা করলেন।</w:t>
      </w:r>
    </w:p>
    <w:p/>
    <w:p>
      <w:r xmlns:w="http://schemas.openxmlformats.org/wordprocessingml/2006/main">
        <w:t xml:space="preserve">1. ঈশ্বর আমাদের কাছে তাঁর নাম প্রকাশ করেন - Exodus 34:5</w:t>
      </w:r>
    </w:p>
    <w:p/>
    <w:p>
      <w:r xmlns:w="http://schemas.openxmlformats.org/wordprocessingml/2006/main">
        <w:t xml:space="preserve">2. ঈশ্বরের নামের শক্তিকে স্বীকৃতি দেওয়া - Exodus 34:5</w:t>
      </w:r>
    </w:p>
    <w:p/>
    <w:p>
      <w:r xmlns:w="http://schemas.openxmlformats.org/wordprocessingml/2006/main">
        <w:t xml:space="preserve">1. ইশাইয়া 43:10-11 - আপনি আমার সাক্ষী, প্রভু ঘোষণা করেন, এবং আমার দাস যাকে আমি মনোনীত করেছি, যাতে আপনি আমাকে জানতে এবং বিশ্বাস করতে পারেন এবং বুঝতে পারেন যে আমিই তিনি। আমার পূর্বে কোন উপাস্য সৃষ্টি হয়নি, আমার পরেও কেউ হবে না।</w:t>
      </w:r>
    </w:p>
    <w:p/>
    <w:p>
      <w:r xmlns:w="http://schemas.openxmlformats.org/wordprocessingml/2006/main">
        <w:t xml:space="preserve">2. গীতসংহিতা 83:18 - যাতে লোকেরা জানতে পারে যে আপনি, যার নাম প্রভু যে আপনি একাই সমস্ত পৃথিবীর উপর সর্বোচ্চ।</w:t>
      </w:r>
    </w:p>
    <w:p/>
    <w:p>
      <w:r xmlns:w="http://schemas.openxmlformats.org/wordprocessingml/2006/main">
        <w:t xml:space="preserve">Exodus 34:6 এবং সদাপ্রভু তাঁর সামনে দিয়ে গেলেন এবং ঘোষণা করলেন, সদাপ্রভু, সদাপ্রভু ঈশ্বর, করুণাময় ও করুণাময়, ধৈর্যশীল এবং মঙ্গল ও সত্যে প্রচুর।</w:t>
      </w:r>
    </w:p>
    <w:p/>
    <w:p>
      <w:r xmlns:w="http://schemas.openxmlformats.org/wordprocessingml/2006/main">
        <w:t xml:space="preserve">ঈশ্বর করুণাময় এবং ক্ষমাশীল, তিনি প্রেম ও করুণাতে পূর্ণ।</w:t>
      </w:r>
    </w:p>
    <w:p/>
    <w:p>
      <w:r xmlns:w="http://schemas.openxmlformats.org/wordprocessingml/2006/main">
        <w:t xml:space="preserve">1. ঈশ্বরের করুণা ও অনুগ্রহের প্রাচুর্য</w:t>
      </w:r>
    </w:p>
    <w:p/>
    <w:p>
      <w:r xmlns:w="http://schemas.openxmlformats.org/wordprocessingml/2006/main">
        <w:t xml:space="preserve">2. ঈশ্বরের ভালবাসার বিশ্বস্ততা অনুভব করা</w:t>
      </w:r>
    </w:p>
    <w:p/>
    <w:p>
      <w:r xmlns:w="http://schemas.openxmlformats.org/wordprocessingml/2006/main">
        <w:t xml:space="preserve">1. গীতসংহিতা 103:8-14 - প্রভু করুণাময় এবং করুণাময়, ক্রোধে ধীর এবং অটল প্রেমে সমৃদ্ধ।</w:t>
      </w:r>
    </w:p>
    <w:p/>
    <w:p>
      <w:r xmlns:w="http://schemas.openxmlformats.org/wordprocessingml/2006/main">
        <w:t xml:space="preserve">2. ইফিসিয়ানস 2:4-7 - কিন্তু ঈশ্বর, করুণাতে সমৃদ্ধ হয়ে, তিনি আমাদেরকে যে মহান ভালবাসার সাথে ভালবাসতেন, এমনকি যখন আমরা আমাদের অপরাধে মৃত ছিলাম, খ্রীষ্টের সাথে আমাদেরকে জীবিত করেছেন৷</w:t>
      </w:r>
    </w:p>
    <w:p/>
    <w:p>
      <w:r xmlns:w="http://schemas.openxmlformats.org/wordprocessingml/2006/main">
        <w:t xml:space="preserve">Exodus 34:7 হাজার হাজারের জন্য করুণা রাখা, অন্যায়, সীমালঙ্ঘন এবং পাপকে ক্ষমা করা, এবং এটি কোনওভাবেই দোষীদের পরিষ্কার করবে না; পিতার পাপের জন্য সন্তানদের এবং সন্তানদের সন্তানদের উপর, তৃতীয় এবং চতুর্থ প্রজন্মের কাছে।</w:t>
      </w:r>
    </w:p>
    <w:p/>
    <w:p>
      <w:r xmlns:w="http://schemas.openxmlformats.org/wordprocessingml/2006/main">
        <w:t xml:space="preserve">এই অনুচ্ছেদটি হাজার হাজারে প্রসারিত ঈশ্বরের করুণার কথা বলে এবং অন্যায়, সীমালঙ্ঘন এবং পাপকে ক্ষমা করে, তবুও তিনি দোষীদের সাফ করেন না। অন্যায়ের পরিণতি কয়েক প্রজন্ম ধরে শিশু এবং তাদের সন্তানদের উপর পরিদর্শন করা হয়।</w:t>
      </w:r>
    </w:p>
    <w:p/>
    <w:p>
      <w:r xmlns:w="http://schemas.openxmlformats.org/wordprocessingml/2006/main">
        <w:t xml:space="preserve">1. ঈশ্বরের করুণা - ঈশ্বরের অকৃত্রিম করুণার প্রতিফলন</w:t>
      </w:r>
    </w:p>
    <w:p/>
    <w:p>
      <w:r xmlns:w="http://schemas.openxmlformats.org/wordprocessingml/2006/main">
        <w:t xml:space="preserve">2. পাপের পরিণতি - অন্যায়ের দীর্ঘমেয়াদী প্রভাব পরীক্ষা করা</w:t>
      </w:r>
    </w:p>
    <w:p/>
    <w:p>
      <w:r xmlns:w="http://schemas.openxmlformats.org/wordprocessingml/2006/main">
        <w:t xml:space="preserve">1. গীতসংহিতা 103:11-12 - কারণ পৃথিবীর উপরে আকাশ যতটা উঁচু, তাদের প্রতি তাঁর ভালবাসাও মহান যারা তাঁকে ভয় করে; পশ্চিম থেকে পূর্ব যতদূর, তিনি আমাদের থেকে আমাদের পাপাচার দূর করেছেন।</w:t>
      </w:r>
    </w:p>
    <w:p/>
    <w:p>
      <w:r xmlns:w="http://schemas.openxmlformats.org/wordprocessingml/2006/main">
        <w:t xml:space="preserve">2. জোনাহ 4:2 - তিনি প্রভুর কাছে প্রার্থনা করেছিলেন, "হে প্রভু, আমি যখন বাড়িতে ছিলাম তখন কি এই কথাটি বলেছিলাম না? এই কারণেই আমি তর্শীশে পালিয়ে যেতে এত তাড়াতাড়ি ছিলাম। আমি জানতাম যে আপনি একজন দয়ালু এবং করুণাময় ঈশ্বর, ক্রোধে ধীর এবং প্রেমে পরিপূর্ণ, এমন একজন ঈশ্বর যিনি বিপর্যয় প্রেরণ থেকে বিরত থাকেন।</w:t>
      </w:r>
    </w:p>
    <w:p/>
    <w:p>
      <w:r xmlns:w="http://schemas.openxmlformats.org/wordprocessingml/2006/main">
        <w:t xml:space="preserve">Exodus 34:8 আর মোশি তাড়াতাড়ি করে মাটির দিকে মাথা নিচু করে প্রণাম করলেন।</w:t>
      </w:r>
    </w:p>
    <w:p/>
    <w:p>
      <w:r xmlns:w="http://schemas.openxmlformats.org/wordprocessingml/2006/main">
        <w:t xml:space="preserve">মূসা নম্রতা এবং শ্রদ্ধার সাথে প্রভুর উপাসনা করেছিলেন।</w:t>
      </w:r>
    </w:p>
    <w:p/>
    <w:p>
      <w:r xmlns:w="http://schemas.openxmlformats.org/wordprocessingml/2006/main">
        <w:t xml:space="preserve">1. প্রভুর সামনে নম্রতার প্রয়োজনীয়তা</w:t>
      </w:r>
    </w:p>
    <w:p/>
    <w:p>
      <w:r xmlns:w="http://schemas.openxmlformats.org/wordprocessingml/2006/main">
        <w:t xml:space="preserve">2. উপাসনা এবং ভক্তি শক্তি</w:t>
      </w:r>
    </w:p>
    <w:p/>
    <w:p>
      <w:r xmlns:w="http://schemas.openxmlformats.org/wordprocessingml/2006/main">
        <w:t xml:space="preserve">1. ফিলিপীয় 2:5-11</w:t>
      </w:r>
    </w:p>
    <w:p/>
    <w:p>
      <w:r xmlns:w="http://schemas.openxmlformats.org/wordprocessingml/2006/main">
        <w:t xml:space="preserve">2. গীতসংহিতা 95:6-7</w:t>
      </w:r>
    </w:p>
    <w:p/>
    <w:p>
      <w:r xmlns:w="http://schemas.openxmlformats.org/wordprocessingml/2006/main">
        <w:t xml:space="preserve">Exodus 34:9 তিনি বললেন, হে সদাপ্রভু, এখন যদি আমি তোমার দৃষ্টিতে অনুগ্রহ পাই, তবে আমার প্রভু, আমি তোমার কাছে প্রার্থনা করি, তুমি আমাদের মধ্যে যাও; কেননা এটা কঠোর লোক; এবং আমাদের অন্যায় এবং আমাদের পাপ ক্ষমা করুন, এবং আপনার উত্তরাধিকার হিসাবে আমাদের গ্রহণ করুন.</w:t>
      </w:r>
    </w:p>
    <w:p/>
    <w:p>
      <w:r xmlns:w="http://schemas.openxmlformats.org/wordprocessingml/2006/main">
        <w:t xml:space="preserve">মূসা প্রভুর কাছে তাদের পাপের জন্য ইস্রায়েলীয়দের ক্ষমা করার জন্য এবং তাদের নিজের উত্তরাধিকার হিসাবে গ্রহণ করার জন্য অনুরোধ করেন।</w:t>
      </w:r>
    </w:p>
    <w:p/>
    <w:p>
      <w:r xmlns:w="http://schemas.openxmlformats.org/wordprocessingml/2006/main">
        <w:t xml:space="preserve">1. ঈশ্বরের নিঃশর্ত ভালবাসা এবং ক্ষমা</w:t>
      </w:r>
    </w:p>
    <w:p/>
    <w:p>
      <w:r xmlns:w="http://schemas.openxmlformats.org/wordprocessingml/2006/main">
        <w:t xml:space="preserve">2. নম্রতা এবং অনুতাপের শক্তি</w:t>
      </w:r>
    </w:p>
    <w:p/>
    <w:p>
      <w:r xmlns:w="http://schemas.openxmlformats.org/wordprocessingml/2006/main">
        <w:t xml:space="preserve">1. গীতসংহিতা 103:12 - "পশ্চিম থেকে পূর্ব যতদূর, তিনি আমাদের থেকে আমাদের সীমালঙ্ঘন দূর করেছেন।"</w:t>
      </w:r>
    </w:p>
    <w:p/>
    <w:p>
      <w:r xmlns:w="http://schemas.openxmlformats.org/wordprocessingml/2006/main">
        <w:t xml:space="preserve">2. 1 জন 1:9 - "যদি আমরা আমাদের পাপ স্বীকার করি, তবে তিনি আমাদের পাপ ক্ষমা করতে এবং সমস্ত অন্যায় থেকে আমাদেরকে শুদ্ধ করতে বিশ্বস্ত এবং ন্যায়সঙ্গত।"</w:t>
      </w:r>
    </w:p>
    <w:p/>
    <w:p>
      <w:r xmlns:w="http://schemas.openxmlformats.org/wordprocessingml/2006/main">
        <w:t xml:space="preserve">Exodus 34:10 এবং তিনি বললেন, দেখ, আমি একটি চুক্তি করছি: তোমার সমস্ত লোকদের সামনে আমি এমন আশ্চর্য কাজ করব, যা সারা পৃথিবীতে বা কোন জাতিতে হয়নি: এবং আপনি যে সমস্ত লোকদের মধ্যে আছেন তাদের দেখতে পাবেন। সদাপ্রভুর কাজ, কারণ আমি তোমার সঙ্গে যা করব তা খুবই ভয়ঙ্কর।</w:t>
      </w:r>
    </w:p>
    <w:p/>
    <w:p>
      <w:r xmlns:w="http://schemas.openxmlformats.org/wordprocessingml/2006/main">
        <w:t xml:space="preserve">ঈশ্বর তাঁর লোকেদের আশ্চর্যজনক এবং শক্তিশালী কাজগুলি দেখানোর প্রতিশ্রুতি দিয়েছেন যা আগে কখনও দেখা যায়নি।</w:t>
      </w:r>
    </w:p>
    <w:p/>
    <w:p>
      <w:r xmlns:w="http://schemas.openxmlformats.org/wordprocessingml/2006/main">
        <w:t xml:space="preserve">1. আমাদের ঈশ্বরের বিস্ময়: ঈশ্বরের শক্তি এবং মহিমা কীভাবে তাঁর কাজগুলিতে প্রকাশিত হয়</w:t>
      </w:r>
    </w:p>
    <w:p/>
    <w:p>
      <w:r xmlns:w="http://schemas.openxmlformats.org/wordprocessingml/2006/main">
        <w:t xml:space="preserve">2. চুক্তি: কিভাবে ঈশ্বরের প্রতিশ্রুতি আমাদের আশা এবং উত্সাহ নিয়ে আসে</w:t>
      </w:r>
    </w:p>
    <w:p/>
    <w:p>
      <w:r xmlns:w="http://schemas.openxmlformats.org/wordprocessingml/2006/main">
        <w:t xml:space="preserve">1. Deuteronomy 7:9 - অতএব জেনে রেখো যে প্রভু তোমার ঈশ্বর, তিনিই ঈশ্বর, বিশ্বস্ত ঈশ্বর, যিনি তাকে ভালবাসেন এবং হাজার প্রজন্ম ধরে তাঁর আদেশ পালন করেন তাদের সাথে চুক্তি ও করুণা রাখেন;</w:t>
      </w:r>
    </w:p>
    <w:p/>
    <w:p>
      <w:r xmlns:w="http://schemas.openxmlformats.org/wordprocessingml/2006/main">
        <w:t xml:space="preserve">2. Isaiah 40:5 - এবং সদাপ্রভুর মহিমা প্রকাশ করা হবে, এবং সমস্ত মানুষ একত্রে তা দেখতে পাবে: কারণ সদাপ্রভুর মুখই তা বলেছে।</w:t>
      </w:r>
    </w:p>
    <w:p/>
    <w:p>
      <w:r xmlns:w="http://schemas.openxmlformats.org/wordprocessingml/2006/main">
        <w:t xml:space="preserve">Exodus 34:11 আজ আমি তোমাকে যে আদেশ দিচ্ছি তা তুমি পালন কর: দেখ, আমি তোমার সামনে থেকে ইমোরীয়, কনানীয়, হিত্তীয়, পরিষীয়, হিব্বীয় ও যিবুসীয়দের তাড়িয়ে দিচ্ছি।</w:t>
      </w:r>
    </w:p>
    <w:p/>
    <w:p>
      <w:r xmlns:w="http://schemas.openxmlformats.org/wordprocessingml/2006/main">
        <w:t xml:space="preserve">ঈশ্বর ইস্রায়েলীয়দের আদেশ দিচ্ছেন যেন তিনি তাঁর আদেশ অনুসরণ করেন এবং ইমোরীয়, কেনানীয়, হিট্টাইট, পেরিজাইট, হিভাইট এবং জেবুসাইটদের তাড়িয়ে দেন।</w:t>
      </w:r>
    </w:p>
    <w:p/>
    <w:p>
      <w:r xmlns:w="http://schemas.openxmlformats.org/wordprocessingml/2006/main">
        <w:t xml:space="preserve">1. ঈশ্বরের আদেশ বিনা প্রশ্নে মানা হয়.</w:t>
      </w:r>
    </w:p>
    <w:p/>
    <w:p>
      <w:r xmlns:w="http://schemas.openxmlformats.org/wordprocessingml/2006/main">
        <w:t xml:space="preserve">2. ঈশ্বর আমাদের একটি মহান মিশন পূরণ করার জন্য দিয়েছেন.</w:t>
      </w:r>
    </w:p>
    <w:p/>
    <w:p>
      <w:r xmlns:w="http://schemas.openxmlformats.org/wordprocessingml/2006/main">
        <w:t xml:space="preserve">1. Deuteronomy 6:4-5 - "হে ইস্রায়েল, শোন: প্রভু আমাদের ঈশ্বর, সদাপ্রভু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5. Joshua 24:15 - "এবং যদি প্রভুর সেবা করা তোমার দৃষ্টিতে মন্দ হয়, তাহলে আজ বেছে নাও কার সেবা করবে, তোমার পূর্বপুরুষেরা নদীর ওপারে যে দেবতাদের সেবা করেছিল, নাকি ইমোরীয়দের দেবতারা যাদের মধ্যে কিন্তু আমার ও আমার ঘরের জন্য আমরা প্রভুর সেবা করব।</w:t>
      </w:r>
    </w:p>
    <w:p/>
    <w:p>
      <w:r xmlns:w="http://schemas.openxmlformats.org/wordprocessingml/2006/main">
        <w:t xml:space="preserve">Exodus 34:12 নিজের প্রতি সাবধান হও, পাছে তুমি যে দেশে যাচ্ছ সেই দেশের বাসিন্দাদের সঙ্গে চুক্তি করো, পাছে তা তোমার মধ্যে ফাঁদের জন্য না হয়:</w:t>
      </w:r>
    </w:p>
    <w:p/>
    <w:p>
      <w:r xmlns:w="http://schemas.openxmlformats.org/wordprocessingml/2006/main">
        <w:t xml:space="preserve">প্যাসেজটি একটি ভূমির বাসিন্দাদের সাথে চুক্তিতে প্রবেশ করার বিরুদ্ধে সতর্ক করে, কারণ এটি একটি ফাঁদে পরিণত হতে পারে।</w:t>
      </w:r>
    </w:p>
    <w:p/>
    <w:p>
      <w:r xmlns:w="http://schemas.openxmlformats.org/wordprocessingml/2006/main">
        <w:t xml:space="preserve">1: "চুক্তিতে সতর্ক থাকুন"</w:t>
      </w:r>
    </w:p>
    <w:p/>
    <w:p>
      <w:r xmlns:w="http://schemas.openxmlformats.org/wordprocessingml/2006/main">
        <w:t xml:space="preserve">2: "ফাঁদ এড়ানো: চুক্তি থেকে সতর্ক থাকুন"</w:t>
      </w:r>
    </w:p>
    <w:p/>
    <w:p>
      <w:r xmlns:w="http://schemas.openxmlformats.org/wordprocessingml/2006/main">
        <w:t xml:space="preserve">1: হিতোপদেশ 11:3 - "সঠিকদের সততা তাদের পথ দেখাবে; কিন্তু সীমালঙ্ঘনকারীদের বিকৃততা তাদের ধ্বংস করবে।"</w:t>
      </w:r>
    </w:p>
    <w:p/>
    <w:p>
      <w:r xmlns:w="http://schemas.openxmlformats.org/wordprocessingml/2006/main">
        <w:t xml:space="preserve">2: জেমস 1:14-15 - "কিন্তু প্রত্যেক মানুষ প্রলুব্ধ হয়, যখন সে তার নিজের লালসা থেকে দূরে সরে যায়, এবং প্রলুব্ধ হয়। তারপর যখন লালসা গর্ভধারণ করে, তখন তা পাপের জন্ম দেয়: এবং পাপ, যখন এটি শেষ হয়, তখন জন্ম দেয়। মৃত্যু।"</w:t>
      </w:r>
    </w:p>
    <w:p/>
    <w:p>
      <w:r xmlns:w="http://schemas.openxmlformats.org/wordprocessingml/2006/main">
        <w:t xml:space="preserve">Exodus 34:13 কিন্তু তোমরা তাদের বেদীগুলো ধ্বংস করবে, তাদের মূর্তিগুলো ভেঙ্গে ফেলবে এবং তাদের খাঁজ কেটে ফেলবে।</w:t>
      </w:r>
    </w:p>
    <w:p/>
    <w:p>
      <w:r xmlns:w="http://schemas.openxmlformats.org/wordprocessingml/2006/main">
        <w:t xml:space="preserve">মূর্তিপূজারী বেদী এবং মূর্তি ধ্বংস করার জন্য ঈশ্বরের আদেশ।</w:t>
      </w:r>
    </w:p>
    <w:p/>
    <w:p>
      <w:r xmlns:w="http://schemas.openxmlformats.org/wordprocessingml/2006/main">
        <w:t xml:space="preserve">1: আমাদের অবশ্যই মিথ্যা দেবতাদের চিনতে হবে এবং প্রত্যাখ্যান করতে হবে এবং পরিবর্তে এক সত্য ঈশ্বরে বিশ্বাস রাখতে হবে।</w:t>
      </w:r>
    </w:p>
    <w:p/>
    <w:p>
      <w:r xmlns:w="http://schemas.openxmlformats.org/wordprocessingml/2006/main">
        <w:t xml:space="preserve">2: আমাদের মূর্তি পূজা করতে প্রলুব্ধ করা উচিত নয়, বরং প্রভুর আদেশ পালন করা উচিত।</w:t>
      </w:r>
    </w:p>
    <w:p/>
    <w:p>
      <w:r xmlns:w="http://schemas.openxmlformats.org/wordprocessingml/2006/main">
        <w:t xml:space="preserve">1: Deuteronomy 7:5-6 "কিন্তু এইভাবে তোমরা তাদের সাথে মোকাবিলা করবে; তোমরা তাদের বেদীগুলো ধ্বংস করবে, তাদের মূর্তিগুলো ভেঙ্গে ফেলবে, তাদের মূর্তিগুলোকে কেটে ফেলবে এবং তাদের খোদাই করা মূর্তিগুলোকে আগুনে পুড়িয়ে ফেলবে।"</w:t>
      </w:r>
    </w:p>
    <w:p/>
    <w:p>
      <w:r xmlns:w="http://schemas.openxmlformats.org/wordprocessingml/2006/main">
        <w:t xml:space="preserve">2: রোমানস 1:23-25 "এবং ধ্বংসাত্মক ঈশ্বরের মহিমাকে একটি মূর্তিতে পরিবর্তন করেছেন যা ধ্বংসাত্মক মানুষ, পাখি, চতুষ্পদ জন্তু এবং লতানো জিনিসের মতো তৈরি করেছে।"</w:t>
      </w:r>
    </w:p>
    <w:p/>
    <w:p>
      <w:r xmlns:w="http://schemas.openxmlformats.org/wordprocessingml/2006/main">
        <w:t xml:space="preserve">Exodus 34:14 তুমি অন্য কোন দেবতার উপাসনা করবে না, কারণ সদাপ্রভু, যার নাম ঈর্ষান্বিত, তিনি একজন ঈর্ষান্বিত ঈশ্বর।</w:t>
      </w:r>
    </w:p>
    <w:p/>
    <w:p>
      <w:r xmlns:w="http://schemas.openxmlformats.org/wordprocessingml/2006/main">
        <w:t xml:space="preserve">এই অনুচ্ছেদটি ব্যাখ্যা করে যে ঈশ্বর একজন ঈর্ষান্বিত ঈশ্বর এবং অন্য কোন ঈশ্বরের উপাসনা করা উচিত নয়।</w:t>
      </w:r>
    </w:p>
    <w:p/>
    <w:p>
      <w:r xmlns:w="http://schemas.openxmlformats.org/wordprocessingml/2006/main">
        <w:t xml:space="preserve">1. ঈশ্বর একজন ঈর্ষান্বিত ঈশ্বর এবং আমাদের উপাসনার যোগ্য৷</w:t>
      </w:r>
    </w:p>
    <w:p/>
    <w:p>
      <w:r xmlns:w="http://schemas.openxmlformats.org/wordprocessingml/2006/main">
        <w:t xml:space="preserve">2. অন্যান্য ঈশ্বরের উপাসনার পরিণতি</w:t>
      </w:r>
    </w:p>
    <w:p/>
    <w:p>
      <w:r xmlns:w="http://schemas.openxmlformats.org/wordprocessingml/2006/main">
        <w:t xml:space="preserve">1. জন 4:23-24 - কিন্তু সময় আসছে, এবং এখন এখানে, যখন সত্য উপাসকরা আত্মায় এবং সত্যে পিতার উপাসনা করবে, কারণ পিতা এমন লোকদের খুঁজছেন যাতে তিনি তাঁর উপাসনা করেন৷ ঈশ্বর আত্মা, এবং যারা তাঁর উপাসনা করে তাদের অবশ্যই আত্মা ও সত্যে উপাসনা করতে হবে।</w:t>
      </w:r>
    </w:p>
    <w:p/>
    <w:p>
      <w:r xmlns:w="http://schemas.openxmlformats.org/wordprocessingml/2006/main">
        <w:t xml:space="preserve">2. গীতসংহিতা 115:3-8 - আমাদের ঈশ্বর স্বর্গে আছেন; সে যা খুশি তাই করে। তাদের মূর্তিগুলো রূপা ও সোনার, মানুষের হাতের কাজ। তাদের মুখ আছে, কিন্তু কথা বলে না; চোখ কিন্তু দেখতে পায় না। তাদের কান আছে, কিন্তু শুনতে পায় না; নাক, কিন্তু গন্ধ না. তাদের হাত আছে, কিন্তু অনুভব করে না; পা, কিন্তু হাঁটা না; এবং তারা তাদের গলায় শব্দ করে না। যারা তাদের তৈরি করে তারা তাদের মতো হয়ে যায়; যারা তাদের বিশ্বাস করে তারা সবাই তাই কর।</w:t>
      </w:r>
    </w:p>
    <w:p/>
    <w:p>
      <w:r xmlns:w="http://schemas.openxmlformats.org/wordprocessingml/2006/main">
        <w:t xml:space="preserve">Exodus 34:15 পাছে তুমি দেশের অধিবাসীদের সাথে চুক্তি করো, আর তারা তাদের দেবতাদের অনুসরণ করে ব্যভিচার করে, এবং তাদের দেবতাদের উদ্দেশে বলিদান করে, এবং কেউ তোমাকে ডাকে, আর তুমি তার বলি খাও;</w:t>
      </w:r>
    </w:p>
    <w:p/>
    <w:p>
      <w:r xmlns:w="http://schemas.openxmlformats.org/wordprocessingml/2006/main">
        <w:t xml:space="preserve">উত্তরণটি দেশের লোকেদের সাথে চুক্তি করা এড়ানোর গুরুত্ব নিয়ে আলোচনা করে, কারণ তারা প্রায়শই অন্যান্য দেবতাদের পূজা করে এবং তাদের কাছে বলিদান করে।</w:t>
      </w:r>
    </w:p>
    <w:p/>
    <w:p>
      <w:r xmlns:w="http://schemas.openxmlformats.org/wordprocessingml/2006/main">
        <w:t xml:space="preserve">1. মিথ্যা দেবতা থেকে সাবধান: এক্সোডাস 34:15 এর একটি অধ্যয়ন</w:t>
      </w:r>
    </w:p>
    <w:p/>
    <w:p>
      <w:r xmlns:w="http://schemas.openxmlformats.org/wordprocessingml/2006/main">
        <w:t xml:space="preserve">2. মূর্তিপূজার বিপদ: এক্সপ্লোরিং দ্যা ওয়ার্নিং দ্য এক্সোডাস 34:15</w:t>
      </w:r>
    </w:p>
    <w:p/>
    <w:p>
      <w:r xmlns:w="http://schemas.openxmlformats.org/wordprocessingml/2006/main">
        <w:t xml:space="preserve">1. Deuteronomy 7:3-4 - আপনি তাদের সাথে বিবাহ করবেন না; তোমার মেয়ে তুমি তার ছেলেকে দেবে না এবং তার মেয়েও তোমার ছেলের কাছে নেবে না। কারণ তারা তোমার ছেলেকে আমার অনুসরণ করা থেকে দূরে সরিয়ে দেবে, যাতে তারা অন্য দেবতাদের সেবা করতে পারে।</w:t>
      </w:r>
    </w:p>
    <w:p/>
    <w:p>
      <w:r xmlns:w="http://schemas.openxmlformats.org/wordprocessingml/2006/main">
        <w:t xml:space="preserve">2. হিতোপদেশ 11:20 - যারা কৃপণ হৃদয়ের তারা প্রভুর কাছে ঘৃণা করে, কিন্তু যারা তাদের পথে সরল তারাই তাঁর আনন্দ।</w:t>
      </w:r>
    </w:p>
    <w:p/>
    <w:p>
      <w:r xmlns:w="http://schemas.openxmlformats.org/wordprocessingml/2006/main">
        <w:t xml:space="preserve">Exodus 34:16 এবং তুমি তাদের কন্যাদেরকে তোমার পুত্রদের কাছে নিয়ে যাও, এবং তাদের কন্যারা তাদের দেবতাদের কাছে ব্যভিচার করে এবং তোমার পুত্রদেরকে তাদের দেবতাদের কাছে ব্যভিচার করতে বাধ্য কর।</w:t>
      </w:r>
    </w:p>
    <w:p/>
    <w:p>
      <w:r xmlns:w="http://schemas.openxmlformats.org/wordprocessingml/2006/main">
        <w:t xml:space="preserve">যারা অন্য ধর্ম পালন করে তাদের সাথে আন্তঃবিবাহ করার বিরুদ্ধে ঈশ্বর সতর্ক করেছেন, কারণ তাদের মেয়েরা একজনের ছেলেদের ঈশ্বর থেকে দূরে নিয়ে যেতে পারে।</w:t>
      </w:r>
    </w:p>
    <w:p/>
    <w:p>
      <w:r xmlns:w="http://schemas.openxmlformats.org/wordprocessingml/2006/main">
        <w:t xml:space="preserve">মূর্তিপূজার সাথে আপস করার বিপদ</w:t>
      </w:r>
    </w:p>
    <w:p/>
    <w:p>
      <w:r xmlns:w="http://schemas.openxmlformats.org/wordprocessingml/2006/main">
        <w:t xml:space="preserve">2. মিথ্যা ধর্মের বিভ্রম</w:t>
      </w:r>
    </w:p>
    <w:p/>
    <w:p>
      <w:r xmlns:w="http://schemas.openxmlformats.org/wordprocessingml/2006/main">
        <w:t xml:space="preserve">1. Deuteronomy 7:3-4 - "তাদের সাথে তুমি বিয়ে করবে না; তোমার মেয়ে তুমি তার ছেলেকে দেবে না, তার মেয়েও তোমার ছেলের কাছে নেবে না। কারণ তারা তোমার ছেলেকে আমার অনুসরণ থেকে দূরে সরিয়ে দেবে, তারা অন্য দেবতাদের সেবা করতে পারে: তাই প্রভুর ক্রোধ তোমার উপর প্রজ্বলিত হবে এবং তোমাকে হঠাৎ ধ্বংস করবে।"</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Exodus 34:17 তুমি কোন গলিত দেবতা বানাবে না।</w:t>
      </w:r>
    </w:p>
    <w:p/>
    <w:p>
      <w:r xmlns:w="http://schemas.openxmlformats.org/wordprocessingml/2006/main">
        <w:t xml:space="preserve">অনুচ্ছেদটি বলে যে একজনের কোনও গলিত দেবতা তৈরি করা উচিত নয়।</w:t>
      </w:r>
    </w:p>
    <w:p/>
    <w:p>
      <w:r xmlns:w="http://schemas.openxmlformats.org/wordprocessingml/2006/main">
        <w:t xml:space="preserve">1. মূর্তিপূজার বিপদ - Exodus 34:17</w:t>
      </w:r>
    </w:p>
    <w:p/>
    <w:p>
      <w:r xmlns:w="http://schemas.openxmlformats.org/wordprocessingml/2006/main">
        <w:t xml:space="preserve">2. ঈশ্বরের আদেশ অনুসরণ করার শক্তি - Exodus 34:17</w:t>
      </w:r>
    </w:p>
    <w:p/>
    <w:p>
      <w:r xmlns:w="http://schemas.openxmlformats.org/wordprocessingml/2006/main">
        <w:t xml:space="preserve">1. ইশাইয়া 40:18-20 - আপনি কার সাথে ঈশ্বরের তুলনা করবেন? তাকে প্রতিদ্বন্দ্বিতা করার জন্য আপনি কোন মূর্তি তৈরি করতে পারেন?</w:t>
      </w:r>
    </w:p>
    <w:p/>
    <w:p>
      <w:r xmlns:w="http://schemas.openxmlformats.org/wordprocessingml/2006/main">
        <w:t xml:space="preserve">2. ফিলিপীয় 4:8 - পরিশেষে, ভাই ও বোনেরা, যা কিছু সত্য, যা কিছু মহৎ, যা কিছু সঠিক, যা কিছু বিশুদ্ধ, যা কিছু সুন্দর, যা কিছু প্রশংসনীয় - যদি কিছু চমৎকার বা প্রশংসনীয় হয় - এই ধরনের বিষয়গুলি সম্পর্কে চিন্তা করুন৷</w:t>
      </w:r>
    </w:p>
    <w:p/>
    <w:p>
      <w:r xmlns:w="http://schemas.openxmlformats.org/wordprocessingml/2006/main">
        <w:t xml:space="preserve">Exodus 34:18 তুমি খামিরবিহীন রুটির উৎসব পালন করবে। আবিব মাসে তুমি সাত দিন খামিরবিহীন রুটি খাবে, যেমন আমি তোমাকে আদেশ দিয়েছিলাম, কারণ আবিব মাসে তুমি মিশর থেকে বের হয়ে এসেছ।</w:t>
      </w:r>
    </w:p>
    <w:p/>
    <w:p>
      <w:r xmlns:w="http://schemas.openxmlformats.org/wordprocessingml/2006/main">
        <w:t xml:space="preserve">এই অনুচ্ছেদটি আমাদের মনে করিয়ে দেয় যে ঈশ্বর আমাদেরকে আবিব মাসে প্রতি বছর সাত দিন ধরে খামিরবিহীন রুটির উত্সব পালন করার নির্দেশ দিয়েছিলেন যখন ইস্রায়েলীয়রা মিশরের দাসত্ব থেকে মুক্তি পেয়েছিল সেই সময়ের স্মরণ করিয়ে দেয়।</w:t>
      </w:r>
    </w:p>
    <w:p/>
    <w:p>
      <w:r xmlns:w="http://schemas.openxmlformats.org/wordprocessingml/2006/main">
        <w:t xml:space="preserve">1. ঈশ্বরের বিধানের শক্তি: খামিরবিহীন রুটির উত্সব উদযাপন করা</w:t>
      </w:r>
    </w:p>
    <w:p/>
    <w:p>
      <w:r xmlns:w="http://schemas.openxmlformats.org/wordprocessingml/2006/main">
        <w:t xml:space="preserve">2. ঈশ্বরের আদেশের প্রতি বিশ্বস্ত থাকা: খামিরবিহীন রুটির উৎসবের তাৎপর্য</w:t>
      </w:r>
    </w:p>
    <w:p/>
    <w:p>
      <w:r xmlns:w="http://schemas.openxmlformats.org/wordprocessingml/2006/main">
        <w:t xml:space="preserve">1. Exodus 12:17-20 - প্রভু মোশি ও হারুনকে বললেন, এই নিস্তারপর্বের নিয়ম: কোন বিদেশী তা খাবে না। কিন্তু প্রত্যেক মানুষের দাস যাকে টাকা দিয়ে কেনা হয়, তুমি যখন তাকে সুন্নত কর, তখন সে তা খেতে পারবে। একজন বিদেশী এবং ভাড়াটে চাকর তা খাবে না। এক বাড়িতে তা খাওয়া হবে; তোমরা কোন মাংস ঘরের বাইরে নিয়ে যাবে না এবং তার একটি হাড়ও ভাঙবে না। ইস্রায়েলের সমস্ত মণ্ডলী তা পালন করবে।</w:t>
      </w:r>
    </w:p>
    <w:p/>
    <w:p>
      <w:r xmlns:w="http://schemas.openxmlformats.org/wordprocessingml/2006/main">
        <w:t xml:space="preserve">2. Deuteronomy 16:1-8 - আবিব মাস পালন কর, এবং তোমাদের ঈশ্বর সদাপ্রভুর উদ্দেশে নিস্তারপর্ব পালন কর, কেননা আবিব মাসে তোমাদের ঈশ্বর সদাপ্রভু রাত্রে তোমাদের মিশর থেকে বের করে এনেছিলেন। তুমি তোমার ঈশ্বর সদাপ্রভুর উদ্দেশে নিস্তারপর্বের পশু উৎসর্গ করবে, মেষ বা পশুপাল থেকে, প্রভু যে জায়গা বেছে নেবেন, সেখানে তাঁর নাম বাস করবেন। এর সঙ্গে খামিযুক্ত রুটি খাবেন না। সাত দিন তোমরা খামিরবিহীন রুটির সাথে তা খাবে, তোমাদের জন্য কষ্টের রুটি মিশর দেশ থেকে তাড়াতাড়ি এসেছিল যাতে তোমরা মিশর দেশ থেকে বের হয়ে আসার দিনটির কথা মনে রাখতে পার৷</w:t>
      </w:r>
    </w:p>
    <w:p/>
    <w:p>
      <w:r xmlns:w="http://schemas.openxmlformats.org/wordprocessingml/2006/main">
        <w:t xml:space="preserve">Exodus 34:19 যে সমস্ত ম্যাট্রিক্স খুলবে তা আমার; এবং তোমার গবাদি পশুর মধ্যে প্রত্যেকটি প্রথম শিশু, সে গরু হোক বা ভেড়া, সে পুরুষ।</w:t>
      </w:r>
    </w:p>
    <w:p/>
    <w:p>
      <w:r xmlns:w="http://schemas.openxmlformats.org/wordprocessingml/2006/main">
        <w:t xml:space="preserve">ঈশ্বর সমস্ত প্রথমজাত প্রাণীর মালিকানা দাবি করেন, পুরুষ বলদ এবং ভেড়া উভয়ই।</w:t>
      </w:r>
    </w:p>
    <w:p/>
    <w:p>
      <w:r xmlns:w="http://schemas.openxmlformats.org/wordprocessingml/2006/main">
        <w:t xml:space="preserve">1. উৎসর্গের আশীর্বাদ: সমস্ত কিছুতে ঈশ্বরের কর্তৃত্বকে স্বীকৃতি দেওয়া</w:t>
      </w:r>
    </w:p>
    <w:p/>
    <w:p>
      <w:r xmlns:w="http://schemas.openxmlformats.org/wordprocessingml/2006/main">
        <w:t xml:space="preserve">2. বিধানের প্রতিশ্রুতি: প্রদানের জন্য ঈশ্বরের বিশ্বস্ততার উপর আস্থা রাখা</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ম্যাথু 6:25-34 - তাই আমি আপনাকে বলছি, আপনার জীবনের জন্য চিন্তা করবেন না, আপনি কি খাবেন বা পান করবেন;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 আপনার মধ্যে কেউ কি দুশ্চিন্তা করে আপনার জীবনে এক ঘন্টা যোগ করতে পারে? আর জামাকাপড় নিয়ে চিন্তা কেন? দেখুন মাঠের ফুলগুলো কেমন হয়। তারা শ্রম বা ঘূর্ণন না. তবুও আমি তোমাদের বলছি যে, শলোমনও তাঁর সমস্ত জাঁকজমকের মধ্যেও এর একটির মতো পোশাক পরেননি। মাঠের ঘাস, যা আজ এখানে আছে এবং আগামীকাল আগুনে নিক্ষিপ্ত হবে, যদি ঈশ্বর এভাবেই সাজিয়ে দেন, তবে তিনি কি তোমাদের অল্প বিশ্বাসের পোশাক পরাবেন না? তাই বলে চিন্তা করবেন না, আমরা কী খাব? বা আমরা কি পান করব? বা আমরা কি পরব? কারণ পৌত্তলিকরা এই সমস্ত জিনিসের পিছনে দৌড়ায় এবং আপনার স্বর্গীয় পিতা জানেন যে আপনার তাদের প্রয়োজন। কিন্তু প্রথমে তাঁর রাজ্য ও তাঁর ধার্মিকতার খোঁজ কর, তাহলে এই সমস্ত জিনিসও তোমাদের দেওয়া হবে৷ তাই আগামীকালের জন্য চিন্তা করবেন না, কারণ আগামীকাল নিজের জন্য চিন্তা করবে। প্রতিটি দিন তার নিজস্ব যথেষ্ট কষ্ট আছে।</w:t>
      </w:r>
    </w:p>
    <w:p/>
    <w:p>
      <w:r xmlns:w="http://schemas.openxmlformats.org/wordprocessingml/2006/main">
        <w:t xml:space="preserve">Exodus 34:20 কিন্তু একটি গাধার প্রথম সন্তানকে একটি মেষশাবক দিয়ে মুক্ত করতে হবে, এবং যদি আপনি তাকে খালাস না করেন তবে আপনি তার ঘাড় ভেঙ্গে দেবেন। তোমার সমস্ত প্রথমজাত পুত্রদের তুমি মুক্ত করবে। এবং কেউ আমার সামনে খালি হাজির হবে না.</w:t>
      </w:r>
    </w:p>
    <w:p/>
    <w:p>
      <w:r xmlns:w="http://schemas.openxmlformats.org/wordprocessingml/2006/main">
        <w:t xml:space="preserve">ঈশ্বর চান যে সমস্ত প্রথমজাত পুত্রকে উদ্ধার করা হোক এবং কেউ যেন তার সামনে খালি হাতে উপস্থিত না হয়।</w:t>
      </w:r>
    </w:p>
    <w:p/>
    <w:p>
      <w:r xmlns:w="http://schemas.openxmlformats.org/wordprocessingml/2006/main">
        <w:t xml:space="preserve">1. ঈশ্বরের দৃষ্টিতে মুক্তির গুরুত্ব</w:t>
      </w:r>
    </w:p>
    <w:p/>
    <w:p>
      <w:r xmlns:w="http://schemas.openxmlformats.org/wordprocessingml/2006/main">
        <w:t xml:space="preserve">2. ঈশ্বরের সামনে খালি হাতে হাজির না হওয়ার তাৎপর্য</w:t>
      </w:r>
    </w:p>
    <w:p/>
    <w:p>
      <w:r xmlns:w="http://schemas.openxmlformats.org/wordprocessingml/2006/main">
        <w:t xml:space="preserve">1. Exodus 34:20</w:t>
      </w:r>
    </w:p>
    <w:p/>
    <w:p>
      <w:r xmlns:w="http://schemas.openxmlformats.org/wordprocessingml/2006/main">
        <w:t xml:space="preserve">2. লূক 9:23-24 - "এবং তিনি তাদের সকলকে বললেন, যদি কেউ আমার পিছনে আসে, তবে সে নিজেকে অস্বীকার করুক, এবং প্রতিদিন তার ক্রুশ তুলে নিয়ে আমাকে অনুসরণ করুক, কারণ যে তার জীবন রক্ষা করবে সে তা হারাবে। কিন্তু যে আমার জন্য তার জীবন হারায়, সে তা রক্ষা করবে।"</w:t>
      </w:r>
    </w:p>
    <w:p/>
    <w:p>
      <w:r xmlns:w="http://schemas.openxmlformats.org/wordprocessingml/2006/main">
        <w:t xml:space="preserve">Exodus 34:21 তুমি ছয় দিন কাজ করবে, কিন্তু সপ্তম দিনে তুমি বিশ্রাম করবে: কানের সময় এবং ফসল কাটার সময় তুমি বিশ্রাম পাবে।</w:t>
      </w:r>
    </w:p>
    <w:p/>
    <w:p>
      <w:r xmlns:w="http://schemas.openxmlformats.org/wordprocessingml/2006/main">
        <w:t xml:space="preserve">এই অনুচ্ছেদটি বিশ্রামের জন্য সময় নেওয়ার এবং ঈশ্বরের আশীর্বাদ উপভোগ করার গুরুত্বের উপর জোর দেয়।</w:t>
      </w:r>
    </w:p>
    <w:p/>
    <w:p>
      <w:r xmlns:w="http://schemas.openxmlformats.org/wordprocessingml/2006/main">
        <w:t xml:space="preserve">1. ঈশ্বরের বিশ্রাম: সাবাথের উপহারের প্রশংসা করা</w:t>
      </w:r>
    </w:p>
    <w:p/>
    <w:p>
      <w:r xmlns:w="http://schemas.openxmlformats.org/wordprocessingml/2006/main">
        <w:t xml:space="preserve">2. বিশ্রামবার বিশ্রামের আশীর্বাদ লালন করা</w:t>
      </w:r>
    </w:p>
    <w:p/>
    <w:p>
      <w:r xmlns:w="http://schemas.openxmlformats.org/wordprocessingml/2006/main">
        <w:t xml:space="preserve">1. হিব্রুজ 4:9-11 - তারপরে, ঈশ্বরের লোকেদের জন্য একটি বিশ্রামবার বাকি আছে; কারণ যে কেউ ঈশ্বরের বিশ্রামে প্রবেশ করে সেও তাদের কাজ থেকে বিশ্রাম নেয়, যেমন ঈশ্বর তার থেকে করেছিলেন৷ অতএব, আসুন আমরা সেই বিশ্রামে প্রবেশ করার জন্য সর্বাত্মক প্রচেষ্টা করি, যাতে কেউ তাদের অবাধ্যতার উদাহরণ অনুসরণ করে ধ্বংস না হয়।</w:t>
      </w:r>
    </w:p>
    <w:p/>
    <w:p>
      <w:r xmlns:w="http://schemas.openxmlformats.org/wordprocessingml/2006/main">
        <w:t xml:space="preserve">2. ম্যাথু 11:28-30 - তোমরা যারা ক্লান্ত ও ভারগ্রস্ত, আমার কাছে এস, আমি তোমাদের বিশ্রাম দেব। আমার জোয়াল আপনার উপর নিন এবং আমার কাছ থেকে শিখুন, কারণ আমি হৃদয়ে কোমল এবং নম্র, এবং আপনি আপনার আত্মার জন্য বিশ্রাম পাবেন। কারণ আমার জোয়াল সহজ এবং আমার বোঝা হালকা।</w:t>
      </w:r>
    </w:p>
    <w:p/>
    <w:p>
      <w:r xmlns:w="http://schemas.openxmlformats.org/wordprocessingml/2006/main">
        <w:t xml:space="preserve">Exodus 34:22 এবং আপনি সপ্তাহের উত্সব, গম কাটার প্রথম ফল এবং বছরের শেষে একত্রিত করার উত্সব পালন করবেন৷</w:t>
      </w:r>
    </w:p>
    <w:p/>
    <w:p>
      <w:r xmlns:w="http://schemas.openxmlformats.org/wordprocessingml/2006/main">
        <w:t xml:space="preserve">ঈশ্বর ইস্রায়েলীয়দের সপ্তাহের উত্সব পালন করার নির্দেশ দিয়েছিলেন, যা গম কাটার শুরুতে উদযাপিত হয়েছিল এবং বছরের শেষে একত্রিত হওয়ার উত্সব পালন করা হয়েছিল।</w:t>
      </w:r>
    </w:p>
    <w:p/>
    <w:p>
      <w:r xmlns:w="http://schemas.openxmlformats.org/wordprocessingml/2006/main">
        <w:t xml:space="preserve">1. বিশ্বস্ততা গড়ে তোলা: ইস্রায়েলের উৎসব থেকে শিক্ষা</w:t>
      </w:r>
    </w:p>
    <w:p/>
    <w:p>
      <w:r xmlns:w="http://schemas.openxmlformats.org/wordprocessingml/2006/main">
        <w:t xml:space="preserve">2. প্রাচুর্য উদযাপন: ইস্রায়েলের উত্সবগুলির একটি পরীক্ষা৷</w:t>
      </w:r>
    </w:p>
    <w:p/>
    <w:p>
      <w:r xmlns:w="http://schemas.openxmlformats.org/wordprocessingml/2006/main">
        <w:t xml:space="preserve">1. দ্বিতীয় বিবরণ 16:10-12 - সপ্তাহের উত্সব এবং একত্রিত হওয়ার উত্সব উদযাপন করুন</w:t>
      </w:r>
    </w:p>
    <w:p/>
    <w:p>
      <w:r xmlns:w="http://schemas.openxmlformats.org/wordprocessingml/2006/main">
        <w:t xml:space="preserve">2. লেভিটিকাস 23:15-17 - প্রথম ফল এবং একত্রিত করার সময়</w:t>
      </w:r>
    </w:p>
    <w:p/>
    <w:p>
      <w:r xmlns:w="http://schemas.openxmlformats.org/wordprocessingml/2006/main">
        <w:t xml:space="preserve">Exodus 34:23 বছরে তিনবার তোমার সমস্ত পুরুষেরা ইস্রায়েলের ঈশ্বর সদাপ্রভুর সামনে উপস্থিত হবে।</w:t>
      </w:r>
    </w:p>
    <w:p/>
    <w:p>
      <w:r xmlns:w="http://schemas.openxmlformats.org/wordprocessingml/2006/main">
        <w:t xml:space="preserve">ইস্রায়েলের সমস্ত পুরুষকে বছরে তিনবার সদাপ্রভুর সামনে উপস্থিত হতে হবে।</w:t>
      </w:r>
    </w:p>
    <w:p/>
    <w:p>
      <w:r xmlns:w="http://schemas.openxmlformats.org/wordprocessingml/2006/main">
        <w:t xml:space="preserve">1. আমাদের জীবনের কেন্দ্রে ঈশ্বরকে রাখার গুরুত্ব</w:t>
      </w:r>
    </w:p>
    <w:p/>
    <w:p>
      <w:r xmlns:w="http://schemas.openxmlformats.org/wordprocessingml/2006/main">
        <w:t xml:space="preserve">2. ঈশ্বরের উপাসনা করার জন্য একত্রিত হওয়ার শক্তি</w:t>
      </w:r>
    </w:p>
    <w:p/>
    <w:p>
      <w:r xmlns:w="http://schemas.openxmlformats.org/wordprocessingml/2006/main">
        <w:t xml:space="preserve">1. হিব্রু 10:25 - এবং আসুন আমরা বিবেচনা করি কিভাবে একে অপরকে ভালবাসা এবং ভাল কাজের জন্য উদ্বুদ্ধ করা যায়।</w:t>
      </w:r>
    </w:p>
    <w:p/>
    <w:p>
      <w:r xmlns:w="http://schemas.openxmlformats.org/wordprocessingml/2006/main">
        <w:t xml:space="preserve">2. প্রেরিত 2:42-47 - এবং তারা প্রেরিতদের শিক্ষা এবং সহভাগিতা, রুটি ভাঙ্গা এবং প্রার্থনার জন্য নিজেদেরকে নিবেদিত করেছিল।</w:t>
      </w:r>
    </w:p>
    <w:p/>
    <w:p>
      <w:r xmlns:w="http://schemas.openxmlformats.org/wordprocessingml/2006/main">
        <w:t xml:space="preserve">Exodus 34:24 কারণ আমি তোমার সামনে থেকে জাতিদের তাড়িয়ে দেব এবং তোমার সীমানা বড় করব; তুমি যখন বছরে তিনবার তোমার ঈশ্বর সদাপ্রভুর সামনে উপস্থিত হতে যাবে তখন কেউ তোমার দেশ কামনা করবে না।</w:t>
      </w:r>
    </w:p>
    <w:p/>
    <w:p>
      <w:r xmlns:w="http://schemas.openxmlformats.org/wordprocessingml/2006/main">
        <w:t xml:space="preserve">এই অনুচ্ছেদটি আলোচনা করে যে কীভাবে প্রভু ইস্রায়েলীয়দের সামনে জাতিগুলিকে তাড়িয়ে দেবেন এবং তাদের সীমানা প্রসারিত করবেন, যাতে তারা বছরে তিনবার প্রভুর সামনে উপস্থিত হওয়ার জন্য কেউ তাদের জমি কামনা না করে।</w:t>
      </w:r>
    </w:p>
    <w:p/>
    <w:p>
      <w:r xmlns:w="http://schemas.openxmlformats.org/wordprocessingml/2006/main">
        <w:t xml:space="preserve">1. "ঈশ্বরকে খুশি করে এমন একটি জীবন যাপন: প্রসারিত সীমান্তের আশীর্বাদ"</w:t>
      </w:r>
    </w:p>
    <w:p/>
    <w:p>
      <w:r xmlns:w="http://schemas.openxmlformats.org/wordprocessingml/2006/main">
        <w:t xml:space="preserve">2. "উপাসনার গুরুত্ব: বছরে তিনবার প্রভুর সামনে হাজির হওয়া"</w:t>
      </w:r>
    </w:p>
    <w:p/>
    <w:p>
      <w:r xmlns:w="http://schemas.openxmlformats.org/wordprocessingml/2006/main">
        <w:t xml:space="preserve">1. Deuteronomy 11:24 - আপনার পায়ের তলদেশে যে সমস্ত স্থান মাড়াবে সেগুলি আপনার হবে: প্রান্তর এবং লেবানন থেকে, নদী থেকে, ইউফ্রেটিস নদী, এমনকি একেবারে সমুদ্র পর্যন্ত আপনার উপকূল থাকবে।</w:t>
      </w:r>
    </w:p>
    <w:p/>
    <w:p>
      <w:r xmlns:w="http://schemas.openxmlformats.org/wordprocessingml/2006/main">
        <w:t xml:space="preserve">2. 1 Chronicles 16:29 - প্রভুকে তাঁর নামের জন্য মহিমা দিন: একটি নৈবেদ্য আনুন এবং তাঁর সামনে আসুন: পবিত্রতার সৌন্দর্যে প্রভুর উপাসনা করুন।</w:t>
      </w:r>
    </w:p>
    <w:p/>
    <w:p>
      <w:r xmlns:w="http://schemas.openxmlformats.org/wordprocessingml/2006/main">
        <w:t xml:space="preserve">Exodus 34:25 তুমি আমার বলির রক্ত খামির দিয়ে উৎসর্গ করবে না; নিস্তারপর্বের উত্সবের উত্সব সকাল অবধি অবশিষ্ট থাকবে না৷</w:t>
      </w:r>
    </w:p>
    <w:p/>
    <w:p>
      <w:r xmlns:w="http://schemas.openxmlformats.org/wordprocessingml/2006/main">
        <w:t xml:space="preserve">ঈশ্বর আদেশ দেন যে তাঁর বলির রক্ত খামির দিয়ে দেওয়া উচিত নয় এবং নিস্তারপর্বের বলি সকাল পর্যন্ত ছেড়ে দেওয়া উচিত নয়।</w:t>
      </w:r>
    </w:p>
    <w:p/>
    <w:p>
      <w:r xmlns:w="http://schemas.openxmlformats.org/wordprocessingml/2006/main">
        <w:t xml:space="preserve">1. ঈশ্বরের আদেশের আনুগত্য শক্তি</w:t>
      </w:r>
    </w:p>
    <w:p/>
    <w:p>
      <w:r xmlns:w="http://schemas.openxmlformats.org/wordprocessingml/2006/main">
        <w:t xml:space="preserve">2. নিস্তারপর্বের বলিদানের তাৎপর্য</w:t>
      </w:r>
    </w:p>
    <w:p/>
    <w:p>
      <w:r xmlns:w="http://schemas.openxmlformats.org/wordprocessingml/2006/main">
        <w:t xml:space="preserve">1. গীতসংহিতা 119:105, "আপনার শব্দ আমার পায়ের জন্য একটি প্রদীপ এবং আমার পথের জন্য একটি আলো।"</w:t>
      </w:r>
    </w:p>
    <w:p/>
    <w:p>
      <w:r xmlns:w="http://schemas.openxmlformats.org/wordprocessingml/2006/main">
        <w:t xml:space="preserve">2. ম্যাথিউ 5:17-19, "মনে করো না যে আমি আইন বা নবীদের বাতিল করতে এসেছি; আমি সেগুলি বাতিল করতে আসিনি বরং সেগুলিকে পূর্ণ করতে এসেছি৷ কারণ সত্যই, আমি তোমাদের বলছি, যতক্ষণ না স্বর্গ ও পৃথিবী চলে যায়৷ সমস্ত কিছু সম্পন্ন না হওয়া পর্যন্ত আইন থেকে দূরে, একটি আইওটা নয়, একটি বিন্দুও নয়, তাই যে কেউ এই আদেশগুলির মধ্যে একটিকে শিথিল করে এবং অন্যকে তা করতে শেখায় তাকে স্বর্গরাজ্যে সর্বনিম্ন বলা হবে, কিন্তু যে কেউ তা করে। তাদের এবং শিক্ষা দেয় স্বর্গরাজ্যে মহান বলা হবে।"</w:t>
      </w:r>
    </w:p>
    <w:p/>
    <w:p>
      <w:r xmlns:w="http://schemas.openxmlformats.org/wordprocessingml/2006/main">
        <w:t xml:space="preserve">Exodus 34:26 তোমার দেশের প্রথম ফসলের প্রথমটা তুমি তোমার ঈশ্বর সদাপ্রভুর গৃহে আনবে। তুমি কোন বাচ্চাকে তার মায়ের দুধে ঢেলে দেবে না।</w:t>
      </w:r>
    </w:p>
    <w:p/>
    <w:p>
      <w:r xmlns:w="http://schemas.openxmlformats.org/wordprocessingml/2006/main">
        <w:t xml:space="preserve">প্রভু ইস্রায়েলীয়দের আদেশ দিয়েছিলেন যে তারা তাদের জমির প্রথম ফলগুলি সদাপ্রভুর ঘরে নিয়ে আসবে এবং একটি বাচ্চাকে তার মায়ের দুধে সিদ্ধ করবে না।</w:t>
      </w:r>
    </w:p>
    <w:p/>
    <w:p>
      <w:r xmlns:w="http://schemas.openxmlformats.org/wordprocessingml/2006/main">
        <w:t xml:space="preserve">1: "প্রথম ফলের শক্তি"</w:t>
      </w:r>
    </w:p>
    <w:p/>
    <w:p>
      <w:r xmlns:w="http://schemas.openxmlformats.org/wordprocessingml/2006/main">
        <w:t xml:space="preserve">2: "আমাদের পিতামাতাকে সম্মান করা"</w:t>
      </w:r>
    </w:p>
    <w:p/>
    <w:p>
      <w:r xmlns:w="http://schemas.openxmlformats.org/wordprocessingml/2006/main">
        <w:t xml:space="preserve">1: Deuteronomy 14:22-23 - "আপনি আপনার বীজের সমস্ত বৃদ্ধির দশমাংশ দেবেন, যা ক্ষেতে বছরে জন্মায়। সেখানে নাম রাখ, তোমার শস্যের দশমাংশ, তোমার দ্রাক্ষারস, তোমার তেল, এবং তোমার গরু ও মেষপালের প্রথম সন্তানের, যাতে তুমি তোমার ঈশ্বর সদাপ্রভুকে ভয় করতে শিখতে পার।"</w:t>
      </w:r>
    </w:p>
    <w:p/>
    <w:p>
      <w:r xmlns:w="http://schemas.openxmlformats.org/wordprocessingml/2006/main">
        <w:t xml:space="preserve">2: হিতোপদেশ 23:22 - "তোমার পিতার কথা শোন যিনি তোমাকে জন্ম দিয়েছেন এবং তোমার মাকে বৃদ্ধ হলে তাকে তুচ্ছ করো না।"</w:t>
      </w:r>
    </w:p>
    <w:p/>
    <w:p>
      <w:r xmlns:w="http://schemas.openxmlformats.org/wordprocessingml/2006/main">
        <w:t xml:space="preserve">Exodus 34:27 আর সদাপ্রভু মোশিকে কহিলেন, এই কথাগুলি লিখ;</w:t>
      </w:r>
    </w:p>
    <w:p/>
    <w:p>
      <w:r xmlns:w="http://schemas.openxmlformats.org/wordprocessingml/2006/main">
        <w:t xml:space="preserve">সদাপ্রভু মোশিকে আদেশ দিয়েছিলেন যে তিনি তাঁর এবং ইস্রায়েলের মধ্যে চুক্তির কথাগুলি লিখে রাখবেন।</w:t>
      </w:r>
    </w:p>
    <w:p/>
    <w:p>
      <w:r xmlns:w="http://schemas.openxmlformats.org/wordprocessingml/2006/main">
        <w:t xml:space="preserve">1. ঈশ্বরের চুক্তি: ভালবাসা এবং সুরক্ষার প্রতিশ্রুতি</w:t>
      </w:r>
    </w:p>
    <w:p/>
    <w:p>
      <w:r xmlns:w="http://schemas.openxmlformats.org/wordprocessingml/2006/main">
        <w:t xml:space="preserve">2. লিখিত শব্দের শক্তি: এক্সোডাসের চুক্তির প্রতি প্রতিফলন</w:t>
      </w:r>
    </w:p>
    <w:p/>
    <w:p>
      <w:r xmlns:w="http://schemas.openxmlformats.org/wordprocessingml/2006/main">
        <w:t xml:space="preserve">1. ম্যাথু 26:28 - কারণ এটি আমার নতুন নিয়মের রক্ত, যা অনেকের পাপের ক্ষমার জন্য প্রবাহিত হয়।</w:t>
      </w:r>
    </w:p>
    <w:p/>
    <w:p>
      <w:r xmlns:w="http://schemas.openxmlformats.org/wordprocessingml/2006/main">
        <w:t xml:space="preserve">2. হিব্রুজ 9:15 - এবং এই কারণে তিনি নতুন নিয়মের মধ্যস্থতাকারী, যাতে মৃত্যুর মাধ্যমে, প্রথম নিয়মের অধীনে থাকা সীমালঙ্ঘনগুলির মুক্তির জন্য, যাদের ডাকা হয় তারা চিরন্তন উত্তরাধিকারের প্রতিশ্রুতি পেতে পারে .</w:t>
      </w:r>
    </w:p>
    <w:p/>
    <w:p>
      <w:r xmlns:w="http://schemas.openxmlformats.org/wordprocessingml/2006/main">
        <w:t xml:space="preserve">Exodus 34:28 তিনি সেখানে চল্লিশ দিন ও চল্লিশ রাত সদাপ্রভুর সংগে ছিলেন। তিনি রুটি খাননি, জল পান করেননি। এবং তিনি টেবিলের উপর চুক্তির বাণী, দশটি আদেশ লিখলেন।</w:t>
      </w:r>
    </w:p>
    <w:p/>
    <w:p>
      <w:r xmlns:w="http://schemas.openxmlformats.org/wordprocessingml/2006/main">
        <w:t xml:space="preserve">মূসা প্রভুর সাথে সিনাই পর্বতে 40 দিন ও রাত কাটিয়েছিলেন, এই সময়ে তিনি উপবাস করেছিলেন এবং দুটি ফলকের উপর দশটি আদেশ লিখেছিলেন।</w:t>
      </w:r>
    </w:p>
    <w:p/>
    <w:p>
      <w:r xmlns:w="http://schemas.openxmlformats.org/wordprocessingml/2006/main">
        <w:t xml:space="preserve">1. প্রার্থনা এবং উপবাসে প্রভুর সাথে সময় কাটানোর গুরুত্ব।</w:t>
      </w:r>
    </w:p>
    <w:p/>
    <w:p>
      <w:r xmlns:w="http://schemas.openxmlformats.org/wordprocessingml/2006/main">
        <w:t xml:space="preserve">2. তাঁর লোকেদের সাথে ঈশ্বরের চুক্তির ভিত্তি হিসাবে দশটি আদেশের শক্তি।</w:t>
      </w:r>
    </w:p>
    <w:p/>
    <w:p>
      <w:r xmlns:w="http://schemas.openxmlformats.org/wordprocessingml/2006/main">
        <w:t xml:space="preserve">1. Exodus 34:28 - এবং তিনি সেখানে প্রভুর সঙ্গে চল্লিশ দিন ও চল্লিশ রাত ছিলেন; তিনি রুটি খাননি, জল পান করেননি। এবং তিনি টেবিলের উপর চুক্তির বাণী, দশটি আদেশ লিখলেন।</w:t>
      </w:r>
    </w:p>
    <w:p/>
    <w:p>
      <w:r xmlns:w="http://schemas.openxmlformats.org/wordprocessingml/2006/main">
        <w:t xml:space="preserve">2. ম্যাথু 6:16-18 - এবং যখন আপনি উপবাস করেন, তখন ভণ্ডদের মতো বিষণ্ণ চেহারা করবেন না, কারণ তারা তাদের মুখ বিকৃত করে যাতে তাদের উপবাস অন্যরা দেখতে পায়। আমি তোমাদের সত্যি বলছি, তারা তাদের পুরস্কার পেয়েছে৷ কিন্তু আপনি যখন উপবাস করেন, তখন আপনার মাথায় অভিষেক করুন এবং আপনার মুখ ধুয়ে ফেলুন, যাতে আপনার উপবাস অন্যরা না দেখে তবে আপনার পিতা যিনি গোপনে আছেন তা দেখতে পান। আর তোমার পিতা যিনি গোপনে দেখেন তিনি তোমাকে পুরস্কৃত করবেন।</w:t>
      </w:r>
    </w:p>
    <w:p/>
    <w:p>
      <w:r xmlns:w="http://schemas.openxmlformats.org/wordprocessingml/2006/main">
        <w:t xml:space="preserve">Exodus 34:29 আর এমন হল, মোশি যখন সিনাই পর্বত থেকে নেমে এসেছিলেন মোশির হাতে সাক্ষ্যের দুটি টেবিল নিয়ে, যখন তিনি পর্বত থেকে নেমে এলেন, তখন মোশি বুঝতে পারলেন না যে তিনি কথা বলার সময় তাঁর মুখের চামড়া উজ্জ্বল হয়ে উঠল। তার সাথে.</w:t>
      </w:r>
    </w:p>
    <w:p/>
    <w:p>
      <w:r xmlns:w="http://schemas.openxmlformats.org/wordprocessingml/2006/main">
        <w:t xml:space="preserve">সিনাই পর্বতে ঈশ্বরের সাথে কথা বলার পর মুসা তার মুখের উজ্জ্বলতা সম্পর্কে অবগত ছিলেন না।</w:t>
      </w:r>
    </w:p>
    <w:p/>
    <w:p>
      <w:r xmlns:w="http://schemas.openxmlformats.org/wordprocessingml/2006/main">
        <w:t xml:space="preserve">1. অদৃশ্য আশীর্বাদ যা প্রার্থনায় কাটানো সময় থেকে আসে</w:t>
      </w:r>
    </w:p>
    <w:p/>
    <w:p>
      <w:r xmlns:w="http://schemas.openxmlformats.org/wordprocessingml/2006/main">
        <w:t xml:space="preserve">2. ঈশ্বরের উপস্থিতির রূপান্তরকারী শক্তি</w:t>
      </w:r>
    </w:p>
    <w:p/>
    <w:p>
      <w:r xmlns:w="http://schemas.openxmlformats.org/wordprocessingml/2006/main">
        <w:t xml:space="preserve">1. 2 করিন্থিয়ানস 3:18 - "এবং আমরা সকলেই, অনাবৃত মুখের সাথে, প্রভুর মহিমা দেখছি, একই মূর্তিতে রূপান্তরিত হচ্ছি এক মাত্রা থেকে অন্য মহিমায়৷ কারণ এটি প্রভুর কাছ থেকে আসে যিনি আত্মা৷ "</w:t>
      </w:r>
    </w:p>
    <w:p/>
    <w:p>
      <w:r xmlns:w="http://schemas.openxmlformats.org/wordprocessingml/2006/main">
        <w:t xml:space="preserve">2. কলসিয়ানস 3:12 - "তাহলে, ঈশ্বরের মনোনীত ব্যক্তিদের হিসাবে, পবিত্র এবং প্রিয়, সহানুভূতিশীল হৃদয়, দয়া, নম্রতা, নম্রতা এবং ধৈর্য পরিধান করুন।"</w:t>
      </w:r>
    </w:p>
    <w:p/>
    <w:p>
      <w:r xmlns:w="http://schemas.openxmlformats.org/wordprocessingml/2006/main">
        <w:t xml:space="preserve">Exodus 34:30 আর যখন হারোণ ও সমস্ত ইস্রায়েল-সন্তানগণ মূসাকে দেখিয়াছিল, দেখ, তাহার মুখের চামড়া উজ্জ্বল হইল; তারা তার কাছে আসতে ভয় পেল৷</w:t>
      </w:r>
    </w:p>
    <w:p/>
    <w:p>
      <w:r xmlns:w="http://schemas.openxmlformats.org/wordprocessingml/2006/main">
        <w:t xml:space="preserve">তাঁর সাথে কথা বলার পর মোশির মুখ ঈশ্বরের মহিমায় উজ্জ্বল হয়ে উঠল।</w:t>
      </w:r>
    </w:p>
    <w:p/>
    <w:p>
      <w:r xmlns:w="http://schemas.openxmlformats.org/wordprocessingml/2006/main">
        <w:t xml:space="preserve">1. ঈশ্বরের মহিমা আমাদের মধ্যে প্রতিফলিত হয়</w:t>
      </w:r>
    </w:p>
    <w:p/>
    <w:p>
      <w:r xmlns:w="http://schemas.openxmlformats.org/wordprocessingml/2006/main">
        <w:t xml:space="preserve">2. আমাদের বিশ্বাসের শক্তি</w:t>
      </w:r>
    </w:p>
    <w:p/>
    <w:p>
      <w:r xmlns:w="http://schemas.openxmlformats.org/wordprocessingml/2006/main">
        <w:t xml:space="preserve">1. 2 করিন্থিয়ানস 3:18 - এবং আমরা সবাই, অনাবৃত মুখের সাথে, প্রভুর মহিমা দেখছি, একই প্রতিমূর্তিতে রূপান্তরিত হচ্ছি এক মাত্রা থেকে অন্য মহিমায়।</w:t>
      </w:r>
    </w:p>
    <w:p/>
    <w:p>
      <w:r xmlns:w="http://schemas.openxmlformats.org/wordprocessingml/2006/main">
        <w:t xml:space="preserve">2. 1 জন 4:17 - এর দ্বারা আমাদের সাথে প্রেম পরিপূর্ণ হয়, যাতে আমরা বিচারের দিনের জন্য আস্থা রাখতে পারি, কারণ তিনি যেমন আছেন আমরাও এই পৃথিবীতে আছি।</w:t>
      </w:r>
    </w:p>
    <w:p/>
    <w:p>
      <w:r xmlns:w="http://schemas.openxmlformats.org/wordprocessingml/2006/main">
        <w:t xml:space="preserve">Exodus 34:31 আর মোশি তাদের ডাকলেন; হারোণ এবং মণ্ডলীর সমস্ত নেতারা তাঁর কাছে ফিরে গেলেন এবং মোশি তাদের সঙ্গে কথা বললেন।</w:t>
      </w:r>
    </w:p>
    <w:p/>
    <w:p>
      <w:r xmlns:w="http://schemas.openxmlformats.org/wordprocessingml/2006/main">
        <w:t xml:space="preserve">মোশি হারুন এবং মণ্ডলীর শাসকদের সাথে কথা বললেন।</w:t>
      </w:r>
    </w:p>
    <w:p/>
    <w:p>
      <w:r xmlns:w="http://schemas.openxmlformats.org/wordprocessingml/2006/main">
        <w:t xml:space="preserve">1: বোঝাপড়া এবং ঐক্য আনতে আমাদের নেতাদের সাথে যোগাযোগ করা উচিত।</w:t>
      </w:r>
    </w:p>
    <w:p/>
    <w:p>
      <w:r xmlns:w="http://schemas.openxmlformats.org/wordprocessingml/2006/main">
        <w:t xml:space="preserve">2: বোঝাপড়া এবং শান্তি আনতে আমাদের বিভিন্ন পটভূমির লোকেদের সাথে কথা বলার জন্য উন্মুক্ত হওয়া উচিত।</w:t>
      </w:r>
    </w:p>
    <w:p/>
    <w:p>
      <w:r xmlns:w="http://schemas.openxmlformats.org/wordprocessingml/2006/main">
        <w:t xml:space="preserve">1: প্রবচন 16:7 যখন একজন মানুষের পথ প্রভুকে খুশি করে, তখন তিনি তার শত্রুদেরও তার সাথে শান্তিতে থাকতে দেন।</w:t>
      </w:r>
    </w:p>
    <w:p/>
    <w:p>
      <w:r xmlns:w="http://schemas.openxmlformats.org/wordprocessingml/2006/main">
        <w:t xml:space="preserve">2: ফিলিপীয় 4:2-3 অবশেষে, ভাই ও বোনেরা, যা কিছু সত্য, যা কিছু সত্য, যা কিছু ন্যায়সঙ্গত, যা কিছু বিশুদ্ধ, যা কিছু সুন্দর, যা কিছু ভাল প্রতিবেদন; যদি কোন গুণ থাকে, এবং যদি কোন প্রশংসা থাকে, এই বিষয়গুলি নিয়ে ভাবুন।</w:t>
      </w:r>
    </w:p>
    <w:p/>
    <w:p>
      <w:r xmlns:w="http://schemas.openxmlformats.org/wordprocessingml/2006/main">
        <w:t xml:space="preserve">Exodus 34:32 পরে সমস্ত ইস্রায়েল-সন্তান নিকটে উপস্থিত হইল, এবং সীনয় পর্বতে সদাপ্রভুর সহিত যাহা কথা বলিয়াছিলেন, তিনি তাহাদিগকে আদেশ করিলেন।</w:t>
      </w:r>
    </w:p>
    <w:p/>
    <w:p>
      <w:r xmlns:w="http://schemas.openxmlformats.org/wordprocessingml/2006/main">
        <w:t xml:space="preserve">প্রভু ইস্রায়েলের সন্তানদের সাথে কথা বললেন এবং তাদের আদেশ দিলেন।</w:t>
      </w:r>
    </w:p>
    <w:p/>
    <w:p>
      <w:r xmlns:w="http://schemas.openxmlformats.org/wordprocessingml/2006/main">
        <w:t xml:space="preserve">1. প্রভুর আদেশ: আনুগত্য এবং আশীর্বাদ</w:t>
      </w:r>
    </w:p>
    <w:p/>
    <w:p>
      <w:r xmlns:w="http://schemas.openxmlformats.org/wordprocessingml/2006/main">
        <w:t xml:space="preserve">2. প্রভুর কথা শোনা এবং তাঁর শব্দ মেনে চলা</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 এবং প্রভুর আদেশ ও বিধিগুলি পালন করুন, যা আমি আজ তোমাদের মঙ্গলের জন্য আপনাকে আদেশ করছি?</w:t>
      </w:r>
    </w:p>
    <w:p/>
    <w:p>
      <w:r xmlns:w="http://schemas.openxmlformats.org/wordprocessingml/2006/main">
        <w:t xml:space="preserve">2. গীতসংহিতা 119:1-2 - ধন্য তারা যাদের পথ নির্দোষ, যারা প্রভুর আইনে চলে! ধন্য তারা যারা তাঁর সাক্ষ্য রক্ষা করে, যারা তাদের সমস্ত হৃদয় দিয়ে তাঁকে খোঁজে!</w:t>
      </w:r>
    </w:p>
    <w:p/>
    <w:p>
      <w:r xmlns:w="http://schemas.openxmlformats.org/wordprocessingml/2006/main">
        <w:t xml:space="preserve">Exodus 34:33 যতক্ষণ না মূসা তাদের সঙ্গে কথা বলা শেষ করলেন, ততক্ষণ তিনি তাঁর মুখে ঘোমটা দিলেন।</w:t>
      </w:r>
    </w:p>
    <w:p/>
    <w:p>
      <w:r xmlns:w="http://schemas.openxmlformats.org/wordprocessingml/2006/main">
        <w:t xml:space="preserve">মূসা ইস্রায়েলের লোকদের সাথে কথা বললেন এবং তারপর তার মুখ ওড়না দিয়ে ঢেকে দিলেন।</w:t>
      </w:r>
    </w:p>
    <w:p/>
    <w:p>
      <w:r xmlns:w="http://schemas.openxmlformats.org/wordprocessingml/2006/main">
        <w:t xml:space="preserve">1. ঈশ্বরের বাক্যকে সম্মান করা: মূসার উদাহরণ</w:t>
      </w:r>
    </w:p>
    <w:p/>
    <w:p>
      <w:r xmlns:w="http://schemas.openxmlformats.org/wordprocessingml/2006/main">
        <w:t xml:space="preserve">2. বাইবেলে পর্দার তাৎপর্য</w:t>
      </w:r>
    </w:p>
    <w:p/>
    <w:p>
      <w:r xmlns:w="http://schemas.openxmlformats.org/wordprocessingml/2006/main">
        <w:t xml:space="preserve">1. 2 করিন্থিয়ানস 3:13-18 - মূসার পর্দার উদ্দেশ্য সম্পর্কে পলের ব্যাখ্যা</w:t>
      </w:r>
    </w:p>
    <w:p/>
    <w:p>
      <w:r xmlns:w="http://schemas.openxmlformats.org/wordprocessingml/2006/main">
        <w:t xml:space="preserve">2. ইশাইয়া 25:7 - একটি আসন্ন সময়ের ভবিষ্যদ্বাণী যখন পর্দা সরিয়ে নেওয়া হবে</w:t>
      </w:r>
    </w:p>
    <w:p/>
    <w:p>
      <w:r xmlns:w="http://schemas.openxmlformats.org/wordprocessingml/2006/main">
        <w:t xml:space="preserve">Exodus 34:34 কিন্তু মোশি যখন সদাপ্রভুর সঙ্গে কথা বলার জন্য ভিতরে গেলেন, তখন তিনি বাইরে না আসা পর্যন্ত ঘোমটা খুলে ফেললেন। তখন তিনি বাইরে এসে ইস্রায়েল-সন্তানদের কাছে তাঁকে যা আদেশ করা হয়েছিল তা বললেন।</w:t>
      </w:r>
    </w:p>
    <w:p/>
    <w:p>
      <w:r xmlns:w="http://schemas.openxmlformats.org/wordprocessingml/2006/main">
        <w:t xml:space="preserve">প্রভুর সাথে কথা বলার সময় মূসা তার পর্দা সরিয়ে ফেলেন এবং তাকে যা বলার নির্দেশ দেওয়া হয়েছিল তা ইস্রায়েলীয়দের সাথে ভাগ করে নেন।</w:t>
      </w:r>
    </w:p>
    <w:p/>
    <w:p>
      <w:r xmlns:w="http://schemas.openxmlformats.org/wordprocessingml/2006/main">
        <w:t xml:space="preserve">1. নম্রভাবে প্রভুর নির্দেশনা চাওয়ার গুরুত্ব।</w:t>
      </w:r>
    </w:p>
    <w:p/>
    <w:p>
      <w:r xmlns:w="http://schemas.openxmlformats.org/wordprocessingml/2006/main">
        <w:t xml:space="preserve">2. ঈশ্বরের নির্দেশ অনুসরণ করা এবং অন্যদের সাথে তাঁর বাক্য ভাগ করা।</w:t>
      </w:r>
    </w:p>
    <w:p/>
    <w:p>
      <w:r xmlns:w="http://schemas.openxmlformats.org/wordprocessingml/2006/main">
        <w:t xml:space="preserve">1. হিব্রু 4:16 - তাই আসুন আমরা সাহসের সাথে অনুগ্রহের সিংহাসনে আসি, যাতে আমরা করুণা পেতে পারি, এবং প্রয়োজনের সময় সাহায্য করার জন্য অনুগ্রহ পেতে পারি।</w:t>
      </w:r>
    </w:p>
    <w:p/>
    <w:p>
      <w:r xmlns:w="http://schemas.openxmlformats.org/wordprocessingml/2006/main">
        <w:t xml:space="preserve">2. রোমানস 10:13-15 - কারণ যে কেউ প্রভুর নামে ডাকবে সে রক্ষা পাবে। তাহলে যাঁকে তারা বিশ্বাস করেনি তাকে তারা ডাকবে কী করে? যাঁর কথা তাঁরা শোনেননি তাঁকে তাঁরা কীভাবে বিশ্বাস করবেন? এবং প্রচারক ছাড়া তারা কিভাবে শুনবে? তাদের পাঠানো ছাড়া তারা প্রচার করবে কিভাবে? শাস্ত্রে যেমন লেখা আছে, 'যারা শান্তির সুসমাচার প্রচার করে এবং সুসমাচার নিয়ে আসে তাদের পা কত সুন্দর!</w:t>
      </w:r>
    </w:p>
    <w:p/>
    <w:p>
      <w:r xmlns:w="http://schemas.openxmlformats.org/wordprocessingml/2006/main">
        <w:t xml:space="preserve">Exodus 34:35 এবং ইস্রায়েল-সন্তানগণ মূসার মুখ দেখিয়া মূসার মুখের চামড়া উজ্জ্বল হইয়া উঠিল; এবং মোশি তাহার মুখের উপর আবার ঘোমটা রাখিলেন, যতক্ষণ না তিনি মূসার সংগে কথা বলতে যান।</w:t>
      </w:r>
    </w:p>
    <w:p/>
    <w:p>
      <w:r xmlns:w="http://schemas.openxmlformats.org/wordprocessingml/2006/main">
        <w:t xml:space="preserve">সিনাই পর্বত থেকে দশটি আদেশের সাথে নেমে আসার সময় মোশি একটি ঐশ্বরিক আলোয় আলোকিত হয়েছিল এবং ইস্রায়েলীয়দের সাথে কথা বলার সময় তিনি একটি পর্দা দিয়ে তার মুখ ঢেকেছিলেন।</w:t>
      </w:r>
    </w:p>
    <w:p/>
    <w:p>
      <w:r xmlns:w="http://schemas.openxmlformats.org/wordprocessingml/2006/main">
        <w:t xml:space="preserve">1. আনুগত্যের শক্তি: কীভাবে ঈশ্বরের আদেশগুলি অনুসরণ করা গৌরব এবং আলো নিয়ে আসে।</w:t>
      </w:r>
    </w:p>
    <w:p/>
    <w:p>
      <w:r xmlns:w="http://schemas.openxmlformats.org/wordprocessingml/2006/main">
        <w:t xml:space="preserve">2. ঈশ্বরের সাথে জ্বলজ্বল করা: ঈশ্বরের উপস্থিতি কীভাবে আমাদের কাজের মাধ্যমে প্রকাশিত হয়।</w:t>
      </w:r>
    </w:p>
    <w:p/>
    <w:p>
      <w:r xmlns:w="http://schemas.openxmlformats.org/wordprocessingml/2006/main">
        <w:t xml:space="preserve">1. ইশাইয়া 60:1-2 উঠুন, জ্বলুন; কেননা তোমার আলো এসেছে, আর সদাপ্রভুর মহিমা তোমার উপরে উত্থিত হয়েছে।</w:t>
      </w:r>
    </w:p>
    <w:p/>
    <w:p>
      <w:r xmlns:w="http://schemas.openxmlformats.org/wordprocessingml/2006/main">
        <w:t xml:space="preserve">2. 2 করিন্থিয়ানস 3:18 কিন্তু আমরা সবাই, খোলা মুখের সাথে একটি কাঁচের মতো প্রভুর মহিমা দেখছি, একই প্রতিমূর্তিতে গৌরব থেকে মহিমাতে পরিবর্তিত হয়েছি, এমনকি প্রভুর আত্মার দ্বারাও৷</w:t>
      </w:r>
    </w:p>
    <w:p/>
    <w:p>
      <w:r xmlns:w="http://schemas.openxmlformats.org/wordprocessingml/2006/main">
        <w:t xml:space="preserve">Exodus 35 নিম্নরূপ তিনটি অনুচ্ছেদে সংক্ষিপ্ত করা যেতে পারে, নির্দেশিত আয়াত সহ:</w:t>
      </w:r>
    </w:p>
    <w:p/>
    <w:p>
      <w:r xmlns:w="http://schemas.openxmlformats.org/wordprocessingml/2006/main">
        <w:t xml:space="preserve">অনুচ্ছেদ 1: এক্সোডাস 35:1-19-এ, মূসা ইস্রায়েলের সমগ্র মণ্ডলীকে একত্রিত করেন এবং তাদের পবিত্র বিশ্রাম হিসাবে বিশ্রামবার পালনের গুরুত্বের কথা মনে করিয়ে দেন। তিনি তাদের ওই দিন কাজ থেকে বিরত থাকার নির্দেশ দেন। মূসা তারপর তাম্বু নির্মাণের জন্য নৈবেদ্য সংগ্রহ করার জন্য ঈশ্বরের আদেশ ভাগ করে নেন। লোকেরা আগ্রহের সাথে সাড়া দেয় এবং সোনা, রৌপ্য, ব্রোঞ্জ, সূক্ষ্ম কাপড়, মূল্যবান পাথর এবং মশলার মতো মূল্যবান সামগ্রীর বিস্তৃত পরিসর নিয়ে আসে। তারা নির্মাণ প্রকল্পে অবদান রাখার জন্য তাদের দক্ষতা এবং কারুকার্যও অফার করে।</w:t>
      </w:r>
    </w:p>
    <w:p/>
    <w:p>
      <w:r xmlns:w="http://schemas.openxmlformats.org/wordprocessingml/2006/main">
        <w:t xml:space="preserve">অনুচ্ছেদ 2: এক্সোডাস 35:20-29-এ অবিরত, মোসেস সেই সমস্ত লোকদের সম্বোধন করেছেন যারা তাম্বু ছুতার, ধাতুর কাজ, বয়ন, সূচিকর্ম নির্মাণের জন্য প্রয়োজনীয় বিভিন্ন কারুশিল্পে দক্ষ এবং তাদের ব্যবহার করার জন্য তাদের ক্ষমতা প্রয়োগ করার জন্য আমন্ত্রণ জানিয়েছেন। লোকেরা স্বেচ্ছায় তাদের দক্ষতার প্রস্তাব দেয় এবং বেজালেলের তত্ত্বাবধানে তাম্বুর বিভিন্ন উপাদান নির্মাণে কাজ শুরু করে। পুরুষ এবং মহিলা উভয়ই সুতা কাটতে এবং কাপড় বুনতে অবদান রাখে।</w:t>
      </w:r>
    </w:p>
    <w:p/>
    <w:p>
      <w:r xmlns:w="http://schemas.openxmlformats.org/wordprocessingml/2006/main">
        <w:t xml:space="preserve">অনুচ্ছেদ 3: এক্সোডাস 35:30-35-এ, মোজেস ঘোষণা করেছেন যে ঈশ্বর বিশেষভাবে যিহূদার উপজাতি থেকে বেজালেলকে বেছে নিয়েছেন এবং এই কাজের জন্য তাকে ঐশ্বরিক প্রজ্ঞা, বোধগম্যতা, জ্ঞান এবং কারিগরে পূর্ণ করেছেন। বেজালেলের পাশাপাশি ড্যানের ওহলিয়াব রয়েছেন যিনি কারুশিল্পে দক্ষ দক্ষতার অধিকারী। এই ব্যক্তিদের ঈশ্বরের দ্বারা নিযুক্ত করা হয়েছে তাম্বু নির্মাণের সমস্ত দিক তত্ত্বাবধান করার জন্য এর কাঠামো ডিজাইন করা থেকে শুরু করে বিভিন্ন উপকরণ ব্যবহার করে জটিল বিবরণ তৈরি করা।</w:t>
      </w:r>
    </w:p>
    <w:p/>
    <w:p>
      <w:r xmlns:w="http://schemas.openxmlformats.org/wordprocessingml/2006/main">
        <w:t xml:space="preserve">সংক্ষেপে:</w:t>
      </w:r>
    </w:p>
    <w:p>
      <w:r xmlns:w="http://schemas.openxmlformats.org/wordprocessingml/2006/main">
        <w:t xml:space="preserve">Exodus 35 উপস্থাপন:</w:t>
      </w:r>
    </w:p>
    <w:p>
      <w:r xmlns:w="http://schemas.openxmlformats.org/wordprocessingml/2006/main">
        <w:t xml:space="preserve">একটি পবিত্র বিশ্রাম হিসাবে বিশ্রামবার পালন সম্পর্কে অনুস্মারক;</w:t>
      </w:r>
    </w:p>
    <w:p>
      <w:r xmlns:w="http://schemas.openxmlformats.org/wordprocessingml/2006/main">
        <w:t xml:space="preserve">তাম্বু নির্মাণের জন্য নৈবেদ্য সংগ্রহের আদেশ;</w:t>
      </w:r>
    </w:p>
    <w:p>
      <w:r xmlns:w="http://schemas.openxmlformats.org/wordprocessingml/2006/main">
        <w:t xml:space="preserve">উত্সাহী প্রতিক্রিয়া; মূল্যবান উপকরণ প্রদান; স্বেচ্ছাসেবী দক্ষতা।</w:t>
      </w:r>
    </w:p>
    <w:p/>
    <w:p>
      <w:r xmlns:w="http://schemas.openxmlformats.org/wordprocessingml/2006/main">
        <w:t xml:space="preserve">দক্ষ ব্যক্তিদের তাদের দক্ষতা অবদান রাখার জন্য আমন্ত্রণ;</w:t>
      </w:r>
    </w:p>
    <w:p>
      <w:r xmlns:w="http://schemas.openxmlformats.org/wordprocessingml/2006/main">
        <w:t xml:space="preserve">পুরুষ এবং মহিলা উভয়ের দ্বারা প্রদর্শিত ইচ্ছা;</w:t>
      </w:r>
    </w:p>
    <w:p>
      <w:r xmlns:w="http://schemas.openxmlformats.org/wordprocessingml/2006/main">
        <w:t xml:space="preserve">বেজালেলের তত্ত্বাবধানে নির্মাণকাজ শুরু।</w:t>
      </w:r>
    </w:p>
    <w:p/>
    <w:p>
      <w:r xmlns:w="http://schemas.openxmlformats.org/wordprocessingml/2006/main">
        <w:t xml:space="preserve">যিহূদা থেকে বেজালেলের ঈশ্বরের নির্বাচন; ঐশ্বরিক জ্ঞানের সাথে দান;</w:t>
      </w:r>
    </w:p>
    <w:p>
      <w:r xmlns:w="http://schemas.openxmlformats.org/wordprocessingml/2006/main">
        <w:t xml:space="preserve">ড্যান থেকে ওহলিয়াবের পাশাপাশি অ্যাপয়েন্টমেন্ট; নির্মাণ কাজ তদারকির দায়িত্ব দেওয়া হয়েছে।</w:t>
      </w:r>
    </w:p>
    <w:p/>
    <w:p>
      <w:r xmlns:w="http://schemas.openxmlformats.org/wordprocessingml/2006/main">
        <w:t xml:space="preserve">এই অধ্যায়টি তাম্বুটিকে বহনযোগ্য অভয়ারণ্য নির্মাণের প্রস্তুতির উপর দৃষ্টি নিবদ্ধ করে যেখানে ঈশ্বর তাঁর লোকেদের মধ্যে বাস করবেন। ইচ্ছুক হৃদয় থেকে উদার নৈবেদ্য উত্সাহিত করার সময় মোশি বিশ্রামবার বিশ্রাম পালনের উপর জোর দেন। দক্ষ ব্যক্তিরা তাম্বুর মধ্যে উপাসনার জন্য প্রয়োজনীয় বিভিন্ন উপাদান নির্মাণে তাদের প্রতিভা অবদান রাখতে স্বেচ্ছায় পুরুষ এবং মহিলা উভয়ই এগিয়ে যায়। বেজালেল এবং ওহলিয়াবের নির্দিষ্ট নিয়োগ এই পবিত্র প্রচেষ্টার জন্য প্রয়োজনীয় জ্ঞান এবং কারিগরের ঈশ্বরের বিধানকে তুলে ধরে।</w:t>
      </w:r>
    </w:p>
    <w:p/>
    <w:p>
      <w:r xmlns:w="http://schemas.openxmlformats.org/wordprocessingml/2006/main">
        <w:t xml:space="preserve">Exodus 35:1 তখন মোশি ইস্রায়েল-সন্তানদের সমস্ত মণ্ডলীকে একত্র করে তাদের বললেন, “এগুলি হল সেই সব কথা যা মাবুদ আদেশ করেছেন, যেন তোমরা তা পালন কর।</w:t>
      </w:r>
    </w:p>
    <w:p/>
    <w:p>
      <w:r xmlns:w="http://schemas.openxmlformats.org/wordprocessingml/2006/main">
        <w:t xml:space="preserve">মূসা ইস্রায়েলীয়দের একত্রিত করেছিলেন এবং প্রভুর আদেশগুলি তাদের মনে করিয়ে দিয়েছিলেন যে তাদের মান্য করা উচিত।</w:t>
      </w:r>
    </w:p>
    <w:p/>
    <w:p>
      <w:r xmlns:w="http://schemas.openxmlformats.org/wordprocessingml/2006/main">
        <w:t xml:space="preserve">1. প্রভুর আদেশ পালন করা আশীর্বাদ নিয়ে আসে</w:t>
      </w:r>
    </w:p>
    <w:p/>
    <w:p>
      <w:r xmlns:w="http://schemas.openxmlformats.org/wordprocessingml/2006/main">
        <w:t xml:space="preserve">2. ঈশ্বরের আনুগত্যের গুরুত্ব</w:t>
      </w:r>
    </w:p>
    <w:p/>
    <w:p>
      <w:r xmlns:w="http://schemas.openxmlformats.org/wordprocessingml/2006/main">
        <w:t xml:space="preserve">1. Deuteronomy 11:26-28 - "দেখুন, আমি আজ তোমাদের সামনে একটি আশীর্বাদ এবং অভিশাপ রাখছি; একটি আশীর্বাদ, যদি তোমরা তোমাদের প্রভু ঈশ্বরের আদেশ পালন কর, যা আমি আজ তোমাদেরকে আদেশ করছি৷</w:t>
      </w:r>
    </w:p>
    <w:p/>
    <w:p>
      <w:r xmlns:w="http://schemas.openxmlformats.org/wordprocessingml/2006/main">
        <w:t xml:space="preserve">2. Joshua 1:8 - এই আইনের বই তোমার মুখ থেকে বের হবে না; কিন্তু আপনি সেখানে দিনরাত ধ্যান করবেন, যাতে আপনি সেখানে যা লেখা আছে তা পালন করতে পারেন: কারণ তাহলে আপনি আপনার পথকে সমৃদ্ধ করবেন এবং তারপরে আপনি ভাল সাফল্য পাবেন।</w:t>
      </w:r>
    </w:p>
    <w:p/>
    <w:p>
      <w:r xmlns:w="http://schemas.openxmlformats.org/wordprocessingml/2006/main">
        <w:t xml:space="preserve">Exodus 35:2 ছয় দিন কাজ করা হবে, কিন্তু সপ্তম দিনে তোমাদের জন্য একটি পবিত্র দিন হবে, সদাপ্রভুর বিশ্রামের বিশ্রামবার; যে কেউ সেখানে কাজ করবে তাকে হত্যা করা হবে।</w:t>
      </w:r>
    </w:p>
    <w:p/>
    <w:p>
      <w:r xmlns:w="http://schemas.openxmlformats.org/wordprocessingml/2006/main">
        <w:t xml:space="preserve">ঈশ্বর ইস্রায়েলীয়দের সপ্তম দিনে বিশ্রামের আদেশ দেন এবং যে কেউ বিশ্রামবারে কাজ করে তাকে মৃত্যুদণ্ড দেওয়া হবে।</w:t>
      </w:r>
    </w:p>
    <w:p/>
    <w:p>
      <w:r xmlns:w="http://schemas.openxmlformats.org/wordprocessingml/2006/main">
        <w:t xml:space="preserve">1. বিশ্রামের গুরুত্ব: বিশ্রামবারের জন্য ঈশ্বরের আদেশ বোঝা</w:t>
      </w:r>
    </w:p>
    <w:p/>
    <w:p>
      <w:r xmlns:w="http://schemas.openxmlformats.org/wordprocessingml/2006/main">
        <w:t xml:space="preserve">2. বিশ্রামবারকে পবিত্র রাখা: বিশ্রামের দিন নেওয়ার আশীর্বাদের প্রশংসা করা</w:t>
      </w:r>
    </w:p>
    <w:p/>
    <w:p>
      <w:r xmlns:w="http://schemas.openxmlformats.org/wordprocessingml/2006/main">
        <w:t xml:space="preserve">1. ম্যাথু 11:28-30 - "আমার কাছে এসো, যারা পরিশ্রমী এবং ভারী বোঝায়, এবং আমি তোমাদের বিশ্রাম দেব।"</w:t>
      </w:r>
    </w:p>
    <w:p/>
    <w:p>
      <w:r xmlns:w="http://schemas.openxmlformats.org/wordprocessingml/2006/main">
        <w:t xml:space="preserve">2. হিব্রু 4:1-11 - "তাই আসুন আমরা সেই বিশ্রামে প্রবেশ করার চেষ্টা করি, যাতে কেউ একই ধরণের অবাধ্যতায় পড়ে না যায়।"</w:t>
      </w:r>
    </w:p>
    <w:p/>
    <w:p>
      <w:r xmlns:w="http://schemas.openxmlformats.org/wordprocessingml/2006/main">
        <w:t xml:space="preserve">Exodus 35:3 বিশ্রামবারে তোমরা তোমাদের বাসস্থান জুড়ে আগুন জ্বালাবে না।</w:t>
      </w:r>
    </w:p>
    <w:p/>
    <w:p>
      <w:r xmlns:w="http://schemas.openxmlformats.org/wordprocessingml/2006/main">
        <w:t xml:space="preserve">বিশ্রামবারে, কোনো বাসস্থানে আগুন জ্বালানো উচিত নয়।</w:t>
      </w:r>
    </w:p>
    <w:p/>
    <w:p>
      <w:r xmlns:w="http://schemas.openxmlformats.org/wordprocessingml/2006/main">
        <w:t xml:space="preserve">1: বিশ্রামবারে, পৃথিবী এবং এর কার্যকলাপ থেকে বিরতি নিন এবং ভক্তি ও বিশ্রামে সময় কাটান।</w:t>
      </w:r>
    </w:p>
    <w:p/>
    <w:p>
      <w:r xmlns:w="http://schemas.openxmlformats.org/wordprocessingml/2006/main">
        <w:t xml:space="preserve">2: বিশ্রামবার পবিত্র রাখা ঈশ্বরের বিশ্বস্ততার একটি অনুস্মারক, এবং এটি তাঁর প্রতি আমাদের অঙ্গীকারের একটি চিহ্ন।</w:t>
      </w:r>
    </w:p>
    <w:p/>
    <w:p>
      <w:r xmlns:w="http://schemas.openxmlformats.org/wordprocessingml/2006/main">
        <w:t xml:space="preserve">1: ইশাইয়া 58:13-14 "যদি আপনি বিশ্রামবার ভঙ্গ করা থেকে এবং আমার পবিত্র দিনে আপনার ইচ্ছামত কাজ করা থেকে বিরত থাকেন, যদি আপনি বিশ্রামবারকে আনন্দদায়ক এবং প্রভুর পবিত্র দিনটিকে সম্মানজনক বলেন এবং যদি আপনি এটিকে সম্মান করেন নিজের পথে না যাও এবং তোমার ইচ্ছামত কাজ না কর বা অসার কথা বল না, তাহলে তুমি সদাপ্রভুর মধ্যে তোমার আনন্দ পাবে এবং আমি তোমাকে দেশের উচ্চতায় চড়ব এবং তোমার পিতা যাকোবের উত্তরাধিকারে ভোজের ব্যবস্থা করব।</w:t>
      </w:r>
    </w:p>
    <w:p/>
    <w:p>
      <w:r xmlns:w="http://schemas.openxmlformats.org/wordprocessingml/2006/main">
        <w:t xml:space="preserve">2: হিব্রুজ 4:9-10 তারপর, ঈশ্বরের লোকেদের জন্য একটি বিশ্রামবার বাকি আছে; কারণ যে কেউ ঈশ্বরের বিশ্রামে প্রবেশ করে সেও তাদের কাজ থেকে বিশ্রাম নেয়, যেমন ঈশ্বর তার থেকে করেছিলেন৷ অতএব, আসুন আমরা সেই বিশ্রামে প্রবেশ করার জন্য সর্বাত্মক প্রচেষ্টা করি, যাতে কেউ তাদের অবাধ্যতার উদাহরণ অনুসরণ করে ধ্বংস না হয়।</w:t>
      </w:r>
    </w:p>
    <w:p/>
    <w:p>
      <w:r xmlns:w="http://schemas.openxmlformats.org/wordprocessingml/2006/main">
        <w:t xml:space="preserve">Exodus 35:4 আর মোশি ইস্রায়েল-সন্তানদের সমস্ত মণ্ডলীর উদ্দেশে কথা কহিলেন, সদাপ্রভু যা আজ্ঞা করিয়াছিলেন, ইহা সেই কথা;</w:t>
      </w:r>
    </w:p>
    <w:p/>
    <w:p>
      <w:r xmlns:w="http://schemas.openxmlformats.org/wordprocessingml/2006/main">
        <w:t xml:space="preserve">মূসা ইস্রায়েলের লোকদের প্রভুর আদেশ পালন করার আদেশ দিয়েছিলেন।</w:t>
      </w:r>
    </w:p>
    <w:p/>
    <w:p>
      <w:r xmlns:w="http://schemas.openxmlformats.org/wordprocessingml/2006/main">
        <w:t xml:space="preserve">1. আনুগত্য হল ঈশ্বরের আশীর্বাদের চাবিকাঠি</w:t>
      </w:r>
    </w:p>
    <w:p/>
    <w:p>
      <w:r xmlns:w="http://schemas.openxmlformats.org/wordprocessingml/2006/main">
        <w:t xml:space="preserve">2. ঈশ্বরের ইচ্ছা অনুসরণ করার গুরুত্ব</w:t>
      </w:r>
    </w:p>
    <w:p/>
    <w:p>
      <w:r xmlns:w="http://schemas.openxmlformats.org/wordprocessingml/2006/main">
        <w:t xml:space="preserve">1. 1 জন 5:3 - এই হল ঈশ্বরের ভালবাসা, যে আমরা তাঁর আদেশ পালন করি: এবং তাঁর আদেশগুলি কঠিন নয়৷</w:t>
      </w:r>
    </w:p>
    <w:p/>
    <w:p>
      <w:r xmlns:w="http://schemas.openxmlformats.org/wordprocessingml/2006/main">
        <w:t xml:space="preserve">2. জন 14:15 - আপনি যদি আমাকে ভালবাসেন, আমার আদেশ পালন করুন.</w:t>
      </w:r>
    </w:p>
    <w:p/>
    <w:p>
      <w:r xmlns:w="http://schemas.openxmlformats.org/wordprocessingml/2006/main">
        <w:t xml:space="preserve">Exodus 35:5 তোমরা তোমাদের মধ্য থেকে প্রভুর উদ্দেশে একটি নৈবেদ্য নিয়ে নাও৷ সোনা, রূপা এবং পিতল,</w:t>
      </w:r>
    </w:p>
    <w:p/>
    <w:p>
      <w:r xmlns:w="http://schemas.openxmlformats.org/wordprocessingml/2006/main">
        <w:t xml:space="preserve">প্রভু তাঁর লোকেদের ইচ্ছুক হৃদয় থেকে একটি নৈবেদ্য তৈরি করতে বলছেন। নৈবেদ্যর মধ্যে সোনা, রৌপ্য এবং পিতল অন্তর্ভুক্ত করা উচিত।</w:t>
      </w:r>
    </w:p>
    <w:p/>
    <w:p>
      <w:r xmlns:w="http://schemas.openxmlformats.org/wordprocessingml/2006/main">
        <w:t xml:space="preserve">1. ইচ্ছুক হৃদয়ের শক্তি: দেওয়ার ক্ষেত্রে আমাদের মনোভাব কীভাবে পার্থক্য করতে পারে</w:t>
      </w:r>
    </w:p>
    <w:p/>
    <w:p>
      <w:r xmlns:w="http://schemas.openxmlformats.org/wordprocessingml/2006/main">
        <w:t xml:space="preserve">2. স্বর্ণ, রৌপ্য এবং পিতল: বস্তুগত অর্ঘের গুরুত্বের জন্য একটি বাইবেলের পদ্ধতি</w:t>
      </w:r>
    </w:p>
    <w:p/>
    <w:p>
      <w:r xmlns:w="http://schemas.openxmlformats.org/wordprocessingml/2006/main">
        <w:t xml:space="preserve">1. 2 করিন্থিয়ানস 9:7 - "প্রত্যেক মানুষ তার মনের ইচ্ছানুযায়ী, তাই সে দান করুক; ক্ষোভের সাথে বা প্রয়োজনে নয়: কারণ ঈশ্বর একজন প্রফুল্ল দাতাকে ভালবাসেন।"</w:t>
      </w:r>
    </w:p>
    <w:p/>
    <w:p>
      <w:r xmlns:w="http://schemas.openxmlformats.org/wordprocessingml/2006/main">
        <w:t xml:space="preserve">2. হিতোপদেশ 22:9 - "যার উদার চোখ আছে সে আশীর্বাদ পাবে; কারণ সে তার রুটি গরীবদের দেয়।"</w:t>
      </w:r>
    </w:p>
    <w:p/>
    <w:p>
      <w:r xmlns:w="http://schemas.openxmlformats.org/wordprocessingml/2006/main">
        <w:t xml:space="preserve">Exodus 35:6 এবং নীল, বেগুনি, এবং লালচে, এবং সূক্ষ্ম মসীনা এবং ছাগলের চুল,</w:t>
      </w:r>
    </w:p>
    <w:p/>
    <w:p>
      <w:r xmlns:w="http://schemas.openxmlformats.org/wordprocessingml/2006/main">
        <w:t xml:space="preserve">প্যাসেজে তাম্বুর জন্য ব্যবহৃত পাঁচটি উপকরণের উল্লেখ রয়েছে: নীল, বেগুনি, লাল রঙের, সূক্ষ্ম লিনেন এবং ছাগলের চুল।</w:t>
      </w:r>
    </w:p>
    <w:p/>
    <w:p>
      <w:r xmlns:w="http://schemas.openxmlformats.org/wordprocessingml/2006/main">
        <w:t xml:space="preserve">1: ঈশ্বর আমাদেরকে তাঁর তাঁবুর জন্য আমাদের সর্বোত্তম উপকরণ ব্যবহার করার জন্য আহ্বান করেন।</w:t>
      </w:r>
    </w:p>
    <w:p/>
    <w:p>
      <w:r xmlns:w="http://schemas.openxmlformats.org/wordprocessingml/2006/main">
        <w:t xml:space="preserve">2: আমাদের সমস্ত কিছু ঈশ্বরের কাছে অর্পণ করতে হবে, কেবলমাত্র আমরা যা রেখেছি তা নয়।</w:t>
      </w:r>
    </w:p>
    <w:p/>
    <w:p>
      <w:r xmlns:w="http://schemas.openxmlformats.org/wordprocessingml/2006/main">
        <w:t xml:space="preserve">1: হিব্রুজ 13:15-16 "তাহলে আসুন আমরা ক্রমাগত ঈশ্বরের উদ্দেশ্যে প্রশংসার উৎসর্গ করি, অর্থাৎ, তাঁর নাম স্বীকার করে এমন ঠোঁটের ফল। ভাল করতে এবং আপনার যা আছে তা ভাগ করতে অবহেলা করবেন না, কারণ এই ধরনের কোরবানি ঈশ্বরকে খুশি করে।"</w:t>
      </w:r>
    </w:p>
    <w:p/>
    <w:p>
      <w:r xmlns:w="http://schemas.openxmlformats.org/wordprocessingml/2006/main">
        <w:t xml:space="preserve">2: Exodus 25:2-3 "ইস্রায়েলের লোকেদের সাথে কথা বলুন, তারা আমার জন্য একটি চাঁদা নেয়। যার হৃদয় তাকে অনুপ্রাণিত করে তার কাছ থেকে আপনি আমার জন্য অবদান পাবেন। এবং এটিই সেই অবদান যা আপনি তাদের কাছ থেকে পাবেন। : স্বর্ণ, রৌপ্য এবং ব্রোঞ্জ।"</w:t>
      </w:r>
    </w:p>
    <w:p/>
    <w:p>
      <w:r xmlns:w="http://schemas.openxmlformats.org/wordprocessingml/2006/main">
        <w:t xml:space="preserve">Exodus 35:7 এবং ভেড়ার চামড়া লাল রং করা, ব্যাজারের চামড়া এবং শিটীম কাঠ,</w:t>
      </w:r>
    </w:p>
    <w:p/>
    <w:p>
      <w:r xmlns:w="http://schemas.openxmlformats.org/wordprocessingml/2006/main">
        <w:t xml:space="preserve">অনুচ্ছেদে ভেড়ার চামড়া, ব্যাজারের চামড়া এবং শিটিম কাঠের ব্যবহার উল্লেখ করা হয়েছে।</w:t>
      </w:r>
    </w:p>
    <w:p/>
    <w:p>
      <w:r xmlns:w="http://schemas.openxmlformats.org/wordprocessingml/2006/main">
        <w:t xml:space="preserve">1. ঈশ্বর আমাদের সৌন্দর্য তৈরি করতে চান - এক্সোডাস 35:7 এ ব্যবহৃত উপকরণগুলির তাত্পর্য পরীক্ষা করা।</w:t>
      </w:r>
    </w:p>
    <w:p/>
    <w:p>
      <w:r xmlns:w="http://schemas.openxmlformats.org/wordprocessingml/2006/main">
        <w:t xml:space="preserve">2. আনুগত্যের শক্তি - এক্সোডাস 35:7 এ এই উপকরণগুলি তৈরি করার আদেশ অন্বেষণ করা।</w:t>
      </w:r>
    </w:p>
    <w:p/>
    <w:p>
      <w:r xmlns:w="http://schemas.openxmlformats.org/wordprocessingml/2006/main">
        <w:t xml:space="preserve">1. কলসিয়ানস 3:17 - আপনি যা কিছু করেন, কথায় বা কাজে, সবকিছু প্রভু যীশুর নামে করুন।</w:t>
      </w:r>
    </w:p>
    <w:p/>
    <w:p>
      <w:r xmlns:w="http://schemas.openxmlformats.org/wordprocessingml/2006/main">
        <w:t xml:space="preserve">2. Isaiah 54:2 - আপনার তাঁবুর জায়গা বড় করুন, এবং আপনার বাসস্থানের পর্দা প্রসারিত হোক; পিছনে রাখা না; আপনার দড়ি দীর্ঘ এবং আপনার বাঁক শক্তিশালী.</w:t>
      </w:r>
    </w:p>
    <w:p/>
    <w:p>
      <w:r xmlns:w="http://schemas.openxmlformats.org/wordprocessingml/2006/main">
        <w:t xml:space="preserve">Exodus 35:8 এবং আলোর জন্য তেল, অভিষেক তেল এবং মিষ্টি ধূপের জন্য মশলা,</w:t>
      </w:r>
    </w:p>
    <w:p/>
    <w:p>
      <w:r xmlns:w="http://schemas.openxmlformats.org/wordprocessingml/2006/main">
        <w:t xml:space="preserve">প্যাসেজটি তাবারনেকেলে ব্যবহৃত তেল এবং ধূপের উপাদান নিয়ে আলোচনা করে।</w:t>
      </w:r>
    </w:p>
    <w:p/>
    <w:p>
      <w:r xmlns:w="http://schemas.openxmlformats.org/wordprocessingml/2006/main">
        <w:t xml:space="preserve">1. তাবারনেকেলের প্রতীকী বস্তুর শক্তি</w:t>
      </w:r>
    </w:p>
    <w:p/>
    <w:p>
      <w:r xmlns:w="http://schemas.openxmlformats.org/wordprocessingml/2006/main">
        <w:t xml:space="preserve">2. উৎসর্গের তেল এবং ধূপ</w:t>
      </w:r>
    </w:p>
    <w:p/>
    <w:p>
      <w:r xmlns:w="http://schemas.openxmlformats.org/wordprocessingml/2006/main">
        <w:t xml:space="preserve">1. ইশাইয়া 61:3 - তাদের ছাইয়ের পরিবর্তে সৌন্দর্যের মুকুট, শোকের পরিবর্তে আনন্দের তেল এবং হতাশার পরিবর্তে প্রশংসার পোশাক প্রদান করা।</w:t>
      </w:r>
    </w:p>
    <w:p/>
    <w:p>
      <w:r xmlns:w="http://schemas.openxmlformats.org/wordprocessingml/2006/main">
        <w:t xml:space="preserve">2. লেবীয় পুস্তক 7:12 - যদি সে ধন্যবাদ জ্ঞাপনের জন্য এটি উৎসর্গ করে, তবে সে ধন্যবাদ জ্ঞাপনের সঙ্গে তেল মেশানো খামিরবিহীন কেক, তেলের সাথে বিছিয়ে থাকা খামিরবিহীন কচুরিপানা এবং তেলের সাথে ভালভাবে মেশানো মিহি ময়দার কেকগুলি উত্সর্গ করবে৷</w:t>
      </w:r>
    </w:p>
    <w:p/>
    <w:p>
      <w:r xmlns:w="http://schemas.openxmlformats.org/wordprocessingml/2006/main">
        <w:t xml:space="preserve">Exodus 35:9 এবং এফোদের জন্য এবং বক্ষবন্ধনীর জন্য গোমেদ পাথর ও পাথর স্থাপন করা হবে।</w:t>
      </w:r>
    </w:p>
    <w:p/>
    <w:p>
      <w:r xmlns:w="http://schemas.openxmlformats.org/wordprocessingml/2006/main">
        <w:t xml:space="preserve">এক্সোডাস 35:9 এর এই অনুচ্ছেদে এফোড এবং ব্রেস্টপ্লেটের জন্য ব্যবহার করা গোমেদ পাথর এবং অন্যান্য পাথরের ব্যবহার উল্লেখ করা হয়েছে।</w:t>
      </w:r>
    </w:p>
    <w:p/>
    <w:p>
      <w:r xmlns:w="http://schemas.openxmlformats.org/wordprocessingml/2006/main">
        <w:t xml:space="preserve">1: Exodus 35:9 এ ঈশ্বরের নির্দেশ আমাদের বলে যে আমাদের তাকে সম্মান করার জন্য মহান মূল্যের উপকরণ ব্যবহার করা উচিত।</w:t>
      </w:r>
    </w:p>
    <w:p/>
    <w:p>
      <w:r xmlns:w="http://schemas.openxmlformats.org/wordprocessingml/2006/main">
        <w:t xml:space="preserve">2: Exodus 35:9-এ, ঈশ্বর আমাদের শিক্ষা দিচ্ছেন যে আমাদের সর্বদা ঈশ্বরকে আমাদের সেরাটা দেওয়ার চেষ্টা করা উচিত।</w:t>
      </w:r>
    </w:p>
    <w:p/>
    <w:p>
      <w:r xmlns:w="http://schemas.openxmlformats.org/wordprocessingml/2006/main">
        <w:t xml:space="preserve">1: Deuteronomy 16:16-17 - "তোমাদের সমস্ত পুরুষ বছরে তিনবার প্রভু তোমাদের ঈশ্বরের সামনে উপস্থিত হবে যে জায়গাটি তিনি বেছে নেবেন, খামিরবিহীন রুটির উৎসবে এবং সপ্তাহের উৎসবে এবং কুঠির উৎসবে, তারা খালি হাতে প্রভুর সামনে উপস্থিত হবে না৷</w:t>
      </w:r>
    </w:p>
    <w:p/>
    <w:p>
      <w:r xmlns:w="http://schemas.openxmlformats.org/wordprocessingml/2006/main">
        <w:t xml:space="preserve">2:1 Chronicles 29:3-5 - তাছাড়া, আমি আমার ঈশ্বরের ঘরের প্রতি আমার স্নেহ স্থাপন করেছি বলে, আমার কাছে আমার নিজের ভাল ভাল সোনা ও রূপা আছে, যা আমি আমার ঈশ্বরের ঘরকে দিয়েছি। এবং সর্বোপরি আমি পবিত্র ঘরের জন্য প্রস্তুত করেছি, এমনকি তিন হাজার তালন্ত স্বর্ণ, ওফিরের সোনা এবং সাত হাজার তালন্ত পরিশ্রুত রূপা, ঘরের দেয়াল মুড়ে দেবার জন্য; সোনার জিনিসের জন্য সোনার এবং রূপোর জিনিসের জন্য রূপার জিনিসের জন্য, এবং কারিগরদের হাতে তৈরি করা সমস্ত ধরণের কাজের জন্য। আর তাহলে কে আজকে তাঁর সেবাকে প্রভুর উদ্দেশ্যে পবিত্র করতে ইচ্ছুক?</w:t>
      </w:r>
    </w:p>
    <w:p/>
    <w:p>
      <w:r xmlns:w="http://schemas.openxmlformats.org/wordprocessingml/2006/main">
        <w:t xml:space="preserve">Exodus 35:10 এবং তোমাদের মধ্যে প্রত্যেক বুদ্ধিমান লোক আসবে এবং প্রভুর আদেশ অনুসারে সমস্ত কিছু করবে৷</w:t>
      </w:r>
    </w:p>
    <w:p/>
    <w:p>
      <w:r xmlns:w="http://schemas.openxmlformats.org/wordprocessingml/2006/main">
        <w:t xml:space="preserve">সদাপ্রভু আদেশ দিলেন যে প্রত্যেক জ্ঞানী হৃদয়ের লোক এসে সদাপ্রভু যা আদেশ করেছেন তা করতে হবে।</w:t>
      </w:r>
    </w:p>
    <w:p/>
    <w:p>
      <w:r xmlns:w="http://schemas.openxmlformats.org/wordprocessingml/2006/main">
        <w:t xml:space="preserve">1. ঈশ্বর আমাদের কাছে আসবেন এবং তিনি আমাদের যা আদেশ করেছেন তা তৈরি করবেন বলে আশা করেন।</w:t>
      </w:r>
    </w:p>
    <w:p/>
    <w:p>
      <w:r xmlns:w="http://schemas.openxmlformats.org/wordprocessingml/2006/main">
        <w:t xml:space="preserve">2. তাঁর আদেশ পালন করার জন্য আমাদের ঈশ্বরের জ্ঞানের উপর নির্ভর করা উচিত।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জেমস 1:5 - যদি তোমাদের মধ্যে কারও জ্ঞানের অভাব থাকে, তবে তার উচিত ঈশ্বরের কাছে চাওয়া, যিনি দোষ খুঁজে না পেয়ে সকলকে উদারভাবে দেন এবং এটি তাকে দেওয়া হবে।</w:t>
      </w:r>
    </w:p>
    <w:p/>
    <w:p>
      <w:r xmlns:w="http://schemas.openxmlformats.org/wordprocessingml/2006/main">
        <w:t xml:space="preserve">Exodus 35:11 তাঁবু, তার তাঁবু, তার আচ্ছাদন, তার টেচ, তার তক্তা, তার বার, তার স্তম্ভ এবং তার সকেট,</w:t>
      </w:r>
    </w:p>
    <w:p/>
    <w:p>
      <w:r xmlns:w="http://schemas.openxmlformats.org/wordprocessingml/2006/main">
        <w:t xml:space="preserve">ঈশ্বর মূসাকে তাঁবু, আচ্ছাদন, টেচ, বোর্ড, বার, স্তম্ভ এবং সকেট সহ তাঁবু নির্মাণের নির্দেশ দিয়েছিলেন।</w:t>
      </w:r>
    </w:p>
    <w:p/>
    <w:p>
      <w:r xmlns:w="http://schemas.openxmlformats.org/wordprocessingml/2006/main">
        <w:t xml:space="preserve">1. আনুগত্যের মূল্য: তাম্বুর জন্য ঈশ্বরের পরিকল্পনা বোঝা</w:t>
      </w:r>
    </w:p>
    <w:p/>
    <w:p>
      <w:r xmlns:w="http://schemas.openxmlformats.org/wordprocessingml/2006/main">
        <w:t xml:space="preserve">2. ঈশ্বরের জন্য একটি বাড়ি তৈরি করা: তাম্বুর গুরুত্ব</w:t>
      </w:r>
    </w:p>
    <w:p/>
    <w:p>
      <w:r xmlns:w="http://schemas.openxmlformats.org/wordprocessingml/2006/main">
        <w:t xml:space="preserve">1. হিব্রুজ 8:5 - দেখুন, তিনি বলেছেন, আপনি পাহাড়ে আপনাকে যে প্যাটার্ন দেখানো হয়েছিল সে অনুসারে আপনি সমস্ত কিছু তৈরি করেন।</w:t>
      </w:r>
    </w:p>
    <w:p/>
    <w:p>
      <w:r xmlns:w="http://schemas.openxmlformats.org/wordprocessingml/2006/main">
        <w:t xml:space="preserve">2. 1 করিন্থিয়ানস 3:16 - তোমরা কি জানো না যে তোমরা ঈশ্বরের মন্দির, এবং ঈশ্বরের আত্মা তোমাদের মধ্যে বাস করে?</w:t>
      </w:r>
    </w:p>
    <w:p/>
    <w:p>
      <w:r xmlns:w="http://schemas.openxmlformats.org/wordprocessingml/2006/main">
        <w:t xml:space="preserve">Exodus 35:12 সিন্দুক, তার লাঠি, করুণার আসন এবং আবরণের আবরণ,</w:t>
      </w:r>
    </w:p>
    <w:p/>
    <w:p>
      <w:r xmlns:w="http://schemas.openxmlformats.org/wordprocessingml/2006/main">
        <w:t xml:space="preserve">প্রভু মোশিকে রহমতের আসন এবং আবরণের আবরণ সহ একটি সিন্দুক তৈরি করতে আদেশ করেছিলেন।</w:t>
      </w:r>
    </w:p>
    <w:p/>
    <w:p>
      <w:r xmlns:w="http://schemas.openxmlformats.org/wordprocessingml/2006/main">
        <w:t xml:space="preserve">1. করুণার আসন: ক্ষমার জন্য ঈশ্বরের প্রেমময় ব্যবস্থা</w:t>
      </w:r>
    </w:p>
    <w:p/>
    <w:p>
      <w:r xmlns:w="http://schemas.openxmlformats.org/wordprocessingml/2006/main">
        <w:t xml:space="preserve">2. সিন্দুক: নিরাপত্তা এবং সুরক্ষার প্রতীক</w:t>
      </w:r>
    </w:p>
    <w:p/>
    <w:p>
      <w:r xmlns:w="http://schemas.openxmlformats.org/wordprocessingml/2006/main">
        <w:t xml:space="preserve">1. গীতসংহিতা 78:61-64 - "তিনি তাঁর লোকদেরকে তরবারির হাতে তুলে দিয়েছিলেন এবং তাঁর উত্তরাধিকারের উপর তাঁর ক্রোধ প্রকাশ করেছিলেন। আগুন তাদের যুবকদেরকে গ্রাস করেছিল, এবং তাদের যুবতী মেয়েদের কোন বিয়ের গান ছিল না; তাদের পুরোহিতদের তরবারির হাতে রাখা হয়েছিল, এবং তাদের বিধবারা কাঁদতে পারেনি। তবুও তিনি তাঁর অবিরাম ভালবাসা দেখানোর কথা স্মরণ করেছিলেন; তিনি তাদের ধ্বংসের হাত থেকে রক্ষা করার জন্য একজন মুক্তিদাতা পাঠিয়েছিলেন।"</w:t>
      </w:r>
    </w:p>
    <w:p/>
    <w:p>
      <w:r xmlns:w="http://schemas.openxmlformats.org/wordprocessingml/2006/main">
        <w:t xml:space="preserve">2. ইশাইয়া 45:3 - "আমি তোমাকে অন্ধকারের ধন, গোপন স্থানে সঞ্চিত ধন দেব, যাতে তুমি জানতে পার যে আমিই প্রভু, ইস্রায়েলের ঈশ্বর, যিনি তোমাকে নামে ডাকেন।"</w:t>
      </w:r>
    </w:p>
    <w:p/>
    <w:p>
      <w:r xmlns:w="http://schemas.openxmlformats.org/wordprocessingml/2006/main">
        <w:t xml:space="preserve">Exodus 35:13 টেবিল, তার লাঠি, এবং তার সমস্ত পাত্র এবং দেখানো রুটি,</w:t>
      </w:r>
    </w:p>
    <w:p/>
    <w:p>
      <w:r xmlns:w="http://schemas.openxmlformats.org/wordprocessingml/2006/main">
        <w:t xml:space="preserve">প্যাসেজটি তাম্বুতে শো রুটির টেবিলের জন্য প্রয়োজনীয় আইটেমগুলি নিয়ে আলোচনা করে।</w:t>
      </w:r>
    </w:p>
    <w:p/>
    <w:p>
      <w:r xmlns:w="http://schemas.openxmlformats.org/wordprocessingml/2006/main">
        <w:t xml:space="preserve">1. জীবনের রুটি: যীশুর মধ্যে ভরণপোষণ এবং পুষ্টি সন্ধান করা</w:t>
      </w:r>
    </w:p>
    <w:p/>
    <w:p>
      <w:r xmlns:w="http://schemas.openxmlformats.org/wordprocessingml/2006/main">
        <w:t xml:space="preserve">2. কেন ঈশ্বরের আদেশ অনুসরণ করা গুরুত্বপূর্ণ</w:t>
      </w:r>
    </w:p>
    <w:p/>
    <w:p>
      <w:r xmlns:w="http://schemas.openxmlformats.org/wordprocessingml/2006/main">
        <w:t xml:space="preserve">1. জন 6:35 - যীশু তাদের বললেন, আমিই জীবনের রুটি; যে আমার কাছে আসে সে ক্ষুধার্ত হবে না এবং যে আমাকে বিশ্বাস করে সে কখনো তৃষ্ণার্ত হবে না।</w:t>
      </w:r>
    </w:p>
    <w:p/>
    <w:p>
      <w:r xmlns:w="http://schemas.openxmlformats.org/wordprocessingml/2006/main">
        <w:t xml:space="preserve">2.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এবং তোমার সমস্ত প্রাণ দিয়ে, এবং প্রভুর আদেশ ও বিধিগুলি পালন কর, যা আমি আজ তোমাদের মঙ্গলের জন্য তোমাদের দিচ্ছি?</w:t>
      </w:r>
    </w:p>
    <w:p/>
    <w:p>
      <w:r xmlns:w="http://schemas.openxmlformats.org/wordprocessingml/2006/main">
        <w:t xml:space="preserve">Exodus 35:14 আলোর জন্য বাতিদান, তার আসবাবপত্র এবং তার প্রদীপ, আলোর জন্য তেল সহ,</w:t>
      </w:r>
    </w:p>
    <w:p/>
    <w:p>
      <w:r xmlns:w="http://schemas.openxmlformats.org/wordprocessingml/2006/main">
        <w:t xml:space="preserve">এবং অভিষেক তেল এবং মিষ্টি ধূপ জন্য মশলা.</w:t>
      </w:r>
    </w:p>
    <w:p/>
    <w:p>
      <w:r xmlns:w="http://schemas.openxmlformats.org/wordprocessingml/2006/main">
        <w:t xml:space="preserve">প্যাসেজটি তাম্বুতে আলো, অভিষেক তেল এবং মিষ্টি ধূপের জন্য ব্যবহৃত জিনিসগুলি সম্পর্কে কথা বলে।</w:t>
      </w:r>
    </w:p>
    <w:p/>
    <w:p>
      <w:r xmlns:w="http://schemas.openxmlformats.org/wordprocessingml/2006/main">
        <w:t xml:space="preserve">1: প্রভুর আলো ঈশ্বরের উপস্থিতির প্রতীক।</w:t>
      </w:r>
    </w:p>
    <w:p/>
    <w:p>
      <w:r xmlns:w="http://schemas.openxmlformats.org/wordprocessingml/2006/main">
        <w:t xml:space="preserve">2: অভিষিক্ত তেল এবং মিষ্টি ধূপ হল প্রভুর উপাসনা এবং শ্রদ্ধার প্রতীক।</w:t>
      </w:r>
    </w:p>
    <w:p/>
    <w:p>
      <w:r xmlns:w="http://schemas.openxmlformats.org/wordprocessingml/2006/main">
        <w:t xml:space="preserve">1: গীতসংহিতা 119:105- তোমার শব্দ আমার পায়ের জন্য একটি প্রদীপ এবং আমার পথের আলো।</w:t>
      </w:r>
    </w:p>
    <w:p/>
    <w:p>
      <w:r xmlns:w="http://schemas.openxmlformats.org/wordprocessingml/2006/main">
        <w:t xml:space="preserve">2: হিব্রু 1:3- তিনি হলেন ঈশ্বরের মহিমার দীপ্তি এবং তাঁর প্রকৃতির সঠিক ছাপ৷</w:t>
      </w:r>
    </w:p>
    <w:p/>
    <w:p>
      <w:r xmlns:w="http://schemas.openxmlformats.org/wordprocessingml/2006/main">
        <w:t xml:space="preserve">Exodus 35:15 এবং ধূপবেদী, তার লাঠি, অভিষেক তেল, মিষ্টি ধূপ, এবং তাঁবুর প্রবেশপথের দরজার জন্য ঝুলানো ছিল,</w:t>
      </w:r>
    </w:p>
    <w:p/>
    <w:p>
      <w:r xmlns:w="http://schemas.openxmlformats.org/wordprocessingml/2006/main">
        <w:t xml:space="preserve">তাঁবুর নির্দেশাবলীর মধ্যে ধূপবেদী, তার দাড়ি, অভিষেক তেল, মিষ্টি ধূপ এবং দরজার জন্য একটি ঝুলানো ছিল।</w:t>
      </w:r>
    </w:p>
    <w:p/>
    <w:p>
      <w:r xmlns:w="http://schemas.openxmlformats.org/wordprocessingml/2006/main">
        <w:t xml:space="preserve">1. তাবারন্যাকল: ঈশ্বরের উপস্থিতির প্রতীক</w:t>
      </w:r>
    </w:p>
    <w:p/>
    <w:p>
      <w:r xmlns:w="http://schemas.openxmlformats.org/wordprocessingml/2006/main">
        <w:t xml:space="preserve">2. ঈশ্বরের আদেশের আনুগত্যের গুরুত্ব</w:t>
      </w:r>
    </w:p>
    <w:p/>
    <w:p>
      <w:r xmlns:w="http://schemas.openxmlformats.org/wordprocessingml/2006/main">
        <w:t xml:space="preserve">1. হিব্রু 9:1-5</w:t>
      </w:r>
    </w:p>
    <w:p/>
    <w:p>
      <w:r xmlns:w="http://schemas.openxmlformats.org/wordprocessingml/2006/main">
        <w:t xml:space="preserve">2. Exodus 25:8-9</w:t>
      </w:r>
    </w:p>
    <w:p/>
    <w:p>
      <w:r xmlns:w="http://schemas.openxmlformats.org/wordprocessingml/2006/main">
        <w:t xml:space="preserve">Exodus 35:16 হোমবলির বেদি, তার পিতলের ঝাঁঝরি, তার লাঠি এবং তার সমস্ত পাত্র, জলাশয় এবং তার পা,</w:t>
      </w:r>
    </w:p>
    <w:p/>
    <w:p>
      <w:r xmlns:w="http://schemas.openxmlformats.org/wordprocessingml/2006/main">
        <w:t xml:space="preserve">প্যাসেজ হোমবলির বেদীর উপাদান বর্ণনা করে।</w:t>
      </w:r>
    </w:p>
    <w:p/>
    <w:p>
      <w:r xmlns:w="http://schemas.openxmlformats.org/wordprocessingml/2006/main">
        <w:t xml:space="preserve">1. ইবাদতে বলির গুরুত্ব</w:t>
      </w:r>
    </w:p>
    <w:p/>
    <w:p>
      <w:r xmlns:w="http://schemas.openxmlformats.org/wordprocessingml/2006/main">
        <w:t xml:space="preserve">2. ধর্মীয় আচার-অনুষ্ঠানে আনুগত্যের প্রয়োজন।</w:t>
      </w:r>
    </w:p>
    <w:p/>
    <w:p>
      <w:r xmlns:w="http://schemas.openxmlformats.org/wordprocessingml/2006/main">
        <w:t xml:space="preserve">1. হিব্রু 13:15-16 - তার মাধ্যমে আসুন আমরা ক্রমাগত ঈশ্বরের কাছে প্রশংসার বলি উৎসর্গ করি, অর্থাৎ, ঠোঁটের ফল যা তাঁর নাম স্বীকার করে। ভাল কাজ করতে এবং আপনার যা আছে তা ভাগ করে নিতে অবহেলা করবেন না, কারণ এই ধরনের বলিদান ঈশ্বরকে খুশি করে।</w:t>
      </w:r>
    </w:p>
    <w:p/>
    <w:p>
      <w:r xmlns:w="http://schemas.openxmlformats.org/wordprocessingml/2006/main">
        <w:t xml:space="preserve">2. লেবীয় পুস্তক 1:1-4 - প্রভু মোশিকে ডাকলেন এবং সমাগম তাঁবু থেকে তাঁর সাথে কথা বললেন, ইস্রায়েলের লোকদের সাথে কথা বলুন এবং তাদের বলুন, যখন তোমাদের মধ্যে কেউ প্রভুর কাছে নৈবেদ্য আনবে পাল থেকে বা মেষপাল থেকে তোমার পশুর নৈবেদ্য আন।</w:t>
      </w:r>
    </w:p>
    <w:p/>
    <w:p>
      <w:r xmlns:w="http://schemas.openxmlformats.org/wordprocessingml/2006/main">
        <w:t xml:space="preserve">Exodus 35:17 প্রাঙ্গণের ফাঁসি, তার স্তম্ভ ও তার সকেট এবং প্রাঙ্গণের দরজার জন্য ঝুলানো,</w:t>
      </w:r>
    </w:p>
    <w:p/>
    <w:p>
      <w:r xmlns:w="http://schemas.openxmlformats.org/wordprocessingml/2006/main">
        <w:t xml:space="preserve">প্যাসেজটি এক্সোডাস 35:17 এ বর্ণিত আদালতের ঝুল, স্তম্ভ, সকেট এবং দরজা সম্পর্কে কথা বলে।</w:t>
      </w:r>
    </w:p>
    <w:p/>
    <w:p>
      <w:r xmlns:w="http://schemas.openxmlformats.org/wordprocessingml/2006/main">
        <w:t xml:space="preserve">1. ঈশ্বরের নিখুঁত নকশা: ধর্মগ্রন্থ অনুসারে বিল্ডিং স্ট্রাকচারের গুরুত্ব</w:t>
      </w:r>
    </w:p>
    <w:p/>
    <w:p>
      <w:r xmlns:w="http://schemas.openxmlformats.org/wordprocessingml/2006/main">
        <w:t xml:space="preserve">2. তাম্বুর পবিত্রতা: এক্সোডাস 35:17 এর একটি পরীক্ষা</w:t>
      </w:r>
    </w:p>
    <w:p/>
    <w:p>
      <w:r xmlns:w="http://schemas.openxmlformats.org/wordprocessingml/2006/main">
        <w:t xml:space="preserve">1. Isaiah 54:2 তোমার তাঁবুর জায়গা বড় কর, তোমার বাসস্থানের পর্দা প্রসারিত কর; পিছনে রাখা না; আপনার দড়ি দীর্ঘ এবং আপনার বাঁক শক্তিশালী.</w:t>
      </w:r>
    </w:p>
    <w:p/>
    <w:p>
      <w:r xmlns:w="http://schemas.openxmlformats.org/wordprocessingml/2006/main">
        <w:t xml:space="preserve">2. 1 Kings 6:31 এবং অভ্যন্তরীণ পবিত্র স্থানের প্রবেশের জন্য তিনি জলপাই কাঠের দরজা তৈরি করেছিলেন; লিন্টেল এবং দরজার চৌকাঠ ছিল পাঁচমুখী।</w:t>
      </w:r>
    </w:p>
    <w:p/>
    <w:p>
      <w:r xmlns:w="http://schemas.openxmlformats.org/wordprocessingml/2006/main">
        <w:t xml:space="preserve">Exodus 35:18 তাঁবুর পিন, প্রাঙ্গণের পিন এবং তাদের দড়ি,</w:t>
      </w:r>
    </w:p>
    <w:p/>
    <w:p>
      <w:r xmlns:w="http://schemas.openxmlformats.org/wordprocessingml/2006/main">
        <w:t xml:space="preserve">প্যাসেজ তাম্বু এবং আদালত স্থাপন করতে ব্যবহৃত পিন এবং দড়ি বর্ণনা করে।</w:t>
      </w:r>
    </w:p>
    <w:p/>
    <w:p>
      <w:r xmlns:w="http://schemas.openxmlformats.org/wordprocessingml/2006/main">
        <w:t xml:space="preserve">1. "প্রস্তুতির শক্তি: কিভাবে তাম্বু এবং আদালত স্থাপন করা ইস্রায়েলের ভবিষ্যতকে আকার দিয়েছে"</w:t>
      </w:r>
    </w:p>
    <w:p/>
    <w:p>
      <w:r xmlns:w="http://schemas.openxmlformats.org/wordprocessingml/2006/main">
        <w:t xml:space="preserve">2. "কাঠামোর শক্তি: কিভাবে তাবারনকেল এবং কোর্ট সংগঠনের গুরুত্ব প্রকাশ করে"</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Ecclesiastes 9:10 - "তোমার হাত যা কিছু করতে পায়, তা তোমার শক্তি দিয়ে করো; কেননা তুমি যেখানে যাবে কবরে কোন কাজ, যন্ত্র, জ্ঞান বা প্রজ্ঞা নেই।"</w:t>
      </w:r>
    </w:p>
    <w:p/>
    <w:p>
      <w:r xmlns:w="http://schemas.openxmlformats.org/wordprocessingml/2006/main">
        <w:t xml:space="preserve">Exodus 35:19 পবিত্র স্থানে সেবা করার জন্য সেবার কাপড়, যাজক হারুনের জন্য পবিত্র পোশাক এবং যাজকের পদে পরিচর্যা করার জন্য তার পুত্রদের পোশাক।</w:t>
      </w:r>
    </w:p>
    <w:p/>
    <w:p>
      <w:r xmlns:w="http://schemas.openxmlformats.org/wordprocessingml/2006/main">
        <w:t xml:space="preserve">ঈশ্বর ইস্রায়েলীয়দের নির্দেশ দিয়েছিলেন হারুন এবং তার ছেলেদের যাজক হিসেবে সেবা করার সময় পরার জন্য বিশেষ পোশাক তৈরি করতে।</w:t>
      </w:r>
    </w:p>
    <w:p/>
    <w:p>
      <w:r xmlns:w="http://schemas.openxmlformats.org/wordprocessingml/2006/main">
        <w:t xml:space="preserve">1. উৎসর্গীকৃত হৃদয় দিয়ে ঈশ্বরের সেবা করার গুরুত্ব</w:t>
      </w:r>
    </w:p>
    <w:p/>
    <w:p>
      <w:r xmlns:w="http://schemas.openxmlformats.org/wordprocessingml/2006/main">
        <w:t xml:space="preserve">2. গর্বের সাথে পবিত্রতার পোশাক পরা</w:t>
      </w:r>
    </w:p>
    <w:p/>
    <w:p>
      <w:r xmlns:w="http://schemas.openxmlformats.org/wordprocessingml/2006/main">
        <w:t xml:space="preserve">1. Exodus 39:41 - এবং সূক্ষ্ম মসীনার বস্ত্র, এবং যাজকের পদে পরিচর্যা করার জন্য হারুনের পবিত্র পোশাক এবং তার পুত্রদের পোশাক।</w:t>
      </w:r>
    </w:p>
    <w:p/>
    <w:p>
      <w:r xmlns:w="http://schemas.openxmlformats.org/wordprocessingml/2006/main">
        <w:t xml:space="preserve">2. 1 পিটার 2:5 - আপনিও, জীবন্ত পাথর হিসাবে, একটি আধ্যাত্মিক ঘর, একটি পবিত্র যাজকত্ব, যীশু খ্রীষ্টের মাধ্যমে ঈশ্বরের কাছে গ্রহণযোগ্য আধ্যাত্মিক বলি উৎসর্গ করার জন্য তৈরি করা হচ্ছে।</w:t>
      </w:r>
    </w:p>
    <w:p/>
    <w:p>
      <w:r xmlns:w="http://schemas.openxmlformats.org/wordprocessingml/2006/main">
        <w:t xml:space="preserve">Exodus 35:20 এবং ইস্রায়েল-সন্তানদের সমস্ত মণ্ডলী মোশির সামনে থেকে চলে গেল।</w:t>
      </w:r>
    </w:p>
    <w:p/>
    <w:p>
      <w:r xmlns:w="http://schemas.openxmlformats.org/wordprocessingml/2006/main">
        <w:t xml:space="preserve">ইস্রায়েলীয়দের মণ্ডলী মুসার উপস্থিতি থেকে প্রস্থান করে।</w:t>
      </w:r>
    </w:p>
    <w:p/>
    <w:p>
      <w:r xmlns:w="http://schemas.openxmlformats.org/wordprocessingml/2006/main">
        <w:t xml:space="preserve">1. বিশ্বাসের সাথে ভয় ও সন্দেহ কাটিয়ে ওঠা</w:t>
      </w:r>
    </w:p>
    <w:p/>
    <w:p>
      <w:r xmlns:w="http://schemas.openxmlformats.org/wordprocessingml/2006/main">
        <w:t xml:space="preserve">2. বাধ্যতা শক্তি</w:t>
      </w:r>
    </w:p>
    <w:p/>
    <w:p>
      <w:r xmlns:w="http://schemas.openxmlformats.org/wordprocessingml/2006/main">
        <w:t xml:space="preserve">1. Joshua 1:9 - "আমি কি তোমাকে আদেশ করিনি? বলবান ও সাহসী হও। ভয় পেও না, আর নিরাশ হয়ো না, কারণ তুমি যেখানেই যাও তোমার ঈশ্বর সদাপ্রভু তোমার সাথে আছেন।"</w:t>
      </w:r>
    </w:p>
    <w:p/>
    <w:p>
      <w:r xmlns:w="http://schemas.openxmlformats.org/wordprocessingml/2006/main">
        <w:t xml:space="preserve">2. হিব্রু 11:6 - "এবং বিশ্বাস ছাড়া তাকে খুশি করা অসম্ভব, কারণ যে কেউ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Exodus 35:21 এবং তারা এলো, যাদের হৃদয় তাকে উদ্দীপ্ত করেছিল, এবং প্রত্যেকে যাদেরকে তার আত্মা ইচ্ছুক করেছিল, এবং তারা সমাগম তাঁবুর কাজ এবং তার সমস্ত সেবার জন্য এবং প্রভুর নৈবেদ্য নিয়ে এসেছিল। পবিত্র পোশাক।</w:t>
      </w:r>
    </w:p>
    <w:p/>
    <w:p>
      <w:r xmlns:w="http://schemas.openxmlformats.org/wordprocessingml/2006/main">
        <w:t xml:space="preserve">তাম্বু এবং এর পরিষেবাগুলি নির্মাণে সহায়তা করার প্রস্তাব দেওয়া লোকেরা তাদের নিজস্ব হৃদয় এবং আত্মা দ্বারা অনুপ্রাণিত হয়েছিল।</w:t>
      </w:r>
    </w:p>
    <w:p/>
    <w:p>
      <w:r xmlns:w="http://schemas.openxmlformats.org/wordprocessingml/2006/main">
        <w:t xml:space="preserve">1. ঈশ্বরের আহ্বান: হৃদয়ের আলোড়নের প্রতিক্রিয়া</w:t>
      </w:r>
    </w:p>
    <w:p/>
    <w:p>
      <w:r xmlns:w="http://schemas.openxmlformats.org/wordprocessingml/2006/main">
        <w:t xml:space="preserve">2. ঈশ্বরের সেবা করা: আপনার আত্মার তাগিদ অনুসরণ করা</w:t>
      </w:r>
    </w:p>
    <w:p/>
    <w:p>
      <w:r xmlns:w="http://schemas.openxmlformats.org/wordprocessingml/2006/main">
        <w:t xml:space="preserve">1. ইশাইয়া 6:8 - "এছাড়াও আমি প্রভুর কণ্ঠস্বর শুনেছি, বলছে, আমি কাকে পাঠাব এবং কে আমাদের জন্য যাবে? তারপর আমি বললাম, আমি এখানে আছি, আমাকে পাঠান।"</w:t>
      </w:r>
    </w:p>
    <w:p/>
    <w:p>
      <w:r xmlns:w="http://schemas.openxmlformats.org/wordprocessingml/2006/main">
        <w:t xml:space="preserve">2. রোমানস 12:1 -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w:t>
      </w:r>
    </w:p>
    <w:p/>
    <w:p>
      <w:r xmlns:w="http://schemas.openxmlformats.org/wordprocessingml/2006/main">
        <w:t xml:space="preserve">Exodus 35:22 এবং তারা, পুরুষ ও মহিলা উভয়েই, যত খুশি মনের মানুষ, এবং ব্রেসলেট, কানের দুল, আংটি এবং ফলকগুলি, সমস্ত সোনার গহনা নিয়ে এল৷ প্রভু.</w:t>
      </w:r>
    </w:p>
    <w:p/>
    <w:p>
      <w:r xmlns:w="http://schemas.openxmlformats.org/wordprocessingml/2006/main">
        <w:t xml:space="preserve">লোকে প্রভুর উদ্দেশে নৈবেদ্য হিসাবে সোনার গয়না নিয়ে এসেছিল।</w:t>
      </w:r>
    </w:p>
    <w:p/>
    <w:p>
      <w:r xmlns:w="http://schemas.openxmlformats.org/wordprocessingml/2006/main">
        <w:t xml:space="preserve">1. উদার দানের শক্তি</w:t>
      </w:r>
    </w:p>
    <w:p/>
    <w:p>
      <w:r xmlns:w="http://schemas.openxmlformats.org/wordprocessingml/2006/main">
        <w:t xml:space="preserve">2. বলিদানের আনন্দ</w:t>
      </w:r>
    </w:p>
    <w:p/>
    <w:p>
      <w:r xmlns:w="http://schemas.openxmlformats.org/wordprocessingml/2006/main">
        <w:t xml:space="preserve">1. 2 করিন্থিয়ানস 9:7 - "তোমাদের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হিতোপদেশ 3:9-10 - "তোমার ধন-সম্পদ, তোমার সমস্ত ফসলের প্রথম ফল দিয়ে সদাপ্রভুকে সম্মান কর; তাহলে তোমার শস্যাগারগুলি উপচে ভরে যাবে, এবং তোমার বটগুলি নতুন দ্রাক্ষারস দিয়ে পূর্ণ হবে।"</w:t>
      </w:r>
    </w:p>
    <w:p/>
    <w:p>
      <w:r xmlns:w="http://schemas.openxmlformats.org/wordprocessingml/2006/main">
        <w:t xml:space="preserve">Exodus 35:23 আর যাদের কাছে নীল, বেগুনি, লাল রঙের, এবং সূক্ষ্ম মসীনার কাপড়, ছাগলের লোম, ভেড়ার লাল চামড়া ও ব্যাজারের চামড়া পাওয়া গিয়েছিল তারা সেগুলো নিয়ে আসল।</w:t>
      </w:r>
    </w:p>
    <w:p/>
    <w:p>
      <w:r xmlns:w="http://schemas.openxmlformats.org/wordprocessingml/2006/main">
        <w:t xml:space="preserve">ইস্রায়েলীয়দেরকে তাম্বু নির্মাণে ব্যবহারের জন্য নীল, বেগুনি, লাল রঙের, সূক্ষ্ম লিনেন, ছাগলের লোম, ভেড়ার লাল চামড়া এবং ব্যাজারের চামড়ার মতো জিনিসপত্র আনতে নির্দেশ দেওয়া হয়েছিল।</w:t>
      </w:r>
    </w:p>
    <w:p/>
    <w:p>
      <w:r xmlns:w="http://schemas.openxmlformats.org/wordprocessingml/2006/main">
        <w:t xml:space="preserve">1. ঈশ্বরের আদেশের আনুগত্যের গুরুত্ব।</w:t>
      </w:r>
    </w:p>
    <w:p/>
    <w:p>
      <w:r xmlns:w="http://schemas.openxmlformats.org/wordprocessingml/2006/main">
        <w:t xml:space="preserve">2. প্রভুর জন্য বলিদানের মূল্য।</w:t>
      </w:r>
    </w:p>
    <w:p/>
    <w:p>
      <w:r xmlns:w="http://schemas.openxmlformats.org/wordprocessingml/2006/main">
        <w:t xml:space="preserve">1. হিব্রু 11:6 - কিন্তু বিশ্বাস ছাড়া তাকে খুশি করা অসম্ভব: কারণ যে ঈশ্বরের কাছে আসে তাকে অবশ্যই বিশ্বাস করতে হবে যে তিনিই আছেন এবং যারা তাকে অধ্যবসায়ের সাথে খোঁজেন তাদের তিনি একজন পুরস্কারদাতা।</w:t>
      </w:r>
    </w:p>
    <w:p/>
    <w:p>
      <w:r xmlns:w="http://schemas.openxmlformats.org/wordprocessingml/2006/main">
        <w:t xml:space="preserve">2. হিতোপদেশ 3:9-10 - তোমার সম্পদ দিয়ে প্রভুকে সম্মান কর, এবং তোমার সমস্ত বৃদ্ধির প্রথম ফল দিয়ে: তাই তোমার শস্যাগারগুলি প্রচুর পরিমাণে পূর্ণ হবে এবং তোমার প্রেসগুলি নতুন মদ দিয়ে ফেটে যাবে৷</w:t>
      </w:r>
    </w:p>
    <w:p/>
    <w:p>
      <w:r xmlns:w="http://schemas.openxmlformats.org/wordprocessingml/2006/main">
        <w:t xml:space="preserve">Exodus 35:24 যারা রৌপ্য ও পিতলের নৈবেদ্য নিবেদন করত তারা প্রত্যেকেই সদাপ্রভুর নৈবেদ্য নিয়ে আসত; এবং প্রত্যেক লোক, যাদের কাছে সেবার কোন কাজের জন্য শিটীম কাঠ পাওয়া যেত, তারা তা আনত।</w:t>
      </w:r>
    </w:p>
    <w:p/>
    <w:p>
      <w:r xmlns:w="http://schemas.openxmlformats.org/wordprocessingml/2006/main">
        <w:t xml:space="preserve">যে ব্যক্তিরা প্রভুর উদ্দেশে রৌপ্য ও পিতলের নৈবেদ্য নিবেদন করেছিল তাদেরও সেবার জন্য শিট্টিম কাঠ আনতে হবে।</w:t>
      </w:r>
    </w:p>
    <w:p/>
    <w:p>
      <w:r xmlns:w="http://schemas.openxmlformats.org/wordprocessingml/2006/main">
        <w:t xml:space="preserve">1. প্রভুর কাছে নৈবেদ্যের গুরুত্ব।</w:t>
      </w:r>
    </w:p>
    <w:p/>
    <w:p>
      <w:r xmlns:w="http://schemas.openxmlformats.org/wordprocessingml/2006/main">
        <w:t xml:space="preserve">2. প্রভুর সেবায় উৎসর্গের প্রয়োজন।</w:t>
      </w:r>
    </w:p>
    <w:p/>
    <w:p>
      <w:r xmlns:w="http://schemas.openxmlformats.org/wordprocessingml/2006/main">
        <w:t xml:space="preserve">1. Deuteronomy 12:5-6 কিন্তু প্রভু তোমাদের ঈশ্বর তোমাদের সমস্ত গোষ্ঠীর মধ্য থেকে যে স্থানটিকে বেছে নেবেন সেখানে তাঁর নাম রাখার জন্য, এমনকি তাঁর বাসস্থান পর্যন্ত তোমরা তালাশ করবে এবং সেখানেই আসবে৷ হোমবলি, তোমার বলি, তোমার দশমাংশ, তোমার হাতের নৈবেদ্য, তোমার মানত, তোমার ইচ্ছার নৈবেদ্য, এবং তোমার গরু ও মেষের প্রথম সন্তান।</w:t>
      </w:r>
    </w:p>
    <w:p/>
    <w:p>
      <w:r xmlns:w="http://schemas.openxmlformats.org/wordprocessingml/2006/main">
        <w:t xml:space="preserve">2. ম্যাথু 5:23-24 অতএব আপনি যদি বেদীতে আপনার উপহার আনেন এবং সেখানে মনে পড়ে যে আপনার ভাই আপনার বিরুদ্ধে কর্তব্য করেছে; সেখানে বেদীর সামনে তোমার উপহার রেখে যাও, তোমার পথে যাও। আগে তোমার ভাইয়ের সাথে মিলিত হও, তারপর এসে তোমার উপহার দাও।</w:t>
      </w:r>
    </w:p>
    <w:p/>
    <w:p>
      <w:r xmlns:w="http://schemas.openxmlformats.org/wordprocessingml/2006/main">
        <w:t xml:space="preserve">Exodus 35:25 এবং সমস্ত জ্ঞানী মহিলারা তাদের হাত দিয়ে কাঁটালেন, এবং নীল, বেগুনি, লাল ও সূক্ষ্ম মসীনার কাপড় নিয়ে এসেছিলেন।</w:t>
      </w:r>
    </w:p>
    <w:p/>
    <w:p>
      <w:r xmlns:w="http://schemas.openxmlformats.org/wordprocessingml/2006/main">
        <w:t xml:space="preserve">যে মহিলারা বুদ্ধিমতী ছিল তারা তাদের হাত দিয়ে কাত, যাতে তারা নীল, বেগুনি, লাল রঙের এবং সূক্ষ্ম লিনেন দিতে পারে।</w:t>
      </w:r>
    </w:p>
    <w:p/>
    <w:p>
      <w:r xmlns:w="http://schemas.openxmlformats.org/wordprocessingml/2006/main">
        <w:t xml:space="preserve">1. অন্যদের সেবা করার গুরুত্ব: Exodus 35 এর জ্ঞানী নারীদের পরীক্ষা করা</w:t>
      </w:r>
    </w:p>
    <w:p/>
    <w:p>
      <w:r xmlns:w="http://schemas.openxmlformats.org/wordprocessingml/2006/main">
        <w:t xml:space="preserve">2. আমাদের হাত দিয়ে কাজ করার বুদ্ধি: এক্সোডাস 35 থেকে প্রতিফলন</w:t>
      </w:r>
    </w:p>
    <w:p/>
    <w:p>
      <w:r xmlns:w="http://schemas.openxmlformats.org/wordprocessingml/2006/main">
        <w:t xml:space="preserve">1. হিতোপদেশ 31:13-19</w:t>
      </w:r>
    </w:p>
    <w:p/>
    <w:p>
      <w:r xmlns:w="http://schemas.openxmlformats.org/wordprocessingml/2006/main">
        <w:t xml:space="preserve">2. কলসীয় 3:23-24</w:t>
      </w:r>
    </w:p>
    <w:p/>
    <w:p>
      <w:r xmlns:w="http://schemas.openxmlformats.org/wordprocessingml/2006/main">
        <w:t xml:space="preserve">Exodus 35:26 এবং যে সমস্ত মহিলার হৃদয় তাদের জ্ঞানে আলোড়িত করেছিল তারা ছাগলের চুল কাতছিল।</w:t>
      </w:r>
    </w:p>
    <w:p/>
    <w:p>
      <w:r xmlns:w="http://schemas.openxmlformats.org/wordprocessingml/2006/main">
        <w:t xml:space="preserve">মহিলারা তাদের বুদ্ধি ব্যবহার করে ছাগলের চুল কাপড়ে তৈরি করতেন।</w:t>
      </w:r>
    </w:p>
    <w:p/>
    <w:p>
      <w:r xmlns:w="http://schemas.openxmlformats.org/wordprocessingml/2006/main">
        <w:t xml:space="preserve">1. ঈশ্বর আমাদের সমস্ত অনন্য উপহার এবং প্রতিভা দিয়েছেন তাঁর মহিমার জন্য ব্যবহার করার জন্য।</w:t>
      </w:r>
    </w:p>
    <w:p/>
    <w:p>
      <w:r xmlns:w="http://schemas.openxmlformats.org/wordprocessingml/2006/main">
        <w:t xml:space="preserve">2. সুন্দর কিছু তৈরি করার জন্য ঈশ্বর আমাদের জ্ঞান ব্যবহার করার জন্য আমাদের ডাকেন।</w:t>
      </w:r>
    </w:p>
    <w:p/>
    <w:p>
      <w:r xmlns:w="http://schemas.openxmlformats.org/wordprocessingml/2006/main">
        <w:t xml:space="preserve">1. 1 করিন্থিয়ানস 12:4-7 - এখন বিভিন্ন ধরণের উপহার রয়েছে, কিন্তু একই আত্মা; এবং সেবা বিভিন্ন আছে, কিন্তু একই প্রভু; এবং বিভিন্ন ধরনের কার্যকলাপ আছে, কিন্তু একই ঈশ্বর যিনি সেগুলিকে সকলের মধ্যে ক্ষমতা দেন৷</w:t>
      </w:r>
    </w:p>
    <w:p/>
    <w:p>
      <w:r xmlns:w="http://schemas.openxmlformats.org/wordprocessingml/2006/main">
        <w:t xml:space="preserve">2. কলসিয়ানস 3:23 - আপনি যাই করুন না কেন, হৃদয় দিয়ে কাজ করুন, যেমন প্রভুর জন্য এবং মানুষের জন্য নয়।</w:t>
      </w:r>
    </w:p>
    <w:p/>
    <w:p>
      <w:r xmlns:w="http://schemas.openxmlformats.org/wordprocessingml/2006/main">
        <w:t xml:space="preserve">Exodus 35:27 এবং শাসকরা এফোদ ও বক্ষবন্ধনীর জন্য গোমেদ পাথর ও পাথর বসানোর জন্য আনলেন;</w:t>
      </w:r>
    </w:p>
    <w:p/>
    <w:p>
      <w:r xmlns:w="http://schemas.openxmlformats.org/wordprocessingml/2006/main">
        <w:t xml:space="preserve">শাসকরা এফোদ ও বক্ষবন্ধনীর জন্য মূল্যবান পাথর এনেছিল।</w:t>
      </w:r>
    </w:p>
    <w:p/>
    <w:p>
      <w:r xmlns:w="http://schemas.openxmlformats.org/wordprocessingml/2006/main">
        <w:t xml:space="preserve">1. মূল্যবান পাথরের অর্থ: তারা কী প্রতিনিধিত্ব করে এবং কীভাবে তারা আমাদের গাইড করে</w:t>
      </w:r>
    </w:p>
    <w:p/>
    <w:p>
      <w:r xmlns:w="http://schemas.openxmlformats.org/wordprocessingml/2006/main">
        <w:t xml:space="preserve">2. মূল্যবান পাথর দিয়ে একটি ফাউন্ডেশন তৈরি করা: একটি কঠিন ভিত্তির গুরুত্ব</w:t>
      </w:r>
    </w:p>
    <w:p/>
    <w:p>
      <w:r xmlns:w="http://schemas.openxmlformats.org/wordprocessingml/2006/main">
        <w:t xml:space="preserve">1. 1 পিটার 2: 4-5 - যখন আপনি তাঁর কাছে আসেন, মানুষ দ্বারা প্রত্যাখ্যান করা একটি জীবন্ত পাথর কিন্তু ঈশ্বরের মনোনীত এবং মূল্যবান, আপনি নিজেরাই একটি আধ্যাত্মিক ঘর হিসাবে তৈরি করা হচ্ছে, একটি পবিত্র হওয়ার জন্য যাজকত্ব, যীশু খ্রীষ্টের মাধ্যমে ঈশ্বরের কাছে গ্রহণযোগ্য আধ্যাত্মিক বলি উৎসর্গ করা।</w:t>
      </w:r>
    </w:p>
    <w:p/>
    <w:p>
      <w:r xmlns:w="http://schemas.openxmlformats.org/wordprocessingml/2006/main">
        <w:t xml:space="preserve">2. উদ্ঘাটন 21:19 - শহরের প্রাচীরের ভিত্তিগুলি সমস্ত ধরণের গহনা দিয়ে সজ্জিত ছিল। প্রথমটি ছিল জ্যাস্পার, দ্বিতীয়টি নীলকান্তমণি, তৃতীয়টি অ্যাগেট, চতুর্থটি পান্না,</w:t>
      </w:r>
    </w:p>
    <w:p/>
    <w:p>
      <w:r xmlns:w="http://schemas.openxmlformats.org/wordprocessingml/2006/main">
        <w:t xml:space="preserve">Exodus 35:28 এবং মশলা, এবং আলোর জন্য তেল, অভিষেক তেল এবং মিষ্টি ধূপের জন্য।</w:t>
      </w:r>
    </w:p>
    <w:p/>
    <w:p>
      <w:r xmlns:w="http://schemas.openxmlformats.org/wordprocessingml/2006/main">
        <w:t xml:space="preserve">Exodus 35:28 তাবারনেকেলে ব্যবহৃত বিভিন্ন আইটেম বর্ণনা করে, যার মধ্যে রয়েছে মশলা, তেল এবং ধূপ।</w:t>
      </w:r>
    </w:p>
    <w:p/>
    <w:p>
      <w:r xmlns:w="http://schemas.openxmlformats.org/wordprocessingml/2006/main">
        <w:t xml:space="preserve">1. "উপাসনার মিষ্টি সুবাস: তাবারনেকেলের পবিত্র উপাদানগুলি অন্বেষণ করা"</w:t>
      </w:r>
    </w:p>
    <w:p/>
    <w:p>
      <w:r xmlns:w="http://schemas.openxmlformats.org/wordprocessingml/2006/main">
        <w:t xml:space="preserve">2. "আনুগত্যের আশীর্বাদ: তাম্বুর পবিত্রতা"</w:t>
      </w:r>
    </w:p>
    <w:p/>
    <w:p>
      <w:r xmlns:w="http://schemas.openxmlformats.org/wordprocessingml/2006/main">
        <w:t xml:space="preserve">1. গীতসংহিতা 133:2 - "এটি মাথার উপর মূল্যবান তেলের মতো, দাড়িতে ছুটে চলেছে, হারুনের দাড়ি, তার পোশাকের প্রান্তে ছুটে চলেছে।"</w:t>
      </w:r>
    </w:p>
    <w:p/>
    <w:p>
      <w:r xmlns:w="http://schemas.openxmlformats.org/wordprocessingml/2006/main">
        <w:t xml:space="preserve">2. লেবীয় পুস্তক 24:2-4 - "ইস্রায়েলের লোকেদের নির্দেশ দাও যেন তোমাদেরকে আলোর জন্য পেটানো জলপাই থেকে খাঁটি তেল আনার জন্য, যাতে নিয়মিতভাবে একটি প্রদীপ জ্বালানো যায়৷ সাক্ষ্যের পর্দার বাইরে, সমাগম তাঁবুতে , হারোণ সন্ধ্যা থেকে সকাল পর্যন্ত নিয়মিতভাবে প্রভুর সামনে তা দেখাবে এবং প্রভুর সামনে খাঁটি সোনার বাতিদানের উপর প্রদীপের দায়িত্বে থাকবেন৷'</w:t>
      </w:r>
    </w:p>
    <w:p/>
    <w:p>
      <w:r xmlns:w="http://schemas.openxmlformats.org/wordprocessingml/2006/main">
        <w:t xml:space="preserve">Exodus 35:29 ইস্রায়েল-সন্তানগণ সদাপ্রভুর উদ্দেশে ইচ্ছুক নৈবেদ্য আনিল, প্রত্যেক নর-নারী, যাদের অন্তর তাদের সকল প্রকার কাজের জন্য আনতে ইচ্ছুক ছিল, যা সদাপ্রভু মোশির হাতে তৈরি করার আদেশ দিয়েছিলেন।</w:t>
      </w:r>
    </w:p>
    <w:p/>
    <w:p>
      <w:r xmlns:w="http://schemas.openxmlformats.org/wordprocessingml/2006/main">
        <w:t xml:space="preserve">ইস্রায়েল-সন্তানরা স্বেচ্ছায় সদাপ্রভুর উদ্দেশে নৈবেদ্য আনল যে সমস্ত কাজের জন্য তিনি মোশিকে আদেশ করেছিলেন।</w:t>
      </w:r>
    </w:p>
    <w:p/>
    <w:p>
      <w:r xmlns:w="http://schemas.openxmlformats.org/wordprocessingml/2006/main">
        <w:t xml:space="preserve">1. আমরা তাকে যা অফার করি তা কামনা করার আগে ঈশ্বর একটি ইচ্ছুক হৃদয় চান।</w:t>
      </w:r>
    </w:p>
    <w:p/>
    <w:p>
      <w:r xmlns:w="http://schemas.openxmlformats.org/wordprocessingml/2006/main">
        <w:t xml:space="preserve">2. ঈশ্বরের আদেশ পালন করা তাঁর এবং আমাদের জন্য আনন্দ নিয়ে আসে।</w:t>
      </w:r>
    </w:p>
    <w:p/>
    <w:p>
      <w:r xmlns:w="http://schemas.openxmlformats.org/wordprocessingml/2006/main">
        <w:t xml:space="preserve">1. Deuteronomy 10:12-13 এবং এখন, ইস্রায়েল, তোমার ঈশ্বর সদাপ্রভু তোমার কাছ থেকে কি চান, কিন্তু তোমার ঈশ্বর সদাপ্রভুকে ভয় কর, তাঁর সমস্ত পথে চলা, তাঁকে ভালবাসতে, সমস্তভাবে তোমার ঈশ্বর সদাপ্রভুর সেবা করতে। আপনার হৃদয় এবং আপনার সমস্ত আত্মা সঙ্গে.</w:t>
      </w:r>
    </w:p>
    <w:p/>
    <w:p>
      <w:r xmlns:w="http://schemas.openxmlformats.org/wordprocessingml/2006/main">
        <w:t xml:space="preserve">2. 1 Chronicles 28:9 "এবং তুমি, আমার পুত্র শলোমন, তোমার পিতার ঈশ্বরকে স্বীকার কর, এবং সম্পূর্ণ হৃদয়ে এবং ইচ্ছুক মন দিয়ে তাঁর সেবা কর, কারণ প্রভু সমস্ত হৃদয় অনুসন্ধান করেন এবং প্রতিটি পরিকল্পনা ও চিন্তা বোঝেন৷</w:t>
      </w:r>
    </w:p>
    <w:p/>
    <w:p>
      <w:r xmlns:w="http://schemas.openxmlformats.org/wordprocessingml/2006/main">
        <w:t xml:space="preserve">Exodus 35:30 তখন মোশি ইস্রায়েল-সন্তানদের বললেন, দেখ, সদাপ্রভু যিহূদা-গোষ্ঠীর উরির ছেলে বৎসলেলকে নাম ধরে ডেকেছেন।</w:t>
      </w:r>
    </w:p>
    <w:p/>
    <w:p>
      <w:r xmlns:w="http://schemas.openxmlformats.org/wordprocessingml/2006/main">
        <w:t xml:space="preserve">মাবুদ যিহূদা-গোষ্ঠীর উরির ছেলে বসলেলকে, হুরের ছেলেকে ডেকেছিলেন এবং মোশি ইস্রায়েল-সন্তানদের জানিয়েছিলেন।</w:t>
      </w:r>
    </w:p>
    <w:p/>
    <w:p>
      <w:r xmlns:w="http://schemas.openxmlformats.org/wordprocessingml/2006/main">
        <w:t xml:space="preserve">1. প্রভু আমাদের সেবা করার জন্য ডাকেন</w:t>
      </w:r>
    </w:p>
    <w:p/>
    <w:p>
      <w:r xmlns:w="http://schemas.openxmlformats.org/wordprocessingml/2006/main">
        <w:t xml:space="preserve">2. প্রভু তাঁর ইচ্ছার জন্য আমাদের বেছে নেন</w:t>
      </w:r>
    </w:p>
    <w:p/>
    <w:p>
      <w:r xmlns:w="http://schemas.openxmlformats.org/wordprocessingml/2006/main">
        <w:t xml:space="preserve">1. ইশাইয়া 6:8 - তারপর আমি প্রভুর কণ্ঠস্বর শুনলাম যে, আমি কাকে পাঠাব? আর আমাদের জন্য কে যাবে? এবং আমি বললাম, এই আমি. আমাকে পাঠান!</w:t>
      </w:r>
    </w:p>
    <w:p/>
    <w:p>
      <w:r xmlns:w="http://schemas.openxmlformats.org/wordprocessingml/2006/main">
        <w:t xml:space="preserve">2. 1 করিন্থিয়ানস 12:18 - কিন্তু প্রকৃতপক্ষে ঈশ্বর শরীরের অঙ্গগুলি স্থাপন করেছেন, সেগুলির প্রত্যেকটি, যেমন তিনি চেয়েছিলেন সেগুলি হতে৷</w:t>
      </w:r>
    </w:p>
    <w:p/>
    <w:p>
      <w:r xmlns:w="http://schemas.openxmlformats.org/wordprocessingml/2006/main">
        <w:t xml:space="preserve">Exodus 35:31 এবং তিনি তাকে ঈশ্বরের আত্মায়, জ্ঞানে, বোধগম্যতায়, জ্ঞানে এবং সকল প্রকার কারিগরিতে পূর্ণ করেছেন;</w:t>
      </w:r>
    </w:p>
    <w:p/>
    <w:p>
      <w:r xmlns:w="http://schemas.openxmlformats.org/wordprocessingml/2006/main">
        <w:t xml:space="preserve">ঈশ্বর আমাদেরকে পবিত্র আত্মার দান দিয়েছেন যাতে তাঁর সমস্ত কাজ করার জন্য আমাদেরকে প্রজ্ঞা, বোধগম্য এবং জ্ঞান দিয়ে সজ্জিত করা যায়।</w:t>
      </w:r>
    </w:p>
    <w:p/>
    <w:p>
      <w:r xmlns:w="http://schemas.openxmlformats.org/wordprocessingml/2006/main">
        <w:t xml:space="preserve">1. "আত্মাতে পূর্ণ হওয়া"</w:t>
      </w:r>
    </w:p>
    <w:p/>
    <w:p>
      <w:r xmlns:w="http://schemas.openxmlformats.org/wordprocessingml/2006/main">
        <w:t xml:space="preserve">2. "পবিত্র আত্মার ঈশ্বরের উপহার"</w:t>
      </w:r>
    </w:p>
    <w:p/>
    <w:p>
      <w:r xmlns:w="http://schemas.openxmlformats.org/wordprocessingml/2006/main">
        <w:t xml:space="preserve">1. Ephesians 5:18 - "এবং দ্রাক্ষারসে মাতাল হয়ো না, যেখানে অতিরিক্ত আছে; কিন্তু আত্মায় পরিপূর্ণ হও।"</w:t>
      </w:r>
    </w:p>
    <w:p/>
    <w:p>
      <w:r xmlns:w="http://schemas.openxmlformats.org/wordprocessingml/2006/main">
        <w:t xml:space="preserve">2. জন 14:26 - "কিন্তু সান্ত্বনাদাতা, যিনি পবিত্র আত্মা, যাকে পিতা আমার নামে পাঠাবেন, তিনি তোমাদের সব কিছু শেখাবেন, এবং যা কিছু আমি তোমাদের বলেছি তা তোমাদের স্মরণে আনবে।"</w:t>
      </w:r>
    </w:p>
    <w:p/>
    <w:p>
      <w:r xmlns:w="http://schemas.openxmlformats.org/wordprocessingml/2006/main">
        <w:t xml:space="preserve">Exodus 35:32 এবং কৌতূহলী কাজগুলি পরিকল্পনা করা, সোনা, রূপা এবং পিতলের মধ্যে কাজ করা,</w:t>
      </w:r>
    </w:p>
    <w:p/>
    <w:p>
      <w:r xmlns:w="http://schemas.openxmlformats.org/wordprocessingml/2006/main">
        <w:t xml:space="preserve">অনুচ্ছেদটি ইস্রায়েলীয়দের সোনা, রূপা এবং পিতলের কাজ করার দক্ষতাকে তুলে ধরে।</w:t>
      </w:r>
    </w:p>
    <w:p/>
    <w:p>
      <w:r xmlns:w="http://schemas.openxmlformats.org/wordprocessingml/2006/main">
        <w:t xml:space="preserve">1. কারুশিল্পের শক্তি: ঈশ্বরকে মহিমান্বিত করার জন্য আমাদের উপহার ব্যবহার করা</w:t>
      </w:r>
    </w:p>
    <w:p/>
    <w:p>
      <w:r xmlns:w="http://schemas.openxmlformats.org/wordprocessingml/2006/main">
        <w:t xml:space="preserve">2. কারিগরের বুদ্ধি: কিভাবে ঈশ্বর তার মিশন সম্পন্ন করার জন্য আমাদের ক্ষমতা ব্যবহার করেন</w:t>
      </w:r>
    </w:p>
    <w:p/>
    <w:p>
      <w:r xmlns:w="http://schemas.openxmlformats.org/wordprocessingml/2006/main">
        <w:t xml:space="preserve">1. এক্সোডাস 35:32</w:t>
      </w:r>
    </w:p>
    <w:p/>
    <w:p>
      <w:r xmlns:w="http://schemas.openxmlformats.org/wordprocessingml/2006/main">
        <w:t xml:space="preserve">2. হিতোপদেশ 8:12-14 - "আমি বিচক্ষণতার সাথে বাস করি, এবং মজাদার উদ্ভাবনের জ্ঞান খুঁজে পাই। প্রভুর ভয় হল মন্দকে ঘৃণা করা: অহংকার, অহংকার, এবং মন্দ পথ, এবং কুরুচিপূর্ণ মুখ আমি ঘৃণা করি."</w:t>
      </w:r>
    </w:p>
    <w:p/>
    <w:p>
      <w:r xmlns:w="http://schemas.openxmlformats.org/wordprocessingml/2006/main">
        <w:t xml:space="preserve">Exodus 35:33 এবং পাথর কাটা, সেগুলি স্থাপন এবং কাঠের খোদাই করা, যে কোনও ধরণের ধূর্ত কাজ করা।</w:t>
      </w:r>
    </w:p>
    <w:p/>
    <w:p>
      <w:r xmlns:w="http://schemas.openxmlformats.org/wordprocessingml/2006/main">
        <w:t xml:space="preserve">পাথর কাটা এবং কাঠ খোদাই করার মতো যে কোনও ধরণের কারুকার্য তৈরি করতে লোকেদের তাদের দক্ষতা ব্যবহার করার নির্দেশ দেওয়া হয়।</w:t>
      </w:r>
    </w:p>
    <w:p/>
    <w:p>
      <w:r xmlns:w="http://schemas.openxmlformats.org/wordprocessingml/2006/main">
        <w:t xml:space="preserve">1. ঈশ্বর আমাদের সমস্ত অনন্য উপহার এবং প্রতিভা দিয়েছেন তাঁর মহিমার জন্য ব্যবহার করার জন্য।</w:t>
      </w:r>
    </w:p>
    <w:p/>
    <w:p>
      <w:r xmlns:w="http://schemas.openxmlformats.org/wordprocessingml/2006/main">
        <w:t xml:space="preserve">2. সুন্দর কিছু তৈরি করার জন্য আমাদের ঈশ্বরের দেওয়া ক্ষমতা এবং সম্পদ ব্যবহার করা উচিত।</w:t>
      </w:r>
    </w:p>
    <w:p/>
    <w:p>
      <w:r xmlns:w="http://schemas.openxmlformats.org/wordprocessingml/2006/main">
        <w:t xml:space="preserve">1. কলসিয়ানস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2. হিতোপদেশ 16:3 - আপনি যা কিছু করেন প্রভুর কাছে নিবেদন করুন এবং তিনি আপনার পরিকল্পনাগুলিকে প্রতিষ্ঠিত করবেন।</w:t>
      </w:r>
    </w:p>
    <w:p/>
    <w:p>
      <w:r xmlns:w="http://schemas.openxmlformats.org/wordprocessingml/2006/main">
        <w:t xml:space="preserve">Exodus 35:34 এবং দান-গোষ্ঠীর অহিসামাখের ছেলে অহলিয়াবকেও তিনি শিক্ষা দিতে পারেন বলে তিনি মনে মনে রেখেছেন।</w:t>
      </w:r>
    </w:p>
    <w:p/>
    <w:p>
      <w:r xmlns:w="http://schemas.openxmlformats.org/wordprocessingml/2006/main">
        <w:t xml:space="preserve">মূসা মরুভূমিতে তাঁবু নির্মাণের নেতৃত্ব দেওয়ার জন্য বেসালেল এবং আহলিয়াব নামে দুই ব্যক্তিকে নিযুক্ত করেছিলেন।</w:t>
      </w:r>
    </w:p>
    <w:p/>
    <w:p>
      <w:r xmlns:w="http://schemas.openxmlformats.org/wordprocessingml/2006/main">
        <w:t xml:space="preserve">1. আধ্যাত্মিক সাধনায় নেতৃত্বের গুরুত্ব</w:t>
      </w:r>
    </w:p>
    <w:p/>
    <w:p>
      <w:r xmlns:w="http://schemas.openxmlformats.org/wordprocessingml/2006/main">
        <w:t xml:space="preserve">2. মন্ত্রণালয়ে নিয়োগ ও কর্তৃপক্ষের ক্ষমতা</w:t>
      </w:r>
    </w:p>
    <w:p/>
    <w:p>
      <w:r xmlns:w="http://schemas.openxmlformats.org/wordprocessingml/2006/main">
        <w:t xml:space="preserve">1. এক্সোডাস 35:30-35</w:t>
      </w:r>
    </w:p>
    <w:p/>
    <w:p>
      <w:r xmlns:w="http://schemas.openxmlformats.org/wordprocessingml/2006/main">
        <w:t xml:space="preserve">2. সংখ্যা 4:34-36</w:t>
      </w:r>
    </w:p>
    <w:p/>
    <w:p>
      <w:r xmlns:w="http://schemas.openxmlformats.org/wordprocessingml/2006/main">
        <w:t xml:space="preserve">Exodus 35:35 তিনি তাদের হৃদয়ের জ্ঞান দিয়ে পূর্ণ করেছেন, খোদাইকারী, ধূর্ত কারিগর, এবং সূচিকর্মের, নীল, বেগুনি, লাল রঙের এবং সূক্ষ্ম মসীনা কাপড়ে কাজ করার জন্য, এবং তাঁতিদের, এমনকি তাদের যারা কোন কাজ করে এবং যারা ধূর্ত কাজ করে।</w:t>
      </w:r>
    </w:p>
    <w:p/>
    <w:p>
      <w:r xmlns:w="http://schemas.openxmlformats.org/wordprocessingml/2006/main">
        <w:t xml:space="preserve">ঈশ্বর কিছু লোককে প্রজ্ঞা এবং বিভিন্ন উপকরণ যেমন খোদাই, সূচিকর্ম, বয়ন এবং ধূর্ত কাজ তৈরি করার ক্ষমতা দিয়ে পূর্ণ করেছেন।</w:t>
      </w:r>
    </w:p>
    <w:p/>
    <w:p>
      <w:r xmlns:w="http://schemas.openxmlformats.org/wordprocessingml/2006/main">
        <w:t xml:space="preserve">1. ঈশ্বরের জ্ঞান: ঈশ্বর কীভাবে কাজ করার জন্য আমাদের জ্ঞান দিয়ে পূর্ণ করেন তা পরীক্ষা করা</w:t>
      </w:r>
    </w:p>
    <w:p/>
    <w:p>
      <w:r xmlns:w="http://schemas.openxmlformats.org/wordprocessingml/2006/main">
        <w:t xml:space="preserve">2. উদ্দেশ্য নিয়ে কাজ করা: ঈশ্বর আমাদের যা করতে বলেছেন তা অন্বেষণ করা</w:t>
      </w:r>
    </w:p>
    <w:p/>
    <w:p>
      <w:r xmlns:w="http://schemas.openxmlformats.org/wordprocessingml/2006/main">
        <w:t xml:space="preserve">1. হিতোপদেশ 3:13-14 - "ধন্য সেই যে জ্ঞান খুঁজে পায়, এবং যে বুদ্ধি পায়, কারণ তার থেকে লাভ রৌপ্য থেকে লাভের চেয়ে এবং তার লাভ সোনার চেয়ে ভাল।"</w:t>
      </w:r>
    </w:p>
    <w:p/>
    <w:p>
      <w:r xmlns:w="http://schemas.openxmlformats.org/wordprocessingml/2006/main">
        <w:t xml:space="preserve">2. Ecclesiastes 9:10 - "আপনার হাত যা কিছু করতে পায়, তা আপনার শক্তি দিয়ে করুন, কারণ শিওলে কোন কাজ বা চিন্তা বা জ্ঞান বা প্রজ্ঞা নেই, যেখানে আপনি যাচ্ছেন।"</w:t>
      </w:r>
    </w:p>
    <w:p/>
    <w:p>
      <w:r xmlns:w="http://schemas.openxmlformats.org/wordprocessingml/2006/main">
        <w:t xml:space="preserve">Exodus 36 নিম্নরূপ তিনটি অনুচ্ছেদে সংক্ষিপ্ত করা যেতে পারে, নির্দেশিত আয়াত সহ:</w:t>
      </w:r>
    </w:p>
    <w:p/>
    <w:p>
      <w:r xmlns:w="http://schemas.openxmlformats.org/wordprocessingml/2006/main">
        <w:t xml:space="preserve">অনুচ্ছেদ 1: এক্সোডাস 36:1-7-এ, বেজালেল এবং ওহলিয়াব, সমস্ত দক্ষ কারিগরদের সাথে, তাম্বুটি নির্মাণের জন্য ইস্রায়েলীয়দের কাছ থেকে প্রচুর পরিমাণে নৈবেদ্য পান। লোকেরা এত কিছু নিয়ে আসে যে মূসা তাদের দেওয়া বন্ধ করার নির্দেশ দেন কারণ তাদের কাছে কাজটি সম্পূর্ণ করার জন্য যথেষ্ট পরিমাণে উপকরণ রয়েছে। কারিগররা তাদের কাজ শুরু করে, ঈশ্বরের প্রদত্ত স্পেসিফিকেশন অনুযায়ী তাম্বু নিজেই এবং এর বিভিন্ন উপাদান তৈরি করে।</w:t>
      </w:r>
    </w:p>
    <w:p/>
    <w:p>
      <w:r xmlns:w="http://schemas.openxmlformats.org/wordprocessingml/2006/main">
        <w:t xml:space="preserve">অনুচ্ছেদ 2: এক্সোডাস 36:8-19 এ অবিরত, বেজালেল এবং ওহলিয়াব তাঁবুর জন্য পর্দা তৈরির তত্ত্বাবধান করেন। দক্ষ তাঁতিরা এই পর্দাগুলিতে করবিমের জটিল নকশা তৈরি করতে সূক্ষ্ম লিনেন এবং রঙিন সুতা ব্যবহার করে। তারা ছাগলের লোম দিয়ে একটি আবরণও তৈরি করে যাতে তাঁবুর কাঠামোর উপরে তাঁবু হয়।</w:t>
      </w:r>
    </w:p>
    <w:p/>
    <w:p>
      <w:r xmlns:w="http://schemas.openxmlformats.org/wordprocessingml/2006/main">
        <w:t xml:space="preserve">অনুচ্ছেদ 3: এক্সোডাস 36:20-38-এ, তাম্বুর নির্মাণের অন্যান্য উপাদান সম্পর্কে আরও বিশদ বিবরণ দেওয়া হয়েছে। দক্ষ কারিগররা বাবলা কাঠের তৈরি বোর্ডের পাশাপাশি সকেট এবং বারগুলিকে একটি কাঠামোতে একত্রিত করার জন্য তৈরি করে। তারা সূক্ষ্মভাবে পাকানো লিনেন সহ নীল, বেগুনি এবং লাল রঙের সুতা ব্যবহার করে ওড়না তৈরি করে। উপরন্তু, তারা খাঁটি সোনা দিয়ে মোড়ানো বাবলা কাঠ ব্যবহার করে একটি সিন্দুক তৈরি করে, এই সিন্দুকে ঈশ্বরের আদেশ সম্বলিত পাথরের ফলক থাকবে।</w:t>
      </w:r>
    </w:p>
    <w:p/>
    <w:p>
      <w:r xmlns:w="http://schemas.openxmlformats.org/wordprocessingml/2006/main">
        <w:t xml:space="preserve">সংক্ষেপে:</w:t>
      </w:r>
    </w:p>
    <w:p>
      <w:r xmlns:w="http://schemas.openxmlformats.org/wordprocessingml/2006/main">
        <w:t xml:space="preserve">Exodus 36 উপস্থাপন:</w:t>
      </w:r>
    </w:p>
    <w:p>
      <w:r xmlns:w="http://schemas.openxmlformats.org/wordprocessingml/2006/main">
        <w:t xml:space="preserve">তাম্বু নির্মাণের জন্য প্রাপ্ত নৈবেদ্যের প্রাচুর্য;</w:t>
      </w:r>
    </w:p>
    <w:p>
      <w:r xmlns:w="http://schemas.openxmlformats.org/wordprocessingml/2006/main">
        <w:t xml:space="preserve">কারিগরদের অতিরিক্ত উপকরণের কারণে অনুদান বন্ধ করার নির্দেশনা;</w:t>
      </w:r>
    </w:p>
    <w:p>
      <w:r xmlns:w="http://schemas.openxmlformats.org/wordprocessingml/2006/main">
        <w:t xml:space="preserve">কাজ শুরু; ঐশ্বরিক বৈশিষ্ট্য অনুযায়ী নির্মাণ।</w:t>
      </w:r>
    </w:p>
    <w:p/>
    <w:p>
      <w:r xmlns:w="http://schemas.openxmlformats.org/wordprocessingml/2006/main">
        <w:t xml:space="preserve">করুবিম নকশা দ্বারা সুশোভিত পর্দা সৃষ্টি;</w:t>
      </w:r>
    </w:p>
    <w:p>
      <w:r xmlns:w="http://schemas.openxmlformats.org/wordprocessingml/2006/main">
        <w:t xml:space="preserve">ছাগলের চুলের আচ্ছাদন নির্মাণ, তাঁবুর উপরে তাঁবু হিসাবে পরিবেশন করা।</w:t>
      </w:r>
    </w:p>
    <w:p/>
    <w:p>
      <w:r xmlns:w="http://schemas.openxmlformats.org/wordprocessingml/2006/main">
        <w:t xml:space="preserve">কাঠামো গঠন বোর্ড, সকেট, বার তৈরি;</w:t>
      </w:r>
    </w:p>
    <w:p>
      <w:r xmlns:w="http://schemas.openxmlformats.org/wordprocessingml/2006/main">
        <w:t xml:space="preserve">বিভিন্ন সুতা এবং লিনেন ব্যবহার করে ওড়না তৈরি করা;</w:t>
      </w:r>
    </w:p>
    <w:p>
      <w:r xmlns:w="http://schemas.openxmlformats.org/wordprocessingml/2006/main">
        <w:t xml:space="preserve">আদেশ সম্বলিত পাথরের ট্যাবলেট রাখার জন্য একটি সিন্দুক তৈরি করা।</w:t>
      </w:r>
    </w:p>
    <w:p/>
    <w:p>
      <w:r xmlns:w="http://schemas.openxmlformats.org/wordprocessingml/2006/main">
        <w:t xml:space="preserve">এই অধ্যায়টি ইস্রায়েলীয়দের দ্বারা আনা প্রচুর নৈবেদ্যর ফলস্বরূপ তাম্বু নির্মাণের অগ্রগতি তুলে ধরে। বেজালেল এবং ওহলিয়াবের নেতৃত্বে দক্ষ কারিগররা উদ্বৃত্ত উপকরণ ব্যবহার করে তাদের কাজ শুরু করে। তারা করুবিম ডিজাইনের সাথে জটিল পর্দা তৈরি করে, সুরক্ষার জন্য ছাগলের চুলের আচ্ছাদন এবং বিভিন্ন কাঠামোগত উপাদান যেমন বোর্ড এবং সকেট তৈরি করে। কারুকার্য তাম্বুর নির্মাণের প্রতিটি উপাদানের জন্য ঈশ্বরের নির্দিষ্টকরণগুলি অনুসরণ করার ক্ষেত্রে বিস্তারিত মনোযোগের প্রতিফলন ঘটায়।</w:t>
      </w:r>
    </w:p>
    <w:p/>
    <w:p>
      <w:r xmlns:w="http://schemas.openxmlformats.org/wordprocessingml/2006/main">
        <w:t xml:space="preserve">Exodus 36:1 তারপর বৎসলিল ও অহলিয়াব এবং প্রত্যেক জ্ঞানী-হৃদয় লোক, যাদের মধ্যে মাবুদ প্রজ্ঞা ও বোধশক্তি দিয়েছিলেন যে, মাবুদের আদেশ অনুসারে পবিত্র স্থানের সেবার জন্য কীভাবে সব ধরনের কাজ করতে হবে তা জানার জন্য।</w:t>
      </w:r>
    </w:p>
    <w:p/>
    <w:p>
      <w:r xmlns:w="http://schemas.openxmlformats.org/wordprocessingml/2006/main">
        <w:t xml:space="preserve">Bezaleel এবং Aholiab, অন্যান্য বুদ্ধিমান পুরুষদের সাথে, প্রভু তাঁর আদেশ অনুযায়ী অভয়ারণ্য নির্মাণের নির্দেশ দিয়েছিলেন।</w:t>
      </w:r>
    </w:p>
    <w:p/>
    <w:p>
      <w:r xmlns:w="http://schemas.openxmlformats.org/wordprocessingml/2006/main">
        <w:t xml:space="preserve">1. প্রভুর প্রজ্ঞা: কীভাবে ঈশ্বর তাঁর উদ্দেশ্য সাধনের জন্য আমাদের উপহার ব্যবহার করেন</w:t>
      </w:r>
    </w:p>
    <w:p/>
    <w:p>
      <w:r xmlns:w="http://schemas.openxmlformats.org/wordprocessingml/2006/main">
        <w:t xml:space="preserve">2. ঈশ্বরের আদেশ পালন করা: প্রভুর সেবা করার জন্য বিশ্বস্ত আনুগত্যের প্রয়োজনীয়তা</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কলসিয়ানস 3:23-24 -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যে প্রভু খ্রীষ্টের সেবা করছেন।"</w:t>
      </w:r>
    </w:p>
    <w:p/>
    <w:p>
      <w:r xmlns:w="http://schemas.openxmlformats.org/wordprocessingml/2006/main">
        <w:t xml:space="preserve">Exodus 36:2 এবং মোশি বৎসলিল ও অহলিয়াবকে ডাকলেন, এবং প্রত্যেক জ্ঞানী হৃদয়ের লোক, যাদের হৃদয়ে প্রভু জ্ঞান রেখেছেন, এমনকী প্রত্যেকে যাদের হৃদয় তাকে কাজ করার জন্য উদ্বুদ্ধ করেছিল:</w:t>
      </w:r>
    </w:p>
    <w:p/>
    <w:p>
      <w:r xmlns:w="http://schemas.openxmlformats.org/wordprocessingml/2006/main">
        <w:t xml:space="preserve">মূসা বেজালিল এবং আহলিয়াব এবং সেইসাথে অন্যান্য জ্ঞানী-হৃদয় ব্যক্তিদেরকে প্রভুর কাজে সাহায্য করার জন্য ডেকেছিলেন।</w:t>
      </w:r>
    </w:p>
    <w:p/>
    <w:p>
      <w:r xmlns:w="http://schemas.openxmlformats.org/wordprocessingml/2006/main">
        <w:t xml:space="preserve">1. ঈশ্বর তাঁর নামে কাজ করার জন্য আমাদের ডাকেন৷</w:t>
      </w:r>
    </w:p>
    <w:p/>
    <w:p>
      <w:r xmlns:w="http://schemas.openxmlformats.org/wordprocessingml/2006/main">
        <w:t xml:space="preserve">2. হৃদয়ের জ্ঞান: কখন ঈশ্বরের ডাক অনুসরণ করতে হবে তা জানা</w:t>
      </w:r>
    </w:p>
    <w:p/>
    <w:p>
      <w:r xmlns:w="http://schemas.openxmlformats.org/wordprocessingml/2006/main">
        <w:t xml:space="preserve">1. কলসিয়ানস 3:17 - এবং আপনি যা কিছু কথায় বা কাজে করেন, সবই প্রভু যীশুর নামে করুন, তাঁর দ্বারা ঈশ্বর ও পিতাকে ধন্যবাদ জানান৷</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Exodus 36:3 এবং ইস্রায়েল-সন্তানগণ পবিত্র স্থানের পরিচর্যার জন্য যে সমস্ত নৈবেদ্য আনিয়াছিল, তাহার সহিত মূসার নিকট হইতে তাহারা গ্রহণ করিল। এবং প্রতিদিন সকালে তারা তাঁর কাছে বিনামূল্যে নৈবেদ্য আনত৷</w:t>
      </w:r>
    </w:p>
    <w:p/>
    <w:p>
      <w:r xmlns:w="http://schemas.openxmlformats.org/wordprocessingml/2006/main">
        <w:t xml:space="preserve">ইস্রায়েল-সন্তানরা পবিত্র স্থানের সেবার জন্য ব্যবহার করার জন্য মোশির কাছে নৈবেদ্য আনত এবং প্রতিদিন সকালে বিনামূল্যে নৈবেদ্য আনতে থাকে।</w:t>
      </w:r>
    </w:p>
    <w:p/>
    <w:p>
      <w:r xmlns:w="http://schemas.openxmlformats.org/wordprocessingml/2006/main">
        <w:t xml:space="preserve">1. পরিষেবার প্রস্তাব: উপাসনার জন্য একটি আহ্বান</w:t>
      </w:r>
    </w:p>
    <w:p/>
    <w:p>
      <w:r xmlns:w="http://schemas.openxmlformats.org/wordprocessingml/2006/main">
        <w:t xml:space="preserve">2. দৈনিক অফার: ঈশ্বরের ইচ্ছার প্রতি অঙ্গীকার</w:t>
      </w:r>
    </w:p>
    <w:p/>
    <w:p>
      <w:r xmlns:w="http://schemas.openxmlformats.org/wordprocessingml/2006/main">
        <w:t xml:space="preserve">1. 2 করিন্থিয়ানস 9:7 - প্রত্যেককে অবশ্যই তার মনের সিদ্ধান্ত অনুযায়ী দিতে হবে, অনিচ্ছায় বা বাধ্য হয়ে নয়, কারণ ঈশ্বর একজন প্রফুল্ল দাতাকে ভালবাসেন।</w:t>
      </w:r>
    </w:p>
    <w:p/>
    <w:p>
      <w:r xmlns:w="http://schemas.openxmlformats.org/wordprocessingml/2006/main">
        <w:t xml:space="preserve">2. হিব্রু 13:15-16 - তার মাধ্যমে আমরা ক্রমাগত ঈশ্বরের কাছে প্রশংসার উৎসর্গ করি, অর্থাৎ, তাঁর নাম স্বীকার করে এমন ঠোঁটের ফল। ভাল কাজ করতে এবং আপনার যা আছে তা ভাগ করে নিতে অবহেলা করবেন না, কারণ এই ধরনের বলিদান ঈশ্বরকে খুশি করে।</w:t>
      </w:r>
    </w:p>
    <w:p/>
    <w:p>
      <w:r xmlns:w="http://schemas.openxmlformats.org/wordprocessingml/2006/main">
        <w:t xml:space="preserve">Exodus 36:4 এবং সমস্ত জ্ঞানী ব্যক্তিরা, যারা পবিত্র স্থানের সমস্ত কাজ করতেন, প্রত্যেকে তাদের তৈরি করা কাজ থেকে এসেছিল;</w:t>
      </w:r>
    </w:p>
    <w:p/>
    <w:p>
      <w:r xmlns:w="http://schemas.openxmlformats.org/wordprocessingml/2006/main">
        <w:t xml:space="preserve">জ্ঞানী ব্যক্তিরা যারা মন্দিরটি তৈরি করেছিলেন তাদের কাজ থেকে এসেছেন।</w:t>
      </w:r>
    </w:p>
    <w:p/>
    <w:p>
      <w:r xmlns:w="http://schemas.openxmlformats.org/wordprocessingml/2006/main">
        <w:t xml:space="preserve">1: আমাদের সকলকে তাঁর রাজ্য গড়ার জন্য ঈশ্বরের দেওয়া উপহারগুলি ব্যবহার করার জন্য বলা হয়েছে।</w:t>
      </w:r>
    </w:p>
    <w:p/>
    <w:p>
      <w:r xmlns:w="http://schemas.openxmlformats.org/wordprocessingml/2006/main">
        <w:t xml:space="preserve">2: আমরা আমাদের সমস্ত প্রচেষ্টায় জ্ঞানী হতে পারি যদি আমরা ঈশ্বরের নির্দেশনা খুঁজি।</w:t>
      </w:r>
    </w:p>
    <w:p/>
    <w:p>
      <w:r xmlns:w="http://schemas.openxmlformats.org/wordprocessingml/2006/main">
        <w:t xml:space="preserve">1: কলসিয়ানস 3:23-24 আপনি যাই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Exodus 36:5 তারা মূসাকে বলল, “প্রভু যে কাজ করতে আজ্ঞা দিয়েছিলেন সেই কাজের জন্য লোকেরা যথেষ্ট পরিমাণে আনে।</w:t>
      </w:r>
    </w:p>
    <w:p/>
    <w:p>
      <w:r xmlns:w="http://schemas.openxmlformats.org/wordprocessingml/2006/main">
        <w:t xml:space="preserve">প্রভুর দেওয়া কাজের জন্য লোকেরা যথেষ্ট পরিমাণে নিয়ে এসেছিল।</w:t>
      </w:r>
    </w:p>
    <w:p/>
    <w:p>
      <w:r xmlns:w="http://schemas.openxmlformats.org/wordprocessingml/2006/main">
        <w:t xml:space="preserve">1. ঈশ্বর তাঁর উদ্দেশ্যগুলি সম্পাদন করার জন্য আমাদেরকে যথেষ্ট পরিমাণে প্রদান করেন।</w:t>
      </w:r>
    </w:p>
    <w:p/>
    <w:p>
      <w:r xmlns:w="http://schemas.openxmlformats.org/wordprocessingml/2006/main">
        <w:t xml:space="preserve">2. উদারতা এবং ঈশ্বরের আনুগত্য পুরস্কৃত হয়.</w:t>
      </w:r>
    </w:p>
    <w:p/>
    <w:p>
      <w:r xmlns:w="http://schemas.openxmlformats.org/wordprocessingml/2006/main">
        <w:t xml:space="preserve">1. 2 করিন্থিয়ানস 9:8 - এবং ঈশ্বর আপনার প্রতি সমস্ত অনুগ্রহ বৃদ্ধি করতে সক্ষম; য়েন তোমরা সর্বদা সব কিছুতে যথেষ্ট পরিমাণে রয়েছ এবং প্রত্যেকটি ভাল কাজের জন্য প্রচুর পরিমাণে পাও৷</w:t>
      </w:r>
    </w:p>
    <w:p/>
    <w:p>
      <w:r xmlns:w="http://schemas.openxmlformats.org/wordprocessingml/2006/main">
        <w:t xml:space="preserve">2.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Exodus 36:6 আর মোশি আদেশ দিলেন, আর তারা তা শিবিরের সর্বত্র প্রচার করিল, এই বলে যে, পবিত্র স্থানের নৈবেদ্যর জন্য পুরুষ বা স্ত্রী কেউ আর কোন কাজ না করুক। তাই লোক আনা থেকে বিরত ছিল।</w:t>
      </w:r>
    </w:p>
    <w:p/>
    <w:p>
      <w:r xmlns:w="http://schemas.openxmlformats.org/wordprocessingml/2006/main">
        <w:t xml:space="preserve">মূসা ইস্রায়েলের লোকদের পবিত্র স্থানের জন্য নৈবেদ্য প্রদান বন্ধ করার আদেশ দিয়েছিলেন এবং তারা তা মেনে চলেছিল।</w:t>
      </w:r>
    </w:p>
    <w:p/>
    <w:p>
      <w:r xmlns:w="http://schemas.openxmlformats.org/wordprocessingml/2006/main">
        <w:t xml:space="preserve">1. বাধ্যতা আশীর্বাদ নিয়ে আসে - Exodus 36:6</w:t>
      </w:r>
    </w:p>
    <w:p/>
    <w:p>
      <w:r xmlns:w="http://schemas.openxmlformats.org/wordprocessingml/2006/main">
        <w:t xml:space="preserve">2. সংযমের শক্তি - এক্সোডাস 36:6</w:t>
      </w:r>
    </w:p>
    <w:p/>
    <w:p>
      <w:r xmlns:w="http://schemas.openxmlformats.org/wordprocessingml/2006/main">
        <w:t xml:space="preserve">1. দ্বিতীয় বিবরণ 11:13-15 - আনুগত্যের জন্য আশীর্বাদ এবং অবাধ্যতার জন্য অভিশাপ</w:t>
      </w:r>
    </w:p>
    <w:p/>
    <w:p>
      <w:r xmlns:w="http://schemas.openxmlformats.org/wordprocessingml/2006/main">
        <w:t xml:space="preserve">2. হিতোপদেশ 25:28 - আত্মনিয়ন্ত্রণহীন ব্যক্তি এমন একটি শহরের মতো যার দেয়াল ভাঙা।</w:t>
      </w:r>
    </w:p>
    <w:p/>
    <w:p>
      <w:r xmlns:w="http://schemas.openxmlformats.org/wordprocessingml/2006/main">
        <w:t xml:space="preserve">Exodus 36:7 কারণ তাদের কাছে যা ছিল তা সমস্ত কাজের জন্য যথেষ্ট ছিল, এবং অত্যধিক।</w:t>
      </w:r>
    </w:p>
    <w:p/>
    <w:p>
      <w:r xmlns:w="http://schemas.openxmlformats.org/wordprocessingml/2006/main">
        <w:t xml:space="preserve">ইস্রায়েলীয়দের কাছে তাঁবুটি নির্মাণের জন্য যথেষ্ট পরিমাণে উপকরণ ছিল।</w:t>
      </w:r>
    </w:p>
    <w:p/>
    <w:p>
      <w:r xmlns:w="http://schemas.openxmlformats.org/wordprocessingml/2006/main">
        <w:t xml:space="preserve">1. ঈশ্বর সর্বদা আমাদের যা কিছু প্রয়োজন তা প্রদান করবেন।</w:t>
      </w:r>
    </w:p>
    <w:p/>
    <w:p>
      <w:r xmlns:w="http://schemas.openxmlformats.org/wordprocessingml/2006/main">
        <w:t xml:space="preserve">2. ঈশ্বরের বিধানের জন্য আমাদের সর্বদা কৃতজ্ঞ থাকতে হবে।</w:t>
      </w:r>
    </w:p>
    <w:p/>
    <w:p>
      <w:r xmlns:w="http://schemas.openxmlformats.org/wordprocessingml/2006/main">
        <w:t xml:space="preserve">1. ফিলিপীয় 4:19-20 - এবং আমার ঈশ্বর খ্রীষ্ট যীশুতে তাঁর মহিমা অনুসারে আপনার সমস্ত প্রয়োজন পূরণ করবেন। আমাদের ঈশ্বর ও পিতার মহিমা চিরকাল হোক। আমীন।</w:t>
      </w:r>
    </w:p>
    <w:p/>
    <w:p>
      <w:r xmlns:w="http://schemas.openxmlformats.org/wordprocessingml/2006/main">
        <w:t xml:space="preserve">2. গীতসংহিতা 37:25 - আমি যুবক ছিলাম, এবং এখন বৃদ্ধ, তবুও আমি ধার্মিককে পরিত্যাগ করা বা তার সন্তানদের রুটির জন্য ভিক্ষা করতে দেখিনি।</w:t>
      </w:r>
    </w:p>
    <w:p/>
    <w:p>
      <w:r xmlns:w="http://schemas.openxmlformats.org/wordprocessingml/2006/main">
        <w:t xml:space="preserve">Exodus 36:8 আর তাদের মধ্যে যে সকল জ্ঞানী-হৃদয় ব্যক্তি আবাসের কাজ করত, তারা সূক্ষ্ম সুতা, নীল, বেগুনি ও লাল রঙের দশটি পর্দা তৈরি করত; ধূর্ত কাজের করুবীদের দিয়ে তিনি সেগুলো তৈরি করেছিলেন।</w:t>
      </w:r>
    </w:p>
    <w:p/>
    <w:p>
      <w:r xmlns:w="http://schemas.openxmlformats.org/wordprocessingml/2006/main">
        <w:t xml:space="preserve">ইস্রায়েলের জ্ঞানী-গুণী লোকেরা সূক্ষ্ম সুতা, নীল, বেগুনি ও লাল রঙের দশটি পর্দা দিয়ে আবাসটি নির্মাণ করেছিল। এই পর্দাগুলি দক্ষ কারুকার্য দ্বারা তৈরি করবিম দ্বারা সজ্জিত ছিল।</w:t>
      </w:r>
    </w:p>
    <w:p/>
    <w:p>
      <w:r xmlns:w="http://schemas.openxmlformats.org/wordprocessingml/2006/main">
        <w:t xml:space="preserve">1. ঈশ্বরের রাজ্য গড়ে তোলার জন্য আমাদের জ্ঞান এবং দক্ষতা ব্যবহার করার জন্য আমাদের উন্মুক্ত হওয়া উচিত।</w:t>
      </w:r>
    </w:p>
    <w:p/>
    <w:p>
      <w:r xmlns:w="http://schemas.openxmlformats.org/wordprocessingml/2006/main">
        <w:t xml:space="preserve">2. এটা মনে রাখা জরুরী যে আমরা ঈশ্বরের জন্য যে কাজগুলি করি তা উচ্চ মানের হওয়া উচিত।</w:t>
      </w:r>
    </w:p>
    <w:p/>
    <w:p>
      <w:r xmlns:w="http://schemas.openxmlformats.org/wordprocessingml/2006/main">
        <w:t xml:space="preserve">1. Exodus 36:8</w:t>
      </w:r>
    </w:p>
    <w:p/>
    <w:p>
      <w:r xmlns:w="http://schemas.openxmlformats.org/wordprocessingml/2006/main">
        <w:t xml:space="preserve">2. কলসিয়ানস 3:23-24 - "আপনি যাই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Exodus 36:9 একটা পর্দার দৈর্ঘ্য ছিল আঠাশ হাত, আর একটা পর্দার চওড়া ছিল চার হাত; সমস্ত পর্দাগুলো ছিল এক মাপের।</w:t>
      </w:r>
    </w:p>
    <w:p/>
    <w:p>
      <w:r xmlns:w="http://schemas.openxmlformats.org/wordprocessingml/2006/main">
        <w:t xml:space="preserve">পবিত্র তাঁবুর পর্দাগুলো ছিল এক মাপের।</w:t>
      </w:r>
    </w:p>
    <w:p/>
    <w:p>
      <w:r xmlns:w="http://schemas.openxmlformats.org/wordprocessingml/2006/main">
        <w:t xml:space="preserve">1: চার্চে ঐক্য; ঈশ্বরের দৃষ্টিতে আমরা সবাই একই রকম।</w:t>
      </w:r>
    </w:p>
    <w:p/>
    <w:p>
      <w:r xmlns:w="http://schemas.openxmlformats.org/wordprocessingml/2006/main">
        <w:t xml:space="preserve">2: একসাথে কাজ করার গুরুত্ব; সাফল্যের জন্য কীভাবে সহযোগিতা অপরিহার্য।</w:t>
      </w:r>
    </w:p>
    <w:p/>
    <w:p>
      <w:r xmlns:w="http://schemas.openxmlformats.org/wordprocessingml/2006/main">
        <w:t xml:space="preserve">1: ফিলিপীয় 2:2-3, একই মনের হয়ে, একই ভালবাসা থাকার, পূর্ণ একমত এবং এক মনের হয়ে আমার আনন্দ সম্পূর্ণ করুন। প্রতিদ্বন্দ্বিতা বা অহংকার থেকে কিছুই করবেন না, তবে নম্রতার সাথে অন্যদেরকে নিজের চেয়ে বেশি গুরুত্বপূর্ণ হিসাবে গণ্য করুন।</w:t>
      </w:r>
    </w:p>
    <w:p/>
    <w:p>
      <w:r xmlns:w="http://schemas.openxmlformats.org/wordprocessingml/2006/main">
        <w:t xml:space="preserve">2: গালাতীয় 3:26-28, কারণ খ্রীষ্ট যীশুতে বিশ্বাসের মাধ্যমে তোমরা সকলেই ঈশ্বরের পুত্র। কারণ তোমাদের মধ্যে যতজন খ্রীষ্টে বাপ্তিস্ম নিয়েছিলে তারা খ্রীষ্টকে পরিধান করেছে৷ ইহুদী বা গ্রীক কেউ নেই, দাস বা স্বাধীন কেউ নেই, কোন পুরুষ ও মহিলা নেই, কারণ খ্রীষ্ট যীশুতে তোমরা সবাই এক৷</w:t>
      </w:r>
    </w:p>
    <w:p/>
    <w:p>
      <w:r xmlns:w="http://schemas.openxmlformats.org/wordprocessingml/2006/main">
        <w:t xml:space="preserve">Exodus 36:10 এবং তিনি পাঁচটি পর্দা একটির সাথে সংযুক্ত করলেন এবং অন্য পাঁচটি পর্দা একটির সাথে আরেকটি সংযুক্ত করলেন।</w:t>
      </w:r>
    </w:p>
    <w:p/>
    <w:p>
      <w:r xmlns:w="http://schemas.openxmlformats.org/wordprocessingml/2006/main">
        <w:t xml:space="preserve">মূসা ইস্রায়েলীয়দের নির্দেশ দিয়েছিলেন যে তারা আবাসটি তৈরি করার জন্য একে অপরের সাথে পাঁচটি পর্দা জোড়া দিতে।</w:t>
      </w:r>
    </w:p>
    <w:p/>
    <w:p>
      <w:r xmlns:w="http://schemas.openxmlformats.org/wordprocessingml/2006/main">
        <w:t xml:space="preserve">1. ঐক্যের শক্তি: কীভাবে একসাথে আসা শক্তি এবং সম্প্রীতিকে উত্সাহিত করে</w:t>
      </w:r>
    </w:p>
    <w:p/>
    <w:p>
      <w:r xmlns:w="http://schemas.openxmlformats.org/wordprocessingml/2006/main">
        <w:t xml:space="preserve">2. ঈশ্বরের নকশা: আমাদের জন্য তাঁর পরিকল্পনার গভীরতা বোঝা</w:t>
      </w:r>
    </w:p>
    <w:p/>
    <w:p>
      <w:r xmlns:w="http://schemas.openxmlformats.org/wordprocessingml/2006/main">
        <w:t xml:space="preserve">1. উপদেশক 4:9-12 - দুই একজনের চেয়ে ভালো; কারণ তারা তাদের শ্রমের জন্য একটি ভাল পুরস্কার আছে.</w:t>
      </w:r>
    </w:p>
    <w:p/>
    <w:p>
      <w:r xmlns:w="http://schemas.openxmlformats.org/wordprocessingml/2006/main">
        <w:t xml:space="preserve">2. ফিলিপীয় 2: 1-4 - তাই যদি খ্রীষ্টের মধ্যে কোন সান্ত্বনা থাকে, যদি ভালবাসার কোন সান্ত্বনা, যদি আত্মার কোন সহভাগিতা, যদি কোন অন্তঃকরণ এবং করুণা থাকে, তাহলে তোমরা আমার আনন্দ পূর্ণ কর, যাতে তোমরা একই রকমের অধিকারী হও। ভালবাসা, একমত হওয়া, এক মনে।</w:t>
      </w:r>
    </w:p>
    <w:p/>
    <w:p>
      <w:r xmlns:w="http://schemas.openxmlformats.org/wordprocessingml/2006/main">
        <w:t xml:space="preserve">Exodus 36:11 এবং তিনি জোড়ার একটি পর্দার প্রান্তে নীল রঙের লুপ তৈরি করলেন; একইভাবে তিনি অন্য পর্দার একেবারে শেষ দিকে, দ্বিতীয়টির জোড়ায় তৈরি করলেন।</w:t>
      </w:r>
    </w:p>
    <w:p/>
    <w:p>
      <w:r xmlns:w="http://schemas.openxmlformats.org/wordprocessingml/2006/main">
        <w:t xml:space="preserve">প্রভু বেজালেলকে তাম্বুর জন্য দুটি পর্দার প্রান্তে নীল রঙের লুপ তৈরি করার নির্দেশ দিয়েছিলেন।</w:t>
      </w:r>
    </w:p>
    <w:p/>
    <w:p>
      <w:r xmlns:w="http://schemas.openxmlformats.org/wordprocessingml/2006/main">
        <w:t xml:space="preserve">1. আনুগত্যের সৌন্দর্য - কীভাবে প্রভুর নির্দেশ অনুসরণ করা মহান সৌন্দর্যের দিকে পরিচালিত করে।</w:t>
      </w:r>
    </w:p>
    <w:p/>
    <w:p>
      <w:r xmlns:w="http://schemas.openxmlformats.org/wordprocessingml/2006/main">
        <w:t xml:space="preserve">2. সম্প্রদায়ের শক্তি - কীভাবে অন্যদের সাথে একসাথে কাজ করা সুন্দর কিছু তৈরি করতে পারে।</w:t>
      </w:r>
    </w:p>
    <w:p/>
    <w:p>
      <w:r xmlns:w="http://schemas.openxmlformats.org/wordprocessingml/2006/main">
        <w:t xml:space="preserve">1. রোমানস 12:4-8 - সম্প্রদায়ের শক্তি প্রদর্শন করা।</w:t>
      </w:r>
    </w:p>
    <w:p/>
    <w:p>
      <w:r xmlns:w="http://schemas.openxmlformats.org/wordprocessingml/2006/main">
        <w:t xml:space="preserve">2. 2 করিন্থিয়ানস 3:18 - বাধ্যতার সৌন্দর্য প্রদর্শন করতে।</w:t>
      </w:r>
    </w:p>
    <w:p/>
    <w:p>
      <w:r xmlns:w="http://schemas.openxmlformats.org/wordprocessingml/2006/main">
        <w:t xml:space="preserve">Exodus 36:12 তিনি একটি পর্দায় পঞ্চাশটি লুপ তৈরি করেছিলেন এবং দ্বিতীয়টির সংযোগস্থলের পর্দার প্রান্তে পঞ্চাশটি লুপ তৈরি করেছিলেন৷</w:t>
      </w:r>
    </w:p>
    <w:p/>
    <w:p>
      <w:r xmlns:w="http://schemas.openxmlformats.org/wordprocessingml/2006/main">
        <w:t xml:space="preserve">প্যাসেজটি একটি পর্দায় পঞ্চাশটি লুপ এবং দ্বিতীয় পর্দার সংযোগে পর্দার প্রান্তে পঞ্চাশটি লুপ তৈরির বর্ণনা দেয়, তাদের একসাথে ধরে রাখার জন্য।</w:t>
      </w:r>
    </w:p>
    <w:p/>
    <w:p>
      <w:r xmlns:w="http://schemas.openxmlformats.org/wordprocessingml/2006/main">
        <w:t xml:space="preserve">1. সফল কাজের জন্য ঈশ্বরের নির্দেশনা অপরিহার্য</w:t>
      </w:r>
    </w:p>
    <w:p/>
    <w:p>
      <w:r xmlns:w="http://schemas.openxmlformats.org/wordprocessingml/2006/main">
        <w:t xml:space="preserve">2. একে অপরের সাথে সংযুক্ত হওয়ার গুরুত্ব</w:t>
      </w:r>
    </w:p>
    <w:p/>
    <w:p>
      <w:r xmlns:w="http://schemas.openxmlformats.org/wordprocessingml/2006/main">
        <w:t xml:space="preserve">1. গালাতীয় 6:2 - একে অপরের বোঝা বহন করুন, এবং তাই খ্রীষ্টের আইন পূরণ করুন।</w:t>
      </w:r>
    </w:p>
    <w:p/>
    <w:p>
      <w:r xmlns:w="http://schemas.openxmlformats.org/wordprocessingml/2006/main">
        <w:t xml:space="preserve">2. হিব্রু 10:24-25 - এবং আসুন আমরা বিবেচনা করি যে আমরা কীভাবে একে অপরকে ভালবাসা এবং ভাল কাজের দিকে উত্সাহিত করতে পারি, একসাথে মিলিত হওয়া ত্যাগ করি না, যেমন কেউ কেউ করার অভ্যাস করে, তবে একে অপরকে উত্সাহিত করি এবং আরও তুমি দেখো দিন ঘনিয়ে আসছে।</w:t>
      </w:r>
    </w:p>
    <w:p/>
    <w:p>
      <w:r xmlns:w="http://schemas.openxmlformats.org/wordprocessingml/2006/main">
        <w:t xml:space="preserve">Exodus 36:13 এবং তিনি পঞ্চাশটি সোনার তাঁবু তৈরি করলেন এবং পর্দাগুলিকে একটির সাথে একটির সাথে সংযুক্ত করলেন, তাই এটি একটি তাঁবুতে পরিণত হল।</w:t>
      </w:r>
    </w:p>
    <w:p/>
    <w:p>
      <w:r xmlns:w="http://schemas.openxmlformats.org/wordprocessingml/2006/main">
        <w:t xml:space="preserve">বৎসলেল তাঁবুর পর্দাগুলোকে একত্রে সংযুক্ত করার জন্য পঞ্চাশটি সোনার আঁটি তৈরি করলেন।</w:t>
      </w:r>
    </w:p>
    <w:p/>
    <w:p>
      <w:r xmlns:w="http://schemas.openxmlformats.org/wordprocessingml/2006/main">
        <w:t xml:space="preserve">1. ইউনিয়নের শক্তি: কীভাবে একসাথে কাজ করা দীর্ঘস্থায়ী সংযোগ তৈরি করে</w:t>
      </w:r>
    </w:p>
    <w:p/>
    <w:p>
      <w:r xmlns:w="http://schemas.openxmlformats.org/wordprocessingml/2006/main">
        <w:t xml:space="preserve">2. সম্প্রদায়ের মূল্য: কিভাবে আমরা একসাথে বৃহত্তর হতে পারি</w:t>
      </w:r>
    </w:p>
    <w:p/>
    <w:p>
      <w:r xmlns:w="http://schemas.openxmlformats.org/wordprocessingml/2006/main">
        <w:t xml:space="preserve">1. গীতসংহিতা 133:1 - ঈশ্বরের লোকেরা যখন একত্রে একত্রিত হয় তখন তা কতই না ভালো এবং আনন্দদায়ক হয়!</w:t>
      </w:r>
    </w:p>
    <w:p/>
    <w:p>
      <w:r xmlns:w="http://schemas.openxmlformats.org/wordprocessingml/2006/main">
        <w:t xml:space="preserve">2. হিতোপদেশ 27:17 - লোহা যেমন লোহাকে ধারালো করে, তেমনি একজন ব্যক্তি অন্যকে ধারালো করে।</w:t>
      </w:r>
    </w:p>
    <w:p/>
    <w:p>
      <w:r xmlns:w="http://schemas.openxmlformats.org/wordprocessingml/2006/main">
        <w:t xml:space="preserve">Exodus 36:14 এবং তিনি তাঁবুর উপরে ছাগলের লোমের পর্দা তৈরি করলেন; তিনি সেগুলির জন্য এগারোটি পর্দা তৈরি করলেন।</w:t>
      </w:r>
    </w:p>
    <w:p/>
    <w:p>
      <w:r xmlns:w="http://schemas.openxmlformats.org/wordprocessingml/2006/main">
        <w:t xml:space="preserve">মোশি পবিত্র তাঁবুর জন্য ছাগলের চুলের এগারোটি পর্দা তৈরি করলেন।</w:t>
      </w:r>
    </w:p>
    <w:p/>
    <w:p>
      <w:r xmlns:w="http://schemas.openxmlformats.org/wordprocessingml/2006/main">
        <w:t xml:space="preserve">1. ঈশ্বরের ঐশ্বরিক বিধান: কীভাবে ঈশ্বর মরুভূমিতে তাম্বুর জন্য ব্যবস্থা করেছিলেন</w:t>
      </w:r>
    </w:p>
    <w:p/>
    <w:p>
      <w:r xmlns:w="http://schemas.openxmlformats.org/wordprocessingml/2006/main">
        <w:t xml:space="preserve">2. আনুগত্যের সৌন্দর্য: মূসা কীভাবে ঈশ্বরের নির্দেশ পালন করেছিলেন এবং অনুসরণ করেছিলেন</w:t>
      </w:r>
    </w:p>
    <w:p/>
    <w:p>
      <w:r xmlns:w="http://schemas.openxmlformats.org/wordprocessingml/2006/main">
        <w:t xml:space="preserve">1. Exodus 25:9 - "আমি তোমাকে যা দেখাই, তাঁবুর প্যাটার্ন এবং তার সমস্ত যন্ত্রের প্যাটার্ন অনুসারে, আপনিও এটি তৈরি করবেন।"</w:t>
      </w:r>
    </w:p>
    <w:p/>
    <w:p>
      <w:r xmlns:w="http://schemas.openxmlformats.org/wordprocessingml/2006/main">
        <w:t xml:space="preserve">2. হিব্রুজ 8:5 - "যারা স্বর্গীয় জিনিসের উদাহরণ এবং ছায়ার সেবা করে, যেমন মোশিকে ঈশ্বরের উপদেশ দেওয়া হয়েছিল যখন তিনি তাম্বু তৈরি করতে চলেছেন: কারণ, দেখুন, তিনি বলেছেন, আপনি সমস্ত জিনিসকে প্যাটার্ন অনুসারে তৈরি করুন পাহাড়ে তোমাকে দেখালাম।"</w:t>
      </w:r>
    </w:p>
    <w:p/>
    <w:p>
      <w:r xmlns:w="http://schemas.openxmlformats.org/wordprocessingml/2006/main">
        <w:t xml:space="preserve">Exodus 36:15 একটা পর্দার দৈর্ঘ্য ছিল ত্রিশ হাত, আর একটা পর্দার চওড়া ছিল চার হাত; এগারোটা পর্দা ছিল এক মাপের।</w:t>
      </w:r>
    </w:p>
    <w:p/>
    <w:p>
      <w:r xmlns:w="http://schemas.openxmlformats.org/wordprocessingml/2006/main">
        <w:t xml:space="preserve">তাম্বুর পর্দা সব একই মাপের ছিল।</w:t>
      </w:r>
    </w:p>
    <w:p/>
    <w:p>
      <w:r xmlns:w="http://schemas.openxmlformats.org/wordprocessingml/2006/main">
        <w:t xml:space="preserve">1. ঐক্যের শক্তি: কিভাবে ঈশ্বর আমাদের একসাথে ব্যবহার করেন</w:t>
      </w:r>
    </w:p>
    <w:p/>
    <w:p>
      <w:r xmlns:w="http://schemas.openxmlformats.org/wordprocessingml/2006/main">
        <w:t xml:space="preserve">2. সামঞ্জস্যের সৌন্দর্য: আমরা কীভাবে এক হব</w:t>
      </w:r>
    </w:p>
    <w:p/>
    <w:p>
      <w:r xmlns:w="http://schemas.openxmlformats.org/wordprocessingml/2006/main">
        <w:t xml:space="preserve">1. রোমানস 12: 4-5 - কারণ যেমন আমাদের প্রত্যেকের অনেকগুলি অঙ্গ সহ একটি দেহ রয়েছে এবং এই সমস্ত অঙ্গগুলির কার্যকারিতা একই নয়, তেমনি খ্রীষ্টে আমরা, যদিও অনেকগুলি, একটি দেহ গঠন করে এবং প্রতিটি অঙ্গের অন্তর্গত অন্য সব</w:t>
      </w:r>
    </w:p>
    <w:p/>
    <w:p>
      <w:r xmlns:w="http://schemas.openxmlformats.org/wordprocessingml/2006/main">
        <w:t xml:space="preserve">2. Ephesians 4:3-4 - শান্তির বন্ধনের মাধ্যমে আত্মার ঐক্য বজায় রাখার জন্য সর্বাত্মক প্রচেষ্টা করুন। একটি দেহ এবং একটি আত্মা আছে, যেমন আপনাকে ডাকার সময় একটি আশার জন্য ডাকা হয়েছিল।</w:t>
      </w:r>
    </w:p>
    <w:p/>
    <w:p>
      <w:r xmlns:w="http://schemas.openxmlformats.org/wordprocessingml/2006/main">
        <w:t xml:space="preserve">Exodus 36:16 এবং তিনি নিজে থেকে পাঁচটি পর্দা এবং ছয়টি পর্দা জোড়া দিলেন।</w:t>
      </w:r>
    </w:p>
    <w:p/>
    <w:p>
      <w:r xmlns:w="http://schemas.openxmlformats.org/wordprocessingml/2006/main">
        <w:t xml:space="preserve">মূসা ইস্রায়েলীয়দের নির্দেশ দিয়েছিলেন একসঙ্গে পাঁচটি পর্দা এবং একসঙ্গে ছয়টি পর্দা জোড়া।</w:t>
      </w:r>
    </w:p>
    <w:p/>
    <w:p>
      <w:r xmlns:w="http://schemas.openxmlformats.org/wordprocessingml/2006/main">
        <w:t xml:space="preserve">1: আমাদের অবশ্যই একই উদ্দেশ্যে একত্রিত হতে এবং ঈশ্বরের ইচ্ছার জন্য একটি দল হিসাবে একসাথে কাজ করার কথা মনে রাখতে হবে।</w:t>
      </w:r>
    </w:p>
    <w:p/>
    <w:p>
      <w:r xmlns:w="http://schemas.openxmlformats.org/wordprocessingml/2006/main">
        <w:t xml:space="preserve">2: ঈশ্বর চান যে আমরা একে অপরের সাথে দৃঢ় সম্পর্ক রাখি এবং সমর্থন ও উৎসাহের জন্য একে অপরের উপর নির্ভর করি।</w:t>
      </w:r>
    </w:p>
    <w:p/>
    <w:p>
      <w:r xmlns:w="http://schemas.openxmlformats.org/wordprocessingml/2006/main">
        <w:t xml:space="preserve">1: Ephesians 4:3 - শান্তির বন্ধনে আত্মার ঐক্য বজায় রাখার চেষ্টা করা।</w:t>
      </w:r>
    </w:p>
    <w:p/>
    <w:p>
      <w:r xmlns:w="http://schemas.openxmlformats.org/wordprocessingml/2006/main">
        <w:t xml:space="preserve">2: 1 করিন্থিয়ানস 12:12-14 - কারণ যেমন দেহ এক, এবং অনেকগুলি অঙ্গ রয়েছে, এবং সেই এক দেহের সমস্ত অঙ্গ, বহু হওয়া সত্ত্বেও, একই দেহ: খ্রীষ্টও তাই।</w:t>
      </w:r>
    </w:p>
    <w:p/>
    <w:p>
      <w:r xmlns:w="http://schemas.openxmlformats.org/wordprocessingml/2006/main">
        <w:t xml:space="preserve">Exodus 36:17 এবং তিনি জোড়ার পর্দার একেবারে প্রান্তে পঞ্চাশটি লুপ তৈরি করলেন এবং দ্বিতীয়টি জোড়ার পর্দার প্রান্তে পঞ্চাশটি লুপ করলেন।</w:t>
      </w:r>
    </w:p>
    <w:p/>
    <w:p>
      <w:r xmlns:w="http://schemas.openxmlformats.org/wordprocessingml/2006/main">
        <w:t xml:space="preserve">প্যাসেজটি একটি পর্দার প্রান্তে পঞ্চাশটি লুপ নির্মাণের বর্ণনা দেয়।</w:t>
      </w:r>
    </w:p>
    <w:p/>
    <w:p>
      <w:r xmlns:w="http://schemas.openxmlformats.org/wordprocessingml/2006/main">
        <w:t xml:space="preserve">1. সৃষ্টির সৌন্দর্য - কিভাবে ঈশ্বরের কারুকাজ এমনকি ক্ষুদ্রতম বিবরণে প্রদর্শিত হয়।</w:t>
      </w:r>
    </w:p>
    <w:p/>
    <w:p>
      <w:r xmlns:w="http://schemas.openxmlformats.org/wordprocessingml/2006/main">
        <w:t xml:space="preserve">2. ঐক্যের শক্তি - সুন্দর কিছু তৈরি করতে একসাথে আসার গুরুত্ব।</w:t>
      </w:r>
    </w:p>
    <w:p/>
    <w:p>
      <w:r xmlns:w="http://schemas.openxmlformats.org/wordprocessingml/2006/main">
        <w:t xml:space="preserve">1. গীতসংহিতা 139:14 - আমি আপনার প্রশংসা করি কারণ আমি ভয়ে এবং আশ্চর্যজনকভাবে তৈরি; আপনার কাজ বিস্ময়কর, আমি যে সম্পূর্ণ ভাল জানি.</w:t>
      </w:r>
    </w:p>
    <w:p/>
    <w:p>
      <w:r xmlns:w="http://schemas.openxmlformats.org/wordprocessingml/2006/main">
        <w:t xml:space="preserve">2. জন 15:5 - আমি দ্রাক্ষালতা; আপনি শাখা. যদি তোমরা আমার মধ্যে থাকো এবং আমি তোমাদের মধ্যে থাকো, তাহলে তোমরা অনেক ফল দেবে; আমাকে ছাড়া তুমি কিছুই করতে পারবে না।</w:t>
      </w:r>
    </w:p>
    <w:p/>
    <w:p>
      <w:r xmlns:w="http://schemas.openxmlformats.org/wordprocessingml/2006/main">
        <w:t xml:space="preserve">Exodus 36:18 আর তিনি তাঁবুকে একত্রিত করার জন্য পিতলের পঞ্চাশটি থালা তৈরি করলেন, যেন তা এক হয়।</w:t>
      </w:r>
    </w:p>
    <w:p/>
    <w:p>
      <w:r xmlns:w="http://schemas.openxmlformats.org/wordprocessingml/2006/main">
        <w:t xml:space="preserve">প্যাসেজটি তাঁবুটিকে একত্রে সংযুক্ত করার জন্য পিতলের পঞ্চাশটি টেচ তৈরির বর্ণনা করে, এটিকে একটি করে।</w:t>
      </w:r>
    </w:p>
    <w:p/>
    <w:p>
      <w:r xmlns:w="http://schemas.openxmlformats.org/wordprocessingml/2006/main">
        <w:t xml:space="preserve">1. খ্রীষ্টের দেহে ঐক্য - ইফিষীয় 4:3-6</w:t>
      </w:r>
    </w:p>
    <w:p/>
    <w:p>
      <w:r xmlns:w="http://schemas.openxmlformats.org/wordprocessingml/2006/main">
        <w:t xml:space="preserve">2. প্রভুতে শক্তি - গীতসংহিতা 18:1-2</w:t>
      </w:r>
    </w:p>
    <w:p/>
    <w:p>
      <w:r xmlns:w="http://schemas.openxmlformats.org/wordprocessingml/2006/main">
        <w:t xml:space="preserve">1. জন 17:20-21 - যীশু বিশ্বাসীদের ঐক্যের জন্য প্রার্থনা করছেন</w:t>
      </w:r>
    </w:p>
    <w:p/>
    <w:p>
      <w:r xmlns:w="http://schemas.openxmlformats.org/wordprocessingml/2006/main">
        <w:t xml:space="preserve">2. রোমানস 12:4-5 - খ্রীষ্টের দেহ অনেকগুলি সদস্য সহ এক ইউনিট হিসাবে</w:t>
      </w:r>
    </w:p>
    <w:p/>
    <w:p>
      <w:r xmlns:w="http://schemas.openxmlformats.org/wordprocessingml/2006/main">
        <w:t xml:space="preserve">Exodus 36:19 তারপর তিনি তাঁবুর জন্য লাল রঙ করা মেষের চামড়ার একটা আবরণ তৈরী করলেন এবং তার উপরে ব্যাজারের চামড়া দিয়ে একটা আচ্ছাদন করলেন।</w:t>
      </w:r>
    </w:p>
    <w:p/>
    <w:p>
      <w:r xmlns:w="http://schemas.openxmlformats.org/wordprocessingml/2006/main">
        <w:t xml:space="preserve">মূসাকে নির্দেশ দেওয়া হয়েছিল লাল রঙে রঞ্জিত মেষের চামড়া দিয়ে একটি তাঁবু তৈরি করতে এবং তার উপরে যাওয়ার জন্য ব্যাজারের চামড়া দিয়ে একটি আবরণ তৈরি করতে।</w:t>
      </w:r>
    </w:p>
    <w:p/>
    <w:p>
      <w:r xmlns:w="http://schemas.openxmlformats.org/wordprocessingml/2006/main">
        <w:t xml:space="preserve">1. কঠোর পরিশ্রমের মূল্য: মূসা এবং তাবারন্যাকলের গল্প আমাদের দেখায় যে মহান কিছু সম্পন্ন করার জন্য প্রচেষ্টা করার গুরুত্ব।</w:t>
      </w:r>
    </w:p>
    <w:p/>
    <w:p>
      <w:r xmlns:w="http://schemas.openxmlformats.org/wordprocessingml/2006/main">
        <w:t xml:space="preserve">2. মুক্তির কাজের সৌন্দর্য: তাবারনেকেলে লাল রঙ করা মেষের চামড়ার ব্যবহার আমাদের জীবনে ঈশ্বরের মুক্তির কাজকে চিত্রিত করে।</w:t>
      </w:r>
    </w:p>
    <w:p/>
    <w:p>
      <w:r xmlns:w="http://schemas.openxmlformats.org/wordprocessingml/2006/main">
        <w:t xml:space="preserve">1. Exodus 36:19</w:t>
      </w:r>
    </w:p>
    <w:p/>
    <w:p>
      <w:r xmlns:w="http://schemas.openxmlformats.org/wordprocessingml/2006/main">
        <w:t xml:space="preserve">2. রোমানস 3:24-25 - "এবং খ্রীষ্ট যীশুতে যে মুক্তির মধ্য দিয়ে একটি উপহার হিসাবে তাঁর অনুগ্রহ দ্বারা ন্যায়সঙ্গত হয়েছেন, যাকে ঈশ্বর বিশ্বাসের দ্বারা গ্রহণ করার জন্য তাঁর রক্তের দ্বারা প্রায়শ্চিত্ত হিসাবে সামনে রেখেছিলেন।"</w:t>
      </w:r>
    </w:p>
    <w:p/>
    <w:p>
      <w:r xmlns:w="http://schemas.openxmlformats.org/wordprocessingml/2006/main">
        <w:t xml:space="preserve">Exodus 36:20 আর তিনি শিট্টিম কাঠের তাঁবুর জন্য তক্তা তৈরি করলেন।</w:t>
      </w:r>
    </w:p>
    <w:p/>
    <w:p>
      <w:r xmlns:w="http://schemas.openxmlformats.org/wordprocessingml/2006/main">
        <w:t xml:space="preserve">বৎসলেল তাঁবুর জন্য শিটীম কাঠের তক্তা তৈরি করেছিলেন, যা খাড়া অবস্থায় ছিল।</w:t>
      </w:r>
    </w:p>
    <w:p/>
    <w:p>
      <w:r xmlns:w="http://schemas.openxmlformats.org/wordprocessingml/2006/main">
        <w:t xml:space="preserve">1. ঈশ্বরের লোকেরা: কঠিন সময়ে দৃঢ়ভাবে দাঁড়িয়ে থাকা</w:t>
      </w:r>
    </w:p>
    <w:p/>
    <w:p>
      <w:r xmlns:w="http://schemas.openxmlformats.org/wordprocessingml/2006/main">
        <w:t xml:space="preserve">2. আমাদের জীবনের জন্য একটি দৃঢ় ভিত্তি তৈরি করা</w:t>
      </w:r>
    </w:p>
    <w:p/>
    <w:p>
      <w:r xmlns:w="http://schemas.openxmlformats.org/wordprocessingml/2006/main">
        <w:t xml:space="preserve">1. Ephesians 6:13-14 - অতএব ঈশ্বরের সমস্ত অস্ত্র হাতে নিন, যাতে আপনি খারাপ দিনে প্রতিরোধ করতে সক্ষম হন এবং সমস্ত কিছু করার পরেও দাঁড়াতে পারেন।</w:t>
      </w:r>
    </w:p>
    <w:p/>
    <w:p>
      <w:r xmlns:w="http://schemas.openxmlformats.org/wordprocessingml/2006/main">
        <w:t xml:space="preserve">2. 1 পিটার 5:8-9 - সতর্ক থাকুন, সতর্ক থাকুন; কারণ তোমার শত্রু শয়তান গর্জনকারী সিংহের মত ঘুরে বেড়ায়, কাকে গ্রাস করতে পারে তা খুঁজতে। তাকে প্রতিহত করুন, বিশ্বাসে অবিচল থাকুন।</w:t>
      </w:r>
    </w:p>
    <w:p/>
    <w:p>
      <w:r xmlns:w="http://schemas.openxmlformats.org/wordprocessingml/2006/main">
        <w:t xml:space="preserve">Exodus 36:21 একটা তক্তার দৈর্ঘ্য ছিল দশ হাত, আর একটা তক্তার চওড়া ছিল দেড় হাত।</w:t>
      </w:r>
    </w:p>
    <w:p/>
    <w:p>
      <w:r xmlns:w="http://schemas.openxmlformats.org/wordprocessingml/2006/main">
        <w:t xml:space="preserve">এই উত্তরণটি প্রান্তরে তাবারন্যাকল নির্মাণে ব্যবহৃত বোর্ডগুলির মাত্রা বর্ণনা করে।</w:t>
      </w:r>
    </w:p>
    <w:p/>
    <w:p>
      <w:r xmlns:w="http://schemas.openxmlformats.org/wordprocessingml/2006/main">
        <w:t xml:space="preserve">1. বিশ্বাসের ভিত্তি তৈরি করা: এক্সোডাস 36-এ তাবারন্যাকল</w:t>
      </w:r>
    </w:p>
    <w:p/>
    <w:p>
      <w:r xmlns:w="http://schemas.openxmlformats.org/wordprocessingml/2006/main">
        <w:t xml:space="preserve">2. এক্সোডাস 36-এ তাবারন্যাকলের উদ্দেশ্য পুনরায় আবিষ্কার করা</w:t>
      </w:r>
    </w:p>
    <w:p/>
    <w:p>
      <w:r xmlns:w="http://schemas.openxmlformats.org/wordprocessingml/2006/main">
        <w:t xml:space="preserve">1. হিব্রু 11:10 - কারণ তিনি সেই শহরের জন্য অপেক্ষা করছিলেন যার ভিত্তি রয়েছে, যার ডিজাইনার এবং নির্মাতা হলেন ঈশ্বর৷</w:t>
      </w:r>
    </w:p>
    <w:p/>
    <w:p>
      <w:r xmlns:w="http://schemas.openxmlformats.org/wordprocessingml/2006/main">
        <w:t xml:space="preserve">2. Ephesians 2:20 - প্রেরিত এবং ভাববাদীদের ভিত্তির উপর নির্মিত, খ্রীষ্ট যীশু নিজেই প্রধান ভিত্তিপ্রস্তর হিসাবে।</w:t>
      </w:r>
    </w:p>
    <w:p/>
    <w:p>
      <w:r xmlns:w="http://schemas.openxmlformats.org/wordprocessingml/2006/main">
        <w:t xml:space="preserve">Exodus 36:22 একটি তক্তার দুটি টেনন ছিল, একটি অন্যটি থেকে সমানভাবে দূরে ছিল: এইভাবে তিনি তাঁবুর সমস্ত তক্তা তৈরি করেছিলেন।</w:t>
      </w:r>
    </w:p>
    <w:p/>
    <w:p>
      <w:r xmlns:w="http://schemas.openxmlformats.org/wordprocessingml/2006/main">
        <w:t xml:space="preserve">প্রভু কারিগরদের তাঁবুর জন্য বোর্ড তৈরি করতে নির্দেশ দিয়েছিলেন প্রতিটি বোর্ডে দুটি টেনন, একে অপরের থেকে সমানভাবে দূরে।</w:t>
      </w:r>
    </w:p>
    <w:p/>
    <w:p>
      <w:r xmlns:w="http://schemas.openxmlformats.org/wordprocessingml/2006/main">
        <w:t xml:space="preserve">1: আমাদের জীবন ভারসাম্য এবং স্থিতিশীলতা প্রতিফলিত করা উচিত, ঠিক যেমন তাঁবুর বোর্ডগুলি তৈরি করা হয়েছিল।</w:t>
      </w:r>
    </w:p>
    <w:p/>
    <w:p>
      <w:r xmlns:w="http://schemas.openxmlformats.org/wordprocessingml/2006/main">
        <w:t xml:space="preserve">2: আমাদের উচিত এমন জীবন যাপন করার চেষ্টা করা যা প্রভুকে খুশি করে, তাঁর নির্দেশ অনুসরণ করে।</w:t>
      </w:r>
    </w:p>
    <w:p/>
    <w:p>
      <w:r xmlns:w="http://schemas.openxmlformats.org/wordprocessingml/2006/main">
        <w:t xml:space="preserve">1: হিতোপদেশ 3:6 - "তোমার সমস্ত পথে তাকে স্বীকার কর, এবং তিনি তোমার পথ পরিচালনা করবেন।"</w:t>
      </w:r>
    </w:p>
    <w:p/>
    <w:p>
      <w:r xmlns:w="http://schemas.openxmlformats.org/wordprocessingml/2006/main">
        <w:t xml:space="preserve">2: Isaiah 30:21 - "এবং তোমার কান তোমার পিছনে একটি শব্দ শুনতে পাবে, এই বলে, এই পথ, এটিতে হাঁটুন, যখন আপনি ডানদিকে ফিরবেন এবং যখন বাম দিকে ফিরবেন।"</w:t>
      </w:r>
    </w:p>
    <w:p/>
    <w:p>
      <w:r xmlns:w="http://schemas.openxmlformats.org/wordprocessingml/2006/main">
        <w:t xml:space="preserve">Exodus 36:23 আর তিনি তাঁবুর জন্য তক্তা তৈরি করলেন; দক্ষিণ দিকের দক্ষিণ দিকের জন্য বিশটি বোর্ড:</w:t>
      </w:r>
    </w:p>
    <w:p/>
    <w:p>
      <w:r xmlns:w="http://schemas.openxmlformats.org/wordprocessingml/2006/main">
        <w:t xml:space="preserve">প্রভু মোশিকে তাঁবুর জন্য তক্তা তৈরি করার নির্দেশ দিয়েছিলেন।</w:t>
      </w:r>
    </w:p>
    <w:p/>
    <w:p>
      <w:r xmlns:w="http://schemas.openxmlformats.org/wordprocessingml/2006/main">
        <w:t xml:space="preserve">1: ঈশ্বরের নির্দেশ মেনে চলতে হবে।</w:t>
      </w:r>
    </w:p>
    <w:p/>
    <w:p>
      <w:r xmlns:w="http://schemas.openxmlformats.org/wordprocessingml/2006/main">
        <w:t xml:space="preserve">2: আমাদের অবশ্যই ঈশ্বরের সেবা করার জন্য আমাদের ক্ষমতা ব্যবহার করতে হবে।</w:t>
      </w:r>
    </w:p>
    <w:p/>
    <w:p>
      <w:r xmlns:w="http://schemas.openxmlformats.org/wordprocessingml/2006/main">
        <w:t xml:space="preserve">1: কলসিয়ানস 3:23-24 -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 এটা আপনি সেবা করছেন প্রভু খ্রীষ্ট.</w:t>
      </w:r>
    </w:p>
    <w:p/>
    <w:p>
      <w:r xmlns:w="http://schemas.openxmlformats.org/wordprocessingml/2006/main">
        <w:t xml:space="preserve">2: Deuteronomy 6:4-6 - হে ইস্রায়েল, শোন: প্রভু আমাদের ঈশ্বর, প্রভু এক। তোমার সমস্ত হৃদয়, তোমার সমস্ত প্রাণ এবং তোমার সমস্ত শক্তি দিয়ে তোমার ঈশ্বর সদাপ্রভুকে ভালবাস। আজ আমি তোমাকে যে আদেশ দিচ্ছি তা তোমার হৃদয়ে থাকবে।</w:t>
      </w:r>
    </w:p>
    <w:p/>
    <w:p>
      <w:r xmlns:w="http://schemas.openxmlformats.org/wordprocessingml/2006/main">
        <w:t xml:space="preserve">Exodus 36:24 এবং বিশটি তক্তার নীচে তিনি রূপার চল্লিশটি পাকা তৈরি করিলেন; তার দুটি টেননের জন্য একটি বোর্ডের নীচে দুটি সকেট এবং তার দুটি টেননের জন্য আরেকটি বোর্ডের নীচে দুটি সকেট।</w:t>
      </w:r>
    </w:p>
    <w:p/>
    <w:p>
      <w:r xmlns:w="http://schemas.openxmlformats.org/wordprocessingml/2006/main">
        <w:t xml:space="preserve">প্রতিটি বোর্ডের জন্য দুটি টেনন সুরক্ষিত করার জন্য সিলভার সকেট তৈরি করা হয়েছিল এবং বিশটি বোর্ডের নীচে স্থাপন করা হয়েছিল।</w:t>
      </w:r>
    </w:p>
    <w:p/>
    <w:p>
      <w:r xmlns:w="http://schemas.openxmlformats.org/wordprocessingml/2006/main">
        <w:t xml:space="preserve">1. তাঁর গৃহ নির্মাণের জন্য ঈশ্বরের পরিকল্পনা: আমরা কীভাবে তাঁর নির্দেশ অনুসরণ করি</w:t>
      </w:r>
    </w:p>
    <w:p/>
    <w:p>
      <w:r xmlns:w="http://schemas.openxmlformats.org/wordprocessingml/2006/main">
        <w:t xml:space="preserve">2. বাধ্যতার প্রয়োজনীয়তা: একটি শক্ত ভিত্তির উপর বিল্ডিং</w:t>
      </w:r>
    </w:p>
    <w:p/>
    <w:p>
      <w:r xmlns:w="http://schemas.openxmlformats.org/wordprocessingml/2006/main">
        <w:t xml:space="preserve">1. গীতসংহিতা 127:1 - "প্রভু গৃহ নির্মাণ না করলে, নির্মাতারা বৃথা পরিশ্রম করে।"</w:t>
      </w:r>
    </w:p>
    <w:p/>
    <w:p>
      <w:r xmlns:w="http://schemas.openxmlformats.org/wordprocessingml/2006/main">
        <w:t xml:space="preserve">2. ম্যাথু 7:24-27 - তাহলে যে কেউ আমার এই কথাগুলি শুনে এবং তা পালন করে সে একজন জ্ঞানী ব্যক্তির মতো হবে যে পাথরের উপর তার বাড়ি তৈরি করেছিল।</w:t>
      </w:r>
    </w:p>
    <w:p/>
    <w:p>
      <w:r xmlns:w="http://schemas.openxmlformats.org/wordprocessingml/2006/main">
        <w:t xml:space="preserve">Exodus 36:25 এবং উত্তর কোণে অবস্থিত আবাসের অন্য দিকের জন্য তিনি বিশটি তক্তা তৈরি করলেন।</w:t>
      </w:r>
    </w:p>
    <w:p/>
    <w:p>
      <w:r xmlns:w="http://schemas.openxmlformats.org/wordprocessingml/2006/main">
        <w:t xml:space="preserve">মূসাকে আবাসের উত্তর কোণে বিশটি তক্তা তৈরি করার আদেশ দেওয়া হয়েছিল।</w:t>
      </w:r>
    </w:p>
    <w:p/>
    <w:p>
      <w:r xmlns:w="http://schemas.openxmlformats.org/wordprocessingml/2006/main">
        <w:t xml:space="preserve">1. ঈশ্বরের আদেশ অনুসরণের গুরুত্ব</w:t>
      </w:r>
    </w:p>
    <w:p/>
    <w:p>
      <w:r xmlns:w="http://schemas.openxmlformats.org/wordprocessingml/2006/main">
        <w:t xml:space="preserve">2. বাধ্যতা শক্তি</w:t>
      </w:r>
    </w:p>
    <w:p/>
    <w:p>
      <w:r xmlns:w="http://schemas.openxmlformats.org/wordprocessingml/2006/main">
        <w:t xml:space="preserve">1. রোমানস 12:2, "এই জগতের সাথে সঙ্গতিপূর্ণ হবেন না, কিন্তু আপনার মনের পুনর্নবীকরণের মাধ্যমে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জেমস 1:22, "কিন্তু শব্দের কর্মকারী হও, এবং কেবল শ্রবণকারীই নয়, নিজেদেরকে প্রতারিত করো।"</w:t>
      </w:r>
    </w:p>
    <w:p/>
    <w:p>
      <w:r xmlns:w="http://schemas.openxmlformats.org/wordprocessingml/2006/main">
        <w:t xml:space="preserve">Exodus 36:26 এবং তাদের চল্লিশটি রূপার পাত্র; একটি বোর্ডের নীচে দুটি সকেট এবং অন্য বোর্ডের নীচে দুটি সকেট৷</w:t>
      </w:r>
    </w:p>
    <w:p/>
    <w:p>
      <w:r xmlns:w="http://schemas.openxmlformats.org/wordprocessingml/2006/main">
        <w:t xml:space="preserve">এক্সোডাস বইতে তাম্বুটির নির্মাণে চল্লিশটি রূপার সকেট রয়েছে, প্রতিটি বোর্ডের নীচে দুটি।</w:t>
      </w:r>
    </w:p>
    <w:p/>
    <w:p>
      <w:r xmlns:w="http://schemas.openxmlformats.org/wordprocessingml/2006/main">
        <w:t xml:space="preserve">1. তাবারন্যাকলের নির্মাণ: ঈশ্বরের পরিপূর্ণতার একটি মডেল</w:t>
      </w:r>
    </w:p>
    <w:p/>
    <w:p>
      <w:r xmlns:w="http://schemas.openxmlformats.org/wordprocessingml/2006/main">
        <w:t xml:space="preserve">2. বিশ্বাসের সাথে বিল্ডিং: ঈশ্বরের তৈরির তাম্বু</w:t>
      </w:r>
    </w:p>
    <w:p/>
    <w:p>
      <w:r xmlns:w="http://schemas.openxmlformats.org/wordprocessingml/2006/main">
        <w:t xml:space="preserve">1. Exodus 36:26 - "এবং তাদের রুপোর চল্লিশটি সকেট; এক বোর্ডের নীচে দুটি সকেট এবং অন্য বোর্ডের নীচে দুটি সকেট।"</w:t>
      </w:r>
    </w:p>
    <w:p/>
    <w:p>
      <w:r xmlns:w="http://schemas.openxmlformats.org/wordprocessingml/2006/main">
        <w:t xml:space="preserve">2. 1 করিন্থিয়ানস 3:16-17 - "আপনি কি জানেন না যে আপনি ঈশ্বরের মন্দির এবং ঈশ্বরের আত্মা আপনার মধ্যে বাস করে? যদি কেউ ঈশ্বরের মন্দির ধ্বংস করে, ঈশ্বর তাকে ধ্বংস করবেন। কারণ ঈশ্বরের মন্দির পবিত্র, এবং তুমি সেই মন্দির।"</w:t>
      </w:r>
    </w:p>
    <w:p/>
    <w:p>
      <w:r xmlns:w="http://schemas.openxmlformats.org/wordprocessingml/2006/main">
        <w:t xml:space="preserve">Exodus 36:27 এবং তাঁবুর পশ্চিম দিকের জন্য তিনি ছয়টি তক্তা তৈরি করলেন।</w:t>
      </w:r>
    </w:p>
    <w:p/>
    <w:p>
      <w:r xmlns:w="http://schemas.openxmlformats.org/wordprocessingml/2006/main">
        <w:t xml:space="preserve">তাঁবুর পশ্চিম দিকের পাশগুলো ছয়টি তক্তা দিয়ে তৈরি করা হয়েছিল।</w:t>
      </w:r>
    </w:p>
    <w:p/>
    <w:p>
      <w:r xmlns:w="http://schemas.openxmlformats.org/wordprocessingml/2006/main">
        <w:t xml:space="preserve">1. তাবারন্যাকল: পবিত্রতার একটি স্থান</w:t>
      </w:r>
    </w:p>
    <w:p/>
    <w:p>
      <w:r xmlns:w="http://schemas.openxmlformats.org/wordprocessingml/2006/main">
        <w:t xml:space="preserve">2. ওল্ড টেস্টামেন্টে তাবারন্যাকলের তাৎপর্য</w:t>
      </w:r>
    </w:p>
    <w:p/>
    <w:p>
      <w:r xmlns:w="http://schemas.openxmlformats.org/wordprocessingml/2006/main">
        <w:t xml:space="preserve">1. Exodus 25:8-9 - "এবং তারা আমাকে একটি অভয়ারণ্য করুক; যাতে আমি তাদের মধ্যে বাস করতে পারি। আমি তোমাকে যা দেখাচ্ছি, তাঁবুর প্যাটার্ন এবং তার সমস্ত যন্ত্রের প্যাটার্ন অনুসারে, এমনকি তাই আপনি এটা করতে হবে।"</w:t>
      </w:r>
    </w:p>
    <w:p/>
    <w:p>
      <w:r xmlns:w="http://schemas.openxmlformats.org/wordprocessingml/2006/main">
        <w:t xml:space="preserve">2. হিব্রুজ 9:1-5 - "তখন প্রকৃতপক্ষে প্রথম চুক্তিতে ঐশ্বরিক সেবার নিয়ম এবং একটি পার্থিব পবিত্র স্থানও ছিল৷ কারণ সেখানে একটি তাঁবু তৈরি করা হয়েছিল; প্রথমটি, যেখানে মোমবাতি, টেবিল এবং শো রুটি ছিল; যাকে পবিত্র স্থান বলা হয়।আর দ্বিতীয় ঘোমটার পরে, তাম্বু যাকে সর্বাপেক্ষা পবিত্র বলা হয়; যেখানে সোনার ধূপকাঠি ছিল এবং চুক্তির সিন্দুকটি সোনা দিয়ে মোড়ানো ছিল, যেখানে সোনার পাত্র ছিল যাতে মান্না ছিল এবং হারুনের কুঁড়ি, এবং চুক্তির টেবিলগুলি; এবং এর উপরে মহিমার করুবিমরা করুণার আসন ছায়া করছে; যার সম্পর্কে আমরা এখন বিশেষভাবে বলতে পারি না।"</w:t>
      </w:r>
    </w:p>
    <w:p/>
    <w:p>
      <w:r xmlns:w="http://schemas.openxmlformats.org/wordprocessingml/2006/main">
        <w:t xml:space="preserve">Exodus 36:28 এবং তিনি তাঁবুর দুই পাশের কোণে দুটি তক্তা তৈরি করলেন।</w:t>
      </w:r>
    </w:p>
    <w:p/>
    <w:p>
      <w:r xmlns:w="http://schemas.openxmlformats.org/wordprocessingml/2006/main">
        <w:t xml:space="preserve">প্যাসেজটি তাম্বুর দুই কোণে দুটি বোর্ড নির্মাণের বর্ণনা দেয়।</w:t>
      </w:r>
    </w:p>
    <w:p/>
    <w:p>
      <w:r xmlns:w="http://schemas.openxmlformats.org/wordprocessingml/2006/main">
        <w:t xml:space="preserve">1. আমাদের বিশ্বাসে একটি শক্তিশালী ভিত্তি গড়ে তোলার গুরুত্ব</w:t>
      </w:r>
    </w:p>
    <w:p/>
    <w:p>
      <w:r xmlns:w="http://schemas.openxmlformats.org/wordprocessingml/2006/main">
        <w:t xml:space="preserve">2. তাম্বুর মাধ্যমে ঈশ্বরের ব্যবস্থা এবং আমরা তা থেকে শিক্ষা নিতে পারি</w:t>
      </w:r>
    </w:p>
    <w:p/>
    <w:p>
      <w:r xmlns:w="http://schemas.openxmlformats.org/wordprocessingml/2006/main">
        <w:t xml:space="preserve">1. ম্যাথু 7:24-25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এবং বন্যা এল, এবং ঝোড়ো হাওয়া বয়ে গেল এবং সেই বাড়িটিকে আঘাত করলো; কিন্তু তা পড়েনি, কারণ এটি একটি পাথরের উপর প্রতিষ্ঠিত ছিল।"</w:t>
      </w:r>
    </w:p>
    <w:p/>
    <w:p>
      <w:r xmlns:w="http://schemas.openxmlformats.org/wordprocessingml/2006/main">
        <w:t xml:space="preserve">2. হিব্রুজ 8: 1-2 "এখন আমরা যা বলেছি তার সমষ্টি হল: আমাদের এমন একজন মহাযাজক আছেন, যিনি স্বর্গে মহারাজের সিংহাসনের ডানদিকে বসে আছেন; অভয়ারণ্য, এবং সত্যিকারের তাঁবুর, যা প্রভু স্থাপন করেছিলেন, মানুষ নয়।"</w:t>
      </w:r>
    </w:p>
    <w:p/>
    <w:p>
      <w:r xmlns:w="http://schemas.openxmlformats.org/wordprocessingml/2006/main">
        <w:t xml:space="preserve">Exodus 36:29 এবং সেগুলি নীচে এবং তার মাথায় একত্রে এক আংটিতে সংযুক্ত করা হয়েছিল: এইভাবে তিনি উভয়ের উভয় কোণে করেছিলেন।</w:t>
      </w:r>
    </w:p>
    <w:p/>
    <w:p>
      <w:r xmlns:w="http://schemas.openxmlformats.org/wordprocessingml/2006/main">
        <w:t xml:space="preserve">ফ্যাব্রিকের দুটি টুকরো মাথা এবং নীচে সংযুক্ত ছিল এবং উভয় কোণে একটি রিংয়ের সাথে সংযুক্ত ছিল।</w:t>
      </w:r>
    </w:p>
    <w:p/>
    <w:p>
      <w:r xmlns:w="http://schemas.openxmlformats.org/wordprocessingml/2006/main">
        <w:t xml:space="preserve">1. ঈশ্বরের কাজ নিখুঁত: ঈশ্বরের কাজের সৌন্দর্য এবং জটিলতা এমনকি ক্ষুদ্রতম বিবরণেও দেখা যায়।</w:t>
      </w:r>
    </w:p>
    <w:p/>
    <w:p>
      <w:r xmlns:w="http://schemas.openxmlformats.org/wordprocessingml/2006/main">
        <w:t xml:space="preserve">2. খ্রীষ্টের মাধ্যমে ঐক্য: এমনকি ক্ষুদ্রতম বিবরণও আমাদের একত্রিত করতে পারে, ঠিক যেমন খ্রিস্ট আমাদের একত্রিত করেন।</w:t>
      </w:r>
    </w:p>
    <w:p/>
    <w:p>
      <w:r xmlns:w="http://schemas.openxmlformats.org/wordprocessingml/2006/main">
        <w:t xml:space="preserve">1. কলসিয়ানস 3:14-15 - "এবং সর্বোপরি প্রেম পরিধান করুন, যা সবকিছুকে নিখুঁত সামঞ্জস্যের সাথে একত্রিত করে। এবং খ্রীষ্টের শান্তি আপনার হৃদয়ে রাজত্ব করুক, যার জন্য আপনাকে সত্যিই এক দেহে ডাকা হয়েছিল। এবং কৃতজ্ঞ হোন "</w:t>
      </w:r>
    </w:p>
    <w:p/>
    <w:p>
      <w:r xmlns:w="http://schemas.openxmlformats.org/wordprocessingml/2006/main">
        <w:t xml:space="preserve">2. গীতসংহিতা 19:1 - "স্বর্গ ঈশ্বরের মহিমা ঘোষণা করে, এবং উপরের আকাশ তাঁর হস্তকর্ম ঘোষণা করে।"</w:t>
      </w:r>
    </w:p>
    <w:p/>
    <w:p>
      <w:r xmlns:w="http://schemas.openxmlformats.org/wordprocessingml/2006/main">
        <w:t xml:space="preserve">Exodus 36:30 এবং আটটি তক্তা ছিল; প্রত্যেক বোর্ডের নীচে দুইটি করে রৌপ্যের ষোলটি সকেট ছিল।</w:t>
      </w:r>
    </w:p>
    <w:p/>
    <w:p>
      <w:r xmlns:w="http://schemas.openxmlformats.org/wordprocessingml/2006/main">
        <w:t xml:space="preserve">আটটি বোর্ড একত্রে ষোলটি রৌপ্যের সকেট, প্রতিটি বোর্ডের জন্য দুটি করে রাখা হয়েছিল।</w:t>
      </w:r>
    </w:p>
    <w:p/>
    <w:p>
      <w:r xmlns:w="http://schemas.openxmlformats.org/wordprocessingml/2006/main">
        <w:t xml:space="preserve">1. ঐক্যের শক্তি: কিভাবে একসাথে কাজ করা সাফল্যের জন্য অপরিহার্য</w:t>
      </w:r>
    </w:p>
    <w:p/>
    <w:p>
      <w:r xmlns:w="http://schemas.openxmlformats.org/wordprocessingml/2006/main">
        <w:t xml:space="preserve">2. ছোট জিনিসের শক্তি: ছোট জিনিস কিভাবে একটি বড় পার্থক্য করে</w:t>
      </w:r>
    </w:p>
    <w:p/>
    <w:p>
      <w:r xmlns:w="http://schemas.openxmlformats.org/wordprocessingml/2006/main">
        <w:t xml:space="preserve">1. Ecclesiastes 4:12 যদিও একজন পরাক্রমশালী হতে পারে, দুজন নিজেদের রক্ষা করতে পারে। তিনটি strands একটি কর্ড দ্রুত ভাঙ্গা না হয়।</w:t>
      </w:r>
    </w:p>
    <w:p/>
    <w:p>
      <w:r xmlns:w="http://schemas.openxmlformats.org/wordprocessingml/2006/main">
        <w:t xml:space="preserve">2. গীতসংহিতা 133:1 দেখুন, ভাইদের একত্রে একত্রে বসবাস করা কত ভাল এবং কত আনন্দদায়ক!</w:t>
      </w:r>
    </w:p>
    <w:p/>
    <w:p>
      <w:r xmlns:w="http://schemas.openxmlformats.org/wordprocessingml/2006/main">
        <w:t xml:space="preserve">Exodus 36:31 এবং তিনি শিটীম কাঠের বার তৈরি করলেন; তাঁবুর এক পাশের তক্তার জন্য পাঁচটি,</w:t>
      </w:r>
    </w:p>
    <w:p/>
    <w:p>
      <w:r xmlns:w="http://schemas.openxmlformats.org/wordprocessingml/2006/main">
        <w:t xml:space="preserve">প্যাসেজটি শিটিম কাঠের বার তৈরির বর্ণনা করে, তাম্বুর পাশের প্রতিটি বোর্ডের জন্য পাঁচটি করে।</w:t>
      </w:r>
    </w:p>
    <w:p/>
    <w:p>
      <w:r xmlns:w="http://schemas.openxmlformats.org/wordprocessingml/2006/main">
        <w:t xml:space="preserve">1. যত্ন সহকারে বিল্ডিংয়ের গুরুত্ব - এক্সোডাস 36:31</w:t>
      </w:r>
    </w:p>
    <w:p/>
    <w:p>
      <w:r xmlns:w="http://schemas.openxmlformats.org/wordprocessingml/2006/main">
        <w:t xml:space="preserve">2. তাম্বুর শক্তি - এক্সোডাস 36:31৷</w:t>
      </w:r>
    </w:p>
    <w:p/>
    <w:p>
      <w:r xmlns:w="http://schemas.openxmlformats.org/wordprocessingml/2006/main">
        <w:t xml:space="preserve">1. গীতসংহিতা 127:1 - প্রভু যদি বাড়িটি নির্মাণ না করেন, নির্মাতারা বৃথা পরিশ্রম করে।</w:t>
      </w:r>
    </w:p>
    <w:p/>
    <w:p>
      <w:r xmlns:w="http://schemas.openxmlformats.org/wordprocessingml/2006/main">
        <w:t xml:space="preserve">2. কলসিয়ানস 3:23 - আপনি যাই করুন না কেন, হৃদয় দিয়ে কাজ করুন, যেমন প্রভুর জন্য এবং মানুষের জন্য নয়।</w:t>
      </w:r>
    </w:p>
    <w:p/>
    <w:p>
      <w:r xmlns:w="http://schemas.openxmlformats.org/wordprocessingml/2006/main">
        <w:t xml:space="preserve">Exodus 36:32 এবং তাঁবুর অন্য দিকের তক্তার জন্য পাঁচটি দন্ড এবং পশ্চিম দিকের তাঁবুর তক্তার জন্য পাঁচটি বার।</w:t>
      </w:r>
    </w:p>
    <w:p/>
    <w:p>
      <w:r xmlns:w="http://schemas.openxmlformats.org/wordprocessingml/2006/main">
        <w:t xml:space="preserve">তাঁবুর নির্মাণে উভয় পাশে প্রতিটি বোর্ডে পাঁচটি বার ছিল।</w:t>
      </w:r>
    </w:p>
    <w:p/>
    <w:p>
      <w:r xmlns:w="http://schemas.openxmlformats.org/wordprocessingml/2006/main">
        <w:t xml:space="preserve">1. জীবনে একটি শক্তিশালী ভিত্তি থাকার গুরুত্ব।</w:t>
      </w:r>
    </w:p>
    <w:p/>
    <w:p>
      <w:r xmlns:w="http://schemas.openxmlformats.org/wordprocessingml/2006/main">
        <w:t xml:space="preserve">2. প্রতিকূলতার মুখে অবিচলতা এবং শক্তি।</w:t>
      </w:r>
    </w:p>
    <w:p/>
    <w:p>
      <w:r xmlns:w="http://schemas.openxmlformats.org/wordprocessingml/2006/main">
        <w:t xml:space="preserve">1. 1 করিন্থিয়ানস 3:11-13 - "কারণ যা স্থাপন করা হয়েছে তা ছাড়া অন্য কেউ ভিত্তি স্থাপন করতে পারে না, তিনি হলেন যীশু খ্রীষ্ট৷ এখন যদি কেউ সোনা, রূপা, মূল্যবান পাথর, কাঠ, খড়, খড় দিয়ে ভিত্তি তৈরি করে , প্রত্যেকের কাজ পরিষ্কার হয়ে যাবে; কারণ দিন এটি ঘোষণা করবে, কারণ এটি আগুন দ্বারা প্রকাশিত হবে; এবং আগুন প্রত্যেকের কাজ পরীক্ষা করবে, এটি কী ধরণের।"</w:t>
      </w:r>
    </w:p>
    <w:p/>
    <w:p>
      <w:r xmlns:w="http://schemas.openxmlformats.org/wordprocessingml/2006/main">
        <w:t xml:space="preserve">2. হিব্রু 11:10 - "কারণ তিনি সেই শহরের জন্য অপেক্ষা করছিলেন যার ভিত্তি রয়েছে, যার ডিজাইনার এবং নির্মাতা হলেন ঈশ্বর।"</w:t>
      </w:r>
    </w:p>
    <w:p/>
    <w:p>
      <w:r xmlns:w="http://schemas.openxmlformats.org/wordprocessingml/2006/main">
        <w:t xml:space="preserve">Exodus 36:33 এবং তিনি এক প্রান্ত থেকে অন্য প্রান্ত পর্যন্ত তক্তার মধ্যে গুলি করার জন্য মাঝখানের দণ্ডটি তৈরি করলেন।</w:t>
      </w:r>
    </w:p>
    <w:p/>
    <w:p>
      <w:r xmlns:w="http://schemas.openxmlformats.org/wordprocessingml/2006/main">
        <w:t xml:space="preserve">তাঁবুর মাঝখানের দণ্ডটি বোর্ডগুলির মধ্য দিয়ে এক প্রান্ত থেকে অন্য প্রান্তে ফিট করার জন্য তৈরি করা হয়েছিল।</w:t>
      </w:r>
    </w:p>
    <w:p/>
    <w:p>
      <w:r xmlns:w="http://schemas.openxmlformats.org/wordprocessingml/2006/main">
        <w:t xml:space="preserve">1. অধ্যবসায় শক্তি</w:t>
      </w:r>
    </w:p>
    <w:p/>
    <w:p>
      <w:r xmlns:w="http://schemas.openxmlformats.org/wordprocessingml/2006/main">
        <w:t xml:space="preserve">2. জীবনে সংযোগ তৈরি করা</w:t>
      </w:r>
    </w:p>
    <w:p/>
    <w:p>
      <w:r xmlns:w="http://schemas.openxmlformats.org/wordprocessingml/2006/main">
        <w:t xml:space="preserve">1. হিব্রু 12:1-2 অতএব, যেহেতু আমরা সাক্ষীদের এত বড় মেঘ দ্বারা বেষ্টিত, তাই আসুন আমরাও সমস্ত ওজনকে একপাশে রেখে দেই, এবং পাপ যা খুব ঘনিষ্ঠভাবে আঁকড়ে আছে, এবং আসুন ধৈর্য সহকারে আমাদের সামনে যে দৌড় দাঁড় করানো হয়েছে তাতে দৌড়াই। , যীশুর দিকে তাকিয়ে, আমাদের বিশ্বাসের প্রতিষ্ঠাতা এবং পরিপূর্ণতা, যিনি তাঁর সামনে যে আনন্দের জন্য স্থাপন করা হয়েছিল তার জন্য লজ্জাকে তুচ্ছ করে ক্রুশ সহ্য করেছিলেন এবং ঈশ্বরের সিংহাসনের ডানদিকে বসে আছেন৷</w:t>
      </w:r>
    </w:p>
    <w:p/>
    <w:p>
      <w:r xmlns:w="http://schemas.openxmlformats.org/wordprocessingml/2006/main">
        <w:t xml:space="preserve">2. Ephesians 4:16 যাঁর কাছ থেকে সমস্ত শরীর, প্রতিটি জয়েন্ট যা দিয়ে এটি সজ্জিত করা হয় তার দ্বারা সংযুক্ত এবং একত্রিত হয়, যখন প্রতিটি অঙ্গ সঠিকভাবে কাজ করে, শরীরকে এমনভাবে বৃদ্ধি করে যে এটি নিজেকে প্রেমে গড়ে তোলে।</w:t>
      </w:r>
    </w:p>
    <w:p/>
    <w:p>
      <w:r xmlns:w="http://schemas.openxmlformats.org/wordprocessingml/2006/main">
        <w:t xml:space="preserve">Exodus 36:34 আর তিনি তক্তাগুলিকে সোনা দিয়ে মুড়ে দিলেন, এবং তাদের সোনার আংটিগুলিকে দন্ডের জন্য স্থাপন করলেন এবং বারগুলিকে সোনা দিয়ে মুড়ে দিলেন।</w:t>
      </w:r>
    </w:p>
    <w:p/>
    <w:p>
      <w:r xmlns:w="http://schemas.openxmlformats.org/wordprocessingml/2006/main">
        <w:t xml:space="preserve">কারিগররা তাঁবুর তক্তাগুলো সোনা দিয়ে মুড়ে দিয়েছিল এবং কাঠামোর বারগুলো জোড়া লাগানোর জন্য সোনার আংটি তৈরি করেছিল।</w:t>
      </w:r>
    </w:p>
    <w:p/>
    <w:p>
      <w:r xmlns:w="http://schemas.openxmlformats.org/wordprocessingml/2006/main">
        <w:t xml:space="preserve">1. স্বর্ণের মূল্য: কিভাবে তাবরণ আমাদেরকে ঈশ্বরের মূল্যবান উপহারের মূল্য দিতে শেখায়</w:t>
      </w:r>
    </w:p>
    <w:p/>
    <w:p>
      <w:r xmlns:w="http://schemas.openxmlformats.org/wordprocessingml/2006/main">
        <w:t xml:space="preserve">2. ঐশ্বরিক কাঠামো: ঈশ্বরের নির্দেশনা দিয়ে তাবুর নকশা করা</w:t>
      </w:r>
    </w:p>
    <w:p/>
    <w:p>
      <w:r xmlns:w="http://schemas.openxmlformats.org/wordprocessingml/2006/main">
        <w:t xml:space="preserve">1. ম্যাথু 6:19-21 - পৃথিবীতে নিজেদের জন্য ধন সঞ্চয় করবেন না, যেখানে মথ এবং মরিচা ধ্বংস করে এবং যেখানে চোরেরা ভেঙ্গে চুরি করে। কিন্তু স্বর্গে নিজেদের জন্য ধন সঞ্চয় কর, যেখানে পতঙ্গ ও মরিচা ধ্বংস করে না এবং চোরেরা সেখানে ঢুকে চুরি করে না। কারণ যেখানে তোমার ধন, সেখানে তোমার হৃদয়ও থাকবে।</w:t>
      </w:r>
    </w:p>
    <w:p/>
    <w:p>
      <w:r xmlns:w="http://schemas.openxmlformats.org/wordprocessingml/2006/main">
        <w:t xml:space="preserve">2. গীতসংহিতা 127:1 - প্রভু যদি ঘর না তৈরি করেন, নির্মাতারা বৃথা পরিশ্রম করে।</w:t>
      </w:r>
    </w:p>
    <w:p/>
    <w:p>
      <w:r xmlns:w="http://schemas.openxmlformats.org/wordprocessingml/2006/main">
        <w:t xml:space="preserve">Exodus 36:35 এবং তিনি নীল, বেগুনি, লাল বর্ণের এবং সূক্ষ্ম পাকানো মসীনা দিয়ে একটি ঘোমটা তৈরি করলেন; করুবীদের দিয়ে তিনি ধূর্ত কাজ দিয়ে তা তৈরি করলেন।</w:t>
      </w:r>
    </w:p>
    <w:p/>
    <w:p>
      <w:r xmlns:w="http://schemas.openxmlformats.org/wordprocessingml/2006/main">
        <w:t xml:space="preserve">মূসাকে নীল, বেগুনি, লাল বর্ণের এবং সূক্ষ্ম পাকানো লিনেন দিয়ে একটি ঘোমটা তৈরি করার নির্দেশ দেওয়া হয়েছিল, যার মধ্যে করুবিমগুলি জটিল কাজের তৈরি হয়েছিল।</w:t>
      </w:r>
    </w:p>
    <w:p/>
    <w:p>
      <w:r xmlns:w="http://schemas.openxmlformats.org/wordprocessingml/2006/main">
        <w:t xml:space="preserve">1. ঘোমটার সৌন্দর্য এক্সোডাস 36:35-এ পর্দার তাৎপর্য অন্বেষণ করে</w:t>
      </w:r>
    </w:p>
    <w:p/>
    <w:p>
      <w:r xmlns:w="http://schemas.openxmlformats.org/wordprocessingml/2006/main">
        <w:t xml:space="preserve">2. Exodus 36:35-এ ঘোমটার কারুকার্য অন্বেষণ</w:t>
      </w:r>
    </w:p>
    <w:p/>
    <w:p>
      <w:r xmlns:w="http://schemas.openxmlformats.org/wordprocessingml/2006/main">
        <w:t xml:space="preserve">1. Exodus 36:35 এবং তিনি নীল, বেগুনি, লাল রঙের এবং সূক্ষ্ম পাকানো লিনেন দিয়ে একটি ঘোমটা তৈরি করলেন: করুবিম দিয়ে তিনি ধূর্ত কাজ দিয়ে এটি তৈরি করলেন।</w:t>
      </w:r>
    </w:p>
    <w:p/>
    <w:p>
      <w:r xmlns:w="http://schemas.openxmlformats.org/wordprocessingml/2006/main">
        <w:t xml:space="preserve">2. Ezekiel 10:1-2 তারপর আমি তাকালাম, এবং দেখলাম, করুবিদের মাথার উপরে যে আকাশমণ্ডল ছিল সেখানে তাদের উপরে নীলকান্তমণি পাথরের মত দেখা যাচ্ছে, যেন সিংহাসনের মত চেহারা। পরে তিনি মসীনার কাপড় পরা লোকটিকে বললেন, “চাকার মাঝখানে, করুবের নীচে যাও, এবং করুবদের মধ্য থেকে আগুনের কয়লা দিয়ে তোমার হাত ভরে দাও এবং সেগুলো শহরের উপরে ছড়িয়ে দাও।</w:t>
      </w:r>
    </w:p>
    <w:p/>
    <w:p>
      <w:r xmlns:w="http://schemas.openxmlformats.org/wordprocessingml/2006/main">
        <w:t xml:space="preserve">Exodus 36:36 তারপর তিনি শিট্টিম কাঠের চারটি স্তম্ভ তৈরী করলেন এবং সেগুলো সোনা দিয়ে মুড়ে দিলেন; তাদের হুকগুলো সোনার ছিল। তিনি তাদের জন্য রূপোর চারটি পাত্র নিক্ষেপ করলেন।</w:t>
      </w:r>
    </w:p>
    <w:p/>
    <w:p>
      <w:r xmlns:w="http://schemas.openxmlformats.org/wordprocessingml/2006/main">
        <w:t xml:space="preserve">এই অনুচ্ছেদটি শিটিম কাঠ থেকে তৈরি চারটি স্তম্ভের নির্মাণের বর্ণনা দেয়, যা সোনা দিয়ে মোড়ানো ছিল এবং যথাক্রমে সোনা ও রৌপ্যের হুক এবং সকেট ছিল।</w:t>
      </w:r>
    </w:p>
    <w:p/>
    <w:p>
      <w:r xmlns:w="http://schemas.openxmlformats.org/wordprocessingml/2006/main">
        <w:t xml:space="preserve">1. বস্তুগত সম্পদই প্রকৃত মূল্য এবং দীর্ঘস্থায়ী মূল্যের একমাত্র উৎস নয়।</w:t>
      </w:r>
    </w:p>
    <w:p/>
    <w:p>
      <w:r xmlns:w="http://schemas.openxmlformats.org/wordprocessingml/2006/main">
        <w:t xml:space="preserve">2. ঈশ্বর এমনকি সবচেয়ে সাধারণ উপকরণ থেকে সৌন্দর্য এবং গৌরব আনতে পারেন।</w:t>
      </w:r>
    </w:p>
    <w:p/>
    <w:p>
      <w:r xmlns:w="http://schemas.openxmlformats.org/wordprocessingml/2006/main">
        <w:t xml:space="preserve">1. গীতসংহিতা 37:16 - মহান ধন এবং তা দিয়ে কষ্টের চেয়ে প্রভুর ভয়ে সামান্যই ভাল।</w:t>
      </w:r>
    </w:p>
    <w:p/>
    <w:p>
      <w:r xmlns:w="http://schemas.openxmlformats.org/wordprocessingml/2006/main">
        <w:t xml:space="preserve">2. 1 করিন্থিয়ানস 3:12-13 - এখন যদি কেউ এই ভিত্তির উপর সোনা, রূপা, মূল্যবান পাথর, কাঠ, খড়, খড় তৈরি করে; প্রতিটি মানুষের কাজ প্রকাশ করা হবে: দিন এটি ঘোষণা করবে, কারণ এটি আগুন দ্বারা প্রকাশিত হবে; এবং আগুন প্রতিটি মানুষের কাজ কি ধরণের তা পরীক্ষা করবে।</w:t>
      </w:r>
    </w:p>
    <w:p/>
    <w:p>
      <w:r xmlns:w="http://schemas.openxmlformats.org/wordprocessingml/2006/main">
        <w:t xml:space="preserve">Exodus 36:37 আর তিনি তাঁবুর দরজার জন্য নীল, বেগুনী, লাল রঙের এবং সূঁচের সূঁচ দিয়ে সূক্ষ্ম সুতা দিয়ে একটি ঝুলিয়ে দিলেন।</w:t>
      </w:r>
    </w:p>
    <w:p/>
    <w:p>
      <w:r xmlns:w="http://schemas.openxmlformats.org/wordprocessingml/2006/main">
        <w:t xml:space="preserve">তাঁবুর দরজাটি নীল, বেগুনি, লাল রঙের এবং সূঁচের সূক্ষ্ম সুতা দিয়ে তৈরি ছিল।</w:t>
      </w:r>
    </w:p>
    <w:p/>
    <w:p>
      <w:r xmlns:w="http://schemas.openxmlformats.org/wordprocessingml/2006/main">
        <w:t xml:space="preserve">1: আমরা তাঁবুর দরজা থেকে শিখতে পারি যে আমাদের ঈশ্বরের গৌরব করার জন্য আমাদের প্রতিভা এবং দক্ষতা ব্যবহার করা উচিত।</w:t>
      </w:r>
    </w:p>
    <w:p/>
    <w:p>
      <w:r xmlns:w="http://schemas.openxmlformats.org/wordprocessingml/2006/main">
        <w:t xml:space="preserve">2: তাম্বুর দরজার রং আমাদের মনে করিয়ে দেয় যে যীশুর মাধ্যমে, আমরা পাপের ক্ষমা পেতে পারি এবং নতুন হয়ে উঠতে পারি।</w:t>
      </w:r>
    </w:p>
    <w:p/>
    <w:p>
      <w:r xmlns:w="http://schemas.openxmlformats.org/wordprocessingml/2006/main">
        <w:t xml:space="preserve">1: Colossians 3:10-11 এবং নতুন মানুষ পরিধান করা হয়েছে, যা তাকে সৃষ্টিকর্তার প্রতিমূর্তি অনুসারে জ্ঞানে নবায়ন করা হয়েছে। যেখানে গ্রীক বা ইহুদি নেই, সুন্নত বা সুন্নত নয়, বর্বর, সিথিয়ান, বন্ড বা মুক্ত নেই: কিন্তু খ্রীষ্ট সবই এবং সর্বোপরি৷</w:t>
      </w:r>
    </w:p>
    <w:p/>
    <w:p>
      <w:r xmlns:w="http://schemas.openxmlformats.org/wordprocessingml/2006/main">
        <w:t xml:space="preserve">2: Isaiah 43:18-19 তোমরা আগের কথা মনে রেখো না, পুরানো বিষয়গুলোও বিবেচনা করো না। দেখ, আমি একটা নতুন কাজ করব; এখন তা ফুটবে; তোমরা কি তা জানবে না? আমি মরুভূমিতে পথ তৈরি করব, মরুভূমিতে নদীগুলি তৈরি করব।</w:t>
      </w:r>
    </w:p>
    <w:p/>
    <w:p>
      <w:r xmlns:w="http://schemas.openxmlformats.org/wordprocessingml/2006/main">
        <w:t xml:space="preserve">Exodus 36:38 এবং পাঁচটি স্তম্ভ তাহাদের হুক সহ; এবং তিনি তাহাদের অধ্যায় ও ফিলটগুলি সোনা দিয়ে মুড়ে দিলেন; কিন্তু তাহাদের পাঁচটি স্তম্ভ ছিল পিতলের।</w:t>
      </w:r>
    </w:p>
    <w:p/>
    <w:p>
      <w:r xmlns:w="http://schemas.openxmlformats.org/wordprocessingml/2006/main">
        <w:t xml:space="preserve">তাম্বুর পাঁচটি স্তম্ভ সোনা দিয়ে মোড়ানো ছিল এবং তাদের পাঁচটি স্তম্ভ পিতলের তৈরি।</w:t>
      </w:r>
    </w:p>
    <w:p/>
    <w:p>
      <w:r xmlns:w="http://schemas.openxmlformats.org/wordprocessingml/2006/main">
        <w:t xml:space="preserve">1. আধ্যাত্মিক ভিত্তির গুরুত্ব</w:t>
      </w:r>
    </w:p>
    <w:p/>
    <w:p>
      <w:r xmlns:w="http://schemas.openxmlformats.org/wordprocessingml/2006/main">
        <w:t xml:space="preserve">2. তাবারনেকলে সোনার শক্তি</w:t>
      </w:r>
    </w:p>
    <w:p/>
    <w:p>
      <w:r xmlns:w="http://schemas.openxmlformats.org/wordprocessingml/2006/main">
        <w:t xml:space="preserve">1. 1 করিন্থিয়ানস 3:11-15 - কারণ যে ভিত্তি স্থাপন করা হয়েছে তার চেয়ে অন্য কোন মানুষ স্থাপন করতে পারে না, যিনি হলেন যীশু খ্রীষ্ট৷</w:t>
      </w:r>
    </w:p>
    <w:p/>
    <w:p>
      <w:r xmlns:w="http://schemas.openxmlformats.org/wordprocessingml/2006/main">
        <w:t xml:space="preserve">2. Exodus 25:31-33 - এবং আপনি খাঁটি সোনার একটি প্রদীপ বানাতে হবে: পেটানো কাজ দিয়ে দীপাধার তৈরি করা হবে: তার খাদ, তার শাখা, তার বাটি, তার নুপ এবং তার ফুল, একই হবে .</w:t>
      </w:r>
    </w:p>
    <w:p/>
    <w:p>
      <w:r xmlns:w="http://schemas.openxmlformats.org/wordprocessingml/2006/main">
        <w:t xml:space="preserve">Exodus 37 নিম্নরূপ তিনটি অনুচ্ছেদে সংক্ষিপ্ত করা যেতে পারে, নির্দেশিত আয়াত সহ:</w:t>
      </w:r>
    </w:p>
    <w:p/>
    <w:p>
      <w:r xmlns:w="http://schemas.openxmlformats.org/wordprocessingml/2006/main">
        <w:t xml:space="preserve">অনুচ্ছেদ 1: এক্সোডাস 37:1-9-এ, বেজালেল চুক্তির সিন্দুক তৈরি করে তাঁবুর নির্মাণ চালিয়ে যাচ্ছেন। তিনি বাবলা কাঠ ব্যবহার করেন এবং ভিতরে এবং বাইরে খাঁটি সোনা দিয়ে মুড়ে দেন। সিন্দুকটি সোনার ঢালাই দিয়ে সজ্জিত এবং বহন করার উদ্দেশ্যে এর কোণায় চারটি সোনার আংটি সংযুক্ত রয়েছে। বেজালেল হাতুড়িযুক্ত সোনা থেকে দুটি করবিম তৈরি করেন, তাদের একে অপরের মুখোমুখি সিন্দুকের উপরে রেখেছিলেন। এই করবিমদের প্রসারিত ডানা রয়েছে যা ঈশ্বরের উপস্থিতির প্রতীক রহমতের আসনকে ছাপিয়েছে।</w:t>
      </w:r>
    </w:p>
    <w:p/>
    <w:p>
      <w:r xmlns:w="http://schemas.openxmlformats.org/wordprocessingml/2006/main">
        <w:t xml:space="preserve">অনুচ্ছেদ 2: এক্সোডাস 37:10-16-এ অবিরত, বেজালেল খাঁটি সোনা দিয়ে মোড়ানো বাবলা কাঠের তৈরি একটি টেবিল তৈরি করেন। তিনি এর চারপাশে সোনার ঢালাই যুক্ত করেন এবং পূজায় ব্যবহৃত বিভিন্ন জিনিস রাখার জন্য একটি রিম বা সীমানা তৈরি করেন। উপরন্তু, তিনি টেবিল বহন করার জন্য চারটি সোনার আংটি তৈরি করেন এবং তাদের সাথে খুঁটি সংযুক্ত করেন।</w:t>
      </w:r>
    </w:p>
    <w:p/>
    <w:p>
      <w:r xmlns:w="http://schemas.openxmlformats.org/wordprocessingml/2006/main">
        <w:t xml:space="preserve">অনুচ্ছেদ 3: এক্সোডাস 37:17-29-এ, বেজালেল মেনোরা নামে পরিচিত একটি সোনার বাতিদান তৈরি করেন। এটি সম্পূর্ণরূপে হাতুড়িযুক্ত সোনার এক টুকরো থেকে তৈরি, যার ভিত্তি, খাদ, বাদাম ফুলের মতো আকৃতির কাপ এবং আলংকারিক কুঁড়ি এবং ফুল। মেনোরার প্রতিটি পাশে সাতটি শাখা তিনটি এবং একটি কেন্দ্রীয় শাখা প্রতিটিতে একটি তেলের বাতি রয়েছে যা তাম্বুর মধ্যে আলো সরবরাহ করে।</w:t>
      </w:r>
    </w:p>
    <w:p/>
    <w:p>
      <w:r xmlns:w="http://schemas.openxmlformats.org/wordprocessingml/2006/main">
        <w:t xml:space="preserve">সংক্ষেপে:</w:t>
      </w:r>
    </w:p>
    <w:p>
      <w:r xmlns:w="http://schemas.openxmlformats.org/wordprocessingml/2006/main">
        <w:t xml:space="preserve">Exodus 37 উপস্থাপন:</w:t>
      </w:r>
    </w:p>
    <w:p>
      <w:r xmlns:w="http://schemas.openxmlformats.org/wordprocessingml/2006/main">
        <w:t xml:space="preserve">খাঁটি সোনা দিয়ে মোড়ানো বাবলা কাঠ ব্যবহার করে সিন্দুক তৈরি করা;</w:t>
      </w:r>
    </w:p>
    <w:p>
      <w:r xmlns:w="http://schemas.openxmlformats.org/wordprocessingml/2006/main">
        <w:t xml:space="preserve">করবিম সৃষ্টি; সিন্দুকের করুণার আসনে বসানো।</w:t>
      </w:r>
    </w:p>
    <w:p/>
    <w:p>
      <w:r xmlns:w="http://schemas.openxmlformats.org/wordprocessingml/2006/main">
        <w:t xml:space="preserve">খাঁটি সোনা দিয়ে আবৃত বাবলা কাঠ ব্যবহার করে টেবিল নির্মাণ;</w:t>
      </w:r>
    </w:p>
    <w:p>
      <w:r xmlns:w="http://schemas.openxmlformats.org/wordprocessingml/2006/main">
        <w:t xml:space="preserve">ছাঁচনির্মাণের সংযোজন; বহন উদ্দেশ্যে রিং সংযুক্তি.</w:t>
      </w:r>
    </w:p>
    <w:p/>
    <w:p>
      <w:r xmlns:w="http://schemas.openxmlformats.org/wordprocessingml/2006/main">
        <w:t xml:space="preserve">এক টুকরো সোনার হাতুড়ি থেকে সোনালি মেনোরার সৃষ্টি;</w:t>
      </w:r>
    </w:p>
    <w:p>
      <w:r xmlns:w="http://schemas.openxmlformats.org/wordprocessingml/2006/main">
        <w:t xml:space="preserve">বেস, খাদ, বাদাম ফুলের মত আকৃতির কাপ অন্তর্ভুক্ত করা;</w:t>
      </w:r>
    </w:p>
    <w:p>
      <w:r xmlns:w="http://schemas.openxmlformats.org/wordprocessingml/2006/main">
        <w:t xml:space="preserve">তাম্বুতে তেলের বাতি সহ সাতটি শাখা আলো প্রদান করে।</w:t>
      </w:r>
    </w:p>
    <w:p/>
    <w:p>
      <w:r xmlns:w="http://schemas.openxmlformats.org/wordprocessingml/2006/main">
        <w:t xml:space="preserve">এই অধ্যায়টি বেজালেলের দক্ষ কারুকার্যের উপর আলোকপাত করে কারণ তিনি তাঁবুর জন্য বিভিন্ন পবিত্র জিনিস তৈরি করে চলেছেন। তিনি চুক্তির সিন্দুকটি তৈরি করেন, এটি খাঁটি সোনা দিয়ে মুড়ে দেন এবং করুবিম দিয়ে সাজান। শো রুটির জন্য টেবিলও তৈরি করা হয়েছে, যা পূজায় ব্যবহৃত জিনিসপত্র রাখার জন্য ডিজাইন করা হয়েছে। অবশেষে, বেজালেল জটিল বিবরণ এবং সাতটি শাখা সহ একটি দুর্দান্ত সোনালী মেনোরা তৈরি করেছেন, যা ঈশ্বরের বাসস্থানের মধ্যে আলো এবং আলোকসজ্জার প্রতীক। প্রতিটি উপাদান সাবধানে ঈশ্বরের নির্দেশ অনুসারে নির্মিত হয়, যা তাদের উপাসনার উদ্দেশ্যের জন্য শৈল্পিক দক্ষতা এবং শ্রদ্ধা উভয়ই প্রতিফলিত করে।</w:t>
      </w:r>
    </w:p>
    <w:p/>
    <w:p>
      <w:r xmlns:w="http://schemas.openxmlformats.org/wordprocessingml/2006/main">
        <w:t xml:space="preserve">Exodus 37:1 বৎসলেল শিটীম কাঠের সিন্দুকটি তৈরী করলেন: তার দৈর্ঘ্য দেড় হাত, চওড়া দেড় হাত এবং উচ্চতা দেড় হাত।</w:t>
      </w:r>
    </w:p>
    <w:p/>
    <w:p>
      <w:r xmlns:w="http://schemas.openxmlformats.org/wordprocessingml/2006/main">
        <w:t xml:space="preserve">বৎসলেল শিটীম কাঠের সিন্দুকটি তৈরি করেছিলেন এবং তা আড়াই হাত লম্বা, দেড় হাত চওড়া এবং দেড় হাত উঁচু ছিল।</w:t>
      </w:r>
    </w:p>
    <w:p/>
    <w:p>
      <w:r xmlns:w="http://schemas.openxmlformats.org/wordprocessingml/2006/main">
        <w:t xml:space="preserve">1. শিটিম কাঠের সিন্দুক: বিশ্বস্ততার প্রতীক</w:t>
      </w:r>
    </w:p>
    <w:p/>
    <w:p>
      <w:r xmlns:w="http://schemas.openxmlformats.org/wordprocessingml/2006/main">
        <w:t xml:space="preserve">2. শিটিম কাঠের সিন্দুকের স্বতন্ত্রতা</w:t>
      </w:r>
    </w:p>
    <w:p/>
    <w:p>
      <w:r xmlns:w="http://schemas.openxmlformats.org/wordprocessingml/2006/main">
        <w:t xml:space="preserve">1. দ্বিতীয় বিবরণ 10:1-5 - ঈশ্বর ইস্রায়েলীয়দেরকে বাবলা কাঠের একটি সিন্দুক তৈরি করতে এবং এতে দশটি আদেশ জমা করার আদেশ দেন।</w:t>
      </w:r>
    </w:p>
    <w:p/>
    <w:p>
      <w:r xmlns:w="http://schemas.openxmlformats.org/wordprocessingml/2006/main">
        <w:t xml:space="preserve">2. হিব্রু 11:6 - বিশ্বাস ব্যতীত ঈশ্বরকে খুশি করা অসম্ভব, কারণ যে কেউ তাঁর নিকটবর্তী হবে তাকে অবশ্যই বিশ্বাস করতে হবে যে তিনি আছেন এবং যারা তাঁকে খোঁজেন তাদের পুরস্কৃত করেন।</w:t>
      </w:r>
    </w:p>
    <w:p/>
    <w:p>
      <w:r xmlns:w="http://schemas.openxmlformats.org/wordprocessingml/2006/main">
        <w:t xml:space="preserve">Exodus 37:2 এবং তিনি ভিতরে ও বাইরে খাঁটি সোনা দিয়ে মুড়ে দিলেন এবং তার চারপাশে সোনার মুকুট তৈরি করলেন।</w:t>
      </w:r>
    </w:p>
    <w:p/>
    <w:p>
      <w:r xmlns:w="http://schemas.openxmlformats.org/wordprocessingml/2006/main">
        <w:t xml:space="preserve">বৎসলেল চুক্তির সিন্দুকটির ভিতরে ও বাইরে খাঁটি সোনা দিয়ে মুড়ে দিলেন এবং তার চারপাশে যাওয়ার জন্য সোনার মুকুট তৈরি করলেন।</w:t>
      </w:r>
    </w:p>
    <w:p/>
    <w:p>
      <w:r xmlns:w="http://schemas.openxmlformats.org/wordprocessingml/2006/main">
        <w:t xml:space="preserve">1: ঈশ্বর আমাদের সৌন্দর্য এবং সম্মানের মুকুট দিতে চান।</w:t>
      </w:r>
    </w:p>
    <w:p/>
    <w:p>
      <w:r xmlns:w="http://schemas.openxmlformats.org/wordprocessingml/2006/main">
        <w:t xml:space="preserve">2: খ্রীষ্টের মাধ্যমে, আমরা পবিত্র হয়েছি এবং তাঁর ধার্মিকতায় সজ্জিত হয়েছি।</w:t>
      </w:r>
    </w:p>
    <w:p/>
    <w:p>
      <w:r xmlns:w="http://schemas.openxmlformats.org/wordprocessingml/2006/main">
        <w:t xml:space="preserve">1: ইশাইয়া 61:10 - "আমি প্রভুতে খুব আনন্দ করব; আমার আত্মা আমার ঈশ্বরে উল্লাসিত হবে, কারণ তিনি আমাকে পরিত্রাণের পোশাক পরিয়েছেন; তিনি আমাকে ধার্মিকতার পোশাকে ঢেকে দিয়েছেন, যেমন একজন বর নিজেকে সাজায়। সুন্দর হেডড্রেসের পুরোহিতের মতো, এবং কনে যেমন তার রত্ন দিয়ে নিজেকে সাজায়।"</w:t>
      </w:r>
    </w:p>
    <w:p/>
    <w:p>
      <w:r xmlns:w="http://schemas.openxmlformats.org/wordprocessingml/2006/main">
        <w:t xml:space="preserve">2: 1 পিটার 2: 9 - "কিন্তু আপনি একটি মনোনীত জাতি, একটি রাজকীয় যাজকগোষ্ঠী, একটি পবিত্র জাতি, নিজের অধিকারের জন্য একটি প্রজা, যাতে আপনি তাঁর মহিমা ঘোষণা করতে পারেন যিনি আপনাকে অন্ধকার থেকে তাঁর বিস্ময়কর আলোতে ডেকেছেন৷ "</w:t>
      </w:r>
    </w:p>
    <w:p/>
    <w:p>
      <w:r xmlns:w="http://schemas.openxmlformats.org/wordprocessingml/2006/main">
        <w:t xml:space="preserve">Exodus 37:3 এবং তিনি তার জন্য চারটি সোনার আংটি নিক্ষেপ করলেন, যার চার কোণে স্থাপন করা হবে; এমনকি তার একপাশে দুটি আংটি এবং অন্য পাশে দুটি আংটি৷</w:t>
      </w:r>
    </w:p>
    <w:p/>
    <w:p>
      <w:r xmlns:w="http://schemas.openxmlformats.org/wordprocessingml/2006/main">
        <w:t xml:space="preserve">কারিগর চুক্তির সিন্দুকের প্রতিটি কোণে লাগানোর জন্য সোনার চারটি আংটি তৈরি করেছিল।</w:t>
      </w:r>
    </w:p>
    <w:p/>
    <w:p>
      <w:r xmlns:w="http://schemas.openxmlformats.org/wordprocessingml/2006/main">
        <w:t xml:space="preserve">1. ঈশ্বরের কাজের জন্য প্রস্তুতির গুরুত্ব</w:t>
      </w:r>
    </w:p>
    <w:p/>
    <w:p>
      <w:r xmlns:w="http://schemas.openxmlformats.org/wordprocessingml/2006/main">
        <w:t xml:space="preserve">2. ঈশ্বরের কারিগর মূল্য</w:t>
      </w:r>
    </w:p>
    <w:p/>
    <w:p>
      <w:r xmlns:w="http://schemas.openxmlformats.org/wordprocessingml/2006/main">
        <w:t xml:space="preserve">1. হিতোপদেশ 22:29 আপনি কি একজন লোককে তার কাজে দক্ষ দেখেন? তিনি রাজাদের সামনে দাঁড়াবেন; তিনি অস্পষ্ট পুরুষদের সামনে দাঁড়াবেন না।</w:t>
      </w:r>
    </w:p>
    <w:p/>
    <w:p>
      <w:r xmlns:w="http://schemas.openxmlformats.org/wordprocessingml/2006/main">
        <w:t xml:space="preserve">2. Exodus 25:10-11 এবং তারা বাবলা কাঠের একটি সিন্দুক তৈরি করবে; এর দৈর্ঘ্য হবে আড়াই হাত, প্রস্থ দেড় হাত এবং উচ্চতা দেড় হাত। আর তুমি তা খাঁটি সোনা দিয়ে মুড়ে দেবে, ভিতরে ও বাইরে মুড়ে দেবে এবং তার চারিদিকে সোনার ছাঁচ তৈরি করবে।</w:t>
      </w:r>
    </w:p>
    <w:p/>
    <w:p>
      <w:r xmlns:w="http://schemas.openxmlformats.org/wordprocessingml/2006/main">
        <w:t xml:space="preserve">Exodus 37:4 আর তিনি শিটীম কাঠের লাঠি তৈরি করে সোনা দিয়ে মুড়ে দিলেন।</w:t>
      </w:r>
    </w:p>
    <w:p/>
    <w:p>
      <w:r xmlns:w="http://schemas.openxmlformats.org/wordprocessingml/2006/main">
        <w:t xml:space="preserve">বৎসলেল বাবলা কাঠের লাঠি তৈরি করে সোনা দিয়ে ঢেকে দিলেন।</w:t>
      </w:r>
    </w:p>
    <w:p/>
    <w:p>
      <w:r xmlns:w="http://schemas.openxmlformats.org/wordprocessingml/2006/main">
        <w:t xml:space="preserve">1: আমরা প্রভুর জন্য আমাদের উপহার এবং ক্ষমতা ব্যবহার করার জন্য বেজালেলের উদাহরণ থেকে শিখতে পারি।</w:t>
      </w:r>
    </w:p>
    <w:p/>
    <w:p>
      <w:r xmlns:w="http://schemas.openxmlformats.org/wordprocessingml/2006/main">
        <w:t xml:space="preserve">2: আমরা যা কিছু করি তাতে ঈশ্বরকে মহিমান্বিত করার জন্য আমাদের সম্পদ ব্যবহার করার চেষ্টা করা উচিত।</w:t>
      </w:r>
    </w:p>
    <w:p/>
    <w:p>
      <w:r xmlns:w="http://schemas.openxmlformats.org/wordprocessingml/2006/main">
        <w:t xml:space="preserve">1: Ephesians 5:15-17 সাবধানে দেখুন, তাহলে আপনি কিভাবে হাঁটছেন, মূর্খের মতো নয় বরং বুদ্ধিমানের মতো, সময়ের সর্বোত্তম ব্যবহার করছেন, কারণ দিনগুলি খারাপ। অতএব বোকা হয়ো না, কিন্তু প্রভুর ইচ্ছা কি তা বুঝে নাও।</w:t>
      </w:r>
    </w:p>
    <w:p/>
    <w:p>
      <w:r xmlns:w="http://schemas.openxmlformats.org/wordprocessingml/2006/main">
        <w:t xml:space="preserve">2:1 করিন্থিয়ানস 10:31 তাই, আপনি খান বা পান করুন বা যাই করুন না কেন, ঈশ্বরের মহিমার জন্য করুন৷</w:t>
      </w:r>
    </w:p>
    <w:p/>
    <w:p>
      <w:r xmlns:w="http://schemas.openxmlformats.org/wordprocessingml/2006/main">
        <w:t xml:space="preserve">Exodus 37:5 সিন্দুকটি বহন করার জন্য তিনি সিন্দুকের চারপাশে রিংগুলির মধ্যে লাঠিগুলি রাখলেন।</w:t>
      </w:r>
    </w:p>
    <w:p/>
    <w:p>
      <w:r xmlns:w="http://schemas.openxmlformats.org/wordprocessingml/2006/main">
        <w:t xml:space="preserve">চুক্তির সিন্দুকের দুপাশে রিংগুলিতে দণ্ডগুলি স্থাপন করা হয়েছিল যাতে এটি বহন করা যায়।</w:t>
      </w:r>
    </w:p>
    <w:p/>
    <w:p>
      <w:r xmlns:w="http://schemas.openxmlformats.org/wordprocessingml/2006/main">
        <w:t xml:space="preserve">1. একসাথে বোঝা বহন করার গুরুত্ব</w:t>
      </w:r>
    </w:p>
    <w:p/>
    <w:p>
      <w:r xmlns:w="http://schemas.openxmlformats.org/wordprocessingml/2006/main">
        <w:t xml:space="preserve">2. ঈশ্বরের ইচ্ছার ওজন বহন</w:t>
      </w:r>
    </w:p>
    <w:p/>
    <w:p>
      <w:r xmlns:w="http://schemas.openxmlformats.org/wordprocessingml/2006/main">
        <w:t xml:space="preserve">1. 2 করিন্থিয়ানস 1:3-4 - ধন্য হোক আমাদের প্রভু যীশু খ্রীষ্টের ঈশ্বর ও পিতা, করুণার পিতা এবং সমস্ত সান্ত্বনার ঈশ্বর, যিনি আমাদের সমস্ত দুঃখ-কষ্টে আমাদের সান্ত্বনা দেন, যাতে আমরা তাদের সান্ত্বনা দিতে পারি৷ যেকোন দুঃখ-কষ্টে আছে, যে সান্ত্বনা দিয়ে আমরা নিজেরা ঈশ্বরের দ্বারা সান্ত্বনা পাই।</w:t>
      </w:r>
    </w:p>
    <w:p/>
    <w:p>
      <w:r xmlns:w="http://schemas.openxmlformats.org/wordprocessingml/2006/main">
        <w:t xml:space="preserve">2. গীতসংহিতা 55:22 - প্রভুর উপর আপনার ভার নিক্ষেপ করুন, এবং তিনি আপনাকে বজায় রাখবেন; তিনি ধার্মিকদের স্থানান্তরিত হতে দেবেন না।</w:t>
      </w:r>
    </w:p>
    <w:p/>
    <w:p>
      <w:r xmlns:w="http://schemas.openxmlformats.org/wordprocessingml/2006/main">
        <w:t xml:space="preserve">Exodus 37:6 এবং তিনি খাঁটি সোনার রহমতের আসন তৈরি করলেন: তার দৈর্ঘ্য ছিল দুই হাত দেড় হাত এবং প্রস্থ ছিল দেড় হাত।</w:t>
      </w:r>
    </w:p>
    <w:p/>
    <w:p>
      <w:r xmlns:w="http://schemas.openxmlformats.org/wordprocessingml/2006/main">
        <w:t xml:space="preserve">মূসাকে নির্দিষ্ট পরিমাপ সহ খাঁটি সোনা থেকে একটি করুণার আসন তৈরি করার নির্দেশ দেওয়া হয়েছিল।</w:t>
      </w:r>
    </w:p>
    <w:p/>
    <w:p>
      <w:r xmlns:w="http://schemas.openxmlformats.org/wordprocessingml/2006/main">
        <w:t xml:space="preserve">1. করুণার আসন: করুণা এবং ক্ষমার প্রতীক</w:t>
      </w:r>
    </w:p>
    <w:p/>
    <w:p>
      <w:r xmlns:w="http://schemas.openxmlformats.org/wordprocessingml/2006/main">
        <w:t xml:space="preserve">2. ঈশ্বরের মন্দিরে কারুকাজ: তাঁর পরিপূর্ণতার প্রতীক</w:t>
      </w:r>
    </w:p>
    <w:p/>
    <w:p>
      <w:r xmlns:w="http://schemas.openxmlformats.org/wordprocessingml/2006/main">
        <w:t xml:space="preserve">1. Exodus 37:6</w:t>
      </w:r>
    </w:p>
    <w:p/>
    <w:p>
      <w:r xmlns:w="http://schemas.openxmlformats.org/wordprocessingml/2006/main">
        <w:t xml:space="preserve">2. রোমানস 5:8-10 - কিন্তু ঈশ্বর আমাদের জন্য তাঁর নিজের ভালবাসা এইভাবে প্রদর্শন করেছেন: আমরা যখন পাপী ছিলাম, তখন খ্রীষ্ট আমাদের জন্য মারা গিয়েছিলেন।</w:t>
      </w:r>
    </w:p>
    <w:p/>
    <w:p>
      <w:r xmlns:w="http://schemas.openxmlformats.org/wordprocessingml/2006/main">
        <w:t xml:space="preserve">Exodus 37:7 এবং তিনি রহমতের আসনের দুই প্রান্তে সোনার দুটি করুবী মূর্তি তৈরি করলেন, এক টুকরো থেকে পিটিয়ে তিনি সেগুলো তৈরি করলেন;</w:t>
      </w:r>
    </w:p>
    <w:p/>
    <w:p>
      <w:r xmlns:w="http://schemas.openxmlformats.org/wordprocessingml/2006/main">
        <w:t xml:space="preserve">ঈশ্বরের করুণা অসীম এবং চিরন্তন।</w:t>
      </w:r>
    </w:p>
    <w:p/>
    <w:p>
      <w:r xmlns:w="http://schemas.openxmlformats.org/wordprocessingml/2006/main">
        <w:t xml:space="preserve">1: ঈশ্বরের রহমত অগাধ</w:t>
      </w:r>
    </w:p>
    <w:p/>
    <w:p>
      <w:r xmlns:w="http://schemas.openxmlformats.org/wordprocessingml/2006/main">
        <w:t xml:space="preserve">2: ঈশ্বরের করুণা সর্বত্র পাওয়া যায়</w:t>
      </w:r>
    </w:p>
    <w:p/>
    <w:p>
      <w:r xmlns:w="http://schemas.openxmlformats.org/wordprocessingml/2006/main">
        <w:t xml:space="preserve">1: গীতসংহিতা 103:8-14 - প্রভু করুণাময় এবং করুণাময়, ক্রোধে ধীর, এবং করুণাতে প্রচুর।</w:t>
      </w:r>
    </w:p>
    <w:p/>
    <w:p>
      <w:r xmlns:w="http://schemas.openxmlformats.org/wordprocessingml/2006/main">
        <w:t xml:space="preserve">2: Isaiah 54:7-10 - একটি ছোট মুহুর্তের জন্য আমি তোমাকে ত্যাগ করেছি; কিন্তু পরম মমতায় আমি তোমাকে জড়ো করব।</w:t>
      </w:r>
    </w:p>
    <w:p/>
    <w:p>
      <w:r xmlns:w="http://schemas.openxmlformats.org/wordprocessingml/2006/main">
        <w:t xml:space="preserve">Exodus 37:8 এক করুব এই দিকের প্রান্তে, আর আরেকটা করুব সেই পাশের প্রান্তে; করুণার আসন থেকে তিনি তার দুই প্রান্তে করুবীদের তৈরি করেছিলেন।</w:t>
      </w:r>
    </w:p>
    <w:p/>
    <w:p>
      <w:r xmlns:w="http://schemas.openxmlformats.org/wordprocessingml/2006/main">
        <w:t xml:space="preserve">ঈশ্বর মূসাকে রহমতের আসন থেকে দুটি করবিম তৈরি করতে আদেশ করেছিলেন।</w:t>
      </w:r>
    </w:p>
    <w:p/>
    <w:p>
      <w:r xmlns:w="http://schemas.openxmlformats.org/wordprocessingml/2006/main">
        <w:t xml:space="preserve">1. সমবেদনা এবং করুণা: ঈশ্বরের উপস্থিতি কীভাবে আমাদের জীবনকে পূর্ণ করে</w:t>
      </w:r>
    </w:p>
    <w:p/>
    <w:p>
      <w:r xmlns:w="http://schemas.openxmlformats.org/wordprocessingml/2006/main">
        <w:t xml:space="preserve">2. ঈশ্বরের করুণা লালন: তাঁর পরিকল্পনায় আমাদের ভূমিকা বোঝা</w:t>
      </w:r>
    </w:p>
    <w:p/>
    <w:p>
      <w:r xmlns:w="http://schemas.openxmlformats.org/wordprocessingml/2006/main">
        <w:t xml:space="preserve">1. ইশাইয়া 40:28-31 আপনি কি জানেন না? শুনিনি? 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2. গীতসংহিতা 103:11-13 কারণ পৃথিবীর উপরে আকাশ যতটা উঁচু, যারা তাকে ভয় করে তাদের প্রতি তার ভালবাসা তত বেশি; পশ্চিম থেকে পূর্ব যতদূর, তিনি আমাদের থেকে আমাদের পাপাচার দূর করেছেন। একজন পিতা যেমন তার সন্তানদের প্রতি মমতা করেন, তেমনি প্রভু তাদের ভয় করেন তাদের প্রতি মমতা করেন৷</w:t>
      </w:r>
    </w:p>
    <w:p/>
    <w:p>
      <w:r xmlns:w="http://schemas.openxmlformats.org/wordprocessingml/2006/main">
        <w:t xml:space="preserve">Exodus 37:9 আর করুবীরা তাদের ডানা উঁচুতে বিছিয়ে দিল, এবং তাদের পাখা দিয়ে ঢেকে রাখল করুণার আসনের উপর, তাদের মুখ একে অপরের সাথে; এমনকি করুবিদের মুখও ছিল করুণাময় আসনের দিকে।</w:t>
      </w:r>
    </w:p>
    <w:p/>
    <w:p>
      <w:r xmlns:w="http://schemas.openxmlformats.org/wordprocessingml/2006/main">
        <w:t xml:space="preserve">করুবিরা তাদের ডানা বিছিয়ে করুণার আসনটি ঢেকে তাদের মুখ দিয়ে এর দিকে তাকিয়ে ছিল।</w:t>
      </w:r>
    </w:p>
    <w:p/>
    <w:p>
      <w:r xmlns:w="http://schemas.openxmlformats.org/wordprocessingml/2006/main">
        <w:t xml:space="preserve">1. করুণার আসন: ঈশ্বরের করুণার একটি ছবি</w:t>
      </w:r>
    </w:p>
    <w:p/>
    <w:p>
      <w:r xmlns:w="http://schemas.openxmlformats.org/wordprocessingml/2006/main">
        <w:t xml:space="preserve">2. ঈশ্বরের উইংসের ছায়ায় বাস করা</w:t>
      </w:r>
    </w:p>
    <w:p/>
    <w:p>
      <w:r xmlns:w="http://schemas.openxmlformats.org/wordprocessingml/2006/main">
        <w:t xml:space="preserve">1. গীতসংহিতা 91:4 - তিনি আপনাকে তার পালক দিয়ে ঢেকে দেবেন, এবং তার ডানার নীচে আপনি আশ্রয় পাবেন।</w:t>
      </w:r>
    </w:p>
    <w:p/>
    <w:p>
      <w:r xmlns:w="http://schemas.openxmlformats.org/wordprocessingml/2006/main">
        <w:t xml:space="preserve">2. গীতসংহিতা 36:7 - হে ঈশ্বর, তোমার অটল ভালবাসা কত মূল্যবান! মানবজাতির সন্তানেরা আশ্রয় নেয় তোমার ডানার ছায়ায়।</w:t>
      </w:r>
    </w:p>
    <w:p/>
    <w:p>
      <w:r xmlns:w="http://schemas.openxmlformats.org/wordprocessingml/2006/main">
        <w:t xml:space="preserve">Exodus 37:10 তারপর তিনি শিট্টিম কাঠের টেবিল তৈরী করলেন: তার দৈর্ঘ্য দুই হাত, প্রস্থ এক হাত এবং উচ্চতা দেড় হাত।</w:t>
      </w:r>
    </w:p>
    <w:p/>
    <w:p>
      <w:r xmlns:w="http://schemas.openxmlformats.org/wordprocessingml/2006/main">
        <w:t xml:space="preserve">সদাপ্রভু শিট্টিম কাঠের একটি টেবিল তৈরি করার আদেশ দিয়েছিলেন, যা ছিল দুই হাত লম্বা, এক হাত চওড়া এবং দেড় হাত লম্বা।</w:t>
      </w:r>
    </w:p>
    <w:p/>
    <w:p>
      <w:r xmlns:w="http://schemas.openxmlformats.org/wordprocessingml/2006/main">
        <w:t xml:space="preserve">1. প্রভুর আদেশ: আনুগত্য এবং উপাসনা</w:t>
      </w:r>
    </w:p>
    <w:p/>
    <w:p>
      <w:r xmlns:w="http://schemas.openxmlformats.org/wordprocessingml/2006/main">
        <w:t xml:space="preserve">2. বিশ্বাস এবং সেবার প্রতীক হিসাবে একটি টেবিল</w:t>
      </w:r>
    </w:p>
    <w:p/>
    <w:p>
      <w:r xmlns:w="http://schemas.openxmlformats.org/wordprocessingml/2006/main">
        <w:t xml:space="preserve">1. ম্যাথু 22:37-40 - আপনার সমস্ত হৃদয়, আপনার সমস্ত আত্মা এবং আপনার সমস্ত মন দিয়ে আপনার ঈশ্বর প্রভুকে ভালবাসুন</w:t>
      </w:r>
    </w:p>
    <w:p/>
    <w:p>
      <w:r xmlns:w="http://schemas.openxmlformats.org/wordprocessingml/2006/main">
        <w:t xml:space="preserve">2. হিব্রু 13:15 - তাই, যীশুর মাধ্যমে, আসুন আমরা ক্রমাগত ঈশ্বরকে প্রশংসার উৎসর্গ করি যে ঠোঁটের ফল প্রকাশ্যে তাঁর নাম ঘোষণা করে।</w:t>
      </w:r>
    </w:p>
    <w:p/>
    <w:p>
      <w:r xmlns:w="http://schemas.openxmlformats.org/wordprocessingml/2006/main">
        <w:t xml:space="preserve">Exodus 37:11 এবং তিনি তা খাঁটি সোনা দিয়ে মুড়ে দিলেন এবং তার চারপাশে সোনার মুকুট তৈরি করলেন।</w:t>
      </w:r>
    </w:p>
    <w:p/>
    <w:p>
      <w:r xmlns:w="http://schemas.openxmlformats.org/wordprocessingml/2006/main">
        <w:t xml:space="preserve">কারিগর বাবলা কাঠ দিয়ে একটি সিংহাসন তৈরি করে খাঁটি সোনা দিয়ে মুড়ে দিল এবং উপরে সোনার মুকুট জুড়ে দিল।</w:t>
      </w:r>
    </w:p>
    <w:p/>
    <w:p>
      <w:r xmlns:w="http://schemas.openxmlformats.org/wordprocessingml/2006/main">
        <w:t xml:space="preserve">1. ঈশ্বরের সিংহাসন: তাঁর মহিমায় একটি বস্তু পাঠ</w:t>
      </w:r>
    </w:p>
    <w:p/>
    <w:p>
      <w:r xmlns:w="http://schemas.openxmlformats.org/wordprocessingml/2006/main">
        <w:t xml:space="preserve">2. ঈশ্বরের পরিকল্পনা অনুসরণের সৌন্দর্য</w:t>
      </w:r>
    </w:p>
    <w:p/>
    <w:p>
      <w:r xmlns:w="http://schemas.openxmlformats.org/wordprocessingml/2006/main">
        <w:t xml:space="preserve">1. গীতসংহিতা 93:2 - "আপনার সিংহাসন প্রাচীনকাল থেকে প্রতিষ্ঠিত; আপনি অনন্তকাল থেকে।"</w:t>
      </w:r>
    </w:p>
    <w:p/>
    <w:p>
      <w:r xmlns:w="http://schemas.openxmlformats.org/wordprocessingml/2006/main">
        <w:t xml:space="preserve">2. হিব্রু 4:14-16 - "তারপর থেকে আমাদের কাছে একজন মহান মহাযাজক আছেন যিনি স্বর্গের মধ্য দিয়ে গেছেন, যীশু, ঈশ্বরের পুত্র, আসুন আমরা আমাদের স্বীকারোক্তিকে দৃঢ়ভাবে ধরে রাখি। কারণ আমাদের এমন কোন মহাযাজক নেই যিনি অক্ষম আমাদের দুর্বলতার প্রতি সহানুভূতি দেখানোর জন্য, কিন্তু একজন যিনি আমাদের মতোই প্রলুব্ধ হয়েছেন, তবুও পাপ ছাড়াই। আসুন আমরা আত্মবিশ্বাসের সাথে করুণার সিংহাসনের কাছে যাই, যাতে আমরা করুণা পেতে পারি এবং প্রয়োজনের সময় সাহায্য করার জন্য অনুগ্রহ পেতে পারি। "</w:t>
      </w:r>
    </w:p>
    <w:p/>
    <w:p>
      <w:r xmlns:w="http://schemas.openxmlformats.org/wordprocessingml/2006/main">
        <w:t xml:space="preserve">Exodus 37:12 এছাড়াও তিনি তার চারপাশে এক হাত প্রস্থের সীমানা তৈরি করলেন; এবং তার চারপাশের সীমানার জন্য সোনার মুকুট তৈরি করে।</w:t>
      </w:r>
    </w:p>
    <w:p/>
    <w:p>
      <w:r xmlns:w="http://schemas.openxmlformats.org/wordprocessingml/2006/main">
        <w:t xml:space="preserve">এক্সোডাসের এই শ্লোকটি চুক্তির সিন্দুকের চারপাশে হাত-প্রস্থের একটি সীমানা এবং সেই সীমানার চারপাশে সোনার একটি মুকুট তৈরির বর্ণনা দেয়।</w:t>
      </w:r>
    </w:p>
    <w:p/>
    <w:p>
      <w:r xmlns:w="http://schemas.openxmlformats.org/wordprocessingml/2006/main">
        <w:t xml:space="preserve">1. কীভাবে আমাদের কাজ ঈশ্বরের মহিমাকে প্রতিফলিত করে</w:t>
      </w:r>
    </w:p>
    <w:p/>
    <w:p>
      <w:r xmlns:w="http://schemas.openxmlformats.org/wordprocessingml/2006/main">
        <w:t xml:space="preserve">2. আমাদের কাজ ভালভাবে শেষ করার গুরুত্ব</w:t>
      </w:r>
    </w:p>
    <w:p/>
    <w:p>
      <w:r xmlns:w="http://schemas.openxmlformats.org/wordprocessingml/2006/main">
        <w:t xml:space="preserve">1. 1 করিন্থিয়ানস 10:31 - "সুতরাং, আপনি খান বা পান করুন বা যাই করুন না কেন, ঈশ্বরের মহিমার জন্য করুন।"</w:t>
      </w:r>
    </w:p>
    <w:p/>
    <w:p>
      <w:r xmlns:w="http://schemas.openxmlformats.org/wordprocessingml/2006/main">
        <w:t xml:space="preserve">2. কলসিয়ানস 3:23-24 - "আপনি যাই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Exodus 37:13 তারপর তিনি তার জন্য সোনার চারটি আংটি নিক্ষেপ করলেন এবং চারটি পায়ের চারটি কোণে আংটি পরিয়ে দিলেন।</w:t>
      </w:r>
    </w:p>
    <w:p/>
    <w:p>
      <w:r xmlns:w="http://schemas.openxmlformats.org/wordprocessingml/2006/main">
        <w:t xml:space="preserve">সোনার চারটি আংটি নিক্ষেপ করা হয়েছিল এবং চুক্তির সিন্দুকের চার পায়ে স্থাপন করা হয়েছিল।</w:t>
      </w:r>
    </w:p>
    <w:p/>
    <w:p>
      <w:r xmlns:w="http://schemas.openxmlformats.org/wordprocessingml/2006/main">
        <w:t xml:space="preserve">1. চুক্তির সিন্দুকে সোনার আংটির তাত্পর্য</w:t>
      </w:r>
    </w:p>
    <w:p/>
    <w:p>
      <w:r xmlns:w="http://schemas.openxmlformats.org/wordprocessingml/2006/main">
        <w:t xml:space="preserve">2. ঈশ্বরের আদেশের আনুগত্যের শক্তি</w:t>
      </w:r>
    </w:p>
    <w:p/>
    <w:p>
      <w:r xmlns:w="http://schemas.openxmlformats.org/wordprocessingml/2006/main">
        <w:t xml:space="preserve">1. কলসিয়ানস 2:14-17 - আমাদের বিরুদ্ধে যে অধ্যাদেশগুলি ছিল, যা আমাদের বিরুদ্ধে ছিল তার হস্তাক্ষর মুছে ফেলুন এবং এটিকে তার ক্রুশে পেরেক ঠেকিয়ে পথ থেকে সরিয়ে নিলেন;</w:t>
      </w:r>
    </w:p>
    <w:p/>
    <w:p>
      <w:r xmlns:w="http://schemas.openxmlformats.org/wordprocessingml/2006/main">
        <w:t xml:space="preserve">2. 1 জন 5:3 - এই হল ঈশ্বরের ভালবাসা, যে আমরা তাঁর আদেশগুলি পালন করি: এবং তাঁর আদেশগুলি কঠিন নয়৷</w:t>
      </w:r>
    </w:p>
    <w:p/>
    <w:p>
      <w:r xmlns:w="http://schemas.openxmlformats.org/wordprocessingml/2006/main">
        <w:t xml:space="preserve">Exodus 37:14 সীমানার বিপরীতে ছিল আংটি, টেবিল বহন করার জন্য লাঠির জায়গা।</w:t>
      </w:r>
    </w:p>
    <w:p/>
    <w:p>
      <w:r xmlns:w="http://schemas.openxmlformats.org/wordprocessingml/2006/main">
        <w:t xml:space="preserve">Exodus 37:14-এ টেবিল বহন করার জন্য কাঠের রিংগুলি সীমান্তের বিপরীতে স্থাপন করা হয়েছিল।</w:t>
      </w:r>
    </w:p>
    <w:p/>
    <w:p>
      <w:r xmlns:w="http://schemas.openxmlformats.org/wordprocessingml/2006/main">
        <w:t xml:space="preserve">1. ঈশ্বরের টেবিল বহন করার গুরুত্ব - Exodus 37:14</w:t>
      </w:r>
    </w:p>
    <w:p/>
    <w:p>
      <w:r xmlns:w="http://schemas.openxmlformats.org/wordprocessingml/2006/main">
        <w:t xml:space="preserve">2. সীমানা এবং রিং এর তাত্পর্য - Exodus 37:14</w:t>
      </w:r>
    </w:p>
    <w:p/>
    <w:p>
      <w:r xmlns:w="http://schemas.openxmlformats.org/wordprocessingml/2006/main">
        <w:t xml:space="preserve">1. জন 6:51 - আমি সেই জীবন্ত রুটি যা স্বর্গ থেকে নেমে এসেছে।</w:t>
      </w:r>
    </w:p>
    <w:p/>
    <w:p>
      <w:r xmlns:w="http://schemas.openxmlformats.org/wordprocessingml/2006/main">
        <w:t xml:space="preserve">2. হিব্রুজ 4:12 - কারণ ঈশ্বরের বাক্য জীবন্ত এবং সক্রিয়, যেকোনো দুই ধারের তরবারির চেয়েও ধারালো।</w:t>
      </w:r>
    </w:p>
    <w:p/>
    <w:p>
      <w:r xmlns:w="http://schemas.openxmlformats.org/wordprocessingml/2006/main">
        <w:t xml:space="preserve">Exodus 37:15 এবং টেবিল বহন করার জন্য তিনি শিট্টিম কাঠের লাঠি তৈরি করলেন এবং সোনা দিয়ে মুড়ে দিলেন।</w:t>
      </w:r>
    </w:p>
    <w:p/>
    <w:p>
      <w:r xmlns:w="http://schemas.openxmlformats.org/wordprocessingml/2006/main">
        <w:t xml:space="preserve">বৎসলেল টেবিলের জন্য শিটীম কাঠের লাঠি তৈরি করে সোনা দিয়ে মুড়ে দিলেন।</w:t>
      </w:r>
    </w:p>
    <w:p/>
    <w:p>
      <w:r xmlns:w="http://schemas.openxmlformats.org/wordprocessingml/2006/main">
        <w:t xml:space="preserve">1. সোনার শক্তি: কিভাবে ঈশ্বরের মহিমান্বিত আশীর্বাদ আমাদের ধরে রাখতে পারে</w:t>
      </w:r>
    </w:p>
    <w:p/>
    <w:p>
      <w:r xmlns:w="http://schemas.openxmlformats.org/wordprocessingml/2006/main">
        <w:t xml:space="preserve">2. শিটিম কাঠ: ঈশ্বরের ভালবাসার সরলতার প্রশংসা করা</w:t>
      </w:r>
    </w:p>
    <w:p/>
    <w:p>
      <w:r xmlns:w="http://schemas.openxmlformats.org/wordprocessingml/2006/main">
        <w:t xml:space="preserve">1. গীতসংহিতা 34:8 - আস্বাদন করুন এবং দেখুন যে প্রভু ভাল; ধন্য সেই ব্যক্তি যে তার আশ্রয় নেয়।</w:t>
      </w:r>
    </w:p>
    <w:p/>
    <w:p>
      <w:r xmlns:w="http://schemas.openxmlformats.org/wordprocessingml/2006/main">
        <w:t xml:space="preserve">2. 1 পিটার 5:7 - আপনার সমস্ত উদ্বেগ তার উপর ফেলে দিন কারণ তিনি আপনার জন্য চিন্তা করেন।</w:t>
      </w:r>
    </w:p>
    <w:p/>
    <w:p>
      <w:r xmlns:w="http://schemas.openxmlformats.org/wordprocessingml/2006/main">
        <w:t xml:space="preserve">Exodus 37:16 এবং তিনি টেবিলের উপরে থাকা পাত্রগুলি, থালা-বাসন, চামচ, বাটিগুলি এবং তার আবরণগুলি খাঁটি সোনা দিয়ে তৈরি করলেন।</w:t>
      </w:r>
    </w:p>
    <w:p/>
    <w:p>
      <w:r xmlns:w="http://schemas.openxmlformats.org/wordprocessingml/2006/main">
        <w:t xml:space="preserve">ঈশ্বর বেজালিলকে তাঁবু এবং তার পাত্রের জন্য খাঁটি সোনা দিয়ে একটি টেবিল তৈরি করার নির্দেশ দিয়েছিলেন।</w:t>
      </w:r>
    </w:p>
    <w:p/>
    <w:p>
      <w:r xmlns:w="http://schemas.openxmlformats.org/wordprocessingml/2006/main">
        <w:t xml:space="preserve">1. বাইবেলে আমাদের জন্য ঈশ্বরের নির্দেশাবলী নিখুঁত এবং বিশ্বাস ও আনুগত্যের সাথে অনুসরণ করা উচিত।</w:t>
      </w:r>
    </w:p>
    <w:p/>
    <w:p>
      <w:r xmlns:w="http://schemas.openxmlformats.org/wordprocessingml/2006/main">
        <w:t xml:space="preserve">2. ঈশ্বরের সেবার গুরুত্ব এবং কীভাবে আমাদের কর্ম আমাদের বিশ্বাসকে প্রতিফলিত করে।</w:t>
      </w:r>
    </w:p>
    <w:p/>
    <w:p>
      <w:r xmlns:w="http://schemas.openxmlformats.org/wordprocessingml/2006/main">
        <w:t xml:space="preserve">1. Exodus 37:16 - "এবং তিনি টেবিলের উপর থাকা পাত্রগুলি, তার থালা, চামচ, তার বাটি এবং তার আবরণগুলি খাঁটি সোনা দিয়ে তৈরি করেছিলেন।"</w:t>
      </w:r>
    </w:p>
    <w:p/>
    <w:p>
      <w:r xmlns:w="http://schemas.openxmlformats.org/wordprocessingml/2006/main">
        <w:t xml:space="preserve">2. ম্যাথু 22:37-39 - "'এবং তিনি তাকে বললেন, আপনি আপনার সমস্ত হৃদয়, আপনার সমস্ত আত্মা এবং আপনার সমস্ত মন দিয়ে আপনার ঈশ্বর প্রভুকে ভালোবাসবেন। এটিই মহান এবং প্রথম আদেশ। এবং দ্বিতীয় এর মত হল: তুমি তোমার প্রতিবেশীকে নিজের মত ভালবাসবে।'</w:t>
      </w:r>
    </w:p>
    <w:p/>
    <w:p>
      <w:r xmlns:w="http://schemas.openxmlformats.org/wordprocessingml/2006/main">
        <w:t xml:space="preserve">Exodus 37:17 এবং তিনি খাঁটি সোনার দীপাধার তৈরি করলেন: পেটানো কাজ দিয়ে তিনি দীপাধার তৈরি করলেন; তার খাদ, তার শাখা, তার বাটি, তার গাঁট এবং তার ফুল একই ছিল:</w:t>
      </w:r>
    </w:p>
    <w:p/>
    <w:p>
      <w:r xmlns:w="http://schemas.openxmlformats.org/wordprocessingml/2006/main">
        <w:t xml:space="preserve">প্রভু মোশিকে খাঁটি সোনার একটি দীপাধার তৈরি করতে আদেশ করেছিলেন; এটি পিটানো কাজ দিয়ে তৈরি করা হয়েছিল যার খাদ, শাখা, বাটি, নপস এবং ফুল একই রকম ছিল।</w:t>
      </w:r>
    </w:p>
    <w:p/>
    <w:p>
      <w:r xmlns:w="http://schemas.openxmlformats.org/wordprocessingml/2006/main">
        <w:t xml:space="preserve">1. পবিত্রতার সৌন্দর্য: একটি পবিত্র স্থান তৈরি করা</w:t>
      </w:r>
    </w:p>
    <w:p/>
    <w:p>
      <w:r xmlns:w="http://schemas.openxmlformats.org/wordprocessingml/2006/main">
        <w:t xml:space="preserve">2. উৎসর্গের শক্তি: ঈশ্বরের উপস্থিতিতে বসবাস</w:t>
      </w:r>
    </w:p>
    <w:p/>
    <w:p>
      <w:r xmlns:w="http://schemas.openxmlformats.org/wordprocessingml/2006/main">
        <w:t xml:space="preserve">1. Exodus 25:31-40 - ঈশ্বর মূসাকে তাম্বু তৈরি করার নির্দেশ দেন</w:t>
      </w:r>
    </w:p>
    <w:p/>
    <w:p>
      <w:r xmlns:w="http://schemas.openxmlformats.org/wordprocessingml/2006/main">
        <w:t xml:space="preserve">2. 1 ক্রনিকলস 28:18-19 - প্রভুর মন্দিরের ডেভিডের দর্শন</w:t>
      </w:r>
    </w:p>
    <w:p/>
    <w:p>
      <w:r xmlns:w="http://schemas.openxmlformats.org/wordprocessingml/2006/main">
        <w:t xml:space="preserve">Exodus 37:18 এবং তার পাশ থেকে ছয়টি শাখা বেরিয়েছে; মোমবাতিটির এক পাশ থেকে তিনটি শাখা এবং অন্য পাশ থেকে মোমবাতিটির তিনটি শাখা:</w:t>
      </w:r>
    </w:p>
    <w:p/>
    <w:p>
      <w:r xmlns:w="http://schemas.openxmlformats.org/wordprocessingml/2006/main">
        <w:t xml:space="preserve">Exodus 37:18 এ বর্ণিত ক্যান্ডেলস্টিকটি একটি কেন্দ্রীয় কান্ড নিয়ে গঠিত যার দুই পাশে তিনটি শাখা প্রসারিত।</w:t>
      </w:r>
    </w:p>
    <w:p/>
    <w:p>
      <w:r xmlns:w="http://schemas.openxmlformats.org/wordprocessingml/2006/main">
        <w:t xml:space="preserve">1. আমাদের জীবন এবং সম্প্রদায়ের মধ্যে আন্তঃসংযোগের গুরুত্ব।</w:t>
      </w:r>
    </w:p>
    <w:p/>
    <w:p>
      <w:r xmlns:w="http://schemas.openxmlformats.org/wordprocessingml/2006/main">
        <w:t xml:space="preserve">2. কীভাবে প্রভু আমাদের আধ্যাত্মিক সত্য শেখানোর জন্য সাধারণ বস্তু ব্যবহার করেন।</w:t>
      </w:r>
    </w:p>
    <w:p/>
    <w:p>
      <w:r xmlns:w="http://schemas.openxmlformats.org/wordprocessingml/2006/main">
        <w:t xml:space="preserve">1. জন 15:5 - "আমি দ্রাক্ষালতা, তুমি শাখা। তুমি যদি আমার মধ্যে থাকো এবং আমি তোমার মধ্যে থাকো, তবে তুমি অনেক ফল দেবে; আমাকে ছাড়া তুমি কিছুই করতে পারবে না।"</w:t>
      </w:r>
    </w:p>
    <w:p/>
    <w:p>
      <w:r xmlns:w="http://schemas.openxmlformats.org/wordprocessingml/2006/main">
        <w:t xml:space="preserve">2. 1 করিন্থিয়ানস 12:12-14 - "যেমন একটি দেহ, যদিও একটির অনেকগুলি অংশ রয়েছে, কিন্তু তার সমস্ত অংশ একটি দেহ গঠন করে, তেমনি এটি খ্রীষ্টের সাথে। ইহুদী হোক বা বিধর্মী, দাস হোক বা স্বাধীন এবং আমাদের সকলকে এক আত্মা পান করার জন্য দেওয়া হয়েছিল।</w:t>
      </w:r>
    </w:p>
    <w:p/>
    <w:p>
      <w:r xmlns:w="http://schemas.openxmlformats.org/wordprocessingml/2006/main">
        <w:t xml:space="preserve">Exodus 37:19 একটি ডালে বাদামের ফ্যাশন অনুসারে তৈরি তিনটি বাটি, একটি গাঁট এবং একটি ফুল; এবং তিনটি বাটি অন্য একটি শাখায় বাদামের মতো তৈরি, একটি গাঁট এবং একটি ফুল: তাই মোমবাতি থেকে বেরিয়ে আসা ছয়টি শাখা জুড়ে।</w:t>
      </w:r>
    </w:p>
    <w:p/>
    <w:p>
      <w:r xmlns:w="http://schemas.openxmlformats.org/wordprocessingml/2006/main">
        <w:t xml:space="preserve">মোমবাতিটির ছয়টি শাখা ছিল এবং প্রতিটি ডালে একটি করে ফুল ও একটি করে বাদামের মতো তৈরি তিনটি বাটি ছিল।</w:t>
      </w:r>
    </w:p>
    <w:p/>
    <w:p>
      <w:r xmlns:w="http://schemas.openxmlformats.org/wordprocessingml/2006/main">
        <w:t xml:space="preserve">1. ঈশ্বরের পরিপূর্ণতা প্রতিটি বিবরণে স্পষ্ট</w:t>
      </w:r>
    </w:p>
    <w:p/>
    <w:p>
      <w:r xmlns:w="http://schemas.openxmlformats.org/wordprocessingml/2006/main">
        <w:t xml:space="preserve">2. ইউনিফাইড ডিজাইনের গুরুত্ব</w:t>
      </w:r>
    </w:p>
    <w:p/>
    <w:p>
      <w:r xmlns:w="http://schemas.openxmlformats.org/wordprocessingml/2006/main">
        <w:t xml:space="preserve">1. Ephesians 3:10 তাঁর অভিপ্রায় ছিল যে এখন, গির্জার মাধ্যমে, ঈশ্বরের বহুবিধ জ্ঞান স্বর্গীয় রাজ্যের শাসক ও কর্তৃপক্ষের কাছে জানাতে হবে৷</w:t>
      </w:r>
    </w:p>
    <w:p/>
    <w:p>
      <w:r xmlns:w="http://schemas.openxmlformats.org/wordprocessingml/2006/main">
        <w:t xml:space="preserve">2. গীতসংহিতা 139:13-14 কারণ আপনি আমার অন্তর্নিহিত সৃষ্টি করেছেন; তুমি আমাকে আমার মায়ের গর্ভে একত্রে বুনলে। আমি তোমার প্রশংসা করি কারণ আমি ভয়ে এবং আশ্চর্যজনকভাবে তৈরি; আপনার কাজ বিস্ময়কর, আমি যে সম্পূর্ণ ভাল জানি.</w:t>
      </w:r>
    </w:p>
    <w:p/>
    <w:p>
      <w:r xmlns:w="http://schemas.openxmlformats.org/wordprocessingml/2006/main">
        <w:t xml:space="preserve">Exodus 37:20 এবং মোমবাতিতে বাদামের মতো চারটি বাটি ছিল, তার ঘুঁটি এবং তার ফুল ছিল:</w:t>
      </w:r>
    </w:p>
    <w:p/>
    <w:p>
      <w:r xmlns:w="http://schemas.openxmlformats.org/wordprocessingml/2006/main">
        <w:t xml:space="preserve">ক্যান্ডেলস্টিকটি বাদাম, নপস এবং ফুলের আকারে চারটি বাটি দিয়ে তৈরি করা হয়েছিল।</w:t>
      </w:r>
    </w:p>
    <w:p/>
    <w:p>
      <w:r xmlns:w="http://schemas.openxmlformats.org/wordprocessingml/2006/main">
        <w:t xml:space="preserve">1: ঈশ্বরের সৃষ্টি সৌন্দর্য এবং জটিল বিবরণ অন্তর্ভুক্ত.</w:t>
      </w:r>
    </w:p>
    <w:p/>
    <w:p>
      <w:r xmlns:w="http://schemas.openxmlformats.org/wordprocessingml/2006/main">
        <w:t xml:space="preserve">2: ঈশ্বরের নকশার বিবরণে আশীর্বাদ রয়েছে।</w:t>
      </w:r>
    </w:p>
    <w:p/>
    <w:p>
      <w:r xmlns:w="http://schemas.openxmlformats.org/wordprocessingml/2006/main">
        <w:t xml:space="preserve">1: Colossians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গীতসংহিতা 19:1 - স্বর্গ ঈশ্বরের মহিমা ঘোষণা করে; আকাশ তার হাতের কাজ ঘোষণা করে।</w:t>
      </w:r>
    </w:p>
    <w:p/>
    <w:p>
      <w:r xmlns:w="http://schemas.openxmlformats.org/wordprocessingml/2006/main">
        <w:t xml:space="preserve">Exodus 37:21 এবং একই শাখার দুটি শাখার নীচে একটি নপ, এবং একই শাখার দুটি শাখার নীচে একটি নপ, এবং একই শাখার দুটি শাখার নীচে একটি ঠোঁট, এটি ছয়টি শাখার বাইরে যাচ্ছে।</w:t>
      </w:r>
    </w:p>
    <w:p/>
    <w:p>
      <w:r xmlns:w="http://schemas.openxmlformats.org/wordprocessingml/2006/main">
        <w:t xml:space="preserve">Exodus 37:21 ছয়টি শাখা বিশিষ্ট একটি বস্তুকে বর্ণনা করে, যার প্রত্যেকটির দুটির নিচে একটি নপ (একটি গাঁট বা গাঁটের মতো অলঙ্কার) রয়েছে।</w:t>
      </w:r>
    </w:p>
    <w:p/>
    <w:p>
      <w:r xmlns:w="http://schemas.openxmlformats.org/wordprocessingml/2006/main">
        <w:t xml:space="preserve">1. ঈশ্বরের সৃষ্টি সৌন্দর্য এবং বিস্তারিত</w:t>
      </w:r>
    </w:p>
    <w:p/>
    <w:p>
      <w:r xmlns:w="http://schemas.openxmlformats.org/wordprocessingml/2006/main">
        <w:t xml:space="preserve">2. বাইবেলে প্রতীকের তাৎপর্য</w:t>
      </w:r>
    </w:p>
    <w:p/>
    <w:p>
      <w:r xmlns:w="http://schemas.openxmlformats.org/wordprocessingml/2006/main">
        <w:t xml:space="preserve">1. ইশাইয়া 40:26 - "উপরের দিকে আপনার চোখ তুলুন, এবং দেখ কে এই জিনিসগুলি সৃষ্টি করেছে, যে তাদের বাহিনীকে সংখ্যায় বের করে আনে: তিনি তাঁর শক্তির মহত্ত্বের দ্বারা তাদের সকলকে নামে ডাকেন, কারণ তিনি শক্তিশালী শক্তি; কেউ ব্যর্থ হয় না।"</w:t>
      </w:r>
    </w:p>
    <w:p/>
    <w:p>
      <w:r xmlns:w="http://schemas.openxmlformats.org/wordprocessingml/2006/main">
        <w:t xml:space="preserve">2. কলসিয়ানস 1:17 - "এবং তিনি সমস্ত কিছুর আগে, এবং তাঁর দ্বারা সমস্ত কিছু গঠিত হয়।"</w:t>
      </w:r>
    </w:p>
    <w:p/>
    <w:p>
      <w:r xmlns:w="http://schemas.openxmlformats.org/wordprocessingml/2006/main">
        <w:t xml:space="preserve">Exodus 37:22 তাদের গাঁট ও শাখা-প্রশাখা একই রকমের ছিল: সবই ছিল খাঁটি সোনার একটি পিটানো কাজ।</w:t>
      </w:r>
    </w:p>
    <w:p/>
    <w:p>
      <w:r xmlns:w="http://schemas.openxmlformats.org/wordprocessingml/2006/main">
        <w:t xml:space="preserve">তাম্বুর বেদীর গাঁট এবং শাখাগুলি খাঁটি সোনা দিয়ে তৈরি, সব এক টুকরো।</w:t>
      </w:r>
    </w:p>
    <w:p/>
    <w:p>
      <w:r xmlns:w="http://schemas.openxmlformats.org/wordprocessingml/2006/main">
        <w:t xml:space="preserve">1. ঐক্যের শক্তি: কীভাবে একসাথে কাজ করা আশীর্বাদ নিয়ে আসে</w:t>
      </w:r>
    </w:p>
    <w:p/>
    <w:p>
      <w:r xmlns:w="http://schemas.openxmlformats.org/wordprocessingml/2006/main">
        <w:t xml:space="preserve">2. খাঁটি সোনার অর্থ: পবিত্রতার জীবন যাপন</w:t>
      </w:r>
    </w:p>
    <w:p/>
    <w:p>
      <w:r xmlns:w="http://schemas.openxmlformats.org/wordprocessingml/2006/main">
        <w:t xml:space="preserve">1. গীতসংহিতা 133:1-3 - দেখুন, ভাইয়েরা যখন একতায় বাস করে তখন তা কতই না ভালো এবং আনন্দদায়ক হয়! এ যেন মাথার দামী তেল, দাড়িতে, হারুনের দাড়িতে, তার পোশাকের কলার ধরে ছুটে চলেছে! এ যেন হারমোনের শিশির, যা সিয়োনের পাহাড়ে পড়ে! কারণ সেখানে সদাপ্রভু আশীর্বাদের আদেশ দিয়েছেন, চিরকালের জীবন।</w:t>
      </w:r>
    </w:p>
    <w:p/>
    <w:p>
      <w:r xmlns:w="http://schemas.openxmlformats.org/wordprocessingml/2006/main">
        <w:t xml:space="preserve">2. Ephesians 4:3-6 - শান্তির বন্ধনে আত্মার ঐক্য বজায় রাখতে আগ্রহী। এক দেহ এবং এক আত্মা আছে যেমন আপনাকে সেই এক আশার জন্য ডাকা হয়েছিল যেটি আপনার আহ্বানের অন্তর্গত এক প্রভু, এক বিশ্বাস, এক বাপ্তিস্ম, এক ঈশ্বর এবং সকলের পিতা, যিনি সকলের উপরে এবং সকলের মাধ্যমে এবং সর্বত্র।</w:t>
      </w:r>
    </w:p>
    <w:p/>
    <w:p>
      <w:r xmlns:w="http://schemas.openxmlformats.org/wordprocessingml/2006/main">
        <w:t xml:space="preserve">Exodus 37:23 এবং তিনি তার সাতটি প্রদীপ, তার ছিদ্র এবং তার থালাগুলি খাঁটি সোনা দিয়ে তৈরি করলেন।</w:t>
      </w:r>
    </w:p>
    <w:p/>
    <w:p>
      <w:r xmlns:w="http://schemas.openxmlformats.org/wordprocessingml/2006/main">
        <w:t xml:space="preserve">মোশি পবিত্র তাঁবুর জন্য খাঁটি সোনার সাতটি প্রদীপ, নাসিকা এবং থালা তৈরি করেছিলেন।</w:t>
      </w:r>
    </w:p>
    <w:p/>
    <w:p>
      <w:r xmlns:w="http://schemas.openxmlformats.org/wordprocessingml/2006/main">
        <w:t xml:space="preserve">1. পবিত্রতার মূল্য: তাম্বু কীভাবে ঈশ্বরের পবিত্রতার মূল্য দেখিয়েছিল</w:t>
      </w:r>
    </w:p>
    <w:p/>
    <w:p>
      <w:r xmlns:w="http://schemas.openxmlformats.org/wordprocessingml/2006/main">
        <w:t xml:space="preserve">2. সোনার তাৎপর্য: কিভাবে তাবারনেকেলে সোনার ব্যবহার তার তাৎপর্য তুলে ধরে</w:t>
      </w:r>
    </w:p>
    <w:p/>
    <w:p>
      <w:r xmlns:w="http://schemas.openxmlformats.org/wordprocessingml/2006/main">
        <w:t xml:space="preserve">1. Exodus 25:1-9 - তাম্বু তৈরির নির্দেশনা</w:t>
      </w:r>
    </w:p>
    <w:p/>
    <w:p>
      <w:r xmlns:w="http://schemas.openxmlformats.org/wordprocessingml/2006/main">
        <w:t xml:space="preserve">2. Exodus 25:31-40 - ল্যাম্পস্ট্যান্ড এবং অন্যান্য আসবাবপত্র তৈরির নির্দেশাবলী</w:t>
      </w:r>
    </w:p>
    <w:p/>
    <w:p>
      <w:r xmlns:w="http://schemas.openxmlformats.org/wordprocessingml/2006/main">
        <w:t xml:space="preserve">Exodus 37:24 এক তালন্ত খাঁটি সোনা দিয়ে তিনি তা ও তার সমস্ত পাত্র তৈরি করলেন।</w:t>
      </w:r>
    </w:p>
    <w:p/>
    <w:p>
      <w:r xmlns:w="http://schemas.openxmlformats.org/wordprocessingml/2006/main">
        <w:t xml:space="preserve">এই উত্তরণটি তাবারন্যাকলের নির্মাণ সম্পর্কে যেখানে চুক্তির সিন্দুকটি রাখা হয়েছিল।</w:t>
      </w:r>
    </w:p>
    <w:p/>
    <w:p>
      <w:r xmlns:w="http://schemas.openxmlformats.org/wordprocessingml/2006/main">
        <w:t xml:space="preserve">1: ঈশ্বরের বাসস্থান - Exodus 37:24-28</w:t>
      </w:r>
    </w:p>
    <w:p/>
    <w:p>
      <w:r xmlns:w="http://schemas.openxmlformats.org/wordprocessingml/2006/main">
        <w:t xml:space="preserve">2: তাম্বুর তাৎপর্য - Exodus 35:4-10</w:t>
      </w:r>
    </w:p>
    <w:p/>
    <w:p>
      <w:r xmlns:w="http://schemas.openxmlformats.org/wordprocessingml/2006/main">
        <w:t xml:space="preserve">1: 1 রাজা 8:10-11</w:t>
      </w:r>
    </w:p>
    <w:p/>
    <w:p>
      <w:r xmlns:w="http://schemas.openxmlformats.org/wordprocessingml/2006/main">
        <w:t xml:space="preserve">2: হিব্রু 9:1-5</w:t>
      </w:r>
    </w:p>
    <w:p/>
    <w:p>
      <w:r xmlns:w="http://schemas.openxmlformats.org/wordprocessingml/2006/main">
        <w:t xml:space="preserve">Exodus 37:25 আর তিনি শিটীম কাঠের ধূপবেদি তৈরী করলেন; এর দৈর্ঘ্য এক হাত ও চওড়া এক হাত; এটা ছিল চার বর্গক্ষেত্র; তার উচ্চতা ছিল দুই হাত; এর শিং একই রকম ছিল।</w:t>
      </w:r>
    </w:p>
    <w:p/>
    <w:p>
      <w:r xmlns:w="http://schemas.openxmlformats.org/wordprocessingml/2006/main">
        <w:t xml:space="preserve">ধূপবেদীটি শিটীম কাঠের তৈরি ছিল চারটি দিক বিশিষ্ট বর্গাকার আকৃতির, প্রতিটির মাপ এক হাত লম্বা ও এক হাত চওড়া ছিল। এর উচ্চতা ছিল দুই হাত এবং তাতে শিং ছিল।</w:t>
      </w:r>
    </w:p>
    <w:p/>
    <w:p>
      <w:r xmlns:w="http://schemas.openxmlformats.org/wordprocessingml/2006/main">
        <w:t xml:space="preserve">1. নিখুঁত বেদি: কীভাবে আমাদের প্রভুর বলিদান এক্সোডাস 37-এর ধূপের বেদির মতো</w:t>
      </w:r>
    </w:p>
    <w:p/>
    <w:p>
      <w:r xmlns:w="http://schemas.openxmlformats.org/wordprocessingml/2006/main">
        <w:t xml:space="preserve">2. শিট্টিম কাঠের তাৎপর্য: এক্সোডাস 37-এ বেদীর উপাদানের প্রতীকী অর্থ পরীক্ষা করা</w:t>
      </w:r>
    </w:p>
    <w:p/>
    <w:p>
      <w:r xmlns:w="http://schemas.openxmlformats.org/wordprocessingml/2006/main">
        <w:t xml:space="preserve">1. এক্সোডাস 37:25</w:t>
      </w:r>
    </w:p>
    <w:p/>
    <w:p>
      <w:r xmlns:w="http://schemas.openxmlformats.org/wordprocessingml/2006/main">
        <w:t xml:space="preserve">2. হিব্রু 9:4-6</w:t>
      </w:r>
    </w:p>
    <w:p/>
    <w:p>
      <w:r xmlns:w="http://schemas.openxmlformats.org/wordprocessingml/2006/main">
        <w:t xml:space="preserve">Exodus 37:26 এবং তিনি তা খাঁটি সোনা দিয়ে মুড়ে দিলেন, তার উপরের দিকে, তার চারপাশের চারপাশ এবং তার শিংগুলি; এছাড়াও তিনি তার চারপাশে সোনার মুকুট তৈরি করলেন।</w:t>
      </w:r>
    </w:p>
    <w:p/>
    <w:p>
      <w:r xmlns:w="http://schemas.openxmlformats.org/wordprocessingml/2006/main">
        <w:t xml:space="preserve">প্রভু আদেশ দিয়েছিলেন যে একটি সোনার বেদী তৈরি করতে হবে যার চারপাশে সোনার মুকুট রয়েছে।</w:t>
      </w:r>
    </w:p>
    <w:p/>
    <w:p>
      <w:r xmlns:w="http://schemas.openxmlformats.org/wordprocessingml/2006/main">
        <w:t xml:space="preserve">1. জাঁকজমক এবং সৌন্দর্যের প্রভুর আশীর্বাদ</w:t>
      </w:r>
    </w:p>
    <w:p/>
    <w:p>
      <w:r xmlns:w="http://schemas.openxmlformats.org/wordprocessingml/2006/main">
        <w:t xml:space="preserve">2. সৃষ্টিতে ঈশ্বরের মহিমা</w:t>
      </w:r>
    </w:p>
    <w:p/>
    <w:p>
      <w:r xmlns:w="http://schemas.openxmlformats.org/wordprocessingml/2006/main">
        <w:t xml:space="preserve">1. 1 পিটার 2:9 - কিন্তু আপনি একটি নির্বাচিত লোক, একটি রাজকীয় যাজক, একটি পবিত্র জাতি, ঈশ্বরের বিশেষ অধিকার, যাতে আপনি তাঁর প্রশংসা ঘোষণা করতে পারেন যিনি আপনাকে অন্ধকার থেকে তাঁর দুর্দান্ত আলোতে ডেকেছেন৷</w:t>
      </w:r>
    </w:p>
    <w:p/>
    <w:p>
      <w:r xmlns:w="http://schemas.openxmlformats.org/wordprocessingml/2006/main">
        <w:t xml:space="preserve">2. গীতসংহিতা 145:5-7 - তারা আপনার রাজ্যের মহিমার কথা বলবে এবং আপনার শক্তির কথা বলবে, যাতে সমস্ত লোক আপনার শক্তিশালী কাজ এবং আপনার রাজ্যের গৌরবময় জাঁকজমক সম্পর্কে জানতে পারে।</w:t>
      </w:r>
    </w:p>
    <w:p/>
    <w:p>
      <w:r xmlns:w="http://schemas.openxmlformats.org/wordprocessingml/2006/main">
        <w:t xml:space="preserve">Exodus 37:27 এর জন্য মুকুটের নীচে, তার দুই কোণে, তার দুই পাশে সোনার দুটি আংটি তৈরি করলেন, যাতে লাঠিগুলি তা বহন করার জায়গা হয়।</w:t>
      </w:r>
    </w:p>
    <w:p/>
    <w:p>
      <w:r xmlns:w="http://schemas.openxmlformats.org/wordprocessingml/2006/main">
        <w:t xml:space="preserve">সদাপ্রভু মোশিকে আদেশ দিয়েছিলেন যে চুক্তির সিন্দুকের জন্য সোনার দুটি আংটি তৈরি করতে, মুকুটের দুই পাশে, এটি বহন করার জন্য হাতল হিসাবে ব্যবহার করা হবে।</w:t>
      </w:r>
    </w:p>
    <w:p/>
    <w:p>
      <w:r xmlns:w="http://schemas.openxmlformats.org/wordprocessingml/2006/main">
        <w:t xml:space="preserve">1. শ্রদ্ধা ও সম্মানের সাথে চুক্তির সিন্দুক বহন করার গুরুত্ব।</w:t>
      </w:r>
    </w:p>
    <w:p/>
    <w:p>
      <w:r xmlns:w="http://schemas.openxmlformats.org/wordprocessingml/2006/main">
        <w:t xml:space="preserve">2. চুক্তির সিন্দুকের পবিত্রতা এবং কীভাবে আমাদের এটিকে সম্মান করা উচিত।</w:t>
      </w:r>
    </w:p>
    <w:p/>
    <w:p>
      <w:r xmlns:w="http://schemas.openxmlformats.org/wordprocessingml/2006/main">
        <w:t xml:space="preserve">1. Numbers 4:5-6 যখন শিবির যাত্রা করবে, তখন হারোণ ও তার ছেলেরা ভিতরে গিয়ে পর্দার পর্দা নামিয়ে দেবে এবং সাক্ষ্য-সিন্দুকটি দিয়ে ঢেকে দেবে। তারপর তারা তার উপর ছাগলের চামড়ার আবরণ রাখবে এবং তার উপরে নীল রঙের একটি কাপড় বিছিয়ে তার খুঁটিতে রাখবে।</w:t>
      </w:r>
    </w:p>
    <w:p/>
    <w:p>
      <w:r xmlns:w="http://schemas.openxmlformats.org/wordprocessingml/2006/main">
        <w:t xml:space="preserve">2. Deuteronomy 10:8 "সেই সময়ে প্রভুর চুক্তির সিন্দুক বহন করার জন্য, প্রভুর সেবা করার জন্য এবং তাঁর নামে আশীর্বাদ করার জন্য প্রভুর সামনে দাঁড়ানোর জন্য প্রভু লেভি গোষ্ঠীকে আলাদা করে রেখেছিলেন।</w:t>
      </w:r>
    </w:p>
    <w:p/>
    <w:p>
      <w:r xmlns:w="http://schemas.openxmlformats.org/wordprocessingml/2006/main">
        <w:t xml:space="preserve">Exodus 37:28 আর তিনি শিটীম কাঠের লাঠি তৈরি করে সোনা দিয়ে মুড়ে দিলেন।</w:t>
      </w:r>
    </w:p>
    <w:p/>
    <w:p>
      <w:r xmlns:w="http://schemas.openxmlformats.org/wordprocessingml/2006/main">
        <w:t xml:space="preserve">প্যাসেজটি শিটিম কাঠের তৈরি এবং সোনা দিয়ে মোড়ানো এক সেট দাড়ি নির্মাণের বর্ণনা দেয়।</w:t>
      </w:r>
    </w:p>
    <w:p/>
    <w:p>
      <w:r xmlns:w="http://schemas.openxmlformats.org/wordprocessingml/2006/main">
        <w:t xml:space="preserve">1. কারুশিল্পের মূল্য: মূল্যবান কিছু তৈরি করার ক্ষেত্রে যত্ন এবং নির্ভুলতা নেওয়ার গুরুত্ব অন্বেষণ করা।</w:t>
      </w:r>
    </w:p>
    <w:p/>
    <w:p>
      <w:r xmlns:w="http://schemas.openxmlformats.org/wordprocessingml/2006/main">
        <w:t xml:space="preserve">2. স্বর্ণের অর্থ: শাস্ত্রে সোনার প্রতীক এবং আমাদের জীবনে এর প্রভাব পরীক্ষা করা।</w:t>
      </w:r>
    </w:p>
    <w:p/>
    <w:p>
      <w:r xmlns:w="http://schemas.openxmlformats.org/wordprocessingml/2006/main">
        <w:t xml:space="preserve">1. 1 করিন্থিয়ানস 3:11-15 - ঈশ্বরের গৌরব আনতে আমাদের আধ্যাত্মিক উপহারগুলি ব্যবহার করা।</w:t>
      </w:r>
    </w:p>
    <w:p/>
    <w:p>
      <w:r xmlns:w="http://schemas.openxmlformats.org/wordprocessingml/2006/main">
        <w:t xml:space="preserve">2. Exodus 25:10-22 - চুক্তির সিন্দুক তৈরির জন্য ঈশ্বরের নির্দেশ।</w:t>
      </w:r>
    </w:p>
    <w:p/>
    <w:p>
      <w:r xmlns:w="http://schemas.openxmlformats.org/wordprocessingml/2006/main">
        <w:t xml:space="preserve">Exodus 37:29 এবং তিনি পবিত্র অভিষেক তেল, এবং মিষ্টি মশলা বিশুদ্ধ ধূপ, apothecary কাজ অনুযায়ী তৈরি.</w:t>
      </w:r>
    </w:p>
    <w:p/>
    <w:p>
      <w:r xmlns:w="http://schemas.openxmlformats.org/wordprocessingml/2006/main">
        <w:t xml:space="preserve">মূসা পবিত্র অভিষেক তেল এবং মিষ্টি মশলার বিশুদ্ধ ধূপ তৈরি করেছিলেন, অ্যাপোথেকারির নির্দেশ অনুসারে।</w:t>
      </w:r>
    </w:p>
    <w:p/>
    <w:p>
      <w:r xmlns:w="http://schemas.openxmlformats.org/wordprocessingml/2006/main">
        <w:t xml:space="preserve">1. অভিষেক শক্তি: আমরা পবিত্র আত্মা দ্বারা পৃথক করা হয় কিভাবে</w:t>
      </w:r>
    </w:p>
    <w:p/>
    <w:p>
      <w:r xmlns:w="http://schemas.openxmlformats.org/wordprocessingml/2006/main">
        <w:t xml:space="preserve">2. ধূপের পবিত্রতা: কীভাবে আমাদের প্রার্থনা স্বর্গে পৌঁছায়</w:t>
      </w:r>
    </w:p>
    <w:p/>
    <w:p>
      <w:r xmlns:w="http://schemas.openxmlformats.org/wordprocessingml/2006/main">
        <w:t xml:space="preserve">1. এক্সোডাস 37:29</w:t>
      </w:r>
    </w:p>
    <w:p/>
    <w:p>
      <w:r xmlns:w="http://schemas.openxmlformats.org/wordprocessingml/2006/main">
        <w:t xml:space="preserve">2. 1 জন 2:20-27 (এবং আপনি জানেন যে তিনি আমাদের পাপ দূর করতে উদ্ভাসিত হয়েছিলেন এবং তাঁর মধ্যে কোন পাপ নেই।)</w:t>
      </w:r>
    </w:p>
    <w:p/>
    <w:p>
      <w:r xmlns:w="http://schemas.openxmlformats.org/wordprocessingml/2006/main">
        <w:t xml:space="preserve">Exodus 38 নিম্নরূপ তিনটি অনুচ্ছেদে সংক্ষিপ্ত করা যেতে পারে, নির্দেশিত আয়াত সহ:</w:t>
      </w:r>
    </w:p>
    <w:p/>
    <w:p>
      <w:r xmlns:w="http://schemas.openxmlformats.org/wordprocessingml/2006/main">
        <w:t xml:space="preserve">অনুচ্ছেদ 1: এক্সোডাস 38:1-7-এ, বেজালেল বাবলা কাঠ ব্যবহার করে পোড়ানো-উৎসর্গের বেদি তৈরি করেন এবং এটি ব্রোঞ্জ দিয়ে আবৃত করেন। বেদীটি বর্গাকার আকৃতির এবং প্রতিটি কোণে শিং রয়েছে। তিনি বেদীর জন্য প্রয়োজনীয় সমস্ত পাত্র তৈরি করেন, যার মধ্যে হাঁড়ি, বেলচা, বেসিন, কাঁটা এবং আগুনের পাত্র সবই ব্রোঞ্জের তৈরি। যাজক ধোয়ার জন্য ব্যবহৃত ব্রোঞ্জের বেসিনটি মিলন তাঁবুর প্রবেশদ্বারে সেবা করা মহিলাদের আয়না থেকে তৈরি করা হয়েছে।</w:t>
      </w:r>
    </w:p>
    <w:p/>
    <w:p>
      <w:r xmlns:w="http://schemas.openxmlformats.org/wordprocessingml/2006/main">
        <w:t xml:space="preserve">অনুচ্ছেদ 2: এক্সোডাস 38:8 এ অব্যাহত রেখে, বেজালেল তাঁবুর চারপাশে একটি প্রাঙ্গণ তৈরি করে ব্রোঞ্জের তৈরি স্তম্ভ এবং ভিত্তি দ্বারা সমর্থিত সূক্ষ্ম লিনেন পর্দা ব্যবহার করে। উঠোনের পরিমাপ একশো হাত লম্বা এবং পঞ্চাশ হাত চওড়া এবং হুকগুলিতে ঝোলানো একটি পর্দা দিয়ে ঘেরা।</w:t>
      </w:r>
    </w:p>
    <w:p/>
    <w:p>
      <w:r xmlns:w="http://schemas.openxmlformats.org/wordprocessingml/2006/main">
        <w:t xml:space="preserve">অনুচ্ছেদ 3: এক্সোডাস 38:9-20-এ, বিভিন্ন উপাদান নির্মাণের জন্য ব্যবহৃত উপকরণ সম্পর্কে বিশদ বিবরণ দেওয়া হয়েছে। এর মধ্যে রয়েছে ইস্রায়েলের জনসংখ্যার সংখ্যা নির্ধারণের জন্য রৌপ্য অবদান প্রতিটি ব্যক্তি অর্ধেক শেকেল দেয় সেইসাথে তাম্বুর দেয়াল গঠনের বোর্ডগুলিকে সমর্থন করার জন্য রূপার সকেট। ব্রোঞ্জের অবদানগুলি স্তম্ভ এবং ভিত্তিগুলিকে সমর্থন করার জন্য ব্রোঞ্জের সকেট, পর্দা ঝুলানোর জন্য হুক এবং বেদীর পাত্রের মতো বিভিন্ন জিনিসগুলিকে ছাপানোর জন্য তালিকাভুক্ত করা হয়েছে।</w:t>
      </w:r>
    </w:p>
    <w:p/>
    <w:p>
      <w:r xmlns:w="http://schemas.openxmlformats.org/wordprocessingml/2006/main">
        <w:t xml:space="preserve">সংক্ষেপে:</w:t>
      </w:r>
    </w:p>
    <w:p>
      <w:r xmlns:w="http://schemas.openxmlformats.org/wordprocessingml/2006/main">
        <w:t xml:space="preserve">Exodus 38 উপস্থাপন:</w:t>
      </w:r>
    </w:p>
    <w:p>
      <w:r xmlns:w="http://schemas.openxmlformats.org/wordprocessingml/2006/main">
        <w:t xml:space="preserve">ব্রোঞ্জ দিয়ে মোড়ানো বাবলা কাঠ ব্যবহার করে হোমবলির বেদি নির্মাণ;</w:t>
      </w:r>
    </w:p>
    <w:p>
      <w:r xmlns:w="http://schemas.openxmlformats.org/wordprocessingml/2006/main">
        <w:t xml:space="preserve">ব্রোঞ্জ থেকে তৈরি হাঁড়ি, বেলচা, বেসিনসহ পাত্রের সৃষ্টি;</w:t>
      </w:r>
    </w:p>
    <w:p>
      <w:r xmlns:w="http://schemas.openxmlformats.org/wordprocessingml/2006/main">
        <w:t xml:space="preserve">তাঁবুর প্রবেশদ্বারে পরিবেশন করা মহিলাদের আয়না থেকে একটি বেসিন তৈরি করা।</w:t>
      </w:r>
    </w:p>
    <w:p/>
    <w:p>
      <w:r xmlns:w="http://schemas.openxmlformats.org/wordprocessingml/2006/main">
        <w:t xml:space="preserve">সূক্ষ্ম পট্টবস্ত্রের পর্দা ব্যবহার করে তাবুর চারপাশে উঠান তৈরি করা;</w:t>
      </w:r>
    </w:p>
    <w:p>
      <w:r xmlns:w="http://schemas.openxmlformats.org/wordprocessingml/2006/main">
        <w:t xml:space="preserve">ব্রোঞ্জ থেকে তৈরি সহায়ক স্তম্ভ এবং ভিত্তি; আবদ্ধ পর্দা হুক উপর ঝুলানো.</w:t>
      </w:r>
    </w:p>
    <w:p/>
    <w:p>
      <w:r xmlns:w="http://schemas.openxmlformats.org/wordprocessingml/2006/main">
        <w:t xml:space="preserve">অবদান তালিকাভুক্ত রৌপ্য অর্ধ শেকেল; সিলভার সকেট সমর্থনকারী বোর্ড;</w:t>
      </w:r>
    </w:p>
    <w:p>
      <w:r xmlns:w="http://schemas.openxmlformats.org/wordprocessingml/2006/main">
        <w:t xml:space="preserve">স্তম্ভ এবং ভিত্তি সমর্থনকারী ব্রোঞ্জ সকেট; ঝুলন্ত পর্দা জন্য হুক;</w:t>
      </w:r>
    </w:p>
    <w:p>
      <w:r xmlns:w="http://schemas.openxmlformats.org/wordprocessingml/2006/main">
        <w:t xml:space="preserve">ব্রোঞ্জ দিয়ে বেদীর পাত্রগুলিকে আচ্ছাদিত করা।</w:t>
      </w:r>
    </w:p>
    <w:p/>
    <w:p>
      <w:r xmlns:w="http://schemas.openxmlformats.org/wordprocessingml/2006/main">
        <w:t xml:space="preserve">এই অধ্যায়ে উপাসনা সম্পর্কিত বিভিন্ন উপাদানের নির্মাণ এবং তাম্বুর কাঠামোর উপর আলোকপাত করা হয়েছে। বেজালেল ব্রোঞ্জ দিয়ে মোড়ানো বাবলা কাঠ ব্যবহার করে পোড়ানো-উৎসর্গের বেদি, তার সহগামী পাত্রগুলি সহ নির্মাণ করেন। এছাড়াও তিনি তাঁবুর চারপাশে একটি উঠান তৈরি করেন, এটি ব্রোঞ্জের স্তম্ভ এবং ভিত্তি দ্বারা সমর্থিত সূক্ষ্ম লিনেন পর্দা দিয়ে ঘেরা। অধ্যায়টি আরও তুলে ধরেছে ইস্রায়েলীয়দের অবদান, যার মধ্যে রয়েছে জনসংখ্যার সংখ্যা নির্ধারণের জন্য রৌপ্য অর্ধ শেকেল এবং তাম্বুর বিভিন্ন দিককে সমর্থন ও সাজানোর জন্য ব্রোঞ্জ থেকে তৈরি বিভিন্ন জিনিসপত্র। এই বিবরণগুলি ঈশ্বরের উপস্থিতির জন্য একটি পবিত্র স্থান প্রস্তুত করার জন্য সূক্ষ্ম কারুকাজ এবং একটি সম্প্রদায়ের প্রচেষ্টা উভয়ই প্রদর্শন করে।</w:t>
      </w:r>
    </w:p>
    <w:p/>
    <w:p>
      <w:r xmlns:w="http://schemas.openxmlformats.org/wordprocessingml/2006/main">
        <w:t xml:space="preserve">Exodus 38:1 আর তিনি শিটীম কাঠের পোড়ানো-উৎসর্গের বেদীটি তৈরী করলেন; তার দৈর্ঘ্য পাঁচ হাত এবং প্রস্থ পাঁচ হাত; এটা ছিল চার বর্গক্ষেত্র; এবং তার উচ্চতা তিন হাত।</w:t>
      </w:r>
    </w:p>
    <w:p/>
    <w:p>
      <w:r xmlns:w="http://schemas.openxmlformats.org/wordprocessingml/2006/main">
        <w:t xml:space="preserve">উত্তরণ মোশি শিট্টিম কাঠ দিয়ে পোড়ানো-উৎসর্গের একটা বেদী তৈরী করলেন, সেটা ছিল পাঁচ হাত লম্বা, পাঁচ হাত চওড়া ও চারকোনা, যার উচ্চতা তিন হাত।</w:t>
      </w:r>
    </w:p>
    <w:p/>
    <w:p>
      <w:r xmlns:w="http://schemas.openxmlformats.org/wordprocessingml/2006/main">
        <w:t xml:space="preserve">1. ঈশ্বরের উপাসনা প্রদানের গুরুত্ব</w:t>
      </w:r>
    </w:p>
    <w:p/>
    <w:p>
      <w:r xmlns:w="http://schemas.openxmlformats.org/wordprocessingml/2006/main">
        <w:t xml:space="preserve">2. বেদীর মাত্রার পিছনে অর্থ</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Deuteronomy 12:5-7 - কিন্তু প্রভু, আপনার ঈশ্বর, আপনার সমস্ত গোষ্ঠীর মধ্য থেকে যে জায়গাটি বেছে নেবেন, সেই জায়গাটি আপনার বাসস্থানের জন্য তার নাম রাখার জন্য আপনাকে খুঁজতে হবে। সেই জায়গায় তোমাকে যেতেই হবে; সেখানে তোমার হোমবলি ও বলিদান, তোমার দশমাংশ ও বিশেষ উপহার, তুমি যা দিতে মানত করেছ এবং তোমার স্বেচ্ছাকৃত নৈবেদ্য এবং তোমার গরু ও ভেড়ার প্রথমজাত সন্তান নিয়ে আস।</w:t>
      </w:r>
    </w:p>
    <w:p/>
    <w:p>
      <w:r xmlns:w="http://schemas.openxmlformats.org/wordprocessingml/2006/main">
        <w:t xml:space="preserve">Exodus 38:2 আর তিনি এর চার কোণে শিং তৈরি করলেন; এর শিংগুলো একই রকম ছিল এবং তিনি তা পিতল দিয়ে মুড়ে দিলেন।</w:t>
      </w:r>
    </w:p>
    <w:p/>
    <w:p>
      <w:r xmlns:w="http://schemas.openxmlformats.org/wordprocessingml/2006/main">
        <w:t xml:space="preserve">তাবারনেকেলে ধূপের বেদি নির্মাণের নির্দেশাবলীর মধ্যে রয়েছে বেদীর চার কোণে শিং, একই উপাদান দিয়ে তৈরি এবং পিতল দিয়ে মোড়ানো।</w:t>
      </w:r>
    </w:p>
    <w:p/>
    <w:p>
      <w:r xmlns:w="http://schemas.openxmlformats.org/wordprocessingml/2006/main">
        <w:t xml:space="preserve">1. তাঁর তাম্বু নির্মাণে ঈশ্বরের নির্দেশাবলী মেনে চলার গুরুত্ব।</w:t>
      </w:r>
    </w:p>
    <w:p/>
    <w:p>
      <w:r xmlns:w="http://schemas.openxmlformats.org/wordprocessingml/2006/main">
        <w:t xml:space="preserve">2. উপাসনায় প্রভুর সামনে আসায় পবিত্রতা ও শ্রদ্ধার গুরুত্ব।</w:t>
      </w:r>
    </w:p>
    <w:p/>
    <w:p>
      <w:r xmlns:w="http://schemas.openxmlformats.org/wordprocessingml/2006/main">
        <w:t xml:space="preserve">1. Exodus 25:9 - "আমি তোমাকে যা দেখাচ্ছি, তাঁবুর প্যাটার্ন এবং তার সমস্ত যন্ত্রের প্যাটার্ন অনুসারে, আপনিও এটি তৈরি করবেন।"</w:t>
      </w:r>
    </w:p>
    <w:p/>
    <w:p>
      <w:r xmlns:w="http://schemas.openxmlformats.org/wordprocessingml/2006/main">
        <w:t xml:space="preserve">2. হিব্রুজ 9:1-5 - "একটি তাঁবুর জন্য প্রস্তুত করা হয়েছিল: প্রথমটি, যেখানে মোমবাতি, টেবিল এবং শোভা রুটি ছিল; যাকে পবিত্র স্থান বলা হয়। এবং দ্বিতীয় পর্দার পরে, তাম্বু যাকে বলা হয় সবথেকে পবিত্র; যার মধ্যে সোনার ধূপকাঠি ছিল, এবং চুক্তির সিন্দুকটি সোনা দিয়ে মোড়ানো ছিল, যেখানে সোনার পাত্র ছিল যাতে মান্না ছিল, এবং হারুনের কুঁড়ি ছিল, এবং চুক্তির টেবিল ছিল; মহিমা রহমতের আসনে ছায়া দিচ্ছে; যার সম্পর্কে আমরা এখন বিশেষভাবে কথা বলতে পারি না।"</w:t>
      </w:r>
    </w:p>
    <w:p/>
    <w:p>
      <w:r xmlns:w="http://schemas.openxmlformats.org/wordprocessingml/2006/main">
        <w:t xml:space="preserve">Exodus 38:3 আর তিনি বেদীর সমস্ত পাত্র, হাঁড়ি, বেলচা, বেসন, মাংসের কাঁটা ও আগুনের পাত্রগুলি তৈরি করলেন; তার সমস্ত পাত্র তিনি পিতলের তৈরি করলেন।</w:t>
      </w:r>
    </w:p>
    <w:p/>
    <w:p>
      <w:r xmlns:w="http://schemas.openxmlformats.org/wordprocessingml/2006/main">
        <w:t xml:space="preserve">বেজালীল পিতলের বিভিন্ন রকমের বেদীর পাত্র তৈরি করেছিলেন, যার মধ্যে হাঁড়ি, বেলচা, বেসন, মাংসের হুক এবং আগুনের পাত্র ছিল।</w:t>
      </w:r>
    </w:p>
    <w:p/>
    <w:p>
      <w:r xmlns:w="http://schemas.openxmlformats.org/wordprocessingml/2006/main">
        <w:t xml:space="preserve">1. বলিদানের বেদি: উৎসর্গের একটি পাঠ</w:t>
      </w:r>
    </w:p>
    <w:p/>
    <w:p>
      <w:r xmlns:w="http://schemas.openxmlformats.org/wordprocessingml/2006/main">
        <w:t xml:space="preserve">2. বেদীর উদ্দেশ্য: কৃতজ্ঞতার প্রস্তাব হিসাবে উপাসনা</w:t>
      </w:r>
    </w:p>
    <w:p/>
    <w:p>
      <w:r xmlns:w="http://schemas.openxmlformats.org/wordprocessingml/2006/main">
        <w:t xml:space="preserve">1. হিতোপদেশ 19:17 - যে দরিদ্রের প্রতি সদয় হয় সে প্রভুকে ঘৃণা করে এবং সে যা করেছে তার জন্য তিনি তাকে পুরস্কৃত করবেন।</w:t>
      </w:r>
    </w:p>
    <w:p/>
    <w:p>
      <w:r xmlns:w="http://schemas.openxmlformats.org/wordprocessingml/2006/main">
        <w:t xml:space="preserve">2.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Exodus 38:4 আর তিনি বেদীর মাঝখানে কম্পাসের নীচে একটি পিতলের জাল তৈরি করলেন।</w:t>
      </w:r>
    </w:p>
    <w:p/>
    <w:p>
      <w:r xmlns:w="http://schemas.openxmlformats.org/wordprocessingml/2006/main">
        <w:t xml:space="preserve">বৎসলেল পোড়ানো-কোরবানীর বেদীর নীচে ব্রোঞ্জের ঝাঁঝরি তৈরি করলেন।</w:t>
      </w:r>
    </w:p>
    <w:p/>
    <w:p>
      <w:r xmlns:w="http://schemas.openxmlformats.org/wordprocessingml/2006/main">
        <w:t xml:space="preserve">1. কৃতজ্ঞতার গুরুত্ব</w:t>
      </w:r>
    </w:p>
    <w:p/>
    <w:p>
      <w:r xmlns:w="http://schemas.openxmlformats.org/wordprocessingml/2006/main">
        <w:t xml:space="preserve">2. দেওয়ার ক্ষমতা</w:t>
      </w:r>
    </w:p>
    <w:p/>
    <w:p>
      <w:r xmlns:w="http://schemas.openxmlformats.org/wordprocessingml/2006/main">
        <w:t xml:space="preserve">1. কলসিয়ানস 3:15-17 - এবং ঈশ্বরের শান্তি আপনার হৃদয়ে রাজত্ব করুক, যার জন্য আপনাকে এক দেহে ডাকা হয়েছে; এবং তোমরা কৃতজ্ঞ হও। খ্রীষ্টের বাক্য সমস্ত জ্ঞানে সমৃদ্ধভাবে তোমাদের মধ্যে বাস করুক; গীতসংহিতা, স্তোত্র এবং আধ্যাত্মিক গানে একে অপরকে শিক্ষা ও উপদেশ দাও, প্রভুর উদ্দেশে আপনার হৃদয়ে অনুগ্রহ করে গান গাও।</w:t>
      </w:r>
    </w:p>
    <w:p/>
    <w:p>
      <w:r xmlns:w="http://schemas.openxmlformats.org/wordprocessingml/2006/main">
        <w:t xml:space="preserve">2. লুক 6:38 - দাও, এবং এটি তোমাদের দেওয়া হবে; ভাল পরিমাপ, নিচে চাপা, এবং একসঙ্গে ঝাঁকান, এবং উপর দিয়ে দৌড়ে, মানুষ আপনার বুকে দেবে. কেননা যে মাপ দিয়ে তোমরা মাপবে সেই মাপ দিয়েই আবার তোমাদের কাছে মাপা হবে৷</w:t>
      </w:r>
    </w:p>
    <w:p/>
    <w:p>
      <w:r xmlns:w="http://schemas.openxmlformats.org/wordprocessingml/2006/main">
        <w:t xml:space="preserve">Exodus 38:5 আর তিনি পিতলের ঝাঁঝরির চার প্রান্তের জন্য চারটি আংটি নিক্ষেপ করলেন, যেন লাঠির জায়গা হয়।</w:t>
      </w:r>
    </w:p>
    <w:p/>
    <w:p>
      <w:r xmlns:w="http://schemas.openxmlformats.org/wordprocessingml/2006/main">
        <w:t xml:space="preserve">প্যাসেজটি তাম্বুর জন্য পিতলের ঝাঁঝরির নির্মাণের বর্ণনা দেয়, ঝাঁঝরির চার প্রান্তে চারটি আংটি ঢালাই করা হয় যাতে দাড়ি রাখার জায়গা হয়।</w:t>
      </w:r>
    </w:p>
    <w:p/>
    <w:p>
      <w:r xmlns:w="http://schemas.openxmlformats.org/wordprocessingml/2006/main">
        <w:t xml:space="preserve">1. তাবুর নির্মাণ: এটি আমাদের জীবন সম্পর্কে আমাদের কী শিক্ষা দিতে পারে</w:t>
      </w:r>
    </w:p>
    <w:p/>
    <w:p>
      <w:r xmlns:w="http://schemas.openxmlformats.org/wordprocessingml/2006/main">
        <w:t xml:space="preserve">2. চারটি রিংয়ের তাৎপর্য: আমাদের বিশ্বাসে স্থিতিশীলতা এবং শক্তি খুঁজে পাওয়া</w:t>
      </w:r>
    </w:p>
    <w:p/>
    <w:p>
      <w:r xmlns:w="http://schemas.openxmlformats.org/wordprocessingml/2006/main">
        <w:t xml:space="preserve">1. Ephesians 2:20-22 - প্রেরিত এবং ভাববাদীদের ভিত্তির উপর নির্মিত, খ্রীষ্ট যীশু নিজেই ভিত্তিপ্রস্তর, যার মধ্যে সমগ্র কাঠামো একত্রিত হয়ে প্রভুর একটি পবিত্র মন্দিরে বৃদ্ধি পায়।</w:t>
      </w:r>
    </w:p>
    <w:p/>
    <w:p>
      <w:r xmlns:w="http://schemas.openxmlformats.org/wordprocessingml/2006/main">
        <w:t xml:space="preserve">2. হিব্রু 11:1 - এখন বিশ্বাস হল প্রত্যাশিত জিনিসের নিশ্চয়তা, যা দেখা যায় না তার প্রত্যয়।</w:t>
      </w:r>
    </w:p>
    <w:p/>
    <w:p>
      <w:r xmlns:w="http://schemas.openxmlformats.org/wordprocessingml/2006/main">
        <w:t xml:space="preserve">Exodus 38:6 আর তিনি শিটীম কাঠের লাঠিগুলি তৈরী করে পিতল দিয়ে মুড়ে দিলেন।</w:t>
      </w:r>
    </w:p>
    <w:p/>
    <w:p>
      <w:r xmlns:w="http://schemas.openxmlformats.org/wordprocessingml/2006/main">
        <w:t xml:space="preserve">বৎসলেল শিটীম কাঠ দিয়ে পবিত্র তাঁবুর কাঠি তৈরি করলেন এবং পিতল দিয়ে মুড়ে দিলেন।</w:t>
      </w:r>
    </w:p>
    <w:p/>
    <w:p>
      <w:r xmlns:w="http://schemas.openxmlformats.org/wordprocessingml/2006/main">
        <w:t xml:space="preserve">1. সততার সাথে প্রভুর কাজে প্রতিশ্রুতিবদ্ধ হওয়ার গুরুত্ব</w:t>
      </w:r>
    </w:p>
    <w:p/>
    <w:p>
      <w:r xmlns:w="http://schemas.openxmlformats.org/wordprocessingml/2006/main">
        <w:t xml:space="preserve">2. শ্রেষ্ঠত্বের সাথে ঈশ্বরের মিশনে বিনিয়োগ করা</w:t>
      </w:r>
    </w:p>
    <w:p/>
    <w:p>
      <w:r xmlns:w="http://schemas.openxmlformats.org/wordprocessingml/2006/main">
        <w:t xml:space="preserve">1. 1 করিন্থিয়ানস 15:58 "অতএব, আমার প্রিয় ভাইয়েরা, অটল, স্থির, সর্বদা প্রভুর কাজে সমৃদ্ধ হও, জেনে রাখ যে প্রভুতে তোমাদের পরিশ্রম বৃথা যায় না।"</w:t>
      </w:r>
    </w:p>
    <w:p/>
    <w:p>
      <w:r xmlns:w="http://schemas.openxmlformats.org/wordprocessingml/2006/main">
        <w:t xml:space="preserve">2. কলসিয়ানস 3:23-24 "আপনি যাই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Exodus 38:7 তিনি বেদীর চারপাশে রিংগুলির মধ্যে লাঠিগুলি রাখলেন, তা বহন করার জন্য; তিনি তক্তা দিয়ে বেদীটি ফাঁপা করলেন।</w:t>
      </w:r>
    </w:p>
    <w:p/>
    <w:p>
      <w:r xmlns:w="http://schemas.openxmlformats.org/wordprocessingml/2006/main">
        <w:t xml:space="preserve">বেদীটি তক্তা দিয়ে ফাঁপা করা হয়েছিল এবং এটিকে সমর্থন করার জন্য চারপাশে রিংগুলিতে দণ্ড দেওয়া হয়েছিল।</w:t>
      </w:r>
    </w:p>
    <w:p/>
    <w:p>
      <w:r xmlns:w="http://schemas.openxmlformats.org/wordprocessingml/2006/main">
        <w:t xml:space="preserve">1. আমাদের বিশ্বাসের জন্য একটি শক্তিশালী ভিত্তি তৈরির গুরুত্ব</w:t>
      </w:r>
    </w:p>
    <w:p/>
    <w:p>
      <w:r xmlns:w="http://schemas.openxmlformats.org/wordprocessingml/2006/main">
        <w:t xml:space="preserve">2. উপাসনায় প্রতীকবাদের শক্তি</w:t>
      </w:r>
    </w:p>
    <w:p/>
    <w:p>
      <w:r xmlns:w="http://schemas.openxmlformats.org/wordprocessingml/2006/main">
        <w:t xml:space="preserve">1. ম্যাথু 7:24-25 - অতএব যে কেউ আমার এই কথাগুলি শুনে এবং অনুশীলন করে সে একজন জ্ঞানী ব্যক্তির মতো যে পাথরের উপর তার বাড়ি তৈরি করেছিল। বৃষ্টি নামল, জলস্রোত উঠল, বাতাস বইল এবং সেই বাড়ির বিরুদ্ধে আঘাত করল; তবুও তা পড়েনি, কারণ এর ভিত্তি ছিল পাথরের ওপর।</w:t>
      </w:r>
    </w:p>
    <w:p/>
    <w:p>
      <w:r xmlns:w="http://schemas.openxmlformats.org/wordprocessingml/2006/main">
        <w:t xml:space="preserve">2. হিব্রু 11:10 - কারণ তিনি ভিত্তি সহ শহরের দিকে তাকিয়ে ছিলেন, যার স্থপতি এবং নির্মাতা হলেন ঈশ্বর৷</w:t>
      </w:r>
    </w:p>
    <w:p/>
    <w:p>
      <w:r xmlns:w="http://schemas.openxmlformats.org/wordprocessingml/2006/main">
        <w:t xml:space="preserve">Exodus 38:8 আর তিনি পিতলের জলাশয় তৈরি করলেন এবং এর পা পিতলের তৈরি করলেন, সমাগম তাঁবুর দরজায় জড়ো হওয়া নারীদের চশমা।</w:t>
      </w:r>
    </w:p>
    <w:p/>
    <w:p>
      <w:r xmlns:w="http://schemas.openxmlformats.org/wordprocessingml/2006/main">
        <w:t xml:space="preserve">মণ্ডলীর তাঁবুর প্রবেশপথের চারপাশে জড়ো হওয়া মহিলাদের লুকিং চশমা থেকে পিতলের লেভার তৈরি করা হয়েছিল।</w:t>
      </w:r>
    </w:p>
    <w:p/>
    <w:p>
      <w:r xmlns:w="http://schemas.openxmlformats.org/wordprocessingml/2006/main">
        <w:t xml:space="preserve">1. সম্প্রদায়ের গুরুত্ব এবং ঈশ্বরের সেবায় অবদান।</w:t>
      </w:r>
    </w:p>
    <w:p/>
    <w:p>
      <w:r xmlns:w="http://schemas.openxmlformats.org/wordprocessingml/2006/main">
        <w:t xml:space="preserve">2. ছোট জিনিসের জন্য ঈশ্বরের উপলব্ধি এবং সম্মিলিত প্রচেষ্টার শক্তি।</w:t>
      </w:r>
    </w:p>
    <w:p/>
    <w:p>
      <w:r xmlns:w="http://schemas.openxmlformats.org/wordprocessingml/2006/main">
        <w:t xml:space="preserve">1. প্রেরিত 2:44-45 - "এবং যারা বিশ্বাস করেছিল তারা সবাই একসাথে ছিল, এবং তাদের কাছে সব কিছু সাধারণ ছিল; এবং তাদের ধন-সম্পদ ও জিনিসপত্র বিক্রি করে এবং প্রত্যেকের প্রয়োজন অনুসারে সমস্ত মানুষের কাছে ভাগ করে দিয়েছিল।"</w:t>
      </w:r>
    </w:p>
    <w:p/>
    <w:p>
      <w:r xmlns:w="http://schemas.openxmlformats.org/wordprocessingml/2006/main">
        <w:t xml:space="preserve">2. ফিলিপীয় 2: 3-4 - "বিবাদ বা অহংকার দ্বারা কিছুই করা উচিত নয়; কিন্তু মনের নম্রতায় প্রত্যেকে অন্যকে নিজের চেয়ে ভাল সম্মান করুক। প্রত্যেক মানুষ তার নিজের জিনিসের দিকে তাকাবে না, কিন্তু প্রত্যেক মানুষ অন্যের জিনিসের দিকেও তাকাবে। "</w:t>
      </w:r>
    </w:p>
    <w:p/>
    <w:p>
      <w:r xmlns:w="http://schemas.openxmlformats.org/wordprocessingml/2006/main">
        <w:t xml:space="preserve">Exodus 38:9 তারপর তিনি প্রাঙ্গণটি তৈরী করলেন: দক্ষিণ দিকে দক্ষিণ দিকে প্রাঙ্গণের ঝুলগুলি একশো হাত লম্বা সূক্ষ্ম সুতাযুক্ত মসীনার।</w:t>
      </w:r>
    </w:p>
    <w:p/>
    <w:p>
      <w:r xmlns:w="http://schemas.openxmlformats.org/wordprocessingml/2006/main">
        <w:t xml:space="preserve">প্রাঙ্গণের দক্ষিণ দিকের ঝুলগুলি ছিল সূক্ষ্ম সুতা দিয়ে তৈরি এবং তার মাপ একশো হাত।</w:t>
      </w:r>
    </w:p>
    <w:p/>
    <w:p>
      <w:r xmlns:w="http://schemas.openxmlformats.org/wordprocessingml/2006/main">
        <w:t xml:space="preserve">1. ঈশ্বরের পরিপূর্ণতা তাঁর সৃষ্টিতে প্রতিফলিত হয় - এক্সোডাস 38:9</w:t>
      </w:r>
    </w:p>
    <w:p/>
    <w:p>
      <w:r xmlns:w="http://schemas.openxmlformats.org/wordprocessingml/2006/main">
        <w:t xml:space="preserve">2. ঈশ্বরের বিশ্বস্ততা তাঁর নির্দেশে দেখা যায় - Exodus 38:9</w:t>
      </w:r>
    </w:p>
    <w:p/>
    <w:p>
      <w:r xmlns:w="http://schemas.openxmlformats.org/wordprocessingml/2006/main">
        <w:t xml:space="preserve">1. ইশাইয়া 40:12 - যিনি তাঁর হাতের ফাঁপায় জল পরিমাপ করেছেন, এবং স্প্যান দিয়ে স্বর্গকে মেপেছেন, এবং পৃথিবীর ধূলিকে একটি পরিমাপে অনুধাবন করেছেন, এবং পর্বতগুলিকে দাঁড়িপাল্লায় এবং পাহাড়গুলিকে ওজন করেছেন ভারসাম্য?</w:t>
      </w:r>
    </w:p>
    <w:p/>
    <w:p>
      <w:r xmlns:w="http://schemas.openxmlformats.org/wordprocessingml/2006/main">
        <w:t xml:space="preserve">2. হিব্রু 11:10 - কারণ তিনি এমন একটি শহরের সন্ধান করেছিলেন যার ভিত্তি রয়েছে, যার নির্মাতা এবং নির্মাতা হলেন ঈশ্বর৷</w:t>
      </w:r>
    </w:p>
    <w:p/>
    <w:p>
      <w:r xmlns:w="http://schemas.openxmlformats.org/wordprocessingml/2006/main">
        <w:t xml:space="preserve">Exodus 38:10 তাদের স্তম্ভ ছিল বিশটি এবং তাদের পিতলের কুঠি ছিল বিশটি; স্তম্ভের হুক এবং তাদের ফিলেটগুলি ছিল রূপোর।</w:t>
      </w:r>
    </w:p>
    <w:p/>
    <w:p>
      <w:r xmlns:w="http://schemas.openxmlformats.org/wordprocessingml/2006/main">
        <w:t xml:space="preserve">ইস্রায়েলীয়রা রূপার ফিলেট এবং বিশটি পিতলের কুঠি দিয়ে বিশটি স্তম্ভ তৈরি করেছিল।</w:t>
      </w:r>
    </w:p>
    <w:p/>
    <w:p>
      <w:r xmlns:w="http://schemas.openxmlformats.org/wordprocessingml/2006/main">
        <w:t xml:space="preserve">1. আমাদের জীবনে ঈশ্বরের উপস্থিতির গুরুত্ব এবং এটি কীভাবে আমাদের কর্মের মাধ্যমে প্রকাশ পায়।</w:t>
      </w:r>
    </w:p>
    <w:p/>
    <w:p>
      <w:r xmlns:w="http://schemas.openxmlformats.org/wordprocessingml/2006/main">
        <w:t xml:space="preserve">2. ঈশ্বরের নকশার সৌন্দর্য এবং তাঁর পরিকল্পনা অনুসরণ করার ফলে যে আশীর্বাদ আসে।</w:t>
      </w:r>
    </w:p>
    <w:p/>
    <w:p>
      <w:r xmlns:w="http://schemas.openxmlformats.org/wordprocessingml/2006/main">
        <w:t xml:space="preserve">1. গীতসংহিতা 127:1 - "যদি না প্রভু গৃহ নির্মাণ করেন, তারা বৃথা পরিশ্রম করে যারা এটি নির্মাণ করে; যদি প্রভু শহর রক্ষা না করেন, প্রহরী বৃথাই জেগে থাকে।"</w:t>
      </w:r>
    </w:p>
    <w:p/>
    <w:p>
      <w:r xmlns:w="http://schemas.openxmlformats.org/wordprocessingml/2006/main">
        <w:t xml:space="preserve">2. কলসিয়ানস 3:17 - "এবং আপনি যা কিছু করেন, কথায় বা কাজে, সবকিছুই প্রভু যীশুর নামে করুন, তাঁর মাধ্যমে পিতা ঈশ্বরকে ধন্যবাদ জানান।"</w:t>
      </w:r>
    </w:p>
    <w:p/>
    <w:p>
      <w:r xmlns:w="http://schemas.openxmlformats.org/wordprocessingml/2006/main">
        <w:t xml:space="preserve">Exodus 38:11 উত্তর দিকের ঝুলগুলি ছিল একশো হাত লম্বা, তাদের স্তম্ভগুলি বিশটি এবং পিতলের কুড়িটি। স্তম্ভের হুক এবং রূপোর ফিলেট।</w:t>
      </w:r>
    </w:p>
    <w:p/>
    <w:p>
      <w:r xmlns:w="http://schemas.openxmlformats.org/wordprocessingml/2006/main">
        <w:t xml:space="preserve">এই প্যাসেজটি তাম্বুর উত্তর দিকের ঝুল এবং স্তম্ভের কথা বলে।</w:t>
      </w:r>
    </w:p>
    <w:p/>
    <w:p>
      <w:r xmlns:w="http://schemas.openxmlformats.org/wordprocessingml/2006/main">
        <w:t xml:space="preserve">1. ঈশ্বরের অভিপ্রায় তাঁর লোকেদের জন্য একটি পবিত্র স্থান তৈরি করা যাতে তাঁর সামনে আসেন এবং তাঁর উপাসনা করেন৷</w:t>
      </w:r>
    </w:p>
    <w:p/>
    <w:p>
      <w:r xmlns:w="http://schemas.openxmlformats.org/wordprocessingml/2006/main">
        <w:t xml:space="preserve">2. ঈশ্বরের লোকেদের উপাসনায় একত্রিত হওয়ার জন্য একটি অর্থপূর্ণ এবং উদ্দেশ্যপূর্ণ স্থান নির্মাণের গুরুত্ব।</w:t>
      </w:r>
    </w:p>
    <w:p/>
    <w:p>
      <w:r xmlns:w="http://schemas.openxmlformats.org/wordprocessingml/2006/main">
        <w:t xml:space="preserve">1. জন 4:23-24 - "যীশু উত্তর দিয়েছিলেন, সত্য উপাসকরা আত্মায় এবং সত্যে পিতার উপাসনা করবে৷ পিতা তাদের সন্ধান করছেন যারা তাকে এইভাবে উপাসনা করবে৷ 24 ঈশ্বর হলেন আত্মা, এবং যারা তাঁর উপাসনা করবে তাদের অবশ্যই উপাসনা করতে হবে৷ আত্মায় এবং সত্যে।</w:t>
      </w:r>
    </w:p>
    <w:p/>
    <w:p>
      <w:r xmlns:w="http://schemas.openxmlformats.org/wordprocessingml/2006/main">
        <w:t xml:space="preserve">2. হিব্রু 12:28 - অতএব, যেহেতু আমরা একটি অটল রাজ্য পাচ্ছি, আসুন আমরা ধন্যবাদ জানাই, এবং এর মাধ্যমে আসুন আমরা ভক্তি ও বিস্ময়ে ঈশ্বরকে খুশি করে উপাসনা করি।</w:t>
      </w:r>
    </w:p>
    <w:p/>
    <w:p>
      <w:r xmlns:w="http://schemas.openxmlformats.org/wordprocessingml/2006/main">
        <w:t xml:space="preserve">Exodus 38:12 এবং পশ্চিম দিকের জন্য পঞ্চাশ হাত লম্বা ঝুলানো ছিল, তাদের স্তম্ভ দশটি এবং তাদের স্তম্ভগুলি দশটি; স্তম্ভের হুক এবং রূপোর ফিলেট।</w:t>
      </w:r>
    </w:p>
    <w:p/>
    <w:p>
      <w:r xmlns:w="http://schemas.openxmlformats.org/wordprocessingml/2006/main">
        <w:t xml:space="preserve">এই অনুচ্ছেদটি তাবারন্যাকলের অভয়ারণ্য নির্মাণের বর্ণনা করে, বিশেষভাবে পশ্চিম দিকের কথা উল্লেখ করে, যার দৈর্ঘ্য পঞ্চাশ হাত, দশটি স্তম্ভ এবং দশটি সকেট ছিল।</w:t>
      </w:r>
    </w:p>
    <w:p/>
    <w:p>
      <w:r xmlns:w="http://schemas.openxmlformats.org/wordprocessingml/2006/main">
        <w:t xml:space="preserve">1: আমরা এই অনুচ্ছেদ থেকে শিখতে পারি যে তাম্বুটি ইস্রায়েলীয়দের মধ্যে ঈশ্বরের উপস্থিতির প্রতীক ছিল এবং তিনি অত্যন্ত সম্মান ও সম্মানের যোগ্য ছিলেন।</w:t>
      </w:r>
    </w:p>
    <w:p/>
    <w:p>
      <w:r xmlns:w="http://schemas.openxmlformats.org/wordprocessingml/2006/main">
        <w:t xml:space="preserve">2: আমরা এই অনুচ্ছেদ থেকেও শিখতে পারি যে আমাদেরকে ঈশ্বরের উপস্থিতির চারপাশে আমাদের জীবন গড়ে তুলতে হবে এবং আমরা যা কিছু করি তাতে আমরা তাঁকে সম্মান করছি।</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1 পিটার 2:9 - কিন্তু আপনি একজন মনোনীত প্রজা, রাজকীয় যাজকগোষ্ঠী, একটি পবিত্র জাতি, ঈশ্বরের বিশেষ অধিকার, যাতে আপনি তাঁর প্রশংসা ঘোষণা করতে পারেন যিনি আপনাকে অন্ধকার থেকে তাঁর দুর্দান্ত আলোতে ডেকেছেন।</w:t>
      </w:r>
    </w:p>
    <w:p/>
    <w:p>
      <w:r xmlns:w="http://schemas.openxmlformats.org/wordprocessingml/2006/main">
        <w:t xml:space="preserve">Exodus 38:13 এবং পূর্ব দিকের পূর্ব দিকে পঞ্চাশ হাত।</w:t>
      </w:r>
    </w:p>
    <w:p/>
    <w:p>
      <w:r xmlns:w="http://schemas.openxmlformats.org/wordprocessingml/2006/main">
        <w:t xml:space="preserve">তাম্বুর পূর্ব দিকে ছিল পঞ্চাশ হাত লম্বা।</w:t>
      </w:r>
    </w:p>
    <w:p/>
    <w:p>
      <w:r xmlns:w="http://schemas.openxmlformats.org/wordprocessingml/2006/main">
        <w:t xml:space="preserve">1. তাবারন্যাকল: ঈশ্বরের পবিত্রতার একটি ছবি</w:t>
      </w:r>
    </w:p>
    <w:p/>
    <w:p>
      <w:r xmlns:w="http://schemas.openxmlformats.org/wordprocessingml/2006/main">
        <w:t xml:space="preserve">2. আনুগত্যের পরিমাপ: পঞ্চাশ হাত</w:t>
      </w:r>
    </w:p>
    <w:p/>
    <w:p>
      <w:r xmlns:w="http://schemas.openxmlformats.org/wordprocessingml/2006/main">
        <w:t xml:space="preserve">1. Leviticus 19:2 - তুমি পবিত্র হবে, কারণ আমি প্রভু তোমার ঈশ্বর পবিত্র।</w:t>
      </w:r>
    </w:p>
    <w:p/>
    <w:p>
      <w:r xmlns:w="http://schemas.openxmlformats.org/wordprocessingml/2006/main">
        <w:t xml:space="preserve">2. জেমস 1:22 - কিন্তু শব্দের কর্মকারী হও, এবং কেবল শ্রবণকারীই নয়, নিজেদেরকে প্রতারিত কর।</w:t>
      </w:r>
    </w:p>
    <w:p/>
    <w:p>
      <w:r xmlns:w="http://schemas.openxmlformats.org/wordprocessingml/2006/main">
        <w:t xml:space="preserve">Exodus 38:14 ফটকের এক পাশের ঝুল ছিল পনের হাত; তাদের তিনটি স্তম্ভ এবং তিনটি স্তম্ভ।</w:t>
      </w:r>
    </w:p>
    <w:p/>
    <w:p>
      <w:r xmlns:w="http://schemas.openxmlformats.org/wordprocessingml/2006/main">
        <w:t xml:space="preserve">তাম্বুর দরজার একপাশের ঝুলগুলি ছিল পনের হাত, তিনটি স্তম্ভ ও তিনটি স্তম্ভ।</w:t>
      </w:r>
    </w:p>
    <w:p/>
    <w:p>
      <w:r xmlns:w="http://schemas.openxmlformats.org/wordprocessingml/2006/main">
        <w:t xml:space="preserve">1. আমাদের জীবনে কাঠামোর গুরুত্ব</w:t>
      </w:r>
    </w:p>
    <w:p/>
    <w:p>
      <w:r xmlns:w="http://schemas.openxmlformats.org/wordprocessingml/2006/main">
        <w:t xml:space="preserve">2. তাবারন্যাকল এবং এর গেটসের পবিত্রতা</w:t>
      </w:r>
    </w:p>
    <w:p/>
    <w:p>
      <w:r xmlns:w="http://schemas.openxmlformats.org/wordprocessingml/2006/main">
        <w:t xml:space="preserve">1. Ephesians 2:19-20 - তাহলে আপনি আর অপরিচিত এবং বিদেশী নন, কিন্তু আপনি সহ নাগরিক এবং ঈশ্বরের পরিবারের সদস্য, প্রেরিত ও ভাববাদীদের ভিত্তির উপর নির্মিত, খ্রীষ্ট যীশু নিজেই ভিত্তিপ্রস্তর</w:t>
      </w:r>
    </w:p>
    <w:p/>
    <w:p>
      <w:r xmlns:w="http://schemas.openxmlformats.org/wordprocessingml/2006/main">
        <w:t xml:space="preserve">2. গীতসংহিতা 127:1 - যদি প্রভু বাড়িটি নির্মাণ না করেন, যারা এটি নির্মাণ করেন তারা বৃথা পরিশ্রম করে।</w:t>
      </w:r>
    </w:p>
    <w:p/>
    <w:p>
      <w:r xmlns:w="http://schemas.openxmlformats.org/wordprocessingml/2006/main">
        <w:t xml:space="preserve">Exodus 38:15 এবং প্রাঙ্গণের ফটকের অন্য দিকে, এই হাতে এবং সেই হাতে, পনের হাত লম্বা ঝুলানো ছিল; তাদের তিনটি স্তম্ভ এবং তিনটি স্তম্ভ।</w:t>
      </w:r>
    </w:p>
    <w:p/>
    <w:p>
      <w:r xmlns:w="http://schemas.openxmlformats.org/wordprocessingml/2006/main">
        <w:t xml:space="preserve">তাঁবুর প্রাঙ্গণের দরজার প্রত্যেক পাশে তিনটি স্তম্ভ ও তিনটি সকেট সহ পনের হাত লম্বা ঝুলানো ছিল।</w:t>
      </w:r>
    </w:p>
    <w:p/>
    <w:p>
      <w:r xmlns:w="http://schemas.openxmlformats.org/wordprocessingml/2006/main">
        <w:t xml:space="preserve">1. আমাদের জীবনে সীমানা নির্ধারণের গুরুত্ব।</w:t>
      </w:r>
    </w:p>
    <w:p/>
    <w:p>
      <w:r xmlns:w="http://schemas.openxmlformats.org/wordprocessingml/2006/main">
        <w:t xml:space="preserve">2. পূজায় স্থাপত্যের তাৎপর্য।</w:t>
      </w:r>
    </w:p>
    <w:p/>
    <w:p>
      <w:r xmlns:w="http://schemas.openxmlformats.org/wordprocessingml/2006/main">
        <w:t xml:space="preserve">1. গীতসংহিতা 100:4-5 - ধন্যবাদ সহ তাঁর দ্বার এবং প্রশংসা সহ তাঁর আদালতে প্রবেশ করুন; তাঁকে ধন্যবাদ দিন এবং তাঁর নামের প্রশংসা করুন।</w:t>
      </w:r>
    </w:p>
    <w:p/>
    <w:p>
      <w:r xmlns:w="http://schemas.openxmlformats.org/wordprocessingml/2006/main">
        <w:t xml:space="preserve">2. 1 করিন্থিয়ানস 3:10-15 - ঈশ্বর আমাকে যে অনুগ্রহ দিয়েছেন, আমি একজন জ্ঞানী নির্মাতা হিসাবে একটি ভিত্তি স্থাপন করেছি এবং অন্য কেউ এটি নির্মাণ করছে। কিন্তু প্রত্যেকের যত্ন সহকারে নির্মাণ করা উচিত। কারণ ইতিমধ্যেই স্থাপিত ভিত্তি ছাড়া অন্য কেউ কোন ভিত্তি স্থাপন করতে পারে না, যিনি হলেন যীশু খ্রীষ্ট৷</w:t>
      </w:r>
    </w:p>
    <w:p/>
    <w:p>
      <w:r xmlns:w="http://schemas.openxmlformats.org/wordprocessingml/2006/main">
        <w:t xml:space="preserve">Exodus 38:16 প্রাঙ্গণের চারিদিকের সমস্ত ঝুল ছিল সূক্ষ্ম পাকানো মসীনার।</w:t>
      </w:r>
    </w:p>
    <w:p/>
    <w:p>
      <w:r xmlns:w="http://schemas.openxmlformats.org/wordprocessingml/2006/main">
        <w:t xml:space="preserve">Exodus 38-এ আদালতের ফাঁসিগুলো ছিল সূক্ষ্ম সুতা দিয়ে তৈরি।</w:t>
      </w:r>
    </w:p>
    <w:p/>
    <w:p>
      <w:r xmlns:w="http://schemas.openxmlformats.org/wordprocessingml/2006/main">
        <w:t xml:space="preserve">1. পবিত্রতার সৌন্দর্য: Exodus 38 এর একটি পরীক্ষা</w:t>
      </w:r>
    </w:p>
    <w:p/>
    <w:p>
      <w:r xmlns:w="http://schemas.openxmlformats.org/wordprocessingml/2006/main">
        <w:t xml:space="preserve">2. লিনেন: পবিত্রতা এবং বিশুদ্ধতার প্রতীক</w:t>
      </w:r>
    </w:p>
    <w:p/>
    <w:p>
      <w:r xmlns:w="http://schemas.openxmlformats.org/wordprocessingml/2006/main">
        <w:t xml:space="preserve">1. ম্যাথু 22:1-14 - বিবাহের ভোজের দৃষ্টান্ত</w:t>
      </w:r>
    </w:p>
    <w:p/>
    <w:p>
      <w:r xmlns:w="http://schemas.openxmlformats.org/wordprocessingml/2006/main">
        <w:t xml:space="preserve">2. ইশাইয়া 61:10 - ধার্মিকতার পোশাক এবং প্রশংসার পোশাক পরা</w:t>
      </w:r>
    </w:p>
    <w:p/>
    <w:p>
      <w:r xmlns:w="http://schemas.openxmlformats.org/wordprocessingml/2006/main">
        <w:t xml:space="preserve">Exodus 38:17 আর স্তম্ভগুলির স্তম্ভগুলি ছিল পিতলের; স্তম্ভের হুক এবং রূপার ফিলেট; এবং রৌপ্য দিয়ে তাদের অধ্যায়গুলি মোড়ানো; প্রাঙ্গণের সমস্ত স্তম্ভগুলি রূপো দিয়ে ভরা ছিল৷</w:t>
      </w:r>
    </w:p>
    <w:p/>
    <w:p>
      <w:r xmlns:w="http://schemas.openxmlformats.org/wordprocessingml/2006/main">
        <w:t xml:space="preserve">প্রাঙ্গণের স্তম্ভগুলি রৌপ্য দ্বারা আবৃত ছিল।</w:t>
      </w:r>
    </w:p>
    <w:p/>
    <w:p>
      <w:r xmlns:w="http://schemas.openxmlformats.org/wordprocessingml/2006/main">
        <w:t xml:space="preserve">1: ঈশ্বর তাঁর লোকেদের জন্য উদার।</w:t>
      </w:r>
    </w:p>
    <w:p/>
    <w:p>
      <w:r xmlns:w="http://schemas.openxmlformats.org/wordprocessingml/2006/main">
        <w:t xml:space="preserve">2: তাঁবুর প্রতিটি বিবরণ নির্ভুলতা এবং উদ্দেশ্যের সাথে করা হয়েছিল।</w:t>
      </w:r>
    </w:p>
    <w:p/>
    <w:p>
      <w:r xmlns:w="http://schemas.openxmlformats.org/wordprocessingml/2006/main">
        <w:t xml:space="preserve">1:1 Chronicles 22:14 - "এখন, দেখ, আমার কষ্টের মধ্যে আমি প্রভুর ঘরের জন্য এক লক্ষ তালন্ত সোনা এবং এক হাজার তালন্ত রৌপ্য প্রস্তুত করেছি; এবং ওজনহীন পিতল ও লোহা; প্রচুর পরিমাণে আছে: কাঠ এবং পাথরও আমি প্রস্তুত করেছি; এবং আপনি এতে যোগ করতে পারেন।"</w:t>
      </w:r>
    </w:p>
    <w:p/>
    <w:p>
      <w:r xmlns:w="http://schemas.openxmlformats.org/wordprocessingml/2006/main">
        <w:t xml:space="preserve">2:1 করিন্থিয়ানস 3:16-17 - "তোমরা কি জান না যে তোমরা ঈশ্বরের মন্দির, এবং ঈশ্বরের আত্মা তোমাদের মধ্যে বাস করে? যদি কেউ ঈশ্বরের মন্দিরকে অপবিত্র করে, তবে ঈশ্বর তাকে ধ্বংস করবেন; ঈশ্বর পবিত্র, আপনি কোন মন্দির।"</w:t>
      </w:r>
    </w:p>
    <w:p/>
    <w:p>
      <w:r xmlns:w="http://schemas.openxmlformats.org/wordprocessingml/2006/main">
        <w:t xml:space="preserve">Exodus 38:18 এবং প্রাঙ্গণের দরজার জন্য ঝুলানো ছিল নীল, বেগুনি, লাল রঙের এবং সূক্ষ্ম পাকানো মসীনার কাজ; এবং বিশ হাত দৈর্ঘ্য এবং প্রস্থে পাঁচ হাত, উচ্চতা ছিল পাঁচ হাত। আদালতের ফাঁসি</w:t>
      </w:r>
    </w:p>
    <w:p/>
    <w:p>
      <w:r xmlns:w="http://schemas.openxmlformats.org/wordprocessingml/2006/main">
        <w:t xml:space="preserve">Exodus 38-এ প্রাঙ্গণের ফটকটি 20 হাত লম্বা এবং 5 হাত চওড়া নীল, বেগুনি, লাল রঙের এবং সূক্ষ্ম সুতাযুক্ত লিনেন দিয়ে সূঁচ দিয়ে ঝুলানো হয়েছিল।</w:t>
      </w:r>
    </w:p>
    <w:p/>
    <w:p>
      <w:r xmlns:w="http://schemas.openxmlformats.org/wordprocessingml/2006/main">
        <w:t xml:space="preserve">1. আনুগত্যের সৌন্দর্য - কিভাবে ঈশ্বরের আদেশগুলি অনুসরণ করা ছোট ছোট বিবরণেও তাঁকে মহিমান্বিত করে।</w:t>
      </w:r>
    </w:p>
    <w:p/>
    <w:p>
      <w:r xmlns:w="http://schemas.openxmlformats.org/wordprocessingml/2006/main">
        <w:t xml:space="preserve">2. স্বর্গের এক ঝলক - ঈশ্বরের রাজ্যের আনন্দের প্রতীক হিসাবে আদালতের গেটের সৌন্দর্য।</w:t>
      </w:r>
    </w:p>
    <w:p/>
    <w:p>
      <w:r xmlns:w="http://schemas.openxmlformats.org/wordprocessingml/2006/main">
        <w:t xml:space="preserve">1. ম্যাথু 6:33 - "প্রথমে ঈশ্বরের রাজ্য এবং তাঁর ধার্মিকতা অন্বেষণ করুন, এবং এই সমস্ত জিনিস আপনাকে যোগ করা হবে।"</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Exodus 38:19 এবং তাদের স্তম্ভ ছিল চারটি, এবং তাদের চারটি পিতলের স্তম্ভ; তাদের হুকগুলো রূপার, এবং তাদের মূর্তিগুলো ও তাদের ফিললেটগুলো রূপোর।</w:t>
      </w:r>
    </w:p>
    <w:p/>
    <w:p>
      <w:r xmlns:w="http://schemas.openxmlformats.org/wordprocessingml/2006/main">
        <w:t xml:space="preserve">পবিত্র তাঁবুর স্তম্ভগুলো ছিল চারটি পিতলের সকেট, চারটি রূপার হুক এবং রূপার মূর্তি ও ফিললেট দিয়ে।</w:t>
      </w:r>
    </w:p>
    <w:p/>
    <w:p>
      <w:r xmlns:w="http://schemas.openxmlformats.org/wordprocessingml/2006/main">
        <w:t xml:space="preserve">1. ঈশ্বর আমাদেরকে তাঁর সম্পদের বিশ্বস্ত স্টুয়ার্ড হতে আহ্বান করেন।</w:t>
      </w:r>
    </w:p>
    <w:p/>
    <w:p>
      <w:r xmlns:w="http://schemas.openxmlformats.org/wordprocessingml/2006/main">
        <w:t xml:space="preserve">2. ঈশ্বরের মহিমার জন্য আমাদের উপহার এবং প্রতিভা ব্যবহার করার জন্য আমাদের অবশ্যই যত্ন নিতে হবে।</w:t>
      </w:r>
    </w:p>
    <w:p/>
    <w:p>
      <w:r xmlns:w="http://schemas.openxmlformats.org/wordprocessingml/2006/main">
        <w:t xml:space="preserve">1. 1 করিন্থিয়ানস 4:2 - "এখন এটা প্রয়োজন যে যাদেরকে ট্রাস্ট দেওয়া হয়েছে তাদের অবশ্যই বিশ্বস্ত প্রমাণ করতে হবে।"</w:t>
      </w:r>
    </w:p>
    <w:p/>
    <w:p>
      <w:r xmlns:w="http://schemas.openxmlformats.org/wordprocessingml/2006/main">
        <w:t xml:space="preserve">2. ম্যাথু 25:14-30 - "কারণ এটি এমন হবে যখন একজন ব্যক্তি ভ্রমণে যাচ্ছেন যখন তার দাসদের ডেকে তাদের কাছে তার সম্পত্তি অর্পণ করে।"</w:t>
      </w:r>
    </w:p>
    <w:p/>
    <w:p>
      <w:r xmlns:w="http://schemas.openxmlformats.org/wordprocessingml/2006/main">
        <w:t xml:space="preserve">Exodus 38:20 এবং আবাসের এবং চারপাশের উঠানের সমস্ত পিন পিতলের ছিল।</w:t>
      </w:r>
    </w:p>
    <w:p/>
    <w:p>
      <w:r xmlns:w="http://schemas.openxmlformats.org/wordprocessingml/2006/main">
        <w:t xml:space="preserve">যাত্রাপুস্তকের তাঁবু ও প্রাঙ্গণের পিনগুলো ছিল পিতলের তৈরি।</w:t>
      </w:r>
    </w:p>
    <w:p/>
    <w:p>
      <w:r xmlns:w="http://schemas.openxmlformats.org/wordprocessingml/2006/main">
        <w:t xml:space="preserve">1. আনুগত্যের শক্তি: ঈশ্বরের নির্দেশ কিভাবে আশীর্বাদ নিয়ে আসে</w:t>
      </w:r>
    </w:p>
    <w:p/>
    <w:p>
      <w:r xmlns:w="http://schemas.openxmlformats.org/wordprocessingml/2006/main">
        <w:t xml:space="preserve">2. নির্দেশাবলী অনুসরণের গুরুত্ব: তাবারন্যাকল থেকে পাঠ</w:t>
      </w:r>
    </w:p>
    <w:p/>
    <w:p>
      <w:r xmlns:w="http://schemas.openxmlformats.org/wordprocessingml/2006/main">
        <w:t xml:space="preserve">1. Deuteronomy 6:17 - তোমার ঈশ্বর সদাপ্রভুর আদেশ, তাঁর সাক্ষ্য ও বিধি, যা তিনি তোমাকে আজ্ঞা দিয়েছেন, তুমি অধ্যবসায়ের সাথে পালন করবে।</w:t>
      </w:r>
    </w:p>
    <w:p/>
    <w:p>
      <w:r xmlns:w="http://schemas.openxmlformats.org/wordprocessingml/2006/main">
        <w:t xml:space="preserve">2.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Exodus 38:21 এই তাঁবুর সমষ্টি, এমনকি সাক্ষ্য-তাম্বুরও, যেমনটি গণনা করা হয়েছিল, মোশির আদেশ অনুসারে, লেবীয়দের সেবার জন্য, যাজক হারুনের পুত্র ঈথামরের হাতে।</w:t>
      </w:r>
    </w:p>
    <w:p/>
    <w:p>
      <w:r xmlns:w="http://schemas.openxmlformats.org/wordprocessingml/2006/main">
        <w:t xml:space="preserve">এই অনুচ্ছেদটি সাক্ষ্যের তাঁবু সম্পর্কে, যেটি ইমাম হারুনের পুত্র ইথামারের হাতে লেবীয়দের সেবার মাধ্যমে মোশির আদেশ অনুসারে গণনা করা হয়েছিল।</w:t>
      </w:r>
    </w:p>
    <w:p/>
    <w:p>
      <w:r xmlns:w="http://schemas.openxmlformats.org/wordprocessingml/2006/main">
        <w:t xml:space="preserve">1. ঈশ্বরের আদেশ: সাক্ষ্য তাম্বু</w:t>
      </w:r>
    </w:p>
    <w:p/>
    <w:p>
      <w:r xmlns:w="http://schemas.openxmlformats.org/wordprocessingml/2006/main">
        <w:t xml:space="preserve">2. ঈশ্বরের আনুগত্য: সাক্ষ্য তাম্বু</w:t>
      </w:r>
    </w:p>
    <w:p/>
    <w:p>
      <w:r xmlns:w="http://schemas.openxmlformats.org/wordprocessingml/2006/main">
        <w:t xml:space="preserve">1. হিব্রু 9:1-5 - সাক্ষ্যের তাম্বু ছিল তাঁর লোকেদের মধ্যে ঈশ্বরের উপস্থিতির প্রতীক।</w:t>
      </w:r>
    </w:p>
    <w:p/>
    <w:p>
      <w:r xmlns:w="http://schemas.openxmlformats.org/wordprocessingml/2006/main">
        <w:t xml:space="preserve">2. Exodus 25:8-9 - সাক্ষ্য তাম্বু ইস্রায়েলীয়দের উপাসনার স্থান ছিল।</w:t>
      </w:r>
    </w:p>
    <w:p/>
    <w:p>
      <w:r xmlns:w="http://schemas.openxmlformats.org/wordprocessingml/2006/main">
        <w:t xml:space="preserve">Exodus 38:22 এবং যিহূদা-গোষ্ঠীর উরির ছেলে বৎসলেল, হূরের ছেলে, সদাপ্রভু মোশিকে যা আদেশ করেছিলেন, সেই সমস্তই তৈরি করলেন।</w:t>
      </w:r>
    </w:p>
    <w:p/>
    <w:p>
      <w:r xmlns:w="http://schemas.openxmlformats.org/wordprocessingml/2006/main">
        <w:t xml:space="preserve">যিহূদার উপজাতির সদস্য বেজালিল প্রভু মোশিকে যা আদেশ করেছিলেন তা তৈরি করেছিলেন।</w:t>
      </w:r>
    </w:p>
    <w:p/>
    <w:p>
      <w:r xmlns:w="http://schemas.openxmlformats.org/wordprocessingml/2006/main">
        <w:t xml:space="preserve">1. ঈশ্বরের নিখুঁত সময়: ঈশ্বরের পরিকল্পনা কীভাবে তাঁর ইচ্ছা অনুসারে প্রকাশ পায়</w:t>
      </w:r>
    </w:p>
    <w:p/>
    <w:p>
      <w:r xmlns:w="http://schemas.openxmlformats.org/wordprocessingml/2006/main">
        <w:t xml:space="preserve">2. আনুগত্যের গুরুত্ব: কিভাবে ঈশ্বর আমাদেরকে তাঁর আদেশে বিশ্বাস ও আনুগত্য করতে আহ্বান করেন</w:t>
      </w:r>
    </w:p>
    <w:p/>
    <w:p>
      <w:r xmlns:w="http://schemas.openxmlformats.org/wordprocessingml/2006/main">
        <w:t xml:space="preserve">1. গীতসংহিতা 33:11 - সদাপ্রভুর পরামর্শ চিরকাল স্থায়ী, সমস্ত প্রজন্মের জন্য তাঁর হৃদয়ের পরিকল্পনা।</w:t>
      </w:r>
    </w:p>
    <w:p/>
    <w:p>
      <w:r xmlns:w="http://schemas.openxmlformats.org/wordprocessingml/2006/main">
        <w:t xml:space="preserve">2. গালাতীয় 6:9 - আসুন আমরা ভাল করতে ক্লান্ত না হই, কারণ আমরা হাল ছেড়ে না দিলে সঠিক সময়ে আমরা ফসল কাটব।</w:t>
      </w:r>
    </w:p>
    <w:p/>
    <w:p>
      <w:r xmlns:w="http://schemas.openxmlformats.org/wordprocessingml/2006/main">
        <w:t xml:space="preserve">Exodus 38:23 আর তাঁর সঙ্গে ছিলেন দান-গোষ্ঠীর অহিসামাখের ছেলে অহলিয়াব, একজন খোদাইকারী, একজন ধূর্ত কারিগর, এবং নীল, বেগুনি, লাল রঙের ও সূক্ষ্ম মসীনা কাপড়ের সূচিকর্ম।</w:t>
      </w:r>
    </w:p>
    <w:p/>
    <w:p>
      <w:r xmlns:w="http://schemas.openxmlformats.org/wordprocessingml/2006/main">
        <w:t xml:space="preserve">দান-গোষ্ঠীর অহিসামাকের ছেলে অহলিয়াব নীল, বেগুনি, লাল রঙের ও সূক্ষ্ম লিনেন দিয়ে খোদাই, কারুকার্য ও সূচিকর্মে দক্ষ ছিল।</w:t>
      </w:r>
    </w:p>
    <w:p/>
    <w:p>
      <w:r xmlns:w="http://schemas.openxmlformats.org/wordprocessingml/2006/main">
        <w:t xml:space="preserve">1. একটি দক্ষ হাত থাকার গুরুত্ব - Exodus 38:23</w:t>
      </w:r>
    </w:p>
    <w:p/>
    <w:p>
      <w:r xmlns:w="http://schemas.openxmlformats.org/wordprocessingml/2006/main">
        <w:t xml:space="preserve">2. কারুকার্যের জাঁকজমক - এক্সোডাস 38:23</w:t>
      </w:r>
    </w:p>
    <w:p/>
    <w:p>
      <w:r xmlns:w="http://schemas.openxmlformats.org/wordprocessingml/2006/main">
        <w:t xml:space="preserve">1. 1 পিটার 4:10-11 - যেহেতু প্রত্যেকে একটি উপহার পেয়েছে, একে অপরের সেবা করার জন্য এটি ব্যবহার করুন, ঈশ্বরের বিভিন্ন অনুগ্রহের ভাল স্টুয়ার্ড হিসাবে।</w:t>
      </w:r>
    </w:p>
    <w:p/>
    <w:p>
      <w:r xmlns:w="http://schemas.openxmlformats.org/wordprocessingml/2006/main">
        <w:t xml:space="preserve">2. হিতোপদেশ 18:16 - একজন মানুষের উপহার তার জন্য জায়গা করে দেয় এবং তাকে মহানের সামনে নিয়ে আসে।</w:t>
      </w:r>
    </w:p>
    <w:p/>
    <w:p>
      <w:r xmlns:w="http://schemas.openxmlformats.org/wordprocessingml/2006/main">
        <w:t xml:space="preserve">Exodus 38:24 পবিত্র স্থানের সমস্ত কাজের জন্য যে সমস্ত সোনা, এমন কি নৈবেদ্যর সোনা, পবিত্র স্থানের শেকেল অনুসারে ঊনত্রিশ তালন্ত এবং সাতশো ত্রিশ শেকেল।</w:t>
      </w:r>
    </w:p>
    <w:p/>
    <w:p>
      <w:r xmlns:w="http://schemas.openxmlformats.org/wordprocessingml/2006/main">
        <w:t xml:space="preserve">পবিত্র স্থানের কাজের জন্য সোনার নৈবেদ্য ছিল ঊনত্রিশ তালন্ত এবং সাতশো ত্রিশ শেকেল।</w:t>
      </w:r>
    </w:p>
    <w:p/>
    <w:p>
      <w:r xmlns:w="http://schemas.openxmlformats.org/wordprocessingml/2006/main">
        <w:t xml:space="preserve">1. ঈশ্বরের কাছে আমাদের সেরাটা দেওয়ার গুরুত্ব।</w:t>
      </w:r>
    </w:p>
    <w:p/>
    <w:p>
      <w:r xmlns:w="http://schemas.openxmlformats.org/wordprocessingml/2006/main">
        <w:t xml:space="preserve">2. ঈশ্বরের কাজের জন্য আমাদের সম্পদ দান মূল্য.</w:t>
      </w:r>
    </w:p>
    <w:p/>
    <w:p>
      <w:r xmlns:w="http://schemas.openxmlformats.org/wordprocessingml/2006/main">
        <w:t xml:space="preserve">1. লুক 21:1-4 - বিধবার মাইট যীশুর নৈবেদ্য।</w:t>
      </w:r>
    </w:p>
    <w:p/>
    <w:p>
      <w:r xmlns:w="http://schemas.openxmlformats.org/wordprocessingml/2006/main">
        <w:t xml:space="preserve">2. 2 করিন্থিয়ানস 9:7 - প্রতিটি মানুষের উচিত তার মনে যা দেওয়ার সিদ্ধান্ত নিয়েছে তা দেওয়া উচিত।</w:t>
      </w:r>
    </w:p>
    <w:p/>
    <w:p>
      <w:r xmlns:w="http://schemas.openxmlformats.org/wordprocessingml/2006/main">
        <w:t xml:space="preserve">Exodus 38:25 এবং মণ্ডলীর গণনা করা রৌপ্য ছিল পবিত্র স্থানের শেকেল অনুসারে একশত তালন্ত এবং এক হাজার সাতশত পনেরো শেকেল:</w:t>
      </w:r>
    </w:p>
    <w:p/>
    <w:p>
      <w:r xmlns:w="http://schemas.openxmlformats.org/wordprocessingml/2006/main">
        <w:t xml:space="preserve">মণ্ডলীর লোকদের কাছ থেকে সংগ্রহ করা রৌপ্য ছিল মোট একশো তালন্ত এবং এক হাজার সাতশো পঁচাত্তর শেকেল।</w:t>
      </w:r>
    </w:p>
    <w:p/>
    <w:p>
      <w:r xmlns:w="http://schemas.openxmlformats.org/wordprocessingml/2006/main">
        <w:t xml:space="preserve">1. ঈশ্বর আমাদের উদারভাবে দিতে চান, এমনকি যখন এটি সুবিধাজনক নাও হতে পারে।</w:t>
      </w:r>
    </w:p>
    <w:p/>
    <w:p>
      <w:r xmlns:w="http://schemas.openxmlformats.org/wordprocessingml/2006/main">
        <w:t xml:space="preserve">2. ঐক্যে দেওয়ার শক্তি মহান জিনিস অর্জন করতে পারে।</w:t>
      </w:r>
    </w:p>
    <w:p/>
    <w:p>
      <w:r xmlns:w="http://schemas.openxmlformats.org/wordprocessingml/2006/main">
        <w:t xml:space="preserve">1. 2 করিন্থিয়ানস 9:6-7 - কিন্তু আমি বলছি, যে অল্প বপন করে সে অল্পই কাটবে; এবং যে প্রচুর পরিমাণে বীজ বপন করে সে প্রচুর পরিমাণে কাটবে৷ প্রত্যেক মানুষ তার মনের মত করে, সে দান করুক; ক্ষোভের সাথে নয়, বা প্রয়োজনের জন্য নয়: কারণ ঈশ্বর একজন আনন্দদায়ক দাতাকে ভালবাসেন।</w:t>
      </w:r>
    </w:p>
    <w:p/>
    <w:p>
      <w:r xmlns:w="http://schemas.openxmlformats.org/wordprocessingml/2006/main">
        <w:t xml:space="preserve">2. হিতোপদেশ 11:24-25 - সেখানে যা ছড়িয়ে পড়ে, তবুও বৃদ্ধি পায়; এবং সেখানে আছে যা পূরণের চেয়ে বেশি আটকায়, কিন্তু তা দারিদ্র্যের দিকে ঝুঁকে পড়ে৷ উদার আত্মাকে মোটা করা হবে এবং যে জল দেয় সে নিজেও জল পান করবে৷</w:t>
      </w:r>
    </w:p>
    <w:p/>
    <w:p>
      <w:r xmlns:w="http://schemas.openxmlformats.org/wordprocessingml/2006/main">
        <w:t xml:space="preserve">Exodus 38:26 প্রত্যেক পুরুষের জন্য একটি বেকা, অর্থাৎ অর্ধ শেকেল, পবিত্র স্থানের শেকেল অনুসারে, বিশ বছর বা তার বেশি বয়সের প্রত্যেকের জন্য, 6 লক্ষ এবং তিন হাজার পাঁচশোর জন্য এবং পঞ্চাশ জন পুরুষ।</w:t>
      </w:r>
    </w:p>
    <w:p/>
    <w:p>
      <w:r xmlns:w="http://schemas.openxmlformats.org/wordprocessingml/2006/main">
        <w:t xml:space="preserve">মোট 603,550 জন পুরুষের জন্য 20 বছরের বেশি বয়সী প্রতিটি পুরুষের কাছ থেকে আধা শেকেল সংগ্রহ করা হয়েছিল।</w:t>
      </w:r>
    </w:p>
    <w:p/>
    <w:p>
      <w:r xmlns:w="http://schemas.openxmlformats.org/wordprocessingml/2006/main">
        <w:t xml:space="preserve">1. ঐক্যের শক্তি: কীভাবে ঈশ্বরের লোকেরা একটি সাধারণ লক্ষ্য অর্জনের জন্য একসাথে কাজ করেছিল</w:t>
      </w:r>
    </w:p>
    <w:p/>
    <w:p>
      <w:r xmlns:w="http://schemas.openxmlformats.org/wordprocessingml/2006/main">
        <w:t xml:space="preserve">2. একটি পার্থক্য তৈরি করা: কীভাবে আমাদের ছোট অবদানগুলি একটি বড় প্রভাব ফেলতে পারে৷</w:t>
      </w:r>
    </w:p>
    <w:p/>
    <w:p>
      <w:r xmlns:w="http://schemas.openxmlformats.org/wordprocessingml/2006/main">
        <w:t xml:space="preserve">1. Ecclesiastes 4:9-12 - একজনের চেয়ে দু'জন ভাল, কারণ তাদের শ্রমের জন্য তাদের ভাল রিটার্ন রয়েছে: যদি তাদের মধ্যে কেউ পড়ে যায় তবে একজন অন্যজনকে সাহায্য করতে পারে।</w:t>
      </w:r>
    </w:p>
    <w:p/>
    <w:p>
      <w:r xmlns:w="http://schemas.openxmlformats.org/wordprocessingml/2006/main">
        <w:t xml:space="preserve">2. গালাতীয় 6:2-5 - একে অপরের বোঝা বহন করুন, এবং তাই খ্রীষ্টের আইন পূরণ করুন।</w:t>
      </w:r>
    </w:p>
    <w:p/>
    <w:p>
      <w:r xmlns:w="http://schemas.openxmlformats.org/wordprocessingml/2006/main">
        <w:t xml:space="preserve">Exodus 38:27 এবং রৌপ্যের একশো তালন্তের মধ্যে পবিত্র স্থানের সকেট এবং ঘোমটার পাত্রগুলি নিক্ষেপ করা হয়েছিল; শত প্রতিভার একশত সকেট, একটি সকেটের জন্য একটি প্রতিভা।</w:t>
      </w:r>
    </w:p>
    <w:p/>
    <w:p>
      <w:r xmlns:w="http://schemas.openxmlformats.org/wordprocessingml/2006/main">
        <w:t xml:space="preserve">রৌপ্যের শত তালন্ত ব্যবহার করা হয়েছিল অভয়ারণ্য এবং ঘোমটার জন্য সকেট তৈরি করতে।</w:t>
      </w:r>
    </w:p>
    <w:p/>
    <w:p>
      <w:r xmlns:w="http://schemas.openxmlformats.org/wordprocessingml/2006/main">
        <w:t xml:space="preserve">1. দেওয়ার মূল্য: ঈশ্বর অসাধারণ কিছু তৈরি করতে এমনকি ছোট উপহার ব্যবহার করতে পারেন।</w:t>
      </w:r>
    </w:p>
    <w:p/>
    <w:p>
      <w:r xmlns:w="http://schemas.openxmlformats.org/wordprocessingml/2006/main">
        <w:t xml:space="preserve">2. খরচ গণনা: ঈশ্বরের আনুগত্য করার জন্য মহান ত্যাগের প্রয়োজন হতে পারে, কিন্তু পুরষ্কার এটি মূল্যবান।</w:t>
      </w:r>
    </w:p>
    <w:p/>
    <w:p>
      <w:r xmlns:w="http://schemas.openxmlformats.org/wordprocessingml/2006/main">
        <w:t xml:space="preserve">1. 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লুক 14:28-30 - আপনার মধ্যে কার জন্য, একটি টাওয়ার তৈরি করতে চান, প্রথমে বসে বসে খরচ গণনা করেন না, তার এটি সম্পূর্ণ করার জন্য যথেষ্ট আছে কিনা? অন্যথায়, তিনি যখন ভিত্তি স্থাপন করেন এবং শেষ করতে সক্ষম হন না, তখন যারা তা দেখে তারা সবাই তাকে ঠাট্টা-বিদ্রূপ করতে শুরু করে, এই বলে যে, এই লোকটি গড়তে শুরু করেছে এবং শেষ করতে পারেনি।</w:t>
      </w:r>
    </w:p>
    <w:p/>
    <w:p>
      <w:r xmlns:w="http://schemas.openxmlformats.org/wordprocessingml/2006/main">
        <w:t xml:space="preserve">Exodus 38:28 আর হাজার সাতশত পঁচাত্তর শেকেলের মধ্যে তিনি স্তম্ভের জন্য হুক বানালেন, এবং সেগুলোর স্তম্ভগুলো মুড়ে দিলেন এবং পূর্ণ করলেন।</w:t>
      </w:r>
    </w:p>
    <w:p/>
    <w:p>
      <w:r xmlns:w="http://schemas.openxmlformats.org/wordprocessingml/2006/main">
        <w:t xml:space="preserve">স্তম্ভগুলির জন্য হুকগুলি তৈরি করতে শেকেলগুলি ব্যবহার করা হত, যেগুলি পরে আচ্ছাদিত এবং ফিলেট করা হত।</w:t>
      </w:r>
    </w:p>
    <w:p/>
    <w:p>
      <w:r xmlns:w="http://schemas.openxmlformats.org/wordprocessingml/2006/main">
        <w:t xml:space="preserve">1. ঈশ্বরের ঘর নির্মাণে কারুকার্যের গুরুত্ব।</w:t>
      </w:r>
    </w:p>
    <w:p/>
    <w:p>
      <w:r xmlns:w="http://schemas.openxmlformats.org/wordprocessingml/2006/main">
        <w:t xml:space="preserve">2. আমরা যখন ঈশ্বরকে আমাদের সেরাটা দিই, তখন তিনি তা তাঁর মহিমার জন্য ব্যবহার করবেন৷</w:t>
      </w:r>
    </w:p>
    <w:p/>
    <w:p>
      <w:r xmlns:w="http://schemas.openxmlformats.org/wordprocessingml/2006/main">
        <w:t xml:space="preserve">1. Exodus 38:28</w:t>
      </w:r>
    </w:p>
    <w:p/>
    <w:p>
      <w:r xmlns:w="http://schemas.openxmlformats.org/wordprocessingml/2006/main">
        <w:t xml:space="preserve">2. 1 করিন্থিয়ানস 10:31 - "তাহলে, আপনি খান বা পান করুন বা যাই করুন না কেন, ঈশ্বরের মহিমার জন্য করুন।"</w:t>
      </w:r>
    </w:p>
    <w:p/>
    <w:p>
      <w:r xmlns:w="http://schemas.openxmlformats.org/wordprocessingml/2006/main">
        <w:t xml:space="preserve">Exodus 38:29 আর নৈবেদ্যর পিতল ছিল সত্তর তালন্ত এবং দুই হাজার চারশো শেকেল।</w:t>
      </w:r>
    </w:p>
    <w:p/>
    <w:p>
      <w:r xmlns:w="http://schemas.openxmlformats.org/wordprocessingml/2006/main">
        <w:t xml:space="preserve">এই অনুচ্ছেদে যিহোবার উদ্দেশ্যে নৈবেদ্যতে ব্যবহৃত পিতলের পরিমাণ উল্লেখ করা হয়েছে, যা ছিল সত্তর তালন্ত এবং দুই হাজার চারশো শেকেল।</w:t>
      </w:r>
    </w:p>
    <w:p/>
    <w:p>
      <w:r xmlns:w="http://schemas.openxmlformats.org/wordprocessingml/2006/main">
        <w:t xml:space="preserve">1. উদারতার শক্তি - কীভাবে ঈশ্বরকে দেওয়া জীবনকে রূপান্তরিত করতে পারে</w:t>
      </w:r>
    </w:p>
    <w:p/>
    <w:p>
      <w:r xmlns:w="http://schemas.openxmlformats.org/wordprocessingml/2006/main">
        <w:t xml:space="preserve">2. বলিদানের তাৎপর্য - যিহোবার উদ্দেশ্যে উৎসর্গের উদ্দেশ্য বোঝা</w:t>
      </w:r>
    </w:p>
    <w:p/>
    <w:p>
      <w:r xmlns:w="http://schemas.openxmlformats.org/wordprocessingml/2006/main">
        <w:t xml:space="preserve">1. 2 করিন্থিয়ানস 9:6-7 - মূল বিষয়টি হল: যে অল্প পরিমাণে বপন করে সেও অল্প পরিমাণে কাটবে, এবং যে প্রচুর পরিমাণে বপন করে সেও প্রচুর পরিমাণে কাটবে। প্রত্যেককে অবশ্যই তার মনের মত করে দিতে হবে, অনিচ্ছায় বা বাধ্য হয়ে নয়, কারণ ঈশ্বর একজন প্রফুল্ল দাতাকে ভালবাসেন।</w:t>
      </w:r>
    </w:p>
    <w:p/>
    <w:p>
      <w:r xmlns:w="http://schemas.openxmlformats.org/wordprocessingml/2006/main">
        <w:t xml:space="preserve">2. Deuteronomy 16:17 - প্রভু তোমাদের ঈশ্বরের যে আশীর্বাদ তিনি তোমাদের দিয়েছেন সেই অনুসারে প্রত্যেক ব্যক্তি তার সামর্থ্য অনুযায়ী দেবে৷</w:t>
      </w:r>
    </w:p>
    <w:p/>
    <w:p>
      <w:r xmlns:w="http://schemas.openxmlformats.org/wordprocessingml/2006/main">
        <w:t xml:space="preserve">Exodus 38:30 আর তা দিয়ে তিনি সমাগম তাঁবুর দরজার স্তন্যপান, পিতলের বেদী এবং তার জন্য পিতলের ঝাঁঝরি এবং বেদীর সমস্ত পাত্র তৈরি করলেন।</w:t>
      </w:r>
    </w:p>
    <w:p/>
    <w:p>
      <w:r xmlns:w="http://schemas.openxmlformats.org/wordprocessingml/2006/main">
        <w:t xml:space="preserve">এই প্যাসেজটি কনগ্রিগেশন ট্যাবারনেকলের প্রবেশদ্বার এবং তার সাথে ব্রোঞ্জের বেদী এবং ব্রোঞ্জ ঝাঁঝরির নির্মাণের বর্ণনা দেয়।</w:t>
      </w:r>
    </w:p>
    <w:p/>
    <w:p>
      <w:r xmlns:w="http://schemas.openxmlformats.org/wordprocessingml/2006/main">
        <w:t xml:space="preserve">1. মণ্ডলীর তাঁবু নির্মাণের জন্য ঈশ্বরের নির্দেশাবলী: আনুগত্যের একটি পাঠ</w:t>
      </w:r>
    </w:p>
    <w:p/>
    <w:p>
      <w:r xmlns:w="http://schemas.openxmlformats.org/wordprocessingml/2006/main">
        <w:t xml:space="preserve">2. ব্রোঞ্জ বেদি এবং ঝাঁঝরির তাত্পর্য: ক্রুশের একটি ছবি</w:t>
      </w:r>
    </w:p>
    <w:p/>
    <w:p>
      <w:r xmlns:w="http://schemas.openxmlformats.org/wordprocessingml/2006/main">
        <w:t xml:space="preserve">1. হিব্রু 9:11-14 - খ্রীষ্টের মৃত্যু এবং তাম্বুর তাত্পর্য</w:t>
      </w:r>
    </w:p>
    <w:p/>
    <w:p>
      <w:r xmlns:w="http://schemas.openxmlformats.org/wordprocessingml/2006/main">
        <w:t xml:space="preserve">2. Exodus 30:17-21 - ব্রোঞ্জের বেদী তৈরি এবং এর উদ্দেশ্য</w:t>
      </w:r>
    </w:p>
    <w:p/>
    <w:p>
      <w:r xmlns:w="http://schemas.openxmlformats.org/wordprocessingml/2006/main">
        <w:t xml:space="preserve">Exodus 38:31 প্রাঙ্গণের চারিদিকের চৌবাচ্চাগুলি, প্রাঙ্গণের ফটকের চৌকাঠগুলি, আবাসের সমস্ত পিনগুলি এবং প্রাঙ্গণের চারিদিকের সমস্ত পিনগুলি ছিল৷</w:t>
      </w:r>
    </w:p>
    <w:p/>
    <w:p>
      <w:r xmlns:w="http://schemas.openxmlformats.org/wordprocessingml/2006/main">
        <w:t xml:space="preserve">এই শ্লোকটি সকেট, পিন এবং গেট সহ তাম্বু আদালতের প্রবেশপথ নির্মাণের জন্য ব্যবহৃত উপকরণগুলি বর্ণনা করে।</w:t>
      </w:r>
    </w:p>
    <w:p/>
    <w:p>
      <w:r xmlns:w="http://schemas.openxmlformats.org/wordprocessingml/2006/main">
        <w:t xml:space="preserve">1. তাঁবুর জন্য ঈশ্বরের নকশা তার লোকেদের জন্য বিস্তারিত এবং যত্নের প্রতি তার মনোযোগ প্রদর্শন করে।</w:t>
      </w:r>
    </w:p>
    <w:p/>
    <w:p>
      <w:r xmlns:w="http://schemas.openxmlformats.org/wordprocessingml/2006/main">
        <w:t xml:space="preserve">2. তাম্বু নির্মাণে ঈশ্বরের আদেশ ও নির্দেশাবলীর আনুগত্য প্রভুর প্রতি শ্রদ্ধা ও সম্মান দেখায়।</w:t>
      </w:r>
    </w:p>
    <w:p/>
    <w:p>
      <w:r xmlns:w="http://schemas.openxmlformats.org/wordprocessingml/2006/main">
        <w:t xml:space="preserve">1. ম্যাথু 7:24-25 -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এবং বন্যা এল, এবং ঝোড়ো হাওয়া বয়ে গেল এবং সেই বাড়িটির উপর আঘাত করল; কিন্তু তা পড়েনি, কারণ এটি একটি পাথরের উপর প্রতিষ্ঠিত ছিল।"</w:t>
      </w:r>
    </w:p>
    <w:p/>
    <w:p>
      <w:r xmlns:w="http://schemas.openxmlformats.org/wordprocessingml/2006/main">
        <w:t xml:space="preserve">2. Deuteronomy 4:2 - "আমি তোমাদেরকে যে আদেশ দিচ্ছি, তাতে তোমরা যোগ করবে না, তা থেকে কমও করবে না, যাতে আমি তোমাদের প্রভু তোমাদের ঈশ্বরের আদেশ পালন করতে পারি।"</w:t>
      </w:r>
    </w:p>
    <w:p/>
    <w:p>
      <w:r xmlns:w="http://schemas.openxmlformats.org/wordprocessingml/2006/main">
        <w:t xml:space="preserve">Exodus 39 নিম্নোক্তভাবে তিনটি অনুচ্ছেদে সংক্ষিপ্ত করা যেতে পারে, নির্দেশিত আয়াত সহ:</w:t>
      </w:r>
    </w:p>
    <w:p/>
    <w:p>
      <w:r xmlns:w="http://schemas.openxmlformats.org/wordprocessingml/2006/main">
        <w:t xml:space="preserve">অনুচ্ছেদ 1: এক্সোডাস 39:1-21-এ, দক্ষ কারিগর, বেজালেল এবং ওহলিয়াব, যাজকদের পোশাক তৈরি করে তাদের কাজ চালিয়ে যাচ্ছেন। তারা সোনা, নীল, বেগুনি এবং লাল রঙের সুতা ব্যবহার করে একটি সূক্ষ্মভাবে বোনা এফোদ তৈরি করে। এফোদটি ইস্রায়েলের বারোটি গোত্রের নাম খোদাই করা মূল্যবান পাথর দিয়ে সজ্জিত। তারা অনুরূপ উপকরণ ব্যবহার করে "বিচারের ব্রেস্টপ্লেট" নামে পরিচিত একটি ব্রেস্টপিস তৈরি করে। এতে প্রতিটি উপজাতির প্রতিনিধিত্বকারী বারোটি রত্নপাথর রয়েছে এবং সোনার শিকল দ্বারা এফোদের সাথে সংযুক্ত রয়েছে।</w:t>
      </w:r>
    </w:p>
    <w:p/>
    <w:p>
      <w:r xmlns:w="http://schemas.openxmlformats.org/wordprocessingml/2006/main">
        <w:t xml:space="preserve">অনুচ্ছেদ 2: এক্সোডাস 39:22-31 এ অব্যাহত রেখে, তারা সূক্ষ্ম লিনেন দিয়ে তৈরি অতিরিক্ত পুরোহিতের পোশাক যেমন টিউনিক, পাগড়ি, স্যাশ এবং ক্যাপ তৈরি করে। সৌন্দর্য এবং স্থায়িত্ব নিশ্চিত করার জন্য এই পোশাকগুলি নিপুণ কারুকার্য দ্বারা জটিলভাবে বোনা হয়। মহাযাজকের পাগড়ি একটি সোনার থালা দিয়ে সাজানো হয়েছে যাতে লেখা "পবিত্র ইয়াহওয়েহ" লেখা।</w:t>
      </w:r>
    </w:p>
    <w:p/>
    <w:p>
      <w:r xmlns:w="http://schemas.openxmlformats.org/wordprocessingml/2006/main">
        <w:t xml:space="preserve">অনুচ্ছেদ 3: এক্সোডাস 39:32-43-এ, মোজেস তাদের দক্ষ কারিগরদের দল সহ বেজালেল এবং ওহলিয়াবের সমস্ত কাজ পরিদর্শন করেন। তিনি দেখেন যে তারা সিনাই পর্বতে প্রদত্ত ঈশ্বরের নির্দেশ অনুসারে প্রতিটি বিবরণ সম্পূর্ণ করেছে। মূসা তাদের বিশ্বস্ততার জন্য তাদের আশীর্বাদ করেন এবং ঈশ্বরের সেবার জন্য ইস্রায়েলীয়দের কাছ থেকে একটি নৈবেদ্য হিসাবে তাম্বুর আসবাবপত্র, পুরোহিতের পোশাক একত্রে উপহার দেন।</w:t>
      </w:r>
    </w:p>
    <w:p/>
    <w:p>
      <w:r xmlns:w="http://schemas.openxmlformats.org/wordprocessingml/2006/main">
        <w:t xml:space="preserve">সংক্ষেপে:</w:t>
      </w:r>
    </w:p>
    <w:p>
      <w:r xmlns:w="http://schemas.openxmlformats.org/wordprocessingml/2006/main">
        <w:t xml:space="preserve">Exodus 39 উপস্থাপন:</w:t>
      </w:r>
    </w:p>
    <w:p>
      <w:r xmlns:w="http://schemas.openxmlformats.org/wordprocessingml/2006/main">
        <w:t xml:space="preserve">মূল্যবান পাথর দিয়ে সজ্জিত সূক্ষ্মভাবে বোনা এফোদের সৃষ্টি;</w:t>
      </w:r>
    </w:p>
    <w:p>
      <w:r xmlns:w="http://schemas.openxmlformats.org/wordprocessingml/2006/main">
        <w:t xml:space="preserve">বিচারের ব্রেস্টপ্লেট তৈরি করা যাতে উপজাতিদের প্রতিনিধিত্বকারী রত্নপাথর রয়েছে।</w:t>
      </w:r>
    </w:p>
    <w:p/>
    <w:p>
      <w:r xmlns:w="http://schemas.openxmlformats.org/wordprocessingml/2006/main">
        <w:t xml:space="preserve">অতিরিক্ত পুরোহিতের পোশাক তৈরি করা;</w:t>
      </w:r>
    </w:p>
    <w:p>
      <w:r xmlns:w="http://schemas.openxmlformats.org/wordprocessingml/2006/main">
        <w:t xml:space="preserve">পবিত্র শিলালিপি বিশিষ্ট সোনার থালা দিয়ে মহাযাজকের পাগড়ি শোভিত করা।</w:t>
      </w:r>
    </w:p>
    <w:p/>
    <w:p>
      <w:r xmlns:w="http://schemas.openxmlformats.org/wordprocessingml/2006/main">
        <w:t xml:space="preserve">মূসা ঈশ্বরের নির্দেশাবলীর আনুগত্য যাচাই করে সম্পূর্ণ কাজ পরিদর্শন করেন;</w:t>
      </w:r>
    </w:p>
    <w:p>
      <w:r xmlns:w="http://schemas.openxmlformats.org/wordprocessingml/2006/main">
        <w:t xml:space="preserve">তাদের বিশ্বস্ততার জন্য কারিগরদের আশীর্বাদ দেওয়া হয়েছে;</w:t>
      </w:r>
    </w:p>
    <w:p>
      <w:r xmlns:w="http://schemas.openxmlformats.org/wordprocessingml/2006/main">
        <w:t xml:space="preserve">ঈশ্বরের সেবার জন্য একটি নৈবেদ্য হিসাবে সমস্ত সমাপ্ত আইটেম উপস্থাপনা.</w:t>
      </w:r>
    </w:p>
    <w:p/>
    <w:p>
      <w:r xmlns:w="http://schemas.openxmlformats.org/wordprocessingml/2006/main">
        <w:t xml:space="preserve">এই অধ্যায়টি বেজালেল, ওহলিয়াব এবং তাদের দল যাজকদের পোশাক এবং অন্যান্য পবিত্র জিনিসপত্র তৈরির সূক্ষ্ম কারুকার্যকে তুলে ধরে। তারা সোনা এবং রত্ন পাথরের মতো মূল্যবান সামগ্রী ব্যবহার করে জটিল বিবরণ দিয়ে এফোড এবং ব্রেস্টপ্লেট তৈরি করে। গুণমান নিশ্চিত করার জন্য অতিরিক্ত পুরোহিতের পোশাকগুলি সাবধানে সূক্ষ্ম লিনেন থেকে বোনা হয়। মহাযাজকের পাগড়ি একটি পবিত্র শিলালিপি সহ একটি সোনার থালায় শোভা পায়। মূসা ব্যক্তিগতভাবে সম্পূর্ণ কাজ পরিদর্শন করেন এবং ঈশ্বরের নির্দেশাবলীর প্রতি তার আনুগত্য নিশ্চিত করেন। তিনি কারিগরদের তাদের বিশ্বস্ততার জন্য আশীর্বাদ করেন এবং তাম্বুর মধ্যে ঈশ্বরের সেবায় নিবেদিত একটি নৈবেদ্য হিসাবে সমস্ত আইটেম উপস্থাপন করেন।</w:t>
      </w:r>
    </w:p>
    <w:p/>
    <w:p>
      <w:r xmlns:w="http://schemas.openxmlformats.org/wordprocessingml/2006/main">
        <w:t xml:space="preserve">Exodus 39:1 তারা নীল, বেগুনী ও লাল রঙের কাপড় দিয়ে পবিত্র স্থানে সেবা করার জন্য কাপড় তৈরী করল এবং হারোণের জন্য পবিত্র পোশাক তৈরী করল। প্রভু মোশিকে যেমন আদেশ দিয়েছিলেন|</w:t>
      </w:r>
    </w:p>
    <w:p/>
    <w:p>
      <w:r xmlns:w="http://schemas.openxmlformats.org/wordprocessingml/2006/main">
        <w:t xml:space="preserve">ইস্রায়েলীয়রা ঈশ্বরের নির্দেশ অনুসারে নীল, বেগুনি এবং লাল রঙের কাপড় দিয়ে সেবার পোশাক তৈরি করেছিল, পবিত্র স্থানের সেবায় ব্যবহার করার জন্য এবং হারুনের জন্য পুরোহিতের পোশাক তৈরি করতে।</w:t>
      </w:r>
    </w:p>
    <w:p/>
    <w:p>
      <w:r xmlns:w="http://schemas.openxmlformats.org/wordprocessingml/2006/main">
        <w:t xml:space="preserve">1. সেবার তাৎপর্য: কিভাবে যাত্রাপুস্তক 39:1 এ সেবার পোশাক ঈশ্বরের প্রতি আমাদের আনুগত্য প্রদর্শন করে</w:t>
      </w:r>
    </w:p>
    <w:p/>
    <w:p>
      <w:r xmlns:w="http://schemas.openxmlformats.org/wordprocessingml/2006/main">
        <w:t xml:space="preserve">2. আনুগত্যের শক্তি: কিভাবে যাত্রাপুস্তক 39:1 এ ঈশ্বরের নির্দেশাবলী বিশ্বস্ততার চাবিকাঠি ধরে রাখুন</w:t>
      </w:r>
    </w:p>
    <w:p/>
    <w:p>
      <w:r xmlns:w="http://schemas.openxmlformats.org/wordprocessingml/2006/main">
        <w:t xml:space="preserve">1. ইফিসিয়ানস 6:5-7: "দাসগণ, যারা মাংস অনুসারে তোমাদের কর্তা তাদের বাধ্য হও, ভয় ও কাঁপতে কাঁপতে, তোমাদের হৃদয়ের একাকীত্বে, যেমন খ্রীষ্টের প্রতি; চক্ষুসেবা দিয়ে নয়, পুরুষের মতো; খ্রীষ্টের দাসেরা, হৃদয় থেকে ঈশ্বরের ইচ্ছা পালন করে; সৎ ইচ্ছার সাথে সেবা করে, যেমন প্রভুর জন্য, মানুষের জন্য নয়।"</w:t>
      </w:r>
    </w:p>
    <w:p/>
    <w:p>
      <w:r xmlns:w="http://schemas.openxmlformats.org/wordprocessingml/2006/main">
        <w:t xml:space="preserve">2. কলসিয়ানস 3:23-24: "এবং তোমরা যা কিছু করো, মন দিয়ে করো, প্রভুর জন্য, মানুষের জন্য নয়; প্রভুকে জেনে তোমরা উত্তরাধিকারের পুরষ্কার পাবে: কারণ তোমরা প্রভু খ্রীষ্টের সেবা কর৷ "</w:t>
      </w:r>
    </w:p>
    <w:p/>
    <w:p>
      <w:r xmlns:w="http://schemas.openxmlformats.org/wordprocessingml/2006/main">
        <w:t xml:space="preserve">Exodus 39:2 আর তিনি সোনা, নীল, বেগুনি, লাল রঙের ও সূক্ষ্ম সুতা দিয়ে এফোদ তৈরী করলেন।</w:t>
      </w:r>
    </w:p>
    <w:p/>
    <w:p>
      <w:r xmlns:w="http://schemas.openxmlformats.org/wordprocessingml/2006/main">
        <w:t xml:space="preserve">প্রভু মোশিকে সোনা, নীল, বেগুনি, লাল রঙের এবং সূক্ষ্ম সুতা দিয়ে একটি এফোদ তৈরি করার নির্দেশ দিয়েছিলেন।</w:t>
      </w:r>
    </w:p>
    <w:p/>
    <w:p>
      <w:r xmlns:w="http://schemas.openxmlformats.org/wordprocessingml/2006/main">
        <w:t xml:space="preserve">1. পবিত্রতার সৌন্দর্য - এফোডে ব্যবহৃত রঙের প্রতীকী গুরুত্ব সম্পর্কে একটি।</w:t>
      </w:r>
    </w:p>
    <w:p/>
    <w:p>
      <w:r xmlns:w="http://schemas.openxmlformats.org/wordprocessingml/2006/main">
        <w:t xml:space="preserve">2. আনুগত্যের খরচ - A ঈশ্বরের নির্দেশাবলী অনুসরণ করার খরচ সম্পর্কে।</w:t>
      </w:r>
    </w:p>
    <w:p/>
    <w:p>
      <w:r xmlns:w="http://schemas.openxmlformats.org/wordprocessingml/2006/main">
        <w:t xml:space="preserve">1. ইশাইয়া 61:10 - আমি প্রভুতে খুব আনন্দ করব; আমার প্রাণ আমার ঈশ্বরে উল্লাস করবে, কারণ তিনি আমাকে পরিত্রাণের পোশাক পরিয়েছেন; তিনি আমাকে ধার্মিকতার পোশাকে ঢেকে দিয়েছেন, বর যেমন সুন্দর মাথার পোশাকে পুরোহিতের মতো সাজে, এবং কনে যেমন তার রত্ন দিয়ে নিজেকে সাজায়।</w:t>
      </w:r>
    </w:p>
    <w:p/>
    <w:p>
      <w:r xmlns:w="http://schemas.openxmlformats.org/wordprocessingml/2006/main">
        <w:t xml:space="preserve">2. উদ্ঘাটন 19:7-8 - আসুন আমরা আনন্দ করি এবং তাকে মহিমান্বিত করি, কারণ মেষশাবকের বিবাহ এসেছে, এবং তার নববধূ নিজেকে প্রস্তুত করেছে; এটা তাকে সূক্ষ্ম পট্টবস্ত্র সঙ্গে নিজেকে বস্ত্র মঞ্জুর করা হয়েছিল, সূক্ষ্ম পট্টবস্ত্র জন্য উজ্জ্বল এবং বিশুদ্ধ সাধুদের ধার্মিক কাজ.</w:t>
      </w:r>
    </w:p>
    <w:p/>
    <w:p>
      <w:r xmlns:w="http://schemas.openxmlformats.org/wordprocessingml/2006/main">
        <w:t xml:space="preserve">Exodus 39:3 তারা সোনাকে পিটিয়ে পাতলা থালা বানিয়ে তারে কেটে নীল, বেগুনি, লাল রঙের ও সূক্ষ্ম মসীনা কাপড়ে ধূর্ত কাজ করে।</w:t>
      </w:r>
    </w:p>
    <w:p/>
    <w:p>
      <w:r xmlns:w="http://schemas.openxmlformats.org/wordprocessingml/2006/main">
        <w:t xml:space="preserve">কারিগররা সোনার পাতলা থালা বানিয়ে তারে কেটে নীল, বেগুনি, লালচে এবং সূক্ষ্ম লিনেন কাপড়ে নিপুণ কারিগরী দিয়ে কাজ করতেন।</w:t>
      </w:r>
    </w:p>
    <w:p/>
    <w:p>
      <w:r xmlns:w="http://schemas.openxmlformats.org/wordprocessingml/2006/main">
        <w:t xml:space="preserve">1. দক্ষতার সৌন্দর্য: কারিগরদের শৈল্পিকতার প্রশংসা করা</w:t>
      </w:r>
    </w:p>
    <w:p/>
    <w:p>
      <w:r xmlns:w="http://schemas.openxmlformats.org/wordprocessingml/2006/main">
        <w:t xml:space="preserve">2. উদ্দেশ্য নিয়ে কাজ করা: নিবেদিত শ্রমের তাৎপর্য</w:t>
      </w:r>
    </w:p>
    <w:p/>
    <w:p>
      <w:r xmlns:w="http://schemas.openxmlformats.org/wordprocessingml/2006/main">
        <w:t xml:space="preserve">1. হিতোপদেশ 22:29 (NIV) "আপনি কি একজন ব্যক্তিকে তাদের কাজে দক্ষ দেখতে পাচ্ছেন? তারা রাজাদের সামনে সেবা করবে; তারা নিম্ন পদের কর্মকর্তাদের সামনে সেবা করবে না।"</w:t>
      </w:r>
    </w:p>
    <w:p/>
    <w:p>
      <w:r xmlns:w="http://schemas.openxmlformats.org/wordprocessingml/2006/main">
        <w:t xml:space="preserve">2. রোমানস 12:8 (NIV) "যদি এটি উত্সাহিত করা হয়, তবে উত্সাহ দিন; যদি এটি দেওয়া হয় তবে উদারভাবে দিন; যদি এটি নেতৃত্ব দিতে হয় তবে এটি পরিশ্রমের সাথে করুন; যদি এটি করুণা দেখানো হয় তবে এটি প্রফুল্লভাবে করুন। "</w:t>
      </w:r>
    </w:p>
    <w:p/>
    <w:p>
      <w:r xmlns:w="http://schemas.openxmlformats.org/wordprocessingml/2006/main">
        <w:t xml:space="preserve">Exodus 39:4 তারা এটির জন্য কাঁধের টুকরো তৈরি করেছিল, এটিকে একত্রিত করার জন্য: দুই প্রান্ত দিয়ে এটি একত্রিত হয়েছিল।</w:t>
      </w:r>
    </w:p>
    <w:p/>
    <w:p>
      <w:r xmlns:w="http://schemas.openxmlformats.org/wordprocessingml/2006/main">
        <w:t xml:space="preserve">ইস্রায়েলের কারিগররা তাঁবুকে দুই প্রান্তে একত্রে সংযুক্ত করার জন্য কাঁধের টুকরো তৈরি করেছিল।</w:t>
      </w:r>
    </w:p>
    <w:p/>
    <w:p>
      <w:r xmlns:w="http://schemas.openxmlformats.org/wordprocessingml/2006/main">
        <w:t xml:space="preserve">1. মহান জিনিসগুলি সম্পন্ন করার জন্য ঈশ্বর আমাদের মাধ্যমে কাজ করেন - যাত্রাপুস্তক 39:4</w:t>
      </w:r>
    </w:p>
    <w:p/>
    <w:p>
      <w:r xmlns:w="http://schemas.openxmlformats.org/wordprocessingml/2006/main">
        <w:t xml:space="preserve">2. একতা এবং একসাথে কাজ করার শক্তি - এক্সোডাস 39:4</w:t>
      </w:r>
    </w:p>
    <w:p/>
    <w:p>
      <w:r xmlns:w="http://schemas.openxmlformats.org/wordprocessingml/2006/main">
        <w:t xml:space="preserve">1. রোমানস 12:4-5 - কারণ একটি দেহে আমাদের অনেকগুলি সদস্য রয়েছে, এবং সমস্ত অঙ্গের একই কাজ নেই, তাই আমরা অনেক হলেও খ্রীষ্টে এক দেহ, এবং পৃথকভাবে একে অপরের সদস্য।</w:t>
      </w:r>
    </w:p>
    <w:p/>
    <w:p>
      <w:r xmlns:w="http://schemas.openxmlformats.org/wordprocessingml/2006/main">
        <w:t xml:space="preserve">2. Ephesians 4:16 - যাঁর কাছ থেকে সমস্ত শরীর, প্রতিটি জয়েন্ট দ্বারা সংযুক্ত এবং একত্রিত হয় যার সাথে এটি সজ্জিত, যখন প্রতিটি অঙ্গ সঠিকভাবে কাজ করে, তখন শরীরকে বৃদ্ধি করে যাতে এটি নিজেকে প্রেমে গড়ে তোলে।</w:t>
      </w:r>
    </w:p>
    <w:p/>
    <w:p>
      <w:r xmlns:w="http://schemas.openxmlformats.org/wordprocessingml/2006/main">
        <w:t xml:space="preserve">Exodus 39:5 এবং তার এফোদের কৌতূহলী কোমরটি, যেটি তার উপর ছিল, তার কাজ অনুসারে একই ছিল; সোনার, নীল, বেগুনি, লাল রঙের এবং সূক্ষ্ম সুতা দেওয়া মসীনা; প্রভু মোশিকে যেমন আদেশ দিয়েছিলেন|</w:t>
      </w:r>
    </w:p>
    <w:p/>
    <w:p>
      <w:r xmlns:w="http://schemas.openxmlformats.org/wordprocessingml/2006/main">
        <w:t xml:space="preserve">যাত্রাপুস্তকের এই শ্লোকটি এফোদের জন্য কোমরবন্ধনের জটিল বিবরণ বর্ণনা করে যা প্রভুর আদেশ অনুসারে মোশিকে দেওয়া হয়েছিল।</w:t>
      </w:r>
    </w:p>
    <w:p/>
    <w:p>
      <w:r xmlns:w="http://schemas.openxmlformats.org/wordprocessingml/2006/main">
        <w:t xml:space="preserve">1. আনুগত্যের আকর্ষণীয় সৌন্দর্য: এফোদের কারুকার্য পরীক্ষা করা</w:t>
      </w:r>
    </w:p>
    <w:p/>
    <w:p>
      <w:r xmlns:w="http://schemas.openxmlformats.org/wordprocessingml/2006/main">
        <w:t xml:space="preserve">2. নির্দেশাবলী অনুসরণের মূল্য: কিভাবে ঈশ্বরের আদেশ আশীর্বাদের দিকে পরিচালিত করে</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1 পিটার 2:15 - কারণ এটা ঈশ্বরের ইচ্ছা যে আপনি ভাল কাজ করে মূর্খ লোকদের অজ্ঞতাপূর্ণ কথা স্তব্ধ করুন।</w:t>
      </w:r>
    </w:p>
    <w:p/>
    <w:p>
      <w:r xmlns:w="http://schemas.openxmlformats.org/wordprocessingml/2006/main">
        <w:t xml:space="preserve">Exodus 39:6 এবং তারা সোনার আউচের মধ্যে খোদাই করা গোমেদ পাথর তৈরি করেছিল, খোদাই করা হয়েছিল, যেমন খোদাই করা হয় ইস্রায়েল-সন্তানদের নাম।</w:t>
      </w:r>
    </w:p>
    <w:p/>
    <w:p>
      <w:r xmlns:w="http://schemas.openxmlformats.org/wordprocessingml/2006/main">
        <w:t xml:space="preserve">এই অনুচ্ছেদটি প্রকাশ করে যে ইস্রায়েলীয়রা ইস্রায়েলীয়দের নাম লেখা গোমেদ পাথর দিয়ে সোনার স্বাক্ষর তৈরি করেছিল।</w:t>
      </w:r>
    </w:p>
    <w:p/>
    <w:p>
      <w:r xmlns:w="http://schemas.openxmlformats.org/wordprocessingml/2006/main">
        <w:t xml:space="preserve">1. ঈশ্বর রহস্যময় উপায়ে কাজ করেন - জন 3:8</w:t>
      </w:r>
    </w:p>
    <w:p/>
    <w:p>
      <w:r xmlns:w="http://schemas.openxmlformats.org/wordprocessingml/2006/main">
        <w:t xml:space="preserve">2. ঈশ্বরের নির্দেশনা সন্ধান করুন - গীতসংহিতা 25:4</w:t>
      </w:r>
    </w:p>
    <w:p/>
    <w:p>
      <w:r xmlns:w="http://schemas.openxmlformats.org/wordprocessingml/2006/main">
        <w:t xml:space="preserve">1. যাত্রাপুস্তক 28:9-10</w:t>
      </w:r>
    </w:p>
    <w:p/>
    <w:p>
      <w:r xmlns:w="http://schemas.openxmlformats.org/wordprocessingml/2006/main">
        <w:t xml:space="preserve">2. ইশাইয়া 44:9-12</w:t>
      </w:r>
    </w:p>
    <w:p/>
    <w:p>
      <w:r xmlns:w="http://schemas.openxmlformats.org/wordprocessingml/2006/main">
        <w:t xml:space="preserve">Exodus 39:7 এবং ইস্রায়েল-সন্তানদের স্মরণার্থে সেগুলি এফোদের কাঁধে রাখিলেন; প্রভু মোশিকে যেমন আদেশ দিয়েছিলেন|</w:t>
      </w:r>
    </w:p>
    <w:p/>
    <w:p>
      <w:r xmlns:w="http://schemas.openxmlformats.org/wordprocessingml/2006/main">
        <w:t xml:space="preserve">প্রভুর আদেশ অনুসারে মোশি ইস্রায়েল-সন্তানদের স্মরণার্থে এফোদের কাঁধে দুটি পাথর রাখলেন।</w:t>
      </w:r>
    </w:p>
    <w:p/>
    <w:p>
      <w:r xmlns:w="http://schemas.openxmlformats.org/wordprocessingml/2006/main">
        <w:t xml:space="preserve">1. প্রভুর স্মৃতির স্বতন্ত্রতা</w:t>
      </w:r>
    </w:p>
    <w:p/>
    <w:p>
      <w:r xmlns:w="http://schemas.openxmlformats.org/wordprocessingml/2006/main">
        <w:t xml:space="preserve">2. ঈশ্বরের আদেশ শক্তি</w:t>
      </w:r>
    </w:p>
    <w:p/>
    <w:p>
      <w:r xmlns:w="http://schemas.openxmlformats.org/wordprocessingml/2006/main">
        <w:t xml:space="preserve">1. Joshua 4:5-7 - "আর যিহোশূয় তাদের বললেন, তোমাদের ঈশ্বর সদাপ্রভুর সিন্দুকের সামনে দিয়ে জর্ডানের মাঝখানে যাও, এবং তোমাদের প্রত্যেকের কাঁধে একটি করে পাথর তুলে নিও, সংখ্যা অনুসারে। ইস্রায়েল-সন্তানদের গোত্রগুলির মধ্যে: যাতে তোমাদের মধ্যে এই নিদর্শন হতে পারে যে, যখন তোমাদের সন্তানেরা তাদের পিতাদের কাছে জিজ্ঞাসা করবে যে, এই পাথরগুলোর দ্বারা তোমরা কি বোঝাতে চাও? সদাপ্রভুর চুক্তির সিন্দুকের সম্মুখে ছিন্ন করা হয়েছিল; জর্ডানের উপর দিয়ে যাওয়ার সময় জর্ডানের জল কেটে ফেলা হয়েছিল; এবং এই পাথরগুলি চিরকালের জন্য ইস্রায়েল-সন্তানদের স্মরণার্থে থাকবে।"</w:t>
      </w:r>
    </w:p>
    <w:p/>
    <w:p>
      <w:r xmlns:w="http://schemas.openxmlformats.org/wordprocessingml/2006/main">
        <w:t xml:space="preserve">2. ম্যাথু 16:17-19 - "এবং যীশু তাকে উত্তর দিয়ে বললেন, তুমি ধন্য, সাইমন বারজোনা, কারণ মাংস ও রক্ত তোমার কাছে তা প্রকাশ করেনি, কিন্তু আমার স্বর্গের পিতা৷ এবং আমিও তোমাকে বলছি৷ , আপনি পিটার, এবং এই পাথরের উপর আমি আমার গির্জা নির্মাণ করব; এবং নরকের দ্বার এটির বিরুদ্ধে জয়ী হবে না। এবং আমি আপনাকে স্বর্গরাজ্যের চাবিগুলি দেব: এবং পৃথিবীতে যা কিছু আপনি বাঁধবেন তা হবে। স্বর্গে আবদ্ধ: আর পৃথিবীতে যা কিছু তুমি খুলবে তা স্বর্গে খুলে দেওয়া হবে।"</w:t>
      </w:r>
    </w:p>
    <w:p/>
    <w:p>
      <w:r xmlns:w="http://schemas.openxmlformats.org/wordprocessingml/2006/main">
        <w:t xml:space="preserve">Exodus 39:8 এবং তিনি এফোদের কাজের মত ধূর্ত কাজের বক্ষবন্ধনী তৈরি করলেন; সোনার, নীল, বেগুনি, লাল রঙের এবং সূক্ষ্ম পাকানো লিনেন।</w:t>
      </w:r>
    </w:p>
    <w:p/>
    <w:p>
      <w:r xmlns:w="http://schemas.openxmlformats.org/wordprocessingml/2006/main">
        <w:t xml:space="preserve">এফোদের বক্ষবন্ধনীটি ছিল সোনা, নীল, বেগুনী, লাল রঙের এবং সূক্ষ্ম সুতা দিয়ে তৈরি।</w:t>
      </w:r>
    </w:p>
    <w:p/>
    <w:p>
      <w:r xmlns:w="http://schemas.openxmlformats.org/wordprocessingml/2006/main">
        <w:t xml:space="preserve">1. তাঁর সৃজনশীলতায় ঈশ্বরের বিশ্বস্ততা - Exodus 39:8</w:t>
      </w:r>
    </w:p>
    <w:p/>
    <w:p>
      <w:r xmlns:w="http://schemas.openxmlformats.org/wordprocessingml/2006/main">
        <w:t xml:space="preserve">2. ঈশ্বর কীভাবে তাঁর মহিমা প্রদর্শনের জন্য রঙ ব্যবহার করেন - এক্সোডাস 39:8</w:t>
      </w:r>
    </w:p>
    <w:p/>
    <w:p>
      <w:r xmlns:w="http://schemas.openxmlformats.org/wordprocessingml/2006/main">
        <w:t xml:space="preserve">1. কলসিয়ানস 3:12 - তাহলে, ঈশ্বরের মনোনীত ব্যক্তিদের হিসাবে, পবিত্র এবং প্রিয়, সহানুভূতিশীল হৃদয়, দয়া, নম্রতা, নম্রতা এবং ধৈর্য পরিধান করুন৷</w:t>
      </w:r>
    </w:p>
    <w:p/>
    <w:p>
      <w:r xmlns:w="http://schemas.openxmlformats.org/wordprocessingml/2006/main">
        <w:t xml:space="preserve">2. Ezekiel 16:10-14 - আমি তোমাকে এমব্রয়ডারি করা কাপড় পরিয়েছি এবং তোমাকে সূক্ষ্ম চামড়া দিয়েছি। আমি তোমাকে সূক্ষ্ম লিনেন দিয়ে আবৃত করে রেশম দিয়ে ঢেকে দিয়েছিলাম।</w:t>
      </w:r>
    </w:p>
    <w:p/>
    <w:p>
      <w:r xmlns:w="http://schemas.openxmlformats.org/wordprocessingml/2006/main">
        <w:t xml:space="preserve">Exodus 39:9 এটা ছিল চারকোনা; তারা বক্ষবন্ধনীটি দ্বিগুণ করল: তার দৈর্ঘ্য ছিল একটি স্প্যান এবং প্রস্থটি দ্বিগুণ করা হয়েছিল।</w:t>
      </w:r>
    </w:p>
    <w:p/>
    <w:p>
      <w:r xmlns:w="http://schemas.openxmlformats.org/wordprocessingml/2006/main">
        <w:t xml:space="preserve">রায়ের বক্ষবন্ধনীটি ছিল চার বর্গাকার এবং দৈর্ঘ্য ও প্রস্থ উভয় ক্ষেত্রেই পরিমাপ করা হয়েছিল।</w:t>
      </w:r>
    </w:p>
    <w:p/>
    <w:p>
      <w:r xmlns:w="http://schemas.openxmlformats.org/wordprocessingml/2006/main">
        <w:t xml:space="preserve">1. বিচারের ব্রেস্টপ্লেট: নিখুঁত ভারসাম্যের একটি উদাহরণ</w:t>
      </w:r>
    </w:p>
    <w:p/>
    <w:p>
      <w:r xmlns:w="http://schemas.openxmlformats.org/wordprocessingml/2006/main">
        <w:t xml:space="preserve">2. নিজেকে দুবার চেক করুন: ব্রেস্টপ্লেট দ্বিগুণ করার তাত্পর্য</w:t>
      </w:r>
    </w:p>
    <w:p/>
    <w:p>
      <w:r xmlns:w="http://schemas.openxmlformats.org/wordprocessingml/2006/main">
        <w:t xml:space="preserve">1. ইশাইয়া 11:5 - ধার্মিকতা তার কোমরের বেল্ট হবে, এবং বিশ্বস্ততা তার কোমরের বেল্ট হবে।</w:t>
      </w:r>
    </w:p>
    <w:p/>
    <w:p>
      <w:r xmlns:w="http://schemas.openxmlformats.org/wordprocessingml/2006/main">
        <w:t xml:space="preserve">2. হিতোপদেশ 25:12 - যেমন সোনার কানের দুল, এবং সূক্ষ্ম সোনার অলঙ্কার, তেমনি একজন আজ্ঞাবহ কানে একজন জ্ঞানী তিরস্কারকারী।</w:t>
      </w:r>
    </w:p>
    <w:p/>
    <w:p>
      <w:r xmlns:w="http://schemas.openxmlformats.org/wordprocessingml/2006/main">
        <w:t xml:space="preserve">Exodus 39:10 এবং তারা তাতে চারটি সারি পাথর স্থাপন করল: প্রথম সারিটি একটি সার্ডিয়াস, একটি পোখরাজ এবং একটি কার্বাঙ্কল: এটি ছিল প্রথম সারি।</w:t>
      </w:r>
    </w:p>
    <w:p/>
    <w:p>
      <w:r xmlns:w="http://schemas.openxmlformats.org/wordprocessingml/2006/main">
        <w:t xml:space="preserve">প্যাসেজটি মহাযাজকের বক্ষবন্ধনে চারটি সারি পাথর স্থাপনের বর্ণনা দেয়।</w:t>
      </w:r>
    </w:p>
    <w:p/>
    <w:p>
      <w:r xmlns:w="http://schemas.openxmlformats.org/wordprocessingml/2006/main">
        <w:t xml:space="preserve">1. বলিদানের সৌন্দর্য: মহাযাজকের বক্ষবন্ধনে কীভাবে ঈশ্বরের পবিত্রতা প্রতিফলিত হয়</w:t>
      </w:r>
    </w:p>
    <w:p/>
    <w:p>
      <w:r xmlns:w="http://schemas.openxmlformats.org/wordprocessingml/2006/main">
        <w:t xml:space="preserve">2. পাথরের তাৎপর্য: মহাযাজকের ব্রেস্টপ্লেটে প্রতিটি কিসের প্রতীক</w:t>
      </w:r>
    </w:p>
    <w:p/>
    <w:p>
      <w:r xmlns:w="http://schemas.openxmlformats.org/wordprocessingml/2006/main">
        <w:t xml:space="preserve">1. ইশাইয়া 49:16 দেখ, আমি তোমাকে আমার হাতের তালুতে খোদাই করেছি; তোমার দেয়াল আমার সামনে আছে।</w:t>
      </w:r>
    </w:p>
    <w:p/>
    <w:p>
      <w:r xmlns:w="http://schemas.openxmlformats.org/wordprocessingml/2006/main">
        <w:t xml:space="preserve">2. Exodus 28:12-13 এবং আপনি এটিতে পাথরের সেটিং স্থাপন করবেন, এমনকি পাথরের চারটি সারি: প্রথম সারিটি একটি সার্ডিয়াস, একটি পোখরাজ এবং একটি কার্বাঙ্কেল হবে: এটি হবে প্রথম সারি। এবং দ্বিতীয় সারিতে একটি পান্না, একটি নীলকান্তমণি এবং একটি হীরা হবে।</w:t>
      </w:r>
    </w:p>
    <w:p/>
    <w:p>
      <w:r xmlns:w="http://schemas.openxmlformats.org/wordprocessingml/2006/main">
        <w:t xml:space="preserve">Exodus 39:11 এবং দ্বিতীয় সারিতে, একটি পান্না, একটি নীলকান্তমণি এবং একটি হীরা৷</w:t>
      </w:r>
    </w:p>
    <w:p/>
    <w:p>
      <w:r xmlns:w="http://schemas.openxmlformats.org/wordprocessingml/2006/main">
        <w:t xml:space="preserve">এই অনুচ্ছেদটি মহাযাজকের বক্ষবন্ধনীতে পাথরের দ্বিতীয় সারির কথা বলে, যার মধ্যে একটি পান্না, একটি নীলকান্তমণি এবং একটি হীরা ছিল।</w:t>
      </w:r>
    </w:p>
    <w:p/>
    <w:p>
      <w:r xmlns:w="http://schemas.openxmlformats.org/wordprocessingml/2006/main">
        <w:t xml:space="preserve">1. ঈশ্বরের চোখে মূল্যবান রত্ন হওয়ার জন্য আমাদের চেষ্টা করা উচিত।</w:t>
      </w:r>
    </w:p>
    <w:p/>
    <w:p>
      <w:r xmlns:w="http://schemas.openxmlformats.org/wordprocessingml/2006/main">
        <w:t xml:space="preserve">2. যীশুর মাধ্যমে, আমরা ঈশ্বরের দৃষ্টিতে পবিত্র এবং মূল্যবান হতে পারি।</w:t>
      </w:r>
    </w:p>
    <w:p/>
    <w:p>
      <w:r xmlns:w="http://schemas.openxmlformats.org/wordprocessingml/2006/main">
        <w:t xml:space="preserve">1. এক্সোডাস 39:11</w:t>
      </w:r>
    </w:p>
    <w:p/>
    <w:p>
      <w:r xmlns:w="http://schemas.openxmlformats.org/wordprocessingml/2006/main">
        <w:t xml:space="preserve">2. 1 পিটার 2: 4-5 - "যখন তোমরা তাঁর কাছে এসেছ, মানুষদের দ্বারা প্রত্যাখ্যান করা একটি জীবন্ত পাথর কিন্তু ঈশ্বরের মনোনীত এবং মূল্যবান, তোমরা নিজেদেরকে জীবন্ত পাথরের মতো একটি আধ্যাত্মিক ঘর হিসাবে তৈরি করা হচ্ছে, পবিত্র যাজকত্ব, যীশু খ্রীষ্টের মাধ্যমে ঈশ্বরের কাছে গ্রহণযোগ্য আধ্যাত্মিক বলি উৎসর্গ করা।"</w:t>
      </w:r>
    </w:p>
    <w:p/>
    <w:p>
      <w:r xmlns:w="http://schemas.openxmlformats.org/wordprocessingml/2006/main">
        <w:t xml:space="preserve">Exodus 39:12 এবং তৃতীয় সারি, একটি লিগুর, একটি এগেট এবং একটি অ্যামেথিস্ট৷</w:t>
      </w:r>
    </w:p>
    <w:p/>
    <w:p>
      <w:r xmlns:w="http://schemas.openxmlformats.org/wordprocessingml/2006/main">
        <w:t xml:space="preserve">Exodus 39:12 মহাযাজকের পোশাকের তৃতীয় সারিকে লিগুর, এগেট এবং অ্যামেথিস্ট পাথর সহ বর্ণনা করে।</w:t>
      </w:r>
    </w:p>
    <w:p/>
    <w:p>
      <w:r xmlns:w="http://schemas.openxmlformats.org/wordprocessingml/2006/main">
        <w:t xml:space="preserve">1. পাথরের শক্তি: এক্সোডাস 39:12 এর প্রতিফলন এবং প্রতিটি পাথরের তাৎপর্য</w:t>
      </w:r>
    </w:p>
    <w:p/>
    <w:p>
      <w:r xmlns:w="http://schemas.openxmlformats.org/wordprocessingml/2006/main">
        <w:t xml:space="preserve">2. ধার্মিকতার পোশাক পরুন: মহাযাজকের পোশাকের অর্থ পরীক্ষা করা</w:t>
      </w:r>
    </w:p>
    <w:p/>
    <w:p>
      <w:r xmlns:w="http://schemas.openxmlformats.org/wordprocessingml/2006/main">
        <w:t xml:space="preserve">1. Ephesians 6:11-17 - ঈশ্বরের বর্ম পরিধান করা</w:t>
      </w:r>
    </w:p>
    <w:p/>
    <w:p>
      <w:r xmlns:w="http://schemas.openxmlformats.org/wordprocessingml/2006/main">
        <w:t xml:space="preserve">2. ইশাইয়া 61:10 - ধার্মিকতা এবং পরিত্রাণের পোশাক</w:t>
      </w:r>
    </w:p>
    <w:p/>
    <w:p>
      <w:r xmlns:w="http://schemas.openxmlformats.org/wordprocessingml/2006/main">
        <w:t xml:space="preserve">Exodus 39:13 এবং চতুর্থ সারিতে, একটি বেরিল, একটি গোমেদ এবং একটি জাস্পার: তারা তাদের আস্তরণে সোনার আউচ দিয়ে আবৃত ছিল।</w:t>
      </w:r>
    </w:p>
    <w:p/>
    <w:p>
      <w:r xmlns:w="http://schemas.openxmlformats.org/wordprocessingml/2006/main">
        <w:t xml:space="preserve">হারুনের বক্ষবন্ধনীর চতুর্থ সারিতে সোনার আউচে সেট করা একটি বেরিল, একটি গোমেদ এবং একটি জাস্পার ছিল।</w:t>
      </w:r>
    </w:p>
    <w:p/>
    <w:p>
      <w:r xmlns:w="http://schemas.openxmlformats.org/wordprocessingml/2006/main">
        <w:t xml:space="preserve">1. হারুনের ব্রেস্টপ্লেটের মূল্যবান গয়না - ঈশ্বরের মহিমার একটি বার্তা</w:t>
      </w:r>
    </w:p>
    <w:p/>
    <w:p>
      <w:r xmlns:w="http://schemas.openxmlformats.org/wordprocessingml/2006/main">
        <w:t xml:space="preserve">2. আত্মার গহনা দিয়ে নিজেকে সাজানো - প্রভুর কাছে আসার আমন্ত্রণ</w:t>
      </w:r>
    </w:p>
    <w:p/>
    <w:p>
      <w:r xmlns:w="http://schemas.openxmlformats.org/wordprocessingml/2006/main">
        <w:t xml:space="preserve">1. রোমানস 13:12 - "রাত্রি প্রায় শেষ; দিন প্রায় এসেছে। তাই আসুন অন্ধকারের কাজগুলিকে একপাশে রেখে আলোর বর্ম পরিধান করি।"</w:t>
      </w:r>
    </w:p>
    <w:p/>
    <w:p>
      <w:r xmlns:w="http://schemas.openxmlformats.org/wordprocessingml/2006/main">
        <w:t xml:space="preserve">2. জেমস 1:17 -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Exodus 39:14 আর পাথরগুলো ছিল ইস্রায়েল-সন্তানদের নাম অনুসারে, বারোটি, তাদের নাম অনুসারে, চিহ্নের খোদাইয়ের মত, প্রত্যেকের নাম অনুসারে, বারোটি গোত্র অনুসারে।</w:t>
      </w:r>
    </w:p>
    <w:p/>
    <w:p>
      <w:r xmlns:w="http://schemas.openxmlformats.org/wordprocessingml/2006/main">
        <w:t xml:space="preserve">Exodus 39:14 এর এই আয়াতটি মহাযাজকের বক্ষবন্ধনীতে বারোটি পাথরের বর্ণনা দেয়, প্রতিটি পাথরে ইস্রায়েলের বারোটি গোত্রের একটির নাম খোদাই করা আছে।</w:t>
      </w:r>
    </w:p>
    <w:p/>
    <w:p>
      <w:r xmlns:w="http://schemas.openxmlformats.org/wordprocessingml/2006/main">
        <w:t xml:space="preserve">1. ইস্রায়েলের বারোটি গোত্রের নাম সম্মান করার গুরুত্ব</w:t>
      </w:r>
    </w:p>
    <w:p/>
    <w:p>
      <w:r xmlns:w="http://schemas.openxmlformats.org/wordprocessingml/2006/main">
        <w:t xml:space="preserve">2. মহাযাজকের বক্ষবন্ধনী পরার তাৎপর্য</w:t>
      </w:r>
    </w:p>
    <w:p/>
    <w:p>
      <w:r xmlns:w="http://schemas.openxmlformats.org/wordprocessingml/2006/main">
        <w:t xml:space="preserve">1. জেনেসিস 35:22-26 - জ্যাকবের 12টি পুত্র, ইস্রায়েলের 12টি গোত্রের সাথে সম্পর্কিত</w:t>
      </w:r>
    </w:p>
    <w:p/>
    <w:p>
      <w:r xmlns:w="http://schemas.openxmlformats.org/wordprocessingml/2006/main">
        <w:t xml:space="preserve">2. উদ্ঘাটন 21:12-14 - স্বর্গীয় শহরের 12টি ভিত্তি, ইস্রায়েলের 12টি উপজাতির সাথে সম্পর্কিত</w:t>
      </w:r>
    </w:p>
    <w:p/>
    <w:p>
      <w:r xmlns:w="http://schemas.openxmlformats.org/wordprocessingml/2006/main">
        <w:t xml:space="preserve">Exodus 39:15 এবং তারা খাঁটি সোনার পুষ্পস্তবক দিয়ে বক্ষবন্ধনীর শিকল তৈরি করল।</w:t>
      </w:r>
    </w:p>
    <w:p/>
    <w:p>
      <w:r xmlns:w="http://schemas.openxmlformats.org/wordprocessingml/2006/main">
        <w:t xml:space="preserve">ইস্রায়েলীয়রা সোনার পুষ্পস্তবক দিয়ে তৈরি শিকল দিয়ে মহাযাজকের জন্য একটি বক্ষবন্ধনী তৈরি করেছিল।</w:t>
      </w:r>
    </w:p>
    <w:p/>
    <w:p>
      <w:r xmlns:w="http://schemas.openxmlformats.org/wordprocessingml/2006/main">
        <w:t xml:space="preserve">1. পবিত্রতার সৌন্দর্য: কেন আমাদের পবিত্রতার সাধনাকে অগ্রাধিকার দেওয়া উচিত।</w:t>
      </w:r>
    </w:p>
    <w:p/>
    <w:p>
      <w:r xmlns:w="http://schemas.openxmlformats.org/wordprocessingml/2006/main">
        <w:t xml:space="preserve">2. দায়িত্বের ওজন: গির্জার নেতৃত্বের বোঝা পরীক্ষা করা।</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শাস্ত্রে লেখা আছে, 'তোমরা পবিত্র হও; কারণ আমি পবিত্র।</w:t>
      </w:r>
    </w:p>
    <w:p/>
    <w:p>
      <w:r xmlns:w="http://schemas.openxmlformats.org/wordprocessingml/2006/main">
        <w:t xml:space="preserve">2. ইশাইয়া 43:7 - এমনকি প্রত্যেকে যাকে আমার নামে ডাকা হয়: কারণ আমি তাকে আমার মহিমার জন্য সৃষ্টি করেছি, আমি তাকে গঠন করেছি; হ্যাঁ, আমি তাকে তৈরি করেছি।</w:t>
      </w:r>
    </w:p>
    <w:p/>
    <w:p>
      <w:r xmlns:w="http://schemas.openxmlformats.org/wordprocessingml/2006/main">
        <w:t xml:space="preserve">Exodus 39:16 এবং তারা সোনার দুটি আউচ এবং দুটি সোনার আংটি তৈরি করল; এবং বক্ষবন্ধনীর দুই প্রান্তে দুইটি আংটি লাগাও।</w:t>
      </w:r>
    </w:p>
    <w:p/>
    <w:p>
      <w:r xmlns:w="http://schemas.openxmlformats.org/wordprocessingml/2006/main">
        <w:t xml:space="preserve">দুটি সোনার আউচ এবং দুটি সোনার আংটি তৈরি করে বক্ষবন্ধনীর দুই প্রান্তে স্থাপন করা হয়েছিল।</w:t>
      </w:r>
    </w:p>
    <w:p/>
    <w:p>
      <w:r xmlns:w="http://schemas.openxmlformats.org/wordprocessingml/2006/main">
        <w:t xml:space="preserve">1. আত্মাকে আধ্যাত্মিক সোনা দিয়ে সাজানোর গুরুত্ব।</w:t>
      </w:r>
    </w:p>
    <w:p/>
    <w:p>
      <w:r xmlns:w="http://schemas.openxmlformats.org/wordprocessingml/2006/main">
        <w:t xml:space="preserve">2. আজ আমাদের প্রত্যেকের কাছে মহাযাজকের ব্রেস্টপ্লেটের প্রাসঙ্গিকতা।</w:t>
      </w:r>
    </w:p>
    <w:p/>
    <w:p>
      <w:r xmlns:w="http://schemas.openxmlformats.org/wordprocessingml/2006/main">
        <w:t xml:space="preserve">1. হিতোপদেশ 3:15 - "তিনি রুবিদের চেয়ে বেশি মূল্যবান: এবং আপনি যা চান তা তার সাথে তুলনা করা যায় না।"</w:t>
      </w:r>
    </w:p>
    <w:p/>
    <w:p>
      <w:r xmlns:w="http://schemas.openxmlformats.org/wordprocessingml/2006/main">
        <w:t xml:space="preserve">2. 1 পিটার 2:9 - "কিন্তু তোমরা একটি মনোনীত প্রজন্ম, একটি রাজকীয় যাজকত্ব, একটি পবিত্র জাতি, একটি অদ্ভুত লোক; যাতে তোমরা তাঁর প্রশংসা প্রকাশ কর, যিনি তোমাদেরকে অন্ধকার থেকে তাঁর বিস্ময়কর আলোতে ডেকেছেন।"</w:t>
      </w:r>
    </w:p>
    <w:p/>
    <w:p>
      <w:r xmlns:w="http://schemas.openxmlformats.org/wordprocessingml/2006/main">
        <w:t xml:space="preserve">Exodus 39:17 তারা বক্ষবন্ধনীর প্রান্তে দুটি আংটিতে সোনার দুটি শিকল পরিয়ে দিল।</w:t>
      </w:r>
    </w:p>
    <w:p/>
    <w:p>
      <w:r xmlns:w="http://schemas.openxmlformats.org/wordprocessingml/2006/main">
        <w:t xml:space="preserve">সোনার দুটি পুষ্পস্তবক শিকল দুটি বক্ষবন্ধনীর প্রান্তে দুটি আংটিতে রাখা হয়েছিল।</w:t>
      </w:r>
    </w:p>
    <w:p/>
    <w:p>
      <w:r xmlns:w="http://schemas.openxmlformats.org/wordprocessingml/2006/main">
        <w:t xml:space="preserve">1. চেইনের শক্তি: কীভাবে ঈশ্বরের আশীর্বাদে আপনার জীবনকে রূপান্তর করা যায়</w:t>
      </w:r>
    </w:p>
    <w:p/>
    <w:p>
      <w:r xmlns:w="http://schemas.openxmlformats.org/wordprocessingml/2006/main">
        <w:t xml:space="preserve">2. গহনার তাৎপর্য: ঈশ্বরের প্রতি আমাদের প্রতিশ্রুতির প্রতিনিধিত্ব করার জন্য সোনা ব্যবহার করা</w:t>
      </w:r>
    </w:p>
    <w:p/>
    <w:p>
      <w:r xmlns:w="http://schemas.openxmlformats.org/wordprocessingml/2006/main">
        <w:t xml:space="preserve">1. Exodus 39:17</w:t>
      </w:r>
    </w:p>
    <w:p/>
    <w:p>
      <w:r xmlns:w="http://schemas.openxmlformats.org/wordprocessingml/2006/main">
        <w:t xml:space="preserve">2. রোমানস 8:28-30 -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Exodus 39:18 এবং দুটি পুষ্পস্তবক শিকলের দুই প্রান্ত দুটি আউচে বেঁধে এফোদের সামনের কাঁধের উপর রাখল।</w:t>
      </w:r>
    </w:p>
    <w:p/>
    <w:p>
      <w:r xmlns:w="http://schemas.openxmlformats.org/wordprocessingml/2006/main">
        <w:t xml:space="preserve">দুটি পুষ্পস্তবক শৃঙ্খল দুটি আউচে বেঁধে এফোদের কাঁধের টুকরোতে লাগানো হয়েছিল।</w:t>
      </w:r>
    </w:p>
    <w:p/>
    <w:p>
      <w:r xmlns:w="http://schemas.openxmlformats.org/wordprocessingml/2006/main">
        <w:t xml:space="preserve">1. ছোট সিদ্ধান্তের শক্তি - কিভাবে ছোট সিদ্ধান্ত আমাদের জীবনে গভীর প্রভাব ফেলতে পারে।</w:t>
      </w:r>
    </w:p>
    <w:p/>
    <w:p>
      <w:r xmlns:w="http://schemas.openxmlformats.org/wordprocessingml/2006/main">
        <w:t xml:space="preserve">2. একসাথে কাজ করার শক্তি - আমাদের লক্ষ্য অর্জনে সহযোগিতা এবং ঐক্যের গুরুত্ব।</w:t>
      </w:r>
    </w:p>
    <w:p/>
    <w:p>
      <w:r xmlns:w="http://schemas.openxmlformats.org/wordprocessingml/2006/main">
        <w:t xml:space="preserve">1. Ecclesiastes 4:9-12 - একজনের চেয়ে দুইজন উত্তম, কারণ তাদের পরিশ্রমের জন্য তাদের ভালো পুরস্কার রয়েছে।</w:t>
      </w:r>
    </w:p>
    <w:p/>
    <w:p>
      <w:r xmlns:w="http://schemas.openxmlformats.org/wordprocessingml/2006/main">
        <w:t xml:space="preserve">2. হিতোপদেশ 11:14 - যেখানে কোন নির্দেশনা নেই, সেখানে একটি মানুষ পড়ে যায়, কিন্তু উপদেষ্টার প্রাচুর্যে নিরাপত্তা থাকে।</w:t>
      </w:r>
    </w:p>
    <w:p/>
    <w:p>
      <w:r xmlns:w="http://schemas.openxmlformats.org/wordprocessingml/2006/main">
        <w:t xml:space="preserve">Exodus 39:19 তারপর তারা সোনার দুটি আংটি তৈরী করে বক্ষবন্ধনের দুই প্রান্তে, এফোদের ধারে ভিতরের দিকের সীমানায় রাখল।</w:t>
      </w:r>
    </w:p>
    <w:p/>
    <w:p>
      <w:r xmlns:w="http://schemas.openxmlformats.org/wordprocessingml/2006/main">
        <w:t xml:space="preserve">ইস্রায়েলীয়রা সোনার দুটি আংটি তৈরি করেছিল এবং সেগুলিকে এফোদের অংশ বক্ষবন্ধনীর দুই প্রান্তে সংযুক্ত করেছিল।</w:t>
      </w:r>
    </w:p>
    <w:p/>
    <w:p>
      <w:r xmlns:w="http://schemas.openxmlformats.org/wordprocessingml/2006/main">
        <w:t xml:space="preserve">1. নম্রতা এবং করুণার সাথে নিজেদেরকে সাজানোর গুরুত্ব।</w:t>
      </w:r>
    </w:p>
    <w:p/>
    <w:p>
      <w:r xmlns:w="http://schemas.openxmlformats.org/wordprocessingml/2006/main">
        <w:t xml:space="preserve">2. পবিত্রতার সৌন্দর্য এবং এটি কীভাবে আমাদের বাহ্যিক চেহারায় প্রতিফলিত হয়।</w:t>
      </w:r>
    </w:p>
    <w:p/>
    <w:p>
      <w:r xmlns:w="http://schemas.openxmlformats.org/wordprocessingml/2006/main">
        <w:t xml:space="preserve">1. 1 পিটার 5:5-6 - "অনুরূপভাবে, তোমরা যারা ছোট, তারা প্রবীণদের বশীভূত হও৷ তোমরা সকলেই পরস্পরের প্রতি নম্রতার সাথে পোশাক পরিধান কর, কারণ ঈশ্বর গর্বিতদের বিরোধিতা করেন কিন্তু নম্রদের অনুগ্রহ করেন৷</w:t>
      </w:r>
    </w:p>
    <w:p/>
    <w:p>
      <w:r xmlns:w="http://schemas.openxmlformats.org/wordprocessingml/2006/main">
        <w:t xml:space="preserve">2. ইশাইয়া 61:10 - "আমি প্রভুতে খুব আনন্দ করব; আমার আত্মা আমার ঈশ্বরে উল্লাসিত হবে, কারণ তিনি আমাকে পরিত্রাণের পোশাক পরিয়েছেন; তিনি আমাকে ধার্মিকতার পোশাকে ঢেকে দিয়েছেন, যেমন একজন বর নিজেকে সাজিয়েছেন। সুন্দর হেডড্রেসের পুরোহিতের মতো, এবং কনে যেমন তার রত্ন দিয়ে নিজেকে সাজায়।"</w:t>
      </w:r>
    </w:p>
    <w:p/>
    <w:p>
      <w:r xmlns:w="http://schemas.openxmlformats.org/wordprocessingml/2006/main">
        <w:t xml:space="preserve">Exodus 39:20 এবং তারা আরও দুটি সোনার আংটি তৈরি করে এফোদের নীচে, তার সামনের দিকে, তার অন্য জোড়ার বিপরীতে, এফোদের অদ্ভুত কোমরের উপরে রাখল।</w:t>
      </w:r>
    </w:p>
    <w:p/>
    <w:p>
      <w:r xmlns:w="http://schemas.openxmlformats.org/wordprocessingml/2006/main">
        <w:t xml:space="preserve">কৌতূহলী কোমরের নীচে এফোদের দুপাশে দুটি সোনার আংটি রাখা ছিল।</w:t>
      </w:r>
    </w:p>
    <w:p/>
    <w:p>
      <w:r xmlns:w="http://schemas.openxmlformats.org/wordprocessingml/2006/main">
        <w:t xml:space="preserve">1. বিশ্বস্তভাবে ঈশ্বরের আদেশ অনুসরণ</w:t>
      </w:r>
    </w:p>
    <w:p/>
    <w:p>
      <w:r xmlns:w="http://schemas.openxmlformats.org/wordprocessingml/2006/main">
        <w:t xml:space="preserve">2. আনুগত্য মূল্য</w:t>
      </w:r>
    </w:p>
    <w:p/>
    <w:p>
      <w:r xmlns:w="http://schemas.openxmlformats.org/wordprocessingml/2006/main">
        <w:t xml:space="preserve">1. মার্ক 12:30-31 "এবং আপনি আপনার সমস্ত হৃদয়, আপনার সমস্ত আত্মা, আপনার সমস্ত মন এবং আপনার সমস্ত শক্তি দিয়ে আপনার ঈশ্বর প্রভুকে ভালবাসবেন: এটি প্রথম আদেশ। এবং দ্বিতীয়টি হল যেমন, এই, তুমি তোমার প্রতিবেশীকে তোমার মত ভালবাসবে। এর চেয়ে বড় আর কোন আজ্ঞা নেই।"</w:t>
      </w:r>
    </w:p>
    <w:p/>
    <w:p>
      <w:r xmlns:w="http://schemas.openxmlformats.org/wordprocessingml/2006/main">
        <w:t xml:space="preserve">2. Deuteronomy 6:5 "এবং আপনি আপনার সমস্ত হৃদয়, আপনার সমস্ত আত্মা এবং আপনার সমস্ত শক্তি দিয়ে আপনার ঈশ্বর সদাপ্রভুকে ভালোবাসবেন।"</w:t>
      </w:r>
    </w:p>
    <w:p/>
    <w:p>
      <w:r xmlns:w="http://schemas.openxmlformats.org/wordprocessingml/2006/main">
        <w:t xml:space="preserve">Exodus 39:21 এবং তারা এফোদের আংটির সাথে তার বক্ষবন্ধনীটি নীল রঙের ফিতা দিয়ে বেঁধে দিল, যাতে এটি এফোদের কৌতূহলী কোমরের উপরে থাকে এবং এফোদ থেকে বক্ষবন্ধনীটি খুলে না যায়। প্রভু মোশিকে যেমন আদেশ দিয়েছিলেন|</w:t>
      </w:r>
    </w:p>
    <w:p/>
    <w:p>
      <w:r xmlns:w="http://schemas.openxmlformats.org/wordprocessingml/2006/main">
        <w:t xml:space="preserve">প্রভুর আদেশ অনুসারে মহাযাজকের বক্ষবন্ধনীটি সুরক্ষিতভাবে এফোদের সাথে একটি নীল জরি দিয়ে সংযুক্ত ছিল যাতে এটি যথাস্থানে ধরে রাখা হয় এবং খুলে না যায়।</w:t>
      </w:r>
    </w:p>
    <w:p/>
    <w:p>
      <w:r xmlns:w="http://schemas.openxmlformats.org/wordprocessingml/2006/main">
        <w:t xml:space="preserve">1. প্রভুর চুক্তির শক্তি</w:t>
      </w:r>
    </w:p>
    <w:p/>
    <w:p>
      <w:r xmlns:w="http://schemas.openxmlformats.org/wordprocessingml/2006/main">
        <w:t xml:space="preserve">2. ঈশ্বরের আদেশে বাধ্যতার শক্তি</w:t>
      </w:r>
    </w:p>
    <w:p/>
    <w:p>
      <w:r xmlns:w="http://schemas.openxmlformats.org/wordprocessingml/2006/main">
        <w:t xml:space="preserve">1. ইশাইয়া 54:10 - "কারণ পর্বতগুলি চলে যাবে, এবং পাহাড়গুলি সরানো হবে; কিন্তু আমার দয়া তোমার কাছ থেকে সরে যাবে না, আমার শান্তির চুক্তিও মুছে যাবে না, সদাপ্রভু বলেছেন যে তোমার প্রতি দয়া করে।"</w:t>
      </w:r>
    </w:p>
    <w:p/>
    <w:p>
      <w:r xmlns:w="http://schemas.openxmlformats.org/wordprocessingml/2006/main">
        <w:t xml:space="preserve">2. হিব্রু 13:15-16 - "তাই তাঁর দ্বারা আমরা ক্রমাগত ঈশ্বরের উদ্দেশ্যে প্রশংসার বলি উৎসর্গ করি, অর্থাৎ, আমাদের ঠোঁটের ফল যা তাঁর নামকে ধন্যবাদ জানায়৷ কিন্তু ভাল কাজ করতে এবং যোগাযোগ করতে ভুলবেন না: কারণ সঙ্গে এই ধরনের বলিদানে ঈশ্বর সন্তুষ্ট হন।"</w:t>
      </w:r>
    </w:p>
    <w:p/>
    <w:p>
      <w:r xmlns:w="http://schemas.openxmlformats.org/wordprocessingml/2006/main">
        <w:t xml:space="preserve">Exodus 39:22 এবং তিনি বোনা কাজের এফোদের পোশাকটি সম্পূর্ণ নীল দিয়ে তৈরি করলেন।</w:t>
      </w:r>
    </w:p>
    <w:p/>
    <w:p>
      <w:r xmlns:w="http://schemas.openxmlformats.org/wordprocessingml/2006/main">
        <w:t xml:space="preserve">এই অনুচ্ছেদটি এফোদের পোশাকের কথা বলে, যা নীল বোনা কাজ দিয়ে তৈরি হয়েছিল।</w:t>
      </w:r>
    </w:p>
    <w:p/>
    <w:p>
      <w:r xmlns:w="http://schemas.openxmlformats.org/wordprocessingml/2006/main">
        <w:t xml:space="preserve">1. নীলের তাৎপর্য: বিশ্বাসে উদ্দেশ্য ও দিকনির্দেশনা পাওয়া</w:t>
      </w:r>
    </w:p>
    <w:p/>
    <w:p>
      <w:r xmlns:w="http://schemas.openxmlformats.org/wordprocessingml/2006/main">
        <w:t xml:space="preserve">2. বোনা কাজ: ঈশ্বর কীভাবে তাঁর মহিমার জন্য আমাদের শক্তি এবং দুর্বলতাগুলি ব্যবহার করেন</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Exodus 39:23 এবং পোশাকের মাঝখানে একটি ছিদ্র ছিল, একটি হাবারজিয়নের গর্তের মতো, সেই গর্তের চারপাশে একটি ব্যান্ড ছিল, যাতে এটি ছিঁড়ে না যায়।</w:t>
      </w:r>
    </w:p>
    <w:p/>
    <w:p>
      <w:r xmlns:w="http://schemas.openxmlformats.org/wordprocessingml/2006/main">
        <w:t xml:space="preserve">পুরোহিতের পোশাকের মাঝখানে একটি ছিদ্র ছিল, যার চারপাশে একটি ব্যান্ড ছিল যাতে এটি ছিঁড়ে না যায়।</w:t>
      </w:r>
    </w:p>
    <w:p/>
    <w:p>
      <w:r xmlns:w="http://schemas.openxmlformats.org/wordprocessingml/2006/main">
        <w:t xml:space="preserve">1. ঈশ্বরের সুরক্ষার শক্তি</w:t>
      </w:r>
    </w:p>
    <w:p/>
    <w:p>
      <w:r xmlns:w="http://schemas.openxmlformats.org/wordprocessingml/2006/main">
        <w:t xml:space="preserve">2. বাইবেলে গর্তের তাৎপর্য</w:t>
      </w:r>
    </w:p>
    <w:p/>
    <w:p>
      <w:r xmlns:w="http://schemas.openxmlformats.org/wordprocessingml/2006/main">
        <w:t xml:space="preserve">1. Ephesians 6:11-17 ঈশ্বরের সম্পূর্ণ বর্ম পরিধান করা</w:t>
      </w:r>
    </w:p>
    <w:p/>
    <w:p>
      <w:r xmlns:w="http://schemas.openxmlformats.org/wordprocessingml/2006/main">
        <w:t xml:space="preserve">2. ম্যাথু 9:16-17 কেউ পুরানো পোশাকের উপর সঙ্কুচিত কাপড়ের টুকরো রাখে না; কারণ প্যাচটি পোশাক থেকে সরে যায় এবং ছিঁড়ে যাওয়া আরও খারাপ হয়।</w:t>
      </w:r>
    </w:p>
    <w:p/>
    <w:p>
      <w:r xmlns:w="http://schemas.openxmlformats.org/wordprocessingml/2006/main">
        <w:t xml:space="preserve">Exodus 39:24 এবং তারা পোশাকের গোড়ার উপর নীল, বেগুনী, লালচে এবং সুতাযুক্ত মসীনার ডালিম তৈরী করল।</w:t>
      </w:r>
    </w:p>
    <w:p/>
    <w:p>
      <w:r xmlns:w="http://schemas.openxmlformats.org/wordprocessingml/2006/main">
        <w:t xml:space="preserve">ইস্রায়েলীয়রা বিভিন্ন রঙের ডালিম দিয়ে একটি আলখাল্লা তৈরি করেছিল এবং গোড়ায় জোড়া লাগানো লিনেন ছিল।</w:t>
      </w:r>
    </w:p>
    <w:p/>
    <w:p>
      <w:r xmlns:w="http://schemas.openxmlformats.org/wordprocessingml/2006/main">
        <w:t xml:space="preserve">1. ঈশ্বরের পোশাকের সৌন্দর্য: Exodus 39:24 এর প্রতিফলন</w:t>
      </w:r>
    </w:p>
    <w:p/>
    <w:p>
      <w:r xmlns:w="http://schemas.openxmlformats.org/wordprocessingml/2006/main">
        <w:t xml:space="preserve">2. প্রতীকের তাৎপর্য: এক্সোডাস 39:24-এ ডালিমের অর্থ অন্বেষণ</w:t>
      </w:r>
    </w:p>
    <w:p/>
    <w:p>
      <w:r xmlns:w="http://schemas.openxmlformats.org/wordprocessingml/2006/main">
        <w:t xml:space="preserve">1. ইশাইয়া 61:10: আমি প্রভুতে খুব আনন্দ করব; আমার প্রাণ আমার ঈশ্বরে উল্লাস করবে, কারণ তিনি আমাকে পরিত্রাণের পোশাক পরিয়েছেন; তিনি আমাকে ধার্মিকতার পোশাকে ঢেকে দিয়েছেন।"</w:t>
      </w:r>
    </w:p>
    <w:p/>
    <w:p>
      <w:r xmlns:w="http://schemas.openxmlformats.org/wordprocessingml/2006/main">
        <w:t xml:space="preserve">2. ম্যাথু 22:11-12: "কিন্তু যখন রাজা অতিথিদের দেখার জন্য ভিতরে এলেন, তখন তিনি সেখানে একজন লোককে দেখতে পেলেন যার কোন বিবাহের পোশাক ছিল না। এবং তিনি তাকে বললেন, 'বন্ধু, তুমি এখানে কীভাবে প্রবেশ করলে? বিয়ের পোশাক?' এবং তিনি বাকরুদ্ধ ছিলেন।"</w:t>
      </w:r>
    </w:p>
    <w:p/>
    <w:p>
      <w:r xmlns:w="http://schemas.openxmlformats.org/wordprocessingml/2006/main">
        <w:t xml:space="preserve">Exodus 39:25 তারা খাঁটি সোনার ঘণ্টা তৈরী করল এবং ডালিমের মাঝখানে আলখাল্লার গোড়ার উপরে, ডালিমের মাঝখানে চারপাশে ঘণ্টাগুলো রাখল।</w:t>
      </w:r>
    </w:p>
    <w:p/>
    <w:p>
      <w:r xmlns:w="http://schemas.openxmlformats.org/wordprocessingml/2006/main">
        <w:t xml:space="preserve">মহাযাজকের পোশাকটি খাঁটি সোনার ঘণ্টা এবং ডালিম দিয়ে ডিজাইন করা হয়েছিল।</w:t>
      </w:r>
    </w:p>
    <w:p/>
    <w:p>
      <w:r xmlns:w="http://schemas.openxmlformats.org/wordprocessingml/2006/main">
        <w:t xml:space="preserve">1: আমরা মহাযাজকের পোশাকের নকশা থেকে শিখতে পারি যে প্রভু সৌন্দর্য এবং সাজসজ্জার মূল্য রাখেন।</w:t>
      </w:r>
    </w:p>
    <w:p/>
    <w:p>
      <w:r xmlns:w="http://schemas.openxmlformats.org/wordprocessingml/2006/main">
        <w:t xml:space="preserve">2: মহাযাজকের পোশাকের গোড়ায় খাঁটি সোনার ঘণ্টা এবং ডালিম আমাদের মনে করিয়ে দেয় যে ঈশ্বর আমাদের তাঁর সেবা করার জন্য যা যা প্রয়োজন তা আমাদের দিয়েছেন।</w:t>
      </w:r>
    </w:p>
    <w:p/>
    <w:p>
      <w:r xmlns:w="http://schemas.openxmlformats.org/wordprocessingml/2006/main">
        <w:t xml:space="preserve">1: 1 পিটার 2:9 - "কিন্তু আপনি একটি মনোনীত জাতি, একটি রাজকীয় যাজকগোষ্ঠী, একটি পবিত্র জাতি, তার নিজের অধিকারের জন্য একটি প্রজা, যাতে আপনি তাঁর মহিমা ঘোষণা করতে পারেন যিনি আপনাকে অন্ধকার থেকে তাঁর বিস্ময়কর আলোতে ডেকেছেন৷ "</w:t>
      </w:r>
    </w:p>
    <w:p/>
    <w:p>
      <w:r xmlns:w="http://schemas.openxmlformats.org/wordprocessingml/2006/main">
        <w:t xml:space="preserve">2: গীতসংহিতা 133:2 - "এটি মাথার উপর মূল্যবান তেলের মতো, দাড়িতে, হারুনের দাড়িতে, তার পোশাকের কলারে ছুটে চলেছে!"</w:t>
      </w:r>
    </w:p>
    <w:p/>
    <w:p>
      <w:r xmlns:w="http://schemas.openxmlformats.org/wordprocessingml/2006/main">
        <w:t xml:space="preserve">Exodus 39:26 একটি বেল এবং একটি ডালিম, একটি বেল এবং একটি ডালিম, পরিচর্যা করার জন্য পোশাকের গোড়ার চারপাশে; প্রভু মোশিকে যেমন আদেশ দিয়েছিলেন|</w:t>
      </w:r>
    </w:p>
    <w:p/>
    <w:p>
      <w:r xmlns:w="http://schemas.openxmlformats.org/wordprocessingml/2006/main">
        <w:t xml:space="preserve">সদাপ্রভু মোশিকে হুকুম দিয়েছিলেন পুরোহিতদের জন্য একটি পোশাক তৈরি করতে যার চারপাশে ঘণ্টা এবং ডালিম ছিল।</w:t>
      </w:r>
    </w:p>
    <w:p/>
    <w:p>
      <w:r xmlns:w="http://schemas.openxmlformats.org/wordprocessingml/2006/main">
        <w:t xml:space="preserve">1. প্রভুর আদেশ: প্রভুর ইচ্ছা পালন করা</w:t>
      </w:r>
    </w:p>
    <w:p/>
    <w:p>
      <w:r xmlns:w="http://schemas.openxmlformats.org/wordprocessingml/2006/main">
        <w:t xml:space="preserve">2. প্রতীকের শক্তি: বেল এবং ডালিমের তাৎপর্য বোঝা</w:t>
      </w:r>
    </w:p>
    <w:p/>
    <w:p>
      <w:r xmlns:w="http://schemas.openxmlformats.org/wordprocessingml/2006/main">
        <w:t xml:space="preserve">1. লুক 6:46-49 - আপনি কেন আমাকে 'প্রভু, প্রভু' বলে ডাকেন, এবং আমি যা বলি তা করেন না?</w:t>
      </w:r>
    </w:p>
    <w:p/>
    <w:p>
      <w:r xmlns:w="http://schemas.openxmlformats.org/wordprocessingml/2006/main">
        <w:t xml:space="preserve">2. ম্যাথু 7:21 - যে সবাই আমাকে 'প্রভু, প্রভু' বলে, সে স্বর্গরাজ্যে প্রবেশ করবে না, কিন্তু যে আমার স্বর্গস্থ পিতার ইচ্ছা পালন করে।</w:t>
      </w:r>
    </w:p>
    <w:p/>
    <w:p>
      <w:r xmlns:w="http://schemas.openxmlformats.org/wordprocessingml/2006/main">
        <w:t xml:space="preserve">Exodus 39:27 তারা হারোণ ও তার ছেলেদের জন্য বোনা কাপড়ের মিহি কাপড়ের কোট তৈরী করল।</w:t>
      </w:r>
    </w:p>
    <w:p/>
    <w:p>
      <w:r xmlns:w="http://schemas.openxmlformats.org/wordprocessingml/2006/main">
        <w:t xml:space="preserve">এক্সোডাস হারুন এবং তার ছেলেদের জন্য সূক্ষ্ম পট্টবস্ত্রের কোট তৈরির বর্ণনা দেয়।</w:t>
      </w:r>
    </w:p>
    <w:p/>
    <w:p>
      <w:r xmlns:w="http://schemas.openxmlformats.org/wordprocessingml/2006/main">
        <w:t xml:space="preserve">1: ঈশ্বর তাঁর লোকেদের জন্য জোগান দেন এবং তাদের চাহিদা দেখান।</w:t>
      </w:r>
    </w:p>
    <w:p/>
    <w:p>
      <w:r xmlns:w="http://schemas.openxmlformats.org/wordprocessingml/2006/main">
        <w:t xml:space="preserve">2: ঈশ্বর চান যে আমরা ধার্মিকতা এবং পবিত্রতার পোশাক পরিধান করি।</w:t>
      </w:r>
    </w:p>
    <w:p/>
    <w:p>
      <w:r xmlns:w="http://schemas.openxmlformats.org/wordprocessingml/2006/main">
        <w:t xml:space="preserve">1: Isaiah 61:10 - আমি প্রভুতে খুব আনন্দ করব; আমার প্রাণ আমার ঈশ্বরে উল্লাস করবে, কারণ তিনি আমাকে পরিত্রাণের পোশাক পরিয়েছেন; তিনি আমাকে ধার্মিকতার পোশাকে ঢেকে দিয়েছেন, বর যেমন সুন্দর মাথার পোশাকে পুরোহিতের মতো সাজে, এবং কনে যেমন তার রত্ন দিয়ে নিজেকে সাজায়।</w:t>
      </w:r>
    </w:p>
    <w:p/>
    <w:p>
      <w:r xmlns:w="http://schemas.openxmlformats.org/wordprocessingml/2006/main">
        <w:t xml:space="preserve">2: ফিলিপীয় 4:8 - অবশেষে, ভাইয়েরা, যা কিছু সত্য, যা কিছু সম্মানজনক, যা কিছু ন্যায়সঙ্গত, যা কিছু শুদ্ধ, যা কিছু সুন্দর, যা কিছু প্রশংসনীয়, যদি কোন শ্রেষ্ঠত্ব থাকে, যদি প্রশংসার যোগ্য কিছু থাকে, চিন্তা করুন। এই জিনিস সম্পর্কে।</w:t>
      </w:r>
    </w:p>
    <w:p/>
    <w:p>
      <w:r xmlns:w="http://schemas.openxmlformats.org/wordprocessingml/2006/main">
        <w:t xml:space="preserve">Exodus 39:28 এবং সূক্ষ্ম মসীনার এক মিটার, এবং সূক্ষ্ম মসীনার সুস্বাদু বনেট এবং সূক্ষ্ম সুতাযুক্ত লিনেন</w:t>
      </w:r>
    </w:p>
    <w:p/>
    <w:p>
      <w:r xmlns:w="http://schemas.openxmlformats.org/wordprocessingml/2006/main">
        <w:t xml:space="preserve">Exodus 39:28 ইস্রায়েলীয়দের প্রথম মহাযাজক হারুন দ্বারা পরিধান করা পোশাক এবং আনুষাঙ্গিক বর্ণনা করে।</w:t>
      </w:r>
    </w:p>
    <w:p/>
    <w:p>
      <w:r xmlns:w="http://schemas.openxmlformats.org/wordprocessingml/2006/main">
        <w:t xml:space="preserve">1. পবিত্রতার শক্তি: এক্সোডাস 39:28-এ হারুনের পুরোহিতের পোশাক</w:t>
      </w:r>
    </w:p>
    <w:p/>
    <w:p>
      <w:r xmlns:w="http://schemas.openxmlformats.org/wordprocessingml/2006/main">
        <w:t xml:space="preserve">2. সঠিক পোশাক পরার গুরুত্ব: হারুনের পুরোহিতের পোশাকের তাৎপর্য</w:t>
      </w:r>
    </w:p>
    <w:p/>
    <w:p>
      <w:r xmlns:w="http://schemas.openxmlformats.org/wordprocessingml/2006/main">
        <w:t xml:space="preserve">1. লেবীয় পুস্তক 8:7-9 - এবং তিনি তাকে জামা পরিয়ে দিলেন, এবং তাকে কোমর বেঁধে দিলেন, এবং তাকে পোশাক পরিয়ে দিলেন, এবং তার উপর এফোদ পরিয়ে দিলেন, এবং তিনি তাকে এফোদের কৌতুহলী কোমর দিয়ে বেঁধে দিলেন, এবং তা দিয়ে তাকে বেঁধে দিল।</w:t>
      </w:r>
    </w:p>
    <w:p/>
    <w:p>
      <w:r xmlns:w="http://schemas.openxmlformats.org/wordprocessingml/2006/main">
        <w:t xml:space="preserve">2. ম্যাথু 22:1-14 - এবং যীশু উত্তর দিলেন এবং দৃষ্টান্তের মাধ্যমে তাদের কাছে আবার কথা বললেন, এবং বললেন, স্বর্গরাজ্য একজন নির্দিষ্ট রাজার মতো, যে তার ছেলের জন্য বিয়ে করেছিল।</w:t>
      </w:r>
    </w:p>
    <w:p/>
    <w:p>
      <w:r xmlns:w="http://schemas.openxmlformats.org/wordprocessingml/2006/main">
        <w:t xml:space="preserve">Exodus 39:29 এবং সূঁচের কাজ করা সূক্ষ্ম সুতা, নীল, বেগুনি ও লাল রঙের একটি কোমরবন্ধ; প্রভু মোশিকে যেমন আদেশ দিয়েছিলেন|</w:t>
      </w:r>
    </w:p>
    <w:p/>
    <w:p>
      <w:r xmlns:w="http://schemas.openxmlformats.org/wordprocessingml/2006/main">
        <w:t xml:space="preserve">সদাপ্রভু মোশিকে নীল, বেগুনি ও লাল সূঁচ দিয়ে সূক্ষ্ম সুতা দিয়ে একটি কোমর বাঁধতে আদেশ দিলেন।</w:t>
      </w:r>
    </w:p>
    <w:p/>
    <w:p>
      <w:r xmlns:w="http://schemas.openxmlformats.org/wordprocessingml/2006/main">
        <w:t xml:space="preserve">1. আনুগত্যের সৌন্দর্য: কিভাবে ঈশ্বরের আদেশগুলি অনুসরণ করা আমাদেরকে তাঁর কাছাকাছি নিয়ে আসে</w:t>
      </w:r>
    </w:p>
    <w:p/>
    <w:p>
      <w:r xmlns:w="http://schemas.openxmlformats.org/wordprocessingml/2006/main">
        <w:t xml:space="preserve">2. মুক্তির রঙ: নীল, বেগুনি এবং স্কারলেটের প্রতীকী অর্থের অন্বেষণ</w:t>
      </w:r>
    </w:p>
    <w:p/>
    <w:p>
      <w:r xmlns:w="http://schemas.openxmlformats.org/wordprocessingml/2006/main">
        <w:t xml:space="preserve">1. কলসিয়ানস 3:12 - তাহলে, ঈশ্বরের মনোনীত ব্যক্তিদের হিসাবে, পবিত্র এবং প্রিয়, সহানুভূতিশীল হৃদয়, দয়া, নম্রতা, নম্রতা এবং ধৈর্য পরিধান করুন৷</w:t>
      </w:r>
    </w:p>
    <w:p/>
    <w:p>
      <w:r xmlns:w="http://schemas.openxmlformats.org/wordprocessingml/2006/main">
        <w:t xml:space="preserve">2. ইশাইয়া 11:5 - ধার্মিকতা তার কোমরের বেল্ট হবে, এবং বিশ্বস্ততা তার কোমরের বেল্ট হবে।</w:t>
      </w:r>
    </w:p>
    <w:p/>
    <w:p>
      <w:r xmlns:w="http://schemas.openxmlformats.org/wordprocessingml/2006/main">
        <w:t xml:space="preserve">Exodus 39:30 এবং তারা খাঁটি সোনার পবিত্র মুকুটের থালা তৈরি করে তার উপরে একটি সিগনেটের খোদাইয়ের মতো একটি লেখা লিখেছিল, প্রভুর জন্য পবিত্র।</w:t>
      </w:r>
    </w:p>
    <w:p/>
    <w:p>
      <w:r xmlns:w="http://schemas.openxmlformats.org/wordprocessingml/2006/main">
        <w:t xml:space="preserve">ইস্রায়েলীয়রা খাঁটি সোনার একটি থালা তৈরি করেছিল এবং তাতে "প্রভুর কাছে পবিত্রতা" খোদাই করেছিল।</w:t>
      </w:r>
    </w:p>
    <w:p/>
    <w:p>
      <w:r xmlns:w="http://schemas.openxmlformats.org/wordprocessingml/2006/main">
        <w:t xml:space="preserve">1. "পবিত্রতার শক্তি: কিভাবে প্রভুর জন্য আলাদা জীবন যাপন করা যায়"</w:t>
      </w:r>
    </w:p>
    <w:p/>
    <w:p>
      <w:r xmlns:w="http://schemas.openxmlformats.org/wordprocessingml/2006/main">
        <w:t xml:space="preserve">2. "মুকুটের তাৎপর্য: আমাদের চূড়ান্ত আনুগত্য কী হওয়া উচিত"</w:t>
      </w:r>
    </w:p>
    <w:p/>
    <w:p>
      <w:r xmlns:w="http://schemas.openxmlformats.org/wordprocessingml/2006/main">
        <w:t xml:space="preserve">1. হিব্রু 12:14 - "সবার সাথে শান্তিতে থাকার জন্য এবং পবিত্র হওয়ার জন্য সর্বাত্মক প্রচেষ্টা করুন; পবিত্রতা ছাড়া কেউ প্রভুকে দেখতে পাবে না।"</w:t>
      </w:r>
    </w:p>
    <w:p/>
    <w:p>
      <w:r xmlns:w="http://schemas.openxmlformats.org/wordprocessingml/2006/main">
        <w:t xml:space="preserve">2. 1 পিটার 1:15-16 - "কিন্তু যিনি আপনাকে ডেকেছেন তিনি যেমন পবিত্র, তেমনি আপনি যা কিছু করেন তাতে পবিত্র হন; কারণ লেখা আছে: পবিত্র হও, কারণ আমি পবিত্র।"</w:t>
      </w:r>
    </w:p>
    <w:p/>
    <w:p>
      <w:r xmlns:w="http://schemas.openxmlformats.org/wordprocessingml/2006/main">
        <w:t xml:space="preserve">Exodus 39:31 এবং তারা তার কাছে নীল রঙের একটি ফিতা বেঁধেছিল, যাতে এটি মিত্রের উপরে বেঁধে যায়; প্রভু মোশিকে যেমন আদেশ দিয়েছিলেন|</w:t>
      </w:r>
    </w:p>
    <w:p/>
    <w:p>
      <w:r xmlns:w="http://schemas.openxmlformats.org/wordprocessingml/2006/main">
        <w:t xml:space="preserve">প্রভুর আদেশ অনুসারে একটি নীল ফিতা উঁচু মিটারের সাথে বাঁধা ছিল।</w:t>
      </w:r>
    </w:p>
    <w:p/>
    <w:p>
      <w:r xmlns:w="http://schemas.openxmlformats.org/wordprocessingml/2006/main">
        <w:t xml:space="preserve">1. আনুগত্যের শক্তি: প্রতিটি পরিস্থিতিতে ঈশ্বরের আনুগত্য করা</w:t>
      </w:r>
    </w:p>
    <w:p/>
    <w:p>
      <w:r xmlns:w="http://schemas.openxmlformats.org/wordprocessingml/2006/main">
        <w:t xml:space="preserve">2. বাইবেলে রঙের তাৎপর্য: নীল এবং এর অর্থ</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কলসিয়ানস 3:12-14 - অতএব, ঈশ্বরের মনোনীত লোক হিসাবে, পবিত্র এবং প্রিয়তম, নিজেদেরকে করুণা, দয়া, নম্রতা, নম্রতা এবং ধৈর্যের পোশাক পরুন। একে অপরের সাথে সহ্য করুন এবং একে অপরকে ক্ষমা করুন যদি তোমাদের কারো কারো বিরুদ্ধে অভিযোগ থাকে। ক্ষমা করুন যেমন প্রভু আপনাকে ক্ষমা করেছেন। এবং এই সমস্ত গুণাবলীর উপরে প্রেমের উপর চাপিয়ে দেয়, যা তাদের সকলকে নিখুঁত ঐক্যে আবদ্ধ করে।</w:t>
      </w:r>
    </w:p>
    <w:p/>
    <w:p>
      <w:r xmlns:w="http://schemas.openxmlformats.org/wordprocessingml/2006/main">
        <w:t xml:space="preserve">Exodus 39:32 এইভাবে সমাগম তাঁবুর সমস্ত কাজ শেষ হল, এবং ইস্রায়েল-সন্তানরা সদাপ্রভু মোশিকে যা আদেশ দিয়েছিলেন সেই অনুসারে কাজ করল।</w:t>
      </w:r>
    </w:p>
    <w:p/>
    <w:p>
      <w:r xmlns:w="http://schemas.openxmlformats.org/wordprocessingml/2006/main">
        <w:t xml:space="preserve">ইস্রায়েলীয়রা প্রভুর আদেশ অনুসরণ করে তাম্বুর কাজ সম্পন্ন করেছিল।</w:t>
      </w:r>
    </w:p>
    <w:p/>
    <w:p>
      <w:r xmlns:w="http://schemas.openxmlformats.org/wordprocessingml/2006/main">
        <w:t xml:space="preserve">1. প্রভুর আদেশ মান্য করা হয়.</w:t>
      </w:r>
    </w:p>
    <w:p/>
    <w:p>
      <w:r xmlns:w="http://schemas.openxmlformats.org/wordprocessingml/2006/main">
        <w:t xml:space="preserve">2. ঈশ্বরের নির্দেশ অনুসরণে আমাদের বিশ্বস্ত হওয়া উচিত।</w:t>
      </w:r>
    </w:p>
    <w:p/>
    <w:p>
      <w:r xmlns:w="http://schemas.openxmlformats.org/wordprocessingml/2006/main">
        <w:t xml:space="preserve">1. Deuteronomy 5:29 - "ওহ, যাতে তাদের হৃদয় আমাকে ভয় করে এবং আমার সমস্ত আদেশ সবসময় পালন করে, যাতে এটি তাদের এবং তাদের সন্তানদের চিরকালের জন্য ভাল হয়!"</w:t>
      </w:r>
    </w:p>
    <w:p/>
    <w:p>
      <w:r xmlns:w="http://schemas.openxmlformats.org/wordprocessingml/2006/main">
        <w:t xml:space="preserve">2. জেমস 1:22-25 - "শুধু শব্দ শুনবেন না, এবং তাই নিজেকে প্রতারণা করবেন না। এটি যা বলে তা করুন। যে কেউ শব্দটি শোনে কিন্তু যা বলে তা করে না সে এমন একজনের মতো যে তার মুখের দিকে তাকায়। একটি আয়না এবং, নিজের দিকে তাকানোর পরে, চলে যায় এবং অবিলম্বে ভুলে যায় যে সে কেমন দেখাচ্ছে৷ কিন্তু যে ব্যক্তি স্বাধীনতা দেয় এমন নিখুঁত আইনের দিকে মনোযোগ সহকারে তাকায় এবং যা শুনেছে তা ভুলে না গিয়ে এটি চালিয়ে যায়, তবে তারা তা করলে তারা আশীর্বাদ পাবে৷ তারা কি করে."</w:t>
      </w:r>
    </w:p>
    <w:p/>
    <w:p>
      <w:r xmlns:w="http://schemas.openxmlformats.org/wordprocessingml/2006/main">
        <w:t xml:space="preserve">Exodus 39:33 এবং তারা মোশির কাছে তাঁবু, তাঁবু এবং তার সমস্ত আসবাবপত্র, তার টেচ, তার তক্তা, তার বার, তার স্তম্ভ এবং তার সকেটগুলি নিয়ে এল৷</w:t>
      </w:r>
    </w:p>
    <w:p/>
    <w:p>
      <w:r xmlns:w="http://schemas.openxmlformats.org/wordprocessingml/2006/main">
        <w:t xml:space="preserve">ইস্রায়েলের লোকেরা মোশির কাছে তাঁবু, তার তাঁবু, গৃহসজ্জার জিনিসপত্র, তক্তা, তক্তা, বার, স্তম্ভ এবং সকেট নিয়ে এসেছিল।</w:t>
      </w:r>
    </w:p>
    <w:p/>
    <w:p>
      <w:r xmlns:w="http://schemas.openxmlformats.org/wordprocessingml/2006/main">
        <w:t xml:space="preserve">1. ঈশ্বরের আদেশের আনুগত্যের গুরুত্ব</w:t>
      </w:r>
    </w:p>
    <w:p/>
    <w:p>
      <w:r xmlns:w="http://schemas.openxmlformats.org/wordprocessingml/2006/main">
        <w:t xml:space="preserve">2. ঐক্যে একসাথে কাজ করার মূল্য</w:t>
      </w:r>
    </w:p>
    <w:p/>
    <w:p>
      <w:r xmlns:w="http://schemas.openxmlformats.org/wordprocessingml/2006/main">
        <w:t xml:space="preserve">1. হিব্রুজ 13:20-21 এখন শান্তির ঈশ্বর যিনি আমাদের প্রভু যীশুকে মৃতদের মধ্য থেকে পুনরুত্থিত করেছেন, মেষের মহান মেষপালক, অনন্ত চুক্তির রক্তের মাধ্যমে, তিনি আপনাকে সব কিছু দিয়ে সজ্জিত করুন যাতে আপনি তাঁর ইচ্ছা পালন করতে পারেন , যীশু খ্রীষ্টের মাধ্যমে যাঁর দৃষ্টিতে যা খুশি তা আমাদের মধ্যে কাজ করে, যাঁর মহিমা চিরকাল হোক৷ আমীন।</w:t>
      </w:r>
    </w:p>
    <w:p/>
    <w:p>
      <w:r xmlns:w="http://schemas.openxmlformats.org/wordprocessingml/2006/main">
        <w:t xml:space="preserve">2. Exodus 25:8-9 এবং তারা আমাকে একটি অভয়ারণ্য করুক, যাতে আমি তাদের মধ্যে বাস করতে পারি। ঠিক যেমন আমি তোমাকে আবাস তাঁবুর প্যাটার্ন এবং তার সমস্ত আসবাবপত্রের বিষয়ে দেখাচ্ছি, তুমিও তা তৈরি করবে।</w:t>
      </w:r>
    </w:p>
    <w:p/>
    <w:p>
      <w:r xmlns:w="http://schemas.openxmlformats.org/wordprocessingml/2006/main">
        <w:t xml:space="preserve">Exodus 39:34 এবং লাল রঙ করা মেষের চামড়ার আবরণ, ব্যাজারের চামড়ার আচ্ছাদন এবং আবরণের আবরণ,</w:t>
      </w:r>
    </w:p>
    <w:p/>
    <w:p>
      <w:r xmlns:w="http://schemas.openxmlformats.org/wordprocessingml/2006/main">
        <w:t xml:space="preserve">ইস্রায়েলীয়রা তাঁবুর জন্য আচ্ছাদন হিসাবে লাল রং করা মেষের চামড়া, ব্যাজারের চামড়া এবং একটি ঘোমটা ব্যবহার করত।</w:t>
      </w:r>
    </w:p>
    <w:p/>
    <w:p>
      <w:r xmlns:w="http://schemas.openxmlformats.org/wordprocessingml/2006/main">
        <w:t xml:space="preserve">1. আনুগত্যের সৌন্দর্য: কিভাবে ঈশ্বরের আদেশগুলি অনুসরণ করা চমৎকার ফলাফল দেয়</w:t>
      </w:r>
    </w:p>
    <w:p/>
    <w:p>
      <w:r xmlns:w="http://schemas.openxmlformats.org/wordprocessingml/2006/main">
        <w:t xml:space="preserve">2. লালের শক্তি: কীভাবে ঈশ্বর তাঁর পবিত্রতা দেখানোর জন্য রঙ ব্যবহার করেন</w:t>
      </w:r>
    </w:p>
    <w:p/>
    <w:p>
      <w:r xmlns:w="http://schemas.openxmlformats.org/wordprocessingml/2006/main">
        <w:t xml:space="preserve">1. Exodus 25:4 - এবং নীল, এবং বেগুনি, এবং লাল, এবং সূক্ষ্ম লিনেন, এবং ছাগলের চুল</w:t>
      </w:r>
    </w:p>
    <w:p/>
    <w:p>
      <w:r xmlns:w="http://schemas.openxmlformats.org/wordprocessingml/2006/main">
        <w:t xml:space="preserve">2. ইশাইয়া 64:6 - কিন্তু আমরা সবাই একটি অশুচি জিনিস, এবং আমাদের সমস্ত ধার্মিকতা নোংরা ন্যাকড়ার মত</w:t>
      </w:r>
    </w:p>
    <w:p/>
    <w:p>
      <w:r xmlns:w="http://schemas.openxmlformats.org/wordprocessingml/2006/main">
        <w:t xml:space="preserve">Exodus 39:35 সাক্ষ্য সিন্দুক, এবং তার লাঠি, এবং করুণার আসন,</w:t>
      </w:r>
    </w:p>
    <w:p/>
    <w:p>
      <w:r xmlns:w="http://schemas.openxmlformats.org/wordprocessingml/2006/main">
        <w:t xml:space="preserve">সাক্ষ্য সিন্দুক, লাঠি এবং করুণার আসন প্রভুর নির্দেশ অনুসারে তৈরি করা হয়েছিল।</w:t>
      </w:r>
    </w:p>
    <w:p/>
    <w:p>
      <w:r xmlns:w="http://schemas.openxmlformats.org/wordprocessingml/2006/main">
        <w:t xml:space="preserve">1. আনুগত্যের শক্তি: কীভাবে ঈশ্বরের নির্দেশাবলী অনুসরণ করা আশীর্বাদ নিয়ে আসে</w:t>
      </w:r>
    </w:p>
    <w:p/>
    <w:p>
      <w:r xmlns:w="http://schemas.openxmlformats.org/wordprocessingml/2006/main">
        <w:t xml:space="preserve">2. করুণার আসন: আমাদের প্রভুর মধ্যে অনুগ্রহ এবং ক্ষমা সন্ধান করা</w:t>
      </w:r>
    </w:p>
    <w:p/>
    <w:p>
      <w:r xmlns:w="http://schemas.openxmlformats.org/wordprocessingml/2006/main">
        <w:t xml:space="preserve">1. Deuteronomy 10:2-5 - এবং আমি ফলকের উপরে সেই কথাগুলি লিখব যেগুলি প্রথম ফলকের উপর ছিল যেগুলি তুমি ভেঙেছিলে এবং তুমি সেগুলিকে সিন্দুকের মধ্যে রাখবে৷</w:t>
      </w:r>
    </w:p>
    <w:p/>
    <w:p>
      <w:r xmlns:w="http://schemas.openxmlformats.org/wordprocessingml/2006/main">
        <w:t xml:space="preserve">2. হিব্রুজ 9:4-5 - ধূপের সোনার বেদী এবং চুক্তির সিন্দুকটি চারদিকে সোনা দিয়ে মোড়ানো ছিল, যার মধ্যে সোনার পাত্র ছিল যাতে মান্না ছিল, হারুনের কুঁড়ি ছিল এবং চুক্তির ফলকগুলি ছিল .</w:t>
      </w:r>
    </w:p>
    <w:p/>
    <w:p>
      <w:r xmlns:w="http://schemas.openxmlformats.org/wordprocessingml/2006/main">
        <w:t xml:space="preserve">Exodus 39:36 টেবিল, তার সমস্ত পাত্র এবং দেখানো রুটি,</w:t>
      </w:r>
    </w:p>
    <w:p/>
    <w:p>
      <w:r xmlns:w="http://schemas.openxmlformats.org/wordprocessingml/2006/main">
        <w:t xml:space="preserve">ইস্রায়েলীয়রা তাদের মাঝখানে প্রভুর উপস্থিতি দেখানোর জন্য একটি টেবিল এবং তার পাত্র তৈরি করেছিল।</w:t>
      </w:r>
    </w:p>
    <w:p/>
    <w:p>
      <w:r xmlns:w="http://schemas.openxmlformats.org/wordprocessingml/2006/main">
        <w:t xml:space="preserve">1: "ঈশ্বরের উপস্থিতি - কষ্টের সময়ে একটি সান্ত্বনা"</w:t>
      </w:r>
    </w:p>
    <w:p/>
    <w:p>
      <w:r xmlns:w="http://schemas.openxmlformats.org/wordprocessingml/2006/main">
        <w:t xml:space="preserve">2: "ঈশ্বরের উপস্থিতি - ছদ্মবেশে একটি আশীর্বাদ"</w:t>
      </w:r>
    </w:p>
    <w:p/>
    <w:p>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Isaiah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Exodus 39:37 খাঁটি দীপাধার, তার প্রদীপগুলি, এমন কি প্রদীপগুলিকে সাজানোর জন্য, এবং তার সমস্ত পাত্রগুলি এবং আলোর জন্য তেল,</w:t>
      </w:r>
    </w:p>
    <w:p/>
    <w:p>
      <w:r xmlns:w="http://schemas.openxmlformats.org/wordprocessingml/2006/main">
        <w:t xml:space="preserve">Exodus 39:37 মোশির তাম্বুতে আলো এবং এর পাত্রের গুরুত্ব তুলে ধরে।</w:t>
      </w:r>
    </w:p>
    <w:p/>
    <w:p>
      <w:r xmlns:w="http://schemas.openxmlformats.org/wordprocessingml/2006/main">
        <w:t xml:space="preserve">1: ঈশ্বরের আলো সবসময় আমাদের সত্যের দিকে নিয়ে যাবে।</w:t>
      </w:r>
    </w:p>
    <w:p/>
    <w:p>
      <w:r xmlns:w="http://schemas.openxmlformats.org/wordprocessingml/2006/main">
        <w:t xml:space="preserve">2: তাঁর আলোতে পরিপূর্ণ হওয়ার জন্য ঈশ্বরের নির্দেশাবলী মেনে চলার গুরুত্ব।</w:t>
      </w:r>
    </w:p>
    <w:p/>
    <w:p>
      <w:r xmlns:w="http://schemas.openxmlformats.org/wordprocessingml/2006/main">
        <w:t xml:space="preserve">1: জন 8:12 - যীশু বলেছিলেন, "আমি জগতের আলো। যে আমাকে অনুসরণ করে সে অন্ধকারে চলবে না, কিন্তু জীবনের আলো পাবে।"</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Exodus 39:38 এবং সোনার বেদী, অভিষেক তেল, মিষ্টি ধূপ এবং আবাসের দরজার জন্য ঝুলানো,</w:t>
      </w:r>
    </w:p>
    <w:p/>
    <w:p>
      <w:r xmlns:w="http://schemas.openxmlformats.org/wordprocessingml/2006/main">
        <w:t xml:space="preserve">উত্তরণটি যাত্রাপুস্তক 39:38 এ তাম্বুর জন্য ব্যবহৃত আইটেমগুলির কথা বলে।</w:t>
      </w:r>
    </w:p>
    <w:p/>
    <w:p>
      <w:r xmlns:w="http://schemas.openxmlformats.org/wordprocessingml/2006/main">
        <w:t xml:space="preserve">1: তাম্বুর শক্তি: ঈশ্বরের বিশ্বস্ততার প্রতীক</w:t>
      </w:r>
    </w:p>
    <w:p/>
    <w:p>
      <w:r xmlns:w="http://schemas.openxmlformats.org/wordprocessingml/2006/main">
        <w:t xml:space="preserve">2: তাবারন্যাকলের অর্থ: পরিত্রাণের একটি ছবি</w:t>
      </w:r>
    </w:p>
    <w:p/>
    <w:p>
      <w:r xmlns:w="http://schemas.openxmlformats.org/wordprocessingml/2006/main">
        <w:t xml:space="preserve">1: হিব্রু 9:1-10 তাঁর লোকেদের সাথে ঈশ্বরের চুক্তির প্রতীক হিসাবে তাঁবুর গুরুত্ব ব্যাখ্যা করা</w:t>
      </w:r>
    </w:p>
    <w:p/>
    <w:p>
      <w:r xmlns:w="http://schemas.openxmlformats.org/wordprocessingml/2006/main">
        <w:t xml:space="preserve">2: Exodus 25:8-9 ঈশ্বরের উপস্থিতির একটি শারীরিক প্রতিনিধিত্ব হিসাবে তাম্বুর সুনির্দিষ্ট ব্যাখ্যা।</w:t>
      </w:r>
    </w:p>
    <w:p/>
    <w:p>
      <w:r xmlns:w="http://schemas.openxmlformats.org/wordprocessingml/2006/main">
        <w:t xml:space="preserve">Exodus 39:39 পিতলের বেদী, তার পিতলের ঝাঁঝরি, তার লাঠি এবং তার সমস্ত পাত্র, জলাশয় এবং তার পা,</w:t>
      </w:r>
    </w:p>
    <w:p/>
    <w:p>
      <w:r xmlns:w="http://schemas.openxmlformats.org/wordprocessingml/2006/main">
        <w:t xml:space="preserve">ইস্রায়েলীয়দের ঝাঁঝরি, লাঠি, পাত্র, লেভার এবং পা দিয়ে একটি ব্রোঞ্জের বেদী তৈরি করার নির্দেশ দেওয়া হয়েছিল।</w:t>
      </w:r>
    </w:p>
    <w:p/>
    <w:p>
      <w:r xmlns:w="http://schemas.openxmlformats.org/wordprocessingml/2006/main">
        <w:t xml:space="preserve">1: বাইবেলে ইস্রায়েলীয়দের প্রতি ঈশ্বরের নির্দেশাবলী আমাদেরকে তাঁর আদেশ অনুসরণ করার গুরুত্ব দেখায়।</w:t>
      </w:r>
    </w:p>
    <w:p/>
    <w:p>
      <w:r xmlns:w="http://schemas.openxmlformats.org/wordprocessingml/2006/main">
        <w:t xml:space="preserve">2: আমরা ইস্রায়েলীয়দের উদাহরণ থেকে শিখতে পারি যে তিনি আমাদের কাছে যাই বলুন না কেন, ঈশ্বরকে বিশ্বাস করা এবং তার বাধ্য করা।</w:t>
      </w:r>
    </w:p>
    <w:p/>
    <w:p>
      <w:r xmlns:w="http://schemas.openxmlformats.org/wordprocessingml/2006/main">
        <w:t xml:space="preserve">1:1 স্যামুয়েল 15:22 - "এবং শ্যামুয়েল বললেন, প্রভু কি হোমবলি ও বলিদানে এত খুশি হন, যেমন প্রভুর রব মেনে চলার মধ্যে? দেখ, বলির চেয়ে আনুগত্য করা ভাল।"</w:t>
      </w:r>
    </w:p>
    <w:p/>
    <w:p>
      <w:r xmlns:w="http://schemas.openxmlformats.org/wordprocessingml/2006/main">
        <w:t xml:space="preserve">2: হিব্রু 13:20-21 - "এখন শান্তির ঈশ্বর, যিনি আমাদের প্রভু যীশুকে মৃতদের মধ্য থেকে পুনরুত্থিত করেছেন, মেষের সেই মহান মেষপালক, চিরস্থায়ী চুক্তির রক্তের মাধ্যমে, আপনাকে প্রতিটি ভাল কাজে নিখুঁত করে তুলুন। তাঁর ইচ্ছা, যীশু খ্রীষ্টের মাধ্যমে তাঁর দৃষ্টিতে যা খুশি তা তোমাদের মধ্যে কাজ করে; যাঁর চিরকাল মহিমা হোক। আমিন।"</w:t>
      </w:r>
    </w:p>
    <w:p/>
    <w:p>
      <w:r xmlns:w="http://schemas.openxmlformats.org/wordprocessingml/2006/main">
        <w:t xml:space="preserve">Exodus 39:40 প্রাঙ্গণের ঝুল, তার স্তম্ভ, তার সকেট, প্রাঙ্গণের ফটকের জন্য ঝুলানো, তার দড়ি, তার পিন, এবং সমাগম তাঁবুর জন্য আবাসের সেবার সমস্ত পাত্র,</w:t>
      </w:r>
    </w:p>
    <w:p/>
    <w:p>
      <w:r xmlns:w="http://schemas.openxmlformats.org/wordprocessingml/2006/main">
        <w:t xml:space="preserve">এই অনুচ্ছেদটি Exodus 39:40-এ ধর্মসভার জন্য তাঁবু তৈরি করতে ব্যবহৃত ঝুলন্ত, স্তম্ভ, সকেট, দড়ি, পিন এবং পাত্রের বর্ণনা দেয়।</w:t>
      </w:r>
    </w:p>
    <w:p/>
    <w:p>
      <w:r xmlns:w="http://schemas.openxmlformats.org/wordprocessingml/2006/main">
        <w:t xml:space="preserve">1. প্রভুর অপরিমেয় উদারতা - অন্বেষণ কিভাবে ঈশ্বর তাম্বু নির্মাণের জন্য প্রয়োজনীয় উপকরণ সরবরাহ করেছিলেন।</w:t>
      </w:r>
    </w:p>
    <w:p/>
    <w:p>
      <w:r xmlns:w="http://schemas.openxmlformats.org/wordprocessingml/2006/main">
        <w:t xml:space="preserve">2. ঐক্যের মূল্য - তাম্বুটি কীভাবে ঈশ্বরের লোকেদের একত্রিত হওয়ার শারীরিক প্রতিনিধিত্ব ছিল তা দেখে।</w:t>
      </w:r>
    </w:p>
    <w:p/>
    <w:p>
      <w:r xmlns:w="http://schemas.openxmlformats.org/wordprocessingml/2006/main">
        <w:t xml:space="preserve">1. 2 করিন্থিয়ানস 9:15 - তাঁর অবর্ণনীয় উপহারের জন্য ঈশ্বরকে ধন্যবাদ!</w:t>
      </w:r>
    </w:p>
    <w:p/>
    <w:p>
      <w:r xmlns:w="http://schemas.openxmlformats.org/wordprocessingml/2006/main">
        <w:t xml:space="preserve">2. Ephesians 4:3-6 - শান্তির বন্ধনের মাধ্যমে আত্মার ঐক্য বজায় রাখার জন্য সর্বাত্মক প্রচেষ্টা করুন। এক দেহ ও এক আত্মা আছে, যেমন তোমাকে ডাকার সময় এক আশায় ডাকা হয়েছিল; এক প্রভু, এক বিশ্বাস, এক বাপ্তিস্ম; এক ঈশ্বর এবং সকলের পিতা, যিনি সকলের উপরে এবং সকলের মাধ্যমে এবং সকলের মধ্যে।</w:t>
      </w:r>
    </w:p>
    <w:p/>
    <w:p>
      <w:r xmlns:w="http://schemas.openxmlformats.org/wordprocessingml/2006/main">
        <w:t xml:space="preserve">Exodus 39:41 পবিত্র স্থানে সেবা করার জন্য পরিচর্যার কাপড়, যাজকের পদে পরিচর্যা করার জন্য হারুনের পবিত্র পোশাক এবং তার পুত্রদের পোশাক।</w:t>
      </w:r>
    </w:p>
    <w:p/>
    <w:p>
      <w:r xmlns:w="http://schemas.openxmlformats.org/wordprocessingml/2006/main">
        <w:t xml:space="preserve">এই অনুচ্ছেদটি তাদের অফিসে সেবা করার জন্য পবিত্র স্থানে পুরোহিতের দ্বারা ব্যবহৃত পরিচর্যার পোশাক সম্পর্কে আলোচনা করা হয়েছে।</w:t>
      </w:r>
    </w:p>
    <w:p/>
    <w:p>
      <w:r xmlns:w="http://schemas.openxmlformats.org/wordprocessingml/2006/main">
        <w:t xml:space="preserve">1. পবিত্র স্থানে পুরোহিত সেবার ক্ষমতা</w:t>
      </w:r>
    </w:p>
    <w:p/>
    <w:p>
      <w:r xmlns:w="http://schemas.openxmlformats.org/wordprocessingml/2006/main">
        <w:t xml:space="preserve">2. কর্তব্যের প্রতীক হিসেবে গার্মেন্টসের তাৎপর্য</w:t>
      </w:r>
    </w:p>
    <w:p/>
    <w:p>
      <w:r xmlns:w="http://schemas.openxmlformats.org/wordprocessingml/2006/main">
        <w:t xml:space="preserve">1. ইশাইয়া 61:10 - আমি প্রভুতে খুব আনন্দ করব, আমার আত্মা আমার ঈশ্বরে আনন্দিত হবে; কেননা তিনি আমাকে পরিত্রাণের পোশাক পরিয়েছেন, তিনি আমাকে ধার্মিকতার পোশাকে ঢেকে দিয়েছেন, বর যেমন অলংকারে নিজেকে সাজায়, এবং কনে যেমন তার গহনা দিয়ে নিজেকে সাজায়।</w:t>
      </w:r>
    </w:p>
    <w:p/>
    <w:p>
      <w:r xmlns:w="http://schemas.openxmlformats.org/wordprocessingml/2006/main">
        <w:t xml:space="preserve">2. কলসিয়ানস 3:12-14 -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প্রত্যেককে ক্ষমা করুন। অন্যান্য প্রভু যেমন তোমাকে ক্ষমা করেছেন, তেমনি তোমাকেও ক্ষমা করতে হবে। এবং সর্বোপরি এগুলি প্রেমের পোশাক পরে, যা সবকিছুকে নিখুঁত সাদৃশ্যে একত্রিত করে।</w:t>
      </w:r>
    </w:p>
    <w:p/>
    <w:p>
      <w:r xmlns:w="http://schemas.openxmlformats.org/wordprocessingml/2006/main">
        <w:t xml:space="preserve">Exodus 39:42 সদাপ্রভু মোশিকে যা আদেশ করেছিলেন সেই অনুসারেই ইস্রায়েল-সন্তানরা সমস্ত কাজ করল।</w:t>
      </w:r>
    </w:p>
    <w:p/>
    <w:p>
      <w:r xmlns:w="http://schemas.openxmlformats.org/wordprocessingml/2006/main">
        <w:t xml:space="preserve">প্রভু মোশিকে যে সমস্ত নির্দেশ দিয়েছিলেন ইস্রায়েল-সন্তানরা সেই সমস্ত নির্দেশ পালন করেছিল।</w:t>
      </w:r>
    </w:p>
    <w:p/>
    <w:p>
      <w:r xmlns:w="http://schemas.openxmlformats.org/wordprocessingml/2006/main">
        <w:t xml:space="preserve">1. প্রভুর আদেশ পালন করা আশীর্বাদ নিয়ে আসে</w:t>
      </w:r>
    </w:p>
    <w:p/>
    <w:p>
      <w:r xmlns:w="http://schemas.openxmlformats.org/wordprocessingml/2006/main">
        <w:t xml:space="preserve">2. প্রভুর উপর বিশ্বাস পূর্ণতা নিয়ে আসে</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Exodus 39:43 আর মোশি সমস্ত কাজ দেখল, এবং দেখ, সদাপ্রভুর আজ্ঞা অনুসারেই তারা তা-ই করেছে; এবং মোশি তাদের আশীর্বাদ করলেন।</w:t>
      </w:r>
    </w:p>
    <w:p/>
    <w:p>
      <w:r xmlns:w="http://schemas.openxmlformats.org/wordprocessingml/2006/main">
        <w:t xml:space="preserve">মোশি ঈশ্বরের আদেশ অনুসরণ করার ক্ষেত্রে ইস্রায়েলীয়দের বিশ্বস্ততা স্বীকার করেছিলেন।</w:t>
      </w:r>
    </w:p>
    <w:p/>
    <w:p>
      <w:r xmlns:w="http://schemas.openxmlformats.org/wordprocessingml/2006/main">
        <w:t xml:space="preserve">1: ঈশ্বর আমাদের বিশ্বস্ততার যোগ্য।</w:t>
      </w:r>
    </w:p>
    <w:p/>
    <w:p>
      <w:r xmlns:w="http://schemas.openxmlformats.org/wordprocessingml/2006/main">
        <w:t xml:space="preserve">2: আমরা ঈশ্বরের আদেশে বিশ্বাস করতে পারি।</w:t>
      </w:r>
    </w:p>
    <w:p/>
    <w:p>
      <w:r xmlns:w="http://schemas.openxmlformats.org/wordprocessingml/2006/main">
        <w:t xml:space="preserve">1: ম্যাথু 7:24-27 - অতএব যে কেউ আমার এই কথাগুলি শুনে এবং সেগুলি পালন করে, আমি তাকে একজন জ্ঞানী ব্যক্তির সাথে তুলনা করব, যিনি একটি পাথরের উপর তার বাড়ি তৈরি করেছিলেন।</w:t>
      </w:r>
    </w:p>
    <w:p/>
    <w:p>
      <w:r xmlns:w="http://schemas.openxmlformats.org/wordprocessingml/2006/main">
        <w:t xml:space="preserve">2: হিব্রু 11:6 - কিন্তু বিশ্বাস ছাড়া তাকে খুশি করা অসম্ভব: কারণ যে ঈশ্বরের কাছে আসে তাকে অবশ্যই বিশ্বাস করতে হবে যে তিনিই আছেন এবং যারা তাকে অধ্যবসায়ের সাথে অন্বেষণ করে তাদের তিনি একজন পুরস্কারদাতা।</w:t>
      </w:r>
    </w:p>
    <w:p/>
    <w:p>
      <w:r xmlns:w="http://schemas.openxmlformats.org/wordprocessingml/2006/main">
        <w:t xml:space="preserve">Exodus 40 নিম্নরূপ তিনটি অনুচ্ছেদে সংক্ষিপ্ত করা যেতে পারে, নির্দেশিত আয়াত সহ:</w:t>
      </w:r>
    </w:p>
    <w:p/>
    <w:p>
      <w:r xmlns:w="http://schemas.openxmlformats.org/wordprocessingml/2006/main">
        <w:t xml:space="preserve">অনুচ্ছেদ 1: Exodus 40:1-15-এ, ঈশ্বর মুসাকে নতুন বছরের শুরুর প্রথম মাসের প্রথম দিনে তাম্বু স্থাপন করার নির্দেশ দেন। মূসাকে তাম্বুর মধ্যে প্রতিটি জিনিস কীভাবে সাজানো এবং স্থাপন করা যায় সে সম্পর্কে নির্দিষ্ট বিবরণ দেওয়া হয়েছে। তিনি চুক্তির সিন্দুকটি স্থাপন করেন, এটিকে ঘোমটা দিয়ে ঢেকে দেন এবং রুটি এবং সোনার বাতিদানের জন্য টেবিলটি স্থাপন করেন। তিনি তাঁবুর প্রবেশপথের সামনে পোড়ানো-উৎসর্গের বেদিও রাখেন।</w:t>
      </w:r>
    </w:p>
    <w:p/>
    <w:p>
      <w:r xmlns:w="http://schemas.openxmlformats.org/wordprocessingml/2006/main">
        <w:t xml:space="preserve">অনুচ্ছেদ 2: এক্সোডাস 40:16-33 এ অব্যাহত রেখে, মূসা তাম্বুর ভিতরে এবং চারপাশে বিভিন্ন উপাদান স্থাপন সম্পূর্ণ করেন। তিনি এর প্রবেশদ্বারে একটি পর্দা স্থাপন করেন এবং এর উঠানের চারপাশে পর্দা ঝুলিয়ে দেন। তারপর তিনি এই কাঠামোগুলিকে তাদের সমস্ত আসবাবপত্রের সাথে অভিষেক করেন এবং তাদের পবিত্র ব্যবহারের জন্য পবিত্র করেন। মূসা হারুন এবং তার ছেলেদের পুরোহিতের পোশাক পরানোর আগে ব্রোঞ্জের বেসিনে ধুয়ে দেন।</w:t>
      </w:r>
    </w:p>
    <w:p/>
    <w:p>
      <w:r xmlns:w="http://schemas.openxmlformats.org/wordprocessingml/2006/main">
        <w:t xml:space="preserve">অনুচ্ছেদ 3: এক্সোডাস 40:34-38-এ, একবার সবকিছু সঠিকভাবে সাজানো এবং পবিত্র করা হলে, ঈশ্বরের মহিমা সম্পূর্ণ তাম্বুর উপরে নেমে আসে। দিনে একটি মেঘ এটিকে ঢেকে রাখে, যা ঈশ্বরের লোকেদের মধ্যে উপস্থিতি নির্দেশ করে, যখন রাতে, সেই মেঘের মধ্যে আগুন দেখা দেয় তাঁর নির্দেশনার একটি দৃশ্যমান প্রকাশ। তাদের গতিবিধি নির্দেশ করার জন্য তাদের যাত্রা জুড়ে মেঘ তাম্বুর উপরে থাকে।</w:t>
      </w:r>
    </w:p>
    <w:p/>
    <w:p>
      <w:r xmlns:w="http://schemas.openxmlformats.org/wordprocessingml/2006/main">
        <w:t xml:space="preserve">সংক্ষেপে:</w:t>
      </w:r>
    </w:p>
    <w:p>
      <w:r xmlns:w="http://schemas.openxmlformats.org/wordprocessingml/2006/main">
        <w:t xml:space="preserve">Exodus 40 উপস্থাপন:</w:t>
      </w:r>
    </w:p>
    <w:p>
      <w:r xmlns:w="http://schemas.openxmlformats.org/wordprocessingml/2006/main">
        <w:t xml:space="preserve">তাম্বু স্থাপনের নির্দেশনা; আইটেম নির্দিষ্ট বসানো;</w:t>
      </w:r>
    </w:p>
    <w:p>
      <w:r xmlns:w="http://schemas.openxmlformats.org/wordprocessingml/2006/main">
        <w:t xml:space="preserve">সিন্দুকের ব্যবস্থা, শো-রুটির জন্য টেবিল, সোনার বাতিদান;</w:t>
      </w:r>
    </w:p>
    <w:p>
      <w:r xmlns:w="http://schemas.openxmlformats.org/wordprocessingml/2006/main">
        <w:t xml:space="preserve">পোড়ানো-উৎসর্গের বেদীর অবস্থান; নতুন বছরের প্রথম দিনে সমাপ্তি।</w:t>
      </w:r>
    </w:p>
    <w:p/>
    <w:p>
      <w:r xmlns:w="http://schemas.openxmlformats.org/wordprocessingml/2006/main">
        <w:t xml:space="preserve">প্রবেশদ্বারে পর্দা সেট আপ করা; উঠানের চারপাশে পর্দা ঝুলানো;</w:t>
      </w:r>
    </w:p>
    <w:p>
      <w:r xmlns:w="http://schemas.openxmlformats.org/wordprocessingml/2006/main">
        <w:t xml:space="preserve">অভিষেকের জন্য কাঠামো এবং গৃহসজ্জার সামগ্রী;</w:t>
      </w:r>
    </w:p>
    <w:p>
      <w:r xmlns:w="http://schemas.openxmlformats.org/wordprocessingml/2006/main">
        <w:t xml:space="preserve">হারুন ও তার ছেলেদের ধৌত করা; তাদের পুরোহিতের পোশাক পরা।</w:t>
      </w:r>
    </w:p>
    <w:p/>
    <w:p>
      <w:r xmlns:w="http://schemas.openxmlformats.org/wordprocessingml/2006/main">
        <w:t xml:space="preserve">ঈশ্বরের মহিমা সম্পূর্ণ তাঁবুতে নেমে আসছে;</w:t>
      </w:r>
    </w:p>
    <w:p>
      <w:r xmlns:w="http://schemas.openxmlformats.org/wordprocessingml/2006/main">
        <w:t xml:space="preserve">দিনে মেঘে ঢাকা; রাতে মেঘের মধ্যে আগুন;</w:t>
      </w:r>
    </w:p>
    <w:p>
      <w:r xmlns:w="http://schemas.openxmlformats.org/wordprocessingml/2006/main">
        <w:t xml:space="preserve">পুরো যাত্রা জুড়ে মেঘের উপস্থিতি নির্দেশক নির্দেশক।</w:t>
      </w:r>
    </w:p>
    <w:p/>
    <w:p>
      <w:r xmlns:w="http://schemas.openxmlformats.org/wordprocessingml/2006/main">
        <w:t xml:space="preserve">এই অধ্যায়টি তাম্বুটির নির্মাণ এবং পবিত্রতার সমাপ্তি চিহ্নিত করে। মূসা ঈশ্বরের নির্দেশাবলী সুনির্দিষ্টভাবে অনুসরণ করেন, প্রতিটি উপাদানকে ঐশ্বরিক বৈশিষ্ট্য অনুযায়ী সেট আপ করেন। তিনি সিন্দুক, শোবার জন্য টেবিল, সোনার বাতিদান এবং পোড়ানো-উৎসর্গের বেদীর ব্যবস্থা করেন। পর্দা এবং পর্দা সহ আশেপাশের কাঠামোও প্রতিষ্ঠিত। একবার সবকিছু ঠিক হয়ে গেলে এবং পবিত্রতার জন্য অভিষিক্ত হয়ে গেলে, ঈশ্বরের মহিমা তাম্বুর মধ্যে নিজেকে প্রকাশ করে দিনে মেঘ এবং রাতে আগুন তার লোকেদের মধ্যে তাঁর উপস্থিতি নির্দেশ করে। এই দৃশ্যমান প্রকাশটি প্রান্তরে তাদের যাত্রা জুড়ে একটি গাইড হিসাবে কাজ করে।</w:t>
      </w:r>
    </w:p>
    <w:p/>
    <w:p>
      <w:r xmlns:w="http://schemas.openxmlformats.org/wordprocessingml/2006/main">
        <w:t xml:space="preserve">Exodus 40:1 আর সদাপ্রভু মোশিকে বললেন,</w:t>
      </w:r>
    </w:p>
    <w:p/>
    <w:p>
      <w:r xmlns:w="http://schemas.openxmlformats.org/wordprocessingml/2006/main">
        <w:t xml:space="preserve">প্রভু মোশির সাথে কথা বললেন, তাকে নির্দেশ দিলেন।</w:t>
      </w:r>
    </w:p>
    <w:p/>
    <w:p>
      <w:r xmlns:w="http://schemas.openxmlformats.org/wordprocessingml/2006/main">
        <w:t xml:space="preserve">1. আনুগত্যের শক্তি: কেন আমাদের অবশ্যই ঈশ্বরের নির্দেশ অনুসরণ করতে হবে</w:t>
      </w:r>
    </w:p>
    <w:p/>
    <w:p>
      <w:r xmlns:w="http://schemas.openxmlformats.org/wordprocessingml/2006/main">
        <w:t xml:space="preserve">2. ঈশ্বরের শব্দের গুরুত্ব: মোশির উদাহরণ থেকে শিক্ষা নেওয়া</w:t>
      </w:r>
    </w:p>
    <w:p/>
    <w:p>
      <w:r xmlns:w="http://schemas.openxmlformats.org/wordprocessingml/2006/main">
        <w:t xml:space="preserve">1. Joshua 1:8 - আইনের এই বইটি আপনার মুখ থেকে সরে যাবে না, তবে আপনি দিনরাত এটির উপর ধ্যান করবেন, যাতে আপনি এতে যা লেখা আছে তা অনুসারে কাজ করতে পারেন। কারণ তখন আপনি আপনার পথকে সমৃদ্ধ করবেন এবং তারপরে আপনি ভাল সাফল্য পাবেন।</w:t>
      </w:r>
    </w:p>
    <w:p/>
    <w:p>
      <w:r xmlns:w="http://schemas.openxmlformats.org/wordprocessingml/2006/main">
        <w:t xml:space="preserve">2.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Exodus 40:2 প্রথম মাসের প্রথম দিনে তুমি সমাগম তাঁবুর আবাস স্থাপন করবে।</w:t>
      </w:r>
    </w:p>
    <w:p/>
    <w:p>
      <w:r xmlns:w="http://schemas.openxmlformats.org/wordprocessingml/2006/main">
        <w:t xml:space="preserve">ঈশ্বর মুসাকে প্রথম মাসের প্রথম দিনে সমাগম তাঁবুর তাঁবু স্থাপন করার নির্দেশ দিয়েছিলেন।</w:t>
      </w:r>
    </w:p>
    <w:p/>
    <w:p>
      <w:r xmlns:w="http://schemas.openxmlformats.org/wordprocessingml/2006/main">
        <w:t xml:space="preserve">1. ঈশ্বরের সময় নিখুঁত: প্রথম মাসের প্রথম দিনের তাৎপর্য</w:t>
      </w:r>
    </w:p>
    <w:p/>
    <w:p>
      <w:r xmlns:w="http://schemas.openxmlformats.org/wordprocessingml/2006/main">
        <w:t xml:space="preserve">2. তাম্বু স্থাপন করা: তাঁর লোকেদের সাথে ঈশ্বরের উপস্থিতির একটি প্রতীক৷</w:t>
      </w:r>
    </w:p>
    <w:p/>
    <w:p>
      <w:r xmlns:w="http://schemas.openxmlformats.org/wordprocessingml/2006/main">
        <w:t xml:space="preserve">1. ইশাইয়া 46:10-11 - শুরু থেকে শেষ ঘোষণা করে, এবং প্রাচীনকাল থেকে যে জিনিসগুলি এখনও করা হয়নি, এই বলে যে, আমার পরামর্শ দাঁড়াবে, এবং আমি আমার সমস্ত খুশি করব।</w:t>
      </w:r>
    </w:p>
    <w:p/>
    <w:p>
      <w:r xmlns:w="http://schemas.openxmlformats.org/wordprocessingml/2006/main">
        <w:t xml:space="preserve">2. হিব্রুজ 9:11-12 - কিন্তু খ্রীষ্ট আসন্ন ভাল জিনিসের মহাযাজক হয়ে এসেছেন, একটি বৃহত্তর এবং আরও নিখুঁত তাঁবুর দ্বারা, হাতে তৈরি নয়, অর্থাৎ এই ভবনের নয়; ছাগল ও বাছুরের রক্তের দ্বারা নয়, কিন্তু তাঁর নিজের রক্তের দ্বারা তিনি একবার পবিত্র স্থানে প্রবেশ করেছিলেন, আমাদের জন্য অনন্ত মুক্তি পেয়েছিলেন৷</w:t>
      </w:r>
    </w:p>
    <w:p/>
    <w:p>
      <w:r xmlns:w="http://schemas.openxmlformats.org/wordprocessingml/2006/main">
        <w:t xml:space="preserve">Exodus 40:3 এবং সাক্ষ্য-সিন্দুকটি তাতে রাখবে এবং সিন্দুকটিকে ঘোমটা দিয়ে ঢেকে দেবে।</w:t>
      </w:r>
    </w:p>
    <w:p/>
    <w:p>
      <w:r xmlns:w="http://schemas.openxmlformats.org/wordprocessingml/2006/main">
        <w:t xml:space="preserve">মূসাকে ঈশ্বরের নির্দেশ দেওয়া হয় যেন তিনি তাম্বুতে চুক্তির সিন্দুকটি স্থাপন করেন এবং এটি একটি ঘোমটা দিয়ে ঢেকে দেন।</w:t>
      </w:r>
    </w:p>
    <w:p/>
    <w:p>
      <w:r xmlns:w="http://schemas.openxmlformats.org/wordprocessingml/2006/main">
        <w:t xml:space="preserve">1. "চুক্তির সিন্দুকের রহস্য: বিশ্বাস এবং আনুগত্যের অধ্যয়ন"</w:t>
      </w:r>
    </w:p>
    <w:p/>
    <w:p>
      <w:r xmlns:w="http://schemas.openxmlformats.org/wordprocessingml/2006/main">
        <w:t xml:space="preserve">2. "তাম্বুর মধ্যে পর্দার তাত্পর্য"</w:t>
      </w:r>
    </w:p>
    <w:p/>
    <w:p>
      <w:r xmlns:w="http://schemas.openxmlformats.org/wordprocessingml/2006/main">
        <w:t xml:space="preserve">1. হিব্রুজ 9:4-5 - "কারণ যে সমস্ত পশুদের রক্ত মহাযাজক পাপের জন্য বলি হিসাবে পবিত্র স্থানগুলিতে নিয়ে আসেন তাদের মৃতদেহ শিবিরের বাইরে পোড়ানো হয়৷ তাই যীশুও পবিত্র করার জন্য ফটকের বাইরে কষ্ট সহ্য করেছিলেন৷ মানুষ তার নিজের রক্তের মাধ্যমে।"</w:t>
      </w:r>
    </w:p>
    <w:p/>
    <w:p>
      <w:r xmlns:w="http://schemas.openxmlformats.org/wordprocessingml/2006/main">
        <w:t xml:space="preserve">2. 2 করিন্থিয়ানস 3:16 - "কিন্তু যখনই কেউ প্রভুর দিকে ফিরে যায়, তখনই পর্দা সরিয়ে নেওয়া হয়।"</w:t>
      </w:r>
    </w:p>
    <w:p/>
    <w:p>
      <w:r xmlns:w="http://schemas.openxmlformats.org/wordprocessingml/2006/main">
        <w:t xml:space="preserve">Exodus 40:4 এবং তুমি টেবিলের মধ্যে আনবে এবং তার উপরে যে জিনিসগুলি সাজানো হবে তা সাজিয়ে রাখবে; এবং তুমি দীপাধার আনবে এবং তার প্রদীপ জ্বালাবে।</w:t>
      </w:r>
    </w:p>
    <w:p/>
    <w:p>
      <w:r xmlns:w="http://schemas.openxmlformats.org/wordprocessingml/2006/main">
        <w:t xml:space="preserve">উত্তরণটি প্রান্তরে তাম্বু স্থাপনের নির্দেশাবলীর রূপরেখা দেয়।</w:t>
      </w:r>
    </w:p>
    <w:p/>
    <w:p>
      <w:r xmlns:w="http://schemas.openxmlformats.org/wordprocessingml/2006/main">
        <w:t xml:space="preserve">1: আনুগত্য এবং বিশ্বাসে প্রভুর কাছে আসুন</w:t>
      </w:r>
    </w:p>
    <w:p/>
    <w:p>
      <w:r xmlns:w="http://schemas.openxmlformats.org/wordprocessingml/2006/main">
        <w:t xml:space="preserve">2: তাঁর লোকেদের জন্য প্রভুর বিধান</w:t>
      </w:r>
    </w:p>
    <w:p/>
    <w:p>
      <w:r xmlns:w="http://schemas.openxmlformats.org/wordprocessingml/2006/main">
        <w:t xml:space="preserve">1: ম্যাথু 7:21 - "যে সবাই আমাকে বলে, প্রভু, প্রভু, স্বর্গের রাজ্যে প্রবেশ করবে না; কিন্তু যে আমার স্বর্গের পিতার ইচ্ছা পালন করে।"</w:t>
      </w:r>
    </w:p>
    <w:p/>
    <w:p>
      <w:r xmlns:w="http://schemas.openxmlformats.org/wordprocessingml/2006/main">
        <w:t xml:space="preserve">2:1 Chronicles 16:29 - "প্রভুকে তাঁর নামের জন্য মহিমা দিন: একটি নৈবেদ্য আনুন এবং তাঁর সামনে আসুন: পবিত্রতার সৌন্দর্যে প্রভুর উপাসনা করুন।"</w:t>
      </w:r>
    </w:p>
    <w:p/>
    <w:p>
      <w:r xmlns:w="http://schemas.openxmlformats.org/wordprocessingml/2006/main">
        <w:t xml:space="preserve">Exodus 40:5 আর তুমি সাক্ষ্য-সিন্দুকের সম্মুখে ধূপের জন্য সোনার বেদি রাখবে এবং তাঁবুর দরজার ঝুলটা রাখবে।</w:t>
      </w:r>
    </w:p>
    <w:p/>
    <w:p>
      <w:r xmlns:w="http://schemas.openxmlformats.org/wordprocessingml/2006/main">
        <w:t xml:space="preserve">মূসাকে ঈশ্বর নির্দেশ দিয়েছিলেন সাক্ষ্য-সিন্দুকের সামনে ধূপের বেদি স্থাপন করতে এবং তাঁবুর দরজা ঝুলিয়ে রাখতে।</w:t>
      </w:r>
    </w:p>
    <w:p/>
    <w:p>
      <w:r xmlns:w="http://schemas.openxmlformats.org/wordprocessingml/2006/main">
        <w:t xml:space="preserve">1. ঈশ্বরের আনুগত্যের গুরুত্ব</w:t>
      </w:r>
    </w:p>
    <w:p/>
    <w:p>
      <w:r xmlns:w="http://schemas.openxmlformats.org/wordprocessingml/2006/main">
        <w:t xml:space="preserve">2. তাম্বুর আধ্যাত্মিক তাত্পর্য</w:t>
      </w:r>
    </w:p>
    <w:p/>
    <w:p>
      <w:r xmlns:w="http://schemas.openxmlformats.org/wordprocessingml/2006/main">
        <w:t xml:space="preserve">1. হিব্রুজ 9:2-4, একটি তাঁবুর জন্য প্রস্তুত করা হয়েছিল: প্রথম অংশ, যার মধ্যে ছিল বাতিদান, টেবিল এবং শো-রুটি, যাকে পবিত্র স্থান বলা হয়; এবং দ্বিতীয় পর্দার পিছনে, তাম্বুর অংশ যাকে বলা হয় পবিত্রতম।</w:t>
      </w:r>
    </w:p>
    <w:p/>
    <w:p>
      <w:r xmlns:w="http://schemas.openxmlformats.org/wordprocessingml/2006/main">
        <w:t xml:space="preserve">2. 1 Samuel 15:22, এবং শ্যামুয়েল বললেন, প্রভু কি হোমবলি ও বলিদানে প্রভুর রব পালনের মতো আনন্দিত হন? দেখ, আনুগত্য করা ত্যাগের চেয়ে উত্তম।</w:t>
      </w:r>
    </w:p>
    <w:p/>
    <w:p>
      <w:r xmlns:w="http://schemas.openxmlformats.org/wordprocessingml/2006/main">
        <w:t xml:space="preserve">Exodus 40:6 এবং সমাগম তাঁবুর দরজার সামনে পোড়ানো-কোরবানীর বেদীটি স্থাপন করবে।</w:t>
      </w:r>
    </w:p>
    <w:p/>
    <w:p>
      <w:r xmlns:w="http://schemas.openxmlformats.org/wordprocessingml/2006/main">
        <w:t xml:space="preserve">মূসাকে ঈশ্বরের দ্বারা নির্দেশ দেওয়া হয়েছে আবাসের বাইরে হোমবলির একটি বেদি তৈরি করার জন্য।</w:t>
      </w:r>
    </w:p>
    <w:p/>
    <w:p>
      <w:r xmlns:w="http://schemas.openxmlformats.org/wordprocessingml/2006/main">
        <w:t xml:space="preserve">1. ঈশ্বরের উদ্দেশ্যে বলিদানের গুরুত্ব</w:t>
      </w:r>
    </w:p>
    <w:p/>
    <w:p>
      <w:r xmlns:w="http://schemas.openxmlformats.org/wordprocessingml/2006/main">
        <w:t xml:space="preserve">2. উপাসনার স্থান হিসেবে তাঁবুর তাৎপর্য</w:t>
      </w:r>
    </w:p>
    <w:p/>
    <w:p>
      <w:r xmlns:w="http://schemas.openxmlformats.org/wordprocessingml/2006/main">
        <w:t xml:space="preserve">1. হিব্রু 13:15-16 - "তাই তাঁর দ্বারা আমরা ক্রমাগত ঈশ্বরের প্রশংসার বলি উৎসর্গ করি, অর্থাৎ, আমাদের ঠোঁটের ফল, তাঁর নামের ধন্যবাদ জানাই৷ কিন্তু ভাল কাজ করতে এবং ভাগ করতে ভুলবেন না, কারণ এই ধরনের বলিদানে ঈশ্বর সন্তুষ্ট হন।"</w:t>
      </w:r>
    </w:p>
    <w:p/>
    <w:p>
      <w:r xmlns:w="http://schemas.openxmlformats.org/wordprocessingml/2006/main">
        <w:t xml:space="preserve">2. লেবীয় পুস্তক 1:3-4 - "যদি তার নৈবেদ্য পশুর একটি পোড়ানো বলি হয়, তবে সে নির্দোষ একটি পুরুষকে উত্সর্গ করুক; সে তার নিজের ইচ্ছায় প্রভুর সামনে সমাগম তাঁবুর দরজায় উত্সর্গ করবে৷ "</w:t>
      </w:r>
    </w:p>
    <w:p/>
    <w:p>
      <w:r xmlns:w="http://schemas.openxmlformats.org/wordprocessingml/2006/main">
        <w:t xml:space="preserve">Exodus 40:7 আর তুমি সমাগম তাঁবু ও বেদীর মাঝখানে জলাশয় স্থাপন করবে এবং তাতে জল রাখবে।</w:t>
      </w:r>
    </w:p>
    <w:p/>
    <w:p>
      <w:r xmlns:w="http://schemas.openxmlformats.org/wordprocessingml/2006/main">
        <w:t xml:space="preserve">সমাগম তাঁবু ও বেদীর মাঝখানে জলাশয় স্থাপন করতে হবে এবং তাতে জল দিতে হবে।</w:t>
      </w:r>
    </w:p>
    <w:p/>
    <w:p>
      <w:r xmlns:w="http://schemas.openxmlformats.org/wordprocessingml/2006/main">
        <w:t xml:space="preserve">1. নামাজের জন্য সময় করা: লেভারে পানি ঢালার গুরুত্ব</w:t>
      </w:r>
    </w:p>
    <w:p/>
    <w:p>
      <w:r xmlns:w="http://schemas.openxmlformats.org/wordprocessingml/2006/main">
        <w:t xml:space="preserve">2. ধর্মসভার তাম্বুতে ল্যাভারের তাত্পর্য</w:t>
      </w:r>
    </w:p>
    <w:p/>
    <w:p>
      <w:r xmlns:w="http://schemas.openxmlformats.org/wordprocessingml/2006/main">
        <w:t xml:space="preserve">1. ইশাইয়া 12:3 - "অতএব তোমরা আনন্দের সাথে পরিত্রাণের কূপ থেকে জল তুলবে।"</w:t>
      </w:r>
    </w:p>
    <w:p/>
    <w:p>
      <w:r xmlns:w="http://schemas.openxmlformats.org/wordprocessingml/2006/main">
        <w:t xml:space="preserve">2. Jeremiah 2:13 - "কারণ আমার লোকেরা দুটি মন্দ কাজ করেছে; তারা আমাকে জীবন্ত জলের ঝর্ণা ত্যাগ করেছে, এবং তাদের জন্য কুঁড়ি, ভাঙ্গা কুণ্ড, যা জল ধরে রাখতে পারে না।"</w:t>
      </w:r>
    </w:p>
    <w:p/>
    <w:p>
      <w:r xmlns:w="http://schemas.openxmlformats.org/wordprocessingml/2006/main">
        <w:t xml:space="preserve">Exodus 40:8 আর তুমি প্রাঙ্গণের চারিদিকে স্থাপন করিবে, এবং প্রাঙ্গণের ফটকে ঝুলিতে ঝুলিয়ে রাখবে।</w:t>
      </w:r>
    </w:p>
    <w:p/>
    <w:p>
      <w:r xmlns:w="http://schemas.openxmlformats.org/wordprocessingml/2006/main">
        <w:t xml:space="preserve">ইস্রায়েলীয়দেরকে একটি দরজা দিয়ে একটি আদালত স্থাপন করার নির্দেশ দেওয়া হয়, যা ঝুলিয়ে দেওয়া হয়।</w:t>
      </w:r>
    </w:p>
    <w:p/>
    <w:p>
      <w:r xmlns:w="http://schemas.openxmlformats.org/wordprocessingml/2006/main">
        <w:t xml:space="preserve">1: আমাদের জীবনের সীমানা এবং নিরাপত্তা রয়েছে তা নিশ্চিত করার জন্য আমরা ইস্রায়েলীয়দের উদাহরণ থেকে শিখতে পারি।</w:t>
      </w:r>
    </w:p>
    <w:p/>
    <w:p>
      <w:r xmlns:w="http://schemas.openxmlformats.org/wordprocessingml/2006/main">
        <w:t xml:space="preserve">2: আমরা আমাদের জীবনের সীমানা প্রতিষ্ঠা এবং রক্ষা করার জন্য অধ্যবসায়ী হতে আমাদের স্মরণ করিয়ে দেওয়ার জন্য যাত্রাপুস্তক 40:8 এর উত্তরণ দেখতে পারি।</w:t>
      </w:r>
    </w:p>
    <w:p/>
    <w:p>
      <w:r xmlns:w="http://schemas.openxmlformats.org/wordprocessingml/2006/main">
        <w:t xml:space="preserve">1: ইশাইয়া 33:20-22 - নিরাপত্তা এবং সুরক্ষার জন্য প্রভুর দিকে তাকান।</w:t>
      </w:r>
    </w:p>
    <w:p/>
    <w:p>
      <w:r xmlns:w="http://schemas.openxmlformats.org/wordprocessingml/2006/main">
        <w:t xml:space="preserve">2: গীতসংহিতা 127:1 - প্রভু যদি ঘর তৈরি না করেন, নির্মাতাদের পরিশ্রম বৃথা।</w:t>
      </w:r>
    </w:p>
    <w:p/>
    <w:p>
      <w:r xmlns:w="http://schemas.openxmlformats.org/wordprocessingml/2006/main">
        <w:t xml:space="preserve">Exodus 40:9 আর তুমি অভিষেক করার তেল নিয়ে তাঁবুতে ও তার মধ্যে যা কিছু আছে তাতে অভিষেক করবে এবং তা ও তার সমস্ত পাত্রকে পবিত্র করবে এবং তা হবে পবিত্র।</w:t>
      </w:r>
    </w:p>
    <w:p/>
    <w:p>
      <w:r xmlns:w="http://schemas.openxmlformats.org/wordprocessingml/2006/main">
        <w:t xml:space="preserve">ঈশ্বর মূসাকে পবিত্র তাঁবু এবং এর সমস্ত পাত্রকে অভিষিক্ত তেল দিয়ে অভিষেক করার নির্দেশ দেন।</w:t>
      </w:r>
    </w:p>
    <w:p/>
    <w:p>
      <w:r xmlns:w="http://schemas.openxmlformats.org/wordprocessingml/2006/main">
        <w:t xml:space="preserve">1: পবিত্র হওয়ার জন্য আমাদের অবশ্যই ঈশ্বরের প্রতি নিবেদিত হতে হবে এবং তাঁর কাছে নিজেদেরকে পবিত্র করতে হবে।</w:t>
      </w:r>
    </w:p>
    <w:p/>
    <w:p>
      <w:r xmlns:w="http://schemas.openxmlformats.org/wordprocessingml/2006/main">
        <w:t xml:space="preserve">2: তেল দিয়ে অভিষেক হল ঈশ্বরের কাছে নিজেদেরকে পবিত্র করার এবং আমাদের সমস্ত কাজ তাঁর কাছে উৎসর্গ করার প্রতীক।</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কলসিয়ানস 3:12-14 - অতএব, ঈশ্বরের মনোনীত লোক হিসাবে, পবিত্র এবং প্রিয়তম, সহানুভূতি, দয়া, নম্রতা, নম্রতা এবং ধৈর্যের পোশাক পরুন। একে অপরের সাথে সহ্য করুন এবং একে অপরকে ক্ষমা করুন যদি তোমাদের কারো কারো বিরুদ্ধে অভিযোগ থাকে। ক্ষমা করুন যেমন প্রভু আপনাকে ক্ষমা করেছেন। এবং এই সমস্ত গুণাবলীর উপরে প্রেমের উপর চাপিয়ে দেয়, যা তাদের সকলকে নিখুঁত ঐক্যে আবদ্ধ করে।</w:t>
      </w:r>
    </w:p>
    <w:p/>
    <w:p>
      <w:r xmlns:w="http://schemas.openxmlformats.org/wordprocessingml/2006/main">
        <w:t xml:space="preserve">Exodus 40:10 এবং তুমি হোমবলির বেদি ও তার সমস্ত পাত্রে অভিষেক করবে এবং বেদীটিকে পবিত্র করবে; এবং এটি হবে সবচেয়ে পবিত্র বেদী।</w:t>
      </w:r>
    </w:p>
    <w:p/>
    <w:p>
      <w:r xmlns:w="http://schemas.openxmlformats.org/wordprocessingml/2006/main">
        <w:t xml:space="preserve">প্রভু মোশিকে হোমবলির বেদী এবং তার পাত্রগুলিকে পবিত্র করার নির্দেশ দিয়েছিলেন।</w:t>
      </w:r>
    </w:p>
    <w:p/>
    <w:p>
      <w:r xmlns:w="http://schemas.openxmlformats.org/wordprocessingml/2006/main">
        <w:t xml:space="preserve">1. ভক্তির পবিত্রতা- কীভাবে ঈশ্বরের আনুগত্য আমাদের জীবনে পবিত্রতা এবং পবিত্রতা নিয়ে আসে।</w:t>
      </w:r>
    </w:p>
    <w:p/>
    <w:p>
      <w:r xmlns:w="http://schemas.openxmlformats.org/wordprocessingml/2006/main">
        <w:t xml:space="preserve">2. উৎসর্গের শক্তি- ঈশ্বরের কাছে আমাদের জীবন কীভাবে উৎসর্গ করা ভক্তির একটি শক্তিশালী কাজ।</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গীতসংহিতা 4:5 - ধার্মিকতার বলি উৎসর্গ করুন এবং প্রভুতে আপনার বিশ্বাস রাখুন।</w:t>
      </w:r>
    </w:p>
    <w:p/>
    <w:p>
      <w:r xmlns:w="http://schemas.openxmlformats.org/wordprocessingml/2006/main">
        <w:t xml:space="preserve">Exodus 40:11 এবং আপনি জলাশয় এবং তার পাদদেশ অভিষেক, এবং এটি পবিত্র করা হবে.</w:t>
      </w:r>
    </w:p>
    <w:p/>
    <w:p>
      <w:r xmlns:w="http://schemas.openxmlformats.org/wordprocessingml/2006/main">
        <w:t xml:space="preserve">মূসাকে লেভার এবং এর পাদদেশে অভিষেক করতে এবং এর পবিত্রতার চিহ্ন হিসাবে পরিবেশন করার নির্দেশ দেওয়া হয়েছিল।</w:t>
      </w:r>
    </w:p>
    <w:p/>
    <w:p>
      <w:r xmlns:w="http://schemas.openxmlformats.org/wordprocessingml/2006/main">
        <w:t xml:space="preserve">1. দৈনন্দিন জীবনে পবিত্রতার তাৎপর্য</w:t>
      </w:r>
    </w:p>
    <w:p/>
    <w:p>
      <w:r xmlns:w="http://schemas.openxmlformats.org/wordprocessingml/2006/main">
        <w:t xml:space="preserve">2. মোশির উদাহরণ থেকে শিক্ষা নেওয়া</w:t>
      </w:r>
    </w:p>
    <w:p/>
    <w:p>
      <w:r xmlns:w="http://schemas.openxmlformats.org/wordprocessingml/2006/main">
        <w:t xml:space="preserve">1. জন 17:17-19 "তাদেরকে সত্যে পবিত্র কর; আপনার কথা সত্য। আপনি যেমন আমাকে পৃথিবীতে পাঠিয়েছেন, আমিও তাদের পৃথিবীতে পাঠিয়েছি। এবং তাদের জন্য আমি নিজেকে পবিত্র করি, যাতে তারাও হতে পারে। সত্যে পবিত্র।"</w:t>
      </w:r>
    </w:p>
    <w:p/>
    <w:p>
      <w:r xmlns:w="http://schemas.openxmlformats.org/wordprocessingml/2006/main">
        <w:t xml:space="preserve">2. হিব্রু 12:14 "সবার সাথে শান্তির জন্য চেষ্টা করুন, এবং পবিত্রতার জন্য যা ছাড়া কেউ প্রভুকে দেখতে পাবে না।"</w:t>
      </w:r>
    </w:p>
    <w:p/>
    <w:p>
      <w:r xmlns:w="http://schemas.openxmlformats.org/wordprocessingml/2006/main">
        <w:t xml:space="preserve">Exodus 40:12 আর তুমি হারোণ ও তার ছেলেদের সমাগম তাঁবুর দরজার কাছে নিয়ে এসে জল দিয়ে ধুয়ে ফেলবে।</w:t>
      </w:r>
    </w:p>
    <w:p/>
    <w:p>
      <w:r xmlns:w="http://schemas.openxmlformats.org/wordprocessingml/2006/main">
        <w:t xml:space="preserve">ঈশ্বর মুসাকে নির্দেশ দেন হারুন ও তার ছেলেদেরকে তাঁবুর দরজার কাছে নিয়ে আসতে এবং জল দিয়ে ধুয়ে ফেলতে।</w:t>
      </w:r>
    </w:p>
    <w:p/>
    <w:p>
      <w:r xmlns:w="http://schemas.openxmlformats.org/wordprocessingml/2006/main">
        <w:t xml:space="preserve">1. ঈশ্বর এবং তাঁর মনোনীত ব্যক্তিদের পবিত্রতা - এক্সোডাস 40:12</w:t>
      </w:r>
    </w:p>
    <w:p/>
    <w:p>
      <w:r xmlns:w="http://schemas.openxmlformats.org/wordprocessingml/2006/main">
        <w:t xml:space="preserve">2. ওল্ড টেস্টামেন্টে বাপ্তিস্মের তাৎপর্য - এক্সোডাস 40:12</w:t>
      </w:r>
    </w:p>
    <w:p/>
    <w:p>
      <w:r xmlns:w="http://schemas.openxmlformats.org/wordprocessingml/2006/main">
        <w:t xml:space="preserve">1. Ezekiel 36:25-27 - আমি আপনার উপর পরিষ্কার জল ছিটিয়ে দেব, এবং আপনি আপনার সমস্ত অশুচিতা থেকে শুচি হবে এবং আপনার সমস্ত প্রতিমা থেকে আমি আপনাকে শুচি করব।</w:t>
      </w:r>
    </w:p>
    <w:p/>
    <w:p>
      <w:r xmlns:w="http://schemas.openxmlformats.org/wordprocessingml/2006/main">
        <w:t xml:space="preserve">2. টাইটাস 3:5-6 - তিনি আমাদের রক্ষা করেছেন, আমাদের দ্বারা ধার্মিকতায় করা কাজের কারণে নয়, বরং তাঁর নিজের করুণা অনুসারে, পুনরুত্থান এবং পবিত্র আত্মার নবায়নের মাধ্যমে।</w:t>
      </w:r>
    </w:p>
    <w:p/>
    <w:p>
      <w:r xmlns:w="http://schemas.openxmlformats.org/wordprocessingml/2006/main">
        <w:t xml:space="preserve">Exodus 40:13 আর তুমি হারুনকে পবিত্র পোশাক পরাবে এবং তাকে অভিষেক করবে এবং তাকে পবিত্র করবে; যাতে সে পুরোহিতের পদে আমার সেবা করতে পারে৷</w:t>
      </w:r>
    </w:p>
    <w:p/>
    <w:p>
      <w:r xmlns:w="http://schemas.openxmlformats.org/wordprocessingml/2006/main">
        <w:t xml:space="preserve">মোজেসকে নির্দেশ দেওয়া হয়েছে যে হারুনকে পবিত্র পোশাক পরিয়ে তাকে অভিষেক করতে হবে যাতে সে প্রভুর কাছে পুরোহিত হিসেবে সেবা করতে পারে।</w:t>
      </w:r>
    </w:p>
    <w:p/>
    <w:p>
      <w:r xmlns:w="http://schemas.openxmlformats.org/wordprocessingml/2006/main">
        <w:t xml:space="preserve">1. যাজকত্বের উচ্চ আহ্বান - অভিষিক্ত হওয়ার তাৎপর্য অন্বেষণ করা এবং প্রভুর যাজক হিসাবে সেবা করার জন্য পবিত্র করা।</w:t>
      </w:r>
    </w:p>
    <w:p/>
    <w:p>
      <w:r xmlns:w="http://schemas.openxmlformats.org/wordprocessingml/2006/main">
        <w:t xml:space="preserve">2. পবিত্র পোশাকের শক্তি - পবিত্র পোশাক এবং আধ্যাত্মিক পোশাকের শক্তিতে নিজেকে পোশাকের পিছনে অর্থ খুলে দেওয়া।</w:t>
      </w:r>
    </w:p>
    <w:p/>
    <w:p>
      <w:r xmlns:w="http://schemas.openxmlformats.org/wordprocessingml/2006/main">
        <w:t xml:space="preserve">1. 1 পিটার 2:9 - কিন্তু আপনি একটি নির্বাচিত লোক, একটি রাজকীয় যাজক, একটি পবিত্র জাতি, ঈশ্বরের বিশেষ অধিকার, যাতে আপনি তাঁর প্রশংসা ঘোষণা করতে পারেন যিনি আপনাকে অন্ধকার থেকে তাঁর দুর্দান্ত আলোতে ডেকেছেন৷</w:t>
      </w:r>
    </w:p>
    <w:p/>
    <w:p>
      <w:r xmlns:w="http://schemas.openxmlformats.org/wordprocessingml/2006/main">
        <w:t xml:space="preserve">2. হিব্রুজ 5:1 - কারণ পুরুষদের মধ্য থেকে নির্বাচিত প্রত্যেক মহাযাজককে ঈশ্বরের সম্বন্ধে মানুষের পক্ষে কাজ করার জন্য, পাপের জন্য উপহার ও বলিদানের জন্য নিযুক্ত করা হয়।</w:t>
      </w:r>
    </w:p>
    <w:p/>
    <w:p>
      <w:r xmlns:w="http://schemas.openxmlformats.org/wordprocessingml/2006/main">
        <w:t xml:space="preserve">Exodus 40:14 আর তুমি তার ছেলেদের নিয়ে এসে জামা পরিয়ে দেবে।</w:t>
      </w:r>
    </w:p>
    <w:p/>
    <w:p>
      <w:r xmlns:w="http://schemas.openxmlformats.org/wordprocessingml/2006/main">
        <w:t xml:space="preserve">প্রভু মোশিকে নির্দেশ দিলেন হারুনের ছেলেদের কোট পরিয়ে দিতে।</w:t>
      </w:r>
    </w:p>
    <w:p/>
    <w:p>
      <w:r xmlns:w="http://schemas.openxmlformats.org/wordprocessingml/2006/main">
        <w:t xml:space="preserve">1. পোশাকের গুরুত্ব: কীভাবে আমাদের বাহ্যিক চেহারা আমাদের অভ্যন্তরীণ চরিত্রকে প্রতিফলিত করে</w:t>
      </w:r>
    </w:p>
    <w:p/>
    <w:p>
      <w:r xmlns:w="http://schemas.openxmlformats.org/wordprocessingml/2006/main">
        <w:t xml:space="preserve">2. পুরোহিত পরিবারের বলিদানের অঙ্গীকারের বাইরে থাকা</w:t>
      </w:r>
    </w:p>
    <w:p/>
    <w:p>
      <w:r xmlns:w="http://schemas.openxmlformats.org/wordprocessingml/2006/main">
        <w:t xml:space="preserve">1. 1 পিটার 3:3-4 - চুলের বিনুনি এবং সোনার গয়না বা পোশাক পরা আপনার সাজসজ্জাকে বাহ্যিক হতে দেবেন না, তবে আপনার শোভা যেন হৃদয়ের অক্ষয় সৌন্দর্যের সাথে লুকিয়ে থাকে। একটি মৃদু এবং শান্ত আত্মা, যা ঈশ্বরের দৃষ্টিতে অত্যন্ত মূল্যবান।</w:t>
      </w:r>
    </w:p>
    <w:p/>
    <w:p>
      <w:r xmlns:w="http://schemas.openxmlformats.org/wordprocessingml/2006/main">
        <w:t xml:space="preserve">2. কলসিয়ানস 3:12-13 -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প্রত্যেককে ক্ষমা করুন। অন্যান্য প্রভু যেমন তোমাকে ক্ষমা করেছেন, তেমনি তোমাকেও ক্ষমা করতে হবে।</w:t>
      </w:r>
    </w:p>
    <w:p/>
    <w:p>
      <w:r xmlns:w="http://schemas.openxmlformats.org/wordprocessingml/2006/main">
        <w:t xml:space="preserve">Exodus 40:15 এবং তুমি তাদের অভিষেক করবে, যেমন তুমি তাদের পিতাকে অভিষেক করেছিলে, যাতে তারা পুরোহিতের পদে আমার সেবা করতে পারে, কারণ তাদের অভিষেক অবশ্যই তাদের বংশ পরম্পরায় চিরস্থায়ী যাজকত্ব হবে।</w:t>
      </w:r>
    </w:p>
    <w:p/>
    <w:p>
      <w:r xmlns:w="http://schemas.openxmlformats.org/wordprocessingml/2006/main">
        <w:t xml:space="preserve">মোশিকে হারুনের ছেলেদের অভিষেক করার নির্দেশ দেওয়া হয়েছে যাতে তারা প্রভুর জন্য যাজক হিসাবে কাজ করতে পারে এবং তাদের অভিষেক তাদের প্রজন্মের জন্য চিরস্থায়ী যাজকত্ব হবে।</w:t>
      </w:r>
    </w:p>
    <w:p/>
    <w:p>
      <w:r xmlns:w="http://schemas.openxmlformats.org/wordprocessingml/2006/main">
        <w:t xml:space="preserve">1. অভিষেকের শক্তি: কিভাবে ঈশ্বর আমাদের অনন্ত উদ্দেশ্য প্রদান করেন</w:t>
      </w:r>
    </w:p>
    <w:p/>
    <w:p>
      <w:r xmlns:w="http://schemas.openxmlformats.org/wordprocessingml/2006/main">
        <w:t xml:space="preserve">2. যাজকত্ব: ঈশ্বরের সেবার একটি চুক্তি</w:t>
      </w:r>
    </w:p>
    <w:p/>
    <w:p>
      <w:r xmlns:w="http://schemas.openxmlformats.org/wordprocessingml/2006/main">
        <w:t xml:space="preserve">1. 1 পিটার 2:5-9 - আপনিও, জীবন্ত পাথরের মতো, একটি পবিত্র যাজক হওয়ার জন্য একটি আধ্যাত্মিক গৃহে নির্মিত হচ্ছেন৷</w:t>
      </w:r>
    </w:p>
    <w:p/>
    <w:p>
      <w:r xmlns:w="http://schemas.openxmlformats.org/wordprocessingml/2006/main">
        <w:t xml:space="preserve">2. হিব্রু 7:23-25 - এবং এখনও আরও অনেক পুরোহিত রয়েছে, কারণ তাদের পদে অব্যাহত থাকতে মৃত্যুর দ্বারা বাধা দেওয়া হয়েছে; কিন্তু তিনি চিরকালের জন্য তার যাজকত্ব ধরে রেখেছেন, কারণ তিনি চিরকাল অব্যাহত আছেন।</w:t>
      </w:r>
    </w:p>
    <w:p/>
    <w:p>
      <w:r xmlns:w="http://schemas.openxmlformats.org/wordprocessingml/2006/main">
        <w:t xml:space="preserve">Exodus 40:16 মূসা এইভাবে করলেন: প্রভুর আদেশ অনুসারে তিনি তাই করলেন।</w:t>
      </w:r>
    </w:p>
    <w:p/>
    <w:p>
      <w:r xmlns:w="http://schemas.openxmlformats.org/wordprocessingml/2006/main">
        <w:t xml:space="preserve">মূসা প্রভুর সমস্ত আদেশ পালন করেছিলেন।</w:t>
      </w:r>
    </w:p>
    <w:p/>
    <w:p>
      <w:r xmlns:w="http://schemas.openxmlformats.org/wordprocessingml/2006/main">
        <w:t xml:space="preserve">1. বাধ্যতা আশীর্বাদ নিয়ে আসে - Exodus 40:16</w:t>
      </w:r>
    </w:p>
    <w:p/>
    <w:p>
      <w:r xmlns:w="http://schemas.openxmlformats.org/wordprocessingml/2006/main">
        <w:t xml:space="preserve">2. ঈশ্বরের বাক্য অনুসরণ করার শক্তি - Exodus 40:16</w:t>
      </w:r>
    </w:p>
    <w:p/>
    <w:p>
      <w:r xmlns:w="http://schemas.openxmlformats.org/wordprocessingml/2006/main">
        <w:t xml:space="preserve">1. Deuteronomy 28:1-2 - "এবং যদি আপনি বিশ্বস্তভাবে আপনার ঈশ্বর সদাপ্রভুর রব মেনে চলেন, তাঁর সমস্ত আজ্ঞা পালনে যত্নবান হন যা আমি আজ তোমাকে দিচ্ছি, তবে প্রভু তোমার ঈশ্বর তোমাকে সমস্ত জাতির উপরে উচ্চ স্থান দেবেন। যদি তুমি তোমার ঈশ্বর সদাপ্রভুর কথা মেনে চলো তবে এই সমস্ত আশীর্বাদ তোমার উপরে আসবে এবং তোমাকে ধরে ফেলবে।"</w:t>
      </w:r>
    </w:p>
    <w:p/>
    <w:p>
      <w:r xmlns:w="http://schemas.openxmlformats.org/wordprocessingml/2006/main">
        <w:t xml:space="preserve">2. Joshua 1:7-8 - "আমার দাস মূসা তোমাকে যে সমস্ত আইনের আদেশ দিয়েছিলেন তা পালন করতে সতর্ক থাকুন, কেবল শক্তিশালী এবং খুব সাহসী হোন। এটি থেকে ডান বা বাম দিকে ফিরবেন না, যাতে আপনি পারেন। তুমি যেখানেই যাও, সেখানেই তোমার সফলতা থাকবে৷ আইনের এই পুস্তকটি তোমার মুখ থেকে সরে যাবে না, কিন্তু তুমি দিনরাত এটির ওপর ধ্যান করবে, যাতে এতে যা লেখা আছে সে অনুসারে তুমি সতর্ক হতে পার৷ আপনার পথকে সমৃদ্ধ করুন, এবং তারপরে আপনি ভাল সাফল্য পাবেন।"</w:t>
      </w:r>
    </w:p>
    <w:p/>
    <w:p>
      <w:r xmlns:w="http://schemas.openxmlformats.org/wordprocessingml/2006/main">
        <w:t xml:space="preserve">Exodus 40:17 দ্বিতীয় বছরের প্রথম মাসে, সেই মাসের প্রথম দিনে তাঁবুটি লালন-পালন করা হল।</w:t>
      </w:r>
    </w:p>
    <w:p/>
    <w:p>
      <w:r xmlns:w="http://schemas.openxmlformats.org/wordprocessingml/2006/main">
        <w:t xml:space="preserve">ইস্রায়েলীয়দের যাত্রার দ্বিতীয় বছরে আবাসটি স্থাপন করা হয়েছিল।</w:t>
      </w:r>
    </w:p>
    <w:p/>
    <w:p>
      <w:r xmlns:w="http://schemas.openxmlformats.org/wordprocessingml/2006/main">
        <w:t xml:space="preserve">1. আনুগত্যের মধ্যে বিশ্বস্ততার গুরুত্ব</w:t>
      </w:r>
    </w:p>
    <w:p/>
    <w:p>
      <w:r xmlns:w="http://schemas.openxmlformats.org/wordprocessingml/2006/main">
        <w:t xml:space="preserve">2. কঠিন পরিস্থিতিতেও ঈশ্বরের আদেশ অনুসরণ করা</w:t>
      </w:r>
    </w:p>
    <w:p/>
    <w:p>
      <w:r xmlns:w="http://schemas.openxmlformats.org/wordprocessingml/2006/main">
        <w:t xml:space="preserve">1. সংখ্যা 9:15-23</w:t>
      </w:r>
    </w:p>
    <w:p/>
    <w:p>
      <w:r xmlns:w="http://schemas.openxmlformats.org/wordprocessingml/2006/main">
        <w:t xml:space="preserve">2. হিব্রু 11:8-12</w:t>
      </w:r>
    </w:p>
    <w:p/>
    <w:p>
      <w:r xmlns:w="http://schemas.openxmlformats.org/wordprocessingml/2006/main">
        <w:t xml:space="preserve">Exodus 40:18 আর মোশি তাঁবুটি গড়ে তুললেন, এবং তার স্তম্ভগুলি বেঁধে রাখলেন, এবং তার তক্তাগুলি স্থাপন করলেন, এবং তার দণ্ডগুলিতে রাখলেন এবং তাঁর স্তম্ভগুলিকে বড় করলেন৷</w:t>
      </w:r>
    </w:p>
    <w:p/>
    <w:p>
      <w:r xmlns:w="http://schemas.openxmlformats.org/wordprocessingml/2006/main">
        <w:t xml:space="preserve">প্রভুর আদেশ অনুসারে মোশি তাঁবু স্থাপন করলেন।</w:t>
      </w:r>
    </w:p>
    <w:p/>
    <w:p>
      <w:r xmlns:w="http://schemas.openxmlformats.org/wordprocessingml/2006/main">
        <w:t xml:space="preserve">1: আমাদের অবশ্যই বিশ্বাস এবং অধ্যবসায়ের সাথে প্রভুর আদেশ পালন করতে হবে।</w:t>
      </w:r>
    </w:p>
    <w:p/>
    <w:p>
      <w:r xmlns:w="http://schemas.openxmlformats.org/wordprocessingml/2006/main">
        <w:t xml:space="preserve">2: আমাদের জীবন ঈশ্বরের ইচ্ছার ভিত্তির উপর নির্মিত হওয়া উচিত।</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Exodus 40:19 পরে তিনি তাঁবুর উপরে তাঁবু বিছিয়ে দিলেন এবং উপরে তাঁবুর আবরণ রাখলেন; প্রভু মোশিকে যেমন আদেশ দিয়েছিলেন|</w:t>
      </w:r>
    </w:p>
    <w:p/>
    <w:p>
      <w:r xmlns:w="http://schemas.openxmlformats.org/wordprocessingml/2006/main">
        <w:t xml:space="preserve">মূসা প্রভুর আদেশ পালন করলেন এবং তাঁবুর উপরে তাঁবু বিছিয়ে দিলেন এবং তাঁবুর আচ্ছাদন তার উপরে রাখলেন।</w:t>
      </w:r>
    </w:p>
    <w:p/>
    <w:p>
      <w:r xmlns:w="http://schemas.openxmlformats.org/wordprocessingml/2006/main">
        <w:t xml:space="preserve">1. ঈশ্বরের আদেশ পালন করা আশীর্বাদ নিয়ে আসে</w:t>
      </w:r>
    </w:p>
    <w:p/>
    <w:p>
      <w:r xmlns:w="http://schemas.openxmlformats.org/wordprocessingml/2006/main">
        <w:t xml:space="preserve">2. প্রভুর আনুগত্য করার জন্য পদক্ষেপ নেওয়া আবশ্যক</w:t>
      </w:r>
    </w:p>
    <w:p/>
    <w:p>
      <w:r xmlns:w="http://schemas.openxmlformats.org/wordprocessingml/2006/main">
        <w:t xml:space="preserve">1. জেমস 4:17 - সুতরাং যে কেউ সঠিক কাজটি করতে জানে এবং তা করতে ব্যর্থ হয়, তার জন্য এটি পাপ।</w:t>
      </w:r>
    </w:p>
    <w:p/>
    <w:p>
      <w:r xmlns:w="http://schemas.openxmlformats.org/wordprocessingml/2006/main">
        <w:t xml:space="preserve">2. ম্যাথু 7:21 - যারা আমাকে বলে, প্রভু, প্রভু, তারা স্বর্গরাজ্যে প্রবেশ করবে না, কিন্তু যে আমার স্বর্গের পিতার ইচ্ছা পালন করে।</w:t>
      </w:r>
    </w:p>
    <w:p/>
    <w:p>
      <w:r xmlns:w="http://schemas.openxmlformats.org/wordprocessingml/2006/main">
        <w:t xml:space="preserve">Exodus 40:20 এবং তিনি সাক্ষ্য পত্রটি নিয়ে সিন্দুকের মধ্যে রাখলেন, এবং সিন্দুকের উপর লাঠিগুলি স্থাপন করলেন এবং সিন্দুকের উপরে করুণার আসন রাখলেন:</w:t>
      </w:r>
    </w:p>
    <w:p/>
    <w:p>
      <w:r xmlns:w="http://schemas.openxmlformats.org/wordprocessingml/2006/main">
        <w:t xml:space="preserve">চুক্তির সিন্দুকটি তাবারনেকেলে স্থাপন করা হয়েছিল, ভিতরে সাক্ষ্য এবং করুণার আসন ছিল।</w:t>
      </w:r>
    </w:p>
    <w:p/>
    <w:p>
      <w:r xmlns:w="http://schemas.openxmlformats.org/wordprocessingml/2006/main">
        <w:t xml:space="preserve">1. চুক্তির সিন্দুকের ক্ষমতা</w:t>
      </w:r>
    </w:p>
    <w:p/>
    <w:p>
      <w:r xmlns:w="http://schemas.openxmlformats.org/wordprocessingml/2006/main">
        <w:t xml:space="preserve">2. তাবুর গুরুত্ব</w:t>
      </w:r>
    </w:p>
    <w:p/>
    <w:p>
      <w:r xmlns:w="http://schemas.openxmlformats.org/wordprocessingml/2006/main">
        <w:t xml:space="preserve">1. হিব্রুজ 9:4-5, "যাতে সোনার ধূপকাঠি ছিল, এবং চুক্তির সিন্দুকটি সোনা দিয়ে মোড়ানো ছিল, যেখানে ছিল সোনার পাত্র যাতে মান্না ছিল, এবং হারুনের রড যেটি কুঁড়ি ছিল এবং চুক্তির টেবিলগুলি ছিল; "</w:t>
      </w:r>
    </w:p>
    <w:p/>
    <w:p>
      <w:r xmlns:w="http://schemas.openxmlformats.org/wordprocessingml/2006/main">
        <w:t xml:space="preserve">2. Exodus 25:10-16, "এবং তারা শিট্টিম কাঠের একটি সিন্দুক তৈরি করবে: তার দৈর্ঘ্য হবে আড়াই হাত, প্রস্থ হবে দেড় হাত এবং উচ্চতা হবে দেড় হাত। আর তুমি সেটার ভিতরে ও বাইরে খাঁটি সোনা দিয়ে মুড়ে দেবে এবং তার চারপাশে সোনার মুকুট তৈরী করবে এবং তার জন্য সোনার চারটি আংটি ছুঁড়ে তার চার কোণায় রাখবে। এর একপাশে দুটি আংটি এবং অন্য পাশে দুটি আংটি থাকবে এবং শিটীম কাঠের ডাঁটি তৈরি করবে এবং সোনা দিয়ে মুড়ে দেবে এবং সেই রিংগুলির চারপাশে আংটির মধ্যে রাখবে। সিন্দুকটি, যাতে সিন্দুকটি তাদের সাথে বহন করা হয়৷ সিন্দুকের আংটিতে লাঠিগুলি থাকবে: সেগুলি থেকে নেওয়া হবে না৷</w:t>
      </w:r>
    </w:p>
    <w:p/>
    <w:p>
      <w:r xmlns:w="http://schemas.openxmlformats.org/wordprocessingml/2006/main">
        <w:t xml:space="preserve">Exodus 40:21 আর তিনি সিন্দুকটিকে তাঁবুর মধ্যে নিয়ে এলেন, এবং আবরণের আবরণ স্থাপন করলেন এবং সাক্ষ্য-সিন্দুকটিকে ঢেকে দিলেন; প্রভু মোশিকে যেমন আদেশ দিয়েছিলেন|</w:t>
      </w:r>
    </w:p>
    <w:p/>
    <w:p>
      <w:r xmlns:w="http://schemas.openxmlformats.org/wordprocessingml/2006/main">
        <w:t xml:space="preserve">প্রভুর নির্দেশ অনুসারে মোশি তাম্বুর মধ্যে সাক্ষ্য-সিন্দুকটি স্থাপন করেছিলেন।</w:t>
      </w:r>
    </w:p>
    <w:p/>
    <w:p>
      <w:r xmlns:w="http://schemas.openxmlformats.org/wordprocessingml/2006/main">
        <w:t xml:space="preserve">1. ঈশ্বরের নির্দেশ অনুসরণ করা - সমস্ত কিছুতে ঈশ্বরের আনুগত্য করা</w:t>
      </w:r>
    </w:p>
    <w:p/>
    <w:p>
      <w:r xmlns:w="http://schemas.openxmlformats.org/wordprocessingml/2006/main">
        <w:t xml:space="preserve">2. তাবুর তাৎপর্য - নকশার পিছনের অর্থ বোঝা</w:t>
      </w:r>
    </w:p>
    <w:p/>
    <w:p>
      <w:r xmlns:w="http://schemas.openxmlformats.org/wordprocessingml/2006/main">
        <w:t xml:space="preserve">1. ম্যাথু 7:24-27 - যে কেউ আমার এই কথাগুলি শুনে এবং অনুশীলন করে সে একজন জ্ঞানী ব্যক্তির মতো যে পাথরের উপর তার বাড়ি তৈরি করেছিল।</w:t>
      </w:r>
    </w:p>
    <w:p/>
    <w:p>
      <w:r xmlns:w="http://schemas.openxmlformats.org/wordprocessingml/2006/main">
        <w:t xml:space="preserve">2. দ্বিতীয় বিবরণ 6:4-7 - আপনার সমস্ত হৃদয়, আপনার সমস্ত আত্মা এবং আপনার সমস্ত শক্তি দিয়ে আপনার ঈশ্বর সদাপ্রভুকে ভালবাসুন।</w:t>
      </w:r>
    </w:p>
    <w:p/>
    <w:p>
      <w:r xmlns:w="http://schemas.openxmlformats.org/wordprocessingml/2006/main">
        <w:t xml:space="preserve">Exodus 40:22 এবং তিনি সমাগম তাঁবুতে টেবিলটি রাখলেন, আবাসের উত্তর দিকে, ঘোমটা ছাড়াই।</w:t>
      </w:r>
    </w:p>
    <w:p/>
    <w:p>
      <w:r xmlns:w="http://schemas.openxmlformats.org/wordprocessingml/2006/main">
        <w:t xml:space="preserve">মূসা তাঁবুর উত্তর দিকে অবস্থিত মণ্ডলীর তাঁবুতে শো-রুটির টেবিলটি রেখেছিলেন।</w:t>
      </w:r>
    </w:p>
    <w:p/>
    <w:p>
      <w:r xmlns:w="http://schemas.openxmlformats.org/wordprocessingml/2006/main">
        <w:t xml:space="preserve">1. মরুভূমিতে ঈশ্বরের ব্যবস্থা: প্রয়োজনের সময়ে শক্তি এবং সান্ত্বনা খুঁজে পাওয়া</w:t>
      </w:r>
    </w:p>
    <w:p/>
    <w:p>
      <w:r xmlns:w="http://schemas.openxmlformats.org/wordprocessingml/2006/main">
        <w:t xml:space="preserve">2. আনুগত্যের প্রয়োজন: ঈশ্বরের আদেশগুলি অনুসরণ করার গুরুত্ব বোঝা</w:t>
      </w:r>
    </w:p>
    <w:p/>
    <w:p>
      <w:r xmlns:w="http://schemas.openxmlformats.org/wordprocessingml/2006/main">
        <w:t xml:space="preserve">1. ম্যাথু 6:11-13 - আজ আমাদের প্রতিদিনের রুটি দিন</w:t>
      </w:r>
    </w:p>
    <w:p/>
    <w:p>
      <w:r xmlns:w="http://schemas.openxmlformats.org/wordprocessingml/2006/main">
        <w:t xml:space="preserve">2. লেভিটিকাস 24:5-9 - উপস্থিতির রুটি এবং এর তাৎপর্য</w:t>
      </w:r>
    </w:p>
    <w:p/>
    <w:p>
      <w:r xmlns:w="http://schemas.openxmlformats.org/wordprocessingml/2006/main">
        <w:t xml:space="preserve">Exodus 40:23 এবং তিনি সদাপ্রভুর সামনে রুটিটি তার উপরে রাখলেন; প্রভু মোশিকে যেমন আদেশ দিয়েছিলেন|</w:t>
      </w:r>
    </w:p>
    <w:p/>
    <w:p>
      <w:r xmlns:w="http://schemas.openxmlformats.org/wordprocessingml/2006/main">
        <w:t xml:space="preserve">মূসা প্রভুর আদেশ অনুসারে প্রভুর জন্য রুটি সেট করেছিলেন৷</w:t>
      </w:r>
    </w:p>
    <w:p/>
    <w:p>
      <w:r xmlns:w="http://schemas.openxmlformats.org/wordprocessingml/2006/main">
        <w:t xml:space="preserve">1: আমরা যা কিছু করি তাতে প্রভুর আদেশ পালন করার চেষ্টা করা উচিত।</w:t>
      </w:r>
    </w:p>
    <w:p/>
    <w:p>
      <w:r xmlns:w="http://schemas.openxmlformats.org/wordprocessingml/2006/main">
        <w:t xml:space="preserve">2: ছোটখাটো কাজেও আমাদের প্রভুর নির্দেশ অনুসরণে পরিশ্রমী হওয়া উচিত।</w:t>
      </w:r>
    </w:p>
    <w:p/>
    <w:p>
      <w:r xmlns:w="http://schemas.openxmlformats.org/wordprocessingml/2006/main">
        <w:t xml:space="preserve">1: জন 14:15, "আপনি যদি আমাকে ভালবাসেন, আপনি আমার আদেশ পালন করবেন।"</w:t>
      </w:r>
    </w:p>
    <w:p/>
    <w:p>
      <w:r xmlns:w="http://schemas.openxmlformats.org/wordprocessingml/2006/main">
        <w:t xml:space="preserve">2: জেমস 1:22-25, "কিন্তু শব্দের পালনকারী হও, এবং কেবল শ্রোতাই নয়, নিজেদেরকে প্রতারণা কর। কারণ যদি কেউ শব্দের শ্রবণকারী হয় এবং পালনকারী না হয়, তবে সে এমন একজন ব্যক্তির মতো যে তার স্বাভাবিকতার দিকে মনোযোগ সহকারে তাকায়।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সে তার কাজে আশীর্বাদ পাবে।"</w:t>
      </w:r>
    </w:p>
    <w:p/>
    <w:p>
      <w:r xmlns:w="http://schemas.openxmlformats.org/wordprocessingml/2006/main">
        <w:t xml:space="preserve">Exodus 40:24 এবং তিনি মণ্ডলীর তাঁবুতে, টেবিলের বিপরীতে, দক্ষিণ দিকে তাঁবুর পাশে দীপদানটি রাখলেন।</w:t>
      </w:r>
    </w:p>
    <w:p/>
    <w:p>
      <w:r xmlns:w="http://schemas.openxmlformats.org/wordprocessingml/2006/main">
        <w:t xml:space="preserve">ঈশ্বর মুসাকে তাঁবুর দক্ষিণ দিকে, টেবিলের বিপরীতে, মণ্ডলীর তাঁবুতে মোমবাতি রাখার নির্দেশ দিয়েছিলেন।</w:t>
      </w:r>
    </w:p>
    <w:p/>
    <w:p>
      <w:r xmlns:w="http://schemas.openxmlformats.org/wordprocessingml/2006/main">
        <w:t xml:space="preserve">1. ঈশ্বরের আদেশ বিশ্বস্তভাবে অনুসরণ করা হয়</w:t>
      </w:r>
    </w:p>
    <w:p/>
    <w:p>
      <w:r xmlns:w="http://schemas.openxmlformats.org/wordprocessingml/2006/main">
        <w:t xml:space="preserve">2. ঈশ্বরের শব্দ মেনে চলার গুরুত্ব</w:t>
      </w:r>
    </w:p>
    <w:p/>
    <w:p>
      <w:r xmlns:w="http://schemas.openxmlformats.org/wordprocessingml/2006/main">
        <w:t xml:space="preserve">1. Deuteronomy 5:32-33 - সেইজন্য প্রভু তোমাদের ঈশ্বর তোমাদেরকে যা আদেশ করেছেন সেভাবে তোমরা সতর্ক থাকবে৷ তুমি ডানে বা বাম দিকে ফিরবে না। তোমাদের ঈশ্বর সদাপ্রভু তোমাদের যে পথে আজ্ঞা দিয়েছেন সেই পথেই চলবেন, যাতে তোমরা বাঁচতে পার এবং তাতে তোমাদের মঙ্গল হয় এবং যে দেশ তোমরা অধিকার করবে সেখানে তোমরা দীর্ঘজীবী হও।</w:t>
      </w:r>
    </w:p>
    <w:p/>
    <w:p>
      <w:r xmlns:w="http://schemas.openxmlformats.org/wordprocessingml/2006/main">
        <w:t xml:space="preserve">2. ম্যাথু 7:21-22 - যারা আমাকে বলে, প্রভু, প্রভু, তারা স্বর্গের রাজ্যে প্রবেশ করবে না, কিন্তু যে আমার স্বর্গের পিতার ইচ্ছা পালন করে। সেই দিন অনেকে আমাকে বলবে, প্রভু, প্রভু, আমরা কি আপনার নামে ভবিষ্যদ্বাণী করিনি, এবং আপনার নামে ভূত তাড়াইনি এবং আপনার নামে অনেক শক্তিশালী কাজ করিনি?</w:t>
      </w:r>
    </w:p>
    <w:p/>
    <w:p>
      <w:r xmlns:w="http://schemas.openxmlformats.org/wordprocessingml/2006/main">
        <w:t xml:space="preserve">Exodus 40:25 আর তিনি মাবুদের সামনে প্রদীপ জ্বালালেন; প্রভু মোশিকে যেমন আদেশ দিয়েছিলেন|</w:t>
      </w:r>
    </w:p>
    <w:p/>
    <w:p>
      <w:r xmlns:w="http://schemas.openxmlformats.org/wordprocessingml/2006/main">
        <w:t xml:space="preserve">প্রভুর আদেশ অনুসারে মূসা তাঁবুতে প্রদীপ জ্বালিয়েছিলেন।</w:t>
      </w:r>
    </w:p>
    <w:p/>
    <w:p>
      <w:r xmlns:w="http://schemas.openxmlformats.org/wordprocessingml/2006/main">
        <w:t xml:space="preserve">1. ঈশ্বরের ইচ্ছা অনুসরণ: মূসার উদাহরণ</w:t>
      </w:r>
    </w:p>
    <w:p/>
    <w:p>
      <w:r xmlns:w="http://schemas.openxmlformats.org/wordprocessingml/2006/main">
        <w:t xml:space="preserve">2. ঈশ্বরের আদেশ মেনে চলা: আনুগত্যের আশীর্বাদ</w:t>
      </w:r>
    </w:p>
    <w:p/>
    <w:p>
      <w:r xmlns:w="http://schemas.openxmlformats.org/wordprocessingml/2006/main">
        <w:t xml:space="preserve">1. জন 15:14 - "আমি তোমাকে যা আদেশ করি তা করলে তুমি আমার বন্ধু।"</w:t>
      </w:r>
    </w:p>
    <w:p/>
    <w:p>
      <w:r xmlns:w="http://schemas.openxmlformats.org/wordprocessingml/2006/main">
        <w:t xml:space="preserve">2. Exodus 15:26 - "যদি তুমি তোমার ঈশ্বর সদাপ্রভুর আনুগত্য করো এবং আমি আজ তোমাকে যে সমস্ত আদেশ দিচ্ছি তা যত্ন সহকারে পালন কর, তবে তিনি তোমাকে পৃথিবীর সমস্ত জাতির মধ্যে সম্মানের স্থান দেবেন।"</w:t>
      </w:r>
    </w:p>
    <w:p/>
    <w:p>
      <w:r xmlns:w="http://schemas.openxmlformats.org/wordprocessingml/2006/main">
        <w:t xml:space="preserve">Exodus 40:26 এবং তিনি মণ্ডলীর তাঁবুতে পর্দার সামনে সোনার বেদীটি রাখলেন:</w:t>
      </w:r>
    </w:p>
    <w:p/>
    <w:p>
      <w:r xmlns:w="http://schemas.openxmlformats.org/wordprocessingml/2006/main">
        <w:t xml:space="preserve">সোনার বেদীটি ঘোমটার আগে মণ্ডলীর তাঁবুতে স্থাপন করা হয়েছিল।</w:t>
      </w:r>
    </w:p>
    <w:p/>
    <w:p>
      <w:r xmlns:w="http://schemas.openxmlformats.org/wordprocessingml/2006/main">
        <w:t xml:space="preserve">1. ঈশ্বরের উপস্থিতির জন্য বলিদানের প্রয়োজন - ঈশ্বরের উপস্থিতির জন্য বলিদানের গুরুত্ব।</w:t>
      </w:r>
    </w:p>
    <w:p/>
    <w:p>
      <w:r xmlns:w="http://schemas.openxmlformats.org/wordprocessingml/2006/main">
        <w:t xml:space="preserve">2. ঈশ্বরের সামনে নম্রতা - নম্রতা এবং সম্মানের সাথে ঈশ্বরের সামনে আসার প্রয়োজন।</w:t>
      </w:r>
    </w:p>
    <w:p/>
    <w:p>
      <w:r xmlns:w="http://schemas.openxmlformats.org/wordprocessingml/2006/main">
        <w:t xml:space="preserve">1. লেভিটিকাস 1:2-17 - প্রভুর উদ্দেশ্যে বলি উৎসর্গ করার নিয়ম।</w:t>
      </w:r>
    </w:p>
    <w:p/>
    <w:p>
      <w:r xmlns:w="http://schemas.openxmlformats.org/wordprocessingml/2006/main">
        <w:t xml:space="preserve">2. হিব্রু 10:19-22 - হৃদয়ের আন্তরিক বিশ্বাসের মাধ্যমে ঈশ্বরের নিকটবর্তী হওয়া।</w:t>
      </w:r>
    </w:p>
    <w:p/>
    <w:p>
      <w:r xmlns:w="http://schemas.openxmlformats.org/wordprocessingml/2006/main">
        <w:t xml:space="preserve">Exodus 40:27 আর তিনি তাতে মিষ্টি ধূপ জ্বালালেন; প্রভু মোশিকে যেমন আদেশ দিয়েছিলেন|</w:t>
      </w:r>
    </w:p>
    <w:p/>
    <w:p>
      <w:r xmlns:w="http://schemas.openxmlformats.org/wordprocessingml/2006/main">
        <w:t xml:space="preserve">প্রভুর আদেশ অনুসারে মোশি মিষ্টি ধূপ জ্বালালেন।</w:t>
      </w:r>
    </w:p>
    <w:p/>
    <w:p>
      <w:r xmlns:w="http://schemas.openxmlformats.org/wordprocessingml/2006/main">
        <w:t xml:space="preserve">1. সমস্ত পরিস্থিতিতে ঈশ্বরের উপর বিশ্বাস করা</w:t>
      </w:r>
    </w:p>
    <w:p/>
    <w:p>
      <w:r xmlns:w="http://schemas.openxmlformats.org/wordprocessingml/2006/main">
        <w:t xml:space="preserve">2. ঈশ্বরের আদেশ অনুসরণ</w:t>
      </w:r>
    </w:p>
    <w:p/>
    <w:p>
      <w:r xmlns:w="http://schemas.openxmlformats.org/wordprocessingml/2006/main">
        <w:t xml:space="preserve">1. Exodus 40:27 - "এবং তিনি তাতে মিষ্টি ধূপ জ্বালালেন; যেমন প্রভু মোশিকে আদেশ করেছিলেন।"</w:t>
      </w:r>
    </w:p>
    <w:p/>
    <w:p>
      <w:r xmlns:w="http://schemas.openxmlformats.org/wordprocessingml/2006/main">
        <w:t xml:space="preserve">2. হিব্রু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Exodus 40:28 আর তিনি তাঁবুর দরজায় ঝুলিয়ে রাখলেন।</w:t>
      </w:r>
    </w:p>
    <w:p/>
    <w:p>
      <w:r xmlns:w="http://schemas.openxmlformats.org/wordprocessingml/2006/main">
        <w:t xml:space="preserve">মূসা তাঁবুর প্রবেশপথে একটি ঝুল স্থাপন করলেন।</w:t>
      </w:r>
    </w:p>
    <w:p/>
    <w:p>
      <w:r xmlns:w="http://schemas.openxmlformats.org/wordprocessingml/2006/main">
        <w:t xml:space="preserve">1. উদ্যোগ নেওয়ার ক্ষমতা - এক্সোডাস 40:28</w:t>
      </w:r>
    </w:p>
    <w:p/>
    <w:p>
      <w:r xmlns:w="http://schemas.openxmlformats.org/wordprocessingml/2006/main">
        <w:t xml:space="preserve">2. তাম্বুর তাৎপর্য - Exodus 40:28</w:t>
      </w:r>
    </w:p>
    <w:p/>
    <w:p>
      <w:r xmlns:w="http://schemas.openxmlformats.org/wordprocessingml/2006/main">
        <w:t xml:space="preserve">1. হিব্রু 9:2-3 - "একটি তাঁবুর জন্য প্রস্তুত করা হয়েছিল, প্রথম অংশটি, যার মধ্যে ছিল বাতিদান, টেবিল এবং উপস্থিতির রুটি৷ দ্বিতীয় পর্দার পিছনে একটি দ্বিতীয় অংশ ছিল যাকে বলা হয় পরম পবিত্র স্থান৷ "</w:t>
      </w:r>
    </w:p>
    <w:p/>
    <w:p>
      <w:r xmlns:w="http://schemas.openxmlformats.org/wordprocessingml/2006/main">
        <w:t xml:space="preserve">2. Exodus 25:8 - "এবং তারা আমাকে একটি অভয়ারণ্য করুক, যাতে আমি তাদের মধ্যে বাস করতে পারি। আমি তোমাকে তাঁবুর প্যাটার্ন এবং তার সমস্ত আসবাবপত্রের বিষয়ে যা দেখাই, সেই অনুসারে তুমি এটি তৈরি করবে। "</w:t>
      </w:r>
    </w:p>
    <w:p/>
    <w:p>
      <w:r xmlns:w="http://schemas.openxmlformats.org/wordprocessingml/2006/main">
        <w:t xml:space="preserve">Exodus 40:29 এবং তিনি সমাগম তাঁবুর দরজার কাছে পোড়ানো-কোরবানীর বেদীটি রাখলেন এবং তার উপরে হোমবলি ও শস্য-উৎসর্গ উৎসর্গ করলেন। প্রভু মোশিকে যেমন আদেশ দিয়েছিলেন|</w:t>
      </w:r>
    </w:p>
    <w:p/>
    <w:p>
      <w:r xmlns:w="http://schemas.openxmlformats.org/wordprocessingml/2006/main">
        <w:t xml:space="preserve">মূসা প্রভুর আদেশ পালন করেছিলেন এবং তাঁবুর প্রবেশপথে পোড়ানো-উৎসর্গের বেদী স্থাপন করেছিলেন।</w:t>
      </w:r>
    </w:p>
    <w:p/>
    <w:p>
      <w:r xmlns:w="http://schemas.openxmlformats.org/wordprocessingml/2006/main">
        <w:t xml:space="preserve">1. আনুগত্য: ঈশ্বরের ইচ্ছা পূর্ণ করার শক্তি</w:t>
      </w:r>
    </w:p>
    <w:p/>
    <w:p>
      <w:r xmlns:w="http://schemas.openxmlformats.org/wordprocessingml/2006/main">
        <w:t xml:space="preserve">2. বলিদান: পোড়ানো অর্ঘের মাধ্যমে প্রায়শ্চিত্ত করা</w:t>
      </w:r>
    </w:p>
    <w:p/>
    <w:p>
      <w:r xmlns:w="http://schemas.openxmlformats.org/wordprocessingml/2006/main">
        <w:t xml:space="preserve">1. জন 14:15 - "আপনি যদি আমাকে ভালবাসেন, আমার আদেশ পালন করুন।"</w:t>
      </w:r>
    </w:p>
    <w:p/>
    <w:p>
      <w:r xmlns:w="http://schemas.openxmlformats.org/wordprocessingml/2006/main">
        <w:t xml:space="preserve">2. লেবীয় পুস্তক 1:1-13 - "সদাপ্রভু মোশিকে ডাকলেন এবং সমাগম তাঁবু থেকে তাঁর সাথে কথা বললেন, ইস্রায়েলের লোকদের সাথে কথা বলুন এবং তাদের বলুন, যখন তোমাদের মধ্যে কেউ প্রভুর উদ্দেশ্যে উপহার নিয়ে আসে, তুমি তোমার পশুর নৈবেদ্য পাল বা মেষপাল থেকে আনবে।"</w:t>
      </w:r>
    </w:p>
    <w:p/>
    <w:p>
      <w:r xmlns:w="http://schemas.openxmlformats.org/wordprocessingml/2006/main">
        <w:t xml:space="preserve">Exodus 40:30 এবং তিনি সমাগম তাঁবু ও বেদীর মাঝখানে একটি জলাশয় স্থাপন করলেন এবং সেখানে ধোয়ার জন্য জল রাখলেন।</w:t>
      </w:r>
    </w:p>
    <w:p/>
    <w:p>
      <w:r xmlns:w="http://schemas.openxmlformats.org/wordprocessingml/2006/main">
        <w:t xml:space="preserve">মূসা তাঁবু এবং বেদীর মধ্যে ধোয়ার উদ্দেশ্যে জলের একটি বেসিন স্থাপন করেছিলেন।</w:t>
      </w:r>
    </w:p>
    <w:p/>
    <w:p>
      <w:r xmlns:w="http://schemas.openxmlformats.org/wordprocessingml/2006/main">
        <w:t xml:space="preserve">1. ধোয়ার তাৎপর্য- এক্সোডাস 40:30 এ বর্ণিত ধোয়ার প্রতীক ও গুরুত্ব পরীক্ষা করা।</w:t>
      </w:r>
    </w:p>
    <w:p/>
    <w:p>
      <w:r xmlns:w="http://schemas.openxmlformats.org/wordprocessingml/2006/main">
        <w:t xml:space="preserve">2. ক্লিনজিং এবং পিউরিফাইং- আধ্যাত্মিক এবং শারীরিকভাবে আমাদেরকে পরিষ্কার এবং শুদ্ধ করতে কীভাবে জল ব্যবহার করা যেতে পারে তার প্রতিফলন।</w:t>
      </w:r>
    </w:p>
    <w:p/>
    <w:p>
      <w:r xmlns:w="http://schemas.openxmlformats.org/wordprocessingml/2006/main">
        <w:t xml:space="preserve">1. গীতসংহিতা 51:2 আমার পাপ থেকে আমাকে পুঙ্খানুপুঙ্খভাবে ধুয়ে ফেলুন এবং আমার পাপ থেকে আমাকে পরিষ্কার করুন।</w:t>
      </w:r>
    </w:p>
    <w:p/>
    <w:p>
      <w:r xmlns:w="http://schemas.openxmlformats.org/wordprocessingml/2006/main">
        <w:t xml:space="preserve">2. জন 13:10 যীশু তাকে বললেন, যে ধোয়া হয়েছে তার কেবল পা ধুতে হবে, কিন্তু সম্পূর্ণ শুচি।</w:t>
      </w:r>
    </w:p>
    <w:p/>
    <w:p>
      <w:r xmlns:w="http://schemas.openxmlformats.org/wordprocessingml/2006/main">
        <w:t xml:space="preserve">Exodus 40:31 এবং মূসা এবং হারুন এবং তার পুত্ররা সেখানে তাদের হাত ও পা ধুয়ে নিলেন:</w:t>
      </w:r>
    </w:p>
    <w:p/>
    <w:p>
      <w:r xmlns:w="http://schemas.openxmlformats.org/wordprocessingml/2006/main">
        <w:t xml:space="preserve">মূসা এবং হারুন, তাদের পুত্রদের সাথে, ঈশ্বরের আনুগত্যের চিহ্ন হিসাবে তাদের হাত ও পা ধুয়েছিলেন।</w:t>
      </w:r>
    </w:p>
    <w:p/>
    <w:p>
      <w:r xmlns:w="http://schemas.openxmlformats.org/wordprocessingml/2006/main">
        <w:t xml:space="preserve">1: আমরা যদি তাঁর আশীর্বাদ পেতে চাই তবে আমাদের অবশ্যই প্রভুর প্রতি বাধ্য হতে হবে।</w:t>
      </w:r>
    </w:p>
    <w:p/>
    <w:p>
      <w:r xmlns:w="http://schemas.openxmlformats.org/wordprocessingml/2006/main">
        <w:t xml:space="preserve">2: আমাদের হাত ও পা ধোয়া ঈশ্বরের সেবা করার জন্য আমাদের অঙ্গীকারের প্রতীক।</w:t>
      </w:r>
    </w:p>
    <w:p/>
    <w:p>
      <w:r xmlns:w="http://schemas.openxmlformats.org/wordprocessingml/2006/main">
        <w:t xml:space="preserve">1: Colossians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জন 13:5-8 - এর পরে তিনি একটি বেসিনে জল ঢেলে শিষ্যদের পা ধুতে শুরু করলেন এবং তার চারপাশে জড়ানো তোয়ালে দিয়ে মুছতে লাগলেন।</w:t>
      </w:r>
    </w:p>
    <w:p/>
    <w:p>
      <w:r xmlns:w="http://schemas.openxmlformats.org/wordprocessingml/2006/main">
        <w:t xml:space="preserve">Exodus 40:32 তারা সমাগম তাঁবুতে গিয়ে বেদীর কাছে এসে গোসল করত; প্রভু মোশিকে যেমন আদেশ দিয়েছিলেন|</w:t>
      </w:r>
    </w:p>
    <w:p/>
    <w:p>
      <w:r xmlns:w="http://schemas.openxmlformats.org/wordprocessingml/2006/main">
        <w:t xml:space="preserve">মোশি আদেশ দিয়েছিলেন যে ইস্রায়েলীয়রা যখন সমাগম তাঁবুতে প্রবেশ করবে এবং বেদীর কাছাকাছি আসবে তখন তারা নিজেদের ধুয়ে ফেলবে।</w:t>
      </w:r>
    </w:p>
    <w:p/>
    <w:p>
      <w:r xmlns:w="http://schemas.openxmlformats.org/wordprocessingml/2006/main">
        <w:t xml:space="preserve">1) ঈশ্বরের আদেশ অনুসরণের গুরুত্ব।</w:t>
      </w:r>
    </w:p>
    <w:p/>
    <w:p>
      <w:r xmlns:w="http://schemas.openxmlformats.org/wordprocessingml/2006/main">
        <w:t xml:space="preserve">2) আমাদের জীবনে বাধ্যতার শক্তি।</w:t>
      </w:r>
    </w:p>
    <w:p/>
    <w:p>
      <w:r xmlns:w="http://schemas.openxmlformats.org/wordprocessingml/2006/main">
        <w:t xml:space="preserve">1) ম্যাথু 7:21-23 যারা আমাকে বলে, প্রভু, প্রভু, তারা স্বর্গরাজ্যে প্রবেশ করবে না, কিন্তু যে আমার স্বর্গের পিতার ইচ্ছা পালন করে।</w:t>
      </w:r>
    </w:p>
    <w:p/>
    <w:p>
      <w:r xmlns:w="http://schemas.openxmlformats.org/wordprocessingml/2006/main">
        <w:t xml:space="preserve">2) 1 জন 2:3-6 আমরা জানি যে আমরা যদি তাঁর আদেশ পালন করি তবে আমরা তাঁকে জানতে পেরেছি। যে বলে আমি তাকে জানি কিন্তু তার আদেশ পালন করে না সে মিথ্যাবাদী এবং সত্য তার মধ্যে নেই।</w:t>
      </w:r>
    </w:p>
    <w:p/>
    <w:p>
      <w:r xmlns:w="http://schemas.openxmlformats.org/wordprocessingml/2006/main">
        <w:t xml:space="preserve">Exodus 40:33 আর তিনি তাঁবু ও বেদীর চারপাশে উঠানের চারপাশে লালন-পালন করলেন এবং প্রাঙ্গণের দরজার ঝুলন্ত স্থাপনা করলেন। তাই মোশি কাজ শেষ করলেন।</w:t>
      </w:r>
    </w:p>
    <w:p/>
    <w:p>
      <w:r xmlns:w="http://schemas.openxmlformats.org/wordprocessingml/2006/main">
        <w:t xml:space="preserve">মূসা বেদী ও প্রাঙ্গণের ফটক সহ প্রভুর প্রাঙ্গণ ও তাঁবু স্থাপনের কাজ সম্পন্ন করলেন।</w:t>
      </w:r>
    </w:p>
    <w:p/>
    <w:p>
      <w:r xmlns:w="http://schemas.openxmlformats.org/wordprocessingml/2006/main">
        <w:t xml:space="preserve">1. মোশির পবিত্র কাজ: প্রভুর তাম্বু সম্পূর্ণ করা</w:t>
      </w:r>
    </w:p>
    <w:p/>
    <w:p>
      <w:r xmlns:w="http://schemas.openxmlformats.org/wordprocessingml/2006/main">
        <w:t xml:space="preserve">2. সেবামূলক জীবন যাপন: মোশির উদাহরণ</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Exodus 25:8 - এবং তারা আমাকে একটি অভয়ারণ্য করুক, যাতে আমি তাদের মধ্যে বাস করতে পারি।</w:t>
      </w:r>
    </w:p>
    <w:p/>
    <w:p>
      <w:r xmlns:w="http://schemas.openxmlformats.org/wordprocessingml/2006/main">
        <w:t xml:space="preserve">Exodus 40:34 তারপর একটি মেঘ সমাগম তাঁবুকে ঢেকে দিল এবং সদাপ্রভুর মহিমা আবাস তাঁবুকে পূর্ণ করল।</w:t>
      </w:r>
    </w:p>
    <w:p/>
    <w:p>
      <w:r xmlns:w="http://schemas.openxmlformats.org/wordprocessingml/2006/main">
        <w:t xml:space="preserve">মেঘ সমাগম তাঁবুকে ঢেকে ফেলার পর সদাপ্রভুর মহিমা আবাস তাঁবুকে পূর্ণ করে দিল।</w:t>
      </w:r>
    </w:p>
    <w:p/>
    <w:p>
      <w:r xmlns:w="http://schemas.openxmlformats.org/wordprocessingml/2006/main">
        <w:t xml:space="preserve">1. ঈশ্বরের উপস্থিতির আসন্নতা: আমাদের জীবনে ঈশ্বরের মহিমা স্বীকৃতি।</w:t>
      </w:r>
    </w:p>
    <w:p/>
    <w:p>
      <w:r xmlns:w="http://schemas.openxmlformats.org/wordprocessingml/2006/main">
        <w:t xml:space="preserve">2. গৌরবের মেঘ: আমাদের বিশ্বে ঈশ্বরের উপস্থিতি অনুভব করা।</w:t>
      </w:r>
    </w:p>
    <w:p/>
    <w:p>
      <w:r xmlns:w="http://schemas.openxmlformats.org/wordprocessingml/2006/main">
        <w:t xml:space="preserve">1. ইশাইয়া 60:19-20 - দিনের বেলা সূর্য আর আপনার আলো হবে না, বা চাঁদের উজ্জ্বলতা আপনার উপর আলোকিত হবে না, কারণ প্রভু হবেন আপনার চিরকালের আলো, এবং আপনার ঈশ্বর হবেন আপনার মহিমা। তোমার সূর্য আর অস্তমিত হবে না, তোমার চাঁদও নিজেকে সরিয়ে নেবে না; কারণ সদাপ্রভুই হবেন তোমার চিরকালের আলো, আর তোমার শোকের দিন শেষ হবে।</w:t>
      </w:r>
    </w:p>
    <w:p/>
    <w:p>
      <w:r xmlns:w="http://schemas.openxmlformats.org/wordprocessingml/2006/main">
        <w:t xml:space="preserve">2. Ezekiel 43:1-5 - তারপর তিনি আমাকে গেটের কাছে নিয়ে এলেন, যে দরজাটি পূর্ব দিকে মুখ করে। আর দেখ, ইস্রায়েলের ঈশ্বরের মহিমা পূর্ব দিক থেকে এসেছে। তার কণ্ঠস্বর ছিল অনেক জলের শব্দের মতো; এবং পৃথিবী তাঁর মহিমায় আলোকিত হয়েছিল। আর এটা ছিল সেই দর্শনের চেহারা যা আমি দেখেছিলাম সেই দর্শনের মত যা আমি দেখেছিলাম যখন আমি নগর ধ্বংস করতে এসেছিলাম। সেই দর্শনগুলো ছিল সেই দর্শনের মত যা আমি চেবার নদীর ধারে দেখেছিলাম; এবং আমি আমার মুখের উপর পড়ে. আর সদাপ্রভুর মহিমা পূর্ব দিকে মুখ করা ফটকের পথ দিয়ে মন্দিরে প্রবেশ করল। আত্মা আমাকে উঠিয়ে অভ্যন্তরীণ প্রাঙ্গণে নিয়ে এসেছিলেন; আর দেখ, সদাপ্রভুর মহিমায় মন্দির পরিপূর্ণ হইল।</w:t>
      </w:r>
    </w:p>
    <w:p/>
    <w:p>
      <w:r xmlns:w="http://schemas.openxmlformats.org/wordprocessingml/2006/main">
        <w:t xml:space="preserve">Exodus 40:35 আর মূসা সমাগম তাঁবুতে প্রবেশ করতে পারলেন না, কারণ মেঘ সেখানে বাস করত এবং সদাপ্রভুর মহিমা তাঁবুকে পূর্ণ করে দিল।</w:t>
      </w:r>
    </w:p>
    <w:p/>
    <w:p>
      <w:r xmlns:w="http://schemas.openxmlformats.org/wordprocessingml/2006/main">
        <w:t xml:space="preserve">প্রভুর মহিমার মেঘ তাম্বুকে পূর্ণ করে দিল এবং মূসা প্রবেশ করতে পারল না।</w:t>
      </w:r>
    </w:p>
    <w:p/>
    <w:p>
      <w:r xmlns:w="http://schemas.openxmlformats.org/wordprocessingml/2006/main">
        <w:t xml:space="preserve">1: ঈশ্বরের মহিমা এত শক্তিশালী যে এমনকি মূসা প্রবেশ করতে অক্ষম।</w:t>
      </w:r>
    </w:p>
    <w:p/>
    <w:p>
      <w:r xmlns:w="http://schemas.openxmlformats.org/wordprocessingml/2006/main">
        <w:t xml:space="preserve">2: এমনকি ঈশ্বরের উপস্থিতিতে, আমাদের নম্র হওয়ার কথা মনে রাখা উচিত।</w:t>
      </w:r>
    </w:p>
    <w:p/>
    <w:p>
      <w:r xmlns:w="http://schemas.openxmlformats.org/wordprocessingml/2006/main">
        <w:t xml:space="preserve">1: ইশাইয়া 6:5 - "তখন আমি বলেছিলাম, হায় আমার! কারণ আমি ধ্বংস হয়ে গেছি; কারণ আমি অশুচি ঠোঁটের লোক, এবং আমি অশুচি ঠোঁটের লোকদের মধ্যে বাস করি: কারণ আমার চোখ রাজাকে দেখেছে , সর্বশক্তিমান প্রভু।"</w:t>
      </w:r>
    </w:p>
    <w:p/>
    <w:p>
      <w:r xmlns:w="http://schemas.openxmlformats.org/wordprocessingml/2006/main">
        <w:t xml:space="preserve">2: 1 পিটার 5: 5-6 - "অনুরূপভাবে, তোমরা ছোট, বড়দের কাছে নিজেদেরকে সমর্পণ কর৷ হ্যাঁ, তোমরা সকলে একে অপরের অধীন হও এবং নম্রতার পোশাক পরিধান কর৷ কারণ ঈশ্বর গর্বিতদের প্রতিরোধ করেন এবং অনুগ্রহ করেন৷ নম্র।"</w:t>
      </w:r>
    </w:p>
    <w:p/>
    <w:p>
      <w:r xmlns:w="http://schemas.openxmlformats.org/wordprocessingml/2006/main">
        <w:t xml:space="preserve">Exodus 40:36 এবং যখন তাঁবুর উপর থেকে মেঘ উঠল, তখন ইস্রায়েল-সন্তানরা তাদের সমস্ত যাত্রায় এগিয়ে গেল:</w:t>
      </w:r>
    </w:p>
    <w:p/>
    <w:p>
      <w:r xmlns:w="http://schemas.openxmlformats.org/wordprocessingml/2006/main">
        <w:t xml:space="preserve">প্রভুর মেঘ তাঁবু থেকে উঠল এবং ইস্রায়েলীয়রা এগিয়ে গেল।</w:t>
      </w:r>
    </w:p>
    <w:p/>
    <w:p>
      <w:r xmlns:w="http://schemas.openxmlformats.org/wordprocessingml/2006/main">
        <w:t xml:space="preserve">1. অতীতকে ছেড়ে দেওয়া এবং ভবিষ্যতের দিকে এগিয়ে যাওয়া</w:t>
      </w:r>
    </w:p>
    <w:p/>
    <w:p>
      <w:r xmlns:w="http://schemas.openxmlformats.org/wordprocessingml/2006/main">
        <w:t xml:space="preserve">2. ঐক্যবদ্ধভাবে ঈশ্বরের প্রতিশ্রুতি বিতরণ</w:t>
      </w:r>
    </w:p>
    <w:p/>
    <w:p>
      <w:r xmlns:w="http://schemas.openxmlformats.org/wordprocessingml/2006/main">
        <w:t xml:space="preserve">1. ইশাইয়া 43:18-19 পূর্বের জিনিসগুলি মনে রাখবেন না এবং পুরানো জিনিসগুলিকে বিবেচনা করবেন না। দেখ, আমি একটা নতুন কাজ করছি; এখন তা ফুটেছে, তুমি কি তা বুঝতে পারছ না?</w:t>
      </w:r>
    </w:p>
    <w:p/>
    <w:p>
      <w:r xmlns:w="http://schemas.openxmlformats.org/wordprocessingml/2006/main">
        <w:t xml:space="preserve">2. গীতসংহিতা 133:1 দেখুন, ভাইয়েরা যখন একতায় বাস করে তখন তা কতই না ভালো এবং আনন্দদায়ক হয়!</w:t>
      </w:r>
    </w:p>
    <w:p/>
    <w:p>
      <w:r xmlns:w="http://schemas.openxmlformats.org/wordprocessingml/2006/main">
        <w:t xml:space="preserve">Exodus 40:37 কিন্তু মেঘ না উঠলে মেঘ উঠার দিন পর্যন্ত যাত্রা করত না।</w:t>
      </w:r>
    </w:p>
    <w:p/>
    <w:p>
      <w:r xmlns:w="http://schemas.openxmlformats.org/wordprocessingml/2006/main">
        <w:t xml:space="preserve">ইস্রায়েলীয়রা তাদের যাত্রাপথে পথ দেখানোর জন্য ঈশ্বরের মেঘকে অনুসরণ করেছিল।</w:t>
      </w:r>
    </w:p>
    <w:p/>
    <w:p>
      <w:r xmlns:w="http://schemas.openxmlformats.org/wordprocessingml/2006/main">
        <w:t xml:space="preserve">1. ঈশ্বর সবসময় আমাদের জীবনের জন্য নির্দেশিকা প্রদান করে.</w:t>
      </w:r>
    </w:p>
    <w:p/>
    <w:p>
      <w:r xmlns:w="http://schemas.openxmlformats.org/wordprocessingml/2006/main">
        <w:t xml:space="preserve">2. আমাদের জীবনে ঈশ্বরের নির্দেশে বিশ্বাস করা উচিত।</w:t>
      </w:r>
    </w:p>
    <w:p/>
    <w:p>
      <w:r xmlns:w="http://schemas.openxmlformats.org/wordprocessingml/2006/main">
        <w:t xml:space="preserve">1. জন 10:3-5 - তিনি তার নিজের মেষদের নাম ধরে ডাকেন এবং তাদের বাইরে নিয়ে যান।</w:t>
      </w:r>
    </w:p>
    <w:p/>
    <w:p>
      <w:r xmlns:w="http://schemas.openxmlformats.org/wordprocessingml/2006/main">
        <w:t xml:space="preserve">2. হিতোপদেশ 3:5-6 - আপনার সমস্ত হৃদয় দিয়ে প্রভুর উপর বিশ্বাস রাখুন এবং আপনার নিজের বোঝার উপর নির্ভর করবেন না।</w:t>
      </w:r>
    </w:p>
    <w:p/>
    <w:p>
      <w:r xmlns:w="http://schemas.openxmlformats.org/wordprocessingml/2006/main">
        <w:t xml:space="preserve">Exodus 40:38 কেননা দিনের বেলা সদাপ্রভুর মেঘ পবিত্র তাঁবুর উপরে থাকত, আর রাত্রিবেলা ইস্রায়েলের সমস্ত কুল, তাদের সমস্ত যাত্রার সময় তাতে আগুন জ্বলত।</w:t>
      </w:r>
    </w:p>
    <w:p/>
    <w:p>
      <w:r xmlns:w="http://schemas.openxmlformats.org/wordprocessingml/2006/main">
        <w:t xml:space="preserve">প্রভুর মেঘ ছিল তাঁর উপস্থিতির একটি দৃশ্যমান চিহ্ন, এবং দিনে তাঁবুতে থাকত এবং রাতে আগুন জ্বলত, যাতে ইস্রায়েলের সমস্ত পরিবার তাদের ভ্রমণের সময় এটি দেখতে পায়।</w:t>
      </w:r>
    </w:p>
    <w:p/>
    <w:p>
      <w:r xmlns:w="http://schemas.openxmlformats.org/wordprocessingml/2006/main">
        <w:t xml:space="preserve">1. অবিচ্ছিন্ন উপস্থিতি: ঈশ্বরের চিরস্থায়ী বিশ্বস্ততায় নিরাপত্তা এবং সান্ত্বনা খুঁজে পাওয়া</w:t>
      </w:r>
    </w:p>
    <w:p/>
    <w:p>
      <w:r xmlns:w="http://schemas.openxmlformats.org/wordprocessingml/2006/main">
        <w:t xml:space="preserve">2. আগুনের স্তম্ভ: আমাদের জীবনের যাত্রার সময় ঈশ্বরের ভালবাসা কীভাবে আমাদের গাইড করে</w:t>
      </w:r>
    </w:p>
    <w:p/>
    <w:p>
      <w:r xmlns:w="http://schemas.openxmlformats.org/wordprocessingml/2006/main">
        <w:t xml:space="preserve">1. Deuteronomy 31:6 - "শক্তিশালী ও সাহসী হও, তাদের জন্য ভয় পেয়ো না, ভয় পেয়ো না, কারণ তোমার ঈশ্বর সদাপ্রভু তোমার সঙ্গে যাচ্ছেন; তিনি তোমাকে ছেড়ে যাবেন না বা পরিত্যাগ করবেন না।</w:t>
      </w:r>
    </w:p>
    <w:p/>
    <w:p>
      <w:r xmlns:w="http://schemas.openxmlformats.org/wordprocessingml/2006/main">
        <w:t xml:space="preserve">2. ইশাইয়া 43:2 - আপনি যখন জলের মধ্য দিয়ে যাবেন, আমি আপনার সাথে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লেভিটিকাস 1 নিম্নরূপ তিনটি অনুচ্ছেদে সংক্ষিপ্ত করা যেতে পারে, নির্দেশিত আয়াত সহ:</w:t>
      </w:r>
    </w:p>
    <w:p/>
    <w:p>
      <w:r xmlns:w="http://schemas.openxmlformats.org/wordprocessingml/2006/main">
        <w:t xml:space="preserve">অনুচ্ছেদ 1: লেভিটিকাস 1:1-9-এ, ঈশ্বর তাম্বু থেকে মোশির সাথে কথা বলেন এবং হোমবলির বিষয়ে নির্দেশনা প্রদান করেন। তিনি একটি স্বেচ্ছায় হোমবলি হিসাবে দাগহীন পাল বা মেষপাল থেকে একটি পুরুষ পশু উৎসর্গ করার প্রয়োজনীয়তার রূপরেখা দেন। যে ব্যক্তি নৈবেদ্যটি এনেছে তাকে পশুর মাথায় তাদের হাত রাখতে হবে, যা চিহ্নিতকরণ এবং পাপের স্থানান্তরের প্রতীক। তারপর ব্যক্তিটি তাম্বুর প্রবেশদ্বারে পশুটিকে জবাই করে যখন হারুনের পুত্র, যাজকরা, বেদীর চারপাশে এর রক্ত ছিটিয়ে দেয়।</w:t>
      </w:r>
    </w:p>
    <w:p/>
    <w:p>
      <w:r xmlns:w="http://schemas.openxmlformats.org/wordprocessingml/2006/main">
        <w:t xml:space="preserve">অনুচ্ছেদ 2: লেভিটিকাস 1:10-13 এ অব্যাহত রেখে, পাল বা পাখি থেকে হোমবলি উপস্থাপনের জন্য নির্দিষ্ট নির্দেশ দেওয়া হয়েছে। যদি তা ভেড়া বা ছাগল হয় তবে নির্দোষ কুরবানী করতে হবে। যে ব্যক্তি এই ধরণের নৈবেদ্য নিয়ে আসে সে বেদীর একপাশে জবাই করে এবং হারোণের পুত্ররা তার চারপাশে রক্ত ছিটিয়ে দেয়। যদি তারা পাখিকে নৈবেদ্য হিসাবে উপস্থাপন করে তবে তাদের কচ্ছপ বা কবুতর আনা উচিত।</w:t>
      </w:r>
    </w:p>
    <w:p/>
    <w:p>
      <w:r xmlns:w="http://schemas.openxmlformats.org/wordprocessingml/2006/main">
        <w:t xml:space="preserve">অনুচ্ছেদ 3: লেভিটিকাস 1:14-17-এ, এমন ব্যক্তিদের দ্বারা আনা হোমবলির বিষয়ে আরও বিশদ বিবরণ দেওয়া হয়েছে যারা বড় প্রাণীদের বহন করতে পারে না। এই ব্যক্তিদের কাছে পাখির পরিবর্তে কচ্ছপ বা কবুতরকে তাদের বলি হিসাবে উপস্থাপন করার বিকল্প রয়েছে। যাজক এই পাখিগুলোকে নিয়ে তাদের মাথা মুড়িয়ে বেদীতে উৎসর্গ করে এবং পোড়ানো-কোরবানীর বেদীর উপরে পুড়িয়ে দেয়। তারপর পুরোহিত তাদের রক্ত তার পাশে ফেলে দেয় এবং শিবিরের বাইরে ফেলার আগে তাদের ফসল এবং পালক সরিয়ে দেয়।</w:t>
      </w:r>
    </w:p>
    <w:p/>
    <w:p>
      <w:r xmlns:w="http://schemas.openxmlformats.org/wordprocessingml/2006/main">
        <w:t xml:space="preserve">সংক্ষেপে:</w:t>
      </w:r>
    </w:p>
    <w:p>
      <w:r xmlns:w="http://schemas.openxmlformats.org/wordprocessingml/2006/main">
        <w:t xml:space="preserve">লেভিটিকাস 1 উপস্থাপন করে:</w:t>
      </w:r>
    </w:p>
    <w:p>
      <w:r xmlns:w="http://schemas.openxmlformats.org/wordprocessingml/2006/main">
        <w:t xml:space="preserve">স্বেচ্ছায় পোড়ানোর জন্য নির্দেশাবলী;</w:t>
      </w:r>
    </w:p>
    <w:p>
      <w:r xmlns:w="http://schemas.openxmlformats.org/wordprocessingml/2006/main">
        <w:t xml:space="preserve">দাগহীন পুরুষ প্রাণী নির্বাচন;</w:t>
      </w:r>
    </w:p>
    <w:p>
      <w:r xmlns:w="http://schemas.openxmlformats.org/wordprocessingml/2006/main">
        <w:t xml:space="preserve">পশুর মাথায় হাত রাখা; সনাক্তকরণ এবং পাপের স্থানান্তর;</w:t>
      </w:r>
    </w:p>
    <w:p>
      <w:r xmlns:w="http://schemas.openxmlformats.org/wordprocessingml/2006/main">
        <w:t xml:space="preserve">তাম্বুর প্রবেশপথে পশু জবাই করা; বেদীতে রক্ত ছিটানো।</w:t>
      </w:r>
    </w:p>
    <w:p/>
    <w:p>
      <w:r xmlns:w="http://schemas.openxmlformats.org/wordprocessingml/2006/main">
        <w:t xml:space="preserve">পাল বা পাখি থেকে পোড়ানোর জন্য নির্দিষ্ট নির্দেশিকা;</w:t>
      </w:r>
    </w:p>
    <w:p>
      <w:r xmlns:w="http://schemas.openxmlformats.org/wordprocessingml/2006/main">
        <w:t xml:space="preserve">ভেড়া বা ছাগলের কোরবানির জন্য প্রয়োজনীয়তা;</w:t>
      </w:r>
    </w:p>
    <w:p>
      <w:r xmlns:w="http://schemas.openxmlformats.org/wordprocessingml/2006/main">
        <w:t xml:space="preserve">বেদীর একপাশে জবাই করা; চারপাশে রক্ত ছিটিয়ে দেওয়া;</w:t>
      </w:r>
    </w:p>
    <w:p>
      <w:r xmlns:w="http://schemas.openxmlformats.org/wordprocessingml/2006/main">
        <w:t xml:space="preserve">নৈবেদ্য হিসাবে কচ্ছপ বা পায়রা আনার বিকল্প।</w:t>
      </w:r>
    </w:p>
    <w:p/>
    <w:p>
      <w:r xmlns:w="http://schemas.openxmlformats.org/wordprocessingml/2006/main">
        <w:t xml:space="preserve">যাদের জন্য সীমিত উপায় আছে তাদের জন্য হোম নৈবেদ্য সংক্রান্ত বিশদ বিবরণ;</w:t>
      </w:r>
    </w:p>
    <w:p>
      <w:r xmlns:w="http://schemas.openxmlformats.org/wordprocessingml/2006/main">
        <w:t xml:space="preserve">বলি হিসাবে পাখি কচ্ছপ ঘুঘু বা পায়রা উপস্থাপন;</w:t>
      </w:r>
    </w:p>
    <w:p>
      <w:r xmlns:w="http://schemas.openxmlformats.org/wordprocessingml/2006/main">
        <w:t xml:space="preserve">পুরোহিতের কাজ: মাথা মুড়িয়ে দেওয়া, বেদীতে পোড়ানো, রক্ত বের করা;</w:t>
      </w:r>
    </w:p>
    <w:p>
      <w:r xmlns:w="http://schemas.openxmlformats.org/wordprocessingml/2006/main">
        <w:t xml:space="preserve">শিবিরের বাইরে নিষ্পত্তি করার আগে ফসল এবং পালক অপসারণ।</w:t>
      </w:r>
    </w:p>
    <w:p/>
    <w:p>
      <w:r xmlns:w="http://schemas.openxmlformats.org/wordprocessingml/2006/main">
        <w:t xml:space="preserve">এই অধ্যায়টি প্রাচীন ইস্রায়েলে উপাসনার একটি ফর্ম হিসাবে হোমবলির আশেপাশের নিয়মগুলির উপর আলোকপাত করে। ঈশ্বর মূসার মাধ্যমে নির্দেশাবলী প্রদান করেন যে ধরনের পশুদের দেওয়া যেতে পারে, তাদের নিখুঁত প্রকৃতির উপর জোর দিয়ে। এই প্রক্রিয়ার মধ্যে পশুর মাথায় হাত রেখে পাপের সনাক্তকরণ এবং স্থানান্তর জড়িত। যে ব্যক্তি নৈবেদ্য আনয়ন তা আবাসের প্রবেশদ্বারে জবাই করার জন্য দায়ী যখন যাজকরা বেদীর চারপাশে রক্ত ছিটানো পরিচালনা করেন। বিভিন্ন ধরণের প্রাণীর জন্য নির্দিষ্ট নির্দেশিকা দেওয়া হয়েছে, যার মধ্যে যারা পাখির পরিবর্তে বড় প্রাণী দেওয়ার সামর্থ্য নেই তাদের জন্য বিকল্পগুলি সহ। এই আচারগুলি বলিদানের মাধ্যমে শুদ্ধিকরণ এবং ঈশ্বরের প্রতি ভক্তি উভয়কেই তুলে ধরে।</w:t>
      </w:r>
    </w:p>
    <w:p/>
    <w:p>
      <w:r xmlns:w="http://schemas.openxmlformats.org/wordprocessingml/2006/main">
        <w:t xml:space="preserve">Leviticus 1:1 আর সদাপ্রভু মোশিকে ডাকলেন, এবং সমাগম তাঁবু থেকে তাঁর সঙ্গে কথা বললেন,</w:t>
      </w:r>
    </w:p>
    <w:p/>
    <w:p>
      <w:r xmlns:w="http://schemas.openxmlformats.org/wordprocessingml/2006/main">
        <w:t xml:space="preserve">প্রভু মজলিস তাঁবু থেকে তার সাথে কথা বলার জন্য মোশিকে ডেকেছিলেন।</w:t>
      </w:r>
    </w:p>
    <w:p/>
    <w:p>
      <w:r xmlns:w="http://schemas.openxmlformats.org/wordprocessingml/2006/main">
        <w:t xml:space="preserve">1. ঈশ্বর আমাদের ডাকেন তাঁর কাছে আসতে, তাঁর উপস্থিতি ও পরামর্শ চাইতে৷</w:t>
      </w:r>
    </w:p>
    <w:p/>
    <w:p>
      <w:r xmlns:w="http://schemas.openxmlformats.org/wordprocessingml/2006/main">
        <w:t xml:space="preserve">2. ঈশ্বরের আনুগত্য হল আনন্দ, শান্তি এবং আশীর্বাদপূর্ণ জীবনযাপনের পথ।</w:t>
      </w:r>
    </w:p>
    <w:p/>
    <w:p>
      <w:r xmlns:w="http://schemas.openxmlformats.org/wordprocessingml/2006/main">
        <w:t xml:space="preserve">1. গীতসংহিতা 105:4 - প্রভু এবং তাঁর শক্তি সন্ধান করুন; ক্রমাগত তাঁর উপস্থিতি সন্ধান করুন!</w:t>
      </w:r>
    </w:p>
    <w:p/>
    <w:p>
      <w:r xmlns:w="http://schemas.openxmlformats.org/wordprocessingml/2006/main">
        <w:t xml:space="preserve">2.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Leviticus 1:2 ইস্রায়েল-সন্তানদের বলুন, এবং বলুন, যদি তোমাদের মধ্যে কেউ সদাপ্রভুর উদ্দেশে নৈবেদ্য আনে, তবে তোমরা তোমাদের গবাদি পশু, এমনকি মেষপালের পশুও আনবে।</w:t>
      </w:r>
    </w:p>
    <w:p/>
    <w:p>
      <w:r xmlns:w="http://schemas.openxmlformats.org/wordprocessingml/2006/main">
        <w:t xml:space="preserve">ঈশ্বর ইস্রায়েলীয়দের তাদের গবাদি পশু, পাল বা মেষপাল থেকে প্রভুর উদ্দেশ্যে একটি নৈবেদ্য আনতে আদেশ দেন।</w:t>
      </w:r>
    </w:p>
    <w:p/>
    <w:p>
      <w:r xmlns:w="http://schemas.openxmlformats.org/wordprocessingml/2006/main">
        <w:t xml:space="preserve">1. একটি নৈবেদ্য দিতে ঈশ্বরের আদেশ</w:t>
      </w:r>
    </w:p>
    <w:p/>
    <w:p>
      <w:r xmlns:w="http://schemas.openxmlformats.org/wordprocessingml/2006/main">
        <w:t xml:space="preserve">2. ঈশ্বরের আনুগত্যের মূল্য</w:t>
      </w:r>
    </w:p>
    <w:p/>
    <w:p>
      <w:r xmlns:w="http://schemas.openxmlformats.org/wordprocessingml/2006/main">
        <w:t xml:space="preserve">1. Ephesians 5:2 এবং প্রেমে চলুন, যেমন খ্রীষ্টও আমাদের ভালবাসেন, এবং নিজেকে আমাদের জন্য একটি নৈবেদ্য এবং একটি সুগন্ধযুক্ত গন্ধের জন্য ঈশ্বরের কাছে উৎসর্গ করেছেন৷</w:t>
      </w:r>
    </w:p>
    <w:p/>
    <w:p>
      <w:r xmlns:w="http://schemas.openxmlformats.org/wordprocessingml/2006/main">
        <w:t xml:space="preserve">2. গীতসংহিতা 51:17 ঈশ্বরের বলি হল একটি ভগ্ন আত্মা: একটি ভগ্ন এবং অনুশোচনা হৃদয়, হে ঈশ্বর, আপনি তুচ্ছ করবেন না।</w:t>
      </w:r>
    </w:p>
    <w:p/>
    <w:p>
      <w:r xmlns:w="http://schemas.openxmlformats.org/wordprocessingml/2006/main">
        <w:t xml:space="preserve">Leviticus 1:3 যদি তার নৈবেদ্য পশুপালের হোমবলি হয়, তবে সে নির্দোষ একটি পুরুষ উৎসর্গ করুক: সে তার নিজের ইচ্ছায় সমাগম তাঁবুর দরজায় প্রভুর সামনে উত্সর্গ করবে।</w:t>
      </w:r>
    </w:p>
    <w:p/>
    <w:p>
      <w:r xmlns:w="http://schemas.openxmlformats.org/wordprocessingml/2006/main">
        <w:t xml:space="preserve">সমাগম তাঁবুর দরজায় প্রভুর উদ্দেশে পশুর একটি পোড়ানো বলি দিতে হবে এবং সেই নৈবেদ্য অবশ্যই একজন পুরুষের হতে হবে, যা ব্যক্তির নিজের স্বাধীন ইচ্ছায় প্রদত্ত।</w:t>
      </w:r>
    </w:p>
    <w:p/>
    <w:p>
      <w:r xmlns:w="http://schemas.openxmlformats.org/wordprocessingml/2006/main">
        <w:t xml:space="preserve">1. দেবার শক্তি: প্রভুর কাছে স্বেচ্ছায় উপাসনা করা</w:t>
      </w:r>
    </w:p>
    <w:p/>
    <w:p>
      <w:r xmlns:w="http://schemas.openxmlformats.org/wordprocessingml/2006/main">
        <w:t xml:space="preserve">2. নিখুঁত নৈবেদ্য: প্রভুর সামনে নির্দোষ বলিদান</w:t>
      </w:r>
    </w:p>
    <w:p/>
    <w:p>
      <w:r xmlns:w="http://schemas.openxmlformats.org/wordprocessingml/2006/main">
        <w:t xml:space="preserve">1. ম্যাথু 22:37-39 - আপনার সমস্ত হৃদয়, আত্মা এবং মন দিয়ে প্রভু আপনার ঈশ্বরকে ভালবাসুন।</w:t>
      </w:r>
    </w:p>
    <w:p/>
    <w:p>
      <w:r xmlns:w="http://schemas.openxmlformats.org/wordprocessingml/2006/main">
        <w:t xml:space="preserve">2. রোমানস 12:1-2 - আপনার দেহকে জীবন্ত বলি হিসাবে উপস্থাপন করুন, পবিত্র এবং ঈশ্বরের কাছে আনন্দদায়ক।</w:t>
      </w:r>
    </w:p>
    <w:p/>
    <w:p>
      <w:r xmlns:w="http://schemas.openxmlformats.org/wordprocessingml/2006/main">
        <w:t xml:space="preserve">Leviticus 1:4 এবং সে হোমবলির মাথায় তার হাত রাখবে; এবং তার জন্য প্রায়শ্চিত্ত করা তার জন্য গৃহীত হবে।</w:t>
      </w:r>
    </w:p>
    <w:p/>
    <w:p>
      <w:r xmlns:w="http://schemas.openxmlformats.org/wordprocessingml/2006/main">
        <w:t xml:space="preserve">হোমবলি হল পাপের প্রায়শ্চিত্তের প্রতীক।</w:t>
      </w:r>
    </w:p>
    <w:p/>
    <w:p>
      <w:r xmlns:w="http://schemas.openxmlformats.org/wordprocessingml/2006/main">
        <w:t xml:space="preserve">1: হোমবলির মাধ্যমে আমরা অনুতাপ ও ক্ষমার গুরুত্বের কথা স্মরণ করিয়ে দিই।</w:t>
      </w:r>
    </w:p>
    <w:p/>
    <w:p>
      <w:r xmlns:w="http://schemas.openxmlformats.org/wordprocessingml/2006/main">
        <w:t xml:space="preserve">2: ক্রুশে যীশুর বলিদান হল হোমবলির প্রায়শ্চিত্ত শক্তির একটি নিখুঁত উদাহরণ।</w:t>
      </w:r>
    </w:p>
    <w:p/>
    <w:p>
      <w:r xmlns:w="http://schemas.openxmlformats.org/wordprocessingml/2006/main">
        <w:t xml:space="preserve">1: হিব্রু 9:22 - "এবং আইন অনুসারে প্রায় সমস্ত জিনিস রক্ত দিয়ে শুদ্ধ করা হয়, এবং রক্তপাত ছাড়া কোন ক্ষমা নেই।"</w:t>
      </w:r>
    </w:p>
    <w:p/>
    <w:p>
      <w:r xmlns:w="http://schemas.openxmlformats.org/wordprocessingml/2006/main">
        <w:t xml:space="preserve">2: ম্যাথু 26:28 - "কারণ এটি আমার নতুন চুক্তির রক্ত, যা অনেকের জন্য পাপের ক্ষমার জন্য প্রবাহিত হয়।"</w:t>
      </w:r>
    </w:p>
    <w:p/>
    <w:p>
      <w:r xmlns:w="http://schemas.openxmlformats.org/wordprocessingml/2006/main">
        <w:t xml:space="preserve">লেবীয় পুস্তক 1:5 এবং সে সদাপ্রভুর সম্মুখে ষাঁড়টিকে বধ করিবে; এবং যাজকেরা, হারোণের পুত্রগণ, রক্ত আনবে এবং সমাগম তাঁবুর দরজার কাছে অবস্থিত বেদীর চারপাশে রক্ত ছিটিয়ে দেবে।</w:t>
      </w:r>
    </w:p>
    <w:p/>
    <w:p>
      <w:r xmlns:w="http://schemas.openxmlformats.org/wordprocessingml/2006/main">
        <w:t xml:space="preserve">প্রভু একটি বলদ হত্যা এবং বেদীর চারপাশে তার রক্ত ছিটিয়ে দিতে চান।</w:t>
      </w:r>
    </w:p>
    <w:p/>
    <w:p>
      <w:r xmlns:w="http://schemas.openxmlformats.org/wordprocessingml/2006/main">
        <w:t xml:space="preserve">1. আনুগত্যের শক্তি: ঈশ্বরের আদেশগুলি অনুসরণ করতে শেখা</w:t>
      </w:r>
    </w:p>
    <w:p/>
    <w:p>
      <w:r xmlns:w="http://schemas.openxmlformats.org/wordprocessingml/2006/main">
        <w:t xml:space="preserve">2. খ্রীষ্টের রক্ত: মহান বলিদান বোঝা</w:t>
      </w:r>
    </w:p>
    <w:p/>
    <w:p>
      <w:r xmlns:w="http://schemas.openxmlformats.org/wordprocessingml/2006/main">
        <w:t xml:space="preserve">1. হিব্রু 9:22 - "এবং আইন অনুসারে প্রায় সমস্ত জিনিসই রক্ত দিয়ে শুদ্ধ করা হয়, এবং রক্তপাত ছাড়া কোন ক্ষমা নেই"</w:t>
      </w:r>
    </w:p>
    <w:p/>
    <w:p>
      <w:r xmlns:w="http://schemas.openxmlformats.org/wordprocessingml/2006/main">
        <w:t xml:space="preserve">2. কলসিয়ানস 1:20 - "এবং তাঁর ক্রুশের রক্তের মাধ্যমে শান্তি স্থাপন করে, পৃথিবীর সমস্ত জিনিস হোক বা স্বর্গের জিনিস হোক না কেন, তাঁর দ্বারা সমস্ত কিছু তাঁর নিজের সাথে পুনর্মিলন করার জন্য"</w:t>
      </w:r>
    </w:p>
    <w:p/>
    <w:p>
      <w:r xmlns:w="http://schemas.openxmlformats.org/wordprocessingml/2006/main">
        <w:t xml:space="preserve">Leviticus 1:6 এবং সে পোড়ানো-উৎসর্গটি ছুঁড়ে ফেলবে এবং টুকরো টুকরো করে ফেলবে।</w:t>
      </w:r>
    </w:p>
    <w:p/>
    <w:p>
      <w:r xmlns:w="http://schemas.openxmlformats.org/wordprocessingml/2006/main">
        <w:t xml:space="preserve">পোড়ানো-কোরবানী হিসাবে পশু বলি দিতে হবে এবং টুকরো টুকরো করে কেটে ফেলতে হবে।</w:t>
      </w:r>
    </w:p>
    <w:p/>
    <w:p>
      <w:r xmlns:w="http://schemas.openxmlformats.org/wordprocessingml/2006/main">
        <w:t xml:space="preserve">1. ঈশ্বরের কাছে ত্যাগ ও আত্মসমর্পণের গুরুত্ব।</w:t>
      </w:r>
    </w:p>
    <w:p/>
    <w:p>
      <w:r xmlns:w="http://schemas.openxmlformats.org/wordprocessingml/2006/main">
        <w:t xml:space="preserve">2. ঈশ্বরের প্রতি কৃতজ্ঞ এবং বাধ্য হওয়ার জন্য একটি অনুস্মারক।</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Ephesians 5:2 - এবং প্রেমে চলুন, যেমন খ্রীষ্ট আমাদের ভালোবাসলেন এবং আমাদের জন্য নিজেকে বিসর্জন দিয়েছেন, ঈশ্বরের কাছে একটি সুগন্ধী নৈবেদ্য এবং বলিদান৷</w:t>
      </w:r>
    </w:p>
    <w:p/>
    <w:p>
      <w:r xmlns:w="http://schemas.openxmlformats.org/wordprocessingml/2006/main">
        <w:t xml:space="preserve">লেবীয় পুস্তক 1:7 এবং হারুনের পুত্ররা যাজক বেদীর উপরে আগুন জ্বালিয়ে আগুনের উপরে কাঠ রাখবে।</w:t>
      </w:r>
    </w:p>
    <w:p/>
    <w:p>
      <w:r xmlns:w="http://schemas.openxmlformats.org/wordprocessingml/2006/main">
        <w:t xml:space="preserve">যাজক হারোণের ছেলেরা বেদীর উপরে আগুন লাগাবে এবং আগুনের উপরে কাঠ রাখবে।</w:t>
      </w:r>
    </w:p>
    <w:p/>
    <w:p>
      <w:r xmlns:w="http://schemas.openxmlformats.org/wordprocessingml/2006/main">
        <w:t xml:space="preserve">1. ঈশ্বর ও তাঁর ঘরের সেবা করা আমাদের কর্তব্য</w:t>
      </w:r>
    </w:p>
    <w:p/>
    <w:p>
      <w:r xmlns:w="http://schemas.openxmlformats.org/wordprocessingml/2006/main">
        <w:t xml:space="preserve">2. উপাসনা এবং বলিদানের আহ্বান</w:t>
      </w:r>
    </w:p>
    <w:p/>
    <w:p>
      <w:r xmlns:w="http://schemas.openxmlformats.org/wordprocessingml/2006/main">
        <w:t xml:space="preserve">1. Deuteronomy 6:5-7, আপনি আপনার সমস্ত হৃদয়, আপনার সমস্ত আত্মা এবং আপনার সমস্ত শক্তি দিয়ে আপনার ঈশ্বর সদাপ্রভুকে ভালবাসবেন।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w:t>
      </w:r>
    </w:p>
    <w:p/>
    <w:p>
      <w:r xmlns:w="http://schemas.openxmlformats.org/wordprocessingml/2006/main">
        <w:t xml:space="preserve">2. হিব্রু 13:15-16, তার মাধ্যমে আসুন আমরা ক্রমাগত ঈশ্বরের কাছে প্রশংসার বলি উৎসর্গ করি, অর্থাৎ, ঠোঁটের ফল যা তাঁর নাম স্বীকার করে। ভাল কাজ করতে এবং আপনার যা আছে তা ভাগ করে নিতে অবহেলা করবেন না, কারণ এই ধরনের বলিদান ঈশ্বরকে খুশি করে।</w:t>
      </w:r>
    </w:p>
    <w:p/>
    <w:p>
      <w:r xmlns:w="http://schemas.openxmlformats.org/wordprocessingml/2006/main">
        <w:t xml:space="preserve">লেবীয় পুস্তক 1:8 হারোণের পুত্র যাজকেরা বেদীর ওপরের আগুনের কাঠের ওপর ক্রমানুসারে অংশ, মাথা ও চর্বি রাখবে৷</w:t>
      </w:r>
    </w:p>
    <w:p/>
    <w:p>
      <w:r xmlns:w="http://schemas.openxmlformats.org/wordprocessingml/2006/main">
        <w:t xml:space="preserve">যাজকদের, হারোণের পুত্রদেরকে বলির অংশ, মাথা এবং চর্বিগুলি বেদীর আগুনের কাঠের উপর ক্রমানুসারে রাখতে নির্দেশ দেওয়া হয়েছিল।</w:t>
      </w:r>
    </w:p>
    <w:p/>
    <w:p>
      <w:r xmlns:w="http://schemas.openxmlformats.org/wordprocessingml/2006/main">
        <w:t xml:space="preserve">1. আসুন আমরা ঈশ্বরের কাছে আমাদের নৈবেদ্যগুলিকে সুশৃঙ্খলভাবে তৈরি করার কথা মনে রাখি এবং সেগুলিকে এমনভাবে সাজাই যা তাঁকে সম্মান করে।</w:t>
      </w:r>
    </w:p>
    <w:p/>
    <w:p>
      <w:r xmlns:w="http://schemas.openxmlformats.org/wordprocessingml/2006/main">
        <w:t xml:space="preserve">2. আমাদের জীবনের নৈবেদ্য ঈশ্বরের কাছে আনন্দদায়ক হয় যখন আমরা ইচ্ছাকৃতভাবে তাঁর সামনে আমাদের হৃদয় স্থাপন করি।</w:t>
      </w:r>
    </w:p>
    <w:p/>
    <w:p>
      <w:r xmlns:w="http://schemas.openxmlformats.org/wordprocessingml/2006/main">
        <w:t xml:space="preserve">1. হিতোপদেশ 15:8 - দুষ্টের বলিদান সদাপ্রভুর কাছে ঘৃণার বিষয়; কিন্তু ন্যায়পরায়ণদের প্রার্থনা তাঁর আনন্দ।</w:t>
      </w:r>
    </w:p>
    <w:p/>
    <w:p>
      <w:r xmlns:w="http://schemas.openxmlformats.org/wordprocessingml/2006/main">
        <w:t xml:space="preserve">2.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Leviticus 1:9 কিন্তু তার ভিতরের অংশ ও পা জলে ধুতে হবে: এবং যাজক সমস্ত কিছু বেদীর উপরে পোড়াবে, যেন প্রভুর উদ্দেশে একটি সুগন্ধযুক্ত হোমবলি, আগুনে করা নৈবেদ্য।</w:t>
      </w:r>
    </w:p>
    <w:p/>
    <w:p>
      <w:r xmlns:w="http://schemas.openxmlformats.org/wordprocessingml/2006/main">
        <w:t xml:space="preserve">যাজককে অবশ্যই বলির ভেতরের অংশ এবং পা ধুয়ে ফেলতে হবে এবং তারপর সেগুলিকে প্রভুর উদ্দেশে পোড়ানো-উৎসর্গ হিসাবে বেদীতে পোড়াতে হবে।</w:t>
      </w:r>
    </w:p>
    <w:p/>
    <w:p>
      <w:r xmlns:w="http://schemas.openxmlformats.org/wordprocessingml/2006/main">
        <w:t xml:space="preserve">1. উপাসনায় বলিদানের তাৎপর্য</w:t>
      </w:r>
    </w:p>
    <w:p/>
    <w:p>
      <w:r xmlns:w="http://schemas.openxmlformats.org/wordprocessingml/2006/main">
        <w:t xml:space="preserve">2. ঈশ্বরের আদেশের আনুগত্য সৌন্দর্য</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Leviticus 1:10 এবং যদি তার নৈবেদ্য পোড়ানো বলির জন্য ভেড়া বা ছাগল থেকে হয়; সে তা আনবে নির্দোষ পুরুষকে।</w:t>
      </w:r>
    </w:p>
    <w:p/>
    <w:p>
      <w:r xmlns:w="http://schemas.openxmlformats.org/wordprocessingml/2006/main">
        <w:t xml:space="preserve">ঈশ্বরের উদ্দেশে হোমবলি অবশ্যই ভেড়া বা ছাগলের পাল থেকে নির্দোষ পুরুষ হতে হবে।</w:t>
      </w:r>
    </w:p>
    <w:p/>
    <w:p>
      <w:r xmlns:w="http://schemas.openxmlformats.org/wordprocessingml/2006/main">
        <w:t xml:space="preserve">1. বলিদানের প্রতীক: ঈশ্বরের পোড়ানো উপহার বোঝা</w:t>
      </w:r>
    </w:p>
    <w:p/>
    <w:p>
      <w:r xmlns:w="http://schemas.openxmlformats.org/wordprocessingml/2006/main">
        <w:t xml:space="preserve">2. ঈশ্বরের পরিপূর্ণতা এবং আমাদের অফার: লেভিটিকাস 1 এর একটি অধ্যয়ন</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লূক 2:24 - এবং প্রভুর আইনে যা বলা আছে সেই অনুসারে একটি বলি দিতে হবে, এক জোড়া কবুতর বা দুটি কবুতর।</w:t>
      </w:r>
    </w:p>
    <w:p/>
    <w:p>
      <w:r xmlns:w="http://schemas.openxmlformats.org/wordprocessingml/2006/main">
        <w:t xml:space="preserve">Leviticus 1:11 এবং সে বেদীর উত্তর দিকে সদাপ্রভুর সম্মুখে তাহাকে বধ করিবে; এবং হারুনের পুত্র যাজকেরা তাহার রক্ত বেদির চারিদিকে ছিটাইয়া দিবে।</w:t>
      </w:r>
    </w:p>
    <w:p/>
    <w:p>
      <w:r xmlns:w="http://schemas.openxmlformats.org/wordprocessingml/2006/main">
        <w:t xml:space="preserve">মাবুদ হুকুম দিলেন যে বেদীর উত্তর দিকে একটা পশুকে মেরে তার চারপাশে রক্ত ছিটিয়ে দিতে হবে।</w:t>
      </w:r>
    </w:p>
    <w:p/>
    <w:p>
      <w:r xmlns:w="http://schemas.openxmlformats.org/wordprocessingml/2006/main">
        <w:t xml:space="preserve">1. বলিদানের শক্তি: ঈশ্বর কীভাবে আমাদের আনুগত্যকে জীবনকে রূপান্তরিত করতে ব্যবহার করেন</w:t>
      </w:r>
    </w:p>
    <w:p/>
    <w:p>
      <w:r xmlns:w="http://schemas.openxmlformats.org/wordprocessingml/2006/main">
        <w:t xml:space="preserve">2. পবিত্রতার সৌন্দর্য: কীভাবে প্রভুর আদেশগুলি আমাদেরকে তাঁর চরিত্রের দিকে নির্দেশ করে৷</w:t>
      </w:r>
    </w:p>
    <w:p/>
    <w:p>
      <w:r xmlns:w="http://schemas.openxmlformats.org/wordprocessingml/2006/main">
        <w:t xml:space="preserve">1. হিব্রু 9:22 - "এবং আইন অনুসারে প্রায় সমস্ত জিনিস রক্ত দিয়ে শুদ্ধ করা হয়, এবং রক্তপাত ছাড়া কোন ক্ষমা নেই।"</w:t>
      </w:r>
    </w:p>
    <w:p/>
    <w:p>
      <w:r xmlns:w="http://schemas.openxmlformats.org/wordprocessingml/2006/main">
        <w:t xml:space="preserve">2. কলসিয়ানস 1:19-20 - "কারণ পিতা প্রীত হন যে তাঁর মধ্যে সমস্ত পূর্ণতা বাস করুক; এবং, তাঁর ক্রুশের রক্তের মাধ্যমে শান্তি স্থাপন করে, নিজের সাথে সমস্ত কিছুর পুনর্মিলন করার জন্য; তাঁর দ্বারা, আমি বলি, সেগুলি পৃথিবীর জিনিস হোক বা স্বর্গের জিনিস হোক।"</w:t>
      </w:r>
    </w:p>
    <w:p/>
    <w:p>
      <w:r xmlns:w="http://schemas.openxmlformats.org/wordprocessingml/2006/main">
        <w:t xml:space="preserve">Leviticus 1:12 তারপর সে তার মাথা ও চর্বি দিয়ে টুকরো টুকরো করে কেটে ফেলবে এবং যাজক বেদীর ওপরের আগুনের ওপরের কাঠের ওপর সেগুলিকে সাজিয়ে রাখবে৷</w:t>
      </w:r>
    </w:p>
    <w:p/>
    <w:p>
      <w:r xmlns:w="http://schemas.openxmlformats.org/wordprocessingml/2006/main">
        <w:t xml:space="preserve">ঈশ্বরের উদ্দেশে বলি দেওয়া পশুকে টুকরো টুকরো করে কেটে মাথা ও চর্বি বেদীতে রাখতে হবে।</w:t>
      </w:r>
    </w:p>
    <w:p/>
    <w:p>
      <w:r xmlns:w="http://schemas.openxmlformats.org/wordprocessingml/2006/main">
        <w:t xml:space="preserve">1. ঈশ্বরের বলিদান: লেভিটিকাস 1:12 এর অর্থ বোঝা</w:t>
      </w:r>
    </w:p>
    <w:p/>
    <w:p>
      <w:r xmlns:w="http://schemas.openxmlformats.org/wordprocessingml/2006/main">
        <w:t xml:space="preserve">2. বাইবেলে পশু বলিদানের তাৎপর্য</w:t>
      </w:r>
    </w:p>
    <w:p/>
    <w:p>
      <w:r xmlns:w="http://schemas.openxmlformats.org/wordprocessingml/2006/main">
        <w:t xml:space="preserve">1. ইশাইয়া 53:10 - তবুও তাকে চূর্ণ করার জন্য প্রভুর ইচ্ছা ছিল; তিনি তাকে দুঃখে ফেলেছেন; যখন তার আত্মা অপরাধের জন্য বলিদান করে, তখন সে তার সন্তানদের দেখতে পাবে; সে তার দিন দীর্ঘ করবে; প্রভুর ইচ্ছা তার হাতে সফল হবে।</w:t>
      </w:r>
    </w:p>
    <w:p/>
    <w:p>
      <w:r xmlns:w="http://schemas.openxmlformats.org/wordprocessingml/2006/main">
        <w:t xml:space="preserve">2. হিব্রু 9:22 - প্রকৃতপক্ষে, আইনের অধীনে প্রায় সবকিছুই রক্ত দিয়ে শুদ্ধ করা হয় এবং রক্তপাত ছাড়া পাপের ক্ষমা নেই।</w:t>
      </w:r>
    </w:p>
    <w:p/>
    <w:p>
      <w:r xmlns:w="http://schemas.openxmlformats.org/wordprocessingml/2006/main">
        <w:t xml:space="preserve">Leviticus 1:13 কিন্তু সে ভিতরের অংশ ও পা জলে ধুইবে এবং যাজক সেগুলি সমস্ত আনবে এবং বেদিতে পোড়াবে: এটি একটি হোমবলি, আগুনে দেওয়া নৈবেদ্য, প্রভুর উদ্দেশ্যে সুগন্ধযুক্ত। .</w:t>
      </w:r>
    </w:p>
    <w:p/>
    <w:p>
      <w:r xmlns:w="http://schemas.openxmlformats.org/wordprocessingml/2006/main">
        <w:t xml:space="preserve">যাজককে বেদীর উপরে একটি হোমবলি পোড়াতে হবে, প্রভুর উদ্দেশে সুগন্ধের একটি বলি, নৈবেদ্যটির ভেতরের অংশ এবং পা জল দিয়ে ধুয়ে ফেলতে হবে।</w:t>
      </w:r>
    </w:p>
    <w:p/>
    <w:p>
      <w:r xmlns:w="http://schemas.openxmlformats.org/wordprocessingml/2006/main">
        <w:t xml:space="preserve">1. বলিদানের পবিত্রতা: কীভাবে ঈশ্বর আমাদেরকে আমাদের সম্পূর্ণ আত্মাহুতি দিতে আহ্বান করেন</w:t>
      </w:r>
    </w:p>
    <w:p/>
    <w:p>
      <w:r xmlns:w="http://schemas.openxmlformats.org/wordprocessingml/2006/main">
        <w:t xml:space="preserve">2. আনুগত্যের গুরুত্ব: কীভাবে আমাদের বিশ্বস্ততা প্রভুর কাছে মিষ্টি স্বাদ নিয়ে আসে</w:t>
      </w:r>
    </w:p>
    <w:p/>
    <w:p>
      <w:r xmlns:w="http://schemas.openxmlformats.org/wordprocessingml/2006/main">
        <w:t xml:space="preserve">1. গীতসংহিতা 51:16-17 "তুমি বলি দিতে চাও না; অন্যথায় আমি তা দিতাম: আপনি হোমবলিতে খুশি হন না। ঈশ্বরের বলি একটি ভগ্ন আত্মা: একটি ভগ্ন ও অনুতপ্ত হৃদয়, হে ঈশ্বর, তুমি চাইবে না অবজ্ঞা করা."</w:t>
      </w:r>
    </w:p>
    <w:p/>
    <w:p>
      <w:r xmlns:w="http://schemas.openxmlformats.org/wordprocessingml/2006/main">
        <w:t xml:space="preserve">2. রোমানস 12:1-2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সেবা৷ এবং এই জগতের সাথে সঙ্গতিপূর্ণ হবেন না৷ : কিন্তু তোমরা তোমাদের মনের নবায়নের দ্বারা পরিবর্তিত হও, যাতে তোমরা প্রমাণ করতে পার যে ঈশ্বরের সেই ভালো, গ্রহণযোগ্য এবং নিখুঁত ইচ্ছা কী।"</w:t>
      </w:r>
    </w:p>
    <w:p/>
    <w:p>
      <w:r xmlns:w="http://schemas.openxmlformats.org/wordprocessingml/2006/main">
        <w:t xml:space="preserve">Leviticus 1:14 এবং যদি প্রভুর উদ্দেশে তার নৈবেদ্যর জন্য পোড়ানো বলি পাখির হয়, তবে সে তার ঘুঘু বা কবুতরের নৈবেদ্য আনবে।</w:t>
      </w:r>
    </w:p>
    <w:p/>
    <w:p>
      <w:r xmlns:w="http://schemas.openxmlformats.org/wordprocessingml/2006/main">
        <w:t xml:space="preserve">এই অনুচ্ছেদটি প্রভুর কাছে যে ধরনের নৈবেদ্য আনা যেতে পারে সে সম্পর্কে কথা বলে, যেমন কচ্ছপ বা কবুতর।</w:t>
      </w:r>
    </w:p>
    <w:p/>
    <w:p>
      <w:r xmlns:w="http://schemas.openxmlformats.org/wordprocessingml/2006/main">
        <w:t xml:space="preserve">1. বলিদানের গুরুত্ব: লেভিটিকাস 1:14 এর একটি অন্বেষণ</w:t>
      </w:r>
    </w:p>
    <w:p/>
    <w:p>
      <w:r xmlns:w="http://schemas.openxmlformats.org/wordprocessingml/2006/main">
        <w:t xml:space="preserve">2. ঈশ্বরের কাছে নিজেদেরকে উৎসর্গ করা: লেভিটিকাস 1:14 এর একটি অধ্যয়ন</w:t>
      </w:r>
    </w:p>
    <w:p/>
    <w:p>
      <w:r xmlns:w="http://schemas.openxmlformats.org/wordprocessingml/2006/main">
        <w:t xml:space="preserve">1. ম্যাথু 5:23-24 অতএব, আপনি যদি বেদীতে আপনার উপহার নিবেদন করেন এবং সেখানে মনে রাখবেন যে আপনার ভাইয়ের আপনার বিরুদ্ধে কিছু আছে, তবে আপনার উপহারটি বেদীর সামনে রেখে দিন। আগে গিয়ে তোমার ভাইয়ের সাথে মিলিত হও; তারপর আসুন এবং আপনার উপহার প্রদান করুন।</w:t>
      </w:r>
    </w:p>
    <w:p/>
    <w:p>
      <w:r xmlns:w="http://schemas.openxmlformats.org/wordprocessingml/2006/main">
        <w:t xml:space="preserve">2. রোমানস 12:1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Leviticus 1:15 তারপর যাজক সেটাকে বেদীর কাছে নিয়ে আসবে এবং তার মাথা কেটে ফেলবে এবং বেদীতে পোড়াবে; এবং তার রক্ত বেদীর পাশে মুছে ফেলতে হবে।</w:t>
      </w:r>
    </w:p>
    <w:p/>
    <w:p>
      <w:r xmlns:w="http://schemas.openxmlformats.org/wordprocessingml/2006/main">
        <w:t xml:space="preserve">যাজককে অবশ্যই একটি বলিদান পশু বেদীতে আনতে হবে, তার ঘাড় মুচড়ে দিতে হবে এবং বেদীতে তার মাথা পোড়াতে হবে। পশুর রক্ত বেদীর পাশে মুড়ে দিতে হবে।</w:t>
      </w:r>
    </w:p>
    <w:p/>
    <w:p>
      <w:r xmlns:w="http://schemas.openxmlformats.org/wordprocessingml/2006/main">
        <w:t xml:space="preserve">1. আনুগত্যের বলিদান: ঈশ্বরের নির্দেশাবলী অনুসরণ করতে শেখা</w:t>
      </w:r>
    </w:p>
    <w:p/>
    <w:p>
      <w:r xmlns:w="http://schemas.openxmlformats.org/wordprocessingml/2006/main">
        <w:t xml:space="preserve">2. শ্রদ্ধার প্রয়োজন: প্রভুর বেদির পবিত্রতা বোঝা</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Ezekiel 43:18-20 - সার্বভৌম সদাপ্রভু এই কথা বলেন: এই হল হোমবলি উৎসর্গ করার নিয়ম এবং বেদী নির্মাণের সময় রক্ত ছিটিয়ে দেওয়া হবে: বেদীকে শুদ্ধ করার জন্য পাপ-উৎসর্গ হিসাবে একটি ষাঁড় দিতে হবে। বেদী এবং এর অপবিত্রতার অপবিত্র প্রভাব থেকে এটি পরিষ্কার করুন। ষাঁড়ের কিছু রক্ত নিয়ে বেদীর চারটি শিং এবং উপরের প্রান্তের চার কোণে এবং চারপাশের চারপাশে লাগাও। তখন তুমি বেদীর প্রায়শ্চিত্ত করে শুচি করবে, তাহলে তুমি শুচি হবে।</w:t>
      </w:r>
    </w:p>
    <w:p/>
    <w:p>
      <w:r xmlns:w="http://schemas.openxmlformats.org/wordprocessingml/2006/main">
        <w:t xml:space="preserve">Leviticus 1:16 এবং সে তার পালক দিয়ে তার ফসল ছিঁড়ে ফেলবে এবং ছাইয়ের জায়গায় পূর্ব দিকে বেদীর পাশে ফেলে দেবে:</w:t>
      </w:r>
    </w:p>
    <w:p/>
    <w:p>
      <w:r xmlns:w="http://schemas.openxmlformats.org/wordprocessingml/2006/main">
        <w:t xml:space="preserve">সদাপ্রভুর উদ্দেশে দেওয়া পশু-উৎসর্গকে ছিঁড়ে নিয়ে পূর্ব দিকে বেদীর পাশে রাখতে হবে।</w:t>
      </w:r>
    </w:p>
    <w:p/>
    <w:p>
      <w:r xmlns:w="http://schemas.openxmlformats.org/wordprocessingml/2006/main">
        <w:t xml:space="preserve">1. কৃতজ্ঞতার প্রস্তাব: প্রভুকে ধন্যবাদ জানানোর গুরুত্ব</w:t>
      </w:r>
    </w:p>
    <w:p/>
    <w:p>
      <w:r xmlns:w="http://schemas.openxmlformats.org/wordprocessingml/2006/main">
        <w:t xml:space="preserve">2. বলিদান পদ্ধতি: প্রভুকে আমাদের যা আছে তার সেরাটা দেওয়া</w:t>
      </w:r>
    </w:p>
    <w:p/>
    <w:p>
      <w:r xmlns:w="http://schemas.openxmlformats.org/wordprocessingml/2006/main">
        <w:t xml:space="preserve">1. গীতসংহিতা 50:14 - ঈশ্বরের কাছে ধন্যবাদ জ্ঞাপন করুন; এবং পরমেশ্বরের কাছে আপনার মানত পরিশোধ করুন।</w:t>
      </w:r>
    </w:p>
    <w:p/>
    <w:p>
      <w:r xmlns:w="http://schemas.openxmlformats.org/wordprocessingml/2006/main">
        <w:t xml:space="preserve">2. রোমানস 12:1 -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Leviticus 1:17 এবং সে তার ডানা দিয়ে সেটিকে ছিঁড়ে ফেলবে, কিন্তু দুভাগ করবে না: এবং যাজক তা বেদীর উপরে, আগুনের উপরে থাকা কাঠের উপরে পোড়াবে: এটি একটি পোড়ানো বলি, এটি একটি নৈবেদ্য। আগুন, সদাপ্রভুর উদ্দেশে একটি মিষ্টি গন্ধ।</w:t>
      </w:r>
    </w:p>
    <w:p/>
    <w:p>
      <w:r xmlns:w="http://schemas.openxmlformats.org/wordprocessingml/2006/main">
        <w:t xml:space="preserve">যাজক একটা বলি নিয়ে সেটাকে দুভাগে ছেঁটে ফেলতে হবে, কিন্তু সেটাকে ভাগ করে নেবে না এবং তারপর প্রভুর উদ্দেশে নৈবেদ্য হিসেবে বেদীতে পোড়াবে।</w:t>
      </w:r>
    </w:p>
    <w:p/>
    <w:p>
      <w:r xmlns:w="http://schemas.openxmlformats.org/wordprocessingml/2006/main">
        <w:t xml:space="preserve">1. ঈশ্বরের ভালবাসা এবং করুণা পোড়ানো নৈবেদ্য প্রকাশ করা হয়.</w:t>
      </w:r>
    </w:p>
    <w:p/>
    <w:p>
      <w:r xmlns:w="http://schemas.openxmlformats.org/wordprocessingml/2006/main">
        <w:t xml:space="preserve">2. নিয়ত ও ভক্তি সহকারে প্রভুর উদ্দেশ্যে বলিদানের গুরুত্ব।</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ইশাইয়া 1:11 - আপনার বলিদানের সংখ্যা আমার কাছে কী? প্রভু বলেন; মেষের পোড়ানো-কোরবানী ও পশুর চর্বি আমি যথেষ্ট পেয়েছি; আমি ষাঁড়, মেষশাবক বা ছাগলের রক্তে আনন্দিত নই।</w:t>
      </w:r>
    </w:p>
    <w:p/>
    <w:p>
      <w:r xmlns:w="http://schemas.openxmlformats.org/wordprocessingml/2006/main">
        <w:t xml:space="preserve">Leviticus 2 নিম্নরূপ তিনটি অনুচ্ছেদে সংক্ষিপ্ত করা যেতে পারে, নির্দেশিত আয়াত সহ:</w:t>
      </w:r>
    </w:p>
    <w:p/>
    <w:p>
      <w:r xmlns:w="http://schemas.openxmlformats.org/wordprocessingml/2006/main">
        <w:t xml:space="preserve">অনুচ্ছেদ 1: লেভিটিকাস 2:1-3 এ, ঈশ্বর শস্য নৈবেদ্য সম্পর্কে মোশিকে নির্দেশ দেন। এই নৈবেদ্যগুলি তেল ও লোবানের সঙ্গে মিহি মিহি ময়দা দিয়ে তৈরি৷ যে ব্যক্তি নৈবেদ্য পেশ করে সে তা যাজকদের কাছে নিয়ে আসে যারা একটি অংশ নেয় এবং একটি স্মারক অংশ হিসাবে বেদীতে পোড়ায়, যা ঈশ্বরের কাছে একটি আনন্দদায়ক সুবাস তৈরি করে। বাকি শস্য-উৎসর্গ হারোণ ও তার ছেলেদের জন্য, আগুনে দেওয়া নৈবেদ্য থেকে তাদের অংশ হিসাবে কাজ করে।</w:t>
      </w:r>
    </w:p>
    <w:p/>
    <w:p>
      <w:r xmlns:w="http://schemas.openxmlformats.org/wordprocessingml/2006/main">
        <w:t xml:space="preserve">অনুচ্ছেদ 2: লেবীয় পুস্তক 2:4-10 এ অবিরত, বিভিন্ন ধরণের শস্য নৈবেদ্যর জন্য নির্দিষ্ট নির্দেশ দেওয়া হয়েছে। যদি নৈবেদ্য একটি চুলায় সেঁকানো হয়, তবে তা তেলে মেশানো মিহি ময়দা বা তেলে ছড়িয়ে দেওয়া ওয়েফার দিয়ে তৈরি খামিরবিহীন রুটি হতে হবে। যদি এটি একটি ভাজা বা প্যানে রান্না করা হয় তবে এটি খামির ছাড়াই তৈরি করা উচিত এবং তেল দিয়ে উপস্থাপন করা উচিত।</w:t>
      </w:r>
    </w:p>
    <w:p/>
    <w:p>
      <w:r xmlns:w="http://schemas.openxmlformats.org/wordprocessingml/2006/main">
        <w:t xml:space="preserve">অনুচ্ছেদ 3: লেভিটিকাস 2:11-16-এ, শস্য নৈবেদ্যগুলির জন্য অতিরিক্ত নির্দেশিকা প্রদান করা হয়েছে যার মধ্যে খামির বা মধু রয়েছে। এই ধরনের নৈবেদ্য বেদীতে পোড়ানো যায় না কিন্তু তবুও ঈশ্বরের কাছে নৈবেদ্য হিসাবে পেশ করা যেতে পারে। যাইহোক, চুক্তি সংরক্ষণের প্রতীক হিসাবে এই নৈবেদ্যগুলিতে সর্বদা লবণ অন্তর্ভুক্ত করা উচিত। তদ্ব্যতীত, যেকোন প্রথম ফল দেওয়া অবশ্যই লবণ যোগ করা আবশ্যক।</w:t>
      </w:r>
    </w:p>
    <w:p/>
    <w:p>
      <w:r xmlns:w="http://schemas.openxmlformats.org/wordprocessingml/2006/main">
        <w:t xml:space="preserve">সংক্ষেপে:</w:t>
      </w:r>
    </w:p>
    <w:p>
      <w:r xmlns:w="http://schemas.openxmlformats.org/wordprocessingml/2006/main">
        <w:t xml:space="preserve">লেভিটিকাস 2 উপস্থাপন করে:</w:t>
      </w:r>
    </w:p>
    <w:p>
      <w:r xmlns:w="http://schemas.openxmlformats.org/wordprocessingml/2006/main">
        <w:t xml:space="preserve">তেল ও লোবান মিশ্রিত সূক্ষ্ম ময়দা শস্য-উৎসর্গের নির্দেশ;</w:t>
      </w:r>
    </w:p>
    <w:p>
      <w:r xmlns:w="http://schemas.openxmlformats.org/wordprocessingml/2006/main">
        <w:t xml:space="preserve">যাজকরা বেদীতে পোড়ানোর জন্য একটি অংশ নিচ্ছেন;</w:t>
      </w:r>
    </w:p>
    <w:p>
      <w:r xmlns:w="http://schemas.openxmlformats.org/wordprocessingml/2006/main">
        <w:t xml:space="preserve">অবশিষ্ট অংশ হারুন ও তার পুত্রদের।</w:t>
      </w:r>
    </w:p>
    <w:p/>
    <w:p>
      <w:r xmlns:w="http://schemas.openxmlformats.org/wordprocessingml/2006/main">
        <w:t xml:space="preserve">বেকড বা রান্না করা বিভিন্ন ধরণের শস্যের নৈবেদ্যগুলির জন্য নির্দিষ্ট নির্দেশিকা;</w:t>
      </w:r>
    </w:p>
    <w:p>
      <w:r xmlns:w="http://schemas.openxmlformats.org/wordprocessingml/2006/main">
        <w:t xml:space="preserve">খামিরবিহীন রুটি বা তেল মেশানো মিহি ময়দা দিয়ে তৈরি ওয়েফার;</w:t>
      </w:r>
    </w:p>
    <w:p>
      <w:r xmlns:w="http://schemas.openxmlformats.org/wordprocessingml/2006/main">
        <w:t xml:space="preserve">লবণ অন্তর্ভুক্তির জন্য প্রয়োজনীয়তা; খামির বা মধুর বিরুদ্ধে নিষেধাজ্ঞা।</w:t>
      </w:r>
    </w:p>
    <w:p/>
    <w:p>
      <w:r xmlns:w="http://schemas.openxmlformats.org/wordprocessingml/2006/main">
        <w:t xml:space="preserve">খামির বা মধু দিয়ে শস্য নৈবেদ্য সংক্রান্ত নির্দেশিকা;</w:t>
      </w:r>
    </w:p>
    <w:p>
      <w:r xmlns:w="http://schemas.openxmlformats.org/wordprocessingml/2006/main">
        <w:t xml:space="preserve">বেদীতে তাদের পোড়ানোর বিরুদ্ধে নিষেধাজ্ঞা;</w:t>
      </w:r>
    </w:p>
    <w:p>
      <w:r xmlns:w="http://schemas.openxmlformats.org/wordprocessingml/2006/main">
        <w:t xml:space="preserve">প্রস্তাবিত কোনো প্রথম ফলের জন্য লবণ এবং প্রয়োজন অন্তর্ভুক্ত।</w:t>
      </w:r>
    </w:p>
    <w:p/>
    <w:p>
      <w:r xmlns:w="http://schemas.openxmlformats.org/wordprocessingml/2006/main">
        <w:t xml:space="preserve">এই অধ্যায়টি প্রাচীন ইস্রায়েলে উপাসনার একটি ফর্ম হিসাবে শস্য নৈবেদ্যগুলির আশেপাশের নিয়মগুলির উপর আলোকপাত করে। ঈশ্বর এই নৈবেদ্যগুলির উপাদান এবং প্রস্তুতির বিষয়ে মূসার মাধ্যমে নির্দেশনা প্রদান করেন। প্রাথমিক উপাদানগুলি হল তেল এবং লোবানের সাথে মিশ্রিত সূক্ষ্ম ময়দা, যা ঈশ্বরের প্রতি উৎসর্গ এবং আনন্দদায়ক সুবাসের প্রতীক। যাজকরা বেদীতে পোড়ানোর জন্য একটি অংশ পান, বাকি অংশ হারুন এবং তার পুত্রদের জন্য হয়ে যায়। বিভিন্ন ধরণের শস্যের নৈবেদ্যগুলির জন্য নির্দিষ্ট নির্দেশিকা দেওয়া হয়েছে, তেলের সাথে মিশ্রিত মিহি ময়দা বা তেলের সাথে ছড়িয়ে থাকা ওয়েফার থেকে তৈরি খামিরবিহীন রুটির উপর জোর দেওয়া হয়েছে। এছাড়াও শস্য নৈবেদ্যগুলির উল্লেখ রয়েছে যেগুলিতে খামির বা মধু রয়েছে, যা পোড়ানো যায় না কিন্তু তবুও ঈশ্বরের কাছে একটি নৈবেদ্য হিসাবে উপস্থাপন করা যেতে পারে, সর্বদা চুক্তি সংরক্ষণের প্রতীক হিসাবে লবণের সাথে থাকে।</w:t>
      </w:r>
    </w:p>
    <w:p/>
    <w:p>
      <w:r xmlns:w="http://schemas.openxmlformats.org/wordprocessingml/2006/main">
        <w:t xml:space="preserve">Leviticus 2:1 এবং যখন কেউ সদাপ্রভুর উদ্দেশে শস্য-উৎসর্গ করবে, তখন তার নৈবেদ্য হবে মিহি ময়দার; সে তার ওপর তেল ঢালবে এবং তার ওপর লোবান রাখবে৷</w:t>
      </w:r>
    </w:p>
    <w:p/>
    <w:p>
      <w:r xmlns:w="http://schemas.openxmlformats.org/wordprocessingml/2006/main">
        <w:t xml:space="preserve">প্রভুর উদ্দেশ্যে নৈবেদ্যর মধ্যে মিহি ময়দা, তেল এবং লোবান অন্তর্ভুক্ত করা উচিত।</w:t>
      </w:r>
    </w:p>
    <w:p/>
    <w:p>
      <w:r xmlns:w="http://schemas.openxmlformats.org/wordprocessingml/2006/main">
        <w:t xml:space="preserve">1. প্রস্তাবের বিশ্বস্ততা: আমাদের উপহারের মাধ্যমে ঈশ্বরকে কীভাবে সম্মানিত করা হয়</w:t>
      </w:r>
    </w:p>
    <w:p/>
    <w:p>
      <w:r xmlns:w="http://schemas.openxmlformats.org/wordprocessingml/2006/main">
        <w:t xml:space="preserve">2. প্রাচুর্য এবং বলিদান: দানের তাৎপর্য বোঝা</w:t>
      </w:r>
    </w:p>
    <w:p/>
    <w:p>
      <w:r xmlns:w="http://schemas.openxmlformats.org/wordprocessingml/2006/main">
        <w:t xml:space="preserve">1. 2 করিন্থিয়ানস 9:6-7 কিন্তু আমি বলছি, যে অল্প পরিমাণে বীজ বপন করে সে অল্প পরিমাণে কাটবে; এবং যে প্রচুর পরিমাণে বীজ বপন করে সে প্রচুর পরিমাণে কাটবে৷ প্রত্যেক মানুষ তার মনের মত করে, সে দান করুক; ক্ষোভের সাথে নয়, বা প্রয়োজনের জন্য নয়: কারণ ঈশ্বর একজন আনন্দদায়ক দাতাকে ভালবাসেন।</w:t>
      </w:r>
    </w:p>
    <w:p/>
    <w:p>
      <w:r xmlns:w="http://schemas.openxmlformats.org/wordprocessingml/2006/main">
        <w:t xml:space="preserve">2. ম্যাথু 6:21 "কারণ যেখানে তোমার ধন, সেখানে তোমার হৃদয়ও থাকবে।"</w:t>
      </w:r>
    </w:p>
    <w:p/>
    <w:p>
      <w:r xmlns:w="http://schemas.openxmlformats.org/wordprocessingml/2006/main">
        <w:t xml:space="preserve">Leviticus 2:2 এবং সে হারুনের পুত্রদের যাজকদের কাছে তা আনবে এবং তার থেকে তার মুঠোভর ময়দা, তেল এবং তার সমস্ত লোবান নিয়ে যাবে; এবং যাজক বেদীর উপর এর স্মৃতিকথা পোড়াবে, যেন প্রভুর উদ্দেশে একটি সুগন্ধযুক্ত আগুনের নৈবেদ্য হয়।</w:t>
      </w:r>
    </w:p>
    <w:p/>
    <w:p>
      <w:r xmlns:w="http://schemas.openxmlformats.org/wordprocessingml/2006/main">
        <w:t xml:space="preserve">একজন পুরোহিতকে প্রভুর উদ্দেশ্যে মিষ্টি নৈবেদ্য হিসাবে পোড়ানোর জন্য এক মুঠো ময়দা, তেল, লোবান এবং অন্যান্য জিনিস আনতে নির্দেশ দেওয়া হয়।</w:t>
      </w:r>
    </w:p>
    <w:p/>
    <w:p>
      <w:r xmlns:w="http://schemas.openxmlformats.org/wordprocessingml/2006/main">
        <w:t xml:space="preserve">1. বলিদানের মিষ্টি সুবাস: প্রস্তাবের শক্তি বোঝা</w:t>
      </w:r>
    </w:p>
    <w:p/>
    <w:p>
      <w:r xmlns:w="http://schemas.openxmlformats.org/wordprocessingml/2006/main">
        <w:t xml:space="preserve">2. লেভিটিকাসে ঈশ্বরের নির্দেশাবলী অনুসরণ করার গুরুত্ব</w:t>
      </w:r>
    </w:p>
    <w:p/>
    <w:p>
      <w:r xmlns:w="http://schemas.openxmlformats.org/wordprocessingml/2006/main">
        <w:t xml:space="preserve">1. গীতসংহিতা 141:2 - "আমার প্রার্থনা তোমার সম্মুখে ধূপের মতো উত্থাপন করুক; এবং সন্ধ্যার বলির মতো আমার হাত তুলুক।"</w:t>
      </w:r>
    </w:p>
    <w:p/>
    <w:p>
      <w:r xmlns:w="http://schemas.openxmlformats.org/wordprocessingml/2006/main">
        <w:t xml:space="preserve">2. হিব্রু 13:15-16 - "তাই তাঁর দ্বারা আমরা ক্রমাগত ঈশ্বরের উদ্দেশ্যে প্রশংসার বলি উৎসর্গ করি, অর্থাৎ, আমাদের ঠোঁটের ফল যা তাঁর নামকে ধন্যবাদ জানায়৷ কিন্তু ভাল কাজ করতে এবং যোগাযোগ করতে ভুলবেন না: কারণ সঙ্গে এই ধরনের বলিদানে ঈশ্বর সন্তুষ্ট হন।"</w:t>
      </w:r>
    </w:p>
    <w:p/>
    <w:p>
      <w:r xmlns:w="http://schemas.openxmlformats.org/wordprocessingml/2006/main">
        <w:t xml:space="preserve">Leviticus 2:3 এবং মাংস-উৎসর্গের অবশিষ্টাংশ হারোণ ও তার পুত্রদের হবে: আগুনে সদাপ্রভুর উদ্দেশে এটি সবচেয়ে পবিত্র জিনিস।</w:t>
      </w:r>
    </w:p>
    <w:p/>
    <w:p>
      <w:r xmlns:w="http://schemas.openxmlformats.org/wordprocessingml/2006/main">
        <w:t xml:space="preserve">প্রভুর আগুনের নৈবেদ্য হারুন এবং তার পুত্রদের দিতে হবে এবং এটি একটি পবিত্র জিনিস হিসাবে বিবেচিত হবে।</w:t>
      </w:r>
    </w:p>
    <w:p/>
    <w:p>
      <w:r xmlns:w="http://schemas.openxmlformats.org/wordprocessingml/2006/main">
        <w:t xml:space="preserve">1. ঈশ্বরের নৈবেদ্য পবিত্রতা</w:t>
      </w:r>
    </w:p>
    <w:p/>
    <w:p>
      <w:r xmlns:w="http://schemas.openxmlformats.org/wordprocessingml/2006/main">
        <w:t xml:space="preserve">2. ঈশ্বরের আদেশের আনুগত্যের গুরুত্ব</w:t>
      </w:r>
    </w:p>
    <w:p/>
    <w:p>
      <w:r xmlns:w="http://schemas.openxmlformats.org/wordprocessingml/2006/main">
        <w:t xml:space="preserve">1. জন 4:23-24 - "কিন্তু সময় আসছে, এবং এখন এখানে, যখন সত্য উপাসকরা আত্মায় ও সত্যে পিতার উপাসনা করবে, কারণ পিতা এমন লোকদের খুঁজছেন যাতে তিনি তাঁর উপাসনা করেন৷ ঈশ্বর হলেন আত্মা, এবং যারা তাঁকে উপাসনা করে তাদের অবশ্যই আত্মায় ও সত্যে উপাসনা করতে হবে৷</w:t>
      </w:r>
    </w:p>
    <w:p/>
    <w:p>
      <w:r xmlns:w="http://schemas.openxmlformats.org/wordprocessingml/2006/main">
        <w:t xml:space="preserve">2. 1 পিটার 1:15-16 - "কিন্তু যিনি আপনাকে ডেকেছেন তিনি যেমন পবিত্র, আপনিও আপনার সমস্ত আচরণে পবিত্র হোন, যেহেতু লেখা আছে, আপনি পবিত্র হবেন, কারণ আমি পবিত্র৷</w:t>
      </w:r>
    </w:p>
    <w:p/>
    <w:p>
      <w:r xmlns:w="http://schemas.openxmlformats.org/wordprocessingml/2006/main">
        <w:t xml:space="preserve">Leviticus 2:4 এবং যদি তুমি চুলায় সেঁকানো মাংসের নৈবেদ্য আনে, তবে তা হবে তেলে মিশ্রিত মিহি ময়দার খামিরবিহীন কেক বা তেলে অভিষিক্ত খামিরবিহীন কচুরিপানা।</w:t>
      </w:r>
    </w:p>
    <w:p/>
    <w:p>
      <w:r xmlns:w="http://schemas.openxmlformats.org/wordprocessingml/2006/main">
        <w:t xml:space="preserve">প্রভু ইস্রায়েলীয়দেরকে তেল মেশানো মিহি ময়দা দিয়ে তৈরি খামিরবিহীন কেক বা কচুরির নৈবেদ্য আনতে আদেশ করেছিলেন।</w:t>
      </w:r>
    </w:p>
    <w:p/>
    <w:p>
      <w:r xmlns:w="http://schemas.openxmlformats.org/wordprocessingml/2006/main">
        <w:t xml:space="preserve">1. প্রভুর আদেশ: আনুগত্য এবং বলিদান</w:t>
      </w:r>
    </w:p>
    <w:p/>
    <w:p>
      <w:r xmlns:w="http://schemas.openxmlformats.org/wordprocessingml/2006/main">
        <w:t xml:space="preserve">2. খাঁটি হৃদয় দিয়ে প্রভুর কাছে আমাদের উপহার অর্পণ করা</w:t>
      </w:r>
    </w:p>
    <w:p/>
    <w:p>
      <w:r xmlns:w="http://schemas.openxmlformats.org/wordprocessingml/2006/main">
        <w:t xml:space="preserve">1. ম্যাথু 5:23-24, তাই আপনি যদি বেদীতে আপনার উপহার নিবেদন করছেন এবং সেখানে মনে রাখবেন যে আপনার ভাই আপনার বিরুদ্ধে কিছু আছে, আপনার উপহারটি সেখানে বেদীর সামনে রেখে যান এবং যান৷ প্রথমে তোমার ভাইয়ের সাথে মিলিত হও, তারপর এসে তোমার উপহার দাও।</w:t>
      </w:r>
    </w:p>
    <w:p/>
    <w:p>
      <w:r xmlns:w="http://schemas.openxmlformats.org/wordprocessingml/2006/main">
        <w:t xml:space="preserve">2. হিব্রু 13:15-16, তার মাধ্যমে আসুন আমরা ক্রমাগত ঈশ্বরের কাছে প্রশংসার বলি উৎসর্গ করি, অর্থাৎ, ঠোঁটের ফল যা তাঁর নাম স্বীকার করে। ভাল কাজ করতে এবং আপনার যা আছে তা ভাগ করে নিতে অবহেলা করবেন না, কারণ এই ধরনের বলিদান ঈশ্বরকে খুশি করে।</w:t>
      </w:r>
    </w:p>
    <w:p/>
    <w:p>
      <w:r xmlns:w="http://schemas.openxmlformats.org/wordprocessingml/2006/main">
        <w:t xml:space="preserve">Leviticus 2:5 আর তোমার উৎসর্গ যদি কড়াইতে সেঁকানো মাংসের নৈবেদ্য হয়, তবে তা হবে তেলে মিশ্রিত খামিরবিহীন ময়দার।</w:t>
      </w:r>
    </w:p>
    <w:p/>
    <w:p>
      <w:r xmlns:w="http://schemas.openxmlformats.org/wordprocessingml/2006/main">
        <w:t xml:space="preserve">খামিরবিহীন মিহি ময়দা দিয়ে মাংসের নৈবেদ্য তৈরি করতে হবে, তেলে মিশিয়ে প্যানে সেঁকে নিতে হবে৷</w:t>
      </w:r>
    </w:p>
    <w:p/>
    <w:p>
      <w:r xmlns:w="http://schemas.openxmlformats.org/wordprocessingml/2006/main">
        <w:t xml:space="preserve">1. ঈশ্বরের আদেশের আনুগত্যের গুরুত্ব</w:t>
      </w:r>
    </w:p>
    <w:p/>
    <w:p>
      <w:r xmlns:w="http://schemas.openxmlformats.org/wordprocessingml/2006/main">
        <w:t xml:space="preserve">2. পবিত্রতা ও বিশুদ্ধতার জীবন যাপন</w:t>
      </w:r>
    </w:p>
    <w:p/>
    <w:p>
      <w:r xmlns:w="http://schemas.openxmlformats.org/wordprocessingml/2006/main">
        <w:t xml:space="preserve">1. ম্যাথু 5:48 "অতএব তোমরা নিখুঁত হও, যেমন তোমাদের স্বর্গের পিতা নিখুঁত।"</w:t>
      </w:r>
    </w:p>
    <w:p/>
    <w:p>
      <w:r xmlns:w="http://schemas.openxmlformats.org/wordprocessingml/2006/main">
        <w:t xml:space="preserve">2. ফিলিপীয় 4:8 "অবশেষে, ভাই ও বোনেরা, যা কিছু সত্য, যা কিছু সত্য, যা কিছু ন্যায়সঙ্গত, যা কিছু বিশুদ্ধ, যা কিছু সুন্দর, যা কিছু ভাল প্রতিবেদন; যদি কোন গুণ থাকে, এবং যদি কোন প্রশংসা থাকে তবে এই বিষয়গুলি নিয়ে ভাবুন।"</w:t>
      </w:r>
    </w:p>
    <w:p/>
    <w:p>
      <w:r xmlns:w="http://schemas.openxmlformats.org/wordprocessingml/2006/main">
        <w:t xml:space="preserve">Leviticus 2:6 তুমি এটাকে টুকরো টুকরো করে তাতে তেল ঢালবে: এটা একটা মাংসের নৈবেদ্য।</w:t>
      </w:r>
    </w:p>
    <w:p/>
    <w:p>
      <w:r xmlns:w="http://schemas.openxmlformats.org/wordprocessingml/2006/main">
        <w:t xml:space="preserve">ঈশ্বর মুসাকে টুকরো টুকরো করে একটি মাংসের নৈবেদ্য প্রস্তুত করতে এবং তাতে তেল ঢালতে নির্দেশ দিয়েছিলেন।</w:t>
      </w:r>
    </w:p>
    <w:p/>
    <w:p>
      <w:r xmlns:w="http://schemas.openxmlformats.org/wordprocessingml/2006/main">
        <w:t xml:space="preserve">1. আনুগত্যের শক্তি: ঈশ্বরের জন্য বলিদান করা</w:t>
      </w:r>
    </w:p>
    <w:p/>
    <w:p>
      <w:r xmlns:w="http://schemas.openxmlformats.org/wordprocessingml/2006/main">
        <w:t xml:space="preserve">2. পবিত্রতার সাথে ঈশ্বরের সেবা করার গুরুত্ব</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জন 4:23-24 - তবুও একটি সময় আসছে এবং এখন এসেছে যখন সত্যিকারের উপাসকরা আত্মায় এবং সত্যে পিতার উপাসনা করবে, কারণ তারা সেই ধরণের উপাসক যা পিতা খোঁজেন৷ ঈশ্বর আত্মা, এবং তাঁর উপাসকদের অবশ্যই আত্মায় এবং সত্যে উপাসনা করতে হবে৷</w:t>
      </w:r>
    </w:p>
    <w:p/>
    <w:p>
      <w:r xmlns:w="http://schemas.openxmlformats.org/wordprocessingml/2006/main">
        <w:t xml:space="preserve">Leviticus 2:7 আর তোমার উৎসর্গ যদি ভাজার পাত্রে সেঁকানো মাংসের নৈবেদ্য হয়, তবে তা তেল দিয়ে মিহি ময়দা দিয়ে তৈরি করতে হবে।</w:t>
      </w:r>
    </w:p>
    <w:p/>
    <w:p>
      <w:r xmlns:w="http://schemas.openxmlformats.org/wordprocessingml/2006/main">
        <w:t xml:space="preserve">এই অনুচ্ছেদটি একটি নির্দিষ্ট ধরণের মাংসের নৈবেদ্য বর্ণনা করে, যা মিহি ময়দা এবং তেল দিয়ে তৈরি করা হয় এবং একটি প্যানে ভাজা হয়।</w:t>
      </w:r>
    </w:p>
    <w:p/>
    <w:p>
      <w:r xmlns:w="http://schemas.openxmlformats.org/wordprocessingml/2006/main">
        <w:t xml:space="preserve">1. আনুগত্যের শক্তি: কীভাবে ঈশ্বরের আদেশগুলি অনুসরণ করা আমাদেরকে তাঁর কাছাকাছি নিয়ে যেতে পারে।</w:t>
      </w:r>
    </w:p>
    <w:p/>
    <w:p>
      <w:r xmlns:w="http://schemas.openxmlformats.org/wordprocessingml/2006/main">
        <w:t xml:space="preserve">2. নিজের অর্ঘ্য: কীভাবে আমাদের নিজেদের আকাঙ্ক্ষাগুলিকে ত্যাগ করা একটি বৃহত্তর উদ্দেশ্যের দিকে নিয়ে যেতে পারে।</w:t>
      </w:r>
    </w:p>
    <w:p/>
    <w:p>
      <w:r xmlns:w="http://schemas.openxmlformats.org/wordprocessingml/2006/main">
        <w:t xml:space="preserve">1. ম্যাথু 7:24-27 - যে কেউ আমার এই কথাগুলি শুনে এবং অনুশীলন করে সে একজন জ্ঞানী ব্যক্তির মতো যে পাথরের উপর তার বাড়ি তৈরি করেছিল।</w:t>
      </w:r>
    </w:p>
    <w:p/>
    <w:p>
      <w:r xmlns:w="http://schemas.openxmlformats.org/wordprocessingml/2006/main">
        <w:t xml:space="preserve">2. ইশাইয়া 1:17 - সঠিক কাজ করতে শিখুন; ন্যায়বিচার চাইতে. নির্যাতিতদের রক্ষা করুন। পিতৃহীনের কারণ গ্রহণ করুন; বিধবার মামলা করা।</w:t>
      </w:r>
    </w:p>
    <w:p/>
    <w:p>
      <w:r xmlns:w="http://schemas.openxmlformats.org/wordprocessingml/2006/main">
        <w:t xml:space="preserve">Leviticus 2:8 এবং তুমি এই জিনিসগুলি দিয়ে তৈরি শস্য-উৎসর্গটি সদাপ্রভুর কাছে আনবে এবং যাজকের কাছে পেশ করা হলে তিনি তা বেদীর কাছে নিয়ে আসবেন।</w:t>
      </w:r>
    </w:p>
    <w:p/>
    <w:p>
      <w:r xmlns:w="http://schemas.openxmlformats.org/wordprocessingml/2006/main">
        <w:t xml:space="preserve">প্রভু আদেশ দেন যে বেদীতে পেশ করার জন্য যাজকের কাছে একটি মাংস-উৎসর্গ আনা হবে।</w:t>
      </w:r>
    </w:p>
    <w:p/>
    <w:p>
      <w:r xmlns:w="http://schemas.openxmlformats.org/wordprocessingml/2006/main">
        <w:t xml:space="preserve">1. প্রভুর বলিদান: লেভিটিকাস 2:8 থেকে আমরা কী শিখতে পারি</w:t>
      </w:r>
    </w:p>
    <w:p/>
    <w:p>
      <w:r xmlns:w="http://schemas.openxmlformats.org/wordprocessingml/2006/main">
        <w:t xml:space="preserve">2. প্রভুর আদেশের আনুগত্য: লেভিটিকাস 2:8 এর অর্থ</w:t>
      </w:r>
    </w:p>
    <w:p/>
    <w:p>
      <w:r xmlns:w="http://schemas.openxmlformats.org/wordprocessingml/2006/main">
        <w:t xml:space="preserve">1. হিব্রু 10:5-7 - "বলিদান এবং নৈবেদ্য তোমার ইচ্ছা ছিল না; আমার কান তুমি খুলে দিয়েছ: হোমবলি এবং পাপ-উৎসর্গের কি তোমার প্রয়োজন নেই। তারপর আমি বললাম, দেখ, আমি এসেছি: বইয়ের ভলিউমে এটি আমার বিষয়ে লেখা আছে, হে আমার ঈশ্বর, তোমার ইচ্ছা পালন করতে আমি আনন্দিত: হ্যাঁ, তোমার আইন আমার হৃদয়ে রয়েছে।"</w:t>
      </w:r>
    </w:p>
    <w:p/>
    <w:p>
      <w:r xmlns:w="http://schemas.openxmlformats.org/wordprocessingml/2006/main">
        <w:t xml:space="preserve">2. রোমানস 12:1 -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w:t>
      </w:r>
    </w:p>
    <w:p/>
    <w:p>
      <w:r xmlns:w="http://schemas.openxmlformats.org/wordprocessingml/2006/main">
        <w:t xml:space="preserve">Leviticus 2:9 এবং যাজক সেই শস্য-উৎসর্গের মধ্য থেকে একটি স্মারক-উৎসর্গ নিয়ে তা বেদীর উপরে পোড়াবে; এটা হল আগুনে তৈরী নৈবেদ্য, সদাপ্রভুর উদ্দেশে সুগন্ধযুক্ত।</w:t>
      </w:r>
    </w:p>
    <w:p/>
    <w:p>
      <w:r xmlns:w="http://schemas.openxmlformats.org/wordprocessingml/2006/main">
        <w:t xml:space="preserve">যাজক শস্য-উৎসর্গের একটি অংশ স্মরণার্থে নিয়ে সদাপ্রভুর উদ্দেশে আনন্দদায়ক নৈবেদ্য হিসাবে বেদীতে পোড়াবে।</w:t>
      </w:r>
    </w:p>
    <w:p/>
    <w:p>
      <w:r xmlns:w="http://schemas.openxmlformats.org/wordprocessingml/2006/main">
        <w:t xml:space="preserve">1. ঈশ্বর একটি সুগন্ধযুক্ত নৈবেদ্য চান - লেভিটিকাস 2:9৷</w:t>
      </w:r>
    </w:p>
    <w:p/>
    <w:p>
      <w:r xmlns:w="http://schemas.openxmlformats.org/wordprocessingml/2006/main">
        <w:t xml:space="preserve">2. ঈশ্বরের কাছে নিজেদেরকে উৎসর্গ করা - রোমানস 12:1</w:t>
      </w:r>
    </w:p>
    <w:p/>
    <w:p>
      <w:r xmlns:w="http://schemas.openxmlformats.org/wordprocessingml/2006/main">
        <w:t xml:space="preserve">1. ম্যাথু 5:23-24 - অতএব, আপনি যদি বেদীতে আপনার উপহার নিবেদন করছেন এবং সেখানে মনে রাখবেন যে আপনার ভাই বা বোনের আপনার বিরুদ্ধে কিছু আছে, তাহলে আপনার উপহারটি বেদীর সামনে রেখে দিন। প্রথমে গিয়ে তাদের সাথে মিলিত হও; তারপর আসুন এবং আপনার উপহার প্রদান করুন।</w:t>
      </w:r>
    </w:p>
    <w:p/>
    <w:p>
      <w:r xmlns:w="http://schemas.openxmlformats.org/wordprocessingml/2006/main">
        <w:t xml:space="preserve">2. গীতসংহিতা 51:17 - ঈশ্বরের বলি একটি ভগ্ন আত্মা; ভগ্ন ও অনুতপ্ত হৃদয়, হে ঈশ্বর, তুমি তুচ্ছ করবে না।</w:t>
      </w:r>
    </w:p>
    <w:p/>
    <w:p>
      <w:r xmlns:w="http://schemas.openxmlformats.org/wordprocessingml/2006/main">
        <w:t xml:space="preserve">Leviticus 2:10 এবং শস্য-উৎসর্গের যেটুকু অবশিষ্ট থাকবে তা হারোণ ও তাঁর ছেলেদের হবে; আগুনে করা সদাপ্রভুর নৈবেদ্যগুলির মধ্যে এটি সবচেয়ে পবিত্র জিনিস।</w:t>
      </w:r>
    </w:p>
    <w:p/>
    <w:p>
      <w:r xmlns:w="http://schemas.openxmlformats.org/wordprocessingml/2006/main">
        <w:t xml:space="preserve">ঈশ্বর আদেশ দেন যে শস্য-উৎসর্গের একটি অংশ পবিত্র নৈবেদ্য হিসাবে পুরোহিতদের দেওয়া হবে।</w:t>
      </w:r>
    </w:p>
    <w:p/>
    <w:p>
      <w:r xmlns:w="http://schemas.openxmlformats.org/wordprocessingml/2006/main">
        <w:t xml:space="preserve">1. ঈশ্বরের পবিত্রতায় আনন্দ করুন</w:t>
      </w:r>
    </w:p>
    <w:p/>
    <w:p>
      <w:r xmlns:w="http://schemas.openxmlformats.org/wordprocessingml/2006/main">
        <w:t xml:space="preserve">2. খ্রীষ্টের যাজকত্বের প্রশংসা করুন</w:t>
      </w:r>
    </w:p>
    <w:p/>
    <w:p>
      <w:r xmlns:w="http://schemas.openxmlformats.org/wordprocessingml/2006/main">
        <w:t xml:space="preserve">1. ইশাইয়া 6:3 - এবং একজন আরেকজনকে চিৎকার করে বলল, পবিত্র, পবিত্র, পবিত্র, সর্বশক্তিমান প্রভু: সমগ্র পৃথিবী তাঁর মহিমায় পূর্ণ।</w:t>
      </w:r>
    </w:p>
    <w:p/>
    <w:p>
      <w:r xmlns:w="http://schemas.openxmlformats.org/wordprocessingml/2006/main">
        <w:t xml:space="preserve">2. হিব্রুজ 8:1-2 - এখন আমরা যা বলছি তার মূল বিষয় হল: আমাদের এমন একজন মহাযাজক আছেন, যিনি স্বর্গে মহারাজের সিংহাসনের ডানদিকে বসে আছেন, পবিত্র স্থানগুলিতে একজন মন্ত্রী। , সত্যিকারের তাঁবুতে যা প্রভু স্থাপন করেছেন, মানুষ নয়।</w:t>
      </w:r>
    </w:p>
    <w:p/>
    <w:p>
      <w:r xmlns:w="http://schemas.openxmlformats.org/wordprocessingml/2006/main">
        <w:t xml:space="preserve">Leviticus 2:11 তোমরা সদাপ্রভুর উদ্দেশে যে কোন শস্য-উৎসর্গ আনবে, তা খামির দিয়ে তৈরি করা হবে না; কারণ আগুনে করা সদাপ্রভুর উদ্দেশ্যে কোন নৈবেদ্যতে তোমরা খামির বা মধু পোড়াবে না।</w:t>
      </w:r>
    </w:p>
    <w:p/>
    <w:p>
      <w:r xmlns:w="http://schemas.openxmlformats.org/wordprocessingml/2006/main">
        <w:t xml:space="preserve">প্রভু খামির বা মধু দিয়ে কোন নৈবেদ্য তৈরি করতে চান।</w:t>
      </w:r>
    </w:p>
    <w:p/>
    <w:p>
      <w:r xmlns:w="http://schemas.openxmlformats.org/wordprocessingml/2006/main">
        <w:t xml:space="preserve">1. বাইবেলে লেভেনের তাৎপর্য</w:t>
      </w:r>
    </w:p>
    <w:p/>
    <w:p>
      <w:r xmlns:w="http://schemas.openxmlformats.org/wordprocessingml/2006/main">
        <w:t xml:space="preserve">2. ঈশ্বরের আদেশের পিছনে অর্থ</w:t>
      </w:r>
    </w:p>
    <w:p/>
    <w:p>
      <w:r xmlns:w="http://schemas.openxmlformats.org/wordprocessingml/2006/main">
        <w:t xml:space="preserve">1. ম্যাথু 13:33 - তিনি তাদের কাছে আরেকটি দৃষ্টান্ত বলেছিলেন; স্বর্গরাজ্য খামিরের মতো, যা একজন মহিলা নিয়েছিল এবং তিন মাপের খাবারের মধ্যে লুকিয়ে রেখেছিল, যতক্ষণ না পুরোটা খামির হয়ে গিয়েছিল।</w:t>
      </w:r>
    </w:p>
    <w:p/>
    <w:p>
      <w:r xmlns:w="http://schemas.openxmlformats.org/wordprocessingml/2006/main">
        <w:t xml:space="preserve">2. মালাখি 3:3 - তিনি রৌপ্যের শোধনকারী এবং শুদ্ধকারী হিসাবে বসবেন: এবং তিনি লেভির সন্তানদের শুদ্ধ করবেন এবং সোনা ও রূপার মতো তাদের শুদ্ধ করবেন, যাতে তারা সদাপ্রভুর কাছে ধার্মিকতার নৈবেদ্য দিতে পারে।</w:t>
      </w:r>
    </w:p>
    <w:p/>
    <w:p>
      <w:r xmlns:w="http://schemas.openxmlformats.org/wordprocessingml/2006/main">
        <w:t xml:space="preserve">Leviticus 2:12 প্রথম ফলের উৎসর্গের জন্য, তোমরা সেগুলো সদাপ্রভুর উদ্দেশে নিবেদন করবে; কিন্তু মিষ্টি গন্ধের জন্য সেগুলো বেদীতে পোড়ানো হবে না।</w:t>
      </w:r>
    </w:p>
    <w:p/>
    <w:p>
      <w:r xmlns:w="http://schemas.openxmlformats.org/wordprocessingml/2006/main">
        <w:t xml:space="preserve">প্রথম ফল প্রভুর উদ্দেশ্যে উত্সর্গ করা উচিত, কিন্তু বেদীতে পোড়ানো উচিত নয়।</w:t>
      </w:r>
    </w:p>
    <w:p/>
    <w:p>
      <w:r xmlns:w="http://schemas.openxmlformats.org/wordprocessingml/2006/main">
        <w:t xml:space="preserve">1. প্রভুকে আমাদের প্রথম ফল উৎসর্গ করার গুরুত্ব</w:t>
      </w:r>
    </w:p>
    <w:p/>
    <w:p>
      <w:r xmlns:w="http://schemas.openxmlformats.org/wordprocessingml/2006/main">
        <w:t xml:space="preserve">2. নৈবেদ্য হিসাবে প্রথম ফল না পোড়ানোর তাৎপর্য</w:t>
      </w:r>
    </w:p>
    <w:p/>
    <w:p>
      <w:r xmlns:w="http://schemas.openxmlformats.org/wordprocessingml/2006/main">
        <w:t xml:space="preserve">1. Deuteronomy 26:10 - এবং এখন, দেখ, আমি সেই দেশের প্রথম ফল এনেছি, যা আপনি, হে প্রভু, আমাকে দিয়েছেন।</w:t>
      </w:r>
    </w:p>
    <w:p/>
    <w:p>
      <w:r xmlns:w="http://schemas.openxmlformats.org/wordprocessingml/2006/main">
        <w:t xml:space="preserve">2. হিতোপদেশ 3:9-10 - তোমার সম্পদ দিয়ে প্রভুকে সম্মান কর, এবং তোমার সমস্ত বৃদ্ধির প্রথম ফল দিয়ে: তাই তোমার শস্যাগারগুলি প্রচুর পরিমাণে পূর্ণ হবে এবং তোমার প্রেসগুলি নতুন মদ দিয়ে ফেটে যাবে৷</w:t>
      </w:r>
    </w:p>
    <w:p/>
    <w:p>
      <w:r xmlns:w="http://schemas.openxmlformats.org/wordprocessingml/2006/main">
        <w:t xml:space="preserve">Leviticus 2:13 এবং তোমার শস্য-উৎসর্গের প্রতিটি নৈবেদ্য লবণ দিয়ে মাখতে হবে। তোমার শস্য-উৎসর্গের মধ্যে তোমার ঈশ্বরের নিয়মের লবণের অভাব হবে না; তোমার সমস্ত নৈবেদ্যর সঙ্গে তুমি লবণ দেবে।</w:t>
      </w:r>
    </w:p>
    <w:p/>
    <w:p>
      <w:r xmlns:w="http://schemas.openxmlformats.org/wordprocessingml/2006/main">
        <w:t xml:space="preserve">ঈশ্বরের উদ্দেশে করা সমস্ত নৈবেদ্য লবণ দিয়ে মসৃণ করা উচিত, ঈশ্বর এবং তাঁর লোকেদের মধ্যে চুক্তির চিহ্ন হিসাবে।</w:t>
      </w:r>
    </w:p>
    <w:p/>
    <w:p>
      <w:r xmlns:w="http://schemas.openxmlformats.org/wordprocessingml/2006/main">
        <w:t xml:space="preserve">1. চুক্তির লবণ: ঈশ্বরের সাথে সম্পর্কের মধ্যে লবণের তাৎপর্য বোঝা</w:t>
      </w:r>
    </w:p>
    <w:p/>
    <w:p>
      <w:r xmlns:w="http://schemas.openxmlformats.org/wordprocessingml/2006/main">
        <w:t xml:space="preserve">2. অর্পণের ক্ষমতা: কীভাবে আমাদের বলিদান ঈশ্বরের সঙ্গে আমাদের সম্পর্ককে শক্তিশালী করে</w:t>
      </w:r>
    </w:p>
    <w:p/>
    <w:p>
      <w:r xmlns:w="http://schemas.openxmlformats.org/wordprocessingml/2006/main">
        <w:t xml:space="preserve">1. ম্যাথিউ 5:13 "তোমরা পৃথিবীর লবণ; কিন্তু লবণ যদি তার স্বাদ হারিয়ে ফেলে, তাহলে তা নোনতা করা হবে কি করে? এটি এখন থেকে কোন কিছুর জন্যই ভালো নয়, তবে তা বের করে দেওয়া এবং পায়ের নীচে মাড়াই করা। পুরুষ।"</w:t>
      </w:r>
    </w:p>
    <w:p/>
    <w:p>
      <w:r xmlns:w="http://schemas.openxmlformats.org/wordprocessingml/2006/main">
        <w:t xml:space="preserve">2. মার্ক 9:49-50 "কারণ প্রত্যেককে আগুনে নোনতা করা হবে, এবং প্রতিটি বলিদানকে লবণ দিয়ে নোনতা করা হবে। লবণ ভাল: কিন্তু লবণ যদি তার নোনতাতা হারিয়ে ফেলে, তবে আপনি এটিকে সিজন করবেন কোথায়? নিজেদের মধ্যে লবণ আছে , এবং একে অপরের সাথে শান্তি রাখুন।"</w:t>
      </w:r>
    </w:p>
    <w:p/>
    <w:p>
      <w:r xmlns:w="http://schemas.openxmlformats.org/wordprocessingml/2006/main">
        <w:t xml:space="preserve">Leviticus 2:14 আর যদি তুমি সদাপ্রভুর উদ্দেশে তোমার প্রথম ফলগুলির একটি শস্য-উৎসর্গের নৈবেদ্য উৎসর্গ কর, তবে তুমি তোমার প্রথম ফলগুলির শস্য-উৎসর্গের জন্য উৎসর্গ করবে আগুনে শুকানো শস্যের সবুজ কান, এমনকি পূর্ণ কান থেকে ফেটানো শস্য।</w:t>
      </w:r>
    </w:p>
    <w:p/>
    <w:p>
      <w:r xmlns:w="http://schemas.openxmlformats.org/wordprocessingml/2006/main">
        <w:t xml:space="preserve">ঈশ্বর ইস্রায়েলের লোকেদেরকে তাদের প্রথম ফলগুলিকে মাংসের নৈবেদ্য হিসাবে উৎসর্গ করতে নির্দেশ দেন, আগুনে শুকিয়ে এবং পুরো কান থেকে পিটিয়ে ভুট্টা ব্যবহার করে।</w:t>
      </w:r>
    </w:p>
    <w:p/>
    <w:p>
      <w:r xmlns:w="http://schemas.openxmlformats.org/wordprocessingml/2006/main">
        <w:t xml:space="preserve">1. ঈশ্বরকে আমাদের প্রথম ফল অর্পণ করার জন্য বাইবেলের আহ্বান</w:t>
      </w:r>
    </w:p>
    <w:p/>
    <w:p>
      <w:r xmlns:w="http://schemas.openxmlformats.org/wordprocessingml/2006/main">
        <w:t xml:space="preserve">2. আমাদের সেরা দিয়ে ঈশ্বরকে উপস্থাপন করার শক্তি</w:t>
      </w:r>
    </w:p>
    <w:p/>
    <w:p>
      <w:r xmlns:w="http://schemas.openxmlformats.org/wordprocessingml/2006/main">
        <w:t xml:space="preserve">1. হিতোপদেশ 3:9-10 - আপনার সম্পদ এবং আপনার সমস্ত উত্পাদনের প্রথম ফল দিয়ে প্রভুকে সম্মান করুন; তাহলে তোমার শস্যাগারগুলি প্রচুর পরিমাণে পূর্ণ হবে এবং তোমার বাটগুলি দ্রাক্ষারস দিয়ে ফেটে যাবে৷</w:t>
      </w:r>
    </w:p>
    <w:p/>
    <w:p>
      <w:r xmlns:w="http://schemas.openxmlformats.org/wordprocessingml/2006/main">
        <w:t xml:space="preserve">2. Deuteronomy 16:16-17 - বছরে তিনবার আপনার সমস্ত পুরুষ প্রভু আপনার ঈশ্বরের সামনে উপস্থিত হবেন যেখানে তিনি বেছে নেবেন: খামিরবিহীন রুটির উৎসবে, সপ্তাহের উৎসবে এবং কুঠির উৎসবে . তারা খালি হাতে প্রভুর সামনে উপস্থিত হবে না।</w:t>
      </w:r>
    </w:p>
    <w:p/>
    <w:p>
      <w:r xmlns:w="http://schemas.openxmlformats.org/wordprocessingml/2006/main">
        <w:t xml:space="preserve">Leviticus 2:15 এবং তুমি তাহাতে তেল মাখিয়া তাহাতে লোবান রাখবে; ইহা একটি শস্য-উৎসর্গ।</w:t>
      </w:r>
    </w:p>
    <w:p/>
    <w:p>
      <w:r xmlns:w="http://schemas.openxmlformats.org/wordprocessingml/2006/main">
        <w:t xml:space="preserve">এই আয়াতটি ইস্রায়েলীয়দেরকে তেল এবং লোবান দিয়ে মাংসের নৈবেদ্য দিতে নির্দেশ দেয়।</w:t>
      </w:r>
    </w:p>
    <w:p/>
    <w:p>
      <w:r xmlns:w="http://schemas.openxmlformats.org/wordprocessingml/2006/main">
        <w:t xml:space="preserve">1. আনুগত্যের প্রস্তাব: কিভাবে আমাদের বলি উপাসনা একটি আইন</w:t>
      </w:r>
    </w:p>
    <w:p/>
    <w:p>
      <w:r xmlns:w="http://schemas.openxmlformats.org/wordprocessingml/2006/main">
        <w:t xml:space="preserve">2. ফেলোশিপের উপহার: একটি বলিদানে তেল এবং লোবানের তাৎপর্য বোঝা</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Leviticus 2:16 এবং যাজক তাহার স্মারক, তাহার কাটা ভুট্টার কিছু অংশ, এবং তাহার তেলের কিছু অংশ, সমস্ত লোবান সহ পুড়িয়ে ফেলিবে; ইহা সদাপ্রভুর উদ্দেশে অগ্নি দ্বারা প্রস্তুত নৈবেদ্য।</w:t>
      </w:r>
    </w:p>
    <w:p/>
    <w:p>
      <w:r xmlns:w="http://schemas.openxmlformats.org/wordprocessingml/2006/main">
        <w:t xml:space="preserve">যাজক শস্য-উৎসর্গের কিছু অংশ, কিছু তেল এবং সমস্ত লোবান সদাপ্রভুর উদ্দেশে নৈবেদ্য হিসাবে পোড়াতে হবে।</w:t>
      </w:r>
    </w:p>
    <w:p/>
    <w:p>
      <w:r xmlns:w="http://schemas.openxmlformats.org/wordprocessingml/2006/main">
        <w:t xml:space="preserve">1. উপহারের উপহার: বেদীর তাৎপর্য বোঝা</w:t>
      </w:r>
    </w:p>
    <w:p/>
    <w:p>
      <w:r xmlns:w="http://schemas.openxmlformats.org/wordprocessingml/2006/main">
        <w:t xml:space="preserve">2. বলিদানের অর্থ: ঈশ্বরের আনুগত্যের শক্তি</w:t>
      </w:r>
    </w:p>
    <w:p/>
    <w:p>
      <w:r xmlns:w="http://schemas.openxmlformats.org/wordprocessingml/2006/main">
        <w:t xml:space="preserve">1. ফিলিপীয় 4:18 - কিন্তু আমার কাছে সবই আছে এবং প্রচুর আছে: ইপাফ্রোডিটাসের কাছ থেকে আপনার কাছ থেকে যা পাঠানো হয়েছিল তা পেয়ে আমি পূর্ণ হয়েছি, একটি মিষ্টি গন্ধের গন্ধ, একটি গ্রহণযোগ্য বলি, ঈশ্বরের কাছে খুশি।</w:t>
      </w:r>
    </w:p>
    <w:p/>
    <w:p>
      <w:r xmlns:w="http://schemas.openxmlformats.org/wordprocessingml/2006/main">
        <w:t xml:space="preserve">2. হিব্রু 13:15 - তাই আমরা ঈশ্বরের কাছে ক্রমাগত প্রশংসার বলি উৎসর্গ করি, অর্থাৎ, তাঁর নামকে ধন্যবাদ জানিয়ে আমাদের ঠোঁটের ফল।</w:t>
      </w:r>
    </w:p>
    <w:p/>
    <w:p>
      <w:r xmlns:w="http://schemas.openxmlformats.org/wordprocessingml/2006/main">
        <w:t xml:space="preserve">Leviticus 3 নিম্নরূপ তিনটি অনুচ্ছেদে সংক্ষিপ্ত করা যেতে পারে, নির্দেশিত আয়াত সহ:</w:t>
      </w:r>
    </w:p>
    <w:p/>
    <w:p>
      <w:r xmlns:w="http://schemas.openxmlformats.org/wordprocessingml/2006/main">
        <w:t xml:space="preserve">অনুচ্ছেদ 1: লেভিটিকাস 3:1-5-এ, ঈশ্বর শান্তি নৈবেদ্যগুলির জন্য নির্দেশনা প্রদান করেন, যা সহভাগী অর্ঘ হিসাবেও পরিচিত। এই নৈবেদ্যগুলি হয় পশুর পাল বা মেষপাল থেকে তৈরি করা হয় যা ত্রুটিহীন৷ যে ব্যক্তি নৈবেদ্য পেশ করে সে মিলন-তাম্বুর প্রবেশপথে পশুটির মাথায় হাত রাখে। তারপর তারা তাকে জবাই করে এবং হারোণের ছেলেরা বেদীর চারদিকে তার রক্ত ছিটিয়ে দেয়।</w:t>
      </w:r>
    </w:p>
    <w:p/>
    <w:p>
      <w:r xmlns:w="http://schemas.openxmlformats.org/wordprocessingml/2006/main">
        <w:t xml:space="preserve">অনুচ্ছেদ 2: লেভিটিকাস 3:6-11 এ অব্যাহত রেখে, বিভিন্ন ধরণের শান্তি নৈবেদ্যগুলির জন্য নির্দিষ্ট নির্দেশিকা দেওয়া হয়েছে। যদি পশুপাল থেকে কোরবানি হয়, তবে তা নির্দোষ পুরুষ বা স্ত্রী পশু হতে পারে। ভেড়া বা ছাগলের পাল থেকে কুরবানী হলে তাও নির্দোষ হওয়া উচিত।</w:t>
      </w:r>
    </w:p>
    <w:p/>
    <w:p>
      <w:r xmlns:w="http://schemas.openxmlformats.org/wordprocessingml/2006/main">
        <w:t xml:space="preserve">অনুচ্ছেদ 3: লেবীয় পুস্তক 3:12-17-এ, কীভাবে ঈশ্বরের কাছে শান্তির নৈবেদ্য উপস্থাপন করা যায় সে সম্পর্কে আরও নির্দেশাবলী দেওয়া হয়েছে। কিডনি এবং চর্বিযুক্ত কিছু অঙ্গের চারপাশের চর্বি অপসারণ করতে হবে এবং বেদীতে পোড়াতে হবে ঈশ্বরকে আনন্দদায়ক সুগন্ধ হিসাবে। বাকি পশুগুলো হারোণ ও তার ছেলেদের অংশ হিসেবে আগুনে দেওয়া এই নৈবেদ্যগুলো থেকে তাদের অংশ।</w:t>
      </w:r>
    </w:p>
    <w:p/>
    <w:p>
      <w:r xmlns:w="http://schemas.openxmlformats.org/wordprocessingml/2006/main">
        <w:t xml:space="preserve">সংক্ষেপে:</w:t>
      </w:r>
    </w:p>
    <w:p>
      <w:r xmlns:w="http://schemas.openxmlformats.org/wordprocessingml/2006/main">
        <w:t xml:space="preserve">লেভিটিকাস 3 উপস্থাপন করে:</w:t>
      </w:r>
    </w:p>
    <w:p>
      <w:r xmlns:w="http://schemas.openxmlformats.org/wordprocessingml/2006/main">
        <w:t xml:space="preserve">শান্তি নৈবেদ্যর জন্য নির্দেশাবলী দাগ ছাড়া পশু বলি;</w:t>
      </w:r>
    </w:p>
    <w:p>
      <w:r xmlns:w="http://schemas.openxmlformats.org/wordprocessingml/2006/main">
        <w:t xml:space="preserve">পশুর মাথায় হাত রাখা; সনাক্তকরণ এবং স্থানান্তর;</w:t>
      </w:r>
    </w:p>
    <w:p>
      <w:r xmlns:w="http://schemas.openxmlformats.org/wordprocessingml/2006/main">
        <w:t xml:space="preserve">তাঁবুর প্রবেশপথে জবাই করা; বেদীতে রক্ত ছিটানো।</w:t>
      </w:r>
    </w:p>
    <w:p/>
    <w:p>
      <w:r xmlns:w="http://schemas.openxmlformats.org/wordprocessingml/2006/main">
        <w:t xml:space="preserve">বিভিন্ন ধরনের শান্তি নৈবেদ্যর পাল বা পালের জন্য নির্দিষ্ট নির্দেশিকা;</w:t>
      </w:r>
    </w:p>
    <w:p>
      <w:r xmlns:w="http://schemas.openxmlformats.org/wordprocessingml/2006/main">
        <w:t xml:space="preserve">পশুদের দাগহীন হওয়ার প্রয়োজনীয়তা;</w:t>
      </w:r>
    </w:p>
    <w:p>
      <w:r xmlns:w="http://schemas.openxmlformats.org/wordprocessingml/2006/main">
        <w:t xml:space="preserve">কিডনির চারপাশের চর্বি অপসারণ; আনন্দদায়ক সুবাস হিসাবে বেদীতে জ্বলন্ত।</w:t>
      </w:r>
    </w:p>
    <w:p/>
    <w:p>
      <w:r xmlns:w="http://schemas.openxmlformats.org/wordprocessingml/2006/main">
        <w:t xml:space="preserve">হারোণ ও তার পুত্রদের অবশিষ্ট পশুর অংশ;</w:t>
      </w:r>
    </w:p>
    <w:p>
      <w:r xmlns:w="http://schemas.openxmlformats.org/wordprocessingml/2006/main">
        <w:t xml:space="preserve">শান্তি অর্ঘ ঈশ্বরের সাথে সহভাগিতা এবং যোগাযোগের একটি কাজ হিসাবে পরিবেশন করা।</w:t>
      </w:r>
    </w:p>
    <w:p/>
    <w:p>
      <w:r xmlns:w="http://schemas.openxmlformats.org/wordprocessingml/2006/main">
        <w:t xml:space="preserve">এই অধ্যায়টি প্রাচীন ইস্রায়েলে শান্তি নৈবেদ্যগুলির সাথে সম্পর্কিত নিয়মগুলির উপর আলোকপাত করে, যাকে সহভাগী অফার হিসাবেও পরিচিত। ঈশ্বর মূসার মাধ্যমে এই বলিদানের জন্য পশুদের ব্যবহার করার জন্য নির্দেশ প্রদান করেন যেগুলি পশুপাল বা মেষপাল থেকে নির্দোষ। নৈবেদ্য উপস্থাপনকারী ব্যক্তি পশুর মাথায় তাদের হাত রাখে, সনাক্তকরণ এবং স্থানান্তরের প্রতীক। তাঁবুর প্রবেশপথে জবাই করার পর হারোণের ছেলেরা বেদীর চারদিকে তার রক্ত ছিটিয়ে দেয়। বিভিন্ন ধরনের শান্তি অর্ঘের জন্য নির্দিষ্ট নির্দেশিকা দেওয়া হয়েছে, জোর দিয়ে বলা হয়েছে যে সেগুলিকে দাগহীন প্রাণীদের সাথে উপস্থাপন করা উচিত। নির্দিষ্ট অঙ্গের চারপাশের চর্বি অপসারণ করতে হবে এবং বেদীতে পোড়াতে হবে ঈশ্বরকে আনন্দদায়ক সুবাস হিসেবে। আগুনে দেওয়া এই নৈবেদ্যগুলো থেকে পশুর অবশিষ্টাংশ হারুন ও তার ছেলেদের অংশ হয়ে যায়। এই শান্তি নৈবেদ্যগুলি ঈশ্বরের সাথে কৃতজ্ঞতা এবং একতা প্রকাশ করে, ঈশ্বরের সাথে সহভাগিতা এবং যোগাযোগের কাজ হিসাবে কাজ করে।</w:t>
      </w:r>
    </w:p>
    <w:p/>
    <w:p>
      <w:r xmlns:w="http://schemas.openxmlformats.org/wordprocessingml/2006/main">
        <w:t xml:space="preserve">Leviticus 3:1 এবং যদি তার উৎসর্গ হয় মঙ্গল নৈবেদ্য, যদি সে তা পশুপাল থেকে দেয়; পুরুষ হোক বা স্ত্রীলোক, সে তা সদাপ্রভুর সামনে নিবেদন করবে।</w:t>
      </w:r>
    </w:p>
    <w:p/>
    <w:p>
      <w:r xmlns:w="http://schemas.openxmlformats.org/wordprocessingml/2006/main">
        <w:t xml:space="preserve">এই অনুচ্ছেদটি প্রভুর উদ্দেশ্যে একটি শান্তি নৈবেদ্য বর্ণনা করে, যেখানে পশুপালের একটি নর বা স্ত্রীকে অবশ্যই নির্দোষভাবে নিবেদন করতে হবে।</w:t>
      </w:r>
    </w:p>
    <w:p/>
    <w:p>
      <w:r xmlns:w="http://schemas.openxmlformats.org/wordprocessingml/2006/main">
        <w:t xml:space="preserve">1. অর্পণের শক্তি: কীভাবে ঈশ্বরকে দান করা আমাদেরকে তাঁর কাছাকাছি নিয়ে আসে</w:t>
      </w:r>
    </w:p>
    <w:p/>
    <w:p>
      <w:r xmlns:w="http://schemas.openxmlformats.org/wordprocessingml/2006/main">
        <w:t xml:space="preserve">2. একটি শান্তি প্রস্তাবের অর্থ: প্রভুর বলিদান বোঝা</w:t>
      </w:r>
    </w:p>
    <w:p/>
    <w:p>
      <w:r xmlns:w="http://schemas.openxmlformats.org/wordprocessingml/2006/main">
        <w:t xml:space="preserve">1.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জেমস 1:2-3 -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p>
      <w:r xmlns:w="http://schemas.openxmlformats.org/wordprocessingml/2006/main">
        <w:t xml:space="preserve">Leviticus 3:2 এবং সে তার নৈবেদ্যর মাথায় তার হাত রাখবে এবং সমাগম তাঁবুর দরজায় তা মেরে ফেলবে এবং হারোণের পুত্র যাজকরা বেদীর চারপাশে রক্ত ছিটিয়ে দেবে।</w:t>
      </w:r>
    </w:p>
    <w:p/>
    <w:p>
      <w:r xmlns:w="http://schemas.openxmlformats.org/wordprocessingml/2006/main">
        <w:t xml:space="preserve">পবিত্র তাঁবুর দরজায় একটি নৈবেদ্য মেরে ফেলতে হবে এবং যাজক নৈবেদ্যটির রক্ত বেদীর চারপাশে ছিটিয়ে দেবে।</w:t>
      </w:r>
    </w:p>
    <w:p/>
    <w:p>
      <w:r xmlns:w="http://schemas.openxmlformats.org/wordprocessingml/2006/main">
        <w:t xml:space="preserve">1. বলিদানের অর্থ: লেভিটিকাস 3-এ অফারটির তাৎপর্য অন্বেষণ করা।</w:t>
      </w:r>
    </w:p>
    <w:p/>
    <w:p>
      <w:r xmlns:w="http://schemas.openxmlformats.org/wordprocessingml/2006/main">
        <w:t xml:space="preserve">2. রক্তের শক্তি: কীভাবে নৈবেদ্যর রক্ত শুদ্ধ ও পবিত্র করতে ব্যবহৃত হয়।</w:t>
      </w:r>
    </w:p>
    <w:p/>
    <w:p>
      <w:r xmlns:w="http://schemas.openxmlformats.org/wordprocessingml/2006/main">
        <w:t xml:space="preserve">1. হিব্রুজ 9:22 - এবং প্রায় সমস্ত জিনিসই আইন দ্বারা রক্ত দিয়ে শুদ্ধ করা হয়; এবং রক্তপাত ছাড়া কোন ক্ষমা হয় না।</w:t>
      </w:r>
    </w:p>
    <w:p/>
    <w:p>
      <w:r xmlns:w="http://schemas.openxmlformats.org/wordprocessingml/2006/main">
        <w:t xml:space="preserve">2. Exodus 29:36 - এবং আপনি প্রায়শ্চিত্তের জন্য পাপের নৈবেদ্য হিসাবে প্রতিদিন একটি ষাঁড় উত্সর্গ করবেন: এবং আপনি বেদীটি পরিষ্কার করবেন, যখন আপনি এটির জন্য প্রায়শ্চিত্ত করবেন, এবং আপনি এটিকে পবিত্র করার জন্য অভিষেক করবেন৷</w:t>
      </w:r>
    </w:p>
    <w:p/>
    <w:p>
      <w:r xmlns:w="http://schemas.openxmlformats.org/wordprocessingml/2006/main">
        <w:t xml:space="preserve">Leviticus 3:3 এবং তিনি শান্তি-উৎসর্গের নৈবেদ্য সদাপ্রভুর উদ্দেশে অগ্নি দ্বারা উৎসর্গ করিবেন; যে চর্বি ভিতরের দিকে ঢেকে রাখে এবং ভিতরের দিকের সমস্ত চর্বি,</w:t>
      </w:r>
    </w:p>
    <w:p/>
    <w:p>
      <w:r xmlns:w="http://schemas.openxmlformats.org/wordprocessingml/2006/main">
        <w:t xml:space="preserve">প্রভুর দাবি যে শান্তি নৈবেদ্যর চর্বি পোড়ানো নৈবেদ্য হিসাবে দেওয়া হবে৷</w:t>
      </w:r>
    </w:p>
    <w:p/>
    <w:p>
      <w:r xmlns:w="http://schemas.openxmlformats.org/wordprocessingml/2006/main">
        <w:t xml:space="preserve">1. ঈশ্বর তাঁর কাছে আমাদের সর্বোত্তম একটি উৎসর্গ চান৷</w:t>
      </w:r>
    </w:p>
    <w:p/>
    <w:p>
      <w:r xmlns:w="http://schemas.openxmlformats.org/wordprocessingml/2006/main">
        <w:t xml:space="preserve">2. প্রভু আশা করেন যে আমরা তাকে আমাদের সম্পূর্ণ হৃদয় দিতে পারি।</w:t>
      </w:r>
    </w:p>
    <w:p/>
    <w:p>
      <w:r xmlns:w="http://schemas.openxmlformats.org/wordprocessingml/2006/main">
        <w:t xml:space="preserve">1. রোমানস 12:1-2 - "অতএব,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বিশ্ব, কিন্তু আপনার মনের পুনর্নবীকরণ দ্বারা পরিবর্তিত হও, যাতে আপনি পরীক্ষা করে বুঝতে পারেন যে ঈশ্বরের ইচ্ছা কী, কী ভাল এবং গ্রহণযোগ্য এবং নিখুঁত।"</w:t>
      </w:r>
    </w:p>
    <w:p/>
    <w:p>
      <w:r xmlns:w="http://schemas.openxmlformats.org/wordprocessingml/2006/main">
        <w:t xml:space="preserve">2. হিব্রু 13:15-16 - "তাহলে আসুন আমরা ক্রমাগত ঈশ্বরের উদ্দেশ্যে প্রশংসার উৎসর্গ করি, অর্থাৎ, তাঁর নাম স্বীকার করে এমন ঠোঁটের ফল। ভাল কাজ করতে এবং আপনার যা আছে তা ভাগ করতে অবহেলা করবেন না, কারণ এই ধরনের বলিদান ঈশ্বরকে সন্তুষ্ট করে।"</w:t>
      </w:r>
    </w:p>
    <w:p/>
    <w:p>
      <w:r xmlns:w="http://schemas.openxmlformats.org/wordprocessingml/2006/main">
        <w:t xml:space="preserve">Leviticus 3:4 এবং সেই দুই কিডনি ও তার উপরে যে চর্বি আছে, যেটা পাশ দিয়ে আছে, এবং কলিজাটার উপরে থাকা বৃক্ক সহ কিডনিগুলো নিয়ে যাবে।</w:t>
      </w:r>
    </w:p>
    <w:p/>
    <w:p>
      <w:r xmlns:w="http://schemas.openxmlformats.org/wordprocessingml/2006/main">
        <w:t xml:space="preserve">ঈশ্বর ইস্রায়েলীয়দের বলির পশু থেকে দুটি কিডনি, চর্বি এবং কৌল অপসারণের নির্দেশ দিয়েছিলেন।</w:t>
      </w:r>
    </w:p>
    <w:p/>
    <w:p>
      <w:r xmlns:w="http://schemas.openxmlformats.org/wordprocessingml/2006/main">
        <w:t xml:space="preserve">1. আমাদের অবশ্যই ঈশ্বরকে আমাদের সেরাটা দিতে ইচ্ছুক হতে হবে।</w:t>
      </w:r>
    </w:p>
    <w:p/>
    <w:p>
      <w:r xmlns:w="http://schemas.openxmlformats.org/wordprocessingml/2006/main">
        <w:t xml:space="preserve">2. ঈশ্বরের নির্দেশ পালন করা হয়.</w:t>
      </w:r>
    </w:p>
    <w:p/>
    <w:p>
      <w:r xmlns:w="http://schemas.openxmlformats.org/wordprocessingml/2006/main">
        <w:t xml:space="preserve">1. ফিলিপীয় 2:17 - "এমনকি যদি আমি আপনার বিশ্বাসের বলিদানের নৈবেদ্য হিসাবে একটি পানীয় নৈবেদ্য হিসাবে ঢেলে দেওয়া হয়, আমি আনন্দিত এবং তোমাদের সকলের সাথে আনন্দিত।"</w:t>
      </w:r>
    </w:p>
    <w:p/>
    <w:p>
      <w:r xmlns:w="http://schemas.openxmlformats.org/wordprocessingml/2006/main">
        <w:t xml:space="preserve">2. ম্যাথু 22:37-39 - "এবং তিনি তাকে বললেন, আপনি আপনার সমস্ত হৃদয়, আপনার সমস্ত আত্মা এবং আপনার সমস্ত মন দিয়ে আপনার ঈশ্বর সদাপ্রভুকে ভালোবাসবেন। এটি মহান এবং প্রথম আদেশ। এবং দ্বিতীয়টি হল এটা পছন্দ করুন: তুমি তোমার প্রতিবেশীকে নিজের মতো ভালবাসবে।"</w:t>
      </w:r>
    </w:p>
    <w:p/>
    <w:p>
      <w:r xmlns:w="http://schemas.openxmlformats.org/wordprocessingml/2006/main">
        <w:t xml:space="preserve">Leviticus 3:5 আর হারোণের ছেলেরা সেই পোড়ানো-কোরবানীর বেদীর উপরে, যেটা আগুনের উপরে কাঠের উপরে আছে, সেটাকে পোড়াবে; এটা হল আগুনে তৈরী নৈবেদ্য, সদাপ্রভুর উদ্দেশে সুগন্ধ।</w:t>
      </w:r>
    </w:p>
    <w:p/>
    <w:p>
      <w:r xmlns:w="http://schemas.openxmlformats.org/wordprocessingml/2006/main">
        <w:t xml:space="preserve">হারোণের পুত্ররা প্রভুর উদ্দেশে সুগন্ধযুক্ত আগুনের নৈবেদ্য হিসেবে বেদীর ওপর পোড়ানো বলি দিতে হবে৷</w:t>
      </w:r>
    </w:p>
    <w:p/>
    <w:p>
      <w:r xmlns:w="http://schemas.openxmlformats.org/wordprocessingml/2006/main">
        <w:t xml:space="preserve">1. ঈশ্বরের কাছে বলিদান করার গুরুত্ব</w:t>
      </w:r>
    </w:p>
    <w:p/>
    <w:p>
      <w:r xmlns:w="http://schemas.openxmlformats.org/wordprocessingml/2006/main">
        <w:t xml:space="preserve">2. বলিদানের মিষ্টি স্বাদ</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ইশাইয়া 1:11-14 - আমার জন্য আপনার বহুগুণ বলিদান কি? প্রভু বলেন. আমি মেষের পোড়ানো-উৎসর্গ ও পশুর চর্বি খেয়েছি; আমি ষাঁড়, মেষশাবক বা ছাগলের রক্তে আনন্দিত নই। তুমি যখন আমার সামনে হাজিরা দিতে এসেছ, আমার আদালতের এই পদদলিত করার জন্য কে তোমার কাছে চেয়েছে? আর কোন নিরর্থক নৈবেদ্য আনবেন না; ধূপ আমার কাছে ঘৃণ্য। অমাবস্যা এবং বিশ্রামবার এবং সমাবর্তনের আহ্বান আমি অন্যায় এবং গম্ভীর সমাবেশ সহ্য করতে পারি না। তোমার অমাবস্যা এবং তোমার নির্ধারিত ভোজ আমার প্রাণ ঘৃণা করে; তারা আমার জন্য বোঝা হয়ে উঠেছে; আমি তাদের সহ্য করতে ক্লান্ত.</w:t>
      </w:r>
    </w:p>
    <w:p/>
    <w:p>
      <w:r xmlns:w="http://schemas.openxmlformats.org/wordprocessingml/2006/main">
        <w:t xml:space="preserve">Leviticus 3:6 এবং যদি সদাপ্রভুর উদ্দেশে শান্তি-উৎসর্গের জন্য তার উৎসর্গ করা হয়; পুরুষ হোক বা স্ত্রী, সে তা নির্দোষ নিবেদন করবে।</w:t>
      </w:r>
    </w:p>
    <w:p/>
    <w:p>
      <w:r xmlns:w="http://schemas.openxmlformats.org/wordprocessingml/2006/main">
        <w:t xml:space="preserve">প্রভুর উদ্দেশে শান্তির নৈবেদ্য অবশ্যই পাল থেকে নির্দোষ পশু, পুরুষ হোক বা স্ত্রী হোক।</w:t>
      </w:r>
    </w:p>
    <w:p/>
    <w:p>
      <w:r xmlns:w="http://schemas.openxmlformats.org/wordprocessingml/2006/main">
        <w:t xml:space="preserve">1. প্রভুকে নিখুঁত বলি উৎসর্গ করার প্রয়োজনীয়তা।</w:t>
      </w:r>
    </w:p>
    <w:p/>
    <w:p>
      <w:r xmlns:w="http://schemas.openxmlformats.org/wordprocessingml/2006/main">
        <w:t xml:space="preserve">2. প্রভুর প্রতি নির্দোষ আনুগত্যের গুরুত্ব।</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10:1 - আইনটি কেবলমাত্র ভাল জিনিসগুলির একটি ছায়া যা বাস্তবতা নয়। এই কারণে, বছরের পর বছর অবিরামভাবে পুনরাবৃত্তি করা একই বলিদানের দ্বারা, যারা উপাসনার কাছে আসে তাদের নিখুঁত করতে পারে না।</w:t>
      </w:r>
    </w:p>
    <w:p/>
    <w:p>
      <w:r xmlns:w="http://schemas.openxmlformats.org/wordprocessingml/2006/main">
        <w:t xml:space="preserve">Leviticus 3:7 যদি সে তার নৈবেদ্যর জন্য একটি মেষশাবক উৎসর্গ করে, তবে সে তা প্রভুর সামনে উত্সর্গ করবে।</w:t>
      </w:r>
    </w:p>
    <w:p/>
    <w:p>
      <w:r xmlns:w="http://schemas.openxmlformats.org/wordprocessingml/2006/main">
        <w:t xml:space="preserve">নৈবেদ্য হিসেবে প্রভুর উদ্দেশে একটি মেষশাবক উত্সর্গ করতে হবে৷</w:t>
      </w:r>
    </w:p>
    <w:p/>
    <w:p>
      <w:r xmlns:w="http://schemas.openxmlformats.org/wordprocessingml/2006/main">
        <w:t xml:space="preserve">1. ঈশ্বরের মেষশাবক: বলিদান এবং মুক্তি</w:t>
      </w:r>
    </w:p>
    <w:p/>
    <w:p>
      <w:r xmlns:w="http://schemas.openxmlformats.org/wordprocessingml/2006/main">
        <w:t xml:space="preserve">2. ঈশ্বরের ইচ্ছার আনুগত্যের জীবনযাপন করা</w:t>
      </w:r>
    </w:p>
    <w:p/>
    <w:p>
      <w:r xmlns:w="http://schemas.openxmlformats.org/wordprocessingml/2006/main">
        <w:t xml:space="preserve">1. জন 1:29 - পরের দিন তিনি যীশুকে তাঁর দিকে আসতে দেখে বললেন, দেখুন, ঈশ্বরের মেষশাবক, যিনি জগতের পাপ নিয়ে যান!</w:t>
      </w:r>
    </w:p>
    <w:p/>
    <w:p>
      <w:r xmlns:w="http://schemas.openxmlformats.org/wordprocessingml/2006/main">
        <w:t xml:space="preserve">2. ম্যাথু 7:21 - যারা আমাকে বলে, প্রভু, প্রভু, তারা স্বর্গরাজ্যে প্রবেশ করবে না, তবে কেবলমাত্র সেই ব্যক্তি যে আমার স্বর্গের পিতার ইচ্ছা পালন করে।</w:t>
      </w:r>
    </w:p>
    <w:p/>
    <w:p>
      <w:r xmlns:w="http://schemas.openxmlformats.org/wordprocessingml/2006/main">
        <w:t xml:space="preserve">Leviticus 3:8 এবং সে তার নৈবেদ্যর মাথায় তার হাত রাখবে এবং সমাগম তাঁবুর সামনে তা বধ করবে এবং হারোণের পুত্ররা বেদীর চারপাশে তার রক্ত ছিটিয়ে দেবে।</w:t>
      </w:r>
    </w:p>
    <w:p/>
    <w:p>
      <w:r xmlns:w="http://schemas.openxmlformats.org/wordprocessingml/2006/main">
        <w:t xml:space="preserve">হারোণের পুত্রদের অবশ্যই বলির নৈবেদ্যর রক্ত বেদীর চারপাশে ছিটিয়ে দেবে এবং তার মাথাটি বেদীর ওপর রাখবে৷</w:t>
      </w:r>
    </w:p>
    <w:p/>
    <w:p>
      <w:r xmlns:w="http://schemas.openxmlformats.org/wordprocessingml/2006/main">
        <w:t xml:space="preserve">1. খ্রিস্টান বলিদান এবং আনুগত্যের তাৎপর্য</w:t>
      </w:r>
    </w:p>
    <w:p/>
    <w:p>
      <w:r xmlns:w="http://schemas.openxmlformats.org/wordprocessingml/2006/main">
        <w:t xml:space="preserve">2. উপাসনার প্রস্তাব এবং কিভাবে তারা আমাদের ঈশ্বরের সাথে একত্রিত করে</w:t>
      </w:r>
    </w:p>
    <w:p/>
    <w:p>
      <w:r xmlns:w="http://schemas.openxmlformats.org/wordprocessingml/2006/main">
        <w:t xml:space="preserve">ক্রস-</w:t>
      </w:r>
    </w:p>
    <w:p/>
    <w:p>
      <w:r xmlns:w="http://schemas.openxmlformats.org/wordprocessingml/2006/main">
        <w:t xml:space="preserve">1. হিব্রু 13:15-16 - "তাই তাঁর দ্বারা আমরা ক্রমাগত ঈশ্বরের প্রশংসার বলি উৎসর্গ করি, অর্থাৎ, আমাদের ঠোঁটের ফল, তাঁর নামের ধন্যবাদ জানাই৷ কিন্তু ভাল কাজ করতে এবং ভাগ করতে ভুলবেন না, কারণ এই ধরনের বলিদানে ঈশ্বর সন্তুষ্ট হন।"</w:t>
      </w:r>
    </w:p>
    <w:p/>
    <w:p>
      <w:r xmlns:w="http://schemas.openxmlformats.org/wordprocessingml/2006/main">
        <w:t xml:space="preserve">2. রোমানস 12:1-2 - "অতএব, ভাইয়েরা, ঈশ্বরের করুণার দ্বারা আমি তোমাদেরকে অনুরোধ করছি যে, তোমরা তোমাদের দেহকে একটি জীবন্ত বলিদান, পবিত্র, ঈশ্বরের কাছে গ্রহণযোগ্য, যা তোমাদের যুক্তিসঙ্গত সেবা প্রদান কর। এই বিশ্ব, কিন্তু আপনার মনের পুনর্নবীকরণের মাধ্যমে রূপান্তরিত হও, যাতে আপনি প্রমাণ করতে পারেন যে ঈশ্বরের সেই ভাল এবং গ্রহণযোগ্য এবং নিখুঁত ইচ্ছা কী।"</w:t>
      </w:r>
    </w:p>
    <w:p/>
    <w:p>
      <w:r xmlns:w="http://schemas.openxmlformats.org/wordprocessingml/2006/main">
        <w:t xml:space="preserve">Leviticus 3:9 এবং সে শান্তি-উৎসর্গের নৈবেদ্য উৎসর্গ করবে; তার চর্বি এবং পুরো পাঁজর মেরুদণ্ড দিয়ে শক্ত করে খুলে ফেলবে। এবং ভিতরের অংশ ঢেকে রাখে এমন চর্বি এবং ভিতরের দিকের সমস্ত চর্বি,</w:t>
      </w:r>
    </w:p>
    <w:p/>
    <w:p>
      <w:r xmlns:w="http://schemas.openxmlformats.org/wordprocessingml/2006/main">
        <w:t xml:space="preserve">শান্তির নৈবেদ্য প্রভুর নৈবেদ্যর মধ্যে রয়েছে চর্বি, পাঁজর এবং চর্বি যা ভিতরের দিকে ঢেকে রাখে।</w:t>
      </w:r>
    </w:p>
    <w:p/>
    <w:p>
      <w:r xmlns:w="http://schemas.openxmlformats.org/wordprocessingml/2006/main">
        <w:t xml:space="preserve">1. বলিদানের অর্ঘ: কিভাবে প্রভুকে খুশি করা যায়</w:t>
      </w:r>
    </w:p>
    <w:p/>
    <w:p>
      <w:r xmlns:w="http://schemas.openxmlformats.org/wordprocessingml/2006/main">
        <w:t xml:space="preserve">2. শান্তি প্রস্তাবের অর্থ: লেভিটিকাসে একটি প্রতিফলন</w:t>
      </w:r>
    </w:p>
    <w:p/>
    <w:p>
      <w:r xmlns:w="http://schemas.openxmlformats.org/wordprocessingml/2006/main">
        <w:t xml:space="preserve">1. ইশাইয়া 53:10-11 তবুও প্রভুর ইচ্ছা ছিল তাকে চূর্ণ করা এবং তাকে কষ্ট দেওয়া, এবং যদিও প্রভু তার জীবনকে পাপের জন্য একটি নৈবেদ্য বানিয়েছেন, তবে তিনি তার সন্তানদের দেখতে পাবেন এবং তার দিনগুলিকে দীর্ঘায়িত করবেন এবং প্রভুর ইচ্ছা প্রভু তার হাতে সমৃদ্ধি করবেন।</w:t>
      </w:r>
    </w:p>
    <w:p/>
    <w:p>
      <w:r xmlns:w="http://schemas.openxmlformats.org/wordprocessingml/2006/main">
        <w:t xml:space="preserve">11 সে কষ্ট সহ্য করার পর, সে জীবনের আলো দেখতে পাবে এবং তৃপ্ত হবে; তাঁর জ্ঞানের দ্বারা আমার ধার্মিক দাস অনেককে ধার্মিক করবে এবং সে তাদের পাপ বহন করবে।</w:t>
      </w:r>
    </w:p>
    <w:p/>
    <w:p>
      <w:r xmlns:w="http://schemas.openxmlformats.org/wordprocessingml/2006/main">
        <w:t xml:space="preserve">2. হিব্রু 10:1-4 আইনটি কেবলমাত্র ভাল জিনিসগুলির একটি ছায়া যা বাস্তবতা নয়। এই কারণে, বছরের পর বছর অবিরামভাবে পুনরাবৃত্তি করা একই বলিদানের দ্বারা, যারা উপাসনার কাছে আসে তাদের নিখুঁত করতে পারে না। 2 অন্যথায়, তারা কি অর্পণ করা বন্ধ করত না? কেননা উপাসকগণ একবারের জন্যই শুচি হয়ে যেত, এবং তাদের পাপের জন্য আর দোষী বোধ করত না। 3 কিন্তু সেই বলিগুলি হল পাপের বার্ষিক অনুস্মারক৷ 4 ষাঁড় ও ছাগলের রক্ত পাপ দূর করা অসম্ভব।</w:t>
      </w:r>
    </w:p>
    <w:p/>
    <w:p>
      <w:r xmlns:w="http://schemas.openxmlformats.org/wordprocessingml/2006/main">
        <w:t xml:space="preserve">Leviticus 3:10 এবং দুটি কিডনি এবং তাদের উপর যে চর্বি আছে, যেটি পাশ দিয়ে আছে এবং যকৃতের ওপরের কৌটা, কিডনি সহ তিনি তা নিয়ে যাবেন।</w:t>
      </w:r>
    </w:p>
    <w:p/>
    <w:p>
      <w:r xmlns:w="http://schemas.openxmlformats.org/wordprocessingml/2006/main">
        <w:t xml:space="preserve">ঈশ্বর ইস্রায়েলীয়দের একটি বলির পশু থেকে দুটি কিডনি, চর্বি এবং কৌল অপসারণের নির্দেশ দেন।</w:t>
      </w:r>
    </w:p>
    <w:p/>
    <w:p>
      <w:r xmlns:w="http://schemas.openxmlformats.org/wordprocessingml/2006/main">
        <w:t xml:space="preserve">1. বলিদানের পবিত্রতা: Leviticus 3:10 এর তাৎপর্য বোঝা</w:t>
      </w:r>
    </w:p>
    <w:p/>
    <w:p>
      <w:r xmlns:w="http://schemas.openxmlformats.org/wordprocessingml/2006/main">
        <w:t xml:space="preserve">2. আনুগত্যের গুরুত্ব: লেবীয় পুস্তক 3:10 এর নির্দেশাবলী অনুসরণ করা</w:t>
      </w:r>
    </w:p>
    <w:p/>
    <w:p>
      <w:r xmlns:w="http://schemas.openxmlformats.org/wordprocessingml/2006/main">
        <w:t xml:space="preserve">1. লেভিটিকাস 1:3-17 - কীভাবে হোমবলি দিতে হয় তার নির্দেশাবলী</w:t>
      </w:r>
    </w:p>
    <w:p/>
    <w:p>
      <w:r xmlns:w="http://schemas.openxmlformats.org/wordprocessingml/2006/main">
        <w:t xml:space="preserve">2. হিব্রু 9:13-14 - মানবজাতির পক্ষে যীশুর নিখুঁত বলিদান</w:t>
      </w:r>
    </w:p>
    <w:p/>
    <w:p>
      <w:r xmlns:w="http://schemas.openxmlformats.org/wordprocessingml/2006/main">
        <w:t xml:space="preserve">Leviticus 3:11 এবং যাজক তা বেদীর উপরে পোড়াবে: এটি সদাপ্রভুর উদ্দেশে আগুনে দেওয়া নৈবেদ্যর খাদ্য।</w:t>
      </w:r>
    </w:p>
    <w:p/>
    <w:p>
      <w:r xmlns:w="http://schemas.openxmlformats.org/wordprocessingml/2006/main">
        <w:t xml:space="preserve">যাজককে পবিত্রতার চিহ্ন হিসাবে বেদীতে প্রভুর উদ্দেশ্যে প্রদত্ত খাদ্য নৈবেদ্য পোড়ানোর আদেশ দেওয়া হয়।</w:t>
      </w:r>
    </w:p>
    <w:p/>
    <w:p>
      <w:r xmlns:w="http://schemas.openxmlformats.org/wordprocessingml/2006/main">
        <w:t xml:space="preserve">1. পবিত্রতা: ভক্তির চিহ্ন</w:t>
      </w:r>
    </w:p>
    <w:p/>
    <w:p>
      <w:r xmlns:w="http://schemas.openxmlformats.org/wordprocessingml/2006/main">
        <w:t xml:space="preserve">2. বলিদানের শক্তি</w:t>
      </w:r>
    </w:p>
    <w:p/>
    <w:p>
      <w:r xmlns:w="http://schemas.openxmlformats.org/wordprocessingml/2006/main">
        <w:t xml:space="preserve">1. Deuteronomy 12:11 - তুমি তোমার হোমবলি, তোমার বলি, তোমার দশমাংশ, এবং তোমার হাতের নৈবেদ্য এবং তোমার মানত নৈবেদ্য প্রভুর উদ্দেশে উত্সর্গ করবে৷</w:t>
      </w:r>
    </w:p>
    <w:p/>
    <w:p>
      <w:r xmlns:w="http://schemas.openxmlformats.org/wordprocessingml/2006/main">
        <w:t xml:space="preserve">2. রোমানস 12:1 -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Leviticus 3:12 এবং যদি তার বলি একটি ছাগল হয়, তবে সে তা প্রভুর সামনে উত্সর্গ করবে।</w:t>
      </w:r>
    </w:p>
    <w:p/>
    <w:p>
      <w:r xmlns:w="http://schemas.openxmlformats.org/wordprocessingml/2006/main">
        <w:t xml:space="preserve">লেভিটিকাস 3:12 থেকে এই অনুচ্ছেদটি বর্ণনা করে যে কীভাবে একটি ছাগল প্রভুর উদ্দেশ্যে বলি দেওয়া যেতে পারে।</w:t>
      </w:r>
    </w:p>
    <w:p/>
    <w:p>
      <w:r xmlns:w="http://schemas.openxmlformats.org/wordprocessingml/2006/main">
        <w:t xml:space="preserve">1: বলিদানে প্রভুর কাছে আমাদের জীবন উৎসর্গ করুন</w:t>
      </w:r>
    </w:p>
    <w:p/>
    <w:p>
      <w:r xmlns:w="http://schemas.openxmlformats.org/wordprocessingml/2006/main">
        <w:t xml:space="preserve">2: আসুন আমরা নম্রভাবে প্রভুর সামনে আসি</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গীতসংহিতা 51:17 - আপনি যে বলিদান চান তা একটি ভাঙা আত্মা। হে ঈশ্বর, তুমি ভগ্ন ও অনুতপ্ত হৃদয়কে প্রত্যাখ্যান করবে না।</w:t>
      </w:r>
    </w:p>
    <w:p/>
    <w:p>
      <w:r xmlns:w="http://schemas.openxmlformats.org/wordprocessingml/2006/main">
        <w:t xml:space="preserve">Leviticus 3:13 এবং সে তার মাথায় হাত রাখবে এবং সমাগম তাঁবুর সামনে তাকে হত্যা করবে এবং হারোণের পুত্ররা বেদীর চারপাশে তার রক্ত ছিটিয়ে দেবে।</w:t>
      </w:r>
    </w:p>
    <w:p/>
    <w:p>
      <w:r xmlns:w="http://schemas.openxmlformats.org/wordprocessingml/2006/main">
        <w:t xml:space="preserve">হারোণের পুত্ররা সমাগম তাঁবুর সামনে নৈবেদ্য উত্সর্গ করবে এবং বেদীর চারপাশে নৈবেদ্যর রক্ত ছিটিয়ে দেবে।</w:t>
      </w:r>
    </w:p>
    <w:p/>
    <w:p>
      <w:r xmlns:w="http://schemas.openxmlformats.org/wordprocessingml/2006/main">
        <w:t xml:space="preserve">1. বলিদানের শক্তি- ঈশ্বরের কাছে বলিদানের গুরুত্ব এবং বিশ্বাসীদের জন্য এটি যে শক্তি রাখে।</w:t>
      </w:r>
    </w:p>
    <w:p/>
    <w:p>
      <w:r xmlns:w="http://schemas.openxmlformats.org/wordprocessingml/2006/main">
        <w:t xml:space="preserve">2. রক্ত ছিটানোর তাৎপর্য- রক্ত ছিটিয়ে দেওয়ার আচারের পিছনে অর্থ এবং কেন এটি গুরুত্বপূর্ণ তা অনুসন্ধান করা।</w:t>
      </w:r>
    </w:p>
    <w:p/>
    <w:p>
      <w:r xmlns:w="http://schemas.openxmlformats.org/wordprocessingml/2006/main">
        <w:t xml:space="preserve">1. হিব্রুজ 9:22 - এবং প্রায় সমস্ত জিনিসই আইন দ্বারা রক্ত দিয়ে শুদ্ধ করা হয়; এবং রক্তপাত ছাড়া কোন ক্ষমা হয় না।</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Leviticus 3:14 এবং সে তার নৈবেদ্যর উৎসর্গ করবে, এমনকী সদাপ্রভুর উদ্দেশে আগুনে করা নৈবেদ্যও; যে চর্বি ভিতরের দিকে ঢেকে রাখে এবং ভিতরের দিকের সমস্ত চর্বি,</w:t>
      </w:r>
    </w:p>
    <w:p/>
    <w:p>
      <w:r xmlns:w="http://schemas.openxmlformats.org/wordprocessingml/2006/main">
        <w:t xml:space="preserve">প্রভুর উদ্দেশে উত্সর্গের নৈবেদ্যর মধ্যে অবশ্যই ভিতরের অংশ ঢেকে রাখা চর্বি এবং ভিতরের দিকে থাকা সমস্ত চর্বি অন্তর্ভুক্ত করতে হবে৷</w:t>
      </w:r>
    </w:p>
    <w:p/>
    <w:p>
      <w:r xmlns:w="http://schemas.openxmlformats.org/wordprocessingml/2006/main">
        <w:t xml:space="preserve">1. "ফ্যাটের তাৎপর্য: লেভিটিকাস 3:14 এর উপর একটি অধ্যয়ন"</w:t>
      </w:r>
    </w:p>
    <w:p/>
    <w:p>
      <w:r xmlns:w="http://schemas.openxmlformats.org/wordprocessingml/2006/main">
        <w:t xml:space="preserve">2. "ঈশ্বরকে দান করা: একটি নৈবেদ্যর পিছনে অর্থ"</w:t>
      </w:r>
    </w:p>
    <w:p/>
    <w:p>
      <w:r xmlns:w="http://schemas.openxmlformats.org/wordprocessingml/2006/main">
        <w:t xml:space="preserve">1. ফিলিপীয় 4:18 - "আমি যে পরিস্থিতিতেই সন্তুষ্ট থাকতে শিখেছি।"</w:t>
      </w:r>
    </w:p>
    <w:p/>
    <w:p>
      <w:r xmlns:w="http://schemas.openxmlformats.org/wordprocessingml/2006/main">
        <w:t xml:space="preserve">2. হিতোপদেশ 3:9-10 - "তোমার ধন-সম্পদ এবং তোমার সমস্ত উৎপাদিত প্রথম ফল দিয়ে প্রভুকে সম্মান কর; তাহলে তোমার শস্যাগার প্রচুর পরিমাণে পূর্ণ হবে, এবং তোমার বাটগুলি মদ দিয়ে ফেটে যাবে।"</w:t>
      </w:r>
    </w:p>
    <w:p/>
    <w:p>
      <w:r xmlns:w="http://schemas.openxmlformats.org/wordprocessingml/2006/main">
        <w:t xml:space="preserve">Leviticus 3:15 এবং দুটি কিডনি এবং তাদের উপর যে চর্বি আছে, যেটি পাশ দিয়ে আছে এবং যকৃতের ওপরের কৌটা, কিডনি সহ তিনি তা নিয়ে যাবেন।</w:t>
      </w:r>
    </w:p>
    <w:p/>
    <w:p>
      <w:r xmlns:w="http://schemas.openxmlformats.org/wordprocessingml/2006/main">
        <w:t xml:space="preserve">প্রভু ইস্রায়েলীয়দেরকে বলিদান করার সময় পশুর কিডনি, চর্বি, কলিজা এবং লিভার অপসারণ করার নির্দেশ দেন।</w:t>
      </w:r>
    </w:p>
    <w:p/>
    <w:p>
      <w:r xmlns:w="http://schemas.openxmlformats.org/wordprocessingml/2006/main">
        <w:t xml:space="preserve">1. প্রভুর বলিদান পদ্ধতি - আচার-অনুষ্ঠানের পিছনে অর্থ বোঝা</w:t>
      </w:r>
    </w:p>
    <w:p/>
    <w:p>
      <w:r xmlns:w="http://schemas.openxmlformats.org/wordprocessingml/2006/main">
        <w:t xml:space="preserve">2. আনুগত্যের তাৎপর্য - আজ লেভিটিকাসের আইন প্রয়োগ করা</w:t>
      </w:r>
    </w:p>
    <w:p/>
    <w:p>
      <w:r xmlns:w="http://schemas.openxmlformats.org/wordprocessingml/2006/main">
        <w:t xml:space="preserve">1. হিব্রু 9:22 - "প্রকৃতপক্ষে, আইনের অধীনে প্রায় সবকিছুই রক্ত দিয়ে শুদ্ধ করা হয়, এবং রক্তপাত ছাড়া পাপের ক্ষমা নেই।"</w:t>
      </w:r>
    </w:p>
    <w:p/>
    <w:p>
      <w:r xmlns:w="http://schemas.openxmlformats.org/wordprocessingml/2006/main">
        <w:t xml:space="preserve">2. Deuteronomy 12:16 - "শুধু তুমি রক্ত খাবে না; তুমি তা জলের মত মাটিতে ঢেলে দেবে।"</w:t>
      </w:r>
    </w:p>
    <w:p/>
    <w:p>
      <w:r xmlns:w="http://schemas.openxmlformats.org/wordprocessingml/2006/main">
        <w:t xml:space="preserve">Leviticus 3:16 এবং যাজক সেগুলিকে বেদিতে পোড়াবে: এটি একটি মিষ্টি গন্ধের জন্য আগুনে তৈরি নৈবেদ্যর খাদ্য; সমস্ত চর্বি সদাপ্রভুর।</w:t>
      </w:r>
    </w:p>
    <w:p/>
    <w:p>
      <w:r xmlns:w="http://schemas.openxmlformats.org/wordprocessingml/2006/main">
        <w:t xml:space="preserve">প্রভু আদেশ দিয়েছেন যে আগুনে তৈরি নৈবেদ্য থেকে সমস্ত চর্বি যাজক বেদীতে পোড়াবে, প্রভুর জন্য সুগন্ধ হিসাবে।</w:t>
      </w:r>
    </w:p>
    <w:p/>
    <w:p>
      <w:r xmlns:w="http://schemas.openxmlformats.org/wordprocessingml/2006/main">
        <w:t xml:space="preserve">1. আনুগত্যের বলিদান: ঈশ্বরের কাছে আত্মসমর্পণের জীবন যাপন</w:t>
      </w:r>
    </w:p>
    <w:p/>
    <w:p>
      <w:r xmlns:w="http://schemas.openxmlformats.org/wordprocessingml/2006/main">
        <w:t xml:space="preserve">2. প্রশংসার শক্তি: ঈশ্বরকে ধন্যবাদ দেওয়া কীভাবে আমাদের জীবনকে পরিবর্তন করে</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গীতসংহিতা 116:17 - আমি আপনাকে ধন্যবাদের বলি উৎসর্গ করব এবং প্রভুর নামে ডাকব।</w:t>
      </w:r>
    </w:p>
    <w:p/>
    <w:p>
      <w:r xmlns:w="http://schemas.openxmlformats.org/wordprocessingml/2006/main">
        <w:t xml:space="preserve">Leviticus 3:17 তোমাদের সমস্ত বাসস্থান জুড়ে তোমাদের বংশ পরম্পরায় চিরস্থায়ী বিধি হবে, তোমরা চর্বি বা রক্ত খাবে না।</w:t>
      </w:r>
    </w:p>
    <w:p/>
    <w:p>
      <w:r xmlns:w="http://schemas.openxmlformats.org/wordprocessingml/2006/main">
        <w:t xml:space="preserve">এই অনুচ্ছেদটি ঈশ্বর এবং তাঁর লোকেদের মধ্যে চিরস্থায়ী চুক্তির অংশ হিসাবে চর্বি এবং রক্ত খাওয়া থেকে বিরত থাকার গুরুত্বের উপর জোর দেয়।</w:t>
      </w:r>
    </w:p>
    <w:p/>
    <w:p>
      <w:r xmlns:w="http://schemas.openxmlformats.org/wordprocessingml/2006/main">
        <w:t xml:space="preserve">1. "চর্বি এবং রক্ত থেকে বিরত থাকা: ঈশ্বরের কাছ থেকে একটি চুক্তি"</w:t>
      </w:r>
    </w:p>
    <w:p/>
    <w:p>
      <w:r xmlns:w="http://schemas.openxmlformats.org/wordprocessingml/2006/main">
        <w:t xml:space="preserve">2. "একটি চুক্তির জীবন যাপন: লেভিটিকাস 3:17 এর আদেশ পালন করা"</w:t>
      </w:r>
    </w:p>
    <w:p/>
    <w:p>
      <w:r xmlns:w="http://schemas.openxmlformats.org/wordprocessingml/2006/main">
        <w:t xml:space="preserve">1. "কারণ আমিই প্রভু যে তোমাদেরকে মিশর দেশ থেকে বের করে এনেছি, তোমাদের ঈশ্বর হওয়ার জন্য: তাই তোমরা পবিত্র হবে, কারণ আমি পবিত্র" (লেভিটিকাস 11:45)</w:t>
      </w:r>
    </w:p>
    <w:p/>
    <w:p>
      <w:r xmlns:w="http://schemas.openxmlformats.org/wordprocessingml/2006/main">
        <w:t xml:space="preserve">2. "এবং রক্ত তোমাদের জন্য একটি চিহ্ন হবে যে বাড়িতে তোমরা আছ: এবং যখন আমি রক্ত দেখব, আমি তোমাদের উপর দিয়ে চলে যাব, এবং যখন আমি দেশকে আঘাত করব তখন তোমাদের ধ্বংস করার জন্য প্লেগ তোমাদের উপর আসবে না৷ মিশরের" (যাত্রাপুস্তক 12:13)</w:t>
      </w:r>
    </w:p>
    <w:p/>
    <w:p>
      <w:r xmlns:w="http://schemas.openxmlformats.org/wordprocessingml/2006/main">
        <w:t xml:space="preserve">Leviticus 4 নিম্নরূপ তিনটি অনুচ্ছেদে সংক্ষিপ্ত করা যেতে পারে, নির্দেশিত আয়াত সহ:</w:t>
      </w:r>
    </w:p>
    <w:p/>
    <w:p>
      <w:r xmlns:w="http://schemas.openxmlformats.org/wordprocessingml/2006/main">
        <w:t xml:space="preserve">অনুচ্ছেদ 1: লেভিটিকাস 4:1-12-এ, ঈশ্বর পাপ-উৎসর্গের জন্য নির্দেশনা প্রদান করেন। অধ্যায়টি অভিষিক্ত পুরোহিতের দ্বারা সংঘটিত অনিচ্ছাকৃত পাপের সম্বোধন করে শুরু হয়। যাজক যদি পাপ করে এবং দোষী হয়, তবে তাকে মিলন-তাম্বুর প্রবেশপথে একটি দোষবিহীন ষাঁড় আনতে হবে। পুরোহিত ষাঁড়টির মাথায় হাত রাখে এবং পবিত্র স্থানের পর্দার আগে সাতবার রক্ত ছিটিয়ে এটিকে জবাই করে।</w:t>
      </w:r>
    </w:p>
    <w:p/>
    <w:p>
      <w:r xmlns:w="http://schemas.openxmlformats.org/wordprocessingml/2006/main">
        <w:t xml:space="preserve">অনুচ্ছেদ 2: লেভিটিকাস 4:13-21 এ অব্যাহত রেখে, ইস্রায়েলের সমগ্র মণ্ডলী দ্বারা তৈরি পাপ-উৎসর্গের জন্য নির্দিষ্ট নির্দেশিকা দেওয়া হয়েছে। যদি তারা অনিচ্ছাকৃতভাবে কোন পাপ করে এবং পরে তা জানতে পারে, তবে তারা মিলন-তাম্বুর প্রবেশপথে তাদের নৈবেদ্য হিসাবে একটি ষাঁড় আনবে। প্রবীণরা এর মাথায় হাত রাখে এবং পর্দার আগে সাতবার রক্ত ছিটিয়ে এটিকে জবাই করা হয়।</w:t>
      </w:r>
    </w:p>
    <w:p/>
    <w:p>
      <w:r xmlns:w="http://schemas.openxmlformats.org/wordprocessingml/2006/main">
        <w:t xml:space="preserve">অনুচ্ছেদ 3: লেভিটিকাস 4:22-35-এ, সমাজের মধ্যে বিভিন্ন ভূমিকার উপর ভিত্তি করে পৃথক পাপ-উৎসর্গের জন্য আরও নির্দেশ দেওয়া হয়েছে। যদি কোন নেতা বা শাসক অনিচ্ছাকৃত কোন পাপ করে, তবে তাদের নৈবেদ্য হিসাবে একটি নির্দোষ পুরুষ ছাগল আনতে হবে। একইভাবে, যদি কোন সাধারণ ব্যক্তি এই ধরনের পাপ করে, তবে তাদের হয় একটি মাদি ছাগল বা ভেড়ার বাচ্চা উৎসর্গ করতে হবে। উভয় ক্ষেত্রেই, মাথায় হাত রাখা এবং তাম্বুর প্রবেশদ্বারে জবাই করার পরে, পর্দার আগে সাতবার রক্ত ছিটিয়ে দেওয়া হয়।</w:t>
      </w:r>
    </w:p>
    <w:p/>
    <w:p>
      <w:r xmlns:w="http://schemas.openxmlformats.org/wordprocessingml/2006/main">
        <w:t xml:space="preserve">সংক্ষেপে:</w:t>
      </w:r>
    </w:p>
    <w:p>
      <w:r xmlns:w="http://schemas.openxmlformats.org/wordprocessingml/2006/main">
        <w:t xml:space="preserve">লেভিটিকাস 4 উপস্থাপন করে:</w:t>
      </w:r>
    </w:p>
    <w:p>
      <w:r xmlns:w="http://schemas.openxmlformats.org/wordprocessingml/2006/main">
        <w:t xml:space="preserve">অনিচ্ছাকৃত পাপের জন্য পাপ নৈবেদ্য বলির নির্দেশ;</w:t>
      </w:r>
    </w:p>
    <w:p>
      <w:r xmlns:w="http://schemas.openxmlformats.org/wordprocessingml/2006/main">
        <w:t xml:space="preserve">অভিষিক্ত পুরোহিত নির্দোষ তরুণ ষাঁড় নিয়ে আসছেন;</w:t>
      </w:r>
    </w:p>
    <w:p>
      <w:r xmlns:w="http://schemas.openxmlformats.org/wordprocessingml/2006/main">
        <w:t xml:space="preserve">পশুর মাথায় হাত রাখা; বধ; রক্ত ছিটানো।</w:t>
      </w:r>
    </w:p>
    <w:p/>
    <w:p>
      <w:r xmlns:w="http://schemas.openxmlformats.org/wordprocessingml/2006/main">
        <w:t xml:space="preserve">ইস্রায়েলের সমগ্র মণ্ডলী দ্বারা পাপ-উৎসর্গের জন্য নির্দেশিকা;</w:t>
      </w:r>
    </w:p>
    <w:p>
      <w:r xmlns:w="http://schemas.openxmlformats.org/wordprocessingml/2006/main">
        <w:t xml:space="preserve">তাঁবুর প্রবেশপথে অল্প বয়স্ক ষাঁড় নিবেদন করা; প্রবীণরা এর মাথায় হাত দিচ্ছেন;</w:t>
      </w:r>
    </w:p>
    <w:p>
      <w:r xmlns:w="http://schemas.openxmlformats.org/wordprocessingml/2006/main">
        <w:t xml:space="preserve">বধ; পর্দার আগে রক্ত ছিটানো।</w:t>
      </w:r>
    </w:p>
    <w:p/>
    <w:p>
      <w:r xmlns:w="http://schemas.openxmlformats.org/wordprocessingml/2006/main">
        <w:t xml:space="preserve">নেতা বা সাধারণ ব্যক্তিদের দ্বারা পাপ-উৎসর্গের নির্দেশ;</w:t>
      </w:r>
    </w:p>
    <w:p>
      <w:r xmlns:w="http://schemas.openxmlformats.org/wordprocessingml/2006/main">
        <w:t xml:space="preserve">যথাক্রমে পুরুষ ছাগল বা স্ত্রী ছাগল, নির্দোষ মেষশাবক;</w:t>
      </w:r>
    </w:p>
    <w:p>
      <w:r xmlns:w="http://schemas.openxmlformats.org/wordprocessingml/2006/main">
        <w:t xml:space="preserve">পশুর মাথায় হাত রাখা; বধ; রক্ত ছিটানো।</w:t>
      </w:r>
    </w:p>
    <w:p/>
    <w:p>
      <w:r xmlns:w="http://schemas.openxmlformats.org/wordprocessingml/2006/main">
        <w:t xml:space="preserve">এই অধ্যায়টি প্রাচীন ইস্রায়েলে পাপ-উৎসর্গের আশেপাশের নিয়মগুলির উপর দৃষ্টি নিবদ্ধ করে। ঈশ্বর মূসার মাধ্যমে বিভিন্ন পরিস্থিতিতে নির্দেশনা প্রদান করেন যেখানে অনিচ্ছাকৃত পাপ সংঘটিত হয়। অভিষিক্ত যাজক, যদি এই ধরনের পাপের জন্য দোষী হন, তাহলে তাকে মিলন-তাম্বুতে দোষবিহীন একটি ষাঁড় নিয়ে আসতে হবে। সামগ্রিকভাবে মণ্ডলীকে তাদের পাপ-উৎসর্গের জন্য নির্দেশ দেওয়া হয়, যাতে তাঁবুর প্রবেশদ্বারে আনা একটি অল্প বয়স্ক ষাঁড় এবং প্রবীণদের জড়িত থাকে। তদুপরি, সমাজের নেতাদের এবং সাধারণ ব্যক্তিদের মধ্যে বিভিন্ন ভূমিকার উপর ভিত্তি করে পৃথক পাপ-অর্ঘের জন্য নির্দিষ্ট নির্দেশিকা প্রদান করা হয় যার মধ্যে প্রতিটি ত্রুটি ছাড়াই উপযুক্ত পশু বলিদান জড়িত। প্রতিটি ক্ষেত্রে, পশুর মাথায় হাত রেখে নির্ধারিত স্থানে জবাই করার পরে, এই অনিচ্ছাকৃত পাপের প্রায়শ্চিত্তের অংশ হিসাবে পর্দার আগে রক্ত ছিটিয়ে দেওয়া হয়। এই পাপ-উৎসর্গগুলি অনুতাপের কাজ হিসাবে কাজ করে এবং অজান্তে সংঘটিত সীমালঙ্ঘনের জন্য ঈশ্বরের কাছে ক্ষমা চাওয়ার কাজ করে।</w:t>
      </w:r>
    </w:p>
    <w:p/>
    <w:p>
      <w:r xmlns:w="http://schemas.openxmlformats.org/wordprocessingml/2006/main">
        <w:t xml:space="preserve">Leviticus 4:1 প্রভু মোশিকে বললেন,</w:t>
      </w:r>
    </w:p>
    <w:p/>
    <w:p>
      <w:r xmlns:w="http://schemas.openxmlformats.org/wordprocessingml/2006/main">
        <w:t xml:space="preserve">প্রভু মূসার সাথে কথা বলেছিলেন যে তাকে অনিচ্ছাকৃত পাপের জন্য বলিদানের বিষয়ে নির্দেশ দেওয়া হয়েছিল।</w:t>
      </w:r>
    </w:p>
    <w:p/>
    <w:p>
      <w:r xmlns:w="http://schemas.openxmlformats.org/wordprocessingml/2006/main">
        <w:t xml:space="preserve">1. প্রায়শ্চিত্তের গুরুত্ব: অনিচ্ছাকৃত পাপের জন্য বলিদান করা</w:t>
      </w:r>
    </w:p>
    <w:p/>
    <w:p>
      <w:r xmlns:w="http://schemas.openxmlformats.org/wordprocessingml/2006/main">
        <w:t xml:space="preserve">2. ঈশ্বরের শব্দের শক্তি: প্রভুর নির্দেশ পালন করা</w:t>
      </w:r>
    </w:p>
    <w:p/>
    <w:p>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Ezekiel 36:26-27 - আমি আপনাকে একটি নতুন হৃদয় দেব এবং আপনার মধ্যে একটি নতুন আত্মা দেব; আমি তোমার কাছ থেকে তোমার পাথরের হৃদয় সরিয়ে দেব এবং তোমাকে মাংসের হৃদয় দেব। এবং আমি তোমাদের মধ্যে আমার আত্মা রাখব এবং আমার আদেশগুলি অনুসরণ করতে এবং আমার আইনগুলি পালনে সতর্ক হও৷</w:t>
      </w:r>
    </w:p>
    <w:p/>
    <w:p>
      <w:r xmlns:w="http://schemas.openxmlformats.org/wordprocessingml/2006/main">
        <w:t xml:space="preserve">Leviticus 4:2 ইস্রায়েল-সন্তানদের বলুন, যদি কোন ব্যক্তি অজ্ঞতাবশত প্রভুর কোন আদেশের বিরুদ্ধে পাপ করে যা করা উচিত নয়, এবং তাদের কোনটির বিরুদ্ধে কাজ করে:</w:t>
      </w:r>
    </w:p>
    <w:p/>
    <w:p>
      <w:r xmlns:w="http://schemas.openxmlformats.org/wordprocessingml/2006/main">
        <w:t xml:space="preserve">উত্তরণ একটি আত্মা প্রভুর আদেশের কোনো বিরুদ্ধে পাপ সম্পর্কে কথা বলে.</w:t>
      </w:r>
    </w:p>
    <w:p/>
    <w:p>
      <w:r xmlns:w="http://schemas.openxmlformats.org/wordprocessingml/2006/main">
        <w:t xml:space="preserve">1. ঈশ্বরের আদেশ পালনের গুরুত্ব</w:t>
      </w:r>
    </w:p>
    <w:p/>
    <w:p>
      <w:r xmlns:w="http://schemas.openxmlformats.org/wordprocessingml/2006/main">
        <w:t xml:space="preserve">2. আমরা যখন ভুল করি তখন ঈশ্বরের অনুগ্রহ</w:t>
      </w:r>
    </w:p>
    <w:p/>
    <w:p>
      <w:r xmlns:w="http://schemas.openxmlformats.org/wordprocessingml/2006/main">
        <w:t xml:space="preserve">1. গীতসংহিতা 119:11 - আমি আপনার বাক্য আমার হৃদয়ে সঞ্চয় করেছি, যাতে আমি আপনার বিরুদ্ধে পাপ না করি।</w:t>
      </w:r>
    </w:p>
    <w:p/>
    <w:p>
      <w:r xmlns:w="http://schemas.openxmlformats.org/wordprocessingml/2006/main">
        <w:t xml:space="preserve">2. Isaiah 55:7 - দুষ্ট তার পথ পরিত্যাগ করুক, এবং অধার্মিক তার চিন্তাভাবনা ত্যাগ করুক; সে সদাপ্রভুর কাছে ফিরে আসুক, যেন তিনি তার প্রতি করুণা করেন। এবং আমাদের ঈশ্বরের কাছে, কারণ তিনি প্রচুর পরিমাণে ক্ষমা করবেন৷</w:t>
      </w:r>
    </w:p>
    <w:p/>
    <w:p>
      <w:r xmlns:w="http://schemas.openxmlformats.org/wordprocessingml/2006/main">
        <w:t xml:space="preserve">Leviticus 4:3 অভিষিক্ত পুরোহিত যদি মানুষের পাপ অনুসারে পাপ করে; তাহলে সে তার পাপের জন্য একটি ষাঁড় আনবে যা সে পাপ করেছে|</w:t>
      </w:r>
    </w:p>
    <w:p/>
    <w:p>
      <w:r xmlns:w="http://schemas.openxmlformats.org/wordprocessingml/2006/main">
        <w:t xml:space="preserve">প্রভু আদেশ দেন যে, যদি কোন যাজক পাপ করে, তবে তাকে অবশ্যই একটি ষাঁড়কে পাপের নৈবেদ্য হিসেবে প্রভুর কাছে আনতে হবে।</w:t>
      </w:r>
    </w:p>
    <w:p/>
    <w:p>
      <w:r xmlns:w="http://schemas.openxmlformats.org/wordprocessingml/2006/main">
        <w:t xml:space="preserve">1: যীশু আমাদের নিখুঁত বলিদান, এবং আমাদের পাপের জন্য প্রভুর কাছে পশু আনতে হবে না।</w:t>
      </w:r>
    </w:p>
    <w:p/>
    <w:p>
      <w:r xmlns:w="http://schemas.openxmlformats.org/wordprocessingml/2006/main">
        <w:t xml:space="preserve">2: আমরা সকলেই পাপী, এবং যীশুর বলিদানই আমাদের পাপ থেকে মুক্তি পাওয়ার একমাত্র উপায়।</w:t>
      </w:r>
    </w:p>
    <w:p/>
    <w:p>
      <w:r xmlns:w="http://schemas.openxmlformats.org/wordprocessingml/2006/main">
        <w:t xml:space="preserve">1: জন 3:16 - কারণ ঈশ্বর জগতকে এত ভালোবাসলেন যে তিনি তাঁর একমাত্র পুত্রকে দিয়েছেন, যে কেউ তাকে বিশ্বাস করে বিনষ্ট হবে না কিন্তু অনন্ত জীবন পাবে।</w:t>
      </w:r>
    </w:p>
    <w:p/>
    <w:p>
      <w:r xmlns:w="http://schemas.openxmlformats.org/wordprocessingml/2006/main">
        <w:t xml:space="preserve">2: রোমানস 6:23 - কারণ পাপের মজুরি হল মৃত্যু, কিন্তু ঈশ্বরের দান হল আমাদের প্রভু খ্রীষ্ট যীশুতে অনন্ত জীবন৷</w:t>
      </w:r>
    </w:p>
    <w:p/>
    <w:p>
      <w:r xmlns:w="http://schemas.openxmlformats.org/wordprocessingml/2006/main">
        <w:t xml:space="preserve">Leviticus 4:4 এবং সে ষাঁড়টিকে প্রভুর সামনে সমাগম তাঁবুর দরজার কাছে নিয়ে আসবে; এবং ষাঁড়টির মাথায় হাত রাখবে এবং প্রভুর সামনে ষাঁড়টিকে হত্যা করবে।</w:t>
      </w:r>
    </w:p>
    <w:p/>
    <w:p>
      <w:r xmlns:w="http://schemas.openxmlformats.org/wordprocessingml/2006/main">
        <w:t xml:space="preserve">প্রভু আদেশ দিয়েছিলেন যে একটি ষাঁড়কে সমাগম তাঁবুর দরজায় আনা হবে এবং প্রভুর সামনে বলি হিসাবে হত্যা করা হবে।</w:t>
      </w:r>
    </w:p>
    <w:p/>
    <w:p>
      <w:r xmlns:w="http://schemas.openxmlformats.org/wordprocessingml/2006/main">
        <w:t xml:space="preserve">1. "ত্যাগ: ভালবাসার প্রয়োজন"</w:t>
      </w:r>
    </w:p>
    <w:p/>
    <w:p>
      <w:r xmlns:w="http://schemas.openxmlformats.org/wordprocessingml/2006/main">
        <w:t xml:space="preserve">2. "ত্যাগী জীবনযাপন: জীবনের একটি উপায়"</w:t>
      </w:r>
    </w:p>
    <w:p/>
    <w:p>
      <w:r xmlns:w="http://schemas.openxmlformats.org/wordprocessingml/2006/main">
        <w:t xml:space="preserve">1. ম্যাথু 22:37-40 - "যীশু তাকে বললেন, আপনি আপনার সমস্ত হৃদয়, আপনার সমস্ত আত্মা এবং আপনার সমস্ত মন দিয়ে আপনার ঈশ্বর প্রভুকে ভালোবাসবেন৷ এটি প্রথম এবং মহান আদেশ৷ এবং দ্বিতীয়টি হল ভালো লেগেছে: তুমি তোমার প্রতিবেশীকে নিজের মতো ভালবাসবে।</w:t>
      </w:r>
    </w:p>
    <w:p/>
    <w:p>
      <w:r xmlns:w="http://schemas.openxmlformats.org/wordprocessingml/2006/main">
        <w:t xml:space="preserve">2. হিব্রু 13:15-16 - তাই তাঁর দ্বারা আমরা ক্রমাগত ঈশ্বরের কাছে প্রশংসার বলি উৎসর্গ করি, অর্থাৎ, আমাদের ঠোঁটের ফল, তাঁর নামকে ধন্যবাদ জানাই। কিন্তু ভাল কাজ করতে এবং ভাগ করতে ভুলবেন না, কারণ এই ধরনের বলিদানে ঈশ্বর সন্তুষ্ট হন।</w:t>
      </w:r>
    </w:p>
    <w:p/>
    <w:p>
      <w:r xmlns:w="http://schemas.openxmlformats.org/wordprocessingml/2006/main">
        <w:t xml:space="preserve">Leviticus 4:5 আর অভিষিক্ত পুরোহিত ষাঁড়ের রক্ত নিয়ে সমাগম তাঁবুতে নিয়ে আসবে।</w:t>
      </w:r>
    </w:p>
    <w:p/>
    <w:p>
      <w:r xmlns:w="http://schemas.openxmlformats.org/wordprocessingml/2006/main">
        <w:t xml:space="preserve">পুরোহিতকে অবশ্যই একটি ষাঁড়ের রক্ত আবাসে আনতে হবে।</w:t>
      </w:r>
    </w:p>
    <w:p/>
    <w:p>
      <w:r xmlns:w="http://schemas.openxmlformats.org/wordprocessingml/2006/main">
        <w:t xml:space="preserve">1: বাইবেলের আদেশ অনুসারে ঈশ্বরকে বলিদানের গুরুত্ব।</w:t>
      </w:r>
    </w:p>
    <w:p/>
    <w:p>
      <w:r xmlns:w="http://schemas.openxmlformats.org/wordprocessingml/2006/main">
        <w:t xml:space="preserve">2: প্রভুর আদেশ অনুসরণ এবং বাধ্য হওয়ার গুরুত্ব।</w:t>
      </w:r>
    </w:p>
    <w:p/>
    <w:p>
      <w:r xmlns:w="http://schemas.openxmlformats.org/wordprocessingml/2006/main">
        <w:t xml:space="preserve">1: হিব্রু 13:15-16, তাই তাঁর দ্বারা আমরা ক্রমাগত ঈশ্বরের কাছে প্রশংসার বলি উৎসর্গ করি, অর্থাৎ, আমাদের ঠোঁটের ফল, তাঁর নামকে ধন্যবাদ জানাই। কিন্তু ভাল কাজ করতে এবং ভাগ করতে ভুলবেন না, কারণ এই ধরনের বলিদানে ঈশ্বর সন্তুষ্ট হন।</w:t>
      </w:r>
    </w:p>
    <w:p/>
    <w:p>
      <w:r xmlns:w="http://schemas.openxmlformats.org/wordprocessingml/2006/main">
        <w:t xml:space="preserve">2:1 Samuel 15:22, এবং শ্যামুয়েল বললেন, “প্রভু কি হোমবলি ও বলিদানে প্রভুর রব পালনের মতো আনন্দিত হন? দেখ, বলিদানের চেয়ে আনুগত্য করা উত্তম এবং মেষের চর্বি অপেক্ষা শুনা।</w:t>
      </w:r>
    </w:p>
    <w:p/>
    <w:p>
      <w:r xmlns:w="http://schemas.openxmlformats.org/wordprocessingml/2006/main">
        <w:t xml:space="preserve">Leviticus 4:6 তারপর যাজক তার আঙুল রক্তে ডুবিয়ে সেই রক্ত সদাপ্রভুর সামনে, পবিত্র স্থানের আবরণের সামনে সাতবার ছিটিয়ে দেবে।</w:t>
      </w:r>
    </w:p>
    <w:p/>
    <w:p>
      <w:r xmlns:w="http://schemas.openxmlformats.org/wordprocessingml/2006/main">
        <w:t xml:space="preserve">যাজককে নৈবেদ্যর রক্তে তার আঙুল ডুবিয়ে পবিত্রস্থানে প্রভুর সামনে সাতবার ছিটিয়ে দিতে হবে।</w:t>
      </w:r>
    </w:p>
    <w:p/>
    <w:p>
      <w:r xmlns:w="http://schemas.openxmlformats.org/wordprocessingml/2006/main">
        <w:t xml:space="preserve">1. রক্তের শক্তি: কীভাবে খ্রিস্টের বলিদান আমাদের মুক্তি দেয়</w:t>
      </w:r>
    </w:p>
    <w:p/>
    <w:p>
      <w:r xmlns:w="http://schemas.openxmlformats.org/wordprocessingml/2006/main">
        <w:t xml:space="preserve">2. সাতের তাৎপর্য: সংখ্যার বাইবেলের প্রাসঙ্গিকতা পরীক্ষা করা</w:t>
      </w:r>
    </w:p>
    <w:p/>
    <w:p>
      <w:r xmlns:w="http://schemas.openxmlformats.org/wordprocessingml/2006/main">
        <w:t xml:space="preserve">1. হিব্রু 9:12-14 - চিরন্তন মুক্তি প্রদানের জন্য খ্রীষ্টের রক্ত ছিটিয়ে দেওয়া হয়েছিল।</w:t>
      </w:r>
    </w:p>
    <w:p/>
    <w:p>
      <w:r xmlns:w="http://schemas.openxmlformats.org/wordprocessingml/2006/main">
        <w:t xml:space="preserve">2. জেনেসিস 4:15 - ঈশ্বর কেইনকে সাতগুণ প্রতিশোধের চিহ্ন দিয়ে চিহ্নিত করেছিলেন।</w:t>
      </w:r>
    </w:p>
    <w:p/>
    <w:p>
      <w:r xmlns:w="http://schemas.openxmlformats.org/wordprocessingml/2006/main">
        <w:t xml:space="preserve">Leviticus 4:7 এবং যাজক সমাগম তাঁবুতে থাকা সদাপ্রভুর সামনে মিষ্টি ধূপের বেদীর শিংগুলিতে কিছু রক্ত লাগাবেন; এবং সেই ষাঁড়ের সমস্ত রক্ত সমাগম তাঁবুর দরজায় পোড়ানো-কোরবানীর বেদীর নীচে ঢেলে দেবে।</w:t>
      </w:r>
    </w:p>
    <w:p/>
    <w:p>
      <w:r xmlns:w="http://schemas.openxmlformats.org/wordprocessingml/2006/main">
        <w:t xml:space="preserve">যাজককে বলির কিছু রক্ত মিষ্টি ধূপের বেদীর শিংগুলিতে লাগাতে এবং অবশিষ্ট রক্ত তাঁবুর দরজায় পোড়ানো-উৎসর্গের বেদীর নীচে ঢেলে দিতে বলা হয়।</w:t>
      </w:r>
    </w:p>
    <w:p/>
    <w:p>
      <w:r xmlns:w="http://schemas.openxmlformats.org/wordprocessingml/2006/main">
        <w:t xml:space="preserve">1. বাইবেলে বলিদানের রক্তের তাৎপর্য</w:t>
      </w:r>
    </w:p>
    <w:p/>
    <w:p>
      <w:r xmlns:w="http://schemas.openxmlformats.org/wordprocessingml/2006/main">
        <w:t xml:space="preserve">2. তাম্বুর পবিত্রতা: পৃথিবীতে ঈশ্বরের বাসস্থান</w:t>
      </w:r>
    </w:p>
    <w:p/>
    <w:p>
      <w:r xmlns:w="http://schemas.openxmlformats.org/wordprocessingml/2006/main">
        <w:t xml:space="preserve">1. হিব্রু 9:22 - "এবং আইন অনুসারে, কেউ প্রায় বলতে পারে, সমস্ত জিনিস রক্ত দিয়ে শুদ্ধ করা হয়, এবং রক্তপাত ছাড়া কোন ক্ষমা নেই।"</w:t>
      </w:r>
    </w:p>
    <w:p/>
    <w:p>
      <w:r xmlns:w="http://schemas.openxmlformats.org/wordprocessingml/2006/main">
        <w:t xml:space="preserve">2. Exodus 29:12 - "এবং তুমি সেই ষাঁড়ের রক্ত নিয়ে তোমার আঙুল দিয়ে বেদীর শিংগুলিতে লাগাবে এবং বেদীর নীচের পাশে সমস্ত রক্ত ঢেলে দেবে।"</w:t>
      </w:r>
    </w:p>
    <w:p/>
    <w:p>
      <w:r xmlns:w="http://schemas.openxmlformats.org/wordprocessingml/2006/main">
        <w:t xml:space="preserve">Leviticus 4:8 এবং পাপ-উৎসর্গের জন্য ষাঁড়ের সমস্ত চর্বি তা থেকে খুলে ফেলবে; যে চর্বি ভিতরের দিকে ঢেকে রাখে এবং ভিতরের দিকের সমস্ত চর্বি,</w:t>
      </w:r>
    </w:p>
    <w:p/>
    <w:p>
      <w:r xmlns:w="http://schemas.openxmlformats.org/wordprocessingml/2006/main">
        <w:t xml:space="preserve">পাপ-উৎসর্গের জন্য উৎসর্গ করা ষাঁড়ের সমস্ত চর্বি বাদ দিতে হবে।</w:t>
      </w:r>
    </w:p>
    <w:p/>
    <w:p>
      <w:r xmlns:w="http://schemas.openxmlformats.org/wordprocessingml/2006/main">
        <w:t xml:space="preserve">1: আমাদের পাপগুলি বলিদানের মাধ্যমে আমাদের কাছে প্রকাশ করা হয়, এবং আমাদের জীবন থেকে সেগুলি দূর করার জন্য আমাদের অবশ্যই সমস্ত পদক্ষেপ নিতে হবে।</w:t>
      </w:r>
    </w:p>
    <w:p/>
    <w:p>
      <w:r xmlns:w="http://schemas.openxmlformats.org/wordprocessingml/2006/main">
        <w:t xml:space="preserve">2: আমাদের অবশ্যই পবিত্র এবং কোনটি নয় এর মধ্যে একটি স্পষ্ট পার্থক্য করতে হবে এবং প্রভুর কাজে নিজেদেরকে উৎসর্গ করতে হবে।</w:t>
      </w:r>
    </w:p>
    <w:p/>
    <w:p>
      <w:r xmlns:w="http://schemas.openxmlformats.org/wordprocessingml/2006/main">
        <w:t xml:space="preserve">1: ফিলিপীয় 4:8 - অবশেষে, ভাইয়েরা, যা কিছু সত্য, যা কিছু সম্মানজনক, যা কিছু ন্যায়সঙ্গত, যা কিছু শুদ্ধ, যা কিছু সুন্দর, যা কিছু প্রশংসনীয়, যদি কোন শ্রেষ্ঠত্ব থাকে, যদি প্রশংসার যোগ্য কিছু থাকে, চিন্তা করুন। এই জিনিস সম্পর্কে।</w:t>
      </w:r>
    </w:p>
    <w:p/>
    <w:p>
      <w:r xmlns:w="http://schemas.openxmlformats.org/wordprocessingml/2006/main">
        <w:t xml:space="preserve">2: রোমানস 12:2 - এই জগতের মতো হবেন না, কিন্তু আপনার মনের পুনর্নবীকরণের মাধ্যমে রূপান্তরিত হন, যাতে আপনি পরীক্ষা করে বুঝতে পারেন যে ঈশ্বরের ইচ্ছা কী, কী ভাল এবং গ্রহণযোগ্য এবং নিখুঁত।</w:t>
      </w:r>
    </w:p>
    <w:p/>
    <w:p>
      <w:r xmlns:w="http://schemas.openxmlformats.org/wordprocessingml/2006/main">
        <w:t xml:space="preserve">Leviticus 4:9 এবং সেই দুই কিডনি ও তার উপরে যে চর্বি আছে, যেটি পাশ দিয়ে আছে, এবং যকৃতের উপরে থাকা কৌটা, কিডনি সহ তিনি তা নিয়ে যাবেন।</w:t>
      </w:r>
    </w:p>
    <w:p/>
    <w:p>
      <w:r xmlns:w="http://schemas.openxmlformats.org/wordprocessingml/2006/main">
        <w:t xml:space="preserve">লেভিটিকাস 4:9 থেকে এই অনুচ্ছেদটি একটি পশু বলি থেকে কিডনি এবং চর্বি অপসারণের বিষয়ে আলোচনা করে।</w:t>
      </w:r>
    </w:p>
    <w:p/>
    <w:p>
      <w:r xmlns:w="http://schemas.openxmlformats.org/wordprocessingml/2006/main">
        <w:t xml:space="preserve">1. "ত্যাগ: দান করার উপহার"</w:t>
      </w:r>
    </w:p>
    <w:p/>
    <w:p>
      <w:r xmlns:w="http://schemas.openxmlformats.org/wordprocessingml/2006/main">
        <w:t xml:space="preserve">2. "ওল্ড টেস্টামেন্টে আনুগত্যের অর্থ"</w:t>
      </w:r>
    </w:p>
    <w:p/>
    <w:p>
      <w:r xmlns:w="http://schemas.openxmlformats.org/wordprocessingml/2006/main">
        <w:t xml:space="preserve">1. হিব্রু 10:10, "এবং সেই ইচ্ছার দ্বারা, যীশু খ্রীষ্টের দেহকে একবারের জন্য বলিদানের মাধ্যমে আমরা পবিত্র হয়েছি।"</w:t>
      </w:r>
    </w:p>
    <w:p/>
    <w:p>
      <w:r xmlns:w="http://schemas.openxmlformats.org/wordprocessingml/2006/main">
        <w:t xml:space="preserve">2. ফিলিপীয় 4:18, "আমি সম্পূর্ণ অর্থ প্রদান এবং এমনকি আরও অনেক কিছু পেয়েছি; এখন আমি এপাফ্রোডিটাসের কাছ থেকে আপনার পাঠানো উপহারগুলি পেয়েছি, একটি সুগন্ধী নৈবেদ্য, ঈশ্বরের কাছে গ্রহণযোগ্য এবং আনন্দদায়ক একটি বলিদান।"</w:t>
      </w:r>
    </w:p>
    <w:p/>
    <w:p>
      <w:r xmlns:w="http://schemas.openxmlformats.org/wordprocessingml/2006/main">
        <w:t xml:space="preserve">Leviticus 4:10 যেমন মঙ্গলার্থক বলির ষাঁড় থেকে তা তুলে নেওয়া হয়েছিল: এবং যাজক সেগুলো পোড়ানো-কোরবানীর বেদীতে পোড়াবে।</w:t>
      </w:r>
    </w:p>
    <w:p/>
    <w:p>
      <w:r xmlns:w="http://schemas.openxmlformats.org/wordprocessingml/2006/main">
        <w:t xml:space="preserve">যাজককে অবশ্যই মঙ্গল নৈবেদ্যর ষাঁড় থেকে নেওয়া অংশগুলি পোড়ানো-কোরবানীর বেদীতে পোড়াতে হবে।</w:t>
      </w:r>
    </w:p>
    <w:p/>
    <w:p>
      <w:r xmlns:w="http://schemas.openxmlformats.org/wordprocessingml/2006/main">
        <w:t xml:space="preserve">1. বলিদানের তাৎপর্য: প্রাচীন নৈবেদ্যগুলিতে পুরোহিতের ভূমিকা অন্বেষণ করা</w:t>
      </w:r>
    </w:p>
    <w:p/>
    <w:p>
      <w:r xmlns:w="http://schemas.openxmlformats.org/wordprocessingml/2006/main">
        <w:t xml:space="preserve">2. নিজেদেরকে অর্পণ করা: লেভিটিকাসে পবিত্রতার অর্থ এবং উদ্দেশ্য</w:t>
      </w:r>
    </w:p>
    <w:p/>
    <w:p>
      <w:r xmlns:w="http://schemas.openxmlformats.org/wordprocessingml/2006/main">
        <w:t xml:space="preserve">1. ইফিসিয়ানস 5:2 - এবং প্রেমে চলুন, যেমন খ্রীষ্ট আমাদের ভালোবাসতেন এবং আমাদের জন্য নিজেকে বিসর্জন দিয়েছিলেন, ঈশ্বরের কাছে একটি সুগন্ধী নৈবেদ্য এবং বলিদান।</w:t>
      </w:r>
    </w:p>
    <w:p/>
    <w:p>
      <w:r xmlns:w="http://schemas.openxmlformats.org/wordprocessingml/2006/main">
        <w:t xml:space="preserve">2. রোমানস 12:1 -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w:t>
      </w:r>
    </w:p>
    <w:p/>
    <w:p>
      <w:r xmlns:w="http://schemas.openxmlformats.org/wordprocessingml/2006/main">
        <w:t xml:space="preserve">Leviticus 4:11 এবং ষাঁড়ের চামড়া, এবং তার সমস্ত মাংস, তার মাথা, তার পা, এবং তার ভিতরের অংশ এবং তার গোবর,</w:t>
      </w:r>
    </w:p>
    <w:p/>
    <w:p>
      <w:r xmlns:w="http://schemas.openxmlformats.org/wordprocessingml/2006/main">
        <w:t xml:space="preserve">এই অনুচ্ছেদটি একটি ষাঁড়ের অংশগুলি বর্ণনা করে যা একটি নৈবেদ্য হিসাবে পুরোহিতকে দিতে হবে।</w:t>
      </w:r>
    </w:p>
    <w:p/>
    <w:p>
      <w:r xmlns:w="http://schemas.openxmlformats.org/wordprocessingml/2006/main">
        <w:t xml:space="preserve">1. ঈশ্বরের কাছে বলিদান করতে ইচ্ছুক হওয়ার গুরুত্ব।</w:t>
      </w:r>
    </w:p>
    <w:p/>
    <w:p>
      <w:r xmlns:w="http://schemas.openxmlformats.org/wordprocessingml/2006/main">
        <w:t xml:space="preserve">2. বলিদান পদ্ধতির মাধ্যমে পবিত্রতা এবং মুক্তির ঈশ্বরের পরিকল্পনা।</w:t>
      </w:r>
    </w:p>
    <w:p/>
    <w:p>
      <w:r xmlns:w="http://schemas.openxmlformats.org/wordprocessingml/2006/main">
        <w:t xml:space="preserve">1. ফিলিপীয় 4:19 - এবং আমার ঈশ্বর খ্রীষ্ট যীশুতে তাঁর মহিমার সম্পদ অনুসারে আপনার সমস্ত প্রয়োজন মেটাবেন।</w:t>
      </w:r>
    </w:p>
    <w:p/>
    <w:p>
      <w:r xmlns:w="http://schemas.openxmlformats.org/wordprocessingml/2006/main">
        <w:t xml:space="preserve">2. হিব্রুজ 9:11-15 - কিন্তু খ্রীষ্ট যখন ভাল জিনিসগুলির মহাযাজক হিসাবে আবির্ভূত হয়েছিলেন, তখন বৃহত্তর এবং আরও নিখুঁত তাঁবুর মধ্য দিয়ে (হাত দিয়ে তৈরি নয়, অর্থাৎ এই সৃষ্টির নয়) তিনি একবার প্রবেশ করেছিলেন। সকলের জন্য পবিত্র স্থানগুলিতে, ছাগল এবং বাছুরের রক্তের মাধ্যমে নয় বরং তার নিজের রক্তের মাধ্যমে, এইভাবে একটি চিরস্থায়ী মুক্তি নিশ্চিত করা। কেননা যদি ছাগল ও ষাঁড়ের রক্ত, এবং নাপাক ব্যক্তিদের গাভীর ছাই দিয়ে ছিটিয়ে দেওয়া, মাংসের শুদ্ধির জন্য পবিত্র করে, তবে খ্রীষ্টের রক্ত কত বেশি হবে, যিনি অনন্ত আত্মার মাধ্যমে ঈশ্বরের কাছে নিজেকে নির্দোষভাবে উৎসর্গ করেছিলেন? , জীবিত ঈশ্বরের সেবা করার জন্য মৃত কাজ থেকে আমাদের বিবেককে শুদ্ধ করুন।</w:t>
      </w:r>
    </w:p>
    <w:p/>
    <w:p>
      <w:r xmlns:w="http://schemas.openxmlformats.org/wordprocessingml/2006/main">
        <w:t xml:space="preserve">Leviticus 4:12 এমনকি সমস্ত ষাঁড়টিকে ছাউনির বাইরে একটি পরিষ্কার জায়গায় নিয়ে যাবে, যেখানে ছাই ঢেলে দেওয়া হবে এবং তাকে কাঠের উপর আগুনে পোড়াতে হবে: যেখানে ছাই ঢেলে দেওয়া হবে তাকে পোড়ানো হবে।</w:t>
      </w:r>
    </w:p>
    <w:p/>
    <w:p>
      <w:r xmlns:w="http://schemas.openxmlformats.org/wordprocessingml/2006/main">
        <w:t xml:space="preserve">একটি গোটা ষাঁড়কে ছাউনির বাইরে নিয়ে যেতে হবে এবং একটি পরিষ্কার জায়গায় আগুনে কাঠের উপর পোড়াতে হবে যেখানে ছাই ঢেলে দেওয়া হবে।</w:t>
      </w:r>
    </w:p>
    <w:p/>
    <w:p>
      <w:r xmlns:w="http://schemas.openxmlformats.org/wordprocessingml/2006/main">
        <w:t xml:space="preserve">1. বলির শক্তি: লেভিটিকাস 4:12 এর একটি অধ্যয়ন</w:t>
      </w:r>
    </w:p>
    <w:p/>
    <w:p>
      <w:r xmlns:w="http://schemas.openxmlformats.org/wordprocessingml/2006/main">
        <w:t xml:space="preserve">2. পোড়ানো নৈবেদ্যর তাৎপর্য: লেবীয় পুস্তকের একটি বিশ্লেষণ 4:12</w:t>
      </w:r>
    </w:p>
    <w:p/>
    <w:p>
      <w:r xmlns:w="http://schemas.openxmlformats.org/wordprocessingml/2006/main">
        <w:t xml:space="preserve">1. হিব্রু 13:11-13 - "কারণ যে সমস্ত পশুদের রক্ত মহাযাজক পাপের জন্য বলি হিসাবে পবিত্র স্থানগুলিতে নিয়ে আসেন, শিবিরের বাইরে পুড়িয়ে দেওয়া হয়৷ তাই যীশুও, যাতে তিনি লোকেদের পবিত্র করতে পারেন৷ তাঁর নিজের রক্ত দিয়ে, গেটের বাইরে কষ্ট সহ্য করেছেন। তাই আসুন আমরা তাঁর তিরস্কার সহ শিবিরের বাইরে তাঁর কাছে যাই।"</w:t>
      </w:r>
    </w:p>
    <w:p/>
    <w:p>
      <w:r xmlns:w="http://schemas.openxmlformats.org/wordprocessingml/2006/main">
        <w:t xml:space="preserve">2. মার্ক 9:43-48 - "যদি তোমার হাত তোমাকে পাপের জন্য প্ররোচিত করে, তবে তা কেটে ফেল। দু'হাত থাকার চেয়ে বিকলাঙ্গ হয়ে জীবনে প্রবেশ করা তোমার পক্ষে ভাল, নরকে যাওয়া, যে আগুনে কখনো যাবে না। নির্বাপিত হও যেখানে তাদের কীট মারা যায় না এবং আগুন নিভে না। এবং যদি তোমার পা তোমাকে পাপ করিয়ে দেয়, তবে তা কেটে ফেল। তোমার জন্য দুই পা থাকার চেয়ে খোঁড়া জীবনে প্রবেশ করা ভাল, নরকে নিক্ষেপ করা। , আগুনে যা কখনই নিভে যাবে না যেখানে তাদের কীট মরে না, এবং আগুন নিভে যায় না। এবং যদি আপনার চোখ আপনাকে পাপ করতে দেয় তবে তা উপড়ে ফেল। এক চোখ দিয়ে ঈশ্বরের রাজ্যে প্রবেশ করা আপনার পক্ষে ভাল। , দুই চোখ থাকার চেয়ে, জাহান্নামের আগুনে নিক্ষেপ করা হবে যেখানে তাদের কীট মারা যায় না এবং আগুন নিভে না।"</w:t>
      </w:r>
    </w:p>
    <w:p/>
    <w:p>
      <w:r xmlns:w="http://schemas.openxmlformats.org/wordprocessingml/2006/main">
        <w:t xml:space="preserve">Leviticus 4:13 এবং যদি ইস্রায়েলের সমস্ত মণ্ডলী অজ্ঞতার দ্বারা পাপ করে এবং বিষয়টি মণ্ডলীর দৃষ্টির আড়ালে থাকে, এবং যা করা উচিত নয় সেই বিষয়ে তারা প্রভুর কোনো আদেশের বিরুদ্ধে কিছু করে থাকে এবং দোষী</w:t>
      </w:r>
    </w:p>
    <w:p/>
    <w:p>
      <w:r xmlns:w="http://schemas.openxmlformats.org/wordprocessingml/2006/main">
        <w:t xml:space="preserve">ইস্রায়েলের সমস্ত মণ্ডলী যদি অজ্ঞতাবশত পাপ করে এবং প্রভুর কোন আদেশ ভঙ্গ করে তবে তারা দোষী।</w:t>
      </w:r>
    </w:p>
    <w:p/>
    <w:p>
      <w:r xmlns:w="http://schemas.openxmlformats.org/wordprocessingml/2006/main">
        <w:t xml:space="preserve">সেরা</w:t>
      </w:r>
    </w:p>
    <w:p/>
    <w:p>
      <w:r xmlns:w="http://schemas.openxmlformats.org/wordprocessingml/2006/main">
        <w:t xml:space="preserve">1. ঈশ্বরের আদেশগুলি অনুসরণ করার গুরুত্ব সম্পর্কে ক, তা যতই ছোট হোক না কেন।</w:t>
      </w:r>
    </w:p>
    <w:p/>
    <w:p>
      <w:r xmlns:w="http://schemas.openxmlformats.org/wordprocessingml/2006/main">
        <w:t xml:space="preserve">2. অনিচ্ছাকৃত পাপের পরিণতি এবং কীভাবে তা এড়ানো যায় সে সম্পর্কে ক।</w:t>
      </w:r>
    </w:p>
    <w:p/>
    <w:p>
      <w:r xmlns:w="http://schemas.openxmlformats.org/wordprocessingml/2006/main">
        <w:t xml:space="preserve">সেরা</w:t>
      </w:r>
    </w:p>
    <w:p/>
    <w:p>
      <w:r xmlns:w="http://schemas.openxmlformats.org/wordprocessingml/2006/main">
        <w:t xml:space="preserve">1. জেমস 4:17: "সুতরাং যে কেউ সঠিক কাজটি করতে জানে এবং তা করতে ব্যর্থ হয়, তার জন্য এটি পাপ।"</w:t>
      </w:r>
    </w:p>
    <w:p/>
    <w:p>
      <w:r xmlns:w="http://schemas.openxmlformats.org/wordprocessingml/2006/main">
        <w:t xml:space="preserve">2. হিতোপদেশ 28:13: "যে তার সীমালঙ্ঘন গোপন করে সে সফল হবে না, কিন্তু যে সেগুলি স্বীকার করে এবং ত্যাগ করে সে করুণা পাবে।"</w:t>
      </w:r>
    </w:p>
    <w:p/>
    <w:p>
      <w:r xmlns:w="http://schemas.openxmlformats.org/wordprocessingml/2006/main">
        <w:t xml:space="preserve">Leviticus 4:14 যখন পাপ, যা তারা পাপ করেছে, জানা যাবে, তখন মণ্ডলী পাপের জন্য একটি বাচ্চা ষাঁড় উত্সর্গ করবে এবং তাকে সমাগম তাঁবুর সামনে নিয়ে আসবে৷</w:t>
      </w:r>
    </w:p>
    <w:p/>
    <w:p>
      <w:r xmlns:w="http://schemas.openxmlformats.org/wordprocessingml/2006/main">
        <w:t xml:space="preserve">ইস্রায়েলীয়দের তাদের পাপের প্রায়শ্চিত্ত করার জন্য মণ্ডলীর তাঁবুতে একটি ছোট ষাঁড় আনার নির্দেশ দেওয়া হয়।</w:t>
      </w:r>
    </w:p>
    <w:p/>
    <w:p>
      <w:r xmlns:w="http://schemas.openxmlformats.org/wordprocessingml/2006/main">
        <w:t xml:space="preserve">1. প্রায়শ্চিত্তের শক্তি: বলিদানের তাৎপর্য বোঝা</w:t>
      </w:r>
    </w:p>
    <w:p/>
    <w:p>
      <w:r xmlns:w="http://schemas.openxmlformats.org/wordprocessingml/2006/main">
        <w:t xml:space="preserve">2. অনুতাপ এবং ক্ষমা: আমাদের পাপ স্বীকার করার গুরুত্ব</w:t>
      </w:r>
    </w:p>
    <w:p/>
    <w:p>
      <w:r xmlns:w="http://schemas.openxmlformats.org/wordprocessingml/2006/main">
        <w:t xml:space="preserve">1. হিব্রু 10:4-10 - কারণ এটা সম্ভব নয় যে ষাঁড় এবং ছাগলের রক্ত পাপ দূর করে।</w:t>
      </w:r>
    </w:p>
    <w:p/>
    <w:p>
      <w:r xmlns:w="http://schemas.openxmlformats.org/wordprocessingml/2006/main">
        <w:t xml:space="preserve">2. জেমস 5:15-16 - এবং বিশ্বাসের প্রার্থনা অসুস্থকে বাঁচাবে, এবং প্রভু তাকে উঠাবেন; এবং যদি সে পাপ করে থাকে তবে তারা তাকে ক্ষমা করা হবে৷</w:t>
      </w:r>
    </w:p>
    <w:p/>
    <w:p>
      <w:r xmlns:w="http://schemas.openxmlformats.org/wordprocessingml/2006/main">
        <w:t xml:space="preserve">Leviticus 4:15 এবং মণ্ডলীর প্রাচীনরা প্রভুর সামনে ষাঁড়টির মাথায় তাদের হাত রাখবে এবং ষাঁড়টিকে প্রভুর সামনে হত্যা করা হবে।</w:t>
      </w:r>
    </w:p>
    <w:p/>
    <w:p>
      <w:r xmlns:w="http://schemas.openxmlformats.org/wordprocessingml/2006/main">
        <w:t xml:space="preserve">মণ্ডলীর প্রবীণরা প্রভুর সামনে একটি ষাঁড়ের মাথায় তাদের হাত রাখে এবং ষাঁড়টিকে প্রভুর সামনে হত্যা করা হয়।</w:t>
      </w:r>
    </w:p>
    <w:p/>
    <w:p>
      <w:r xmlns:w="http://schemas.openxmlformats.org/wordprocessingml/2006/main">
        <w:t xml:space="preserve">1. প্রভুর প্রায়শ্চিত্ত: ওল্ড টেস্টামেন্টে বলিদান</w:t>
      </w:r>
    </w:p>
    <w:p/>
    <w:p>
      <w:r xmlns:w="http://schemas.openxmlformats.org/wordprocessingml/2006/main">
        <w:t xml:space="preserve">2. প্রবীণদের ভূমিকা: প্রভুর সেবক</w:t>
      </w:r>
    </w:p>
    <w:p/>
    <w:p>
      <w:r xmlns:w="http://schemas.openxmlformats.org/wordprocessingml/2006/main">
        <w:t xml:space="preserve">1. Isaiah 53:6 - আমরা সবাই ভেড়ার মত পথভ্রষ্ট হয়েছি; আমরা প্রত্যেককে তার নিজের পথে ফিরিয়ে নিয়েছি; প্রভু আমাদের সকলের পাপ তার ওপর চাপিয়ে দিয়েছেন৷</w:t>
      </w:r>
    </w:p>
    <w:p/>
    <w:p>
      <w:r xmlns:w="http://schemas.openxmlformats.org/wordprocessingml/2006/main">
        <w:t xml:space="preserve">2. হিব্রুজ 9:22 - এবং প্রায় সমস্ত জিনিসই আইন দ্বারা রক্ত দিয়ে শুদ্ধ করা হয়; এবং রক্তপাত ছাড়া কোন ক্ষমা হয় না।</w:t>
      </w:r>
    </w:p>
    <w:p/>
    <w:p>
      <w:r xmlns:w="http://schemas.openxmlformats.org/wordprocessingml/2006/main">
        <w:t xml:space="preserve">Leviticus 4:16 এবং অভিষিক্ত পুরোহিত সেই ষাঁড়ের রক্ত সমাগম তাঁবুতে নিয়ে আসবে।</w:t>
      </w:r>
    </w:p>
    <w:p/>
    <w:p>
      <w:r xmlns:w="http://schemas.openxmlformats.org/wordprocessingml/2006/main">
        <w:t xml:space="preserve">অভিষিক্ত পুরোহিতকে অবশ্যই ষাঁড়ের রক্তের কিছু অংশ সমাগম তাঁবুতে আনতে হবে।</w:t>
      </w:r>
    </w:p>
    <w:p/>
    <w:p>
      <w:r xmlns:w="http://schemas.openxmlformats.org/wordprocessingml/2006/main">
        <w:t xml:space="preserve">1. রক্তের শক্তি: লেবীয় পুস্তক 4:16 এ এক নজর</w:t>
      </w:r>
    </w:p>
    <w:p/>
    <w:p>
      <w:r xmlns:w="http://schemas.openxmlformats.org/wordprocessingml/2006/main">
        <w:t xml:space="preserve">2. পুরোহিত অভিষেক: লেভিটিকাস 4:16 এর একটি বাইবেল অধ্যয়ন</w:t>
      </w:r>
    </w:p>
    <w:p/>
    <w:p>
      <w:r xmlns:w="http://schemas.openxmlformats.org/wordprocessingml/2006/main">
        <w:t xml:space="preserve">1. হিব্রু 9:22 - "এবং প্রায় সমস্ত জিনিসই আইন দ্বারা রক্ত দিয়ে শুদ্ধ করা হয়; এবং রক্তপাত ছাড়া কোন ক্ষমা হয় না।"</w:t>
      </w:r>
    </w:p>
    <w:p/>
    <w:p>
      <w:r xmlns:w="http://schemas.openxmlformats.org/wordprocessingml/2006/main">
        <w:t xml:space="preserve">2. 1 পিটার 1:18-19 - "যেহেতু তোমরা জানো যে, তোমাদের পূর্বপুরুষদের কাছ থেকে প্রাপ্ত বৃথা কথাবার্তা থেকে তোমাদের রৌপ্য ও সোনার মতো ধ্বংসাত্মক জিনিস দিয়ে উদ্ধার করা হয়নি; কিন্তু খ্রীষ্টের মূল্যবান রক্ত দিয়ে, নির্দোষ ও দাগহীন মেষশাবক।"</w:t>
      </w:r>
    </w:p>
    <w:p/>
    <w:p>
      <w:r xmlns:w="http://schemas.openxmlformats.org/wordprocessingml/2006/main">
        <w:t xml:space="preserve">Leviticus 4:17 এবং যাজক তার আঙুল কিছু রক্তে ডুবিয়ে প্রভুর সামনে, এমনকি পর্দার সামনে সাতবার ছিটিয়ে দেবে।</w:t>
      </w:r>
    </w:p>
    <w:p/>
    <w:p>
      <w:r xmlns:w="http://schemas.openxmlformats.org/wordprocessingml/2006/main">
        <w:t xml:space="preserve">যাজক অবশ্যই পশু বলির রক্তে তার আঙুল ডুবিয়ে প্রভুর সামনে সাতবার ছিটিয়ে দেবে।</w:t>
      </w:r>
    </w:p>
    <w:p/>
    <w:p>
      <w:r xmlns:w="http://schemas.openxmlformats.org/wordprocessingml/2006/main">
        <w:t xml:space="preserve">1. বলিদানের রক্তের শক্তি: বাইবেলে প্রায়শ্চিত্তের তাৎপর্য</w:t>
      </w:r>
    </w:p>
    <w:p/>
    <w:p>
      <w:r xmlns:w="http://schemas.openxmlformats.org/wordprocessingml/2006/main">
        <w:t xml:space="preserve">2. পুরোহিতের ভূমিকা বোঝা: লেভিটিক্যাল অফারগুলির গুরুত্ব</w:t>
      </w:r>
    </w:p>
    <w:p/>
    <w:p>
      <w:r xmlns:w="http://schemas.openxmlformats.org/wordprocessingml/2006/main">
        <w:t xml:space="preserve">1. হিব্রু 9:11-14 - নিখুঁত বলিদান হিসাবে খ্রিস্টের রক্ত</w:t>
      </w:r>
    </w:p>
    <w:p/>
    <w:p>
      <w:r xmlns:w="http://schemas.openxmlformats.org/wordprocessingml/2006/main">
        <w:t xml:space="preserve">2. ইশাইয়া 53:10 - দুঃখী দাস যিনি আমাদের পাপ বহন করেন</w:t>
      </w:r>
    </w:p>
    <w:p/>
    <w:p>
      <w:r xmlns:w="http://schemas.openxmlformats.org/wordprocessingml/2006/main">
        <w:t xml:space="preserve">Leviticus 4:18 এবং সে রক্তের কিছু অংশ সদাপ্রভুর সম্মুখে অবস্থিত বেদির শিংগুলিতে, অর্থাৎ সমাগম তাঁবুতে রাখবে এবং হোমবলির বেদির নীচে সমস্ত রক্ত ঢেলে দেবে। , যা ধর্মসভার তাঁবুর দরজায়।</w:t>
      </w:r>
    </w:p>
    <w:p/>
    <w:p>
      <w:r xmlns:w="http://schemas.openxmlformats.org/wordprocessingml/2006/main">
        <w:t xml:space="preserve">পাপ-উৎসর্গের রক্ত সমাগম তাঁবুর বেদীর শিং-এ লাগাতে হবে এবং তাঁবুর দরজায় অবস্থিত পোড়ানো-কোরবানীর বেদীর নীচে ঢেলে দিতে হবে।</w:t>
      </w:r>
    </w:p>
    <w:p/>
    <w:p>
      <w:r xmlns:w="http://schemas.openxmlformats.org/wordprocessingml/2006/main">
        <w:t xml:space="preserve">1. যীশুর রক্তের শক্তি: ক্রুশের প্রায়শ্চিত্ত কীভাবে আমাদের মুক্তি দেয়</w:t>
      </w:r>
    </w:p>
    <w:p/>
    <w:p>
      <w:r xmlns:w="http://schemas.openxmlformats.org/wordprocessingml/2006/main">
        <w:t xml:space="preserve">2. ধর্মসভার তাম্বু: ঈশ্বরের উপস্থিতিতে আশ্রয় খোঁজা</w:t>
      </w:r>
    </w:p>
    <w:p/>
    <w:p>
      <w:r xmlns:w="http://schemas.openxmlformats.org/wordprocessingml/2006/main">
        <w:t xml:space="preserve">1. হিব্রুজ 9:11-12 - "কিন্তু যখন খ্রীষ্ট এসেছেন ভাল জিনিসগুলির একজন মহাযাজক হিসাবে আবির্ভূত হয়েছিলেন, তখন বৃহত্তর এবং আরও নিখুঁত তাঁবুর মধ্য দিয়ে (হাতে তৈরি নয়, অর্থাৎ এই সৃষ্টির নয়) তিনি প্রবেশ করেছিলেন। ছাগল এবং বাছুরের রক্তের মাধ্যমে নয় বরং তার নিজের রক্তের মাধ্যমে, এইভাবে একটি চিরস্থায়ী মুক্তির জন্য পবিত্র স্থানগুলিতে একবার প্রবেশ করুন।"</w:t>
      </w:r>
    </w:p>
    <w:p/>
    <w:p>
      <w:r xmlns:w="http://schemas.openxmlformats.org/wordprocessingml/2006/main">
        <w:t xml:space="preserve">2. ইশাইয়া 53:5 - "কিন্তু আমাদের পাপাচারের জন্য তাকে বিদ্ধ করা হয়েছিল; আমাদের অন্যায়ের জন্য তাকে চূর্ণ করা হয়েছিল; তার উপর শাস্তি ছিল যা আমাদের শান্তি এনেছিল, এবং তার ক্ষত দিয়ে আমরা সুস্থ হয়েছি।"</w:t>
      </w:r>
    </w:p>
    <w:p/>
    <w:p>
      <w:r xmlns:w="http://schemas.openxmlformats.org/wordprocessingml/2006/main">
        <w:t xml:space="preserve">Leviticus 4:19 এবং সে তার থেকে তার সমস্ত চর্বি নিয়ে বেদীতে পোড়াবে।</w:t>
      </w:r>
    </w:p>
    <w:p/>
    <w:p>
      <w:r xmlns:w="http://schemas.openxmlformats.org/wordprocessingml/2006/main">
        <w:t xml:space="preserve">সদাপ্রভুর উদ্দেশে পশু-উৎসর্গের সমস্ত চর্বি বেদীতে পোড়াতে হবে।</w:t>
      </w:r>
    </w:p>
    <w:p/>
    <w:p>
      <w:r xmlns:w="http://schemas.openxmlformats.org/wordprocessingml/2006/main">
        <w:t xml:space="preserve">1. প্রভুর কাছে উৎসর্গের গুরুত্ব</w:t>
      </w:r>
    </w:p>
    <w:p/>
    <w:p>
      <w:r xmlns:w="http://schemas.openxmlformats.org/wordprocessingml/2006/main">
        <w:t xml:space="preserve">2. কুরবানীতে চর্বির তাৎপর্য</w:t>
      </w:r>
    </w:p>
    <w:p/>
    <w:p>
      <w:r xmlns:w="http://schemas.openxmlformats.org/wordprocessingml/2006/main">
        <w:t xml:space="preserve">1. হিব্রু 10:10-14 - আমরা একবারের জন্য যীশু খ্রীষ্টের দেহ বলিদানের মাধ্যমে পবিত্র হয়েছি।</w:t>
      </w:r>
    </w:p>
    <w:p/>
    <w:p>
      <w:r xmlns:w="http://schemas.openxmlformats.org/wordprocessingml/2006/main">
        <w:t xml:space="preserve">2. ইশাইয়া 53:10 - তবুও প্রভুর ইচ্ছা ছিল তাকে চূর্ণ করা এবং তাকে কষ্ট দেওয়া, এবং যদিও প্রভু তার জীবনকে পাপের জন্য একটি নৈবেদ্য বানিয়েছেন, তবে তিনি তার সন্তানদের দেখতে পাবেন এবং তার দিনগুলিকে দীর্ঘায়িত করবেন এবং প্রভুর ইচ্ছা প্রভু তার হাতে সমৃদ্ধি করবেন।</w:t>
      </w:r>
    </w:p>
    <w:p/>
    <w:p>
      <w:r xmlns:w="http://schemas.openxmlformats.org/wordprocessingml/2006/main">
        <w:t xml:space="preserve">Leviticus 4:20 এবং সে ষাঁড়ের সাথে পাপ-উৎসর্গের জন্য ষাঁড়ের সাথে যেমন কাজ করেছিল, তেমনি সে এটিও করবে: এবং যাজক তাদের জন্য প্রায়শ্চিত্ত করবে এবং তাদের ক্ষমা করা হবে।</w:t>
      </w:r>
    </w:p>
    <w:p/>
    <w:p>
      <w:r xmlns:w="http://schemas.openxmlformats.org/wordprocessingml/2006/main">
        <w:t xml:space="preserve">এই অনুচ্ছেদটি প্রায়শ্চিত্ত ও ক্ষমার জন্য বলিদানের কথা বলে।</w:t>
      </w:r>
    </w:p>
    <w:p/>
    <w:p>
      <w:r xmlns:w="http://schemas.openxmlformats.org/wordprocessingml/2006/main">
        <w:t xml:space="preserve">1. প্রায়শ্চিত্তের শক্তি: মুক্তির প্রয়োজনীয়তাকে স্বীকৃতি দেওয়া</w:t>
      </w:r>
    </w:p>
    <w:p/>
    <w:p>
      <w:r xmlns:w="http://schemas.openxmlformats.org/wordprocessingml/2006/main">
        <w:t xml:space="preserve">2. ক্ষমার উপহার: ঈশ্বরের শর্তহীন ভালবাসা বোঝা</w:t>
      </w:r>
    </w:p>
    <w:p/>
    <w:p>
      <w:r xmlns:w="http://schemas.openxmlformats.org/wordprocessingml/2006/main">
        <w:t xml:space="preserve">1. ইশাইয়া 43:25 - "আমি, এমনকি আমিই, যে আমার নিজের জন্য, আপনার সীমালংঘনগুলি মুছে ফেলি এবং আপনার পাপগুলি আর মনে রাখি না।"</w:t>
      </w:r>
    </w:p>
    <w:p/>
    <w:p>
      <w:r xmlns:w="http://schemas.openxmlformats.org/wordprocessingml/2006/main">
        <w:t xml:space="preserve">2. রোমানস 5:8 - "কিন্তু ঈশ্বর আমাদের জন্য তাঁর নিজের ভালবাসা এইভাবে দেখান: আমরা যখন পাপী ছিলাম, খ্রীষ্ট আমাদের জন্য মারা গিয়েছিলেন।"</w:t>
      </w:r>
    </w:p>
    <w:p/>
    <w:p>
      <w:r xmlns:w="http://schemas.openxmlformats.org/wordprocessingml/2006/main">
        <w:t xml:space="preserve">Leviticus 4:21 এবং সে ষাঁড়টিকে ছাউনির বাইরে নিয়ে যাবে এবং প্রথম ষাঁড়টিকে যেমন পুড়িয়েছিল তেমনি তাকে পুড়িয়ে ফেলবে: এটি মণ্ডলীর জন্য পাপ-উৎসর্গ।</w:t>
      </w:r>
    </w:p>
    <w:p/>
    <w:p>
      <w:r xmlns:w="http://schemas.openxmlformats.org/wordprocessingml/2006/main">
        <w:t xml:space="preserve">একটি ষাঁড়কে শিবিরের বাইরে নিয়ে যেতে হবে এবং মণ্ডলীর জন্য পাপ-উৎসর্গের জন্য পোড়ানো উচিত।</w:t>
      </w:r>
    </w:p>
    <w:p/>
    <w:p>
      <w:r xmlns:w="http://schemas.openxmlformats.org/wordprocessingml/2006/main">
        <w:t xml:space="preserve">1. যীশু: চূড়ান্ত পাপের প্রস্তাব</w:t>
      </w:r>
    </w:p>
    <w:p/>
    <w:p>
      <w:r xmlns:w="http://schemas.openxmlformats.org/wordprocessingml/2006/main">
        <w:t xml:space="preserve">2. পাপের প্রস্তাবের তাৎপর্য বোঝা</w:t>
      </w:r>
    </w:p>
    <w:p/>
    <w:p>
      <w:r xmlns:w="http://schemas.openxmlformats.org/wordprocessingml/2006/main">
        <w:t xml:space="preserve">1. হিব্রুজ 9:12-14 - খ্রীষ্ট একবারই পবিত্র স্থানগুলিতে প্রবেশ করেছিলেন, ছাগল এবং বাছুরের রক্তের মাধ্যমে নয় বরং তার নিজের রক্তের মাধ্যমে, এইভাবে একটি চিরস্থায়ী মুক্তি নিশ্চিত করেছিলেন।</w:t>
      </w:r>
    </w:p>
    <w:p/>
    <w:p>
      <w:r xmlns:w="http://schemas.openxmlformats.org/wordprocessingml/2006/main">
        <w:t xml:space="preserve">2. ইশাইয়া 53:5-7 - কিন্তু তিনি আমাদের সীমালঙ্ঘনের জন্য বিদ্ধ হয়েছিলেন; তিনি আমাদের পাপের জন্য পিষ্ট হয়েছিলেন; তার উপর শাস্তি ছিল যা আমাদের শান্তি এনেছিল এবং তার ক্ষত দিয়ে আমরা সুস্থ হয়েছি।</w:t>
      </w:r>
    </w:p>
    <w:p/>
    <w:p>
      <w:r xmlns:w="http://schemas.openxmlformats.org/wordprocessingml/2006/main">
        <w:t xml:space="preserve">Leviticus 4:22 যখন কোন শাসক পাপ করে এবং অজ্ঞতাবশতঃ প্রভুর ঈশ্বরের কোন আদেশের বিরুদ্ধে কিছু করে যা করা উচিত নয় এবং অপরাধী হয়;</w:t>
      </w:r>
    </w:p>
    <w:p/>
    <w:p>
      <w:r xmlns:w="http://schemas.openxmlformats.org/wordprocessingml/2006/main">
        <w:t xml:space="preserve">যে শাসক প্রভুর আদেশের বিরুদ্ধে অজান্তে পাপ করেছে সে দোষী।</w:t>
      </w:r>
    </w:p>
    <w:p/>
    <w:p>
      <w:r xmlns:w="http://schemas.openxmlformats.org/wordprocessingml/2006/main">
        <w:t xml:space="preserve">1. আমাদের ঈশ্বরের আদেশগুলিকে হালকাভাবে নেওয়া উচিত নয় - হিতোপদেশ 14:12৷</w:t>
      </w:r>
    </w:p>
    <w:p/>
    <w:p>
      <w:r xmlns:w="http://schemas.openxmlformats.org/wordprocessingml/2006/main">
        <w:t xml:space="preserve">2. নেতৃত্ব একটি উদাহরণ স্থাপন করা উচিত - 1 পিটার 5:3</w:t>
      </w:r>
    </w:p>
    <w:p/>
    <w:p>
      <w:r xmlns:w="http://schemas.openxmlformats.org/wordprocessingml/2006/main">
        <w:t xml:space="preserve">1. জেমস 4:17 - সুতরাং যে কেউ সঠিক কাজটি করতে জানে এবং তা করতে ব্যর্থ হয়, তার জন্য এটি পাপ।</w:t>
      </w:r>
    </w:p>
    <w:p/>
    <w:p>
      <w:r xmlns:w="http://schemas.openxmlformats.org/wordprocessingml/2006/main">
        <w:t xml:space="preserve">2. গীতসংহিতা 19:12-14 - কে তার ত্রুটিগুলি বুঝতে পারে? আমাকে গোপন দোষ থেকে মুক্ত করুন। আপনার দাসকেও অহংকারী পাপ থেকে বিরত রাখুন; তারা আমার উপর কর্তৃত্ব না করুক! তাহলে আমি নির্দোষ হব, এবং মহাপাপ থেকে নির্দোষ হব।</w:t>
      </w:r>
    </w:p>
    <w:p/>
    <w:p>
      <w:r xmlns:w="http://schemas.openxmlformats.org/wordprocessingml/2006/main">
        <w:t xml:space="preserve">Leviticus 4:23 অথবা যদি তার পাপ, যেখানে সে পাপ করে থাকে, তার জ্ঞান আসে; সে তার নৈবেদ্য আনবে, একটি ছাগলের বাচ্চা, একটি নির্দোষ পুরুষ।</w:t>
      </w:r>
    </w:p>
    <w:p/>
    <w:p>
      <w:r xmlns:w="http://schemas.openxmlformats.org/wordprocessingml/2006/main">
        <w:t xml:space="preserve">যদি কোন ব্যক্তি পাপ করে এবং তা বুঝতে পারে, তবে তাদের নৈবেদ্যর জন্য একটি নির্দোষ পুরুষ ছাগল আনতে হবে।</w:t>
      </w:r>
    </w:p>
    <w:p/>
    <w:p>
      <w:r xmlns:w="http://schemas.openxmlformats.org/wordprocessingml/2006/main">
        <w:t xml:space="preserve">1. ঈশ্বরের সাথে মিলনের জন্য অনুতাপ অপরিহার্য।</w:t>
      </w:r>
    </w:p>
    <w:p/>
    <w:p>
      <w:r xmlns:w="http://schemas.openxmlformats.org/wordprocessingml/2006/main">
        <w:t xml:space="preserve">2. আমাদের পাপ স্বীকার করা প্রায়শ্চিত্তের প্রথম ধাপ।</w:t>
      </w:r>
    </w:p>
    <w:p/>
    <w:p>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করতে বিশ্বস্ত এবং ন্যায়পরায়ণ।</w:t>
      </w:r>
    </w:p>
    <w:p/>
    <w:p>
      <w:r xmlns:w="http://schemas.openxmlformats.org/wordprocessingml/2006/main">
        <w:t xml:space="preserve">2. গীতসংহিতা 32:5 - আমি তোমার কাছে আমার পাপ স্বীকার করেছি, এবং আমার পাপ আমি গোপন করিনি। আমি বললাম, আমি প্রভুর কাছে আমার অপরাধ স্বীকার করব| আর তুমি আমার পাপ ক্ষমা করেছ।</w:t>
      </w:r>
    </w:p>
    <w:p/>
    <w:p>
      <w:r xmlns:w="http://schemas.openxmlformats.org/wordprocessingml/2006/main">
        <w:t xml:space="preserve">Leviticus 4:24 এবং সে ছাগলের মাথায় হাত রাখবে এবং যেখানে প্রভুর সামনে পোড়ানো-কোরবানীটি মেরে ফেলবে সেখানে তাকে মেরে ফেলবে; এটা পাপ-উৎসর্গ।</w:t>
      </w:r>
    </w:p>
    <w:p/>
    <w:p>
      <w:r xmlns:w="http://schemas.openxmlformats.org/wordprocessingml/2006/main">
        <w:t xml:space="preserve">প্রভুর সামনে হোমবলির মতোই পাপ নৈবেদ্যকে জবাই করতে হবে৷</w:t>
      </w:r>
    </w:p>
    <w:p/>
    <w:p>
      <w:r xmlns:w="http://schemas.openxmlformats.org/wordprocessingml/2006/main">
        <w:t xml:space="preserve">1. পাপ-উৎসর্গের তাৎপর্য</w:t>
      </w:r>
    </w:p>
    <w:p/>
    <w:p>
      <w:r xmlns:w="http://schemas.openxmlformats.org/wordprocessingml/2006/main">
        <w:t xml:space="preserve">2. অস্বীকৃত পাপের পরিণতি</w:t>
      </w:r>
    </w:p>
    <w:p/>
    <w:p>
      <w:r xmlns:w="http://schemas.openxmlformats.org/wordprocessingml/2006/main">
        <w:t xml:space="preserve">1. লেবীয় পুস্তক 6:25-26 - "হারুন এবং তার পুত্রদের কাছে বলুন, এই হল পাপ-উৎসর্গের নিয়ম: যে স্থানে পোড়ানো-উৎসর্গকে হত্যা করা হয়, সেই স্থানেই পাপ-উৎসর্গটি সদাপ্রভুর সামনে মেরে ফেলতে হবে। পরম পবিত্র। যে পুরোহিত তা পাপের জন্য উৎসর্গ করবে সে তা খাবে: পবিত্র স্থানে, সমাগম তাঁবুর উঠানে তা খাওয়া হবে।"</w:t>
      </w:r>
    </w:p>
    <w:p/>
    <w:p>
      <w:r xmlns:w="http://schemas.openxmlformats.org/wordprocessingml/2006/main">
        <w:t xml:space="preserve">2. জন 1:29 - "পরের দিন যোহন যীশুকে তাঁর কাছে আসতে দেখেন এবং বললেন, দেখুন, ঈশ্বরের মেষশাবক, যিনি বিশ্বের পাপ নিয়ে যান।"</w:t>
      </w:r>
    </w:p>
    <w:p/>
    <w:p>
      <w:r xmlns:w="http://schemas.openxmlformats.org/wordprocessingml/2006/main">
        <w:t xml:space="preserve">Leviticus 4:25 এবং যাজক তার আঙুল দিয়ে পাপ-উৎসর্গের রক্তের কিছু অংশ নিয়ে হোমবলির বেদির শিংগুলিতে লাগাবে এবং হোম-কোরবানীর বেদীর নীচে তার রক্ত ঢেলে দেবে।</w:t>
      </w:r>
    </w:p>
    <w:p/>
    <w:p>
      <w:r xmlns:w="http://schemas.openxmlformats.org/wordprocessingml/2006/main">
        <w:t xml:space="preserve">যাজককে পাপ-উৎসর্গের রক্ত নিতে হবে এবং হোম-কোরবানীর বেদীর শিংগুলিতে লাগাতে হবে এবং অবশিষ্টাংশ নীচে ঢেলে দিতে হবে।</w:t>
      </w:r>
    </w:p>
    <w:p/>
    <w:p>
      <w:r xmlns:w="http://schemas.openxmlformats.org/wordprocessingml/2006/main">
        <w:t xml:space="preserve">1. পাপের গুরুতরতা এবং যীশুর প্রায়শ্চিত্ত</w:t>
      </w:r>
    </w:p>
    <w:p/>
    <w:p>
      <w:r xmlns:w="http://schemas.openxmlformats.org/wordprocessingml/2006/main">
        <w:t xml:space="preserve">2. ঈশ্বরের পবিত্রতা এবং অনুতাপের প্রয়োজন</w:t>
      </w:r>
    </w:p>
    <w:p/>
    <w:p>
      <w:r xmlns:w="http://schemas.openxmlformats.org/wordprocessingml/2006/main">
        <w:t xml:space="preserve">1. হিব্রু 9:22 - এবং আইন অনুসারে প্রায় সমস্ত জিনিস রক্ত দিয়ে শুদ্ধ করা হয় এবং রক্তপাত ছাড়া কোন ক্ষমা নেই।</w:t>
      </w:r>
    </w:p>
    <w:p/>
    <w:p>
      <w:r xmlns:w="http://schemas.openxmlformats.org/wordprocessingml/2006/main">
        <w:t xml:space="preserve">2. ইশাইয়া 53:5-6 - কিন্তু তিনি আমাদের পাপাচারের জন্য আহত হয়েছেন, আমাদের পাপের জন্য তিনি ক্ষতবিক্ষত হয়েছিলেন: আমাদের শান্তির শাস্তি তার উপর ছিল; এবং তার ফিতে দিয়ে আমরা সুস্থ হয়েছি। আমরা সবাই ভেড়ার মত পথভ্রষ্ট হয়েছি; আমরা প্রত্যেককে তার নিজের পথে ফিরিয়ে নিয়েছি; আর প্রভু আমাদের সকলের পাপ তার ওপর চাপিয়ে দিয়েছেন৷</w:t>
      </w:r>
    </w:p>
    <w:p/>
    <w:p>
      <w:r xmlns:w="http://schemas.openxmlformats.org/wordprocessingml/2006/main">
        <w:t xml:space="preserve">Leviticus 4:26 এবং তিনি মঙ্গল নৈবেদ্যর চর্বি হিসাবে বেদীর উপর তার সমস্ত চর্বি পোড়াবেন এবং যাজক তার পাপের জন্য প্রায়শ্চিত্ত করবেন এবং তাকে ক্ষমা করা হবে।</w:t>
      </w:r>
    </w:p>
    <w:p/>
    <w:p>
      <w:r xmlns:w="http://schemas.openxmlformats.org/wordprocessingml/2006/main">
        <w:t xml:space="preserve">শান্তি-উৎসর্গের চর্বি অবশ্যই সেই ব্যক্তির পাপের প্রায়শ্চিত্ত হিসাবে বেদীতে সম্পূর্ণরূপে পোড়াতে হবে, যার ফলে ক্ষমা হবে।</w:t>
      </w:r>
    </w:p>
    <w:p/>
    <w:p>
      <w:r xmlns:w="http://schemas.openxmlformats.org/wordprocessingml/2006/main">
        <w:t xml:space="preserve">1. প্রায়শ্চিত্তের শক্তি: বলিদানের মাধ্যমে ক্ষমার আশীর্বাদ</w:t>
      </w:r>
    </w:p>
    <w:p/>
    <w:p>
      <w:r xmlns:w="http://schemas.openxmlformats.org/wordprocessingml/2006/main">
        <w:t xml:space="preserve">2. শান্তি প্রস্তাবের তাৎপর্য: আনুগত্যের মাধ্যমে ঈশ্বরের সাথে সংশোধন করা</w:t>
      </w:r>
    </w:p>
    <w:p/>
    <w:p>
      <w:r xmlns:w="http://schemas.openxmlformats.org/wordprocessingml/2006/main">
        <w:t xml:space="preserve">1. ইশাইয়া 53:5-6 - "কিন্তু তিনি আমাদের পাপাচারের জন্য আহত হয়েছেন, আমাদের অন্যায়ের জন্য তিনি ক্ষতবিক্ষত হয়েছিলেন: আমাদের শান্তির শাস্তি তার উপর ছিল; এবং তার আঘাতে আমরা সুস্থ হয়েছি। ভেড়ার মতো আমরা সবাই পথভ্রষ্ট হয়েছি; আমরা প্রত্যেকে তার নিজের পথে ফিরে এসেছি; এবং প্রভু আমাদের সকলের পাপ তার উপর চাপিয়ে দিয়েছেন।"</w:t>
      </w:r>
    </w:p>
    <w:p/>
    <w:p>
      <w:r xmlns:w="http://schemas.openxmlformats.org/wordprocessingml/2006/main">
        <w:t xml:space="preserve">2. হিব্রু 9:22 - "এবং প্রায় সমস্ত জিনিসই আইন দ্বারা রক্ত দিয়ে শুদ্ধ করা হয়; এবং রক্তপাত ছাড়া কোন ক্ষমা হয় না।"</w:t>
      </w:r>
    </w:p>
    <w:p/>
    <w:p>
      <w:r xmlns:w="http://schemas.openxmlformats.org/wordprocessingml/2006/main">
        <w:t xml:space="preserve">Leviticus 4:27 এবং সাধারণ লোকদের মধ্যে কেউ যদি অজ্ঞতাবশত পাপ করে, যদিও সে প্রভুর কোন আদেশের বিরুদ্ধে কিছু করে যা করা উচিত নয় এবং অপরাধী হয়;</w:t>
      </w:r>
    </w:p>
    <w:p/>
    <w:p>
      <w:r xmlns:w="http://schemas.openxmlformats.org/wordprocessingml/2006/main">
        <w:t xml:space="preserve">প্রভুর কোন আদেশ লঙ্ঘন করলে সাধারণ মানুষ অজ্ঞতার মাধ্যমে পাপ করতে পারে।</w:t>
      </w:r>
    </w:p>
    <w:p/>
    <w:p>
      <w:r xmlns:w="http://schemas.openxmlformats.org/wordprocessingml/2006/main">
        <w:t xml:space="preserve">1. অজ্ঞতার শক্তি: কিভাবে চিনতে হবে এবং অজ্ঞতায় পাপ করা এড়াতে হবে</w:t>
      </w:r>
    </w:p>
    <w:p/>
    <w:p>
      <w:r xmlns:w="http://schemas.openxmlformats.org/wordprocessingml/2006/main">
        <w:t xml:space="preserve">2. না জানার পরিণতি: কীভাবে অজ্ঞতা পাপের দিকে নিয়ে যেতে পারে</w:t>
      </w:r>
    </w:p>
    <w:p/>
    <w:p>
      <w:r xmlns:w="http://schemas.openxmlformats.org/wordprocessingml/2006/main">
        <w:t xml:space="preserve">1. হিতোপদেশ 28:13 - যে তাদের পাপ গোপন করে সে সফল হয় না, কিন্তু যে সেগুলি স্বীকার করে এবং ত্যাগ করে সে করুণা পায়।</w:t>
      </w:r>
    </w:p>
    <w:p/>
    <w:p>
      <w:r xmlns:w="http://schemas.openxmlformats.org/wordprocessingml/2006/main">
        <w:t xml:space="preserve">2. জেমস 4:17 - সুতরাং যারা সঠিক কাজ করতে জানে এবং তা করতে ব্যর্থ হয়, তাদের জন্য এটি পাপ।</w:t>
      </w:r>
    </w:p>
    <w:p/>
    <w:p>
      <w:r xmlns:w="http://schemas.openxmlformats.org/wordprocessingml/2006/main">
        <w:t xml:space="preserve">Leviticus 4:28 অথবা যদি তার পাপ, যা সে পাপ করেছে, তার জ্ঞান আসে, তাহলে সে তার পাপের জন্য তার নৈবেদ্য আনতে হবে, একটি ছাগলের বাচ্চা, একটি নির্দোষ একটি মাদি, তার পাপের জন্য।</w:t>
      </w:r>
    </w:p>
    <w:p/>
    <w:p>
      <w:r xmlns:w="http://schemas.openxmlformats.org/wordprocessingml/2006/main">
        <w:t xml:space="preserve">লেভিটিকাস 4:28 থেকে এই অনুচ্ছেদটি ব্যাখ্যা করে যে পাপ-উৎসর্গটি প্রভুর কাছে আনতে হবে যখন একজন ব্যক্তির পাপ আবিষ্কৃত হয়।</w:t>
      </w:r>
    </w:p>
    <w:p/>
    <w:p>
      <w:r xmlns:w="http://schemas.openxmlformats.org/wordprocessingml/2006/main">
        <w:t xml:space="preserve">1. কীভাবে প্রভুর কাছে আপনার নৈবেদ্য আনবেন: লেবীয় পুস্তক 4:28</w:t>
      </w:r>
    </w:p>
    <w:p/>
    <w:p>
      <w:r xmlns:w="http://schemas.openxmlformats.org/wordprocessingml/2006/main">
        <w:t xml:space="preserve">2. একটি পাপ-উৎসর্গের তাৎপর্য: আমরা লেবীয় পুস্তক 4:28 থেকে যা শিখি</w:t>
      </w:r>
    </w:p>
    <w:p/>
    <w:p>
      <w:r xmlns:w="http://schemas.openxmlformats.org/wordprocessingml/2006/main">
        <w:t xml:space="preserve">1. জেমস 5:16 -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Isaiah 59:2 - কিন্তু তোমার অন্যায় তোমাকে তোমার ঈশ্বর থেকে বিচ্ছিন্ন করেছে; তোমার পাপ তোমার কাছ থেকে তার মুখ লুকিয়ে রেখেছে, যাতে সে শুনতে পায় না।</w:t>
      </w:r>
    </w:p>
    <w:p/>
    <w:p>
      <w:r xmlns:w="http://schemas.openxmlformats.org/wordprocessingml/2006/main">
        <w:t xml:space="preserve">Leviticus 4:29 এবং সে পাপ-উৎসর্গের মাথায় হাত রাখবে এবং হোমবলির জায়গায় পাপ-উৎসর্গকে হত্যা করবে।</w:t>
      </w:r>
    </w:p>
    <w:p/>
    <w:p>
      <w:r xmlns:w="http://schemas.openxmlformats.org/wordprocessingml/2006/main">
        <w:t xml:space="preserve">পোড়ানো-কোরবানীর জায়গায় পাপ-উৎসর্গের কোরবানী মেরে ফেলতে হবে এবং পুরোহিতকে পাপ-উৎসর্গের মাথায় হাত রাখতে হবে।</w:t>
      </w:r>
    </w:p>
    <w:p/>
    <w:p>
      <w:r xmlns:w="http://schemas.openxmlformats.org/wordprocessingml/2006/main">
        <w:t xml:space="preserve">1. প্রায়শ্চিত্তের প্রয়োজন - প্রায়শ্চিত্ত কীভাবে ক্ষমা এবং পুনরুদ্ধার করে</w:t>
      </w:r>
    </w:p>
    <w:p/>
    <w:p>
      <w:r xmlns:w="http://schemas.openxmlformats.org/wordprocessingml/2006/main">
        <w:t xml:space="preserve">2. ত্যাগের শক্তি - কিভাবে বলিদান আমাদের ঈশ্বরের কাছাকাছি নিয়ে আসে</w:t>
      </w:r>
    </w:p>
    <w:p/>
    <w:p>
      <w:r xmlns:w="http://schemas.openxmlformats.org/wordprocessingml/2006/main">
        <w:t xml:space="preserve">1. ইশাইয়া 53:4-5 - অবশ্যই তিনি আমাদের দুঃখ বহন করেছেন এবং আমাদের দুঃখ বহন করেছেন; তবুও আমরা তাকে আঘাতপ্রাপ্ত, ঈশ্বরের দ্বারা আঘাতপ্রাপ্ত এবং পীড়িত মনে করি। কিন্তু তিনি আমাদের অধর্মের জন্য আহত হয়েছেন; তিনি আমাদের পাপের জন্য পিষ্ট হয়েছিলেন; তাঁর উপর সেই শাস্তি ছিল যা আমাদের শান্তি এনেছিল, এবং তাঁর ডোরা দিয়ে আমরা সুস্থ হয়েছি।</w:t>
      </w:r>
    </w:p>
    <w:p/>
    <w:p>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p>
      <w:r xmlns:w="http://schemas.openxmlformats.org/wordprocessingml/2006/main">
        <w:t xml:space="preserve">Leviticus 4:30 তারপর যাজক তার আঙুল দিয়ে রক্তের কিছু অংশ নিয়ে হোমবলির বেদীর শিংগুলিতে লাগাবে এবং তার সমস্ত রক্ত বেদীর নীচে ঢেলে দেবে৷</w:t>
      </w:r>
    </w:p>
    <w:p/>
    <w:p>
      <w:r xmlns:w="http://schemas.openxmlformats.org/wordprocessingml/2006/main">
        <w:t xml:space="preserve">যাজককে বলির কিছু রক্ত নিয়ে হোমবলির বেদীর শিংগুলিতে লাগাতে এবং বাকি সমস্ত রক্ত বেদীর নীচে ঢেলে দিতে আদেশ দেওয়া হয়।</w:t>
      </w:r>
    </w:p>
    <w:p/>
    <w:p>
      <w:r xmlns:w="http://schemas.openxmlformats.org/wordprocessingml/2006/main">
        <w:t xml:space="preserve">1. ওল্ড টেস্টামেন্ট বলিদানে রক্তের তাত্পর্য</w:t>
      </w:r>
    </w:p>
    <w:p/>
    <w:p>
      <w:r xmlns:w="http://schemas.openxmlformats.org/wordprocessingml/2006/main">
        <w:t xml:space="preserve">2. ওল্ড টেস্টামেন্টে বেদীর তাৎপর্য</w:t>
      </w:r>
    </w:p>
    <w:p/>
    <w:p>
      <w:r xmlns:w="http://schemas.openxmlformats.org/wordprocessingml/2006/main">
        <w:t xml:space="preserve">1. হিব্রু 9:22 - "এবং প্রায় সমস্ত জিনিসই আইন দ্বারা রক্ত দিয়ে শুদ্ধ করা হয়; এবং রক্তপাত ছাড়া কোন ক্ষমা হয় না।"</w:t>
      </w:r>
    </w:p>
    <w:p/>
    <w:p>
      <w:r xmlns:w="http://schemas.openxmlformats.org/wordprocessingml/2006/main">
        <w:t xml:space="preserve">2. Exodus 24:8 - "আর মূসা রক্তটি নিয়ে লোকদের উপর ছিটিয়ে দিলেন এবং বললেন, দেখ সেই চুক্তির রক্ত, যা প্রভু এই সমস্ত কথার বিষয়ে তোমাদের সাথে করেছেন।"</w:t>
      </w:r>
    </w:p>
    <w:p/>
    <w:p>
      <w:r xmlns:w="http://schemas.openxmlformats.org/wordprocessingml/2006/main">
        <w:t xml:space="preserve">Leviticus 4:31 এবং মঙ্গল নৈবেদ্য থেকে চর্বি যেমন সরানো হয়, সে তার সমস্ত চর্বি তুলে ফেলবে; এবং যাজক প্রভুর উদ্দেশে সুগন্ধের জন্য বেদীর উপরে তা পোড়াবে। যাজক তার জন্য প্রায়শ্চিত্ত করবে এবং তাকে ক্ষমা করা হবে।</w:t>
      </w:r>
    </w:p>
    <w:p/>
    <w:p>
      <w:r xmlns:w="http://schemas.openxmlformats.org/wordprocessingml/2006/main">
        <w:t xml:space="preserve">যাজক মঙ্গল নৈবেদ্যর সমস্ত চর্বি সরিয়ে প্রভুর উদ্দেশে সুগন্ধযুক্ত নৈবেদ্য হিসাবে বেদীতে পোড়াবে। এই নৈবেদ্য অপরাধীর জন্য প্রায়শ্চিত্ত হিসাবে কাজ করবে এবং ক্ষমা করা হবে।</w:t>
      </w:r>
    </w:p>
    <w:p/>
    <w:p>
      <w:r xmlns:w="http://schemas.openxmlformats.org/wordprocessingml/2006/main">
        <w:t xml:space="preserve">1. প্রায়শ্চিত্তের ক্ষমতা: লেভিটিকাস 4:31 এ যাজকের ভূমিকা পরীক্ষা করা</w:t>
      </w:r>
    </w:p>
    <w:p/>
    <w:p>
      <w:r xmlns:w="http://schemas.openxmlformats.org/wordprocessingml/2006/main">
        <w:t xml:space="preserve">2. ক্ষমার মিষ্টি সুবাস: লেভিটিকাস 4:31-এ শান্তি প্রস্তাবের একটি অধ্যয়ন</w:t>
      </w:r>
    </w:p>
    <w:p/>
    <w:p>
      <w:r xmlns:w="http://schemas.openxmlformats.org/wordprocessingml/2006/main">
        <w:t xml:space="preserve">1. Ephesians 1:7 - তাঁর মধ্যে আমরা তাঁর রক্তের মাধ্যমে মুক্তি পেয়েছি, তাঁর অনুগ্রহের সম্পদ অনুসারে আমাদের অপরাধের ক্ষমা।</w:t>
      </w:r>
    </w:p>
    <w:p/>
    <w:p>
      <w:r xmlns:w="http://schemas.openxmlformats.org/wordprocessingml/2006/main">
        <w:t xml:space="preserve">2. হিব্রু 9:22 - এবং আইন অনুসারে, কেউ প্রায় বলতে পারে, সমস্ত জিনিস রক্ত দিয়ে শুদ্ধ করা হয়, এবং রক্তপাত ছাড়া কোন ক্ষমা নেই।</w:t>
      </w:r>
    </w:p>
    <w:p/>
    <w:p>
      <w:r xmlns:w="http://schemas.openxmlformats.org/wordprocessingml/2006/main">
        <w:t xml:space="preserve">Leviticus 4:32 আর যদি সে পাপ-উৎসর্গের জন্য একটি মেষশাবক আনে, তবে সে তা একটি নির্দোষ স্ত্রী আনবে।</w:t>
      </w:r>
    </w:p>
    <w:p/>
    <w:p>
      <w:r xmlns:w="http://schemas.openxmlformats.org/wordprocessingml/2006/main">
        <w:t xml:space="preserve">পাপ-উৎসর্গ হিসাবে একটি ভেড়ার কোরবানী অবশ্যই স্ত্রী এবং নির্দোষ হতে হবে।</w:t>
      </w:r>
    </w:p>
    <w:p/>
    <w:p>
      <w:r xmlns:w="http://schemas.openxmlformats.org/wordprocessingml/2006/main">
        <w:t xml:space="preserve">1. নিখুঁত মেষশাবক: আমাদের নিখুঁত বলিদানের জন্য একটি মডেল</w:t>
      </w:r>
    </w:p>
    <w:p/>
    <w:p>
      <w:r xmlns:w="http://schemas.openxmlformats.org/wordprocessingml/2006/main">
        <w:t xml:space="preserve">2. পাপের মুখে পরিপূর্ণতা: ঈশ্বরের অনুগ্রহ এবং করুণা</w:t>
      </w:r>
    </w:p>
    <w:p/>
    <w:p>
      <w:r xmlns:w="http://schemas.openxmlformats.org/wordprocessingml/2006/main">
        <w:t xml:space="preserve">1. হিব্রু 9:14 - খ্রীষ্টের রক্ত, যিনি চিরন্তন আত্মার মাধ্যমে ঈশ্বরের কাছে নিজেকে দাগহীনভাবে উৎসর্গ করেছেন, জীবিত ঈশ্বরের সেবা করার জন্য আপনার বিবেককে মৃত কাজ থেকে শুদ্ধ করবে?</w:t>
      </w:r>
    </w:p>
    <w:p/>
    <w:p>
      <w:r xmlns:w="http://schemas.openxmlformats.org/wordprocessingml/2006/main">
        <w:t xml:space="preserve">2. 1 পিটার 1:18-19 - এই জেনে যে আপনি আপনার পূর্বপুরুষদের কাছ থেকে উত্তরাধিকারসূত্রে প্রাপ্ত নিরর্থক উপায় থেকে মুক্তি পেয়েছেন, রূপা বা সোনার মতো ধ্বংসাত্মক জিনিস দিয়ে নয়, বরং খ্রীষ্টের মূল্যবান রক্ত দিয়ে, যেমন একটি নির্দোষ মেষশাবক বা স্পট</w:t>
      </w:r>
    </w:p>
    <w:p/>
    <w:p>
      <w:r xmlns:w="http://schemas.openxmlformats.org/wordprocessingml/2006/main">
        <w:t xml:space="preserve">Leviticus 4:33 এবং সে পাপ-উৎসর্গের মাথার উপর তার হাত রাখবে এবং যে স্থানে তারা হোমবলি হত্যা করবে সেখানে পাপ-উৎসর্গের জন্য সেটাকে মেরে ফেলবে।</w:t>
      </w:r>
    </w:p>
    <w:p/>
    <w:p>
      <w:r xmlns:w="http://schemas.openxmlformats.org/wordprocessingml/2006/main">
        <w:t xml:space="preserve">ঈশ্বর আদেশ দেন যে একটি পাপ-উৎসর্গ সেই স্থানেই হত্যা করা হবে যেখানে হোমবলিকে হত্যা করা হয়।</w:t>
      </w:r>
    </w:p>
    <w:p/>
    <w:p>
      <w:r xmlns:w="http://schemas.openxmlformats.org/wordprocessingml/2006/main">
        <w:t xml:space="preserve">1. প্রায়শ্চিত্তের প্রয়োজনীয়তা: পাপের প্রস্তাবের তাৎপর্য বোঝা</w:t>
      </w:r>
    </w:p>
    <w:p/>
    <w:p>
      <w:r xmlns:w="http://schemas.openxmlformats.org/wordprocessingml/2006/main">
        <w:t xml:space="preserve">2. প্রেমের বলিদান: পোড়া অফারে গভীর অর্থ</w:t>
      </w:r>
    </w:p>
    <w:p/>
    <w:p>
      <w:r xmlns:w="http://schemas.openxmlformats.org/wordprocessingml/2006/main">
        <w:t xml:space="preserve">1. রোমানস 3:24-26 - যীশু খ্রীষ্টের মাধ্যমে ঈশ্বরের ধার্মিকতার বিনামূল্যে উপহার</w:t>
      </w:r>
    </w:p>
    <w:p/>
    <w:p>
      <w:r xmlns:w="http://schemas.openxmlformats.org/wordprocessingml/2006/main">
        <w:t xml:space="preserve">2. হিব্রু 9:22 - আমাদের পাপের প্রায়শ্চিত্তের জন্য যীশুর বলিদানের প্রয়োজনীয়তা</w:t>
      </w:r>
    </w:p>
    <w:p/>
    <w:p>
      <w:r xmlns:w="http://schemas.openxmlformats.org/wordprocessingml/2006/main">
        <w:t xml:space="preserve">Leviticus 4:34 এবং যাজক তার আঙ্গুল দিয়ে পাপ-উৎসর্গের রক্তের কিছু অংশ নিয়ে পোড়ানো-কোরবানীর বেদীর শিং-এর উপরে রাখবে এবং এর সমস্ত রক্ত বেদীর নীচে ঢেলে দেবে।</w:t>
      </w:r>
    </w:p>
    <w:p/>
    <w:p>
      <w:r xmlns:w="http://schemas.openxmlformats.org/wordprocessingml/2006/main">
        <w:t xml:space="preserve">যাজককে তার আঙুল দিয়ে পাপ-উৎসর্গের রক্ত নিতে হবে এবং হোম-কোরবানীর বেদীর শিংগুলিতে লাগাতে হবে এবং তারপর সমস্ত রক্ত বেদীর নীচে ঢেলে দিতে হবে।</w:t>
      </w:r>
    </w:p>
    <w:p/>
    <w:p>
      <w:r xmlns:w="http://schemas.openxmlformats.org/wordprocessingml/2006/main">
        <w:t xml:space="preserve">1. যীশুর রক্ত: এর প্রয়োজনীয়তা এবং তাৎপর্য</w:t>
      </w:r>
    </w:p>
    <w:p/>
    <w:p>
      <w:r xmlns:w="http://schemas.openxmlformats.org/wordprocessingml/2006/main">
        <w:t xml:space="preserve">2. ওল্ড টেস্টামেন্টে বলিদানের তাৎপর্য</w:t>
      </w:r>
    </w:p>
    <w:p/>
    <w:p>
      <w:r xmlns:w="http://schemas.openxmlformats.org/wordprocessingml/2006/main">
        <w:t xml:space="preserve">1. হিব্রু 10:4-14 - ব্যাখ্যা করে কিভাবে যীশুর রক্ত ওল্ড টেস্টামেন্টের বলিগুলোকে পরিপূর্ণ করেছিল।</w:t>
      </w:r>
    </w:p>
    <w:p/>
    <w:p>
      <w:r xmlns:w="http://schemas.openxmlformats.org/wordprocessingml/2006/main">
        <w:t xml:space="preserve">2. 1 পিটার 3:18 - ব্যাখ্যা করা কিভাবে যীশুর বলি সকলের জন্য পরিত্রাণ এনেছিল।</w:t>
      </w:r>
    </w:p>
    <w:p/>
    <w:p>
      <w:r xmlns:w="http://schemas.openxmlformats.org/wordprocessingml/2006/main">
        <w:t xml:space="preserve">Leviticus 4:35 এবং মঙ্গল নৈবেদ্য থেকে মেষশাবকের চর্বি যেমন তুলে নেওয়া হয়, সে তার সমস্ত চর্বি তুলে ফেলবে; এবং যাজক সদাপ্রভুর উদ্দেশে আগুনে দেওয়া নৈবেদ্য অনুসারে সেগুলি বেদীতে পোড়াবে এবং যাজক তার পাপের জন্য প্রায়শ্চিত্ত করবে এবং তাকে ক্ষমা করা হবে।</w:t>
      </w:r>
    </w:p>
    <w:p/>
    <w:p>
      <w:r xmlns:w="http://schemas.openxmlformats.org/wordprocessingml/2006/main">
        <w:t xml:space="preserve">যাজক মঙ্গলার্থক নৈবেদ্য থেকে সমস্ত চর্বি সরিয়ে প্রভুর উদ্দেশ্যে নৈবেদ্য হিসাবে বেদীতে পোড়াবে। তারপর পুরোহিত তার পাপের জন্য প্রায়শ্চিত্ত করবে এবং তাদের ক্ষমা করা হবে।</w:t>
      </w:r>
    </w:p>
    <w:p/>
    <w:p>
      <w:r xmlns:w="http://schemas.openxmlformats.org/wordprocessingml/2006/main">
        <w:t xml:space="preserve">1. বলিদানের মাধ্যমে প্রায়শ্চিত্তের শক্তি</w:t>
      </w:r>
    </w:p>
    <w:p/>
    <w:p>
      <w:r xmlns:w="http://schemas.openxmlformats.org/wordprocessingml/2006/main">
        <w:t xml:space="preserve">2. বাধ্যতা এবং অনুতাপের মাধ্যমে ক্ষমা</w:t>
      </w:r>
    </w:p>
    <w:p/>
    <w:p>
      <w:r xmlns:w="http://schemas.openxmlformats.org/wordprocessingml/2006/main">
        <w:t xml:space="preserve">1. হিব্রু 9:22 - "এবং আইন অনুসারে প্রায় সমস্ত জিনিস রক্ত দিয়ে শুদ্ধ করা হয়, এবং রক্তপাত ছাড়া কোন ক্ষমা নেই।"</w:t>
      </w:r>
    </w:p>
    <w:p/>
    <w:p>
      <w:r xmlns:w="http://schemas.openxmlformats.org/wordprocessingml/2006/main">
        <w:t xml:space="preserve">2. 1 জন 1:9 - "যদি আমরা আমাদের পাপ স্বীকার করি, তবে তিনি আমাদের পাপ ক্ষমা করতে এবং সমস্ত অন্যায় থেকে আমাদেরকে শুদ্ধ করতে বিশ্বস্ত এবং ন্যায়সঙ্গত।"</w:t>
      </w:r>
    </w:p>
    <w:p/>
    <w:p>
      <w:r xmlns:w="http://schemas.openxmlformats.org/wordprocessingml/2006/main">
        <w:t xml:space="preserve">Leviticus 5 নিম্নরূপ তিনটি অনুচ্ছেদে সংক্ষিপ্ত করা যেতে পারে, নির্দেশিত আয়াত সহ:</w:t>
      </w:r>
    </w:p>
    <w:p/>
    <w:p>
      <w:r xmlns:w="http://schemas.openxmlformats.org/wordprocessingml/2006/main">
        <w:t xml:space="preserve">অনুচ্ছেদ 1: লেভিটিকাস 5:1-13-এ, ঈশ্বর বিভিন্ন অপরাধ এবং তাদের প্রায়শ্চিত্তের জন্য প্রয়োজনীয় পাপ-উৎসর্গ সংক্রান্ত নির্দেশনা প্রদান করেন। অধ্যায়টি এমন পরিস্থিতিগুলিকে সম্বোধন করে শুরু হয় যেখানে কেউ একজন সাক্ষী হিসাবে সাক্ষ্য দিতে ব্যর্থ হয় বা একটি অশুচি বিষয় সম্পর্কে সচেতন হয় কিন্তু কথা বলে না। এই ধরনের ক্ষেত্রে, তারা অপরাধ বহন করে এবং তাদের পাপ স্বীকার করতে হবে। নির্ধারিত পাপ নৈবেদ্য একজনের অর্থনৈতিক অবস্থার উপর নির্ভর করে হয় একটি মেষশাবক বা ছাগল যাদের সামর্থ্য আছে তাদের জন্য, অথবা যারা পারে না তাদের জন্য দুটি ঘুঘু বা কবুতর। যদি কেউ এমন দরিদ্র হয় যে, এমনকি পাখির খরচও বহন করতে পারে না, তবে তারা তেল বা লোবান ছাড়া এক এফার দশমাংশ মিহি ময়দা দিতে পারে।</w:t>
      </w:r>
    </w:p>
    <w:p/>
    <w:p>
      <w:r xmlns:w="http://schemas.openxmlformats.org/wordprocessingml/2006/main">
        <w:t xml:space="preserve">অনুচ্ছেদ 2: লেভিটিকাস 5:14-19-এ অব্যাহত রেখে, পবিত্র জিনিসগুলির বিরুদ্ধে অনিচ্ছাকৃত পাপের বিষয়ে আরও নির্দেশিকা দেওয়া হয়েছে যেমন অজান্তে অপবিত্র কিছু স্পর্শ করা বা চিন্তাহীনভাবে শপথ করা। এই ক্ষেত্রে, ব্যক্তিটিকে পালের থেকে দোষবিহীন একটি মেষ সহ পুরোহিতের কাছে একটি দোষ-উৎসর্গ আনতে হবে। পুরোহিত নির্ধারিত আচারের মাধ্যমে তাদের প্রায়শ্চিত্ত করবেন।</w:t>
      </w:r>
    </w:p>
    <w:p/>
    <w:p>
      <w:r xmlns:w="http://schemas.openxmlformats.org/wordprocessingml/2006/main">
        <w:t xml:space="preserve">অনুচ্ছেদ 3: লেভিটিকাস 5:20-26-এ অতিরিক্ত নির্দেশাবলী প্রদান করা হয়েছে যে ব্যক্তিদের দ্বারা প্রতারণা বা চুরির মাধ্যমে অন্যদের প্রতি অন্যায় করা হয়েছে তাদের দ্বারা প্রত্যাবর্তনের প্রস্তাবের বিষয়ে। যদি কেউ এই ধরনের বিষয়ে তাদের অপরাধ উপলব্ধি করে, তবে তারা যা নেওয়া হয়েছিল তা পুনরুদ্ধার করতে হবে এবং অতিরিক্ত পঞ্চমাংশ এবং আহত পক্ষের কাছে অপরাধের অফার হিসাবে উপস্থাপন করতে হবে। তাদের দোষ-উৎসর্গের জন্য একটি নির্দোষ মেষও আনতে হবে পুরোহিতের কাছে, যে তাদের জন্য ঈশ্বরের সামনে প্রায়শ্চিত্ত করবে।</w:t>
      </w:r>
    </w:p>
    <w:p/>
    <w:p>
      <w:r xmlns:w="http://schemas.openxmlformats.org/wordprocessingml/2006/main">
        <w:t xml:space="preserve">সংক্ষেপে:</w:t>
      </w:r>
    </w:p>
    <w:p>
      <w:r xmlns:w="http://schemas.openxmlformats.org/wordprocessingml/2006/main">
        <w:t xml:space="preserve">লেভিটিকাস 5 উপস্থাপন করে:</w:t>
      </w:r>
    </w:p>
    <w:p>
      <w:r xmlns:w="http://schemas.openxmlformats.org/wordprocessingml/2006/main">
        <w:t xml:space="preserve">বিভিন্ন অপরাধের সাথে সম্পর্কিত পাপ-উৎসর্গের নির্দেশ;</w:t>
      </w:r>
    </w:p>
    <w:p>
      <w:r xmlns:w="http://schemas.openxmlformats.org/wordprocessingml/2006/main">
        <w:t xml:space="preserve">অশুচি বিষয়ে সাক্ষ্য দিতে বা নীরব থাকার ব্যর্থতাকে সম্বোধন করা;</w:t>
      </w:r>
    </w:p>
    <w:p>
      <w:r xmlns:w="http://schemas.openxmlformats.org/wordprocessingml/2006/main">
        <w:t xml:space="preserve">অর্থনৈতিক অবস্থা ভেড়া, ছাগল, পাখি, ময়দার উপর ভিত্তি করে নির্ধারিত নৈবেদ্য।</w:t>
      </w:r>
    </w:p>
    <w:p/>
    <w:p>
      <w:r xmlns:w="http://schemas.openxmlformats.org/wordprocessingml/2006/main">
        <w:t xml:space="preserve">পবিত্র জিনিসগুলির বিরুদ্ধে অনিচ্ছাকৃত পাপ সংক্রান্ত অপরাধের জন্য নির্দেশিকা;</w:t>
      </w:r>
    </w:p>
    <w:p>
      <w:r xmlns:w="http://schemas.openxmlformats.org/wordprocessingml/2006/main">
        <w:t xml:space="preserve">দোষ-উৎসর্গের সাথে দোষহীন একটি মেষ আনার আবশ্যকতা।</w:t>
      </w:r>
    </w:p>
    <w:p/>
    <w:p>
      <w:r xmlns:w="http://schemas.openxmlformats.org/wordprocessingml/2006/main">
        <w:t xml:space="preserve">প্রতারণা, চুরি সম্পর্কিত প্রতিশোধ প্রস্তাবের জন্য নির্দেশাবলী;</w:t>
      </w:r>
    </w:p>
    <w:p>
      <w:r xmlns:w="http://schemas.openxmlformats.org/wordprocessingml/2006/main">
        <w:t xml:space="preserve">যা নেওয়া হয়েছিল তার পুনরুদ্ধার প্লাস একটি অতিরিক্ত পঞ্চম;</w:t>
      </w:r>
    </w:p>
    <w:p>
      <w:r xmlns:w="http://schemas.openxmlformats.org/wordprocessingml/2006/main">
        <w:t xml:space="preserve">অপরাধ-উৎসর্গের নৈবেদ্য এবং দোষবিহীন মেষের উপস্থাপন।</w:t>
      </w:r>
    </w:p>
    <w:p/>
    <w:p>
      <w:r xmlns:w="http://schemas.openxmlformats.org/wordprocessingml/2006/main">
        <w:t xml:space="preserve">এই অধ্যায়টি প্রাচীন ইস্রায়েলে প্রায়শ্চিত্তের জন্য প্রয়োজনীয় বিভিন্ন ধরণের অপরাধ এবং সংশ্লিষ্ট নৈবেদ্যগুলির উপর আলোকপাত করে। ঈশ্বর মোশির মাধ্যমে এমন পরিস্থিতিতে নির্দেশনা প্রদান করেন যেখানে ব্যক্তিরা সাক্ষী হিসাবে সাক্ষ্য দিতে ব্যর্থ হয় বা অপবিত্র বিষয়ে নীরব থাকে যে তারা অপরাধ বহন করে এবং সেই অনুযায়ী তাদের পাপ স্বীকার করতে হবে। একজনের অর্থনৈতিক অবস্থার উপর ভিত্তি করে নির্ধারিত পাপ-উৎসর্গগুলি পরিবর্তিত হয় একটি স্ত্রী মেষশাবক, সাশ্রয়ী হলে ছাগল, দুটি কচ্ছপ, না হলে কবুতর এবং অত্যন্ত দরিদ্র হলে সূক্ষ্ম আটা। অজান্তে অশুচি কিছু স্পর্শ করা বা অযৌক্তিক শপথ করা পবিত্র জিনিসগুলির বিরুদ্ধে অনিচ্ছাকৃত পাপের বিষয়েও নির্দেশিকা দেওয়া হয়েছে যা দোষের নৈবেদ্য সহ একটি দোষবিহীন মেষ আনতে হবে৷ অতিরিক্তভাবে, পুনঃপ্রতিষ্ঠার অফার সংক্রান্ত নির্দেশাবলী প্রদান করা হয় যখন ব্যক্তিরা বুঝতে পারে যে তারা প্রতারণা বা চুরির মাধ্যমে অন্যদের প্রতি অন্যায় করেছে তাদের অবশ্যই যা নেওয়া হয়েছে তা পুনরুদ্ধার করতে হবে এবং অতিরিক্ত পঞ্চমাংশ এবং দোষবিহীন পশুদের সমন্বিত অপরাধ এবং অপরাধের নৈবেদ্য উভয়ই পেশ করতে হবে যে পুরোহিত তাদের পক্ষে প্রায়শ্চিত্ত করেন। .</w:t>
      </w:r>
    </w:p>
    <w:p/>
    <w:p>
      <w:r xmlns:w="http://schemas.openxmlformats.org/wordprocessingml/2006/main">
        <w:t xml:space="preserve">Leviticus 5:1 এবং যদি একটি আত্মা পাপ করে, এবং শপথের কণ্ঠস্বর শুনতে পায়, এবং একটি সাক্ষী হয়, সে তা দেখেছে বা জানে কিনা; যদি সে তা উচ্চারণ না করে তবে সে তার পাপের ভার বহন করবে।</w:t>
      </w:r>
    </w:p>
    <w:p/>
    <w:p>
      <w:r xmlns:w="http://schemas.openxmlformats.org/wordprocessingml/2006/main">
        <w:t xml:space="preserve">এই অনুচ্ছেদটি জোর দেয় যে মিথ্যা সাক্ষ্য দেওয়া একটি পাপ, এবং ব্যক্তিরা যদি মিথ্যা তথ্য ছড়ানোর বিষয়ে সচেতন থাকে তবে চুপ থাকা উচিত নয়।</w:t>
      </w:r>
    </w:p>
    <w:p/>
    <w:p>
      <w:r xmlns:w="http://schemas.openxmlformats.org/wordprocessingml/2006/main">
        <w:t xml:space="preserve">1. "সাক্ষ্য বহন করার ক্ষমতা" - মিথ্যার মুখে কথা বলার গুরুত্ব অন্বেষণ করা।</w:t>
      </w:r>
    </w:p>
    <w:p/>
    <w:p>
      <w:r xmlns:w="http://schemas.openxmlformats.org/wordprocessingml/2006/main">
        <w:t xml:space="preserve">2. "নিরব থাকার দায়িত্ব" - মিথ্যা সম্পর্কে সচেতন হলে চুপ থাকার পরিণতি বোঝা।</w:t>
      </w:r>
    </w:p>
    <w:p/>
    <w:p>
      <w:r xmlns:w="http://schemas.openxmlformats.org/wordprocessingml/2006/main">
        <w:t xml:space="preserve">1. হিতোপদেশ 19:5 - "একজন মিথ্যা সাক্ষীকে শাস্তি দেওয়া হবে না, এবং যে মিথ্যা বলে সে রেহাই পাবে না।"</w:t>
      </w:r>
    </w:p>
    <w:p/>
    <w:p>
      <w:r xmlns:w="http://schemas.openxmlformats.org/wordprocessingml/2006/main">
        <w:t xml:space="preserve">2. Exodus 20:16 - "তুমি তোমার প্রতিবেশীর বিরুদ্ধে মিথ্যা সাক্ষ্য দেবে না।"</w:t>
      </w:r>
    </w:p>
    <w:p/>
    <w:p>
      <w:r xmlns:w="http://schemas.openxmlformats.org/wordprocessingml/2006/main">
        <w:t xml:space="preserve">Leviticus 5:2 অথবা যদি কোন আত্মা কোন অশুচি বস্তু স্পর্শ করে, তা সে অশুচি পশুর মৃতদেহই হোক বা নাপাক গবাদি পশুর মৃতদেহ হোক বা অশুচি লতানো জিনিসের মৃতদেহ হোক, আর যদি তা তার কাছ থেকে লুকানো থাকে; সেও অশুচি ও অপরাধী হবে।</w:t>
      </w:r>
    </w:p>
    <w:p/>
    <w:p>
      <w:r xmlns:w="http://schemas.openxmlformats.org/wordprocessingml/2006/main">
        <w:t xml:space="preserve">এই অনুচ্ছেদটি আলোচনা করে যে কীভাবে একজন ব্যক্তি অপরিষ্কার জিনিসের সংস্পর্শে আসে তাকে দোষী এবং অপবিত্র বলে গণ্য করা হয়, এমনকি এটি তাদের কাছ থেকে লুকানো কিছু হলেও।</w:t>
      </w:r>
    </w:p>
    <w:p/>
    <w:p>
      <w:r xmlns:w="http://schemas.openxmlformats.org/wordprocessingml/2006/main">
        <w:t xml:space="preserve">1. ঈশ্বরের পবিত্রতা: তাঁর মাধ্যমে ধার্মিক হওয়া</w:t>
      </w:r>
    </w:p>
    <w:p/>
    <w:p>
      <w:r xmlns:w="http://schemas.openxmlformats.org/wordprocessingml/2006/main">
        <w:t xml:space="preserve">2. অপরিচ্ছন্নতার বিপদ: ধার্মিক থাকার জন্য একটি সতর্কবাণী</w:t>
      </w:r>
    </w:p>
    <w:p/>
    <w:p>
      <w:r xmlns:w="http://schemas.openxmlformats.org/wordprocessingml/2006/main">
        <w:t xml:space="preserve">1. 2 করিন্থিয়ানস 5:21 - আমাদের জন্য তিনি তাকে পাপ করেছেন যিনি কোন পাপ জানেন না, যাতে আমরা তাঁর মধ্যে ঈশ্বরের ধার্মিকতা হতে পারি।</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Leviticus 5:3 অথবা যদি সে মানুষের অশুচিতা স্পর্শ করে, তবে তা যতই অশুচি হোক না কেন একজন মানুষ অশুচি হবে এবং তা তার কাছ থেকে লুকিয়ে রাখা হবে; যখন সে তা জানবে, তখন সে অপরাধী হবে।</w:t>
      </w:r>
    </w:p>
    <w:p/>
    <w:p>
      <w:r xmlns:w="http://schemas.openxmlformats.org/wordprocessingml/2006/main">
        <w:t xml:space="preserve">কোন ব্যক্তি যদি না জানে যে তারা অপবিত্র কিছু স্পর্শ করেছে এবং তারপর সে তা জানতে পারে তবে সে দোষী হবে।</w:t>
      </w:r>
    </w:p>
    <w:p/>
    <w:p>
      <w:r xmlns:w="http://schemas.openxmlformats.org/wordprocessingml/2006/main">
        <w:t xml:space="preserve">1. আমরা যা স্পর্শ করি তা জানার গুরুত্ব - লেবীয় পুস্তক 5:3</w:t>
      </w:r>
    </w:p>
    <w:p/>
    <w:p>
      <w:r xmlns:w="http://schemas.openxmlformats.org/wordprocessingml/2006/main">
        <w:t xml:space="preserve">2. আমাদের চারপাশের অশুচিতা সম্পর্কে জাগ্রত হও - লেবীয় পুস্তক 5:3</w:t>
      </w:r>
    </w:p>
    <w:p/>
    <w:p>
      <w:r xmlns:w="http://schemas.openxmlformats.org/wordprocessingml/2006/main">
        <w:t xml:space="preserve">1. হিতোপদেশ 22:3 - একজন বিচক্ষণ ব্যক্তি মন্দকে ভবিষ্যদ্বাণী করে এবং নিজেকে লুকিয়ে রাখে: কিন্তু সরল ব্যক্তিরা চলে যায় এবং শাস্তি পায়।</w:t>
      </w:r>
    </w:p>
    <w:p/>
    <w:p>
      <w:r xmlns:w="http://schemas.openxmlformats.org/wordprocessingml/2006/main">
        <w:t xml:space="preserve">2. Ephesians 5:15-16 - তাহলে দেখুন যে আপনি সাবধানে হাঁটছেন, বোকার মতো নয়, কিন্তু জ্ঞানী হিসাবে, সময়কে উদ্ধার করছেন, কারণ দিনগুলি খারাপ।</w:t>
      </w:r>
    </w:p>
    <w:p/>
    <w:p>
      <w:r xmlns:w="http://schemas.openxmlformats.org/wordprocessingml/2006/main">
        <w:t xml:space="preserve">Leviticus 5:4 অথবা যদি কোন ব্যক্তি তার ঠোঁট দিয়ে মন্দ বা ভাল কাজ করার জন্য শপথ করে, তবে একজন ব্যক্তি শপথের সাথে যা উচ্চারণ করবে তা তার কাছ থেকে গোপন করা হবে; যখন সে তা জানবে, তখন সে এগুলোর একটিতে দোষী হবে।</w:t>
      </w:r>
    </w:p>
    <w:p/>
    <w:p>
      <w:r xmlns:w="http://schemas.openxmlformats.org/wordprocessingml/2006/main">
        <w:t xml:space="preserve">যদি কোন ব্যক্তি অজান্তে কোন শপথ করে, হয় মন্দ বা ভাল কাজ করার জন্য, সেগুলি সম্পর্কে সচেতন হলেই তাদের কথার জন্য জবাবদিহি করা হবে।</w:t>
      </w:r>
    </w:p>
    <w:p/>
    <w:p>
      <w:r xmlns:w="http://schemas.openxmlformats.org/wordprocessingml/2006/main">
        <w:t xml:space="preserve">1. আপনার কথার প্রতি মনোযোগী হোন - হিতোপদেশ 10:19</w:t>
      </w:r>
    </w:p>
    <w:p/>
    <w:p>
      <w:r xmlns:w="http://schemas.openxmlformats.org/wordprocessingml/2006/main">
        <w:t xml:space="preserve">2. জীবনকে আপনার পরিস্থিতিতে বলুন - রোমানস 4:17</w:t>
      </w:r>
    </w:p>
    <w:p/>
    <w:p>
      <w:r xmlns:w="http://schemas.openxmlformats.org/wordprocessingml/2006/main">
        <w:t xml:space="preserve">1. হিতোপদেশ 10:19 যখন অনেক কথা হয়, তখন সীমালঙ্ঘনের অভাব হয় না, কিন্তু যে তার ঠোঁটকে সংযত রাখে সে বিচক্ষণ।</w:t>
      </w:r>
    </w:p>
    <w:p/>
    <w:p>
      <w:r xmlns:w="http://schemas.openxmlformats.org/wordprocessingml/2006/main">
        <w:t xml:space="preserve">2. রোমানস 4:17 যেমন লেখা আছে, আমি তোমাকে সেই ঈশ্বরের সামনে বহু জাতির পিতা করেছি যাঁর উপর তিনি বিশ্বাস করেছিলেন, যিনি মৃতদের জীবন দেন এবং অস্তিত্বহীন জিনিসগুলিকে অস্তিত্বে আনেন।</w:t>
      </w:r>
    </w:p>
    <w:p/>
    <w:p>
      <w:r xmlns:w="http://schemas.openxmlformats.org/wordprocessingml/2006/main">
        <w:t xml:space="preserve">Leviticus 5:5 এবং এটি হবে, যখন সে এই জিনিসগুলির মধ্যে একটিতে দোষী হবে, তখন সে স্বীকার করবে যে সে সেই জিনিসটিতে পাপ করেছে:</w:t>
      </w:r>
    </w:p>
    <w:p/>
    <w:p>
      <w:r xmlns:w="http://schemas.openxmlformats.org/wordprocessingml/2006/main">
        <w:t xml:space="preserve">যখন কেউ পাপের জন্য দোষী হয়, তখন তাকে অবশ্যই ঈশ্বরের কাছে তা স্বীকার করতে হবে।</w:t>
      </w:r>
    </w:p>
    <w:p/>
    <w:p>
      <w:r xmlns:w="http://schemas.openxmlformats.org/wordprocessingml/2006/main">
        <w:t xml:space="preserve">1: ঈশ্বরের কাছে আপনার পাপ স্বীকার করুন - লেভিটিকাস 5:5</w:t>
      </w:r>
    </w:p>
    <w:p/>
    <w:p>
      <w:r xmlns:w="http://schemas.openxmlformats.org/wordprocessingml/2006/main">
        <w:t xml:space="preserve">2: আপনার ভুল কাজ স্বীকার করুন - Leviticus 5:5</w:t>
      </w:r>
    </w:p>
    <w:p/>
    <w:p>
      <w:r xmlns:w="http://schemas.openxmlformats.org/wordprocessingml/2006/main">
        <w:t xml:space="preserve">1: 1 জন 1:9 - যদি আমরা আমাদের পাপ স্বীকার করি, তিনি বিশ্বস্ত এবং ন্যায়পরায়ণ আমাদের পাপ ক্ষমা করতে এবং আমাদের সমস্ত অধার্মিকতা থেকে শুদ্ধ করতে৷</w:t>
      </w:r>
    </w:p>
    <w:p/>
    <w:p>
      <w:r xmlns:w="http://schemas.openxmlformats.org/wordprocessingml/2006/main">
        <w:t xml:space="preserve">2: জেমস 5:16 - একে অপরের কাছে আপনার দোষ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Leviticus 5:6 এবং সে তার পাপের জন্য সদাপ্রভুর কাছে তার অপরাধ-উৎসর্গ আনবে, পাপের একটি মেয়ে, একটি মেষশাবক বা ছাগলের বাচ্চা, পাপ-উৎসর্গের জন্য; এবং যাজক তার পাপের জন্য প্রায়শ্চিত্ত করবে।</w:t>
      </w:r>
    </w:p>
    <w:p/>
    <w:p>
      <w:r xmlns:w="http://schemas.openxmlformats.org/wordprocessingml/2006/main">
        <w:t xml:space="preserve">প্রভু একজন ব্যক্তির পাপের প্রায়শ্চিত্ত করার জন্য একটি পাপের বলির জন্য একটি বলির প্রয়োজন৷</w:t>
      </w:r>
    </w:p>
    <w:p/>
    <w:p>
      <w:r xmlns:w="http://schemas.openxmlformats.org/wordprocessingml/2006/main">
        <w:t xml:space="preserve">1. বলিদানের প্রয়োজন: প্রায়শ্চিত্তের তাৎপর্য বোঝা</w:t>
      </w:r>
    </w:p>
    <w:p/>
    <w:p>
      <w:r xmlns:w="http://schemas.openxmlformats.org/wordprocessingml/2006/main">
        <w:t xml:space="preserve">2. প্রায়শ্চিত্তের অর্থ: কেন আমাদের ক্ষতিপূরণ করতে হবে</w:t>
      </w:r>
    </w:p>
    <w:p/>
    <w:p>
      <w:r xmlns:w="http://schemas.openxmlformats.org/wordprocessingml/2006/main">
        <w:t xml:space="preserve">1. Isaiah 53:5-6 কিন্তু তিনি আমাদের পাপাচারের জন্য বিদ্ধ হয়েছিলেন, আমাদের অন্যায়ের জন্য তিনি পিষ্ট হয়েছিলেন; যে শাস্তি আমাদের শান্তি এনেছিল তা তাঁর উপর ছিল এবং তাঁর ক্ষত দ্বারা আমরা সুস্থ হয়েছি। আমরা সবাই, ভেড়ার মত, পথভ্রষ্ট হয়েছি, আমরা প্রত্যেকে নিজ নিজ পথে ফিরেছি; আর প্রভু আমাদের সকলের পাপ তার ওপর চাপিয়ে দিয়েছেন৷</w:t>
      </w:r>
    </w:p>
    <w:p/>
    <w:p>
      <w:r xmlns:w="http://schemas.openxmlformats.org/wordprocessingml/2006/main">
        <w:t xml:space="preserve">2. হিব্রু 9:22 প্রকৃতপক্ষে, আইনের প্রয়োজন যে প্রায় সবকিছু রক্ত দিয়ে শুদ্ধ করা হয়, এবং রক্তপাত ছাড়া কোন ক্ষমা নেই।</w:t>
      </w:r>
    </w:p>
    <w:p/>
    <w:p>
      <w:r xmlns:w="http://schemas.openxmlformats.org/wordprocessingml/2006/main">
        <w:t xml:space="preserve">Leviticus 5:7 এবং যদি সে একটি মেষশাবক আনতে না পারে, তবে সে তার অপরাধের জন্য প্রভুর কাছে দুটি কবুতর বা দুটি কবুতর আনবে; একটি পাপ-উৎসর্গের জন্য এবং অন্যটি পোড়ানো-উৎসর্গের জন্য।</w:t>
      </w:r>
    </w:p>
    <w:p/>
    <w:p>
      <w:r xmlns:w="http://schemas.openxmlformats.org/wordprocessingml/2006/main">
        <w:t xml:space="preserve">যে ব্যক্তি অপরাধ নৈবেদ্য হিসাবে একটি মেষশাবক আনতে অক্ষম তার কাছে দুটি কবুতর বা দুটি কবুতরের বাচ্চা প্রভুর কাছে আনার বিকল্প রয়েছে, একটি পাপ নৈবেদ্য হিসাবে এবং অন্যটি হোমবলি হিসাবে।</w:t>
      </w:r>
    </w:p>
    <w:p/>
    <w:p>
      <w:r xmlns:w="http://schemas.openxmlformats.org/wordprocessingml/2006/main">
        <w:t xml:space="preserve">1. বাইবেলে বলিদানের তাৎপর্য</w:t>
      </w:r>
    </w:p>
    <w:p/>
    <w:p>
      <w:r xmlns:w="http://schemas.openxmlformats.org/wordprocessingml/2006/main">
        <w:t xml:space="preserve">2. বাইবেলে অনুতাপের গুরুত্ব</w:t>
      </w:r>
    </w:p>
    <w:p/>
    <w:p>
      <w:r xmlns:w="http://schemas.openxmlformats.org/wordprocessingml/2006/main">
        <w:t xml:space="preserve">1. গীতসংহিতা 51:17 - ঈশ্বরের বলি একটি ভগ্ন আত্মা: একটি ভগ্ন ও অনুশোচনা হৃদয়, হে ঈশ্বর, আপনি তুচ্ছ করবেন না।</w:t>
      </w:r>
    </w:p>
    <w:p/>
    <w:p>
      <w:r xmlns:w="http://schemas.openxmlformats.org/wordprocessingml/2006/main">
        <w:t xml:space="preserve">2. ইশাইয়া 1:11-17 - আমার কাছে আপনার উৎসর্গের সংখ্যা কী উদ্দেশ্যে? সদাপ্রভু বলছেন, “আমি মেষের পোড়ানো-উৎসর্গ ও পশুর চর্বি দিয়ে পরিপূর্ণ। আর আমি ষাঁড়, মেষশাবক বা ছাগলের রক্তে আনন্দিত নই।</w:t>
      </w:r>
    </w:p>
    <w:p/>
    <w:p>
      <w:r xmlns:w="http://schemas.openxmlformats.org/wordprocessingml/2006/main">
        <w:t xml:space="preserve">Leviticus 5:8 এবং সে সেগুলিকে যাজকের কাছে আনবে, যিনি পাপ-উৎসর্গের জন্য যা প্রথমে উৎসর্গ করবেন, এবং তার ঘাড় থেকে তার মাথা ছিঁড়ে ফেলবেন, কিন্তু তা ভাগ করবেন না।</w:t>
      </w:r>
    </w:p>
    <w:p/>
    <w:p>
      <w:r xmlns:w="http://schemas.openxmlformats.org/wordprocessingml/2006/main">
        <w:t xml:space="preserve">একজন ব্যক্তিকে পাপ-উৎসর্গের জন্য একটি পশু ইমামের কাছে আনতে হবে এবং পুরোহিতকে পশুটির মাথা কেটে ফেলতে হবে।</w:t>
      </w:r>
    </w:p>
    <w:p/>
    <w:p>
      <w:r xmlns:w="http://schemas.openxmlformats.org/wordprocessingml/2006/main">
        <w:t xml:space="preserve">1. পাপের প্রায়শ্চিত্তের গুরুত্ব</w:t>
      </w:r>
    </w:p>
    <w:p/>
    <w:p>
      <w:r xmlns:w="http://schemas.openxmlformats.org/wordprocessingml/2006/main">
        <w:t xml:space="preserve">2. পাপের প্রস্তাবের প্রতীকীতা</w:t>
      </w:r>
    </w:p>
    <w:p/>
    <w:p>
      <w:r xmlns:w="http://schemas.openxmlformats.org/wordprocessingml/2006/main">
        <w:t xml:space="preserve">1. রোমানস 3:23-25 - কারণ সকলেই পাপ করেছে এবং ঈশ্বরের মহিমা থেকে বঞ্চিত হয়েছে৷</w:t>
      </w:r>
    </w:p>
    <w:p/>
    <w:p>
      <w:r xmlns:w="http://schemas.openxmlformats.org/wordprocessingml/2006/main">
        <w:t xml:space="preserve">2. ইশাইয়া 53:5-6 -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Leviticus 5:9 এবং সে পাপ-উৎসর্গের রক্ত বেদীর পাশে ছিটিয়ে দেবে; এবং বাকি রক্ত বেদীর নীচে মুড়ে ফেলতে হবে; এটি একটি পাপ-উৎসর্গ।</w:t>
      </w:r>
    </w:p>
    <w:p/>
    <w:p>
      <w:r xmlns:w="http://schemas.openxmlformats.org/wordprocessingml/2006/main">
        <w:t xml:space="preserve">এই অনুচ্ছেদটি ঈশ্বরের উদ্দেশ্যে একটি পাপ-উৎসর্গের অনুষ্ঠানের বর্ণনা দেয়, যেখানে নৈবেদ্যের রক্ত বেদীর পাশে ছিটিয়ে দেওয়া হয় এবং বাকি অংশ নীচের অংশে ছিটিয়ে দেওয়া হয়।</w:t>
      </w:r>
    </w:p>
    <w:p/>
    <w:p>
      <w:r xmlns:w="http://schemas.openxmlformats.org/wordprocessingml/2006/main">
        <w:t xml:space="preserve">1. প্রায়শ্চিত্তের শক্তি: আমাদের মুক্তিদাতা হিসাবে খ্রীষ্টের রক্ত</w:t>
      </w:r>
    </w:p>
    <w:p/>
    <w:p>
      <w:r xmlns:w="http://schemas.openxmlformats.org/wordprocessingml/2006/main">
        <w:t xml:space="preserve">2. বলিদানের তাৎপর্য: আমরা কীভাবে ঈশ্বরের প্রতি আমাদের কৃতজ্ঞতা দেখাই</w:t>
      </w:r>
    </w:p>
    <w:p/>
    <w:p>
      <w:r xmlns:w="http://schemas.openxmlformats.org/wordprocessingml/2006/main">
        <w:t xml:space="preserve">1. হিব্রু 9:14 - খ্রীষ্টের রক্ত, যিনি চিরন্তন আত্মার মাধ্যমে নিজেকে ঈশ্বরের কাছে নিখুঁতভাবে অর্পণ করেছিলেন, আমাদের বিবেককে এমন কাজ থেকে শুদ্ধ করবে যা মৃত্যুর দিকে নিয়ে যায়?</w:t>
      </w:r>
    </w:p>
    <w:p/>
    <w:p>
      <w:r xmlns:w="http://schemas.openxmlformats.org/wordprocessingml/2006/main">
        <w:t xml:space="preserve">2. ইশাইয়া 53:5 - কিন্তু তিনি আমাদের সীমালঙ্ঘনের জন্য বিদ্ধ হয়েছিলেন, আমাদের অন্যায়ের জন্য তিনি পিষ্ট হয়েছিলেন; যে শাস্তি আমাদের শান্তি এনেছিল তা তাঁর উপর ছিল এবং তাঁর ক্ষত দ্বারা আমরা সুস্থ হয়েছি।</w:t>
      </w:r>
    </w:p>
    <w:p/>
    <w:p>
      <w:r xmlns:w="http://schemas.openxmlformats.org/wordprocessingml/2006/main">
        <w:t xml:space="preserve">Leviticus 5:10 এবং সে পদ্ধতি অনুসারে দ্বিতীয়টি হোমবলির জন্য উত্সর্গ করবে: এবং যাজক তার পাপের জন্য তার প্রায়শ্চিত্ত করবে এবং তাকে ক্ষমা করা হবে।</w:t>
      </w:r>
    </w:p>
    <w:p/>
    <w:p>
      <w:r xmlns:w="http://schemas.openxmlformats.org/wordprocessingml/2006/main">
        <w:t xml:space="preserve">যে ব্যক্তি পাপ করেছে তাকে অবশ্যই তাদের পাপের প্রায়শ্চিত্ত করতে এবং ক্ষমা পাওয়ার জন্য হোমবলি দিতে হবে।</w:t>
      </w:r>
    </w:p>
    <w:p/>
    <w:p>
      <w:r xmlns:w="http://schemas.openxmlformats.org/wordprocessingml/2006/main">
        <w:t xml:space="preserve">1. ক্ষমা করার শক্তি: ক্ষমা পেতে এবং দিতে শেখা।</w:t>
      </w:r>
    </w:p>
    <w:p/>
    <w:p>
      <w:r xmlns:w="http://schemas.openxmlformats.org/wordprocessingml/2006/main">
        <w:t xml:space="preserve">2. পাপের মূল্য: পরিণতি বোঝা।</w:t>
      </w:r>
    </w:p>
    <w:p/>
    <w:p>
      <w:r xmlns:w="http://schemas.openxmlformats.org/wordprocessingml/2006/main">
        <w:t xml:space="preserve">1. হিব্রু 9:22 - "এবং প্রায় সমস্ত জিনিসই আইন দ্বারা রক্ত দিয়ে শুদ্ধ করা হয়; এবং রক্তপাত ছাড়া কোন ক্ষমা হয় না।"</w:t>
      </w:r>
    </w:p>
    <w:p/>
    <w:p>
      <w:r xmlns:w="http://schemas.openxmlformats.org/wordprocessingml/2006/main">
        <w:t xml:space="preserve">2. জেমস 5:16 - "আপনার দোষ একে অপরের কাছে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Leviticus 5:11 কিন্তু যদি সে দুটি ঘুঘু বা দুটি কবুতর আনতে না পারে, তবে যে পাপ করেছে সে তার নৈবেদ্যের জন্য পাপের নৈবেদ্যর জন্য এক এফার দশমাংশ মিহি ময়দা আনবে; সে তাতে তেল দেবে না, লোবানও রাখবে না, কারণ এটা পাপ-উৎসর্গ।</w:t>
      </w:r>
    </w:p>
    <w:p/>
    <w:p>
      <w:r xmlns:w="http://schemas.openxmlformats.org/wordprocessingml/2006/main">
        <w:t xml:space="preserve">যদি কেউ পাপ-উৎসর্গের জন্য দুটি কবুতর বা দুটি কবুতরের বাচ্চা দিতে না পারে, তবে তারা তেল বা লোবান ছাড়াই এক এফার দশমাংশ মিহি ময়দা আনতে পারে।</w:t>
      </w:r>
    </w:p>
    <w:p/>
    <w:p>
      <w:r xmlns:w="http://schemas.openxmlformats.org/wordprocessingml/2006/main">
        <w:t xml:space="preserve">1. বলিদান পদ্ধতিতে ক্ষমার শক্তি - লেভিটিকাস 5:11</w:t>
      </w:r>
    </w:p>
    <w:p/>
    <w:p>
      <w:r xmlns:w="http://schemas.openxmlformats.org/wordprocessingml/2006/main">
        <w:t xml:space="preserve">2. নম্রতা এবং অনুতাপের মূল্য - লেভিটিকাস 5:11</w:t>
      </w:r>
    </w:p>
    <w:p/>
    <w:p>
      <w:r xmlns:w="http://schemas.openxmlformats.org/wordprocessingml/2006/main">
        <w:t xml:space="preserve">1. গীতসংহিতা 51:17 - "ঈশ্বরের বলি একটি ভগ্ন আত্মা; একটি ভগ্ন ও অনুতপ্ত হৃদয়, হে ঈশ্বর, আপনি তুচ্ছ করবেন না।"</w:t>
      </w:r>
    </w:p>
    <w:p/>
    <w:p>
      <w:r xmlns:w="http://schemas.openxmlformats.org/wordprocessingml/2006/main">
        <w:t xml:space="preserve">2. ইশাইয়া 1:11-15 - "আপনার বলিদানের সংখ্যা আমার কাছে কী?...আর নিরর্থক বলি আনবেন না; ধূপ আমার কাছে ঘৃণ্য। অমাবস্যা, বিশ্রামবার এবং সমাবেশের আহ্বান -- আমি অন্যায় এবং পবিত্র সভা সহ্য করতে পারি না। আপনার অমাবস্যা এবং আপনার নির্ধারিত উত্সবগুলি আমার আত্মা ঘৃণা করে; তারা আমার জন্য একটি কষ্ট, আমি তাদের বহন করতে ক্লান্ত।"</w:t>
      </w:r>
    </w:p>
    <w:p/>
    <w:p>
      <w:r xmlns:w="http://schemas.openxmlformats.org/wordprocessingml/2006/main">
        <w:t xml:space="preserve">Leviticus 5:12 তারপর সে তা যাজকের কাছে নিয়ে আসবে এবং যাজক তার মুঠোভর্তি নিয়ে তার একটি স্মৃতিচিহ্ন নিয়ে সদাপ্রভুর উদ্দেশে আগুনে দেওয়া নৈবেদ্য অনুসারে বেদীতে পোড়াবে: এটা পাপ। প্রস্তাব</w:t>
      </w:r>
    </w:p>
    <w:p/>
    <w:p>
      <w:r xmlns:w="http://schemas.openxmlformats.org/wordprocessingml/2006/main">
        <w:t xml:space="preserve">এই অনুচ্ছেদটি একটি পাপ-উৎসর্গের কথা বলে যা অবশ্যই যাজকের কাছে আনতে হবে এবং বেদীতে পোড়াতে হবে।</w:t>
      </w:r>
    </w:p>
    <w:p/>
    <w:p>
      <w:r xmlns:w="http://schemas.openxmlformats.org/wordprocessingml/2006/main">
        <w:t xml:space="preserve">1: প্রভু একটি নম্র হৃদয় চান যে অনুতাপ করতে এবং পাপ থেকে দূরে সরে যেতে ইচ্ছুক।</w:t>
      </w:r>
    </w:p>
    <w:p/>
    <w:p>
      <w:r xmlns:w="http://schemas.openxmlformats.org/wordprocessingml/2006/main">
        <w:t xml:space="preserve">2: সত্যিকারের অনুতাপের জন্য আমাদের গর্ব বিসর্জন দেওয়া এবং প্রভুর কাছে আমাদের পাপ স্বীকার করা প্রয়োজন।</w:t>
      </w:r>
    </w:p>
    <w:p/>
    <w:p>
      <w:r xmlns:w="http://schemas.openxmlformats.org/wordprocessingml/2006/main">
        <w:t xml:space="preserve">1: জেমস 4:6-10 ঈশ্বর গর্বিতদের বিরোধিতা করেন কিন্তু নম্রদের প্রতি অনুগ্রহ দেখান। অতএব, আল্লাহর কাছে আত্মসমর্পণ কর। শয়তান জরিমানা, এবং তিনি আপনার কাছ থেকে পালিয়ে যাবে. ঈশ্বরের নিকটবর্তী হন এবং তিনি আপনার নিকটবর্তী হবেন। হে পাপীগণ, তোমার হাত পরিষ্কার কর; এবং আপনার হৃদয় শুদ্ধ, আপনি দ্বিমুখী. দুঃখী হও, শোক কর এবং কাঁদো; তোমার হাসি শোকে পরিণত হউক এবং তোমার আনন্দ বিষাদে পরিণত হউক। প্রভুর সান্নিধ্যে নম্র হও, এবং তিনি তোমাকে উন্নত করবেন।</w:t>
      </w:r>
    </w:p>
    <w:p/>
    <w:p>
      <w:r xmlns:w="http://schemas.openxmlformats.org/wordprocessingml/2006/main">
        <w:t xml:space="preserve">2: গীতসংহিতা 51:17 - ঈশ্বরের বলি একটি ভগ্ন আত্মা; ভগ্ন ও অনুতপ্ত হৃদয়, হে ঈশ্বর, তুমি তুচ্ছ করবে না।</w:t>
      </w:r>
    </w:p>
    <w:p/>
    <w:p>
      <w:r xmlns:w="http://schemas.openxmlformats.org/wordprocessingml/2006/main">
        <w:t xml:space="preserve">Leviticus 5:13 এবং যাজক তার জন্য একটি প্রায়শ্চিত্ত তার পাপ স্পর্শ হিসাবে তার এই যে একটিতে পাপ করেছে, এবং এটি তাকে ক্ষমা করা হবে: এবং অবশিষ্টাংশ হবে পুরোহিতের, একটি মাংস-উৎসর্গ হিসাবে।</w:t>
      </w:r>
    </w:p>
    <w:p/>
    <w:p>
      <w:r xmlns:w="http://schemas.openxmlformats.org/wordprocessingml/2006/main">
        <w:t xml:space="preserve">একজন যাজক এমন একজন ব্যক্তির জন্য প্রায়শ্চিত্ত করতে পারেন যে পাপ করেছে এবং তা ক্ষমা করা হবে। অবশিষ্ট নৈবেদ্য মাংসের নৈবেদ্য হিসাবে পুরোহিতকে দেওয়া হয়।</w:t>
      </w:r>
    </w:p>
    <w:p/>
    <w:p>
      <w:r xmlns:w="http://schemas.openxmlformats.org/wordprocessingml/2006/main">
        <w:t xml:space="preserve">1. প্রায়শ্চিত্ত: ক্ষমার শক্তি</w:t>
      </w:r>
    </w:p>
    <w:p/>
    <w:p>
      <w:r xmlns:w="http://schemas.openxmlformats.org/wordprocessingml/2006/main">
        <w:t xml:space="preserve">2. প্রায়শ্চিত্ত করার ক্ষেত্রে পুরোহিতের ভূমিকা</w:t>
      </w:r>
    </w:p>
    <w:p/>
    <w:p>
      <w:r xmlns:w="http://schemas.openxmlformats.org/wordprocessingml/2006/main">
        <w:t xml:space="preserve">1. ইশাইয়া 43:25 - আমি, এমনকি আমিই, যে আমার নিজের জন্য আপনার পাপ মুছে ফেলি, এবং আমি আপনার পাপ মনে রাখব না।</w:t>
      </w:r>
    </w:p>
    <w:p/>
    <w:p>
      <w:r xmlns:w="http://schemas.openxmlformats.org/wordprocessingml/2006/main">
        <w:t xml:space="preserve">2. 1 জন 1:9 - যদি আমরা আমাদের পাপ স্বীকার করি, তিনি আমাদের পাপ ক্ষমা করতে এবং সমস্ত অধার্মিকতা থেকে আমাদের শুদ্ধ করতে বিশ্বস্ত এবং ধার্মিক৷</w:t>
      </w:r>
    </w:p>
    <w:p/>
    <w:p>
      <w:r xmlns:w="http://schemas.openxmlformats.org/wordprocessingml/2006/main">
        <w:t xml:space="preserve">Leviticus 5:14 আর সদাপ্রভু মোশিকে কহিলেন,</w:t>
      </w:r>
    </w:p>
    <w:p/>
    <w:p>
      <w:r xmlns:w="http://schemas.openxmlformats.org/wordprocessingml/2006/main">
        <w:t xml:space="preserve">ঈশ্বর মূসাকে অনিচ্ছাকৃত পাপের জন্য ক্ষতিপূরণ সংক্রান্ত নির্দেশনা প্রদানের জন্য লোকেদের সাথে কথা বলতে আদেশ করেছিলেন।</w:t>
      </w:r>
    </w:p>
    <w:p/>
    <w:p>
      <w:r xmlns:w="http://schemas.openxmlformats.org/wordprocessingml/2006/main">
        <w:t xml:space="preserve">1. অনুতাপ করা এবং অনিচ্ছাকৃত পাপের জন্য ক্ষতিপূরণের প্রয়োজন</w:t>
      </w:r>
    </w:p>
    <w:p/>
    <w:p>
      <w:r xmlns:w="http://schemas.openxmlformats.org/wordprocessingml/2006/main">
        <w:t xml:space="preserve">2. সিদ্ধান্ত নেওয়ার সময় ঈশ্বরের নির্দেশনা চাওয়ার গুরুত্ব</w:t>
      </w:r>
    </w:p>
    <w:p/>
    <w:p>
      <w:r xmlns:w="http://schemas.openxmlformats.org/wordprocessingml/2006/main">
        <w:t xml:space="preserve">1. ম্যাথু 5:23-24 - অতএব, আপনি যদি বেদীতে আপনার উপহার নিবেদন করছেন এবং সেখানে মনে রাখবেন যে আপনার ভাই বা বোনের আপনার বিরুদ্ধে কিছু আছে, তাহলে আপনার উপহারটি বেদীর সামনে রেখে দিন। প্রথমে গিয়ে তাদের সাথে মিলিত হও; তারপর আসুন এবং আপনার উপহার প্রদান করুন।</w:t>
      </w:r>
    </w:p>
    <w:p/>
    <w:p>
      <w:r xmlns:w="http://schemas.openxmlformats.org/wordprocessingml/2006/main">
        <w:t xml:space="preserve">2. জেমস 4:17 - যদি কেউ জানে যে তাদের কী করা উচিত এবং তা না করে তবে এটি তাদের জন্য পাপ।</w:t>
      </w:r>
    </w:p>
    <w:p/>
    <w:p>
      <w:r xmlns:w="http://schemas.openxmlformats.org/wordprocessingml/2006/main">
        <w:t xml:space="preserve">Leviticus 5:15 যদি কোন আত্মা প্রভুর পবিত্র জিনিসগুলির মধ্যে অজ্ঞতার দ্বারা পাপ করে এবং পাপ করে; তারপর সে তার অপরাধের জন্য সদাপ্রভুর উদ্দেশে দোষ-উৎসর্গের জন্য পবিত্র স্থানের শেকেল অনুসারে রৌপ্যের শেকেল অনুসারে ভেড়ার ভেড়ার মধ্যে থেকে একটি নির্দোষ মেষ আনবে।</w:t>
      </w:r>
    </w:p>
    <w:p/>
    <w:p>
      <w:r xmlns:w="http://schemas.openxmlformats.org/wordprocessingml/2006/main">
        <w:t xml:space="preserve">যে ব্যক্তি অজ্ঞাতসারে প্রভুর বিরুদ্ধে পাপ করেছে তাকে অবশ্যই একটি দোষ-উৎসর্গের মেষ আনতে হবে, যার মূল্য ছিল রূপার মূল্য।</w:t>
      </w:r>
    </w:p>
    <w:p/>
    <w:p>
      <w:r xmlns:w="http://schemas.openxmlformats.org/wordprocessingml/2006/main">
        <w:t xml:space="preserve">1. দোষের অর্ঘের মাধ্যমে প্রায়শ্চিত্তের গুরুত্ব</w:t>
      </w:r>
    </w:p>
    <w:p/>
    <w:p>
      <w:r xmlns:w="http://schemas.openxmlformats.org/wordprocessingml/2006/main">
        <w:t xml:space="preserve">2. অজানা পাপ এবং এর পরিণতি বোঝা</w:t>
      </w:r>
    </w:p>
    <w:p/>
    <w:p>
      <w:r xmlns:w="http://schemas.openxmlformats.org/wordprocessingml/2006/main">
        <w:t xml:space="preserve">1. ম্যাথু 5:23-24 - অতএব, আপনি যদি বেদীতে আপনার উপহার নিবেদন করছেন এবং সেখানে মনে রাখবেন যে আপনার ভাই বা বোনের আপনার বিরুদ্ধে কিছু আছে, তাহলে আপনার উপহারটি বেদীর সামনে রেখে দিন। প্রথমে গিয়ে তাদের সাথে মিলিত হও; তারপর আসুন এবং আপনার উপহার প্রদান করুন।</w:t>
      </w:r>
    </w:p>
    <w:p/>
    <w:p>
      <w:r xmlns:w="http://schemas.openxmlformats.org/wordprocessingml/2006/main">
        <w:t xml:space="preserve">2. জেমস 5:16 -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Leviticus 5:16 এবং সে পবিত্র জিনিসের মধ্যে যে ক্ষতি করেছে তার সংশোধন করবে এবং তার সাথে পঞ্চমাংশ যোগ করবে এবং যাজককে দেবে এবং যাজক তার জন্য প্রায়শ্চিত্ত করবে সেই মেষটি দিয়ে। অপরাধ নৈবেদ্য, এবং এটা তাকে ক্ষমা করা হবে.</w:t>
      </w:r>
    </w:p>
    <w:p/>
    <w:p>
      <w:r xmlns:w="http://schemas.openxmlformats.org/wordprocessingml/2006/main">
        <w:t xml:space="preserve">অনুচ্ছেদটি রূপরেখা দেয় যে কীভাবে একজন ব্যক্তিকে একটি পবিত্র জিনিসের ভুল করার জন্য ক্ষমা করা যেতে পারে, সংশোধন করে এবং তাতে একটি পঞ্চম অংশ যোগ করার পাশাপাশি তার জন্য প্রায়শ্চিত্ত করার জন্য পুরোহিতকে দেওয়ার মাধ্যমে।</w:t>
      </w:r>
    </w:p>
    <w:p/>
    <w:p>
      <w:r xmlns:w="http://schemas.openxmlformats.org/wordprocessingml/2006/main">
        <w:t xml:space="preserve">1. "প্রায়শ্চিত্ত: আমাদের পাপের জন্য বলিদান"</w:t>
      </w:r>
    </w:p>
    <w:p/>
    <w:p>
      <w:r xmlns:w="http://schemas.openxmlformats.org/wordprocessingml/2006/main">
        <w:t xml:space="preserve">2. "মিলন: অনুতাপের মাধ্যমে সংশোধন করা"</w:t>
      </w:r>
    </w:p>
    <w:p/>
    <w:p>
      <w:r xmlns:w="http://schemas.openxmlformats.org/wordprocessingml/2006/main">
        <w:t xml:space="preserve">ক্রস-</w:t>
      </w:r>
    </w:p>
    <w:p/>
    <w:p>
      <w:r xmlns:w="http://schemas.openxmlformats.org/wordprocessingml/2006/main">
        <w:t xml:space="preserve">1. ম্যাথু 5:23-24 - অতএব, আপনি যদি বেদীতে আপনার উপহার নিবেদন করছেন এবং সেখানে মনে রাখবেন যে আপনার ভাই বা বোনের আপনার বিরুদ্ধে কিছু আছে, তাহলে আপনার উপহারটি বেদীর সামনে রেখে দিন। প্রথমে গিয়ে তাদের সাথে মিলিত হও; তারপর আসুন এবং আপনার উপহার প্রদান করুন।</w:t>
      </w:r>
    </w:p>
    <w:p/>
    <w:p>
      <w:r xmlns:w="http://schemas.openxmlformats.org/wordprocessingml/2006/main">
        <w:t xml:space="preserve">2. 2 করিন্থিয়ানস 5:17-18 - অতএব, যদি কেউ খ্রীষ্টে থাকে, নতুন সৃষ্টি এসেছে: পুরাতন চলে গেছে, নতুন এসেছে! এই সবই ঈশ্বরের কাছ থেকে, যিনি খ্রীষ্টের মাধ্যমে আমাদেরকে নিজের সাথে মিলিত করেছেন এবং আমাদের পুনর্মিলনের মন্ত্রণালয় দিয়েছেন৷</w:t>
      </w:r>
    </w:p>
    <w:p/>
    <w:p>
      <w:r xmlns:w="http://schemas.openxmlformats.org/wordprocessingml/2006/main">
        <w:t xml:space="preserve">Leviticus 5:17 এবং যদি একটি আত্মা পাপ করে, এবং প্রভুর আদেশ দ্বারা নিষিদ্ধ করা এই সমস্ত কাজগুলির মধ্যে কোন একটি করে; যদিও সে বুঝতে পারে না, তবুও সে দোষী এবং তার পাপের ভার বহন করবে৷</w:t>
      </w:r>
    </w:p>
    <w:p/>
    <w:p>
      <w:r xmlns:w="http://schemas.openxmlformats.org/wordprocessingml/2006/main">
        <w:t xml:space="preserve">এই অনুচ্ছেদটি শেখায় যে কেউ যদি না জানে যে তারা ঈশ্বরের আদেশ ভঙ্গ করছে, তবুও তারা দোষী।</w:t>
      </w:r>
    </w:p>
    <w:p/>
    <w:p>
      <w:r xmlns:w="http://schemas.openxmlformats.org/wordprocessingml/2006/main">
        <w:t xml:space="preserve">1. আমরা আমাদের কর্মের জন্য দায়বদ্ধ থাকি, এমনকি যদি আমরা তাদের নৈতিক প্রভাব সম্পর্কে অবগত না থাকি।</w:t>
      </w:r>
    </w:p>
    <w:p/>
    <w:p>
      <w:r xmlns:w="http://schemas.openxmlformats.org/wordprocessingml/2006/main">
        <w:t xml:space="preserve">2. আমরা ঈশ্বরের সামনে আমাদের দায়িত্ব থেকে লুকাতে পারি না।</w:t>
      </w:r>
    </w:p>
    <w:p/>
    <w:p>
      <w:r xmlns:w="http://schemas.openxmlformats.org/wordprocessingml/2006/main">
        <w:t xml:space="preserve">1. জেমস 4:17 - অতএব যে ভাল করতে জানে, কিন্তু তা করে না, তার কাছে এটি পাপ।</w:t>
      </w:r>
    </w:p>
    <w:p/>
    <w:p>
      <w:r xmlns:w="http://schemas.openxmlformats.org/wordprocessingml/2006/main">
        <w:t xml:space="preserve">2. রোমানস 3:23 - কারণ সকলেই পাপ করেছে এবং ঈশ্বরের মহিমা থেকে বঞ্চিত হয়েছে৷</w:t>
      </w:r>
    </w:p>
    <w:p/>
    <w:p>
      <w:r xmlns:w="http://schemas.openxmlformats.org/wordprocessingml/2006/main">
        <w:t xml:space="preserve">Leviticus 5:18 এবং সে পালের মধ্য থেকে একটি নির্দোষ মেষ আনবে, যাজকের কাছে দোষ-উৎসর্গের জন্য তোমার অনুমান সহ; এবং যাজক তার অজ্ঞতার জন্য প্রায়শ্চিত্ত করবে যে সে ভুল করেছে এবং তা বুঝতে পারেনি। এবং এটা তাকে ক্ষমা করা হবে.</w:t>
      </w:r>
    </w:p>
    <w:p/>
    <w:p>
      <w:r xmlns:w="http://schemas.openxmlformats.org/wordprocessingml/2006/main">
        <w:t xml:space="preserve">দোষবিহীন একটি মেষ যাজককে অপরাধের নৈবেদ্য হিসাবে উত্সর্গ করতে হবে, যা ব্যক্তির অজ্ঞতার জন্য প্রায়শ্চিত্ত করবে এবং ক্ষমা পাবে৷</w:t>
      </w:r>
    </w:p>
    <w:p/>
    <w:p>
      <w:r xmlns:w="http://schemas.openxmlformats.org/wordprocessingml/2006/main">
        <w:t xml:space="preserve">1. প্রায়শ্চিত্ত বোঝা: লেভিটিকাস 5:18 এ ক্ষমার শক্তি অন্বেষণ করা</w:t>
      </w:r>
    </w:p>
    <w:p/>
    <w:p>
      <w:r xmlns:w="http://schemas.openxmlformats.org/wordprocessingml/2006/main">
        <w:t xml:space="preserve">2. পুনর্মিলনের আশীর্বাদ: লেভিটিকাস 5:18 এ অনুতাপের শক্তি</w:t>
      </w:r>
    </w:p>
    <w:p/>
    <w:p>
      <w:r xmlns:w="http://schemas.openxmlformats.org/wordprocessingml/2006/main">
        <w:t xml:space="preserve">1. রোমানস 3:23-25 - কারণ সকলেই পাপ করেছে এবং ঈশ্বরের মহিমা থেকে ছিটকে পড়েছে, এবং খ্রীষ্ট যীশুতে যাকে ঈশ্বর তাঁর দ্বারা প্রায়শ্চিত্ত হিসাবে সামনে রেখেছিলেন তার মাধ্যমে, উপহার হিসাবে তাঁর অনুগ্রহের দ্বারা ন্যায়সঙ্গত হয়েছেন৷ রক্ত, বিশ্বাস দ্বারা গ্রহণ করা.</w:t>
      </w:r>
    </w:p>
    <w:p/>
    <w:p>
      <w:r xmlns:w="http://schemas.openxmlformats.org/wordprocessingml/2006/main">
        <w:t xml:space="preserve">2. ম্যাথু 6:14-15 - কারণ আপনি যদি অন্যদের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Leviticus 5:19 এটা একটা অপরাধের বলি, সে অবশ্যই প্রভুর বিরুদ্ধে অপরাধ করেছে।</w:t>
      </w:r>
    </w:p>
    <w:p/>
    <w:p>
      <w:r xmlns:w="http://schemas.openxmlformats.org/wordprocessingml/2006/main">
        <w:t xml:space="preserve">এই অনুচ্ছেদটি ঈশ্বরের বিরুদ্ধে নিজের অপরাধ স্বীকার এবং অনুতপ্ত হওয়ার গুরুত্বের উপর জোর দেয়।</w:t>
      </w:r>
    </w:p>
    <w:p/>
    <w:p>
      <w:r xmlns:w="http://schemas.openxmlformats.org/wordprocessingml/2006/main">
        <w:t xml:space="preserve">1: ঈশ্বরের কাছ থেকে ক্ষমা পাওয়ার জন্য স্বীকারোক্তি প্রয়োজন।</w:t>
      </w:r>
    </w:p>
    <w:p/>
    <w:p>
      <w:r xmlns:w="http://schemas.openxmlformats.org/wordprocessingml/2006/main">
        <w:t xml:space="preserve">2: ঈশ্বরের পথে চলার জন্য এবং তাঁর সাথে সঠিক সম্পর্কে থাকার জন্য অনুতাপ অপরিহার্য।</w:t>
      </w:r>
    </w:p>
    <w:p/>
    <w:p>
      <w:r xmlns:w="http://schemas.openxmlformats.org/wordprocessingml/2006/main">
        <w:t xml:space="preserve">1: হিতোপদেশ 28:13, "যে তার সীমালঙ্ঘন গোপন করে সে সফল হবে না, কিন্তু যে সেগুলি স্বীকার করে এবং ত্যাগ করে সে করুণা পাবে।"</w:t>
      </w:r>
    </w:p>
    <w:p/>
    <w:p>
      <w:r xmlns:w="http://schemas.openxmlformats.org/wordprocessingml/2006/main">
        <w:t xml:space="preserve">2: 1 জন 1: 9, "যদি আমরা আমাদের পাপ স্বীকার করি, তিনি আমাদের পাপ ক্ষমা করতে এবং আমাদের সমস্ত অন্যায় থেকে শুদ্ধ করার জন্য বিশ্বস্ত এবং ন্যায়সঙ্গত।"</w:t>
      </w:r>
    </w:p>
    <w:p/>
    <w:p>
      <w:r xmlns:w="http://schemas.openxmlformats.org/wordprocessingml/2006/main">
        <w:t xml:space="preserve">Leviticus 6 নিম্নরূপ তিনটি অনুচ্ছেদে সংক্ষিপ্ত করা যেতে পারে, নির্দেশিত আয়াত সহ:</w:t>
      </w:r>
    </w:p>
    <w:p/>
    <w:p>
      <w:r xmlns:w="http://schemas.openxmlformats.org/wordprocessingml/2006/main">
        <w:t xml:space="preserve">অনুচ্ছেদ 1: লেবীয় পুস্তক 6:1-7-এ, ঈশ্বর অপরাধের নৈবেদ্য সংক্রান্ত নির্দেশনা প্রদান করেন। অধ্যায়টি এমন পরিস্থিতিতে সম্বোধন করে শুরু হয় যেখানে কেউ তাদের প্রতিবেশীকে প্রতারণা করে বা তাদের কাছে অর্পিত সম্পত্তি আটকে রেখে প্রভুর বিরুদ্ধে অপরাধ করে। এই ধরনের ক্ষেত্রে, তাদের সম্পূর্ণ পুনরুদ্ধার করতে হবে এবং তার মূল্যের এক-পঞ্চমাংশ একটি অপরাধের অফার হিসাবে যোগ করতে হবে। তারা পালের মধ্য থেকে একটি নির্দোষ মেষ যাজকের কাছে আনবে, সে তাদের জন্য প্রায়শ্চিত্ত করবে।</w:t>
      </w:r>
    </w:p>
    <w:p/>
    <w:p>
      <w:r xmlns:w="http://schemas.openxmlformats.org/wordprocessingml/2006/main">
        <w:t xml:space="preserve">অনুচ্ছেদ 2: লেভিটিকাস 6:8-13 এ অব্যাহত রেখে, বেদীতে ক্রমাগত রক্ষণাবেক্ষণ করা পোড়ানো নৈবেদ্যগুলির জন্য নির্দিষ্ট নির্দেশিকা দেওয়া হয়েছে। বেদীর আগুন নিভে যাবে না; দিনরাত জ্বালিয়ে রাখতে হবে। পুরোহিত প্রতিদিন সকালে আগুনে কাঠ যোগ করার এবং তার উপর হোমবলি সাজানোর জন্য দায়ী। পূর্বের পোড়ানো-কোরবানীর অবশিষ্ট ছাই ছাউনির বাইরে নিয়ে যেতে হবে।</w:t>
      </w:r>
    </w:p>
    <w:p/>
    <w:p>
      <w:r xmlns:w="http://schemas.openxmlformats.org/wordprocessingml/2006/main">
        <w:t xml:space="preserve">অনুচ্ছেদ 3: লেভিটিকাস 6:14-23-এ, পুরোহিতদের দ্বারা আনা শস্য নৈবেদ্য সম্পর্কিত আরও নির্দেশাবলী দেওয়া হয়েছে। এই নৈবেদ্যগুলিকে সবচেয়ে পবিত্র বলে মনে করা হয় এবং তাম্বুর এলাকার মধ্যে হারুন এবং তার পুত্রদের ছাড়া অন্য কেউ খেতে পারবে না৷ প্রতিটি শস্য-উৎসর্গের একটি অংশ বেদীর উপর একটি স্মরণীয় অংশ হিসাবে পোড়ানো হয় এবং বাকি অংশ হারুন এবং তার পুত্রদের অগ্নি দ্বারা তৈরি এই নৈবেদ্য থেকে তাদের নিয়মিত অংশ হিসাবে থাকে।</w:t>
      </w:r>
    </w:p>
    <w:p/>
    <w:p>
      <w:r xmlns:w="http://schemas.openxmlformats.org/wordprocessingml/2006/main">
        <w:t xml:space="preserve">সংক্ষেপে:</w:t>
      </w:r>
    </w:p>
    <w:p>
      <w:r xmlns:w="http://schemas.openxmlformats.org/wordprocessingml/2006/main">
        <w:t xml:space="preserve">লেভিটিকাস 6 উপস্থাপন করে:</w:t>
      </w:r>
    </w:p>
    <w:p>
      <w:r xmlns:w="http://schemas.openxmlformats.org/wordprocessingml/2006/main">
        <w:t xml:space="preserve">অনুপ্রবেশের জন্য নির্দেশাবলী পুনঃপ্রতিষ্ঠা প্লাস এক-পঞ্চমাংশ;</w:t>
      </w:r>
    </w:p>
    <w:p>
      <w:r xmlns:w="http://schemas.openxmlformats.org/wordprocessingml/2006/main">
        <w:t xml:space="preserve">দাগহীন মেষ আনার প্রয়োজনীয়তা;</w:t>
      </w:r>
    </w:p>
    <w:p>
      <w:r xmlns:w="http://schemas.openxmlformats.org/wordprocessingml/2006/main">
        <w:t xml:space="preserve">প্রায়শ্চিত্ত পুরোহিত দ্বারা করা.</w:t>
      </w:r>
    </w:p>
    <w:p/>
    <w:p>
      <w:r xmlns:w="http://schemas.openxmlformats.org/wordprocessingml/2006/main">
        <w:t xml:space="preserve">হোমবলির ক্রমাগত রক্ষণাবেক্ষণের জন্য নির্দেশিকা;</w:t>
      </w:r>
    </w:p>
    <w:p>
      <w:r xmlns:w="http://schemas.openxmlformats.org/wordprocessingml/2006/main">
        <w:t xml:space="preserve">বেদীতে আগুন দিনরাত জ্বলতে থাকে;</w:t>
      </w:r>
    </w:p>
    <w:p>
      <w:r xmlns:w="http://schemas.openxmlformats.org/wordprocessingml/2006/main">
        <w:t xml:space="preserve">কাঠ যোগ করা এবং বলিদানের ব্যবস্থা করার ক্ষেত্রে পুরোহিতদের দায়িত্ব;</w:t>
      </w:r>
    </w:p>
    <w:p>
      <w:r xmlns:w="http://schemas.openxmlformats.org/wordprocessingml/2006/main">
        <w:t xml:space="preserve">শিবিরের বাইরে অবশিষ্ট ছাই অপসারণ।</w:t>
      </w:r>
    </w:p>
    <w:p/>
    <w:p>
      <w:r xmlns:w="http://schemas.openxmlformats.org/wordprocessingml/2006/main">
        <w:t xml:space="preserve">পুরোহিতদের দ্বারা আনা শস্য নৈবেদ্য সংক্রান্ত নির্দেশাবলী;</w:t>
      </w:r>
    </w:p>
    <w:p>
      <w:r xmlns:w="http://schemas.openxmlformats.org/wordprocessingml/2006/main">
        <w:t xml:space="preserve">সবচেয়ে পবিত্র বিবেচিত; হারুনের পুত্রদের দ্বারা একচেটিয়া খরচ;</w:t>
      </w:r>
    </w:p>
    <w:p>
      <w:r xmlns:w="http://schemas.openxmlformats.org/wordprocessingml/2006/main">
        <w:t xml:space="preserve">বেদীতে স্মারক অংশ পোড়ানো; বাকি পুরোহিতদের।</w:t>
      </w:r>
    </w:p>
    <w:p/>
    <w:p>
      <w:r xmlns:w="http://schemas.openxmlformats.org/wordprocessingml/2006/main">
        <w:t xml:space="preserve">এই অধ্যায়টি প্রাচীন ইস্রায়েলের উপাসনা প্রথার সাথে সম্পর্কিত বিভিন্ন দিকের উপর আলোকপাত করে, যার মধ্যে অপরাধের নৈবেদ্য, হোম নৈবেদ্য রক্ষণাবেক্ষণ এবং যাজকদের দ্বারা বিশেষভাবে আনা শস্য নৈবেদ্য সম্পর্কিত নিয়মাবলী।</w:t>
      </w:r>
    </w:p>
    <w:p>
      <w:r xmlns:w="http://schemas.openxmlformats.org/wordprocessingml/2006/main">
        <w:t xml:space="preserve">ঈশ্বর মোশির মাধ্যমে এমন পরিস্থিতির বিষয়ে নির্দেশনা প্রদান করেন যেখানে ব্যক্তিরা অন্যদের বিরুদ্ধে অন্যায় করে বা তাদের প্রতিবেশীদের প্রতারণা করে তাদের অবশ্যই সম্পূর্ণ ক্ষতিপূরণ দিতে হবে এবং একটি অতিরিক্ত এক-পঞ্চমাংশ মূল্য যোগ করতে হবে যা দোষবিহীন একটি মেষ সমন্বিত অপরাধের নৈবেদ্য হিসাবে যোগ করা হবে।</w:t>
      </w:r>
    </w:p>
    <w:p>
      <w:r xmlns:w="http://schemas.openxmlformats.org/wordprocessingml/2006/main">
        <w:t xml:space="preserve">ক্রমাগত পোড়ানো-উৎসর্গ বজায় রাখার জন্য নির্দিষ্ট নির্দেশিকা দেওয়া হয়েছে বেদীর আগুন কখনই নিভে যাবে না, দায়িত্ব পুরোহিতদের উপর বর্তায় যারা প্রতিদিন সকালে কাঠ যোগ করেন এবং সেই অনুযায়ী বলিদানের ব্যবস্থা করেন।</w:t>
      </w:r>
    </w:p>
    <w:p>
      <w:r xmlns:w="http://schemas.openxmlformats.org/wordprocessingml/2006/main">
        <w:t xml:space="preserve">তদুপরি, নির্দেশগুলি কেবলমাত্র পুরোহিতদের দ্বারা আনা শস্যের নৈবেদ্যগুলির সাথে সম্পর্কিত এই অবদানগুলিকে সবচেয়ে পবিত্র বলে মনে করা হয় এবং শুধুমাত্র অ্যারনের পুত্রদের দ্বারা তাম্বু এলাকার মধ্যে খাওয়া হয়। একটি অংশ একটি স্মারক নৈবেদ্য হিসাবে পোড়ানো হয় যখন অবশিষ্টাংশ ঈশ্বরের সামনে করা এই বলিদান কর্ম থেকে তাদের নিয়মিত অংশের অংশ হিসাবে কাজ করে।</w:t>
      </w:r>
    </w:p>
    <w:p/>
    <w:p>
      <w:r xmlns:w="http://schemas.openxmlformats.org/wordprocessingml/2006/main">
        <w:t xml:space="preserve">Leviticus 6:1 প্রভু মোশিকে বললেন,</w:t>
      </w:r>
    </w:p>
    <w:p/>
    <w:p>
      <w:r xmlns:w="http://schemas.openxmlformats.org/wordprocessingml/2006/main">
        <w:t xml:space="preserve">প্রভু মোশির সাথে হোমবলির নিয়ম সম্পর্কে কথা বলেছিলেন|</w:t>
      </w:r>
    </w:p>
    <w:p/>
    <w:p>
      <w:r xmlns:w="http://schemas.openxmlformats.org/wordprocessingml/2006/main">
        <w:t xml:space="preserve">1: ঈশ্বর আমাদের জীবনযাপনের জন্য আইন দিয়েছেন এবং আমাদের অবশ্যই তাদের সম্মান করতে হবে।</w:t>
      </w:r>
    </w:p>
    <w:p/>
    <w:p>
      <w:r xmlns:w="http://schemas.openxmlformats.org/wordprocessingml/2006/main">
        <w:t xml:space="preserve">2: আমাদের অবশ্যই ঈশ্বরের আদেশ শুনতে হবে এবং সেগুলি মেনে চলতে হবে।</w:t>
      </w:r>
    </w:p>
    <w:p/>
    <w:p>
      <w:r xmlns:w="http://schemas.openxmlformats.org/wordprocessingml/2006/main">
        <w:t xml:space="preserve">1: Deuteronomy 6:2-3 "যেন তুমি তোমার ঈশ্বর সদাপ্রভুকে ভয় কর, তোমার জীবনের সমস্ত দিন, তুমি, তোমার পুত্র এবং তোমার পুত্রের পুত্র, আমি তোমাকে যে সমস্ত বিধি ও আজ্ঞা দিচ্ছি, তা পালন করার জন্য; এবং আপনার দিন দীর্ঘ হয়।"</w:t>
      </w:r>
    </w:p>
    <w:p/>
    <w:p>
      <w:r xmlns:w="http://schemas.openxmlformats.org/wordprocessingml/2006/main">
        <w:t xml:space="preserve">2: জেমস 1:22-23 "কিন্তু তোমরা শব্দের পালনকারী হও, এবং কেবল শ্রোতাই নও, নিজেদেরকে প্রতারণা কর। কারণ যদি কেউ শব্দের শ্রবণকারী হয়, কিন্তু পালনকারী না হয়, তবে সে এমন একজন ব্যক্তির মতো যা দেখে একটি গ্লাসে প্রাকৃতিক মুখ।"</w:t>
      </w:r>
    </w:p>
    <w:p/>
    <w:p>
      <w:r xmlns:w="http://schemas.openxmlformats.org/wordprocessingml/2006/main">
        <w:t xml:space="preserve">Leviticus 6:2 যদি কোন আত্মা পাপ করে, এবং প্রভুর বিরুদ্ধে পাপ করে, এবং তার প্রতিবেশীর কাছে মিথ্যা বলে যা তাকে রক্ষা করার জন্য দেওয়া হয়েছিল, বা সহভাগিতা বা সহিংসতার দ্বারা কেড়ে নেওয়া জিনিসে, বা তার প্রতিবেশীকে প্রতারিত করে;</w:t>
      </w:r>
    </w:p>
    <w:p/>
    <w:p>
      <w:r xmlns:w="http://schemas.openxmlformats.org/wordprocessingml/2006/main">
        <w:t xml:space="preserve">যখন একজন ব্যক্তি ঈশ্বরের বিরুদ্ধে পাপ করে এবং তাদের প্রতিবেশীর সাথে মিথ্যা বলে বা প্রতারণা করে, তখন তারা প্রভুর বিরুদ্ধে পাপ করেছে৷</w:t>
      </w:r>
    </w:p>
    <w:p/>
    <w:p>
      <w:r xmlns:w="http://schemas.openxmlformats.org/wordprocessingml/2006/main">
        <w:t xml:space="preserve">1. প্রলোভনের শক্তি এবং পাপের পরিণতি</w:t>
      </w:r>
    </w:p>
    <w:p/>
    <w:p>
      <w:r xmlns:w="http://schemas.openxmlformats.org/wordprocessingml/2006/main">
        <w:t xml:space="preserve">2. সততা এবং বিশ্বস্ততার গুরুত্ব</w:t>
      </w:r>
    </w:p>
    <w:p/>
    <w:p>
      <w:r xmlns:w="http://schemas.openxmlformats.org/wordprocessingml/2006/main">
        <w:t xml:space="preserve">1. হিতোপদেশ 12:22 - মিথ্যা ঠোঁট প্রভুর কাছে ঘৃণার বিষয়, কিন্তু যারা বিশ্বস্তভাবে কাজ করে তারা তাঁর আনন্দ।</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Leviticus 6:3 অথবা যা হারিয়ে গেছে তা খুঁজে পেয়েছে এবং তার সম্পর্কে মিথ্যা বলেছে এবং মিথ্যা শপথ করেছে; এই সমস্ত কিছুর মধ্যে একজন মানুষ যা করে, তাতে পাপ করে:</w:t>
      </w:r>
    </w:p>
    <w:p/>
    <w:p>
      <w:r xmlns:w="http://schemas.openxmlformats.org/wordprocessingml/2006/main">
        <w:t xml:space="preserve">এই আয়াতটি মিথ্যা বলার গুরুতরতা এবং এর পরিণতি সম্পর্কে কথা বলে।</w:t>
      </w:r>
    </w:p>
    <w:p/>
    <w:p>
      <w:r xmlns:w="http://schemas.openxmlformats.org/wordprocessingml/2006/main">
        <w:t xml:space="preserve">1. জিহ্বার শক্তি: মিথ্যা কিভাবে ঈশ্বরের সাথে আমাদের সম্পর্ককে আঘাত করে</w:t>
      </w:r>
    </w:p>
    <w:p/>
    <w:p>
      <w:r xmlns:w="http://schemas.openxmlformats.org/wordprocessingml/2006/main">
        <w:t xml:space="preserve">2. পাপের বাস্তবতা: কেন আমাদের মিথ্যার জন্য অনুতপ্ত হতে হবে</w:t>
      </w:r>
    </w:p>
    <w:p/>
    <w:p>
      <w:r xmlns:w="http://schemas.openxmlformats.org/wordprocessingml/2006/main">
        <w:t xml:space="preserve">1. কলসিয়ানস 3:9 একে অপরের সাথে মিথ্যা বলবেন না, দেখেন যে আপনি পুরানো স্বত্বকে এর অনুশীলনের সাথে ত্যাগ করেছেন</w:t>
      </w:r>
    </w:p>
    <w:p/>
    <w:p>
      <w:r xmlns:w="http://schemas.openxmlformats.org/wordprocessingml/2006/main">
        <w:t xml:space="preserve">2. জেমস 3:6 এবং জিহ্বা একটি আগুন, অধার্মিকতার জগত। জিহ্বা আমাদের অঙ্গ-প্রত্যঙ্গের মধ্যে স্থাপিত হয়, সারা শরীরে দাগ দেয়, সারা জীবন জ্বালিয়ে দেয় এবং জাহান্নামের আগুনে পুড়িয়ে দেয়।</w:t>
      </w:r>
    </w:p>
    <w:p/>
    <w:p>
      <w:r xmlns:w="http://schemas.openxmlformats.org/wordprocessingml/2006/main">
        <w:t xml:space="preserve">Leviticus 6:4 তাহলে এটা হবে, কারণ সে পাপ করেছে এবং দোষী, যে সে হিংস্রভাবে কেড়ে নিয়েছে, বা প্রতারণার সাথে যা সে পেয়েছে, বা যা তাকে রাখার জন্য দিয়েছিল, বা হারিয়ে গেছে তা সে ফিরিয়ে দেবে। তিনি যা খুঁজে পেয়েছেন,</w:t>
      </w:r>
    </w:p>
    <w:p/>
    <w:p>
      <w:r xmlns:w="http://schemas.openxmlformats.org/wordprocessingml/2006/main">
        <w:t xml:space="preserve">যে ব্যক্তি পাপ করেছে তাকে অবশ্যই ফেরত দিতে হবে যা সে হিংস্রতা, প্রতারণার মাধ্যমে নিয়ে গেছে বা রাখার জন্য দেওয়া হয়েছে বা হারিয়ে যাওয়া জিনিস খুঁজে পেয়েছে।</w:t>
      </w:r>
    </w:p>
    <w:p/>
    <w:p>
      <w:r xmlns:w="http://schemas.openxmlformats.org/wordprocessingml/2006/main">
        <w:t xml:space="preserve">1. ক্ষমার শক্তি: আমাদের পাপগুলি ছেড়ে দিতে শেখা</w:t>
      </w:r>
    </w:p>
    <w:p/>
    <w:p>
      <w:r xmlns:w="http://schemas.openxmlformats.org/wordprocessingml/2006/main">
        <w:t xml:space="preserve">2. অনুতাপের আশীর্বাদ: পুনরুদ্ধারের একটি যাত্রা</w:t>
      </w:r>
    </w:p>
    <w:p/>
    <w:p>
      <w:r xmlns:w="http://schemas.openxmlformats.org/wordprocessingml/2006/main">
        <w:t xml:space="preserve">1. ইশাইয়া 1:18 - "এখন আসুন, এবং আমরা একসাথে যুক্তি করি, সদাপ্রভু বলেছেন: যদিও তোমার পাপগুলি লালচে রঙের হয়, তবে সেগুলি তুষারের মতো সাদা হবে।"</w:t>
      </w:r>
    </w:p>
    <w:p/>
    <w:p>
      <w:r xmlns:w="http://schemas.openxmlformats.org/wordprocessingml/2006/main">
        <w:t xml:space="preserve">2. গীতসংহিতা 103:12 - "পশ্চিম থেকে পূর্ব যতদূর, তিনি আমাদের থেকে আমাদের সীমালঙ্ঘন দূর করেছেন।"</w:t>
      </w:r>
    </w:p>
    <w:p/>
    <w:p>
      <w:r xmlns:w="http://schemas.openxmlformats.org/wordprocessingml/2006/main">
        <w:t xml:space="preserve">Leviticus 6:5 অথবা যে সমস্ত বিষয়ে তিনি মিথ্যা শপথ করেছেন; এমনকি সে মূলে তা পুনরুদ্ধার করবে এবং তাতে পঞ্চমাংশ আরও যোগ করবে এবং যাকে তার দোষ-উৎসর্গের দিনে তা দেবে।</w:t>
      </w:r>
    </w:p>
    <w:p/>
    <w:p>
      <w:r xmlns:w="http://schemas.openxmlformats.org/wordprocessingml/2006/main">
        <w:t xml:space="preserve">মিথ্যা শপথের ক্ষেত্রে, দোষী পক্ষকে চুরি হওয়া মাল মূল পরিমাণে পুনরুদ্ধার করতে হবে এবং পুনরুদ্ধারের সাথে পঞ্চমাংশ আরও যোগ করতে হবে।</w:t>
      </w:r>
    </w:p>
    <w:p/>
    <w:p>
      <w:r xmlns:w="http://schemas.openxmlformats.org/wordprocessingml/2006/main">
        <w:t xml:space="preserve">1. পাপ পরিণতি নিয়ে আসে - লেভিটিকাস 6:5</w:t>
      </w:r>
    </w:p>
    <w:p/>
    <w:p>
      <w:r xmlns:w="http://schemas.openxmlformats.org/wordprocessingml/2006/main">
        <w:t xml:space="preserve">2. আপনি যা বপন করেন তা আপনি কাটান - গালাতীয় 6:7-8</w:t>
      </w:r>
    </w:p>
    <w:p/>
    <w:p>
      <w:r xmlns:w="http://schemas.openxmlformats.org/wordprocessingml/2006/main">
        <w:t xml:space="preserve">1. গালাতীয় 6:7-8 - প্রতারিত হবেন না; ঈশ্বরকে উপহাস করা হয় না, কারণ মানুষ যা কিছু বপন করে, সে তা কাটবে৷ কারণ যে তার মাংসের জন্য বীজ বপন করে, সে মাংস থেকে কলুষ কাটবে; কিন্তু যে আত্মার জন্য বীজ বপন করে, সে আত্মা থেকে অনন্ত জীবন কাটবে৷</w:t>
      </w:r>
    </w:p>
    <w:p/>
    <w:p>
      <w:r xmlns:w="http://schemas.openxmlformats.org/wordprocessingml/2006/main">
        <w:t xml:space="preserve">2. হিতোপদেশ 6:30-31 - পুরুষরা চোরকে তুচ্ছ করে না, যদি সে ক্ষুধার্ত অবস্থায় তার আত্মাকে সন্তুষ্ট করার জন্য চুরি করে; কিন্তু যদি তাকে পাওয়া যায় তবে সে সাতগুণ ফিরিয়ে দেবে; সে তার বাড়ির সমস্ত জিনিসপত্র দেবে।</w:t>
      </w:r>
    </w:p>
    <w:p/>
    <w:p>
      <w:r xmlns:w="http://schemas.openxmlformats.org/wordprocessingml/2006/main">
        <w:t xml:space="preserve">Leviticus 6:6 এবং সে সদাপ্রভুর উদ্দেশে তাহার দোষ-উৎসর্গ, পালের মধ্য হইতে একটি নির্দোষ মেষ আনিতে হইবে, যাজকের কাছে অপরাধ বলির জন্য তোমার মূল্যানুসারে;</w:t>
      </w:r>
    </w:p>
    <w:p/>
    <w:p>
      <w:r xmlns:w="http://schemas.openxmlformats.org/wordprocessingml/2006/main">
        <w:t xml:space="preserve">একটি দোষবিহীন মেষকে প্রভুর কাছে অপরাধের নৈবেদ্য হিসেবে যাজকের কাছে আনতে হবে।</w:t>
      </w:r>
    </w:p>
    <w:p/>
    <w:p>
      <w:r xmlns:w="http://schemas.openxmlformats.org/wordprocessingml/2006/main">
        <w:t xml:space="preserve">1. ক্ষমার শক্তি: লেভিটিকাস 6:6 এর একটি অধ্যয়ন</w:t>
      </w:r>
    </w:p>
    <w:p/>
    <w:p>
      <w:r xmlns:w="http://schemas.openxmlformats.org/wordprocessingml/2006/main">
        <w:t xml:space="preserve">2. অপরাধের প্রস্তাবের তাৎপর্য: লেভিটিকাস 6:6 এর একটি বিশ্লেষণ</w:t>
      </w:r>
    </w:p>
    <w:p/>
    <w:p>
      <w:r xmlns:w="http://schemas.openxmlformats.org/wordprocessingml/2006/main">
        <w:t xml:space="preserve">1. ম্যাথু 6:14-15 - কারণ আপনি যদি মানুষকে তাদের অপরাধ ক্ষমা করেন তবে আপনার স্বর্গের পিতাও আপনাকে ক্ষমা করবেন: কিন্তু আপনি যদি মানুষকে তাদের অপরাধ ক্ষমা না করেন তবে আপনার পিতাও আপনার অপরাধ ক্ষমা করবেন না।</w:t>
      </w:r>
    </w:p>
    <w:p/>
    <w:p>
      <w:r xmlns:w="http://schemas.openxmlformats.org/wordprocessingml/2006/main">
        <w:t xml:space="preserve">2. রোমানস 5:8 - কিন্তু ঈশ্বর আমাদের প্রতি তাঁর ভালবাসার প্রশংসা করেছেন যে, আমরা যখন পাপী ছিলাম, তখন খ্রীষ্ট আমাদের জন্য মারা গিয়েছিলেন।</w:t>
      </w:r>
    </w:p>
    <w:p/>
    <w:p>
      <w:r xmlns:w="http://schemas.openxmlformats.org/wordprocessingml/2006/main">
        <w:t xml:space="preserve">Leviticus 6:7 এবং যাজক সদাপ্রভুর সম্মুখে তাহার জন্য প্রায়শ্চিত্ত করিবেন; এবং তাহাতে তাহার অন্যায় করিয়া যাহা কিছু হইয়াছে তাহার জন্য তাহাকে ক্ষমা করা হইবে।</w:t>
      </w:r>
    </w:p>
    <w:p/>
    <w:p>
      <w:r xmlns:w="http://schemas.openxmlformats.org/wordprocessingml/2006/main">
        <w:t xml:space="preserve">যাজককে অবশ্যই প্রভুর সামনে ব্যক্তির পাপের জন্য প্রায়শ্চিত্ত করতে হবে এবং সেই ব্যক্তির পাপ ক্ষমা করা হবে৷</w:t>
      </w:r>
    </w:p>
    <w:p/>
    <w:p>
      <w:r xmlns:w="http://schemas.openxmlformats.org/wordprocessingml/2006/main">
        <w:t xml:space="preserve">1. প্রায়শ্চিত্তের শক্তি: ঈশ্বর কীভাবে আমাদের ভাঙা থেকে মুক্তি দেন</w:t>
      </w:r>
    </w:p>
    <w:p/>
    <w:p>
      <w:r xmlns:w="http://schemas.openxmlformats.org/wordprocessingml/2006/main">
        <w:t xml:space="preserve">2. ঈশ্বরের করুণা এবং অনুগ্রহ: আমাদের সমস্ত পাপের জন্য ক্ষমা</w:t>
      </w:r>
    </w:p>
    <w:p/>
    <w:p>
      <w:r xmlns:w="http://schemas.openxmlformats.org/wordprocessingml/2006/main">
        <w:t xml:space="preserve">1. রোমানস্ 8:1-2 তাই এখন যারা খ্রীষ্ট যীশুতে আছে তাদের জন্য কোন নিন্দা নেই। কারণ জীবনের আত্মার আইন আপনাকে খ্রীষ্ট যীশুতে পাপ ও মৃত্যুর আইন থেকে মুক্ত করেছে৷</w:t>
      </w:r>
    </w:p>
    <w:p/>
    <w:p>
      <w:r xmlns:w="http://schemas.openxmlformats.org/wordprocessingml/2006/main">
        <w:t xml:space="preserve">2. ইশাইয়া 43:25 আমি, আমিই সেই ব্যক্তি যে আমার নিজের জন্য তোমার পাপ মুছে ফেলি, এবং আমি তোমার পাপ মনে রাখব না।</w:t>
      </w:r>
    </w:p>
    <w:p/>
    <w:p>
      <w:r xmlns:w="http://schemas.openxmlformats.org/wordprocessingml/2006/main">
        <w:t xml:space="preserve">Leviticus 6:8 আর সদাপ্রভু মোশিকে কহিলেন,</w:t>
      </w:r>
    </w:p>
    <w:p/>
    <w:p>
      <w:r xmlns:w="http://schemas.openxmlformats.org/wordprocessingml/2006/main">
        <w:t xml:space="preserve">প্রভু মোশির সাথে কথা বললেন এবং তাকে নির্দেশ দিলেন।</w:t>
      </w:r>
    </w:p>
    <w:p/>
    <w:p>
      <w:r xmlns:w="http://schemas.openxmlformats.org/wordprocessingml/2006/main">
        <w:t xml:space="preserve">1. ঈশ্বরের নির্দেশ মেনে চলার গুরুত্ব</w:t>
      </w:r>
    </w:p>
    <w:p/>
    <w:p>
      <w:r xmlns:w="http://schemas.openxmlformats.org/wordprocessingml/2006/main">
        <w:t xml:space="preserve">2. ঈশ্বরের শব্দ শক্তি বোঝা</w:t>
      </w:r>
    </w:p>
    <w:p/>
    <w:p>
      <w:r xmlns:w="http://schemas.openxmlformats.org/wordprocessingml/2006/main">
        <w:t xml:space="preserve">1. গীতসংহিতা 119:105, "আপনার শব্দ আমার পায়ের জন্য একটি প্রদীপ, আমার পথে একটি আলো।"</w:t>
      </w:r>
    </w:p>
    <w:p/>
    <w:p>
      <w:r xmlns:w="http://schemas.openxmlformats.org/wordprocessingml/2006/main">
        <w:t xml:space="preserve">2. Joshua 1:8, "এই আইনের বইটি সর্বদা আপনার ঠোঁটে রাখুন; দিনরাত এটির উপর ধ্যান করুন, যাতে আপনি এতে লেখা সমস্ত কিছু করতে যত্নবান হন। তাহলে আপনি সমৃদ্ধ এবং সফল হবেন।"</w:t>
      </w:r>
    </w:p>
    <w:p/>
    <w:p>
      <w:r xmlns:w="http://schemas.openxmlformats.org/wordprocessingml/2006/main">
        <w:t xml:space="preserve">Leviticus 6:9 হারোণ ও তার ছেলেদের আদেশ কর, এই হল হোমবলির নিয়ম: এটা হল হোমবলি, কারণ সারা রাত সকাল পর্যন্ত বেদীর ওপর আগুন জ্বলতে থাকবে। এটা</w:t>
      </w:r>
    </w:p>
    <w:p/>
    <w:p>
      <w:r xmlns:w="http://schemas.openxmlformats.org/wordprocessingml/2006/main">
        <w:t xml:space="preserve">এই অনুচ্ছেদে পোড়ানো-উৎসর্গের নিয়ম বর্ণনা করা হয়েছে, যা সকাল পর্যন্ত সারা রাত বেদিতে উৎসর্গ করতে হবে এবং বেদীর আগুন জ্বলতে হবে।</w:t>
      </w:r>
    </w:p>
    <w:p/>
    <w:p>
      <w:r xmlns:w="http://schemas.openxmlformats.org/wordprocessingml/2006/main">
        <w:t xml:space="preserve">1. জীবন্ত বলি হিসেবে ঈশ্বরের কাছে আমাদের জীবন উৎসর্গ করার গুরুত্ব</w:t>
      </w:r>
    </w:p>
    <w:p/>
    <w:p>
      <w:r xmlns:w="http://schemas.openxmlformats.org/wordprocessingml/2006/main">
        <w:t xml:space="preserve">2. পোড়ানো নৈবেদ্যতে আগুনের তাৎপর্য</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হিব্রু 11:6 -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Leviticus 6:10 তারপর যাজক তার মসীনার কাপড় পরবে এবং তার মসীনার ছিদ্র তার মাংসের উপর রাখবে এবং বেদীতে পোড়ানো-কোরবানীর সাথে আগুন যে ছাই গ্রাস করেছে তা তুলে নিবে এবং সেগুলি বেদীর পাশে রাখবে। বেদী</w:t>
      </w:r>
    </w:p>
    <w:p/>
    <w:p>
      <w:r xmlns:w="http://schemas.openxmlformats.org/wordprocessingml/2006/main">
        <w:t xml:space="preserve">হোমবলির ছাই নেওয়ার সময় এবং বেদীর পাশে রাখার সময় পুরোহিতকে একটি লিনেন পোশাক এবং লিনেন ব্রীচ পরতে আদেশ দেওয়া হয়।</w:t>
      </w:r>
    </w:p>
    <w:p/>
    <w:p>
      <w:r xmlns:w="http://schemas.openxmlformats.org/wordprocessingml/2006/main">
        <w:t xml:space="preserve">1. ধার্মিক জীবনযাপনের গুরুত্ব;</w:t>
      </w:r>
    </w:p>
    <w:p/>
    <w:p>
      <w:r xmlns:w="http://schemas.openxmlformats.org/wordprocessingml/2006/main">
        <w:t xml:space="preserve">2. বাধ্যতা শক্তি.</w:t>
      </w:r>
    </w:p>
    <w:p/>
    <w:p>
      <w:r xmlns:w="http://schemas.openxmlformats.org/wordprocessingml/2006/main">
        <w:t xml:space="preserve">1. Deuteronomy 28:1-2 - "এবং যদি আপনি বিশ্বস্তভাবে আপনার ঈশ্বর সদাপ্রভুর রব মেনে চলেন, তাঁর সমস্ত আজ্ঞা পালনে যত্নবান হন যা আমি আজ তোমাকে দিচ্ছি, তবে প্রভু তোমার ঈশ্বর তোমাকে সমস্ত জাতির উপরে উচ্চ স্থান দেবেন। যদি তুমি তোমার ঈশ্বর সদাপ্রভুর কথা মেনে চলো তবে এই সমস্ত আশীর্বাদ তোমার উপরে আসবে এবং তোমাকে ধরে ফেলবে।"</w:t>
      </w:r>
    </w:p>
    <w:p/>
    <w:p>
      <w:r xmlns:w="http://schemas.openxmlformats.org/wordprocessingml/2006/main">
        <w:t xml:space="preserve">2. 1 জন 3:22 - "এবং আমরা যা কিছু চাই তা আমরা তার কাছ থেকে পাই, কারণ আমরা তাঁর আদেশ পালন করি এবং যা তাকে খুশি করে তাই করি।"</w:t>
      </w:r>
    </w:p>
    <w:p/>
    <w:p>
      <w:r xmlns:w="http://schemas.openxmlformats.org/wordprocessingml/2006/main">
        <w:t xml:space="preserve">Leviticus 6:11 তারপর সে তার জামা কাপড় খুলে ফেলবে এবং অন্য পোশাক পরবে এবং ছাই ছাউনির বাইরে একটি পরিষ্কার জায়গায় নিয়ে যাবে।</w:t>
      </w:r>
    </w:p>
    <w:p/>
    <w:p>
      <w:r xmlns:w="http://schemas.openxmlformats.org/wordprocessingml/2006/main">
        <w:t xml:space="preserve">ঈশ্বর যাজককে তার পোশাক খুলতে, বিভিন্ন জামাকাপড় পরতে এবং ছাইটি শিবিরের বাইরে একটি পরিষ্কার জায়গায় নিয়ে যাওয়ার নির্দেশ দেন।</w:t>
      </w:r>
    </w:p>
    <w:p/>
    <w:p>
      <w:r xmlns:w="http://schemas.openxmlformats.org/wordprocessingml/2006/main">
        <w:t xml:space="preserve">1. পবিত্র জীবন যাপন: লেভিটিকাস 6:11-এ পুরোহিতের পোশাকের তাৎপর্য</w:t>
      </w:r>
    </w:p>
    <w:p/>
    <w:p>
      <w:r xmlns:w="http://schemas.openxmlformats.org/wordprocessingml/2006/main">
        <w:t xml:space="preserve">2. লেবীয় পুস্তক 6:11-এ অপবিত্রকরণের শক্তি এবং শুদ্ধকরণের প্রয়োজন</w:t>
      </w:r>
    </w:p>
    <w:p/>
    <w:p>
      <w:r xmlns:w="http://schemas.openxmlformats.org/wordprocessingml/2006/main">
        <w:t xml:space="preserve">1. ম্যাথু 5:48 তাই তোমরা নিখুঁত হও, যেমন তোমাদের স্বর্গের পিতা নিখুঁত৷</w:t>
      </w:r>
    </w:p>
    <w:p/>
    <w:p>
      <w:r xmlns:w="http://schemas.openxmlformats.org/wordprocessingml/2006/main">
        <w:t xml:space="preserve">2. 1 পিটার 1:15-16 কিন্তু যিনি তোমাদেরকে ডেকেছেন তিনি যেমন পবিত্র, তেমনি তোমরা সকল প্রকার কথাবার্তায় পবিত্র হও; কারণ শাস্ত্রে লেখা আছে, 'তোমরা পবিত্র হও; কারণ আমি পবিত্র।</w:t>
      </w:r>
    </w:p>
    <w:p/>
    <w:p>
      <w:r xmlns:w="http://schemas.openxmlformats.org/wordprocessingml/2006/main">
        <w:t xml:space="preserve">Leviticus 6:12 এবং বেদীতে আগুন জ্বলবে; যাজক প্রতিদিন সকালে তার উপর কাঠ পোড়াবে এবং তার উপরে হোমবলি রাখবে। সে তার উপরে মঙ্গল নৈবেদ্যর চর্বি পোড়াবে|</w:t>
      </w:r>
    </w:p>
    <w:p/>
    <w:p>
      <w:r xmlns:w="http://schemas.openxmlformats.org/wordprocessingml/2006/main">
        <w:t xml:space="preserve">এই অনুচ্ছেদটি বেদীতে ক্রমাগত আগুন জ্বালানো এবং যাজককে যে নৈবেদ্য দিতে হবে তার কথা বলে।</w:t>
      </w:r>
    </w:p>
    <w:p/>
    <w:p>
      <w:r xmlns:w="http://schemas.openxmlformats.org/wordprocessingml/2006/main">
        <w:t xml:space="preserve">1: ঈশ্বর আমাদের উপাসনা এবং নৈবেদ্য চান, এবং তিনি চান যে আমরা আমাদের নৈবেদ্যগুলির সাথে সামঞ্জস্যপূর্ণ হতে পারি।</w:t>
      </w:r>
    </w:p>
    <w:p/>
    <w:p>
      <w:r xmlns:w="http://schemas.openxmlformats.org/wordprocessingml/2006/main">
        <w:t xml:space="preserve">2: প্রভু আমাদের নৈবেদ্যগুলিতে বিশ্বস্ত হতে চান, ঠিক যেমন পুরোহিতকে তার নৈবেদ্যগুলিতে বিশ্বস্ত হতে হয়েছিল।</w:t>
      </w:r>
    </w:p>
    <w:p/>
    <w:p>
      <w:r xmlns:w="http://schemas.openxmlformats.org/wordprocessingml/2006/main">
        <w:t xml:space="preserve">1: জন 4:23-24 - "কিন্তু সময় আসছে, এবং এখনই, যখন সত্য উপাসকরা আত্মায় এবং সত্যে পিতার উপাসনা করবে; কারণ পিতা তাদের উপাসনা করতে চান৷ ঈশ্বর হলেন একজন আত্মা: এবং তারা যারা উপাসনা করে তাঁকে অবশ্যই আত্মায় ও সত্যে তাঁর উপাসনা করতে হবে।"</w:t>
      </w:r>
    </w:p>
    <w:p/>
    <w:p>
      <w:r xmlns:w="http://schemas.openxmlformats.org/wordprocessingml/2006/main">
        <w:t xml:space="preserve">2: হিব্রু 13:15-16 - "তাই তাঁর দ্বারা আমরা ক্রমাগত ঈশ্বরের কাছে প্রশংসার বলি উৎসর্গ করি, অর্থাৎ, তাঁর নামকে ধন্যবাদ জানাতে আমাদের ঠোঁটের ফল৷ কিন্তু ভাল কাজ করতে এবং যোগাযোগ করতে ভুলবেন না: কারণ সঙ্গে এই ধরনের বলিদানে ঈশ্বর সন্তুষ্ট হন।"</w:t>
      </w:r>
    </w:p>
    <w:p/>
    <w:p>
      <w:r xmlns:w="http://schemas.openxmlformats.org/wordprocessingml/2006/main">
        <w:t xml:space="preserve">Leviticus 6:13 আগুন সর্বদা বেদীতে জ্বলতে থাকবে; এটা কখনই বাইরে যাবে না।</w:t>
      </w:r>
    </w:p>
    <w:p/>
    <w:p>
      <w:r xmlns:w="http://schemas.openxmlformats.org/wordprocessingml/2006/main">
        <w:t xml:space="preserve">বেদীর আগুন জ্বলতে থাকবে এবং কখনই নিভে যাবে না।</w:t>
      </w:r>
    </w:p>
    <w:p/>
    <w:p>
      <w:r xmlns:w="http://schemas.openxmlformats.org/wordprocessingml/2006/main">
        <w:t xml:space="preserve">1. ঈমানের আগুন জ্বালিয়ে রাখার গুরুত্ব।</w:t>
      </w:r>
    </w:p>
    <w:p/>
    <w:p>
      <w:r xmlns:w="http://schemas.openxmlformats.org/wordprocessingml/2006/main">
        <w:t xml:space="preserve">2. শাশ্বত ভক্তির শক্তি।</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হিব্রু 13:15 - তাই, যীশুর মাধ্যমে, আসুন আমরা ক্রমাগত ঈশ্বরকে প্রশংসার উৎসর্গ করি যে ঠোঁটের ফল প্রকাশ্যে তাঁর নাম ঘোষণা করে।</w:t>
      </w:r>
    </w:p>
    <w:p/>
    <w:p>
      <w:r xmlns:w="http://schemas.openxmlformats.org/wordprocessingml/2006/main">
        <w:t xml:space="preserve">Leviticus 6:14 এবং এই শস্য-উৎসর্গের নিয়ম: হারুনের ছেলেরা তা সদাপ্রভুর সামনে, বেদীর সামনে উৎসর্গ করবে।</w:t>
      </w:r>
    </w:p>
    <w:p/>
    <w:p>
      <w:r xmlns:w="http://schemas.openxmlformats.org/wordprocessingml/2006/main">
        <w:t xml:space="preserve">হারোণের পুত্রদের বেদীতে প্রভুর উদ্দেশ্যে মাংসের নৈবেদ্য উত্সর্গ করতে হবে৷</w:t>
      </w:r>
    </w:p>
    <w:p/>
    <w:p>
      <w:r xmlns:w="http://schemas.openxmlformats.org/wordprocessingml/2006/main">
        <w:t xml:space="preserve">1. কৃতজ্ঞতার প্রস্তাব: প্রভুকে ধন্যবাদ দেওয়া</w:t>
      </w:r>
    </w:p>
    <w:p/>
    <w:p>
      <w:r xmlns:w="http://schemas.openxmlformats.org/wordprocessingml/2006/main">
        <w:t xml:space="preserve">2. আনুগত্যের শক্তি: ঈশ্বরের আদেশ পালন করা</w:t>
      </w:r>
    </w:p>
    <w:p/>
    <w:p>
      <w:r xmlns:w="http://schemas.openxmlformats.org/wordprocessingml/2006/main">
        <w:t xml:space="preserve">1. ফিলিপীয় 4:18 - "এবং আমার ঈশ্বর খ্রীষ্ট যীশুতে তাঁর মহিমা অনুসারে আপনার সমস্ত প্রয়োজন পূরণ করবেন।"</w:t>
      </w:r>
    </w:p>
    <w:p/>
    <w:p>
      <w:r xmlns:w="http://schemas.openxmlformats.org/wordprocessingml/2006/main">
        <w:t xml:space="preserve">2. Deuteronomy 28:2 - "এবং এই সমস্ত আশীর্বাদ তোমার উপর আসবে এবং তোমাকে অতিক্রম করবে, যদি তুমি তোমার ঈশ্বর সদাপ্রভুর রবে মেনে নাও।"</w:t>
      </w:r>
    </w:p>
    <w:p/>
    <w:p>
      <w:r xmlns:w="http://schemas.openxmlformats.org/wordprocessingml/2006/main">
        <w:t xml:space="preserve">Leviticus 6:15 এবং সে তা থেকে তার মুঠো ভরে, মাংস-উৎসর্গের ময়দা, তার তেল এবং মাংস-কোরবানীর উপর থাকা সমস্ত লোবান নিয়ে মিষ্টি গন্ধের জন্য বেদীতে পোড়াবে। এমনকি প্রভুর উদ্দেশে এটির স্মরণার্থী|</w:t>
      </w:r>
    </w:p>
    <w:p/>
    <w:p>
      <w:r xmlns:w="http://schemas.openxmlformats.org/wordprocessingml/2006/main">
        <w:t xml:space="preserve">যাজককে আদেশ দেওয়া হয় যে তিনি মাংসের নৈবেদ্য থেকে কিছু ময়দা, তেল এবং লোবান নিয়ে প্রভুর স্মরণার্থে বেদীতে পোড়াতে হবে৷</w:t>
      </w:r>
    </w:p>
    <w:p/>
    <w:p>
      <w:r xmlns:w="http://schemas.openxmlformats.org/wordprocessingml/2006/main">
        <w:t xml:space="preserve">1. স্মৃতির গুরুত্ব: ঈশ্বর যা করেছেন তা মনে রাখা</w:t>
      </w:r>
    </w:p>
    <w:p/>
    <w:p>
      <w:r xmlns:w="http://schemas.openxmlformats.org/wordprocessingml/2006/main">
        <w:t xml:space="preserve">2. পুরোহিতের ভূমিকা: বলিদানে অংশ নেওয়া</w:t>
      </w:r>
    </w:p>
    <w:p/>
    <w:p>
      <w:r xmlns:w="http://schemas.openxmlformats.org/wordprocessingml/2006/main">
        <w:t xml:space="preserve">1. Ecclesiastes 12:1 এখন তোমার যৌবনের দিনগুলিতে তোমার সৃষ্টিকর্তাকে স্মরণ কর, যখন মন্দ দিন আসে না বা বছরগুলি নিকটবর্তী হয় না, যখন তুমি বলবে, আমি তাদের প্রতি সন্তুষ্ট নই;</w:t>
      </w:r>
    </w:p>
    <w:p/>
    <w:p>
      <w:r xmlns:w="http://schemas.openxmlformats.org/wordprocessingml/2006/main">
        <w:t xml:space="preserve">2. উপদেশক 3:1 প্রতিটি জিনিসের জন্য একটি ঋতু আছে, এবং স্বর্গের নীচে প্রতিটি উদ্দেশ্যের জন্য একটি সময় রয়েছে:</w:t>
      </w:r>
    </w:p>
    <w:p/>
    <w:p>
      <w:r xmlns:w="http://schemas.openxmlformats.org/wordprocessingml/2006/main">
        <w:t xml:space="preserve">Leviticus 6:16 আর বাকিটা হারুন ও তার ছেলেরা খাবে; খামিরবিহীন রুটির সঙ্গে তা পবিত্র স্থানে খেতে হবে; সমাগম তাঁবুর প্রাঙ্গণে তারা তা খাবে।</w:t>
      </w:r>
    </w:p>
    <w:p/>
    <w:p>
      <w:r xmlns:w="http://schemas.openxmlformats.org/wordprocessingml/2006/main">
        <w:t xml:space="preserve">অবশিষ্ট নৈবেদ্যগুলো হারোণ ও তার পুত্রদের পবিত্র স্থানে খামিরবিহীন রুটির সঙ্গে খেতে হবে।</w:t>
      </w:r>
    </w:p>
    <w:p/>
    <w:p>
      <w:r xmlns:w="http://schemas.openxmlformats.org/wordprocessingml/2006/main">
        <w:t xml:space="preserve">1: তিনি আমাদের উপর যে আশীর্বাদ করেন তার জন্য আমাদের সর্বদা ঈশ্বরকে ধন্যবাদ জানাতে সময় দেওয়া উচিত।</w:t>
      </w:r>
    </w:p>
    <w:p/>
    <w:p>
      <w:r xmlns:w="http://schemas.openxmlformats.org/wordprocessingml/2006/main">
        <w:t xml:space="preserve">2: ঈশ্বরের প্রতি আমাদের দায়িত্বগুলিকে স্বীকৃতি দেওয়া এবং সেগুলি পালনে অধ্যবসায়ী হওয়া গুরুত্বপূর্ণ।</w:t>
      </w:r>
    </w:p>
    <w:p/>
    <w:p>
      <w:r xmlns:w="http://schemas.openxmlformats.org/wordprocessingml/2006/main">
        <w:t xml:space="preserve">1: Deuteronomy 8:10-11 10 আপনি যখন খেয়েছেন এবং তৃপ্ত হবেন, তখন আপনি আপনার ঈশ্বর সদাপ্রভুকে ধন্যবাদ জানাবেন যে উত্তম দেশ তিনি আপনাকে দিয়েছেন। 11 সাবধান হও, তোমার ঈশ্বর সদাপ্রভুকে ভুলে যেও না, তাঁহার আজ্ঞা, শাসন ও বিধি, যা আমি আজ তোমাকে দিচ্ছি, তা পালন না করে;</w:t>
      </w:r>
    </w:p>
    <w:p/>
    <w:p>
      <w:r xmlns:w="http://schemas.openxmlformats.org/wordprocessingml/2006/main">
        <w:t xml:space="preserve">2: হিব্রু 13:15-16 15 তাই আসুন আমরা ঈশ্বরের কাছে ক্রমাগত প্রশংসার বলি উৎসর্গ করি, অর্থাৎ, তাঁর নামের ধন্যবাদ জানাতে আমাদের ঠোঁটের ফল। 16 কিন্তু ভাল কাজ করতে এবং যোগাযোগ করতে ভুলবেন না: কারণ এই ধরনের বলিদানে ঈশ্বর সন্তুষ্ট হন৷</w:t>
      </w:r>
    </w:p>
    <w:p/>
    <w:p>
      <w:r xmlns:w="http://schemas.openxmlformats.org/wordprocessingml/2006/main">
        <w:t xml:space="preserve">Leviticus 6:17 তা খামির দিয়ে পাকানো যাবে না। আমি আগুনে দেওয়া আমার নৈবেদ্য থেকে তাদের অংশের জন্য তা তাদের দিয়েছি; পাপ-উৎসর্গ ও অপরাধ-উৎসর্গের মতই তা অত্যন্ত পবিত্র।</w:t>
      </w:r>
    </w:p>
    <w:p/>
    <w:p>
      <w:r xmlns:w="http://schemas.openxmlformats.org/wordprocessingml/2006/main">
        <w:t xml:space="preserve">এই অনুচ্ছেদটি ব্যাখ্যা করে যে প্রভুর উদ্দেশে অগ্নি দ্বারা তৈরি নৈবেদ্য অবশ্যই খামির দিয়ে তৈরি করা উচিত নয় এবং পাপ এবং অপরাধের নৈবেদ্যগুলির মতো সবচেয়ে পবিত্র বলে বিবেচিত হয়।</w:t>
      </w:r>
    </w:p>
    <w:p/>
    <w:p>
      <w:r xmlns:w="http://schemas.openxmlformats.org/wordprocessingml/2006/main">
        <w:t xml:space="preserve">1. ঈশ্বরের কাছে নৈবেদ্যর পবিত্রতা</w:t>
      </w:r>
    </w:p>
    <w:p/>
    <w:p>
      <w:r xmlns:w="http://schemas.openxmlformats.org/wordprocessingml/2006/main">
        <w:t xml:space="preserve">2. লেবীয় পুস্তক 6:17 শ্রবণ করার গুরুত্ব</w:t>
      </w:r>
    </w:p>
    <w:p/>
    <w:p>
      <w:r xmlns:w="http://schemas.openxmlformats.org/wordprocessingml/2006/main">
        <w:t xml:space="preserve">1. ম্যাথু 5:23-24 - অতএব, আপনি যদি বেদীতে আপনার উপহার নিবেদন করছেন এবং সেখানে মনে রাখবেন যে আপনার ভাই বা বোনের আপনার বিরুদ্ধে কিছু আছে, তাহলে আপনার উপহারটি বেদীর সামনে রেখে দিন। প্রথমে গিয়ে তাদের সাথে মিলিত হও; তারপর আসুন এবং আপনার উপহার প্রদান করুন।</w:t>
      </w:r>
    </w:p>
    <w:p/>
    <w:p>
      <w:r xmlns:w="http://schemas.openxmlformats.org/wordprocessingml/2006/main">
        <w:t xml:space="preserve">2.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Leviticus 6:18 হারোণের সন্তানদের মধ্যে সকল পুরুষ তা খাবে। অগ্নিতে প্রভুর নৈবেদ্যগুলির বিষয়ে তোমাদের বংশ পরম্পরায় এটি চিরকালের জন্য একটি বিধি হবে৷</w:t>
      </w:r>
    </w:p>
    <w:p/>
    <w:p>
      <w:r xmlns:w="http://schemas.openxmlformats.org/wordprocessingml/2006/main">
        <w:t xml:space="preserve">এই প্যাসেজটি প্রভুর কাছে নৈবেদ্যর আইন বজায় রাখার গুরুত্বের কথা বলে।</w:t>
      </w:r>
    </w:p>
    <w:p/>
    <w:p>
      <w:r xmlns:w="http://schemas.openxmlformats.org/wordprocessingml/2006/main">
        <w:t xml:space="preserve">1. "ঈশ্বরের শব্দের শক্তি: তাঁর আদেশে থাকা"</w:t>
      </w:r>
    </w:p>
    <w:p/>
    <w:p>
      <w:r xmlns:w="http://schemas.openxmlformats.org/wordprocessingml/2006/main">
        <w:t xml:space="preserve">2. "লিভিং সেট আলাদা: ঈশ্বরের ইচ্ছা অনুসরণের পবিত্রতা"</w:t>
      </w:r>
    </w:p>
    <w:p/>
    <w:p>
      <w:r xmlns:w="http://schemas.openxmlformats.org/wordprocessingml/2006/main">
        <w:t xml:space="preserve">1. ইশাইয়া 55:11- "তাই আমার মুখ থেকে বেরিয়ে আসা আমার কথা হবে: এটি আমার কাছে অকার্যকর ফিরে আসবে না, তবে আমি যা খুশি তা পূরণ করবে, এবং আমি যেখানে এটি পাঠিয়েছি তাতে এটি সফল হবে৷ "</w:t>
      </w:r>
    </w:p>
    <w:p/>
    <w:p>
      <w:r xmlns:w="http://schemas.openxmlformats.org/wordprocessingml/2006/main">
        <w:t xml:space="preserve">2. হিব্রু 10:16- "এই সেই চুক্তি যা আমি সেই দিনগুলির পরে তাদের সাথে করব, প্রভু বলেছেন, আমি আমার আইনগুলি তাদের হৃদয়ে স্থাপন করব এবং তাদের মনে আমি সেগুলি লিখব।"</w:t>
      </w:r>
    </w:p>
    <w:p/>
    <w:p>
      <w:r xmlns:w="http://schemas.openxmlformats.org/wordprocessingml/2006/main">
        <w:t xml:space="preserve">Leviticus 6:19 প্রভু মোশিকে বললেন,</w:t>
      </w:r>
    </w:p>
    <w:p/>
    <w:p>
      <w:r xmlns:w="http://schemas.openxmlformats.org/wordprocessingml/2006/main">
        <w:t xml:space="preserve">এই অনুচ্ছেদ প্রভুর আদেশ সম্পর্কে মোশির সাথে কথা বলার আলোচনা.</w:t>
      </w:r>
    </w:p>
    <w:p/>
    <w:p>
      <w:r xmlns:w="http://schemas.openxmlformats.org/wordprocessingml/2006/main">
        <w:t xml:space="preserve">1: প্রভু এবং তাঁর আদেশ পালন করুন</w:t>
      </w:r>
    </w:p>
    <w:p/>
    <w:p>
      <w:r xmlns:w="http://schemas.openxmlformats.org/wordprocessingml/2006/main">
        <w:t xml:space="preserve">2: প্রভুর কণ্ঠস্বর শুনুন</w:t>
      </w:r>
    </w:p>
    <w:p/>
    <w:p>
      <w:r xmlns:w="http://schemas.openxmlformats.org/wordprocessingml/2006/main">
        <w:t xml:space="preserve">1: গীতসংহিতা 119:105 - তোমার শব্দ আমার পায়ের জন্য একটি প্রদীপ, এবং আমার পথের জন্য একটি আলো।</w:t>
      </w:r>
    </w:p>
    <w:p/>
    <w:p>
      <w:r xmlns:w="http://schemas.openxmlformats.org/wordprocessingml/2006/main">
        <w:t xml:space="preserve">2: Joshua 1:7-8 - বলবান এবং সাহসী হও, ভয় পেও না বা নিরুৎসাহিত হইও না কারণ প্রভু তোমার ঈশ্বর তোমার সাথে যেখানেই যান না কেন।</w:t>
      </w:r>
    </w:p>
    <w:p/>
    <w:p>
      <w:r xmlns:w="http://schemas.openxmlformats.org/wordprocessingml/2006/main">
        <w:t xml:space="preserve">Leviticus 6:20 এই হল হারোণ ও তার পুত্রদের নৈবেদ্য, যা তারা সদাপ্রভুর উদ্দেশে উৎসর্গ করবে যেদিন তিনি অভিষিক্ত হবেন; চিরকালের নৈবেদ্যর জন্য এক এফা মিহি আটার দশমাংশ, তার অর্ধেক সকালে এবং অর্ধেক রাতে।</w:t>
      </w:r>
    </w:p>
    <w:p/>
    <w:p>
      <w:r xmlns:w="http://schemas.openxmlformats.org/wordprocessingml/2006/main">
        <w:t xml:space="preserve">এই অনুচ্ছেদটি হারুন এবং তার পুত্রদের প্রভুর কাছে নৈবেদ্য বর্ণনা করে যখন তিনি অভিষিক্ত হন। নৈবেদ্য হল এক এফার দশমাংশ মিহি ময়দা, অর্ধেক সকালে এবং অর্ধেক রাতে উত্সর্গ করতে হবে৷</w:t>
      </w:r>
    </w:p>
    <w:p/>
    <w:p>
      <w:r xmlns:w="http://schemas.openxmlformats.org/wordprocessingml/2006/main">
        <w:t xml:space="preserve">1. ঈশ্বরের ইচ্ছার আনুগত্য শক্তি</w:t>
      </w:r>
    </w:p>
    <w:p/>
    <w:p>
      <w:r xmlns:w="http://schemas.openxmlformats.org/wordprocessingml/2006/main">
        <w:t xml:space="preserve">2. প্রভু সেবা করার সৌন্দর্য</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ম্যাথু 4:19 - এবং তিনি তাদের বললেন, আমাকে অনুসরণ করুন এবং আমি তোমাদেরকে মানুষের জেলে বানাবো।</w:t>
      </w:r>
    </w:p>
    <w:p/>
    <w:p>
      <w:r xmlns:w="http://schemas.openxmlformats.org/wordprocessingml/2006/main">
        <w:t xml:space="preserve">Leviticus 6:21 একটি কড়াইতে এটি তেল দিয়ে তৈরি করতে হবে; এবং সেঁকা হলে তা ভিতরে আনবে এবং মাংসের নৈবেদ্যর টুকরোগুলো প্রভুর উদ্দেশে সুগন্ধের জন্য উত্সর্গ করবে|</w:t>
      </w:r>
    </w:p>
    <w:p/>
    <w:p>
      <w:r xmlns:w="http://schemas.openxmlformats.org/wordprocessingml/2006/main">
        <w:t xml:space="preserve">একটি মাংসের নৈবেদ্য একটি কড়াইতে তেল দিয়ে তৈরি করতে হবে এবং তারপর এটি প্রভুর উদ্দেশ্যে মিষ্টি গন্ধ হিসাবে উত্সর্গ করার আগে সেঁকে নিতে হবে৷</w:t>
      </w:r>
    </w:p>
    <w:p/>
    <w:p>
      <w:r xmlns:w="http://schemas.openxmlformats.org/wordprocessingml/2006/main">
        <w:t xml:space="preserve">1. প্রভুর কাছে মিষ্টি নৈবেদ্যের গুরুত্ব</w:t>
      </w:r>
    </w:p>
    <w:p/>
    <w:p>
      <w:r xmlns:w="http://schemas.openxmlformats.org/wordprocessingml/2006/main">
        <w:t xml:space="preserve">2. প্রভুর কাছে মূল্যবান কিছু উৎসর্গ করার ক্ষমতা</w:t>
      </w:r>
    </w:p>
    <w:p/>
    <w:p>
      <w:r xmlns:w="http://schemas.openxmlformats.org/wordprocessingml/2006/main">
        <w:t xml:space="preserve">1. ফিলিপীয় 4:18 - "পরিস্থিতি যাই হোক না কেন আমি সন্তুষ্ট থাকতে শিখেছি। আমি জানি প্রয়োজন কী, এবং আমি জানি প্রচুর পরিমাণে থাকা কী। পরিস্থিতি, ভাল খাওয়ানো হোক বা ক্ষুধার্ত হোক, প্রচুর জীবন হোক বা অভাব।"</w:t>
      </w:r>
    </w:p>
    <w:p/>
    <w:p>
      <w:r xmlns:w="http://schemas.openxmlformats.org/wordprocessingml/2006/main">
        <w:t xml:space="preserve">2. গীতসংহিতা 51:17 - "হে ঈশ্বর, আমার বলি একটি ভগ্ন আত্মা; ভগ্ন ও অনুতপ্ত হৃদয়, ঈশ্বর, তুমি তুচ্ছ করবে না।"</w:t>
      </w:r>
    </w:p>
    <w:p/>
    <w:p>
      <w:r xmlns:w="http://schemas.openxmlformats.org/wordprocessingml/2006/main">
        <w:t xml:space="preserve">Leviticus 6:22 এবং তাঁহার স্থলাভিষিক্ত পুত্রগণের যাজক তাহা উৎসর্গ করিবে; ইহা সদাপ্রভুর চিরকালের বিধি; এটি সম্পূর্ণরূপে পুড়িয়ে ফেলা হবে।</w:t>
      </w:r>
    </w:p>
    <w:p/>
    <w:p>
      <w:r xmlns:w="http://schemas.openxmlformats.org/wordprocessingml/2006/main">
        <w:t xml:space="preserve">প্রভুর পুত্রদের যাজক, যিনি তাঁর জায়গায় অভিষিক্ত হবেন, তাকে অবশ্যই একটি স্থায়ী নিয়ম হিসাবে প্রভুর উদ্দেশ্যে হোমবলি উত্সর্গ করতে হবে৷</w:t>
      </w:r>
    </w:p>
    <w:p/>
    <w:p>
      <w:r xmlns:w="http://schemas.openxmlformats.org/wordprocessingml/2006/main">
        <w:t xml:space="preserve">1. ঈশ্বরের আইনের প্রতি আনুগত্যের গুরুত্ব।</w:t>
      </w:r>
    </w:p>
    <w:p/>
    <w:p>
      <w:r xmlns:w="http://schemas.openxmlformats.org/wordprocessingml/2006/main">
        <w:t xml:space="preserve">2. প্রভুর জন্য বলিদান।</w:t>
      </w:r>
    </w:p>
    <w:p/>
    <w:p>
      <w:r xmlns:w="http://schemas.openxmlformats.org/wordprocessingml/2006/main">
        <w:t xml:space="preserve">1. Deuteronomy 10:12-13 এবং এখন, ইস্রায়েল, তোমার ঈশ্বর সদাপ্রভু তোমার কাছে কি চান, কিন্তু তোমার ঈশ্বর সদাপ্রভুকে ভয় করা, তাঁর সমস্ত পথে চলা, তাঁকে ভালবাসা, সর্বোত্তমভাবে তোমার ঈশ্বর সদাপ্রভুর সেবা করা। তোমার হৃদয় এবং তোমার সমস্ত প্রাণ দিয়ে, এবং প্রভুর আদেশ ও বিধিগুলি পালন কর, যা আমি আজ তোমাকে তোমার মঙ্গলের জন্য দিচ্ছি?</w:t>
      </w:r>
    </w:p>
    <w:p/>
    <w:p>
      <w:r xmlns:w="http://schemas.openxmlformats.org/wordprocessingml/2006/main">
        <w:t xml:space="preserve">2. জন 15:13 এর চেয়ে বড় ভালবাসা আর কেউ নেই যে কেউ তার বন্ধুদের জন্য তার জীবন বিলিয়ে দেয়।</w:t>
      </w:r>
    </w:p>
    <w:p/>
    <w:p>
      <w:r xmlns:w="http://schemas.openxmlformats.org/wordprocessingml/2006/main">
        <w:t xml:space="preserve">Leviticus 6:23 কারণ যাজকের জন্য প্রতিটি শস্য-উৎসর্গ সম্পূর্ণরূপে পোড়ানো হবে; তা খাওয়া যাবে না।</w:t>
      </w:r>
    </w:p>
    <w:p/>
    <w:p>
      <w:r xmlns:w="http://schemas.openxmlformats.org/wordprocessingml/2006/main">
        <w:t xml:space="preserve">ঈশ্বর আদেশ দেন যে পুরোহিতের কাছে প্রতিটি নৈবেদ্য সম্পূর্ণরূপে পুড়িয়ে ফেলতে হবে, এবং খাওয়া যাবে না।</w:t>
      </w:r>
    </w:p>
    <w:p/>
    <w:p>
      <w:r xmlns:w="http://schemas.openxmlformats.org/wordprocessingml/2006/main">
        <w:t xml:space="preserve">1. ঈশ্বরের পবিত্রতা এবং আমাদের বাধ্যতা: লেভিটিকাস 6:23 এর আদেশ বোঝা</w:t>
      </w:r>
    </w:p>
    <w:p/>
    <w:p>
      <w:r xmlns:w="http://schemas.openxmlformats.org/wordprocessingml/2006/main">
        <w:t xml:space="preserve">2. ঈশ্বরের যাজকত্ব: আমাদের সমস্ত ঈশ্বরকে দিতে শেখা</w:t>
      </w:r>
    </w:p>
    <w:p/>
    <w:p>
      <w:r xmlns:w="http://schemas.openxmlformats.org/wordprocessingml/2006/main">
        <w:t xml:space="preserve">1. ইশাইয়া 6:1-8 - মন্দিরে প্রভুর ইশাইয়ের দর্শন</w:t>
      </w:r>
    </w:p>
    <w:p/>
    <w:p>
      <w:r xmlns:w="http://schemas.openxmlformats.org/wordprocessingml/2006/main">
        <w:t xml:space="preserve">2. হিব্রু 13:15 - যীশুর মাধ্যমে, আসুন আমরা ক্রমাগত ঈশ্বরের কাছে প্রশংসার উৎসর্গ করি।</w:t>
      </w:r>
    </w:p>
    <w:p/>
    <w:p>
      <w:r xmlns:w="http://schemas.openxmlformats.org/wordprocessingml/2006/main">
        <w:t xml:space="preserve">Leviticus 6:24 আর সদাপ্রভু মোশিকে বললেন,</w:t>
      </w:r>
    </w:p>
    <w:p/>
    <w:p>
      <w:r xmlns:w="http://schemas.openxmlformats.org/wordprocessingml/2006/main">
        <w:t xml:space="preserve">লেবীয় পুস্তকের এই অধ্যায়ে ঈশ্বরের উদ্দেশে নৈবেদ্য ও বলি সংক্রান্ত আইন ও প্রবিধানের রূপরেখা দেওয়া হয়েছে।</w:t>
      </w:r>
    </w:p>
    <w:p/>
    <w:p>
      <w:r xmlns:w="http://schemas.openxmlformats.org/wordprocessingml/2006/main">
        <w:t xml:space="preserve">লেবীয় পুস্তকের এই অধ্যায়ে নৈবেদ্য এবং বলি সংক্রান্ত ঈশ্বরের আইন ও প্রবিধানের রূপরেখা দেওয়া হয়েছে।</w:t>
      </w:r>
    </w:p>
    <w:p/>
    <w:p>
      <w:r xmlns:w="http://schemas.openxmlformats.org/wordprocessingml/2006/main">
        <w:t xml:space="preserve">1) বাধ্যতার শক্তি: লেভিটিকাস 6 এর একটি অধ্যয়ন</w:t>
      </w:r>
    </w:p>
    <w:p/>
    <w:p>
      <w:r xmlns:w="http://schemas.openxmlformats.org/wordprocessingml/2006/main">
        <w:t xml:space="preserve">2) ধার্মিক বলিদানের পুরষ্কার: লেভিটিকাস 6 এর দিকে একটি নজর</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হিব্রু 13:15-16 - "অতএব, যীশুর মাধ্যমে, আসুন আমরা ক্রমাগত ঈশ্বরকে প্রশংসার উৎসর্গ করি যে ঠোঁটের ফল প্রকাশ্যে তাঁর নাম প্রকাশ করে। এবং ভাল কাজ করতে এবং অন্যদের সাথে ভাগ করতে ভুলবেন না, কারণ এই ধরনের বলিদানে ঈশ্বর সন্তুষ্ট হন।"</w:t>
      </w:r>
    </w:p>
    <w:p/>
    <w:p>
      <w:r xmlns:w="http://schemas.openxmlformats.org/wordprocessingml/2006/main">
        <w:t xml:space="preserve">Leviticus 6:25 হারোণ ও তার ছেলেদের বল, পাপ-উৎসর্গের নিয়ম এই: যে স্থানে পোড়ানো-কোরবানী মেরে ফেলা হয়, সেই স্থানে সদাপ্রভুর সামনে পাপ-উৎসর্গকে মেরে ফেলতে হবে; এটা অতি পবিত্র।</w:t>
      </w:r>
    </w:p>
    <w:p/>
    <w:p>
      <w:r xmlns:w="http://schemas.openxmlformats.org/wordprocessingml/2006/main">
        <w:t xml:space="preserve">হারোণ ও তার পুত্রদের প্রভুর সামনে পোড়ানো-কোরবানীর জায়গায় হত্যা করার জন্য পাপ-উৎসর্গের নিয়ম দেওয়া হয়েছে।</w:t>
      </w:r>
    </w:p>
    <w:p/>
    <w:p>
      <w:r xmlns:w="http://schemas.openxmlformats.org/wordprocessingml/2006/main">
        <w:t xml:space="preserve">1. পাপের প্রস্তাবের পবিত্রতা</w:t>
      </w:r>
    </w:p>
    <w:p/>
    <w:p>
      <w:r xmlns:w="http://schemas.openxmlformats.org/wordprocessingml/2006/main">
        <w:t xml:space="preserve">2. প্রায়শ্চিত্ত খরচ</w:t>
      </w:r>
    </w:p>
    <w:p/>
    <w:p>
      <w:r xmlns:w="http://schemas.openxmlformats.org/wordprocessingml/2006/main">
        <w:t xml:space="preserve">1. ইশাইয়া 53:5-6 - "কিন্তু তিনি আমাদের পাপাচারের জন্য আহত হয়েছিলেন; তিনি আমাদের পাপের জন্য চূর্ণ হয়েছিলেন; তাঁর উপর সেই শাস্তি ছিল যা আমাদের শান্তি এনেছিল, এবং তাঁর ক্ষত দিয়ে আমরা সুস্থ হয়েছি। ভেড়ার মতো আমরা সবাই পথভ্রষ্ট হয়েছি ; আমরা প্রত্যেকেই তার নিজের পথে ফিরেছি; আর সদাপ্রভু আমাদের সকলের অন্যায় তার উপর চাপিয়ে দিয়েছেন।"</w:t>
      </w:r>
    </w:p>
    <w:p/>
    <w:p>
      <w:r xmlns:w="http://schemas.openxmlformats.org/wordprocessingml/2006/main">
        <w:t xml:space="preserve">2. হিব্রু 10: 1-4 - "কারণ যেহেতু এই বাস্তবতার আসল রূপের পরিবর্তে আইনে আসা ভাল জিনিসগুলির একটি ছায়া আছে, তাই প্রতি বছর ক্রমাগত যে বলিদান দেওয়া হয়, তা কখনই নিখুঁত করতে পারে না। যারা কাছে আসে। অন্যথায়, তারা কি নিবেদন করা বন্ধ করে দিত না, যেহেতু পূজারীরা একবার শুদ্ধ হয়ে গেলে, তাদের আর পাপের চেতনা থাকত না? কিন্তু এই বলিগুলিতে প্রতি বছর পাপের কথা স্মরণ করিয়ে দেওয়া হয়। ষাঁড় ও ছাগলের রক্ত পাপ দূর করা অসম্ভব।"</w:t>
      </w:r>
    </w:p>
    <w:p/>
    <w:p>
      <w:r xmlns:w="http://schemas.openxmlformats.org/wordprocessingml/2006/main">
        <w:t xml:space="preserve">Leviticus 6:26 যে পুরোহিত তা পাপের জন্য উৎসর্গ করবে সে তা খাবে: পবিত্র স্থানে, সমাগম তাঁবুর উঠানে তা খাওয়া হবে।</w:t>
      </w:r>
    </w:p>
    <w:p/>
    <w:p>
      <w:r xmlns:w="http://schemas.openxmlformats.org/wordprocessingml/2006/main">
        <w:t xml:space="preserve">যে পুরোহিত পাপের জন্য বলি উৎসর্গ করবে তাকে অবশ্যই তাঁবুর উঠোনের মধ্যে একটি পবিত্র স্থানে সেবন করতে হবে।</w:t>
      </w:r>
    </w:p>
    <w:p/>
    <w:p>
      <w:r xmlns:w="http://schemas.openxmlformats.org/wordprocessingml/2006/main">
        <w:t xml:space="preserve">1. বলিদানের মাধ্যমে প্রায়শ্চিত্তের শক্তি</w:t>
      </w:r>
    </w:p>
    <w:p/>
    <w:p>
      <w:r xmlns:w="http://schemas.openxmlformats.org/wordprocessingml/2006/main">
        <w:t xml:space="preserve">2. উপাসনায় পবিত্রতার কর্তব্য</w:t>
      </w:r>
    </w:p>
    <w:p/>
    <w:p>
      <w:r xmlns:w="http://schemas.openxmlformats.org/wordprocessingml/2006/main">
        <w:t xml:space="preserve">1. ইশাইয়া 53:10 - তবুও তাকে চূর্ণ করার জন্য প্রভুর ইচ্ছা ছিল; তিনি তাকে দুঃখে ফেলেছেন; যখন তার আত্মা পাপের জন্য নৈবেদ্য দেয়, তখন সে তার সন্তানদের দেখতে পাবে; সে তার দিন দীর্ঘ করবে; প্রভুর ইচ্ছা তার হাতে সফল হবে।</w:t>
      </w:r>
    </w:p>
    <w:p/>
    <w:p>
      <w:r xmlns:w="http://schemas.openxmlformats.org/wordprocessingml/2006/main">
        <w:t xml:space="preserve">2. হিব্রুজ 9:7 - কিন্তু দ্বিতীয়টিতে শুধুমাত্র মহাযাজক যান, এবং তিনি বছরে একবার, এবং রক্ত না নিয়ে, যা তিনি নিজের জন্য এবং মানুষের অনিচ্ছাকৃত পাপের জন্য প্রদান করেন।</w:t>
      </w:r>
    </w:p>
    <w:p/>
    <w:p>
      <w:r xmlns:w="http://schemas.openxmlformats.org/wordprocessingml/2006/main">
        <w:t xml:space="preserve">Leviticus 6:27 যাহাই তাহার মাংস স্পর্শ করিবে তাহা পবিত্র হইবে; এবং যখন কোন পোশাকের উপরে তাহার রক্ত ছিটাইয়া দেওয়া হয়, তখন পবিত্র স্থানে যাহাতে তাহা ছিটাইয়াছিল, তাহা ধৌত করিবে।</w:t>
      </w:r>
    </w:p>
    <w:p/>
    <w:p>
      <w:r xmlns:w="http://schemas.openxmlformats.org/wordprocessingml/2006/main">
        <w:t xml:space="preserve">ঈশ্বর আদেশ দেন যে যেকোন ব্যক্তি বা জিনিস যা একটি বলিদান পশুর মাংসের সংস্পর্শে আসে তা অবশ্যই পবিত্র হতে হবে এবং তার রক্তের সাথে ছিটিয়ে থাকা পোশাকগুলি অবশ্যই পবিত্র স্থানে ধুয়ে ফেলতে হবে।</w:t>
      </w:r>
    </w:p>
    <w:p/>
    <w:p>
      <w:r xmlns:w="http://schemas.openxmlformats.org/wordprocessingml/2006/main">
        <w:t xml:space="preserve">1. বলিদানের পবিত্রতা: লেভিটিকাস 6:27 এর আইনের তাৎপর্য পরীক্ষা করা</w:t>
      </w:r>
    </w:p>
    <w:p/>
    <w:p>
      <w:r xmlns:w="http://schemas.openxmlformats.org/wordprocessingml/2006/main">
        <w:t xml:space="preserve">2. বলির রক্তের পবিত্রতা: লেভিটিকাস 6:27 এর অর্থ বোঝা</w:t>
      </w:r>
    </w:p>
    <w:p/>
    <w:p>
      <w:r xmlns:w="http://schemas.openxmlformats.org/wordprocessingml/2006/main">
        <w:t xml:space="preserve">1. হিব্রুজ 9:22 - এবং প্রায় সমস্ত জিনিসই আইন দ্বারা রক্ত দিয়ে শুদ্ধ করা হয়; এবং রক্তপাত ছাড়া কোন ক্ষমা হয় না।</w:t>
      </w:r>
    </w:p>
    <w:p/>
    <w:p>
      <w:r xmlns:w="http://schemas.openxmlformats.org/wordprocessingml/2006/main">
        <w:t xml:space="preserve">2. হিব্রু 10:19-22 - তাই, ভাইয়েরা, যীশুর রক্তের দ্বারা পবিত্রতম স্থানে প্রবেশ করার সাহস, একটি নতুন এবং জীবন্ত উপায়ের মাধ্যমে, যা তিনি আমাদের জন্য পবিত্র করেছেন, পর্দার মধ্য দিয়ে, অর্থাৎ, তাঁর মাংস এবং ঈশ্বরের গৃহের একজন মহাযাজক আছেন; আসুন আমরা বিশ্বাসের পূর্ণ আশ্বাসে সত্যিকারের হৃদয়ে কাছে আসি, আমাদের হৃদয় একটি মন্দ বিবেক থেকে ছিটিয়ে দিয়ে, এবং আমাদের শরীরকে বিশুদ্ধ জলে ধুয়ে ফেলা হয়।</w:t>
      </w:r>
    </w:p>
    <w:p/>
    <w:p>
      <w:r xmlns:w="http://schemas.openxmlformats.org/wordprocessingml/2006/main">
        <w:t xml:space="preserve">Leviticus 6:28 কিন্তু যে মাটির পাত্রে তা ভেজাতে হবে তা ভেঙ্গে ফেলতে হবে; আর যদি তা পিতলের পাত্রে ঢেলে দেওয়া হয়, তবে তা ঘষে ও জলে ধুয়ে ফেলতে হবে।</w:t>
      </w:r>
    </w:p>
    <w:p/>
    <w:p>
      <w:r xmlns:w="http://schemas.openxmlformats.org/wordprocessingml/2006/main">
        <w:t xml:space="preserve">এই শ্লোকটি নৈবেদ্যতে ব্যবহৃত পাত্র এবং পাত্র শুদ্ধ করার কথা বলে।</w:t>
      </w:r>
    </w:p>
    <w:p/>
    <w:p>
      <w:r xmlns:w="http://schemas.openxmlformats.org/wordprocessingml/2006/main">
        <w:t xml:space="preserve">1. ঈশ্বর যে নৈবেদ্য চান তাতে পবিত্রতা ও পরিচ্ছন্নতার গুরুত্ব।</w:t>
      </w:r>
    </w:p>
    <w:p/>
    <w:p>
      <w:r xmlns:w="http://schemas.openxmlformats.org/wordprocessingml/2006/main">
        <w:t xml:space="preserve">2. আমাদের জীবনে শারীরিক এবং আধ্যাত্মিক উভয় পরিচ্ছন্নতা বজায় রাখার প্রয়োজন।</w:t>
      </w:r>
    </w:p>
    <w:p/>
    <w:p>
      <w:r xmlns:w="http://schemas.openxmlformats.org/wordprocessingml/2006/main">
        <w:t xml:space="preserve">1. ম্যাথু 5:8 - ধন্য হৃদয়ে যারা শুদ্ধ, তারা ঈশ্বরকে দেখতে পাবে।</w:t>
      </w:r>
    </w:p>
    <w:p/>
    <w:p>
      <w:r xmlns:w="http://schemas.openxmlformats.org/wordprocessingml/2006/main">
        <w:t xml:space="preserve">2. 1 জন 1:9 - যদি আমরা আমাদের পাপ স্বীকার করি, তিনি বিশ্বস্ত এবং ন্যায়পরায়ণ আমাদের পাপ ক্ষমা করতে এবং আমাদের সমস্ত অধার্মিকতা থেকে শুদ্ধ করতে৷</w:t>
      </w:r>
    </w:p>
    <w:p/>
    <w:p>
      <w:r xmlns:w="http://schemas.openxmlformats.org/wordprocessingml/2006/main">
        <w:t xml:space="preserve">Leviticus 6:29 যাজকদের মধ্যে সমস্ত পুরুষেরা তা খাবে; এটা অতি পবিত্র।</w:t>
      </w:r>
    </w:p>
    <w:p/>
    <w:p>
      <w:r xmlns:w="http://schemas.openxmlformats.org/wordprocessingml/2006/main">
        <w:t xml:space="preserve">ইস্রায়েলীয় ধর্মের পুরোহিতদের নির্দিষ্ট কিছু নৈবেদ্য থেকে খাওয়ার আদেশ দেওয়া হয় যা সবচেয়ে পবিত্র বলে বিবেচিত হয়।</w:t>
      </w:r>
    </w:p>
    <w:p/>
    <w:p>
      <w:r xmlns:w="http://schemas.openxmlformats.org/wordprocessingml/2006/main">
        <w:t xml:space="preserve">1. যাজকত্বের পবিত্রতা - ঈশ্বরের সেবা করার জন্য যাদের ডাকা হয় তাদের আধ্যাত্মিক প্রয়োজনীয়তা পরীক্ষা করা।</w:t>
      </w:r>
    </w:p>
    <w:p/>
    <w:p>
      <w:r xmlns:w="http://schemas.openxmlformats.org/wordprocessingml/2006/main">
        <w:t xml:space="preserve">2. নৈবেদ্য এবং বলিদান - ঈশ্বরের আদেশকে সম্মান করার এবং পবিত্র বলিদানের গুরুত্ব অন্বেষণ করা।</w:t>
      </w:r>
    </w:p>
    <w:p/>
    <w:p>
      <w:r xmlns:w="http://schemas.openxmlformats.org/wordprocessingml/2006/main">
        <w:t xml:space="preserve">1. 2 করিন্থিয়ানস 5:21 - আমাদের জন্য তিনি তাকে পাপ করেছেন যিনি কোন পাপ জানেন না, যাতে আমরা তাঁর মধ্যে ঈশ্বরের ধার্মিকতা হতে পারি।</w:t>
      </w:r>
    </w:p>
    <w:p/>
    <w:p>
      <w:r xmlns:w="http://schemas.openxmlformats.org/wordprocessingml/2006/main">
        <w:t xml:space="preserve">2. হিব্রুজ 8:3-4 - কারণ পুরুষদের মধ্য থেকে নির্বাচিত প্রত্যেক মহাযাজককে ঈশ্বরের সাথে মানুষের পক্ষে কাজ করার জন্য, পাপের জন্য উপহার এবং বলিদানের জন্য নিযুক্ত করা হয়। তিনি অজ্ঞ এবং পথভ্রষ্টদের সাথে ভদ্রভাবে মোকাবেলা করতে পারেন, যেহেতু তিনি নিজেই দুর্বলতায় আচ্ছন্ন।</w:t>
      </w:r>
    </w:p>
    <w:p/>
    <w:p>
      <w:r xmlns:w="http://schemas.openxmlformats.org/wordprocessingml/2006/main">
        <w:t xml:space="preserve">Leviticus 6:30 এবং কোন পাপ-উৎসর্গ, যার রক্তের কোন একটি পবিত্র স্থানে মিলনের জন্য সমাগম তাঁবুতে আনা হয়, তা খাওয়া হবে না: আগুনে পোড়ানো হবে।</w:t>
      </w:r>
    </w:p>
    <w:p/>
    <w:p>
      <w:r xmlns:w="http://schemas.openxmlformats.org/wordprocessingml/2006/main">
        <w:t xml:space="preserve">যে কোন পাপ-উৎসর্গের নৈবেদ্যর রক্ত জড়িত থাকলে তা খাওয়ার পরিবর্তে পুড়িয়ে ফেলতে হবে।</w:t>
      </w:r>
    </w:p>
    <w:p/>
    <w:p>
      <w:r xmlns:w="http://schemas.openxmlformats.org/wordprocessingml/2006/main">
        <w:t xml:space="preserve">1. ঈশ্বরের সাথে মিলিত হওয়া প্রয়োজন</w:t>
      </w:r>
    </w:p>
    <w:p/>
    <w:p>
      <w:r xmlns:w="http://schemas.openxmlformats.org/wordprocessingml/2006/main">
        <w:t xml:space="preserve">2. একটি পাপের নৈবেদ্য পোড়ানোর তাৎপর্য</w:t>
      </w:r>
    </w:p>
    <w:p/>
    <w:p>
      <w:r xmlns:w="http://schemas.openxmlformats.org/wordprocessingml/2006/main">
        <w:t xml:space="preserve">1. হিব্রুজ 9:13-14 - কারণ যদি ষাঁড় ও ছাগলের রক্ত এবং একটি গাভীর ছাই অশুচিকে ছিটিয়ে দেয়, তবে তা মাংসকে পবিত্র করার জন্য পবিত্র করে: খ্রীষ্টের রক্ত আরও কত হবে, যিনি অনন্তকালের মাধ্যমে আত্মা ঈশ্বরের কাছে দাগ ছাড়া নিজেকে নিবেদন, জীবিত ঈশ্বরের সেবা মৃত কাজ থেকে আপনার বিবেক শুদ্ধ?</w:t>
      </w:r>
    </w:p>
    <w:p/>
    <w:p>
      <w:r xmlns:w="http://schemas.openxmlformats.org/wordprocessingml/2006/main">
        <w:t xml:space="preserve">2. ড্যানিয়েল 3:27 - এবং রাজপুত্র, গভর্নর, ক্যাপ্টেন এবং রাজার পরামর্শদাতারা একত্রিত হয়ে এই লোকদের দেখতে পেলেন, যাদের শরীরে আগুনের কোন শক্তি ছিল না, তাদের মাথার চুলও ছিল না, তাদেরও ছিল না। জামা বদলায়নি, আগুনের গন্ধও তাদের গায়ে লাগেনি।</w:t>
      </w:r>
    </w:p>
    <w:p/>
    <w:p>
      <w:r xmlns:w="http://schemas.openxmlformats.org/wordprocessingml/2006/main">
        <w:t xml:space="preserve">লেভিটিকাস 7 নিম্নরূপ তিনটি অনুচ্ছেদে সংক্ষিপ্ত করা যেতে পারে, নির্দেশিত আয়াত সহ:</w:t>
      </w:r>
    </w:p>
    <w:p/>
    <w:p>
      <w:r xmlns:w="http://schemas.openxmlformats.org/wordprocessingml/2006/main">
        <w:t xml:space="preserve">অনুচ্ছেদ 1: লেভিটিকাস 7:1-10-এ, ঈশ্বর দোষ-উৎসর্গের বিষয়ে নির্দেশনা প্রদান করেন। অধ্যায়টি এমন পরিস্থিতিতে সম্বোধন করে শুরু হয় যেখানে প্রভুর বিরুদ্ধে অপরাধ বা প্রতিবেশীর প্রতি প্রতারণার কারণে পুনরুদ্ধারের প্রয়োজন হয়। এই ধরনের ক্ষেত্রে, দোষ-উৎসর্গের জন্য একটি নির্দোষ মেষ আনতে হবে এবং তার মূল্যের অতিরিক্ত পঞ্চমাংশ দিয়ে প্রতিশোধ দিতে হবে। যাজক নৈবেদ্য উপস্থাপনকারী ব্যক্তির জন্য প্রায়শ্চিত্ত করেন।</w:t>
      </w:r>
    </w:p>
    <w:p/>
    <w:p>
      <w:r xmlns:w="http://schemas.openxmlformats.org/wordprocessingml/2006/main">
        <w:t xml:space="preserve">অনুচ্ছেদ 2: লেভিটিকাস 7:11-21 এ অব্যাহত রেখে, শান্তি নৈবেদ্যর জন্য নির্দিষ্ট নির্দেশিকা দেওয়া হয়েছে। এই নৈবেদ্যগুলি ঈশ্বরের সাথে কৃতজ্ঞতার স্বেচ্ছামূলক কাজ এবং সহভাগিতা। যদি কেউ মঙ্গলার্থক নৈবেদ্য দিতে চায়, তবে তারা তা সমাগম তাঁবুর প্রবেশদ্বারে নিয়ে আসে এবং প্রভুর সামনে উত্সর্গ করে। চর্বি একটি আনন্দদায়ক সুবাস হিসাবে বেদীতে পোড়ানো হয়, এবং কিছু অংশ স্তন এবং ডান উরু হারুন এবং তার পুত্রদের এই নৈবেদ্য থেকে তাদের অংশ হিসাবে দেওয়া হয়।</w:t>
      </w:r>
    </w:p>
    <w:p/>
    <w:p>
      <w:r xmlns:w="http://schemas.openxmlformats.org/wordprocessingml/2006/main">
        <w:t xml:space="preserve">অনুচ্ছেদ 3: লেভিটিকাস 7:22-38-এ, মাংস খাওয়া এবং রক্ত পরিচালনার বিষয়ে আরও নির্দেশনা দেওয়া হয়েছে। ঈশ্বর আদেশ দেন যে কোনও প্রাণীর চর্বি বা রক্ত খাওয়া উচিত নয় এই অংশগুলি একচেটিয়াভাবে তাঁর এবং যে কেউ এগুলি খাবে তাকে তাদের লোকদের থেকে বিচ্ছিন্ন করা হবে। উপরন্তু, ইস্রায়েলীয় এবং তাদের মধ্যে বসবাসকারী বিদেশী উভয়ের সাথে বলির অংশ ভাগ করার জন্য নির্দেশিকা দেওয়া হয়।</w:t>
      </w:r>
    </w:p>
    <w:p/>
    <w:p>
      <w:r xmlns:w="http://schemas.openxmlformats.org/wordprocessingml/2006/main">
        <w:t xml:space="preserve">সংক্ষেপে:</w:t>
      </w:r>
    </w:p>
    <w:p>
      <w:r xmlns:w="http://schemas.openxmlformats.org/wordprocessingml/2006/main">
        <w:t xml:space="preserve">লেভিটিকাস 7 উপস্থাপন করে:</w:t>
      </w:r>
    </w:p>
    <w:p>
      <w:r xmlns:w="http://schemas.openxmlformats.org/wordprocessingml/2006/main">
        <w:t xml:space="preserve">দোষ-উৎসর্গের জন্য নির্দেশাবলী নির্দোষ মেষ;</w:t>
      </w:r>
    </w:p>
    <w:p>
      <w:r xmlns:w="http://schemas.openxmlformats.org/wordprocessingml/2006/main">
        <w:t xml:space="preserve">পুনরুদ্ধার প্রয়োজন; অতিরিক্ত পঞ্চম যোগ করা হয়েছে;</w:t>
      </w:r>
    </w:p>
    <w:p>
      <w:r xmlns:w="http://schemas.openxmlformats.org/wordprocessingml/2006/main">
        <w:t xml:space="preserve">প্রায়শ্চিত্ত পুরোহিত দ্বারা করা.</w:t>
      </w:r>
    </w:p>
    <w:p/>
    <w:p>
      <w:r xmlns:w="http://schemas.openxmlformats.org/wordprocessingml/2006/main">
        <w:t xml:space="preserve">কৃতজ্ঞতা জ্ঞাপন স্বেচ্ছাসেবী কাজ শান্তি প্রস্তাব জন্য নির্দেশিকা;</w:t>
      </w:r>
    </w:p>
    <w:p>
      <w:r xmlns:w="http://schemas.openxmlformats.org/wordprocessingml/2006/main">
        <w:t xml:space="preserve">তাঁবুর প্রবেশপথে দেওয়া হয়; বেদীতে চর্বি পোড়ানো;</w:t>
      </w:r>
    </w:p>
    <w:p>
      <w:r xmlns:w="http://schemas.openxmlformats.org/wordprocessingml/2006/main">
        <w:t xml:space="preserve">হারুন ও তার ছেলেদের দেওয়া অংশ।</w:t>
      </w:r>
    </w:p>
    <w:p/>
    <w:p>
      <w:r xmlns:w="http://schemas.openxmlformats.org/wordprocessingml/2006/main">
        <w:t xml:space="preserve">চর্বি বা রক্ত খাওয়ার বিরুদ্ধে নিষেধাজ্ঞা;</w:t>
      </w:r>
    </w:p>
    <w:p>
      <w:r xmlns:w="http://schemas.openxmlformats.org/wordprocessingml/2006/main">
        <w:t xml:space="preserve">চর্বি এবং রক্ত একান্তভাবে ঈশ্বরের জন্য;</w:t>
      </w:r>
    </w:p>
    <w:p>
      <w:r xmlns:w="http://schemas.openxmlformats.org/wordprocessingml/2006/main">
        <w:t xml:space="preserve">ইস্রায়েলীয় এবং বাসিন্দা বিদেশীদের সাথে অংশ ভাগ করা।</w:t>
      </w:r>
    </w:p>
    <w:p/>
    <w:p>
      <w:r xmlns:w="http://schemas.openxmlformats.org/wordprocessingml/2006/main">
        <w:t xml:space="preserve">এই অধ্যায়টি প্রাচীন ইস্রায়েলের বিভিন্ন ধরণের নৈবেদ্য সম্পর্কিত বিভিন্ন দিকগুলির উপর আলোকপাত করে, যার মধ্যে অপরাধের নৈবেদ্য, শান্তি নৈবেদ্য এবং মাংস খাওয়া সংক্রান্ত নিয়মাবলী রয়েছে।</w:t>
      </w:r>
    </w:p>
    <w:p>
      <w:r xmlns:w="http://schemas.openxmlformats.org/wordprocessingml/2006/main">
        <w:t xml:space="preserve">ঈশ্বর মোশির মাধ্যমে এমন পরিস্থিতির বিষয়ে নির্দেশনা প্রদান করেন যেখানে ব্যক্তিরা অন্যদের বিরুদ্ধে অপরাধ করে বা তাদের প্রতিবেশীদের প্রতারণা করে একটি দোষ-উৎসর্গের জন্য একটি দোষবিহীন মেষ সমন্বিত একটি অপরাধের নৈবেদ্য প্রদানের সাথে সাথে একটি অতিরিক্ত পঞ্চম মূল্য প্রদান করা প্রয়োজন।</w:t>
      </w:r>
    </w:p>
    <w:p>
      <w:r xmlns:w="http://schemas.openxmlformats.org/wordprocessingml/2006/main">
        <w:t xml:space="preserve">স্বেচ্ছাসেবী শান্তি নৈবেদ্যগুলির জন্য নির্দিষ্ট নির্দেশিকা দেওয়া হয় একটি কাজ যা ঈশ্বরের সাথে কৃতজ্ঞতা প্রকাশ এবং সহভাগিতা প্রকাশ করে যা তাকে তাঁবুর প্রবেশদ্বারে উপস্থাপন করা হয়। কিছু অংশ আনন্দদায়ক সুগন্ধ হিসাবে পোড়ানো হয় এবং অন্যগুলি এই বলিদানের কাজ থেকে হারুনের পুত্রদের অংশ হয়ে যায়।</w:t>
      </w:r>
    </w:p>
    <w:p>
      <w:r xmlns:w="http://schemas.openxmlformats.org/wordprocessingml/2006/main">
        <w:t xml:space="preserve">তদ্ব্যতীত, নির্দেশাবলী খাদ্যতালিকাগত বিধিনিষেধের সাথে সম্পর্কিত যেগুলি যে কোনও প্রাণীর চর্বি বা রক্ত খাওয়া নিষিদ্ধ করে কারণ এই অংশগুলি সম্পূর্ণরূপে ঈশ্বরের জন্য সেগুলি খাওয়ার ফলে তাদের লোকেদের থেকে বিচ্ছিন্ন হয়ে যায়। উপরন্তু, নির্দেশিকাগুলি ইস্রায়েলীয় এবং তাদের সম্প্রদায়ের মধ্যে বসবাসকারী বিদেশী উভয়ের সাথে অংশ ভাগাভাগি করার বিষয়ে সম্বোধন করে যারা ঈশ্বরের আদেশ অনুসারে উপাসনা অনুশীলনে অংশগ্রহণকারীদের মধ্যে ঐক্যের অভিব্যক্তি হিসাবে</w:t>
      </w:r>
    </w:p>
    <w:p/>
    <w:p/>
    <w:p>
      <w:r xmlns:w="http://schemas.openxmlformats.org/wordprocessingml/2006/main">
        <w:t xml:space="preserve">লেবীয় পুস্তক 7:1 একইভাবে এই দোষ-উৎসর্গের নিয়ম: এটা অতি পবিত্র।</w:t>
      </w:r>
    </w:p>
    <w:p/>
    <w:p>
      <w:r xmlns:w="http://schemas.openxmlformats.org/wordprocessingml/2006/main">
        <w:t xml:space="preserve">অপরাধ-উৎসর্গের আইন সবচেয়ে পবিত্র।</w:t>
      </w:r>
    </w:p>
    <w:p/>
    <w:p>
      <w:r xmlns:w="http://schemas.openxmlformats.org/wordprocessingml/2006/main">
        <w:t xml:space="preserve">1: ঈশ্বরের আইন সর্বদা ন্যায় ও পবিত্র।</w:t>
      </w:r>
    </w:p>
    <w:p/>
    <w:p>
      <w:r xmlns:w="http://schemas.openxmlformats.org/wordprocessingml/2006/main">
        <w:t xml:space="preserve">2: আমাদের অবশ্যই ঈশ্বরের আইন অনুসারে জীবনযাপন করার জন্য প্রচেষ্টা করতে হবে।</w:t>
      </w:r>
    </w:p>
    <w:p/>
    <w:p>
      <w:r xmlns:w="http://schemas.openxmlformats.org/wordprocessingml/2006/main">
        <w:t xml:space="preserve">1: ম্যাথু 5:17-20 - "মনে করো না যে আমি আইন বা নবীদের বাতিল করতে এসেছি; আমি সেগুলি বাতিল করতে আসিনি, কিন্তু সেগুলিকে পূর্ণ করতে এসেছি৷ কারণ আমি তোমাদের সত্যি বলছি, যতক্ষণ না স্বর্গ ও পৃথিবী চলে যায়৷ সমস্ত কিছু সম্পন্ন না হওয়া পর্যন্ত আইন থেকে দূরে, একটি আইওটা নয়, একটি বিন্দুও নয়, তাই যে কেউ এই আদেশগুলির মধ্যে একটিকে শিথিল করে এবং অন্যকে তা করতে শেখায় তাকে স্বর্গরাজ্যে সর্বনিম্ন বলা হবে, কিন্তু যে কেউ তা করে। তাদের ও শিক্ষা দিলে স্বর্গরাজ্যে মহান বলা হবে, কারণ আমি তোমাদের বলছি, যদি না তোমাদের ধার্মিকতা ব্যবস্থার শিক্ষক ও ফরীশীদের চেয়ে বেশি না হয়, তবে তোমরা কখনও স্বর্গরাজ্যে প্রবেশ করতে পারবে না৷</w:t>
      </w:r>
    </w:p>
    <w:p/>
    <w:p>
      <w:r xmlns:w="http://schemas.openxmlformats.org/wordprocessingml/2006/main">
        <w:t xml:space="preserve">2: জেমস 2:10-12 - কারণ যে কেউ পুরো আইনটি পালন করে কিন্তু একটি বিন্দুতে ব্যর্থ হয় সে সমস্তটির জন্য দায়বদ্ধ। কারণ যিনি বলেছেন, ব্যভিচার কোরো না, তিনিও বলেছেন, খুন কোরো না৷ ব্যভিচার না করে খুন করলেই আইন লঙ্ঘন করেছ। তাই কথা বলুন এবং তাদের মতো কাজ করুন যাদের স্বাধীনতার আইনের অধীনে বিচার করা হবে।</w:t>
      </w:r>
    </w:p>
    <w:p/>
    <w:p>
      <w:r xmlns:w="http://schemas.openxmlformats.org/wordprocessingml/2006/main">
        <w:t xml:space="preserve">Leviticus 7:2 যে স্থানে পোড়ানো-উৎসর্গের নৈবেদ্যকে বধ করিবে, সেই স্থানে দোষার্থক বলিকে হত্যা করিবে, এবং তাহার রক্ত বেদির চারিদিকে ছিটাইয়া দিবে।</w:t>
      </w:r>
    </w:p>
    <w:p/>
    <w:p>
      <w:r xmlns:w="http://schemas.openxmlformats.org/wordprocessingml/2006/main">
        <w:t xml:space="preserve">লেভিটিকাস 7:2-এ নির্দেশ দেওয়া হয়েছে যে অপরাধের নৈবেদ্যকে হোমবলির মতো একই জায়গায় হত্যা করা উচিত এবং এর রক্ত বেদীর চারপাশে ছিটিয়ে দেওয়া উচিত।</w:t>
      </w:r>
    </w:p>
    <w:p/>
    <w:p>
      <w:r xmlns:w="http://schemas.openxmlformats.org/wordprocessingml/2006/main">
        <w:t xml:space="preserve">1: যীশু চূড়ান্ত বলিদান; তার রক্ত আমাদের জন্য প্রবাহিত হয়েছিল এবং আমরা আমাদের পাপের ক্ষমা পেতে পারি।</w:t>
      </w:r>
    </w:p>
    <w:p/>
    <w:p>
      <w:r xmlns:w="http://schemas.openxmlformats.org/wordprocessingml/2006/main">
        <w:t xml:space="preserve">2: আমরা যীশু খ্রীষ্টের বলিদানের মাধ্যমে আমাদের পাপের ক্ষমা পেতে পারি এবং নতুন করে শুরু করতে পারি।</w:t>
      </w:r>
    </w:p>
    <w:p/>
    <w:p>
      <w:r xmlns:w="http://schemas.openxmlformats.org/wordprocessingml/2006/main">
        <w:t xml:space="preserve">1: রোমানস 3:22-25 - এই ধার্মিকতা যীশু খ্রীষ্টে বিশ্বাসের মাধ্যমে যারা বিশ্বাস করে তাদের সকলকে দেওয়া হয়। ইহুদী এবং অইহুদীদের মধ্যে কোন পার্থক্য নেই, কারণ সকলেই পাপ করেছে এবং ঈশ্বরের মহিমা থেকে বঞ্চিত হয়েছে৷</w:t>
      </w:r>
    </w:p>
    <w:p/>
    <w:p>
      <w:r xmlns:w="http://schemas.openxmlformats.org/wordprocessingml/2006/main">
        <w:t xml:space="preserve">2: হিব্রু 10:11-14 - প্রত্যেক পুরোহিত প্রতিদিন তার সেবায় দাঁড়িয়ে থাকে, বারবার একই বলি উৎসর্গ করে, যা কখনও পাপ দূর করতে পারে না। কিন্তু যখন খ্রীষ্ট সর্বকালের জন্য পাপের জন্য একক বলিদান দিয়েছিলেন, তখন তিনি ঈশ্বরের ডানদিকে বসেছিলেন, সেই সময় থেকে অপেক্ষা করেছিলেন যতক্ষণ না তাঁর শত্রুরা তাঁর পায়ের পাদদেশে পরিণত হয়৷</w:t>
      </w:r>
    </w:p>
    <w:p/>
    <w:p>
      <w:r xmlns:w="http://schemas.openxmlformats.org/wordprocessingml/2006/main">
        <w:t xml:space="preserve">Leviticus 7:3 এবং সে তাহার সমস্ত চর্বি উৎসর্গ করিবে; রম্প, এবং চর্বি যা ভিতরের দিকে ঢেকে রাখে,</w:t>
      </w:r>
    </w:p>
    <w:p/>
    <w:p>
      <w:r xmlns:w="http://schemas.openxmlformats.org/wordprocessingml/2006/main">
        <w:t xml:space="preserve">ঈশ্বরের উদ্দেশ্যে পশু বলির চর্বি উৎসর্গ করা প্রয়োজন ছিল।</w:t>
      </w:r>
    </w:p>
    <w:p/>
    <w:p>
      <w:r xmlns:w="http://schemas.openxmlformats.org/wordprocessingml/2006/main">
        <w:t xml:space="preserve">1: ঈশ্বর আমাদের সমস্ত হৃদয় দিয়ে আমাদের বলিদান কামনা করেন।</w:t>
      </w:r>
    </w:p>
    <w:p/>
    <w:p>
      <w:r xmlns:w="http://schemas.openxmlformats.org/wordprocessingml/2006/main">
        <w:t xml:space="preserve">2: ঈশ্বর চান যে আমরা তাকে আমাদের সেরাটা দিতে পারি।</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ম্যাথু 6:21 - "যেখানে তোমার ধন, সেখানে তোমার হৃদয়ও থাকবে।"</w:t>
      </w:r>
    </w:p>
    <w:p/>
    <w:p>
      <w:r xmlns:w="http://schemas.openxmlformats.org/wordprocessingml/2006/main">
        <w:t xml:space="preserve">Leviticus 7:4 এবং দুটি কিডনি এবং তার উপর যে চর্বি আছে, যেটি পাশ দিয়ে আছে এবং যকৃতের উপরে যে কৌটা আছে, কিডনি সহ তিনি তা নিয়ে যাবেন।</w:t>
      </w:r>
    </w:p>
    <w:p/>
    <w:p>
      <w:r xmlns:w="http://schemas.openxmlformats.org/wordprocessingml/2006/main">
        <w:t xml:space="preserve">এই অনুচ্ছেদটি ব্যাখ্যা করে যে দুটি কিডনি, তাদের উপর চর্বি, কৌল এবং লিভার অবশ্যই ছিনিয়ে নিতে হবে।</w:t>
      </w:r>
    </w:p>
    <w:p/>
    <w:p>
      <w:r xmlns:w="http://schemas.openxmlformats.org/wordprocessingml/2006/main">
        <w:t xml:space="preserve">1. পবিত্রতার গুরুত্ব: কেন আমাদের অবশ্যই আমাদের জীবনের অশুচি অংশগুলিকে সরিয়ে নিতে হবে।</w:t>
      </w:r>
    </w:p>
    <w:p/>
    <w:p>
      <w:r xmlns:w="http://schemas.openxmlformats.org/wordprocessingml/2006/main">
        <w:t xml:space="preserve">2. ঈশ্বরের বিধান: ঈশ্বর কীভাবে তাঁর আদেশের মাধ্যমে পরিচ্ছন্নতা ও ধার্মিকতা প্রদান করেন।</w:t>
      </w:r>
    </w:p>
    <w:p/>
    <w:p>
      <w:r xmlns:w="http://schemas.openxmlformats.org/wordprocessingml/2006/main">
        <w:t xml:space="preserve">1. ম্যাথু 5:8 - "ধন্য যারা অন্তরে শুদ্ধ, কারণ তারা ঈশ্বরকে দেখতে পাবে।"</w:t>
      </w:r>
    </w:p>
    <w:p/>
    <w:p>
      <w:r xmlns:w="http://schemas.openxmlformats.org/wordprocessingml/2006/main">
        <w:t xml:space="preserve">2.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সত্যিকারের ও সঠিক উপাসনা৷ এই বিশ্বের প্যাটার্নের সাথে সামঞ্জস্য করুন,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Leviticus 7:5 এবং যাজক সদাপ্রভুর উদ্দেশে অগ্নিকুণ্ডের নৈবেদ্য হিসাবে বেদির উপরে সেগুলি পোড়াবে; ইহা একটি অপরাধ নৈবেদ্য।</w:t>
      </w:r>
    </w:p>
    <w:p/>
    <w:p>
      <w:r xmlns:w="http://schemas.openxmlformats.org/wordprocessingml/2006/main">
        <w:t xml:space="preserve">এই অনুচ্ছেদটি পুরোহিতের নৈবেদ্যকে বর্ণনা করে, যা প্রভুর উদ্দেশে আগুনে তৈরি নৈবেদ্য হিসাবে বেদীতে পোড়ানো হবে।</w:t>
      </w:r>
    </w:p>
    <w:p/>
    <w:p>
      <w:r xmlns:w="http://schemas.openxmlformats.org/wordprocessingml/2006/main">
        <w:t xml:space="preserve">1. বলিদানের শক্তি: কীভাবে আমাদের অফারগুলি নিরাময় এবং আশা নিয়ে আসে</w:t>
      </w:r>
    </w:p>
    <w:p/>
    <w:p>
      <w:r xmlns:w="http://schemas.openxmlformats.org/wordprocessingml/2006/main">
        <w:t xml:space="preserve">2. যাজকত্ব: সেবা করার জন্য একটি আহ্বান এবং গ্রহণ করার জন্য একটি আশীর্বাদ</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w:t>
      </w:r>
    </w:p>
    <w:p/>
    <w:p>
      <w:r xmlns:w="http://schemas.openxmlformats.org/wordprocessingml/2006/main">
        <w:t xml:space="preserve">Leviticus 7:6 যাজকদের মধ্যে প্রত্যেক পুরুষ তা খাবে; পবিত্র স্থানে তা খাওয়া হবে; এটি পরম পবিত্র।</w:t>
      </w:r>
    </w:p>
    <w:p/>
    <w:p>
      <w:r xmlns:w="http://schemas.openxmlformats.org/wordprocessingml/2006/main">
        <w:t xml:space="preserve">যাজক অবশ্যই পবিত্র স্থানে পবিত্র নৈবেদ্য খেতে হবে।</w:t>
      </w:r>
    </w:p>
    <w:p/>
    <w:p>
      <w:r xmlns:w="http://schemas.openxmlformats.org/wordprocessingml/2006/main">
        <w:t xml:space="preserve">1: পবিত্র নৈবেদ্যর মাধ্যমে আমরা ঈশ্বরের কাছাকাছি আসতে পারি।</w:t>
      </w:r>
    </w:p>
    <w:p/>
    <w:p>
      <w:r xmlns:w="http://schemas.openxmlformats.org/wordprocessingml/2006/main">
        <w:t xml:space="preserve">2: পবিত্র নৈবেদ্য খাওয়া পবিত্রতা এবং শ্রদ্ধার একটি কাজ।</w:t>
      </w:r>
    </w:p>
    <w:p/>
    <w:p>
      <w:r xmlns:w="http://schemas.openxmlformats.org/wordprocessingml/2006/main">
        <w:t xml:space="preserve">1: ম্যাথু 22:37-38 আপনি আপনার সমস্ত হৃদয়, আপনার সমস্ত আত্মা এবং আপনার সমস্ত মন দিয়ে আপনার ঈশ্বর প্রভুকে ভালবাসবেন। এই মহান এবং প্রথম আদেশ।</w:t>
      </w:r>
    </w:p>
    <w:p/>
    <w:p>
      <w:r xmlns:w="http://schemas.openxmlformats.org/wordprocessingml/2006/main">
        <w:t xml:space="preserve">2: গীতসংহিতা 51:17 ঈশ্বরের বলি একটি ভগ্ন আত্মা; ভগ্ন ও অনুতপ্ত হৃদয়, হে ঈশ্বর, তুমি তুচ্ছ করবে না।</w:t>
      </w:r>
    </w:p>
    <w:p/>
    <w:p>
      <w:r xmlns:w="http://schemas.openxmlformats.org/wordprocessingml/2006/main">
        <w:t xml:space="preserve">Leviticus 7:7 পাপ-উৎসর্গ যেমন পাপ-উৎসর্গ, অপরাধ-উৎসর্গও তেমনি: তাদের জন্য একটি আইন রয়েছে: যে পুরোহিত তা দিয়ে প্রায়শ্চিত্ত করবে তাকে তা পাবে।</w:t>
      </w:r>
    </w:p>
    <w:p/>
    <w:p>
      <w:r xmlns:w="http://schemas.openxmlformats.org/wordprocessingml/2006/main">
        <w:t xml:space="preserve">পাপ ও অপরাধের নৈবেদ্য একই আইন, এবং যে পুরোহিত প্রায়শ্চিত্ত করেন তিনি তা গ্রহণ করেন।</w:t>
      </w:r>
    </w:p>
    <w:p/>
    <w:p>
      <w:r xmlns:w="http://schemas.openxmlformats.org/wordprocessingml/2006/main">
        <w:t xml:space="preserve">1. ঈশ্বরের আইন অনুসরণের গুরুত্ব।</w:t>
      </w:r>
    </w:p>
    <w:p/>
    <w:p>
      <w:r xmlns:w="http://schemas.openxmlformats.org/wordprocessingml/2006/main">
        <w:t xml:space="preserve">2. প্রায়শ্চিত্ত এবং ক্ষমা শক্তি.</w:t>
      </w:r>
    </w:p>
    <w:p/>
    <w:p>
      <w:r xmlns:w="http://schemas.openxmlformats.org/wordprocessingml/2006/main">
        <w:t xml:space="preserve">1. ম্যাথু 5:17-18 ভাববেন না যে আমি আইন বা নবীদের বাতিল করতে এসেছি; আমি এগুলো বিলুপ্ত করতে আসিনি, পূর্ণ করতে এসেছি। কারণ আমি তোমাদের সত্যি বলছি, যতক্ষণ না স্বর্গ ও পৃথিবী লোপ পাবে না, ততক্ষণ পর্যন্ত একটি বিন্দুও নয়, একটি বিন্দুও নয়, যতক্ষণ না সব কিছু সম্পন্ন না হয় ততক্ষণ পর্যন্ত আইন থেকে চলে যাবে না৷</w:t>
      </w:r>
    </w:p>
    <w:p/>
    <w:p>
      <w:r xmlns:w="http://schemas.openxmlformats.org/wordprocessingml/2006/main">
        <w:t xml:space="preserve">2. রোমানস 5:8 কিন্তু ঈশ্বর আমাদের জন্য তাঁর ভালবাসা দেখান যে আমরা যখন পাপী ছিলাম, খ্রীষ্ট আমাদের জন্য মারা গিয়েছিলেন।</w:t>
      </w:r>
    </w:p>
    <w:p/>
    <w:p>
      <w:r xmlns:w="http://schemas.openxmlformats.org/wordprocessingml/2006/main">
        <w:t xml:space="preserve">Leviticus 7:8 এবং যে পুরোহিত যে কোন ব্যক্তির হোমবলি উৎসর্গ করেন, এমনকি পুরোহিতকেও নিজের জন্য হোমবলির চামড়া দিতে হবে।</w:t>
      </w:r>
    </w:p>
    <w:p/>
    <w:p>
      <w:r xmlns:w="http://schemas.openxmlformats.org/wordprocessingml/2006/main">
        <w:t xml:space="preserve">যে পুরোহিত হোমবলির নৈবেদ্য দেবে সে পুরস্কার হিসেবে নৈবেদ্যর চামড়া পাবে।</w:t>
      </w:r>
    </w:p>
    <w:p/>
    <w:p>
      <w:r xmlns:w="http://schemas.openxmlformats.org/wordprocessingml/2006/main">
        <w:t xml:space="preserve">1. ঈশ্বর তাঁর বিশ্বস্ত বান্দাদের পুরস্কৃত করেন।</w:t>
      </w:r>
    </w:p>
    <w:p/>
    <w:p>
      <w:r xmlns:w="http://schemas.openxmlformats.org/wordprocessingml/2006/main">
        <w:t xml:space="preserve">2. পুরোহিতের বিশ্বস্ততা পুরস্কৃত হয়।</w:t>
      </w:r>
    </w:p>
    <w:p/>
    <w:p>
      <w:r xmlns:w="http://schemas.openxmlformats.org/wordprocessingml/2006/main">
        <w:t xml:space="preserve">1. রোমানস 8:17 -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p>
      <w:r xmlns:w="http://schemas.openxmlformats.org/wordprocessingml/2006/main">
        <w:t xml:space="preserve">2. 2 করিন্থিয়ানস 8:9 - কারণ তোমরা আমাদের প্রভু যীশু খ্রীষ্টের অনুগ্রহ জানো যে, যদিও তিনি ধনী ছিলেন, তবুও তোমাদের জন্য তিনি দরিদ্র হয়েছিলেন, যাতে তোমরা তাঁর দারিদ্র্যের মধ্য দিয়ে ধনী হতে পার৷</w:t>
      </w:r>
    </w:p>
    <w:p/>
    <w:p>
      <w:r xmlns:w="http://schemas.openxmlformats.org/wordprocessingml/2006/main">
        <w:t xml:space="preserve">Leviticus 7:9 এবং চুলায় সেঁকে যে সমস্ত মাংস-উৎসর্গ করা হয়, এবং ভাজার পাত্রে ও কড়াইতে যে সমস্ত কিছু সাজানো হয়, সেই সমস্তই ইমামের হবে।</w:t>
      </w:r>
    </w:p>
    <w:p/>
    <w:p>
      <w:r xmlns:w="http://schemas.openxmlformats.org/wordprocessingml/2006/main">
        <w:t xml:space="preserve">এই অনুচ্ছেদটি বলে যে পুরোহিতদের সমস্ত মাংসের নৈবেদ্য গ্রহণ করতে হবে যা চুলায়, ফ্রাইং প্যান এবং প্যানে রান্না করা হয়।</w:t>
      </w:r>
    </w:p>
    <w:p/>
    <w:p>
      <w:r xmlns:w="http://schemas.openxmlformats.org/wordprocessingml/2006/main">
        <w:t xml:space="preserve">1: যারা ঈশ্বরের সেবা করে তাদের প্রতি আমাদের নৈবেদ্য দিয়ে উদার হতে হবে।</w:t>
      </w:r>
    </w:p>
    <w:p/>
    <w:p>
      <w:r xmlns:w="http://schemas.openxmlformats.org/wordprocessingml/2006/main">
        <w:t xml:space="preserve">2: ঈশ্বর আশা করেন যে আমরা যখন তাকে বলিদান করি তখন আমরা আমাদের সেরাটা দিতে পারি।</w:t>
      </w:r>
    </w:p>
    <w:p/>
    <w:p>
      <w:r xmlns:w="http://schemas.openxmlformats.org/wordprocessingml/2006/main">
        <w:t xml:space="preserve">1: Ephesians 4:28 - যে চুরি করেছে সে যেন আর চুরি না করে; বরং সে শ্রম করুক, তার হাত দিয়ে ভাল জিনিস কাজ করুক, যাতে তাকে প্রয়োজন তাকে দিতে হয়।</w:t>
      </w:r>
    </w:p>
    <w:p/>
    <w:p>
      <w:r xmlns:w="http://schemas.openxmlformats.org/wordprocessingml/2006/main">
        <w:t xml:space="preserve">2: ফিলিপীয় 4:18 - কিন্তু আমার কাছে সবই আছে এবং প্রচুর: আমি পূর্ণ হয়েছি, ইপাফ্রোডিটাসের কাছ থেকে আপনার কাছ থেকে যা পাঠানো হয়েছিল তা পেয়ে আমি পূর্ণ হয়েছি, একটি মিষ্টি গন্ধের গন্ধ, একটি গ্রহণযোগ্য বলি, ঈশ্বরের কাছে খুশি৷</w:t>
      </w:r>
    </w:p>
    <w:p/>
    <w:p>
      <w:r xmlns:w="http://schemas.openxmlformats.org/wordprocessingml/2006/main">
        <w:t xml:space="preserve">Leviticus 7:10 এবং প্রত্যেকটি শস্য-উৎসর্গ, তেলে মিশ্রিত এবং শুকনো, হারুনের সমস্ত ছেলেদের একে অপরের সমান হবে।</w:t>
      </w:r>
    </w:p>
    <w:p/>
    <w:p>
      <w:r xmlns:w="http://schemas.openxmlformats.org/wordprocessingml/2006/main">
        <w:t xml:space="preserve">হারোণের সমস্ত পুত্রের মাংসের নৈবেদ্যতে সমান অংশ রয়েছে, তা তেলে মেশানো হোক বা শুকনো।</w:t>
      </w:r>
    </w:p>
    <w:p/>
    <w:p>
      <w:r xmlns:w="http://schemas.openxmlformats.org/wordprocessingml/2006/main">
        <w:t xml:space="preserve">1. ঈশ্বরের দৃষ্টিতে সকলের সমতা</w:t>
      </w:r>
    </w:p>
    <w:p/>
    <w:p>
      <w:r xmlns:w="http://schemas.openxmlformats.org/wordprocessingml/2006/main">
        <w:t xml:space="preserve">2. পুরোহিতের মধ্যে ঐক্যের আশীর্বাদ</w:t>
      </w:r>
    </w:p>
    <w:p/>
    <w:p>
      <w:r xmlns:w="http://schemas.openxmlformats.org/wordprocessingml/2006/main">
        <w:t xml:space="preserve">1. গালাতীয় 3:28 সেখানে ইহুদি বা গ্রীক কেউ নেই, বন্ধন বা মুক্ত কেউ নেই, পুরুষ বা মহিলাও নেই: কারণ খ্রীষ্ট যীশুতে তোমরা সবাই এক৷</w:t>
      </w:r>
    </w:p>
    <w:p/>
    <w:p>
      <w:r xmlns:w="http://schemas.openxmlformats.org/wordprocessingml/2006/main">
        <w:t xml:space="preserve">2. Ephesians 4:2-3 সমস্ত নম্রতা এবং নম্রতা সহ, ধৈর্য সহ, প্রেমে একে অপরের সহ্য করা, শান্তির বন্ধনে আত্মার ঐক্য বজায় রাখতে আগ্রহী।</w:t>
      </w:r>
    </w:p>
    <w:p/>
    <w:p>
      <w:r xmlns:w="http://schemas.openxmlformats.org/wordprocessingml/2006/main">
        <w:t xml:space="preserve">Leviticus 7:11 এবং এই হল মঙ্গল নৈবেদ্য বলির নিয়ম, যা সে প্রভুর উদ্দেশে উত্সর্গ করবে৷</w:t>
      </w:r>
    </w:p>
    <w:p/>
    <w:p>
      <w:r xmlns:w="http://schemas.openxmlformats.org/wordprocessingml/2006/main">
        <w:t xml:space="preserve">এই উত্তরণ প্রভুর জন্য শান্তি নৈবেদ্য জন্য আইন রূপরেখা.</w:t>
      </w:r>
    </w:p>
    <w:p/>
    <w:p>
      <w:r xmlns:w="http://schemas.openxmlformats.org/wordprocessingml/2006/main">
        <w:t xml:space="preserve">1. প্রভুকে শান্তি প্রদানের গুরুত্ব</w:t>
      </w:r>
    </w:p>
    <w:p/>
    <w:p>
      <w:r xmlns:w="http://schemas.openxmlformats.org/wordprocessingml/2006/main">
        <w:t xml:space="preserve">2. ঈশ্বরের আইন অনুসরণের আনুগত্য</w:t>
      </w:r>
    </w:p>
    <w:p/>
    <w:p>
      <w:r xmlns:w="http://schemas.openxmlformats.org/wordprocessingml/2006/main">
        <w:t xml:space="preserve">1. রোমানস 12:18 - "যদি সম্ভব হয়, যতদূর এটি আপনার উপর নির্ভর করে, সবার সাথে শান্তিতে বসবাস করুন।"</w:t>
      </w:r>
    </w:p>
    <w:p/>
    <w:p>
      <w:r xmlns:w="http://schemas.openxmlformats.org/wordprocessingml/2006/main">
        <w:t xml:space="preserve">2. কলসিয়ানস 3:15 - "এবং খ্রীষ্টের শান্তি আপনার হৃদয়ে রাজত্ব করুক, যার জন্য আপনাকে সত্যিই এক দেহে ডাকা হয়েছিল। এবং কৃতজ্ঞ হও।"</w:t>
      </w:r>
    </w:p>
    <w:p/>
    <w:p>
      <w:r xmlns:w="http://schemas.openxmlformats.org/wordprocessingml/2006/main">
        <w:t xml:space="preserve">Leviticus 7:12 যদি সে ধন্যবাদ জ্ঞাপনের জন্য তা উৎসর্গ করে, তবে তাকে ধন্যবাদ জ্ঞাপনের বলির সঙ্গে তেল মেশানো খামিরবিহীন কেক, তেলে অভিষিক্ত খামিরবিহীন কচুরিপানা এবং তেলে মিশ্রিত ময়দা, ভাজা পিঠা উত্সর্গ করতে হবে৷</w:t>
      </w:r>
    </w:p>
    <w:p/>
    <w:p>
      <w:r xmlns:w="http://schemas.openxmlformats.org/wordprocessingml/2006/main">
        <w:t xml:space="preserve">লেবীয় পুস্তক 7:12 থেকে এই অনুচ্ছেদটি কৃতজ্ঞতামূলক বলিদানের জন্য যে ধরণের খাবার দেওয়া উচিত তার রূপরেখা দেয়।</w:t>
      </w:r>
    </w:p>
    <w:p/>
    <w:p>
      <w:r xmlns:w="http://schemas.openxmlformats.org/wordprocessingml/2006/main">
        <w:t xml:space="preserve">1. ধন্যবাদ দেওয়া: আমাদের জীবনে কৃতজ্ঞতার গুরুত্ব</w:t>
      </w:r>
    </w:p>
    <w:p/>
    <w:p>
      <w:r xmlns:w="http://schemas.openxmlformats.org/wordprocessingml/2006/main">
        <w:t xml:space="preserve">2. বলিদানের অর্থ: কেন আমরা ঈশ্বরকে উপহার দিই</w:t>
      </w:r>
    </w:p>
    <w:p/>
    <w:p>
      <w:r xmlns:w="http://schemas.openxmlformats.org/wordprocessingml/2006/main">
        <w:t xml:space="preserve">1. গীতসংহিতা 95:2 - "আমাদের কৃতজ্ঞতা সহ তাঁর সান্নিধ্যে আসা যাক; আসুন আমরা প্রশংসার গানের সাথে তাঁকে আনন্দিত করি!"</w:t>
      </w:r>
    </w:p>
    <w:p/>
    <w:p>
      <w:r xmlns:w="http://schemas.openxmlformats.org/wordprocessingml/2006/main">
        <w:t xml:space="preserve">2. কলসিয়ানস 4:2 - "প্রার্থনায় অবিচল থাকুন, ধন্যবাদ সহকারে সতর্ক থাকুন।"</w:t>
      </w:r>
    </w:p>
    <w:p/>
    <w:p>
      <w:r xmlns:w="http://schemas.openxmlformats.org/wordprocessingml/2006/main">
        <w:t xml:space="preserve">Leviticus 7:13 কেকগুলি ছাড়াও, সে তার নৈবেদ্যর জন্য খামিরযুক্ত রুটি উত্সর্গ করবে এবং তার শান্তি-কোরবানীর ধন্যবাদ জ্ঞাপন করবে।</w:t>
      </w:r>
    </w:p>
    <w:p/>
    <w:p>
      <w:r xmlns:w="http://schemas.openxmlformats.org/wordprocessingml/2006/main">
        <w:t xml:space="preserve">ধন্যবাদ জ্ঞাপনের বলিদানে কেক ছাড়াও খামিরযুক্ত রুটি অন্তর্ভুক্ত করতে হবে।</w:t>
      </w:r>
    </w:p>
    <w:p/>
    <w:p>
      <w:r xmlns:w="http://schemas.openxmlformats.org/wordprocessingml/2006/main">
        <w:t xml:space="preserve">1. কৃতজ্ঞতা ত্যাগের দিকে নিয়ে যায়</w:t>
      </w:r>
    </w:p>
    <w:p/>
    <w:p>
      <w:r xmlns:w="http://schemas.openxmlformats.org/wordprocessingml/2006/main">
        <w:t xml:space="preserve">2. কৃতজ্ঞতার শক্তি</w:t>
      </w:r>
    </w:p>
    <w:p/>
    <w:p>
      <w:r xmlns:w="http://schemas.openxmlformats.org/wordprocessingml/2006/main">
        <w:t xml:space="preserve">1. ফিলিপীয় 4:6 - "কোন কিছুর জন্য উদ্বিগ্ন হবেন না, তবে প্রতিটি পরিস্থিতিতে, প্রার্থনা এবং অনুরোধের মাধ্যমে, ধন্যবাদ সহকারে, ঈশ্বরের কাছে আপনার অনুরোধগুলি উপস্থাপন করুন।"</w:t>
      </w:r>
    </w:p>
    <w:p/>
    <w:p>
      <w:r xmlns:w="http://schemas.openxmlformats.org/wordprocessingml/2006/main">
        <w:t xml:space="preserve">2. গীতসংহিতা 107:1 - "প্রভুকে ধন্যবাদ দিন, কারণ তিনি ভাল; তাঁর ভালবাসা চিরকাল স্থায়ী হয়।"</w:t>
      </w:r>
    </w:p>
    <w:p/>
    <w:p>
      <w:r xmlns:w="http://schemas.openxmlformats.org/wordprocessingml/2006/main">
        <w:t xml:space="preserve">Leviticus 7:14 এবং সেই সমস্ত নৈবেদ্যর মধ্য থেকে সে সদাপ্রভুর উদ্দেশে স্বর্গ-উৎসর্গের জন্য একটি উৎসর্গ করবে এবং মঙ্গল নৈবেদ্যর রক্ত ছিটিয়ে দেওয়া পুরোহিতেরই হবে।</w:t>
      </w:r>
    </w:p>
    <w:p/>
    <w:p>
      <w:r xmlns:w="http://schemas.openxmlformats.org/wordprocessingml/2006/main">
        <w:t xml:space="preserve">এই অনুচ্ছেদটি একজন পুরোহিতের দ্বারা প্রভুর কাছে একটি স্বর্গীয় নৈবেদ্য প্রদানের বর্ণনা দেয়, যিনি শান্তি নৈবেদ্যর রক্ত ছিটিয়ে দেবেন।</w:t>
      </w:r>
    </w:p>
    <w:p/>
    <w:p>
      <w:r xmlns:w="http://schemas.openxmlformats.org/wordprocessingml/2006/main">
        <w:t xml:space="preserve">1. প্রভুর উদ্দেশ্যে বলিদানের গুরুত্ব</w:t>
      </w:r>
    </w:p>
    <w:p/>
    <w:p>
      <w:r xmlns:w="http://schemas.openxmlformats.org/wordprocessingml/2006/main">
        <w:t xml:space="preserve">2. নৈবেদ্যতে পুরোহিতের ভূমিকার তাৎপর্য বোঝা</w:t>
      </w:r>
    </w:p>
    <w:p/>
    <w:p>
      <w:r xmlns:w="http://schemas.openxmlformats.org/wordprocessingml/2006/main">
        <w:t xml:space="preserve">1. হিব্রু 13:15-16 - "তাই তাঁর দ্বারা আমরা ক্রমাগত ঈশ্বরের প্রশংসার বলি উৎসর্গ করি, অর্থাৎ, আমাদের ঠোঁটের ফল, তাঁর নামের ধন্যবাদ জানাই৷ কিন্তু ভাল কাজ করতে এবং ভাগ করতে ভুলবেন না, কারণ এই ধরনের বলিদানে ঈশ্বর সন্তুষ্ট হন।"</w:t>
      </w:r>
    </w:p>
    <w:p/>
    <w:p>
      <w:r xmlns:w="http://schemas.openxmlformats.org/wordprocessingml/2006/main">
        <w:t xml:space="preserve">2. লেভিটিকাস 1:4 - "এবং সে হোমবলির মাথায় তার হাত রাখবে; এবং তার জন্য প্রায়শ্চিত্ত করার জন্য এটি গ্রহণ করা হবে।"</w:t>
      </w:r>
    </w:p>
    <w:p/>
    <w:p>
      <w:r xmlns:w="http://schemas.openxmlformats.org/wordprocessingml/2006/main">
        <w:t xml:space="preserve">Leviticus 7:15 ধন্যবাদ জ্ঞাপনের জন্য তাঁর শান্তি-উৎসর্গের বলির মাংস যে দিন উৎসর্গ করা হবে সেই দিনই খেতে হবে; সকাল পর্য়ন্ত সে তার কিছু রাখবে না।</w:t>
      </w:r>
    </w:p>
    <w:p/>
    <w:p>
      <w:r xmlns:w="http://schemas.openxmlformats.org/wordprocessingml/2006/main">
        <w:t xml:space="preserve">শুকরিয়া-উৎসর্গের জন্য মঙ্গল-কোরবানীর মাংস যেদিন উৎসর্গ করা হবে সেই দিনই খেতে হবে এবং সকাল পর্যন্ত তার কিছুই অবশিষ্ট রাখা চলবে না।</w:t>
      </w:r>
    </w:p>
    <w:p/>
    <w:p>
      <w:r xmlns:w="http://schemas.openxmlformats.org/wordprocessingml/2006/main">
        <w:t xml:space="preserve">1. কৃতজ্ঞতায় বাস করা: কৃতজ্ঞতার মনোভাব গড়ে তোলা</w:t>
      </w:r>
    </w:p>
    <w:p/>
    <w:p>
      <w:r xmlns:w="http://schemas.openxmlformats.org/wordprocessingml/2006/main">
        <w:t xml:space="preserve">2. ধন্যবাদ দেওয়ার শক্তি: কেন আমাদের ঈশ্বরের আশীর্বাদের জন্য কৃতজ্ঞ হওয়া উচিত</w:t>
      </w:r>
    </w:p>
    <w:p/>
    <w:p>
      <w:r xmlns:w="http://schemas.openxmlformats.org/wordprocessingml/2006/main">
        <w:t xml:space="preserve">1. গীতসংহিতা 100:4 - ধন্যবাদ সহ তাঁর দ্বার এবং প্রশংসা সহ তাঁর আদালতে প্রবেশ করুন; তাঁকে ধন্যবাদ দাও এবং তাঁর নামের প্রশংসা কর।</w:t>
      </w:r>
    </w:p>
    <w:p/>
    <w:p>
      <w:r xmlns:w="http://schemas.openxmlformats.org/wordprocessingml/2006/main">
        <w:t xml:space="preserve">2. কলসিয়ানস 3:15-17 - খ্রীষ্টের শান্তি আপনার হৃদয়ে রাজত্ব করুক, যেহেতু এক দেহের সদস্য হিসাবে আপনাকে শান্তির জন্য ডাকা হয়েছিল। এবং কৃতজ্ঞ হন। আপনার হৃদয়ে কৃতজ্ঞতার সাথে ঈশ্বরের কাছে গান গাইতে, আত্মা থেকে গীতসংহিতা, স্তোত্র এবং গানের মাধ্যমে সমস্ত জ্ঞানের সাথে একে অপরকে শিক্ষা ও উপদেশ দেওয়ার সাথে সাথে খ্রীষ্টের বার্তাটি আপনার মধ্যে সমৃদ্ধভাবে বাস করুক। আর আপনি যা কিছু করেন, কথায় হোক বা কাজে, সবই প্রভু যীশুর নামে করুন, তাঁর মাধ্যমে পিতা ঈশ্বরকে ধন্যবাদ জানান৷</w:t>
      </w:r>
    </w:p>
    <w:p/>
    <w:p>
      <w:r xmlns:w="http://schemas.openxmlformats.org/wordprocessingml/2006/main">
        <w:t xml:space="preserve">Leviticus 7:16 কিন্তু যদি তার নৈবেদ্য একটি মানত বা স্বেচ্ছাকৃত নৈবেদ্য হয়, তবে সে যেদিন তার বলি দেবে সেই দিনই তা খাওয়া হবে এবং পরশুও তার অবশিষ্টাংশ খাওয়া হবে:</w:t>
      </w:r>
    </w:p>
    <w:p/>
    <w:p>
      <w:r xmlns:w="http://schemas.openxmlformats.org/wordprocessingml/2006/main">
        <w:t xml:space="preserve">একটি মানত বা স্বেচ্ছায় বলিদানের নৈবেদ্য অবশ্যই নৈবেদ্যর দিন এবং অবশিষ্টাংশ পরের দিন খেতে হবে।</w:t>
      </w:r>
    </w:p>
    <w:p/>
    <w:p>
      <w:r xmlns:w="http://schemas.openxmlformats.org/wordprocessingml/2006/main">
        <w:t xml:space="preserve">1: আপনি কি উৎসর্গ করবেন?</w:t>
      </w:r>
    </w:p>
    <w:p/>
    <w:p>
      <w:r xmlns:w="http://schemas.openxmlformats.org/wordprocessingml/2006/main">
        <w:t xml:space="preserve">2: ত্যাগের জীবন যাপন</w:t>
      </w:r>
    </w:p>
    <w:p/>
    <w:p>
      <w:r xmlns:w="http://schemas.openxmlformats.org/wordprocessingml/2006/main">
        <w:t xml:space="preserve">1: হিব্রু 13:15-17 - যীশুর মাধ্যমে, আসুন আমরা ক্রমাগত ঈশ্বরের কাছে প্রশংসার উৎসর্গ করি, অর্থাৎ, আমাদের ঠোঁটের ফল, তাঁর নামকে ধন্যবাদ জানাই।</w:t>
      </w:r>
    </w:p>
    <w:p/>
    <w:p>
      <w:r xmlns:w="http://schemas.openxmlformats.org/wordprocessingml/2006/main">
        <w:t xml:space="preserve">2: ফিলিপীয় 4:18 - আমি সম্পূর্ণ অর্থ পেয়েছি, এবং আরও অনেক কিছু; আমি ইপাফ্রোডিটাসের কাছ থেকে আপনার পাঠানো উপহারগুলি পেয়েছি, একটি সুগন্ধি নৈবেদ্য, ঈশ্বরের কাছে গ্রহণযোগ্য এবং খুশি একটি বলিদান।</w:t>
      </w:r>
    </w:p>
    <w:p/>
    <w:p>
      <w:r xmlns:w="http://schemas.openxmlformats.org/wordprocessingml/2006/main">
        <w:t xml:space="preserve">Leviticus 7:17 কিন্তু তৃতীয় দিনে বলির অবশিষ্ট মাংস আগুনে পুড়িয়ে ফেলতে হবে।</w:t>
      </w:r>
    </w:p>
    <w:p/>
    <w:p>
      <w:r xmlns:w="http://schemas.openxmlformats.org/wordprocessingml/2006/main">
        <w:t xml:space="preserve">কোরবানীর মাংস তৃতীয় দিনে পুড়িয়ে ফেলতে হবে।</w:t>
      </w:r>
    </w:p>
    <w:p/>
    <w:p>
      <w:r xmlns:w="http://schemas.openxmlformats.org/wordprocessingml/2006/main">
        <w:t xml:space="preserve">1. ঈশ্বর চান যে আমরা তাকে আমাদের সর্বোত্তম দিতে চাই, এমনকি আমাদের বলিদানেও।</w:t>
      </w:r>
    </w:p>
    <w:p/>
    <w:p>
      <w:r xmlns:w="http://schemas.openxmlformats.org/wordprocessingml/2006/main">
        <w:t xml:space="preserve">2. প্রভুকে সম্মান করতে হবে, ভুলে যাবেন না।</w:t>
      </w:r>
    </w:p>
    <w:p/>
    <w:p>
      <w:r xmlns:w="http://schemas.openxmlformats.org/wordprocessingml/2006/main">
        <w:t xml:space="preserve">1. ম্যাথু 22:37-39 - যীশু বলেছেন, আপনি আপনার সমস্ত হৃদয়, আপনার সমস্ত আত্মা এবং আপনার সমস্ত মন দিয়ে আপনার ঈশ্বর প্রভুকে ভালবাসবেন। এটিই হচ্ছে সর্বপ্রথম ও মহান আদেশ। এবং দ্বিতীয়টি এটির মতো: তুমি তোমার প্রতিবেশীকে নিজের মতো ভালবাসবে৷</w:t>
      </w:r>
    </w:p>
    <w:p/>
    <w:p>
      <w:r xmlns:w="http://schemas.openxmlformats.org/wordprocessingml/2006/main">
        <w:t xml:space="preserve">2. Deuteronomy 10:12-13 - এবং এখন, ইস্রায়েল, তোমার ঈশ্বর সদাপ্রভু তোমার কাছে কি চান, কিন্তু তোমার ঈশ্বর সদাপ্রভুকে ভয় করা, তাঁর সমস্ত পথে চলা এবং তাঁকে ভালবাসতে, তোমার ঈশ্বর সদাপ্রভুর সেবা করার জন্য আপনার সমস্ত হৃদয় এবং আপনার সমস্ত আত্মা দিয়ে, এবং প্রভুর আদেশ এবং তাঁর বিধিগুলি পালন করুন যা আমি আজ আপনাকে আদেশ করছি</w:t>
      </w:r>
    </w:p>
    <w:p/>
    <w:p>
      <w:r xmlns:w="http://schemas.openxmlformats.org/wordprocessingml/2006/main">
        <w:t xml:space="preserve">Leviticus 7:18 আর যদি তার মঙ্গল নৈবেদ্যর মাংসের কোনটি তৃতীয় দিনে খাওয়া হয়, তবে তা গ্রহণ করা হবে না এবং যে তা দেবে তার কাছে তা গণ্য করা হবে না: এটি ঘৃণ্য কাজ হবে এবং যে প্রাণ তা খায় সে তার পাপের ভার বহন করবে।</w:t>
      </w:r>
    </w:p>
    <w:p/>
    <w:p>
      <w:r xmlns:w="http://schemas.openxmlformats.org/wordprocessingml/2006/main">
        <w:t xml:space="preserve">সদাপ্রভু আদেশ দিয়েছিলেন যে যদি মঙ্গল নৈবেদ্যর মাংস তৃতীয় দিনে খাওয়া হয় তবে নৈবেদ্য গ্রহণ করা হবে না এবং যে তা খাবে সে তার পাপ বহন করবে।</w:t>
      </w:r>
    </w:p>
    <w:p/>
    <w:p>
      <w:r xmlns:w="http://schemas.openxmlformats.org/wordprocessingml/2006/main">
        <w:t xml:space="preserve">1. অবাধ্যতার পরিণতি: লেবীয় পুস্তক 7:18-এর শান্তি প্রস্তাব থেকে শিক্ষা নেওয়া</w:t>
      </w:r>
    </w:p>
    <w:p/>
    <w:p>
      <w:r xmlns:w="http://schemas.openxmlformats.org/wordprocessingml/2006/main">
        <w:t xml:space="preserve">2. ঈশ্বরের পবিত্রতা: লেভিটিকাস 7:18 এ প্রভুর আদেশগুলিকে সম্মান করা</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রোমানস 8:7 - "কারণ যে মন মাংসের উপর স্থাপিত হয় তা ঈশ্বরের প্রতি বিদ্বেষপূর্ণ, কারণ এটি ঈশ্বরের আইনের বশ্যতা স্বীকার করে না; প্রকৃতপক্ষে, এটি হতে পারে না।"</w:t>
      </w:r>
    </w:p>
    <w:p/>
    <w:p>
      <w:r xmlns:w="http://schemas.openxmlformats.org/wordprocessingml/2006/main">
        <w:t xml:space="preserve">Leviticus 7:19 আর যে মাংস কোন অশুচি জিনিস স্পর্শ করে তা খাওয়া যাবে না। তা আগুনে পুড়িয়ে ফেলতে হবে এবং মাংসের জন্য যাঁরা শুচি তারা তা খাবে।</w:t>
      </w:r>
    </w:p>
    <w:p/>
    <w:p>
      <w:r xmlns:w="http://schemas.openxmlformats.org/wordprocessingml/2006/main">
        <w:t xml:space="preserve">অশুচি জিনিসের মাংস খাওয়া যাবে না এবং পুড়িয়ে ফেলতে হবে; শুধুমাত্র পরিষ্কার জিনিসের মাংস খাওয়া যেতে পারে।</w:t>
      </w:r>
    </w:p>
    <w:p/>
    <w:p>
      <w:r xmlns:w="http://schemas.openxmlformats.org/wordprocessingml/2006/main">
        <w:t xml:space="preserve">1. প্রভু আমাদেরকে শুচি থাকতে এবং অপবিত্র জিনিস থেকে বিরত থাকার নির্দেশ দিয়েছেন।</w:t>
      </w:r>
    </w:p>
    <w:p/>
    <w:p>
      <w:r xmlns:w="http://schemas.openxmlformats.org/wordprocessingml/2006/main">
        <w:t xml:space="preserve">2. ঈশ্বর চান যে আমরা কী খেতে পারি এবং কী খেতে পারি না সে বিষয়ে তিনি যে সীমানা নির্ধারণ করেছেন সেগুলিকে সম্মান করি।</w:t>
      </w:r>
    </w:p>
    <w:p/>
    <w:p>
      <w:r xmlns:w="http://schemas.openxmlformats.org/wordprocessingml/2006/main">
        <w:t xml:space="preserve">1. 1 টিমোথি 4:4-5 "কারণ ঈশ্বরের দ্বারা সৃষ্ট সবকিছুই ভাল, এবং ধন্যবাদ সহকারে গ্রহণ করা হলে কিছুই প্রত্যাখ্যান করা যায় না, কারণ এটি ঈশ্বরের বাক্য এবং প্রার্থনা দ্বারা পবিত্র করা হয়।"</w:t>
      </w:r>
    </w:p>
    <w:p/>
    <w:p>
      <w:r xmlns:w="http://schemas.openxmlformats.org/wordprocessingml/2006/main">
        <w:t xml:space="preserve">2. Deuteronomy 14:8-9 "শুয়োরটিও অশুচি; যদিও এটির খুর বিভক্ত, তবে এটি চুদতে পারে না। আপনি তাদের মাংস খেতে বা তাদের মৃতদেহ স্পর্শ করবেন না। তারা আপনার জন্য অশুচি।"</w:t>
      </w:r>
    </w:p>
    <w:p/>
    <w:p>
      <w:r xmlns:w="http://schemas.openxmlformats.org/wordprocessingml/2006/main">
        <w:t xml:space="preserve">Leviticus 7:20 কিন্তু যে আত্মা মঙ্গল নৈবেদ্যর মাংস খায়, যা সদাপ্রভুর জন্য, তার উপর তার অশুচিতা রয়েছে, সেই আত্মাকে তার লোকদের থেকে বিচ্ছিন্ন করা হবে।</w:t>
      </w:r>
    </w:p>
    <w:p/>
    <w:p>
      <w:r xmlns:w="http://schemas.openxmlformats.org/wordprocessingml/2006/main">
        <w:t xml:space="preserve">অশুচি অবস্থায় প্রভুর জন্য মঙ্গল নৈবেদ্যর মাংস খাওয়ার ফলে একজনকে তার লোকদের থেকে বিচ্ছিন্ন করা হবে।</w:t>
      </w:r>
    </w:p>
    <w:p/>
    <w:p>
      <w:r xmlns:w="http://schemas.openxmlformats.org/wordprocessingml/2006/main">
        <w:t xml:space="preserve">1. আমাদের ঈশ্বর পবিত্র: অপবিত্র হওয়ার অর্থ কী এবং কেন এটি গুরুত্বপূর্ণ।</w:t>
      </w:r>
    </w:p>
    <w:p/>
    <w:p>
      <w:r xmlns:w="http://schemas.openxmlformats.org/wordprocessingml/2006/main">
        <w:t xml:space="preserve">2. শান্তি প্রস্তাব: ঈশ্বরের সাথে আমাদের সম্পর্কের একটি প্রতীক।</w:t>
      </w:r>
    </w:p>
    <w:p/>
    <w:p>
      <w:r xmlns:w="http://schemas.openxmlformats.org/wordprocessingml/2006/main">
        <w:t xml:space="preserve">1. গীতসংহিতা 24:3-4 কে প্রভুর পাহাড়ে উঠতে পারে? আর কে তাঁর পবিত্র স্থানে দাঁড়াতে পারে? যার আছে পরিচ্ছন্ন হাত ও পবিত্র হৃদয়।</w:t>
      </w:r>
    </w:p>
    <w:p/>
    <w:p>
      <w:r xmlns:w="http://schemas.openxmlformats.org/wordprocessingml/2006/main">
        <w:t xml:space="preserve">2. ইশাইয়া 5:16 কিন্তু সর্বশক্তিমান সদাপ্রভু তাঁর ন্যায়বিচার দ্বারা উন্নত হবেন, এবং পবিত্র ঈশ্বর তাঁর ধার্মিক কাজের দ্বারা পবিত্র প্রমাণিত হবেন।</w:t>
      </w:r>
    </w:p>
    <w:p/>
    <w:p>
      <w:r xmlns:w="http://schemas.openxmlformats.org/wordprocessingml/2006/main">
        <w:t xml:space="preserve">Leviticus 7:21 এছাড়াও যে আত্মা যে কোন অশুচি বস্তুকে স্পর্শ করবে, যেমন মানুষ, কোন অশুচি জন্তু, অথবা কোন জঘন্য অশুচি বস্তু, এবং প্রভুর উদ্দেশ্যে মঙ্গল নৈবেদ্যর মাংস খাবে। সেই আত্মাকে তার লোকদের থেকে বিচ্ছিন্ন করা হবে।</w:t>
      </w:r>
    </w:p>
    <w:p/>
    <w:p>
      <w:r xmlns:w="http://schemas.openxmlformats.org/wordprocessingml/2006/main">
        <w:t xml:space="preserve">যে ব্যক্তি কোন অশুচি জিনিস স্পর্শ করে বা প্রভুর উদ্দেশ্যে মঙ্গল নৈবেদ্যর মাংস খায়, তাকে তার লোকদের থেকে বিচ্ছিন্ন করা হবে।</w:t>
      </w:r>
    </w:p>
    <w:p/>
    <w:p>
      <w:r xmlns:w="http://schemas.openxmlformats.org/wordprocessingml/2006/main">
        <w:t xml:space="preserve">1. আমাদের প্রভুর উপাসনায় শুদ্ধ ও পবিত্র হতে হবে।</w:t>
      </w:r>
    </w:p>
    <w:p/>
    <w:p>
      <w:r xmlns:w="http://schemas.openxmlformats.org/wordprocessingml/2006/main">
        <w:t xml:space="preserve">2. প্রভু পবিত্র এবং আমাদের জীবনের সকল ক্ষেত্রে পবিত্র হতে চান।</w:t>
      </w:r>
    </w:p>
    <w:p/>
    <w:p>
      <w:r xmlns:w="http://schemas.openxmlformats.org/wordprocessingml/2006/main">
        <w:t xml:space="preserve">1. 1 পিটার 1:14-16 - বাধ্য সন্তান হিসাবে, আপনার পূর্বের অজ্ঞতার আবেগের সাথে সঙ্গতিপূর্ণ হবেন না, তবে যিনি আপনাকে ডেকেছেন তিনি যেমন পবিত্র, তেমনি আপনিও আপনার সমস্ত আচরণে পবিত্র হোন, যেহেতু লেখা আছে, পবিত্র হবে, কারণ আমি পবিত্র।</w:t>
      </w:r>
    </w:p>
    <w:p/>
    <w:p>
      <w:r xmlns:w="http://schemas.openxmlformats.org/wordprocessingml/2006/main">
        <w:t xml:space="preserve">2. ম্যাথু 5:48 - তাই আপনাকে অবশ্যই নিখুঁত হতে হবে, যেমন আপনার স্বর্গীয় পিতা নিখুঁত।</w:t>
      </w:r>
    </w:p>
    <w:p/>
    <w:p>
      <w:r xmlns:w="http://schemas.openxmlformats.org/wordprocessingml/2006/main">
        <w:t xml:space="preserve">Leviticus 7:22 আর সদাপ্রভু মোশিকে কহিলেন,</w:t>
      </w:r>
    </w:p>
    <w:p/>
    <w:p>
      <w:r xmlns:w="http://schemas.openxmlformats.org/wordprocessingml/2006/main">
        <w:t xml:space="preserve">লেভিটিকাস 7:22 থেকে এই অনুচ্ছেদটি ঈশ্বর মোশিকে একটি নির্দিষ্ট নির্দেশের বিষয়ে নির্দেশ দিচ্ছেন তার বিবরণ।</w:t>
      </w:r>
    </w:p>
    <w:p/>
    <w:p>
      <w:r xmlns:w="http://schemas.openxmlformats.org/wordprocessingml/2006/main">
        <w:t xml:space="preserve">1. "মোশির আনুগত্য: আমাদের সবার জন্য একটি উদাহরণ"</w:t>
      </w:r>
    </w:p>
    <w:p/>
    <w:p>
      <w:r xmlns:w="http://schemas.openxmlformats.org/wordprocessingml/2006/main">
        <w:t xml:space="preserve">2. "ঈশ্বরের নির্দেশনা: তাঁর নির্দেশাবলী অনুসরণ করতে শেখা"</w:t>
      </w:r>
    </w:p>
    <w:p/>
    <w:p>
      <w:r xmlns:w="http://schemas.openxmlformats.org/wordprocessingml/2006/main">
        <w:t xml:space="preserve">1. জন 14:21 - "যার কাছে আমার আদেশ আছে এবং সেগুলি পালন করে, সে আমাকে ভালবাসে৷ এবং যে আমাকে ভালবাসে সে আমার পিতার দ্বারা প্রিয় হবে, এবং আমি তাকে ভালবাসব এবং তার কাছে নিজেকে প্রকাশ করব৷</w:t>
      </w:r>
    </w:p>
    <w:p/>
    <w:p>
      <w:r xmlns:w="http://schemas.openxmlformats.org/wordprocessingml/2006/main">
        <w:t xml:space="preserve">2. 2 থিসালোনিয়স 3:5 - "প্রভু আপনার হৃদয়কে ঈশ্বরের ভালবাসা এবং খ্রীষ্টের অটলতার দিকে পরিচালিত করুন।"</w:t>
      </w:r>
    </w:p>
    <w:p/>
    <w:p>
      <w:r xmlns:w="http://schemas.openxmlformats.org/wordprocessingml/2006/main">
        <w:t xml:space="preserve">Leviticus 7:23 ইস্রায়েল-সন্তানদের বল, তোমরা কোন প্রকার চর্বি, বলদ, ভেড়া বা ছাগল খাবে না।</w:t>
      </w:r>
    </w:p>
    <w:p/>
    <w:p>
      <w:r xmlns:w="http://schemas.openxmlformats.org/wordprocessingml/2006/main">
        <w:t xml:space="preserve">ঈশ্বর ইস্রায়েলীয়দের বলদ, ভেড়া বা ছাগলের চর্বি না খাওয়ার আদেশ দিয়েছিলেন।</w:t>
      </w:r>
    </w:p>
    <w:p/>
    <w:p>
      <w:r xmlns:w="http://schemas.openxmlformats.org/wordprocessingml/2006/main">
        <w:t xml:space="preserve">1. আনুগত্যের গুরুত্ব: লেবীয় পুস্তক 7:23 থেকে পাঠ</w:t>
      </w:r>
    </w:p>
    <w:p/>
    <w:p>
      <w:r xmlns:w="http://schemas.openxmlformats.org/wordprocessingml/2006/main">
        <w:t xml:space="preserve">2. ঈশ্বরের আদেশ পালনের মাধ্যমে আমাদের বিশ্বাসকে পুষ্ট করা</w:t>
      </w:r>
    </w:p>
    <w:p/>
    <w:p>
      <w:r xmlns:w="http://schemas.openxmlformats.org/wordprocessingml/2006/main">
        <w:t xml:space="preserve">1. Deuteronomy 12:15-16 - প্রভু আপনার ঈশ্বরের আশীর্বাদ অনুসারে আপনি আপনার শহরের মধ্যে যতটা ইচ্ছা জবাই করে মাংস খেতে পারেন। অশুচি ও শুচি তারা তা খেতে পারে, হরিণের মতো এবং হরিণের মতো৷ শুধু তোমরা রক্ত খাবে না; তুমি তা জলের মত পৃথিবীতে ঢেলে দেবে।</w:t>
      </w:r>
    </w:p>
    <w:p/>
    <w:p>
      <w:r xmlns:w="http://schemas.openxmlformats.org/wordprocessingml/2006/main">
        <w:t xml:space="preserve">2. হিতোপদেশ 4:4 - তিনি আমাকে শিখিয়েছিলেন, এবং আমাকে বলেছিলেন: তোমার হৃদয় আমার কথাগুলিকে ধরে রাখুক; আমার আদেশ পালন করুন, এবং বেঁচে থাকুন।</w:t>
      </w:r>
    </w:p>
    <w:p/>
    <w:p>
      <w:r xmlns:w="http://schemas.openxmlformats.org/wordprocessingml/2006/main">
        <w:t xml:space="preserve">Leviticus 7:24 এবং যে পশু নিজে মারা যায় তার চর্বি এবং পশুদের দ্বারা ছিঁড়ে ফেলার চর্বি অন্য কোন কাজে ব্যবহার করা যেতে পারে: কিন্তু তোমরা কোনভাবেই তা খেতে পারবে না।</w:t>
      </w:r>
    </w:p>
    <w:p/>
    <w:p>
      <w:r xmlns:w="http://schemas.openxmlformats.org/wordprocessingml/2006/main">
        <w:t xml:space="preserve">একটি প্রাণীর চর্বি যেটি মারা গেছে বা অন্য প্রাণীর দ্বারা মারা গেছে, অন্য উদ্দেশ্যে ব্যবহার করা যেতে পারে, তবে এটি খাওয়া যাবে না।</w:t>
      </w:r>
    </w:p>
    <w:p/>
    <w:p>
      <w:r xmlns:w="http://schemas.openxmlformats.org/wordprocessingml/2006/main">
        <w:t xml:space="preserve">1. জীবনের পবিত্রতা: ঈশ্বরের বাক্য অনুসারে কীভাবে জীবনযাপন করা যায়</w:t>
      </w:r>
    </w:p>
    <w:p/>
    <w:p>
      <w:r xmlns:w="http://schemas.openxmlformats.org/wordprocessingml/2006/main">
        <w:t xml:space="preserve">2. ঈশ্বরের আদেশ: ঈশ্বরের আইন পালনের গুরুত্ব</w:t>
      </w:r>
    </w:p>
    <w:p/>
    <w:p>
      <w:r xmlns:w="http://schemas.openxmlformats.org/wordprocessingml/2006/main">
        <w:t xml:space="preserve">1. Deuteronomy 12:15-16 - "কিন্তু তোমাদের প্রভু ঈশ্বরের আশীর্বাদ অনুসারে তোমরা তোমাদের শহরের মধ্যে যত ইচ্ছা জবাই করে মাংস খেতে পারো। হরিণের মতো এবং হরিণের মতো তা খাও। শুধু তুমি রক্ত খাবে না, তুমি তা জলের মতো পৃথিবীতে ঢেলে দেবে।"</w:t>
      </w:r>
    </w:p>
    <w:p/>
    <w:p>
      <w:r xmlns:w="http://schemas.openxmlformats.org/wordprocessingml/2006/main">
        <w:t xml:space="preserve">2. রোমানস 14:17 - "কারণ ঈশ্বরের রাজ্য খাওয়া এবং পান করার বিষয় নয় বরং পবিত্র আত্মায় ধার্মিকতা এবং শান্তি এবং আনন্দের বিষয়।"</w:t>
      </w:r>
    </w:p>
    <w:p/>
    <w:p>
      <w:r xmlns:w="http://schemas.openxmlformats.org/wordprocessingml/2006/main">
        <w:t xml:space="preserve">Leviticus 7:25 কারণ যে কেউ সেই পশুর চর্বি খায়, যা থেকে লোকেরা সদাপ্রভুর উদ্দেশে আগুনে নৈবেদ্য উৎসর্গ করে, এমনকি যে প্রাণ তা খায় তাকে তার লোকদের থেকে বিচ্ছিন্ন করা হবে।</w:t>
      </w:r>
    </w:p>
    <w:p/>
    <w:p>
      <w:r xmlns:w="http://schemas.openxmlformats.org/wordprocessingml/2006/main">
        <w:t xml:space="preserve">প্রভুর উদ্দেশে আগুনে দেওয়া নৈবেদ্যর চর্বি খাওয়ার ফলে লোকেদের থেকে বিচ্ছিন্ন হয়ে যাবে৷</w:t>
      </w:r>
    </w:p>
    <w:p/>
    <w:p>
      <w:r xmlns:w="http://schemas.openxmlformats.org/wordprocessingml/2006/main">
        <w:t xml:space="preserve">1. আনুগত্যের ক্ষেত্রে ঈশ্বরের নির্দেশ অনুসরণের গুরুত্ব</w:t>
      </w:r>
    </w:p>
    <w:p/>
    <w:p>
      <w:r xmlns:w="http://schemas.openxmlformats.org/wordprocessingml/2006/main">
        <w:t xml:space="preserve">2. ঈশ্বরের অবাধ্যতার পরিণতি</w:t>
      </w:r>
    </w:p>
    <w:p/>
    <w:p>
      <w:r xmlns:w="http://schemas.openxmlformats.org/wordprocessingml/2006/main">
        <w:t xml:space="preserve">1. জন 14:15 - "আপনি যদি আমাকে ভালবাসেন, আমার আদেশ পালন করুন।"</w:t>
      </w:r>
    </w:p>
    <w:p/>
    <w:p>
      <w:r xmlns:w="http://schemas.openxmlformats.org/wordprocessingml/2006/main">
        <w:t xml:space="preserve">2. Deuteronomy 28:15-20 - "কিন্তু যদি তুমি তোমার ঈশ্বর সদাপ্রভুর সমস্ত আদেশ ও বিধি-বিধান, যা আমি তোমাকে আজ আদেশ দিচ্ছি, মনোযোগ সহকারে পালন না কর, তবে এই সমস্ত অভিশাপ তোমার উপরে আসবে এবং তোমাকে অতিক্রম করবে।"</w:t>
      </w:r>
    </w:p>
    <w:p/>
    <w:p>
      <w:r xmlns:w="http://schemas.openxmlformats.org/wordprocessingml/2006/main">
        <w:t xml:space="preserve">Leviticus 7:26 তাছাড়া তোমরা তোমাদের বাসস্থানে কোন প্রকারের রক্ত, তা পাখীর বা পশুরই হোক না কেন খাবে না।</w:t>
      </w:r>
    </w:p>
    <w:p/>
    <w:p>
      <w:r xmlns:w="http://schemas.openxmlformats.org/wordprocessingml/2006/main">
        <w:t xml:space="preserve">বনী ইসরাঈলদের বাসস্থানে কোন প্রকার রক্ত খাওয়া হারাম।</w:t>
      </w:r>
    </w:p>
    <w:p/>
    <w:p>
      <w:r xmlns:w="http://schemas.openxmlformats.org/wordprocessingml/2006/main">
        <w:t xml:space="preserve">1. আনুগত্যের শক্তি: ঈশ্বরের আদেশগুলি বোঝা এবং অনুসরণ করা।</w:t>
      </w:r>
    </w:p>
    <w:p/>
    <w:p>
      <w:r xmlns:w="http://schemas.openxmlformats.org/wordprocessingml/2006/main">
        <w:t xml:space="preserve">2. জীবনের পবিত্রতা: বাইবেল কীভাবে আমাদের প্রাণীদের জীবনকে সম্মান করতে শেখায়।</w:t>
      </w:r>
    </w:p>
    <w:p/>
    <w:p>
      <w:r xmlns:w="http://schemas.openxmlformats.org/wordprocessingml/2006/main">
        <w:t xml:space="preserve">1. প্রেরিত 15:20, কিন্তু আমরা তাদের কাছে লিখি যে তারা মূর্তিগুলির দূষণ, ব্যভিচার, এবং শ্বাসরোধ করা জিনিস এবং রক্ত থেকে বিরত থাকে৷</w:t>
      </w:r>
    </w:p>
    <w:p/>
    <w:p>
      <w:r xmlns:w="http://schemas.openxmlformats.org/wordprocessingml/2006/main">
        <w:t xml:space="preserve">2. Deuteronomy 12:16, শুধুমাত্র তোমরা রক্ত খাবে না; তুমি তা পৃথিবীর উপর জলের মত ঢেলে দেবে।</w:t>
      </w:r>
    </w:p>
    <w:p/>
    <w:p>
      <w:r xmlns:w="http://schemas.openxmlformats.org/wordprocessingml/2006/main">
        <w:t xml:space="preserve">Leviticus 7:27 যে প্রাণ যে কোন প্রকারের রক্ত খায়, এমন কি সেই আত্মাকে তার লোকেদের থেকে বিচ্ছিন্ন করা হবে।</w:t>
      </w:r>
    </w:p>
    <w:p/>
    <w:p>
      <w:r xmlns:w="http://schemas.openxmlformats.org/wordprocessingml/2006/main">
        <w:t xml:space="preserve">যে কোনো ধরনের রক্ত খাওয়া হারাম এবং ঈশ্বরের কাছ থেকে শাস্তির দিকে নিয়ে যাবে।</w:t>
      </w:r>
    </w:p>
    <w:p/>
    <w:p>
      <w:r xmlns:w="http://schemas.openxmlformats.org/wordprocessingml/2006/main">
        <w:t xml:space="preserve">1. অবাধ্যতার পরিণতি - লেভিটিকাস 7:27</w:t>
      </w:r>
    </w:p>
    <w:p/>
    <w:p>
      <w:r xmlns:w="http://schemas.openxmlformats.org/wordprocessingml/2006/main">
        <w:t xml:space="preserve">2. ঈশ্বরের আইন অনুসরণের গুরুত্ব - লেভিটিকাস 7:27</w:t>
      </w:r>
    </w:p>
    <w:p/>
    <w:p>
      <w:r xmlns:w="http://schemas.openxmlformats.org/wordprocessingml/2006/main">
        <w:t xml:space="preserve">1. প্রেরিত 15:29 - "তোমরা মূর্তিকে উৎসর্গ করা মাংস, রক্ত, শ্বাসরোধ করা জিনিস এবং ব্যভিচার থেকে বিরত থাকো: যা থেকে যদি তোমরা নিজেদেরকে রক্ষা কর, তবে তোমরা ভালো করবে৷ ভালো থাকবেন৷"</w:t>
      </w:r>
    </w:p>
    <w:p/>
    <w:p>
      <w:r xmlns:w="http://schemas.openxmlformats.org/wordprocessingml/2006/main">
        <w:t xml:space="preserve">2. Deuteronomy 12:16 - "শুধু তুমি রক্ত খাবে না; তুমি তা পৃথিবীতে জলের মত ঢেলে দেবে।"</w:t>
      </w:r>
    </w:p>
    <w:p/>
    <w:p>
      <w:r xmlns:w="http://schemas.openxmlformats.org/wordprocessingml/2006/main">
        <w:t xml:space="preserve">Leviticus 7:28 আর সদাপ্রভু মোশিকে বললেন,</w:t>
      </w:r>
    </w:p>
    <w:p/>
    <w:p>
      <w:r xmlns:w="http://schemas.openxmlformats.org/wordprocessingml/2006/main">
        <w:t xml:space="preserve">ঈশ্বর মুসার সাথে কথা বললেন এবং তাকে নির্দেশ দিলেন।</w:t>
      </w:r>
    </w:p>
    <w:p/>
    <w:p>
      <w:r xmlns:w="http://schemas.openxmlformats.org/wordprocessingml/2006/main">
        <w:t xml:space="preserve">1. আনুগত্যের শক্তি: কীভাবে ঈশ্বরের বাক্য অনুসরণ করা আশীর্বাদ নিয়ে আসে</w:t>
      </w:r>
    </w:p>
    <w:p/>
    <w:p>
      <w:r xmlns:w="http://schemas.openxmlformats.org/wordprocessingml/2006/main">
        <w:t xml:space="preserve">2. প্রভুর কণ্ঠ: ঈশ্বরের নির্দেশনা শুনতে শেখা</w:t>
      </w:r>
    </w:p>
    <w:p/>
    <w:p>
      <w:r xmlns:w="http://schemas.openxmlformats.org/wordprocessingml/2006/main">
        <w:t xml:space="preserve">1. গীতসংহিতা 37:31 - তাঁর ঈশ্বরের আইন তাঁর হৃদয়ে রয়েছে; তার কোন পদক্ষেপ পিছলে যাবে না।</w:t>
      </w:r>
    </w:p>
    <w:p/>
    <w:p>
      <w:r xmlns:w="http://schemas.openxmlformats.org/wordprocessingml/2006/main">
        <w:t xml:space="preserve">2. জেমস 1:22 - কিন্তু শব্দের কর্মকারী হও, এবং কেবল শ্রবণকারীই নয়, নিজেদেরকে প্রতারিত কর।</w:t>
      </w:r>
    </w:p>
    <w:p/>
    <w:p>
      <w:r xmlns:w="http://schemas.openxmlformats.org/wordprocessingml/2006/main">
        <w:t xml:space="preserve">Leviticus 7:29 ইস্রায়েল-সন্তানদের বলুন, যে ব্যক্তি সদাপ্রভুর উদ্দেশে আপন মঙ্গল নৈবেদ্য উৎসর্গ করিবে, সে তাহার মঙ্গল নৈবেদ্যর বলি প্রভুর উদ্দেশে আনবে।</w:t>
      </w:r>
    </w:p>
    <w:p/>
    <w:p>
      <w:r xmlns:w="http://schemas.openxmlformats.org/wordprocessingml/2006/main">
        <w:t xml:space="preserve">এই অনুচ্ছেদটি ব্যাখ্যা করে যে যারা প্রভুর কাছে শান্তি নৈবেদ্য দেয় তাদের অবশ্যই প্রভুর কাছে তাদের নৈবেদ্য আনতে হবে৷</w:t>
      </w:r>
    </w:p>
    <w:p/>
    <w:p>
      <w:r xmlns:w="http://schemas.openxmlformats.org/wordprocessingml/2006/main">
        <w:t xml:space="preserve">1. শান্তির প্রস্তাব - প্রভুর কাছে আপনার সর্বোত্তম অর্পণের গুরুত্ব</w:t>
      </w:r>
    </w:p>
    <w:p/>
    <w:p>
      <w:r xmlns:w="http://schemas.openxmlformats.org/wordprocessingml/2006/main">
        <w:t xml:space="preserve">2. উপাসনার কাজ হিসাবে দান করা - উপাসনার কাজ হিসাবে দেওয়ার কাজটি দেখুন</w:t>
      </w:r>
    </w:p>
    <w:p/>
    <w:p>
      <w:r xmlns:w="http://schemas.openxmlformats.org/wordprocessingml/2006/main">
        <w:t xml:space="preserve">1. ফিলিপীয় 4:18 - "আমি সম্পূর্ণ অর্থ পেয়েছি, এবং আরও অনেক কিছু। আমি এপাফ্রোডিটাসের কাছ থেকে আপনার পাঠানো উপহারগুলি পেয়েছি, একটি সুগন্ধি নৈবেদ্য, ঈশ্বরের কাছে গ্রহণযোগ্য এবং খুশি একটি বলিদান পেয়েছি।"</w:t>
      </w:r>
    </w:p>
    <w:p/>
    <w:p>
      <w:r xmlns:w="http://schemas.openxmlformats.org/wordprocessingml/2006/main">
        <w:t xml:space="preserve">2. 2 করিন্থিয়ানস 9:7 - "তোমাদের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Leviticus 7:30 তার নিজের হাতে সদাপ্রভুর জন্য আগুনে তৈরি নৈবেদ্য, বুকের চর্বি আনতে হবে, যাতে তিনি সদাপ্রভুর সামনে দোলনীয় নৈবেদ্য হিসাবে স্তন দোলাতে পারেন।</w:t>
      </w:r>
    </w:p>
    <w:p/>
    <w:p>
      <w:r xmlns:w="http://schemas.openxmlformats.org/wordprocessingml/2006/main">
        <w:t xml:space="preserve">এই অনুচ্ছেদটি বর্ণনা করে যে কীভাবে প্রভুর কাছে নৈবেদ্য তৈরি করা উচিত: আগুন, চর্বি এবং দোলনীয় নৈবেদ্য নিয়ে আসা হাত দিয়ে।</w:t>
      </w:r>
    </w:p>
    <w:p/>
    <w:p>
      <w:r xmlns:w="http://schemas.openxmlformats.org/wordprocessingml/2006/main">
        <w:t xml:space="preserve">1. অর্ঘ্যের শক্তি: কীভাবে আমরা দেবার মাধ্যমে ভক্তি দেখাতে পারি</w:t>
      </w:r>
    </w:p>
    <w:p/>
    <w:p>
      <w:r xmlns:w="http://schemas.openxmlformats.org/wordprocessingml/2006/main">
        <w:t xml:space="preserve">2. আনুগত্যের গুরুত্ব: প্রভুর আদেশগুলি অনুসরণ করা</w:t>
      </w:r>
    </w:p>
    <w:p/>
    <w:p>
      <w:r xmlns:w="http://schemas.openxmlformats.org/wordprocessingml/2006/main">
        <w:t xml:space="preserve">1. 2 করিন্থিয়ানস 9:7 - "তোমাদের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হিব্রু 13:15-16 - "তাহলে আসুন আমরা ক্রমাগত ঈশ্বরের উদ্দেশ্যে প্রশংসার উৎসর্গ করি, অর্থাৎ, তাঁর নাম স্বীকার করে এমন ঠোঁটের ফল। ভাল কাজ করতে এবং আপনার যা আছে তা ভাগ করতে অবহেলা করবেন না, কারণ এই ধরনের বলিদান ঈশ্বরকে সন্তুষ্ট করে।"</w:t>
      </w:r>
    </w:p>
    <w:p/>
    <w:p>
      <w:r xmlns:w="http://schemas.openxmlformats.org/wordprocessingml/2006/main">
        <w:t xml:space="preserve">Leviticus 7:31 এবং যাজক বেদীর উপর চর্বি পোড়াবে; কিন্তু বুকটা হারুন ও তার ছেলেদের হবে।</w:t>
      </w:r>
    </w:p>
    <w:p/>
    <w:p>
      <w:r xmlns:w="http://schemas.openxmlformats.org/wordprocessingml/2006/main">
        <w:t xml:space="preserve">ঈশ্বর আদেশ দেন যে, যাজক বেদীর উপর চর্বি পোড়াবে, কিন্তু নৈবেদ্যের স্তনটি যাজক হারুন ও তার পুত্রদের দিতে হবে।</w:t>
      </w:r>
    </w:p>
    <w:p/>
    <w:p>
      <w:r xmlns:w="http://schemas.openxmlformats.org/wordprocessingml/2006/main">
        <w:t xml:space="preserve">1. আনুগত্যের শক্তি: লেভিটিকাসের পুরোহিত হারুনের কাছ থেকে শেখা</w:t>
      </w:r>
    </w:p>
    <w:p/>
    <w:p>
      <w:r xmlns:w="http://schemas.openxmlformats.org/wordprocessingml/2006/main">
        <w:t xml:space="preserve">2. দেওয়ার গুরুত্ব: লেবীয় পুস্তক 7:31 এর অফার</w:t>
      </w:r>
    </w:p>
    <w:p/>
    <w:p>
      <w:r xmlns:w="http://schemas.openxmlformats.org/wordprocessingml/2006/main">
        <w:t xml:space="preserve">1. হিব্রু 5:1-4 - যাজকত্বের ভূমিকা বোঝা</w:t>
      </w:r>
    </w:p>
    <w:p/>
    <w:p>
      <w:r xmlns:w="http://schemas.openxmlformats.org/wordprocessingml/2006/main">
        <w:t xml:space="preserve">2. Deuteronomy 12:7 - প্রভুর উদ্দেশ্যে বলি উৎসর্গ করা</w:t>
      </w:r>
    </w:p>
    <w:p/>
    <w:p>
      <w:r xmlns:w="http://schemas.openxmlformats.org/wordprocessingml/2006/main">
        <w:t xml:space="preserve">Leviticus 7:32 এবং আপনার মঙ্গল নৈবেদ্যগুলির একটি বড় নৈবেদ্যর জন্য ডান কাঁধটি পুরোহিতকে দিতে হবে৷</w:t>
      </w:r>
    </w:p>
    <w:p/>
    <w:p>
      <w:r xmlns:w="http://schemas.openxmlformats.org/wordprocessingml/2006/main">
        <w:t xml:space="preserve">বলির ডান কাঁধটি পুরোহিতকে নৈবেদ্য হিসাবে দিতে হবে।</w:t>
      </w:r>
    </w:p>
    <w:p/>
    <w:p>
      <w:r xmlns:w="http://schemas.openxmlformats.org/wordprocessingml/2006/main">
        <w:t xml:space="preserve">1. ধার্মিকদের বলিদান - লেভিটিকাস 7:32</w:t>
      </w:r>
    </w:p>
    <w:p/>
    <w:p>
      <w:r xmlns:w="http://schemas.openxmlformats.org/wordprocessingml/2006/main">
        <w:t xml:space="preserve">2. প্রভুকে দেওয়া - লেভিটিকাস 7:32-এ বলিদানের নীতিগুলি</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ফিলিপীয় 4:18 - আমি সম্পূর্ণ পেমেন্ট পেয়েছি এবং আরও বেশি; এখন আমি ইপাফ্রোডিটাসের কাছ থেকে তোমার পাঠানো উপহারগুলো পেয়েছি। তারা একটি সুগন্ধী নৈবেদ্য, একটি গ্রহণযোগ্য বলিদান, ঈশ্বরকে খুশি করে৷</w:t>
      </w:r>
    </w:p>
    <w:p/>
    <w:p>
      <w:r xmlns:w="http://schemas.openxmlformats.org/wordprocessingml/2006/main">
        <w:t xml:space="preserve">Leviticus 7:33 হারুনের সন্তানদের মধ্যে যে মঙ্গল নৈবেদ্যর রক্ত ও চর্বি দেয়, তার ডান কাঁধ থাকবে।</w:t>
      </w:r>
    </w:p>
    <w:p/>
    <w:p>
      <w:r xmlns:w="http://schemas.openxmlformats.org/wordprocessingml/2006/main">
        <w:t xml:space="preserve">এই অনুচ্ছেদটি ব্যাখ্যা করে যে শান্তির নৈবেদ্য প্রদানকারী পুরোহিত নৈবেদ্যটির ডান কাঁধটি পাবেন।</w:t>
      </w:r>
    </w:p>
    <w:p/>
    <w:p>
      <w:r xmlns:w="http://schemas.openxmlformats.org/wordprocessingml/2006/main">
        <w:t xml:space="preserve">1. অর্পণের ক্ষমতা: কীভাবে প্রভুকে বিশ্বস্তভাবে দান করা আশীর্বাদ নিয়ে আসে</w:t>
      </w:r>
    </w:p>
    <w:p/>
    <w:p>
      <w:r xmlns:w="http://schemas.openxmlformats.org/wordprocessingml/2006/main">
        <w:t xml:space="preserve">2. যাজকত্ব: ঈশ্বরের সেবা করা এবং অন্যদের কাছে তাঁর প্রতিনিধিত্ব করার অর্থ কী</w:t>
      </w:r>
    </w:p>
    <w:p/>
    <w:p>
      <w:r xmlns:w="http://schemas.openxmlformats.org/wordprocessingml/2006/main">
        <w:t xml:space="preserve">1. ম্যাথু 6:21 - কারণ যেখানে আপনার ধন, সেখানে আপনার হৃদয়ও থাকবে।</w:t>
      </w:r>
    </w:p>
    <w:p/>
    <w:p>
      <w:r xmlns:w="http://schemas.openxmlformats.org/wordprocessingml/2006/main">
        <w:t xml:space="preserve">2. 1 পিটার 2:5 - তোমরা নিজেদেরকে জীবন্ত পাথরের মতো আধ্যাত্মিক ঘর হিসাবে গড়ে তুলছ, একটি পবিত্র যাজকত্ব হতে, যীশু খ্রীষ্টের মাধ্যমে ঈশ্বরের কাছে গ্রহণযোগ্য আধ্যাত্মিক বলি উৎসর্গ করার জন্য।</w:t>
      </w:r>
    </w:p>
    <w:p/>
    <w:p>
      <w:r xmlns:w="http://schemas.openxmlformats.org/wordprocessingml/2006/main">
        <w:t xml:space="preserve">Leviticus 7:34 কারণ আমি ইস্রায়েল-সন্তানদের মঙ্গল নৈবেদ্য থেকে ঢেউয়ের বক্ষ ও কাঁধটি নিয়েছি এবং তাদের মধ্যে থেকে চিরকালের জন্য একটি বিধি দ্বারা যাজক হারুনকে ও তার পুত্রদের কাছে দিয়েছি। ইসরায়েলের।</w:t>
      </w:r>
    </w:p>
    <w:p/>
    <w:p>
      <w:r xmlns:w="http://schemas.openxmlformats.org/wordprocessingml/2006/main">
        <w:t xml:space="preserve">প্রভু আদেশ দিয়েছেন যে ইস্রায়েলীয়দের শান্তি নৈবেদ্যগুলির ঢেউয়ের বক্ষ এবং কাঁধটি একটি চিরস্থায়ী নিয়ম হিসাবে যাজক হারুন এবং তার পুত্রদের দেওয়া হবে।</w:t>
      </w:r>
    </w:p>
    <w:p/>
    <w:p>
      <w:r xmlns:w="http://schemas.openxmlformats.org/wordprocessingml/2006/main">
        <w:t xml:space="preserve">1. প্রভুর প্রতিশ্রুতির প্রতি অবিচল বিশ্বস্ততা</w:t>
      </w:r>
    </w:p>
    <w:p/>
    <w:p>
      <w:r xmlns:w="http://schemas.openxmlformats.org/wordprocessingml/2006/main">
        <w:t xml:space="preserve">2. প্রাচীন ইস্রায়েলে যাজকীয় বলিদানের তাৎপর্য</w:t>
      </w:r>
    </w:p>
    <w:p/>
    <w:p>
      <w:r xmlns:w="http://schemas.openxmlformats.org/wordprocessingml/2006/main">
        <w:t xml:space="preserve">1. Deuteronomy 10:8-9 - সেই সময়ে প্রভুর চুক্তির সিন্দুক বহন করার জন্য, প্রভুর সেবা করার জন্য এবং তাঁর নামে আশীর্বাদ করার জন্য প্রভুর সামনে দাঁড়ানোর জন্য প্রভু লেভি গোত্রকে আলাদা করে রেখেছিলেন, আজও .</w:t>
      </w:r>
    </w:p>
    <w:p/>
    <w:p>
      <w:r xmlns:w="http://schemas.openxmlformats.org/wordprocessingml/2006/main">
        <w:t xml:space="preserve">2. হিব্রুজ 9:11-14 - কিন্তু খ্রীষ্ট যখন ভাল জিনিসের মহাযাজক হিসাবে আবির্ভূত হলেন, তখন তিনি আরও বৃহত্তর এবং আরও নিখুঁত তাঁবুর মধ্য দিয়ে (হাত দিয়ে তৈরি নয়, অর্থাৎ এই সৃষ্টির নয়) একবার প্রবেশ করলেন। সকলের জন্য পবিত্র স্থানগুলিতে, ছাগল এবং বাছুরের রক্তের মাধ্যমে নয় বরং তার নিজের রক্তের মাধ্যমে, এইভাবে একটি চিরস্থায়ী মুক্তি নিশ্চিত করা।</w:t>
      </w:r>
    </w:p>
    <w:p/>
    <w:p>
      <w:r xmlns:w="http://schemas.openxmlformats.org/wordprocessingml/2006/main">
        <w:t xml:space="preserve">Leviticus 7:35 এই হল হারোণের অভিষেক ও তাঁর পুত্রদের অভিষেকের অংশ, প্রভুর অগ্নি দ্বারা তৈরি নৈবেদ্য থেকে, যেদিন তিনি যাজকের পদে সদাপ্রভুর সেবা করার জন্য তাদের নিবেদন করেছিলেন;</w:t>
      </w:r>
    </w:p>
    <w:p/>
    <w:p>
      <w:r xmlns:w="http://schemas.openxmlformats.org/wordprocessingml/2006/main">
        <w:t xml:space="preserve">এই অনুচ্ছেদটি প্রভুর নৈবেদ্যের অংশ হিসাবে হারুন এবং তার পুত্রদের অভিষেককে বর্ণনা করে।</w:t>
      </w:r>
    </w:p>
    <w:p/>
    <w:p>
      <w:r xmlns:w="http://schemas.openxmlformats.org/wordprocessingml/2006/main">
        <w:t xml:space="preserve">1. অভিষেকের শক্তি: ঈশ্বরের আশীর্বাদের তাৎপর্য বোঝা</w:t>
      </w:r>
    </w:p>
    <w:p/>
    <w:p>
      <w:r xmlns:w="http://schemas.openxmlformats.org/wordprocessingml/2006/main">
        <w:t xml:space="preserve">2. প্রাচুর্যের প্রতিশ্রুতি: ঈশ্বর কীভাবে বিশ্বস্ত সেবাকে পুরস্কৃত করেন</w:t>
      </w:r>
    </w:p>
    <w:p/>
    <w:p>
      <w:r xmlns:w="http://schemas.openxmlformats.org/wordprocessingml/2006/main">
        <w:t xml:space="preserve">1. গীতসংহিতা 133:2: "এটি মাথার উপর মূল্যবান তেলের মতো, দাড়িতে ছুটে চলেছে, হারুনের দাড়ি, তার পোশাকের কলারে ছুটে চলেছে!"</w:t>
      </w:r>
    </w:p>
    <w:p/>
    <w:p>
      <w:r xmlns:w="http://schemas.openxmlformats.org/wordprocessingml/2006/main">
        <w:t xml:space="preserve">2. ম্যাথু 24:45-47: তাহলে সেই বিশ্বস্ত ও জ্ঞানী দাস কে, যাকে প্রভু তার পরিবারের দাসদের সঠিক সময়ে তাদের খাবার দেওয়ার জন্য দায়িত্ব দিয়েছেন? ধন্য সেই দাস যাকে প্রভু ফিরে আসার পর তা করতে দেখেন৷ আমি তোমাকে সত্যি বলছি, তিনি তাকে তার সমস্ত সম্পত্তির ভার দেবেন৷</w:t>
      </w:r>
    </w:p>
    <w:p/>
    <w:p>
      <w:r xmlns:w="http://schemas.openxmlformats.org/wordprocessingml/2006/main">
        <w:t xml:space="preserve">Leviticus 7:36 যেদিন প্রভু ইস্রায়েল-সন্তানদের থেকে তাদের অভিষিক্ত করেছিলেন, সেই দিন তাদের বংশধরদের জন্য চিরকালের জন্য একটি বিধি দ্বারা আদেশ দিয়েছিলেন।</w:t>
      </w:r>
    </w:p>
    <w:p/>
    <w:p>
      <w:r xmlns:w="http://schemas.openxmlformats.org/wordprocessingml/2006/main">
        <w:t xml:space="preserve">ঈশ্বর ইস্রায়েলীয়দের নির্দেশ দিয়েছিলেন যেদিন তিনি তাদের অভিষিক্ত করেছিলেন সেই দিন তাকে নৈবেদ্য দিতে এবং এটি চিরকালের জন্য করা হয়েছিল।</w:t>
      </w:r>
    </w:p>
    <w:p/>
    <w:p>
      <w:r xmlns:w="http://schemas.openxmlformats.org/wordprocessingml/2006/main">
        <w:t xml:space="preserve">1. ঈশ্বরের আদেশ পালনের গুরুত্ব</w:t>
      </w:r>
    </w:p>
    <w:p/>
    <w:p>
      <w:r xmlns:w="http://schemas.openxmlformats.org/wordprocessingml/2006/main">
        <w:t xml:space="preserve">2. ঈশ্বরের বিধি অনুসরণের আশীর্বাদ</w:t>
      </w:r>
    </w:p>
    <w:p/>
    <w:p>
      <w:r xmlns:w="http://schemas.openxmlformats.org/wordprocessingml/2006/main">
        <w:t xml:space="preserve">1. Deuteronomy 6:2 "তোমরা তোমাদের ঈশ্বর সদাপ্রভুকে ভয় করবে, তাঁর সেবা করবে এবং তাঁকে দৃঢ়ভাবে ধরবে এবং তাঁর নামে শপথ করবে।"</w:t>
      </w:r>
    </w:p>
    <w:p/>
    <w:p>
      <w:r xmlns:w="http://schemas.openxmlformats.org/wordprocessingml/2006/main">
        <w:t xml:space="preserve">2. ফিলিপীয় 2:8-9 "এবং একজন মানুষ হিসাবে আবির্ভাবের মধ্যে পাওয়া যায়, তিনি মৃত্যুর বিন্দু, এমনকি ক্রুশের উপর মৃত্যু পর্যন্ত বাধ্য হয়ে নিজেকে নত করেছিলেন৷ তাই ঈশ্বরও তাঁকে উচ্চতর করেছেন এবং তাঁর নাম দিয়েছেন যা প্রতিটি নামের উপরে।"</w:t>
      </w:r>
    </w:p>
    <w:p/>
    <w:p>
      <w:r xmlns:w="http://schemas.openxmlformats.org/wordprocessingml/2006/main">
        <w:t xml:space="preserve">Leviticus 7:37 এই হল পোড়ানো-উৎসর্গ, মাংস-উৎসর্গ, পাপ-উৎসর্গ, দোষ-উৎসর্গ, পবিত্রতা ও শান্তি-উৎসর্গের উৎসর্গের নিয়ম;</w:t>
      </w:r>
    </w:p>
    <w:p/>
    <w:p>
      <w:r xmlns:w="http://schemas.openxmlformats.org/wordprocessingml/2006/main">
        <w:t xml:space="preserve">এই অনুচ্ছেদটি ঈশ্বরের উদ্দেশ্যে করা বিভিন্ন নৈবেদ্য এবং বলিদানের আইনের রূপরেখা দেয়।</w:t>
      </w:r>
    </w:p>
    <w:p/>
    <w:p>
      <w:r xmlns:w="http://schemas.openxmlformats.org/wordprocessingml/2006/main">
        <w:t xml:space="preserve">1. ঈশ্বরের কাছে নৈবেদ্য প্রদানের গুরুত্ব</w:t>
      </w:r>
    </w:p>
    <w:p/>
    <w:p>
      <w:r xmlns:w="http://schemas.openxmlformats.org/wordprocessingml/2006/main">
        <w:t xml:space="preserve">2. প্রভুর কাছে বলিদান এবং আনুগত্য</w:t>
      </w:r>
    </w:p>
    <w:p/>
    <w:p>
      <w:r xmlns:w="http://schemas.openxmlformats.org/wordprocessingml/2006/main">
        <w:t xml:space="preserve">1. জেমস 1:22 - "কিন্তু বাক্য পালনকারী হও, এবং কেবল শ্রবণকারীই নয়, নিজেদেরকে প্রতারিত কর।"</w:t>
      </w:r>
    </w:p>
    <w:p/>
    <w:p>
      <w:r xmlns:w="http://schemas.openxmlformats.org/wordprocessingml/2006/main">
        <w:t xml:space="preserve">2. রোমানস 12:1 - "অতএব, ভাইয়েরা, ঈশ্বরের করুণার দ্বারা আমি তোমাদের কাছে আবেদন জানাচ্ছি, তোমাদের দেহকে একটি জীবন্ত বলি হিসাবে, পবিত্র এবং ঈশ্বরের কাছে গ্রহণযোগ্য হিসাবে উপস্থাপন করুন, যা তোমাদের আধ্যাত্মিক উপাসনা।"</w:t>
      </w:r>
    </w:p>
    <w:p/>
    <w:p>
      <w:r xmlns:w="http://schemas.openxmlformats.org/wordprocessingml/2006/main">
        <w:t xml:space="preserve">Leviticus 7:38 যেদিন সদাপ্রভু সিনাই পর্বতে মোশিকে আদেশ দিয়েছিলেন, যেদিন তিনি সিনাই প্রান্তরে ইস্রায়েল-সন্তানদের সদাপ্রভুর উদ্দেশে তাদের উৎসর্গ করতে আদেশ করেছিলেন।</w:t>
      </w:r>
    </w:p>
    <w:p/>
    <w:p>
      <w:r xmlns:w="http://schemas.openxmlformats.org/wordprocessingml/2006/main">
        <w:t xml:space="preserve">এই অনুচ্ছেদটি সিনাই প্রান্তরে ইস্রায়েলীয়দের প্রভুর কাছে তাদের বলি উৎসর্গ করার নির্দেশ দেওয়ার জন্য মোশিকে প্রভুর দেওয়া আদেশের বর্ণনা করে।</w:t>
      </w:r>
    </w:p>
    <w:p/>
    <w:p>
      <w:r xmlns:w="http://schemas.openxmlformats.org/wordprocessingml/2006/main">
        <w:t xml:space="preserve">1. প্রভুর প্রশংসা করুন: লেভিটিকাস 7:38 এর একটি অধ্যয়ন</w:t>
      </w:r>
    </w:p>
    <w:p/>
    <w:p>
      <w:r xmlns:w="http://schemas.openxmlformats.org/wordprocessingml/2006/main">
        <w:t xml:space="preserve">2. বলিদান: লেভিটিকাস 7:38-এ উপাসনার জন্য একটি সর্বজনীন দৃষ্টিভঙ্গি</w:t>
      </w:r>
    </w:p>
    <w:p/>
    <w:p>
      <w:r xmlns:w="http://schemas.openxmlformats.org/wordprocessingml/2006/main">
        <w:t xml:space="preserve">1. Deuteronomy 12:5-7 - তাঁকে বলি দেওয়ার জন্য ঈশ্বরের নির্দেশ</w:t>
      </w:r>
    </w:p>
    <w:p/>
    <w:p>
      <w:r xmlns:w="http://schemas.openxmlformats.org/wordprocessingml/2006/main">
        <w:t xml:space="preserve">2. হিব্রু 13:15-16 - প্রশংসা এবং ধন্যবাদ জানিয়ে প্রভুর কাছে আধ্যাত্মিক বলি নিবেদন করা।</w:t>
      </w:r>
    </w:p>
    <w:p/>
    <w:p>
      <w:r xmlns:w="http://schemas.openxmlformats.org/wordprocessingml/2006/main">
        <w:t xml:space="preserve">Leviticus 8 নিম্নরূপ তিনটি অনুচ্ছেদে সংক্ষিপ্ত করা যেতে পারে, নির্দেশিত আয়াত সহ:</w:t>
      </w:r>
    </w:p>
    <w:p/>
    <w:p>
      <w:r xmlns:w="http://schemas.openxmlformats.org/wordprocessingml/2006/main">
        <w:t xml:space="preserve">অনুচ্ছেদ 1: লেভিটিকাস 8:1-13 এ, ঈশ্বর মোশিকে হারুন এবং তার পুত্রদের যাজকত্বের জন্য পবিত্র করার আদেশ দেন। মোশি সমস্ত মণ্ডলীকে সমাগম তাঁবুর প্রবেশদ্বারে জড়ো করেন এবং হারুন ও তার ছেলেদের জলে ধুয়ে দেন। এরপর তিনি হারুনকে পবিত্র পোশাক পরিয়ে দেন, তাকে তেল দিয়ে অভিষেক করেন এবং বিভিন্ন বলিদানের মাধ্যমে তাকে পবিত্র করেন। মূসা তাঁবু এবং তার আসবাবপত্রকে পবিত্র করার জন্য তেল দিয়ে অভিষিক্ত করেন।</w:t>
      </w:r>
    </w:p>
    <w:p/>
    <w:p>
      <w:r xmlns:w="http://schemas.openxmlformats.org/wordprocessingml/2006/main">
        <w:t xml:space="preserve">অনুচ্ছেদ 2: লেভিটিকাস 8:14-30 এ অব্যাহত রেখে, মোজেস হারুন এবং তার পুত্রদের পবিত্র করার জন্য আরও নির্দেশাবলী বহন করে। তিনি তাদের জন্য পাপ-উৎসর্গের জন্য একটি ষাঁড় এবং পোড়ানো-উৎসর্গের জন্য একটি মেষ আনেন। এই নৈবেদ্য থেকে রক্ত বেদিতে ছিটিয়ে দেওয়া হয়, যখন নির্দিষ্ট অংশগুলি তাদের ডান কান, ডান বুড়ো আঙুল এবং ডান বুড়ো আঙুলে ঈশ্বরের সেবায় তাদের উৎসর্গের প্রতীক হিসাবে স্থাপন করা হয়।</w:t>
      </w:r>
    </w:p>
    <w:p/>
    <w:p>
      <w:r xmlns:w="http://schemas.openxmlformats.org/wordprocessingml/2006/main">
        <w:t xml:space="preserve">অনুচ্ছেদ 3: লেভিটিকাস 8:31-36-এ, মোশি হারুন এবং তার পুত্রদের যাজক হিসাবে তাদের দায়িত্ব সম্পর্কে নির্দেশ দেন। পবিত্রতার নির্দিষ্ট আচার-অনুষ্ঠান পালন করার সময় তাদের সাত দিন মিলন-তাম্বুর প্রবেশপথে থাকতে হবে। এই সময়ের মধ্যে, তারা অবশ্যই ছেড়ে যাবে না বা অন্য কোন কাজ করবে না কিন্তু শুধুমাত্র ঈশ্বরের আদেশ অনুযায়ী তাদের পুরোহিতের দায়িত্ব পালনে মনোযোগ দেবে।</w:t>
      </w:r>
    </w:p>
    <w:p/>
    <w:p>
      <w:r xmlns:w="http://schemas.openxmlformats.org/wordprocessingml/2006/main">
        <w:t xml:space="preserve">সংক্ষেপে:</w:t>
      </w:r>
    </w:p>
    <w:p>
      <w:r xmlns:w="http://schemas.openxmlformats.org/wordprocessingml/2006/main">
        <w:t xml:space="preserve">লেভিটিকাস 8 উপস্থাপন করে:</w:t>
      </w:r>
    </w:p>
    <w:p>
      <w:r xmlns:w="http://schemas.openxmlformats.org/wordprocessingml/2006/main">
        <w:t xml:space="preserve">হারুন ও তার পুত্রদের যাজক হিসেবে পবিত্র করার আদেশ;</w:t>
      </w:r>
    </w:p>
    <w:p>
      <w:r xmlns:w="http://schemas.openxmlformats.org/wordprocessingml/2006/main">
        <w:t xml:space="preserve">জমায়েত মণ্ডলী; ধোলাই; পবিত্র পোশাক পরিধান করা;</w:t>
      </w:r>
    </w:p>
    <w:p>
      <w:r xmlns:w="http://schemas.openxmlformats.org/wordprocessingml/2006/main">
        <w:t xml:space="preserve">তেল দিয়ে অভিষেক; বলিদান; অভিষেক তাঁবু।</w:t>
      </w:r>
    </w:p>
    <w:p/>
    <w:p>
      <w:r xmlns:w="http://schemas.openxmlformats.org/wordprocessingml/2006/main">
        <w:t xml:space="preserve">হারুন এবং তার পুত্রদের আরও পবিত্র করার নির্দেশ;</w:t>
      </w:r>
    </w:p>
    <w:p>
      <w:r xmlns:w="http://schemas.openxmlformats.org/wordprocessingml/2006/main">
        <w:t xml:space="preserve">পাপ নৈবেদ্য (ষাঁড়) এবং পোড়ানো নৈবেদ্য (মেষ) আনা;</w:t>
      </w:r>
    </w:p>
    <w:p>
      <w:r xmlns:w="http://schemas.openxmlformats.org/wordprocessingml/2006/main">
        <w:t xml:space="preserve">রক্ত ছিটানো; কান, বুড়ো আঙ্গুল, বুড়ো আঙ্গুলের উপর অংশ স্থাপন করা।</w:t>
      </w:r>
    </w:p>
    <w:p/>
    <w:p>
      <w:r xmlns:w="http://schemas.openxmlformats.org/wordprocessingml/2006/main">
        <w:t xml:space="preserve">পুরোহিতদের দায়িত্ব সংক্রান্ত নির্দেশাবলী;</w:t>
      </w:r>
    </w:p>
    <w:p>
      <w:r xmlns:w="http://schemas.openxmlformats.org/wordprocessingml/2006/main">
        <w:t xml:space="preserve">সাত দিন তাঁবুর প্রবেশপথে থাকা;</w:t>
      </w:r>
    </w:p>
    <w:p>
      <w:r xmlns:w="http://schemas.openxmlformats.org/wordprocessingml/2006/main">
        <w:t xml:space="preserve">ত্যাগ বা অন্য কাজে নিয়োজিত না হয়ে আচার অনুষ্ঠান করা।</w:t>
      </w:r>
    </w:p>
    <w:p/>
    <w:p>
      <w:r xmlns:w="http://schemas.openxmlformats.org/wordprocessingml/2006/main">
        <w:t xml:space="preserve">এই অধ্যায়টি প্রাচীন ইস্রায়েলে ঈশ্বরের সামনে হারুন এবং তার পুত্রদের পুরোহিত হিসাবে পবিত্র করার প্রক্রিয়ার উপর দৃষ্টি নিবদ্ধ করে।</w:t>
      </w:r>
    </w:p>
    <w:p>
      <w:r xmlns:w="http://schemas.openxmlformats.org/wordprocessingml/2006/main">
        <w:t xml:space="preserve">ঈশ্বর মূসাকে সমস্ত মণ্ডলীকে মিলন তাঁবুর প্রবেশপথে জড়ো করার আদেশ দেন যেখানে তিনি হারুনকে পবিত্র পোশাক পরানোর আগে হারুন এবং তার ছেলেদের জল দিয়ে ধুয়ে দেন। তারা মূসা দ্বারা তেল দিয়ে অভিষিক্ত হয় যারা তারপর তাদের পবিত্র করার জন্য বিভিন্ন বলিদানের জন্য এগিয়ে যায়।</w:t>
      </w:r>
    </w:p>
    <w:p>
      <w:r xmlns:w="http://schemas.openxmlformats.org/wordprocessingml/2006/main">
        <w:t xml:space="preserve">আরও নির্দেশাবলী মোজেসের দ্বারা আনা একটি পাপ নৈবেদ্য (ষাঁড়) যা পাপ থেকে শুদ্ধিকরণের প্রতিনিধিত্ব করে এবং একটি হোম নৈবেদ্য (মেষ) সম্বন্ধে দেওয়া হয়েছে যা হারুনের পরিবারের পক্ষ থেকে দেওয়া সম্পূর্ণ উৎসর্গের প্রতীক।</w:t>
      </w:r>
    </w:p>
    <w:p>
      <w:r xmlns:w="http://schemas.openxmlformats.org/wordprocessingml/2006/main">
        <w:t xml:space="preserve">অতিরিক্তভাবে, সাত দিনের সময়কালে নির্দিষ্ট আচার-অনুষ্ঠানের বিষয়ে নির্দেশিকা প্রদান করা হয় যখন তাদেরকে অন্য কোন কাজে জড়িত না হয়ে প্রবেশদ্বারে থাকতে হবে কিন্তু শুধুমাত্র ঈশ্বরের আদেশ অনুযায়ী তাদের পুরোহিতের দায়িত্ব পালনে মনোযোগ দিতে হবে।</w:t>
      </w:r>
    </w:p>
    <w:p/>
    <w:p>
      <w:r xmlns:w="http://schemas.openxmlformats.org/wordprocessingml/2006/main">
        <w:t xml:space="preserve">Leviticus 8:1 প্রভু মোশিকে বললেন,</w:t>
      </w:r>
    </w:p>
    <w:p/>
    <w:p>
      <w:r xmlns:w="http://schemas.openxmlformats.org/wordprocessingml/2006/main">
        <w:t xml:space="preserve">মূসাকে ঈশ্বরের দ্বারা নির্দেশ দেওয়া হয়েছিল যে হারুন এবং তার পুত্রদের যাজক পদে পবিত্র করার জন্য।</w:t>
      </w:r>
    </w:p>
    <w:p/>
    <w:p>
      <w:r xmlns:w="http://schemas.openxmlformats.org/wordprocessingml/2006/main">
        <w:t xml:space="preserve">1. ঈশ্বর আমাদেরকে তাঁর যাজক হিসেবে মনোনীত করেছেন, যাদের মাধ্যমে তিনি জগতে কাজ করেন৷</w:t>
      </w:r>
    </w:p>
    <w:p/>
    <w:p>
      <w:r xmlns:w="http://schemas.openxmlformats.org/wordprocessingml/2006/main">
        <w:t xml:space="preserve">2. আমাদের অবশ্যই ঈশ্বর এবং তাঁর সেবার জন্য নিজেকে পবিত্র করতে হবে, তাঁকে তাঁর উদ্দেশ্যে আমাদের ব্যবহার করার অনুমতি দিতে হবে।</w:t>
      </w:r>
    </w:p>
    <w:p/>
    <w:p>
      <w:r xmlns:w="http://schemas.openxmlformats.org/wordprocessingml/2006/main">
        <w:t xml:space="preserve">1. 1 পিটার 2:9 - "কিন্তু আপনি একটি নির্বাচিত লোক, একটি রাজকীয় যাজক, একটি পবিত্র জাতি, ঈশ্বরের বিশেষ অধিকার, যাতে আপনি তাঁর প্রশংসা ঘোষণা করতে পারেন যিনি আপনাকে অন্ধকার থেকে তাঁর বিস্ময়কর আলোতে ডেকেছেন।"</w:t>
      </w:r>
    </w:p>
    <w:p/>
    <w:p>
      <w:r xmlns:w="http://schemas.openxmlformats.org/wordprocessingml/2006/main">
        <w:t xml:space="preserve">2.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Leviticus 8:2 হারোণ ও তার ছেলেদের সঙ্গে নিয়ে যাও, পোশাক, অভিষেকের তেল, পাপ-উৎসর্গের জন্য একটা ষাঁড়, দুইটা ভেড়া ও খামিরবিহীন রুটির একটা ঝুড়ি;</w:t>
      </w:r>
    </w:p>
    <w:p/>
    <w:p>
      <w:r xmlns:w="http://schemas.openxmlformats.org/wordprocessingml/2006/main">
        <w:t xml:space="preserve">ঈশ্বর মূসাকে হারুন এবং তার পুত্রদের, পোশাক, অভিষেক তেল, পাপ-উৎসর্গের জন্য একটি ষাঁড়, দুটি মেষ এবং খামিরবিহীন রুটির একটি ঝুড়ি সংগ্রহ করার নির্দেশ দেন।</w:t>
      </w:r>
    </w:p>
    <w:p/>
    <w:p>
      <w:r xmlns:w="http://schemas.openxmlformats.org/wordprocessingml/2006/main">
        <w:t xml:space="preserve">1. প্রতীকগুলির পিছনে অর্থ: লেভিটিকাস 8-এ বলিদানের তাত্পর্য পরীক্ষা করা</w:t>
      </w:r>
    </w:p>
    <w:p/>
    <w:p>
      <w:r xmlns:w="http://schemas.openxmlformats.org/wordprocessingml/2006/main">
        <w:t xml:space="preserve">2. পবিত্রতার প্রতি ঈশ্বরের আহ্বান: অভিষেক তেলের তাৎপর্য বোঝা</w:t>
      </w:r>
    </w:p>
    <w:p/>
    <w:p>
      <w:r xmlns:w="http://schemas.openxmlformats.org/wordprocessingml/2006/main">
        <w:t xml:space="preserve">1. Exodus 28:2-3 - "এবং তুমি তোমার ভাই হারুনের জন্য গৌরব ও সৌন্দর্যের জন্য পবিত্র পোশাক তৈরি করবে। তুমি সেই সমস্ত দক্ষদের সাথে কথা বলবে, যাদের আমি দক্ষতার আত্মায় পূর্ণ করেছি, তারা হারুনের পোশাক তৈরি করবে। আমার যাজকত্বের জন্য তাকে পবিত্র করতে।</w:t>
      </w:r>
    </w:p>
    <w:p/>
    <w:p>
      <w:r xmlns:w="http://schemas.openxmlformats.org/wordprocessingml/2006/main">
        <w:t xml:space="preserve">2. Exodus 29:7 - "তারপর তুমি অভিষেক তেল নিয়ে তার মাথায় ঢেলে তাকে অভিষেক করবে।"</w:t>
      </w:r>
    </w:p>
    <w:p/>
    <w:p>
      <w:r xmlns:w="http://schemas.openxmlformats.org/wordprocessingml/2006/main">
        <w:t xml:space="preserve">Leviticus 8:3 আর তুমি সমস্ত মণ্ডলীকে সমবেত তাঁবুর দরজার কাছে একত্র কর।</w:t>
      </w:r>
    </w:p>
    <w:p/>
    <w:p>
      <w:r xmlns:w="http://schemas.openxmlformats.org/wordprocessingml/2006/main">
        <w:t xml:space="preserve">মূসা তাঁবুর দরজায় ইস্রায়েলের মণ্ডলীকে একত্র করেছিলেন।</w:t>
      </w:r>
    </w:p>
    <w:p/>
    <w:p>
      <w:r xmlns:w="http://schemas.openxmlformats.org/wordprocessingml/2006/main">
        <w:t xml:space="preserve">1. সমাবেশের ক্ষমতা: শক্তি এবং ঐক্যের জন্য একত্রিত হওয়া</w:t>
      </w:r>
    </w:p>
    <w:p/>
    <w:p>
      <w:r xmlns:w="http://schemas.openxmlformats.org/wordprocessingml/2006/main">
        <w:t xml:space="preserve">2. তাম্বুর পবিত্রতা: উপাসনার স্থান।</w:t>
      </w:r>
    </w:p>
    <w:p/>
    <w:p>
      <w:r xmlns:w="http://schemas.openxmlformats.org/wordprocessingml/2006/main">
        <w:t xml:space="preserve">1. প্রেরিত 2:1-4 - পবিত্র আত্মার প্রতিশ্রুতি</w:t>
      </w:r>
    </w:p>
    <w:p/>
    <w:p>
      <w:r xmlns:w="http://schemas.openxmlformats.org/wordprocessingml/2006/main">
        <w:t xml:space="preserve">2. হিব্রু 10:19-25 - যীশু খ্রীষ্টের মাধ্যমে ঈশ্বরের নিকটবর্তী হওয়া।</w:t>
      </w:r>
    </w:p>
    <w:p/>
    <w:p>
      <w:r xmlns:w="http://schemas.openxmlformats.org/wordprocessingml/2006/main">
        <w:t xml:space="preserve">Leviticus 8:4 আর মোশি সদাপ্রভুর আজ্ঞা অনুসারেই করলেন; এবং সমাগম তাঁবুর দরজার কাছে জমায়েত হল৷</w:t>
      </w:r>
    </w:p>
    <w:p/>
    <w:p>
      <w:r xmlns:w="http://schemas.openxmlformats.org/wordprocessingml/2006/main">
        <w:t xml:space="preserve">মূসা প্রভুর আদেশ পালন করলেন এবং লোকেরা আবাসের প্রবেশদ্বারে একত্রিত হল।</w:t>
      </w:r>
    </w:p>
    <w:p/>
    <w:p>
      <w:r xmlns:w="http://schemas.openxmlformats.org/wordprocessingml/2006/main">
        <w:t xml:space="preserve">1. সুখী জীবনযাপনের জন্য ঈশ্বরের আনুগত্য অপরিহার্য।</w:t>
      </w:r>
    </w:p>
    <w:p/>
    <w:p>
      <w:r xmlns:w="http://schemas.openxmlformats.org/wordprocessingml/2006/main">
        <w:t xml:space="preserve">2. ঈশ্বরের ইচ্ছা পূরণ করার জন্য আমাদের অবশ্যই একত্রিত হতে ইচ্ছুক হতে হবে।</w:t>
      </w:r>
    </w:p>
    <w:p/>
    <w:p>
      <w:r xmlns:w="http://schemas.openxmlformats.org/wordprocessingml/2006/main">
        <w:t xml:space="preserve">1. Deuteronomy 5:32-33 - "অতএব, প্রভু, তোমাদের ঈশ্বর তোমাদেরকে যা আদেশ করেছেন, সেভাবে তোমরা সতর্ক থাকবে৷ তোমরা ডানদিকে বা বাঁ দিকে ফিরবে না৷ প্রভুর সমস্ত পথেই চলবে৷ তোমার ঈশ্বর তোমাকে আদেশ করেছেন, যেন তুমি বাঁচতে পার এবং তোমার মঙ্গল হয় এবং তুমি যে দেশ অধিকার করবে সেখানে তুমি দীর্ঘজীবী হও।"</w:t>
      </w:r>
    </w:p>
    <w:p/>
    <w:p>
      <w:r xmlns:w="http://schemas.openxmlformats.org/wordprocessingml/2006/main">
        <w:t xml:space="preserve">2. জেমস 2:17-18 - "অতএব বিশ্বাস নিজে থেকেই, যদি তার কাজ না থাকে তবে তা মৃত। কিন্তু কেউ বলবে, তোমার বিশ্বাস আছে এবং আমার কাজ আছে। তোমার কাজ ছাড়া তোমার বিশ্বাস আমাকে দেখাও, এবং আমি আমার কাজ দ্বারা তোমাকে আমার বিশ্বাস দেখাবে।"</w:t>
      </w:r>
    </w:p>
    <w:p/>
    <w:p>
      <w:r xmlns:w="http://schemas.openxmlformats.org/wordprocessingml/2006/main">
        <w:t xml:space="preserve">Leviticus 8:5 তখন মোশি মণ্ডলীকে কহিলেন, সদাপ্রভু যা করিতে আজ্ঞা করিয়াছিলেন ইহাই।</w:t>
      </w:r>
    </w:p>
    <w:p/>
    <w:p>
      <w:r xmlns:w="http://schemas.openxmlformats.org/wordprocessingml/2006/main">
        <w:t xml:space="preserve">মূসা মণ্ডলীকে প্রভুর আদেশ অনুসারে কাজ করার নির্দেশ দিলেন।</w:t>
      </w:r>
    </w:p>
    <w:p/>
    <w:p>
      <w:r xmlns:w="http://schemas.openxmlformats.org/wordprocessingml/2006/main">
        <w:t xml:space="preserve">1. বাধ্যতা শক্তি</w:t>
      </w:r>
    </w:p>
    <w:p/>
    <w:p>
      <w:r xmlns:w="http://schemas.openxmlformats.org/wordprocessingml/2006/main">
        <w:t xml:space="preserve">2. তাকে অনুসরণ করার জন্য ঈশ্বরের আহ্বান</w:t>
      </w:r>
    </w:p>
    <w:p/>
    <w:p>
      <w:r xmlns:w="http://schemas.openxmlformats.org/wordprocessingml/2006/main">
        <w:t xml:space="preserve">1. Deuteronomy 5:32-33 - "অতএব, তোমাদের ঈশ্বর সদাপ্রভুর আদেশ অনুসারে তোমরা সাবধানে থাকবে। ডানে বা বাম দিকে ফিরবে না। প্রভু যে পথে হাঁটবেন, সেই পথে চলবেন। তোমাদের ঈশ্বর তোমাদের এই আদেশ দিয়েছেন, যেন তোমরা বাঁচতে পার এবং তোমাদের মঙ্গল হয় এবং তোমরা যে দেশ অধিকার করবে সেখানে তোমাদের দিন দীর্ঘ করতে পার।</w:t>
      </w:r>
    </w:p>
    <w:p/>
    <w:p>
      <w:r xmlns:w="http://schemas.openxmlformats.org/wordprocessingml/2006/main">
        <w:t xml:space="preserve">2. ম্যাথু 28:19-20 - তাই যান এবং সমস্ত জাতির শিষ্য করুন, তাদের পিতা, পুত্র এবং পবিত্র আত্মার নামে বাপ্তিস্ম দিন, আমি তোমাদের যা আদেশ করেছি তা পালন করতে তাদের শেখান৷ এবং দেখ, আমি সর্বদা তোমার সাথে আছি, যুগের শেষ অবধি।</w:t>
      </w:r>
    </w:p>
    <w:p/>
    <w:p>
      <w:r xmlns:w="http://schemas.openxmlformats.org/wordprocessingml/2006/main">
        <w:t xml:space="preserve">Leviticus 8:6 আর মোশি হারোণ ও তাঁর ছেলেদের নিয়ে এসে জলে ধুয়ে দিলেন।</w:t>
      </w:r>
    </w:p>
    <w:p/>
    <w:p>
      <w:r xmlns:w="http://schemas.openxmlformats.org/wordprocessingml/2006/main">
        <w:t xml:space="preserve">মোশি হারুন এবং তার পুত্রদের প্রভুর কাছে তাদের পবিত্রতা বোঝাতে জল দিয়ে ধৌত করাতে নেতৃত্ব দিয়েছিলেন।</w:t>
      </w:r>
    </w:p>
    <w:p/>
    <w:p>
      <w:r xmlns:w="http://schemas.openxmlformats.org/wordprocessingml/2006/main">
        <w:t xml:space="preserve">1. পবিত্রতা: প্রভুর কাছে নিজেদের উৎসর্গ করা</w:t>
      </w:r>
    </w:p>
    <w:p/>
    <w:p>
      <w:r xmlns:w="http://schemas.openxmlformats.org/wordprocessingml/2006/main">
        <w:t xml:space="preserve">2. জলের শক্তি: ঈশ্বরের জন্য নিজেদেরকে পরিষ্কার করা</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জন 15:3 - আমি তোমাকে যে কথা বলেছি তার কারণে তুমি ইতিমধ্যেই শুচি।</w:t>
      </w:r>
    </w:p>
    <w:p/>
    <w:p>
      <w:r xmlns:w="http://schemas.openxmlformats.org/wordprocessingml/2006/main">
        <w:t xml:space="preserve">Leviticus 8:7 তারপর তিনি তার গায়ে জামাটা পরিয়ে দিলেন, কোমর বেঁধে কোমর বেঁধে তাকে পোশাক পরিয়ে দিলেন, এবং এফোদ তার গায়ে পরিয়ে দিলেন, এবং এফোদের কৌতূহলী কোমর দিয়ে তাকে বেঁধে দিলেন। এর সাথে</w:t>
      </w:r>
    </w:p>
    <w:p/>
    <w:p>
      <w:r xmlns:w="http://schemas.openxmlformats.org/wordprocessingml/2006/main">
        <w:t xml:space="preserve">তাঁর লোকেদের প্রতি তাঁর প্রতিশ্রুতি পূর্ণ করার ক্ষেত্রে ঈশ্বরের বিশ্বস্ততা প্রধান যাজক হিসাবে হারুনের পোশাকে উদাহরণযুক্ত।</w:t>
      </w:r>
    </w:p>
    <w:p/>
    <w:p>
      <w:r xmlns:w="http://schemas.openxmlformats.org/wordprocessingml/2006/main">
        <w:t xml:space="preserve">1. ঈশ্বরের বিশ্বস্ত প্রতিশ্রুতি পূর্ণতা: লেভিটিকাস 8:7 এর একটি পরীক্ষা</w:t>
      </w:r>
    </w:p>
    <w:p/>
    <w:p>
      <w:r xmlns:w="http://schemas.openxmlformats.org/wordprocessingml/2006/main">
        <w:t xml:space="preserve">2. ওল্ড টেস্টামেন্টে পোশাকের তাত্পর্য: হারুনের মহাযাজকীয় পোশাকের একটি অধ্যয়ন</w:t>
      </w:r>
    </w:p>
    <w:p/>
    <w:p>
      <w:r xmlns:w="http://schemas.openxmlformats.org/wordprocessingml/2006/main">
        <w:t xml:space="preserve">1. 2 করিন্থিয়ানস 1:20 - কারণ তাঁর মধ্যে ঈশ্বরের সমস্ত প্রতিশ্রুতি হ্যাঁ, এবং তাঁর মধ্যে আমেন, আমাদের দ্বারা ঈশ্বরের মহিমা।</w:t>
      </w:r>
    </w:p>
    <w:p/>
    <w:p>
      <w:r xmlns:w="http://schemas.openxmlformats.org/wordprocessingml/2006/main">
        <w:t xml:space="preserve">2. রোমানস 4:20-21 - তিনি অবিশ্বাসের মাধ্যমে ঈশ্বরের প্রতিশ্রুতিতে স্তব্ধ হননি; কিন্তু তিনি বিশ্বাসে দৃঢ় ছিলেন, ঈশ্বরকে মহিমান্বিত করতেন৷ এবং সম্পূর্ণরূপে প্ররোচিত হয়ে যে, তিনি যা প্রতিশ্রুতি দিয়েছিলেন, তিনি তা পালন করতেও সক্ষম হয়েছেন।</w:t>
      </w:r>
    </w:p>
    <w:p/>
    <w:p>
      <w:r xmlns:w="http://schemas.openxmlformats.org/wordprocessingml/2006/main">
        <w:t xml:space="preserve">Leviticus 8:8 এবং তিনি তার উপর বক্ষবন্ধনী রাখলেন; এছাড়াও তিনি বক্ষবন্ধনে ঊরীম ও থুম্মীম রাখলেন।</w:t>
      </w:r>
    </w:p>
    <w:p/>
    <w:p>
      <w:r xmlns:w="http://schemas.openxmlformats.org/wordprocessingml/2006/main">
        <w:t xml:space="preserve">পুরোহিতকে ব্রেস্টপ্লেট পরতে নির্দেশ দেওয়া হয়েছিল, যার মধ্যে উরিম এবং থুম্মিম ছিল।</w:t>
      </w:r>
    </w:p>
    <w:p/>
    <w:p>
      <w:r xmlns:w="http://schemas.openxmlformats.org/wordprocessingml/2006/main">
        <w:t xml:space="preserve">1. পুরোহিতের ব্রেস্টপ্লেটের তাৎপর্য</w:t>
      </w:r>
    </w:p>
    <w:p/>
    <w:p>
      <w:r xmlns:w="http://schemas.openxmlformats.org/wordprocessingml/2006/main">
        <w:t xml:space="preserve">2. উরিম এবং থুম্মিম আমাদের ঈশ্বর সম্পর্কে কী শিক্ষা দেয়</w:t>
      </w:r>
    </w:p>
    <w:p/>
    <w:p>
      <w:r xmlns:w="http://schemas.openxmlformats.org/wordprocessingml/2006/main">
        <w:t xml:space="preserve">1. জন 17:17 - আপনার সত্যের মাধ্যমে তাদের পবিত্র করুন: আপনার বাক্য সত্য।</w:t>
      </w:r>
    </w:p>
    <w:p/>
    <w:p>
      <w:r xmlns:w="http://schemas.openxmlformats.org/wordprocessingml/2006/main">
        <w:t xml:space="preserve">2. Exodus 28:15 30 - এবং আপনি ধূর্ত কাজ দিয়ে বিচারের বক্ষবন্ধনী তৈরি করবেন; এফোদের কাজ শেষে তুমি তা তৈরী করবে। সোনার, নীল, বেগুনি, লাল রঙের এবং সূক্ষ্ম পাকানো মসীনা দিয়ে এটি তৈরি করবে।</w:t>
      </w:r>
    </w:p>
    <w:p/>
    <w:p>
      <w:r xmlns:w="http://schemas.openxmlformats.org/wordprocessingml/2006/main">
        <w:t xml:space="preserve">Leviticus 8:9 এবং তিনি তার মাথায় মিটার রাখলেন; মিত্রের উপরে, এমনকি তার অগ্রভাগে, তিনি সোনার থালা, পবিত্র মুকুট রেখেছিলেন; প্রভু মোশিকে যেমন আদেশ দিয়েছিলেন|</w:t>
      </w:r>
    </w:p>
    <w:p/>
    <w:p>
      <w:r xmlns:w="http://schemas.openxmlformats.org/wordprocessingml/2006/main">
        <w:t xml:space="preserve">প্রভুর আদেশ অনুসারে মোশি হারুনের মাথায় মিত্র, সোনার থালা এবং পবিত্র মুকুট রাখলেন।</w:t>
      </w:r>
    </w:p>
    <w:p/>
    <w:p>
      <w:r xmlns:w="http://schemas.openxmlformats.org/wordprocessingml/2006/main">
        <w:t xml:space="preserve">1. আনুগত্যের আশীর্বাদ: কীভাবে ঈশ্বরের ইচ্ছা পালন করা আমাদেরকে তাঁর কাছাকাছি নিয়ে আসে</w:t>
      </w:r>
    </w:p>
    <w:p/>
    <w:p>
      <w:r xmlns:w="http://schemas.openxmlformats.org/wordprocessingml/2006/main">
        <w:t xml:space="preserve">2. মুকুট দেওয়ার ক্ষমতা: কীভাবে আমাদের অর্জন এবং অর্জনগুলি ঈশ্বর দ্বারা স্বীকৃত হয়</w:t>
      </w:r>
    </w:p>
    <w:p/>
    <w:p>
      <w:r xmlns:w="http://schemas.openxmlformats.org/wordprocessingml/2006/main">
        <w:t xml:space="preserve">1. হিতোপদেশ 16:3 - আপনি যা কিছু করেন প্রভুর কাছে নিবেদন করুন এবং তিনি আপনার পরিকল্পনাগুলিকে প্রতিষ্ঠিত করবেন।</w:t>
      </w:r>
    </w:p>
    <w:p/>
    <w:p>
      <w:r xmlns:w="http://schemas.openxmlformats.org/wordprocessingml/2006/main">
        <w:t xml:space="preserve">2. Ephesians 2:10 - কারণ আমরা ঈশ্বরের হাতের কাজ, ভাল কাজ করার জন্য খ্রীষ্ট যীশুতে সৃষ্ট, যা ঈশ্বর আমাদের করার জন্য আগে থেকেই প্রস্তুত করেছিলেন।</w:t>
      </w:r>
    </w:p>
    <w:p/>
    <w:p>
      <w:r xmlns:w="http://schemas.openxmlformats.org/wordprocessingml/2006/main">
        <w:t xml:space="preserve">Leviticus 8:10 এবং মূসা অভিষেক তেল নিয়ে তাঁবু ও তার মধ্যে যা কিছু ছিল তাতে অভিষেক করলেন এবং সেগুলোকে পবিত্র করলেন।</w:t>
      </w:r>
    </w:p>
    <w:p/>
    <w:p>
      <w:r xmlns:w="http://schemas.openxmlformats.org/wordprocessingml/2006/main">
        <w:t xml:space="preserve">মূসা অভিষেকের তেল নিলেন এবং তাঁবু এবং এর সমস্ত বিষয়বস্তু পবিত্র করলেন।</w:t>
      </w:r>
    </w:p>
    <w:p/>
    <w:p>
      <w:r xmlns:w="http://schemas.openxmlformats.org/wordprocessingml/2006/main">
        <w:t xml:space="preserve">1. অভিষেক এবং আশীর্বাদ শক্তি</w:t>
      </w:r>
    </w:p>
    <w:p/>
    <w:p>
      <w:r xmlns:w="http://schemas.openxmlformats.org/wordprocessingml/2006/main">
        <w:t xml:space="preserve">2. ঈশ্বরের সেবার জন্য আমাদের জীবন পবিত্র করা</w:t>
      </w:r>
    </w:p>
    <w:p/>
    <w:p>
      <w:r xmlns:w="http://schemas.openxmlformats.org/wordprocessingml/2006/main">
        <w:t xml:space="preserve">1. জেমস 4:7-8 - "সুতরাং নিজেদেরকে ঈশ্বরের কাছে সমর্পণ করুন৷ শয়তানকে প্রতিহত করুন, এবং সে তোমাদের কাছ থেকে পলায়ন করবে৷ ঈশ্বরের নিকটবর্তী হও, এবং সে তোমাদের নিকটবর্তী হবে।"</w:t>
      </w:r>
    </w:p>
    <w:p/>
    <w:p>
      <w:r xmlns:w="http://schemas.openxmlformats.org/wordprocessingml/2006/main">
        <w:t xml:space="preserve">2. 1 জন 2:15-17 - "জগতকে বা জগতের জিনিসগুলিকে ভালবাস না৷ যদি কেউ জগতকে ভালবাসে তবে পিতার ভালবাসা তার মধ্যে নেই৷ জগতে যা কিছু আছে তার জন্য ঈশ্বরের ইচ্ছা৷ মাংস এবং চোখের আকাঙ্ক্ষা এবং জীবনের অহংকার পিতার কাছ থেকে নয়, কিন্তু জগতের কাছ থেকে এসেছে৷ এবং জগত তার আকাঙ্ক্ষা সহ চলে যাচ্ছে, কিন্তু যে ঈশ্বরের ইচ্ছা পালন করে সে চিরকাল থাকে।"</w:t>
      </w:r>
    </w:p>
    <w:p/>
    <w:p>
      <w:r xmlns:w="http://schemas.openxmlformats.org/wordprocessingml/2006/main">
        <w:t xml:space="preserve">Leviticus 8:11 এবং তিনি তা বেদীর উপরে সাতবার ছিটিয়ে দিলেন এবং পবিত্র করার জন্য বেদী এবং তার সমস্ত পাত্রে অভিষেক করলেন।</w:t>
      </w:r>
    </w:p>
    <w:p/>
    <w:p>
      <w:r xmlns:w="http://schemas.openxmlformats.org/wordprocessingml/2006/main">
        <w:t xml:space="preserve">মূসা বেদী এবং তার সমস্ত পাত্র, লেভার এবং পাদদেশ সহ, তাদের পবিত্র করার জন্য সাতবার অভিষেক করেছিলেন।</w:t>
      </w:r>
    </w:p>
    <w:p/>
    <w:p>
      <w:r xmlns:w="http://schemas.openxmlformats.org/wordprocessingml/2006/main">
        <w:t xml:space="preserve">1. অভিষেকের শক্তি: ঈশ্বরের প্রতি উৎসর্গ কিভাবে প্রতিষ্ঠিত হয়</w:t>
      </w:r>
    </w:p>
    <w:p/>
    <w:p>
      <w:r xmlns:w="http://schemas.openxmlformats.org/wordprocessingml/2006/main">
        <w:t xml:space="preserve">2. পবিত্রকরণ: ঈশ্বরের কাছ থেকে একটি আশীর্বাদ</w:t>
      </w:r>
    </w:p>
    <w:p/>
    <w:p>
      <w:r xmlns:w="http://schemas.openxmlformats.org/wordprocessingml/2006/main">
        <w:t xml:space="preserve">1. ম্যাথু 3:16 - যীশু বাপ্তিস্ম নেওয়ার সাথে সাথে তিনি জল থেকে উঠে গেলেন। সেই মুহুর্তে স্বর্গ খুলে গেল, এবং তিনি ঈশ্বরের আত্মাকে ঘুঘুর মত নেমে এসে তাঁর উপরে উঠতে দেখলেন।</w:t>
      </w:r>
    </w:p>
    <w:p/>
    <w:p>
      <w:r xmlns:w="http://schemas.openxmlformats.org/wordprocessingml/2006/main">
        <w:t xml:space="preserve">2. গীতসংহিতা 133:2 - এটি মাথার উপর মূল্যবান তেলের মতো, দাড়িতে ছুটে চলেছে, হারুনের দাড়ি, তার পোশাকের কলারে ছুটে চলেছে।</w:t>
      </w:r>
    </w:p>
    <w:p/>
    <w:p>
      <w:r xmlns:w="http://schemas.openxmlformats.org/wordprocessingml/2006/main">
        <w:t xml:space="preserve">Leviticus 8:12 আর তিনি হারুনের মাথায় অভিষেক তেল ঢেলে দিলেন এবং তাঁকে পবিত্র করার জন্য অভিষেক করলেন।</w:t>
      </w:r>
    </w:p>
    <w:p/>
    <w:p>
      <w:r xmlns:w="http://schemas.openxmlformats.org/wordprocessingml/2006/main">
        <w:t xml:space="preserve">হারুনকে তেল দিয়ে অভিষিক্ত করা হয়েছিল এবং যাজকীয় অধ্যাদেশ অনুষ্ঠানের অংশ হিসেবে পবিত্র করা হয়েছিল।</w:t>
      </w:r>
    </w:p>
    <w:p/>
    <w:p>
      <w:r xmlns:w="http://schemas.openxmlformats.org/wordprocessingml/2006/main">
        <w:t xml:space="preserve">1. আদেশে পবিত্রতার গুরুত্ব</w:t>
      </w:r>
    </w:p>
    <w:p/>
    <w:p>
      <w:r xmlns:w="http://schemas.openxmlformats.org/wordprocessingml/2006/main">
        <w:t xml:space="preserve">2. পুরোহিত সেবায় তেল অভিষিক্ত করার ক্ষমতা</w:t>
      </w:r>
    </w:p>
    <w:p/>
    <w:p>
      <w:r xmlns:w="http://schemas.openxmlformats.org/wordprocessingml/2006/main">
        <w:t xml:space="preserve">1. জন 15:3 - "আমি তোমাকে যে কথা বলেছি তার মাধ্যমে তুমি এখন শুচি।"</w:t>
      </w:r>
    </w:p>
    <w:p/>
    <w:p>
      <w:r xmlns:w="http://schemas.openxmlformats.org/wordprocessingml/2006/main">
        <w:t xml:space="preserve">2. হিব্রুজ 5:4 - "এবং কেউ এই সম্মান নিজের কাছে গ্রহণ করে না, কিন্তু ঈশ্বরের কাছ থেকে তাকে ডাকা হয়, যেমন হারুন ছিলেন।"</w:t>
      </w:r>
    </w:p>
    <w:p/>
    <w:p>
      <w:r xmlns:w="http://schemas.openxmlformats.org/wordprocessingml/2006/main">
        <w:t xml:space="preserve">Leviticus 8:13 আর মোশি হারুনের ছেলেদের নিয়ে এসে তাদের গায়ে জামা পরিয়ে দিলেন, এবং কোমর বেঁধে কোমর বেঁধে দিলেন এবং তাদের উপর বন্ট লাগিয়ে দিলেন। প্রভু মোশিকে যেমন আদেশ দিয়েছিলেন|</w:t>
      </w:r>
    </w:p>
    <w:p/>
    <w:p>
      <w:r xmlns:w="http://schemas.openxmlformats.org/wordprocessingml/2006/main">
        <w:t xml:space="preserve">প্রভুর আদেশ অনুসারে মোশি হারুনের ছেলেদের পোশাক পরিয়ে দিলেন।</w:t>
      </w:r>
    </w:p>
    <w:p/>
    <w:p>
      <w:r xmlns:w="http://schemas.openxmlformats.org/wordprocessingml/2006/main">
        <w:t xml:space="preserve">1. ঈশ্বরের আদেশের আনুগত্যের গুরুত্ব</w:t>
      </w:r>
    </w:p>
    <w:p/>
    <w:p>
      <w:r xmlns:w="http://schemas.openxmlformats.org/wordprocessingml/2006/main">
        <w:t xml:space="preserve">2. ঈশ্বরের ইচ্ছার আনুগত্যে বসবাস</w:t>
      </w:r>
    </w:p>
    <w:p/>
    <w:p>
      <w:r xmlns:w="http://schemas.openxmlformats.org/wordprocessingml/2006/main">
        <w:t xml:space="preserve">1. Deuteronomy 11:26-28 - "দেখুন, আমি আজ তোমাদের সামনে একটি আশীর্বাদ ও অভিশাপ রাখছি: আশীর্বাদ, যদি তোমরা তোমাদের প্রভু ঈশ্বরের আদেশ পালন কর, যা আমি আজ তোমাদেরকে আদেশ করি এবং অভিশাপ, যদি তোমরা তোমরা তোমাদের ঈশ্বর সদাপ্রভুর আদেশ পালন কোরো না, কিন্তু আজ আমি তোমাদের যে পথের নির্দেশ দিচ্ছি তা থেকে সরে যাও, অন্য দেবতাদের অনুসরণ কর যা তোমরা জান না।</w:t>
      </w:r>
    </w:p>
    <w:p/>
    <w:p>
      <w:r xmlns:w="http://schemas.openxmlformats.org/wordprocessingml/2006/main">
        <w:t xml:space="preserve">2.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Leviticus 8:14 এবং তিনি পাপ-উৎসর্গের জন্য ষাঁড়টি আনলেন; আর হারোণ ও তাঁর ছেলেরা পাপ-উৎসর্গের জন্য ষাঁড়টির মাথায় তাদের হাত রাখলেন।</w:t>
      </w:r>
    </w:p>
    <w:p/>
    <w:p>
      <w:r xmlns:w="http://schemas.openxmlformats.org/wordprocessingml/2006/main">
        <w:t xml:space="preserve">হারোণ এবং তার ছেলেরা ঈশ্বরের আদেশ অনুসারে একটি ষাঁড়কে পাপ-উৎসর্গের জন্য উৎসর্গ করলেন।</w:t>
      </w:r>
    </w:p>
    <w:p/>
    <w:p>
      <w:r xmlns:w="http://schemas.openxmlformats.org/wordprocessingml/2006/main">
        <w:t xml:space="preserve">1. বলিদানের শক্তি - কীভাবে ঈশ্বর আমাদেরকে আমাদের পাপের জন্য গুরুত্বপূর্ণ কিছু ছেড়ে দিতে আহ্বান করেন।</w:t>
      </w:r>
    </w:p>
    <w:p/>
    <w:p>
      <w:r xmlns:w="http://schemas.openxmlformats.org/wordprocessingml/2006/main">
        <w:t xml:space="preserve">2. আনুগত্যের আশীর্বাদ - কিভাবে ঈশ্বরের আদেশগুলি অনুসরণ করা আমাদেরকে তাঁর কাছাকাছি নিয়ে আসে।</w:t>
      </w:r>
    </w:p>
    <w:p/>
    <w:p>
      <w:r xmlns:w="http://schemas.openxmlformats.org/wordprocessingml/2006/main">
        <w:t xml:space="preserve">1. হিব্রু 9:22 - "আসলে, আইনের প্রয়োজন যে প্রায় সবকিছু রক্ত দিয়ে শুদ্ধ করা হয়, এবং রক্তপাত ছাড়া কোন ক্ষমা নেই।"</w:t>
      </w:r>
    </w:p>
    <w:p/>
    <w:p>
      <w:r xmlns:w="http://schemas.openxmlformats.org/wordprocessingml/2006/main">
        <w:t xml:space="preserve">2. জন 1:29 - "পরের দিন যোহন যীশুকে তাঁর দিকে আসতে দেখে বললেন, দেখুন, ঈশ্বরের মেষশাবক, যিনি বিশ্বের পাপ নিয়ে যান!"</w:t>
      </w:r>
    </w:p>
    <w:p/>
    <w:p>
      <w:r xmlns:w="http://schemas.openxmlformats.org/wordprocessingml/2006/main">
        <w:t xml:space="preserve">Leviticus 8:15 এবং তিনি তা হত্যা করলেন; মোশি রক্ত নিয়ে বেদীর চারপাশে আঙুল দিয়ে বেদীর শিংগুলিতে লাগালেন এবং বেদীটিকে শুদ্ধ করলেন এবং বেদীর নীচের অংশে রক্ত ঢেলে দিয়ে তার উপরে পুনর্মিলন করার জন্য পবিত্র করলেন।</w:t>
      </w:r>
    </w:p>
    <w:p/>
    <w:p>
      <w:r xmlns:w="http://schemas.openxmlformats.org/wordprocessingml/2006/main">
        <w:t xml:space="preserve">মূসা বেদীর শিং এবং নীচের অংশে একটি বলিদান করা পশুর রক্ত ঢেলে বেদীটিকে শুদ্ধ ও পবিত্র করার জন্য একটি অনুষ্ঠান করেছিলেন।</w:t>
      </w:r>
    </w:p>
    <w:p/>
    <w:p>
      <w:r xmlns:w="http://schemas.openxmlformats.org/wordprocessingml/2006/main">
        <w:t xml:space="preserve">1. প্রায়শ্চিত্তের শক্তি: পুনর্মিলনের আচারের অন্বেষণ</w:t>
      </w:r>
    </w:p>
    <w:p/>
    <w:p>
      <w:r xmlns:w="http://schemas.openxmlformats.org/wordprocessingml/2006/main">
        <w:t xml:space="preserve">2. বাইবেলের সময়ে বলিদানের তাৎপর্য</w:t>
      </w:r>
    </w:p>
    <w:p/>
    <w:p>
      <w:r xmlns:w="http://schemas.openxmlformats.org/wordprocessingml/2006/main">
        <w:t xml:space="preserve">1. হিব্রুজ 9:22 - এবং প্রায় সমস্ত জিনিসই আইন দ্বারা রক্ত দিয়ে শুদ্ধ করা হয়; এবং রক্তপাত ছাড়া কোন ক্ষমা হয় না।</w:t>
      </w:r>
    </w:p>
    <w:p/>
    <w:p>
      <w:r xmlns:w="http://schemas.openxmlformats.org/wordprocessingml/2006/main">
        <w:t xml:space="preserve">2. হিব্রু 10:4 - কারণ এটা সম্ভব নয় যে ষাঁড় এবং ছাগলের রক্ত পাপ দূর করে।</w:t>
      </w:r>
    </w:p>
    <w:p/>
    <w:p>
      <w:r xmlns:w="http://schemas.openxmlformats.org/wordprocessingml/2006/main">
        <w:t xml:space="preserve">Leviticus 8:16 আর তিনি ভিতরের দিকের সমস্ত চর্বি, কলিজার উপরে থাকা কৌটা, দুই কিডনি ও তাদের চর্বি নিলেন এবং মূসা তা বেদীতে পোড়ালেন।</w:t>
      </w:r>
    </w:p>
    <w:p/>
    <w:p>
      <w:r xmlns:w="http://schemas.openxmlformats.org/wordprocessingml/2006/main">
        <w:t xml:space="preserve">মূসা কোরবানীর কোরবানীর কোরবানীর কোরবানীর কোরবানীর ভিতরের অংশ, কলিজা, কলিজা ও বৃক্কের চর্বি পোড়ালেন।</w:t>
      </w:r>
    </w:p>
    <w:p/>
    <w:p>
      <w:r xmlns:w="http://schemas.openxmlformats.org/wordprocessingml/2006/main">
        <w:t xml:space="preserve">1. ওল্ড টেস্টামেন্টে বলিদানের গুরুত্ব</w:t>
      </w:r>
    </w:p>
    <w:p/>
    <w:p>
      <w:r xmlns:w="http://schemas.openxmlformats.org/wordprocessingml/2006/main">
        <w:t xml:space="preserve">2. ঈশ্বরের ইচ্ছার আনুগত্যের শক্তি</w:t>
      </w:r>
    </w:p>
    <w:p/>
    <w:p>
      <w:r xmlns:w="http://schemas.openxmlformats.org/wordprocessingml/2006/main">
        <w:t xml:space="preserve">1. লেভিটিকাস 8:16 - "এবং তিনি ভিতরের দিকের সমস্ত চর্বি, এবং কলিজার উপরে থাকা কৌতুক, এবং দুটি কিডনি এবং তাদের চর্বি নিয়েছিলেন এবং মূসা তা বেদীতে পোড়ালেন।"</w:t>
      </w:r>
    </w:p>
    <w:p/>
    <w:p>
      <w:r xmlns:w="http://schemas.openxmlformats.org/wordprocessingml/2006/main">
        <w:t xml:space="preserve">2. হিব্রু 13:15 - "তাই তাঁর দ্বারা আমরা ক্রমাগত ঈশ্বরের কাছে প্রশংসার বলি উৎসর্গ করি, অর্থাৎ, আমাদের ঠোঁটের ফল, তাঁর নামকে ধন্যবাদ জানাই।"</w:t>
      </w:r>
    </w:p>
    <w:p/>
    <w:p>
      <w:r xmlns:w="http://schemas.openxmlformats.org/wordprocessingml/2006/main">
        <w:t xml:space="preserve">Leviticus 8:17 কিন্তু ষাঁড়, তার চামড়া, তার গোশত ও তার গোবর ছাউনির বাইরে আগুনে পুড়িয়ে ফেলল; প্রভু মোশিকে যেমন আদেশ দিয়েছিলেন|</w:t>
      </w:r>
    </w:p>
    <w:p/>
    <w:p>
      <w:r xmlns:w="http://schemas.openxmlformats.org/wordprocessingml/2006/main">
        <w:t xml:space="preserve">মোশিকে প্রভুর আদেশ দিয়েছিলেন ষাঁড়টিকে, তার চামড়া, তার মাংস এবং তার গোবর ছাউনির বাইরে আগুনে পোড়াতে।</w:t>
      </w:r>
    </w:p>
    <w:p/>
    <w:p>
      <w:r xmlns:w="http://schemas.openxmlformats.org/wordprocessingml/2006/main">
        <w:t xml:space="preserve">1. ঈশ্বরের আদেশ পালন: বাধ্যতা শক্তি</w:t>
      </w:r>
    </w:p>
    <w:p/>
    <w:p>
      <w:r xmlns:w="http://schemas.openxmlformats.org/wordprocessingml/2006/main">
        <w:t xml:space="preserve">2. বলিদানের তাৎপর্য: বলিদানের মাধ্যমে ঈশ্বরকে কিছু দেওয়ার অর্থ কী?</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দিয়ে এবং তোমার সমস্ত আত্মা দিয়ে, এবং প্রভুর আদেশ ও বিধিগুলি পালন কর, যা আমি আজ তোমাদের মঙ্গলের জন্য তোমাদের দিচ্ছি?</w:t>
      </w:r>
    </w:p>
    <w:p/>
    <w:p>
      <w:r xmlns:w="http://schemas.openxmlformats.org/wordprocessingml/2006/main">
        <w:t xml:space="preserve">13তাহলে জেনে রেখো, তোমাদের ঈশ্বর সদাপ্রভুই ঈশ্বর, বিশ্বস্ত ঈশ্বর যিনি তাঁকে ভালবাসেন এবং তাঁর আজ্ঞা পালন করেন, তাদের সঙ্গে চুক্তি ও অটল ভালবাসা হাজার প্রজন্ম ধরে রাখেন।"</w:t>
      </w:r>
    </w:p>
    <w:p/>
    <w:p>
      <w:r xmlns:w="http://schemas.openxmlformats.org/wordprocessingml/2006/main">
        <w:t xml:space="preserve">2. 1 পিটার 2:5 - "তোমরা নিজেদেরকে জীবন্ত পাথরের মত আধ্যাত্মিক ঘর হিসাবে গড়ে তুলছ, একটি পবিত্র যাজকত্ব হতে, যীশু খ্রীষ্টের মাধ্যমে ঈশ্বরের কাছে গ্রহণযোগ্য আধ্যাত্মিক বলি উৎসর্গ করার জন্য।"</w:t>
      </w:r>
    </w:p>
    <w:p/>
    <w:p>
      <w:r xmlns:w="http://schemas.openxmlformats.org/wordprocessingml/2006/main">
        <w:t xml:space="preserve">Leviticus 8:18 এবং তিনি পোড়ানো-উৎসর্গের জন্য মেষটি আনলেন; আর হারোণ ও তাঁর ছেলেরা মেষটির মাথায় তাদের হাত রাখলেন।</w:t>
      </w:r>
    </w:p>
    <w:p/>
    <w:p>
      <w:r xmlns:w="http://schemas.openxmlformats.org/wordprocessingml/2006/main">
        <w:t xml:space="preserve">হারুন এবং তার ছেলেরা হোমবলির জন্য মেষের মাথায় তাদের হাত রেখেছিল, যেমন লেভিটিকাস 8:18 এ ঈশ্বরের আদেশ ছিল।</w:t>
      </w:r>
    </w:p>
    <w:p/>
    <w:p>
      <w:r xmlns:w="http://schemas.openxmlformats.org/wordprocessingml/2006/main">
        <w:t xml:space="preserve">1. নৈবেদ্যতে হাত রাখার তাৎপর্য: লেবীয় পুস্তক 8:18</w:t>
      </w:r>
    </w:p>
    <w:p/>
    <w:p>
      <w:r xmlns:w="http://schemas.openxmlformats.org/wordprocessingml/2006/main">
        <w:t xml:space="preserve">2. ঈশ্বরের প্রতি হারুনের আনুগত্য: লেভিটিকাস 8:18 থেকে একটি পাঠ</w:t>
      </w:r>
    </w:p>
    <w:p/>
    <w:p>
      <w:r xmlns:w="http://schemas.openxmlformats.org/wordprocessingml/2006/main">
        <w:t xml:space="preserve">1. Exodus 29:15-22 - হারুন এবং তার পুত্রদের পুরোহিত হিসাবে পবিত্র করার বিষয়ে ঈশ্বর মোশিকে যে নির্দেশনা দিয়েছিলেন।</w:t>
      </w:r>
    </w:p>
    <w:p/>
    <w:p>
      <w:r xmlns:w="http://schemas.openxmlformats.org/wordprocessingml/2006/main">
        <w:t xml:space="preserve">2. হিব্রু 7:23-28 - আমাদের মহাযাজক হিসাবে যীশুর ভূমিকা এবং তাঁর বলিদানের গুরুত্ব।</w:t>
      </w:r>
    </w:p>
    <w:p/>
    <w:p>
      <w:r xmlns:w="http://schemas.openxmlformats.org/wordprocessingml/2006/main">
        <w:t xml:space="preserve">Leviticus 8:19 এবং তিনি তা মেরে ফেললেন; আর মোশি বেদীর চারপাশে রক্ত ছিটিয়ে দিলেন।</w:t>
      </w:r>
    </w:p>
    <w:p/>
    <w:p>
      <w:r xmlns:w="http://schemas.openxmlformats.org/wordprocessingml/2006/main">
        <w:t xml:space="preserve">মোশি একটি পশু বলি দিলেন এবং বেদীতে তার রক্ত ছিটিয়ে দিলেন।</w:t>
      </w:r>
    </w:p>
    <w:p/>
    <w:p>
      <w:r xmlns:w="http://schemas.openxmlformats.org/wordprocessingml/2006/main">
        <w:t xml:space="preserve">1. বাইবেলে বলিদানের তাৎপর্য।</w:t>
      </w:r>
    </w:p>
    <w:p/>
    <w:p>
      <w:r xmlns:w="http://schemas.openxmlformats.org/wordprocessingml/2006/main">
        <w:t xml:space="preserve">2. ওল্ড টেস্টামেন্টে ঈশ্বরের শক্তি।</w:t>
      </w:r>
    </w:p>
    <w:p/>
    <w:p>
      <w:r xmlns:w="http://schemas.openxmlformats.org/wordprocessingml/2006/main">
        <w:t xml:space="preserve">1. হিব্রু 10:11-14 - "এবং প্রত্যেক যাজক প্রতিদিন তার সেবায় দাঁড়িয়ে থাকে, বারবার একই বলি উৎসর্গ করে, যা কখনই পাপ দূর করতে পারে না৷ কিন্তু খ্রীষ্ট যখন পাপের জন্য সর্বকালের জন্য একটি বলি উৎসর্গ করেছিলেন, তখন তিনি সেখানে বসেছিলেন৷ ঈশ্বরের ডান হাত, সেই সময় থেকে অপেক্ষা করছেন যতক্ষণ না তাঁর শত্রুদেরকে তাঁর পায়ের পাদদেশে পরিণত করা হবে৷</w:t>
      </w:r>
    </w:p>
    <w:p/>
    <w:p>
      <w:r xmlns:w="http://schemas.openxmlformats.org/wordprocessingml/2006/main">
        <w:t xml:space="preserve">2. রোমানস 12:1-2 - "অতএব, ভাইয়েরা, ঈশ্বরের করুণার দ্বারা আমি তোমাদের কাছে আবেদন করছি, তোমরা তোমাদের দেহকে একটি জীবন্ত বলিরূপে, পবিত্র ও ঈশ্বরের কাছে গ্রহণযোগ্য হিসেবে উপস্থাপন কর, যা তোমাদের আধ্যাত্মিক উপাসনা৷ এই বিশ্ব, কিন্তু আপনার মনের পুনর্নবীকরণ দ্বারা পরিবর্তিত হও, যাতে আপনি পরীক্ষা করে বুঝতে পারেন যে ঈশ্বরের ইচ্ছা কী, কী ভাল এবং গ্রহণযোগ্য এবং নিখুঁত।"</w:t>
      </w:r>
    </w:p>
    <w:p/>
    <w:p>
      <w:r xmlns:w="http://schemas.openxmlformats.org/wordprocessingml/2006/main">
        <w:t xml:space="preserve">Leviticus 8:20 তারপর তিনি ভেড়াটিকে টুকরো টুকরো করে ফেললেন; এবং মূসা মাথা, টুকরা এবং চর্বি পুড়িয়ে ফেললেন।</w:t>
      </w:r>
    </w:p>
    <w:p/>
    <w:p>
      <w:r xmlns:w="http://schemas.openxmlformats.org/wordprocessingml/2006/main">
        <w:t xml:space="preserve">মূসা ঈশ্বরের নির্দেশ অনুসারে বলি দেওয়া মেষের মাথা, টুকরো এবং চর্বি পুড়িয়ে ফেললেন।</w:t>
      </w:r>
    </w:p>
    <w:p/>
    <w:p>
      <w:r xmlns:w="http://schemas.openxmlformats.org/wordprocessingml/2006/main">
        <w:t xml:space="preserve">1. ঈশ্বরের আদেশের আনুগত্যের গুরুত্ব</w:t>
      </w:r>
    </w:p>
    <w:p/>
    <w:p>
      <w:r xmlns:w="http://schemas.openxmlformats.org/wordprocessingml/2006/main">
        <w:t xml:space="preserve">2. বলিদানের শক্তি</w:t>
      </w:r>
    </w:p>
    <w:p/>
    <w:p>
      <w:r xmlns:w="http://schemas.openxmlformats.org/wordprocessingml/2006/main">
        <w:t xml:space="preserve">1. Ephesians 4:2 - সমস্ত নম্রতা এবং ভদ্রতা সহ, ধৈর্য সহ, প্রেমে একে অপরের সহ্য করা।</w:t>
      </w:r>
    </w:p>
    <w:p/>
    <w:p>
      <w:r xmlns:w="http://schemas.openxmlformats.org/wordprocessingml/2006/main">
        <w:t xml:space="preserve">2. হিব্রু 13:15 - তার মাধ্যমে আসুন আমরা ক্রমাগত ঈশ্বরের কাছে প্রশংসার বলি উৎসর্গ করি, অর্থাৎ, ঠোঁটের ফল যা তাঁর নাম স্বীকার করে।</w:t>
      </w:r>
    </w:p>
    <w:p/>
    <w:p>
      <w:r xmlns:w="http://schemas.openxmlformats.org/wordprocessingml/2006/main">
        <w:t xml:space="preserve">Leviticus 8:21 এবং তিনি জলে ভিতর ও পা ধুয়ে ফেললেন; এবং মোশি পুরো মেষটিকে বেদীর উপর পোড়ালেন: এটি একটি সুগন্ধের জন্য একটি পোড়ানো বলি এবং সদাপ্রভুর উদ্দেশে অগ্নিতে উৎসর্গ করা হয়েছিল। প্রভু মোশিকে যেমন আদেশ দিয়েছিলেন|</w:t>
      </w:r>
    </w:p>
    <w:p/>
    <w:p>
      <w:r xmlns:w="http://schemas.openxmlformats.org/wordprocessingml/2006/main">
        <w:t xml:space="preserve">মোশি সদাপ্রভুর উদ্দেশে একটি হোমবলি উৎসর্গ করলেন, যা প্রভুর আদেশ ছিল।</w:t>
      </w:r>
    </w:p>
    <w:p/>
    <w:p>
      <w:r xmlns:w="http://schemas.openxmlformats.org/wordprocessingml/2006/main">
        <w:t xml:space="preserve">1. ঈশ্বরের আদেশ পালনের গুরুত্ব</w:t>
      </w:r>
    </w:p>
    <w:p/>
    <w:p>
      <w:r xmlns:w="http://schemas.openxmlformats.org/wordprocessingml/2006/main">
        <w:t xml:space="preserve">2. বলিদানের সৌন্দর্য</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 এবং প্রভুর আদেশ ও বিধিগুলি পালন করুন, যা আমি আজ তোমাদের মঙ্গলের জন্য আপনাকে আদেশ করছি?</w:t>
      </w:r>
    </w:p>
    <w:p/>
    <w:p>
      <w:r xmlns:w="http://schemas.openxmlformats.org/wordprocessingml/2006/main">
        <w:t xml:space="preserve">2. গীতসংহিতা 51:16-17 - কারণ আপনি বলিদানে খুশি হবেন না, বা আমি তা দেব; পোড়ানো-উৎসর্গে তুমি সন্তুষ্ট হবে না। ঈশ্বরের বলি একটি ভগ্ন আত্মা; ভগ্ন ও অনুতপ্ত হৃদয়, হে ঈশ্বর, তুমি তুচ্ছ করবে না।</w:t>
      </w:r>
    </w:p>
    <w:p/>
    <w:p>
      <w:r xmlns:w="http://schemas.openxmlformats.org/wordprocessingml/2006/main">
        <w:t xml:space="preserve">Leviticus 8:22 তারপর তিনি অন্য মেষটিকে, পবিত্র করার মেষটি নিয়ে আসলেন এবং হারোণ ও তার ছেলেরা মেষটির মাথায় তাদের হাত রাখলেন।</w:t>
      </w:r>
    </w:p>
    <w:p/>
    <w:p>
      <w:r xmlns:w="http://schemas.openxmlformats.org/wordprocessingml/2006/main">
        <w:t xml:space="preserve">হারোণ ও তার ছেলেরা মেষটিকে তার মাথায় হাত রেখে পবিত্র করেছিল।</w:t>
      </w:r>
    </w:p>
    <w:p/>
    <w:p>
      <w:r xmlns:w="http://schemas.openxmlformats.org/wordprocessingml/2006/main">
        <w:t xml:space="preserve">1. পবিত্র করার ক্ষমতা</w:t>
      </w:r>
    </w:p>
    <w:p/>
    <w:p>
      <w:r xmlns:w="http://schemas.openxmlformats.org/wordprocessingml/2006/main">
        <w:t xml:space="preserve">2. কিছুতে হাত রাখার তাৎপর্য</w:t>
      </w:r>
    </w:p>
    <w:p/>
    <w:p>
      <w:r xmlns:w="http://schemas.openxmlformats.org/wordprocessingml/2006/main">
        <w:t xml:space="preserve">1. Exodus 29:15-19 যাজকদের পবিত্র করার নির্দেশনা</w:t>
      </w:r>
    </w:p>
    <w:p/>
    <w:p>
      <w:r xmlns:w="http://schemas.openxmlformats.org/wordprocessingml/2006/main">
        <w:t xml:space="preserve">2. সংখ্যা 8:10-11 পবিত্র করার জন্য লেবীয়দের উপর হাত রাখার গুরুত্ব।</w:t>
      </w:r>
    </w:p>
    <w:p/>
    <w:p>
      <w:r xmlns:w="http://schemas.openxmlformats.org/wordprocessingml/2006/main">
        <w:t xml:space="preserve">Leviticus 8:23 এবং তিনি তা হত্যা করলেন; মোশি সেই রক্তের কিছু অংশ নিয়ে হারোণের ডান কানের অগ্রভাগে, তার ডান হাতের বুড়ো আঙুলে এবং ডান পায়ের বুড়ো আঙুলে লাগালেন।</w:t>
      </w:r>
    </w:p>
    <w:p/>
    <w:p>
      <w:r xmlns:w="http://schemas.openxmlformats.org/wordprocessingml/2006/main">
        <w:t xml:space="preserve">মূসা পশু বলির কিছু রক্ত নিয়ে হারুনের ডান কান, বুড়ো আঙুল এবং পায়ের বুড়ো আঙুলে লাগালেন।</w:t>
      </w:r>
    </w:p>
    <w:p/>
    <w:p>
      <w:r xmlns:w="http://schemas.openxmlformats.org/wordprocessingml/2006/main">
        <w:t xml:space="preserve">1. রক্তের শক্তি: কীভাবে যীশুর বলিদান আমাদের শক্তি দেয়</w:t>
      </w:r>
    </w:p>
    <w:p/>
    <w:p>
      <w:r xmlns:w="http://schemas.openxmlformats.org/wordprocessingml/2006/main">
        <w:t xml:space="preserve">2. বলিদান করা: আনুগত্যের মাধ্যমে ঈশ্বরের ইচ্ছা বোঝা</w:t>
      </w:r>
    </w:p>
    <w:p/>
    <w:p>
      <w:r xmlns:w="http://schemas.openxmlformats.org/wordprocessingml/2006/main">
        <w:t xml:space="preserve">1. হিব্রু 9:22 - রক্তপাত ছাড়া পাপের ক্ষমা নেই</w:t>
      </w:r>
    </w:p>
    <w:p/>
    <w:p>
      <w:r xmlns:w="http://schemas.openxmlformats.org/wordprocessingml/2006/main">
        <w:t xml:space="preserve">2. রোমানস 12:1 - আপনার দেহকে একটি জীবন্ত বলি হিসাবে উৎসর্গ করুন, পবিত্র এবং ঈশ্বরকে খুশি করুন</w:t>
      </w:r>
    </w:p>
    <w:p/>
    <w:p>
      <w:r xmlns:w="http://schemas.openxmlformats.org/wordprocessingml/2006/main">
        <w:t xml:space="preserve">Leviticus 8:24 তারপর তিনি হারুনের ছেলেদের নিয়ে আসলেন এবং মোশি সেই রক্ত তাদের ডান কানের ডগায়, তাদের ডান হাতের বুড়ো আঙুলে এবং তাদের ডান পায়ের বুড়ো আঙুলে লাগালেন; আর মোশি সেই রক্ত ছিটিয়ে দিলেন। বেদীর চারপাশে।</w:t>
      </w:r>
    </w:p>
    <w:p/>
    <w:p>
      <w:r xmlns:w="http://schemas.openxmlformats.org/wordprocessingml/2006/main">
        <w:t xml:space="preserve">মোশি হারুনের ছেলেদের উপর একটি অনুষ্ঠান করেছিলেন, তাদের ডান কানের ডগায়, তাদের ডান হাতের বুড়ো আঙুল এবং তাদের ডান পায়ের বুড়ো আঙুলে একটি বলিদান পশুর রক্ত রেখেছিলেন। তিনি বেদীর চারপাশে রক্তও ছিটিয়ে দিলেন।</w:t>
      </w:r>
    </w:p>
    <w:p/>
    <w:p>
      <w:r xmlns:w="http://schemas.openxmlformats.org/wordprocessingml/2006/main">
        <w:t xml:space="preserve">1. উপাসনায় প্রতীকী কর্মের শক্তি</w:t>
      </w:r>
    </w:p>
    <w:p/>
    <w:p>
      <w:r xmlns:w="http://schemas.openxmlformats.org/wordprocessingml/2006/main">
        <w:t xml:space="preserve">2. পূজায় রক্তের তাৎপর্য</w:t>
      </w:r>
    </w:p>
    <w:p/>
    <w:p>
      <w:r xmlns:w="http://schemas.openxmlformats.org/wordprocessingml/2006/main">
        <w:t xml:space="preserve">1. হিব্রু 10:19-20 - অতএব, ভাইয়েরা, যেহেতু আমরা যীশুর রক্তের দ্বারা পবিত্র স্থানগুলিতে প্রবেশ করার আত্মবিশ্বাসী, নতুন ও জীবন্ত পথের মাধ্যমে যা তিনি পর্দার মধ্য দিয়ে, অর্থাৎ তাঁর মাংসের মাধ্যমে আমাদের জন্য উন্মুক্ত করেছিলেন।</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Leviticus 8:25 এবং তিনি চর্বি, পাঁজর এবং ভিতরের দিকের সমস্ত চর্বি এবং কলিজাটির উপরে থাকা কৌটা, দুটি কিডনি, তাদের চর্বি এবং ডান কাঁধ নিলেন।</w:t>
      </w:r>
    </w:p>
    <w:p/>
    <w:p>
      <w:r xmlns:w="http://schemas.openxmlformats.org/wordprocessingml/2006/main">
        <w:t xml:space="preserve">ষাঁড়ের চর্বিযুক্ত অংশ উৎসর্গ করে মোশি হারুন ও তার ছেলেদের পুরোহিত হিসেবে পবিত্র করলেন।</w:t>
      </w:r>
    </w:p>
    <w:p/>
    <w:p>
      <w:r xmlns:w="http://schemas.openxmlformats.org/wordprocessingml/2006/main">
        <w:t xml:space="preserve">1. আমাদের জীবনে পবিত্রতার শক্তি</w:t>
      </w:r>
    </w:p>
    <w:p/>
    <w:p>
      <w:r xmlns:w="http://schemas.openxmlformats.org/wordprocessingml/2006/main">
        <w:t xml:space="preserve">2. আমাদের আধ্যাত্মিক জীবনে ত্যাগের গুরুত্ব</w:t>
      </w:r>
    </w:p>
    <w:p/>
    <w:p>
      <w:r xmlns:w="http://schemas.openxmlformats.org/wordprocessingml/2006/main">
        <w:t xml:space="preserve">1. রোমানস 12:1-2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13:15-16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Leviticus 8:26 এবং সদাপ্রভুর সামনে খামিরবিহীন রুটির ঝুড়ি থেকে তিনি একটি খামিরবিহীন পিঠা, একটি তেল মাখা রুটি এবং একটি কচি নিয়ে চর্বি ও ডান কাঁধে রাখলেন।</w:t>
      </w:r>
    </w:p>
    <w:p/>
    <w:p>
      <w:r xmlns:w="http://schemas.openxmlformats.org/wordprocessingml/2006/main">
        <w:t xml:space="preserve">এই অনুচ্ছেদটি বর্ণনা করে যে হারুন কীভাবে খামিরবিহীন রুটি, তেলযুক্ত রুটির একটি কেক এবং চর্বি এবং একটি পশুর ডান কাঁধে প্রভুর উদ্দেশ্যে একটি নৈবেদ্যর অংশ হিসাবে একটি ওয়েফার রেখেছিলেন।</w:t>
      </w:r>
    </w:p>
    <w:p/>
    <w:p>
      <w:r xmlns:w="http://schemas.openxmlformats.org/wordprocessingml/2006/main">
        <w:t xml:space="preserve">1. অর্পণের ক্ষমতা: কীভাবে মূল্যবান কিছু ত্যাগ করা একটি বৃহত্তর আশীর্বাদের দিকে নিয়ে যেতে পারে</w:t>
      </w:r>
    </w:p>
    <w:p/>
    <w:p>
      <w:r xmlns:w="http://schemas.openxmlformats.org/wordprocessingml/2006/main">
        <w:t xml:space="preserve">2. বিশ্বস্ত আনুগত্য: প্রভুর সেবায় বেঁচে থাকা জীবনের আশীর্বাদ</w:t>
      </w:r>
    </w:p>
    <w:p/>
    <w:p>
      <w:r xmlns:w="http://schemas.openxmlformats.org/wordprocessingml/2006/main">
        <w:t xml:space="preserve">1. হিব্রু 13:15-16 - "তাই তাঁর দ্বারা আমরা ক্রমাগত ঈশ্বরের প্রশংসার বলি উৎসর্গ করি, অর্থাৎ, আমাদের ঠোঁটের ফল, তাঁর নামের ধন্যবাদ জানাই৷ কিন্তু ভাল কাজ করতে এবং ভাগ করতে ভুলবেন না, কারণ এই ধরনের বলিদানে ঈশ্বর সন্তুষ্ট হন।"</w:t>
      </w:r>
    </w:p>
    <w:p/>
    <w:p>
      <w:r xmlns:w="http://schemas.openxmlformats.org/wordprocessingml/2006/main">
        <w:t xml:space="preserve">2. ম্যাথু 6: 1-4 - "সাবধান রেখো যে আপনি আপনার দাতব্য কাজগুলি মানুষের সামনে করবেন না, তাদের দ্বারা দেখা যাবে। অন্যথায় স্বর্গে আপনার পিতার কাছ থেকে আপনার কোন পুরস্কার নেই। অতএব, আপনি যখন দাতব্য কাজ করেন, তখন তা করুন। ভণ্ডেরা সমাজগৃহে এবং রাস্তায় যেমন করে আপনার সামনে শিঙা বাজাবেন না, যাতে তারা মানুষের কাছ থেকে গৌরব পেতে পারে৷ আমি অবশ্যই তোমাদের বলছি, তাদের পুরস্কার রয়েছে৷ বাম হাত জানে যে তোমার ডান হাত কি করছে, যাতে তোমার দাতব্য কাজ গোপন থাকে; এবং তোমার পিতা যিনি গোপনে দেখেন তিনি নিজেই তোমাকে প্রকাশ্যে পুরস্কৃত করবেন।"</w:t>
      </w:r>
    </w:p>
    <w:p/>
    <w:p>
      <w:r xmlns:w="http://schemas.openxmlformats.org/wordprocessingml/2006/main">
        <w:t xml:space="preserve">Leviticus 8:27 এবং তিনি হারুনের এবং তার পুত্রদের হাতে সমস্ত কিছু রাখলেন এবং সদাপ্রভুর সামনে দোলনীয় নৈবেদ্য হিসাবে দোলালেন।</w:t>
      </w:r>
    </w:p>
    <w:p/>
    <w:p>
      <w:r xmlns:w="http://schemas.openxmlformats.org/wordprocessingml/2006/main">
        <w:t xml:space="preserve">হারুন এবং তার পুত্রদের নৈবেদ্য দিয়ে উপস্থাপন করা হয়েছিল যা প্রভুর সামনে শ্রদ্ধা এবং বলিদানের চিহ্ন হিসাবে দোলানো হয়েছিল।</w:t>
      </w:r>
    </w:p>
    <w:p/>
    <w:p>
      <w:r xmlns:w="http://schemas.openxmlformats.org/wordprocessingml/2006/main">
        <w:t xml:space="preserve">1. উপস্থাপনের শক্তি: কীভাবে সম্মানের সাথে নিজেকে ঈশ্বরের কাছে অর্পণ করা যায়</w:t>
      </w:r>
    </w:p>
    <w:p/>
    <w:p>
      <w:r xmlns:w="http://schemas.openxmlformats.org/wordprocessingml/2006/main">
        <w:t xml:space="preserve">2. বলিদানের তাৎপর্য: উৎসর্গের মূল্যকে স্বীকৃতি দেওয়া</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13:15 - "অতএব, যীশুর মাধ্যমে, আসুন আমরা ক্রমাগত ঈশ্বরকে প্রশংসার উৎসর্গ করি যে ঠোঁটের ফল প্রকাশ্যে তাঁর নাম ঘোষণা করে।"</w:t>
      </w:r>
    </w:p>
    <w:p/>
    <w:p>
      <w:r xmlns:w="http://schemas.openxmlformats.org/wordprocessingml/2006/main">
        <w:t xml:space="preserve">Leviticus 8:28 আর মোশি তাদের হাত থেকে সেগুলো তুলে নিয়ে বেদীর উপর পোড়ানো-উৎসর্গের উপর পোড়ালেন; সেগুলো ছিল সুগন্ধের জন্য পবিত্রতা; এটা সদাপ্রভুর উদ্দেশে অগ্নিতে তৈরি নৈবেদ্য।</w:t>
      </w:r>
    </w:p>
    <w:p/>
    <w:p>
      <w:r xmlns:w="http://schemas.openxmlformats.org/wordprocessingml/2006/main">
        <w:t xml:space="preserve">মূসা লোকদের কাছ থেকে নৈবেদ্য নিয়ে সদাপ্রভুর উদ্দেশে সুগন্ধযুক্ত নৈবেদ্য হিসাবে বেদীতে পুড়িয়ে ফেললেন।</w:t>
      </w:r>
    </w:p>
    <w:p/>
    <w:p>
      <w:r xmlns:w="http://schemas.openxmlformats.org/wordprocessingml/2006/main">
        <w:t xml:space="preserve">1. প্রভুর উদ্দেশ্যে বলিদানের গুরুত্ব।</w:t>
      </w:r>
    </w:p>
    <w:p/>
    <w:p>
      <w:r xmlns:w="http://schemas.openxmlformats.org/wordprocessingml/2006/main">
        <w:t xml:space="preserve">2. আমাদের বস্তুগত সম্পদের সাথে প্রভুকে ফিরিয়ে দেওয়া।</w:t>
      </w:r>
    </w:p>
    <w:p/>
    <w:p>
      <w:r xmlns:w="http://schemas.openxmlformats.org/wordprocessingml/2006/main">
        <w:t xml:space="preserve">1. লূক 19:8-10 - এবং সক্কেয় দাঁড়িয়ে প্রভুকে বললেন; দেখ, প্রভু, আমার অর্ধেক মাল আমি গরীবদের দিচ্ছি; এবং যদি আমি মিথ্যা অভিযোগ করে কোন ব্যক্তির কাছ থেকে কিছু নিয়ে থাকি তবে আমি তাকে চারগুণ ফিরিয়ে দেব।</w:t>
      </w:r>
    </w:p>
    <w:p/>
    <w:p>
      <w:r xmlns:w="http://schemas.openxmlformats.org/wordprocessingml/2006/main">
        <w:t xml:space="preserve">9 যীশু তাকে বললেন, আজ এই বাড়িতে পরিত্রাণ এসেছে, কারণ সেও অব্রাহামের পুত্র৷</w:t>
      </w:r>
    </w:p>
    <w:p/>
    <w:p>
      <w:r xmlns:w="http://schemas.openxmlformats.org/wordprocessingml/2006/main">
        <w:t xml:space="preserve">10কারণ মনুষ্যপুত্র এসেছেন তা খুঁজতে ও উদ্ধার করতে যা হারিয়ে গেছে৷</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2এবং এই জগতের সাথে সঙ্গতিপূর্ণ হবেন না: কিন্তু আপনার মনের নবায়নের দ্বারা পরিবর্তিত হয়ে উঠুন, যাতে আপনি প্রমাণ করতে পারেন যে ঈশ্বরের সেই ভাল, গ্রহণযোগ্য এবং নিখুঁত ইচ্ছা কি।</w:t>
      </w:r>
    </w:p>
    <w:p/>
    <w:p>
      <w:r xmlns:w="http://schemas.openxmlformats.org/wordprocessingml/2006/main">
        <w:t xml:space="preserve">Leviticus 8:29 আর মোশি বুকটা নিয়ে সদাপ্রভুর সামনে দোলনীয় নৈবেদ্য হিসেবে দোলালেন; প্রভু মোশিকে যেমন আদেশ দিয়েছিলেন|</w:t>
      </w:r>
    </w:p>
    <w:p/>
    <w:p>
      <w:r xmlns:w="http://schemas.openxmlformats.org/wordprocessingml/2006/main">
        <w:t xml:space="preserve">আদেশ অনুসারে মোশি পবিত্র মেষটির বক্ষ উৎসর্গ করলেন।</w:t>
      </w:r>
    </w:p>
    <w:p/>
    <w:p>
      <w:r xmlns:w="http://schemas.openxmlformats.org/wordprocessingml/2006/main">
        <w:t xml:space="preserve">1. আনুগত্যের শক্তি - ঈশ্বরের আদেশের প্রতি আমাদের আনুগত্য কীভাবে তাঁর প্রতি আমাদের বিশ্বাস প্রদর্শন করে।</w:t>
      </w:r>
    </w:p>
    <w:p/>
    <w:p>
      <w:r xmlns:w="http://schemas.openxmlformats.org/wordprocessingml/2006/main">
        <w:t xml:space="preserve">2. দেওয়ার গুরুত্ব - ঈশ্বরের কাছে আমাদের উপহারের উৎসর্গ কীভাবে তাঁর প্রতি আমাদের শ্রদ্ধা দেখায়।</w:t>
      </w:r>
    </w:p>
    <w:p/>
    <w:p>
      <w:r xmlns:w="http://schemas.openxmlformats.org/wordprocessingml/2006/main">
        <w:t xml:space="preserve">1. ম্যাথু 7:24-27 - যে কেউ আমার এই কথাগুলি শুনে এবং অনুশীলন করে সে একজন জ্ঞানী ব্যক্তির মতো যে পাথরের উপর তার বাড়ি তৈরি করেছিল।</w:t>
      </w:r>
    </w:p>
    <w:p/>
    <w:p>
      <w:r xmlns:w="http://schemas.openxmlformats.org/wordprocessingml/2006/main">
        <w:t xml:space="preserve">25 বৃষ্টি নামল, স্রোতস্বিনী হল, এবং বাতাস বয়ে গেল এবং সেই বাড়ির বিরুদ্ধে আঘাত করল; তবুও তা পড়েনি, কারণ এর ভিত্তি ছিল পাথরের ওপর।</w:t>
      </w:r>
    </w:p>
    <w:p/>
    <w:p>
      <w:r xmlns:w="http://schemas.openxmlformats.org/wordprocessingml/2006/main">
        <w:t xml:space="preserve">2. হিব্রু 13:15-16 - তাই, যীশুর মাধ্যমে, আসুন আমরা ক্রমাগত ঈশ্বরের কাছে প্রশংসার উৎসর্গ করি যে ঠোঁটের ফল প্রকাশ্যে তাঁর নাম ঘোষণা করে। 16 এবং ভাল কাজ করতে এবং অন্যদের সাথে ভাগ করতে ভুলবেন না, কারণ এই ধরনের বলিদানে ঈশ্বর সন্তুষ্ট হন৷</w:t>
      </w:r>
    </w:p>
    <w:p/>
    <w:p>
      <w:r xmlns:w="http://schemas.openxmlformats.org/wordprocessingml/2006/main">
        <w:t xml:space="preserve">Leviticus 8:30 আর মোশি অভিষেকের তেল ও বেদীর রক্ত থেকে নিয়ে হারোণ, তাঁর পোশাক, তাঁর ছেলেদের এবং তাঁর সঙ্গে তাঁর ছেলেদের পোশাকের উপরে ছিটিয়ে দিলেন। এবং হারোণ, তার পোশাক, তার ছেলেদের এবং তার ছেলেদের পোশাক পবিত্র করলেন।</w:t>
      </w:r>
    </w:p>
    <w:p/>
    <w:p>
      <w:r xmlns:w="http://schemas.openxmlformats.org/wordprocessingml/2006/main">
        <w:t xml:space="preserve">মোশি হারুন এবং তার পরিবারকে পবিত্র করেছিলেন বেদী থেকে অভিষেক তেল এবং রক্ত নিয়ে এবং তাদের এবং তাদের পোশাকের উপর ছিটিয়ে দিয়ে।</w:t>
      </w:r>
    </w:p>
    <w:p/>
    <w:p>
      <w:r xmlns:w="http://schemas.openxmlformats.org/wordprocessingml/2006/main">
        <w:t xml:space="preserve">1. পবিত্রকরণের শক্তি: কীভাবে একটি পৃথক জীবন যাপন করা যায়।</w:t>
      </w:r>
    </w:p>
    <w:p/>
    <w:p>
      <w:r xmlns:w="http://schemas.openxmlformats.org/wordprocessingml/2006/main">
        <w:t xml:space="preserve">2. বাইবেলের সময়ে অভিষেক এর তাৎপর্য।</w:t>
      </w:r>
    </w:p>
    <w:p/>
    <w:p>
      <w:r xmlns:w="http://schemas.openxmlformats.org/wordprocessingml/2006/main">
        <w:t xml:space="preserve">1. হিব্রু 10:22 - আসুন আমরা বিশ্বাসের পূর্ণ আশ্বাসে সত্যিকারের হৃদয়ে কাছে আসি, আমাদের হৃদয় একটি মন্দ বিবেক থেকে ছিটিয়ে দিয়ে, এবং আমাদের শরীরকে বিশুদ্ধ জলে ধুয়ে ফেলা হয়।</w:t>
      </w:r>
    </w:p>
    <w:p/>
    <w:p>
      <w:r xmlns:w="http://schemas.openxmlformats.org/wordprocessingml/2006/main">
        <w:t xml:space="preserve">2. জেমস 4:8 - ঈশ্বরের নিকটবর্তী হন এবং তিনি আপনার নিকটবর্তী হবেন। হে পাপীগণ, তোমার হাত পরিষ্কার কর; এবং আপনার হৃদয় শুদ্ধ, আপনি দ্বিমুখী.</w:t>
      </w:r>
    </w:p>
    <w:p/>
    <w:p>
      <w:r xmlns:w="http://schemas.openxmlformats.org/wordprocessingml/2006/main">
        <w:t xml:space="preserve">Leviticus 8:31 আর মোশি হারোণ ও তার ছেলেদের বললেন, সমাগম তাঁবুর দরজায় মাংস সিদ্ধ কর; এবং সেখানে পবিত্রতার ঝুড়িতে থাকা রুটির সাথে তা খাও, যেমন আমি আদেশ দিয়েছিলাম, হারুন এবং তার ছেলেরা তা খাবে।</w:t>
      </w:r>
    </w:p>
    <w:p/>
    <w:p>
      <w:r xmlns:w="http://schemas.openxmlformats.org/wordprocessingml/2006/main">
        <w:t xml:space="preserve">মোশি হারুন ও তার ছেলেদের মাংস সিদ্ধ করতে এবং সমাগম তাঁবুর দরজায় পবিত্র করার ঝুড়ি থেকে রুটি দিয়ে খেতে নির্দেশ দিয়েছিলেন।</w:t>
      </w:r>
    </w:p>
    <w:p/>
    <w:p>
      <w:r xmlns:w="http://schemas.openxmlformats.org/wordprocessingml/2006/main">
        <w:t xml:space="preserve">1. বাধ্যতার একটি মডেল: হারুন এবং তার পুত্র</w:t>
      </w:r>
    </w:p>
    <w:p/>
    <w:p>
      <w:r xmlns:w="http://schemas.openxmlformats.org/wordprocessingml/2006/main">
        <w:t xml:space="preserve">2. তাবারন্যাকল বলিদানের তাৎপর্য</w:t>
      </w:r>
    </w:p>
    <w:p/>
    <w:p>
      <w:r xmlns:w="http://schemas.openxmlformats.org/wordprocessingml/2006/main">
        <w:t xml:space="preserve">1. Deuteronomy 5:32-33 - "অতএব, প্রভু, তোমাদের ঈশ্বর তোমাদেরকে যা আদেশ করেছেন, সেভাবে তোমরা সতর্ক থাকবে৷ তোমরা ডানদিকে বা বাঁ দিকে ফিরবে না৷ প্রভুর সমস্ত পথেই চলবে৷ তোমার ঈশ্বর তোমাকে আদেশ করেছেন, যেন তুমি বাঁচতে পার এবং তোমার মঙ্গল হয় এবং যে দেশ তুমি অধিকার করবে সেখানে তুমি দীর্ঘজীবী হও।</w:t>
      </w:r>
    </w:p>
    <w:p/>
    <w:p>
      <w:r xmlns:w="http://schemas.openxmlformats.org/wordprocessingml/2006/main">
        <w:t xml:space="preserve">2. হিব্রু 10: 1-2 - "কারণ যেহেতু আইনে এই বাস্তবতার আসল রূপের পরিবর্তে আসা ভাল জিনিসগুলির একটি ছায়া আছে, তাই প্রতি বছর ক্রমাগত যে বলিদান দেওয়া হয় তার দ্বারা এটি কখনই নিখুঁত হতে পারে না। যারা কাছে আসে।তা না হলে তারা কি নৈবেদ্য বন্ধ করে দিত না, যেহেতু পূজারীরা একবার শুদ্ধ হয়ে গেলে তাদের আর পাপের চেতনা থাকবে না?</w:t>
      </w:r>
    </w:p>
    <w:p/>
    <w:p>
      <w:r xmlns:w="http://schemas.openxmlformats.org/wordprocessingml/2006/main">
        <w:t xml:space="preserve">Leviticus 8:32 এবং মাংস ও রুটির মধ্যে যা অবশিষ্ট থাকবে তা আগুনে পুড়িয়ে ফেলবে।</w:t>
      </w:r>
    </w:p>
    <w:p/>
    <w:p>
      <w:r xmlns:w="http://schemas.openxmlformats.org/wordprocessingml/2006/main">
        <w:t xml:space="preserve">অবশিষ্ট মাংস ও রুটি নৈবেদ্য আগুনে পোড়াতে হবে।</w:t>
      </w:r>
    </w:p>
    <w:p/>
    <w:p>
      <w:r xmlns:w="http://schemas.openxmlformats.org/wordprocessingml/2006/main">
        <w:t xml:space="preserve">1. ত্যাগের শক্তি: আমরা যাকে প্রিয় মনে করি তা ত্যাগ করা কীভাবে আমাদের ঈশ্বরের কাছাকাছি নিয়ে আসতে পারে</w:t>
      </w:r>
    </w:p>
    <w:p/>
    <w:p>
      <w:r xmlns:w="http://schemas.openxmlformats.org/wordprocessingml/2006/main">
        <w:t xml:space="preserve">2. উৎসর্গের আগুন: কীভাবে আমরা ঈশ্বরের আনুগত্যের মাধ্যমে নিজেদেরকে শুদ্ধ করতে পারি</w:t>
      </w:r>
    </w:p>
    <w:p/>
    <w:p>
      <w:r xmlns:w="http://schemas.openxmlformats.org/wordprocessingml/2006/main">
        <w:t xml:space="preserve">1. Deuteronomy 32:35-36 - "প্রতিশোধ ও প্রতিশোধ আমার কাছে; যথাসময়ে তাদের পা পিছলে যাবে; কারণ তাদের বিপর্যয়ের দিন ঘনিয়ে এসেছে, এবং তাদের উপর যে জিনিসগুলি আসবে তা দ্রুত হবে। কারণ প্রভু তাঁর লোকদের বিচার করুন, এবং তাঁর দাসদের জন্য নিজেকে অনুতপ্ত করুন, যখন তিনি দেখেন যে তাদের ক্ষমতা চলে গেছে, এবং কেউই চুপ করে নেই বা অবশিষ্ট নেই।"</w:t>
      </w:r>
    </w:p>
    <w:p/>
    <w:p>
      <w:r xmlns:w="http://schemas.openxmlformats.org/wordprocessingml/2006/main">
        <w:t xml:space="preserve">2. ইশাইয়া 43:2 - "যখন তুমি জলের মধ্য দিয়ে যাবে, আমি তোমার সাথে থাকব; এবং নদীগুলির মধ্য দিয়ে, তারা তোমাকে উপচে পড়বে না: যখন তুমি আগুনের মধ্য দিয়ে যাবে, তখন তোমাকে পোড়ানো হবে না; শিখাও জ্বলবে না। তোমার উপর।"</w:t>
      </w:r>
    </w:p>
    <w:p/>
    <w:p>
      <w:r xmlns:w="http://schemas.openxmlformats.org/wordprocessingml/2006/main">
        <w:t xml:space="preserve">Leviticus 8:33 এবং সাত দিনের মধ্যে তোমরা সমাগম তাঁবুর দরজার বাইরে যাবে না, যতক্ষণ না তোমাদের পবিত্র করার দিন শেষ না হয়; সাত দিনের জন্য তিনি তোমাদের পবিত্র করবেন।</w:t>
      </w:r>
    </w:p>
    <w:p/>
    <w:p>
      <w:r xmlns:w="http://schemas.openxmlformats.org/wordprocessingml/2006/main">
        <w:t xml:space="preserve">ঈশ্বর ইস্রায়েলীয়দের পবিত্র করার জন্য সাত দিনের জন্য তাম্বুতে থাকার নির্দেশ দিয়েছিলেন।</w:t>
      </w:r>
    </w:p>
    <w:p/>
    <w:p>
      <w:r xmlns:w="http://schemas.openxmlformats.org/wordprocessingml/2006/main">
        <w:t xml:space="preserve">1. পবিত্রতা: ঈশ্বরের কাছে উৎসর্গের একটি চিহ্ন</w:t>
      </w:r>
    </w:p>
    <w:p/>
    <w:p>
      <w:r xmlns:w="http://schemas.openxmlformats.org/wordprocessingml/2006/main">
        <w:t xml:space="preserve">2. ঈশ্বরের ইচ্ছা গ্রহণ করা এবং তাঁর আদেশ অনুসরণ করা</w:t>
      </w:r>
    </w:p>
    <w:p/>
    <w:p>
      <w:r xmlns:w="http://schemas.openxmlformats.org/wordprocessingml/2006/main">
        <w:t xml:space="preserve">1. গীতসংহিতা 15:4 - "যাদের দৃষ্টিতে একজন নীচ ব্যক্তিকে তুচ্ছ করা হয়; কিন্তু তিনি তাদের সম্মান করেন যারা প্রভুকে ভয় করে।</w:t>
      </w:r>
    </w:p>
    <w:p/>
    <w:p>
      <w:r xmlns:w="http://schemas.openxmlformats.org/wordprocessingml/2006/main">
        <w:t xml:space="preserve">2. জন 15:14 - "তোমরা আমার বন্ধু, যদি আমি তোমাদেরকে যা আদেশ করি তাই করো।"</w:t>
      </w:r>
    </w:p>
    <w:p/>
    <w:p>
      <w:r xmlns:w="http://schemas.openxmlformats.org/wordprocessingml/2006/main">
        <w:t xml:space="preserve">Leviticus 8:34 তিনি আজ যেমন করেছেন, তেমনি প্রভু তোমাদের জন্য প্রায়শ্চিত্ত করতে আদেশ করেছেন।</w:t>
      </w:r>
    </w:p>
    <w:p/>
    <w:p>
      <w:r xmlns:w="http://schemas.openxmlformats.org/wordprocessingml/2006/main">
        <w:t xml:space="preserve">ঈশ্বর সমস্ত মানবজাতির জন্য প্রায়শ্চিত্তের জন্য একটি ভবিষ্যদ্বাণীমূলক ক্রিয়া হিসাবে তাদের পাপের প্রায়শ্চিত্ত করতে ইস্রায়েলের লোকদের আদেশ করেছিলেন।</w:t>
      </w:r>
    </w:p>
    <w:p/>
    <w:p>
      <w:r xmlns:w="http://schemas.openxmlformats.org/wordprocessingml/2006/main">
        <w:t xml:space="preserve">1: প্রায়শ্চিত্তের মাধ্যমে মুক্তি - যীশু খ্রীষ্টের প্রায়শ্চিত্ত হল মানবজাতির জন্য চূড়ান্ত মুক্তি, এবং তাঁর প্রায়শ্চিত্তের মাধ্যমেই আমরা ঈশ্বরের করুণা ও করুণা পেতে সক্ষম।</w:t>
      </w:r>
    </w:p>
    <w:p/>
    <w:p>
      <w:r xmlns:w="http://schemas.openxmlformats.org/wordprocessingml/2006/main">
        <w:t xml:space="preserve">2: প্রায়শ্চিত্তের শক্তি - প্রায়শ্চিত্ত হল একটি শক্তিশালী এবং প্রয়োজনীয় পদক্ষেপ যা আমাদের অবশ্যই ঈশ্বরের করুণা এবং করুণার পূর্ণতা অনুভব করার জন্য নিতে হবে।</w:t>
      </w:r>
    </w:p>
    <w:p/>
    <w:p>
      <w:r xmlns:w="http://schemas.openxmlformats.org/wordprocessingml/2006/main">
        <w:t xml:space="preserve">1: রোমানস 3:25 - "ঈশ্বর বিশ্বাসের দ্বারা গ্রহণ করার জন্য তাঁর রক্তপাতের মাধ্যমে প্রায়শ্চিত্তের বলি হিসাবে খ্রীষ্টকে উপস্থাপন করেছিলেন। তিনি তাঁর ধার্মিকতা প্রদর্শনের জন্য এটি করেছিলেন, কারণ তাঁর সহনশীলতায় তিনি আগে থেকে করা পাপগুলিকে শাস্তিহীন রেখেছিলেন"</w:t>
      </w:r>
    </w:p>
    <w:p/>
    <w:p>
      <w:r xmlns:w="http://schemas.openxmlformats.org/wordprocessingml/2006/main">
        <w:t xml:space="preserve">2: হিব্রু 9:22 - "আসলে, আইনের প্রয়োজন হয় যে প্রায় সবকিছু রক্ত দিয়ে শুদ্ধ করা হয়, এবং রক্তপাত ছাড়া কোন ক্ষমা নেই।"</w:t>
      </w:r>
    </w:p>
    <w:p/>
    <w:p>
      <w:r xmlns:w="http://schemas.openxmlformats.org/wordprocessingml/2006/main">
        <w:t xml:space="preserve">Leviticus 8:35 অতএব তোমরা সাতদিন দিনরাত সমাগম তাঁবুর দ্বারে অবস্থান করবে এবং সদাপ্রভুর আদেশ পালন করবে, যাতে তোমরা মৃত্যুবরণ না কর, কেননা আমাকে তাই আদেশ করা হয়েছে।</w:t>
      </w:r>
    </w:p>
    <w:p/>
    <w:p>
      <w:r xmlns:w="http://schemas.openxmlformats.org/wordprocessingml/2006/main">
        <w:t xml:space="preserve">লেভিটিকাস 8:35-এ, ঈশ্বর তাঁর লোকেদেরকে সাত দিন মণ্ডলীর তাঁবুর দরজায় থাকতে এবং তাঁর দায়িত্ব পালন করতে আদেশ দেন যাতে তারা মারা না যায়।</w:t>
      </w:r>
    </w:p>
    <w:p/>
    <w:p>
      <w:r xmlns:w="http://schemas.openxmlformats.org/wordprocessingml/2006/main">
        <w:t xml:space="preserve">1. আনুগত্যের শক্তি: ঈশ্বরের নির্দেশাবলী অনুসরণ করতে শেখা</w:t>
      </w:r>
    </w:p>
    <w:p/>
    <w:p>
      <w:r xmlns:w="http://schemas.openxmlformats.org/wordprocessingml/2006/main">
        <w:t xml:space="preserve">2. দাসত্বের আনন্দ: বিশ্বস্ত আনুগত্যের সুফল কাটা</w:t>
      </w:r>
    </w:p>
    <w:p/>
    <w:p>
      <w:r xmlns:w="http://schemas.openxmlformats.org/wordprocessingml/2006/main">
        <w:t xml:space="preserve">1. Deuteronomy 5:29 - ওহ, যাতে তাদের হৃদয় আমাকে ভয় করে এবং আমার সমস্ত আদেশ সর্বদা পালন করে, যাতে এটি তাদের এবং তাদের সন্তানদের সাথে চিরকাল ভালো হয়!</w:t>
      </w:r>
    </w:p>
    <w:p/>
    <w:p>
      <w:r xmlns:w="http://schemas.openxmlformats.org/wordprocessingml/2006/main">
        <w:t xml:space="preserve">2. রোমানস 12:1 -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Leviticus 8:36 তাই হারোণ ও তাঁর ছেলেরা মোশির হাতে সদাপ্রভুর আদেশ অনুসারে সমস্ত কাজ করলেন।</w:t>
      </w:r>
    </w:p>
    <w:p/>
    <w:p>
      <w:r xmlns:w="http://schemas.openxmlformats.org/wordprocessingml/2006/main">
        <w:t xml:space="preserve">হারোণ ও তার ছেলেরা প্রভুর নির্দেশ মেনে চলল যা মোশিকে দেওয়া হয়েছিল।</w:t>
      </w:r>
    </w:p>
    <w:p/>
    <w:p>
      <w:r xmlns:w="http://schemas.openxmlformats.org/wordprocessingml/2006/main">
        <w:t xml:space="preserve">1. বিশ্বাসের জীবন যাপনের জন্য ঈশ্বরের আদেশের আনুগত্য অপরিহার্য।</w:t>
      </w:r>
    </w:p>
    <w:p/>
    <w:p>
      <w:r xmlns:w="http://schemas.openxmlformats.org/wordprocessingml/2006/main">
        <w:t xml:space="preserve">2. ঈশ্বর তাঁর কথার মাধ্যমে আমাদের নির্দিষ্ট নির্দেশ দিয়েছেন যা বিশ্বাস করা যেতে পারে।</w:t>
      </w:r>
    </w:p>
    <w:p/>
    <w:p>
      <w:r xmlns:w="http://schemas.openxmlformats.org/wordprocessingml/2006/main">
        <w:t xml:space="preserve">1.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1 স্যামুয়েল 15:22 - কিন্তু স্যামুয়েল উত্তর দিয়েছিলেন: প্রভু কি হোমবলি ও বলিদানে খুশি হন যতটা প্রভুর বাধ্য হন? আনুগত্য করা কোরবানীর চেয়ে উত্তম, এবং মেষের চর্বি থেকে মনোযোগী হওয়া উত্তম।</w:t>
      </w:r>
    </w:p>
    <w:p/>
    <w:p>
      <w:r xmlns:w="http://schemas.openxmlformats.org/wordprocessingml/2006/main">
        <w:t xml:space="preserve">লেভিটিকাস 9 নিম্নরূপ তিনটি অনুচ্ছেদে সংক্ষিপ্ত করা যেতে পারে, নির্দেশিত আয়াত সহ:</w:t>
      </w:r>
    </w:p>
    <w:p/>
    <w:p>
      <w:r xmlns:w="http://schemas.openxmlformats.org/wordprocessingml/2006/main">
        <w:t xml:space="preserve">অনুচ্ছেদ 1: লেভিটিকাস 9:1-14-এ, হারুন এবং তার ছেলেরা প্রথমবারের মতো তাদের যাজক দায়িত্ব পালন করে। মূসা তাদের নির্দেশ দেন পাপ-উৎসর্গের জন্য একটি ছোট ষাঁড় এবং পোড়ানো-উৎসর্গের জন্য একটি মেষ এবং পবিত্রতার জন্য দ্বিতীয় মেষের নৈবেদ্য। হারোণ যখন তাদের সামনে নৈবেদ্য পেশ করে তখন লোকেরা সমাগম তাঁবুর প্রবেশপথে জড়ো হয়। তিনি এবং মূসা তাঁবুতে যান, বাইরে আসেন এবং লোকদের আশীর্বাদ করেন। তারপর হারোণ নিজের ও লোকেদের জন্য পাপ-উৎসর্গ, পোড়ানো-উৎসর্গ ও মঙ্গল-উৎসর্গ নিবেদন করলেন।</w:t>
      </w:r>
    </w:p>
    <w:p/>
    <w:p>
      <w:r xmlns:w="http://schemas.openxmlformats.org/wordprocessingml/2006/main">
        <w:t xml:space="preserve">অনুচ্ছেদ 2: লেভিটিকাস 9:15-21 এ অব্যাহত রেখে, হারুন অতিরিক্ত বলিদানের জন্য এগিয়ে যান। তিনি পাপ-উৎসর্গের জন্য লোকদের একটি ছাগল নিয়ে আসেন এবং তা ঈশ্বরের সামনে উপস্থাপন করেন। পরে, তিনি ঈশ্বরের জন্য প্রয়োজনীয় নৈবেদ্যগুলির মধ্যে থেকে আরেকটি হোমবলি উৎসর্গ করেন। এই যাজকীয় দায়িত্ব পালন থেকে অবতরণ করার আগে হারুন লোকেদের দিকে হাত তোলেন এবং তাদের আশীর্বাদ করেন।</w:t>
      </w:r>
    </w:p>
    <w:p/>
    <w:p>
      <w:r xmlns:w="http://schemas.openxmlformats.org/wordprocessingml/2006/main">
        <w:t xml:space="preserve">অনুচ্ছেদ 3: লেবীয় পুস্তক 9:22-24-এ, মোশি এবং হারুন আবারও মিলনের তাঁবুতে প্রবেশ করেন। তারা আরও একবার লোকেদের আশীর্বাদ করার জন্য একসাথে বেরিয়ে আসে, যার পরে উপস্থিত সকলের কাছে ঈশ্বরের মহিমা প্রকাশ পায়। ঈশ্বরের উপস্থিতি থেকে আগুন বের হয় এবং বেদীর উপরে হোমবলি এবং চর্বিযুক্ত অংশগুলিকে গ্রাস করে। এই দৃশ্যটি প্রত্যক্ষদর্শী সকলেই বিস্ময়ের সাথে মিলিত হয়।</w:t>
      </w:r>
    </w:p>
    <w:p/>
    <w:p>
      <w:r xmlns:w="http://schemas.openxmlformats.org/wordprocessingml/2006/main">
        <w:t xml:space="preserve">সংক্ষেপে:</w:t>
      </w:r>
    </w:p>
    <w:p>
      <w:r xmlns:w="http://schemas.openxmlformats.org/wordprocessingml/2006/main">
        <w:t xml:space="preserve">লেভিটিকাস 9 উপস্থাপন করে:</w:t>
      </w:r>
    </w:p>
    <w:p>
      <w:r xmlns:w="http://schemas.openxmlformats.org/wordprocessingml/2006/main">
        <w:t xml:space="preserve">হারুন প্রথমবারের মতো তার পুরোহিতের দায়িত্ব পালন করছেন;</w:t>
      </w:r>
    </w:p>
    <w:p>
      <w:r xmlns:w="http://schemas.openxmlformats.org/wordprocessingml/2006/main">
        <w:t xml:space="preserve">নির্দিষ্ট নৈবেদ্য গ্রহণ পাপ, পোড়া, পবিত্রতা;</w:t>
      </w:r>
    </w:p>
    <w:p>
      <w:r xmlns:w="http://schemas.openxmlformats.org/wordprocessingml/2006/main">
        <w:t xml:space="preserve">মানুষের সামনে নৈবেদ্য পেশ করা; তাদের আশীর্বাদ করা।</w:t>
      </w:r>
    </w:p>
    <w:p/>
    <w:p>
      <w:r xmlns:w="http://schemas.openxmlformats.org/wordprocessingml/2006/main">
        <w:t xml:space="preserve">অতিরিক্ত বলিদান ছাগল, পাপ, পোড়া;</w:t>
      </w:r>
    </w:p>
    <w:p>
      <w:r xmlns:w="http://schemas.openxmlformats.org/wordprocessingml/2006/main">
        <w:t xml:space="preserve">ঈশ্বরের সামনে পাপের নৈবেদ্য হিসাবে ছাগল নিবেদন করা;</w:t>
      </w:r>
    </w:p>
    <w:p>
      <w:r xmlns:w="http://schemas.openxmlformats.org/wordprocessingml/2006/main">
        <w:t xml:space="preserve">মানুষকে আশীর্বাদ করা; পুরোহিতের দায়িত্ব থেকে অবতীর্ণ।</w:t>
      </w:r>
    </w:p>
    <w:p/>
    <w:p>
      <w:r xmlns:w="http://schemas.openxmlformats.org/wordprocessingml/2006/main">
        <w:t xml:space="preserve">মোশি ও হারুন একত্রে মিলন তাঁবুতে প্রবেশ করছেন;</w:t>
      </w:r>
    </w:p>
    <w:p>
      <w:r xmlns:w="http://schemas.openxmlformats.org/wordprocessingml/2006/main">
        <w:t xml:space="preserve">মানুষকে আরও একবার আশীর্বাদ করা; ঈশ্বরের মহিমা চেহারা;</w:t>
      </w:r>
    </w:p>
    <w:p>
      <w:r xmlns:w="http://schemas.openxmlformats.org/wordprocessingml/2006/main">
        <w:t xml:space="preserve">আগুন গ্রাসকারী হোমবলি; আশ্চর্যজনক দৃশ্য।</w:t>
      </w:r>
    </w:p>
    <w:p/>
    <w:p>
      <w:r xmlns:w="http://schemas.openxmlformats.org/wordprocessingml/2006/main">
        <w:t xml:space="preserve">এই অধ্যায়টি প্রাচীন ইস্রায়েলে মহাযাজকের ভূমিকায় হারুনের দীক্ষা নিয়ে আলোকপাত করে।</w:t>
      </w:r>
    </w:p>
    <w:p>
      <w:r xmlns:w="http://schemas.openxmlformats.org/wordprocessingml/2006/main">
        <w:t xml:space="preserve">মোশির নির্দেশ অনুসরণ করে, হারুন পাপ-উৎসর্গের জন্য একটি অল্প বয়স্ক ষাঁড়, পোড়ানো-উৎসর্গের জন্য একটি মেষ, পবিত্রতার জন্য একটি অতিরিক্ত মেষের সাথে বিভিন্ন নৈবেদ্য গ্রহণ করেন এবং তাঁবুর প্রবেশদ্বারে ঈশ্বর ও সমবেত মণ্ডলী উভয়ের সামনে উপস্থাপন করেন।</w:t>
      </w:r>
    </w:p>
    <w:p>
      <w:r xmlns:w="http://schemas.openxmlformats.org/wordprocessingml/2006/main">
        <w:t xml:space="preserve">হারুন তার নিজের পক্ষ থেকে পাপের নৈবেদ্য হিসাবে একটি অতিরিক্ত ছাগল উৎসর্গ করেন এবং তারপর ঈশ্বরের আদেশ অনুসারে আরেকটি পোড়ানো বলি প্রদান করেন।</w:t>
      </w:r>
    </w:p>
    <w:p>
      <w:r xmlns:w="http://schemas.openxmlformats.org/wordprocessingml/2006/main">
        <w:t xml:space="preserve">মূসা এই প্রক্রিয়া জুড়ে একাধিকবার তাঁবুতে প্রবেশ করার সময় হারুনের সাথে যোগ দেয় একসাথে তারা বাইরে উপস্থিত লোকদের আশীর্বাদ করে এবং আশীর্বাদ সহ তাদের চূড়ান্ত প্রস্থান করার সময়, একটি অলৌকিক ঘটনা ঘটে যখন ঈশ্বরের উপস্থিতি থেকে আগুন বেদীর উপরে নির্ধারিত নৈবেদ্যগুলিকে গ্রাস করে তার একটি বিস্ময়কর প্রকাশ। মহিমা যা সবাইকে অবাক করে দেয়</w:t>
      </w:r>
    </w:p>
    <w:p/>
    <w:p>
      <w:r xmlns:w="http://schemas.openxmlformats.org/wordprocessingml/2006/main">
        <w:t xml:space="preserve">Leviticus 9:1 অষ্টম দিনে মোশি হারোণ ও তাঁর পুত্রদের এবং ইস্রায়েলের প্রাচীনদের ডাকলেন৷</w:t>
      </w:r>
    </w:p>
    <w:p/>
    <w:p>
      <w:r xmlns:w="http://schemas.openxmlformats.org/wordprocessingml/2006/main">
        <w:t xml:space="preserve">মিশর থেকে ইস্রায়েলীয়দের যাত্রার অষ্টম দিনে, মোশি হারুন এবং তার পুত্রদের এবং সেইসাথে ইস্রায়েলের প্রাচীনদেরকে একত্রিত হওয়ার জন্য ডাকলেন।</w:t>
      </w:r>
    </w:p>
    <w:p/>
    <w:p>
      <w:r xmlns:w="http://schemas.openxmlformats.org/wordprocessingml/2006/main">
        <w:t xml:space="preserve">1. একটি সম্প্রদায় হিসাবে একসাথে কাজ করার গুরুত্ব</w:t>
      </w:r>
    </w:p>
    <w:p/>
    <w:p>
      <w:r xmlns:w="http://schemas.openxmlformats.org/wordprocessingml/2006/main">
        <w:t xml:space="preserve">2. ঈশ্বরে বিশ্বাসের ভিত্তি গড়ে তোলা</w:t>
      </w:r>
    </w:p>
    <w:p/>
    <w:p>
      <w:r xmlns:w="http://schemas.openxmlformats.org/wordprocessingml/2006/main">
        <w:t xml:space="preserve">1. যাত্রাপুস্তক 19:3-6</w:t>
      </w:r>
    </w:p>
    <w:p/>
    <w:p>
      <w:r xmlns:w="http://schemas.openxmlformats.org/wordprocessingml/2006/main">
        <w:t xml:space="preserve">2. ইফিষীয় 4:1-4</w:t>
      </w:r>
    </w:p>
    <w:p/>
    <w:p>
      <w:r xmlns:w="http://schemas.openxmlformats.org/wordprocessingml/2006/main">
        <w:t xml:space="preserve">Leviticus 9:2 তারপর তিনি হারোণকে বললেন, তুমি পাপ-উৎসর্গের জন্য একটা বাচ্চা বাছুর ও পোড়ানো-কোরবানীর জন্য একটা ভেড়া নিয়ে যাও, এবং সেগুলো মাবুদের সামনে উৎসর্গ কর।</w:t>
      </w:r>
    </w:p>
    <w:p/>
    <w:p>
      <w:r xmlns:w="http://schemas.openxmlformats.org/wordprocessingml/2006/main">
        <w:t xml:space="preserve">হারোণকে ঈশ্বরের দ্বারা বলা হয়েছিল একটি বাছুর ও একটি মেষ, উভয়ই নিখুঁতভাবে নিতে এবং সেগুলিকে প্রভুর সামনে পাপ-উৎসর্গ ও হোমবলি হিসেবে উৎসর্গ করতে।</w:t>
      </w:r>
    </w:p>
    <w:p/>
    <w:p>
      <w:r xmlns:w="http://schemas.openxmlformats.org/wordprocessingml/2006/main">
        <w:t xml:space="preserve">1. অফার করার ক্ষমতা: আমাদের জীবনে ঈশ্বরের বিধানকে স্বীকৃতি দেওয়া</w:t>
      </w:r>
    </w:p>
    <w:p/>
    <w:p>
      <w:r xmlns:w="http://schemas.openxmlformats.org/wordprocessingml/2006/main">
        <w:t xml:space="preserve">2. বলিদান জীবন: আমাদের ক্রুশ গ্রহণ এবং যীশু অনুসরণ</w:t>
      </w:r>
    </w:p>
    <w:p/>
    <w:p>
      <w:r xmlns:w="http://schemas.openxmlformats.org/wordprocessingml/2006/main">
        <w:t xml:space="preserve">1. জন 3:16-17 "কারণ ঈশ্বর জগৎকে এতই ভালোবাসলেন যে তিনি তাঁর একমাত্র পুত্রকে দান করলেন, যাতে যে কেউ তাঁকে বিশ্বাস করে সে বিনষ্ট না হয় তবে অনন্ত জীবন পায়৷ কারণ ঈশ্বর তাঁর পুত্রকে পৃথিবীতে নিন্দা করার জন্য পাঠাননি৷ বিশ্ব, কিন্তু তার মাধ্যমে বিশ্বকে বাঁচাতে।</w:t>
      </w:r>
    </w:p>
    <w:p/>
    <w:p>
      <w:r xmlns:w="http://schemas.openxmlformats.org/wordprocessingml/2006/main">
        <w:t xml:space="preserve">2. হিব্রু 13:15-16 "তাহলে আসুন আমরা ক্রমাগত ঈশ্বরের উদ্দেশ্যে প্রশংসার উৎসর্গ করি, অর্থাৎ, তাঁর নাম স্বীকার করে এমন ঠোঁটের ফল। ভাল করতে এবং আপনার যা আছে তা ভাগ করতে অবহেলা করবেন না, কারণ এই ধরনের বলিদান ঈশ্বরকে সন্তুষ্ট করে।</w:t>
      </w:r>
    </w:p>
    <w:p/>
    <w:p>
      <w:r xmlns:w="http://schemas.openxmlformats.org/wordprocessingml/2006/main">
        <w:t xml:space="preserve">Leviticus 9:3 আর তুমি ইস্রায়েল-সন্তানদের বলিবে, পাপ-উৎসর্গের জন্য একটা ছাগলের বাচ্চা নাও; এবং হোমবলির জন্য একটি বাছুর ও একটি মেষশাবক, উভয় প্রথম এক বছরের, নির্দোষ|</w:t>
      </w:r>
    </w:p>
    <w:p/>
    <w:p>
      <w:r xmlns:w="http://schemas.openxmlformats.org/wordprocessingml/2006/main">
        <w:t xml:space="preserve">ঈশ্বর ইস্রায়েলীয়দের নির্দেশ দিয়েছিলেন পাপ-উৎসর্গের জন্য একটি ছাগল, এবং একটি বাছুর ও একটি মেষশাবক হোমবলির জন্য।</w:t>
      </w:r>
    </w:p>
    <w:p/>
    <w:p>
      <w:r xmlns:w="http://schemas.openxmlformats.org/wordprocessingml/2006/main">
        <w:t xml:space="preserve">1. লেভিটিকাস 9:3 এ বলিদানের অর্থ</w:t>
      </w:r>
    </w:p>
    <w:p/>
    <w:p>
      <w:r xmlns:w="http://schemas.openxmlformats.org/wordprocessingml/2006/main">
        <w:t xml:space="preserve">2. লেবীয় পুস্তক 9:3-এ পাপ-উৎসর্গের তাৎপর্য</w:t>
      </w:r>
    </w:p>
    <w:p/>
    <w:p>
      <w:r xmlns:w="http://schemas.openxmlformats.org/wordprocessingml/2006/main">
        <w:t xml:space="preserve">1. হিব্রু 9:22 - "এবং প্রায় সমস্ত জিনিসই আইন দ্বারা রক্ত দিয়ে শুদ্ধ করা হয়; এবং রক্তপাত ছাড়া কোন ক্ষমা হয় না।"</w:t>
      </w:r>
    </w:p>
    <w:p/>
    <w:p>
      <w:r xmlns:w="http://schemas.openxmlformats.org/wordprocessingml/2006/main">
        <w:t xml:space="preserve">2. ইশাইয়া 53:10 - "তবুও প্রভু তাকে ক্ষতবিক্ষত করতে পছন্দ করেছিলেন; তিনি তাকে দুঃখে ফেলেছেন: যখন আপনি তার আত্মাকে পাপের জন্য উত্সর্গ করবেন, তখন সে তার বীজ দেখতে পাবে, সে তার দিনগুলিকে দীর্ঘায়িত করবে এবং আনন্দ পাবে সদাপ্রভুর তাঁর হাতে উন্নতি হবে।"</w:t>
      </w:r>
    </w:p>
    <w:p/>
    <w:p>
      <w:r xmlns:w="http://schemas.openxmlformats.org/wordprocessingml/2006/main">
        <w:t xml:space="preserve">Leviticus 9:4 এছাড়াও একটি ষাঁড় ও একটি মেষ মঙ্গল নৈবেদ্যর জন্য, সদাপ্রভুর সামনে বলিদানের জন্য; এবং তেল মিশ্রিত একটি শস্য-উৎসর্গ; কারণ আজ সদাপ্রভু তোমাকে দেখাবেন।</w:t>
      </w:r>
    </w:p>
    <w:p/>
    <w:p>
      <w:r xmlns:w="http://schemas.openxmlformats.org/wordprocessingml/2006/main">
        <w:t xml:space="preserve">প্রভুর আবির্ভাবের দিনে, একটি ষাঁড়, একটি মেষ এবং তেল মিশ্রিত একটি মাংস নৈবেদ্য প্রভুর উদ্দেশে উত্সর্গ করা হয়েছিল৷</w:t>
      </w:r>
    </w:p>
    <w:p/>
    <w:p>
      <w:r xmlns:w="http://schemas.openxmlformats.org/wordprocessingml/2006/main">
        <w:t xml:space="preserve">1. প্রভুর উপস্থিতিতে বলিদানের শক্তি।</w:t>
      </w:r>
    </w:p>
    <w:p/>
    <w:p>
      <w:r xmlns:w="http://schemas.openxmlformats.org/wordprocessingml/2006/main">
        <w:t xml:space="preserve">2. কিভাবে প্রভুর চেহারা আমাদের নৈবেদ্য পরিবর্তন করে।</w:t>
      </w:r>
    </w:p>
    <w:p/>
    <w:p>
      <w:r xmlns:w="http://schemas.openxmlformats.org/wordprocessingml/2006/main">
        <w:t xml:space="preserve">1. হিব্রু 13:15-16 - যীশুর মাধ্যমে, আসুন আমরা ক্রমাগত ঈশ্বরের কাছে প্রশংসার উৎসর্গ করি যে ঠোঁটের ফল প্রকাশ্যে তাঁর নাম ঘোষণা করে। 16 এবং ভাল কাজ করতে এবং অন্যদের সাথে ভাগ করতে ভুলবেন না, কারণ এই ধরনের বলিদানে ঈশ্বর সন্তুষ্ট হন৷</w:t>
      </w:r>
    </w:p>
    <w:p/>
    <w:p>
      <w:r xmlns:w="http://schemas.openxmlformats.org/wordprocessingml/2006/main">
        <w:t xml:space="preserve">2. ইশাইয়া 1:11 - "আমার জন্য আপনার বহুগুণ বলিদান কি?" প্রভু বলেন. "মেষের পোড়ানো-কোরবানী এবং ভাল খাওয়ানো পশুর চর্বি আমার যথেষ্ট আছে; আমি ষাঁড়, মেষশাবক বা ছাগলের রক্তে আনন্দিত নই।"</w:t>
      </w:r>
    </w:p>
    <w:p/>
    <w:p>
      <w:r xmlns:w="http://schemas.openxmlformats.org/wordprocessingml/2006/main">
        <w:t xml:space="preserve">Leviticus 9:5 এবং মোশি যা আদেশ করেছিলেন তা তারা সমাগম তাঁবুর সামনে নিয়ে আসলেন এবং সমস্ত মণ্ডলী কাছে এসে সদাপ্রভুর সামনে দাঁড়াল।</w:t>
      </w:r>
    </w:p>
    <w:p/>
    <w:p>
      <w:r xmlns:w="http://schemas.openxmlformats.org/wordprocessingml/2006/main">
        <w:t xml:space="preserve">মণ্ডলী মোশির আদেশকৃত নৈবেদ্যগুলিকে সমাগম তাঁবুতে নিয়ে এল এবং তারা সকলে কাছে এসে সদাপ্রভুর সামনে দাঁড়াল।</w:t>
      </w:r>
    </w:p>
    <w:p/>
    <w:p>
      <w:r xmlns:w="http://schemas.openxmlformats.org/wordprocessingml/2006/main">
        <w:t xml:space="preserve">1. প্রভুর নিকটবর্তী হওয়া - উপস্থিতি অনুশীলন করা এবং প্রার্থনা এবং উপাসনার মাধ্যমে ঈশ্বরের সাথে সংযোগ স্থাপন করা।</w:t>
      </w:r>
    </w:p>
    <w:p/>
    <w:p>
      <w:r xmlns:w="http://schemas.openxmlformats.org/wordprocessingml/2006/main">
        <w:t xml:space="preserve">2. প্রভুর কাছে নৈবেদ্য তৈরি করা - বলিদানের মাধ্যমে ঈশ্বরের কাছে নিজেদেরকে দান করা।</w:t>
      </w:r>
    </w:p>
    <w:p/>
    <w:p>
      <w:r xmlns:w="http://schemas.openxmlformats.org/wordprocessingml/2006/main">
        <w:t xml:space="preserve">1. হিব্রু 10:19-22 - অতএব, ভাইয়েরা, যেহেতু আমরা যীশুর রক্তের দ্বারা পবিত্র স্থানগুলিতে প্রবেশ করার আত্মবিশ্বাসী, নতুন ও জীবন্ত পথের মাধ্যমে যা তিনি পর্দার মধ্য দিয়ে, অর্থাৎ তাঁর মাংসের মাধ্যমে আমাদের জন্য খুলে দিয়েছিলেন, এবং যেহেতু আমাদের ঈশ্বরের ঘরের একজন মহান যাজক আছে, তাই আসুন আমরা বিশ্বাসের পূর্ণ আশ্বাসে সত্যিকারের হৃদয়ের সাথে কাছে যাই, আমাদের হৃদয় মন্দ বিবেক থেকে ছিটিয়ে পরিষ্কার করা হয় এবং আমাদের শরীর বিশুদ্ধ জলে ধুয়ে ফেলা হয়।</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Leviticus 9:6 তখন মোশি বললেন, এই হল সেই জিনিস যা প্রভু তোমাদের করতে আদেশ করেছেন, তাতে সদাপ্রভুর মহিমা তোমাদের কাছে প্রকাশ পাবে।</w:t>
      </w:r>
    </w:p>
    <w:p/>
    <w:p>
      <w:r xmlns:w="http://schemas.openxmlformats.org/wordprocessingml/2006/main">
        <w:t xml:space="preserve">মূসা লোকেদের প্রভুর আদেশ অনুসারে কাজ করার নির্দেশ দেন এবং প্রভুর মহিমা তাদের কাছে প্রকাশিত হবে।</w:t>
      </w:r>
    </w:p>
    <w:p/>
    <w:p>
      <w:r xmlns:w="http://schemas.openxmlformats.org/wordprocessingml/2006/main">
        <w:t xml:space="preserve">1: প্রভুর আনুগত্য করুন এবং তাঁর মহিমা প্রকাশিত হবে</w:t>
      </w:r>
    </w:p>
    <w:p/>
    <w:p>
      <w:r xmlns:w="http://schemas.openxmlformats.org/wordprocessingml/2006/main">
        <w:t xml:space="preserve">2: ঈশ্বরীয় জীবন যাপন প্রভুর গৌরব নিয়ে আসে</w:t>
      </w:r>
    </w:p>
    <w:p/>
    <w:p>
      <w:r xmlns:w="http://schemas.openxmlformats.org/wordprocessingml/2006/main">
        <w:t xml:space="preserve">1: Deuteronomy 28:2 যদি তুমি তোমার ঈশ্বর সদাপ্রভুর কথা শোন, তবে এই সমস্ত আশীর্বাদ তোমার উপরে আসবে এবং তোমাকে অতিক্রম করবে।</w:t>
      </w:r>
    </w:p>
    <w:p/>
    <w:p>
      <w:r xmlns:w="http://schemas.openxmlformats.org/wordprocessingml/2006/main">
        <w:t xml:space="preserve">2:2 করিন্থিয়ানস 3:18 কিন্তু আমরা সবাই, খোলা মুখের সাথে কাচের মধ্যে প্রভুর মহিমা দেখছি, একই প্রতিমূর্তিতে গৌরব থেকে মহিমায় পরিবর্তিত হয়েছি, এমনকি প্রভুর আত্মার দ্বারাও৷</w:t>
      </w:r>
    </w:p>
    <w:p/>
    <w:p>
      <w:r xmlns:w="http://schemas.openxmlformats.org/wordprocessingml/2006/main">
        <w:t xml:space="preserve">Leviticus 9:7 মোশি হারোণকে বললেন, বেদির কাছে যাও, তোমার পাপ-উৎসর্গ ও হোমবলি উৎসর্গ কর এবং তোমার ও লোকদের জন্য প্রায়শ্চিত্ত কর। তাদের জন্য; প্রভুর আদেশ অনুসারে|</w:t>
      </w:r>
    </w:p>
    <w:p/>
    <w:p>
      <w:r xmlns:w="http://schemas.openxmlformats.org/wordprocessingml/2006/main">
        <w:t xml:space="preserve">মূসা হারুনকে প্রভুর আদেশ অনুসারে একটি পাপ-উৎসর্গ, হোমবলি, এবং নিজের এবং লোকেদের জন্য প্রায়শ্চিত্ত করতে নির্দেশ দিয়েছিলেন।</w:t>
      </w:r>
    </w:p>
    <w:p/>
    <w:p>
      <w:r xmlns:w="http://schemas.openxmlformats.org/wordprocessingml/2006/main">
        <w:t xml:space="preserve">1. প্রায়শ্চিত্তের শক্তি - কীভাবে অন্যদের জন্য বলিদান আমাদের ঈশ্বরের ক্ষমা পেতে সক্ষম করে।</w:t>
      </w:r>
    </w:p>
    <w:p/>
    <w:p>
      <w:r xmlns:w="http://schemas.openxmlformats.org/wordprocessingml/2006/main">
        <w:t xml:space="preserve">2. আনুগত্যের গুরুত্ব - কেন ঈশ্বরের আদেশ অনুসরণ করা আমাদেরকে তাঁর কাছাকাছি নিয়ে আসে।</w:t>
      </w:r>
    </w:p>
    <w:p/>
    <w:p>
      <w:r xmlns:w="http://schemas.openxmlformats.org/wordprocessingml/2006/main">
        <w:t xml:space="preserve">1. ইশাইয়া 53:5 - "কিন্তু তিনি আমাদের পাপাচারের জন্য বিদ্ধ হয়েছিলেন, আমাদের অন্যায়ের জন্য তাকে চূর্ণ করা হয়েছিল; যে শাস্তি আমাদের শান্তি এনেছিল তা তার উপর ছিল, এবং তার ক্ষত দ্বারা আমরা সুস্থ হয়েছি।"</w:t>
      </w:r>
    </w:p>
    <w:p/>
    <w:p>
      <w:r xmlns:w="http://schemas.openxmlformats.org/wordprocessingml/2006/main">
        <w:t xml:space="preserve">2.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Leviticus 9:8 তখন হারোণ বেদীর কাছে গিয়ে পাপ-উৎসর্গের বাছুরটিকে মেরে ফেললেন, যেটা নিজের জন্য ছিল।</w:t>
      </w:r>
    </w:p>
    <w:p/>
    <w:p>
      <w:r xmlns:w="http://schemas.openxmlformats.org/wordprocessingml/2006/main">
        <w:t xml:space="preserve">হারুন অনুতাপের চিহ্ন হিসাবে পাপের নৈবেদ্যর বাছুরটি নিবেদন করেছিলেন।</w:t>
      </w:r>
    </w:p>
    <w:p/>
    <w:p>
      <w:r xmlns:w="http://schemas.openxmlformats.org/wordprocessingml/2006/main">
        <w:t xml:space="preserve">1: অনুতাপ ক্ষমার দিকে নিয়ে যায়।</w:t>
      </w:r>
    </w:p>
    <w:p/>
    <w:p>
      <w:r xmlns:w="http://schemas.openxmlformats.org/wordprocessingml/2006/main">
        <w:t xml:space="preserve">2: আমরা বিনয়ের মাধ্যমে মুক্তি পেতে পারি।</w:t>
      </w:r>
    </w:p>
    <w:p/>
    <w:p>
      <w:r xmlns:w="http://schemas.openxmlformats.org/wordprocessingml/2006/main">
        <w:t xml:space="preserve">1: ইশাইয়া 1:18 - "এখন আসুন, এবং আমরা একসাথে যুক্তি করি, সদাপ্রভু বলেছেন: যদিও তোমার পাপগুলি লালচে রঙের হয়, তবে সেগুলি তুষারের মতো সাদা হবে; যদিও তারা লাল রঙের মতো লাল, তারা হবে পশমের মতো।"</w:t>
      </w:r>
    </w:p>
    <w:p/>
    <w:p>
      <w:r xmlns:w="http://schemas.openxmlformats.org/wordprocessingml/2006/main">
        <w:t xml:space="preserve">2: গীতসংহিতা 103:12 - "পশ্চিম থেকে পূর্ব যতদূর, তিনি আমাদের পাপগুলি আমাদের থেকে দূর করেছেন।"</w:t>
      </w:r>
    </w:p>
    <w:p/>
    <w:p>
      <w:r xmlns:w="http://schemas.openxmlformats.org/wordprocessingml/2006/main">
        <w:t xml:space="preserve">Leviticus 9:9 আর হারোণের পুত্ররা তার কাছে রক্ত নিয়ে এল, আর সে রক্তে তার আঙুল ডুবিয়ে বেদীর শিংগুলিতে রাখল এবং রক্ত বেদীর নীচে ঢেলে দিল৷</w:t>
      </w:r>
    </w:p>
    <w:p/>
    <w:p>
      <w:r xmlns:w="http://schemas.openxmlformats.org/wordprocessingml/2006/main">
        <w:t xml:space="preserve">হারোণের ছেলেরা রক্ত তার কাছে নিয়ে এল এবং সে তা বেদীর শিংয়ে রাখল এবং বাকিটা নীচে ঢেলে দিল।</w:t>
      </w:r>
    </w:p>
    <w:p/>
    <w:p>
      <w:r xmlns:w="http://schemas.openxmlformats.org/wordprocessingml/2006/main">
        <w:t xml:space="preserve">1. ঈশ্বরের আদেশের আনুগত্যের গুরুত্ব।</w:t>
      </w:r>
    </w:p>
    <w:p/>
    <w:p>
      <w:r xmlns:w="http://schemas.openxmlformats.org/wordprocessingml/2006/main">
        <w:t xml:space="preserve">2. কর্মে বিশ্বাসের শক্তি।</w:t>
      </w:r>
    </w:p>
    <w:p/>
    <w:p>
      <w:r xmlns:w="http://schemas.openxmlformats.org/wordprocessingml/2006/main">
        <w:t xml:space="preserve">1. হিব্রু 11:6 - কিন্তু বিশ্বাস ছাড়া তাকে খুশি করা অসম্ভব: কারণ যে ঈশ্বরের কাছে আসে তাকে অবশ্যই বিশ্বাস করতে হবে যে তিনিই আছেন এবং যারা তাকে অধ্যবসায়ের সাথে খোঁজেন তাদের তিনি একজন পুরস্কারদাতা।</w:t>
      </w:r>
    </w:p>
    <w:p/>
    <w:p>
      <w:r xmlns:w="http://schemas.openxmlformats.org/wordprocessingml/2006/main">
        <w:t xml:space="preserve">2. জন 14:15 - আপনি যদি আমাকে ভালবাসেন, আমার আদেশ পালন করুন.</w:t>
      </w:r>
    </w:p>
    <w:p/>
    <w:p>
      <w:r xmlns:w="http://schemas.openxmlformats.org/wordprocessingml/2006/main">
        <w:t xml:space="preserve">Leviticus 9:10 কিন্তু পাপ-উৎসর্গের যকৃতের উপরে চর্বি, কিডনি ও কৌটা তিনি বেদীর উপরে পোড়ালেন। প্রভু মোশিকে যেমন আদেশ দিয়েছিলেন|</w:t>
      </w:r>
    </w:p>
    <w:p/>
    <w:p>
      <w:r xmlns:w="http://schemas.openxmlformats.org/wordprocessingml/2006/main">
        <w:t xml:space="preserve">মূসা প্রভুর আদেশ অনুসরণ করে একটি পাপ-উৎসর্গ নিবেদন করলেন, কোরবানীর যকৃতের উপরে চর্বি, কিডনি এবং কৌল পুড়িয়ে দিলেন।</w:t>
      </w:r>
    </w:p>
    <w:p/>
    <w:p>
      <w:r xmlns:w="http://schemas.openxmlformats.org/wordprocessingml/2006/main">
        <w:t xml:space="preserve">1. আনুগত্য শক্তি - কিভাবে ঈশ্বরের আদেশ অনুসরণ আশীর্বাদ হতে পারে.</w:t>
      </w:r>
    </w:p>
    <w:p/>
    <w:p>
      <w:r xmlns:w="http://schemas.openxmlformats.org/wordprocessingml/2006/main">
        <w:t xml:space="preserve">2. বলিদানের তাৎপর্য - ঈশ্বরের কাছে আমাদের সর্বোত্তম নিবেদনের গুরুত্ব।</w:t>
      </w:r>
    </w:p>
    <w:p/>
    <w:p>
      <w:r xmlns:w="http://schemas.openxmlformats.org/wordprocessingml/2006/main">
        <w:t xml:space="preserve">1. জন 14:15 - যদি আপনি আমাকে ভালবাসেন, আপনি আমার আদেশ পালন করবে.</w:t>
      </w:r>
    </w:p>
    <w:p/>
    <w:p>
      <w:r xmlns:w="http://schemas.openxmlformats.org/wordprocessingml/2006/main">
        <w:t xml:space="preserve">2. হিব্রু 13:15-16 - তার মাধ্যমে আমরা ক্রমাগত ঈশ্বরের কাছে প্রশংসার উৎসর্গ করি, অর্থাৎ, তাঁর নাম স্বীকার করে এমন ঠোঁটের ফল। ভাল কাজ করতে এবং আপনার যা আছে তা ভাগ করে নিতে অবহেলা করবেন না, কারণ এই ধরনের বলিদান ঈশ্বরকে খুশি করে।</w:t>
      </w:r>
    </w:p>
    <w:p/>
    <w:p>
      <w:r xmlns:w="http://schemas.openxmlformats.org/wordprocessingml/2006/main">
        <w:t xml:space="preserve">Leviticus 9:11 শিবিরের বাইরে তিনি গোশত ও চামড়া আগুনে পুড়িয়ে ফেললেন।</w:t>
      </w:r>
    </w:p>
    <w:p/>
    <w:p>
      <w:r xmlns:w="http://schemas.openxmlformats.org/wordprocessingml/2006/main">
        <w:t xml:space="preserve">পাপ-উৎসর্গের মাংস ও চামড়া ছাউনির বাইরে আগুনে পুড়িয়ে দেওয়া হয়েছিল।</w:t>
      </w:r>
    </w:p>
    <w:p/>
    <w:p>
      <w:r xmlns:w="http://schemas.openxmlformats.org/wordprocessingml/2006/main">
        <w:t xml:space="preserve">1. ক্ষমার শক্তি: পাপের প্রস্তাবের তাৎপর্য বোঝা</w:t>
      </w:r>
    </w:p>
    <w:p/>
    <w:p>
      <w:r xmlns:w="http://schemas.openxmlformats.org/wordprocessingml/2006/main">
        <w:t xml:space="preserve">2. ঈশ্বরের পবিত্রতা: প্রায়শ্চিত্তের জন্য তাঁর প্রয়োজনীয়তা</w:t>
      </w:r>
    </w:p>
    <w:p/>
    <w:p>
      <w:r xmlns:w="http://schemas.openxmlformats.org/wordprocessingml/2006/main">
        <w:t xml:space="preserve">1. হিব্রু 13:11-13 - যীশু খ্রীষ্টের মহাযাজকত্ব</w:t>
      </w:r>
    </w:p>
    <w:p/>
    <w:p>
      <w:r xmlns:w="http://schemas.openxmlformats.org/wordprocessingml/2006/main">
        <w:t xml:space="preserve">2. রোমানস 12:1-2 - ঈশ্বরের কাছে একটি জীবন্ত বলি হিসাবে একটি জীবন যাপন করার শক্তি</w:t>
      </w:r>
    </w:p>
    <w:p/>
    <w:p>
      <w:r xmlns:w="http://schemas.openxmlformats.org/wordprocessingml/2006/main">
        <w:t xml:space="preserve">Leviticus 9:12 এবং তিনি হোমবলি মেরে ফেললেন; আর হারোণের ছেলেরা তাঁর কাছে রক্ত নিবেদন করল, যা তিনি বেদীর চারপাশে ছিটিয়ে দিলেন।</w:t>
      </w:r>
    </w:p>
    <w:p/>
    <w:p>
      <w:r xmlns:w="http://schemas.openxmlformats.org/wordprocessingml/2006/main">
        <w:t xml:space="preserve">হারোণের ছেলেরা হোমবলির রক্ত হারোণের কাছে পেশ করল, যা বেদীর চারপাশে ছিটিয়ে দিল।</w:t>
      </w:r>
    </w:p>
    <w:p/>
    <w:p>
      <w:r xmlns:w="http://schemas.openxmlformats.org/wordprocessingml/2006/main">
        <w:t xml:space="preserve">1. ঈশ্বরের ইচ্ছা অনুযায়ী বলিদানের গুরুত্ব।</w:t>
      </w:r>
    </w:p>
    <w:p/>
    <w:p>
      <w:r xmlns:w="http://schemas.openxmlformats.org/wordprocessingml/2006/main">
        <w:t xml:space="preserve">2. ঈশ্বরের আদেশের আনুগত্য শক্তি.</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Leviticus 9:13 এবং তারা তাঁর কাছে হোমবলি, তার টুকরো এবং মাথা সহ পেশ করল, এবং তিনি সেগুলি বেদীতে পোড়ালেন।</w:t>
      </w:r>
    </w:p>
    <w:p/>
    <w:p>
      <w:r xmlns:w="http://schemas.openxmlformats.org/wordprocessingml/2006/main">
        <w:t xml:space="preserve">হোমবলি টুকরা এবং মাথা দিয়ে ঈশ্বরের কাছে পেশ করা হয়েছিল এবং তারপর বেদীতে পোড়ানো হয়েছিল।</w:t>
      </w:r>
    </w:p>
    <w:p/>
    <w:p>
      <w:r xmlns:w="http://schemas.openxmlformats.org/wordprocessingml/2006/main">
        <w:t xml:space="preserve">1. ঈশ্বরের করুণা চিরকাল স্থায়ী - পোড়ানো নৈবেদ্য ঈশ্বরের করুণার একটি অনুস্মারক এবং এটি কীভাবে চিরকাল স্থায়ী হয়।</w:t>
      </w:r>
    </w:p>
    <w:p/>
    <w:p>
      <w:r xmlns:w="http://schemas.openxmlformats.org/wordprocessingml/2006/main">
        <w:t xml:space="preserve">2. ঈশ্বরের ইচ্ছার কাছে আত্মসমর্পণ - আমরা একটি হোম নৈবেদ্য প্রদানের মাধ্যমে ঈশ্বরের ইচ্ছার কাছে আত্মসমর্পণ করতে শিখতে পারি।</w:t>
      </w:r>
    </w:p>
    <w:p/>
    <w:p>
      <w:r xmlns:w="http://schemas.openxmlformats.org/wordprocessingml/2006/main">
        <w:t xml:space="preserve">1. লেভিটিকাস 9:13 - এবং তারা তার কাছে হোমবলি, তার টুকরো এবং মাথা সহ পেশ করল: এবং তিনি সেগুলি বেদীতে পোড়ালেন।</w:t>
      </w:r>
    </w:p>
    <w:p/>
    <w:p>
      <w:r xmlns:w="http://schemas.openxmlformats.org/wordprocessingml/2006/main">
        <w:t xml:space="preserve">2. গীতসংহিতা 107:1 - প্রভুকে ধন্যবাদ দিন, কারণ তিনি ভাল; তার অটল ভালবাসা চিরকাল স্থায়ী হয়.</w:t>
      </w:r>
    </w:p>
    <w:p/>
    <w:p>
      <w:r xmlns:w="http://schemas.openxmlformats.org/wordprocessingml/2006/main">
        <w:t xml:space="preserve">Leviticus 9:14 এবং তিনি ভিতরের ও পা ধুয়ে বেদীর উপর পোড়ানো-উৎসর্গের উপরে পোড়ালেন।</w:t>
      </w:r>
    </w:p>
    <w:p/>
    <w:p>
      <w:r xmlns:w="http://schemas.openxmlformats.org/wordprocessingml/2006/main">
        <w:t xml:space="preserve">হারোণ সদাপ্রভুর উদ্দেশে হোমবলি উৎসর্গ করলেন এবং কোরবানীর বেদীতে পোড়ানোর আগে কোরবানীর ভিতরের অংশ ও পা ধুয়ে ফেললেন।</w:t>
      </w:r>
    </w:p>
    <w:p/>
    <w:p>
      <w:r xmlns:w="http://schemas.openxmlformats.org/wordprocessingml/2006/main">
        <w:t xml:space="preserve">1. বিশুদ্ধ চিত্তে এবং ইচ্ছুক আত্মার সাথে ঈশ্বরের উপাসনা করার গুরুত্ব।</w:t>
      </w:r>
    </w:p>
    <w:p/>
    <w:p>
      <w:r xmlns:w="http://schemas.openxmlformats.org/wordprocessingml/2006/main">
        <w:t xml:space="preserve">2. ঈশ্বরের কাছে আমাদের সেরাটা দেওয়ার প্রয়োজন, এমনকি যখন এটি কঠোর পরিশ্রমের প্রয়োজন হয়।</w:t>
      </w:r>
    </w:p>
    <w:p/>
    <w:p>
      <w:r xmlns:w="http://schemas.openxmlformats.org/wordprocessingml/2006/main">
        <w:t xml:space="preserve">1. গীতসংহিতা 51:17 "ঈশ্বরের বলি একটি ভগ্ন আত্মা; একটি ভগ্ন ও অনুতপ্ত হৃদয়, হে ঈশ্বর, আপনি তুচ্ছ করবেন না।"</w:t>
      </w:r>
    </w:p>
    <w:p/>
    <w:p>
      <w:r xmlns:w="http://schemas.openxmlformats.org/wordprocessingml/2006/main">
        <w:t xml:space="preserve">2. রোমানস 12:1 "অতএব, ভাইয়েরা, ঈশ্বরের করুণার দ্বারা আমি তোমাদের কাছে আবেদন করছি, তোমরা তোমাদের দেহকে একটি জীবন্ত বলিরূপে, পবিত্র ও ঈশ্বরের কাছে গ্রহণযোগ্যরূপে পেশ কর, যা তোমাদের আধ্যাত্মিক উপাসনা।"</w:t>
      </w:r>
    </w:p>
    <w:p/>
    <w:p>
      <w:r xmlns:w="http://schemas.openxmlformats.org/wordprocessingml/2006/main">
        <w:t xml:space="preserve">Leviticus 9:15 এবং তিনি লোকদের নৈবেদ্য আনলেন, এবং লোকদের জন্য পাপ-উৎসর্গের ছাগলটি নিয়ে সেটিকে মেরে ফেললেন এবং প্রথমটির মতো পাপের জন্য উৎসর্গ করলেন।</w:t>
      </w:r>
    </w:p>
    <w:p/>
    <w:p>
      <w:r xmlns:w="http://schemas.openxmlformats.org/wordprocessingml/2006/main">
        <w:t xml:space="preserve">ইস্রায়েলের লোকদের প্রভুর উদ্দেশ্যে একটি নৈবেদ্য আনতে নির্দেশ দেওয়া হয়েছিল এবং একটি পাপের নৈবেদ্য হিসাবে একটি ছাগল বলি দেওয়া হয়েছিল।</w:t>
      </w:r>
    </w:p>
    <w:p/>
    <w:p>
      <w:r xmlns:w="http://schemas.openxmlformats.org/wordprocessingml/2006/main">
        <w:t xml:space="preserve">1. পাপের প্রস্তাবের তাৎপর্য: ওল্ড টেস্টামেন্টে বলিদানের অর্থ অন্বেষণ করা</w:t>
      </w:r>
    </w:p>
    <w:p/>
    <w:p>
      <w:r xmlns:w="http://schemas.openxmlformats.org/wordprocessingml/2006/main">
        <w:t xml:space="preserve">2. উপাসনার হৃদয়: ঈশ্বরের প্রতি আনুগত্যের গুরুত্ব বোঝা</w:t>
      </w:r>
    </w:p>
    <w:p/>
    <w:p>
      <w:r xmlns:w="http://schemas.openxmlformats.org/wordprocessingml/2006/main">
        <w:t xml:space="preserve">1. হিব্রু 10: 1-4 - "কারণ যেহেতু আইনে এই বাস্তবতার আসল রূপের পরিবর্তে আসা ভাল জিনিসগুলির একটি ছায়া আছে, তাই প্রতি বছর ক্রমাগত দেওয়া একই বলিদান দ্বারা এটি কখনই নিখুঁত হতে পারে না। যারা কাছে আসে। অন্যথায়, তারা কি নিবেদন করা বন্ধ করে দিত না, যেহেতু পূজারীরা একবার শুদ্ধ হয়ে গেলে, তাদের আর পাপের চেতনা থাকত না? কিন্তু এই বলিগুলিতে প্রতি বছর পাপের কথা স্মরণ করিয়ে দেওয়া হয়। ষাঁড় ও ছাগলের রক্ত পাপ দূর করা অসম্ভব।"</w:t>
      </w:r>
    </w:p>
    <w:p/>
    <w:p>
      <w:r xmlns:w="http://schemas.openxmlformats.org/wordprocessingml/2006/main">
        <w:t xml:space="preserve">2. রোমানস 5:8 - "কিন্তু ঈশ্বর আমাদের প্রতি তাঁর ভালবাসা দেখান যে আমরা যখন পাপী ছিলাম, খ্রীষ্ট আমাদের জন্য মারা গিয়েছিলেন।"</w:t>
      </w:r>
    </w:p>
    <w:p/>
    <w:p>
      <w:r xmlns:w="http://schemas.openxmlformats.org/wordprocessingml/2006/main">
        <w:t xml:space="preserve">Leviticus 9:16 তারপর তিনি হোমবলি নিয়ে এসে রীতিমতো উত্সর্গ করলেন৷</w:t>
      </w:r>
    </w:p>
    <w:p/>
    <w:p>
      <w:r xmlns:w="http://schemas.openxmlformats.org/wordprocessingml/2006/main">
        <w:t xml:space="preserve">হারুন লেবীয় পুস্তক 9:16-এ নির্ধারিত পদ্ধতি অনুসারে একটি হোমবলি উৎসর্গ করেছিলেন।</w:t>
      </w:r>
    </w:p>
    <w:p/>
    <w:p>
      <w:r xmlns:w="http://schemas.openxmlformats.org/wordprocessingml/2006/main">
        <w:t xml:space="preserve">1. আনুগত্যের শক্তি: কীভাবে ঈশ্বরের নির্দেশ অনুসরণ করা আশীর্বাদ নিয়ে আসতে পারে।</w:t>
      </w:r>
    </w:p>
    <w:p/>
    <w:p>
      <w:r xmlns:w="http://schemas.openxmlformats.org/wordprocessingml/2006/main">
        <w:t xml:space="preserve">2. বলিদানের উদ্দেশ্য: কেন ঈশ্বর আমাদের বলি দিতে চান তা বোঝা।</w:t>
      </w:r>
    </w:p>
    <w:p/>
    <w:p>
      <w:r xmlns:w="http://schemas.openxmlformats.org/wordprocessingml/2006/main">
        <w:t xml:space="preserve">1. গালাতীয় 5:13-14 - "ভাইয়েরা, তোমাদের স্বাধীনতার জন্য ডাকা হয়েছিল। শুধুমাত্র মাংসের সুযোগ হিসাবে তোমাদের স্বাধীনতাকে ব্যবহার করবেন না, কিন্তু ভালবাসার মাধ্যমে একে অপরের সেবা করুন। কারণ পুরো আইন এক কথায় পরিপূর্ণ হয়: তোমরা তোমার প্রতিবেশীকে তোমার মত ভালবাসবে।</w:t>
      </w:r>
    </w:p>
    <w:p/>
    <w:p>
      <w:r xmlns:w="http://schemas.openxmlformats.org/wordprocessingml/2006/main">
        <w:t xml:space="preserve">2. 1 পিটার 2: 4-5 - যখন আপনি তাঁর কাছে আসেন, মানুষ দ্বারা প্রত্যাখ্যান করা একটি জীবন্ত পাথর কিন্তু ঈশ্বরের মনোনীত এবং মূল্যবান, আপনি নিজেরাই একটি আধ্যাত্মিক ঘর হিসাবে তৈরি করা হচ্ছে, একটি পবিত্র হওয়ার জন্য যাজকত্ব, যীশু খ্রীষ্টের মাধ্যমে ঈশ্বরের কাছে গ্রহণযোগ্য আধ্যাত্মিক বলি উৎসর্গ করা।</w:t>
      </w:r>
    </w:p>
    <w:p/>
    <w:p>
      <w:r xmlns:w="http://schemas.openxmlformats.org/wordprocessingml/2006/main">
        <w:t xml:space="preserve">Leviticus 9:17 তারপর তিনি শস্য-উৎসর্গ নিয়ে এসে তার এক মুঠো নিয়ে নিয়ে সকালের পোড়ানো-কোরবানীর পাশে বেদীতে পোড়ালেন।</w:t>
      </w:r>
    </w:p>
    <w:p/>
    <w:p>
      <w:r xmlns:w="http://schemas.openxmlformats.org/wordprocessingml/2006/main">
        <w:t xml:space="preserve">সকালের পোড়ানো বলির পাশে হারোণ সদাপ্রভুর উদ্দেশে একটি মাংস-উৎসর্গ নিবেদন করলেন।</w:t>
      </w:r>
    </w:p>
    <w:p/>
    <w:p>
      <w:r xmlns:w="http://schemas.openxmlformats.org/wordprocessingml/2006/main">
        <w:t xml:space="preserve">1. বলিদানের শক্তি: ঈশ্বরের কাছে নিজেদেরকে উৎসর্গ করতে শেখা</w:t>
      </w:r>
    </w:p>
    <w:p/>
    <w:p>
      <w:r xmlns:w="http://schemas.openxmlformats.org/wordprocessingml/2006/main">
        <w:t xml:space="preserve">2. উপাসনার হৃদয়: আনুগত্যের মাধ্যমে ঈশ্বরের প্রতি আমাদের ভালবাসা প্রদর্শন করা</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Leviticus 9:18 তিনি মঙ্গলার্থক বলির জন্য ষাঁড় ও মেষটিকেও মেরে ফেললেন, যা লোকেদের জন্য ছিল; আর হারোণের পুত্ররা তার কাছে রক্ত নিবেদন করল, যা তিনি বেদীর চারপাশে ছিটিয়ে দিলেন।</w:t>
      </w:r>
    </w:p>
    <w:p/>
    <w:p>
      <w:r xmlns:w="http://schemas.openxmlformats.org/wordprocessingml/2006/main">
        <w:t xml:space="preserve">হারোণের ছেলেরা ষাঁড় ও মেষের রক্ত তাঁর কাছে পেশ করল, যা তিনি লোকদের জন্য শান্তির নৈবেদ্য হিসাবে বেদীতে ছিটিয়ে দিলেন।</w:t>
      </w:r>
    </w:p>
    <w:p/>
    <w:p>
      <w:r xmlns:w="http://schemas.openxmlformats.org/wordprocessingml/2006/main">
        <w:t xml:space="preserve">1. শান্তি প্রস্তাবের গুরুত্ব</w:t>
      </w:r>
    </w:p>
    <w:p/>
    <w:p>
      <w:r xmlns:w="http://schemas.openxmlformats.org/wordprocessingml/2006/main">
        <w:t xml:space="preserve">2. বাইবেলে বলিদানের অর্থ</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13:15-16 - "অতএব, যীশুর মাধ্যমে, আসুন আমরা ক্রমাগত ঈশ্বরকে প্রশংসার উৎসর্গ করি যে ঠোঁটের ফল প্রকাশ্যে তাঁর নাম প্রকাশ করে। এবং ভাল কাজ করতে এবং অন্যদের সাথে ভাগ করতে ভুলবেন না, কারণ এই ধরনের বলিদানে ঈশ্বর সন্তুষ্ট হন।"</w:t>
      </w:r>
    </w:p>
    <w:p/>
    <w:p>
      <w:r xmlns:w="http://schemas.openxmlformats.org/wordprocessingml/2006/main">
        <w:t xml:space="preserve">Leviticus 9:19 এবং ষাঁড় ও মেষের চর্বি, পাঁজর, যা ভিতরের অংশ, কিডনি এবং যকৃতের উপরে ঢেকে রাখে;</w:t>
      </w:r>
    </w:p>
    <w:p/>
    <w:p>
      <w:r xmlns:w="http://schemas.openxmlformats.org/wordprocessingml/2006/main">
        <w:t xml:space="preserve">প্রভু ইস্রায়েলীয়দেরকে একটি ষাঁড় ও একটি মেষের চর্বি উৎসর্গ করার জন্য আদেশ দিয়েছিলেন, যার মধ্যে ঢেঁড়স, ভিতরের অংশ, কিডনি এবং কলিজাটির ওপরের অংশ ছিল।</w:t>
      </w:r>
    </w:p>
    <w:p/>
    <w:p>
      <w:r xmlns:w="http://schemas.openxmlformats.org/wordprocessingml/2006/main">
        <w:t xml:space="preserve">1. আনুগত্যের গুরুত্ব: প্রভু ইস্রায়েলীয়দের কাছে যা জিজ্ঞাসা করেছিলেন</w:t>
      </w:r>
    </w:p>
    <w:p/>
    <w:p>
      <w:r xmlns:w="http://schemas.openxmlformats.org/wordprocessingml/2006/main">
        <w:t xml:space="preserve">2. বলিদানের অর্ঘ: ভক্তি এবং বিশ্বস্ততার একটি চিহ্ন</w:t>
      </w:r>
    </w:p>
    <w:p/>
    <w:p>
      <w:r xmlns:w="http://schemas.openxmlformats.org/wordprocessingml/2006/main">
        <w:t xml:space="preserve">1. হিব্রু 13:15-16 - যীশুর মাধ্যমে, আসুন আমরা ক্রমাগত ঈশ্বরের কাছে প্রশংসার উৎসর্গ করি যে ঠোঁটের ফল প্রকাশ্যে তাঁর নাম ঘোষণা করে।</w:t>
      </w:r>
    </w:p>
    <w:p/>
    <w:p>
      <w:r xmlns:w="http://schemas.openxmlformats.org/wordprocessingml/2006/main">
        <w:t xml:space="preserve">2. রোমানস 12:1 -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Leviticus 9:20 এবং তারা স্তনের উপর চর্বি রাখল, এবং তিনি সেই চর্বিটি বেদীর উপর পোড়ালেন।</w:t>
      </w:r>
    </w:p>
    <w:p/>
    <w:p>
      <w:r xmlns:w="http://schemas.openxmlformats.org/wordprocessingml/2006/main">
        <w:t xml:space="preserve">যাজকরা প্রভুর উদ্দেশে বেদীতে নৈবেদ্যগুলির চর্বি পোড়াল৷</w:t>
      </w:r>
    </w:p>
    <w:p/>
    <w:p>
      <w:r xmlns:w="http://schemas.openxmlformats.org/wordprocessingml/2006/main">
        <w:t xml:space="preserve">1: ঈশ্বরের ইচ্ছা পালন করা - আমরা স্বেচ্ছায় তাঁর কাছে আমাদের সেরাটা দিয়ে ঈশ্বরের প্রতি আমাদের ভক্তি দেখাতে পারি।</w:t>
      </w:r>
    </w:p>
    <w:p/>
    <w:p>
      <w:r xmlns:w="http://schemas.openxmlformats.org/wordprocessingml/2006/main">
        <w:t xml:space="preserve">2: আনুগত্যের হৃদয় - আমাদের অবশ্যই প্রভুর কাছে আমাদের সমস্ত কিছু দিতে ইচ্ছুক হতে হবে এবং সমস্ত কিছুতে আমাদের আনুগত্য প্রদর্শন করতে হবে।</w:t>
      </w:r>
    </w:p>
    <w:p/>
    <w:p>
      <w:r xmlns:w="http://schemas.openxmlformats.org/wordprocessingml/2006/main">
        <w:t xml:space="preserve">1: ফিলিপীয় 2:12-13 - অতএব, আমার প্রিয়, আপনি যেমন সর্বদা বাধ্য হয়েছিলেন, তাই এখন, কেবল আমার উপস্থিতিতে নয়, আমার অনুপস্থিতিতে আরও অনেক কিছু, ভয় এবং কাঁপতে আপনার নিজের পরিত্রাণের কাজ করুন; কারণ ঈশ্বরই আপনার মধ্যে কাজ করছেন, ইচ্ছা ও কাজ উভয়ই তাঁর সন্তুষ্টির জন্য।</w:t>
      </w:r>
    </w:p>
    <w:p/>
    <w:p>
      <w:r xmlns:w="http://schemas.openxmlformats.org/wordprocessingml/2006/main">
        <w:t xml:space="preserve">2: ম্যাথু 6:21 - কারণ যেখানে আপনার ধন, সেখানে আপনার হৃদয়ও থাকবে।</w:t>
      </w:r>
    </w:p>
    <w:p/>
    <w:p>
      <w:r xmlns:w="http://schemas.openxmlformats.org/wordprocessingml/2006/main">
        <w:t xml:space="preserve">Leviticus 9:21 আর স্তন ও ডান কাঁধ হারুন সদাপ্রভুর সম্মুখে দোলনীয় নৈবেদ্য হিসাবে দোলালেন; যেমন মোশি আদেশ করেছিলেন।</w:t>
      </w:r>
    </w:p>
    <w:p/>
    <w:p>
      <w:r xmlns:w="http://schemas.openxmlformats.org/wordprocessingml/2006/main">
        <w:t xml:space="preserve">মোশির আদেশ অনুসারে হারোণ সদাপ্রভুর উদ্দেশে একটি দোলনীয় নৈবেদ্য নিবেদন করলেন।</w:t>
      </w:r>
    </w:p>
    <w:p/>
    <w:p>
      <w:r xmlns:w="http://schemas.openxmlformats.org/wordprocessingml/2006/main">
        <w:t xml:space="preserve">1. বাধ্যতা শক্তি: হারুন এর উদাহরণ থেকে শেখার</w:t>
      </w:r>
    </w:p>
    <w:p/>
    <w:p>
      <w:r xmlns:w="http://schemas.openxmlformats.org/wordprocessingml/2006/main">
        <w:t xml:space="preserve">2. আত্মসমর্পণের বলিদান: হারুনের তরঙ্গ অফার থেকে আমরা কী শিখতে পারি</w:t>
      </w:r>
    </w:p>
    <w:p/>
    <w:p>
      <w:r xmlns:w="http://schemas.openxmlformats.org/wordprocessingml/2006/main">
        <w:t xml:space="preserve">1. জন 14:15, "আপনি যদি আমাকে ভালবাসেন, আপনি আমার আদেশ পালন করবেন।"</w:t>
      </w:r>
    </w:p>
    <w:p/>
    <w:p>
      <w:r xmlns:w="http://schemas.openxmlformats.org/wordprocessingml/2006/main">
        <w:t xml:space="preserve">2. কলসিয়ানস 3:23, "আপনি যাই করুন না কেন, মন দিয়ে কাজ করুন, যেমন প্রভুর জন্য, মানুষের জন্য নয়।"</w:t>
      </w:r>
    </w:p>
    <w:p/>
    <w:p>
      <w:r xmlns:w="http://schemas.openxmlformats.org/wordprocessingml/2006/main">
        <w:t xml:space="preserve">Leviticus 9:22 আর হারোণ লোকদের দিকে হাত তুলে আশীর্বাদ করলেন এবং পাপ-উৎসর্গ, পোড়ানো-উৎসর্গ ও শান্তি-উৎসর্গ থেকে নেমে আসলেন।</w:t>
      </w:r>
    </w:p>
    <w:p/>
    <w:p>
      <w:r xmlns:w="http://schemas.openxmlformats.org/wordprocessingml/2006/main">
        <w:t xml:space="preserve">হারোণ লোকদের কাছে হাত তুলে তাদের আশীর্বাদ করলেন পাপ-উৎসর্গ, পোড়ানো-উৎসর্গ ও মঙ্গল-কোরবানী দেওয়ার পর।</w:t>
      </w:r>
    </w:p>
    <w:p/>
    <w:p>
      <w:r xmlns:w="http://schemas.openxmlformats.org/wordprocessingml/2006/main">
        <w:t xml:space="preserve">1. আশীর্বাদের শক্তি - কীভাবে ঈশ্বরের আশীর্বাদ আমাদের জীবনকে প্রভাবিত করতে পারে।</w:t>
      </w:r>
    </w:p>
    <w:p/>
    <w:p>
      <w:r xmlns:w="http://schemas.openxmlformats.org/wordprocessingml/2006/main">
        <w:t xml:space="preserve">2. বলিদানের গুরুত্ব - কেন আমাদের আধ্যাত্মিক উন্নতির জন্য ঈশ্বরের কাছে কিছু ত্যাগ করা অপরিহার্য।</w:t>
      </w:r>
    </w:p>
    <w:p/>
    <w:p>
      <w:r xmlns:w="http://schemas.openxmlformats.org/wordprocessingml/2006/main">
        <w:t xml:space="preserve">1. ফিলিপীয় 4:19 - "এবং আমার ঈশ্বর খ্রীষ্ট যীশুতে তাঁর মহিমার ধন অনুসারে আপনার সমস্ত প্রয়োজন মেটাবেন।"</w:t>
      </w:r>
    </w:p>
    <w:p/>
    <w:p>
      <w:r xmlns:w="http://schemas.openxmlformats.org/wordprocessingml/2006/main">
        <w:t xml:space="preserve">2. হিব্রু 13:15 - "অতএব, যীশুর মাধ্যমে, আসুন আমরা ক্রমাগত ঈশ্বরকে প্রশংসার উৎসর্গ করি যে ঠোঁটের ফল প্রকাশ্যে তাঁর নাম ঘোষণা করে।"</w:t>
      </w:r>
    </w:p>
    <w:p/>
    <w:p>
      <w:r xmlns:w="http://schemas.openxmlformats.org/wordprocessingml/2006/main">
        <w:t xml:space="preserve">Leviticus 9:23 এবং মূসা ও হারোণ সমাগম তাঁবুতে গেলেন, এবং বাইরে এসে লোকদের আশীর্বাদ করলেন, এবং প্রভুর মহিমা সমস্ত লোকদের সামনে দেখা গেল।</w:t>
      </w:r>
    </w:p>
    <w:p/>
    <w:p>
      <w:r xmlns:w="http://schemas.openxmlformats.org/wordprocessingml/2006/main">
        <w:t xml:space="preserve">মূসা ও হারোণ সমাগম তাঁবুতে প্রবেশ করলেন এবং বাইরে এসে লোকদের আশীর্বাদ করলেন এবং প্রভুর মহিমা সকলেই দেখতে পেলেন।</w:t>
      </w:r>
    </w:p>
    <w:p/>
    <w:p>
      <w:r xmlns:w="http://schemas.openxmlformats.org/wordprocessingml/2006/main">
        <w:t xml:space="preserve">1. আশীর্বাদের শক্তি: কীভাবে ঈশ্বরের আশীর্বাদ তাঁর মহিমা নিয়ে আসে</w:t>
      </w:r>
    </w:p>
    <w:p/>
    <w:p>
      <w:r xmlns:w="http://schemas.openxmlformats.org/wordprocessingml/2006/main">
        <w:t xml:space="preserve">2. ঈশ্বরের আহ্বান অনুসরণ: আনুগত্য এবং প্রভুর সেবা</w:t>
      </w:r>
    </w:p>
    <w:p/>
    <w:p>
      <w:r xmlns:w="http://schemas.openxmlformats.org/wordprocessingml/2006/main">
        <w:t xml:space="preserve">1. গীতসংহিতা 67:1-2 "ঈশ্বর আমাদের প্রতি অনুগ্রহ করুন এবং আমাদের আশীর্বাদ করুন এবং তাঁর মুখ আমাদের উপর উজ্জ্বল করুন, যাতে আপনার পথ পৃথিবীতে পরিচিত হয়, সমস্ত জাতির মধ্যে আপনার রক্ষা করার ক্ষমতা।"</w:t>
      </w:r>
    </w:p>
    <w:p/>
    <w:p>
      <w:r xmlns:w="http://schemas.openxmlformats.org/wordprocessingml/2006/main">
        <w:t xml:space="preserve">2. 2 করিন্থিয়ানস 3:18 "এবং আমরা সবাই, অনাবৃত মুখের সাথে, প্রভুর মহিমা দেখছি, একই প্রতিমূর্তিতে রূপান্তরিত হয়েছি এক মাত্রা থেকে অন্য মহিমায়। কারণ এটি প্রভুর কাছ থেকে এসেছে যিনি আত্মা।"</w:t>
      </w:r>
    </w:p>
    <w:p/>
    <w:p>
      <w:r xmlns:w="http://schemas.openxmlformats.org/wordprocessingml/2006/main">
        <w:t xml:space="preserve">Leviticus 9:24 আর সদাপ্রভুর সম্মুখ হইতে একটি অগ্নি আসিয়া বেদীর উপরে পোড়ানো-উৎসর্গ ও চর্বি ভস্ম করিল; যা দেখিয়া সকলে চিৎকার করিয়া মুখ তুলিয়া পড়িল।</w:t>
      </w:r>
    </w:p>
    <w:p/>
    <w:p>
      <w:r xmlns:w="http://schemas.openxmlformats.org/wordprocessingml/2006/main">
        <w:t xml:space="preserve">প্রভুর কাছ থেকে আগুন এসে বেদীতে পোড়ানো-কোরবানী ও চর্বি ভস্মীভূত করার সময় লোকেরা চিৎকার করে মুখ থুবড়ে পড়ল।</w:t>
      </w:r>
    </w:p>
    <w:p/>
    <w:p>
      <w:r xmlns:w="http://schemas.openxmlformats.org/wordprocessingml/2006/main">
        <w:t xml:space="preserve">1. প্রভুর উপস্থিতি শক্তিশালী এবং আমাদের সম্মানের যোগ্য</w:t>
      </w:r>
    </w:p>
    <w:p/>
    <w:p>
      <w:r xmlns:w="http://schemas.openxmlformats.org/wordprocessingml/2006/main">
        <w:t xml:space="preserve">2. উপাসনা একটি আইন হিসাবে বলিদান</w:t>
      </w:r>
    </w:p>
    <w:p/>
    <w:p>
      <w:r xmlns:w="http://schemas.openxmlformats.org/wordprocessingml/2006/main">
        <w:t xml:space="preserve">1. ইশাইয়া 6:1-3 - যে বছর রাজা উজ্জিয়া মারা যান আমি প্রভুকে একটি সিংহাসনে বসে থাকতে দেখেছি, উঁচু ও উঁচুতে; এবং তাঁর পোশাকের ট্রেন মন্দিরটি পূর্ণ করে দিল।</w:t>
      </w:r>
    </w:p>
    <w:p/>
    <w:p>
      <w:r xmlns:w="http://schemas.openxmlformats.org/wordprocessingml/2006/main">
        <w:t xml:space="preserve">2. গীতসংহিতা 99:1-5 - প্রভু রাজত্ব করেন; জাতি কাঁপুক; তিনি করুবিদের উপর সিংহাসনে বসে আছেন; পৃথিবী কেঁপে উঠুক।</w:t>
      </w:r>
    </w:p>
    <w:p/>
    <w:p>
      <w:r xmlns:w="http://schemas.openxmlformats.org/wordprocessingml/2006/main">
        <w:t xml:space="preserve">Leviticus 10 নিম্নরূপ তিনটি অনুচ্ছেদে সংক্ষিপ্ত করা যেতে পারে, নির্দেশিত আয়াত সহ:</w:t>
      </w:r>
    </w:p>
    <w:p/>
    <w:p>
      <w:r xmlns:w="http://schemas.openxmlformats.org/wordprocessingml/2006/main">
        <w:t xml:space="preserve">অনুচ্ছেদ 1: লেভিটিকাস 10:1-7 হারুনের পুত্র, নাদব এবং আবিহুর গল্প বলে, যারা প্রভুর সামনে অননুমোদিত আগুন নিবেদন করে একটি ভুল করেছিল। এটা ছিল ঈশ্বরের আদেশের লঙ্ঘন। তাদের সীমালঙ্ঘনের ফলস্বরূপ, প্রভুর উপস্থিতি থেকে আগুন বেরিয়ে এসে তাদের গ্রাস করেছিল, যার ফলে তাদের অবিলম্বে মৃত্যু হয়েছিল। মোসেস তারপর হারুন এবং তার অন্যান্য পুত্রদের নির্দেশ দেন যে নাদাব এবং আবিহুর জন্য শোকের কোনো বাহ্যিক চিহ্ন দেখাবেন না যাতে তারা নিজেদের বা সমগ্র মণ্ডলীকে অপবিত্র না করে।</w:t>
      </w:r>
    </w:p>
    <w:p/>
    <w:p>
      <w:r xmlns:w="http://schemas.openxmlformats.org/wordprocessingml/2006/main">
        <w:t xml:space="preserve">অনুচ্ছেদ 2: লেভিটিকাস 10:8-11 এ, ঈশ্বর হারুনকে তার যাজকীয় দায়িত্ব সম্পর্কে নির্দিষ্ট নির্দেশনা দেন। যখন তিনি সমাগম তাঁবুতে প্রবেশ করেন তখন তাকে ওয়াইন বা অন্য কোন গাঁজানো পানীয় পান না করার জন্য আদেশ দেওয়া হয় যাতে তিনি কোনটি পবিত্র এবং কোনটি সাধারণ, কোনটি পরিষ্কার এবং অশুচির মধ্যে পার্থক্য করতে পারেন। এই নির্দেশটি তাদের দায়িত্ব পালনের সময় পুরোহিতদের পরিষ্কার-মনা হওয়ার গুরুত্বকে বোঝায়।</w:t>
      </w:r>
    </w:p>
    <w:p/>
    <w:p>
      <w:r xmlns:w="http://schemas.openxmlformats.org/wordprocessingml/2006/main">
        <w:t xml:space="preserve">অনুচ্ছেদ 3: লেভিটিকাস 10:12-20 এ, মোশি হারুন এবং তার অবশিষ্ট পুত্র ইলিয়াজার এবং ইথামারকে নৈবেদ্য সম্পর্কে অতিরিক্ত নির্দেশনা দিয়েছেন। শস্য নৈবেদ্য সম্পর্কিত নির্দিষ্ট নিয়ম রয়েছে যেগুলি একটি সহভাগী নৈবেদ্যর অংশ সেগুলি অবশ্যই একটি পবিত্র স্থানে খাওয়া উচিত কারণ সেগুলি সবচেয়ে পবিত্র এবং পাপ-উৎসর্গের মাংস একটি পবিত্র স্থানে খাওয়া উচিত যদি এর রক্ত সমাগম তাঁবুতে আনা হয়। পবিত্র স্থানে প্রায়শ্চিত্তের জন্য।</w:t>
      </w:r>
    </w:p>
    <w:p/>
    <w:p>
      <w:r xmlns:w="http://schemas.openxmlformats.org/wordprocessingml/2006/main">
        <w:t xml:space="preserve">সংক্ষেপে:</w:t>
      </w:r>
    </w:p>
    <w:p>
      <w:r xmlns:w="http://schemas.openxmlformats.org/wordprocessingml/2006/main">
        <w:t xml:space="preserve">লেভিটিকাস 10 উপস্থাপন করে:</w:t>
      </w:r>
    </w:p>
    <w:p>
      <w:r xmlns:w="http://schemas.openxmlformats.org/wordprocessingml/2006/main">
        <w:t xml:space="preserve">নাদব এবং আবিহু ঈশ্বরের সামনে অননুমোদিত আগুন নিবেদন করছে;</w:t>
      </w:r>
    </w:p>
    <w:p>
      <w:r xmlns:w="http://schemas.openxmlformats.org/wordprocessingml/2006/main">
        <w:t xml:space="preserve">ঐশ্বরিক বিচারের কারণে তাদের তাৎক্ষণিক মৃত্যু;</w:t>
      </w:r>
    </w:p>
    <w:p>
      <w:r xmlns:w="http://schemas.openxmlformats.org/wordprocessingml/2006/main">
        <w:t xml:space="preserve">হারুন এর প্রতিক্রিয়া জন্য নির্দেশাবলী; মৃতদেহ অপসারণ।</w:t>
      </w:r>
    </w:p>
    <w:p/>
    <w:p>
      <w:r xmlns:w="http://schemas.openxmlformats.org/wordprocessingml/2006/main">
        <w:t xml:space="preserve">পুরোহিতের দায়িত্ব সম্পর্কে হারুনকে সরাসরি ঈশ্বরের দেওয়া নির্দিষ্ট নির্দেশাবলী;</w:t>
      </w:r>
    </w:p>
    <w:p>
      <w:r xmlns:w="http://schemas.openxmlformats.org/wordprocessingml/2006/main">
        <w:t xml:space="preserve">সভার তাঁবুতে প্রবেশ করার সময় মদ্যপানের বিরুদ্ধে নিষেধাজ্ঞা;</w:t>
      </w:r>
    </w:p>
    <w:p>
      <w:r xmlns:w="http://schemas.openxmlformats.org/wordprocessingml/2006/main">
        <w:t xml:space="preserve">পবিত্র, অপবিত্র মধ্যে স্পষ্ট বিচক্ষণ প্রয়োজন; দায়িত্ব পালনের সময় পরিষ্কার, অপরিষ্কার।</w:t>
      </w:r>
    </w:p>
    <w:p/>
    <w:p>
      <w:r xmlns:w="http://schemas.openxmlformats.org/wordprocessingml/2006/main">
        <w:t xml:space="preserve">মূসা দ্বারা প্রদত্ত নৈবেদ্য সংক্রান্ত অতিরিক্ত প্রবিধান;</w:t>
      </w:r>
    </w:p>
    <w:p>
      <w:r xmlns:w="http://schemas.openxmlformats.org/wordprocessingml/2006/main">
        <w:t xml:space="preserve">পবিত্র সীমানার মধ্যে শস্য নৈবেদ্য গ্রহণ সংক্রান্ত নির্দেশাবলী;</w:t>
      </w:r>
    </w:p>
    <w:p>
      <w:r xmlns:w="http://schemas.openxmlformats.org/wordprocessingml/2006/main">
        <w:t xml:space="preserve">প্রায়শ্চিত্তের জন্য এর রক্ত কোথায় ব্যবহার করা হয়েছিল তার উপর ভিত্তি করে পাপের প্রস্তাব খাওয়ার নির্দেশিকা।</w:t>
      </w:r>
    </w:p>
    <w:p/>
    <w:p>
      <w:r xmlns:w="http://schemas.openxmlformats.org/wordprocessingml/2006/main">
        <w:t xml:space="preserve">Leviticus 10:1 আর হারোণের পুত্র নাদব ও অবীহূ তাদের উভয়ের মধ্যেই তার ধূপকাঠি নিয়ে তাতে আগুন লাগিয়ে তাতে ধূপ জ্বালিয়ে সদাপ্রভুর সামনে অদ্ভুত আগুন নিবেদন করলেন, যা তিনি তাদের আদেশ দেননি।</w:t>
      </w:r>
    </w:p>
    <w:p/>
    <w:p>
      <w:r xmlns:w="http://schemas.openxmlformats.org/wordprocessingml/2006/main">
        <w:t xml:space="preserve">হারুনের পুত্র নাদব এবং আবিহু প্রভুর নির্দেশিত আগুনের পরিবর্তে অদ্ভুত আগুন দিয়ে প্রভুর অবাধ্য হয়েছিল।</w:t>
      </w:r>
    </w:p>
    <w:p/>
    <w:p>
      <w:r xmlns:w="http://schemas.openxmlformats.org/wordprocessingml/2006/main">
        <w:t xml:space="preserve">1. প্রভুর আদেশে মনোযোগ দিন - লেভিটিকাস 10:1</w:t>
      </w:r>
    </w:p>
    <w:p/>
    <w:p>
      <w:r xmlns:w="http://schemas.openxmlformats.org/wordprocessingml/2006/main">
        <w:t xml:space="preserve">2. অবাধ্যতার পরিণতি - লেভিটিকাস 10:1</w:t>
      </w:r>
    </w:p>
    <w:p/>
    <w:p>
      <w:r xmlns:w="http://schemas.openxmlformats.org/wordprocessingml/2006/main">
        <w:t xml:space="preserve">1. Deuteronomy 4:2, "আমি তোমাদেরকে যে আদেশ দিচ্ছি, তাতে তোমরা যোগ করবে না, তা থেকে কমও করবে না, যাতে আমি তোমাদের প্রভু তোমাদের ঈশ্বরের আদেশ পালন করতে পারি।"</w:t>
      </w:r>
    </w:p>
    <w:p/>
    <w:p>
      <w:r xmlns:w="http://schemas.openxmlformats.org/wordprocessingml/2006/main">
        <w:t xml:space="preserve">2. ইশাইয়া 55:11, "তাই আমার মুখ থেকে বেরিয়ে আসা আমার শব্দ হবে: এটি আমার কাছে অকার্যকর ফিরে আসবে না, তবে এটি আমার যা খুশি তা পূরণ করবে, এবং আমি যেখানে এটি পাঠিয়েছি তাতে এটি সফল হবে৷ "</w:t>
      </w:r>
    </w:p>
    <w:p/>
    <w:p>
      <w:r xmlns:w="http://schemas.openxmlformats.org/wordprocessingml/2006/main">
        <w:t xml:space="preserve">Leviticus 10:2 আর সদাপ্রভুর নিকট হইতে অগ্নি নির্গত হইয়া তাহাদিগকে গ্রাস করিল, এবং তাহারা সদাপ্রভুর সম্মুখে মারা গেল।</w:t>
      </w:r>
    </w:p>
    <w:p/>
    <w:p>
      <w:r xmlns:w="http://schemas.openxmlformats.org/wordprocessingml/2006/main">
        <w:t xml:space="preserve">প্রভুর অগ্নি হারুনের পুত্রদের তাদের অবাধ্যতার জন্য হত্যা করেছিল।</w:t>
      </w:r>
    </w:p>
    <w:p/>
    <w:p>
      <w:r xmlns:w="http://schemas.openxmlformats.org/wordprocessingml/2006/main">
        <w:t xml:space="preserve">1: ঈশ্বরের আনুগত্য করুন এবং তাঁর ক্রোধ এড়িয়ে চলুন</w:t>
      </w:r>
    </w:p>
    <w:p/>
    <w:p>
      <w:r xmlns:w="http://schemas.openxmlformats.org/wordprocessingml/2006/main">
        <w:t xml:space="preserve">2: ঈশ্বর ন্যায়পরায়ণ এবং তাঁর বিচার দ্রুত</w:t>
      </w:r>
    </w:p>
    <w:p/>
    <w:p>
      <w:r xmlns:w="http://schemas.openxmlformats.org/wordprocessingml/2006/main">
        <w:t xml:space="preserve">1: Jeremiah 17:9-10 "হৃদয় সব কিছুর চেয়ে ছলনাময়ী, এবং নিদারুণভাবে দুষ্ট: কে তা জানতে পারে? আমি সদাপ্রভু হৃদয় অনুসন্ধান করি, আমি লাগাম পরীক্ষা করি, এমনকি প্রত্যেক মানুষকে তার পথ অনুসারে এবং অনুসারে দিতে তার কাজের ফলে।"</w:t>
      </w:r>
    </w:p>
    <w:p/>
    <w:p>
      <w:r xmlns:w="http://schemas.openxmlformats.org/wordprocessingml/2006/main">
        <w:t xml:space="preserve">2: রোমানস 6:23 "কারণ পাপের মজুরি হল মৃত্যু; কিন্তু ঈশ্বরের দান হল আমাদের প্রভু যীশু খ্রীষ্টের মাধ্যমে অনন্ত জীবন।"</w:t>
      </w:r>
    </w:p>
    <w:p/>
    <w:p>
      <w:r xmlns:w="http://schemas.openxmlformats.org/wordprocessingml/2006/main">
        <w:t xml:space="preserve">Leviticus 10:3 তখন মোশি হারোণকে বললেন, “প্রভু এই কথা বলেছিলেন যে, যারা আমার কাছে আসবে তাদের মধ্যে আমি পবিত্র হয়ে উঠব এবং সমস্ত লোকের সামনে আমি মহিমান্বিত হব। আর হারুন শান্ত হলেন।</w:t>
      </w:r>
    </w:p>
    <w:p/>
    <w:p>
      <w:r xmlns:w="http://schemas.openxmlformats.org/wordprocessingml/2006/main">
        <w:t xml:space="preserve">এই অনুচ্ছেদটি ঈশ্বরের কাছে যারা আসে তাদের দ্বারা মহিমান্বিত এবং সম্মানিত হওয়ার প্রয়োজনীয়তার কথা বলে।</w:t>
      </w:r>
    </w:p>
    <w:p/>
    <w:p>
      <w:r xmlns:w="http://schemas.openxmlformats.org/wordprocessingml/2006/main">
        <w:t xml:space="preserve">1. "আপনি যা কিছু করেন তাতে ঈশ্বরকে সম্মান করুন এবং গৌরব করুন"</w:t>
      </w:r>
    </w:p>
    <w:p/>
    <w:p>
      <w:r xmlns:w="http://schemas.openxmlformats.org/wordprocessingml/2006/main">
        <w:t xml:space="preserve">2. "সর্বশক্তিমানকে সব কিছুতে খোঁজার মাধ্যমে তাকে সম্মান করুন"</w:t>
      </w:r>
    </w:p>
    <w:p/>
    <w:p>
      <w:r xmlns:w="http://schemas.openxmlformats.org/wordprocessingml/2006/main">
        <w:t xml:space="preserve">1. গীতসংহিতা 27:4 - আমি প্রভুর কাছে একটি জিনিস চেয়েছি, আমি তা খুঁজব; যাতে আমি আমার জীবনের সমস্ত দিন সদাপ্রভুর গৃহে বাস করতে পারি, সদাপ্রভুর সৌন্দর্য দেখতে পারি এবং তাঁর মন্দিরে জিজ্ঞাসা করতে পারি।</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Leviticus 10:4 আর মোশি হারোণের মামা উজ্জীয়েলের ছেলে মীশায়েল ও ইল্‌সাফনকে ডেকে বললেন, কাছে এসো, তোমাদের ভাইদের পবিত্র স্থানের সামনে থেকে শিবিরের বাইরে নিয়ে যাও।</w:t>
      </w:r>
    </w:p>
    <w:p/>
    <w:p>
      <w:r xmlns:w="http://schemas.openxmlformats.org/wordprocessingml/2006/main">
        <w:t xml:space="preserve">মূসা হারুনের মামা উজ্জীয়েলের ছেলে মীশায়েল ও ইল্‌সাফনকে ডেকে পাঠালেন এবং তাদের ভাইদের শিবিরের পবিত্র স্থান থেকে দূরে নিয়ে যেতে নির্দেশ দিলেন।</w:t>
      </w:r>
    </w:p>
    <w:p/>
    <w:p>
      <w:r xmlns:w="http://schemas.openxmlformats.org/wordprocessingml/2006/main">
        <w:t xml:space="preserve">1. ঈশ্বরের আদেশ অনুসরণের গুরুত্ব</w:t>
      </w:r>
    </w:p>
    <w:p/>
    <w:p>
      <w:r xmlns:w="http://schemas.openxmlformats.org/wordprocessingml/2006/main">
        <w:t xml:space="preserve">2. দায়িত্ব গ্রহণের ক্ষমতা</w:t>
      </w:r>
    </w:p>
    <w:p/>
    <w:p>
      <w:r xmlns:w="http://schemas.openxmlformats.org/wordprocessingml/2006/main">
        <w:t xml:space="preserve">1. ম্যাথু 28:20 - "আমি তোমাকে যা আদেশ দিয়েছি তা পালন করতে তাদের শেখানো"</w:t>
      </w:r>
    </w:p>
    <w:p/>
    <w:p>
      <w:r xmlns:w="http://schemas.openxmlformats.org/wordprocessingml/2006/main">
        <w:t xml:space="preserve">2. রোমানস 12:1 - "নিজেদের একটি জীবন্ত বলিদান, পবিত্র, ঈশ্বরের কাছে গ্রহণযোগ্য, যা আপনার যুক্তিসঙ্গত সেবা।"</w:t>
      </w:r>
    </w:p>
    <w:p/>
    <w:p>
      <w:r xmlns:w="http://schemas.openxmlformats.org/wordprocessingml/2006/main">
        <w:t xml:space="preserve">Leviticus 10:5 তাই তারা কাছে গিয়ে তাদের কোট পরে শিবিরের বাইরে নিয়ে গেল; যেমন মোশি বলেছিলেন।</w:t>
      </w:r>
    </w:p>
    <w:p/>
    <w:p>
      <w:r xmlns:w="http://schemas.openxmlformats.org/wordprocessingml/2006/main">
        <w:t xml:space="preserve">মোশি হারোণের পুত্রদের শিবিরের বাইরে প্রস্তুত পোড়ানো নৈবেদ্য নিয়ে যেতে আদেশ করলেন।</w:t>
      </w:r>
    </w:p>
    <w:p/>
    <w:p>
      <w:r xmlns:w="http://schemas.openxmlformats.org/wordprocessingml/2006/main">
        <w:t xml:space="preserve">1. ঈশ্বরের বাক্য অবশ্যই মেনে চলতে হবে - লেবীয় পুস্তক 10:5</w:t>
      </w:r>
    </w:p>
    <w:p/>
    <w:p>
      <w:r xmlns:w="http://schemas.openxmlformats.org/wordprocessingml/2006/main">
        <w:t xml:space="preserve">2. ঈশ্বরের আদেশ পূর্ণ করা - লেভিটিকাস 10:5</w:t>
      </w:r>
    </w:p>
    <w:p/>
    <w:p>
      <w:r xmlns:w="http://schemas.openxmlformats.org/wordprocessingml/2006/main">
        <w:t xml:space="preserve">1. 1 পিটার 1:13-14 - অতএব, সজাগ এবং সম্পূর্ণরূপে শান্ত মনের সাথে, যীশু খ্রীষ্ট যখন তাঁর আগমনে প্রকাশিত হবেন তখন সেই অনুগ্রহের উপর আপনার আশা রাখুন। বাধ্য সন্তান হিসাবে, আপনি যখন অজ্ঞতায় বাস করতেন তখন আপনার যে মন্দ ইচ্ছা ছিল তার সাথে সামঞ্জস্য করবেন না।</w:t>
      </w:r>
    </w:p>
    <w:p/>
    <w:p>
      <w:r xmlns:w="http://schemas.openxmlformats.org/wordprocessingml/2006/main">
        <w:t xml:space="preserve">2. Ephesians 6:5-8 - ক্রীতদাসরা, সম্মান এবং ভয়ের সাথে এবং হৃদয়ের আন্তরিকতার সাথে আপনার পার্থিব প্রভুদের আনুগত্য করুন, ঠিক যেমন আপনি খ্রীষ্টের আনুগত্য করবেন। তাদের আনুগত্য করুন শুধুমাত্র তাদের অনুগ্রহ জয় করার জন্য যখন তাদের দৃষ্টি আপনার দিকে থাকে, তবে খ্রীষ্টের দাসদের মতো, আপনার হৃদয় থেকে ঈশ্বরের ইচ্ছা পালন করুন৷ মনপ্রাণ দিয়ে সেবা করুন, যেন আপনি প্রভুর সেবা করছেন, মানুষকে নয়, কারণ আপনি জানেন যে প্রভু প্রত্যেককে পুরস্কৃত করবেন তারা যে ভালো কাজ করে, সে দাস হোক বা স্বাধীন।</w:t>
      </w:r>
    </w:p>
    <w:p/>
    <w:p>
      <w:r xmlns:w="http://schemas.openxmlformats.org/wordprocessingml/2006/main">
        <w:t xml:space="preserve">Leviticus 10:6 আর মোশি হারুনকে, ইলিয়াসরকে এবং তার পুত্রদের ঈথামরকে বললেন, তোমাদের মাথা খুলো না, কাপড় ছিঁড়ো না; পাছে তোমরা মারা যাও এবং সমস্ত লোকদের উপর ক্রোধ নেমে আসে।</w:t>
      </w:r>
    </w:p>
    <w:p/>
    <w:p>
      <w:r xmlns:w="http://schemas.openxmlformats.org/wordprocessingml/2006/main">
        <w:t xml:space="preserve">মোশি হারুন, ইলিয়াজার এবং ইথামারকে সতর্ক করেছিলেন যে তারা শোক করার সময় তাদের মাথা উন্মোচন করবে না বা তাদের কাপড় ছিঁড়বে না, পাছে তারা মারা যাবে এবং ইস্রায়েলীয়দের উপর ক্রোধ বয়ে আনবে।</w:t>
      </w:r>
    </w:p>
    <w:p/>
    <w:p>
      <w:r xmlns:w="http://schemas.openxmlformats.org/wordprocessingml/2006/main">
        <w:t xml:space="preserve">1. ভয় ছাড়া শোক: কিভাবে আত্মা বিপন্ন ছাড়া শোক</w:t>
      </w:r>
    </w:p>
    <w:p/>
    <w:p>
      <w:r xmlns:w="http://schemas.openxmlformats.org/wordprocessingml/2006/main">
        <w:t xml:space="preserve">2. শোকার্ত ঐক্যের শক্তি: কীভাবে একসাথে কাজ করা শান্তি এবং শক্তি নিয়ে আসে</w:t>
      </w:r>
    </w:p>
    <w:p/>
    <w:p>
      <w:r xmlns:w="http://schemas.openxmlformats.org/wordprocessingml/2006/main">
        <w:t xml:space="preserve">1. জেমস 4:10 - প্রভুর সামনে নিজেদেরকে নম্র হও, এবং তিনি আপনাকে উঁচু করবেন৷</w:t>
      </w:r>
    </w:p>
    <w:p/>
    <w:p>
      <w:r xmlns:w="http://schemas.openxmlformats.org/wordprocessingml/2006/main">
        <w:t xml:space="preserve">2. গীতসংহিতা 34:18 - ভগ্ন হৃদয় যাদের আছে তাদের কাছে প্রভু, এবং যারা অনুতপ্ত আত্মা তাদের রক্ষা করেন।</w:t>
      </w:r>
    </w:p>
    <w:p/>
    <w:p>
      <w:r xmlns:w="http://schemas.openxmlformats.org/wordprocessingml/2006/main">
        <w:t xml:space="preserve">Leviticus 10:7 আর তোমরা সমাগম তাঁবুর দরজা থেকে বেরোবে না, পাছে তোমরা মারা যাবে, কারণ সদাপ্রভুর অভিষেক তেল তোমাদের উপরে রয়েছে। তারা মোশির কথা মতই করল।</w:t>
      </w:r>
    </w:p>
    <w:p/>
    <w:p>
      <w:r xmlns:w="http://schemas.openxmlformats.org/wordprocessingml/2006/main">
        <w:t xml:space="preserve">মোশি তাঁবুর পুরোহিতদের নির্দেশ দিয়েছিলেন এবং তারা তাদের অনুসরণ করেছিলেন, তাদের সতর্ক করেছিলেন যে তারা যদি প্রভুর তেল দিয়ে অভিষিক্ত হওয়ার আগে চলে যায় তবে তারা মারা যাবে।</w:t>
      </w:r>
    </w:p>
    <w:p/>
    <w:p>
      <w:r xmlns:w="http://schemas.openxmlformats.org/wordprocessingml/2006/main">
        <w:t xml:space="preserve">1. আনুগত্যের শক্তি - আমাদের জীবনে ঈশ্বরের নির্দেশাবলী অনুসরণ করার গুরুত্ব</w:t>
      </w:r>
    </w:p>
    <w:p/>
    <w:p>
      <w:r xmlns:w="http://schemas.openxmlformats.org/wordprocessingml/2006/main">
        <w:t xml:space="preserve">2. প্রভুর অভিষেক - আমাদের জীবনে পবিত্র আত্মার তাৎপর্য</w:t>
      </w:r>
    </w:p>
    <w:p/>
    <w:p>
      <w:r xmlns:w="http://schemas.openxmlformats.org/wordprocessingml/2006/main">
        <w:t xml:space="preserve">1. জন 14:15-17 - যীশু পবিত্র আত্মা প্রতিশ্রুতি দিয়েছেন যে আমাদের সত্যে পরিচালিত করবে</w:t>
      </w:r>
    </w:p>
    <w:p/>
    <w:p>
      <w:r xmlns:w="http://schemas.openxmlformats.org/wordprocessingml/2006/main">
        <w:t xml:space="preserve">2. রোমানস 8:14-17 - পবিত্র আত্মা আমাদের ঈশ্বরের পুত্র ও কন্যা হিসাবে দত্তক গ্রহণের দিকে নিয়ে যায়৷</w:t>
      </w:r>
    </w:p>
    <w:p/>
    <w:p>
      <w:r xmlns:w="http://schemas.openxmlformats.org/wordprocessingml/2006/main">
        <w:t xml:space="preserve">Leviticus 10:8 আর সদাপ্রভু হারোণকে কহিলেন,</w:t>
      </w:r>
    </w:p>
    <w:p/>
    <w:p>
      <w:r xmlns:w="http://schemas.openxmlformats.org/wordprocessingml/2006/main">
        <w:t xml:space="preserve">হারুন এবং তার পুত্রদের যাজকত্বের দায়িত্ব পালনের জন্য প্রভুর নির্দেশ দেওয়া হয়েছিল।</w:t>
      </w:r>
    </w:p>
    <w:p/>
    <w:p>
      <w:r xmlns:w="http://schemas.openxmlformats.org/wordprocessingml/2006/main">
        <w:t xml:space="preserve">1. হারুন এবং তার পুত্রদের যাজকত্বের জন্য নিযুক্ত করার জন্য ঈশ্বরের উদ্দেশ্য</w:t>
      </w:r>
    </w:p>
    <w:p/>
    <w:p>
      <w:r xmlns:w="http://schemas.openxmlformats.org/wordprocessingml/2006/main">
        <w:t xml:space="preserve">2. ঈশ্বরের নির্দেশের আনুগত্যের শক্তি</w:t>
      </w:r>
    </w:p>
    <w:p/>
    <w:p>
      <w:r xmlns:w="http://schemas.openxmlformats.org/wordprocessingml/2006/main">
        <w:t xml:space="preserve">1. Exodus 28:1-4 - ঈশ্বর হারুন এবং তার পুত্রদের যাজক পদে নিযুক্ত করেন</w:t>
      </w:r>
    </w:p>
    <w:p/>
    <w:p>
      <w:r xmlns:w="http://schemas.openxmlformats.org/wordprocessingml/2006/main">
        <w:t xml:space="preserve">2. হিতোপদেশ 3:1-2 - ঈশ্বরের নির্দেশের আনুগত্যের আশীর্বাদ।</w:t>
      </w:r>
    </w:p>
    <w:p/>
    <w:p>
      <w:r xmlns:w="http://schemas.openxmlformats.org/wordprocessingml/2006/main">
        <w:t xml:space="preserve">Leviticus 10:9 যখন তোমরা সমাগম তাঁবুতে যাও, তখন মদ বা কড়া পানীয় পান করো না, তোমার সঙ্গে না তোমার ছেলেদেরও, পাছে তুমি মারা যাবে; এটা তোমার বংশ পরম্পরায় চিরকালের জন্য একটি বিধি হবে৷</w:t>
      </w:r>
    </w:p>
    <w:p/>
    <w:p>
      <w:r xmlns:w="http://schemas.openxmlformats.org/wordprocessingml/2006/main">
        <w:t xml:space="preserve">ঈশ্বর যাজকদের ধর্মসভার তাঁবুতে থাকাকালীন ওয়াইন এবং শক্তিশালী পানীয় পান করা থেকে বিরত থাকার আদেশ দেন, যাতে তারা মারা না যায়। এটি সমস্ত প্রজন্মের জন্য একটি চিরস্থায়ী আইন।</w:t>
      </w:r>
    </w:p>
    <w:p/>
    <w:p>
      <w:r xmlns:w="http://schemas.openxmlformats.org/wordprocessingml/2006/main">
        <w:t xml:space="preserve">1. বিরত থাকার শক্তি: যাজকদের প্রতি ঈশ্বরের আদেশ</w:t>
      </w:r>
    </w:p>
    <w:p/>
    <w:p>
      <w:r xmlns:w="http://schemas.openxmlformats.org/wordprocessingml/2006/main">
        <w:t xml:space="preserve">2. যাজকত্বের প্রতিশ্রুতি: ঈশ্বরের বিধি মেনে চলা</w:t>
      </w:r>
    </w:p>
    <w:p/>
    <w:p>
      <w:r xmlns:w="http://schemas.openxmlformats.org/wordprocessingml/2006/main">
        <w:t xml:space="preserve">1. হিতোপদেশ 20:1 - "মদ একটি উপহাসকারী, শক্তিশালী পানীয় রাগ হয়: এবং যে এর দ্বারা প্রতারিত হয় সে জ্ঞানী নয়।"</w:t>
      </w:r>
    </w:p>
    <w:p/>
    <w:p>
      <w:r xmlns:w="http://schemas.openxmlformats.org/wordprocessingml/2006/main">
        <w:t xml:space="preserve">2. ইশাইয়া 5:11-12 - "হায় তাদের প্রতি যারা খুব ভোরে উঠে, যাতে তারা শক্ত পানীয় অনুসরণ করে; যা রাত অবধি চলতে থাকে, যতক্ষণ না মদ তাদের জ্বালায়!"</w:t>
      </w:r>
    </w:p>
    <w:p/>
    <w:p>
      <w:r xmlns:w="http://schemas.openxmlformats.org/wordprocessingml/2006/main">
        <w:t xml:space="preserve">Leviticus 10:10 এবং যাতে তোমরা পবিত্র ও অপবিত্র এবং অপবিত্র ও শুচির মধ্যে পার্থক্য করতে পার;</w:t>
      </w:r>
    </w:p>
    <w:p/>
    <w:p>
      <w:r xmlns:w="http://schemas.openxmlformats.org/wordprocessingml/2006/main">
        <w:t xml:space="preserve">লেভিটিকাসের এই অনুচ্ছেদটি কোনটি পরিষ্কার এবং কোনটি অশুচি তার মধ্যে পার্থক্য করার গুরুত্বের উপর জোর দেয়।</w:t>
      </w:r>
    </w:p>
    <w:p/>
    <w:p>
      <w:r xmlns:w="http://schemas.openxmlformats.org/wordprocessingml/2006/main">
        <w:t xml:space="preserve">1. পবিত্র এবং অপবিত্রের মধ্যে পার্থক্য করা</w:t>
      </w:r>
    </w:p>
    <w:p/>
    <w:p>
      <w:r xmlns:w="http://schemas.openxmlformats.org/wordprocessingml/2006/main">
        <w:t xml:space="preserve">2. ধার্মিক জীবনযাপনের জন্য ঈশ্বরের আহ্বান</w:t>
      </w:r>
    </w:p>
    <w:p/>
    <w:p>
      <w:r xmlns:w="http://schemas.openxmlformats.org/wordprocessingml/2006/main">
        <w:t xml:space="preserve">1. রোমানস 12:2, এবং এই জগতের সাথে সঙ্গতিপূর্ণ হবেন না, তবে আপনার মনের পুনর্নবীকরণের মাধ্যমে রূপান্তরিত হন, যাতে আপনি প্রমাণ করতে পারেন যে ঈশ্বরের সেই ভাল এবং গ্রহণযোগ্য এবং নিখুঁত ইচ্ছা কী।</w:t>
      </w:r>
    </w:p>
    <w:p/>
    <w:p>
      <w:r xmlns:w="http://schemas.openxmlformats.org/wordprocessingml/2006/main">
        <w:t xml:space="preserve">2. জেমস 4:7-8, তাই ঈশ্বরের কাছে আত্মসমর্পণ করুন। শয়তান জরিমানা, এবং তিনি আপনার কাছ থেকে পালিয়ে যাবে. ঈশ্বরের নিকটবর্তী হন এবং তিনি আপনার নিকটবর্তী হবেন। হে পাপীগণ, তোমার হাত পরিষ্কার কর; এবং আপনার হৃদয় শুদ্ধ, আপনি দ্বিমুখী.</w:t>
      </w:r>
    </w:p>
    <w:p/>
    <w:p>
      <w:r xmlns:w="http://schemas.openxmlformats.org/wordprocessingml/2006/main">
        <w:t xml:space="preserve">Leviticus 10:11 এবং ইস্রায়েল-সন্তানদের সেই সমস্ত বিধি শিক্ষা দিতে পারি যা সদাপ্রভু মোশির হস্তে বলিয়াছেন।</w:t>
      </w:r>
    </w:p>
    <w:p/>
    <w:p>
      <w:r xmlns:w="http://schemas.openxmlformats.org/wordprocessingml/2006/main">
        <w:t xml:space="preserve">Leviticus 10:11 ইস্রায়েলের লোকেদের নির্দেশ দেয় তাদের সন্তানদেরকে মোশির দ্বারা বলা ঈশ্বরের আইন শেখানোর জন্য।</w:t>
      </w:r>
    </w:p>
    <w:p/>
    <w:p>
      <w:r xmlns:w="http://schemas.openxmlformats.org/wordprocessingml/2006/main">
        <w:t xml:space="preserve">1. ঈশ্বরের বাক্য শেখা: আমাদের সন্তানদের শেখানোর গুরুত্ব</w:t>
      </w:r>
    </w:p>
    <w:p/>
    <w:p>
      <w:r xmlns:w="http://schemas.openxmlformats.org/wordprocessingml/2006/main">
        <w:t xml:space="preserve">2. আনুগত্যের শক্তি: লেভিটিকাস 10:11 এর একটি অধ্যয়ন</w:t>
      </w:r>
    </w:p>
    <w:p/>
    <w:p>
      <w:r xmlns:w="http://schemas.openxmlformats.org/wordprocessingml/2006/main">
        <w:t xml:space="preserve">1. দ্বিতীয় বিবরণ 6:4-7 -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w:t>
      </w:r>
    </w:p>
    <w:p/>
    <w:p>
      <w:r xmlns:w="http://schemas.openxmlformats.org/wordprocessingml/2006/main">
        <w:t xml:space="preserve">2. হিতোপদেশ 22:6 - একটি শিশুকে তার যে পথে যেতে হবে তাকে প্রশিক্ষণ দিন: এবং যখন সে বৃদ্ধ হবে, তখন সে তা থেকে সরে যাবে না।</w:t>
      </w:r>
    </w:p>
    <w:p/>
    <w:p>
      <w:r xmlns:w="http://schemas.openxmlformats.org/wordprocessingml/2006/main">
        <w:t xml:space="preserve">Leviticus 10:12 আর মোশি হারোণ, ইলিয়াসর ও ঈথামরকে, তাঁর অবশিষ্ট ছেলেদের কাছে বললেন, সদাপ্রভুর অগ্নিতে করা নৈবেদ্য থেকে যে শস্য-উৎসর্গ অবশিষ্ট থাকে তা নিয়ে বেদির পাশে খামির ছাড়াই খাও। সবচেয়ে পবিত্র:</w:t>
      </w:r>
    </w:p>
    <w:p/>
    <w:p>
      <w:r xmlns:w="http://schemas.openxmlformats.org/wordprocessingml/2006/main">
        <w:t xml:space="preserve">মোশি হারোণ, ইলিয়াসর ও ঈথামরকে নির্দেশ দিলেন যেন সদাপ্রভুর উদ্দেশে আগুনে করা নৈবেদ্য থেকে অবশিষ্ট শস্য-উৎসর্গগুলো নিয়ে বেদীর পাশে খামির ছাড়াই খেতে হয়, কারণ সেটা ছিল অতি পবিত্র।</w:t>
      </w:r>
    </w:p>
    <w:p/>
    <w:p>
      <w:r xmlns:w="http://schemas.openxmlformats.org/wordprocessingml/2006/main">
        <w:t xml:space="preserve">1. ঈশ্বরের নৈবেদ্য পবিত্রতা</w:t>
      </w:r>
    </w:p>
    <w:p/>
    <w:p>
      <w:r xmlns:w="http://schemas.openxmlformats.org/wordprocessingml/2006/main">
        <w:t xml:space="preserve">2. ঈশ্বরের লোকেদের আনুগত্য</w:t>
      </w:r>
    </w:p>
    <w:p/>
    <w:p>
      <w:r xmlns:w="http://schemas.openxmlformats.org/wordprocessingml/2006/main">
        <w:t xml:space="preserve">1. ম্যাথু 5:48, "অতএব তোমরা নিখুঁত হও, যেমন তোমাদের স্বর্গের পিতা নিখুঁত।"</w:t>
      </w:r>
    </w:p>
    <w:p/>
    <w:p>
      <w:r xmlns:w="http://schemas.openxmlformats.org/wordprocessingml/2006/main">
        <w:t xml:space="preserve">2. হিব্রু 13:15, "তাই তার দ্বারা আমরা ক্রমাগত ঈশ্বরের কাছে প্রশংসার বলি উৎসর্গ করি, অর্থাৎ, আমাদের ঠোঁটের ফল তাঁর নামের জন্য ধন্যবাদ।"</w:t>
      </w:r>
    </w:p>
    <w:p/>
    <w:p>
      <w:r xmlns:w="http://schemas.openxmlformats.org/wordprocessingml/2006/main">
        <w:t xml:space="preserve">Leviticus 10:13 এবং তোমরা পবিত্র স্থানে তা খাবে, কারণ আগুনে সদাপ্রভুর উদ্দেশে যে বলিদান করা হয়, তা তোমার ও তোমার ছেলেদের পাওনা।</w:t>
      </w:r>
    </w:p>
    <w:p/>
    <w:p>
      <w:r xmlns:w="http://schemas.openxmlformats.org/wordprocessingml/2006/main">
        <w:t xml:space="preserve">ঈশ্বর মূসা এবং হারুনকে পবিত্র স্থানে তাঁর উদ্দেশ্যে করা বলিগুলি খেতে আদেশ করেছিলেন।</w:t>
      </w:r>
    </w:p>
    <w:p/>
    <w:p>
      <w:r xmlns:w="http://schemas.openxmlformats.org/wordprocessingml/2006/main">
        <w:t xml:space="preserve">1. ঈশ্বরের আনুগত্যের গুরুত্ব</w:t>
      </w:r>
    </w:p>
    <w:p/>
    <w:p>
      <w:r xmlns:w="http://schemas.openxmlformats.org/wordprocessingml/2006/main">
        <w:t xml:space="preserve">2. পবিত্র স্থানে কোরবানি খাওয়ার অর্থ</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এবং তোমার সমস্ত প্রাণ দিয়ে, এবং প্রভুর আদেশ ও বিধিগুলি পালন কর, যা আমি আজ তোমাদের মঙ্গলের জন্য তোমাদের দিচ্ছি?</w:t>
      </w:r>
    </w:p>
    <w:p/>
    <w:p>
      <w:r xmlns:w="http://schemas.openxmlformats.org/wordprocessingml/2006/main">
        <w:t xml:space="preserve">2. হিব্রু 13:15-16 - তার মাধ্যমে আমরা ক্রমাগত ঈশ্বরের কাছে প্রশংসার উৎসর্গ করি, অর্থাৎ, তাঁর নাম স্বীকার করে এমন ঠোঁটের ফল। ভাল কাজ করতে এবং আপনার যা আছে তা ভাগ করে নিতে অবহেলা করবেন না, কারণ এই ধরনের বলিদান ঈশ্বরকে খুশি করে।</w:t>
      </w:r>
    </w:p>
    <w:p/>
    <w:p>
      <w:r xmlns:w="http://schemas.openxmlformats.org/wordprocessingml/2006/main">
        <w:t xml:space="preserve">Leviticus 10:14 এবং ঢেউয়ের স্তন এবং হেভ শোল্ডার একটি পরিষ্কার জায়গায় খেতে হবে; তুমি, তোমার ছেলেরা ও তোমার মেয়েরা তোমার সাথে থাক। কারণ তারা তোমার ও তোমার ছেলেদের পাওনা, যা ইস্রায়েল-সন্তানদের শান্তি-উৎসর্গের মধ্য দিয়ে দেওয়া হয়।</w:t>
      </w:r>
    </w:p>
    <w:p/>
    <w:p>
      <w:r xmlns:w="http://schemas.openxmlformats.org/wordprocessingml/2006/main">
        <w:t xml:space="preserve">ওয়েভ ব্রেস্ট এবং হেভ শোল্ডার অবশ্যই পরিবারের সাথে পরিষ্কার জায়গায় খেতে হবে। ইস্রায়েলীয়দের শান্তি নৈবেদ্য থেকে এগুলো তাদের পাওনা।</w:t>
      </w:r>
    </w:p>
    <w:p/>
    <w:p>
      <w:r xmlns:w="http://schemas.openxmlformats.org/wordprocessingml/2006/main">
        <w:t xml:space="preserve">1. পরিষ্কার জায়গায় এবং পরিবারের সাথে খাওয়ার গুরুত্ব।</w:t>
      </w:r>
    </w:p>
    <w:p/>
    <w:p>
      <w:r xmlns:w="http://schemas.openxmlformats.org/wordprocessingml/2006/main">
        <w:t xml:space="preserve">2. অন্যদের কাছ থেকে আশীর্বাদ এবং নৈবেদ্য প্রাপ্তির আনন্দ।</w:t>
      </w:r>
    </w:p>
    <w:p/>
    <w:p>
      <w:r xmlns:w="http://schemas.openxmlformats.org/wordprocessingml/2006/main">
        <w:t xml:space="preserve">1. Deuteronomy 12:7 "এবং সেখানে তোমরা তোমাদের ঈশ্বর সদাপ্রভুর সামনে ভোজন করবে, এবং তোমরা এবং তোমাদের পরিবারবর্গ, যেখানে প্রভু তোমাদের ঈশ্বর তোমাদের আশীর্বাদ করেছেন, তাতে তোমরা আনন্দ করবে।"</w:t>
      </w:r>
    </w:p>
    <w:p/>
    <w:p>
      <w:r xmlns:w="http://schemas.openxmlformats.org/wordprocessingml/2006/main">
        <w:t xml:space="preserve">2. Ecclesiastes 9:7 "তোমার পথে যাও, তোমার রুটি আনন্দের সাথে খাও, এবং আনন্দিত চিত্তে তোমার মদ পান কর; কারণ ঈশ্বর এখন তোমার কাজ কবুল করেন।"</w:t>
      </w:r>
    </w:p>
    <w:p/>
    <w:p>
      <w:r xmlns:w="http://schemas.openxmlformats.org/wordprocessingml/2006/main">
        <w:t xml:space="preserve">Leviticus 10:15 সদাপ্রভুর সম্মুখে দোলনীয় নৈবেদ্য হিসাবে দোলাবার জন্য তারা চর্বির অগ্নি দ্বারা প্রস্তুত নৈবেদ্যগুলির সাথে হেভ কাঁধ এবং তরঙ্গায়িত বক্ষ আনবে; এবং তা তোমার এবং তোমার পুত্রদের হবে, চিরকালের জন্য একটি বিধি অনুসারে। প্রভুর আদেশ অনুসারে|</w:t>
      </w:r>
    </w:p>
    <w:p/>
    <w:p>
      <w:r xmlns:w="http://schemas.openxmlformats.org/wordprocessingml/2006/main">
        <w:t xml:space="preserve">ঈশ্বর আদেশ দিয়েছিলেন যে প্রতিটি নৈবেদ্যর কাঁধ এবং তরঙ্গিত স্তন তাঁর সামনে তরঙ্গায়িত নৈবেদ্য হিসাবে দোলাতে হবে এবং এটি চিরকালের জন্য একটি আইন ছিল।</w:t>
      </w:r>
    </w:p>
    <w:p/>
    <w:p>
      <w:r xmlns:w="http://schemas.openxmlformats.org/wordprocessingml/2006/main">
        <w:t xml:space="preserve">1. প্রভুর আদেশ: একটি তরঙ্গ অফার হিসাবে আনুগত্য</w:t>
      </w:r>
    </w:p>
    <w:p/>
    <w:p>
      <w:r xmlns:w="http://schemas.openxmlformats.org/wordprocessingml/2006/main">
        <w:t xml:space="preserve">2. ঈশ্বরের অনুগ্রহের একটি টেস্টামেন্ট: দ্য হেভ শোল্ডার এবং ওয়েভ ব্রেস্ট</w:t>
      </w:r>
    </w:p>
    <w:p/>
    <w:p>
      <w:r xmlns:w="http://schemas.openxmlformats.org/wordprocessingml/2006/main">
        <w:t xml:space="preserve">1. ম্যাথু 22:37-40 - যীশু উত্তর দিয়েছিলেন: আপনার সমস্ত হৃদয়, আপনার সমস্ত আত্মা এবং আপনার সমস্ত মন দিয়ে প্রভু আপনার ঈশ্বরকে ভালবাসুন৷ এটাই প্রথম ও শ্রেষ্ঠ আদেশ। এবং দ্বিতীয়টি এটির মতো: আপনার প্রতিবেশীকে নিজের মতো ভালবাসুন। সমস্ত আইন এবং নবী এই দুটি আদেশের উপর ঝুলে আছে।</w:t>
      </w:r>
    </w:p>
    <w:p/>
    <w:p>
      <w:r xmlns:w="http://schemas.openxmlformats.org/wordprocessingml/2006/main">
        <w:t xml:space="preserve">2.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Leviticus 10:16 আর মোশি অধ্যবসায়ের সঙ্গে পাপ-উৎসর্গের ছাগলটি খুঁজতে লাগলেন, আর দেখ, তা পুড়ে গেছে; আর হারুনের ছেলে ইলিয়াসর ও ঈথামর, যারা বেঁচে ছিল, তাদের উপর তিনি ক্রুদ্ধ হয়ে বললেন,</w:t>
      </w:r>
    </w:p>
    <w:p/>
    <w:p>
      <w:r xmlns:w="http://schemas.openxmlformats.org/wordprocessingml/2006/main">
        <w:t xml:space="preserve">পাপ-উৎসর্গের ছাগল পোড়ানোর জন্য হারুনের ছেলে ইলিয়াসর ও ঈথামরের প্রতি মোশি অসন্তুষ্ট হয়েছিলেন।</w:t>
      </w:r>
    </w:p>
    <w:p/>
    <w:p>
      <w:r xmlns:w="http://schemas.openxmlformats.org/wordprocessingml/2006/main">
        <w:t xml:space="preserve">1. আমরা প্রভুর আদেশ পালন করে তাকে সম্মান করতে সতর্কতা অবলম্বন করা উচিত.</w:t>
      </w:r>
    </w:p>
    <w:p/>
    <w:p>
      <w:r xmlns:w="http://schemas.openxmlformats.org/wordprocessingml/2006/main">
        <w:t xml:space="preserve">2. ঈশ্বরের আদেশকে হালকাভাবে না নিয়ে আমাদের প্রলুব্ধ করা এড়াতে হবে।</w:t>
      </w:r>
    </w:p>
    <w:p/>
    <w:p>
      <w:r xmlns:w="http://schemas.openxmlformats.org/wordprocessingml/2006/main">
        <w:t xml:space="preserve">1. Deuteronomy 6:13 - "তোমরা তোমাদের ঈশ্বর সদাপ্রভুকে ভয় করবে এবং তাঁর সেবা করবে এবং তাঁর নামে শপথ করবে।"</w:t>
      </w:r>
    </w:p>
    <w:p/>
    <w:p>
      <w:r xmlns:w="http://schemas.openxmlformats.org/wordprocessingml/2006/main">
        <w:t xml:space="preserve">2. হিব্রু 10:26-27 - "কারণ সত্যের জ্ঞান পাওয়ার পরে যদি আমরা ইচ্ছাকৃতভাবে পাপ করতে থাকি, তবে পাপের জন্য আর বলিদান অবশিষ্ট থাকে না, তবে বিচারের ভয়ঙ্কর প্রত্যাশা এবং আগুনের ক্রোধ যা মানুষকে গ্রাস করবে৷ প্রতিপক্ষ।"</w:t>
      </w:r>
    </w:p>
    <w:p/>
    <w:p>
      <w:r xmlns:w="http://schemas.openxmlformats.org/wordprocessingml/2006/main">
        <w:t xml:space="preserve">Leviticus 10:17 কেন তোমরা পবিত্র স্থানে পাপ-উৎসর্গ ভোজন কর নি, কেননা তা অতি পবিত্র, এবং ঈশ্বর সদাপ্রভুর সামনে তাদের জন্য প্রায়শ্চিত্ত করার জন্য মণ্ডলীর অন্যায় বহন করার জন্য তা আপনাকে দিয়েছেন?</w:t>
      </w:r>
    </w:p>
    <w:p/>
    <w:p>
      <w:r xmlns:w="http://schemas.openxmlformats.org/wordprocessingml/2006/main">
        <w:t xml:space="preserve">ঈশ্বর যাজকদের পবিত্র স্থানে পাপ-উৎসর্গ খাওয়ার আদেশ দিয়েছিলেন কারণ এটি সবচেয়ে পবিত্র ছিল এবং এটি তাদের দেওয়া হয়েছিল প্রভুর সামনে মণ্ডলীর জন্য প্রায়শ্চিত্ত করার জন্য।</w:t>
      </w:r>
    </w:p>
    <w:p/>
    <w:p>
      <w:r xmlns:w="http://schemas.openxmlformats.org/wordprocessingml/2006/main">
        <w:t xml:space="preserve">1. প্রায়শ্চিত্তের গুরুত্ব: লেভিটিকাস 10:17 এর একটি অধ্যয়ন</w:t>
      </w:r>
    </w:p>
    <w:p/>
    <w:p>
      <w:r xmlns:w="http://schemas.openxmlformats.org/wordprocessingml/2006/main">
        <w:t xml:space="preserve">2. ঈশ্বরের অনুগ্রহ: ঈশ্বর প্রায়শ্চিত্তের জন্য পাপের অফারগুলি কীভাবে ব্যবহার করেন</w:t>
      </w:r>
    </w:p>
    <w:p/>
    <w:p>
      <w:r xmlns:w="http://schemas.openxmlformats.org/wordprocessingml/2006/main">
        <w:t xml:space="preserve">1. রোমানস 5:11 - "এবং শুধু তাই নয়, কিন্তু আমরা আমাদের প্রভু যীশু খ্রীষ্টের মাধ্যমে ঈশ্বরে আনন্দ করি, যার দ্বারা আমরা এখন প্রায়শ্চিত্ত পেয়েছি।"</w:t>
      </w:r>
    </w:p>
    <w:p/>
    <w:p>
      <w:r xmlns:w="http://schemas.openxmlformats.org/wordprocessingml/2006/main">
        <w:t xml:space="preserve">2. হিব্রুজ 9:11-15 - "কিন্তু খ্রীষ্ট আসন্ন ভাল জিনিসের মহাযাজক হয়ে এসেছেন, একটি বৃহত্তর এবং আরও নিখুঁত তাঁবু দ্বারা, হাতে তৈরি নয়, অর্থাৎ এই ভবনের নয়; রক্তের দ্বারাও নয়। ছাগল ও বাছুরের, কিন্তু নিজের রক্তের দ্বারা তিনি একবারই পবিত্র স্থানে প্রবেশ করেছিলেন, আমাদের জন্য অনন্ত মুক্তি লাভ করেছিলেন। মাংসের: খ্রীষ্টের রক্ত, যিনি অনন্ত আত্মার মাধ্যমে ঈশ্বরের কাছে নিজেকে দাগহীনভাবে উৎসর্গ করেছেন, জীবিত ঈশ্বরের সেবা করার জন্য আপনার বিবেককে মৃত কাজ থেকে শুদ্ধ করবেন?</w:t>
      </w:r>
    </w:p>
    <w:p/>
    <w:p>
      <w:r xmlns:w="http://schemas.openxmlformats.org/wordprocessingml/2006/main">
        <w:t xml:space="preserve">Leviticus 10:18 দেখ, এর রক্ত পবিত্র স্থানের মধ্যে আনা হয় নি; আমি যেমন আজ্ঞা দিয়েছিলাম, তা তোমাদের অবশ্যই পবিত্র স্থানে খাওয়া উচিত ছিল।</w:t>
      </w:r>
    </w:p>
    <w:p/>
    <w:p>
      <w:r xmlns:w="http://schemas.openxmlformats.org/wordprocessingml/2006/main">
        <w:t xml:space="preserve">হুকুম অনুসারে কোরবানির রক্ত পবিত্র স্থানে আনা হয়নি।</w:t>
      </w:r>
    </w:p>
    <w:p/>
    <w:p>
      <w:r xmlns:w="http://schemas.openxmlformats.org/wordprocessingml/2006/main">
        <w:t xml:space="preserve">1. ঈশ্বরের আদেশ পালনের গুরুত্ব</w:t>
      </w:r>
    </w:p>
    <w:p/>
    <w:p>
      <w:r xmlns:w="http://schemas.openxmlformats.org/wordprocessingml/2006/main">
        <w:t xml:space="preserve">2. বলিদানের আনুগত্যের শক্তি</w:t>
      </w:r>
    </w:p>
    <w:p/>
    <w:p>
      <w:r xmlns:w="http://schemas.openxmlformats.org/wordprocessingml/2006/main">
        <w:t xml:space="preserve">1. 1 স্যামুয়েল 15:22 - এবং স্যামুয়েল বললেন, প্রভু কি হোমবলি ও বলিদানে এতটা আনন্দিত, যেমন প্রভুর রব মানতে পেরেছেন? দেখ, বলিদানের চেয়ে আনুগত্য করা উত্তম এবং মেষের চর্বি অপেক্ষা শুনা।</w:t>
      </w:r>
    </w:p>
    <w:p/>
    <w:p>
      <w:r xmlns:w="http://schemas.openxmlformats.org/wordprocessingml/2006/main">
        <w:t xml:space="preserve">2. হিব্রু 10:7 - তারপর আমি বললাম, দেখ, আমি এসেছি (বইয়ের ভলিউমে এটি আমার সম্পর্কে লেখা আছে,) হে ঈশ্বর, তোমার ইচ্ছা পালন করতে।</w:t>
      </w:r>
    </w:p>
    <w:p/>
    <w:p>
      <w:r xmlns:w="http://schemas.openxmlformats.org/wordprocessingml/2006/main">
        <w:t xml:space="preserve">Leviticus 10:19 হারুন মোশিকে বললেন, দেখ, আজ তারা সদাপ্রভুর সামনে তাদের পাপ-উৎসর্গ ও হোমবলি উৎসর্গ করেছে; এবং আমার উপর এইরকম ঘটনা ঘটেছে; আর যদি আমি আজ পাপ-উৎসর্গের ভোজন করতাম, তবে তা কি সদাপ্রভুর সামনে গৃহীত হত?</w:t>
      </w:r>
    </w:p>
    <w:p/>
    <w:p>
      <w:r xmlns:w="http://schemas.openxmlformats.org/wordprocessingml/2006/main">
        <w:t xml:space="preserve">হারুন মূসাকে জিজ্ঞাসা করলেন যে সেদিন পাপ-উৎসর্গ খাওয়া তাঁর পক্ষে গ্রহণযোগ্য হবে কি না।</w:t>
      </w:r>
    </w:p>
    <w:p/>
    <w:p>
      <w:r xmlns:w="http://schemas.openxmlformats.org/wordprocessingml/2006/main">
        <w:t xml:space="preserve">1. ঈশ্বর পবিত্র এবং ন্যায়পরায়ণ - লেভিটিকাস 10:19</w:t>
      </w:r>
    </w:p>
    <w:p/>
    <w:p>
      <w:r xmlns:w="http://schemas.openxmlformats.org/wordprocessingml/2006/main">
        <w:t xml:space="preserve">2. আনুগত্যের গুরুত্ব - লেভিটিকাস 10:19</w:t>
      </w:r>
    </w:p>
    <w:p/>
    <w:p>
      <w:r xmlns:w="http://schemas.openxmlformats.org/wordprocessingml/2006/main">
        <w:t xml:space="preserve">1. ইশাইয়া 6:3 - "এবং একজন আরেকজনকে ডেকে বলল: পবিত্র, পবিত্র, পবিত্র বাহিনীগণের প্রভু; সমগ্র পৃথিবী তাঁর মহিমায় পূর্ণ!</w:t>
      </w:r>
    </w:p>
    <w:p/>
    <w:p>
      <w:r xmlns:w="http://schemas.openxmlformats.org/wordprocessingml/2006/main">
        <w:t xml:space="preserve">2. হিব্রু 12:14 - সবার সাথে শান্তির জন্য চেষ্টা করুন, এবং সেই পবিত্রতার জন্য যা ছাড়া কেউ প্রভুকে দেখতে পাবে না।</w:t>
      </w:r>
    </w:p>
    <w:p/>
    <w:p>
      <w:r xmlns:w="http://schemas.openxmlformats.org/wordprocessingml/2006/main">
        <w:t xml:space="preserve">Leviticus 10:20 এবং মোশি তা শুনে সন্তুষ্ট হলেন।</w:t>
      </w:r>
    </w:p>
    <w:p/>
    <w:p>
      <w:r xmlns:w="http://schemas.openxmlformats.org/wordprocessingml/2006/main">
        <w:t xml:space="preserve">খবর শুনে মুসা খুশি হলেন।</w:t>
      </w:r>
    </w:p>
    <w:p/>
    <w:p>
      <w:r xmlns:w="http://schemas.openxmlformats.org/wordprocessingml/2006/main">
        <w:t xml:space="preserve">1. আনুগত্য হল সন্তুষ্টির পথ</w:t>
      </w:r>
    </w:p>
    <w:p/>
    <w:p>
      <w:r xmlns:w="http://schemas.openxmlformats.org/wordprocessingml/2006/main">
        <w:t xml:space="preserve">2. ঈশ্বরের ইচ্ছা অনুসরণ করার আনন্দ</w:t>
      </w:r>
    </w:p>
    <w:p/>
    <w:p>
      <w:r xmlns:w="http://schemas.openxmlformats.org/wordprocessingml/2006/main">
        <w:t xml:space="preserve">1. ফিলিপীয় 4:11 - "আমি যে প্রয়োজনের কথা বলছি তা নয়, কারণ আমি যে পরিস্থিতিতেই সন্তুষ্ট থাকতে পারি তা শিখেছি।"</w:t>
      </w:r>
    </w:p>
    <w:p/>
    <w:p>
      <w:r xmlns:w="http://schemas.openxmlformats.org/wordprocessingml/2006/main">
        <w:t xml:space="preserve">2.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Leviticus 11 নিম্নরূপ তিনটি অনুচ্ছেদে সংক্ষিপ্ত করা যেতে পারে, নির্দেশিত আয়াত সহ:</w:t>
      </w:r>
    </w:p>
    <w:p/>
    <w:p>
      <w:r xmlns:w="http://schemas.openxmlformats.org/wordprocessingml/2006/main">
        <w:t xml:space="preserve">অনুচ্ছেদ 1: লেভিটিকাস 11:1-23-এ, ঈশ্বর মূসা এবং হারুনকে খাদ্যতালিকাগত আইন প্রদান করেন। এই আইনগুলি প্রাণীকে পরিষ্কার এবং অপরিষ্কার মধ্যে শ্রেণীবদ্ধ করে। ভূমি প্রাণী যারা চুদ চিবিয়ে এবং বিভক্ত খুর আছে তাদের পরিষ্কার হিসাবে বিবেচনা করা হয় (যেমন, গরু, ভেড়া)। যাইহোক, শূকরের মতো কিছু প্রাণীকে অপরিষ্কার বলে গণ্য করা হয় কারণ তারা উভয় মানদণ্ড পূরণ করে না। একইভাবে, সামুদ্রিক প্রাণীদের অবশ্যই পাখনা এবং আঁশ থাকতে হবে যা পরিষ্কার বলে মনে করা হবে; জলের মধ্যে অন্য কিছু অপবিত্র বলে বিবেচিত হয়। শিকারী বা স্ক্যাভেঞ্জার পাখিদেরও অশুচি হিসাবে শ্রেণীবদ্ধ করা হয়।</w:t>
      </w:r>
    </w:p>
    <w:p/>
    <w:p>
      <w:r xmlns:w="http://schemas.openxmlformats.org/wordprocessingml/2006/main">
        <w:t xml:space="preserve">অনুচ্ছেদ 2: লেভিটিকাস 11:24-40 এ অবিরত, ঈশ্বর মৃত প্রাণীদের মৃতদেহ সম্পর্কে নির্দেশনা প্রদান করেন। একটি অপবিত্র পশুর মৃতদেহ স্পর্শ করা একজন ব্যক্তিকে সন্ধ্যা পর্যন্ত আচারগতভাবে অপবিত্র করে তোলে; এই ধরনের মৃতদেহের সংস্পর্শে আসা যেকোনো পোশাক বা বস্তু আবার ব্যবহার করার আগে অবশ্যই ধুয়ে ফেলতে হবে। মৃত পোকামাকড় যেগুলি চারদিকে হামাগুড়ি দেয় তাও অপবিত্র বলে বিবেচিত হয়।</w:t>
      </w:r>
    </w:p>
    <w:p/>
    <w:p>
      <w:r xmlns:w="http://schemas.openxmlformats.org/wordprocessingml/2006/main">
        <w:t xml:space="preserve">অনুচ্ছেদ 3: লেভিটিকাস 11:41-47-এ, মাটিতে হামাগুড়ি বা ঝাঁক বেঁধে থাকা যে কোনও প্রাণীকে খাওয়ার বিরুদ্ধে আরও নিষেধাজ্ঞা দেওয়া হয়েছে কারণ এটি ঘৃণ্য। অধ্যায়টি অপরিষ্কার এবং পরিষ্কারের মধ্যে পার্থক্য সম্পর্কে একটি সংক্ষিপ্ত বিবৃতি দিয়ে শেষ হয় এবং জীবিত প্রাণীর মধ্যে যেগুলি খাওয়া যেতে পারে এবং যেগুলি হতে পারে না।</w:t>
      </w:r>
    </w:p>
    <w:p/>
    <w:p>
      <w:r xmlns:w="http://schemas.openxmlformats.org/wordprocessingml/2006/main">
        <w:t xml:space="preserve">সংক্ষেপে:</w:t>
      </w:r>
    </w:p>
    <w:p>
      <w:r xmlns:w="http://schemas.openxmlformats.org/wordprocessingml/2006/main">
        <w:t xml:space="preserve">লেভিটিকাস 11 উপস্থাপন করে:</w:t>
      </w:r>
    </w:p>
    <w:p>
      <w:r xmlns:w="http://schemas.openxmlformats.org/wordprocessingml/2006/main">
        <w:t xml:space="preserve">মূসা, হারুনকে দেওয়া খাদ্যতালিকা সংক্রান্ত আইন;</w:t>
      </w:r>
    </w:p>
    <w:p>
      <w:r xmlns:w="http://schemas.openxmlformats.org/wordprocessingml/2006/main">
        <w:t xml:space="preserve">নির্দিষ্ট মানদণ্ডের উপর ভিত্তি করে পরিষ্কার, অপরিষ্কার মধ্যে প্রাণীদের শ্রেণীকরণ;</w:t>
      </w:r>
    </w:p>
    <w:p>
      <w:r xmlns:w="http://schemas.openxmlformats.org/wordprocessingml/2006/main">
        <w:t xml:space="preserve">স্থল, সামুদ্রিক প্রাণী, পাখিদের হয় পরিষ্কার, অপরিষ্কার হিসাবে চিহ্নিত করা।</w:t>
      </w:r>
    </w:p>
    <w:p/>
    <w:p>
      <w:r xmlns:w="http://schemas.openxmlformats.org/wordprocessingml/2006/main">
        <w:t xml:space="preserve">মৃত পশুর মৃতদেহ পরিচালনা সংক্রান্ত নির্দেশাবলী;</w:t>
      </w:r>
    </w:p>
    <w:p>
      <w:r xmlns:w="http://schemas.openxmlformats.org/wordprocessingml/2006/main">
        <w:t xml:space="preserve">সন্ধ্যা পর্যন্ত মৃতদেহ স্পর্শ করা থেকে আনুষ্ঠানিক অপবিত্রতা;</w:t>
      </w:r>
    </w:p>
    <w:p>
      <w:r xmlns:w="http://schemas.openxmlformats.org/wordprocessingml/2006/main">
        <w:t xml:space="preserve">এই ধরনের মৃতদেহের সংস্পর্শে আসা আইটেমগুলির জন্য ধোয়ার প্রয়োজন।</w:t>
      </w:r>
    </w:p>
    <w:p/>
    <w:p>
      <w:r xmlns:w="http://schemas.openxmlformats.org/wordprocessingml/2006/main">
        <w:t xml:space="preserve">লতানো, ঝাঁক প্রাণীদের খাওয়ার বিরুদ্ধে নিষেধাজ্ঞা;</w:t>
      </w:r>
    </w:p>
    <w:p>
      <w:r xmlns:w="http://schemas.openxmlformats.org/wordprocessingml/2006/main">
        <w:t xml:space="preserve">পরিষ্কার, অপরিষ্কার মধ্যে পার্থক্য; ভোজ্য, অ ভোজ্য প্রাণী।</w:t>
      </w:r>
    </w:p>
    <w:p>
      <w:r xmlns:w="http://schemas.openxmlformats.org/wordprocessingml/2006/main">
        <w:t xml:space="preserve">পবিত্রতার জন্য এই আদেশ পালনে গুরুত্বের পুনরাবৃত্তি।</w:t>
      </w:r>
    </w:p>
    <w:p/>
    <w:p>
      <w:r xmlns:w="http://schemas.openxmlformats.org/wordprocessingml/2006/main">
        <w:t xml:space="preserve">এই অধ্যায়টি ইস্রায়েলীয়দের জন্য মূসা এবং হারুনকে ঈশ্বরের দেওয়া খাদ্যতালিকাগত আইনগুলির উপর আলোকপাত করে।</w:t>
      </w:r>
    </w:p>
    <w:p>
      <w:r xmlns:w="http://schemas.openxmlformats.org/wordprocessingml/2006/main">
        <w:t xml:space="preserve">ঈশ্বর বিভিন্ন ধরণের প্রাণী স্থলবাসী, সামুদ্রিক জীবন, পাখিদের নির্দিষ্ট বৈশিষ্ট্যের উপর ভিত্তি করে দুটি বিভাগে শ্রেণীবদ্ধ করেছেন যেগুলি খাওয়ার জন্য 'পরিষ্কার' উপযুক্ত বলে বিবেচিত হয়েছে এবং অন্যদের 'অপরিষ্কার' খাওয়া নিষিদ্ধ।</w:t>
      </w:r>
    </w:p>
    <w:p>
      <w:r xmlns:w="http://schemas.openxmlformats.org/wordprocessingml/2006/main">
        <w:t xml:space="preserve">পরবর্তী নির্দেশাবলী মৃত প্রাণীর মৃতদেহকে তাদের দেহাবশেষ স্পর্শ করার সাথে জড়িত পরিস্থিতিগুলিকে সম্বোধন করে যার ফলে পুনঃব্যবহারের আগে ধোয়ার প্রয়োজনীয়তা সন্ধ্যা পর্যন্ত স্থায়ী হয়।</w:t>
      </w:r>
    </w:p>
    <w:p>
      <w:r xmlns:w="http://schemas.openxmlformats.org/wordprocessingml/2006/main">
        <w:t xml:space="preserve">নিষেধাজ্ঞা এমনকি পৃথিবীর পৃষ্ঠে লতানো বা ঝাঁক বেঁধে থাকা কোনও প্রাণীকে গ্রাস করার দিকেও প্রসারিত হয় যে তারা ঘৃণ্য বলে বিবেচিত হয়।</w:t>
      </w:r>
    </w:p>
    <w:p>
      <w:r xmlns:w="http://schemas.openxmlformats.org/wordprocessingml/2006/main">
        <w:t xml:space="preserve">অধ্যায়টি ঈশ্বরের মান অনুযায়ী ইস্রায়েলীয়দের মধ্যে পবিত্রতা বজায় রাখা এই আদেশগুলির পিছনে ভোজ্য বা অখাদ্য জীবের সাথে খাঁটি বা অশুদ্ধ হিসাবে বিবেচিত এই পার্থক্যগুলির উপর জোর দিয়ে শেষ করে।</w:t>
      </w:r>
    </w:p>
    <w:p/>
    <w:p>
      <w:r xmlns:w="http://schemas.openxmlformats.org/wordprocessingml/2006/main">
        <w:t xml:space="preserve">Leviticus 11:1 আর সদাপ্রভু মোশি ও হারোণের সঙ্গে কথা বলিয়া তাহাদিগকে কহিলেন,</w:t>
      </w:r>
    </w:p>
    <w:p/>
    <w:p>
      <w:r xmlns:w="http://schemas.openxmlformats.org/wordprocessingml/2006/main">
        <w:t xml:space="preserve">ঈশ্বর মুসা এবং হারুনের সাথে কথা বলেন, তাদের নির্দেশ দেন।</w:t>
      </w:r>
    </w:p>
    <w:p/>
    <w:p>
      <w:r xmlns:w="http://schemas.openxmlformats.org/wordprocessingml/2006/main">
        <w:t xml:space="preserve">1. বাধ্যতার শক্তি: মূসা এবং হারুনের উদাহরণ থেকে শিক্ষা নেওয়া</w:t>
      </w:r>
    </w:p>
    <w:p/>
    <w:p>
      <w:r xmlns:w="http://schemas.openxmlformats.org/wordprocessingml/2006/main">
        <w:t xml:space="preserve">2. আমাদের জীবনে ঐশ্বরিক নির্দেশনার গুরুত্ব</w:t>
      </w:r>
    </w:p>
    <w:p/>
    <w:p>
      <w:r xmlns:w="http://schemas.openxmlformats.org/wordprocessingml/2006/main">
        <w:t xml:space="preserve">1. Deuteronomy 10:12-13,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w:t>
      </w:r>
    </w:p>
    <w:p/>
    <w:p>
      <w:r xmlns:w="http://schemas.openxmlformats.org/wordprocessingml/2006/main">
        <w:t xml:space="preserve">2.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Leviticus 11:2 বনি ইস্রায়েল-সন্তানদের বল, পৃথিবীর সমস্ত জন্তুর মধ্যে এইগুলিই তোমরা খাবে।</w:t>
      </w:r>
    </w:p>
    <w:p/>
    <w:p>
      <w:r xmlns:w="http://schemas.openxmlformats.org/wordprocessingml/2006/main">
        <w:t xml:space="preserve">ঈশ্বর ইস্রায়েলের সন্তানদের শুধুমাত্র পৃথিবীতে পাওয়া কিছু প্রাণী খেতে আদেশ দেন।</w:t>
      </w:r>
    </w:p>
    <w:p/>
    <w:p>
      <w:r xmlns:w="http://schemas.openxmlformats.org/wordprocessingml/2006/main">
        <w:t xml:space="preserve">1. ঈশ্বরের আদেশ অনুসরণের গুরুত্ব</w:t>
      </w:r>
    </w:p>
    <w:p/>
    <w:p>
      <w:r xmlns:w="http://schemas.openxmlformats.org/wordprocessingml/2006/main">
        <w:t xml:space="preserve">2. ঈশ্বরের সৃষ্টির পবিত্রতা</w:t>
      </w:r>
    </w:p>
    <w:p/>
    <w:p>
      <w:r xmlns:w="http://schemas.openxmlformats.org/wordprocessingml/2006/main">
        <w:t xml:space="preserve">1. Deuteronomy 12:15 - "যদিও তুমি প্রভু তোমার ঈশ্বরের আশীর্বাদ অনুসারে তোমার সমস্ত ফটকের মধ্যে হত্যা ও মাংস খেতে পারো, তোমার আত্মা যা কিছু কামনা করে, তার আশীর্বাদ অনুসারে যা তিনি তোমাকে দিয়েছেন: অশুচি ও শুচি তারা তা খেতে পারে, রোবাকের মতো, এবং হার্টের মতো।"</w:t>
      </w:r>
    </w:p>
    <w:p/>
    <w:p>
      <w:r xmlns:w="http://schemas.openxmlformats.org/wordprocessingml/2006/main">
        <w:t xml:space="preserve">2. ম্যাথু 22:37-38 - "যীশু তাকে বললেন, তুমি তোমার সমস্ত হৃদয় দিয়ে, তোমার সমস্ত প্রাণ দিয়ে, এবং তোমার সমস্ত মন দিয়ে তোমার ঈশ্বর প্রভুকে ভালবাসবে। এটাই প্রথম এবং মহান আদেশ।"</w:t>
      </w:r>
    </w:p>
    <w:p/>
    <w:p>
      <w:r xmlns:w="http://schemas.openxmlformats.org/wordprocessingml/2006/main">
        <w:t xml:space="preserve">Leviticus 11:3 পশুদের মধ্যে যা কিছু খুর বিভক্ত করে এবং ক্লোভেনফুটেড হয় এবং চিবিয়ে খায়, তা তোমরা খেতে হবে।</w:t>
      </w:r>
    </w:p>
    <w:p/>
    <w:p>
      <w:r xmlns:w="http://schemas.openxmlformats.org/wordprocessingml/2006/main">
        <w:t xml:space="preserve">ঈশ্বর আমাদের আদেশ দেন যে শুধুমাত্র সেই প্রাণীদের খেতে হবে যাদের খুর বিভক্ত আছে এবং তাদের চুদন।</w:t>
      </w:r>
    </w:p>
    <w:p/>
    <w:p>
      <w:r xmlns:w="http://schemas.openxmlformats.org/wordprocessingml/2006/main">
        <w:t xml:space="preserve">1. ঈশ্বরের খাদ্যতালিকাগত নিয়ম অনুসরণের গুরুত্ব</w:t>
      </w:r>
    </w:p>
    <w:p/>
    <w:p>
      <w:r xmlns:w="http://schemas.openxmlformats.org/wordprocessingml/2006/main">
        <w:t xml:space="preserve">2. কীভাবে ঈশ্বর আমাদেরকে জ্ঞানী ও স্বাস্থ্যকর খাদ্যাভ্যাস বেছে নিতে পরিচালিত করেন</w:t>
      </w:r>
    </w:p>
    <w:p/>
    <w:p>
      <w:r xmlns:w="http://schemas.openxmlformats.org/wordprocessingml/2006/main">
        <w:t xml:space="preserve">1. দ্বিতীয় বিবরণ 14:3-8</w:t>
      </w:r>
    </w:p>
    <w:p/>
    <w:p>
      <w:r xmlns:w="http://schemas.openxmlformats.org/wordprocessingml/2006/main">
        <w:t xml:space="preserve">2. ম্যাথিউ 15:11-20</w:t>
      </w:r>
    </w:p>
    <w:p/>
    <w:p>
      <w:r xmlns:w="http://schemas.openxmlformats.org/wordprocessingml/2006/main">
        <w:t xml:space="preserve">Leviticus 11:4 তবুও যারা চুদন চিবিয়ে খায় বা যারা খুর ভাগ করে তাদের থেকে তোমরা এগুলি খাবে না৷ সে তোমাদের জন্য অশুচি।</w:t>
      </w:r>
    </w:p>
    <w:p/>
    <w:p>
      <w:r xmlns:w="http://schemas.openxmlformats.org/wordprocessingml/2006/main">
        <w:t xml:space="preserve">এই অনুচ্ছেদটি বলে যে উটগুলি অপবিত্র এবং খাওয়া যায় না কারণ তারা চুদে চিবিয়ে খায় কিন্তু খুর ভাগ করে না।</w:t>
      </w:r>
    </w:p>
    <w:p/>
    <w:p>
      <w:r xmlns:w="http://schemas.openxmlformats.org/wordprocessingml/2006/main">
        <w:t xml:space="preserve">1. পবিত্রতা এবং পবিত্রতা সম্পর্কে ঈশ্বরের আইন।</w:t>
      </w:r>
    </w:p>
    <w:p/>
    <w:p>
      <w:r xmlns:w="http://schemas.openxmlformats.org/wordprocessingml/2006/main">
        <w:t xml:space="preserve">2. ঈশ্বরের নির্দেশ অনুসরণের গুরুত্ব।</w:t>
      </w:r>
    </w:p>
    <w:p/>
    <w:p>
      <w:r xmlns:w="http://schemas.openxmlformats.org/wordprocessingml/2006/main">
        <w:t xml:space="preserve">1. Deuteronomy 14:3-8 - কোন জঘন্য জিনিস খাবেন না।</w:t>
      </w:r>
    </w:p>
    <w:p/>
    <w:p>
      <w:r xmlns:w="http://schemas.openxmlformats.org/wordprocessingml/2006/main">
        <w:t xml:space="preserve">2. ম্যাথিউ 5:17-20 - যীশু আইন এবং ভাববাদীদের পূর্ণ করতে এসেছিলেন।</w:t>
      </w:r>
    </w:p>
    <w:p/>
    <w:p>
      <w:r xmlns:w="http://schemas.openxmlformats.org/wordprocessingml/2006/main">
        <w:t xml:space="preserve">Leviticus 11:5 এবং শঙ্কু, কারণ সে চুদতে থাকে, কিন্তু খুর ভাগ করে না; সে তোমাদের জন্য অশুচি।</w:t>
      </w:r>
    </w:p>
    <w:p/>
    <w:p>
      <w:r xmlns:w="http://schemas.openxmlformats.org/wordprocessingml/2006/main">
        <w:t xml:space="preserve">এই অনুচ্ছেদটি বলে যে শঙ্কুটি ইস্রায়েলের লোকদের জন্য অপরিষ্কার কারণ এটি চুদ চিবিয়ে খায়, কিন্তু খুর ভাগ করে না।</w:t>
      </w:r>
    </w:p>
    <w:p/>
    <w:p>
      <w:r xmlns:w="http://schemas.openxmlformats.org/wordprocessingml/2006/main">
        <w:t xml:space="preserve">1. ঈশ্বরের পবিত্রতা এবং তাঁর সৃষ্টি: শুচি এবং অপরিষ্কার মধ্যে পার্থক্য বোঝা</w:t>
      </w:r>
    </w:p>
    <w:p/>
    <w:p>
      <w:r xmlns:w="http://schemas.openxmlformats.org/wordprocessingml/2006/main">
        <w:t xml:space="preserve">2. আমাদের জীবনে পবিত্রতা এবং বিচ্ছেদ গড়ে তোলা</w:t>
      </w:r>
    </w:p>
    <w:p/>
    <w:p>
      <w:r xmlns:w="http://schemas.openxmlformats.org/wordprocessingml/2006/main">
        <w:t xml:space="preserve">1. জেনেসিস 1:26-27 - ঈশ্বর তাঁর প্রতিমূর্তি এবং পৃথিবীর প্রাণীদের উপর আধিপত্য করার জন্য মানবতা সৃষ্টি করেছেন।</w:t>
      </w:r>
    </w:p>
    <w:p/>
    <w:p>
      <w:r xmlns:w="http://schemas.openxmlformats.org/wordprocessingml/2006/main">
        <w:t xml:space="preserve">2. লেভিটিকাস 11:44-45 - ঈশ্বর ইস্রায়েলের লোকদের পবিত্র হতে আদেশ দেন, কারণ তিনি পবিত্র।</w:t>
      </w:r>
    </w:p>
    <w:p/>
    <w:p>
      <w:r xmlns:w="http://schemas.openxmlformats.org/wordprocessingml/2006/main">
        <w:t xml:space="preserve">Leviticus 11:6 এবং খরগোশ, কারণ সে চুদ খায়, কিন্তু খুর ভাগ করে না; সে তোমাদের জন্য অশুচি।</w:t>
      </w:r>
    </w:p>
    <w:p/>
    <w:p>
      <w:r xmlns:w="http://schemas.openxmlformats.org/wordprocessingml/2006/main">
        <w:t xml:space="preserve">খরগোশ ইস্রায়েলীয়দের কাছে অপবিত্র বলে বিবেচিত হয় কারণ এটি তার গুদ চিবিয়ে খায় কিন্তু খুর ভাগ করে না।</w:t>
      </w:r>
    </w:p>
    <w:p/>
    <w:p>
      <w:r xmlns:w="http://schemas.openxmlformats.org/wordprocessingml/2006/main">
        <w:t xml:space="preserve">1. ঈশ্বর এবং তাঁর লোকেদের পবিত্রতা</w:t>
      </w:r>
    </w:p>
    <w:p/>
    <w:p>
      <w:r xmlns:w="http://schemas.openxmlformats.org/wordprocessingml/2006/main">
        <w:t xml:space="preserve">2. পরিষ্কার এবং অপরিষ্কার খাবারের তাৎপর্য</w:t>
      </w:r>
    </w:p>
    <w:p/>
    <w:p>
      <w:r xmlns:w="http://schemas.openxmlformats.org/wordprocessingml/2006/main">
        <w:t xml:space="preserve">1. ইশাইয়া 52:11 - "তোমরা চলে যাও, চলে যাও, সেখান থেকে বেরিয়ে যাও, কোন অশুচি জিনিস স্পর্শ করো না; তার মাঝখান থেকে বেরিয়ে যাও; তোমরা শুচি হও, যে প্রভুর পাত্র বহন করে।"</w:t>
      </w:r>
    </w:p>
    <w:p/>
    <w:p>
      <w:r xmlns:w="http://schemas.openxmlformats.org/wordprocessingml/2006/main">
        <w:t xml:space="preserve">2. রোমানস 14:14 - "আমি জানি, এবং প্রভু যীশুর দ্বারা বিশ্বাস করি যে, নিজের থেকে অশুচি কিছু নেই; কিন্তু যে কোন জিনিসকে অশুচি বলে মনে করে, তার কাছে তা অশুচি।"</w:t>
      </w:r>
    </w:p>
    <w:p/>
    <w:p>
      <w:r xmlns:w="http://schemas.openxmlformats.org/wordprocessingml/2006/main">
        <w:t xml:space="preserve">Leviticus 11:7 এবং শুয়োর, যদিও সে খুর বিভক্ত করে এবং ক্লোভেনফুটেড হয়, তবুও সে চুদবে না; সে তোমার কাছে অশুচি।</w:t>
      </w:r>
    </w:p>
    <w:p/>
    <w:p>
      <w:r xmlns:w="http://schemas.openxmlformats.org/wordprocessingml/2006/main">
        <w:t xml:space="preserve">শূকরকে ইস্রায়েলীয়দের কাছে অপবিত্র মনে করা হয় কারণ তারা তাদের চুদন না।</w:t>
      </w:r>
    </w:p>
    <w:p/>
    <w:p>
      <w:r xmlns:w="http://schemas.openxmlformats.org/wordprocessingml/2006/main">
        <w:t xml:space="preserve">1. ঈশ্বরের পবিত্রতা: বাইবেলের খাদ্যতালিকাগত আইন বোঝা</w:t>
      </w:r>
    </w:p>
    <w:p/>
    <w:p>
      <w:r xmlns:w="http://schemas.openxmlformats.org/wordprocessingml/2006/main">
        <w:t xml:space="preserve">2. বিচ্ছেদের আহ্বান: ঈশ্বরের জন্য আলাদা জীবন যাপন করা</w:t>
      </w:r>
    </w:p>
    <w:p/>
    <w:p>
      <w:r xmlns:w="http://schemas.openxmlformats.org/wordprocessingml/2006/main">
        <w:t xml:space="preserve">1. লেভিটিকাস 20:25-26 - তাই আপনি পরিষ্কার পশু এবং অশুচি, এবং অশুচি পাখি এবং পরিষ্কার মধ্যে পার্থক্য করতে হবে; আর তোমরা জন্তু, পাখী বা মাটিতে যে কোন কিছুর দ্বারা ঘৃণার পাত্র হবে না, যা আমি তোমাদের অশুচি রাখার জন্য আলাদা করে রেখেছি। এইভাবে তুমি আমার কাছে পবিত্র হবে, কারণ আমি সদাপ্রভু পবিত্র এবং তোমাকে জাতিদের থেকে আলাদা করেছি, যেন তুমি আমার হও।</w:t>
      </w:r>
    </w:p>
    <w:p/>
    <w:p>
      <w:r xmlns:w="http://schemas.openxmlformats.org/wordprocessingml/2006/main">
        <w:t xml:space="preserve">2. Deuteronomy 14:4-5 - এগুলি হল সেই সমস্ত প্রাণী যা আপনি খেতে পারেন: ষাঁড়, ভেড়া, ছাগল, হার্ট এবং হরিণ, এবং রোবক, বন্য ছাগল, এবং আইবেক্স এবং হরিণ, এবং পাহাড়ের ভেড়া। এবং প্রত্যেক পশু যে খুর ভাগ করে দেয় এবং খুর দুই ভাগে থাকে এবং পশুদের মধ্যে চুদতে থাকে, যাতে তোমরা খেতে পার।</w:t>
      </w:r>
    </w:p>
    <w:p/>
    <w:p>
      <w:r xmlns:w="http://schemas.openxmlformats.org/wordprocessingml/2006/main">
        <w:t xml:space="preserve">Leviticus 11:8 তোমরা তাদের মাংস খাবে না এবং তাদের মৃতদেহ স্পর্শ করবে না; তারা তোমার কাছে অশুচি।</w:t>
      </w:r>
    </w:p>
    <w:p/>
    <w:p>
      <w:r xmlns:w="http://schemas.openxmlformats.org/wordprocessingml/2006/main">
        <w:t xml:space="preserve">লেভিটিকাসের আইন অনুসারে নির্দিষ্ট কিছু প্রাণীর মৃতদেহ খাওয়া বা স্পর্শ করা নিষিদ্ধ।</w:t>
      </w:r>
    </w:p>
    <w:p/>
    <w:p>
      <w:r xmlns:w="http://schemas.openxmlformats.org/wordprocessingml/2006/main">
        <w:t xml:space="preserve">1. ঈশ্বরের পবিত্রতা: পরিষ্কার এবং অশুচি</w:t>
      </w:r>
    </w:p>
    <w:p/>
    <w:p>
      <w:r xmlns:w="http://schemas.openxmlformats.org/wordprocessingml/2006/main">
        <w:t xml:space="preserve">2. বিচ্ছেদের আহ্বান: সঠিক এবং ভুলের মধ্যে পার্থক্য করা</w:t>
      </w:r>
    </w:p>
    <w:p/>
    <w:p>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লেবীয় পুস্তক 11:9 জলের মধ্যে যা আছে তা তোমরা খাবে: জলে, সমুদ্রে ও নদীতে যা কিছু পাখনা ও আঁশ আছে, সেগুলিই তোমরা খাবে৷</w:t>
      </w:r>
    </w:p>
    <w:p/>
    <w:p>
      <w:r xmlns:w="http://schemas.openxmlformats.org/wordprocessingml/2006/main">
        <w:t xml:space="preserve">ঈশ্বর তাঁর লোকেদের পাখনা এবং আঁশযুক্ত মাছ খেতে নির্দেশ দেন।</w:t>
      </w:r>
    </w:p>
    <w:p/>
    <w:p>
      <w:r xmlns:w="http://schemas.openxmlformats.org/wordprocessingml/2006/main">
        <w:t xml:space="preserve">1. "ঈশ্বরের নকশা অনুসারে জীবনযাপন: মাছ খাওয়া"</w:t>
      </w:r>
    </w:p>
    <w:p/>
    <w:p>
      <w:r xmlns:w="http://schemas.openxmlformats.org/wordprocessingml/2006/main">
        <w:t xml:space="preserve">2. "ঈশ্বরের বিধান খোঁজা: পুষ্টির উৎস হিসাবে মাছ"</w:t>
      </w:r>
    </w:p>
    <w:p/>
    <w:p>
      <w:r xmlns:w="http://schemas.openxmlformats.org/wordprocessingml/2006/main">
        <w:t xml:space="preserve">1. গীতসংহিতা 104:25 - হে প্রভু, তোমার কাজ কত বহুগুণ! প্রজ্ঞায় তুমি তাদের সকলকে সৃষ্টি করেছ; পৃথিবী তোমার ধন-সম্পদে পূর্ণ।</w:t>
      </w:r>
    </w:p>
    <w:p/>
    <w:p>
      <w:r xmlns:w="http://schemas.openxmlformats.org/wordprocessingml/2006/main">
        <w:t xml:space="preserve">2. Isaiah 40:28 - তুমি কি জান না? তুমি কি শোন নি যে, চিরস্থায়ী ঈশ্বর, প্রভু, পৃথিবীর শেষ প্রান্তের সৃষ্টিকর্তা, ক্লান্ত হন না, ক্লান্ত হন না? তার বোঝার কোন খোঁজ নেই।</w:t>
      </w:r>
    </w:p>
    <w:p/>
    <w:p>
      <w:r xmlns:w="http://schemas.openxmlformats.org/wordprocessingml/2006/main">
        <w:t xml:space="preserve">Leviticus 11:10 আর সমুদ্রে, নদীতে, জলে চলাচলকারী সকলের এবং জলের মধ্যে থাকা যে কোন জীবন্ত প্রাণীর পাখনা ও আঁশ নেই, সেগুলি তোমাদের কাছে ঘৃণার পাত্র হবে৷</w:t>
      </w:r>
    </w:p>
    <w:p/>
    <w:p>
      <w:r xmlns:w="http://schemas.openxmlformats.org/wordprocessingml/2006/main">
        <w:t xml:space="preserve">Leviticus 11:10 এ বলা হয়েছে যে পাখনা এবং আঁশ ছাড়া সমস্ত প্রাণী যা জলে চলাচল করে ঈশ্বরের কাছে ঘৃণ্য।</w:t>
      </w:r>
    </w:p>
    <w:p/>
    <w:p>
      <w:r xmlns:w="http://schemas.openxmlformats.org/wordprocessingml/2006/main">
        <w:t xml:space="preserve">1. সৃষ্টির জন্য ঈশ্বরের ভালবাসা: লেভিটিকাস 11:10 এর নৈতিক তাত্পর্য বোঝা</w:t>
      </w:r>
    </w:p>
    <w:p/>
    <w:p>
      <w:r xmlns:w="http://schemas.openxmlformats.org/wordprocessingml/2006/main">
        <w:t xml:space="preserve">2. জীবনের পবিত্রতা: প্রাকৃতিক জগতের জন্য ঈশ্বরের যত্নের প্রশংসা করা</w:t>
      </w:r>
    </w:p>
    <w:p/>
    <w:p>
      <w:r xmlns:w="http://schemas.openxmlformats.org/wordprocessingml/2006/main">
        <w:t xml:space="preserve">1. গীতসংহিতা 36:6, "আপনার ধার্মিকতা উচ্চ পর্বতগুলির মত, আপনার ন্যায়বিচার মহান গভীরের মত। আপনি হে প্রভু, মানুষ এবং প্রাণী উভয়কে রক্ষা করুন।"</w:t>
      </w:r>
    </w:p>
    <w:p/>
    <w:p>
      <w:r xmlns:w="http://schemas.openxmlformats.org/wordprocessingml/2006/main">
        <w:t xml:space="preserve">2. জেনেসিস 1:20-21, "এবং ঈশ্বর বলেছিলেন, জলের ঝাঁক জীবিত প্রাণীদের সাথে ঝাঁকে ঝাঁকে ঝাঁকে ঝাঁকে ঝাঁকে ঝাঁকে ঝাঁকে ঝাঁকে ঝাঁকে ঝাঁকে, এবং পাখিরা আকাশের বিস্তৃতি জুড়ে পৃথিবীর উপরে উড়ে যাক। নড়াচড়া, যার সাথে জলের ঝাঁক, তাদের প্রকার অনুসারে, এবং প্রতিটি ডানাওয়ালা পাখি তার প্রকার অনুসারে। এবং ঈশ্বর দেখলেন যে এটি ভাল।"</w:t>
      </w:r>
    </w:p>
    <w:p/>
    <w:p>
      <w:r xmlns:w="http://schemas.openxmlformats.org/wordprocessingml/2006/main">
        <w:t xml:space="preserve">Leviticus 11:11 তারা তোমাদের কাছে ঘৃণার পাত্র হবে; তোমরা তাদের মাংস খাবে না, কিন্তু ঘৃণ্যভাবে তাদের মৃতদেহ খাবে।</w:t>
      </w:r>
    </w:p>
    <w:p/>
    <w:p>
      <w:r xmlns:w="http://schemas.openxmlformats.org/wordprocessingml/2006/main">
        <w:t xml:space="preserve">প্রভু কিছু প্রাণীর খাওয়া নিষিদ্ধ করেন এবং তাদের মৃতদেহকে জঘন্য মনে করেন।</w:t>
      </w:r>
    </w:p>
    <w:p/>
    <w:p>
      <w:r xmlns:w="http://schemas.openxmlformats.org/wordprocessingml/2006/main">
        <w:t xml:space="preserve">1. প্রভুর খাদ্যতালিকাগত আইনকে গুরুত্ব সহকারে গ্রহণ করা</w:t>
      </w:r>
    </w:p>
    <w:p/>
    <w:p>
      <w:r xmlns:w="http://schemas.openxmlformats.org/wordprocessingml/2006/main">
        <w:t xml:space="preserve">2. ঈশ্বরের সৃষ্টির পবিত্রতা</w:t>
      </w:r>
    </w:p>
    <w:p/>
    <w:p>
      <w:r xmlns:w="http://schemas.openxmlformats.org/wordprocessingml/2006/main">
        <w:t xml:space="preserve">1. দ্বিতীয় বিবরণ 14:3-8</w:t>
      </w:r>
    </w:p>
    <w:p/>
    <w:p>
      <w:r xmlns:w="http://schemas.openxmlformats.org/wordprocessingml/2006/main">
        <w:t xml:space="preserve">2. গীতসংহিতা 24:1-2</w:t>
      </w:r>
    </w:p>
    <w:p/>
    <w:p>
      <w:r xmlns:w="http://schemas.openxmlformats.org/wordprocessingml/2006/main">
        <w:t xml:space="preserve">Leviticus 11:12 জলে যার পাখনা বা আঁশ নেই, তা তোমাদের কাছে ঘৃণ্য হবে।</w:t>
      </w:r>
    </w:p>
    <w:p/>
    <w:p>
      <w:r xmlns:w="http://schemas.openxmlformats.org/wordprocessingml/2006/main">
        <w:t xml:space="preserve">ঈশ্বর ইস্রায়েলীয়দের পাখনা বা আঁশবিহীন যেকোন সামুদ্রিক প্রাণী খাওয়া থেকে বিরত থাকার নির্দেশ দেন।</w:t>
      </w:r>
    </w:p>
    <w:p/>
    <w:p>
      <w:r xmlns:w="http://schemas.openxmlformats.org/wordprocessingml/2006/main">
        <w:t xml:space="preserve">1. কি খেতে হবে সে বিষয়ে ঈশ্বরের নির্দেশনা: লেবীয় পুস্তক 11:12 বোঝা</w:t>
      </w:r>
    </w:p>
    <w:p/>
    <w:p>
      <w:r xmlns:w="http://schemas.openxmlformats.org/wordprocessingml/2006/main">
        <w:t xml:space="preserve">2. ঘৃণা থেকে বিরত থাকা: লেভিটিকাস 11:12 অনুসারে খাবারের পবিত্রতা</w:t>
      </w:r>
    </w:p>
    <w:p/>
    <w:p>
      <w:r xmlns:w="http://schemas.openxmlformats.org/wordprocessingml/2006/main">
        <w:t xml:space="preserve">1. রোমানস 14:14 - "আমি জানি, এবং প্রভু যীশুর দ্বারা বিশ্বাস করি যে, নিজের থেকে অশুচি কিছু নেই; কিন্তু যে কোন জিনিসকে অশুচি বলে মনে করে, তার কাছে তা অশুচি।"</w:t>
      </w:r>
    </w:p>
    <w:p/>
    <w:p>
      <w:r xmlns:w="http://schemas.openxmlformats.org/wordprocessingml/2006/main">
        <w:t xml:space="preserve">2. কলসিয়ানস 2:20-21 - "তাহলে আপনি যদি জগতের সূচনা থেকে খ্রীষ্টের সাথে মৃত হয়ে থাকেন, তবে কেন, যেন জগতে জীবিত, আপনি নিয়মের অধীন, (স্পর্শ করবেন না; স্বাদ নেবেন না; সামলাবেন না; যা মানুষের আজ্ঞা ও মতবাদের পরে ব্যবহার করেই সব ধ্বংস হয়ে যাবে?</w:t>
      </w:r>
    </w:p>
    <w:p/>
    <w:p>
      <w:r xmlns:w="http://schemas.openxmlformats.org/wordprocessingml/2006/main">
        <w:t xml:space="preserve">Leviticus 11:13 আর এগুলি হল সেইগুলি যা তোমরা পাখীর মধ্যে ঘৃণ্যভাবে খাবে৷ তারা খাওয়া যাবে না, তারা একটি জঘন্য জিনিস: ঈগল, ওসিফ্রেজ এবং অস্প্রে,</w:t>
      </w:r>
    </w:p>
    <w:p/>
    <w:p>
      <w:r xmlns:w="http://schemas.openxmlformats.org/wordprocessingml/2006/main">
        <w:t xml:space="preserve">ঈশ্বর আমাদেরকে নির্দিষ্ট কিছু প্রাণী খাওয়া থেকে বিরত থাকার নির্দেশ দিয়েছেন।</w:t>
      </w:r>
    </w:p>
    <w:p/>
    <w:p>
      <w:r xmlns:w="http://schemas.openxmlformats.org/wordprocessingml/2006/main">
        <w:t xml:space="preserve">1: প্রভু আমাদের অনেক প্রাণী প্রদান করেছেন এবং নির্দিষ্ট কিছু প্রাণী খাওয়া থেকে বিরত থাকার নির্দেশ দিয়েছেন। আসুন আমরা প্রভুর আদেশকে সম্মান করি এবং সেই প্রাণীগুলি খাওয়া থেকে বিরত থাকি।</w:t>
      </w:r>
    </w:p>
    <w:p/>
    <w:p>
      <w:r xmlns:w="http://schemas.openxmlformats.org/wordprocessingml/2006/main">
        <w:t xml:space="preserve">2: আসুন আমরা প্রভুর ইচ্ছা মেনে চলি এবং পশুদের থেকে দূরে থাকি যা তিনি আমাদেরকে সেবন করতে নিষেধ করেছেন।</w:t>
      </w:r>
    </w:p>
    <w:p/>
    <w:p>
      <w:r xmlns:w="http://schemas.openxmlformats.org/wordprocessingml/2006/main">
        <w:t xml:space="preserve">1: Deuteronomy 14:2-3 "তোমরা কোন জঘন্য জিনিস খাবে না। এগুলি হল সেই জন্তুদের যা তোমরা খাবে: বলদ, ভেড়া এবং ছাগল।"</w:t>
      </w:r>
    </w:p>
    <w:p/>
    <w:p>
      <w:r xmlns:w="http://schemas.openxmlformats.org/wordprocessingml/2006/main">
        <w:t xml:space="preserve">2: হিতোপদেশ 6:16-19 "এই ছয়টি জিনিস প্রভু ঘৃণা করেন: হ্যাঁ, সাতটি তাঁর কাছে ঘৃণার বিষয়: একটি গর্বিত চেহারা, একটি মিথ্যা জিহ্বা, এবং হাত যা নির্দোষ রক্তপাত করে, একটি হৃদয় যা দুষ্ট কল্পনাগুলি তৈরি করে, পা যা দুষ্টতার দিকে দৌড়াতে দ্রুত হও, মিথ্যা সাক্ষী যে মিথ্যা বলে এবং যে ভাইদের মধ্যে কলহ বপন করে।"</w:t>
      </w:r>
    </w:p>
    <w:p/>
    <w:p>
      <w:r xmlns:w="http://schemas.openxmlformats.org/wordprocessingml/2006/main">
        <w:t xml:space="preserve">Leviticus 11:14 এবং শকুন, এবং তার জাতের ঘুড়ি;</w:t>
      </w:r>
    </w:p>
    <w:p/>
    <w:p>
      <w:r xmlns:w="http://schemas.openxmlformats.org/wordprocessingml/2006/main">
        <w:t xml:space="preserve">এই অনুচ্ছেদটি নিষিদ্ধ পশুদের রূপরেখা দেয় যেগুলি ইস্রায়েলীয়দের খাওয়া উচিত নয়।</w:t>
      </w:r>
    </w:p>
    <w:p/>
    <w:p>
      <w:r xmlns:w="http://schemas.openxmlformats.org/wordprocessingml/2006/main">
        <w:t xml:space="preserve">1: আমাদের শারীরিক স্বাস্থ্য আমাদের আধ্যাত্মিক স্বাস্থ্যের জন্য অপরিহার্য এবং তাই ঈশ্বর আমাদের বলেন যে আমাদের জন্য কি খাওয়া ভাল।</w:t>
      </w:r>
    </w:p>
    <w:p/>
    <w:p>
      <w:r xmlns:w="http://schemas.openxmlformats.org/wordprocessingml/2006/main">
        <w:t xml:space="preserve">2: ঈশ্বরের আইনগুলি আমাদেরকে বিপদ থেকে রক্ষা করে যখন আমরা সেগুলি পালন করি।</w:t>
      </w:r>
    </w:p>
    <w:p/>
    <w:p>
      <w:r xmlns:w="http://schemas.openxmlformats.org/wordprocessingml/2006/main">
        <w:t xml:space="preserve">1: Deuteronomy 8:3: "এবং তিনি তোমাকে নম্র করেছেন, এবং তোমাকে ক্ষুধায় ভোগালেন, এবং তোমাকে মান্না খাওয়ালেন, যা তুমি জানতে না, তোমার পূর্বপুরুষরাও জানত না; যাতে তিনি তোমাকে জানাতে পারেন যে মানুষ কেবল রুটি দ্বারা বাঁচে না। কিন্তু সদাপ্রভুর মুখ থেকে নির্গত প্রতিটি শব্দের দ্বারা মানুষ বাঁচে।"</w:t>
      </w:r>
    </w:p>
    <w:p/>
    <w:p>
      <w:r xmlns:w="http://schemas.openxmlformats.org/wordprocessingml/2006/main">
        <w:t xml:space="preserve">2: রোমানস 14:17: "কারণ ঈশ্বরের রাজ্য মাংস এবং পানীয় নয়; কিন্তু পবিত্র আত্মায় ধার্মিকতা, শান্তি এবং আনন্দ।"</w:t>
      </w:r>
    </w:p>
    <w:p/>
    <w:p>
      <w:r xmlns:w="http://schemas.openxmlformats.org/wordprocessingml/2006/main">
        <w:t xml:space="preserve">Leviticus 11:15 প্রত্যেক কাক তার জাতের পরে;</w:t>
      </w:r>
    </w:p>
    <w:p/>
    <w:p>
      <w:r xmlns:w="http://schemas.openxmlformats.org/wordprocessingml/2006/main">
        <w:t xml:space="preserve">ঈশ্বর মানুষকে তাদের খাদ্যের সাথে নির্বাচনী হতে আদেশ দেন।</w:t>
      </w:r>
    </w:p>
    <w:p/>
    <w:p>
      <w:r xmlns:w="http://schemas.openxmlformats.org/wordprocessingml/2006/main">
        <w:t xml:space="preserve">1: আমরা যা খাই এবং বিজ্ঞতার সাথে বেছে নিই সে সম্পর্কে আমাদের সচেতন হওয়া উচিত, কারণ প্রভু আমাদের কী খাওয়া উচিত এবং কী খাওয়া উচিত নয় সে সম্পর্কে আমাদের নির্দিষ্ট নির্দেশনা প্রদান করেছেন।</w:t>
      </w:r>
    </w:p>
    <w:p/>
    <w:p>
      <w:r xmlns:w="http://schemas.openxmlformats.org/wordprocessingml/2006/main">
        <w:t xml:space="preserve">2: আমরা আমাদের জন্য ঈশ্বরের ব্যবস্থায় সান্ত্বনা পেতে পারি, কারণ তিনি আমাদের দেহের যত্ন নেওয়া এবং সুস্থ জীবনযাপন করার বিষয়ে স্পষ্ট নির্দেশনা দিয়েছেন।</w:t>
      </w:r>
    </w:p>
    <w:p/>
    <w:p>
      <w:r xmlns:w="http://schemas.openxmlformats.org/wordprocessingml/2006/main">
        <w:t xml:space="preserve">1: ম্যাথু 6:25-34 - যীশু আমাদের শিক্ষা দেন যে আমরা কী খাব, পান করব বা পরিধান করব তা নিয়ে চিন্তা না করতে, তবে বিশ্বাস করতে হবে যে ঈশ্বর আমাদের জন্য সরবরাহ করবেন।</w:t>
      </w:r>
    </w:p>
    <w:p/>
    <w:p>
      <w:r xmlns:w="http://schemas.openxmlformats.org/wordprocessingml/2006/main">
        <w:t xml:space="preserve">2: Deuteronomy 8:1-20 - ঈশ্বর আমাদেরকে তাঁর আদেশ এবং আদেশগুলি অনুসরণ করার আদেশ দেন এবং মনে রাখবেন যে তিনিই আমাদের জন্য জোগান দেন।</w:t>
      </w:r>
    </w:p>
    <w:p/>
    <w:p>
      <w:r xmlns:w="http://schemas.openxmlformats.org/wordprocessingml/2006/main">
        <w:t xml:space="preserve">Leviticus 11:16 এবং পেঁচা, এবং রাতের বাজপাখি, এবং কোকিল, এবং তার জাতের বাজপাখি,</w:t>
      </w:r>
    </w:p>
    <w:p/>
    <w:p>
      <w:r xmlns:w="http://schemas.openxmlformats.org/wordprocessingml/2006/main">
        <w:t xml:space="preserve">পেঁচা, রাতের বাজপাখি, কোকিল এবং বাজপাখি সহ বিভিন্ন ধরণের পাখি লেভিটিকাস 11:16 এ বর্ণিত হয়েছে।</w:t>
      </w:r>
    </w:p>
    <w:p/>
    <w:p>
      <w:r xmlns:w="http://schemas.openxmlformats.org/wordprocessingml/2006/main">
        <w:t xml:space="preserve">1: বিশ্বাসী হিসাবে, আমাদেরকে এমনকি ক্ষুদ্রতম প্রাণীদের যত্ন নেওয়ার জন্য বলা হয়েছে, যেমন লেভিটিকাস 11:16 এ দেখা যায়।</w:t>
      </w:r>
    </w:p>
    <w:p/>
    <w:p>
      <w:r xmlns:w="http://schemas.openxmlformats.org/wordprocessingml/2006/main">
        <w:t xml:space="preserve">2: ঈশ্বরের ভালবাসা লেভিটিকাস 11:16 এ বর্ণিত বিভিন্ন পাখির মাধ্যমে প্রদর্শিত হয়, যা দেখায় যে তিনি কীভাবে সমস্ত সৃষ্টির যত্ন নেন।</w:t>
      </w:r>
    </w:p>
    <w:p/>
    <w:p>
      <w:r xmlns:w="http://schemas.openxmlformats.org/wordprocessingml/2006/main">
        <w:t xml:space="preserve">1: ম্যাথু 10:29-31 - দুটি চড়ুই কি এক টাকায় বিক্রি হয় না? তবুও তাদের একজনও তোমার পিতার যত্নের বাইরে মাটিতে পড়বে না। এমনকি তোমার মাথার চুলগুলোও সবগুলো সংখ্যায়। তাই ভয় পাবেন না; অনেক চড়ুই পাখির চেয়ে তোমার মূল্য বেশি।</w:t>
      </w:r>
    </w:p>
    <w:p/>
    <w:p>
      <w:r xmlns:w="http://schemas.openxmlformats.org/wordprocessingml/2006/main">
        <w:t xml:space="preserve">2: গীতসংহিতা 104:12-13 - আকাশের পাখি জলের ধারে বাসা বাঁধে; তারা শাখাগুলির মধ্যে গান করে। তিনি তার উপরের কক্ষ থেকে পাহাড়কে জল দেন; পৃথিবী তার কাজের ফল দ্বারা সন্তুষ্ট হয়।</w:t>
      </w:r>
    </w:p>
    <w:p/>
    <w:p>
      <w:r xmlns:w="http://schemas.openxmlformats.org/wordprocessingml/2006/main">
        <w:t xml:space="preserve">Leviticus 11:17 এবং ছোট পেঁচা, এবং করমোরান্ট এবং বড় পেঁচা,</w:t>
      </w:r>
    </w:p>
    <w:p/>
    <w:p>
      <w:r xmlns:w="http://schemas.openxmlformats.org/wordprocessingml/2006/main">
        <w:t xml:space="preserve">লেভিটিকাস 11:17 থেকে এই অনুচ্ছেদে তিনটি পাখির কথা বলা হয়েছে: ছোট পেঁচা, করমোরান্ট এবং বড় পেঁচা।</w:t>
      </w:r>
    </w:p>
    <w:p/>
    <w:p>
      <w:r xmlns:w="http://schemas.openxmlformats.org/wordprocessingml/2006/main">
        <w:t xml:space="preserve">1. ঈশ্বরের সৃষ্টি: আমরা বিভিন্ন প্রাণীর সম্মুখীন হই</w:t>
      </w:r>
    </w:p>
    <w:p/>
    <w:p>
      <w:r xmlns:w="http://schemas.openxmlformats.org/wordprocessingml/2006/main">
        <w:t xml:space="preserve">2. ঈশ্বরের সৃষ্টির মহিমা: তিনি যে প্রাণীদের তৈরি করেছেন তার দিকে একটি নজর</w:t>
      </w:r>
    </w:p>
    <w:p/>
    <w:p>
      <w:r xmlns:w="http://schemas.openxmlformats.org/wordprocessingml/2006/main">
        <w:t xml:space="preserve">1. গীতসংহিতা 104:24 - তিনি পৃথিবীর প্রাণীদেরকে তার প্রজাতি অনুসারে পশু, হামাগুড়ি দেওয়া প্রাণী এবং বন্যপ্রাণীদের তৈরি করেন।</w:t>
      </w:r>
    </w:p>
    <w:p/>
    <w:p>
      <w:r xmlns:w="http://schemas.openxmlformats.org/wordprocessingml/2006/main">
        <w:t xml:space="preserve">2. জেনেসিস 1:24-25 - এবং ঈশ্বর বলেছিলেন, পৃথিবী তাদের জাতের পশু, লতানো জিনিস এবং পৃথিবীর বন্য প্রাণীদের তাদের জাতের অনুসারে জীবন্ত প্রাণীদের নিয়ে আসুক। এবং এটা তাই ছিল. এবং ঈশ্বর পৃথিবীর বন্য পশুদের তাদের প্রজাতি অনুসারে এবং পশুদেরকে তাদের প্রকার অনুসারে এবং মাটিতে যা কিছু হামাগুড়ি দেয় তার প্রকার অনুসারে তৈরি করলেন। এবং ঈশ্বর দেখলেন যে এটি ভাল ছিল।</w:t>
      </w:r>
    </w:p>
    <w:p/>
    <w:p>
      <w:r xmlns:w="http://schemas.openxmlformats.org/wordprocessingml/2006/main">
        <w:t xml:space="preserve">Leviticus 11:18 এবং রাজহাঁস, এবং pelican, এবং gier ঈগল,</w:t>
      </w:r>
    </w:p>
    <w:p/>
    <w:p>
      <w:r xmlns:w="http://schemas.openxmlformats.org/wordprocessingml/2006/main">
        <w:t xml:space="preserve">প্যাসেজে তিন ধরনের পাখির কথা বলা হয়েছে: রাজহাঁস, পেলিকান এবং গিয়ার ঈগল।</w:t>
      </w:r>
    </w:p>
    <w:p/>
    <w:p>
      <w:r xmlns:w="http://schemas.openxmlformats.org/wordprocessingml/2006/main">
        <w:t xml:space="preserve">1. ঈশ্বরের সৃষ্টির মহিমা: রাজহাঁস, পেলিকান এবং গিয়ার ঈগলের সৌন্দর্যের দিকে একটি নজর</w:t>
      </w:r>
    </w:p>
    <w:p/>
    <w:p>
      <w:r xmlns:w="http://schemas.openxmlformats.org/wordprocessingml/2006/main">
        <w:t xml:space="preserve">2. ঈশ্বরের সৃষ্টির শক্তি: রাজহাঁস, পেলিকান এবং গিয়ার ঈগলের মহিমার প্রশংসা করা</w:t>
      </w:r>
    </w:p>
    <w:p/>
    <w:p>
      <w:r xmlns:w="http://schemas.openxmlformats.org/wordprocessingml/2006/main">
        <w:t xml:space="preserve">1. জব 39:13-17, উটপাখির ডানা গর্বিতভাবে দোলাচ্ছে; কিন্তু তারা কি প্রেমের পিনিয়ন এবং বরই? কারণ সে তার ডিমগুলোকে মাটিতে ফেলে দেয় এবং সেগুলিকে মাটিতে উষ্ণ করতে দেয়, ভুলে যায় যে একটি পা তাদের পিষে ফেলতে পারে এবং বন্য জন্তু তাদের পদদলিত করতে পারে। সে তার বাচ্চাদের সাথে নিষ্ঠুরভাবে আচরণ করে, যেন তারা তার নয়; যদিও তার পরিশ্রম বৃথা যায়, তবুও তার কোন ভয় নেই, কারণ ঈশ্বর তাকে জ্ঞান ভুলে গেছেন, তাকে বুদ্ধির ভাগ দেননি৷ যখন সে নিজেকে উঁচুতে তুলে নেয়, তখন সে ঘোড়া এবং তার আরোহীকে অপমান করে।</w:t>
      </w:r>
    </w:p>
    <w:p/>
    <w:p>
      <w:r xmlns:w="http://schemas.openxmlformats.org/wordprocessingml/2006/main">
        <w:t xml:space="preserve">2. গীতসংহিতা 104:12-18, স্রোতের ধারে আকাশের পাখিরা বাস করে; তারা শাখাগুলির মধ্যে গান করে। তোমার সুউচ্চ আবাস থেকে তুমি পাহাড়কে জল দাও; তোমার কাজের ফল দিয়ে পৃথিবী সন্তুষ্ট। আপনি গবাদি পশুর জন্য ঘাস এবং মানুষের চাষের জন্য গাছপালা তৈরি করেন, যাতে তিনি মাটি থেকে খাদ্য এবং মানুষের হৃদয়কে আনন্দিত করার জন্য মদ, তার মুখ উজ্জ্বল করার জন্য তেল এবং মানুষের হৃদয়কে শক্তিশালী করার জন্য রুটি আনতে পারেন। সদাপ্রভুর গাছে প্রচুর জল দেওয়া হয়, লেবাননের এরস গাছ যেগুলো তিনি রোপণ করেছিলেন।</w:t>
      </w:r>
    </w:p>
    <w:p/>
    <w:p>
      <w:r xmlns:w="http://schemas.openxmlformats.org/wordprocessingml/2006/main">
        <w:t xml:space="preserve">Leviticus 11:19 এবং সারস, তার জাতের পর বগলা, এবং lapwing, এবং বাদুড়.</w:t>
      </w:r>
    </w:p>
    <w:p/>
    <w:p>
      <w:r xmlns:w="http://schemas.openxmlformats.org/wordprocessingml/2006/main">
        <w:t xml:space="preserve">লেভিটিকাস 11:19 চার ধরনের পাখির তালিকা করে, সারস, বগলা, ল্যাপউইং এবং বাদুড়।</w:t>
      </w:r>
    </w:p>
    <w:p/>
    <w:p>
      <w:r xmlns:w="http://schemas.openxmlformats.org/wordprocessingml/2006/main">
        <w:t xml:space="preserve">1. ঈশ্বরের সৃষ্টি: পাখির বিভিন্নতার প্রশংসা করা</w:t>
      </w:r>
    </w:p>
    <w:p/>
    <w:p>
      <w:r xmlns:w="http://schemas.openxmlformats.org/wordprocessingml/2006/main">
        <w:t xml:space="preserve">2. পবিত্রতার আহ্বান: ঈশ্বরের আইন অনুসারে জীবনযাপন করা</w:t>
      </w:r>
    </w:p>
    <w:p/>
    <w:p>
      <w:r xmlns:w="http://schemas.openxmlformats.org/wordprocessingml/2006/main">
        <w:t xml:space="preserve">1. জেনেসিস 1:20-21 এবং ঈশ্বর বলেছিলেন, জলগুলি জীবন্ত প্রাণীদের ঝাঁকে ঝাঁকে ঝাঁকে ঝাঁকে ঝাঁকে ঝাঁকে ঝাঁকে ঝাঁকে ঝাঁকে ঝাঁকে গমন করুক এবং পাখিরা আকাশের বিস্তৃতি জুড়ে পৃথিবীর উপরে উড়ে যাক। তাই ঈশ্বর মহান সামুদ্রিক প্রাণী এবং প্রতিটি জীবন্ত প্রাণী যা চলাচল করে, যার সাথে জলের ঝাঁক তাদের প্রকার অনুসারে এবং প্রতিটি ডানাওয়ালা পাখিকে তার প্রকার অনুসারে সৃষ্টি করেছেন। এবং ঈশ্বর দেখলেন যে এটি ভাল ছিল।</w:t>
      </w:r>
    </w:p>
    <w:p/>
    <w:p>
      <w:r xmlns:w="http://schemas.openxmlformats.org/wordprocessingml/2006/main">
        <w:t xml:space="preserve">2. হিতোপদেশ 26:2 চড়ুই পাখির মতো, উড়তে থাকা গিলে ফেলার মতো, অযাচিত অভিশাপ জ্বলে না।</w:t>
      </w:r>
    </w:p>
    <w:p/>
    <w:p>
      <w:r xmlns:w="http://schemas.openxmlformats.org/wordprocessingml/2006/main">
        <w:t xml:space="preserve">Leviticus 11:20 যে সমস্ত পাখী হামাগুড়ি দেয়, চারটির উপরে চলে, তা তোমাদের কাছে ঘৃণ্য হবে।</w:t>
      </w:r>
    </w:p>
    <w:p/>
    <w:p>
      <w:r xmlns:w="http://schemas.openxmlformats.org/wordprocessingml/2006/main">
        <w:t xml:space="preserve">চারদিকে হাঁটা যে কোনো পাখি খাওয়া প্রভুর দ্বারা ঘৃণ্য বলে বিবেচিত হয়।</w:t>
      </w:r>
    </w:p>
    <w:p/>
    <w:p>
      <w:r xmlns:w="http://schemas.openxmlformats.org/wordprocessingml/2006/main">
        <w:t xml:space="preserve">1. ঈশ্বরের পবিত্রতা: অশুচি পাখি না খাওয়ার আদেশ</w:t>
      </w:r>
    </w:p>
    <w:p/>
    <w:p>
      <w:r xmlns:w="http://schemas.openxmlformats.org/wordprocessingml/2006/main">
        <w:t xml:space="preserve">2. ঈশ্বরের প্রয়োজনীয়তার অনন্যতা: ঈশ্বরের পবিত্রতার তুলনায় মানুষের পবিত্রতা</w:t>
      </w:r>
    </w:p>
    <w:p/>
    <w:p>
      <w:r xmlns:w="http://schemas.openxmlformats.org/wordprocessingml/2006/main">
        <w:t xml:space="preserve">1. Leviticus 11:20 যে সমস্ত পাখী যে চারটির উপরে চলে, তা তোমার কাছে ঘৃণ্য হবে।</w:t>
      </w:r>
    </w:p>
    <w:p/>
    <w:p>
      <w:r xmlns:w="http://schemas.openxmlformats.org/wordprocessingml/2006/main">
        <w:t xml:space="preserve">2. Isaiah 6:3 এবং একজন আরেকজনকে চিৎকার করে বলল, পবিত্র, পবিত্র, পবিত্র, সর্বশক্তিমান প্রভু: সমগ্র পৃথিবী তাঁর মহিমায় পূর্ণ।</w:t>
      </w:r>
    </w:p>
    <w:p/>
    <w:p>
      <w:r xmlns:w="http://schemas.openxmlformats.org/wordprocessingml/2006/main">
        <w:t xml:space="preserve">Leviticus 11:21 তবুও তোমরা এগুলি খেতে পারো প্রতিটি উড়ন্ত লতানো প্রাণী যা চারটির উপর চলে, যাদের পায়ের উপরে পা রয়েছে, পৃথিবীতে লাফানোর জন্য;</w:t>
      </w:r>
    </w:p>
    <w:p/>
    <w:p>
      <w:r xmlns:w="http://schemas.openxmlformats.org/wordprocessingml/2006/main">
        <w:t xml:space="preserve">এই অনুচ্ছেদটি এমন প্রাণীর কথা বলে যাদের চারটি পা রয়েছে এবং তারা পৃথিবীতে লাফ দিতে সক্ষম।</w:t>
      </w:r>
    </w:p>
    <w:p/>
    <w:p>
      <w:r xmlns:w="http://schemas.openxmlformats.org/wordprocessingml/2006/main">
        <w:t xml:space="preserve">1. ঈশ্বর বিভিন্ন প্রাণীর সাথে একটি বিস্ময়কর জগত তৈরি করেছেন এবং আমাদের তাদের প্রশংসা করা এবং যত্ন নেওয়া উচিত।</w:t>
      </w:r>
    </w:p>
    <w:p/>
    <w:p>
      <w:r xmlns:w="http://schemas.openxmlformats.org/wordprocessingml/2006/main">
        <w:t xml:space="preserve">2. পৃথিবীর প্রাণীরা ঈশ্বরের ঐশ্বরিক শক্তি এবং প্রজ্ঞার প্রতিফলন।</w:t>
      </w:r>
    </w:p>
    <w:p/>
    <w:p>
      <w:r xmlns:w="http://schemas.openxmlformats.org/wordprocessingml/2006/main">
        <w:t xml:space="preserve">1. জেনেসিস 1:20-21 - এবং ঈশ্বর বলেছিলেন, জলগুলি প্রচুর পরিমাণে চলমান প্রাণীকে বের করে আনুক যার জীবন আছে, এবং পাখি যারা স্বর্গের খোলা আকাশে পৃথিবীর উপরে উড়তে পারে।</w:t>
      </w:r>
    </w:p>
    <w:p/>
    <w:p>
      <w:r xmlns:w="http://schemas.openxmlformats.org/wordprocessingml/2006/main">
        <w:t xml:space="preserve">2. গীতসংহিতা 104:24-26 - হে প্রভু, তোমার কাজ কত বহুগুণ! প্রজ্ঞায় তুমি তাদের সকলকে সৃষ্টি করেছ; পৃথিবী তোমার ধন-সম্পদে পূর্ণ। এই বিশাল এবং প্রশস্ত সমুদ্রটিও তাই, যেখানে ছোট এবং বড় উভয় প্রাণীই অসংখ্য লতানো জিনিস রয়েছে। সেখানে জাহাজগুলো যায়: সেখানে সেই লেবিয়াথান, যাকে তুমি সেখানে খেলার জন্য তৈরি করেছ।</w:t>
      </w:r>
    </w:p>
    <w:p/>
    <w:p>
      <w:r xmlns:w="http://schemas.openxmlformats.org/wordprocessingml/2006/main">
        <w:t xml:space="preserve">Leviticus 11:22 এমনকি এগুলোও তোমরা খেতে পার; তার জাতের পরে পঙ্গপাল, এবং তার জাতের পরে টাক পঙ্গপাল, এবং তার জাতের পরে পোকা, এবং তার জাতের পরে ফড়িং।</w:t>
      </w:r>
    </w:p>
    <w:p/>
    <w:p>
      <w:r xmlns:w="http://schemas.openxmlformats.org/wordprocessingml/2006/main">
        <w:t xml:space="preserve">প্রভু ইস্রায়েলীয়দের নির্দিষ্ট ধরণের পঙ্গপাল, টাক পঙ্গপাল, বিটল এবং ফড়িং খেতে নির্দেশ দেন।</w:t>
      </w:r>
    </w:p>
    <w:p/>
    <w:p>
      <w:r xmlns:w="http://schemas.openxmlformats.org/wordprocessingml/2006/main">
        <w:t xml:space="preserve">1. তাঁর সমস্ত সৃষ্টির জন্য ঈশ্বরের বিধান</w:t>
      </w:r>
    </w:p>
    <w:p/>
    <w:p>
      <w:r xmlns:w="http://schemas.openxmlformats.org/wordprocessingml/2006/main">
        <w:t xml:space="preserve">2. পরিষ্কার প্রাণী খাওয়ার পবিত্রতা</w:t>
      </w:r>
    </w:p>
    <w:p/>
    <w:p>
      <w:r xmlns:w="http://schemas.openxmlformats.org/wordprocessingml/2006/main">
        <w:t xml:space="preserve">1. গীতসংহিতা 104:14 - তিনি গবাদি পশুর জন্য ঘাস এবং মানুষের সেবার জন্য ভেষজ উদ্ভিদ তৈরি করেন: যাতে তিনি পৃথিবী থেকে খাদ্য বের করতে পারেন।</w:t>
      </w:r>
    </w:p>
    <w:p/>
    <w:p>
      <w:r xmlns:w="http://schemas.openxmlformats.org/wordprocessingml/2006/main">
        <w:t xml:space="preserve">2. হিতোপদেশ 12:10 - একজন ধার্মিক ব্যক্তি তার পশুর জীবনকে বিবেচনা করে: কিন্তু দুষ্টের কোমল করুণা নিষ্ঠুর।</w:t>
      </w:r>
    </w:p>
    <w:p/>
    <w:p>
      <w:r xmlns:w="http://schemas.openxmlformats.org/wordprocessingml/2006/main">
        <w:t xml:space="preserve">Leviticus 11:23 কিন্তু অন্যান্য সমস্ত উড়ন্ত লতানো জিনিস, যার চার পা আছে, তা তোমাদের কাছে ঘৃণ্য হবে৷</w:t>
      </w:r>
    </w:p>
    <w:p/>
    <w:p>
      <w:r xmlns:w="http://schemas.openxmlformats.org/wordprocessingml/2006/main">
        <w:t xml:space="preserve">ঈশ্বর আদেশ দিয়েছেন যে চার পা বিশিষ্ট সমস্ত উড়ন্ত এবং লতানো প্রাণীকে ঘৃণ্য বলে গণ্য করা হবে।</w:t>
      </w:r>
    </w:p>
    <w:p/>
    <w:p>
      <w:r xmlns:w="http://schemas.openxmlformats.org/wordprocessingml/2006/main">
        <w:t xml:space="preserve">1. ঘৃণ্য জিনিস ঘৃণা করা: লেভিটিকাস 11:23 এ ঈশ্বরের আদেশের প্রতিফলন</w:t>
      </w:r>
    </w:p>
    <w:p/>
    <w:p>
      <w:r xmlns:w="http://schemas.openxmlformats.org/wordprocessingml/2006/main">
        <w:t xml:space="preserve">2. প্রেমময় যা প্রেমময়: লেবীয় পুস্তক 11:23-এ ঈশ্বর যা চান তা গ্রহণ করা</w:t>
      </w:r>
    </w:p>
    <w:p/>
    <w:p>
      <w:r xmlns:w="http://schemas.openxmlformats.org/wordprocessingml/2006/main">
        <w:t xml:space="preserve">1. Deuteronomy 14:3-4 - কোন জঘন্য জিনিস খাবেন না।</w:t>
      </w:r>
    </w:p>
    <w:p/>
    <w:p>
      <w:r xmlns:w="http://schemas.openxmlformats.org/wordprocessingml/2006/main">
        <w:t xml:space="preserve">2. হিতোপদেশ 6:16-19 - ছয়টি জিনিস প্রভু ঘৃণা করেন, সাতটি যা তাঁর কাছে ঘৃণাজনক।</w:t>
      </w:r>
    </w:p>
    <w:p/>
    <w:p>
      <w:r xmlns:w="http://schemas.openxmlformats.org/wordprocessingml/2006/main">
        <w:t xml:space="preserve">Leviticus 11:24 আর এগুলোর জন্য তোমরা অশুচি হবে; যে কেউ তাদের মৃতদেহ স্পর্শ করবে সে সন্ধ্যা পর্যন্ত অশুচি থাকবে।</w:t>
      </w:r>
    </w:p>
    <w:p/>
    <w:p>
      <w:r xmlns:w="http://schemas.openxmlformats.org/wordprocessingml/2006/main">
        <w:t xml:space="preserve">অনুচ্ছেদটি ব্যাখ্যা করে যে অধ্যায়ে উল্লিখিত কোনও অপবিত্র প্রাণীর মৃতদেহ যে কেউ স্পর্শ করবে সে সন্ধ্যা পর্যন্ত অপবিত্র বলে বিবেচিত হবে।</w:t>
      </w:r>
    </w:p>
    <w:p/>
    <w:p>
      <w:r xmlns:w="http://schemas.openxmlformats.org/wordprocessingml/2006/main">
        <w:t xml:space="preserve">1. অশুচি জিনিসের সংস্পর্শে আসা এড়াতে আমাদের অবশ্যই সতর্ক থাকতে হবে, কারণ আমাদেরকে শুদ্ধ ও পবিত্র হতে বলা হয়েছে।</w:t>
      </w:r>
    </w:p>
    <w:p/>
    <w:p>
      <w:r xmlns:w="http://schemas.openxmlformats.org/wordprocessingml/2006/main">
        <w:t xml:space="preserve">2. ঈশ্বরের আদেশগুলি মেনে চলতে হবে, এমনকি যখন তারা কঠিন বা অসুবিধাজনক মনে হতে পারে।</w:t>
      </w:r>
    </w:p>
    <w:p/>
    <w:p>
      <w:r xmlns:w="http://schemas.openxmlformats.org/wordprocessingml/2006/main">
        <w:t xml:space="preserve">1. 2 করিন্থিয়ানস 6:17-18 - অতএব, তাদের থেকে বেরিয়ে আসুন এবং পৃথক হোন, প্রভু বলেছেন। কোন অশুচি জিনিস স্পর্শ, আমি তোমাকে গ্রহণ করব. এবং, আমি তোমাদের পিতা হব এবং তোমরা আমার পুত্র ও কন্যা হবে, সর্বশক্তিমান প্রভু বলেন৷</w:t>
      </w:r>
    </w:p>
    <w:p/>
    <w:p>
      <w:r xmlns:w="http://schemas.openxmlformats.org/wordprocessingml/2006/main">
        <w:t xml:space="preserve">2. 1 জন 3:3 - এবং যে কেউ তাঁর প্রতি এই আশা রাখে সে নিজেকে শুদ্ধ করে, ঠিক যেমন সে শুদ্ধ।</w:t>
      </w:r>
    </w:p>
    <w:p/>
    <w:p>
      <w:r xmlns:w="http://schemas.openxmlformats.org/wordprocessingml/2006/main">
        <w:t xml:space="preserve">Leviticus 11:25 এবং যে কেউ তাদের মৃতদেহ বহন করবে সে তার কাপড় ধৌত করবে এবং সন্ধ্যা পর্যন্ত অশুচি থাকবে।</w:t>
      </w:r>
    </w:p>
    <w:p/>
    <w:p>
      <w:r xmlns:w="http://schemas.openxmlformats.org/wordprocessingml/2006/main">
        <w:t xml:space="preserve">লেভিটিকাস 11:25 এ বলা হয়েছে যে যে কেউ যে কোনো অশুচি প্রাণীর মৃতদেহ স্পর্শ করবে তাকে অবশ্যই তাদের কাপড় ধুয়ে ফেলতে হবে এবং সন্ধ্যা পর্যন্ত অশুচি থাকতে হবে।</w:t>
      </w:r>
    </w:p>
    <w:p/>
    <w:p>
      <w:r xmlns:w="http://schemas.openxmlformats.org/wordprocessingml/2006/main">
        <w:t xml:space="preserve">1. সতর্ক থাকুন: অপরিচ্ছন্নতা থেকে রক্ষা করুন</w:t>
      </w:r>
    </w:p>
    <w:p/>
    <w:p>
      <w:r xmlns:w="http://schemas.openxmlformats.org/wordprocessingml/2006/main">
        <w:t xml:space="preserve">2. পবিত্রতার শক্তি: এটি কীভাবে আমাদের রূপান্তরিত করে</w:t>
      </w:r>
    </w:p>
    <w:p/>
    <w:p>
      <w:r xmlns:w="http://schemas.openxmlformats.org/wordprocessingml/2006/main">
        <w:t xml:space="preserve">1. Joshua 7:13 - "উঠে, লোকদের পবিত্র কর, এবং বল, আগামীকালের বিরুদ্ধে নিজেদেরকে পবিত্র কর; কারণ ইস্রায়েলের ঈশ্বর সদাপ্রভু এই কথা বলেন, হে ইস্রায়েল, তোমার মধ্যে একটি অভিশপ্ত জিনিস রয়েছে: তুমি দাঁড়াতে পারবে না। তোমার শত্রুদের সম্মুখে, যতক্ষণ না তোমরা অভিশপ্ত জিনিসকে তোমাদের মধ্য থেকে সরিয়ে নাও।"</w:t>
      </w:r>
    </w:p>
    <w:p/>
    <w:p>
      <w:r xmlns:w="http://schemas.openxmlformats.org/wordprocessingml/2006/main">
        <w:t xml:space="preserve">2. 1 জন 1:7 - "কিন্তু যদি আমরা আলোতে চলি, যেমন তিনি আলোতে আছেন, তবে আমাদের একে অপরের সাথে সহভাগিতা আছে এবং তাঁর পুত্র যীশু খ্রীষ্টের রক্ত আমাদের সমস্ত পাপ থেকে পরিষ্কার করে।"</w:t>
      </w:r>
    </w:p>
    <w:p/>
    <w:p>
      <w:r xmlns:w="http://schemas.openxmlformats.org/wordprocessingml/2006/main">
        <w:t xml:space="preserve">Leviticus 11:26 যে সমস্ত পশুর খুর বিভক্ত করে, এবং পায়ের পাতা নেই বা চুবানো হয় না, তাদের মৃতদেহ তোমাদের জন্য অশুচি: যে কেউ তাদের স্পর্শ করবে তারা অশুচি হবে।</w:t>
      </w:r>
    </w:p>
    <w:p/>
    <w:p>
      <w:r xmlns:w="http://schemas.openxmlformats.org/wordprocessingml/2006/main">
        <w:t xml:space="preserve">ঈশ্বর ইস্রায়েলীয়দের এমন কোন প্রাণীকে স্পর্শ না করার নির্দেশ দিয়েছিলেন যার খুরগুলি বিভক্ত হয়নি বা যেগুলি তার চুদন চিবানো হয়নি, কারণ এই ধরনের প্রাণীগুলিকে অপবিত্র বলে মনে করা হত।</w:t>
      </w:r>
    </w:p>
    <w:p/>
    <w:p>
      <w:r xmlns:w="http://schemas.openxmlformats.org/wordprocessingml/2006/main">
        <w:t xml:space="preserve">1. ঈশ্বরের সামনে পরিষ্কার হওয়ার গুরুত্ব</w:t>
      </w:r>
    </w:p>
    <w:p/>
    <w:p>
      <w:r xmlns:w="http://schemas.openxmlformats.org/wordprocessingml/2006/main">
        <w:t xml:space="preserve">2. ঈশ্বরের আদেশ পালনের তাৎপর্য</w:t>
      </w:r>
    </w:p>
    <w:p/>
    <w:p>
      <w:r xmlns:w="http://schemas.openxmlformats.org/wordprocessingml/2006/main">
        <w:t xml:space="preserve">1. গীতসংহিতা 24:3-4 - কে প্রভুর পাহাড়ে আরোহণ করবে? আর কে তাঁর পবিত্র স্থানে দাঁড়াবে? যার আছে পরিচ্ছন্ন হাত ও পবিত্র হৃদয়।</w:t>
      </w:r>
    </w:p>
    <w:p/>
    <w:p>
      <w:r xmlns:w="http://schemas.openxmlformats.org/wordprocessingml/2006/main">
        <w:t xml:space="preserve">2. টাইটাস 1:15-16 - শুদ্ধের কাছে সবকিছুই পবিত্র, কিন্তু অপবিত্র ও অবিশ্বাসীদের কাছে কিছুই শুদ্ধ নয়; কিন্তু তাদের মন ও বিবেক উভয়ই কলুষিত।</w:t>
      </w:r>
    </w:p>
    <w:p/>
    <w:p>
      <w:r xmlns:w="http://schemas.openxmlformats.org/wordprocessingml/2006/main">
        <w:t xml:space="preserve">Leviticus 11:27 এবং চারটি পশুর মধ্যে যে সমস্ত প্রাণীর পাঞ্জা দিয়ে যায়, সেগুলি তোমাদের জন্য অশুচি: যে তাদের মৃতদেহ স্পর্শ করবে সন্ধ্যা পর্যন্ত অশুচি থাকবে।</w:t>
      </w:r>
    </w:p>
    <w:p/>
    <w:p>
      <w:r xmlns:w="http://schemas.openxmlformats.org/wordprocessingml/2006/main">
        <w:t xml:space="preserve">ঈশ্বর ইস্রায়েলীয়দের আদেশ দিয়েছিলেন যে চার পাঞ্জা দিয়ে হাঁটা প্রাণীদের মৃতদেহ স্পর্শ করবেন না, কারণ তা করলে তারা সন্ধ্যা পর্যন্ত অশুচি হয়ে যাবে।</w:t>
      </w:r>
    </w:p>
    <w:p/>
    <w:p>
      <w:r xmlns:w="http://schemas.openxmlformats.org/wordprocessingml/2006/main">
        <w:t xml:space="preserve">1: ঈশ্বর আমাদেরকে পবিত্র থাকার নির্দেশ দিয়েছেন এবং অপবিত্র জিনিসের সংস্পর্শে এসে নিজেদেরকে কলুষিত না করতে।</w:t>
      </w:r>
    </w:p>
    <w:p/>
    <w:p>
      <w:r xmlns:w="http://schemas.openxmlformats.org/wordprocessingml/2006/main">
        <w:t xml:space="preserve">2: আমাদের অবশ্যই ঈশ্বরের সমস্ত আদেশ পালন করার জন্য সতর্ক থাকতে হবে, এমনকী যেগুলি গুরুত্বপূর্ণ মনে হতে পারে না।</w:t>
      </w:r>
    </w:p>
    <w:p/>
    <w:p>
      <w:r xmlns:w="http://schemas.openxmlformats.org/wordprocessingml/2006/main">
        <w:t xml:space="preserve">1: ফিলিপীয় 4:8 - পরিশেষে, ভাই ও বোনেরা, যা কিছু সত্য, যা কিছু মহৎ, যা কিছু সঠিক, যা কিছু বিশুদ্ধ, যা কিছু সুন্দর, যা কিছু প্রশংসনীয় যদি কিছু চমৎকার বা প্রশংসনীয় হয় তবে এই ধরনের বিষয়গুলি সম্পর্কে চিন্তা করুন৷</w:t>
      </w:r>
    </w:p>
    <w:p/>
    <w:p>
      <w:r xmlns:w="http://schemas.openxmlformats.org/wordprocessingml/2006/main">
        <w:t xml:space="preserve">2: জন 15:14 - আপনি আমার বন্ধু যদি আমি যা আদেশ করেন তা করেন।</w:t>
      </w:r>
    </w:p>
    <w:p/>
    <w:p>
      <w:r xmlns:w="http://schemas.openxmlformats.org/wordprocessingml/2006/main">
        <w:t xml:space="preserve">Leviticus 11:28 এবং যে তাদের মৃতদেহ বহন করবে সে তার জামাকাপড় ধুয়ে ফেলবে এবং সন্ধ্যা পর্যন্ত অশুচি থাকবে: তারা তোমাদের জন্য অশুচি।</w:t>
      </w:r>
    </w:p>
    <w:p/>
    <w:p>
      <w:r xmlns:w="http://schemas.openxmlformats.org/wordprocessingml/2006/main">
        <w:t xml:space="preserve">ঈশ্বর আদেশ দেন যে যে কেউ নাপাক পশুদের মৃতদেহ স্পর্শ করবে তাকে অবশ্যই তাদের কাপড় ধুয়ে ফেলতে হবে এবং সন্ধ্যা পর্যন্ত অশুচি থাকতে হবে।</w:t>
      </w:r>
    </w:p>
    <w:p/>
    <w:p>
      <w:r xmlns:w="http://schemas.openxmlformats.org/wordprocessingml/2006/main">
        <w:t xml:space="preserve">1. ঈশ্বরের পবিত্রতা: বিশুদ্ধ জীবন যাপন</w:t>
      </w:r>
    </w:p>
    <w:p/>
    <w:p>
      <w:r xmlns:w="http://schemas.openxmlformats.org/wordprocessingml/2006/main">
        <w:t xml:space="preserve">2. ঈশ্বরের আইন পালন করা: তাঁর আদেশ পালন করা</w:t>
      </w:r>
    </w:p>
    <w:p/>
    <w:p>
      <w:r xmlns:w="http://schemas.openxmlformats.org/wordprocessingml/2006/main">
        <w:t xml:space="preserve">1. ইফিসিয়ানস 5:3-4 - কিন্তু যৌন অনৈতিকতা এবং সমস্ত অপবিত্রতা বা লোভের নামও তোমাদের মধ্যে রাখা উচিত নয়, যেমনটি সাধুদের মধ্যে উপযুক্ত৷ কোন নোংরাতা বা বোকা কথা বা অশোভন কৌতুক না থাকুক, যা স্থানের বাইরে নয়, বরং তার পরিবর্তে ধন্যবাদ জানানো হোক।</w:t>
      </w:r>
    </w:p>
    <w:p/>
    <w:p>
      <w:r xmlns:w="http://schemas.openxmlformats.org/wordprocessingml/2006/main">
        <w:t xml:space="preserve">2. জেমস 1:27 - ঈশ্বর, পিতার সামনে যে ধর্মটি শুদ্ধ এবং অপবিত্র, তা হল: অনাথ ও বিধবাদের দুঃখ-কষ্টে তাদের দেখা করা এবং নিজেকে জগৎ থেকে নিষ্ক্রিয় রাখা।</w:t>
      </w:r>
    </w:p>
    <w:p/>
    <w:p>
      <w:r xmlns:w="http://schemas.openxmlformats.org/wordprocessingml/2006/main">
        <w:t xml:space="preserve">Leviticus 11:29 পৃথিবীতে হামাগুড়ি দেওয়া প্রাণীদের মধ্যে এগুলোও তোমাদের জন্য অশুচি হবে; নিলা, এবং ইঁদুর, এবং কচ্ছপ তার জাতের পরে,</w:t>
      </w:r>
    </w:p>
    <w:p/>
    <w:p>
      <w:r xmlns:w="http://schemas.openxmlformats.org/wordprocessingml/2006/main">
        <w:t xml:space="preserve">এই অনুচ্ছেদটি বর্ণনা করে যে কীভাবে কিছু প্রাণীকে লেভিটিকাসের বই অনুসারে "অশুচি" হিসাবে বিবেচনা করা হয়।</w:t>
      </w:r>
    </w:p>
    <w:p/>
    <w:p>
      <w:r xmlns:w="http://schemas.openxmlformats.org/wordprocessingml/2006/main">
        <w:t xml:space="preserve">1. পরিচ্ছন্নতা ঈশ্বরভক্তির পাশে: ক ঈশ্বরের দৃষ্টিতে পরিচ্ছন্নতার গুরুত্ব।</w:t>
      </w:r>
    </w:p>
    <w:p/>
    <w:p>
      <w:r xmlns:w="http://schemas.openxmlformats.org/wordprocessingml/2006/main">
        <w:t xml:space="preserve">2. প্রকৃতির পবিত্রতা: A প্রকৃতির পবিত্রতা এবং এটিতে বসবাসকারী প্রাণীদের উপর।</w:t>
      </w:r>
    </w:p>
    <w:p/>
    <w:p>
      <w:r xmlns:w="http://schemas.openxmlformats.org/wordprocessingml/2006/main">
        <w:t xml:space="preserve">1. ম্যাথু 15:11 "মানুষের মুখে যা যায় তা তাকে কলুষিত করে না, কিন্তু তাদের মুখ থেকে যা বের হয়, সেটাই তাদের অপবিত্র করে।</w:t>
      </w:r>
    </w:p>
    <w:p/>
    <w:p>
      <w:r xmlns:w="http://schemas.openxmlformats.org/wordprocessingml/2006/main">
        <w:t xml:space="preserve">2. জেমস 3:2 "কেননা আমরা সকলেই অনেক উপায়ে হোঁচট খাই। যে কেউ যা বলে তারা কখনও দোষ করে না সে নিখুঁত, তাদের পুরো শরীরকে নিয়ন্ত্রণে রাখতে সক্ষম।"</w:t>
      </w:r>
    </w:p>
    <w:p/>
    <w:p>
      <w:r xmlns:w="http://schemas.openxmlformats.org/wordprocessingml/2006/main">
        <w:t xml:space="preserve">Leviticus 11:30 এবং ফেরেট, এবং গিরগিটি, এবং টিকটিকি, এবং শামুক এবং তিল।</w:t>
      </w:r>
    </w:p>
    <w:p/>
    <w:p>
      <w:r xmlns:w="http://schemas.openxmlformats.org/wordprocessingml/2006/main">
        <w:t xml:space="preserve">প্যাসেজটি বিভিন্ন প্রাণীর বর্ণনা করে, যেমন ফেরেট, গিরগিটি, টিকটিকি, শামুক এবং মোল।</w:t>
      </w:r>
    </w:p>
    <w:p/>
    <w:p>
      <w:r xmlns:w="http://schemas.openxmlformats.org/wordprocessingml/2006/main">
        <w:t xml:space="preserve">1. ঈশ্বরের সৃষ্টি বৈচিত্র্যময় এবং বিস্ময়কর - গীতসংহিতা 104:24</w:t>
      </w:r>
    </w:p>
    <w:p/>
    <w:p>
      <w:r xmlns:w="http://schemas.openxmlformats.org/wordprocessingml/2006/main">
        <w:t xml:space="preserve">2. আমাদের ঈশ্বরের সমস্ত সৃষ্টির প্রশংসা করা উচিত - জেনেসিস 1:31</w:t>
      </w:r>
    </w:p>
    <w:p/>
    <w:p>
      <w:r xmlns:w="http://schemas.openxmlformats.org/wordprocessingml/2006/main">
        <w:t xml:space="preserve">1. জেনেসিস 1:31 - এবং ঈশ্বর যা কিছু তৈরি করেছিলেন তা দেখেছিলেন, এবং দেখুন, এটি খুব ভাল ছিল। সন্ধ্যা ও সকাল হল ষষ্ঠ দিন।</w:t>
      </w:r>
    </w:p>
    <w:p/>
    <w:p>
      <w:r xmlns:w="http://schemas.openxmlformats.org/wordprocessingml/2006/main">
        <w:t xml:space="preserve">2. গীতসংহিতা 104:24 - হে প্রভু, তোমার কাজ কত বহুগুণ! প্রজ্ঞায় তুমি তাদের সকলকে সৃষ্টি করেছ; পৃথিবী তোমার ধন-সম্পদে পূর্ণ।</w:t>
      </w:r>
    </w:p>
    <w:p/>
    <w:p>
      <w:r xmlns:w="http://schemas.openxmlformats.org/wordprocessingml/2006/main">
        <w:t xml:space="preserve">Leviticus 11:31 সমস্ত লতাপাতার মধ্যে এগুলি তোমাদের জন্য অশুচি৷ যে কেউ তাদের স্পর্শ করবে, যখন তারা মারা যাবে, সে সন্ধ্যা পর্যন্ত অশুচি থাকবে৷</w:t>
      </w:r>
    </w:p>
    <w:p/>
    <w:p>
      <w:r xmlns:w="http://schemas.openxmlformats.org/wordprocessingml/2006/main">
        <w:t xml:space="preserve">লেভিটিকাস 11:31 থেকে এই অনুচ্ছেদটি বলে যে কেউ যে কেউ নির্দিষ্ট ধরণের প্রাণীর সংস্পর্শে আসে যা মাটিতে হামাগুড়ি দেয় সে সন্ধ্যা পর্যন্ত অশুচি থাকবে।</w:t>
      </w:r>
    </w:p>
    <w:p/>
    <w:p>
      <w:r xmlns:w="http://schemas.openxmlformats.org/wordprocessingml/2006/main">
        <w:t xml:space="preserve">1. বাইবেলে অপরিচ্ছন্নতার শক্তি</w:t>
      </w:r>
    </w:p>
    <w:p/>
    <w:p>
      <w:r xmlns:w="http://schemas.openxmlformats.org/wordprocessingml/2006/main">
        <w:t xml:space="preserve">2. পরিষ্কার রাখার পবিত্রতা</w:t>
      </w:r>
    </w:p>
    <w:p/>
    <w:p>
      <w:r xmlns:w="http://schemas.openxmlformats.org/wordprocessingml/2006/main">
        <w:t xml:space="preserve">1. জেমস 1:27 - ঈশ্বর এবং পিতার সামনে শুদ্ধ ও অপবিত্র ধর্ম হল: অনাথ এবং বিধবাদের কষ্টে তাদের পরিদর্শন করা এবং নিজেকে জগৎ থেকে অস্পষ্ট রাখা।</w:t>
      </w:r>
    </w:p>
    <w:p/>
    <w:p>
      <w:r xmlns:w="http://schemas.openxmlformats.org/wordprocessingml/2006/main">
        <w:t xml:space="preserve">2. 1 করিন্থিয়ানস 6:19-20 - আপনি কি জানেন না যে আপনার দেহ পবিত্র আত্মার মন্দির, যিনি আপনার মধ্যে আছেন, যাকে আপনি ঈশ্বরের কাছ থেকে পেয়েছেন? তুমি তোমার আপন নও; তোমাকে দাম দিয়ে কেনা হয়েছে। তাই তোমার দেহ দিয়ে ঈশ্বরকে সম্মান কর।</w:t>
      </w:r>
    </w:p>
    <w:p/>
    <w:p>
      <w:r xmlns:w="http://schemas.openxmlformats.org/wordprocessingml/2006/main">
        <w:t xml:space="preserve">Leviticus 11:32 আর তাদের মধ্যে যে কোন কিছুর উপর, যখন তারা মারা যায়, তখন তা অশুচি হবে; কাঠের পাত্র, বস্ত্র, চামড়া বা বস্তা যে পাত্রই হোক না কেন, যে পাত্রে কাজ করা হয় তা জলে ফেলতে হবে এবং সন্ধ্যা পর্যন্ত অশুচি থাকবে। তাই এটা শুচি হবে।</w:t>
      </w:r>
    </w:p>
    <w:p/>
    <w:p>
      <w:r xmlns:w="http://schemas.openxmlformats.org/wordprocessingml/2006/main">
        <w:t xml:space="preserve">মৃত পশুর উপর যা কিছু পড়ে তা অশুচি হবে এবং শুচি হওয়ার জন্য পানিতে ফেলতে হবে।</w:t>
      </w:r>
    </w:p>
    <w:p/>
    <w:p>
      <w:r xmlns:w="http://schemas.openxmlformats.org/wordprocessingml/2006/main">
        <w:t xml:space="preserve">1. পরিষ্কার করার শক্তি: কীভাবে অপরিচ্ছন্নতা কাটিয়ে উঠতে হয়</w:t>
      </w:r>
    </w:p>
    <w:p/>
    <w:p>
      <w:r xmlns:w="http://schemas.openxmlformats.org/wordprocessingml/2006/main">
        <w:t xml:space="preserve">2. ঈশ্বরের করুণা: শুদ্ধিকরণের আহ্বানে সাড়া দেওয়া</w:t>
      </w:r>
    </w:p>
    <w:p/>
    <w:p>
      <w:r xmlns:w="http://schemas.openxmlformats.org/wordprocessingml/2006/main">
        <w:t xml:space="preserve">1. ইশাইয়া 1:18 - "এখন আসুন, আমরা একসাথে যুক্তি করি, সদাপ্রভু বলেন। যদিও তোমার পাপগুলি লাল রঙের মতো, তবে সেগুলি তুষারের মতো সাদা হবে; যদিও তারা লাল রঙের মতো লাল, তারা হবে পশমের মতো।"</w:t>
      </w:r>
    </w:p>
    <w:p/>
    <w:p>
      <w:r xmlns:w="http://schemas.openxmlformats.org/wordprocessingml/2006/main">
        <w:t xml:space="preserve">2. টাইটাস 3:5 - "তিনি আমাদেরকে রক্ষা করেছেন, আমরা যে ধার্মিক কাজ করেছি তার জন্য নয়, কিন্তু তাঁর করুণার কারণে। তিনি পবিত্র আত্মার দ্বারা পুনর্জন্ম এবং নবায়নের ধোয়ার মাধ্যমে আমাদের রক্ষা করেছেন।"</w:t>
      </w:r>
    </w:p>
    <w:p/>
    <w:p>
      <w:r xmlns:w="http://schemas.openxmlformats.org/wordprocessingml/2006/main">
        <w:t xml:space="preserve">Leviticus 11:33 আর প্রত্যেকটি মাটির পাত্র, যার মধ্যে কেউ পড়ে, তার মধ্যে যা কিছু আছে তা অশুচি হবে। এবং তোমরা তা ভেঙ্গে ফেলবে।</w:t>
      </w:r>
    </w:p>
    <w:p/>
    <w:p>
      <w:r xmlns:w="http://schemas.openxmlformats.org/wordprocessingml/2006/main">
        <w:t xml:space="preserve">প্রভু আদেশ দেন যে কোন মাটির পাত্র যা দূষিত হয়েছে তা ভেঙ্গে ফেলতে হবে।</w:t>
      </w:r>
    </w:p>
    <w:p/>
    <w:p>
      <w:r xmlns:w="http://schemas.openxmlformats.org/wordprocessingml/2006/main">
        <w:t xml:space="preserve">1. প্রভুর দৃষ্টিতে পরিষ্কার থাকার গুরুত্ব।</w:t>
      </w:r>
    </w:p>
    <w:p/>
    <w:p>
      <w:r xmlns:w="http://schemas.openxmlformats.org/wordprocessingml/2006/main">
        <w:t xml:space="preserve">2. ঈশ্বরের আদেশ অনুসরণের তাৎপর্য.</w:t>
      </w:r>
    </w:p>
    <w:p/>
    <w:p>
      <w:r xmlns:w="http://schemas.openxmlformats.org/wordprocessingml/2006/main">
        <w:t xml:space="preserve">1. মার্ক 7:14-15 - "এবং তিনি লোকদেরকে তাঁর কাছে ডেকে বললেন, তোমরা প্রত্যেকেই আমার কথা শোন এবং বুঝো: একজন মানুষ ছাড়া এমন কিছু নেই যা তাকে অশুচি করতে পারে৷ কিন্তু তার মধ্য থেকে যে জিনিসগুলো বের হয়, সেগুলোই মানুষকে কলুষিত করে।"</w:t>
      </w:r>
    </w:p>
    <w:p/>
    <w:p>
      <w:r xmlns:w="http://schemas.openxmlformats.org/wordprocessingml/2006/main">
        <w:t xml:space="preserve">2. 1 করিন্থিয়ানস 6:19-20 - "কি? তোমরা জানো না যে তোমাদের দেহ পবিত্র আত্মার মন্দির যা তোমাদের মধ্যে আছে, যা তোমাদের কাছে ঈশ্বরের আছে, এবং তোমরা তোমাদের নিজস্ব নও? কেননা তোমরা একটি দিয়ে কেনা মূল্য: অতএব আপনার শরীরে এবং আপনার আত্মায় ঈশ্বরের গৌরব করুন, যা ঈশ্বরের।"</w:t>
      </w:r>
    </w:p>
    <w:p/>
    <w:p>
      <w:r xmlns:w="http://schemas.openxmlformats.org/wordprocessingml/2006/main">
        <w:t xml:space="preserve">Leviticus 11:34 যে সমস্ত মাংস খাওয়া যেতে পারে, তার মধ্যে যে জল আসে তা অশুচি হবে এবং এই জাতীয় প্রতিটি পাত্রে যে সমস্ত পানীয় পান করা যায় তা অশুচি হবে।</w:t>
      </w:r>
    </w:p>
    <w:p/>
    <w:p>
      <w:r xmlns:w="http://schemas.openxmlformats.org/wordprocessingml/2006/main">
        <w:t xml:space="preserve">লেভিটিকাসের এই অনুচ্ছেদটি রূপরেখা দেয় যে অপরিষ্কার জলের সংস্পর্শে আসা যে কোনও খাবার বা পানীয়কে অশুচি হিসাবে বিবেচনা করা হবে।</w:t>
      </w:r>
    </w:p>
    <w:p/>
    <w:p>
      <w:r xmlns:w="http://schemas.openxmlformats.org/wordprocessingml/2006/main">
        <w:t xml:space="preserve">1. ঈশ্বরের পবিত্রতা: ঈশ্বরের পবিত্রতা অন্বেষণ এবং এটি কীভাবে আমাদের দৈনন্দিন জীবনে প্রযোজ্য।</w:t>
      </w:r>
    </w:p>
    <w:p/>
    <w:p>
      <w:r xmlns:w="http://schemas.openxmlformats.org/wordprocessingml/2006/main">
        <w:t xml:space="preserve">2. ঈশ্বরের আদেশের প্রকৃতি: আনুগত্যের গুরুত্ব পরীক্ষা করা এবং এটি কীভাবে ঈশ্বরের পবিত্রতাকে প্রতিফলিত করে।</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রোমানস 12:2 -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Leviticus 11:35 এবং তাদের মৃতদেহের যে কোন অংশ পড়লে তা অশুচি হবে। তা উনুন হোক বা হাঁড়ির পাত্র, সেগুলো ভেঙ্গে ফেলতে হবে, কারণ সেগুলো অশুচি এবং তোমাদের জন্য অশুচি হবে।</w:t>
      </w:r>
    </w:p>
    <w:p/>
    <w:p>
      <w:r xmlns:w="http://schemas.openxmlformats.org/wordprocessingml/2006/main">
        <w:t xml:space="preserve">ঈশ্বর ইস্রায়েলীয়দের নির্দেশ দেন যে কোনো উনুন বা পাত্র ভেঙ্গে ফেলতে যা কোনো অশুচি প্রাণীর সংস্পর্শে এসেছে।</w:t>
      </w:r>
    </w:p>
    <w:p/>
    <w:p>
      <w:r xmlns:w="http://schemas.openxmlformats.org/wordprocessingml/2006/main">
        <w:t xml:space="preserve">1. পবিত্রতার প্রয়োজন: পবিত্রতার আহ্বান</w:t>
      </w:r>
    </w:p>
    <w:p/>
    <w:p>
      <w:r xmlns:w="http://schemas.openxmlformats.org/wordprocessingml/2006/main">
        <w:t xml:space="preserve">2. ঈশ্বরের পবিত্রতা: তাঁর আদেশ পালন করা</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লেখা আছে, তোমরা পবিত্র হও; কারণ আমি পবিত্র।"</w:t>
      </w:r>
    </w:p>
    <w:p/>
    <w:p>
      <w:r xmlns:w="http://schemas.openxmlformats.org/wordprocessingml/2006/main">
        <w:t xml:space="preserve">2. ম্যাথু 5:48 - "অতএব তোমরা নিখুঁত হও, যেমন তোমাদের স্বর্গের পিতা নিখুঁত।"</w:t>
      </w:r>
    </w:p>
    <w:p/>
    <w:p>
      <w:r xmlns:w="http://schemas.openxmlformats.org/wordprocessingml/2006/main">
        <w:t xml:space="preserve">Leviticus 11:36 তথাপি যে ঝর্ণা বা গর্তে প্রচুর জল আছে, তা শুচি হবে; কিন্তু যা তাদের মৃতদেহ স্পর্শ করবে তা অশুচি হবে।</w:t>
      </w:r>
    </w:p>
    <w:p/>
    <w:p>
      <w:r xmlns:w="http://schemas.openxmlformats.org/wordprocessingml/2006/main">
        <w:t xml:space="preserve">যে জলের উত্সগুলিতে প্রচুর জল রয়েছে তা পরিষ্কার বলে বিবেচিত হয়, তবে মৃতদেহ স্পর্শ করে এমন কিছু অশুচি বলে বিবেচিত হয়।</w:t>
      </w:r>
    </w:p>
    <w:p/>
    <w:p>
      <w:r xmlns:w="http://schemas.openxmlformats.org/wordprocessingml/2006/main">
        <w:t xml:space="preserve">1. জলের পরিচ্ছন্নতা: লেভিটিকাস 11:36 এর একটি অধ্যয়ন</w:t>
      </w:r>
    </w:p>
    <w:p/>
    <w:p>
      <w:r xmlns:w="http://schemas.openxmlformats.org/wordprocessingml/2006/main">
        <w:t xml:space="preserve">2. দূষণের শক্তি: লেভিটিকাস 11:36 এর একটি অধ্যয়ন</w:t>
      </w:r>
    </w:p>
    <w:p/>
    <w:p>
      <w:r xmlns:w="http://schemas.openxmlformats.org/wordprocessingml/2006/main">
        <w:t xml:space="preserve">1. Jeremiah 17:13 - "হে প্রভু, ইস্রায়েলের আশা, যারা তোমাকে পরিত্যাগ করে তারা সকলে লজ্জিত হবে, এবং যারা আমাকে ছেড়ে চলে যাবে তারা পৃথিবীতে লেখা হবে, কারণ তারা জীবন্ত জলের ঝর্ণা প্রভুকে ত্যাগ করেছে। "</w:t>
      </w:r>
    </w:p>
    <w:p/>
    <w:p>
      <w:r xmlns:w="http://schemas.openxmlformats.org/wordprocessingml/2006/main">
        <w:t xml:space="preserve">2. হিব্রু 10:22 - "আসুন আমরা বিশ্বাসের পূর্ণ আশ্বাসে সত্যিকারের হৃদয়ে কাছে আসি, আমাদের হৃদয় একটি মন্দ বিবেক থেকে ছিটিয়ে দেওয়া হয়েছে, এবং আমাদের দেহগুলি বিশুদ্ধ জলে ধুয়েছে।"</w:t>
      </w:r>
    </w:p>
    <w:p/>
    <w:p>
      <w:r xmlns:w="http://schemas.openxmlformats.org/wordprocessingml/2006/main">
        <w:t xml:space="preserve">Leviticus 11:37 তাদের মৃতদেহের কোন অংশ যদি বপন করা বীজের উপর পড়ে তবে তা শুচি হবে।</w:t>
      </w:r>
    </w:p>
    <w:p/>
    <w:p>
      <w:r xmlns:w="http://schemas.openxmlformats.org/wordprocessingml/2006/main">
        <w:t xml:space="preserve">ঈশ্বর ইস্রায়েলীয়দের পরিষ্কার-পরিচ্ছন্নতার বিষয়ে সচেতন হতে নির্দেশ দিয়েছিলেন, যেহেতু মৃত প্রাণীর অংশগুলিকে বীজ বপনের বীজকে দূষিত করতে দেওয়া উচিত নয়।</w:t>
      </w:r>
    </w:p>
    <w:p/>
    <w:p>
      <w:r xmlns:w="http://schemas.openxmlformats.org/wordprocessingml/2006/main">
        <w:t xml:space="preserve">1. পরিচ্ছন্নতার আশীর্বাদ: ইস্রায়েলীয়দের প্রতি ঈশ্বরের নির্দেশ</w:t>
      </w:r>
    </w:p>
    <w:p/>
    <w:p>
      <w:r xmlns:w="http://schemas.openxmlformats.org/wordprocessingml/2006/main">
        <w:t xml:space="preserve">2. হৃদয় চাষ: আধ্যাত্মিক পরিচ্ছন্নতা অর্জন</w:t>
      </w:r>
    </w:p>
    <w:p/>
    <w:p>
      <w:r xmlns:w="http://schemas.openxmlformats.org/wordprocessingml/2006/main">
        <w:t xml:space="preserve">1. ম্যাথু 5:8 - "ধন্য যারা অন্তরে শুদ্ধ, তারা ঈশ্বরকে দেখতে পাবে।"</w:t>
      </w:r>
    </w:p>
    <w:p/>
    <w:p>
      <w:r xmlns:w="http://schemas.openxmlformats.org/wordprocessingml/2006/main">
        <w:t xml:space="preserve">2. 1 পিটার 1:15-16 - "কিন্তু যিনি আপনাকে ডেকেছেন তিনি যেমন পবিত্র, আপনিও আপনার সমস্ত আচরণে পবিত্র হোন, কারণ লেখা আছে, পবিত্র হও, কারণ আমি পবিত্র।"</w:t>
      </w:r>
    </w:p>
    <w:p/>
    <w:p>
      <w:r xmlns:w="http://schemas.openxmlformats.org/wordprocessingml/2006/main">
        <w:t xml:space="preserve">Leviticus 11:38 কিন্তু যদি বীজের উপর জল দেওয়া হয় এবং তাদের মৃতদেহের কোন অংশ তাতে পড়ে তবে তা তোমাদের জন্য অশুচি হবে।</w:t>
      </w:r>
    </w:p>
    <w:p/>
    <w:p>
      <w:r xmlns:w="http://schemas.openxmlformats.org/wordprocessingml/2006/main">
        <w:t xml:space="preserve">অনুচ্ছেদে বলা হয়েছে যে, যদি বীজের ওপর কোনো পানি দেওয়া হয় এবং কোনো মৃত প্রাণীর কোনো অংশ তার ওপর পড়ে তাহলে তা ইহুদিদের জন্য অপবিত্র।</w:t>
      </w:r>
    </w:p>
    <w:p/>
    <w:p>
      <w:r xmlns:w="http://schemas.openxmlformats.org/wordprocessingml/2006/main">
        <w:t xml:space="preserve">1. প্রভুর সামনে পরিষ্কার-পরিচ্ছন্নতার গুরুত্ব</w:t>
      </w:r>
    </w:p>
    <w:p/>
    <w:p>
      <w:r xmlns:w="http://schemas.openxmlformats.org/wordprocessingml/2006/main">
        <w:t xml:space="preserve">2. পবিত্রতায় আনুগত্যের ভূমিকা</w:t>
      </w:r>
    </w:p>
    <w:p/>
    <w:p>
      <w:r xmlns:w="http://schemas.openxmlformats.org/wordprocessingml/2006/main">
        <w:t xml:space="preserve">1. লেবীয় পুস্তক 19:2, ইস্রায়েলের সমস্ত সম্প্রদায়ের সাথে কথা বল এবং তাদের বল, তোমরা পবিত্র হও, কারণ আমি তোমাদের প্রভু ঈশ্বর পবিত্র৷</w:t>
      </w:r>
    </w:p>
    <w:p/>
    <w:p>
      <w:r xmlns:w="http://schemas.openxmlformats.org/wordprocessingml/2006/main">
        <w:t xml:space="preserve">2. ম্যাথু 5:48, তাই আপনাকে অবশ্যই নিখুঁত হতে হবে, যেমন আপনার স্বর্গীয় পিতা নিখুঁত।</w:t>
      </w:r>
    </w:p>
    <w:p/>
    <w:p>
      <w:r xmlns:w="http://schemas.openxmlformats.org/wordprocessingml/2006/main">
        <w:t xml:space="preserve">Leviticus 11:39 এবং যদি কোন পশু, যা আপনি খেতে পারেন, মারা যান; যে তার মৃতদেহ স্পর্শ করবে সে সন্ধ্যা পর্যন্ত অশুচি থাকবে।</w:t>
      </w:r>
    </w:p>
    <w:p/>
    <w:p>
      <w:r xmlns:w="http://schemas.openxmlformats.org/wordprocessingml/2006/main">
        <w:t xml:space="preserve">লেভিটিকাসের এই শ্লোকটি বলে যে যে কেউ একটি মৃত প্রাণীকে স্পর্শ করবে যা ইস্রায়েলীয়দের দ্বারা ভোজ্য বলে বিবেচিত প্রাণীগুলির মধ্যে একটি সে সন্ধ্যা পর্যন্ত অশুচি বলে বিবেচিত হবে।</w:t>
      </w:r>
    </w:p>
    <w:p/>
    <w:p>
      <w:r xmlns:w="http://schemas.openxmlformats.org/wordprocessingml/2006/main">
        <w:t xml:space="preserve">1. "পবিত্রতা বজায় রাখার গুরুত্ব: লেবীয় পুস্তক 11:39 থেকে পাঠ"</w:t>
      </w:r>
    </w:p>
    <w:p/>
    <w:p>
      <w:r xmlns:w="http://schemas.openxmlformats.org/wordprocessingml/2006/main">
        <w:t xml:space="preserve">2. "পরিচ্ছন্নতার জন্য ঈশ্বরের প্রয়োজনীয়তা: লেভিটিকাস 11:39 এর একটি অধ্যয়ন"</w:t>
      </w:r>
    </w:p>
    <w:p/>
    <w:p>
      <w:r xmlns:w="http://schemas.openxmlformats.org/wordprocessingml/2006/main">
        <w:t xml:space="preserve">1. সংখ্যা 19:11-22 - একটি মৃতদেহের সংস্পর্শে থেকে আনুষ্ঠানিক শুদ্ধিকরণের নির্দেশাবলী</w:t>
      </w:r>
    </w:p>
    <w:p/>
    <w:p>
      <w:r xmlns:w="http://schemas.openxmlformats.org/wordprocessingml/2006/main">
        <w:t xml:space="preserve">2. দ্বিতীয় বিবরণ 14:3-21 - খাওয়ার জন্য পরিষ্কার এবং অপরিষ্কার প্রাণী সম্পর্কিত আইন</w:t>
      </w:r>
    </w:p>
    <w:p/>
    <w:p>
      <w:r xmlns:w="http://schemas.openxmlformats.org/wordprocessingml/2006/main">
        <w:t xml:space="preserve">Leviticus 11:40 আর যে শব খাবে সে তার জামাকাপড় ধুয়ে ফেলবে এবং সন্ধ্যা পর্যন্ত অশুচি থাকবে; যে তার মৃতদেহ বহন করবে সেও তার কাপড় ধৌত করবে এবং সন্ধ্যা পর্যন্ত অশুচি থাকবে।</w:t>
      </w:r>
    </w:p>
    <w:p/>
    <w:p>
      <w:r xmlns:w="http://schemas.openxmlformats.org/wordprocessingml/2006/main">
        <w:t xml:space="preserve">যারা মৃতদেহ খাবে বা বহন করবে তারা তাদের কাপড়-চোপড় ধুয়ে ফেলবে এবং সন্ধ্যা পর্যন্ত অশুচি থাকবে।</w:t>
      </w:r>
    </w:p>
    <w:p/>
    <w:p>
      <w:r xmlns:w="http://schemas.openxmlformats.org/wordprocessingml/2006/main">
        <w:t xml:space="preserve">1. ঈশ্বরের পবিত্রতা: মৃত্যুর সংস্পর্শে আসার পরিণতি</w:t>
      </w:r>
    </w:p>
    <w:p/>
    <w:p>
      <w:r xmlns:w="http://schemas.openxmlformats.org/wordprocessingml/2006/main">
        <w:t xml:space="preserve">2. পরিচ্ছন্নতা ঈশ্বরভক্তির পাশে: পাপের দ্বারা নির্বিকার হওয়া</w:t>
      </w:r>
    </w:p>
    <w:p/>
    <w:p>
      <w:r xmlns:w="http://schemas.openxmlformats.org/wordprocessingml/2006/main">
        <w:t xml:space="preserve">1. হিব্রু 12:14 - পবিত্রতার অনুসরণ করুন যা ছাড়া কেউ প্রভুকে দেখতে পাবে না।</w:t>
      </w:r>
    </w:p>
    <w:p/>
    <w:p>
      <w:r xmlns:w="http://schemas.openxmlformats.org/wordprocessingml/2006/main">
        <w:t xml:space="preserve">2. টাইটাস 2:11-12 - কারণ ঈশ্বরের অনুগ্রহ আবির্ভূত হয়েছে, সমস্ত মানুষের জন্য পরিত্রাণ এনেছে, আমাদেরকে অধার্মিকতা এবং পার্থিব আবেগ পরিত্যাগ করতে এবং বর্তমান যুগে স্ব-নিয়ন্ত্রিত, ন্যায়পরায়ণ এবং ধার্মিক জীবনযাপন করার প্রশিক্ষণ দেয়।</w:t>
      </w:r>
    </w:p>
    <w:p/>
    <w:p>
      <w:r xmlns:w="http://schemas.openxmlformats.org/wordprocessingml/2006/main">
        <w:t xml:space="preserve">Leviticus 11:41 এবং পৃথিবীতে লতানো সমস্ত প্রাণী জঘন্য হবে; এটা খাওয়া যাবে না।</w:t>
      </w:r>
    </w:p>
    <w:p/>
    <w:p>
      <w:r xmlns:w="http://schemas.openxmlformats.org/wordprocessingml/2006/main">
        <w:t xml:space="preserve">পৃথিবীর যেকোনও লতানো প্রাণীকে খাওয়া জঘন্য কাজ।</w:t>
      </w:r>
    </w:p>
    <w:p/>
    <w:p>
      <w:r xmlns:w="http://schemas.openxmlformats.org/wordprocessingml/2006/main">
        <w:t xml:space="preserve">1. আমাদের অবশ্যই প্রভুর আদেশগুলি অনুসরণ করতে এবং জঘন্য জিনিস না খাওয়ার বিষয়ে সতর্ক থাকতে হবে।</w:t>
      </w:r>
    </w:p>
    <w:p/>
    <w:p>
      <w:r xmlns:w="http://schemas.openxmlformats.org/wordprocessingml/2006/main">
        <w:t xml:space="preserve">2. প্রভুর আনুগত্য করুন এবং লতানো জিনিস খাওয়া থেকে বিরত থাকুন।</w:t>
      </w:r>
    </w:p>
    <w:p/>
    <w:p>
      <w:r xmlns:w="http://schemas.openxmlformats.org/wordprocessingml/2006/main">
        <w:t xml:space="preserve">1. Deuteronomy 14:3-8 - জঘন্য জিনিস খাবেন না।</w:t>
      </w:r>
    </w:p>
    <w:p/>
    <w:p>
      <w:r xmlns:w="http://schemas.openxmlformats.org/wordprocessingml/2006/main">
        <w:t xml:space="preserve">2. ইশাইয়া 66:17 - যারা প্রভুর আদেশ পালন করে তারা আশীর্বাদ পাবে।</w:t>
      </w:r>
    </w:p>
    <w:p/>
    <w:p>
      <w:r xmlns:w="http://schemas.openxmlformats.org/wordprocessingml/2006/main">
        <w:t xml:space="preserve">Leviticus 11:42 যা কিছু পেটের উপর যায়, এবং যা চারটির উপরে যায়, বা পৃথিবীতে লতানো সমস্ত লতানো প্রাণীর মধ্যে যার বেশি পা আছে, সেগুলি তোমরা খাবে না; কারণ তারা একটি জঘন্য কাজ।</w:t>
      </w:r>
    </w:p>
    <w:p/>
    <w:p>
      <w:r xmlns:w="http://schemas.openxmlformats.org/wordprocessingml/2006/main">
        <w:t xml:space="preserve">ভগবান আমাদের আদেশ দেন যে কোন প্রাণী তাদের পেটে বা চার পায়ে চলাফেরা করে না, কারণ তারা একটি ঘৃণ্য কাজ।</w:t>
      </w:r>
    </w:p>
    <w:p/>
    <w:p>
      <w:r xmlns:w="http://schemas.openxmlformats.org/wordprocessingml/2006/main">
        <w:t xml:space="preserve">1. প্রভুর আদেশ: ভয়ঙ্কর প্রাণী খাওয়ার একটি ঘৃণা</w:t>
      </w:r>
    </w:p>
    <w:p/>
    <w:p>
      <w:r xmlns:w="http://schemas.openxmlformats.org/wordprocessingml/2006/main">
        <w:t xml:space="preserve">2. ধার্মিকতার জীবন যাপন: জঘন্য প্রাণী খাওয়া থেকে বিরত থাকা</w:t>
      </w:r>
    </w:p>
    <w:p/>
    <w:p>
      <w:r xmlns:w="http://schemas.openxmlformats.org/wordprocessingml/2006/main">
        <w:t xml:space="preserve">1. Deuteronomy 14:3-20 - আপনি কোন জঘন্য জিনিস খাবেন না।</w:t>
      </w:r>
    </w:p>
    <w:p/>
    <w:p>
      <w:r xmlns:w="http://schemas.openxmlformats.org/wordprocessingml/2006/main">
        <w:t xml:space="preserve">2. ইশাইয়া 11:6-9 - নেকড়েও মেষশাবকের সাথে বাস করবে, এবং চিতাবাঘটি বাচ্চার সাথে শুয়ে থাকবে; এবং বাছুর, তরুণ সিংহ এবং মোটাতাজা একসাথে; এবং একটি ছোট শিশু তাদের নেতৃত্ব দেবে।</w:t>
      </w:r>
    </w:p>
    <w:p/>
    <w:p>
      <w:r xmlns:w="http://schemas.openxmlformats.org/wordprocessingml/2006/main">
        <w:t xml:space="preserve">Leviticus 11:43 লতা-পাতা এমন কোন জিনিসের দ্বারা তোমরা নিজেদেরকে ঘৃণ্য করবে না, অথবা সেগুলো দিয়ে নিজেদেরকে অশুচি করবে না, যাতে তোমরা অশুচি হবে।</w:t>
      </w:r>
    </w:p>
    <w:p/>
    <w:p>
      <w:r xmlns:w="http://schemas.openxmlformats.org/wordprocessingml/2006/main">
        <w:t xml:space="preserve">কোনো লতানো জিনিস স্পর্শ করে বা তার সংস্পর্শে এসে মানুষের নিজেকে জঘন্য করা উচিত নয়, কারণ এটি অপবিত্রতা হতে পারে।</w:t>
      </w:r>
    </w:p>
    <w:p/>
    <w:p>
      <w:r xmlns:w="http://schemas.openxmlformats.org/wordprocessingml/2006/main">
        <w:t xml:space="preserve">1. অপবিত্রতার বিপদ: অপবিত্র হওয়ার পরিণতি বোঝা।</w:t>
      </w:r>
    </w:p>
    <w:p/>
    <w:p>
      <w:r xmlns:w="http://schemas.openxmlformats.org/wordprocessingml/2006/main">
        <w:t xml:space="preserve">2. জীবনের পবিত্রতা: জঘন্য জিনিস থেকে নিজেকে আলাদা করা।</w:t>
      </w:r>
    </w:p>
    <w:p/>
    <w:p>
      <w:r xmlns:w="http://schemas.openxmlformats.org/wordprocessingml/2006/main">
        <w:t xml:space="preserve">1. হিতোপদেশ 22:3 - একজন বিচক্ষণ ব্যক্তি মন্দকে ভবিষ্যদ্বাণী করে এবং নিজেকে লুকিয়ে রাখে: কিন্তু সরল ব্যক্তিরা চলে যায় এবং শাস্তি পায়।</w:t>
      </w:r>
    </w:p>
    <w:p/>
    <w:p>
      <w:r xmlns:w="http://schemas.openxmlformats.org/wordprocessingml/2006/main">
        <w:t xml:space="preserve">2. গীতসংহিতা 119:37 - অসারতা দেখা থেকে আমার চোখ ফিরিয়ে দাও; এবং তুমি আমাকে তোমার পথে চাঙ্গা কর।</w:t>
      </w:r>
    </w:p>
    <w:p/>
    <w:p>
      <w:r xmlns:w="http://schemas.openxmlformats.org/wordprocessingml/2006/main">
        <w:t xml:space="preserve">Leviticus 11:44 কারণ আমিই তোমাদের ঈশ্বর সদাপ্রভু; তাই তোমরা নিজেদের পবিত্র করবে এবং তোমরা পবিত্র হবে; কেননা আমি পবিত্র: পৃথিবীর উপরে লতানো কোন প্রকার লতা দিয়ে তোমরা নিজেদেরকে অশুচি করবে না।</w:t>
      </w:r>
    </w:p>
    <w:p/>
    <w:p>
      <w:r xmlns:w="http://schemas.openxmlformats.org/wordprocessingml/2006/main">
        <w:t xml:space="preserve">এই অনুচ্ছেদটি পবিত্রতার গুরুত্বের উপর জোর দেয়, কারণ ঈশ্বর পবিত্র এবং আদেশ দেন যে তাঁর লোকেরাও পবিত্র হবে।</w:t>
      </w:r>
    </w:p>
    <w:p/>
    <w:p>
      <w:r xmlns:w="http://schemas.openxmlformats.org/wordprocessingml/2006/main">
        <w:t xml:space="preserve">1. "পবিত্রতার আহ্বান: ঈশ্বরের আদেশে সাড়া দেওয়া"</w:t>
      </w:r>
    </w:p>
    <w:p/>
    <w:p>
      <w:r xmlns:w="http://schemas.openxmlformats.org/wordprocessingml/2006/main">
        <w:t xml:space="preserve">2. "নিজেকে পবিত্র করুন: একটি পতিত বিশ্বে পবিত্রতা বেছে নেওয়া"</w:t>
      </w:r>
    </w:p>
    <w:p/>
    <w:p>
      <w:r xmlns:w="http://schemas.openxmlformats.org/wordprocessingml/2006/main">
        <w:t xml:space="preserve">1. ইশাইয়া 6:1-8 - ঈশ্বরের পবিত্রতা এবং পবিত্র হওয়ার আহ্বান</w:t>
      </w:r>
    </w:p>
    <w:p/>
    <w:p>
      <w:r xmlns:w="http://schemas.openxmlformats.org/wordprocessingml/2006/main">
        <w:t xml:space="preserve">2. 1 পিটার 1:15-16 - পৃথিবীতে পবিত্র মানুষ হিসাবে বসবাস</w:t>
      </w:r>
    </w:p>
    <w:p/>
    <w:p>
      <w:r xmlns:w="http://schemas.openxmlformats.org/wordprocessingml/2006/main">
        <w:t xml:space="preserve">Leviticus 11:45 কারণ আমিই প্রভু যিনি তোমাদের মিশর দেশ থেকে বের করে এনেছেন, তোমাদের ঈশ্বর হওয়ার জন্য৷ তাই তোমরা পবিত্র হও, কারণ আমি পবিত্র৷</w:t>
      </w:r>
    </w:p>
    <w:p/>
    <w:p>
      <w:r xmlns:w="http://schemas.openxmlformats.org/wordprocessingml/2006/main">
        <w:t xml:space="preserve">এই অনুচ্ছেদটি ঈশ্বরের আদেশ হিসাবে পবিত্রতার গুরুত্বের উপর জোর দেয়, যিনি ইসরাইলকে মিশর থেকে বের করে এনেছেন।</w:t>
      </w:r>
    </w:p>
    <w:p/>
    <w:p>
      <w:r xmlns:w="http://schemas.openxmlformats.org/wordprocessingml/2006/main">
        <w:t xml:space="preserve">1. পবিত্রতা এবং তাঁর লোকেদের সাথে ঈশ্বরের চুক্তি</w:t>
      </w:r>
    </w:p>
    <w:p/>
    <w:p>
      <w:r xmlns:w="http://schemas.openxmlformats.org/wordprocessingml/2006/main">
        <w:t xml:space="preserve">2. ঈশ্বরের আদেশের আনুগত্যে বসবাস</w:t>
      </w:r>
    </w:p>
    <w:p/>
    <w:p>
      <w:r xmlns:w="http://schemas.openxmlformats.org/wordprocessingml/2006/main">
        <w:t xml:space="preserve">1. Deuteronomy 7:6 - কেননা তুমি তোমার ঈশ্বর সদাপ্রভুর কাছে একজন পবিত্র প্রজা: তোমার ঈশ্বর সদাপ্রভু তোমাকে পৃথিবীর সমস্ত লোকের উপরে নিজের জন্য বিশেষ লোক হিসাবে মনোনীত করেছেন।</w:t>
      </w:r>
    </w:p>
    <w:p/>
    <w:p>
      <w:r xmlns:w="http://schemas.openxmlformats.org/wordprocessingml/2006/main">
        <w:t xml:space="preserve">2. ইশাইয়া 43:21 - এই লোকেদের আমি নিজের জন্য গঠন করেছি; তারা আমার প্রশংসা প্রকাশ করবে।</w:t>
      </w:r>
    </w:p>
    <w:p/>
    <w:p>
      <w:r xmlns:w="http://schemas.openxmlformats.org/wordprocessingml/2006/main">
        <w:t xml:space="preserve">Leviticus 11:46 এই হল পশু, পাখী, এবং জলে বিচরণকারী সমস্ত প্রাণীর এবং পৃথিবীতে লতানো সমস্ত প্রাণীর আইন:</w:t>
      </w:r>
    </w:p>
    <w:p/>
    <w:p>
      <w:r xmlns:w="http://schemas.openxmlformats.org/wordprocessingml/2006/main">
        <w:t xml:space="preserve">লেভিটিকাস 11:46 থেকে ধর্মগ্রন্থের এই অনুচ্ছেদটি পশু, পাখি এবং সমুদ্র ও ভূমির প্রাণীদের জন্য ঈশ্বরের আইনের রূপরেখা দেয়।</w:t>
      </w:r>
    </w:p>
    <w:p/>
    <w:p>
      <w:r xmlns:w="http://schemas.openxmlformats.org/wordprocessingml/2006/main">
        <w:t xml:space="preserve">1. লেভিটিকাস 11:46 এর উপর ভিত্তি করে "পৃথিবীর প্রাণীদের জন্য ঈশ্বরের ভালবাসা"</w:t>
      </w:r>
    </w:p>
    <w:p/>
    <w:p>
      <w:r xmlns:w="http://schemas.openxmlformats.org/wordprocessingml/2006/main">
        <w:t xml:space="preserve">2. লেভিটিকাস 11:46 এর উপর ভিত্তি করে "ঈশ্বরের প্রাণীদের জন্য আমাদের যে যত্ন নেওয়া উচিত"</w:t>
      </w:r>
    </w:p>
    <w:p/>
    <w:p>
      <w:r xmlns:w="http://schemas.openxmlformats.org/wordprocessingml/2006/main">
        <w:t xml:space="preserve">1. গীতসংহিতা 8:6-9 - "আপনি তাকে আপনার হাতের কাজের উপর কর্তৃত্ব দিয়েছেন; আপনি সমস্ত কিছু তার পায়ের নীচে রেখেছেন, সমস্ত মেষ ও গরু, এবং মাঠের পশু, আকাশের পাখি, এবং সমুদ্রের মাছ, যা কিছু সমুদ্রের পথ ধরে যায়।"</w:t>
      </w:r>
    </w:p>
    <w:p/>
    <w:p>
      <w:r xmlns:w="http://schemas.openxmlformats.org/wordprocessingml/2006/main">
        <w:t xml:space="preserve">2. ম্যাথু 6:26 - "আকাশের পাখিদের দিকে তাকাও: তারা বীজ বপন করে না বা কাটে না বা শস্যাগারে জড়ো করে না, এবং তবুও তোমাদের স্বর্গীয় পিতা তাদের খাওয়ান। আপনি কি তাদের চেয়ে বেশি মূল্যবান নন?"</w:t>
      </w:r>
    </w:p>
    <w:p/>
    <w:p>
      <w:r xmlns:w="http://schemas.openxmlformats.org/wordprocessingml/2006/main">
        <w:t xml:space="preserve">Leviticus 11:47 অশুচি এবং শুচি, এবং যে পশু খাওয়া যায় এবং যে পশু খাওয়া যায় না তার মধ্যে পার্থক্য করা।</w:t>
      </w:r>
    </w:p>
    <w:p/>
    <w:p>
      <w:r xmlns:w="http://schemas.openxmlformats.org/wordprocessingml/2006/main">
        <w:t xml:space="preserve">ঈশ্বর ইস্রায়েলীয়দেরকে পরিষ্কার এবং অপবিত্রের মধ্যে পার্থক্য করতে নির্দেশ দেন, সেইসাথে তাদের খাওয়ার অনুমতি দেওয়া হয় এবং যেগুলি খেতে দেওয়া হয় না তাদের মধ্যে।</w:t>
      </w:r>
    </w:p>
    <w:p/>
    <w:p>
      <w:r xmlns:w="http://schemas.openxmlformats.org/wordprocessingml/2006/main">
        <w:t xml:space="preserve">1. বিচক্ষণতার প্রয়োজন: কেন আমাদের ভাল এবং মন্দের মধ্যে পার্থক্য করতে হবে</w:t>
      </w:r>
    </w:p>
    <w:p/>
    <w:p>
      <w:r xmlns:w="http://schemas.openxmlformats.org/wordprocessingml/2006/main">
        <w:t xml:space="preserve">2. পছন্দের শক্তি: আমাদের পছন্দগুলি কীভাবে ঈশ্বরের ইচ্ছাকে প্রতিফলিত করে</w:t>
      </w:r>
    </w:p>
    <w:p/>
    <w:p>
      <w:r xmlns:w="http://schemas.openxmlformats.org/wordprocessingml/2006/main">
        <w:t xml:space="preserve">1. হিতোপদেশ 14:12 - এমন একটি উপায় আছে যা একজন মানুষের কাছে সঠিক বলে মনে হয়, কিন্তু শেষ পর্যন্ত এটি মৃত্যুর দিকে নিয়ে যায়।</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Leviticus 12 নিম্নরূপ তিনটি অনুচ্ছেদে সংক্ষিপ্ত করা যেতে পারে, নির্দেশিত আয়াত সহ:</w:t>
      </w:r>
    </w:p>
    <w:p/>
    <w:p>
      <w:r xmlns:w="http://schemas.openxmlformats.org/wordprocessingml/2006/main">
        <w:t xml:space="preserve">অনুচ্ছেদ 1: লেভিটিকাস 12:1-5 সন্তানের জন্মের পরে শুদ্ধিকরণ সম্পর্কিত আইনগুলি প্রবর্তন করে। যে মহিলা একটি ছেলে সন্তানের জন্ম দেয় সে সাত দিন পর্যন্ত অশুচি বলে গণ্য হয় এবং অষ্টম দিনে শিশুটির খৎনা করাতে হয়। মা অতিরিক্ত তেত্রিশ দিনের জন্য শুদ্ধি অবস্থায় থাকেন, এই সময় তিনি পবিত্র কিছু স্পর্শ করতে বা অভয়ারণ্যে প্রবেশ করতে পারবেন না। এই সময়ের পরে, তাকে মিলন-তাম্বুর প্রবেশদ্বারে যাজকের কাছে পোড়ানো-কোরবানী হিসাবে একটি মেষশাবক এবং পাপ-উৎসর্গ হিসাবে একটি কবুতর বা ঘুঘু আনতে হবে।</w:t>
      </w:r>
    </w:p>
    <w:p/>
    <w:p>
      <w:r xmlns:w="http://schemas.openxmlformats.org/wordprocessingml/2006/main">
        <w:t xml:space="preserve">অনুচ্ছেদ 2: লেভিটিকাস 12:6-8-এ অব্যাহত, যদি কোনও মহিলা একটি কন্যা সন্তানের জন্ম দেয়, তবে তার অশুচিতার সময় চৌদ্দ দিন পর্যন্ত বাড়ানো হয়। শুদ্ধিকরণের পরবর্তী সময়কাল ছেষট্টি দিন স্থায়ী হয়। আগের ঘটনাটির মতোই, তিনি মিলন-তাম্বুর প্রবেশপথে যাজকের কাছে পোড়ানো-উৎসর্গের জন্য একটি মেষশাবক এবং পাপ-উৎসর্গের জন্য একটি কবুতর বা ঘুঘু নিয়ে আসেন।</w:t>
      </w:r>
    </w:p>
    <w:p/>
    <w:p>
      <w:r xmlns:w="http://schemas.openxmlformats.org/wordprocessingml/2006/main">
        <w:t xml:space="preserve">অনুচ্ছেদ 3: লেভিটিকাস 12 জোর দিয়ে শেষ করে যে সন্তান জন্মদান এবং শুদ্ধিকরণ সংক্রান্ত এই আইনগুলি ঈশ্বরের আদেশগুলিকে তুলে ধরা এবং তাঁর লোকেদের পবিত্র করার জন্য। এটা বোঝায় যে ইস্রায়েলীয় সমাজের মধ্যে পরিচ্ছন্নতা এবং পবিত্রতা বজায় রাখার জন্য এই নিয়মগুলি অপরিহার্য।</w:t>
      </w:r>
    </w:p>
    <w:p/>
    <w:p>
      <w:r xmlns:w="http://schemas.openxmlformats.org/wordprocessingml/2006/main">
        <w:t xml:space="preserve">সংক্ষেপে:</w:t>
      </w:r>
    </w:p>
    <w:p>
      <w:r xmlns:w="http://schemas.openxmlformats.org/wordprocessingml/2006/main">
        <w:t xml:space="preserve">লেভিটিকাস 12 উপস্থাপন করে:</w:t>
      </w:r>
    </w:p>
    <w:p>
      <w:r xmlns:w="http://schemas.openxmlformats.org/wordprocessingml/2006/main">
        <w:t xml:space="preserve">সন্তান প্রসবের পর শুদ্ধিকরণ সংক্রান্ত আইন;</w:t>
      </w:r>
    </w:p>
    <w:p>
      <w:r xmlns:w="http://schemas.openxmlformats.org/wordprocessingml/2006/main">
        <w:t xml:space="preserve">পুরুষ সন্তানের জন্মের পর সাত দিনের অশুচিতা;</w:t>
      </w:r>
    </w:p>
    <w:p>
      <w:r xmlns:w="http://schemas.openxmlformats.org/wordprocessingml/2006/main">
        <w:t xml:space="preserve">শুদ্ধির অতিরিক্ত তেত্রিশ দিন; যাজক সামনে আনা নৈবেদ্য.</w:t>
      </w:r>
    </w:p>
    <w:p/>
    <w:p>
      <w:r xmlns:w="http://schemas.openxmlformats.org/wordprocessingml/2006/main">
        <w:t xml:space="preserve">কন্যা শিশুদের জন্য বর্ধিত সময়কাল চৌদ্দ দিনের অপরিচ্ছন্নতা;</w:t>
      </w:r>
    </w:p>
    <w:p>
      <w:r xmlns:w="http://schemas.openxmlformats.org/wordprocessingml/2006/main">
        <w:t xml:space="preserve">শুদ্ধিকরণের জন্য মোট ছেষট্টি দিন; তাঁবুর প্রবেশদ্বারে উপস্থাপিত নৈবেদ্য।</w:t>
      </w:r>
    </w:p>
    <w:p/>
    <w:p>
      <w:r xmlns:w="http://schemas.openxmlformats.org/wordprocessingml/2006/main">
        <w:t xml:space="preserve">পবিত্রকরণের জন্য এই আইনগুলির গুরুত্বের উপর জোর দেওয়া;</w:t>
      </w:r>
    </w:p>
    <w:p>
      <w:r xmlns:w="http://schemas.openxmlformats.org/wordprocessingml/2006/main">
        <w:t xml:space="preserve">ইস্রায়েলীয় সমাজের মধ্যে পরিচ্ছন্নতা, পবিত্রতা বজায় রাখা।</w:t>
      </w:r>
    </w:p>
    <w:p>
      <w:r xmlns:w="http://schemas.openxmlformats.org/wordprocessingml/2006/main">
        <w:t xml:space="preserve">এই প্রবিধানের মাধ্যমে ঈশ্বরের আদেশ হাইলাইট করা</w:t>
      </w:r>
    </w:p>
    <w:p/>
    <w:p>
      <w:r xmlns:w="http://schemas.openxmlformats.org/wordprocessingml/2006/main">
        <w:t xml:space="preserve">Leviticus 12:1 প্রভু মোশিকে বললেন,</w:t>
      </w:r>
    </w:p>
    <w:p/>
    <w:p>
      <w:r xmlns:w="http://schemas.openxmlformats.org/wordprocessingml/2006/main">
        <w:t xml:space="preserve">এই অনুচ্ছেদটি প্রভু মোশির সাথে কথা বলার এবং নির্দেশ দেওয়ার কথা বলে।</w:t>
      </w:r>
    </w:p>
    <w:p/>
    <w:p>
      <w:r xmlns:w="http://schemas.openxmlformats.org/wordprocessingml/2006/main">
        <w:t xml:space="preserve">1. প্রভু আনুগত্য আদেশ</w:t>
      </w:r>
    </w:p>
    <w:p/>
    <w:p>
      <w:r xmlns:w="http://schemas.openxmlformats.org/wordprocessingml/2006/main">
        <w:t xml:space="preserve">2. দৈনন্দিন জীবনে ঈশ্বরের নির্দেশিকা</w:t>
      </w:r>
    </w:p>
    <w:p/>
    <w:p>
      <w:r xmlns:w="http://schemas.openxmlformats.org/wordprocessingml/2006/main">
        <w:t xml:space="preserve">1. ম্যাথিউ 7:24-27 - অতএব যে কেউ আমার এই কথাগুলি শুনে এবং সেগুলি পালন করে, আমি তাকে একজন জ্ঞানী ব্যক্তির সাথে তুলনা করব, যিনি একটি পাথরের উপর তার বাড়ি তৈরি করেছিলেন:</w:t>
      </w:r>
    </w:p>
    <w:p/>
    <w:p>
      <w:r xmlns:w="http://schemas.openxmlformats.org/wordprocessingml/2006/main">
        <w:t xml:space="preserve">2. ইফিসিয়ানস 6:1-3 - বাচ্চারা, প্রভুতে আপনার পিতামাতার বাধ্য হও: কারণ এটি সঠিক। তোমার পিতা ও মাতাকে সম্মান কর; যা প্রতিশ্রুতি সহ প্রথম আদেশ।</w:t>
      </w:r>
    </w:p>
    <w:p/>
    <w:p>
      <w:r xmlns:w="http://schemas.openxmlformats.org/wordprocessingml/2006/main">
        <w:t xml:space="preserve">Leviticus 12:2 ইস্রায়েল-সন্তানদের বল, যদি কোন স্ত্রীলোক গর্ভধারণ করে এবং পুরুষ সন্তানের জন্ম দেয়, তবে সে সাত দিন অশুচি থাকবে। তার অসুস্থতার জন্য বিচ্ছেদের দিন অনুসারে সে অশুচি হবে।</w:t>
      </w:r>
    </w:p>
    <w:p/>
    <w:p>
      <w:r xmlns:w="http://schemas.openxmlformats.org/wordprocessingml/2006/main">
        <w:t xml:space="preserve">এই অনুচ্ছেদে বলা হয়েছে যে একজন মহিলা যে পুরুষ সন্তানের জন্ম দেয় সে সাত দিন পর্যন্ত অশুচি বলে বিবেচিত হবে।</w:t>
      </w:r>
    </w:p>
    <w:p/>
    <w:p>
      <w:r xmlns:w="http://schemas.openxmlformats.org/wordprocessingml/2006/main">
        <w:t xml:space="preserve">1. ঈশ্বরের লোকেদের পবিত্রতা - আমরা কীভাবে তাঁর আইনের প্রতি আনুগত্যের মাধ্যমে একটি পবিত্র এবং বিশুদ্ধ জীবনযাপন করার চেষ্টা করতে পারি।</w:t>
      </w:r>
    </w:p>
    <w:p/>
    <w:p>
      <w:r xmlns:w="http://schemas.openxmlformats.org/wordprocessingml/2006/main">
        <w:t xml:space="preserve">2. মাতৃত্বের আশীর্বাদ - মাতৃত্বের সৌন্দর্য এবং আনন্দ উদযাপন এবং এটিকে সম্মান করার গুরুত্ব।</w:t>
      </w:r>
    </w:p>
    <w:p/>
    <w:p>
      <w:r xmlns:w="http://schemas.openxmlformats.org/wordprocessingml/2006/main">
        <w:t xml:space="preserve">1. 1 পিটার 1:13-16 - অতএব, সজাগ এবং সম্পূর্ণরূপে শান্ত মনের সাথে, যীশু খ্রীষ্ট যখন তাঁর আগমনে প্রকাশিত হবেন তখন সেই অনুগ্রহের উপর আপনার আশা রাখুন। বাধ্য সন্তান হিসাবে, আপনি যখন অজ্ঞতায় বাস করতেন তখন আপনার যে মন্দ ইচ্ছা ছিল তার সাথে সামঞ্জস্য করবেন না। কিন্তু যিনি তোমাকে ডেকেছেন তিনি যেমন পবিত্র, তেমনি তুমি যা কর তাতে পবিত্র হও; কারণ লেখা আছে: পবিত্র হও, কারণ আমি পবিত্র৷</w:t>
      </w:r>
    </w:p>
    <w:p/>
    <w:p>
      <w:r xmlns:w="http://schemas.openxmlformats.org/wordprocessingml/2006/main">
        <w:t xml:space="preserve">2. Isaiah 66:13 - একজন মা যেমন তার সন্তানকে সান্ত্বনা দেন, আমিও তোমাকে সান্ত্বনা দেব; আর জেরুজালেমের জন্য তুমি সান্ত্বনা পাবে।</w:t>
      </w:r>
    </w:p>
    <w:p/>
    <w:p>
      <w:r xmlns:w="http://schemas.openxmlformats.org/wordprocessingml/2006/main">
        <w:t xml:space="preserve">Leviticus 12:3 এবং অষ্টম দিনে তার পূর্বের চামড়ার মাংস সুন্নত করা হবে।</w:t>
      </w:r>
    </w:p>
    <w:p/>
    <w:p>
      <w:r xmlns:w="http://schemas.openxmlformats.org/wordprocessingml/2006/main">
        <w:t xml:space="preserve">এই অনুচ্ছেদটি একটি পুরুষ সন্তানের জন্মের পর অষ্টম দিনে খৎনার গুরুত্বের উপর জোর দেয়।</w:t>
      </w:r>
    </w:p>
    <w:p/>
    <w:p>
      <w:r xmlns:w="http://schemas.openxmlformats.org/wordprocessingml/2006/main">
        <w:t xml:space="preserve">1: খৎনা করার ঈশ্বরের চুক্তি: তাঁর ভালবাসার একটি চিহ্ন</w:t>
      </w:r>
    </w:p>
    <w:p/>
    <w:p>
      <w:r xmlns:w="http://schemas.openxmlformats.org/wordprocessingml/2006/main">
        <w:t xml:space="preserve">2: সুন্নতের তাৎপর্য: ঈশ্বরের চুক্তির একটি প্রতীক</w:t>
      </w:r>
    </w:p>
    <w:p/>
    <w:p>
      <w:r xmlns:w="http://schemas.openxmlformats.org/wordprocessingml/2006/main">
        <w:t xml:space="preserve">1: লূক 2:21: এবং যখন শিশুটির সুন্নত করার জন্য আট দিন পূর্ণ হল, তখন তার নাম যীশু রাখা হল৷</w:t>
      </w:r>
    </w:p>
    <w:p/>
    <w:p>
      <w:r xmlns:w="http://schemas.openxmlformats.org/wordprocessingml/2006/main">
        <w:t xml:space="preserve">2: রোমানস 4:11: এবং তিনি সুন্নতকরণের চিহ্ন পেয়েছিলেন, সেই বিশ্বাসের ধার্মিকতার একটি সীলমোহর যা তিনি এখনও খৎনা করা হয়নি৷</w:t>
      </w:r>
    </w:p>
    <w:p/>
    <w:p>
      <w:r xmlns:w="http://schemas.openxmlformats.org/wordprocessingml/2006/main">
        <w:t xml:space="preserve">Leviticus 12:4 তারপর সে তার রক্তে ত্রিশ দিন শুদ্ধি করতে থাকবে; তার পবিত্র হওয়ার দিন পূর্ণ না হওয়া পর্যন্ত সে কোন পবিত্র জিনিস স্পর্শ করবে না বা পবিত্র স্থানে প্রবেশ করবে না।</w:t>
      </w:r>
    </w:p>
    <w:p/>
    <w:p>
      <w:r xmlns:w="http://schemas.openxmlformats.org/wordprocessingml/2006/main">
        <w:t xml:space="preserve">লেভিটিকাসের এই অনুচ্ছেদটি একজন মহিলার জন্ম দেওয়ার পরে 33 দিনের শুদ্ধিকরণের সময়কালের রূপরেখা দেয়, এই সময়ে তিনি পবিত্র কিছু স্পর্শ করতে বা পবিত্র স্থানে প্রবেশ করতে পারবেন না।</w:t>
      </w:r>
    </w:p>
    <w:p/>
    <w:p>
      <w:r xmlns:w="http://schemas.openxmlformats.org/wordprocessingml/2006/main">
        <w:t xml:space="preserve">1. নিজেকে শুদ্ধ করার জন্য সময় উৎসর্গ করা: দৈনন্দিন জীবনে পবিত্র হতে শেখা</w:t>
      </w:r>
    </w:p>
    <w:p/>
    <w:p>
      <w:r xmlns:w="http://schemas.openxmlformats.org/wordprocessingml/2006/main">
        <w:t xml:space="preserve">2. জীবনের পবিত্রতা: সন্তানের জন্মের পরে শুদ্ধিকরণের ঈশ্বরের আশীর্বাদ</w:t>
      </w:r>
    </w:p>
    <w:p/>
    <w:p>
      <w:r xmlns:w="http://schemas.openxmlformats.org/wordprocessingml/2006/main">
        <w:t xml:space="preserve">1. ইফিসিয়ানস 5:26-27 - "তাকে পবিত্র করা, শব্দের মাধ্যমে জল দিয়ে ধুয়ে পরিষ্কার করা"</w:t>
      </w:r>
    </w:p>
    <w:p/>
    <w:p>
      <w:r xmlns:w="http://schemas.openxmlformats.org/wordprocessingml/2006/main">
        <w:t xml:space="preserve">2. 1 করিন্থিয়ানস 6:19-20 - "আপনি কি জানেন না যে আপনার দেহ আপনার মধ্যে পবিত্র আত্মার মন্দির, যাকে আপনি ঈশ্বরের কাছ থেকে পেয়েছেন? আপনি আপনার নিজের নন, কারণ আপনাকে মূল্য দিয়ে কেনা হয়েছে।"</w:t>
      </w:r>
    </w:p>
    <w:p/>
    <w:p>
      <w:r xmlns:w="http://schemas.openxmlformats.org/wordprocessingml/2006/main">
        <w:t xml:space="preserve">Leviticus 12:5 কিন্তু যদি সে একটি দাসী সন্তান প্রসব করে, তবে সে তার পৃথকীকরণের মতো দুই সপ্তাহ অশুচি থাকবে: এবং সে তার ষাট দিন শুদ্ধ রক্তের মধ্যে থাকবে।</w:t>
      </w:r>
    </w:p>
    <w:p/>
    <w:p>
      <w:r xmlns:w="http://schemas.openxmlformats.org/wordprocessingml/2006/main">
        <w:t xml:space="preserve">যে মা একটি কন্যা সন্তানের জন্ম দেয় তাকে দুই সপ্তাহের জন্য অশুচি বলে গণ্য করা হয় এবং 66 দিন পর্যন্ত শুদ্ধ অবস্থায় থাকতে হবে।</w:t>
      </w:r>
    </w:p>
    <w:p/>
    <w:p>
      <w:r xmlns:w="http://schemas.openxmlformats.org/wordprocessingml/2006/main">
        <w:t xml:space="preserve">1. সন্তান জন্মদানে শুদ্ধি ও পবিত্রতার জন্য ঈশ্বরের পরিকল্পনা।</w:t>
      </w:r>
    </w:p>
    <w:p/>
    <w:p>
      <w:r xmlns:w="http://schemas.openxmlformats.org/wordprocessingml/2006/main">
        <w:t xml:space="preserve">2. ঈশ্বরের দৃষ্টিতে মাতৃত্বের সৌন্দর্য।</w:t>
      </w:r>
    </w:p>
    <w:p/>
    <w:p>
      <w:r xmlns:w="http://schemas.openxmlformats.org/wordprocessingml/2006/main">
        <w:t xml:space="preserve">1. গীতসংহিতা 127:3 - দেখ, শিশুরা প্রভুর কাছ থেকে একটি উত্তরাধিকার, গর্ভের ফল একটি পুরস্কার৷</w:t>
      </w:r>
    </w:p>
    <w:p/>
    <w:p>
      <w:r xmlns:w="http://schemas.openxmlformats.org/wordprocessingml/2006/main">
        <w:t xml:space="preserve">2. 1 পিটার 1:13-15 - অতএব, কর্মের জন্য আপনার মনকে প্রস্তুত করুন, এবং মননশীল হয়ে, যীশু খ্রীষ্টের প্রকাশের সময় আপনার কাছে যে অনুগ্রহ আনা হবে তার উপর আপনার আশা সম্পূর্ণরূপে সেট করুন। বাধ্য সন্তান হিসাবে, আপনার পূর্বের অজ্ঞতার আবেগের সাথে সঙ্গতিপূর্ণ হবেন না, তবে যিনি আপনাকে আহ্বান করেছেন তিনি যেমন পবিত্র, আপনিও আপনার সমস্ত আচরণে পবিত্র হন।</w:t>
      </w:r>
    </w:p>
    <w:p/>
    <w:p>
      <w:r xmlns:w="http://schemas.openxmlformats.org/wordprocessingml/2006/main">
        <w:t xml:space="preserve">Leviticus 12:6 এবং যখন তার শুদ্ধিকরণের দিনগুলি পূর্ণ হবে, একটি পুত্র বা কন্যার জন্য, সে হোমবলির জন্য প্রথম বছরের একটি মেষশাবক এবং পাপ-উৎসর্গের জন্য একটি কবুতর বা একটি ঘুঘু আনবে৷ , সমাগম তাঁবুর দরজার কাছে, পুরোহিতের কাছে:</w:t>
      </w:r>
    </w:p>
    <w:p/>
    <w:p>
      <w:r xmlns:w="http://schemas.openxmlformats.org/wordprocessingml/2006/main">
        <w:t xml:space="preserve">যে স্ত্রীলোক একটি পুত্র বা কন্যার জন্ম দিয়েছে তাকে অবশ্যই সমাগম তাঁবুর দরজায় পুরোহিতের কাছে একটি ভেড়ার বাচ্চা, কবুতর বা কবুতরের নৈবেদ্য আনতে হবে।</w:t>
      </w:r>
    </w:p>
    <w:p/>
    <w:p>
      <w:r xmlns:w="http://schemas.openxmlformats.org/wordprocessingml/2006/main">
        <w:t xml:space="preserve">1. ওল্ড টেস্টামেন্টে অর্ঘের তাৎপর্য</w:t>
      </w:r>
    </w:p>
    <w:p/>
    <w:p>
      <w:r xmlns:w="http://schemas.openxmlformats.org/wordprocessingml/2006/main">
        <w:t xml:space="preserve">2. ধর্মসভার তাম্বুর পবিত্রতা</w:t>
      </w:r>
    </w:p>
    <w:p/>
    <w:p>
      <w:r xmlns:w="http://schemas.openxmlformats.org/wordprocessingml/2006/main">
        <w:t xml:space="preserve">1. হিব্রুজ 9:22 - এবং প্রায় সমস্ত জিনিসই আইন দ্বারা রক্ত দিয়ে শুদ্ধ করা হয়; এবং রক্তপাত ছাড়া কোন ক্ষমা হয় না।</w:t>
      </w:r>
    </w:p>
    <w:p/>
    <w:p>
      <w:r xmlns:w="http://schemas.openxmlformats.org/wordprocessingml/2006/main">
        <w:t xml:space="preserve">2. Numbers 28:11-13 - এবং তোমাদের মাসের শুরুতে তোমরা প্রভুর উদ্দেশে পোড়ানো-উৎসর্গ করবে; দুটি ষাঁড়, একটি ভেড়া, সাতটি এক বছরের মেষশাবক। এবং শস্য-উৎসর্গের জন্য তিন দশমাংশ ময়দা, একটি ষাঁড়ের জন্য তেল মিশ্রিত; একটি মেষের জন্য তেলে মিশ্রিত মাংসের নৈবেদ্যর জন্য দুই দশমাংশ ময়দা| এবং একটি মেষশাবকের জন্য শস্য-উৎসর্গের জন্য তেল মেশানো কয়েক দশমাংশ ময়দা; প্রভুর উদ্দেশে একটি সুগন্ধের পোড়ানো নৈবেদ্য|</w:t>
      </w:r>
    </w:p>
    <w:p/>
    <w:p>
      <w:r xmlns:w="http://schemas.openxmlformats.org/wordprocessingml/2006/main">
        <w:t xml:space="preserve">Leviticus 12:7 কে তা প্রভুর সামনে নিবেদন করবে এবং তার জন্য প্রায়শ্চিত্ত করবে; এবং সে তার রক্তের সমস্যা থেকে শুচি হবে। এই তার জন্য আইন যে একটি পুরুষ বা একটি মহিলার জন্ম হয়েছে.</w:t>
      </w:r>
    </w:p>
    <w:p/>
    <w:p>
      <w:r xmlns:w="http://schemas.openxmlformats.org/wordprocessingml/2006/main">
        <w:t xml:space="preserve">লেভিটিকাসের এই অনুচ্ছেদটি এমন একজন মহিলার জন্য আইনের রূপরেখা দেয় যিনি সম্প্রতি জন্ম দিয়েছেন এবং কীভাবে তাকে তার শুদ্ধির জন্য প্রভুর কাছে প্রায়শ্চিত্ত করতে হবে।</w:t>
      </w:r>
    </w:p>
    <w:p/>
    <w:p>
      <w:r xmlns:w="http://schemas.openxmlformats.org/wordprocessingml/2006/main">
        <w:t xml:space="preserve">1. প্রভুর শুদ্ধ করার শক্তি: আমরা কীভাবে বিশ্বাসের মাধ্যমে ক্ষমা পেতে পারি</w:t>
      </w:r>
    </w:p>
    <w:p/>
    <w:p>
      <w:r xmlns:w="http://schemas.openxmlformats.org/wordprocessingml/2006/main">
        <w:t xml:space="preserve">2. ঈশ্বরের করুণা: আমাদের পাপের প্রায়শ্চিত্ত বোঝা</w:t>
      </w:r>
    </w:p>
    <w:p/>
    <w:p>
      <w:r xmlns:w="http://schemas.openxmlformats.org/wordprocessingml/2006/main">
        <w:t xml:space="preserve">1. ইশাইয়া 1:18 - "এখন আসুন, আসুন আমরা একসাথে যুক্তি করি, প্রভু বলেছেন: যদিও আপনার পাপগুলি লাল রঙের মতো, তবে তারা তুষারের মতো সাদা হবে; যদিও তারা লাল রঙের মতো লাল, তারা পশমের মতো হবে।"</w:t>
      </w:r>
    </w:p>
    <w:p/>
    <w:p>
      <w:r xmlns:w="http://schemas.openxmlformats.org/wordprocessingml/2006/main">
        <w:t xml:space="preserve">2. রোমানস 5:10 - "কারণ আমরা যখন শত্রু ছিলাম তখন তাঁর পুত্রের মৃত্যুর মাধ্যমে আমরা ঈশ্বরের সাথে মিলিত হয়েছিলাম, এখন আমরা যে মিলন করেছি, আমরা কি তাঁর জীবনের দ্বারা রক্ষা পাব।"</w:t>
      </w:r>
    </w:p>
    <w:p/>
    <w:p>
      <w:r xmlns:w="http://schemas.openxmlformats.org/wordprocessingml/2006/main">
        <w:t xml:space="preserve">Leviticus 12:8 এবং যদি সে একটি মেষশাবক আনতে না পারে, তবে সে দুটি কচ্ছপ বা দুটি কবুতর আনবে; একটি পোড়ানো-কোরবানীর জন্য এবং অন্যটি পাপ-উৎসর্গের জন্য; তারপর যাজক তার জন্য প্রায়শ্চিত্ত করবে এবং সে শুচি হবে।</w:t>
      </w:r>
    </w:p>
    <w:p/>
    <w:p>
      <w:r xmlns:w="http://schemas.openxmlformats.org/wordprocessingml/2006/main">
        <w:t xml:space="preserve">যে স্ত্রীলোক পোড়ানো-উৎসর্গের জন্য একটি মেষশাবক আনতে অক্ষম, তাকে অবশ্যই দুটি কচ্ছপ বা দুটি কবুতর আনতে হবে এবং পুরোহিত তাকে শুচি হওয়ার জন্য প্রায়শ্চিত্ত করবে।</w:t>
      </w:r>
    </w:p>
    <w:p/>
    <w:p>
      <w:r xmlns:w="http://schemas.openxmlformats.org/wordprocessingml/2006/main">
        <w:t xml:space="preserve">1. প্রায়শ্চিত্তের শক্তি: কীভাবে যীশু আমাদেরকে শুদ্ধ করার জন্য নিজেকে উৎসর্গ করেছিলেন</w:t>
      </w:r>
    </w:p>
    <w:p/>
    <w:p>
      <w:r xmlns:w="http://schemas.openxmlformats.org/wordprocessingml/2006/main">
        <w:t xml:space="preserve">2. লেভিটিকাস 12:8 এর দিকে একটি নজর: ওল্ড টেস্টামেন্টে পশু বলিদানের তাৎপর্য</w:t>
      </w:r>
    </w:p>
    <w:p/>
    <w:p>
      <w:r xmlns:w="http://schemas.openxmlformats.org/wordprocessingml/2006/main">
        <w:t xml:space="preserve">1. রোমানস 5:8 - কিন্তু ঈশ্বর আমাদের প্রতি তাঁর ভালবাসার প্রশংসা করেছেন যে, আমরা যখন পাপী ছিলাম, খ্রীষ্ট আমাদের জন্য মারা গিয়েছিলেন।</w:t>
      </w:r>
    </w:p>
    <w:p/>
    <w:p>
      <w:r xmlns:w="http://schemas.openxmlformats.org/wordprocessingml/2006/main">
        <w:t xml:space="preserve">2. হিব্রুজ 9:22 - এবং প্রায় সমস্ত জিনিসই আইন দ্বারা রক্ত দিয়ে শুদ্ধ করা হয়; এবং রক্তপাত ছাড়া কোন ক্ষমা হয় না।</w:t>
      </w:r>
    </w:p>
    <w:p/>
    <w:p>
      <w:r xmlns:w="http://schemas.openxmlformats.org/wordprocessingml/2006/main">
        <w:t xml:space="preserve">Leviticus 13 নিম্নরূপ তিনটি অনুচ্ছেদে সংক্ষিপ্ত করা যেতে পারে, নির্দেশিত আয়াত সহ:</w:t>
      </w:r>
    </w:p>
    <w:p/>
    <w:p>
      <w:r xmlns:w="http://schemas.openxmlformats.org/wordprocessingml/2006/main">
        <w:t xml:space="preserve">অনুচ্ছেদ 1: লেভিটিকাস 13:1-17 চর্মরোগ এবং সংক্রমণ সংক্রান্ত আইন প্রবর্তন করে। যদি একজন ব্যক্তির ত্বকের অবস্থা হয়, তবে তাকে পরীক্ষা করার জন্য পুরোহিতের সামনে আনতে হবে। যাজক সাবধানে আক্রান্ত স্থান পরীক্ষা করেন এবং নির্ণয় করেন যে এটি পরিষ্কার না অপবিত্র। কুষ্ঠরোগ সহ বিভিন্ন ধরনের চর্মরোগ বর্ণনা করা হয়েছে। যদি রোগটি অশুচি বলে বিবেচিত হয়, তবে সেই ব্যক্তিকে আনুষ্ঠানিকভাবে অপবিত্র ঘোষণা করা হয় এবং সুস্থ না হওয়া পর্যন্ত তাকে শিবিরের বাইরে থাকতে হবে।</w:t>
      </w:r>
    </w:p>
    <w:p/>
    <w:p>
      <w:r xmlns:w="http://schemas.openxmlformats.org/wordprocessingml/2006/main">
        <w:t xml:space="preserve">অনুচ্ছেদ 2: লেভিটিকাস 13:18-46-এ অবিরত, বিভিন্ন ধরণের ত্বকের অবস্থা এবং তাদের প্রভাব সম্পর্কে বিস্তারিত নির্দেশনা দেওয়া হয়েছে। পুরোহিত বিভিন্ন উপসর্গ পরীক্ষা করে যেমন ত্বকে ফোলা, বিবর্ণতা বা ঘা দেখা যায় তা নির্ণয় করার জন্য যে এটি পরিষ্কার বা অশুচি। কুষ্ঠ রোগ নির্ণয়ের জন্য, এর বিভিন্ন স্তর এবং প্রকাশের মধ্যে পার্থক্য করার জন্য নির্দিষ্ট নির্দেশিকা প্রদান করা হয়েছে।</w:t>
      </w:r>
    </w:p>
    <w:p/>
    <w:p>
      <w:r xmlns:w="http://schemas.openxmlformats.org/wordprocessingml/2006/main">
        <w:t xml:space="preserve">অনুচ্ছেদ 3: লেভিটিকাস 13 একটি সংক্রামক চর্মরোগ দ্বারা দূষিত হতে পারে এমন পোশাকগুলিকে কীভাবে পরিচালনা করতে হবে সে সম্পর্কে নির্দেশনা দিয়ে শেষ হয়েছে৷ যদি কোনও পোশাকে সংক্রমণের দাগ থাকে, তবে পুরোহিত দ্বারা পরীক্ষা করা হয় যে এটি পরিষ্কার না অপবিত্র কিনা তা নির্ধারণ করে। দূষণের ক্ষেত্রে, পোশাকটি অবশ্যই পুড়িয়ে ফেলতে হবে কারণ এটি ধোয়া বা অন্য কোনও উপায়ে শুদ্ধ করা যায় না।</w:t>
      </w:r>
    </w:p>
    <w:p/>
    <w:p>
      <w:r xmlns:w="http://schemas.openxmlformats.org/wordprocessingml/2006/main">
        <w:t xml:space="preserve">সংক্ষেপে:</w:t>
      </w:r>
    </w:p>
    <w:p>
      <w:r xmlns:w="http://schemas.openxmlformats.org/wordprocessingml/2006/main">
        <w:t xml:space="preserve">লেভিটিকাস 13 উপস্থাপন করে:</w:t>
      </w:r>
    </w:p>
    <w:p>
      <w:r xmlns:w="http://schemas.openxmlformats.org/wordprocessingml/2006/main">
        <w:t xml:space="preserve">চর্মরোগ, সংক্রমণ পরীক্ষা সংক্রান্ত আইন;</w:t>
      </w:r>
    </w:p>
    <w:p>
      <w:r xmlns:w="http://schemas.openxmlformats.org/wordprocessingml/2006/main">
        <w:t xml:space="preserve">পরিচ্ছন্নতা, অপবিত্রতা নির্ধারণে পুরোহিতের ভূমিকা;</w:t>
      </w:r>
    </w:p>
    <w:p>
      <w:r xmlns:w="http://schemas.openxmlformats.org/wordprocessingml/2006/main">
        <w:t xml:space="preserve">আনুষ্ঠানিক বিশুদ্ধতার জন্য প্রভাব; সুস্থ না হওয়া পর্যন্ত ক্যাম্পের বাইরে বাস করা।</w:t>
      </w:r>
    </w:p>
    <w:p/>
    <w:p>
      <w:r xmlns:w="http://schemas.openxmlformats.org/wordprocessingml/2006/main">
        <w:t xml:space="preserve">বিভিন্ন ধরণের ত্বকের অবস্থা নির্ণয়ের জন্য বিস্তারিত নির্দেশিকা;</w:t>
      </w:r>
    </w:p>
    <w:p>
      <w:r xmlns:w="http://schemas.openxmlformats.org/wordprocessingml/2006/main">
        <w:t xml:space="preserve">ফোলা, বিবর্ণতা, ঘা ইত্যাদি লক্ষণ সনাক্তকরণ;</w:t>
      </w:r>
    </w:p>
    <w:p>
      <w:r xmlns:w="http://schemas.openxmlformats.org/wordprocessingml/2006/main">
        <w:t xml:space="preserve">কুষ্ঠরোগের বিভিন্ন পর্যায়, প্রকাশ শনাক্ত করার দিকে মনোযোগ দিন।</w:t>
      </w:r>
    </w:p>
    <w:p/>
    <w:p>
      <w:r xmlns:w="http://schemas.openxmlformats.org/wordprocessingml/2006/main">
        <w:t xml:space="preserve">দূষিত পোশাক পরিচালনা সংক্রান্ত নির্দেশাবলী;</w:t>
      </w:r>
    </w:p>
    <w:p>
      <w:r xmlns:w="http://schemas.openxmlformats.org/wordprocessingml/2006/main">
        <w:t xml:space="preserve">পরিচ্ছন্নতা, অপরিচ্ছন্নতা নির্ণয় করতে পুরোহিতের পরীক্ষা;</w:t>
      </w:r>
    </w:p>
    <w:p>
      <w:r xmlns:w="http://schemas.openxmlformats.org/wordprocessingml/2006/main">
        <w:t xml:space="preserve">শুদ্ধ করতে অক্ষমতার কারণে দূষিত পোশাক পোড়ানো।</w:t>
      </w:r>
    </w:p>
    <w:p/>
    <w:p>
      <w:r xmlns:w="http://schemas.openxmlformats.org/wordprocessingml/2006/main">
        <w:t xml:space="preserve">এই অধ্যায়টি প্রাচীন ইস্রায়েলের চর্মরোগ এবং সংক্রমণ সংক্রান্ত আইনের উপর আলোকপাত করে। যখন একজন ব্যক্তির ত্বকের অবস্থার বিকাশ হয়, তখন তাকে পরীক্ষার জন্য পুরোহিতের সামনে আনা হয়। যাজক সাবধানে ক্ষতিগ্রস্ত এলাকা পরীক্ষা করে এবং কুষ্ঠ রোগ নির্ণয়ের জন্য নির্দিষ্ট নির্দেশিকা সহ এটি পরিষ্কার বা অপরিষ্কার কিনা তা নির্ধারণ করে। যদি রোগটি অশুচি বলে বিবেচিত হয়, তবে সেই ব্যক্তিকে আনুষ্ঠানিকভাবে অপবিত্র ঘোষণা করা হয় এবং সুস্থ না হওয়া পর্যন্ত তাকে শিবিরের বাইরে থাকতে হবে।</w:t>
      </w:r>
    </w:p>
    <w:p/>
    <w:p>
      <w:r xmlns:w="http://schemas.openxmlformats.org/wordprocessingml/2006/main">
        <w:t xml:space="preserve">উপরন্তু, Leviticus 13 একটি সংক্রামক চর্মরোগের দ্বারা দূষিত হতে পারে এমন পোশাকগুলিকে কীভাবে পরিচালনা করতে হয় সে সম্পর্কে নির্দেশনা প্রদান করে। পুরোহিত এই ধরনের পোশাক পরীক্ষা করে তাদের পরিচ্ছন্নতা বা অপবিত্রতা নির্ধারণ করে। যদি একটি পোশাক দূষিত হয়, তবে এটি অবশ্যই পুড়িয়ে ফেলতে হবে কারণ এটি ধোয়া বা অন্য কোনও উপায়ে শুদ্ধ করা যায় না।</w:t>
      </w:r>
    </w:p>
    <w:p/>
    <w:p>
      <w:r xmlns:w="http://schemas.openxmlformats.org/wordprocessingml/2006/main">
        <w:t xml:space="preserve">এই নিয়মগুলি ইস্রায়েলীয় সমাজের মধ্যে পরিচ্ছন্নতা এবং বিশুদ্ধতা বজায় রাখার গুরুত্ব তুলে ধরে। তারা সম্প্রদায়ের মধ্যে তাদের বিস্তার রোধ করার জন্য সংক্রামক রোগ সনাক্তকরণ এবং বিচ্ছিন্ন করার একটি উপায় হিসাবে কাজ করে এবং তার লোকেদের মধ্যে পবিত্রতার জন্য ঈশ্বরের উদ্বেগের উপর জোর দেয়।</w:t>
      </w:r>
    </w:p>
    <w:p/>
    <w:p>
      <w:r xmlns:w="http://schemas.openxmlformats.org/wordprocessingml/2006/main">
        <w:t xml:space="preserve">Leviticus 13:1 আর সদাপ্রভু মোশি ও হারোণকে কহিলেন,</w:t>
      </w:r>
    </w:p>
    <w:p/>
    <w:p>
      <w:r xmlns:w="http://schemas.openxmlformats.org/wordprocessingml/2006/main">
        <w:t xml:space="preserve">এই অনুচ্ছেদটি সংক্রামক ত্বকের রোগে আক্রান্ত ব্যক্তিদের সাথে কীভাবে মোকাবিলা করতে হবে সে সম্পর্কে ঈশ্বর মোশি এবং হারুনকে যে নির্দেশনা দিয়েছিলেন তার রূপরেখা তুলে ধরেছেন।</w:t>
      </w:r>
    </w:p>
    <w:p/>
    <w:p>
      <w:r xmlns:w="http://schemas.openxmlformats.org/wordprocessingml/2006/main">
        <w:t xml:space="preserve">1. ঈশ্বরের নির্দেশাবলী: জ্ঞানী হওয়া এবং অসুস্থদের যত্ন নেওয়া</w:t>
      </w:r>
    </w:p>
    <w:p/>
    <w:p>
      <w:r xmlns:w="http://schemas.openxmlformats.org/wordprocessingml/2006/main">
        <w:t xml:space="preserve">2. ঈশ্বরের করুণা: এর মধ্যে সামান্যতমের যত্ন নেওয়া</w:t>
      </w:r>
    </w:p>
    <w:p/>
    <w:p>
      <w:r xmlns:w="http://schemas.openxmlformats.org/wordprocessingml/2006/main">
        <w:t xml:space="preserve">1. ম্যাথু 25:35-40 - "কারণ আমি ক্ষুধার্ত ছিলাম এবং আপনি আমাকে কিছু খেতে দিয়েছিলেন, আমি তৃষ্ণার্ত ছিলাম এবং আপনি আমাকে কিছু পান করতে দিয়েছিলেন, আমি একজন অপরিচিত এবং আপনি আমাকে আমন্ত্রণ জানিয়েছিলেন"</w:t>
      </w:r>
    </w:p>
    <w:p/>
    <w:p>
      <w:r xmlns:w="http://schemas.openxmlformats.org/wordprocessingml/2006/main">
        <w:t xml:space="preserve">2. জেমস 1:27 - "আমাদের পিতা ঈশ্বর যে ধর্মকে শুদ্ধ ও নির্দোষ হিসাবে গ্রহণ করেন তা হল: অনাথ ও বিধবাদের তাদের দুর্দশায় দেখাশোনা করা এবং বিশ্বের দ্বারা কলুষিত হওয়া থেকে নিজেকে রক্ষা করা।"</w:t>
      </w:r>
    </w:p>
    <w:p/>
    <w:p>
      <w:r xmlns:w="http://schemas.openxmlformats.org/wordprocessingml/2006/main">
        <w:t xml:space="preserve">Leviticus 13:2 যখন একজন মানুষ তার মাংসের চামড়ায় একটি উঠা, একটি খোস বা উজ্জ্বল দাগ থাকবে এবং এটি তার মাংসের চামড়ায় কুষ্ঠ রোগের প্লেগের মতো হবে; তারপর তাকে যাজক হারোণের কাছে অথবা তার পুত্র যাজকদের একজনের কাছে নিয়ে আসা হবে৷</w:t>
      </w:r>
    </w:p>
    <w:p/>
    <w:p>
      <w:r xmlns:w="http://schemas.openxmlformats.org/wordprocessingml/2006/main">
        <w:t xml:space="preserve">যখন কোন পুরুষের কুষ্ঠরোগের মত চর্মরোগ হয়, তখন তাকে যাজক হারুন বা তার পুত্রদের একজনের কাছে নিয়ে যেতে হবে।</w:t>
      </w:r>
    </w:p>
    <w:p/>
    <w:p>
      <w:r xmlns:w="http://schemas.openxmlformats.org/wordprocessingml/2006/main">
        <w:t xml:space="preserve">1. ঈশ্বরের আদেশের প্রতি বিশ্বস্ত হওয়া: লেবীয় পুস্তক 13:2</w:t>
      </w:r>
    </w:p>
    <w:p/>
    <w:p>
      <w:r xmlns:w="http://schemas.openxmlformats.org/wordprocessingml/2006/main">
        <w:t xml:space="preserve">2. পুরোহিতের ভূমিকা: পীড়িতদের নিরাময় আনা</w:t>
      </w:r>
    </w:p>
    <w:p/>
    <w:p>
      <w:r xmlns:w="http://schemas.openxmlformats.org/wordprocessingml/2006/main">
        <w:t xml:space="preserve">1. জেমস 5:14 - তোমাদের মধ্যে কেউ কি অসুস্থ? সে গির্জার প্রবীণদের ডাকুক; এবং তারা প্রভুর নামে তাকে তেল দিয়ে অভিষেক করে তার জন্য প্রার্থনা করুক৷</w:t>
      </w:r>
    </w:p>
    <w:p/>
    <w:p>
      <w:r xmlns:w="http://schemas.openxmlformats.org/wordprocessingml/2006/main">
        <w:t xml:space="preserve">2. Exodus 28:1 - এবং ইস্রায়েলের সন্তানদের মধ্যে থেকে তোমার ভাই হারোণকে এবং তার ছেলেদের সাথে তোমার কাছে নিয়ে যাও, যাতে সে পুরোহিতের পদে আমার পরিচর্যা করতে পারে, এমনকি হারুন, নাদব এবং অবীহু, ইলিয়াজার এবং ইথামারকেও। , হারুনের ছেলেরা।</w:t>
      </w:r>
    </w:p>
    <w:p/>
    <w:p>
      <w:r xmlns:w="http://schemas.openxmlformats.org/wordprocessingml/2006/main">
        <w:t xml:space="preserve">Leviticus 13:3 এবং যাজক মাংসের চামড়ার মধ্যে প্লেগটি দেখবে; এবং যখন প্লেগের চুল সাদা হয়ে যায় এবং প্লেগটি তার মাংসের চামড়ার চেয়ে গভীর হয়, তখন এটি একটি কুষ্ঠ রোগ। এবং যাজক তাকে দেখবে এবং তাকে অশুচি ঘোষণা করবে।</w:t>
      </w:r>
    </w:p>
    <w:p/>
    <w:p>
      <w:r xmlns:w="http://schemas.openxmlformats.org/wordprocessingml/2006/main">
        <w:t xml:space="preserve">যাজককে একজন পীড়িত ব্যক্তির চামড়া পরীক্ষা করে তা নির্ধারণ করতে হবে যে এটি কুষ্ঠ রোগের প্লেগ কিনা।</w:t>
      </w:r>
    </w:p>
    <w:p/>
    <w:p>
      <w:r xmlns:w="http://schemas.openxmlformats.org/wordprocessingml/2006/main">
        <w:t xml:space="preserve">1. ঈশ্বরের করুণার স্বীকৃতি: কুষ্ঠরোগের প্রতিচ্ছবি</w:t>
      </w:r>
    </w:p>
    <w:p/>
    <w:p>
      <w:r xmlns:w="http://schemas.openxmlformats.org/wordprocessingml/2006/main">
        <w:t xml:space="preserve">2. ঈশ্বরের বিচার গ্রহণ: কুষ্ঠ রোগে শক্তি খুঁজে পাওয়া</w:t>
      </w:r>
    </w:p>
    <w:p/>
    <w:p>
      <w:r xmlns:w="http://schemas.openxmlformats.org/wordprocessingml/2006/main">
        <w:t xml:space="preserve">1. ম্যাথু 8:2-3 - এবং, দেখ, একজন কুষ্ঠরোগী এসে তাঁকে প্রণাম করে বলল, প্রভু, আপনি যদি চান, আপনি আমাকে শুচি করতে পারেন৷ তখন যীশু তাঁর হাত বাড়িয়ে তাঁকে স্পর্শ করে বললেন, আমি চাই৷ তুমি পরিষ্কার হও। আর সঙ্গে সঙ্গে তার কুষ্ঠরোগ শুদ্ধ হয়ে গেল।</w:t>
      </w:r>
    </w:p>
    <w:p/>
    <w:p>
      <w:r xmlns:w="http://schemas.openxmlformats.org/wordprocessingml/2006/main">
        <w:t xml:space="preserve">2. লুক 17:11-19 - এবং এটি ঘটল, তিনি জেরুজালেমে গিয়েছিলেন, তিনি শমরিয়া এবং গালীলের মধ্য দিয়ে যাচ্ছিলেন। তিনি যখন একটি গ্রামে প্রবেশ করলেন, তখন তাঁর সঙ্গে দশজন কুষ্ঠরোগীর দেখা হল, যাঁরা দূরে দাঁড়িয়ে ছিলেন৷ তারা উচ্চস্বরে বলে উঠল, 'যীশু, গুরু, আমাদের প্রতি দয়া করুন৷' তাদের দেখে তিনি তাদের বললেন, 'যাও যাজকদের কাছে নিজেদের দেখাও৷' তারা যেতে যেতে শুচি হয়ে গেল৷</w:t>
      </w:r>
    </w:p>
    <w:p/>
    <w:p>
      <w:r xmlns:w="http://schemas.openxmlformats.org/wordprocessingml/2006/main">
        <w:t xml:space="preserve">Leviticus 13:4 যদি তার মাংসের চামড়ায় উজ্জ্বল দাগ সাদা হয় এবং দৃষ্টিতে চামড়ার চেয়ে গভীর না হয় এবং তার চুল সাদা না হয়; তাহলে যাজক তাকে সাত দিন বন্ধ করে রাখবে মহামারী|</w:t>
      </w:r>
    </w:p>
    <w:p/>
    <w:p>
      <w:r xmlns:w="http://schemas.openxmlformats.org/wordprocessingml/2006/main">
        <w:t xml:space="preserve">একজন যাজক অবশ্যই একজন লোককে সাত দিনের জন্য বন্ধ রাখতে হবে যদি তার চামড়ার উজ্জ্বল দাগ সাদা হয় এবং চামড়ার চেয়ে গভীর না হয় এবং চুল সাদা না হয়।</w:t>
      </w:r>
    </w:p>
    <w:p/>
    <w:p>
      <w:r xmlns:w="http://schemas.openxmlformats.org/wordprocessingml/2006/main">
        <w:t xml:space="preserve">1. ঈশ্বরের আদেশের আনুগত্যের গুরুত্ব, এমনকি যখন আমরা বুঝতে পারি না কেন।</w:t>
      </w:r>
    </w:p>
    <w:p/>
    <w:p>
      <w:r xmlns:w="http://schemas.openxmlformats.org/wordprocessingml/2006/main">
        <w:t xml:space="preserve">2. কঠিন সময় এবং চ্যালেঞ্জিং পরিস্থিতিতে আমাদের গাইড করার জন্য ঈশ্বরে বিশ্বাস করা।</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Leviticus 13:5 এবং সপ্তম দিনে যাজক তাঁহাকে দেখবে; এবং দেখ, যদি তাহার দৃষ্টিতে মড়ক থাকে, এবং মড়কটি চামড়ায় ছড়ায় না; তারপর যাজক তাকে আরও সাত দিন আটকে রাখবে।</w:t>
      </w:r>
    </w:p>
    <w:p/>
    <w:p>
      <w:r xmlns:w="http://schemas.openxmlformats.org/wordprocessingml/2006/main">
        <w:t xml:space="preserve">যাজক সেই ব্যক্তিকে পরীক্ষা করবে যার চামড়া আছে কিনা তা নির্ণয় করার জন্য যে প্লেগ রয়ে গেছে বা ছড়িয়ে পড়েছে।</w:t>
      </w:r>
    </w:p>
    <w:p/>
    <w:p>
      <w:r xmlns:w="http://schemas.openxmlformats.org/wordprocessingml/2006/main">
        <w:t xml:space="preserve">1. "ধৈর্যের শক্তি: ঈশ্বরের সময়ের জন্য অপেক্ষা করতে শেখা"</w:t>
      </w:r>
    </w:p>
    <w:p/>
    <w:p>
      <w:r xmlns:w="http://schemas.openxmlformats.org/wordprocessingml/2006/main">
        <w:t xml:space="preserve">2. "আনুগত্যের গুরুত্ব: প্রভুর নির্দেশ অনুসরণ করা"</w:t>
      </w:r>
    </w:p>
    <w:p/>
    <w:p>
      <w:r xmlns:w="http://schemas.openxmlformats.org/wordprocessingml/2006/main">
        <w:t xml:space="preserve">1. জেমস 5:7-8 - "অতএব, ভাইয়েরা, প্রভুর আগমন পর্যন্ত ধৈর্য ধরুন। দেখুন কৃষক কীভাবে পৃথিবীর মূল্যবান ফলের জন্য অপেক্ষা করে, এটির জন্য ধৈর্য ধরে, যতক্ষণ না এটি তাড়াতাড়ি এবং দেরিতে পাওয়া যায়। বৃষ্টি, তুমিও ধৈর্য ধরো, তোমার হৃদয়কে স্থির কর, কারণ প্রভুর আগমন নিকটে।"</w:t>
      </w:r>
    </w:p>
    <w:p/>
    <w:p>
      <w:r xmlns:w="http://schemas.openxmlformats.org/wordprocessingml/2006/main">
        <w:t xml:space="preserve">2. রোমানস 12:1-2 - "অতএব, ভাইয়েরা, ঈশ্বরের করুণার দ্বারা আমি তোমাদের কাছে আবেদন করছি, তোমরা তোমাদের দেহকে একটি জীবন্ত বলিরূপে, পবিত্র ও ঈশ্বরের কাছে গ্রহণযোগ্য হিসেবে উপস্থাপন কর, যা তোমাদের আধ্যাত্মিক উপাসনা৷ এই বিশ্ব, কিন্তু আপনার মনের পুনর্নবীকরণ দ্বারা পরিবর্তিত হও, যাতে আপনি পরীক্ষা করে বুঝতে পারেন যে ঈশ্বরের ইচ্ছা কী, কী ভাল এবং গ্রহণযোগ্য এবং নিখুঁত।"</w:t>
      </w:r>
    </w:p>
    <w:p/>
    <w:p>
      <w:r xmlns:w="http://schemas.openxmlformats.org/wordprocessingml/2006/main">
        <w:t xml:space="preserve">Leviticus 13:6 এবং সপ্তম দিনে যাজক তাকে আবার দেখবে: এবং দেখ, যদি প্লেগটি কিছুটা অন্ধকার হয় এবং সেই মড়কটি চামড়ায় ছড়িয়ে না পড়ে, তবে যাজক তাকে শুচি ঘোষণা করবেন: এটি একটি খোসা ছাড়া৷ সে তার কাপড়-চোপড় ধুয়ে শুচি হবে।</w:t>
      </w:r>
    </w:p>
    <w:p/>
    <w:p>
      <w:r xmlns:w="http://schemas.openxmlformats.org/wordprocessingml/2006/main">
        <w:t xml:space="preserve">প্লেগের সপ্তম দিনে, যদি প্লেগ ছড়িয়ে না পড়ে এবং অন্ধকার হয়, তাহলে পুরোহিত সেই ব্যক্তিকে শুচি এবং প্লেগটিকে একটি খোসা বলে ঘোষণা করবে।</w:t>
      </w:r>
    </w:p>
    <w:p/>
    <w:p>
      <w:r xmlns:w="http://schemas.openxmlformats.org/wordprocessingml/2006/main">
        <w:t xml:space="preserve">1. ঈশ্বরের করুণা নিরাময় প্রক্রিয়ায় স্পষ্ট</w:t>
      </w:r>
    </w:p>
    <w:p/>
    <w:p>
      <w:r xmlns:w="http://schemas.openxmlformats.org/wordprocessingml/2006/main">
        <w:t xml:space="preserve">2. কঠিন সময়ে ঈশ্বরের উপর ভরসা করা</w:t>
      </w:r>
    </w:p>
    <w:p/>
    <w:p>
      <w:r xmlns:w="http://schemas.openxmlformats.org/wordprocessingml/2006/main">
        <w:t xml:space="preserve">1. ইশাইয়া 53:5 - কিন্তু তিনি আমাদের অপরাধের জন্য আহত হয়েছিলেন, আমাদের অন্যায়ের জন্য তিনি ক্ষতবিক্ষত হয়েছিলেন: আমাদের শান্তির শাস্তি তার উপর ছিল; এবং তার ফিতে দিয়ে আমরা সুস্থ হয়েছি।</w:t>
      </w:r>
    </w:p>
    <w:p/>
    <w:p>
      <w:r xmlns:w="http://schemas.openxmlformats.org/wordprocessingml/2006/main">
        <w:t xml:space="preserve">2. জেমস 5:14-15 - তোমাদের মধ্যে কেউ কি অসুস্থ? সে গির্জার প্রাচীনদের ডাকুক; এবং তারা প্রভুর নামে তাকে তেল দিয়ে অভিষেক করে তার জন্য প্রার্থনা করুক: এবং বিশ্বাসের প্রার্থনা অসুস্থকে রক্ষা করবে এবং প্রভু তাকে উঠাবেন; এবং যদি সে পাপ করে থাকে তবে তারা তাকে ক্ষমা করা হবে৷</w:t>
      </w:r>
    </w:p>
    <w:p/>
    <w:p>
      <w:r xmlns:w="http://schemas.openxmlformats.org/wordprocessingml/2006/main">
        <w:t xml:space="preserve">Leviticus 13:7 কিন্তু যদি খোসপাঁচড়াটি চামড়ার মধ্যে ছড়িয়ে পড়ে, তার পরে তাকে পরিষ্কার করার জন্য যাজকের কাছে দেখা যায় তবে তাকে আবার পুরোহিতের কাছে দেখা যাবে:</w:t>
      </w:r>
    </w:p>
    <w:p/>
    <w:p>
      <w:r xmlns:w="http://schemas.openxmlformats.org/wordprocessingml/2006/main">
        <w:t xml:space="preserve">এই অনুচ্ছেদটি ব্যাখ্যা করে যে যদি একজন ব্যক্তির একটি খোসপাঁচড়া থাকে যা ছড়িয়ে পড়তে শুরু করে, তবে তাকে পরিষ্কার করার জন্য পুরোহিতকে আবার দেখতে হবে।</w:t>
      </w:r>
    </w:p>
    <w:p/>
    <w:p>
      <w:r xmlns:w="http://schemas.openxmlformats.org/wordprocessingml/2006/main">
        <w:t xml:space="preserve">1. 'ঈশ্বর আমাদের স্বাস্থ্য এবং মঙ্গল সম্পর্কে চিন্তা করেন'</w:t>
      </w:r>
    </w:p>
    <w:p/>
    <w:p>
      <w:r xmlns:w="http://schemas.openxmlformats.org/wordprocessingml/2006/main">
        <w:t xml:space="preserve">2. 'ঈশ্বরের আইন অনুসরণের গুরুত্ব'</w:t>
      </w:r>
    </w:p>
    <w:p/>
    <w:p>
      <w:r xmlns:w="http://schemas.openxmlformats.org/wordprocessingml/2006/main">
        <w:t xml:space="preserve">1. ইশাইয়া 33:24 - "এবং কোন বাসিন্দা বলবে না, আমি অসুস্থ; যারা সেখানে বাস করে তাদের অন্যায় ক্ষমা করা হবে।"</w:t>
      </w:r>
    </w:p>
    <w:p/>
    <w:p>
      <w:r xmlns:w="http://schemas.openxmlformats.org/wordprocessingml/2006/main">
        <w:t xml:space="preserve">2. জেমস 5:14-15 - "তোমাদের মধ্যে কেউ কি অসুস্থ? সে গির্জার প্রবীণদের ডাকুক, এবং তারা প্রভুর নামে তাকে তেল দিয়ে অভিষেক করে তার জন্য প্রার্থনা করুক। এবং বিশ্বাসের প্রার্থনা করবে যে অসুস্থ তাকে ছাড়া, এবং প্রভু তাকে উঠাবেন। এবং যদি সে পাপ করে থাকে তবে তাকে ক্ষমা করা হবে।"</w:t>
      </w:r>
    </w:p>
    <w:p/>
    <w:p>
      <w:r xmlns:w="http://schemas.openxmlformats.org/wordprocessingml/2006/main">
        <w:t xml:space="preserve">Leviticus 13:8 আর যাজক যদি দেখতে পায় যে, চামড়ায় খোসপাঁচড়া ছড়িয়ে পড়েছে, তবে যাজক তাকে অশুচি ঘোষণা করবে: এটি একটি কুষ্ঠ।</w:t>
      </w:r>
    </w:p>
    <w:p/>
    <w:p>
      <w:r xmlns:w="http://schemas.openxmlformats.org/wordprocessingml/2006/main">
        <w:t xml:space="preserve">যদি কোন যাজক কারো চামড়ায় খোস-পাঁচড়া ছড়িয়ে পড়তে দেখে তবে তাকে কুষ্ঠরোগের কারণে তাকে অশুচি ঘোষণা করতে হবে।</w:t>
      </w:r>
    </w:p>
    <w:p/>
    <w:p>
      <w:r xmlns:w="http://schemas.openxmlformats.org/wordprocessingml/2006/main">
        <w:t xml:space="preserve">1. ঈশ্বরের নির্দেশাবলী শোনার গুরুত্ব: লেভিটিকাস 13:8 এর একটি অধ্যয়ন</w:t>
      </w:r>
    </w:p>
    <w:p/>
    <w:p>
      <w:r xmlns:w="http://schemas.openxmlformats.org/wordprocessingml/2006/main">
        <w:t xml:space="preserve">2. অশুচিতা নির্ণয় করা: লেবীয় পুস্তক 13:8 এ কীভাবে ঈশ্বরের নির্দেশনা অনুসরণ করা যায়</w:t>
      </w:r>
    </w:p>
    <w:p/>
    <w:p>
      <w:r xmlns:w="http://schemas.openxmlformats.org/wordprocessingml/2006/main">
        <w:t xml:space="preserve">1.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Leviticus 13:9 যখন একজন মানুষের মধ্যে কুষ্ঠ রোগ হয়, তখন তাকে যাজকের কাছে নিয়ে যেতে হবে;</w:t>
      </w:r>
    </w:p>
    <w:p/>
    <w:p>
      <w:r xmlns:w="http://schemas.openxmlformats.org/wordprocessingml/2006/main">
        <w:t xml:space="preserve">একজন কুষ্ঠ রোগীকে পরীক্ষা করার জন্য পুরোহিতের কাছে আনতে হবে।</w:t>
      </w:r>
    </w:p>
    <w:p/>
    <w:p>
      <w:r xmlns:w="http://schemas.openxmlformats.org/wordprocessingml/2006/main">
        <w:t xml:space="preserve">1. নিরাময়ের জন্য ঈশ্বরের পরিকল্পনা: কুষ্ঠরোগে পুরোহিতের ভূমিকা</w:t>
      </w:r>
    </w:p>
    <w:p/>
    <w:p>
      <w:r xmlns:w="http://schemas.openxmlformats.org/wordprocessingml/2006/main">
        <w:t xml:space="preserve">2. পরীক্ষার গুরুত্ব: কুষ্ঠরোগ এবং পুরোহিতের ভূমিকা</w:t>
      </w:r>
    </w:p>
    <w:p/>
    <w:p>
      <w:r xmlns:w="http://schemas.openxmlformats.org/wordprocessingml/2006/main">
        <w:t xml:space="preserve">1. ম্যাথিউ 8:2-3 - যীশু একজন কুষ্ঠ রোগে আক্রান্ত ব্যক্তিকে সুস্থ করেন</w:t>
      </w:r>
    </w:p>
    <w:p/>
    <w:p>
      <w:r xmlns:w="http://schemas.openxmlformats.org/wordprocessingml/2006/main">
        <w:t xml:space="preserve">2. লূক 17:11-19 - যীশু কুষ্ঠ রোগে দশজনকে নিরাময় করেন</w:t>
      </w:r>
    </w:p>
    <w:p/>
    <w:p>
      <w:r xmlns:w="http://schemas.openxmlformats.org/wordprocessingml/2006/main">
        <w:t xml:space="preserve">Leviticus 13:10 এবং যাজক তাকে দেখতে পাবে: এবং দেখ, যদি উঠার চামড়া সাদা হয়, এবং এটি চুলকে সাদা করে দেয় এবং উঠার মধ্যে দ্রুত কাঁচা মাংস থাকে;</w:t>
      </w:r>
    </w:p>
    <w:p/>
    <w:p>
      <w:r xmlns:w="http://schemas.openxmlformats.org/wordprocessingml/2006/main">
        <w:t xml:space="preserve">যাজককে নির্দেশ দেওয়া হয়েছে যে একজন ব্যক্তির ত্বকের সমস্যা আছে তাকে পরীক্ষা করতে এবং যদি এটি চামড়া এবং চুলের সাদা রঙ দ্বারা চিহ্নিত করা হয় এবং তার সাথে কাঁচা মাংস থাকে তবে তাকে অশুচি ঘোষণা করতে হবে।</w:t>
      </w:r>
    </w:p>
    <w:p/>
    <w:p>
      <w:r xmlns:w="http://schemas.openxmlformats.org/wordprocessingml/2006/main">
        <w:t xml:space="preserve">1: প্রভু নিয়ন্ত্রণে আছেন - লেভিটিকাসের ঈশ্বরের আইনগুলি আমাদের দেখায় যে তিনি আমাদের জীবনের ক্ষুদ্রতম বিবরণেরও নিয়ন্ত্রণে আছেন এবং তিনি আমাদের সমস্ত দুঃখ-কষ্ট সম্পর্কে অবগত।</w:t>
      </w:r>
    </w:p>
    <w:p/>
    <w:p>
      <w:r xmlns:w="http://schemas.openxmlformats.org/wordprocessingml/2006/main">
        <w:t xml:space="preserve">2: ঈশ্বরের পবিত্রতা - Leviticus 13:10 আমাদের ঈশ্বরের পবিত্রতার কথা মনে করিয়ে দেয়, এবং তিনি তাঁর লোকেদের জন্য কোনটি পরিষ্কার এবং কোনটি অশুচির মধ্যে পার্থক্য করেছেন।</w:t>
      </w:r>
    </w:p>
    <w:p/>
    <w:p>
      <w:r xmlns:w="http://schemas.openxmlformats.org/wordprocessingml/2006/main">
        <w:t xml:space="preserve">1:2 করিন্থিয়ানস 5:17 - অতএব, যদি কেউ খ্রীষ্টে থাকে তবে সে একটি নতুন সৃষ্টি; পুরাতন চলে গেছে, নতুন এসেছে!</w:t>
      </w:r>
    </w:p>
    <w:p/>
    <w:p>
      <w:r xmlns:w="http://schemas.openxmlformats.org/wordprocessingml/2006/main">
        <w:t xml:space="preserve">2: ফিলিপীয় 4:19 - এবং আমার ঈশ্বর খ্রীষ্ট যীশুতে তাঁর গৌরবময় সম্পদ অনুসারে আপনার সমস্ত চাহিদা পূরণ করবেন।</w:t>
      </w:r>
    </w:p>
    <w:p/>
    <w:p>
      <w:r xmlns:w="http://schemas.openxmlformats.org/wordprocessingml/2006/main">
        <w:t xml:space="preserve">Leviticus 13:11 এটি তার মাংসের চামড়ায় একটি পুরানো কুষ্ঠরোগ, এবং যাজক তাকে অশুচি ঘোষণা করবে এবং তাকে বন্ধ করবে না, কারণ সে অশুচি।</w:t>
      </w:r>
    </w:p>
    <w:p/>
    <w:p>
      <w:r xmlns:w="http://schemas.openxmlformats.org/wordprocessingml/2006/main">
        <w:t xml:space="preserve">এই অনুচ্ছেদটি এমন একজন ব্যক্তির কথা বলে যাকে তার ত্বকে পুরানো কুষ্ঠ রোগের কারণে পুরোহিত দ্বারা অশুচি বলে ঘোষণা করা হয়।</w:t>
      </w:r>
    </w:p>
    <w:p/>
    <w:p>
      <w:r xmlns:w="http://schemas.openxmlformats.org/wordprocessingml/2006/main">
        <w:t xml:space="preserve">1. ঈশ্বরের নিরাময় ক্ষমতা: শারীরিক এবং আধ্যাত্মিক নিরাময়ের গুরুত্ব বোঝা।</w:t>
      </w:r>
    </w:p>
    <w:p/>
    <w:p>
      <w:r xmlns:w="http://schemas.openxmlformats.org/wordprocessingml/2006/main">
        <w:t xml:space="preserve">2. ঈশ্বরের নির্দেশনা: আমাদের জীবনের জন্য ঈশ্বরের নির্দেশে বিশ্বাস করতে শিখুন, এমনকি কষ্টের মধ্যেও।</w:t>
      </w:r>
    </w:p>
    <w:p/>
    <w:p>
      <w:r xmlns:w="http://schemas.openxmlformats.org/wordprocessingml/2006/main">
        <w:t xml:space="preserve">1. ম্যাথু 10:8 - অসুস্থদের নিরাময় করুন, মৃতদের জীবিত করুন, যাদের কুষ্ঠ আছে তাদের পরিষ্কার করুন, ভূত তাড়ান।</w:t>
      </w:r>
    </w:p>
    <w:p/>
    <w:p>
      <w:r xmlns:w="http://schemas.openxmlformats.org/wordprocessingml/2006/main">
        <w:t xml:space="preserve">2. জেমস 5:14-15 - তোমাদের মধ্যে কেউ কি অসুস্থ? তারা তাদের জন্য প্রার্থনা করার জন্য গির্জার প্রবীণদের ডাকুক এবং প্রভুর নামে তাদের তেল দিয়ে অভিষেক করুক। আর ঈমানের সাথে আদায় করা নামায অসুস্থ ব্যক্তিকে সুস্থ করে তুলবে; প্রভু তাদের উঠাবেন। যদি তারা পাপ করে থাকে তবে তাদের ক্ষমা করা হবে।</w:t>
      </w:r>
    </w:p>
    <w:p/>
    <w:p>
      <w:r xmlns:w="http://schemas.openxmlformats.org/wordprocessingml/2006/main">
        <w:t xml:space="preserve">Leviticus 13:12 আর যদি চর্মের মধ্যে কুষ্ঠরোগ হয় এবং যাজক যেদিকেই তাকান সেইদিকেই কুষ্ঠ রোগ যার মাথা থেকে পা পর্যন্ত মড়ক আছে তার সমস্ত চামড়া ঢেকে দেয়।</w:t>
      </w:r>
    </w:p>
    <w:p/>
    <w:p>
      <w:r xmlns:w="http://schemas.openxmlformats.org/wordprocessingml/2006/main">
        <w:t xml:space="preserve">যদি একজন ব্যক্তির কুষ্ঠরোগ থাকে, তাহলে পুরোহিতকে অবশ্যই শরীরের প্রভাবিত অংশগুলি পরীক্ষা করে দেখতে হবে যে এটি সত্যিই একটি কুষ্ঠ রোগ কিনা।</w:t>
      </w:r>
    </w:p>
    <w:p/>
    <w:p>
      <w:r xmlns:w="http://schemas.openxmlformats.org/wordprocessingml/2006/main">
        <w:t xml:space="preserve">1. নিরাময়ের শক্তি: আমরা কীভাবে অন্যদের আশা খুঁজে পেতে সাহায্য করতে পারি</w:t>
      </w:r>
    </w:p>
    <w:p/>
    <w:p>
      <w:r xmlns:w="http://schemas.openxmlformats.org/wordprocessingml/2006/main">
        <w:t xml:space="preserve">2. ঈশ্বরের পবিত্রতা: যখন আমরা তাঁর কর্তৃত্বের কাছে জমা করি</w:t>
      </w:r>
    </w:p>
    <w:p/>
    <w:p>
      <w:r xmlns:w="http://schemas.openxmlformats.org/wordprocessingml/2006/main">
        <w:t xml:space="preserve">1. ম্যাথু 8:1 3 - যখন যীশু ভিড়কে দেখেছিলেন, তখন তিনি তাদের প্রতি করুণা করেছিলেন, কারণ তারা মেষপালকহীন ভেড়ার মতো নির্যাতিত এবং অসহায় ছিল৷</w:t>
      </w:r>
    </w:p>
    <w:p/>
    <w:p>
      <w:r xmlns:w="http://schemas.openxmlformats.org/wordprocessingml/2006/main">
        <w:t xml:space="preserve">2. Isaiah 53:4 5 - অবশ্যই তিনি আমাদের দুঃখ বহন করেছেন এবং আমাদের দুঃখ বহন করেছেন; তবুও আমরা তাকে আঘাতপ্রাপ্ত, ঈশ্বরের দ্বারা আঘাতপ্রাপ্ত এবং পীড়িত মনে করি। কিন্তু আমাদের সীমালঙ্ঘনের জন্য তাকে বিদ্ধ করা হয়েছিল; তিনি আমাদের পাপের জন্য পিষ্ট হয়েছিলেন; তার উপর শাস্তি ছিল যা আমাদের শান্তি এনেছিল এবং তার ক্ষত দিয়ে আমরা সুস্থ হয়েছি।</w:t>
      </w:r>
    </w:p>
    <w:p/>
    <w:p>
      <w:r xmlns:w="http://schemas.openxmlformats.org/wordprocessingml/2006/main">
        <w:t xml:space="preserve">Leviticus 13:13 তারপর যাজক বিবেচনা করবে: এবং, দেখ, কুষ্ঠরোগ যদি তার সমস্ত মাংসকে ঢেকে রাখে, তবে তিনি তাকে শুচি ঘোষণা করবেন যার প্লেগ আছে: সব সাদা হয়ে গেছে: সে শুচি।</w:t>
      </w:r>
    </w:p>
    <w:p/>
    <w:p>
      <w:r xmlns:w="http://schemas.openxmlformats.org/wordprocessingml/2006/main">
        <w:t xml:space="preserve">যাজক কুষ্ঠরোগে আক্রান্ত ব্যক্তিকে শুচি ঘোষণা করবে যদি কুষ্ঠরোগে সেই ব্যক্তির চামড়া সম্পূর্ণরূপে সাদা হয়ে যায়।</w:t>
      </w:r>
    </w:p>
    <w:p/>
    <w:p>
      <w:r xmlns:w="http://schemas.openxmlformats.org/wordprocessingml/2006/main">
        <w:t xml:space="preserve">1. যারা প্রয়োজন তাদের জন্য ঈশ্বরের করুণা এবং বিধান</w:t>
      </w:r>
    </w:p>
    <w:p/>
    <w:p>
      <w:r xmlns:w="http://schemas.openxmlformats.org/wordprocessingml/2006/main">
        <w:t xml:space="preserve">2. কুৎসিত বিকৃতি থেকে পরিষ্কার করা হচ্ছে</w:t>
      </w:r>
    </w:p>
    <w:p/>
    <w:p>
      <w:r xmlns:w="http://schemas.openxmlformats.org/wordprocessingml/2006/main">
        <w:t xml:space="preserve">1. ইশাইয়া 1:18 - "এখন আসুন, আমরা একসাথে যুক্তি করি, প্রভু বলেছেন: যদিও আপনার পাপগুলি লাল রঙের মতো, তবে সেগুলি তুষারের মতো সাদা হবে।"</w:t>
      </w:r>
    </w:p>
    <w:p/>
    <w:p>
      <w:r xmlns:w="http://schemas.openxmlformats.org/wordprocessingml/2006/main">
        <w:t xml:space="preserve">2. জন 13:10 - "যীশু তাকে বললেন, যে স্নান করেছে তার পা ব্যতীত ধোয়ার দরকার নেই, তবে সম্পূর্ণরূপে পরিষ্কার।</w:t>
      </w:r>
    </w:p>
    <w:p/>
    <w:p>
      <w:r xmlns:w="http://schemas.openxmlformats.org/wordprocessingml/2006/main">
        <w:t xml:space="preserve">Leviticus 13:14 কিন্তু যখন তার মধ্যে কাঁচা মাংস দেখা দেবে, তখন সে অশুচি হবে।</w:t>
      </w:r>
    </w:p>
    <w:p/>
    <w:p>
      <w:r xmlns:w="http://schemas.openxmlformats.org/wordprocessingml/2006/main">
        <w:t xml:space="preserve">যখন একজন ব্যক্তির শরীরে কাঁচা মাংস থাকে, তখন তারা লেভিটিকাস 13:14 অনুসারে অশুচি বলে বিবেচিত হয়।</w:t>
      </w:r>
    </w:p>
    <w:p/>
    <w:p>
      <w:r xmlns:w="http://schemas.openxmlformats.org/wordprocessingml/2006/main">
        <w:t xml:space="preserve">1. পরিষ্কার-পরিচ্ছন্নতা ঈশ্বরভক্তির পরেই - আমাদের বাহ্যিক চেহারা কীভাবে আমাদের আধ্যাত্মিক অবস্থাকে প্রতিফলিত করে তা নিয়ে আলোচনা করার জন্য লেভিটিকাস 13:14 ব্যবহার করুন।</w:t>
      </w:r>
    </w:p>
    <w:p/>
    <w:p>
      <w:r xmlns:w="http://schemas.openxmlformats.org/wordprocessingml/2006/main">
        <w:t xml:space="preserve">2. বিশুদ্ধতার শক্তি - একটি পরিষ্কার শারীরিক এবং আধ্যাত্মিক জীবন বজায় রাখার গুরুত্ব পরীক্ষা করা, যেমন লেভিটিকাস 13:14 এ বর্ণিত হয়েছে।</w:t>
      </w:r>
    </w:p>
    <w:p/>
    <w:p>
      <w:r xmlns:w="http://schemas.openxmlformats.org/wordprocessingml/2006/main">
        <w:t xml:space="preserve">1. ইশাইয়া 1:16-17 - নিজেদের ধোয়া; নিজেদের পরিষ্কার কর; আমার চোখের সামনে থেকে আপনার কাজের মন্দ দূর করুন; মন্দ কাজ বন্ধ করুন</w:t>
      </w:r>
    </w:p>
    <w:p/>
    <w:p>
      <w:r xmlns:w="http://schemas.openxmlformats.org/wordprocessingml/2006/main">
        <w:t xml:space="preserve">2. 1 পিটার 1:15-16 - কিন্তু যিনি আপনাকে ডেকেছেন তিনি যেমন পবিত্র, আপনিও আপনার সমস্ত আচরণে পবিত্র হোন, কারণ লেখা আছে, পবিত্র হও, কারণ আমি পবিত্র৷</w:t>
      </w:r>
    </w:p>
    <w:p/>
    <w:p>
      <w:r xmlns:w="http://schemas.openxmlformats.org/wordprocessingml/2006/main">
        <w:t xml:space="preserve">Leviticus 13:15 এবং যাজক কাঁচা মাংস দেখবে এবং তাকে অশুচি বলে ঘোষণা করবে, কারণ কাঁচা মাংস অশুচি, এটি একটি কুষ্ঠরোগ।</w:t>
      </w:r>
    </w:p>
    <w:p/>
    <w:p>
      <w:r xmlns:w="http://schemas.openxmlformats.org/wordprocessingml/2006/main">
        <w:t xml:space="preserve">একজন যাজককে অবশ্যই একজন কাঁচা মাংস দিয়ে পরীক্ষা করতে হবে যে তারা কুষ্ঠরোগের কারণে অশুচি কিনা।</w:t>
      </w:r>
    </w:p>
    <w:p/>
    <w:p>
      <w:r xmlns:w="http://schemas.openxmlformats.org/wordprocessingml/2006/main">
        <w:t xml:space="preserve">1. অজানার শক্তি: কীভাবে যীশু আমাদের দুর্বলতার মাধ্যমে আমাদের সুস্থ করেন</w:t>
      </w:r>
    </w:p>
    <w:p/>
    <w:p>
      <w:r xmlns:w="http://schemas.openxmlformats.org/wordprocessingml/2006/main">
        <w:t xml:space="preserve">2. ঈশ্বরের করুণা এবং অনুগ্রহ: আমাদের দুঃখকষ্টের মাধ্যমে আমরা কীভাবে পরিচ্ছন্ন হয়েছি</w:t>
      </w:r>
    </w:p>
    <w:p/>
    <w:p>
      <w:r xmlns:w="http://schemas.openxmlformats.org/wordprocessingml/2006/main">
        <w:t xml:space="preserve">1. জন 5:6-9 (যীশু বেথেসদার পুকুরে একজন মানুষকে সুস্থ করেছিলেন যদিও লোকটি কে তা জানত না)</w:t>
      </w:r>
    </w:p>
    <w:p/>
    <w:p>
      <w:r xmlns:w="http://schemas.openxmlformats.org/wordprocessingml/2006/main">
        <w:t xml:space="preserve">2. ইশাইয়া 53: 4-5 (তিনি পুরুষদের দ্বারা তুচ্ছ এবং প্রত্যাখ্যাত ছিলেন; একজন দুঃখের মানুষ, এবং দুঃখের সাথে পরিচিত; এবং যার থেকে লোকেরা তাদের মুখ লুকিয়ে রাখে সে হিসাবে তাকে তুচ্ছ করা হয়েছিল, এবং আমরা তাকে সম্মান করিনি)</w:t>
      </w:r>
    </w:p>
    <w:p/>
    <w:p>
      <w:r xmlns:w="http://schemas.openxmlformats.org/wordprocessingml/2006/main">
        <w:t xml:space="preserve">Leviticus 13:16 অথবা যদি কাঁচা মাংস আবার সাদা হয়ে যায়, তবে সে যাজকের কাছে আসবে;</w:t>
      </w:r>
    </w:p>
    <w:p/>
    <w:p>
      <w:r xmlns:w="http://schemas.openxmlformats.org/wordprocessingml/2006/main">
        <w:t xml:space="preserve">পাঠ্যটি এমন একটি পরিস্থিতি বর্ণনা করে যেখানে একজন ব্যক্তির কাঁচা মাংস সাদা হয়ে যায় এবং তাদের অবশ্যই যাজকের কাছে যেতে হবে।</w:t>
      </w:r>
    </w:p>
    <w:p/>
    <w:p>
      <w:r xmlns:w="http://schemas.openxmlformats.org/wordprocessingml/2006/main">
        <w:t xml:space="preserve">1: প্রয়োজনের সময় ঈশ্বর আমাদেরকে তাঁর দিকে ফিরে যেতে আদেশ করেন।</w:t>
      </w:r>
    </w:p>
    <w:p/>
    <w:p>
      <w:r xmlns:w="http://schemas.openxmlformats.org/wordprocessingml/2006/main">
        <w:t xml:space="preserve">2: ঈশ্বর সর্বদা খোলা বাহু দিয়ে আমাদের গ্রহণ করতে প্রস্তুত।</w:t>
      </w:r>
    </w:p>
    <w:p/>
    <w:p>
      <w:r xmlns:w="http://schemas.openxmlformats.org/wordprocessingml/2006/main">
        <w:t xml:space="preserve">1: Jeremiah 3:22-23 - "ফিরে যাও, অবিশ্বাসী ইস্রায়েল," প্রভু ঘোষণা করেন, "আমি তোমার প্রতি রাগের দৃষ্টিতে তাকাব না, কারণ আমি করুণাময়," প্রভু ঘোষণা করেন, "আমি চিরকাল রাগ করব না।"</w:t>
      </w:r>
    </w:p>
    <w:p/>
    <w:p>
      <w:r xmlns:w="http://schemas.openxmlformats.org/wordprocessingml/2006/main">
        <w:t xml:space="preserve">2: ইশাইয়া 1:18 - "এসো, আমরা একসাথে যুক্তি করি," প্রভু বলেছেন। "যদিও তোমার পাপগুলি লাল রঙের মতো, তবে সেগুলি তুষারের মতো সাদা হবে; যদিও তারা লাল রঙের মতো লাল, তারা হবে পশমের মতো।"</w:t>
      </w:r>
    </w:p>
    <w:p/>
    <w:p>
      <w:r xmlns:w="http://schemas.openxmlformats.org/wordprocessingml/2006/main">
        <w:t xml:space="preserve">Leviticus 13:17 এবং যাজক তাকে দেখতে পাবে: এবং দেখ, যদি মহামারী সাদা হয়ে যায়; তারপর যাজক তাকে শুচি বলে ঘোষণা করবে যার মড়ক আছে৷ সে শুচি৷</w:t>
      </w:r>
    </w:p>
    <w:p/>
    <w:p>
      <w:r xmlns:w="http://schemas.openxmlformats.org/wordprocessingml/2006/main">
        <w:t xml:space="preserve">পুরোহিত নির্ণয় করতে পারেন যদি একজন ব্যক্তির প্লেগ থাকে এবং যদি প্লেগ নিরাময় হয় তবে ব্যক্তিকে শুচি ঘোষণা করা হয়।</w:t>
      </w:r>
    </w:p>
    <w:p/>
    <w:p>
      <w:r xmlns:w="http://schemas.openxmlformats.org/wordprocessingml/2006/main">
        <w:t xml:space="preserve">1. একটি পরিষ্কার হৃদয় - হিতোপদেশ 4:23, সর্বোপরি, আপনার হৃদয়কে রক্ষা করুন, কারণ আপনি যা করেন তা থেকে প্রবাহিত হয়।</w:t>
      </w:r>
    </w:p>
    <w:p/>
    <w:p>
      <w:r xmlns:w="http://schemas.openxmlformats.org/wordprocessingml/2006/main">
        <w:t xml:space="preserve">2. ঈশ্বরের করুণা এবং ক্ষমা - ইশাইয়া 1:18, যদিও আপনার পাপগুলি লাল রঙের মতো, সেগুলি তুষারের মতো সাদা হবে; যদিও তারা লাল রঙের মতো লাল, তারা হবে পশমের মতো।</w:t>
      </w:r>
    </w:p>
    <w:p/>
    <w:p>
      <w:r xmlns:w="http://schemas.openxmlformats.org/wordprocessingml/2006/main">
        <w:t xml:space="preserve">1. গীতসংহিতা 51:10, হে ঈশ্বর, আমার মধ্যে একটি পরিষ্কার হৃদয় তৈরি করুন; এবং আমার মধ্যে একটি সঠিক আত্মা পুনর্নবীকরণ.</w:t>
      </w:r>
    </w:p>
    <w:p/>
    <w:p>
      <w:r xmlns:w="http://schemas.openxmlformats.org/wordprocessingml/2006/main">
        <w:t xml:space="preserve">2. Micah 7:19, তিনি আবার আমাদের প্রতি করুণা করবেন, এবং আমাদের পাপকে বশীভূত করবেন। তুমি আমাদের সমস্ত পাপ সমুদ্রের গভীরে নিক্ষেপ করবে।</w:t>
      </w:r>
    </w:p>
    <w:p/>
    <w:p>
      <w:r xmlns:w="http://schemas.openxmlformats.org/wordprocessingml/2006/main">
        <w:t xml:space="preserve">Leviticus 13:18 সেই মাংসও, যার মধ্যে, চামড়ার মধ্যেও ফোঁড়া ছিল, এবং নিরাময় হয়,</w:t>
      </w:r>
    </w:p>
    <w:p/>
    <w:p>
      <w:r xmlns:w="http://schemas.openxmlformats.org/wordprocessingml/2006/main">
        <w:t xml:space="preserve">উত্তরণটি ত্বকে একটি নিরাময় ফোড়ার কথা বলে।</w:t>
      </w:r>
    </w:p>
    <w:p/>
    <w:p>
      <w:r xmlns:w="http://schemas.openxmlformats.org/wordprocessingml/2006/main">
        <w:t xml:space="preserve">1: ঈশ্বরের করুণা আমাদের সমস্ত দুঃখকষ্ট নিরাময় করতে সক্ষম।</w:t>
      </w:r>
    </w:p>
    <w:p/>
    <w:p>
      <w:r xmlns:w="http://schemas.openxmlformats.org/wordprocessingml/2006/main">
        <w:t xml:space="preserve">2: ঈশ্বরের রহমতের উপর ভরসা করে আমরা সুস্থ হতে পারি।</w:t>
      </w:r>
    </w:p>
    <w:p/>
    <w:p>
      <w:r xmlns:w="http://schemas.openxmlformats.org/wordprocessingml/2006/main">
        <w:t xml:space="preserve">1: ইশাইয়া 53:5 - "কিন্তু আমাদের পাপাচারের জন্য তিনি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জেমস 5:14-15 - "তোমাদের মধ্যে কেউ কি অসুস্থ? তারা তাদের জন্য প্রার্থনা করার জন্য গির্জার প্রবীণদের ডেকে প্রভুর নামে তেল দিয়ে অভিষেক করুক। এবং বিশ্বাসের সাথে দেওয়া প্রার্থনা অসুস্থ করবে ভাল মানুষ, প্রভু তাদের উঠাবেন, যদি তারা পাপ করে থাকে তবে তাদের ক্ষমা করা হবে।</w:t>
      </w:r>
    </w:p>
    <w:p/>
    <w:p>
      <w:r xmlns:w="http://schemas.openxmlformats.org/wordprocessingml/2006/main">
        <w:t xml:space="preserve">Leviticus 13:19 এবং ফোড়ার জায়গায় একটি সাদা উঠা বা একটি উজ্জ্বল দাগ, সাদা এবং কিছুটা লালচে, এবং তা যাজককে দেখাতে হবে;</w:t>
      </w:r>
    </w:p>
    <w:p/>
    <w:p>
      <w:r xmlns:w="http://schemas.openxmlformats.org/wordprocessingml/2006/main">
        <w:t xml:space="preserve">এই অনুচ্ছেদটি একটি নির্দিষ্ট ত্বকের অসুস্থতার একটি শারীরিক লক্ষণ এবং এটি সংক্রামক কিনা তা নির্ধারণের প্রক্রিয়া বর্ণনা করে।</w:t>
      </w:r>
    </w:p>
    <w:p/>
    <w:p>
      <w:r xmlns:w="http://schemas.openxmlformats.org/wordprocessingml/2006/main">
        <w:t xml:space="preserve">1. ঈশ্বরের নিরাময় ক্ষমতা: কষ্টের সময়ে ঈশ্বরের উপর আস্থা রাখতে শেখা</w:t>
      </w:r>
    </w:p>
    <w:p/>
    <w:p>
      <w:r xmlns:w="http://schemas.openxmlformats.org/wordprocessingml/2006/main">
        <w:t xml:space="preserve">2. ঈশ্বরের ইচ্ছার চিহ্ন: কীভাবে আমরা আমাদের জীবনে তাঁর ইচ্ছাকে বুঝতে পারি</w:t>
      </w:r>
    </w:p>
    <w:p/>
    <w:p>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জেমস 5:14-15 - তোমাদের মধ্যে কেউ কি অসুস্থ? তারা তাদের জন্য প্রার্থনা করার জন্য গির্জার প্রবীণদের ডাকুক এবং প্রভুর নামে তাদের তেল দিয়ে অভিষেক করুক। আর ঈমানের সাথে আদায় করা নামায অসুস্থ ব্যক্তিকে সুস্থ করে তুলবে; প্রভু তাদের উঠাবেন। যদি তারা পাপ করে থাকে তবে তাদের ক্ষমা করা হবে।</w:t>
      </w:r>
    </w:p>
    <w:p/>
    <w:p>
      <w:r xmlns:w="http://schemas.openxmlformats.org/wordprocessingml/2006/main">
        <w:t xml:space="preserve">Leviticus 13:20 এবং যাজক যখন তা দেখেন, দেখো, তা চামড়ার চেয়ে নিচু হয়ে গেছে এবং এর চুল সাদা হয়ে গেছে; যাজক তাকে অশুচি ঘোষণা করবে: এটি ফোঁড়া থেকে ভেঙ্গে যাওয়া কুষ্ঠ রোগ।</w:t>
      </w:r>
    </w:p>
    <w:p/>
    <w:p>
      <w:r xmlns:w="http://schemas.openxmlformats.org/wordprocessingml/2006/main">
        <w:t xml:space="preserve">এই অনুচ্ছেদটি কুষ্ঠ রোগের উপসর্গ নিয়ে আলোচনা করে যা একজন পুরোহিত দ্বারা চিহ্নিত করা হয়।</w:t>
      </w:r>
    </w:p>
    <w:p/>
    <w:p>
      <w:r xmlns:w="http://schemas.openxmlformats.org/wordprocessingml/2006/main">
        <w:t xml:space="preserve">1. আমরা সকলকে দুঃখের সময়ে অন্যদের কাছে আলো হতে বলা হয়।</w:t>
      </w:r>
    </w:p>
    <w:p/>
    <w:p>
      <w:r xmlns:w="http://schemas.openxmlformats.org/wordprocessingml/2006/main">
        <w:t xml:space="preserve">2. ঈশ্বরের রহমত এবং অনুগ্রহ প্রতিটি চ্যালেঞ্জ এবং দুর্বলতা কাটিয়ে উঠতে যথেষ্ট।</w:t>
      </w:r>
    </w:p>
    <w:p/>
    <w:p>
      <w:r xmlns:w="http://schemas.openxmlformats.org/wordprocessingml/2006/main">
        <w:t xml:space="preserve">1. ইশাইয়া 9:2 - "অন্ধকারে চলাফেরা করা লোকেরা একটি মহান আলো দেখেছে; যারা গভীর অন্ধকারের দেশে বাস করে তাদের উপর একটি আলো ফুটেছে।"</w:t>
      </w:r>
    </w:p>
    <w:p/>
    <w:p>
      <w:r xmlns:w="http://schemas.openxmlformats.org/wordprocessingml/2006/main">
        <w:t xml:space="preserve">2. ম্যাথু 11:28 - "তোমরা যারা ক্লান্ত ও ভারগ্রস্ত সবাই আমার কাছে এস, আমি তোমাদের বিশ্রাম দেব।"</w:t>
      </w:r>
    </w:p>
    <w:p/>
    <w:p>
      <w:r xmlns:w="http://schemas.openxmlformats.org/wordprocessingml/2006/main">
        <w:t xml:space="preserve">Leviticus 13:21 কিন্তু যাজক যদি তা দেখেন, এবং দেখ, তাতে কোন সাদা লোম নেই এবং যদি তা চামড়ার চেয়ে কম না হয়, তবে কিছুটা কালো হয়; তারপর যাজক তাকে সাত দিন বন্ধ করে রাখবে।</w:t>
      </w:r>
    </w:p>
    <w:p/>
    <w:p>
      <w:r xmlns:w="http://schemas.openxmlformats.org/wordprocessingml/2006/main">
        <w:t xml:space="preserve">যখন একজন ব্যক্তির কুষ্ঠরোগ আছে বলে সন্দেহ করা হয়, তখন পুরোহিত সাদা চুলের জন্য পরীক্ষা করেন এবং ক্ষতটি ত্বকের চেয়ে গাঢ় কিনা তা নির্ধারণ করেন। যদি তাই হয়, তাহলে লোকটিকে সাত দিনের জন্য বন্ধ রাখা হবে।</w:t>
      </w:r>
    </w:p>
    <w:p/>
    <w:p>
      <w:r xmlns:w="http://schemas.openxmlformats.org/wordprocessingml/2006/main">
        <w:t xml:space="preserve">1. ঈশ্বরের করুণা এবং করুণা আমাদের নিরাময় এবং প্রয়োজনের সময়ে আশার জন্য তাঁর কাছে আসতে দেয়।</w:t>
      </w:r>
    </w:p>
    <w:p/>
    <w:p>
      <w:r xmlns:w="http://schemas.openxmlformats.org/wordprocessingml/2006/main">
        <w:t xml:space="preserve">2. এমনকি আমাদের দুঃখকষ্টের মধ্যেও, ঈশ্বরের ভালবাসা এবং মঙ্গল্য এখনও বিদ্যমান।</w:t>
      </w:r>
    </w:p>
    <w:p/>
    <w:p>
      <w:r xmlns:w="http://schemas.openxmlformats.org/wordprocessingml/2006/main">
        <w:t xml:space="preserve">1. গীতসংহিতা 91:14-16 - কারণ তিনি আমাকে ভালবাসেন, তাই আমি তাকে উদ্ধার করব; আমি তাকে নিরাপদে উঁচুতে স্থাপন করব, কারণ সে আমার নাম জানে৷ সে আমাকে ডাকবে, আমি তাকে সাড়া দেব; কষ্টে আমি তার পাশে থাকব; আমি তাকে উদ্ধার করব এবং তাকে সম্মান করব। দীর্ঘ জীবন দিয়ে আমি তাকে সন্তুষ্ট করব এবং তাকে আমার পরিত্রাণ দেখতে দেব।</w:t>
      </w:r>
    </w:p>
    <w:p/>
    <w:p>
      <w:r xmlns:w="http://schemas.openxmlformats.org/wordprocessingml/2006/main">
        <w:t xml:space="preserve">2. ইশাইয়া 43:2 - আপনি যখন জলের মধ্য দিয়ে যাবেন, আমি আপনার সাথে থাকব; এবং নদীর মধ্য দিয়ে, তারা আপনাকে উপচে পড়বে না। আপনি যখন আগুনের মধ্য দিয়ে হাঁটবেন, তখন আপনি জ্বলবেন না, শিখা আপনাকে পোড়াবে না।</w:t>
      </w:r>
    </w:p>
    <w:p/>
    <w:p>
      <w:r xmlns:w="http://schemas.openxmlformats.org/wordprocessingml/2006/main">
        <w:t xml:space="preserve">Leviticus 13:22 আর যদি তা চামড়ায় ছড়িয়ে পড়ে, তবে যাজক তাকে অশুচি ঘোষণা করবে: এটি একটি মহামারী।</w:t>
      </w:r>
    </w:p>
    <w:p/>
    <w:p>
      <w:r xmlns:w="http://schemas.openxmlformats.org/wordprocessingml/2006/main">
        <w:t xml:space="preserve">যাজক কোন ব্যক্তিকে অশুচি বলে ঘোষণা করবে যদি তার চামড়ার ওপরে প্লেগ ছড়িয়ে পড়ে।</w:t>
      </w:r>
    </w:p>
    <w:p/>
    <w:p>
      <w:r xmlns:w="http://schemas.openxmlformats.org/wordprocessingml/2006/main">
        <w:t xml:space="preserve">1. বিশুদ্ধতার শক্তি: কিভাবে ঈশ্বরের নির্দেশ আমাদের এবং আমাদের সম্প্রদায়কে রক্ষা করে</w:t>
      </w:r>
    </w:p>
    <w:p/>
    <w:p>
      <w:r xmlns:w="http://schemas.openxmlformats.org/wordprocessingml/2006/main">
        <w:t xml:space="preserve">2. জীবনের পবিত্রতা: ঈশ্বরের জন্য আলাদা জীবন যাপন করা</w:t>
      </w:r>
    </w:p>
    <w:p/>
    <w:p>
      <w:r xmlns:w="http://schemas.openxmlformats.org/wordprocessingml/2006/main">
        <w:t xml:space="preserve">1. Leviticus 11:44-45 কারণ আমিই প্রভু তোমাদের ঈশ্বর৷ তাই তোমরা নিজেদের পবিত্র কর এবং পবিত্র হও, কারণ আমি পবিত্র৷ পৃথিবীতে ঝাঁকে ঝাঁকে থাকা কোন ঝাঁক দিয়ে তোমরা নিজেদেরকে অশুচি করবে না।</w:t>
      </w:r>
    </w:p>
    <w:p/>
    <w:p>
      <w:r xmlns:w="http://schemas.openxmlformats.org/wordprocessingml/2006/main">
        <w:t xml:space="preserve">2. ম্যাথু 5:48 তাই আপনাকে অবশ্যই নিখুঁত হতে হবে, যেমন আপনার স্বর্গীয় পিতা নিখুঁত।</w:t>
      </w:r>
    </w:p>
    <w:p/>
    <w:p>
      <w:r xmlns:w="http://schemas.openxmlformats.org/wordprocessingml/2006/main">
        <w:t xml:space="preserve">Leviticus 13:23 কিন্তু যদি উজ্জ্বল দাগটি তার জায়গায় থাকে এবং ছড়িয়ে না পড়ে তবে তা জ্বলন্ত ফোঁড়া; এবং যাজক তাকে শুচি ঘোষণা করবে।</w:t>
      </w:r>
    </w:p>
    <w:p/>
    <w:p>
      <w:r xmlns:w="http://schemas.openxmlformats.org/wordprocessingml/2006/main">
        <w:t xml:space="preserve">উজ্জ্বল দাগ হল একটি জ্বলন্ত ফোঁড়া এবং পুরোহিত ব্যক্তিটিকে শুচি উচ্চারণ করেন।</w:t>
      </w:r>
    </w:p>
    <w:p/>
    <w:p>
      <w:r xmlns:w="http://schemas.openxmlformats.org/wordprocessingml/2006/main">
        <w:t xml:space="preserve">1. ঈশ্বরের নিরাময় শক্তি - নিরাময় এবং পুনরুদ্ধার করার জন্য বিশ্বাস এবং প্রার্থনার শক্তির দিকে এক নজর।</w:t>
      </w:r>
    </w:p>
    <w:p/>
    <w:p>
      <w:r xmlns:w="http://schemas.openxmlformats.org/wordprocessingml/2006/main">
        <w:t xml:space="preserve">2. ঈশ্বরের বিধান - ঈশ্বর আমাদের শারীরিক, মানসিক এবং আধ্যাত্মিক চাহিদাগুলি পূরণ করার উপায়গুলির একটি অন্বেষণ৷</w:t>
      </w:r>
    </w:p>
    <w:p/>
    <w:p>
      <w:r xmlns:w="http://schemas.openxmlformats.org/wordprocessingml/2006/main">
        <w:t xml:space="preserve">1. জেমস 5:14-15 - "তোমাদের মধ্যে কেউ কি অসুস্থ? তারা তাদের জন্য প্রার্থনা করার জন্য গির্জার প্রবীণদের ডেকে প্রভুর নামে তেল দিয়ে অভিষেক করুক। এবং বিশ্বাসের সাথে দেওয়া প্রার্থনা অসুস্থ করবে ভাল মানুষ; প্রভু তাদের উঠাবেন। যদি তারা পাপ করে থাকে তবে তাদের ক্ষমা করা হবে।"</w:t>
      </w:r>
    </w:p>
    <w:p/>
    <w:p>
      <w:r xmlns:w="http://schemas.openxmlformats.org/wordprocessingml/2006/main">
        <w:t xml:space="preserve">2. ইশাইয়া 53:5 - "কিন্তু তিনি আমাদের পাপাচারের জন্য বিদ্ধ হয়েছিলেন, আমাদের অন্যায়ের জন্য তাকে চূর্ণ করা হয়েছিল; যে শাস্তি আমাদের শান্তি এনেছিল তা তার উপর ছিল এবং তার ক্ষত দ্বারা আমরা সুস্থ হয়েছি।"</w:t>
      </w:r>
    </w:p>
    <w:p/>
    <w:p>
      <w:r xmlns:w="http://schemas.openxmlformats.org/wordprocessingml/2006/main">
        <w:t xml:space="preserve">Leviticus 13:24 অথবা যদি এমন কোন মাংস থাকে, যার চামড়ায় গরম জ্বলে, এবং দ্রুত যে মাংস পুড়ে যায় তার একটি সাদা উজ্জ্বল দাগ থাকে, কিছুটা লালচে বা সাদা;</w:t>
      </w:r>
    </w:p>
    <w:p/>
    <w:p>
      <w:r xmlns:w="http://schemas.openxmlformats.org/wordprocessingml/2006/main">
        <w:t xml:space="preserve">লেভিটিকাসের এই অনুচ্ছেদটি একটি ত্বকের অবস্থা বর্ণনা করে যেখানে একটি গরম জ্বলন্ত সংবেদন এবং একটি সাদা বা লালচে দাগের লক্ষণ রয়েছে।</w:t>
      </w:r>
    </w:p>
    <w:p/>
    <w:p>
      <w:r xmlns:w="http://schemas.openxmlformats.org/wordprocessingml/2006/main">
        <w:t xml:space="preserve">1. যীশু আমাদের অসুস্থতা নিরাময় করেন: বিশ্বাসের নিরাময় শক্তির উপর একটি অধ্যয়ন</w:t>
      </w:r>
    </w:p>
    <w:p/>
    <w:p>
      <w:r xmlns:w="http://schemas.openxmlformats.org/wordprocessingml/2006/main">
        <w:t xml:space="preserve">2. ঈশ্বরের করুণা: কিভাবে ঈশ্বর সর্বদা ক্ষমা এবং নিরাময় করতে প্রস্তুত</w:t>
      </w:r>
    </w:p>
    <w:p/>
    <w:p>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জেমস 5:14-15 - তোমাদের মধ্যে কেউ কি অসুস্থ? তারা তাদের জন্য প্রার্থনা করার জন্য গির্জার প্রবীণদের ডাকুক এবং প্রভুর নামে তাদের তেল দিয়ে অভিষেক করুক। আর ঈমানের সাথে আদায় করা নামায অসুস্থ ব্যক্তিকে সুস্থ করে তুলবে; প্রভু তাদের উঠাবেন। যদি তারা পাপ করে থাকে তবে তাদের ক্ষমা করা হবে।</w:t>
      </w:r>
    </w:p>
    <w:p/>
    <w:p>
      <w:r xmlns:w="http://schemas.openxmlformats.org/wordprocessingml/2006/main">
        <w:t xml:space="preserve">Leviticus 13:25 তারপর যাজক সেটির দিকে তাকাবে: এবং দেখ, যদি উজ্জ্বল স্থানের চুল সাদা হয়ে যায় এবং তা চামড়ার চেয়েও গভীর হয়; এটি একটি কুষ্ঠরোগ যা পোড়া থেকে ভেঙ্গে যায়৷ তাই যাজক তাকে অশুচি ঘোষণা করবে৷ এটি কুষ্ঠ রোগের মহামারী৷</w:t>
      </w:r>
    </w:p>
    <w:p/>
    <w:p>
      <w:r xmlns:w="http://schemas.openxmlformats.org/wordprocessingml/2006/main">
        <w:t xml:space="preserve">একজন যাজককে অবশ্যই একজন ব্যক্তিকে পরীক্ষা করতে হবে যার ত্বকে একটি উজ্জ্বল দাগ আছে, যদি দাগের লোম সাদা হয়ে যায় এবং দাগটি চামড়ার চেয়ে গভীর হয় তবে এটি কুষ্ঠরোগের লক্ষণ এবং যাজক অবশ্যই সেই ব্যক্তিকে অশুচি ঘোষণা করবে।</w:t>
      </w:r>
    </w:p>
    <w:p/>
    <w:p>
      <w:r xmlns:w="http://schemas.openxmlformats.org/wordprocessingml/2006/main">
        <w:t xml:space="preserve">1. ঈশ্বরের পবিত্রতা: কীভাবে কুষ্ঠ রোগ ঈশ্বরের চরিত্রকে প্রকাশ করে</w:t>
      </w:r>
    </w:p>
    <w:p/>
    <w:p>
      <w:r xmlns:w="http://schemas.openxmlformats.org/wordprocessingml/2006/main">
        <w:t xml:space="preserve">2. বিশুদ্ধতার শক্তি: লেভিটিকাস 13 থেকে আমরা কী শিখতে পারি</w:t>
      </w:r>
    </w:p>
    <w:p/>
    <w:p>
      <w:r xmlns:w="http://schemas.openxmlformats.org/wordprocessingml/2006/main">
        <w:t xml:space="preserve">1. লূক 5:12-13 যীশু একজন কুষ্ঠরোগীকে সুস্থ করেন</w:t>
      </w:r>
    </w:p>
    <w:p/>
    <w:p>
      <w:r xmlns:w="http://schemas.openxmlformats.org/wordprocessingml/2006/main">
        <w:t xml:space="preserve">2. হিব্রু 9:22 রক্তপাত ছাড়া পাপের ক্ষমা নেই</w:t>
      </w:r>
    </w:p>
    <w:p/>
    <w:p>
      <w:r xmlns:w="http://schemas.openxmlformats.org/wordprocessingml/2006/main">
        <w:t xml:space="preserve">Leviticus 13:26 কিন্তু যাজক যদি তা দেখেন, এবং দেখ, উজ্জ্বল জায়গায় সাদা চুল নেই এবং অন্য চামড়ার চেয়ে কম নয়, তবে কিছুটা কালো হবে; তারপর যাজক তাকে সাত দিন বন্ধ করে রাখবে।</w:t>
      </w:r>
    </w:p>
    <w:p/>
    <w:p>
      <w:r xmlns:w="http://schemas.openxmlformats.org/wordprocessingml/2006/main">
        <w:t xml:space="preserve">যাজককে অবশ্যই ত্বকের সংক্রমণ পরীক্ষা করতে হবে এবং সিদ্ধান্ত নিতে হবে যে এটি কুষ্ঠ রোগ কিনা।</w:t>
      </w:r>
    </w:p>
    <w:p/>
    <w:p>
      <w:r xmlns:w="http://schemas.openxmlformats.org/wordprocessingml/2006/main">
        <w:t xml:space="preserve">1: কঠিন সিদ্ধান্তের সম্মুখীন হলেও আমরা ঈশ্বরের কাছে আশা এবং নিরাময় পেতে পারি।</w:t>
      </w:r>
    </w:p>
    <w:p/>
    <w:p>
      <w:r xmlns:w="http://schemas.openxmlformats.org/wordprocessingml/2006/main">
        <w:t xml:space="preserve">2: অনিশ্চয়তার মুখোমুখি হলে আমাদের নির্দেশনার জন্য ঈশ্বরের দিকে তাকাতে হবে।</w:t>
      </w:r>
    </w:p>
    <w:p/>
    <w:p>
      <w:r xmlns:w="http://schemas.openxmlformats.org/wordprocessingml/2006/main">
        <w:t xml:space="preserve">1: ফিলিপীয় 4:6-7 কোন বিষয়ে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জেমস 1:5-6 যদি তোমাদের মধ্যে কারো জ্ঞানের অভাব থাকে, তবে সে ঈশ্বরের কাছে প্রার্থনা করুক, যিনি নিন্দা ছাড়াই সকলকে উদারভাবে দেন এবং তা তাকে দেওয়া হবে। কিন্তু সে সন্দেহ না করে বিশ্বাসের সাথে চাইুক, কারণ যে সন্দেহ করে সে সমুদ্রের ঢেউয়ের মত যাকে বাতাস দ্বারা তাড়িয়ে দেওয়া হয়।</w:t>
      </w:r>
    </w:p>
    <w:p/>
    <w:p>
      <w:r xmlns:w="http://schemas.openxmlformats.org/wordprocessingml/2006/main">
        <w:t xml:space="preserve">Leviticus 13:27 এবং সপ্তম দিনে যাজক তাকে দেখবে, এবং যদি তা চামড়ার মধ্যে ছড়িয়ে পড়ে তবে যাজক তাকে অশুচি ঘোষণা করবে: এটি কুষ্ঠ রোগ।</w:t>
      </w:r>
    </w:p>
    <w:p/>
    <w:p>
      <w:r xmlns:w="http://schemas.openxmlformats.org/wordprocessingml/2006/main">
        <w:t xml:space="preserve">যাজক সপ্তম দিনে কুষ্ঠ রোগে আক্রান্ত ব্যক্তিকে পরীক্ষা করবে এবং যদি তা ছড়িয়ে পড়ে তবে তাকে অশুচি ঘোষণা করা হবে।</w:t>
      </w:r>
    </w:p>
    <w:p/>
    <w:p>
      <w:r xmlns:w="http://schemas.openxmlformats.org/wordprocessingml/2006/main">
        <w:t xml:space="preserve">1: যারা অসুস্থ এবং দুর্বল তাদের জন্য তাঁর যত্ন নেওয়ার মধ্যে ঈশ্বরের ভালবাসা প্রদর্শিত হয়।</w:t>
      </w:r>
    </w:p>
    <w:p/>
    <w:p>
      <w:r xmlns:w="http://schemas.openxmlformats.org/wordprocessingml/2006/main">
        <w:t xml:space="preserve">2: কুষ্ঠ আমাদের এবং ঈশ্বরের মধ্যে আধ্যাত্মিক বিচ্ছিন্নতার প্রতীক এবং আমাদের তাঁর কাছে ফিরে আসার প্রয়োজনীয়তার প্রতীক।</w:t>
      </w:r>
    </w:p>
    <w:p/>
    <w:p>
      <w:r xmlns:w="http://schemas.openxmlformats.org/wordprocessingml/2006/main">
        <w:t xml:space="preserve">1: ইশাইয়া 53:4-5 - "নিশ্চয়ই তিনি আমাদের দুঃখ বহন করেছেন এবং আমাদের দুঃখ বহন করেছেন; তবুও আমরা তাকে ঈশ্বরের দ্বারা আঘাতপ্রাপ্ত, আঘাতপ্রাপ্ত এবং পীড়িত বলে মনে করেছি৷ কিন্তু তিনি আমাদের পাপাচারের জন্য আহত হয়েছেন; তিনি আমাদের অন্যায়ের জন্য চূর্ণ হয়েছেন; তিনিই সেই শাস্তি যা আমাদের শান্তি এনেছিল এবং তার আঘাতে আমরা সুস্থ হয়েছি।"</w:t>
      </w:r>
    </w:p>
    <w:p/>
    <w:p>
      <w:r xmlns:w="http://schemas.openxmlformats.org/wordprocessingml/2006/main">
        <w:t xml:space="preserve">2: 1 জন 4:19 - "আমরা ভালবাসি কারণ তিনি প্রথমে আমাদের ভালবাসেন।"</w:t>
      </w:r>
    </w:p>
    <w:p/>
    <w:p>
      <w:r xmlns:w="http://schemas.openxmlformats.org/wordprocessingml/2006/main">
        <w:t xml:space="preserve">Leviticus 13:28 এবং যদি উজ্জ্বল দাগটি তার জায়গায় থাকে এবং ত্বকে ছড়িয়ে না পড়ে তবে কিছুটা অন্ধকার হয়; এটা জ্বলন্ত উত্থান, এবং যাজক তাকে শুচি ঘোষণা করবে, কারণ এটি জ্বলনের প্রদাহ।</w:t>
      </w:r>
    </w:p>
    <w:p/>
    <w:p>
      <w:r xmlns:w="http://schemas.openxmlformats.org/wordprocessingml/2006/main">
        <w:t xml:space="preserve">এই অনুচ্ছেদটি এমন একজন ব্যক্তির কথা বলে যা জ্বলন্ত প্রদাহ সহ, এবং যাজক তাকে শুচি ঘোষণা করেন।</w:t>
      </w:r>
    </w:p>
    <w:p/>
    <w:p>
      <w:r xmlns:w="http://schemas.openxmlformats.org/wordprocessingml/2006/main">
        <w:t xml:space="preserve">1. ঈশ্বরের করুণা: এমনকি অসুবিধার মুখেও</w:t>
      </w:r>
    </w:p>
    <w:p/>
    <w:p>
      <w:r xmlns:w="http://schemas.openxmlformats.org/wordprocessingml/2006/main">
        <w:t xml:space="preserve">2. উচ্চারণের ক্ষমতা এবং পুরোহিতের কর্তৃত্ব</w:t>
      </w:r>
    </w:p>
    <w:p/>
    <w:p>
      <w:r xmlns:w="http://schemas.openxmlformats.org/wordprocessingml/2006/main">
        <w:t xml:space="preserve">1. জেমস 5:14-15 - তোমাদের মধ্যে কেউ কি অসুস্থ? সে গির্জার প্রবীণদের ডাকুক; এবং তারা প্রভুর নামে তাকে তেল দিয়ে অভিষেক করে তার জন্য প্রার্থনা করুক: এবং বিশ্বাসের প্রার্থনা অসুস্থকে রক্ষা করবে এবং প্রভু তাকে উঠাবেন; এবং যদি সে পাপ করে থাকে তবে তারা তাকে ক্ষমা করা হবে৷</w:t>
      </w:r>
    </w:p>
    <w:p/>
    <w:p>
      <w:r xmlns:w="http://schemas.openxmlformats.org/wordprocessingml/2006/main">
        <w:t xml:space="preserve">2. মার্ক 16:17-18 - এবং এই লক্ষণগুলি তাদের অনুসরণ করবে যারা বিশ্বাস করে; আমার নামে তারা ভূত তাড়াবে; তারা নতুন ভাষায় কথা বলবে; তারা সাপ তুলে নেবে; এবং যদি তারা কোন মারাত্মক জিনিস পান করে তবে তা তাদের ক্ষতি করবে না। তারা অসুস্থদের উপর হাত রাখবে এবং তারা সুস্থ হয়ে উঠবে।</w:t>
      </w:r>
    </w:p>
    <w:p/>
    <w:p>
      <w:r xmlns:w="http://schemas.openxmlformats.org/wordprocessingml/2006/main">
        <w:t xml:space="preserve">Leviticus 13:29 যদি একজন পুরুষ বা মহিলার মাথায় বা দাড়িতে প্লেগ থাকে;</w:t>
      </w:r>
    </w:p>
    <w:p/>
    <w:p>
      <w:r xmlns:w="http://schemas.openxmlformats.org/wordprocessingml/2006/main">
        <w:t xml:space="preserve">অনুচ্ছেদে উল্লেখ করা হয়েছে যে একজন পুরুষ বা মহিলার মাথায় বা দাড়িতে প্লেগ হতে পারে।</w:t>
      </w:r>
    </w:p>
    <w:p/>
    <w:p>
      <w:r xmlns:w="http://schemas.openxmlformats.org/wordprocessingml/2006/main">
        <w:t xml:space="preserve">1. ঈশ্বরের সুরক্ষার শক্তি: কীভাবে ঈশ্বরের ভালবাসা আমাদেরকে প্লেগ থেকে বাঁচায়</w:t>
      </w:r>
    </w:p>
    <w:p/>
    <w:p>
      <w:r xmlns:w="http://schemas.openxmlformats.org/wordprocessingml/2006/main">
        <w:t xml:space="preserve">2. আমাদের সংগ্রামকে আলিঙ্গন করা: প্লেগ দেখা দিলে কীভাবে অধ্যবসায় করা যায়</w:t>
      </w:r>
    </w:p>
    <w:p/>
    <w:p>
      <w:r xmlns:w="http://schemas.openxmlformats.org/wordprocessingml/2006/main">
        <w:t xml:space="preserve">1. গীতসংহিতা 91:3-4 নিশ্চিতভাবে তিনি আপনাকে পাখির ফাঁদ থেকে এবং মারাত্মক মহামারী থেকে রক্ষা করবেন। তিনি তোমাকে তার পালক দিয়ে ঢেকে দেবেন এবং তার ডানার নিচে তুমি আশ্রয় পাবে।</w:t>
      </w:r>
    </w:p>
    <w:p/>
    <w:p>
      <w:r xmlns:w="http://schemas.openxmlformats.org/wordprocessingml/2006/main">
        <w:t xml:space="preserve">2. গীতসংহিতা 34:17-20 যখন ধার্মিকরা সাহায্যের জন্য চিৎকার করে, তখন প্রভু শোনেন এবং তাদের সমস্ত সমস্যা থেকে মুক্তি দেন। প্রভু ভগ্নহৃদয়ের কাছে থাকেন এবং আত্মায় বিধ্বস্তদের রক্ষা করেন। ধার্মিকদের অনেক কষ্ট হয়, কিন্তু প্রভু তাকে তাদের সব থেকে উদ্ধার করেন। তিনি তার সমস্ত হাড় রাখেন; তাদের একটি ভাঙ্গা হয় না. দুর্দশা দুষ্টদের হত্যা করবে; আর যারা ধার্মিকদের ঘৃণা করে তারা দোষী হবে।</w:t>
      </w:r>
    </w:p>
    <w:p/>
    <w:p>
      <w:r xmlns:w="http://schemas.openxmlformats.org/wordprocessingml/2006/main">
        <w:t xml:space="preserve">Leviticus 13:30 তারপর যাজক মড়কটি দেখতে পাবে: এবং দেখ, যদি তা চামড়ার চেয়েও গভীর হয়; এবং তার মধ্যে একটি হলুদ পাতলা চুল আছে; তারপর যাজক তাকে অশুচি বলে ঘোষণা করবে: এটি একটি শুকনো দাগ, এমনকি মাথা বা দাড়িতে কুষ্ঠরোগ।</w:t>
      </w:r>
    </w:p>
    <w:p/>
    <w:p>
      <w:r xmlns:w="http://schemas.openxmlformats.org/wordprocessingml/2006/main">
        <w:t xml:space="preserve">একজন যাজককে প্লেগ পরীক্ষা করতে হয় এবং হলুদ পাতলা চুলের উপর ভিত্তি করে এটি একটি শুকনো স্ক্যাল, কুষ্ঠরোগের একটি রূপ কিনা তা নির্ধারণ করতে হয়।</w:t>
      </w:r>
    </w:p>
    <w:p/>
    <w:p>
      <w:r xmlns:w="http://schemas.openxmlformats.org/wordprocessingml/2006/main">
        <w:t xml:space="preserve">1. বাইবেলের আনুগত্যের গুরুত্ব: লেভিটিকাস 13:30 এর একটি অধ্যয়ন</w:t>
      </w:r>
    </w:p>
    <w:p/>
    <w:p>
      <w:r xmlns:w="http://schemas.openxmlformats.org/wordprocessingml/2006/main">
        <w:t xml:space="preserve">2. কুষ্ঠরোগীদের জন্য ঈশ্বরের অনুগ্রহ: যীশু এবং কুষ্ঠরোগীদের নিরাময়</w:t>
      </w:r>
    </w:p>
    <w:p/>
    <w:p>
      <w:r xmlns:w="http://schemas.openxmlformats.org/wordprocessingml/2006/main">
        <w:t xml:space="preserve">1. ম্যাথিউ 8:1-4 (যীশু কুষ্ঠরোগীদের নিরাময়)</w:t>
      </w:r>
    </w:p>
    <w:p/>
    <w:p>
      <w:r xmlns:w="http://schemas.openxmlformats.org/wordprocessingml/2006/main">
        <w:t xml:space="preserve">2. রোমানস 12:1-2 (ঈশ্বরের ইচ্ছার আনুগত্যে জীবনযাপন)</w:t>
      </w:r>
    </w:p>
    <w:p/>
    <w:p>
      <w:r xmlns:w="http://schemas.openxmlformats.org/wordprocessingml/2006/main">
        <w:t xml:space="preserve">Leviticus 13:31 এবং যাজক যদি দাগের মড়কের দিকে তাকায়, এবং দেখ, তা চামড়ার চেয়ে গভীরে দেখা যায় না এবং তাতে কালো চুল নেই; তাহলে যাজক তাকে সাত দিন বন্ধ করে রাখবে ক্ষত রোগে আক্রান্ত ব্যক্তিকে।</w:t>
      </w:r>
    </w:p>
    <w:p/>
    <w:p>
      <w:r xmlns:w="http://schemas.openxmlformats.org/wordprocessingml/2006/main">
        <w:t xml:space="preserve">একজন পুরোহিতকে সাত দিনের জন্য আলাদা করে রাখতে হবে যদি তার চামড়ার গভীরে না থাকে এবং কালো চুল না থাকে।</w:t>
      </w:r>
    </w:p>
    <w:p/>
    <w:p>
      <w:r xmlns:w="http://schemas.openxmlformats.org/wordprocessingml/2006/main">
        <w:t xml:space="preserve">1. বিচ্ছেদের গুরুত্ব: বাইবেল কীভাবে আমাদের নিজেদের এবং অন্যদের রক্ষা করতে শেখায়</w:t>
      </w:r>
    </w:p>
    <w:p/>
    <w:p>
      <w:r xmlns:w="http://schemas.openxmlformats.org/wordprocessingml/2006/main">
        <w:t xml:space="preserve">2. ঈশ্বরের ভালবাসার শক্তি: সংকটের সময়েও তিনি কীভাবে আমাদের যত্ন নেন</w:t>
      </w:r>
    </w:p>
    <w:p/>
    <w:p>
      <w:r xmlns:w="http://schemas.openxmlformats.org/wordprocessingml/2006/main">
        <w:t xml:space="preserve">1. 1 পিটার 5:8 শান্ত মনের হোন; বিনিদ্র হতে. আপনার প্রতিপক্ষ শয়তান গর্জনকারী সিংহের মতো চারপাশে ঘুরে বেড়ায়, কাউকে গ্রাস করতে খুঁজতে।</w:t>
      </w:r>
    </w:p>
    <w:p/>
    <w:p>
      <w:r xmlns:w="http://schemas.openxmlformats.org/wordprocessingml/2006/main">
        <w:t xml:space="preserve">2. জেমস 5:14-15 তোমাদের মধ্যে কেউ কি অসুস্থ? সে গির্জার প্রবীণদের ডাকুক, এবং তারা প্রভুর নামে তাকে তেল দিয়ে অভিষেক করে তার জন্য প্রার্থনা করুক। এবং বিশ্বাসের প্রার্থনা অসুস্থ ব্যক্তিকে রক্ষা করবে এবং প্রভু তাকে উঠাবেন।</w:t>
      </w:r>
    </w:p>
    <w:p/>
    <w:p>
      <w:r xmlns:w="http://schemas.openxmlformats.org/wordprocessingml/2006/main">
        <w:t xml:space="preserve">Leviticus 13:32 এবং সপ্তম দিনে যাজক প্লেগটি দেখবে; এবং দেখ, যদি দাগটি ছড়িয়ে না পড়ে এবং তাতে কোন হলুদ চুল না থাকে এবং দাগটি ত্বকের চেয়ে গভীরে না থাকে;</w:t>
      </w:r>
    </w:p>
    <w:p/>
    <w:p>
      <w:r xmlns:w="http://schemas.openxmlformats.org/wordprocessingml/2006/main">
        <w:t xml:space="preserve">এই অনুচ্ছেদটি পর্যবেক্ষণের সপ্তম দিনে একটি চর্মরোগ সনাক্ত করার প্রক্রিয়া বর্ণনা করে।</w:t>
      </w:r>
    </w:p>
    <w:p/>
    <w:p>
      <w:r xmlns:w="http://schemas.openxmlformats.org/wordprocessingml/2006/main">
        <w:t xml:space="preserve">1. নিরাময়ের জন্য ঈশ্বরের করুণাময় বিধান - Leviticus 13:32</w:t>
      </w:r>
    </w:p>
    <w:p/>
    <w:p>
      <w:r xmlns:w="http://schemas.openxmlformats.org/wordprocessingml/2006/main">
        <w:t xml:space="preserve">2. বিচক্ষণতা এবং বিজ্ঞ বিচারের জন্য আমাদের প্রয়োজন - লেভিটিকাস 13:32</w:t>
      </w:r>
    </w:p>
    <w:p/>
    <w:p>
      <w:r xmlns:w="http://schemas.openxmlformats.org/wordprocessingml/2006/main">
        <w:t xml:space="preserve">1. জেমস 5:14-15 - তোমাদের মধ্যে কেউ কি অসুস্থ? তার উচিত গির্জার প্রবীণদের ডেকে তার জন্য প্রার্থনা করা এবং প্রভুর নামে তাকে তেল দিয়ে অভিষেক করা।</w:t>
      </w:r>
    </w:p>
    <w:p/>
    <w:p>
      <w:r xmlns:w="http://schemas.openxmlformats.org/wordprocessingml/2006/main">
        <w:t xml:space="preserve">2.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Leviticus 13:33 তাকে কামানো হবে, কিন্তু দাগ সে শেভ করবে না; যাজক ক্ষতবিক্ষত ব্যক্তিকে আরও সাত দিন বন্ধ করে রাখবে।</w:t>
      </w:r>
    </w:p>
    <w:p/>
    <w:p>
      <w:r xmlns:w="http://schemas.openxmlformats.org/wordprocessingml/2006/main">
        <w:t xml:space="preserve">রোগের বিস্তার রোধ করার জন্য স্ক্যালের একজন ব্যক্তিকে অবশ্যই সাত দিনের জন্য আলাদা থাকতে হবে।</w:t>
      </w:r>
    </w:p>
    <w:p/>
    <w:p>
      <w:r xmlns:w="http://schemas.openxmlformats.org/wordprocessingml/2006/main">
        <w:t xml:space="preserve">1. আমাদের সম্প্রদায়ের সুরক্ষায় কোয়ারেন্টাইনের গুরুত্ব।</w:t>
      </w:r>
    </w:p>
    <w:p/>
    <w:p>
      <w:r xmlns:w="http://schemas.openxmlformats.org/wordprocessingml/2006/main">
        <w:t xml:space="preserve">2. আমাদের শারীরিক এবং আধ্যাত্মিক স্বাস্থ্যকে কীভাবে পরিচালনা করতে হয় তা শেখা।</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Leviticus 13:34 এবং সপ্তম দিনে যাজক সেই দাগটি দেখবে; এবং দেখ, যদি সেই দাগটি চামড়ার মধ্যে ছড়িয়ে না থাকে বা চামড়ার চেয়ে গভীরে না থাকে; তারপর যাজক তাকে শুচি বলে ঘোষণা করবে এবং সে তার কাপড়-চোপড় ধুয়ে শুচি হবে।</w:t>
      </w:r>
    </w:p>
    <w:p/>
    <w:p>
      <w:r xmlns:w="http://schemas.openxmlformats.org/wordprocessingml/2006/main">
        <w:t xml:space="preserve">এই অনুচ্ছেদটি আলোচনা করে যে প্রক্রিয়াটির মধ্য দিয়ে একজন যাজককে যেতে হবে তা নির্ধারণ করার জন্য যে কেউ স্ক্যাল থেকে পরিষ্কার বা অশুচি কিনা।</w:t>
      </w:r>
    </w:p>
    <w:p/>
    <w:p>
      <w:r xmlns:w="http://schemas.openxmlformats.org/wordprocessingml/2006/main">
        <w:t xml:space="preserve">1: "পাপের স্ক্যাল: ঈশ্বরের করুণার মাধ্যমে পরিষ্কার হওয়া"</w:t>
      </w:r>
    </w:p>
    <w:p/>
    <w:p>
      <w:r xmlns:w="http://schemas.openxmlformats.org/wordprocessingml/2006/main">
        <w:t xml:space="preserve">2: "বিশুদ্ধতার শক্তি: বিশ্বাসের মাধ্যমে পরিষ্কার থাকা"</w:t>
      </w:r>
    </w:p>
    <w:p/>
    <w:p>
      <w:r xmlns:w="http://schemas.openxmlformats.org/wordprocessingml/2006/main">
        <w:t xml:space="preserve">1: যোহন 15:3 "আমি তোমাকে বলেছি বলে এখন তুমি শুচি"।</w:t>
      </w:r>
    </w:p>
    <w:p/>
    <w:p>
      <w:r xmlns:w="http://schemas.openxmlformats.org/wordprocessingml/2006/main">
        <w:t xml:space="preserve">2: টাইটাস 2:14 "তিনি আমাদের জন্য সমস্ত দুষ্টতা থেকে মুক্ত করার জন্য এবং নিজের জন্য এমন একটি জাতিকে শুদ্ধ করার জন্য নিজেকে দিয়েছেন যারা তাঁর নিজস্ব, যা ভাল তা করতে আগ্রহী।"</w:t>
      </w:r>
    </w:p>
    <w:p/>
    <w:p>
      <w:r xmlns:w="http://schemas.openxmlformats.org/wordprocessingml/2006/main">
        <w:t xml:space="preserve">Leviticus 13:35 কিন্তু শুচি হওয়ার পর যদি সেই দাগ চামড়ায় অনেক বেশি ছড়িয়ে পড়ে;</w:t>
      </w:r>
    </w:p>
    <w:p/>
    <w:p>
      <w:r xmlns:w="http://schemas.openxmlformats.org/wordprocessingml/2006/main">
        <w:t xml:space="preserve">প্যাসেজটি পরিষ্কার করার পরে ত্বকে অনেক বেশি ছড়িয়ে পড়ার ঘটনা নিয়ে আলোচনা করে।</w:t>
      </w:r>
    </w:p>
    <w:p/>
    <w:p>
      <w:r xmlns:w="http://schemas.openxmlformats.org/wordprocessingml/2006/main">
        <w:t xml:space="preserve">1. ঈশ্বরের অনুগ্রহ: পরীক্ষার সময় একটি আশীর্বাদ</w:t>
      </w:r>
    </w:p>
    <w:p/>
    <w:p>
      <w:r xmlns:w="http://schemas.openxmlformats.org/wordprocessingml/2006/main">
        <w:t xml:space="preserve">2. বিশ্বাসের মাধ্যমে প্রতিকূলতা কাটিয়ে ওঠা</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34:19 - ধার্মিকদের অনেক কষ্ট হয়, কিন্তু প্রভু তাকে তাদের সব থেকে উদ্ধার করেন।</w:t>
      </w:r>
    </w:p>
    <w:p/>
    <w:p>
      <w:r xmlns:w="http://schemas.openxmlformats.org/wordprocessingml/2006/main">
        <w:t xml:space="preserve">Leviticus 13:36 তারপর যাজক তার দিকে তাকাবেন: এবং দেখ, যদি চামড়ায় দাগ ছড়িয়ে পড়ে তবে যাজক হলুদ চুলের খোঁজ করবেন না; সে অশুচি।</w:t>
      </w:r>
    </w:p>
    <w:p/>
    <w:p>
      <w:r xmlns:w="http://schemas.openxmlformats.org/wordprocessingml/2006/main">
        <w:t xml:space="preserve">যাজককে অবশ্যই এমন কাউকে দেখতে হবে যার চামড়ায় দাগ আছে এবং তাকে অশুচি বলে নির্ধারণ করতে হবে, এমনকি যদি তার হলুদ চুল না থাকে।</w:t>
      </w:r>
    </w:p>
    <w:p/>
    <w:p>
      <w:r xmlns:w="http://schemas.openxmlformats.org/wordprocessingml/2006/main">
        <w:t xml:space="preserve">1. পবিত্রতার গুরুত্ব: বাইবেলের শিক্ষা অনুসারে আমরা শারীরিক কষ্টে আক্রান্ত হলেও আমাদের অবশ্যই পবিত্র থাকতে হবে।</w:t>
      </w:r>
    </w:p>
    <w:p/>
    <w:p>
      <w:r xmlns:w="http://schemas.openxmlformats.org/wordprocessingml/2006/main">
        <w:t xml:space="preserve">2. নির্দোষ থাকার আশীর্বাদ: আমাদের শারীরিক স্বাস্থ্যের জন্য কৃতজ্ঞ হওয়া উচিত এবং শরীর ও আত্মায় নির্দোষ থাকার চেষ্টা করা উচিত।</w:t>
      </w:r>
    </w:p>
    <w:p/>
    <w:p>
      <w:r xmlns:w="http://schemas.openxmlformats.org/wordprocessingml/2006/main">
        <w:t xml:space="preserve">1. হিব্রু 12:14: "সবার সাথে শান্তির জন্য চেষ্টা করুন, এবং সেই পবিত্রতার জন্য যা ছাড়া কেউ প্রভুকে দেখতে পাবে না।"</w:t>
      </w:r>
    </w:p>
    <w:p/>
    <w:p>
      <w:r xmlns:w="http://schemas.openxmlformats.org/wordprocessingml/2006/main">
        <w:t xml:space="preserve">2. 1 পিটার 1:16: "যেহেতু লেখা আছে, 'তুমি পবিত্র হও, কারণ আমি পবিত্র'।"</w:t>
      </w:r>
    </w:p>
    <w:p/>
    <w:p>
      <w:r xmlns:w="http://schemas.openxmlformats.org/wordprocessingml/2006/main">
        <w:t xml:space="preserve">Leviticus 13:37 কিন্তু যদি সেই দাগটি তার চোখে পড়ে এবং তাতে কালো চুল গজায়; দাগ সেরে গেছে, সে শুচি হয়েছে এবং যাজক তাকে শুচি ঘোষণা করবে।</w:t>
      </w:r>
    </w:p>
    <w:p/>
    <w:p>
      <w:r xmlns:w="http://schemas.openxmlformats.org/wordprocessingml/2006/main">
        <w:t xml:space="preserve">এই অনুচ্ছেদটি ব্যাখ্যা করে যে যদি একজন ব্যক্তির একটি দাগ থাকে এবং তাতে কালো চুল গজাতে শুরু করে, তাহলে সেই দাগ সেরে যায় এবং ব্যক্তিকে পরিষ্কার বলে গণ্য করা হয়।</w:t>
      </w:r>
    </w:p>
    <w:p/>
    <w:p>
      <w:r xmlns:w="http://schemas.openxmlformats.org/wordprocessingml/2006/main">
        <w:t xml:space="preserve">1. ঈশ্বরের নিরাময় ক্ষমতা: কিভাবে আমরা বিশ্বাসের মাধ্যমে নিরাময় পেতে পারি</w:t>
      </w:r>
    </w:p>
    <w:p/>
    <w:p>
      <w:r xmlns:w="http://schemas.openxmlformats.org/wordprocessingml/2006/main">
        <w:t xml:space="preserve">2. পবিত্রতার জন্য আমাদের প্রয়োজন: আনুগত্যের মাধ্যমে ঈশ্বরের নিকটবর্তী হওয়া</w:t>
      </w:r>
    </w:p>
    <w:p/>
    <w:p>
      <w:r xmlns:w="http://schemas.openxmlformats.org/wordprocessingml/2006/main">
        <w:t xml:space="preserve">1. ইশাইয়া 53:5 - "কিন্তু তিনি আমাদের পাপাচারের জন্য বিদ্ধ হয়েছিলেন, আমাদের অন্যায়ের জন্য তাকে চূর্ণ করা হয়েছিল; যে শাস্তি আমাদের শান্তি এনেছিল তা তার উপর ছিল, এবং তার ক্ষত দ্বারা আমরা সুস্থ হয়েছি।"</w:t>
      </w:r>
    </w:p>
    <w:p/>
    <w:p>
      <w:r xmlns:w="http://schemas.openxmlformats.org/wordprocessingml/2006/main">
        <w:t xml:space="preserve">2. জেমস 5:14-16 - "তোমাদের মধ্যে কেউ কি অসুস্থ? তারা তাদের জন্য প্রার্থনা করার জন্য গির্জার প্রবীণদের ডেকে প্রভুর নামে তেল দিয়ে অভিষেক করুক। এবং বিশ্বাসের সাথে দেওয়া প্রার্থনা অসুস্থ করবে ভাল মানুষ; প্রভু তাদের উঠাবেন। যদি তারা পাপ করে থাকে তবে তাদের ক্ষমা করা হবে।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 "</w:t>
      </w:r>
    </w:p>
    <w:p/>
    <w:p>
      <w:r xmlns:w="http://schemas.openxmlformats.org/wordprocessingml/2006/main">
        <w:t xml:space="preserve">Leviticus 13:38 যদি একজন পুরুষ বা একজন মহিলারও তাদের মাংসের ত্বকে উজ্জ্বল দাগ থাকে, এমনকি সাদা উজ্জ্বল দাগ থাকে;</w:t>
      </w:r>
    </w:p>
    <w:p/>
    <w:p>
      <w:r xmlns:w="http://schemas.openxmlformats.org/wordprocessingml/2006/main">
        <w:t xml:space="preserve">ত্বকে উজ্জ্বল দাগ সংক্রমণের লক্ষণ হতে পারে।</w:t>
      </w:r>
    </w:p>
    <w:p/>
    <w:p>
      <w:r xmlns:w="http://schemas.openxmlformats.org/wordprocessingml/2006/main">
        <w:t xml:space="preserve">1: ঈশ্বর লেভিটিকাস 13:38 এ আমাদের শিক্ষা দেন যে সংক্রমণের ছোট, আপাতদৃষ্টিতে তুচ্ছ লক্ষণগুলিকেও উপেক্ষা করা উচিত নয়।</w:t>
      </w:r>
    </w:p>
    <w:p/>
    <w:p>
      <w:r xmlns:w="http://schemas.openxmlformats.org/wordprocessingml/2006/main">
        <w:t xml:space="preserve">2: সংক্রমণের লক্ষণগুলিতে মনোযোগ দেওয়ার জন্য লেভিটিকাস 13:38-এর সতর্কতাটি আমাদের গুরুত্ব সহকারে নেওয়া উচিত, তা যতই ছোট হোক না কেন।</w:t>
      </w:r>
    </w:p>
    <w:p/>
    <w:p>
      <w:r xmlns:w="http://schemas.openxmlformats.org/wordprocessingml/2006/main">
        <w:t xml:space="preserve">1: জেমস 5:14-15 - তোমাদের মধ্যে কেউ কি অসুস্থ? সে গির্জার প্রবীণদের ডাকুক, এবং তারা প্রভুর নামে তাকে তেল দিয়ে অভিষেক করে তার জন্য প্রার্থনা করুক। এবং বিশ্বাসের প্রার্থনা অসুস্থকে বাঁচাবে এবং প্রভু তাকে উঠাবেন। আর যদি সে গুনাহ করে থাকে তবে তাকে ক্ষমা করা হবে।</w:t>
      </w:r>
    </w:p>
    <w:p/>
    <w:p>
      <w:r xmlns:w="http://schemas.openxmlformats.org/wordprocessingml/2006/main">
        <w:t xml:space="preserve">2: হিতোপদেশ 30:5 - ঈশ্বরের প্রতিটি শব্দ বিশুদ্ধ; যারা তাঁর উপর আস্থা রাখে তাদের জন্য তিনি ঢাল।</w:t>
      </w:r>
    </w:p>
    <w:p/>
    <w:p>
      <w:r xmlns:w="http://schemas.openxmlformats.org/wordprocessingml/2006/main">
        <w:t xml:space="preserve">Leviticus 13:39 তারপর যাজক তাকাবেন: এবং দেখ, যদি তাদের মাংসের চামড়ার উজ্জ্বল দাগগুলি কালো সাদা হয়; এটি একটি ঝাঁঝালো দাগ যা ত্বকে বৃদ্ধি পায়; তিনি পরিষ্কার.</w:t>
      </w:r>
    </w:p>
    <w:p/>
    <w:p>
      <w:r xmlns:w="http://schemas.openxmlformats.org/wordprocessingml/2006/main">
        <w:t xml:space="preserve">যাজককে অবশ্যই একজন ব্যক্তিকে পরীক্ষা করে দেখতে হবে যে এটি একটি পরিষ্কার কষ্ট কিনা।</w:t>
      </w:r>
    </w:p>
    <w:p/>
    <w:p>
      <w:r xmlns:w="http://schemas.openxmlformats.org/wordprocessingml/2006/main">
        <w:t xml:space="preserve">1. ঈশ্বরের করুণা: লেভিটিকাস 13:39 এর ক্লিনজিং পাওয়ারের দিকে একটি নজর</w:t>
      </w:r>
    </w:p>
    <w:p/>
    <w:p>
      <w:r xmlns:w="http://schemas.openxmlformats.org/wordprocessingml/2006/main">
        <w:t xml:space="preserve">2. যীশু: চূড়ান্ত নিরাময়কারী এবং লেভিটিকাস 13:39 এর ক্লিনজিং পাওয়ার</w:t>
      </w:r>
    </w:p>
    <w:p/>
    <w:p>
      <w:r xmlns:w="http://schemas.openxmlformats.org/wordprocessingml/2006/main">
        <w:t xml:space="preserve">1. গীতসংহিতা 103:12 - পশ্চিম থেকে পূর্ব যতদূর, তিনি আমাদের থেকে আমাদের সীমালঙ্ঘন দূর করেছেন।</w:t>
      </w:r>
    </w:p>
    <w:p/>
    <w:p>
      <w:r xmlns:w="http://schemas.openxmlformats.org/wordprocessingml/2006/main">
        <w:t xml:space="preserve">2. ইশাইয়া 1:18 - "এখন আসুন, এবং আমরা একসাথে যুক্তি করি," প্রভু বলেন, "যদিও তোমার পাপগুলি লাল রঙের মতো, তবে তারা তুষারের মতো সাদা হবে; যদিও তারা লাল রঙের মতো লাল, তারা হবে পশমের মতো .</w:t>
      </w:r>
    </w:p>
    <w:p/>
    <w:p>
      <w:r xmlns:w="http://schemas.openxmlformats.org/wordprocessingml/2006/main">
        <w:t xml:space="preserve">Leviticus 13:40 আর যে লোকটির মাথার চুল পড়ে গেছে সে টাক; তবুও সে পরিষ্কার।</w:t>
      </w:r>
    </w:p>
    <w:p/>
    <w:p>
      <w:r xmlns:w="http://schemas.openxmlformats.org/wordprocessingml/2006/main">
        <w:t xml:space="preserve">একজন মানুষ যার চুল পড়ে গেছে লেভিটিকাস 13:40 অনুসারে পরিষ্কার বলে বিবেচিত হয়।</w:t>
      </w:r>
    </w:p>
    <w:p/>
    <w:p>
      <w:r xmlns:w="http://schemas.openxmlformats.org/wordprocessingml/2006/main">
        <w:t xml:space="preserve">1. "একটি পরিষ্কার হৃদয়: টাক হওয়ার আশীর্বাদ"</w:t>
      </w:r>
    </w:p>
    <w:p/>
    <w:p>
      <w:r xmlns:w="http://schemas.openxmlformats.org/wordprocessingml/2006/main">
        <w:t xml:space="preserve">2. "পরিচ্ছন্নতার ঈশ্বরের মানদণ্ড: টাক পড়াতে কোন লজ্জা নেই"</w:t>
      </w:r>
    </w:p>
    <w:p/>
    <w:p>
      <w:r xmlns:w="http://schemas.openxmlformats.org/wordprocessingml/2006/main">
        <w:t xml:space="preserve">1. গীতসংহিতা 51:10, "হে ঈশ্বর, আমার মধ্যে একটি শুদ্ধ হৃদয় তৈরি করুন এবং আমার মধ্যে একটি সঠিক আত্মা পুনর্নবীকরণ করুন।"</w:t>
      </w:r>
    </w:p>
    <w:p/>
    <w:p>
      <w:r xmlns:w="http://schemas.openxmlformats.org/wordprocessingml/2006/main">
        <w:t xml:space="preserve">2. 2 করিন্থিয়ানস 7:1, "যেহেতু আমাদের কাছে এই প্রতিশ্রুতি রয়েছে, প্রিয়, আসুন আমরা দেহ ও আত্মার সমস্ত কলুষ থেকে নিজেদেরকে শুচি করি এবং ঈশ্বরের ভয়ে পবিত্রতাকে নিখুঁত করি।"</w:t>
      </w:r>
    </w:p>
    <w:p/>
    <w:p>
      <w:r xmlns:w="http://schemas.openxmlformats.org/wordprocessingml/2006/main">
        <w:t xml:space="preserve">Leviticus 13:41 আর যার মাথার অংশ থেকে মুখের দিকে চুল পড়ে গেছে, সে কপাল টাক, তবুও সে শুচি।</w:t>
      </w:r>
    </w:p>
    <w:p/>
    <w:p>
      <w:r xmlns:w="http://schemas.openxmlformats.org/wordprocessingml/2006/main">
        <w:t xml:space="preserve">লেভিটিকাসের এই অনুচ্ছেদটি এমন একজন ব্যক্তির বর্ণনা করে যার মুখের সামনে টাক আছে কিন্তু তবুও তাকে পরিষ্কার বলে মনে করা হয়।</w:t>
      </w:r>
    </w:p>
    <w:p/>
    <w:p>
      <w:r xmlns:w="http://schemas.openxmlformats.org/wordprocessingml/2006/main">
        <w:t xml:space="preserve">1. আমাদের শরীরে ঈশ্বরের সৌন্দর্য দেখা: শারীরিক অপূর্ণতা বোঝা</w:t>
      </w:r>
    </w:p>
    <w:p/>
    <w:p>
      <w:r xmlns:w="http://schemas.openxmlformats.org/wordprocessingml/2006/main">
        <w:t xml:space="preserve">2. নম্রতার পবিত্রতা: নিজেকে গ্রহণ করার মাধ্যমে ঈশ্বরের নৈকট্য খুঁজে পাওয়া</w:t>
      </w:r>
    </w:p>
    <w:p/>
    <w:p>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গীতসংহিতা 139:14 - "আমি আপনার প্রশংসা করি, কারণ আমি ভয়ে এবং আশ্চর্যজনকভাবে তৈরি। আপনার কাজগুলি আশ্চর্যজনক; আমার আত্মা এটি খুব ভালভাবে জানে।"</w:t>
      </w:r>
    </w:p>
    <w:p/>
    <w:p>
      <w:r xmlns:w="http://schemas.openxmlformats.org/wordprocessingml/2006/main">
        <w:t xml:space="preserve">Leviticus 13:42 এবং যদি মাথায় টাক থাকে, বা কপালে টাক থাকে, একটি সাদা লাল ঘা; এটা তার টাক মাথায় বা তার টাক কপালে উঠে আসা একটি কুষ্ঠরোগ।</w:t>
      </w:r>
    </w:p>
    <w:p/>
    <w:p>
      <w:r xmlns:w="http://schemas.openxmlformats.org/wordprocessingml/2006/main">
        <w:t xml:space="preserve">প্যাসেজটি একজন ব্যক্তির মাথায় বা কপালে একটি সাদা লাল ঘাকে কুষ্ঠরোগের লক্ষণ হিসাবে বর্ণনা করে।</w:t>
      </w:r>
    </w:p>
    <w:p/>
    <w:p>
      <w:r xmlns:w="http://schemas.openxmlformats.org/wordprocessingml/2006/main">
        <w:t xml:space="preserve">1. লেভিটিকাস 13:42 এর বার্তা: ঈশ্বর বিস্তারিতভাবে আছেন।</w:t>
      </w:r>
    </w:p>
    <w:p/>
    <w:p>
      <w:r xmlns:w="http://schemas.openxmlformats.org/wordprocessingml/2006/main">
        <w:t xml:space="preserve">2. একটি ছোট কুষ্ঠ রোগের শক্তি: একটি ছোট চিহ্ন কিভাবে একটি বড় প্রভাব ফেলতে পারে।</w:t>
      </w:r>
    </w:p>
    <w:p/>
    <w:p>
      <w:r xmlns:w="http://schemas.openxmlformats.org/wordprocessingml/2006/main">
        <w:t xml:space="preserve">1. 1 করিন্থিয়ানস 3:18-20 - "নিজেদের প্রতারণা করো না৷ যদি তোমাদের মধ্যে কেউ নিজেকে এই যুগের মানদণ্ড অনুসারে জ্ঞানী মনে করে, তবে সে বোকা হয়ে উঠবে যাতে সে জ্ঞানী হতে পারে৷ এই জগতের জ্ঞানের জন্য ঈশ্বরের দৃষ্টিতে বোকামি।"</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মনে করুন, কারণ আপনি জানেন যে আপনার বিশ্বাসের পরীক্ষা অধ্যবসায় তৈরি করে। অধ্যবসায়কে তার কাজ শেষ করতে দিন যাতে আপনি হতে পারেন। পরিপক্ক এবং সম্পূর্ণ, কোন কিছুর অভাব নেই।"</w:t>
      </w:r>
    </w:p>
    <w:p/>
    <w:p>
      <w:r xmlns:w="http://schemas.openxmlformats.org/wordprocessingml/2006/main">
        <w:t xml:space="preserve">Leviticus 13:43 তারপর যাজক সেটির দিকে তাকাবে: এবং দেখ, যদি ঘাটি তার টাক মাথায় বা তার টাক কপালে সাদা লালচে হয়, যেমন মাংসের চামড়ায় কুষ্ঠরোগ দেখা যায়;</w:t>
      </w:r>
    </w:p>
    <w:p/>
    <w:p>
      <w:r xmlns:w="http://schemas.openxmlformats.org/wordprocessingml/2006/main">
        <w:t xml:space="preserve">যাজককে অবশ্যই কুষ্ঠরোগ আছে এমন সন্দেহভাজন ব্যক্তির মাথায় বা কপালে ঘা দেখতে হবে।</w:t>
      </w:r>
    </w:p>
    <w:p/>
    <w:p>
      <w:r xmlns:w="http://schemas.openxmlformats.org/wordprocessingml/2006/main">
        <w:t xml:space="preserve">1. প্রয়োজনের সময়ে পুরোহিতের পরামর্শ চাওয়ার গুরুত্ব।</w:t>
      </w:r>
    </w:p>
    <w:p/>
    <w:p>
      <w:r xmlns:w="http://schemas.openxmlformats.org/wordprocessingml/2006/main">
        <w:t xml:space="preserve">2. কুষ্ঠ রোগ নির্ণয় ও চিকিৎসায় সাহায্য করার জন্য ঈশ্বরের ব্যবস্থা।</w:t>
      </w:r>
    </w:p>
    <w:p/>
    <w:p>
      <w:r xmlns:w="http://schemas.openxmlformats.org/wordprocessingml/2006/main">
        <w:t xml:space="preserve">1. জেমস 5:14 - তোমাদের মধ্যে কেউ কি অসুস্থ? তারা তাদের জন্য প্রার্থনা করার জন্য গির্জার প্রবীণদের ডাকুক এবং প্রভুর নামে তাদের তেল দিয়ে অভিষেক করুক।</w:t>
      </w:r>
    </w:p>
    <w:p/>
    <w:p>
      <w:r xmlns:w="http://schemas.openxmlformats.org/wordprocessingml/2006/main">
        <w:t xml:space="preserve">2. ম্যাথু 9:12 - এই কথা শুনে যীশু বললেন, সুস্থদের জন্য ডাক্তারের প্রয়োজন নেই, অসুস্থদেরই দরকার।</w:t>
      </w:r>
    </w:p>
    <w:p/>
    <w:p>
      <w:r xmlns:w="http://schemas.openxmlformats.org/wordprocessingml/2006/main">
        <w:t xml:space="preserve">Leviticus 13:44 সে একজন কুষ্ঠরোগী, সে অশুচি; যাজক তাকে একেবারে অশুচি ঘোষণা করবে; তার মড়ক তার মাথায় আছে।</w:t>
      </w:r>
    </w:p>
    <w:p/>
    <w:p>
      <w:r xmlns:w="http://schemas.openxmlformats.org/wordprocessingml/2006/main">
        <w:t xml:space="preserve">এই অনুচ্ছেদটি কুষ্ঠরোগে আক্রান্ত একজন ব্যক্তির কথা বলে যাকে পুরোহিত দ্বারা অশুচি ঘোষণা করা হয়েছে।</w:t>
      </w:r>
    </w:p>
    <w:p/>
    <w:p>
      <w:r xmlns:w="http://schemas.openxmlformats.org/wordprocessingml/2006/main">
        <w:t xml:space="preserve">1. বিশুদ্ধতার শক্তি: ঈশ্বরের পবিত্রতা এবং আমাদের দায়িত্ব</w:t>
      </w:r>
    </w:p>
    <w:p/>
    <w:p>
      <w:r xmlns:w="http://schemas.openxmlformats.org/wordprocessingml/2006/main">
        <w:t xml:space="preserve">2. ঈশ্বরের করুণা: অপরিচ্ছন্নতার মাঝে নিরাময়</w:t>
      </w:r>
    </w:p>
    <w:p/>
    <w:p>
      <w:r xmlns:w="http://schemas.openxmlformats.org/wordprocessingml/2006/main">
        <w:t xml:space="preserve">1. 2 করিন্থিয়ানস 7:1 - অতএব, যেহেতু আমাদের কাছে এই প্রতিশ্রুতি আছে, প্রিয়, আসুন আমরা নিজেদেরকে দেহ ও আত্মার সমস্ত কলুষ থেকে শুচি করি, ঈশ্বরের ভয়ে পবিত্রতাকে পরিপূর্ণ করে তুলি৷</w:t>
      </w:r>
    </w:p>
    <w:p/>
    <w:p>
      <w:r xmlns:w="http://schemas.openxmlformats.org/wordprocessingml/2006/main">
        <w:t xml:space="preserve">2. গীতসংহিতা 51:7 - হিসপ দিয়ে আমাকে শুদ্ধ কর, আমি শুচি হব; আমাকে ধুয়ে দাও, এবং আমি তুষার থেকে সাদা হব।</w:t>
      </w:r>
    </w:p>
    <w:p/>
    <w:p>
      <w:r xmlns:w="http://schemas.openxmlformats.org/wordprocessingml/2006/main">
        <w:t xml:space="preserve">Leviticus 13:45 আর যে কুষ্ঠরোগীর মধ্যে প্লেগ আছে, তার জামাকাপড় ছিঁড়ে যাবে এবং তার মাথা খালি হবে এবং সে তার উপরের ঠোঁটে একটি আবরণ রাখবে এবং চিৎকার করবে, অশুচি, অশুচি।</w:t>
      </w:r>
    </w:p>
    <w:p/>
    <w:p>
      <w:r xmlns:w="http://schemas.openxmlformats.org/wordprocessingml/2006/main">
        <w:t xml:space="preserve">এই অনুচ্ছেদটি একটি কুষ্ঠরোগীর নির্দিষ্ট পোশাক এবং আচরণের রূপরেখা দেয় যখন তারা প্লেগ সংক্রামিত হয়।</w:t>
      </w:r>
    </w:p>
    <w:p/>
    <w:p>
      <w:r xmlns:w="http://schemas.openxmlformats.org/wordprocessingml/2006/main">
        <w:t xml:space="preserve">1. বাধ্যতার শক্তি: কঠিন পরিস্থিতিতে বিশ্বস্ত থাকতে শেখা</w:t>
      </w:r>
    </w:p>
    <w:p/>
    <w:p>
      <w:r xmlns:w="http://schemas.openxmlformats.org/wordprocessingml/2006/main">
        <w:t xml:space="preserve">2. ঈশ্বরের পবিত্রতা বোঝা: তাঁর মানগুলিকে স্বীকৃতি দেওয়া এবং সম্মান করা</w:t>
      </w:r>
    </w:p>
    <w:p/>
    <w:p>
      <w:r xmlns:w="http://schemas.openxmlformats.org/wordprocessingml/2006/main">
        <w:t xml:space="preserve">1. 1 পিটার 5:5-7 - একইভাবে, তোমরা যারা ছোট, বড়দের বশীভূত হও৷ তোমরা সকলে একে অপরের প্রতি নম্রতার পোশাক পরিধান কর, কারণ ঈশ্বর গর্বিতদের বিরোধিতা করেন কিন্তু নম্রদের অনুগ্রহ করেন৷ তাই, ঈশ্বরের শক্তিশালী হাতের নীচে নিজেদেরকে নম্র করুন যাতে তিনি সঠিক সময়ে আপনাকে উন্নীত করতে পারেন, আপনার সমস্ত উদ্বেগ তাঁর উপর ফেলে দেন, কারণ তিনি আপনার জন্য চিন্তা করেন।</w:t>
      </w:r>
    </w:p>
    <w:p/>
    <w:p>
      <w:r xmlns:w="http://schemas.openxmlformats.org/wordprocessingml/2006/main">
        <w:t xml:space="preserve">2. জেমস 4:7-10 - তাই ঈশ্বরের কাছে নিজেকে সমর্পণ করুন৷ শয়তান জরিমানা, এবং তিনি আপনার কাছ থেকে পালিয়ে যাবে। ঈশ্বরের নিকটবর্তী হও, এবং তিনি আপনার নিকটবর্তী হবেন। হে পাপীগণ, আপনার হাত পরিষ্কার করুন এবং আপনার হৃদয়কে শুদ্ধ করুন, আপনি দ্বিমুখী। হতভাগা হও এবং শোক কর এবং কাঁদ। তোমার হাসি শোকে পরিণত হউক এবং তোমার আনন্দ বিষাদে পরিণত হউক। প্রভুর সামনে নত হও, এবং তিনি তোমাকে উন্নত করবেন৷</w:t>
      </w:r>
    </w:p>
    <w:p/>
    <w:p>
      <w:r xmlns:w="http://schemas.openxmlformats.org/wordprocessingml/2006/main">
        <w:t xml:space="preserve">Leviticus 13:46 যতদিন তার মধ্যে প্লেগ থাকবে ততদিন সে নাপাক হবে; সে অশুচি, সে একাই বাস করবে; শিবির ছাড়াই তার বাসস্থান হবে।</w:t>
      </w:r>
    </w:p>
    <w:p/>
    <w:p>
      <w:r xmlns:w="http://schemas.openxmlformats.org/wordprocessingml/2006/main">
        <w:t xml:space="preserve">যখন একজন ব্যক্তি প্লেগে আক্রান্ত হয়, তখন তাদের অবশ্যই আলাদা থাকতে হবে এবং ক্যাম্প থেকে আলাদা থাকতে হবে।</w:t>
      </w:r>
    </w:p>
    <w:p/>
    <w:p>
      <w:r xmlns:w="http://schemas.openxmlformats.org/wordprocessingml/2006/main">
        <w:t xml:space="preserve">1. "বিচ্ছিন্ন জীবনযাপন: দূর থেকে ভালবাসা বেছে নেওয়া"</w:t>
      </w:r>
    </w:p>
    <w:p/>
    <w:p>
      <w:r xmlns:w="http://schemas.openxmlformats.org/wordprocessingml/2006/main">
        <w:t xml:space="preserve">2. "বিচ্ছেদের মূল্য: একা থাকতে শেখা"</w:t>
      </w:r>
    </w:p>
    <w:p/>
    <w:p>
      <w:r xmlns:w="http://schemas.openxmlformats.org/wordprocessingml/2006/main">
        <w:t xml:space="preserve">1. রোমানস 12:9-10, "প্রেম অবশ্যই আন্তরিক হতে হবে। যা মন্দ তা ঘৃণা করুন; যা ভাল তা আঁকড়ে ধরুন। প্রেমে একে অপরের প্রতি নিবেদিত হোন। নিজেদের উপরে একে অপরকে সম্মান করুন।"</w:t>
      </w:r>
    </w:p>
    <w:p/>
    <w:p>
      <w:r xmlns:w="http://schemas.openxmlformats.org/wordprocessingml/2006/main">
        <w:t xml:space="preserve">2. 1 জন 4:7-8, "প্রিয় বন্ধুরা, আসুন আমরা একে অপরকে ভালবাসি, কারণ ভালবাসা ঈশ্বরের কাছ থেকে আসে। যে কেউ ভালবাসে সে ঈশ্বর থেকে জন্মগ্রহণ করে এবং ঈশ্বরকে জানে। যে ভালবাসে না সে ঈশ্বরকে জানে না, কারণ ঈশ্বর ভালবাসা."</w:t>
      </w:r>
    </w:p>
    <w:p/>
    <w:p>
      <w:r xmlns:w="http://schemas.openxmlformats.org/wordprocessingml/2006/main">
        <w:t xml:space="preserve">Leviticus 13:47 যে পোশাকে কুষ্ঠ রোগের মড়ক আছে, তা সে পশমী বস্ত্রই হোক বা লিনেন বস্ত্র;</w:t>
      </w:r>
    </w:p>
    <w:p/>
    <w:p>
      <w:r xmlns:w="http://schemas.openxmlformats.org/wordprocessingml/2006/main">
        <w:t xml:space="preserve">কুষ্ঠ রোগের প্লেগ পশমী এবং লিনেন উভয় পোশাককেই প্রভাবিত করতে পারে।</w:t>
      </w:r>
    </w:p>
    <w:p/>
    <w:p>
      <w:r xmlns:w="http://schemas.openxmlformats.org/wordprocessingml/2006/main">
        <w:t xml:space="preserve">1: আমাদের অবশ্যই কুষ্ঠ রোগের প্লেগ চিনতে এবং চিকিত্সা করার জন্য যত্ন নিতে হবে, কারণ এটি আমাদের বিভিন্ন উপায়ে প্রভাবিত করতে পারে।</w:t>
      </w:r>
    </w:p>
    <w:p/>
    <w:p>
      <w:r xmlns:w="http://schemas.openxmlformats.org/wordprocessingml/2006/main">
        <w:t xml:space="preserve">2: আমাদের অবশ্যই আমাদের পারিপার্শ্বিক অবস্থা সম্পর্কে সচেতন হতে হবে এবং কুষ্ঠরোগের উপস্থিতি সম্পর্কে খেয়াল রাখতে হবে, কারণ এটি আমাদের পোশাক, সম্পর্ক এবং দৈনন্দিন জীবনকে প্রভাবিত করতে পারে।</w:t>
      </w:r>
    </w:p>
    <w:p/>
    <w:p>
      <w:r xmlns:w="http://schemas.openxmlformats.org/wordprocessingml/2006/main">
        <w:t xml:space="preserve">1: ম্যাথু 9:20-22 - "এবং, দেখ, একজন মহিলা, যিনি বারো বছর ধরে রক্তের সমস্যায় অসুস্থ ছিলেন, তাঁর পিছনে এসে তাঁর পোশাকের গোড়া স্পর্শ করলেন: কারণ সে মনে মনে বলল, আমি যদি পারি তবে তার জামাটা ছুঁয়ে দেখ, আমি সুস্থ হয়ে যাব। কিন্তু যীশু তাকে ঘুরিয়ে দিলেন এবং তাকে দেখে বললেন, মেয়ে, আরাম কর, তোমার বিশ্বাস তোমাকে সুস্থ করেছে।</w:t>
      </w:r>
    </w:p>
    <w:p/>
    <w:p>
      <w:r xmlns:w="http://schemas.openxmlformats.org/wordprocessingml/2006/main">
        <w:t xml:space="preserve">2: লূক 17:11-19 - "এবং এমনটি ঘটল, যখন তিনি জেরুজালেমে যাচ্ছিলেন, তিনি শমরিয়া এবং গালীলের মধ্য দিয়ে যাচ্ছিলেন৷ এবং যখন তিনি একটি নির্দিষ্ট গ্রামে প্রবেশ করলেন, সেখানে তাঁর সাথে দশজন লোকের দেখা হল যারা কুষ্ঠরোগী ছিল৷ , যারা দূরে দাঁড়িয়ে ছিল: এবং তারা তাদের কন্ঠস্বর উচ্চ করে, এবং বলল, 'প্রভু, যীশু, আমাদের প্রতি দয়া করুন৷' এবং তিনি তাদের দেখে তাদের বললেন, "যাজকদের কাছে গিয়ে নিজেদের দেখাও৷" আর এমন হল, , তারা যেতে যেতে তারা শুচি হয়ে গেল৷ এবং তাদের মধ্যে একজন যখন দেখল যে তিনি সুস্থ হয়েছেন, তখন তিনি ফিরে গেলেন এবং উচ্চস্বরে ঈশ্বরের প্রশংসা করলেন এবং তাঁর পায়ে উপুড় হয়ে তাঁকে ধন্যবাদ জানালেন৷ একজন শমরীয়। যীশু উত্তরে বললেন, “দশজন কি শুচি হয়নি? কিন্তু নয়জন কোথায়? এই অপরিচিত ব্যক্তিকে ছাড়া ঈশ্বরের গৌরব করতে ফিরে এসেছেন এমন কাউকে পাওয়া যায়নি।” তিনি তাকে বললেন, “ওঠো, তোমার পথে যাও: তোমার বিশ্বাস! তোমাকে সুস্থ করে তুলেছে।"</w:t>
      </w:r>
    </w:p>
    <w:p/>
    <w:p>
      <w:r xmlns:w="http://schemas.openxmlformats.org/wordprocessingml/2006/main">
        <w:t xml:space="preserve">Leviticus 13:48 তা তাঁতে হোক বা উনুনে হোক; লিনেন বা পশমের; চামড়ায় হোক বা চামড়ার তৈরি যেকোনো জিনিসে হোক;</w:t>
      </w:r>
    </w:p>
    <w:p/>
    <w:p>
      <w:r xmlns:w="http://schemas.openxmlformats.org/wordprocessingml/2006/main">
        <w:t xml:space="preserve">অনুচ্ছেদটি কুষ্ঠরোগের আইন এবং ফ্যাব্রিক এবং পোশাকের উপর এর প্রভাব নিয়ে আলোচনা করে।</w:t>
      </w:r>
    </w:p>
    <w:p/>
    <w:p>
      <w:r xmlns:w="http://schemas.openxmlformats.org/wordprocessingml/2006/main">
        <w:t xml:space="preserve">1. কুষ্ঠ রোগের বিপদ এবং কীভাবে এটি থেকে নিজেকে রক্ষা করা যায়।</w:t>
      </w:r>
    </w:p>
    <w:p/>
    <w:p>
      <w:r xmlns:w="http://schemas.openxmlformats.org/wordprocessingml/2006/main">
        <w:t xml:space="preserve">2. লেভিটিকাসে উল্লিখিত কুষ্ঠরোগের আইন অনুসরণের গুরুত্ব।</w:t>
      </w:r>
    </w:p>
    <w:p/>
    <w:p>
      <w:r xmlns:w="http://schemas.openxmlformats.org/wordprocessingml/2006/main">
        <w:t xml:space="preserve">1. লেবীয় পুস্তক 14:44-45 - "যাকে শুচি করা হবে সে তার জামাকাপড় ধুয়ে ফেলবে, তার সমস্ত চুল কামিয়ে দেবে এবং জলে স্নান করবে যাতে সে শুচি হয়৷ এর পরে সে শিবিরে প্রবেশ করবে এবং সাত দিন তাঁবুর বাইরে থাকবে, কিন্তু সপ্তম দিনে সে তার মাথার সমস্ত চুল, দাড়ি, ভ্রু সব চুল কামিয়ে দেবে, সে তার কাপড়-চোপড় ধুয়ে ফেলবে এবং জলে স্নান করবে। পরিষ্কার থেকো."</w:t>
      </w:r>
    </w:p>
    <w:p/>
    <w:p>
      <w:r xmlns:w="http://schemas.openxmlformats.org/wordprocessingml/2006/main">
        <w:t xml:space="preserve">2. Numbers 12:10-15 - "যখন তাম্বুর উপর থেকে মেঘ উঠল, তখন ইস্রায়েল-সন্তানরা তাদের সমস্ত যাত্রায় এগিয়ে গেল। কিন্তু মেঘ না উঠলে, সেই দিন পর্যন্ত তারা যাত্রা করল না। এটা তুলে নেওয়া হয়েছিল৷ কারণ প্রভুর মেঘ দিনে ছিল তাঁবুতে, এবং রাতে আগুন জ্বলছিল, সমস্ত ইস্রায়েল পরিবারের, তাদের সমস্ত ভ্রমণের সময়৷</w:t>
      </w:r>
    </w:p>
    <w:p/>
    <w:p>
      <w:r xmlns:w="http://schemas.openxmlformats.org/wordprocessingml/2006/main">
        <w:t xml:space="preserve">Leviticus 13:49 এবং যদি প্লেগটি পোশাকে বা চামড়ায় সবুজ বা লাল বর্ণের হয়, হয় তানা, বা উনুনে বা চামড়ার যে কোনও জিনিসে; এটি একটি কুষ্ঠ রোগ এবং যাজককে দেখাতে হবে৷</w:t>
      </w:r>
    </w:p>
    <w:p/>
    <w:p>
      <w:r xmlns:w="http://schemas.openxmlformats.org/wordprocessingml/2006/main">
        <w:t xml:space="preserve">লেভিটিকাস 13:49 এ বলা হয়েছে যে যদি পোশাক, চামড়া, পাটা বা উনুনে সবুজ বা লালচে প্লেগ থাকে তবে এটি কুষ্ঠ রোগের প্লেগ হিসাবে চিহ্নিত করতে হবে এবং যাজককে দেখাতে হবে।</w:t>
      </w:r>
    </w:p>
    <w:p/>
    <w:p>
      <w:r xmlns:w="http://schemas.openxmlformats.org/wordprocessingml/2006/main">
        <w:t xml:space="preserve">1. পুরোহিতের ক্ষমতা: কুষ্ঠ রোগ শনাক্ত করার জন্য পুরোহিতত্ব কীভাবে অপরিহার্য</w:t>
      </w:r>
    </w:p>
    <w:p/>
    <w:p>
      <w:r xmlns:w="http://schemas.openxmlformats.org/wordprocessingml/2006/main">
        <w:t xml:space="preserve">2. আমাদের জন্য ঈশ্বরের যত্ন: কেন ঈশ্বর কুষ্ঠ রোগ নির্ণয়ের জন্য একটি ব্যবস্থা স্থাপন করেছেন</w:t>
      </w:r>
    </w:p>
    <w:p/>
    <w:p>
      <w:r xmlns:w="http://schemas.openxmlformats.org/wordprocessingml/2006/main">
        <w:t xml:space="preserve">1. ম্যাথিউ 8:1-4 - যীশু কুষ্ঠরোগীকে সুস্থ করছেন</w:t>
      </w:r>
    </w:p>
    <w:p/>
    <w:p>
      <w:r xmlns:w="http://schemas.openxmlformats.org/wordprocessingml/2006/main">
        <w:t xml:space="preserve">2. জন 9:1-7 - যীশু জন্মান্ধ ব্যক্তিকে সুস্থ করছেন</w:t>
      </w:r>
    </w:p>
    <w:p/>
    <w:p>
      <w:r xmlns:w="http://schemas.openxmlformats.org/wordprocessingml/2006/main">
        <w:t xml:space="preserve">Leviticus 13:50 এবং যাজক প্লেগটির দিকে তাকাবে এবং সাত দিন ধরে সেই প্লেগটি বন্ধ করে রাখবে।</w:t>
      </w:r>
    </w:p>
    <w:p/>
    <w:p>
      <w:r xmlns:w="http://schemas.openxmlformats.org/wordprocessingml/2006/main">
        <w:t xml:space="preserve">যাজক অবশ্যই একজন প্লেগ আক্রান্ত ব্যক্তিকে পরীক্ষা করবে এবং সাত দিনের জন্য তাকে অন্য সম্প্রদায় থেকে আলাদা করবে।</w:t>
      </w:r>
    </w:p>
    <w:p/>
    <w:p>
      <w:r xmlns:w="http://schemas.openxmlformats.org/wordprocessingml/2006/main">
        <w:t xml:space="preserve">1. শারীরিক ও আধ্যাত্মিক পরিচ্ছন্নতার গুরুত্ব</w:t>
      </w:r>
    </w:p>
    <w:p/>
    <w:p>
      <w:r xmlns:w="http://schemas.openxmlformats.org/wordprocessingml/2006/main">
        <w:t xml:space="preserve">2. যারা কষ্ট পাচ্ছে তাদের জন্য দায়িত্ব নেওয়া এবং সহানুভূতি দেখানো</w:t>
      </w:r>
    </w:p>
    <w:p/>
    <w:p>
      <w:r xmlns:w="http://schemas.openxmlformats.org/wordprocessingml/2006/main">
        <w:t xml:space="preserve">1. লেভিটিকাস 15:13 - "যখন লোকটির স্রাব হয়, তার স্রাব অশুচি হয়, তখন সে অশুচি হবে। সে আলাদা থাকবে, তার বাসস্থান শিবিরের বাইরে থাকবে।"</w:t>
      </w:r>
    </w:p>
    <w:p/>
    <w:p>
      <w:r xmlns:w="http://schemas.openxmlformats.org/wordprocessingml/2006/main">
        <w:t xml:space="preserve">2. ম্যাথু 25:35-36 - "কারণ আমি ক্ষুধার্ত ছিলাম এবং আপনি আমাকে খাবার দিয়েছিলেন, আমি তৃষ্ণার্ত ছিলাম এবং আপনি আমাকে পান করেছিলেন, আমি একজন অপরিচিত ছিলাম এবং আপনি আমাকে স্বাগত জানিয়েছিলেন।"</w:t>
      </w:r>
    </w:p>
    <w:p/>
    <w:p>
      <w:r xmlns:w="http://schemas.openxmlformats.org/wordprocessingml/2006/main">
        <w:t xml:space="preserve">Leviticus 13:51 এবং সপ্তম দিনে তিনি প্লেগটির দিকে তাকাবেন: যদি প্লেগটি পোশাকের মধ্যে ছড়িয়ে পড়ে, হয় তানাতে, বা উনুনে, বা চামড়ায় বা চামড়ার তৈরি কোন কাজে। প্লেগ একটি ভয়ঙ্কর কুষ্ঠ; এটা অপরিষ্কার।</w:t>
      </w:r>
    </w:p>
    <w:p/>
    <w:p>
      <w:r xmlns:w="http://schemas.openxmlformats.org/wordprocessingml/2006/main">
        <w:t xml:space="preserve">Leviticus 13:51 এ কুষ্ঠ রোগের প্লেগকে অশুচি ঘোষণা করা হয়েছে।</w:t>
      </w:r>
    </w:p>
    <w:p/>
    <w:p>
      <w:r xmlns:w="http://schemas.openxmlformats.org/wordprocessingml/2006/main">
        <w:t xml:space="preserve">1: আমরা আমাদের পাপ থেকে শুদ্ধ হতে পারি এবং যীশু খ্রীষ্টের মাধ্যমে একটি নতুন জীবন পেতে পারি।</w:t>
      </w:r>
    </w:p>
    <w:p/>
    <w:p>
      <w:r xmlns:w="http://schemas.openxmlformats.org/wordprocessingml/2006/main">
        <w:t xml:space="preserve">2: একইভাবে, আমরা কুষ্ঠ রোগের অপবিত্রতা থেকে শুচি হয়ে আবার সুস্থ হতে পারি।</w:t>
      </w:r>
    </w:p>
    <w:p/>
    <w:p>
      <w:r xmlns:w="http://schemas.openxmlformats.org/wordprocessingml/2006/main">
        <w:t xml:space="preserve">1: জন 10:10 - "চোর আসে কেবল চুরি করতে এবং হত্যা করতে এবং ধ্বংস করতে; আমি এসেছি যাতে তারা জীবন পায় এবং তা পূর্ণ হয়।"</w:t>
      </w:r>
    </w:p>
    <w:p/>
    <w:p>
      <w:r xmlns:w="http://schemas.openxmlformats.org/wordprocessingml/2006/main">
        <w:t xml:space="preserve">2: ইশাইয়া 43:25 - "আমি, এমনকি আমিই, যে আমার নিজের জন্য আপনার পাপগুলি মুছে ফেলি এবং আপনার পাপগুলি আর মনে রাখি না।"</w:t>
      </w:r>
    </w:p>
    <w:p/>
    <w:p>
      <w:r xmlns:w="http://schemas.openxmlformats.org/wordprocessingml/2006/main">
        <w:t xml:space="preserve">Leviticus 13:52 তাই তিনি সেই পোশাকটি পুড়িয়ে ফেলবেন, তা তানা হোক বা লোম হোক, পশমী হোক বা লিনেন হোক বা চামড়ার যে কোনও জিনিস, যাতে প্লেগ হয়; কারণ এটি একটি ভয়ঙ্কর কুষ্ঠরোগ; তা আগুনে পুড়িয়ে ফেলতে হবে।</w:t>
      </w:r>
    </w:p>
    <w:p/>
    <w:p>
      <w:r xmlns:w="http://schemas.openxmlformats.org/wordprocessingml/2006/main">
        <w:t xml:space="preserve">কোনো পোশাক কুষ্ঠরোগে আক্রান্ত হলে তা আগুনে পুড়িয়ে ফেলতে হবে।</w:t>
      </w:r>
    </w:p>
    <w:p/>
    <w:p>
      <w:r xmlns:w="http://schemas.openxmlformats.org/wordprocessingml/2006/main">
        <w:t xml:space="preserve">1. পাপের পরিণতি: লেভিটিকাস 13:52 এর প্রতিফলন</w:t>
      </w:r>
    </w:p>
    <w:p/>
    <w:p>
      <w:r xmlns:w="http://schemas.openxmlformats.org/wordprocessingml/2006/main">
        <w:t xml:space="preserve">2. শুদ্ধির শক্তি: লেবীয় পুস্তক 13:52 থেকে আমরা যা শিখতে পারি</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2 করিন্থিয়ানস 5:17 - অতএব যদি কেউ খ্রীষ্টে থাকে তবে সে একটি নতুন সৃষ্টি: পুরানো জিনিসগুলি চলে গেছে; দেখ, সব কিছু নতুন হয়ে গেছে।</w:t>
      </w:r>
    </w:p>
    <w:p/>
    <w:p>
      <w:r xmlns:w="http://schemas.openxmlformats.org/wordprocessingml/2006/main">
        <w:t xml:space="preserve">Leviticus 13:53 এবং যাজক যদি তাকান, এবং দেখ, প্লেগটি পোশাকের মধ্যে, তানা, উনুনে বা চামড়ার কোনও জিনিসে ছড়িয়ে পড়বে না;</w:t>
      </w:r>
    </w:p>
    <w:p/>
    <w:p>
      <w:r xmlns:w="http://schemas.openxmlformats.org/wordprocessingml/2006/main">
        <w:t xml:space="preserve">প্লেগ ছড়িয়েছে কিনা তা নির্ধারণ করতে পুরোহিতকে প্লেগ-সংক্রমিত পোশাকটি তদন্ত করার নির্দেশ দেওয়া হয়।</w:t>
      </w:r>
    </w:p>
    <w:p/>
    <w:p>
      <w:r xmlns:w="http://schemas.openxmlformats.org/wordprocessingml/2006/main">
        <w:t xml:space="preserve">1. বিশ্বস্ততার শক্তি: কীভাবে ঈশ্বর আমাদেরকে তাঁর প্রতি বিশ্বস্ত থাকার জন্য আহ্বান করেন তা পরীক্ষা করা</w:t>
      </w:r>
    </w:p>
    <w:p/>
    <w:p>
      <w:r xmlns:w="http://schemas.openxmlformats.org/wordprocessingml/2006/main">
        <w:t xml:space="preserve">2. বিচক্ষণতার শক্তি: আমরা জীবনের প্লেগ নেভিগেট করার সময় ঈশ্বরের নির্দেশনাকে স্বীকৃতি দেওয়া</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Leviticus 13:54 তারপর যাজক আদেশ করবে যে তারা যে জিনিসটিতে প্লেগ আছে তা ধুয়ে ফেলবে এবং সে তা আরও সাত দিন বন্ধ রাখবে।</w:t>
      </w:r>
    </w:p>
    <w:p/>
    <w:p>
      <w:r xmlns:w="http://schemas.openxmlformats.org/wordprocessingml/2006/main">
        <w:t xml:space="preserve">যাজক অবশ্যই প্লেগ দ্বারা দূষিত বস্তুটিকে ধুয়ে ফেলতে হবে এবং অতিরিক্ত সাত দিনের জন্য বন্ধ রাখতে হবে।</w:t>
      </w:r>
    </w:p>
    <w:p/>
    <w:p>
      <w:r xmlns:w="http://schemas.openxmlformats.org/wordprocessingml/2006/main">
        <w:t xml:space="preserve">1. ঈশ্বরের আদেশ: পুরোহিতের নির্দেশ মেনে চলা</w:t>
      </w:r>
    </w:p>
    <w:p/>
    <w:p>
      <w:r xmlns:w="http://schemas.openxmlformats.org/wordprocessingml/2006/main">
        <w:t xml:space="preserve">2. বিশ্বস্ত আনুগত্য: প্রভুর আদেশ অনুসরণ</w:t>
      </w:r>
    </w:p>
    <w:p/>
    <w:p>
      <w:r xmlns:w="http://schemas.openxmlformats.org/wordprocessingml/2006/main">
        <w:t xml:space="preserve">1. Deuteronomy 5:32-33 - "অতএব প্রভু তোমাদের ঈশ্বরের আদেশ অনুসারে তোমরা সতর্ক থাকবে৷ তোমরা ডানদিকে বা বাঁ দিকে ফিরবে না৷ প্রভুর সমস্ত পথেই চলবে৷ তোমার ঈশ্বর তোমাকে আদেশ করেছেন, যেন তুমি বাঁচতে পার এবং তোমার মঙ্গল হয় এবং তুমি যে দেশ অধিকার করবে সেখানে তুমি দীর্ঘজীবী হও।"</w:t>
      </w:r>
    </w:p>
    <w:p/>
    <w:p>
      <w:r xmlns:w="http://schemas.openxmlformats.org/wordprocessingml/2006/main">
        <w:t xml:space="preserve">2. ম্যাথু 7:21-23 - "যে সবাই আমাকে বলে, প্রভু, প্রভু, তারা স্বর্গরাজ্যে প্রবেশ করবে না, কিন্তু যে আমার স্বর্গস্থ পিতার ইচ্ছা পালন করে। সেদিন অনেকেই বলবে আমি, প্রভু, প্রভু, আমরা কি আপনার নামে ভবিষ্যদ্বাণী করিনি, এবং আপনার নামে ভূত তাড়াইনি এবং আপনার নামে অনেক শক্তিশালী কাজ করিনি? এবং তখন আমি কি তাদের কাছে ঘোষণা করব, আমি আপনাকে কখনই চিনতাম না; হে কর্মীরা, আমার কাছ থেকে চলে যান! অনাচারের।"</w:t>
      </w:r>
    </w:p>
    <w:p/>
    <w:p>
      <w:r xmlns:w="http://schemas.openxmlformats.org/wordprocessingml/2006/main">
        <w:t xml:space="preserve">Leviticus 13:55 এবং যাজক প্লেগটির দিকে তাকাবে, পরে এটি ধুয়ে ফেলা হয়: এবং দেখ, যদি প্লেগটি তার রঙ পরিবর্তন না করে এবং প্লেগটি ছড়িয়ে না পড়ে; এটা অশুচি; আগুনে পুড়িয়ে ফেলবে; এটা ভিতরে বা বাইরে খালি হোক না কেন, ভিতরের দিকে বিরক্ত হয়।</w:t>
      </w:r>
    </w:p>
    <w:p/>
    <w:p>
      <w:r xmlns:w="http://schemas.openxmlformats.org/wordprocessingml/2006/main">
        <w:t xml:space="preserve">যাজককে অবশ্যই প্লেগ পরীক্ষা করে দেখতে হবে যে এটি অশুচি কিনা। যদি এটির রঙ পরিবর্তন না হয় এবং ছড়িয়ে না পড়ে তবে এটি অপবিত্র এবং পুড়িয়ে ফেলতে হবে।</w:t>
      </w:r>
    </w:p>
    <w:p/>
    <w:p>
      <w:r xmlns:w="http://schemas.openxmlformats.org/wordprocessingml/2006/main">
        <w:t xml:space="preserve">1. ঈশ্বর আমাদেরকে সর্বদা সজাগ থাকতে এবং অশুচি কী তা বুঝতে এবং এর বিস্তার রোধ করার জন্য প্রয়োজনীয় পদক্ষেপ নেওয়ার আহ্বান জানিয়েছেন।</w:t>
      </w:r>
    </w:p>
    <w:p/>
    <w:p>
      <w:r xmlns:w="http://schemas.openxmlformats.org/wordprocessingml/2006/main">
        <w:t xml:space="preserve">2. আমাদের জীবন ঈশ্বরের চরিত্রের প্রতিফলন হওয়া উচিত, যা আমাদের বিশ্বাসে সক্রিয় হতে এবং আমাদের পবিত্র রাখার জন্য তাঁর আদেশগুলি অনুসরণ করতে পরিচালিত করে।</w:t>
      </w:r>
    </w:p>
    <w:p/>
    <w:p>
      <w:r xmlns:w="http://schemas.openxmlformats.org/wordprocessingml/2006/main">
        <w:t xml:space="preserve">1. 1 পিটার 1:15-16 - কিন্তু যিনি আপনাকে ডেকেছেন তিনি যেমন পবিত্র, তেমনি আপনিও আপনার সমস্ত আচরণে পবিত্র হন, যেহেতু লেখা আছে, আপনি পবিত্র হবেন, কারণ আমি পবিত্র।</w:t>
      </w:r>
    </w:p>
    <w:p/>
    <w:p>
      <w:r xmlns:w="http://schemas.openxmlformats.org/wordprocessingml/2006/main">
        <w:t xml:space="preserve">2.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Leviticus 13:56 এবং যাজক তাকান, এবং দেখুন, প্লেগ এটি ধোয়ার পরে কিছুটা অন্ধকার; তারপর তাকে কাপড় থেকে, চামড়া থেকে, বা পাত্র থেকে বা উনা থেকে ছিঁড়ে ফেলতে হবে।</w:t>
      </w:r>
    </w:p>
    <w:p/>
    <w:p>
      <w:r xmlns:w="http://schemas.openxmlformats.org/wordprocessingml/2006/main">
        <w:t xml:space="preserve">যাজককে পোশাক বা ত্বকে পাওয়া যে কোনও প্লেগ পরীক্ষা করে অপসারণ করার নির্দেশ দেওয়া হয়েছিল।</w:t>
      </w:r>
    </w:p>
    <w:p/>
    <w:p>
      <w:r xmlns:w="http://schemas.openxmlformats.org/wordprocessingml/2006/main">
        <w:t xml:space="preserve">1. পরিষ্কার করার প্রয়োজনীয়তা: ঈশ্বর কীভাবে আমাদের জীবন থেকে অমেধ্য অপসারণের আদেশ দেন</w:t>
      </w:r>
    </w:p>
    <w:p/>
    <w:p>
      <w:r xmlns:w="http://schemas.openxmlformats.org/wordprocessingml/2006/main">
        <w:t xml:space="preserve">2. আমাদের জীবনে ঈশ্বরের নির্দেশনা: আমরা কীভাবে প্রভুর কাছ থেকে নির্দেশনা পাই</w:t>
      </w:r>
    </w:p>
    <w:p/>
    <w:p>
      <w:r xmlns:w="http://schemas.openxmlformats.org/wordprocessingml/2006/main">
        <w:t xml:space="preserve">1. গালাতীয় 6:7-8 প্রতারিত হবেন না: ঈশ্বরকে ঠাট্টা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Isaiah 1:18 এখন আসুন, আসুন আমরা একসাথে যুক্তি করি, সদাপ্রভু বলেন: যদিও তোমার পাপগুলি লাল রঙের মতো, তবে সেগুলি তুষারের মতো সাদা হবে; যদিও তারা লাল রঙের মত লাল, তবুও তারা পশমের মত হয়ে যাবে।</w:t>
      </w:r>
    </w:p>
    <w:p/>
    <w:p>
      <w:r xmlns:w="http://schemas.openxmlformats.org/wordprocessingml/2006/main">
        <w:t xml:space="preserve">Leviticus 13:57 এবং যদি তা স্থির জামা-কাপড়ের মধ্যে দেখা যায়, হয় তানা, বা উনুনে, বা চামড়ার যে কোনও জিনিসে; এটা একটা ছড়িয়ে পড়া মহামারী; যেখানে প্লেগ আছে সেটাকে আগুনে পুড়িয়ে ফেলবে।</w:t>
      </w:r>
    </w:p>
    <w:p/>
    <w:p>
      <w:r xmlns:w="http://schemas.openxmlformats.org/wordprocessingml/2006/main">
        <w:t xml:space="preserve">এই অনুচ্ছেদটি বলে যে যদি একটি ছড়িয়ে পড়া প্লেগ একটি পোশাকে প্রদর্শিত হয়, তবে এটি আগুন দিয়ে পুড়িয়ে ফেলা উচিত।</w:t>
      </w:r>
    </w:p>
    <w:p/>
    <w:p>
      <w:r xmlns:w="http://schemas.openxmlformats.org/wordprocessingml/2006/main">
        <w:t xml:space="preserve">1. ঈশ্বর আমাদেরকে কঠিন সময়ে পদক্ষেপ নিতে আহ্বান করেন, এমনকি যখন এর অর্থ মূল্যবান কিছু উৎসর্গ করা হয়।</w:t>
      </w:r>
    </w:p>
    <w:p/>
    <w:p>
      <w:r xmlns:w="http://schemas.openxmlformats.org/wordprocessingml/2006/main">
        <w:t xml:space="preserve">2. কষ্টের সময়ে আমাদের পথপ্রদর্শক হিসাবে ঈশ্বরের শব্দ ব্যবহার করা উচিত এবং তাঁর সুরক্ষার উপর নির্ভর করা উচিত।</w:t>
      </w:r>
    </w:p>
    <w:p/>
    <w:p>
      <w:r xmlns:w="http://schemas.openxmlformats.org/wordprocessingml/2006/main">
        <w:t xml:space="preserve">1.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Leviticus 13:58 এবং জামা, তানা, বা উনু, বা চামড়ার যে কোন জিনিসই হোক না কেন, তা ধুতে হবে, যদি তাদের থেকে প্লেগ চলে যায়, তবে তা দ্বিতীয়বার ধুয়ে পরিষ্কার হবে।</w:t>
      </w:r>
    </w:p>
    <w:p/>
    <w:p>
      <w:r xmlns:w="http://schemas.openxmlformats.org/wordprocessingml/2006/main">
        <w:t xml:space="preserve">যে ব্যক্তি প্লেগে আক্রান্ত হয়েছে তাকে অবশ্যই জামাকাপড়, পাটা বা উফ বা চামড়ার যে কোনো জিনিস দুইবার ধুতে হবে যাতে তাকে পরিষ্কার মনে করা হয়।</w:t>
      </w:r>
    </w:p>
    <w:p/>
    <w:p>
      <w:r xmlns:w="http://schemas.openxmlformats.org/wordprocessingml/2006/main">
        <w:t xml:space="preserve">1. পরিচ্ছন্নতার শক্তি: কীভাবে পরিচ্ছন্নতা একটি আধ্যাত্মিক এবং শারীরিক আশীর্বাদ হতে পারে</w:t>
      </w:r>
    </w:p>
    <w:p/>
    <w:p>
      <w:r xmlns:w="http://schemas.openxmlformats.org/wordprocessingml/2006/main">
        <w:t xml:space="preserve">2. শুদ্ধ করার উপহার: কীভাবে ঈশ্বর আমাদেরকে তাঁর কাছাকাছি নিয়ে আসার জন্য শুদ্ধকরণ ব্যবহার করেন</w:t>
      </w:r>
    </w:p>
    <w:p/>
    <w:p>
      <w:r xmlns:w="http://schemas.openxmlformats.org/wordprocessingml/2006/main">
        <w:t xml:space="preserve">1. 2 করিন্থিয়ানস 7:1 "অতএব, এই প্রতিশ্রুতি থাকার কারণে, প্রিয়, আসুন আমরা দেহ ও আত্মার সমস্ত নোংরাতা থেকে নিজেদেরকে পরিষ্কার করি, ঈশ্বরের ভয়ে পবিত্রতাকে পরিপূর্ণ করি।"</w:t>
      </w:r>
    </w:p>
    <w:p/>
    <w:p>
      <w:r xmlns:w="http://schemas.openxmlformats.org/wordprocessingml/2006/main">
        <w:t xml:space="preserve">2. ইশাইয়া 1:16-18 "নিজেদের ধৌত কর, নিজেদেরকে শুচি কর; আমার চোখের সামনে থেকে তোমাদের মন্দ কাজ দূর কর। মন্দ কাজ করা বন্ধ কর, ভাল করতে শিখ; ন্যায়বিচার সন্ধান কর, অত্যাচারীকে তিরস্কার কর; পিতৃহীনকে রক্ষা কর, আবেদন কর বিধবার জন্য। 'এখন আসুন, আমরা একসাথে আলোচনা করি,' প্রভু বলেন, 'যদিও তোমার পাপ লাল রঙের মতো, তবে সেগুলি তুষারের মতো সাদা হবে, যদিও তারা লাল রঙের মতো লাল, তারা হবে পশমের মতো।'</w:t>
      </w:r>
    </w:p>
    <w:p/>
    <w:p>
      <w:r xmlns:w="http://schemas.openxmlformats.org/wordprocessingml/2006/main">
        <w:t xml:space="preserve">Leviticus 13:59 এই হল পশমী বা মসীনার পোশাকে, তানা, বা উনুনে বা চামড়ার যে কোনও জিনিস, এটিকে পরিষ্কার উচ্চারণ করা বা অশুচি উচ্চারণ করা এই কুষ্ঠ রোগের নিয়ম।</w:t>
      </w:r>
    </w:p>
    <w:p/>
    <w:p>
      <w:r xmlns:w="http://schemas.openxmlformats.org/wordprocessingml/2006/main">
        <w:t xml:space="preserve">পশম, লিনেন, পাটা, উনা বা চামড়ার পোশাকে কুষ্ঠ রোগের আইনটি বর্ণিত হয়েছে।</w:t>
      </w:r>
    </w:p>
    <w:p/>
    <w:p>
      <w:r xmlns:w="http://schemas.openxmlformats.org/wordprocessingml/2006/main">
        <w:t xml:space="preserve">1. সংক্রামক থেকে সতর্ক থাকার গুরুত্ব</w:t>
      </w:r>
    </w:p>
    <w:p/>
    <w:p>
      <w:r xmlns:w="http://schemas.openxmlformats.org/wordprocessingml/2006/main">
        <w:t xml:space="preserve">2. পরিচ্ছন্নতা বনাম অপরিচ্ছন্নতা: পার্থক্য বোঝা</w:t>
      </w:r>
    </w:p>
    <w:p/>
    <w:p>
      <w:r xmlns:w="http://schemas.openxmlformats.org/wordprocessingml/2006/main">
        <w:t xml:space="preserve">1. ম্যাথু 10:8 - অসুস্থদের সুস্থ করুন, মৃতদের জীবিত করুন, কুষ্ঠরোগীদের পরিষ্কার করুন, শয়তানদের তাড়িয়ে দিন: আপনি বিনামূল্যে পেয়েছেন, বিনামূল্যে দান করুন।</w:t>
      </w:r>
    </w:p>
    <w:p/>
    <w:p>
      <w:r xmlns:w="http://schemas.openxmlformats.org/wordprocessingml/2006/main">
        <w:t xml:space="preserve">2. 1 করিন্থিয়ান্স 6:19-20 - আপনি কি জানেন না যে আপনার শরীর আপনার মধ্যে পবিত্র আত্মার মন্দির, যাকে আপনি ঈশ্বরের কাছ থেকে পেয়েছেন? আপনি আপনার নিজের নন, কারণ আপনাকে মূল্য দিয়ে কেনা হয়েছে। তাই আপনার শরীরে ঈশ্বরের মহিমা ঘোষণা করুন।</w:t>
      </w:r>
    </w:p>
    <w:p/>
    <w:p>
      <w:r xmlns:w="http://schemas.openxmlformats.org/wordprocessingml/2006/main">
        <w:t xml:space="preserve">Leviticus 14 নিম্নরূপ তিনটি অনুচ্ছেদে সংক্ষিপ্ত করা যেতে পারে, নির্দেশিত আয়াত সহ:</w:t>
      </w:r>
    </w:p>
    <w:p/>
    <w:p>
      <w:r xmlns:w="http://schemas.openxmlformats.org/wordprocessingml/2006/main">
        <w:t xml:space="preserve">অনুচ্ছেদ 1: লেভিটিকাস 14:1-32 একজন ব্যক্তির শুদ্ধিকরণের জন্য নির্দেশনা প্রদান করে যিনি একটি চর্মরোগ, বিশেষ করে কুষ্ঠরোগ থেকে সুস্থ হয়ে উঠেছেন। যখন একজন ব্যক্তি সুস্থ হয়, তখন তাকে শিবিরের বাইরে যাজকের কাছে যেতে হবে যিনি তাদের পরীক্ষা করবেন। পুরোহিত দুটি জীবন্ত পাখি, দেবদারু কাঠ, লাল রঙের সুতা এবং হিসপ জড়িত একটি আচার অনুষ্ঠান করেন। একটি পাখি প্রবাহিত জলের উপর বলি দেওয়া হয় এবং অন্য পাখিটিকে বলি দেওয়া পাখির রক্তে ডুবিয়ে খোলা মাঠে ছেড়ে দেওয়া হয়। সুস্থ হওয়া ব্যক্তিকে তারপর ক্যাম্পে ফিরে যাওয়ার অনুমতি দেওয়ার আগে তাদের জামাকাপড় ধোয়া এবং তাদের সমস্ত চুল কামিয়ে পরিষ্কার করার একটি প্রক্রিয়ার মধ্য দিয়ে যায়।</w:t>
      </w:r>
    </w:p>
    <w:p/>
    <w:p>
      <w:r xmlns:w="http://schemas.openxmlformats.org/wordprocessingml/2006/main">
        <w:t xml:space="preserve">অনুচ্ছেদ 2: লেভিটিকাস 14:33-53-এ অবিরত, চিতা বা ছাঁচ দ্বারা প্রভাবিত ঘরগুলির জন্য শুদ্ধিকরণের আচার-অনুষ্ঠানের বিষয়ে নির্দেশনা দেওয়া হয়েছে। যদি ঘরের দেয়ালে ফুসকুড়ি বা ছাঁচ দেখা যায় তবে তা পুরোহিতকে জানাতে হবে। পুরোহিত ঘরটি পরিদর্শন করে এবং তা অশুচি কিনা তা নির্ধারণ করে। একটি পীড়িত ঘর শুদ্ধ করার জন্য, তাজা জল এবং পাখির রক্তের সাথে মিশ্রিত নতুন মর্টার দিয়ে স্ক্র্যাপ করা এবং প্লাস্টার করার আগে এটির বিষয়বস্তু খালি করা হয়। যদি এই প্রক্রিয়ার পরে দুর্দশা ফিরে আসে, তবে এটি গভীর-বসন্ত দূষণ নির্দেশ করে যার জন্য বাড়িটি ভেঙে ফেলা প্রয়োজন।</w:t>
      </w:r>
    </w:p>
    <w:p/>
    <w:p>
      <w:r xmlns:w="http://schemas.openxmlformats.org/wordprocessingml/2006/main">
        <w:t xml:space="preserve">অনুচ্ছেদ 3: লেভিটিকাস 14 চর্ম রোগের সাথে মোকাবিলা করার জন্য নির্দেশিকা দিয়ে উপসংহারে এসেছে যা নিরাময় করা যায় না বা ঘর যা নির্ধারিত পদ্ধতি অনুসরণ করেও শুদ্ধ করা যায় না। যদি কোনও ব্যক্তির চর্মরোগ অব্যাহত থাকে বা উপযুক্ত ব্যবস্থা নেওয়ার পরেও যদি কোনও বাড়ি দূষিত থেকে যায়, তবে তাকে অশুচি ঘোষণা করা হয় এবং ইস্রায়েলীয় সমাজের মধ্যে অপবিত্রতা ছড়ানো রোধ করতে অন্যদের থেকে বিচ্ছিন্ন করা আবশ্যক।</w:t>
      </w:r>
    </w:p>
    <w:p/>
    <w:p>
      <w:r xmlns:w="http://schemas.openxmlformats.org/wordprocessingml/2006/main">
        <w:t xml:space="preserve">সংক্ষেপে:</w:t>
      </w:r>
    </w:p>
    <w:p>
      <w:r xmlns:w="http://schemas.openxmlformats.org/wordprocessingml/2006/main">
        <w:t xml:space="preserve">লেভিটিকাস 14 উপস্থাপন করে:</w:t>
      </w:r>
    </w:p>
    <w:p>
      <w:r xmlns:w="http://schemas.openxmlformats.org/wordprocessingml/2006/main">
        <w:t xml:space="preserve">চর্মরোগ থেকে পুনরুদ্ধারের পরে বিশুদ্ধকরণের নির্দেশাবলী;</w:t>
      </w:r>
    </w:p>
    <w:p>
      <w:r xmlns:w="http://schemas.openxmlformats.org/wordprocessingml/2006/main">
        <w:t xml:space="preserve">জীবন্ত পাখি জড়িত আচার; চলমান জলের উপর বলিদান;</w:t>
      </w:r>
    </w:p>
    <w:p>
      <w:r xmlns:w="http://schemas.openxmlformats.org/wordprocessingml/2006/main">
        <w:t xml:space="preserve">কাপড় ধোয়া, চুল কামানো সহ পরিষ্কার প্রক্রিয়া।</w:t>
      </w:r>
    </w:p>
    <w:p/>
    <w:p>
      <w:r xmlns:w="http://schemas.openxmlformats.org/wordprocessingml/2006/main">
        <w:t xml:space="preserve">ছত্রাক, ছাঁচ দ্বারা প্রভাবিত ঘর শুদ্ধ করার জন্য নির্দেশিকা;</w:t>
      </w:r>
    </w:p>
    <w:p>
      <w:r xmlns:w="http://schemas.openxmlformats.org/wordprocessingml/2006/main">
        <w:t xml:space="preserve">পুরোহিত দ্বারা পরিদর্শন; নতুন মর্টার দিয়ে স্ক্র্যাপিং এবং প্লাস্টার করা;</w:t>
      </w:r>
    </w:p>
    <w:p>
      <w:r xmlns:w="http://schemas.openxmlformats.org/wordprocessingml/2006/main">
        <w:t xml:space="preserve">শুদ্ধিকরণ প্রচেষ্টার পরে যদি কষ্ট ফিরে আসে তাহলে ধ্বংস করা প্রয়োজন।</w:t>
      </w:r>
    </w:p>
    <w:p/>
    <w:p>
      <w:r xmlns:w="http://schemas.openxmlformats.org/wordprocessingml/2006/main">
        <w:t xml:space="preserve">দুরারোগ্য চর্মরোগের জন্য অপরিচ্ছন্নতা ঘোষণা, অপরিশোধিত ঘর;</w:t>
      </w:r>
    </w:p>
    <w:p>
      <w:r xmlns:w="http://schemas.openxmlformats.org/wordprocessingml/2006/main">
        <w:t xml:space="preserve">সম্প্রদায়ের মধ্যে অপবিত্রতা ছড়ানো প্রতিরোধ করার জন্য বিচ্ছিন্নতা।</w:t>
      </w:r>
    </w:p>
    <w:p/>
    <w:p>
      <w:r xmlns:w="http://schemas.openxmlformats.org/wordprocessingml/2006/main">
        <w:t xml:space="preserve">এই অধ্যায়টি চর্মরোগ, বিশেষ করে কুষ্ঠরোগ থেকে সেরে উঠেছেন এমন ব্যক্তিদের জন্য শুদ্ধিকরণের আচারের উপর আলোকপাত করে। যখন একজন ব্যক্তি সুস্থ হয়, তখন তাকে সেই পুরোহিতের কাছে যেতে হবে যিনি জীবন্ত পাখি, দেবদারু কাঠ, লাল রঙের সুতা এবং হিসপ জড়িত একটি অনুষ্ঠান করেন। সুস্থ ব্যক্তিকে শিবিরে পুনরায় ভর্তি করার আগে পরিষ্কার করার একটি প্রক্রিয়ার মধ্য দিয়ে যায়।</w:t>
      </w:r>
    </w:p>
    <w:p/>
    <w:p>
      <w:r xmlns:w="http://schemas.openxmlformats.org/wordprocessingml/2006/main">
        <w:t xml:space="preserve">অতিরিক্তভাবে, লেভিটিকাস 14 মৃদু বা ছাঁচ দ্বারা প্রভাবিত ঘরগুলির সাথে মোকাবিলা করার জন্য নির্দেশাবলী প্রদান করে। যদি কোনও বাড়ির দেওয়ালে এই ধরনের দুর্দশা দেখা যায়, তবে এটি অবশ্যই পুরোহিতকে জানাতে হবে যিনি এটি পরিদর্শন করবেন এবং এর পরিচ্ছন্নতার অবস্থা নির্ধারণ করবেন। পীড়িত বাড়িতে পাখির রক্তে মিশ্রিত নতুন মর্টার দিয়ে স্ক্র্যাপিং এবং প্লাস্টারিং জড়িত একটি শুদ্ধকরণ প্রক্রিয়ার মধ্য দিয়ে যায়।</w:t>
      </w:r>
    </w:p>
    <w:p/>
    <w:p>
      <w:r xmlns:w="http://schemas.openxmlformats.org/wordprocessingml/2006/main">
        <w:t xml:space="preserve">অধ্যায়টি এমন পরিস্থিতির সমাধান করে যেখানে চর্মরোগ নিরাময় করা যায় না বা নির্ধারিত পদ্ধতি অনুসরণ করেও ঘর শুদ্ধ করা যায় না। এই ধরনের ক্ষেত্রে, ব্যক্তিদের অপবিত্র ঘোষণা করা হয় এবং ইস্রায়েলীয় সমাজের মধ্যে অপবিত্রতা ছড়ানো রোধ করতে অন্যদের থেকে বিচ্ছিন্ন হতে হবে। এই প্রবিধানগুলি তাঁর লোকেদের মধ্যে পরিষ্কার-পরিচ্ছন্নতা এবং পবিত্রতা বজায় রাখার জন্য ঈশ্বরের উদ্বেগের উপর জোর দেয় এবং প্রাচীনকালে স্বাস্থ্যবিধি এবং জনস্বাস্থ্য সম্পর্কিত ব্যবহারিক বিষয়গুলিকেও সম্বোধন করে।</w:t>
      </w:r>
    </w:p>
    <w:p/>
    <w:p>
      <w:r xmlns:w="http://schemas.openxmlformats.org/wordprocessingml/2006/main">
        <w:t xml:space="preserve">Leviticus 14:1 প্রভু মোশিকে বললেন,</w:t>
      </w:r>
    </w:p>
    <w:p/>
    <w:p>
      <w:r xmlns:w="http://schemas.openxmlformats.org/wordprocessingml/2006/main">
        <w:t xml:space="preserve">এই অনুচ্ছেদটি আলোচনা করে যে প্রভু মোশির সাথে কথা বলছিলেন কিভাবে যারা কুষ্ঠ রোগে আক্রান্ত হয়েছিল তাদের পরিষ্কার করা যায়।</w:t>
      </w:r>
    </w:p>
    <w:p/>
    <w:p>
      <w:r xmlns:w="http://schemas.openxmlformats.org/wordprocessingml/2006/main">
        <w:t xml:space="preserve">1. বিশ্বাসের মাধ্যমে নিরাময়: দুঃখের সময়ে কীভাবে ঈশ্বরের আশীর্বাদ পেতে হয়</w:t>
      </w:r>
    </w:p>
    <w:p/>
    <w:p>
      <w:r xmlns:w="http://schemas.openxmlformats.org/wordprocessingml/2006/main">
        <w:t xml:space="preserve">2. আনুগত্যের শক্তি: সম্পূর্ণতার জন্য ঈশ্বরের নির্দেশাবলী অনুসরণ করা</w:t>
      </w:r>
    </w:p>
    <w:p/>
    <w:p>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জেমস 5:14-15 - তোমাদের মধ্যে কেউ কি অসুস্থ? তারা তাদের জন্য প্রার্থনা করার জন্য গির্জার প্রবীণদের ডাকুক এবং প্রভুর নামে তাদের তেল দিয়ে অভিষেক করুক। আর ঈমানের সাথে আদায় করা নামায অসুস্থ ব্যক্তিকে সুস্থ করে তুলবে; প্রভু তাদের উঠাবেন। যদি তারা পাপ করে থাকে তবে তাদের ক্ষমা করা হবে।</w:t>
      </w:r>
    </w:p>
    <w:p/>
    <w:p>
      <w:r xmlns:w="http://schemas.openxmlformats.org/wordprocessingml/2006/main">
        <w:t xml:space="preserve">Leviticus 14:2 কুষ্ঠরোগীর শুদ্ধির দিনে এই নিয়ম হবে: তাকে যাজকের কাছে নিয়ে আসা হবে:</w:t>
      </w:r>
    </w:p>
    <w:p/>
    <w:p>
      <w:r xmlns:w="http://schemas.openxmlformats.org/wordprocessingml/2006/main">
        <w:t xml:space="preserve">লেভিটিকাসের কুষ্ঠরোগীদের আইন কুষ্ঠরোগে আক্রান্তদের জন্য শুদ্ধিকরণের একটি আচারের নির্দেশ দিয়েছে।</w:t>
      </w:r>
    </w:p>
    <w:p/>
    <w:p>
      <w:r xmlns:w="http://schemas.openxmlformats.org/wordprocessingml/2006/main">
        <w:t xml:space="preserve">1. ঈশ্বরের নিরাময় ক্ষমতা: লেভিটিকাসে কুষ্ঠরোগীদের পরিষ্কার করা</w:t>
      </w:r>
    </w:p>
    <w:p/>
    <w:p>
      <w:r xmlns:w="http://schemas.openxmlformats.org/wordprocessingml/2006/main">
        <w:t xml:space="preserve">2. নিঃশর্ত প্রেম: যীশু এবং কুষ্ঠরোগীর নিরাময়</w:t>
      </w:r>
    </w:p>
    <w:p/>
    <w:p>
      <w:r xmlns:w="http://schemas.openxmlformats.org/wordprocessingml/2006/main">
        <w:t xml:space="preserve">1. ম্যাথিউ 8:1-4 - যীশু একজন কুষ্ঠরোগীকে সুস্থ করেন</w:t>
      </w:r>
    </w:p>
    <w:p/>
    <w:p>
      <w:r xmlns:w="http://schemas.openxmlformats.org/wordprocessingml/2006/main">
        <w:t xml:space="preserve">2. মার্ক 1:40-45 - যীশু একজন কুষ্ঠ রোগে আক্রান্ত ব্যক্তিকে সুস্থ করেন</w:t>
      </w:r>
    </w:p>
    <w:p/>
    <w:p>
      <w:r xmlns:w="http://schemas.openxmlformats.org/wordprocessingml/2006/main">
        <w:t xml:space="preserve">Leviticus 14:3 তারপর যাজক শিবির থেকে বের হয়ে যাবে; এবং যাজক দেখবে, এবং দেখ, কুষ্ঠরোগীর মধ্যে কুষ্ঠ রোগ নিরাময় হয়েছে কি না;</w:t>
      </w:r>
    </w:p>
    <w:p/>
    <w:p>
      <w:r xmlns:w="http://schemas.openxmlformats.org/wordprocessingml/2006/main">
        <w:t xml:space="preserve">পুরোহিতকে শিবিরের বাইরে গিয়ে দেখতে হবে যে কুষ্ঠরোগী তাদের কুষ্ঠরোগ থেকে সুস্থ হয়েছে কিনা।</w:t>
      </w:r>
    </w:p>
    <w:p/>
    <w:p>
      <w:r xmlns:w="http://schemas.openxmlformats.org/wordprocessingml/2006/main">
        <w:t xml:space="preserve">1. ঈশ্বরের নিরাময়ের শক্তি: ঈশ্বর কীভাবে আমাদের শারীরিক ও আধ্যাত্মিকভাবে নিরাময় করেন</w:t>
      </w:r>
    </w:p>
    <w:p/>
    <w:p>
      <w:r xmlns:w="http://schemas.openxmlformats.org/wordprocessingml/2006/main">
        <w:t xml:space="preserve">2. সমবেদনার শক্তি: আমরা কীভাবে প্রয়োজনে তাদের কাছে পৌঁছাতে পারি</w:t>
      </w:r>
    </w:p>
    <w:p/>
    <w:p>
      <w:r xmlns:w="http://schemas.openxmlformats.org/wordprocessingml/2006/main">
        <w:t xml:space="preserve">1. ম্যাথু 8:2-3 - এবং, দেখ, একজন কুষ্ঠরোগী এসে তাঁকে প্রণাম করে বলল, প্রভু, আপনি যদি চান, আপনি আমাকে শুচি করতে পারেন৷ তখন যীশু তাঁর হাত বাড়িয়ে তাঁকে স্পর্শ করে বললেন, আমি চাই৷ তুমি পরিষ্কার হও।</w:t>
      </w:r>
    </w:p>
    <w:p/>
    <w:p>
      <w:r xmlns:w="http://schemas.openxmlformats.org/wordprocessingml/2006/main">
        <w:t xml:space="preserve">2. 1 পিটার 2:24 - যিনি তাঁর নিজের শরীরে আমাদের পাপগুলিকে গাছের উপরে বহন করেছিলেন, যাতে আমরা পাপের জন্য মৃত হয়ে ধার্মিকতার জন্য বেঁচে থাকি: যার আঘাতে তোমরা সুস্থ হয়েছ৷</w:t>
      </w:r>
    </w:p>
    <w:p/>
    <w:p>
      <w:r xmlns:w="http://schemas.openxmlformats.org/wordprocessingml/2006/main">
        <w:t xml:space="preserve">Leviticus 14:4 তারপর যাজক তাকে শুচি করা হবে তার জন্য দুটি জীবন্ত ও শুচি পাখি, এবং এরস কাঠ, লাল শাক এবং এসোপ নিতে আদেশ করবে:</w:t>
      </w:r>
    </w:p>
    <w:p/>
    <w:p>
      <w:r xmlns:w="http://schemas.openxmlformats.org/wordprocessingml/2006/main">
        <w:t xml:space="preserve">যাজক আদেশ দিলেন জীবিত ও পরিষ্কার দুটি পাখি নিয়ে যেতে, দেবদারু কাঠ, লাল রঙের কাপড় এবং হিসপ কাউকে শুচি করার জন্য।</w:t>
      </w:r>
    </w:p>
    <w:p/>
    <w:p>
      <w:r xmlns:w="http://schemas.openxmlformats.org/wordprocessingml/2006/main">
        <w:t xml:space="preserve">1. শুদ্ধ করার শক্তি: কীভাবে যীশুর মৃত্যু এবং পুনরুত্থান নিরাময় এবং পুনরুদ্ধার প্রস্তাব করে</w:t>
      </w:r>
    </w:p>
    <w:p/>
    <w:p>
      <w:r xmlns:w="http://schemas.openxmlformats.org/wordprocessingml/2006/main">
        <w:t xml:space="preserve">2. যাজকত্ব: ঈশ্বরের লোকেদের সেবা এবং প্রতিনিধিত্ব করার জন্য একটি আহ্বান</w:t>
      </w:r>
    </w:p>
    <w:p/>
    <w:p>
      <w:r xmlns:w="http://schemas.openxmlformats.org/wordprocessingml/2006/main">
        <w:t xml:space="preserve">1. জন 3:16-17 - কারণ ঈশ্বর জগতকে এতই ভালোবাসলেন যে তিনি তাঁর একমাত্র পুত্রকে দান করলেন, যাতে যে কেউ তাকে বিশ্বাস করে সে বিনষ্ট না হয়, তবে অনন্ত জীবন পায়৷</w:t>
      </w:r>
    </w:p>
    <w:p/>
    <w:p>
      <w:r xmlns:w="http://schemas.openxmlformats.org/wordprocessingml/2006/main">
        <w:t xml:space="preserve">2. হিব্রুজ 7:24-25 - কিন্তু এই লোকটি, কারণ সে চিরকাল অব্যাহত থাকে, একটি অপরিবর্তনীয় যাজকত্ব রয়েছে৷ সেইজন্য তিনি তাদের শেষ পর্যন্ত রক্ষা করতে সক্ষম যারা তাঁর দ্বারা ঈশ্বরের কাছে আসে, কারণ তিনি তাদের জন্য সুপারিশ করার জন্য চিরকাল বেঁচে আছেন।</w:t>
      </w:r>
    </w:p>
    <w:p/>
    <w:p>
      <w:r xmlns:w="http://schemas.openxmlformats.org/wordprocessingml/2006/main">
        <w:t xml:space="preserve">Leviticus 14:5 এবং যাজক আদেশ করবেন যে প্রবাহিত জলের উপরে একটি মাটির পাত্রে একটি পাখিকে হত্যা করা হবে:</w:t>
      </w:r>
    </w:p>
    <w:p/>
    <w:p>
      <w:r xmlns:w="http://schemas.openxmlformats.org/wordprocessingml/2006/main">
        <w:t xml:space="preserve">পুরোহিতকে প্রবাহিত জলের উপর একটি মাটির পাত্রে একটি পাখি হত্যা করার আদেশ দেওয়া হয়।</w:t>
      </w:r>
    </w:p>
    <w:p/>
    <w:p>
      <w:r xmlns:w="http://schemas.openxmlformats.org/wordprocessingml/2006/main">
        <w:t xml:space="preserve">1. আমাদের বিশ্বাসে নির্দেশাবলী অনুসরণ করার গুরুত্ব</w:t>
      </w:r>
    </w:p>
    <w:p/>
    <w:p>
      <w:r xmlns:w="http://schemas.openxmlformats.org/wordprocessingml/2006/main">
        <w:t xml:space="preserve">2. আমাদের আধ্যাত্মিক জীবনে বাধ্যতা শক্তি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Leviticus 14:6 জীবন্ত পাখির জন্য, সে তা নেবে, এরস কাঠ, লাল শাক ও এসোপ, এবং সেগুলিকে এবং জীবন্ত পাখিটিকে প্রবাহিত জলের উপরে নিহত পাখির রক্তে ডুবিয়ে দেবে:</w:t>
      </w:r>
    </w:p>
    <w:p/>
    <w:p>
      <w:r xmlns:w="http://schemas.openxmlformats.org/wordprocessingml/2006/main">
        <w:t xml:space="preserve">এই অনুচ্ছেদটি একটি জীবন্ত পাখি, দেবদারু কাঠ, লাল রঙের, হাইসপ এবং প্রবাহিত জলের উপর মারা যাওয়া পাখির রক্ত ব্যবহার করে একটি কুষ্ঠরোগীকে শুদ্ধ করার নির্দেশাবলীর রূপরেখা দেয়।</w:t>
      </w:r>
    </w:p>
    <w:p/>
    <w:p>
      <w:r xmlns:w="http://schemas.openxmlformats.org/wordprocessingml/2006/main">
        <w:t xml:space="preserve">1. কিভাবে এমনকি অপবিত্রতা সময়ে, ঈশ্বর বিশুদ্ধতা একটি উপায় প্রস্তাব</w:t>
      </w:r>
    </w:p>
    <w:p/>
    <w:p>
      <w:r xmlns:w="http://schemas.openxmlformats.org/wordprocessingml/2006/main">
        <w:t xml:space="preserve">2. আধ্যাত্মিক শুদ্ধিতে জল এবং রক্তের তাত্পর্য</w:t>
      </w:r>
    </w:p>
    <w:p/>
    <w:p>
      <w:r xmlns:w="http://schemas.openxmlformats.org/wordprocessingml/2006/main">
        <w:t xml:space="preserve">1. Ezekiel 36:25-27 আমি তোমার উপর পরিষ্কার জল ছিটিয়ে দেব, এবং তুমি তোমার সমস্ত অশুচিতা থেকে শুচি হবে এবং তোমার সমস্ত প্রতিমা থেকে আমি তোমাকে শুচি করব।</w:t>
      </w:r>
    </w:p>
    <w:p/>
    <w:p>
      <w:r xmlns:w="http://schemas.openxmlformats.org/wordprocessingml/2006/main">
        <w:t xml:space="preserve">2. 1 জন 1:9 যদি আমরা আমাদের পাপ স্বীকার করি, তবে তিনি আমাদের পাপ ক্ষমা করতে এবং সমস্ত অধার্মিকতা থেকে আমাদের শুদ্ধ করার জন্য বিশ্বস্ত এবং ন্যায়পরায়ণ।</w:t>
      </w:r>
    </w:p>
    <w:p/>
    <w:p>
      <w:r xmlns:w="http://schemas.openxmlformats.org/wordprocessingml/2006/main">
        <w:t xml:space="preserve">Leviticus 14:7 এবং যে ব্যক্তি কুষ্ঠরোগ থেকে শুচি হবে তার উপর সে সাতবার ছিটিয়ে দেবে এবং তাকে শুচি ঘোষণা করবে এবং জীবন্ত পাখিটিকে খোলা মাঠে ছেড়ে দেবে।</w:t>
      </w:r>
    </w:p>
    <w:p/>
    <w:p>
      <w:r xmlns:w="http://schemas.openxmlformats.org/wordprocessingml/2006/main">
        <w:t xml:space="preserve">অনুচ্ছেদটি কুষ্ঠরোগ থেকে কাউকে পরিষ্কার করার একটি প্রক্রিয়া বর্ণনা করে। শুচি করা ব্যক্তিকে সাতবার জল ছিটিয়ে দিতে হবে এবং একটি জীবন্ত পাখিকে খোলা মাঠে ছেড়ে দিতে হবে।</w:t>
      </w:r>
    </w:p>
    <w:p/>
    <w:p>
      <w:r xmlns:w="http://schemas.openxmlformats.org/wordprocessingml/2006/main">
        <w:t xml:space="preserve">1. "ঈশ্বরের শুদ্ধকারী শক্তি"</w:t>
      </w:r>
    </w:p>
    <w:p/>
    <w:p>
      <w:r xmlns:w="http://schemas.openxmlformats.org/wordprocessingml/2006/main">
        <w:t xml:space="preserve">2. "একটি শুদ্ধ জীবন যাপন"</w:t>
      </w:r>
    </w:p>
    <w:p/>
    <w:p>
      <w:r xmlns:w="http://schemas.openxmlformats.org/wordprocessingml/2006/main">
        <w:t xml:space="preserve">1. 2 করিন্থিয়ানস 5:17 - "অতএব, যদি কেউ খ্রীষ্টে থাকে তবে সে একটি নতুন সৃষ্টি; পুরানো চলে গেছে, নতুন এসেছে!"</w:t>
      </w:r>
    </w:p>
    <w:p/>
    <w:p>
      <w:r xmlns:w="http://schemas.openxmlformats.org/wordprocessingml/2006/main">
        <w:t xml:space="preserve">2. গীতসংহিতা 51:7 - "হাসপ দিয়ে আমাকে শুচি কর, এবং আমি শুচি হব; আমাকে ধুয়ে ফেল, এবং আমি তুষার থেকেও সাদা হব।"</w:t>
      </w:r>
    </w:p>
    <w:p/>
    <w:p>
      <w:r xmlns:w="http://schemas.openxmlformats.org/wordprocessingml/2006/main">
        <w:t xml:space="preserve">Leviticus 14:8 আর যাকে শুচি করা হবে সে তার কাপড়-চোপড় ধুয়ে ফেলবে, চুল কামিয়ে দেবে এবং জলে ধুয়ে ফেলবে, যাতে সে শুচি হয়, তার পরে সে শিবিরে আসবে এবং বাইরে থেকে যাবে। তার তাঁবু সাত দিন.</w:t>
      </w:r>
    </w:p>
    <w:p/>
    <w:p>
      <w:r xmlns:w="http://schemas.openxmlformats.org/wordprocessingml/2006/main">
        <w:t xml:space="preserve">যাকে শুচি করতে হবে তাকে অবশ্যই তাদের কাপড় ধুতে হবে, চুল কামিয়ে দিতে হবে এবং শুচি হওয়ার জন্য জলে ধুতে হবে এবং তারপর সাত দিন তাদের তাঁবুর বাইরে থাকতে হবে।</w:t>
      </w:r>
    </w:p>
    <w:p/>
    <w:p>
      <w:r xmlns:w="http://schemas.openxmlformats.org/wordprocessingml/2006/main">
        <w:t xml:space="preserve">1. পরিষ্কার করার গুরুত্ব এবং এটি আমাদের জীবনকে কীভাবে প্রভাবিত করে।</w:t>
      </w:r>
    </w:p>
    <w:p/>
    <w:p>
      <w:r xmlns:w="http://schemas.openxmlformats.org/wordprocessingml/2006/main">
        <w:t xml:space="preserve">2. আমাদের পাপ থেকে আমাদের শুদ্ধ করার জন্য ঈশ্বরের পরিকল্পনা।</w:t>
      </w:r>
    </w:p>
    <w:p/>
    <w:p>
      <w:r xmlns:w="http://schemas.openxmlformats.org/wordprocessingml/2006/main">
        <w:t xml:space="preserve">1. ইশাইয়া 1:16-18 - নিজেকে ধুয়ে পরিষ্কার করুন। তোমার মন্দ কাজগুলো আমার দৃষ্টি থেকে সরিয়ে দাও; ভুল করা বন্ধ করুন।</w:t>
      </w:r>
    </w:p>
    <w:p/>
    <w:p>
      <w:r xmlns:w="http://schemas.openxmlformats.org/wordprocessingml/2006/main">
        <w:t xml:space="preserve">2. রোমানস 6:17-18 - কিন্তু ঈশ্বরকে ধন্যবাদ যে, তোমরা যারা একসময় পাপের দাস ছিলে, তোমরা যে শিক্ষার প্রতিশ্রুতিবদ্ধ ছিলে, সেই শিক্ষার মানদণ্ডে হৃদয় থেকে বাধ্য হয়েছ এবং পাপ থেকে মুক্ত হয়েছ। ধার্মিকতার দাস হও।</w:t>
      </w:r>
    </w:p>
    <w:p/>
    <w:p>
      <w:r xmlns:w="http://schemas.openxmlformats.org/wordprocessingml/2006/main">
        <w:t xml:space="preserve">Leviticus 14:9 কিন্তু সপ্তম দিনে সে তার মাথার সমস্ত চুল, দাড়ি ও ভ্রু কামিয়ে ফেলবে, এমনকি তার সমস্ত চুলও সে কামিয়ে ফেলবে: এবং সে তার কাপড়-চোপড়ও ধুয়ে ফেলবে। জলে তার মাংস, এবং সে শুচি হবে।</w:t>
      </w:r>
    </w:p>
    <w:p/>
    <w:p>
      <w:r xmlns:w="http://schemas.openxmlformats.org/wordprocessingml/2006/main">
        <w:t xml:space="preserve">যে ব্যক্তি একটি চর্মরোগ থেকে নিরাময় করেছে তাকে অবশ্যই তাদের সমস্ত চুল কামানো, তাদের কাপড় এবং শরীর ধুয়ে ফেলতে হবে এবং সপ্তম দিনে শুচি ঘোষণা করতে হবে।</w:t>
      </w:r>
    </w:p>
    <w:p/>
    <w:p>
      <w:r xmlns:w="http://schemas.openxmlformats.org/wordprocessingml/2006/main">
        <w:t xml:space="preserve">1. ঈশ্বরের নিরাময় ক্ষমতা: লেভিটিকাস 14:9 এর দিকে একটি নজর</w:t>
      </w:r>
    </w:p>
    <w:p/>
    <w:p>
      <w:r xmlns:w="http://schemas.openxmlformats.org/wordprocessingml/2006/main">
        <w:t xml:space="preserve">2. পরিষ্কার করার প্রতিফলন: আপনার জামাকাপড় ধুয়ে ফেলুন, আপনার শরীর ধুয়ে ফেলুন এবং পরিষ্কার হোন</w:t>
      </w:r>
    </w:p>
    <w:p/>
    <w:p>
      <w:r xmlns:w="http://schemas.openxmlformats.org/wordprocessingml/2006/main">
        <w:t xml:space="preserve">1. ইশাইয়া 1:18 - এখন আসুন, আসুন আমরা একসাথে যুক্তি করি, প্রভু বলেছেন। যদিও তোমার পাপগুলো লালচে রঙের, তবুও সেগুলো হবে তুষারের মত সাদা; যদিও তারা লাল রঙের মতো লাল, তারা হবে পশমের মতো।</w:t>
      </w:r>
    </w:p>
    <w:p/>
    <w:p>
      <w:r xmlns:w="http://schemas.openxmlformats.org/wordprocessingml/2006/main">
        <w:t xml:space="preserve">2. ম্যাথু 8:3 - যীশু তার হাত বাড়িয়ে লোকটিকে স্পর্শ করলেন। তিনি বলেন, আমি রাজি আছি। পরিষ্কার থেকো! সঙ্গে সঙ্গে তার কুষ্ঠরোগ থেকে শুচি হয়ে গেল।</w:t>
      </w:r>
    </w:p>
    <w:p/>
    <w:p>
      <w:r xmlns:w="http://schemas.openxmlformats.org/wordprocessingml/2006/main">
        <w:t xml:space="preserve">Leviticus 14:10 আর অষ্টম দিনে সে দু'টি নির্দোষ মেষশাবক, এবং এক বছরের নির্দোষ মেষশাবক এবং শস্য-কোরবানীর জন্য তিন দশমাংশ মিহি ময়দা, তেলে মিশ্রিত ময়দা এবং এক লোটা তেল নেবে। .</w:t>
      </w:r>
    </w:p>
    <w:p/>
    <w:p>
      <w:r xmlns:w="http://schemas.openxmlformats.org/wordprocessingml/2006/main">
        <w:t xml:space="preserve">অষ্টম দিনে, যাজক দুটি মেষশাবক এবং এক বছরের একটি ভেড়ার বাচ্চা, তেল মেশানো শস্য-কোরবানীর জন্য তিন দশমাংশ মিহি ময়দা এবং এক লোটা তেল নেবে।</w:t>
      </w:r>
    </w:p>
    <w:p/>
    <w:p>
      <w:r xmlns:w="http://schemas.openxmlformats.org/wordprocessingml/2006/main">
        <w:t xml:space="preserve">1. লেভিটিকাস 14-এ পুরোহিতদের বলিদানের তাৎপর্য</w:t>
      </w:r>
    </w:p>
    <w:p/>
    <w:p>
      <w:r xmlns:w="http://schemas.openxmlformats.org/wordprocessingml/2006/main">
        <w:t xml:space="preserve">2. যাজকত্বের পবিত্রতা এবং তাবারনেকলে এর ভূমিকা</w:t>
      </w:r>
    </w:p>
    <w:p/>
    <w:p>
      <w:r xmlns:w="http://schemas.openxmlformats.org/wordprocessingml/2006/main">
        <w:t xml:space="preserve">1. Numbers 18:8-10 - আর প্রভু হারোণকে বললেন, দেখ, ইস্রায়েল-সন্তানদের সমস্ত পবিত্র জিনিসের আমার স্বর্গীয় নৈবেদ্যগুলির দায়িত্বও আমি তোমাকে দিয়েছি; অভিষেকের জন্য আমি তোমাকে এবং তোমার ছেলেদের চিরকালের জন্য একটি নিয়মের মাধ্যমে সেগুলো দিয়েছি। আগুন থেকে সংরক্ষিত আপনার সবচেয়ে পবিত্র জিনিসগুলির মধ্যে এটিই হবে: তাদের প্রতিটি উত্সর্গ, তাদের প্রতিটি মাংস নৈবেদ্য, তাদের প্রতিটি পাপ-উৎসর্গ এবং তাদের সমস্ত দোষ-উৎসর্গ, যা তারা আমাকে প্রদান করবে, সবচেয়ে বেশি হবে। তোমার এবং তোমার ছেলেদের জন্য পবিত্র।</w:t>
      </w:r>
    </w:p>
    <w:p/>
    <w:p>
      <w:r xmlns:w="http://schemas.openxmlformats.org/wordprocessingml/2006/main">
        <w:t xml:space="preserve">2. Exodus 28:41 - এবং তুমি সেগুলো তোমার ভাই হারুন ও তার ছেলেদের গায়ে লাগাবে; এবং তাদের অভিষেক করবে, তাদের পবিত্র করবে এবং তাদের পবিত্র করবে, যাতে তারা পুরোহিতের পদে আমার সেবা করতে পারে।</w:t>
      </w:r>
    </w:p>
    <w:p/>
    <w:p>
      <w:r xmlns:w="http://schemas.openxmlformats.org/wordprocessingml/2006/main">
        <w:t xml:space="preserve">Leviticus 14:11 এবং যে যাজক তাকে শুচি করবে সে সেই লোকটিকে যাকে শুচি করা হবে এবং সেই জিনিসগুলি প্রভুর সামনে সমাগম তাঁবুর দরজায় উপস্থিত করবে:</w:t>
      </w:r>
    </w:p>
    <w:p/>
    <w:p>
      <w:r xmlns:w="http://schemas.openxmlformats.org/wordprocessingml/2006/main">
        <w:t xml:space="preserve">যাজক অবশ্যই লোকটিকে পবিত্র হওয়ার জন্য সমাগম তাঁবুর প্রবেশপথে প্রভুর সামনে উপস্থিত করবে।</w:t>
      </w:r>
    </w:p>
    <w:p/>
    <w:p>
      <w:r xmlns:w="http://schemas.openxmlformats.org/wordprocessingml/2006/main">
        <w:t xml:space="preserve">1: যীশু আমাদের জন্য পরিষ্কার এবং নিরাময়ের চূড়ান্ত উত্স।</w:t>
      </w:r>
    </w:p>
    <w:p/>
    <w:p>
      <w:r xmlns:w="http://schemas.openxmlformats.org/wordprocessingml/2006/main">
        <w:t xml:space="preserve">2: ঈশ্বর চান যে আমরা তাকে শুদ্ধ ও নিরাময়ের জন্য খুঁজি।</w:t>
      </w:r>
    </w:p>
    <w:p/>
    <w:p>
      <w:r xmlns:w="http://schemas.openxmlformats.org/wordprocessingml/2006/main">
        <w:t xml:space="preserve">1: Isaiah 53:5 - কিন্তু তিনি আমাদের পাপাচারের জন্য বিদ্ধ হয়েছিলেন, আমাদের অন্যায়ের জন্য তিনি পিষ্ট হয়েছিলেন; যে শাস্তি আমাদের শান্তি এনেছিল তা তাঁর উপর ছিল এবং তাঁর ক্ষত দ্বারা আমরা সুস্থ হয়েছি।</w:t>
      </w:r>
    </w:p>
    <w:p/>
    <w:p>
      <w:r xmlns:w="http://schemas.openxmlformats.org/wordprocessingml/2006/main">
        <w:t xml:space="preserve">2: জেমস 5:14-15 - তোমাদের মধ্যে কেউ কি অসুস্থ? তারা তাদের জন্য প্রার্থনা করার জন্য গির্জার প্রবীণদের ডাকুক এবং প্রভুর নামে তাদের তেল দিয়ে অভিষেক করুক। আর ঈমানের সাথে আদায় করা নামায অসুস্থ ব্যক্তিকে সুস্থ করে তুলবে; প্রভু তাদের উঠাবেন। যদি তারা পাপ করে থাকে তবে তাদের ক্ষমা করা হবে।</w:t>
      </w:r>
    </w:p>
    <w:p/>
    <w:p>
      <w:r xmlns:w="http://schemas.openxmlformats.org/wordprocessingml/2006/main">
        <w:t xml:space="preserve">Leviticus 14:12 এবং যাজক একটি মেষশাবক নেবে এবং তাকে অপরাধের নৈবেদ্য ও তেলের লোগ উৎসর্গ করবে এবং প্রভুর সামনে দোলনীয় নৈবেদ্য হিসেবে দোলাবে৷</w:t>
      </w:r>
    </w:p>
    <w:p/>
    <w:p>
      <w:r xmlns:w="http://schemas.openxmlformats.org/wordprocessingml/2006/main">
        <w:t xml:space="preserve">যাজককে নির্দেশ দেওয়া হয়েছিল একটি মেষশাবক নিতে এবং অপরাধের নৈবেদ্য হিসাবে এটি একটি লোগ তেল সহ উত্সর্গ করতে এবং দোলনীয় নৈবেদ্য হিসাবে প্রভুর সামনে দোলাতে৷</w:t>
      </w:r>
    </w:p>
    <w:p/>
    <w:p>
      <w:r xmlns:w="http://schemas.openxmlformats.org/wordprocessingml/2006/main">
        <w:t xml:space="preserve">1. ক্ষমার শক্তি: লেবীয় পুস্তক 14:12-এ কীভাবে অপরাধের প্রস্তাব যীশুর প্রতি নির্দেশ করে</w:t>
      </w:r>
    </w:p>
    <w:p/>
    <w:p>
      <w:r xmlns:w="http://schemas.openxmlformats.org/wordprocessingml/2006/main">
        <w:t xml:space="preserve">2. আমাদের কাছে যা প্রিয় তা কীভাবে ত্যাগ করা সত্যিকারের বিশ্বাসের লক্ষণ: লেভিটিকাস 14:12-এ একটি অধ্যয়ন</w:t>
      </w:r>
    </w:p>
    <w:p/>
    <w:p>
      <w:r xmlns:w="http://schemas.openxmlformats.org/wordprocessingml/2006/main">
        <w:t xml:space="preserve">1. ম্যাথু 10:37-39, "যে কেউ তাদের পিতা বা মাতাকে আমার চেয়ে বেশি ভালবাসে সে আমার যোগ্য নয়; যে কেউ তাদের পুত্র বা কন্যাকে আমার চেয়ে বেশি ভালবাসে সে আমার যোগ্য নয়। যে কেউ তাদের ক্রুশ তুলে নেয় না এবং আমাকে অনুসরণ কর আমার যোগ্য নয়। যে তাদের জীবন খুঁজে পাবে সে তা হারাবে, আর যে আমার জন্য তাদের জীবন হারায় সে তা পাবে।"</w:t>
      </w:r>
    </w:p>
    <w:p/>
    <w:p>
      <w:r xmlns:w="http://schemas.openxmlformats.org/wordprocessingml/2006/main">
        <w:t xml:space="preserve">2. ইশাইয়া 53: 4-6, "নিশ্চয়ই তিনি আমাদের যন্ত্রণা গ্রহণ করেছিলেন এবং আমাদের দুঃখকষ্ট বহন করেছিলেন, তবুও আমরা তাকে ঈশ্বরের দ্বারা শাস্তিপ্রাপ্ত, তার দ্বারা আঘাতপ্রাপ্ত এবং পীড়িত বলে মনে করেছি৷ কিন্তু আমাদের পাপাচারের জন্য তাকে বিদ্ধ করা হয়েছিল, আমাদের অন্যায়ের জন্য তাকে চূর্ণ করা হয়েছিল৷ ; যে শাস্তি আমাদের শান্তি এনেছিল তা তার উপর ছিল এবং তার ক্ষত দ্বারা আমরা সুস্থ হয়েছি।"</w:t>
      </w:r>
    </w:p>
    <w:p/>
    <w:p>
      <w:r xmlns:w="http://schemas.openxmlformats.org/wordprocessingml/2006/main">
        <w:t xml:space="preserve">Leviticus 14:13 এবং তিনি মেষশাবকটিকে সেই স্থানে বধ করবেন যেখানে তিনি পাপ-উৎসর্গ ও পোড়ানো-উৎসর্গকে পবিত্র স্থানে মেরে ফেলবেন; কারণ পাপ-উৎসর্গ যেমন পুরোহিতের, তেমনি দোষ-উৎসর্গও হল পরম পবিত্র।</w:t>
      </w:r>
    </w:p>
    <w:p/>
    <w:p>
      <w:r xmlns:w="http://schemas.openxmlformats.org/wordprocessingml/2006/main">
        <w:t xml:space="preserve">পাপ-উৎসর্গ ও অপরাধ-উৎসর্গের জন্য যাজককে পবিত্র স্থানে মেষশাবক বধ করতে হবে।</w:t>
      </w:r>
    </w:p>
    <w:p/>
    <w:p>
      <w:r xmlns:w="http://schemas.openxmlformats.org/wordprocessingml/2006/main">
        <w:t xml:space="preserve">1. যীশুর বলিদান - আমাদের পরিত্রাণের মূল্য বোঝা</w:t>
      </w:r>
    </w:p>
    <w:p/>
    <w:p>
      <w:r xmlns:w="http://schemas.openxmlformats.org/wordprocessingml/2006/main">
        <w:t xml:space="preserve">2. পুরোহিতের পবিত্রতা - মন্ত্রণালয়ে পবিত্রতার গুরুত্ব</w:t>
      </w:r>
    </w:p>
    <w:p/>
    <w:p>
      <w:r xmlns:w="http://schemas.openxmlformats.org/wordprocessingml/2006/main">
        <w:t xml:space="preserve">1. ইশাইয়া 53:5 - কিন্তু তিনি আমাদের অপরাধের জন্য আহত হয়েছিলেন, আমাদের অন্যায়ের জন্য তিনি ক্ষতবিক্ষত হয়েছিলেন: আমাদের শান্তির শাস্তি তার উপর ছিল; এবং তার ফিতে দিয়ে আমরা সুস্থ হয়েছি।</w:t>
      </w:r>
    </w:p>
    <w:p/>
    <w:p>
      <w:r xmlns:w="http://schemas.openxmlformats.org/wordprocessingml/2006/main">
        <w:t xml:space="preserve">2. হিব্রু 7:26 - এইরকম একজন মহাযাজক আমাদের হয়ে উঠেছেন, যিনি পবিত্র, নিরীহ, অপবিত্র, পাপীদের থেকে আলাদা এবং স্বর্গের চেয়েও উঁচু।</w:t>
      </w:r>
    </w:p>
    <w:p/>
    <w:p>
      <w:r xmlns:w="http://schemas.openxmlformats.org/wordprocessingml/2006/main">
        <w:t xml:space="preserve">Leviticus 14:14 এবং যাজক দোষ-উৎসর্গের রক্তের কিছু অংশ নেবে এবং যাজক তা শুচি করা ব্যক্তির ডান কানের ডগায়, তার ডান হাতের বুড়ো আঙুলে ও তার উপরে রাখবে। তার ডান পায়ের বড় আঙুল:</w:t>
      </w:r>
    </w:p>
    <w:p/>
    <w:p>
      <w:r xmlns:w="http://schemas.openxmlformats.org/wordprocessingml/2006/main">
        <w:t xml:space="preserve">যাজক দোষ-উৎসর্গের কিছু রক্ত নিয়ে সেই ব্যক্তির ডান কান, বুড়ো আঙুল এবং পায়ের বুড়ো আঙুলে শুচি করার জন্য রাখবে।</w:t>
      </w:r>
    </w:p>
    <w:p/>
    <w:p>
      <w:r xmlns:w="http://schemas.openxmlformats.org/wordprocessingml/2006/main">
        <w:t xml:space="preserve">1. রক্তের শক্তি - কিভাবে যীশুর রক্ত আমাদের পরিষ্কার করে</w:t>
      </w:r>
    </w:p>
    <w:p/>
    <w:p>
      <w:r xmlns:w="http://schemas.openxmlformats.org/wordprocessingml/2006/main">
        <w:t xml:space="preserve">2. ডান হাত, ডান কান এবং ডান পায়ের তাত্পর্য - ঈশ্বরের প্রতীকগুলি আমাদের কাছে কী বোঝায়</w:t>
      </w:r>
    </w:p>
    <w:p/>
    <w:p>
      <w:r xmlns:w="http://schemas.openxmlformats.org/wordprocessingml/2006/main">
        <w:t xml:space="preserve">1. হিব্রু 9:22 - "এবং আইন অনুসারে প্রায় সমস্ত জিনিস রক্ত দিয়ে শুদ্ধ করা হয়, এবং রক্তপাত ছাড়া কোন ক্ষমা নেই।"</w:t>
      </w:r>
    </w:p>
    <w:p/>
    <w:p>
      <w:r xmlns:w="http://schemas.openxmlformats.org/wordprocessingml/2006/main">
        <w:t xml:space="preserve">2. ইশাইয়া 52:15 - "সেইভাবে তিনি অনেক জাতিকে ছিটিয়ে দেবেন; রাজারা তাদের মুখ বন্ধ করে দেবেন; কারণ যা তাদের বলা হয়নি তা তারা দেখতে পাবে; এবং যা তারা শোনেনি তা তারা বিবেচনা করবে।"</w:t>
      </w:r>
    </w:p>
    <w:p/>
    <w:p>
      <w:r xmlns:w="http://schemas.openxmlformats.org/wordprocessingml/2006/main">
        <w:t xml:space="preserve">Leviticus 14:15 এবং যাজক তেলের কিছু অংশ নিয়ে তার নিজের বাম হাতের তালুতে ঢেলে দেবে।</w:t>
      </w:r>
    </w:p>
    <w:p/>
    <w:p>
      <w:r xmlns:w="http://schemas.openxmlformats.org/wordprocessingml/2006/main">
        <w:t xml:space="preserve">পুরোহিতকে নির্দেশ দেওয়া হয় তেলের কিছু লগ নিয়ে তার বাম হাতে ঢেলে দিতে।</w:t>
      </w:r>
    </w:p>
    <w:p/>
    <w:p>
      <w:r xmlns:w="http://schemas.openxmlformats.org/wordprocessingml/2006/main">
        <w:t xml:space="preserve">1. আনুগত্যের শক্তি: ঈশ্বরের নির্দেশাবলী অনুসরণ করতে শেখা</w:t>
      </w:r>
    </w:p>
    <w:p/>
    <w:p>
      <w:r xmlns:w="http://schemas.openxmlformats.org/wordprocessingml/2006/main">
        <w:t xml:space="preserve">2. তেলের তাৎপর্য: কীভাবে প্রতীকগুলি ঈশ্বরের ভালবাসা এবং করুণার প্রতিনিধিত্ব করে</w:t>
      </w:r>
    </w:p>
    <w:p/>
    <w:p>
      <w:r xmlns:w="http://schemas.openxmlformats.org/wordprocessingml/2006/main">
        <w:t xml:space="preserve">1. জেমস 1:22-25 -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তিনি তার কাজ আশীর্বাদ করা হবে.</w:t>
      </w:r>
    </w:p>
    <w:p/>
    <w:p>
      <w:r xmlns:w="http://schemas.openxmlformats.org/wordprocessingml/2006/main">
        <w:t xml:space="preserve">2. ম্যাথু 7:24-25 - তাহলে যে কেউ আমার এই কথাগুলি শুনে এবং তা পালন করে সে একজন জ্ঞানী ব্যক্তির মতো হবে যে পাথরের উপর তার বাড়ি তৈরি করেছিল। এবং বৃষ্টি পড়ল, এবং বন্যা এল, এবং বাতাস বয়ে গেল এবং সেই বাড়ির উপর আঘাত করল, কিন্তু তা পড়ল না, কারণ এটি পাথরের উপর প্রতিষ্ঠিত হয়েছিল।</w:t>
      </w:r>
    </w:p>
    <w:p/>
    <w:p>
      <w:r xmlns:w="http://schemas.openxmlformats.org/wordprocessingml/2006/main">
        <w:t xml:space="preserve">Leviticus 14:16 এবং যাজক তার বাম হাতের তেলে তার ডান আঙুল ডুবিয়ে প্রভুর সামনে তার আঙুল দিয়ে সাতবার তেল ছিটিয়ে দেবে:</w:t>
      </w:r>
    </w:p>
    <w:p/>
    <w:p>
      <w:r xmlns:w="http://schemas.openxmlformats.org/wordprocessingml/2006/main">
        <w:t xml:space="preserve">পুরোহিতকে তার বাম হাতের তেলে তার ডান আঙুলটি ডুবিয়ে প্রভুর সামনে সাতবার ছিটিয়ে দেওয়ার আদেশ দেওয়া হয়েছে।</w:t>
      </w:r>
    </w:p>
    <w:p/>
    <w:p>
      <w:r xmlns:w="http://schemas.openxmlformats.org/wordprocessingml/2006/main">
        <w:t xml:space="preserve">1. আনুগত্যের হৃদয়: বলিদান পরিষেবার গুরুত্ব বোঝা</w:t>
      </w:r>
    </w:p>
    <w:p/>
    <w:p>
      <w:r xmlns:w="http://schemas.openxmlformats.org/wordprocessingml/2006/main">
        <w:t xml:space="preserve">2. পুরোহিতের পবিত্রতা: পবিত্রতা এবং ন্যায়পরায়ণতার আহ্বান</w:t>
      </w:r>
    </w:p>
    <w:p/>
    <w:p>
      <w:r xmlns:w="http://schemas.openxmlformats.org/wordprocessingml/2006/main">
        <w:t xml:space="preserve">1. ইশাইয়া 1:15-17 - আপনি যখন আপনার হাত ছড়িয়ে দেবেন, আমি আপনার থেকে আমার চোখ আড়াল করব; তুমি অনেক প্রার্থনা করলেও আমি শুনব না; তোমার হাত রক্তে ভরা।</w:t>
      </w:r>
    </w:p>
    <w:p/>
    <w:p>
      <w:r xmlns:w="http://schemas.openxmlformats.org/wordprocessingml/2006/main">
        <w:t xml:space="preserve">2. ম্যাথু 6:6-8 - কিন্তু যখন আপনি প্রার্থনা করেন, আপনার ঘরে যান এবং দরজা বন্ধ করুন এবং আপনার পিতার কাছে প্রার্থনা করুন যিনি গোপনে আছেন৷ আর তোমার পিতা যিনি গোপনে দেখেন তিনি তোমাকে পুরস্কৃত করবেন।</w:t>
      </w:r>
    </w:p>
    <w:p/>
    <w:p>
      <w:r xmlns:w="http://schemas.openxmlformats.org/wordprocessingml/2006/main">
        <w:t xml:space="preserve">Leviticus 14:17 এবং যাজক তার হাতে থাকা অবশিষ্ট তেলের মধ্যে যাকে শুদ্ধ করা হবে তার ডান কানের ডগায়, তার ডান হাতের বুড়ো আঙুলে এবং পায়ের বুড়ো আঙুলে লাগাবেন। তার ডান পা, অপরাধের বলির রক্তের উপর:</w:t>
      </w:r>
    </w:p>
    <w:p/>
    <w:p>
      <w:r xmlns:w="http://schemas.openxmlformats.org/wordprocessingml/2006/main">
        <w:t xml:space="preserve">যাজক একজন ব্যক্তিকে তাদের ডান কানে, ডান হাত এবং ডান পায়ে তেল দিয়ে অভিষেক করতে হবে, যা অপরাধের বলির রক্তের প্রতীক।</w:t>
      </w:r>
    </w:p>
    <w:p/>
    <w:p>
      <w:r xmlns:w="http://schemas.openxmlformats.org/wordprocessingml/2006/main">
        <w:t xml:space="preserve">1. অভিষেকের শক্তি: ঈশ্বর কীভাবে তাঁর প্রেম এবং করুণার প্রতীক হিসাবে প্রতীকী আচার ব্যবহার করেন</w:t>
      </w:r>
    </w:p>
    <w:p/>
    <w:p>
      <w:r xmlns:w="http://schemas.openxmlformats.org/wordprocessingml/2006/main">
        <w:t xml:space="preserve">2. ডান হাত, কান এবং পায়ের তাত্পর্য: লেভিটিকাস 14:17 এর পিছনের অর্থ বোঝা</w:t>
      </w:r>
    </w:p>
    <w:p/>
    <w:p>
      <w:r xmlns:w="http://schemas.openxmlformats.org/wordprocessingml/2006/main">
        <w:t xml:space="preserve">1. ইশাইয়া 11:2 - প্রভুর আত্মা তার উপর বিশ্রাম করবেন, প্রজ্ঞা ও বোঝার আত্মা, পরামর্শ ও শক্তির আত্মা, জ্ঞানের আত্মা এবং প্রভুর ভয়</w:t>
      </w:r>
    </w:p>
    <w:p/>
    <w:p>
      <w:r xmlns:w="http://schemas.openxmlformats.org/wordprocessingml/2006/main">
        <w:t xml:space="preserve">2. জেমস 5:14-15 - তোমাদের মধ্যে কেউ কি অসুস্থ? তারা তাদের জন্য প্রার্থনা করার জন্য গির্জার প্রবীণদের ডাকুক এবং প্রভুর নামে তাদের তেল দিয়ে অভিষেক করুক। আর ঈমানের সাথে আদায় করা নামায অসুস্থ ব্যক্তিকে সুস্থ করে তুলবে; প্রভু তাদের উঠাবেন।</w:t>
      </w:r>
    </w:p>
    <w:p/>
    <w:p>
      <w:r xmlns:w="http://schemas.openxmlformats.org/wordprocessingml/2006/main">
        <w:t xml:space="preserve">Leviticus 14:18 এবং যাজকের হাতে থাকা তেলের অবশিষ্টাংশ যাকে শুদ্ধ করা হবে তার মাথায় ঢেলে দেবে এবং যাজক সদাপ্রভুর সামনে তার জন্য প্রায়শ্চিত্ত করবে।</w:t>
      </w:r>
    </w:p>
    <w:p/>
    <w:p>
      <w:r xmlns:w="http://schemas.openxmlformats.org/wordprocessingml/2006/main">
        <w:t xml:space="preserve">যাজককে অবশ্যই অবশিষ্ট তেল শুচি করা ব্যক্তির মাথায় ঢেলে দিতে হবে এবং প্রভুর কাছে প্রায়শ্চিত্ত করতে হবে।</w:t>
      </w:r>
    </w:p>
    <w:p/>
    <w:p>
      <w:r xmlns:w="http://schemas.openxmlformats.org/wordprocessingml/2006/main">
        <w:t xml:space="preserve">1. প্রভুর প্রায়শ্চিত্ত: করুণা এবং করুণার একটি চিহ্ন</w:t>
      </w:r>
    </w:p>
    <w:p/>
    <w:p>
      <w:r xmlns:w="http://schemas.openxmlformats.org/wordprocessingml/2006/main">
        <w:t xml:space="preserve">2. তেল ঢালার শক্তি: মুক্তি এবং প্রায়শ্চিত্তের প্রতীক</w:t>
      </w:r>
    </w:p>
    <w:p/>
    <w:p>
      <w:r xmlns:w="http://schemas.openxmlformats.org/wordprocessingml/2006/main">
        <w:t xml:space="preserve">1. ইশাইয়া 61:1-3 - প্রভু ঈশ্বরের আত্মা আমার উপরে, কারণ প্রভু আমাকে গরীবদের কাছে সুসংবাদ দেওয়ার জন্য অভিষিক্ত করেছেন; তিনি আমাকে পাঠিয়েছেন ভগ্নহৃদয়দের বেঁধে রাখতে, বন্দীদের মুক্তির ঘোষণা দিতে এবং যারা আবদ্ধ তাদের জন্য কারাগার খুলে দিতে;</w:t>
      </w:r>
    </w:p>
    <w:p/>
    <w:p>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p>
      <w:r xmlns:w="http://schemas.openxmlformats.org/wordprocessingml/2006/main">
        <w:t xml:space="preserve">Leviticus 14:19 এবং যাজক পাপ-উৎসর্গের নৈবেদ্য উৎসর্গ করবে এবং যে তার অশুচিতা থেকে শুচি হবে তার জন্য প্রায়শ্চিত্ত করবে; তারপর সে হোমবলিকে হত্যা করবে।</w:t>
      </w:r>
    </w:p>
    <w:p/>
    <w:p>
      <w:r xmlns:w="http://schemas.openxmlformats.org/wordprocessingml/2006/main">
        <w:t xml:space="preserve">হোমবলি উত্সর্গ করার আগে একজন ব্যক্তির অশুচিতার প্রায়শ্চিত্ত করার জন্য পুরোহিতকে অবশ্যই একটি পাপ-উৎসর্গ দিতে হবে৷</w:t>
      </w:r>
    </w:p>
    <w:p/>
    <w:p>
      <w:r xmlns:w="http://schemas.openxmlformats.org/wordprocessingml/2006/main">
        <w:t xml:space="preserve">1. প্রায়শ্চিত্তের উপায়: লেভিটিকাস 14:19 এর প্রতিফলন</w:t>
      </w:r>
    </w:p>
    <w:p/>
    <w:p>
      <w:r xmlns:w="http://schemas.openxmlformats.org/wordprocessingml/2006/main">
        <w:t xml:space="preserve">2. বলিদানমূলক প্রেমের মাধ্যমে শুদ্ধি চাওয়া</w:t>
      </w:r>
    </w:p>
    <w:p/>
    <w:p>
      <w:r xmlns:w="http://schemas.openxmlformats.org/wordprocessingml/2006/main">
        <w:t xml:space="preserve">1. ইশাইয়া 53:5 - কিন্তু তিনি আমাদের পাপাচারের জন্য আহত হয়েছেন, আমাদের অন্যায়ের জন্য তিনি ক্ষতবিক্ষত হয়েছেন; আমাদের শান্তির শাস্তি তার উপর ছিল; এবং তার ফিতে দিয়ে আমরা সুস্থ হয়েছি।</w:t>
      </w:r>
    </w:p>
    <w:p/>
    <w:p>
      <w:r xmlns:w="http://schemas.openxmlformats.org/wordprocessingml/2006/main">
        <w:t xml:space="preserve">2. হিব্রু 10:14 - কারণ একটি নৈবেদ্য দ্বারা তিনি চিরকালের জন্য তাদের পবিত্র করেছেন।</w:t>
      </w:r>
    </w:p>
    <w:p/>
    <w:p>
      <w:r xmlns:w="http://schemas.openxmlformats.org/wordprocessingml/2006/main">
        <w:t xml:space="preserve">Leviticus 14:20 এবং যাজক বেদীর উপরে হোমবলি ও শস্য-উৎসর্গ উৎসর্গ করবে এবং যাজক তার জন্য প্রায়শ্চিত্ত করবে এবং সে শুচি হবে।</w:t>
      </w:r>
    </w:p>
    <w:p/>
    <w:p>
      <w:r xmlns:w="http://schemas.openxmlformats.org/wordprocessingml/2006/main">
        <w:t xml:space="preserve">লেভিটিকাস 14:20 এর পুরোহিত শুদ্ধির প্রয়োজন ব্যক্তির জন্য প্রায়শ্চিত্তের উপায় হিসাবে বেদীতে একটি হোমবলি এবং মাংস নৈবেদ্য সঞ্চালন করেন।</w:t>
      </w:r>
    </w:p>
    <w:p/>
    <w:p>
      <w:r xmlns:w="http://schemas.openxmlformats.org/wordprocessingml/2006/main">
        <w:t xml:space="preserve">1. পুরোহিতের প্রায়শ্চিত্ত: কীভাবে আমরা বলিদানের মাধ্যমে পরিষ্কার করা হয়</w:t>
      </w:r>
    </w:p>
    <w:p/>
    <w:p>
      <w:r xmlns:w="http://schemas.openxmlformats.org/wordprocessingml/2006/main">
        <w:t xml:space="preserve">2. ক্ষমার শক্তি: প্রায়শ্চিত্তের মাধ্যমে পরিষ্কার হওয়ার অর্থ কী।</w:t>
      </w:r>
    </w:p>
    <w:p/>
    <w:p>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হিব্রু 9:22 - এবং আইন অনুসারে প্রায় সমস্ত জিনিস রক্ত দিয়ে শুদ্ধ করা হয় এবং রক্তপাত ছাড়া কোন ক্ষমা নেই।</w:t>
      </w:r>
    </w:p>
    <w:p/>
    <w:p>
      <w:r xmlns:w="http://schemas.openxmlformats.org/wordprocessingml/2006/main">
        <w:t xml:space="preserve">Leviticus 14:21 এবং যদি সে দরিদ্র হয় এবং এত কিছু পেতে না পারে; তারপর তাকে দোষের নৈবেদ্যর জন্য একটি মেষশাবক নেবে, তার জন্য প্রায়শ্চিত্ত করার জন্য দোলানো হবে এবং মাংসের নৈবেদ্যর জন্য তেলের সাথে মিশ্রিত মিহি ময়দার এক দশমাংশ এবং একটি লোগ তেল।</w:t>
      </w:r>
    </w:p>
    <w:p/>
    <w:p>
      <w:r xmlns:w="http://schemas.openxmlformats.org/wordprocessingml/2006/main">
        <w:t xml:space="preserve">একজন দরিদ্র ব্যক্তি যে দামী নৈবেদ্য বহন করতে পারে না সে অপরাধের নৈবেদ্যর জন্য একটি মেষশাবক, মাংসের নৈবেদ্যর জন্য তেলে মিশ্রিত মিহি ময়দার দশমাংশ এবং একটি লোগ তেল দিতে পারে৷</w:t>
      </w:r>
    </w:p>
    <w:p/>
    <w:p>
      <w:r xmlns:w="http://schemas.openxmlformats.org/wordprocessingml/2006/main">
        <w:t xml:space="preserve">1. বলিদানের মূল্য: কীভাবে সাধারণ অর্ঘের মাধ্যমে প্রায়শ্চিত্ত করা যায়</w:t>
      </w:r>
    </w:p>
    <w:p/>
    <w:p>
      <w:r xmlns:w="http://schemas.openxmlformats.org/wordprocessingml/2006/main">
        <w:t xml:space="preserve">2. করুণার শক্তি: কিভাবে করুণা এবং বোঝাপড়া আশীর্বাদ নিয়ে আসে</w:t>
      </w:r>
    </w:p>
    <w:p/>
    <w:p>
      <w:r xmlns:w="http://schemas.openxmlformats.org/wordprocessingml/2006/main">
        <w:t xml:space="preserve">1. ইশাইয়া 53:5-6 - কিন্তু তিনি আমাদের সীমালঙ্ঘনের জন্য আহত হয়েছেন, আমাদের পাপের জন্য তিনি ক্ষতবিক্ষত হয়েছেন: আমাদের শান্তির শাস্তি তার উপর ছিল; এবং তার ফিতে দিয়ে আমরা সুস্থ হয়েছি। আমরা সবাই ভেড়ার মত পথভ্রষ্ট হয়েছি; আমরা প্রত্যেককে তার নিজের পথে ফিরিয়ে নিয়েছি; প্রভু আমাদের সকলের পাপ তার ওপর চাপিয়ে দিয়েছেন৷</w:t>
      </w:r>
    </w:p>
    <w:p/>
    <w:p>
      <w:r xmlns:w="http://schemas.openxmlformats.org/wordprocessingml/2006/main">
        <w:t xml:space="preserve">2. হিব্রু 10:19-22 - তাই, ভাইয়েরা, যীশুর রক্তের দ্বারা পবিত্রতম স্থানে প্রবেশ করার সাহস, একটি নতুন এবং জীবন্ত উপায়ের মাধ্যমে, যা তিনি আমাদের জন্য পবিত্র করেছেন, পর্দার মধ্য দিয়ে, অর্থাৎ, তাঁর মাংস এবং ঈশ্বরের গৃহের একজন মহাযাজক আছেন; আসুন আমরা বিশ্বাসের পূর্ণ আশ্বাসে সত্যিকারের হৃদয়ে কাছে আসি, আমাদের হৃদয় একটি মন্দ বিবেক থেকে ছিটিয়ে দিয়ে, এবং আমাদের শরীরকে বিশুদ্ধ জলে ধুয়ে ফেলা হয়।</w:t>
      </w:r>
    </w:p>
    <w:p/>
    <w:p>
      <w:r xmlns:w="http://schemas.openxmlformats.org/wordprocessingml/2006/main">
        <w:t xml:space="preserve">Leviticus 14:22 এবং দুটি ঘুঘু বা দুটি কবুতর, যেমন সে পেতে পারে; একটি পাপ-উৎসর্গ এবং অন্যটি হবে হোমবলি।</w:t>
      </w:r>
    </w:p>
    <w:p/>
    <w:p>
      <w:r xmlns:w="http://schemas.openxmlformats.org/wordprocessingml/2006/main">
        <w:t xml:space="preserve">Leviticus 14:22 এ, দুটি কচ্ছপ বা দুটি কবুতর বলি দিতে আদেশ করা হয়েছে। একটি হল পাপের নৈবেদ্য এবং অন্যটি হোমবলি৷</w:t>
      </w:r>
    </w:p>
    <w:p/>
    <w:p>
      <w:r xmlns:w="http://schemas.openxmlformats.org/wordprocessingml/2006/main">
        <w:t xml:space="preserve">1. দুটি কচ্ছপ ঘুঘুর বলিদান: কীভাবে ঈশ্বরের মুক্তির পরিকল্পনা আনন্দ নিয়ে আসে</w:t>
      </w:r>
    </w:p>
    <w:p/>
    <w:p>
      <w:r xmlns:w="http://schemas.openxmlformats.org/wordprocessingml/2006/main">
        <w:t xml:space="preserve">2. বলিদানের তাৎপর্য: লেবীয় পুস্তক 14:22 থেকে আমরা কী শিখতে পারি</w:t>
      </w:r>
    </w:p>
    <w:p/>
    <w:p>
      <w:r xmlns:w="http://schemas.openxmlformats.org/wordprocessingml/2006/main">
        <w:t xml:space="preserve">1. ইশাইয়া 53:6 - "আমরা সকলেই ভেড়ার মত বিপথগামী হয়েছি; আমরা প্রত্যেককে তার নিজের পথে ফিরিয়ে নিয়েছি; এবং প্রভু আমাদের সকলের অন্যায় তার উপর চাপিয়ে দিয়েছেন।"</w:t>
      </w:r>
    </w:p>
    <w:p/>
    <w:p>
      <w:r xmlns:w="http://schemas.openxmlformats.org/wordprocessingml/2006/main">
        <w:t xml:space="preserve">2. রোমানস 5:8 - "কিন্তু ঈশ্বর আমাদের প্রতি তাঁর ভালবাসার প্রশংসা করেছেন যে, আমরা যখন পাপী ছিলাম, খ্রীষ্ট আমাদের জন্য মারা গিয়েছিলেন।"</w:t>
      </w:r>
    </w:p>
    <w:p/>
    <w:p>
      <w:r xmlns:w="http://schemas.openxmlformats.org/wordprocessingml/2006/main">
        <w:t xml:space="preserve">Leviticus 14:23 এবং অষ্টম দিনে তিনি তাঁহার শুদ্ধিকরণের জন্য যাজকের কাছে, সমাগম তাঁবুর দরজার কাছে, সদাপ্রভুর সামনে আনবেন।</w:t>
      </w:r>
    </w:p>
    <w:p/>
    <w:p>
      <w:r xmlns:w="http://schemas.openxmlformats.org/wordprocessingml/2006/main">
        <w:t xml:space="preserve">একজন ব্যক্তির শুদ্ধি অনুষ্ঠানের অষ্টম দিনে, তারা অবশ্যই প্রভুর সামনে সমাগম তাঁবুর প্রবেশদ্বারে পুরোহিতের কাছে তাদের নৈবেদ্য আনতে হবে।</w:t>
      </w:r>
    </w:p>
    <w:p/>
    <w:p>
      <w:r xmlns:w="http://schemas.openxmlformats.org/wordprocessingml/2006/main">
        <w:t xml:space="preserve">1. পবিত্রতার প্রয়োজন - লেভিটিকাস 14:23</w:t>
      </w:r>
    </w:p>
    <w:p/>
    <w:p>
      <w:r xmlns:w="http://schemas.openxmlformats.org/wordprocessingml/2006/main">
        <w:t xml:space="preserve">2. ঈশ্বরের কাছে নিজেদেরকে উৎসর্গ করা - লেভিটিকাস 14:23</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13:15 - "অতএব, যীশুর মাধ্যমে, আসুন আমরা ক্রমাগত ঈশ্বরকে প্রশংসার উৎসর্গ করি যে ঠোঁটের ফল প্রকাশ্যে তাঁর নাম ঘোষণা করে।"</w:t>
      </w:r>
    </w:p>
    <w:p/>
    <w:p>
      <w:r xmlns:w="http://schemas.openxmlformats.org/wordprocessingml/2006/main">
        <w:t xml:space="preserve">Leviticus 14:24 এবং যাজক দোষ নৈবেদ্যর মেষশাবক এবং তেলের লগ নেবে এবং যাজক সদাপ্রভুর সামনে দোলনীয় নৈবেদ্য হিসাবে সেগুলি দোলাবে:</w:t>
      </w:r>
    </w:p>
    <w:p/>
    <w:p>
      <w:r xmlns:w="http://schemas.openxmlformats.org/wordprocessingml/2006/main">
        <w:t xml:space="preserve">এই অনুচ্ছেদটি প্রভুর উদ্দেশ্যে একটি ভেড়ার বাচ্চা এবং তেলের লগের একটি অপরাধের নৈবেদ্য প্রদানের কথা বলে।</w:t>
      </w:r>
    </w:p>
    <w:p/>
    <w:p>
      <w:r xmlns:w="http://schemas.openxmlformats.org/wordprocessingml/2006/main">
        <w:t xml:space="preserve">1. ক্ষমার শক্তি: করুণা গ্রহণ এবং দিতে শেখা</w:t>
      </w:r>
    </w:p>
    <w:p/>
    <w:p>
      <w:r xmlns:w="http://schemas.openxmlformats.org/wordprocessingml/2006/main">
        <w:t xml:space="preserve">2. তরঙ্গ প্রস্তাবের তাৎপর্য: এর অর্থ এবং উদ্দেশ্যের অন্বেষণ</w:t>
      </w:r>
    </w:p>
    <w:p/>
    <w:p>
      <w:r xmlns:w="http://schemas.openxmlformats.org/wordprocessingml/2006/main">
        <w:t xml:space="preserve">1. গীতসংহিতা 51:1-2, "হে ঈশ্বর, আমার প্রতি দয়া করুন, আপনার অটল ভালবাসা অনুসারে; আপনার প্রচুর করুণা অনুসারে আমার পাপগুলি মুছে ফেলুন। আমার পাপ থেকে আমাকে পুঙ্খানুপুঙ্খভাবে ধুয়ে ফেলুন এবং আমার পাপ থেকে আমাকে পরিষ্কার করুন!"</w:t>
      </w:r>
    </w:p>
    <w:p/>
    <w:p>
      <w:r xmlns:w="http://schemas.openxmlformats.org/wordprocessingml/2006/main">
        <w:t xml:space="preserve">2. ইশাইয়া 43:25, "আমি, আমিই সেই ব্যক্তি যে আমার নিজের জন্য আপনার সীমালঙ্ঘনগুলি মুছে ফেলি, এবং আমি আপনার পাপগুলি মনে রাখব না।"</w:t>
      </w:r>
    </w:p>
    <w:p/>
    <w:p>
      <w:r xmlns:w="http://schemas.openxmlformats.org/wordprocessingml/2006/main">
        <w:t xml:space="preserve">Leviticus 14:25 এবং সে দোষ-উৎসর্গের মেষশাবকটিকে বধ করবে এবং যাজক দোষার্থক বলির কিছু রক্ত নিয়ে যাকে শুদ্ধ করা হবে তার ডান কানের অগ্রভাগে রাখবে। তার ডান হাতের বুড়ো আঙুল এবং ডান পায়ের বুড়ো আঙুলের উপর:</w:t>
      </w:r>
    </w:p>
    <w:p/>
    <w:p>
      <w:r xmlns:w="http://schemas.openxmlformats.org/wordprocessingml/2006/main">
        <w:t xml:space="preserve">যাজক দোষ-উৎসর্গের রক্ত নিয়ে সেই ব্যক্তির ডান কান, বুড়ো আঙুল ও পায়ের বুড়ো আঙুলে লাগাবে।</w:t>
      </w:r>
    </w:p>
    <w:p/>
    <w:p>
      <w:r xmlns:w="http://schemas.openxmlformats.org/wordprocessingml/2006/main">
        <w:t xml:space="preserve">1. পরিষ্কার করার জন্য যীশুর রক্তের শক্তি</w:t>
      </w:r>
    </w:p>
    <w:p/>
    <w:p>
      <w:r xmlns:w="http://schemas.openxmlformats.org/wordprocessingml/2006/main">
        <w:t xml:space="preserve">2. বলিদানের মাধ্যমে ঈশ্বরের করুণা ও ক্ষমা</w:t>
      </w:r>
    </w:p>
    <w:p/>
    <w:p>
      <w:r xmlns:w="http://schemas.openxmlformats.org/wordprocessingml/2006/main">
        <w:t xml:space="preserve">1. 1 জন 1:7 - কিন্তু আমরা যদি আলোতে চলি, যেমন তিনি আলোতে আছেন, তাহলে আমাদের একে অপরের সাথে সহভাগিতা আছে এবং তাঁর পুত্র যীশু খ্রীষ্টের রক্ত আমাদের সমস্ত পাপ থেকে পরিষ্কার করে।</w:t>
      </w:r>
    </w:p>
    <w:p/>
    <w:p>
      <w:r xmlns:w="http://schemas.openxmlformats.org/wordprocessingml/2006/main">
        <w:t xml:space="preserve">2. হিব্রুজ 9:22 - এবং প্রায় সমস্ত জিনিসই আইন দ্বারা রক্ত দিয়ে শুদ্ধ করা হয়; এবং রক্তপাত ছাড়া কোন ক্ষমা হয় না।</w:t>
      </w:r>
    </w:p>
    <w:p/>
    <w:p>
      <w:r xmlns:w="http://schemas.openxmlformats.org/wordprocessingml/2006/main">
        <w:t xml:space="preserve">Leviticus 14:26 এবং যাজক তার নিজের বাম হাতের তালুতে তেল ঢালবেন:</w:t>
      </w:r>
    </w:p>
    <w:p/>
    <w:p>
      <w:r xmlns:w="http://schemas.openxmlformats.org/wordprocessingml/2006/main">
        <w:t xml:space="preserve">পুরোহিতকে তার বাম হাতের তালুতে তেল ঢালতে হবে।</w:t>
      </w:r>
    </w:p>
    <w:p/>
    <w:p>
      <w:r xmlns:w="http://schemas.openxmlformats.org/wordprocessingml/2006/main">
        <w:t xml:space="preserve">1. ঈশ্বরের বিধান: তেল দিয়ে অভিষেক করার আশীর্বাদ</w:t>
      </w:r>
    </w:p>
    <w:p/>
    <w:p>
      <w:r xmlns:w="http://schemas.openxmlformats.org/wordprocessingml/2006/main">
        <w:t xml:space="preserve">2. যাজকত্ব: উৎসর্গ এবং নম্রতার সাথে প্রভুর সেবা করা</w:t>
      </w:r>
    </w:p>
    <w:p/>
    <w:p>
      <w:r xmlns:w="http://schemas.openxmlformats.org/wordprocessingml/2006/main">
        <w:t xml:space="preserve">1. জেমস 5:14 - তোমাদের মধ্যে কেউ কি অসুস্থ? সে গির্জার প্রবীণদের ডাকুক; এবং তারা প্রভুর নামে তাকে তেল দিয়ে অভিষেক করে তার জন্য প্রার্থনা করুক৷</w:t>
      </w:r>
    </w:p>
    <w:p/>
    <w:p>
      <w:r xmlns:w="http://schemas.openxmlformats.org/wordprocessingml/2006/main">
        <w:t xml:space="preserve">2. Exodus 30:23-25 - তুমিও তোমার কাছে প্রধান মশলা নাও, খাঁটি গন্ধরস পাঁচশ শেকেল, এবং মিষ্টি দারুচিনি অর্ধেক, এমনকি আড়াইশ শেকেল, এবং মিষ্টি ক্যালামাস আড়াইশ শেকেল, এবং পবিত্র স্থানের শেকেল অনুসারে ক্যাসিয়া 500 শেকেল, এবং জলপাইয়ের তেল একটি হিন; এবং আপনি এটি একটি পবিত্র মলম তেল, apothecary শিল্পের জন্য একটি মলম যৌগ তৈরি করবে: এটি একটি পবিত্র অভিষেক তেল হবে।</w:t>
      </w:r>
    </w:p>
    <w:p/>
    <w:p>
      <w:r xmlns:w="http://schemas.openxmlformats.org/wordprocessingml/2006/main">
        <w:t xml:space="preserve">Leviticus 14:27 এবং যাজক তার ডান আঙুল দিয়ে তার বাম হাতে থাকা তেলের কিছু অংশ সদাপ্রভুর সামনে সাতবার ছিটিয়ে দেবে।</w:t>
      </w:r>
    </w:p>
    <w:p/>
    <w:p>
      <w:r xmlns:w="http://schemas.openxmlformats.org/wordprocessingml/2006/main">
        <w:t xml:space="preserve">পুরোহিতকে তার ডান আঙুল দিয়ে প্রভুর সামনে সাতবার তেল ছিটিয়ে দিতে হবে।</w:t>
      </w:r>
    </w:p>
    <w:p/>
    <w:p>
      <w:r xmlns:w="http://schemas.openxmlformats.org/wordprocessingml/2006/main">
        <w:t xml:space="preserve">1. উপাসনার জন্য ঈশ্বরের আহ্বান: পুরোহিত এবং তেল।</w:t>
      </w:r>
    </w:p>
    <w:p/>
    <w:p>
      <w:r xmlns:w="http://schemas.openxmlformats.org/wordprocessingml/2006/main">
        <w:t xml:space="preserve">2. প্রভুর সাত-গুণ আশীর্বাদ।</w:t>
      </w:r>
    </w:p>
    <w:p/>
    <w:p>
      <w:r xmlns:w="http://schemas.openxmlformats.org/wordprocessingml/2006/main">
        <w:t xml:space="preserve">1. Exodus 29:7 - অভিষেক তেল নিন এবং তার মাথায় ঢেলে তাকে অভিষেক করুন।</w:t>
      </w:r>
    </w:p>
    <w:p/>
    <w:p>
      <w:r xmlns:w="http://schemas.openxmlformats.org/wordprocessingml/2006/main">
        <w:t xml:space="preserve">2. Exodus 30:30 - হারুন এবং তার পুত্রদের অভিষেক করুন এবং তাদের পবিত্র করুন, যাতে তারা আমাকে পুরোহিত হিসাবে সেবা করতে পারে।</w:t>
      </w:r>
    </w:p>
    <w:p/>
    <w:p>
      <w:r xmlns:w="http://schemas.openxmlformats.org/wordprocessingml/2006/main">
        <w:t xml:space="preserve">Leviticus 14:28 এবং যাজক তার হাতে থাকা তেল থেকে যাকে শুদ্ধ করা হবে তার ডান কানের ডগায়, তার ডান হাতের বুড়ো আঙুলে এবং ডান পায়ের বুড়ো আঙুলে লাগাবেন। , অপরাধের বলির রক্তের জায়গায়:</w:t>
      </w:r>
    </w:p>
    <w:p/>
    <w:p>
      <w:r xmlns:w="http://schemas.openxmlformats.org/wordprocessingml/2006/main">
        <w:t xml:space="preserve">দোষ-উৎসর্গের রক্তের মতই যাজক শুচি হওয়া ব্যক্তির ডান কানে, ডান হাতের বুড়ো আঙুলে এবং ডান পায়ের বুড়ো আঙুলে তেল মাখবেন।</w:t>
      </w:r>
    </w:p>
    <w:p/>
    <w:p>
      <w:r xmlns:w="http://schemas.openxmlformats.org/wordprocessingml/2006/main">
        <w:t xml:space="preserve">1. ঈশ্বরের নিরাময় ক্ষমতা: পরিষ্কার এবং পুনরুদ্ধারের জন্য ঈশ্বরের করুণা</w:t>
      </w:r>
    </w:p>
    <w:p/>
    <w:p>
      <w:r xmlns:w="http://schemas.openxmlformats.org/wordprocessingml/2006/main">
        <w:t xml:space="preserve">2. বলিদানের প্রেম: অপরাধের অফারটির তাৎপর্য</w:t>
      </w:r>
    </w:p>
    <w:p/>
    <w:p>
      <w:r xmlns:w="http://schemas.openxmlformats.org/wordprocessingml/2006/main">
        <w:t xml:space="preserve">1. জন 8:36, "সুতরাং পুত্র যদি আপনাকে মুক্ত করেন তবে আপনি প্রকৃতপক্ষে স্বাধীন হবেন।"</w:t>
      </w:r>
    </w:p>
    <w:p/>
    <w:p>
      <w:r xmlns:w="http://schemas.openxmlformats.org/wordprocessingml/2006/main">
        <w:t xml:space="preserve">2. হিব্রু 9:22, "এবং আইন অনুসারে প্রায় সমস্ত জিনিস রক্ত দিয়ে শুদ্ধ করা হয়, এবং রক্তপাত ছাড়া কোন ক্ষমা নেই।"</w:t>
      </w:r>
    </w:p>
    <w:p/>
    <w:p>
      <w:r xmlns:w="http://schemas.openxmlformats.org/wordprocessingml/2006/main">
        <w:t xml:space="preserve">Leviticus 14:29 এবং যাজকের হাতে অবশিষ্ট তেল তিনি শুচি করা ব্যক্তির মাথায় লাগাবেন, যাতে তিনি সদাপ্রভুর সামনে তার জন্য প্রায়শ্চিত্ত করবেন।</w:t>
      </w:r>
    </w:p>
    <w:p/>
    <w:p>
      <w:r xmlns:w="http://schemas.openxmlformats.org/wordprocessingml/2006/main">
        <w:t xml:space="preserve">যাজককে প্রভুর সামনে শুচি হওয়া ব্যক্তির জন্য প্রায়শ্চিত্ত করার জন্য তার হাতে থাকা বাকি তেলটি ব্যবহার করার নির্দেশ দেওয়া হয়।</w:t>
      </w:r>
    </w:p>
    <w:p/>
    <w:p>
      <w:r xmlns:w="http://schemas.openxmlformats.org/wordprocessingml/2006/main">
        <w:t xml:space="preserve">1. প্রায়শ্চিত্তের শক্তি: লেবীয় পুস্তক 14:29-এ শুদ্ধকরণের আচারের অন্বেষণ</w:t>
      </w:r>
    </w:p>
    <w:p/>
    <w:p>
      <w:r xmlns:w="http://schemas.openxmlformats.org/wordprocessingml/2006/main">
        <w:t xml:space="preserve">2. বাইবেলের সময়ে অভিষেক করার তাৎপর্য: লেবীয় পুস্তক 14:29-এ প্রায়শ্চিত্তের রীতি পরীক্ষা করা</w:t>
      </w:r>
    </w:p>
    <w:p/>
    <w:p>
      <w:r xmlns:w="http://schemas.openxmlformats.org/wordprocessingml/2006/main">
        <w:t xml:space="preserve">1. ইশাইয়া 53: 4-5 - "নিশ্চয়ই তিনি আমাদের দুঃখ বহন করেছেন এবং আমাদের দুঃখ বহন করেছেন; তবুও আমরা তাকে ঈশ্বরের দ্বারা আঘাতপ্রাপ্ত, আঘাতপ্রাপ্ত এবং পীড়িত বলে মনে করেছি৷ কিন্তু তিনি আমাদের পাপাচারের জন্য আহত হয়েছেন; তিনি আমাদের অন্যায়ের জন্য চূর্ণ হয়েছেন; তিনিই সেই শাস্তি যা আমাদের শান্তি এনেছিল এবং তার আঘাতে আমরা সুস্থ হয়েছি।"</w:t>
      </w:r>
    </w:p>
    <w:p/>
    <w:p>
      <w:r xmlns:w="http://schemas.openxmlformats.org/wordprocessingml/2006/main">
        <w:t xml:space="preserve">2. হিব্রুজ 9:11-12 - "কিন্তু যখন খ্রীষ্ট এসেছেন ভাল জিনিসগুলির একজন মহাযাজক হিসাবে আবির্ভূত হয়েছিলেন, তখন বৃহত্তর এবং আরও নিখুঁত তাঁবুর মধ্য দিয়ে (হাতে তৈরি নয়, অর্থাৎ এই সৃষ্টির নয়) তিনি প্রবেশ করেছিলেন। ছাগল এবং বাছুরের রক্তের মাধ্যমে নয় বরং তার নিজের রক্তের মাধ্যমে, এইভাবে একটি চিরস্থায়ী মুক্তির জন্য পবিত্র স্থানগুলিতে একবার প্রবেশ করুন।"</w:t>
      </w:r>
    </w:p>
    <w:p/>
    <w:p>
      <w:r xmlns:w="http://schemas.openxmlformats.org/wordprocessingml/2006/main">
        <w:t xml:space="preserve">Leviticus 14:30 এবং তিনি কচ্ছপ বা কবুতরের বাচ্চাদের মধ্যে একটি উৎসর্গ করবেন, যা তিনি পেতে পারেন;</w:t>
      </w:r>
    </w:p>
    <w:p/>
    <w:p>
      <w:r xmlns:w="http://schemas.openxmlformats.org/wordprocessingml/2006/main">
        <w:t xml:space="preserve">এই অনুচ্ছেদ দুটি পাখির মধ্যে একটি, একটি কচ্ছপ বা একটি কবুতরকে বলি হিসাবে উত্সর্গ করার কথা বলে৷</w:t>
      </w:r>
    </w:p>
    <w:p/>
    <w:p>
      <w:r xmlns:w="http://schemas.openxmlformats.org/wordprocessingml/2006/main">
        <w:t xml:space="preserve">1: আমাদের অবশ্যই বলি দিতে শিখতে হবে, এমনকি যখন এটি কঠিন হয়।</w:t>
      </w:r>
    </w:p>
    <w:p/>
    <w:p>
      <w:r xmlns:w="http://schemas.openxmlformats.org/wordprocessingml/2006/main">
        <w:t xml:space="preserve">2: ছোট বলির শক্তি আমাদের ধারণার চেয়ে বেশি হতে পারে।</w:t>
      </w:r>
    </w:p>
    <w:p/>
    <w:p>
      <w:r xmlns:w="http://schemas.openxmlformats.org/wordprocessingml/2006/main">
        <w:t xml:space="preserve">1: লূক 9:23-24 - "তারপর তিনি তাদের সকলকে বললেন: যে কেউ আমার শিষ্য হতে চায় তাকে অবশ্যই নিজেকে অস্বীকার করতে হবে এবং প্রতিদিন তাদের ক্রুশ তুলে নিয়ে আমাকে অনুসরণ করতে হবে। কারণ যে তাদের জীবন বাঁচাতে চায় সে তা হারাবে, কিন্তু যে হারবে সে তা হারাবে। আমার জন্য তাদের জীবন বাঁচাবে।"</w:t>
      </w:r>
    </w:p>
    <w:p/>
    <w:p>
      <w:r xmlns:w="http://schemas.openxmlformats.org/wordprocessingml/2006/main">
        <w:t xml:space="preserve">2: ফিলিপীয় 4:12-13 - "আমি জানি প্রয়োজন কি, এবং আমি জানি যে প্রচুর পরিমাণে থাকা কি। প্রচুর বা অভাবের মধ্যে থাকুক। যিনি আমাকে শক্তি দেন তার মাধ্যমে আমি এই সব করতে পারি।"</w:t>
      </w:r>
    </w:p>
    <w:p/>
    <w:p>
      <w:r xmlns:w="http://schemas.openxmlformats.org/wordprocessingml/2006/main">
        <w:t xml:space="preserve">Leviticus 14:31 এমনকি সে যেমন পেতে পারে, একটি পাপ-উৎসর্গের জন্য এবং অন্যটি পোড়ানো-উৎসর্গের জন্য, মাংস-উৎসর্গ সহ; এবং যাজক সদাপ্রভুর সামনে যাকে শুচি করা হবে তার জন্য প্রায়শ্চিত্ত করবেন। .</w:t>
      </w:r>
    </w:p>
    <w:p/>
    <w:p>
      <w:r xmlns:w="http://schemas.openxmlformats.org/wordprocessingml/2006/main">
        <w:t xml:space="preserve">যাজক প্রভুর সামনে যারা শুচি হবে তাদের জন্য পাপ-উৎসর্গ ও হোমবলি দিয়ে প্রায়শ্চিত্ত করবেন।</w:t>
      </w:r>
    </w:p>
    <w:p/>
    <w:p>
      <w:r xmlns:w="http://schemas.openxmlformats.org/wordprocessingml/2006/main">
        <w:t xml:space="preserve">1. প্রায়শ্চিত্ত: আমাদের জন্য ঈশ্বরের উপহার</w:t>
      </w:r>
    </w:p>
    <w:p/>
    <w:p>
      <w:r xmlns:w="http://schemas.openxmlformats.org/wordprocessingml/2006/main">
        <w:t xml:space="preserve">2. প্রায়শ্চিত্তের মাধ্যমে পুনর্মিলনের শক্তি</w:t>
      </w:r>
    </w:p>
    <w:p/>
    <w:p>
      <w:r xmlns:w="http://schemas.openxmlformats.org/wordprocessingml/2006/main">
        <w:t xml:space="preserve">1. রোমানস 3:23-25 - কারণ সকলেই পাপ করেছে এবং ঈশ্বরের মহিমা থেকে বঞ্চিত হয়েছে, খ্রীষ্ট যীশুতে যে মুক্তির মাধ্যমে তাঁর রহমতের দ্বারা নির্দ্বিধায় ন্যায়সঙ্গত হয়েছে৷</w:t>
      </w:r>
    </w:p>
    <w:p/>
    <w:p>
      <w:r xmlns:w="http://schemas.openxmlformats.org/wordprocessingml/2006/main">
        <w:t xml:space="preserve">25 ঈশ্বর যাঁকে তাঁর রক্তের দ্বারা, বিশ্বাসের মাধ্যমে, তাঁর ধার্মিকতা প্রদর্শনের জন্য প্রশংসিত করেছিলেন, কারণ তাঁর সহনশীলতায় ঈশ্বর পূর্বে সংঘটিত পাপগুলি অতিক্রম করেছিলেন৷</w:t>
      </w:r>
    </w:p>
    <w:p/>
    <w:p>
      <w:r xmlns:w="http://schemas.openxmlformats.org/wordprocessingml/2006/main">
        <w:t xml:space="preserve">2. 1 জন 1:9 - যদি আমরা আমাদের পাপ স্বীকার করি, তিনি বিশ্বস্ত এবং ন্যায়পরায়ণ আমাদের পাপ ক্ষমা করতে এবং আমাদের সমস্ত অধার্মিকতা থেকে শুদ্ধ করতে৷</w:t>
      </w:r>
    </w:p>
    <w:p/>
    <w:p>
      <w:r xmlns:w="http://schemas.openxmlformats.org/wordprocessingml/2006/main">
        <w:t xml:space="preserve">Leviticus 14:32 যাঁর মধ্যে কুষ্ঠ রোগের মহামারী, যাঁর হাত পরিষ্কার করার জন্য যা কিছু পেতে পারে না, তার এই নিয়ম৷</w:t>
      </w:r>
    </w:p>
    <w:p/>
    <w:p>
      <w:r xmlns:w="http://schemas.openxmlformats.org/wordprocessingml/2006/main">
        <w:t xml:space="preserve">এই অনুচ্ছেদটি কুষ্ঠরোগে আক্রান্ত ব্যক্তির জন্য আইনের রূপরেখা দেয় যার সম্পদ তাদের পরিষ্কারের জন্য প্রয়োজনীয় উপকরণ সংগ্রহের জন্য পর্যাপ্ত নয়।</w:t>
      </w:r>
    </w:p>
    <w:p/>
    <w:p>
      <w:r xmlns:w="http://schemas.openxmlformats.org/wordprocessingml/2006/main">
        <w:t xml:space="preserve">1. ঈশ্বরের করুণা সীমাহীন - রোমানস 5:8</w:t>
      </w:r>
    </w:p>
    <w:p/>
    <w:p>
      <w:r xmlns:w="http://schemas.openxmlformats.org/wordprocessingml/2006/main">
        <w:t xml:space="preserve">2. পুনরুদ্ধারের শক্তি - ইশাইয়া 61:1-3</w:t>
      </w:r>
    </w:p>
    <w:p/>
    <w:p>
      <w:r xmlns:w="http://schemas.openxmlformats.org/wordprocessingml/2006/main">
        <w:t xml:space="preserve">1. জেমস 2:14-17 - আমার ভাই ও বোনেরা, যদি কেউ দাবি করে যে বিশ্বাস আছে কিন্তু তার কোন কাজ নেই?</w:t>
      </w:r>
    </w:p>
    <w:p/>
    <w:p>
      <w:r xmlns:w="http://schemas.openxmlformats.org/wordprocessingml/2006/main">
        <w:t xml:space="preserve">2. ম্যাথু 25:31-46 - যখন মানবপুত্র তাঁর মহিমায় আসবেন, এবং তাঁর সাথে সমস্ত ফেরেশতারা আসবেন, তখন তিনি তাঁর মহিমান্বিত সিংহাসনে বসবেন৷</w:t>
      </w:r>
    </w:p>
    <w:p/>
    <w:p>
      <w:r xmlns:w="http://schemas.openxmlformats.org/wordprocessingml/2006/main">
        <w:t xml:space="preserve">Leviticus 14:33 আর সদাপ্রভু মোশি ও হারোণকে কহিলেন,</w:t>
      </w:r>
    </w:p>
    <w:p/>
    <w:p>
      <w:r xmlns:w="http://schemas.openxmlformats.org/wordprocessingml/2006/main">
        <w:t xml:space="preserve">সদাপ্রভু মোশি ও হারোণকে কুষ্ঠরোগ থেকে একটি ঘর শুদ্ধ করার আদেশ দিয়েছিলেন।</w:t>
      </w:r>
    </w:p>
    <w:p/>
    <w:p>
      <w:r xmlns:w="http://schemas.openxmlformats.org/wordprocessingml/2006/main">
        <w:t xml:space="preserve">1: আমাদের কেবল আমাদের দেহ নয়, আমাদের ঘরগুলিকেও পবিত্র করতে হবে।</w:t>
      </w:r>
    </w:p>
    <w:p/>
    <w:p>
      <w:r xmlns:w="http://schemas.openxmlformats.org/wordprocessingml/2006/main">
        <w:t xml:space="preserve">2: আমাদের অবশ্যই প্রভুর আদেশের প্রতি বাধ্য হতে হবে।</w:t>
      </w:r>
    </w:p>
    <w:p/>
    <w:p>
      <w:r xmlns:w="http://schemas.openxmlformats.org/wordprocessingml/2006/main">
        <w:t xml:space="preserve">1: Ephesians 5:25-27 - স্বামীরা, আপনার স্ত্রীকে ভালবাসুন, ঠিক যেমন খ্রীষ্টও মন্ডলীকে ভালবাসতেন এবং তার জন্য নিজেকে দিয়েছিলেন, যাতে তিনি শব্দের দ্বারা জল ধোয়ার মাধ্যমে তাকে পবিত্র ও শুদ্ধ করতে পারেন।</w:t>
      </w:r>
    </w:p>
    <w:p/>
    <w:p>
      <w:r xmlns:w="http://schemas.openxmlformats.org/wordprocessingml/2006/main">
        <w:t xml:space="preserve">2: 1 জন 1:9 - যদি আমরা আমাদের পাপ স্বীকার করি, তবে তিনি আমাদের পাপ ক্ষমা করতে এবং সমস্ত অধার্মিকতা থেকে আমাদেরকে শুদ্ধ করতে বিশ্বস্ত এবং ন্যায়সঙ্গত।</w:t>
      </w:r>
    </w:p>
    <w:p/>
    <w:p>
      <w:r xmlns:w="http://schemas.openxmlformats.org/wordprocessingml/2006/main">
        <w:t xml:space="preserve">Leviticus 14:34 যখন তোমরা কেনান দেশে আসবে, যা আমি তোমাদের অধিকারের জন্য দিচ্ছি, এবং তোমাদের অধিকারের দেশের একটি বাড়িতে আমি কুষ্ঠরোগ লাগাব;</w:t>
      </w:r>
    </w:p>
    <w:p/>
    <w:p>
      <w:r xmlns:w="http://schemas.openxmlformats.org/wordprocessingml/2006/main">
        <w:t xml:space="preserve">এই অনুচ্ছেদটি ঈশ্বরের কথা বলে যে ইস্রায়েলীয়দের কেনানে ভূমি দেওয়ার এবং যদি তারা তাঁর আদেশ অমান্য করে তবে তাদের কুষ্ঠ রোগের প্লেগ থেকে সতর্ক করে।</w:t>
      </w:r>
    </w:p>
    <w:p/>
    <w:p>
      <w:r xmlns:w="http://schemas.openxmlformats.org/wordprocessingml/2006/main">
        <w:t xml:space="preserve">1. ঈশ্বরের বাক্য দ্বারা মেনে চলা - ইস্রায়েলীয়দের কেনান দেশে একটি মহান উপহার দেওয়া হয়েছিল, এবং ঈশ্বর তাদের সতর্ক করেছিলেন তাঁর আদেশগুলি অনুসরণ করতে বা কুষ্ঠ রোগের প্লেগের ঝুঁকি নিতে।</w:t>
      </w:r>
    </w:p>
    <w:p/>
    <w:p>
      <w:r xmlns:w="http://schemas.openxmlformats.org/wordprocessingml/2006/main">
        <w:t xml:space="preserve">2. আপনি যা বপন করেন তা কাটা - ঈশ্বর লেভিটিকাস 14:34 এ আমাদের দেখান যে আমরা যদি অবাধ্য হই তবে আমরা কুষ্ঠ রোগের প্লেগের পরিণতি ভোগ করতে পারি।</w:t>
      </w:r>
    </w:p>
    <w:p/>
    <w:p>
      <w:r xmlns:w="http://schemas.openxmlformats.org/wordprocessingml/2006/main">
        <w:t xml:space="preserve">1. Deuteronomy 12:28 - আমি তোমাকে যে আদেশ দিচ্ছি এই সমস্ত কথাগুলি পালন কর এবং মেনে চল, যাতে তোমার এবং তোমার পরে তোমার সন্তানদের চিরকালের জন্য মঙ্গল হয়, যখন তুমি প্রভুর দৃষ্টিতে যা ভাল এবং সঠিক তা করো। তোমার ঈশ্বর</w:t>
      </w:r>
    </w:p>
    <w:p/>
    <w:p>
      <w:r xmlns:w="http://schemas.openxmlformats.org/wordprocessingml/2006/main">
        <w:t xml:space="preserve">2. ইশাইয়া 1:19-20 - যদি তোমরা ইচ্ছুক এবং বাধ্য হও, তবে তোমরা দেশের ভাল খাবার খাবে: কিন্তু যদি তোমরা প্রত্যাখ্যান কর এবং বিদ্রোহ কর, তবে তোমাদের তলোয়ার দিয়ে গ্রাস করা হবে: কারণ প্রভুর মুখই তা বলেছে৷</w:t>
      </w:r>
    </w:p>
    <w:p/>
    <w:p>
      <w:r xmlns:w="http://schemas.openxmlformats.org/wordprocessingml/2006/main">
        <w:t xml:space="preserve">Leviticus 14:35 আর যে বাড়ির মালিক সে এসে যাজককে বলবে, আমার কাছে মনে হচ্ছে বাড়ীতে মড়ক লেগেছে।</w:t>
      </w:r>
    </w:p>
    <w:p/>
    <w:p>
      <w:r xmlns:w="http://schemas.openxmlformats.org/wordprocessingml/2006/main">
        <w:t xml:space="preserve">বাড়ির মালিককে অবশ্যই পুরোহিতের কাছে রিপোর্ট করতে হবে যদি তারা সন্দেহ করে যে তাদের বাড়িতে প্লেগ রয়েছে।</w:t>
      </w:r>
    </w:p>
    <w:p/>
    <w:p>
      <w:r xmlns:w="http://schemas.openxmlformats.org/wordprocessingml/2006/main">
        <w:t xml:space="preserve">1. সমস্যার সময়ে ঈশ্বরকে বিশ্বাস করা: লেভিটিকাস 14:35-এ বাড়ির মালিকের উদাহরণ থেকে শিক্ষা নেওয়া</w:t>
      </w:r>
    </w:p>
    <w:p/>
    <w:p>
      <w:r xmlns:w="http://schemas.openxmlformats.org/wordprocessingml/2006/main">
        <w:t xml:space="preserve">2. রিপোর্ট করার সাহস থাকা: আমাদের জীবনের জন্য একটি মডেল হিসাবে লেভিটিকাস 14:35-এ বাড়ির মালিক</w:t>
      </w:r>
    </w:p>
    <w:p/>
    <w:p>
      <w:r xmlns:w="http://schemas.openxmlformats.org/wordprocessingml/2006/main">
        <w:t xml:space="preserve">1. গীতসংহিতা 46: 1-3 - "ঈশ্বর আমাদের আশ্রয় এবং শক্তি, সমস্যায় খুব উপস্থিত সাহায্য। তাই আমরা ভয় করব না, যদিও পৃথিবী সরিয়ে দেওয়া হয়, এবং পর্বতগুলি সমুদ্রের মধ্যে নিয়ে যায়; যদিও এর জল গর্জন করে এবং বিচলিত হয়, যদিও পর্বতগুলি তার স্ফীততায় কেঁপে ওঠে।"</w:t>
      </w:r>
    </w:p>
    <w:p/>
    <w:p>
      <w:r xmlns:w="http://schemas.openxmlformats.org/wordprocessingml/2006/main">
        <w:t xml:space="preserve">2. জেমস 1:2-4 -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হতে পারেন এবং সম্পূর্ণ, কিছুই চাই না।"</w:t>
      </w:r>
    </w:p>
    <w:p/>
    <w:p>
      <w:r xmlns:w="http://schemas.openxmlformats.org/wordprocessingml/2006/main">
        <w:t xml:space="preserve">Leviticus 14:36 তারপর যাজক আদেশ করবে যে তারা ঘরটি খালি করবে, যাজক প্লেগ দেখতে যাওয়ার আগে ঘরটি খালি করে দেবে, যাতে বাড়ির সমস্ত কিছু অশুচি না হয় এবং পরে পুরোহিত ঘরটি দেখতে প্রবেশ করবে:</w:t>
      </w:r>
    </w:p>
    <w:p/>
    <w:p>
      <w:r xmlns:w="http://schemas.openxmlformats.org/wordprocessingml/2006/main">
        <w:t xml:space="preserve">পুরোহিতকে প্লেগ পরিদর্শন করার জন্য প্রবেশ করার আগে একটি ঘর খালি করার আদেশ দেওয়া হয় যাতে ভিতরের কিছুই অশুচি না হয়।</w:t>
      </w:r>
    </w:p>
    <w:p/>
    <w:p>
      <w:r xmlns:w="http://schemas.openxmlformats.org/wordprocessingml/2006/main">
        <w:t xml:space="preserve">1: আমরা আমাদের জীবনে যে জিনিসগুলিকে অনুমতি দিই সেগুলি সম্পর্কে আমাদের সর্বদা মনে রাখতে হবে। আমাদের অবশ্যই নিশ্চিত করতে হবে যে আমরা যে জিনিসগুলিতে আমাদের সময়, শক্তি এবং অর্থ বিনিয়োগ করি তা আমাদের ঈশ্বরের কাছ থেকে দূরে নিয়ে যায় না।</w:t>
      </w:r>
    </w:p>
    <w:p/>
    <w:p>
      <w:r xmlns:w="http://schemas.openxmlformats.org/wordprocessingml/2006/main">
        <w:t xml:space="preserve">2: আমরা অবশ্যই প্রভুর আদেশগুলিকে হালকাভাবে নেব না৷ আমাদের অবশ্যই তাদের হৃদয়ে নিতে হবে এবং আমাদের কর্মের পরিণতি সম্পর্কে সচেতন হতে হবে।</w:t>
      </w:r>
    </w:p>
    <w:p/>
    <w:p>
      <w:r xmlns:w="http://schemas.openxmlformats.org/wordprocessingml/2006/main">
        <w:t xml:space="preserve">1: ফিলিপীয় 4:8 - পরিশেষে, ভাই ও বোনেরা, যা কিছু সত্য, যা কিছু মহৎ, যা কিছু সঠিক, যা কিছু বিশুদ্ধ, যা কিছু সুন্দর, যা কিছু প্রশংসনীয় যদি কিছু চমৎকার বা প্রশংসনীয় হয় তবে এই ধরনের বিষয়গুলি সম্পর্কে চিন্তা করুন৷</w:t>
      </w:r>
    </w:p>
    <w:p/>
    <w:p>
      <w:r xmlns:w="http://schemas.openxmlformats.org/wordprocessingml/2006/main">
        <w:t xml:space="preserve">2: Colossians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Leviticus 14:37 এবং তিনি প্লেগটির দিকে তাকাবেন এবং দেখবেন, যদি প্লেগটি বাড়ির দেয়ালে ফাঁপা দাগযুক্ত, সবুজ বা লালচে, যা দৃষ্টিতে দেয়ালের চেয়ে নিচু হয়;</w:t>
      </w:r>
    </w:p>
    <w:p/>
    <w:p>
      <w:r xmlns:w="http://schemas.openxmlformats.org/wordprocessingml/2006/main">
        <w:t xml:space="preserve">প্রভু লোকেদের আদেশ দেন যে বাড়ির দেয়ালে সবুজ বা লালচে এবং প্রাচীরের চেয়ে নিচের দেয়ালে ফাঁপা দাগ দেখতে হবে।</w:t>
      </w:r>
    </w:p>
    <w:p/>
    <w:p>
      <w:r xmlns:w="http://schemas.openxmlformats.org/wordprocessingml/2006/main">
        <w:t xml:space="preserve">1. বিচক্ষণতা প্রভুর চোখ: অদৃশ্য দেখা</w:t>
      </w:r>
    </w:p>
    <w:p/>
    <w:p>
      <w:r xmlns:w="http://schemas.openxmlformats.org/wordprocessingml/2006/main">
        <w:t xml:space="preserve">2. আনুগত্যের জন্য প্রভুর আহ্বান: আদেশগুলি অনুসরণ করা</w:t>
      </w:r>
    </w:p>
    <w:p/>
    <w:p>
      <w:r xmlns:w="http://schemas.openxmlformats.org/wordprocessingml/2006/main">
        <w:t xml:space="preserve">1. হিব্রু 11:1 - "এখন বিশ্বাস হল প্রত্যাশিত জিনিসের নিশ্চয়তা, যা দেখা যায় না তার প্রত্যয়।"</w:t>
      </w:r>
    </w:p>
    <w:p/>
    <w:p>
      <w:r xmlns:w="http://schemas.openxmlformats.org/wordprocessingml/2006/main">
        <w:t xml:space="preserve">2. হিতোপদেশ 3:1-7 - "বৎস, আমার শিক্ষা ভুলে যেও না, কিন্তু তোমার হৃদয় আমার আদেশগুলি পালন করুক, দীর্ঘ দিন এবং বছরের জন্য জীবন এবং শান্তি তারা তোমাকে যোগ করবে। অটল প্রেম এবং বিশ্বস্ততা ত্যাগ করবেন না। আপনি; আপনার গলায় তাদের বেঁধে রাখুন; আপনার হৃদয়ের ট্যাবলেটে লিখুন।"</w:t>
      </w:r>
    </w:p>
    <w:p/>
    <w:p>
      <w:r xmlns:w="http://schemas.openxmlformats.org/wordprocessingml/2006/main">
        <w:t xml:space="preserve">Leviticus 14:38 তারপর পুরোহিত ঘর থেকে বের হয়ে ঘরের দরজায় যাবে এবং সাত দিন ঘর বন্ধ করে রাখবে।</w:t>
      </w:r>
    </w:p>
    <w:p/>
    <w:p>
      <w:r xmlns:w="http://schemas.openxmlformats.org/wordprocessingml/2006/main">
        <w:t xml:space="preserve">পুরোহিতকে বাড়ি ছেড়ে সাত দিনের জন্য বন্ধ রাখার নির্দেশ দেওয়া হয়।</w:t>
      </w:r>
    </w:p>
    <w:p/>
    <w:p>
      <w:r xmlns:w="http://schemas.openxmlformats.org/wordprocessingml/2006/main">
        <w:t xml:space="preserve">1. ঈশ্বরের ন্যায়বিচার - আমরা ঈশ্বরের ন্যায়বিচারে বিশ্বাস করতে পারি, এমনকি যখন আমরা আমাদের কর্মের পরিণতি বুঝতে পারি না।</w:t>
      </w:r>
    </w:p>
    <w:p/>
    <w:p>
      <w:r xmlns:w="http://schemas.openxmlformats.org/wordprocessingml/2006/main">
        <w:t xml:space="preserve">2. আনুগত্য - ঈশ্বরের নির্দেশাবলী অনুসরণ করা আমাদেরকে তাঁর ইচ্ছার কাছাকাছি নিয়ে আসে।</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Leviticus 14:39 এবং সপ্তম দিনে যাজক আবার আসবেন এবং তাকাবেন: এবং দেখ, ঘরের দেয়ালে যদি মহামারী ছড়িয়ে পড়ে;</w:t>
      </w:r>
    </w:p>
    <w:p/>
    <w:p>
      <w:r xmlns:w="http://schemas.openxmlformats.org/wordprocessingml/2006/main">
        <w:t xml:space="preserve">পুরোহিত সপ্তম দিনে বাড়ি পরিদর্শন করতে ফিরে আসবেন তা দেখতে প্লেগ ছড়িয়ে পড়েছে কিনা।</w:t>
      </w:r>
    </w:p>
    <w:p/>
    <w:p>
      <w:r xmlns:w="http://schemas.openxmlformats.org/wordprocessingml/2006/main">
        <w:t xml:space="preserve">1. ঘর পরিদর্শনের গুরুত্ব: লেভিটিকাস 14:39 এর উপর একটি অধ্যয়ন</w:t>
      </w:r>
    </w:p>
    <w:p/>
    <w:p>
      <w:r xmlns:w="http://schemas.openxmlformats.org/wordprocessingml/2006/main">
        <w:t xml:space="preserve">2. কঠিন সময়ে ঈশ্বরের বিশ্বস্ততা: লেভিটিকাস 14:39 পরীক্ষা করা</w:t>
      </w:r>
    </w:p>
    <w:p/>
    <w:p>
      <w:r xmlns:w="http://schemas.openxmlformats.org/wordprocessingml/2006/main">
        <w:t xml:space="preserve">1. Deuteronomy 7:15 - "এবং সদাপ্রভু তোমার থেকে সমস্ত অসুস্থতা দূর করবেন, এবং মিশরের কোন মন্দ রোগ, যা তুমি জানো, তোমার উপর রাখবে না; কিন্তু যারা তোমাকে ঘৃণা করে তাদের সকলের উপর সেগুলি রাখবে।"</w:t>
      </w:r>
    </w:p>
    <w:p/>
    <w:p>
      <w:r xmlns:w="http://schemas.openxmlformats.org/wordprocessingml/2006/main">
        <w:t xml:space="preserve">2. Jeremiah 33:6 - "দেখুন, আমি এটি স্বাস্থ্য ও নিরাময় আনব, এবং আমি তাদের আরোগ্য করব, এবং তাদের কাছে শান্তি ও সত্যের প্রাচুর্য প্রকাশ করব।"</w:t>
      </w:r>
    </w:p>
    <w:p/>
    <w:p>
      <w:r xmlns:w="http://schemas.openxmlformats.org/wordprocessingml/2006/main">
        <w:t xml:space="preserve">Leviticus 14:40 তারপর যাজক আদেশ করবে যে তারা সেই পাথরগুলোকে সরিয়ে ফেলবে যেগুলোতে মহামারী আছে এবং তারা সেগুলোকে শহরের বাইরে একটি অশুচি জায়গায় ফেলে দেবে:</w:t>
      </w:r>
    </w:p>
    <w:p/>
    <w:p>
      <w:r xmlns:w="http://schemas.openxmlformats.org/wordprocessingml/2006/main">
        <w:t xml:space="preserve">লেভিটিকাস 14:40 এর পুরোহিত আদেশ দিয়েছেন যে প্লেগযুক্ত পাথরগুলি শহর থেকে সরিয়ে একটি অপবিত্র জায়গায় ফেলে দেওয়া হবে।</w:t>
      </w:r>
    </w:p>
    <w:p/>
    <w:p>
      <w:r xmlns:w="http://schemas.openxmlformats.org/wordprocessingml/2006/main">
        <w:t xml:space="preserve">1. প্লেগ-ভরা পৃথিবীতে ঈশ্বরের করুণা বোঝা</w:t>
      </w:r>
    </w:p>
    <w:p/>
    <w:p>
      <w:r xmlns:w="http://schemas.openxmlformats.org/wordprocessingml/2006/main">
        <w:t xml:space="preserve">2. দৈনন্দিন জীবনে বিশুদ্ধতা এবং পবিত্রতার শক্তি</w:t>
      </w:r>
    </w:p>
    <w:p/>
    <w:p>
      <w:r xmlns:w="http://schemas.openxmlformats.org/wordprocessingml/2006/main">
        <w:t xml:space="preserve">1. গীতসংহিতা 107:17-20 - কিছু লোক তাদের পাপপূর্ণ উপায়ে বোকা ছিল, এবং তাদের অন্যায়ের কারণে কষ্ট ভোগ করেছিল; তারা যে কোন প্রকারের খাদ্যকে ঘৃণা করত, এবং তারা মৃত্যুর দরজার নিকটবর্তী হয়েছিল। তখন তারা তাদের কষ্টে সদাপ্রভুর কাছে কান্নাকাটি করল এবং তিনি তাদের কষ্ট থেকে উদ্ধার করলেন। তিনি তাঁর বাক্য পাঠালেন এবং তাদের সুস্থ করলেন এবং তাদের ধ্বংস থেকে উদ্ধার করলেন।</w:t>
      </w:r>
    </w:p>
    <w:p/>
    <w:p>
      <w:r xmlns:w="http://schemas.openxmlformats.org/wordprocessingml/2006/main">
        <w:t xml:space="preserve">2. ইশাইয়া 33:14-16 - সিয়োনের পাপীরা ভয় পায়; ভস্মীভূত লোকদের কাঁপতে কাঁপতে থাকে: আমাদের মধ্যে কে জ্বলন্ত আগুনের সাথে বাস করতে পারে? আমাদের মধ্যে কে চিরকালের শিখা নিয়ে বাস করতে পারে? যে সৎপথে চলে এবং সরলভাবে কথা বলে, যে অত্যাচারের লাভকে তুচ্ছ করে, যে হাত নাড়ায়, পাছে ঘুষ না দেয়, যে রক্তপাতের কথা শুনে নিজের কান বন্ধ করে এবং মন্দের দিকে চোখ বন্ধ করে।</w:t>
      </w:r>
    </w:p>
    <w:p/>
    <w:p>
      <w:r xmlns:w="http://schemas.openxmlformats.org/wordprocessingml/2006/main">
        <w:t xml:space="preserve">Leviticus 14:41 এবং তিনি গৃহের চারিদিকে ছিন্নভিন্ন করিবেন, এবং নগরের বাইরে যে ধূলিকণা ছিঁড়িয়াছিলেন তা তারা একটি অশুচি স্থানে ঢেলে দিবে।</w:t>
      </w:r>
    </w:p>
    <w:p/>
    <w:p>
      <w:r xmlns:w="http://schemas.openxmlformats.org/wordprocessingml/2006/main">
        <w:t xml:space="preserve">ঘরের খোঁচা শুদ্ধিকরণের প্রতীকী অঙ্গভঙ্গি।</w:t>
      </w:r>
    </w:p>
    <w:p/>
    <w:p>
      <w:r xmlns:w="http://schemas.openxmlformats.org/wordprocessingml/2006/main">
        <w:t xml:space="preserve">1: আমাদের অবশ্যই পাপ এবং অপবিত্রতা থেকে আমাদের জীবনকে পরিষ্কার করতে হবে, যাতে আমরা ঈশ্বরের কাছে সঠিক হতে পারি।</w:t>
      </w:r>
    </w:p>
    <w:p/>
    <w:p>
      <w:r xmlns:w="http://schemas.openxmlformats.org/wordprocessingml/2006/main">
        <w:t xml:space="preserve">2: আমাদের জীবনকে পরিচ্ছন্ন ও পবিত্র রাখার চেষ্টা করতে হবে, যাতে আমরা ঈশ্বরের মহিমা প্রতিফলিত করতে পারি।</w:t>
      </w:r>
    </w:p>
    <w:p/>
    <w:p>
      <w:r xmlns:w="http://schemas.openxmlformats.org/wordprocessingml/2006/main">
        <w:t xml:space="preserve">1: গীতসংহিতা 51:2 - "আমার পাপ থেকে আমাকে পুঙ্খানুপুঙ্খভাবে ধুয়ে ফেলুন এবং আমার পাপ থেকে আমাকে পরিষ্কার করুন!"</w:t>
      </w:r>
    </w:p>
    <w:p/>
    <w:p>
      <w:r xmlns:w="http://schemas.openxmlformats.org/wordprocessingml/2006/main">
        <w:t xml:space="preserve">2: 1 জন 1: 9 - "যদি আমরা আমাদের পাপ স্বীকার করি, তিনি আমাদের পাপ ক্ষমা করতে এবং আমাদের সমস্ত অন্যায় থেকে শুদ্ধ করার জন্য বিশ্বস্ত এবং ন্যায়সঙ্গত।"</w:t>
      </w:r>
    </w:p>
    <w:p/>
    <w:p>
      <w:r xmlns:w="http://schemas.openxmlformats.org/wordprocessingml/2006/main">
        <w:t xml:space="preserve">Leviticus 14:42 তারা অন্য পাথর নিয়ে সেই পাথরের জায়গায় রাখবে; এবং সে অন্য মর্টার নেবে এবং ঘরটি প্লাস্টার করবে।</w:t>
      </w:r>
    </w:p>
    <w:p/>
    <w:p>
      <w:r xmlns:w="http://schemas.openxmlformats.org/wordprocessingml/2006/main">
        <w:t xml:space="preserve">লেভিটিকাস 14:42-এ দেওয়া নির্দেশগুলি হল পাথর এবং মর্টার নেওয়া এবং একটি ঘর প্লাস্টার করার জন্য ব্যবহার করা।</w:t>
      </w:r>
    </w:p>
    <w:p/>
    <w:p>
      <w:r xmlns:w="http://schemas.openxmlformats.org/wordprocessingml/2006/main">
        <w:t xml:space="preserve">1. আমাদের জীবনের জন্য ঈশ্বরের পরিকল্পনা: Leviticus 14:42 এ এক নজর</w:t>
      </w:r>
    </w:p>
    <w:p/>
    <w:p>
      <w:r xmlns:w="http://schemas.openxmlformats.org/wordprocessingml/2006/main">
        <w:t xml:space="preserve">2. ঈশ্বরের নির্দেশনা দিয়ে একটি বাড়ি তৈরি করা: লেভিটিকাস 14:42 এর একটি অধ্যয়ন</w:t>
      </w:r>
    </w:p>
    <w:p/>
    <w:p>
      <w:r xmlns:w="http://schemas.openxmlformats.org/wordprocessingml/2006/main">
        <w:t xml:space="preserve">1. গীতসংহিতা 127:1 - "প্রভু গৃহ নির্মাণ না করলে, নির্মাতারা বৃথা পরিশ্রম করে।"</w:t>
      </w:r>
    </w:p>
    <w:p/>
    <w:p>
      <w:r xmlns:w="http://schemas.openxmlformats.org/wordprocessingml/2006/main">
        <w:t xml:space="preserve">2. উপদেশক 3:1-8 - "সবকিছুর জন্য একটি সময় আছে, এবং স্বর্গের নীচে প্রতিটি কার্যকলাপের জন্য একটি ঋতু আছে।"</w:t>
      </w:r>
    </w:p>
    <w:p/>
    <w:p>
      <w:r xmlns:w="http://schemas.openxmlformats.org/wordprocessingml/2006/main">
        <w:t xml:space="preserve">Leviticus 14:43 আর যদি মড়ক আবার আসে এবং ঘরে ফেটে যায়, তার পরে সে পাথরগুলো তুলে নেয়, এবং ঘর ছিঁড়ে ফেলার পরে এবং প্লাস্টার করার পরে;</w:t>
      </w:r>
    </w:p>
    <w:p/>
    <w:p>
      <w:r xmlns:w="http://schemas.openxmlformats.org/wordprocessingml/2006/main">
        <w:t xml:space="preserve">যদি প্লেগ চিকিত্সা করার পরে একটি বাড়িতে ফিরে আসে, তাহলে পাথর, স্ক্র্যাপিং এবং প্লাস্টার আবার অপসারণ করতে হবে।</w:t>
      </w:r>
    </w:p>
    <w:p/>
    <w:p>
      <w:r xmlns:w="http://schemas.openxmlformats.org/wordprocessingml/2006/main">
        <w:t xml:space="preserve">1. ঈশ্বরের নির্দেশ অনুসরণের গুরুত্ব: লেবীয় পুস্তক 14:43 এ একটি অধ্যয়ন</w:t>
      </w:r>
    </w:p>
    <w:p/>
    <w:p>
      <w:r xmlns:w="http://schemas.openxmlformats.org/wordprocessingml/2006/main">
        <w:t xml:space="preserve">2. ঈশ্বরের সুরক্ষা: লেভিটিকাস 14:43 এর একটি পরীক্ষা</w:t>
      </w:r>
    </w:p>
    <w:p/>
    <w:p>
      <w:r xmlns:w="http://schemas.openxmlformats.org/wordprocessingml/2006/main">
        <w:t xml:space="preserve">1. Deuteronomy 7:15 - এবং সদাপ্রভু তোমার থেকে সমস্ত অসুস্থতা দূর করবেন, এবং মিশরের কোন মন্দ রোগ, যা তুমি জানো, তোমার উপর রাখবে না; কিন্তু যারা তোমাকে ঘৃণা করে তাদের উপরেই সেগুলো চাপিয়ে দেবে।</w:t>
      </w:r>
    </w:p>
    <w:p/>
    <w:p>
      <w:r xmlns:w="http://schemas.openxmlformats.org/wordprocessingml/2006/main">
        <w:t xml:space="preserve">2. গীতসংহিতা 91:10 - তোমার কোন অমঙ্গল ঘটবে না, কোন প্লেগ তোমার বাসস্থানের কাছে আসবে না।</w:t>
      </w:r>
    </w:p>
    <w:p/>
    <w:p>
      <w:r xmlns:w="http://schemas.openxmlformats.org/wordprocessingml/2006/main">
        <w:t xml:space="preserve">Leviticus 14:44 তারপর যাজক এসে দেখবে, ঘরে যদি মহামারী ছড়িয়ে পড়ে, তবে তা ঘরের মধ্যে একটি ভয়ঙ্কর কুষ্ঠরোগ; এটা অশুচি।</w:t>
      </w:r>
    </w:p>
    <w:p/>
    <w:p>
      <w:r xmlns:w="http://schemas.openxmlformats.org/wordprocessingml/2006/main">
        <w:t xml:space="preserve">পুরোহিতকে কুষ্ঠরোগের লক্ষণগুলির জন্য একটি বাড়ি পরিদর্শন করতে হবে এবং যদি পাওয়া যায়, তবে বাড়িটিকে অশুচি ঘোষণা করা হবে।</w:t>
      </w:r>
    </w:p>
    <w:p/>
    <w:p>
      <w:r xmlns:w="http://schemas.openxmlformats.org/wordprocessingml/2006/main">
        <w:t xml:space="preserve">1. ঈশ্বরের পবিত্রতা: কেন অশুচিতা গুরুত্বপূর্ণ।</w:t>
      </w:r>
    </w:p>
    <w:p/>
    <w:p>
      <w:r xmlns:w="http://schemas.openxmlformats.org/wordprocessingml/2006/main">
        <w:t xml:space="preserve">2. ঈশ্বরের নিরাময় ক্ষমতা: অশুচি পরিষ্কার করা.</w:t>
      </w:r>
    </w:p>
    <w:p/>
    <w:p>
      <w:r xmlns:w="http://schemas.openxmlformats.org/wordprocessingml/2006/main">
        <w:t xml:space="preserve">1. লেভিটিকাস 14:44 - "তারপর পুরোহিত এসে দেখবে, এবং দেখ, যদি বাড়িতে প্লেগ ছড়িয়ে পড়ে, তবে এটি ঘরে একটি ভয়ঙ্কর কুষ্ঠরোগ: এটি অশুচি।"</w:t>
      </w:r>
    </w:p>
    <w:p/>
    <w:p>
      <w:r xmlns:w="http://schemas.openxmlformats.org/wordprocessingml/2006/main">
        <w:t xml:space="preserve">2. Exodus 15:26 - "আর বললেন, যদি তুমি অধ্যবসায়ের সাথে তোমার ঈশ্বর সদাপ্রভুর রব শোন, এবং তাঁহার দৃষ্টিতে যা সঠিক তা-ই কর, এবং তাঁহার আদেশে কান দিও, এবং তাহার সমস্ত বিধি পালন কর, আমি মিশরীয়দের উপর যে রোগ নিয়ে এসেছি তার কোনটিই আমি তোমার উপর রাখব না, কারণ আমিই প্রভু যিনি তোমাকে সুস্থ করেন।"</w:t>
      </w:r>
    </w:p>
    <w:p/>
    <w:p>
      <w:r xmlns:w="http://schemas.openxmlformats.org/wordprocessingml/2006/main">
        <w:t xml:space="preserve">Leviticus 14:45 এবং সে গৃহ, তাহার পাথর, কাঠ, এবং ঘরের সমস্ত জঞ্জাল ভেঙ্গে ফেলবে; এবং সে তাদের শহরের বাইরে একটি অশুচি জায়গায় নিয়ে যাবে।</w:t>
      </w:r>
    </w:p>
    <w:p/>
    <w:p>
      <w:r xmlns:w="http://schemas.openxmlformats.org/wordprocessingml/2006/main">
        <w:t xml:space="preserve">কুষ্ঠরোগে আক্রান্ত ব্যক্তিকে অবশ্যই তারা যে বাড়িতে বাস করছে তা ভেঙ্গে ফেলতে হবে এবং শহরের বাইরে একটি অপরিষ্কার জায়গায় সমস্ত জিনিসপত্র সরিয়ে ফেলতে হবে।</w:t>
      </w:r>
    </w:p>
    <w:p/>
    <w:p>
      <w:r xmlns:w="http://schemas.openxmlformats.org/wordprocessingml/2006/main">
        <w:t xml:space="preserve">1. ঈশ্বরের শুদ্ধকারী শক্তি: লেবীয় পুস্তকের নিয়মগুলি কীভাবে অনুসরণ করা আমাদের পবিত্র করতে পারে</w:t>
      </w:r>
    </w:p>
    <w:p/>
    <w:p>
      <w:r xmlns:w="http://schemas.openxmlformats.org/wordprocessingml/2006/main">
        <w:t xml:space="preserve">2. আনুগত্যের শক্তি: কেন আমাদের সর্বদা লেভিটিকাসের আইনগুলি অনুসরণ করা উচিত</w:t>
      </w:r>
    </w:p>
    <w:p/>
    <w:p>
      <w:r xmlns:w="http://schemas.openxmlformats.org/wordprocessingml/2006/main">
        <w:t xml:space="preserve">1. ম্যাথিউ 8:1-4 - যীশু একজন কুষ্ঠরোগীকে সুস্থ করেন, আমাদের পাপ থেকে শুদ্ধ করার জন্য ঈশ্বরের শক্তি দেখান।</w:t>
      </w:r>
    </w:p>
    <w:p/>
    <w:p>
      <w:r xmlns:w="http://schemas.openxmlformats.org/wordprocessingml/2006/main">
        <w:t xml:space="preserve">2. 2 করিন্থিয়ানস 5:17-21 - আমরা খ্রীষ্টে একটি নতুন সৃষ্টি, আর পাপে বাস করি না।</w:t>
      </w:r>
    </w:p>
    <w:p/>
    <w:p>
      <w:r xmlns:w="http://schemas.openxmlformats.org/wordprocessingml/2006/main">
        <w:t xml:space="preserve">Leviticus 14:46 তাছাড়া যে কেউ ঘর বন্ধ করে ভিতরে যায় সে সন্ধ্যা পর্যন্ত অশুচি থাকবে।</w:t>
      </w:r>
    </w:p>
    <w:p/>
    <w:p>
      <w:r xmlns:w="http://schemas.openxmlformats.org/wordprocessingml/2006/main">
        <w:t xml:space="preserve">লেভিটিকাস 14-এর এই শ্লোকটি নির্দেশ দেয় যে যে কেউ একটি বাড়িতে প্রবেশ করার সময় এটি বন্ধ করে রাখে তাকে সন্ধ্যা পর্যন্ত অশুচি বলে গণ্য করা হবে।</w:t>
      </w:r>
    </w:p>
    <w:p/>
    <w:p>
      <w:r xmlns:w="http://schemas.openxmlformats.org/wordprocessingml/2006/main">
        <w:t xml:space="preserve">1. "বিশুদ্ধতার শক্তি: প্রভুর ঘরের পবিত্রতা"</w:t>
      </w:r>
    </w:p>
    <w:p/>
    <w:p>
      <w:r xmlns:w="http://schemas.openxmlformats.org/wordprocessingml/2006/main">
        <w:t xml:space="preserve">2. "প্রভুর ঘর পবিত্র রাখার গুরুত্ব"</w:t>
      </w:r>
    </w:p>
    <w:p/>
    <w:p>
      <w:r xmlns:w="http://schemas.openxmlformats.org/wordprocessingml/2006/main">
        <w:t xml:space="preserve">1. হিব্রু 9:14 - "খ্রীষ্টের রক্ত, যিনি চিরন্তন আত্মার মাধ্যমে নিজেকে ঈশ্বরের কাছে নিখুঁতভাবে নিবেদন করেছিলেন, আমাদের বিবেককে এমন কাজ থেকে শুদ্ধ করে যা মৃত্যুর দিকে নিয়ে যায়, যাতে আমরা জীবিত ঈশ্বরের সেবা করতে পারি!"</w:t>
      </w:r>
    </w:p>
    <w:p/>
    <w:p>
      <w:r xmlns:w="http://schemas.openxmlformats.org/wordprocessingml/2006/main">
        <w:t xml:space="preserve">2. 1 পিটার 1:16 - "কারণ লেখা আছে: পবিত্র হও, কারণ আমি পবিত্র৷</w:t>
      </w:r>
    </w:p>
    <w:p/>
    <w:p>
      <w:r xmlns:w="http://schemas.openxmlformats.org/wordprocessingml/2006/main">
        <w:t xml:space="preserve">Leviticus 14:47 এবং যে গৃহে শুয়ে থাকে সে তার কাপড় ধৌত করবে; আর যে গৃহে খাবে সে তার কাপড় ধৌত করবে।</w:t>
      </w:r>
    </w:p>
    <w:p/>
    <w:p>
      <w:r xmlns:w="http://schemas.openxmlformats.org/wordprocessingml/2006/main">
        <w:t xml:space="preserve">Leviticus 14:47 এ উল্লেখ করা হয়েছে যে যারা বাড়িতে থাকে তাদের কাপড় ধোয়া উচিত, সেইসাথে যারা ঘরে খাচ্ছে তাদেরও ধোয়া উচিত।</w:t>
      </w:r>
    </w:p>
    <w:p/>
    <w:p>
      <w:r xmlns:w="http://schemas.openxmlformats.org/wordprocessingml/2006/main">
        <w:t xml:space="preserve">1. পরিচ্ছন্নভাবে জীবনযাপন - অন্যদেরকে পবিত্রতা ও বিশুদ্ধতার জীবনযাপন করতে উৎসাহিত করা।</w:t>
      </w:r>
    </w:p>
    <w:p/>
    <w:p>
      <w:r xmlns:w="http://schemas.openxmlformats.org/wordprocessingml/2006/main">
        <w:t xml:space="preserve">2. ঈশ্বরের আদেশের আনুগত্য - ঈশ্বরের আদেশগুলি অনুসরণ করার গুরুত্ব বোঝা।</w:t>
      </w:r>
    </w:p>
    <w:p/>
    <w:p>
      <w:r xmlns:w="http://schemas.openxmlformats.org/wordprocessingml/2006/main">
        <w:t xml:space="preserve">1. Deuteronomy 29:29 - "গুপ্ত বিষয়গুলি আমাদের ঈশ্বর সদাপ্রভুর জন্য; কিন্তু যা প্রকাশ করা হয়েছে তা আমাদের এবং আমাদের সন্তানদের চিরকালের জন্য, যাতে আমরা এই আইনের সমস্ত কথা পালন করতে পারি।"</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Leviticus 14:48 এবং যদি পুরোহিত ভিতরে প্রবেশ করে এবং তা দেখে, এবং দেখ, বাড়িটি ঢেলে সাজানোর পরেও বাড়িতে প্লেগ ছড়িয়ে পড়েনি, তাহলে পুরোহিত বাড়িটিকে শুচি ঘোষণা করবেন, কারণ প্লেগ সেরে গেছে। .</w:t>
      </w:r>
    </w:p>
    <w:p/>
    <w:p>
      <w:r xmlns:w="http://schemas.openxmlformats.org/wordprocessingml/2006/main">
        <w:t xml:space="preserve">বাড়িটি প্লাস্টার করার পরে প্লেগ নিরাময় হলে পুরোহিতকে একটি ঘর পরিষ্কার ঘোষণা করার ক্ষমতা দেওয়া হয়।</w:t>
      </w:r>
    </w:p>
    <w:p/>
    <w:p>
      <w:r xmlns:w="http://schemas.openxmlformats.org/wordprocessingml/2006/main">
        <w:t xml:space="preserve">1. তাঁর লোকেদের জন্য ঈশ্বরের ভালবাসা এবং করুণা - লেভিটিকাস 14:48</w:t>
      </w:r>
    </w:p>
    <w:p/>
    <w:p>
      <w:r xmlns:w="http://schemas.openxmlformats.org/wordprocessingml/2006/main">
        <w:t xml:space="preserve">2. প্রার্থনা এবং বিশ্বাসের শক্তি - লেভিটিকাস 14:48</w:t>
      </w:r>
    </w:p>
    <w:p/>
    <w:p>
      <w:r xmlns:w="http://schemas.openxmlformats.org/wordprocessingml/2006/main">
        <w:t xml:space="preserve">1. ইশাইয়া 53:5 - কিন্তু তিনি আমাদের অপরাধের জন্য আহত হয়েছিলেন, আমাদের অন্যায়ের জন্য তিনি ক্ষতবিক্ষত হয়েছিলেন: আমাদের শান্তির শাস্তি তার উপর ছিল; এবং তার ফিতে দিয়ে আমরা সুস্থ হয়েছি।</w:t>
      </w:r>
    </w:p>
    <w:p/>
    <w:p>
      <w:r xmlns:w="http://schemas.openxmlformats.org/wordprocessingml/2006/main">
        <w:t xml:space="preserve">2. জেমস 5:14-15 - তোমাদের মধ্যে কেউ কি অসুস্থ? সে গির্জার প্রাচীনদের ডাকুক; এবং তারা প্রভুর নামে তাকে তেল দিয়ে অভিষেক করে তার জন্য প্রার্থনা করুক: এবং বিশ্বাসের প্রার্থনা অসুস্থকে রক্ষা করবে এবং প্রভু তাকে উঠাবেন; এবং যদি সে পাপ করে থাকে তবে তারা তাকে ক্ষমা করা হবে৷</w:t>
      </w:r>
    </w:p>
    <w:p/>
    <w:p>
      <w:r xmlns:w="http://schemas.openxmlformats.org/wordprocessingml/2006/main">
        <w:t xml:space="preserve">Leviticus 14:49 এবং তিনি ঘর পরিষ্কার করার জন্য দুটি পাখি, এরস কাঠ, লাল রঙের কাপড় এবং এসোপ নেবেন:</w:t>
      </w:r>
    </w:p>
    <w:p/>
    <w:p>
      <w:r xmlns:w="http://schemas.openxmlformats.org/wordprocessingml/2006/main">
        <w:t xml:space="preserve">এই অনুচ্ছেদটি দুটি পাখি, দেবদারু কাঠ, লাল রঙের এবং হাইসপ ব্যবহার করে একটি ঘর পরিষ্কার করার বর্ণনা দেয়।</w:t>
      </w:r>
    </w:p>
    <w:p/>
    <w:p>
      <w:r xmlns:w="http://schemas.openxmlformats.org/wordprocessingml/2006/main">
        <w:t xml:space="preserve">1: যীশু তার রক্ত দিয়ে আমাদের পরিষ্কার করেন, ঠিক যেমন পাখি, এরস কাঠ, লাল রঙের এবং এসোপ ঘর পরিষ্কার করে।</w:t>
      </w:r>
    </w:p>
    <w:p/>
    <w:p>
      <w:r xmlns:w="http://schemas.openxmlformats.org/wordprocessingml/2006/main">
        <w:t xml:space="preserve">2: লেভিটিকাস 14:49 এ ঘর পরিষ্কার করা আমাদের শেখায় যে ঈশ্বরের আদেশগুলি বিশ্বাস এবং আনুগত্যের সাথে অনুসরণ করতে হবে।</w:t>
      </w:r>
    </w:p>
    <w:p/>
    <w:p>
      <w:r xmlns:w="http://schemas.openxmlformats.org/wordprocessingml/2006/main">
        <w:t xml:space="preserve">1: হিব্রুস 9:22 - এবং প্রায় সমস্ত জিনিসই আইন দ্বারা রক্ত দিয়ে শুদ্ধ করা হয়; এবং রক্তপাত ছাড়া কোন ক্ষমা হয় না।</w:t>
      </w:r>
    </w:p>
    <w:p/>
    <w:p>
      <w:r xmlns:w="http://schemas.openxmlformats.org/wordprocessingml/2006/main">
        <w:t xml:space="preserve">2: 1 জন 1:7 - কিন্তু আমরা যদি আলোতে চলি, যেমন তিনি আলোতে আছেন, তবে আমাদের একে অপরের সাথে সহভাগিতা আছে এবং তাঁর পুত্র যীশু খ্রীষ্টের রক্ত আমাদের সমস্ত পাপ থেকে পরিষ্কার করে।</w:t>
      </w:r>
    </w:p>
    <w:p/>
    <w:p>
      <w:r xmlns:w="http://schemas.openxmlformats.org/wordprocessingml/2006/main">
        <w:t xml:space="preserve">Leviticus 14:50 এবং তিনি প্রবাহিত জলের উপর একটি মাটির পাত্রে পাখিদের একটিকে হত্যা করবেন:</w:t>
      </w:r>
    </w:p>
    <w:p/>
    <w:p>
      <w:r xmlns:w="http://schemas.openxmlformats.org/wordprocessingml/2006/main">
        <w:t xml:space="preserve">প্রভু আদেশ দিয়েছিলেন যে দুটি পাখির মধ্যে একটিকে প্রবাহিত জলের উপর একটি মাটির পাত্রে মেরে ফেলতে হবে।</w:t>
      </w:r>
    </w:p>
    <w:p/>
    <w:p>
      <w:r xmlns:w="http://schemas.openxmlformats.org/wordprocessingml/2006/main">
        <w:t xml:space="preserve">1: প্রভুর প্রতি আমাদের আনুগত্য সর্বোত্তম, এমনকি যখন এটি অর্থহীন হয়।</w:t>
      </w:r>
    </w:p>
    <w:p/>
    <w:p>
      <w:r xmlns:w="http://schemas.openxmlformats.org/wordprocessingml/2006/main">
        <w:t xml:space="preserve">2: প্রভুর আদেশ বিনা দ্বিধায় মেনে চলতে হবে।</w:t>
      </w:r>
    </w:p>
    <w:p/>
    <w:p>
      <w:r xmlns:w="http://schemas.openxmlformats.org/wordprocessingml/2006/main">
        <w:t xml:space="preserve">1: Deuteronomy 8:3 - "এবং তিনি তোমাকে নম্র করলেন, এবং তোমাকে ক্ষুধায় ভোগালেন, এবং তোমাকে মান্না খাওয়ালেন, যা তুমি জানতে না, তোমার পূর্বপুরুষরাও জানত না; যাতে তিনি তোমাকে জানাতে পারেন যে মানুষ কেবল রুটি দ্বারা বাঁচে না। কিন্তু সদাপ্রভুর মুখ থেকে নির্গত প্রতিটি শব্দের দ্বারা মানুষ বাঁচে।"</w:t>
      </w:r>
    </w:p>
    <w:p/>
    <w:p>
      <w:r xmlns:w="http://schemas.openxmlformats.org/wordprocessingml/2006/main">
        <w:t xml:space="preserve">2: জন 14:21 - "যার কাছে আমার আদেশ আছে এবং সেগুলি পালন করে, সে আমাকে ভালবাসে: এবং যে আমাকে ভালবাসে সে আমার পিতার প্রিয় হবে, এবং আমি তাকে ভালবাসব এবং তার কাছে নিজেকে প্রকাশ করব। "</w:t>
      </w:r>
    </w:p>
    <w:p/>
    <w:p>
      <w:r xmlns:w="http://schemas.openxmlformats.org/wordprocessingml/2006/main">
        <w:t xml:space="preserve">Leviticus 14:51 এবং সে এরস কাঠ, এসোপ, লাল রঙের এবং জীবন্ত পাখিটি নিয়ে সেগুলিকে হত্যা করা পাখির রক্তে ও প্রবাহিত জলে ডুবিয়ে দেবে এবং ঘরটিতে সাতবার ছিটিয়ে দেবে:</w:t>
      </w:r>
    </w:p>
    <w:p/>
    <w:p>
      <w:r xmlns:w="http://schemas.openxmlformats.org/wordprocessingml/2006/main">
        <w:t xml:space="preserve">এই অনুচ্ছেদটি কুষ্ঠরোগ থেকে একটি ঘর পরিষ্কার করার আচারের বর্ণনা দেয়, যার মধ্যে এরস কাঠ, হাইসপ, লাল রঙ এবং একটি জীবন্ত পাখি গ্রহণ করা এবং একটি নিহত পাখির রক্তে এবং প্রবাহিত জলে তাদের ডুবিয়ে দেওয়া এবং তারপরে সাতবার ঘর ছিটিয়ে দেওয়া।</w:t>
      </w:r>
    </w:p>
    <w:p/>
    <w:p>
      <w:r xmlns:w="http://schemas.openxmlformats.org/wordprocessingml/2006/main">
        <w:t xml:space="preserve">1. তার রক্ত সাতবার ছিটিয়ে দেওয়া হয়েছে: যীশুর বলিদানের শক্তি</w:t>
      </w:r>
    </w:p>
    <w:p/>
    <w:p>
      <w:r xmlns:w="http://schemas.openxmlformats.org/wordprocessingml/2006/main">
        <w:t xml:space="preserve">2. শব্দের জলের মাধ্যমে আমাদের জীবন পরিষ্কার করা</w:t>
      </w:r>
    </w:p>
    <w:p/>
    <w:p>
      <w:r xmlns:w="http://schemas.openxmlformats.org/wordprocessingml/2006/main">
        <w:t xml:space="preserve">1. Ephesians 1:7 - ঈশ্বরের অনুগ্রহের ধন অনুসারে তাঁর রক্তের মাধ্যমে আমাদের মুক্তি, পাপের ক্ষমা রয়েছে।</w:t>
      </w:r>
    </w:p>
    <w:p/>
    <w:p>
      <w:r xmlns:w="http://schemas.openxmlformats.org/wordprocessingml/2006/main">
        <w:t xml:space="preserve">2. টাইটাস 3:5 - তিনি আমাদেরকে রক্ষা করেছেন, আমরা যে ধার্মিক কাজ করেছি তার জন্য নয়, কিন্তু তাঁর করুণার কারণে। তিনি পবিত্র আত্মার দ্বারা পুনর্জন্ম এবং নবায়নের ধোয়ার মাধ্যমে আমাদের রক্ষা করেছিলেন।</w:t>
      </w:r>
    </w:p>
    <w:p/>
    <w:p>
      <w:r xmlns:w="http://schemas.openxmlformats.org/wordprocessingml/2006/main">
        <w:t xml:space="preserve">Leviticus 14:52 এবং তিনি পাখির রক্ত, প্রবাহিত জল, জীবন্ত পাখি, এরস কাঠ, এসোপ এবং লাল রঙের বর্ণ দিয়ে ঘরটি পরিষ্কার করবেন:</w:t>
      </w:r>
    </w:p>
    <w:p/>
    <w:p>
      <w:r xmlns:w="http://schemas.openxmlformats.org/wordprocessingml/2006/main">
        <w:t xml:space="preserve">রক্ত, প্রবাহিত জল, একটি জীবন্ত পাখি, দেবদারু কাঠ, হিসপ এবং লাল রঙ দিয়ে ঘর পরিষ্কার করা হয়।</w:t>
      </w:r>
    </w:p>
    <w:p/>
    <w:p>
      <w:r xmlns:w="http://schemas.openxmlformats.org/wordprocessingml/2006/main">
        <w:t xml:space="preserve">1. বিশ্বাসের ক্লিনজিং পাওয়ার</w:t>
      </w:r>
    </w:p>
    <w:p/>
    <w:p>
      <w:r xmlns:w="http://schemas.openxmlformats.org/wordprocessingml/2006/main">
        <w:t xml:space="preserve">2. ঈশ্বরের আদেশের আনুগত্য সৌন্দর্য</w:t>
      </w:r>
    </w:p>
    <w:p/>
    <w:p>
      <w:r xmlns:w="http://schemas.openxmlformats.org/wordprocessingml/2006/main">
        <w:t xml:space="preserve">1. হিব্রু 9:22 - এবং আইন অনুসারে প্রায় সমস্ত জিনিস রক্ত দিয়ে শুদ্ধ করা হয় এবং রক্তপাত ছাড়া কোন ক্ষমা নেই।</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Leviticus 14:53 কিন্তু সে জীবন্ত পাখিটিকে নগরের বাইরে খোলা মাঠে ছেড়ে দেবে এবং বাড়ির জন্য প্রায়শ্চিত্ত করবে এবং তা শুচি হবে।</w:t>
      </w:r>
    </w:p>
    <w:p/>
    <w:p>
      <w:r xmlns:w="http://schemas.openxmlformats.org/wordprocessingml/2006/main">
        <w:t xml:space="preserve">একটি জীবন্ত পাখিকে একটি ঘরের প্রায়শ্চিত্ত করতে এবং এটি পরিষ্কার করার উপায় হিসাবে খোলা মাঠে ছেড়ে দিতে হবে।</w:t>
      </w:r>
    </w:p>
    <w:p/>
    <w:p>
      <w:r xmlns:w="http://schemas.openxmlformats.org/wordprocessingml/2006/main">
        <w:t xml:space="preserve">1.প্রায়শ্চিত্তের পাখি কীভাবে খ্রিস্ট আমাদের মুক্তি দেন</w:t>
      </w:r>
    </w:p>
    <w:p/>
    <w:p>
      <w:r xmlns:w="http://schemas.openxmlformats.org/wordprocessingml/2006/main">
        <w:t xml:space="preserve">2. উৎসর্গমূলক প্রেম আমাদের জন্য ঈশ্বরের প্রায়শ্চিত্তের অর্থ কী</w:t>
      </w:r>
    </w:p>
    <w:p/>
    <w:p>
      <w:r xmlns:w="http://schemas.openxmlformats.org/wordprocessingml/2006/main">
        <w:t xml:space="preserve">1.Isaiah 53:5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w:t>
      </w:r>
    </w:p>
    <w:p/>
    <w:p>
      <w:r xmlns:w="http://schemas.openxmlformats.org/wordprocessingml/2006/main">
        <w:t xml:space="preserve">2. রোমানস 5:8 কিন্তু ঈশ্বর আমাদের জন্য তাঁর নিজের ভালবাসা এইভাবে প্রকাশ করেছেন: আমরা যখন পাপী ছিলাম, তখন খ্রীষ্ট আমাদের জন্য মারা গিয়েছিলেন৷</w:t>
      </w:r>
    </w:p>
    <w:p/>
    <w:p>
      <w:r xmlns:w="http://schemas.openxmlformats.org/wordprocessingml/2006/main">
        <w:t xml:space="preserve">Leviticus 14:54 এই হল সমস্ত রকমের কুষ্ঠ রোগের প্লেগ,</w:t>
      </w:r>
    </w:p>
    <w:p/>
    <w:p>
      <w:r xmlns:w="http://schemas.openxmlformats.org/wordprocessingml/2006/main">
        <w:t xml:space="preserve">এই অনুচ্ছেদটি কুষ্ঠ এবং স্ক্যাল সংক্রান্ত আইনের রূপরেখা দেয়।</w:t>
      </w:r>
    </w:p>
    <w:p/>
    <w:p>
      <w:r xmlns:w="http://schemas.openxmlformats.org/wordprocessingml/2006/main">
        <w:t xml:space="preserve">1. প্রভুর করুণা: কিভাবে ঈশ্বরের আইন নিরাময় এবং পুনঃস্থাপন প্রস্তাব</w:t>
      </w:r>
    </w:p>
    <w:p/>
    <w:p>
      <w:r xmlns:w="http://schemas.openxmlformats.org/wordprocessingml/2006/main">
        <w:t xml:space="preserve">2. প্রভুর আদেশ পালনের জীবন-পরিবর্তনকারী প্রভাব</w:t>
      </w:r>
    </w:p>
    <w:p/>
    <w:p>
      <w:r xmlns:w="http://schemas.openxmlformats.org/wordprocessingml/2006/main">
        <w:t xml:space="preserve">1. গীতসংহিতা 103:3 - হে আমার আত্মা, প্রভুর প্রশংসা কর এবং তাঁর সমস্ত উপকার ভুলে যেও না:</w:t>
      </w:r>
    </w:p>
    <w:p/>
    <w:p>
      <w:r xmlns:w="http://schemas.openxmlformats.org/wordprocessingml/2006/main">
        <w:t xml:space="preserve">2. ইশাইয়া 53:5 - কিন্তু তিনি আমাদের পাপাচারের জন্য আহত হয়েছিলেন, আমাদের অন্যায়ের জন্য তিনি ক্ষতবিক্ষত হয়েছিলেন: আমাদের শান্তির শাস্তি তার উপর ছিল; এবং তার ফিতে দিয়ে আমরা সুস্থ হয়েছি।</w:t>
      </w:r>
    </w:p>
    <w:p/>
    <w:p>
      <w:r xmlns:w="http://schemas.openxmlformats.org/wordprocessingml/2006/main">
        <w:t xml:space="preserve">Leviticus 14:55 এবং একটি পোশাক এবং একটি ঘরের কুষ্ঠরোগের জন্য,</w:t>
      </w:r>
    </w:p>
    <w:p/>
    <w:p>
      <w:r xmlns:w="http://schemas.openxmlformats.org/wordprocessingml/2006/main">
        <w:t xml:space="preserve">এই অনুচ্ছেদ পোশাক এবং বাড়িতে কুষ্ঠ পরিষ্কারের কথা বলে।</w:t>
      </w:r>
    </w:p>
    <w:p/>
    <w:p>
      <w:r xmlns:w="http://schemas.openxmlformats.org/wordprocessingml/2006/main">
        <w:t xml:space="preserve">1. শুদ্ধ করার ক্ষমতা: লেভিটিকাস 14:55 এর একটি পরীক্ষা</w:t>
      </w:r>
    </w:p>
    <w:p/>
    <w:p>
      <w:r xmlns:w="http://schemas.openxmlformats.org/wordprocessingml/2006/main">
        <w:t xml:space="preserve">2. শুদ্ধিকরণের তাৎপর্য: ঈশ্বরের পবিত্রতার একটি অধ্যয়ন</w:t>
      </w:r>
    </w:p>
    <w:p/>
    <w:p>
      <w:r xmlns:w="http://schemas.openxmlformats.org/wordprocessingml/2006/main">
        <w:t xml:space="preserve">1. ইশাইয়া 1:18 - এখন আসুন, এবং আসুন আমরা একসাথে যুক্তি করি, প্রভু বলেছেন: যদিও আপনার পাপগুলি লালচে রঙের হয়, তবে সেগুলি তুষারের মতো সাদা হবে।</w:t>
      </w:r>
    </w:p>
    <w:p/>
    <w:p>
      <w:r xmlns:w="http://schemas.openxmlformats.org/wordprocessingml/2006/main">
        <w:t xml:space="preserve">2. ম্যাথু 8:3-4 - এবং যীশু তার হাত বাড়িয়ে তাকে স্পর্শ করে বললেন, আমি করব; তুমি পরিষ্কার হও। আর সঙ্গে সঙ্গে তার কুষ্ঠরোগ শুদ্ধ হয়ে গেল।</w:t>
      </w:r>
    </w:p>
    <w:p/>
    <w:p>
      <w:r xmlns:w="http://schemas.openxmlformats.org/wordprocessingml/2006/main">
        <w:t xml:space="preserve">Leviticus 14:56 এবং একটি উঠার জন্য, এবং একটি স্ক্যাব জন্য, এবং একটি উজ্জ্বল স্থান জন্য:</w:t>
      </w:r>
    </w:p>
    <w:p/>
    <w:p>
      <w:r xmlns:w="http://schemas.openxmlformats.org/wordprocessingml/2006/main">
        <w:t xml:space="preserve">এই অনুচ্ছেদটি লেভিটিকাসের ত্বকের অবস্থার সাথে মোকাবিলা করার জন্য প্রবিধান সম্পর্কে কথা বলে।</w:t>
      </w:r>
    </w:p>
    <w:p/>
    <w:p>
      <w:r xmlns:w="http://schemas.openxmlformats.org/wordprocessingml/2006/main">
        <w:t xml:space="preserve">1: আমরা ঈশ্বরের আদেশগুলি অনুসরণ করার গুরুত্ব সম্পর্কে স্মরণ করিয়ে দিই, এমনকি যখন আমরা বুঝতে পারি না কেন সেগুলি দেওয়া হয়।</w:t>
      </w:r>
    </w:p>
    <w:p/>
    <w:p>
      <w:r xmlns:w="http://schemas.openxmlformats.org/wordprocessingml/2006/main">
        <w:t xml:space="preserve">2: ঈশ্বরের আইন আমাদের সুরক্ষার জন্য এবং আমাদের প্রতি তাঁর ভালবাসা দেখানোর জন্য আমাদের দেওয়া হয়েছে।</w:t>
      </w:r>
    </w:p>
    <w:p/>
    <w:p>
      <w:r xmlns:w="http://schemas.openxmlformats.org/wordprocessingml/2006/main">
        <w:t xml:space="preserve">1: Deuteronomy 6:5-6 "তোমার সমস্ত হৃদয়, তোমার সমস্ত প্রাণ এবং তোমার সমস্ত শক্তি দিয়ে তোমার ঈশ্বর সদাপ্রভুকে ভালবাস। আজ আমি তোমাকে যে আদেশ দিচ্ছি তা তোমার হৃদয়ে থাকবে।"</w:t>
      </w:r>
    </w:p>
    <w:p/>
    <w:p>
      <w:r xmlns:w="http://schemas.openxmlformats.org/wordprocessingml/2006/main">
        <w:t xml:space="preserve">2: জেমস 1:22-25 শুধু শব্দ শুনবেন না, এবং তাই নিজেদেরকে প্রতারিত করবেন না। যা বলে তাই কর। যে কেউ শব্দটি শোনে কিন্তু যা বলে তা করে না সে এমন একজনের মতো যে আয়নায় নিজের মুখ দেখে এবং নিজেকে দেখার পরে চলে যায় এবং সাথে সাথে ভুলে যায় যে সে কেমন দেখাচ্ছে। কিন্তু যারা স্বাধীনতা দেয় এমন নিখুঁত আইনের দিকে মনোযোগ সহকারে দেখে এবং তারা যা শুনেছে তা ভুলে না গিয়ে তাতে চালিয়ে যায়, তবে তারা যা করে তাতে তারা আশীর্বাদ পাবে।</w:t>
      </w:r>
    </w:p>
    <w:p/>
    <w:p>
      <w:r xmlns:w="http://schemas.openxmlformats.org/wordprocessingml/2006/main">
        <w:t xml:space="preserve">Leviticus 14:57 কখন অশুচি এবং কখন শুচি তা শেখানো: এই হল কুষ্ঠরোগের নিয়ম৷</w:t>
      </w:r>
    </w:p>
    <w:p/>
    <w:p>
      <w:r xmlns:w="http://schemas.openxmlformats.org/wordprocessingml/2006/main">
        <w:t xml:space="preserve">এই অনুচ্ছেদটি কুষ্ঠরোগের আইন এবং কীভাবে পরিষ্কার এবং অপরিষ্কার মধ্যে পার্থক্য করা যায় তার রূপরেখা দেয়।</w:t>
      </w:r>
    </w:p>
    <w:p/>
    <w:p>
      <w:r xmlns:w="http://schemas.openxmlformats.org/wordprocessingml/2006/main">
        <w:t xml:space="preserve">1. ঈশ্বরের পবিত্রতা: কুষ্ঠ রোগের আইন বোঝা</w:t>
      </w:r>
    </w:p>
    <w:p/>
    <w:p>
      <w:r xmlns:w="http://schemas.openxmlformats.org/wordprocessingml/2006/main">
        <w:t xml:space="preserve">2. কিভাবে একটি পরিষ্কার পাত্র হতে হবে: কুষ্ঠ রোগের আধ্যাত্মিক তাত্পর্য</w:t>
      </w:r>
    </w:p>
    <w:p/>
    <w:p>
      <w:r xmlns:w="http://schemas.openxmlformats.org/wordprocessingml/2006/main">
        <w:t xml:space="preserve">1. Leviticus 11:44-45 কারণ আমিই প্রভু তোমাদের ঈশ্বর৷ তাই তোমরা নিজেদের পবিত্র কর এবং পবিত্র হও, কারণ আমি পবিত্র৷ পৃথিবীতে বিচরণকারী কোন ঝাঁক প্রাণীর দ্বারা তোমরা নিজেদেরকে অশুচি করবে না।</w:t>
      </w:r>
    </w:p>
    <w:p/>
    <w:p>
      <w:r xmlns:w="http://schemas.openxmlformats.org/wordprocessingml/2006/main">
        <w:t xml:space="preserve">2. ম্যাথু 5:48 তাই আপনাকে অবশ্যই নিখুঁত হতে হবে, যেমন আপনার স্বর্গীয় পিতা নিখুঁত।</w:t>
      </w:r>
    </w:p>
    <w:p/>
    <w:p>
      <w:r xmlns:w="http://schemas.openxmlformats.org/wordprocessingml/2006/main">
        <w:t xml:space="preserve">Leviticus 15 নিম্নরূপ তিনটি অনুচ্ছেদে সংক্ষিপ্ত করা যেতে পারে, নির্দেশিত আয়াত সহ:</w:t>
      </w:r>
    </w:p>
    <w:p/>
    <w:p>
      <w:r xmlns:w="http://schemas.openxmlformats.org/wordprocessingml/2006/main">
        <w:t xml:space="preserve">অনুচ্ছেদ 1: লেভিটিকাস 15:1-15 শারীরিক স্রাব সম্পর্কিত আইনগুলি প্রবর্তন করে। এটি পুরুষ এবং মহিলা উভয় স্রাবকে সম্বোধন করে যা একজন ব্যক্তিকে অশুচি করে। যৌনাঙ্গে অস্বাভাবিক স্রাব, মহিলাদের মাসিক প্রবাহ এবং পুরুষদের থেকে বীর্য নির্গমন সহ বিভিন্ন ধরনের স্রাব বর্ণনা করা হয়েছে। এই অধ্যায়গুলি কীভাবে একজন ব্যক্তির আনুষ্ঠানিক পরিচ্ছন্নতাকে প্রভাবিত করে এবং বিশুদ্ধতা পুনরুদ্ধার করতে তাদের কী পদক্ষেপ নিতে হবে তার নির্দেশিকা প্রদান করে।</w:t>
      </w:r>
    </w:p>
    <w:p/>
    <w:p>
      <w:r xmlns:w="http://schemas.openxmlformats.org/wordprocessingml/2006/main">
        <w:t xml:space="preserve">অনুচ্ছেদ 2: লেভিটিকাস 15:16-33-এ অব্যাহত, অধ্যায়টি শারীরিক স্রাব সম্পর্কিত নিয়মাবলীর আরও বিশদ বিবরণ দেয়। এটি অপবিত্রতার এই সময়ে ব্যক্তিগত পরিচ্ছন্নতার গুরুত্বের উপর জোর দেয় এবং হাইলাইট করে যে যে কেউ অপরিষ্কার ব্যক্তি বা তার জিনিসপত্র স্পর্শ করে সেও সন্ধ্যা পর্যন্ত অপবিত্র হয়ে যায়। কাপড় ধোয়া এবং পানিতে গোসল সহ অপবিত্রতা শেষ হওয়ার পর নিজেকে পরিষ্কার করার জন্য নির্দিষ্ট নির্দেশ দেওয়া হয়েছে।</w:t>
      </w:r>
    </w:p>
    <w:p/>
    <w:p>
      <w:r xmlns:w="http://schemas.openxmlformats.org/wordprocessingml/2006/main">
        <w:t xml:space="preserve">অনুচ্ছেদ 3: লেভিটিকাস 15 ইস্রায়েলীয় সম্প্রদায়ের মধ্যে পরিচ্ছন্নতা বজায় রাখার জন্য এই আইনগুলি অপরিহার্য বলে জোর দিয়ে শেষ করে। এটি জোর দেয় যে এই প্রবিধানগুলি পালনে ব্যর্থতার ফলে শুধুমাত্র ব্যক্তিদের জন্যই নয়, তাদের বসবাসের স্থান এবং বস্তুগুলির সাথে তারা সংস্পর্শে আসে। এই অধ্যায়টি তার লোকেদের মধ্যে পবিত্রতার জন্য ঈশ্বরের উদ্বেগকে বোঝায় যে কীভাবে শারীরিক স্রাব সম্পর্কিত পরিস্থিতিগুলি পরিচালনা করতে হয় সে সম্পর্কে স্পষ্ট নির্দেশিকা প্রদান করে।</w:t>
      </w:r>
    </w:p>
    <w:p/>
    <w:p>
      <w:r xmlns:w="http://schemas.openxmlformats.org/wordprocessingml/2006/main">
        <w:t xml:space="preserve">সংক্ষেপে:</w:t>
      </w:r>
    </w:p>
    <w:p>
      <w:r xmlns:w="http://schemas.openxmlformats.org/wordprocessingml/2006/main">
        <w:t xml:space="preserve">লেভিটিকাস 15 উপস্থাপন করে:</w:t>
      </w:r>
    </w:p>
    <w:p>
      <w:r xmlns:w="http://schemas.openxmlformats.org/wordprocessingml/2006/main">
        <w:t xml:space="preserve">শারীরিক স্রাব সংক্রান্ত আইন যা একজন ব্যক্তিকে অপবিত্র করে তোলে;</w:t>
      </w:r>
    </w:p>
    <w:p>
      <w:r xmlns:w="http://schemas.openxmlformats.org/wordprocessingml/2006/main">
        <w:t xml:space="preserve">পুরুষ, মহিলা উভয়কেই প্রভাবিত করে বিভিন্ন ধরণের স্রাবের বর্ণনা;</w:t>
      </w:r>
    </w:p>
    <w:p>
      <w:r xmlns:w="http://schemas.openxmlformats.org/wordprocessingml/2006/main">
        <w:t xml:space="preserve">আনুষ্ঠানিক বিশুদ্ধতা পুনরুদ্ধার করার জন্য প্রয়োজনীয় কর্মের নির্দেশিকা।</w:t>
      </w:r>
    </w:p>
    <w:p/>
    <w:p>
      <w:r xmlns:w="http://schemas.openxmlformats.org/wordprocessingml/2006/main">
        <w:t xml:space="preserve">অপবিত্রতার সময় ব্যক্তিগত স্বাস্থ্যবিধি গুরুত্ব;</w:t>
      </w:r>
    </w:p>
    <w:p>
      <w:r xmlns:w="http://schemas.openxmlformats.org/wordprocessingml/2006/main">
        <w:t xml:space="preserve">স্পর্শ, অপরিষ্কার ব্যক্তি বা জিনিসপত্রের সংস্পর্শের মাধ্যমে অপরিচ্ছন্নতার সংক্রমণ;</w:t>
      </w:r>
    </w:p>
    <w:p>
      <w:r xmlns:w="http://schemas.openxmlformats.org/wordprocessingml/2006/main">
        <w:t xml:space="preserve">মাসিক শেষে কাপড় ধোয়া, গোসল করার পর নিজেকে পরিষ্কার করার নির্দেশনা।</w:t>
      </w:r>
    </w:p>
    <w:p/>
    <w:p>
      <w:r xmlns:w="http://schemas.openxmlformats.org/wordprocessingml/2006/main">
        <w:t xml:space="preserve">ইস্রায়েলীয় সম্প্রদায়ের মধ্যে পরিচ্ছন্নতা বজায় রাখার উপর জোর দেওয়া;</w:t>
      </w:r>
    </w:p>
    <w:p>
      <w:r xmlns:w="http://schemas.openxmlformats.org/wordprocessingml/2006/main">
        <w:t xml:space="preserve">বিধিনিষেধ পালনে ব্যর্থতার মাধ্যমে বাসস্থান, বস্তু পর্যন্ত বিস্তৃত অপবিত্রতা;</w:t>
      </w:r>
    </w:p>
    <w:p>
      <w:r xmlns:w="http://schemas.openxmlformats.org/wordprocessingml/2006/main">
        <w:t xml:space="preserve">তাঁর লোকেদের মধ্যে পবিত্রতার জন্য ঈশ্বরের উদ্বেগ এই নির্দেশিকাগুলিতে প্রতিফলিত হয়েছে।</w:t>
      </w:r>
    </w:p>
    <w:p/>
    <w:p>
      <w:r xmlns:w="http://schemas.openxmlformats.org/wordprocessingml/2006/main">
        <w:t xml:space="preserve">এই অধ্যায়টি ইস্রায়েলীয় সম্প্রদায়ের মধ্যে আনুষ্ঠানিক পরিচ্ছন্নতার উপর শারীরিক স্রাব এবং তাদের প্রভাব সম্পর্কিত আইনগুলির উপর আলোকপাত করে। এটি বিভিন্ন ধরণের স্রাবকে সম্বোধন করে যা একজন ব্যক্তিকে অপরিষ্কার করে, যার মধ্যে অস্বাভাবিক যৌনাঙ্গ থেকে স্রাব, মহিলাদের মাসিক প্রবাহ এবং পুরুষদের থেকে বীর্য নির্গমন। এই অধ্যায়গুলি কীভাবে একজন ব্যক্তির বিশুদ্ধতার অবস্থাকে প্রভাবিত করে এবং আনুষ্ঠানিক পরিচ্ছন্নতা পুনরুদ্ধারের জন্য প্রয়োজনীয় পদক্ষেপগুলির রূপরেখা দেয় সে সম্পর্কে বিস্তারিত নির্দেশিকা প্রদান করে।</w:t>
      </w:r>
    </w:p>
    <w:p/>
    <w:p>
      <w:r xmlns:w="http://schemas.openxmlformats.org/wordprocessingml/2006/main">
        <w:t xml:space="preserve">অধিকন্তু, লেভিটিকাস 15 অশুদ্ধতার সময় ব্যক্তিগত পরিচ্ছন্নতার উপর জোর দেয় এবং হাইলাইট করে যে একটি অপরিষ্কার ব্যক্তি বা তার জিনিসপত্রের সাথে যোগাযোগের ফলে সন্ধ্যা পর্যন্ত অস্থায়ী অপরিচ্ছন্নতা দেখা দেয়। কাপড় ধোয়া এবং পানিতে গোসল সহ অপবিত্রতা শেষ হওয়ার পর নিজেকে পরিষ্কার করার জন্য নির্দিষ্ট নির্দেশ দেওয়া হয়েছে।</w:t>
      </w:r>
    </w:p>
    <w:p/>
    <w:p>
      <w:r xmlns:w="http://schemas.openxmlformats.org/wordprocessingml/2006/main">
        <w:t xml:space="preserve">অধ্যায়টি ইস্রায়েলীয় সম্প্রদায়ের মধ্যে পরিষ্কার-পরিচ্ছন্নতা বজায় রাখার গুরুত্ব তুলে ধরে শেষ হয়। এটি সতর্ক করে যে এই প্রবিধানগুলি পালনে ব্যর্থতা শুধুমাত্র ব্যক্তিদের কলুষিত করে না বরং তাদের বসবাসের স্থান এবং তাদের সংস্পর্শে আসা বস্তুগুলিকেও প্রভাবিত করে। এই আইনগুলি ব্যক্তিগত পরিচ্ছন্নতার উপর জোর দিয়ে এবং আনুষ্ঠানিক বিশুদ্ধতা বজায় রাখার সাথে সাথে শারীরিক স্রাব সম্পর্কিত পরিস্থিতিগুলি কীভাবে পরিচালনা করতে হয় সে সম্পর্কে স্পষ্ট নির্দেশিকা প্রদান করে তাঁর লোকেদের মধ্যে পবিত্রতার জন্য ঈশ্বরের উদ্বেগ প্রদর্শন করে।</w:t>
      </w:r>
    </w:p>
    <w:p/>
    <w:p>
      <w:r xmlns:w="http://schemas.openxmlformats.org/wordprocessingml/2006/main">
        <w:t xml:space="preserve">Leviticus 15:1 আর সদাপ্রভু মোশি ও হারোণকে কহিলেন,</w:t>
      </w:r>
    </w:p>
    <w:p/>
    <w:p>
      <w:r xmlns:w="http://schemas.openxmlformats.org/wordprocessingml/2006/main">
        <w:t xml:space="preserve">এই অনুচ্ছেদটি কীভাবে শারীরিক স্রাব পরিচালনা করতে হয় সে সম্পর্কে মোশি এবং হারুনকে প্রভুর নির্দেশের রূপরেখা দেয়।</w:t>
      </w:r>
    </w:p>
    <w:p/>
    <w:p>
      <w:r xmlns:w="http://schemas.openxmlformats.org/wordprocessingml/2006/main">
        <w:t xml:space="preserve">1: ঈশ্বর আমাদেরকে আমাদের দেহের প্রতি সচেতন হতে এবং তাঁর আদেশ অনুসারে তাদের যত্ন নেওয়ার নির্দেশ দেন।</w:t>
      </w:r>
    </w:p>
    <w:p/>
    <w:p>
      <w:r xmlns:w="http://schemas.openxmlformats.org/wordprocessingml/2006/main">
        <w:t xml:space="preserve">2: শারীরিক স্বাস্থ্যের বিষয়ে, আমাদের সর্বদা ঈশ্বরের নির্দেশনা চাইতে হবে এবং তাঁর নির্দেশাবলী অনুসরণ করতে হবে।</w:t>
      </w:r>
    </w:p>
    <w:p/>
    <w:p>
      <w:r xmlns:w="http://schemas.openxmlformats.org/wordprocessingml/2006/main">
        <w:t xml:space="preserve">1: হিতোপদেশ 3:7-8 - "আপনার নিজের চোখে জ্ঞানী হবেন না: প্রভুকে ভয় করুন এবং মন্দ থেকে দূরে থাকুন। এটি আপনার নাভির স্বাস্থ্য এবং আপনার হাড়ের মজ্জা হবে।"</w:t>
      </w:r>
    </w:p>
    <w:p/>
    <w:p>
      <w:r xmlns:w="http://schemas.openxmlformats.org/wordprocessingml/2006/main">
        <w:t xml:space="preserve">2:1 করিন্থিয়ানস 6:19-20 - "কি? তোমরা জানো না যে তোমাদের দেহ হল পবিত্র আত্মার মন্দির যা তোমাদের মধ্যে রয়েছে, যা তোমাদের কাছে ঈশ্বরের আছে, এবং তোমরা তোমাদের নিজস্ব নও? কারণ তোমরা একটি দিয়ে কেনা মূল্য: অতএব আপনার শরীরে এবং আপনার আত্মায় ঈশ্বরের গৌরব করুন, যা ঈশ্বরের।"</w:t>
      </w:r>
    </w:p>
    <w:p/>
    <w:p>
      <w:r xmlns:w="http://schemas.openxmlformats.org/wordprocessingml/2006/main">
        <w:t xml:space="preserve">Leviticus 15:2 ইস্রায়েল-সন্তানদের বলুন, এবং বলুন, যদি কারও শরীর থেকে প্রদাহের সমস্যা হয়, তবে সে অশুচি।</w:t>
      </w:r>
    </w:p>
    <w:p/>
    <w:p>
      <w:r xmlns:w="http://schemas.openxmlformats.org/wordprocessingml/2006/main">
        <w:t xml:space="preserve">ঈশ্বর ইস্রায়েলীয়দের নির্দেশ দেন যে তার মাংস থেকে প্রবাহিত সমস্যাযুক্ত যে কোনও ব্যক্তি অশুচি।</w:t>
      </w:r>
    </w:p>
    <w:p/>
    <w:p>
      <w:r xmlns:w="http://schemas.openxmlformats.org/wordprocessingml/2006/main">
        <w:t xml:space="preserve">1. বিশুদ্ধতার শক্তি: ঈশ্বরের নির্দেশিকা অনুসারে বাঁচতে শেখা</w:t>
      </w:r>
    </w:p>
    <w:p/>
    <w:p>
      <w:r xmlns:w="http://schemas.openxmlformats.org/wordprocessingml/2006/main">
        <w:t xml:space="preserve">2. অপরিচ্ছন্নতা বোঝা: শারীরিক অশুচিতা সম্পর্কে ঈশ্বরের আইন</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লেখা আছে, তোমরা পবিত্র হও; কারণ আমি পবিত্র।"</w:t>
      </w:r>
    </w:p>
    <w:p/>
    <w:p>
      <w:r xmlns:w="http://schemas.openxmlformats.org/wordprocessingml/2006/main">
        <w:t xml:space="preserve">2. লেভিটিকাস 18:19-20 - "এছাড়াও আপনি কোন মহিলার কাছে তার নগ্নতা উন্মোচন করার জন্য তার কাছে যাবেন না, যতক্ষণ না তাকে তার অশুচিতার জন্য আলাদা করা হয়। তাছাড়া আপনি আপনার প্রতিবেশীর স্ত্রীর সাথে দৈহিকভাবে শোবেন না, তার সাথে নিজেকে অশুচি করার জন্য "</w:t>
      </w:r>
    </w:p>
    <w:p/>
    <w:p>
      <w:r xmlns:w="http://schemas.openxmlformats.org/wordprocessingml/2006/main">
        <w:t xml:space="preserve">Leviticus 15:3 এবং এটি হবে তার ইস্যুতে তার অশুচিতা: তার মাংস তার ইস্যুতে চলুক বা তার মাংস তার সমস্যা থেকে বিরত থাকুক, এটি তার অশুচিতা।</w:t>
      </w:r>
    </w:p>
    <w:p/>
    <w:p>
      <w:r xmlns:w="http://schemas.openxmlformats.org/wordprocessingml/2006/main">
        <w:t xml:space="preserve">এই অনুচ্ছেদটি শারীরিক স্রাব চালানো বা বন্ধ করার অশুচিতা বর্ণনা করে।</w:t>
      </w:r>
    </w:p>
    <w:p/>
    <w:p>
      <w:r xmlns:w="http://schemas.openxmlformats.org/wordprocessingml/2006/main">
        <w:t xml:space="preserve">1. ঈশ্বরের পবিত্রতা এবং আমাদের পরিচ্ছন্নতা</w:t>
      </w:r>
    </w:p>
    <w:p/>
    <w:p>
      <w:r xmlns:w="http://schemas.openxmlformats.org/wordprocessingml/2006/main">
        <w:t xml:space="preserve">2. নিজেদেরকে ঈশ্বরের জন্য আলাদা করে রাখা</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লেখা আছে, তোমরা পবিত্র হও; কারণ আমি পবিত্র।"</w:t>
      </w:r>
    </w:p>
    <w:p/>
    <w:p>
      <w:r xmlns:w="http://schemas.openxmlformats.org/wordprocessingml/2006/main">
        <w:t xml:space="preserve">2. রোমানস 12:1-2 -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সেবা৷ এবং এর সাথে মানানসই হবেন না৷ বিশ্ব: কিন্তু আপনার মনের পুনর্নবীকরণের দ্বারা আপনি পরিবর্তিত হন, যাতে আপনি প্রমাণ করতে পারেন যে ঈশ্বরের সেই ভাল, গ্রহণযোগ্য এবং নিখুঁত ইচ্ছা কি।"</w:t>
      </w:r>
    </w:p>
    <w:p/>
    <w:p>
      <w:r xmlns:w="http://schemas.openxmlformats.org/wordprocessingml/2006/main">
        <w:t xml:space="preserve">Leviticus 15:4 যে বিছানায় সে শুবে, সেই প্রস্রাব আছে, তা নাপাক; আর সে যেখানে বসে থাকবে, সেই সমস্ত জিনিসই নাপাক।</w:t>
      </w:r>
    </w:p>
    <w:p/>
    <w:p>
      <w:r xmlns:w="http://schemas.openxmlformats.org/wordprocessingml/2006/main">
        <w:t xml:space="preserve">প্রত্যেকটি বিছানা এবং আসবাবপত্র যা স্রাব সহ কেউ বসে থাকে বা শুয়ে থাকে তা নাপাক।</w:t>
      </w:r>
    </w:p>
    <w:p/>
    <w:p>
      <w:r xmlns:w="http://schemas.openxmlformats.org/wordprocessingml/2006/main">
        <w:t xml:space="preserve">1. "প্রভুর সামনে একটি শুদ্ধ বিবেক"</w:t>
      </w:r>
    </w:p>
    <w:p/>
    <w:p>
      <w:r xmlns:w="http://schemas.openxmlformats.org/wordprocessingml/2006/main">
        <w:t xml:space="preserve">2. "আমাদের জীবনে পবিত্রতার শক্তি"</w:t>
      </w:r>
    </w:p>
    <w:p/>
    <w:p>
      <w:r xmlns:w="http://schemas.openxmlformats.org/wordprocessingml/2006/main">
        <w:t xml:space="preserve">1. হিতোপদেশ 4:23 - "আপনার হৃদয়কে সমস্ত অধ্যবসায়ের সাথে রাখুন; কারণ এটি থেকে জীবনের সমস্যাগুলি।"</w:t>
      </w:r>
    </w:p>
    <w:p/>
    <w:p>
      <w:r xmlns:w="http://schemas.openxmlformats.org/wordprocessingml/2006/main">
        <w:t xml:space="preserve">2. রোমানস 12:1-2 -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সেবা৷ এবং এর সাথে মানানসই হবেন না৷ বিশ্ব: কিন্তু আপনার মনের পুনর্নবীকরণের দ্বারা আপনি পরিবর্তিত হন, যাতে আপনি প্রমাণ করতে পারেন যে ঈশ্বরের সেই ভাল, গ্রহণযোগ্য এবং নিখুঁত ইচ্ছা কি।"</w:t>
      </w:r>
    </w:p>
    <w:p/>
    <w:p>
      <w:r xmlns:w="http://schemas.openxmlformats.org/wordprocessingml/2006/main">
        <w:t xml:space="preserve">Leviticus 15:5 আর যে কেউ তার বিছানা স্পর্শ করবে সে তার জামাকাপড় ধুয়ে ফেলবে এবং জলে স্নান করবে এবং সন্ধ্যা পর্যন্ত অশুচি থাকবে।</w:t>
      </w:r>
    </w:p>
    <w:p/>
    <w:p>
      <w:r xmlns:w="http://schemas.openxmlformats.org/wordprocessingml/2006/main">
        <w:t xml:space="preserve">লেভিটিকাসের এই অনুচ্ছেদটি তাদের জন্য শুদ্ধির আচারের রূপরেখা দেয় যারা একটি অশুচি ব্যক্তি বা বস্তুর সংস্পর্শে আসে।</w:t>
      </w:r>
    </w:p>
    <w:p/>
    <w:p>
      <w:r xmlns:w="http://schemas.openxmlformats.org/wordprocessingml/2006/main">
        <w:t xml:space="preserve">1. নিজেদেরকে শুদ্ধ করা: পরিচ্ছন্নতা ও পবিত্রতার আচার-অনুষ্ঠান অনুশীলন করা</w:t>
      </w:r>
    </w:p>
    <w:p/>
    <w:p>
      <w:r xmlns:w="http://schemas.openxmlformats.org/wordprocessingml/2006/main">
        <w:t xml:space="preserve">2. ঈশ্বরের পবিত্রতা: বিশুদ্ধতার সাথে দূষণের প্রতিক্রিয়া</w:t>
      </w:r>
    </w:p>
    <w:p/>
    <w:p>
      <w:r xmlns:w="http://schemas.openxmlformats.org/wordprocessingml/2006/main">
        <w:t xml:space="preserve">1. 2 করিন্থিয়ানস 7:1 - অতএব, এই প্রতিশ্রুতিগুলি নিয়ে, প্রিয়, আসুন আমরা নিজেদেরকে সমস্ত মাংস ও আত্মার অপবিত্রতা থেকে শুচি করি, ঈশ্বরের ভয়ে পবিত্রতা পূর্ণ করি৷</w:t>
      </w:r>
    </w:p>
    <w:p/>
    <w:p>
      <w:r xmlns:w="http://schemas.openxmlformats.org/wordprocessingml/2006/main">
        <w:t xml:space="preserve">2. ম্যাথু 15:17-19 - আপনি কি বোঝেন না যে মুখের মধ্যে যা কিছু যায় তা পেটে যায় এবং নির্মূল হয়? কিন্তু মুখ থেকে যে সব কথা বের হয় তা অন্তর থেকে আসে এবং সেইগুলিই মানুষকে কলুষিত করে৷ কারণ হৃদয় থেকে মন্দ চিন্তা, খুন, ব্যভিচার, ব্যভিচার, চুরি, মিথ্যা সাক্ষী, অপবাদ আসে। এগুলিই মানুষকে কলুষিত করে৷ কিন্তু হাত না ধুয়ে খাওয়া মানুষটিকে অপবিত্র করে না।</w:t>
      </w:r>
    </w:p>
    <w:p/>
    <w:p>
      <w:r xmlns:w="http://schemas.openxmlformats.org/wordprocessingml/2006/main">
        <w:t xml:space="preserve">Leviticus 15:6 এবং যে কোন জিনিসের উপর বসিয়া থাকে, যাহাতে প্রস্রাব হইয়াছে, সে তাহার জামাকাপড় ধুইয়া জলে স্নান করিবে এবং সন্ধ্যা পর্যন্ত অশুচি থাকিবে।</w:t>
      </w:r>
    </w:p>
    <w:p/>
    <w:p>
      <w:r xmlns:w="http://schemas.openxmlformats.org/wordprocessingml/2006/main">
        <w:t xml:space="preserve">লেভিটিকাসের এই অনুচ্ছেদটি অশুচিতা এবং শুদ্ধ হওয়ার জন্য প্রয়োজনীয় কর্মের কথা বলে।</w:t>
      </w:r>
    </w:p>
    <w:p/>
    <w:p>
      <w:r xmlns:w="http://schemas.openxmlformats.org/wordprocessingml/2006/main">
        <w:t xml:space="preserve">1: যীশু আমাদের পবিত্রতা এবং তিনি একাই আমাদের তুষার হিসাবে সাদা ধুয়ে দিতে পারেন।</w:t>
      </w:r>
    </w:p>
    <w:p/>
    <w:p>
      <w:r xmlns:w="http://schemas.openxmlformats.org/wordprocessingml/2006/main">
        <w:t xml:space="preserve">2: ঈশ্বরের অনুগ্রহ অনুভব করার জন্য আমাদের অবশ্যই আমাদের পাপ থেকে শুদ্ধ ও পরিশুদ্ধ হতে হবে।</w:t>
      </w:r>
    </w:p>
    <w:p/>
    <w:p>
      <w:r xmlns:w="http://schemas.openxmlformats.org/wordprocessingml/2006/main">
        <w:t xml:space="preserve">1:2 করিন্থীয় 5:21 কারণ তিনি তাকে আমাদের জন্য পাপ করেছেন, যিনি কোন পাপ জানতেন না; যাতে আমরা তাঁর মধ্যে ঈশ্বরের ধার্মিকতা হতে পারি৷</w:t>
      </w:r>
    </w:p>
    <w:p/>
    <w:p>
      <w:r xmlns:w="http://schemas.openxmlformats.org/wordprocessingml/2006/main">
        <w:t xml:space="preserve">2: Titus 2:14 যিনি আমাদের জন্য নিজেকে দিয়েছেন, যাতে তিনি আমাদের সমস্ত অন্যায় থেকে মুক্ত করতে পারেন, এবং নিজের কাছে একটি অদ্ভুত লোক, ভাল কাজের উদ্যোগী হয়ে নিজেকে শুদ্ধ করতে পারেন৷</w:t>
      </w:r>
    </w:p>
    <w:p/>
    <w:p>
      <w:r xmlns:w="http://schemas.openxmlformats.org/wordprocessingml/2006/main">
        <w:t xml:space="preserve">Leviticus 15:7 এবং যে ব্যক্তি প্রসাধনী ব্যক্তির মাংস স্পর্শ করবে, সে তার জামাকাপড় ধুয়ে ফেলবে এবং জলে স্নান করবে এবং সন্ধ্যা পর্যন্ত অশুচি থাকবে।</w:t>
      </w:r>
    </w:p>
    <w:p/>
    <w:p>
      <w:r xmlns:w="http://schemas.openxmlformats.org/wordprocessingml/2006/main">
        <w:t xml:space="preserve">এই অনুচ্ছেদটি শারীরিক স্রাব সহ কাউকে স্পর্শ করার পরে শুদ্ধ হওয়ার প্রক্রিয়া বর্ণনা করে।</w:t>
      </w:r>
    </w:p>
    <w:p/>
    <w:p>
      <w:r xmlns:w="http://schemas.openxmlformats.org/wordprocessingml/2006/main">
        <w:t xml:space="preserve">1. শুদ্ধিকরণের শক্তি: কীভাবে ঈশ্বর আমাদেরকে পরিষ্কার হওয়ার শক্তি দেন</w:t>
      </w:r>
    </w:p>
    <w:p/>
    <w:p>
      <w:r xmlns:w="http://schemas.openxmlformats.org/wordprocessingml/2006/main">
        <w:t xml:space="preserve">2. পবিত্রতার আশীর্বাদ: বিশুদ্ধতার সাথে বসবাসের জন্য একটি নির্দেশিকা</w:t>
      </w:r>
    </w:p>
    <w:p/>
    <w:p>
      <w:r xmlns:w="http://schemas.openxmlformats.org/wordprocessingml/2006/main">
        <w:t xml:space="preserve">1. 1 করিন্থিয়ানস 6:19-20 - আপনি কি জানেন না যে আপনার দেহ পবিত্র আত্মার মন্দির, যিনি আপনার মধ্যে আছেন, যাকে আপনি ঈশ্বরের কাছ থেকে পেয়েছেন? তুমি তোমার আপন নও; তোমাকে দাম দিয়ে কেনা হয়েছে। তাই তোমার দেহ দিয়ে ঈশ্বরকে সম্মান কর।</w:t>
      </w:r>
    </w:p>
    <w:p/>
    <w:p>
      <w:r xmlns:w="http://schemas.openxmlformats.org/wordprocessingml/2006/main">
        <w:t xml:space="preserve">2. গীতসংহিতা 51:7 - হিসপ দিয়ে আমাকে শুদ্ধ কর, আমি শুচি হব; আমাকে ধুয়ে দাও, আমি তুষার থেকে সাদা হব।</w:t>
      </w:r>
    </w:p>
    <w:p/>
    <w:p>
      <w:r xmlns:w="http://schemas.openxmlformats.org/wordprocessingml/2006/main">
        <w:t xml:space="preserve">Leviticus 15:8 আর যার সমস্যা আছে সে যদি শুচি তার উপর থুথু ফেলে; তারপর সে তার কাপড়-চোপড় ধুয়ে জলে স্নান করবে এবং সন্ধ্যা পর্যন্ত অশুচি থাকবে।</w:t>
      </w:r>
    </w:p>
    <w:p/>
    <w:p>
      <w:r xmlns:w="http://schemas.openxmlformats.org/wordprocessingml/2006/main">
        <w:t xml:space="preserve">যে ব্যক্তির রক্তের সমস্যা আছে সে যেন অন্য শুচি লোকের সংস্পর্শে না আসে, অথবা শুচি ব্যক্তিকে সন্ধ্যা পর্যন্ত নাপাক হওয়ার জন্য তাদের কাপড়-চোপড় ধুয়ে পানিতে স্নান করতে হবে।</w:t>
      </w:r>
    </w:p>
    <w:p/>
    <w:p>
      <w:r xmlns:w="http://schemas.openxmlformats.org/wordprocessingml/2006/main">
        <w:t xml:space="preserve">1. পরিচ্ছন্নতার শক্তি: একটি অপরিষ্কার পৃথিবীতে কীভাবে পবিত্র থাকা যায়</w:t>
      </w:r>
    </w:p>
    <w:p/>
    <w:p>
      <w:r xmlns:w="http://schemas.openxmlformats.org/wordprocessingml/2006/main">
        <w:t xml:space="preserve">2. শুচি এবং অপরিষ্কার পৃথকীকরণ: লেভিটিকাস 15:8 বোঝা</w:t>
      </w:r>
    </w:p>
    <w:p/>
    <w:p>
      <w:r xmlns:w="http://schemas.openxmlformats.org/wordprocessingml/2006/main">
        <w:t xml:space="preserve">1. ম্যাথু 23:25-26 - ধিক্ তোমাদের, শাস্ত্রী ও ফরীশীরা, ভণ্ড! কারণ তোমরা পানপাত্র ও থালার বাইরের অংশ পরিষ্কার কর, কিন্তু ভিতরে সেগুলো চাঁদাবাজি ও বাড়াবাড়িতে পরিপূর্ণ। হে অন্ধ ফরীশী, পেয়ালা ও থালার মধ্যে যা আছে তা আগে পরিষ্কার কর, যেন বাইরের অংশও পরিষ্কার হয়।</w:t>
      </w:r>
    </w:p>
    <w:p/>
    <w:p>
      <w:r xmlns:w="http://schemas.openxmlformats.org/wordprocessingml/2006/main">
        <w:t xml:space="preserve">2. গীতসংহিতা 51:7 - হিসপ দিয়ে আমাকে শুদ্ধ কর, এবং আমি শুচি হব: আমাকে ধুয়ে ফেল, এবং আমি তুষার থেকেও সাদা হব।</w:t>
      </w:r>
    </w:p>
    <w:p/>
    <w:p>
      <w:r xmlns:w="http://schemas.openxmlformats.org/wordprocessingml/2006/main">
        <w:t xml:space="preserve">Leviticus 15:9 আর যে জিনে চড়ে সে যে জিনে চড়বে তা অশুচি হবে।</w:t>
      </w:r>
    </w:p>
    <w:p/>
    <w:p>
      <w:r xmlns:w="http://schemas.openxmlformats.org/wordprocessingml/2006/main">
        <w:t xml:space="preserve">এই অনুচ্ছেদে বলা হয়েছে যে স্রাব আছে এমন ব্যক্তির দ্বারা যে কোন জিন চড়ে তা অপবিত্র বলে বিবেচিত হবে।</w:t>
      </w:r>
    </w:p>
    <w:p/>
    <w:p>
      <w:r xmlns:w="http://schemas.openxmlformats.org/wordprocessingml/2006/main">
        <w:t xml:space="preserve">1. ঈশ্বরের দৃষ্টিতে পবিত্রতা: অশুচিতার একটি বাইবেলের অধ্যয়ন</w:t>
      </w:r>
    </w:p>
    <w:p/>
    <w:p>
      <w:r xmlns:w="http://schemas.openxmlformats.org/wordprocessingml/2006/main">
        <w:t xml:space="preserve">2. আমাদের জীবনে পবিত্রতা এবং পরিচ্ছন্নতার গুরুত্ব</w:t>
      </w:r>
    </w:p>
    <w:p/>
    <w:p>
      <w:r xmlns:w="http://schemas.openxmlformats.org/wordprocessingml/2006/main">
        <w:t xml:space="preserve">1. সংখ্যা 19:11-16 - আচার পরিষ্কারের জন্য নির্দেশাবলী</w:t>
      </w:r>
    </w:p>
    <w:p/>
    <w:p>
      <w:r xmlns:w="http://schemas.openxmlformats.org/wordprocessingml/2006/main">
        <w:t xml:space="preserve">2. Deuteronomy 23:12-14 - ক্যাম্পে স্যানিটেশনের নিয়ম</w:t>
      </w:r>
    </w:p>
    <w:p/>
    <w:p>
      <w:r xmlns:w="http://schemas.openxmlformats.org/wordprocessingml/2006/main">
        <w:t xml:space="preserve">Leviticus 15:10 এবং যে কেউ তার অধীনে থাকা কোন জিনিস স্পর্শ করবে সে সন্ধ্যা পর্যন্ত অশুচি থাকবে; এবং যে কোন জিনিস বহন করবে সে তার কাপড় ধুয়ে ফেলবে এবং জলে স্নান করবে এবং সন্ধ্যা পর্যন্ত অশুচি থাকবে।</w:t>
      </w:r>
    </w:p>
    <w:p/>
    <w:p>
      <w:r xmlns:w="http://schemas.openxmlformats.org/wordprocessingml/2006/main">
        <w:t xml:space="preserve">যে ব্যক্তি অপবিত্র ব্যক্তির অধীনে থাকা কিছু স্পর্শ করে, সে অবশ্যই তাদের কাপড়-চোপড় ধুয়ে পানিতে স্নান করবে যাতে আবার শুচি হয়।</w:t>
      </w:r>
    </w:p>
    <w:p/>
    <w:p>
      <w:r xmlns:w="http://schemas.openxmlformats.org/wordprocessingml/2006/main">
        <w:t xml:space="preserve">1: ঈশ্বর পরিষ্কার-পরিচ্ছন্নতার বিষয়ে গভীরভাবে যত্নশীল এবং আমাদের চারপাশ সম্পর্কে সচেতন হওয়া এবং পরিচ্ছন্ন থাকার জন্য আমাদের প্রচেষ্টায় পরিশ্রমী হওয়া গুরুত্বপূর্ণ।</w:t>
      </w:r>
    </w:p>
    <w:p/>
    <w:p>
      <w:r xmlns:w="http://schemas.openxmlformats.org/wordprocessingml/2006/main">
        <w:t xml:space="preserve">2: আমাদের ঈশ্বরের আদেশগুলিকে হালকাভাবে নেওয়া উচিত নয়, কারণ তিনি আমাদেরকে সুরক্ষিত রাখতে এবং তাঁর অনুকূলে রাখার জন্য তাঁর আইন দিয়েছেন।</w:t>
      </w:r>
    </w:p>
    <w:p/>
    <w:p>
      <w:r xmlns:w="http://schemas.openxmlformats.org/wordprocessingml/2006/main">
        <w:t xml:space="preserve">1: গীতসংহিতা 51:2 - আমার পাপ থেকে আমাকে পুঙ্খানুপুঙ্খভাবে ধুয়ে ফেলুন এবং আমার পাপ থেকে আমাকে পরিষ্কার করুন।</w:t>
      </w:r>
    </w:p>
    <w:p/>
    <w:p>
      <w:r xmlns:w="http://schemas.openxmlformats.org/wordprocessingml/2006/main">
        <w:t xml:space="preserve">2: ম্যাথু 5:8 - ধন্য হৃদয়ে যারা শুদ্ধ, তারা ঈশ্বরকে দেখতে পাবে।</w:t>
      </w:r>
    </w:p>
    <w:p/>
    <w:p>
      <w:r xmlns:w="http://schemas.openxmlformats.org/wordprocessingml/2006/main">
        <w:t xml:space="preserve">Leviticus 15:11 আর যাকে সে স্পর্শ করবে যাকে প্রস্রাব আছে এবং সে জলে হাত ধোয়নি, সে তার জামাকাপড় ধুয়ে ফেলবে এবং জলে স্নান করবে এবং সন্ধ্যা পর্যন্ত অশুচি থাকবে।</w:t>
      </w:r>
    </w:p>
    <w:p/>
    <w:p>
      <w:r xmlns:w="http://schemas.openxmlformats.org/wordprocessingml/2006/main">
        <w:t xml:space="preserve">যারা সমস্যায় আক্রান্ত কারো সংস্পর্শে আসেন তাদের অবশ্যই অবিলম্বে পানিতে তাদের হাত এবং তাদের কাপড় ধুয়ে ফেলতে হবে এবং পরিষ্কার থাকার জন্য সূর্যাস্তের আগে পানিতে গোসল করতে হবে।</w:t>
      </w:r>
    </w:p>
    <w:p/>
    <w:p>
      <w:r xmlns:w="http://schemas.openxmlformats.org/wordprocessingml/2006/main">
        <w:t xml:space="preserve">1. ঈশ্বরের বাক্য পরিষ্কার: আমাদের অবশ্যই পরিষ্কার থাকতে হবে</w:t>
      </w:r>
    </w:p>
    <w:p/>
    <w:p>
      <w:r xmlns:w="http://schemas.openxmlformats.org/wordprocessingml/2006/main">
        <w:t xml:space="preserve">2. বাধ্যতা হল চাবিকাঠি: শুচি থাকার জন্য ঈশ্বরের নির্দেশাবলী অনুসরণ করুন</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গীতসংহিতা 24:3-4 - কে প্রভুর পাহাড়ে উঠতে পারে? কে তার পবিত্র স্থানে দাঁড়াতে পারে? যার শুদ্ধ হাত এবং শুদ্ধ হৃদয় আছে, যে মূর্তিকে বিশ্বাস করে না বা মিথ্যা দেবতার শপথ করে না।</w:t>
      </w:r>
    </w:p>
    <w:p/>
    <w:p>
      <w:r xmlns:w="http://schemas.openxmlformats.org/wordprocessingml/2006/main">
        <w:t xml:space="preserve">Leviticus 15:12 এবং মাটির পাত্র, যাকে সে স্পর্শ করবে, যাকে সমস্যা আছে, ভেঙ্গে ফেলা হবে এবং কাঠের প্রতিটি পাত্র জলে ধুয়ে ফেলতে হবে।</w:t>
      </w:r>
    </w:p>
    <w:p/>
    <w:p>
      <w:r xmlns:w="http://schemas.openxmlformats.org/wordprocessingml/2006/main">
        <w:t xml:space="preserve">লেভিটিকাস 15:12-এ বলা হয়েছে যে কোনো মৃৎপাত্রের পাত্র যাকে কারো দ্বারা স্পর্শ করা হলে তা ভেঙ্গে ফেলতে হবে এবং যে কোনো কাঠের পাত্র জলে ধুয়ে ফেলতে হবে।</w:t>
      </w:r>
    </w:p>
    <w:p/>
    <w:p>
      <w:r xmlns:w="http://schemas.openxmlformats.org/wordprocessingml/2006/main">
        <w:t xml:space="preserve">1. পবিত্রতা এবং অপবিত্রতা থেকে বিচ্ছিন্নতার গুরুত্ব</w:t>
      </w:r>
    </w:p>
    <w:p/>
    <w:p>
      <w:r xmlns:w="http://schemas.openxmlformats.org/wordprocessingml/2006/main">
        <w:t xml:space="preserve">2. আমাদের জীবনে পরিচ্ছন্নতার শক্তি</w:t>
      </w:r>
    </w:p>
    <w:p/>
    <w:p>
      <w:r xmlns:w="http://schemas.openxmlformats.org/wordprocessingml/2006/main">
        <w:t xml:space="preserve">1. Numbers 19:19-22 যে কেউ মৃতদেহ, মানুষের হাড় বা কবর স্পর্শ করে, সে সাত দিন পর্যন্ত অশুচি থাকবে। নিজেদের শুদ্ধ করার জন্য, তাদের অবশ্যই তাদের কাপড় ধুয়ে পানি দিয়ে গোসল করতে হবে এবং সাত দিন বিচ্ছিন্ন অবস্থায় থাকতে হবে।</w:t>
      </w:r>
    </w:p>
    <w:p/>
    <w:p>
      <w:r xmlns:w="http://schemas.openxmlformats.org/wordprocessingml/2006/main">
        <w:t xml:space="preserve">2. 1 করিন্থিয়ানস 6:19-20 আপনি কি জানেন না যে আপনার শরীর আপনার মধ্যে পবিত্র আত্মার মন্দির, যাকে আপনি ঈশ্বরের কাছ থেকে পেয়েছেন এবং আপনি নিজের নন? কেননা তোমাকে মূল্য দিয়ে কেনা হয়েছে; তাই আপনার শরীরে ঈশ্বরের প্রশংসা করুন।</w:t>
      </w:r>
    </w:p>
    <w:p/>
    <w:p>
      <w:r xmlns:w="http://schemas.openxmlformats.org/wordprocessingml/2006/main">
        <w:t xml:space="preserve">Leviticus 15:13 এবং যার সমস্যা আছে সে তার সমস্যা থেকে শুচি হয়ে গেলে; তারপর সে তার শুচি হওয়ার জন্য সাত দিন গণনা করবে এবং তার জামাকাপড় ধুয়ে ফেলবে এবং প্রবাহিত জলে তার গোশত স্নান করবে এবং শুচি হবে।</w:t>
      </w:r>
    </w:p>
    <w:p/>
    <w:p>
      <w:r xmlns:w="http://schemas.openxmlformats.org/wordprocessingml/2006/main">
        <w:t xml:space="preserve">শারীরিক সমস্যায় আক্রান্ত ব্যক্তিকে অবশ্যই শুচি হতে হবে এবং পরিষ্কার হওয়ার জন্য সাত দিন শুদ্ধি পালন করতে হবে। এর মধ্যে রয়েছে তাদের কাপড় ধোয়া এবং প্রবাহিত পানিতে গোসল করা।</w:t>
      </w:r>
    </w:p>
    <w:p/>
    <w:p>
      <w:r xmlns:w="http://schemas.openxmlformats.org/wordprocessingml/2006/main">
        <w:t xml:space="preserve">1. শুদ্ধ করার শক্তি: লেবীয় পুস্তক 15:13 থেকে আমরা কী শিখতে পারি</w:t>
      </w:r>
    </w:p>
    <w:p/>
    <w:p>
      <w:r xmlns:w="http://schemas.openxmlformats.org/wordprocessingml/2006/main">
        <w:t xml:space="preserve">2. পবিত্রতার সাত দিন: লেভিটিকাসে শুদ্ধকরণ প্রক্রিয়ার তাৎপর্য বোঝা</w:t>
      </w:r>
    </w:p>
    <w:p/>
    <w:p>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করতে বিশ্বস্ত এবং ন্যায়পরায়ণ।</w:t>
      </w:r>
    </w:p>
    <w:p/>
    <w:p>
      <w:r xmlns:w="http://schemas.openxmlformats.org/wordprocessingml/2006/main">
        <w:t xml:space="preserve">2. Galatians 5:16-17 - কিন্তু আমি বলি, আত্মা দ্বারা চলুন, এবং আপনি মাংসের আকাঙ্ক্ষা পরিতৃপ্ত হবে না. কেননা দৈহিক আকাঙ্ক্ষাগুলি আত্মার বিরুদ্ধে, এবং আত্মার আকাঙ্ক্ষাগুলি দেহের বিরুদ্ধে, কারণ এগুলি একে অপরের বিরোধিতা করে, যাতে আপনি যা করতে চান তা করতে বাধা দেয়৷</w:t>
      </w:r>
    </w:p>
    <w:p/>
    <w:p>
      <w:r xmlns:w="http://schemas.openxmlformats.org/wordprocessingml/2006/main">
        <w:t xml:space="preserve">Leviticus 15:14 এবং অষ্টম দিনে সে তার কাছে দুটি কবুতর বা দুটি কবুতর নিয়ে সমাগম তাঁবুর দরজার কাছে প্রভুর সামনে আসবে এবং যাজককে দেবে:</w:t>
      </w:r>
    </w:p>
    <w:p/>
    <w:p>
      <w:r xmlns:w="http://schemas.openxmlformats.org/wordprocessingml/2006/main">
        <w:t xml:space="preserve">অষ্টম দিনে, একজন ব্যক্তিকে অবশ্যই দুটি কবুতর বা দুটি কবুতর নিয়ে সমাগম তাঁবুতে নিয়ে যাজককে দিতে হবে।</w:t>
      </w:r>
    </w:p>
    <w:p/>
    <w:p>
      <w:r xmlns:w="http://schemas.openxmlformats.org/wordprocessingml/2006/main">
        <w:t xml:space="preserve">1. অষ্টম দিনের তাৎপর্য - লেভিটিকাসে এই আচারের পিছনে প্রতীকবাদ এবং অর্থ অন্বেষণ করা।</w:t>
      </w:r>
    </w:p>
    <w:p/>
    <w:p>
      <w:r xmlns:w="http://schemas.openxmlformats.org/wordprocessingml/2006/main">
        <w:t xml:space="preserve">2. বলিদান এবং আনুগত্য - প্রভুর প্রতি ত্যাগ ও আনুগত্যের গুরুত্ব অন্বেষণ করা।</w:t>
      </w:r>
    </w:p>
    <w:p/>
    <w:p>
      <w:r xmlns:w="http://schemas.openxmlformats.org/wordprocessingml/2006/main">
        <w:t xml:space="preserve">1. ইশাইয়া 1:11-17 - আনুগত্যের জন্য একটি অপর্যাপ্ত বিকল্প হিসাবে বলিদানের প্রসঙ্গ</w:t>
      </w:r>
    </w:p>
    <w:p/>
    <w:p>
      <w:r xmlns:w="http://schemas.openxmlformats.org/wordprocessingml/2006/main">
        <w:t xml:space="preserve">2. ম্যাথু 5:23-24 - প্রভুর কাছে বলিদান করার আগে অন্যদের সাথে মিলনের প্রসঙ্গ।</w:t>
      </w:r>
    </w:p>
    <w:p/>
    <w:p>
      <w:r xmlns:w="http://schemas.openxmlformats.org/wordprocessingml/2006/main">
        <w:t xml:space="preserve">Leviticus 15:15 এবং যাজক তাদের উৎসর্গ করবে, একটি পাপ-উৎসর্গের জন্য এবং অন্যটি পোড়ানো-উৎসর্গের জন্য; এবং যাজক প্রভুর সামনে তার সমস্যাটির জন্য তার জন্য প্রায়শ্চিত্ত করবে।</w:t>
      </w:r>
    </w:p>
    <w:p/>
    <w:p>
      <w:r xmlns:w="http://schemas.openxmlformats.org/wordprocessingml/2006/main">
        <w:t xml:space="preserve">যাজক সদাপ্রভুর সামনে সমস্যায় আক্রান্ত ব্যক্তির প্রায়শ্চিত্ত করার জন্য একটি পাপ-উৎসর্গ ও হোমবলি প্রদান করেন।</w:t>
      </w:r>
    </w:p>
    <w:p/>
    <w:p>
      <w:r xmlns:w="http://schemas.openxmlformats.org/wordprocessingml/2006/main">
        <w:t xml:space="preserve">1. প্রায়শ্চিত্তের শক্তি: কীভাবে খ্রিস্টের বলিদান ক্ষমাকে উন্মুক্ত করে</w:t>
      </w:r>
    </w:p>
    <w:p/>
    <w:p>
      <w:r xmlns:w="http://schemas.openxmlformats.org/wordprocessingml/2006/main">
        <w:t xml:space="preserve">2. পবিত্রতা বোঝা: একটি পতিত বিশ্বে কীভাবে বাঁচবেন</w:t>
      </w:r>
    </w:p>
    <w:p/>
    <w:p>
      <w:r xmlns:w="http://schemas.openxmlformats.org/wordprocessingml/2006/main">
        <w:t xml:space="preserve">1. ইশাইয়া 53: 4-5 (নিশ্চয়ই তিনি আমাদের দুঃখ বহন করেছেন, এবং আমাদের দুঃখ বহন করেছেন: তবুও আমরা তাকে আঘাতপ্রাপ্ত, ঈশ্বরের দ্বারা আঘাতপ্রাপ্ত এবং পীড়িত বলে মনে করেছি৷ কিন্তু তিনি আমাদের পাপাচারের জন্য আহত হয়েছেন, আমাদের অন্যায়ের জন্য তিনি ক্ষতবিক্ষত হয়েছেন: আমাদের শান্তির শাস্তি তার উপর ছিল; এবং তার আঘাতে আমরা সুস্থ হয়েছি।)</w:t>
      </w:r>
    </w:p>
    <w:p/>
    <w:p>
      <w:r xmlns:w="http://schemas.openxmlformats.org/wordprocessingml/2006/main">
        <w:t xml:space="preserve">2. রোমানস 5:8 (কিন্তু ঈশ্বর আমাদের প্রতি তাঁর ভালবাসার প্রশংসা করেছেন যে, আমরা যখন পাপী ছিলাম, তখন খ্রীষ্ট আমাদের জন্য মারা গিয়েছিলেন।)</w:t>
      </w:r>
    </w:p>
    <w:p/>
    <w:p>
      <w:r xmlns:w="http://schemas.openxmlformats.org/wordprocessingml/2006/main">
        <w:t xml:space="preserve">Leviticus 15:16 আর যদি কোন পুরুষের মধ্যে সঙ্গমের বীজ বের হয়, তবে সে তার সমস্ত মাংস জলে ধুয়ে ফেলবে এবং সন্ধ্যা পর্যন্ত অশুচি থাকবে।</w:t>
      </w:r>
    </w:p>
    <w:p/>
    <w:p>
      <w:r xmlns:w="http://schemas.openxmlformats.org/wordprocessingml/2006/main">
        <w:t xml:space="preserve">একজন পুরুষ যদি তার বীর্য নির্গত হয় তবে তাকে অপবিত্র বলে গণ্য করা হয় এবং তাকে পুনরায় পবিত্র হওয়ার জন্য তার শরীরকে জলে ধুয়ে ফেলতে হবে।</w:t>
      </w:r>
    </w:p>
    <w:p/>
    <w:p>
      <w:r xmlns:w="http://schemas.openxmlformats.org/wordprocessingml/2006/main">
        <w:t xml:space="preserve">1. ঈশ্বর আমাদের অনুসরণ করার জন্য বিশুদ্ধতার মান স্থাপন করেছেন।</w:t>
      </w:r>
    </w:p>
    <w:p/>
    <w:p>
      <w:r xmlns:w="http://schemas.openxmlformats.org/wordprocessingml/2006/main">
        <w:t xml:space="preserve">2. আমাদের পবিত্রতাকে স্বীকৃতি দেওয়া এবং বজায় রাখা আমাদের আধ্যাত্মিক জীবনের একটি গুরুত্বপূর্ণ অংশ।</w:t>
      </w:r>
    </w:p>
    <w:p/>
    <w:p>
      <w:r xmlns:w="http://schemas.openxmlformats.org/wordprocessingml/2006/main">
        <w:t xml:space="preserve">1. 1 জন 3:3 - এবং যে কেউ তাঁর উপর এই আশা রাখে সে নিজেকে শুদ্ধ করে, ঠিক যেমন সে শুদ্ধ।</w:t>
      </w:r>
    </w:p>
    <w:p/>
    <w:p>
      <w:r xmlns:w="http://schemas.openxmlformats.org/wordprocessingml/2006/main">
        <w:t xml:space="preserve">2. টাইটাস 2:11-14 - কারণ ঈশ্বরের অনুগ্রহ আবির্ভূত হয়েছে, যা সমস্ত মানুষের জন্য পরিত্রাণ এনেছে, আমাদেরকে অধার্মিকতা এবং পার্থিব আবেগ পরিত্যাগ করতে এবং বর্তমান যুগে স্ব-নিয়ন্ত্রিত, ন্যায়পরায়ণ এবং ধার্মিক জীবনযাপন করার প্রশিক্ষণ দেয়।</w:t>
      </w:r>
    </w:p>
    <w:p/>
    <w:p>
      <w:r xmlns:w="http://schemas.openxmlformats.org/wordprocessingml/2006/main">
        <w:t xml:space="preserve">Leviticus 15:17 এবং সমস্ত পোশাক এবং সমস্ত চামড়া, যাহাতে মিলনের বীজ আছে, জলে ধুইতে হইবে এবং সন্ধ্যা পর্যন্ত অশুচি থাকিবে।</w:t>
      </w:r>
    </w:p>
    <w:p/>
    <w:p>
      <w:r xmlns:w="http://schemas.openxmlformats.org/wordprocessingml/2006/main">
        <w:t xml:space="preserve">এই অনুচ্ছেদটি বীর্যের সংস্পর্শে আসা পোশাক বা ত্বক ধোয়ার প্রয়োজনীয়তার রূপরেখা দেয়, কারণ সন্ধ্যা পর্যন্ত তারা অপবিত্র বলে বিবেচিত হয়।</w:t>
      </w:r>
    </w:p>
    <w:p/>
    <w:p>
      <w:r xmlns:w="http://schemas.openxmlformats.org/wordprocessingml/2006/main">
        <w:t xml:space="preserve">1. "তিনি যেমন পবিত্র তেমনি পবিত্র হোন: পরিচ্ছন্নতার আইন মেনে চলুন"</w:t>
      </w:r>
    </w:p>
    <w:p/>
    <w:p>
      <w:r xmlns:w="http://schemas.openxmlformats.org/wordprocessingml/2006/main">
        <w:t xml:space="preserve">2. "বিশুদ্ধতার শক্তি: বিচ্ছেদের জন্য ঈশ্বরের নির্দেশকে সম্মান করুন"</w:t>
      </w:r>
    </w:p>
    <w:p/>
    <w:p>
      <w:r xmlns:w="http://schemas.openxmlformats.org/wordprocessingml/2006/main">
        <w:t xml:space="preserve">1. জেনেসিস 2:24-25 - অতএব একজন পুরুষ তার পিতা ও মাতাকে ছেড়ে যাবে এবং তার স্ত্রীর সাথে আবদ্ধ থাকবে এবং তারা এক দেহ হবে। এবং তারা উভয়ই নগ্ন ছিল, পুরুষ এবং তার স্ত্রী, এবং লজ্জিত ছিল না.</w:t>
      </w:r>
    </w:p>
    <w:p/>
    <w:p>
      <w:r xmlns:w="http://schemas.openxmlformats.org/wordprocessingml/2006/main">
        <w:t xml:space="preserve">2. হিব্রু 12:14 - সমস্ত মানুষের সাথে শান্তি অনুসরণ করুন, এবং পবিত্রতা, যা ছাড়া কেউ প্রভুকে দেখতে পাবে না।</w:t>
      </w:r>
    </w:p>
    <w:p/>
    <w:p>
      <w:r xmlns:w="http://schemas.openxmlformats.org/wordprocessingml/2006/main">
        <w:t xml:space="preserve">Leviticus 15:18 যে স্ত্রীলোকটির সাথে পুরুষের সহবাসের বীজ আছে, তারা উভয়েই জলে স্নান করবে এবং সন্ধ্যা পর্যন্ত অশুচি থাকবে।</w:t>
      </w:r>
    </w:p>
    <w:p/>
    <w:p>
      <w:r xmlns:w="http://schemas.openxmlformats.org/wordprocessingml/2006/main">
        <w:t xml:space="preserve">যৌন মিলনে লিপ্ত একজন পুরুষ এবং মহিলা উভয়কেই স্নান করতে হবে এবং সূর্যাস্ত পর্যন্ত অশুচি বলে গণ্য হবে।</w:t>
      </w:r>
    </w:p>
    <w:p/>
    <w:p>
      <w:r xmlns:w="http://schemas.openxmlformats.org/wordprocessingml/2006/main">
        <w:t xml:space="preserve">1. বিশুদ্ধ হও: অন্তরঙ্গ সম্পর্কের পবিত্রতার আহ্বান</w:t>
      </w:r>
    </w:p>
    <w:p/>
    <w:p>
      <w:r xmlns:w="http://schemas.openxmlformats.org/wordprocessingml/2006/main">
        <w:t xml:space="preserve">2. পরিচ্ছন্নতা পবিত্রতার পাশে: লেভিটিকাসের পবিত্রতা কোডের একটি অধ্যয়ন</w:t>
      </w:r>
    </w:p>
    <w:p/>
    <w:p>
      <w:r xmlns:w="http://schemas.openxmlformats.org/wordprocessingml/2006/main">
        <w:t xml:space="preserve">1. 1 থিসালনীয় 4:1-8 - পবিত্রতা এবং আত্ম-নিয়ন্ত্রণের প্রতি পলের উপদেশ</w:t>
      </w:r>
    </w:p>
    <w:p/>
    <w:p>
      <w:r xmlns:w="http://schemas.openxmlformats.org/wordprocessingml/2006/main">
        <w:t xml:space="preserve">2. রোমানস 12:1-2 - রূপান্তরিত হতে এবং ঈশ্বরের কাছে আমাদের দেহকে জীবন্ত বলি হিসাবে উৎসর্গ করার জন্য পলের আহ্বান।</w:t>
      </w:r>
    </w:p>
    <w:p/>
    <w:p>
      <w:r xmlns:w="http://schemas.openxmlformats.org/wordprocessingml/2006/main">
        <w:t xml:space="preserve">Leviticus 15:19 আর যদি কোন স্ত্রীলোকের সমস্যা হয় এবং তার মাংসে রক্তের সমস্যা হয়, তবে তাকে সাত দিন আলাদা করে রাখতে হবে এবং যে কেউ তাকে স্পর্শ করবে সে সন্ধ্যা পর্যন্ত অশুচি থাকবে।</w:t>
      </w:r>
    </w:p>
    <w:p/>
    <w:p>
      <w:r xmlns:w="http://schemas.openxmlformats.org/wordprocessingml/2006/main">
        <w:t xml:space="preserve">লেভিটিকাস 15:19 থেকে এই অনুচ্ছেদটি মাসিক রক্তের সমস্যাযুক্ত মহিলার জন্য শুদ্ধিকরণের আইন বর্ণনা করে।</w:t>
      </w:r>
    </w:p>
    <w:p/>
    <w:p>
      <w:r xmlns:w="http://schemas.openxmlformats.org/wordprocessingml/2006/main">
        <w:t xml:space="preserve">1. ঈশ্বরের পবিত্রতা: বিশুদ্ধকরণ এবং পৃথকীকরণ</w:t>
      </w:r>
    </w:p>
    <w:p/>
    <w:p>
      <w:r xmlns:w="http://schemas.openxmlformats.org/wordprocessingml/2006/main">
        <w:t xml:space="preserve">2. প্রাচীন ইস্রায়েলীয়দের আচার-অনুষ্ঠান পুনরায় আবিষ্কার করা</w:t>
      </w:r>
    </w:p>
    <w:p/>
    <w:p>
      <w:r xmlns:w="http://schemas.openxmlformats.org/wordprocessingml/2006/main">
        <w:t xml:space="preserve">1. সংখ্যা 31:19-20 - এবং আপনি কি সাত দিন শিবিরের বাইরে থাকবেন: যে কেউ কাউকে হত্যা করেছে এবং যে কেউ নিহতদের স্পর্শ করেছে, তৃতীয় দিনে এবং সপ্তম দিনে নিজেকে এবং আপনার বন্দীদের উভয়কে শুদ্ধ করুন। এবং তোমার সমস্ত পোশাক, চামড়ার তৈরি সমস্ত জিনিস, ছাগলের চুলের সমস্ত কাজ এবং কাঠের তৈরি সমস্ত জিনিস শুদ্ধ কর।</w:t>
      </w:r>
    </w:p>
    <w:p/>
    <w:p>
      <w:r xmlns:w="http://schemas.openxmlformats.org/wordprocessingml/2006/main">
        <w:t xml:space="preserve">2. Ezekiel 36:25 - তারপর আমি তোমাদের উপর পরিষ্কার জল ছিটিয়ে দেব, এবং তোমরা শুচি হবে: তোমাদের সমস্ত নোংরাতা থেকে এবং তোমাদের সমস্ত মূর্তি থেকে আমি তোমাদের শুচি করব৷</w:t>
      </w:r>
    </w:p>
    <w:p/>
    <w:p>
      <w:r xmlns:w="http://schemas.openxmlformats.org/wordprocessingml/2006/main">
        <w:t xml:space="preserve">Leviticus 15:20 এবং সে তার পৃথকীকরণে শুয়ে থাকা প্রতিটি জিনিস অশুচি হবে; সে যে জিনিসের উপর বসে থাকবে তাও অশুচি হবে।</w:t>
      </w:r>
    </w:p>
    <w:p/>
    <w:p>
      <w:r xmlns:w="http://schemas.openxmlformats.org/wordprocessingml/2006/main">
        <w:t xml:space="preserve">Leviticus 15:20 কোন বস্তুর অপবিত্রতার রূপরেখা দেয় যা একজন মহিলা তার বিচ্ছেদের সময় শুয়ে থাকে বা বসে থাকে।</w:t>
      </w:r>
    </w:p>
    <w:p/>
    <w:p>
      <w:r xmlns:w="http://schemas.openxmlformats.org/wordprocessingml/2006/main">
        <w:t xml:space="preserve">1. "বিচ্ছেদের অশুচিতা: লেবীয় পুস্তক 15:20 আমাদের কী শিক্ষা দেয়"</w:t>
      </w:r>
    </w:p>
    <w:p/>
    <w:p>
      <w:r xmlns:w="http://schemas.openxmlformats.org/wordprocessingml/2006/main">
        <w:t xml:space="preserve">2. "কেন পরিচ্ছন্নতা গুরুত্বপূর্ণ: লেভিটিকাস 15:20 এর একটি অনুসন্ধান"</w:t>
      </w:r>
    </w:p>
    <w:p/>
    <w:p>
      <w:r xmlns:w="http://schemas.openxmlformats.org/wordprocessingml/2006/main">
        <w:t xml:space="preserve">1. Deuteronomy 22:11 - "আপনি একত্রে মিশ্রিত দুই ধরণের উপাদান দিয়ে তৈরি কাপড়ের পোশাক পরবেন না।"</w:t>
      </w:r>
    </w:p>
    <w:p/>
    <w:p>
      <w:r xmlns:w="http://schemas.openxmlformats.org/wordprocessingml/2006/main">
        <w:t xml:space="preserve">2. লেভিটিকাস 11:44 - "কারণ আমি প্রভু তোমাদের ঈশ্বর। তাই তোমরা নিজেদের পবিত্র কর এবং পবিত্র হও, কারণ আমি পবিত্র।"</w:t>
      </w:r>
    </w:p>
    <w:p/>
    <w:p>
      <w:r xmlns:w="http://schemas.openxmlformats.org/wordprocessingml/2006/main">
        <w:t xml:space="preserve">Leviticus 15:21 এবং যে কেউ তার বিছানা স্পর্শ করবে সে তার জামাকাপড় ধুয়ে ফেলবে এবং জলে স্নান করবে এবং সন্ধ্যা পর্যন্ত অশুচি থাকবে।</w:t>
      </w:r>
    </w:p>
    <w:p/>
    <w:p>
      <w:r xmlns:w="http://schemas.openxmlformats.org/wordprocessingml/2006/main">
        <w:t xml:space="preserve">যদি কেউ ঋতুমতী স্ত্রীলোকের বিছানা স্পর্শ করে, তবে তাদের কাপড়-চোপড় ধুয়ে ফেলতে হবে, গোসল করতে হবে এবং সূর্যাস্ত পর্যন্ত অশুচি থাকতে হবে।</w:t>
      </w:r>
    </w:p>
    <w:p/>
    <w:p>
      <w:r xmlns:w="http://schemas.openxmlformats.org/wordprocessingml/2006/main">
        <w:t xml:space="preserve">1. ঈশ্বরের আদেশ আমাদের নির্দেশিকা এবং পবিত্রতার অনুভূতি প্রদান করে।</w:t>
      </w:r>
    </w:p>
    <w:p/>
    <w:p>
      <w:r xmlns:w="http://schemas.openxmlformats.org/wordprocessingml/2006/main">
        <w:t xml:space="preserve">2. ঈশ্বরের আদেশগুলি আমাদের নিরাপদ রাখতে এবং ক্ষতি থেকে রক্ষা করার জন্য ডিজাইন করা হয়েছে।</w:t>
      </w:r>
    </w:p>
    <w:p/>
    <w:p>
      <w:r xmlns:w="http://schemas.openxmlformats.org/wordprocessingml/2006/main">
        <w:t xml:space="preserve">1. Exodus 30:19-20 - "কারণ হারুন এবং তার পুত্ররা সেখানে তাদের হাত ও পা ধুতে হবে: যখন তারা সমাগম তাঁবুতে যাবে, তখন তারা জল দিয়ে ধুয়ে ফেলবে, যাতে তারা মারা না যায়; অথবা তারা যখন কাছে আসে সেবার বেদীর কাছে, প্রভুর উদ্দেশে আগুনে পোড়ানো নৈবেদ্য।"</w:t>
      </w:r>
    </w:p>
    <w:p/>
    <w:p>
      <w:r xmlns:w="http://schemas.openxmlformats.org/wordprocessingml/2006/main">
        <w:t xml:space="preserve">2. মার্ক 7:1-4 - "তারপর ফরীশীরা এবং কিছু ব্যবস্থার শিক্ষক, যারা জেরুজালেম থেকে এসেছিলেন তার কাছে একত্রিত হলেন৷ এবং যখন তারা দেখলেন তাঁর শিষ্যদের মধ্যে কেউ কেউ নাপাক, অর্থাৎ না ধুয়ে রুটি খাচ্ছেন৷ হাতে, তারা দোষ খুঁজে পেয়েছিল। ফরীশীরা এবং সমস্ত ইহুদি, তারা বারবার হাত না ধোয়া ছাড়া, বৃদ্ধদের ঐতিহ্য ধরে রেখে খায় না। এবং যখন তারা বাজার থেকে আসে, তারা ধোয়া ছাড়া, তারা খায় না। এবং অনেক অন্যান্য জিনিস আছে, যা তারা ধরে রাখার জন্য পেয়েছে, যেমন কাপ, পাত্র, পিতলের পাত্র এবং টেবিল ধোয়ার কাজ।"</w:t>
      </w:r>
    </w:p>
    <w:p/>
    <w:p>
      <w:r xmlns:w="http://schemas.openxmlformats.org/wordprocessingml/2006/main">
        <w:t xml:space="preserve">Leviticus 15:22 আর যে কোন জিনিস স্পর্শ করে যাকে সে বসেছিল তার কাপড়-চোপড় ধুয়ে ফেলবে এবং জলে স্নান করবে এবং সন্ধ্যা পর্যন্ত অশুচি থাকবে।</w:t>
      </w:r>
    </w:p>
    <w:p/>
    <w:p>
      <w:r xmlns:w="http://schemas.openxmlformats.org/wordprocessingml/2006/main">
        <w:t xml:space="preserve">লেভিটিকাসের এই অনুচ্ছেদ লোকেদের নির্দেশ দেয় যে কোনও ঋতুমতী মহিলার দ্বারা স্পর্শ করা জিনিসগুলিকে অবশ্যই ধুয়ে ফেলতে হবে এবং যে কেউ এটি স্পর্শ করবে তাকে অবশ্যই জলে পরিষ্কার করতে হবে এবং সন্ধ্যা পর্যন্ত অশুচি থাকতে হবে।</w:t>
      </w:r>
    </w:p>
    <w:p/>
    <w:p>
      <w:r xmlns:w="http://schemas.openxmlformats.org/wordprocessingml/2006/main">
        <w:t xml:space="preserve">1. ঈশ্বরের পবিত্রতা: লেভিটিকাস 15:22 এর একটি অধ্যয়ন</w:t>
      </w:r>
    </w:p>
    <w:p/>
    <w:p>
      <w:r xmlns:w="http://schemas.openxmlformats.org/wordprocessingml/2006/main">
        <w:t xml:space="preserve">2. মাসিকের আধ্যাত্মিক তাত্পর্য: লেভিটিকাস 15:22 এর একটি অধ্যয়ন</w:t>
      </w:r>
    </w:p>
    <w:p/>
    <w:p>
      <w:r xmlns:w="http://schemas.openxmlformats.org/wordprocessingml/2006/main">
        <w:t xml:space="preserve">1. লূক 2:22-24 - এবং যখন মূসার আইন অনুসারে তাদের শুদ্ধির সময় শেষ হল, তখন তারা তাঁকে জেরুজালেমে নিয়ে এল প্রভুর কাছে পেশ করার জন্য।</w:t>
      </w:r>
    </w:p>
    <w:p/>
    <w:p>
      <w:r xmlns:w="http://schemas.openxmlformats.org/wordprocessingml/2006/main">
        <w:t xml:space="preserve">2. Exodus 19:14-15 - তাই মোশি পাহাড় থেকে লোকেদের কাছে নেমে গেলেন এবং লোকদের পবিত্র করলেন এবং তারা তাদের পোশাক ধুয়ে ফেললেন। তিনি লোকদের বললেন, তৃতীয় দিনের জন্য প্রস্তুত হও; কোন মহিলার কাছে যাবেন না।</w:t>
      </w:r>
    </w:p>
    <w:p/>
    <w:p>
      <w:r xmlns:w="http://schemas.openxmlformats.org/wordprocessingml/2006/main">
        <w:t xml:space="preserve">Leviticus 15:23 এবং যদি তা তার বিছানায় বা সে যে কোন জিনিসে বসে থাকে, যদি সে তা স্পর্শ করে তবে সে সন্ধ্যা পর্যন্ত অশুচি থাকবে।</w:t>
      </w:r>
    </w:p>
    <w:p/>
    <w:p>
      <w:r xmlns:w="http://schemas.openxmlformats.org/wordprocessingml/2006/main">
        <w:t xml:space="preserve">এই অনুচ্ছেদে বলা হয়েছে যে যদি একজন ব্যক্তি এমন কিছু স্পর্শ করে যা স্রাবযুক্ত মহিলার সংস্পর্শে এসেছে, তবে তারা সন্ধ্যা পর্যন্ত অপবিত্র থাকবে।</w:t>
      </w:r>
    </w:p>
    <w:p/>
    <w:p>
      <w:r xmlns:w="http://schemas.openxmlformats.org/wordprocessingml/2006/main">
        <w:t xml:space="preserve">1. ঈশ্বরের পবিত্রতা: অপরিচ্ছন্নতার জগতে শুদ্ধ ও ধার্মিক থাকা</w:t>
      </w:r>
    </w:p>
    <w:p/>
    <w:p>
      <w:r xmlns:w="http://schemas.openxmlformats.org/wordprocessingml/2006/main">
        <w:t xml:space="preserve">2. বিশুদ্ধতার শক্তি: জীবনের প্রতিদ্বন্দ্বিতা সত্ত্বেও পবিত্রতা বজায় রাখা</w:t>
      </w:r>
    </w:p>
    <w:p/>
    <w:p>
      <w:r xmlns:w="http://schemas.openxmlformats.org/wordprocessingml/2006/main">
        <w:t xml:space="preserve">1. গালাতীয় 5:19-23 - মাংসের কাজ এবং আত্মার ফল</w:t>
      </w:r>
    </w:p>
    <w:p/>
    <w:p>
      <w:r xmlns:w="http://schemas.openxmlformats.org/wordprocessingml/2006/main">
        <w:t xml:space="preserve">2. 1 পিটার 1:13-16 - ঈশ্বরের দৃষ্টিতে একটি পবিত্র এবং নির্দোষ জীবন যাপন করা</w:t>
      </w:r>
    </w:p>
    <w:p/>
    <w:p>
      <w:r xmlns:w="http://schemas.openxmlformats.org/wordprocessingml/2006/main">
        <w:t xml:space="preserve">Leviticus 15:24 আর যদি কেউ তার সঙ্গে শুয়ে থাকে এবং তার ফুল তার গায়ে থাকে তবে সে সাত দিন অশুচি থাকবে। এবং সে যে বিছানায় শোবে সেই সমস্ত বিছানা অশুচি হবে।</w:t>
      </w:r>
    </w:p>
    <w:p/>
    <w:p>
      <w:r xmlns:w="http://schemas.openxmlformats.org/wordprocessingml/2006/main">
        <w:t xml:space="preserve">লেভিটিকাস 15:24 থেকে এই অনুচ্ছেদটি শারীরিক এবং আধ্যাত্মিক উভয় ক্ষেত্রেই পবিত্রতা এবং পরিচ্ছন্নতার প্রয়োজনীয়তার উপর জোর দেয়।</w:t>
      </w:r>
    </w:p>
    <w:p/>
    <w:p>
      <w:r xmlns:w="http://schemas.openxmlformats.org/wordprocessingml/2006/main">
        <w:t xml:space="preserve">1. "পবিত্রতার শক্তি: একটি ন্যায়পরায়ণ জীবনের আহ্বান"</w:t>
      </w:r>
    </w:p>
    <w:p/>
    <w:p>
      <w:r xmlns:w="http://schemas.openxmlformats.org/wordprocessingml/2006/main">
        <w:t xml:space="preserve">2. "কেন পরিচ্ছন্নতা গুরুত্বপূর্ণ: লেভিটিকাস 15:24 এর একটি অধ্যয়ন"</w:t>
      </w:r>
    </w:p>
    <w:p/>
    <w:p>
      <w:r xmlns:w="http://schemas.openxmlformats.org/wordprocessingml/2006/main">
        <w:t xml:space="preserve">1. হিতোপদেশ 4:23-24 - সর্বোপরি, আপনার হৃদয়কে রক্ষা করুন, কারণ আপনি যা করেন তা থেকে প্রবাহিত হয়। আপনার মুখ বিকৃতি মুক্ত রাখুন; আপনার ঠোঁট থেকে দূরে কলুষিত কথা রাখা.</w:t>
      </w:r>
    </w:p>
    <w:p/>
    <w:p>
      <w:r xmlns:w="http://schemas.openxmlformats.org/wordprocessingml/2006/main">
        <w:t xml:space="preserve">2. গীতসংহিতা 51:10 - হে ঈশ্বর, আমার মধ্যে একটি শুদ্ধ হৃদয় তৈরি করুন এবং আমার মধ্যে একটি সঠিক আত্মা পুনর্নবীকরণ করুন।</w:t>
      </w:r>
    </w:p>
    <w:p/>
    <w:p>
      <w:r xmlns:w="http://schemas.openxmlformats.org/wordprocessingml/2006/main">
        <w:t xml:space="preserve">Leviticus 15:25 এবং যদি কোন মহিলার রক্তের সমস্যা থাকে তার বিচ্ছেদের সময়ের অনেক দিন পরে, অথবা যদি তা তার বিচ্ছেদের সময়ের বাইরে চলে যায়; তার অশুচি হওয়ার সমস্ত দিন তার বিচ্ছেদের দিনের মত হবে; সে অশুচি হবে।</w:t>
      </w:r>
    </w:p>
    <w:p/>
    <w:p>
      <w:r xmlns:w="http://schemas.openxmlformats.org/wordprocessingml/2006/main">
        <w:t xml:space="preserve">এই অনুচ্ছেদটি ব্যাখ্যা করে যে একজন মহিলার যদি তার স্বাভাবিক চক্রের বাইরে কোনো ধরনের মাসিক প্রবাহ থাকে তবে তাকে অপবিত্র বলে গণ্য করা হয়।</w:t>
      </w:r>
    </w:p>
    <w:p/>
    <w:p>
      <w:r xmlns:w="http://schemas.openxmlformats.org/wordprocessingml/2006/main">
        <w:t xml:space="preserve">1. আমাদের দেহ পবিত্র এবং সম্মানের যোগ্য, এবং আমাদের এমনভাবে তাদের যত্ন নেওয়া উচিত যা ঈশ্বরকে খুশি করে।</w:t>
      </w:r>
    </w:p>
    <w:p/>
    <w:p>
      <w:r xmlns:w="http://schemas.openxmlformats.org/wordprocessingml/2006/main">
        <w:t xml:space="preserve">2. আমাদের শরীর বা কোন প্রাকৃতিক কাজ যা ঘটে তার জন্য আমাদের লজ্জিত হওয়া উচিত নয়, বরং জীবনের আশীর্বাদের জন্য ঈশ্বরের কাছে কৃতজ্ঞ হওয়া উচিত।</w:t>
      </w:r>
    </w:p>
    <w:p/>
    <w:p>
      <w:r xmlns:w="http://schemas.openxmlformats.org/wordprocessingml/2006/main">
        <w:t xml:space="preserve">1. 1 করিন্থিয়ানস 6:19-20 - "আপনি কি জানেন না যে আপনার দেহ পবিত্র আত্মার মন্দির, যিনি আপনার মধ্যে আছেন, যাকে আপনি ঈশ্বরের কাছ থেকে পেয়েছেন? আপনি আপনার নিজের নন; আপনাকে মূল্য দিয়ে কেনা হয়েছে৷ তাই তোমার দেহ দিয়ে ঈশ্বরকে সম্মান কর।"</w:t>
      </w:r>
    </w:p>
    <w:p/>
    <w:p>
      <w:r xmlns:w="http://schemas.openxmlformats.org/wordprocessingml/2006/main">
        <w:t xml:space="preserve">2. জেমস 1:17 -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Leviticus 15:26 যে বিছানায় সে তার প্রসবের সমস্ত দিন শুবে তা তার জন্য তার পৃথকীকরণের বিছানার মত হবে: এবং সে যাহাতে বসবে তা তার পৃথকীকরণের অশুচিতার মত অশুচি হবে।</w:t>
      </w:r>
    </w:p>
    <w:p/>
    <w:p>
      <w:r xmlns:w="http://schemas.openxmlformats.org/wordprocessingml/2006/main">
        <w:t xml:space="preserve">ঋতুস্রাবের সময় একজন মহিলার বিছানা এবং সে যা কিছুতে বসে থাকে তা লেভিটিকাস 15:26 এর আইন অনুসারে অপবিত্র বলে বিবেচিত হবে।</w:t>
      </w:r>
    </w:p>
    <w:p/>
    <w:p>
      <w:r xmlns:w="http://schemas.openxmlformats.org/wordprocessingml/2006/main">
        <w:t xml:space="preserve">1. ঈশ্বরের পবিত্রতা পুনঃনিশ্চিত করা: কিভাবে লেভিটিকাস 15:26 এর আইনগুলি ঈশ্বরের পবিত্রতা প্রদর্শন করে</w:t>
      </w:r>
    </w:p>
    <w:p/>
    <w:p>
      <w:r xmlns:w="http://schemas.openxmlformats.org/wordprocessingml/2006/main">
        <w:t xml:space="preserve">2. বিচ্ছেদের ক্ষমতা: কিভাবে লেভিটিকাস 15:26 এর আইন পবিত্রতা এবং অপবিত্রতা থেকে বিচ্ছিন্নতা প্রচার করে</w:t>
      </w:r>
    </w:p>
    <w:p/>
    <w:p>
      <w:r xmlns:w="http://schemas.openxmlformats.org/wordprocessingml/2006/main">
        <w:t xml:space="preserve">1. Deuteronomy 23:14-15 - কারণ প্রভু তোমার ঈশ্বর তোমার শিবিরের মাঝখানে চলেন, তোমাকে উদ্ধার করতে এবং তোমার সামনে তোমার শত্রুদের পরাজিত করতে; তাই তোমার শিবির পবিত্র হবে, যাতে সে তোমার মধ্যে কোন অশুচি জিনিস দেখতে না পায় এবং তোমার কাছ থেকে দূরে সরে যায়।</w:t>
      </w:r>
    </w:p>
    <w:p/>
    <w:p>
      <w:r xmlns:w="http://schemas.openxmlformats.org/wordprocessingml/2006/main">
        <w:t xml:space="preserve">2. ইশাইয়া 6:3 - এবং একজন আরেকজনকে চিৎকার করে বলল, পবিত্র, পবিত্র, পবিত্র, সর্বশক্তিমান প্রভু: সমগ্র পৃথিবী তাঁর মহিমায় পূর্ণ।</w:t>
      </w:r>
    </w:p>
    <w:p/>
    <w:p>
      <w:r xmlns:w="http://schemas.openxmlformats.org/wordprocessingml/2006/main">
        <w:t xml:space="preserve">Leviticus 15:27 আর যে কেউ সেই জিনিসগুলি স্পর্শ করবে সে অশুচি হবে, এবং তার জামাকাপড় ধুয়ে ফেলবে এবং জলে স্নান করবে এবং সন্ধ্যা পর্যন্ত অশুচি থাকবে।</w:t>
      </w:r>
    </w:p>
    <w:p/>
    <w:p>
      <w:r xmlns:w="http://schemas.openxmlformats.org/wordprocessingml/2006/main">
        <w:t xml:space="preserve">লেভিটিকাস 15:27 এ বর্ণনা করা হয়েছে যে যখন কেউ অপরিষ্কার কিছু স্পর্শ করে, তখন তাদের অবশ্যই তাদের কাপড় ধুয়ে ফেলতে হবে এবং জলে স্নান করতে হবে যাতে আবার পরিষ্কার বলে বিবেচিত হয়।</w:t>
      </w:r>
    </w:p>
    <w:p/>
    <w:p>
      <w:r xmlns:w="http://schemas.openxmlformats.org/wordprocessingml/2006/main">
        <w:t xml:space="preserve">1. প্রভুর দৃষ্টিতে পরিষ্কার হওয়ার গুরুত্ব।</w:t>
      </w:r>
    </w:p>
    <w:p/>
    <w:p>
      <w:r xmlns:w="http://schemas.openxmlformats.org/wordprocessingml/2006/main">
        <w:t xml:space="preserve">2. আমাদের দৈনন্দিন জীবনে বিশুদ্ধতা অনুশীলন করা।</w:t>
      </w:r>
    </w:p>
    <w:p/>
    <w:p>
      <w:r xmlns:w="http://schemas.openxmlformats.org/wordprocessingml/2006/main">
        <w:t xml:space="preserve">1. হিব্রুজ 9:13-14 - কেননা যদি ছাগল ও ষাঁড়ের রক্ত এবং একটি গাভীর ছাই যারা অশুচি করা হয়েছে তাদের মাংস পরিষ্কার করার জন্য ছিটিয়ে দেয়, তবে খ্রীষ্টের রক্ত কত বেশি হবে, যিনি অনন্তকালের মাধ্যমে আত্মা নিজেকে ঈশ্বরের কাছে নিখুঁতভাবে নিবেদন করেছেন, জীবিত ঈশ্বরের সেবা করার জন্য মৃত কাজ থেকে আপনার বিবেককে পরিষ্কার করবেন?</w:t>
      </w:r>
    </w:p>
    <w:p/>
    <w:p>
      <w:r xmlns:w="http://schemas.openxmlformats.org/wordprocessingml/2006/main">
        <w:t xml:space="preserve">2. টাইটাস 2:11-12 - কারণ ঈশ্বরের রহমত আবির্ভূত হয়েছে যা সমস্ত মানুষকে পরিত্রাণ দেয়৷ এটি আমাদেরকে অধার্মিকতা এবং পার্থিব আবেগকে না বলতে এবং এই বর্তমান যুগে স্ব-নিয়ন্ত্রিত, ন্যায়পরায়ণ এবং ধার্মিক জীবনযাপন করতে শেখায়।</w:t>
      </w:r>
    </w:p>
    <w:p/>
    <w:p>
      <w:r xmlns:w="http://schemas.openxmlformats.org/wordprocessingml/2006/main">
        <w:t xml:space="preserve">Leviticus 15:28 কিন্তু যদি সে তার সমস্যা থেকে শুচি হয়, তবে সে নিজের জন্য সাত দিন গণনা করবে এবং তার পরে সে শুচি হবে।</w:t>
      </w:r>
    </w:p>
    <w:p/>
    <w:p>
      <w:r xmlns:w="http://schemas.openxmlformats.org/wordprocessingml/2006/main">
        <w:t xml:space="preserve">একজন মহিলা যে তার সমস্যা থেকে শুচি হয়েছে তাকে শুচি বলে বিবেচিত হওয়ার আগে সাত দিন অপেক্ষা করতে হবে।</w:t>
      </w:r>
    </w:p>
    <w:p/>
    <w:p>
      <w:r xmlns:w="http://schemas.openxmlformats.org/wordprocessingml/2006/main">
        <w:t xml:space="preserve">1. ঈশ্বরের করুণা এবং ধৈর্য: লেভিটিকাস 15:28 এর একটি অধ্যয়ন</w:t>
      </w:r>
    </w:p>
    <w:p/>
    <w:p>
      <w:r xmlns:w="http://schemas.openxmlformats.org/wordprocessingml/2006/main">
        <w:t xml:space="preserve">2. ঈশ্বরের প্রতিশ্রুতিতে বিশ্বাস: লেবীয় পুস্তক 15:28 এ পরিচ্ছন্নতা এবং পবিত্রতা বোঝা</w:t>
      </w:r>
    </w:p>
    <w:p/>
    <w:p>
      <w:r xmlns:w="http://schemas.openxmlformats.org/wordprocessingml/2006/main">
        <w:t xml:space="preserve">1. ইশাইয়া 1:18 - "এখন আসুন, এবং আমরা একসাথে যুক্তি করি, সদাপ্রভু বলেছেন: যদিও তোমার পাপগুলি লালচে রঙের হয়, তবে সেগুলি তুষার মত সাদা হবে; যদিও তারা লাল রঙের মতো লাল, তারা হবে পশমের মতো।"</w:t>
      </w:r>
    </w:p>
    <w:p/>
    <w:p>
      <w:r xmlns:w="http://schemas.openxmlformats.org/wordprocessingml/2006/main">
        <w:t xml:space="preserve">2. হিব্রু 10:22 - "আসুন আমরা বিশ্বাসের পূর্ণ আশ্বাসে সত্যিকারের হৃদয়ে কাছে আসি, আমাদের হৃদয় একটি মন্দ বিবেক থেকে ছিটিয়ে দেওয়া হয়েছে, এবং আমাদের দেহগুলি বিশুদ্ধ জলে ধুয়েছে।"</w:t>
      </w:r>
    </w:p>
    <w:p/>
    <w:p>
      <w:r xmlns:w="http://schemas.openxmlformats.org/wordprocessingml/2006/main">
        <w:t xml:space="preserve">Leviticus 15:29 এবং অষ্টম দিনে সে তার দুটি কচ্ছপ বা দুটি কবুতরের বাচ্চা নিয়ে সমবেত তাঁবুর দরজায় যাজকের কাছে নিয়ে আসবে।</w:t>
      </w:r>
    </w:p>
    <w:p/>
    <w:p>
      <w:r xmlns:w="http://schemas.openxmlformats.org/wordprocessingml/2006/main">
        <w:t xml:space="preserve">একজন মহিলার মাসিকের পর অষ্টম দিনে, তাকে দুটি কবুতর বা দুটি কবুতর যাজককে বলি দিতে হবে।</w:t>
      </w:r>
    </w:p>
    <w:p/>
    <w:p>
      <w:r xmlns:w="http://schemas.openxmlformats.org/wordprocessingml/2006/main">
        <w:t xml:space="preserve">1. বলিদানের প্রতীক: বাইবেলে কচ্ছপ ঘুঘু এবং পায়রা কিসের প্রতিনিধিত্ব করে?</w:t>
      </w:r>
    </w:p>
    <w:p/>
    <w:p>
      <w:r xmlns:w="http://schemas.openxmlformats.org/wordprocessingml/2006/main">
        <w:t xml:space="preserve">2. অষ্টমী দিনের তাৎপর্য: কেন অষ্টমী দিন মহিলাদের জন্য একটি বিশেষ দিন নৈবেদ্য?</w:t>
      </w:r>
    </w:p>
    <w:p/>
    <w:p>
      <w:r xmlns:w="http://schemas.openxmlformats.org/wordprocessingml/2006/main">
        <w:t xml:space="preserve">1. লেভিটিকাস 5:7 "কিন্তু যদি সে দুটি ঘুঘু বা দুটি কবুতরের বাচ্চা দিতে না পারে, তবে সে পাপের জন্য তার নৈবেদ্য হিসাবে আনবে যে সে পাপের নৈবেদ্যর জন্য এক এফাহ মিহি ময়দার দশমাংশ করেছে।"</w:t>
      </w:r>
    </w:p>
    <w:p/>
    <w:p>
      <w:r xmlns:w="http://schemas.openxmlformats.org/wordprocessingml/2006/main">
        <w:t xml:space="preserve">2. লূক 2:22-24 "এবং যখন মূসার আইন অনুসারে তাদের শুদ্ধিকরণের সময় হল, তখন তারা তাকে প্রভুর কাছে পেশ করার জন্য জেরুজালেমে নিয়ে এল (যেমন প্রভুর আইনে লেখা আছে, প্রত্যেক পুরুষ যে প্রথমে গর্ভ খোলে তাকে প্রভুর কাছে পবিত্র বলা হবে) এবং প্রভুর আইনে যা বলা আছে সেই অনুসারে একটি বলি দিতে হবে, এক জোড়া কবুতর বা দুটি কবুতর।</w:t>
      </w:r>
    </w:p>
    <w:p/>
    <w:p>
      <w:r xmlns:w="http://schemas.openxmlformats.org/wordprocessingml/2006/main">
        <w:t xml:space="preserve">Leviticus 15:30 এবং যাজক একটিকে পাপ-উৎসর্গের জন্য এবং অন্যটিকে পোড়ানো-উৎসর্গের জন্য উৎসর্গ করবেন; তারপর যাজক তার অশুচিতার জন্য প্রভুর সামনে তার জন্য প্রায়শ্চিত্ত করবে|</w:t>
      </w:r>
    </w:p>
    <w:p/>
    <w:p>
      <w:r xmlns:w="http://schemas.openxmlformats.org/wordprocessingml/2006/main">
        <w:t xml:space="preserve">লেভিটিকাস 15:30 এর আইন অনুসারে একজন মহিলার অশুচিতার প্রায়শ্চিত্ত করার জন্য পুরোহিতকে অবশ্যই দুটি বলি উৎসর্গ করতে হবে।</w:t>
      </w:r>
    </w:p>
    <w:p/>
    <w:p>
      <w:r xmlns:w="http://schemas.openxmlformats.org/wordprocessingml/2006/main">
        <w:t xml:space="preserve">1. প্রায়শ্চিত্তের শক্তি: লেভিটিকাস 15:30 এর বলিদানের অনুশীলনগুলি বোঝা।</w:t>
      </w:r>
    </w:p>
    <w:p/>
    <w:p>
      <w:r xmlns:w="http://schemas.openxmlformats.org/wordprocessingml/2006/main">
        <w:t xml:space="preserve">2. ক্ষমার পবিত্রতা: লেভিটিকাস 15:30 এর অর্থ অন্বেষণ।</w:t>
      </w:r>
    </w:p>
    <w:p/>
    <w:p>
      <w:r xmlns:w="http://schemas.openxmlformats.org/wordprocessingml/2006/main">
        <w:t xml:space="preserve">ক্রস-</w:t>
      </w:r>
    </w:p>
    <w:p/>
    <w:p>
      <w:r xmlns:w="http://schemas.openxmlformats.org/wordprocessingml/2006/main">
        <w:t xml:space="preserve">1. রোমানস 5:11 - "এবং শুধু তাই নয়, কিন্তু আমরা আমাদের প্রভু যীশু খ্রীষ্টের মাধ্যমে ঈশ্বরে আনন্দ করি, যার দ্বারা আমরা এখন প্রায়শ্চিত্ত পেয়েছি।"</w:t>
      </w:r>
    </w:p>
    <w:p/>
    <w:p>
      <w:r xmlns:w="http://schemas.openxmlformats.org/wordprocessingml/2006/main">
        <w:t xml:space="preserve">2. হিব্রু 10:10 - "যার দ্বারা আমরা যীশু খ্রীষ্টের দেহ একবারের জন্য নিবেদনের মাধ্যমে পবিত্র হব।"</w:t>
      </w:r>
    </w:p>
    <w:p/>
    <w:p>
      <w:r xmlns:w="http://schemas.openxmlformats.org/wordprocessingml/2006/main">
        <w:t xml:space="preserve">Leviticus 15:31 এইভাবে তোমরা ইস্রায়েল-সন্তানদেরকে তাদের অপবিত্রতা থেকে পৃথক করবে; তারা যেন তাদের অশুচিতায় মারা না যায়, যখন তারা তাদের মধ্যে থাকা আমার আবাসকে অপবিত্র করে।</w:t>
      </w:r>
    </w:p>
    <w:p/>
    <w:p>
      <w:r xmlns:w="http://schemas.openxmlformats.org/wordprocessingml/2006/main">
        <w:t xml:space="preserve">ঈশ্বর ইস্রায়েলীয়দেরকে তাদের অশুচিতা থেকে নিজেদেরকে আলাদা করার আদেশ দিয়েছিলেন যাতে তারা তাঁর আবাসকে অপবিত্র করতে না পারে।</w:t>
      </w:r>
    </w:p>
    <w:p/>
    <w:p>
      <w:r xmlns:w="http://schemas.openxmlformats.org/wordprocessingml/2006/main">
        <w:t xml:space="preserve">1. ঈশ্বরের আদেশের শক্তি: ঈশ্বরের প্রতি আনুগত্য কীভাবে জীবন নিয়ে আসে</w:t>
      </w:r>
    </w:p>
    <w:p/>
    <w:p>
      <w:r xmlns:w="http://schemas.openxmlformats.org/wordprocessingml/2006/main">
        <w:t xml:space="preserve">2. নিজেদেরকে পবিত্র রাখা: অপবিত্রতা থেকে আলাদা হওয়ার আহ্বান</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1 জন 1:5-7 - "এই হল সেই বার্তা যা আমরা তাঁর সম্বন্ধে শুনেছি, এবং তোমাদের কাছে ঘোষণা করছি যে, ঈশ্বর হলেন আলো, এবং তাঁর মধ্যে কোন অন্ধকার নেই৷ যদি আমরা বলি যে আমাদের সাথে সহভাগিতা আছে৷ তিনি, এবং অন্ধকারে চলি, আমরা মিথ্যা বলি, সত্য করি না: কিন্তু আমরা যদি আলোতে চলি, যেমন তিনি আলোতে আছেন, তবে আমাদের একে অপরের সাথে সহভাগিতা আছে এবং তাঁর পুত্র যীশু খ্রীষ্টের রক্ত আমাদের সকলের থেকে পরিষ্কার করে। পাপ।"</w:t>
      </w:r>
    </w:p>
    <w:p/>
    <w:p>
      <w:r xmlns:w="http://schemas.openxmlformats.org/wordprocessingml/2006/main">
        <w:t xml:space="preserve">Leviticus 15:32 যাঁর সমস্যা আছে, এবং যার বীজ তার থেকে যায় এবং তা দিয়ে নাপাক হয় তার জন্য এই নিয়ম৷</w:t>
      </w:r>
    </w:p>
    <w:p/>
    <w:p>
      <w:r xmlns:w="http://schemas.openxmlformats.org/wordprocessingml/2006/main">
        <w:t xml:space="preserve">এই অনুচ্ছেদটি সেই আইনগুলি নিয়ে আলোচনা করে যা যাদের স্রাব আছে তাদের সাথে সম্পর্কিত।</w:t>
      </w:r>
    </w:p>
    <w:p/>
    <w:p>
      <w:r xmlns:w="http://schemas.openxmlformats.org/wordprocessingml/2006/main">
        <w:t xml:space="preserve">1: ঈশ্বরের আইনগুলি আমাদের রক্ষা করার জন্য এবং পবিত্রতার পথ প্রদান করার জন্য ডিজাইন করা হয়েছে।</w:t>
      </w:r>
    </w:p>
    <w:p/>
    <w:p>
      <w:r xmlns:w="http://schemas.openxmlformats.org/wordprocessingml/2006/main">
        <w:t xml:space="preserve">2: আমাদের অবশ্যই আমাদের কাজ সম্পর্কে সচেতন হতে হবে এবং ঈশ্বরের আইন মেনে চলার চেষ্টা করতে হবে, যদিও সেগুলি বোঝা কঠিন হয়।</w:t>
      </w:r>
    </w:p>
    <w:p/>
    <w:p>
      <w:r xmlns:w="http://schemas.openxmlformats.org/wordprocessingml/2006/main">
        <w:t xml:space="preserve">1: গালাতীয় 5:13-14 - ভাইয়েরা, তোমাদের স্বাধীনতার জন্য ডাকা হয়েছিল। শুধুমাত্র মাংসের জন্য একটি সুযোগ হিসাবে আপনার স্বাধীনতা ব্যবহার করবেন না, কিন্তু প্রেমের মাধ্যমে একে অপরের সেবা. কারণ পুরো আইন এক কথায় পূর্ণ হয়: তুমি তোমার প্রতিবেশীকে নিজের মতো ভালবাসবে৷</w:t>
      </w:r>
    </w:p>
    <w:p/>
    <w:p>
      <w:r xmlns:w="http://schemas.openxmlformats.org/wordprocessingml/2006/main">
        <w:t xml:space="preserve">2:1 জন 3:4 - যে কেউ পাপ করার অভ্যাস করে সেও অধর্মের অভ্যাস করে; পাপ হল অধর্ম।</w:t>
      </w:r>
    </w:p>
    <w:p/>
    <w:p>
      <w:r xmlns:w="http://schemas.openxmlformats.org/wordprocessingml/2006/main">
        <w:t xml:space="preserve">Leviticus 15:33 এবং তার যে তার ফুলের অসুস্থ, এবং যার সমস্যা আছে, পুরুষ এবং মহিলার এবং যে তার সাথে সঙ্গম করে সে অশুচি।</w:t>
      </w:r>
    </w:p>
    <w:p/>
    <w:p>
      <w:r xmlns:w="http://schemas.openxmlformats.org/wordprocessingml/2006/main">
        <w:t xml:space="preserve">Leviticus 15:33 থেকে এই অনুচ্ছেদটি যারা অসুস্থ বা সমস্যা আছে তাদের সাথে যোগাযোগ সম্পর্কিত নিয়মগুলি ব্যাখ্যা করে।</w:t>
      </w:r>
    </w:p>
    <w:p/>
    <w:p>
      <w:r xmlns:w="http://schemas.openxmlformats.org/wordprocessingml/2006/main">
        <w:t xml:space="preserve">1. ঈশ্বরের পবিত্রতা: লেভিটিকাস 15:33 এর নিয়মগুলি বোঝা</w:t>
      </w:r>
    </w:p>
    <w:p/>
    <w:p>
      <w:r xmlns:w="http://schemas.openxmlformats.org/wordprocessingml/2006/main">
        <w:t xml:space="preserve">2. নিরাময়ের শক্তি: সমস্যাযুক্ত ব্যক্তিদের কাছে কীভাবে পৌঁছাবেন</w:t>
      </w:r>
    </w:p>
    <w:p/>
    <w:p>
      <w:r xmlns:w="http://schemas.openxmlformats.org/wordprocessingml/2006/main">
        <w:t xml:space="preserve">1. ম্যাথু 26:41 - "দেখুন এবং প্রার্থনা করুন, যাতে আপনি প্রলোভনে না যান: আত্মা সত্যিই ইচ্ছুক, কিন্তু মাংস দুর্বল।"</w:t>
      </w:r>
    </w:p>
    <w:p/>
    <w:p>
      <w:r xmlns:w="http://schemas.openxmlformats.org/wordprocessingml/2006/main">
        <w:t xml:space="preserve">2. জেমস 5:14-15 - "তোমাদের মধ্যে কেউ কি অসুস্থ? সে গির্জার প্রবীণদের ডাকুক; এবং তারা তার জন্য প্রার্থনা করুক, প্রভুর নামে তাকে তেল দিয়ে অভিষেক করুক: এবং বিশ্বাসের প্রার্থনা হবে অসুস্থ ব্যক্তিকে বাঁচান, এবং প্রভু তাকে উঠাবেন; এবং যদি সে পাপ করে থাকে তবে সেগুলি তাকে ক্ষমা করা হবে।"</w:t>
      </w:r>
    </w:p>
    <w:p/>
    <w:p>
      <w:r xmlns:w="http://schemas.openxmlformats.org/wordprocessingml/2006/main">
        <w:t xml:space="preserve">Leviticus 16 নিম্নরূপ তিনটি অনুচ্ছেদে সংক্ষিপ্ত করা যেতে পারে, নির্দেশিত আয়াত সহ:</w:t>
      </w:r>
    </w:p>
    <w:p/>
    <w:p>
      <w:r xmlns:w="http://schemas.openxmlformats.org/wordprocessingml/2006/main">
        <w:t xml:space="preserve">অনুচ্ছেদ 1: লেভিটিকাস 16:1-10 প্রায়শ্চিত্তের দিনটি প্রবর্তন করে, ইস্রায়েলীয়দের জন্য একটি উল্লেখযোগ্য বার্ষিক আচার। অধ্যায়টি হারুনের পুত্র নাদব এবং আবিহুর দুঃখজনক মৃত্যুর বর্ণনা দিয়ে শুরু হয়, যখন তারা প্রভুর সামনে অননুমোদিত আগুন নিবেদন করেছিল। ঈশ্বর মূসাকে নির্দেশ দেন যে হারুনকে সতর্ক করার জন্য যে তিনি যে কোনো সময়েই সবচেয়ে পবিত্র স্থানে প্রবেশ করবেন না কিন্তু শুধুমাত্র প্রায়শ্চিত্তের দিনে। এই দিনে, হারুন নিজেকে ধৌত করে এবং পবিত্র পোশাক পরিধান করে প্রস্তুত করতে হয়। তারপর সে তার নিজের এবং মানুষের পাপের জন্য নৈবেদ্য পেশ করে।</w:t>
      </w:r>
    </w:p>
    <w:p/>
    <w:p>
      <w:r xmlns:w="http://schemas.openxmlformats.org/wordprocessingml/2006/main">
        <w:t xml:space="preserve">অনুচ্ছেদ 2: লেভিটিকাস 16:11-28 এ অব্যাহত রেখে, প্রায়শ্চিত্তের দিনে অ্যারনের দ্বারা সম্পাদিত আচার-অনুষ্ঠানের জন্য বিস্তারিত নির্দেশ দেওয়া হয়েছে। দুটি ছাগল বেছে নেওয়া হয়েছে একটিকে পাপের নৈবেদ্য হিসেবে এবং একটিকে বলির পাঁঠা হিসেবে। পাপ-উৎসর্গের ছাগলটি হারুন এবং তার পরিবারের জন্য প্রায়শ্চিত্ত করার জন্য বলি দেওয়া হয়, যখন এর রক্ত সবচেয়ে পবিত্র স্থানকে শুদ্ধ করতে ব্যবহৃত হয়। বলির পাঁঠা মরুভূমিতে পাঠানোর আগে প্রতীকীভাবে ইস্রায়েলের সমস্ত পাপ তার উপরে রাখা হয়েছে।</w:t>
      </w:r>
    </w:p>
    <w:p/>
    <w:p>
      <w:r xmlns:w="http://schemas.openxmlformats.org/wordprocessingml/2006/main">
        <w:t xml:space="preserve">অনুচ্ছেদ 3: লেভিটিকাস 16 ভবিষ্যত প্রজন্মের জন্য একটি স্থায়ী অধ্যাদেশ হিসাবে প্রায়শ্চিত্তের দিন পালন সংক্রান্ত প্রবিধানের সাথে শেষ হয়েছে। এটি জোর দেয় যে এই দিনটিকে গম্ভীর বিশ্রামের বিশ্রামবার হিসাবে আলাদা করা হয়েছে, যে সময়ে ইস্রায়েলীয় সমাজে কারও দ্বারা কোনও কাজ করা যাবে না। অধ্যায়ে জোর দেওয়া হয়েছে যে এই আচার ও পালনের মাধ্যমে বছরে একবার তাদের সমস্ত পাপের প্রায়শ্চিত্ত করা হয়।</w:t>
      </w:r>
    </w:p>
    <w:p/>
    <w:p>
      <w:r xmlns:w="http://schemas.openxmlformats.org/wordprocessingml/2006/main">
        <w:t xml:space="preserve">সংক্ষেপে:</w:t>
      </w:r>
    </w:p>
    <w:p>
      <w:r xmlns:w="http://schemas.openxmlformats.org/wordprocessingml/2006/main">
        <w:t xml:space="preserve">লেভিটিকাস 16 উপস্থাপন করে:</w:t>
      </w:r>
    </w:p>
    <w:p>
      <w:r xmlns:w="http://schemas.openxmlformats.org/wordprocessingml/2006/main">
        <w:t xml:space="preserve">প্রায়শ্চিত্তের গুরুত্বপূর্ণ আচার দিবসের ভূমিকা;</w:t>
      </w:r>
    </w:p>
    <w:p>
      <w:r xmlns:w="http://schemas.openxmlformats.org/wordprocessingml/2006/main">
        <w:t xml:space="preserve">বিশেষভাবে হারুনকে দেওয়া নির্দেশাবলী;</w:t>
      </w:r>
    </w:p>
    <w:p>
      <w:r xmlns:w="http://schemas.openxmlformats.org/wordprocessingml/2006/main">
        <w:t xml:space="preserve">ধোয়া, পবিত্র পোশাক জড়িত প্রস্তুতি.</w:t>
      </w:r>
    </w:p>
    <w:p/>
    <w:p>
      <w:r xmlns:w="http://schemas.openxmlformats.org/wordprocessingml/2006/main">
        <w:t xml:space="preserve">প্রায়শ্চিত্তের দিনে সম্পাদিত আচার সংক্রান্ত বিশদ নির্দেশাবলী;</w:t>
      </w:r>
    </w:p>
    <w:p>
      <w:r xmlns:w="http://schemas.openxmlformats.org/wordprocessingml/2006/main">
        <w:t xml:space="preserve">বাছাই, দুটি ছাগলের নৈবেদ্য একটি পাপ-উৎসর্গের জন্য, একটি বলির পাঁঠা;</w:t>
      </w:r>
    </w:p>
    <w:p>
      <w:r xmlns:w="http://schemas.openxmlformats.org/wordprocessingml/2006/main">
        <w:t xml:space="preserve">প্রায়শ্চিত্ত, রক্ত পরিশোধন, পাপের প্রতীকী স্থানান্তর করতে বলিদান।</w:t>
      </w:r>
    </w:p>
    <w:p/>
    <w:p>
      <w:r xmlns:w="http://schemas.openxmlformats.org/wordprocessingml/2006/main">
        <w:t xml:space="preserve">দীর্ঘস্থায়ী অধ্যাদেশ হিসাবে প্রায়শ্চিত্ত দিবস পালনের প্রবিধান;</w:t>
      </w:r>
    </w:p>
    <w:p>
      <w:r xmlns:w="http://schemas.openxmlformats.org/wordprocessingml/2006/main">
        <w:t xml:space="preserve">গৌরবময় বিশ্রামের বিশ্রামবার হিসাবে উপাধি কোন কাজ অনুমোদিত নয়;</w:t>
      </w:r>
    </w:p>
    <w:p>
      <w:r xmlns:w="http://schemas.openxmlformats.org/wordprocessingml/2006/main">
        <w:t xml:space="preserve">এই আচারগুলির মাধ্যমে সমস্ত পাপের জন্য বার্ষিক প্রায়শ্চিত্তের উপর জোর দেওয়া হয়।</w:t>
      </w:r>
    </w:p>
    <w:p/>
    <w:p>
      <w:r xmlns:w="http://schemas.openxmlformats.org/wordprocessingml/2006/main">
        <w:t xml:space="preserve">এই অধ্যায়টি প্রায়শ্চিত্ত দিবসের সাথে সম্পর্কিত নির্দেশাবলী এবং আচার-অনুষ্ঠানের উপর আলোকপাত করে, যা ইস্রায়েলীয়দের ধর্মীয় অনুশীলনের একটি উল্লেখযোগ্য ঘটনা। অধ্যায়টি হারুনের পুত্রদের মৃত্যু এবং পরম পবিত্র স্থানে প্রবেশের বিষয়ে হারুনকে ঈশ্বরের আদেশের বর্ণনা দিয়ে শুরু হয়। প্রায়শ্চিত্তের দিনে, হারুনকে তার নিজের এবং মানুষের পাপের জন্য নৈবেদ্য পেশ করার আগে পবিত্র পোশাক ধোয়া এবং পরার মাধ্যমে নিজেকে প্রস্তুত করতে হবে।</w:t>
      </w:r>
    </w:p>
    <w:p/>
    <w:p>
      <w:r xmlns:w="http://schemas.openxmlformats.org/wordprocessingml/2006/main">
        <w:t xml:space="preserve">অধিকন্তু, লেভিটিকাস 16 এই দিনে সম্পাদিত আচারের জন্য বিশদ নির্দেশনা প্রদান করে। দুটি ছাগল বেছে নেওয়া হয়েছে একটিকে পাপের নৈবেদ্য হিসেবে এবং একটিকে বলির পাঁঠা হিসেবে। পাপ-উৎসর্গের ছাগলটি হারুন এবং তার পরিবারের জন্য প্রায়শ্চিত্ত করার জন্য বলি দেওয়া হয়, যখন এর রক্ত সবচেয়ে পবিত্র স্থানকে শুদ্ধ করতে ব্যবহৃত হয়। বলির ছাগল প্রান্তরে পাঠানোর আগে প্রতীকীভাবে সমস্ত পাপ তার উপর চাপিয়ে দেয়।</w:t>
      </w:r>
    </w:p>
    <w:p/>
    <w:p>
      <w:r xmlns:w="http://schemas.openxmlformats.org/wordprocessingml/2006/main">
        <w:t xml:space="preserve">অধ্যায়টি জোর দিয়ে শেষ করে যে প্রায়শ্চিত্তের দিন পালন ভবিষ্যত প্রজন্মের জন্য একটি স্থায়ী অধ্যাদেশ। এটি এই দিনটিকে গম্ভীর বিশ্রামের বিশ্রামবার হিসাবে মনোনীত করে যখন ইস্রায়েলীয় সমাজে কারও দ্বারা কোনও কাজ করা হয় না। এই নির্ধারিত আচার ও পালনের মাধ্যমে বছরে একবার তাদের সমস্ত পাপের প্রায়শ্চিত্ত করা হয়। এটি এই বিশেষ দিনে মনোনীত ব্যক্তিদের দ্বারা সম্পাদিত নির্দিষ্ট কাজের মাধ্যমে নিজের এবং তাঁর লোকেদের মধ্যে ক্ষমা এবং পুনর্মিলনের জন্য ঈশ্বরের বিধানকে তুলে ধরে।</w:t>
      </w:r>
    </w:p>
    <w:p/>
    <w:p>
      <w:r xmlns:w="http://schemas.openxmlformats.org/wordprocessingml/2006/main">
        <w:t xml:space="preserve">Leviticus 16:1 হারোণের দুই পুত্রের মৃত্যুর পর প্রভু মোশির সঙ্গে কথা বললেন, যখন তারা প্রভুর সামনে নৈবেদ্য নিবেদন করল এবং মারা গেল;</w:t>
      </w:r>
    </w:p>
    <w:p/>
    <w:p>
      <w:r xmlns:w="http://schemas.openxmlformats.org/wordprocessingml/2006/main">
        <w:t xml:space="preserve">হারোণের দুই ছেলের মৃত্যুর পর সদাপ্রভু মোশির সঙ্গে কথা বলেছিলেন, যারা সদাপ্রভুর উদ্দেশে বলি উৎসর্গ করেছিলেন এবং মারা গিয়েছিলেন।</w:t>
      </w:r>
    </w:p>
    <w:p/>
    <w:p>
      <w:r xmlns:w="http://schemas.openxmlformats.org/wordprocessingml/2006/main">
        <w:t xml:space="preserve">1. দুঃখের সময়ে ঈশ্বরের বিশ্বস্ততার স্মরণ</w:t>
      </w:r>
    </w:p>
    <w:p/>
    <w:p>
      <w:r xmlns:w="http://schemas.openxmlformats.org/wordprocessingml/2006/main">
        <w:t xml:space="preserve">2. হারুনের ছেলেদের কাছ থেকে শেখা: বাধ্যতার শক্তি</w:t>
      </w:r>
    </w:p>
    <w:p/>
    <w:p>
      <w:r xmlns:w="http://schemas.openxmlformats.org/wordprocessingml/2006/main">
        <w:t xml:space="preserve">1. গীতসংহিতা 34:18 প্রভু ভগ্নহৃদয়ের কাছাকাছি এবং যারা আত্মায় চূর্ণ তাদের রক্ষা করেন।</w:t>
      </w:r>
    </w:p>
    <w:p/>
    <w:p>
      <w:r xmlns:w="http://schemas.openxmlformats.org/wordprocessingml/2006/main">
        <w:t xml:space="preserve">2. হিব্রু 11:4 বিশ্বাসের দ্বারা হেবল ঈশ্বরকে কয়িনের চেয়ে উত্তম বলিদান করেছিলেন। বিশ্বাসের দ্বারা তিনি একজন ধার্মিক মানুষ হিসাবে প্রশংসিত হন, যখন ঈশ্বর তার নৈবেদ্য সম্পর্কে ভাল কথা বলেছিলেন।</w:t>
      </w:r>
    </w:p>
    <w:p/>
    <w:p>
      <w:r xmlns:w="http://schemas.openxmlformats.org/wordprocessingml/2006/main">
        <w:t xml:space="preserve">Leviticus 16:2 আর সদাপ্রভু মোশিকে কহিলেন, তোমার ভাই হারোণকে বলো, সে যেন সিন্দুকের উপরে রহমতের আসনের সম্মুখে পর্দার মধ্যে পবিত্র স্থানে প্রবেশ না করিবে; যাতে সে মারা না যায়, কারণ আমি মেঘের মধ্যে রহমতের আসনে উপস্থিত হব৷</w:t>
      </w:r>
    </w:p>
    <w:p/>
    <w:p>
      <w:r xmlns:w="http://schemas.openxmlformats.org/wordprocessingml/2006/main">
        <w:t xml:space="preserve">ঈশ্বর মূসাকে নির্দেশ দিয়েছিলেন যে হারুনকে যেন কোন সময় পর্দার মধ্যে সবচেয়ে পবিত্র স্থানে প্রবেশ না করতে, না হলে তিনি মারা যাবেন, কারণ ঈশ্বর মেঘের মধ্যে রহমতের আসনে আবির্ভূত হবেন।</w:t>
      </w:r>
    </w:p>
    <w:p/>
    <w:p>
      <w:r xmlns:w="http://schemas.openxmlformats.org/wordprocessingml/2006/main">
        <w:t xml:space="preserve">1. ঈশ্বরের পবিত্রতা: তাঁর সীমানাকে সম্মান করুন</w:t>
      </w:r>
    </w:p>
    <w:p/>
    <w:p>
      <w:r xmlns:w="http://schemas.openxmlformats.org/wordprocessingml/2006/main">
        <w:t xml:space="preserve">2. ঈশ্বরের রহমত: তাঁর উপস্থিতি যথেষ্ট</w:t>
      </w:r>
    </w:p>
    <w:p/>
    <w:p>
      <w:r xmlns:w="http://schemas.openxmlformats.org/wordprocessingml/2006/main">
        <w:t xml:space="preserve">1. গীতসংহিতা 99:1 - প্রভু রাজত্ব করেন; লোকে কাঁপুক; পৃথিবী সরানো যাক।</w:t>
      </w:r>
    </w:p>
    <w:p/>
    <w:p>
      <w:r xmlns:w="http://schemas.openxmlformats.org/wordprocessingml/2006/main">
        <w:t xml:space="preserve">2. Exodus 25:22 - এবং সেখানে আমি তোমার সাথে দেখা করব, এবং আমি তোমার সাথে রহমতের আসনের উপরে থেকে, সাক্ষ্য-সিন্দুকের উপরে থাকা দুটি করুবীদের মধ্য থেকে তোমার সাথে কথা বলব, যা আমি দেব। তুমি ইস্রায়েলের সন্তানদের প্রতি আদেশে।</w:t>
      </w:r>
    </w:p>
    <w:p/>
    <w:p>
      <w:r xmlns:w="http://schemas.openxmlformats.org/wordprocessingml/2006/main">
        <w:t xml:space="preserve">Leviticus 16:3 এইভাবে হারোণ পবিত্র স্থানে প্রবেশ করবে: পাপ-উৎসর্গের জন্য একটি ষাঁড় এবং পোড়ানো-উৎসর্গের জন্য একটি মেষ।</w:t>
      </w:r>
    </w:p>
    <w:p/>
    <w:p>
      <w:r xmlns:w="http://schemas.openxmlformats.org/wordprocessingml/2006/main">
        <w:t xml:space="preserve">হারোণ পাপ-উৎসর্গের জন্য একটি ষাঁড় এবং পোড়ানো-উৎসর্গের জন্য একটি মেষ নিয়ে পবিত্র স্থানে প্রবেশ করবে।</w:t>
      </w:r>
    </w:p>
    <w:p/>
    <w:p>
      <w:r xmlns:w="http://schemas.openxmlformats.org/wordprocessingml/2006/main">
        <w:t xml:space="preserve">1. ঈশ্বরের পবিত্রতার গুরুত্ব এবং প্রায়শ্চিত্তের জন্য আমাদের প্রয়োজন</w:t>
      </w:r>
    </w:p>
    <w:p/>
    <w:p>
      <w:r xmlns:w="http://schemas.openxmlformats.org/wordprocessingml/2006/main">
        <w:t xml:space="preserve">2. ঈশ্বরের করুণা ও ক্ষমার মহত্ত্ব</w:t>
      </w:r>
    </w:p>
    <w:p/>
    <w:p>
      <w:r xmlns:w="http://schemas.openxmlformats.org/wordprocessingml/2006/main">
        <w:t xml:space="preserve">1. রোমানস 3:23-24 - "কারণ সকলেই পাপ করেছে এবং ঈশ্বরের মহিমা থেকে বঞ্চিত হয়েছে, খ্রীষ্ট যীশুতে মুক্তির মাধ্যমে তাঁর অনুগ্রহে নির্দ্বিধায় ধার্মিক হয়েছেন"</w:t>
      </w:r>
    </w:p>
    <w:p/>
    <w:p>
      <w:r xmlns:w="http://schemas.openxmlformats.org/wordprocessingml/2006/main">
        <w:t xml:space="preserve">2. হিব্রু 9:22 - "প্রকৃতপক্ষে, আইনের অধীনে প্রায় সবকিছুই রক্ত দিয়ে শুদ্ধ করা হয়, এবং রক্তপাত ছাড়া পাপের ক্ষমা নেই।"</w:t>
      </w:r>
    </w:p>
    <w:p/>
    <w:p>
      <w:r xmlns:w="http://schemas.openxmlformats.org/wordprocessingml/2006/main">
        <w:t xml:space="preserve">Leviticus 16:4 সে পবিত্র লিনেন জামা পরবে, এবং তার মাংসে লিনেন ব্রীচ থাকবে, এবং একটি লিনেন কোমর দিয়ে বেঁধে থাকবে, এবং লিনেন মিটার দিয়ে সে পরবে: এইগুলি পবিত্র পোশাক; তাই সে তার গোশত জলে ধুয়ে ফেলবে।</w:t>
      </w:r>
    </w:p>
    <w:p/>
    <w:p>
      <w:r xmlns:w="http://schemas.openxmlformats.org/wordprocessingml/2006/main">
        <w:t xml:space="preserve">হারুনকে পবিত্র পোশাক পরতে হবে এবং তা করার আগে তার মাংস ধুয়ে ফেলতে হবে।</w:t>
      </w:r>
    </w:p>
    <w:p/>
    <w:p>
      <w:r xmlns:w="http://schemas.openxmlformats.org/wordprocessingml/2006/main">
        <w:t xml:space="preserve">1. আমাদের প্রস্তুতির পবিত্রতা - আসুন আমরা প্রভুর উপাসনার কাছে যাওয়ার সময় প্রস্তুতির গুরুত্বকে স্মরণ করি।</w:t>
      </w:r>
    </w:p>
    <w:p/>
    <w:p>
      <w:r xmlns:w="http://schemas.openxmlformats.org/wordprocessingml/2006/main">
        <w:t xml:space="preserve">2. পবিত্র পোশাকের শক্তি - এই পোশাকগুলির শক্তি এবং তারা কীভাবে আমাদের আলাদা করে তা চিনতে আমাদের ডাকা হয়।</w:t>
      </w:r>
    </w:p>
    <w:p/>
    <w:p>
      <w:r xmlns:w="http://schemas.openxmlformats.org/wordprocessingml/2006/main">
        <w:t xml:space="preserve">1. ইশাইয়া 52:11 - "যাও, প্রস্থান করো, সেখান থেকে বেরিয়ে যাও; কোন অশুচি জিনিস স্পর্শ করো না; তার মাঝখান থেকে বেরিয়ে যাও, হে প্রভুর পাত্র বহনকারী, নিজেদেরকে শুদ্ধ করো।"</w:t>
      </w:r>
    </w:p>
    <w:p/>
    <w:p>
      <w:r xmlns:w="http://schemas.openxmlformats.org/wordprocessingml/2006/main">
        <w:t xml:space="preserve">2. Ephesians 6:10-18 - "অবশেষে, প্রভুতে এবং তাঁর শক্তির শক্তিতে বলবান হও। ঈশ্বরের সমস্ত অস্ত্র পরিধান কর, যাতে আপনি শয়তানের পরিকল্পনার বিরুদ্ধে দাঁড়াতে সক্ষম হন।"</w:t>
      </w:r>
    </w:p>
    <w:p/>
    <w:p>
      <w:r xmlns:w="http://schemas.openxmlformats.org/wordprocessingml/2006/main">
        <w:t xml:space="preserve">Leviticus 16:5 এবং তিনি ইস্রায়েল-সন্তানদের মণ্ডলী থেকে পাপ-উৎসর্গের জন্য দুটি ছাগলের বাচ্চা এবং পোড়ানো-উৎসর্গের জন্য একটি মেষ নেবেন।</w:t>
      </w:r>
    </w:p>
    <w:p/>
    <w:p>
      <w:r xmlns:w="http://schemas.openxmlformats.org/wordprocessingml/2006/main">
        <w:t xml:space="preserve">সদাপ্রভু ইস্রায়েল-সন্তানদের পাপ ও পোড়ানো-উৎসর্গের জন্য দুটি ছাগল ও একটি মেষ আনতে আদেশ দিলেন।</w:t>
      </w:r>
    </w:p>
    <w:p/>
    <w:p>
      <w:r xmlns:w="http://schemas.openxmlformats.org/wordprocessingml/2006/main">
        <w:t xml:space="preserve">1. ঈশ্বরের উদ্দেশ্যে বলিদানের গুরুত্ব</w:t>
      </w:r>
    </w:p>
    <w:p/>
    <w:p>
      <w:r xmlns:w="http://schemas.openxmlformats.org/wordprocessingml/2006/main">
        <w:t xml:space="preserve">2. প্রায়শ্চিত্ত এবং ক্ষমার তাৎপর্য</w:t>
      </w:r>
    </w:p>
    <w:p/>
    <w:p>
      <w:r xmlns:w="http://schemas.openxmlformats.org/wordprocessingml/2006/main">
        <w:t xml:space="preserve">1. Isaiah 53:5-6 কিন্তু তিনি আমাদের সীমালঙ্ঘনের জন্য বিদ্ধ হয়েছিলেন; তিনি আমাদের পাপের জন্য পিষ্ট হয়েছিলেন; তার উপর শাস্তি ছিল যা আমাদের শান্তি এনেছিল এবং তার ক্ষত দিয়ে আমরা সুস্থ হয়েছি। আমরা সবাই ভেড়ার মত পথভ্রষ্ট হয়েছি; আমরা প্রত্যেককে তার নিজের পথে ফিরিয়ে নিয়েছি; আর প্রভু আমাদের সকলের পাপ তার ওপর চাপিয়ে দিয়েছেন৷</w:t>
      </w:r>
    </w:p>
    <w:p/>
    <w:p>
      <w:r xmlns:w="http://schemas.openxmlformats.org/wordprocessingml/2006/main">
        <w:t xml:space="preserve">2. হিব্রু 10:4-10 কারণ ষাঁড় এবং ছাগলের রক্ত পাপ দূর করা অসম্ভব। ফলস্বরূপ, খ্রীষ্ট যখন জগতে এলেন, তিনি বলেছিলেন, বলিদান এবং নৈবেদ্য আপনি চান নি, কিন্তু আপনি আমার জন্য একটি দেহ প্রস্তুত করেছেন; পোড়ানো-উৎসর্গ ও পাপ-উৎসর্গে তোমরা আনন্দ কর নি। তখন আমি বললাম, দেখ, আমি তোমার ইচ্ছা পালন করতে এসেছি, হে ঈশ্বর, বইয়ের পুস্তকে আমার বিষয়ে যেমন লেখা আছে। যখন তিনি উপরে বলেছিলেন, আপনি বলি, নৈবেদ্য, হোমবলি এবং পাপ-উৎসর্গ (এগুলি আইন অনুসারে দেওয়া হয়) এর ইচ্ছা বা আনন্দ পাননি, তখন তিনি যোগ করলেন, দেখ, আমি আপনার ইচ্ছা পালন করতে এসেছি। দ্বিতীয়টি প্রতিষ্ঠা করার জন্য তিনি প্রথমটিকে সরিয়ে দেন।</w:t>
      </w:r>
    </w:p>
    <w:p/>
    <w:p>
      <w:r xmlns:w="http://schemas.openxmlformats.org/wordprocessingml/2006/main">
        <w:t xml:space="preserve">Leviticus 16:6 আর হারোণ পাপ-উৎসর্গের ষাঁড়টি নিজের জন্য উৎসর্গ করবে এবং নিজের জন্য ও নিজের বাড়ির জন্য প্রায়শ্চিত্ত করবে।</w:t>
      </w:r>
    </w:p>
    <w:p/>
    <w:p>
      <w:r xmlns:w="http://schemas.openxmlformats.org/wordprocessingml/2006/main">
        <w:t xml:space="preserve">হারুনকে তার নিজের এবং তার বাড়ির জন্য প্রায়শ্চিত্ত করার জন্য পাপের নৈবেদ্য হিসাবে একটি ষাঁড় উত্সর্গ করার আদেশ দেওয়া হয়েছিল।</w:t>
      </w:r>
    </w:p>
    <w:p/>
    <w:p>
      <w:r xmlns:w="http://schemas.openxmlformats.org/wordprocessingml/2006/main">
        <w:t xml:space="preserve">1. ওল্ড টেস্টামেন্টে প্রায়শ্চিত্তের শক্তি</w:t>
      </w:r>
    </w:p>
    <w:p/>
    <w:p>
      <w:r xmlns:w="http://schemas.openxmlformats.org/wordprocessingml/2006/main">
        <w:t xml:space="preserve">2. লেভিটিকাসে প্রায়শ্চিত্ত করার তাৎপর্য</w:t>
      </w:r>
    </w:p>
    <w:p/>
    <w:p>
      <w:r xmlns:w="http://schemas.openxmlformats.org/wordprocessingml/2006/main">
        <w:t xml:space="preserve">1. ইশাইয়া 53:5 - কিন্তু তিনি আমাদের অপরাধের জন্য আহত হয়েছিলেন, আমাদের অন্যায়ের জন্য তিনি ক্ষতবিক্ষত হয়েছিলেন: আমাদের শান্তির শাস্তি তার উপর ছিল; এবং তার ফিতে দিয়ে আমরা সুস্থ হয়েছি।</w:t>
      </w:r>
    </w:p>
    <w:p/>
    <w:p>
      <w:r xmlns:w="http://schemas.openxmlformats.org/wordprocessingml/2006/main">
        <w:t xml:space="preserve">2. হিব্রুজ 9:22 - এবং প্রায় সমস্ত জিনিসই আইন দ্বারা রক্ত দিয়ে শুদ্ধ করা হয়; এবং রক্তপাত ছাড়া কোন ক্ষমা হয় না।</w:t>
      </w:r>
    </w:p>
    <w:p/>
    <w:p>
      <w:r xmlns:w="http://schemas.openxmlformats.org/wordprocessingml/2006/main">
        <w:t xml:space="preserve">Leviticus 16:7 তারপর সে দুটি ছাগল নিয়ে সমাগম তাঁবুর দরজায় প্রভুর সামনে হাজির করবে৷</w:t>
      </w:r>
    </w:p>
    <w:p/>
    <w:p>
      <w:r xmlns:w="http://schemas.openxmlformats.org/wordprocessingml/2006/main">
        <w:t xml:space="preserve">হারুনকে দুটি ছাগল নিয়ে প্রভুর কাছে তাদের উপস্থাপন করার জন্য ধর্মসভার তাঁবুতে নিয়ে আসতে নির্দেশ দেওয়া হয়।</w:t>
      </w:r>
    </w:p>
    <w:p/>
    <w:p>
      <w:r xmlns:w="http://schemas.openxmlformats.org/wordprocessingml/2006/main">
        <w:t xml:space="preserve">1. ঈশ্বরের আনুগত্যের গুরুত্ব</w:t>
      </w:r>
    </w:p>
    <w:p/>
    <w:p>
      <w:r xmlns:w="http://schemas.openxmlformats.org/wordprocessingml/2006/main">
        <w:t xml:space="preserve">2. ওল্ড টেস্টামেন্টে বলিদান এবং প্রায়শ্চিত্ত</w:t>
      </w:r>
    </w:p>
    <w:p/>
    <w:p>
      <w:r xmlns:w="http://schemas.openxmlformats.org/wordprocessingml/2006/main">
        <w:t xml:space="preserve">1. Deuteronomy 10:12-13 - "এবং এখন, ইস্রায়েল, তোমার ঈশ্বর সদাপ্রভু তোমার কাছে আর কি চান তোমার ঈশ্বর সদাপ্রভুকে ভয় করা, তাঁর সমস্ত পথে চলা, তাঁকে ভালবাসতে, তোমার ঈশ্বর সদাপ্রভুর সেবা করা ছাড়া আপনার সমস্ত হৃদয় এবং আপনার সমস্ত আত্মা দিয়ে, এবং প্রভুর আদেশ ও আদেশ পালন করতে যা আমি আজ তোমাদের নিজের ভালোর জন্য দিচ্ছি?"</w:t>
      </w:r>
    </w:p>
    <w:p/>
    <w:p>
      <w:r xmlns:w="http://schemas.openxmlformats.org/wordprocessingml/2006/main">
        <w:t xml:space="preserve">2. ইশাইয়া 53:10 - "তবুও প্রভুর ইচ্ছা ছিল তাকে চূর্ণ করা এবং তাকে কষ্ট দেওয়া, এবং যদিও প্রভু তার জীবনকে পাপের জন্য নৈবেদ্য বানিয়েছেন, তবে তিনি তার সন্তানদের দেখতে পাবেন এবং তার দিনগুলিকে দীর্ঘায়িত করবেন এবং তার ইচ্ছা প্রভু তার হাতে সমৃদ্ধ হবেন।"</w:t>
      </w:r>
    </w:p>
    <w:p/>
    <w:p>
      <w:r xmlns:w="http://schemas.openxmlformats.org/wordprocessingml/2006/main">
        <w:t xml:space="preserve">Leviticus 16:8 আর হারোণ সেই দুই ছাগলের উপরে গুলিবাঁট করিবে; একটি প্রভুর জন্য এবং অন্যটি বলির পাঁঠার জন্য৷</w:t>
      </w:r>
    </w:p>
    <w:p/>
    <w:p>
      <w:r xmlns:w="http://schemas.openxmlformats.org/wordprocessingml/2006/main">
        <w:t xml:space="preserve">হারুনকে দুটি ছাগলের ওপর গুলি করার নির্দেশ দেওয়া হয়েছিল, একটি প্রভুর জন্য এবং একটি বলির পাঁঠার জন্য৷</w:t>
      </w:r>
    </w:p>
    <w:p/>
    <w:p>
      <w:r xmlns:w="http://schemas.openxmlformats.org/wordprocessingml/2006/main">
        <w:t xml:space="preserve">1. "বলির পাঁঠা এবং ঈশ্বরের করুণা"</w:t>
      </w:r>
    </w:p>
    <w:p/>
    <w:p>
      <w:r xmlns:w="http://schemas.openxmlformats.org/wordprocessingml/2006/main">
        <w:t xml:space="preserve">2. "বলিদান পদ্ধতির মাধ্যমে প্রায়শ্চিত্ত"</w:t>
      </w:r>
    </w:p>
    <w:p/>
    <w:p>
      <w:r xmlns:w="http://schemas.openxmlformats.org/wordprocessingml/2006/main">
        <w:t xml:space="preserve">1. ইশাইয়া 53:6 - "আমরা সকলেই ভেড়ার মত পথভ্রষ্ট হয়েছি; আমরা প্রত্যেকেই তার নিজের পথে ফিরেছি; এবং প্রভু আমাদের সকলের অন্যায় তার উপর চাপিয়ে দিয়েছেন।"</w:t>
      </w:r>
    </w:p>
    <w:p/>
    <w:p>
      <w:r xmlns:w="http://schemas.openxmlformats.org/wordprocessingml/2006/main">
        <w:t xml:space="preserve">2. হিব্রু 9:22 - "এবং প্রায় সমস্ত জিনিসই আইন দ্বারা রক্ত দিয়ে শুদ্ধ করা হয়; এবং রক্তপাত ছাড়া কোন ক্ষমা হয় না।"</w:t>
      </w:r>
    </w:p>
    <w:p/>
    <w:p>
      <w:r xmlns:w="http://schemas.openxmlformats.org/wordprocessingml/2006/main">
        <w:t xml:space="preserve">Leviticus 16:9 আর হারোণ সেই ছাগলটিকে আনবে যেটির উপরে মাবুদের চিহ্ন পড়েছিল এবং তাকে পাপ-উৎসর্গের জন্য উৎসর্গ করবে।</w:t>
      </w:r>
    </w:p>
    <w:p/>
    <w:p>
      <w:r xmlns:w="http://schemas.openxmlformats.org/wordprocessingml/2006/main">
        <w:t xml:space="preserve">হারোণ অবশ্যই প্রভুর ইচ্ছা অনুসারে একটি পাপের বলি হিসেবে একটি ছাগল উত্সর্গ করবে|</w:t>
      </w:r>
    </w:p>
    <w:p/>
    <w:p>
      <w:r xmlns:w="http://schemas.openxmlformats.org/wordprocessingml/2006/main">
        <w:t xml:space="preserve">1. বলিদানের আনুগত্যের গুরুত্ব</w:t>
      </w:r>
    </w:p>
    <w:p/>
    <w:p>
      <w:r xmlns:w="http://schemas.openxmlformats.org/wordprocessingml/2006/main">
        <w:t xml:space="preserve">2. ঈশ্বরের পবিত্রতা এবং প্রায়শ্চিত্তের জন্য আমাদের প্রয়োজন</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হিব্রু 9:12-15 - তিনি ছাগল এবং বাছুরের রক্তের মাধ্যমে প্রবেশ করেননি; কিন্তু তিনি তার নিজের রক্তের দ্বারা সর্বাপেক্ষা পবিত্র স্থানে একবার প্রবেশ করেছিলেন, এইভাবে চিরস্থায়ী মুক্তি লাভ করেছিলেন। কেননা যদি ছাগল ও ষাঁড়ের রক্ত, এবং নাপাক ব্যক্তিদের গাভীর ছাই দিয়ে ছিটিয়ে দেওয়া, মাংসের শুদ্ধির জন্য পবিত্র করে, তবে খ্রীষ্টের রক্ত কত বেশি হবে, যিনি অনন্ত আত্মার মাধ্যমে ঈশ্বরের কাছে নিজেকে নির্দোষভাবে উৎসর্গ করেছিলেন? , জীবিত ঈশ্বরের সেবা করার জন্য মৃত কাজ থেকে আমাদের বিবেককে শুদ্ধ করুন।</w:t>
      </w:r>
    </w:p>
    <w:p/>
    <w:p>
      <w:r xmlns:w="http://schemas.openxmlformats.org/wordprocessingml/2006/main">
        <w:t xml:space="preserve">Leviticus 16:10 কিন্তু যে ছাগলের উপর বলির পাঁঠার জন্য চিহ্নটি পড়েছিল, সেই ছাগলটিকে সদাপ্রভুর সামনে জীবিত উপস্থাপন করতে হবে, তার সাথে প্রায়শ্চিত্ত করতে এবং তাকে বলির পাঁঠা হিসাবে প্রান্তরে যেতে দিতে হবে।</w:t>
      </w:r>
    </w:p>
    <w:p/>
    <w:p>
      <w:r xmlns:w="http://schemas.openxmlformats.org/wordprocessingml/2006/main">
        <w:t xml:space="preserve">যে ছাগলের উপর লোট পড়েছিল তাকে জীবিতভাবে প্রভুর সামনে হাজির করতে হবে প্রায়শ্চিত্ত করার জন্য এবং মরুভূমিতে ছেড়ে দিতে হবে।</w:t>
      </w:r>
    </w:p>
    <w:p/>
    <w:p>
      <w:r xmlns:w="http://schemas.openxmlformats.org/wordprocessingml/2006/main">
        <w:t xml:space="preserve">1. মুক্তির মাধ্যমে প্রায়শ্চিত্ত: লেভিটিকাসে বলির পাঁঠার তাৎপর্য অন্বেষণ করা</w:t>
      </w:r>
    </w:p>
    <w:p/>
    <w:p>
      <w:r xmlns:w="http://schemas.openxmlformats.org/wordprocessingml/2006/main">
        <w:t xml:space="preserve">2. প্রায়শ্চিত্তের প্রকৃতি: লেভিটিকাস 16:10 এর একটি অন্বেষণ</w:t>
      </w:r>
    </w:p>
    <w:p/>
    <w:p>
      <w:r xmlns:w="http://schemas.openxmlformats.org/wordprocessingml/2006/main">
        <w:t xml:space="preserve">1. হিব্রু 9:22 - প্রকৃতপক্ষে, আইনের প্রয়োজন যে প্রায় সবকিছু রক্ত দিয়ে শুদ্ধ করা হয় এবং রক্তপাত ছাড়া কোন ক্ষমা নেই</w:t>
      </w:r>
    </w:p>
    <w:p/>
    <w:p>
      <w:r xmlns:w="http://schemas.openxmlformats.org/wordprocessingml/2006/main">
        <w:t xml:space="preserve">2. ইশাইয়াহ 53:4-6 - অবশ্যই তিনি আমাদের যন্ত্রণা গ্রহণ করেছিলেন এবং আমাদের দুঃখকষ্ট বহন করেছিলেন, তবুও আমরা তাকে ঈশ্বরের দ্বারা শাস্তিপ্রাপ্ত, তার দ্বারা আঘাতপ্রাপ্ত এবং পীড়িত বলে মনে করেছি।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 আমরা সবাই, ভেড়ার মত, পথভ্রষ্ট হয়েছি, আমরা প্রত্যেকে নিজ নিজ পথে ফিরেছি; আর প্রভু আমাদের সকলের পাপ তার ওপর চাপিয়ে দিয়েছেন৷</w:t>
      </w:r>
    </w:p>
    <w:p/>
    <w:p>
      <w:r xmlns:w="http://schemas.openxmlformats.org/wordprocessingml/2006/main">
        <w:t xml:space="preserve">Leviticus 16:11 আর হারোণ পাপ-উৎসর্গের ষাঁড়টি আনবে, যেটি নিজের জন্য, এবং নিজের জন্য এবং নিজের বাড়ির জন্য প্রায়শ্চিত্ত করবে এবং নিজের জন্য পাপ-উৎসর্গের ষাঁড়টিকে হত্যা করবে।</w:t>
      </w:r>
    </w:p>
    <w:p/>
    <w:p>
      <w:r xmlns:w="http://schemas.openxmlformats.org/wordprocessingml/2006/main">
        <w:t xml:space="preserve">হারোণকে পাপ-উৎসর্গের জন্য একটি ষাঁড় আনতে হবে এবং নিজের ও তাঁর বাড়ির জন্য প্রায়শ্চিত্ত করতে হবে।</w:t>
      </w:r>
    </w:p>
    <w:p/>
    <w:p>
      <w:r xmlns:w="http://schemas.openxmlformats.org/wordprocessingml/2006/main">
        <w:t xml:space="preserve">1. প্রায়শ্চিত্ত শক্তি</w:t>
      </w:r>
    </w:p>
    <w:p/>
    <w:p>
      <w:r xmlns:w="http://schemas.openxmlformats.org/wordprocessingml/2006/main">
        <w:t xml:space="preserve">2. তাওবার গুরুত্ব</w:t>
      </w:r>
    </w:p>
    <w:p/>
    <w:p>
      <w:r xmlns:w="http://schemas.openxmlformats.org/wordprocessingml/2006/main">
        <w:t xml:space="preserve">1. ইশাইয়া 53:5-6 - কিন্তু তিনি আমাদের সীমালঙ্ঘনের জন্য আহত হয়েছেন, আমাদের পাপের জন্য তিনি ক্ষতবিক্ষত হয়েছেন: আমাদের শান্তির শাস্তি তার উপর ছিল; এবং তার ফিতে দিয়ে আমরা সুস্থ হয়েছি। আমরা সবাই ভেড়ার মত পথভ্রষ্ট হয়েছি; আমরা প্রত্যেককে তার নিজের পথে ফিরিয়ে নিয়েছি; প্রভু আমাদের সকলের পাপ তার ওপর চাপিয়ে দিয়েছেন৷</w:t>
      </w:r>
    </w:p>
    <w:p/>
    <w:p>
      <w:r xmlns:w="http://schemas.openxmlformats.org/wordprocessingml/2006/main">
        <w:t xml:space="preserve">2. হিব্রুজ 9:14 - খ্রীষ্টের রক্ত, যিনি চিরন্তন আত্মার মাধ্যমে ঈশ্বরের কাছে নিজেকে দাগহীনভাবে উৎসর্গ করেছেন, জীবিত ঈশ্বরের সেবা করার জন্য আপনার বিবেককে মৃত কাজ থেকে শুদ্ধ করবে?</w:t>
      </w:r>
    </w:p>
    <w:p/>
    <w:p>
      <w:r xmlns:w="http://schemas.openxmlformats.org/wordprocessingml/2006/main">
        <w:t xml:space="preserve">Leviticus 16:12 এবং সে সদাপ্রভুর সামনে বেদি থেকে জ্বলন্ত কয়লা ভর্তি একটি ধূপধূ নেবে, এবং মিষ্টি ধূপে ভরা তার হাত ছোট ছোট পিটাবে এবং ঘোমটার মধ্যে নিয়ে আসবে।</w:t>
      </w:r>
    </w:p>
    <w:p/>
    <w:p>
      <w:r xmlns:w="http://schemas.openxmlformats.org/wordprocessingml/2006/main">
        <w:t xml:space="preserve">মহাযাজক হারুনকে প্রভুর বেদী থেকে আগুনের কয়লা এবং ছোট পিটানো মিষ্টি ধূপ নিয়ে ঘোমটার মধ্যে আনতে আদেশ করা হয়েছিল।</w:t>
      </w:r>
    </w:p>
    <w:p/>
    <w:p>
      <w:r xmlns:w="http://schemas.openxmlformats.org/wordprocessingml/2006/main">
        <w:t xml:space="preserve">1. আমাদের বিশ্বাস হল আগুনের নৈবেদ্য: প্রভুর জন্য বলিদানের গুরুত্ব।</w:t>
      </w:r>
    </w:p>
    <w:p/>
    <w:p>
      <w:r xmlns:w="http://schemas.openxmlformats.org/wordprocessingml/2006/main">
        <w:t xml:space="preserve">2. একটি সুগন্ধি নৈবেদ্য: প্রভুর কাছে প্রার্থনা এবং উপাসনার শক্তি।</w:t>
      </w:r>
    </w:p>
    <w:p/>
    <w:p>
      <w:r xmlns:w="http://schemas.openxmlformats.org/wordprocessingml/2006/main">
        <w:t xml:space="preserve">1. ইশাইয়া 6:6-7: "তারপর একজন সেরাফিম আমার কাছে উড়ে এল, তার হাতে একটি জ্বলন্ত কয়লা ছিল যা সে বেদী থেকে চিমটি দিয়ে নিয়েছিল। এবং সে আমার মুখ স্পর্শ করে বলল: দেখ, এটা তোমার স্পর্শ করেছে। ঠোঁট; তোমার অপরাধ দূর করা হয়েছে, এবং তোমার পাপের প্রায়শ্চিত্ত হয়েছে।</w:t>
      </w:r>
    </w:p>
    <w:p/>
    <w:p>
      <w:r xmlns:w="http://schemas.openxmlformats.org/wordprocessingml/2006/main">
        <w:t xml:space="preserve">2. গীতসংহিতা 141:2: "আমার প্রার্থনা আপনার সামনে ধূপ হিসাবে গণ্য করা হোক, এবং সন্ধ্যার বলির মতো আমার হাত তোলা হোক!"</w:t>
      </w:r>
    </w:p>
    <w:p/>
    <w:p>
      <w:r xmlns:w="http://schemas.openxmlformats.org/wordprocessingml/2006/main">
        <w:t xml:space="preserve">Leviticus 16:13 এবং সে সদাপ্রভুর সম্মুখে আগুনের উপরে ধূপ রাখিবে, যেন ধূপের মেঘ সাক্ষ্যের উপরে থাকা করুণার আসনকে ঢেকে রাখে, যেন সে মারা না যায়।</w:t>
      </w:r>
    </w:p>
    <w:p/>
    <w:p>
      <w:r xmlns:w="http://schemas.openxmlformats.org/wordprocessingml/2006/main">
        <w:t xml:space="preserve">মহাযাজক হারুনকে প্রভুর সামনে আগুনে ধূপ জ্বালাতে নির্দেশ দেওয়া হয় যাতে ধূপের মেঘ সাক্ষ্যের উপরে থাকা করুণার আসনটিকে ঢেকে দেয় এবং সে মারা না যায়।</w:t>
      </w:r>
    </w:p>
    <w:p/>
    <w:p>
      <w:r xmlns:w="http://schemas.openxmlformats.org/wordprocessingml/2006/main">
        <w:t xml:space="preserve">1. ঈশ্বরকে ধূপ দেওয়ার গুরুত্ব</w:t>
      </w:r>
    </w:p>
    <w:p/>
    <w:p>
      <w:r xmlns:w="http://schemas.openxmlformats.org/wordprocessingml/2006/main">
        <w:t xml:space="preserve">2. প্রায়শ্চিত্তে ঈশ্বরের করুণা এবং সুরক্ষা</w:t>
      </w:r>
    </w:p>
    <w:p/>
    <w:p>
      <w:r xmlns:w="http://schemas.openxmlformats.org/wordprocessingml/2006/main">
        <w:t xml:space="preserve">1. গীতসংহিতা 141:2 - আমার প্রার্থনা আপনার সামনে ধূপ হিসাবে স্থাপন করা হোক; এবং সন্ধ্যার কোরবানী হিসাবে আমার হাত উত্তোলন.</w:t>
      </w:r>
    </w:p>
    <w:p/>
    <w:p>
      <w:r xmlns:w="http://schemas.openxmlformats.org/wordprocessingml/2006/main">
        <w:t xml:space="preserve">2. হিব্রুজ 9:5 - এবং এর উপরে মহিমার করুবিরা রহমতের আসন ছায়া করছে; যা আমরা এখন বিশেষভাবে বলতে পারি না।</w:t>
      </w:r>
    </w:p>
    <w:p/>
    <w:p>
      <w:r xmlns:w="http://schemas.openxmlformats.org/wordprocessingml/2006/main">
        <w:t xml:space="preserve">Leviticus 16:14 এবং সে ষাঁড়ের রক্তের কিছু অংশ নিয়ে পূর্ব দিকে করুণার আসনে তার আঙুল দিয়ে ছিটিয়ে দেবে; এবং রহমতের আসনের আগে সে তার আঙুল দিয়ে সাতবার রক্ত ছিটিয়ে দেবে।</w:t>
      </w:r>
    </w:p>
    <w:p/>
    <w:p>
      <w:r xmlns:w="http://schemas.openxmlformats.org/wordprocessingml/2006/main">
        <w:t xml:space="preserve">ষাঁড়ের রক্ত আঙুল দিয়ে পূর্ব দিকে রহমতের আসনে সাতবার ছিটিয়ে দেওয়া হয়।</w:t>
      </w:r>
    </w:p>
    <w:p/>
    <w:p>
      <w:r xmlns:w="http://schemas.openxmlformats.org/wordprocessingml/2006/main">
        <w:t xml:space="preserve">1: ঈশ্বরের করুণা চিরস্থায়ী এবং মানুষের মাধ্যমে কখনই সম্পূর্ণরূপে প্রকাশ করা যায় না।</w:t>
      </w:r>
    </w:p>
    <w:p/>
    <w:p>
      <w:r xmlns:w="http://schemas.openxmlformats.org/wordprocessingml/2006/main">
        <w:t xml:space="preserve">2: ক্ষমা এবং করুণার জন্য আমাদের ক্রমাগত আমাদের পাপ ঈশ্বরের কাছে উপস্থাপন করতে হবে।</w:t>
      </w:r>
    </w:p>
    <w:p/>
    <w:p>
      <w:r xmlns:w="http://schemas.openxmlformats.org/wordprocessingml/2006/main">
        <w:t xml:space="preserve">1: ইশাইয়া 53:5-6 "কিন্তু আমাদের পাপাচারের জন্য তিনি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হিব্রু 10:19-22 "অতএব, ভাই ও বোনেরা, যেহেতু আমরা যীশুর রক্তের দ্বারা পরম পবিত্র স্থানে প্রবেশ করার আত্মবিশ্বাসী, পর্দার মধ্য দিয়ে আমাদের জন্য খোলা একটি নতুন এবং জীবন্ত পথের মাধ্যমে, অর্থাৎ তাঁর দেহ, এবং যেহেতু আমাদের ঈশ্বরের ঘরের একজন মহান যাজক আছে, তাই আসুন আমরা আন্তরিক হৃদয়ে এবং পূর্ণ আশ্বাসের সাথে ঈশ্বরের নিকটবর্তী হই যা বিশ্বাস এনে দেয়, আমাদের হৃদয়কে ছিটিয়ে দিয়ে আমাদেরকে দোষী বিবেক থেকে শুদ্ধ করে এবং আমাদের শরীরকে শুদ্ধ করে ধুয়ে ফেলা হয়। জল।"</w:t>
      </w:r>
    </w:p>
    <w:p/>
    <w:p>
      <w:r xmlns:w="http://schemas.openxmlformats.org/wordprocessingml/2006/main">
        <w:t xml:space="preserve">Leviticus 16:15 তারপর সে লোকদের জন্য পাপ-উৎসর্গের ছাগলটিকে মেরে ফেলবে এবং তার রক্ত ওড়নার মধ্যে নিয়ে আসবে এবং সেই রক্তের সাথে সে ষাঁড়ের রক্তের মত করে করুণার উপরে ছিটিয়ে দেবে। আসন, এবং করুণা আসনের আগে:</w:t>
      </w:r>
    </w:p>
    <w:p/>
    <w:p>
      <w:r xmlns:w="http://schemas.openxmlformats.org/wordprocessingml/2006/main">
        <w:t xml:space="preserve">1. পাপের প্রস্তাবের রক্ত: কেন এটি আমাদের মুক্তির জন্য প্রয়োজনীয়</w:t>
      </w:r>
    </w:p>
    <w:p/>
    <w:p>
      <w:r xmlns:w="http://schemas.openxmlformats.org/wordprocessingml/2006/main">
        <w:t xml:space="preserve">2. করুণার আসনের তাৎপর্য: আমাদের পরিত্রাণের জন্য ঈশ্বরের ব্যবস্থা</w:t>
      </w:r>
    </w:p>
    <w:p/>
    <w:p>
      <w:r xmlns:w="http://schemas.openxmlformats.org/wordprocessingml/2006/main">
        <w:t xml:space="preserve">1. হিব্রু 9:22 - "প্রকৃতপক্ষে, আইনের অধীনে প্রায় সবকিছুই রক্ত দিয়ে শুদ্ধ করা হয়, এবং রক্তপাত ছাড়া পাপের ক্ষমা নেই।"</w:t>
      </w:r>
    </w:p>
    <w:p/>
    <w:p>
      <w:r xmlns:w="http://schemas.openxmlformats.org/wordprocessingml/2006/main">
        <w:t xml:space="preserve">2. রোমানস 3:23-25 - "কারণ সকলেই পাপ করেছে এবং ঈশ্বরের মহিমা থেকে ছিটকে পড়েছে, এবং খ্রীষ্ট যীশুতে যে মুক্তির মাধ্যমে ঈশ্বরের দ্বারা প্রায়শ্চিত্ত হিসাবে সামনে রেখেছিলেন, তার দ্বারা উপহার হিসাবে তাঁর অনুগ্রহের দ্বারা ন্যায়সঙ্গত হয়েছেন৷ তার রক্ত, বিশ্বাস দ্বারা গ্রহণ করা হবে।"</w:t>
      </w:r>
    </w:p>
    <w:p/>
    <w:p>
      <w:r xmlns:w="http://schemas.openxmlformats.org/wordprocessingml/2006/main">
        <w:t xml:space="preserve">Leviticus 16:16 এবং তিনি পবিত্র স্থানের জন্য প্রায়শ্চিত্ত করবেন, ইস্রায়েল-সন্তানদের অশুচিতা এবং তাদের সমস্ত পাপের জন্য তাদের সীমালঙ্ঘনের জন্য; এবং সেইভাবে তিনি সমাগম তাঁবুর জন্যও করবেন, যেটি সেখানে থাকবে। তারা তাদের অশুচিতার মাঝে।</w:t>
      </w:r>
    </w:p>
    <w:p/>
    <w:p>
      <w:r xmlns:w="http://schemas.openxmlformats.org/wordprocessingml/2006/main">
        <w:t xml:space="preserve">প্রভু মূসাকে ইস্রায়েলের সন্তানদের পাপের কারণে পবিত্র স্থান এবং ধর্মসভার তাঁবুর প্রায়শ্চিত্ত করার নির্দেশ দিয়েছিলেন।</w:t>
      </w:r>
    </w:p>
    <w:p/>
    <w:p>
      <w:r xmlns:w="http://schemas.openxmlformats.org/wordprocessingml/2006/main">
        <w:t xml:space="preserve">1. প্রায়শ্চিত্তের শক্তি: কিভাবে ঈশ্বরের করুণা আমাদের পাপ কাটিয়ে উঠতে পারে</w:t>
      </w:r>
    </w:p>
    <w:p/>
    <w:p>
      <w:r xmlns:w="http://schemas.openxmlformats.org/wordprocessingml/2006/main">
        <w:t xml:space="preserve">2. তাম্বুর পবিত্রতা: ঈশ্বরের আদেশের গুরুত্বের উপর একটি পাঠ</w:t>
      </w:r>
    </w:p>
    <w:p/>
    <w:p>
      <w:r xmlns:w="http://schemas.openxmlformats.org/wordprocessingml/2006/main">
        <w:t xml:space="preserve">1. ইশাইয়া 53:5-6 - "কিন্তু আমাদের পাপাচারের জন্য তিনি বিদ্ধ হয়েছিলেন, আমাদের অন্যায়ের জন্য তিনি চূর্ণ-বিচূর্ণ হয়েছিলেন; যে শাস্তি আমাদের শান্তি এনেছিল তা তাঁর উপর ছিল, এবং তাঁর ক্ষত দ্বারা আমরা সুস্থ হয়েছি। আমরা সকলেই, ভেড়ার মতো, পথভ্রষ্ট হয়েছি, আমরা প্রত্যেকে নিজ নিজ পথে ফিরেছি; আর প্রভু আমাদের সকলের অন্যায় তার উপর চাপিয়ে দিয়েছেন।"</w:t>
      </w:r>
    </w:p>
    <w:p/>
    <w:p>
      <w:r xmlns:w="http://schemas.openxmlformats.org/wordprocessingml/2006/main">
        <w:t xml:space="preserve">2. হিব্রুজ 9:11-15 - "কিন্তু খ্রীষ্ট যখন ভাল জিনিসের মহাযাজক হিসাবে এসেছিলেন যা এখন ইতিমধ্যেই এখানে রয়েছে, তখন তিনি বৃহত্তর এবং আরও নিখুঁত তাঁবুর মধ্য দিয়ে গিয়েছিলেন যা মানুষের হাতে তৈরি হয়নি, অর্থাৎ, এই সৃষ্টির অংশ নয়। তিনি ছাগল ও বাছুরের রক্তের মাধ্যমে প্রবেশ করেননি; কিন্তু তিনি তার নিজের রক্তের দ্বারা সর্বকালের জন্য সর্বাপেক্ষা পবিত্র স্থানে প্রবেশ করেছিলেন, এইভাবে অনন্ত মুক্তি লাভ করেন। ছাগল এবং ষাঁড়ের রক্ত এবং ছাই যারা আনুষ্ঠানিকভাবে অশুচি তাদের উপর ছিটিয়ে দেওয়া গরুর মাংস তাদের পবিত্র করে যাতে তারা বাহ্যিকভাবে শুচি থাকে৷তাহলে, খ্রীষ্টের রক্ত, যিনি চিরন্তন আত্মার মাধ্যমে নিজেকে ঈশ্বরের কাছে নিখুঁতভাবে নিবেদন করেছিলেন, আমাদের বিবেককে এমন কাজ থেকে পরিষ্কার করবে যা মৃত্যু, যাতে আমরা জীবিত ঈশ্বরের সেবা করতে পারি!”</w:t>
      </w:r>
    </w:p>
    <w:p/>
    <w:p>
      <w:r xmlns:w="http://schemas.openxmlformats.org/wordprocessingml/2006/main">
        <w:t xml:space="preserve">Leviticus 16:17 এবং পবিত্র স্থানে প্রায়শ্চিত্ত করতে গেলে সমাগম তাঁবুতে কেউ থাকবে না, যতক্ষণ না সে বাইরে এসে নিজের জন্য, পরিবারের জন্য এবং সকলের জন্য প্রায়শ্চিত্ত না করে। ইস্রায়েলের মণ্ডলী।</w:t>
      </w:r>
    </w:p>
    <w:p/>
    <w:p>
      <w:r xmlns:w="http://schemas.openxmlformats.org/wordprocessingml/2006/main">
        <w:t xml:space="preserve">প্রায়শ্চিত্তের দিনে, কেউ তাঁবুতে প্রবেশ করবে না যখন মহাযাজক নিজের, তার পরিবার এবং সমস্ত ইস্রায়েলের জন্য প্রায়শ্চিত্ত করেন।</w:t>
      </w:r>
    </w:p>
    <w:p/>
    <w:p>
      <w:r xmlns:w="http://schemas.openxmlformats.org/wordprocessingml/2006/main">
        <w:t xml:space="preserve">1. প্রায়শ্চিত্তের গুরুত্ব: ঈশ্বরের করুণা কীভাবে আমাদের জীবনকে রূপান্তরিত করে</w:t>
      </w:r>
    </w:p>
    <w:p/>
    <w:p>
      <w:r xmlns:w="http://schemas.openxmlformats.org/wordprocessingml/2006/main">
        <w:t xml:space="preserve">2. প্রায়শ্চিত্তের শক্তি: ঈশ্বরের ক্ষমা এবং পুনর্নবীকরণের অভিজ্ঞতা</w:t>
      </w:r>
    </w:p>
    <w:p/>
    <w:p>
      <w:r xmlns:w="http://schemas.openxmlformats.org/wordprocessingml/2006/main">
        <w:t xml:space="preserve">1. ইশাইয়া 43:25 - "আমি, এমনকি আমিই, যে আমার নিজের জন্য আপনার পাপ মুছে ফেলি; এবং আমি আপনার পাপ মনে রাখব না।</w:t>
      </w:r>
    </w:p>
    <w:p/>
    <w:p>
      <w:r xmlns:w="http://schemas.openxmlformats.org/wordprocessingml/2006/main">
        <w:t xml:space="preserve">2. হিব্রু 9:14 - খ্রীষ্টের রক্ত, যিনি চিরন্তন আত্মার মাধ্যমে ঈশ্বরের কাছে নিজেকে দাগহীনভাবে উৎসর্গ করেছিলেন, জীবিত ঈশ্বরের সেবা করার জন্য আপনার বিবেককে মৃত কাজ থেকে পরিষ্কার করবেন?</w:t>
      </w:r>
    </w:p>
    <w:p/>
    <w:p>
      <w:r xmlns:w="http://schemas.openxmlformats.org/wordprocessingml/2006/main">
        <w:t xml:space="preserve">Leviticus 16:18 এবং সে সদাপ্রভুর সম্মুখে অবস্থিত বেদির কাছে যাইবে এবং তাহার জন্য প্রায়শ্চিত্ত করিবে; ষাঁড়ের রক্ত ও ছাগলের রক্ত নিয়ে বেদীর চারপাশের শিংগুলিতে লাগাতে হবে৷</w:t>
      </w:r>
    </w:p>
    <w:p/>
    <w:p>
      <w:r xmlns:w="http://schemas.openxmlformats.org/wordprocessingml/2006/main">
        <w:t xml:space="preserve">এই অনুচ্ছেদটি প্রভুর বেদীর জন্য ঈশ্বর কর্তৃক নির্ধারিত প্রায়শ্চিত্ত প্রক্রিয়া বর্ণনা করে।</w:t>
      </w:r>
    </w:p>
    <w:p/>
    <w:p>
      <w:r xmlns:w="http://schemas.openxmlformats.org/wordprocessingml/2006/main">
        <w:t xml:space="preserve">1. প্রায়শ্চিত্ত: পুনর্মিলনের খরচ</w:t>
      </w:r>
    </w:p>
    <w:p/>
    <w:p>
      <w:r xmlns:w="http://schemas.openxmlformats.org/wordprocessingml/2006/main">
        <w:t xml:space="preserve">2. প্রায়শ্চিত্তের প্রয়োজনীয়তা</w:t>
      </w:r>
    </w:p>
    <w:p/>
    <w:p>
      <w:r xmlns:w="http://schemas.openxmlformats.org/wordprocessingml/2006/main">
        <w:t xml:space="preserve">1. হিব্রুজ 9:22 - এবং প্রায় সমস্ত জিনিসই আইন দ্বারা রক্ত দিয়ে শুদ্ধ করা হয়; এবং রক্তপাত ছাড়া কোন ক্ষমা হয় না।</w:t>
      </w:r>
    </w:p>
    <w:p/>
    <w:p>
      <w:r xmlns:w="http://schemas.openxmlformats.org/wordprocessingml/2006/main">
        <w:t xml:space="preserve">2. রোমানস 5:10 - কারণ, যখন আমরা শত্রু ছিলাম, আমরা ঈশ্বরের সাথে তাঁর পুত্রের মৃত্যুর দ্বারা মিলিত হয়েছিলাম, আরও অনেক বেশি, পুনর্মিলন হচ্ছে, আমরা তাঁর জীবনের দ্বারা রক্ষা পাব৷</w:t>
      </w:r>
    </w:p>
    <w:p/>
    <w:p>
      <w:r xmlns:w="http://schemas.openxmlformats.org/wordprocessingml/2006/main">
        <w:t xml:space="preserve">Leviticus 16:19 এবং সে তার আঙুল দিয়ে সাতবার রক্তের উপর ছিটিয়ে দেবে এবং ইস্রায়েল-সন্তানদের অশুচিতা থেকে এটিকে পবিত্র করবে।</w:t>
      </w:r>
    </w:p>
    <w:p/>
    <w:p>
      <w:r xmlns:w="http://schemas.openxmlformats.org/wordprocessingml/2006/main">
        <w:t xml:space="preserve">হারুন, মহাযাজক, ইস্রায়েলীয়দের অপবিত্রতা থেকে পবিত্র ও পবিত্র করার জন্য বেদীতে বলির রক্ত সাতবার ছিটিয়ে দেওয়ার নির্দেশ দেওয়া হয়েছিল।</w:t>
      </w:r>
    </w:p>
    <w:p/>
    <w:p>
      <w:r xmlns:w="http://schemas.openxmlformats.org/wordprocessingml/2006/main">
        <w:t xml:space="preserve">1. রক্ত শুদ্ধ করার শক্তি - কিভাবে যীশুর বলিদান আমাদের পাপ থেকে পরিষ্কার করে।</w:t>
      </w:r>
    </w:p>
    <w:p/>
    <w:p>
      <w:r xmlns:w="http://schemas.openxmlformats.org/wordprocessingml/2006/main">
        <w:t xml:space="preserve">2. ঈশ্বরের বেদীর পবিত্রতা - ঈশ্বরের বেদীকে তাঁর মহিমার জন্য কীভাবে আলাদা করা হয়েছে৷</w:t>
      </w:r>
    </w:p>
    <w:p/>
    <w:p>
      <w:r xmlns:w="http://schemas.openxmlformats.org/wordprocessingml/2006/main">
        <w:t xml:space="preserve">1. হিব্রু 9:14 - "খ্রীষ্টের রক্ত, যিনি অনন্ত আত্মার মাধ্যমে ঈশ্বরের কাছে নিজেকে দাগহীনভাবে উৎসর্গ করেছেন, জীবিত ঈশ্বরের সেবা করার জন্য আপনার বিবেককে মৃত কাজ থেকে শুদ্ধ করবে?"</w:t>
      </w:r>
    </w:p>
    <w:p/>
    <w:p>
      <w:r xmlns:w="http://schemas.openxmlformats.org/wordprocessingml/2006/main">
        <w:t xml:space="preserve">2. জন 15:3 - "আমি তোমাকে যে কথা বলেছি তার মাধ্যমে তুমি এখন শুদ্ধ।"</w:t>
      </w:r>
    </w:p>
    <w:p/>
    <w:p>
      <w:r xmlns:w="http://schemas.openxmlformats.org/wordprocessingml/2006/main">
        <w:t xml:space="preserve">Leviticus 16:20 এবং যখন সে পবিত্র স্থান, সমাগম তাঁবু এবং বেদীর মিলন শেষ করবে, তখন সে জীবিত ছাগলটি আনবে:</w:t>
      </w:r>
    </w:p>
    <w:p/>
    <w:p>
      <w:r xmlns:w="http://schemas.openxmlformats.org/wordprocessingml/2006/main">
        <w:t xml:space="preserve">মহাযাজককে অবশ্যই তাঁবুতে সমস্ত প্রয়োজনীয় পদক্ষেপগুলি সম্পন্ন করার পরে পুনর্মিলনের জন্য একটি জীবন্ত ছাগল দিতে হবে।</w:t>
      </w:r>
    </w:p>
    <w:p/>
    <w:p>
      <w:r xmlns:w="http://schemas.openxmlformats.org/wordprocessingml/2006/main">
        <w:t xml:space="preserve">1: আমাদের জীবনে মিলনের গুরুত্ব</w:t>
      </w:r>
    </w:p>
    <w:p/>
    <w:p>
      <w:r xmlns:w="http://schemas.openxmlformats.org/wordprocessingml/2006/main">
        <w:t xml:space="preserve">2: ঈশ্বরের চোখে নৈবেদ্য মূল্য</w:t>
      </w:r>
    </w:p>
    <w:p/>
    <w:p>
      <w:r xmlns:w="http://schemas.openxmlformats.org/wordprocessingml/2006/main">
        <w:t xml:space="preserve">1: হিব্রুস 9:22 - এবং প্রায় সমস্ত জিনিসই আইন দ্বারা রক্ত দিয়ে শুদ্ধ করা হয়; এবং রক্তপাত ছাড়া কোন ক্ষমা হয় না।</w:t>
      </w:r>
    </w:p>
    <w:p/>
    <w:p>
      <w:r xmlns:w="http://schemas.openxmlformats.org/wordprocessingml/2006/main">
        <w:t xml:space="preserve">2: Isaiah 53:10 - তবুও প্রভু তাকে থেঁতলে দিতে চান; তিনি তাকে দুঃখে ফেলেছেন: যখন তুমি তার প্রাণকে পাপের জন্য বলিদান করবে, তখন সে তার বংশ দেখতে পাবে, সে তার জীবন দীর্ঘ করবে এবং প্রভুর সন্তুষ্টি তার হাতে সফল হবে।</w:t>
      </w:r>
    </w:p>
    <w:p/>
    <w:p>
      <w:r xmlns:w="http://schemas.openxmlformats.org/wordprocessingml/2006/main">
        <w:t xml:space="preserve">Leviticus 16:21 আর হারোণ জীবন্ত ছাগলের মাথায় তার দুই হাত রাখবে এবং ইস্রায়েল-সন্তানদের সমস্ত অন্যায় এবং তাদের সমস্ত পাপের জন্য তাদের সমস্ত অপরাধ স্বীকার করবে এবং ছাগলের মাথায় রাখবে। এবং একজন উপযুক্ত লোকের হাত ধরে তাকে প্রান্তরে পাঠিয়ে দেবে৷</w:t>
      </w:r>
    </w:p>
    <w:p/>
    <w:p>
      <w:r xmlns:w="http://schemas.openxmlformats.org/wordprocessingml/2006/main">
        <w:t xml:space="preserve">হারুনকে তার দুটি হাত একটি জীবন্ত ছাগলের মাথায় রাখতে এবং ইস্রায়েলীয়দের সমস্ত পাপ স্বীকার করার নির্দেশ দেওয়া হয়েছিল, তাদের ছাগলের উপরে স্থানান্তরিত করা হয়েছিল, যাকে তারপর প্রান্তরে পাঠানো হবে।</w:t>
      </w:r>
    </w:p>
    <w:p/>
    <w:p>
      <w:r xmlns:w="http://schemas.openxmlformats.org/wordprocessingml/2006/main">
        <w:t xml:space="preserve">1. পাপের প্রায়শ্চিত্ত - কিভাবে প্রভু বলিদানের মাধ্যমে মুক্তির ব্যবস্থা করেছেন</w:t>
      </w:r>
    </w:p>
    <w:p/>
    <w:p>
      <w:r xmlns:w="http://schemas.openxmlformats.org/wordprocessingml/2006/main">
        <w:t xml:space="preserve">2. ঈশ্বরের মুক্তির পরিকল্পনা বোঝা - বলির পাঁঠার উদ্দেশ্য</w:t>
      </w:r>
    </w:p>
    <w:p/>
    <w:p>
      <w:r xmlns:w="http://schemas.openxmlformats.org/wordprocessingml/2006/main">
        <w:t xml:space="preserve">1. হিব্রুজ 9:22 - এবং প্রায় সমস্ত জিনিসই আইন দ্বারা রক্ত দিয়ে শুদ্ধ করা হয়; এবং রক্তপাত ছাড়া কোন ক্ষমা হয় না।</w:t>
      </w:r>
    </w:p>
    <w:p/>
    <w:p>
      <w:r xmlns:w="http://schemas.openxmlformats.org/wordprocessingml/2006/main">
        <w:t xml:space="preserve">2. Isaiah 53:6 - আমরা সবাই ভেড়ার মত পথভ্রষ্ট হয়েছি; আমরা প্রত্যেককে তার নিজের পথে ফিরিয়ে নিয়েছি; আর প্রভু আমাদের সকলের পাপ তার ওপর চাপিয়ে দিয়েছেন৷</w:t>
      </w:r>
    </w:p>
    <w:p/>
    <w:p>
      <w:r xmlns:w="http://schemas.openxmlformats.org/wordprocessingml/2006/main">
        <w:t xml:space="preserve">Leviticus 16:22 এবং ছাগলটি তাদের সমস্ত পাপ বহন করবে না এমন একটি দেশে, এবং সে মরুভূমিতে ছাগলটিকে ছেড়ে দেবে।</w:t>
      </w:r>
    </w:p>
    <w:p/>
    <w:p>
      <w:r xmlns:w="http://schemas.openxmlformats.org/wordprocessingml/2006/main">
        <w:t xml:space="preserve">এই অনুচ্ছেদটি একটি ছাগলের কথা বলে যা মানুষের অন্যায় বহন করে এবং তাকে প্রান্তরে ছেড়ে দেয়।</w:t>
      </w:r>
    </w:p>
    <w:p/>
    <w:p>
      <w:r xmlns:w="http://schemas.openxmlformats.org/wordprocessingml/2006/main">
        <w:t xml:space="preserve">1. ঈশ্বরের অনুগ্রহ এবং ক্ষমা - কিভাবে যীশু চূড়ান্ত বলিদান হয়েছিলেন</w:t>
      </w:r>
    </w:p>
    <w:p/>
    <w:p>
      <w:r xmlns:w="http://schemas.openxmlformats.org/wordprocessingml/2006/main">
        <w:t xml:space="preserve">2. ছেড়ে দেওয়ার শক্তি - ঈশ্বরের কাছে আত্মসমর্পণ করতে শেখা</w:t>
      </w:r>
    </w:p>
    <w:p/>
    <w:p>
      <w:r xmlns:w="http://schemas.openxmlformats.org/wordprocessingml/2006/main">
        <w:t xml:space="preserve">1. ইশাইয়া 53:4-6 - অবশ্যই তিনি আমাদের দুঃখ বহন করেছেন, এবং আমাদের দুঃখ বহন করেছেন: তবুও আমরা তাকে আঘাতপ্রাপ্ত, ঈশ্বরের দ্বারা আঘাতপ্রাপ্ত এবং পীড়িত বলে মনে করি। কিন্তু তিনি আমাদের অধর্মের জন্য আহত হয়েছিলেন, আমাদের অন্যায়ের জন্য তাকে ক্ষতবিক্ষত করা হয়েছিল: আমাদের শান্তির শাস্তি তার উপর ছিল; এবং তার ফিতে দিয়ে আমরা সুস্থ হয়েছি। আমরা সবাই ভেড়ার মত পথভ্রষ্ট হয়েছি; আমরা প্রত্যেককে তার নিজের পথে ফিরিয়ে নিয়েছি; আর প্রভু আমাদের সকলের পাপ তার ওপর চাপিয়ে দিয়েছেন৷</w:t>
      </w:r>
    </w:p>
    <w:p/>
    <w:p>
      <w:r xmlns:w="http://schemas.openxmlformats.org/wordprocessingml/2006/main">
        <w:t xml:space="preserve">2. রোমানস 3:23-24 - কারণ সকলেই পাপ করেছে এবং ঈশ্বরের মহিমা থেকে বঞ্চিত হয়েছে; খ্রীষ্ট যীশুতে যে মুক্তির মাধ্যমে তাঁর অনুগ্রহে নির্দ্বিধায় ধার্মিক হওয়া৷</w:t>
      </w:r>
    </w:p>
    <w:p/>
    <w:p>
      <w:r xmlns:w="http://schemas.openxmlformats.org/wordprocessingml/2006/main">
        <w:t xml:space="preserve">Leviticus 16:23 আর হারোণ সমাগম তাঁবুতে প্রবেশ করবে এবং পবিত্র স্থানে যাওয়ার সময় যে মসীনার বস্ত্র পরিধান করেছিল তা খুলে ফেলবে এবং সেখানে রেখে দেবে।</w:t>
      </w:r>
    </w:p>
    <w:p/>
    <w:p>
      <w:r xmlns:w="http://schemas.openxmlformats.org/wordprocessingml/2006/main">
        <w:t xml:space="preserve">হারোণ সমাগম তাঁবুতে প্রবেশ করবে এবং পবিত্র স্থানে প্রবেশ করার সময় যে মসীনার বস্ত্র পরিধান করেছিল তা খুলে ফেলবে।</w:t>
      </w:r>
    </w:p>
    <w:p/>
    <w:p>
      <w:r xmlns:w="http://schemas.openxmlformats.org/wordprocessingml/2006/main">
        <w:t xml:space="preserve">1. প্রভুর কাছে যাওয়ার সময় পবিত্রতা এবং শ্রদ্ধার গুরুত্ব</w:t>
      </w:r>
    </w:p>
    <w:p/>
    <w:p>
      <w:r xmlns:w="http://schemas.openxmlformats.org/wordprocessingml/2006/main">
        <w:t xml:space="preserve">2. ঈশ্বরের সামনে ধার্মিকতার পোশাক পরুন</w:t>
      </w:r>
    </w:p>
    <w:p/>
    <w:p>
      <w:r xmlns:w="http://schemas.openxmlformats.org/wordprocessingml/2006/main">
        <w:t xml:space="preserve">1. ইশাইয়া 61:10 - আমি প্রভুতে খুব আনন্দ করব; আমার আত্মা আমার ঈশ্বরে আনন্দিত হবে, কারণ তিনি আমাকে পরিত্রাণের পোশাক পরিয়েছেন; তিনি আমাকে ধার্মিকতার পোশাকে ঢেকে দিয়েছেন।</w:t>
      </w:r>
    </w:p>
    <w:p/>
    <w:p>
      <w:r xmlns:w="http://schemas.openxmlformats.org/wordprocessingml/2006/main">
        <w:t xml:space="preserve">2. রোমানস 13:14 - কিন্তু প্রভু যীশু খ্রীষ্টকে পরিধান করুন, এবং তার আকাঙ্ক্ষা চরিতার্থ করার জন্য মাংসের জন্য কোন ব্যবস্থা করবেন না।</w:t>
      </w:r>
    </w:p>
    <w:p/>
    <w:p>
      <w:r xmlns:w="http://schemas.openxmlformats.org/wordprocessingml/2006/main">
        <w:t xml:space="preserve">Leviticus 16:24 এবং সে পবিত্র স্থানে জল দিয়ে তার মাংস ধুয়ে ফেলবে, এবং তার পোশাক পরবে এবং বেরিয়ে আসবে এবং তার হোমবলি ও লোকদের হোমবলি উৎসর্গ করবে এবং নিজের জন্য প্রায়শ্চিত্ত করবে, জনগণ.</w:t>
      </w:r>
    </w:p>
    <w:p/>
    <w:p>
      <w:r xmlns:w="http://schemas.openxmlformats.org/wordprocessingml/2006/main">
        <w:t xml:space="preserve">এই অনুচ্ছেদটি বর্ণনা করে যে কীভাবে একজন পুরোহিতকে নিজেকে ধুয়ে ফেলতে হবে, তার পোশাক পরতে হবে এবং নিজের এবং মানুষের জন্য প্রায়শ্চিত্ত করার জন্য হোমবলি দিতে হবে।</w:t>
      </w:r>
    </w:p>
    <w:p/>
    <w:p>
      <w:r xmlns:w="http://schemas.openxmlformats.org/wordprocessingml/2006/main">
        <w:t xml:space="preserve">1. প্রায়শ্চিত্তের পুরোহিতের দায়িত্ব</w:t>
      </w:r>
    </w:p>
    <w:p/>
    <w:p>
      <w:r xmlns:w="http://schemas.openxmlformats.org/wordprocessingml/2006/main">
        <w:t xml:space="preserve">2. বলিদানের তাৎপর্য</w:t>
      </w:r>
    </w:p>
    <w:p/>
    <w:p>
      <w:r xmlns:w="http://schemas.openxmlformats.org/wordprocessingml/2006/main">
        <w:t xml:space="preserve">1. ইশাইয়া 53:5-6 -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হিব্রু 9:22 - এবং আইন অনুসারে প্রায় সমস্ত জিনিস রক্ত দিয়ে শুদ্ধ করা হয় এবং রক্তপাত ছাড়া কোন ক্ষমা নেই।</w:t>
      </w:r>
    </w:p>
    <w:p/>
    <w:p>
      <w:r xmlns:w="http://schemas.openxmlformats.org/wordprocessingml/2006/main">
        <w:t xml:space="preserve">Leviticus 16:25 এবং পাপ-উৎসর্গের চর্বি বেদীতে পোড়াবে।</w:t>
      </w:r>
    </w:p>
    <w:p/>
    <w:p>
      <w:r xmlns:w="http://schemas.openxmlformats.org/wordprocessingml/2006/main">
        <w:t xml:space="preserve">পাপ-উৎসর্গ কোরবানী হিসাবে বেদীর উপরে পোড়াতে হবে।</w:t>
      </w:r>
    </w:p>
    <w:p/>
    <w:p>
      <w:r xmlns:w="http://schemas.openxmlformats.org/wordprocessingml/2006/main">
        <w:t xml:space="preserve">1: ক্ষমা পাওয়ার জন্য আমাদের সর্বদা ঈশ্বরের কাছে নিজেদের কিছু ত্যাগ করতে ইচ্ছুক থাকতে হবে।</w:t>
      </w:r>
    </w:p>
    <w:p/>
    <w:p>
      <w:r xmlns:w="http://schemas.openxmlformats.org/wordprocessingml/2006/main">
        <w:t xml:space="preserve">2: যেহেতু ঈশ্বর আমাদেরকে যীশুতে চূড়ান্ত বলিদান দিয়েছেন, তাই আমাদের অবশ্যই তাঁর কাছে আমাদের নিজেদের উৎসর্গ করতে ইচ্ছুক হতে হবে।</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ফিলিপীয় 4:18 - আমি সম্পূর্ণ অর্থ প্রদান এবং আরও বেশি পেয়েছি; এখন আমি ইপাফ্রোডিটাসের কাছ থেকে তোমার পাঠানো উপহারগুলো পেয়েছি। তারা একটি সুগন্ধী নৈবেদ্য, একটি গ্রহণযোগ্য বলিদান, ঈশ্বরকে খুশি করে৷</w:t>
      </w:r>
    </w:p>
    <w:p/>
    <w:p>
      <w:r xmlns:w="http://schemas.openxmlformats.org/wordprocessingml/2006/main">
        <w:t xml:space="preserve">Leviticus 16:26 এবং যে ছাগলটিকে বলির পাঁঠার জন্য ছেড়ে দেয় সে তার জামাকাপড় ধুয়ে ফেলবে এবং তার মাংস জলে স্নান করবে এবং পরে শিবিরে আসবে।</w:t>
      </w:r>
    </w:p>
    <w:p/>
    <w:p>
      <w:r xmlns:w="http://schemas.openxmlformats.org/wordprocessingml/2006/main">
        <w:t xml:space="preserve">যে লোকটি বলির পাঁঠার জন্য ছাগলটি পাঠায় তাকে শিবিরে ফিরে যাওয়ার আগে তার জামাকাপড় ধুয়ে গোসল করার নির্দেশ দেওয়া হয়।</w:t>
      </w:r>
    </w:p>
    <w:p/>
    <w:p>
      <w:r xmlns:w="http://schemas.openxmlformats.org/wordprocessingml/2006/main">
        <w:t xml:space="preserve">1. ক্যাম্পে প্রবেশের আগে পরিষ্কার-পরিচ্ছন্নতার গুরুত্ব</w:t>
      </w:r>
    </w:p>
    <w:p/>
    <w:p>
      <w:r xmlns:w="http://schemas.openxmlformats.org/wordprocessingml/2006/main">
        <w:t xml:space="preserve">2. বলির পাঁঠার প্রতীক</w:t>
      </w:r>
    </w:p>
    <w:p/>
    <w:p>
      <w:r xmlns:w="http://schemas.openxmlformats.org/wordprocessingml/2006/main">
        <w:t xml:space="preserve">1. জেমস 4:8 - ঈশ্বরের কাছে যান এবং তিনি আপনার কাছে আসবেন।</w:t>
      </w:r>
    </w:p>
    <w:p/>
    <w:p>
      <w:r xmlns:w="http://schemas.openxmlformats.org/wordprocessingml/2006/main">
        <w:t xml:space="preserve">2. ইশাইয়া 1:16-17 - নিজেদের ধোয়া; নিজেদের পরিষ্কার কর; আমার চোখের সামনে থেকে আপনার কাজের মন্দ দূর করুন; মন্দ কাজ বন্ধ করুন, ভাল করতে শিখুন; ন্যায়বিচার চাই, সঠিক নিপীড়ন।</w:t>
      </w:r>
    </w:p>
    <w:p/>
    <w:p>
      <w:r xmlns:w="http://schemas.openxmlformats.org/wordprocessingml/2006/main">
        <w:t xml:space="preserve">Leviticus 16:27 এবং পাপ-উৎসর্গের জন্য ষাঁড় এবং পাপ-উৎসর্গের জন্য ছাগল, যাদের রক্ত পবিত্র স্থানে প্রায়শ্চিত্ত করার জন্য আনা হয়েছিল, তাদের শিবিরের বাইরে নিয়ে যেতে হবে; তারা তাদের চামড়া, গোশত ও গোবর আগুনে পুড়িয়ে ফেলবে।</w:t>
      </w:r>
    </w:p>
    <w:p/>
    <w:p>
      <w:r xmlns:w="http://schemas.openxmlformats.org/wordprocessingml/2006/main">
        <w:t xml:space="preserve">পাপের প্রায়শ্চিত্ত করার জন্য পবিত্র স্থানে একটি ষাঁড় এবং একটি ছাগলের রক্ত দেওয়া হয়েছিল। এরপর ষাঁড় ও ছাগলকে শিবির থেকে বের করে পুড়িয়ে ফেলা হয়।</w:t>
      </w:r>
    </w:p>
    <w:p/>
    <w:p>
      <w:r xmlns:w="http://schemas.openxmlformats.org/wordprocessingml/2006/main">
        <w:t xml:space="preserve">1. প্রায়শ্চিত্তের শক্তি: বাইবেলে রক্তদানের তাৎপর্য বোঝা</w:t>
      </w:r>
    </w:p>
    <w:p/>
    <w:p>
      <w:r xmlns:w="http://schemas.openxmlformats.org/wordprocessingml/2006/main">
        <w:t xml:space="preserve">2. প্রাচীন ইস্রায়েলের বলিদান পদ্ধতি: আচার-অনুষ্ঠানের পিছনে অর্থ অনুসন্ধান করা</w:t>
      </w:r>
    </w:p>
    <w:p/>
    <w:p>
      <w:r xmlns:w="http://schemas.openxmlformats.org/wordprocessingml/2006/main">
        <w:t xml:space="preserve">1. ইশাইয়া 53:5-6 -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 আমরা সবাই, ভেড়ার মত, পথভ্রষ্ট হয়েছি, আমরা প্রত্যেকে নিজ নিজ পথে ফিরেছি; আর প্রভু আমাদের সকলের পাপ তার ওপর চাপিয়ে দিয়েছেন৷</w:t>
      </w:r>
    </w:p>
    <w:p/>
    <w:p>
      <w:r xmlns:w="http://schemas.openxmlformats.org/wordprocessingml/2006/main">
        <w:t xml:space="preserve">2. হিব্রুজ 9:11-14 - যখন খ্রীষ্ট সেই ভাল জিনিসগুলির মহাযাজক হিসাবে এসেছিলেন যা ইতিমধ্যেই এখানে রয়েছে, তখন তিনি আরও বৃহত্তর এবং আরও নিখুঁত তাঁবুর মধ্য দিয়ে গিয়েছিলেন যা মানুষের হাত দিয়ে তৈরি নয়, অর্থাত্, এটি একটি নয়। এই সৃষ্টির অংশ। তিনি ছাগল ও বাছুরের রক্ত দিয়ে প্রবেশ করেন নি; কিন্তু তিনি তার নিজের রক্তের দ্বারা সর্বাপেক্ষা পবিত্র স্থানে একবার প্রবেশ করেছিলেন, এইভাবে চিরস্থায়ী মুক্তি লাভ করেছিলেন। ছাগল ও ষাঁড়ের রক্ত এবং গাভীর ছাই যারা আনুষ্ঠানিকভাবে অশুচি তাদের উপর ছিটিয়ে তাদের পবিত্র করে যাতে তারা বাহ্যিকভাবে পরিষ্কার থাকে। তাহলে, খ্রীষ্টের রক্ত, যিনি চিরন্তন আত্মার মাধ্যমে নিজেকে ঈশ্বরের কাছে নিখুঁতভাবে উৎসর্গ করেছেন, আমাদের বিবেককে এমন কাজ থেকে শুদ্ধ করবে যা মৃত্যুর দিকে নিয়ে যায়, যাতে আমরা জীবন্ত ঈশ্বরের সেবা করতে পারি!</w:t>
      </w:r>
    </w:p>
    <w:p/>
    <w:p>
      <w:r xmlns:w="http://schemas.openxmlformats.org/wordprocessingml/2006/main">
        <w:t xml:space="preserve">Leviticus 16:28 এবং যে সেগুলি পোড়াবে সে তার জামাকাপড় ধুয়ে ফেলবে এবং জলে তার গোশত স্নান করবে এবং পরে সে শিবিরে আসবে।</w:t>
      </w:r>
    </w:p>
    <w:p/>
    <w:p>
      <w:r xmlns:w="http://schemas.openxmlformats.org/wordprocessingml/2006/main">
        <w:t xml:space="preserve">এই অনুচ্ছেদটি শিবিরে প্রবেশের আগে পুরোহিতদের তাদের কাপড় ধোয়া এবং জলে স্নান করার প্রয়োজনীয়তার কথা বলে।</w:t>
      </w:r>
    </w:p>
    <w:p/>
    <w:p>
      <w:r xmlns:w="http://schemas.openxmlformats.org/wordprocessingml/2006/main">
        <w:t xml:space="preserve">1. আচার শুদ্ধিকরণের গুরুত্ব</w:t>
      </w:r>
    </w:p>
    <w:p/>
    <w:p>
      <w:r xmlns:w="http://schemas.openxmlformats.org/wordprocessingml/2006/main">
        <w:t xml:space="preserve">2. পাপ ধুয়ে ফেলা এবং আমাদের আত্মাকে পরিষ্কার করা</w:t>
      </w:r>
    </w:p>
    <w:p/>
    <w:p>
      <w:r xmlns:w="http://schemas.openxmlformats.org/wordprocessingml/2006/main">
        <w:t xml:space="preserve">1. রোমানস 6:4-5 - তাই আমরা মৃত্যুতে বাপ্তিস্মের মাধ্যমে তাঁর সাথে সমাধিস্থ হয়েছিলাম, যাতে খ্রীষ্ট যেমন পিতার মহিমা দ্বারা মৃতদের মধ্য থেকে পুনরুত্থিত হয়েছিলেন, আমরাও জীবনের নতুনত্বে চলতে পারি।</w:t>
      </w:r>
    </w:p>
    <w:p/>
    <w:p>
      <w:r xmlns:w="http://schemas.openxmlformats.org/wordprocessingml/2006/main">
        <w:t xml:space="preserve">5. ইশাইয়া 1:16-17 - নিজেদের ধোয়া; নিজেদের পরিষ্কার কর; আমার চোখের সামনে থেকে আপনার কাজের মন্দ দূর করুন; মন্দ কাজ বন্ধ করুন, ভাল করতে শিখুন; ন্যায়বিচার চাই, সঠিক নিপীড়ন; পিতৃহীনদের বিচার করুন, বিধবার পক্ষে আবেদন করুন।</w:t>
      </w:r>
    </w:p>
    <w:p/>
    <w:p>
      <w:r xmlns:w="http://schemas.openxmlformats.org/wordprocessingml/2006/main">
        <w:t xml:space="preserve">Leviticus 16:29 এবং এটা তোমাদের জন্য চিরকালের জন্য একটি বিধি হবে: সপ্তম মাসে, মাসের দশম দিনে, তোমরা তোমাদের প্রাণকে কষ্ট দেবে এবং কোন কাজ করবে না, তা তোমাদের নিজের দেশেরই হোক না কেন। , অথবা একজন অপরিচিত ব্যক্তি যে আপনার মধ্যে অবস্থান করে:</w:t>
      </w:r>
    </w:p>
    <w:p/>
    <w:p>
      <w:r xmlns:w="http://schemas.openxmlformats.org/wordprocessingml/2006/main">
        <w:t xml:space="preserve">এই অনুচ্ছেদটি হিব্রু ক্যালেন্ডারের সপ্তম মাসে প্রায়শ্চিত্তের বার্ষিক দিন সম্পর্কে।</w:t>
      </w:r>
    </w:p>
    <w:p/>
    <w:p>
      <w:r xmlns:w="http://schemas.openxmlformats.org/wordprocessingml/2006/main">
        <w:t xml:space="preserve">1. মনে রাখার জন্য একটি আহ্বান: প্রায়শ্চিত্তের দিনকে আলিঙ্গন করা</w:t>
      </w:r>
    </w:p>
    <w:p/>
    <w:p>
      <w:r xmlns:w="http://schemas.openxmlformats.org/wordprocessingml/2006/main">
        <w:t xml:space="preserve">2. ক্ষমা চাওয়া: প্রায়শ্চিত্তের দিনের উদ্দেশ্য</w:t>
      </w:r>
    </w:p>
    <w:p/>
    <w:p>
      <w:r xmlns:w="http://schemas.openxmlformats.org/wordprocessingml/2006/main">
        <w:t xml:space="preserve">1. ইশাইয়া 58:5-7</w:t>
      </w:r>
    </w:p>
    <w:p/>
    <w:p>
      <w:r xmlns:w="http://schemas.openxmlformats.org/wordprocessingml/2006/main">
        <w:t xml:space="preserve">2. গীতসংহিতা 103:12-14</w:t>
      </w:r>
    </w:p>
    <w:p/>
    <w:p>
      <w:r xmlns:w="http://schemas.openxmlformats.org/wordprocessingml/2006/main">
        <w:t xml:space="preserve">Leviticus 16:30 কেননা সেই দিন যাজক তোমার জন্য প্রায়শ্চিত্ত করিবেন, তোমাকে শুদ্ধ করিবেন, যেন তুমি সদাপ্রভুর সম্মুখে তোমার সমস্ত পাপ হইতে শুচি হইতে পার।</w:t>
      </w:r>
    </w:p>
    <w:p/>
    <w:p>
      <w:r xmlns:w="http://schemas.openxmlformats.org/wordprocessingml/2006/main">
        <w:t xml:space="preserve">যাজক লোকেদের তাদের পাপ থেকে শুদ্ধ করার জন্য প্রায়শ্চিত্ত করেন।</w:t>
      </w:r>
    </w:p>
    <w:p/>
    <w:p>
      <w:r xmlns:w="http://schemas.openxmlformats.org/wordprocessingml/2006/main">
        <w:t xml:space="preserve">1. প্রায়শ্চিত্তের শক্তি: কীভাবে যীশু খ্রিস্টের বলিদান আমাদের পাপ থেকে পরিষ্কার করে</w:t>
      </w:r>
    </w:p>
    <w:p/>
    <w:p>
      <w:r xmlns:w="http://schemas.openxmlformats.org/wordprocessingml/2006/main">
        <w:t xml:space="preserve">2. প্রায়শ্চিত্তের পুরোহিতের ভূমিকা: আমরা কীভাবে ক্ষমা এবং পুনর্মিলন খুঁজে পেতে পারি</w:t>
      </w:r>
    </w:p>
    <w:p/>
    <w:p>
      <w:r xmlns:w="http://schemas.openxmlformats.org/wordprocessingml/2006/main">
        <w:t xml:space="preserve">1. হিব্রুজ 9:22 - এবং প্রায় সমস্ত জিনিসই আইন দ্বারা রক্ত দিয়ে শুদ্ধ করা হয়; এবং রক্তপাত ছাড়া কোন ক্ষমা হয় না।</w:t>
      </w:r>
    </w:p>
    <w:p/>
    <w:p>
      <w:r xmlns:w="http://schemas.openxmlformats.org/wordprocessingml/2006/main">
        <w:t xml:space="preserve">2. 1 জন 1:9 - যদি আমরা আমাদের পাপ স্বীকার করি, তবে তিনি আমাদের পাপ ক্ষমা করতে এবং সমস্ত অন্যায় থেকে আমাদের শুদ্ধ করতে বিশ্বস্ত এবং ন্যায়পরায়ণ।</w:t>
      </w:r>
    </w:p>
    <w:p/>
    <w:p>
      <w:r xmlns:w="http://schemas.openxmlformats.org/wordprocessingml/2006/main">
        <w:t xml:space="preserve">Leviticus 16:31 এটা হবে তোমাদের জন্য বিশ্রামের বিশ্রামবার, এবং তোমরা চিরকালের জন্য একটি আইন দ্বারা তোমাদের প্রাণকে কষ্ট দেবে।</w:t>
      </w:r>
    </w:p>
    <w:p/>
    <w:p>
      <w:r xmlns:w="http://schemas.openxmlformats.org/wordprocessingml/2006/main">
        <w:t xml:space="preserve">Leviticus 16:31 আদেশ দেয় যে বিশ্রামের একটি বিশ্রামবার পালন করা হবে এবং একজনের আত্মাকে একটি স্থায়ী অধ্যাদেশ হিসাবে কষ্ট দেওয়া উচিত।</w:t>
      </w:r>
    </w:p>
    <w:p/>
    <w:p>
      <w:r xmlns:w="http://schemas.openxmlformats.org/wordprocessingml/2006/main">
        <w:t xml:space="preserve">1. বিশ্রামের জন্য ঈশ্বরের আদেশ: বিশ্রামবারের তাৎপর্য</w:t>
      </w:r>
    </w:p>
    <w:p/>
    <w:p>
      <w:r xmlns:w="http://schemas.openxmlformats.org/wordprocessingml/2006/main">
        <w:t xml:space="preserve">2. পবিত্রতা এবং প্রায়শ্চিত্তে থাকা: আপনার আত্মাকে কষ্ট দেওয়া</w:t>
      </w:r>
    </w:p>
    <w:p/>
    <w:p>
      <w:r xmlns:w="http://schemas.openxmlformats.org/wordprocessingml/2006/main">
        <w:t xml:space="preserve">1. Exodus 20:8-11 - বিশ্রামবারের দিনটি মনে রাখবেন, এটিকে পবিত্র রাখতে।</w:t>
      </w:r>
    </w:p>
    <w:p/>
    <w:p>
      <w:r xmlns:w="http://schemas.openxmlformats.org/wordprocessingml/2006/main">
        <w:t xml:space="preserve">2. Isaiah 58:13-14 - আপনি যদি বিশ্রামবার থেকে আপনার পা ফিরিয়ে দেন, আমার পবিত্র দিনে আপনার খুশি করা থেকে, এবং বিশ্রামবারকে আনন্দের দিন বলুন, প্রভুর পবিত্র দিন সম্মানজনক, এবং তাকে সম্মান করবেন, না করছেন আপনার নিজের উপায়, না আপনার নিজের আনন্দ খুঁজে, না আপনার নিজের কথা বলতে.</w:t>
      </w:r>
    </w:p>
    <w:p/>
    <w:p>
      <w:r xmlns:w="http://schemas.openxmlformats.org/wordprocessingml/2006/main">
        <w:t xml:space="preserve">Leviticus 16:32 এবং পুরোহিত, যাকে তিনি অভিষেক করবেন এবং যাকে তিনি তাঁর পিতার জায়গায় যাজকের পদে পরিচর্যা করার জন্য পবিত্র করবেন, তিনি প্রায়শ্চিত্ত করবেন এবং লিনেন কাপড়, এমনকি পবিত্র পোশাক পরিধান করবেন:</w:t>
      </w:r>
    </w:p>
    <w:p/>
    <w:p>
      <w:r xmlns:w="http://schemas.openxmlformats.org/wordprocessingml/2006/main">
        <w:t xml:space="preserve">মৃত পুরোহিতের পিতার জায়গায় নিযুক্ত পুরোহিত প্রায়শ্চিত্ত করবে এবং লিনেন পবিত্র পোশাক পরিধান করবে।</w:t>
      </w:r>
    </w:p>
    <w:p/>
    <w:p>
      <w:r xmlns:w="http://schemas.openxmlformats.org/wordprocessingml/2006/main">
        <w:t xml:space="preserve">1. পুরোহিতের প্রায়শ্চিত্ত: পবিত্রতার পোশাক</w:t>
      </w:r>
    </w:p>
    <w:p/>
    <w:p>
      <w:r xmlns:w="http://schemas.openxmlformats.org/wordprocessingml/2006/main">
        <w:t xml:space="preserve">2. পুরোহিত বিনিময়: প্রায়শ্চিত্তের ঈশ্বরের বিধান</w:t>
      </w:r>
    </w:p>
    <w:p/>
    <w:p>
      <w:r xmlns:w="http://schemas.openxmlformats.org/wordprocessingml/2006/main">
        <w:t xml:space="preserve">1. হিব্রু 10:14-17 - কারণ একটি নৈবেদ্য দ্বারা তিনি সর্বকালের জন্য নিখুঁত করেছেন যারা পবিত্র।</w:t>
      </w:r>
    </w:p>
    <w:p/>
    <w:p>
      <w:r xmlns:w="http://schemas.openxmlformats.org/wordprocessingml/2006/main">
        <w:t xml:space="preserve">2. 1 পিটার 2:9-10 - কিন্তু আপনি একটি মনোনীত জাতি, একটি রাজকীয় যাজকগোষ্ঠী, একটি পবিত্র জাতি, তাঁর নিজের অধিকারের জন্য একটি প্রজা, যাতে আপনি তাঁর মহিমা ঘোষণা করতে পারেন যিনি আপনাকে অন্ধকার থেকে তাঁর বিস্ময়কর জায়গায় ডেকেছেন। আলো.</w:t>
      </w:r>
    </w:p>
    <w:p/>
    <w:p>
      <w:r xmlns:w="http://schemas.openxmlformats.org/wordprocessingml/2006/main">
        <w:t xml:space="preserve">Leviticus 16:33 এবং সে পবিত্র স্থানের জন্য প্রায়শ্চিত্ত করিবে এবং সমাগম তাঁবু ও বেদীর জন্য প্রায়শ্চিত্ত করিবে, এবং সে যাজকদের এবং সমস্ত লোকদের জন্য প্রায়শ্চিত্ত করিবে। ধর্মসভা</w:t>
      </w:r>
    </w:p>
    <w:p/>
    <w:p>
      <w:r xmlns:w="http://schemas.openxmlformats.org/wordprocessingml/2006/main">
        <w:t xml:space="preserve">লেভিটিকাসের এই অনুচ্ছেদটি বর্ণনা করে যে কীভাবে পুরোহিতকে পবিত্র মন্দির, ধর্মসভার তাঁবু, বেদী, পুরোহিত এবং মণ্ডলীর সমস্ত লোকের জন্য প্রায়শ্চিত্ত করতে হয়েছিল।</w:t>
      </w:r>
    </w:p>
    <w:p/>
    <w:p>
      <w:r xmlns:w="http://schemas.openxmlformats.org/wordprocessingml/2006/main">
        <w:t xml:space="preserve">1. প্রায়শ্চিত্ত: পবিত্রকরণের পথ</w:t>
      </w:r>
    </w:p>
    <w:p/>
    <w:p>
      <w:r xmlns:w="http://schemas.openxmlformats.org/wordprocessingml/2006/main">
        <w:t xml:space="preserve">2. প্রায়শ্চিত্তের মাধ্যমে ক্ষমা: পুনর্মিলনের একটি পথ</w:t>
      </w:r>
    </w:p>
    <w:p/>
    <w:p>
      <w:r xmlns:w="http://schemas.openxmlformats.org/wordprocessingml/2006/main">
        <w:t xml:space="preserve">1. হিব্রুজ 9:15 - এবং এই কারণে তিনি একটি নতুন চুক্তির মধ্যস্থতাকারী, যাতে যারা ডাকা হয় তারা প্রতিশ্রুত অনন্ত উত্তরাধিকার পেতে পারে, যেহেতু একটি মৃত্যু ঘটেছে যা তাদের প্রথম চুক্তির অধীনে সংঘটিত সীমালঙ্ঘন থেকে মুক্তি দেয়।</w:t>
      </w:r>
    </w:p>
    <w:p/>
    <w:p>
      <w:r xmlns:w="http://schemas.openxmlformats.org/wordprocessingml/2006/main">
        <w:t xml:space="preserve">2. 1 জন 1:9 - যদি আমরা আমাদের পাপ স্বীকার করি, তবে তিনি আমাদের পাপ ক্ষমা করতে এবং সমস্ত অন্যায় থেকে আমাদের শুদ্ধ করতে বিশ্বস্ত এবং ন্যায়পরায়ণ।</w:t>
      </w:r>
    </w:p>
    <w:p/>
    <w:p>
      <w:r xmlns:w="http://schemas.openxmlformats.org/wordprocessingml/2006/main">
        <w:t xml:space="preserve">Leviticus 16:34 এবং ইসরাইল-সন্তানদের জন্য বছরে একবার তাদের সমস্ত পাপের প্রায়শ্চিত্ত করার জন্য এটি আপনার জন্য একটি চিরস্থায়ী বিধি হবে। প্রভু মোশিকে যা আদেশ দিয়েছিলেন সেভাবেই তিনি তা করলেন|</w:t>
      </w:r>
    </w:p>
    <w:p/>
    <w:p>
      <w:r xmlns:w="http://schemas.openxmlformats.org/wordprocessingml/2006/main">
        <w:t xml:space="preserve">বছরে একবার ইস্রায়েল-সন্তানদের জন্য প্রায়শ্চিত্ত করার জন্য সদাপ্রভুর দ্বারা মোশিকে আদেশ দেওয়া হয়েছিল এবং তিনি এই নির্দেশ পালন করেছিলেন।</w:t>
      </w:r>
    </w:p>
    <w:p/>
    <w:p>
      <w:r xmlns:w="http://schemas.openxmlformats.org/wordprocessingml/2006/main">
        <w:t xml:space="preserve">1. প্রায়শ্চিত্তের প্রয়োজন: ঈশ্বরের সাথে পুনর্মিলনের গুরুত্ব বোঝা</w:t>
      </w:r>
    </w:p>
    <w:p/>
    <w:p>
      <w:r xmlns:w="http://schemas.openxmlformats.org/wordprocessingml/2006/main">
        <w:t xml:space="preserve">2. ঈশ্বরের পবিত্রতা এবং অনুতাপের জন্য আমাদের প্রয়োজন</w:t>
      </w:r>
    </w:p>
    <w:p/>
    <w:p>
      <w:r xmlns:w="http://schemas.openxmlformats.org/wordprocessingml/2006/main">
        <w:t xml:space="preserve">1. ইশাইয়া 43:25 - আমি, এমনকি আমিই, যে আমার নিজের জন্য আপনার সীমালংঘনগুলি মুছে ফেলি এবং আপনার পাপগুলি আর মনে রাখি না।</w:t>
      </w:r>
    </w:p>
    <w:p/>
    <w:p>
      <w:r xmlns:w="http://schemas.openxmlformats.org/wordprocessingml/2006/main">
        <w:t xml:space="preserve">2. রোমানস 5:11 - এবং শুধু তাই নয়, আমরা আমাদের প্রভু যীশু খ্রীষ্টের মাধ্যমে ঈশ্বরে আনন্দ করি, যার মাধ্যমে আমরা এখন পুনর্মিলন পেয়েছি।</w:t>
      </w:r>
    </w:p>
    <w:p/>
    <w:p>
      <w:r xmlns:w="http://schemas.openxmlformats.org/wordprocessingml/2006/main">
        <w:t xml:space="preserve">Leviticus 17 নিম্নরূপ তিনটি অনুচ্ছেদে সংক্ষিপ্ত করা যেতে পারে, নির্দেশিত আয়াত সহ:</w:t>
      </w:r>
    </w:p>
    <w:p/>
    <w:p>
      <w:r xmlns:w="http://schemas.openxmlformats.org/wordprocessingml/2006/main">
        <w:t xml:space="preserve">অনুচ্ছেদ 1: লেবীয় পুস্তক 17:1-9 পশু বলির যথাযথ পরিচালনা সংক্রান্ত নিয়মাবলী প্রবর্তন করে। অধ্যায়ে জোর দেওয়া হয়েছে যে সমস্ত ইস্রায়েলীয়দের তাদের পশু বলি আনতে হবে সমাগম তাঁবুর প্রবেশপথে এবং প্রভুর সামনে উপস্থাপন করতে হবে। এটি ছাগলের মূর্তি বা উপাসনার নির্ধারিত স্থানের বাইরে অন্য কোনো স্থানে বলি প্রদান নিষিদ্ধ করে। এই প্রবিধানগুলির পিছনে উদ্দেশ্য হল লোকেদের মূর্তিপূজায় জড়িত হওয়া থেকে বিরত রাখা এবং নিশ্চিত করা যে তারা একচেটিয়াভাবে ঈশ্বরের উপাসনা করে এবং বলিদান করে।</w:t>
      </w:r>
    </w:p>
    <w:p/>
    <w:p>
      <w:r xmlns:w="http://schemas.openxmlformats.org/wordprocessingml/2006/main">
        <w:t xml:space="preserve">অনুচ্ছেদ 2: লেভিটিকাস 17:10-16-এ অবিরত, রক্ত খাওয়ার বিষয়ে নির্দিষ্ট নির্দেশনা দেওয়া হয়েছে। অধ্যায়ে বলা হয়েছে যে ইস্রায়েলীয়দের মধ্যে কেউই, সেইসাথে তাদের মধ্যে বসবাসকারী কোনো বিদেশীকে রক্ত খাওয়ার অনুমতি নেই। এই নিষেধাজ্ঞা শুধুমাত্র খাদ্যের জন্য শিকার করা প্রাণীর ক্ষেত্রেই প্রসারিত নয় বরং মাংসের জন্য জবাই করা গৃহপালিত পশুও অন্তর্ভুক্ত। রক্তকে পবিত্র বলে মনে করা হয় কারণ এটি জীবনের প্রতিনিধিত্ব করে এবং এটি জীবনরক্তের মাধ্যমেই বেদীতে প্রায়শ্চিত্ত করা হয়।</w:t>
      </w:r>
    </w:p>
    <w:p/>
    <w:p>
      <w:r xmlns:w="http://schemas.openxmlformats.org/wordprocessingml/2006/main">
        <w:t xml:space="preserve">অনুচ্ছেদ 3: লেভিটিকাস 17 এই কথার উপর জোর দিয়ে উপসংহারে এসেছে যে যখন কোনও প্রাণীকে খাবারের জন্য হত্যা করা হয় তখন রক্ত মাটিতে ঢেলে দিতে হবে। এটি ব্যাখ্যা করে যে এই কাজটি ঈশ্বরের কাছে জীবন ফিরিয়ে দেওয়ার প্রতীক, যিনি এটি দিয়েছেন, জীবন ও মৃত্যুর উপর তাঁর কর্তৃত্ব স্বীকার করে। অধ্যায়টি পুনর্ব্যক্ত করে যে রক্ত গ্রহণ করা গুরুতর পরিণতি বহন করে এবং এর ফলে ঈশ্বরের লোকেদের থেকে বিচ্ছিন্ন হয়ে যায়।</w:t>
      </w:r>
    </w:p>
    <w:p/>
    <w:p>
      <w:r xmlns:w="http://schemas.openxmlformats.org/wordprocessingml/2006/main">
        <w:t xml:space="preserve">সংক্ষেপে:</w:t>
      </w:r>
    </w:p>
    <w:p>
      <w:r xmlns:w="http://schemas.openxmlformats.org/wordprocessingml/2006/main">
        <w:t xml:space="preserve">লেভিটিকাস 17 উপস্থাপন করে:</w:t>
      </w:r>
    </w:p>
    <w:p>
      <w:r xmlns:w="http://schemas.openxmlformats.org/wordprocessingml/2006/main">
        <w:t xml:space="preserve">পশু কোরবানি সঠিকভাবে পরিচালনা সংক্রান্ত প্রবিধান;</w:t>
      </w:r>
    </w:p>
    <w:p>
      <w:r xmlns:w="http://schemas.openxmlformats.org/wordprocessingml/2006/main">
        <w:t xml:space="preserve">নির্দিষ্ট জায়গায় প্রভুর সামনে নৈবেদ্য আনতে প্রয়োজনীয়তা;</w:t>
      </w:r>
    </w:p>
    <w:p>
      <w:r xmlns:w="http://schemas.openxmlformats.org/wordprocessingml/2006/main">
        <w:t xml:space="preserve">অনুমোদিত উপাসনালয়ের বাইরে বলিদানের বিরুদ্ধে নিষেধাজ্ঞা।</w:t>
      </w:r>
    </w:p>
    <w:p/>
    <w:p>
      <w:r xmlns:w="http://schemas.openxmlformats.org/wordprocessingml/2006/main">
        <w:t xml:space="preserve">ইস্রায়েলীয়, বিদেশীদের দ্বারা রক্ত খাওয়া নিষিদ্ধ করার নির্দেশাবলী;</w:t>
      </w:r>
    </w:p>
    <w:p>
      <w:r xmlns:w="http://schemas.openxmlformats.org/wordprocessingml/2006/main">
        <w:t xml:space="preserve">শিকার করা প্রাণীর বাইরে নিষেধাজ্ঞার সম্প্রসারণের মধ্যে গৃহপালিত প্রাণী অন্তর্ভুক্ত রয়েছে;</w:t>
      </w:r>
    </w:p>
    <w:p>
      <w:r xmlns:w="http://schemas.openxmlformats.org/wordprocessingml/2006/main">
        <w:t xml:space="preserve">জীবনের প্রতিনিধিত্বকারী রক্তের তাত্পর্য; প্রায়শ্চিত্ত জীবন রক্তের মাধ্যমে করা হয়।</w:t>
      </w:r>
    </w:p>
    <w:p/>
    <w:p>
      <w:r xmlns:w="http://schemas.openxmlformats.org/wordprocessingml/2006/main">
        <w:t xml:space="preserve">পশু জবাইয়ের সময় মাটিতে রক্ত ঢেলে দেওয়ার উপর জোর দেওয়া;</w:t>
      </w:r>
    </w:p>
    <w:p>
      <w:r xmlns:w="http://schemas.openxmlformats.org/wordprocessingml/2006/main">
        <w:t xml:space="preserve">ঈশ্বরের কাছে জীবন ফিরিয়ে দেওয়ার প্রতীকী কাজ; তাঁর কর্তৃত্ব স্বীকার করা;</w:t>
      </w:r>
    </w:p>
    <w:p>
      <w:r xmlns:w="http://schemas.openxmlformats.org/wordprocessingml/2006/main">
        <w:t xml:space="preserve">সম্প্রদায় থেকে বিচ্ছিন্ন রক্ত খাওয়ার জন্য গুরুতর পরিণতির সতর্কতা।</w:t>
      </w:r>
    </w:p>
    <w:p/>
    <w:p>
      <w:r xmlns:w="http://schemas.openxmlformats.org/wordprocessingml/2006/main">
        <w:t xml:space="preserve">এই অধ্যায়ে পশু কোরবানি পরিচালনা এবং রক্ত খাওয়ার বিরুদ্ধে নিষেধাজ্ঞার উপর আলোকপাত করা হয়েছে। এটি জোর দেয় যে সমস্ত ইস্রায়েলীয়দের তাদের পশু বলিকে উপাসনার নির্ধারিত স্থানে নিয়ে আসতে হবে, তাদের প্রভুর সামনে উপস্থাপন করতে হবে। মূর্তিপূজা প্রতিরোধ করতে এবং ঈশ্বরের একচেটিয়া উপাসনা নিশ্চিত করতে এই অনুমোদিত স্থানের বাইরে বা ছাগলের মূর্তিকে বলিদান কঠোরভাবে নিষিদ্ধ।</w:t>
      </w:r>
    </w:p>
    <w:p/>
    <w:p>
      <w:r xmlns:w="http://schemas.openxmlformats.org/wordprocessingml/2006/main">
        <w:t xml:space="preserve">Leviticus 17 এছাড়াও রক্ত খাওয়ার বিষয়ে নির্দিষ্ট নির্দেশনা প্রদান করে। এটি বলে যে ইস্রায়েলীয় বা তাদের মধ্যে বসবাসকারী বিদেশিদের রক্ত খাওয়ার অনুমতি নেই, এই নিষেধাজ্ঞাকে শিকার করা প্রাণীর বাইরেও খাদ্যের জন্য জবাই করা গৃহপালিত প্রাণীকে অন্তর্ভুক্ত করার জন্য। অধ্যায়টি হাইলাইট করে যে রক্তকে পবিত্র বলে মনে করা হয় কারণ এটি জীবনের প্রতিনিধিত্ব করে এবং এটি জীবনরক্তের মাধ্যমেই বেদীতে প্রায়শ্চিত্ত করা হয়।</w:t>
      </w:r>
    </w:p>
    <w:p/>
    <w:p>
      <w:r xmlns:w="http://schemas.openxmlformats.org/wordprocessingml/2006/main">
        <w:t xml:space="preserve">অধ্যায়টি পশুহত্যার সময় মাটিতে রক্ত ঢেলে দেওয়াকে ঈশ্বরের কাছে জীবন ফিরিয়ে দেওয়ার প্রতীকী কাজ হিসাবে জোর দিয়ে শেষ করে। এই আইন জীবন ও মৃত্যুর উপর ঈশ্বরের কর্তৃত্বকে স্বীকার করে। লেভিটিকাস 17 রক্ত খাওয়ার বিরুদ্ধে সতর্ক করে, যারা এই নিষেধাজ্ঞা লঙ্ঘন করে তাদের জন্য ঈশ্বরের লোকেদের থেকে বিচ্ছিন্ন হওয়ার মতো গুরুতর পরিণতি তুলে ধরে। এই প্রবিধানগুলি ইস্রায়েলীয় সমাজে ঈশ্বরের নির্ধারিত আচার-অনুষ্ঠানের প্রতি যথাযথ উপাসনা অনুশীলন এবং শ্রদ্ধার গুরুত্বের ওপর জোর দেয়।</w:t>
      </w:r>
    </w:p>
    <w:p/>
    <w:p>
      <w:r xmlns:w="http://schemas.openxmlformats.org/wordprocessingml/2006/main">
        <w:t xml:space="preserve">Leviticus 17:1 আর সদাপ্রভু মোশিকে কহিলেন,</w:t>
      </w:r>
    </w:p>
    <w:p/>
    <w:p>
      <w:r xmlns:w="http://schemas.openxmlformats.org/wordprocessingml/2006/main">
        <w:t xml:space="preserve">ইস্রায়েলীয়দের উপাসনা করার সঠিক উপায় সম্পর্কে নির্দেশ দেওয়ার জন্য প্রভু মোশির সাথে কথা বলেছিলেন।</w:t>
      </w:r>
    </w:p>
    <w:p/>
    <w:p>
      <w:r xmlns:w="http://schemas.openxmlformats.org/wordprocessingml/2006/main">
        <w:t xml:space="preserve">1. ঈশ্বরের নির্দেশ অনুসরণের গুরুত্ব</w:t>
      </w:r>
    </w:p>
    <w:p/>
    <w:p>
      <w:r xmlns:w="http://schemas.openxmlformats.org/wordprocessingml/2006/main">
        <w:t xml:space="preserve">2. বাধ্যতা শক্তি</w:t>
      </w:r>
    </w:p>
    <w:p/>
    <w:p>
      <w:r xmlns:w="http://schemas.openxmlformats.org/wordprocessingml/2006/main">
        <w:t xml:space="preserve">1. Deuteronomy 12:13-14 - "সতর্ক রাখো যে, তোমাদের ঈশ্বর সদাপ্রভু যে স্থান বেছে নেন সেখানে তোমরা পোড়ানো-উৎসর্গ কোরবানি কোরো না, কিন্তু তোমাদের ঈশ্বর সদাপ্রভু তোমাদের উপজাতিদের মধ্যে যে স্থানকে বেছে নেবেন, সেখানেই তোমরা পোড়ানো-উৎসর্গ করবে। তোমার পোড়ানো-কোরবানী দাও এবং আমি তোমাকে যা আদেশ দিচ্ছি সেই সবই তুমি সেখানে করবে।</w:t>
      </w:r>
    </w:p>
    <w:p/>
    <w:p>
      <w:r xmlns:w="http://schemas.openxmlformats.org/wordprocessingml/2006/main">
        <w:t xml:space="preserve">2. গীতসংহিতা 119:4 - আপনি আপনার আজ্ঞাগুলি অধ্যবসায়ের সাথে পালন করার আদেশ দিয়েছেন।</w:t>
      </w:r>
    </w:p>
    <w:p/>
    <w:p>
      <w:r xmlns:w="http://schemas.openxmlformats.org/wordprocessingml/2006/main">
        <w:t xml:space="preserve">Leviticus 17:2 হারোণ, তার ছেলেদের এবং সমস্ত ইস্রায়েল-সন্তানদের সাথে কথা বল এবং তাদের বল; এই হল সেই জিনিস যা প্রভু বলেছেন,</w:t>
      </w:r>
    </w:p>
    <w:p/>
    <w:p>
      <w:r xmlns:w="http://schemas.openxmlformats.org/wordprocessingml/2006/main">
        <w:t xml:space="preserve">এই অনুচ্ছেদ হারুন এবং তার পুত্রদের, সেইসাথে সমস্ত ইস্রায়েল সন্তানদের, প্রভুর নির্দেশাবলী মনোযোগ দিতে আদেশ দেয়।</w:t>
      </w:r>
    </w:p>
    <w:p/>
    <w:p>
      <w:r xmlns:w="http://schemas.openxmlformats.org/wordprocessingml/2006/main">
        <w:t xml:space="preserve">1. "ঈশ্বরের আদেশের প্রতি আনুগত্য: পবিত্রতার আহ্বান"</w:t>
      </w:r>
    </w:p>
    <w:p/>
    <w:p>
      <w:r xmlns:w="http://schemas.openxmlformats.org/wordprocessingml/2006/main">
        <w:t xml:space="preserve">2. "ঈশ্বরের ইচ্ছা অনুসরণ করার আশীর্বাদ"</w:t>
      </w:r>
    </w:p>
    <w:p/>
    <w:p>
      <w:r xmlns:w="http://schemas.openxmlformats.org/wordprocessingml/2006/main">
        <w:t xml:space="preserve">1. দ্বিতীয় বিবরণ 10:12-13 - "তোমার ঈশ্বর সদাপ্রভু তোমার কাছে কি চান, কিন্তু তোমার ঈশ্বর সদাপ্রভুকে ভয় করা, তাঁর সমস্ত পথে চলা, তাঁকে ভালবাসা, তোমার সমস্ত হৃদয় দিয়ে তোমার ঈশ্বর সদাপ্রভুর সেবা করা এবং আপনার সমস্ত আত্মা দিয়ে।"</w:t>
      </w:r>
    </w:p>
    <w:p/>
    <w:p>
      <w:r xmlns:w="http://schemas.openxmlformats.org/wordprocessingml/2006/main">
        <w:t xml:space="preserve">2. ফিলিপীয় 2:12-13 - "অতএব, আমার প্রিয়, আপনি যেমন সর্বদা বাধ্য হয়েছিলেন, তাই এখন, কেবল আমার উপস্থিতিতে নয়, আমার অনুপস্থিতিতে আরও অনেক কিছু, ভয় ও কাঁপতে আপনার নিজের পরিত্রাণের কাজ করুন, কারণ এটি ঈশ্বর যিনি আপনার মধ্যে কাজ করেন, ইচ্ছা এবং কাজ উভয়ই তাঁর সন্তুষ্টির জন্য।"</w:t>
      </w:r>
    </w:p>
    <w:p/>
    <w:p>
      <w:r xmlns:w="http://schemas.openxmlformats.org/wordprocessingml/2006/main">
        <w:t xml:space="preserve">Leviticus 17:3 ইস্রায়েল-কুলের মধ্যে কোন ব্যক্তিই ছাউনির মধ্যে ষাঁড়, মেষশাবক বা ছাগলকে হত্যা করে বা শিবিরের বাইরে হত্যা করে,</w:t>
      </w:r>
    </w:p>
    <w:p/>
    <w:p>
      <w:r xmlns:w="http://schemas.openxmlformats.org/wordprocessingml/2006/main">
        <w:t xml:space="preserve">প্রভু ইস্রায়েলীয়দের আদেশ দিয়েছিলেন যে যে কেউ শিবিরের মধ্যে বা বাইরে একটি ষাঁড়, মেষশাবক বা ছাগল হত্যা করবে তাকে অবশ্যই দায়ী করতে হবে।</w:t>
      </w:r>
    </w:p>
    <w:p/>
    <w:p>
      <w:r xmlns:w="http://schemas.openxmlformats.org/wordprocessingml/2006/main">
        <w:t xml:space="preserve">1. প্রভুর আদেশ: প্রতিটি পরিস্থিতিতে ঈশ্বরের আনুগত্য করা</w:t>
      </w:r>
    </w:p>
    <w:p/>
    <w:p>
      <w:r xmlns:w="http://schemas.openxmlformats.org/wordprocessingml/2006/main">
        <w:t xml:space="preserve">2. মানুষের দায়িত্ব: আমাদের কর্মের মালিকানা গ্রহণ</w:t>
      </w:r>
    </w:p>
    <w:p/>
    <w:p>
      <w:r xmlns:w="http://schemas.openxmlformats.org/wordprocessingml/2006/main">
        <w:t xml:space="preserve">1. Deuteronomy 5:32-33 সেইজন্য প্রভু তোমাদের ঈশ্বরের আদেশ অনুসারে তোমরা পালন করবে: ডানে বা বাঁ দিকে ফিরবে না। তোমাদের ঈশ্বর সদাপ্রভু তোমাদের যে সমস্ত পথে আজ্ঞা দিয়েছেন সেই সব পথেই চলবে, যাতে তোমরা বাঁচতে পার এবং তোমাদের মঙ্গল হয়।</w:t>
      </w:r>
    </w:p>
    <w:p/>
    <w:p>
      <w:r xmlns:w="http://schemas.openxmlformats.org/wordprocessingml/2006/main">
        <w:t xml:space="preserve">2. রোমানস 14:12 তাহলে আমাদের প্রত্যেককে ঈশ্বরের কাছে নিজের হিসাব দিতে হবে।</w:t>
      </w:r>
    </w:p>
    <w:p/>
    <w:p>
      <w:r xmlns:w="http://schemas.openxmlformats.org/wordprocessingml/2006/main">
        <w:t xml:space="preserve">Leviticus 17:4 এবং প্রভুর তাঁবুর সামনে প্রভুর উদ্দেশে নৈবেদ্য উত্সর্গ করার জন্য সমাগম তাঁবুর দরজার কাছে আনবেন না; রক্ত সেই লোকটির জন্য দায়ী করা হবে; সে রক্তপাত করেছে; এবং সেই লোকটিকে তার লোকদের মধ্য থেকে বিচ্ছিন্ন করা হবে।</w:t>
      </w:r>
    </w:p>
    <w:p/>
    <w:p>
      <w:r xmlns:w="http://schemas.openxmlformats.org/wordprocessingml/2006/main">
        <w:t xml:space="preserve">যে ব্যক্তি সমাগম তাঁবুর বাইরে প্রভুর উদ্দেশে নৈবেদ্য নিয়ে আসে তাকে রক্তপাতের জন্য দায়ী করা হবে এবং তার লোকদের থেকে বিচ্ছিন্ন করা হবে।</w:t>
      </w:r>
    </w:p>
    <w:p/>
    <w:p>
      <w:r xmlns:w="http://schemas.openxmlformats.org/wordprocessingml/2006/main">
        <w:t xml:space="preserve">1. আনুগত্য শক্তি - কিভাবে ঈশ্বরের আদেশ অনুসরণ আশীর্বাদ এবং সুরক্ষা নিয়ে আসে</w:t>
      </w:r>
    </w:p>
    <w:p/>
    <w:p>
      <w:r xmlns:w="http://schemas.openxmlformats.org/wordprocessingml/2006/main">
        <w:t xml:space="preserve">2. প্রায়শ্চিত্তের প্রয়োজন - কেন আমাদের পাপের দায় নিতে হবে</w:t>
      </w:r>
    </w:p>
    <w:p/>
    <w:p>
      <w:r xmlns:w="http://schemas.openxmlformats.org/wordprocessingml/2006/main">
        <w:t xml:space="preserve">1. ইশাইয়া 55:7-8 -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 কারণ আমার চিন্তা তোমার চিন্তা নয়, তোমার পথও আমার পথ নয়, সদাপ্রভু বলছেন৷'</w:t>
      </w:r>
    </w:p>
    <w:p/>
    <w:p>
      <w:r xmlns:w="http://schemas.openxmlformats.org/wordprocessingml/2006/main">
        <w:t xml:space="preserve">2. জন 3:16-17 - "কারণ ঈশ্বর জগতকে এতই ভালোবাসলেন যে, তিনি তাঁর একমাত্র পুত্রকে দান করলেন, যাতে যে কেউ তাঁকে বিশ্বাস করে সে বিনষ্ট না হয়, কিন্তু অনন্ত জীবন পায়৷ কারণ ঈশ্বর তাঁর পুত্রকে দোষী করার জন্য পৃথিবীতে পাঠাননি৷ জগত; কিন্তু তার মাধ্যমে জগৎ যেন রক্ষা পায়।"</w:t>
      </w:r>
    </w:p>
    <w:p/>
    <w:p>
      <w:r xmlns:w="http://schemas.openxmlformats.org/wordprocessingml/2006/main">
        <w:t xml:space="preserve">Leviticus 17:5 শেষ পর্যন্ত ইস্রায়েল-সন্তানেরা তাদের বলি আনতে পারে, যা তারা খোলা মাঠে উৎসর্গ করে, এমনকি তারা তা সদাপ্রভুর কাছে, সমাগম তাঁবুর দরজার কাছে, যাজকের কাছে নিয়ে যেতে পারে এবং প্রভুর উদ্দেশে মঙ্গল নৈবেদ্য হিসেবে তাদের উত্সর্গ করো|</w:t>
      </w:r>
    </w:p>
    <w:p/>
    <w:p>
      <w:r xmlns:w="http://schemas.openxmlformats.org/wordprocessingml/2006/main">
        <w:t xml:space="preserve">ঈশ্বর ইস্রায়েলীয়দের আদেশ দিয়েছিলেন যেন তারা তাদের বলিগুলিকে সমাগম তাঁবুতে নিয়ে আসে এবং শান্তির নৈবেদ্য হিসাবে প্রভুর কাছে উত্সর্গ করে।</w:t>
      </w:r>
    </w:p>
    <w:p/>
    <w:p>
      <w:r xmlns:w="http://schemas.openxmlformats.org/wordprocessingml/2006/main">
        <w:t xml:space="preserve">1. ঈশ্বরের কাছে বলিদানের ক্ষমতা</w:t>
      </w:r>
    </w:p>
    <w:p/>
    <w:p>
      <w:r xmlns:w="http://schemas.openxmlformats.org/wordprocessingml/2006/main">
        <w:t xml:space="preserve">2. প্রভুর কাছে শান্তি প্রস্তাবের মূল্য</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ফিলিপীয় 4:6 - কোন কিছুর জন্য উদ্বিগ্ন হবেন না, তবে প্রতিটি পরিস্থিতিতে, প্রার্থনা এবং অনুরোধের মাধ্যমে, ধন্যবাদ সহকারে, ঈশ্বরের কাছে আপনার অনুরোধগুলি উপস্থাপন করুন৷</w:t>
      </w:r>
    </w:p>
    <w:p/>
    <w:p>
      <w:r xmlns:w="http://schemas.openxmlformats.org/wordprocessingml/2006/main">
        <w:t xml:space="preserve">Leviticus 17:6 এবং যাজক সমাগম তাঁবুর দরজায় সদাপ্রভুর বেদীর উপরে রক্ত ছিটিয়ে দেবে এবং সদাপ্রভুর উদ্দেশে সুগন্ধের জন্য চর্বি পোড়াবে।</w:t>
      </w:r>
    </w:p>
    <w:p/>
    <w:p>
      <w:r xmlns:w="http://schemas.openxmlformats.org/wordprocessingml/2006/main">
        <w:t xml:space="preserve">যাজককে বলির রক্ত সদাপ্রভুর বেদিতে ছিটিয়ে দিতে এবং সদাপ্রভুর উদ্দেশে মিষ্টি গন্ধ হিসাবে চর্বি পোড়ানোর আদেশ দেওয়া হয়।</w:t>
      </w:r>
    </w:p>
    <w:p/>
    <w:p>
      <w:r xmlns:w="http://schemas.openxmlformats.org/wordprocessingml/2006/main">
        <w:t xml:space="preserve">1. বলিদানের মিষ্টি স্বাদ</w:t>
      </w:r>
    </w:p>
    <w:p/>
    <w:p>
      <w:r xmlns:w="http://schemas.openxmlformats.org/wordprocessingml/2006/main">
        <w:t xml:space="preserve">2. ওল্ড টেস্টামেন্টে বাধ্যতার শক্তি</w:t>
      </w:r>
    </w:p>
    <w:p/>
    <w:p>
      <w:r xmlns:w="http://schemas.openxmlformats.org/wordprocessingml/2006/main">
        <w:t xml:space="preserve">1. হিব্রুজ 9:22 - এবং প্রায় সমস্ত জিনিসই আইন দ্বারা রক্ত দিয়ে শুদ্ধ করা হয়; এবং রক্তপাত ছাড়া কোন ক্ষমা হয় না।</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Leviticus 17:7 এবং তারা আর শয়তানদের কাছে তাদের বলি উৎসর্গ করবে না, যাদের পরে তারা বেশ্যা করেছে। বংশ পরম্পরায় এটি তাদের জন্য চিরকালের জন্য একটি নিয়ম হয়ে থাকবে।</w:t>
      </w:r>
    </w:p>
    <w:p/>
    <w:p>
      <w:r xmlns:w="http://schemas.openxmlformats.org/wordprocessingml/2006/main">
        <w:t xml:space="preserve">প্রভু আদেশ দেন যে তাঁর লোকেরা আর মিথ্যা দেবতাদের কাছে বলিদান করবে না। এটি একটি আইন যা সব প্রজন্মের জন্য দাঁড়িয়েছে।</w:t>
      </w:r>
    </w:p>
    <w:p/>
    <w:p>
      <w:r xmlns:w="http://schemas.openxmlformats.org/wordprocessingml/2006/main">
        <w:t xml:space="preserve">1. প্রভুর আদেশ: আর কোন মিথ্যা দেবতা নেই</w:t>
      </w:r>
    </w:p>
    <w:p/>
    <w:p>
      <w:r xmlns:w="http://schemas.openxmlformats.org/wordprocessingml/2006/main">
        <w:t xml:space="preserve">2. মূর্তিপূজা প্রত্যাখ্যান: একটি চিরন্তন আইন</w:t>
      </w:r>
    </w:p>
    <w:p/>
    <w:p>
      <w:r xmlns:w="http://schemas.openxmlformats.org/wordprocessingml/2006/main">
        <w:t xml:space="preserve">1. Deuteronomy 32:17 - "তারা শয়তানদের কাছে বলিদান করেছিল, ঈশ্বরের কাছে নয়; দেবতাদের কাছে যাদের তারা জানত না, নতুন দেবতাদের কাছে যারা নতুন এসেছেন, যাদের আপনার পূর্বপুরুষরা ভয় পাননি।"</w:t>
      </w:r>
    </w:p>
    <w:p/>
    <w:p>
      <w:r xmlns:w="http://schemas.openxmlformats.org/wordprocessingml/2006/main">
        <w:t xml:space="preserve">2. গীতসংহিতা 106:37-38 - "হ্যাঁ, তারা তাদের পুত্র ও কন্যাদের শয়তানের কাছে বলিদান করেছে, এবং নির্দোষ রক্তপাত করেছে, এমনকি তাদের পুত্র এবং কন্যাদের রক্ত, যাদেরকে তারা কেনানের মূর্তির কাছে বলিদান করেছিল: এবং দেশটি রক্তে দূষিত ছিল।"</w:t>
      </w:r>
    </w:p>
    <w:p/>
    <w:p>
      <w:r xmlns:w="http://schemas.openxmlformats.org/wordprocessingml/2006/main">
        <w:t xml:space="preserve">Leviticus 17:8 এবং তুমি তাহাদিগকে বল, ইস্রায়েল-কুলের বা তোমাদের মধ্যে বসবাসকারী বিদেশীদের মধ্যে যে কেউই হোমবলি বা বলিদান করে,</w:t>
      </w:r>
    </w:p>
    <w:p/>
    <w:p>
      <w:r xmlns:w="http://schemas.openxmlformats.org/wordprocessingml/2006/main">
        <w:t xml:space="preserve">ঈশ্বর ইস্রায়েলীয়দের আদেশ দিয়েছিলেন যে এই দেশে বসবাসকারী কাউকে বলুন যে যে কেউ প্রভুর উদ্দেশে হোমবলি বা বলি উৎসর্গ করবে তাকে অবশ্যই তাঁবুর প্রবেশপথে করতে হবে।</w:t>
      </w:r>
    </w:p>
    <w:p/>
    <w:p>
      <w:r xmlns:w="http://schemas.openxmlformats.org/wordprocessingml/2006/main">
        <w:t xml:space="preserve">1. প্রভুর অফার: উপাসনা একটি অধ্যয়ন</w:t>
      </w:r>
    </w:p>
    <w:p/>
    <w:p>
      <w:r xmlns:w="http://schemas.openxmlformats.org/wordprocessingml/2006/main">
        <w:t xml:space="preserve">2. প্রভুর আদেশ: আনুগত্যের আমন্ত্রণ</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গীতসংহিতা 50:14-15 - ঈশ্বরের কাছে কৃতজ্ঞতা জ্ঞাপনের উৎসর্গ করুন এবং পরমেশ্বরের কাছে আপনার প্রতিশ্রুতি পূরণ করুন। কষ্টের দিনে আমাকে ডাকো; আমি তোমাকে উদ্ধার করব এবং তুমি আমাকে সম্মান করবে।</w:t>
      </w:r>
    </w:p>
    <w:p/>
    <w:p>
      <w:r xmlns:w="http://schemas.openxmlformats.org/wordprocessingml/2006/main">
        <w:t xml:space="preserve">Leviticus 17:9 এবং সদাপ্রভুর উদ্দেশে উৎসর্গ করার জন্য তা সমাগম তাঁবুর দরজার কাছে আনবে না; এমনকি সেই লোকটিকে তার লোকদের মধ্য থেকে বিচ্ছিন্ন করা হবে।</w:t>
      </w:r>
    </w:p>
    <w:p/>
    <w:p>
      <w:r xmlns:w="http://schemas.openxmlformats.org/wordprocessingml/2006/main">
        <w:t xml:space="preserve">যে ব্যক্তি সমাগম তাঁবুর দরজায় নৈবেদ্য আনতে ব্যর্থ হয় তাকে তাদের লোকদের থেকে বিচ্ছিন্ন করা হবে।</w:t>
      </w:r>
    </w:p>
    <w:p/>
    <w:p>
      <w:r xmlns:w="http://schemas.openxmlformats.org/wordprocessingml/2006/main">
        <w:t xml:space="preserve">1. ঈশ্বরের কাছে উৎসর্গের গুরুত্ব</w:t>
      </w:r>
    </w:p>
    <w:p/>
    <w:p>
      <w:r xmlns:w="http://schemas.openxmlformats.org/wordprocessingml/2006/main">
        <w:t xml:space="preserve">2. ঈশ্বরকে অর্পণ না করার পরিণতি</w:t>
      </w:r>
    </w:p>
    <w:p/>
    <w:p>
      <w:r xmlns:w="http://schemas.openxmlformats.org/wordprocessingml/2006/main">
        <w:t xml:space="preserve">1. হিতোপদেশ 21:3 - ত্যাগের চেয়ে ধার্মিকতা এবং ন্যায়বিচার করা প্রভুর কাছে বেশি গ্রহণযোগ্য।</w:t>
      </w:r>
    </w:p>
    <w:p/>
    <w:p>
      <w:r xmlns:w="http://schemas.openxmlformats.org/wordprocessingml/2006/main">
        <w:t xml:space="preserve">2. ম্যাথু 5:23-24 - অতএব আপনি যদি বেদীতে আপনার উপহার নিবেদন করেন এবং সেখানে মনে রাখবেন যে আপনার ভাইয়ের আপনার বিরুদ্ধে কিছু আছে, আপনার উপহারটি সেখানে বেদীর সামনে রেখে যান এবং যান। প্রথমে তোমার ভাইয়ের সাথে মিলিত হও, তারপর এসে তোমার উপহার দাও।</w:t>
      </w:r>
    </w:p>
    <w:p/>
    <w:p>
      <w:r xmlns:w="http://schemas.openxmlformats.org/wordprocessingml/2006/main">
        <w:t xml:space="preserve">Leviticus 17:10 এবং ইস্রায়েলের বংশের বা তোমাদের মধ্যে বসবাসকারী বিদেশীদের মধ্যে যে কেউই হোক না কেন, যে কোন প্রকারের রক্ত খায়; এমনকি আমি সেই আত্মার বিরুদ্ধে আমার মুখ রাখব যে রক্ত খায় এবং তাকে তার লোকদের মধ্য থেকে বিচ্ছিন্ন করব।</w:t>
      </w:r>
    </w:p>
    <w:p/>
    <w:p>
      <w:r xmlns:w="http://schemas.openxmlformats.org/wordprocessingml/2006/main">
        <w:t xml:space="preserve">ঈশ্বর আদেশ দেন যে ইস্রায়েলের ঘরে যারা এবং তাদের মধ্যে বসবাসকারী বিদেশীরা কোন প্রকার রক্ত না খাবে, পাছে তারা লোকদের থেকে বিচ্ছিন্ন হয়ে যাবে।</w:t>
      </w:r>
    </w:p>
    <w:p/>
    <w:p>
      <w:r xmlns:w="http://schemas.openxmlformats.org/wordprocessingml/2006/main">
        <w:t xml:space="preserve">1. রক্ত খাওয়ার বিপদ - ঈশ্বরের আদেশ অমান্য করার পরিণতি সম্পর্কে একটি বার্তা।</w:t>
      </w:r>
    </w:p>
    <w:p/>
    <w:p>
      <w:r xmlns:w="http://schemas.openxmlformats.org/wordprocessingml/2006/main">
        <w:t xml:space="preserve">2. পবিত্রতার গুরুত্ব - ঈশ্বরের বাক্য অনুসারে কীভাবে পবিত্র জীবনযাপন করা যায় তার একটি বার্তা।</w:t>
      </w:r>
    </w:p>
    <w:p/>
    <w:p>
      <w:r xmlns:w="http://schemas.openxmlformats.org/wordprocessingml/2006/main">
        <w:t xml:space="preserve">1. গালাতীয় 5:19-21 - "এখন মাংসের কাজগুলি স্পষ্ট: যৌন অনৈতিকতা, অপবিত্রতা, কামুকতা, মূর্তিপূজা, যাদুবিদ্যা, শত্রুতা, কলহ, ঈর্ষা, রাগ, প্রতিদ্বন্দ্বিতা, বিভেদ, বিভেদ, হিংসা, মাতালতা, অর্জিস, এবং এই জাতীয় জিনিস। আমি আপনাকে সতর্ক করছি, যেমন আমি আপনাকে আগে সতর্ক করেছিলাম, যারা এই ধরনের কাজ করে তারা ঈশ্বরের রাজ্যের উত্তরাধিকারী হবে না।"</w:t>
      </w:r>
    </w:p>
    <w:p/>
    <w:p>
      <w:r xmlns:w="http://schemas.openxmlformats.org/wordprocessingml/2006/main">
        <w:t xml:space="preserve">2. 1 পিটার 1:15-16 - "কিন্তু যিনি আপনাকে ডেকেছেন তিনি যেমন পবিত্র, আপনিও আপনার সমস্ত আচরণে পবিত্র হন, যেহেতু লেখা আছে, আপনি পবিত্র হবেন, কারণ আমি পবিত্র।"</w:t>
      </w:r>
    </w:p>
    <w:p/>
    <w:p>
      <w:r xmlns:w="http://schemas.openxmlformats.org/wordprocessingml/2006/main">
        <w:t xml:space="preserve">Leviticus 17:11 কারণ রক্তে মাংসের জীবন আছে: এবং আমি তোমাদের আত্মার জন্য প্রায়শ্চিত্ত করার জন্য বেদীর উপরে তা দিয়েছি, কারণ রক্তই আত্মার প্রায়শ্চিত্ত করে৷</w:t>
      </w:r>
    </w:p>
    <w:p/>
    <w:p>
      <w:r xmlns:w="http://schemas.openxmlformats.org/wordprocessingml/2006/main">
        <w:t xml:space="preserve">ঈশ্বর আমাদের আত্মার প্রায়শ্চিত্ত করার জন্য প্রাণীদের জীবন রক্ত দিয়েছেন।</w:t>
      </w:r>
    </w:p>
    <w:p/>
    <w:p>
      <w:r xmlns:w="http://schemas.openxmlformats.org/wordprocessingml/2006/main">
        <w:t xml:space="preserve">1. প্রায়শ্চিত্তের শক্তি: রক্ত বলিদানের তাৎপর্য বোঝা</w:t>
      </w:r>
    </w:p>
    <w:p/>
    <w:p>
      <w:r xmlns:w="http://schemas.openxmlformats.org/wordprocessingml/2006/main">
        <w:t xml:space="preserve">2. প্রায়শ্চিত্তের উপহার: খ্রীষ্টের রক্তে ঈশ্বরের করুণা কীভাবে প্রকাশ পায়</w:t>
      </w:r>
    </w:p>
    <w:p/>
    <w:p>
      <w:r xmlns:w="http://schemas.openxmlformats.org/wordprocessingml/2006/main">
        <w:t xml:space="preserve">1. হিব্রু 9:22 - "আসলে, আইনের প্রয়োজন যে প্রায় সবকিছু রক্ত দিয়ে শুদ্ধ করা হয়, এবং রক্তপাত ছাড়া কোন ক্ষমা নেই।"</w:t>
      </w:r>
    </w:p>
    <w:p/>
    <w:p>
      <w:r xmlns:w="http://schemas.openxmlformats.org/wordprocessingml/2006/main">
        <w:t xml:space="preserve">2. রোমানস 5:8 - "কিন্তু ঈশ্বর আমাদের জন্য তাঁর নিজের ভালবাসা এইভাবে দেখান: আমরা যখন পাপী ছিলাম, খ্রীষ্ট আমাদের জন্য মারা গিয়েছিলেন।"</w:t>
      </w:r>
    </w:p>
    <w:p/>
    <w:p>
      <w:r xmlns:w="http://schemas.openxmlformats.org/wordprocessingml/2006/main">
        <w:t xml:space="preserve">Leviticus 17:12 তাই আমি ইস্রায়েল-সন্তানদের বললাম, তোমাদের মধ্যে কেউ রক্ত খাবে না এবং তোমাদের মধ্যে বসবাসকারী কোন বিদেশীও রক্ত খাবে না।</w:t>
      </w:r>
    </w:p>
    <w:p/>
    <w:p>
      <w:r xmlns:w="http://schemas.openxmlformats.org/wordprocessingml/2006/main">
        <w:t xml:space="preserve">ঈশ্বর ইস্রায়েলীয়দের আদেশ দিয়েছিলেন যে কোনো প্রাণীর রক্ত না খাওয়ার জন্য, এমনকি যারা তাদের সঙ্গে বাস করে তাদেরও।</w:t>
      </w:r>
    </w:p>
    <w:p/>
    <w:p>
      <w:r xmlns:w="http://schemas.openxmlformats.org/wordprocessingml/2006/main">
        <w:t xml:space="preserve">1. আনুগত্যের শক্তি: ইস্রায়েলীয়দের কাছ থেকে ঈশ্বরের আদেশ মেনে চলার শিক্ষা</w:t>
      </w:r>
    </w:p>
    <w:p/>
    <w:p>
      <w:r xmlns:w="http://schemas.openxmlformats.org/wordprocessingml/2006/main">
        <w:t xml:space="preserve">2. রক্তের পবিত্রতা: রক্তের পবিত্র হওয়ার জন্য ঈশ্বরের অভিপ্রায়</w:t>
      </w:r>
    </w:p>
    <w:p/>
    <w:p>
      <w:r xmlns:w="http://schemas.openxmlformats.org/wordprocessingml/2006/main">
        <w:t xml:space="preserve">1. Deuteronomy 12:15-16 - যাইহোক, প্রভু আপনার ঈশ্বরের আশীর্বাদ অনুসারে আপনি আপনার যে কোনো দরজার মধ্যে জবাই এবং মাংস খেতে পারেন, যা তিনি আপনাকে দিয়েছেন; অশুচি এবং শুচি উভয়ই তা খেতে পারে, হরিণ ও হরিণ উভয়ই। শুধু তোমরা রক্ত খাবে না; তুমি তা জলের মত মাটিতে ঢেলে দেবে।</w:t>
      </w:r>
    </w:p>
    <w:p/>
    <w:p>
      <w:r xmlns:w="http://schemas.openxmlformats.org/wordprocessingml/2006/main">
        <w:t xml:space="preserve">2. প্রেরিত 15:28-29 - কারণ পবিত্র আত্মার কাছে এবং আমাদের কাছে এই প্রয়োজনীয় জিনিসগুলির চেয়ে আপনার উপর আরও বড় বোঝা চাপিয়ে দেওয়া ভাল মনে হয়েছিল: যে আপনি প্রতিমাকে উত্সর্গ করা জিনিসগুলি থেকে বিরত থাকুন, রক্ত থেকে, শ্বাসরোধ করা জিনিসগুলি থেকে, এবং যৌন অনৈতিকতা থেকে। এগুলো থেকে নিজেকে দূরে রাখলেই ভালো হবে।</w:t>
      </w:r>
    </w:p>
    <w:p/>
    <w:p>
      <w:r xmlns:w="http://schemas.openxmlformats.org/wordprocessingml/2006/main">
        <w:t xml:space="preserve">Leviticus 17:13 এবং ইস্রায়েল-সন্তানদের মধ্যে বা তোমাদের মধ্যে বসবাসকারী বিদেশীদের মধ্যে যে-কোন মানুষই হোক না কেন, যে কোনো পশু বা পাখী শিকার করে এবং ধরে। এমনকি সে তার রক্ত ঢেলে দেবে এবং ধুলো দিয়ে ঢেকে দেবে।</w:t>
      </w:r>
    </w:p>
    <w:p/>
    <w:p>
      <w:r xmlns:w="http://schemas.openxmlformats.org/wordprocessingml/2006/main">
        <w:t xml:space="preserve">ঈশ্বর ইস্রায়েলীয়দের এবং তাদের মধ্যে বসবাসকারী অপরিচিতদের আদেশ দেন যে তারা যে কোনও প্রাণী বা পাখি শিকার করে এবং খায় তার রক্ত ঢেলে দিতে এবং ধুলো দিয়ে ঢেকে দিতে।</w:t>
      </w:r>
    </w:p>
    <w:p/>
    <w:p>
      <w:r xmlns:w="http://schemas.openxmlformats.org/wordprocessingml/2006/main">
        <w:t xml:space="preserve">1. ওল্ড টেস্টামেন্টে রক্ত ও বলিদানের তাৎপর্য</w:t>
      </w:r>
    </w:p>
    <w:p/>
    <w:p>
      <w:r xmlns:w="http://schemas.openxmlformats.org/wordprocessingml/2006/main">
        <w:t xml:space="preserve">2. জীবনের পবিত্রতা: সৃষ্টির প্রতি শ্রদ্ধা ও যত্ন নেওয়ার জন্য ঈশ্বরের আদেশ</w:t>
      </w:r>
    </w:p>
    <w:p/>
    <w:p>
      <w:r xmlns:w="http://schemas.openxmlformats.org/wordprocessingml/2006/main">
        <w:t xml:space="preserve">1. জেনেসিস 9:4 "কিন্তু তুমি তার প্রাণ, অর্থাৎ রক্তের সাথে মাংস খাবে না।"</w:t>
      </w:r>
    </w:p>
    <w:p/>
    <w:p>
      <w:r xmlns:w="http://schemas.openxmlformats.org/wordprocessingml/2006/main">
        <w:t xml:space="preserve">2. Deuteronomy 12:23-25 "শুধুমাত্র নিশ্চিত থাকুন যে আপনি রক্ত খাবেন না, কারণ রক্তই জীবন; আপনি মাংসের সাথে জীবন নাও খেতে পারেন।"</w:t>
      </w:r>
    </w:p>
    <w:p/>
    <w:p>
      <w:r xmlns:w="http://schemas.openxmlformats.org/wordprocessingml/2006/main">
        <w:t xml:space="preserve">Leviticus 17:14 কারণ এটি সমস্ত মানুষের জীবন; এর রক্ত তার জীবনের জন্য৷ তাই আমি ইস্রায়েল-সন্তানদের বলেছিলাম, তোমরা কোন প্রকার মাংসের রক্ত ভোজন করবে না, কারণ সমস্ত মাংসের জীবনই তার রক্ত৷ যে কেউ তা খাবে তাকে কেটে ফেলা হবে৷</w:t>
      </w:r>
    </w:p>
    <w:p/>
    <w:p>
      <w:r xmlns:w="http://schemas.openxmlformats.org/wordprocessingml/2006/main">
        <w:t xml:space="preserve">ঈশ্বর ইস্রায়েলীয়দের আদেশ দিয়েছিলেন যে তারা কোন প্রকার প্রাণীর রক্ত না খাওয়ার জন্য, কারণ সমস্ত মাংসের জীবন তার রক্তে রয়েছে।</w:t>
      </w:r>
    </w:p>
    <w:p/>
    <w:p>
      <w:r xmlns:w="http://schemas.openxmlformats.org/wordprocessingml/2006/main">
        <w:t xml:space="preserve">1. "জীবনের পবিত্রতা"</w:t>
      </w:r>
    </w:p>
    <w:p/>
    <w:p>
      <w:r xmlns:w="http://schemas.openxmlformats.org/wordprocessingml/2006/main">
        <w:t xml:space="preserve">2. "ঈশ্বরের আদেশ: জীবনের চাবিকাঠি"</w:t>
      </w:r>
    </w:p>
    <w:p/>
    <w:p>
      <w:r xmlns:w="http://schemas.openxmlformats.org/wordprocessingml/2006/main">
        <w:t xml:space="preserve">1. ম্যাথু 5:17-19, "মনে করো না যে আমি আইন বা নবীদের বাতিল করতে এসেছি; আমি সেগুলি বাতিল করতে আসিনি বরং সেগুলিকে পূর্ণ করতে এসেছি৷ কারণ সত্যই, আমি তোমাদের বলছি, যতক্ষণ না স্বর্গ ও পৃথিবী চলে যায়৷ সমস্ত কিছু সম্পন্ন না হওয়া পর্যন্ত আইন থেকে দূরে, একটি আইওটা নয়, একটি বিন্দুও নয়, তাই যে কেউ এই আদেশগুলির মধ্যে একটিকে শিথিল করে এবং অন্যকে তা করতে শেখায় তাকে স্বর্গরাজ্যে সর্বনিম্ন বলা হবে, কিন্তু যে কেউ তা করে। তাদের এবং শিক্ষা দেয় স্বর্গরাজ্যে মহান বলা হবে।"</w:t>
      </w:r>
    </w:p>
    <w:p/>
    <w:p>
      <w:r xmlns:w="http://schemas.openxmlformats.org/wordprocessingml/2006/main">
        <w:t xml:space="preserve">2. উদ্ঘাটন 22:14, "ধন্য তারা যারা তাঁর আদেশ পালন করে, যাতে তারা জীবন বৃক্ষের অধিকার পায় এবং শহরের দরজা দিয়ে প্রবেশ করতে পারে।"</w:t>
      </w:r>
    </w:p>
    <w:p/>
    <w:p>
      <w:r xmlns:w="http://schemas.openxmlformats.org/wordprocessingml/2006/main">
        <w:t xml:space="preserve">Leviticus 17:15 আর প্রত্যেক ব্যক্তি যে নিজের মৃত্যু বা পশুর দ্বারা ছিঁড়ে ফেলা জিনিস খায়, সে আপনার নিজের দেশেরই হোক বা বিদেশী হোক, সে উভয়েই তার কাপড়-চোপড় ধুয়ে জলে স্নান করবে এবং সন্ধ্যা পর্যন্ত অশুচি থাকবে, তাহলে সে শুচি হবে।</w:t>
      </w:r>
    </w:p>
    <w:p/>
    <w:p>
      <w:r xmlns:w="http://schemas.openxmlformats.org/wordprocessingml/2006/main">
        <w:t xml:space="preserve">এই অনুচ্ছেদটি এমন কিছুর সংস্পর্শে আসার পরে শুদ্ধিকরণ এবং পরিচ্ছন্নতার প্রয়োজনীয়তার কথা বলে যা পশুদের দ্বারা মারা গেছে বা ছিঁড়ে গেছে।</w:t>
      </w:r>
    </w:p>
    <w:p/>
    <w:p>
      <w:r xmlns:w="http://schemas.openxmlformats.org/wordprocessingml/2006/main">
        <w:t xml:space="preserve">1. "শুদ্ধতার জীবন যাপন: পবিত্রতার আশীর্বাদ"</w:t>
      </w:r>
    </w:p>
    <w:p/>
    <w:p>
      <w:r xmlns:w="http://schemas.openxmlformats.org/wordprocessingml/2006/main">
        <w:t xml:space="preserve">2. "পবিত্রতার পথ: বিশুদ্ধ করার জন্য ঈশ্বরের আদেশ"</w:t>
      </w:r>
    </w:p>
    <w:p/>
    <w:p>
      <w:r xmlns:w="http://schemas.openxmlformats.org/wordprocessingml/2006/main">
        <w:t xml:space="preserve">1. গীতসংহিতা 51:7 - হিসপ দিয়ে আমাকে শুদ্ধ কর, এবং আমি শুচি হব: আমাকে ধুয়ে ফেল এবং আমি তুষার থেকেও সাদা হব।</w:t>
      </w:r>
    </w:p>
    <w:p/>
    <w:p>
      <w:r xmlns:w="http://schemas.openxmlformats.org/wordprocessingml/2006/main">
        <w:t xml:space="preserve">2. তিতাস 2:11-12 - কারণ ঈশ্বরের রহমত যা পরিত্রাণ আনয়ন করে তা সমস্ত মানুষের কাছে উপস্থিত হয়েছে, আমাদের শিক্ষা দেয় যে, অধার্মিকতা এবং পার্থিব কামনা-বাসনাকে অস্বীকার করে, আমাদের এই বর্তমান পৃথিবীতে শান্তভাবে, ধার্মিকভাবে এবং ধার্মিকভাবে জীবনযাপন করা উচিত।</w:t>
      </w:r>
    </w:p>
    <w:p/>
    <w:p>
      <w:r xmlns:w="http://schemas.openxmlformats.org/wordprocessingml/2006/main">
        <w:t xml:space="preserve">Leviticus 17:16 কিন্তু সে যদি সেগুলি না ধোয়, বা গোসল না করে; তাহলে সে তার পাপের ভার বহন করবে।</w:t>
      </w:r>
    </w:p>
    <w:p/>
    <w:p>
      <w:r xmlns:w="http://schemas.openxmlformats.org/wordprocessingml/2006/main">
        <w:t xml:space="preserve">এই অনুচ্ছেদটি প্রায়শ্চিত্তের চিহ্ন হিসাবে নিজেকে ধোয়ার গুরুত্ব তুলে ধরে।</w:t>
      </w:r>
    </w:p>
    <w:p/>
    <w:p>
      <w:r xmlns:w="http://schemas.openxmlformats.org/wordprocessingml/2006/main">
        <w:t xml:space="preserve">1. শুদ্ধিকরণের শক্তি: পাপ ধুয়ে ফেলার জন্য ঈশ্বরের আদেশ</w:t>
      </w:r>
    </w:p>
    <w:p/>
    <w:p>
      <w:r xmlns:w="http://schemas.openxmlformats.org/wordprocessingml/2006/main">
        <w:t xml:space="preserve">2. ছাড়া এবং ভিতরে পবিত্রতা: আধ্যাত্মিক শুদ্ধি অর্জন</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ইশাইয়া 1:16-17 - নিজেদের ধোয়া; নিজেদের পরিষ্কার কর; আমার চোখের সামনে থেকে আপনার কাজের মন্দ দূর করুন; মন্দ কাজ বন্ধ করুন, ভাল করতে শিখুন; ন্যায়বিচার চাই, সঠিক নিপীড়ন; পিতৃহীনদের বিচার করুন, বিধবার পক্ষে আবেদন করুন।</w:t>
      </w:r>
    </w:p>
    <w:p/>
    <w:p>
      <w:r xmlns:w="http://schemas.openxmlformats.org/wordprocessingml/2006/main">
        <w:t xml:space="preserve">Leviticus 18 নিম্নরূপ তিনটি অনুচ্ছেদে সংক্ষিপ্ত করা যেতে পারে, নির্দেশিত আয়াত সহ:</w:t>
      </w:r>
    </w:p>
    <w:p/>
    <w:p>
      <w:r xmlns:w="http://schemas.openxmlformats.org/wordprocessingml/2006/main">
        <w:t xml:space="preserve">অনুচ্ছেদ 1: লেভিটিকাস 18:1-18 ঈশ্বরের আইন অনুসরণ করার এবং অন্যান্য জাতির অনৈতিক অভ্যাসগুলি গ্রহণ না করার গুরুত্বের উপর জোর দিয়ে শুরু হয়। অধ্যায়টি বিশেষভাবে ইস্রায়েলীয় সম্প্রদায়ের মধ্যে নিষিদ্ধ যৌন সম্পর্ককে সম্বোধন করে। এটি নিষিদ্ধ যৌন সম্পর্কের বিভিন্ন মাত্রার রূপরেখা দেয়, যার মধ্যে পিতামাতা, ভাইবোন এবং সন্তানের মতো নিকটাত্মীয়দের সাথে অজাচার সম্পর্ক রয়েছে। এই আইনগুলির লক্ষ্য নৈতিক বিশুদ্ধতা বজায় রাখা এবং সামাজিক অবক্ষয় রোধ করা।</w:t>
      </w:r>
    </w:p>
    <w:p/>
    <w:p>
      <w:r xmlns:w="http://schemas.openxmlformats.org/wordprocessingml/2006/main">
        <w:t xml:space="preserve">অনুচ্ছেদ 2: লেভিটিকাস 18:19-23 এ অব্যাহত রেখে, যৌন আচরণ সম্পর্কিত অতিরিক্ত নিষেধাজ্ঞাগুলি উপস্থাপন করা হয়েছে। অধ্যায়টি একজন মহিলার মাসিকের সময় যৌন সম্পর্কে লিপ্ত হওয়া নিষিদ্ধ করে এবং ব্যভিচার, পাশবিকতা এবং সমকামী কাজের নিন্দা করে। এই প্রবিধানগুলি যৌন নৈতিকতার জন্য ঈশ্বরের মানগুলিকে তুলে ধরে এবং অন্তরঙ্গ সম্পর্কের মধ্যে বিশুদ্ধতা বজায় রাখার গুরুত্বের উপর জোর দেয়।</w:t>
      </w:r>
    </w:p>
    <w:p/>
    <w:p>
      <w:r xmlns:w="http://schemas.openxmlformats.org/wordprocessingml/2006/main">
        <w:t xml:space="preserve">অনুচ্ছেদ 3: লেভিটিকাস 18 উপসংহারে বোঝানো হয়েছে যে এই আইনগুলি ইস্রায়েলকে অন্যান্য জাতির থেকে আলাদা করার উপায় হিসাবে দেওয়া হয়েছে। অধ্যায়ে জোর দেওয়া হয়েছে যে এই নিয়মগুলি লঙ্ঘন করা ভূমিকে কলুষিত করে এবং উভয় ব্যক্তি এবং সমগ্র সম্প্রদায়ের উপর বিচার নিয়ে আসে। এটি প্রতিবেশী সংস্কৃতির পাপপূর্ণ অনুশীলনগুলি অনুকরণ করার বিরুদ্ধে সতর্ক করে এবং ধার্মিকতার জন্য ঈশ্বরের আদেশের আনুগত্যের উপর জোর দেয়।</w:t>
      </w:r>
    </w:p>
    <w:p/>
    <w:p>
      <w:r xmlns:w="http://schemas.openxmlformats.org/wordprocessingml/2006/main">
        <w:t xml:space="preserve">সংক্ষেপে:</w:t>
      </w:r>
    </w:p>
    <w:p>
      <w:r xmlns:w="http://schemas.openxmlformats.org/wordprocessingml/2006/main">
        <w:t xml:space="preserve">লেভিটিকাস 18 উপস্থাপন করে:</w:t>
      </w:r>
    </w:p>
    <w:p>
      <w:r xmlns:w="http://schemas.openxmlformats.org/wordprocessingml/2006/main">
        <w:t xml:space="preserve">ঈশ্বরের আইন অনুসরণের উপর জোর দেওয়া; অনৈতিক অভ্যাস এড়ানো;</w:t>
      </w:r>
    </w:p>
    <w:p>
      <w:r xmlns:w="http://schemas.openxmlformats.org/wordprocessingml/2006/main">
        <w:t xml:space="preserve">ইস্রায়েলীয় সম্প্রদায়ের অজাচারী ইউনিয়নের মধ্যে নিষিদ্ধ যৌন সম্পর্ক;</w:t>
      </w:r>
    </w:p>
    <w:p>
      <w:r xmlns:w="http://schemas.openxmlformats.org/wordprocessingml/2006/main">
        <w:t xml:space="preserve">নৈতিক বিশুদ্ধতা বজায় রাখা; সামাজিক অবক্ষয় রোধ করা।</w:t>
      </w:r>
    </w:p>
    <w:p/>
    <w:p>
      <w:r xmlns:w="http://schemas.openxmlformats.org/wordprocessingml/2006/main">
        <w:t xml:space="preserve">মাসিকের সময় যৌন আচরণ সংক্রান্ত অতিরিক্ত নিষেধাজ্ঞা;</w:t>
      </w:r>
    </w:p>
    <w:p>
      <w:r xmlns:w="http://schemas.openxmlformats.org/wordprocessingml/2006/main">
        <w:t xml:space="preserve">ব্যভিচার, পশুত্ব, সমকামী কাজের নিন্দা;</w:t>
      </w:r>
    </w:p>
    <w:p>
      <w:r xmlns:w="http://schemas.openxmlformats.org/wordprocessingml/2006/main">
        <w:t xml:space="preserve">যৌন নৈতিকতার মানদণ্ড; বিশুদ্ধতা বজায় রাখার গুরুত্ব।</w:t>
      </w:r>
    </w:p>
    <w:p/>
    <w:p>
      <w:r xmlns:w="http://schemas.openxmlformats.org/wordprocessingml/2006/main">
        <w:t xml:space="preserve">ইসরায়েলকে অন্যান্য দেশ থেকে আলাদা করার নির্দেশনা দেওয়া হয়েছে;</w:t>
      </w:r>
    </w:p>
    <w:p>
      <w:r xmlns:w="http://schemas.openxmlformats.org/wordprocessingml/2006/main">
        <w:t xml:space="preserve">লঙ্ঘন জমি অপবিত্র করে; ব্যক্তি, সম্প্রদায়ের উপর রায় নিয়ে আসে;</w:t>
      </w:r>
    </w:p>
    <w:p>
      <w:r xmlns:w="http://schemas.openxmlformats.org/wordprocessingml/2006/main">
        <w:t xml:space="preserve">পাপপূর্ণ অনুশীলনের অনুকরণের বিরুদ্ধে সতর্কতা; ঈশ্বরের আদেশের আনুগত্য।</w:t>
      </w:r>
    </w:p>
    <w:p/>
    <w:p>
      <w:r xmlns:w="http://schemas.openxmlformats.org/wordprocessingml/2006/main">
        <w:t xml:space="preserve">এই অধ্যায়টি ইস্রায়েলীয় সম্প্রদায়ের মধ্যে নিষিদ্ধ যৌন সম্পর্কের বিষয়ে ঈশ্বরের নির্দেশাবলীর উপর আলোকপাত করে। এটি ঈশ্বরের আইন অনুসরণ করার এবং অন্যান্য জাতির অনৈতিক অভ্যাসগুলি গ্রহণ না করার গুরুত্বের উপর জোর দিয়ে শুরু হয়। Leviticus 18 বিশেষভাবে পিতামাতা, ভাইবোন এবং শিশুদের মতো নিকটাত্মীয়দের সাথে অজাচারী সম্পর্ককে সম্বোধন করে, নৈতিক বিশুদ্ধতা বজায় রাখার এবং সামাজিক অবক্ষয় রোধ করার প্রয়োজনীয়তা তুলে ধরে।</w:t>
      </w:r>
    </w:p>
    <w:p/>
    <w:p>
      <w:r xmlns:w="http://schemas.openxmlformats.org/wordprocessingml/2006/main">
        <w:t xml:space="preserve">উপরন্তু, Leviticus 18 যৌন আচরণ সম্পর্কিত অতিরিক্ত নিষেধাজ্ঞা উপস্থাপন করে। এটি একজন মহিলার মাসিকের সময় যৌন সম্পর্কে লিপ্ত হওয়াকে নিষিদ্ধ করে এবং ব্যভিচার, পাশবিকতা এবং সমকামী কাজের নিন্দা করে। এই প্রবিধানগুলি ইস্রায়েলীয় সম্প্রদায়ের মধ্যে যৌন নৈতিকতার জন্য ঈশ্বরের মান স্থাপন করে এবং অন্তরঙ্গ সম্পর্কের মধ্যে বিশুদ্ধতা বজায় রাখার গুরুত্বের উপর জোর দেয়।</w:t>
      </w:r>
    </w:p>
    <w:p/>
    <w:p>
      <w:r xmlns:w="http://schemas.openxmlformats.org/wordprocessingml/2006/main">
        <w:t xml:space="preserve">অধ্যায়টি জোর দিয়ে শেষ করে যে এই আইনগুলি ইস্রায়েলকে অন্যান্য জাতির থেকে আলাদা করার উপায় হিসাবে দেওয়া হয়েছে। এই নিয়মগুলি লঙ্ঘন করা জমিকে অপবিত্র করে এবং উভয় ব্যক্তি এবং সমগ্র সম্প্রদায়ের উপর বিচার আনতে বলা হয়। Leviticus 18 ধার্মিকতার জন্য ঈশ্বরের আদেশের আনুগত্যের উপর জোর দেওয়ার সময় প্রতিবেশী সংস্কৃতিতে পরিলক্ষিত পাপপূর্ণ অনুশীলনগুলি অনুকরণ করার বিরুদ্ধে সতর্ক করে। এই আইনগুলি ঈশ্বরের মনোনীত লোকেদের মধ্যে পবিত্রতা বজায় রাখার জন্য একটি নির্দেশিকা হিসাবে কাজ করে।</w:t>
      </w:r>
    </w:p>
    <w:p/>
    <w:p>
      <w:r xmlns:w="http://schemas.openxmlformats.org/wordprocessingml/2006/main">
        <w:t xml:space="preserve">Leviticus 18:1 আর সদাপ্রভু মোশিকে কহিলেন,</w:t>
      </w:r>
    </w:p>
    <w:p/>
    <w:p>
      <w:r xmlns:w="http://schemas.openxmlformats.org/wordprocessingml/2006/main">
        <w:t xml:space="preserve">প্রভু মোশির সাথে কথা বলেছিলেন, তাকে তাঁর আইন অনুসরণ করার আদেশ দিয়েছিলেন।</w:t>
      </w:r>
    </w:p>
    <w:p/>
    <w:p>
      <w:r xmlns:w="http://schemas.openxmlformats.org/wordprocessingml/2006/main">
        <w:t xml:space="preserve">1. ঈশ্বরের শব্দ মেনে চলা: আনুগত্যের আশীর্বাদ</w:t>
      </w:r>
    </w:p>
    <w:p/>
    <w:p>
      <w:r xmlns:w="http://schemas.openxmlformats.org/wordprocessingml/2006/main">
        <w:t xml:space="preserve">2. ঈশ্বরের আদেশ অনুসরণের দায়িত্ব</w:t>
      </w:r>
    </w:p>
    <w:p/>
    <w:p>
      <w:r xmlns:w="http://schemas.openxmlformats.org/wordprocessingml/2006/main">
        <w:t xml:space="preserve">1. Deuteronomy 8:1-2 - আজ আমি তোমাকে যে সমস্ত আজ্ঞা দিচ্ছি তা পালন করতে তুমি সতর্ক থাকবে, যাতে তুমি বেঁচে থাকো এবং সংখ্যাবৃদ্ধি করতে পার, এবং প্রভু তোমার পূর্বপুরুষদের কাছে যে দেশ দেবার প্রতিশ্রুতি দিয়েছিলেন সেখানে প্রবেশ করতে এবং অধিকার করতে পারেন। এবং প্রভু, তোমাদের ঈশ্বর, মরুভূমিতে এই চল্লিশটি বছর তোমাদের যে পথ দেখিয়েছেন তা তোমরা মনে রাখবে, যাতে তিনি তোমাদের নম্র করতে পারেন, তোমাদের অন্তরে কি আছে, তোমরা তাঁর আদেশ পালন করবে কি না তা তোমাদের পরীক্ষা করবে।</w:t>
      </w:r>
    </w:p>
    <w:p/>
    <w:p>
      <w:r xmlns:w="http://schemas.openxmlformats.org/wordprocessingml/2006/main">
        <w:t xml:space="preserve">2. Joshua 1:7-9 - শুধুমাত্র শক্তিশালী এবং খুব সাহসী হও, আমার দাস মূসা তোমাকে যে সমস্ত আইনের আদেশ দিয়েছিল সেগুলি পালন করতে সতর্ক থাকুন। এটি থেকে ডান বা বাম দিকে ফিরবেন না, যাতে আপনি যেখানেই যান সেখানেই আপনার ভাল সাফল্য হয়। বিধি-ব্যবস্থার এই পুস্তকটি তোমার মুখ থেকে মুছে যাবে না, কিন্তু তুমি দিনরাত তা নিয়ে ধ্যান করবে, যাতে এতে যা লেখা আছে সে অনুসারে তুমি যত্নবান হও৷ কারণ তখন আপনি আপনার পথকে সমৃদ্ধ করবেন এবং তারপরে আপনি ভাল সাফল্য পাবেন।</w:t>
      </w:r>
    </w:p>
    <w:p/>
    <w:p>
      <w:r xmlns:w="http://schemas.openxmlformats.org/wordprocessingml/2006/main">
        <w:t xml:space="preserve">Leviticus 18:2 বনি ইস্রায়েল-সন্তানগণকে বল, আমিই প্রভু তোমাদের ঈশ্বর।</w:t>
      </w:r>
    </w:p>
    <w:p/>
    <w:p>
      <w:r xmlns:w="http://schemas.openxmlformats.org/wordprocessingml/2006/main">
        <w:t xml:space="preserve">ঈশ্বর ইস্রায়েলীয়দের সাথে কথা বলেন, তাদের মনে করিয়ে দেন যে তিনিই তাদের প্রভু এবং ঈশ্বর।</w:t>
      </w:r>
    </w:p>
    <w:p/>
    <w:p>
      <w:r xmlns:w="http://schemas.openxmlformats.org/wordprocessingml/2006/main">
        <w:t xml:space="preserve">1. "মনে রাখার জন্য একটি আহ্বান: ঈশ্বরের সাথে আমাদের চুক্তিকে পুনরায় নিশ্চিত করা"</w:t>
      </w:r>
    </w:p>
    <w:p/>
    <w:p>
      <w:r xmlns:w="http://schemas.openxmlformats.org/wordprocessingml/2006/main">
        <w:t xml:space="preserve">2. "ঈশ্বরের লোক হিসাবে জীবনযাপন: প্রভুর প্রতি আনুগত্য এবং বিশ্বস্ততা"</w:t>
      </w:r>
    </w:p>
    <w:p/>
    <w:p>
      <w:r xmlns:w="http://schemas.openxmlformats.org/wordprocessingml/2006/main">
        <w:t xml:space="preserve">1. দ্বিতীয় বিবরণ 6:4-5 -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Exodus 19:5-6 - এখন, অতএব, আপনি যদি সত্যিই আমার কথা মান্য করেন এবং আমার চুক্তি পালন করেন, তাহলে আপনি সমস্ত জাতির মধ্যে আমার মূল্যবান সম্পত্তি হবেন, কারণ সমস্ত পৃথিবী আমার; আর তুমি আমার কাছে পুরোহিতদের রাজ্য ও পবিত্র জাতি হবে।</w:t>
      </w:r>
    </w:p>
    <w:p/>
    <w:p>
      <w:r xmlns:w="http://schemas.openxmlformats.org/wordprocessingml/2006/main">
        <w:t xml:space="preserve">Leviticus 18:3 মিশর দেশে, যে দেশে তোমরা বাস করেছিলে, সেই সমস্ত কাজ করবে না; এবং কনান দেশের কৃতকর্ম অনুসারে, যেখানে আমি তোমাদের নিয়ে আসছি, তোমরা তা করবে না; তাদের নিয়মে চলবে না।</w:t>
      </w:r>
    </w:p>
    <w:p/>
    <w:p>
      <w:r xmlns:w="http://schemas.openxmlformats.org/wordprocessingml/2006/main">
        <w:t xml:space="preserve">ঈশ্বর ইস্রায়েলীয়দের মিশরীয় বা কেনানীয়দের অভ্যাস এবং রীতিনীতি অনুসরণ না করার জন্য, বরং তাঁর আইন অনুসরণ করার আদেশ দেন।</w:t>
      </w:r>
    </w:p>
    <w:p/>
    <w:p>
      <w:r xmlns:w="http://schemas.openxmlformats.org/wordprocessingml/2006/main">
        <w:t xml:space="preserve">1. ঈশ্বরের আইন মানুষের আইনের উপরে</w:t>
      </w:r>
    </w:p>
    <w:p/>
    <w:p>
      <w:r xmlns:w="http://schemas.openxmlformats.org/wordprocessingml/2006/main">
        <w:t xml:space="preserve">2. কিভাবে আমাদের দৈনন্দিন জীবনে ঈশ্বরের আদেশ অনুসরণ করতে হয়</w:t>
      </w:r>
    </w:p>
    <w:p/>
    <w:p>
      <w:r xmlns:w="http://schemas.openxmlformats.org/wordprocessingml/2006/main">
        <w:t xml:space="preserve">1. হিতোপদেশ 6:20-23 - "বৎস, তোমার পিতার আদেশ পালন কর, এবং তোমার মায়ের আইন পরিত্যাগ করো না: সেগুলিকে তোমার হৃদয়ে চিরকাল বেঁধে রাখ, এবং তোমার গলায় বেঁধে রাখ। তুমি যখন যাবে, তখন তা তোমাকে নিয়ে যাবে। ;যখন তুমি ঘুমাবে,তা তোমাকে রক্ষা করবে;আর তুমি যখন জাগ্রত হবে,তা তোমার সাথে কথা বলবে।কারণ আজ্ঞা হল প্রদীপ;আর আইন হল আলো;আর নির্দেশের তিরস্কার হল জীবনের পথ"</w:t>
      </w:r>
    </w:p>
    <w:p/>
    <w:p>
      <w:r xmlns:w="http://schemas.openxmlformats.org/wordprocessingml/2006/main">
        <w:t xml:space="preserve">2. Joshua 1:7-8 - "কেবল তুমি বলবান এবং অত্যন্ত সাহসী হও, যাতে তুমি আমার দাস মূসা তোমাকে যে সমস্ত আইনের আদেশ দিয়েছিল তা পালন করতে পারো: তা থেকে ডান বা বাম দিকে ফিরো না, যাতে আপনি যেখানেই যান সেখানেই আপনার উন্নতি হয়৷ এই আইনের পুস্তকটি আপনার মুখ থেকে বেরিয়ে যাবে না; তবে আপনি দিনরাত এতে ধ্যান করবেন, যাতে আপনি সেখানে যা লেখা আছে তা পালন করতে পারেন৷ উপায় সমৃদ্ধ, এবং তারপর আপনি ভাল সাফল্য পাবেন"</w:t>
      </w:r>
    </w:p>
    <w:p/>
    <w:p>
      <w:r xmlns:w="http://schemas.openxmlformats.org/wordprocessingml/2006/main">
        <w:t xml:space="preserve">Leviticus 18:4 তোমরা আমার বিচার পালন করবে এবং আমার বিধি-বিধান মেনে চলবে, তাতে চলতে হবে: আমিই প্রভু তোমাদের ঈশ্বর।</w:t>
      </w:r>
    </w:p>
    <w:p/>
    <w:p>
      <w:r xmlns:w="http://schemas.openxmlformats.org/wordprocessingml/2006/main">
        <w:t xml:space="preserve">প্রভু লোকেদের নির্দেশ দেন তাঁর বিচার ও নিয়মাবলী মেনে চলতে এবং সেগুলিতে চলার জন্য।</w:t>
      </w:r>
    </w:p>
    <w:p/>
    <w:p>
      <w:r xmlns:w="http://schemas.openxmlformats.org/wordprocessingml/2006/main">
        <w:t xml:space="preserve">1. প্রভুর আদেশের আনুগত্যে বসবাস</w:t>
      </w:r>
    </w:p>
    <w:p/>
    <w:p>
      <w:r xmlns:w="http://schemas.openxmlformats.org/wordprocessingml/2006/main">
        <w:t xml:space="preserve">2. ন্যায়পরায়ণতা এবং পবিত্রতায় চলা</w:t>
      </w:r>
    </w:p>
    <w:p/>
    <w:p>
      <w:r xmlns:w="http://schemas.openxmlformats.org/wordprocessingml/2006/main">
        <w:t xml:space="preserve">1. ইফিষীয় 4:17-24</w:t>
      </w:r>
    </w:p>
    <w:p/>
    <w:p>
      <w:r xmlns:w="http://schemas.openxmlformats.org/wordprocessingml/2006/main">
        <w:t xml:space="preserve">2. রোমানস 12:1-2</w:t>
      </w:r>
    </w:p>
    <w:p/>
    <w:p>
      <w:r xmlns:w="http://schemas.openxmlformats.org/wordprocessingml/2006/main">
        <w:t xml:space="preserve">Leviticus 18:5 অতএব তোমরা আমার বিধি ও আমার বিধিগুলি পালন করিবে, যা যদি কেউ পালন করে, তবে সে সেগুলির মধ্যে বাঁচবে: আমিই প্রভু৷</w:t>
      </w:r>
    </w:p>
    <w:p/>
    <w:p>
      <w:r xmlns:w="http://schemas.openxmlformats.org/wordprocessingml/2006/main">
        <w:t xml:space="preserve">এই শ্লোকটি আমাদেরকে প্রভুর আইন ও আদেশ পালন করতে উত্সাহিত করে, যাতে আমরা তাদের মধ্যে থাকতে পারি।</w:t>
      </w:r>
    </w:p>
    <w:p/>
    <w:p>
      <w:r xmlns:w="http://schemas.openxmlformats.org/wordprocessingml/2006/main">
        <w:t xml:space="preserve">1: ঈশ্বরের আইন আমাদের নিজেদের ভালোর জন্য.</w:t>
      </w:r>
    </w:p>
    <w:p/>
    <w:p>
      <w:r xmlns:w="http://schemas.openxmlformats.org/wordprocessingml/2006/main">
        <w:t xml:space="preserve">2: ঈশ্বরের আনুগত্য জীবন ও আশীর্বাদ নিয়ে আসে।</w:t>
      </w:r>
    </w:p>
    <w:p/>
    <w:p>
      <w:r xmlns:w="http://schemas.openxmlformats.org/wordprocessingml/2006/main">
        <w:t xml:space="preserve">1: Deuteronomy 30:15-20 - জীবন বেছে নিন।</w:t>
      </w:r>
    </w:p>
    <w:p/>
    <w:p>
      <w:r xmlns:w="http://schemas.openxmlformats.org/wordprocessingml/2006/main">
        <w:t xml:space="preserve">2: রোমানস 8:13-14 - আত্মা দ্বারা পরিচালিত হচ্ছে।</w:t>
      </w:r>
    </w:p>
    <w:p/>
    <w:p>
      <w:r xmlns:w="http://schemas.openxmlformats.org/wordprocessingml/2006/main">
        <w:t xml:space="preserve">Leviticus 18:6 তোমাদের মধ্যে কেউই তার নিকটাত্মীয় কারো কাছে তাদের নগ্নতা উন্মোচন করতে যাবে না: আমিই প্রভু।</w:t>
      </w:r>
    </w:p>
    <w:p/>
    <w:p>
      <w:r xmlns:w="http://schemas.openxmlformats.org/wordprocessingml/2006/main">
        <w:t xml:space="preserve">এই অনুচ্ছেদটি আমাদের সীমানাকে সম্মান করতে এবং আমাদের সম্পর্কের মধ্যে বিনয় বজায় রাখতে শেখায়।</w:t>
      </w:r>
    </w:p>
    <w:p/>
    <w:p>
      <w:r xmlns:w="http://schemas.openxmlformats.org/wordprocessingml/2006/main">
        <w:t xml:space="preserve">1. সম্পর্কের মধ্যে বিনয়ের সীমানা বোঝুন</w:t>
      </w:r>
    </w:p>
    <w:p/>
    <w:p>
      <w:r xmlns:w="http://schemas.openxmlformats.org/wordprocessingml/2006/main">
        <w:t xml:space="preserve">2. অন্যদের সীমানা সম্মান করার গুরুত্ব আলিঙ্গন</w:t>
      </w:r>
    </w:p>
    <w:p/>
    <w:p>
      <w:r xmlns:w="http://schemas.openxmlformats.org/wordprocessingml/2006/main">
        <w:t xml:space="preserve">1. 1 থিসালোনিয়স 4:3-8 - "কারণ এই ঈশ্বরের ইচ্ছা, এমনকি তোমাদের পবিত্রতা, যে তোমরা ব্যভিচার থেকে বিরত থাকো: যাতে তোমাদের প্রত্যেকের জানা উচিত কিভাবে পবিত্রতা ও সম্মানের সাথে তার পাত্রের অধিকারী হতে হবে; ভগবানকে চেনেন না এমন অইহুদীদের মতও: লোভের লোভ, যাতে কেউই তার ভাইকে কোন বিষয়ে প্রতারণা না করে, কারণ প্রভুই এই সমস্তের প্রতিশোধদাতা, যেমন আমরা আপনাকে আগেই সতর্ক করে দিয়েছি এবং সাক্ষ্য দিয়েছি। আমাদেরকে অপবিত্রতার দিকে ডেকেছেন, কিন্তু পবিত্রতার দিকে। তাই যে ঘৃণা করে, সে মানুষকে নয়, ঈশ্বরকে ঘৃণা করে, যিনি আমাদেরকে তাঁর পবিত্র আত্মাও দিয়েছেন।"</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Leviticus 18:7 তোমার পিতার নগ্নতা বা তোমার মায়ের নগ্নতা, তুমি উন্মোচিত হইও না, সে তোমার মা; তুমি তার নগ্নতা উন্মোচন করবে না।</w:t>
      </w:r>
    </w:p>
    <w:p/>
    <w:p>
      <w:r xmlns:w="http://schemas.openxmlformats.org/wordprocessingml/2006/main">
        <w:t xml:space="preserve">এই অনুচ্ছেদটি তাদের নগ্নতা উন্মোচন না করে একজনের পিতামাতাকে সম্মান করার কথা বলে।</w:t>
      </w:r>
    </w:p>
    <w:p/>
    <w:p>
      <w:r xmlns:w="http://schemas.openxmlformats.org/wordprocessingml/2006/main">
        <w:t xml:space="preserve">1: আপনার পিতামাতাকে সম্মান করুন - আপনার পিতামাতার মর্যাদা রক্ষা করে তাদের সম্মান করুন।</w:t>
      </w:r>
    </w:p>
    <w:p/>
    <w:p>
      <w:r xmlns:w="http://schemas.openxmlformats.org/wordprocessingml/2006/main">
        <w:t xml:space="preserve">2: পরিবারের পবিত্রতা - পরিবারের সদস্যদের মধ্যে বন্ধনকে সম্মান ও রক্ষা করুন।</w:t>
      </w:r>
    </w:p>
    <w:p/>
    <w:p>
      <w:r xmlns:w="http://schemas.openxmlformats.org/wordprocessingml/2006/main">
        <w:t xml:space="preserve">1: Ephesians 6:2-3 "আপনার পিতা ও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হিতোপদেশ 20:20 "যদি কেউ তার পিতা বা মাতাকে অভিশাপ দেয়, তবে তার প্রদীপ নিভে যাবে অন্ধকারে।"</w:t>
      </w:r>
    </w:p>
    <w:p/>
    <w:p>
      <w:r xmlns:w="http://schemas.openxmlformats.org/wordprocessingml/2006/main">
        <w:t xml:space="preserve">Leviticus 18:8 তোমার পিতার স্ত্রীর উলঙ্গতা তুমি উন্মোচন করিও না; ইহা তোমার পিতার নগ্নতা।</w:t>
      </w:r>
    </w:p>
    <w:p/>
    <w:p>
      <w:r xmlns:w="http://schemas.openxmlformats.org/wordprocessingml/2006/main">
        <w:t xml:space="preserve">অনুচ্ছেদটি পিতা এবং তার স্ত্রীর মধ্যে সীমানাকে সম্মান করার গুরুত্বের উপর জোর দেয়।</w:t>
      </w:r>
    </w:p>
    <w:p/>
    <w:p>
      <w:r xmlns:w="http://schemas.openxmlformats.org/wordprocessingml/2006/main">
        <w:t xml:space="preserve">1. আপনার পিতামাতাকে সম্মান করুন এবং সম্মান করুন: লেভিটিকাস 18:8 এর একটি সংক্ষিপ্ত বিবরণ</w:t>
      </w:r>
    </w:p>
    <w:p/>
    <w:p>
      <w:r xmlns:w="http://schemas.openxmlformats.org/wordprocessingml/2006/main">
        <w:t xml:space="preserve">2. বিয়ের পবিত্রতা: লেবীয় পুস্তকের আলোকে আমাদের পারিবারিক সম্পর্ক 18:8</w:t>
      </w:r>
    </w:p>
    <w:p/>
    <w:p>
      <w:r xmlns:w="http://schemas.openxmlformats.org/wordprocessingml/2006/main">
        <w:t xml:space="preserve">1. Exodus 20:12 তোমার পিতা ও মাতাকে সম্মান কর, প্রভু তোমার ঈশ্বর তোমাকে যে দেশ দিচ্ছেন সেখানে তোমার দিন দীর্ঘ হয়।</w:t>
      </w:r>
    </w:p>
    <w:p/>
    <w:p>
      <w:r xmlns:w="http://schemas.openxmlformats.org/wordprocessingml/2006/main">
        <w:t xml:space="preserve">2. 1 করিন্থিয়ানস 7:2-4 কিন্তু যৌন অনৈতিকতার প্রলোভনের কারণে, প্রতিটি পুরুষের নিজের স্ত্রী এবং প্রতিটি মহিলার নিজের স্বামী থাকা উচিত। স্বামীর উচিত তার স্ত্রীকে তার দাম্পত্য অধিকার এবং একইভাবে স্ত্রী তার স্বামীকে। কারণ স্ত্রীর নিজের শরীরের উপর কর্তৃত্ব নেই, কিন্তু স্বামীর আছে৷ একইভাবে স্বামীর নিজের শরীরের উপর কর্তৃত্ব নেই, কিন্তু স্ত্রীর আছে।</w:t>
      </w:r>
    </w:p>
    <w:p/>
    <w:p>
      <w:r xmlns:w="http://schemas.openxmlformats.org/wordprocessingml/2006/main">
        <w:t xml:space="preserve">Leviticus 18:9 তোমার বোনের উলঙ্গতা, তোমার পিতার কন্যা বা তোমার মায়ের কন্যা, সে গৃহে জন্মগ্রহণ করুক বা বিদেশে জন্মগ্রহণ করুক, এমন কি তুমি তাদের উলঙ্গতা প্রকাশ করবে না।</w:t>
      </w:r>
    </w:p>
    <w:p/>
    <w:p>
      <w:r xmlns:w="http://schemas.openxmlformats.org/wordprocessingml/2006/main">
        <w:t xml:space="preserve">বোনের নগ্নতা উন্মোচন করা হারাম, দেশে হোক বা বিদেশে।</w:t>
      </w:r>
    </w:p>
    <w:p/>
    <w:p>
      <w:r xmlns:w="http://schemas.openxmlformats.org/wordprocessingml/2006/main">
        <w:t xml:space="preserve">1. "পবিত্রতায় বাস করা: বাইবেল বিনয় সম্পর্কে কী বলে"</w:t>
      </w:r>
    </w:p>
    <w:p/>
    <w:p>
      <w:r xmlns:w="http://schemas.openxmlformats.org/wordprocessingml/2006/main">
        <w:t xml:space="preserve">2. "পরিবারের আশীর্বাদ: ঈশ্বরের অনন্য নকশা"</w:t>
      </w:r>
    </w:p>
    <w:p/>
    <w:p>
      <w:r xmlns:w="http://schemas.openxmlformats.org/wordprocessingml/2006/main">
        <w:t xml:space="preserve">1. 1 থিসালোনিয়স 4:3-5 - কারণ এটি ঈশ্বরের ইচ্ছা, এমনকি আপনার পবিত্রতা, যে আপনি ব্যভিচার থেকে বিরত থাকুন: যাতে আপনার প্রত্যেকের জানা উচিত কীভাবে পবিত্রতা এবং সম্মানের সাথে তার পাত্রটি দখল করতে হবে; লোভের লালসায় নয়, এমনকী অইহুদীদের মতো যারা ঈশ্বরকে জানে না৷</w:t>
      </w:r>
    </w:p>
    <w:p/>
    <w:p>
      <w:r xmlns:w="http://schemas.openxmlformats.org/wordprocessingml/2006/main">
        <w:t xml:space="preserve">2. ইফিসিয়ানস 5:3 - কিন্তু ব্যভিচার, এবং সমস্ত অশুচিতা, বা লোভ, এটিকে আপনার মধ্যে একবার নাম না দেওয়া হোক, যেমন সাধু হন।</w:t>
      </w:r>
    </w:p>
    <w:p/>
    <w:p>
      <w:r xmlns:w="http://schemas.openxmlformats.org/wordprocessingml/2006/main">
        <w:t xml:space="preserve">Leviticus 18:10 তোমার ছেলের মেয়ের অথবা তোমার মেয়ের মেয়ের উলঙ্গতা, এমনকি তাদের উলঙ্গতাও তুমি উন্মোচন করবে না, কারণ তাদের উলঙ্গতা তোমার নিজের।</w:t>
      </w:r>
    </w:p>
    <w:p/>
    <w:p>
      <w:r xmlns:w="http://schemas.openxmlformats.org/wordprocessingml/2006/main">
        <w:t xml:space="preserve">এই অনুচ্ছেদটি পরিবারের মধ্যে সম্পর্কের বিশুদ্ধতা রক্ষার গুরুত্বের উপর জোর দেয়।</w:t>
      </w:r>
    </w:p>
    <w:p/>
    <w:p>
      <w:r xmlns:w="http://schemas.openxmlformats.org/wordprocessingml/2006/main">
        <w:t xml:space="preserve">1. পারিবারিক সম্পর্কের পবিত্রতা বোঝা</w:t>
      </w:r>
    </w:p>
    <w:p/>
    <w:p>
      <w:r xmlns:w="http://schemas.openxmlformats.org/wordprocessingml/2006/main">
        <w:t xml:space="preserve">2. পরিবারের মধ্যে অন্তরঙ্গতাকে সম্মান করার পবিত্রতা</w:t>
      </w:r>
    </w:p>
    <w:p/>
    <w:p>
      <w:r xmlns:w="http://schemas.openxmlformats.org/wordprocessingml/2006/main">
        <w:t xml:space="preserve">1. ম্যাথু 19:4-6 - তিনি উত্তর দিয়েছিলেন, আপনি কি পড়েন নি যে, যিনি প্রথম থেকে তাদের সৃষ্টি করেছেন, তিনিই তাদের পুরুষ এবং মহিলা করেছেন এবং বলেছেন, তাই একজন মানুষ তার পিতা ও মাতাকে ছেড়ে তার স্ত্রীকে আঁকড়ে ধরবে, এবং তারা এক মাংস হবে? সুতরাং তারা আর দুই কিন্তু এক দেহ হয়।</w:t>
      </w:r>
    </w:p>
    <w:p/>
    <w:p>
      <w:r xmlns:w="http://schemas.openxmlformats.org/wordprocessingml/2006/main">
        <w:t xml:space="preserve">2. Ephesians 5:31-32 - অতএব একজন মানুষ তার পিতা ও মাতাকে ছেড়ে তার স্ত্রীকে দৃঢ়ভাবে আঁকড়ে ধরবে এবং দুজনে এক মাংস হবে।</w:t>
      </w:r>
    </w:p>
    <w:p/>
    <w:p>
      <w:r xmlns:w="http://schemas.openxmlformats.org/wordprocessingml/2006/main">
        <w:t xml:space="preserve">Leviticus 18:11 তোমার পিতার স্ত্রীর কন্যার নগ্নতা, তোমার পিতার সন্তান, সে তোমার বোন, তুমি তার নগ্নতা উন্মোচন করো না।</w:t>
      </w:r>
    </w:p>
    <w:p/>
    <w:p>
      <w:r xmlns:w="http://schemas.openxmlformats.org/wordprocessingml/2006/main">
        <w:t xml:space="preserve">এই অনুচ্ছেদটি পরিবারের সদস্যদের মধ্যে অজাচার সম্পর্ক এড়ানোর গুরুত্বের ওপর জোর দেয়।</w:t>
      </w:r>
    </w:p>
    <w:p/>
    <w:p>
      <w:r xmlns:w="http://schemas.openxmlformats.org/wordprocessingml/2006/main">
        <w:t xml:space="preserve">1: পারিবারিক সম্পর্ক পবিত্র এবং অবশ্যই সম্মান করা উচিত।</w:t>
      </w:r>
    </w:p>
    <w:p/>
    <w:p>
      <w:r xmlns:w="http://schemas.openxmlformats.org/wordprocessingml/2006/main">
        <w:t xml:space="preserve">2: অশ্লীল সম্পর্ক এড়িয়ে আপনার বাবা এবং মাকে সম্মান করুন।</w:t>
      </w:r>
    </w:p>
    <w:p/>
    <w:p>
      <w:r xmlns:w="http://schemas.openxmlformats.org/wordprocessingml/2006/main">
        <w:t xml:space="preserve">1: Ephesians 6:1-3 "বাচ্চারা, প্রভুতে তোমাদের পিতামাতার বাধ্য হও: কারণ এটি সঠিক। তোমার পিতা ও মাতাকে সম্মান কর; প্রতিশ্রুতি সহ এটি প্রথম আদেশ; যাতে তোমার মঙ্গল হয় এবং তুমি দীর্ঘজীবী হও। পৃথিবীতে."</w:t>
      </w:r>
    </w:p>
    <w:p/>
    <w:p>
      <w:r xmlns:w="http://schemas.openxmlformats.org/wordprocessingml/2006/main">
        <w:t xml:space="preserve">2:1 করিন্থিয়ানস 5:1-2 "প্রকৃতপক্ষে বলা হচ্ছে যে তোমাদের মধ্যে যৌন অনৈতিকতা রয়েছে এবং এমন যৌন অনৈতিকতা যা অইহুদীদের মধ্যেও নামকরণ করা হয় না; যে একজন লোক তার পিতার স্ত্রী আছে! এবং আপনি ফুঁপিয়ে উঠছেন, এবং শোক করো না, যে এই কাজ করেছে তাকে তোমাদের মধ্য থেকে দূরে সরিয়ে দেওয়া হবে।"</w:t>
      </w:r>
    </w:p>
    <w:p/>
    <w:p>
      <w:r xmlns:w="http://schemas.openxmlformats.org/wordprocessingml/2006/main">
        <w:t xml:space="preserve">Leviticus 18:12 তুমি তোমার পিতার বোনের নগ্নতা উন্মোচন করিও না, সে তোমার পিতার নিকটাত্মীয়।</w:t>
      </w:r>
    </w:p>
    <w:p/>
    <w:p>
      <w:r xmlns:w="http://schemas.openxmlformats.org/wordprocessingml/2006/main">
        <w:t xml:space="preserve">পিতার বোনের নগ্নতা উন্মোচন করা হারাম, কারণ সে একজন নিকটাত্মীয়।</w:t>
      </w:r>
    </w:p>
    <w:p/>
    <w:p>
      <w:r xmlns:w="http://schemas.openxmlformats.org/wordprocessingml/2006/main">
        <w:t xml:space="preserve">1. পারিবারিক সম্পর্ক এবং সীমানাকে সম্মান করার গুরুত্ব।</w:t>
      </w:r>
    </w:p>
    <w:p/>
    <w:p>
      <w:r xmlns:w="http://schemas.openxmlformats.org/wordprocessingml/2006/main">
        <w:t xml:space="preserve">2. পরিবার ইউনিটকে ভালবাসা এবং রক্ষা করার শক্তি।</w:t>
      </w:r>
    </w:p>
    <w:p/>
    <w:p>
      <w:r xmlns:w="http://schemas.openxmlformats.org/wordprocessingml/2006/main">
        <w:t xml:space="preserve">1. Ephesians 5:31-32 অতএব একজন পুরুষ তার পিতা ও মাতাকে ছেড়ে তার স্ত্রীকে দৃঢ়ভাবে আঁকড়ে ধরবে এবং তারা দুজন এক মাংস হবে।</w:t>
      </w:r>
    </w:p>
    <w:p/>
    <w:p>
      <w:r xmlns:w="http://schemas.openxmlformats.org/wordprocessingml/2006/main">
        <w:t xml:space="preserve">2. হিতোপদেশ 17:17 একজন বন্ধু সর্বদা ভালবাসে, এবং একটি ভাই প্রতিকূল সময়ের জন্য জন্মগ্রহণ করে।</w:t>
      </w:r>
    </w:p>
    <w:p/>
    <w:p>
      <w:r xmlns:w="http://schemas.openxmlformats.org/wordprocessingml/2006/main">
        <w:t xml:space="preserve">Leviticus 18:13 তুমি তোমার মায়ের বোনের নগ্নতা উন্মোচন করবে না, কারণ সে তোমার মায়ের নিকটাত্মীয়।</w:t>
      </w:r>
    </w:p>
    <w:p/>
    <w:p>
      <w:r xmlns:w="http://schemas.openxmlformats.org/wordprocessingml/2006/main">
        <w:t xml:space="preserve">এই অনুচ্ছেদটি ঘনিষ্ঠ আত্মীয়ের সাথে যৌন কার্যকলাপে জড়িত না হয়ে পারিবারিক সম্পর্ককে সম্মান করার গুরুত্বের উপর জোর দেয়।</w:t>
      </w:r>
    </w:p>
    <w:p/>
    <w:p>
      <w:r xmlns:w="http://schemas.openxmlformats.org/wordprocessingml/2006/main">
        <w:t xml:space="preserve">1: "আপনার পারিবারিক সম্পর্ককে সম্মান করুন"</w:t>
      </w:r>
    </w:p>
    <w:p/>
    <w:p>
      <w:r xmlns:w="http://schemas.openxmlformats.org/wordprocessingml/2006/main">
        <w:t xml:space="preserve">2: "আপনার আত্মীয়দের ভালবাসুন এবং সম্মান করুন"</w:t>
      </w:r>
    </w:p>
    <w:p/>
    <w:p>
      <w:r xmlns:w="http://schemas.openxmlformats.org/wordprocessingml/2006/main">
        <w:t xml:space="preserve">1: ম্যাথু 12:48-50 - "যে আমার স্বর্গের পিতার ইচ্ছা পালন করে সে আমার ভাই এবং বোন এবং মা।"</w:t>
      </w:r>
    </w:p>
    <w:p/>
    <w:p>
      <w:r xmlns:w="http://schemas.openxmlformats.org/wordprocessingml/2006/main">
        <w:t xml:space="preserve">2: 1 টিমোথি 5: 1-2 - "বয়স্ক মহিলাদেরকে মা হিসাবে এবং অল্প বয়স্ক মহিলাদের সাথে সম্পূর্ণ পবিত্রতার সাথে আচরণ করুন।"</w:t>
      </w:r>
    </w:p>
    <w:p/>
    <w:p>
      <w:r xmlns:w="http://schemas.openxmlformats.org/wordprocessingml/2006/main">
        <w:t xml:space="preserve">Leviticus 18:14 তুমি তোমার পিতার ভাইয়ের নগ্নতা উন্মোচন করবে না, তুমি তার স্ত্রীর কাছে যাবে না: সে তোমার খালা।</w:t>
      </w:r>
    </w:p>
    <w:p/>
    <w:p>
      <w:r xmlns:w="http://schemas.openxmlformats.org/wordprocessingml/2006/main">
        <w:t xml:space="preserve">তোমার পিতার ভাইয়ের স্ত্রী, যে তোমার খালা তার সাথে সহবাস করা হারাম।</w:t>
      </w:r>
    </w:p>
    <w:p/>
    <w:p>
      <w:r xmlns:w="http://schemas.openxmlformats.org/wordprocessingml/2006/main">
        <w:t xml:space="preserve">1. সম্পর্কের মধ্যে সম্মানের গুরুত্ব</w:t>
      </w:r>
    </w:p>
    <w:p/>
    <w:p>
      <w:r xmlns:w="http://schemas.openxmlformats.org/wordprocessingml/2006/main">
        <w:t xml:space="preserve">2. ঈশ্বরের আদেশ পালন</w:t>
      </w:r>
    </w:p>
    <w:p/>
    <w:p>
      <w:r xmlns:w="http://schemas.openxmlformats.org/wordprocessingml/2006/main">
        <w:t xml:space="preserve">1. Exodus 20:14 - তুমি ব্যভিচার করবে না।</w:t>
      </w:r>
    </w:p>
    <w:p/>
    <w:p>
      <w:r xmlns:w="http://schemas.openxmlformats.org/wordprocessingml/2006/main">
        <w:t xml:space="preserve">2. হিতোপদেশ 6:32 - যে ব্যভিচার করে তার জ্ঞানের অভাব হয়; যে এটা করে সে নিজেকে ধ্বংস করে।</w:t>
      </w:r>
    </w:p>
    <w:p/>
    <w:p>
      <w:r xmlns:w="http://schemas.openxmlformats.org/wordprocessingml/2006/main">
        <w:t xml:space="preserve">Leviticus 18:15 তুমি তোমার পুত্রবধূর নগ্নতা উন্মোচন করিও না, সে তোমার পুত্রের স্ত্রী; তুমি তার নগ্নতা উন্মোচন করবে না।</w:t>
      </w:r>
    </w:p>
    <w:p/>
    <w:p>
      <w:r xmlns:w="http://schemas.openxmlformats.org/wordprocessingml/2006/main">
        <w:t xml:space="preserve">এই অনুচ্ছেদটি নিজের পুত্রবধূর সাথে অজাচার করার বিরুদ্ধে ঈশ্বরের কাছ থেকে একটি সতর্কবাণী।</w:t>
      </w:r>
    </w:p>
    <w:p/>
    <w:p>
      <w:r xmlns:w="http://schemas.openxmlformats.org/wordprocessingml/2006/main">
        <w:t xml:space="preserve">1. পারিবারিক সম্পর্ককে সম্মান করা এবং অনৈতিক আচরণ এড়ানোর গুরুত্ব।</w:t>
      </w:r>
    </w:p>
    <w:p/>
    <w:p>
      <w:r xmlns:w="http://schemas.openxmlformats.org/wordprocessingml/2006/main">
        <w:t xml:space="preserve">2. ঈশ্বরের আদেশ ও আইনকে উপেক্ষা করার পরিণতি।</w:t>
      </w:r>
    </w:p>
    <w:p/>
    <w:p>
      <w:r xmlns:w="http://schemas.openxmlformats.org/wordprocessingml/2006/main">
        <w:t xml:space="preserve">1. 1 করিন্থিয়ানস 6:18-20 - "যৌন অনৈতিকতা থেকে পলায়ন করুন। একজন ব্যক্তি যে অন্য পাপ করে তা শরীরের বাইরে, কিন্তু যৌন অনৈতিক ব্যক্তি তার নিজের শরীরের বিরুদ্ধে পাপ করে। অথবা আপনি কি জানেন না যে আপনার শরীর একটি মন্দির। আপনার মধ্যে পবিত্র আত্মা, যাকে আপনি ঈশ্বরের কাছ থেকে পেয়েছেন? আপনি আপনার নিজের নন, কারণ আপনাকে মূল্য দিয়ে কেনা হয়েছে। তাই আপনার শরীরে ঈশ্বরের মহিমা ঘোষণা করুন।"</w:t>
      </w:r>
    </w:p>
    <w:p/>
    <w:p>
      <w:r xmlns:w="http://schemas.openxmlformats.org/wordprocessingml/2006/main">
        <w:t xml:space="preserve">2. ইফিসিয়ানস 5:3-5 - "কিন্তু যৌন অনৈতিকতা এবং সমস্ত অপবিত্রতা বা লোভকে তোমাদের মধ্যে নামও দেওয়া উচিত নয়, যেমনটি সাধুদের মধ্যে ঠিক আছে৷ কোন নোংরাতা বা মূর্খতা বা অশোভন ঠাট্টা না হোক, যা স্থানের বাইরে, কিন্তু এর পরিবর্তে ধন্যবাদ জ্ঞাপন করা হোক৷ কারণ আপনি এই বিষয়ে নিশ্চিত হতে পারেন যে, যে কেউ যৌন অনৈতিক বা অপবিত্র বা যারা লোভী (অর্থাৎ মূর্তিপূজক) তাদের খ্রীষ্ট ও ঈশ্বরের রাজ্যে কোনো উত্তরাধিকার নেই৷'</w:t>
      </w:r>
    </w:p>
    <w:p/>
    <w:p>
      <w:r xmlns:w="http://schemas.openxmlformats.org/wordprocessingml/2006/main">
        <w:t xml:space="preserve">Leviticus 18:16 তুমি তোমার ভাইয়ের স্ত্রীর নগ্নতা উন্মোচন করবে না, এটা তোমার ভাইয়ের নগ্নতা।</w:t>
      </w:r>
    </w:p>
    <w:p/>
    <w:p>
      <w:r xmlns:w="http://schemas.openxmlformats.org/wordprocessingml/2006/main">
        <w:t xml:space="preserve">ভাইয়ের স্ত্রীর নগ্নতা প্রকাশ করা হারাম।</w:t>
      </w:r>
    </w:p>
    <w:p/>
    <w:p>
      <w:r xmlns:w="http://schemas.openxmlformats.org/wordprocessingml/2006/main">
        <w:t xml:space="preserve">1. "সম্পর্কের মধ্যে সম্মানের মূল্য"</w:t>
      </w:r>
    </w:p>
    <w:p/>
    <w:p>
      <w:r xmlns:w="http://schemas.openxmlformats.org/wordprocessingml/2006/main">
        <w:t xml:space="preserve">2. "ভগবানের বিশ্বস্ততার দৃষ্টিভঙ্গি"</w:t>
      </w:r>
    </w:p>
    <w:p/>
    <w:p>
      <w:r xmlns:w="http://schemas.openxmlformats.org/wordprocessingml/2006/main">
        <w:t xml:space="preserve">1. হিতোপদেশ 6:32-33 "যে ব্যাভিচার করে তার বুদ্ধির অভাব আছে; যে এটা করে সে নিজেকে ধ্বংস করে। সে ক্ষত ও অসম্মান পাবে, এবং তার অসম্মান মুছে যাবে না।"</w:t>
      </w:r>
    </w:p>
    <w:p/>
    <w:p>
      <w:r xmlns:w="http://schemas.openxmlformats.org/wordprocessingml/2006/main">
        <w:t xml:space="preserve">2. রোমানস 12:10 "ভ্রাতৃত্বপূর্ণ স্নেহের সাথে একে অপরকে ভালবাসুন। সম্মান দেখানোর ক্ষেত্রে একে অপরকে ছাড়ুন।"</w:t>
      </w:r>
    </w:p>
    <w:p/>
    <w:p>
      <w:r xmlns:w="http://schemas.openxmlformats.org/wordprocessingml/2006/main">
        <w:t xml:space="preserve">Leviticus 18:17 তুমি কোন স্ত্রীলোক ও তার কন্যার নগ্নতা উন্মোচন করবে না, তার নগ্নতা উন্মোচন করার জন্য তার পুত্রের কন্যা বা তার কন্যার কন্যাকে নিয়ে যাবে না; কারণ তারা তার নিকটাত্মীয়, এটা দুষ্টতা।</w:t>
      </w:r>
    </w:p>
    <w:p/>
    <w:p>
      <w:r xmlns:w="http://schemas.openxmlformats.org/wordprocessingml/2006/main">
        <w:t xml:space="preserve">অনুচ্ছেদটি একজন মহিলা এবং তার পরিবারের নগ্নতা উন্মোচনের বিরুদ্ধে সতর্ক করে, কারণ এটি দুষ্টতা হিসাবে বিবেচিত হয়।</w:t>
      </w:r>
    </w:p>
    <w:p/>
    <w:p>
      <w:r xmlns:w="http://schemas.openxmlformats.org/wordprocessingml/2006/main">
        <w:t xml:space="preserve">1. "আত্মীয়তার শক্তি: কেন আমাদের পারিবারিক সম্পর্ককে সম্মান করতে হবে"</w:t>
      </w:r>
    </w:p>
    <w:p/>
    <w:p>
      <w:r xmlns:w="http://schemas.openxmlformats.org/wordprocessingml/2006/main">
        <w:t xml:space="preserve">2. "ঈশ্বরের আইনের প্রতি আমাদের দায়িত্ব মনে রাখা: কেন আমাদের লেভিটিকাস 18:17 মানতে হবে"</w:t>
      </w:r>
    </w:p>
    <w:p/>
    <w:p>
      <w:r xmlns:w="http://schemas.openxmlformats.org/wordprocessingml/2006/main">
        <w:t xml:space="preserve">1. 1 টিমোথি 5:1-2 - "একজন বয়স্ক লোককে তিরস্কার করবেন না, বরং তাকে আপনার পিতার মতো উত্সাহিত করুন, ছোট পুরুষদের ভাই হিসাবে, বয়স্ক মহিলাদের মা হিসাবে, যুবতী মহিলাদের বোন হিসাবে, সমস্ত শুদ্ধতায়।"</w:t>
      </w:r>
    </w:p>
    <w:p/>
    <w:p>
      <w:r xmlns:w="http://schemas.openxmlformats.org/wordprocessingml/2006/main">
        <w:t xml:space="preserve">2. জেনেসিস 2:24 - "অতএব একজন মানুষ তার পিতা ও মাতাকে ছেড়ে তার স্ত্রীকে আঁকড়ে ধরবে, এবং তারা এক দেহ হবে।"</w:t>
      </w:r>
    </w:p>
    <w:p/>
    <w:p>
      <w:r xmlns:w="http://schemas.openxmlformats.org/wordprocessingml/2006/main">
        <w:t xml:space="preserve">Leviticus 18:18 আপনি কোন স্ত্রীকে তার বোনের কাছে নিয়ে যাবেন না, তাকে বিরক্ত করার জন্য, তার নগ্নতা উন্মোচন করার জন্য, তার জীবদ্দশায় অন্যের পাশে থাকবেন না।</w:t>
      </w:r>
    </w:p>
    <w:p/>
    <w:p>
      <w:r xmlns:w="http://schemas.openxmlformats.org/wordprocessingml/2006/main">
        <w:t xml:space="preserve">লেভিটিকাসের এই অনুচ্ছেদটি একজন স্ত্রীকে তার বোনের কাছে নিয়ে যেতে নিষেধ করে, কারণ এটি তার বড় কষ্ট এবং অপমান সৃষ্টি করবে।</w:t>
      </w:r>
    </w:p>
    <w:p/>
    <w:p>
      <w:r xmlns:w="http://schemas.openxmlformats.org/wordprocessingml/2006/main">
        <w:t xml:space="preserve">1: ঈশ্বরের ভালবাসা মানুষ এবং তাদের সম্পর্কের প্রতি শ্রদ্ধা প্রদর্শন করে।</w:t>
      </w:r>
    </w:p>
    <w:p/>
    <w:p>
      <w:r xmlns:w="http://schemas.openxmlformats.org/wordprocessingml/2006/main">
        <w:t xml:space="preserve">2: হিংসা ও হিংসা থেকে রক্ষা করার গুরুত্ব।</w:t>
      </w:r>
    </w:p>
    <w:p/>
    <w:p>
      <w:r xmlns:w="http://schemas.openxmlformats.org/wordprocessingml/2006/main">
        <w:t xml:space="preserve">1: ম্যাথু 5:43-44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p>
      <w:r xmlns:w="http://schemas.openxmlformats.org/wordprocessingml/2006/main">
        <w:t xml:space="preserve">2: জেমস 4:11-12 ভাইয়েরা, একে অপরের বিরুদ্ধে খারাপ কথা বলবেন না। যে ভাইয়ের বিরুদ্ধে কথা বলে বা তার ভাইয়ের বিচার করে, সে আইনের বিরুদ্ধে খারাপ কথা বলে এবং আইনের বিচার করে। কিন্তু আপনি যদি আইনের বিচার করেন তবে আপনি আইনের পালনকারী নন বরং বিচারক।</w:t>
      </w:r>
    </w:p>
    <w:p/>
    <w:p>
      <w:r xmlns:w="http://schemas.openxmlformats.org/wordprocessingml/2006/main">
        <w:t xml:space="preserve">Leviticus 18:19 আর কোন মহিলাকে তার উলঙ্গতা উন্মোচন করার জন্য তুমি তার কাছে যাবে না, যতক্ষণ না সে তার অপবিত্রতার জন্য আলাদা থাকে।</w:t>
      </w:r>
    </w:p>
    <w:p/>
    <w:p>
      <w:r xmlns:w="http://schemas.openxmlformats.org/wordprocessingml/2006/main">
        <w:t xml:space="preserve">লেভিটিকাসের এই অনুচ্ছেদটি একজন মহিলার অশুচি অবস্থায় থাকা অবস্থায় তার নগ্নতা উন্মোচন না করার আদেশটি বর্ণনা করে।</w:t>
      </w:r>
    </w:p>
    <w:p/>
    <w:p>
      <w:r xmlns:w="http://schemas.openxmlformats.org/wordprocessingml/2006/main">
        <w:t xml:space="preserve">1. "যৌন বিশুদ্ধতার জন্য ঈশ্বরের পরিকল্পনা"</w:t>
      </w:r>
    </w:p>
    <w:p/>
    <w:p>
      <w:r xmlns:w="http://schemas.openxmlformats.org/wordprocessingml/2006/main">
        <w:t xml:space="preserve">2. "আমাদের দেহের তত্ত্বাবধায়ক"</w:t>
      </w:r>
    </w:p>
    <w:p/>
    <w:p>
      <w:r xmlns:w="http://schemas.openxmlformats.org/wordprocessingml/2006/main">
        <w:t xml:space="preserve">1. 1 করিন্থিয়ানস 6:12-20 - "সব জিনিসই আমার জন্য বৈধ, কিন্তু সব কিছু সহায়ক নয়। সব জিনিসই আমার জন্য বৈধ, কিন্তু আমি কোন কিছুর দাসত্ব করব না।"</w:t>
      </w:r>
    </w:p>
    <w:p/>
    <w:p>
      <w:r xmlns:w="http://schemas.openxmlformats.org/wordprocessingml/2006/main">
        <w:t xml:space="preserve">2. ম্যাথু 5:27-28 - "তোমরা শুনেছ যে বলা হয়েছিল, ব্যভিচার করবে না৷ কিন্তু আমি তোমাদের বলছি যে যে কেউ একজন মহিলার দিকে কামাতুর অভিপ্রায়ে তাকায় সে ইতিমধ্যেই তার অন্তরে তার সাথে ব্যভিচার করেছে।"</w:t>
      </w:r>
    </w:p>
    <w:p/>
    <w:p>
      <w:r xmlns:w="http://schemas.openxmlformats.org/wordprocessingml/2006/main">
        <w:t xml:space="preserve">Leviticus 18:20 তাছাড়া তুমি তোমার প্রতিবেশীর স্ত্রীর সাথে দৈহিকভাবে শোবে না, তার সাথে নিজেকে কলুষিত করবে না।</w:t>
      </w:r>
    </w:p>
    <w:p/>
    <w:p>
      <w:r xmlns:w="http://schemas.openxmlformats.org/wordprocessingml/2006/main">
        <w:t xml:space="preserve">প্রভু প্রতিবেশীর স্ত্রীর সাথে ব্যভিচার ও অনৈতিকতা নিষিদ্ধ করেছেন৷</w:t>
      </w:r>
    </w:p>
    <w:p/>
    <w:p>
      <w:r xmlns:w="http://schemas.openxmlformats.org/wordprocessingml/2006/main">
        <w:t xml:space="preserve">1. প্রভুর প্রেম: ব্যভিচার এবং যৌন অনৈতিকতা প্রত্যাখ্যান করা</w:t>
      </w:r>
    </w:p>
    <w:p/>
    <w:p>
      <w:r xmlns:w="http://schemas.openxmlformats.org/wordprocessingml/2006/main">
        <w:t xml:space="preserve">2. বিশ্বস্ততার ঈশ্বরের উপহার: ব্যভিচার এবং যৌন অনৈতিকতা থেকে দূরে থাকা</w:t>
      </w:r>
    </w:p>
    <w:p/>
    <w:p>
      <w:r xmlns:w="http://schemas.openxmlformats.org/wordprocessingml/2006/main">
        <w:t xml:space="preserve">1. 1 করিন্থিয়ানস 6:18-20 - "যৌন অনৈতিকতা থেকে পলায়ন করুন। একজন ব্যক্তি যা করে অন্য সব পাপ শরীরের বাইরে, কিন্তু যে কেউ যৌন পাপ করে, সে তার নিজের শরীরের বিরুদ্ধে পাপ করে। আপনি কি জানেন না যে আপনার দেহগুলি পবিত্র মন্দির। আত্মা, তোমার মধ্যে কে আছে, যাকে তুমি ঈশ্বরের কাছ থেকে পেয়েছ? তুমি তোমার নিজের নও; তোমাকে মূল্য দিয়ে কেনা হয়েছে। তাই তোমার দেহ দিয়ে ঈশ্বরকে সম্মান কর।"</w:t>
      </w:r>
    </w:p>
    <w:p/>
    <w:p>
      <w:r xmlns:w="http://schemas.openxmlformats.org/wordprocessingml/2006/main">
        <w:t xml:space="preserve">2. হিব্রু 13:4 - "সকলের মধ্যে বিবাহ সম্মানের সাথে অনুষ্ঠিত হোক, এবং বিবাহের বিছানাটি অপবিত্র থাকুক, কারণ ঈশ্বর যৌন অনৈতিক ও ব্যভিচারীদের বিচার করবেন।"</w:t>
      </w:r>
    </w:p>
    <w:p/>
    <w:p>
      <w:r xmlns:w="http://schemas.openxmlformats.org/wordprocessingml/2006/main">
        <w:t xml:space="preserve">Leviticus 18:21 আর তুমি তোমার বংশের কাউকে মোলেকের কাছে আগুনের মধ্য দিয়ে যেতে দিও না, তোমার ঈশ্বরের নাম অপবিত্র করো না: আমিই সদাপ্রভু।</w:t>
      </w:r>
    </w:p>
    <w:p/>
    <w:p>
      <w:r xmlns:w="http://schemas.openxmlformats.org/wordprocessingml/2006/main">
        <w:t xml:space="preserve">লেভিটিকাস বইয়ের এই শ্লোকটি মোলেক দেবতার কাছে শিশুদের বলিদানের পৌত্তলিক অনুশীলনে অংশগ্রহণের বিরুদ্ধে সতর্ক করে।</w:t>
      </w:r>
    </w:p>
    <w:p/>
    <w:p>
      <w:r xmlns:w="http://schemas.openxmlformats.org/wordprocessingml/2006/main">
        <w:t xml:space="preserve">1: ঈশ্বর একজন প্রেমময় ঈশ্বর যিনি আমাদের সাথে সম্পর্ক চান, ত্যাগ নয়।</w:t>
      </w:r>
    </w:p>
    <w:p/>
    <w:p>
      <w:r xmlns:w="http://schemas.openxmlformats.org/wordprocessingml/2006/main">
        <w:t xml:space="preserve">2: আমাদের অবশ্যই ঈশ্বরের নামকে অপবিত্র করে এমন কোনো কার্যকলাপ এড়িয়ে তার নামকে সম্মান ও মহিমান্বিত করতে হবে।</w:t>
      </w:r>
    </w:p>
    <w:p/>
    <w:p>
      <w:r xmlns:w="http://schemas.openxmlformats.org/wordprocessingml/2006/main">
        <w:t xml:space="preserve">1: Ephesians 5:1-2 - "অতএব, প্রিয় সন্তানের মতো ঈশ্বরের অনুকরণকারী হও। এবং প্রেমে চলুন, যেমন খ্রীষ্ট আমাদের ভালোবাসতেন এবং আমাদের জন্য নিজেকে বিসর্জন দিয়েছিলেন, ঈশ্বরের কাছে একটি সুগন্ধী নৈবেদ্য এবং বলিদান।"</w:t>
      </w:r>
    </w:p>
    <w:p/>
    <w:p>
      <w:r xmlns:w="http://schemas.openxmlformats.org/wordprocessingml/2006/main">
        <w:t xml:space="preserve">2: Jeremiah 7:31 - "এবং তারা তাদের ছেলে ও মেয়েদের আগুনে পুড়িয়ে দেবার জন্য হিন্নোমের উপত্যকায় অবস্থিত তোফেতের উচ্চ স্থানগুলি তৈরি করেছে; আমি তাদের আদেশ করিনি, তাতে প্রবেশও করিনি। আমার হৃদয়."</w:t>
      </w:r>
    </w:p>
    <w:p/>
    <w:p>
      <w:r xmlns:w="http://schemas.openxmlformats.org/wordprocessingml/2006/main">
        <w:t xml:space="preserve">Leviticus 18:22 তুমি মানবজাতির সাথে মিথ্যা কথা বলবে না, যেমন নারীজাতির সাথে: এটা ঘৃণ্য।</w:t>
      </w:r>
    </w:p>
    <w:p/>
    <w:p>
      <w:r xmlns:w="http://schemas.openxmlformats.org/wordprocessingml/2006/main">
        <w:t xml:space="preserve">এই অনুচ্ছেদটি একটি অনুস্মারক যে সমকামী কার্যকলাপে জড়িত হওয়া পাপ এবং ঘৃণ্য।</w:t>
      </w:r>
    </w:p>
    <w:p/>
    <w:p>
      <w:r xmlns:w="http://schemas.openxmlformats.org/wordprocessingml/2006/main">
        <w:t xml:space="preserve">1. আমাদের অবশ্যই ঈশ্বরের আদেশগুলিকে মেনে চলার কথা মনে রাখতে হবে এবং বিশ্বের পাপপূর্ণ আচরণের দ্বারা প্রভাবিত হবেন না।</w:t>
      </w:r>
    </w:p>
    <w:p/>
    <w:p>
      <w:r xmlns:w="http://schemas.openxmlformats.org/wordprocessingml/2006/main">
        <w:t xml:space="preserve">2. আমাদেরকে ঈশ্বরের নিষেধ করেছেন এমন কর্মকাণ্ডে লিপ্ত হওয়ার পরিবর্তে ঈশ্বরকে সন্তুষ্ট করে জীবনযাপন করার চেষ্টা করতে হবে।</w:t>
      </w:r>
    </w:p>
    <w:p/>
    <w:p>
      <w:r xmlns:w="http://schemas.openxmlformats.org/wordprocessingml/2006/main">
        <w:t xml:space="preserve">1. রোমানস 1:26-27 - এই কারণে ঈশ্বর তাদের অসম্মানজনক আবেগের কাছে ছেড়ে দিয়েছিলেন। তাদের নারীদের জন্য তাদের সাথে স্বাভাবিক সম্পর্ক বিনিময় করে যা প্রকৃতির বিপরীত; এবং পুরুষরাও একইভাবে মহিলাদের সাথে স্বাভাবিক সম্পর্ক ত্যাগ করেছিল এবং একে অপরের প্রতি আবেগে গ্রাস করেছিল, পুরুষরা পুরুষদের সাথে নির্লজ্জ কাজ করে এবং তাদের ভুলের জন্য উপযুক্ত শাস্তি পায়।</w:t>
      </w:r>
    </w:p>
    <w:p/>
    <w:p>
      <w:r xmlns:w="http://schemas.openxmlformats.org/wordprocessingml/2006/main">
        <w:t xml:space="preserve">2. 1 করিন্থিয়ানস 6:9-10 - অথবা আপনি কি জানেন না যে অধার্মিকরা ঈশ্বরের রাজ্যের উত্তরাধিকারী হবে না? প্রতারিত হবেন না: না যৌন অনৈতিক, না মূর্তিপূজক, না ব্যভিচারী, না পুরুষ যারা সমকামিতা অনুশীলন করে, না চোর, না লোভী, না মাতাল, না গালিবাজ, বা প্রতারকরা ঈশ্বরের রাজ্যের উত্তরাধিকারী হবে না।</w:t>
      </w:r>
    </w:p>
    <w:p/>
    <w:p>
      <w:r xmlns:w="http://schemas.openxmlformats.org/wordprocessingml/2006/main">
        <w:t xml:space="preserve">Leviticus 18:23 নিজেকে অপবিত্র করার জন্য কোন পশুর সাথে শুয়েও চলবে না: কোন পশুর সামনে শুয়ে থাকার জন্য কোন মহিলা দাঁড়াবে না: এটা বিভ্রান্তি।</w:t>
      </w:r>
    </w:p>
    <w:p/>
    <w:p>
      <w:r xmlns:w="http://schemas.openxmlformats.org/wordprocessingml/2006/main">
        <w:t xml:space="preserve">একজন ব্যক্তির জন্য পশুর সাথে যৌন সম্পর্ক করা নিষিদ্ধ, কারণ এটি একটি জঘন্য কাজ বলে বিবেচিত হয়।</w:t>
      </w:r>
    </w:p>
    <w:p/>
    <w:p>
      <w:r xmlns:w="http://schemas.openxmlformats.org/wordprocessingml/2006/main">
        <w:t xml:space="preserve">1. একটি ঈশ্বরীয় জীবন: পবিত্রতার অর্থ (লেভিটিকাস 18:23)</w:t>
      </w:r>
    </w:p>
    <w:p/>
    <w:p>
      <w:r xmlns:w="http://schemas.openxmlformats.org/wordprocessingml/2006/main">
        <w:t xml:space="preserve">2. বিবাহের পবিত্রতা এবং পশুত্বের পাপ (লেভিটিকাস 18:23)</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হিতোপদেশ 6:16-19 - ছয়টি জিনিস প্রভু ঘৃণা করেন, সাতটি যা তাঁর কাছে ঘৃণাজনক: উদ্ধত চোখ, একটি মিথ্যা জিহ্বা, হাত যা নির্দোষ রক্তপাত করে, একটি হৃদয় যা দুষ্ট পরিকল্পনা তৈরি করে, পা যা দ্রুত ছুটে যায় মন্দের মধ্যে, একজন মিথ্যা সাক্ষী যিনি মিথ্যা ঢেলে দেন এবং এমন একজন ব্যক্তি যিনি সম্প্রদায়ের মধ্যে দ্বন্দ্ব জাগিয়ে তোলেন।</w:t>
      </w:r>
    </w:p>
    <w:p/>
    <w:p>
      <w:r xmlns:w="http://schemas.openxmlformats.org/wordprocessingml/2006/main">
        <w:t xml:space="preserve">Leviticus 18:24 এই সমস্ত কিছুতেই তোমরা নিজেদেরকে অশুচি কোরো না, কারণ এই সমস্ত জাতিগুলোকে আমি তোমাদের সামনে থেকে তাড়িয়ে দিয়েছি।</w:t>
      </w:r>
    </w:p>
    <w:p/>
    <w:p>
      <w:r xmlns:w="http://schemas.openxmlformats.org/wordprocessingml/2006/main">
        <w:t xml:space="preserve">উত্তরণটি ঈশ্বরের সতর্কতার উপর জোর দেয় যে তাঁর লোকেদের ঠিক সেই জাতিগুলির মতো আচরণ করা উচিত নয় যেগুলি তিনি তাদের সামনে থেকে বের করে দিয়েছিলেন।</w:t>
      </w:r>
    </w:p>
    <w:p/>
    <w:p>
      <w:r xmlns:w="http://schemas.openxmlformats.org/wordprocessingml/2006/main">
        <w:t xml:space="preserve">1: অনৈতিকতার বিরুদ্ধে ঈশ্বরের সতর্কবাণী</w:t>
      </w:r>
    </w:p>
    <w:p/>
    <w:p>
      <w:r xmlns:w="http://schemas.openxmlformats.org/wordprocessingml/2006/main">
        <w:t xml:space="preserve">2: পবিত্র জীবন যাপন</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Ephesians 5:3-4 - "কিন্তু যৌন অনৈতিকতা এবং সমস্ত অপবিত্রতা বা লোভের নামও তোমাদের মধ্যে রাখা উচিত নয়, যেমনটি সাধুদের মধ্যে ঠিক আছে৷ কোন নোংরাতা বা বোকা কথা বা অশোভন রসিকতা না হোক, যা স্থানের বাইরে, কিন্তু এর পরিবর্তে ধন্যবাদ জানানো হোক।"</w:t>
      </w:r>
    </w:p>
    <w:p/>
    <w:p>
      <w:r xmlns:w="http://schemas.openxmlformats.org/wordprocessingml/2006/main">
        <w:t xml:space="preserve">Leviticus 18:25 এবং দেশটি কলুষিত হয়েছে, তাই আমি এর উপর এর অন্যায়ের বিচার করছি, এবং দেশ নিজেই তার বাসিন্দাদের বমি করে দেয়।</w:t>
      </w:r>
    </w:p>
    <w:p/>
    <w:p>
      <w:r xmlns:w="http://schemas.openxmlformats.org/wordprocessingml/2006/main">
        <w:t xml:space="preserve">ভূমি অপবিত্র হচ্ছে এবং ঈশ্বর তাদের পাপের জন্য বাসিন্দাদের শাস্তি দিচ্ছেন।</w:t>
      </w:r>
    </w:p>
    <w:p/>
    <w:p>
      <w:r xmlns:w="http://schemas.openxmlformats.org/wordprocessingml/2006/main">
        <w:t xml:space="preserve">1: আমাদের অবশ্যই ঈশ্বরের আইন অনুসারে জীবনযাপন করার চেষ্টা করতে হবে যাতে আমরা তাঁর ক্রোধের শাস্তি ভোগ করতে না পারি।</w:t>
      </w:r>
    </w:p>
    <w:p/>
    <w:p>
      <w:r xmlns:w="http://schemas.openxmlformats.org/wordprocessingml/2006/main">
        <w:t xml:space="preserve">2: আমাদের অবশ্যই আমাদের পাপের জন্য অনুতপ্ত হতে হবে এবং ঈশ্বরের কাছে ক্ষমা চাইতে হবে যদি আমরা তাঁর বিচার থেকে রক্ষা পেতে পারি।</w:t>
      </w:r>
    </w:p>
    <w:p/>
    <w:p>
      <w:r xmlns:w="http://schemas.openxmlformats.org/wordprocessingml/2006/main">
        <w:t xml:space="preserve">1: ইশাইয়া 1:18-20 - "এখন আসুন, আসুন আমরা একসাথে যুক্তি করি, প্রভু বলেছেন: যদিও আপনার পাপগুলি লাল রঙের মতো, তবে তারা তুষারের মতো সাদা হবে; যদিও তারা লাল রঙের মতো লাল, তারা পশমের মতো হবে৷ যদি তোমরা ইচ্ছুক ও বাধ্য হও, তবে তোমরা দেশের উত্তম ভোজন করবে; কিন্তু যদি তোমরা প্রত্যাখ্যান কর এবং বিদ্রোহ কর, তবে তোমাদের তরবারি দ্বারা ভক্ষণ করা হবে, কারণ প্রভুর মুখই এই কথা বলেছেন।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Leviticus 18:26 অতএব তোমরা আমার বিধি ও আমার বিধিগুলি পালন করবে এবং এই জঘন্য কোন কাজ করবে না; তোমাদের নিজেদের জাতির কেউ নয়, তোমাদের মধ্যে বসবাসকারী কোনো অপরিচিত ব্যক্তিও নয়৷</w:t>
      </w:r>
    </w:p>
    <w:p/>
    <w:p>
      <w:r xmlns:w="http://schemas.openxmlformats.org/wordprocessingml/2006/main">
        <w:t xml:space="preserve">ঈশ্বর ইস্রায়েলীয়দেরকে তাঁর আইন ও বিচার মেনে চলার নির্দেশ দেন, এবং তাদের নিজেদের জাতির সদস্য বা তাদের মধ্যে বসবাসকারী অপরিচিতদের দ্বারা সংঘটিত যেকোনো জঘন্য কাজের বিরুদ্ধে সতর্ক করেন।</w:t>
      </w:r>
    </w:p>
    <w:p/>
    <w:p>
      <w:r xmlns:w="http://schemas.openxmlformats.org/wordprocessingml/2006/main">
        <w:t xml:space="preserve">1. ঈশ্বরের আদেশ মান্য আমাদের বাধ্যবাধকতা</w:t>
      </w:r>
    </w:p>
    <w:p/>
    <w:p>
      <w:r xmlns:w="http://schemas.openxmlformats.org/wordprocessingml/2006/main">
        <w:t xml:space="preserve">2. ঘৃণ্যের বিপদ</w:t>
      </w:r>
    </w:p>
    <w:p/>
    <w:p>
      <w:r xmlns:w="http://schemas.openxmlformats.org/wordprocessingml/2006/main">
        <w:t xml:space="preserve">1. ম্যাথু 22:37-40 - আপনার সমস্ত হৃদয়, আপনার সমস্ত আত্মা এবং আপনার সমস্ত মন দিয়ে আপনার ঈশ্বর প্রভুকে ভালবাসুন।</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Leviticus 18:27 (কারণ এই সমস্ত জঘন্য কাজ দেশের লোকরা করেছে, যারা আপনার আগে ছিল, এবং দেশটি নাপাক হয়েছে;)</w:t>
      </w:r>
    </w:p>
    <w:p/>
    <w:p>
      <w:r xmlns:w="http://schemas.openxmlformats.org/wordprocessingml/2006/main">
        <w:t xml:space="preserve">লেভিটিকাসের এই অনুচ্ছেদটি ইস্রায়েলীয়দের আগে দেশের লোকেদের জঘন্য কাজ সম্পর্কে বলে।</w:t>
      </w:r>
    </w:p>
    <w:p/>
    <w:p>
      <w:r xmlns:w="http://schemas.openxmlformats.org/wordprocessingml/2006/main">
        <w:t xml:space="preserve">1. ঈশ্বরের দ্বারা ক্ষমা পাওয়ার জন্য আমাদের অবশ্যই আমাদের পাপের স্বীকৃতি দিতে হবে এবং অনুতপ্ত হতে হবে।</w:t>
      </w:r>
    </w:p>
    <w:p/>
    <w:p>
      <w:r xmlns:w="http://schemas.openxmlformats.org/wordprocessingml/2006/main">
        <w:t xml:space="preserve">2. আমাদের আগে যারা চলে গেছে তাদের পাপী পথ অনুসরণ করা উচিত নয়।</w:t>
      </w:r>
    </w:p>
    <w:p/>
    <w:p>
      <w:r xmlns:w="http://schemas.openxmlformats.org/wordprocessingml/2006/main">
        <w:t xml:space="preserve">1. Ezekiel 18:30-32 -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 তোমাদের সমস্ত পাপ দূর কর, যা দ্বারা তোমরা সীমালঙ্ঘন করেছ; এবং তোমাদের একটি নতুন হৃদয় ও একটি নতুন আত্মা তৈরি করবে: হে ইস্রায়েলের পরিবার, কেন তোমরা মরবে? কারণ যে মারা যায় তার মৃত্যুতে আমি সন্তুষ্ট নই, প্রভু সদাপ্রভু এই কথা বলেন, তাই তোমরা ফিরে যাও এবং বাঁচো।</w:t>
      </w:r>
    </w:p>
    <w:p/>
    <w:p>
      <w:r xmlns:w="http://schemas.openxmlformats.org/wordprocessingml/2006/main">
        <w:t xml:space="preserve">2. জেমস 4:7-8 - তাই ঈশ্বরের কাছে নিজেকে সমর্পণ করুন। শয়তান জরিমানা, এবং তিনি আপনার কাছ থেকে পালিয়ে যাবে। ঈশ্বরের নিকটবর্তী হও, তিনি তোমার নিকটবর্তী হবেন। হে পাপীগণ, তোমাদের হাত পরিষ্কার কর; এবং আপনার হৃদয় শুদ্ধ, আপনি দ্বিগুণ.</w:t>
      </w:r>
    </w:p>
    <w:p/>
    <w:p>
      <w:r xmlns:w="http://schemas.openxmlformats.org/wordprocessingml/2006/main">
        <w:t xml:space="preserve">Leviticus 18:28 যে দেশ তোমাদেরকে নাপাক করে না, যখন তোমরা তা নাপাক কর, যেমন তোমাদের পূর্ববর্তী জাতিগুলোকে বের করে দিয়েছিল।</w:t>
      </w:r>
    </w:p>
    <w:p/>
    <w:p>
      <w:r xmlns:w="http://schemas.openxmlformats.org/wordprocessingml/2006/main">
        <w:t xml:space="preserve">ভূমি অপবিত্র না করার জন্য ঈশ্বরের সতর্কবাণী যাতে বের করা এড়ানো যায়।</w:t>
      </w:r>
    </w:p>
    <w:p/>
    <w:p>
      <w:r xmlns:w="http://schemas.openxmlformats.org/wordprocessingml/2006/main">
        <w:t xml:space="preserve">1. দেশকে অপবিত্র করার বিরুদ্ধে ঈশ্বরের সতর্কবাণী এবং অবাধ্যতার পরিণতি</w:t>
      </w:r>
    </w:p>
    <w:p/>
    <w:p>
      <w:r xmlns:w="http://schemas.openxmlformats.org/wordprocessingml/2006/main">
        <w:t xml:space="preserve">2. জমির প্রতি শ্রদ্ধা ও যত্ন নেওয়ার গুরুত্ব</w:t>
      </w:r>
    </w:p>
    <w:p/>
    <w:p>
      <w:r xmlns:w="http://schemas.openxmlformats.org/wordprocessingml/2006/main">
        <w:t xml:space="preserve">1. Deuteronomy 4:25-31 - ইস্রায়েলীয়দের প্রতি ঈশ্বরের সতর্কবাণী তাঁর আইন ও বিধি মেনে চলা এবং তাদের থেকে মুখ ফিরিয়ে না নেওয়ার জন্য</w:t>
      </w:r>
    </w:p>
    <w:p/>
    <w:p>
      <w:r xmlns:w="http://schemas.openxmlformats.org/wordprocessingml/2006/main">
        <w:t xml:space="preserve">2. হিতোপদেশ 11:30 - "ধার্মিকদের ফল হল জীবনের একটি গাছ; এবং যে আত্মাকে জয় করে সে জ্ঞানী।"</w:t>
      </w:r>
    </w:p>
    <w:p/>
    <w:p>
      <w:r xmlns:w="http://schemas.openxmlformats.org/wordprocessingml/2006/main">
        <w:t xml:space="preserve">Leviticus 18:29 কারণ যে কেউ এই জঘন্য কাজগুলো করবে, এমনকি যে আত্মাও সেগুলি করবে তাদের তাদের লোকদের মধ্য থেকে বিচ্ছিন্ন করা হবে।</w:t>
      </w:r>
    </w:p>
    <w:p/>
    <w:p>
      <w:r xmlns:w="http://schemas.openxmlformats.org/wordprocessingml/2006/main">
        <w:t xml:space="preserve">ঈশ্বরের আদেশ অমান্য করার পরিণতি গুরুতর - এমনকি নিজের লোকদের থেকে বিচ্ছিন্ন হওয়ার বিন্দু পর্যন্ত।</w:t>
      </w:r>
    </w:p>
    <w:p/>
    <w:p>
      <w:r xmlns:w="http://schemas.openxmlformats.org/wordprocessingml/2006/main">
        <w:t xml:space="preserve">1. ঈশ্বরের আদেশ মেনে চলুন বা গুরুতর পরিণতির ঝুঁকি নিন</w:t>
      </w:r>
    </w:p>
    <w:p/>
    <w:p>
      <w:r xmlns:w="http://schemas.openxmlformats.org/wordprocessingml/2006/main">
        <w:t xml:space="preserve">2. আপনার সৃষ্টিকর্তার যোগ্য জীবন যাপন করুন</w:t>
      </w:r>
    </w:p>
    <w:p/>
    <w:p>
      <w:r xmlns:w="http://schemas.openxmlformats.org/wordprocessingml/2006/main">
        <w:t xml:space="preserve">1. জেনেসিস 2:17 - "কিন্তু ভালো ও মন্দের জ্ঞানের গাছ, তুমি তা খাবে না, কারণ যেদিন তুমি তা খাবে সেদিন তোমার মৃত্যু হবে।"</w:t>
      </w:r>
    </w:p>
    <w:p/>
    <w:p>
      <w:r xmlns:w="http://schemas.openxmlformats.org/wordprocessingml/2006/main">
        <w:t xml:space="preserve">2. জেমস 4:17 - "অতএব যে ভাল করতে জানে এবং তা করে না, তার কাছে এটি পাপ।"</w:t>
      </w:r>
    </w:p>
    <w:p/>
    <w:p>
      <w:r xmlns:w="http://schemas.openxmlformats.org/wordprocessingml/2006/main">
        <w:t xml:space="preserve">Leviticus 18:30 সেইজন্য তোমরা আমার আদেশ পালন করবে যে, এই জঘন্য প্রথাগুলির মধ্যে কোন একটিও তোমরা করবে না, যা তোমাদের পূর্বে সংঘটিত হয়েছিল এবং যাতে তোমরা নিজেদেরকে কলুষিত করো না; আমি তোমাদের প্রভু ঈশ্বর।</w:t>
      </w:r>
    </w:p>
    <w:p/>
    <w:p>
      <w:r xmlns:w="http://schemas.openxmlformats.org/wordprocessingml/2006/main">
        <w:t xml:space="preserve">ঈশ্বর তাঁর লোকেদের তাদের আগে প্রচলিত জঘন্য রীতিনীতিতে অংশগ্রহণ না করার এবং তাঁর সামনে পবিত্র থাকার আদেশ দেন।</w:t>
      </w:r>
    </w:p>
    <w:p/>
    <w:p>
      <w:r xmlns:w="http://schemas.openxmlformats.org/wordprocessingml/2006/main">
        <w:t xml:space="preserve">1. পবিত্রতার গুরুত্ব: জঘন্য রীতিনীতি থেকে দূরে থাকা</w:t>
      </w:r>
    </w:p>
    <w:p/>
    <w:p>
      <w:r xmlns:w="http://schemas.openxmlformats.org/wordprocessingml/2006/main">
        <w:t xml:space="preserve">2. ঈশ্বরের অধ্যাদেশ মেনে চলা: তাঁর আদেশ পালন করা</w:t>
      </w:r>
    </w:p>
    <w:p/>
    <w:p>
      <w:r xmlns:w="http://schemas.openxmlformats.org/wordprocessingml/2006/main">
        <w:t xml:space="preserve">1. গীতসংহিতা 39:1 - "আমি বলেছিলাম, আমি আমার পথের দিকে খেয়াল রাখব, আমি আমার জিভ দিয়ে পাপ করব না: আমি আমার মুখকে লাগাম দিয়ে রাখব, যখন দুষ্ট আমার সামনে থাকবে।"</w:t>
      </w:r>
    </w:p>
    <w:p/>
    <w:p>
      <w:r xmlns:w="http://schemas.openxmlformats.org/wordprocessingml/2006/main">
        <w:t xml:space="preserve">2. 1 পিটার 1:15-16 - "কিন্তু যিনি তোমাদেরকে ডেকেছেন তিনি যেমন পবিত্র, তেমনি তোমরা সকল প্রকার কথাবার্তায় পবিত্র হও; কারণ লেখা আছে, তোমরা পবিত্র হও; কারণ আমি পবিত্র।"</w:t>
      </w:r>
    </w:p>
    <w:p/>
    <w:p>
      <w:r xmlns:w="http://schemas.openxmlformats.org/wordprocessingml/2006/main">
        <w:t xml:space="preserve">Leviticus 19 নিম্নরূপ তিনটি অনুচ্ছেদে সংক্ষিপ্ত করা যেতে পারে, নির্দেশিত আয়াত সহ:</w:t>
      </w:r>
    </w:p>
    <w:p/>
    <w:p>
      <w:r xmlns:w="http://schemas.openxmlformats.org/wordprocessingml/2006/main">
        <w:t xml:space="preserve">অনুচ্ছেদ 1: লেভিটিকাস 19:1-10 শুরু হয়েছে ঈশ্বর মোশিকে ইস্রায়েলীয়দের কাছে একটি বার্তা পৌঁছে দেওয়ার নির্দেশ দিয়ে, ঈশ্বরের পবিত্র হিসাবে পবিত্র হওয়ার আহ্বানকে জোর দিয়ে। অধ্যায়টি ধার্মিক জীবনযাপনের জন্য বিভিন্ন নৈতিক ও নৈতিক নির্দেশিকা রূপরেখা দেয়। এটি পিতামাতার প্রতি শ্রদ্ধা, সাবাথ পালন এবং মূর্তিপূজা থেকে বিরত থাকার গুরুত্ব তুলে ধরে। ইস্রায়েলীয়দেরকে তাদের ফসলের কিছু অংশ দরিদ্রদের জন্য রেখে দিতে এবং ব্যবসায়িক লেনদেনে সততার সাথে লেনদেনের নির্দেশ দেওয়া হয়েছে।</w:t>
      </w:r>
    </w:p>
    <w:p/>
    <w:p>
      <w:r xmlns:w="http://schemas.openxmlformats.org/wordprocessingml/2006/main">
        <w:t xml:space="preserve">অনুচ্ছেদ 2: লেভিটিকাস 19:11-18 এ অবিরত, আন্তঃব্যক্তিক সম্পর্কের বিষয়ে নির্দিষ্ট নির্দেশ দেওয়া হয়েছে। অধ্যায়টি চুরি, প্রতারণা, মিথ্যা শপথ এবং অন্যের নিপীড়ন নিষিদ্ধ করে সততা ও সততার উপর জোর দেয়। এটি বিচারে ন্যায্যতা প্রচার করে এবং প্রতিবেশীর বিরুদ্ধে অপবাদ বা মিথ্যা সাক্ষ্য প্রদান নিষিদ্ধ করে। ইস্রায়েলীয়দের প্রতিশোধ নিতে বা ক্ষোভ না রাখার জন্য আদেশ দেওয়া হয়েছে বরং তাদের প্রতিবেশীদের নিজেদের মতো ভালবাসতে হবে।</w:t>
      </w:r>
    </w:p>
    <w:p/>
    <w:p>
      <w:r xmlns:w="http://schemas.openxmlformats.org/wordprocessingml/2006/main">
        <w:t xml:space="preserve">অনুচ্ছেদ 3: লেভিটিকাস 19 ব্যক্তিগত আচরণ এবং পবিত্রতার সাথে সম্পর্কিত বিভিন্ন প্রবিধানকে সম্বোধন করে শেষ করে। এটি দুই ধরনের বীজের সাথে বিভিন্ন ধরণের পশুসম্পদ বা বপনের ক্ষেত্র মেশানো নিষিদ্ধ করে। অধ্যায়টি পৌত্তলিক আচার-অনুষ্ঠানের সাথে জড়িত শোক পালনের জন্য পুরুষদের তাদের দাড়ি কামানো বা তাদের শরীরে কাট না করার নির্দেশ দেয়। এটি ভবিষ্যদ্বাণীতে জড়িত হওয়া বা মাধ্যম বা প্রেতবাদীদের কাছ থেকে নির্দেশনা চাওয়ার বিরুদ্ধেও সতর্ক করে।</w:t>
      </w:r>
    </w:p>
    <w:p/>
    <w:p>
      <w:r xmlns:w="http://schemas.openxmlformats.org/wordprocessingml/2006/main">
        <w:t xml:space="preserve">সংক্ষেপে:</w:t>
      </w:r>
    </w:p>
    <w:p>
      <w:r xmlns:w="http://schemas.openxmlformats.org/wordprocessingml/2006/main">
        <w:t xml:space="preserve">লেভিটিকাস 19 উপস্থাপন করে:</w:t>
      </w:r>
    </w:p>
    <w:p>
      <w:r xmlns:w="http://schemas.openxmlformats.org/wordprocessingml/2006/main">
        <w:t xml:space="preserve">পবিত্রতা জন্য আহ্বান ঈশ্বর পবিত্র হিসাবে পবিত্র হতে;</w:t>
      </w:r>
    </w:p>
    <w:p>
      <w:r xmlns:w="http://schemas.openxmlformats.org/wordprocessingml/2006/main">
        <w:t xml:space="preserve">ধার্মিক জীবনযাপনের জন্য নৈতিক, নৈতিক নির্দেশিকা;</w:t>
      </w:r>
    </w:p>
    <w:p>
      <w:r xmlns:w="http://schemas.openxmlformats.org/wordprocessingml/2006/main">
        <w:t xml:space="preserve">পিতামাতার প্রতি শ্রদ্ধা; বিশ্রামবার পালন; মূর্তিপূজা পরিহার।</w:t>
      </w:r>
    </w:p>
    <w:p/>
    <w:p>
      <w:r xmlns:w="http://schemas.openxmlformats.org/wordprocessingml/2006/main">
        <w:t xml:space="preserve">দরিদ্রদের জন্য ফসল রেখে ন্যায্য আচরণের নির্দেশাবলী; সৎ ব্যবসায়িক লেনদেন;</w:t>
      </w:r>
    </w:p>
    <w:p>
      <w:r xmlns:w="http://schemas.openxmlformats.org/wordprocessingml/2006/main">
        <w:t xml:space="preserve">চুরি, প্রতারণা, মিথ্যা শপথের বিরুদ্ধে নিষেধাজ্ঞা; অন্যদের নিপীড়ন;</w:t>
      </w:r>
    </w:p>
    <w:p>
      <w:r xmlns:w="http://schemas.openxmlformats.org/wordprocessingml/2006/main">
        <w:t xml:space="preserve">বিচারে ন্যায্যতার প্রচার; অপবাদ, মিথ্যা সাক্ষীর বিরুদ্ধে নিষেধাজ্ঞা।</w:t>
      </w:r>
    </w:p>
    <w:p/>
    <w:p>
      <w:r xmlns:w="http://schemas.openxmlformats.org/wordprocessingml/2006/main">
        <w:t xml:space="preserve">মিশ্র পশুসম্পদ, বীজের ব্যক্তিগত আচার-আচরণ নিষেধ সংক্রান্ত প্রবিধান;</w:t>
      </w:r>
    </w:p>
    <w:p>
      <w:r xmlns:w="http://schemas.openxmlformats.org/wordprocessingml/2006/main">
        <w:t xml:space="preserve">শোক অনুশীলনের নির্দেশাবলী; ভবিষ্যদ্বাণী, মাধ্যমগুলির বিরুদ্ধে সতর্কতা;</w:t>
      </w:r>
    </w:p>
    <w:p>
      <w:r xmlns:w="http://schemas.openxmlformats.org/wordprocessingml/2006/main">
        <w:t xml:space="preserve">ব্যক্তিগত পবিত্রতা এবং পৌত্তলিক অভ্যাস থেকে বিচ্ছিন্নতার উপর জোর দেওয়া।</w:t>
      </w:r>
    </w:p>
    <w:p/>
    <w:p>
      <w:r xmlns:w="http://schemas.openxmlformats.org/wordprocessingml/2006/main">
        <w:t xml:space="preserve">এই অধ্যায়টি ইস্রায়েলীয়দের পবিত্র হওয়ার জন্য ঈশ্বরের আহ্বানের উপর আলোকপাত করে যেমন তিনি পবিত্র, তাদের ধার্মিক জীবনযাপনের জন্য নৈতিক ও নৈতিক নির্দেশিকা প্রদান করে। লেভিটিকাস 19 পিতামাতার প্রতি শ্রদ্ধা, বিশ্রামবার পালন এবং মূর্তিপূজা পরিহারের উপর জোর দিয়ে শুরু হয়। এটি দরিদ্রদের জন্য কিছু ফসল রেখে যাওয়া এবং সৎ ব্যবসায়িক লেনদেন পরিচালনা করার মতো দয়ার কাজগুলিকেও তুলে ধরে।</w:t>
      </w:r>
    </w:p>
    <w:p/>
    <w:p>
      <w:r xmlns:w="http://schemas.openxmlformats.org/wordprocessingml/2006/main">
        <w:t xml:space="preserve">উপরন্তু, Leviticus 19 আন্তঃব্যক্তিক সম্পর্কের বিষয়ে নির্দিষ্ট নির্দেশনা প্রদান করে। এটি চুরি, প্রতারণা, মিথ্যা শপথ এবং অন্যদের নিপীড়ন নিষিদ্ধ করে সততা এবং সততা প্রচার করে। অধ্যায়টি বিচারে ন্যায্যতার উপর জোর দেয় এবং প্রতিবেশীর বিরুদ্ধে অপবাদ বা মিথ্যা সাক্ষ্য প্রদান নিষিদ্ধ করে। ইস্রায়েলীয়দের তাদের প্রতিবেশীদের নিজেদের মতো ভালবাসতে, প্রতিশোধ নেওয়া বা ক্রোধ পোষণ করা থেকে বিরত থাকার আদেশ দেওয়া হয়েছে।</w:t>
      </w:r>
    </w:p>
    <w:p/>
    <w:p>
      <w:r xmlns:w="http://schemas.openxmlformats.org/wordprocessingml/2006/main">
        <w:t xml:space="preserve">অধ্যায়টি ব্যক্তিগত আচার-আচরণ এবং পবিত্রতার সাথে সম্পর্কিত বিভিন্ন বিধি-বিধান সম্বোধনের মাধ্যমে শেষ হয়। এটি দুই ধরনের বীজের সাথে বিভিন্ন ধরণের পশুসম্পদ বা বপনের ক্ষেত্র মেশানো নিষিদ্ধ করে। Leviticus 19 পুরুষদের নির্দেশ দেয় যে তারা পৌত্তলিক আচার-অনুষ্ঠানের সাথে জড়িত শোক পালনের জন্য তাদের দাড়ি কামানো না বা তাদের শরীরে কাট না। এটি ভবিষ্যদ্বাণীতে জড়িত হওয়া বা মাধ্যম বা প্রেতবাদীদের কাছ থেকে নির্দেশনা চাওয়ার বিরুদ্ধে সতর্ক করে, ব্যক্তিগত পবিত্রতার গুরুত্বের উপর জোর দেয় এবং ঈশ্বরের মনোনীত লোক হিসাবে একটি স্বতন্ত্র পরিচয় বজায় রাখার জন্য পৌত্তলিক অনুশীলন থেকে বিচ্ছিন্ন হয়।</w:t>
      </w:r>
    </w:p>
    <w:p/>
    <w:p>
      <w:r xmlns:w="http://schemas.openxmlformats.org/wordprocessingml/2006/main">
        <w:t xml:space="preserve">Leviticus 19:1 আর সদাপ্রভু মোশিকে কহিলেন,</w:t>
      </w:r>
    </w:p>
    <w:p/>
    <w:p>
      <w:r xmlns:w="http://schemas.openxmlformats.org/wordprocessingml/2006/main">
        <w:t xml:space="preserve">প্রভু মোশির সাথে কথা বলেন, তাকে ইস্রায়েলীয়দের সৎভাবে কাজ করার নির্দেশ দিতে আদেশ দেন।</w:t>
      </w:r>
    </w:p>
    <w:p/>
    <w:p>
      <w:r xmlns:w="http://schemas.openxmlformats.org/wordprocessingml/2006/main">
        <w:t xml:space="preserve">1. "সঠিকভাবে জীবনযাপন: আদেশের মুখে আনুগত্য"</w:t>
      </w:r>
    </w:p>
    <w:p/>
    <w:p>
      <w:r xmlns:w="http://schemas.openxmlformats.org/wordprocessingml/2006/main">
        <w:t xml:space="preserve">2. "ধার্মিকতার জীবন যাপন: ঈশ্বরের ডাকে সাড়া দেওয়া"</w:t>
      </w:r>
    </w:p>
    <w:p/>
    <w:p>
      <w:r xmlns:w="http://schemas.openxmlformats.org/wordprocessingml/2006/main">
        <w:t xml:space="preserve">1. দ্বিতীয় বিবরণ 6:4-8 -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w:t>
      </w:r>
    </w:p>
    <w:p/>
    <w:p>
      <w:r xmlns:w="http://schemas.openxmlformats.org/wordprocessingml/2006/main">
        <w:t xml:space="preserve">2.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Leviticus 19:2 ইস্রায়েল-সন্তানদের সমস্ত মণ্ডলীর কাছে বল, এবং তাদের বল, তোমরা পবিত্র হও, কারণ আমি তোমাদের ঈশ্বর সদাপ্রভু পবিত্র।</w:t>
      </w:r>
    </w:p>
    <w:p/>
    <w:p>
      <w:r xmlns:w="http://schemas.openxmlformats.org/wordprocessingml/2006/main">
        <w:t xml:space="preserve">তোমার ঈশ্বর সদাপ্রভুর মত পবিত্র হও।</w:t>
      </w:r>
    </w:p>
    <w:p/>
    <w:p>
      <w:r xmlns:w="http://schemas.openxmlformats.org/wordprocessingml/2006/main">
        <w:t xml:space="preserve">1. প্রভুতে একটি পবিত্র জীবন যাপন করা</w:t>
      </w:r>
    </w:p>
    <w:p/>
    <w:p>
      <w:r xmlns:w="http://schemas.openxmlformats.org/wordprocessingml/2006/main">
        <w:t xml:space="preserve">2. ঈশ্বরের পবিত্রতাকে আপনার চরিত্রের একটি অংশ করা</w:t>
      </w:r>
    </w:p>
    <w:p/>
    <w:p>
      <w:r xmlns:w="http://schemas.openxmlformats.org/wordprocessingml/2006/main">
        <w:t xml:space="preserve">1. 1 পিটার 1:13-16 - অতএব, সজাগ এবং সম্পূর্ণরূপে শান্ত মনের সাথে, যীশু খ্রীষ্ট যখন তাঁর আগমনে প্রকাশিত হবেন তখন সেই অনুগ্রহের উপর আপনার আশা রাখুন। বাধ্য সন্তান হিসাবে, আপনি যখন অজ্ঞতায় বাস করতেন তখন আপনার যে মন্দ ইচ্ছা ছিল তার সাথে সামঞ্জস্য করবেন না। কিন্তু যিনি তোমাকে ডেকেছেন তিনি যেমন পবিত্র, তেমনি তুমি যা কর তাতে পবিত্র হও; কারণ লেখা আছে: পবিত্র হও, কারণ আমি পবিত্র৷</w:t>
      </w:r>
    </w:p>
    <w:p/>
    <w:p>
      <w:r xmlns:w="http://schemas.openxmlformats.org/wordprocessingml/2006/main">
        <w:t xml:space="preserve">2. ইফিসিয়ানস 5:1-2 - তাই প্রিয় সন্তান হিসাবে ঈশ্বরের অনুকরণকারী হন। এবং প্রেমে চলুন, যেমন খ্রীষ্ট আমাদের ভালবাসেন এবং আমাদের জন্য নিজেকে বিসর্জন দিয়েছেন, ঈশ্বরের কাছে একটি সুগন্ধী নৈবেদ্য এবং বলিদান৷</w:t>
      </w:r>
    </w:p>
    <w:p/>
    <w:p>
      <w:r xmlns:w="http://schemas.openxmlformats.org/wordprocessingml/2006/main">
        <w:t xml:space="preserve">Leviticus 19:3 তোমরা প্রত্যেকে তার মাতা ও পিতাকে ভয় করবে এবং আমার বিশ্রামের দিনগুলি পালন করবে: আমি প্রভু তোমাদের ঈশ্বর।</w:t>
      </w:r>
    </w:p>
    <w:p/>
    <w:p>
      <w:r xmlns:w="http://schemas.openxmlformats.org/wordprocessingml/2006/main">
        <w:t xml:space="preserve">আপনার পিতামাতার প্রতি শ্রদ্ধাশীল হোন এবং ঈশ্বরের আদেশ পালন করুন।</w:t>
      </w:r>
    </w:p>
    <w:p/>
    <w:p>
      <w:r xmlns:w="http://schemas.openxmlformats.org/wordprocessingml/2006/main">
        <w:t xml:space="preserve">1: আপনার পিতামাতাকে সম্মান করুন এবং ঈশ্বরের আইন মেনে চলুন।</w:t>
      </w:r>
    </w:p>
    <w:p/>
    <w:p>
      <w:r xmlns:w="http://schemas.openxmlformats.org/wordprocessingml/2006/main">
        <w:t xml:space="preserve">2: আপনার পিতামাতাকে সম্মান করুন এবং সাবাথ পালন করুন।</w:t>
      </w:r>
    </w:p>
    <w:p/>
    <w:p>
      <w:r xmlns:w="http://schemas.openxmlformats.org/wordprocessingml/2006/main">
        <w:t xml:space="preserve">1: Ephesians 6:2-3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Exodus 20:8 "বিশ্রামবারের দিনটিকে পবিত্র রেখে স্মরণ করুন।"</w:t>
      </w:r>
    </w:p>
    <w:p/>
    <w:p>
      <w:r xmlns:w="http://schemas.openxmlformats.org/wordprocessingml/2006/main">
        <w:t xml:space="preserve">Leviticus 19:4 তোমরা মূর্তির দিকে ফিরো না, নিজেদের জন্য গলিত দেবতা বানাবে না: আমিই প্রভু তোমাদের ঈশ্বর।</w:t>
      </w:r>
    </w:p>
    <w:p/>
    <w:p>
      <w:r xmlns:w="http://schemas.openxmlformats.org/wordprocessingml/2006/main">
        <w:t xml:space="preserve">মূর্তি পূজা করো না বা মিথ্যা দেবতার মূর্তি তৈরি করো না, কারণ আমিই প্রভু তোমাদের ঈশ্বর।</w:t>
      </w:r>
    </w:p>
    <w:p/>
    <w:p>
      <w:r xmlns:w="http://schemas.openxmlformats.org/wordprocessingml/2006/main">
        <w:t xml:space="preserve">1. মূর্তিপূজার বিপদ: কেন আমাদের মিথ্যা ঈশ্বরকে প্রত্যাখ্যান করতে হবে</w:t>
      </w:r>
    </w:p>
    <w:p/>
    <w:p>
      <w:r xmlns:w="http://schemas.openxmlformats.org/wordprocessingml/2006/main">
        <w:t xml:space="preserve">2. ঈশ্বরের বিশ্বস্ততা: আমাদের ঈশ্বর সদাপ্রভুর উপর আস্থা রাখা</w:t>
      </w:r>
    </w:p>
    <w:p/>
    <w:p>
      <w:r xmlns:w="http://schemas.openxmlformats.org/wordprocessingml/2006/main">
        <w:t xml:space="preserve">1. Deuteronomy 4:15-19 - সাবধানতা অবলম্বন করুন এবং নিজেদেরকে ঘনিষ্ঠভাবে পর্যবেক্ষণ করুন, যাতে আপনার চোখ যা দেখেছে তা ভুলে না যায় এবং আপনার জীবনের সমস্ত দিন আপনার মন থেকে সেগুলি সরে না যায়; তাদের আপনার সন্তানদের এবং আপনার সন্তানদের সন্তানদের জানাতে.</w:t>
      </w:r>
    </w:p>
    <w:p/>
    <w:p>
      <w:r xmlns:w="http://schemas.openxmlformats.org/wordprocessingml/2006/main">
        <w:t xml:space="preserve">2. ইশাইয়া 44:9-20 - যারা মূর্তি তৈরি করে তারা কিছুই নয়, এবং তারা যে জিনিসগুলিতে আনন্দ করে তাতে লাভ হয় না; তাদের সাক্ষীরা দেখে না বা জানে না, যাতে তারা লজ্জিত হয়৷</w:t>
      </w:r>
    </w:p>
    <w:p/>
    <w:p>
      <w:r xmlns:w="http://schemas.openxmlformats.org/wordprocessingml/2006/main">
        <w:t xml:space="preserve">Leviticus 19:5 আর যদি তোমরা সদাপ্রভুর উদ্দেশে মঙ্গল নৈবেদ্য উৎসর্গ কর, তবে তা নিজ ইচ্ছায় উৎসর্গ করবে।</w:t>
      </w:r>
    </w:p>
    <w:p/>
    <w:p>
      <w:r xmlns:w="http://schemas.openxmlformats.org/wordprocessingml/2006/main">
        <w:t xml:space="preserve">লেভিটিকাস 19:5 এর শ্লোকটি লোকেদেরকে তাদের নিজস্ব ইচ্ছার শান্তি নৈবেদ্য হিসাবে প্রভুর উদ্দেশ্যে বলিদানের নির্দেশ দেয়।</w:t>
      </w:r>
    </w:p>
    <w:p/>
    <w:p>
      <w:r xmlns:w="http://schemas.openxmlformats.org/wordprocessingml/2006/main">
        <w:t xml:space="preserve">1. প্রভু আমাদেরকে আমাদের নিজস্ব স্বাধীন ইচ্ছার বাইরে বলিদান দিতে চান</w:t>
      </w:r>
    </w:p>
    <w:p/>
    <w:p>
      <w:r xmlns:w="http://schemas.openxmlformats.org/wordprocessingml/2006/main">
        <w:t xml:space="preserve">2. ভালবাসা এবং বাধ্যতা থেকে প্রভুর সেবা করা</w:t>
      </w:r>
    </w:p>
    <w:p/>
    <w:p>
      <w:r xmlns:w="http://schemas.openxmlformats.org/wordprocessingml/2006/main">
        <w:t xml:space="preserve">1. জন 15:13 - একজন মানুষ তার বন্ধুদের জন্য তার জীবন বিলিয়ে দেয়, এর চেয়ে বড় ভালবাসা আর কারো নেই।</w:t>
      </w:r>
    </w:p>
    <w:p/>
    <w:p>
      <w:r xmlns:w="http://schemas.openxmlformats.org/wordprocessingml/2006/main">
        <w:t xml:space="preserve">2. হিব্রু 13:15 - তাই আমরা ঈশ্বরের কাছে ক্রমাগত প্রশংসার বলি উৎসর্গ করি, অর্থাৎ, তাঁর নামকে ধন্যবাদ জানিয়ে আমাদের ঠোঁটের ফল।</w:t>
      </w:r>
    </w:p>
    <w:p/>
    <w:p>
      <w:r xmlns:w="http://schemas.openxmlformats.org/wordprocessingml/2006/main">
        <w:t xml:space="preserve">Leviticus 19:6 তোমরা যেদিন নৈবেদ্য দেবে সেই দিনই এবং পরের দিনও তা খাওয়া হবে এবং তৃতীয় দিন পর্যন্ত থাকলে তা আগুনে পুড়িয়ে ফেলতে হবে।</w:t>
      </w:r>
    </w:p>
    <w:p/>
    <w:p>
      <w:r xmlns:w="http://schemas.openxmlformats.org/wordprocessingml/2006/main">
        <w:t xml:space="preserve">ইস্রায়েলীয়দের নির্দেশ দেওয়া হয় যে তারা তাদের বলিদানের নৈবেদ্য যে দিনেই বা তার পরের দিন খাবে এবং তার পরে অবশিষ্ট কিছু আগুনে পুড়িয়ে ফেলতে হবে।</w:t>
      </w:r>
    </w:p>
    <w:p/>
    <w:p>
      <w:r xmlns:w="http://schemas.openxmlformats.org/wordprocessingml/2006/main">
        <w:t xml:space="preserve">1. ঈশ্বরের প্রেমে সাড়া দেওয়ার তাত্ক্ষণিকতার গুরুত্ব।</w:t>
      </w:r>
    </w:p>
    <w:p/>
    <w:p>
      <w:r xmlns:w="http://schemas.openxmlformats.org/wordprocessingml/2006/main">
        <w:t xml:space="preserve">2. ঈশ্বর আমাদের সামনে যে সুযোগগুলি রেখেছেন তার সর্বাধিক ব্যবহার করা।</w:t>
      </w:r>
    </w:p>
    <w:p/>
    <w:p>
      <w:r xmlns:w="http://schemas.openxmlformats.org/wordprocessingml/2006/main">
        <w:t xml:space="preserve">1. লূক 9:23-25 - এবং তিনি তাদের সবাইকে বললেন, যদি কেউ আমার পিছনে আসে, তবে সে নিজেকে অস্বীকার করুক, এবং প্রতিদিন তার ক্রুশ তুলে নিয়ে আমাকে অনুসরণ করুক।</w:t>
      </w:r>
    </w:p>
    <w:p/>
    <w:p>
      <w:r xmlns:w="http://schemas.openxmlformats.org/wordprocessingml/2006/main">
        <w:t xml:space="preserve">2. গীতসংহিতা 118:24 - এটি সেই দিন যা প্রভু তৈরি করেছেন; আমরা এতে আনন্দ করব এবং আনন্দ করব।</w:t>
      </w:r>
    </w:p>
    <w:p/>
    <w:p>
      <w:r xmlns:w="http://schemas.openxmlformats.org/wordprocessingml/2006/main">
        <w:t xml:space="preserve">Leviticus 19:7 আর যদি তৃতীয় দিনে খাওয়া হয় তবে তা ঘৃণ্য; এটা গ্রহণ করা হবে না.</w:t>
      </w:r>
    </w:p>
    <w:p/>
    <w:p>
      <w:r xmlns:w="http://schemas.openxmlformats.org/wordprocessingml/2006/main">
        <w:t xml:space="preserve">রান্নার পর তৃতীয় দিনে খাবার খাওয়া জঘন্য কাজ এবং তা গ্রহণ করা হবে না।</w:t>
      </w:r>
    </w:p>
    <w:p/>
    <w:p>
      <w:r xmlns:w="http://schemas.openxmlformats.org/wordprocessingml/2006/main">
        <w:t xml:space="preserve">1. "আনুগত্যের শক্তি" - ঈশ্বরের আদেশ অনুসরণের গুরুত্ব সম্পর্কে ক।</w:t>
      </w:r>
    </w:p>
    <w:p/>
    <w:p>
      <w:r xmlns:w="http://schemas.openxmlformats.org/wordprocessingml/2006/main">
        <w:t xml:space="preserve">2. "ঈশ্বরের বাণীর পবিত্রতা" - একটি ধর্মগ্রন্থকে সম্মান ও সম্মান করার গুরুত্বের উপর জোর দেয়।</w:t>
      </w:r>
    </w:p>
    <w:p/>
    <w:p>
      <w:r xmlns:w="http://schemas.openxmlformats.org/wordprocessingml/2006/main">
        <w:t xml:space="preserve">1. Deuteronomy 28:58 - আপনি যদি এই বইতে লেখা এই আইনের সমস্ত কথাগুলি সাবধানে অনুসরণ না করেন এবং এই মহিমান্বিত এবং ভয়ঙ্কর নামটিকে আপনার ঈশ্বর সদাপ্রভুর সম্মান না করেন "</w:t>
      </w:r>
    </w:p>
    <w:p/>
    <w:p>
      <w:r xmlns:w="http://schemas.openxmlformats.org/wordprocessingml/2006/main">
        <w:t xml:space="preserve">2. গীতসংহিতা 119:105 - আপনার শব্দ আমার পায়ের জন্য একটি প্রদীপ, আমার পথে একটি আলো.</w:t>
      </w:r>
    </w:p>
    <w:p/>
    <w:p>
      <w:r xmlns:w="http://schemas.openxmlformats.org/wordprocessingml/2006/main">
        <w:t xml:space="preserve">Leviticus 19:8 অতএব যে কেউ তা খায় সে তার পাপের ভার বহন করবে, কারণ সে সদাপ্রভুর পবিত্র বস্তুকে অপবিত্র করেছে এবং সেই প্রাণকে তার লোকদের মধ্য থেকে বিচ্ছিন্ন করা হবে।</w:t>
      </w:r>
    </w:p>
    <w:p/>
    <w:p>
      <w:r xmlns:w="http://schemas.openxmlformats.org/wordprocessingml/2006/main">
        <w:t xml:space="preserve">সদাপ্রভুর পবিত্র জিনিস খাওয়ার ফলে নিজের অন্যায় হবে এবং তার লোকদের মধ্য থেকে বিচ্ছিন্ন হয়ে যাবে।</w:t>
      </w:r>
    </w:p>
    <w:p/>
    <w:p>
      <w:r xmlns:w="http://schemas.openxmlformats.org/wordprocessingml/2006/main">
        <w:t xml:space="preserve">1. পবিত্র জিনিস খাওয়ার পরিণতি</w:t>
      </w:r>
    </w:p>
    <w:p/>
    <w:p>
      <w:r xmlns:w="http://schemas.openxmlformats.org/wordprocessingml/2006/main">
        <w:t xml:space="preserve">2. ঈশ্বরের পবিত্রতাকে সম্মান করার গুরুত্ব</w:t>
      </w:r>
    </w:p>
    <w:p/>
    <w:p>
      <w:r xmlns:w="http://schemas.openxmlformats.org/wordprocessingml/2006/main">
        <w:t xml:space="preserve">1. Exodus 34:31-34 - পবিত্র হতে এবং বিশ্রামবার পালন করার জন্য ঈশ্বরের আদেশ</w:t>
      </w:r>
    </w:p>
    <w:p/>
    <w:p>
      <w:r xmlns:w="http://schemas.openxmlformats.org/wordprocessingml/2006/main">
        <w:t xml:space="preserve">2. ম্যাথু 5:33-37 - শপথ এবং সত্যবাদিতার বিষয়ে যীশুর শিক্ষা</w:t>
      </w:r>
    </w:p>
    <w:p/>
    <w:p>
      <w:r xmlns:w="http://schemas.openxmlformats.org/wordprocessingml/2006/main">
        <w:t xml:space="preserve">Leviticus 19:9 এবং যখন তোমরা তোমাদের জমির ফসল কাটবে, তখন তোমরা তোমাদের ক্ষেতের কোণ থেকে সম্পূর্ণভাবে কাটবে না, এবং তোমাদের ফসলের শস্য সংগ্রহও করবে না।</w:t>
      </w:r>
    </w:p>
    <w:p/>
    <w:p>
      <w:r xmlns:w="http://schemas.openxmlformats.org/wordprocessingml/2006/main">
        <w:t xml:space="preserve">ঈশ্বর তাঁর লোকেদের তাদের ক্ষেতের কোণে কিছু ফসল রেখে দিতে এবং তাদের ফসল থেকে শস্য সংগ্রহ করতে আদেশ দেন।</w:t>
      </w:r>
    </w:p>
    <w:p/>
    <w:p>
      <w:r xmlns:w="http://schemas.openxmlformats.org/wordprocessingml/2006/main">
        <w:t xml:space="preserve">1. ঈশ্বরের উদারতা: ফসলের কিছু ছেড়ে দেওয়ার আদেশ বোঝা</w:t>
      </w:r>
    </w:p>
    <w:p/>
    <w:p>
      <w:r xmlns:w="http://schemas.openxmlformats.org/wordprocessingml/2006/main">
        <w:t xml:space="preserve">2. কুড়ানোর আশীর্বাদ: ঈশ্বরের ব্যবস্থার প্রশংসা করা</w:t>
      </w:r>
    </w:p>
    <w:p/>
    <w:p>
      <w:r xmlns:w="http://schemas.openxmlformats.org/wordprocessingml/2006/main">
        <w:t xml:space="preserve">1. গীতসংহিতা 24:1 - পৃথিবী প্রভুর, এবং এর সমস্ত পূর্ণতা, জগত এবং যারা সেখানে বাস করে।</w:t>
      </w:r>
    </w:p>
    <w:p/>
    <w:p>
      <w:r xmlns:w="http://schemas.openxmlformats.org/wordprocessingml/2006/main">
        <w:t xml:space="preserve">2. Deuteronomy 24:19 - আপনি যখন আপনার ক্ষেতে আপনার ফসল কেটে ফেলবেন, এবং ক্ষেতে একটি শেপ ভুলে গেছেন, আপনি আবার তা আনতে যাবেন না: এটি অপরিচিত, অনাথ এবং বিধবার জন্য হবে প্রভু তোমার ঈশ্বর তোমার হাতের সমস্ত কাজে তোমাকে আশীর্বাদ করুন।</w:t>
      </w:r>
    </w:p>
    <w:p/>
    <w:p>
      <w:r xmlns:w="http://schemas.openxmlformats.org/wordprocessingml/2006/main">
        <w:t xml:space="preserve">Leviticus 19:10 আর তুমি তোমার আঙ্গুর ক্ষেত কুড়াও না, তোমার দ্রাক্ষাক্ষেত্রের প্রতিটি আঙ্গুর কুড়াও না; গরীব ও বিদেশীদের জন্য তুমি তাদের রেখে যাবে; আমিই প্রভু তোমাদের ঈশ্বর।</w:t>
      </w:r>
    </w:p>
    <w:p/>
    <w:p>
      <w:r xmlns:w="http://schemas.openxmlformats.org/wordprocessingml/2006/main">
        <w:t xml:space="preserve">এই অনুচ্ছেদটি আমাদের মাঝের গরীব এবং অপরিচিতদের যত্ন নেওয়ার আমাদের বাধ্যবাধকতার কথা মনে করিয়ে দেয়।</w:t>
      </w:r>
    </w:p>
    <w:p/>
    <w:p>
      <w:r xmlns:w="http://schemas.openxmlformats.org/wordprocessingml/2006/main">
        <w:t xml:space="preserve">1. ভাগ করার দায়িত্ব: লেভিটিকাস 19:10 এ A</w:t>
      </w:r>
    </w:p>
    <w:p/>
    <w:p>
      <w:r xmlns:w="http://schemas.openxmlformats.org/wordprocessingml/2006/main">
        <w:t xml:space="preserve">2. উদারতার হৃদয়: দরিদ্র এবং অপরিচিতদের যত্ন নেওয়ার বিষয়ে</w:t>
      </w:r>
    </w:p>
    <w:p/>
    <w:p>
      <w:r xmlns:w="http://schemas.openxmlformats.org/wordprocessingml/2006/main">
        <w:t xml:space="preserve">1. ইশাইয়া 58:10 "এবং যদি তুমি তোমার আত্মাকে ক্ষুধার্তদের কাছে টেনে আন, এবং দুঃখিত আত্মাকে তৃপ্ত কর; তবে তোমার আলো অস্পষ্টতায় উদিত হবে, এবং তোমার অন্ধকার দুপুরের মতো হবে"</w:t>
      </w:r>
    </w:p>
    <w:p/>
    <w:p>
      <w:r xmlns:w="http://schemas.openxmlformats.org/wordprocessingml/2006/main">
        <w:t xml:space="preserve">2. জেমস 1:27 "ঈশ্বর ও পিতার সামনে শুদ্ধ ধর্ম এবং নির্মল ধর্ম হল, অনাথ ও বিধবাদের দুঃখে তাদের পরিদর্শন করা এবং নিজেকে জগৎ থেকে নিষ্পাপ রাখা।"</w:t>
      </w:r>
    </w:p>
    <w:p/>
    <w:p>
      <w:r xmlns:w="http://schemas.openxmlformats.org/wordprocessingml/2006/main">
        <w:t xml:space="preserve">Leviticus 19:11 তোমরা চুরি করবে না, মিথ্যা কথা বলবে না, একে অপরের সাথে মিথ্যা বলবে না।</w:t>
      </w:r>
    </w:p>
    <w:p/>
    <w:p>
      <w:r xmlns:w="http://schemas.openxmlformats.org/wordprocessingml/2006/main">
        <w:t xml:space="preserve">লেবীয় পুস্তকের এই অনুচ্ছেদটি অন্যদের সাথে আমাদের আচরণে সৎ হতে উৎসাহিত করে।</w:t>
      </w:r>
    </w:p>
    <w:p/>
    <w:p>
      <w:r xmlns:w="http://schemas.openxmlformats.org/wordprocessingml/2006/main">
        <w:t xml:space="preserve">1: সততাই সর্বোত্তম নীতি</w:t>
      </w:r>
    </w:p>
    <w:p/>
    <w:p>
      <w:r xmlns:w="http://schemas.openxmlformats.org/wordprocessingml/2006/main">
        <w:t xml:space="preserve">2: প্রেমে সত্য কথা বলুন</w:t>
      </w:r>
    </w:p>
    <w:p/>
    <w:p>
      <w:r xmlns:w="http://schemas.openxmlformats.org/wordprocessingml/2006/main">
        <w:t xml:space="preserve">1: Ephesians 4:15 - বরং, প্রেমে সত্য কথা বলতে গেলে, যিনি মস্তক, খ্রীষ্টের মধ্যে আমাদেরকে সব দিক দিয়ে বেড়ে উঠতে হবে।</w:t>
      </w:r>
    </w:p>
    <w:p/>
    <w:p>
      <w:r xmlns:w="http://schemas.openxmlformats.org/wordprocessingml/2006/main">
        <w:t xml:space="preserve">2: হিতোপদেশ 12:22 - মিথ্যা ঠোঁট প্রভুর কাছে ঘৃণার বিষয়, কিন্তু যারা বিশ্বস্তভাবে কাজ করে তারা তাঁর আনন্দ।</w:t>
      </w:r>
    </w:p>
    <w:p/>
    <w:p>
      <w:r xmlns:w="http://schemas.openxmlformats.org/wordprocessingml/2006/main">
        <w:t xml:space="preserve">Leviticus 19:12 আর তোমরা আমার নামে মিথ্যা শপথ করবে না, তোমাদের ঈশ্বরের নাম অপবিত্র করবে না: আমিই প্রভু৷</w:t>
      </w:r>
    </w:p>
    <w:p/>
    <w:p>
      <w:r xmlns:w="http://schemas.openxmlformats.org/wordprocessingml/2006/main">
        <w:t xml:space="preserve">এই অনুচ্ছেদটি প্রভুর নাম নিরর্থকভাবে না নেওয়ার গুরুত্বের উপর জোর দেয়।</w:t>
      </w:r>
    </w:p>
    <w:p/>
    <w:p>
      <w:r xmlns:w="http://schemas.openxmlformats.org/wordprocessingml/2006/main">
        <w:t xml:space="preserve">1: আমাদের প্রভুর নামকে সম্মান করা উচিত এবং অন্যদের প্রতারণা বা ক্ষতি করার জন্য এটি ব্যবহার করা উচিত নয়।</w:t>
      </w:r>
    </w:p>
    <w:p/>
    <w:p>
      <w:r xmlns:w="http://schemas.openxmlformats.org/wordprocessingml/2006/main">
        <w:t xml:space="preserve">2: আমাদের অবশ্যই সর্বদা ঈশ্বরের নামকে গুরুত্ব সহকারে নিতে হবে এবং এটিকে আমাদের নিজের উদ্দেশ্যে ব্যবহার করে সস্তা না করা উচিত।</w:t>
      </w:r>
    </w:p>
    <w:p/>
    <w:p>
      <w:r xmlns:w="http://schemas.openxmlformats.org/wordprocessingml/2006/main">
        <w:t xml:space="preserve">1: জেমস 5:12 - "কিন্তু সর্বোপরি, আমার ভাইয়েরা, স্বর্গ বা পৃথিবীর বা অন্য কোনও শপথ করে শপথ করবেন না৷ আপনার হ্যাঁ হ্যাঁ, এবং আপনার না, না, না হলে আপনি নিন্দিত হবেন৷</w:t>
      </w:r>
    </w:p>
    <w:p/>
    <w:p>
      <w:r xmlns:w="http://schemas.openxmlformats.org/wordprocessingml/2006/main">
        <w:t xml:space="preserve">2: Exodus 20:7 - আপনি বৃথা আপনার ঈশ্বর সদাপ্রভুর নাম গ্রহণ করবেন না, কারণ প্রভু তাকে নির্দোষ রাখবেন না যে তার নাম অনর্থক গ্রহণ করে।</w:t>
      </w:r>
    </w:p>
    <w:p/>
    <w:p>
      <w:r xmlns:w="http://schemas.openxmlformats.org/wordprocessingml/2006/main">
        <w:t xml:space="preserve">Leviticus 19:13 তুমি তোমার প্রতিবেশীর সঙ্গে প্রতারণা করিও না, তাহাকে ছিনতাই করিও না; যে ভাড়া করা হয় তাহার মজুরি সকাল পর্যন্ত সারা রাত তোমার কাছে থাকিবে না।</w:t>
      </w:r>
    </w:p>
    <w:p/>
    <w:p>
      <w:r xmlns:w="http://schemas.openxmlformats.org/wordprocessingml/2006/main">
        <w:t xml:space="preserve">প্রভু অন্যদের সাথে আমাদের আচরণে ন্যায্য এবং সৎ হতে আদেশ দেন।</w:t>
      </w:r>
    </w:p>
    <w:p/>
    <w:p>
      <w:r xmlns:w="http://schemas.openxmlformats.org/wordprocessingml/2006/main">
        <w:t xml:space="preserve">1: আমাদের প্রতিবেশীদের সাথে আমাদের আচরণে সৎ এবং ন্যায়পরায়ণ হতে হবে।</w:t>
      </w:r>
    </w:p>
    <w:p/>
    <w:p>
      <w:r xmlns:w="http://schemas.openxmlformats.org/wordprocessingml/2006/main">
        <w:t xml:space="preserve">2: আমরা কখনই আমাদের প্রতিবেশীদের সুবিধা নিতে বা প্রতারণা করব না।</w:t>
      </w:r>
    </w:p>
    <w:p/>
    <w:p>
      <w:r xmlns:w="http://schemas.openxmlformats.org/wordprocessingml/2006/main">
        <w:t xml:space="preserve">1: জেমস 2:8 - আপনি যদি সত্যিই শাস্ত্র অনুসারে রাজকীয় আইন পালন করেন, আপনি আপনার প্রতিবেশীকে নিজের মতো ভালবাসবেন, আপনি ভাল করছেন।</w:t>
      </w:r>
    </w:p>
    <w:p/>
    <w:p>
      <w:r xmlns:w="http://schemas.openxmlformats.org/wordprocessingml/2006/main">
        <w:t xml:space="preserve">2: হিতোপদেশ 11:1 - একটি মিথ্যা ভারসাম্য প্রভুর কাছে ঘৃণ্য, কিন্তু একটি ন্যায়সঙ্গত ওজন তার আনন্দ।</w:t>
      </w:r>
    </w:p>
    <w:p/>
    <w:p>
      <w:r xmlns:w="http://schemas.openxmlformats.org/wordprocessingml/2006/main">
        <w:t xml:space="preserve">Leviticus 19:14 তুমি বধিরকে অভিশাপ দিও না, অন্ধের সামনে পদস্খলনের বাধা রাখবে না, কিন্তু তোমার ঈশ্বরকে ভয় করবে: আমিই সদাপ্রভু।</w:t>
      </w:r>
    </w:p>
    <w:p/>
    <w:p>
      <w:r xmlns:w="http://schemas.openxmlformats.org/wordprocessingml/2006/main">
        <w:t xml:space="preserve">এই অনুচ্ছেদটি আমাদের মনে করিয়ে দেয় যে আমাদের অবশ্যই প্রতিবন্ধীদের প্রতি শ্রদ্ধাশীল এবং সহানুভূতিশীল হতে হবে এবং ঈশ্বরের ভালবাসা দেখানোর জন্য আমাদের কুসংস্কারগুলিকে দূরে সরিয়ে রাখতে হবে।</w:t>
      </w:r>
    </w:p>
    <w:p/>
    <w:p>
      <w:r xmlns:w="http://schemas.openxmlformats.org/wordprocessingml/2006/main">
        <w:t xml:space="preserve">1. "আপনার প্রতিবেশীকে ভালবাসুন: প্রতিবন্ধীদের জন্য সহানুভূতি অনুশীলন করা"</w:t>
      </w:r>
    </w:p>
    <w:p/>
    <w:p>
      <w:r xmlns:w="http://schemas.openxmlformats.org/wordprocessingml/2006/main">
        <w:t xml:space="preserve">2. "সম্মানের শক্তি: প্রতিবন্ধীদের সাথে কীভাবে মর্যাদাপূর্ণ আচরণ করা যায়"</w:t>
      </w:r>
    </w:p>
    <w:p/>
    <w:p>
      <w:r xmlns:w="http://schemas.openxmlformats.org/wordprocessingml/2006/main">
        <w:t xml:space="preserve">1. ম্যাথু 22:36-40 - "গুরু, আইনের মহান আদেশ কোনটি?"</w:t>
      </w:r>
    </w:p>
    <w:p/>
    <w:p>
      <w:r xmlns:w="http://schemas.openxmlformats.org/wordprocessingml/2006/main">
        <w:t xml:space="preserve">2. জেমস 2:1-4 - আমার ভাইয়েরা, আমাদের প্রভু যীশু খ্রীষ্ট, মহিমার প্রভুর প্রতি বিশ্বাস রাখার কারণে কোনো পক্ষপাতিত্ব দেখান না৷</w:t>
      </w:r>
    </w:p>
    <w:p/>
    <w:p>
      <w:r xmlns:w="http://schemas.openxmlformats.org/wordprocessingml/2006/main">
        <w:t xml:space="preserve">Leviticus 19:15 বিচারে তোমরা কোন অন্যায় করবে না: দরিদ্র ব্যক্তিকে সম্মান করবে না, শক্তিমান ব্যক্তিকে সম্মান করবে না; কিন্তু ধার্মিকতার সাথে প্রতিবেশীর বিচার করবে।</w:t>
      </w:r>
    </w:p>
    <w:p/>
    <w:p>
      <w:r xmlns:w="http://schemas.openxmlformats.org/wordprocessingml/2006/main">
        <w:t xml:space="preserve">আমাদের প্রতিবেশীকে বিচার করার সময় আমাদের পক্ষপাতিত্ব দেখানো উচিত নয়, বরং তাদের ন্যায়সঙ্গতভাবে এবং পক্ষপাত ছাড়াই বিচার করা উচিত।</w:t>
      </w:r>
    </w:p>
    <w:p/>
    <w:p>
      <w:r xmlns:w="http://schemas.openxmlformats.org/wordprocessingml/2006/main">
        <w:t xml:space="preserve">1. বিচারে করুণা দেখানো: ঈশ্বরের চোখে ধার্মিকতা যাপন করা</w:t>
      </w:r>
    </w:p>
    <w:p/>
    <w:p>
      <w:r xmlns:w="http://schemas.openxmlformats.org/wordprocessingml/2006/main">
        <w:t xml:space="preserve">2. ন্যায়পরায়ণতার মাধ্যমে আমাদের প্রতিবেশীকে ভালবাসা: ঈশ্বর কীভাবে আমাদের বিচার করতে চান৷</w:t>
      </w:r>
    </w:p>
    <w:p/>
    <w:p>
      <w:r xmlns:w="http://schemas.openxmlformats.org/wordprocessingml/2006/main">
        <w:t xml:space="preserve">1. জেমস 2:1-13 - অন্যদের সাথে ন্যায্য আচরণ করার গুরুত্ব, পক্ষপাত ছাড়াই।</w:t>
      </w:r>
    </w:p>
    <w:p/>
    <w:p>
      <w:r xmlns:w="http://schemas.openxmlformats.org/wordprocessingml/2006/main">
        <w:t xml:space="preserve">2. হিতোপদেশ 21:3 - প্রভুর দৃষ্টিতে যা সঠিক এবং ন্যায়সঙ্গত তা করা।</w:t>
      </w:r>
    </w:p>
    <w:p/>
    <w:p>
      <w:r xmlns:w="http://schemas.openxmlformats.org/wordprocessingml/2006/main">
        <w:t xml:space="preserve">Leviticus 19:16 তুমি তোমার লোকেদের মধ্যে গল্পকারের মত উপরে উঠো না, তোমার প্রতিবেশীর রক্তের বিরুদ্ধে দাঁড়াও না; আমিই সদাপ্রভু।</w:t>
      </w:r>
    </w:p>
    <w:p/>
    <w:p>
      <w:r xmlns:w="http://schemas.openxmlformats.org/wordprocessingml/2006/main">
        <w:t xml:space="preserve">অন্যদের সম্পর্কে গুজব ছড়াবেন না বা কোনো দূষিত গসিপে অংশ নেবেন না। আপনার সহকর্মীর জীবন এবং মর্যাদাকে সম্মান করুন।</w:t>
      </w:r>
    </w:p>
    <w:p/>
    <w:p>
      <w:r xmlns:w="http://schemas.openxmlformats.org/wordprocessingml/2006/main">
        <w:t xml:space="preserve">1. আপনার প্রতিবেশীকে ভালবাসুন: অন্যদের সম্মান করার গুরুত্ব</w:t>
      </w:r>
    </w:p>
    <w:p/>
    <w:p>
      <w:r xmlns:w="http://schemas.openxmlformats.org/wordprocessingml/2006/main">
        <w:t xml:space="preserve">2. মিথ্যা সাক্ষ্য বহন করা: গুজব ছড়ানোর পরিণতি</w:t>
      </w:r>
    </w:p>
    <w:p/>
    <w:p>
      <w:r xmlns:w="http://schemas.openxmlformats.org/wordprocessingml/2006/main">
        <w:t xml:space="preserve">1. হিতোপদেশ 11:13 - একটি গসিপ একটি আত্মবিশ্বাসের সাথে বিশ্বাসঘাতকতা করে, কিন্তু একজন বিশ্বস্ত ব্যক্তি গোপন রাখে।</w:t>
      </w:r>
    </w:p>
    <w:p/>
    <w:p>
      <w:r xmlns:w="http://schemas.openxmlformats.org/wordprocessingml/2006/main">
        <w:t xml:space="preserve">2. হিতোপদেশ 16:28 - একজন বিকৃত ব্যক্তি দ্বন্দ্ব জাগিয়ে তোলে, এবং গসিপ ঘনিষ্ঠ বন্ধুদের আলাদা করে।</w:t>
      </w:r>
    </w:p>
    <w:p/>
    <w:p>
      <w:r xmlns:w="http://schemas.openxmlformats.org/wordprocessingml/2006/main">
        <w:t xml:space="preserve">Leviticus 19:17 তুমি তোমার হৃদয়ে তোমার ভাইকে ঘৃণা করবে না: তুমি তোমার প্রতিবেশীকে কোন ভাবেই তিরস্কার করবে এবং তার উপর পাপ ভোগ করবে না।</w:t>
      </w:r>
    </w:p>
    <w:p/>
    <w:p>
      <w:r xmlns:w="http://schemas.openxmlformats.org/wordprocessingml/2006/main">
        <w:t xml:space="preserve">আমাদের প্রতিবেশীর প্রতি আমাদের অন্তরে ঘৃণা পোষণ করা উচিত নয়, বরং তাদের তিরস্কার করা এবং অন্যায় কাজ থেকে বিরত রাখা উচিত।</w:t>
      </w:r>
    </w:p>
    <w:p/>
    <w:p>
      <w:r xmlns:w="http://schemas.openxmlformats.org/wordprocessingml/2006/main">
        <w:t xml:space="preserve">1. ভালবাসার শক্তি: আমাদের পার্থক্য থাকা সত্ত্বেও কীভাবে আমাদের প্রতিবেশীদের ভালবাসা যায়</w:t>
      </w:r>
    </w:p>
    <w:p/>
    <w:p>
      <w:r xmlns:w="http://schemas.openxmlformats.org/wordprocessingml/2006/main">
        <w:t xml:space="preserve">2. ভালবাসার দায়িত্ব: কীভাবে অন্যদের ন্যায়পরায়ণতা বজায় রাখা যায়</w:t>
      </w:r>
    </w:p>
    <w:p/>
    <w:p>
      <w:r xmlns:w="http://schemas.openxmlformats.org/wordprocessingml/2006/main">
        <w:t xml:space="preserve">1. রোমানস 12:17-18 - "অশুভের বিনিময়ে কাউকে মন্দ করো না, তবে সবার দৃষ্টিতে যা সম্মানজনক তা করার চিন্তা কর। যদি সম্ভব হয়, যতদূর এটি আপনার উপর নির্ভর করে, সবার সাথে শান্তিতে বসবাস করুন।"</w:t>
      </w:r>
    </w:p>
    <w:p/>
    <w:p>
      <w:r xmlns:w="http://schemas.openxmlformats.org/wordprocessingml/2006/main">
        <w:t xml:space="preserve">2. হিতোপদেশ 27:5-6 - "লুকানো ভালবাসার চেয়ে খোলা তিরস্কার ভাল। বিশ্বস্ত বন্ধুর ক্ষত; শত্রুর চুম্বন প্রচুর।"</w:t>
      </w:r>
    </w:p>
    <w:p/>
    <w:p>
      <w:r xmlns:w="http://schemas.openxmlformats.org/wordprocessingml/2006/main">
        <w:t xml:space="preserve">Leviticus 19:18 তুমি প্রতিশোধ নেবে না বা তোমার লোকদের সন্তানদের প্রতি কোনো ক্ষোভ পোষণ করবে না, কিন্তু তুমি তোমার প্রতিবেশীকে নিজের মতো ভালবাসবে: আমিই প্রভু।</w:t>
      </w:r>
    </w:p>
    <w:p/>
    <w:p>
      <w:r xmlns:w="http://schemas.openxmlformats.org/wordprocessingml/2006/main">
        <w:t xml:space="preserve">আমাদের অবশ্যই আমাদের প্রতিবেশীকে নিজের মতো ভালবাসতে হবে এবং তাদের বিরুদ্ধে প্রতিশোধ নিতে বা ক্ষোভ পোষণ করতে হবে না।</w:t>
      </w:r>
    </w:p>
    <w:p/>
    <w:p>
      <w:r xmlns:w="http://schemas.openxmlformats.org/wordprocessingml/2006/main">
        <w:t xml:space="preserve">1. ভালবাসার শক্তি - কীভাবে আমাদের প্রতিবেশীদের প্রতি ভালবাসা দেখাতে হয়</w:t>
      </w:r>
    </w:p>
    <w:p/>
    <w:p>
      <w:r xmlns:w="http://schemas.openxmlformats.org/wordprocessingml/2006/main">
        <w:t xml:space="preserve">2. ক্ষমা করার শক্তি - ক্ষমা করতে এবং এগিয়ে যেতে শেখা</w:t>
      </w:r>
    </w:p>
    <w:p/>
    <w:p>
      <w:r xmlns:w="http://schemas.openxmlformats.org/wordprocessingml/2006/main">
        <w:t xml:space="preserve">1. ম্যাথু 5:43-44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p>
      <w:r xmlns:w="http://schemas.openxmlformats.org/wordprocessingml/2006/main">
        <w:t xml:space="preserve">2. রোমানস 12:17-21 মন্দের বিনিময়ে কাউকে মন্দ করো না, কিন্তু সকলের চোখে যা সম্মানজনক তা করার চিন্তা কর। যদি সম্ভব হয়, যতদূর এটি আপনার উপর নির্ভর করে, সবার সাথে শান্তিতে বসবাস করুন। প্রিয়, কখনও নিজের প্রতিশোধ নিও না, কিন্তু ঈশ্বরের ক্রোধের উপর ছেড়ে দাও, কারণ লেখা আছে, প্রতিশোধ নেওয়া আমার, আমি শোধ করব, প্রভু বলেছেন। বিপরীতে, যদি আপনার শত্রু ক্ষুধার্ত হয়, তাকে খাওয়ান; যদি সে তৃষ্ণার্ত হয়, তাকে কিছু পান করতে দাও; কেননা তা করলে তুমি তার মাথায় জ্বলন্ত কয়লার স্তূপ করবে। মন্দ দ্বারা পরাস্ত হয় না, কিন্তু ভাল সঙ্গে মন্দ জয়.</w:t>
      </w:r>
    </w:p>
    <w:p/>
    <w:p>
      <w:r xmlns:w="http://schemas.openxmlformats.org/wordprocessingml/2006/main">
        <w:t xml:space="preserve">Leviticus 19:19 তোমরা আমার বিধি পালন করবে। তুমি তোমার গবাদি পশুর লিঙ্গ বৈচিত্র্যময় হতে দেবে না: মিশ্রিত বীজ দিয়ে তোমার ক্ষেত বপন করবে না, লিনেন ও পশমের মিশ্রিত পোশাক তোমার গায়ে আসবে না।</w:t>
      </w:r>
    </w:p>
    <w:p/>
    <w:p>
      <w:r xmlns:w="http://schemas.openxmlformats.org/wordprocessingml/2006/main">
        <w:t xml:space="preserve">ঈশ্বর আদেশ দেন যে প্রাণী, গাছপালা এবং পোশাকের সাথে মিশ্রিত করা উচিত নয়।</w:t>
      </w:r>
    </w:p>
    <w:p/>
    <w:p>
      <w:r xmlns:w="http://schemas.openxmlformats.org/wordprocessingml/2006/main">
        <w:t xml:space="preserve">1. ঈশ্বরের আদেশ সর্বদা অনুসরণ করা উচিত.</w:t>
      </w:r>
    </w:p>
    <w:p/>
    <w:p>
      <w:r xmlns:w="http://schemas.openxmlformats.org/wordprocessingml/2006/main">
        <w:t xml:space="preserve">2. ঈশ্বরের আইন তাঁর নিখুঁত প্রজ্ঞা প্রদর্শন করে।</w:t>
      </w:r>
    </w:p>
    <w:p/>
    <w:p>
      <w:r xmlns:w="http://schemas.openxmlformats.org/wordprocessingml/2006/main">
        <w:t xml:space="preserve">1. Deuteronomy 22:9-11 - আপনি আপনার দ্রাক্ষাক্ষেত্রে বিভিন্ন বীজ বপন করবেন না: পাছে আপনার বীজের ফল যা আপনি বপন করেছেন এবং আপনার দ্রাক্ষাক্ষেত্রের ফল অপবিত্র হবে।</w:t>
      </w:r>
    </w:p>
    <w:p/>
    <w:p>
      <w:r xmlns:w="http://schemas.openxmlformats.org/wordprocessingml/2006/main">
        <w:t xml:space="preserve">2. জেমস 3:17 - কিন্তু উপর থেকে যে জ্ঞান আসে তা প্রথমে শুদ্ধ, তারপর শান্তিপ্রিয়, কোমল এবং সহজে অনুরোধ করা যায়, করুণা ও ভাল ফল দিয়ে পূর্ণ, পক্ষপাতহীন এবং কপটতা ছাড়া।</w:t>
      </w:r>
    </w:p>
    <w:p/>
    <w:p>
      <w:r xmlns:w="http://schemas.openxmlformats.org/wordprocessingml/2006/main">
        <w:t xml:space="preserve">Leviticus 19:20 এবং যে কেউ একজন মহিলার সাথে দৈহিক সঙ্গম করে, সে একজন দাসী, স্বামীর সাথে বিবাহবন্ধনে আবদ্ধ হয়, এবং তাকে মুক্তি দেওয়া হয় না বা তাকে স্বাধীনতা দেওয়া হয় না; তাকে বেত্রাঘাত করা হবে; তাদের মৃত্যুদণ্ড দেওয়া হবে না, কারণ সে স্বাধীন ছিল না৷</w:t>
      </w:r>
    </w:p>
    <w:p/>
    <w:p>
      <w:r xmlns:w="http://schemas.openxmlformats.org/wordprocessingml/2006/main">
        <w:t xml:space="preserve">যে ব্যক্তি মালিকের সাথে বিবাহবন্ধনে আবদ্ধ হওয়া বা মুক্ত করা হয়নি এমন একজন নারী দাসের সাথে যৌনসম্পর্ক করেছে তাকে বেত্রাঘাত করা হবে, কিন্তু মৃত্যুদণ্ড দেওয়া হবে না।</w:t>
      </w:r>
    </w:p>
    <w:p/>
    <w:p>
      <w:r xmlns:w="http://schemas.openxmlformats.org/wordprocessingml/2006/main">
        <w:t xml:space="preserve">1. "স্বাধীনতার মূল্য: লেভিটিকাস 19:20 এর একটি অধ্যয়ন"</w:t>
      </w:r>
    </w:p>
    <w:p/>
    <w:p>
      <w:r xmlns:w="http://schemas.openxmlformats.org/wordprocessingml/2006/main">
        <w:t xml:space="preserve">2. "রিডেম্পশনের প্রয়োজন: লেভিটিকাস 19:20 এর দিকে একটি নজর"</w:t>
      </w:r>
    </w:p>
    <w:p/>
    <w:p>
      <w:r xmlns:w="http://schemas.openxmlformats.org/wordprocessingml/2006/main">
        <w:t xml:space="preserve">1. গালাতীয় 5:1-14 - খ্রীষ্টে স্বাধীনতা</w:t>
      </w:r>
    </w:p>
    <w:p/>
    <w:p>
      <w:r xmlns:w="http://schemas.openxmlformats.org/wordprocessingml/2006/main">
        <w:t xml:space="preserve">2. ইফিসিয়ানস 1:7 - যীশুর রক্তের মাধ্যমে মুক্তি</w:t>
      </w:r>
    </w:p>
    <w:p/>
    <w:p>
      <w:r xmlns:w="http://schemas.openxmlformats.org/wordprocessingml/2006/main">
        <w:t xml:space="preserve">Leviticus 19:21 এবং সে সদাপ্রভুর উদ্দেশে সমাগম তাঁবুর দরজার কাছে আপন অপরাধ-উৎসর্গের নৈবেদ্য, এমন কি দোষ-উৎসর্গের জন্য একটি মেষ আনবে।</w:t>
      </w:r>
    </w:p>
    <w:p/>
    <w:p>
      <w:r xmlns:w="http://schemas.openxmlformats.org/wordprocessingml/2006/main">
        <w:t xml:space="preserve">Leviticus 19:21 লোকেদের ধর্মসভার তাঁবুতে প্রভুর কাছে অপরাধের নৈবেদ্য হিসাবে একটি মেষ আনতে নির্দেশ দেয়।</w:t>
      </w:r>
    </w:p>
    <w:p/>
    <w:p>
      <w:r xmlns:w="http://schemas.openxmlformats.org/wordprocessingml/2006/main">
        <w:t xml:space="preserve">1. প্রায়শ্চিত্তের গুরুত্ব: অপরাধের প্রস্তাবের তাৎপর্য</w:t>
      </w:r>
    </w:p>
    <w:p/>
    <w:p>
      <w:r xmlns:w="http://schemas.openxmlformats.org/wordprocessingml/2006/main">
        <w:t xml:space="preserve">2. ঈশ্বরের পবিত্রতা: একটি রাম প্রদানের প্রয়োজনীয়তা</w:t>
      </w:r>
    </w:p>
    <w:p/>
    <w:p>
      <w:r xmlns:w="http://schemas.openxmlformats.org/wordprocessingml/2006/main">
        <w:t xml:space="preserve">1. হিব্রু 10:4-10 - কারণ এটা সম্ভব নয় যে ষাঁড় এবং ছাগলের রক্ত পাপ দূর করে।</w:t>
      </w:r>
    </w:p>
    <w:p/>
    <w:p>
      <w:r xmlns:w="http://schemas.openxmlformats.org/wordprocessingml/2006/main">
        <w:t xml:space="preserve">5. ইশাইয়া 53:11 - তিনি তার আত্মার কষ্ট দেখতে পাবেন, এবং সন্তুষ্ট হবেন: তার জ্ঞান দ্বারা আমার ধার্মিক দাস অনেককে ন্যায়সঙ্গত করবে; কারণ তিনি তাদের পাপের ভার বহন করবেন।</w:t>
      </w:r>
    </w:p>
    <w:p/>
    <w:p>
      <w:r xmlns:w="http://schemas.openxmlformats.org/wordprocessingml/2006/main">
        <w:t xml:space="preserve">Leviticus 19:22 এবং যাজক তার পাপের জন্য সদাপ্রভুর সামনে দোষ-উৎসর্গের মেষ দিয়ে তার জন্য প্রায়শ্চিত্ত করবে; এবং সে যে পাপ করেছে তা তাকে ক্ষমা করা হবে।</w:t>
      </w:r>
    </w:p>
    <w:p/>
    <w:p>
      <w:r xmlns:w="http://schemas.openxmlformats.org/wordprocessingml/2006/main">
        <w:t xml:space="preserve">যাজক দোষ-উৎসর্গের একটি মেষ দিয়ে একজন ব্যক্তির পাপের প্রায়শ্চিত্ত করবে এবং সেই ব্যক্তির পাপ ক্ষমা করা হবে।</w:t>
      </w:r>
    </w:p>
    <w:p/>
    <w:p>
      <w:r xmlns:w="http://schemas.openxmlformats.org/wordprocessingml/2006/main">
        <w:t xml:space="preserve">1. প্রায়শ্চিত্তের শক্তি: কেন আমাদের ক্ষমা প্রয়োজন</w:t>
      </w:r>
    </w:p>
    <w:p/>
    <w:p>
      <w:r xmlns:w="http://schemas.openxmlformats.org/wordprocessingml/2006/main">
        <w:t xml:space="preserve">2. ঈশ্বরের ক্ষমা: আমরা এটি কিভাবে গ্রহণ করতে পারি</w:t>
      </w:r>
    </w:p>
    <w:p/>
    <w:p>
      <w:r xmlns:w="http://schemas.openxmlformats.org/wordprocessingml/2006/main">
        <w:t xml:space="preserve">1. ইশাইয়া 53:5-6 -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রোমানস 3:23-24 - কারণ সকলেই পাপ করেছে এবং ঈশ্বরের মহিমা থেকে বঞ্চিত হয়েছে, এবং খ্রীষ্ট যীশুর দ্বারা আসা মুক্তির মাধ্যমে তাঁর অনুগ্রহে নির্দ্বিধায় ন্যায়সঙ্গত হয়েছে৷</w:t>
      </w:r>
    </w:p>
    <w:p/>
    <w:p>
      <w:r xmlns:w="http://schemas.openxmlformats.org/wordprocessingml/2006/main">
        <w:t xml:space="preserve">Leviticus 19:23 এবং যখন তোমরা দেশে প্রবেশ করবে এবং খাদ্যের জন্য সমস্ত রকমের গাছ লাগাবে, তখন তোমরা তার ফলগুলিকে সুন্নত-বিহীন হিসাবে গণ্য করবে: তিন বছর তা তোমাদের কাছে সুন্নত না হওয়া হিসাবে হবে: তা খাওয়া যাবে না। .</w:t>
      </w:r>
    </w:p>
    <w:p/>
    <w:p>
      <w:r xmlns:w="http://schemas.openxmlformats.org/wordprocessingml/2006/main">
        <w:t xml:space="preserve">যখন লোকেরা প্রতিশ্রুত দেশে প্রবেশ করবে, তখন তাদের তিন বছরের জন্য সুন্নত না করা গাছের ফল গণনা করতে হবে। এই সময়ে ফল খাওয়া যাবে না।</w:t>
      </w:r>
    </w:p>
    <w:p/>
    <w:p>
      <w:r xmlns:w="http://schemas.openxmlformats.org/wordprocessingml/2006/main">
        <w:t xml:space="preserve">1. সুন্নতের তাৎপর্য: ইস্রায়েলের সাথে ঈশ্বরের চুক্তি কীভাবে আমাদের রূপান্তরিত করার জন্য বোঝানো হয়েছে</w:t>
      </w:r>
    </w:p>
    <w:p/>
    <w:p>
      <w:r xmlns:w="http://schemas.openxmlformats.org/wordprocessingml/2006/main">
        <w:t xml:space="preserve">2. জমির প্রতিশ্রুতি: কীভাবে ঈশ্বরের আশীর্বাদ আমাদেরকে তাঁর ইচ্ছা পূরণ করতে সজ্জিত করে</w:t>
      </w:r>
    </w:p>
    <w:p/>
    <w:p>
      <w:r xmlns:w="http://schemas.openxmlformats.org/wordprocessingml/2006/main">
        <w:t xml:space="preserve">1. জেনেসিস 17:9-14 - ঈশ্বরের সাথে চুক্তিতে সুন্নতকরণের তাৎপর্য</w:t>
      </w:r>
    </w:p>
    <w:p/>
    <w:p>
      <w:r xmlns:w="http://schemas.openxmlformats.org/wordprocessingml/2006/main">
        <w:t xml:space="preserve">2. দ্বিতীয় বিবরণ 8:7-9 - জমির প্রতিশ্রুতি এবং ঈশ্বরের আনুগত্যের আশীর্বাদ</w:t>
      </w:r>
    </w:p>
    <w:p/>
    <w:p>
      <w:r xmlns:w="http://schemas.openxmlformats.org/wordprocessingml/2006/main">
        <w:t xml:space="preserve">Leviticus 19:24 কিন্তু চতুর্থ বছরে তার সমস্ত ফল সদাপ্রভুর প্রশংসা করার জন্য পবিত্র হবে।</w:t>
      </w:r>
    </w:p>
    <w:p/>
    <w:p>
      <w:r xmlns:w="http://schemas.openxmlformats.org/wordprocessingml/2006/main">
        <w:t xml:space="preserve">ফসল কাটার চতুর্থ বছরে, সমস্ত ফল অবশ্যই প্রভুকে উত্সর্গ করতে হবে প্রশংসার কাজ হিসাবে।</w:t>
      </w:r>
    </w:p>
    <w:p/>
    <w:p>
      <w:r xmlns:w="http://schemas.openxmlformats.org/wordprocessingml/2006/main">
        <w:t xml:space="preserve">1. প্রশংসার ফসল: সমস্ত ফল প্রভুকে উৎসর্গ করার তাৎপর্য বোঝা</w:t>
      </w:r>
    </w:p>
    <w:p/>
    <w:p>
      <w:r xmlns:w="http://schemas.openxmlformats.org/wordprocessingml/2006/main">
        <w:t xml:space="preserve">2. আনুগত্যের পুরষ্কার কাটা: সমস্ত ফল প্রভুকে উৎসর্গ করার আশীর্বাদ</w:t>
      </w:r>
    </w:p>
    <w:p/>
    <w:p>
      <w:r xmlns:w="http://schemas.openxmlformats.org/wordprocessingml/2006/main">
        <w:t xml:space="preserve">1. গীতসংহিতা 100:4 - ধন্যবাদ দিয়ে তাঁর দরজায় প্রবেশ করুন, এবং প্রশংসার সাথে তাঁর আদালতে প্রবেশ করুন! তাকে ধন্যবাদ দাও; তার নাম আশীর্বাদ করুন।</w:t>
      </w:r>
    </w:p>
    <w:p/>
    <w:p>
      <w:r xmlns:w="http://schemas.openxmlformats.org/wordprocessingml/2006/main">
        <w:t xml:space="preserve">2. Deuteronomy 26:10 - এবং এখন, দেখ, আমি দেশের প্রথম ফল এনেছি, যা আপনি, হে প্রভু, আমাকে দিয়েছেন। তারপর তোমরা তা তোমাদের প্রভু ঈশ্বরের সামনে রাখবে এবং প্রভু তোমাদের ঈশ্বরের সামনে উপাসনা করবে।</w:t>
      </w:r>
    </w:p>
    <w:p/>
    <w:p>
      <w:r xmlns:w="http://schemas.openxmlformats.org/wordprocessingml/2006/main">
        <w:t xml:space="preserve">Leviticus 19:25 এবং পঞ্চম বৎসরে তোমরা তাহার ফল ভোজন করিবে, যেন তাহার বৃদ্ধি তোমাদের জন্য হয়; আমিই প্রভু তোমাদের ঈশ্বর।</w:t>
      </w:r>
    </w:p>
    <w:p/>
    <w:p>
      <w:r xmlns:w="http://schemas.openxmlformats.org/wordprocessingml/2006/main">
        <w:t xml:space="preserve">ঈশ্বর তাঁর লোকেদেরকে একটি নতুন রোপিত গাছের ফল সংগ্রহের আগে পাঁচ বছর অপেক্ষা করতে আদেশ দেন, যাতে এটি আরও বেশি ফলন করতে পারে।</w:t>
      </w:r>
    </w:p>
    <w:p/>
    <w:p>
      <w:r xmlns:w="http://schemas.openxmlformats.org/wordprocessingml/2006/main">
        <w:t xml:space="preserve">1. ঈশ্বরের আদেশ: প্রাচুর্যের একটি পথ</w:t>
      </w:r>
    </w:p>
    <w:p/>
    <w:p>
      <w:r xmlns:w="http://schemas.openxmlformats.org/wordprocessingml/2006/main">
        <w:t xml:space="preserve">2. বিশ্বাস গড়ে তোলা: প্রভুর আশীর্বাদের জন্য অপেক্ষা করা</w:t>
      </w:r>
    </w:p>
    <w:p/>
    <w:p>
      <w:r xmlns:w="http://schemas.openxmlformats.org/wordprocessingml/2006/main">
        <w:t xml:space="preserve">1. জেমস 1:12 - ধন্য সেই ব্যক্তি যিনি পরীক্ষার মধ্যে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2. গীতসংহিতা 33:18-19 - কিন্তু প্রভুর চোখ তাদের উপর যারা তাঁকে ভয় করে, যাদের আশা তাঁর অবিরাম প্রেমের উপর, তাদের মৃত্যু থেকে উদ্ধার করতে এবং দুর্ভিক্ষের মধ্যে তাদের বাঁচিয়ে রাখতে।</w:t>
      </w:r>
    </w:p>
    <w:p/>
    <w:p>
      <w:r xmlns:w="http://schemas.openxmlformats.org/wordprocessingml/2006/main">
        <w:t xml:space="preserve">Leviticus 19:26 তোমরা রক্তের সাথে কিছু খাবে না; মন্ত্র ব্যবহার করবে না, সময় পালন করবে না।</w:t>
      </w:r>
    </w:p>
    <w:p/>
    <w:p>
      <w:r xmlns:w="http://schemas.openxmlformats.org/wordprocessingml/2006/main">
        <w:t xml:space="preserve">এই অনুচ্ছেদটি রক্ত দিয়ে কিছু খাওয়ার বিরুদ্ধে সতর্ক করে, মন্ত্র ব্যবহার করে এবং সময় পর্যবেক্ষণ করে।</w:t>
      </w:r>
    </w:p>
    <w:p/>
    <w:p>
      <w:r xmlns:w="http://schemas.openxmlformats.org/wordprocessingml/2006/main">
        <w:t xml:space="preserve">1. ঈশ্বরের আইন মেনে চলার গুরুত্ব</w:t>
      </w:r>
    </w:p>
    <w:p/>
    <w:p>
      <w:r xmlns:w="http://schemas.openxmlformats.org/wordprocessingml/2006/main">
        <w:t xml:space="preserve">2. মন্ত্রের পরিবর্তে ঈশ্বরের শব্দের উপর নির্ভর করা</w:t>
      </w:r>
    </w:p>
    <w:p/>
    <w:p>
      <w:r xmlns:w="http://schemas.openxmlformats.org/wordprocessingml/2006/main">
        <w:t xml:space="preserve">1. Deuteronomy 12:29-31 - যখন তোমার ঈশ্বর সদাপ্রভু তোমার সামনে থেকে জাতিগুলোকে ধ্বংস করবেন, যেখানে তুমি তাদের অধিকার করতে যাবে, এবং তুমি তাদের উত্তরাধিকারী হবে এবং তাদের দেশে বাস করবে; সাবধানে থেকো, তাদের অনুসরণ করে ফাঁদে না পড়ো, পরে তারা তোমার সামনে থেকে ধ্বংস হয়ে যাবে। আর তুমি তাদের দেবতাদের জিজ্ঞাসা না করে বলবে, এই জাতিগুলো কিভাবে তাদের দেবতাদের সেবা করত? আমিও তাই করব।</w:t>
      </w:r>
    </w:p>
    <w:p/>
    <w:p>
      <w:r xmlns:w="http://schemas.openxmlformats.org/wordprocessingml/2006/main">
        <w:t xml:space="preserve">2. Jeremiah 10:2-3 - এইভাবে প্রভু বলেছেন, জাতিদের পথ শিখো না, এবং স্বর্গের চিহ্ন দেখে হতাশ হয়ো না; কারণ বিধর্মীরা তাদের দেখে হতাশ হয়৷ লোকেদের রীতিনীতি বৃথা: কারণ কেউ বন থেকে গাছ কাটে, কুড়াল দিয়ে কারিগরের হাতের কাজ।</w:t>
      </w:r>
    </w:p>
    <w:p/>
    <w:p>
      <w:r xmlns:w="http://schemas.openxmlformats.org/wordprocessingml/2006/main">
        <w:t xml:space="preserve">Leviticus 19:27 তোমরা তোমাদের মাথার কোণে বৃত্তাকার করবে না, এবং তোমাদের দাড়ির কোণে চিহ্ন দেবে না।</w:t>
      </w:r>
    </w:p>
    <w:p/>
    <w:p>
      <w:r xmlns:w="http://schemas.openxmlformats.org/wordprocessingml/2006/main">
        <w:t xml:space="preserve">ঈশ্বর ইস্রায়েলীয়দের তাদের মাথা বা দাড়ির কোণ না কাটতে নির্দেশ দেন।</w:t>
      </w:r>
    </w:p>
    <w:p/>
    <w:p>
      <w:r xmlns:w="http://schemas.openxmlformats.org/wordprocessingml/2006/main">
        <w:t xml:space="preserve">1. ঈশ্বরভক্তির সৌন্দর্য: সম্মানজনক সাজসজ্জার মাধ্যমে কীভাবে ঈশ্বরকে সম্মান করা যায়</w:t>
      </w:r>
    </w:p>
    <w:p/>
    <w:p>
      <w:r xmlns:w="http://schemas.openxmlformats.org/wordprocessingml/2006/main">
        <w:t xml:space="preserve">2. অতিরিক্ত থেকে বিরত থেকে নিজেদের এবং অন্যদের আশীর্বাদ করা</w:t>
      </w:r>
    </w:p>
    <w:p/>
    <w:p>
      <w:r xmlns:w="http://schemas.openxmlformats.org/wordprocessingml/2006/main">
        <w:t xml:space="preserve">1. 1 পিটার 3:3-4 - "আপনার সৌন্দর্য বাহ্যিক অলঙ্করণ থেকে আসা উচিত নয়, যেমন বিস্তৃত চুলের স্টাইল এবং সোনার গয়না বা সূক্ষ্ম পোশাক পরিধান করা। বরং, এটি হওয়া উচিত আপনার অভ্যন্তরীণ আত্মার, একটি অপরূপ সৌন্দর্য। মৃদু এবং শান্ত আত্মা, যা ঈশ্বরের দৃষ্টিতে অনেক মূল্যবান।"</w:t>
      </w:r>
    </w:p>
    <w:p/>
    <w:p>
      <w:r xmlns:w="http://schemas.openxmlformats.org/wordprocessingml/2006/main">
        <w:t xml:space="preserve">2. হিতোপদেশ 16:31 - "ধূসর চুল গৌরবের একটি মুকুট; এটি একটি ধার্মিক জীবনে অর্জিত হয়।"</w:t>
      </w:r>
    </w:p>
    <w:p/>
    <w:p>
      <w:r xmlns:w="http://schemas.openxmlformats.org/wordprocessingml/2006/main">
        <w:t xml:space="preserve">Leviticus 19:28 তোমরা মৃতদের জন্য তোমাদের মাংসে কোনো চিহ্ন রাখবে না এবং তোমাদের ওপর কোনো চিহ্ন রাখবে না: আমিই প্রভু৷</w:t>
      </w:r>
    </w:p>
    <w:p/>
    <w:p>
      <w:r xmlns:w="http://schemas.openxmlformats.org/wordprocessingml/2006/main">
        <w:t xml:space="preserve">মৃতদের জন্য শোকে আপনার দেহকে বিকৃত করবেন না।</w:t>
      </w:r>
    </w:p>
    <w:p/>
    <w:p>
      <w:r xmlns:w="http://schemas.openxmlformats.org/wordprocessingml/2006/main">
        <w:t xml:space="preserve">1: ঈশ্বর আমাদেরকে তাঁর মূর্তিতে তৈরি করেছেন এবং আমাদের এটির সাথে হস্তক্ষেপ করা উচিত নয়।</w:t>
      </w:r>
    </w:p>
    <w:p/>
    <w:p>
      <w:r xmlns:w="http://schemas.openxmlformats.org/wordprocessingml/2006/main">
        <w:t xml:space="preserve">2: নিজেকে অসম্মান না করে আপনি যাদের হারিয়েছেন তাদের সম্মান করুন।</w:t>
      </w:r>
    </w:p>
    <w:p/>
    <w:p>
      <w:r xmlns:w="http://schemas.openxmlformats.org/wordprocessingml/2006/main">
        <w:t xml:space="preserve">1: জেনেসিস 1:27 - তাই ঈশ্বর মানুষকে তার নিজের প্রতিমূর্তিতে সৃষ্টি করেছেন, ঈশ্বরের প্রতিমূর্তিতে তিনি তাকে সৃষ্টি করেছেন; পুরুষ ও নারী তিনি তাদের সৃষ্টি করেছেন।</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Leviticus 19:29 তোমার মেয়েকে বেশ্যা করার জন্য তাকে পতিতা করো না; পাছে দেশ ব্যভিচারে পতিত হবে এবং দেশ দুষ্টতায় পরিপূর্ণ হবে।</w:t>
      </w:r>
    </w:p>
    <w:p/>
    <w:p>
      <w:r xmlns:w="http://schemas.openxmlformats.org/wordprocessingml/2006/main">
        <w:t xml:space="preserve">এই অনুচ্ছেদটি পতিতাবৃত্তির অনুশীলনের বিরুদ্ধে উত্সাহিত করে, এটিকে একটি ঘৃণ্য কাজ বলে অভিহিত করে যা দেশে আরও দুষ্টতার দিকে পরিচালিত করবে।</w:t>
      </w:r>
    </w:p>
    <w:p/>
    <w:p>
      <w:r xmlns:w="http://schemas.openxmlformats.org/wordprocessingml/2006/main">
        <w:t xml:space="preserve">1. "জঘন্যতা থেকে বিরত থাকা: কেন পতিতাবৃত্তি ভুল"</w:t>
      </w:r>
    </w:p>
    <w:p/>
    <w:p>
      <w:r xmlns:w="http://schemas.openxmlformats.org/wordprocessingml/2006/main">
        <w:t xml:space="preserve">2. "দুষ্টতার প্রভাব: আমাদের সমাজে পতিতাবৃত্তির বিপদ"</w:t>
      </w:r>
    </w:p>
    <w:p/>
    <w:p>
      <w:r xmlns:w="http://schemas.openxmlformats.org/wordprocessingml/2006/main">
        <w:t xml:space="preserve">1. Deuteronomy 22:21 - "তারপর তারা মেয়েটিকে তার পিতার বাড়ির দরজায় নিয়ে আসবে এবং তার শহরের লোকেরা তাকে পাথর ছুঁড়ে মারবে যাতে সে মারা যায়।"</w:t>
      </w:r>
    </w:p>
    <w:p/>
    <w:p>
      <w:r xmlns:w="http://schemas.openxmlformats.org/wordprocessingml/2006/main">
        <w:t xml:space="preserve">2. হিতোপদেশ 5:3-7 - "কারণ একজন বিচিত্র মহিলার ঠোঁট মৌচাকের মতো ঝরে, এবং তার মুখ তেলের চেয়ে মসৃণ: কিন্তু তার শেষ কীটপতঙ্গের মতো তেতো, দুধার তলোয়ারের মতো ধারালো৷ তার পা মৃত্যুর দিকে নেমে যায় ; তার পদক্ষেপ জাহান্নামে ধরে।"</w:t>
      </w:r>
    </w:p>
    <w:p/>
    <w:p>
      <w:r xmlns:w="http://schemas.openxmlformats.org/wordprocessingml/2006/main">
        <w:t xml:space="preserve">Leviticus 19:30 তোমরা আমার বিশ্রামবার পালন করবে এবং আমার পবিত্র স্থানকে সম্মান করবে: আমিই প্রভু।</w:t>
      </w:r>
    </w:p>
    <w:p/>
    <w:p>
      <w:r xmlns:w="http://schemas.openxmlformats.org/wordprocessingml/2006/main">
        <w:t xml:space="preserve">ঈশ্বর তাঁর লোকেদের তাঁর বিশ্রামের দিনগুলি পালন করতে এবং তাঁর পবিত্র স্থানকে শ্রদ্ধা করতে আদেশ করেন, কারণ তিনিই প্রভু৷</w:t>
      </w:r>
    </w:p>
    <w:p/>
    <w:p>
      <w:r xmlns:w="http://schemas.openxmlformats.org/wordprocessingml/2006/main">
        <w:t xml:space="preserve">1. সাবাথের পবিত্রতা: কেন আমাদের ঈশ্বরের বিশ্রামের দিনকে সম্মান করতে হবে</w:t>
      </w:r>
    </w:p>
    <w:p/>
    <w:p>
      <w:r xmlns:w="http://schemas.openxmlformats.org/wordprocessingml/2006/main">
        <w:t xml:space="preserve">2. ঈশ্বরের অভয়ারণ্যকে শ্রদ্ধা করা: প্রভুর সাথে যোগাযোগে শক্তি খুঁজে পাওয়া</w:t>
      </w:r>
    </w:p>
    <w:p/>
    <w:p>
      <w:r xmlns:w="http://schemas.openxmlformats.org/wordprocessingml/2006/main">
        <w:t xml:space="preserve">1. Exodus 20:8-11 - বিশ্রামবারের দিনটি স্মরণ করুন এবং এটিকে পবিত্র রাখুন।</w:t>
      </w:r>
    </w:p>
    <w:p/>
    <w:p>
      <w:r xmlns:w="http://schemas.openxmlformats.org/wordprocessingml/2006/main">
        <w:t xml:space="preserve">2. গীতসংহিতা 150:1-2 - তাঁর পবিত্র স্থানে প্রভুর প্রশংসা করুন; তাঁর পরাক্রমশালী স্বর্গে তাঁর প্রশংসা করুন। তাঁর ক্ষমতার কাজগুলির জন্য তাঁর প্রশংসা করুন; তাঁর অসাধারণ মহত্বের জন্য তাঁর প্রশংসা করুন।</w:t>
      </w:r>
    </w:p>
    <w:p/>
    <w:p>
      <w:r xmlns:w="http://schemas.openxmlformats.org/wordprocessingml/2006/main">
        <w:t xml:space="preserve">Leviticus 19:31 যাদের কাছে পরিচিত আত্মা আছে তাদের বিবেচনা করো না, তাদের দ্বারা অপবিত্র হওয়ার জন্য যাদুকরদের খোঁজ করো না: আমি প্রভু তোমাদের ঈশ্বর।</w:t>
      </w:r>
    </w:p>
    <w:p/>
    <w:p>
      <w:r xmlns:w="http://schemas.openxmlformats.org/wordprocessingml/2006/main">
        <w:t xml:space="preserve">যারা মৃতদের সাথে পরামর্শ করে বা ভবিষ্যদ্বাণী অনুশীলন করে তাদের আধ্যাত্মিক নির্দেশনার সন্ধান করো না; আমিই প্রভু তোমাদের ঈশ্বর|</w:t>
      </w:r>
    </w:p>
    <w:p/>
    <w:p>
      <w:r xmlns:w="http://schemas.openxmlformats.org/wordprocessingml/2006/main">
        <w:t xml:space="preserve">1. ঈশ্বরের নির্দেশনাই যথেষ্ট: প্রভুর ইচ্ছার উপর আস্থা রাখা</w:t>
      </w:r>
    </w:p>
    <w:p/>
    <w:p>
      <w:r xmlns:w="http://schemas.openxmlformats.org/wordprocessingml/2006/main">
        <w:t xml:space="preserve">2. জাদুবিদ্যা থেকে দূরে থাকুন: মিথ্যা নির্দেশনার প্রলোভন এড়িয়ে চলা</w:t>
      </w:r>
    </w:p>
    <w:p/>
    <w:p>
      <w:r xmlns:w="http://schemas.openxmlformats.org/wordprocessingml/2006/main">
        <w:t xml:space="preserve">1. হিতোপদেশ 3:5-6 - আপনার সমস্ত হৃদয় দিয়ে প্রভুতে বিশ্বাস করুন এবং আপনার নিজের বোঝার উপর নির্ভর করবেন না।</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Leviticus 19:32 তুমি উর্দ্ধ মাথার সম্মুখে উঠিয়া বৃদ্ধের মুখমণ্ডলকে সম্মান করিও, এবং তোমার ঈশ্বরকে ভয় করিও; আমি সদাপ্রভু।</w:t>
      </w:r>
    </w:p>
    <w:p/>
    <w:p>
      <w:r xmlns:w="http://schemas.openxmlformats.org/wordprocessingml/2006/main">
        <w:t xml:space="preserve">ঈশ্বরের প্রতি শ্রদ্ধার চিহ্ন হিসাবে আপনার বড়দের সম্মান করুন।</w:t>
      </w:r>
    </w:p>
    <w:p/>
    <w:p>
      <w:r xmlns:w="http://schemas.openxmlformats.org/wordprocessingml/2006/main">
        <w:t xml:space="preserve">1. "আমাদের প্রবীণদের সম্মান করা: ঈশ্বরের প্রতি শ্রদ্ধার চিহ্ন"</w:t>
      </w:r>
    </w:p>
    <w:p/>
    <w:p>
      <w:r xmlns:w="http://schemas.openxmlformats.org/wordprocessingml/2006/main">
        <w:t xml:space="preserve">2. "ঈশ্বরের প্রতি শ্রদ্ধা এবং ভয়: আমাদের প্রবীণদের জন্য সম্মানের ভিত্তি"</w:t>
      </w:r>
    </w:p>
    <w:p/>
    <w:p>
      <w:r xmlns:w="http://schemas.openxmlformats.org/wordprocessingml/2006/main">
        <w:t xml:space="preserve">1. হিতোপদেশ 16:31 "ধূসর চুল হল জাঁকজমকের মুকুট; এটি একটি ধার্মিক জীবন দ্বারা অর্জিত হয়।"</w:t>
      </w:r>
    </w:p>
    <w:p/>
    <w:p>
      <w:r xmlns:w="http://schemas.openxmlformats.org/wordprocessingml/2006/main">
        <w:t xml:space="preserve">2. রোমানস 13:7 "আপনি তাদের যা দেন তা প্রত্যেককে দিন: আপনি যদি ট্যাক্স দেন তবে ট্যাক্স দিন; যদি রাজস্ব, তবে রাজস্ব; যদি সম্মান, তবে সম্মান; যদি সম্মান, তবে সম্মান।"</w:t>
      </w:r>
    </w:p>
    <w:p/>
    <w:p>
      <w:r xmlns:w="http://schemas.openxmlformats.org/wordprocessingml/2006/main">
        <w:t xml:space="preserve">Leviticus 19:33 আর যদি কোন বিদেশী তোমার দেশে তোমার সঙ্গে বাস করে, তবে তুমি তাকে বিরক্ত করবে না।</w:t>
      </w:r>
    </w:p>
    <w:p/>
    <w:p>
      <w:r xmlns:w="http://schemas.openxmlformats.org/wordprocessingml/2006/main">
        <w:t xml:space="preserve">প্রভু ইস্রায়েলের লোকদের তাদের মধ্যে বসবাসকারী অপরিচিতদের সাথে দুর্ব্যবহার না করার নির্দেশ দেন।</w:t>
      </w:r>
    </w:p>
    <w:p/>
    <w:p>
      <w:r xmlns:w="http://schemas.openxmlformats.org/wordprocessingml/2006/main">
        <w:t xml:space="preserve">1. "আপনার মাঝে অপরিচিত ব্যক্তিকে ভালবাসুন"</w:t>
      </w:r>
    </w:p>
    <w:p/>
    <w:p>
      <w:r xmlns:w="http://schemas.openxmlformats.org/wordprocessingml/2006/main">
        <w:t xml:space="preserve">2. "সম্মান সহকারে অপরিচিতদের সাথে আচরণ করা"</w:t>
      </w:r>
    </w:p>
    <w:p/>
    <w:p>
      <w:r xmlns:w="http://schemas.openxmlformats.org/wordprocessingml/2006/main">
        <w:t xml:space="preserve">1. ম্যাথু 25:35-40 - "কারণ আমি ক্ষুধার্ত ছিলাম এবং আপনি আমাকে খাবার দিয়েছিলেন, আমি তৃষ্ণার্ত ছিলাম এবং আপনি আমাকে কিছু পান করতে দিয়েছিলেন, আমি একজন অপরিচিত ছিলাম এবং আপনি আমাকে স্বাগত জানিয়েছিলেন"</w:t>
      </w:r>
    </w:p>
    <w:p/>
    <w:p>
      <w:r xmlns:w="http://schemas.openxmlformats.org/wordprocessingml/2006/main">
        <w:t xml:space="preserve">2. জেমস 1:27 - "ঈশ্বর, পিতার সামনে যে ধর্ম শুদ্ধ এবং অপবিত্র, তা হল: অনাথ এবং বিধবাদের দুঃখ-কষ্টে তাদের পরিদর্শন করা, এবং নিজেকে জগৎ থেকে নিষ্ক্রিয় রাখা।</w:t>
      </w:r>
    </w:p>
    <w:p/>
    <w:p>
      <w:r xmlns:w="http://schemas.openxmlformats.org/wordprocessingml/2006/main">
        <w:t xml:space="preserve">Leviticus 19:34 কিন্তু যে বিদেশী তোমার সঙ্গে বাস করবে সে তোমার মধ্যে জন্মগ্রহণকারীর মত হবে এবং তুমি তাকে নিজের মত ভালবাসবে; কারণ তোমরা মিশর দেশে বিদেশী ছিলে| আমিই প্রভু তোমাদের ঈশ্বর|</w:t>
      </w:r>
    </w:p>
    <w:p/>
    <w:p>
      <w:r xmlns:w="http://schemas.openxmlformats.org/wordprocessingml/2006/main">
        <w:t xml:space="preserve">ঈশ্বর আমাদেরকে অপরিচিতদের নিজেদের মতো ভালোবাসতে আদেশ দেন, আমাদের স্মরণ করিয়ে দেন যে আমরা একসময় মিশরে অপরিচিত ছিলাম।</w:t>
      </w:r>
    </w:p>
    <w:p/>
    <w:p>
      <w:r xmlns:w="http://schemas.openxmlformats.org/wordprocessingml/2006/main">
        <w:t xml:space="preserve">1. অপরিচিতদের ভালবাসার গুরুত্ব: লেভিটিকাস 19:34-এ ক</w:t>
      </w:r>
    </w:p>
    <w:p/>
    <w:p>
      <w:r xmlns:w="http://schemas.openxmlformats.org/wordprocessingml/2006/main">
        <w:t xml:space="preserve">2. অপরিচিতদের জন্য ঈশ্বরের ভালবাসা: লেভিটিকাস 19:34 এর বাইবেলের প্রয়োজনীয়তা</w:t>
      </w:r>
    </w:p>
    <w:p/>
    <w:p>
      <w:r xmlns:w="http://schemas.openxmlformats.org/wordprocessingml/2006/main">
        <w:t xml:space="preserve">1. Deuteronomy 10:19 - তাই তোমরা অপরিচিতকে ভালোবাসো, কারণ তোমরা মিশর দেশে অপরিচিত ছিলে।</w:t>
      </w:r>
    </w:p>
    <w:p/>
    <w:p>
      <w:r xmlns:w="http://schemas.openxmlformats.org/wordprocessingml/2006/main">
        <w:t xml:space="preserve">2. হিব্রু 13:2 - অপরিচিতদের আপ্যায়ন করতে ভুলবেন না: এর ফলে কেউ কেউ অজান্তেই স্বর্গদূতদের আপ্যায়ন করেছে৷</w:t>
      </w:r>
    </w:p>
    <w:p/>
    <w:p>
      <w:r xmlns:w="http://schemas.openxmlformats.org/wordprocessingml/2006/main">
        <w:t xml:space="preserve">Leviticus 19:35 তোমরা বিচারে, মেটেইয়ার্ডে, ওজনে বা পরিমাপে কোন অন্যায় করবে না।</w:t>
      </w:r>
    </w:p>
    <w:p/>
    <w:p>
      <w:r xmlns:w="http://schemas.openxmlformats.org/wordprocessingml/2006/main">
        <w:t xml:space="preserve">ঈশ্বর আমাদের অন্যদের সাথে আমাদের আচরণে ন্যায্য এবং ন্যায়পরায়ণ হতে আহ্বান করেন।</w:t>
      </w:r>
    </w:p>
    <w:p/>
    <w:p>
      <w:r xmlns:w="http://schemas.openxmlformats.org/wordprocessingml/2006/main">
        <w:t xml:space="preserve">1. "ন্যায়বিচার কি এবং কিভাবে আমরা এটি অর্জন করব?"</w:t>
      </w:r>
    </w:p>
    <w:p/>
    <w:p>
      <w:r xmlns:w="http://schemas.openxmlformats.org/wordprocessingml/2006/main">
        <w:t xml:space="preserve">2. "আমাদের চারপাশের বিশ্বে ন্যায্যতা এবং সমতা অর্জন"</w:t>
      </w:r>
    </w:p>
    <w:p/>
    <w:p>
      <w:r xmlns:w="http://schemas.openxmlformats.org/wordprocessingml/2006/main">
        <w:t xml:space="preserve">1. ইশাইয়া 1:17 - "সঠিক কাজ করতে শিখুন; ন্যায়বিচার সন্ধান করুন। নিপীড়িতদের রক্ষা করুন। পিতৃহীনদের মামলা করুন; বিধবার মামলা করুন।"</w:t>
      </w:r>
    </w:p>
    <w:p/>
    <w:p>
      <w:r xmlns:w="http://schemas.openxmlformats.org/wordprocessingml/2006/main">
        <w:t xml:space="preserve">2. জেমস 2:8-9 - "আপনি যদি সত্যিই শাস্ত্রে পাওয়া রাজকীয় আইন রাখেন, আপনার প্রতিবেশীকে নিজের মতো ভালবাসুন, আপনি ঠিক করছেন। কিন্তু যদি আপনি পক্ষপাতী হন তবে আপনি পাপ করেন এবং আইন ভঙ্গকারী হিসাবে আইন দ্বারা দোষী সাব্যস্ত হন।"</w:t>
      </w:r>
    </w:p>
    <w:p/>
    <w:p>
      <w:r xmlns:w="http://schemas.openxmlformats.org/wordprocessingml/2006/main">
        <w:t xml:space="preserve">Leviticus 19:36 শুধু ভারসাম্য, ন্যায় ওজন, ন্যায়সঙ্গত এফাহ এবং ন্যায়সঙ্গত হিন থাকবে: আমি প্রভু তোমাদের ঈশ্বর, যিনি তোমাদের মিশর দেশ থেকে বের করে এনেছেন।</w:t>
      </w:r>
    </w:p>
    <w:p/>
    <w:p>
      <w:r xmlns:w="http://schemas.openxmlformats.org/wordprocessingml/2006/main">
        <w:t xml:space="preserve">এই অনুচ্ছেদটি ঈশ্বরের দৃষ্টিতে ন্যায়বিচার, ন্যায্যতা এবং সমতার গুরুত্বের উপর জোর দেয়।</w:t>
      </w:r>
    </w:p>
    <w:p/>
    <w:p>
      <w:r xmlns:w="http://schemas.openxmlformats.org/wordprocessingml/2006/main">
        <w:t xml:space="preserve">1. "ন্যায়বিচারের পরিমাপ: A অন লেভিটিকস 19:36"</w:t>
      </w:r>
    </w:p>
    <w:p/>
    <w:p>
      <w:r xmlns:w="http://schemas.openxmlformats.org/wordprocessingml/2006/main">
        <w:t xml:space="preserve">2. "বিচারের হৃদয়: ঈশ্বরের চোখে সমানভাবে ভারপ্রাপ্ত"</w:t>
      </w:r>
    </w:p>
    <w:p/>
    <w:p>
      <w:r xmlns:w="http://schemas.openxmlformats.org/wordprocessingml/2006/main">
        <w:t xml:space="preserve">1. ইশাইয়া 40:15-17 - "দেখুন, জাতিগুলি একটি বালতির ফোঁটার মতো, এবং ভারসাম্যের ছোট ধূলিকণা হিসাবে গণনা করা হয়: দেখ, তিনি দ্বীপগুলিকে খুব সামান্য জিনিস হিসাবে গ্রহণ করেছেন৷ এবং লেবানন নয়৷ পোড়ানোর জন্য যথেষ্ট নয়, এবং তার পশুগুলিও পোড়ানোর জন্য যথেষ্ট নয়৷ তাঁর আগে সমস্ত জাতি কিছুই নয়; এবং তারা তাঁর কাছে শূন্য এবং অসার বলে গণ্য হয়৷ তাহলে তোমরা ঈশ্বরকে কার সাথে তুলনা করবে? বা কিসের সাথে তুলনা করবে? তাকে?"</w:t>
      </w:r>
    </w:p>
    <w:p/>
    <w:p>
      <w:r xmlns:w="http://schemas.openxmlformats.org/wordprocessingml/2006/main">
        <w:t xml:space="preserve">2. জাকারিয়া 7:9-10 - "বাহিনীগণের সদাপ্রভু এইভাবে বলেন, সত্য বিচার কর, এবং প্রত্যেক ব্যক্তিকে তার ভাইয়ের প্রতি করুণা ও করুণা দেখাও: এবং বিধবা, অনাথ, বিদেশী বা গরীবকে অত্যাচার করো না। ; এবং তোমাদের মধ্যে কেউ যেন তার ভাইয়ের বিরুদ্ধে আপন মনে মন্দ কল্পনা না করে।"</w:t>
      </w:r>
    </w:p>
    <w:p/>
    <w:p>
      <w:r xmlns:w="http://schemas.openxmlformats.org/wordprocessingml/2006/main">
        <w:t xml:space="preserve">Leviticus 19:37 অতএব তোমরা আমার সমস্ত বিধি ও আমার সমস্ত বিচার পালন করবে এবং সেগুলি পালন করবে: আমিই প্রভু।</w:t>
      </w:r>
    </w:p>
    <w:p/>
    <w:p>
      <w:r xmlns:w="http://schemas.openxmlformats.org/wordprocessingml/2006/main">
        <w:t xml:space="preserve">প্রভু আদেশ করেন যে তাঁর সমস্ত আইন ও বিচার মান্য করা উচিত।</w:t>
      </w:r>
    </w:p>
    <w:p/>
    <w:p>
      <w:r xmlns:w="http://schemas.openxmlformats.org/wordprocessingml/2006/main">
        <w:t xml:space="preserve">1. আনুগত্যের শক্তি - ঈশ্বরের আদেশ অনুসরণের গুরুত্ব।</w:t>
      </w:r>
    </w:p>
    <w:p/>
    <w:p>
      <w:r xmlns:w="http://schemas.openxmlformats.org/wordprocessingml/2006/main">
        <w:t xml:space="preserve">2. ঈশ্বরের বাক্য - বিশ্বাস করা এবং প্রভুর বিধি এবং রায় মেনে চলা শেখা।</w:t>
      </w:r>
    </w:p>
    <w:p/>
    <w:p>
      <w:r xmlns:w="http://schemas.openxmlformats.org/wordprocessingml/2006/main">
        <w:t xml:space="preserve">1.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2. জন 14:15 - যদি আপনি আমাকে ভালবাসেন, আপনি আমার আদেশ পালন করবে.</w:t>
      </w:r>
    </w:p>
    <w:p/>
    <w:p>
      <w:r xmlns:w="http://schemas.openxmlformats.org/wordprocessingml/2006/main">
        <w:t xml:space="preserve">Leviticus 20 নিম্নরূপ তিনটি অনুচ্ছেদে সংক্ষিপ্ত করা যেতে পারে, নির্দেশিত আয়াত সহ:</w:t>
      </w:r>
    </w:p>
    <w:p/>
    <w:p>
      <w:r xmlns:w="http://schemas.openxmlformats.org/wordprocessingml/2006/main">
        <w:t xml:space="preserve">অনুচ্ছেদ 1: লেভিটিকাস 20:1-9 যারা মূর্তিপূজারী অভ্যাসগুলিতে জড়িত তাদের শাস্তি সম্বোধন করে শুরু হয়, বিশেষ করে মিথ্যা দেবতা মোলেকের কাছে তাদের সন্তানদের বলি হিসাবে উৎসর্গ করে। অধ্যায়ে জোর দেওয়া হয়েছে যে যে কেউ এই ধরনের অনুশীলনে অংশগ্রহণ করবে তাকে সম্প্রদায় থেকে বিচ্ছিন্ন করা হবে এবং গুরুতর পরিণতির মুখোমুখি হতে হবে। এটি পরামর্শকারী মাধ্যম বা প্রেতাত্মাবাদীদের বিরুদ্ধেও সতর্ক করে এবং হাইলাইট করে যে যে কেউ এটি করবে তাকে দায়বদ্ধ করা হবে।</w:t>
      </w:r>
    </w:p>
    <w:p/>
    <w:p>
      <w:r xmlns:w="http://schemas.openxmlformats.org/wordprocessingml/2006/main">
        <w:t xml:space="preserve">অনুচ্ছেদ 2: লেবীয় পুস্তক 20:10-16 এ অব্যাহত রেখে, যৌন নৈতিকতা সম্পর্কিত নির্দিষ্ট নিয়মাবলী উপস্থাপন করা হয়েছে। অধ্যায়টি বিভিন্ন নিষিদ্ধ যৌন সম্পর্কের নিন্দা করে, যার মধ্যে রয়েছে ব্যভিচার, অজাচারী মিলন এবং সমকামী কাজ। এটি জোর দেয় যে এই নিষিদ্ধ আচরণগুলিতে জড়িত হওয়া ব্যক্তি এবং জমি উভয়কেই কলুষিত করে। এই আইন লঙ্ঘনের শাস্তি উভয় পক্ষের জন্য মৃত্যু।</w:t>
      </w:r>
    </w:p>
    <w:p/>
    <w:p>
      <w:r xmlns:w="http://schemas.openxmlformats.org/wordprocessingml/2006/main">
        <w:t xml:space="preserve">অনুচ্ছেদ 3: লেভিটিকাস 20 ব্যক্তিগত আচরণ এবং পবিত্রতার সাথে সম্পর্কিত অতিরিক্ত প্রবিধানের রূপরেখা দিয়ে শেষ হয়। এটি পাশবিকতার সাথে জড়িত হওয়া নিষিদ্ধ করে, জোর দেয় যে এই ধরনের কাজ জড়িত ব্যক্তিদের অপবিত্র করে। অধ্যায়টি পারিবারিক সম্পর্কের মধ্যে বিশুদ্ধতার বিষয়গুলিকেও সম্বোধন করে, একজন পুরুষকে একজন মহিলা এবং তার মা উভয়কে বিয়ে করতে বা তার ভগ্নিপতির সাথে যৌন সম্পর্ক করতে নিষেধ করে যখন তার ভাই বেঁচে থাকে।</w:t>
      </w:r>
    </w:p>
    <w:p/>
    <w:p>
      <w:r xmlns:w="http://schemas.openxmlformats.org/wordprocessingml/2006/main">
        <w:t xml:space="preserve">সংক্ষেপে:</w:t>
      </w:r>
    </w:p>
    <w:p>
      <w:r xmlns:w="http://schemas.openxmlformats.org/wordprocessingml/2006/main">
        <w:t xml:space="preserve">লেভিটিকাস 20 উপহার:</w:t>
      </w:r>
    </w:p>
    <w:p>
      <w:r xmlns:w="http://schemas.openxmlformats.org/wordprocessingml/2006/main">
        <w:t xml:space="preserve">মূর্তিপূজামূলক অভ্যাসের জন্য শাস্তি যা শিশুদের বলি হিসাবে নিবেদন করে;</w:t>
      </w:r>
    </w:p>
    <w:p>
      <w:r xmlns:w="http://schemas.openxmlformats.org/wordprocessingml/2006/main">
        <w:t xml:space="preserve">পরামর্শ মাধ্যম, প্রেতবাদীদের বিরুদ্ধে সতর্কতা; এই ধরনের কর্মের জন্য দায়বদ্ধতা;</w:t>
      </w:r>
    </w:p>
    <w:p>
      <w:r xmlns:w="http://schemas.openxmlformats.org/wordprocessingml/2006/main">
        <w:t xml:space="preserve">গুরুতর পরিণতি সম্প্রদায় থেকে বিচ্ছিন্ন করা হচ্ছে.</w:t>
      </w:r>
    </w:p>
    <w:p/>
    <w:p>
      <w:r xmlns:w="http://schemas.openxmlformats.org/wordprocessingml/2006/main">
        <w:t xml:space="preserve">যৌন নৈতিকতা সংক্রান্ত প্রবিধান ব্যভিচার, অজাচারী মিলনের নিন্দা;</w:t>
      </w:r>
    </w:p>
    <w:p>
      <w:r xmlns:w="http://schemas.openxmlformats.org/wordprocessingml/2006/main">
        <w:t xml:space="preserve">সমকামী কাজের বিরুদ্ধে নিষেধাজ্ঞা; ব্যক্তি, জমির অপবিত্রতা;</w:t>
      </w:r>
    </w:p>
    <w:p>
      <w:r xmlns:w="http://schemas.openxmlformats.org/wordprocessingml/2006/main">
        <w:t xml:space="preserve">এই আইন অমান্যকারীদের জন্য মৃত্যুদণ্ডের শাস্তি।</w:t>
      </w:r>
    </w:p>
    <w:p/>
    <w:p>
      <w:r xmlns:w="http://schemas.openxmlformats.org/wordprocessingml/2006/main">
        <w:t xml:space="preserve">পশুত্বের বিরুদ্ধে নিষেধাজ্ঞা; এই ধরনের কাজ দ্বারা সৃষ্ট অপবিত্রতা উপর জোর;</w:t>
      </w:r>
    </w:p>
    <w:p>
      <w:r xmlns:w="http://schemas.openxmlformats.org/wordprocessingml/2006/main">
        <w:t xml:space="preserve">ভাই জীবিত থাকাকালীন নারী, মা বা ভগ্নিপতিকে বিয়ে করার উপর পারিবারিক সম্পর্ক নিয়ন্ত্রণের নিষেধাজ্ঞা;</w:t>
      </w:r>
    </w:p>
    <w:p>
      <w:r xmlns:w="http://schemas.openxmlformats.org/wordprocessingml/2006/main">
        <w:t xml:space="preserve">ব্যক্তিগত আচরণ এবং পবিত্রতার উপর জোর দেওয়া।</w:t>
      </w:r>
    </w:p>
    <w:p/>
    <w:p>
      <w:r xmlns:w="http://schemas.openxmlformats.org/wordprocessingml/2006/main">
        <w:t xml:space="preserve">এই অধ্যায়টি লেভিটিকাস 20-এ বর্ণিত প্রবিধান এবং পরিণতিগুলির উপর দৃষ্টি নিবদ্ধ করে। এটি মূর্তিপূজারী অভ্যাসগুলিতে জড়িতদের শাস্তি সম্বোধনের মাধ্যমে শুরু হয়, বিশেষ করে মিথ্যা দেবতা মোলেকের কাছে তাদের সন্তানদের বলি হিসাবে উৎসর্গ করে। অধ্যায় পরামর্শ মাধ্যম বা প্রেতবাদীদের বিরুদ্ধে সতর্ক করে, এই ধরনের কর্মের জন্য জবাবদিহিতা এবং সম্প্রদায় থেকে বিচ্ছিন্ন হওয়ার গুরুতর পরিণতির উপর জোর দেয়।</w:t>
      </w:r>
    </w:p>
    <w:p/>
    <w:p>
      <w:r xmlns:w="http://schemas.openxmlformats.org/wordprocessingml/2006/main">
        <w:t xml:space="preserve">Leviticus 20 এছাড়াও যৌন নৈতিকতা সম্পর্কিত নির্দিষ্ট প্রবিধান উপস্থাপন করে। এটি বিভিন্ন নিষিদ্ধ যৌন সম্পর্কের নিন্দা করে, যার মধ্যে রয়েছে ব্যভিচার, অজাচারী মিলন এবং সমকামী কাজ। অধ্যায়ে জোর দেওয়া হয়েছে যে এই নিষিদ্ধ আচরণে জড়িত হওয়া শুধুমাত্র ব্যক্তিকে কলুষিত করে না বরং ভূমিকেও কলুষিত করে। এই আইন লঙ্ঘনের শাস্তি উভয় পক্ষের জন্য মৃত্যু।</w:t>
      </w:r>
    </w:p>
    <w:p/>
    <w:p>
      <w:r xmlns:w="http://schemas.openxmlformats.org/wordprocessingml/2006/main">
        <w:t xml:space="preserve">অধ্যায়টি ব্যক্তিগত আচরণ এবং পবিত্রতার সাথে সম্পর্কিত অতিরিক্ত প্রবিধানের রূপরেখা দিয়ে শেষ হয়। এটি তার অপবিত্র প্রকৃতির কারণে পাশবিকতায় জড়িত হওয়া নিষিদ্ধ করে। Leviticus 20 পারিবারিক সম্পর্কের মধ্যে বিশুদ্ধতার বিষয়গুলিকেও সম্বোধন করে, একজন পুরুষকে একজন মহিলা এবং তার মা উভয়কে বিয়ে করতে বা তার ভাই বেঁচে থাকাকালীন তার ভগ্নিপতির সাথে যৌন সম্পর্ক করতে নিষেধ করে। এই নিয়মগুলি ইস্রায়েলীয় সমাজের মধ্যে ব্যক্তিগত আচরণ এবং পবিত্রতা বজায় রাখার গুরুত্বের উপর জোর দেয়।</w:t>
      </w:r>
    </w:p>
    <w:p/>
    <w:p>
      <w:r xmlns:w="http://schemas.openxmlformats.org/wordprocessingml/2006/main">
        <w:t xml:space="preserve">Leviticus 20:1 আর সদাপ্রভু মোশিকে কহিলেন,</w:t>
      </w:r>
    </w:p>
    <w:p/>
    <w:p>
      <w:r xmlns:w="http://schemas.openxmlformats.org/wordprocessingml/2006/main">
        <w:t xml:space="preserve">প্রভু ইস্রায়েলের লোকদের কাছে একটি বার্তা দেওয়ার জন্য মোশির সাথে কথা বলেন।</w:t>
      </w:r>
    </w:p>
    <w:p/>
    <w:p>
      <w:r xmlns:w="http://schemas.openxmlformats.org/wordprocessingml/2006/main">
        <w:t xml:space="preserve">1. ঈশ্বরের বাক্য মান্য করা: তাঁর নির্দেশাবলী অনুসরণ করার গুরুত্ব</w:t>
      </w:r>
    </w:p>
    <w:p/>
    <w:p>
      <w:r xmlns:w="http://schemas.openxmlformats.org/wordprocessingml/2006/main">
        <w:t xml:space="preserve">2. অবাধ্যতার পরিণতি: ইস্রায়েলীয়দের ভুল থেকে শিক্ষা নেওয়া</w:t>
      </w:r>
    </w:p>
    <w:p/>
    <w:p>
      <w:r xmlns:w="http://schemas.openxmlformats.org/wordprocessingml/2006/main">
        <w:t xml:space="preserve">1. Deuteronomy 30:16 - "কারণ আমি আজ তোমাদের আদেশ দিচ্ছি, তোমাদের ঈশ্বর সদাপ্রভুকে ভালবাসতে, তাঁর আনুগত্যের পথে চলতে এবং তাঁর আদেশ, আদেশ ও আইন মেনে চলতে; তাহলে তোমরা বাঁচবে এবং বৃদ্ধি পাবে, এবং তোমাদের ঈশ্বর সদাপ্রভু তুমি যে দেশ অধিকার করতে যাচ্ছ সেখানে তোমাকে আশীর্বাদ কর।"</w:t>
      </w:r>
    </w:p>
    <w:p/>
    <w:p>
      <w:r xmlns:w="http://schemas.openxmlformats.org/wordprocessingml/2006/main">
        <w:t xml:space="preserve">2. Joshua 24:15 - কিন্তু যদি প্রভুর সেবা করা আপনার কাছে অবাঞ্ছিত বলে মনে হয়, তাহলে আজই বেছে নিন কার সেবা করবেন, আপনার পূর্বপুরুষরা ইউফ্রেটিস নদীর ওপারে যে দেবতাদের সেবা করেছিলেন, নাকি ইমোরীয়দের দেবতাদের, যাদের দেশে আপনি আছেন। জীবিত কিন্তু আমি এবং আমার পরিবারের জন্য, আমরা সদাপ্রভুর সেবা করব।</w:t>
      </w:r>
    </w:p>
    <w:p/>
    <w:p>
      <w:r xmlns:w="http://schemas.openxmlformats.org/wordprocessingml/2006/main">
        <w:t xml:space="preserve">Leviticus 20:2 আবার, তুমি ইস্রায়েল-সন্তানদের বল, যে ইস্রায়েল-সন্তানদের মধ্যে বা ইস্রায়েলে বসবাসকারী বিদেশীদের মধ্যে যে কেউই হোক না কেন, যে তার বংশের কোনো একটি মোলেককে দেবে; তাকে অবশ্যই হত্যা করা হবে: দেশের লোকেরা তাকে পাথর ছুঁড়ে মেরে ফেলবে।</w:t>
      </w:r>
    </w:p>
    <w:p/>
    <w:p>
      <w:r xmlns:w="http://schemas.openxmlformats.org/wordprocessingml/2006/main">
        <w:t xml:space="preserve">ঈশ্বর আদেশ দেন যে ইস্রায়েলে বসবাসকারী যেকোন ইস্রায়েলীয় বা অপরিচিত ব্যক্তি যারা তাদের সন্তানদের কোন একটি মোলেকের কাছে বলিদান করে তাকে পাথর মেরে হত্যা করতে হবে।</w:t>
      </w:r>
    </w:p>
    <w:p/>
    <w:p>
      <w:r xmlns:w="http://schemas.openxmlformats.org/wordprocessingml/2006/main">
        <w:t xml:space="preserve">1. অবাধ্যতার অগাধ পরিণতি</w:t>
      </w:r>
    </w:p>
    <w:p/>
    <w:p>
      <w:r xmlns:w="http://schemas.openxmlformats.org/wordprocessingml/2006/main">
        <w:t xml:space="preserve">2. ঈশ্বরের নির্দেশ অনুসরণ করার প্রয়োজন এবং মানুষের ইচ্ছা নয়</w:t>
      </w:r>
    </w:p>
    <w:p/>
    <w:p>
      <w:r xmlns:w="http://schemas.openxmlformats.org/wordprocessingml/2006/main">
        <w:t xml:space="preserve">1. Deuteronomy 17:2-5 - যদি তোমাদের মধ্যে এমন কোন লোক পাওয়া যায় যা তোমাদের ঈশ্বর সদাপ্রভু তোমাকে দিয়েছেন, পুরুষ বা মহিলার মধ্যে এমন কোন লোক পাওয়া যায় যে, তোমার ঈশ্বর সদাপ্রভুর দৃষ্টিতে অন্যায় কাজ করেছে, তাঁর চুক্তি লঙ্ঘন করেছে। ,</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Leviticus 20:3 এবং আমি সেই ব্যক্তির বিরুদ্ধে আমার মুখ রাখব এবং তাকে তার লোকদের মধ্য থেকে বিচ্ছিন্ন করব; কারণ তিনি আমার পবিত্র স্থানকে অপবিত্র করতে এবং আমার পবিত্র নাম অপবিত্র করার জন্য তার বংশ মোলেককে দিয়েছেন।</w:t>
      </w:r>
    </w:p>
    <w:p/>
    <w:p>
      <w:r xmlns:w="http://schemas.openxmlformats.org/wordprocessingml/2006/main">
        <w:t xml:space="preserve">যারা তাদের সন্তানদের মোলেকের কাছে উৎসর্গ করে তাদের ইস্রায়েলের লোকদের থেকে বিচ্ছিন্ন করে ঈশ্বর তাদের শাস্তি দেবেন।</w:t>
      </w:r>
    </w:p>
    <w:p/>
    <w:p>
      <w:r xmlns:w="http://schemas.openxmlformats.org/wordprocessingml/2006/main">
        <w:t xml:space="preserve">মূর্তিপূজার বিষয়ে প্রভুর আপসহীন অবস্থান</w:t>
      </w:r>
    </w:p>
    <w:p/>
    <w:p>
      <w:r xmlns:w="http://schemas.openxmlformats.org/wordprocessingml/2006/main">
        <w:t xml:space="preserve">2. ঈশ্বরের নাম অপবিত্র করার পরিণতি</w:t>
      </w:r>
    </w:p>
    <w:p/>
    <w:p>
      <w:r xmlns:w="http://schemas.openxmlformats.org/wordprocessingml/2006/main">
        <w:t xml:space="preserve">1. Exodus 20:3-5 - "আমার আগে তোমার আর কোন দেবতা থাকবে না।"</w:t>
      </w:r>
    </w:p>
    <w:p/>
    <w:p>
      <w:r xmlns:w="http://schemas.openxmlformats.org/wordprocessingml/2006/main">
        <w:t xml:space="preserve">2. Deuteronomy 12:31 - "তোমরা সেইভাবে তোমাদের ঈশ্বর সদাপ্রভুর উপাসনা করবে না; কারণ সদাপ্রভুর কাছে যে সমস্ত ঘৃণা তিনি ঘৃণা করেন তা তারা তাদের দেবতাদের প্রতি করেছে।"</w:t>
      </w:r>
    </w:p>
    <w:p/>
    <w:p>
      <w:r xmlns:w="http://schemas.openxmlformats.org/wordprocessingml/2006/main">
        <w:t xml:space="preserve">Leviticus 20:4 এবং যদি দেশের লোকেরা কোন উপায়ে লোকটির কাছ থেকে তাদের চোখ আড়াল করে, যখন সে তার বংশ মোলেককে দেবে এবং তাকে হত্যা করবে না:</w:t>
      </w:r>
    </w:p>
    <w:p/>
    <w:p>
      <w:r xmlns:w="http://schemas.openxmlformats.org/wordprocessingml/2006/main">
        <w:t xml:space="preserve">ঈশ্বর মোলেকের কাছে সন্তান প্রদান নিষিদ্ধ করেন এবং আদেশ দেন যে যারা তা করে তাদের মৃত্যুদণ্ড দেওয়া হবে।</w:t>
      </w:r>
    </w:p>
    <w:p/>
    <w:p>
      <w:r xmlns:w="http://schemas.openxmlformats.org/wordprocessingml/2006/main">
        <w:t xml:space="preserve">1. মোলেকের কাছে বাচ্চাদের অফার করার পাপ: লেভিটিকাস থেকে একটি সতর্কতা</w:t>
      </w:r>
    </w:p>
    <w:p/>
    <w:p>
      <w:r xmlns:w="http://schemas.openxmlformats.org/wordprocessingml/2006/main">
        <w:t xml:space="preserve">2. তাঁর আদেশ অমান্য করার জন্য ঈশ্বরের ক্রোধ: লেভিটিকাস 20:4 এর একটি বিশ্লেষণ</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Deuteronomy 18:10 - আপনার মধ্যে এমন কাউকে পাওয়া যাবে না যে তার পুত্র বা কন্যাকে নৈবেদ্য হিসাবে পোড়ায়, যে কেউ ভবিষ্যদ্বাণী করে বা ভাগ্য বলে বা অশুভ ব্যাখ্যা করে বা যাদুকর।</w:t>
      </w:r>
    </w:p>
    <w:p/>
    <w:p>
      <w:r xmlns:w="http://schemas.openxmlformats.org/wordprocessingml/2006/main">
        <w:t xml:space="preserve">Leviticus 20:5 তারপর আমি সেই লোকটির বিরুদ্ধে এবং তার পরিবারের বিরুদ্ধে মুখ রাখব এবং তাকে এবং যারা তার পিছনে ব্যভিচার করে, তাদের লোকদের মধ্য থেকে মোলেকের সাথে ব্যভিচার করার জন্য আমি তাদের উচ্ছেদ করব।</w:t>
      </w:r>
    </w:p>
    <w:p/>
    <w:p>
      <w:r xmlns:w="http://schemas.openxmlformats.org/wordprocessingml/2006/main">
        <w:t xml:space="preserve">ঈশ্বর তাদের বিরুদ্ধে যারা মোলেকের উপাসনা করেন এবং যারা তাদের অনুসরণ করেন তাদের কেটে দেবেন।</w:t>
      </w:r>
    </w:p>
    <w:p/>
    <w:p>
      <w:r xmlns:w="http://schemas.openxmlformats.org/wordprocessingml/2006/main">
        <w:t xml:space="preserve">1. একমাত্র ঈশ্বরের প্রতি নিবেদিত থাকার গুরুত্ব।</w:t>
      </w:r>
    </w:p>
    <w:p/>
    <w:p>
      <w:r xmlns:w="http://schemas.openxmlformats.org/wordprocessingml/2006/main">
        <w:t xml:space="preserve">2. মূর্তিপূজার পরিণতি।</w:t>
      </w:r>
    </w:p>
    <w:p/>
    <w:p>
      <w:r xmlns:w="http://schemas.openxmlformats.org/wordprocessingml/2006/main">
        <w:t xml:space="preserve">1. দ্বিতীয় বিবরণ 13:6-11</w:t>
      </w:r>
    </w:p>
    <w:p/>
    <w:p>
      <w:r xmlns:w="http://schemas.openxmlformats.org/wordprocessingml/2006/main">
        <w:t xml:space="preserve">2. রোমানস 12:1-2</w:t>
      </w:r>
    </w:p>
    <w:p/>
    <w:p>
      <w:r xmlns:w="http://schemas.openxmlformats.org/wordprocessingml/2006/main">
        <w:t xml:space="preserve">Leviticus 20:6 এবং যে আত্মা পরিচিত আত্মা এবং জাদুকরদের পিছনে ঘুরে বেড়ায়, তাদের পিছনে ব্যভিচার করার জন্য, আমি এমনকি সেই আত্মার বিরুদ্ধে আমার মুখ রাখব এবং তাকে তার লোকদের মধ্য থেকে বিচ্ছিন্ন করব।</w:t>
      </w:r>
    </w:p>
    <w:p/>
    <w:p>
      <w:r xmlns:w="http://schemas.openxmlformats.org/wordprocessingml/2006/main">
        <w:t xml:space="preserve">ঈশ্বর তাদের নিন্দা করেন যারা পরিচিত আত্মা এবং জাদুকরদের দিকে ফিরে যায় এবং সম্প্রদায় থেকে তাদের বিচ্ছিন্ন করে তাদের শাস্তি দেবে।</w:t>
      </w:r>
    </w:p>
    <w:p/>
    <w:p>
      <w:r xmlns:w="http://schemas.openxmlformats.org/wordprocessingml/2006/main">
        <w:t xml:space="preserve">মূর্তিপূজার মারাত্মক পরিণতি</w:t>
      </w:r>
    </w:p>
    <w:p/>
    <w:p>
      <w:r xmlns:w="http://schemas.openxmlformats.org/wordprocessingml/2006/main">
        <w:t xml:space="preserve">2. ঈশ্বরের কাছ থেকে মুখ ফিরিয়ে নেওয়ার বিপদ</w:t>
      </w:r>
    </w:p>
    <w:p/>
    <w:p>
      <w:r xmlns:w="http://schemas.openxmlformats.org/wordprocessingml/2006/main">
        <w:t xml:space="preserve">1. Deuteronomy 18:10-12 - "তোমাদের মধ্যে এমন কাউকে পাওয়া যাবে না যে... ভবিষ্যদ্বাণী করে বা ভাগ্য বলে বা অশুভ ব্যাখ্যা করে, বা জাদুকর বা মন্ত্রমুগ্ধ বা মাধ্যমিক বা নেক্রোম্যান্সার বা মৃতদের খোঁজখবর নেয়। , কারণ যে কেউ এই কাজগুলি করে সে প্রভুর কাছে ঘৃণ্য।"</w:t>
      </w:r>
    </w:p>
    <w:p/>
    <w:p>
      <w:r xmlns:w="http://schemas.openxmlformats.org/wordprocessingml/2006/main">
        <w:t xml:space="preserve">2. Jeremiah 10:2-3 - "প্রভু এইভাবে বলেন: জাতিদের পথ শিখো না, স্বর্গের চিহ্নগুলিতে ভীত হবেন না কারণ জাতিগুলি তাদের দেখে হতাশ হয়, কারণ জাতির রীতিনীতি অসার৷</w:t>
      </w:r>
    </w:p>
    <w:p/>
    <w:p>
      <w:r xmlns:w="http://schemas.openxmlformats.org/wordprocessingml/2006/main">
        <w:t xml:space="preserve">Leviticus 20:7 তাই তোমরা নিজেদের পবিত্র কর এবং পবিত্র হও, কারণ আমিই প্রভু তোমাদের ঈশ্বর৷</w:t>
      </w:r>
    </w:p>
    <w:p/>
    <w:p>
      <w:r xmlns:w="http://schemas.openxmlformats.org/wordprocessingml/2006/main">
        <w:t xml:space="preserve">এই আয়াতটি ইস্রায়েলীয়দেরকে প্রভুর জন্য নিজেদের প্রস্তুত করতে এবং পবিত্র হতে উত্সাহিত করে, কারণ তিনি তাদের ঈশ্বর।</w:t>
      </w:r>
    </w:p>
    <w:p/>
    <w:p>
      <w:r xmlns:w="http://schemas.openxmlformats.org/wordprocessingml/2006/main">
        <w:t xml:space="preserve">1. পবিত্রতার আহ্বান: প্রভুর জন্য নিজেকে প্রস্তুত করুন</w:t>
      </w:r>
    </w:p>
    <w:p/>
    <w:p>
      <w:r xmlns:w="http://schemas.openxmlformats.org/wordprocessingml/2006/main">
        <w:t xml:space="preserve">2. একটি পবিত্র জীবন যাপন: ঈশ্বরের আদেশ পালন</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লেখা আছে, তোমরা পবিত্র হও; কারণ আমি পবিত্র।"</w:t>
      </w:r>
    </w:p>
    <w:p/>
    <w:p>
      <w:r xmlns:w="http://schemas.openxmlformats.org/wordprocessingml/2006/main">
        <w:t xml:space="preserve">2. ম্যাথু 5:48 - "অতএব তোমরা নিখুঁত হও, যেমন তোমাদের স্বর্গের পিতা নিখুঁত।"</w:t>
      </w:r>
    </w:p>
    <w:p/>
    <w:p>
      <w:r xmlns:w="http://schemas.openxmlformats.org/wordprocessingml/2006/main">
        <w:t xml:space="preserve">Leviticus 20:8 এবং তোমরা আমার বিধিগুলি পালন করবে এবং সেগুলি পালন করবে: আমিই প্রভু, যিনি তোমাদের পবিত্র করেন৷</w:t>
      </w:r>
    </w:p>
    <w:p/>
    <w:p>
      <w:r xmlns:w="http://schemas.openxmlformats.org/wordprocessingml/2006/main">
        <w:t xml:space="preserve">ঈশ্বর ইস্রায়েলীয়দের আদেশ দেন তাঁর বিধিগুলি পালন করতে এবং সেগুলি পালন করতে এবং তিনিই তাদের পবিত্র করবেন।</w:t>
      </w:r>
    </w:p>
    <w:p/>
    <w:p>
      <w:r xmlns:w="http://schemas.openxmlformats.org/wordprocessingml/2006/main">
        <w:t xml:space="preserve">1. প্রভু আমাদের পবিত্রকারী: ঈশ্বরের পবিত্রতা বোঝা</w:t>
      </w:r>
    </w:p>
    <w:p/>
    <w:p>
      <w:r xmlns:w="http://schemas.openxmlformats.org/wordprocessingml/2006/main">
        <w:t xml:space="preserve">2. ঈশ্বরের বিধি পালন: আনুগত্য এবং পবিত্রকরণের পথ</w:t>
      </w:r>
    </w:p>
    <w:p/>
    <w:p>
      <w:r xmlns:w="http://schemas.openxmlformats.org/wordprocessingml/2006/main">
        <w:t xml:space="preserve">1. ফিলিপীয় 2:12-13 - "অতএব, আমার প্রিয়, আপনি যেমন সর্বদা আদেশ করেছেন, তাই এখন, শুধু আমার উপস্থিতিতে নয়, আমার অনুপস্থিতিতে আরও অনেক কিছু, ভয় ও কাঁপতে আপনার নিজের পরিত্রাণের কাজ করুন, কারণ এটি ঈশ্বর যিনি আপনার মধ্যে কাজ করেন, ইচ্ছা এবং কাজ উভয়ই তাঁর সন্তুষ্টির জন্য।"</w:t>
      </w:r>
    </w:p>
    <w:p/>
    <w:p>
      <w:r xmlns:w="http://schemas.openxmlformats.org/wordprocessingml/2006/main">
        <w:t xml:space="preserve">2. Deuteronomy 6:17 - "তোমরা তোমাদের ঈশ্বর সদাপ্রভুর আদেশ, তাঁর সাক্ষ্য ও বিধি, যা তিনি তোমাদেরকে আদেশ করেছেন, তোমরা নিরলসভাবে পালন করবে।"</w:t>
      </w:r>
    </w:p>
    <w:p/>
    <w:p>
      <w:r xmlns:w="http://schemas.openxmlformats.org/wordprocessingml/2006/main">
        <w:t xml:space="preserve">Leviticus 20:9 কারণ যে কেউ তার পিতা বা মাতাকে অভিশাপ দেয় তাকে অবশ্যই মৃত্যুদণ্ড দেওয়া হবে; সে তার পিতা বা মাতাকে অভিশাপ দিয়েছে। তার রক্ত তার উপর বর্তায়।</w:t>
      </w:r>
    </w:p>
    <w:p/>
    <w:p>
      <w:r xmlns:w="http://schemas.openxmlformats.org/wordprocessingml/2006/main">
        <w:t xml:space="preserve">লেভিটিকাস 20:9-এর এই অনুচ্ছেদটি বলে যে যে কোনও ব্যক্তি যে তাদের পিতামাতাকে অভিশাপ দেয় তাদের সীমালঙ্ঘনের ফলস্বরূপ মৃত্যুদণ্ড দেওয়া হবে।</w:t>
      </w:r>
    </w:p>
    <w:p/>
    <w:p>
      <w:r xmlns:w="http://schemas.openxmlformats.org/wordprocessingml/2006/main">
        <w:t xml:space="preserve">1. "শব্দের শক্তি: পিতামাতার প্রতি শ্রদ্ধা"</w:t>
      </w:r>
    </w:p>
    <w:p/>
    <w:p>
      <w:r xmlns:w="http://schemas.openxmlformats.org/wordprocessingml/2006/main">
        <w:t xml:space="preserve">2. "আপনার পিতা ও মাতাকে সম্মান করুন: ঈশ্বরের কাছ থেকে একটি আদেশ"</w:t>
      </w:r>
    </w:p>
    <w:p/>
    <w:p>
      <w:r xmlns:w="http://schemas.openxmlformats.org/wordprocessingml/2006/main">
        <w:t xml:space="preserve">1. Exodus 20:12 তোমার পিতা ও মাতাকে সম্মান কর, যাতে তোমার ঈশ্বর সদাপ্রভু তোমাকে যে দেশ দিচ্ছেন সেখানে তুমি দীর্ঘজীবী হও।</w:t>
      </w:r>
    </w:p>
    <w:p/>
    <w:p>
      <w:r xmlns:w="http://schemas.openxmlformats.org/wordprocessingml/2006/main">
        <w:t xml:space="preserve">2. হিতোপদেশ 15:20 একজন জ্ঞানী পুত্র তার পিতার জন্য আনন্দ আনে, কিন্তু একজন মূর্খ তার মাকে তুচ্ছ করে।</w:t>
      </w:r>
    </w:p>
    <w:p/>
    <w:p>
      <w:r xmlns:w="http://schemas.openxmlformats.org/wordprocessingml/2006/main">
        <w:t xml:space="preserve">Leviticus 20:10 আর যে ব্যক্তি অন্য পুরুষের স্ত্রীর সঙ্গে ব্যভিচার করে, এমনকি যে তার প্রতিবেশীর স্ত্রীর সঙ্গে ব্যভিচার করে, সে ব্যভিচারী ও ব্যভিচারিণীকে অবশ্যই মৃত্যুদণ্ড দেওয়া হবে।</w:t>
      </w:r>
    </w:p>
    <w:p/>
    <w:p>
      <w:r xmlns:w="http://schemas.openxmlformats.org/wordprocessingml/2006/main">
        <w:t xml:space="preserve">লেভিটিকাস 20:10 অনুসারে ব্যভিচারের শাস্তি মৃত্যুদণ্ড।</w:t>
      </w:r>
    </w:p>
    <w:p/>
    <w:p>
      <w:r xmlns:w="http://schemas.openxmlformats.org/wordprocessingml/2006/main">
        <w:t xml:space="preserve">1. ব্যভিচারের পরিণতি: লেভিটিকাস বই থেকে শিক্ষা</w:t>
      </w:r>
    </w:p>
    <w:p/>
    <w:p>
      <w:r xmlns:w="http://schemas.openxmlformats.org/wordprocessingml/2006/main">
        <w:t xml:space="preserve">2. আমাদের হৃদয় শুদ্ধ রাখা: লেভিটিকাস 20:10 থেকে সতর্কতা</w:t>
      </w:r>
    </w:p>
    <w:p/>
    <w:p>
      <w:r xmlns:w="http://schemas.openxmlformats.org/wordprocessingml/2006/main">
        <w:t xml:space="preserve">1. হিতোপদেশ 6:32 - "কিন্তু যে একজন মহিলার সাথে ব্যভিচার করে তার বুদ্ধির অভাব রয়েছে: যে এটি করে সে তার নিজের আত্মাকে ধ্বংস করে।"</w:t>
      </w:r>
    </w:p>
    <w:p/>
    <w:p>
      <w:r xmlns:w="http://schemas.openxmlformats.org/wordprocessingml/2006/main">
        <w:t xml:space="preserve">2. ম্যাথু 5:27-28 - "তোমরা শুনেছ যে প্রাচীনকালের তাদের দ্বারা বলা হয়েছিল, তুমি ব্যভিচার করবে না: কিন্তু আমি তোমাদের বলছি, যে কেউ কোনও মহিলার প্রতি লালসার দৃষ্টিতে তাকায় সে তার সাথে ব্যভিচার করেছে। ইতিমধ্যে তার হৃদয়ে।"</w:t>
      </w:r>
    </w:p>
    <w:p/>
    <w:p>
      <w:r xmlns:w="http://schemas.openxmlformats.org/wordprocessingml/2006/main">
        <w:t xml:space="preserve">Leviticus 20:11 এবং যে ব্যক্তি তার পিতার স্ত্রীর সাথে সঙ্গম করে সে তার পিতার নগ্নতা উন্মোচন করেছে; তাদের উভয়কেই অবশ্যই হত্যা করা হবে; তাদের রক্ত তাদের উপর বর্তাবে।</w:t>
      </w:r>
    </w:p>
    <w:p/>
    <w:p>
      <w:r xmlns:w="http://schemas.openxmlformats.org/wordprocessingml/2006/main">
        <w:t xml:space="preserve">লেভিটিকাসের এই অনুচ্ছেদটি শেখায় যে যে কোনও ব্যক্তি যে তার পিতার স্ত্রীর সাথে শয়ন করে তাকে মৃত্যুদণ্ড দেওয়া হবে।</w:t>
      </w:r>
    </w:p>
    <w:p/>
    <w:p>
      <w:r xmlns:w="http://schemas.openxmlformats.org/wordprocessingml/2006/main">
        <w:t xml:space="preserve">1: ঈশ্বরের পবিত্রতা আমাদের সর্বোচ্চ মান</w:t>
      </w:r>
    </w:p>
    <w:p/>
    <w:p>
      <w:r xmlns:w="http://schemas.openxmlformats.org/wordprocessingml/2006/main">
        <w:t xml:space="preserve">2: কর্তৃপক্ষ এবং পরিবারের প্রতি শ্রদ্ধা</w:t>
      </w:r>
    </w:p>
    <w:p/>
    <w:p>
      <w:r xmlns:w="http://schemas.openxmlformats.org/wordprocessingml/2006/main">
        <w:t xml:space="preserve">1: রোমানস 13:1-2 -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Leviticus 20:12 আর যদি কোন পুরুষ তার পুত্রবধূর সাথে শয়ন করে, তবে তাদের উভয়কেই অবশ্যই মৃত্যুদণ্ড দেওয়া হবে: তারা বিভ্রান্তি সৃষ্টি করেছে; তাদের রক্ত তাদের উপর বর্তাবে।</w:t>
      </w:r>
    </w:p>
    <w:p/>
    <w:p>
      <w:r xmlns:w="http://schemas.openxmlformats.org/wordprocessingml/2006/main">
        <w:t xml:space="preserve">লেভিটিকাসের এই অনুচ্ছেদটি বলে যে যদি একজন পুরুষ তার পুত্রবধূর সাথে মিথ্যা বলে, তবে তাদের উভয়কেই তাদের বিভ্রান্তির জন্য মৃত্যুদণ্ড দিতে হবে।</w:t>
      </w:r>
    </w:p>
    <w:p/>
    <w:p>
      <w:r xmlns:w="http://schemas.openxmlformats.org/wordprocessingml/2006/main">
        <w:t xml:space="preserve">1. "প্রেম এবং সম্মান: পারিবারিক সম্পর্কের ভিত্তি"</w:t>
      </w:r>
    </w:p>
    <w:p/>
    <w:p>
      <w:r xmlns:w="http://schemas.openxmlformats.org/wordprocessingml/2006/main">
        <w:t xml:space="preserve">2. "অনৈতিক আচরণের পরিণতি"</w:t>
      </w:r>
    </w:p>
    <w:p/>
    <w:p>
      <w:r xmlns:w="http://schemas.openxmlformats.org/wordprocessingml/2006/main">
        <w:t xml:space="preserve">1. ইফিষীয় 5:22-33</w:t>
      </w:r>
    </w:p>
    <w:p/>
    <w:p>
      <w:r xmlns:w="http://schemas.openxmlformats.org/wordprocessingml/2006/main">
        <w:t xml:space="preserve">2. দ্বিতীয় বিবরণ 22:22-27</w:t>
      </w:r>
    </w:p>
    <w:p/>
    <w:p>
      <w:r xmlns:w="http://schemas.openxmlformats.org/wordprocessingml/2006/main">
        <w:t xml:space="preserve">Leviticus 20:13 যদি একজন পুরুষও মানবজাতির সাথে শ্লীলতাহানি করে, যেমন সে একজন নারীর সাথে শোয়, তবে তারা উভয়েই জঘন্য কাজ করেছে; তাদের অবশ্যই মৃত্যুদণ্ড দেওয়া হবে; তাদের রক্ত তাদের উপর বর্তাবে।</w:t>
      </w:r>
    </w:p>
    <w:p/>
    <w:p>
      <w:r xmlns:w="http://schemas.openxmlformats.org/wordprocessingml/2006/main">
        <w:t xml:space="preserve">লেভিটিকাস 20:13 থেকে এই অনুচ্ছেদটি বলে যে যে কেউ সমকামী কাজ করে তাকে মৃত্যুদণ্ড দেওয়া উচিত।</w:t>
      </w:r>
    </w:p>
    <w:p/>
    <w:p>
      <w:r xmlns:w="http://schemas.openxmlformats.org/wordprocessingml/2006/main">
        <w:t xml:space="preserve">1. আমাদের বিশ্বাসে দৃঢ় থাকতে হবে এবং ঈশ্বরের আইনকে সমুন্নত রাখতে হবে, এমনকি তা অজনপ্রিয় হলেও।</w:t>
      </w:r>
    </w:p>
    <w:p/>
    <w:p>
      <w:r xmlns:w="http://schemas.openxmlformats.org/wordprocessingml/2006/main">
        <w:t xml:space="preserve">2. আমাদের চারপাশের সংস্কৃতির দ্বারা নিজেদেরকে প্রভাবিত হতে দেওয়া উচিত নয়, বরং আমাদের বিশ্বাসে দৃঢ়ভাবে দাঁড়াতে হবে এবং ঈশ্বরে বিশ্বাস রাখতে হবে।</w:t>
      </w:r>
    </w:p>
    <w:p/>
    <w:p>
      <w:r xmlns:w="http://schemas.openxmlformats.org/wordprocessingml/2006/main">
        <w:t xml:space="preserve">1. Deuteronomy 17:12 - যে ব্যক্তি প্রভু আপনার ঈশ্বর বা বিচারকের সামনে সেখানে পরিচর্যা করতে দাঁড়ানো পুরোহিতের কথা না মেনে অহংকার করে কাজ করে, সেই লোকটি মারা যাবে। তাই তুমি ইস্রায়েল থেকে মন্দ দূর করবে।</w:t>
      </w:r>
    </w:p>
    <w:p/>
    <w:p>
      <w:r xmlns:w="http://schemas.openxmlformats.org/wordprocessingml/2006/main">
        <w:t xml:space="preserve">2. রোমানস 1:18-32 - কারণ ঈশ্বরের ক্রোধ স্বর্গ থেকে প্রকাশিত হয়েছে মানুষের সমস্ত অধার্মিকতা ও অধর্মের বিরুদ্ধে, যারা সত্যকে অধর্মে দমন করে।</w:t>
      </w:r>
    </w:p>
    <w:p/>
    <w:p>
      <w:r xmlns:w="http://schemas.openxmlformats.org/wordprocessingml/2006/main">
        <w:t xml:space="preserve">Leviticus 20:14 এবং যদি একজন পুরুষ একজন স্ত্রী এবং তার মাকে গ্রহণ করে তবে তা পাপাচার: সে এবং তারা উভয়কেই আগুনে পুড়িয়ে ফেলা হবে; যাতে তোমাদের মধ্যে কোন দুষ্টতা না থাকে।</w:t>
      </w:r>
    </w:p>
    <w:p/>
    <w:p>
      <w:r xmlns:w="http://schemas.openxmlformats.org/wordprocessingml/2006/main">
        <w:t xml:space="preserve">লেভিটিকাসের এই শ্লোকটি বলে যে একজন পুরুষের পক্ষে একজন মহিলা এবং তার মা উভয়কেই বিয়ে করা দুষ্টতা এবং মানুষের মধ্যে ধার্মিকতা বজায় রাখার জন্য তাদের সবাইকে এই পাপের জন্য পুড়িয়ে ফেলা উচিত।</w:t>
      </w:r>
    </w:p>
    <w:p/>
    <w:p>
      <w:r xmlns:w="http://schemas.openxmlformats.org/wordprocessingml/2006/main">
        <w:t xml:space="preserve">1. "পাপের দুষ্টতা" - একটি উদাহরণ হিসাবে লেভিটিকাস 20:14 ব্যবহার করে নির্দিষ্ট পাপের মাধ্যাকর্ষণ অন্বেষণ।</w:t>
      </w:r>
    </w:p>
    <w:p/>
    <w:p>
      <w:r xmlns:w="http://schemas.openxmlformats.org/wordprocessingml/2006/main">
        <w:t xml:space="preserve">2. "সবার উপরে ভালবাসা" - অন্য সবকিছুর উপরে একে অপরকে ভালবাসার গুরুত্বের উপর জোর দেওয়া, কি করা উচিত নয় তার উদাহরণ হিসাবে লেভিটিকাস 20:14 ব্যবহার করে।</w:t>
      </w:r>
    </w:p>
    <w:p/>
    <w:p>
      <w:r xmlns:w="http://schemas.openxmlformats.org/wordprocessingml/2006/main">
        <w:t xml:space="preserve">1. ম্যাথু 22:36-40 - যীশু সর্বশ্রেষ্ঠ আদেশের উপর শিক্ষা দিচ্ছেন এবং ঈশ্বরকে এবং অন্যদেরকে ভালবাসতে।</w:t>
      </w:r>
    </w:p>
    <w:p/>
    <w:p>
      <w:r xmlns:w="http://schemas.openxmlformats.org/wordprocessingml/2006/main">
        <w:t xml:space="preserve">2. রোমানস 12:9-21 - ভালবাসার জীবনযাপন এবং অন্যদেরকে প্রথমে রাখার বিষয়ে পলের শিক্ষা।</w:t>
      </w:r>
    </w:p>
    <w:p/>
    <w:p>
      <w:r xmlns:w="http://schemas.openxmlformats.org/wordprocessingml/2006/main">
        <w:t xml:space="preserve">Leviticus 20:15 আর যদি কোন মানুষ কোন পশুর সাথে শোয়, তবে তাকে অবশ্যই হত্যা করা হবে: এবং তোমরা সেই পশুটিকে হত্যা করবে।</w:t>
      </w:r>
    </w:p>
    <w:p/>
    <w:p>
      <w:r xmlns:w="http://schemas.openxmlformats.org/wordprocessingml/2006/main">
        <w:t xml:space="preserve">ঈশ্বর পশুদের সাথে যৌন সম্পর্ক নিষিদ্ধ করেন এবং আদেশ দেন যে উভয় পক্ষকে মৃত্যুদণ্ড দেওয়া হবে।</w:t>
      </w:r>
    </w:p>
    <w:p/>
    <w:p>
      <w:r xmlns:w="http://schemas.openxmlformats.org/wordprocessingml/2006/main">
        <w:t xml:space="preserve">1. ঈশ্বরের মানদণ্ড: তাদের অনুসরণ না করার পরিণতি</w:t>
      </w:r>
    </w:p>
    <w:p/>
    <w:p>
      <w:r xmlns:w="http://schemas.openxmlformats.org/wordprocessingml/2006/main">
        <w:t xml:space="preserve">2. পশুদের সাথে মিথস্ক্রিয়াগুলির অগ্রহণযোগ্য প্রকৃতি</w:t>
      </w:r>
    </w:p>
    <w:p/>
    <w:p>
      <w:r xmlns:w="http://schemas.openxmlformats.org/wordprocessingml/2006/main">
        <w:t xml:space="preserve">1. রোমানস 1:26-27, "এই কারণে ঈশ্বর তাদের অবমাননাকর আবেগের কাছে তুলে দিয়েছিলেন; কারণ তাদের নারীরা প্রাকৃতিক ক্রিয়াকে অপ্রাকৃতিক কাজের বিনিময় দিয়েছিল, এবং একইভাবে পুরুষরাও নারীর স্বাভাবিক কাজ পরিত্যাগ করেছিল এবং একে অপরের প্রতি তাদের আকাঙ্ক্ষায় দগ্ধ, পুরুষের সাথে পুরুষরা অশ্লীল কাজ করে এবং তাদের নিজেদের মধ্যে তাদের ভুলের উপযুক্ত শাস্তি পায়।"</w:t>
      </w:r>
    </w:p>
    <w:p/>
    <w:p>
      <w:r xmlns:w="http://schemas.openxmlformats.org/wordprocessingml/2006/main">
        <w:t xml:space="preserve">2. 1 করিন্থিয়ানস 6:18-20, "অনৈতিকতা থেকে পালাও। একজন মানুষ যে অন্য পাপ করে তা শরীরের বাইরে, কিন্তু অনৈতিক মানুষ তার নিজের শরীরের বিরুদ্ধে পাপ করে। অথবা আপনি কি জানেন না যে আপনার শরীর পবিত্র মন্দির। আপনার মধ্যে কে আছে সেই আত্মা, যাকে আপনি ঈশ্বরের কাছ থেকে পেয়েছেন, এবং আপনি আপনার নিজের নন? কেননা আপনাকে মূল্য দিয়ে কেনা হয়েছে, তাই আপনার দেহে ঈশ্বরের মহিমা ঘোষণা করুন।"</w:t>
      </w:r>
    </w:p>
    <w:p/>
    <w:p>
      <w:r xmlns:w="http://schemas.openxmlformats.org/wordprocessingml/2006/main">
        <w:t xml:space="preserve">Leviticus 20:16 আর যদি কোন নারী কোন পশুর কাছে এসে শুয়ে পড়ে, তবে তুমি সেই স্ত্রীলোকটিকে এবং পশুটিকে হত্যা করবে; তাদের অবশ্যই মৃত্যুদণ্ড দেওয়া হবে; তাদের রক্ত তাদের উপর বর্তাবে।</w:t>
      </w:r>
    </w:p>
    <w:p/>
    <w:p>
      <w:r xmlns:w="http://schemas.openxmlformats.org/wordprocessingml/2006/main">
        <w:t xml:space="preserve">লেভিটিকাসের এই শ্লোকটি পশুর সাথে শুয়ে থাকা যে কোনও মহিলার মৃত্যুর আদেশ দেয়।</w:t>
      </w:r>
    </w:p>
    <w:p/>
    <w:p>
      <w:r xmlns:w="http://schemas.openxmlformats.org/wordprocessingml/2006/main">
        <w:t xml:space="preserve">1. ঈশ্বরের সতর্কবাণী: তাঁর আদেশ অমান্য করবেন না</w:t>
      </w:r>
    </w:p>
    <w:p/>
    <w:p>
      <w:r xmlns:w="http://schemas.openxmlformats.org/wordprocessingml/2006/main">
        <w:t xml:space="preserve">2. অবাধ্যতার বিপদ: লেভিটিকাস থেকে একটি পাঠ</w:t>
      </w:r>
    </w:p>
    <w:p/>
    <w:p>
      <w:r xmlns:w="http://schemas.openxmlformats.org/wordprocessingml/2006/main">
        <w:t xml:space="preserve">1. Deuteronomy 5:32-33 - সেইজন্য প্রভু তোমাদের ঈশ্বর তোমাদেরকে যা আদেশ করেছেন সেভাবে তোমরা সতর্ক থাকবে৷ তুমি ডানে বা বাম দিকে ফিরবে না। তোমাদের ঈশ্বর সদাপ্রভু তোমাদের যে পথে আজ্ঞা দিয়েছেন সেই পথেই চলবেন, যাতে তোমরা বাঁচতে পার এবং তাতে তোমাদের মঙ্গল হয় এবং যে দেশ তোমরা অধিকার করবে সেখানে তোমরা দীর্ঘজীবী হও।</w:t>
      </w:r>
    </w:p>
    <w:p/>
    <w:p>
      <w:r xmlns:w="http://schemas.openxmlformats.org/wordprocessingml/2006/main">
        <w:t xml:space="preserve">2. হিতোপদেশ 14:12 - এমন একটি পথ আছে যা একজন মানুষের কাছে সঠিক বলে মনে হয়, কিন্তু এর শেষ হল মৃত্যুর পথ।</w:t>
      </w:r>
    </w:p>
    <w:p/>
    <w:p>
      <w:r xmlns:w="http://schemas.openxmlformats.org/wordprocessingml/2006/main">
        <w:t xml:space="preserve">Leviticus 20:17 এবং যদি কোন ব্যক্তি তার বোনকে, তার পিতার কন্যাকে বা তার মায়ের কন্যাকে নিয়ে যায় এবং তার উলঙ্গতা দেখে এবং সে তার উলঙ্গতা দেখতে পায়; এটা একটা খারাপ জিনিস; এবং তাদের লোকদের সামনে তাদের কেটে ফেলা হবে: সে তার বোনের নগ্নতা উন্মোচন করেছে; সে তার অন্যায় বহন করবে।</w:t>
      </w:r>
    </w:p>
    <w:p/>
    <w:p>
      <w:r xmlns:w="http://schemas.openxmlformats.org/wordprocessingml/2006/main">
        <w:t xml:space="preserve">যে ব্যক্তি তার বোনের নগ্নতা দেখে এবং সে তার নগ্নতা দেখে তাকে একটি খারাপ জিনিস বলে গণ্য করা হবে এবং তাদের লোকদের থেকে বিচ্ছিন্ন করা হবে।</w:t>
      </w:r>
    </w:p>
    <w:p/>
    <w:p>
      <w:r xmlns:w="http://schemas.openxmlformats.org/wordprocessingml/2006/main">
        <w:t xml:space="preserve">1. অনৈতিক কর্মের পরিণতি - লেভিটিকাস 20:17</w:t>
      </w:r>
    </w:p>
    <w:p/>
    <w:p>
      <w:r xmlns:w="http://schemas.openxmlformats.org/wordprocessingml/2006/main">
        <w:t xml:space="preserve">2. ঈশ্বরের করুণা এবং ন্যায়বিচার - লেভিটিকাস 20:17</w:t>
      </w:r>
    </w:p>
    <w:p/>
    <w:p>
      <w:r xmlns:w="http://schemas.openxmlformats.org/wordprocessingml/2006/main">
        <w:t xml:space="preserve">1. 1 করিন্থিয়ানস 6:18 - যৌন অনৈতিকতা থেকে পালিয়ে যান। একজন ব্যক্তির অন্য সমস্ত পাপ শরীরের বাইরে, কিন্তু যৌন অনৈতিক ব্যক্তি তার নিজের শরীরের বিরুদ্ধে পাপ করে।</w:t>
      </w:r>
    </w:p>
    <w:p/>
    <w:p>
      <w:r xmlns:w="http://schemas.openxmlformats.org/wordprocessingml/2006/main">
        <w:t xml:space="preserve">2. গালাতীয় 5:19-21 - এখন দেহের কাজগুলি স্পষ্ট: যৌন অনৈতিকতা, অপবিত্রতা, কামুকতা, মূর্তিপূজা, যাদুবিদ্যা, শত্রুতা, কলহ, হিংসা, রাগ, প্রতিদ্বন্দ্বিতা, বিভেদ, বিভেদ, হিংসা, মাতালতা, অর্ঘ্য , এবং এই মত জিনিস. আমি আপনাকে সতর্ক করছি, যেমন আমি আপনাকে আগে সতর্ক করেছিলাম, যারা এই ধরনের কাজ করে তারা ঈশ্বরের রাজ্যের উত্তরাধিকারী হবে না।</w:t>
      </w:r>
    </w:p>
    <w:p/>
    <w:p>
      <w:r xmlns:w="http://schemas.openxmlformats.org/wordprocessingml/2006/main">
        <w:t xml:space="preserve">Leviticus 20:18 এবং যদি কোন পুরুষ কোন স্ত্রীলোকের সাথে তার অসুস্থতা নিয়ে শুয়ে থাকে এবং তার নগ্নতা উন্মোচন করে; সে তার ঝর্ণা আবিষ্কার করেছে এবং সে তার রক্তের ঝর্ণা খুলেছে, এবং তাদের উভয়কে তাদের লোকদের মধ্য থেকে বিচ্ছিন্ন করা হবে।</w:t>
      </w:r>
    </w:p>
    <w:p/>
    <w:p>
      <w:r xmlns:w="http://schemas.openxmlformats.org/wordprocessingml/2006/main">
        <w:t xml:space="preserve">ঋতুস্রাব থাকা অবস্থায় যে পুরুষ এবং মহিলা সহবাসে লিপ্ত হয় তাদের উভয়কেই মৃত্যুদণ্ড দিতে হবে।</w:t>
      </w:r>
    </w:p>
    <w:p/>
    <w:p>
      <w:r xmlns:w="http://schemas.openxmlformats.org/wordprocessingml/2006/main">
        <w:t xml:space="preserve">1. মোশির আইনে ঈশ্বরের পবিত্রতা এবং ন্যায়বিচার</w:t>
      </w:r>
    </w:p>
    <w:p/>
    <w:p>
      <w:r xmlns:w="http://schemas.openxmlformats.org/wordprocessingml/2006/main">
        <w:t xml:space="preserve">2. পাপের শক্তি এবং বিচারের অনিবার্যতা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হিব্রু 13:4 - বিবাহ সকলের মধ্যে সম্মানের সাথে অনুষ্ঠিত হোক, এবং বিবাহের বিছানাটি অপবিত্র থাকুক, কারণ ঈশ্বর যৌন অনৈতিক এবং ব্যভিচারীদের বিচার করবেন।</w:t>
      </w:r>
    </w:p>
    <w:p/>
    <w:p>
      <w:r xmlns:w="http://schemas.openxmlformats.org/wordprocessingml/2006/main">
        <w:t xml:space="preserve">Leviticus 20:19 এবং তুমি তোমার মায়ের বোনের বা তোমার পিতার বোনের নগ্নতা প্রকাশ করবে না, কারণ সে তার নিকটাত্মীয়কে উন্মোচন করবে: তারা তাদের অপরাধ বহন করবে।</w:t>
      </w:r>
    </w:p>
    <w:p/>
    <w:p>
      <w:r xmlns:w="http://schemas.openxmlformats.org/wordprocessingml/2006/main">
        <w:t xml:space="preserve">একজনের মা বা বাবার বোনের নগ্নতা উন্মোচন করা নিষিদ্ধ কারণ এটি ঘনিষ্ঠ পরিবারের সদস্যদের উন্মোচন হিসাবে বিবেচিত হয় এবং তাদের কর্মের জন্য তাদের জবাবদিহি করা হবে।</w:t>
      </w:r>
    </w:p>
    <w:p/>
    <w:p>
      <w:r xmlns:w="http://schemas.openxmlformats.org/wordprocessingml/2006/main">
        <w:t xml:space="preserve">1. ঈশ্বরের বাক্য পরিষ্কার: ঘনিষ্ঠ পরিবারের সদস্যদের নগ্নতা উন্মোচন করবেন না</w:t>
      </w:r>
    </w:p>
    <w:p/>
    <w:p>
      <w:r xmlns:w="http://schemas.openxmlformats.org/wordprocessingml/2006/main">
        <w:t xml:space="preserve">2. পরিবারের ঘনিষ্ঠ সদস্যদের নগ্নতা উন্মোচনের পরিণতি</w:t>
      </w:r>
    </w:p>
    <w:p/>
    <w:p>
      <w:r xmlns:w="http://schemas.openxmlformats.org/wordprocessingml/2006/main">
        <w:t xml:space="preserve">1. জেনেসিস 2:24 - অতএব একজন পুরুষ তার পিতা ও মাতাকে ছেড়ে যাবে এবং তার স্ত্রীর সাথে আবদ্ধ থাকবে এবং তারা এক দেহ হবে।</w:t>
      </w:r>
    </w:p>
    <w:p/>
    <w:p>
      <w:r xmlns:w="http://schemas.openxmlformats.org/wordprocessingml/2006/main">
        <w:t xml:space="preserve">2. 1 টিমোথি 5:8 - কিন্তু যদি কেউ তার নিজের জন্য এবং বিশেষ করে তার নিজের বাড়ির লোকদের জন্য জোগান না দেয় তবে সে বিশ্বাসকে অস্বীকার করেছে এবং কাফের থেকেও খারাপ।</w:t>
      </w:r>
    </w:p>
    <w:p/>
    <w:p>
      <w:r xmlns:w="http://schemas.openxmlformats.org/wordprocessingml/2006/main">
        <w:t xml:space="preserve">Leviticus 20:20 এবং যদি কোন ব্যক্তি তার চাচার স্ত্রীর সাথে সঙ্গম করে, তবে সে তার চাচার নগ্নতা উন্মোচন করেছে: তারা তাদের পাপ বহন করবে; তারা নিঃসন্তান অবস্থায় মারা যাবে।</w:t>
      </w:r>
    </w:p>
    <w:p/>
    <w:p>
      <w:r xmlns:w="http://schemas.openxmlformats.org/wordprocessingml/2006/main">
        <w:t xml:space="preserve">এই অনুচ্ছেদটি এমন একজন ব্যক্তির কথা বলে যে তার চাচার স্ত্রীর সাথে মিথ্যা বলার পাপ করে এবং এই কাজের পরিণতি। পুরুষ এবং মহিলা তাদের পাপ বহন করবে এবং নিঃসন্তান হবে।</w:t>
      </w:r>
    </w:p>
    <w:p/>
    <w:p>
      <w:r xmlns:w="http://schemas.openxmlformats.org/wordprocessingml/2006/main">
        <w:t xml:space="preserve">1. পাপের পরিণতি: লেভিটিকাস 20:20 এর একটি অধ্যয়ন</w:t>
      </w:r>
    </w:p>
    <w:p/>
    <w:p>
      <w:r xmlns:w="http://schemas.openxmlformats.org/wordprocessingml/2006/main">
        <w:t xml:space="preserve">2. ক্ষমার শক্তি: কিভাবে পাপ থেকে এগিয়ে যাওয়া যায়</w:t>
      </w:r>
    </w:p>
    <w:p/>
    <w:p>
      <w:r xmlns:w="http://schemas.openxmlformats.org/wordprocessingml/2006/main">
        <w:t xml:space="preserve">1. রোমানস 6:23 - "কারণ পাপের মজুরি হল মৃত্যু, কিন্তু ঈশ্বরের দান হল আমাদের প্রভু খ্রীষ্ট যীশুতে অনন্ত জীবন।"</w:t>
      </w:r>
    </w:p>
    <w:p/>
    <w:p>
      <w:r xmlns:w="http://schemas.openxmlformats.org/wordprocessingml/2006/main">
        <w:t xml:space="preserve">2. জন 8:10-11 - "যীশু উঠে দাঁড়ালেন এবং তাকে বললেন, মহিলা, তারা কোথায়? কেউ কি তোমাকে দোষী করেনি? সে বলল, কেউ না, প্রভু। এবং যীশু বললেন, আমিও তোমাকে দোষী করি না; যাও, এবং এখন থেকে আর পাপ করবেন না।</w:t>
      </w:r>
    </w:p>
    <w:p/>
    <w:p>
      <w:r xmlns:w="http://schemas.openxmlformats.org/wordprocessingml/2006/main">
        <w:t xml:space="preserve">Leviticus 20:21 আর যদি কোন ব্যক্তি তার ভাইয়ের স্ত্রীকে গ্রহণ করে তবে তা একটি অশুচি বিষয়; সে তার ভাইয়ের নগ্নতা উন্মোচন করেছে; তারা নিঃসন্তান হবে।</w:t>
      </w:r>
    </w:p>
    <w:p/>
    <w:p>
      <w:r xmlns:w="http://schemas.openxmlformats.org/wordprocessingml/2006/main">
        <w:t xml:space="preserve">অনুচ্ছেদটি এমন একজন ব্যক্তির জন্য শাস্তির কথা বলে যে তার ভাইয়ের স্ত্রী গ্রহণ করে: তাদের কোন সন্তান হবে না।</w:t>
      </w:r>
    </w:p>
    <w:p/>
    <w:p>
      <w:r xmlns:w="http://schemas.openxmlformats.org/wordprocessingml/2006/main">
        <w:t xml:space="preserve">1: প্রভু আমাদের উচ্চ মান ধরে রেখেছেন এবং আশা করেন যে আমরা আমাদের প্রতিশ্রুতি এবং সম্পর্ককে সম্মান করি।</w:t>
      </w:r>
    </w:p>
    <w:p/>
    <w:p>
      <w:r xmlns:w="http://schemas.openxmlformats.org/wordprocessingml/2006/main">
        <w:t xml:space="preserve">2: কঠিন এবং চ্যালেঞ্জিং বিষয়গুলি সহ সমস্ত বিষয়ে নির্দেশনার জন্য আমাদের অবশ্যই ঈশ্বর এবং তাঁর শব্দের দিকে তাকাতে হবে।</w:t>
      </w:r>
    </w:p>
    <w:p/>
    <w:p>
      <w:r xmlns:w="http://schemas.openxmlformats.org/wordprocessingml/2006/main">
        <w:t xml:space="preserve">1: ম্যাথু 19:4-6 আপনি কি পড়েননি, তিনি উত্তর দিয়েছিলেন, যে শুরুতে সৃষ্টিকর্তা তাদের পুরুষ এবং মহিলা তৈরি করেছিলেন এবং বলেছিলেন, এই কারণে একজন মানুষ তার বাবা এবং মাকে ছেড়ে তার স্ত্রীর সাথে মিলিত হবে এবং দুজনে কি এক মাংস হয়ে যাবে? সুতরাং তারা আর দুই কিন্তু এক দেহ হয়. অতএব ঈশ্বর যা একত্রিত করেছেন, কেউ যেন আলাদা না করে।</w:t>
      </w:r>
    </w:p>
    <w:p/>
    <w:p>
      <w:r xmlns:w="http://schemas.openxmlformats.org/wordprocessingml/2006/main">
        <w:t xml:space="preserve">2: Hebrews 13:4 বিবাহ সকলের মধ্যে সম্মানের সাথে অনুষ্ঠিত হোক, এবং বিবাহের বিছানাটি অপবিত্র হোক, কারণ ঈশ্বর যৌন অনৈতিক ও ব্যভিচারীদের বিচার করবেন৷</w:t>
      </w:r>
    </w:p>
    <w:p/>
    <w:p>
      <w:r xmlns:w="http://schemas.openxmlformats.org/wordprocessingml/2006/main">
        <w:t xml:space="preserve">Leviticus 20:22 সেইজন্য তোমরা আমার সমস্ত বিধি ও আমার সমস্ত বিধি-বিধান পালন করবে এবং সেগুলি পালন করবে: আমি যে দেশটিতে তোমাদের বাস করার জন্য নিয়ে আসছি, সেই দেশটি তোমাদের বের করে দেবে না।</w:t>
      </w:r>
    </w:p>
    <w:p/>
    <w:p>
      <w:r xmlns:w="http://schemas.openxmlformats.org/wordprocessingml/2006/main">
        <w:t xml:space="preserve">ঈশ্বর ইস্রায়েলীয়দের নির্দেশ দিয়েছিলেন তাঁর সমস্ত আইন ও বিচার মেনে চলার জন্য, যাতে তিনি তাদেরকে যে দেশটিতে বসবাসের জন্য নিয়ে এসেছিলেন সেখান থেকে তিনি তাদের বহিষ্কার না করেন।</w:t>
      </w:r>
    </w:p>
    <w:p/>
    <w:p>
      <w:r xmlns:w="http://schemas.openxmlformats.org/wordprocessingml/2006/main">
        <w:t xml:space="preserve">1. ঈশ্বরের অনুগ্রহ এবং করুণা: তাঁর আইন পালনের গুরুত্ব</w:t>
      </w:r>
    </w:p>
    <w:p/>
    <w:p>
      <w:r xmlns:w="http://schemas.openxmlformats.org/wordprocessingml/2006/main">
        <w:t xml:space="preserve">2. আনুগত্যের গুরুত্ব: ঈশ্বরের নির্দেশ মেনে চলা</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দিয়ে এবং তোমার সমস্ত আত্মা দিয়ে, এবং প্রভুর আদেশ ও বিধিগুলি পালন কর, যা আমি আজ তোমাকে তোমার মঙ্গলের জন্য দিচ্ছি?</w:t>
      </w:r>
    </w:p>
    <w:p/>
    <w:p>
      <w:r xmlns:w="http://schemas.openxmlformats.org/wordprocessingml/2006/main">
        <w:t xml:space="preserve">2. Jeremiah 7:22-23 - কারণ যেদিন আমি তাদের মিশর দেশ থেকে বের করে এনেছিলাম সেই দিন আমি তোমাদের পূর্বপুরুষদের সাথে হোমবলি বা বলিদানের বিষয়ে কথা বলিনি। কিন্তু আমি তাদের এই আদেশ দিয়েছিলাম, 'আমার কথা মান্য কর, আমি তোমাদের ঈশ্বর হব এবং তোমরা আমার প্রজা হবে৷ আমি তোমাকে যে পথে আজ্ঞা করি সেই পথে চল, যেন তোমার মঙ্গল হয়।'</w:t>
      </w:r>
    </w:p>
    <w:p/>
    <w:p>
      <w:r xmlns:w="http://schemas.openxmlformats.org/wordprocessingml/2006/main">
        <w:t xml:space="preserve">Leviticus 20:23 আর তোমরা সেই জাতির আচার-আচরণে চলবে না, যাকে আমি তোমাদের সামনে থেকে বের করে দিয়েছি, কারণ তারা এই সব করেছে, তাই আমি তাদের ঘৃণা করি।</w:t>
      </w:r>
    </w:p>
    <w:p/>
    <w:p>
      <w:r xmlns:w="http://schemas.openxmlformats.org/wordprocessingml/2006/main">
        <w:t xml:space="preserve">ঈশ্বর ইস্রায়েলীয়দের সতর্ক করেছেন যে লোকেরা পূর্বে জমি দখল করেছিল তাদের মতো একই অনৈতিক আচরণ না করার জন্য, কারণ ঈশ্বর এই ধরনের কাজগুলিকে ঘৃণা করেন।</w:t>
      </w:r>
    </w:p>
    <w:p/>
    <w:p>
      <w:r xmlns:w="http://schemas.openxmlformats.org/wordprocessingml/2006/main">
        <w:t xml:space="preserve">1. ঈশ্বরের সতর্কবাণী: ঈশ্বরের ইচ্ছা পালন করা এবং প্রলোভন এড়ানো।</w:t>
      </w:r>
    </w:p>
    <w:p/>
    <w:p>
      <w:r xmlns:w="http://schemas.openxmlformats.org/wordprocessingml/2006/main">
        <w:t xml:space="preserve">2. সত্যিকারের পবিত্রতা: বিশ্বাসের জীবন যাপন করা এবং বিশ্বকে অনুসরণ না করা।</w:t>
      </w:r>
    </w:p>
    <w:p/>
    <w:p>
      <w:r xmlns:w="http://schemas.openxmlformats.org/wordprocessingml/2006/main">
        <w:t xml:space="preserve">1. ইফিসিয়ানস 5:1-11 - ঈশ্বরকে অনুকরণ করা এবং আলোর সন্তান হিসাবে জীবনযাপন করা।</w:t>
      </w:r>
    </w:p>
    <w:p/>
    <w:p>
      <w:r xmlns:w="http://schemas.openxmlformats.org/wordprocessingml/2006/main">
        <w:t xml:space="preserve">2. রোমানস 12:2 - আমাদের মন পরিবর্তন করা এবং আমাদের চিন্তাভাবনাকে পুনর্নবীকরণ করা।</w:t>
      </w:r>
    </w:p>
    <w:p/>
    <w:p>
      <w:r xmlns:w="http://schemas.openxmlformats.org/wordprocessingml/2006/main">
        <w:t xml:space="preserve">Leviticus 20:24 কিন্তু আমি তোমাদের বলেছি, তোমরা তাদের দেশের উত্তরাধিকারী হবে, এবং আমি তোমাদেরকে তা অধিকার করতে দেব, এমন একটি দেশ যেখানে দুধ ও মধু প্রবাহিত হয়: আমিই তোমাদের ঈশ্বর সদাপ্রভু, যিনি তোমাদেরকে অন্যদের থেকে আলাদা করেছেন। মানুষ</w:t>
      </w:r>
    </w:p>
    <w:p/>
    <w:p>
      <w:r xmlns:w="http://schemas.openxmlformats.org/wordprocessingml/2006/main">
        <w:t xml:space="preserve">ঈশ্বর ইস্রায়েলীয়দের বলেন যে তিনি তাদের দুধ এবং মধু প্রবাহিত একটি দেশ দেবেন এবং তাদের অন্য লোকেদের থেকে আলাদা করেছেন।</w:t>
      </w:r>
    </w:p>
    <w:p/>
    <w:p>
      <w:r xmlns:w="http://schemas.openxmlformats.org/wordprocessingml/2006/main">
        <w:t xml:space="preserve">1. উত্তরাধিকারের ঈশ্বরের প্রতিশ্রুতি - কীভাবে ঈশ্বর তাঁর লোকেদের জন্য তাঁর প্রতিশ্রুতি রক্ষা করেছেন।</w:t>
      </w:r>
    </w:p>
    <w:p/>
    <w:p>
      <w:r xmlns:w="http://schemas.openxmlformats.org/wordprocessingml/2006/main">
        <w:t xml:space="preserve">2. বিচ্ছেদের শক্তি - কিভাবে ঈশ্বর আমাদের আলাদা করেছেন এবং আমাদের একটি পরিচয় দিয়েছেন।</w:t>
      </w:r>
    </w:p>
    <w:p/>
    <w:p>
      <w:r xmlns:w="http://schemas.openxmlformats.org/wordprocessingml/2006/main">
        <w:t xml:space="preserve">1. রোমানস 8:14-17 - কারণ যত লোক ঈশ্বরের আত্মার দ্বারা পরিচালিত হয়, তারা ঈশ্বরের পুত্র।</w:t>
      </w:r>
    </w:p>
    <w:p/>
    <w:p>
      <w:r xmlns:w="http://schemas.openxmlformats.org/wordprocessingml/2006/main">
        <w:t xml:space="preserve">2. Jeremiah 29:11 - কারণ আমি জানি যে আমি তোমার প্রতি যে চিন্তা ভাবনা করি, প্রভু বলেছেন, শান্তির চিন্তা, মন্দ নয়, তোমাকে একটি প্রত্যাশিত পরিণতি দিতে।</w:t>
      </w:r>
    </w:p>
    <w:p/>
    <w:p>
      <w:r xmlns:w="http://schemas.openxmlformats.org/wordprocessingml/2006/main">
        <w:t xml:space="preserve">Leviticus 20:25 অতএব তোমরা শুচি পশু ও অশুচি, এবং অশুচি ও শুচি পাখীর মধ্যে পার্থক্য রাখবে; এবং তোমরা জন্তু, পাখী বা মাটিতে লতানো প্রাণীর দ্বারা তোমাদের আত্মাকে ঘৃণ্য করবে না। যাকে আমি অপবিত্র বলে তোমার থেকে আলাদা করেছি।</w:t>
      </w:r>
    </w:p>
    <w:p/>
    <w:p>
      <w:r xmlns:w="http://schemas.openxmlformats.org/wordprocessingml/2006/main">
        <w:t xml:space="preserve">ঈশ্বর তাঁর লোকদেরকে পরিষ্কার এবং অশুচি প্রাণীর মধ্যে পার্থক্য করতে এবং অশুচি প্রাণীর সাথে মেলামেশা এড়াতে আদেশ দেন।</w:t>
      </w:r>
    </w:p>
    <w:p/>
    <w:p>
      <w:r xmlns:w="http://schemas.openxmlformats.org/wordprocessingml/2006/main">
        <w:t xml:space="preserve">1. শুচি এবং অপরিষ্কার মধ্যে পার্থক্য: আমরা কিভাবে ঈশ্বরের আদেশ অনুসরণ করতে হবে.</w:t>
      </w:r>
    </w:p>
    <w:p/>
    <w:p>
      <w:r xmlns:w="http://schemas.openxmlformats.org/wordprocessingml/2006/main">
        <w:t xml:space="preserve">2. পবিত্রতা: যা অপবিত্র তা থেকে নিজেদেরকে আলাদা করা।</w:t>
      </w:r>
    </w:p>
    <w:p/>
    <w:p>
      <w:r xmlns:w="http://schemas.openxmlformats.org/wordprocessingml/2006/main">
        <w:t xml:space="preserve">1. 1 পিটার 1:16 - "কারণ লেখা আছে, 'তুমি পবিত্র হও, কারণ আমি পবিত্র'।"</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Leviticus 20:26 আর তোমরা আমার কাছে পবিত্র হও, কেননা আমি সদাপ্রভু পবিত্র, এবং অন্য লোকেদের থেকে তোমাদের বিচ্ছিন্ন করেছি, যেন তোমরা আমার হও।</w:t>
      </w:r>
    </w:p>
    <w:p/>
    <w:p>
      <w:r xmlns:w="http://schemas.openxmlformats.org/wordprocessingml/2006/main">
        <w:t xml:space="preserve">ঈশ্বর তাঁর লোকদের আলাদা করেছেন এবং তাদের পবিত্র করেছেন যাতে তারা তাঁর নিজের হতে পারে।</w:t>
      </w:r>
    </w:p>
    <w:p/>
    <w:p>
      <w:r xmlns:w="http://schemas.openxmlformats.org/wordprocessingml/2006/main">
        <w:t xml:space="preserve">1. ঈশ্বরের পবিত্রতা এবং আমাদের জীবনে এর প্রভাব</w:t>
      </w:r>
    </w:p>
    <w:p/>
    <w:p>
      <w:r xmlns:w="http://schemas.openxmlformats.org/wordprocessingml/2006/main">
        <w:t xml:space="preserve">2. পবিত্রতার সীমানা - ঈশ্বরের মান বজায় রাখার জন্য আমাদের দায়িত্ব</w:t>
      </w:r>
    </w:p>
    <w:p/>
    <w:p>
      <w:r xmlns:w="http://schemas.openxmlformats.org/wordprocessingml/2006/main">
        <w:t xml:space="preserve">1. ইশাইয়া 6:3 - এবং একজন আরেকজনকে ডেকে বলল: পবিত্র, পবিত্র, পবিত্র সর্বশক্তিমান প্রভু; সমস্ত পৃথিবী তাঁর মহিমায় পূর্ণ!</w:t>
      </w:r>
    </w:p>
    <w:p/>
    <w:p>
      <w:r xmlns:w="http://schemas.openxmlformats.org/wordprocessingml/2006/main">
        <w:t xml:space="preserve">2. 1 পিটার 1:15-16 - কিন্তু যিনি তোমাদেরকে ডেকেছেন তিনি যেমন পবিত্র, তেমনি তোমরা সকল প্রকার কথাবার্তায় পবিত্র হও; কারণ শাস্ত্রে লেখা আছে, 'তোমরা পবিত্র হও; কারণ আমি পবিত্র।</w:t>
      </w:r>
    </w:p>
    <w:p/>
    <w:p>
      <w:r xmlns:w="http://schemas.openxmlformats.org/wordprocessingml/2006/main">
        <w:t xml:space="preserve">Leviticus 20:27 একজন পুরুষ বা মহিলা যার পরিচিত আত্মা আছে, বা যে একজন জাদুকর, তাকে অবশ্যই হত্যা করা হবে: তারা তাদের পাথর দিয়ে মেরে ফেলবে: তাদের রক্ত তাদের উপর বর্তাবে।</w:t>
      </w:r>
    </w:p>
    <w:p/>
    <w:p>
      <w:r xmlns:w="http://schemas.openxmlformats.org/wordprocessingml/2006/main">
        <w:t xml:space="preserve">এই অনুচ্ছেদটি যারা যাদুবিদ্যা অনুশীলন করে তাদের শাস্তির কথা বলে।</w:t>
      </w:r>
    </w:p>
    <w:p/>
    <w:p>
      <w:r xmlns:w="http://schemas.openxmlformats.org/wordprocessingml/2006/main">
        <w:t xml:space="preserve">1. "জাদুবিদ্যার বিপদ: অতিপ্রাকৃতে ধাক্কা খাওয়ার পরিণতি"</w:t>
      </w:r>
    </w:p>
    <w:p/>
    <w:p>
      <w:r xmlns:w="http://schemas.openxmlformats.org/wordprocessingml/2006/main">
        <w:t xml:space="preserve">2. "ঈশ্বরের সতর্কবাণী: জাদুবিদ্যা এবং ভবিষ্যদ্বাণীর আধ্যাত্মিক বিপদ"</w:t>
      </w:r>
    </w:p>
    <w:p/>
    <w:p>
      <w:r xmlns:w="http://schemas.openxmlformats.org/wordprocessingml/2006/main">
        <w:t xml:space="preserve">1. Deuteronomy 18:10-12 - "তোমাদের মধ্যে এমন কাউকে পাওয়া যাবে না যে তার ছেলে বা মেয়েকে আগুনের মধ্য দিয়ে যেতে বাধ্য করে, বা যে ভবিষ্যদ্বাণী ব্যবহার করে, বা সময়ের পর্যবেক্ষক, বা জাদুকর, বা ডাইনি। , অথবা একজন মোহনীয়, বা পরিচিত আত্মাদের সাথে পরামর্শকারী, বা একজন জাদুকর, বা একজন নেক্রোম্যান্সার। কারণ যারা এই কাজগুলি করে তারা প্রভুর কাছে ঘৃণা।"</w:t>
      </w:r>
    </w:p>
    <w:p/>
    <w:p>
      <w:r xmlns:w="http://schemas.openxmlformats.org/wordprocessingml/2006/main">
        <w:t xml:space="preserve">2. ইশাইয়া 8:19 - "এবং যখন তারা আপনাকে বলবে, যাদের কাছে পরিচিত আত্মা আছে, এবং যারা উঁকিঝুঁকি দেয় এবং সেই বিড়বিড় করে তাদের খোঁজ কর: একটি লোক কি তাদের ঈশ্বরের কাছে খোঁজ করবে না? জীবিতদের জন্য মৃতের জন্য? "</w:t>
      </w:r>
    </w:p>
    <w:p/>
    <w:p>
      <w:r xmlns:w="http://schemas.openxmlformats.org/wordprocessingml/2006/main">
        <w:t xml:space="preserve">Leviticus 21 নিম্নরূপ তিনটি অনুচ্ছেদে সংক্ষিপ্ত করা যেতে পারে, নির্দেশিত আয়াত সহ:</w:t>
      </w:r>
    </w:p>
    <w:p/>
    <w:p>
      <w:r xmlns:w="http://schemas.openxmlformats.org/wordprocessingml/2006/main">
        <w:t xml:space="preserve">অনুচ্ছেদ 1: লেভিটিকাস 21:1-9 যাজকদের পবিত্রতা সম্পর্কিত নিয়মগুলির রূপরেখা দেয়। অধ্যায়ে জোর দেওয়া হয়েছে যে পুরোহিতরা ঈশ্বর এবং মানুষের মধ্যে মধ্যস্থতাকারী হিসাবে তাদের ভূমিকার কারণে উচ্চ স্তরের বিশুদ্ধতা এবং পবিত্রতা বজায় রাখতে হবে। এটি যাজকদের মৃতদেহের সংস্পর্শে এসে নিজেদের অপবিত্র করতে নিষেধ করে, তাদের পিতামাতা, সন্তান, ভাইবোন বা অবিবাহিত বোনের মতো নিকটাত্মীয় ছাড়া। পুরোহিতদেরও তাদের মাথা কামানো বা দাড়ি না কাটতে নির্দেশ দেওয়া হয় এবং তাদের এমন কোনো কাজ এড়িয়ে চলতে হবে যা নিজেদের অসম্মান বয়ে আনবে।</w:t>
      </w:r>
    </w:p>
    <w:p/>
    <w:p>
      <w:r xmlns:w="http://schemas.openxmlformats.org/wordprocessingml/2006/main">
        <w:t xml:space="preserve">অনুচ্ছেদ 2: লেভিটিকাস 21:10-15 এ অবিরত, যাজকদের বিবাহের যোগ্যতার বিষয়ে নির্দিষ্ট প্রবিধান দেওয়া হয়েছে। অধ্যায়ে বলা হয়েছে যে একজন পুরোহিত শুধুমাত্র একজন কুমারী বা অন্য পুরোহিতের বিধবা নারীকে বিয়ে করতে পারেন। তালাকপ্রাপ্ত নারী বা যারা পতিতাবৃত্তিতে জড়িত তাদের সাথে তাদের বিয়ে নিষিদ্ধ। এই প্রয়োজনীয়তা নিশ্চিত করে যে পুরোহিত বংশ শুদ্ধ এবং অপরিচ্ছন্ন থাকে।</w:t>
      </w:r>
    </w:p>
    <w:p/>
    <w:p>
      <w:r xmlns:w="http://schemas.openxmlformats.org/wordprocessingml/2006/main">
        <w:t xml:space="preserve">অনুচ্ছেদ 3: লেভিটিকাস 21 শারীরিক দাগ বা বিকৃতিগুলিকে সম্বোধন করে শেষ করে যা যাজকদের নির্দিষ্ট পবিত্র দায়িত্ব পালনে অযোগ্য করে তোলে। এটি বলে যে অন্ধত্ব, পঙ্গুত্ব, বামনতা, বিকৃতকরণ, বা স্কোলিওসিসের মতো দৃশ্যমান ত্রুটিযুক্ত কোনও যাজককে বেদীর কাছে যেতে বা ঈশ্বরের উদ্দেশ্যে বলিদানের অনুমতি দেওয়া হয় না। এই প্রবিধানগুলি শারীরিক অসম্পূর্ণতা ছাড়াই নৈবেদ্য উপস্থাপনের ধারণাকে সমর্থন করে এবং পুরোহিতের মধ্যে বিশুদ্ধতা বজায় রাখার গুরুত্বের উপর জোর দেয়।</w:t>
      </w:r>
    </w:p>
    <w:p/>
    <w:p>
      <w:r xmlns:w="http://schemas.openxmlformats.org/wordprocessingml/2006/main">
        <w:t xml:space="preserve">সংক্ষেপে:</w:t>
      </w:r>
    </w:p>
    <w:p>
      <w:r xmlns:w="http://schemas.openxmlformats.org/wordprocessingml/2006/main">
        <w:t xml:space="preserve">লেভিটিকাস 21 উপস্থাপন করে:</w:t>
      </w:r>
    </w:p>
    <w:p>
      <w:r xmlns:w="http://schemas.openxmlformats.org/wordprocessingml/2006/main">
        <w:t xml:space="preserve">পুরোহিতদের পবিত্রতা সংক্রান্ত প্রবিধান;</w:t>
      </w:r>
    </w:p>
    <w:p>
      <w:r xmlns:w="http://schemas.openxmlformats.org/wordprocessingml/2006/main">
        <w:t xml:space="preserve">নিকটাত্মীয়দের জন্য মৃতদেহের সাথে যোগাযোগের বিরুদ্ধে নিষেধাজ্ঞা;</w:t>
      </w:r>
    </w:p>
    <w:p>
      <w:r xmlns:w="http://schemas.openxmlformats.org/wordprocessingml/2006/main">
        <w:t xml:space="preserve">মাথা কামানো, দাড়ি ছাঁটানোর বিরুদ্ধে নির্দেশনা; অসম্মান এড়ানো।</w:t>
      </w:r>
    </w:p>
    <w:p/>
    <w:p>
      <w:r xmlns:w="http://schemas.openxmlformats.org/wordprocessingml/2006/main">
        <w:t xml:space="preserve">কুমারী, অন্যান্য যাজকদের বিধবা বিবাহের যোগ্যতার জন্য প্রয়োজনীয়তা;</w:t>
      </w:r>
    </w:p>
    <w:p>
      <w:r xmlns:w="http://schemas.openxmlformats.org/wordprocessingml/2006/main">
        <w:t xml:space="preserve">তালাকপ্রাপ্ত নারী, পতিতাদের বিয়ে করা নিষেধ;</w:t>
      </w:r>
    </w:p>
    <w:p>
      <w:r xmlns:w="http://schemas.openxmlformats.org/wordprocessingml/2006/main">
        <w:t xml:space="preserve">পুরোহিত বংশের পবিত্রতা বজায় রাখা।</w:t>
      </w:r>
    </w:p>
    <w:p/>
    <w:p>
      <w:r xmlns:w="http://schemas.openxmlformats.org/wordprocessingml/2006/main">
        <w:t xml:space="preserve">পবিত্র দায়িত্ব পালনে দৃশ্যমান ত্রুটিযুক্ত পুরোহিতদের অযোগ্যতা;</w:t>
      </w:r>
    </w:p>
    <w:p>
      <w:r xmlns:w="http://schemas.openxmlformats.org/wordprocessingml/2006/main">
        <w:t xml:space="preserve">বেদীর কাছে যাওয়া, বলিদানের বিরুদ্ধে নিষেধাজ্ঞা;</w:t>
      </w:r>
    </w:p>
    <w:p>
      <w:r xmlns:w="http://schemas.openxmlformats.org/wordprocessingml/2006/main">
        <w:t xml:space="preserve">শারীরিক অসম্পূর্ণতা ছাড়া নৈবেদ্য উপস্থাপনের উপর জোর দেওয়া; পুরোহিতের মধ্যে পবিত্রতা বজায় রাখা।</w:t>
      </w:r>
    </w:p>
    <w:p/>
    <w:p>
      <w:r xmlns:w="http://schemas.openxmlformats.org/wordprocessingml/2006/main">
        <w:t xml:space="preserve">এই অধ্যায়টি ঈশ্বরের সেবায় পুরোহিতদের পবিত্রতা এবং যোগ্যতা সম্পর্কিত নিয়মগুলির উপর আলোকপাত করে। লেভিটিকাস 21 শুরু হয় জোর দিয়ে যে পুরোহিতদের উচ্চ স্তরের বিশুদ্ধতা এবং পবিত্রতা বজায় রাখতে হবে ঈশ্বর এবং মানুষের মধ্যে মধ্যস্থতাকারী হিসাবে তাদের ভূমিকার কারণে। এটি নির্দিষ্ট নিকটাত্মীয় ব্যতীত মৃতদেহের সংস্পর্শে এসে পুরোহিতদের নিজেদেরকে অপবিত্র করতে নিষেধ করে। অধ্যায়টি পুরোহিতদের তাদের মাথা কামানো বা দাড়ি না কাটতে নির্দেশ দেয় এবং এমন কাজ এড়িয়ে চলার গুরুত্বের উপর জোর দেয় যা নিজেদের অসম্মান বয়ে আনবে।</w:t>
      </w:r>
    </w:p>
    <w:p/>
    <w:p>
      <w:r xmlns:w="http://schemas.openxmlformats.org/wordprocessingml/2006/main">
        <w:t xml:space="preserve">তদুপরি, লেভিটিকাস 21 যাজকদের বিবাহের যোগ্যতা সম্পর্কিত নির্দিষ্ট প্রবিধান প্রদান করে। এটি বলে যে একজন পুরোহিত শুধুমাত্র একজন মহিলাকে বিয়ে করতে পারেন যিনি একজন কুমারী বা অন্য পুরোহিতের বিধবা। তালাকপ্রাপ্ত নারী বা যারা পতিতাবৃত্তিতে জড়িত তাদের সাথে তাদের বিয়ে নিষিদ্ধ। এই প্রয়োজনীয়তা নিশ্চিত করে যে পুরোহিত বংশ শুদ্ধ এবং অপরিচ্ছন্ন থাকে।</w:t>
      </w:r>
    </w:p>
    <w:p/>
    <w:p>
      <w:r xmlns:w="http://schemas.openxmlformats.org/wordprocessingml/2006/main">
        <w:t xml:space="preserve">অধ্যায়টি শারীরিক দাগ বা বিকৃতিগুলিকে সম্বোধন করে শেষ করে যা যাজকদের নির্দিষ্ট পবিত্র দায়িত্ব পালনের অযোগ্য করে। লেভিটিকাস 21 বলে যে অন্ধত্ব, পঙ্গুত্ব, বামনতা, বিকৃতকরণ, বা স্কোলিওসিসের মতো দৃশ্যমান ত্রুটিযুক্ত কোনও যাজককে বেদীর কাছে যেতে বা ঈশ্বরের উদ্দেশ্যে বলিদানের অনুমতি দেওয়া হয় না। এই প্রবিধানগুলি শারীরিক অসম্পূর্ণতা ছাড়াই নৈবেদ্য উপস্থাপনের ধারণাকে সমর্থন করে এবং পুরোহিতের মধ্যে বিশুদ্ধতা বজায় রাখার গুরুত্বের উপর জোর দেয়।</w:t>
      </w:r>
    </w:p>
    <w:p/>
    <w:p>
      <w:r xmlns:w="http://schemas.openxmlformats.org/wordprocessingml/2006/main">
        <w:t xml:space="preserve">Leviticus 21:1 আর সদাপ্রভু মোশিকে কহিলেন, হারোণের পুত্রদের যাজকগণকে বল, তাহাদিগকে বল, তাহার প্রজাদের মধ্যে মৃতের জন্য কেউ অশুচি হইবে না।</w:t>
      </w:r>
    </w:p>
    <w:p/>
    <w:p>
      <w:r xmlns:w="http://schemas.openxmlformats.org/wordprocessingml/2006/main">
        <w:t xml:space="preserve">প্রভু মূসাকে আদেশ দিয়েছিলেন যে, যাজকদের, হারুনের পুত্রদের, মৃতদের যত্ন নেওয়ার সময় অশুচি না হওয়ার জন্য নির্দেশ দিতে।</w:t>
      </w:r>
    </w:p>
    <w:p/>
    <w:p>
      <w:r xmlns:w="http://schemas.openxmlformats.org/wordprocessingml/2006/main">
        <w:t xml:space="preserve">1. পুরোহিত অফিসের ক্ষমতা: আমরা কীভাবে প্রভুর আদেশগুলি অনুসরণ করতে পারি</w:t>
      </w:r>
    </w:p>
    <w:p/>
    <w:p>
      <w:r xmlns:w="http://schemas.openxmlformats.org/wordprocessingml/2006/main">
        <w:t xml:space="preserve">2. মৃতদের জন্য পবিত্রতা এবং সম্মান: ঈশ্বরের নির্দেশাবলী অনুসরণ করার গুরুত্ব</w:t>
      </w:r>
    </w:p>
    <w:p/>
    <w:p>
      <w:r xmlns:w="http://schemas.openxmlformats.org/wordprocessingml/2006/main">
        <w:t xml:space="preserve">1. হিব্রু 13:17 - আপনার নেতাদের আনুগত্য করুন এবং তাদের কর্তৃত্বের বশ্যতা স্বীকার করুন। ওরা তোমাদিগকে পাহারা দেয় পুরুষের মত যাদের হিসাব দিতে হবে। তাদের আনুগত্য করুন যাতে তাদের কাজ আনন্দের হয়, বোঝা না হয়, কারণ এতে আপনার কোন লাভ হবে না।</w:t>
      </w:r>
    </w:p>
    <w:p/>
    <w:p>
      <w:r xmlns:w="http://schemas.openxmlformats.org/wordprocessingml/2006/main">
        <w:t xml:space="preserve">2. Deuteronomy 18:10-13 - তোমাদের মধ্যে এমন কাউকে খুঁজে পাওয়া যাবে না যে তাদের ছেলে বা মেয়েকে আগুনে উৎসর্গ করে, যে ভবিষ্যদ্বাণী বা যাদুবিদ্যার চর্চা করে, অশুভ ব্যাখ্যা করে, জাদুবিদ্যায় লিপ্ত হয়, বা মন্ত্র পড়ে, বা যারা মাধ্যম বা প্রেতবাদী। অথবা যারা মৃতদের সাথে পরামর্শ করে। যে কেউ এই কাজগুলি করে সে প্রভুর কাছে ঘৃণার পাত্র৷</w:t>
      </w:r>
    </w:p>
    <w:p/>
    <w:p>
      <w:r xmlns:w="http://schemas.openxmlformats.org/wordprocessingml/2006/main">
        <w:t xml:space="preserve">Leviticus 21:2 কিন্তু তার নিকটাত্মীয়দের জন্য, অর্থাৎ তার মায়ের জন্য, তার পিতার জন্য, এবং তার পুত্রের জন্য এবং তার কন্যার জন্য এবং তার ভাইয়ের জন্য,</w:t>
      </w:r>
    </w:p>
    <w:p/>
    <w:p>
      <w:r xmlns:w="http://schemas.openxmlformats.org/wordprocessingml/2006/main">
        <w:t xml:space="preserve">এই শাস্ত্রে জোর দেওয়া হয়েছে যে পুরোহিতদের উচিত তাদের ঘনিষ্ঠ পরিবারের সদস্যদের প্রতি শ্রদ্ধা ও সম্মান প্রদর্শন করা।</w:t>
      </w:r>
    </w:p>
    <w:p/>
    <w:p>
      <w:r xmlns:w="http://schemas.openxmlformats.org/wordprocessingml/2006/main">
        <w:t xml:space="preserve">1: আমাদের পরিবারকে ভালবাসা এবং সম্মান করতে বলা হয়েছে</w:t>
      </w:r>
    </w:p>
    <w:p/>
    <w:p>
      <w:r xmlns:w="http://schemas.openxmlformats.org/wordprocessingml/2006/main">
        <w:t xml:space="preserve">2: আমাদের আত্মীয়দের প্রতি শ্রদ্ধাশীল হৃদয় গড়ে তোলা</w:t>
      </w:r>
    </w:p>
    <w:p/>
    <w:p>
      <w:r xmlns:w="http://schemas.openxmlformats.org/wordprocessingml/2006/main">
        <w:t xml:space="preserve">1: Ephesians 6:2 "তোমার পিতা ও মাতাকে সম্মান কর," যা একটি প্রতিশ্রুতি সহ প্রথম আদেশ</w:t>
      </w:r>
    </w:p>
    <w:p/>
    <w:p>
      <w:r xmlns:w="http://schemas.openxmlformats.org/wordprocessingml/2006/main">
        <w:t xml:space="preserve">2: হিতোপদেশ 3:1-2 "আমার বৎস, আমার শিক্ষা ভুলে যেও না, কিন্তু তোমার হৃদয় আমার আদেশ পালন করুক, দীর্ঘ দিন এবং বছরের জন্য জীবন এবং শান্তি তারা তোমাকে যোগ করবে।"</w:t>
      </w:r>
    </w:p>
    <w:p/>
    <w:p>
      <w:r xmlns:w="http://schemas.openxmlformats.org/wordprocessingml/2006/main">
        <w:t xml:space="preserve">Leviticus 21:3 এবং তার বোনের জন্য একজন কুমারী, যে তার নিকটবর্তী, যার কোন স্বামী নেই; তার জন্য সে অশুচি হতে পারে।</w:t>
      </w:r>
    </w:p>
    <w:p/>
    <w:p>
      <w:r xmlns:w="http://schemas.openxmlformats.org/wordprocessingml/2006/main">
        <w:t xml:space="preserve">লেভিটিকাল কোডে একজন পুরুষ তার বোনকে বিয়ে করতে পারে না, যদিও সে কুমারী হয়।</w:t>
      </w:r>
    </w:p>
    <w:p/>
    <w:p>
      <w:r xmlns:w="http://schemas.openxmlformats.org/wordprocessingml/2006/main">
        <w:t xml:space="preserve">1. বিবাহের পবিত্রতা: আন্তঃপারিবারিক বিবাহের উপর লেভিটিকাল কোডের বিধিনিষেধ</w:t>
      </w:r>
    </w:p>
    <w:p/>
    <w:p>
      <w:r xmlns:w="http://schemas.openxmlformats.org/wordprocessingml/2006/main">
        <w:t xml:space="preserve">2. পবিত্রতার গুরুত্ব: ঈশ্বরকে তাঁর আইন মেনে চলার মাধ্যমে সম্মান করা</w:t>
      </w:r>
    </w:p>
    <w:p/>
    <w:p>
      <w:r xmlns:w="http://schemas.openxmlformats.org/wordprocessingml/2006/main">
        <w:t xml:space="preserve">1. হিতোপদেশ 18:22 - যে একজন স্ত্রী খুঁজে পায় সে একটি ভাল জিনিস খুঁজে পায় এবং প্রভুর কাছ থেকে অনুগ্রহ লাভ করে।</w:t>
      </w:r>
    </w:p>
    <w:p/>
    <w:p>
      <w:r xmlns:w="http://schemas.openxmlformats.org/wordprocessingml/2006/main">
        <w:t xml:space="preserve">2. 1 করিন্থিয়ানস 7:2 - কিন্তু যৌন অনৈতিকতার প্রলোভনের কারণে, প্রতিটি পুরুষের নিজের স্ত্রী এবং প্রতিটি মহিলার নিজের স্বামী থাকা উচিত।</w:t>
      </w:r>
    </w:p>
    <w:p/>
    <w:p>
      <w:r xmlns:w="http://schemas.openxmlformats.org/wordprocessingml/2006/main">
        <w:t xml:space="preserve">Leviticus 21:4 কিন্তু সে নিজেকে অশুচি করবে না, তার লোকদের মধ্যে একজন প্রধান মানুষ হয়ে নিজেকে অপবিত্র করবে না।</w:t>
      </w:r>
    </w:p>
    <w:p/>
    <w:p>
      <w:r xmlns:w="http://schemas.openxmlformats.org/wordprocessingml/2006/main">
        <w:t xml:space="preserve">কোনো জনগণের প্রধানের উচিত নয় এমন কর্মকাণ্ডে লিপ্ত হয়ে নিজেকে অপবিত্র করা যা তাকে অপবিত্র করে।</w:t>
      </w:r>
    </w:p>
    <w:p/>
    <w:p>
      <w:r xmlns:w="http://schemas.openxmlformats.org/wordprocessingml/2006/main">
        <w:t xml:space="preserve">1. নেতৃত্বের দায়িত্ব: অন্যদের জন্য একটি উদাহরণ হিসাবে সততা বজায় রাখা</w:t>
      </w:r>
    </w:p>
    <w:p/>
    <w:p>
      <w:r xmlns:w="http://schemas.openxmlformats.org/wordprocessingml/2006/main">
        <w:t xml:space="preserve">2. একটি ভাল উদাহরণ স্থাপন করা: একটি পবিত্র জীবন যাপন করার শক্তি</w:t>
      </w:r>
    </w:p>
    <w:p/>
    <w:p>
      <w:r xmlns:w="http://schemas.openxmlformats.org/wordprocessingml/2006/main">
        <w:t xml:space="preserve">1. হিব্রু 13:17 - আপনার নেতাদের আনুগত্য করুন এবং তাদের বশ্যতা স্বীকার করুন, কারণ তারা আপনার আত্মার উপর নজর রাখছে, তাদের হিসাবে যাদের হিসাব দিতে হবে।</w:t>
      </w:r>
    </w:p>
    <w:p/>
    <w:p>
      <w:r xmlns:w="http://schemas.openxmlformats.org/wordprocessingml/2006/main">
        <w:t xml:space="preserve">2. 1 পিটার 5:2-3 - ঈশ্বরের মেষপালকে মেষপালন করুন যেটি তোমাদের মধ্যে রয়েছে, তত্ত্বাবধান করে, বাধ্য হয়ে নয়, কিন্তু স্বেচ্ছায়, যেমন ঈশ্বর আপনাকে চান; লজ্জাজনক লাভের জন্য নয়, কিন্তু সাগ্রহে; আপনার দায়িত্বপ্রাপ্তদের উপর কর্তৃত্বশীল নয়, বরং পালের কাছে উদাহরণ হচ্ছে।</w:t>
      </w:r>
    </w:p>
    <w:p/>
    <w:p>
      <w:r xmlns:w="http://schemas.openxmlformats.org/wordprocessingml/2006/main">
        <w:t xml:space="preserve">Leviticus 21:5 তারা তাদের মাথায় টাক ফেলবে না, তাদের দাড়ির কোণ কামিয়ে দেবে না, তাদের মাংসে কোন ছেঁড়াও করবে না।</w:t>
      </w:r>
    </w:p>
    <w:p/>
    <w:p>
      <w:r xmlns:w="http://schemas.openxmlformats.org/wordprocessingml/2006/main">
        <w:t xml:space="preserve">ঈশ্বরের যাজকদের তাদের চুল কাটতে, তাদের দাড়ি কামানো না বা তাদের মাংসে কোন কাট না করার আদেশ দেওয়া হয়।</w:t>
      </w:r>
    </w:p>
    <w:p/>
    <w:p>
      <w:r xmlns:w="http://schemas.openxmlformats.org/wordprocessingml/2006/main">
        <w:t xml:space="preserve">1. পবিত্রতার শক্তি: কেন আমাদেরকে উচ্চতর মানদণ্ডে ডাকা হয়</w:t>
      </w:r>
    </w:p>
    <w:p/>
    <w:p>
      <w:r xmlns:w="http://schemas.openxmlformats.org/wordprocessingml/2006/main">
        <w:t xml:space="preserve">2. নিজেদের আলাদা করা: ঈশ্বরের পুরোহিত হওয়ার অর্থ কী</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লেখা আছে, তোমরা পবিত্র হও; কারণ আমি পবিত্র।"</w:t>
      </w:r>
    </w:p>
    <w:p/>
    <w:p>
      <w:r xmlns:w="http://schemas.openxmlformats.org/wordprocessingml/2006/main">
        <w:t xml:space="preserve">2. জেমস 4:8 - "ঈশ্বরের নিকটবর্তী হও, এবং তিনি তোমার নিকটবর্তী হবেন। হে পাপীগণ, তোমার হাত শুদ্ধ কর; এবং তোমার হৃদয় শুদ্ধ কর, তোমরা দ্বিগুণ মনের অধিকারী।"</w:t>
      </w:r>
    </w:p>
    <w:p/>
    <w:p>
      <w:r xmlns:w="http://schemas.openxmlformats.org/wordprocessingml/2006/main">
        <w:t xml:space="preserve">Leviticus 21:6 তারা তাদের ঈশ্বরের কাছে পবিত্র হবে এবং তাদের ঈশ্বরের নামকে অপবিত্র করবে না, কারণ তারা প্রভুর জন্য আগুনে তৈরি নৈবেদ্য এবং তাদের ঈশ্বরের রুটি উত্সর্গ করে, তাই তারা পবিত্র হবে৷</w:t>
      </w:r>
    </w:p>
    <w:p/>
    <w:p>
      <w:r xmlns:w="http://schemas.openxmlformats.org/wordprocessingml/2006/main">
        <w:t xml:space="preserve">প্রভুর নৈবেদ্য এবং তাদের ঈশ্বরের রুটি উত্সর্গ করার জন্য সদাপ্রভুর যাজকদের অবশ্যই পবিত্র থাকতে হবে।</w:t>
      </w:r>
    </w:p>
    <w:p/>
    <w:p>
      <w:r xmlns:w="http://schemas.openxmlformats.org/wordprocessingml/2006/main">
        <w:t xml:space="preserve">1. ঈশ্বরের যাজকত্ব - পবিত্রতার আহ্বান</w:t>
      </w:r>
    </w:p>
    <w:p/>
    <w:p>
      <w:r xmlns:w="http://schemas.openxmlformats.org/wordprocessingml/2006/main">
        <w:t xml:space="preserve">2. জীবনের রুটি - পালনকর্তার মধ্যে পুষ্টি খোঁজা</w:t>
      </w:r>
    </w:p>
    <w:p/>
    <w:p>
      <w:r xmlns:w="http://schemas.openxmlformats.org/wordprocessingml/2006/main">
        <w:t xml:space="preserve">1. 1 পিটার 2:5 - আপনিও, জীবন্ত পাথর হিসাবে, একটি আধ্যাত্মিক ঘর, একটি পবিত্র যাজকত্ব, যীশু খ্রীষ্টের মাধ্যমে ঈশ্বরের কাছে গ্রহণযোগ্য আধ্যাত্মিক বলি উৎসর্গ করার জন্য তৈরি করা হচ্ছে।</w:t>
      </w:r>
    </w:p>
    <w:p/>
    <w:p>
      <w:r xmlns:w="http://schemas.openxmlformats.org/wordprocessingml/2006/main">
        <w:t xml:space="preserve">2. Isaiah 61:6 - কিন্তু তোমাকে প্রভুর যাজক বলা হবে, তারা তোমাকে আমাদের ঈশ্বরের দাস বলবে। তোমরা অইহুদীদের ধন-সম্পদ খাবে এবং তাদের মহিমায় গর্ব করবে৷</w:t>
      </w:r>
    </w:p>
    <w:p/>
    <w:p>
      <w:r xmlns:w="http://schemas.openxmlformats.org/wordprocessingml/2006/main">
        <w:t xml:space="preserve">Leviticus 21:7 তারা একজন বেশ্যা বা অপবিত্র স্ত্রী গ্রহণ করবে না; তারা কোন স্ত্রীলোককে তার স্বামীর কাছ থেকে দূরে সরিয়ে নেবে না, কারণ সে তার ঈশ্বরের কাছে পবিত্র।</w:t>
      </w:r>
    </w:p>
    <w:p/>
    <w:p>
      <w:r xmlns:w="http://schemas.openxmlformats.org/wordprocessingml/2006/main">
        <w:t xml:space="preserve">প্রভু আদেশ দিয়েছেন যে পুরোহিতরা কোন অশ্লীল ব্যক্তিকে বিয়ে করবে না, এমন কোন মহিলাকেও বিয়ে করবে না যার ইতিমধ্যেই তালাক হয়েছে।</w:t>
      </w:r>
    </w:p>
    <w:p/>
    <w:p>
      <w:r xmlns:w="http://schemas.openxmlformats.org/wordprocessingml/2006/main">
        <w:t xml:space="preserve">1. পুরোহিতের পবিত্রতা</w:t>
      </w:r>
    </w:p>
    <w:p/>
    <w:p>
      <w:r xmlns:w="http://schemas.openxmlformats.org/wordprocessingml/2006/main">
        <w:t xml:space="preserve">2. বিবাহের পবিত্রতা</w:t>
      </w:r>
    </w:p>
    <w:p/>
    <w:p>
      <w:r xmlns:w="http://schemas.openxmlformats.org/wordprocessingml/2006/main">
        <w:t xml:space="preserve">1. 1 টিমোথি 3:2-3 "অতএব একজন অধ্যক্ষকে অবশ্যই তিরস্কারের ঊর্ধ্বে হতে হবে, এক স্ত্রীর স্বামী, শান্ত-মনের, আত্মনিয়ন্ত্রিত, সম্মানিত, অতিথিপরায়ণ, শিক্ষা দিতে সক্ষম..."</w:t>
      </w:r>
    </w:p>
    <w:p/>
    <w:p>
      <w:r xmlns:w="http://schemas.openxmlformats.org/wordprocessingml/2006/main">
        <w:t xml:space="preserve">2. 1 পিটার 1:15-16 "কিন্তু যিনি আপনাকে ডেকেছেন তিনি যেমন পবিত্র, আপনিও আপনার সমস্ত আচরণে পবিত্র হোন, কারণ লেখা আছে, 'তুমি পবিত্র হবে, কারণ আমি পবিত্র'।"</w:t>
      </w:r>
    </w:p>
    <w:p/>
    <w:p>
      <w:r xmlns:w="http://schemas.openxmlformats.org/wordprocessingml/2006/main">
        <w:t xml:space="preserve">Leviticus 21:8 অতএব তুমি তাকে পবিত্র কর; কারণ সে তোমার ঈশ্বরের রুটি নিবেদন করে, সে তোমার জন্য পবিত্র হবে, কারণ আমি প্রভু, যিনি তোমাকে পবিত্র করেন, পবিত্র৷</w:t>
      </w:r>
    </w:p>
    <w:p/>
    <w:p>
      <w:r xmlns:w="http://schemas.openxmlformats.org/wordprocessingml/2006/main">
        <w:t xml:space="preserve">এই অনুচ্ছেদটি যারা ঈশ্বরের রুটি অর্পণ করে তাদের পবিত্রতা এবং তাদের পবিত্র করার গুরুত্ব সম্পর্কে বলে।</w:t>
      </w:r>
    </w:p>
    <w:p/>
    <w:p>
      <w:r xmlns:w="http://schemas.openxmlformats.org/wordprocessingml/2006/main">
        <w:t xml:space="preserve">1. ঈশ্বরের রুটি প্রদানের পবিত্রতা</w:t>
      </w:r>
    </w:p>
    <w:p/>
    <w:p>
      <w:r xmlns:w="http://schemas.openxmlformats.org/wordprocessingml/2006/main">
        <w:t xml:space="preserve">2. পবিত্রকরণ: একটি প্রয়োজনীয় পদক্ষেপ</w:t>
      </w:r>
    </w:p>
    <w:p/>
    <w:p>
      <w:r xmlns:w="http://schemas.openxmlformats.org/wordprocessingml/2006/main">
        <w:t xml:space="preserve">1. ম্যাথু 5:48: "অতএব তোমরা নিখুঁত হও, যেমন তোমাদের স্বর্গের পিতা নিখুঁত।"</w:t>
      </w:r>
    </w:p>
    <w:p/>
    <w:p>
      <w:r xmlns:w="http://schemas.openxmlformats.org/wordprocessingml/2006/main">
        <w:t xml:space="preserve">2. 1 পিটার 1:16: "কারণ লেখা আছে, তোমরা পবিত্র হও; কারণ আমি পবিত্র।"</w:t>
      </w:r>
    </w:p>
    <w:p/>
    <w:p>
      <w:r xmlns:w="http://schemas.openxmlformats.org/wordprocessingml/2006/main">
        <w:t xml:space="preserve">Leviticus 21:9 আর কোন যাজকের কন্যা, যদি সে বেশ্যা খেলে নিজেকে অপবিত্র করে, তবে সে তার পিতাকে অপবিত্র করে; তাকে আগুনে পুড়িয়ে ফেলতে হবে।</w:t>
      </w:r>
    </w:p>
    <w:p/>
    <w:p>
      <w:r xmlns:w="http://schemas.openxmlformats.org/wordprocessingml/2006/main">
        <w:t xml:space="preserve">একজন পুরোহিতের কন্যাকে যৌন অনৈতিকতায় লিপ্ত হতে নিষেধ করা হয়েছে এবং যদি সে এই নিয়ম লঙ্ঘন করে তবে তাকে আগুনে মৃত্যুদণ্ড দেওয়া হবে।</w:t>
      </w:r>
    </w:p>
    <w:p/>
    <w:p>
      <w:r xmlns:w="http://schemas.openxmlformats.org/wordprocessingml/2006/main">
        <w:t xml:space="preserve">1. অনৈতিক আচরণের পরিণতি</w:t>
      </w:r>
    </w:p>
    <w:p/>
    <w:p>
      <w:r xmlns:w="http://schemas.openxmlformats.org/wordprocessingml/2006/main">
        <w:t xml:space="preserve">2. ধার্মিকতা ঈশ্বরের মান</w:t>
      </w:r>
    </w:p>
    <w:p/>
    <w:p>
      <w:r xmlns:w="http://schemas.openxmlformats.org/wordprocessingml/2006/main">
        <w:t xml:space="preserve">1. 1 করিন্থীয় 6:18-20 - যৌন অনৈতিকতা থেকে পলায়ন করুন; অন্য সব পাপ একজন ব্যক্তির শরীরের বাইরে, কিন্তু যে কেউ যৌন পাপ করে, সে তার নিজের শরীরের বিরুদ্ধে পাপ করে।</w:t>
      </w:r>
    </w:p>
    <w:p/>
    <w:p>
      <w:r xmlns:w="http://schemas.openxmlformats.org/wordprocessingml/2006/main">
        <w:t xml:space="preserve">2. গালাতীয় 5:19-21 - মাংসের কাজগুলি সুস্পষ্ট: যৌন অনৈতিকতা, অপবিত্রতা এবং অশ্লীলতা; মূর্তিপূজা এবং জাদুবিদ্যা; ঘৃণা, বিভেদ, ঈর্ষা, রাগ, স্বার্থপর উচ্চাকাঙ্ক্ষা, মতভেদ, দলাদলি এবং হিংসা; মাতালতা, যৌনাচার, এবং মত.</w:t>
      </w:r>
    </w:p>
    <w:p/>
    <w:p>
      <w:r xmlns:w="http://schemas.openxmlformats.org/wordprocessingml/2006/main">
        <w:t xml:space="preserve">Leviticus 21:10 এবং যে ব্যক্তি তার ভাইদের মধ্যে মহাযাজক, যার মাথায় অভিষেকের তেল ঢেলে দেওয়া হয়েছিল এবং যাকে পোশাক পরানোর জন্য পবিত্র করা হয়েছিল, সে তার মাথা খুলবে না বা তার কাপড় ছিঁড়বে না;</w:t>
      </w:r>
    </w:p>
    <w:p/>
    <w:p>
      <w:r xmlns:w="http://schemas.openxmlformats.org/wordprocessingml/2006/main">
        <w:t xml:space="preserve">পবিত্রতার পোশাক পরার সময় মহাযাজককে তার মাথা খোলা বা তার কাপড় ছিঁড়তে নিষেধ করা হয়েছে।</w:t>
      </w:r>
    </w:p>
    <w:p/>
    <w:p>
      <w:r xmlns:w="http://schemas.openxmlformats.org/wordprocessingml/2006/main">
        <w:t xml:space="preserve">1. পূজায় শ্রদ্ধার গুরুত্ব</w:t>
      </w:r>
    </w:p>
    <w:p/>
    <w:p>
      <w:r xmlns:w="http://schemas.openxmlformats.org/wordprocessingml/2006/main">
        <w:t xml:space="preserve">2. ঈশ্বরের আদেশের আনুগত্য</w:t>
      </w:r>
    </w:p>
    <w:p/>
    <w:p>
      <w:r xmlns:w="http://schemas.openxmlformats.org/wordprocessingml/2006/main">
        <w:t xml:space="preserve">1. Exodus 28:2-4 - "[প্রভু মূসাকে বললেন,] ইস্রায়েলের লোকদের বল আমার জন্য উপহার আনতে; যার হৃদয়ে তাদের অনুপ্রেরণা হয়, আপনি আমার জন্য উপহার গ্রহণ করবেন। এবং এই উপহারগুলিই আপনি গ্রহণ করবেন। সেগুলো থেকে: সোনা, রূপা, ব্রোঞ্জ, নীল, বেগুনি ও লাল রঙের সুতা এবং সূক্ষ্ম সুতা, ছাগলের লোম, মেষের চামড়া, ছাগলের চামড়া, বাবলা কাঠ, আলোর জন্য তেল, অভিষেকের তেল এবং সুগন্ধি ধূপের জন্য মশলা। এফোদ ও বক্ষবন্ধনীর জন্য গোমেদ পাথর ও পাথর।</w:t>
      </w:r>
    </w:p>
    <w:p/>
    <w:p>
      <w:r xmlns:w="http://schemas.openxmlformats.org/wordprocessingml/2006/main">
        <w:t xml:space="preserve">2. ইশাইয়া 61:10 - "আমি প্রভুতে খুব আনন্দ করব; আমার আত্মা আমার ঈশ্বরে উল্লাসিত হবে, কারণ তিনি আমাকে পরিত্রাণের পোশাক পরিয়েছেন; তিনি আমাকে ধার্মিকতার পোশাকে ঢেকে দিয়েছেন, যেমন একজন বর নিজেকে সাজিয়েছেন। সুন্দর হেডড্রেসের পুরোহিতের মতো, এবং কনে যেমন তার রত্ন দিয়ে নিজেকে সাজায়।"</w:t>
      </w:r>
    </w:p>
    <w:p/>
    <w:p>
      <w:r xmlns:w="http://schemas.openxmlformats.org/wordprocessingml/2006/main">
        <w:t xml:space="preserve">Leviticus 21:11 সে কোন মৃতদেহের কাছে যাবে না বা তার পিতা বা মায়ের জন্য নিজেকে অশুচি করবে না;</w:t>
      </w:r>
    </w:p>
    <w:p/>
    <w:p>
      <w:r xmlns:w="http://schemas.openxmlformats.org/wordprocessingml/2006/main">
        <w:t xml:space="preserve">লেভিটিকাস 21:11-এ আদেশ দেওয়া হয়েছে যে একজন যাজক মৃতদেহের সংস্পর্শে এসে নিজেকে কলুষিত করবেন না, এমনকি যদি তারা তার নিজের পরিবারেরই হয়।</w:t>
      </w:r>
    </w:p>
    <w:p/>
    <w:p>
      <w:r xmlns:w="http://schemas.openxmlformats.org/wordprocessingml/2006/main">
        <w:t xml:space="preserve">1: মৃতদের প্রতি শ্রদ্ধা ও সম্মানের গুরুত্ব আমাদের অবশ্যই মনে রাখতে হবে, এমনকি যখন তারা আমাদের নিজের পরিবারেরই হয়।</w:t>
      </w:r>
    </w:p>
    <w:p/>
    <w:p>
      <w:r xmlns:w="http://schemas.openxmlformats.org/wordprocessingml/2006/main">
        <w:t xml:space="preserve">2: আমাদের ব্যক্তিগত দায়িত্ব এড়াতে ধর্মীয় কর্তৃত্বের সুযোগ নেওয়া উচিত নয়।</w:t>
      </w:r>
    </w:p>
    <w:p/>
    <w:p>
      <w:r xmlns:w="http://schemas.openxmlformats.org/wordprocessingml/2006/main">
        <w:t xml:space="preserve">1: Ecclesiastes 8:11 - "কারণ একটি মন্দ কাজের বিরুদ্ধে শাস্তি দ্রুত কার্যকর করা হয় না, তাই মনুষ্যসন্তানদের হৃদয় তাদের মন্দ কাজ করার জন্য সম্পূর্ণরূপে সেট করা হয়।"</w:t>
      </w:r>
    </w:p>
    <w:p/>
    <w:p>
      <w:r xmlns:w="http://schemas.openxmlformats.org/wordprocessingml/2006/main">
        <w:t xml:space="preserve">2: রোমানস 12:17-18 - "মন্দের বিনিময়ে কাউকে মন্দ করো না, তবে সবার দৃষ্টিতে যা সম্মানজনক তা করার চিন্তা কর। যদি সম্ভব হয়, যতদূর এটি আপনার উপর নির্ভর করে, সবার সাথে শান্তিতে বসবাস করুন।"</w:t>
      </w:r>
    </w:p>
    <w:p/>
    <w:p>
      <w:r xmlns:w="http://schemas.openxmlformats.org/wordprocessingml/2006/main">
        <w:t xml:space="preserve">Leviticus 21:12 সে পবিত্র স্থানের বাইরে যাবে না, তার ঈশ্বরের পবিত্র স্থানকে অপবিত্র করবে না; কারণ তাঁর ঈশ্বরের অভিষেক তেলের মুকুট তাঁর উপরে রয়েছে: আমিই সদাপ্রভু।</w:t>
      </w:r>
    </w:p>
    <w:p/>
    <w:p>
      <w:r xmlns:w="http://schemas.openxmlformats.org/wordprocessingml/2006/main">
        <w:t xml:space="preserve">যাজক অবশ্যই পবিত্র স্থান ত্যাগ করবেন না বা অপবিত্র করবেন না, কারণ ঈশ্বরের অভিষেক তেল তার গায়ে রয়েছে।</w:t>
      </w:r>
    </w:p>
    <w:p/>
    <w:p>
      <w:r xmlns:w="http://schemas.openxmlformats.org/wordprocessingml/2006/main">
        <w:t xml:space="preserve">1. অভিষেক শক্তি</w:t>
      </w:r>
    </w:p>
    <w:p/>
    <w:p>
      <w:r xmlns:w="http://schemas.openxmlformats.org/wordprocessingml/2006/main">
        <w:t xml:space="preserve">2. পুরোহিতের পবিত্রতা</w:t>
      </w:r>
    </w:p>
    <w:p/>
    <w:p>
      <w:r xmlns:w="http://schemas.openxmlformats.org/wordprocessingml/2006/main">
        <w:t xml:space="preserve">1. গীতসংহিতা 133:2 - এটি মাথার উপর মূল্যবান তেলের মতো, দাড়িতে ছুটে চলেছে, হারুনের দাড়ি, তার পোশাকের কলারে ছুটে চলেছে!</w:t>
      </w:r>
    </w:p>
    <w:p/>
    <w:p>
      <w:r xmlns:w="http://schemas.openxmlformats.org/wordprocessingml/2006/main">
        <w:t xml:space="preserve">2. ম্যাথু 3:16 - এবং যীশু যখন বাপ্তিস্ম নিলেন, তখনই তিনি জল থেকে উঠে গেলেন, এবং দেখ, স্বর্গ তাঁর জন্য উন্মুক্ত হয়ে গেছে, এবং তিনি ঈশ্বরের আত্মাকে ঘুঘুর মতো নেমে এসে তাঁর উপর বিশ্রাম নিতে দেখেছেন৷</w:t>
      </w:r>
    </w:p>
    <w:p/>
    <w:p>
      <w:r xmlns:w="http://schemas.openxmlformats.org/wordprocessingml/2006/main">
        <w:t xml:space="preserve">Leviticus 21:13 এবং সে তার কুমারীত্বে একটি স্ত্রী গ্রহণ করবে।</w:t>
      </w:r>
    </w:p>
    <w:p/>
    <w:p>
      <w:r xmlns:w="http://schemas.openxmlformats.org/wordprocessingml/2006/main">
        <w:t xml:space="preserve">অনুচ্ছেদটি বলে যে একজন পুরুষকে অবশ্যই একজন কুমারী মহিলাকে বিয়ে করতে হবে।</w:t>
      </w:r>
    </w:p>
    <w:p/>
    <w:p>
      <w:r xmlns:w="http://schemas.openxmlformats.org/wordprocessingml/2006/main">
        <w:t xml:space="preserve">1. বিবাহের পবিত্রতা - লেভিটিকাস 21:13</w:t>
      </w:r>
    </w:p>
    <w:p/>
    <w:p>
      <w:r xmlns:w="http://schemas.openxmlformats.org/wordprocessingml/2006/main">
        <w:t xml:space="preserve">2. পবিত্রতার গুরুত্ব - লেভিটিকাস 21:13</w:t>
      </w:r>
    </w:p>
    <w:p/>
    <w:p>
      <w:r xmlns:w="http://schemas.openxmlformats.org/wordprocessingml/2006/main">
        <w:t xml:space="preserve">1. 1 করিন্থিয়ানস 7:2 - কিন্তু যৌন অনৈতিকতার প্রলোভনের কারণে, প্রতিটি পুরুষের নিজের স্ত্রী এবং প্রতিটি মহিলার নিজের স্বামী থাকা উচিত।</w:t>
      </w:r>
    </w:p>
    <w:p/>
    <w:p>
      <w:r xmlns:w="http://schemas.openxmlformats.org/wordprocessingml/2006/main">
        <w:t xml:space="preserve">2. জন 15:12 - এই আমার আদেশ, আমি যেমন তোমাকে ভালবাসি, তোমরা একে অপরকে ভালবাস।</w:t>
      </w:r>
    </w:p>
    <w:p/>
    <w:p>
      <w:r xmlns:w="http://schemas.openxmlformats.org/wordprocessingml/2006/main">
        <w:t xml:space="preserve">Leviticus 21:14 একজন বিধবা, বা তালাকপ্রাপ্তা নারী, অথবা অপবিত্র বা বেশ্যা, এগুলো সে গ্রহণ করবে না; কিন্তু সে তার নিজের লোকদের একজন কুমারীকে বিয়ে করবে।</w:t>
      </w:r>
    </w:p>
    <w:p/>
    <w:p>
      <w:r xmlns:w="http://schemas.openxmlformats.org/wordprocessingml/2006/main">
        <w:t xml:space="preserve">একজন পুরুষ কোন বিধবা, তালাকপ্রাপ্তা নারী, অকুমারী বা পতিতাকে বিয়ে করতে পারবে না, কিন্তু তার নিজের লোকদের একজন কুমারীকে বিয়ে করতে হবে।</w:t>
      </w:r>
    </w:p>
    <w:p/>
    <w:p>
      <w:r xmlns:w="http://schemas.openxmlformats.org/wordprocessingml/2006/main">
        <w:t xml:space="preserve">1. বিবাহে সতীত্বের গুরুত্ব</w:t>
      </w:r>
    </w:p>
    <w:p/>
    <w:p>
      <w:r xmlns:w="http://schemas.openxmlformats.org/wordprocessingml/2006/main">
        <w:t xml:space="preserve">2. বিবাহের পবিত্রতা</w:t>
      </w:r>
    </w:p>
    <w:p/>
    <w:p>
      <w:r xmlns:w="http://schemas.openxmlformats.org/wordprocessingml/2006/main">
        <w:t xml:space="preserve">1. 1 করিন্থিয়ানস 7:2 - "কিন্তু যেহেতু অনেক অনৈতিকতা আছে, তাই প্রত্যেক পুরুষের নিজের স্ত্রী থাকা উচিত এবং প্রত্যেক মহিলার তার নিজের স্বামী।"</w:t>
      </w:r>
    </w:p>
    <w:p/>
    <w:p>
      <w:r xmlns:w="http://schemas.openxmlformats.org/wordprocessingml/2006/main">
        <w:t xml:space="preserve">2. Ephesians 5:22-25 - "স্ত্রীগণ, প্রভুর কাছে তোমাদের স্বামীদের বশ্যতা স্বীকার কর। কারণ স্বামী হলেন স্ত্রীর মস্তক যেমন খ্রীষ্ট হলেন মন্ডলীর প্রধান, তাঁর দেহ, যার তিনি ত্রাণকর্তা। এখন গির্জা যেমন খ্রীষ্টের বশ্যতা স্বীকার করে, তেমনি স্ত্রীদেরও উচিত তাদের স্বামীদের সবকিছুতে বশ্যতা স্বীকার করা। স্বামীরা, তোমাদের স্ত্রীদের ভালবাস, ঠিক যেমন খ্রিস্ট মন্ডলীকে ভালবাসতেন এবং তার জন্য নিজেকে বিলিয়ে দিয়েছিলেন।"</w:t>
      </w:r>
    </w:p>
    <w:p/>
    <w:p>
      <w:r xmlns:w="http://schemas.openxmlformats.org/wordprocessingml/2006/main">
        <w:t xml:space="preserve">Leviticus 21:15 সে তার লোকদের মধ্যে তার বংশকে অপবিত্র করবে না, কারণ আমি সদাপ্রভু তাকে পবিত্র করি।</w:t>
      </w:r>
    </w:p>
    <w:p/>
    <w:p>
      <w:r xmlns:w="http://schemas.openxmlformats.org/wordprocessingml/2006/main">
        <w:t xml:space="preserve">প্রভু তাঁর লোকেদের আদেশ দেন যে তাদের লোকেদের মধ্যে তাদের বীজ অপবিত্র করবেন না, যেমন তিনি তাদের পবিত্র করেন।</w:t>
      </w:r>
    </w:p>
    <w:p/>
    <w:p>
      <w:r xmlns:w="http://schemas.openxmlformats.org/wordprocessingml/2006/main">
        <w:t xml:space="preserve">1. পবিত্রতা এবং পবিত্রতার শক্তি - কীভাবে আমাদের কাজগুলি ভবিষ্যতের প্রজন্মকে প্রভাবিত করে</w:t>
      </w:r>
    </w:p>
    <w:p/>
    <w:p>
      <w:r xmlns:w="http://schemas.openxmlformats.org/wordprocessingml/2006/main">
        <w:t xml:space="preserve">2. আমাদের জীবনে ঈশ্বরকে সম্মান করার গুরুত্ব - আমাদের কাজের মাধ্যমে ঈশ্বরের প্রতি সম্মান দেখানো</w:t>
      </w:r>
    </w:p>
    <w:p/>
    <w:p>
      <w:r xmlns:w="http://schemas.openxmlformats.org/wordprocessingml/2006/main">
        <w:t xml:space="preserve">1. Deuteronomy 5:16 - "তোমার পিতা ও মাতাকে সম্মান কর, যেমন তোমার ঈশ্বর সদাপ্রভু তোমাকে আদেশ করেছেন; যাতে তোমার দিন দীর্ঘ হয় এবং তোমার ঈশ্বর সদাপ্রভু যে দেশ তোমাকে দেন সেখানে তোমার মঙ্গল হয়। "</w:t>
      </w:r>
    </w:p>
    <w:p/>
    <w:p>
      <w:r xmlns:w="http://schemas.openxmlformats.org/wordprocessingml/2006/main">
        <w:t xml:space="preserve">2. গীতসংহিতা 15:2 - "যে সৎভাবে চলাফেরা করে, সৎ কাজ করে এবং তার অন্তরে সত্য কথা বলে।"</w:t>
      </w:r>
    </w:p>
    <w:p/>
    <w:p>
      <w:r xmlns:w="http://schemas.openxmlformats.org/wordprocessingml/2006/main">
        <w:t xml:space="preserve">Leviticus 21:16 আর সদাপ্রভু মোশিকে কহিলেন,</w:t>
      </w:r>
    </w:p>
    <w:p/>
    <w:p>
      <w:r xmlns:w="http://schemas.openxmlformats.org/wordprocessingml/2006/main">
        <w:t xml:space="preserve">সদাপ্রভু মোশিকে নির্দেশ দিয়েছিলেন যে তারা যাজকদের সাথে তাদের আচরণ সম্পর্কে কথা বলতে।</w:t>
      </w:r>
    </w:p>
    <w:p/>
    <w:p>
      <w:r xmlns:w="http://schemas.openxmlformats.org/wordprocessingml/2006/main">
        <w:t xml:space="preserve">1. যাজকত্বে পবিত্রতার গুরুত্ব</w:t>
      </w:r>
    </w:p>
    <w:p/>
    <w:p>
      <w:r xmlns:w="http://schemas.openxmlformats.org/wordprocessingml/2006/main">
        <w:t xml:space="preserve">2. প্রভুর আদেশ পালনের মূল্য</w:t>
      </w:r>
    </w:p>
    <w:p/>
    <w:p>
      <w:r xmlns:w="http://schemas.openxmlformats.org/wordprocessingml/2006/main">
        <w:t xml:space="preserve">1. Leviticus 21:16 - এবং প্রভু মোশির সাথে কথা বললেন,</w:t>
      </w:r>
    </w:p>
    <w:p/>
    <w:p>
      <w:r xmlns:w="http://schemas.openxmlformats.org/wordprocessingml/2006/main">
        <w:t xml:space="preserve">2. 1 পিটার 2:9 - কিন্তু আপনি একটি নির্বাচিত লোক, একটি রাজকীয় যাজক, একটি পবিত্র জাতি, ঈশ্বরের বিশেষ অধিকার, যাতে আপনি তাঁর প্রশংসা ঘোষণা করতে পারেন যিনি আপনাকে অন্ধকার থেকে তাঁর দুর্দান্ত আলোতে ডেকেছেন৷</w:t>
      </w:r>
    </w:p>
    <w:p/>
    <w:p>
      <w:r xmlns:w="http://schemas.openxmlformats.org/wordprocessingml/2006/main">
        <w:t xml:space="preserve">Leviticus 21:17 হারোণকে বল, তোমার বংশের মধ্যে যে কেউই তাদের বংশের মধ্যে কোন দোষ আছে, সে যেন তার ঈশ্বরের রুটি উৎসর্গ করার জন্য কাছে না আসে।</w:t>
      </w:r>
    </w:p>
    <w:p/>
    <w:p>
      <w:r xmlns:w="http://schemas.openxmlformats.org/wordprocessingml/2006/main">
        <w:t xml:space="preserve">ঈশ্বর হারুনকে আদেশ দেন যে তার বংশধরদের মধ্যে শারীরিক দাগ সহ কেউ ঈশ্বরের রুটি নিবেদনের জন্য কাছে যাবে না।</w:t>
      </w:r>
    </w:p>
    <w:p/>
    <w:p>
      <w:r xmlns:w="http://schemas.openxmlformats.org/wordprocessingml/2006/main">
        <w:t xml:space="preserve">1. ঈশ্বরের আদেশের শক্তি: লেভিটিকাস 21:17 এর অর্থ অন্বেষণ</w:t>
      </w:r>
    </w:p>
    <w:p/>
    <w:p>
      <w:r xmlns:w="http://schemas.openxmlformats.org/wordprocessingml/2006/main">
        <w:t xml:space="preserve">2. ঈশ্বরের পবিত্রতা বোঝা: ঈশ্বরের রুটি অর্পণ করার যোগ্য হওয়া</w:t>
      </w:r>
    </w:p>
    <w:p/>
    <w:p>
      <w:r xmlns:w="http://schemas.openxmlformats.org/wordprocessingml/2006/main">
        <w:t xml:space="preserve">1. জেমস 2:10 - "কারণ যে কেউ পুরো আইনটি পালন করে কিন্তু একটি বিন্দুতে ব্যর্থ হয় সে তার সমস্ত কিছুর জন্য দায়ী।"</w:t>
      </w:r>
    </w:p>
    <w:p/>
    <w:p>
      <w:r xmlns:w="http://schemas.openxmlformats.org/wordprocessingml/2006/main">
        <w:t xml:space="preserve">2. ইশাইয়া 1:18 - "এখন আসুন, আমরা একসাথে যুক্তি করি, প্রভু বলেছেন: যদিও আপনার পাপগুলি লাল রঙের মতো, তবে সেগুলি তুষারের মতো সাদা হবে।"</w:t>
      </w:r>
    </w:p>
    <w:p/>
    <w:p>
      <w:r xmlns:w="http://schemas.openxmlformats.org/wordprocessingml/2006/main">
        <w:t xml:space="preserve">Leviticus 21:18 কারণ যে মানুষই হোক না কেন তার কোন দোষ আছে, সে কাছে যাবে না: একজন অন্ধ, বা খোঁড়া, অথবা যার নাক চ্যাপ্টা, বা অপ্রয়োজনীয় জিনিস।</w:t>
      </w:r>
    </w:p>
    <w:p/>
    <w:p>
      <w:r xmlns:w="http://schemas.openxmlformats.org/wordprocessingml/2006/main">
        <w:t xml:space="preserve">এই অনুচ্ছেদটি জোর দেয় যে যাদের শারীরিক বিকৃতি রয়েছে, যেমন অন্ধত্ব, পঙ্গুত্ব এবং একটি চ্যাপ্টা নাক, তারা প্রভুর কাছে যাবে না।</w:t>
      </w:r>
    </w:p>
    <w:p/>
    <w:p>
      <w:r xmlns:w="http://schemas.openxmlformats.org/wordprocessingml/2006/main">
        <w:t xml:space="preserve">1. আমরা কীভাবে শারীরিক প্রতিবন্ধকতাযুক্ত ব্যক্তিদের ভালবাসি এবং যত্ন করি?</w:t>
      </w:r>
    </w:p>
    <w:p/>
    <w:p>
      <w:r xmlns:w="http://schemas.openxmlformats.org/wordprocessingml/2006/main">
        <w:t xml:space="preserve">2. খোলামেলা হওয়া এবং শারীরিক প্রতিবন্ধকতাযুক্ত ব্যক্তিদের গ্রহণ করার গুরুত্ব।</w:t>
      </w:r>
    </w:p>
    <w:p/>
    <w:p>
      <w:r xmlns:w="http://schemas.openxmlformats.org/wordprocessingml/2006/main">
        <w:t xml:space="preserve">1. গীতসংহিতা 139:13-14 - আপনি আমার লাগাম অধিকার করেছেন: আপনি আমার মায়ের গর্ভে আমাকে আবৃত করেছেন। আমি তোমার প্রশংসা করব; কারণ আমি ভয়ে ও আশ্চর্যজনকভাবে তৈরি; তোমার কাজগুলো আশ্চর্যজনক। এবং আমার আত্মা ভাল জানে.</w:t>
      </w:r>
    </w:p>
    <w:p/>
    <w:p>
      <w:r xmlns:w="http://schemas.openxmlformats.org/wordprocessingml/2006/main">
        <w:t xml:space="preserve">2. ম্যাথু 18:5 - এবং যে আমার নামে এমন একটি ছোট শিশুকে গ্রহণ করবে সে আমাকে গ্রহণ করবে।</w:t>
      </w:r>
    </w:p>
    <w:p/>
    <w:p>
      <w:r xmlns:w="http://schemas.openxmlformats.org/wordprocessingml/2006/main">
        <w:t xml:space="preserve">Leviticus 21:19 অথবা একজন মানুষ যে পা ভাঙ্গা, বা হাত ভাঙ্গা,</w:t>
      </w:r>
    </w:p>
    <w:p/>
    <w:p>
      <w:r xmlns:w="http://schemas.openxmlformats.org/wordprocessingml/2006/main">
        <w:t xml:space="preserve">ঈশ্বর মূসা এবং হারুনের সাথে পুরোহিতের বিশুদ্ধতা এবং শারীরিক ত্রুটি থাকা থেকে একজন পুরোহিতের নিষেধাজ্ঞা সম্পর্কে কথা বলেন।</w:t>
      </w:r>
    </w:p>
    <w:p/>
    <w:p>
      <w:r xmlns:w="http://schemas.openxmlformats.org/wordprocessingml/2006/main">
        <w:t xml:space="preserve">1. ঈশ্বরের পবিত্রতা: কীভাবে আমাদেরকে তাঁর চিত্র প্রতিফলিত করার জন্য ডাকা হয়</w:t>
      </w:r>
    </w:p>
    <w:p/>
    <w:p>
      <w:r xmlns:w="http://schemas.openxmlformats.org/wordprocessingml/2006/main">
        <w:t xml:space="preserve">2. যাজকত্বের উচ্চ মান: ঈশ্বরের সেবায় আনুগত্য এবং বিশুদ্ধতা</w:t>
      </w:r>
    </w:p>
    <w:p/>
    <w:p>
      <w:r xmlns:w="http://schemas.openxmlformats.org/wordprocessingml/2006/main">
        <w:t xml:space="preserve">1. ইফিসিয়ানস 4:1-3 - "অতএব, আমি, প্রভুর জন্য বন্দী, আপনাকে অনুরোধ করছি যে আহ্বানের জন্য আপনাকে ডাকা হয়েছে, সমস্ত নম্রতা ও নম্রতার সাথে, ধৈর্য সহকারে, একে অপরের সহ্য করার যোগ্য পথে চলতে। প্রেমে, শান্তির বন্ধনে আত্মার ঐক্য বজায় রাখতে আগ্রহী।"</w:t>
      </w:r>
    </w:p>
    <w:p/>
    <w:p>
      <w:r xmlns:w="http://schemas.openxmlformats.org/wordprocessingml/2006/main">
        <w:t xml:space="preserve">2. 1 পিটার 2:9-10 - "কিন্তু আপনি একটি মনোনীত জাতি, একটি রাজকীয় যাজকগোষ্ঠী, একটি পবিত্র জাতি, তার নিজের অধিকারের জন্য একটি প্রজা, যাতে আপনি তাঁর মহিমা ঘোষণা করতে পারেন যিনি আপনাকে অন্ধকার থেকে তাঁর বিস্ময়কর জায়গায় ডেকেছেন৷ আলো। একসময় তোমরা জাতি ছিলে না, কিন্তু এখন তোমরা ঈশ্বরের লোক; এক সময় তোমরা করুণা পেতে না, কিন্তু এখন করুণা পেয়েছ।"</w:t>
      </w:r>
    </w:p>
    <w:p/>
    <w:p>
      <w:r xmlns:w="http://schemas.openxmlformats.org/wordprocessingml/2006/main">
        <w:t xml:space="preserve">Leviticus 21:20 বা ক্রুকব্যাক, বা বামন, বা যার চোখে কোন দাগ আছে, বা স্কার্ভি, বা স্ক্যাব, বা তার পাথর ভেঙ্গে গেছে;</w:t>
      </w:r>
    </w:p>
    <w:p/>
    <w:p>
      <w:r xmlns:w="http://schemas.openxmlformats.org/wordprocessingml/2006/main">
        <w:t xml:space="preserve">এই অনুচ্ছেদটি এমন একজন ব্যক্তির যাজকত্ব থেকে অযোগ্য হওয়ার বর্ণনা দেয় যার কোন ধরণের শারীরিক অস্বাভাবিকতা রয়েছে।</w:t>
      </w:r>
    </w:p>
    <w:p/>
    <w:p>
      <w:r xmlns:w="http://schemas.openxmlformats.org/wordprocessingml/2006/main">
        <w:t xml:space="preserve">1. ঈশ্বরের ভালবাসা নিঃশর্ত: শারীরিক অস্বাভাবিকতা সহ তাদের অন্তর্ভুক্তি</w:t>
      </w:r>
    </w:p>
    <w:p/>
    <w:p>
      <w:r xmlns:w="http://schemas.openxmlformats.org/wordprocessingml/2006/main">
        <w:t xml:space="preserve">2. যাজকত্ব: ঈশ্বরের পরিপূর্ণতার প্রতিফলন</w:t>
      </w:r>
    </w:p>
    <w:p/>
    <w:p>
      <w:r xmlns:w="http://schemas.openxmlformats.org/wordprocessingml/2006/main">
        <w:t xml:space="preserve">1. 1 করিন্থিয়ানস 12:22-23 - বিপরীতে, শরীরের যে অংশগুলিকে দুর্বল বলে মনে হয় সেগুলি অপরিহার্য, এবং যে অঙ্গগুলিকে আমরা কম সম্মানজনক মনে করি আমরা বিশেষ সম্মানের সাথে আচরণ করি। এবং যে অংশগুলি অনুপস্থিত সেগুলি বিশেষ বিনয়ের সাথে চিকিত্সা করা হয়</w:t>
      </w:r>
    </w:p>
    <w:p/>
    <w:p>
      <w:r xmlns:w="http://schemas.openxmlformats.org/wordprocessingml/2006/main">
        <w:t xml:space="preserve">2. ইশাইয়া 35:5-6 - তাহলে অন্ধদের চোখ খুলে যাবে এবং বধিরদের কান বন্ধ হবে৷ তখন খোঁড়া হরিণের মতো লাফিয়ে উঠবে, আর নীরব জিভ আনন্দে চিৎকার করবে</w:t>
      </w:r>
    </w:p>
    <w:p/>
    <w:p>
      <w:r xmlns:w="http://schemas.openxmlformats.org/wordprocessingml/2006/main">
        <w:t xml:space="preserve">Leviticus 21:21 যাজক হারুনের বংশের কোন দোষ আছে এমন কোন ব্যক্তি সদাপ্রভুর উদ্দেশে অগ্নিকুণ্ডের নৈবেদ্য উৎসর্গ করতে কাছে আসবে না; তার দোষ আছে। সে তার ঈশ্বরের রুটি উৎসর্গ করার জন্য কাছে আসবে না।</w:t>
      </w:r>
    </w:p>
    <w:p/>
    <w:p>
      <w:r xmlns:w="http://schemas.openxmlformats.org/wordprocessingml/2006/main">
        <w:t xml:space="preserve">যাজক হারোণের বংশের দোষযুক্ত ব্যক্তিকে প্রভুর উদ্দেশে নৈবেদ্য উত্সর্গ করার অনুমতি দেওয়া হয় না।</w:t>
      </w:r>
    </w:p>
    <w:p/>
    <w:p>
      <w:r xmlns:w="http://schemas.openxmlformats.org/wordprocessingml/2006/main">
        <w:t xml:space="preserve">1. পবিত্রতার সৌন্দর্য: আলাদা হতে শেখা</w:t>
      </w:r>
    </w:p>
    <w:p/>
    <w:p>
      <w:r xmlns:w="http://schemas.openxmlformats.org/wordprocessingml/2006/main">
        <w:t xml:space="preserve">2. ঈশ্বরের পরিপূর্ণতা: উপাসনার জন্য প্রয়োজনীয়তা</w:t>
      </w:r>
    </w:p>
    <w:p/>
    <w:p>
      <w:r xmlns:w="http://schemas.openxmlformats.org/wordprocessingml/2006/main">
        <w:t xml:space="preserve">1. Ephesians 5:27 যাতে তিনি এটিকে নিজের কাছে একটি মহিমান্বিত গির্জা উপস্থাপন করতে পারেন, যেখানে দাগ বা বলি বা এই জাতীয় কোনও জিনিস নেই; কিন্তু তা যেন পবিত্র ও নির্দোষ হয়।</w:t>
      </w:r>
    </w:p>
    <w:p/>
    <w:p>
      <w:r xmlns:w="http://schemas.openxmlformats.org/wordprocessingml/2006/main">
        <w:t xml:space="preserve">2. হিব্রু 10:19-22 তাই, ভাইয়েরা, যীশুর রক্তের দ্বারা পবিত্রতম স্থানে প্রবেশ করার সাহস, একটি নতুন এবং জীবন্ত উপায়ে, যা তিনি আমাদের জন্য পবিত্র করেছেন, পর্দার মধ্য দিয়ে, অর্থাৎ তাঁর মাংস। ; এবং ঈশ্বরের গৃহের একজন মহাযাজক আছেন; আসুন আমরা বিশ্বাসের পূর্ণ আশ্বাসে সত্যিকারের হৃদয়ে কাছে আসি, আমাদের হৃদয় একটি মন্দ বিবেক থেকে ছিটিয়ে দিয়ে, এবং আমাদের শরীরকে বিশুদ্ধ জলে ধুয়ে ফেলা হয়।</w:t>
      </w:r>
    </w:p>
    <w:p/>
    <w:p>
      <w:r xmlns:w="http://schemas.openxmlformats.org/wordprocessingml/2006/main">
        <w:t xml:space="preserve">Leviticus 21:22 সে তার ঈশ্বরের রুটি, পরম পবিত্র ও পবিত্র উভয়ই খাবে।</w:t>
      </w:r>
    </w:p>
    <w:p/>
    <w:p>
      <w:r xmlns:w="http://schemas.openxmlformats.org/wordprocessingml/2006/main">
        <w:t xml:space="preserve">ঈশ্বর তাঁর পুরোহিতদের তাঁর সবচেয়ে পবিত্র ও পবিত্র রুটি খেতে আদেশ করেন।</w:t>
      </w:r>
    </w:p>
    <w:p/>
    <w:p>
      <w:r xmlns:w="http://schemas.openxmlformats.org/wordprocessingml/2006/main">
        <w:t xml:space="preserve">1. ঈশ্বরের আদেশের শক্তি: ঈশ্বরের বাক্যের প্রতি আনুগত্য কীভাবে আশীর্বাদ নিয়ে আসে</w:t>
      </w:r>
    </w:p>
    <w:p/>
    <w:p>
      <w:r xmlns:w="http://schemas.openxmlformats.org/wordprocessingml/2006/main">
        <w:t xml:space="preserve">2. ঈশ্বরের বিধানের পবিত্রতা: কীভাবে তাঁর রুটি শক্তি এবং পুনর্নবীকরণ প্রদান করে</w:t>
      </w:r>
    </w:p>
    <w:p/>
    <w:p>
      <w:r xmlns:w="http://schemas.openxmlformats.org/wordprocessingml/2006/main">
        <w:t xml:space="preserve">1. জন 6:35 - "যীশু তাদের বলেছিলেন, 'আমিই জীবনের রুটি; যে আমার কাছে আসে সে ক্ষুধার্ত হবে না, এবং যে আমাকে বিশ্বাস করে সে কখনও তৃষ্ণার্ত হবে না।'"</w:t>
      </w:r>
    </w:p>
    <w:p/>
    <w:p>
      <w:r xmlns:w="http://schemas.openxmlformats.org/wordprocessingml/2006/main">
        <w:t xml:space="preserve">2. গীতসংহিতা 78:25 - "মানুষ পরাক্রমশালীদের রুটি খেয়েছিল; তিনি তাদের প্রচুর পরিমাণে খাবার পাঠিয়েছিলেন।"</w:t>
      </w:r>
    </w:p>
    <w:p/>
    <w:p>
      <w:r xmlns:w="http://schemas.openxmlformats.org/wordprocessingml/2006/main">
        <w:t xml:space="preserve">Leviticus 21:23 শুধু সে পর্দায় যাবে না বা বেদীর কাছে যাবে না, কারণ তার দোষ আছে; সে যেন আমার পবিত্র স্থানগুলোকে অপবিত্র না করে, কারণ আমি প্রভু তাদের পবিত্র করি।</w:t>
      </w:r>
    </w:p>
    <w:p/>
    <w:p>
      <w:r xmlns:w="http://schemas.openxmlformats.org/wordprocessingml/2006/main">
        <w:t xml:space="preserve">ঈশ্বর আদেশ দেন যে যাদের শারীরিক ত্রুটি আছে তারা যেন পর্দা বা বেদীর কাছে না যায়, কারণ তিনি তাদের পবিত্র করেন।</w:t>
      </w:r>
    </w:p>
    <w:p/>
    <w:p>
      <w:r xmlns:w="http://schemas.openxmlformats.org/wordprocessingml/2006/main">
        <w:t xml:space="preserve">1. অভয়ারণ্যের পবিত্রতা: উপাসনার স্থানকে সম্মান করা</w:t>
      </w:r>
    </w:p>
    <w:p/>
    <w:p>
      <w:r xmlns:w="http://schemas.openxmlformats.org/wordprocessingml/2006/main">
        <w:t xml:space="preserve">2. সকলের জন্য ঈশ্বরের ভালবাসা, অপ্রতুলতা সত্ত্বেও: আমাদের অপূর্ণতাকে আলিঙ্গন করা</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1 Samuel 16:7 - কিন্তু সদাপ্রভু শমূয়েলকে বললেন, তার চেহারা বা উচ্চতা বিবেচনা করো না, কারণ আমি তাকে প্রত্যাখ্যান করেছি। প্রভু লোকেদের দিকে তাকান না। মানুষ বাহ্যিক চেহারা দেখে, কিন্তু প্রভু অন্তরের দিকে তাকায়।</w:t>
      </w:r>
    </w:p>
    <w:p/>
    <w:p>
      <w:r xmlns:w="http://schemas.openxmlformats.org/wordprocessingml/2006/main">
        <w:t xml:space="preserve">Leviticus 21:24 আর মোশি হারোণ, তাঁর ছেলেদের এবং সমস্ত ইস্রায়েল-সন্তানদের কাছে তা বললেন।</w:t>
      </w:r>
    </w:p>
    <w:p/>
    <w:p>
      <w:r xmlns:w="http://schemas.openxmlformats.org/wordprocessingml/2006/main">
        <w:t xml:space="preserve">মোশি হারোণ, তার ছেলেদের এবং সমস্ত ইস্রায়েলীয়দের প্রভুর আদেশের বিষয়ে নির্দেশ দিয়েছিলেন।</w:t>
      </w:r>
    </w:p>
    <w:p/>
    <w:p>
      <w:r xmlns:w="http://schemas.openxmlformats.org/wordprocessingml/2006/main">
        <w:t xml:space="preserve">1. ঈশ্বরের শব্দ আনুগত্য শক্তি</w:t>
      </w:r>
    </w:p>
    <w:p/>
    <w:p>
      <w:r xmlns:w="http://schemas.openxmlformats.org/wordprocessingml/2006/main">
        <w:t xml:space="preserve">2. ঈশ্বরের নির্দেশ অনুসরণের সুবিধা</w:t>
      </w:r>
    </w:p>
    <w:p/>
    <w:p>
      <w:r xmlns:w="http://schemas.openxmlformats.org/wordprocessingml/2006/main">
        <w:t xml:space="preserve">1. Deuteronomy 11:26-28 - "দেখুন, আমি আজ তোমাদের সামনে একটি আশীর্বাদ ও অভিশাপ রাখছি 27 যদি তোমরা তোমাদের প্রভু ঈশ্বরের আদেশ পালন কর যা আমি আজ তোমাদের দিচ্ছি; 28 অভিশাপ যদি তোমরা অমান্য করো তোমাদের ঈশ্বর সদাপ্রভুর হুকুম পালন করুন এবং আমি আজ তোমাদেরকে যে নির্দেশ দিচ্ছি তা থেকে সরে গিয়ে অন্য দেবতাদের অনুসরণ করে যা তোমরা জান না।”</w:t>
      </w:r>
    </w:p>
    <w:p/>
    <w:p>
      <w:r xmlns:w="http://schemas.openxmlformats.org/wordprocessingml/2006/main">
        <w:t xml:space="preserve">2. গীতসংহিতা 119:105 - "আপনার শব্দ আমার পায়ের জন্য একটি প্রদীপ, আমার পথে একটি আলো।"</w:t>
      </w:r>
    </w:p>
    <w:p/>
    <w:p>
      <w:r xmlns:w="http://schemas.openxmlformats.org/wordprocessingml/2006/main">
        <w:t xml:space="preserve">Leviticus 22 নিম্নরূপ তিনটি অনুচ্ছেদে সংক্ষিপ্ত করা যেতে পারে, নির্দেশিত আয়াত সহ:</w:t>
      </w:r>
    </w:p>
    <w:p/>
    <w:p>
      <w:r xmlns:w="http://schemas.openxmlformats.org/wordprocessingml/2006/main">
        <w:t xml:space="preserve">অনুচ্ছেদ 1: লেভিটিকাস 22:1-9 প্রভুর কাছে আনা নৈবেদ্যগুলির পবিত্রতা সম্পর্কিত নিয়মগুলিকে রূপরেখা দেয়৷ অধ্যায়ে জোর দেওয়া হয়েছে যে শুধুমাত্র যারা আনুষ্ঠানিকভাবে পরিষ্কার এবং মৃতদেহের সংস্পর্শে অশুচি নয় তারাই পবিত্র নৈবেদ্য খেতে পারে। এটি যাজক এবং তাদের পরিবারের সদস্যদের অশুচি অবস্থায় পবিত্র খাবার খেতে নিষেধ করে। উপরন্তু, এটি একজন যাজকের কন্যা কখন পবিত্র খাবার গ্রহণ করতে পারে তার নির্দেশিকা প্রতিষ্ঠা করে।</w:t>
      </w:r>
    </w:p>
    <w:p/>
    <w:p>
      <w:r xmlns:w="http://schemas.openxmlformats.org/wordprocessingml/2006/main">
        <w:t xml:space="preserve">অনুচ্ছেদ 2: লেভিটিকাস 22:10-16 এ অব্যাহত রেখে, যাজকদের এবং তাদের পরিবারের পবিত্র নৈবেদ্য খাওয়ার যোগ্যতা সম্পর্কে নির্দিষ্ট নির্দেশ দেওয়া হয়েছে। অধ্যায়ে বলা হয়েছে যে যারা সঠিকভাবে পুরোহিতের সেবায় দীক্ষিত হয়েছেন বা পুরোহিত পরিবারে জন্মগ্রহণ করেছেন তারাই এই নৈবেদ্যগুলি গ্রহণ করতে পারেন। এটি আরও হাইলাইট করে যে অননুমোদিত ব্যক্তিরা যারা এই জাতীয় খাবার খান তারা গুরুতর পরিণতির মুখোমুখি হবে।</w:t>
      </w:r>
    </w:p>
    <w:p/>
    <w:p>
      <w:r xmlns:w="http://schemas.openxmlformats.org/wordprocessingml/2006/main">
        <w:t xml:space="preserve">অনুচ্ছেদ 3: লেভিটিকাস 22 কোরবানী হিসাবে পশুদের জন্য গ্রহণযোগ্য যোগ্যতা সম্বোধন করে শেষ হয়েছে। এটা সুনির্দিষ্ট করে যে, ঈশ্বরকে উৎসর্গ করার জন্য উপযুক্ত বলে বিবেচিত হওয়ার জন্য প্রাণীদের অবশ্যই শারীরিক ত্রুটি বা দাগ থেকে মুক্ত হতে হবে। অধ্যায়ে জোর দেওয়া হয়েছে যে নিখুঁত বলি উপস্থাপন করা শ্রদ্ধা এবং আনুগত্যের একটি কাজ, এটি নিশ্চিত করে যে কেবলমাত্র ঈশ্বরের বেদিতে সর্বোত্তম উৎসর্গ করা হয়।</w:t>
      </w:r>
    </w:p>
    <w:p/>
    <w:p>
      <w:r xmlns:w="http://schemas.openxmlformats.org/wordprocessingml/2006/main">
        <w:t xml:space="preserve">সংক্ষেপে:</w:t>
      </w:r>
    </w:p>
    <w:p>
      <w:r xmlns:w="http://schemas.openxmlformats.org/wordprocessingml/2006/main">
        <w:t xml:space="preserve">লেভিটিকাস 22 উপস্থাপন করে:</w:t>
      </w:r>
    </w:p>
    <w:p>
      <w:r xmlns:w="http://schemas.openxmlformats.org/wordprocessingml/2006/main">
        <w:t xml:space="preserve">ঈশ্বরের কাছে আনা নৈবেদ্যগুলির পবিত্রতা সংক্রান্ত প্রবিধান;</w:t>
      </w:r>
    </w:p>
    <w:p>
      <w:r xmlns:w="http://schemas.openxmlformats.org/wordprocessingml/2006/main">
        <w:t xml:space="preserve">আনুষ্ঠানিকভাবে অপবিত্র অবস্থায় পবিত্র খাবার খাওয়ার বিরুদ্ধে নিষেধাজ্ঞা;</w:t>
      </w:r>
    </w:p>
    <w:p>
      <w:r xmlns:w="http://schemas.openxmlformats.org/wordprocessingml/2006/main">
        <w:t xml:space="preserve">যাজকদের যোগ্যতার জন্য নির্দেশিকা, তাদের পরিবার পবিত্র নৈবেদ্যগুলিতে অংশ নিতে।</w:t>
      </w:r>
    </w:p>
    <w:p/>
    <w:p>
      <w:r xmlns:w="http://schemas.openxmlformats.org/wordprocessingml/2006/main">
        <w:t xml:space="preserve">সঠিক দীক্ষার নির্দেশনা, পবিত্র খাবার খাওয়ার জন্মগত অধিকার;</w:t>
      </w:r>
    </w:p>
    <w:p>
      <w:r xmlns:w="http://schemas.openxmlformats.org/wordprocessingml/2006/main">
        <w:t xml:space="preserve">অননুমোদিত ব্যক্তিদের এই ধরনের অফার গ্রহণের জন্য গুরুতর পরিণতি;</w:t>
      </w:r>
    </w:p>
    <w:p>
      <w:r xmlns:w="http://schemas.openxmlformats.org/wordprocessingml/2006/main">
        <w:t xml:space="preserve">পুরোহিত পরিবারের মধ্যে পবিত্রতা বজায় রাখা।</w:t>
      </w:r>
    </w:p>
    <w:p/>
    <w:p>
      <w:r xmlns:w="http://schemas.openxmlformats.org/wordprocessingml/2006/main">
        <w:t xml:space="preserve">কোরবানি হিসাবে দেওয়া পশুদের জন্য প্রয়োজনীয় শারীরিক ত্রুটি, দাগ থেকে মুক্তি;</w:t>
      </w:r>
    </w:p>
    <w:p>
      <w:r xmlns:w="http://schemas.openxmlformats.org/wordprocessingml/2006/main">
        <w:t xml:space="preserve">নিখুঁত বলিদানকে শ্রদ্ধার কাজ হিসেবে উপস্থাপনের ওপর জোর দেওয়া;</w:t>
      </w:r>
    </w:p>
    <w:p>
      <w:r xmlns:w="http://schemas.openxmlformats.org/wordprocessingml/2006/main">
        <w:t xml:space="preserve">ঈশ্বরের বেদীতে শুধুমাত্র সেরা দেওয়া হয় তা নিশ্চিত করা।</w:t>
      </w:r>
    </w:p>
    <w:p/>
    <w:p>
      <w:r xmlns:w="http://schemas.openxmlformats.org/wordprocessingml/2006/main">
        <w:t xml:space="preserve">এই অধ্যায়টি ঈশ্বরের কাছে আনা নৈবেদ্যগুলির পবিত্রতা এবং যাজক এবং তাদের পরিবারের সদস্যদের পবিত্র খাবারে অংশ নেওয়ার যোগ্যতা সম্পর্কিত প্রবিধানগুলির উপর আলোকপাত করে। লেভিটিকাস 22 শুরু হয় জোর দিয়ে যে শুধুমাত্র যারা আনুষ্ঠানিকভাবে পরিষ্কার এবং মৃতদেহের সংস্পর্শে অশুচি নয় তারাই পবিত্র নৈবেদ্য খেতে পারে। এটি যাজক এবং তাদের পরিবারের সদস্যদের অশুচি অবস্থায় পবিত্র খাবার খেতে নিষেধ করে। অধ্যায়টি একজন যাজকের কন্যা কখন পবিত্র খাবার গ্রহণ করতে পারে তার নির্দেশিকাও প্রতিষ্ঠা করে।</w:t>
      </w:r>
    </w:p>
    <w:p/>
    <w:p>
      <w:r xmlns:w="http://schemas.openxmlformats.org/wordprocessingml/2006/main">
        <w:t xml:space="preserve">অধিকন্তু, লেভিটিকাস 22 কে পবিত্র নৈবেদ্য খাওয়ার যোগ্য সে সম্পর্কে নির্দিষ্ট নির্দেশাবলী প্রদান করে। এটি বলে যে শুধুমাত্র যারা সঠিকভাবে পুরোহিতের সেবায় দীক্ষিত হয়েছে বা পুরোহিত পরিবারে জন্ম নিয়েছে তারাই এই নৈবেদ্যগুলি গ্রহণ করতে পারে। অধ্যায়ে জোর দেওয়া হয়েছে যে অননুমোদিত ব্যক্তিরা যারা এই জাতীয় খাবার খান তারা গুরুতর পরিণতির মুখোমুখি হবে, যা যাজক পরিবারের মধ্যে পবিত্রতা বজায় রাখার গুরুত্ব তুলে ধরে।</w:t>
      </w:r>
    </w:p>
    <w:p/>
    <w:p>
      <w:r xmlns:w="http://schemas.openxmlformats.org/wordprocessingml/2006/main">
        <w:t xml:space="preserve">অধ্যায়টি কোরবানি হিসাবে দেওয়া পশুদের জন্য গ্রহণযোগ্য যোগ্যতা সম্বোধনের মাধ্যমে শেষ হয়। Leviticus 22 সুনির্দিষ্ট করে যে ঈশ্বরের কাছে নৈবেদ্য দেওয়ার জন্য উপযুক্ত বলে বিবেচিত হওয়ার জন্য প্রাণীদের অবশ্যই শারীরিক ত্রুটি বা দাগ থেকে মুক্ত হতে হবে। নিখুঁত বলি উপস্থাপন করাকে শ্রদ্ধা এবং আনুগত্যের একটি কাজ হিসাবে দেখা হয়, এটি নিশ্চিত করে যে কেবলমাত্র ঈশ্বরের বেদীতে সর্বোত্তম উৎসর্গ করা হয়। এই প্রবিধানগুলি ঈশ্বরের প্রতি ভক্তির অভিব্যক্তি হিসাবে বিশুদ্ধ এবং নির্দোষ বলিদানের তাত্পর্যকে অধ্যয়ন করে।</w:t>
      </w:r>
    </w:p>
    <w:p/>
    <w:p>
      <w:r xmlns:w="http://schemas.openxmlformats.org/wordprocessingml/2006/main">
        <w:t xml:space="preserve">Leviticus 22:1 আর সদাপ্রভু মোশিকে কহিলেন,</w:t>
      </w:r>
    </w:p>
    <w:p/>
    <w:p>
      <w:r xmlns:w="http://schemas.openxmlformats.org/wordprocessingml/2006/main">
        <w:t xml:space="preserve">প্রভু মোশিকে আদেশ দেন যে, যাজকরা পবিত্র হবে।</w:t>
      </w:r>
    </w:p>
    <w:p/>
    <w:p>
      <w:r xmlns:w="http://schemas.openxmlformats.org/wordprocessingml/2006/main">
        <w:t xml:space="preserve">1: পবিত্রতা একটি আদেশ - ঈশ্বর আমাদেরকে পবিত্র হওয়ার আদেশ দেন যেমন তিনি পবিত্র।</w:t>
      </w:r>
    </w:p>
    <w:p/>
    <w:p>
      <w:r xmlns:w="http://schemas.openxmlformats.org/wordprocessingml/2006/main">
        <w:t xml:space="preserve">2: পবিত্রতার আহ্বান - খ্রীষ্টের অনুসারী হিসাবে, আমাদেরকে পবিত্রতা অনুসরণ করার আহ্বান জানানো হয়েছে।</w:t>
      </w:r>
    </w:p>
    <w:p/>
    <w:p>
      <w:r xmlns:w="http://schemas.openxmlformats.org/wordprocessingml/2006/main">
        <w:t xml:space="preserve">1: 1 পিটার 1:14-16 - বাধ্য সন্তান হিসাবে, আপনার পূর্বের অজ্ঞতার আবেগের সাথে সঙ্গতিপূর্ণ হবেন না, তবে যিনি আপনাকে ডাকলেন তিনি যেমন পবিত্র, আপনিও আপনার সমস্ত আচরণে পবিত্র হন।</w:t>
      </w:r>
    </w:p>
    <w:p/>
    <w:p>
      <w:r xmlns:w="http://schemas.openxmlformats.org/wordprocessingml/2006/main">
        <w:t xml:space="preserve">2: হিব্রু 12:14 - সবার সাথে শান্তির জন্য চেষ্টা করুন, এবং সেই পবিত্রতার জন্য যা ছাড়া কেউ প্রভুকে দেখতে পাবে না।</w:t>
      </w:r>
    </w:p>
    <w:p/>
    <w:p>
      <w:r xmlns:w="http://schemas.openxmlformats.org/wordprocessingml/2006/main">
        <w:t xml:space="preserve">Leviticus 22:2 হারোণ ও তার পুত্রদের বলুন, তারা যেন ইস্রায়েল-সন্তানদের পবিত্র জিনিস থেকে নিজেদেরকে আলাদা করে, এবং যে জিনিসগুলো তারা আমাকে পবিত্র করে তাতে আমার পবিত্র নাম অপবিত্র না করে: আমিই সদাপ্রভু।</w:t>
      </w:r>
    </w:p>
    <w:p/>
    <w:p>
      <w:r xmlns:w="http://schemas.openxmlformats.org/wordprocessingml/2006/main">
        <w:t xml:space="preserve">প্রভু হারুন এবং তার পুত্রদের আদেশ দেন যেন তারা ইস্রায়েলীয়দের পবিত্র জিনিস থেকে নিজেদের আলাদা করে রাখে এবং তাদের নিজেদের উদ্দেশ্যে ব্যবহার করে তার পবিত্র নাম অপবিত্র না করে।</w:t>
      </w:r>
    </w:p>
    <w:p/>
    <w:p>
      <w:r xmlns:w="http://schemas.openxmlformats.org/wordprocessingml/2006/main">
        <w:t xml:space="preserve">1. বিশ্ব থেকে আলাদা করার জন্য প্রভুর আদেশ</w:t>
      </w:r>
    </w:p>
    <w:p/>
    <w:p>
      <w:r xmlns:w="http://schemas.openxmlformats.org/wordprocessingml/2006/main">
        <w:t xml:space="preserve">2. প্রভুর পবিত্র নাম অপবিত্র করা</w:t>
      </w:r>
    </w:p>
    <w:p/>
    <w:p>
      <w:r xmlns:w="http://schemas.openxmlformats.org/wordprocessingml/2006/main">
        <w:t xml:space="preserve">1. ফিলিপীয় 2:15-16 - "যেন তোমরা নির্দোষ এবং নিরীহ, ঈশ্বরের পুত্র, তিরস্কার ছাড়াই, একটি কুটিল এবং বিকৃত জাতির মধ্যে, যাদের মধ্যে তোমরা পৃথিবীতে আলোর মতো জ্বলে উঠতে পারো৷ শব্দটি ধরে রাখা জীবনের."</w:t>
      </w:r>
    </w:p>
    <w:p/>
    <w:p>
      <w:r xmlns:w="http://schemas.openxmlformats.org/wordprocessingml/2006/main">
        <w:t xml:space="preserve">2. জেমস 4:4 - "হে ব্যভিচারী এবং ব্যভিচারিণীরা, তোমরা জানো না যে জগতের বন্ধুত্ব ঈশ্বরের সাথে শত্রুতা? অতএব যে কেউ জগতের বন্ধু হবে সে ঈশ্বরের শত্রু।"</w:t>
      </w:r>
    </w:p>
    <w:p/>
    <w:p>
      <w:r xmlns:w="http://schemas.openxmlformats.org/wordprocessingml/2006/main">
        <w:t xml:space="preserve">Leviticus 22:3 তাদের বলুন, তোমাদের বংশধরদের মধ্যে যে কেউ সেই পবিত্র জিনিসের কাছে যায়, যা ইস্রায়েল-সন্তানেরা সদাপ্রভুর উদ্দেশে পবিত্র করে, তার উপর তার অশুচিতা থাকে, সেই প্রাণ আমার থেকে বিচ্ছিন্ন হয়ে যাবে। উপস্থিতি: আমি প্রভু।</w:t>
      </w:r>
    </w:p>
    <w:p/>
    <w:p>
      <w:r xmlns:w="http://schemas.openxmlformats.org/wordprocessingml/2006/main">
        <w:t xml:space="preserve">এই অনুচ্ছেদটি পবিত্রতা এবং ঈশ্বরের আনুগত্যের গুরুত্বের উপর জোর দেয়, কারণ যারা অশুচি তাদের তাঁর উপস্থিতি থেকে বিচ্ছিন্ন করা হবে।</w:t>
      </w:r>
    </w:p>
    <w:p/>
    <w:p>
      <w:r xmlns:w="http://schemas.openxmlformats.org/wordprocessingml/2006/main">
        <w:t xml:space="preserve">1. পবিত্রতার গুরুত্ব: ঈশ্বরের আনুগত্যে জীবনযাপন করা</w:t>
      </w:r>
    </w:p>
    <w:p/>
    <w:p>
      <w:r xmlns:w="http://schemas.openxmlformats.org/wordprocessingml/2006/main">
        <w:t xml:space="preserve">2. পরিচ্ছন্নতা ঈশ্বরভক্তির পাশে: নিজেদেরকে পবিত্র রাখা</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লেখা আছে, তোমরা পবিত্র হও; কারণ আমি পবিত্র।"</w:t>
      </w:r>
    </w:p>
    <w:p/>
    <w:p>
      <w:r xmlns:w="http://schemas.openxmlformats.org/wordprocessingml/2006/main">
        <w:t xml:space="preserve">2. হিব্রু 12:14 - "সকল মানুষের সাথে শান্তি অনুসরণ করুন, এবং পবিত্রতা, যা ছাড়া কেউ প্রভুকে দেখতে পাবে না।"</w:t>
      </w:r>
    </w:p>
    <w:p/>
    <w:p>
      <w:r xmlns:w="http://schemas.openxmlformats.org/wordprocessingml/2006/main">
        <w:t xml:space="preserve">Leviticus 22:4 হারুনের বংশের যে কেউ একজন কুষ্ঠরোগী, বা তার প্রদাহ আছে; শুচি না হওয়া পর্যন্ত সে পবিত্র জিনিস খাবে না। আর যদি কেউ মৃতদের দ্বারা অশুচি কোন জিনিস স্পর্শ করে অথবা এমন কোন ব্যক্তিকে স্পর্শ করে যার বীজ তার থেকে যায়৷</w:t>
      </w:r>
    </w:p>
    <w:p/>
    <w:p>
      <w:r xmlns:w="http://schemas.openxmlformats.org/wordprocessingml/2006/main">
        <w:t xml:space="preserve">হারুনের বংশের একজন লোক যে কুষ্ঠরোগী বা প্রদাহ আছে, সে শুচি না হওয়া পর্যন্ত পবিত্র জিনিস খেতে নিষেধ করে এবং যে ব্যক্তি নাপাক কিছু স্পর্শ করে বা যার বীজ তার থেকে যায় তাকেও পবিত্র জিনিস খাওয়া নিষিদ্ধ করা হয়েছে। .</w:t>
      </w:r>
    </w:p>
    <w:p/>
    <w:p>
      <w:r xmlns:w="http://schemas.openxmlformats.org/wordprocessingml/2006/main">
        <w:t xml:space="preserve">1. পবিত্রতার শক্তি: ঈশ্বরকে খুশি করার উপায়ে কীভাবে জীবনযাপন করা যায়</w:t>
      </w:r>
    </w:p>
    <w:p/>
    <w:p>
      <w:r xmlns:w="http://schemas.openxmlformats.org/wordprocessingml/2006/main">
        <w:t xml:space="preserve">2. পরিচ্ছন্নতা ঈশ্বরভক্তির পাশে: ঈশ্বরের পবিত্রতা বোঝা</w:t>
      </w:r>
    </w:p>
    <w:p/>
    <w:p>
      <w:r xmlns:w="http://schemas.openxmlformats.org/wordprocessingml/2006/main">
        <w:t xml:space="preserve">1. লেবীয় পুস্তক 19:2- ইস্রায়েলীয়দের সমস্ত মণ্ডলীর সাথে কথা বল এবং তাদের বল, তোমরা পবিত্র হও, কারণ আমি প্রভু তোমাদের ঈশ্বর পবিত্র৷</w:t>
      </w:r>
    </w:p>
    <w:p/>
    <w:p>
      <w:r xmlns:w="http://schemas.openxmlformats.org/wordprocessingml/2006/main">
        <w:t xml:space="preserve">2. 1 পিটার 1:15-16- কিন্তু যিনি আপনাকে ডেকেছেন তিনি যেমন পবিত্র, আপনিও আপনার সমস্ত আচরণে পবিত্র হোন, যেহেতু লেখা আছে, আপনি পবিত্র হবেন, কারণ আমি পবিত্র।</w:t>
      </w:r>
    </w:p>
    <w:p/>
    <w:p>
      <w:r xmlns:w="http://schemas.openxmlformats.org/wordprocessingml/2006/main">
        <w:t xml:space="preserve">Leviticus 22:5 অথবা যে কোন লতানো জিনিস স্পর্শ করে, যাহাতে সে অশুচি হইয়া যায়, অথবা এমন কোন ব্যক্তি যাহার অশুচিতা গ্রহণ করিতে পারে, তাহার যে কোন অশুচিতা আছে;</w:t>
      </w:r>
    </w:p>
    <w:p/>
    <w:p>
      <w:r xmlns:w="http://schemas.openxmlformats.org/wordprocessingml/2006/main">
        <w:t xml:space="preserve">এই অনুচ্ছেদটি পবিত্র থাকার উপায় হিসাবে অশুচি জিনিসের সংস্পর্শ এড়ানোর কথা বলে।</w:t>
      </w:r>
    </w:p>
    <w:p/>
    <w:p>
      <w:r xmlns:w="http://schemas.openxmlformats.org/wordprocessingml/2006/main">
        <w:t xml:space="preserve">1: আমাদেরকে পবিত্র জীবনের জন্য ডাকা হয়েছে, এবং এটি বেঁচে থাকার একটি উপায় হল অপবিত্র জিনিসের সংস্পর্শ এড়ানো।</w:t>
      </w:r>
    </w:p>
    <w:p/>
    <w:p>
      <w:r xmlns:w="http://schemas.openxmlformats.org/wordprocessingml/2006/main">
        <w:t xml:space="preserve">2: ঈশ্বরের প্রতি বাধ্য হওয়ার জন্য, আমাদের অবশ্যই পবিত্র থাকার পদক্ষেপ নিতে হবে এবং এর মধ্যে রয়েছে অশুচি জিনিসের সংস্পর্শ এড়ানো।</w:t>
      </w:r>
    </w:p>
    <w:p/>
    <w:p>
      <w:r xmlns:w="http://schemas.openxmlformats.org/wordprocessingml/2006/main">
        <w:t xml:space="preserve">1: ম্যাথু 5:8 - ধন্য হৃদয়ে যারা শুদ্ধ, তারা ঈশ্বরকে দেখতে পাবে।</w:t>
      </w:r>
    </w:p>
    <w:p/>
    <w:p>
      <w:r xmlns:w="http://schemas.openxmlformats.org/wordprocessingml/2006/main">
        <w:t xml:space="preserve">2: 1 পিটার 2:9 - কিন্তু আপনি একজন মনোনীত প্রজা, রাজকীয় যাজকগোষ্ঠী, একটি পবিত্র জাতি, ঈশ্বরের বিশেষ অধিকার, যাতে আপনি তাঁর প্রশংসা ঘোষণা করতে পারেন যিনি আপনাকে অন্ধকার থেকে তাঁর দুর্দান্ত আলোতে ডেকেছেন।</w:t>
      </w:r>
    </w:p>
    <w:p/>
    <w:p>
      <w:r xmlns:w="http://schemas.openxmlformats.org/wordprocessingml/2006/main">
        <w:t xml:space="preserve">Leviticus 22:6 যে আত্মা এই ধরনের কাউকে স্পর্শ করেছে সে সন্ধ্যা পর্যন্ত অশুচি থাকবে এবং তার মাংস জল দিয়ে না ধুয়ে পবিত্র জিনিস খেতে পারবে না।</w:t>
      </w:r>
    </w:p>
    <w:p/>
    <w:p>
      <w:r xmlns:w="http://schemas.openxmlformats.org/wordprocessingml/2006/main">
        <w:t xml:space="preserve">লেভিটিকাসের এই অনুচ্ছেদটি পবিত্র জিনিসগুলির কাছে যাওয়ার নিয়মগুলিকে রূপরেখা দেয়, এই বলে যে যে কেউ তাদের স্পর্শ করবে তাকে অবশ্যই সন্ধ্যা পর্যন্ত পরিষ্কার থাকার জন্য জল দিয়ে ধুয়ে ফেলতে হবে।</w:t>
      </w:r>
    </w:p>
    <w:p/>
    <w:p>
      <w:r xmlns:w="http://schemas.openxmlformats.org/wordprocessingml/2006/main">
        <w:t xml:space="preserve">1. ঈশ্বরের সামনে নিজেদেরকে পরিষ্কার রাখা</w:t>
      </w:r>
    </w:p>
    <w:p/>
    <w:p>
      <w:r xmlns:w="http://schemas.openxmlformats.org/wordprocessingml/2006/main">
        <w:t xml:space="preserve">2. ঈশ্বরের পবিত্রতা এবং আমাদের দায়িত্ব</w:t>
      </w:r>
    </w:p>
    <w:p/>
    <w:p>
      <w:r xmlns:w="http://schemas.openxmlformats.org/wordprocessingml/2006/main">
        <w:t xml:space="preserve">1. ইশাইয়া 1:16-17 তোমাকে ধৌত কর, তোমাকে শুচি কর</w:t>
      </w:r>
    </w:p>
    <w:p/>
    <w:p>
      <w:r xmlns:w="http://schemas.openxmlformats.org/wordprocessingml/2006/main">
        <w:t xml:space="preserve">2. গীতসংহিতা 51:2 আমার পাপ থেকে আমাকে ধুয়ে ফেলুন</w:t>
      </w:r>
    </w:p>
    <w:p/>
    <w:p>
      <w:r xmlns:w="http://schemas.openxmlformats.org/wordprocessingml/2006/main">
        <w:t xml:space="preserve">Leviticus 22:7 এবং যখন সূর্য অস্ত যাবে, তখন সে শুচি হবে এবং পরে পবিত্র জিনিস খাবে; কারণ এটা তার খাবার।</w:t>
      </w:r>
    </w:p>
    <w:p/>
    <w:p>
      <w:r xmlns:w="http://schemas.openxmlformats.org/wordprocessingml/2006/main">
        <w:t xml:space="preserve">যখন সূর্য অস্ত যায়, তখন একজন ব্যক্তি পরিষ্কার হতে পারে এবং পবিত্র জিনিসগুলি গ্রাস করতে পারে, কারণ এটি তার খাদ্য।</w:t>
      </w:r>
    </w:p>
    <w:p/>
    <w:p>
      <w:r xmlns:w="http://schemas.openxmlformats.org/wordprocessingml/2006/main">
        <w:t xml:space="preserve">1. ঈশ্বরের কাছ থেকে পুষ্টি: উপহার গ্রহণ করা এবং প্রশংসা করা।</w:t>
      </w:r>
    </w:p>
    <w:p/>
    <w:p>
      <w:r xmlns:w="http://schemas.openxmlformats.org/wordprocessingml/2006/main">
        <w:t xml:space="preserve">2. পরিচ্ছন্নতা: আধ্যাত্মিক শুদ্ধির প্রয়োজনীয়তা।</w:t>
      </w:r>
    </w:p>
    <w:p/>
    <w:p>
      <w:r xmlns:w="http://schemas.openxmlformats.org/wordprocessingml/2006/main">
        <w:t xml:space="preserve">1. জন 6:35, "যীশু তাদের বলেছিলেন, 'আমিই জীবনের রুটি; যে আমার কাছে আসে সে ক্ষুধার্ত হবে না, এবং যে আমাকে বিশ্বাস করে সে কখনও তৃষ্ণার্ত হবে না।'</w:t>
      </w:r>
    </w:p>
    <w:p/>
    <w:p>
      <w:r xmlns:w="http://schemas.openxmlformats.org/wordprocessingml/2006/main">
        <w:t xml:space="preserve">2. হিব্রু 12:14, "সবার সাথে শান্তির জন্য চেষ্টা করুন, এবং সেই পবিত্রতার জন্য যা ছাড়া কেউ প্রভুকে দেখতে পাবে না।"</w:t>
      </w:r>
    </w:p>
    <w:p/>
    <w:p>
      <w:r xmlns:w="http://schemas.openxmlformats.org/wordprocessingml/2006/main">
        <w:t xml:space="preserve">Leviticus 22:8 যে নিজে মারা যায় বা পশুদের দ্বারা ছিঁড়ে যায়, সে তা দিয়ে নিজেকে নাপাক করার জন্য খাবে না: আমিই প্রভু।</w:t>
      </w:r>
    </w:p>
    <w:p/>
    <w:p>
      <w:r xmlns:w="http://schemas.openxmlformats.org/wordprocessingml/2006/main">
        <w:t xml:space="preserve">এই অনুচ্ছেদটি প্রাকৃতিক কারণে মারা যাওয়া বা বন্য প্রাণীদের দ্বারা নিহত প্রাণীদের সাথে নিজেকে অপবিত্র না করার গুরুত্বের উপর জোর দেয়।</w:t>
      </w:r>
    </w:p>
    <w:p/>
    <w:p>
      <w:r xmlns:w="http://schemas.openxmlformats.org/wordprocessingml/2006/main">
        <w:t xml:space="preserve">1. প্রভুর আদেশ মেনে চলা: লেভিটিকাস 22:8 এর একটি পরীক্ষা</w:t>
      </w:r>
    </w:p>
    <w:p/>
    <w:p>
      <w:r xmlns:w="http://schemas.openxmlformats.org/wordprocessingml/2006/main">
        <w:t xml:space="preserve">2. জীবনের পবিত্রতা: অপবিত্রতা থেকে নিজেদেরকে শুদ্ধ করা</w:t>
      </w:r>
    </w:p>
    <w:p/>
    <w:p>
      <w:r xmlns:w="http://schemas.openxmlformats.org/wordprocessingml/2006/main">
        <w:t xml:space="preserve">1. দ্বিতীয় বিবরণ 14:3-21 - ইস্রায়েলীয়দের জন্য নির্দিষ্ট কিছু খাবার থেকে বিরত থাকার জন্য ঈশ্বরের আদেশ</w:t>
      </w:r>
    </w:p>
    <w:p/>
    <w:p>
      <w:r xmlns:w="http://schemas.openxmlformats.org/wordprocessingml/2006/main">
        <w:t xml:space="preserve">2. রোমানস 12:1-2 - ঈশ্বরের কাছে নিজেদেরকে একটি জীবন্ত বলি হিসাবে উপস্থাপন করা, তাঁর কাছে পবিত্র এবং গ্রহণযোগ্য</w:t>
      </w:r>
    </w:p>
    <w:p/>
    <w:p>
      <w:r xmlns:w="http://schemas.openxmlformats.org/wordprocessingml/2006/main">
        <w:t xml:space="preserve">Leviticus 22:9 তাই তারা আমার আদেশ পালন করবে, পাছে তারা এর জন্য পাপ বহন করবে এবং যদি তারা এটি অপবিত্র করে তবে তারা মারা যায়: আমি সদাপ্রভু তাদের পবিত্র করি।</w:t>
      </w:r>
    </w:p>
    <w:p/>
    <w:p>
      <w:r xmlns:w="http://schemas.openxmlformats.org/wordprocessingml/2006/main">
        <w:t xml:space="preserve">ঈশ্বর ইস্রায়েলীয়দের পাপ বহন এবং মৃত্যু এড়াতে তাঁর নিয়ম অনুসরণ করার আদেশ দেন।</w:t>
      </w:r>
    </w:p>
    <w:p/>
    <w:p>
      <w:r xmlns:w="http://schemas.openxmlformats.org/wordprocessingml/2006/main">
        <w:t xml:space="preserve">1. ঈশ্বরের আদেশ পালনের গুরুত্ব.</w:t>
      </w:r>
    </w:p>
    <w:p/>
    <w:p>
      <w:r xmlns:w="http://schemas.openxmlformats.org/wordprocessingml/2006/main">
        <w:t xml:space="preserve">2. ঈশ্বরের আদেশ অনুসরণ না করার পরিণতি.</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Deuteronomy 28:1-2 - যদি তুমি তোমার ঈশ্বর সদাপ্রভুকে সম্পূর্ণরূপে পালন কর এবং আমি আজ তোমাকে যে সমস্ত আদেশ দিচ্ছি তা যত্ন সহকারে পালন কর, তবে তোমার ঈশ্বর সদাপ্রভু তোমাকে পৃথিবীর সমস্ত জাতিদের উপরে স্থাপন করবেন।</w:t>
      </w:r>
    </w:p>
    <w:p/>
    <w:p>
      <w:r xmlns:w="http://schemas.openxmlformats.org/wordprocessingml/2006/main">
        <w:t xml:space="preserve">Leviticus 22:10 কোন অপরিচিত ব্যক্তি পবিত্র জিনিস খাবে না: যাজকের একজন বিদেশী বা ভাড়া করা দাস পবিত্র জিনিস খেতে পারবে না।</w:t>
      </w:r>
    </w:p>
    <w:p/>
    <w:p>
      <w:r xmlns:w="http://schemas.openxmlformats.org/wordprocessingml/2006/main">
        <w:t xml:space="preserve">অপরিচিত এবং ভাড়া করা দাসদের পবিত্র জিনিস খেতে দেওয়া হয় না।</w:t>
      </w:r>
    </w:p>
    <w:p/>
    <w:p>
      <w:r xmlns:w="http://schemas.openxmlformats.org/wordprocessingml/2006/main">
        <w:t xml:space="preserve">1. পবিত্রতার শক্তি - ঈশ্বরের পবিত্রতাকে সম্মান করার গুরুত্ব অন্বেষণ করা এবং এটিকে পৃথিবী থেকে আলাদা রাখা।</w:t>
      </w:r>
    </w:p>
    <w:p/>
    <w:p>
      <w:r xmlns:w="http://schemas.openxmlformats.org/wordprocessingml/2006/main">
        <w:t xml:space="preserve">2. অন্যদের মূল্য - সমস্ত মানুষের মূল্য বোঝা, তাদের পটভূমি এবং ঈশ্বরের সাথে তাদের সম্পর্ক নির্বিশেষে।</w:t>
      </w:r>
    </w:p>
    <w:p/>
    <w:p>
      <w:r xmlns:w="http://schemas.openxmlformats.org/wordprocessingml/2006/main">
        <w:t xml:space="preserve">1. 1 পিটার 1:16 - "কারণ লেখা আছে, 'পবিত্র হও, কারণ আমি পবিত্র'"</w:t>
      </w:r>
    </w:p>
    <w:p/>
    <w:p>
      <w:r xmlns:w="http://schemas.openxmlformats.org/wordprocessingml/2006/main">
        <w:t xml:space="preserve">2. জেমস 2:1-9 - "আমার ভাই ও বোনেরা, আমাদের প্রভু যীশু খ্রীষ্ট, মহিমান্বিত প্রভুর বিশ্বাসকে ধরে রেখে পক্ষপাতিত্ব করবেন না।"</w:t>
      </w:r>
    </w:p>
    <w:p/>
    <w:p>
      <w:r xmlns:w="http://schemas.openxmlformats.org/wordprocessingml/2006/main">
        <w:t xml:space="preserve">Leviticus 22:11 কিন্তু যাজক যদি তার টাকা দিয়ে কোন প্রাণ ক্রয় করে, তবে সে তা খাবে এবং তার ঘরে যে জন্মগ্রহণ করবে তারা তার মাংস খাবে।</w:t>
      </w:r>
    </w:p>
    <w:p/>
    <w:p>
      <w:r xmlns:w="http://schemas.openxmlformats.org/wordprocessingml/2006/main">
        <w:t xml:space="preserve">পুরোহিতকে তার নিজের অর্থ দিয়ে খাবার কেনার এবং খাওয়ার অনুমতি দেওয়া হয় এবং তার বাড়িতে যারা জন্মগ্রহণ করে তাদেরও খাবার খেতে দেওয়া হয়।</w:t>
      </w:r>
    </w:p>
    <w:p/>
    <w:p>
      <w:r xmlns:w="http://schemas.openxmlformats.org/wordprocessingml/2006/main">
        <w:t xml:space="preserve">1. রিযিকের শক্তি - কিভাবে ঈশ্বর তার বান্দাদের জন্য প্রদান করেন</w:t>
      </w:r>
    </w:p>
    <w:p/>
    <w:p>
      <w:r xmlns:w="http://schemas.openxmlformats.org/wordprocessingml/2006/main">
        <w:t xml:space="preserve">2. যাজকত্বের আশীর্বাদ - যারা তাঁর সেবা করে তাদের জন্য ঈশ্বরের আশীর্বাদ</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ফিলিপীয় 4:19 - কিন্তু আমার ঈশ্বর খ্রীষ্ট যীশুর মাধ্যমে তাঁর মহিমা অনুসারে আপনার সমস্ত প্রয়োজন পূরণ করবেন।</w:t>
      </w:r>
    </w:p>
    <w:p/>
    <w:p>
      <w:r xmlns:w="http://schemas.openxmlformats.org/wordprocessingml/2006/main">
        <w:t xml:space="preserve">Leviticus 22:12 যদি পুরোহিতের মেয়েকেও অপরিচিত কাউকে বিয়ে করা হয়, তবে সে পবিত্র জিনিসের নৈবেদ্য খেতে পারবে না।</w:t>
      </w:r>
    </w:p>
    <w:p/>
    <w:p>
      <w:r xmlns:w="http://schemas.openxmlformats.org/wordprocessingml/2006/main">
        <w:t xml:space="preserve">একজন যাজকের কন্যা অপরিচিত ব্যক্তির সাথে বিয়ে করলে পবিত্র জিনিসের নৈবেদ্য খেতে পারবে না৷</w:t>
      </w:r>
    </w:p>
    <w:p/>
    <w:p>
      <w:r xmlns:w="http://schemas.openxmlformats.org/wordprocessingml/2006/main">
        <w:t xml:space="preserve">1. পবিত্রতার গুরুত্ব: কেন আমাদের নিজেদেরকে বিশ্ব থেকে আলাদা করতে হবে</w:t>
      </w:r>
    </w:p>
    <w:p/>
    <w:p>
      <w:r xmlns:w="http://schemas.openxmlformats.org/wordprocessingml/2006/main">
        <w:t xml:space="preserve">2. আনুগত্যের মূল্য: আমরা কিভাবে ঈশ্বরের আদেশ পালন করি</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Ephesians 5:11 - অন্ধকারের ফলহীন কাজে অংশ নেবেন না, বরং তাদের প্রকাশ করুন৷</w:t>
      </w:r>
    </w:p>
    <w:p/>
    <w:p>
      <w:r xmlns:w="http://schemas.openxmlformats.org/wordprocessingml/2006/main">
        <w:t xml:space="preserve">Leviticus 22:13 কিন্তু যাজকের কন্যা যদি বিধবা হয় বা বিবাহবিচ্ছেদ হয় এবং তার কোন সন্তান না থাকে এবং যৌবনকালের মতো তাকে তার পিতার বাড়িতে ফিরিয়ে দেওয়া হয়, তবে সে তার পিতার মাংস খাবে; কিন্তু কেউ তা খাবে না।</w:t>
      </w:r>
    </w:p>
    <w:p/>
    <w:p>
      <w:r xmlns:w="http://schemas.openxmlformats.org/wordprocessingml/2006/main">
        <w:t xml:space="preserve">পুরোহিতের মেয়েকে তার পিতার খাবার খাওয়ার অনুমতি দেওয়া হয় যদি সে একজন বিধবা হয়, তালাকপ্রাপ্ত হয় বা তার কোন সন্তান না থাকে তবে কোন অপরিচিত ব্যক্তিকে খেতে দেওয়া হয় না।</w:t>
      </w:r>
    </w:p>
    <w:p/>
    <w:p>
      <w:r xmlns:w="http://schemas.openxmlformats.org/wordprocessingml/2006/main">
        <w:t xml:space="preserve">1. বিধবা এবং তালাকপ্রাপ্ত মহিলাদের জন্য ঈশ্বরের বিধান</w:t>
      </w:r>
    </w:p>
    <w:p/>
    <w:p>
      <w:r xmlns:w="http://schemas.openxmlformats.org/wordprocessingml/2006/main">
        <w:t xml:space="preserve">2. কর্তৃপক্ষকে সম্মান করার গুরুত্ব</w:t>
      </w:r>
    </w:p>
    <w:p/>
    <w:p>
      <w:r xmlns:w="http://schemas.openxmlformats.org/wordprocessingml/2006/main">
        <w:t xml:space="preserve">1. Exodus 22:22-24 - বিধবা এবং অনাথদের জন্য ঈশ্বরের সুরক্ষা</w:t>
      </w:r>
    </w:p>
    <w:p/>
    <w:p>
      <w:r xmlns:w="http://schemas.openxmlformats.org/wordprocessingml/2006/main">
        <w:t xml:space="preserve">2. 1 পিটার 2:13-15 - কর্তৃপক্ষের পরিসংখ্যানের জন্য সম্মান</w:t>
      </w:r>
    </w:p>
    <w:p/>
    <w:p>
      <w:r xmlns:w="http://schemas.openxmlformats.org/wordprocessingml/2006/main">
        <w:t xml:space="preserve">Leviticus 22:14 আর যদি কোন ব্যক্তি অজান্তে পবিত্র জিনিস খায়, তবে সে তাহার পঞ্চমাংশ রাখবে এবং পবিত্র বস্তুর সহিত যাজককে দিবে।</w:t>
      </w:r>
    </w:p>
    <w:p/>
    <w:p>
      <w:r xmlns:w="http://schemas.openxmlformats.org/wordprocessingml/2006/main">
        <w:t xml:space="preserve">লেভিটিকাসের এই অনুচ্ছেদটি এমন একজন ব্যক্তির জন্য একটি প্রয়োজনীয়তা বর্ণনা করে যিনি অনিচ্ছাকৃতভাবে একটি পবিত্র জিনিস খেয়েছেন তার মূল্যের পঞ্চমাংশ যোগ করতে এবং পবিত্র জিনিসের সাথে পুরোহিতকে দেওয়ার জন্য।</w:t>
      </w:r>
    </w:p>
    <w:p/>
    <w:p>
      <w:r xmlns:w="http://schemas.openxmlformats.org/wordprocessingml/2006/main">
        <w:t xml:space="preserve">1. "ঈশ্বরের চাহিদার প্রতি মনোযোগী হও"</w:t>
      </w:r>
    </w:p>
    <w:p/>
    <w:p>
      <w:r xmlns:w="http://schemas.openxmlformats.org/wordprocessingml/2006/main">
        <w:t xml:space="preserve">2. "ঈশ্বরের আইনের আনুগত্যে জীবনযাপন"</w:t>
      </w:r>
    </w:p>
    <w:p/>
    <w:p>
      <w:r xmlns:w="http://schemas.openxmlformats.org/wordprocessingml/2006/main">
        <w:t xml:space="preserve">1. Deuteronomy 5:1-2 "আর মূসা সমস্ত ইস্রায়েলকে ডেকে বললেন, হে ইস্রায়েল, শোন, আজ আমি তোমাদের কানে যে বিধি ও বিধান বলছি, তোমরা সেগুলি শিখতে, পালন করতে ও পালন করতে পার৷ আমাদের ঈশ্বর সদাপ্রভু হোরেবে আমাদের সঙ্গে একটা চুক্তি করেছিলেন।”</w:t>
      </w:r>
    </w:p>
    <w:p/>
    <w:p>
      <w:r xmlns:w="http://schemas.openxmlformats.org/wordprocessingml/2006/main">
        <w:t xml:space="preserve">2. ম্যাথু 22:37-40 "যীশু তাকে বললেন, তুমি তোমার ঈশ্বর প্রভুকে তোমার সমস্ত হৃদয় দিয়ে, তোমার সমস্ত প্রাণ দিয়ে এবং তোমার সমস্ত মন দিয়ে ভালবাসবে৷ এটি হল প্রথম এবং মহান আদেশ৷ এবং দ্বিতীয়টি হল৷ এর মত, তুমি তোমার প্রতিবেশীকে নিজের মত ভালবাসবে।</w:t>
      </w:r>
    </w:p>
    <w:p/>
    <w:p>
      <w:r xmlns:w="http://schemas.openxmlformats.org/wordprocessingml/2006/main">
        <w:t xml:space="preserve">Leviticus 22:15 এবং তারা ইস্রায়েল-সন্তানদের পবিত্র জিনিসগুলিকে অপবিত্র করবে না, যা তারা সদাপ্রভুর উদ্দেশে উৎসর্গ করে;</w:t>
      </w:r>
    </w:p>
    <w:p/>
    <w:p>
      <w:r xmlns:w="http://schemas.openxmlformats.org/wordprocessingml/2006/main">
        <w:t xml:space="preserve">ইস্রায়েল সন্তানদের পবিত্র জিনিস অপবিত্র করা উচিত নয়.</w:t>
      </w:r>
    </w:p>
    <w:p/>
    <w:p>
      <w:r xmlns:w="http://schemas.openxmlformats.org/wordprocessingml/2006/main">
        <w:t xml:space="preserve">1. পবিত্রতার শক্তি - আমাদের জীবনে পবিত্রতা বজায় রাখার গুরুত্ব।</w:t>
      </w:r>
    </w:p>
    <w:p/>
    <w:p>
      <w:r xmlns:w="http://schemas.openxmlformats.org/wordprocessingml/2006/main">
        <w:t xml:space="preserve">2. পবিত্রকে রক্ষা করা - আমরা যে জিনিসগুলিকে পবিত্র বলে মনে করি তা রক্ষা এবং সম্মান করার গুরুত্ব।</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1 পিটার 1:15-16 - কিন্তু যিনি আপনাকে ডেকেছেন তিনি যেমন পবিত্র, তেমনি আপনি যা করেন তাতে পবিত্র হন; কারণ লেখা আছে: পবিত্র হও, কারণ আমি পবিত্র৷</w:t>
      </w:r>
    </w:p>
    <w:p/>
    <w:p>
      <w:r xmlns:w="http://schemas.openxmlformats.org/wordprocessingml/2006/main">
        <w:t xml:space="preserve">Leviticus 22:16 অথবা যখন তারা তাদের পবিত্র জিনিস খায় তখন তাদের অন্যায়ের পাপ বহন করতে দাও, কারণ আমি সদাপ্রভু তাদের পবিত্র করি।</w:t>
      </w:r>
    </w:p>
    <w:p/>
    <w:p>
      <w:r xmlns:w="http://schemas.openxmlformats.org/wordprocessingml/2006/main">
        <w:t xml:space="preserve">ঈশ্বর তাঁর লোকেদের আদেশ করেন যাতে তিনি তাঁর আদেশ ভঙ্গ না করেন এবং পবিত্র হন এবং তিনি তাদের ভুলের জন্য শাস্তি থেকে রক্ষা করবেন।</w:t>
      </w:r>
    </w:p>
    <w:p/>
    <w:p>
      <w:r xmlns:w="http://schemas.openxmlformats.org/wordprocessingml/2006/main">
        <w:t xml:space="preserve">1. ঈশ্বর আমাদের পবিত্রতার দিকে আহ্বান করেন এবং তিনি আমাদের ভুলের পরিণতি থেকে আমাদের রক্ষা করবেন।</w:t>
      </w:r>
    </w:p>
    <w:p/>
    <w:p>
      <w:r xmlns:w="http://schemas.openxmlformats.org/wordprocessingml/2006/main">
        <w:t xml:space="preserve">2. আমাদের অবশ্যই ঈশ্বরের আদেশ অনুসারে জীবনযাপন করার চেষ্টা করতে হবে এবং তিনি আমাদের পবিত্র করবেন।</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শাস্ত্রে লেখা আছে, 'তোমরা পবিত্র হও; কারণ আমি পবিত্র।</w:t>
      </w:r>
    </w:p>
    <w:p/>
    <w:p>
      <w:r xmlns:w="http://schemas.openxmlformats.org/wordprocessingml/2006/main">
        <w:t xml:space="preserve">2. রোমানস 8:1 - তাই এখন খ্রীষ্ট যীশুতে যারা আছে তাদের কোন নিন্দা নেই, যারা মাংসের অনুসরণ করে না, কিন্তু আত্মার অনুসরণ করে।</w:t>
      </w:r>
    </w:p>
    <w:p/>
    <w:p>
      <w:r xmlns:w="http://schemas.openxmlformats.org/wordprocessingml/2006/main">
        <w:t xml:space="preserve">Leviticus 22:17 আর সদাপ্রভু মোশিকে বললেন,</w:t>
      </w:r>
    </w:p>
    <w:p/>
    <w:p>
      <w:r xmlns:w="http://schemas.openxmlformats.org/wordprocessingml/2006/main">
        <w:t xml:space="preserve">উত্তরণটি ইস্রায়েলীয়দের পবিত্র হওয়ার এবং প্রভুর আদেশ পালন করার প্রয়োজনীয়তার উপর জোর দেয়।</w:t>
      </w:r>
    </w:p>
    <w:p/>
    <w:p>
      <w:r xmlns:w="http://schemas.openxmlformats.org/wordprocessingml/2006/main">
        <w:t xml:space="preserve">1. পবিত্রতা কেবল একটি আদেশের চেয়ে বেশি - আমাদের অবশ্যই ঈশ্বরের পথ অনুসরণ করতে হবে</w:t>
      </w:r>
    </w:p>
    <w:p/>
    <w:p>
      <w:r xmlns:w="http://schemas.openxmlformats.org/wordprocessingml/2006/main">
        <w:t xml:space="preserve">2. ঈশ্বরের শব্দের আনুগত্য আশীর্বাদ নিয়ে আসে - তাঁর অনুগ্রহ পাওয়ার জন্য তাঁর আদেশকে সম্মান করুন</w:t>
      </w:r>
    </w:p>
    <w:p/>
    <w:p>
      <w:r xmlns:w="http://schemas.openxmlformats.org/wordprocessingml/2006/main">
        <w:t xml:space="preserve">1. Deuteronomy 6:17-18 তোমাদের ঈশ্বর সদাপ্রভুর আদেশ, তাঁর সাক্ষ্য ও বিধি, তিনি তোমাদের যে আদেশ দিয়েছেন তা তোমরা যত্ন সহকারে পালন করবে। এবং প্রভুর দৃষ্টিতে যা ভাল ও ভাল তা তোমরা করবে, যাতে তোমাদের মঙ্গল হয় এবং তোমরা যাতে প্রবেশ করে সেই উত্তম দেশ অধিকার করতে পার যা প্রভু তোমাদের পূর্বপুরুষদের কাছে দেওয়ার শপথ করেছিলেন৷</w:t>
      </w:r>
    </w:p>
    <w:p/>
    <w:p>
      <w:r xmlns:w="http://schemas.openxmlformats.org/wordprocessingml/2006/main">
        <w:t xml:space="preserve">2. জন 14:15 আপনি যদি আমাকে ভালবাসেন, আপনি আমার আদেশ পালন করবেন.</w:t>
      </w:r>
    </w:p>
    <w:p/>
    <w:p>
      <w:r xmlns:w="http://schemas.openxmlformats.org/wordprocessingml/2006/main">
        <w:t xml:space="preserve">Leviticus 22:18 হারোণ, তার পুত্রদের এবং সমস্ত ইস্রায়েল-সন্তানদের সাথে কথা বলুন এবং তাদের বলুন, সে ইস্রায়েল পরিবারের বা ইস্রায়েলের বিদেশীদের মধ্যে যা-ই হোক না কেন, সে তার সকলের জন্য তার উৎসর্গ করবে। মানত, এবং তার সমস্ত স্বেচ্ছা নৈবেদ্যগুলির জন্য, যা তারা প্রভুর কাছে হোমবলির জন্য উত্সর্গ করবে৷</w:t>
      </w:r>
    </w:p>
    <w:p/>
    <w:p>
      <w:r xmlns:w="http://schemas.openxmlformats.org/wordprocessingml/2006/main">
        <w:t xml:space="preserve">ঈশ্বর মূসাকে ইস্রায়েলীয়দের বলতে নির্দেশ দিয়েছিলেন যে দেশী বা বিদেশী যে কেউ হোমবলির জন্য প্রভুর কাছে তাদের নৈবেদ্য উৎসর্গ করতে চান তারা তা করতে চান।</w:t>
      </w:r>
    </w:p>
    <w:p/>
    <w:p>
      <w:r xmlns:w="http://schemas.openxmlformats.org/wordprocessingml/2006/main">
        <w:t xml:space="preserve">1. উপাসনার শক্তি বোঝা - কীভাবে আমাদের উপাসনা ঈশ্বরকে খুশি করে</w:t>
      </w:r>
    </w:p>
    <w:p/>
    <w:p>
      <w:r xmlns:w="http://schemas.openxmlformats.org/wordprocessingml/2006/main">
        <w:t xml:space="preserve">2. নিঃস্বার্থ ত্যাগের সৌন্দর্য - প্রভুর কাছে অর্পণের পুরষ্কার</w:t>
      </w:r>
    </w:p>
    <w:p/>
    <w:p>
      <w:r xmlns:w="http://schemas.openxmlformats.org/wordprocessingml/2006/main">
        <w:t xml:space="preserve">1. গীতসংহিতা 50:14-15 - ঈশ্বরের উদ্দেশে কৃতজ্ঞতা জ্ঞাপনের বলি উৎসর্গ করুন, এবং পরমেশ্বরের কাছে আপনার মানত পালন করুন, এবং বিপদের দিনে আমাকে ডাকুন; আমি তোমাকে উদ্ধার করব এবং তুমি আমাকে মহিমান্বিত করবে।</w:t>
      </w:r>
    </w:p>
    <w:p/>
    <w:p>
      <w:r xmlns:w="http://schemas.openxmlformats.org/wordprocessingml/2006/main">
        <w:t xml:space="preserve">2. হিব্রু 13:15-16 - তার মাধ্যমে আমরা ক্রমাগত ঈশ্বরের কাছে প্রশংসার উৎসর্গ করি, অর্থাৎ, তাঁর নাম স্বীকার করে এমন ঠোঁটের ফল। ভাল কাজ করতে এবং আপনার যা আছে তা ভাগ করে নিতে অবহেলা করবেন না, কারণ এই ধরনের বলিদান ঈশ্বরকে খুশি করে।</w:t>
      </w:r>
    </w:p>
    <w:p/>
    <w:p>
      <w:r xmlns:w="http://schemas.openxmlformats.org/wordprocessingml/2006/main">
        <w:t xml:space="preserve">Leviticus 22:19 তোমরা তোমাদের ইচ্ছামত নির্দোষ পুরুষ, মৌমাছি, ভেড়া বা ছাগল উৎসর্গ করবে।</w:t>
      </w:r>
    </w:p>
    <w:p/>
    <w:p>
      <w:r xmlns:w="http://schemas.openxmlformats.org/wordprocessingml/2006/main">
        <w:t xml:space="preserve">ঈশ্বর আদেশ দেন যে তাঁর কাছে নৈবেদ্য অবশ্যই নির্দোষ প্রাণী হতে হবে, যেগুলি হয় মৌমাছি, ভেড়া বা ছাগল হতে পারে।</w:t>
      </w:r>
    </w:p>
    <w:p/>
    <w:p>
      <w:r xmlns:w="http://schemas.openxmlformats.org/wordprocessingml/2006/main">
        <w:t xml:space="preserve">1. বলিদানের শক্তি: ঈশ্বরের কাছে নৈবেদ্য তৈরির অর্থ বোঝা</w:t>
      </w:r>
    </w:p>
    <w:p/>
    <w:p>
      <w:r xmlns:w="http://schemas.openxmlformats.org/wordprocessingml/2006/main">
        <w:t xml:space="preserve">2. সর্বান্তকরণে উপাসনা: দোষ ছাড়াই প্রস্তাবের গুরুত্বের প্রশংসা করা</w:t>
      </w:r>
    </w:p>
    <w:p/>
    <w:p>
      <w:r xmlns:w="http://schemas.openxmlformats.org/wordprocessingml/2006/main">
        <w:t xml:space="preserve">1. গীতসংহিতা 51:17 - "ঈশ্বরের বলি একটি ভগ্ন আত্মা; একটি ভগ্ন ও অনুতপ্ত হৃদয়, হে ঈশ্বর, আপনি তুচ্ছ করবেন না।"</w:t>
      </w:r>
    </w:p>
    <w:p/>
    <w:p>
      <w:r xmlns:w="http://schemas.openxmlformats.org/wordprocessingml/2006/main">
        <w:t xml:space="preserve">2. রোমানস 12:1 - "অতএব,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Leviticus 22:20 কিন্তু যাহাতে কোন দোষ আছে, তাহা নিবেদন করিবেন না, কেননা তা আপনাদের জন্য গ্রহণযোগ্য হইবে না।</w:t>
      </w:r>
    </w:p>
    <w:p/>
    <w:p>
      <w:r xmlns:w="http://schemas.openxmlformats.org/wordprocessingml/2006/main">
        <w:t xml:space="preserve">ভগবানের উদ্দেশে নৈবেদ্য নিখুঁত হওয়া উচিত, অন্যথায় তা গ্রহণ করা হবে না।</w:t>
      </w:r>
    </w:p>
    <w:p/>
    <w:p>
      <w:r xmlns:w="http://schemas.openxmlformats.org/wordprocessingml/2006/main">
        <w:t xml:space="preserve">1. ঈশ্বরের কাছে আমাদের সেরাটা দেওয়ার গুরুত্ব</w:t>
      </w:r>
    </w:p>
    <w:p/>
    <w:p>
      <w:r xmlns:w="http://schemas.openxmlformats.org/wordprocessingml/2006/main">
        <w:t xml:space="preserve">2. আনুগত্যের হৃদয়: ঈশ্বরের কাছে নিখুঁত উপহার উপস্থাপন করা</w:t>
      </w:r>
    </w:p>
    <w:p/>
    <w:p>
      <w:r xmlns:w="http://schemas.openxmlformats.org/wordprocessingml/2006/main">
        <w:t xml:space="preserve">1. হিতোপদেশ 21:3 - ত্যাগের চেয়ে ধার্মিকতা এবং ন্যায়বিচার করা প্রভুর কাছে বেশি গ্রহণযোগ্য।</w:t>
      </w:r>
    </w:p>
    <w:p/>
    <w:p>
      <w:r xmlns:w="http://schemas.openxmlformats.org/wordprocessingml/2006/main">
        <w:t xml:space="preserve">2.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Leviticus 22:21 এবং যে কেউ তার মানত পূর্ণ করার জন্য সদাপ্রভুর উদ্দেশে মঙ্গল নৈবেদ্য বা মৌমাছি বা ভেড়ার মধ্যে স্বেচ্ছায় নৈবেদ্য উৎসর্গ করে, তা গ্রহণযোগ্য হবে; তাতে কোন দোষ থাকবে না।</w:t>
      </w:r>
    </w:p>
    <w:p/>
    <w:p>
      <w:r xmlns:w="http://schemas.openxmlformats.org/wordprocessingml/2006/main">
        <w:t xml:space="preserve">ঈশ্বর চান যে উৎসর্গগুলি নিখুঁত এবং নিখুঁত হতে হবে যখন প্রভুকে দেওয়া হবে।</w:t>
      </w:r>
    </w:p>
    <w:p/>
    <w:p>
      <w:r xmlns:w="http://schemas.openxmlformats.org/wordprocessingml/2006/main">
        <w:t xml:space="preserve">1. নিখুঁত বলিদান: উপাসনার প্রয়োজনীয়তা বোঝা</w:t>
      </w:r>
    </w:p>
    <w:p/>
    <w:p>
      <w:r xmlns:w="http://schemas.openxmlformats.org/wordprocessingml/2006/main">
        <w:t xml:space="preserve">2. প্রভুর কাছে অর্ঘ্য: আনুগত্যের সাথে ঈশ্বরকে সম্মান করা</w:t>
      </w:r>
    </w:p>
    <w:p/>
    <w:p>
      <w:r xmlns:w="http://schemas.openxmlformats.org/wordprocessingml/2006/main">
        <w:t xml:space="preserve">1. ফিলিপীয় 4:18 আমি সম্পূর্ণ অর্থ পেয়েছি, এবং আরও অনেক কিছু; ইপাফ্রোডিটাসের কাছ থেকে তোমার পাঠানো উপহারগুলো পেয়ে আমি তৃপ্ত হয়েছি, একটা সুগন্ধি নৈবেদ্য, ঈশ্বরের কাছে গ্রহণযোগ্য ও খুশি।</w:t>
      </w:r>
    </w:p>
    <w:p/>
    <w:p>
      <w:r xmlns:w="http://schemas.openxmlformats.org/wordprocessingml/2006/main">
        <w:t xml:space="preserve">2. হিব্রুজ 13:15 16 তাহলে আসুন আমরা ক্রমাগত ঈশ্বরের উদ্দেশ্যে প্রশংসার উৎসর্গ করি, অর্থাৎ, ঠোঁটের ফল যা তাঁর নাম স্বীকার করে। ভাল কাজ করতে এবং আপনার যা আছে তা ভাগ করে নিতে অবহেলা করবেন না, কারণ এই ধরনের বলিদান ঈশ্বরকে খুশি করে।</w:t>
      </w:r>
    </w:p>
    <w:p/>
    <w:p>
      <w:r xmlns:w="http://schemas.openxmlformats.org/wordprocessingml/2006/main">
        <w:t xml:space="preserve">Leviticus 22:22 যারা অন্ধ, বা ভাঙ্গা, বা পঙ্গু, বা ঝাঁকড়া, বা স্ক্যাভি বা খোসপাঁচড়া আছে, তোমরা এগুলো সদাপ্রভুর উদ্দেশে নিবেদন করবে না এবং সদাপ্রভুর উদ্দেশে বেদীতে আগুনের দ্বারা উৎসর্গ করবে না।</w:t>
      </w:r>
    </w:p>
    <w:p/>
    <w:p>
      <w:r xmlns:w="http://schemas.openxmlformats.org/wordprocessingml/2006/main">
        <w:t xml:space="preserve">এই অনুচ্ছেদটি জোর দেয় যে ঈশ্বর শুধুমাত্র নিখুঁত বলি এবং নৈবেদ্য গ্রহণ করেন।</w:t>
      </w:r>
    </w:p>
    <w:p/>
    <w:p>
      <w:r xmlns:w="http://schemas.openxmlformats.org/wordprocessingml/2006/main">
        <w:t xml:space="preserve">1. ঈশ্বরের কাছে আমাদের অর্ঘের মধ্যে পূর্ণতা</w:t>
      </w:r>
    </w:p>
    <w:p/>
    <w:p>
      <w:r xmlns:w="http://schemas.openxmlformats.org/wordprocessingml/2006/main">
        <w:t xml:space="preserve">2. ঈশ্বরের পবিত্রতা এবং তাঁর প্রত্যাশা</w:t>
      </w:r>
    </w:p>
    <w:p/>
    <w:p>
      <w:r xmlns:w="http://schemas.openxmlformats.org/wordprocessingml/2006/main">
        <w:t xml:space="preserve">1. ম্যাথু 5:48 - "নিখুঁত হও, অতএব, যেমন তোমার স্বর্গীয় পিতা নিখুঁত।"</w:t>
      </w:r>
    </w:p>
    <w:p/>
    <w:p>
      <w:r xmlns:w="http://schemas.openxmlformats.org/wordprocessingml/2006/main">
        <w:t xml:space="preserve">2. হিব্রু 12:14 - "সবার সাথে শান্তিতে থাকার জন্য এবং পবিত্র হওয়ার জন্য সর্বাত্মক প্রচেষ্টা করুন; পবিত্রতা ছাড়া কেউ প্রভুকে দেখতে পাবে না।"</w:t>
      </w:r>
    </w:p>
    <w:p/>
    <w:p>
      <w:r xmlns:w="http://schemas.openxmlformats.org/wordprocessingml/2006/main">
        <w:t xml:space="preserve">Leviticus 22:23 হয় একটি ষাঁড় বা মেষশাবক যার কোন কিছুর অপ্রয়োজনীয় বা অপ্রয়োজনীয় অংশ আছে, যা আপনি স্বেচ্ছায় নৈবেদ্য হিসাবে দিতে পারেন; কিন্তু মানতের জন্য তা গ্রহণ করা হবে না।</w:t>
      </w:r>
    </w:p>
    <w:p/>
    <w:p>
      <w:r xmlns:w="http://schemas.openxmlformats.org/wordprocessingml/2006/main">
        <w:t xml:space="preserve">বিকৃতিযুক্ত পশুদের অর্ঘ বিনামূল্যে ইচ্ছার জন্য গ্রহণ করা হয়, তবে মানতের জন্য নয়।</w:t>
      </w:r>
    </w:p>
    <w:p/>
    <w:p>
      <w:r xmlns:w="http://schemas.openxmlformats.org/wordprocessingml/2006/main">
        <w:t xml:space="preserve">1. বিনামূল্যে উইল অফার মূল্য</w:t>
      </w:r>
    </w:p>
    <w:p/>
    <w:p>
      <w:r xmlns:w="http://schemas.openxmlformats.org/wordprocessingml/2006/main">
        <w:t xml:space="preserve">2. আমাদের সেরা অফার করা: ঈশ্বরের সামনে পরিপূর্ণতা</w:t>
      </w:r>
    </w:p>
    <w:p/>
    <w:p>
      <w:r xmlns:w="http://schemas.openxmlformats.org/wordprocessingml/2006/main">
        <w:t xml:space="preserve">1. জেনেসিস 4:3-5 - মাটির ফলের কয়িনের নৈবেদ্য আবেলের তার পালের প্রথমজাত এবং তাদের চর্বিযুক্ত অংশের নৈবেদ্য থেকে নিকৃষ্ট ছিল।</w:t>
      </w:r>
    </w:p>
    <w:p/>
    <w:p>
      <w:r xmlns:w="http://schemas.openxmlformats.org/wordprocessingml/2006/main">
        <w:t xml:space="preserve">2. রোমানস 12:1-2 - আপনার দেহকে একটি জীবন্ত বলি হিসাবে উৎসর্গ করুন, পবিত্র এবং ঈশ্বরের কাছে আনন্দদায়ক, যা আপনার আধ্যাত্মিক উপাসনা।</w:t>
      </w:r>
    </w:p>
    <w:p/>
    <w:p>
      <w:r xmlns:w="http://schemas.openxmlformats.org/wordprocessingml/2006/main">
        <w:t xml:space="preserve">Leviticus 22:24 তোমরা সদাপ্রভুর উদ্দেশে ক্ষতবিক্ষত, চূর্ণ, ভাঙ্গা বা কাটা জিনিস উৎসর্গ করিবে না; তোমরা তোমাদের দেশে কোন নৈবেদ্য দেবে না।</w:t>
      </w:r>
    </w:p>
    <w:p/>
    <w:p>
      <w:r xmlns:w="http://schemas.openxmlformats.org/wordprocessingml/2006/main">
        <w:t xml:space="preserve">ক্ষতবিক্ষত, চূর্ণ, ভাঙ্গা বা কাটা প্রভুর উদ্দেশ্যে নৈবেদ্য করা নিষিদ্ধ।</w:t>
      </w:r>
    </w:p>
    <w:p/>
    <w:p>
      <w:r xmlns:w="http://schemas.openxmlformats.org/wordprocessingml/2006/main">
        <w:t xml:space="preserve">1. ঈশ্বরের কাছে আমাদের সেরাটা দেওয়ার গুরুত্ব।</w:t>
      </w:r>
    </w:p>
    <w:p/>
    <w:p>
      <w:r xmlns:w="http://schemas.openxmlformats.org/wordprocessingml/2006/main">
        <w:t xml:space="preserve">2. ঈশ্বরকে আমাদের অবিভক্ত মনোযোগ এবং ভক্তি প্রদান করা।</w:t>
      </w:r>
    </w:p>
    <w:p/>
    <w:p>
      <w:r xmlns:w="http://schemas.openxmlformats.org/wordprocessingml/2006/main">
        <w:t xml:space="preserve">1. Deuteronomy 15:21 - এবং যদি তাতে কোন দোষ থাকে, যেন তা খোঁড়া, অন্ধ বা কোন অশুভ দাগ থাকে, তবে তুমি তা তোমার ঈশ্বর সদাপ্রভুর উদ্দেশে উৎসর্গ করবে না।</w:t>
      </w:r>
    </w:p>
    <w:p/>
    <w:p>
      <w:r xmlns:w="http://schemas.openxmlformats.org/wordprocessingml/2006/main">
        <w:t xml:space="preserve">2. ইশাইয়া 1:11-15 - আপনার বলিদানের সংখ্যা আমার কাছে কী? প্রভু বলেন; মেষের পোড়ানো-কোরবানী ও পশুর চর্বি আমি যথেষ্ট পেয়েছি; আমি ষাঁড়, মেষশাবক বা ছাগলের রক্তে আনন্দিত নই।</w:t>
      </w:r>
    </w:p>
    <w:p/>
    <w:p>
      <w:r xmlns:w="http://schemas.openxmlformats.org/wordprocessingml/2006/main">
        <w:t xml:space="preserve">Leviticus 22:25 কোন অপরিচিত লোকের হাত থেকে তোমরা তোমাদের ঈশ্বরের রুটি উৎসর্গ করবে না। কারণ তাদের মধ্যে তাদের কলুষতা রয়েছে এবং তাদের মধ্যে দোষ-ত্রুটি রয়েছে।</w:t>
      </w:r>
    </w:p>
    <w:p/>
    <w:p>
      <w:r xmlns:w="http://schemas.openxmlformats.org/wordprocessingml/2006/main">
        <w:t xml:space="preserve">এই অনুচ্ছেদটি জোর দেয় যে ঈশ্বরের কাছে অর্ঘ্য কোন অপরিচিত ব্যক্তির কাছ থেকে আসা উচিত নয় এবং তা অবশ্যই ত্রুটি বা দুর্নীতিমুক্ত হতে হবে।</w:t>
      </w:r>
    </w:p>
    <w:p/>
    <w:p>
      <w:r xmlns:w="http://schemas.openxmlformats.org/wordprocessingml/2006/main">
        <w:t xml:space="preserve">1. ঈশ্বরের উদ্দেশ্যে শুদ্ধ ও পবিত্র বলিদানের গুরুত্ব</w:t>
      </w:r>
    </w:p>
    <w:p/>
    <w:p>
      <w:r xmlns:w="http://schemas.openxmlformats.org/wordprocessingml/2006/main">
        <w:t xml:space="preserve">2. আমাদের নৈবেদ্য ঈশ্বরের কাছে গ্রহণযোগ্য তা নিশ্চিত করার জন্য সময় নেওয়া</w:t>
      </w:r>
    </w:p>
    <w:p/>
    <w:p>
      <w:r xmlns:w="http://schemas.openxmlformats.org/wordprocessingml/2006/main">
        <w:t xml:space="preserve">1. গীতসংহিতা 51:17 - ঈশ্বরের বলি একটি ভগ্ন আত্মা: একটি ভগ্ন ও অনুশোচনা হৃদয়, হে ঈশ্বর, আপনি তুচ্ছ করবেন না।</w:t>
      </w:r>
    </w:p>
    <w:p/>
    <w:p>
      <w:r xmlns:w="http://schemas.openxmlformats.org/wordprocessingml/2006/main">
        <w:t xml:space="preserve">2. হিব্রু 13:15-16 - তাই তাঁর দ্বারা আমরা ক্রমাগত ঈশ্বরের কাছে প্রশংসার বলি নিবেদন করি, অর্থাৎ, তাঁর নামকে ধন্যবাদ জানাতে আমাদের ঠোঁটের ফল৷ কিন্তু ভাল কাজ করতে এবং যোগাযোগ করতে ভুলবেন না: কারণ এই ধরনের বলিদানে ঈশ্বর সন্তুষ্ট হন।</w:t>
      </w:r>
    </w:p>
    <w:p/>
    <w:p>
      <w:r xmlns:w="http://schemas.openxmlformats.org/wordprocessingml/2006/main">
        <w:t xml:space="preserve">Leviticus 22:26 আর সদাপ্রভু মোশিকে বললেন,</w:t>
      </w:r>
    </w:p>
    <w:p/>
    <w:p>
      <w:r xmlns:w="http://schemas.openxmlformats.org/wordprocessingml/2006/main">
        <w:t xml:space="preserve">লেভিটিকাসের এই অনুচ্ছেদটি বর্ণনা করে যে ঈশ্বর মোশির সাথে বলি এবং নৈবেদ্যর আইন সম্পর্কে কথা বলছেন।</w:t>
      </w:r>
    </w:p>
    <w:p/>
    <w:p>
      <w:r xmlns:w="http://schemas.openxmlformats.org/wordprocessingml/2006/main">
        <w:t xml:space="preserve">1. আনুগত্যের শক্তি: লেভিটিকাস 22:26 এ ঈশ্বরের আদেশ পালন করা</w:t>
      </w:r>
    </w:p>
    <w:p/>
    <w:p>
      <w:r xmlns:w="http://schemas.openxmlformats.org/wordprocessingml/2006/main">
        <w:t xml:space="preserve">2. ঈশ্বরকে দান করা: লেভিটিকাস 22:26-এ বলিদান এবং অর্ঘের গুরুত্ব</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হিব্রু 13:15-16 - "তাহলে আসুন আমরা ক্রমাগত ঈশ্বরের উদ্দেশ্যে প্রশংসার উৎসর্গ করি, অর্থাৎ, তাঁর নাম স্বীকার করে এমন ঠোঁটের ফল। ভাল কাজ করতে এবং আপনার যা আছে তা ভাগ করতে অবহেলা করবেন না, কারণ এই ধরনের বলিদান ঈশ্বরকে সন্তুষ্ট করে।"</w:t>
      </w:r>
    </w:p>
    <w:p/>
    <w:p>
      <w:r xmlns:w="http://schemas.openxmlformats.org/wordprocessingml/2006/main">
        <w:t xml:space="preserve">Leviticus 22:27 যখন একটি ষাঁড়, একটি ভেড়া বা একটি ছাগল আনা হয়, তখন তা বাঁধের নীচে সাত দিন থাকবে; এবং অষ্টম দিন থেকে এবং তারপর থেকে প্রভুর উদ্দেশে আগুনে দেওয়া নৈবেদ্য হিসাবে তা গ্রহণ করা হবে৷</w:t>
      </w:r>
    </w:p>
    <w:p/>
    <w:p>
      <w:r xmlns:w="http://schemas.openxmlformats.org/wordprocessingml/2006/main">
        <w:t xml:space="preserve">এই অনুচ্ছেদটি বর্ণনা করে যে কীভাবে বলির জন্য আনা পশু সাত দিন বাঁধের নীচে থাকতে হবে এবং অষ্টম দিন থেকে নৈবেদ্য হিসাবে গ্রহণ করা উচিত।</w:t>
      </w:r>
    </w:p>
    <w:p/>
    <w:p>
      <w:r xmlns:w="http://schemas.openxmlformats.org/wordprocessingml/2006/main">
        <w:t xml:space="preserve">1. আমাদের জন্য ঈশ্বরের বিধান: কিভাবে পশু কোরবানি ওল্ড টেস্টামেন্টে একটি উপাসনা ছিল।</w:t>
      </w:r>
    </w:p>
    <w:p/>
    <w:p>
      <w:r xmlns:w="http://schemas.openxmlformats.org/wordprocessingml/2006/main">
        <w:t xml:space="preserve">2. প্রভুর উপর অপেক্ষা করার গুরুত্ব: কেন ধৈর্য এবং আনুগত্য আমাদের বিশ্বাসের গুরুত্বপূর্ণ উপাদান।</w:t>
      </w:r>
    </w:p>
    <w:p/>
    <w:p>
      <w:r xmlns:w="http://schemas.openxmlformats.org/wordprocessingml/2006/main">
        <w:t xml:space="preserve">1. জেনেসিস 22:2-3 - "তিনি বললেন, "তোমার ছেলে, তোমার একমাত্র ছেলে ইসহাককে নিয়ে যাকে তুমি ভালোবাসো, এবং মোরিয়া দেশে যাও এবং সেখানে তাকে একটি পাহাড়ে হোমবলি হিসেবে উৎসর্গ কর। আমি তোমাকে বলব।"</w:t>
      </w:r>
    </w:p>
    <w:p/>
    <w:p>
      <w:r xmlns:w="http://schemas.openxmlformats.org/wordprocessingml/2006/main">
        <w:t xml:space="preserve">3. জেমস 1:2-4 - "আমার ভাইয়েরা, যখন তোমরা বিভিন্ন ধরণের পরীক্ষার সম্মুখীন হও, তখন এটিকে আনন্দের সাথে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Leviticus 22:28 আর তা গরু হোক বা ভেতু, একে ও তার বাচ্চা উভয়কেই একদিনে মারবে না।</w:t>
      </w:r>
    </w:p>
    <w:p/>
    <w:p>
      <w:r xmlns:w="http://schemas.openxmlformats.org/wordprocessingml/2006/main">
        <w:t xml:space="preserve">একই দিনে গাভী ও বাছুর উভয়কেই হত্যা করা হারাম।</w:t>
      </w:r>
    </w:p>
    <w:p/>
    <w:p>
      <w:r xmlns:w="http://schemas.openxmlformats.org/wordprocessingml/2006/main">
        <w:t xml:space="preserve">1. জীবনের পবিত্রতা: লেভিটিকাস 22:28 এর একটি অধ্যয়ন</w:t>
      </w:r>
    </w:p>
    <w:p/>
    <w:p>
      <w:r xmlns:w="http://schemas.openxmlformats.org/wordprocessingml/2006/main">
        <w:t xml:space="preserve">2. জীবনের বন্ধন: সমস্ত প্রাণীর প্রতি আমাদের দায়িত্বের দিকে এক নজর</w:t>
      </w:r>
    </w:p>
    <w:p/>
    <w:p>
      <w:r xmlns:w="http://schemas.openxmlformats.org/wordprocessingml/2006/main">
        <w:t xml:space="preserve">1. Exodus 20:13 - "আপনি খুন করবেন না।"</w:t>
      </w:r>
    </w:p>
    <w:p/>
    <w:p>
      <w:r xmlns:w="http://schemas.openxmlformats.org/wordprocessingml/2006/main">
        <w:t xml:space="preserve">2. গীতসংহিতা 36:6 - "তোমার ধার্মিকতা শক্তিশালী পর্বতমালার মত; তোমার বিচার মহান গভীরের মত; হে প্রভু, আপনি মানুষ ও পশুকে রক্ষা করেন।"</w:t>
      </w:r>
    </w:p>
    <w:p/>
    <w:p>
      <w:r xmlns:w="http://schemas.openxmlformats.org/wordprocessingml/2006/main">
        <w:t xml:space="preserve">Leviticus 22:29 এবং যখন তোমরা সদাপ্রভুর উদ্দেশে কৃতজ্ঞতা স্বরূপ বলি উৎসর্গ করবে, তখন তা নিজের ইচ্ছায় নিবেদন করবে।</w:t>
      </w:r>
    </w:p>
    <w:p/>
    <w:p>
      <w:r xmlns:w="http://schemas.openxmlformats.org/wordprocessingml/2006/main">
        <w:t xml:space="preserve">ধন্যবাদ জ্ঞাপনের বলি অবাধে প্রভুর উদ্দেশ্যে নিবেদন করা হয়.</w:t>
      </w:r>
    </w:p>
    <w:p/>
    <w:p>
      <w:r xmlns:w="http://schemas.openxmlformats.org/wordprocessingml/2006/main">
        <w:t xml:space="preserve">1. আনন্দ এবং কৃতজ্ঞতার সাথে প্রভুকে ধন্যবাদ দিন</w:t>
      </w:r>
    </w:p>
    <w:p/>
    <w:p>
      <w:r xmlns:w="http://schemas.openxmlformats.org/wordprocessingml/2006/main">
        <w:t xml:space="preserve">2. কৃতজ্ঞতার উপহার: প্রভুকে ধন্যবাদ দেওয়া</w:t>
      </w:r>
    </w:p>
    <w:p/>
    <w:p>
      <w:r xmlns:w="http://schemas.openxmlformats.org/wordprocessingml/2006/main">
        <w:t xml:space="preserve">1. গীতসংহিতা 95:2 - আসুন আমরা কৃতজ্ঞতার সাথে তাঁর উপস্থিতির সামনে আসি, এবং তাঁর কাছে গীতসংহিতা নিয়ে আনন্দিত আওয়াজ করি।</w:t>
      </w:r>
    </w:p>
    <w:p/>
    <w:p>
      <w:r xmlns:w="http://schemas.openxmlformats.org/wordprocessingml/2006/main">
        <w:t xml:space="preserve">2. কলসিয়ানস 3:15-17 - এবং ঈশ্বরের শান্তি আপনার হৃদয়ে রাজত্ব করুক, যার জন্য আপনাকে এক দেহে ডাকা হয়েছে; এবং তোমরা কৃতজ্ঞ হও। খ্রীষ্টের বাক্য সমস্ত জ্ঞানে সমৃদ্ধভাবে তোমাদের মধ্যে বাস করুক; গীতসংহিতা, স্তোত্র এবং আধ্যাত্মিক গানে একে অপরকে শিক্ষা ও উপদেশ দাও, প্রভুর উদ্দেশে আপনার হৃদয়ে অনুগ্রহ করে গান গাও। আর কথায় বা কাজে যা কিছু কর না কেন, প্রভু যীশুর নামেই কর, তাঁর দ্বারা ঈশ্বর ও পিতাকে ধন্যবাদ জানাই৷</w:t>
      </w:r>
    </w:p>
    <w:p/>
    <w:p>
      <w:r xmlns:w="http://schemas.openxmlformats.org/wordprocessingml/2006/main">
        <w:t xml:space="preserve">Leviticus 22:30 একই দিনে তা খাওয়া হবে; তুমি কাল পর্য়ন্ত তার কোনটাই রাখবে না| আমিই প্রভু|</w:t>
      </w:r>
    </w:p>
    <w:p/>
    <w:p>
      <w:r xmlns:w="http://schemas.openxmlformats.org/wordprocessingml/2006/main">
        <w:t xml:space="preserve">ঈশ্বর আদেশ দেন যে যে কোনও খাবার যা পবিত্র করা হয় তা অবশ্যই একই দিনে খেতে হবে এবং পরের দিন পর্যন্ত কিছুই অবশিষ্ট রাখা উচিত নয়।</w:t>
      </w:r>
    </w:p>
    <w:p/>
    <w:p>
      <w:r xmlns:w="http://schemas.openxmlformats.org/wordprocessingml/2006/main">
        <w:t xml:space="preserve">1. ঈশ্বরের আদেশের আনুগত্যের গুরুত্ব।</w:t>
      </w:r>
    </w:p>
    <w:p/>
    <w:p>
      <w:r xmlns:w="http://schemas.openxmlformats.org/wordprocessingml/2006/main">
        <w:t xml:space="preserve">2. ঈশ্বরের পবিত্র খাবারের পবিত্রতা এবং এটিকে সম্মান করার প্রয়োজনীয়তা।</w:t>
      </w:r>
    </w:p>
    <w:p/>
    <w:p>
      <w:r xmlns:w="http://schemas.openxmlformats.org/wordprocessingml/2006/main">
        <w:t xml:space="preserve">1. লুক 6:46-49 - কেন আপনি আমাকে 'প্রভু, প্রভু' বলে ডাকেন এবং আমি যা বলি তা করেন না?</w:t>
      </w:r>
    </w:p>
    <w:p/>
    <w:p>
      <w:r xmlns:w="http://schemas.openxmlformats.org/wordprocessingml/2006/main">
        <w:t xml:space="preserve">2. 1 করিন্থিয়ানস 10:16 - আশীর্বাদের পেয়ালা যা আমরা আশীর্বাদ করি, এটি কি খ্রীষ্টের রক্তে অংশগ্রহণ নয়? আমরা যে রুটি ভাঙি, তা কি খ্রীষ্টের দেহে অংশগ্রহণ নয়?</w:t>
      </w:r>
    </w:p>
    <w:p/>
    <w:p>
      <w:r xmlns:w="http://schemas.openxmlformats.org/wordprocessingml/2006/main">
        <w:t xml:space="preserve">Leviticus 22:31 অতএব তোমরা আমার আদেশ পালন করবে এবং তা পালন করবে: আমিই প্রভু।</w:t>
      </w:r>
    </w:p>
    <w:p/>
    <w:p>
      <w:r xmlns:w="http://schemas.openxmlformats.org/wordprocessingml/2006/main">
        <w:t xml:space="preserve">ঈশ্বর আমাদের আদেশ করেন তাঁর আনুগত্য করতে এবং তাঁর আদেশ পালন করতে।</w:t>
      </w:r>
    </w:p>
    <w:p/>
    <w:p>
      <w:r xmlns:w="http://schemas.openxmlformats.org/wordprocessingml/2006/main">
        <w:t xml:space="preserve">1. "আনুগত্যের জীবন যাপন"</w:t>
      </w:r>
    </w:p>
    <w:p/>
    <w:p>
      <w:r xmlns:w="http://schemas.openxmlformats.org/wordprocessingml/2006/main">
        <w:t xml:space="preserve">2. "ঈশ্বরের আদেশ পালনের প্রয়োজনীয়তা"</w:t>
      </w:r>
    </w:p>
    <w:p/>
    <w:p>
      <w:r xmlns:w="http://schemas.openxmlformats.org/wordprocessingml/2006/main">
        <w:t xml:space="preserve">1. ম্যাথু 22:37-40 - যীশু উত্তর দিয়েছিলেন: "প্রভু তোমার ঈশ্বরকে তোমার সমস্ত হৃদয় দিয়ে, তোমার সমস্ত আত্মা এবং তোমার সমস্ত মন দিয়ে ভালবাসো৷ এটি হল প্রথম এবং সর্বশ্রেষ্ঠ আদেশ৷ এবং দ্বিতীয়টি এটির মতোই: আপনার ভালবাসা নিজের মত প্রতিবেশী। সমস্ত আইন এবং নবী এই দুটি আদেশের উপর ঝুলে আছে।</w:t>
      </w:r>
    </w:p>
    <w:p/>
    <w:p>
      <w:r xmlns:w="http://schemas.openxmlformats.org/wordprocessingml/2006/main">
        <w:t xml:space="preserve">2. জেমস 1:22-25 - শুধুমাত্র শব্দ শুনবেন না, এবং তাই নিজেকে প্রতারিত. যা বলে তাই কর। যে কেউ শব্দটি শোনে কিন্তু যা বলে তা করে না সে এমন একজনের মতো যে আয়নায় নিজের মুখ দেখে এবং নিজেকে দেখার পরে চলে যায় এবং সাথে সাথে ভুলে যায় যে সে কেমন দেখাচ্ছে। কিন্তু যারা স্বাধীনতা দেয় এমন নিখুঁত আইনের দিকে মনোযোগ সহকারে দেখে এবং তারা যা শুনেছে তা ভুলে না গিয়ে তাতে চালিয়ে যায়, তবে তারা যা করে তাতে তারা আশীর্বাদ পাবে।</w:t>
      </w:r>
    </w:p>
    <w:p/>
    <w:p>
      <w:r xmlns:w="http://schemas.openxmlformats.org/wordprocessingml/2006/main">
        <w:t xml:space="preserve">Leviticus 22:32 তোমরা আমার পবিত্র নামকে অপবিত্র করবে না; কিন্তু আমি ইস্রায়েল-সন্তানদের মধ্যে পবিত্র হব; আমিই সদাপ্রভু,</w:t>
      </w:r>
    </w:p>
    <w:p/>
    <w:p>
      <w:r xmlns:w="http://schemas.openxmlformats.org/wordprocessingml/2006/main">
        <w:t xml:space="preserve">ঈশ্বর আমাদেরকে তাঁর পবিত্র নাম ধরে রাখতে এবং শ্রদ্ধার সাথে আচরণ করার নির্দেশ দেন।</w:t>
      </w:r>
    </w:p>
    <w:p/>
    <w:p>
      <w:r xmlns:w="http://schemas.openxmlformats.org/wordprocessingml/2006/main">
        <w:t xml:space="preserve">1: পবিত্রতার আহ্বান - আমাদেরকে ঈশ্বরের নামের পবিত্রতা বজায় রাখতে এবং এটিকে শ্রদ্ধা করার জন্য বলা হয়েছে।</w:t>
      </w:r>
    </w:p>
    <w:p/>
    <w:p>
      <w:r xmlns:w="http://schemas.openxmlformats.org/wordprocessingml/2006/main">
        <w:t xml:space="preserve">2: পবিত্রতায় বাস করা - ঈশ্বরের দ্বারা পবিত্র হওয়ার জন্য, আমাদের অবশ্যই ইস্রায়েলের সন্তান হিসাবে পবিত্র জীবনযাপন করার চেষ্টা করতে হবে।</w:t>
      </w:r>
    </w:p>
    <w:p/>
    <w:p>
      <w:r xmlns:w="http://schemas.openxmlformats.org/wordprocessingml/2006/main">
        <w:t xml:space="preserve">1: ম্যাথু 5:16 - "মানুষের সামনে আপনার আলো এমনভাবে জ্বলুক, যাতে তারা আপনার ভাল কাজগুলি দেখতে পারে এবং স্বর্গে আপনার পিতাকে মহিমান্বিত করতে পারে।"</w:t>
      </w:r>
    </w:p>
    <w:p/>
    <w:p>
      <w:r xmlns:w="http://schemas.openxmlformats.org/wordprocessingml/2006/main">
        <w:t xml:space="preserve">2: ইশাইয়া 8:13 - "সর্বশক্তিমান প্রভুকে পবিত্র করুন; এবং তিনিই আপনার ভয় হন এবং তিনিই আপনার ভয় পান।"</w:t>
      </w:r>
    </w:p>
    <w:p/>
    <w:p>
      <w:r xmlns:w="http://schemas.openxmlformats.org/wordprocessingml/2006/main">
        <w:t xml:space="preserve">Leviticus 22:33 যে তোমাকে মিশর দেশ থেকে বের করে এনেছে, তোমার ঈশ্বর হতে: আমিই প্রভু।</w:t>
      </w:r>
    </w:p>
    <w:p/>
    <w:p>
      <w:r xmlns:w="http://schemas.openxmlformats.org/wordprocessingml/2006/main">
        <w:t xml:space="preserve">ঈশ্বর ইস্রায়েলীয়দের মনে করিয়ে দেন যে তিনিই তাদের মিশর থেকে বের করে এনেছিলেন এবং তিনিই তাদের ঈশ্বর।</w:t>
      </w:r>
    </w:p>
    <w:p/>
    <w:p>
      <w:r xmlns:w="http://schemas.openxmlformats.org/wordprocessingml/2006/main">
        <w:t xml:space="preserve">1: আমাদের অবশ্যই মনে রাখতে হবে যে ঈশ্বর শুরু থেকেই আমাদের সাথে আছেন এবং তিনি সর্বদা আমাদের ঈশ্বর।</w:t>
      </w:r>
    </w:p>
    <w:p/>
    <w:p>
      <w:r xmlns:w="http://schemas.openxmlformats.org/wordprocessingml/2006/main">
        <w:t xml:space="preserve">2: আমাদের অবশ্যই ঈশ্বরের মুক্তির জন্য কৃতজ্ঞ হতে হবে এবং তাকে আমাদের প্রভু হিসাবে স্বীকৃতি দিতে হবে।</w:t>
      </w:r>
    </w:p>
    <w:p/>
    <w:p>
      <w:r xmlns:w="http://schemas.openxmlformats.org/wordprocessingml/2006/main">
        <w:t xml:space="preserve">1: Deuteronomy 5:15 - এবং মনে রাখবেন যে আপনি মিশর দেশে একজন ক্রীতদাস ছিলেন এবং প্রভু আপনার ঈশ্বর একটি শক্তিশালী হাত এবং একটি প্রসারিত বাহু দিয়ে সেখান থেকে আপনাকে বের করে এনেছিলেন। সেইজন্য তোমাদের ঈশ্বর সদাপ্রভু বিশ্রামবার পালন করতে তোমাদের আদেশ দিয়েছেন।</w:t>
      </w:r>
    </w:p>
    <w:p/>
    <w:p>
      <w:r xmlns:w="http://schemas.openxmlformats.org/wordprocessingml/2006/main">
        <w:t xml:space="preserve">2: Exodus 20:2 - আমি প্রভু তোমার ঈশ্বর, যিনি তোমাকে মিশর দেশ থেকে, দাসত্বের ঘর থেকে বের করে এনেছেন।</w:t>
      </w:r>
    </w:p>
    <w:p/>
    <w:p>
      <w:r xmlns:w="http://schemas.openxmlformats.org/wordprocessingml/2006/main">
        <w:t xml:space="preserve">Leviticus 23 নিম্নরূপ তিনটি অনুচ্ছেদে সংক্ষিপ্ত করা যেতে পারে, নির্দেশিত আয়াত সহ:</w:t>
      </w:r>
    </w:p>
    <w:p/>
    <w:p>
      <w:r xmlns:w="http://schemas.openxmlformats.org/wordprocessingml/2006/main">
        <w:t xml:space="preserve">অনুচ্ছেদ 1: লেভিটিকাস 23:1-8 নিযুক্ত ভোজের বা পবিত্র সমাবর্তনের রূপরেখা দেয় যা ইস্রায়েলীয়দের পালন করার জন্য আদেশ করা হয়েছে। এই নির্ধারিত সময়গুলোকে পবিত্র সমাবেশ হিসেবে রাখার গুরুত্বের ওপর জোর দিয়ে অধ্যায়টি শুরু হয়। এটি একটি সাপ্তাহিক পালন হিসাবে বিশ্রামের দিনকে হাইলাইট করে এবং প্যাসওভার, খামিরবিহীন রুটির উত্সব এবং প্রথম ফলের উত্সব সহ বার্ষিক ভোজের প্রবর্তন করে। এই উদযাপনগুলি তাঁর লোকেদের জন্য ঈশ্বরের মুক্তি এবং বিধানের অনুস্মারক হিসাবে কাজ করে।</w:t>
      </w:r>
    </w:p>
    <w:p/>
    <w:p>
      <w:r xmlns:w="http://schemas.openxmlformats.org/wordprocessingml/2006/main">
        <w:t xml:space="preserve">অনুচ্ছেদ 2: লেভিটিকাস 23:9-22-এ অব্যাহত রেখে, সপ্তাহের উৎসব বা পেন্টেকস্টের বিষয়ে নির্দিষ্ট নির্দেশনা দেওয়া হয়েছে। অধ্যায়টি প্রতিষ্ঠিত করে যে এই উত্সবটি প্রথম ফল উপস্থাপনের সাত সপ্তাহ পরে পালন করা হয়। এটা ঈশ্বরের উদ্দেশ্যে একটি নতুন শস্য নৈবেদ্য প্রদান এবং একটি পবিত্র সমাবেশ পালন জড়িত। উপরন্তু, এটি ফসল থেকে সংগ্রহ করা এবং যাদের প্রয়োজন আছে তাদের জন্য অংশ ছেড়ে দেওয়ার বিষয়ে প্রবিধানগুলিকে সম্বোধন করে৷</w:t>
      </w:r>
    </w:p>
    <w:p/>
    <w:p>
      <w:r xmlns:w="http://schemas.openxmlformats.org/wordprocessingml/2006/main">
        <w:t xml:space="preserve">অনুচ্ছেদ 3: লেভিটিকাস 23 নির্ধারিত সময় এবং পালনের বিষয়ে আরও নির্দেশনা উপস্থাপন করে শেষ হয়েছে। এটি ট্রাম্পেটের উৎসবের প্রবর্তন করে, যা ভেঁপু বাজানোর দিনটিকে চিহ্নিত করে এবং ঈশ্বরের সামনে একত্রিত হওয়ার জন্য একটি স্মারক বা অনুস্মারক হিসাবে কাজ করে। অধ্যায়টি প্রায়শ্চিত্তের দিনটি পালন করার জন্য প্রবিধানের রূপরেখা দেয় একটি গৌরবময় উপলক্ষ যেখানে সারা বছর কৃত পাপের প্রায়শ্চিত্ত করতে উপবাস এবং আত্মার কষ্টের প্রয়োজন হয়। পরিশেষে, এটি মরুভূমিতে ইস্রায়েলের সময়কে স্মরণ করার জন্য অস্থায়ী আশ্রয়কেন্দ্রে বসবাসের সাথে জড়িত এক সপ্তাহব্যাপী স্মৃতিসৌধ বা বুথের উৎসব উদযাপনের জন্য নির্দেশিকা উপস্থাপন করে।</w:t>
      </w:r>
    </w:p>
    <w:p/>
    <w:p>
      <w:r xmlns:w="http://schemas.openxmlformats.org/wordprocessingml/2006/main">
        <w:t xml:space="preserve">সংক্ষেপে:</w:t>
      </w:r>
    </w:p>
    <w:p>
      <w:r xmlns:w="http://schemas.openxmlformats.org/wordprocessingml/2006/main">
        <w:t xml:space="preserve">লেভিটিকাস 23 উপস্থাপন করে:</w:t>
      </w:r>
    </w:p>
    <w:p>
      <w:r xmlns:w="http://schemas.openxmlformats.org/wordprocessingml/2006/main">
        <w:t xml:space="preserve">নির্ধারিত পরব, পবিত্র সমাবর্তন পালনের আদেশ;</w:t>
      </w:r>
    </w:p>
    <w:p>
      <w:r xmlns:w="http://schemas.openxmlformats.org/wordprocessingml/2006/main">
        <w:t xml:space="preserve">নির্ধারিত সময়গুলোকে পবিত্র সমাবেশ হিসেবে রাখার ওপর জোর দেওয়া;</w:t>
      </w:r>
    </w:p>
    <w:p>
      <w:r xmlns:w="http://schemas.openxmlformats.org/wordprocessingml/2006/main">
        <w:t xml:space="preserve">সাপ্তাহিক সাবাথের ভূমিকা; বার্ষিক উত্সব নিস্তারপর্ব, খামিরবিহীন রুটি, প্রথম ফল।</w:t>
      </w:r>
    </w:p>
    <w:p/>
    <w:p>
      <w:r xmlns:w="http://schemas.openxmlformats.org/wordprocessingml/2006/main">
        <w:t xml:space="preserve">সপ্তাহের উত্সব পালনের জন্য নির্দেশাবলী, পেন্টেকস্ট নতুন শস্য প্রদান;</w:t>
      </w:r>
    </w:p>
    <w:p>
      <w:r xmlns:w="http://schemas.openxmlformats.org/wordprocessingml/2006/main">
        <w:t xml:space="preserve">অভাবগ্রস্তদের জন্য অংশ কুড়ানো এবং ছেড়ে দেওয়ার নিয়ম;</w:t>
      </w:r>
    </w:p>
    <w:p>
      <w:r xmlns:w="http://schemas.openxmlformats.org/wordprocessingml/2006/main">
        <w:t xml:space="preserve">কৃতজ্ঞতা এবং বিধানের উপর জোর দেওয়া।</w:t>
      </w:r>
    </w:p>
    <w:p/>
    <w:p>
      <w:r xmlns:w="http://schemas.openxmlformats.org/wordprocessingml/2006/main">
        <w:t xml:space="preserve">তূরী ফুঁকানোর উৎসবের ভূমিকা; ঈশ্বরের সামনে সমবেত হওয়া;</w:t>
      </w:r>
    </w:p>
    <w:p>
      <w:r xmlns:w="http://schemas.openxmlformats.org/wordprocessingml/2006/main">
        <w:t xml:space="preserve">প্রায়শ্চিত্ত দিবস পালন উপবাস, প্রায়শ্চিত্তের জন্য আত্মার দুঃখ;</w:t>
      </w:r>
    </w:p>
    <w:p>
      <w:r xmlns:w="http://schemas.openxmlformats.org/wordprocessingml/2006/main">
        <w:t xml:space="preserve">Tabernacles উৎসব উদযাপনের জন্য নির্দেশিকা, অস্থায়ী আশ্রয়কেন্দ্রে বসবাসকারী বুথ; মরুভূমিতে ইস্রায়েলের সময় মনে করে।</w:t>
      </w:r>
    </w:p>
    <w:p/>
    <w:p>
      <w:r xmlns:w="http://schemas.openxmlformats.org/wordprocessingml/2006/main">
        <w:t xml:space="preserve">এই অধ্যায়টি নিযুক্ত ভোজের বা পবিত্র সমাবর্তনের উপর আলোকপাত করে যেগুলো পালন করার জন্য ইস্রায়েলীয়দের আদেশ দেওয়া হয়েছে। লেভিটিকাস 23 এই মনোনীত সময়গুলিকে পবিত্র সমাবেশ হিসাবে রাখার গুরুত্বের উপর জোর দিয়ে শুরু করে। এটি সাপ্তাহিক সাব্বাথ পালনের প্রবর্তন করে এবং বার্ষিক ভোজ যেমন পাসওভার, খামিরবিহীন রুটির উত্সব এবং প্রথম ফলগুলির উত্সব উপস্থাপন করে। এই উদযাপনগুলি ইস্রায়েলীয়দের তাদের ইতিহাস জুড়ে ঈশ্বরের মুক্তি এবং বিধান সম্পর্কে অনুস্মারক হিসাবে কাজ করে।</w:t>
      </w:r>
    </w:p>
    <w:p/>
    <w:p>
      <w:r xmlns:w="http://schemas.openxmlformats.org/wordprocessingml/2006/main">
        <w:t xml:space="preserve">উপরন্তু, Leviticus 23 অতিরিক্ত পালন সংক্রান্ত নির্দিষ্ট নির্দেশনা প্রদান করে। এটি সপ্তাহের উত্সব বা পেন্টেকস্ট পালনের জন্য প্রবিধানগুলির রূপরেখা দেয়, যার মধ্যে প্রথম ফলগুলি উপস্থাপন করার সাত সপ্তাহ পরে ঈশ্বরের কাছে একটি নতুন শস্য নৈবেদ্য প্রদান করা জড়িত। অধ্যায়টি কৃতজ্ঞতা এবং বিধানকে হাইলাইট করে, এই ভোজের সময় প্রয়োজনের জন্য ফসল সংগ্রহ এবং অংশগুলিকেও সম্বোধন করে।</w:t>
      </w:r>
    </w:p>
    <w:p/>
    <w:p>
      <w:r xmlns:w="http://schemas.openxmlformats.org/wordprocessingml/2006/main">
        <w:t xml:space="preserve">অধ্যায়টি অন্যান্য নির্ধারিত সময় এবং পালনের পরিচয় দিয়ে শেষ হয়। লেভিটিকাস 23 ঈশ্বরের সামনে একটি স্মারক হিসাবে ট্রাম্পেট ফুঁ দিয়ে চিহ্নিত একটি দিন ট্রাম্পেটের উৎসব পালন করার জন্য নির্দেশিকা উপস্থাপন করে। এটি প্রায়শ্চিত্তের গৌরবময় দিন পালনের জন্য প্রবিধানের রূপরেখা দেয়, যার জন্য সারা বছর কৃত পাপের প্রায়শ্চিত্ত করতে উপবাস এবং আত্মার দুঃখের প্রয়োজন হয়। অবশেষে, এটি মরুভূমিতে ইস্রায়েলের সময়কে স্মরণ করার জন্য অস্থায়ী আশ্রয়কেন্দ্রে বসবাসের সাথে জড়িত এক সপ্তাহব্যাপী স্মৃতিসৌধ বা বুথের উৎসব উদযাপনের জন্য নির্দেশিকা প্রদান করে। এই ভোজগুলি ইস্রায়েলীয়দের একত্রিত করার, স্মরণ করার এবং ঈশ্বরের প্রতি তাদের বিশ্বাস এবং কৃতজ্ঞতা প্রকাশ করার জন্য গুরুত্বপূর্ণ উপলক্ষ হিসেবে কাজ করে।</w:t>
      </w:r>
    </w:p>
    <w:p/>
    <w:p>
      <w:r xmlns:w="http://schemas.openxmlformats.org/wordprocessingml/2006/main">
        <w:t xml:space="preserve">Leviticus 23:1 আর সদাপ্রভু মোশিকে বললেন,</w:t>
      </w:r>
    </w:p>
    <w:p/>
    <w:p>
      <w:r xmlns:w="http://schemas.openxmlformats.org/wordprocessingml/2006/main">
        <w:t xml:space="preserve">প্রভু মোশির সাথে কথা বলেছিলেন, তাকে ধর্মীয় উত্সবগুলি কীভাবে পালন করতে হবে সে সম্পর্কে নির্দেশ দিয়েছিলেন।</w:t>
      </w:r>
    </w:p>
    <w:p/>
    <w:p>
      <w:r xmlns:w="http://schemas.openxmlformats.org/wordprocessingml/2006/main">
        <w:t xml:space="preserve">1. প্রভু এখনও কথা বলছেন: ঈশ্বরের নির্দেশগুলি কীভাবে শুনবেন এবং সাড়া দেবেন</w:t>
      </w:r>
    </w:p>
    <w:p/>
    <w:p>
      <w:r xmlns:w="http://schemas.openxmlformats.org/wordprocessingml/2006/main">
        <w:t xml:space="preserve">2. বাইবেলের ছুটি: ঈশ্বরের প্রতিশ্রুতি উদযাপন</w:t>
      </w:r>
    </w:p>
    <w:p/>
    <w:p>
      <w:r xmlns:w="http://schemas.openxmlformats.org/wordprocessingml/2006/main">
        <w:t xml:space="preserve">1. Isaiah 55:8-9 কারণ আমার চিন্তা তোমার চিন্তা নয়, তোমার পথও আমার পথ নয়, সদাপ্রভু ঘোষণা করেন। কারণ আকাশ যেমন পৃথিবীর চেয়ে উঁচু, তেমনি আমার পথ তোমার পথের চেয়ে এবং আমার চিন্তা তোমার চিন্তার চেয়ে উঁচু।</w:t>
      </w:r>
    </w:p>
    <w:p/>
    <w:p>
      <w:r xmlns:w="http://schemas.openxmlformats.org/wordprocessingml/2006/main">
        <w:t xml:space="preserve">2. Deuteronomy 30:15-16 দেখুন, আমি আজ তোমাদের সামনে জীবন ও ভালো, মৃত্যু ও মন্দ রেখেছি। তোমরা যদি তোমাদের ঈশ্বর সদাপ্রভুর আদেশ পালন করে যা আমি আজ তোমাদের দিচ্ছি, তোমাদের ঈশ্বর সদাপ্রভুকে ভালবাসার মাধ্যমে, তাঁর পথে চলার মাধ্যমে, তাঁর আজ্ঞা ও বিধি ও তাঁর বিধিগুলি পালন করার মাধ্যমে, তাহলে তোমরা বেঁচে থাকবে এবং বহুগুণ বৃদ্ধি পাবে। তোমরা যে দেশ অধিকার করতে প্রবেশ করছ তাতে তোমাদের ঈশ্বর সদাপ্রভু তোমাদের আশীর্বাদ করবেন।</w:t>
      </w:r>
    </w:p>
    <w:p/>
    <w:p>
      <w:r xmlns:w="http://schemas.openxmlformats.org/wordprocessingml/2006/main">
        <w:t xml:space="preserve">Leviticus 23:2 ইস্রায়েল-সন্তানদের বল, এবং বল, সদাপ্রভুর উৎসব সম্বন্ধে, যেগুলিকে তোমরা পবিত্র সভা বলে ঘোষণা করবে, এমনকি এগুলি আমার উত্সব।</w:t>
      </w:r>
    </w:p>
    <w:p/>
    <w:p>
      <w:r xmlns:w="http://schemas.openxmlformats.org/wordprocessingml/2006/main">
        <w:t xml:space="preserve">প্রভু ইস্রায়েলীয়দের পবিত্র দিনগুলিকে পবিত্র সমাবর্তন হিসাবে ঘোষণা করতে আদেশ করেছিলেন।</w:t>
      </w:r>
    </w:p>
    <w:p/>
    <w:p>
      <w:r xmlns:w="http://schemas.openxmlformats.org/wordprocessingml/2006/main">
        <w:t xml:space="preserve">1. কিভাবে ঈশ্বরের পবিত্রতা উদযাপন</w:t>
      </w:r>
    </w:p>
    <w:p/>
    <w:p>
      <w:r xmlns:w="http://schemas.openxmlformats.org/wordprocessingml/2006/main">
        <w:t xml:space="preserve">2. ঈশ্বরের পবিত্র দিন পালন</w:t>
      </w:r>
    </w:p>
    <w:p/>
    <w:p>
      <w:r xmlns:w="http://schemas.openxmlformats.org/wordprocessingml/2006/main">
        <w:t xml:space="preserve">1. মার্ক 2:27-28 - এবং তিনি তাদের বললেন, বিশ্রামবার মানুষের জন্য তৈরি হয়েছে, মানুষ বিশ্রামবারের জন্য নয়: তাই মানবপুত্র বিশ্রামবারেরও প্রভু৷</w:t>
      </w:r>
    </w:p>
    <w:p/>
    <w:p>
      <w:r xmlns:w="http://schemas.openxmlformats.org/wordprocessingml/2006/main">
        <w:t xml:space="preserve">2. কলসিয়ানস 2:16 তাই কেউ যেন মাংস, বা পানীয়, বা পবিত্র দিন, অমাবস্যা, বা বিশ্রামবারে আপনার বিচার না করে।</w:t>
      </w:r>
    </w:p>
    <w:p/>
    <w:p>
      <w:r xmlns:w="http://schemas.openxmlformats.org/wordprocessingml/2006/main">
        <w:t xml:space="preserve">Leviticus 23:3 ছয় দিন কাজ করা হবে; কিন্তু সপ্তম দিন হল বিশ্রামের বিশ্রামবার, একটি পবিত্র সভা; তোমরা সেখানে কোন কাজ করবে না; এটা তোমাদের সমস্ত বাসস্থানে প্রভুর বিশ্রামবার।</w:t>
      </w:r>
    </w:p>
    <w:p/>
    <w:p>
      <w:r xmlns:w="http://schemas.openxmlformats.org/wordprocessingml/2006/main">
        <w:t xml:space="preserve">ঈশ্বর আমাদেরকে ছয় দিন কাজ করার আদেশ দেন এবং সপ্তম দিনটিকে বিশ্রামবার হিসেবে পালন করেন, একটি পবিত্র সমাবর্তন, কারণ এটি প্রভুর বিশ্রামের দিন।</w:t>
      </w:r>
    </w:p>
    <w:p/>
    <w:p>
      <w:r xmlns:w="http://schemas.openxmlformats.org/wordprocessingml/2006/main">
        <w:t xml:space="preserve">1. ছয় দিন অধ্যবসায়ের সাথে কাজ করুন এবং সপ্তম দিনটি বিশ্রাম ও উপাসনার জন্য উত্সর্গ করুন।</w:t>
      </w:r>
    </w:p>
    <w:p/>
    <w:p>
      <w:r xmlns:w="http://schemas.openxmlformats.org/wordprocessingml/2006/main">
        <w:t xml:space="preserve">2. আমাদের আধ্যাত্মিক এবং শারীরিক সুস্থতার জন্য বিশ্রাম অপরিহার্য, এবং প্রভু আমাদের বিশ্রামবারকে পবিত্র রাখার আদেশ দেন।</w:t>
      </w:r>
    </w:p>
    <w:p/>
    <w:p>
      <w:r xmlns:w="http://schemas.openxmlformats.org/wordprocessingml/2006/main">
        <w:t xml:space="preserve">1. কলসিয়ানস 3:23 "আপনি যা কিছু করেন না কেন, আপনার সমস্ত হৃদয় দিয়ে এটি কাজ করুন, যেমন প্রভুর জন্য কাজ করছেন, মানব প্রভুদের জন্য নয়।"</w:t>
      </w:r>
    </w:p>
    <w:p/>
    <w:p>
      <w:r xmlns:w="http://schemas.openxmlformats.org/wordprocessingml/2006/main">
        <w:t xml:space="preserve">2. হিব্রুজ 4:9-11 "তাহলে, ঈশ্বরের লোকেদের জন্য একটি বিশ্রামবার বিশ্রাম অবশিষ্ট রয়েছে; কারণ যে কেউ ঈশ্বরের বিশ্রামে প্রবেশ করে সেও তাদের কাজ থেকে বিশ্রাম নেয়, যেমন ঈশ্বর তাঁর কাছ থেকে করেছিলেন। তাই আসুন আমরা প্রত্যেকটি সেই বিশ্রামে প্রবেশ করার প্রচেষ্টা, যাতে কেউ তাদের অবাধ্যতার উদাহরণ অনুসরণ করে ধ্বংস না হয়।"</w:t>
      </w:r>
    </w:p>
    <w:p/>
    <w:p>
      <w:r xmlns:w="http://schemas.openxmlformats.org/wordprocessingml/2006/main">
        <w:t xml:space="preserve">Leviticus 23:4 এগুলি হল প্রভুর উত্সব, এমনকি পবিত্র সভাগুলি, যা তোমরা তাদের ঋতুতে ঘোষণা করবে৷</w:t>
      </w:r>
    </w:p>
    <w:p/>
    <w:p>
      <w:r xmlns:w="http://schemas.openxmlformats.org/wordprocessingml/2006/main">
        <w:t xml:space="preserve">প্রভু আমাদের তাদের নির্ধারিত সময়ে উদযাপন করার জন্য আমাদের পবিত্র সমাবর্তন দিয়েছেন।</w:t>
      </w:r>
    </w:p>
    <w:p/>
    <w:p>
      <w:r xmlns:w="http://schemas.openxmlformats.org/wordprocessingml/2006/main">
        <w:t xml:space="preserve">1. প্রভুকে তাঁর নির্ধারিত সময়ে উদযাপন করা</w:t>
      </w:r>
    </w:p>
    <w:p/>
    <w:p>
      <w:r xmlns:w="http://schemas.openxmlformats.org/wordprocessingml/2006/main">
        <w:t xml:space="preserve">2. প্রভুর উৎসবে আনন্দ খোঁজা</w:t>
      </w:r>
    </w:p>
    <w:p/>
    <w:p>
      <w:r xmlns:w="http://schemas.openxmlformats.org/wordprocessingml/2006/main">
        <w:t xml:space="preserve">1. Deuteronomy 16:16 - "তোমার সমস্ত পুরুষরা বছরে তিনবার তোমার ঈশ্বর সদাপ্রভুর সামনে উপস্থিত হবে যে জায়গাটা তিনি বেছে নেবেন; খামিরবিহীন রুটির উৎসবে, সপ্তাহের উৎসবে এবং ঈদের উৎসবে। তাঁবুগুলি: এবং তারা খালিভাবে প্রভুর সামনে উপস্থিত হবে না৷</w:t>
      </w:r>
    </w:p>
    <w:p/>
    <w:p>
      <w:r xmlns:w="http://schemas.openxmlformats.org/wordprocessingml/2006/main">
        <w:t xml:space="preserve">2. লূক 4:16-21 - "এবং তিনি নাজারেতে এলেন, যেখানে তিনি লালিত-পালিত হয়েছিলেন: এবং তাঁর রীতি অনুসারে বিশ্রামবারে তিনি সমাজগৃহে গেলেন এবং পড়ার জন্য উঠে দাঁড়ালেন৷ তাঁকে ভাববাদী যিশাইয়ের পুস্তকটি তুলে দিলেন৷ তিনি পুস্তকটি খুললে তিনি সেই জায়গাটি খুঁজে পেলেন যেখানে লেখা ছিল, প্রভুর আত্মা আমার উপরে আছেন, কারণ তিনি দরিদ্রদের কাছে সুসমাচার প্রচার করার জন্য আমাকে অভিষিক্ত করেছেন৷ ভগ্নহৃদয়দের নিরাময় করতে, বন্দীদের মুক্তির প্রচার করতে এবং অন্ধদের দৃষ্টি পুনরুদ্ধার করতে, ক্ষতবিক্ষতদের মুক্তি দিতে, প্রভুর গ্রহণযোগ্য বছর প্রচার করতে আমাকে পাঠিয়েছেন।"</w:t>
      </w:r>
    </w:p>
    <w:p/>
    <w:p>
      <w:r xmlns:w="http://schemas.openxmlformats.org/wordprocessingml/2006/main">
        <w:t xml:space="preserve">Leviticus 23:5 প্রথম মাসের চৌদ্দতম দিনে সন্ধ্যায় প্রভুর নিস্তারপর্ব।</w:t>
      </w:r>
    </w:p>
    <w:p/>
    <w:p>
      <w:r xmlns:w="http://schemas.openxmlformats.org/wordprocessingml/2006/main">
        <w:t xml:space="preserve">প্রভুর নিস্তারপর্ব উদযাপিত হয় প্রথম মাসের চৌদ্দতম দিনে সন্ধ্যায়।</w:t>
      </w:r>
    </w:p>
    <w:p/>
    <w:p>
      <w:r xmlns:w="http://schemas.openxmlformats.org/wordprocessingml/2006/main">
        <w:t xml:space="preserve">1. প্রভুর নিস্তারপর্ব: মুক্তির উদযাপন</w:t>
      </w:r>
    </w:p>
    <w:p/>
    <w:p>
      <w:r xmlns:w="http://schemas.openxmlformats.org/wordprocessingml/2006/main">
        <w:t xml:space="preserve">2. প্রভুর বলিদান স্মরণ করা: নিস্তারপর্বের অর্থ</w:t>
      </w:r>
    </w:p>
    <w:p/>
    <w:p>
      <w:r xmlns:w="http://schemas.openxmlformats.org/wordprocessingml/2006/main">
        <w:t xml:space="preserve">1. Exodus 12:1-14 - কিভাবে নিস্তারপর্ব পালন করতে হবে সে বিষয়ে ইস্রায়েলের প্রতি ঈশ্বরের নির্দেশ</w:t>
      </w:r>
    </w:p>
    <w:p/>
    <w:p>
      <w:r xmlns:w="http://schemas.openxmlformats.org/wordprocessingml/2006/main">
        <w:t xml:space="preserve">2. জন 12:1 - তাঁর শিষ্যদের সাথে নিস্তারপর্বের খাবারে যীশুর উপস্থিতি</w:t>
      </w:r>
    </w:p>
    <w:p/>
    <w:p>
      <w:r xmlns:w="http://schemas.openxmlformats.org/wordprocessingml/2006/main">
        <w:t xml:space="preserve">Leviticus 23:6 এবং সেই মাসের পনেরো তারিখে প্রভুর উদ্দেশে খামিরবিহীন রুটির উত্সব হয়: সাত দিন তোমরা খামিরবিহীন রুটি খাবে।</w:t>
      </w:r>
    </w:p>
    <w:p/>
    <w:p>
      <w:r xmlns:w="http://schemas.openxmlformats.org/wordprocessingml/2006/main">
        <w:t xml:space="preserve">খামিরবিহীন রুটির উত্সব একই মাসের 15 তারিখে উদযাপিত হয় এবং সাত দিন ধরে খামিরবিহীন রুটি খেতে হয়।</w:t>
      </w:r>
    </w:p>
    <w:p/>
    <w:p>
      <w:r xmlns:w="http://schemas.openxmlformats.org/wordprocessingml/2006/main">
        <w:t xml:space="preserve">1. খামিরবিহীন রুটির উৎসব উদযাপনের গুরুত্ব।</w:t>
      </w:r>
    </w:p>
    <w:p/>
    <w:p>
      <w:r xmlns:w="http://schemas.openxmlformats.org/wordprocessingml/2006/main">
        <w:t xml:space="preserve">2. সাত দিন খামিরবিহীন রুটি খাওয়ার অর্থ।</w:t>
      </w:r>
    </w:p>
    <w:p/>
    <w:p>
      <w:r xmlns:w="http://schemas.openxmlformats.org/wordprocessingml/2006/main">
        <w:t xml:space="preserve">1. Exodus 12:15-20 - সাত দিন খামিরবিহীন রুটি খেতে হবে; প্রথম দিনই তোমরা তোমাদের ঘর থেকে খামির দূর করে দেবে, কারণ যে কেউ প্রথম দিন থেকে সপ্তম দিন পর্যন্ত খামিরযুক্ত রুটি খাবে, তাকে ইস্রায়েল থেকে বিচ্ছিন্ন করা হবে।</w:t>
      </w:r>
    </w:p>
    <w:p/>
    <w:p>
      <w:r xmlns:w="http://schemas.openxmlformats.org/wordprocessingml/2006/main">
        <w:t xml:space="preserve">2. লূক 22:7-9 - তারপরে খামিরবিহীন রুটির দিন এল, যখন নিস্তারপর্বের মেষ বলি দিতে হয়েছিল৷ যীশু পিতর ও যোহনকে এই বলে পাঠালেন, যাও, আমাদের নিস্তারপর্ব খাওয়ার জন্য প্রস্তুত কর। আপনি এটির জন্য কোথায় আমাদের প্রস্তুত করতে চান? তারা জিজ্ঞাসা করেছিল.</w:t>
      </w:r>
    </w:p>
    <w:p/>
    <w:p>
      <w:r xmlns:w="http://schemas.openxmlformats.org/wordprocessingml/2006/main">
        <w:t xml:space="preserve">Leviticus 23:7 প্রথম দিনে তোমাদের একটি পবিত্র সভা হবে: তোমরা সেখানে কোন দাস কাজ করবে না।</w:t>
      </w:r>
    </w:p>
    <w:p/>
    <w:p>
      <w:r xmlns:w="http://schemas.openxmlformats.org/wordprocessingml/2006/main">
        <w:t xml:space="preserve">প্রভু ইস্রায়েলীয়দের সপ্তাহের প্রথম দিনে একটি পবিত্র সমাবর্তন পালন করার আদেশ দিয়েছিলেন।</w:t>
      </w:r>
    </w:p>
    <w:p/>
    <w:p>
      <w:r xmlns:w="http://schemas.openxmlformats.org/wordprocessingml/2006/main">
        <w:t xml:space="preserve">1: প্রভু আমাদেরকে সপ্তাহের প্রথম দিনটি তাঁর কাছে উৎসর্গ করার জন্য আহ্বান করেছেন, এটি পবিত্র ব্যবহারের জন্য আলাদা করে রেখেছেন।</w:t>
      </w:r>
    </w:p>
    <w:p/>
    <w:p>
      <w:r xmlns:w="http://schemas.openxmlformats.org/wordprocessingml/2006/main">
        <w:t xml:space="preserve">2: আমাদের সপ্তাহের প্রথম দিনটি ঈশ্বরের গৌরব করার জন্য ব্যবহার করতে হবে, আমাদের নিজেদের সাধনায় নিয়োজিত হতে নয়।</w:t>
      </w:r>
    </w:p>
    <w:p/>
    <w:p>
      <w:r xmlns:w="http://schemas.openxmlformats.org/wordprocessingml/2006/main">
        <w:t xml:space="preserve">1: Exodus 20:8-11 - বিশ্রামবারের দিনটি মনে রাখবেন, এটিকে পবিত্র রাখতে।</w:t>
      </w:r>
    </w:p>
    <w:p/>
    <w:p>
      <w:r xmlns:w="http://schemas.openxmlformats.org/wordprocessingml/2006/main">
        <w:t xml:space="preserve">2: Colossians 2:16-17 - তাই কেউ যেন মাংস, বা পানীয়, বা পবিত্র দিন, অমাবস্যা, বা বিশ্রামবারে তোমাদের বিচার না করে: যা আসন্ন জিনিসের ছায়া; কিন্তু দেহ খ্রীষ্টের।</w:t>
      </w:r>
    </w:p>
    <w:p/>
    <w:p>
      <w:r xmlns:w="http://schemas.openxmlformats.org/wordprocessingml/2006/main">
        <w:t xml:space="preserve">Leviticus 23:8 কিন্তু তোমরা সাত দিন সদাপ্রভুর উদ্দেশে অগ্নিকাণ্ডের নৈবেদ্য উৎসর্গ করিবে; সপ্তম দিনে একটি পবিত্র সভা অনুষ্ঠিত হয়; তোমরা তাহাতে কোন পরিশ্রম করিবে না।</w:t>
      </w:r>
    </w:p>
    <w:p/>
    <w:p>
      <w:r xmlns:w="http://schemas.openxmlformats.org/wordprocessingml/2006/main">
        <w:t xml:space="preserve">ঈশ্বর ইস্রায়েলীয়দেরকে সাত দিনের জন্য প্রভুর উদ্দেশে পোড়ানো-উৎসর্গের আদেশ দেন, সপ্তম দিনটি একটি পবিত্র সমাবর্তন ছিল, কোনো কাজ করতে দেওয়া হয়নি।</w:t>
      </w:r>
    </w:p>
    <w:p/>
    <w:p>
      <w:r xmlns:w="http://schemas.openxmlformats.org/wordprocessingml/2006/main">
        <w:t xml:space="preserve">1. পবিত্রতার শক্তি: ঈশ্বরের জন্য আলাদা সময় সেট করতে শেখা</w:t>
      </w:r>
    </w:p>
    <w:p/>
    <w:p>
      <w:r xmlns:w="http://schemas.openxmlformats.org/wordprocessingml/2006/main">
        <w:t xml:space="preserve">2. বিশ্রামবার পালনের গুরুত্ব: ঈশ্বরের আদেশের প্রতি আনুগত্যের প্রতিফলন</w:t>
      </w:r>
    </w:p>
    <w:p/>
    <w:p>
      <w:r xmlns:w="http://schemas.openxmlformats.org/wordprocessingml/2006/main">
        <w:t xml:space="preserve">1. ইশাইয়া 58:13-14 - আপনি যদি বিশ্রামবারকে আনন্দদায়ক এবং প্রভুর পবিত্র দিনটিকে সম্মানজনক বলে থাকেন এবং এটিকে সম্মান করেন, নিজের পথে না গিয়ে, নিজের স্বার্থের জন্য বা আপনার নিজের বিষয়গুলি অনুসরণ না করেন, তাহলে আপনি আনন্দিত হবেন প্রভুতে, এবং আমি তোমাকে পৃথিবীর উচ্চতায় আরোহণ করব; আমি তোমাকে তোমার পিতা যাকোবের উত্তরাধিকার দিয়ে খাওয়াব, কারণ প্রভুর মুখই এই কথা বলেছেন।</w:t>
      </w:r>
    </w:p>
    <w:p/>
    <w:p>
      <w:r xmlns:w="http://schemas.openxmlformats.org/wordprocessingml/2006/main">
        <w:t xml:space="preserve">2. Exodus 20:8-11 - বিশ্রামবারের দিনটি মনে রাখবেন, এটিকে পবিত্র রাখতে। ছয় দিন পরিশ্রম করে সমস্ত কাজ করবে, কিন্তু সপ্তম দিন হল তোমাদের ঈশ্বর সদাপ্রভুর উদ্দেশে বিশ্রামবার। তাতে তুমি, তোমার ছেলে, তোমার মেয়ে, তোমার পুরুষ দাস, বা তোমার দাসী, বা তোমার গবাদিপশু বা তোমার ফটকের মধ্যে থাকা বিদেশী কোন কাজ করবে না। কারণ ছয় দিনে প্রভু স্বর্গ ও পৃথিবী, সমুদ্র এবং তাদের মধ্যে যা কিছু আছে সব তৈরি করলেন এবং সপ্তম দিনে বিশ্রাম নিলেন। তাই প্রভু বিশ্রামবারকে আশীর্বাদ করলেন এবং পবিত্র করলেন।</w:t>
      </w:r>
    </w:p>
    <w:p/>
    <w:p>
      <w:r xmlns:w="http://schemas.openxmlformats.org/wordprocessingml/2006/main">
        <w:t xml:space="preserve">Leviticus 23:9 আর সদাপ্রভু মোশিকে বললেন,</w:t>
      </w:r>
    </w:p>
    <w:p/>
    <w:p>
      <w:r xmlns:w="http://schemas.openxmlformats.org/wordprocessingml/2006/main">
        <w:t xml:space="preserve">প্রভু মোশির সাথে কথা বললেন, নির্দেশ দিলেন।</w:t>
      </w:r>
    </w:p>
    <w:p/>
    <w:p>
      <w:r xmlns:w="http://schemas.openxmlformats.org/wordprocessingml/2006/main">
        <w:t xml:space="preserve">1. ঈশ্বরের আদেশের প্রতি বাধ্য হও</w:t>
      </w:r>
    </w:p>
    <w:p/>
    <w:p>
      <w:r xmlns:w="http://schemas.openxmlformats.org/wordprocessingml/2006/main">
        <w:t xml:space="preserve">2. প্রভুর সাথে আপনার চুক্তি পুনরায় নিশ্চিত করুন</w:t>
      </w:r>
    </w:p>
    <w:p/>
    <w:p>
      <w:r xmlns:w="http://schemas.openxmlformats.org/wordprocessingml/2006/main">
        <w:t xml:space="preserve">1. Ephesians 6:1-3 - বাচ্চারা, প্রভুতে আপনার পিতামাতার বাধ্য হও, কারণ এটি সঠিক।</w:t>
      </w:r>
    </w:p>
    <w:p/>
    <w:p>
      <w:r xmlns:w="http://schemas.openxmlformats.org/wordprocessingml/2006/main">
        <w:t xml:space="preserve">2. দ্বিতীয় বিবরণ 5:2-3 - প্রভু আমাদের ঈশ্বর হোরেবে আমাদের সাথে একটি চুক্তি করেছিলেন৷ প্রভু আমাদের পূর্বপুরুষদের সঙ্গে এই চুক্তি করেননি, কিন্তু আমাদের সঙ্গে, যারা আজ আমরা এখানে জীবিত আছি৷</w:t>
      </w:r>
    </w:p>
    <w:p/>
    <w:p>
      <w:r xmlns:w="http://schemas.openxmlformats.org/wordprocessingml/2006/main">
        <w:t xml:space="preserve">Leviticus 23:10 ইস্রায়েল-সন্তানদের বল এবং বল, আমি তোমাদের যে দেশে দিচ্ছি, সেই দেশে তোমরা যখন আসবে এবং সেখানকার ফসল কাটবে, তখন তোমরা তোমাদের ফসলের প্রথম ফল থেকে একটি শেপ আনবে। পুরোহিত</w:t>
      </w:r>
    </w:p>
    <w:p/>
    <w:p>
      <w:r xmlns:w="http://schemas.openxmlformats.org/wordprocessingml/2006/main">
        <w:t xml:space="preserve">ঈশ্বর ইস্রায়েলের সন্তানদের আদেশ দেন যে তারা যখন তাদের দেওয়া দেশে প্রবেশ করবে তখন তাদের ফসলের প্রথম ফলের একটি শেফ যাজকের কাছে নিয়ে আসবে।</w:t>
      </w:r>
    </w:p>
    <w:p/>
    <w:p>
      <w:r xmlns:w="http://schemas.openxmlformats.org/wordprocessingml/2006/main">
        <w:t xml:space="preserve">1. ফসল কাটা: লেভিটিকাস 23:10 এর প্রতিফলন</w:t>
      </w:r>
    </w:p>
    <w:p/>
    <w:p>
      <w:r xmlns:w="http://schemas.openxmlformats.org/wordprocessingml/2006/main">
        <w:t xml:space="preserve">2. প্রাচুর্য এবং আশীর্বাদ: লেভিটিকাস 23:10-এ প্রথম ফলগুলির একটি অধ্যয়ন</w:t>
      </w:r>
    </w:p>
    <w:p/>
    <w:p>
      <w:r xmlns:w="http://schemas.openxmlformats.org/wordprocessingml/2006/main">
        <w:t xml:space="preserve">1. Deuteronomy 26:1-11 - ইস্রায়েলীয়দের প্রতিশ্রুত দেশে প্রবেশ করার সময় পুরোহিতের কাছে প্রথম ফলের একটি ঝুড়ি আনতে নির্দেশ দেওয়া হয়।</w:t>
      </w:r>
    </w:p>
    <w:p/>
    <w:p>
      <w:r xmlns:w="http://schemas.openxmlformats.org/wordprocessingml/2006/main">
        <w:t xml:space="preserve">2. হিতোপদেশ 3:9-10 - আপনার সম্পদ এবং আপনার ফসলের প্রথম ফল দিয়ে প্রভুকে সম্মান করুন।</w:t>
      </w:r>
    </w:p>
    <w:p/>
    <w:p>
      <w:r xmlns:w="http://schemas.openxmlformats.org/wordprocessingml/2006/main">
        <w:t xml:space="preserve">Leviticus 23:11 এবং সে মাবুদের সামনে ঢেউ দোলাবে, যেন তোমার জন্য গৃহীত হয়; বিশ্রামবারের পরের দিন যাজক তা দোলাবে।</w:t>
      </w:r>
    </w:p>
    <w:p/>
    <w:p>
      <w:r xmlns:w="http://schemas.openxmlformats.org/wordprocessingml/2006/main">
        <w:t xml:space="preserve">বিশ্রামবারের পরের দিন, যাজককে প্রভুর সামনে একটি শস্যের শীষ দোলাতে হবে যাতে একটি নৈবেদ্য হিসাবে গ্রহণ করা হয়।</w:t>
      </w:r>
    </w:p>
    <w:p/>
    <w:p>
      <w:r xmlns:w="http://schemas.openxmlformats.org/wordprocessingml/2006/main">
        <w:t xml:space="preserve">1. "একটি তরঙ্গের শক্তি: ঢেউ অফার করার তাত্পর্য"</w:t>
      </w:r>
    </w:p>
    <w:p/>
    <w:p>
      <w:r xmlns:w="http://schemas.openxmlformats.org/wordprocessingml/2006/main">
        <w:t xml:space="preserve">2. "বিশ্রামবার চক্র: বিশ্বস্ত আনুগত্যের একটি যাত্রা"</w:t>
      </w:r>
    </w:p>
    <w:p/>
    <w:p>
      <w:r xmlns:w="http://schemas.openxmlformats.org/wordprocessingml/2006/main">
        <w:t xml:space="preserve">1. গীতসংহিতা 121:1-2 "আমি পাহাড়ের দিকে আমার চোখ তুলে রাখব কোথা থেকে আমার সাহায্য আসে? আমার সাহায্য প্রভুর কাছ থেকে আসে, যিনি স্বর্গ ও পৃথিবী সৃষ্টি করেছেন।"</w:t>
      </w:r>
    </w:p>
    <w:p/>
    <w:p>
      <w:r xmlns:w="http://schemas.openxmlformats.org/wordprocessingml/2006/main">
        <w:t xml:space="preserve">2. ম্যাথু 6:33 "কিন্তু প্রথমে ঈশ্বরের রাজ্য এবং তাঁর ধার্মিকতা অন্বেষণ করুন, এবং এই সমস্ত জিনিস আপনাকে যোগ করা হবে।"</w:t>
      </w:r>
    </w:p>
    <w:p/>
    <w:p>
      <w:r xmlns:w="http://schemas.openxmlformats.org/wordprocessingml/2006/main">
        <w:t xml:space="preserve">Leviticus 23:12 আর যেদিন তোমরা সেই আঁচে দোলাবে সেই দিন প্রভুর উদ্দেশে পোড়ানো-উৎসর্গের জন্য প্রথম বছরের নির্দোষ মেষশাবক উৎসর্গ করবে।</w:t>
      </w:r>
    </w:p>
    <w:p/>
    <w:p>
      <w:r xmlns:w="http://schemas.openxmlformats.org/wordprocessingml/2006/main">
        <w:t xml:space="preserve">এই অনুচ্ছেদটি ইস্রায়েলীয়দের নির্দেশ দেয় যেন একটি নিষ্কলঙ্ক ভেড়ার বাচ্চা প্রভুর উদ্দেশ্যে পোড়ানো নৈবেদ্য হিসাবে উৎসর্গ করা হয়।</w:t>
      </w:r>
    </w:p>
    <w:p/>
    <w:p>
      <w:r xmlns:w="http://schemas.openxmlformats.org/wordprocessingml/2006/main">
        <w:t xml:space="preserve">1. বলিদানের জন্য প্রভুর আহ্বান: প্রভুকে পোড়ানো নৈবেদ্য প্রদানের বাধ্যবাধকতা পরীক্ষা করা</w:t>
      </w:r>
    </w:p>
    <w:p/>
    <w:p>
      <w:r xmlns:w="http://schemas.openxmlformats.org/wordprocessingml/2006/main">
        <w:t xml:space="preserve">2. নিষ্কলঙ্কের অর্থ: প্রভুর প্রতি ত্যাগ ও আনুগত্যের জীবন যাপন</w:t>
      </w:r>
    </w:p>
    <w:p/>
    <w:p>
      <w:r xmlns:w="http://schemas.openxmlformats.org/wordprocessingml/2006/main">
        <w:t xml:space="preserve">1. ইশাইয়া 53:7 - তিনি নিপীড়িত ছিলেন, এবং তিনি কষ্ট পেয়েছিলেন, তবুও তিনি মুখ খোলেননি; তাকে বধের জন্য মেষশাবকের মতো নিয়ে যাওয়া হয়েছিল, এবং মেষের মতো তার লোম কামানোর সামনে নীরব, তাই সে তার মুখ খুলল না৷</w:t>
      </w:r>
    </w:p>
    <w:p/>
    <w:p>
      <w:r xmlns:w="http://schemas.openxmlformats.org/wordprocessingml/2006/main">
        <w:t xml:space="preserve">2. রোমানস 12:1 -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w:t>
      </w:r>
    </w:p>
    <w:p/>
    <w:p>
      <w:r xmlns:w="http://schemas.openxmlformats.org/wordprocessingml/2006/main">
        <w:t xml:space="preserve">Leviticus 23:13 এবং এর মাংস-উৎসর্গ হবে তেলের সাথে মিশ্রিত মিহি ময়দার দুই দশমাংশ, একটি সুগন্ধের জন্য সদাপ্রভুর উদ্দেশে আগুনে করা নৈবেদ্য; এবং এর পানীয় নৈবেদ্য হবে দ্রাক্ষারস থেকে, এক হিনের চতুর্থাংশ। .</w:t>
      </w:r>
    </w:p>
    <w:p/>
    <w:p>
      <w:r xmlns:w="http://schemas.openxmlformats.org/wordprocessingml/2006/main">
        <w:t xml:space="preserve">প্রভুর উদ্দেশে শস্য-উৎসর্গের জন্য তেল মেশানো মিহি ময়দার দশমাংশ এবং দ্রাক্ষারসের নৈবেদ্য হবে এক হিনের এক চতুর্থাংশ।</w:t>
      </w:r>
    </w:p>
    <w:p/>
    <w:p>
      <w:r xmlns:w="http://schemas.openxmlformats.org/wordprocessingml/2006/main">
        <w:t xml:space="preserve">1. বলিদানের নৈবেদ্য: নৈবেদ্যর মাধ্যমে ঈশ্বরকে দেওয়ার গুরুত্ব।</w:t>
      </w:r>
    </w:p>
    <w:p/>
    <w:p>
      <w:r xmlns:w="http://schemas.openxmlformats.org/wordprocessingml/2006/main">
        <w:t xml:space="preserve">2. কৃতজ্ঞতা: মিষ্টি গন্ধের মাধ্যমে প্রভুর প্রশংসা করা।</w:t>
      </w:r>
    </w:p>
    <w:p/>
    <w:p>
      <w:r xmlns:w="http://schemas.openxmlformats.org/wordprocessingml/2006/main">
        <w:t xml:space="preserve">1. 1 Chronicles 16:29 - প্রভুকে তাঁর নামের জন্য মহিমা দিন: একটি নৈবেদ্য আনুন এবং তাঁর সামনে আসুন: পবিত্রতার সৌন্দর্যে প্রভুর উপাসনা করুন।</w:t>
      </w:r>
    </w:p>
    <w:p/>
    <w:p>
      <w:r xmlns:w="http://schemas.openxmlformats.org/wordprocessingml/2006/main">
        <w:t xml:space="preserve">2. ইশাইয়া 43:24 - আপনি আমাকে টাকা দিয়ে মিষ্টি বেত কিনে দেন নি, আপনার বলির চর্বি দিয়ে আমাকে পূর্ণ করেন নি; কিন্তু আপনি আমাকে আপনার পাপ দিয়ে সেবা করার জন্য তৈরি করেছেন, আপনি আপনার অন্যায় দিয়ে আমাকে ক্লান্ত করেছেন।</w:t>
      </w:r>
    </w:p>
    <w:p/>
    <w:p>
      <w:r xmlns:w="http://schemas.openxmlformats.org/wordprocessingml/2006/main">
        <w:t xml:space="preserve">Leviticus 23:14 আর যেদিন তোমরা তোমাদের ঈশ্বরের উদ্দেশে নৈবেদ্য এনেছ, সেই দিন পর্যন্ত তোমরা রুটি, শুকনো শস্য বা সবুজ শস্য খাবে না; তোমাদের সমস্ত বাসস্থানে তোমাদের বংশ পরম্পরায় এটি চিরকালের জন্য একটি নিয়ম হয়ে থাকবে।</w:t>
      </w:r>
    </w:p>
    <w:p/>
    <w:p>
      <w:r xmlns:w="http://schemas.openxmlformats.org/wordprocessingml/2006/main">
        <w:t xml:space="preserve">ঈশ্বর ইস্রায়েলীয়দের রুটি, শুকনো ভুট্টা এবং সবুজ কান না খাওয়ার আদেশ দিয়েছিলেন যতক্ষণ না তারা তাকে সমস্ত প্রজন্মের জন্য একটি নিয়ম হিসাবে একটি নৈবেদ্য প্রদান করে।</w:t>
      </w:r>
    </w:p>
    <w:p/>
    <w:p>
      <w:r xmlns:w="http://schemas.openxmlformats.org/wordprocessingml/2006/main">
        <w:t xml:space="preserve">1. ঈশ্বরের কাছে আমাদের বলিদানের গুরুত্ব</w:t>
      </w:r>
    </w:p>
    <w:p/>
    <w:p>
      <w:r xmlns:w="http://schemas.openxmlformats.org/wordprocessingml/2006/main">
        <w:t xml:space="preserve">2. ঈশ্বরের আদেশ পালনের আশীর্বাদ</w:t>
      </w:r>
    </w:p>
    <w:p/>
    <w:p>
      <w:r xmlns:w="http://schemas.openxmlformats.org/wordprocessingml/2006/main">
        <w:t xml:space="preserve">1. Deuteronomy 26:1-15 - যখন একজন ব্যক্তি প্রভুর সামনে তাদের নৈবেদ্য নিয়ে আসে, তখন তারা আশীর্বাদ পাবে।</w:t>
      </w:r>
    </w:p>
    <w:p/>
    <w:p>
      <w:r xmlns:w="http://schemas.openxmlformats.org/wordprocessingml/2006/main">
        <w:t xml:space="preserve">2. ম্যাথু 5:23-24 - যদি কেউ ঈশ্বরকে উপহার দেয়, তবে এটি গুরুত্বপূর্ণ যে তারা প্রথমে তাদের ভাইয়ের সাথে শান্তি স্থাপন করে।</w:t>
      </w:r>
    </w:p>
    <w:p/>
    <w:p>
      <w:r xmlns:w="http://schemas.openxmlformats.org/wordprocessingml/2006/main">
        <w:t xml:space="preserve">Leviticus 23:15 এবং বিশ্রামবারের পরের দিন থেকে, যেদিন তোমরা দোলনীয় নৈবেদ্যর আঁচিল এনেছিলে সেদিন থেকে তোমরা গণনা করবে; সাত বিশ্রামবার সম্পূর্ণ হবে:</w:t>
      </w:r>
    </w:p>
    <w:p/>
    <w:p>
      <w:r xmlns:w="http://schemas.openxmlformats.org/wordprocessingml/2006/main">
        <w:t xml:space="preserve">Leviticus 23:15 থেকে এই অনুচ্ছেদ নির্দেশ দেয় যে সাতটি বিশ্রামবার দোলা দেওয়ার দিন থেকে গণনা করা উচিত।</w:t>
      </w:r>
    </w:p>
    <w:p/>
    <w:p>
      <w:r xmlns:w="http://schemas.openxmlformats.org/wordprocessingml/2006/main">
        <w:t xml:space="preserve">1. বাধ্যতামূলক জীবন যাপন: বিশ্রামবার পালনের গুরুত্ব</w:t>
      </w:r>
    </w:p>
    <w:p/>
    <w:p>
      <w:r xmlns:w="http://schemas.openxmlformats.org/wordprocessingml/2006/main">
        <w:t xml:space="preserve">2. সাবাথ পালন: উপাসনা এবং প্রতিফলনের জন্য একটি সময়</w:t>
      </w:r>
    </w:p>
    <w:p/>
    <w:p>
      <w:r xmlns:w="http://schemas.openxmlformats.org/wordprocessingml/2006/main">
        <w:t xml:space="preserve">1. ম্যাথু 12:1-14 - বিশ্রামবারে শস্য তোলার জন্য যীশু তাঁর শিষ্যদের রক্ষা করেন</w:t>
      </w:r>
    </w:p>
    <w:p/>
    <w:p>
      <w:r xmlns:w="http://schemas.openxmlformats.org/wordprocessingml/2006/main">
        <w:t xml:space="preserve">2. Exodus 20:8-11 - বিশ্রামবারকে পবিত্র রাখার জন্য ঈশ্বরের আদেশ</w:t>
      </w:r>
    </w:p>
    <w:p/>
    <w:p>
      <w:r xmlns:w="http://schemas.openxmlformats.org/wordprocessingml/2006/main">
        <w:t xml:space="preserve">Leviticus 23:16 সপ্তম বিশ্রামবারের পরের দিন পর্যন্ত পঞ্চাশ দিন গণনা করবে; এবং তোমরা প্রভুর উদ্দেশে একটি নতুন শস্য নৈবেদ্য উত্সর্গ করবে|</w:t>
      </w:r>
    </w:p>
    <w:p/>
    <w:p>
      <w:r xmlns:w="http://schemas.openxmlformats.org/wordprocessingml/2006/main">
        <w:t xml:space="preserve">প্রভু ইস্রায়েলীয়দের পঞ্চাশ দিন গণনা করতে এবং ফসল কাটার সাত সপ্তাহ পরে তাঁর কাছে একটি নতুন শস্য নৈবেদ্য উত্সর্গ করতে আদেশ করেছিলেন।</w:t>
      </w:r>
    </w:p>
    <w:p/>
    <w:p>
      <w:r xmlns:w="http://schemas.openxmlformats.org/wordprocessingml/2006/main">
        <w:t xml:space="preserve">1. আনুগত্যের আশীর্বাদ: কিভাবে ঈশ্বর তাদের পুরস্কৃত করেন যারা তাঁর আদেশ অনুসরণ করে</w:t>
      </w:r>
    </w:p>
    <w:p/>
    <w:p>
      <w:r xmlns:w="http://schemas.openxmlformats.org/wordprocessingml/2006/main">
        <w:t xml:space="preserve">2. দেওয়ার আনন্দ: কৃতজ্ঞতার মাধ্যমে ঈশ্বরের বিধান উদযাপন করা</w:t>
      </w:r>
    </w:p>
    <w:p/>
    <w:p>
      <w:r xmlns:w="http://schemas.openxmlformats.org/wordprocessingml/2006/main">
        <w:t xml:space="preserve">1. দ্বিতীয় বিবরণ 28:1-14 - আনুগত্যের জন্য ঈশ্বরের আশীর্বাদের প্রতিশ্রুতি</w:t>
      </w:r>
    </w:p>
    <w:p/>
    <w:p>
      <w:r xmlns:w="http://schemas.openxmlformats.org/wordprocessingml/2006/main">
        <w:t xml:space="preserve">2. লুক 6:38 - দেওয়া এবং নেওয়ার নীতি</w:t>
      </w:r>
    </w:p>
    <w:p/>
    <w:p>
      <w:r xmlns:w="http://schemas.openxmlformats.org/wordprocessingml/2006/main">
        <w:t xml:space="preserve">Leviticus 23:17 তোমরা তোমাদের বাসস্থান থেকে দুই দশমাংশের দুটি রুটি নিয়ে আসবে; সেগুলো হবে মিহি ময়দার; তাদের খামির দিয়ে সেঁকানো হবে; তারাই প্রভুর কাছে প্রথম ফল৷</w:t>
      </w:r>
    </w:p>
    <w:p/>
    <w:p>
      <w:r xmlns:w="http://schemas.openxmlformats.org/wordprocessingml/2006/main">
        <w:t xml:space="preserve">সদাপ্রভু ইস্রায়েলীয়দের প্রথম ফল হিসাবে উৎসর্গ করার জন্য খামিরযুক্ত মিহি ময়দার দুটি রুটি আনতে আদেশ করেছিলেন।</w:t>
      </w:r>
    </w:p>
    <w:p/>
    <w:p>
      <w:r xmlns:w="http://schemas.openxmlformats.org/wordprocessingml/2006/main">
        <w:t xml:space="preserve">1. ঈশ্বরের আদেশের আনুগত্যের গুরুত্ব</w:t>
      </w:r>
    </w:p>
    <w:p/>
    <w:p>
      <w:r xmlns:w="http://schemas.openxmlformats.org/wordprocessingml/2006/main">
        <w:t xml:space="preserve">2. ভগবানকে প্রথম ফল অর্পণের তাৎপর্য</w:t>
      </w:r>
    </w:p>
    <w:p/>
    <w:p>
      <w:r xmlns:w="http://schemas.openxmlformats.org/wordprocessingml/2006/main">
        <w:t xml:space="preserve">1. Deuteronomy 8:17-18 - আপনার ঈশ্বর সদাপ্রভুকে স্মরণ করুন, কারণ তিনিই আপনাকে সম্পদ উৎপাদনের ক্ষমতা দেন এবং তাই তিনি আপনার পূর্বপুরুষদের কাছে যে শপথ করেছিলেন, তা আজকেও নিশ্চিত করেন।</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Leviticus 23:18 এবং তোমরা রুটির সঙ্গে প্রথম বছরের নির্দোষ সাতটি মেষশাবক, একটি ষাঁড় ও দুটি ভেড়া উত্সর্গ করবে: সেগুলি সদাপ্রভুর উদ্দেশে পোড়ানো-উৎসর্গের জন্য, তাদের শস্য-উৎসর্গ ও পেয়-উৎসর্গের জন্য হবে। এমন কি আগুনে তৈরী নৈবেদ্য, প্রভুর উদ্দেশে সুগন্ধযুক্ত।</w:t>
      </w:r>
    </w:p>
    <w:p/>
    <w:p>
      <w:r xmlns:w="http://schemas.openxmlformats.org/wordprocessingml/2006/main">
        <w:t xml:space="preserve">1: প্রভুকে সম্মান করার জন্য আমাদের অবশ্যই তাকে উপহার দিতে হবে।</w:t>
      </w:r>
    </w:p>
    <w:p/>
    <w:p>
      <w:r xmlns:w="http://schemas.openxmlformats.org/wordprocessingml/2006/main">
        <w:t xml:space="preserve">2: ঈশ্বরের প্রতি আমাদের ভক্তি দেখানোর জন্য আমাদের অবশ্যই একটি বলি দিতে হবে।</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রোমানস 12:1-2 -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সেবা৷ এবং এর সাথে মানানসই হবেন না৷ বিশ্ব: কিন্তু আপনার মনের পুনর্নবীকরণের দ্বারা আপনি পরিবর্তিত হন, যাতে আপনি প্রমাণ করতে পারেন যে ঈশ্বরের সেই ভাল, গ্রহণযোগ্য এবং নিখুঁত ইচ্ছা কি।"</w:t>
      </w:r>
    </w:p>
    <w:p/>
    <w:p>
      <w:r xmlns:w="http://schemas.openxmlformats.org/wordprocessingml/2006/main">
        <w:t xml:space="preserve">Leviticus 23:19 তারপর তোমরা পাপ-উৎসর্গের জন্য একটি ছাগল এবং মঙ্গল নৈবেদ্যর জন্য এক বছরের দুটি মেষশাবক বলি দেবে।</w:t>
      </w:r>
    </w:p>
    <w:p/>
    <w:p>
      <w:r xmlns:w="http://schemas.openxmlformats.org/wordprocessingml/2006/main">
        <w:t xml:space="preserve">ঈশ্বর ইস্রায়েলীয়দের একটি পাপ-উৎসর্গের জন্য একটি ছাগল এবং শান্তি-উৎসর্গের জন্য দুটি মেষশাবক বলি দিতে আদেশ করেছিলেন।</w:t>
      </w:r>
    </w:p>
    <w:p/>
    <w:p>
      <w:r xmlns:w="http://schemas.openxmlformats.org/wordprocessingml/2006/main">
        <w:t xml:space="preserve">1. বলিদানের শক্তি: ঈশ্বরের আদেশের তাৎপর্য বোঝা</w:t>
      </w:r>
    </w:p>
    <w:p/>
    <w:p>
      <w:r xmlns:w="http://schemas.openxmlformats.org/wordprocessingml/2006/main">
        <w:t xml:space="preserve">2. ক্ষমার উপহার: পাপের প্রস্তাবের বার্তা</w:t>
      </w:r>
    </w:p>
    <w:p/>
    <w:p>
      <w:r xmlns:w="http://schemas.openxmlformats.org/wordprocessingml/2006/main">
        <w:t xml:space="preserve">1. ইশাইয়া 53:5-6 - "কিন্তু আমাদের পাপাচারের জন্য তাকে বিদ্ধ করা হয়েছিল; আমাদের অন্যায়ের জন্য তাকে চূর্ণ করা হয়েছিল; তার উপর সেই শাস্তি ছিল যা আমাদের শান্তি এনেছিল, এবং তার ক্ষত দিয়ে আমরা সুস্থ হয়েছি। ভেড়ার মতো আমরা সবাই পথভ্রষ্ট হয়েছি ; আমরা প্রত্যেকেই তার নিজের পথে ফিরে এসেছি; এবং প্রভু আমাদের সকলের অন্যায় তার উপর চাপিয়ে দিয়েছেন।"</w:t>
      </w:r>
    </w:p>
    <w:p/>
    <w:p>
      <w:r xmlns:w="http://schemas.openxmlformats.org/wordprocessingml/2006/main">
        <w:t xml:space="preserve">2. হিব্রু 9:22 - "প্রকৃতপক্ষে, আইনের অধীনে প্রায় সবকিছুই রক্ত দিয়ে শুদ্ধ করা হয়, এবং রক্তপাত ছাড়া পাপের ক্ষমা নেই।"</w:t>
      </w:r>
    </w:p>
    <w:p/>
    <w:p>
      <w:r xmlns:w="http://schemas.openxmlformats.org/wordprocessingml/2006/main">
        <w:t xml:space="preserve">Leviticus 23:20 এবং যাজক প্রথম ফলগুলির রুটি দিয়ে সদাপ্রভুর সম্মুখে দোলনীয় নৈবেদ্য হিসাবে দুটি মেষশাবক সহ দোলাবেন; যাজকের জন্য তারা সদাপ্রভুর কাছে পবিত্র হবে।</w:t>
      </w:r>
    </w:p>
    <w:p/>
    <w:p>
      <w:r xmlns:w="http://schemas.openxmlformats.org/wordprocessingml/2006/main">
        <w:t xml:space="preserve">পুরোহিতকে প্রভুর সামনে নৈবেদ্য হিসাবে প্রথম ফলের রুটির সাথে দুটি মেষশাবক দোলাতে নির্দেশ দেওয়া হয় এবং এই দুটি মেষশাবক পুরোহিতের জন্য প্রভুর কাছে পবিত্র হবে।</w:t>
      </w:r>
    </w:p>
    <w:p/>
    <w:p>
      <w:r xmlns:w="http://schemas.openxmlformats.org/wordprocessingml/2006/main">
        <w:t xml:space="preserve">1. প্রস্তাবের শক্তি: ঈশ্বরের কাছে আমাদের বলিদানের অর্থ কী</w:t>
      </w:r>
    </w:p>
    <w:p/>
    <w:p>
      <w:r xmlns:w="http://schemas.openxmlformats.org/wordprocessingml/2006/main">
        <w:t xml:space="preserve">2. পবিত্রতা এবং আলাদা হওয়ার তাৎপর্য</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ম্যাথু 5:23-24 - অতএব, আপনি যদি বেদীতে আপনার উপহার নিবেদন করছেন এবং সেখানে মনে রাখবেন যে আপনার ভাই বা বোনের আপনার বিরুদ্ধে কিছু আছে, তাহলে আপনার উপহারটি বেদীর সামনে রেখে দিন। প্রথমে গিয়ে তাদের সাথে মিলিত হও; তারপর আসুন এবং আপনার উপহার প্রদান করুন।</w:t>
      </w:r>
    </w:p>
    <w:p/>
    <w:p>
      <w:r xmlns:w="http://schemas.openxmlformats.org/wordprocessingml/2006/main">
        <w:t xml:space="preserve">Leviticus 23:21 এবং সেই দিনেই তোমরা ঘোষণা করবে, যেন এটি তোমাদের জন্য একটি পবিত্র সভা হতে পারে: তোমরা সেখানে কোনো দাস কাজ করবে না: তোমাদের বংশ পরম্পরায় তোমাদের সমস্ত বাসস্থানে এটি চিরকালের জন্য একটি নিয়ম হয়ে থাকবে।</w:t>
      </w:r>
    </w:p>
    <w:p/>
    <w:p>
      <w:r xmlns:w="http://schemas.openxmlformats.org/wordprocessingml/2006/main">
        <w:t xml:space="preserve">ঈশ্বর আমাদেরকে একটি পবিত্র সমাবর্তন অনুষ্ঠিত করতে, কাজ না করার জন্য এবং এই আদেশটি চিরকাল ধরে রাখার আদেশ দেন।</w:t>
      </w:r>
    </w:p>
    <w:p/>
    <w:p>
      <w:r xmlns:w="http://schemas.openxmlformats.org/wordprocessingml/2006/main">
        <w:t xml:space="preserve">1. ঈশ্বরের আদেশ: আজকের আমাদের জীবনের জন্য প্রাসঙ্গিকতা</w:t>
      </w:r>
    </w:p>
    <w:p/>
    <w:p>
      <w:r xmlns:w="http://schemas.openxmlformats.org/wordprocessingml/2006/main">
        <w:t xml:space="preserve">2. ঈশ্বরের আদেশ পালন: পবিত্রতা একটি আহ্বান</w:t>
      </w:r>
    </w:p>
    <w:p/>
    <w:p>
      <w:r xmlns:w="http://schemas.openxmlformats.org/wordprocessingml/2006/main">
        <w:t xml:space="preserve">1. রোমানস 8:14-15 - কারণ যারা ঈশ্বরের আত্মার দ্বারা পরিচালিত হয় তারা ঈশ্বরের পুত্র। কারণ আপনি ভয়ে ফিরে যাওয়ার জন্য দাসত্বের আত্মা পাননি, কিন্তু আপনি পুত্র হিসাবে দত্তক নেওয়ার আত্মা পেয়েছেন, যার দ্বারা আমরা কাঁদি, আব্বা! পিতা!</w:t>
      </w:r>
    </w:p>
    <w:p/>
    <w:p>
      <w:r xmlns:w="http://schemas.openxmlformats.org/wordprocessingml/2006/main">
        <w:t xml:space="preserve">2. Deuteronomy 7:9 - অতএব জেনে রাখুন যে প্রভু আপনার ঈশ্বর হলেন ঈশ্বর, বিশ্বস্ত ঈশ্বর যিনি তাকে ভালবাসেন এবং তাঁর আদেশ পালন করেন তাদের সাথে চুক্তি এবং অটল প্রেম রাখেন, হাজার প্রজন্ম ধরে।</w:t>
      </w:r>
    </w:p>
    <w:p/>
    <w:p>
      <w:r xmlns:w="http://schemas.openxmlformats.org/wordprocessingml/2006/main">
        <w:t xml:space="preserve">Leviticus 23:22 এবং যখন তোমরা তোমাদের জমির ফসল কাটবে, তখন তোমরা ফসল কাটানোর সময় তোমাদের ক্ষেতের কোণগুলি থেকে পরিষ্কার পরিত্রাণ করবে না, এবং তোমাদের শস্যের কোনো শস্য সংগ্রহ করবে না; তোমরা সেগুলি দরিদ্রদের জন্য ছেড়ে দেবে, এবং অচেনা লোক: আমি প্রভু তোমার ঈশ্বর|</w:t>
      </w:r>
    </w:p>
    <w:p/>
    <w:p>
      <w:r xmlns:w="http://schemas.openxmlformats.org/wordprocessingml/2006/main">
        <w:t xml:space="preserve">ঈশ্বর আদেশ দেন যে জমির ফসল কাটার সময়, ক্ষেতের কোণ এবং ফসলের শীষগুলি গরীব এবং অপরিচিতদের জন্য ছেড়ে দেওয়া উচিত।</w:t>
      </w:r>
    </w:p>
    <w:p/>
    <w:p>
      <w:r xmlns:w="http://schemas.openxmlformats.org/wordprocessingml/2006/main">
        <w:t xml:space="preserve">1. কর্মে সমবেদনা: দরিদ্রদের যত্ন নেওয়ার জন্য ঈশ্বরের আদেশ অভ্যাস করা</w:t>
      </w:r>
    </w:p>
    <w:p/>
    <w:p>
      <w:r xmlns:w="http://schemas.openxmlformats.org/wordprocessingml/2006/main">
        <w:t xml:space="preserve">2. ধার্মিকতায় বাস করা: গরীব এবং অপরিচিতদের জন্য ফসল ছেড়ে দেওয়ার জন্য ঈশ্বরের আদেশ পূরণ করা</w:t>
      </w:r>
    </w:p>
    <w:p/>
    <w:p>
      <w:r xmlns:w="http://schemas.openxmlformats.org/wordprocessingml/2006/main">
        <w:t xml:space="preserve">1. Deuteronomy 24:19-22 - যখন তুমি তোমার ক্ষেতে তোমার ফসল কাটবে, এবং ক্ষেতের মধ্যে একটি শেপ ভুলে যাবে, তুমি আবার তা আনতে যাবে না: এটা হবে অপরিচিতদের জন্য, পিতৃহীনদের জন্য এবং তাদের জন্য বিধবা: তোমার ঈশ্বর সদাপ্রভু তোমার হাতের সমস্ত কাজে তোমাকে আশীর্বাদ করুন।</w:t>
      </w:r>
    </w:p>
    <w:p/>
    <w:p>
      <w:r xmlns:w="http://schemas.openxmlformats.org/wordprocessingml/2006/main">
        <w:t xml:space="preserve">20যখন তুমি তোমার জলপাই গাছকে মারবে, তখন তুমি আর ডালের উপর দিয়ে যাবে না: তা হবে বিদেশী, অনাথ এবং বিধবার জন্য।</w:t>
      </w:r>
    </w:p>
    <w:p/>
    <w:p>
      <w:r xmlns:w="http://schemas.openxmlformats.org/wordprocessingml/2006/main">
        <w:t xml:space="preserve">21তুমি যখন তোমার দ্রাক্ষা ক্ষেতের দ্রাক্ষা কুড়াবে, তখন তা কুড়াবে না: তা হবে বিদেশী, অনাথ ও বিধবার জন্য।</w:t>
      </w:r>
    </w:p>
    <w:p/>
    <w:p>
      <w:r xmlns:w="http://schemas.openxmlformats.org/wordprocessingml/2006/main">
        <w:t xml:space="preserve">22আর তুমি মনে রাখবে যে তুমি মিশর দেশে একজন দাস ছিলে, তাই আমি তোমাকে এই কাজটি করতে আজ্ঞা করছি।</w:t>
      </w:r>
    </w:p>
    <w:p/>
    <w:p>
      <w:r xmlns:w="http://schemas.openxmlformats.org/wordprocessingml/2006/main">
        <w:t xml:space="preserve">2. জেমস 1:27 - ঈশ্বর ও পিতার সামনে শুদ্ধ ধর্ম এবং নির্মল ধর্ম হল, অনাথ এবং বিধবাদের দুঃখ-কষ্টে তাদের পরিদর্শন করা এবং নিজেকে জগৎ থেকে দাগমুক্ত রাখা।</w:t>
      </w:r>
    </w:p>
    <w:p/>
    <w:p>
      <w:r xmlns:w="http://schemas.openxmlformats.org/wordprocessingml/2006/main">
        <w:t xml:space="preserve">Leviticus 23:23 আর সদাপ্রভু মোশিকে বললেন,</w:t>
      </w:r>
    </w:p>
    <w:p/>
    <w:p>
      <w:r xmlns:w="http://schemas.openxmlformats.org/wordprocessingml/2006/main">
        <w:t xml:space="preserve">প্রভু মোশির সাথে কথা বললেন এবং তাকে নির্দেশ দিলেন।</w:t>
      </w:r>
    </w:p>
    <w:p/>
    <w:p>
      <w:r xmlns:w="http://schemas.openxmlformats.org/wordprocessingml/2006/main">
        <w:t xml:space="preserve">1. ঈশ্বর সর্বদা আমাদের সাথে কথা বলছেন, এবং আমাদের অবশ্যই শুনতে হবে।</w:t>
      </w:r>
    </w:p>
    <w:p/>
    <w:p>
      <w:r xmlns:w="http://schemas.openxmlformats.org/wordprocessingml/2006/main">
        <w:t xml:space="preserve">2. আমাদের আধ্যাত্মিক বৃদ্ধির জন্য প্রভুর আদেশের আনুগত্য অপরিহার্য।</w:t>
      </w:r>
    </w:p>
    <w:p/>
    <w:p>
      <w:r xmlns:w="http://schemas.openxmlformats.org/wordprocessingml/2006/main">
        <w:t xml:space="preserve">1. জেমস 1:19-21 - শুনতে দ্রুত, কথা বলতে ধীর এবং ক্রোধে ধীর হও।</w:t>
      </w:r>
    </w:p>
    <w:p/>
    <w:p>
      <w:r xmlns:w="http://schemas.openxmlformats.org/wordprocessingml/2006/main">
        <w:t xml:space="preserve">2. Deuteronomy 11:26-28 - আপনার ঈশ্বর সদাপ্রভুর আদেশ পালন করুন, যাতে আপনি বেঁচে থাকতে পারেন এবং সংখ্যাবৃদ্ধি করতে পারেন এবং আপনি যে দেশ অধিকার করতে যাচ্ছেন সেখানে প্রভু আপনার ঈশ্বর আপনাকে আশীর্বাদ করেন।</w:t>
      </w:r>
    </w:p>
    <w:p/>
    <w:p>
      <w:r xmlns:w="http://schemas.openxmlformats.org/wordprocessingml/2006/main">
        <w:t xml:space="preserve">Leviticus 23:24 ইস্রায়েল-সন্তানদের বলুন, সপ্তম মাসে, মাসের প্রথম দিনে, তোমাদের একটি বিশ্রামবার হবে, শিঙা বাজানোর স্মরণার্থ, একটি পবিত্র সভা।</w:t>
      </w:r>
    </w:p>
    <w:p/>
    <w:p>
      <w:r xmlns:w="http://schemas.openxmlformats.org/wordprocessingml/2006/main">
        <w:t xml:space="preserve">প্রভু ইস্রায়েলীয়দের আদেশ দিয়েছিলেন সপ্তম মাসের প্রথম দিনে একটি বিশ্রামবার পালন করতে, যার সাথে তূরী বাজাতে হবে এবং একটি পবিত্র সমাবর্তন হবে।</w:t>
      </w:r>
    </w:p>
    <w:p/>
    <w:p>
      <w:r xmlns:w="http://schemas.openxmlformats.org/wordprocessingml/2006/main">
        <w:t xml:space="preserve">1. পবিত্র সময় পালনের গুরুত্ব</w:t>
      </w:r>
    </w:p>
    <w:p/>
    <w:p>
      <w:r xmlns:w="http://schemas.openxmlformats.org/wordprocessingml/2006/main">
        <w:t xml:space="preserve">2. ঈশ্বরের পবিত্রতা এবং আমাদের জীবনে এর প্রভাব</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Isaiah 58:13-14 - আপনি যদি বিশ্রামবার থেকে আপনার পা ফিরিয়ে দেন, আমার পবিত্র দিনে আপনার খুশি করা থেকে, এবং বিশ্রামবারকে একটি আনন্দদায়ক এবং প্রভুর পবিত্র দিনটিকে সম্মানজনক বলুন; যদি তোমরা তা সম্মান কর, নিজের পথে না যাও, বা নিজের সন্তুষ্টির জন্য বা অলসভাবে কথা বল না, তবে তুমি প্রভুতে আনন্দিত হবে এবং আমি তোমাকে পৃথিবীর উচ্চতায় চড়ব। আমি তোমাকে তোমার পিতা যাকোবের উত্তরাধিকার দিয়ে খাওয়াব, কারণ প্রভুর মুখই এই কথা বলেছেন।</w:t>
      </w:r>
    </w:p>
    <w:p/>
    <w:p>
      <w:r xmlns:w="http://schemas.openxmlformats.org/wordprocessingml/2006/main">
        <w:t xml:space="preserve">Leviticus 23:25 তোমরা সেখানে কোন দাস কাজ করবে না, কিন্তু তোমরা সদাপ্রভুর উদ্দেশে আগুনে দেওয়া নৈবেদ্য উৎসর্গ করবে।</w:t>
      </w:r>
    </w:p>
    <w:p/>
    <w:p>
      <w:r xmlns:w="http://schemas.openxmlformats.org/wordprocessingml/2006/main">
        <w:t xml:space="preserve">প্রভুর উদ্দেশ্যে নৈবেদ্য দেওয়া উচিত, দাসত্বের কাজ নয়।</w:t>
      </w:r>
    </w:p>
    <w:p/>
    <w:p>
      <w:r xmlns:w="http://schemas.openxmlformats.org/wordprocessingml/2006/main">
        <w:t xml:space="preserve">1. প্রভুর কাছে আমাদের সেরা অর্পণ</w:t>
      </w:r>
    </w:p>
    <w:p/>
    <w:p>
      <w:r xmlns:w="http://schemas.openxmlformats.org/wordprocessingml/2006/main">
        <w:t xml:space="preserve">2. কেন দাসত্বপূর্ণ কাজ করা উচিত নয়</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জেমস 5:16 - একে অপরের কাছে আপনার দোষ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Leviticus 23:26 আর সদাপ্রভু মোশিকে বললেন,</w:t>
      </w:r>
    </w:p>
    <w:p/>
    <w:p>
      <w:r xmlns:w="http://schemas.openxmlformats.org/wordprocessingml/2006/main">
        <w:t xml:space="preserve">প্রভু মোশির সাথে কথা বললেন, নির্দেশ দিলেন।</w:t>
      </w:r>
    </w:p>
    <w:p/>
    <w:p>
      <w:r xmlns:w="http://schemas.openxmlformats.org/wordprocessingml/2006/main">
        <w:t xml:space="preserve">1. শব্দ থেকে বেঁচে থাকা: কিভাবে ঈশ্বরের নির্দেশাবলী অনুসরণ করতে হয়।</w:t>
      </w:r>
    </w:p>
    <w:p/>
    <w:p>
      <w:r xmlns:w="http://schemas.openxmlformats.org/wordprocessingml/2006/main">
        <w:t xml:space="preserve">2. আনুগত্যের মাধ্যমে ঈশ্বরের সাথে একটি সম্পর্ক গড়ে তোলা।</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ম্যাথু 7:21 - "যে সবাই আমাকে বলে, প্রভু, প্রভু, তারা স্বর্গরাজ্যে প্রবেশ করবে না, কিন্তু যে আমার স্বর্গের পিতার ইচ্ছা পালন করে।"</w:t>
      </w:r>
    </w:p>
    <w:p/>
    <w:p>
      <w:r xmlns:w="http://schemas.openxmlformats.org/wordprocessingml/2006/main">
        <w:t xml:space="preserve">Leviticus 23:27 এছাড়াও এই সপ্তম মাসের দশম দিনে প্রায়শ্চিত্তের একটি দিন হবে: এটি তোমাদের জন্য একটি পবিত্র সভা হবে। এবং তোমরা তোমাদের প্রাণকে কষ্ট দেবে এবং সদাপ্রভুর উদ্দেশে আগুনে নৈবেদ্য উৎসর্গ করবে।</w:t>
      </w:r>
    </w:p>
    <w:p/>
    <w:p>
      <w:r xmlns:w="http://schemas.openxmlformats.org/wordprocessingml/2006/main">
        <w:t xml:space="preserve">সপ্তম মাসের দশম দিনে, একটি পবিত্র সমাবর্তন অনুষ্ঠিত হবে এবং লোকেদের তাদের আত্মাকে কষ্ট দিতে হবে এবং প্রভুর উদ্দেশ্যে নৈবেদ্য দিতে হবে।</w:t>
      </w:r>
    </w:p>
    <w:p/>
    <w:p>
      <w:r xmlns:w="http://schemas.openxmlformats.org/wordprocessingml/2006/main">
        <w:t xml:space="preserve">1. ঈশ্বর আমাদের অনুতাপ এবং আত্ম-প্রতিফলনের জন্য সময় আলাদা করার জন্য আহ্বান করেন।</w:t>
      </w:r>
    </w:p>
    <w:p/>
    <w:p>
      <w:r xmlns:w="http://schemas.openxmlformats.org/wordprocessingml/2006/main">
        <w:t xml:space="preserve">2. প্রভুর কাছে নৈবেদ্য নম্রতা এবং তাঁর করুণার প্রশংসার চিহ্ন।</w:t>
      </w:r>
    </w:p>
    <w:p/>
    <w:p>
      <w:r xmlns:w="http://schemas.openxmlformats.org/wordprocessingml/2006/main">
        <w:t xml:space="preserve">1. ইশাইয়া 58:5-12 - আমি যে রোজা বেছে নিয়েছি তা কি এই নয়? দুষ্টতার ব্যান্ডগুলিকে আলগা করতে, ভারী বোঝাগুলিকে পূর্বাবস্থায় ফিরিয়ে দিতে এবং নিপীড়িতদের মুক্তি দিতে এবং প্রতিটি জোয়াল ভেঙ্গে দিতে?</w:t>
      </w:r>
    </w:p>
    <w:p/>
    <w:p>
      <w:r xmlns:w="http://schemas.openxmlformats.org/wordprocessingml/2006/main">
        <w:t xml:space="preserve">2. জেমস 4:7-10 - তাই ঈশ্বরের কাছে নিজেকে সমর্পণ করুন৷ শয়তান জরিমানা, এবং তিনি আপনার কাছ থেকে পালিয়ে যাবে। ঈশ্বরের নিকটবর্তী হও, তিনি তোমার নিকটবর্তী হবেন। হে পাপীগণ, তোমাদের হাত পরিষ্কার কর; এবং আপনার হৃদয় শুদ্ধ, আপনি দ্বিগুণ.</w:t>
      </w:r>
    </w:p>
    <w:p/>
    <w:p>
      <w:r xmlns:w="http://schemas.openxmlformats.org/wordprocessingml/2006/main">
        <w:t xml:space="preserve">Leviticus 23:28 আর সেই দিনে তোমরা কোন কাজ করবে না, কারণ এটা প্রায়শ্চিত্তের দিন, তোমাদের ঈশ্বর সদাপ্রভুর সামনে তোমাদের জন্য প্রায়শ্চিত্ত করার দিন।</w:t>
      </w:r>
    </w:p>
    <w:p/>
    <w:p>
      <w:r xmlns:w="http://schemas.openxmlformats.org/wordprocessingml/2006/main">
        <w:t xml:space="preserve">প্রভু আদেশ করেছেন যে প্রায়শ্চিত্তের দিনে, একজনকে বিশ্রাম নেওয়া উচিত এবং তাঁর সামনে নিজের জন্য প্রায়শ্চিত্ত করা উচিত।</w:t>
      </w:r>
    </w:p>
    <w:p/>
    <w:p>
      <w:r xmlns:w="http://schemas.openxmlformats.org/wordprocessingml/2006/main">
        <w:t xml:space="preserve">1. প্রায়শ্চিত্ত মধ্যে ঈশ্বরের করুণা</w:t>
      </w:r>
    </w:p>
    <w:p/>
    <w:p>
      <w:r xmlns:w="http://schemas.openxmlformats.org/wordprocessingml/2006/main">
        <w:t xml:space="preserve">2. প্রায়শ্চিত্তের দিনে বিশ্রামের গুরুত্ব</w:t>
      </w:r>
    </w:p>
    <w:p/>
    <w:p>
      <w:r xmlns:w="http://schemas.openxmlformats.org/wordprocessingml/2006/main">
        <w:t xml:space="preserve">1. ইশাইয়া 53:5-6 - "কিন্তু আমাদের পাপাচারের জন্য তাকে বিদ্ধ করা হয়েছিল; আমাদের অন্যায়ের জন্য তাকে চূর্ণ করা হয়েছিল; তার উপর সেই শাস্তি ছিল যা আমাদের শান্তি এনেছিল, এবং তার ক্ষত দিয়ে আমরা সুস্থ হয়েছি। ভেড়ার মতো আমরা সবাই পথভ্রষ্ট হয়েছি ; আমরা প্রত্যেকেই তার নিজের পথে ফিরে এসেছি; এবং প্রভু আমাদের সকলের অন্যায় তার উপর চাপিয়ে দিয়েছেন।"</w:t>
      </w:r>
    </w:p>
    <w:p/>
    <w:p>
      <w:r xmlns:w="http://schemas.openxmlformats.org/wordprocessingml/2006/main">
        <w:t xml:space="preserve">2. হিব্রু 10:14-17 - "কারণ একক নৈবেদ্য দ্বারা তিনি সর্বকালের জন্য নিখুঁত করেছেন যাদের পবিত্র করা হচ্ছে৷ এবং পবিত্র আত্মাও আমাদের সাক্ষ্য দিচ্ছেন; কারণ বলার পরে, এটি সেই চুক্তি যা আমি করব৷ সেই দিনগুলির পরে, প্রভু ঘোষণা করেন: আমি আমার আইনগুলি তাদের হৃদয়ে রাখব এবং তাদের মনে লিখব, তিনি আরও যোগ করেছেন, আমি তাদের পাপ এবং তাদের অন্যায় কাজগুলি আর স্মরণ করব না। আর পাপের জন্য কোন নৈবেদ্য নেই।"</w:t>
      </w:r>
    </w:p>
    <w:p/>
    <w:p>
      <w:r xmlns:w="http://schemas.openxmlformats.org/wordprocessingml/2006/main">
        <w:t xml:space="preserve">Leviticus 23:29 কারণ যে কোন প্রাণ সেই দিনে কষ্ট পাবে না, তাকে তার লোকদের মধ্য থেকে বিচ্ছিন্ন করা হবে।</w:t>
      </w:r>
    </w:p>
    <w:p/>
    <w:p>
      <w:r xmlns:w="http://schemas.openxmlformats.org/wordprocessingml/2006/main">
        <w:t xml:space="preserve">প্রভু আমাদের প্রায়শ্চিত্তের দিনে আমাদের আত্মাকে কষ্ট দিতে আদেশ দেন।</w:t>
      </w:r>
    </w:p>
    <w:p/>
    <w:p>
      <w:r xmlns:w="http://schemas.openxmlformats.org/wordprocessingml/2006/main">
        <w:t xml:space="preserve">1. প্রায়শ্চিত্তের শক্তি এবং এটি কীভাবে আমাদের একত্রিত করে</w:t>
      </w:r>
    </w:p>
    <w:p/>
    <w:p>
      <w:r xmlns:w="http://schemas.openxmlformats.org/wordprocessingml/2006/main">
        <w:t xml:space="preserve">2. আত্ম-প্রতিফলন এবং অনুতাপের প্রয়োজনীয়তা</w:t>
      </w:r>
    </w:p>
    <w:p/>
    <w:p>
      <w:r xmlns:w="http://schemas.openxmlformats.org/wordprocessingml/2006/main">
        <w:t xml:space="preserve">1. ইশাইয়া 58:5-7 আমি কি এই উপবাসটি বেছে নিচ্ছি না: পাপাচারের বন্ধনগুলিকে মুক্ত করতে, জোয়ালের চাবুকগুলিকে সরিয়ে দিতে, নিপীড়িতকে মুক্তি দিতে এবং প্রতিটি জোয়াল ভাঙতে?</w:t>
      </w:r>
    </w:p>
    <w:p/>
    <w:p>
      <w:r xmlns:w="http://schemas.openxmlformats.org/wordprocessingml/2006/main">
        <w:t xml:space="preserve">2. গীতসংহিতা 51:17 ঈশ্বরের বলি একটি ভগ্ন আত্মা; ভগ্ন ও অনুতপ্ত হৃদয়, হে ঈশ্বর, তুমি তুচ্ছ করবে না।</w:t>
      </w:r>
    </w:p>
    <w:p/>
    <w:p>
      <w:r xmlns:w="http://schemas.openxmlformats.org/wordprocessingml/2006/main">
        <w:t xml:space="preserve">Leviticus 23:30 এবং যে প্রাণ সেই একই দিনে কোন কাজ করে, আমি সেই আত্মাকে তার লোকদের মধ্য থেকে ধ্বংস করব।</w:t>
      </w:r>
    </w:p>
    <w:p/>
    <w:p>
      <w:r xmlns:w="http://schemas.openxmlformats.org/wordprocessingml/2006/main">
        <w:t xml:space="preserve">ঈশ্বর ইস্রায়েলীয়দের সতর্ক করেছেন যে বিশ্রামবারে যে কোনও আত্মা যে কোনও কাজ করে তাকে লোকদের মধ্যে থেকে ধ্বংস করা হবে।</w:t>
      </w:r>
    </w:p>
    <w:p/>
    <w:p>
      <w:r xmlns:w="http://schemas.openxmlformats.org/wordprocessingml/2006/main">
        <w:t xml:space="preserve">1. ঈশ্বরের আদেশ পালন: বিশ্রামবারে বিশ্রামের গুরুত্ব</w:t>
      </w:r>
    </w:p>
    <w:p/>
    <w:p>
      <w:r xmlns:w="http://schemas.openxmlformats.org/wordprocessingml/2006/main">
        <w:t xml:space="preserve">2. বিশ্রামবার পালন না করার পরিণতি</w:t>
      </w:r>
    </w:p>
    <w:p/>
    <w:p>
      <w:r xmlns:w="http://schemas.openxmlformats.org/wordprocessingml/2006/main">
        <w:t xml:space="preserve">1. হিব্রু 4:9-11 - অতএব, ঈশ্বরের লোকেদের জন্য একটি বিশ্রামবার বিশ্রাম অবশিষ্ট আছে। কারণ যে ব্যক্তি তাঁর বিশ্রামে প্রবেশ করেছে সে তার নিজের কাজ থেকে বিশ্রাম নিয়েছে, যেমন ঈশ্বর তাঁর কাছ থেকে করেছেন। অতএব, আসুন আমরা সেই বিশ্রামে প্রবেশ করার জন্য সর্বাত্মক চেষ্টা করি, যাতে কেউ একই অবাধ্যতার মধ্যে না পড়ে।</w:t>
      </w:r>
    </w:p>
    <w:p/>
    <w:p>
      <w:r xmlns:w="http://schemas.openxmlformats.org/wordprocessingml/2006/main">
        <w:t xml:space="preserve">2. Exodus 20:8-11 - বিশ্রামবারের দিনটিকে পবিত্র রেখে স্মরণ করুন। ছয় দিন তোমরা পরিশ্রম করবে এবং তোমাদের সমস্ত কাজ করবে, কিন্তু সপ্তম দিনটি তোমাদের ঈশ্বর সদাপ্রভুর জন্য বিশ্রামবার। তাতে তুমি কোন কাজ করবে না, না তোমার ছেলে বা মেয়ে, না তোমার পুরুষ বা মহিলা, না তোমার পশু, না কোন বিদেশী তোমার শহরে থাকে। কারণ ছয় দিনে প্রভু স্বর্গ ও পৃথিবী, সমুদ্র এবং তাদের মধ্যে যা কিছু আছে তা তৈরি করেছিলেন, কিন্তু তিনি সপ্তম দিনে বিশ্রাম নিলেন। তাই প্রভু বিশ্রামবারকে আশীর্বাদ করলেন এবং পবিত্র করলেন।</w:t>
      </w:r>
    </w:p>
    <w:p/>
    <w:p>
      <w:r xmlns:w="http://schemas.openxmlformats.org/wordprocessingml/2006/main">
        <w:t xml:space="preserve">Leviticus 23:31 তোমরা কোন প্রকার কাজ করবে না; তোমাদের সমস্ত বাসস্থানে তোমাদের বংশ পরম্পরায় এটি চিরকালের জন্য একটি নিয়ম হয়ে থাকবে।</w:t>
      </w:r>
    </w:p>
    <w:p/>
    <w:p>
      <w:r xmlns:w="http://schemas.openxmlformats.org/wordprocessingml/2006/main">
        <w:t xml:space="preserve">প্রভু আদেশ দেন যে ইস্রায়েলের লোকদের বিশ্রামের দিন থাকতে হবে, তাদের বাসস্থানে চিরকাল পালন করা উচিত।</w:t>
      </w:r>
    </w:p>
    <w:p/>
    <w:p>
      <w:r xmlns:w="http://schemas.openxmlformats.org/wordprocessingml/2006/main">
        <w:t xml:space="preserve">1. বিশ্রামের পবিত্রতা: ঈশ্বরের প্রেমের প্রতি চিন্তা করার জন্য সময় নেওয়া</w:t>
      </w:r>
    </w:p>
    <w:p/>
    <w:p>
      <w:r xmlns:w="http://schemas.openxmlformats.org/wordprocessingml/2006/main">
        <w:t xml:space="preserve">2. সাবাথের আশীর্বাদ: বিশ্রামের দিনে আনন্দ এবং শান্তি খুঁজে পাওয়া</w:t>
      </w:r>
    </w:p>
    <w:p/>
    <w:p>
      <w:r xmlns:w="http://schemas.openxmlformats.org/wordprocessingml/2006/main">
        <w:t xml:space="preserve">1. Exodus 20:8-11 (বিশ্রামবারের দিনটি মনে রাখবেন, এটিকে পবিত্র রাখতে)</w:t>
      </w:r>
    </w:p>
    <w:p/>
    <w:p>
      <w:r xmlns:w="http://schemas.openxmlformats.org/wordprocessingml/2006/main">
        <w:t xml:space="preserve">2. হিব্রু 4:9-11 (যারা যীশুতে বিশ্বাস করে তাদের জন্য বিশ্রামের প্রতিশ্রুতি)</w:t>
      </w:r>
    </w:p>
    <w:p/>
    <w:p>
      <w:r xmlns:w="http://schemas.openxmlformats.org/wordprocessingml/2006/main">
        <w:t xml:space="preserve">Leviticus 23:32 এটা তোমাদের জন্য বিশ্রামের বিশ্রামবার হবে এবং তোমরা তোমাদের আত্মাকে কষ্ট দেবে: মাসের নবম দিনে সন্ধ্যা থেকে সন্ধ্যা পর্যন্ত, তোমরা তোমাদের বিশ্রামবার উদযাপন করবে।</w:t>
      </w:r>
    </w:p>
    <w:p/>
    <w:p>
      <w:r xmlns:w="http://schemas.openxmlformats.org/wordprocessingml/2006/main">
        <w:t xml:space="preserve">এই অনুচ্ছেদটি বলে যে বিশ্রামবার হল একটি বিশ্রাম এবং আত্ম-প্রতিফলনের দিন, যা মাসের নবম দিনের সন্ধ্যা থেকে দশম দিনের সন্ধ্যা পর্যন্ত উদযাপন করা হবে।</w:t>
      </w:r>
    </w:p>
    <w:p/>
    <w:p>
      <w:r xmlns:w="http://schemas.openxmlformats.org/wordprocessingml/2006/main">
        <w:t xml:space="preserve">1. "বিশ্রামবার: বিশ্রাম এবং প্রতিফলনের দিন"</w:t>
      </w:r>
    </w:p>
    <w:p/>
    <w:p>
      <w:r xmlns:w="http://schemas.openxmlformats.org/wordprocessingml/2006/main">
        <w:t xml:space="preserve">2. "বিশ্রামবারের পবিত্রতা: বিশ্রামের সাথে প্রভুকে সম্মান করা"</w:t>
      </w:r>
    </w:p>
    <w:p/>
    <w:p>
      <w:r xmlns:w="http://schemas.openxmlformats.org/wordprocessingml/2006/main">
        <w:t xml:space="preserve">1. ইশাইয়া 58:13-14 - "যদি আপনি বিশ্রামবার ভঙ্গ করা থেকে আপনার পা রাখেন এবং আমার পবিত্র দিনে আপনার ইচ্ছামত কাজ করা থেকে বিরত থাকেন, যদি আপনি বিশ্রামবারকে আনন্দদায়ক এবং প্রভুর পবিত্র দিনটিকে সম্মানজনক বলে থাকেন এবং যদি আপনি এটিকে সম্মান করেন নিজের পথে না গিয়ে এবং আপনার ইচ্ছামত কাজ না করে বা অসার কথা না বলে, তাহলে আপনি প্রভুতে আপনার আনন্দ পাবেন।"</w:t>
      </w:r>
    </w:p>
    <w:p/>
    <w:p>
      <w:r xmlns:w="http://schemas.openxmlformats.org/wordprocessingml/2006/main">
        <w:t xml:space="preserve">2. Exodus 20:8-11 - "বিশ্রামবারের দিনটিকে পবিত্র রেখে মনে রেখো৷ ছয় দিন তোমরা পরিশ্রম করবে এবং তোমাদের সমস্ত কাজ করবে, কিন্তু সপ্তম দিনটি তোমাদের ঈশ্বর সদাপ্রভুর জন্য একটি বিশ্রামবার৷ তাতে তোমরা কোন কাজ করবে না৷ কাজ করো না, তুমি না তোমার ছেলে না মেয়ে, না তোমার পুরুষ বা স্ত্রীলোক, না তোমার পশু, না তোমার শহরে বসবাসকারী কোন বিদেশী, কেননা ছয় দিনে সদাপ্রভু আকাশ, পৃথিবী, সমুদ্র এবং যা কিছু আছে সব সৃষ্টি করলেন। তাদের মধ্যে, কিন্তু তিনি সপ্তম দিনে বিশ্রাম নিলেন৷ তাই প্রভু বিশ্রামবারকে আশীর্বাদ করলেন এবং পবিত্র করলেন৷'</w:t>
      </w:r>
    </w:p>
    <w:p/>
    <w:p>
      <w:r xmlns:w="http://schemas.openxmlformats.org/wordprocessingml/2006/main">
        <w:t xml:space="preserve">Leviticus 23:33 আর সদাপ্রভু মোশিকে বললেন,</w:t>
      </w:r>
    </w:p>
    <w:p/>
    <w:p>
      <w:r xmlns:w="http://schemas.openxmlformats.org/wordprocessingml/2006/main">
        <w:t xml:space="preserve">প্রভু মোশির সাথে কথা বললেন, একটি বিশেষ উত্সব সম্পর্কে নির্দেশ দিলেন।</w:t>
      </w:r>
    </w:p>
    <w:p/>
    <w:p>
      <w:r xmlns:w="http://schemas.openxmlformats.org/wordprocessingml/2006/main">
        <w:t xml:space="preserve">1. প্রভুর আদেশ: ঈশ্বরের ইচ্ছার আনুগত্যে বসবাস</w:t>
      </w:r>
    </w:p>
    <w:p/>
    <w:p>
      <w:r xmlns:w="http://schemas.openxmlformats.org/wordprocessingml/2006/main">
        <w:t xml:space="preserve">2. ঈশ্বরের বিশ্বস্ততা উদযাপন: বিশেষ উৎসবের তাৎপর্য</w:t>
      </w:r>
    </w:p>
    <w:p/>
    <w:p>
      <w:r xmlns:w="http://schemas.openxmlformats.org/wordprocessingml/2006/main">
        <w:t xml:space="preserve">1. দ্বিতীয় বিবরণ 6:4-9 - হে ইস্রায়েল, শোন: আমাদের প্রভু ঈশ্বর এক প্রভু:</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Leviticus 23:34 ইস্রায়েল-সন্তানদের বল, এই সপ্তম মাসের পনেরোতম দিন সদাপ্রভুর উদ্দেশে সাত দিন ধরে তাঁবুর উৎসব হবে।</w:t>
      </w:r>
    </w:p>
    <w:p/>
    <w:p>
      <w:r xmlns:w="http://schemas.openxmlformats.org/wordprocessingml/2006/main">
        <w:t xml:space="preserve">ইস্রায়েলের সন্তানদের তাবারন্যাকলের উত্সব পালন করার আদেশ দেওয়া হয়েছে, যা সপ্তম মাসের পনেরতম দিনে শুরু হবে।</w:t>
      </w:r>
    </w:p>
    <w:p/>
    <w:p>
      <w:r xmlns:w="http://schemas.openxmlformats.org/wordprocessingml/2006/main">
        <w:t xml:space="preserve">1. "ঈশ্বরের উপস্থিতিতে বসবাস: Tabernacles উৎসবের তাৎপর্য"</w:t>
      </w:r>
    </w:p>
    <w:p/>
    <w:p>
      <w:r xmlns:w="http://schemas.openxmlformats.org/wordprocessingml/2006/main">
        <w:t xml:space="preserve">2. "তাবারন্যাকলের উৎসব উদযাপনের আনন্দ"</w:t>
      </w:r>
    </w:p>
    <w:p/>
    <w:p>
      <w:r xmlns:w="http://schemas.openxmlformats.org/wordprocessingml/2006/main">
        <w:t xml:space="preserve">1. গীতসংহিতা 36:7-9 - হে ঈশ্বর, তোমার প্রেমময় দয়া কত মূল্যবান! তাই মানুষের সন্তানেরা তোমার ডানার ছায়ায় ভরসা রাখে। তারা আপনার ঘরের পূর্ণতায় প্রচুর পরিতৃপ্ত, এবং আপনি তাদের আপনার আনন্দের নদী থেকে পান করুন। তোমার কাছেই জীবনের ঝর্ণা; তোমার আলোতে আমরা আলো দেখি।</w:t>
      </w:r>
    </w:p>
    <w:p/>
    <w:p>
      <w:r xmlns:w="http://schemas.openxmlformats.org/wordprocessingml/2006/main">
        <w:t xml:space="preserve">2. Deuteronomy 16:13-15 - যখন আপনি আপনার খামার থেকে এবং আপনার দ্রাক্ষারস থেকে জড়ো হবেন তখন সাত দিন আপনি তাম্বুর উৎসব পালন করবেন। আর তুমি, তোমার ছেলে ও তোমার মেয়ে, তোমার দাস-দাসী এবং লেবীয়, বিদেশী, পিতৃহীন ও বিধবা, যারা তোমার ফটকের মধ্যে আছে তারা তোমার উৎসবে আনন্দ করবে। সদাপ্রভুর মনোনীত স্থানে সাত দিন তোমরা তোমাদের ঈশ্বর সদাপ্রভুর উদ্দেশে একটি পবিত্র উৎসব পালন করবে, কারণ তোমাদের ঈশ্বর সদাপ্রভু তোমাদের সমস্ত ফসলে এবং তোমাদের হাতের সমস্ত কাজে আশীর্বাদ করবেন, যাতে তোমরা অবশ্যই আনন্দিত হও।</w:t>
      </w:r>
    </w:p>
    <w:p/>
    <w:p>
      <w:r xmlns:w="http://schemas.openxmlformats.org/wordprocessingml/2006/main">
        <w:t xml:space="preserve">Leviticus 23:35 প্রথম দিনে একটি পবিত্র সভা অনুষ্ঠিত হবে: তোমরা সেখানে কোন দাস কাজ করবে না।</w:t>
      </w:r>
    </w:p>
    <w:p/>
    <w:p>
      <w:r xmlns:w="http://schemas.openxmlformats.org/wordprocessingml/2006/main">
        <w:t xml:space="preserve">সপ্তাহের প্রথম দিনে, একটি পবিত্র সমাবর্তন পালন করতে হবে এবং কোন দাস কাজ করা যাবে না।</w:t>
      </w:r>
    </w:p>
    <w:p/>
    <w:p>
      <w:r xmlns:w="http://schemas.openxmlformats.org/wordprocessingml/2006/main">
        <w:t xml:space="preserve">1. ঈশ্বর আমাদের বিশ্রাম দেন: রিচার্জ এবং আনন্দ করার জন্য সময় নেওয়া</w:t>
      </w:r>
    </w:p>
    <w:p/>
    <w:p>
      <w:r xmlns:w="http://schemas.openxmlformats.org/wordprocessingml/2006/main">
        <w:t xml:space="preserve">2. উপাসনার শক্তি: কিভাবে আমরা আমাদের কর্মের মাধ্যমে ঈশ্বরকে সম্মান করি</w:t>
      </w:r>
    </w:p>
    <w:p/>
    <w:p>
      <w:r xmlns:w="http://schemas.openxmlformats.org/wordprocessingml/2006/main">
        <w:t xml:space="preserve">1. Exodus 20:8-11 বিশ্রামবারের দিনটি মনে রাখবেন, এটিকে পবিত্র রাখতে। ছয় দিন পরিশ্রম করে সমস্ত কাজ করবে, কিন্তু সপ্তম দিন হল তোমাদের ঈশ্বর সদাপ্রভুর উদ্দেশে বিশ্রামবার। তাতে তুমি, তোমার ছেলে, তোমার মেয়ে, তোমার পুরুষ দাস, বা তোমার দাসী, বা তোমার গবাদিপশু বা তোমার ফটকের মধ্যে থাকা বিদেশী কোন কাজ করবে না। কারণ ছয় দিনে প্রভু স্বর্গ ও পৃথিবী, সমুদ্র এবং তাদের মধ্যে যা কিছু আছে সব তৈরি করলেন এবং সপ্তম দিনে বিশ্রাম নিলেন। তাই প্রভু বিশ্রামবারকে আশীর্বাদ করলেন এবং পবিত্র করলেন।</w:t>
      </w:r>
    </w:p>
    <w:p/>
    <w:p>
      <w:r xmlns:w="http://schemas.openxmlformats.org/wordprocessingml/2006/main">
        <w:t xml:space="preserve">2. কলসিয়ানস 2:16-17 অতএব খাদ্য ও পানীয়, বা উত্সব বা অমাবস্যা বা বিশ্রামবারের বিষয়ে কেউ আপনার বিচার করবে না। এগুলি আসন্ন জিনিসগুলির একটি ছায়া, কিন্তু পদার্থটি খ্রীষ্টের অন্তর্গত৷</w:t>
      </w:r>
    </w:p>
    <w:p/>
    <w:p>
      <w:r xmlns:w="http://schemas.openxmlformats.org/wordprocessingml/2006/main">
        <w:t xml:space="preserve">Leviticus 23:36 সাত দিন তোমরা সদাপ্রভুর উদ্দেশে আগুনে নৈবেদ্য উৎসর্গ করিবে; অষ্টম দিনে তোমাদের উদ্দেশে পবিত্র সভা হইবে; এবং তোমরা সদাপ্রভুর উদ্দেশে আগুনে নৈবেদ্য উৎসর্গ করিবে; সেখানে তোমরা কোন দাস কাজ করবে না।</w:t>
      </w:r>
    </w:p>
    <w:p/>
    <w:p>
      <w:r xmlns:w="http://schemas.openxmlformats.org/wordprocessingml/2006/main">
        <w:t xml:space="preserve">ঈশ্বর ইস্রায়েলীয়দের আদেশ দেন যে তারা সাত দিনের জন্য প্রভুর উদ্দেশে অগ্নি দ্বারা তৈরি একটি নৈবেদ্য উত্সর্গ করবে, তারপর অষ্টম দিনে একটি পবিত্র সমাবর্তন হবে৷ অষ্টম দিনে, অগ্নি দ্বারা তৈরি নৈবেদ্য উত্সর্গ করা উচিত এবং কোন দাস কাজ করা উচিত নয়।</w:t>
      </w:r>
    </w:p>
    <w:p/>
    <w:p>
      <w:r xmlns:w="http://schemas.openxmlformats.org/wordprocessingml/2006/main">
        <w:t xml:space="preserve">1. আনুগত্যের শক্তি: লেভিটিকাস 23:36 থেকে ঈশ্বরের আদেশ অনুসরণ করতে শেখা</w:t>
      </w:r>
    </w:p>
    <w:p/>
    <w:p>
      <w:r xmlns:w="http://schemas.openxmlformats.org/wordprocessingml/2006/main">
        <w:t xml:space="preserve">2. উপাসনার উপহার: লেভিটিকাস 23:36-এ জমায়েতের তাৎপর্য বোঝা</w:t>
      </w:r>
    </w:p>
    <w:p/>
    <w:p>
      <w:r xmlns:w="http://schemas.openxmlformats.org/wordprocessingml/2006/main">
        <w:t xml:space="preserve">1. Deuteronomy 28:1-2 - "এবং যদি আপনি আপনার ঈশ্বর সদাপ্রভুর রব শোনেন, তাঁর আদেশ ও বিধিগুলি পালন করতে যা এই আইনের পুস্তকে লেখা আছে, এবং যদি আপনি প্রভু আপনার ঈশ্বরের দিকে ফিরে যান তোমার সমস্ত হৃদয় দিয়ে, এবং তোমার সমস্ত আত্মা দিয়ে।</w:t>
      </w:r>
    </w:p>
    <w:p/>
    <w:p>
      <w:r xmlns:w="http://schemas.openxmlformats.org/wordprocessingml/2006/main">
        <w:t xml:space="preserve">2. গীতসংহিতা 100:1-2 - "তোমরা সমস্ত দেশ, প্রভুর উদ্দেশে আনন্দের আওয়াজ কর৷ আনন্দের সাথে প্রভুর সেবা কর: গান গেয়ে তাঁর সামনে উপস্থিত হও।"</w:t>
      </w:r>
    </w:p>
    <w:p/>
    <w:p>
      <w:r xmlns:w="http://schemas.openxmlformats.org/wordprocessingml/2006/main">
        <w:t xml:space="preserve">Leviticus 23:37 এইগুলি হল প্রভুর উত্সব, যেগুলিকে তোমরা পবিত্র সভা বলে ঘোষণা করবে, সদাপ্রভুর উদ্দেশে আগুনে তৈরি নৈবেদ্য, পোড়ানো-কোরবানী, মাংস-উৎসর্গ, বলি ও পানীয়-উৎসর্গ, সমস্ত কিছু। তার দিনে:</w:t>
      </w:r>
    </w:p>
    <w:p/>
    <w:p>
      <w:r xmlns:w="http://schemas.openxmlformats.org/wordprocessingml/2006/main">
        <w:t xml:space="preserve">এই অনুচ্ছেদটি প্রভুর উত্সব এবং তাদের সাথে সম্পর্কিত নৈবেদ্যগুলি বর্ণনা করে।</w:t>
      </w:r>
    </w:p>
    <w:p/>
    <w:p>
      <w:r xmlns:w="http://schemas.openxmlformats.org/wordprocessingml/2006/main">
        <w:t xml:space="preserve">1. ঈশ্বরের উত্সব উদযাপন: তাঁর বিধান স্মরণ</w:t>
      </w:r>
    </w:p>
    <w:p/>
    <w:p>
      <w:r xmlns:w="http://schemas.openxmlformats.org/wordprocessingml/2006/main">
        <w:t xml:space="preserve">2. পবিত্রতা এবং আনুগত্য: উৎসবের অর্থ</w:t>
      </w:r>
    </w:p>
    <w:p/>
    <w:p>
      <w:r xmlns:w="http://schemas.openxmlformats.org/wordprocessingml/2006/main">
        <w:t xml:space="preserve">1. Deuteronomy 16:16 - "তোমার সমস্ত পুরুষরা বছরে তিনবার তোমার ঈশ্বর সদাপ্রভুর সামনে উপস্থিত হবে যে জায়গাটা তিনি বেছে নেবেন; খামিরবিহীন রুটির উৎসবে, সপ্তাহের উৎসবে এবং ঈদের উৎসবে। তাঁবুগুলি: এবং তারা খালি হাতে প্রভুর সামনে উপস্থিত হবে না।"</w:t>
      </w:r>
    </w:p>
    <w:p/>
    <w:p>
      <w:r xmlns:w="http://schemas.openxmlformats.org/wordprocessingml/2006/main">
        <w:t xml:space="preserve">2. লূক 2:41-42 - "এখন তার বাবা-মা প্রতি বছর নিস্তারপর্বের উৎসবে জেরুজালেমে যেতেন। এবং যখন তিনি বারো বছর বয়সে, তারা ভোজের রীতি অনুসারে জেরুজালেমে গিয়েছিলেন।"</w:t>
      </w:r>
    </w:p>
    <w:p/>
    <w:p>
      <w:r xmlns:w="http://schemas.openxmlformats.org/wordprocessingml/2006/main">
        <w:t xml:space="preserve">Leviticus 23:38 সদাপ্রভুর বিশ্রামবার, তোমার উপহার, তোমার সমস্ত মানত এবং তোমার সমস্ত স্বেচ্ছাকৃত নৈবেদ্যগুলির পাশে, যা তুমি সদাপ্রভুকে দাও।</w:t>
      </w:r>
    </w:p>
    <w:p/>
    <w:p>
      <w:r xmlns:w="http://schemas.openxmlformats.org/wordprocessingml/2006/main">
        <w:t xml:space="preserve">প্রভু ইস্রায়েলীয়দের বিশ্রামবার পালন করতে, উপহার দিতে, তাদের মানত পালন করতে এবং প্রভুকে স্বেচ্ছায় নৈবেদ্য করতে আদেশ করেছিলেন।</w:t>
      </w:r>
    </w:p>
    <w:p/>
    <w:p>
      <w:r xmlns:w="http://schemas.openxmlformats.org/wordprocessingml/2006/main">
        <w:t xml:space="preserve">1. আনুগত্যের শক্তি: লেভিটিকাস 23-এ ঈশ্বরের আদেশ অনুসরণ করা</w:t>
      </w:r>
    </w:p>
    <w:p/>
    <w:p>
      <w:r xmlns:w="http://schemas.openxmlformats.org/wordprocessingml/2006/main">
        <w:t xml:space="preserve">2. উদারতার আনন্দ: ঈশ্বর এবং অন্যদের প্রতি কৃতজ্ঞতা দেখানো</w:t>
      </w:r>
    </w:p>
    <w:p/>
    <w:p>
      <w:r xmlns:w="http://schemas.openxmlformats.org/wordprocessingml/2006/main">
        <w:t xml:space="preserve">1. Deuteronomy 26:12-13 - যখন আপনি তৃতীয় বছরে, দশমাংশের বছরে আপনার উৎপাদিত সমস্ত দশমাংশের দশমাংশ শেষ করবেন, লেবীয়, বিদেশী, পিতৃহীন এবং বিধবাকে দেবেন, যাতে তারা তোমার শহরের মধ্যে খাও এবং তৃপ্ত হও,</w:t>
      </w:r>
    </w:p>
    <w:p/>
    <w:p>
      <w:r xmlns:w="http://schemas.openxmlformats.org/wordprocessingml/2006/main">
        <w:t xml:space="preserve">2. Deuteronomy 16:16-17 - বছরে তিনবার আপনার সমস্ত পুরুষ প্রভু আপনার ঈশ্বরের সামনে উপস্থিত হবেন যেখানে তিনি বেছে নেবেন: খামিরবিহীন রুটির উৎসবে, সপ্তাহের উৎসবে এবং কুঠির উৎসবে . তারা খালি হাতে প্রভুর সামনে উপস্থিত হবে না।</w:t>
      </w:r>
    </w:p>
    <w:p/>
    <w:p>
      <w:r xmlns:w="http://schemas.openxmlformats.org/wordprocessingml/2006/main">
        <w:t xml:space="preserve">Leviticus 23:39 এছাড়াও সপ্তম মাসের পনেরো দিনে, যখন তোমরা জমির ফসল সংগ্রহ করবে, তখন তোমরা সাত দিন সদাপ্রভুর উদ্দেশে একটি উত্সব পালন করবে: প্রথম দিনে একটি বিশ্রামবার হবে এবং অষ্টম দিনে হবে। একটি বিশ্রামবার হবে.</w:t>
      </w:r>
    </w:p>
    <w:p/>
    <w:p>
      <w:r xmlns:w="http://schemas.openxmlformats.org/wordprocessingml/2006/main">
        <w:t xml:space="preserve">বছরের সপ্তম মাসের পনেরো দিন হল সদাপ্রভুর উদ্দেশে সাত দিন ধরে একটা উৎসব, প্রথম ও অষ্টম দিন হল বিশ্রামবার।</w:t>
      </w:r>
    </w:p>
    <w:p/>
    <w:p>
      <w:r xmlns:w="http://schemas.openxmlformats.org/wordprocessingml/2006/main">
        <w:t xml:space="preserve">1. ঈশ্বর যে উপহার দিয়েছেন তার জন্য কৃতজ্ঞ হোন এবং বিশ্রামবারকে পবিত্র রাখতে মনে রাখবেন।</w:t>
      </w:r>
    </w:p>
    <w:p/>
    <w:p>
      <w:r xmlns:w="http://schemas.openxmlformats.org/wordprocessingml/2006/main">
        <w:t xml:space="preserve">2. আমাদের জীবনে ঈশ্বরকে উদযাপন এবং সম্মান করার জন্য সময় নেওয়ার গুরুত্ব।</w:t>
      </w:r>
    </w:p>
    <w:p/>
    <w:p>
      <w:r xmlns:w="http://schemas.openxmlformats.org/wordprocessingml/2006/main">
        <w:t xml:space="preserve">1. দ্বিতীয় বিবরণ 5:12-15 - বিশ্রামবারকে পবিত্র রাখতে মনে রাখবেন।</w:t>
      </w:r>
    </w:p>
    <w:p/>
    <w:p>
      <w:r xmlns:w="http://schemas.openxmlformats.org/wordprocessingml/2006/main">
        <w:t xml:space="preserve">2. গীতসংহিতা 100:4 - ধন্যবাদ সহ তাঁর দ্বার এবং প্রশংসা সহ তাঁর আদালতে প্রবেশ করুন; তাঁকে ধন্যবাদ দাও এবং তাঁর নামের প্রশংসা কর।</w:t>
      </w:r>
    </w:p>
    <w:p/>
    <w:p>
      <w:r xmlns:w="http://schemas.openxmlformats.org/wordprocessingml/2006/main">
        <w:t xml:space="preserve">Leviticus 23:40 এবং প্রথম দিনে তোমরা তোমাদের জন্য সুন্দর গাছের ডাল, খেজুর গাছের ডাল, পুরু গাছের ডাল এবং স্রোতের উইলো নেবে; সাত দিন তোমরা তোমাদের ঈশ্বর সদাপ্রভুর সামনে আনন্দ করবে।</w:t>
      </w:r>
    </w:p>
    <w:p/>
    <w:p>
      <w:r xmlns:w="http://schemas.openxmlformats.org/wordprocessingml/2006/main">
        <w:t xml:space="preserve">উত্সবের প্রথম দিনে, ইস্রায়েলের লোকদের আদেশ দেওয়া হয়েছিল যে তারা উত্তম গাছের ডাল, খেজুর গাছের ডাল, পুরু গাছের ডাল এবং স্রোতের উইলো সংগ্রহ করবে, যাতে তারা তাদের ঈশ্বর সদাপ্রভুর সামনে সাত দিন আনন্দ করতে পারে। দিন</w:t>
      </w:r>
    </w:p>
    <w:p/>
    <w:p>
      <w:r xmlns:w="http://schemas.openxmlformats.org/wordprocessingml/2006/main">
        <w:t xml:space="preserve">1. প্রভুতে আনন্দ করা: উপাসনার মধ্যে আনন্দ খুঁজে পাওয়া</w:t>
      </w:r>
    </w:p>
    <w:p/>
    <w:p>
      <w:r xmlns:w="http://schemas.openxmlformats.org/wordprocessingml/2006/main">
        <w:t xml:space="preserve">2. আনুগত্যের আশীর্বাদ: ঈশ্বরের উপহার উদযাপন করা</w:t>
      </w:r>
    </w:p>
    <w:p/>
    <w:p>
      <w:r xmlns:w="http://schemas.openxmlformats.org/wordprocessingml/2006/main">
        <w:t xml:space="preserve">1. জন 15:11 - "এই কথাগুলো আমি তোমাদের বলেছি, যাতে আমার আনন্দ তোমাদের মধ্যে থাকে এবং তোমাদের আনন্দ পূর্ণ হয়।"</w:t>
      </w:r>
    </w:p>
    <w:p/>
    <w:p>
      <w:r xmlns:w="http://schemas.openxmlformats.org/wordprocessingml/2006/main">
        <w:t xml:space="preserve">2. গীতসংহিতা 35:9 - "এবং আমার আত্মা প্রভুতে আনন্দিত হবে: এটি তাঁর পরিত্রাণে আনন্দ করবে।"</w:t>
      </w:r>
    </w:p>
    <w:p/>
    <w:p>
      <w:r xmlns:w="http://schemas.openxmlformats.org/wordprocessingml/2006/main">
        <w:t xml:space="preserve">Leviticus 23:41 এবং তোমরা বছরে সাতদিন সদাপ্রভুর উদ্দেশে উৎসব পালন করবে। তোমাদের বংশ পরম্পরায় এটি চিরকালের জন্য একটি নিয়ম হবে; তোমরা সপ্তম মাসে তা পালন করবে।</w:t>
      </w:r>
    </w:p>
    <w:p/>
    <w:p>
      <w:r xmlns:w="http://schemas.openxmlformats.org/wordprocessingml/2006/main">
        <w:t xml:space="preserve">এই অনুচ্ছেদটি পাঠকদেরকে বছরের সাতদিনের জন্য প্রভুর উৎসব পালন করার নির্দেশ দেয়, একটি আইন যা ভবিষ্যত প্রজন্মের কাছে প্রেরণ করা হবে।</w:t>
      </w:r>
    </w:p>
    <w:p/>
    <w:p>
      <w:r xmlns:w="http://schemas.openxmlformats.org/wordprocessingml/2006/main">
        <w:t xml:space="preserve">1. প্রভুর উত্সব পালন এবং সেগুলি উদযাপন করার গুরুত্ব</w:t>
      </w:r>
    </w:p>
    <w:p/>
    <w:p>
      <w:r xmlns:w="http://schemas.openxmlformats.org/wordprocessingml/2006/main">
        <w:t xml:space="preserve">2. ভবিষ্যত প্রজন্মের কাছে বাইবেলের ঐতিহ্যের উপর পাস করার মূল্য</w:t>
      </w:r>
    </w:p>
    <w:p/>
    <w:p>
      <w:r xmlns:w="http://schemas.openxmlformats.org/wordprocessingml/2006/main">
        <w:t xml:space="preserve">1. Numbers 28:16-17 - এবং প্রথম মাসের চৌদ্দতম দিনে প্রভুর নিস্তারপর্ব। আর এই মাসের পনেরোতম দিনে উত্সব হয়: সাত দিন খামিরবিহীন রুটি খাওয়া হবে৷</w:t>
      </w:r>
    </w:p>
    <w:p/>
    <w:p>
      <w:r xmlns:w="http://schemas.openxmlformats.org/wordprocessingml/2006/main">
        <w:t xml:space="preserve">2. Deuteronomy 16:16 - আপনার সমস্ত পুরুষরা বছরে তিনবার আপনার ঈশ্বর সদাপ্রভুর সামনে যে জায়গাটি বেছে নেবেন সেখানে উপস্থিত হবেন; খামিরবিহীন রুটির উৎসবে, সপ্তাহের উৎসবে এবং তাঁবুর উৎসবে; এবং তারা খালি হাতে প্রভুর সামনে উপস্থিত হবে না।</w:t>
      </w:r>
    </w:p>
    <w:p/>
    <w:p>
      <w:r xmlns:w="http://schemas.openxmlformats.org/wordprocessingml/2006/main">
        <w:t xml:space="preserve">Leviticus 23:42 তোমরা সাত দিন কুঠিতে বাস করবে; যে সমস্ত ইস্রায়েলীয়রা জন্মগ্রহণ করবে তারা বুথে বাস করবে।</w:t>
      </w:r>
    </w:p>
    <w:p/>
    <w:p>
      <w:r xmlns:w="http://schemas.openxmlformats.org/wordprocessingml/2006/main">
        <w:t xml:space="preserve">এই অনুচ্ছেদটি ইস্রায়েলীয়দের সাত দিন বুথে থাকার প্রথার কথা বলে।</w:t>
      </w:r>
    </w:p>
    <w:p/>
    <w:p>
      <w:r xmlns:w="http://schemas.openxmlformats.org/wordprocessingml/2006/main">
        <w:t xml:space="preserve">1. বুথগুলিতে বসবাস করার জন্য ঈশ্বরের আদেশ: বিশ্বস্ত আনুগত্যের তাত্পর্যকে প্রতিফলিত করা</w:t>
      </w:r>
    </w:p>
    <w:p/>
    <w:p>
      <w:r xmlns:w="http://schemas.openxmlformats.org/wordprocessingml/2006/main">
        <w:t xml:space="preserve">2. মরুভূমিতে ঈশ্বরের ব্যবস্থা: বুথগুলিতে বসবাসের গুরুত্ব বোঝা</w:t>
      </w:r>
    </w:p>
    <w:p/>
    <w:p>
      <w:r xmlns:w="http://schemas.openxmlformats.org/wordprocessingml/2006/main">
        <w:t xml:space="preserve">1. Deuteronomy 16:13-15 - যখন তোমরা তোমাদের খামার এবং দ্রাক্ষারস থেকে ফসল সংগ্রহ করবে তখন সাতদিন তোমরা কুঠুরি পর্ব পালন করবে৷ তুমি, তোমার ছেলে ও তোমার মেয়ে, তোমার দাস-দাসী, লেবীয়, বিদেশী, পিতৃহীন এবং তোমার শহরের মধ্যে থাকা বিধবারা তোমার উৎসবে আনন্দ করবে। সদাপ্রভু যে জায়গাটি বেছে নেবেন সেখানে সাত দিন পর্যন্ত তোমরা তোমাদের ঈশ্বর সদাপ্রভুর উদ্দেশে উৎসব পালন করবে, কারণ তোমাদের ঈশ্বর সদাপ্রভু তোমাদের সমস্ত ফসলে ও তোমাদের হাতের সমস্ত কাজে আশীর্বাদ করবেন, যাতে তোমরা আনন্দিত হবে। .</w:t>
      </w:r>
    </w:p>
    <w:p/>
    <w:p>
      <w:r xmlns:w="http://schemas.openxmlformats.org/wordprocessingml/2006/main">
        <w:t xml:space="preserve">2. Exodus 33:7-11 - এখন মূসা তাঁবুটি নিয়ে যেতেন এবং শিবিরের বাইরে, শিবির থেকে অনেক দূরে, এবং তিনি এটিকে মিলন তাঁবু বলে ডাকতেন। আর যে কেউ প্রভুর অন্বেষণ করত, তারা শিবিরের বাইরের মিলন-তাম্বুর কাছে যাবে। যখনই মূসা তাঁবুতে যেতেন, তখনই সমস্ত লোক উঠে যেত, এবং প্রত্যেকে তার তাঁবুর দরজায় দাঁড়িয়ে থাকত এবং তাঁবুতে না যাওয়া পর্যন্ত মোশিকে দেখত। মূসা তাঁবুতে প্রবেশ করলে, মেঘের স্তম্ভটি নেমে তাঁবুর প্রবেশদ্বারে দাঁড়াবে এবং প্রভু মোশির সাথে কথা বলবেন। এবং যখন সমস্ত লোক তাম্বুর প্রবেশপথে মেঘের স্তম্ভটিকে দাঁড়িয়ে থাকতে দেখল, তখন সমস্ত লোকেরা উঠে তাঁবুর দরজায় উপাসনা করবে। এইভাবে প্রভু মোশির সাথে মুখোমুখি কথা বলতেন, যেমন একজন মানুষ তার বন্ধুর সাথে কথা বলে।</w:t>
      </w:r>
    </w:p>
    <w:p/>
    <w:p>
      <w:r xmlns:w="http://schemas.openxmlformats.org/wordprocessingml/2006/main">
        <w:t xml:space="preserve">Leviticus 23:43 যাতে তোমাদের বংশধররা জানতে পারে যে, আমি ইস্রায়েল-সন্তানদের মিশর দেশ থেকে বের করে এনে কুঠিতে বাস করিয়েছিলাম: আমিই প্রভু তোমাদের ঈশ্বর।</w:t>
      </w:r>
    </w:p>
    <w:p/>
    <w:p>
      <w:r xmlns:w="http://schemas.openxmlformats.org/wordprocessingml/2006/main">
        <w:t xml:space="preserve">ভবিষ্যৎ প্রজন্ম মিশরের দাসত্ব থেকে তাঁর মুক্তির বিষয়ে জানতে পারে যাতে প্রভু ইস্রায়েলকে বুথে বাস করে তাঁকে স্মরণ করতে আদেশ করেছিলেন।</w:t>
      </w:r>
    </w:p>
    <w:p/>
    <w:p>
      <w:r xmlns:w="http://schemas.openxmlformats.org/wordprocessingml/2006/main">
        <w:t xml:space="preserve">1. প্রভুর উপর বিশ্বাস করুন যিনি একটি পথ তৈরি করেন - কঠিন পরিস্থিতি থেকে বেরিয়ে আসার জন্য প্রভুর দিকে তাকান</w:t>
      </w:r>
    </w:p>
    <w:p/>
    <w:p>
      <w:r xmlns:w="http://schemas.openxmlformats.org/wordprocessingml/2006/main">
        <w:t xml:space="preserve">2. প্রভুর মুক্তির কথা স্মরণ করা - বর্তমান সময়ে মিশর থেকে প্রভুর মুক্তির উদযাপন</w:t>
      </w:r>
    </w:p>
    <w:p/>
    <w:p>
      <w:r xmlns:w="http://schemas.openxmlformats.org/wordprocessingml/2006/main">
        <w:t xml:space="preserve">1. গীতসংহিতা 34:4 - আমি প্রভুর অন্বেষণ করেছি, এবং তিনি আমার কথা শুনেছেন এবং আমার সমস্ত ভয় থেকে আমাকে উদ্ধার করেছেন৷</w:t>
      </w:r>
    </w:p>
    <w:p/>
    <w:p>
      <w:r xmlns:w="http://schemas.openxmlformats.org/wordprocessingml/2006/main">
        <w:t xml:space="preserve">2. জন 8:32 - এবং আপনি সত্য জানতে পারবেন, এবং সত্য আপনাকে মুক্ত করবে।</w:t>
      </w:r>
    </w:p>
    <w:p/>
    <w:p>
      <w:r xmlns:w="http://schemas.openxmlformats.org/wordprocessingml/2006/main">
        <w:t xml:space="preserve">Leviticus 23:44 আর মোশি ইস্রায়েল-সন্তানদের কাছে প্রভুর উৎসব ঘোষণা করলেন।</w:t>
      </w:r>
    </w:p>
    <w:p/>
    <w:p>
      <w:r xmlns:w="http://schemas.openxmlformats.org/wordprocessingml/2006/main">
        <w:t xml:space="preserve">মোশি ইস্রায়েল-সন্তানদের কাছে প্রভুর উত্সব ঘোষণা করেছিলেন।</w:t>
      </w:r>
    </w:p>
    <w:p/>
    <w:p>
      <w:r xmlns:w="http://schemas.openxmlformats.org/wordprocessingml/2006/main">
        <w:t xml:space="preserve">1. আনুগত্যের শক্তি: মূসার দ্বারা শেখানো প্রভুর উত্সবগুলি অন্বেষণ করা</w:t>
      </w:r>
    </w:p>
    <w:p/>
    <w:p>
      <w:r xmlns:w="http://schemas.openxmlformats.org/wordprocessingml/2006/main">
        <w:t xml:space="preserve">2. পালনকর্তার উত্সব উদযাপন: তাঁর ছুটির ঐতিহাসিক তাত্পর্যের একটি অধ্যয়ন</w:t>
      </w:r>
    </w:p>
    <w:p/>
    <w:p>
      <w:r xmlns:w="http://schemas.openxmlformats.org/wordprocessingml/2006/main">
        <w:t xml:space="preserve">1. Deuteronomy 16:16-17 - "তোমাদের সমস্ত পুরুষ বছরে তিনবার প্রভু তোমাদের ঈশ্বরের সামনে উপস্থিত হবে যে জায়গাটি তিনি বেছে নেবেন, খামিরবিহীন রুটির উৎসবে এবং সপ্তাহের উৎসবে এবং কুঠির উৎসবে, তারা খালি হাতে প্রভুর সামনে উপস্থিত হবে না৷</w:t>
      </w:r>
    </w:p>
    <w:p/>
    <w:p>
      <w:r xmlns:w="http://schemas.openxmlformats.org/wordprocessingml/2006/main">
        <w:t xml:space="preserve">2. লূক 22:15-16 - এবং তিনি তাদের বললেন, আমি কষ্ট সহ্য করার আগে তোমাদের সাথে এই নিস্তারপর্ব খাওয়ার ইচ্ছা করছিলাম; কারণ আমি তোমাদের বলছি, ঈশ্বরের রাজ্যে তা পূর্ণ না হওয়া পর্যন্ত আমি আর কখনও তা খাব না৷</w:t>
      </w:r>
    </w:p>
    <w:p/>
    <w:p>
      <w:r xmlns:w="http://schemas.openxmlformats.org/wordprocessingml/2006/main">
        <w:t xml:space="preserve">Leviticus 24 নিম্নরূপ তিনটি অনুচ্ছেদে সংক্ষিপ্ত করা যেতে পারে, নির্দেশিত আয়াত সহ:</w:t>
      </w:r>
    </w:p>
    <w:p/>
    <w:p>
      <w:r xmlns:w="http://schemas.openxmlformats.org/wordprocessingml/2006/main">
        <w:t xml:space="preserve">অনুচ্ছেদ 1: লেভিটিকাস 24:1-9 অভয়ারণ্যের ল্যাম্পস্ট্যান্ডের রক্ষণাবেক্ষণ এবং শো-রুটি স্থাপন সংক্রান্ত প্রবিধানের রূপরেখা দেয়। অধ্যায়ে জোর দেওয়া হয়েছে যে ইস্রায়েলীয়রা বাতিদানের জন্য খাঁটি জলপাই তেল সরবরাহ করবে, নিশ্চিত করবে যে এটি ঈশ্বরের সামনে ক্রমাগত জ্বলবে। উপরন্তু, এটি নির্দিষ্ট করে যে বারোটি রুটি একটি নৈবেদ্য হিসাবে অভয়ারণ্যের একটি টেবিলে সাজিয়ে রাখতে হবে, প্রতি বিশ্রামবারে তাজা রুটি রাখা হবে। এই নির্দেশাবলী পবিত্র বস্তু রক্ষণাবেক্ষণ এবং ঈশ্বরকে সম্মান করার জন্য নৈবেদ্য প্রদানের গুরুত্ব তুলে ধরে।</w:t>
      </w:r>
    </w:p>
    <w:p/>
    <w:p>
      <w:r xmlns:w="http://schemas.openxmlformats.org/wordprocessingml/2006/main">
        <w:t xml:space="preserve">অনুচ্ছেদ 2: লেভিটিকাস 24:10-16-এ অবিরত, ব্লাসফেমি জড়িত একটি মামলা উপস্থাপন করা হয়েছে। অধ্যায়ে একটি ঘটনা বর্ণনা করা হয়েছে যেখানে একজন ব্যক্তি, একজন ইস্রায়েলীয় মা এবং একজন মিশরীয় পিতার জন্ম, বিবাদের সময় ঈশ্বরের নাম ব্যবহার করে অভিশাপ দেন। লোকেরা তাকে মূসার সামনে নিয়ে আসে, যিনি তার শাস্তি সম্পর্কে ঈশ্বরের কাছ থেকে নির্দেশনা চান। ফলস্বরূপ, যারা তার নিন্দা শুনেছিল তাদের তাকে পাথর মেরে হত্যা করার আগে সাক্ষী হিসাবে তার গায়ে হাত রাখার নির্দেশ দেওয়া হয়েছে।</w:t>
      </w:r>
    </w:p>
    <w:p/>
    <w:p>
      <w:r xmlns:w="http://schemas.openxmlformats.org/wordprocessingml/2006/main">
        <w:t xml:space="preserve">অনুচ্ছেদ 3: লেভিটিকাস 24 আঘাত বা ক্ষতি ঘটাতে ন্যায়বিচার এবং প্রতিশোধের সাথে সম্পর্কিত আরও প্রবিধান উপস্থাপন করে সমাপ্ত হয়। এটি "চোখের বদলে চোখ" এবং "দাঁতের বদলে দাঁত" নীতির প্রবর্তন করে, অন্যদের ক্ষতির জন্য ন্যায্য ক্ষতিপূরণের ওপর জোর দেয়। এটি পশুসম্পদ দ্বারা সৃষ্ট আঘাতের সাথে জড়িত মামলাগুলিকেও সম্বোধন করে এবং বিভিন্ন পরিস্থিতির উপর ভিত্তি করে উপযুক্ত পুনরুদ্ধার বা ক্ষতিপূরণ নির্ধারণের জন্য নির্দেশিকা প্রদান করে।</w:t>
      </w:r>
    </w:p>
    <w:p/>
    <w:p>
      <w:r xmlns:w="http://schemas.openxmlformats.org/wordprocessingml/2006/main">
        <w:t xml:space="preserve">সংক্ষেপে:</w:t>
      </w:r>
    </w:p>
    <w:p>
      <w:r xmlns:w="http://schemas.openxmlformats.org/wordprocessingml/2006/main">
        <w:t xml:space="preserve">লেভিটিকাস 24 উপস্থাপন করে:</w:t>
      </w:r>
    </w:p>
    <w:p>
      <w:r xmlns:w="http://schemas.openxmlformats.org/wordprocessingml/2006/main">
        <w:t xml:space="preserve">অভয়ারণ্যের ল্যাম্পস্ট্যান্ড রক্ষণাবেক্ষণ সংক্রান্ত প্রবিধান;</w:t>
      </w:r>
    </w:p>
    <w:p>
      <w:r xmlns:w="http://schemas.openxmlformats.org/wordprocessingml/2006/main">
        <w:t xml:space="preserve">ক্রমাগত পোড়ানোর জন্য বিশুদ্ধ জলপাই তেলের ব্যবস্থা;</w:t>
      </w:r>
    </w:p>
    <w:p>
      <w:r xmlns:w="http://schemas.openxmlformats.org/wordprocessingml/2006/main">
        <w:t xml:space="preserve">শো রুটি হিসাবে বারোটি রুটি স্থাপন; নৈবেদ্য মাধ্যমে ঈশ্বরের সম্মান.</w:t>
      </w:r>
    </w:p>
    <w:p/>
    <w:p>
      <w:r xmlns:w="http://schemas.openxmlformats.org/wordprocessingml/2006/main">
        <w:t xml:space="preserve">ঈশ্বরের নাম ব্যবহার করে ব্লাসফেমি ব্যক্তিকে অভিশাপ দেওয়া মামলা;</w:t>
      </w:r>
    </w:p>
    <w:p>
      <w:r xmlns:w="http://schemas.openxmlformats.org/wordprocessingml/2006/main">
        <w:t xml:space="preserve">শাস্তি সম্পর্কে ঈশ্বরের কাছ থেকে নির্দেশনা চাওয়া;</w:t>
      </w:r>
    </w:p>
    <w:p>
      <w:r xmlns:w="http://schemas.openxmlformats.org/wordprocessingml/2006/main">
        <w:t xml:space="preserve">তাকে পাথর মেরে হত্যার আগে সাক্ষী হিসেবে তার গায়ে হাত দেওয়ার নির্দেশ।</w:t>
      </w:r>
    </w:p>
    <w:p/>
    <w:p>
      <w:r xmlns:w="http://schemas.openxmlformats.org/wordprocessingml/2006/main">
        <w:t xml:space="preserve">ন্যায়বিচার এবং প্রতিশোধ সম্পর্কিত প্রবিধান;</w:t>
      </w:r>
    </w:p>
    <w:p>
      <w:r xmlns:w="http://schemas.openxmlformats.org/wordprocessingml/2006/main">
        <w:t xml:space="preserve">ক্ষতির জন্য "চোখের জন্য একটি চোখ" নীতির ন্যায্য ক্ষতিপূরণের প্রবর্তন;</w:t>
      </w:r>
    </w:p>
    <w:p>
      <w:r xmlns:w="http://schemas.openxmlformats.org/wordprocessingml/2006/main">
        <w:t xml:space="preserve">পশুসম্পদ দ্বারা সৃষ্ট আঘাতের ক্ষেত্রে ক্ষতিপূরণ নির্ধারণের জন্য নির্দেশিকা।</w:t>
      </w:r>
    </w:p>
    <w:p/>
    <w:p>
      <w:r xmlns:w="http://schemas.openxmlformats.org/wordprocessingml/2006/main">
        <w:t xml:space="preserve">এই অধ্যায়টি পবিত্র বস্তুর রক্ষণাবেক্ষণ, ধর্ম অবমাননার শাস্তি এবং ন্যায়বিচার ও প্রতিশোধের নীতির উপর আলোকপাত করে। লেভিটিকাস 24 অভয়ারণ্যে বাতিদানের জন্য খাঁটি জলপাই তেল সরবরাহ করার গুরুত্বের উপর জোর দিয়ে শুরু করে, এটি নিশ্চিত করে যে এটি ঈশ্বরের সামনে ক্রমাগত জ্বলছে। এটি আরও উল্লেখ করে যে বারোটি রুটি একটি টেবিলে শো-রুটি হিসাবে সাজানো হবে, প্রতি বিশ্রামবারে তাজা রুটি রাখা হবে, ঈশ্বরকে সম্মান জানাতে নৈবেদ্য হিসাবে।</w:t>
      </w:r>
    </w:p>
    <w:p/>
    <w:p>
      <w:r xmlns:w="http://schemas.openxmlformats.org/wordprocessingml/2006/main">
        <w:t xml:space="preserve">তদুপরি, লেভিটিকাস 24 একটি ব্লাসফেমি জড়িত একটি মামলা উপস্থাপন করে যেখানে একজন ইস্রায়েলীয় মা এবং একজন মিশরীয় পিতার দ্বারা জন্মগ্রহণকারী একজন ব্যক্তি বিবাদের সময় ঈশ্বরের নাম ব্যবহার করে অভিশাপ দেন। মূসা তার শাস্তি সম্পর্কে ঈশ্বরের কাছ থেকে নির্দেশনা চান, এবং ফলস্বরূপ, যারা তার নিন্দা শুনেছিল তাদের তাকে পাথর মেরে হত্যা করার আগে সাক্ষী হিসাবে তার গায়ে হাত রাখার নির্দেশ দেওয়া হয়। এই গুরুতর পরিণতি ইস্রায়েলীয় সমাজের মধ্যে ব্লাসফেমিকে যে গুরুত্ব সহকারে বিবেচনা করা হয় তা বোঝায়।</w:t>
      </w:r>
    </w:p>
    <w:p/>
    <w:p>
      <w:r xmlns:w="http://schemas.openxmlformats.org/wordprocessingml/2006/main">
        <w:t xml:space="preserve">অধ্যায়টি ন্যায়বিচার এবং প্রতিশোধ সম্পর্কিত আরও প্রবিধান প্রবর্তনের মাধ্যমে শেষ হয়। এটি "চোখের বদলে চোখ" এবং "দাঁতের বদলে দাঁত" নীতি প্রতিষ্ঠা করে, অন্যদের ক্ষতির জন্য ন্যায্য ক্ষতিপূরণের ওপর জোর দেয়। Leviticus 24 এছাড়াও গবাদি পশু দ্বারা সৃষ্ট আঘাত জড়িত মামলা মোকাবেলা এবং বিভিন্ন পরিস্থিতির উপর ভিত্তি করে উপযুক্ত ক্ষতিপূরণ বা ক্ষতিপূরণ নির্ধারণের জন্য নির্দেশিকা প্রদান করে। এই প্রবিধানগুলির লক্ষ্য বিরোধ নিষ্পত্তি এবং সম্প্রদায়ের মধ্যে সামাজিক শৃঙ্খলা বজায় রাখার ক্ষেত্রে ন্যায্যতা নিশ্চিত করা।</w:t>
      </w:r>
    </w:p>
    <w:p/>
    <w:p>
      <w:r xmlns:w="http://schemas.openxmlformats.org/wordprocessingml/2006/main">
        <w:t xml:space="preserve">Leviticus 24:1 আর সদাপ্রভু মোশিকে কহিলেন,</w:t>
      </w:r>
    </w:p>
    <w:p/>
    <w:p>
      <w:r xmlns:w="http://schemas.openxmlformats.org/wordprocessingml/2006/main">
        <w:t xml:space="preserve">প্রভু মোশির সাথে কথা বললেন, নির্দেশ দিলেন।</w:t>
      </w:r>
    </w:p>
    <w:p/>
    <w:p>
      <w:r xmlns:w="http://schemas.openxmlformats.org/wordprocessingml/2006/main">
        <w:t xml:space="preserve">1. আনুগত্যের শক্তি: আমাদের জীবনে ঈশ্বরের কর্তৃত্বকে স্বীকৃতি দেওয়া</w:t>
      </w:r>
    </w:p>
    <w:p/>
    <w:p>
      <w:r xmlns:w="http://schemas.openxmlformats.org/wordprocessingml/2006/main">
        <w:t xml:space="preserve">2. পবিত্রতার মূল্য: একটি কলুষিত বিশ্বে সততার সাথে বসবাস</w:t>
      </w:r>
    </w:p>
    <w:p/>
    <w:p>
      <w:r xmlns:w="http://schemas.openxmlformats.org/wordprocessingml/2006/main">
        <w:t xml:space="preserve">1. গীতসংহিতা 119:105 - আপনার শব্দ আমার পায়ের জন্য একটি প্রদীপ এবং আমার পথের জন্য একটি আলো।</w:t>
      </w:r>
    </w:p>
    <w:p/>
    <w:p>
      <w:r xmlns:w="http://schemas.openxmlformats.org/wordprocessingml/2006/main">
        <w:t xml:space="preserve">2. জেমস 1:22-25 - কিন্তু শব্দের কর্মকারী হও, এবং শুধুমাত্র শ্রবণকারী নয়, নিজেদেরকে প্রতারিত কর।</w:t>
      </w:r>
    </w:p>
    <w:p/>
    <w:p>
      <w:r xmlns:w="http://schemas.openxmlformats.org/wordprocessingml/2006/main">
        <w:t xml:space="preserve">Leviticus 24:2 ইস্রায়েল-সন্তানদের হুকুম কর, তারা তোমার কাছে আলোর জন্য পিটানো জলপাইয়ের খাঁটি তেল আনবে, যাতে প্রদীপগুলি অনবরত জ্বলতে থাকে।</w:t>
      </w:r>
    </w:p>
    <w:p/>
    <w:p>
      <w:r xmlns:w="http://schemas.openxmlformats.org/wordprocessingml/2006/main">
        <w:t xml:space="preserve">ঈশ্বর ইস্রায়েলীয়দের আদেশ দিয়েছিলেন যে প্রদীপগুলি ক্রমাগত জ্বলতে থাকবে তার জন্য খাঁটি জলপাই তেল আনতে।</w:t>
      </w:r>
    </w:p>
    <w:p/>
    <w:p>
      <w:r xmlns:w="http://schemas.openxmlformats.org/wordprocessingml/2006/main">
        <w:t xml:space="preserve">1. ঈশ্বরের আনুগত্যের গুরুত্ব</w:t>
      </w:r>
    </w:p>
    <w:p/>
    <w:p>
      <w:r xmlns:w="http://schemas.openxmlformats.org/wordprocessingml/2006/main">
        <w:t xml:space="preserve">2. বাইবেলে প্রতীকবাদের শক্তি</w:t>
      </w:r>
    </w:p>
    <w:p/>
    <w:p>
      <w:r xmlns:w="http://schemas.openxmlformats.org/wordprocessingml/2006/main">
        <w:t xml:space="preserve">1. ম্যাথু 5:16 - "মানুষের সামনে আপনার আলো এমনভাবে জ্বলুক, যাতে তারা আপনার ভাল কাজগুলি দেখতে পারে এবং স্বর্গে আপনার পিতাকে মহিমান্বিত করতে পারে।"</w:t>
      </w:r>
    </w:p>
    <w:p/>
    <w:p>
      <w:r xmlns:w="http://schemas.openxmlformats.org/wordprocessingml/2006/main">
        <w:t xml:space="preserve">2. জেমস 2:17 - "এমনকি বিশ্বাস, যদি এটি কাজ না করে তবে মৃত, একা থাকা।"</w:t>
      </w:r>
    </w:p>
    <w:p/>
    <w:p>
      <w:r xmlns:w="http://schemas.openxmlformats.org/wordprocessingml/2006/main">
        <w:t xml:space="preserve">Leviticus 24:3 সমাগম তাঁবুতে সাক্ষ্যের আবরণ না রেখে হারোণ সন্ধ্যা থেকে সকাল পর্যন্ত সদাপ্রভুর সামনে ক্রমাগত তা পালন করতে হবে: এটি তোমাদের বংশধরদের জন্য চিরকালের জন্য একটি বিধি হবে।</w:t>
      </w:r>
    </w:p>
    <w:p/>
    <w:p>
      <w:r xmlns:w="http://schemas.openxmlformats.org/wordprocessingml/2006/main">
        <w:t xml:space="preserve">হারোণকে অবশ্যই সন্ধ্যা থেকে সকাল পর্যন্ত সমাগম তাঁবুতে প্রদীপ জ্বালাতে হবে, কারণ এটি সমস্ত প্রজন্মের জন্য একটি নিয়ম ছিল।</w:t>
      </w:r>
    </w:p>
    <w:p/>
    <w:p>
      <w:r xmlns:w="http://schemas.openxmlformats.org/wordprocessingml/2006/main">
        <w:t xml:space="preserve">1. ঈশ্বরের উপস্থিতির আলো: কীভাবে তাঁর নির্দেশনা খোঁজা যায়</w:t>
      </w:r>
    </w:p>
    <w:p/>
    <w:p>
      <w:r xmlns:w="http://schemas.openxmlformats.org/wordprocessingml/2006/main">
        <w:t xml:space="preserve">2. ঈশ্বরের চুক্তির চিরন্তন প্রদীপ: তাঁর আইন মেনে চলা</w:t>
      </w:r>
    </w:p>
    <w:p/>
    <w:p>
      <w:r xmlns:w="http://schemas.openxmlformats.org/wordprocessingml/2006/main">
        <w:t xml:space="preserve">1. গীতসংহিতা 119:105 তোমার বাক্য আমার পায়ের জন্য একটি প্রদীপ, এবং আমার পথের জন্য একটি আলো।</w:t>
      </w:r>
    </w:p>
    <w:p/>
    <w:p>
      <w:r xmlns:w="http://schemas.openxmlformats.org/wordprocessingml/2006/main">
        <w:t xml:space="preserve">2. জন 8:12 আবার যীশু তাদের সঙ্গে কথা বললেন, আমি জগতের আলো. যে আমাকে অনুসরণ করে সে অন্ধকারে চলবে না, কিন্তু জীবনের আলো পাবে।</w:t>
      </w:r>
    </w:p>
    <w:p/>
    <w:p>
      <w:r xmlns:w="http://schemas.openxmlformats.org/wordprocessingml/2006/main">
        <w:t xml:space="preserve">Leviticus 24:4 তিনি সদাপ্রভুর সামনে খাঁটি দীপাধারের উপর প্রদীপ জ্বালিয়ে রাখতে হবে।</w:t>
      </w:r>
    </w:p>
    <w:p/>
    <w:p>
      <w:r xmlns:w="http://schemas.openxmlformats.org/wordprocessingml/2006/main">
        <w:t xml:space="preserve">শুদ্ধ ও জ্বলন্ত প্রদীপ দিয়ে প্রভুকে ক্রমাগত প্রশংসা ও মহিমান্বিত করতে হবে।</w:t>
      </w:r>
    </w:p>
    <w:p/>
    <w:p>
      <w:r xmlns:w="http://schemas.openxmlformats.org/wordprocessingml/2006/main">
        <w:t xml:space="preserve">1: আসুন আমরা ক্রমাগত বিশুদ্ধ হৃদয় এবং জ্বলন্ত প্রদীপ দিয়ে প্রভুর প্রশংসা করি।</w:t>
      </w:r>
    </w:p>
    <w:p/>
    <w:p>
      <w:r xmlns:w="http://schemas.openxmlformats.org/wordprocessingml/2006/main">
        <w:t xml:space="preserve">2: আসুন আমরা পবিত্র আত্মায় পরিপূর্ণ হই এবং অন্ধকারের এই পৃথিবীতে একটি উজ্জ্বল আলো হই।</w:t>
      </w:r>
    </w:p>
    <w:p/>
    <w:p>
      <w:r xmlns:w="http://schemas.openxmlformats.org/wordprocessingml/2006/main">
        <w:t xml:space="preserve">1: ম্যাথু 5:14-16 - "আপনি বিশ্বের আলো। পাহাড়ের উপর নির্মিত একটি শহর লুকানো যায় না। মানুষ বাতি জ্বালিয়ে বাটির নীচে রাখে না। পরিবর্তে তারা এটিকে তার স্ট্যান্ডে রাখে, এবং এটি বাড়ির সকলকে আলো দেয়। একইভাবে, আপনার আলো অন্যদের সামনে আলোকিত করুক, যাতে তারা আপনার ভাল কাজগুলি দেখে এবং স্বর্গে আপনার পিতার গৌরব করে।"</w:t>
      </w:r>
    </w:p>
    <w:p/>
    <w:p>
      <w:r xmlns:w="http://schemas.openxmlformats.org/wordprocessingml/2006/main">
        <w:t xml:space="preserve">2: ফিলিপীয় 2:14-15 - "বড়চোখে বা তর্ক না করেই সবকিছু করুন, যাতে তোমরা নির্দোষ ও শুদ্ধ, বিকৃত ও কুটিল প্রজন্মের মধ্যে কোনো দোষ ছাড়াই ঈশ্বরের সন্তান হয়ে উঠতে পার৷ তাহলে তোমরা তাদের মধ্যে আকাশের তারার মতো উজ্জ্বল হবে৷ "</w:t>
      </w:r>
    </w:p>
    <w:p/>
    <w:p>
      <w:r xmlns:w="http://schemas.openxmlformats.org/wordprocessingml/2006/main">
        <w:t xml:space="preserve">Leviticus 24:5 এবং তুমি মিহি ময়দা নিয়ে তার থেকে বারোটি কেক সেঁকাবে: দুই দশমাংশ একটি পিঠাতে হবে।</w:t>
      </w:r>
    </w:p>
    <w:p/>
    <w:p>
      <w:r xmlns:w="http://schemas.openxmlformats.org/wordprocessingml/2006/main">
        <w:t xml:space="preserve">ময়দা নিতে হবে এবং বারোটি কেকের মধ্যে বেক করতে হবে, প্রতিটি কেকের দুই দশমাংশের সাথে।</w:t>
      </w:r>
    </w:p>
    <w:p/>
    <w:p>
      <w:r xmlns:w="http://schemas.openxmlformats.org/wordprocessingml/2006/main">
        <w:t xml:space="preserve">1. ঈশ্বরের নির্দেশাবলী অনুসরণ করার গুরুত্ব - লেবীয় পুস্তক 24:5</w:t>
      </w:r>
    </w:p>
    <w:p/>
    <w:p>
      <w:r xmlns:w="http://schemas.openxmlformats.org/wordprocessingml/2006/main">
        <w:t xml:space="preserve">2. সমস্ত কিছুতে ঈশ্বরকে ধন্যবাদ দেওয়া - লেভিটিকাস 24:5</w:t>
      </w:r>
    </w:p>
    <w:p/>
    <w:p>
      <w:r xmlns:w="http://schemas.openxmlformats.org/wordprocessingml/2006/main">
        <w:t xml:space="preserve">1. Deuteronomy 8:3 এবং তিনি আপনাকে নম্র করেছেন এবং আপনাকে ক্ষুধার্ত করেছেন এবং আপনাকে মান্না খাওয়ালেন, যা আপনি জানতেন না, আপনার পিতৃপুরুষরাও জানতেন না; যাতে তিনি আপনাকে জানাতে পারেন যে মানুষ কেবল রুটি দ্বারা বাঁচে না, কিন্তু প্রভুর মুখ থেকে নির্গত প্রতিটি শব্দ দ্বারা মানুষ বাঁচে৷</w:t>
      </w:r>
    </w:p>
    <w:p/>
    <w:p>
      <w:r xmlns:w="http://schemas.openxmlformats.org/wordprocessingml/2006/main">
        <w:t xml:space="preserve">2. লুক 6:38 দাও, এবং এটা তোমাদের দেওয়া হবে; ভাল পরিমাপ, নিচে চাপা, এবং একসঙ্গে ঝাঁকান, এবং উপর দিয়ে দৌড়ে, মানুষ আপনার বুকে দেবে. কেননা যে মাপ দিয়ে তোমরা মাপবে সেই মাপ দিয়েই আবার তোমাদের কাছে মাপা হবে৷</w:t>
      </w:r>
    </w:p>
    <w:p/>
    <w:p>
      <w:r xmlns:w="http://schemas.openxmlformats.org/wordprocessingml/2006/main">
        <w:t xml:space="preserve">Leviticus 24:6 এবং তুমি সেগুলিকে প্রভুর সম্মুখে খাঁটি টেবিলের উপরে দুই সারিতে রাখবে, ছয়টি সারিতে।</w:t>
      </w:r>
    </w:p>
    <w:p/>
    <w:p>
      <w:r xmlns:w="http://schemas.openxmlformats.org/wordprocessingml/2006/main">
        <w:t xml:space="preserve">প্রভু আদেশ দিলেন যে শো রুটি দুটি সারিতে টেবিলের উপর রাখা হবে এবং প্রতিটি সারিতে ছয়টি টুকরো থাকবে।</w:t>
      </w:r>
    </w:p>
    <w:p/>
    <w:p>
      <w:r xmlns:w="http://schemas.openxmlformats.org/wordprocessingml/2006/main">
        <w:t xml:space="preserve">1. ঈশ্বরের আদেশের আনুগত্যের গুরুত্ব।</w:t>
      </w:r>
    </w:p>
    <w:p/>
    <w:p>
      <w:r xmlns:w="http://schemas.openxmlformats.org/wordprocessingml/2006/main">
        <w:t xml:space="preserve">2. ঈশ্বরের নকশা এবং আদেশ সৌন্দর্য.</w:t>
      </w:r>
    </w:p>
    <w:p/>
    <w:p>
      <w:r xmlns:w="http://schemas.openxmlformats.org/wordprocessingml/2006/main">
        <w:t xml:space="preserve">1. Deuteronomy 6:4-5 - "হে ইস্রায়েল, শোন: আমাদের প্রভু ঈশ্বর, সদাপ্রভু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গীতসংহিতা 145:17 - প্রভু তাঁর সমস্ত পথে ধার্মিক এবং তাঁর সমস্ত কাজে দয়ালু৷</w:t>
      </w:r>
    </w:p>
    <w:p/>
    <w:p>
      <w:r xmlns:w="http://schemas.openxmlformats.org/wordprocessingml/2006/main">
        <w:t xml:space="preserve">Leviticus 24:7 এবং প্রত্যেক সারিতে বিশুদ্ধ ধূপ রাখিবে, যেন তা রুটির উপর স্মরণার্থে, এমন কি সদাপ্রভুর উদ্দেশে অগ্নিতে দেওয়া নৈবেদ্য হইতে পারে।</w:t>
      </w:r>
    </w:p>
    <w:p/>
    <w:p>
      <w:r xmlns:w="http://schemas.openxmlformats.org/wordprocessingml/2006/main">
        <w:t xml:space="preserve">লেভিটিকাসের এই অনুচ্ছেদটি প্রভুর উদ্দেশ্যে একটি স্মারক নৈবেদ্য হিসাবে রুটির উপর লোবান উৎসর্গ করার কথা বলে।</w:t>
      </w:r>
    </w:p>
    <w:p/>
    <w:p>
      <w:r xmlns:w="http://schemas.openxmlformats.org/wordprocessingml/2006/main">
        <w:t xml:space="preserve">1. প্রভুর উদ্দেশ্যে স্মারক নৈবেদ্যর গুরুত্ব।</w:t>
      </w:r>
    </w:p>
    <w:p/>
    <w:p>
      <w:r xmlns:w="http://schemas.openxmlformats.org/wordprocessingml/2006/main">
        <w:t xml:space="preserve">2. ঈশ্বরের সম্মানে লোবানের শক্তি।</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23:5 - আপনি আমার শত্রুদের উপস্থিতিতে আমার সামনে একটি টেবিল প্রস্তুত করেন: আপনি আমার মাথায় তেল দিয়ে অভিষেক করেন; আমার কাপ শেষ হয়.</w:t>
      </w:r>
    </w:p>
    <w:p/>
    <w:p>
      <w:r xmlns:w="http://schemas.openxmlformats.org/wordprocessingml/2006/main">
        <w:t xml:space="preserve">Leviticus 24:8 প্রতি বিশ্রামবারে তিনি তা সদাপ্রভুর সামনে ক্রমাগতভাবে স্থাপন করবেন, ইস্রায়েল-সন্তানদের কাছ থেকে চিরস্থায়ী চুক্তির মাধ্যমে নেওয়া হবে।</w:t>
      </w:r>
    </w:p>
    <w:p/>
    <w:p>
      <w:r xmlns:w="http://schemas.openxmlformats.org/wordprocessingml/2006/main">
        <w:t xml:space="preserve">প্রতি বিশ্রামবারে, ইস্রায়েলীয়দের চিরস্থায়ী চুক্তির অংশ হিসাবে প্রভুর সামনে রুটি আনতে আদেশ করা হয়েছিল।</w:t>
      </w:r>
    </w:p>
    <w:p/>
    <w:p>
      <w:r xmlns:w="http://schemas.openxmlformats.org/wordprocessingml/2006/main">
        <w:t xml:space="preserve">1. জীবনের রুটি: চুক্তির পূর্ণতা হিসাবে খ্রিস্টের ভূমিকা</w:t>
      </w:r>
    </w:p>
    <w:p/>
    <w:p>
      <w:r xmlns:w="http://schemas.openxmlformats.org/wordprocessingml/2006/main">
        <w:t xml:space="preserve">2. সাবাথ আনুগত্যের চিরন্তন তাৎপর্য</w:t>
      </w:r>
    </w:p>
    <w:p/>
    <w:p>
      <w:r xmlns:w="http://schemas.openxmlformats.org/wordprocessingml/2006/main">
        <w:t xml:space="preserve">1. জন 6:35 - "এবং যীশু তাদের বললেন, আমিই জীবনের রুটি: যে আমার কাছে আসে সে কখনও ক্ষুধার্ত হবে না; এবং যে আমাকে বিশ্বাস করে সে কখনও তৃষ্ণার্ত হবে না।"</w:t>
      </w:r>
    </w:p>
    <w:p/>
    <w:p>
      <w:r xmlns:w="http://schemas.openxmlformats.org/wordprocessingml/2006/main">
        <w:t xml:space="preserve">2. Exodus 31:13-17 - "তুমি ইস্রায়েল-সন্তানদের কাছেও বল, নিশ্চয়ই আমার বিশ্রামের দিনগুলি তোমরা পালন করবে; কারণ এটি আমার এবং তোমাদের মধ্যে বংশ পরম্পরায় একটি চিহ্ন; যাতে তোমরা জানতে পার যে আমিই প্রভু। যে তোমাকে পবিত্র করে।"</w:t>
      </w:r>
    </w:p>
    <w:p/>
    <w:p>
      <w:r xmlns:w="http://schemas.openxmlformats.org/wordprocessingml/2006/main">
        <w:t xml:space="preserve">Leviticus 24:9 আর সেটা হবে হারুন ও তার ছেলেদের; এবং তারা পবিত্র স্থানে তা খাবে; কেননা চিরস্থায়ী বিধি দ্বারা প্রভুর অগ্নিতে দেওয়া নৈবেদ্যগুলির মধ্যে এটি তার কাছে সবচেয়ে পবিত্র৷</w:t>
      </w:r>
    </w:p>
    <w:p/>
    <w:p>
      <w:r xmlns:w="http://schemas.openxmlformats.org/wordprocessingml/2006/main">
        <w:t xml:space="preserve">হারোণ ও তার পুত্রদের চিরস্থায়ী নিয়ম হিসাবে পবিত্র স্থানে আগুনে তৈরী প্রভুর নৈবেদ্য খেতে হবে|</w:t>
      </w:r>
    </w:p>
    <w:p/>
    <w:p>
      <w:r xmlns:w="http://schemas.openxmlformats.org/wordprocessingml/2006/main">
        <w:t xml:space="preserve">1. ঈশ্বরের বিধি অনুসরণের গুরুত্ব</w:t>
      </w:r>
    </w:p>
    <w:p/>
    <w:p>
      <w:r xmlns:w="http://schemas.openxmlformats.org/wordprocessingml/2006/main">
        <w:t xml:space="preserve">2. প্রভুর নৈবেদ্যর পবিত্রতা</w:t>
      </w:r>
    </w:p>
    <w:p/>
    <w:p>
      <w:r xmlns:w="http://schemas.openxmlformats.org/wordprocessingml/2006/main">
        <w:t xml:space="preserve">1. Deuteronomy 12:5-7 - "কিন্তু প্রভু তোমাদের ঈশ্বর তোমাদের সমস্ত গোষ্ঠীর মধ্য থেকে যে স্থানটি বেছে নেবেন সেখানে তাঁর নাম রাখার জন্য, এমনকি তাঁর বাসস্থান পর্যন্ত তোমরা তালাশ করবে এবং সেখানেই আসবে৷ তোমার হোমবলি, তোমার বলি, তোমার দশমাংশ, তোমার হস্তের নৈবেদ্য, তোমার মানত, তোমার ইচ্ছার নৈবেদ্য, এবং তোমার পশু ও মেষের প্রথম সন্তান আন; এবং সেখানেই তোমরা তোমাদের ঈশ্বর সদাপ্রভুর সামনে আহার করবে। , এবং আপনি এবং আপনার পরিবার, যেখানে প্রভু আপনার ঈশ্বর আপনাকে আশীর্বাদ করেছেন, আপনি যে সমস্ত কিছুতে আপনার হাত দেবেন তাতে আপনি আনন্দিত হবেন।"</w:t>
      </w:r>
    </w:p>
    <w:p/>
    <w:p>
      <w:r xmlns:w="http://schemas.openxmlformats.org/wordprocessingml/2006/main">
        <w:t xml:space="preserve">2. হিব্রু 13:15-16 - "তাই তাঁর দ্বারা আমরা ক্রমাগত ঈশ্বরের উদ্দেশ্যে প্রশংসার বলি উৎসর্গ করি, অর্থাৎ, আমাদের ঠোঁটের ফল যা তাঁর নামকে ধন্যবাদ জানায়৷ কিন্তু ভাল কাজ করতে এবং যোগাযোগ করতে ভুলবেন না: কারণ সঙ্গে এই ধরনের বলিদানে ঈশ্বর সন্তুষ্ট হন।"</w:t>
      </w:r>
    </w:p>
    <w:p/>
    <w:p>
      <w:r xmlns:w="http://schemas.openxmlformats.org/wordprocessingml/2006/main">
        <w:t xml:space="preserve">Leviticus 24:10 এবং একজন ইস্রায়েলীয় মহিলার পুত্র, যার পিতা একজন মিশরীয় ছিলেন, ইস্রায়েল সন্তানদের মধ্যে বাইরে গেলেন, এবং ইস্রায়েলীয় মহিলার এই পুত্র এবং একজন ইস্রায়েলীয় পুরুষ শিবিরে একসাথে লড়াই করলেন৷</w:t>
      </w:r>
    </w:p>
    <w:p/>
    <w:p>
      <w:r xmlns:w="http://schemas.openxmlformats.org/wordprocessingml/2006/main">
        <w:t xml:space="preserve">একজন ইসরায়েলি মহিলার ছেলে, যার বাবা ছিলেন একজন মিশরীয়, ক্যাম্পে থাকাকালীন ইস্রায়েলের একজন লোকের সাথে যুদ্ধে জড়িয়ে পড়ে।</w:t>
      </w:r>
    </w:p>
    <w:p/>
    <w:p>
      <w:r xmlns:w="http://schemas.openxmlformats.org/wordprocessingml/2006/main">
        <w:t xml:space="preserve">1. ঐক্যের শক্তি: কীভাবে আমাদের পার্থক্য আমাদের একত্রিত করতে পারে</w:t>
      </w:r>
    </w:p>
    <w:p/>
    <w:p>
      <w:r xmlns:w="http://schemas.openxmlformats.org/wordprocessingml/2006/main">
        <w:t xml:space="preserve">2. দ্বন্দ্ব সমাধান: স্বাস্থ্যকর উপায়ে দ্বন্দ্ব সমাধান করতে শেখা</w:t>
      </w:r>
    </w:p>
    <w:p/>
    <w:p>
      <w:r xmlns:w="http://schemas.openxmlformats.org/wordprocessingml/2006/main">
        <w:t xml:space="preserve">1. Ephesians 4:2-3 - সমস্ত নম্রতা এবং ভদ্রতা সহ, ধৈর্য সহ, প্রেমে একে অপরের সহ্য করা, শান্তির বন্ধনে আত্মার ঐক্য বজায় রাখতে আগ্রহী।</w:t>
      </w:r>
    </w:p>
    <w:p/>
    <w:p>
      <w:r xmlns:w="http://schemas.openxmlformats.org/wordprocessingml/2006/main">
        <w:t xml:space="preserve">2. ম্যাথু 18:15-17 - যদি আপনার ভাই আপনার বিরুদ্ধে পাপ করে, তবে তাকে গিয়ে তার দোষ বলুন, আপনার এবং তার মধ্যে একা। যদি সে তোমার কথা শোনে, তুমি তোমার ভাইকে লাভ করেছ। কিন্তু যদি সে না শোনে, তবে আপনার সাথে আরও একজন বা দুজনকে নিয়ে যান, যাতে দুই বা তিনজন সাক্ষীর সাক্ষ্য দ্বারা প্রতিটি অভিযোগ প্রতিষ্ঠিত হয়। যদি সে তাদের কথা শুনতে অস্বীকার করে, তাহলে গির্জাকে বলুন। এবং যদি সে মন্ডলীর কথাও শুনতে অস্বীকার করে, তবে তাকে অইহুদী এবং কর আদায়কারী হিসাবে আপনার কাছে থাকতে দিন।</w:t>
      </w:r>
    </w:p>
    <w:p/>
    <w:p>
      <w:r xmlns:w="http://schemas.openxmlformats.org/wordprocessingml/2006/main">
        <w:t xml:space="preserve">Leviticus 24:11 এবং ইস্রায়েলীয় মহিলার ছেলে প্রভুর নামে নিন্দা করে এবং অভিশাপ দেয়। এবং তারা তাকে মোশির কাছে নিয়ে গেল: (এবং তার মায়ের নাম ছিল শলোমিথ, দান বংশের দিবরীর কন্যা:)</w:t>
      </w:r>
    </w:p>
    <w:p/>
    <w:p>
      <w:r xmlns:w="http://schemas.openxmlformats.org/wordprocessingml/2006/main">
        <w:t xml:space="preserve">একজন ইস্রায়েলীয় মহিলার ছেলে প্রভুর নিন্দা করেছিল এবং অভিশাপ দিয়েছিল, এবং তাকে মোশির কাছে আনা হয়েছিল। তাঁর মায়ের নাম ছিল শলোমিথ, তিনি দান বংশের দিবরীর মেয়ে।</w:t>
      </w:r>
    </w:p>
    <w:p/>
    <w:p>
      <w:r xmlns:w="http://schemas.openxmlformats.org/wordprocessingml/2006/main">
        <w:t xml:space="preserve">1. শব্দের শক্তি: জিহ্বা কীভাবে ধ্বংস এবং আশীর্বাদ করতে পারে</w:t>
      </w:r>
    </w:p>
    <w:p/>
    <w:p>
      <w:r xmlns:w="http://schemas.openxmlformats.org/wordprocessingml/2006/main">
        <w:t xml:space="preserve">2. ব্লাসফেমির পরিণতি: লেভিটিকাস 24:11 এর একটি অধ্যয়ন</w:t>
      </w:r>
    </w:p>
    <w:p/>
    <w:p>
      <w:r xmlns:w="http://schemas.openxmlformats.org/wordprocessingml/2006/main">
        <w:t xml:space="preserve">1. হিতোপদেশ 18:21 - মৃত্যু এবং জীবন জিহ্বার ক্ষমতায়, এবং যারা এটি ভালবাসে তারা এর ফল খাবে।</w:t>
      </w:r>
    </w:p>
    <w:p/>
    <w:p>
      <w:r xmlns:w="http://schemas.openxmlformats.org/wordprocessingml/2006/main">
        <w:t xml:space="preserve">2. জেমস 3:6-10 - জিহ্বা একটি অস্থির মন্দ, মারাত্মক বিষে পূর্ণ। এটি দিয়ে আমরা আমাদের প্রভু এবং পিতাকে আশীর্বাদ করি এবং এর সাথে আমরা সেই লোকদের অভিশাপ দিই যারা ঈশ্বরের সাদৃশ্যে তৈরি।</w:t>
      </w:r>
    </w:p>
    <w:p/>
    <w:p>
      <w:r xmlns:w="http://schemas.openxmlformats.org/wordprocessingml/2006/main">
        <w:t xml:space="preserve">Leviticus 24:12 এবং প্রভুর মন তাদের দেখাতে পারে, এবং তারা তাকে কারাগারে রাখা.</w:t>
      </w:r>
    </w:p>
    <w:p/>
    <w:p>
      <w:r xmlns:w="http://schemas.openxmlformats.org/wordprocessingml/2006/main">
        <w:t xml:space="preserve">একজন লোককে কারাগারে রাখা হয়েছিল যাতে প্রভুর ইচ্ছা লোকেদের কাছে প্রকাশিত হয়।</w:t>
      </w:r>
    </w:p>
    <w:p/>
    <w:p>
      <w:r xmlns:w="http://schemas.openxmlformats.org/wordprocessingml/2006/main">
        <w:t xml:space="preserve">1. "ঈশ্বরের ইচ্ছা প্রকাশ: লেভিটিকাস 24:12 এর গল্প"</w:t>
      </w:r>
    </w:p>
    <w:p/>
    <w:p>
      <w:r xmlns:w="http://schemas.openxmlformats.org/wordprocessingml/2006/main">
        <w:t xml:space="preserve">2. "ঈশ্বরের পরিকল্পনা বিশ্বাস করা: লেভিটিকাস 24:12 এর একটি অধ্যয়ন"</w:t>
      </w:r>
    </w:p>
    <w:p/>
    <w:p>
      <w:r xmlns:w="http://schemas.openxmlformats.org/wordprocessingml/2006/main">
        <w:t xml:space="preserve">1. গীতসংহিতা 33:10-11 - "প্রভু জাতিদের পরামর্শকে নিষ্ফল করেন; তিনি লোকদের পরিকল্পনাকে নিরাশ করেন। সদাপ্রভুর পরামর্শ চিরকাল স্থায়ী হয়, সমস্ত প্রজন্মের জন্য তাঁর হৃদয়ের পরিকল্পনা।"</w:t>
      </w:r>
    </w:p>
    <w:p/>
    <w:p>
      <w:r xmlns:w="http://schemas.openxmlformats.org/wordprocessingml/2006/main">
        <w:t xml:space="preserve">2. হিতোপদেশ 19:21 - "একজন মানুষের মনে অনেক পরিকল্পনা, কিন্তু এটা প্রভুর উদ্দেশ্য যে দাঁড়াবে।"</w:t>
      </w:r>
    </w:p>
    <w:p/>
    <w:p>
      <w:r xmlns:w="http://schemas.openxmlformats.org/wordprocessingml/2006/main">
        <w:t xml:space="preserve">Leviticus 24:13 আর সদাপ্রভু মোশিকে বললেন,</w:t>
      </w:r>
    </w:p>
    <w:p/>
    <w:p>
      <w:r xmlns:w="http://schemas.openxmlformats.org/wordprocessingml/2006/main">
        <w:t xml:space="preserve">ঈশ্বর মুসার সাথে কথা বলেন এবং তাকে নির্দেশ দেন।</w:t>
      </w:r>
    </w:p>
    <w:p/>
    <w:p>
      <w:r xmlns:w="http://schemas.openxmlformats.org/wordprocessingml/2006/main">
        <w:t xml:space="preserve">1. "ঈশ্বরের বাক্য একটি নির্দেশিকা এবং সান্ত্বনা"</w:t>
      </w:r>
    </w:p>
    <w:p/>
    <w:p>
      <w:r xmlns:w="http://schemas.openxmlformats.org/wordprocessingml/2006/main">
        <w:t xml:space="preserve">2. "আনুগত্যের আহ্বান"</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ম্যাথু 4:4 - "কিন্তু তিনি উত্তর দিয়ে বললেন, লেখা আছে, মানুষ কেবল রুটি দ্বারা বাঁচবে না, কিন্তু ঈশ্বরের মুখ থেকে নির্গত প্রতিটি কথার দ্বারা বাঁচবে।"</w:t>
      </w:r>
    </w:p>
    <w:p/>
    <w:p>
      <w:r xmlns:w="http://schemas.openxmlformats.org/wordprocessingml/2006/main">
        <w:t xml:space="preserve">Leviticus 24:14 যে অভিশাপ দিয়েছে তাকে শিবিরের বাইরে নিয়ে এস। যাঁরা তাঁর কথা শুনেছে তারা সবাই তাঁর মাথায় হাত রাখুক এবং সমস্ত মণ্ডলী তাঁকে পাথর মারুক।</w:t>
      </w:r>
    </w:p>
    <w:p/>
    <w:p>
      <w:r xmlns:w="http://schemas.openxmlformats.org/wordprocessingml/2006/main">
        <w:t xml:space="preserve">যে ব্যক্তি অভিশাপ দিয়েছে তাকে অবশ্যই শিবিরের বাইরে নিয়ে আসতে হবে এবং যারা অভিশাপ শুনেছে তারা সেই ব্যক্তির মাথায় হাত রাখার পরে মণ্ডলীর দ্বারা পাথর ছুঁড়ে মারতে হবে।</w:t>
      </w:r>
    </w:p>
    <w:p/>
    <w:p>
      <w:r xmlns:w="http://schemas.openxmlformats.org/wordprocessingml/2006/main">
        <w:t xml:space="preserve">1. অভিশাপের পরিণতি: লেভিটিকাস 24:14 এর একটি অধ্যয়ন</w:t>
      </w:r>
    </w:p>
    <w:p/>
    <w:p>
      <w:r xmlns:w="http://schemas.openxmlformats.org/wordprocessingml/2006/main">
        <w:t xml:space="preserve">2. নিরর্থকভাবে ঈশ্বরের নাম নেওয়া: লেভিটিকাস 24:14-এ অভিশাপের গুরুতরতা বোঝা</w:t>
      </w:r>
    </w:p>
    <w:p/>
    <w:p>
      <w:r xmlns:w="http://schemas.openxmlformats.org/wordprocessingml/2006/main">
        <w:t xml:space="preserve">1. জেমস 5:12 তবে সর্বোপরি, আমার ভাইয়েরা, স্বর্গ বা পৃথিবীর বা অন্য কোনও শপথ করে শপথ করবেন না, তবে আপনার হ্যাঁ হ্যাঁ এবং আপনার না না হতে দিন, যাতে আপনি নিন্দার শিকার না হন।</w:t>
      </w:r>
    </w:p>
    <w:p/>
    <w:p>
      <w:r xmlns:w="http://schemas.openxmlformats.org/wordprocessingml/2006/main">
        <w:t xml:space="preserve">2. Exodus 20:7 তুমি বৃথা তোমার ঈশ্বর সদাপ্রভুর নাম গ্রহণ করবে না, কারণ যে তার নাম বৃথা গ্রহণ করে প্রভু তাকে নির্দোষ রাখবেন না।</w:t>
      </w:r>
    </w:p>
    <w:p/>
    <w:p>
      <w:r xmlns:w="http://schemas.openxmlformats.org/wordprocessingml/2006/main">
        <w:t xml:space="preserve">Leviticus 24:15 আর তুমি ইস্রায়েল-সন্তানগণকে বল, যে কেহ তাহার ঈশ্বরকে অভিশাপ দেয় সে তাহার পাপের ভার বহন করিবে।</w:t>
      </w:r>
    </w:p>
    <w:p/>
    <w:p>
      <w:r xmlns:w="http://schemas.openxmlformats.org/wordprocessingml/2006/main">
        <w:t xml:space="preserve">যে কেউ ঈশ্বরকে অভিশাপ দেয় তাকে সেই পাপের ফল ভোগ করতে হবে।</w:t>
      </w:r>
    </w:p>
    <w:p/>
    <w:p>
      <w:r xmlns:w="http://schemas.openxmlformats.org/wordprocessingml/2006/main">
        <w:t xml:space="preserve">1. ঈশ্বর আমাদের সম্মানের যোগ্য - রোমানস 13:7</w:t>
      </w:r>
    </w:p>
    <w:p/>
    <w:p>
      <w:r xmlns:w="http://schemas.openxmlformats.org/wordprocessingml/2006/main">
        <w:t xml:space="preserve">2. আমাদের শব্দ গুরুত্বপূর্ণ - জেমস 3:5-6</w:t>
      </w:r>
    </w:p>
    <w:p/>
    <w:p>
      <w:r xmlns:w="http://schemas.openxmlformats.org/wordprocessingml/2006/main">
        <w:t xml:space="preserve">1. হিতোপদেশ 18:21 - মৃত্যু এবং জীবন জিহ্বার শক্তিতে</w:t>
      </w:r>
    </w:p>
    <w:p/>
    <w:p>
      <w:r xmlns:w="http://schemas.openxmlformats.org/wordprocessingml/2006/main">
        <w:t xml:space="preserve">2. Ecclesiastes 5:2 - আপনার মুখ দিয়ে ফুসকুড়ি হবেন না, এবং আপনার হৃদয় ঈশ্বরের সামনে কোন কথা উচ্চারণ করতে তাড়াহুড়ো করবেন না।</w:t>
      </w:r>
    </w:p>
    <w:p/>
    <w:p>
      <w:r xmlns:w="http://schemas.openxmlformats.org/wordprocessingml/2006/main">
        <w:t xml:space="preserve">Leviticus 24:16 আর যে সদাপ্রভুর নামের নিন্দা করে, তাকে অবশ্যই মৃত্যুদণ্ড দেওয়া হবে, এবং সমস্ত মণ্ডলী অবশ্যই তাকে পাথর ছুঁড়ে মেরে ফেলবে; সেই সাথে সেই বিদেশী, যে দেশে জন্মগ্রহণ করে, যখন সে নামের নিন্দা করে। প্রভুর, হত্যা করা হবে.</w:t>
      </w:r>
    </w:p>
    <w:p/>
    <w:p>
      <w:r xmlns:w="http://schemas.openxmlformats.org/wordprocessingml/2006/main">
        <w:t xml:space="preserve">প্রভুর নামের ব্লাসফেমি মৃত্যুদন্ডযোগ্য, তা নির্বিশেষে যদি নিন্দাকারী একজন অপরিচিত বা দেশে জন্মগ্রহণ করে থাকে।</w:t>
      </w:r>
    </w:p>
    <w:p/>
    <w:p>
      <w:r xmlns:w="http://schemas.openxmlformats.org/wordprocessingml/2006/main">
        <w:t xml:space="preserve">1. ঈশ্বরের নামের শক্তি: কীভাবে আমাদের তাঁর পবিত্রতাকে সম্মান করা উচিত</w:t>
      </w:r>
    </w:p>
    <w:p/>
    <w:p>
      <w:r xmlns:w="http://schemas.openxmlformats.org/wordprocessingml/2006/main">
        <w:t xml:space="preserve">2. ব্লাসফেমির পরিণতি: আমরা যখন তাঁর পবিত্র নামকে অবজ্ঞা করি তখন কী ঘটে</w:t>
      </w:r>
    </w:p>
    <w:p/>
    <w:p>
      <w:r xmlns:w="http://schemas.openxmlformats.org/wordprocessingml/2006/main">
        <w:t xml:space="preserve">1. Exodus 20:7- "তুমি নিরর্থক প্রভু তোমার ঈশ্বরের নাম গ্রহণ করবে না; কারণ প্রভু তাকে নির্দোষ রাখবেন না যে তার নাম অনর্থক গ্রহণ করে।"</w:t>
      </w:r>
    </w:p>
    <w:p/>
    <w:p>
      <w:r xmlns:w="http://schemas.openxmlformats.org/wordprocessingml/2006/main">
        <w:t xml:space="preserve">2. গীতসংহিতা 29:2- "তাঁর নামের জন্য প্রভুকে মহিমা দিন; পবিত্রতার সৌন্দর্যে প্রভুর উপাসনা করুন।"</w:t>
      </w:r>
    </w:p>
    <w:p/>
    <w:p>
      <w:r xmlns:w="http://schemas.openxmlformats.org/wordprocessingml/2006/main">
        <w:t xml:space="preserve">Leviticus 24:17 আর যে কাউকে হত্যা করবে তাকে অবশ্যই মৃত্যুদণ্ড দেওয়া হবে।</w:t>
      </w:r>
    </w:p>
    <w:p/>
    <w:p>
      <w:r xmlns:w="http://schemas.openxmlformats.org/wordprocessingml/2006/main">
        <w:t xml:space="preserve">লেভিটিকাস 24:17 অনুসারে যে কোন মানুষকে হত্যা করা মৃত্যুদন্ডযোগ্য।</w:t>
      </w:r>
    </w:p>
    <w:p/>
    <w:p>
      <w:r xmlns:w="http://schemas.openxmlformats.org/wordprocessingml/2006/main">
        <w:t xml:space="preserve">1. ক্ষমা করার শক্তি: আপনি যখন ভুল করেছেন তখন কীভাবে এগিয়ে যাবেন</w:t>
      </w:r>
    </w:p>
    <w:p/>
    <w:p>
      <w:r xmlns:w="http://schemas.openxmlformats.org/wordprocessingml/2006/main">
        <w:t xml:space="preserve">2. জীবনের মূল্য: কেন আমাদের মানব জীবনকে সম্মান করতে হবে</w:t>
      </w:r>
    </w:p>
    <w:p/>
    <w:p>
      <w:r xmlns:w="http://schemas.openxmlformats.org/wordprocessingml/2006/main">
        <w:t xml:space="preserve">1. ম্যাথু 6:14-15 - "কারণ আপনি যদি অন্য লোকেদের ক্ষমা করেন যখন তারা আপনার বিরুদ্ধে পাপ করে, তবে আপনার স্বর্গীয় পিতাও আপনাকে ক্ষমা করবেন। কিন্তু আপনি যদি অন্যদের পাপ ক্ষমা না করেন তবে আপনার পিতা আপনার পাপ ক্ষমা করবেন না।"</w:t>
      </w:r>
    </w:p>
    <w:p/>
    <w:p>
      <w:r xmlns:w="http://schemas.openxmlformats.org/wordprocessingml/2006/main">
        <w:t xml:space="preserve">2. রোমানস 12:19 - "আমার প্রিয় বন্ধুরা, প্রতিশোধ নিও না,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Leviticus 24:18 এবং যে একটি পশু হত্যা করবে সে তা ভাল করবে; পশুর জন্য পশু।</w:t>
      </w:r>
    </w:p>
    <w:p/>
    <w:p>
      <w:r xmlns:w="http://schemas.openxmlformats.org/wordprocessingml/2006/main">
        <w:t xml:space="preserve">যারা একটি পশু হত্যা করে তাদের অবশ্যই অন্য পশু সরবরাহ করে ক্ষতিপূরণ দিতে হবে।</w:t>
      </w:r>
    </w:p>
    <w:p/>
    <w:p>
      <w:r xmlns:w="http://schemas.openxmlformats.org/wordprocessingml/2006/main">
        <w:t xml:space="preserve">1. জীবনের মূল্য: একটি জীবন নেওয়ার ওজন বোঝা</w:t>
      </w:r>
    </w:p>
    <w:p/>
    <w:p>
      <w:r xmlns:w="http://schemas.openxmlformats.org/wordprocessingml/2006/main">
        <w:t xml:space="preserve">2. পুনরুদ্ধার: আমরা যে জীবন নিয়েছি তার জন্য অর্থ প্রদান</w:t>
      </w:r>
    </w:p>
    <w:p/>
    <w:p>
      <w:r xmlns:w="http://schemas.openxmlformats.org/wordprocessingml/2006/main">
        <w:t xml:space="preserve">1. জেনেসিস 9:3-5 - জীবিত প্রতিটি চলমান জিনিস আপনার জন্য মাংস হবে; এমন কি আমি তোমাকে সব কিছু দিয়েছি। কিন্তু প্রাণের সঙ্গে মাংস, যা তার রক্ত, তোমরা খাবে না৷</w:t>
      </w:r>
    </w:p>
    <w:p/>
    <w:p>
      <w:r xmlns:w="http://schemas.openxmlformats.org/wordprocessingml/2006/main">
        <w:t xml:space="preserve">2. Exodus 21:28-36 - যদি কোন ষাঁড় কোন পুরুষ বা একজন মহিলাকে আঘাত করে যে তারা মারা যায়: তাহলে সেই ষাঁড়টিকে অবশ্যই পাথর মেরে হত্যা করা হবে এবং তার মাংস খাওয়া যাবে না; কিন্তু ষাঁড়ের মালিককে ছেড়ে দেওয়া হবে।</w:t>
      </w:r>
    </w:p>
    <w:p/>
    <w:p>
      <w:r xmlns:w="http://schemas.openxmlformats.org/wordprocessingml/2006/main">
        <w:t xml:space="preserve">Leviticus 24:19 এবং যদি কোন ব্যক্তি তার প্রতিবেশীর মধ্যে কোন দোষ ঘটায়; সে যেমন করেছে তেমনি তার প্রতিও তাই করা হবে।</w:t>
      </w:r>
    </w:p>
    <w:p/>
    <w:p>
      <w:r xmlns:w="http://schemas.openxmlformats.org/wordprocessingml/2006/main">
        <w:t xml:space="preserve">এই অনুচ্ছেদটি অন্যদের সাথে আচরণ করার গুরুত্বের উপর জোর দেয় যেমন আপনি আচরণ করতে চান।</w:t>
      </w:r>
    </w:p>
    <w:p/>
    <w:p>
      <w:r xmlns:w="http://schemas.openxmlformats.org/wordprocessingml/2006/main">
        <w:t xml:space="preserve">1. সুবর্ণ নিয়ম: অন্যদের সাথে এমন আচরণ করুন যেমন আপনি আচরণ করতে চান</w:t>
      </w:r>
    </w:p>
    <w:p/>
    <w:p>
      <w:r xmlns:w="http://schemas.openxmlformats.org/wordprocessingml/2006/main">
        <w:t xml:space="preserve">2. কেন আমরা আমাদের প্রতিবেশীদের নিজেদের মতো ভালবাসি</w:t>
      </w:r>
    </w:p>
    <w:p/>
    <w:p>
      <w:r xmlns:w="http://schemas.openxmlformats.org/wordprocessingml/2006/main">
        <w:t xml:space="preserve">1. লূক 6:31 - অন্যদের সাথেও করুন যেমন আপনি তাদের আপনার সাথে করতে চান।</w:t>
      </w:r>
    </w:p>
    <w:p/>
    <w:p>
      <w:r xmlns:w="http://schemas.openxmlformats.org/wordprocessingml/2006/main">
        <w:t xml:space="preserve">2. ম্যাথু 22:39 - আপনার প্রতিবেশীকে নিজের মতো ভালবাসুন।</w:t>
      </w:r>
    </w:p>
    <w:p/>
    <w:p>
      <w:r xmlns:w="http://schemas.openxmlformats.org/wordprocessingml/2006/main">
        <w:t xml:space="preserve">Leviticus 24:20 লঙ্ঘনের জন্য লঙ্ঘন, চোখের বদলে চোখ, দাঁতের বদলে দাঁত: সে যেমন একজন মানুষের মধ্যে দোষ ঘটিয়েছে, তেমনি আবার তার প্রতিও তা করা হবে।</w:t>
      </w:r>
    </w:p>
    <w:p/>
    <w:p>
      <w:r xmlns:w="http://schemas.openxmlformats.org/wordprocessingml/2006/main">
        <w:t xml:space="preserve">লেভিটিকাস 24:20-এর এই অনুচ্ছেদটি প্রতিশোধের ব্যবস্থার মাধ্যমে ন্যায়বিচারের ধারণার উপর জোর দেয়।</w:t>
      </w:r>
    </w:p>
    <w:p/>
    <w:p>
      <w:r xmlns:w="http://schemas.openxmlformats.org/wordprocessingml/2006/main">
        <w:t xml:space="preserve">1: "চোখের জন্য একটি চোখ: ন্যায়বিচারে প্রতিশোধ নেওয়ার নীতি"</w:t>
      </w:r>
    </w:p>
    <w:p/>
    <w:p>
      <w:r xmlns:w="http://schemas.openxmlformats.org/wordprocessingml/2006/main">
        <w:t xml:space="preserve">2: "লেভিটিকাস 24:20 এর ন্যায়বিচার: ঈশ্বরের জ্ঞানের একটি পাঠ"</w:t>
      </w:r>
    </w:p>
    <w:p/>
    <w:p>
      <w:r xmlns:w="http://schemas.openxmlformats.org/wordprocessingml/2006/main">
        <w:t xml:space="preserve">1: Exodus 21:24 25, "চোখের বদলে চোখ, দাঁতের বদলে দাঁত, হাতের বদলে হাত, পায়ের বদলে পা, পোড়ার বদলে জ্বালা, ক্ষতের বদলে ক্ষত, ডোরার বদলে ডোরা।"</w:t>
      </w:r>
    </w:p>
    <w:p/>
    <w:p>
      <w:r xmlns:w="http://schemas.openxmlformats.org/wordprocessingml/2006/main">
        <w:t xml:space="preserve">2: হিতোপদেশ 20:22, "বলো না, আমি মন্দ প্রতিফল দেব; প্রভুর জন্য অপেক্ষা কর, এবং তিনি তোমাকে উদ্ধার করবেন।</w:t>
      </w:r>
    </w:p>
    <w:p/>
    <w:p>
      <w:r xmlns:w="http://schemas.openxmlformats.org/wordprocessingml/2006/main">
        <w:t xml:space="preserve">Leviticus 24:21 এবং যে একটি পশু হত্যা, তিনি তা পুনরুদ্ধার করা হবে: এবং যে একটি মানুষ হত্যা, তাকে হত্যা করা হবে.</w:t>
      </w:r>
    </w:p>
    <w:p/>
    <w:p>
      <w:r xmlns:w="http://schemas.openxmlformats.org/wordprocessingml/2006/main">
        <w:t xml:space="preserve">যে ব্যক্তি একটি প্রাণীকে হত্যা করে তাকে অবশ্যই ক্ষতিপূরণ দিতে হবে এবং যে ব্যক্তিকে হত্যা করবে তাকে অবশ্যই মৃত্যুদণ্ড দিতে হবে।</w:t>
      </w:r>
    </w:p>
    <w:p/>
    <w:p>
      <w:r xmlns:w="http://schemas.openxmlformats.org/wordprocessingml/2006/main">
        <w:t xml:space="preserve">1. মানব জীবনের মূল্য: আমাদের কর্মের ওজন পরীক্ষা করা</w:t>
      </w:r>
    </w:p>
    <w:p/>
    <w:p>
      <w:r xmlns:w="http://schemas.openxmlformats.org/wordprocessingml/2006/main">
        <w:t xml:space="preserve">2. জীবনের পবিত্রতা: সৃষ্টির সকলের প্রতি শ্রদ্ধা</w:t>
      </w:r>
    </w:p>
    <w:p/>
    <w:p>
      <w:r xmlns:w="http://schemas.openxmlformats.org/wordprocessingml/2006/main">
        <w:t xml:space="preserve">1. এক্সোডাস 21:14-17 - মানব জীবনের মূল্য</w:t>
      </w:r>
    </w:p>
    <w:p/>
    <w:p>
      <w:r xmlns:w="http://schemas.openxmlformats.org/wordprocessingml/2006/main">
        <w:t xml:space="preserve">2. জেনেসিস 1:26-28 - জীবনের পবিত্রতা</w:t>
      </w:r>
    </w:p>
    <w:p/>
    <w:p>
      <w:r xmlns:w="http://schemas.openxmlformats.org/wordprocessingml/2006/main">
        <w:t xml:space="preserve">Leviticus 24:22 তোমাদের এক রকমের আইন থাকবে, সেই সাথে বিদেশীর জন্যও, যেমন তোমাদের নিজের দেশের একজনের জন্যও, কারণ আমিই প্রভু তোমাদের ঈশ্বর।</w:t>
      </w:r>
    </w:p>
    <w:p/>
    <w:p>
      <w:r xmlns:w="http://schemas.openxmlformats.org/wordprocessingml/2006/main">
        <w:t xml:space="preserve">এই আয়াতটি তাদের পটভূমি নির্বিশেষে সকল মানুষের সাথে সমান আচরণ করার গুরুত্বের উপর জোর দেয়।</w:t>
      </w:r>
    </w:p>
    <w:p/>
    <w:p>
      <w:r xmlns:w="http://schemas.openxmlformats.org/wordprocessingml/2006/main">
        <w:t xml:space="preserve">1: আপনার প্রতিবেশীকে নিজের মতো ভালবাসুন - লেভিটিকাস 19:18</w:t>
      </w:r>
    </w:p>
    <w:p/>
    <w:p>
      <w:r xmlns:w="http://schemas.openxmlformats.org/wordprocessingml/2006/main">
        <w:t xml:space="preserve">2: অন্যদের প্রতি আপনি যেমন তাদের আপনার প্রতি করতে চান - ম্যাথু 7:12</w:t>
      </w:r>
    </w:p>
    <w:p/>
    <w:p>
      <w:r xmlns:w="http://schemas.openxmlformats.org/wordprocessingml/2006/main">
        <w:t xml:space="preserve">1: গালাতীয় 3:28 - সেখানে ইহুদি বা পরজাতীয় কেউ নেই, দাস বা স্বাধীনও নেই, নর-নারীও নেই, কারণ খ্রীষ্ট যীশুতে তোমরা সবাই এক৷</w:t>
      </w:r>
    </w:p>
    <w:p/>
    <w:p>
      <w:r xmlns:w="http://schemas.openxmlformats.org/wordprocessingml/2006/main">
        <w:t xml:space="preserve">2: প্রেরিত 10:34-35 - তারপর পিটার তার মুখ খুললেন এবং বললেন: "সত্যিই আমি বুঝতে পারি যে ঈশ্বর কোন পক্ষপাতিত্ব দেখান না, তবে প্রতিটি জাতির মধ্যে যে কেউ তাকে ভয় করে এবং যা সঠিক তা করে সে তার কাছে গ্রহণযোগ্য।</w:t>
      </w:r>
    </w:p>
    <w:p/>
    <w:p>
      <w:r xmlns:w="http://schemas.openxmlformats.org/wordprocessingml/2006/main">
        <w:t xml:space="preserve">Leviticus 24:23 এবং মোশি ইস্রায়েল-সন্তানদেরকে বললেন যে, যে অভিশাপ দিয়েছে তাকে শিবির থেকে বের করে আনবে এবং পাথর দিয়ে মেরে ফেলবে। প্রভু মোশিকে যেমন আদেশ করেছিলেন ইস্রায়েল-সন্তানরা তা-ই করল।</w:t>
      </w:r>
    </w:p>
    <w:p/>
    <w:p>
      <w:r xmlns:w="http://schemas.openxmlformats.org/wordprocessingml/2006/main">
        <w:t xml:space="preserve">মোশি ইস্রায়েল-সন্তানদের হুকুম দিলেন যে, যারা অভিশাপ দেয় তাদের বের করে এনে প্রভুর আদেশ অনুসারে পাথর মেরে ফেলতে।</w:t>
      </w:r>
    </w:p>
    <w:p/>
    <w:p>
      <w:r xmlns:w="http://schemas.openxmlformats.org/wordprocessingml/2006/main">
        <w:t xml:space="preserve">1. আনুগত্যের প্রয়োজন - এমন একটি জীবন যাপন যা আনুগত্যের মাধ্যমে ঈশ্বরকে সম্মান করে।</w:t>
      </w:r>
    </w:p>
    <w:p/>
    <w:p>
      <w:r xmlns:w="http://schemas.openxmlformats.org/wordprocessingml/2006/main">
        <w:t xml:space="preserve">2. ঐক্যের শক্তি - ঈশ্বরের ইচ্ছা পূরণের জন্য একসাথে কাজ করা।</w:t>
      </w:r>
    </w:p>
    <w:p/>
    <w:p>
      <w:r xmlns:w="http://schemas.openxmlformats.org/wordprocessingml/2006/main">
        <w:t xml:space="preserve">1. দ্বিতীয় বিবরণ 6:4-5 -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জেমস 2:14-17 - আমার ভাইয়েরা, যদি কেউ বলে তার বিশ্বাস আছে কিন্তু তার কাজ নেই তাতে কি লাভ? সেই বিশ্বাস কি তাকে বাঁচাতে পারে? যদি কোন ভাই বা বোনের কাপড়-চোপড় খারাপ হয় এবং প্রতিদিনের খাবারের অভাব হয় এবং তোমাদের মধ্যে কেউ যদি তাদের শরীরের জন্য প্রয়োজনীয় জিনিস না দিয়ে তাকে বলে, শান্তিতে যাও, উষ্ণ ও পরিপূর্ণ হও, তাতে কী লাভ? তাই বিশ্বাস নিজে থেকেই, যদি তার কাজ না থাকে তবে তা মৃত।</w:t>
      </w:r>
    </w:p>
    <w:p/>
    <w:p>
      <w:r xmlns:w="http://schemas.openxmlformats.org/wordprocessingml/2006/main">
        <w:t xml:space="preserve">Leviticus 25 নিম্নরূপ তিনটি অনুচ্ছেদে সংক্ষিপ্ত করা যেতে পারে, নির্দেশিত আয়াত সহ:</w:t>
      </w:r>
    </w:p>
    <w:p/>
    <w:p>
      <w:r xmlns:w="http://schemas.openxmlformats.org/wordprocessingml/2006/main">
        <w:t xml:space="preserve">অনুচ্ছেদ 1: লেভিটিকাস 25:1-22 বিশ্রামবার বছরের ধারণাটি প্রবর্তন করে, জমির জন্য বিশ্রামের বছর। অধ্যায়ে জোর দেওয়া হয়েছে যে প্রতি সপ্তম বছরে, ইস্রায়েলীয়দের তাদের ক্ষেত পতিত হতে দিতে হবে এবং ফসল বপন করা বা কাটা থেকে বিরত থাকতে হবে। এই অভ্যাসটি জমিকে পুনরুজ্জীবিত করতে দেয় এবং নিশ্চিত করে যে এই সময়ের মধ্যে মানুষ এবং প্রাণী উভয়েরই খাবারের অ্যাক্সেস রয়েছে। এটি সাবাথ বছরের সময় দ্রাক্ষাক্ষেত্র থেকে আঙ্গুর সংগ্রহ বা গাছ থেকে ফল বাছাই নিষিদ্ধ করে।</w:t>
      </w:r>
    </w:p>
    <w:p/>
    <w:p>
      <w:r xmlns:w="http://schemas.openxmlformats.org/wordprocessingml/2006/main">
        <w:t xml:space="preserve">অনুচ্ছেদ 2: লেভিটিকাস 25:23-38-এ অব্যাহত রেখে, সম্পত্তির মুক্তি এবং মুক্তি সংক্রান্ত নিয়মাবলী উপস্থাপন করা হয়েছে। অধ্যায়টি হাইলাইট করে যে সমস্ত জমি শেষ পর্যন্ত ঈশ্বরের, এবং ইস্রায়েলীয়রা তাঁর জমিতে ভাড়াটে বা প্রবাসী হিসাবে বিবেচিত হয়। এটি আর্থিক কষ্টের কারণে পৈতৃক জমিগুলি বিক্রি করা হলে তা পুনরুদ্ধারের জন্য নির্দেশিকা প্রতিষ্ঠা করে এবং জয়ন্তী বছরে সম্পত্তি ফেরত দেওয়ার বিধানের রূপরেখা দেয় একটি বিশেষ বছর যা প্রতি পঞ্চাশ বছরে ঘটে যখন সমস্ত ঋণ ক্ষমা করা হয়, দাসদের মুক্ত করা হয় এবং পৈতৃক জমিগুলি তাদের কাছে ফিরে আসে। মূল মালিকদের।</w:t>
      </w:r>
    </w:p>
    <w:p/>
    <w:p>
      <w:r xmlns:w="http://schemas.openxmlformats.org/wordprocessingml/2006/main">
        <w:t xml:space="preserve">অনুচ্ছেদ 3: লেভিটিকাস 25 দারিদ্র্য বিমোচন এবং সহকর্মী ইস্রায়েলীয়দের চিকিত্সা সম্পর্কিত প্রবিধানগুলিকে সম্বোধন করে সমাপ্ত হয়েছে৷ এটি সহকর্মী ইস্রায়েলীয়দের প্রয়োজনে প্রদত্ত ঋণের উপর সুদ নেওয়া নিষিদ্ধ করে তবে বিদেশীদের সুদের সাথে অর্থ ঋণ দেওয়ার অনুমতি দেয়। অধ্যায়টি ইস্রায়েলীয় সমাজে ক্রীতদাসদের সাথে ন্যায্য আচরণের উপর জোর দেয়, এই বলে যে তাদের সাথে কঠোর আচরণ করা উচিত নয় বরং ভাড়া করা শ্রমিক হিসাবে যা তাদের পরিবারের সদস্যরা যে কোনও সময় খালাস করতে পারে। উপরন্তু, এটি দয়া এবং উদারতার কাজের মাধ্যমে দরিদ্র ভাইদের সহায়তা প্রদানকে উত্সাহিত করে।</w:t>
      </w:r>
    </w:p>
    <w:p/>
    <w:p>
      <w:r xmlns:w="http://schemas.openxmlformats.org/wordprocessingml/2006/main">
        <w:t xml:space="preserve">সংক্ষেপে:</w:t>
      </w:r>
    </w:p>
    <w:p>
      <w:r xmlns:w="http://schemas.openxmlformats.org/wordprocessingml/2006/main">
        <w:t xml:space="preserve">লেভিটিকাস 25 উপস্থাপন করে:</w:t>
      </w:r>
    </w:p>
    <w:p>
      <w:r xmlns:w="http://schemas.openxmlformats.org/wordprocessingml/2006/main">
        <w:t xml:space="preserve">জমির জন্য বিশ্রামবার বছরের বার্ষিক বিশ্রামের প্রবর্তন;</w:t>
      </w:r>
    </w:p>
    <w:p>
      <w:r xmlns:w="http://schemas.openxmlformats.org/wordprocessingml/2006/main">
        <w:t xml:space="preserve">সপ্তম বছরে বপন, ফসল কাটার বিরুদ্ধে নিষেধাজ্ঞা;</w:t>
      </w:r>
    </w:p>
    <w:p>
      <w:r xmlns:w="http://schemas.openxmlformats.org/wordprocessingml/2006/main">
        <w:t xml:space="preserve">সাবাথ ইয়ারে আঙ্গুর সংগ্রহ, ফল তোলার বিরুদ্ধে নিষেধাজ্ঞা।</w:t>
      </w:r>
    </w:p>
    <w:p/>
    <w:p>
      <w:r xmlns:w="http://schemas.openxmlformats.org/wordprocessingml/2006/main">
        <w:t xml:space="preserve">সম্পত্তি খালাস এবং মুক্তি সংক্রান্ত প্রবিধান;</w:t>
      </w:r>
    </w:p>
    <w:p>
      <w:r xmlns:w="http://schemas.openxmlformats.org/wordprocessingml/2006/main">
        <w:t xml:space="preserve">সমস্ত জমির ঈশ্বরের মালিকানার স্বীকৃতি; ইস্রায়েলীয়রা ভাড়াটে হিসাবে;</w:t>
      </w:r>
    </w:p>
    <w:p>
      <w:r xmlns:w="http://schemas.openxmlformats.org/wordprocessingml/2006/main">
        <w:t xml:space="preserve">পৈতৃক জমি পুনরুদ্ধারের জন্য নির্দেশিকা, জুবিলী বছরে বিধান।</w:t>
      </w:r>
    </w:p>
    <w:p/>
    <w:p>
      <w:r xmlns:w="http://schemas.openxmlformats.org/wordprocessingml/2006/main">
        <w:t xml:space="preserve">প্রয়োজনে সহ ইস্রায়েলীয়দের ঋণের উপর সুদ নেওয়ার বিরুদ্ধে নিষেধাজ্ঞা;</w:t>
      </w:r>
    </w:p>
    <w:p>
      <w:r xmlns:w="http://schemas.openxmlformats.org/wordprocessingml/2006/main">
        <w:t xml:space="preserve">খালাস করা যেতে পারে এমন ভাড়াটে শ্রমিক হিসাবে দাসদের সাথে ন্যায্য আচরণ;</w:t>
      </w:r>
    </w:p>
    <w:p>
      <w:r xmlns:w="http://schemas.openxmlformats.org/wordprocessingml/2006/main">
        <w:t xml:space="preserve">উদারতা এবং উদারতার মাধ্যমে দরিদ্র ভাইদের সহায়তা করার জন্য উত্সাহিত করা।</w:t>
      </w:r>
    </w:p>
    <w:p/>
    <w:p>
      <w:r xmlns:w="http://schemas.openxmlformats.org/wordprocessingml/2006/main">
        <w:t xml:space="preserve">এই অধ্যায়টি বিশ্রামবার বছর, সম্পত্তির মুক্তি এবং মুক্তি এবং দারিদ্র্য বিমোচন সম্পর্কিত বিভিন্ন প্রবিধানের উপর আলোকপাত করে। লেভিটিকাস 25 বিশ্রামবার বছরের ধারণাটি প্রবর্তন করে, জোর দিয়ে যে প্রতি সপ্তম বছরে, ইস্রায়েলীয়দের তাদের ক্ষেতগুলিকে পতিত হতে দিতে হবে এবং ফসল বপন বা কাটা থেকে বিরত থাকতে হবে। এই অভ্যাসটি ভূমি পুনরুজ্জীবনের অনুমতি দেয় এবং মানুষ ও প্রাণী উভয়ের জন্য খাদ্যের প্রাপ্যতা নিশ্চিত করে। অধ্যায়টি সাবাথ বছরে দ্রাক্ষাক্ষেত্র থেকে আঙ্গুর সংগ্রহ বা গাছ থেকে ফল বাছাই নিষিদ্ধ করে।</w:t>
      </w:r>
    </w:p>
    <w:p/>
    <w:p>
      <w:r xmlns:w="http://schemas.openxmlformats.org/wordprocessingml/2006/main">
        <w:t xml:space="preserve">তদুপরি, লেভিটিকাস 25 সম্পত্তির মুক্তি এবং মুক্তি সম্পর্কিত প্রবিধান উপস্থাপন করে। এটি হাইলাইট করে যে সমস্ত জমি শেষ পর্যন্ত ঈশ্বরের, ইস্রায়েলীয়রা তাঁর জমিতে ভাড়াটে বা প্রবাসী হিসাবে বিবেচিত। অধ্যায়টি আর্থিক অসুবিধার কারণে পৈতৃক জমিগুলি বিক্রি করা হলে তা পুনরুদ্ধারের জন্য নির্দেশিকা প্রদান করে এবং প্রতি পঞ্চাশ বছরে ঘটবে যখন ঋণ মাফ করা হয়, ক্রীতদাসদের মুক্ত করা হয় এবং পৈতৃক জমিগুলি তাদের কাছে ফেরত দেওয়া হয় তখন বিশেষ জুবিলী বছরে সম্পত্তি ফেরত দেওয়ার বিধানের রূপরেখা দেয়। মূল মালিকদের।</w:t>
      </w:r>
    </w:p>
    <w:p/>
    <w:p>
      <w:r xmlns:w="http://schemas.openxmlformats.org/wordprocessingml/2006/main">
        <w:t xml:space="preserve">অধ্যায়টি ইস্রায়েলীয় সমাজের মধ্যে দারিদ্র্য বিমোচন এবং ন্যায্য আচরণ সম্পর্কিত প্রবিধানগুলিকে সম্বোধন করে শেষ হয়। Leviticus 25 প্রয়োজনে সহকর্মী ইস্রায়েলীয়দের দেওয়া ঋণের উপর সুদ নেওয়া নিষিদ্ধ করে কিন্তু বিদেশীদের সুদের সাথে অর্থ ধার দেওয়ার অনুমতি দেয়। এটি ভাড়া করা শ্রমিক হিসাবে ক্রীতদাসদের সাথে ন্যায্য আচরণের উপর জোর দেয় যারা কঠোরভাবে আচরণ করার পরিবর্তে তাদের পরিবারের সদস্যদের দ্বারা যে কোনও সময় খালাস করা যেতে পারে। উপরন্তু, এটি দয়া এবং উদারতার কাজের মাধ্যমে দরিদ্র ভাইদের সহায়তা প্রদানকে উত্সাহিত করে। এই প্রবিধানগুলি সম্প্রদায়ের মধ্যে সামাজিক ন্যায়বিচার, সহানুভূতি এবং অর্থনৈতিক স্থিতিশীলতা প্রচারের লক্ষ্য করে।</w:t>
      </w:r>
    </w:p>
    <w:p/>
    <w:p>
      <w:r xmlns:w="http://schemas.openxmlformats.org/wordprocessingml/2006/main">
        <w:t xml:space="preserve">Leviticus 25:1 সীনয় পর্বতে সদাপ্রভু মোশির সঙ্গে কথা বললেন,</w:t>
      </w:r>
    </w:p>
    <w:p/>
    <w:p>
      <w:r xmlns:w="http://schemas.openxmlformats.org/wordprocessingml/2006/main">
        <w:t xml:space="preserve">ইস্রায়েলীয়দের অনুসরণ করার জন্য প্রভু সিনাই পর্বতে মোশির সাথে কথা বলেছিলেন।</w:t>
      </w:r>
    </w:p>
    <w:p/>
    <w:p>
      <w:r xmlns:w="http://schemas.openxmlformats.org/wordprocessingml/2006/main">
        <w:t xml:space="preserve">1. আমাদের জীবন ঈশ্বরের আইনের আনুগত্যের মধ্যে বসবাস করা উচিত.</w:t>
      </w:r>
    </w:p>
    <w:p/>
    <w:p>
      <w:r xmlns:w="http://schemas.openxmlformats.org/wordprocessingml/2006/main">
        <w:t xml:space="preserve">2. আমাদের অবশ্যই প্রভুর নির্দেশ অনুসরণ করার জন্য নিজেদেরকে উৎসর্গ করতে হবে।</w:t>
      </w:r>
    </w:p>
    <w:p/>
    <w:p>
      <w:r xmlns:w="http://schemas.openxmlformats.org/wordprocessingml/2006/main">
        <w:t xml:space="preserve">1. Deuteronomy 11:1 - অতএব তুমি তোমার ঈশ্বর সদাপ্রভুকে ভালবাসবে, এবং তাঁহার আজ্ঞা, বিধি, বিধি, বিচার ও আজ্ঞা সর্বদা পালন করবে।</w:t>
      </w:r>
    </w:p>
    <w:p/>
    <w:p>
      <w:r xmlns:w="http://schemas.openxmlformats.org/wordprocessingml/2006/main">
        <w:t xml:space="preserve">2. ম্যাথু 22:36-40 - শিক্ষক, আইনের মহান আদেশ কোনটি? তিনি তাকে বললেন, তুমি তোমার ঈশ্বর সদাপ্রভুকে তোমার সমস্ত হৃদয়, তোমার সমস্ত প্রাণ ও তোমার সমস্ত মন দিয়ে ভালবাসবে। এই মহান এবং প্রথম আদেশ। আর একটি সেকেন্ড এর মতো: তুমি তোমার প্রতিবেশীকে নিজের মতো ভালবাসবে৷ এই দুটি আদেশের উপর সমস্ত আইন এবং নবীগণ নির্ভর করে।</w:t>
      </w:r>
    </w:p>
    <w:p/>
    <w:p>
      <w:r xmlns:w="http://schemas.openxmlformats.org/wordprocessingml/2006/main">
        <w:t xml:space="preserve">Leviticus 25:2 ইস্রায়েল-সন্তানদের বল, এবং বল, আমি তোমাদের যে দেশে দিচ্ছি, সেই দেশে তোমরা যখন আসবে, তখন সেই দেশটি সদাপ্রভুর উদ্দেশে বিশ্রামবার পালন করবে।</w:t>
      </w:r>
    </w:p>
    <w:p/>
    <w:p>
      <w:r xmlns:w="http://schemas.openxmlformats.org/wordprocessingml/2006/main">
        <w:t xml:space="preserve">এই আয়াতটি ইস্রায়েলীয়দের প্রতিশ্রুত দেশে প্রবেশ করার সময় একটি বিশ্রামবার পালন করতে উত্সাহিত করে।</w:t>
      </w:r>
    </w:p>
    <w:p/>
    <w:p>
      <w:r xmlns:w="http://schemas.openxmlformats.org/wordprocessingml/2006/main">
        <w:t xml:space="preserve">1. বিশ্রামের জন্য ঈশ্বরের আহ্বান: লেভিটিকাস 25:2-এ বিশ্রামবারের গুরুত্বের দিকে একটি নজর</w:t>
      </w:r>
    </w:p>
    <w:p/>
    <w:p>
      <w:r xmlns:w="http://schemas.openxmlformats.org/wordprocessingml/2006/main">
        <w:t xml:space="preserve">2. ঈশ্বরের পরিকল্পনার উপর আস্থা রাখা: লেবীয় পুস্তক 25:2 অনুসারে প্রতিশ্রুত দেশে কীভাবে বিশ্বাস করা যায়</w:t>
      </w:r>
    </w:p>
    <w:p/>
    <w:p>
      <w:r xmlns:w="http://schemas.openxmlformats.org/wordprocessingml/2006/main">
        <w:t xml:space="preserve">1. Isaiah 58:13-14 - আপনি যদি বিশ্রামবার থেকে আপনার পা ফিরিয়ে দেন, আমার পবিত্র দিনে আপনার খুশি করা থেকে, এবং বিশ্রামবারকে একটি আনন্দদায়ক এবং প্রভুর পবিত্র দিনটিকে সম্মানজনক বলুন; যদি আপনি এটিকে সম্মান করেন, নিজের পথে না যান, বা আপনার নিজের আনন্দের সন্ধান করেন না বা অলসভাবে কথা বলেন।</w:t>
      </w:r>
    </w:p>
    <w:p/>
    <w:p>
      <w:r xmlns:w="http://schemas.openxmlformats.org/wordprocessingml/2006/main">
        <w:t xml:space="preserve">2. Exodus 20:8-11 - বিশ্রামবারের দিনটি মনে রাখবেন, এটিকে পবিত্র রাখতে। ছয় দিন পরিশ্রম করে সমস্ত কাজ করবে, কিন্তু সপ্তম দিন হল তোমাদের ঈশ্বর সদাপ্রভুর উদ্দেশে বিশ্রামবার। তার উপর তুমি, তুমি, তোমার ছেলে, বা তোমার মেয়ে, তোমার পুরুষ দাস, বা তোমার দাসী, বা তোমার গবাদি পশু, অথবা তোমার ফটকের মধ্যে থাকা প্রবাসীর কোন কাজ করবে না।"</w:t>
      </w:r>
    </w:p>
    <w:p/>
    <w:p>
      <w:r xmlns:w="http://schemas.openxmlformats.org/wordprocessingml/2006/main">
        <w:t xml:space="preserve">Leviticus 25:3 ছয় বৎসর তুমি তোমার ক্ষেত বপন করিবে, এবং ছয় বৎসর তোমার দ্রাক্ষাক্ষেত্র ছাঁটাই করিবে এবং তাহার ফল সংগ্রহ করিবে;</w:t>
      </w:r>
    </w:p>
    <w:p/>
    <w:p>
      <w:r xmlns:w="http://schemas.openxmlformats.org/wordprocessingml/2006/main">
        <w:t xml:space="preserve">প্রভু ছয় বছর ধরে বপন এবং ছাঁটাইয়ের মাধ্যমে আমাদের জমির যত্ন নেওয়ার আদেশ দেন।</w:t>
      </w:r>
    </w:p>
    <w:p/>
    <w:p>
      <w:r xmlns:w="http://schemas.openxmlformats.org/wordprocessingml/2006/main">
        <w:t xml:space="preserve">1: ঈশ্বর আমাদের যা দিয়েছেন তার বিশ্বস্ত স্টুয়ার্ড হতে হবে এবং প্রভুর প্রতি শ্রদ্ধা রেখে আমাদের দেশের প্রতি ঝোঁক রাখতে হবে।</w:t>
      </w:r>
    </w:p>
    <w:p/>
    <w:p>
      <w:r xmlns:w="http://schemas.openxmlformats.org/wordprocessingml/2006/main">
        <w:t xml:space="preserve">2: আমরা আমাদের ক্ষেত এবং আঙ্গুর ক্ষেত রাখার জন্য আমাদের অধ্যবসায়ের মাধ্যমে প্রভুর প্রতি আমাদের ভালবাসা এবং আনুগত্য দেখাতে পারি।</w:t>
      </w:r>
    </w:p>
    <w:p/>
    <w:p>
      <w:r xmlns:w="http://schemas.openxmlformats.org/wordprocessingml/2006/main">
        <w:t xml:space="preserve">1: ম্যাথু 25:14-30 - প্রতিভার দৃষ্টান্ত আমাদেরকে প্রভু আমাদের যা দিয়েছেন তার বিশ্বস্ত স্টুয়ার্ড হতে শেখায়।</w:t>
      </w:r>
    </w:p>
    <w:p/>
    <w:p>
      <w:r xmlns:w="http://schemas.openxmlformats.org/wordprocessingml/2006/main">
        <w:t xml:space="preserve">2: গীতসংহিতা 24:1 - পৃথিবী প্রভুর, এবং তার সমস্ত পূর্ণতা, জগত এবং যারা সেখানে বাস করে।</w:t>
      </w:r>
    </w:p>
    <w:p/>
    <w:p>
      <w:r xmlns:w="http://schemas.openxmlformats.org/wordprocessingml/2006/main">
        <w:t xml:space="preserve">Leviticus 25:4 কিন্তু সপ্তম বছরে দেশের জন্য বিশ্রামের বিশ্রামবার হবে, সদাপ্রভুর জন্য একটি বিশ্রামবার; তুমি তোমার ক্ষেত বপন করবে না বা তোমার দ্রাক্ষাক্ষেত্র ছাঁটাই করবে না।</w:t>
      </w:r>
    </w:p>
    <w:p/>
    <w:p>
      <w:r xmlns:w="http://schemas.openxmlformats.org/wordprocessingml/2006/main">
        <w:t xml:space="preserve">দেশের সপ্তম বছর হবে প্রভুর বিশ্রামের বিশ্রামবার।</w:t>
      </w:r>
    </w:p>
    <w:p/>
    <w:p>
      <w:r xmlns:w="http://schemas.openxmlformats.org/wordprocessingml/2006/main">
        <w:t xml:space="preserve">1. বিশ্রাম এবং প্রতিফলনের জন্য সময় নেওয়া: বিশ্রামবারের গুরুত্ব</w:t>
      </w:r>
    </w:p>
    <w:p/>
    <w:p>
      <w:r xmlns:w="http://schemas.openxmlformats.org/wordprocessingml/2006/main">
        <w:t xml:space="preserve">2. বিশ্বস্ততার জীবন গড়ে তোলা: বিশ্রামবার পালন করার আশীর্বাদ</w:t>
      </w:r>
    </w:p>
    <w:p/>
    <w:p>
      <w:r xmlns:w="http://schemas.openxmlformats.org/wordprocessingml/2006/main">
        <w:t xml:space="preserve">1. ম্যাথু 11:28-30 - আমার কাছে এস, যারা পরিশ্রম করে এবং ভারাক্রান্ত, এবং আমি তোমাদের বিশ্রাম দেব। আমার জোয়াল আপনার উপর নাও, এবং আমার কাছ থেকে শিখুন, কারণ আমি কোমল এবং নম্র হৃদয়, এবং আপনি আপনার আত্মার জন্য বিশ্রাম পাবেন। কারণ আমার জোয়াল সহজ, আমার বোঝা হালকা।</w:t>
      </w:r>
    </w:p>
    <w:p/>
    <w:p>
      <w:r xmlns:w="http://schemas.openxmlformats.org/wordprocessingml/2006/main">
        <w:t xml:space="preserve">2. হিব্রুজ 4:9-11 - সুতরাং, ঈশ্বরের লোকেদের জন্য একটি বিশ্রামবার বিশ্রাম অবশিষ্ট আছে, কারণ যে কেউ ঈশ্বরের বিশ্রামে প্রবেশ করেছে সেও তার কাজ থেকে বিশ্রাম নিয়েছে যেমন ঈশ্বর তার থেকে করেছিলেন। তাই আসুন আমরা সেই বিশ্রামে প্রবেশ করার চেষ্টা করি, যাতে কেউ একই ধরণের অবাধ্যতায় না পড়ে।</w:t>
      </w:r>
    </w:p>
    <w:p/>
    <w:p>
      <w:r xmlns:w="http://schemas.openxmlformats.org/wordprocessingml/2006/main">
        <w:t xml:space="preserve">Leviticus 25:5 তোমার ফসলের নিজের ইচ্ছামত যা জন্মায় তা তুমি কাটবে না, তোমার আঙ্গুরের আঙ্গুর কাপড় খুলে ফেলবে না, কারণ এটা দেশের জন্য বিশ্রামের বছর।</w:t>
      </w:r>
    </w:p>
    <w:p/>
    <w:p>
      <w:r xmlns:w="http://schemas.openxmlformats.org/wordprocessingml/2006/main">
        <w:t xml:space="preserve">বিশ্রামের বছরে, কৃষকদের নিজেরাই জন্মানো ফসল কাটা বা তাদের লতাগুলিতে আঙ্গুর বাছাই করা উচিত নয়।</w:t>
      </w:r>
    </w:p>
    <w:p/>
    <w:p>
      <w:r xmlns:w="http://schemas.openxmlformats.org/wordprocessingml/2006/main">
        <w:t xml:space="preserve">1. বিশ্রাম এবং পুনর্নবীকরণের জন্য ঈশ্বরের পরিকল্পনা</w:t>
      </w:r>
    </w:p>
    <w:p/>
    <w:p>
      <w:r xmlns:w="http://schemas.openxmlformats.org/wordprocessingml/2006/main">
        <w:t xml:space="preserve">2. বিশ্রামবার বিশ্রামের গুরুত্ব</w:t>
      </w:r>
    </w:p>
    <w:p/>
    <w:p>
      <w:r xmlns:w="http://schemas.openxmlformats.org/wordprocessingml/2006/main">
        <w:t xml:space="preserve">1. Exodus 20:8-10 - বিশ্রামবারের দিনটি মনে রাখুন এবং এটিকে পবিত্র রাখুন।</w:t>
      </w:r>
    </w:p>
    <w:p/>
    <w:p>
      <w:r xmlns:w="http://schemas.openxmlformats.org/wordprocessingml/2006/main">
        <w:t xml:space="preserve">2. গীতসংহিতা 92:12-14 - ধার্মিকরা খেজুর গাছের মতো বেড়ে ওঠে এবং লেবাননে এরস গাছের মতো বেড়ে ওঠে।</w:t>
      </w:r>
    </w:p>
    <w:p/>
    <w:p>
      <w:r xmlns:w="http://schemas.openxmlformats.org/wordprocessingml/2006/main">
        <w:t xml:space="preserve">Leviticus 25:6 এবং দেশের বিশ্রামবার তোমাদের জন্য খাদ্য হবে; তোমার জন্য, তোমার দাসের জন্য, তোমার দাসীর জন্য, এবং তোমার ভাড়া করা দাসের জন্য, এবং তোমার সাথে বসবাসকারী তোমার অপরিচিতের জন্য,</w:t>
      </w:r>
    </w:p>
    <w:p/>
    <w:p>
      <w:r xmlns:w="http://schemas.openxmlformats.org/wordprocessingml/2006/main">
        <w:t xml:space="preserve">জমিকে বিশ্রামবারে বিশ্রাম দিতে হবে, যা সকলের ভরণপোষণ প্রদান করবে।</w:t>
      </w:r>
    </w:p>
    <w:p/>
    <w:p>
      <w:r xmlns:w="http://schemas.openxmlformats.org/wordprocessingml/2006/main">
        <w:t xml:space="preserve">1. বিশ্রামবার বিশ্রামের সুবিধাগুলি কাটা</w:t>
      </w:r>
    </w:p>
    <w:p/>
    <w:p>
      <w:r xmlns:w="http://schemas.openxmlformats.org/wordprocessingml/2006/main">
        <w:t xml:space="preserve">2. সকলের জন্য জমির যত্নের বিধান</w:t>
      </w:r>
    </w:p>
    <w:p/>
    <w:p>
      <w:r xmlns:w="http://schemas.openxmlformats.org/wordprocessingml/2006/main">
        <w:t xml:space="preserve">1. Isaiah 58:13-14 - যদি তুমি বিশ্রামবার থেকে তোমার পা ফিরিয়ে দাও, আমার পবিত্র দিনে তোমার খুশি করা থেকে; আর বিশ্রামবারকে আনন্দের দিন বল, প্রভুর পবিত্র, সম্মানজনক; এবং তাকে সম্মান করবে, নিজের উপায়ে কাজ করবে না, নিজের সন্তুষ্টি খুঁজে পাবে না বা নিজের কথা বলবে না: তাহলে তুমি প্রভুতে আনন্দ করবে; আমি তোমাকে পৃথিবীর উচ্চস্থানে চড়ব এবং তোমার পিতা যাকোবের উত্তরাধিকার দিয়ে তোমাকে খাওয়াব, কারণ সদাপ্রভুর মুখই এই কথা বলেছেন।</w:t>
      </w:r>
    </w:p>
    <w:p/>
    <w:p>
      <w:r xmlns:w="http://schemas.openxmlformats.org/wordprocessingml/2006/main">
        <w:t xml:space="preserve">2. Exodus 20:8-10 - বিশ্রামবারের দিনটি মনে রাখবেন, এটিকে পবিত্র রাখতে। ছ'দিন পরিশ্রম করবে এবং তোমার সমস্ত কাজ করবে; কিন্তু সপ্তম দিন হল তোমার ঈশ্বর সদাপ্রভুর বিশ্রামবার; তাতে তুমি, না তোমার ছেলে, না তোমার মেয়ে, তোমার দাস বা দাসীর কোনো কাজ করবে না। , না তোমার গবাদি পশু, না তোমার বিদেশী যে তোমার ফটকের মধ্যে আছে: কারণ ছয় দিনে প্রভু স্বর্গ ও পৃথিবী, সমুদ্র এবং তাদের মধ্যে যা কিছু আছে সব তৈরি করলেন এবং সপ্তম দিনে বিশ্রাম নিলেন, সেইজন্য প্রভু বিশ্রামবারকে আশীর্বাদ করলেন, এবং এটা পবিত্র.</w:t>
      </w:r>
    </w:p>
    <w:p/>
    <w:p>
      <w:r xmlns:w="http://schemas.openxmlformats.org/wordprocessingml/2006/main">
        <w:t xml:space="preserve">Leviticus 25:7 এবং তোমার গবাদি পশুর জন্য এবং তোমার দেশে থাকা পশুদের জন্য, তার সমস্ত বৃদ্ধি মাংস হবে।</w:t>
      </w:r>
    </w:p>
    <w:p/>
    <w:p>
      <w:r xmlns:w="http://schemas.openxmlformats.org/wordprocessingml/2006/main">
        <w:t xml:space="preserve">ঈশ্বর ইস্রায়েলীয়দের তাদের গবাদি পশু এবং অন্যান্য পশুদের খাদ্য হিসাবে ব্যবহার করার নির্দেশ দিয়েছিলেন।</w:t>
      </w:r>
    </w:p>
    <w:p/>
    <w:p>
      <w:r xmlns:w="http://schemas.openxmlformats.org/wordprocessingml/2006/main">
        <w:t xml:space="preserve">1. "আনুগত্যের আশীর্বাদ: ঈশ্বরের বিধানে অংশ নেওয়া"</w:t>
      </w:r>
    </w:p>
    <w:p/>
    <w:p>
      <w:r xmlns:w="http://schemas.openxmlformats.org/wordprocessingml/2006/main">
        <w:t xml:space="preserve">2. "কৃতজ্ঞতার জীবন যাপন: ঈশ্বরের উদারতা স্বীকার করা"</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কলসিয়ানস 3:17 - "এবং আপনি যা কিছু করেন, কথায় বা কাজে, সবকিছুই প্রভু যীশুর নামে করুন, তাঁর মাধ্যমে পিতা ঈশ্বরকে ধন্যবাদ জানান।"</w:t>
      </w:r>
    </w:p>
    <w:p/>
    <w:p>
      <w:r xmlns:w="http://schemas.openxmlformats.org/wordprocessingml/2006/main">
        <w:t xml:space="preserve">Leviticus 25:8 এবং তুমি তোমার জন্য বছরের সাতটি বিশ্রামবার গণনা করবে, সাত গুণ সাত বছর; সাতটা বিশ্রামবারের সময়কাল তোমার জন্য ঊনচল্লিশ বছর হবে।</w:t>
      </w:r>
    </w:p>
    <w:p/>
    <w:p>
      <w:r xmlns:w="http://schemas.openxmlformats.org/wordprocessingml/2006/main">
        <w:t xml:space="preserve">প্রতি সাত বছরে সাতটি সাবাথ পালন করা উচিত, মোট 49 বছর।</w:t>
      </w:r>
    </w:p>
    <w:p/>
    <w:p>
      <w:r xmlns:w="http://schemas.openxmlformats.org/wordprocessingml/2006/main">
        <w:t xml:space="preserve">1. বিশ্রামবার পালনের গুরুত্ব</w:t>
      </w:r>
    </w:p>
    <w:p/>
    <w:p>
      <w:r xmlns:w="http://schemas.openxmlformats.org/wordprocessingml/2006/main">
        <w:t xml:space="preserve">2. বিশ্বাস ও আনুগত্যের জীবন যাপন</w:t>
      </w:r>
    </w:p>
    <w:p/>
    <w:p>
      <w:r xmlns:w="http://schemas.openxmlformats.org/wordprocessingml/2006/main">
        <w:t xml:space="preserve">1. দ্বিতীয় বিবরণ 5:12-15 - চতুর্থ আদেশ</w:t>
      </w:r>
    </w:p>
    <w:p/>
    <w:p>
      <w:r xmlns:w="http://schemas.openxmlformats.org/wordprocessingml/2006/main">
        <w:t xml:space="preserve">2. ইশাইয়া 58:13-14 - বিশ্রামবার পবিত্র রাখা</w:t>
      </w:r>
    </w:p>
    <w:p/>
    <w:p>
      <w:r xmlns:w="http://schemas.openxmlformats.org/wordprocessingml/2006/main">
        <w:t xml:space="preserve">Leviticus 25:9 তারপর সপ্তম মাসের দশম দিনে জুবিলের তূরী বাজাবে, প্রায়শ্চিত্তের দিনে তোমাদের সমস্ত দেশে শিঙা বাজাবে।</w:t>
      </w:r>
    </w:p>
    <w:p/>
    <w:p>
      <w:r xmlns:w="http://schemas.openxmlformats.org/wordprocessingml/2006/main">
        <w:t xml:space="preserve">লেভিটিকাস 25:9 থেকে এই অনুচ্ছেদটি প্রায়শ্চিত্তের দিনে উদযাপন করা একটি জয়ন্তীর কথা বলে।</w:t>
      </w:r>
    </w:p>
    <w:p/>
    <w:p>
      <w:r xmlns:w="http://schemas.openxmlformats.org/wordprocessingml/2006/main">
        <w:t xml:space="preserve">1: প্রায়শ্চিত্তের দিন: মুক্তি এবং পুনরুদ্ধার সন্ধান করা</w:t>
      </w:r>
    </w:p>
    <w:p/>
    <w:p>
      <w:r xmlns:w="http://schemas.openxmlformats.org/wordprocessingml/2006/main">
        <w:t xml:space="preserve">2: জয়ন্তী উদযাপন: আমাদের জীবনের বোঝা মুক্তি</w:t>
      </w:r>
    </w:p>
    <w:p/>
    <w:p>
      <w:r xmlns:w="http://schemas.openxmlformats.org/wordprocessingml/2006/main">
        <w:t xml:space="preserve">1: Isaiah 61:1-2 - প্রভু ঈশ্বরের আত্মা আমার উপর আছে; কারণ প্রভু আমাকে নম্রদের কাছে সুসংবাদ প্রচার করার জন্য অভিষিক্ত করেছেন; তিনি আমাকে পাঠিয়েছেন ভগ্নহৃদয়দের বেঁধে রাখতে, বন্দীদের মুক্তির ঘোষণা দিতে এবং যারা বন্দী তাদের জন্য কারাগার খুলে দিতে পারেন;</w:t>
      </w:r>
    </w:p>
    <w:p/>
    <w:p>
      <w:r xmlns:w="http://schemas.openxmlformats.org/wordprocessingml/2006/main">
        <w:t xml:space="preserve">2: লুক 4:18-19 - প্রভুর আত্মা আমার উপরে, কারণ তিনি আমাকে গরীবদের কাছে সুসমাচার প্রচার করার জন্য অভিষিক্ত করেছেন; তিনি আমাকে পাঠিয়েছেন ভগ্নহৃদয়দের সুস্থ করতে, বন্দীদের মুক্তির কথা প্রচার করতে এবং অন্ধদের দৃষ্টিশক্তি ফিরিয়ে দিতে, আঘাতপ্রাপ্তদের মুক্তি দিতে।</w:t>
      </w:r>
    </w:p>
    <w:p/>
    <w:p>
      <w:r xmlns:w="http://schemas.openxmlformats.org/wordprocessingml/2006/main">
        <w:t xml:space="preserve">Leviticus 25:10 এবং তোমরা পঞ্চাশতম বর্ষকে পবিত্র করিবে এবং সমস্ত দেশ জুড়ে সমস্ত বাসিন্দাদের কাছে স্বাধীনতা ঘোষণা করবে; এটি তোমাদের জন্য একটি জয়ন্তী হবে; আর তোমরা প্রত্যেককে তার নিজের অধিকারে ফিরিয়ে দেবে এবং প্রত্যেক ব্যক্তিকে তার পরিবারের কাছে ফিরিয়ে দেবে।</w:t>
      </w:r>
    </w:p>
    <w:p/>
    <w:p>
      <w:r xmlns:w="http://schemas.openxmlformats.org/wordprocessingml/2006/main">
        <w:t xml:space="preserve">এই অনুচ্ছেদটি 50 তম বছরটি সমস্ত মানুষের জন্য স্বাধীনতা এবং স্বাধীনতার জয়ন্তী বছর বলে কথা বলে।</w:t>
      </w:r>
    </w:p>
    <w:p/>
    <w:p>
      <w:r xmlns:w="http://schemas.openxmlformats.org/wordprocessingml/2006/main">
        <w:t xml:space="preserve">1. লিভিং ইন লিবার্টি: ঈশ্বরের ইচ্ছা অনুযায়ী জয়ন্তী বছরকে আলিঙ্গন করা</w:t>
      </w:r>
    </w:p>
    <w:p/>
    <w:p>
      <w:r xmlns:w="http://schemas.openxmlformats.org/wordprocessingml/2006/main">
        <w:t xml:space="preserve">2. মুক্তির বছর: আপনার জীবনে ঈশ্বরের স্বাধীনতার অভিজ্ঞতা</w:t>
      </w:r>
    </w:p>
    <w:p/>
    <w:p>
      <w:r xmlns:w="http://schemas.openxmlformats.org/wordprocessingml/2006/main">
        <w:t xml:space="preserve">1. ইশাইয়া 61:1-2 - প্রভু ঈশ্বরের আত্মা আমার উপর আছেন, কারণ প্রভু আমাকে নম্রদের কাছে সুসংবাদ প্রচার করার জন্য অভিষিক্ত করেছেন; তিনি আমাকে পাঠিয়েছেন ভগ্নহৃদয়দের বেঁধে রাখতে, বন্দীদের মুক্তির ঘোষণা দিতে এবং যারা বন্দী তাদের জন্য কারাগার খুলে দিতে পারেন;</w:t>
      </w:r>
    </w:p>
    <w:p/>
    <w:p>
      <w:r xmlns:w="http://schemas.openxmlformats.org/wordprocessingml/2006/main">
        <w:t xml:space="preserve">2. গালাতিয়ানস 5:1 - সেই স্বাধীনতায় দৃঢ়ভাবে দাঁড়াও, যার সাহায্যে খ্রিস্ট আমাদের মুক্ত করেছেন, এবং আবার দাসত্বের জোয়ালে জড়িয়ে পড়বেন না।</w:t>
      </w:r>
    </w:p>
    <w:p/>
    <w:p>
      <w:r xmlns:w="http://schemas.openxmlformats.org/wordprocessingml/2006/main">
        <w:t xml:space="preserve">Leviticus 25:11 সেই পঞ্চাশতম বছরটি তোমাদের জন্য একটি জুবিল হবে: তোমরা বপন করবে না, তাতে যা নিজে থেকে জন্মায় তা কাটবে না, না জামা ছাড়া আঙ্গুর লতার মধ্যে সংগ্রহ করবে না।</w:t>
      </w:r>
    </w:p>
    <w:p/>
    <w:p>
      <w:r xmlns:w="http://schemas.openxmlformats.org/wordprocessingml/2006/main">
        <w:t xml:space="preserve">প্রতি 50 তম বছর একটি জয়ন্তী হিসাবে পালন করা হয়, যে সময় কোন বপন বা কাটা হবে না, এবং দ্রাক্ষালতার আঙ্গুর ছাঁটাই করা উচিত নয়।</w:t>
      </w:r>
    </w:p>
    <w:p/>
    <w:p>
      <w:r xmlns:w="http://schemas.openxmlformats.org/wordprocessingml/2006/main">
        <w:t xml:space="preserve">1. ঈশ্বরের আইন এবং আমাদের বাধ্যতা: লেভিটিকাস 25-এ জুবিলি</w:t>
      </w:r>
    </w:p>
    <w:p/>
    <w:p>
      <w:r xmlns:w="http://schemas.openxmlformats.org/wordprocessingml/2006/main">
        <w:t xml:space="preserve">2. ঈশ্বরের আদেশ পালনের আশীর্বাদ: লেভিটিকাস 25-এ জুবিলি</w:t>
      </w:r>
    </w:p>
    <w:p/>
    <w:p>
      <w:r xmlns:w="http://schemas.openxmlformats.org/wordprocessingml/2006/main">
        <w:t xml:space="preserve">1. Deuteronomy 15:1-2 প্রতি সাত বছরের শেষে আপনি একটি মুক্তি মঞ্জুর করবেন। আর এই মুক্তির রূপ হল: প্রত্যেক পাওনাদার যে তার প্রতিবেশীকে কিছু ধার দিয়েছে সে তা ছেড়ে দেবে; সে তার প্রতিবেশী বা তার ভাইয়ের কাছে তা চাইবে না, কারণ এটাকে প্রভুর মুক্তি বলা হয়।</w:t>
      </w:r>
    </w:p>
    <w:p/>
    <w:p>
      <w:r xmlns:w="http://schemas.openxmlformats.org/wordprocessingml/2006/main">
        <w:t xml:space="preserve">2. Ezekiel 46:17 যখন রাজপুত্র একটি স্বেচ্ছায় নৈবেদ্য দেয়, হয় আপনার আকারে একটি স্বর্গীয় নৈবেদ্য বা নিজের হাতে একটি স্বেচ্ছা প্রস্তাব, তা গ্রহণ করা হবে। তিনি দরিদ্র ও দরিদ্রদের ন্যায়বিচার করবেন এবং অভাবীদের জীবন রক্ষা করবেন।</w:t>
      </w:r>
    </w:p>
    <w:p/>
    <w:p>
      <w:r xmlns:w="http://schemas.openxmlformats.org/wordprocessingml/2006/main">
        <w:t xml:space="preserve">Leviticus 25:12 কারণ এটি জুবিল; এটা তোমাদের জন্য পবিত্র হবে|</w:t>
      </w:r>
    </w:p>
    <w:p/>
    <w:p>
      <w:r xmlns:w="http://schemas.openxmlformats.org/wordprocessingml/2006/main">
        <w:t xml:space="preserve">Leviticus 25:12 বলে যে জুবিলী বছর পবিত্র হতে হবে এবং জমির ফসল খাওয়া উচিত।</w:t>
      </w:r>
    </w:p>
    <w:p/>
    <w:p>
      <w:r xmlns:w="http://schemas.openxmlformats.org/wordprocessingml/2006/main">
        <w:t xml:space="preserve">1. পবিত্র সময় পালনের আশীর্বাদ</w:t>
      </w:r>
    </w:p>
    <w:p/>
    <w:p>
      <w:r xmlns:w="http://schemas.openxmlformats.org/wordprocessingml/2006/main">
        <w:t xml:space="preserve">2. জয়ন্তী বর্ষ উদযাপন</w:t>
      </w:r>
    </w:p>
    <w:p/>
    <w:p>
      <w:r xmlns:w="http://schemas.openxmlformats.org/wordprocessingml/2006/main">
        <w:t xml:space="preserve">1. Deuteronomy 15:1-2 - প্রতি সাত বছরের শেষে আপনি একটি মুক্তি মঞ্জুর করবেন। আর এই মুক্তির রূপ হল: প্রত্যেক পাওনাদার যে তার প্রতিবেশীকে কিছু ধার দিয়েছে সে তা ছেড়ে দেবে; সে তার প্রতিবেশী বা তার ভাইয়ের কাছে তা চাইবে না, কারণ এটাকে প্রভুর মুক্তি বলা হয়।</w:t>
      </w:r>
    </w:p>
    <w:p/>
    <w:p>
      <w:r xmlns:w="http://schemas.openxmlformats.org/wordprocessingml/2006/main">
        <w:t xml:space="preserve">2. Isaiah 61:1-2 - প্রভু ঈশ্বরের আত্মা আমার উপরে, কারণ প্রভু আমাকে অভিষিক্ত করেছেন গরীবদের কাছে সুসংবাদ দেওয়ার জন্য; তিনি আমাকে পাঠিয়েছেন ভগ্নহৃদয়দের বেঁধে রাখতে, বন্দীদের মুক্তির ঘোষণা দিতে এবং যারা আবদ্ধ তাদের জন্য কারাগার খুলে দিতে; প্রভুর অনুগ্রহের বছর এবং আমাদের ঈশ্বরের প্রতিশোধের দিন ঘোষণা করার জন্য; যারা শোক করে তাদের সান্ত্বনা দিতে।</w:t>
      </w:r>
    </w:p>
    <w:p/>
    <w:p>
      <w:r xmlns:w="http://schemas.openxmlformats.org/wordprocessingml/2006/main">
        <w:t xml:space="preserve">Leviticus 25:13 এই জুবিল বছরে তোমরা প্রত্যেক মানুষকে তার অধিকারে ফিরিয়ে দেবে।</w:t>
      </w:r>
    </w:p>
    <w:p/>
    <w:p>
      <w:r xmlns:w="http://schemas.openxmlformats.org/wordprocessingml/2006/main">
        <w:t xml:space="preserve">লেভিটিকাসের এই অনুচ্ছেদটি ইস্রায়েলের লোকদের জুবিলী বছরে তাদের সম্পত্তিতে ফিরে যেতে উত্সাহিত করে।</w:t>
      </w:r>
    </w:p>
    <w:p/>
    <w:p>
      <w:r xmlns:w="http://schemas.openxmlformats.org/wordprocessingml/2006/main">
        <w:t xml:space="preserve">1. অধিকারের স্বাধীনতা: কীভাবে ঈশ্বরের আইন আমাদের মুক্তি দেয়</w:t>
      </w:r>
    </w:p>
    <w:p/>
    <w:p>
      <w:r xmlns:w="http://schemas.openxmlformats.org/wordprocessingml/2006/main">
        <w:t xml:space="preserve">2. জয়ন্তীর আশীর্বাদ: ঈশ্বরের অনুগ্রহে পুনঃস্থাপনের অভিজ্ঞতা</w:t>
      </w:r>
    </w:p>
    <w:p/>
    <w:p>
      <w:r xmlns:w="http://schemas.openxmlformats.org/wordprocessingml/2006/main">
        <w:t xml:space="preserve">1. ইশাইয়া 61:1-3 - প্রভু ঈশ্বরের আত্মা আমার উপর আছে; কারণ প্রভু আমাকে নম্রদের কাছে সুসংবাদ প্রচার করার জন্য অভিষিক্ত করেছেন; তিনি আমাকে পাঠিয়েছেন ভগ্নহৃদয়দের বেঁধে রাখতে, বন্দীদের মুক্তির ঘোষণা দিতে এবং বন্দীদের কাছে কারাগার খুলে দিতে।</w:t>
      </w:r>
    </w:p>
    <w:p/>
    <w:p>
      <w:r xmlns:w="http://schemas.openxmlformats.org/wordprocessingml/2006/main">
        <w:t xml:space="preserve">2. লুক 4:18-19 - প্রভুর আত্মা আমার উপরে, কারণ তিনি আমাকে গরীবদের কাছে সুসমাচার প্রচার করার জন্য অভিষিক্ত করেছেন; তিনি আমাকে পাঠিয়েছেন ভগ্নহৃদয়দের সুস্থ করতে, বন্দীদের মুক্তির কথা প্রচার করতে এবং অন্ধদের দৃষ্টিশক্তি ফিরিয়ে দিতে, আঘাতপ্রাপ্তদের মুক্তি দিতে।</w:t>
      </w:r>
    </w:p>
    <w:p/>
    <w:p>
      <w:r xmlns:w="http://schemas.openxmlformats.org/wordprocessingml/2006/main">
        <w:t xml:space="preserve">Leviticus 25:14 এবং যদি তুমি তোমার প্রতিবেশীর নিকট বিক্রয় কর, অথবা তোমার প্রতিবেশীর হস্ত হইতে ক্রয় কর, তবে একে অপরের উপর অত্যাচার করিবে না।</w:t>
      </w:r>
    </w:p>
    <w:p/>
    <w:p>
      <w:r xmlns:w="http://schemas.openxmlformats.org/wordprocessingml/2006/main">
        <w:t xml:space="preserve">এই অনুচ্ছেদ আমাদের ব্যবসায়িক লেনদেনে একে অপরের সুবিধা না নিতে শেখায়।</w:t>
      </w:r>
    </w:p>
    <w:p/>
    <w:p>
      <w:r xmlns:w="http://schemas.openxmlformats.org/wordprocessingml/2006/main">
        <w:t xml:space="preserve">1. "ব্যবসায় অন্যদের সাথে ন্যায্য আচরণ করার জন্য ঈশ্বরের আদেশ"</w:t>
      </w:r>
    </w:p>
    <w:p/>
    <w:p>
      <w:r xmlns:w="http://schemas.openxmlformats.org/wordprocessingml/2006/main">
        <w:t xml:space="preserve">2. "ব্যবসায়িক লেনদেনে ন্যায্যতার দায়িত্ব"</w:t>
      </w:r>
    </w:p>
    <w:p/>
    <w:p>
      <w:r xmlns:w="http://schemas.openxmlformats.org/wordprocessingml/2006/main">
        <w:t xml:space="preserve">1. Ephesians 4:25-28 - "অতএব, মিথ্যা বর্জন করে, তোমাদের প্রত্যেকে তার প্রতিবেশীর সাথে সত্য কথা বলুক, কারণ আমরা একে অপরের অঙ্গ। রাগ করো এবং পাপ করো না; সূর্যকে যেতে দিও না। আপনার ক্রোধে অবনমিত হও, এবং শয়তানকে সুযোগ দিও না, চোর যেন আর চুরি না করে, বরং সে শ্রম করুক, নিজের হাতে সৎ কাজ করুক, যাতে সে অভাবী কারো সাথে ভাগ করে নিতে পারে।</w:t>
      </w:r>
    </w:p>
    <w:p/>
    <w:p>
      <w:r xmlns:w="http://schemas.openxmlformats.org/wordprocessingml/2006/main">
        <w:t xml:space="preserve">2. ম্যাথু 7:12 - "সুতরাং সবকিছুতে, অন্যদের সাথে আপনি যা করতে চান তা করুন, কারণ এটি আইন এবং নবীদের সংকলন করে৷</w:t>
      </w:r>
    </w:p>
    <w:p/>
    <w:p>
      <w:r xmlns:w="http://schemas.openxmlformats.org/wordprocessingml/2006/main">
        <w:t xml:space="preserve">Leviticus 25:15 জুবিল পরের বছরের সংখ্যা অনুসারে আপনি আপনার প্রতিবেশীর কাছ থেকে ক্রয় করবেন এবং ফলগুলির বছরের সংখ্যা অনুসারে সে আপনার কাছে বিক্রি করবে:</w:t>
      </w:r>
    </w:p>
    <w:p/>
    <w:p>
      <w:r xmlns:w="http://schemas.openxmlformats.org/wordprocessingml/2006/main">
        <w:t xml:space="preserve">এই অনুচ্ছেদটি আমাদের প্রতিবেশীদের সাথে ন্যায্যতা এবং দয়ার সাথে আচরণ করতে, একে অপরের সাথে ক্রয়-বিক্রয় করতে উত্সাহিত করে যাতে ফলের বছরের সংখ্যাকে সম্মান করে।</w:t>
      </w:r>
    </w:p>
    <w:p/>
    <w:p>
      <w:r xmlns:w="http://schemas.openxmlformats.org/wordprocessingml/2006/main">
        <w:t xml:space="preserve">1. আমাদের পরিস্থিতি যাই হোক না কেন ঈশ্বর আমাদেরকে ন্যায্যতা এবং দয়ার সাথে অন্যদের সাথে আচরণ করার জন্য আহ্বান করেন।</w:t>
      </w:r>
    </w:p>
    <w:p/>
    <w:p>
      <w:r xmlns:w="http://schemas.openxmlformats.org/wordprocessingml/2006/main">
        <w:t xml:space="preserve">2. ফলের বছরের সংখ্যা বোঝা এবং সম্মান করার মাধ্যমে, আমরা ঈশ্বরের আদেশ এবং আমাদের প্রতিবেশীদের সম্মান করতে পারি।</w:t>
      </w:r>
    </w:p>
    <w:p/>
    <w:p>
      <w:r xmlns:w="http://schemas.openxmlformats.org/wordprocessingml/2006/main">
        <w:t xml:space="preserve">1. লূক 6:31 - অন্যদের সাথেও করুন যেমন আপনি তাদের আপনার সাথে করতে চান।</w:t>
      </w:r>
    </w:p>
    <w:p/>
    <w:p>
      <w:r xmlns:w="http://schemas.openxmlformats.org/wordprocessingml/2006/main">
        <w:t xml:space="preserve">2. হিতোপদেশ 22:1 - একটি ভাল নাম মহান সম্পদের চেয়ে বেশি পছন্দনীয়; রৌপ্য বা সোনার চেয়ে সম্মানিত হওয়া উত্তম।</w:t>
      </w:r>
    </w:p>
    <w:p/>
    <w:p>
      <w:r xmlns:w="http://schemas.openxmlformats.org/wordprocessingml/2006/main">
        <w:t xml:space="preserve">Leviticus 25:16 বছরের সংখ্যা অনুসারে তুমি তার দাম বাড়াবে এবং বছরের অল্প পরিমাণ অনুসারে তুমি তার দাম কমিয়ে দেবে: কারণ বছরের সংখ্যা অনুসারে সে তোমার কাছে বিক্রি করবে।</w:t>
      </w:r>
    </w:p>
    <w:p/>
    <w:p>
      <w:r xmlns:w="http://schemas.openxmlformats.org/wordprocessingml/2006/main">
        <w:t xml:space="preserve">লেভিটিকাসের এই অনুচ্ছেদটি বলে যে ফল বিক্রি করার সময়, ফলটি কত বছর ধরে বেড়েছে তার সংখ্যা অনুসারে মূল্য সমন্বয় করা উচিত।</w:t>
      </w:r>
    </w:p>
    <w:p/>
    <w:p>
      <w:r xmlns:w="http://schemas.openxmlformats.org/wordprocessingml/2006/main">
        <w:t xml:space="preserve">1. ধৈর্যের শক্তি: সময়ের মূল্য বোঝার জন্য লেভিটিকাস 25:16 ব্যবহার করা</w:t>
      </w:r>
    </w:p>
    <w:p/>
    <w:p>
      <w:r xmlns:w="http://schemas.openxmlformats.org/wordprocessingml/2006/main">
        <w:t xml:space="preserve">2. স্টুয়ার্ডশিপের মূল্য: আমাদের যা আছে তার যত্ন নেওয়ার জন্য লেবীয় পুস্তক 25:16 থেকে শেখা</w:t>
      </w:r>
    </w:p>
    <w:p/>
    <w:p>
      <w:r xmlns:w="http://schemas.openxmlformats.org/wordprocessingml/2006/main">
        <w:t xml:space="preserve">1. হিতোপদেশ 13:11 - দ্রুত অর্জিত সম্পদ হ্রাস পাবে, কিন্তু যে কেউ অল্প অল্প করে সংগ্রহ করবে সে তা বৃদ্ধি করবে।</w:t>
      </w:r>
    </w:p>
    <w:p/>
    <w:p>
      <w:r xmlns:w="http://schemas.openxmlformats.org/wordprocessingml/2006/main">
        <w:t xml:space="preserve">2. 1 করিন্থিয়ানস 4:2 - অধিকন্তু স্টুয়ার্ডদের মধ্যে এটি প্রয়োজনীয়, যে একজন মানুষকে বিশ্বস্ত পাওয়া যায়।</w:t>
      </w:r>
    </w:p>
    <w:p/>
    <w:p>
      <w:r xmlns:w="http://schemas.openxmlformats.org/wordprocessingml/2006/main">
        <w:t xml:space="preserve">Leviticus 25:17 তাই তোমরা একে অপরের উপর অত্যাচার করবে না; কিন্তু তোমরা তোমাদের ঈশ্বরকে ভয় করবে, কারণ আমিই প্রভু তোমাদের ঈশ্বর৷</w:t>
      </w:r>
    </w:p>
    <w:p/>
    <w:p>
      <w:r xmlns:w="http://schemas.openxmlformats.org/wordprocessingml/2006/main">
        <w:t xml:space="preserve">একে অপরের সুবিধা গ্রহণ বা অত্যাচার করবেন না; পরিবর্তে, তোমার ঈশ্বর সদাপ্রভুকে শ্রদ্ধা কর।</w:t>
      </w:r>
    </w:p>
    <w:p/>
    <w:p>
      <w:r xmlns:w="http://schemas.openxmlformats.org/wordprocessingml/2006/main">
        <w:t xml:space="preserve">1. ভয়ের শক্তি: ঈশ্বরকে শ্রদ্ধা করার মধ্যে শক্তি খোঁজা</w:t>
      </w:r>
    </w:p>
    <w:p/>
    <w:p>
      <w:r xmlns:w="http://schemas.openxmlformats.org/wordprocessingml/2006/main">
        <w:t xml:space="preserve">2. মর্যাদা এবং সম্মান: আমাদের প্রতিবেশীদের সাথে আমরা যেমন আচরণ করতে চাই তেমন আচরণ করা</w:t>
      </w:r>
    </w:p>
    <w:p/>
    <w:p>
      <w:r xmlns:w="http://schemas.openxmlformats.org/wordprocessingml/2006/main">
        <w:t xml:space="preserve">1. ম্যাথিউ 22:37-40 - "যীশু উত্তর দিয়েছিলেন: আপনার সমস্ত হৃদয়, আপনার সমস্ত আত্মা এবং আপনার সমস্ত মন দিয়ে আপনার ঈশ্বর প্রভুকে ভালবাসুন। এটি প্রথম এবং সর্বশ্রেষ্ঠ আদেশ। এবং দ্বিতীয়টি এটির মতো: আপনার ভালবাসা নিজের মত প্রতিবেশী। সমস্ত আইন এবং নবী এই দুটি আদেশের উপর ঝুলে আছে।'</w:t>
      </w:r>
    </w:p>
    <w:p/>
    <w:p>
      <w:r xmlns:w="http://schemas.openxmlformats.org/wordprocessingml/2006/main">
        <w:t xml:space="preserve">2. হিতোপদেশ 3:1-2 - "আমার ছেলে, আমার শিক্ষা ভুলে যেও না, কিন্তু আমার আদেশগুলি তোমার হৃদয়ে রাখ, কারণ তারা তোমার জীবনকে বহু বছর দীর্ঘায়িত করবে এবং তোমাকে শান্তি ও সমৃদ্ধি আনবে।"</w:t>
      </w:r>
    </w:p>
    <w:p/>
    <w:p>
      <w:r xmlns:w="http://schemas.openxmlformats.org/wordprocessingml/2006/main">
        <w:t xml:space="preserve">Leviticus 25:18 তাই তোমরা আমার বিধিগুলি পালন করবে, আমার বিধিগুলি পালন করবে এবং সেগুলি পালন করবে৷ আর তোমরা নিরাপদে দেশে বাস করবে।</w:t>
      </w:r>
    </w:p>
    <w:p/>
    <w:p>
      <w:r xmlns:w="http://schemas.openxmlformats.org/wordprocessingml/2006/main">
        <w:t xml:space="preserve">ঈশ্বর তাঁর লোকেদের আদেশ দেন যাতে তিনি নিরাপদে বাস করতে তাঁর আইন ও বিচার মেনে চলেন।</w:t>
      </w:r>
    </w:p>
    <w:p/>
    <w:p>
      <w:r xmlns:w="http://schemas.openxmlformats.org/wordprocessingml/2006/main">
        <w:t xml:space="preserve">1. ঈশ্বরের আদেশ পালন নিরাপত্তা নিয়ে আসে</w:t>
      </w:r>
    </w:p>
    <w:p/>
    <w:p>
      <w:r xmlns:w="http://schemas.openxmlformats.org/wordprocessingml/2006/main">
        <w:t xml:space="preserve">2. ঈশ্বরের শব্দের আনুগত্যে বসবাস</w:t>
      </w:r>
    </w:p>
    <w:p/>
    <w:p>
      <w:r xmlns:w="http://schemas.openxmlformats.org/wordprocessingml/2006/main">
        <w:t xml:space="preserve">1. দ্বিতীয় বিবরণ 28:1-14</w:t>
      </w:r>
    </w:p>
    <w:p/>
    <w:p>
      <w:r xmlns:w="http://schemas.openxmlformats.org/wordprocessingml/2006/main">
        <w:t xml:space="preserve">2. গীতসংহিতা 91:1-16</w:t>
      </w:r>
    </w:p>
    <w:p/>
    <w:p>
      <w:r xmlns:w="http://schemas.openxmlformats.org/wordprocessingml/2006/main">
        <w:t xml:space="preserve">Leviticus 25:19 এবং জমি তার ফল দেবে, এবং তোমরা তৃপ্তি পাবে এবং সেখানে নিরাপদে বাস করবে।</w:t>
      </w:r>
    </w:p>
    <w:p/>
    <w:p>
      <w:r xmlns:w="http://schemas.openxmlformats.org/wordprocessingml/2006/main">
        <w:t xml:space="preserve">ভূমি প্রত্যেকের জন্য পর্যাপ্ত খাদ্য সরবরাহ করবে এবং তারা শান্তি ও নিরাপত্তায় বসবাস করতে পারবে।</w:t>
      </w:r>
    </w:p>
    <w:p/>
    <w:p>
      <w:r xmlns:w="http://schemas.openxmlformats.org/wordprocessingml/2006/main">
        <w:t xml:space="preserve">1. বিধানের প্রাচুর্য: তাঁর লোকেদের প্রতি ঈশ্বরের বিশ্বস্ততা।</w:t>
      </w:r>
    </w:p>
    <w:p/>
    <w:p>
      <w:r xmlns:w="http://schemas.openxmlformats.org/wordprocessingml/2006/main">
        <w:t xml:space="preserve">2. নিরাপত্তায় বসবাসের আহ্বান: ঈশ্বরের সুরক্ষায় বসবাস।</w:t>
      </w:r>
    </w:p>
    <w:p/>
    <w:p>
      <w:r xmlns:w="http://schemas.openxmlformats.org/wordprocessingml/2006/main">
        <w:t xml:space="preserve">1. গীতসংহিতা 34:9 - হে তাঁর পবিত্র লোকেরা, প্রভুকে ভয় কর, কারণ যারা তাঁকে ভয় করে তাদের কোন অভাব নেই!</w:t>
      </w:r>
    </w:p>
    <w:p/>
    <w:p>
      <w:r xmlns:w="http://schemas.openxmlformats.org/wordprocessingml/2006/main">
        <w:t xml:space="preserve">2. Deuteronomy 28:11-12 - প্রভু আপনার গর্ভের ফল, আপনার পশুপালের বাচ্চা এবং আপনার ভূমির ফসলে আপনাকে প্রচুর সমৃদ্ধি দেবেন যে দেশ তিনি আপনাকে দেওয়ার জন্য আপনার পূর্বপুরুষদের কাছে শপথ করেছিলেন।</w:t>
      </w:r>
    </w:p>
    <w:p/>
    <w:p>
      <w:r xmlns:w="http://schemas.openxmlformats.org/wordprocessingml/2006/main">
        <w:t xml:space="preserve">Leviticus 25:20 আর যদি বল, সপ্তম বছরে আমরা কি খাব? দেখ, আমরা বপন করব না বা আমাদের ফসল সংগ্রহ করব না।</w:t>
      </w:r>
    </w:p>
    <w:p/>
    <w:p>
      <w:r xmlns:w="http://schemas.openxmlformats.org/wordprocessingml/2006/main">
        <w:t xml:space="preserve">সপ্তম বছর ইস্রায়েলীয়দের জন্য বীজ বপন এবং ফসল সংগ্রহ থেকে বিশ্রামের সময়।</w:t>
      </w:r>
    </w:p>
    <w:p/>
    <w:p>
      <w:r xmlns:w="http://schemas.openxmlformats.org/wordprocessingml/2006/main">
        <w:t xml:space="preserve">1: ঈশ্বর সপ্তম বছরে ইস্রায়েলীয়দের জন্য ব্যবস্থা করেছিলেন, এমনকি যখন তারা তাদের বৃদ্ধিতে বীজ বপন বা সংগ্রহ করতে সক্ষম ছিল না।</w:t>
      </w:r>
    </w:p>
    <w:p/>
    <w:p>
      <w:r xmlns:w="http://schemas.openxmlformats.org/wordprocessingml/2006/main">
        <w:t xml:space="preserve">2: আমরা প্রয়োজনের সময়ে আমাদের জন্য সরবরাহ করার জন্য ঈশ্বরের উপর নির্ভর করতে পারি, এমনকি যখন এটি কিছুই মনে হয় না।</w:t>
      </w:r>
    </w:p>
    <w:p/>
    <w:p>
      <w:r xmlns:w="http://schemas.openxmlformats.org/wordprocessingml/2006/main">
        <w:t xml:space="preserve">1: ম্যাথু 6:25-34 - যীশু আমাদের প্রতিদিনের প্রয়োজন সম্পর্কে চিন্তা না করার জন্য আমাদের উত্সাহিত করেন, কারণ ঈশ্বর প্রদান করবেন।</w:t>
      </w:r>
    </w:p>
    <w:p/>
    <w:p>
      <w:r xmlns:w="http://schemas.openxmlformats.org/wordprocessingml/2006/main">
        <w:t xml:space="preserve">2: গীতসংহিতা 37:25 - আমাদের উদ্বিগ্ন হওয়া উচিত নয়, তবে প্রভুর উপর বিশ্বাস রাখা উচিত এবং তিনি সরবরাহ করবেন।</w:t>
      </w:r>
    </w:p>
    <w:p/>
    <w:p>
      <w:r xmlns:w="http://schemas.openxmlformats.org/wordprocessingml/2006/main">
        <w:t xml:space="preserve">Leviticus 25:21 তারপর ষষ্ঠ বছরে আমি তোমার উপর আমার আশীর্বাদের আদেশ দেব, আর তাতে তিন বছর ফল হবে।</w:t>
      </w:r>
    </w:p>
    <w:p/>
    <w:p>
      <w:r xmlns:w="http://schemas.openxmlformats.org/wordprocessingml/2006/main">
        <w:t xml:space="preserve">লেভিটিকাস 25:21-এ, ঈশ্বর প্রতিশ্রুতি দিয়েছেন যে ইস্রায়েলীয়রা যদি তার আদেশগুলি অনুসরণ করে তবে তারা আশীর্বাদ করবে এবং সেই আশীর্বাদের ফলে তিন বছরের জন্য ফল কাটবে।</w:t>
      </w:r>
    </w:p>
    <w:p/>
    <w:p>
      <w:r xmlns:w="http://schemas.openxmlformats.org/wordprocessingml/2006/main">
        <w:t xml:space="preserve">1. ঈশ্বরের আশীর্বাদ এবং তার লোকেদের জন্য বিধান</w:t>
      </w:r>
    </w:p>
    <w:p/>
    <w:p>
      <w:r xmlns:w="http://schemas.openxmlformats.org/wordprocessingml/2006/main">
        <w:t xml:space="preserve">2. আনুগত্য প্রাচুর্য এবং ফলপ্রসূতা নিয়ে আসে</w:t>
      </w:r>
    </w:p>
    <w:p/>
    <w:p>
      <w:r xmlns:w="http://schemas.openxmlformats.org/wordprocessingml/2006/main">
        <w:t xml:space="preserve">1. গীতসংহিতা 37:3-5 প্রভুর উপর আস্থা রাখুন এবং ভাল করুন; দেশে বাস করুন এবং বিশ্বস্ততার সাথে বন্ধুত্ব করুন। প্রভুতে নিজেকে আনন্দিত করুন, এবং তিনি আপনাকে আপনার হৃদয়ের ইচ্ছাগুলি দেবেন৷ প্রভুর কাছে আপনার পথ নিবদ্ধ করুন; তাকে বিশ্বাস করুন, এবং তিনি কাজ করবেন।</w:t>
      </w:r>
    </w:p>
    <w:p/>
    <w:p>
      <w:r xmlns:w="http://schemas.openxmlformats.org/wordprocessingml/2006/main">
        <w:t xml:space="preserve">2. Deuteronomy 28:1-2 এবং যদি আপনি বিশ্বস্তভাবে আপনার ঈশ্বর সদাপ্রভুর রব মেনে চলেন, আমি আজ তোমাকে যে আদেশ দিচ্ছি তা পালনে সতর্কতার সাথে, তোমার ঈশ্বর সদাপ্রভু তোমাকে পৃথিবীর সমস্ত জাতিদের উপরে স্থাপন করবেন। যদি তুমি তোমার ঈশ্বর সদাপ্রভুর রব মেনে চল তবে এই সমস্ত আশীর্বাদ তোমার উপরে আসবে এবং তোমাকে ধরে ফেলবে।</w:t>
      </w:r>
    </w:p>
    <w:p/>
    <w:p>
      <w:r xmlns:w="http://schemas.openxmlformats.org/wordprocessingml/2006/main">
        <w:t xml:space="preserve">Leviticus 25:22 আর তোমরা অষ্টম বৎসর বপন করিবে এবং নবম বৎসর পর্যন্ত পুরাতন ফল খাবে; যতক্ষণ না তার ফল না আসে ততক্ষণ তোমরা পুরানো দোকান থেকে খাবে৷</w:t>
      </w:r>
    </w:p>
    <w:p/>
    <w:p>
      <w:r xmlns:w="http://schemas.openxmlformats.org/wordprocessingml/2006/main">
        <w:t xml:space="preserve">অষ্টম বছরে, নতুন ফল না আসা পর্যন্ত লোকেদের পুরানো ফল থেকে বপন করতে হবে এবং নবম বছর পর্যন্ত খেতে হবে।</w:t>
      </w:r>
    </w:p>
    <w:p/>
    <w:p>
      <w:r xmlns:w="http://schemas.openxmlformats.org/wordprocessingml/2006/main">
        <w:t xml:space="preserve">1. অসুবিধার সময় হাল ছাড়বেন না - ঈশ্বর যথাসময়ে প্রদান করবেন।</w:t>
      </w:r>
    </w:p>
    <w:p/>
    <w:p>
      <w:r xmlns:w="http://schemas.openxmlformats.org/wordprocessingml/2006/main">
        <w:t xml:space="preserve">2. আমাদের জীবনে ধৈর্য এবং অধ্যবসায়ের গুরুত্ব।</w:t>
      </w:r>
    </w:p>
    <w:p/>
    <w:p>
      <w:r xmlns:w="http://schemas.openxmlformats.org/wordprocessingml/2006/main">
        <w:t xml:space="preserve">1. রোমানস 12:12 - আশায় আনন্দ করা; ক্লেশের রোগী; প্রার্থনা অবিরত অবিরত.</w:t>
      </w:r>
    </w:p>
    <w:p/>
    <w:p>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Leviticus 25:23 জমি চিরকালের জন্য বিক্রি করা হবে না, কারণ জমিটা আমার; কারণ তোমরা আমার সঙ্গে অপরিচিত ও প্রবাসী।</w:t>
      </w:r>
    </w:p>
    <w:p/>
    <w:p>
      <w:r xmlns:w="http://schemas.openxmlformats.org/wordprocessingml/2006/main">
        <w:t xml:space="preserve">জমিটি ঈশ্বরের এবং স্থায়ীভাবে বিক্রি করা যাবে না, কারণ যারা এটি দখল করে তারা কেবল অস্থায়ী বাসিন্দা।</w:t>
      </w:r>
    </w:p>
    <w:p/>
    <w:p>
      <w:r xmlns:w="http://schemas.openxmlformats.org/wordprocessingml/2006/main">
        <w:t xml:space="preserve">1. সমস্ত কিছুর উপর ঈশ্বরের মালিকানা আমাদের পৃথিবীতে বাসিন্দা হিসাবে আমাদের অস্থায়ী প্রকৃতি এবং আমাদের জীবনে তাঁর জন্য আমাদের প্রয়োজনীয়তার কথা মনে করিয়ে দেয়।</w:t>
      </w:r>
    </w:p>
    <w:p/>
    <w:p>
      <w:r xmlns:w="http://schemas.openxmlformats.org/wordprocessingml/2006/main">
        <w:t xml:space="preserve">2. আমাদের অবশ্যই মনে রাখতে হবে যে আমরা এই পৃথিবীতে কেবল অপরিচিত এবং প্রবাসী, এবং আমাদের যা কিছু আছে শেষ পর্যন্ত ঈশ্বরেরই।</w:t>
      </w:r>
    </w:p>
    <w:p/>
    <w:p>
      <w:r xmlns:w="http://schemas.openxmlformats.org/wordprocessingml/2006/main">
        <w:t xml:space="preserve">1. গীতসংহিতা 24:1 পৃথিবী হল প্রভুর, এবং এর মধ্যে থাকা সমস্ত কিছু, জগত এবং যারা এতে বাস করে।</w:t>
      </w:r>
    </w:p>
    <w:p/>
    <w:p>
      <w:r xmlns:w="http://schemas.openxmlformats.org/wordprocessingml/2006/main">
        <w:t xml:space="preserve">2. হিব্রু 11:13 এই সমস্ত লোকেরা যখন মারা গিয়েছিল তখনও বিশ্বাসের দ্বারা বেঁচে ছিল৷ তারা প্রতিশ্রুত জিনিস পায় নি; তারা কেবল তাদের দেখেছিল এবং দূর থেকে তাদের স্বাগত জানায়, তারা স্বীকার করে যে তারা পৃথিবীতে বিদেশী এবং অপরিচিত।</w:t>
      </w:r>
    </w:p>
    <w:p/>
    <w:p>
      <w:r xmlns:w="http://schemas.openxmlformats.org/wordprocessingml/2006/main">
        <w:t xml:space="preserve">Leviticus 25:24 এবং আপনার অধিকারের সমস্ত দেশে তোমরা সেই দেশের জন্য একটি খালাস প্রদান করবে।</w:t>
      </w:r>
    </w:p>
    <w:p/>
    <w:p>
      <w:r xmlns:w="http://schemas.openxmlformats.org/wordprocessingml/2006/main">
        <w:t xml:space="preserve">ঈশ্বর ইস্রায়েলীয়দের আদেশ দেন যে তারা অন্যদের তাদের দখলে বিক্রি করা জমি মুক্ত করার অনুমতি দেয়।</w:t>
      </w:r>
    </w:p>
    <w:p/>
    <w:p>
      <w:r xmlns:w="http://schemas.openxmlformats.org/wordprocessingml/2006/main">
        <w:t xml:space="preserve">1. ঈশ্বরের অনুগ্রহ: যীশু খ্রীষ্টের মাধ্যমে মুক্তির গুরুত্ব।</w:t>
      </w:r>
    </w:p>
    <w:p/>
    <w:p>
      <w:r xmlns:w="http://schemas.openxmlformats.org/wordprocessingml/2006/main">
        <w:t xml:space="preserve">2. ঈশ্বরের সৃষ্টির স্টুয়ার্ডশিপ: জমির যত্ন নেওয়া আমাদের দায়িত্ব।</w:t>
      </w:r>
    </w:p>
    <w:p/>
    <w:p>
      <w:r xmlns:w="http://schemas.openxmlformats.org/wordprocessingml/2006/main">
        <w:t xml:space="preserve">1. লূক 4:18-19 - "প্রভুর আত্মা আমার উপর আছেন, কারণ তিনি আমাকে গরীবদের কাছে সুসমাচার প্রচার করার জন্য অভিষিক্ত করেছেন; তিনি আমাকে ভগ্নহৃদয়দের নিরাময় করতে, বন্দীদের মুক্তির প্রচার করতে এবং পুনরুদ্ধারের জন্য পাঠিয়েছেন। অন্ধদের দৃষ্টিশক্তি, আঘাতপ্রাপ্তদের মুক্তি দিতে।"</w:t>
      </w:r>
    </w:p>
    <w:p/>
    <w:p>
      <w:r xmlns:w="http://schemas.openxmlformats.org/wordprocessingml/2006/main">
        <w:t xml:space="preserve">2. গীতসংহিতা 24:1 - "পৃথিবী হল প্রভুর, এবং এর পূর্ণতা; জগৎ এবং যারা সেখানে বাস করে।"</w:t>
      </w:r>
    </w:p>
    <w:p/>
    <w:p>
      <w:r xmlns:w="http://schemas.openxmlformats.org/wordprocessingml/2006/main">
        <w:t xml:space="preserve">Leviticus 25:25 তোমার ভাই যদি দরিদ্র হয়ে থাকে, এবং তার কিছু সম্পত্তি বিক্রি করে দেয়, এবং তার আত্মীয়দের মধ্যে কেউ যদি তা ছাড়িয়ে আনতে আসে, তবে তার ভাই যা বিক্রি করেছিল তা সে খালাস করবে।</w:t>
      </w:r>
    </w:p>
    <w:p/>
    <w:p>
      <w:r xmlns:w="http://schemas.openxmlformats.org/wordprocessingml/2006/main">
        <w:t xml:space="preserve">এই অনুচ্ছেদটি এমন একজন ভাইয়ের কথা বলে যে দরিদ্র হয়ে গেছে এবং তার কিছু সম্পত্তি বিক্রি করেছে, এবং কীভাবে অন্য আত্মীয় বিক্রি করা সম্পত্তিগুলিকে খালাস করতে পারে।</w:t>
      </w:r>
    </w:p>
    <w:p/>
    <w:p>
      <w:r xmlns:w="http://schemas.openxmlformats.org/wordprocessingml/2006/main">
        <w:t xml:space="preserve">1. পরিবারের মূল্য: কীভাবে আমাদের আত্মীয়দের সাথে আমাদের সম্পর্ক প্রয়োজনের সময়ে শক্তি এবং সমর্থনের উত্স হতে পারে।</w:t>
      </w:r>
    </w:p>
    <w:p/>
    <w:p>
      <w:r xmlns:w="http://schemas.openxmlformats.org/wordprocessingml/2006/main">
        <w:t xml:space="preserve">2. মুক্তির শক্তি: কীভাবে ঈশ্বর আমাদের পুনরুদ্ধার করতে পারেন এবং তাঁর করুণা ও শক্তির মাধ্যমে আমাদের জীবনকে উদ্ধার করতে পারেন৷</w:t>
      </w:r>
    </w:p>
    <w:p/>
    <w:p>
      <w:r xmlns:w="http://schemas.openxmlformats.org/wordprocessingml/2006/main">
        <w:t xml:space="preserve">1. রুথ 4:14 "আর মহিলারা নওমীকে বললেন, ধন্য প্রভু, যিনি আজ তোমাকে আত্মীয় ছাড়া রাখেননি, যাতে তার নাম ইস্রায়েলে বিখ্যাত হয়।"</w:t>
      </w:r>
    </w:p>
    <w:p/>
    <w:p>
      <w:r xmlns:w="http://schemas.openxmlformats.org/wordprocessingml/2006/main">
        <w:t xml:space="preserve">2. গীতসংহিতা 34:19 "ধার্মিকদের অনেক কষ্ট হয়; কিন্তু প্রভু তাকে তাদের সব থেকে উদ্ধার করেন।"</w:t>
      </w:r>
    </w:p>
    <w:p/>
    <w:p>
      <w:r xmlns:w="http://schemas.openxmlformats.org/wordprocessingml/2006/main">
        <w:t xml:space="preserve">Leviticus 25:26 এবং যদি লোকটির তা খালাস করার মতো কেউ না থাকে, এবং নিজেও তা খালাস করতে সক্ষম হয়;</w:t>
      </w:r>
    </w:p>
    <w:p/>
    <w:p>
      <w:r xmlns:w="http://schemas.openxmlformats.org/wordprocessingml/2006/main">
        <w:t xml:space="preserve">অনুচ্ছেদ সম্পত্তি খালাস সম্পর্কে কথা বলে.</w:t>
      </w:r>
    </w:p>
    <w:p/>
    <w:p>
      <w:r xmlns:w="http://schemas.openxmlformats.org/wordprocessingml/2006/main">
        <w:t xml:space="preserve">1: আমাদের যা হারিয়েছে তা উদ্ধার করতে এবং অন্যদের জন্য মুক্তির আলোকসজ্জা হতে বলা হয়েছে।</w:t>
      </w:r>
    </w:p>
    <w:p/>
    <w:p>
      <w:r xmlns:w="http://schemas.openxmlformats.org/wordprocessingml/2006/main">
        <w:t xml:space="preserve">2: আমাদের সহকর্মী ভাই ও বোনদের জন্য মুক্তি দেওয়ার জন্য আমাদের প্রচেষ্টা করা উচিত।</w:t>
      </w:r>
    </w:p>
    <w:p/>
    <w:p>
      <w:r xmlns:w="http://schemas.openxmlformats.org/wordprocessingml/2006/main">
        <w:t xml:space="preserve">1: ইশাইয়া 58:6-12 - অনুচ্ছেদটি কীভাবে উপবাস করতে হয় এবং কীভাবে অভাবীদের যত্ন নিতে হয় সে সম্পর্কে বলে।</w:t>
      </w:r>
    </w:p>
    <w:p/>
    <w:p>
      <w:r xmlns:w="http://schemas.openxmlformats.org/wordprocessingml/2006/main">
        <w:t xml:space="preserve">2: হিতোপদেশ 19:17 - যে দরিদ্রের প্রতি সদয় হয় সে প্রভুকে ঋণ দেয় এবং তিনি যা করেছেন তার জন্য তিনি তাকে পুরস্কৃত করবেন।</w:t>
      </w:r>
    </w:p>
    <w:p/>
    <w:p>
      <w:r xmlns:w="http://schemas.openxmlformats.org/wordprocessingml/2006/main">
        <w:t xml:space="preserve">Leviticus 25:27 তারপর সে তার বিক্রির বছর গণনা করুক এবং যার কাছে সে বিক্রি করেছে তার কাছে অতিরিক্ত টাকা ফিরিয়ে দেবে; যাতে সে তার অধিকারে ফিরে যেতে পারে।</w:t>
      </w:r>
    </w:p>
    <w:p/>
    <w:p>
      <w:r xmlns:w="http://schemas.openxmlformats.org/wordprocessingml/2006/main">
        <w:t xml:space="preserve">ঈশ্বর লোকেদের আদেশ দেন যে তারা বিক্রয় থেকে প্রাপ্ত যে কোন উদ্বৃত্ত পরিমাণ তার সঠিক মালিকের কাছে ফেরত দিতে।</w:t>
      </w:r>
    </w:p>
    <w:p/>
    <w:p>
      <w:r xmlns:w="http://schemas.openxmlformats.org/wordprocessingml/2006/main">
        <w:t xml:space="preserve">1. ঈশ্বরের আদেশ সম্মানের গুরুত্ব.</w:t>
      </w:r>
    </w:p>
    <w:p/>
    <w:p>
      <w:r xmlns:w="http://schemas.openxmlformats.org/wordprocessingml/2006/main">
        <w:t xml:space="preserve">2. আমাদের ক্রিয়াকলাপ এবং তাদের পরিণতি সম্পর্কে সচেতন হওয়া।</w:t>
      </w:r>
    </w:p>
    <w:p/>
    <w:p>
      <w:r xmlns:w="http://schemas.openxmlformats.org/wordprocessingml/2006/main">
        <w:t xml:space="preserve">1. ম্যাথু 7:12, "অতএব তোমরা যা কিছু করতে চাও যে পুরুষরা তোমাদের সাথে করুক, তোমরাও তাদের প্রতি তাই কর: কারণ এটাই আইন ও ভাববাদীদের।"</w:t>
      </w:r>
    </w:p>
    <w:p/>
    <w:p>
      <w:r xmlns:w="http://schemas.openxmlformats.org/wordprocessingml/2006/main">
        <w:t xml:space="preserve">2. হিতোপদেশ 3:27, "যাদের কাছে এটা করা উচিত তাদের কাছ থেকে ভালো থেকো না, যখন এটা করার ক্ষমতা তোমার হাতে থাকে।"</w:t>
      </w:r>
    </w:p>
    <w:p/>
    <w:p>
      <w:r xmlns:w="http://schemas.openxmlformats.org/wordprocessingml/2006/main">
        <w:t xml:space="preserve">Leviticus 25:28 কিন্তু যদি সে তা তাকে ফিরিয়ে দিতে না পারে, তবে যা বিক্রি হবে তা জুবিল বছর পর্যন্ত যে তা কিনেছে তার হাতে থাকবে এবং জুবিলে তা বেরিয়ে যাবে এবং সে অবশ্যই করবে। তার দখলে ফিরে যান।</w:t>
      </w:r>
    </w:p>
    <w:p/>
    <w:p>
      <w:r xmlns:w="http://schemas.openxmlformats.org/wordprocessingml/2006/main">
        <w:t xml:space="preserve">জুবিলী বছরে, যে ব্যক্তি অন্য ব্যক্তির কাছ থেকে কিছু কিনেছে তাকে অবশ্যই আসল মালিকের কাছে ফেরত দিতে হবে।</w:t>
      </w:r>
    </w:p>
    <w:p/>
    <w:p>
      <w:r xmlns:w="http://schemas.openxmlformats.org/wordprocessingml/2006/main">
        <w:t xml:space="preserve">1. জয়ন্তী অনুশীলনের গুরুত্ব- এটি কীভাবে একে অপরের সেবা করার জন্য আমাদের বাধ্যবাধকতার কথা মনে করিয়ে দেয়।</w:t>
      </w:r>
    </w:p>
    <w:p/>
    <w:p>
      <w:r xmlns:w="http://schemas.openxmlformats.org/wordprocessingml/2006/main">
        <w:t xml:space="preserve">2. বিশ্বাসীর জীবনে জয়ন্তীর অর্থ- কীভাবে এটি ঈশ্বরের ভালবাসা এবং অনুগ্রহের উদাহরণ হিসাবে কাজ করে৷</w:t>
      </w:r>
    </w:p>
    <w:p/>
    <w:p>
      <w:r xmlns:w="http://schemas.openxmlformats.org/wordprocessingml/2006/main">
        <w:t xml:space="preserve">1. Deuteronomy 15:1-2 প্রতি সাত বছরের শেষে আপনি ঋণের মুক্তি মঞ্জুর করবেন। আর এই মুক্তির রূপ হল: প্রত্যেক পাওনাদার যে তার প্রতিবেশীকে কিছু ধার দিয়েছে সে তা ছেড়ে দেবে; সে তার প্রতিবেশী বা তার ভাইয়ের কাছে তা চাইবে না, কারণ এটাকে প্রভুর মুক্তি বলা হয়।</w:t>
      </w:r>
    </w:p>
    <w:p/>
    <w:p>
      <w:r xmlns:w="http://schemas.openxmlformats.org/wordprocessingml/2006/main">
        <w:t xml:space="preserve">2. লূক 4:18-19 প্রভুর আত্মা আমার উপরে, কারণ তিনি গরীবদের কাছে সুসমাচার প্রচার করার জন্য আমাকে অভিষিক্ত করেছেন৷ তিনি আমাকে পাঠিয়েছেন বন্দীদের মুক্তি ঘোষণা করতে এবং অন্ধদের দৃষ্টি পুনরুদ্ধার করতে, যারা নিপীড়িত তাদের মুক্তি দিতে, প্রভুর গ্রহণযোগ্য বছর ঘোষণা করতে।</w:t>
      </w:r>
    </w:p>
    <w:p/>
    <w:p>
      <w:r xmlns:w="http://schemas.openxmlformats.org/wordprocessingml/2006/main">
        <w:t xml:space="preserve">Leviticus 25:29 আর কেউ যদি প্রাচীর ঘেরা শহরে একটি বাসস্থান বিক্রি করে, তবে বিক্রি হওয়ার পর পুরো এক বছরের মধ্যে সে তা ছাড়িয়ে নিতে পারে; পুরো এক বছরের মধ্যে সে তা ছাড়িয়ে নিতে পারে।</w:t>
      </w:r>
    </w:p>
    <w:p/>
    <w:p>
      <w:r xmlns:w="http://schemas.openxmlformats.org/wordprocessingml/2006/main">
        <w:t xml:space="preserve">লেভিটিকাস 25:29 অনুসারে, একজন ব্যক্তির অধিকার আছে একটি বাসস্থান বাড়ি যা একটি প্রাচীর ঘেরা শহরে বিক্রি করা হয়েছে এক বছরের মধ্যে।</w:t>
      </w:r>
    </w:p>
    <w:p/>
    <w:p>
      <w:r xmlns:w="http://schemas.openxmlformats.org/wordprocessingml/2006/main">
        <w:t xml:space="preserve">1. আমাদের বাসস্থানগুলিকে পুনরুদ্ধার করার গুরুত্ব: আমরা যেখানে বাস করি সেই জায়গাগুলিকে মূল্য দিতে শেখা৷</w:t>
      </w:r>
    </w:p>
    <w:p/>
    <w:p>
      <w:r xmlns:w="http://schemas.openxmlformats.org/wordprocessingml/2006/main">
        <w:t xml:space="preserve">2. ঈশ্বরের মুক্তির বিধান: আমাদের জীবনে তাঁর করুণা এবং করুণা৷</w:t>
      </w:r>
    </w:p>
    <w:p/>
    <w:p>
      <w:r xmlns:w="http://schemas.openxmlformats.org/wordprocessingml/2006/main">
        <w:t xml:space="preserve">1. ইশাইয়া 43:1-3 "কিন্তু এখন এইভাবে প্রভু বলছেন, যিনি তোমাকে সৃষ্টি করেছেন, হে ইয়াকুব, যিনি তোমাকে গঠন করেছেন, হে ইস্রায়েল: ভয় করো না, কারণ আমি তোমাকে উদ্ধার করেছি; আমি তোমাকে নাম ধরে ডেকেছি, তুমি আমার। তুমি যখন জলের মধ্য দিয়ে যাও, আমি তোমার সাথে থাকব; এবং নদীগুলির মধ্য দিয়ে, তারা তোমাকে গ্রাস করবে না; যখন তুমি আগুনের মধ্য দিয়ে যাবে, তখন তোমাকে পোড়ানো হবে না এবং শিখা তোমাকে গ্রাস করবে না।"</w:t>
      </w:r>
    </w:p>
    <w:p/>
    <w:p>
      <w:r xmlns:w="http://schemas.openxmlformats.org/wordprocessingml/2006/main">
        <w:t xml:space="preserve">2. রোমানস 8:38-39 "কারণ আমি নিশ্চিত যে মৃত্যু, জীবন, দেবদূত বা শাসক, বর্তমান জিনিস বা ভবিষ্যত জিনিস, ক্ষমতা, উচ্চতা বা গভীরতা বা সমস্ত সৃষ্টির অন্য কিছুও সক্ষম হবে না। আমাদের প্রভু খ্রীষ্ট যীশুতে ঈশ্বরের ভালবাসা থেকে আমাদের আলাদা করতে।"</w:t>
      </w:r>
    </w:p>
    <w:p/>
    <w:p>
      <w:r xmlns:w="http://schemas.openxmlformats.org/wordprocessingml/2006/main">
        <w:t xml:space="preserve">Leviticus 25:30 এবং যদি পুরো এক বছরের মধ্যে তা খালাস না করা হয়, তবে প্রাচীর ঘেরা নগরে যে বাড়িটি রয়েছে তার জন্য চিরকালের জন্য প্রতিষ্ঠিত হবে যে তার বংশ পরম্পরায় এটি কিনেছে: জুবিলে এটি বের হবে না।</w:t>
      </w:r>
    </w:p>
    <w:p/>
    <w:p>
      <w:r xmlns:w="http://schemas.openxmlformats.org/wordprocessingml/2006/main">
        <w:t xml:space="preserve">এই অনুচ্ছেদটি একটি প্রাচীর ঘেরা শহরে একটি বাড়ি খালাসের আইন বর্ণনা করে। যদি এক বছরের মধ্যে বাড়িটি খালাস না করা হয় তবে যিনি এটি কিনেছিলেন তার জন্য এটি চিরতরে প্রতিষ্ঠিত হয়।</w:t>
      </w:r>
    </w:p>
    <w:p/>
    <w:p>
      <w:r xmlns:w="http://schemas.openxmlformats.org/wordprocessingml/2006/main">
        <w:t xml:space="preserve">1. আমাদের জীবন এবং আমাদের ঘরের জন্য ঈশ্বরের করুণাময় ব্যবস্থা।</w:t>
      </w:r>
    </w:p>
    <w:p/>
    <w:p>
      <w:r xmlns:w="http://schemas.openxmlformats.org/wordprocessingml/2006/main">
        <w:t xml:space="preserve">2. আমাদের সময় খালাস এবং বুদ্ধিমানের সাথে ব্যবহার করার গুরুত্ব।</w:t>
      </w:r>
    </w:p>
    <w:p/>
    <w:p>
      <w:r xmlns:w="http://schemas.openxmlformats.org/wordprocessingml/2006/main">
        <w:t xml:space="preserve">1. গীতসংহিতা 32:6-7 "অতএব যারা বিশ্বস্ত তারা সকলে আপনার কাছে প্রার্থনা করুক; দুর্দশার সময়ে, শক্তিশালী জলের স্রোত তাদের কাছে পৌঁছাবে না। আপনি আমার জন্য লুকানোর জায়গা; আপনি আমাকে কষ্ট থেকে রক্ষা করেন; তুমি আমাকে পরিত্রাণের আনন্দ চিৎকার দিয়ে ঘিরে রাখো।"</w:t>
      </w:r>
    </w:p>
    <w:p/>
    <w:p>
      <w:r xmlns:w="http://schemas.openxmlformats.org/wordprocessingml/2006/main">
        <w:t xml:space="preserve">2. ইশাইয়া 43:2 "যখন আপনি জলের মধ্য দিয়ে যাবেন, আমি আপনার সাথে থাকব; এবং নদীগুলির মধ্য দিয়ে, তারা আপনাকে আবিষ্ট করবে না; যখন আপনি আগুনের মধ্য দিয়ে যাবেন তখন আপনি পোড়াবেন না, এবং শিখা আপনাকে গ্রাস করবে না। "</w:t>
      </w:r>
    </w:p>
    <w:p/>
    <w:p>
      <w:r xmlns:w="http://schemas.openxmlformats.org/wordprocessingml/2006/main">
        <w:t xml:space="preserve">Leviticus 25:31 কিন্তু যে সমস্ত গ্রামের বাড়িগুলির চারপাশে কোনও প্রাচীর নেই সেগুলিকে দেশের ক্ষেত হিসাবে গণ্য করা হবে: সেগুলি উদ্ধার করা যেতে পারে এবং তারা জুবিলে বের হয়ে যাবে।</w:t>
      </w:r>
    </w:p>
    <w:p/>
    <w:p>
      <w:r xmlns:w="http://schemas.openxmlformats.org/wordprocessingml/2006/main">
        <w:t xml:space="preserve">এই অনুচ্ছেদটি বর্ণনা করে যে যদিও দেয়ালবিহীন গ্রামের বাড়িগুলিকে দেশের ক্ষেত্রগুলির অংশ হিসাবে বিবেচনা করা হয়, তবুও সেগুলি জয়ন্তীতে খালাস এবং মুক্তি দেওয়া যেতে পারে।</w:t>
      </w:r>
    </w:p>
    <w:p/>
    <w:p>
      <w:r xmlns:w="http://schemas.openxmlformats.org/wordprocessingml/2006/main">
        <w:t xml:space="preserve">1. ঈশ্বরের মুক্তি: দুর্ভাগ্যজনক পরিস্থিতিতে আশার একটি বার্তা</w:t>
      </w:r>
    </w:p>
    <w:p/>
    <w:p>
      <w:r xmlns:w="http://schemas.openxmlformats.org/wordprocessingml/2006/main">
        <w:t xml:space="preserve">2. জয়ন্তীর স্বাধীনতা: ঈশ্বরের বিধান উদযাপন</w:t>
      </w:r>
    </w:p>
    <w:p/>
    <w:p>
      <w:r xmlns:w="http://schemas.openxmlformats.org/wordprocessingml/2006/main">
        <w:t xml:space="preserve">1. ইশাইয়া 61: 1-2 - "প্রভু ঈশ্বরের আত্মা আমার উপর আছেন, কারণ প্রভু আমাকে গরীবদের সুসংবাদ দেওয়ার জন্য অভিষিক্ত করেছেন; তিনি আমাকে ভগ্নহৃদয়কে বেঁধে রাখতে, বন্দীদের মুক্তি ঘোষণা করতে পাঠিয়েছেন। , এবং যারা আবদ্ধ তাদের জন্য কারাগারের খোলা; প্রভুর অনুগ্রহের বছর এবং আমাদের ঈশ্বরের প্রতিশোধের দিন ঘোষণা করার জন্য; যারা শোক করে তাদের সান্ত্বনা দিতে।"</w:t>
      </w:r>
    </w:p>
    <w:p/>
    <w:p>
      <w:r xmlns:w="http://schemas.openxmlformats.org/wordprocessingml/2006/main">
        <w:t xml:space="preserve">2. লূক 4:18-19 - "প্রভুর আত্মা আমার উপর আছেন, কারণ তিনি গরীবদের কাছে সুসংবাদ ঘোষণা করার জন্য আমাকে অভিষিক্ত করেছেন। তিনি আমাকে বন্দীদের মুক্তি এবং অন্ধদের দৃষ্টিশক্তি পুনরুদ্ধার করতে পাঠিয়েছেন, যারা নির্যাতিত তাদের মুক্তি দিতে, প্রভুর অনুগ্রহের বছর ঘোষণা করতে।"</w:t>
      </w:r>
    </w:p>
    <w:p/>
    <w:p>
      <w:r xmlns:w="http://schemas.openxmlformats.org/wordprocessingml/2006/main">
        <w:t xml:space="preserve">Leviticus 25:32 লেবীয়দের শহর এবং তাদের অধিকারের শহরগুলির বাড়িগুলি সত্ত্বেও, লেবীয়রা যে কোনও সময় মুক্ত করতে পারে।</w:t>
      </w:r>
    </w:p>
    <w:p/>
    <w:p>
      <w:r xmlns:w="http://schemas.openxmlformats.org/wordprocessingml/2006/main">
        <w:t xml:space="preserve">লেবীয়দের অধিকার আছে যে কোন সময়ে তাদের দখলে থাকা যেকোন শহর বা বাড়িগুলোকে খালাস করার।</w:t>
      </w:r>
    </w:p>
    <w:p/>
    <w:p>
      <w:r xmlns:w="http://schemas.openxmlformats.org/wordprocessingml/2006/main">
        <w:t xml:space="preserve">1. ঈশ্বরের করুণা আমাদেরকে আমাদের জীবন মুক্ত করার অনুমতি দেয় যদি আমরা পছন্দ করি।</w:t>
      </w:r>
    </w:p>
    <w:p/>
    <w:p>
      <w:r xmlns:w="http://schemas.openxmlformats.org/wordprocessingml/2006/main">
        <w:t xml:space="preserve">2. আমাদের পরিস্থিতি মোকাবেলায় সাহায্য করার জন্য আমরা সর্বদা প্রভুর উপর নির্ভর করতে পারি।</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ইশাইয়া 59:2 - কিন্তু তোমার পাপ তোমার এবং তোমার ঈশ্বরের মধ্যে বিচ্ছেদ ঘটিয়েছে, এবং তোমার পাপ তোমার থেকে তার মুখ লুকিয়ে রেখেছে যাতে সে শুনতে পায় না।</w:t>
      </w:r>
    </w:p>
    <w:p/>
    <w:p>
      <w:r xmlns:w="http://schemas.openxmlformats.org/wordprocessingml/2006/main">
        <w:t xml:space="preserve">Leviticus 25:33 আর যদি কোন লোক লেবীয়দের কাছ থেকে ক্রয় করে, তবে যে বাড়িটি বিক্রি করা হয়েছিল এবং তার অধিকারের শহরটি জুবিল বছরে চলে যাবে, কারণ লেবীয়দের শহরগুলির বাড়িগুলি তাদের সম্পত্তি। ইস্রায়েলের সন্তানরা।</w:t>
      </w:r>
    </w:p>
    <w:p/>
    <w:p>
      <w:r xmlns:w="http://schemas.openxmlformats.org/wordprocessingml/2006/main">
        <w:t xml:space="preserve">এই আয়াতটি ব্যাখ্যা করে যে যখন একজন লেবীয় একটি বাড়ি বিক্রি করে, তখন জুবিলী বছরে এটি তার কাছে ফিরে আসবে কারণ এটি ইস্রায়েলীয়দের মধ্যে তার সম্পত্তি।</w:t>
      </w:r>
    </w:p>
    <w:p/>
    <w:p>
      <w:r xmlns:w="http://schemas.openxmlformats.org/wordprocessingml/2006/main">
        <w:t xml:space="preserve">1. লেবীয়দের জন্য ঈশ্বরের ব্যবস্থা: ঈশ্বর কীভাবে তাঁর লোকেদের জন্য যত্ন নেন</w:t>
      </w:r>
    </w:p>
    <w:p/>
    <w:p>
      <w:r xmlns:w="http://schemas.openxmlformats.org/wordprocessingml/2006/main">
        <w:t xml:space="preserve">2. জয়ন্তীর বছর: কর্মে ঈশ্বরের মুক্তি</w:t>
      </w:r>
    </w:p>
    <w:p/>
    <w:p>
      <w:r xmlns:w="http://schemas.openxmlformats.org/wordprocessingml/2006/main">
        <w:t xml:space="preserve">1. Deuteronomy 15:4 - "তবে, তোমাদের মধ্যে কোন দরিদ্র থাকা উচিত নয়, কারণ তোমাদের ঈশ্বর সদাপ্রভু তোমাদের উত্তরাধিকার হিসেবে যে দেশটি তোমাদের অধিকার করতে দিচ্ছেন, সেখানে তিনি তোমাদের প্রচুর আশীর্বাদ করবেন,</w:t>
      </w:r>
    </w:p>
    <w:p/>
    <w:p>
      <w:r xmlns:w="http://schemas.openxmlformats.org/wordprocessingml/2006/main">
        <w:t xml:space="preserve">2. ইশাইয়া 61:1-2 - সার্বভৌম প্রভুর আত্মা আমার উপরে, কারণ প্রভু আমাকে গরীবদের কাছে সুসংবাদ ঘোষণা করার জন্য অভিষিক্ত করেছেন। তিনি আমাকে পাঠিয়েছেন ভগ্নহৃদয়দের বাঁধতে, বন্দীদের মুক্তির ঘোষণা দিতে এবং বন্দীদের অন্ধকার থেকে মুক্তি দিতে।</w:t>
      </w:r>
    </w:p>
    <w:p/>
    <w:p>
      <w:r xmlns:w="http://schemas.openxmlformats.org/wordprocessingml/2006/main">
        <w:t xml:space="preserve">Leviticus 25:34 কিন্তু তাদের শহরের শহরতলির মাঠ বিক্রি করা যাবে না; কারণ এটা তাদের চিরস্থায়ী অধিকার।</w:t>
      </w:r>
    </w:p>
    <w:p/>
    <w:p>
      <w:r xmlns:w="http://schemas.openxmlformats.org/wordprocessingml/2006/main">
        <w:t xml:space="preserve">একটি শহরের আশেপাশের জমি বিক্রি করা যাবে না কারণ এটি তার বাসিন্দাদের চিরস্থায়ী দখল হিসাবে বিবেচিত হয়।</w:t>
      </w:r>
    </w:p>
    <w:p/>
    <w:p>
      <w:r xmlns:w="http://schemas.openxmlformats.org/wordprocessingml/2006/main">
        <w:t xml:space="preserve">1. ঈশ্বর আমাদের যা প্রয়োজন তা আমাদের দিয়েছেন এবং তিনি আমাদেরকে যে আশীর্বাদ দিয়েছেন তার জন্য আমাদের কৃতজ্ঞ হওয়া উচিত।</w:t>
      </w:r>
    </w:p>
    <w:p/>
    <w:p>
      <w:r xmlns:w="http://schemas.openxmlformats.org/wordprocessingml/2006/main">
        <w:t xml:space="preserve">2. আমাদের আমাদের সম্পদের প্রতি সচেতন হওয়া উচিত এবং সেগুলিকে ঈশ্বরকে সম্মান করতে এবং আমাদের সহকর্মীকে সেবা করার জন্য ব্যবহার করা উচিত।</w:t>
      </w:r>
    </w:p>
    <w:p/>
    <w:p>
      <w:r xmlns:w="http://schemas.openxmlformats.org/wordprocessingml/2006/main">
        <w:t xml:space="preserve">1. Deuteronomy 10:14 - দেখ, স্বর্গ ও স্বর্গের স্বর্গ প্রভু তোমার ঈশ্বরের, পৃথিবী এবং তার মধ্যে যা কিছু আছে তার।</w:t>
      </w:r>
    </w:p>
    <w:p/>
    <w:p>
      <w:r xmlns:w="http://schemas.openxmlformats.org/wordprocessingml/2006/main">
        <w:t xml:space="preserve">2. গীতসংহিতা 24:1 - পৃথিবী প্রভুর, এবং এর মধ্যে যা কিছু আছে, জগত এবং যারা এতে বাস করে।</w:t>
      </w:r>
    </w:p>
    <w:p/>
    <w:p>
      <w:r xmlns:w="http://schemas.openxmlformats.org/wordprocessingml/2006/main">
        <w:t xml:space="preserve">Leviticus 25:35 আর যদি তোমার ভাই দরিদ্র হয় এবং তোমার সঙ্গে ক্ষয়ে যায়; তাহলে তুমি তাকে মুক্ত করবে: হ্যাঁ, যদিও সে একজন বিদেশী বা প্রবাসী হয়; যেন সে তোমার সাথে বাস করতে পারে।</w:t>
      </w:r>
    </w:p>
    <w:p/>
    <w:p>
      <w:r xmlns:w="http://schemas.openxmlformats.org/wordprocessingml/2006/main">
        <w:t xml:space="preserve">আমাদের প্রয়োজন যাদের সাহায্য করা উচিত, তারা অপরিচিত বা প্রবাসী হলেও।</w:t>
      </w:r>
    </w:p>
    <w:p/>
    <w:p>
      <w:r xmlns:w="http://schemas.openxmlformats.org/wordprocessingml/2006/main">
        <w:t xml:space="preserve">1. আমাদের প্রতিবেশীদের প্রয়োজনে সাহায্য করার গুরুত্ব।</w:t>
      </w:r>
    </w:p>
    <w:p/>
    <w:p>
      <w:r xmlns:w="http://schemas.openxmlformats.org/wordprocessingml/2006/main">
        <w:t xml:space="preserve">2. দয়ার নিঃস্বার্থ কাজের শক্তি।</w:t>
      </w:r>
    </w:p>
    <w:p/>
    <w:p>
      <w:r xmlns:w="http://schemas.openxmlformats.org/wordprocessingml/2006/main">
        <w:t xml:space="preserve">1. গালাতীয় 6:10 - "সুতরাং, আমাদের যেমন সুযোগ আছে, আসুন আমরা প্রত্যেকের এবং বিশেষ করে যারা বিশ্বাসী পরিবারের সদস্যদের ভাল করি।"</w:t>
      </w:r>
    </w:p>
    <w:p/>
    <w:p>
      <w:r xmlns:w="http://schemas.openxmlformats.org/wordprocessingml/2006/main">
        <w:t xml:space="preserve">2. ইশাইয়া 58:10 - "এবং যদি আপনি ক্ষুধার্তদের জন্য নিজেকে ব্যয় করেন এবং নিপীড়িতদের প্রয়োজন মেটান, তবে আপনার আলো অন্ধকারে উদিত হবে এবং আপনার রাত হবে দুপুরের মতো।"</w:t>
      </w:r>
    </w:p>
    <w:p/>
    <w:p>
      <w:r xmlns:w="http://schemas.openxmlformats.org/wordprocessingml/2006/main">
        <w:t xml:space="preserve">Leviticus 25:36 তুমি তার থেকে সুদ নিও না বা বাড়াও না, কিন্তু তোমার ঈশ্বরকে ভয় কর; তোমার ভাই তোমার সাথে থাকতে পারে।</w:t>
      </w:r>
    </w:p>
    <w:p/>
    <w:p>
      <w:r xmlns:w="http://schemas.openxmlformats.org/wordprocessingml/2006/main">
        <w:t xml:space="preserve">এই অনুচ্ছেদটি আমাদের মনে করিয়ে দেয় উদারতা অনুশীলন করতে এবং আমাদের ভাই বা বোনদের আর্থিকভাবে সুবিধা নেওয়া থেকে বিরত থাকতে।</w:t>
      </w:r>
    </w:p>
    <w:p/>
    <w:p>
      <w:r xmlns:w="http://schemas.openxmlformats.org/wordprocessingml/2006/main">
        <w:t xml:space="preserve">1: আমাদের ভাই ও বোনদের প্রতি উদারতা এবং সহানুভূতি অনুশীলন করার জন্য ঈশ্বরের দ্বারা আমাদের আদেশ করা হয়েছে।</w:t>
      </w:r>
    </w:p>
    <w:p/>
    <w:p>
      <w:r xmlns:w="http://schemas.openxmlformats.org/wordprocessingml/2006/main">
        <w:t xml:space="preserve">2: আসুন আমরা আমাদের ভাই ও বোনদের সাথে সদয় এবং করুণার সাথে আচরণ করার কথা মনে করি, তাদের আর্থিক সুবিধা না নিয়ে।</w:t>
      </w:r>
    </w:p>
    <w:p/>
    <w:p>
      <w:r xmlns:w="http://schemas.openxmlformats.org/wordprocessingml/2006/main">
        <w:t xml:space="preserve">1: হিতোপদেশ 19:17 - যে কেউ দরিদ্রের প্রতি উদার হয় সে প্রভুকে ঋণ দেয় এবং তিনি তাকে তার কাজের জন্য প্রতিদান দেবেন।</w:t>
      </w:r>
    </w:p>
    <w:p/>
    <w:p>
      <w:r xmlns:w="http://schemas.openxmlformats.org/wordprocessingml/2006/main">
        <w:t xml:space="preserve">2: ম্যাথু 5:7 - ধন্য তারা করুণাময়, কারণ তারা করুণা পাবে।</w:t>
      </w:r>
    </w:p>
    <w:p/>
    <w:p>
      <w:r xmlns:w="http://schemas.openxmlformats.org/wordprocessingml/2006/main">
        <w:t xml:space="preserve">Leviticus 25:37 তুমি তাকে সুদের উপর তোমার টাকা দেবে না, বা বৃদ্ধির জন্য তোমার খাবার তাকে ধার দেবে না।</w:t>
      </w:r>
    </w:p>
    <w:p/>
    <w:p>
      <w:r xmlns:w="http://schemas.openxmlformats.org/wordprocessingml/2006/main">
        <w:t xml:space="preserve">লেভিটিকাসের এই শ্লোকটি আমাদেরকে অর্থ বা খাদ্য ধার দেওয়ার বা ধার দেওয়ার সময় সুদ না নেওয়ার আহ্বান জানায়।</w:t>
      </w:r>
    </w:p>
    <w:p/>
    <w:p>
      <w:r xmlns:w="http://schemas.openxmlformats.org/wordprocessingml/2006/main">
        <w:t xml:space="preserve">1. অন্যের সুবিধা না নিয়ে কিভাবে উদার জীবন যাপন করা যায়</w:t>
      </w:r>
    </w:p>
    <w:p/>
    <w:p>
      <w:r xmlns:w="http://schemas.openxmlformats.org/wordprocessingml/2006/main">
        <w:t xml:space="preserve">2. দান এবং গ্রহণের আশীর্বাদ</w:t>
      </w:r>
    </w:p>
    <w:p/>
    <w:p>
      <w:r xmlns:w="http://schemas.openxmlformats.org/wordprocessingml/2006/main">
        <w:t xml:space="preserve">1. হিতোপদেশ 22:7 - "ধনীরা দরিদ্রের উপর শাসন করে, এবং ঋণগ্রহীতা ঋণদাতার দাস।"</w:t>
      </w:r>
    </w:p>
    <w:p/>
    <w:p>
      <w:r xmlns:w="http://schemas.openxmlformats.org/wordprocessingml/2006/main">
        <w:t xml:space="preserve">2. লূক 6:35 - "কিন্তু আপনার শত্রুদের ভালবাসুন, ভাল করুন এবং ধার দিন, বিনিময়ে কিছুই না আশা করুন; এবং আপনার পুরস্কার মহান হবে, এবং আপনি পরমপুরুষের সন্তান হবেন। কারণ তিনি অকৃতজ্ঞদের প্রতি দয়ালু এবং মন্দ।"</w:t>
      </w:r>
    </w:p>
    <w:p/>
    <w:p>
      <w:r xmlns:w="http://schemas.openxmlformats.org/wordprocessingml/2006/main">
        <w:t xml:space="preserve">Leviticus 25:38 আমিই প্রভু তোমাদের ঈশ্বর, যিনি তোমাদের মিশর দেশ থেকে বের করে এনেছি, তোমাদের কেনান দেশ দেবার জন্য এবং তোমাদের ঈশ্বর হতে পেরেছি৷</w:t>
      </w:r>
    </w:p>
    <w:p/>
    <w:p>
      <w:r xmlns:w="http://schemas.openxmlformats.org/wordprocessingml/2006/main">
        <w:t xml:space="preserve">এই অনুচ্ছেদটি ঈশ্বরের কথা বলে যিনি ইস্রায়েলীয়দের মিশর থেকে বের করে এনেছিলেন এবং তাদের ঈশ্বর হওয়ার প্রতিশ্রুতি দিয়ে তাদের কেনান দেশ দিয়েছিলেন।</w:t>
      </w:r>
    </w:p>
    <w:p/>
    <w:p>
      <w:r xmlns:w="http://schemas.openxmlformats.org/wordprocessingml/2006/main">
        <w:t xml:space="preserve">1. ঈশ্বর বিশ্বস্ত - আমরা তাঁর প্রতিশ্রুতি রক্ষা করার জন্য তাঁকে বিশ্বাস করতে পারি</w:t>
      </w:r>
    </w:p>
    <w:p/>
    <w:p>
      <w:r xmlns:w="http://schemas.openxmlformats.org/wordprocessingml/2006/main">
        <w:t xml:space="preserve">2. ঈশ্বর আমাদের মুক্তিদাতা - তিনি আমাদের যে কোনো পরিস্থিতি থেকে উদ্ধার করতে সক্ষম</w:t>
      </w:r>
    </w:p>
    <w:p/>
    <w:p>
      <w:r xmlns:w="http://schemas.openxmlformats.org/wordprocessingml/2006/main">
        <w:t xml:space="preserve">1. Deuteronomy 7:8-9 - কারণ সদাপ্রভু তোমাকে ভালোবাসতেন এবং তোমার পূর্বপুরুষদের কাছে যে শপথ করেছিলেন তা রক্ষা করেছিলেন যে তিনি তোমাকে শক্তিশালী হাত দিয়ে বের করে এনেছেন এবং দাসত্বের দেশ থেকে, ফেরাউন রাজার ক্ষমতা থেকে মুক্ত করেছেন। মিশর।</w:t>
      </w:r>
    </w:p>
    <w:p/>
    <w:p>
      <w:r xmlns:w="http://schemas.openxmlformats.org/wordprocessingml/2006/main">
        <w:t xml:space="preserve">9 তাই জেনে রেখো, তোমাদের ঈশ্বর সদাপ্রভুই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Joshua 21:43-45 - এইভাবে প্রভু ইস্রায়েলকে তাদের পূর্বপুরুষদের দেওয়ার শপথ করেছিলেন এমন সমস্ত দেশ ইস্রায়েলকে দিয়েছিলেন এবং তারা তা অধিকার করে সেখানে বসতি স্থাপন করেছিল। 44 সদাপ্রভু তাদের পূর্বপুরুষদের কাছে যেমন শপথ করেছিলেন, তেমনি তাদের চারদিকে বিশ্রাম দিয়েছেন। তাদের শত্রুদের একজনও তাদের প্রতিরোধ করতে পারেনি; প্রভু তাদের সমস্ত শত্রুদের তাদের হাতে তুলে দিয়েছিলেন| 45 ইস্রায়েল পরিবারের প্রতি প্রভুর সমস্ত ভাল প্রতিশ্রুতিগুলির একটিও ব্যর্থ হয় নি; প্রতিটি এক পূরণ করা হয়েছে.</w:t>
      </w:r>
    </w:p>
    <w:p/>
    <w:p>
      <w:r xmlns:w="http://schemas.openxmlformats.org/wordprocessingml/2006/main">
        <w:t xml:space="preserve">Leviticus 25:39 আর তোমার যে ভাই তোমার কাছে বাস করে সে যদি দরিদ্র হয় এবং তোমার কাছে বিক্রি হয়; তুমি তাকে দাস হিসেবে কাজ করতে বাধ্য করো না।</w:t>
      </w:r>
    </w:p>
    <w:p/>
    <w:p>
      <w:r xmlns:w="http://schemas.openxmlformats.org/wordprocessingml/2006/main">
        <w:t xml:space="preserve">অনুচ্ছেদটি বলে যে, একজন দাস হিসেবে কাজ করার জন্য একজন দরিদ্র ভাইকে বাধ্য করা উচিত নয়।</w:t>
      </w:r>
    </w:p>
    <w:p/>
    <w:p>
      <w:r xmlns:w="http://schemas.openxmlformats.org/wordprocessingml/2006/main">
        <w:t xml:space="preserve">1: আমাদের সবসময় আমাদের ভাইদের প্রতি করুণা ও দয়া দেখানো উচিত, বিশেষ করে যদি তারা প্রয়োজন হয়।</w:t>
      </w:r>
    </w:p>
    <w:p/>
    <w:p>
      <w:r xmlns:w="http://schemas.openxmlformats.org/wordprocessingml/2006/main">
        <w:t xml:space="preserve">2: যারা আমাদের চেয়ে দুর্বল এবং কম ভাগ্যবান তাদের থেকে আমাদের সুবিধা নেওয়া উচিত নয়।</w:t>
      </w:r>
    </w:p>
    <w:p/>
    <w:p>
      <w:r xmlns:w="http://schemas.openxmlformats.org/wordprocessingml/2006/main">
        <w:t xml:space="preserve">1: জেমস 2:13 - কারণ যিনি দয়া করেননি তার জন্য বিচার করুণাহীন। রহমত বিচারের উপর জয়লাভ করে।</w:t>
      </w:r>
    </w:p>
    <w:p/>
    <w:p>
      <w:r xmlns:w="http://schemas.openxmlformats.org/wordprocessingml/2006/main">
        <w:t xml:space="preserve">2: রোমানস 12:15 - যারা আনন্দ করে তাদের সাথে আনন্দ কর; যারা শোক করে তাদের সাথে শোক কর।</w:t>
      </w:r>
    </w:p>
    <w:p/>
    <w:p>
      <w:r xmlns:w="http://schemas.openxmlformats.org/wordprocessingml/2006/main">
        <w:t xml:space="preserve">Leviticus 25:40 কিন্তু একজন ভাড়াটিয়া দাস হিসাবে এবং একজন প্রবাসী হিসাবে, সে আপনার সাথে থাকবে এবং জুবিল বছর পর্যন্ত আপনার সেবা করবে:</w:t>
      </w:r>
    </w:p>
    <w:p/>
    <w:p>
      <w:r xmlns:w="http://schemas.openxmlformats.org/wordprocessingml/2006/main">
        <w:t xml:space="preserve">এই অনুচ্ছেদটি চাকরির সময়কাল সম্পর্কে তার ভৃত্যের প্রতি মালিকের দায়িত্বের কথা বলে।</w:t>
      </w:r>
    </w:p>
    <w:p/>
    <w:p>
      <w:r xmlns:w="http://schemas.openxmlformats.org/wordprocessingml/2006/main">
        <w:t xml:space="preserve">1. ঈশ্বর আমাদের প্রতিবেশীদের সাথে বিশ্বস্ততা এবং সম্মানের সাথে আচরণ করার জন্য আমাদের ডাকেন, এমনকি যারা আমাদের জন্য কাজ করে।</w:t>
      </w:r>
    </w:p>
    <w:p/>
    <w:p>
      <w:r xmlns:w="http://schemas.openxmlformats.org/wordprocessingml/2006/main">
        <w:t xml:space="preserve">2. জুবিলী বছর ছিল স্বাধীনতা এবং ঋণ মাফের সময়, এবং ঈশ্বরের করুণা ও করুণার অনুস্মারক।</w:t>
      </w:r>
    </w:p>
    <w:p/>
    <w:p>
      <w:r xmlns:w="http://schemas.openxmlformats.org/wordprocessingml/2006/main">
        <w:t xml:space="preserve">1. ইফিসিয়ানস 6:5-9 - ক্রীতদাসরা, সম্মান এবং ভয়ের সাথে এবং হৃদয়ের আন্তরিকতার সাথে আপনার পার্থিব প্রভুদের আনুগত্য করুন, যেমন আপনি খ্রীষ্টের বাধ্য হবেন।</w:t>
      </w:r>
    </w:p>
    <w:p/>
    <w:p>
      <w:r xmlns:w="http://schemas.openxmlformats.org/wordprocessingml/2006/main">
        <w:t xml:space="preserve">2. কলসিয়ানস 4:1 - প্রভুরা, আপনার দাসদের যা সঠিক এবং ন্যায্য তা সরবরাহ করুন, কারণ আপনি জানেন যে স্বর্গে আপনারও একজন প্রভু আছেন।</w:t>
      </w:r>
    </w:p>
    <w:p/>
    <w:p>
      <w:r xmlns:w="http://schemas.openxmlformats.org/wordprocessingml/2006/main">
        <w:t xml:space="preserve">Leviticus 25:41 তারপর সে এবং তার ছেলেমেয়েরা আপনার কাছ থেকে চলে যাবে এবং তার নিজের পরিবারের কাছে ফিরে যাবে এবং তার পিতাদের অধিকারে ফিরে যাবে।</w:t>
      </w:r>
    </w:p>
    <w:p/>
    <w:p>
      <w:r xmlns:w="http://schemas.openxmlformats.org/wordprocessingml/2006/main">
        <w:t xml:space="preserve">এই অনুচ্ছেদটি এমন একজন ব্যক্তির কথা বলে যাকে অন্যের সেবা ছেড়ে তার আসল পরিবার এবং সম্পত্তিতে ফিরে যাওয়ার অনুমতি দেওয়া হয়েছে।</w:t>
      </w:r>
    </w:p>
    <w:p/>
    <w:p>
      <w:r xmlns:w="http://schemas.openxmlformats.org/wordprocessingml/2006/main">
        <w:t xml:space="preserve">1. মুক্তি এবং পুনঃস্থাপনের প্রতিশ্রুতির প্রতি ঈশ্বরের বিশ্বস্ততা।</w:t>
      </w:r>
    </w:p>
    <w:p/>
    <w:p>
      <w:r xmlns:w="http://schemas.openxmlformats.org/wordprocessingml/2006/main">
        <w:t xml:space="preserve">2. প্রতিশ্রুতি এবং বাধ্যবাধকতাকে সম্মান করার গুরুত্ব।</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Leviticus 25:42 কারণ তারা আমার দাস, যাদের আমি মিশর দেশ থেকে বের করে এনেছি; তাদের দাস হিসাবে বিক্রি করা হবে না।</w:t>
      </w:r>
    </w:p>
    <w:p/>
    <w:p>
      <w:r xmlns:w="http://schemas.openxmlformats.org/wordprocessingml/2006/main">
        <w:t xml:space="preserve">লেভিটিকাস 25:42 এ, ঈশ্বর আদেশ দেন যে ইস্রায়েলীয়দের দাসত্বে বিক্রি করা উচিত নয়, কারণ তারা ঈশ্বরের লোক, যাদের তিনি মিশর থেকে বের করে এনেছিলেন।</w:t>
      </w:r>
    </w:p>
    <w:p/>
    <w:p>
      <w:r xmlns:w="http://schemas.openxmlformats.org/wordprocessingml/2006/main">
        <w:t xml:space="preserve">1: আমরা ঈশ্বরের লোক, এবং তিনি চান যে আমরা তাঁর সেবায় আমাদের জীবন যাপন করতে পারি।</w:t>
      </w:r>
    </w:p>
    <w:p/>
    <w:p>
      <w:r xmlns:w="http://schemas.openxmlformats.org/wordprocessingml/2006/main">
        <w:t xml:space="preserve">2: আমরা আত্মসংকল্প এবং স্বাধীনতার গুরুত্বের কথা স্মরণ করিয়ে দিই, আমরা জীবনে যেখানেই থাকি না কেন।</w:t>
      </w:r>
    </w:p>
    <w:p/>
    <w:p>
      <w:r xmlns:w="http://schemas.openxmlformats.org/wordprocessingml/2006/main">
        <w:t xml:space="preserve">1: Deuteronomy 5:15 - "এবং মনে রাখবেন যে আপনি মিশর দেশে একজন ক্রীতদাস ছিলেন, এবং প্রভু আপনার ঈশ্বর একটি শক্তিশালী হাত এবং একটি প্রসারিত বাহু দিয়ে আপনাকে সেখান থেকে বের করে এনেছিলেন। তাই, আপনার ঈশ্বর সদাপ্রভু আপনাকে রক্ষা করার আদেশ দিয়েছেন। বিশ্রামের দিন।"</w:t>
      </w:r>
    </w:p>
    <w:p/>
    <w:p>
      <w:r xmlns:w="http://schemas.openxmlformats.org/wordprocessingml/2006/main">
        <w:t xml:space="preserve">2: Exodus 20:2 - "আমি প্রভু তোমার ঈশ্বর, যিনি তোমাকে মিশর দেশ থেকে, দাসত্বের ঘর থেকে বের করে এনেছেন।"</w:t>
      </w:r>
    </w:p>
    <w:p/>
    <w:p>
      <w:r xmlns:w="http://schemas.openxmlformats.org/wordprocessingml/2006/main">
        <w:t xml:space="preserve">Leviticus 25:43 তুমি তাকে কঠোরভাবে শাসন করবে না; কিন্তু তোমার ঈশ্বরকে ভয় কর।</w:t>
      </w:r>
    </w:p>
    <w:p/>
    <w:p>
      <w:r xmlns:w="http://schemas.openxmlformats.org/wordprocessingml/2006/main">
        <w:t xml:space="preserve">লেভিটিকাস 25-এ, ঈশ্বর আমাদেরকে কঠোরতার সাথে আমাদের সহকর্মীর উপর শাসন না করার জন্য, বরং ঈশ্বরকে ভয় করার আদেশ দেন।</w:t>
      </w:r>
    </w:p>
    <w:p/>
    <w:p>
      <w:r xmlns:w="http://schemas.openxmlformats.org/wordprocessingml/2006/main">
        <w:t xml:space="preserve">1. ভয়ের শক্তি: কীভাবে ঈশ্বরকে ভয় করা ধার্মিক জীবনযাপনের দিকে পরিচালিত করতে পারে</w:t>
      </w:r>
    </w:p>
    <w:p/>
    <w:p>
      <w:r xmlns:w="http://schemas.openxmlformats.org/wordprocessingml/2006/main">
        <w:t xml:space="preserve">2. আপনার প্রতিবেশীকে ভালবাসুন: অন্যদের সাথে সদয় আচরণ করার গুরুত্ব</w:t>
      </w:r>
    </w:p>
    <w:p/>
    <w:p>
      <w:r xmlns:w="http://schemas.openxmlformats.org/wordprocessingml/2006/main">
        <w:t xml:space="preserve">1. হিতোপদেশ 16:7 - যখন একজন মানুষের উপায় প্রভুকে খুশি করে, তখন তিনি এমনকি তার শত্রুদেরও তার সাথে শান্তিতে থাকতে দেন।</w:t>
      </w:r>
    </w:p>
    <w:p/>
    <w:p>
      <w:r xmlns:w="http://schemas.openxmlformats.org/wordprocessingml/2006/main">
        <w:t xml:space="preserve">2. ম্যাথু 22:34-40 - যীশু বলেছিলেন, আপনি আপনার সমস্ত হৃদয়, আপনার সমস্ত আত্মা এবং আপনার সমস্ত মন দিয়ে প্রভু আপনার ঈশ্বরকে ভালবাসবেন। এটিই হচ্ছে সর্বপ্রথম ও মহান আদেশ। এবং দ্বিতীয়টি এটির মতো: তুমি তোমার প্রতিবেশীকে নিজের মতো ভালবাসবে৷</w:t>
      </w:r>
    </w:p>
    <w:p/>
    <w:p>
      <w:r xmlns:w="http://schemas.openxmlformats.org/wordprocessingml/2006/main">
        <w:t xml:space="preserve">Leviticus 25:44 তোমার দাস ও দাসী উভয়েই তোমার চারপাশের জাতিসমূহের হবে; তাদের থেকে তোমরা দাস ও দাসী কিনবে৷</w:t>
      </w:r>
    </w:p>
    <w:p/>
    <w:p>
      <w:r xmlns:w="http://schemas.openxmlformats.org/wordprocessingml/2006/main">
        <w:t xml:space="preserve">ইস্রায়েলীয়দের তাদের আশেপাশের দেশগুলি থেকে দাসদাস এবং দাসী কেনার নির্দেশ দেওয়া হয়েছে।</w:t>
      </w:r>
    </w:p>
    <w:p/>
    <w:p>
      <w:r xmlns:w="http://schemas.openxmlformats.org/wordprocessingml/2006/main">
        <w:t xml:space="preserve">1: যারা আমাদের থেকে আলাদা তাদের স্বাধীনতাকে আমাদের অবশ্যই স্বীকৃতি দিতে হবে এবং সম্মান করতে হবে।</w:t>
      </w:r>
    </w:p>
    <w:p/>
    <w:p>
      <w:r xmlns:w="http://schemas.openxmlformats.org/wordprocessingml/2006/main">
        <w:t xml:space="preserve">2: ঈশ্বর আমাদেরকে তাদের পটভূমি বা অবস্থা নির্বিশেষে অন্যদের সাথে প্রেম এবং সমবেদনার সাথে আচরণ করার জন্য আহ্বান করেন।</w:t>
      </w:r>
    </w:p>
    <w:p/>
    <w:p>
      <w:r xmlns:w="http://schemas.openxmlformats.org/wordprocessingml/2006/main">
        <w:t xml:space="preserve">1: Ephesians 6:5-8 - দাসেরা, যারা দৈহিকভাবে তোমাদের কর্তা তাদের প্রতি বাধ্য হও, ভয় ও কাঁপতে কাঁপতে, আপনার হৃদয়ের একাকীত্বে, যেমন খ্রীষ্টের প্রতি; চক্ষুসেবা দিয়ে নয়, পুরুষপ্রিয় হিসেবে; কিন্তু খ্রীষ্টের দাস হিসাবে, হৃদয় থেকে ঈশ্বরের ইচ্ছা পালন করে; সৎ ইচ্ছা সহকারে সেবা করুন, যেমন প্রভুর জন্য, মানুষের জন্য নয়: এটা জেনে যে কেউ যা কিছু ভাল কাজ করে, তা সে প্রভুর কাছ থেকে পাবে, সে দাস হোক বা স্বাধীন।</w:t>
      </w:r>
    </w:p>
    <w:p/>
    <w:p>
      <w:r xmlns:w="http://schemas.openxmlformats.org/wordprocessingml/2006/main">
        <w:t xml:space="preserve">2: গালাতিয়ানস 3:28-29 - সেখানে ইহুদি বা গ্রীক নেই, বন্ধন বা মুক্ত নেই, পুরুষ বা মহিলাও নেই: কারণ খ্রীষ্ট যীশুতে তোমরা সবাই এক৷ আর যদি তোমরা খ্রীষ্টের হয়ে থাক, তবে তোমরা অব্রাহামের বংশ এবং প্রতিশ্রুতি অনুসারে উত্তরাধিকারী৷</w:t>
      </w:r>
    </w:p>
    <w:p/>
    <w:p>
      <w:r xmlns:w="http://schemas.openxmlformats.org/wordprocessingml/2006/main">
        <w:t xml:space="preserve">Leviticus 25:45 তাছাড়া তোমাদের মধ্যে বসবাসকারী বিদেশীদের সন্তানদের, তাদের এবং তোমাদের সঙ্গে থাকা তাদের পরিবার, যাদের তারা তোমাদের দেশে জন্ম দিয়েছে, তাদের কিনবে এবং তারা তোমাদের অধিকার হবে৷</w:t>
      </w:r>
    </w:p>
    <w:p/>
    <w:p>
      <w:r xmlns:w="http://schemas.openxmlformats.org/wordprocessingml/2006/main">
        <w:t xml:space="preserve">লেভিটিকাস 25:45 থেকে এই অনুচ্ছেদটি ইস্রায়েলীয়দের তাদের মধ্যে বসবাসকারী অপরিচিতদের সন্তানদের কেনার ক্ষমতা এবং সেই শিশুদের তাদের সম্পত্তি হওয়ার কথা বলে।</w:t>
      </w:r>
    </w:p>
    <w:p/>
    <w:p>
      <w:r xmlns:w="http://schemas.openxmlformats.org/wordprocessingml/2006/main">
        <w:t xml:space="preserve">1. অপরিচিতদের জন্য ঈশ্বরের হৃদয় - কীভাবে ইস্রায়েলীয়দের বিদেশীদের প্রতি ভালবাসা এবং যত্ন নেওয়ার জন্য ডাকা হয়েছিল।</w:t>
      </w:r>
    </w:p>
    <w:p/>
    <w:p>
      <w:r xmlns:w="http://schemas.openxmlformats.org/wordprocessingml/2006/main">
        <w:t xml:space="preserve">2. প্রতিটি ব্যক্তির মূল্য - এমনকি অপরিচিত ব্যক্তিরও ঈশ্বরের কাছে মূল্য এবং মূল্য রয়েছে।</w:t>
      </w:r>
    </w:p>
    <w:p/>
    <w:p>
      <w:r xmlns:w="http://schemas.openxmlformats.org/wordprocessingml/2006/main">
        <w:t xml:space="preserve">1. ম্যাথু 25:40 - এবং রাজা তাদের উত্তর দেবেন, সত্যি, আমি তোমাদের বলছি, তোমরা যেমন আমার এই ছোট ভাইদের মধ্যে একজনের সাথে তা করেছিলে, আমার সাথেও করেছিলে৷</w:t>
      </w:r>
    </w:p>
    <w:p/>
    <w:p>
      <w:r xmlns:w="http://schemas.openxmlformats.org/wordprocessingml/2006/main">
        <w:t xml:space="preserve">2. কলসিয়ানস 3:11 - এখানে গ্রীক এবং ইহুদি, সুন্নত এবং খৎনা না করা, বর্বর, সিথিয়ান, ক্রীতদাস, স্বাধীন নয়; কিন্তু খ্রীষ্ট সব, এবং সব.</w:t>
      </w:r>
    </w:p>
    <w:p/>
    <w:p>
      <w:r xmlns:w="http://schemas.openxmlformats.org/wordprocessingml/2006/main">
        <w:t xml:space="preserve">Leviticus 25:46 এবং তোমরা তোমাদের পরে তোমাদের সন্তানদের জন্য উত্তরাধিকার হিসাবে তাদের গ্রহণ করবে, তাদের অধিকারের জন্য উত্তরাধিকারী হবে; তারা চিরকালের জন্য তোমাদের দাস হয়ে থাকবে; কিন্তু তোমাদের ভাই ইস্রায়েল-সন্তানদের উপরে, তোমরা একে অপরের উপর কঠোরভাবে শাসন করবে না।</w:t>
      </w:r>
    </w:p>
    <w:p/>
    <w:p>
      <w:r xmlns:w="http://schemas.openxmlformats.org/wordprocessingml/2006/main">
        <w:t xml:space="preserve">ঈশ্বর ইস্রায়েলীয়দের নির্দেশ দেন যে তারা তাদের ভাইদের উপর কঠোরতার সাথে শাসন করবে না, তবে তাদের সাথে তাদের নিজের সন্তানের মতো আচরণ করবে এবং তাদের চিরকালের জন্য তাদের দাস হিসেবে রাখবে।</w:t>
      </w:r>
    </w:p>
    <w:p/>
    <w:p>
      <w:r xmlns:w="http://schemas.openxmlformats.org/wordprocessingml/2006/main">
        <w:t xml:space="preserve">1. দয়ার শক্তি: করুণার সাথে শাসন করার জন্য ঈশ্বরের আদেশ।</w:t>
      </w:r>
    </w:p>
    <w:p/>
    <w:p>
      <w:r xmlns:w="http://schemas.openxmlformats.org/wordprocessingml/2006/main">
        <w:t xml:space="preserve">2. নেতৃত্বের দায়িত্ব: আপনার তত্ত্বাবধানে থাকা ব্যক্তিদের ভালবাসা।</w:t>
      </w:r>
    </w:p>
    <w:p/>
    <w:p>
      <w:r xmlns:w="http://schemas.openxmlformats.org/wordprocessingml/2006/main">
        <w:t xml:space="preserve">1. ম্যাথু 18:15-17 - যদি আপনার ভাই বা বোন পাপ করে, যান এবং তাদের দোষ দেখান, ঠিক আপনার দুজনের মধ্যে। যদি তারা আপনার কথা শোনে তবে আপনি তাদের জয় করেছেন। কিন্তু যদি তারা না শোনে, তবে আরও একজন বা দুজনকে সঙ্গে নিয়ে যাও, যাতে দু-তিনজন সাক্ষীর সাক্ষ্য দ্বারা প্রতিটি বিষয় প্রতিষ্ঠিত হয়। যদি তারা এখনও শুনতে অস্বীকার করে, গির্জাকে বলুন; এবং যদি তারা এমনকি গির্জার কথাও শুনতে অস্বীকার করে তবে তাদের সাথে এমন আচরণ করুন যেমন আপনি একজন পৌত্তলিক বা ট্যাক্স আদায়কারী।</w:t>
      </w:r>
    </w:p>
    <w:p/>
    <w:p>
      <w:r xmlns:w="http://schemas.openxmlformats.org/wordprocessingml/2006/main">
        <w:t xml:space="preserve">2. কলসিয়ানস 3:12-14 - অতএব, ঈশ্বরের মনোনীত লোক হিসাবে, পবিত্র এবং প্রিয়তম, নিজেদেরকে করুণা, দয়া, নম্রতা, নম্রতা এবং ধৈর্যের পোশাক পরুন। একে অপরের সাথে সহ্য করুন এবং একে অপরকে ক্ষমা করুন যদি তোমাদের কারো কারো বিরুদ্ধে অভিযোগ থাকে। ক্ষমা করুন যেমন প্রভু আপনাকে ক্ষমা করেছেন। এবং এই সমস্ত গুণাবলীর উপরে প্রেমের উপর চাপিয়ে দেয়, যা তাদের সকলকে নিখুঁত ঐক্যে আবদ্ধ করে।</w:t>
      </w:r>
    </w:p>
    <w:p/>
    <w:p>
      <w:r xmlns:w="http://schemas.openxmlformats.org/wordprocessingml/2006/main">
        <w:t xml:space="preserve">Leviticus 25:47 এবং যদি কোন প্রবাসী বা বিদেশী তোমার দ্বারা ধনী হয়, এবং তোমার নিকটে বসবাসকারী তোমার ভাই দরিদ্র হয়, এবং তোমার নিকটস্থ অপরিচিত বা প্রবাসীর নিকট, অথবা অপরিচিতের পরিবারের স্টকের কাছে নিজেকে বিক্রয় করে:</w:t>
      </w:r>
    </w:p>
    <w:p/>
    <w:p>
      <w:r xmlns:w="http://schemas.openxmlformats.org/wordprocessingml/2006/main">
        <w:t xml:space="preserve">এই অনুচ্ছেদটি এমন একটি পরিস্থিতির কথা বলে যেখানে একজন ভাইয়ের সাথে বসবাসকারী একজন অপরিচিত বা প্রবাসী ধনী হয়ে ওঠে, যখন ভাই দরিদ্র হয়ে যায় এবং নিজেকে অপরিচিত বা প্রবাসীর কাছে বিক্রি করতে হয়।</w:t>
      </w:r>
    </w:p>
    <w:p/>
    <w:p>
      <w:r xmlns:w="http://schemas.openxmlformats.org/wordprocessingml/2006/main">
        <w:t xml:space="preserve">1. অপরিচিতদের প্রতি উদারতা এবং দয়ার প্রয়োজন</w:t>
      </w:r>
    </w:p>
    <w:p/>
    <w:p>
      <w:r xmlns:w="http://schemas.openxmlformats.org/wordprocessingml/2006/main">
        <w:t xml:space="preserve">2. যাদের প্রয়োজন তাদের সমর্থনে সম্প্রদায়ের ভূমিকা</w:t>
      </w:r>
    </w:p>
    <w:p/>
    <w:p>
      <w:r xmlns:w="http://schemas.openxmlformats.org/wordprocessingml/2006/main">
        <w:t xml:space="preserve">1. Ephesians 2:19 - তাহলে আপনি আর অপরিচিত এবং বিদেশী নন, কিন্তু আপনি সাধুদের সহ নাগরিক এবং ঈশ্বরের পরিবারের সদস্য।</w:t>
      </w:r>
    </w:p>
    <w:p/>
    <w:p>
      <w:r xmlns:w="http://schemas.openxmlformats.org/wordprocessingml/2006/main">
        <w:t xml:space="preserve">2. ম্যাথু 25:35-36 -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w:t>
      </w:r>
    </w:p>
    <w:p/>
    <w:p>
      <w:r xmlns:w="http://schemas.openxmlformats.org/wordprocessingml/2006/main">
        <w:t xml:space="preserve">Leviticus 25:48 তার বিক্রি হওয়ার পর তাকে আবার উদ্ধার করা যেতে পারে; তার ভাইদের মধ্যে একজন তাকে মুক্ত করতে পারে:</w:t>
      </w:r>
    </w:p>
    <w:p/>
    <w:p>
      <w:r xmlns:w="http://schemas.openxmlformats.org/wordprocessingml/2006/main">
        <w:t xml:space="preserve">লেভিটিকাসের এই অনুচ্ছেদটি দাসত্বে বিক্রি হওয়া পরিবারের সদস্যদের উদ্ধার করার জন্য মুক্তির ধারণা এবং পরিবারের সদস্যদের দায়িত্ব বর্ণনা করে।</w:t>
      </w:r>
    </w:p>
    <w:p/>
    <w:p>
      <w:r xmlns:w="http://schemas.openxmlformats.org/wordprocessingml/2006/main">
        <w:t xml:space="preserve">1. "মুক্তির শক্তি: পারিবারিক দায়িত্ব এবং ঈশ্বরের ভালবাসা"</w:t>
      </w:r>
    </w:p>
    <w:p/>
    <w:p>
      <w:r xmlns:w="http://schemas.openxmlformats.org/wordprocessingml/2006/main">
        <w:t xml:space="preserve">2. "মুক্তির জীবন যাপন: আমাদের পরিবারের দায়িত্ব"</w:t>
      </w:r>
    </w:p>
    <w:p/>
    <w:p>
      <w:r xmlns:w="http://schemas.openxmlformats.org/wordprocessingml/2006/main">
        <w:t xml:space="preserve">1. দ্বিতীয় বিবরণ 15:12-18</w:t>
      </w:r>
    </w:p>
    <w:p/>
    <w:p>
      <w:r xmlns:w="http://schemas.openxmlformats.org/wordprocessingml/2006/main">
        <w:t xml:space="preserve">2. ইশাইয়া 43:1-7</w:t>
      </w:r>
    </w:p>
    <w:p/>
    <w:p>
      <w:r xmlns:w="http://schemas.openxmlformats.org/wordprocessingml/2006/main">
        <w:t xml:space="preserve">Leviticus 25:49 হয় তার চাচা, বা তার চাচার ছেলে, তাকে মুক্ত করতে পারে, অথবা তার পরিবারের নিকটবর্তী কোন আত্মীয় তাকে মুক্ত করতে পারে; অথবা যদি সে সক্ষম হয় তবে সে নিজেকে ছাড়িয়ে নিতে পারে৷</w:t>
      </w:r>
    </w:p>
    <w:p/>
    <w:p>
      <w:r xmlns:w="http://schemas.openxmlformats.org/wordprocessingml/2006/main">
        <w:t xml:space="preserve">এই অনুচ্ছেদটি মুক্তির কথা বলে, বিশেষ করে দাসত্বে বিক্রি করা আত্মীয়কে উদ্ধার করার জন্য পরিবারের সদস্যদের দায়িত্ব।</w:t>
      </w:r>
    </w:p>
    <w:p/>
    <w:p>
      <w:r xmlns:w="http://schemas.openxmlformats.org/wordprocessingml/2006/main">
        <w:t xml:space="preserve">1. পরিবারের দায়িত্ব: আমরা কীভাবে একে অপরকে ভালবাসি এবং রক্ষা করি</w:t>
      </w:r>
    </w:p>
    <w:p/>
    <w:p>
      <w:r xmlns:w="http://schemas.openxmlformats.org/wordprocessingml/2006/main">
        <w:t xml:space="preserve">2. খ্রীষ্টে মুক্তি: দাসত্ব থেকে আমাদের স্বাধীনতা</w:t>
      </w:r>
    </w:p>
    <w:p/>
    <w:p>
      <w:r xmlns:w="http://schemas.openxmlformats.org/wordprocessingml/2006/main">
        <w:t xml:space="preserve">1. গালাতীয় 5:1 - স্বাধীনতার জন্যই খ্রীষ্ট আমাদের মুক্ত করেছেন। অতঃপর দৃঢ়ভাবে দাঁড়াও এবং দাসত্বের জোয়ালের দ্বারা নিজেদেরকে আবার ভারাক্রান্ত হতে দিও না।</w:t>
      </w:r>
    </w:p>
    <w:p/>
    <w:p>
      <w:r xmlns:w="http://schemas.openxmlformats.org/wordprocessingml/2006/main">
        <w:t xml:space="preserve">2. রোমানস 8:15 - আপনি যে আত্মা পেয়েছেন তা আপনাকে দাস করে না, যাতে আপনি আবার ভয়ে বাস করেন; বরং, আপনি যে আত্মা পেয়েছেন তা আপনাকে পুত্রসন্তানে দত্তক নিয়ে এসেছে। এবং তার দ্বারা আমরা কাঁদি, আব্বা, পিতা।</w:t>
      </w:r>
    </w:p>
    <w:p/>
    <w:p>
      <w:r xmlns:w="http://schemas.openxmlformats.org/wordprocessingml/2006/main">
        <w:t xml:space="preserve">Leviticus 25:50 এবং যে তাকে ক্রয় করেছিল সেই বছর থেকে জুবিল বছর পর্যন্ত সে তার হিসাব করবে এবং তার বিক্রির মূল্য হবে বছরের সংখ্যা অনুসারে, একজন ভাড়াটে লোকের সময় অনুসারে। ভৃত্য তার সঙ্গে হবে.</w:t>
      </w:r>
    </w:p>
    <w:p/>
    <w:p>
      <w:r xmlns:w="http://schemas.openxmlformats.org/wordprocessingml/2006/main">
        <w:t xml:space="preserve">লেভিটিকাস 25:50 এর এই অনুচ্ছেদটি ক্রীতদাসদের বিক্রয় এবং ক্রয়ের সাথে সম্পর্কিত নিয়মগুলিকে রূপরেখা দেয়, যার মধ্যে ক্রীতদাসের মালিকানাধীন বছরের সংখ্যার উপর ভিত্তি করে বিক্রয়ের মূল্য।</w:t>
      </w:r>
    </w:p>
    <w:p/>
    <w:p>
      <w:r xmlns:w="http://schemas.openxmlformats.org/wordprocessingml/2006/main">
        <w:t xml:space="preserve">1. "স্বাধীনতার মূল্য: বাইবেলে দাসত্বের প্রবিধান বোঝা"</w:t>
      </w:r>
    </w:p>
    <w:p/>
    <w:p>
      <w:r xmlns:w="http://schemas.openxmlformats.org/wordprocessingml/2006/main">
        <w:t xml:space="preserve">2. "মুক্তির খরচ: বাইবেলের সময়ে দাসদের উদ্ধার করা"</w:t>
      </w:r>
    </w:p>
    <w:p/>
    <w:p>
      <w:r xmlns:w="http://schemas.openxmlformats.org/wordprocessingml/2006/main">
        <w:t xml:space="preserve">1. Exodus 21:2-6 - ক্রীতদাসদের চিকিৎসার জন্য প্রবিধান</w:t>
      </w:r>
    </w:p>
    <w:p/>
    <w:p>
      <w:r xmlns:w="http://schemas.openxmlformats.org/wordprocessingml/2006/main">
        <w:t xml:space="preserve">2. Deuteronomy 15:12-18 - চাকরির মেয়াদের পরে ক্রীতদাসদের মুক্তির জন্য প্রবিধান</w:t>
      </w:r>
    </w:p>
    <w:p/>
    <w:p>
      <w:r xmlns:w="http://schemas.openxmlformats.org/wordprocessingml/2006/main">
        <w:t xml:space="preserve">Leviticus 25:51 যদি এখনও অনেক বছর পিছিয়ে থাকে, তাহলে সে যে টাকা দিয়ে তাকে কেনা হয়েছিল তার থেকে তার মোচনের মূল্য আবার দিতে হবে।</w:t>
      </w:r>
    </w:p>
    <w:p/>
    <w:p>
      <w:r xmlns:w="http://schemas.openxmlformats.org/wordprocessingml/2006/main">
        <w:t xml:space="preserve">এই অনুচ্ছেদটি মুক্তির আইনের রূপরেখা দেয় যেখানে একজন ব্যক্তি পর্যাপ্ত সময় থাকলে মূল্য পরিশোধ করে নিজেকে বা তাদের পরিবারের সদস্যদের খালাস করতে পারে।</w:t>
      </w:r>
    </w:p>
    <w:p/>
    <w:p>
      <w:r xmlns:w="http://schemas.openxmlformats.org/wordprocessingml/2006/main">
        <w:t xml:space="preserve">1. "মুক্তির মূল্য: লেভিটিকাস 25:51 এর একটি অধ্যয়ন"</w:t>
      </w:r>
    </w:p>
    <w:p/>
    <w:p>
      <w:r xmlns:w="http://schemas.openxmlformats.org/wordprocessingml/2006/main">
        <w:t xml:space="preserve">2. "মুক্তির উপহার: লেভিটিকাস 25:51 এর একটি পরীক্ষা"</w:t>
      </w:r>
    </w:p>
    <w:p/>
    <w:p>
      <w:r xmlns:w="http://schemas.openxmlformats.org/wordprocessingml/2006/main">
        <w:t xml:space="preserve">1. লূক 4:18-21 - যীশু ইশাইয়া 61:1-2 থেকে উদ্ধৃত করেছেন প্রভুর অনুগ্রহের বছরের সুসংবাদ এবং বন্দীদের মুক্তির জন্য।</w:t>
      </w:r>
    </w:p>
    <w:p/>
    <w:p>
      <w:r xmlns:w="http://schemas.openxmlformats.org/wordprocessingml/2006/main">
        <w:t xml:space="preserve">2. ইশাইয়া 53 - দুঃখী দাস যিনি আমাদের মুক্তি দেন এবং আমাদের মুক্ত করেন।</w:t>
      </w:r>
    </w:p>
    <w:p/>
    <w:p>
      <w:r xmlns:w="http://schemas.openxmlformats.org/wordprocessingml/2006/main">
        <w:t xml:space="preserve">Leviticus 25:52 আর যদি জুবিল বছর আর কয়েক বছর বাকি থাকে, তবে সে তার সাথে গণনা করবে এবং তার বছর অনুসারে তাকে তার মুক্তির মূল্য আবার দেবে।</w:t>
      </w:r>
    </w:p>
    <w:p/>
    <w:p>
      <w:r xmlns:w="http://schemas.openxmlformats.org/wordprocessingml/2006/main">
        <w:t xml:space="preserve">লেভিটিকাস 25:52-এ, আইনটি দেওয়া হয়েছে যে যদি একজন ব্যক্তিকে দাসত্বে বিক্রি করা হয় এবং জয়ন্তীর বছর শীঘ্রই আসছে, তবে মালিককে অবশ্যই অবশিষ্ট বছরগুলি গণনা করতে হবে এবং দাসকে খালাসের মূল্য ফেরত দিতে হবে।</w:t>
      </w:r>
    </w:p>
    <w:p/>
    <w:p>
      <w:r xmlns:w="http://schemas.openxmlformats.org/wordprocessingml/2006/main">
        <w:t xml:space="preserve">1. ঈশ্বরের করুণা এবং অনুগ্রহ: Leviticus 25:52 এ মুক্তি</w:t>
      </w:r>
    </w:p>
    <w:p/>
    <w:p>
      <w:r xmlns:w="http://schemas.openxmlformats.org/wordprocessingml/2006/main">
        <w:t xml:space="preserve">2. জয়ন্তীর আশীর্বাদ: লেভিটিকাস 25:52-এ স্বাধীনতার বছর</w:t>
      </w:r>
    </w:p>
    <w:p/>
    <w:p>
      <w:r xmlns:w="http://schemas.openxmlformats.org/wordprocessingml/2006/main">
        <w:t xml:space="preserve">1. ইশাইয়া 61:1-2 - প্রভুর অভিষিক্ত সকলের জন্য স্বাধীনতা এবং পুনরুদ্ধার নিয়ে আসে যারা নিপীড়িত।</w:t>
      </w:r>
    </w:p>
    <w:p/>
    <w:p>
      <w:r xmlns:w="http://schemas.openxmlformats.org/wordprocessingml/2006/main">
        <w:t xml:space="preserve">2. গীতসংহিতা 146:7-9 - প্রভু বন্দীদের মুক্ত করেন এবং অন্ধদের চোখ খুলে দেন।</w:t>
      </w:r>
    </w:p>
    <w:p/>
    <w:p>
      <w:r xmlns:w="http://schemas.openxmlformats.org/wordprocessingml/2006/main">
        <w:t xml:space="preserve">Leviticus 25:53 এবং একজন বাৎসরিক চাকর হিসাবে সে তার সাথে থাকবে, এবং অন্যটি তোমার দৃষ্টিতে তার উপর কঠোরতার সাথে শাসন করবে না।</w:t>
      </w:r>
    </w:p>
    <w:p/>
    <w:p>
      <w:r xmlns:w="http://schemas.openxmlformats.org/wordprocessingml/2006/main">
        <w:t xml:space="preserve">লেভিটিকাস 25:53 শিক্ষা দেয় যে একজন ভাড়াটে চাকরের সাথে কঠোরতা বা কঠোরতার সাথে আচরণ করা উচিত নয়।</w:t>
      </w:r>
    </w:p>
    <w:p/>
    <w:p>
      <w:r xmlns:w="http://schemas.openxmlformats.org/wordprocessingml/2006/main">
        <w:t xml:space="preserve">1. দয়ার শক্তি: আমাদের সম্পর্কের মধ্যে Leviticus 25:53 বেঁচে থাকা</w:t>
      </w:r>
    </w:p>
    <w:p/>
    <w:p>
      <w:r xmlns:w="http://schemas.openxmlformats.org/wordprocessingml/2006/main">
        <w:t xml:space="preserve">2. কোড দ্বারা জীবনযাপন: আমাদের জীবনে লেভিটিকাস 25:53 এর নীতিগুলি অন্বেষণ করা</w:t>
      </w:r>
    </w:p>
    <w:p/>
    <w:p>
      <w:r xmlns:w="http://schemas.openxmlformats.org/wordprocessingml/2006/main">
        <w:t xml:space="preserve">1. জেমস 2:8-9 - আপনি যদি সত্যিই শাস্ত্র অনুসারে রাজকীয় আইন পালন করেন, আপনি আপনার প্রতিবেশীকে নিজের মতো ভালবাসবেন, আপনি ভাল করছেন। কিন্তু যদি আপনি পক্ষপাতিত্ব দেখান, তাহলে আপনি পাপ করছেন এবং আইন লঙ্ঘনকারী হিসাবে দোষী সাব্যস্ত হয়েছেন।</w:t>
      </w:r>
    </w:p>
    <w:p/>
    <w:p>
      <w:r xmlns:w="http://schemas.openxmlformats.org/wordprocessingml/2006/main">
        <w:t xml:space="preserve">2. কলসিয়ানস 3:12-14 -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ক্ষমা করুন। একে অপরকে; প্রভু যেমন তোমাকে ক্ষমা করেছেন, তেমনি তোমাকেও ক্ষমা করতে হবে। এবং সর্বোপরি এগুলি প্রেমের পোশাক পরে, যা সবকিছুকে নিখুঁত সাদৃশ্যে একত্রিত করে।</w:t>
      </w:r>
    </w:p>
    <w:p/>
    <w:p>
      <w:r xmlns:w="http://schemas.openxmlformats.org/wordprocessingml/2006/main">
        <w:t xml:space="preserve">Leviticus 25:54 আর যদি এই বৎসরের মধ্যে সে মুক্তি না পায়, তবে জুবিল বছরে সে এবং তার সন্তানদের নিয়ে বের হয়ে যাবে।</w:t>
      </w:r>
    </w:p>
    <w:p/>
    <w:p>
      <w:r xmlns:w="http://schemas.openxmlformats.org/wordprocessingml/2006/main">
        <w:t xml:space="preserve">Leviticus 25:54 এ, বাইবেল বলে যে কেউ যদি নির্দিষ্ট সংখ্যক বছরের মধ্যে খালাস না পায় তবে তারা এবং তাদের সন্তানদের জুবিল বছরে মুক্তি দেওয়া হবে।</w:t>
      </w:r>
    </w:p>
    <w:p/>
    <w:p>
      <w:r xmlns:w="http://schemas.openxmlformats.org/wordprocessingml/2006/main">
        <w:t xml:space="preserve">1. মুক্তির মাধ্যমে প্রতিকূলতা কাটিয়ে ওঠা</w:t>
      </w:r>
    </w:p>
    <w:p/>
    <w:p>
      <w:r xmlns:w="http://schemas.openxmlformats.org/wordprocessingml/2006/main">
        <w:t xml:space="preserve">2. জয়ন্তী বছর: পুনর্নবীকরণের সময়</w:t>
      </w:r>
    </w:p>
    <w:p/>
    <w:p>
      <w:r xmlns:w="http://schemas.openxmlformats.org/wordprocessingml/2006/main">
        <w:t xml:space="preserve">1. ইশাইয়া 61: 1-2 - "প্রভু ঈশ্বরের আত্মা আমার উপর আছেন, কারণ প্রভু আমাকে গরীবদের সুসংবাদ দেওয়ার জন্য অভিষিক্ত করেছেন; তিনি আমাকে ভগ্নহৃদয়কে বেঁধে রাখতে, বন্দীদের মুক্তি ঘোষণা করতে পাঠিয়েছেন। , এবং যারা আবদ্ধ তাদের জন্য কারাগারের উদ্বোধন;</w:t>
      </w:r>
    </w:p>
    <w:p/>
    <w:p>
      <w:r xmlns:w="http://schemas.openxmlformats.org/wordprocessingml/2006/main">
        <w:t xml:space="preserve">2. লুক 4:18-19 - প্রভুর আত্মা আমার উপরে, কারণ তিনি আমাকে গরীবদের কাছে সুসংবাদ ঘোষণা করার জন্য অভিষিক্ত করেছেন। তিনি আমাকে বন্দীদের মুক্তি ঘোষণা করতে এবং অন্ধদের দৃষ্টিশক্তি পুনরুদ্ধার করতে, নির্যাতিতদের মুক্তি দিতে, প্রভুর অনুগ্রহের বছর ঘোষণা করতে পাঠিয়েছেন।</w:t>
      </w:r>
    </w:p>
    <w:p/>
    <w:p>
      <w:r xmlns:w="http://schemas.openxmlformats.org/wordprocessingml/2006/main">
        <w:t xml:space="preserve">Leviticus 25:55 কারণ ইস্রায়েলের সন্তানরা আমার দাস; তারা আমার দাস যাদের আমি মিশর দেশ থেকে বের করে এনেছি; আমিই প্রভু তোমাদের ঈশ্বর|</w:t>
      </w:r>
    </w:p>
    <w:p/>
    <w:p>
      <w:r xmlns:w="http://schemas.openxmlformats.org/wordprocessingml/2006/main">
        <w:t xml:space="preserve">ঈশ্বর ইস্রায়েলীয়দের মনে করিয়ে দেন যে তিনি তাদের প্রভু এবং তিনি তাদের মিশরের দাসত্ব থেকে মুক্ত করেছিলেন।</w:t>
      </w:r>
    </w:p>
    <w:p/>
    <w:p>
      <w:r xmlns:w="http://schemas.openxmlformats.org/wordprocessingml/2006/main">
        <w:t xml:space="preserve">1. ঈশ্বর মুক্তি দেন: দাসত্ব থেকে ঈশ্বরের মুক্তির কথা মনে রাখা</w:t>
      </w:r>
    </w:p>
    <w:p/>
    <w:p>
      <w:r xmlns:w="http://schemas.openxmlformats.org/wordprocessingml/2006/main">
        <w:t xml:space="preserve">2. প্রভু আমাদের মেষপালক: সুরক্ষা এবং বিধানের জন্য ঈশ্বরের উপর নির্ভর করা</w:t>
      </w:r>
    </w:p>
    <w:p/>
    <w:p>
      <w:r xmlns:w="http://schemas.openxmlformats.org/wordprocessingml/2006/main">
        <w:t xml:space="preserve">1. গীতসংহিতা 23:1 - প্রভু আমার মেষপালক; আমি চাইব না.</w:t>
      </w:r>
    </w:p>
    <w:p/>
    <w:p>
      <w:r xmlns:w="http://schemas.openxmlformats.org/wordprocessingml/2006/main">
        <w:t xml:space="preserve">2. ইশাইয়া 43:1-3 - কিন্তু এখন এইভাবে প্রভু বলছেন, যিনি তোমাকে সৃষ্টি করেছেন, হে ইয়াকুব, যিনি তোমাকে গঠন করেছেন, হে ইস্রায়েল: ভয় পেও না, কারণ আমি তোমাকে উদ্ধার করেছি; নাম ধরে ডেকেছি তোমায়, তুমি আমার।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তোমার ঈশ্বর, ইস্রায়েলের পবিত্রতম, তোমার উদ্ধারকর্তা|</w:t>
      </w:r>
    </w:p>
    <w:p/>
    <w:p>
      <w:r xmlns:w="http://schemas.openxmlformats.org/wordprocessingml/2006/main">
        <w:t xml:space="preserve">Leviticus 26 নিম্নরূপ তিনটি অনুচ্ছেদে সংক্ষিপ্ত করা যেতে পারে, নির্দেশিত আয়াত সহ:</w:t>
      </w:r>
    </w:p>
    <w:p/>
    <w:p>
      <w:r xmlns:w="http://schemas.openxmlformats.org/wordprocessingml/2006/main">
        <w:t xml:space="preserve">অনুচ্ছেদ 1: লেবীয় পুস্তক 26:1-13 ইস্রায়েলীয়দের উপর আশীর্বাদের রূপরেখা তুলে ধরে যদি তারা বিশ্বস্তভাবে ঈশ্বরের আদেশগুলি অনুসরণ করে। অধ্যায়ে জোর দেওয়া হয়েছে যে ঈশ্বরের আইনের আনুগত্যের ফলে প্রচুর ফসল হবে, তাদের জমিতে শান্তি ও নিরাপত্তা থাকবে এবং তাদের মধ্যে ঐশ্বরিক উপস্থিতি থাকবে। এটি সমৃদ্ধি, শত্রুদের উপর বিজয় এবং ঈশ্বরের সাথে একটি চুক্তির সম্পর্কের প্রতিশ্রুতি দেয় যেখানে তিনি তাদের ঈশ্বর হবেন এবং তারা হবেন তাঁর লোক।</w:t>
      </w:r>
    </w:p>
    <w:p/>
    <w:p>
      <w:r xmlns:w="http://schemas.openxmlformats.org/wordprocessingml/2006/main">
        <w:t xml:space="preserve">অনুচ্ছেদ 2: লেভিটিকাস 26:14-39 এ অবিরত, শৃঙ্খলার সতর্কতা এবং অবাধ্যতার পরিণতি উপস্থাপন করা হয়েছে। অধ্যায় হাইলাইট করে যে ইস্রায়েলীয়রা যদি ঈশ্বরের আইন প্রত্যাখ্যান করে এবং তাঁর আদেশ পালন করতে ব্যর্থ হয়, তাহলে তারা বিভিন্ন ধরনের শাস্তির সম্মুখীন হবে। এর মধ্যে রয়েছে রোগ, ফসলের ব্যর্থতা, শত্রুদের দ্বারা সামরিক পরাজয়, দুর্ভিক্ষ, অন্যান্য জাতির বন্দী হিসাবে তাদের ভূমি থেকে নির্বাসন, শহরগুলির জনশূন্যতা এবং জাতিগুলির মধ্যে ছড়িয়ে পড়া।</w:t>
      </w:r>
    </w:p>
    <w:p/>
    <w:p>
      <w:r xmlns:w="http://schemas.openxmlformats.org/wordprocessingml/2006/main">
        <w:t xml:space="preserve">অনুচ্ছেদ 3: লেভিটিকাস 26 অনুতাপ এবং শৃঙ্খলা অনুভব করার পরে পুনরুদ্ধারের সম্ভাবনাকে সম্বোধন করে শেষ করে। এটি বলে যে ইস্রায়েলীয়রা যদি নিজেদেরকে নম্র করে এবং জাতির মধ্যে বন্দী বা নির্বাসনে থাকাকালীন তাদের পাপ স্বীকার করে তবে ঈশ্বর তাদের পূর্বপুরুষদের সাথে তাঁর চুক্তি মনে রাখবেন। তিনি তাদের তাদের দেশে পুনরুদ্ধার করার প্রতিশ্রুতি দিয়েছেন এবং তাদের আবারও প্রচুর আশীর্বাদ করবেন। যাইহোক, এটি সতর্ক করে যে অবিরত অবাধ্যতা তাদের অপরাধ স্বীকার না করা পর্যন্ত আরও গুরুতর পরিণতির দিকে নিয়ে যাবে।</w:t>
      </w:r>
    </w:p>
    <w:p/>
    <w:p>
      <w:r xmlns:w="http://schemas.openxmlformats.org/wordprocessingml/2006/main">
        <w:t xml:space="preserve">সংক্ষেপে:</w:t>
      </w:r>
    </w:p>
    <w:p>
      <w:r xmlns:w="http://schemas.openxmlformats.org/wordprocessingml/2006/main">
        <w:t xml:space="preserve">লেভিটিকাস 26 উপস্থাপন করে:</w:t>
      </w:r>
    </w:p>
    <w:p>
      <w:r xmlns:w="http://schemas.openxmlformats.org/wordprocessingml/2006/main">
        <w:t xml:space="preserve">বিশ্বস্ত আনুগত্য প্রচুর ফসল জন্য আশীর্বাদ; শান্তি, নিরাপত্তা; ঐশ্বরিক উপস্থিতি;</w:t>
      </w:r>
    </w:p>
    <w:p>
      <w:r xmlns:w="http://schemas.openxmlformats.org/wordprocessingml/2006/main">
        <w:t xml:space="preserve">সমৃদ্ধি; শত্রুদের উপর বিজয়; ঈশ্বরের সাথে চুক্তির সম্পর্ক।</w:t>
      </w:r>
    </w:p>
    <w:p/>
    <w:p>
      <w:r xmlns:w="http://schemas.openxmlformats.org/wordprocessingml/2006/main">
        <w:t xml:space="preserve">শৃঙ্খলার সতর্কতা, অবাধ্যতা রোগের পরিণতি; ফসল ব্যর্থতা;</w:t>
      </w:r>
    </w:p>
    <w:p>
      <w:r xmlns:w="http://schemas.openxmlformats.org/wordprocessingml/2006/main">
        <w:t xml:space="preserve">সামরিক পরাজয়; দুর্ভিক্ষ নির্বাসন, অন্যান্য জাতির মধ্যে বন্দিত্ব;</w:t>
      </w:r>
    </w:p>
    <w:p>
      <w:r xmlns:w="http://schemas.openxmlformats.org/wordprocessingml/2006/main">
        <w:t xml:space="preserve">শহরগুলির জনশূন্যতা; জাতির মধ্যে ছড়িয়ে ছিটিয়ে থাকা।</w:t>
      </w:r>
    </w:p>
    <w:p/>
    <w:p>
      <w:r xmlns:w="http://schemas.openxmlformats.org/wordprocessingml/2006/main">
        <w:t xml:space="preserve">অনুতাপের সম্ভাবনা, শৃঙ্খলার পর পুনরুদ্ধার বিনীত পাপের স্বীকারোক্তি;</w:t>
      </w:r>
    </w:p>
    <w:p>
      <w:r xmlns:w="http://schemas.openxmlformats.org/wordprocessingml/2006/main">
        <w:t xml:space="preserve">ঈশ্বর পূর্বপুরুষদের সঙ্গে চুক্তি স্মরণ;</w:t>
      </w:r>
    </w:p>
    <w:p>
      <w:r xmlns:w="http://schemas.openxmlformats.org/wordprocessingml/2006/main">
        <w:t xml:space="preserve">ভূমি পুনরুদ্ধারের প্রতিশ্রুতি এবং অনুতাপের উপর প্রচুর আশীর্বাদ।</w:t>
      </w:r>
    </w:p>
    <w:p/>
    <w:p>
      <w:r xmlns:w="http://schemas.openxmlformats.org/wordprocessingml/2006/main">
        <w:t xml:space="preserve">এই অধ্যায়টি আনুগত্যের জন্য আশীর্বাদ, অবাধ্যতার জন্য শৃঙ্খলার সতর্কতা এবং অনুতাপ ও পুনরুদ্ধারের সম্ভাবনার উপর আলোকপাত করে। লেভিটিকাস 26 ইস্রায়েলীয়দের উপর যে আশীর্বাদ আসবে তা জোর দিয়ে শুরু করে যদি তারা বিশ্বস্তভাবে ঈশ্বরের আদেশগুলি অনুসরণ করে। এটি তাদের জমিতে প্রচুর ফসল, শান্তি ও নিরাপত্তা, তাদের মধ্যে ঐশ্বরিক উপস্থিতি, সমৃদ্ধি, শত্রুদের উপর বিজয় এবং ঈশ্বরের সাথে একটি চুক্তির সম্পর্কের প্রতিশ্রুতি দেয়।</w:t>
      </w:r>
    </w:p>
    <w:p/>
    <w:p>
      <w:r xmlns:w="http://schemas.openxmlformats.org/wordprocessingml/2006/main">
        <w:t xml:space="preserve">অধিকন্তু, লেভিটিকাস 26 ইস্রায়েলীয়রা ঈশ্বরের বিধি প্রত্যাখ্যান করলে এবং তাঁর আদেশ পালন করতে ব্যর্থ হলে যে পরিণতিগুলি ঘটবে সে সম্পর্কে সতর্কবাণী উপস্থাপন করে। এটি রোগ, ফসলের ব্যর্থতা, শত্রুদের দ্বারা সামরিক পরাজয়, দুর্ভিক্ষ, অন্যান্য জাতির বন্দী হিসাবে তাদের ভূমি থেকে নির্বাসন, শহরগুলির জনশূন্যতা এবং দেশগুলির মধ্যে ছড়িয়ে পড়া সহ বিভিন্ন ধরণের শাস্তির রূপরেখা দেয়।</w:t>
      </w:r>
    </w:p>
    <w:p/>
    <w:p>
      <w:r xmlns:w="http://schemas.openxmlformats.org/wordprocessingml/2006/main">
        <w:t xml:space="preserve">অধ্যায়টি অনুতাপ এবং শৃঙ্খলা অনুভব করার পরে পুনরুদ্ধারের সম্ভাবনাকে সম্বোধন করে শেষ হয়। এটি বলে যে ইস্রায়েলীয়রা যদি নিজেদেরকে নম্র করে এবং অন্য জাতির মধ্যে বন্দী বা নির্বাসনে থাকাকালীন তাদের পাপ স্বীকার করে তবে ঈশ্বর তাদের পূর্বপুরুষদের সাথে তাঁর চুক্তির কথা মনে রাখবেন। তিনি তাদের তাদের দেশে পুনরুদ্ধার করার প্রতিশ্রুতি দিয়েছেন এবং তাদের আবারও প্রচুর আশীর্বাদ করবেন। যাইহোক, এটি সতর্ক করে যে অবিরত অবাধ্যতা তাদের অপরাধ স্বীকার না করা পর্যন্ত আরও গুরুতর পরিণতির দিকে নিয়ে যাবে। এই সতর্কবাণী অনুতাপের আহ্বান এবং শৃঙ্খলার সময়েও ঈশ্বরের বিশ্বস্ততার অনুস্মারক হিসেবে কাজ করে।</w:t>
      </w:r>
    </w:p>
    <w:p/>
    <w:p>
      <w:r xmlns:w="http://schemas.openxmlformats.org/wordprocessingml/2006/main">
        <w:t xml:space="preserve">Leviticus 26:1 তোমরা তোমাদের জন্য কোন মূর্তি বা খোদাই করা মূর্তি বানাবে না, কোন স্থির মূর্তি স্থাপন করবে না, এবং তোমাদের দেশে পাথরের কোন মূর্তি স্থাপন করবে না, তার কাছে প্রণাম কর, কারণ আমি প্রভু তোমাদের ঈশ্বর।</w:t>
      </w:r>
    </w:p>
    <w:p/>
    <w:p>
      <w:r xmlns:w="http://schemas.openxmlformats.org/wordprocessingml/2006/main">
        <w:t xml:space="preserve">এই অনুচ্ছেদটি মূর্তি পূজা এড়ানোর কথা বলে।</w:t>
      </w:r>
    </w:p>
    <w:p/>
    <w:p>
      <w:r xmlns:w="http://schemas.openxmlformats.org/wordprocessingml/2006/main">
        <w:t xml:space="preserve">1. মূর্তিপূজার বিপদ: একা ঈশ্বরের উপর আমাদের মনোযোগ রাখা</w:t>
      </w:r>
    </w:p>
    <w:p/>
    <w:p>
      <w:r xmlns:w="http://schemas.openxmlformats.org/wordprocessingml/2006/main">
        <w:t xml:space="preserve">2. আনুগত্যের গুরুত্ব: ঈশ্বরের আদেশগুলি অনুসরণ করা</w:t>
      </w:r>
    </w:p>
    <w:p/>
    <w:p>
      <w:r xmlns:w="http://schemas.openxmlformats.org/wordprocessingml/2006/main">
        <w:t xml:space="preserve">1. Deuteronomy 4:15-19 - মূর্তি বা ভাস্কর্য মূর্তি তৈরি থেকে সাবধান।</w:t>
      </w:r>
    </w:p>
    <w:p/>
    <w:p>
      <w:r xmlns:w="http://schemas.openxmlformats.org/wordprocessingml/2006/main">
        <w:t xml:space="preserve">2. গীতসংহিতা 115:4-8 - জাতির মূর্তিগুলি মূল্যহীন।</w:t>
      </w:r>
    </w:p>
    <w:p/>
    <w:p>
      <w:r xmlns:w="http://schemas.openxmlformats.org/wordprocessingml/2006/main">
        <w:t xml:space="preserve">Leviticus 26:2 তোমরা আমার বিশ্রামবার পালন করবে এবং আমার পবিত্র স্থানকে সম্মান করবে: আমিই প্রভু।</w:t>
      </w:r>
    </w:p>
    <w:p/>
    <w:p>
      <w:r xmlns:w="http://schemas.openxmlformats.org/wordprocessingml/2006/main">
        <w:t xml:space="preserve">ঈশ্বর ইস্রায়েলীয়দের তাঁর বিশ্রামবার পালন করতে এবং তাঁর পবিত্র স্থানের প্রতি সম্মান দেখানোর আদেশ দেন।</w:t>
      </w:r>
    </w:p>
    <w:p/>
    <w:p>
      <w:r xmlns:w="http://schemas.openxmlformats.org/wordprocessingml/2006/main">
        <w:t xml:space="preserve">1. ঈশ্বর আমাদের একটি উপহার হিসাবে বিশ্রামবার দিয়েছেন - তাকে সম্মান ও মহিমান্বিত করতে এটি ব্যবহার করুন।</w:t>
      </w:r>
    </w:p>
    <w:p/>
    <w:p>
      <w:r xmlns:w="http://schemas.openxmlformats.org/wordprocessingml/2006/main">
        <w:t xml:space="preserve">2. অভয়ারণ্যের প্রতি শ্রদ্ধা প্রভুর প্রতি ভক্তির একটি কাজ।</w:t>
      </w:r>
    </w:p>
    <w:p/>
    <w:p>
      <w:r xmlns:w="http://schemas.openxmlformats.org/wordprocessingml/2006/main">
        <w:t xml:space="preserve">1. দ্বিতীয় বিবরণ 5:12-15 - বিশ্রামবারকে পবিত্র রাখার জন্য ঈশ্বরের আদেশ।</w:t>
      </w:r>
    </w:p>
    <w:p/>
    <w:p>
      <w:r xmlns:w="http://schemas.openxmlformats.org/wordprocessingml/2006/main">
        <w:t xml:space="preserve">2. হিব্রু 12:28-29 - ঈশ্বরের অভয়ারণ্যের প্রতি শ্রদ্ধা এবং ভীতি।</w:t>
      </w:r>
    </w:p>
    <w:p/>
    <w:p>
      <w:r xmlns:w="http://schemas.openxmlformats.org/wordprocessingml/2006/main">
        <w:t xml:space="preserve">Leviticus 26:3 যদি তোমরা আমার বিধি মেনে চলো, আমার আদেশ পালন কর এবং তা পালন কর;</w:t>
      </w:r>
    </w:p>
    <w:p/>
    <w:p>
      <w:r xmlns:w="http://schemas.openxmlformats.org/wordprocessingml/2006/main">
        <w:t xml:space="preserve">আশীর্বাদ করার জন্য ঈশ্বরের বিধি ও আদেশ পালন করুন।</w:t>
      </w:r>
    </w:p>
    <w:p/>
    <w:p>
      <w:r xmlns:w="http://schemas.openxmlformats.org/wordprocessingml/2006/main">
        <w:t xml:space="preserve">1. ধার্মিকতায় আনন্দ করুন: ঈশ্বরের আদেশ পালন করা আনন্দ এবং পরিপূর্ণতা নিয়ে আসে।</w:t>
      </w:r>
    </w:p>
    <w:p/>
    <w:p>
      <w:r xmlns:w="http://schemas.openxmlformats.org/wordprocessingml/2006/main">
        <w:t xml:space="preserve">2. ঈশ্বরের আশীর্বাদে বাস করা: ঈশ্বরের বিধি অনুসরণ করা প্রচুর আশীর্বাদের জীবন নিয়ে যায়।</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হিতোপদেশ 11:28 - যে তার ধন-সম্পদের উপর ভরসা করে তার পতন হবে, কিন্তু ধার্মিকরা সবুজ পাতার মত বেড়ে উঠবে।</w:t>
      </w:r>
    </w:p>
    <w:p/>
    <w:p>
      <w:r xmlns:w="http://schemas.openxmlformats.org/wordprocessingml/2006/main">
        <w:t xml:space="preserve">Leviticus 26:4 তারপর আমি তোমাদের যথাসময়ে বৃষ্টি দেব, এবং জমি তার ফলন বৃদ্ধি করবে, এবং মাঠের গাছগুলি তাদের ফল দেবে।</w:t>
      </w:r>
    </w:p>
    <w:p/>
    <w:p>
      <w:r xmlns:w="http://schemas.openxmlformats.org/wordprocessingml/2006/main">
        <w:t xml:space="preserve">ঈশ্বর যথাসময়ে বৃষ্টি দেওয়ার প্রতিশ্রুতি দিয়েছেন, যাতে জমি প্রচুর পরিমাণে ফসল ও ফল উৎপন্ন করে।</w:t>
      </w:r>
    </w:p>
    <w:p/>
    <w:p>
      <w:r xmlns:w="http://schemas.openxmlformats.org/wordprocessingml/2006/main">
        <w:t xml:space="preserve">1. ঈশ্বরের বিশ্বস্ততা: তাঁর প্রতিশ্রুতির মাধ্যমে ঈশ্বরের বিধানের অভিজ্ঞতা</w:t>
      </w:r>
    </w:p>
    <w:p/>
    <w:p>
      <w:r xmlns:w="http://schemas.openxmlformats.org/wordprocessingml/2006/main">
        <w:t xml:space="preserve">2. আনুগত্যের মাধ্যমে প্রাচুর্য: ঈশ্বরের আদেশ অনুসরণের পুরষ্কার কাটা</w:t>
      </w:r>
    </w:p>
    <w:p/>
    <w:p>
      <w:r xmlns:w="http://schemas.openxmlformats.org/wordprocessingml/2006/main">
        <w:t xml:space="preserve">1. গীতসংহিতা 65:9-13 - আপনি পৃথিবী পরিদর্শন করেন এবং এটিকে জল দেন, আপনি এটিকে প্রচুর পরিমাণে সমৃদ্ধ করেন; ঈশ্বরের নদী জলে পূর্ণ; তুমি লোকদের শস্য সরবরাহ কর, কেননা তুমি তা প্রস্তুত করেছ।</w:t>
      </w:r>
    </w:p>
    <w:p/>
    <w:p>
      <w:r xmlns:w="http://schemas.openxmlformats.org/wordprocessingml/2006/main">
        <w:t xml:space="preserve">10 তুমি তার চূড়াগুলিকে প্রচুর জল দাও, তার শিলাগুলিকে স্থির করে, ঝরনা দিয়ে এটিকে নরম করে এবং তার বৃদ্ধিতে আশীর্বাদ কর। 11 তুমি তোমার অনুগ্রহে বছরের মুকুট; আপনার ওয়াগন ট্র্যাক প্রাচুর্য সঙ্গে উপচে পড়া. 12 মরুভূমির চারণভূমি উপচে পড়ছে, পাহাড় আনন্দে কোমর বেঁধেছে, 13 তৃণভূমিগুলি মেষপালকে সাজায়, উপত্যকাগুলি শস্য দিয়ে সাজে, তারা আনন্দে চিৎকার করে এবং একসাথে গান করে।</w:t>
      </w:r>
    </w:p>
    <w:p/>
    <w:p>
      <w:r xmlns:w="http://schemas.openxmlformats.org/wordprocessingml/2006/main">
        <w:t xml:space="preserve">2. Isaiah 30:23-26 - তারপর তিনি সেই বীজের জন্য বৃষ্টি দেবেন যা দিয়ে আপনি জমিতে বপন করবেন, এবং রুটি, মাটির ফসল, যা সমৃদ্ধ এবং প্রচুর হবে। সেই দিন তোমাদের গবাদি পশুরা বড় চারণভূমিতে চরবে, 24 আর যে গরু ও গাধা জমিতে কাজ করে তারা নোনতা খাবার খাবে, যা বেলচা ও কাঁটা দিয়ে মাখানো হয়েছে। 25 আর প্রত্যেকটা উঁচু পাহাড়ে ও প্রত্যেকটা উঁচু পাহাড়ে জলের সাথে স্রোত বয়ে যাবে মহাহত্যার দিনে, যখন বুরুজগুলো পড়ে যাবে। 26 তাছাড়া, চাঁদের আলো সূর্যের আলোর মতো হবে এবং সূর্যের আলো সাতগুণ হবে, সাত দিনের আলোর মতো, যেদিন সদাপ্রভু তাঁর লোকদের ভাঙা বন্ধ করে দেবেন এবং সুস্থ করবেন। তার ঘা দ্বারা সৃষ্ট ক্ষত.</w:t>
      </w:r>
    </w:p>
    <w:p/>
    <w:p>
      <w:r xmlns:w="http://schemas.openxmlformats.org/wordprocessingml/2006/main">
        <w:t xml:space="preserve">Leviticus 26:5 এবং তোমাদের মাড়াই মদ পর্যন্ত পৌঁছাবে এবং মদ বপনের সময় পর্যন্ত পৌঁছাবে; এবং তোমরা তোমাদের রুটি পূর্ণরূপে খাবে এবং নিরাপদে তোমাদের দেশে বাস করবে।</w:t>
      </w:r>
    </w:p>
    <w:p/>
    <w:p>
      <w:r xmlns:w="http://schemas.openxmlformats.org/wordprocessingml/2006/main">
        <w:t xml:space="preserve">ঈশ্বর প্রতিশ্রুতি দিয়েছেন যে তারা তাঁর লোকেদের জন্য প্রদান করবে এবং তাদের রক্ষা করবে যদি তারা তাঁর আদেশ পালন করে।</w:t>
      </w:r>
    </w:p>
    <w:p/>
    <w:p>
      <w:r xmlns:w="http://schemas.openxmlformats.org/wordprocessingml/2006/main">
        <w:t xml:space="preserve">1: ঈশ্বর সর্বদা বিশ্বস্ত এবং তাঁর লোকেদের জন্য প্রদান করবেন।</w:t>
      </w:r>
    </w:p>
    <w:p/>
    <w:p>
      <w:r xmlns:w="http://schemas.openxmlformats.org/wordprocessingml/2006/main">
        <w:t xml:space="preserve">2: ঈশ্বরের আশীর্বাদ আমাদের বাধ্যতা শর্তাধীন.</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ভবিষ্যত দেওয়ার পরিকল্পনা।"</w:t>
      </w:r>
    </w:p>
    <w:p/>
    <w:p>
      <w:r xmlns:w="http://schemas.openxmlformats.org/wordprocessingml/2006/main">
        <w:t xml:space="preserve">2: Deuteronomy 28:1-14 - "আপনি যদি আপনার ঈশ্বর সদাপ্রভুকে সম্পূর্ণরূপে মেনে চলেন এবং যত্ন সহকারে তাঁর সমস্ত আদেশ পালন করেন যা আমি আজ তোমাকে দিচ্ছি, তবে প্রভু তোমার ঈশ্বর তোমাকে পৃথিবীর সমস্ত জাতির উপরে উচ্চ স্থাপন করবেন।"</w:t>
      </w:r>
    </w:p>
    <w:p/>
    <w:p>
      <w:r xmlns:w="http://schemas.openxmlformats.org/wordprocessingml/2006/main">
        <w:t xml:space="preserve">Leviticus 26:6 এবং আমি দেশে শান্তি দেব, এবং তোমরা শুয়ে থাকবে, এবং কেউ তোমাদের ভয় দেখাবে না: এবং আমি দেশ থেকে দুষ্ট জন্তুদের তাড়িয়ে দেব, এবং তলোয়ার তোমাদের দেশের মধ্য দিয়ে যাবে না।</w:t>
      </w:r>
    </w:p>
    <w:p/>
    <w:p>
      <w:r xmlns:w="http://schemas.openxmlformats.org/wordprocessingml/2006/main">
        <w:t xml:space="preserve">ঈশ্বর তাঁর লোকেদের শান্তি ও সুরক্ষা দেওয়ার প্রতিশ্রুতি দিয়েছেন, দুষ্ট জন্তুদের দেশ থেকে মুক্তি দেবেন এবং তরবারির হুমকি দূর করবেন।</w:t>
      </w:r>
    </w:p>
    <w:p/>
    <w:p>
      <w:r xmlns:w="http://schemas.openxmlformats.org/wordprocessingml/2006/main">
        <w:t xml:space="preserve">1. "ভূমিতে শান্তি: সুরক্ষার ঈশ্বরের প্রতিশ্রুতি"</w:t>
      </w:r>
    </w:p>
    <w:p/>
    <w:p>
      <w:r xmlns:w="http://schemas.openxmlformats.org/wordprocessingml/2006/main">
        <w:t xml:space="preserve">2. "তরোয়াল আপনার দেশের মধ্য দিয়ে যাবে না: নিরাপত্তার ঈশ্বরের প্রতিশ্রুতি"</w:t>
      </w:r>
    </w:p>
    <w:p/>
    <w:p>
      <w:r xmlns:w="http://schemas.openxmlformats.org/wordprocessingml/2006/main">
        <w:t xml:space="preserve">1. Isaiah 54:17 - আপনার বিরুদ্ধে নকল কোন অস্ত্র জয়ী হবে না, এবং আপনি প্রতিটি জিহ্বা খণ্ডন করা হবে যে আপনি অভিযুক্ত.</w:t>
      </w:r>
    </w:p>
    <w:p/>
    <w:p>
      <w:r xmlns:w="http://schemas.openxmlformats.org/wordprocessingml/2006/main">
        <w:t xml:space="preserve">2. গীতসংহিতা 91:3-4 - অবশ্যই তিনি আপনাকে পাখির ফাঁদ থেকে এবং মারাত্মক মহামারী থেকে রক্ষা করবেন। তিনি তোমাকে তার পালক দিয়ে ঢেকে দেবেন এবং তার পাখার নিচে তুমি আশ্রয় পাবে; তার বিশ্বস্ততা হবে তোমার ঢাল ও প্রাচীর।</w:t>
      </w:r>
    </w:p>
    <w:p/>
    <w:p>
      <w:r xmlns:w="http://schemas.openxmlformats.org/wordprocessingml/2006/main">
        <w:t xml:space="preserve">Leviticus 26:7 এবং তোমরা তোমাদের শত্রুদের তাড়া করবে এবং তারা তরবারির আঘাতে তোমাদের সামনে পড়বে৷</w:t>
      </w:r>
    </w:p>
    <w:p/>
    <w:p>
      <w:r xmlns:w="http://schemas.openxmlformats.org/wordprocessingml/2006/main">
        <w:t xml:space="preserve">ঈশ্বর প্রতিজ্ঞা করেছেন যে ইস্রায়েলীয়রা যদি তাঁর আদেশগুলি অনুসরণ করে, তাহলে তিনি তাদের শত্রুদের যুদ্ধে পরাজিত করতে সাহায্য করবেন।</w:t>
      </w:r>
    </w:p>
    <w:p/>
    <w:p>
      <w:r xmlns:w="http://schemas.openxmlformats.org/wordprocessingml/2006/main">
        <w:t xml:space="preserve">1. ঈশ্বরে বিশ্বাসের মাধ্যমে ভয় কাটিয়ে ওঠা</w:t>
      </w:r>
    </w:p>
    <w:p/>
    <w:p>
      <w:r xmlns:w="http://schemas.openxmlformats.org/wordprocessingml/2006/main">
        <w:t xml:space="preserve">2. বিজয়ের ঈশ্বরের প্রতিশ্রুতি</w:t>
      </w:r>
    </w:p>
    <w:p/>
    <w:p>
      <w:r xmlns:w="http://schemas.openxmlformats.org/wordprocessingml/2006/main">
        <w:t xml:space="preserve">1. Joshua 1:9 - "আমি কি তোমাকে আদেশ করিনি? বলবান ও সাহসী হও। ভয় পেও না; নিরাশ হয়ো না, কেননা তুমি যেখানেই যাও, তোমার ঈশ্বর সদাপ্রভু তোমার সাথে থাকবেন।</w:t>
      </w:r>
    </w:p>
    <w:p/>
    <w:p>
      <w:r xmlns:w="http://schemas.openxmlformats.org/wordprocessingml/2006/main">
        <w:t xml:space="preserve">2. গীতসংহিতা 20:7 - কেউ রথের উপর এবং কেউ ঘোড়ায় বিশ্বাস করে, কিন্তু আমরা আমাদের ঈশ্বর সদাপ্রভুর নামে বিশ্বাস করি।</w:t>
      </w:r>
    </w:p>
    <w:p/>
    <w:p>
      <w:r xmlns:w="http://schemas.openxmlformats.org/wordprocessingml/2006/main">
        <w:t xml:space="preserve">Leviticus 26:8 আর তোমাদের মধ্যে পাঁচজন একশোকে তাড়া করবে, আর একশো জন দশ হাজারকে তাড়া করবে; আর তোমাদের শত্রুরা তরবারির আঘাতে তোমাদের সামনে পড়বে।</w:t>
      </w:r>
    </w:p>
    <w:p/>
    <w:p>
      <w:r xmlns:w="http://schemas.openxmlformats.org/wordprocessingml/2006/main">
        <w:t xml:space="preserve">ঈশ্বর প্রতিশ্রুতি দিয়েছেন যে তার লোকেদের তাদের শত্রুদের উপর বিজয় দেবে যদি তারা তার আদেশ পালন করে।</w:t>
      </w:r>
    </w:p>
    <w:p/>
    <w:p>
      <w:r xmlns:w="http://schemas.openxmlformats.org/wordprocessingml/2006/main">
        <w:t xml:space="preserve">1. ঈশ্বরের প্রতিশ্রুতি: ঈশ্বরের বাধ্য হওয়া বিজয়ের দিকে নিয়ে যায়</w:t>
      </w:r>
    </w:p>
    <w:p/>
    <w:p>
      <w:r xmlns:w="http://schemas.openxmlformats.org/wordprocessingml/2006/main">
        <w:t xml:space="preserve">2. ঈশ্বরের লোকেদের শক্তি: অসম্ভবকে অতিক্রম করা</w:t>
      </w:r>
    </w:p>
    <w:p/>
    <w:p>
      <w:r xmlns:w="http://schemas.openxmlformats.org/wordprocessingml/2006/main">
        <w:t xml:space="preserve">1.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রোমানস 8:31-32 - "তাহলে, এইসবের জবাবে আমরা কি বলব? ঈশ্বর যদি আমাদের পক্ষে হন, তাহলে কে আমাদের বিরুদ্ধে হতে পারে? যিনি তার নিজের পুত্রকে রেহাই দেননি, কিন্তু তাকে আমাদের জন্য বিসর্জন দিয়েছেন? কিভাবে তিনিও তাঁর সাথে দয়া করে আমাদের সব কিছু দেবেন না?"</w:t>
      </w:r>
    </w:p>
    <w:p/>
    <w:p>
      <w:r xmlns:w="http://schemas.openxmlformats.org/wordprocessingml/2006/main">
        <w:t xml:space="preserve">Leviticus 26:9 কারণ আমি তোমাকে সম্মান করব, তোমাকে ফলপ্রসূ করব, তোমাকে বৃদ্ধি করব এবং তোমার সঙ্গে আমার চুক্তি স্থাপন করব।</w:t>
      </w:r>
    </w:p>
    <w:p/>
    <w:p>
      <w:r xmlns:w="http://schemas.openxmlformats.org/wordprocessingml/2006/main">
        <w:t xml:space="preserve">ঈশ্বর তাঁর লোকেদের প্রতি শ্রদ্ধাশীল হতে, তাদের ফলপ্রসূ করতে, তাদের সংখ্যাবৃদ্ধি করতে এবং তাদের সাথে তাঁর চুক্তি রাখার প্রতিশ্রুতি দিয়েছেন।</w:t>
      </w:r>
    </w:p>
    <w:p/>
    <w:p>
      <w:r xmlns:w="http://schemas.openxmlformats.org/wordprocessingml/2006/main">
        <w:t xml:space="preserve">1. বিশ্বস্ততার ঈশ্বরের চুক্তি</w:t>
      </w:r>
    </w:p>
    <w:p/>
    <w:p>
      <w:r xmlns:w="http://schemas.openxmlformats.org/wordprocessingml/2006/main">
        <w:t xml:space="preserve">2. গুণের আশীর্বাদ</w:t>
      </w:r>
    </w:p>
    <w:p/>
    <w:p>
      <w:r xmlns:w="http://schemas.openxmlformats.org/wordprocessingml/2006/main">
        <w:t xml:space="preserve">1. Jeremiah 29:11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2. গীতসংহিতা 37:3-4 প্রভুর উপর আস্থা রাখুন এবং ভাল করুন; দেশে বাস করুন এবং বিশ্বস্ততার সাথে বন্ধুত্ব করুন। প্রভুতে নিজেকে আনন্দিত করুন, এবং তিনি আপনাকে আপনার হৃদয়ের আকাঙ্ক্ষা দেবেন।</w:t>
      </w:r>
    </w:p>
    <w:p/>
    <w:p>
      <w:r xmlns:w="http://schemas.openxmlformats.org/wordprocessingml/2006/main">
        <w:t xml:space="preserve">Leviticus 26:10 আর তোমরা পুরানো ভাণ্ডার খাবে এবং নতুনের জন্য পুরাতনকে বের করবে।</w:t>
      </w:r>
    </w:p>
    <w:p/>
    <w:p>
      <w:r xmlns:w="http://schemas.openxmlformats.org/wordprocessingml/2006/main">
        <w:t xml:space="preserve">ইস্রায়েলীয়দের পুরানো জিনিস খাওয়ার এবং নতুন জিনিসের বিনিময়ে পুরানো জিনিস আনার আদেশ দেওয়া হয়েছে।</w:t>
      </w:r>
    </w:p>
    <w:p/>
    <w:p>
      <w:r xmlns:w="http://schemas.openxmlformats.org/wordprocessingml/2006/main">
        <w:t xml:space="preserve">1. ঈশ্বরের বিশ্বস্ততা: ইস্রায়েলীয়দের জন্য ঈশ্বরের পুরানো ভাণ্ডারগুলির ব্যবস্থা তাঁর লোকেদের প্রতি তাঁর বিশ্বস্ততার উদাহরণ।</w:t>
      </w:r>
    </w:p>
    <w:p/>
    <w:p>
      <w:r xmlns:w="http://schemas.openxmlformats.org/wordprocessingml/2006/main">
        <w:t xml:space="preserve">2. নতুনত্বের আশীর্বাদ: নতুনের সাথে পুরাতনের বিনিময় নতুনত্বের সাথে আসা আশীর্বাদের একটি অনুস্মারক।</w:t>
      </w:r>
    </w:p>
    <w:p/>
    <w:p>
      <w:r xmlns:w="http://schemas.openxmlformats.org/wordprocessingml/2006/main">
        <w:t xml:space="preserve">1. গীতসংহিতা 145:9 - প্রভু সকলের জন্য মঙ্গলময়; তিনি যা কিছু করেছেন তার প্রতি তিনি সহানুভূতিশীল।</w:t>
      </w:r>
    </w:p>
    <w:p/>
    <w:p>
      <w:r xmlns:w="http://schemas.openxmlformats.org/wordprocessingml/2006/main">
        <w:t xml:space="preserve">2. ইশাইয়া 43:18-19 - আগের জিনিসগুলি ভুলে যাও; অতীতে বাস করবেন না। দেখ, আমি একটা নতুন কাজ করছি! এখন এটা স্প্রিং আপ; তুমি কি তা বুঝতে পারো না? আমি মরুভূমিতে পথ তৈরি করছি এবং মরুভূমিতে স্রোতস্বিনী করছি।</w:t>
      </w:r>
    </w:p>
    <w:p/>
    <w:p>
      <w:r xmlns:w="http://schemas.openxmlformats.org/wordprocessingml/2006/main">
        <w:t xml:space="preserve">Leviticus 26:11 এবং আমি তোমাদের মধ্যে আমার আবাস স্থাপন করব, এবং আমার প্রাণ তোমাদের ঘৃণা করবে না।</w:t>
      </w:r>
    </w:p>
    <w:p/>
    <w:p>
      <w:r xmlns:w="http://schemas.openxmlformats.org/wordprocessingml/2006/main">
        <w:t xml:space="preserve">ঈশ্বর তাঁর লোকেদের সাথে থাকার প্রতিশ্রুতি দিয়েছেন এবং কখনও তাদের পরিত্যাগ করবেন না।</w:t>
      </w:r>
    </w:p>
    <w:p/>
    <w:p>
      <w:r xmlns:w="http://schemas.openxmlformats.org/wordprocessingml/2006/main">
        <w:t xml:space="preserve">1. ঈশ্বরের অবিচ্ছিন্ন উপস্থিতি: সর্বদা আমাদের সাথে থাকার প্রতিশ্রুতি</w:t>
      </w:r>
    </w:p>
    <w:p/>
    <w:p>
      <w:r xmlns:w="http://schemas.openxmlformats.org/wordprocessingml/2006/main">
        <w:t xml:space="preserve">2. ঈশ্বরের উপস্থিতির তাম্বুতে আনন্দ করা</w:t>
      </w:r>
    </w:p>
    <w:p/>
    <w:p>
      <w:r xmlns:w="http://schemas.openxmlformats.org/wordprocessingml/2006/main">
        <w:t xml:space="preserve">1. Deuteronomy 31:6 - "শক্তিশালী ও সাহসী হও, তাদের জন্য ভয় পেয়ো না, ভয় পেয়ো না, কারণ প্রভু তোমার ঈশ্বর তোমার সঙ্গে যাচ্ছেন, তিনি তোমাকে ছেড়ে যাবেন না বা পরিত্যাগ করবেন না৷</w:t>
      </w:r>
    </w:p>
    <w:p/>
    <w:p>
      <w:r xmlns:w="http://schemas.openxmlformats.org/wordprocessingml/2006/main">
        <w:t xml:space="preserve">2. হিব্রু 13:5 - "আপনার জীবনকে অর্থের প্রেম থেকে মুক্ত রাখুন এবং আপনার যা আছে তাতে সন্তুষ্ট থাকুন, কারণ ঈশ্বর বলেছেন, আমি কখনই আপনাকে ছেড়ে যাব না; আমি আপনাকে কখনও ত্যাগ করব না।</w:t>
      </w:r>
    </w:p>
    <w:p/>
    <w:p>
      <w:r xmlns:w="http://schemas.openxmlformats.org/wordprocessingml/2006/main">
        <w:t xml:space="preserve">Leviticus 26:12 এবং আমি তোমাদের মধ্যে হাঁটব এবং তোমাদের ঈশ্বর হব এবং তোমরা আমার প্রজা হবে৷</w:t>
      </w:r>
    </w:p>
    <w:p/>
    <w:p>
      <w:r xmlns:w="http://schemas.openxmlformats.org/wordprocessingml/2006/main">
        <w:t xml:space="preserve">ঈশ্বর তাঁর লোকেদের সাথে থাকার এবং তাদের মধ্যে চলার প্রতিশ্রুতি দিয়েছেন এবং তারা তাঁর লোক হবেন।</w:t>
      </w:r>
    </w:p>
    <w:p/>
    <w:p>
      <w:r xmlns:w="http://schemas.openxmlformats.org/wordprocessingml/2006/main">
        <w:t xml:space="preserve">1. ঈশ্বরের উপস্থিতির অবিচ্ছিন্ন প্রতিশ্রুতি</w:t>
      </w:r>
    </w:p>
    <w:p/>
    <w:p>
      <w:r xmlns:w="http://schemas.openxmlformats.org/wordprocessingml/2006/main">
        <w:t xml:space="preserve">2. ঈশ্বরের সাথে পবিত্রতা এবং বিশ্বস্ততায় চলা</w:t>
      </w:r>
    </w:p>
    <w:p/>
    <w:p>
      <w:r xmlns:w="http://schemas.openxmlformats.org/wordprocessingml/2006/main">
        <w:t xml:space="preserve">1. ইশাইয়া 43:1-3 - "ভয় করো না, কারণ আমি তোমাকে মুক্তি দিয়েছি; আমি তোমাকে নাম ধরে ডেকেছি, তুমি আমার। তুমি যখন জলের মধ্য দিয়ে যাবে, আমি তোমার সাথে থাকব; এবং নদীগুলির মধ্য দিয়ে, তারা তোমাকে আচ্ছন্ন করে ফেলবে না; তুমি যখন আগুনের মধ্য দিয়ে যাও তখন তোমাকে পোড়ানো হবে না এবং শিখা তোমাকে গ্রাস করবে না। কারণ আমি প্রভু তোমার ঈশ্বর, ইস্রায়েলের পবিত্রতম, তোমার ত্রাণকর্তা।"</w:t>
      </w:r>
    </w:p>
    <w:p/>
    <w:p>
      <w:r xmlns:w="http://schemas.openxmlformats.org/wordprocessingml/2006/main">
        <w:t xml:space="preserve">2. Deuteronomy 31:6 - "শক্তিশালী ও সাহসী হও। তাদের ভয় কোরো না বা ভয় পেয়ো না, কারণ প্রভু তোমার ঈশ্বরই তোমার সঙ্গে যাচ্ছেন। তিনি তোমাকে ছেড়ে যাবেন না বা পরিত্যাগ করবেন না।</w:t>
      </w:r>
    </w:p>
    <w:p/>
    <w:p>
      <w:r xmlns:w="http://schemas.openxmlformats.org/wordprocessingml/2006/main">
        <w:t xml:space="preserve">Leviticus 26:13 আমিই প্রভু তোমাদের ঈশ্বর, যিনি তোমাদের মিশর দেশ থেকে বের করে এনেছেন, যাতে তোমরা তাদের দাস না হও; আমি তোমার জোয়ালের বাঁধন ভেঙ্গে তোমাকে সোজা করে দিয়েছি।</w:t>
      </w:r>
    </w:p>
    <w:p/>
    <w:p>
      <w:r xmlns:w="http://schemas.openxmlformats.org/wordprocessingml/2006/main">
        <w:t xml:space="preserve">ঈশ্বর ইস্রায়েলীয়দের মিশরের দাসত্ব থেকে উদ্ধার করেছেন, দাসত্বের জোয়াল থেকে মুক্ত করেছেন।</w:t>
      </w:r>
    </w:p>
    <w:p/>
    <w:p>
      <w:r xmlns:w="http://schemas.openxmlformats.org/wordprocessingml/2006/main">
        <w:t xml:space="preserve">1. বিশ্বাসের মাধ্যমে স্বাধীনতা: কীভাবে ঈশ্বরের প্রেম আমাদের সংগ্রাম থেকে মুক্তি দেয়</w:t>
      </w:r>
    </w:p>
    <w:p/>
    <w:p>
      <w:r xmlns:w="http://schemas.openxmlformats.org/wordprocessingml/2006/main">
        <w:t xml:space="preserve">2. মুক্তির শক্তি: ঈশ্বরের পরিত্রাণের আশীর্বাদ অনুভব করা</w:t>
      </w:r>
    </w:p>
    <w:p/>
    <w:p>
      <w:r xmlns:w="http://schemas.openxmlformats.org/wordprocessingml/2006/main">
        <w:t xml:space="preserve">1. ইশাইয়া 61:1-3 - প্রভু ঈশ্বরের আত্মা আমার উপর আছেন; কারণ প্রভু নম্রদের কাছে সুসংবাদ প্রচার করার জন্য আমাকে অভিষিক্ত করেছেন৷ তিনি আমাকে পাঠিয়েছেন ভগ্নহৃদয়দের বেঁধে রাখতে, বন্দীদের মুক্তির ঘোষণা দিতে এবং যারা বন্দী তাদের জন্য কারাগার খুলে দিতে পারেন;</w:t>
      </w:r>
    </w:p>
    <w:p/>
    <w:p>
      <w:r xmlns:w="http://schemas.openxmlformats.org/wordprocessingml/2006/main">
        <w:t xml:space="preserve">2. গীতসংহিতা 34:17 - ধার্মিকরা চিৎকার করে, এবং প্রভু শোনেন এবং তাদের সমস্ত সমস্যা থেকে উদ্ধার করেন।</w:t>
      </w:r>
    </w:p>
    <w:p/>
    <w:p>
      <w:r xmlns:w="http://schemas.openxmlformats.org/wordprocessingml/2006/main">
        <w:t xml:space="preserve">Leviticus 26:14 কিন্তু তোমরা যদি আমার কথা না শোনো এবং এই সমস্ত আদেশ পালন না কর;</w:t>
      </w:r>
    </w:p>
    <w:p/>
    <w:p>
      <w:r xmlns:w="http://schemas.openxmlformats.org/wordprocessingml/2006/main">
        <w:t xml:space="preserve">ঈশ্বর আমাদের আদেশ করেন তাঁর আদেশ পালন করতে, এবং আমরা না করলে তিনি আমাদের শাস্তি দেবেন।</w:t>
      </w:r>
    </w:p>
    <w:p/>
    <w:p>
      <w:r xmlns:w="http://schemas.openxmlformats.org/wordprocessingml/2006/main">
        <w:t xml:space="preserve">1: "আনুগত্য আশীর্বাদ নিয়ে আসে, অবাধ্যতা শাস্তি নিয়ে আসে"</w:t>
      </w:r>
    </w:p>
    <w:p/>
    <w:p>
      <w:r xmlns:w="http://schemas.openxmlformats.org/wordprocessingml/2006/main">
        <w:t xml:space="preserve">2: "ঈশ্বরের কথা শোনা জ্ঞানী এবং প্রয়োজনীয়"</w:t>
      </w:r>
    </w:p>
    <w:p/>
    <w:p>
      <w:r xmlns:w="http://schemas.openxmlformats.org/wordprocessingml/2006/main">
        <w:t xml:space="preserve">1: Jeremiah 17:23 - কিন্তু তারা মান্য করেনি, তাদের কানও দেয়নি, বরং তাদের ঘাড় শক্ত করেছিল, যাতে তারা শুনতে না পায় বা নির্দেশ না পায়।</w:t>
      </w:r>
    </w:p>
    <w:p/>
    <w:p>
      <w:r xmlns:w="http://schemas.openxmlformats.org/wordprocessingml/2006/main">
        <w:t xml:space="preserve">2: হিতোপদেশ 8:32-33 - অতএব এখন আমার কথা শোন, হে বাচ্চারা, কারণ ধন্য তারা যারা আমার পথ ধরে। নির্দেশ শোন, জ্ঞানী হও, প্রত্যাখ্যান করো না৷</w:t>
      </w:r>
    </w:p>
    <w:p/>
    <w:p>
      <w:r xmlns:w="http://schemas.openxmlformats.org/wordprocessingml/2006/main">
        <w:t xml:space="preserve">Leviticus 26:15 আর যদি তোমরা আমার বিধিগুলিকে অবজ্ঞা কর, অথবা যদি তোমাদের প্রাণ আমার বিচারকে ঘৃণা কর, যাতে তোমরা আমার সমস্ত আজ্ঞা পালন করবে না, কিন্তু আমার চুক্তি ভঙ্গ করবে৷</w:t>
      </w:r>
    </w:p>
    <w:p/>
    <w:p>
      <w:r xmlns:w="http://schemas.openxmlformats.org/wordprocessingml/2006/main">
        <w:t xml:space="preserve">ঈশ্বর ইস্রায়েলীয়দের সতর্ক করেছেন যে যদি তারা তাঁর আইনকে ঘৃণা করে এবং তাঁর বিচারকে ঘৃণা করে তবে তারা তাঁর চুক্তি ভঙ্গ করবে।</w:t>
      </w:r>
    </w:p>
    <w:p/>
    <w:p>
      <w:r xmlns:w="http://schemas.openxmlformats.org/wordprocessingml/2006/main">
        <w:t xml:space="preserve">1. ঈশ্বরের সাথে চুক্তি পালনের গুরুত্ব</w:t>
      </w:r>
    </w:p>
    <w:p/>
    <w:p>
      <w:r xmlns:w="http://schemas.openxmlformats.org/wordprocessingml/2006/main">
        <w:t xml:space="preserve">2. ঈশ্বরের আদেশ অমান্য করার বিপদ</w:t>
      </w:r>
    </w:p>
    <w:p/>
    <w:p>
      <w:r xmlns:w="http://schemas.openxmlformats.org/wordprocessingml/2006/main">
        <w:t xml:space="preserve">1. Jeremiah 11:3-5 "এবং তুমি তাদের বল, ইস্রায়েলের ঈশ্বর সদাপ্রভু এই কথা বলেন: সেই লোকটি অভিশপ্ত যে এই চুক্তির কথা মানে না, যেদিন আমি তাদের বের করে এনেছিলাম সেই দিন আমি তোমাদের পূর্বপুরুষদের আদেশ দিয়েছিলাম। মিশর দেশ থেকে, লোহার চুল্লি থেকে, এই বলে, আমার কথা মান্য কর এবং আমি তোমাদের যা আদেশ করি সেই অনুসারে কর; তাই তোমরা আমার লোক হবে এবং আমি তোমাদের ঈশ্বর হব৷</w:t>
      </w:r>
    </w:p>
    <w:p/>
    <w:p>
      <w:r xmlns:w="http://schemas.openxmlformats.org/wordprocessingml/2006/main">
        <w:t xml:space="preserve">2. Deuteronomy 28:15 "কিন্তু এটা ঘটবে, যদি তুমি তোমার ঈশ্বর সদাপ্রভুর রব না শোনো, তার সমস্ত আদেশ ও বিধি পালন করতে যা আমি আজ তোমাকে দিচ্ছি; তাহলে এই সমস্ত অভিশাপ হবে। তোমার কাছে এসে তোমাকে ধরে ফেলবে:"</w:t>
      </w:r>
    </w:p>
    <w:p/>
    <w:p>
      <w:r xmlns:w="http://schemas.openxmlformats.org/wordprocessingml/2006/main">
        <w:t xml:space="preserve">Leviticus 26:16 আমিও তোমাদের প্রতি তা করব; এমন কি আমি তোমাদের উপর ভয়, ভোগ এবং জ্বলন্ত যন্ত্রণা নিযুক্ত করব, যা চোখকে গ্রাস করবে এবং হৃদয়ের দুঃখের কারণ হবে; এবং তোমরা বৃথা বীজ বপন করবে, কারণ তোমাদের শত্রুরা তা খাবে।</w:t>
      </w:r>
    </w:p>
    <w:p/>
    <w:p>
      <w:r xmlns:w="http://schemas.openxmlformats.org/wordprocessingml/2006/main">
        <w:t xml:space="preserve">ভগবান অবাধ্যতার শাস্তি দেবেন সন্ত্রাস, ভোগ এবং একটি জ্বলন্ত যন্ত্রণা পাঠিয়ে যা হৃদয়ের দুঃখের কারণ হবে এবং বীজ শত্রুদের দ্বারা ভক্ষণ করবে।</w:t>
      </w:r>
    </w:p>
    <w:p/>
    <w:p>
      <w:r xmlns:w="http://schemas.openxmlformats.org/wordprocessingml/2006/main">
        <w:t xml:space="preserve">1. "আনুগত্য চয়ন করুন: অবাধ্যতার পরিণতি"</w:t>
      </w:r>
    </w:p>
    <w:p/>
    <w:p>
      <w:r xmlns:w="http://schemas.openxmlformats.org/wordprocessingml/2006/main">
        <w:t xml:space="preserve">2. "আনুগত্যের আশীর্বাদ এবং অভিশাপ"</w:t>
      </w:r>
    </w:p>
    <w:p/>
    <w:p>
      <w:r xmlns:w="http://schemas.openxmlformats.org/wordprocessingml/2006/main">
        <w:t xml:space="preserve">1. Deuteronomy 28:15 16 কিন্তু এটা ঘটবে, যদি তুমি তোমার ঈশ্বর সদাপ্রভুর রব না শোনো, তার সমস্ত আজ্ঞা ও বিধি পালন করতে যা আমি আজ তোমাকে দিচ্ছি; এই সমস্ত অভিশাপ তোমার উপর আসবে এবং তোমাকে গ্রাস করবে।</w:t>
      </w:r>
    </w:p>
    <w:p/>
    <w:p>
      <w:r xmlns:w="http://schemas.openxmlformats.org/wordprocessingml/2006/main">
        <w:t xml:space="preserve">2. জেমস 1:25 কিন্তু যে ব্যক্তি স্বাধীনতার নিখুঁত আইনের দিকে তাকায়, এবং তাতে চালিয়ে যায়, সে ভুলে যাওয়া শ্রোতা নয়, কিন্তু কাজ করে, এই লোকটি তার কাজে ধন্য হবে।</w:t>
      </w:r>
    </w:p>
    <w:p/>
    <w:p>
      <w:r xmlns:w="http://schemas.openxmlformats.org/wordprocessingml/2006/main">
        <w:t xml:space="preserve">Leviticus 26:17 এবং আমি তোমার বিরুদ্ধে মুখ রাখব, এবং তোমার শত্রুদের সামনে তোমাকে হত্যা করা হবে: যারা তোমাকে ঘৃণা করে তারা তোমার উপর রাজত্ব করবে; কেউ তোমাদের তাড়া না করলে তোমরা পালিয়ে যাবে।</w:t>
      </w:r>
    </w:p>
    <w:p/>
    <w:p>
      <w:r xmlns:w="http://schemas.openxmlformats.org/wordprocessingml/2006/main">
        <w:t xml:space="preserve">যারা তাঁর অবাধ্য হয় তাদের বিরুদ্ধে ঈশ্বর তাঁর মুখ ফিরিয়ে নেবেন এবং তারা তাদের শত্রুদের দ্বারা পরাজিত হবে, তাদের অত্যাচারীরা তাদের উপর শাসন করবে।</w:t>
      </w:r>
    </w:p>
    <w:p/>
    <w:p>
      <w:r xmlns:w="http://schemas.openxmlformats.org/wordprocessingml/2006/main">
        <w:t xml:space="preserve">1. অবাধ্যতার পরিণতি: লেভিটিকাস 26:17 এ ইস্রায়েলের উদাহরণ থেকে শিক্ষা নেওয়া</w:t>
      </w:r>
    </w:p>
    <w:p/>
    <w:p>
      <w:r xmlns:w="http://schemas.openxmlformats.org/wordprocessingml/2006/main">
        <w:t xml:space="preserve">2. প্রতিমাপূজার বিপদ: লেভিটিকাস 26:17 এ ঈশ্বরের বিচার</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Jeremiah 17:5-8 - প্রভু এই কথা বলেন; অভিশপ্ত সেই ব্যক্তি যে মানুষের উপর ভরসা করে, মাংসকে তার বাহুতে পরিণত করে এবং যার হৃদয় প্রভুর কাছ থেকে দূরে চলে যায়৷ কেননা সে মরুভূমির হিথের মত হবে এবং কখন মঙ্গল আসবে তা দেখতে পাবে না। কিন্তু মরুভূমির শুকনো জায়গায়, লবণাক্ত জমিতে বাস করবে এবং বসতি করবে না।</w:t>
      </w:r>
    </w:p>
    <w:p/>
    <w:p>
      <w:r xmlns:w="http://schemas.openxmlformats.org/wordprocessingml/2006/main">
        <w:t xml:space="preserve">Leviticus 26:18 আর এই সবের জন্যও যদি তোমরা আমার কথা না শোনো, তবে তোমাদের পাপের জন্য আমি তোমাদের সাতগুণ বেশি শাস্তি দেব৷</w:t>
      </w:r>
    </w:p>
    <w:p/>
    <w:p>
      <w:r xmlns:w="http://schemas.openxmlformats.org/wordprocessingml/2006/main">
        <w:t xml:space="preserve">ঈশ্বর ইস্রায়েলের লোকেদের সতর্ক করেছেন যে যদি তারা ঈশ্বরের আদেশ পালন করতে ব্যর্থ হয়, তাহলে তাদের পাপের জন্য তাদের সাত গুণ বেশি শাস্তি দেওয়া হবে।</w:t>
      </w:r>
    </w:p>
    <w:p/>
    <w:p>
      <w:r xmlns:w="http://schemas.openxmlformats.org/wordprocessingml/2006/main">
        <w:t xml:space="preserve">1. "শাস্তিতে ঈশ্বরের করুণা"</w:t>
      </w:r>
    </w:p>
    <w:p/>
    <w:p>
      <w:r xmlns:w="http://schemas.openxmlformats.org/wordprocessingml/2006/main">
        <w:t xml:space="preserve">2. "অবাধ্যতার পরিণতি"</w:t>
      </w:r>
    </w:p>
    <w:p/>
    <w:p>
      <w:r xmlns:w="http://schemas.openxmlformats.org/wordprocessingml/2006/main">
        <w:t xml:space="preserve">1. ইশাইয়া 55:6-7 "প্রভুকে খুঁজে বেড়াও যতক্ষণ তাকে পাওয়া যায়; তিনি কাছে থাকাকালীন তাকে ডাকুন; দুষ্ট তার পথ ত্যাগ করুক, এবং অধার্মিক তার চিন্তাভাবনা ত্যাগ করুক; সে প্রভুর কাছে ফিরে আসুক, যাতে সে পারে তাকে এবং আমাদের ঈশ্বরের প্রতি করুণা কর, কারণ তিনি প্রচুর পরিমাণে ক্ষমা করবেন।"</w:t>
      </w:r>
    </w:p>
    <w:p/>
    <w:p>
      <w:r xmlns:w="http://schemas.openxmlformats.org/wordprocessingml/2006/main">
        <w:t xml:space="preserve">2. রোমানস 8:38-39 "কারণ আমি নিশ্চিত যে মৃত্যু, জীবন, দেবদূত বা শাসক, বর্তমান জিনিস বা ভবিষ্যত জিনিস, ক্ষমতা, উচ্চতা বা গভীরতা বা সমস্ত সৃষ্টির অন্য কিছুও সক্ষম হবে না। আমাদের প্রভু খ্রীষ্ট যীশুতে ঈশ্বরের ভালবাসা থেকে আমাদের আলাদা করতে।"</w:t>
      </w:r>
    </w:p>
    <w:p/>
    <w:p>
      <w:r xmlns:w="http://schemas.openxmlformats.org/wordprocessingml/2006/main">
        <w:t xml:space="preserve">Leviticus 26:19 এবং আমি তোমার ক্ষমতার অহংকার ভেঙ্গে দেব; আমি তোমার স্বর্গকে লোহার মত এবং তোমার পৃথিবীকে পিতলের মত করব।</w:t>
      </w:r>
    </w:p>
    <w:p/>
    <w:p>
      <w:r xmlns:w="http://schemas.openxmlformats.org/wordprocessingml/2006/main">
        <w:t xml:space="preserve">ঈশ্বর ইস্রায়েলীয়দের তাদের ক্ষমতা ভেঙ্গে এবং তাদের পরিবেশকে কঠোর করে তাদের গর্বিত আচরণের জন্য শাস্তি দেবেন।</w:t>
      </w:r>
    </w:p>
    <w:p/>
    <w:p>
      <w:r xmlns:w="http://schemas.openxmlformats.org/wordprocessingml/2006/main">
        <w:t xml:space="preserve">1. গর্বের বিপদ - হিতোপদেশ 16:18</w:t>
      </w:r>
    </w:p>
    <w:p/>
    <w:p>
      <w:r xmlns:w="http://schemas.openxmlformats.org/wordprocessingml/2006/main">
        <w:t xml:space="preserve">2. পাপের পরিণতি - রোমানস 6:23</w:t>
      </w:r>
    </w:p>
    <w:p/>
    <w:p>
      <w:r xmlns:w="http://schemas.openxmlformats.org/wordprocessingml/2006/main">
        <w:t xml:space="preserve">1. ইশাইয়া 2:11-12,17-18 - প্রভু মানব শক্তির অহংকারকে নম্র করবেন</w:t>
      </w:r>
    </w:p>
    <w:p/>
    <w:p>
      <w:r xmlns:w="http://schemas.openxmlformats.org/wordprocessingml/2006/main">
        <w:t xml:space="preserve">2. গীতসংহিতা 147:6 - প্রভু নম্রদের শক্তিশালী করেন কিন্তু গর্বিতদের নামিয়ে দেন।</w:t>
      </w:r>
    </w:p>
    <w:p/>
    <w:p>
      <w:r xmlns:w="http://schemas.openxmlformats.org/wordprocessingml/2006/main">
        <w:t xml:space="preserve">Leviticus 26:20 আর তোমার শক্তি বৃথাই ব্যয় হইবে, কেননা তোমার জমিতে তাহার বৃদ্ধি হইবে না, দেশের গাছে ফল দিবে না।</w:t>
      </w:r>
    </w:p>
    <w:p/>
    <w:p>
      <w:r xmlns:w="http://schemas.openxmlformats.org/wordprocessingml/2006/main">
        <w:t xml:space="preserve">ঈশ্বর ইস্রায়েলীয়দের সতর্ক করেন যে যদি তারা তাঁর আদেশ অমান্য করে, তাহলে তাদের জমি ফল দেবে না এবং তাদের প্রচেষ্টা নষ্ট হবে।</w:t>
      </w:r>
    </w:p>
    <w:p/>
    <w:p>
      <w:r xmlns:w="http://schemas.openxmlformats.org/wordprocessingml/2006/main">
        <w:t xml:space="preserve">1. অবাধ্যতার পরিণতি: লেভিটিকাস থেকে একটি পাঠ</w:t>
      </w:r>
    </w:p>
    <w:p/>
    <w:p>
      <w:r xmlns:w="http://schemas.openxmlformats.org/wordprocessingml/2006/main">
        <w:t xml:space="preserve">2. আনুগত্যের মাধ্যমে ঈশ্বরের আশীর্বাদ: আমরা লেভিটিকাস থেকে যা শিখতে পারি</w:t>
      </w:r>
    </w:p>
    <w:p/>
    <w:p>
      <w:r xmlns:w="http://schemas.openxmlformats.org/wordprocessingml/2006/main">
        <w:t xml:space="preserve">1. দ্বিতীয় বিবরণ 28:1-14 - ঈশ্বরের আদেশ পালনের জন্য আশীর্বাদ</w:t>
      </w:r>
    </w:p>
    <w:p/>
    <w:p>
      <w:r xmlns:w="http://schemas.openxmlformats.org/wordprocessingml/2006/main">
        <w:t xml:space="preserve">2. হিতোপদেশ 3:5-6 - প্রভুর উপর আস্থা রাখা এবং আমাদের নিজস্ব জ্ঞানের চেয়ে তাঁর বোঝার উপর নির্ভর করা।</w:t>
      </w:r>
    </w:p>
    <w:p/>
    <w:p>
      <w:r xmlns:w="http://schemas.openxmlformats.org/wordprocessingml/2006/main">
        <w:t xml:space="preserve">Leviticus 26:21 আর যদি তোমরা আমার বিরুদ্ধাচরণ কর এবং আমার কথা না শোন; আমি তোমার পাপ অনুসারে তোমার উপর সাতগুণ বেশি আঘাত আনব।</w:t>
      </w:r>
    </w:p>
    <w:p/>
    <w:p>
      <w:r xmlns:w="http://schemas.openxmlformats.org/wordprocessingml/2006/main">
        <w:t xml:space="preserve">লেভিটিকাসের এই অনুচ্ছেদটি ঈশ্বরের কাছ থেকে একটি সতর্কবাণীর রূপরেখা দেয় যে যদি তাঁর লোকেরা তাঁর অবাধ্য হয়, তাহলে তিনি তাদের সাতগুণ বেশি প্লেগ দিয়ে শাস্তি দেবেন।</w:t>
      </w:r>
    </w:p>
    <w:p/>
    <w:p>
      <w:r xmlns:w="http://schemas.openxmlformats.org/wordprocessingml/2006/main">
        <w:t xml:space="preserve">1. অবাধ্যতার বিপদ: লেভিটিকাস 26:21 এর সতর্কবার্তা থেকে শিক্ষা নেওয়া</w:t>
      </w:r>
    </w:p>
    <w:p/>
    <w:p>
      <w:r xmlns:w="http://schemas.openxmlformats.org/wordprocessingml/2006/main">
        <w:t xml:space="preserve">2. পাপের পরিণতি: ঈশ্বরের বিচারের তীব্রতা বোঝা</w:t>
      </w:r>
    </w:p>
    <w:p/>
    <w:p>
      <w:r xmlns:w="http://schemas.openxmlformats.org/wordprocessingml/2006/main">
        <w:t xml:space="preserve">1. ইশাইয়া 55:6-7 - প্রভুর সন্ধান করুন যখন তিনি পাওয়া যাবে; কাছে থাকা অবস্থায় তাকে ডাক; দুষ্ট তার পথ পরিত্যাগ করুক, অধার্মিক তার চিন্তাভাবনা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হিব্রু 12:28-29 - তাই আসুন আমরা এমন একটি রাজ্য পাওয়ার জন্য কৃতজ্ঞ হই যাকে কাঁপানো যায় না, এবং এইভাবে আসুন আমরা ঈশ্বরের কাছে গ্রহণযোগ্য উপাসনা করি, শ্রদ্ধা ও ভীতির সাথে, কারণ আমাদের ঈশ্বর একটি গ্রাসকারী আগুন।</w:t>
      </w:r>
    </w:p>
    <w:p/>
    <w:p>
      <w:r xmlns:w="http://schemas.openxmlformats.org/wordprocessingml/2006/main">
        <w:t xml:space="preserve">Leviticus 26:22 আমি তোমাদের মধ্যে বন্য জন্তু পাঠাব, যারা তোমাদের সন্তানদের কেড়ে নেবে, তোমাদের গবাদি পশু ধ্বংস করবে এবং তোমাদের সংখ্যায় কম করবে; আর তোমাদের উঁচু পথগুলো ধ্বংস হয়ে যাবে।</w:t>
      </w:r>
    </w:p>
    <w:p/>
    <w:p>
      <w:r xmlns:w="http://schemas.openxmlformats.org/wordprocessingml/2006/main">
        <w:t xml:space="preserve">ঈশ্বর ইস্রায়েলের জনগণকে তাদের সন্তানদের এবং গবাদি পশুদের ধ্বংস এবং তাদের সংখ্যা হ্রাস সহ অবাধ্যতার পরিণতি সম্পর্কে সতর্ক করেন।</w:t>
      </w:r>
    </w:p>
    <w:p/>
    <w:p>
      <w:r xmlns:w="http://schemas.openxmlformats.org/wordprocessingml/2006/main">
        <w:t xml:space="preserve">1) অবাধ্যতার বিপদ: লেভিটিকাস 26:22 থেকে একটি সতর্কতা</w:t>
      </w:r>
    </w:p>
    <w:p/>
    <w:p>
      <w:r xmlns:w="http://schemas.openxmlformats.org/wordprocessingml/2006/main">
        <w:t xml:space="preserve">2) ঈশ্বরের আনুগত্য করা: অবাধ্যতার আশীর্বাদ এবং পরিণতি</w:t>
      </w:r>
    </w:p>
    <w:p/>
    <w:p>
      <w:r xmlns:w="http://schemas.openxmlformats.org/wordprocessingml/2006/main">
        <w:t xml:space="preserve">1) ম্যাথু 7:13-14 - সরু গেট দিয়ে প্রবেশ করুন। কারণ দরজাটি প্রশস্ত এবং প্রশস্ত সেই রাস্তা যা ধ্বংসের দিকে নিয়ে যায় এবং অনেকে তা দিয়ে প্রবেশ করে৷ কিন্তু গেটটি ছোট এবং সরু রাস্তা যা জীবনের দিকে নিয়ে যায় এবং মাত্র কয়েকজন এটি খুঁজে পায়।</w:t>
      </w:r>
    </w:p>
    <w:p/>
    <w:p>
      <w:r xmlns:w="http://schemas.openxmlformats.org/wordprocessingml/2006/main">
        <w:t xml:space="preserve">2) রোমানস 8:14-17 - কারণ যারা ঈশ্বরের আত্মার দ্বারা পরিচালিত হয় তারা ঈশ্বরের সন্তান। আপনি যে আত্মা পেয়েছেন তা আপনাকে দাস করে না, যাতে আপনি আবার ভয়ে বাস করেন; বরং, আপনি যে আত্মা পেয়েছেন তা আপনাকে পুত্রসন্তানে দত্তক নিয়ে এসেছে। এবং তার দ্বারা আমরা কাঁদি, আব্বা, পিতা। আত্মা নিজেই আমাদের আত্মার সাথে সাক্ষ্য দেয় যে আমরা ঈশ্বরের সন্তান। এখন আমরা যদি সন্তান হই, তবে আমরা ঈশ্বরের উত্তরাধিকারী এবং খ্রীষ্টের সহ-উত্তরাধিকারী, যদি সত্যিই আমরা তাঁর দুঃখ-কষ্টে শরীক হই, যাতে আমরাও তাঁর মহিমায় শরীক হই৷</w:t>
      </w:r>
    </w:p>
    <w:p/>
    <w:p>
      <w:r xmlns:w="http://schemas.openxmlformats.org/wordprocessingml/2006/main">
        <w:t xml:space="preserve">Leviticus 26:23 আর যদি তোমরা আমার দ্বারা এসবের দ্বারা সংস্কার না কর, তবে আমার বিপরীতে চল;</w:t>
      </w:r>
    </w:p>
    <w:p/>
    <w:p>
      <w:r xmlns:w="http://schemas.openxmlformats.org/wordprocessingml/2006/main">
        <w:t xml:space="preserve">যারা তওবা করতে অস্বীকার করে এবং তাঁর বিপরীতে চলতে অস্বীকার করে ঈশ্বর তাদের শাস্তি দেবেন।</w:t>
      </w:r>
    </w:p>
    <w:p/>
    <w:p>
      <w:r xmlns:w="http://schemas.openxmlformats.org/wordprocessingml/2006/main">
        <w:t xml:space="preserve">1: অনুতপ্ত বা ধ্বংস - লুক 13:1-5</w:t>
      </w:r>
    </w:p>
    <w:p/>
    <w:p>
      <w:r xmlns:w="http://schemas.openxmlformats.org/wordprocessingml/2006/main">
        <w:t xml:space="preserve">2: ঈশ্বরের সার্বভৌমত্ব স্বীকার করুন - ইশাইয়া 45:5-7</w:t>
      </w:r>
    </w:p>
    <w:p/>
    <w:p>
      <w:r xmlns:w="http://schemas.openxmlformats.org/wordprocessingml/2006/main">
        <w:t xml:space="preserve">1: Jeremiah 18:7-10</w:t>
      </w:r>
    </w:p>
    <w:p/>
    <w:p>
      <w:r xmlns:w="http://schemas.openxmlformats.org/wordprocessingml/2006/main">
        <w:t xml:space="preserve">2: হিব্রু 10:26-31</w:t>
      </w:r>
    </w:p>
    <w:p/>
    <w:p>
      <w:r xmlns:w="http://schemas.openxmlformats.org/wordprocessingml/2006/main">
        <w:t xml:space="preserve">Leviticus 26:24 তখন আমিও তোমার বিরুদ্ধে চলব এবং তোমার পাপের জন্য তোমাকে সাতবার শাস্তি দেব।</w:t>
      </w:r>
    </w:p>
    <w:p/>
    <w:p>
      <w:r xmlns:w="http://schemas.openxmlformats.org/wordprocessingml/2006/main">
        <w:t xml:space="preserve">যারা তাঁর অবাধ্য হয় তাদের ঈশ্বর অন্যথার চেয়ে সাত গুণ বেশি কঠোর শাস্তি দেবেন।</w:t>
      </w:r>
    </w:p>
    <w:p/>
    <w:p>
      <w:r xmlns:w="http://schemas.openxmlformats.org/wordprocessingml/2006/main">
        <w:t xml:space="preserve">1. ঈশ্বরের ক্রোধ: অবাধ্যতার পরিণতি বোঝা</w:t>
      </w:r>
    </w:p>
    <w:p/>
    <w:p>
      <w:r xmlns:w="http://schemas.openxmlformats.org/wordprocessingml/2006/main">
        <w:t xml:space="preserve">2. ঈশ্বরের দিকে প্রত্যাবর্তন: তাঁর করুণা এবং ক্ষমার উপর আস্থা রাখা</w:t>
      </w:r>
    </w:p>
    <w:p/>
    <w:p>
      <w:r xmlns:w="http://schemas.openxmlformats.org/wordprocessingml/2006/main">
        <w:t xml:space="preserve">1. ইশাইয়া 40:1-2 "সান্ত্বনা দাও, আমার লোকদের সান্ত্বনা দাও, তোমার ঈশ্বর বলেছেন। জেরুজালেমের সাথে কোমলভাবে কথা বলুন, এবং তার কাছে কান্নাকাটি করুন যে তার যুদ্ধ শেষ হয়েছে, তার পাপ ক্ষমা করা হয়েছে, যে তিনি প্রভুর হাত থেকে দ্বিগুণ পেয়েছেন। তার সমস্ত পাপ।"</w:t>
      </w:r>
    </w:p>
    <w:p/>
    <w:p>
      <w:r xmlns:w="http://schemas.openxmlformats.org/wordprocessingml/2006/main">
        <w:t xml:space="preserve">2. Jeremiah 31:33-34 "কিন্তু এই সেই চুক্তি যা আমি সেই দিনগুলির পরে ইস্রায়েল পরিবারের সাথে করব, প্রভু ঘোষণা করেন: আমি আমার আইন তাদের মধ্যে রাখব এবং আমি তাদের হৃদয়ে তা লিখব। তাদের ঈশ্বর হবেন এবং তারা আমার লোক হবেন।”</w:t>
      </w:r>
    </w:p>
    <w:p/>
    <w:p>
      <w:r xmlns:w="http://schemas.openxmlformats.org/wordprocessingml/2006/main">
        <w:t xml:space="preserve">Leviticus 26:25 এবং আমি তোমাদের বিরুদ্ধে একটি তলোয়ার আনব, যা আমার চুক্তির ঝগড়ার প্রতিশোধ নেবে; এবং যখন তোমরা তোমাদের শহরে একত্রিত হবে, তখন আমি তোমাদের মধ্যে মহামারী পাঠাব; আর তোমাদের শত্রুর হাতে তুলে দেওয়া হবে।</w:t>
      </w:r>
    </w:p>
    <w:p/>
    <w:p>
      <w:r xmlns:w="http://schemas.openxmlformats.org/wordprocessingml/2006/main">
        <w:t xml:space="preserve">ঈশ্বর সতর্ক করেছেন যে যদি ইস্রায়েলীয়রা তাদের সাথে তাঁর চুক্তি ভঙ্গ করে, তাদের উপর একটি তলোয়ার এবং মহামারী পাঠানো হবে, যা তাদের পরাজয়ের দিকে এবং তাদের শত্রুদের হাতের দিকে নিয়ে যাবে।</w:t>
      </w:r>
    </w:p>
    <w:p/>
    <w:p>
      <w:r xmlns:w="http://schemas.openxmlformats.org/wordprocessingml/2006/main">
        <w:t xml:space="preserve">1. প্রতিশ্রুতি ভঙ্গের পরিণতি - লেভিটিকাস 26:25</w:t>
      </w:r>
    </w:p>
    <w:p/>
    <w:p>
      <w:r xmlns:w="http://schemas.openxmlformats.org/wordprocessingml/2006/main">
        <w:t xml:space="preserve">2. চুক্তিতে বিশ্বস্ততা - লেভিটিকাস 26:25</w:t>
      </w:r>
    </w:p>
    <w:p/>
    <w:p>
      <w:r xmlns:w="http://schemas.openxmlformats.org/wordprocessingml/2006/main">
        <w:t xml:space="preserve">1. Jeremiah 11:4 - "যেদিন আমি তোমাদের পিতৃপুরুষদের আদেশ দিয়েছিলাম যেদিন আমি তাদেরকে মিশর দেশ থেকে, লোহার চুল্লি থেকে বের করে এনেছিলাম, এই বলেছিলাম, আমার কথা মান্য কর এবং আমি তোমাদের যা আদেশ করি সেই অনুসারে কর। তাই তোমরা আমার লোক হবে এবং আমি তোমাদের ঈশ্বর হব।"</w:t>
      </w:r>
    </w:p>
    <w:p/>
    <w:p>
      <w:r xmlns:w="http://schemas.openxmlformats.org/wordprocessingml/2006/main">
        <w:t xml:space="preserve">2. Deuteronomy 28:15 - "কিন্তু এটা ঘটবে, যদি তুমি তোমার ঈশ্বর সদাপ্রভুর রব না শোন, তার সমস্ত আদেশ ও বিধি পালন করতে যা আমি আজ তোমাকে দিচ্ছি; এই সমস্ত অভিশাপ তোমার কাছে এসে তোমাকে ধরে ফেলবে।"</w:t>
      </w:r>
    </w:p>
    <w:p/>
    <w:p>
      <w:r xmlns:w="http://schemas.openxmlformats.org/wordprocessingml/2006/main">
        <w:t xml:space="preserve">Leviticus 26:26 এবং যখন আমি তোমার রুটির লাঠি ভেঙ্গে দেব, তখন দশজন মহিলা তোমার রুটি একটি চুলায় সেঁকেবে, এবং তারা আবার ওজন করে তোমার রুটি সরবরাহ করবে: এবং তোমরা খাবে, কিন্তু তৃপ্ত হবে না।</w:t>
      </w:r>
    </w:p>
    <w:p/>
    <w:p>
      <w:r xmlns:w="http://schemas.openxmlformats.org/wordprocessingml/2006/main">
        <w:t xml:space="preserve">ঈশ্বর ইস্রায়েলীয়দের সতর্ক করেছেন যে যদি তারা তাঁর অবাধ্য হয়, তাহলে তিনি তাদের রুটির লাঠি ভেঙ্গে তাদের শাস্তি দেবেন, দশজন মহিলাকে একটি চুলায় রুটি বেক করতে হবে এবং তাদের জন্য রেশন দিতে হবে।</w:t>
      </w:r>
    </w:p>
    <w:p/>
    <w:p>
      <w:r xmlns:w="http://schemas.openxmlformats.org/wordprocessingml/2006/main">
        <w:t xml:space="preserve">1. ঈশ্বরের বিধান এবং আমাদের আনুগত্য - ঈশ্বরের বিধানের উপর আস্থা রাখা এবং তাঁর প্রতি আনুগত্য করা আমাদের প্রয়োজনীয় খাদ্য সরবরাহ করে।</w:t>
      </w:r>
    </w:p>
    <w:p/>
    <w:p>
      <w:r xmlns:w="http://schemas.openxmlformats.org/wordprocessingml/2006/main">
        <w:t xml:space="preserve">2. সমস্ত ঋতুতে সন্তুষ্টি - আমাদের যা আছে তাতে সন্তুষ্ট থাকতে শেখা এবং সমস্ত ঋতুতে ঈশ্বরের উপর ভরসা করা।</w:t>
      </w:r>
    </w:p>
    <w:p/>
    <w:p>
      <w:r xmlns:w="http://schemas.openxmlformats.org/wordprocessingml/2006/main">
        <w:t xml:space="preserve">1.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w:t>
      </w:r>
    </w:p>
    <w:p/>
    <w:p>
      <w:r xmlns:w="http://schemas.openxmlformats.org/wordprocessingml/2006/main">
        <w:t xml:space="preserve">2. গীতসংহিতা 34:10 - "যারা প্রভুর সন্ধান করে তাদের কোন ভাল জিনিসের অভাব নেই।"</w:t>
      </w:r>
    </w:p>
    <w:p/>
    <w:p>
      <w:r xmlns:w="http://schemas.openxmlformats.org/wordprocessingml/2006/main">
        <w:t xml:space="preserve">Leviticus 26:27 আর এসবের জন্যও যদি তোমরা আমার কথা না শোনো, তবে আমার বিপরীতে চল;</w:t>
      </w:r>
    </w:p>
    <w:p/>
    <w:p>
      <w:r xmlns:w="http://schemas.openxmlformats.org/wordprocessingml/2006/main">
        <w:t xml:space="preserve">ঈশ্বর অবাধ্যতা শাস্তি.</w:t>
      </w:r>
    </w:p>
    <w:p/>
    <w:p>
      <w:r xmlns:w="http://schemas.openxmlformats.org/wordprocessingml/2006/main">
        <w:t xml:space="preserve">1: আমাদের অবশ্যই সর্বদা ঈশ্বরের আনুগত্য করতে হবে নতুবা আমরা ফলাফলের মুখোমুখি হব।</w:t>
      </w:r>
    </w:p>
    <w:p/>
    <w:p>
      <w:r xmlns:w="http://schemas.openxmlformats.org/wordprocessingml/2006/main">
        <w:t xml:space="preserve">2: আমাদের অবশ্যই ঈশ্বরের আদেশ শুনতে এবং মানতে ইচ্ছুক হতে হবে নতুবা তাঁর রায় পড়ে যাবে।</w:t>
      </w:r>
    </w:p>
    <w:p/>
    <w:p>
      <w:r xmlns:w="http://schemas.openxmlformats.org/wordprocessingml/2006/main">
        <w:t xml:space="preserve">1: Deuteronomy 28:15 - "কিন্তু এটা ঘটবে, যদি তুমি তোমার ঈশ্বর সদাপ্রভুর রব না শোনো, তার সমস্ত আদেশ ও বিধি পালন করতে যা আমি আজ তোমাকে দিচ্ছি; এই সমস্ত অভিশাপ তোমার কাছে এসে তোমাকে ধরে ফেলবে।"</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Leviticus 26:28 তখন আমিও ক্রোধে তোমাদের বিরুদ্ধে চলব; এবং আমি, এমনকি আমি, তোমার পাপের জন্য তোমাকে সাতবার শাস্তি দেব।</w:t>
      </w:r>
    </w:p>
    <w:p/>
    <w:p>
      <w:r xmlns:w="http://schemas.openxmlformats.org/wordprocessingml/2006/main">
        <w:t xml:space="preserve">ঈশ্বর তাঁর লোকেদের সতর্ক করেন যে যদি তারা তাঁর আদেশ অনুসরণ না করে, তবে তিনি ক্রোধে সাড়া দেবেন এবং তাদের পাপের জন্য সাতবার শাস্তি দেবেন।</w:t>
      </w:r>
    </w:p>
    <w:p/>
    <w:p>
      <w:r xmlns:w="http://schemas.openxmlformats.org/wordprocessingml/2006/main">
        <w:t xml:space="preserve">1. ঈশ্বরের ক্রোধ: পাপের জন্য ঈশ্বরের শাস্তি বোঝা</w:t>
      </w:r>
    </w:p>
    <w:p/>
    <w:p>
      <w:r xmlns:w="http://schemas.openxmlformats.org/wordprocessingml/2006/main">
        <w:t xml:space="preserve">2. আনুগত্যের গুরুত্ব: ঈশ্বরের আদেশ অনুসরণ করা</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Jeremiah 17:10 - আমি প্রভু হৃদয় অনুসন্ধান করি এবং মন পরীক্ষা করি, প্রত্যেক মানুষকে তার উপায় অনুসারে, তার কাজের ফল অনুসারে দিতে।</w:t>
      </w:r>
    </w:p>
    <w:p/>
    <w:p>
      <w:r xmlns:w="http://schemas.openxmlformats.org/wordprocessingml/2006/main">
        <w:t xml:space="preserve">Leviticus 26:29 এবং তোমরা তোমাদের পুত্রদের মাংস এবং তোমাদের কন্যাদের মাংস ভোজন করিবে।</w:t>
      </w:r>
    </w:p>
    <w:p/>
    <w:p>
      <w:r xmlns:w="http://schemas.openxmlformats.org/wordprocessingml/2006/main">
        <w:t xml:space="preserve">ঈশ্বর ইস্রায়েলীয়দের বলেন যে দুর্ভিক্ষের সময় তাদের নিজেদের সন্তানদের মাংস খেতে হবে।</w:t>
      </w:r>
    </w:p>
    <w:p/>
    <w:p>
      <w:r xmlns:w="http://schemas.openxmlformats.org/wordprocessingml/2006/main">
        <w:t xml:space="preserve">1. দুর্ভিক্ষের হৃদয়বিদারক বাস্তবতা: কীভাবে আমরা কঠিন সময়ে ঈশ্বরকে বিশ্বাস করতে পারি</w:t>
      </w:r>
    </w:p>
    <w:p/>
    <w:p>
      <w:r xmlns:w="http://schemas.openxmlformats.org/wordprocessingml/2006/main">
        <w:t xml:space="preserve">2. প্রতিকূলতার মুখে বিশ্বাসের জন্য প্রচেষ্টা করা</w:t>
      </w:r>
    </w:p>
    <w:p/>
    <w:p>
      <w:r xmlns:w="http://schemas.openxmlformats.org/wordprocessingml/2006/main">
        <w:t xml:space="preserve">1. রোমানস 5:3-5 - শুধু তাই নয়, আমরা আমাদের দুঃখকষ্টেও গৌরব করি, কারণ আমরা জানি যে দুঃখকষ্ট অধ্যবসায় তৈরি করে; অধ্যবসায়, চরিত্র; এবং চরিত্র, আশা।</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Leviticus 26:30 এবং আমি তোমার উচ্চ স্থানগুলি ধ্বংস করব, তোমার মূর্তিগুলি কেটে ফেলব, এবং তোমার মৃতদেহগুলি তোমার মূর্তিগুলির মৃতদেহের উপর নিক্ষেপ করব এবং আমার প্রাণ তোমাকে ঘৃণা করবে।</w:t>
      </w:r>
    </w:p>
    <w:p/>
    <w:p>
      <w:r xmlns:w="http://schemas.openxmlformats.org/wordprocessingml/2006/main">
        <w:t xml:space="preserve">যারা মূর্তি পূজা করে তাদের উপাসনাস্থল ও মূর্তি ধ্বংস করে ঈশ্বর তাদের শাস্তি দেবেন এবং তাদের শরীরকে তারা যে মূর্তির পূজা করত তাদের মধ্যে রেখে দেবেন।</w:t>
      </w:r>
    </w:p>
    <w:p/>
    <w:p>
      <w:r xmlns:w="http://schemas.openxmlformats.org/wordprocessingml/2006/main">
        <w:t xml:space="preserve">1. মূর্তিপূজার বিপদ - লেভিটিকাস 26:30</w:t>
      </w:r>
    </w:p>
    <w:p/>
    <w:p>
      <w:r xmlns:w="http://schemas.openxmlformats.org/wordprocessingml/2006/main">
        <w:t xml:space="preserve">2. অবাধ্যতার পরিণতি - লেভিটিকাস 26:30</w:t>
      </w:r>
    </w:p>
    <w:p/>
    <w:p>
      <w:r xmlns:w="http://schemas.openxmlformats.org/wordprocessingml/2006/main">
        <w:t xml:space="preserve">1. Deuteronomy 12:2-3 - "যে সমস্ত জাতিগুলিকে তোমরা ক্ষমতাচ্যুত করবে, সেই সমস্ত স্থানগুলিকে তোমরা সম্পূর্ণরূপে ধ্বংস করবে, যে সমস্ত জাতিগুলি তাদের দেবতাদের সেবা করেছিল, উঁচু পাহাড়ে, পাহাড়ে এবং প্রতিটি সবুজ গাছের নিচে। তাদের পবিত্র স্তম্ভগুলো ভেঙ্গে ফেলবে এবং তাদের কাঠের মূর্তিগুলোকে আগুনে পুড়িয়ে ফেলবে, তাদের দেবতার খোদাই করা মূর্তিগুলো কেটে ফেলবে এবং সেই জায়গা থেকে তাদের নাম ধ্বংস করবে।</w:t>
      </w:r>
    </w:p>
    <w:p/>
    <w:p>
      <w:r xmlns:w="http://schemas.openxmlformats.org/wordprocessingml/2006/main">
        <w:t xml:space="preserve">2. ইশাইয়া 2:20 - "সেদিন মানুষ তাদের রৌপ্যের মূর্তি এবং তাদের সোনার মূর্তিগুলি ফেলে দেবে, যেগুলি তারা নিজেদের পূজা করার জন্য তৈরি করেছিল, তিল এবং বাদুড়ের কাছে।"</w:t>
      </w:r>
    </w:p>
    <w:p/>
    <w:p>
      <w:r xmlns:w="http://schemas.openxmlformats.org/wordprocessingml/2006/main">
        <w:t xml:space="preserve">Leviticus 26:31 আর আমি তোমাদের শহরগুলোকে ধ্বংস করে দেব এবং তোমাদের পবিত্র স্থানগুলোকে ধ্বংস করে দেব, আর আমি তোমাদের সুগন্ধের গন্ধও নেব না।</w:t>
      </w:r>
    </w:p>
    <w:p/>
    <w:p>
      <w:r xmlns:w="http://schemas.openxmlformats.org/wordprocessingml/2006/main">
        <w:t xml:space="preserve">ঈশ্বর তাঁর লোকদের শাস্তি দেবেন তাদের শহর ও অভয়ারণ্যগুলিকে জনশূন্য করে দিয়ে।</w:t>
      </w:r>
    </w:p>
    <w:p/>
    <w:p>
      <w:r xmlns:w="http://schemas.openxmlformats.org/wordprocessingml/2006/main">
        <w:t xml:space="preserve">1. ঈশ্বরের শাস্তি: অবাধ্যতার পরিণতি বোঝা - লেভিটিকাস 26:31</w:t>
      </w:r>
    </w:p>
    <w:p/>
    <w:p>
      <w:r xmlns:w="http://schemas.openxmlformats.org/wordprocessingml/2006/main">
        <w:t xml:space="preserve">2. ঈশ্বরের ভালবাসার শক্তি: তাঁর করুণার প্রতি কীভাবে প্রতিক্রিয়া জানাতে হয় তা জানা - লেভিটিকাস 26:11-13</w:t>
      </w:r>
    </w:p>
    <w:p/>
    <w:p>
      <w:r xmlns:w="http://schemas.openxmlformats.org/wordprocessingml/2006/main">
        <w:t xml:space="preserve">1. ইশাইয়া 1:16-17 - "নিজেদের ধৌত কর, নিজেদেরকে শুচি কর; আমার চোখের সামনে থেকে তোমাদের মন্দ কাজ দূর কর। মন্দ কাজ করা বন্ধ কর, ভাল করতে শিখ; ন্যায়বিচার সন্ধান কর, অত্যাচারীকে তিরস্কার কর; পিতৃহীনদের রক্ষা কর, বিধবার জন্য আবেদন করুন।"</w:t>
      </w:r>
    </w:p>
    <w:p/>
    <w:p>
      <w:r xmlns:w="http://schemas.openxmlformats.org/wordprocessingml/2006/main">
        <w:t xml:space="preserve">2. Jeremiah 5:3 - "হে প্রভু, সত্যের দিকে তোমার দৃষ্টি নেই? তুমি তাদের আঘাত করেছ, কিন্তু তারা দুঃখিত হয় নি; তুমি তাদের গ্রাস করেছ, কিন্তু তারা সংশোধন গ্রহণ করতে অস্বীকার করেছে। তারা তাদের মুখের চেয়ে কঠিন করে তুলেছে। শিলা; তারা ফিরে আসতে অস্বীকার করেছে।"</w:t>
      </w:r>
    </w:p>
    <w:p/>
    <w:p>
      <w:r xmlns:w="http://schemas.openxmlformats.org/wordprocessingml/2006/main">
        <w:t xml:space="preserve">Leviticus 26:32 এবং আমি সেই দেশকে ধ্বংসের মধ্যে আনব, এবং সেখানে বসবাসকারী আপনার শত্রুরা এতে আশ্চর্য হয়ে যাবে।</w:t>
      </w:r>
    </w:p>
    <w:p/>
    <w:p>
      <w:r xmlns:w="http://schemas.openxmlformats.org/wordprocessingml/2006/main">
        <w:t xml:space="preserve">ভূমি ধ্বংস হয়ে যাবে, শত্রুরা বিস্মিত হবে।</w:t>
      </w:r>
    </w:p>
    <w:p/>
    <w:p>
      <w:r xmlns:w="http://schemas.openxmlformats.org/wordprocessingml/2006/main">
        <w:t xml:space="preserve">1: ঈশ্বরের শাস্তি ন্যায়সঙ্গত - রোমানস 12:19</w:t>
      </w:r>
    </w:p>
    <w:p/>
    <w:p>
      <w:r xmlns:w="http://schemas.openxmlformats.org/wordprocessingml/2006/main">
        <w:t xml:space="preserve">2: ঈশ্বরের পুনরুদ্ধার ক্ষমতা - ইশাইয়া 43:18-19</w:t>
      </w:r>
    </w:p>
    <w:p/>
    <w:p>
      <w:r xmlns:w="http://schemas.openxmlformats.org/wordprocessingml/2006/main">
        <w:t xml:space="preserve">1: গীতসংহিতা 97:2 - মেঘ ও অন্ধকার তাঁর চারপাশে রয়েছে: ন্যায় ও বিচার তাঁর সিংহাসনের বাসস্থান।</w:t>
      </w:r>
    </w:p>
    <w:p/>
    <w:p>
      <w:r xmlns:w="http://schemas.openxmlformats.org/wordprocessingml/2006/main">
        <w:t xml:space="preserve">2: Jeremiah 12:15 - এবং এটা ঘটবে, যে জাতিগুলি তোমার চারপাশে রেখে যাবে, তারা জানবে যে আমি সদাপ্রভুই ধ্বংসপ্রাপ্ত স্থানগুলি তৈরি করব এবং যে জনশূন্য ছিল তা রোপণ করব: আমি সদাপ্রভু এই কথা বলেছি, এবং আমি এটা করব।</w:t>
      </w:r>
    </w:p>
    <w:p/>
    <w:p>
      <w:r xmlns:w="http://schemas.openxmlformats.org/wordprocessingml/2006/main">
        <w:t xml:space="preserve">Leviticus 26:33 এবং আমি তোমাকে জাতিদের মধ্যে ছিন্নভিন্ন করব, এবং তোমার পিছনে একটি তলোয়ার বের করব: এবং তোমার দেশ ধ্বংস হয়ে যাবে এবং তোমার শহরগুলি ধ্বংস হয়ে যাবে।</w:t>
      </w:r>
    </w:p>
    <w:p/>
    <w:p>
      <w:r xmlns:w="http://schemas.openxmlformats.org/wordprocessingml/2006/main">
        <w:t xml:space="preserve">ঈশ্বর ইস্রায়েলের লোকেদের সতর্ক করেন যে যদি তারা তাঁর আইন অমান্য করে, তবে তিনি তাদের নির্বাসনে পাঠাবেন এবং তাদের দেশ জনশূন্য হয়ে পড়বে।</w:t>
      </w:r>
    </w:p>
    <w:p/>
    <w:p>
      <w:r xmlns:w="http://schemas.openxmlformats.org/wordprocessingml/2006/main">
        <w:t xml:space="preserve">1. ঈশ্বরের আদেশ পালন করা আশীর্বাদ নিয়ে আসে, অবাধ্যতা ধ্বংস নিয়ে আসে।</w:t>
      </w:r>
    </w:p>
    <w:p/>
    <w:p>
      <w:r xmlns:w="http://schemas.openxmlformats.org/wordprocessingml/2006/main">
        <w:t xml:space="preserve">2. আনুগত্যের জন্য পুরস্কার এবং অবাধ্যতার শাস্তির ঈশ্বরের প্রতিশ্রুতি আজও সত্য।</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জেমস 4:7 - "অতএব নিজেদেরকে ঈশ্বরের কাছে সমর্পণ কর। শয়তানকে প্রতিহত কর, এবং সে তোমাদের কাছ থেকে পালিয়ে যাবে।"</w:t>
      </w:r>
    </w:p>
    <w:p/>
    <w:p>
      <w:r xmlns:w="http://schemas.openxmlformats.org/wordprocessingml/2006/main">
        <w:t xml:space="preserve">Leviticus 26:34 তারপর দেশ তার বিশ্রামের দিনগুলি উপভোগ করবে, যতক্ষণ না এটি জনশূন্য থাকবে এবং তোমরা তোমাদের শত্রুদের দেশে থাকবে; তারপরও দেশটি বিশ্রাম পাবে এবং তার বিশ্রামের দিনগুলি উপভোগ করবে।</w:t>
      </w:r>
    </w:p>
    <w:p/>
    <w:p>
      <w:r xmlns:w="http://schemas.openxmlformats.org/wordprocessingml/2006/main">
        <w:t xml:space="preserve">প্রভু ইস্রায়েলের লোকদের বিশ্রামবার পালন করার আদেশ দিয়েছিলেন এমনকি যখন তাদের দেশ জনশূন্য ছিল এবং তারা নির্বাসনে ছিল।</w:t>
      </w:r>
    </w:p>
    <w:p/>
    <w:p>
      <w:r xmlns:w="http://schemas.openxmlformats.org/wordprocessingml/2006/main">
        <w:t xml:space="preserve">1. কষ্টের সময়ে ঈশ্বরের বিশ্বস্ততা</w:t>
      </w:r>
    </w:p>
    <w:p/>
    <w:p>
      <w:r xmlns:w="http://schemas.openxmlformats.org/wordprocessingml/2006/main">
        <w:t xml:space="preserve">2. একটি বিশৃঙ্খল বিশ্বে বিশ্রামবারের গুরুত্ব</w:t>
      </w:r>
    </w:p>
    <w:p/>
    <w:p>
      <w:r xmlns:w="http://schemas.openxmlformats.org/wordprocessingml/2006/main">
        <w:t xml:space="preserve">1. Isaiah 40:28 - তুমি কি জান না? তুমি কি শোন নি যে, চিরস্থায়ী ঈশ্বর, প্রভু, পৃথিবীর শেষ প্রান্তের সৃষ্টিকর্তা, ক্লান্ত হন না, ক্লান্ত হন না?</w:t>
      </w:r>
    </w:p>
    <w:p/>
    <w:p>
      <w:r xmlns:w="http://schemas.openxmlformats.org/wordprocessingml/2006/main">
        <w:t xml:space="preserve">2. হিব্রু 4:9-11 - তাই ঈশ্বরের লোকেদের জন্য একটি বিশ্রাম বাকি আছে। কারণ যিনি তাঁর বিশ্রামে প্রবেশ করেছেন, তিনিও তাঁর নিজের কাজ থেকে বিরত হয়েছেন, যেমন ঈশ্বর তাঁর কাজ থেকে করেছেন৷ তাই আসুন আমরা সেই বিশ্রামে প্রবেশ করার জন্য পরিশ্রম করি, পাছে কেউ অবিশ্বাসের একই উদাহরণের পিছনে পড়ে।</w:t>
      </w:r>
    </w:p>
    <w:p/>
    <w:p>
      <w:r xmlns:w="http://schemas.openxmlformats.org/wordprocessingml/2006/main">
        <w:t xml:space="preserve">Leviticus 26:35 যতক্ষণ তা জনশূন্য থাকবে ততক্ষণ বিশ্রাম পাবে; কারণ এটা তোমাদের বিশ্রামবারে বিশ্রাম নেয়নি, যখন তোমরা সেখানে বাস করতে।</w:t>
      </w:r>
    </w:p>
    <w:p/>
    <w:p>
      <w:r xmlns:w="http://schemas.openxmlformats.org/wordprocessingml/2006/main">
        <w:t xml:space="preserve">ঈশ্বর আদেশ দেন যে জমিকে বিশ্রামবারে বিশ্রামের অনুমতি দেওয়া হবে, কারণ লোকেরা এটিতে থাকার সময় বিশ্রাম নেয়নি।</w:t>
      </w:r>
    </w:p>
    <w:p/>
    <w:p>
      <w:r xmlns:w="http://schemas.openxmlformats.org/wordprocessingml/2006/main">
        <w:t xml:space="preserve">1. বিশ্রামবারকে সম্মান করার গুরুত্ব</w:t>
      </w:r>
    </w:p>
    <w:p/>
    <w:p>
      <w:r xmlns:w="http://schemas.openxmlformats.org/wordprocessingml/2006/main">
        <w:t xml:space="preserve">2. জমির যত্ন নেওয়ার গুরুত্ব</w:t>
      </w:r>
    </w:p>
    <w:p/>
    <w:p>
      <w:r xmlns:w="http://schemas.openxmlformats.org/wordprocessingml/2006/main">
        <w:t xml:space="preserve">1. Exodus 20:8-11 - বিশ্রামবারের দিনটি মনে রাখবেন, এটিকে পবিত্র রাখতে।</w:t>
      </w:r>
    </w:p>
    <w:p/>
    <w:p>
      <w:r xmlns:w="http://schemas.openxmlformats.org/wordprocessingml/2006/main">
        <w:t xml:space="preserve">2. গীতসংহিতা 24:1 - পৃথিবী প্রভুর, এবং তার পূর্ণতা; জগত, এবং যারা সেখানে বাস করে।</w:t>
      </w:r>
    </w:p>
    <w:p/>
    <w:p>
      <w:r xmlns:w="http://schemas.openxmlformats.org/wordprocessingml/2006/main">
        <w:t xml:space="preserve">Leviticus 26:36 আর তোমাদের মধ্যে যারা জীবিত থাকবে, আমি তাদের শত্রুদের দেশে তাদের হৃদয়ে ক্ষিপ্ততা পাঠাব; এবং পাতার নড়ার শব্দ তাদের তাড়া করবে; এবং তারা পলায়ন করবে, তরবারি থেকে পলায়নের মত। কেউ তাড়া না করলে তারা পড়ে যাবে।</w:t>
      </w:r>
    </w:p>
    <w:p/>
    <w:p>
      <w:r xmlns:w="http://schemas.openxmlformats.org/wordprocessingml/2006/main">
        <w:t xml:space="preserve">ঈশ্বর তাঁর লোকেদের মধ্যে যারা বেঁচে আছে তাদের অন্তরে ভয় ঢুকিয়ে দেবেন, এবং তাদের কেঁপে যাওয়া পাতার ভয়ে পালিয়ে যেতে দেবেন, যেন এটি একটি তরবারি।</w:t>
      </w:r>
    </w:p>
    <w:p/>
    <w:p>
      <w:r xmlns:w="http://schemas.openxmlformats.org/wordprocessingml/2006/main">
        <w:t xml:space="preserve">1. ঈশ্বরের সুরক্ষা - যদিও আমরা বিপদের মুখে হুমকি বা ভীত বোধ করতে পারি, তবে ঈশ্বর আমাদের সাথে আছেন তা জেনে ভয়ের মধ্যে শান্তি নিয়ে আসে।</w:t>
      </w:r>
    </w:p>
    <w:p/>
    <w:p>
      <w:r xmlns:w="http://schemas.openxmlformats.org/wordprocessingml/2006/main">
        <w:t xml:space="preserve">2. অটল বিশ্বাস - এমনকি যখন মনে হয় সমস্ত আশা হারিয়ে গেছে, আমরা প্রভুর সুরক্ষা এবং নির্দেশনায় আত্মবিশ্বাসী থাকতে পারি।</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Deuteronomy 31:6 - "শক্তিশালী ও সাহসী হও। তাদের জন্য ভয় পেয়ো না, ভয় পেয়ো না, কারণ প্রভু তোমার ঈশ্বর তোমার সঙ্গে যাচ্ছেন; তিনি তোমাকে ছেড়ে যাবেন না বা পরিত্যাগ করবেন না।</w:t>
      </w:r>
    </w:p>
    <w:p/>
    <w:p>
      <w:r xmlns:w="http://schemas.openxmlformats.org/wordprocessingml/2006/main">
        <w:t xml:space="preserve">Leviticus 26:37 এবং তারা একে অপরের উপর পতিত হবে, যেমন একটি তরবারির সামনে ছিল, যখন কেউ তাড়া করে না, এবং তোমাদের শত্রুদের সামনে দাঁড়ানোর ক্ষমতা থাকবে না।</w:t>
      </w:r>
    </w:p>
    <w:p/>
    <w:p>
      <w:r xmlns:w="http://schemas.openxmlformats.org/wordprocessingml/2006/main">
        <w:t xml:space="preserve">ইস্রায়েলের লোকেরা তাদের শত্রুদের কাছে পরাজিত হবে এমনকি তাদের তাড়া না করেও।</w:t>
      </w:r>
    </w:p>
    <w:p/>
    <w:p>
      <w:r xmlns:w="http://schemas.openxmlformats.org/wordprocessingml/2006/main">
        <w:t xml:space="preserve">1. প্রতিকূল সময়ে ঈশ্বরের ইচ্ছার কাছে আত্মসমর্পণ করুন</w:t>
      </w:r>
    </w:p>
    <w:p/>
    <w:p>
      <w:r xmlns:w="http://schemas.openxmlformats.org/wordprocessingml/2006/main">
        <w:t xml:space="preserve">2. ঈশ্বরের সুরক্ষা এবং শক্তিতে বিশ্বাস করার গুরুত্ব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6:33-34 - "কিন্তু প্রথমে ঈশ্বরের রাজ্য এবং তাঁর ধার্মিকতার সন্ধান করুন, এবং এই সমস্ত কিছু আপনাকে যোগ করা হবে৷ তাই আগামীকাল সম্পর্কে উদ্বিগ্ন হবেন না, কারণ আগামীকাল নিজের জন্য উদ্বিগ্ন হবে৷ দিন তার নিজের কষ্ট।"</w:t>
      </w:r>
    </w:p>
    <w:p/>
    <w:p>
      <w:r xmlns:w="http://schemas.openxmlformats.org/wordprocessingml/2006/main">
        <w:t xml:space="preserve">Leviticus 26:38 আর তোমরা জাতিদের মধ্যে ধ্বংস হয়ে যাবে এবং তোমাদের শত্রুদের দেশ তোমাদের খেয়ে ফেলবে৷</w:t>
      </w:r>
    </w:p>
    <w:p/>
    <w:p>
      <w:r xmlns:w="http://schemas.openxmlformats.org/wordprocessingml/2006/main">
        <w:t xml:space="preserve">ইস্রায়েলের লোকেরা তাদের শত্রুদের দ্বারা ধ্বংস হয়ে তাদের অবাধ্যতার পরিণতি ভোগ করবে।</w:t>
      </w:r>
    </w:p>
    <w:p/>
    <w:p>
      <w:r xmlns:w="http://schemas.openxmlformats.org/wordprocessingml/2006/main">
        <w:t xml:space="preserve">1. অবাধ্যতার পরিণতি: ইস্রায়েলীয়দের কাছ থেকে শিক্ষা নেওয়া</w:t>
      </w:r>
    </w:p>
    <w:p/>
    <w:p>
      <w:r xmlns:w="http://schemas.openxmlformats.org/wordprocessingml/2006/main">
        <w:t xml:space="preserve">2. আমরা যা বপন করি তা কাটানোর বাস্তবতা</w:t>
      </w:r>
    </w:p>
    <w:p/>
    <w:p>
      <w:r xmlns:w="http://schemas.openxmlformats.org/wordprocessingml/2006/main">
        <w:t xml:space="preserve">1. গালাতীয় 6:7-8, "প্রতারিত হবেন না: ঈশ্বরকে ঠাট্টা করা হয় না, কারণ কেউ যা কিছু বপন করে, সে তা কাটবে। যে আত্মার জন্য বীজ বপন করে সে আত্মা থেকে অনন্ত জীবন কাটবে।"</w:t>
      </w:r>
    </w:p>
    <w:p/>
    <w:p>
      <w:r xmlns:w="http://schemas.openxmlformats.org/wordprocessingml/2006/main">
        <w:t xml:space="preserve">2. হিতোপদেশ 1:32, "কারণ সরলরা তাদের বিমুখ হয়ে মারা যায়, এবং মূর্খদের আত্মতুষ্টি তাদের ধ্বংস করে।"</w:t>
      </w:r>
    </w:p>
    <w:p/>
    <w:p>
      <w:r xmlns:w="http://schemas.openxmlformats.org/wordprocessingml/2006/main">
        <w:t xml:space="preserve">Leviticus 26:39 এবং তোমাদের মধ্যে যারা অবশিষ্ট থাকবে তারা তোমাদের শত্রুদের দেশে তাদের পাপাচারে ক্ষতবিক্ষত হবে; এবং তাদের পূর্বপুরুষদের অন্যায়ের জন্য তারা তাদের সঙ্গে ক্ষতবিক্ষত হবে।</w:t>
      </w:r>
    </w:p>
    <w:p/>
    <w:p>
      <w:r xmlns:w="http://schemas.openxmlformats.org/wordprocessingml/2006/main">
        <w:t xml:space="preserve">যে ইস্রায়েলীয়রা নির্বাসনে থাকবে তারা তাদের নিজেদের পাপের জন্য এবং তাদের পূর্বপুরুষদের পাপের জন্য কষ্ট পাবে।</w:t>
      </w:r>
    </w:p>
    <w:p/>
    <w:p>
      <w:r xmlns:w="http://schemas.openxmlformats.org/wordprocessingml/2006/main">
        <w:t xml:space="preserve">1. পাপের পরিণতি: আমাদের নিজের পাপকে স্বীকৃতি দেওয়া এবং ভবিষ্যতের প্রজন্মের উপর প্রভাব</w:t>
      </w:r>
    </w:p>
    <w:p/>
    <w:p>
      <w:r xmlns:w="http://schemas.openxmlformats.org/wordprocessingml/2006/main">
        <w:t xml:space="preserve">2. ঈশ্বরের ন্যায়বিচারের বাস্তবতা: পাপ স্বীকার করার এবং ক্ষমা চাওয়ার প্রয়োজন</w:t>
      </w:r>
    </w:p>
    <w:p/>
    <w:p>
      <w:r xmlns:w="http://schemas.openxmlformats.org/wordprocessingml/2006/main">
        <w:t xml:space="preserve">1. Ezekiel 18:20 - যে আত্মা পাপ করবে সে মারা যাবে। পিতার অন্যায়ের জন্য পুত্র দুঃখভোগ করবে না, পুত্রের অন্যায়ের জন্য পিতাও কষ্ট পাবে 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Leviticus 26:40 যদি তারা তাদের অন্যায় এবং তাদের পিতৃপুরুষদের অন্যায় স্বীকার করে, তারা আমার বিরুদ্ধে যে অপরাধ করেছিল এবং তারা আমার বিরুদ্ধে চলেছিল;</w:t>
      </w:r>
    </w:p>
    <w:p/>
    <w:p>
      <w:r xmlns:w="http://schemas.openxmlformats.org/wordprocessingml/2006/main">
        <w:t xml:space="preserve">এই অনুচ্ছেদটি ঈশ্বরের বিরুদ্ধে সংঘটিত অন্যায়ের জন্য পাপের স্বীকারোক্তি এবং অনুতাপের প্রয়োজনীয়তার কথা বলে।</w:t>
      </w:r>
    </w:p>
    <w:p/>
    <w:p>
      <w:r xmlns:w="http://schemas.openxmlformats.org/wordprocessingml/2006/main">
        <w:t xml:space="preserve">1: আমরা আমাদের পাপ স্বীকার করতে ইচ্ছুক হতে হবে এবং তাদের জন্য অনুতপ্ত হতে হবে যদি আমরা ঈশ্বরের দ্বারা ক্ষমা করা হয়.</w:t>
      </w:r>
    </w:p>
    <w:p/>
    <w:p>
      <w:r xmlns:w="http://schemas.openxmlformats.org/wordprocessingml/2006/main">
        <w:t xml:space="preserve">2: ক্ষমার পথ হল আমাদের পাপের স্বীকারোক্তি এবং অনুতাপের মাধ্যমে।</w:t>
      </w:r>
    </w:p>
    <w:p/>
    <w:p>
      <w:r xmlns:w="http://schemas.openxmlformats.org/wordprocessingml/2006/main">
        <w:t xml:space="preserve">1: 1 জন 1:9 - যদি আমরা আমাদের পাপ স্বীকার করি, তবে তিনি বিশ্বস্ত এবং ন্যায়পরায়ণ এবং আমাদের পাপ ক্ষমা করবেন এবং সমস্ত অধার্মিকতা থেকে আমাদের শুদ্ধ করবেন।</w:t>
      </w:r>
    </w:p>
    <w:p/>
    <w:p>
      <w:r xmlns:w="http://schemas.openxmlformats.org/wordprocessingml/2006/main">
        <w:t xml:space="preserve">2: Isaiah 55:7 - দুষ্ট তার পথ ত্যাগ করুক, এবং অধার্মিক তার চিন্তাভাবনা ত্যাগ করুক; এবং সে প্রভুর কাছে ফিরে আসুক, তাহলে তিনি তাকে করুণা করবেন৷ এবং আমাদের ঈশ্বরের কাছে, কারণ তিনি প্রচুর পরিমাণে ক্ষমা করবেন৷</w:t>
      </w:r>
    </w:p>
    <w:p/>
    <w:p>
      <w:r xmlns:w="http://schemas.openxmlformats.org/wordprocessingml/2006/main">
        <w:t xml:space="preserve">Leviticus 26:41 এবং আমিও তাদের বিরুদ্ধে গিয়েছি এবং তাদের শত্রুদের দেশে নিয়ে এসেছি; যদি তাদের সুন্নত না করা হৃদয় নত হয়, এবং তারপর তারা তাদের পাপের শাস্তি স্বীকার করে:</w:t>
      </w:r>
    </w:p>
    <w:p/>
    <w:p>
      <w:r xmlns:w="http://schemas.openxmlformats.org/wordprocessingml/2006/main">
        <w:t xml:space="preserve">ঈশ্বর তাঁর লোকেদের শাস্তি দেবেন যদি তারা অনুতপ্ত না হয় এবং তাদের পাপ থেকে দূরে সরে যায়।</w:t>
      </w:r>
    </w:p>
    <w:p/>
    <w:p>
      <w:r xmlns:w="http://schemas.openxmlformats.org/wordprocessingml/2006/main">
        <w:t xml:space="preserve">1. আমাদের পাপ স্বীকৃতি এবং অনুতপ্ত</w:t>
      </w:r>
    </w:p>
    <w:p/>
    <w:p>
      <w:r xmlns:w="http://schemas.openxmlformats.org/wordprocessingml/2006/main">
        <w:t xml:space="preserve">2. অবাধ্যতার পরিণতি</w:t>
      </w:r>
    </w:p>
    <w:p/>
    <w:p>
      <w:r xmlns:w="http://schemas.openxmlformats.org/wordprocessingml/2006/main">
        <w:t xml:space="preserve">1. গীতসংহিতা 51:17, "ঈশ্বরের বলি একটি ভগ্ন আত্মা; একটি ভগ্ন ও অনুতপ্ত হৃদয়, হে ঈশ্বর, আপনি তুচ্ছ করবেন না।"</w:t>
      </w:r>
    </w:p>
    <w:p/>
    <w:p>
      <w:r xmlns:w="http://schemas.openxmlformats.org/wordprocessingml/2006/main">
        <w:t xml:space="preserve">2. ইশাইয়া 55:7, "দুষ্ট তার পথ এবং অধার্মিক ব্যক্তি তার চিন্তা ত্যাগ করুক;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Leviticus 26:42 তখন আমি যাকোবের সঙ্গে আমার চুক্তির কথা মনে রাখব, ইসহাকের সঙ্গে আমার চুক্তির কথা, আর অব্রাহামের সঙ্গে আমার চুক্তির কথাও মনে রাখব; এবং আমি দেশের কথা মনে রাখব।</w:t>
      </w:r>
    </w:p>
    <w:p/>
    <w:p>
      <w:r xmlns:w="http://schemas.openxmlformats.org/wordprocessingml/2006/main">
        <w:t xml:space="preserve">ঈশ্বর আব্রাহাম, আইজ্যাক এবং জ্যাকবের সাথে তাঁর চুক্তিগুলি স্মরণ করেন এবং তাদের ইস্রায়েলের ভূমি দেওয়ার প্রতিশ্রুতিও স্মরণ করেন।</w:t>
      </w:r>
    </w:p>
    <w:p/>
    <w:p>
      <w:r xmlns:w="http://schemas.openxmlformats.org/wordprocessingml/2006/main">
        <w:t xml:space="preserve">1. ঈশ্বরের অবিচল বিশ্বস্ততা - তাঁর প্রতিশ্রুতি এবং চুক্তির প্রতি ঈশ্বরের বিশ্বস্ততা কীভাবে অপরিবর্তনীয় এবং নির্ভরযোগ্য।</w:t>
      </w:r>
    </w:p>
    <w:p/>
    <w:p>
      <w:r xmlns:w="http://schemas.openxmlformats.org/wordprocessingml/2006/main">
        <w:t xml:space="preserve">2. ঈশ্বরের জমির প্রতিশ্রুতি - ইস্রায়েলের জমির বিষয়ে ঈশ্বরের প্রতিশ্রুতি আজও দাঁড়িয়ে আছে।</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Deuteronomy 7:9 - অতএব জেনে রাখুন যে প্রভু আপনার ঈশ্বর হলেন ঈশ্বর, বিশ্বস্ত ঈশ্বর যিনি তাকে ভালবাসেন এবং তাঁর আদেশ পালন করেন তাদের সাথে চুক্তি এবং অটল প্রেম রাখেন, হাজার প্রজন্ম ধরে।</w:t>
      </w:r>
    </w:p>
    <w:p/>
    <w:p>
      <w:r xmlns:w="http://schemas.openxmlformats.org/wordprocessingml/2006/main">
        <w:t xml:space="preserve">Leviticus 26:43 দেশটিও তাদের ছেড়ে দেওয়া হবে, এবং তারা তার বিশ্রামের দিনগুলি উপভোগ করবে, যখন সে তাদের ছাড়া নির্জন পড়ে থাকবে; এবং তারা তাদের অন্যায়ের শাস্তি স্বীকার করবে: কারণ, এমনকি তারা আমার বিচারকে তুচ্ছ করেছিল এবং তাদের আত্মা। আমার আইন ঘৃণা.</w:t>
      </w:r>
    </w:p>
    <w:p/>
    <w:p>
      <w:r xmlns:w="http://schemas.openxmlformats.org/wordprocessingml/2006/main">
        <w:t xml:space="preserve">ইস্রায়েলীয়দের অন্যায়ের শাস্তি হল যে ভূমি নির্জন ছেড়ে দেওয়া হবে এবং তারা অনুপস্থিত থাকাকালীন তার বিশ্রামবার উপভোগ করবে। এটা ঈশ্বরের বিচার ও আইনের প্রতি তাদের ঘৃণার কারণে।</w:t>
      </w:r>
    </w:p>
    <w:p/>
    <w:p>
      <w:r xmlns:w="http://schemas.openxmlformats.org/wordprocessingml/2006/main">
        <w:t xml:space="preserve">1. ঈশ্বরের বিচার ন্যায্য এবং ধার্মিক</w:t>
      </w:r>
    </w:p>
    <w:p/>
    <w:p>
      <w:r xmlns:w="http://schemas.openxmlformats.org/wordprocessingml/2006/main">
        <w:t xml:space="preserve">2. আমাদের অন্যায়ের পরিণতি স্বীকার করা</w:t>
      </w:r>
    </w:p>
    <w:p/>
    <w:p>
      <w:r xmlns:w="http://schemas.openxmlformats.org/wordprocessingml/2006/main">
        <w:t xml:space="preserve">1. দ্বিতীয় বিবরণ 8:11-20</w:t>
      </w:r>
    </w:p>
    <w:p/>
    <w:p>
      <w:r xmlns:w="http://schemas.openxmlformats.org/wordprocessingml/2006/main">
        <w:t xml:space="preserve">2. ইশাইয়া 1:11-20</w:t>
      </w:r>
    </w:p>
    <w:p/>
    <w:p>
      <w:r xmlns:w="http://schemas.openxmlformats.org/wordprocessingml/2006/main">
        <w:t xml:space="preserve">Leviticus 26:44 এবং তবুও এই সমস্ত কিছুর জন্য, যখন তারা তাদের শত্রুদের দেশে থাকবে, আমি তাদের তাড়িয়ে দেব না, আমি তাদের ঘৃণা করব না, তাদের সম্পূর্ণরূপে ধ্বংস করব এবং তাদের সাথে আমার চুক্তি ভঙ্গ করব: কারণ আমিই প্রভু তাদের ঈশ্বর.</w:t>
      </w:r>
    </w:p>
    <w:p/>
    <w:p>
      <w:r xmlns:w="http://schemas.openxmlformats.org/wordprocessingml/2006/main">
        <w:t xml:space="preserve">ইস্রায়েলীয়রা বিপথগামী হয়েছে এবং ঈশ্বরের সাথে তাদের চুক্তি ভঙ্গ করেছে তা সত্ত্বেও, ঈশ্বর তাদের প্রতি বিশ্বস্ত রয়েছেন এবং তাদের প্রত্যাখ্যান করবেন না।</w:t>
      </w:r>
    </w:p>
    <w:p/>
    <w:p>
      <w:r xmlns:w="http://schemas.openxmlformats.org/wordprocessingml/2006/main">
        <w:t xml:space="preserve">1. ঈশ্বরের অবিচল প্রেম: শর্তহীন বিশ্বস্ততার প্রতিশ্রুতি</w:t>
      </w:r>
    </w:p>
    <w:p/>
    <w:p>
      <w:r xmlns:w="http://schemas.openxmlformats.org/wordprocessingml/2006/main">
        <w:t xml:space="preserve">2. চুক্তির শক্তি: আমাদের প্রতি ঈশ্বরের অবিরাম প্রতিশ্রুতি</w:t>
      </w:r>
    </w:p>
    <w:p/>
    <w:p>
      <w:r xmlns:w="http://schemas.openxmlformats.org/wordprocessingml/2006/main">
        <w:t xml:space="preserve">1. রোমানস্ 8:35-39 - "কে খ্রীষ্টের ভালবাসা থেকে আমাদের আলাদা করবে? ক্লেশ, বা ক্লেশ, বা তাড়না, বা দুর্ভিক্ষ, বা নগ্নতা, বা বিপদ, না তলোয়ার? যেমন লেখা আছে, আপনার জন্য আমরা সারাদিন মেরে ফেলা হয়; আমাদেরকে বধের জন্য ভেড়ার মত গণ্য করা হয়। বরং, এই সমস্ত কিছুতে যে আমাদের ভালবাসে তার মাধ্যমে আমরা বিজয়ী হয়েছি। , না ক্ষমতা, না বর্তমান জিনিস, না আসন্ন জিনিস, না উচ্চতা, না গভীরতা, না অন্য কোন প্রাণী, আমাদের ঈশ্বরের ভালবাসা থেকে আলাদা করতে সক্ষম হবে, যা আমাদের প্রভু খ্রীষ্ট যীশুতে রয়েছে।"</w:t>
      </w:r>
    </w:p>
    <w:p/>
    <w:p>
      <w:r xmlns:w="http://schemas.openxmlformats.org/wordprocessingml/2006/main">
        <w:t xml:space="preserve">2. ইশাইয়া 54:10 - কারণ পর্বতগুলি চলে যাবে, এবং পাহাড়গুলি সরানো হবে; কিন্তু আমার দয়া তোমার কাছ থেকে সরে যাবে না, আমার শান্তির চুক্তিও মুছে যাবে না, সদাপ্রভু বলছেন, যিনি তোমার প্রতি দয়া করেন।</w:t>
      </w:r>
    </w:p>
    <w:p/>
    <w:p>
      <w:r xmlns:w="http://schemas.openxmlformats.org/wordprocessingml/2006/main">
        <w:t xml:space="preserve">Leviticus 26:45 কিন্তু আমি তাদের জন্য তাদের পূর্বপুরুষদের চুক্তির কথা মনে রাখব, যাদের আমি জাতিদের সামনে মিশর দেশ থেকে বের করে এনেছিলাম, যাতে আমি তাদের ঈশ্বর হতে পারি: আমিই প্রভু।</w:t>
      </w:r>
    </w:p>
    <w:p/>
    <w:p>
      <w:r xmlns:w="http://schemas.openxmlformats.org/wordprocessingml/2006/main">
        <w:t xml:space="preserve">ঈশ্বর ইস্রায়েলীয়দের সাথে যে চুক্তি করেছিলেন তা মনে রেখেছেন যখন তিনি জাতিদের সামনে মিশর থেকে তাদের বের করে এনেছিলেন এবং তিনি তাদের ঈশ্বর থাকবেন।</w:t>
      </w:r>
    </w:p>
    <w:p/>
    <w:p>
      <w:r xmlns:w="http://schemas.openxmlformats.org/wordprocessingml/2006/main">
        <w:t xml:space="preserve">1. ঈশ্বর বিশ্বস্ত - তিনি তাঁর লোকেদের সাথে করা চুক্তিকে সম্মান ও স্মরণ করতে থাকেন।</w:t>
      </w:r>
    </w:p>
    <w:p/>
    <w:p>
      <w:r xmlns:w="http://schemas.openxmlformats.org/wordprocessingml/2006/main">
        <w:t xml:space="preserve">2. ঈশ্বর নির্ভরযোগ্য - তিনি তার লোকেদের ঈশ্বর থাকবেন, যাই হোক না কেন।</w:t>
      </w:r>
    </w:p>
    <w:p/>
    <w:p>
      <w:r xmlns:w="http://schemas.openxmlformats.org/wordprocessingml/2006/main">
        <w:t xml:space="preserve">1. Deuteronomy 7:9 - অতএব জেনে রেখো যে প্রভু তোমাদের ঈশ্বর হলেন ঈশ্বর, বিশ্বস্ত ঈশ্বর যিনি তাঁকে ভালবাসেন এবং তাঁর আদেশ পালন করেন তাদের সাথে চুক্তি ও অটল ভালবাসা, হাজার প্রজন্ম ধরে।</w:t>
      </w:r>
    </w:p>
    <w:p/>
    <w:p>
      <w:r xmlns:w="http://schemas.openxmlformats.org/wordprocessingml/2006/main">
        <w:t xml:space="preserve">2. গীতসংহিতা 103:17-18 - কিন্তু সদাপ্রভুর অটল ভালবাসা চিরকাল থেকে অনন্তকালের জন্য যারা তাঁকে ভয় করে, এবং তাঁর ধার্মিকতা শিশুদের সন্তানদের প্রতি, যারা তাঁর চুক্তি পালন করে এবং তাঁর আদেশ পালন করতে মনে রাখে।</w:t>
      </w:r>
    </w:p>
    <w:p/>
    <w:p>
      <w:r xmlns:w="http://schemas.openxmlformats.org/wordprocessingml/2006/main">
        <w:t xml:space="preserve">Leviticus 26:46 এই হল সেই বিধি, বিচার ও আইন, যা সদাপ্রভু মোশির হাতে সিনাই পর্বতে তাঁর ও ইস্রায়েল-সন্তানদের মধ্যে তৈরি করেছিলেন।</w:t>
      </w:r>
    </w:p>
    <w:p/>
    <w:p>
      <w:r xmlns:w="http://schemas.openxmlformats.org/wordprocessingml/2006/main">
        <w:t xml:space="preserve">সদাপ্রভু মোশির মাধ্যমে সিনাই পর্বতে ইস্রায়েল-সন্তানদের জন্য আইন, বিচার ও আইন তৈরি করেছিলেন।</w:t>
      </w:r>
    </w:p>
    <w:p/>
    <w:p>
      <w:r xmlns:w="http://schemas.openxmlformats.org/wordprocessingml/2006/main">
        <w:t xml:space="preserve">1. প্রভুর আইন: আমাদের জীবনের জন্য একটি নির্দেশিকা</w:t>
      </w:r>
    </w:p>
    <w:p/>
    <w:p>
      <w:r xmlns:w="http://schemas.openxmlformats.org/wordprocessingml/2006/main">
        <w:t xml:space="preserve">2. চুক্তি পালন: ঈশ্বরের ইচ্ছা পূরণ</w:t>
      </w:r>
    </w:p>
    <w:p/>
    <w:p>
      <w:r xmlns:w="http://schemas.openxmlformats.org/wordprocessingml/2006/main">
        <w:t xml:space="preserve">1. দ্বিতীয় বিবরণ 5:1-3</w:t>
      </w:r>
    </w:p>
    <w:p/>
    <w:p>
      <w:r xmlns:w="http://schemas.openxmlformats.org/wordprocessingml/2006/main">
        <w:t xml:space="preserve">2. Jeremiah 7:23-24</w:t>
      </w:r>
    </w:p>
    <w:p/>
    <w:p>
      <w:r xmlns:w="http://schemas.openxmlformats.org/wordprocessingml/2006/main">
        <w:t xml:space="preserve">Leviticus 27 নিম্নরূপ তিনটি অনুচ্ছেদে সংক্ষিপ্ত করা যেতে পারে, নির্দেশিত আয়াত সহ:</w:t>
      </w:r>
    </w:p>
    <w:p/>
    <w:p>
      <w:r xmlns:w="http://schemas.openxmlformats.org/wordprocessingml/2006/main">
        <w:t xml:space="preserve">অনুচ্ছেদ 1: লেভিটিকাস 27:1-15 প্রভুর কাছে করা মানত এবং উত্সর্গের মূল্য সম্পর্কিত প্রবিধানগুলি উপস্থাপন করে। অধ্যায়ে জোর দেওয়া হয়েছে যে ব্যক্তিরা নিজেদের বা তাদের সম্পত্তি ঈশ্বরের কাছে উৎসর্গ করার জন্য একটি শপথ করতে পারে। এটি বয়স, লিঙ্গ এবং অন্যান্য কারণের উপর ভিত্তি করে এই উত্সর্গের মূল্য নির্ধারণের জন্য একটি সিস্টেম প্রতিষ্ঠা করে। অধ্যায়টি শেকেলের মূল্য অনুসারে মানুষ, প্রাণী, বাড়ি এবং ক্ষেত্রগুলির মূল্যায়ন করার জন্য নির্দেশিকা প্রদান করে।</w:t>
      </w:r>
    </w:p>
    <w:p/>
    <w:p>
      <w:r xmlns:w="http://schemas.openxmlformats.org/wordprocessingml/2006/main">
        <w:t xml:space="preserve">অনুচ্ছেদ 2: লেভিটিকাস 27:16-25-এ অব্যাহত রেখে, একটি ক্ষেত্র উৎসর্গ করার বিষয়ে প্রবিধান উপস্থাপন করা হয়েছে। অধ্যায়টি হাইলাইট করে যে কেউ যদি ইতিমধ্যেই প্রভুর মালিকানাধীন একটি ক্ষেত্র উৎসর্গ করে, তবে এর মূল্য জুবিলী বছর পর্যন্ত বছরের সংখ্যার উপর ভিত্তি করে নির্ধারিত হয়। যদি তারা তার আগে এটি রিডিম করতে চায়, তাহলে এর মূল্যে একটি অতিরিক্ত পরিমাণ যোগ করতে হবে। যাইহোক, যদি তারা জুবিলী বছরের মধ্যে এটি খালাস না করে তবে এটি স্থায়ীভাবে ঈশ্বরের কাছে উত্সর্গীকৃত হয়ে যায়।</w:t>
      </w:r>
    </w:p>
    <w:p/>
    <w:p>
      <w:r xmlns:w="http://schemas.openxmlformats.org/wordprocessingml/2006/main">
        <w:t xml:space="preserve">অনুচ্ছেদ 3: লেভিটিকাস 27 গবাদি পশু সম্পর্কিত উত্সর্গ সম্বোধনের মাধ্যমে শেষ হয়। এটি বলে যে কেউ যদি তাদের পাল বা পাল থেকে একটি পশুকে ঈশ্বরের উদ্দেশ্যে উৎসর্গ করে, তার মূল্য একজন পুরোহিতের দ্বারা করা মূল্যায়ন দ্বারা নির্ধারিত হয়। যদি তারা এটিকে কুরবানী হিসাবে প্রদান করার পরিবর্তে এটিকে খালাস করতে চায়, তাহলে তাদের অবশ্যই এর মূল্যায়নকৃত মূল্যের এক-পঞ্চমাংশ অর্থ প্রদান হিসাবে যোগ করতে হবে। অতিরিক্তভাবে, নির্দিষ্ট কিছু প্রাণীকে পবিত্র বলে মনে করা হয় এবং তাদের উদ্ধার করা যায় না তবে সম্পূর্ণরূপে বলি হিসাবে দিতে হবে।</w:t>
      </w:r>
    </w:p>
    <w:p/>
    <w:p>
      <w:r xmlns:w="http://schemas.openxmlformats.org/wordprocessingml/2006/main">
        <w:t xml:space="preserve">সংক্ষেপে:</w:t>
      </w:r>
    </w:p>
    <w:p>
      <w:r xmlns:w="http://schemas.openxmlformats.org/wordprocessingml/2006/main">
        <w:t xml:space="preserve">লেভিটিকাস 27 উপস্থাপন করে:</w:t>
      </w:r>
    </w:p>
    <w:p>
      <w:r xmlns:w="http://schemas.openxmlformats.org/wordprocessingml/2006/main">
        <w:t xml:space="preserve">ঈশ্বরের উদ্দেশ্যে করা মানত এবং উৎসর্গ সংক্রান্ত প্রবিধান;</w:t>
      </w:r>
    </w:p>
    <w:p>
      <w:r xmlns:w="http://schemas.openxmlformats.org/wordprocessingml/2006/main">
        <w:t xml:space="preserve">বয়স, লিঙ্গের উপর ভিত্তি করে মান নির্ধারণের জন্য সিস্টেম;</w:t>
      </w:r>
    </w:p>
    <w:p>
      <w:r xmlns:w="http://schemas.openxmlformats.org/wordprocessingml/2006/main">
        <w:t xml:space="preserve">মানুষ, পশু, ঘর, ক্ষেত্র মূল্যায়নের জন্য নির্দেশিকা।</w:t>
      </w:r>
    </w:p>
    <w:p/>
    <w:p>
      <w:r xmlns:w="http://schemas.openxmlformats.org/wordprocessingml/2006/main">
        <w:t xml:space="preserve">ক্ষেত্র উত্সর্গ সংক্রান্ত প্রবিধান;</w:t>
      </w:r>
    </w:p>
    <w:p>
      <w:r xmlns:w="http://schemas.openxmlformats.org/wordprocessingml/2006/main">
        <w:t xml:space="preserve">জয়ন্তী বছর পর্যন্ত বছরের উপর ভিত্তি করে মূল্য নির্ধারণ;</w:t>
      </w:r>
    </w:p>
    <w:p>
      <w:r xmlns:w="http://schemas.openxmlformats.org/wordprocessingml/2006/main">
        <w:t xml:space="preserve">জুবিলী বছরের আগে রিডেম্পশনের বিকল্প, অতিরিক্ত অর্থপ্রদান প্রয়োজন।</w:t>
      </w:r>
    </w:p>
    <w:p/>
    <w:p>
      <w:r xmlns:w="http://schemas.openxmlformats.org/wordprocessingml/2006/main">
        <w:t xml:space="preserve">পশুসম্পদ সম্পর্কিত উৎসর্গ;</w:t>
      </w:r>
    </w:p>
    <w:p>
      <w:r xmlns:w="http://schemas.openxmlformats.org/wordprocessingml/2006/main">
        <w:t xml:space="preserve">পুরোহিত দ্বারা মূল্য মূল্যায়ন;</w:t>
      </w:r>
    </w:p>
    <w:p>
      <w:r xmlns:w="http://schemas.openxmlformats.org/wordprocessingml/2006/main">
        <w:t xml:space="preserve">যোগ করা অর্থ প্রদানের সাথে খালাসের বিকল্প বা একটি বলি হিসাবে অর্পণ।</w:t>
      </w:r>
    </w:p>
    <w:p/>
    <w:p>
      <w:r xmlns:w="http://schemas.openxmlformats.org/wordprocessingml/2006/main">
        <w:t xml:space="preserve">এই অধ্যায়টি ব্রত, উৎসর্গ এবং তাদের মূল্যবোধ সম্পর্কিত প্রবিধানের উপর আলোকপাত করে। লেভিটিকাস 27 প্রভুর প্রতি ব্রত এবং উৎসর্গ করার ধারণাটি প্রবর্তন করে। এটি বয়স, লিঙ্গ এবং অন্যান্য বিবেচনার মতো বিভিন্ন কারণের উপর ভিত্তি করে এই উত্সর্গের মূল্য নির্ধারণের জন্য একটি সিস্টেম প্রতিষ্ঠা করে। অধ্যায়টি শেকেলের মূল্য অনুসারে মানুষ, প্রাণী, বাড়ি এবং ক্ষেত্রগুলির মূল্যায়ন করার জন্য নির্দেশিকা প্রদান করে।</w:t>
      </w:r>
    </w:p>
    <w:p/>
    <w:p>
      <w:r xmlns:w="http://schemas.openxmlformats.org/wordprocessingml/2006/main">
        <w:t xml:space="preserve">অধিকন্তু, লেভিটিকাস 27 নির্দিষ্ট ক্ষেত্রগুলিকে উৎসর্গ করার জন্য প্রবিধান উপস্থাপন করে। এটি রূপরেখা দেয় যে কেউ যদি ইতিমধ্যেই প্রভুর মালিকানাধীন একটি ক্ষেত্র উৎসর্গ করে তবে এর মূল্য নির্ধারণ করা হয় জয়ন্তী সাল পর্যন্ত বছরের সংখ্যার উপর ভিত্তি করে একটি বিশেষ বছর যা প্রতি পঞ্চাশ বছরে ঘটে যখন সমস্ত ঋণ ক্ষমা করা হয় এবং পৈতৃক জমিগুলি তাদের আসল মালিকদের কাছে ফিরে আসে। . জুবিলী বছরের আগে রিডেম্পশন সম্ভব কিন্তু এর মূল্যে অতিরিক্ত পরিমাণ যোগ করতে হবে। জুবিলী বছরের মধ্যে খালাস না হলে, এটি স্থায়ীভাবে ঈশ্বরকে উৎসর্গ করা হয়।</w:t>
      </w:r>
    </w:p>
    <w:p/>
    <w:p>
      <w:r xmlns:w="http://schemas.openxmlformats.org/wordprocessingml/2006/main">
        <w:t xml:space="preserve">অধ্যায়টি গবাদি পশু সম্পর্কিত উত্সর্গগুলিকে সম্বোধন করে শেষ হয়। Leviticus 27 বলে যে কেউ যদি তাদের পাল বা পাল থেকে একটি পশুকে ঈশ্বরের উদ্দেশ্যে উৎসর্গ করে, তার মূল্য একজন পুরোহিতের দ্বারা করা মূল্যায়নের মাধ্যমে নির্ধারিত হয়। তাদের কাছে এটিকে কুরবানী হিসাবে দেওয়ার পরিবর্তে এটিকে খালাস করার বিকল্প রয়েছে তবে অর্থপ্রদান হিসাবে এর মূল্যায়নকৃত মূল্যের এক-পঞ্চমাংশ যোগ করতে হবে। অতিরিক্তভাবে, নির্দিষ্ট কিছু প্রাণীকে পবিত্র বলে মনে করা হয় এবং তাদের উদ্ধার করা যায় না তবে সম্পূর্ণরূপে বলি হিসাবে দিতে হবে। এই প্রবিধানগুলি বিভিন্ন রূপে ঈশ্বরের কাছে করা মানত এবং উৎসর্গগুলি পূরণ করার নির্দেশিকা প্রদান করে।</w:t>
      </w:r>
    </w:p>
    <w:p/>
    <w:p/>
    <w:p>
      <w:r xmlns:w="http://schemas.openxmlformats.org/wordprocessingml/2006/main">
        <w:t xml:space="preserve">Leviticus 27:1 আর সদাপ্রভু মোশিকে বললেন,</w:t>
      </w:r>
    </w:p>
    <w:p/>
    <w:p>
      <w:r xmlns:w="http://schemas.openxmlformats.org/wordprocessingml/2006/main">
        <w:t xml:space="preserve">এই অনুচ্ছেদটি প্রভুর উদ্দেশ্যে উৎসর্গ করা জিনিসগুলির পবিত্রতা সংক্রান্ত একটি আইন সম্পর্কে মূসার সাথে কথা বলার রূপরেখা দেয়৷</w:t>
      </w:r>
    </w:p>
    <w:p/>
    <w:p>
      <w:r xmlns:w="http://schemas.openxmlformats.org/wordprocessingml/2006/main">
        <w:t xml:space="preserve">1. উৎসর্গের পবিত্রতা: প্রভুকে কিছু দেওয়ার অর্থ কী তা পরীক্ষা করা</w:t>
      </w:r>
    </w:p>
    <w:p/>
    <w:p>
      <w:r xmlns:w="http://schemas.openxmlformats.org/wordprocessingml/2006/main">
        <w:t xml:space="preserve">2. ঈশ্বরের আদেশের আনুগত্যের গুরুত্ব</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দিয়ে এবং তোমার সমস্ত আত্মা দিয়ে, এবং প্রভুর আদেশ ও বিধিগুলি পালন কর, যা আমি আজ তোমাকে তোমার মঙ্গলের জন্য দিচ্ছি?"</w:t>
      </w:r>
    </w:p>
    <w:p/>
    <w:p>
      <w:r xmlns:w="http://schemas.openxmlformats.org/wordprocessingml/2006/main">
        <w:t xml:space="preserve">2. Jeremiah 29:11-13 - "কারণ আমি জানি তোমার জন্য আমার পরিকল্পনা আছে, প্রভু ঘোষণা করেন, মন্দের জন্য নয়, কল্যাণের পরিকল্পনা, তোমাকে একটি ভবিষ্যত ও আশা দেওয়ার জন্য। তারপর তুমি আমাকে ডাকবে এবং আসবে। আমার কাছে প্রার্থনা কর এবং আমি তোমার কথা শুনব। তুমি আমাকে খুঁজবে এবং আমাকে পাবে, যখন তুমি তোমার সমস্ত হৃদয় দিয়ে আমাকে খুঁজবে।"</w:t>
      </w:r>
    </w:p>
    <w:p/>
    <w:p>
      <w:r xmlns:w="http://schemas.openxmlformats.org/wordprocessingml/2006/main">
        <w:t xml:space="preserve">Leviticus 27:2 ইস্রায়েল-সন্তানদের সাথে কথা বল, এবং তাদের বল, যখন একজন মানুষ একক মানত করে, তখন সেই ব্যক্তিরা প্রভুর জন্য আপনার মূল্যায়ন করবে।</w:t>
      </w:r>
    </w:p>
    <w:p/>
    <w:p>
      <w:r xmlns:w="http://schemas.openxmlformats.org/wordprocessingml/2006/main">
        <w:t xml:space="preserve">এই অনুচ্ছেদটি প্রভুর কাছে একটি মানত করা এবং এটিকে সম্মান করার গুরুত্ব সম্পর্কে বলে।</w:t>
      </w:r>
    </w:p>
    <w:p/>
    <w:p>
      <w:r xmlns:w="http://schemas.openxmlformats.org/wordprocessingml/2006/main">
        <w:t xml:space="preserve">1. "একটি ব্রতের শক্তি: ঈশ্বরের কাছে আমাদের প্রতিশ্রুতি পালন করা"</w:t>
      </w:r>
    </w:p>
    <w:p/>
    <w:p>
      <w:r xmlns:w="http://schemas.openxmlformats.org/wordprocessingml/2006/main">
        <w:t xml:space="preserve">2. "আমাদের প্রতিশ্রুতিকে সম্মান করা: একটি ব্রত করার আশীর্বাদ"</w:t>
      </w:r>
    </w:p>
    <w:p/>
    <w:p>
      <w:r xmlns:w="http://schemas.openxmlformats.org/wordprocessingml/2006/main">
        <w:t xml:space="preserve">1. উপদেশক 5:4-5 - "যখন আপনি ঈশ্বরের কাছে একটি মানত করেন, তখন তা পূরণ করতে দেরি করবেন না। বোকাদের মধ্যে তিনি খুশি হন না; আপনার মানত পূরণ করুন। মানত না করা এবং তা পূরণ না করার চেয়ে মানত না করা ভাল। "</w:t>
      </w:r>
    </w:p>
    <w:p/>
    <w:p>
      <w:r xmlns:w="http://schemas.openxmlformats.org/wordprocessingml/2006/main">
        <w:t xml:space="preserve">2. জেমস 5:12 - "কিন্তু সর্বোপরি, আমার ভাইয়েরা, স্বর্গ বা পৃথিবী বা অন্য কিছুর নামে শপথ করবেন না। আপনার হ্যাঁ হ্যাঁ হতে দিন এবং আপনার না, না, না হলে আপনি নিন্দিত হবেন।"</w:t>
      </w:r>
    </w:p>
    <w:p/>
    <w:p>
      <w:r xmlns:w="http://schemas.openxmlformats.org/wordprocessingml/2006/main">
        <w:t xml:space="preserve">Leviticus 27:3 আর তোমার মূল্য বিশ বৎসর থেকে ষাট বৎসর বয়সী পুরুষের হইবে, এমন কি তোমার মূল্য পবিত্র স্থানের শেকেল অনুসারে পঞ্চাশ শেকেল রূপা হইবে।</w:t>
      </w:r>
    </w:p>
    <w:p/>
    <w:p>
      <w:r xmlns:w="http://schemas.openxmlformats.org/wordprocessingml/2006/main">
        <w:t xml:space="preserve">লেভিটিকাসের এই অনুচ্ছেদটি 20 থেকে 60 বছর বয়সী একজন পুরুষের 50 শেকেল রূপার দামের রূপরেখা দেয়।</w:t>
      </w:r>
    </w:p>
    <w:p/>
    <w:p>
      <w:r xmlns:w="http://schemas.openxmlformats.org/wordprocessingml/2006/main">
        <w:t xml:space="preserve">1. আমাদের জীবনের জন্য ঈশ্বরের প্রতিশ্রুতি এবং পরিকল্পনা</w:t>
      </w:r>
    </w:p>
    <w:p/>
    <w:p>
      <w:r xmlns:w="http://schemas.openxmlformats.org/wordprocessingml/2006/main">
        <w:t xml:space="preserve">2. প্রতিটি মানুষের জীবনের মূল্য</w:t>
      </w:r>
    </w:p>
    <w:p/>
    <w:p>
      <w:r xmlns:w="http://schemas.openxmlformats.org/wordprocessingml/2006/main">
        <w:t xml:space="preserve">1. জেনেসিস 1:27-28 - এবং ঈশ্বর মানুষকে তার নিজের প্রতিমূর্তিতে সৃষ্টি করেছেন, ঈশ্বরের প্রতিমূর্তিতে তিনি তাকে সৃষ্টি করেছেন; পুরুষ ও নারী তিনি তাদের সৃষ্টি করেছেন।</w:t>
      </w:r>
    </w:p>
    <w:p/>
    <w:p>
      <w:r xmlns:w="http://schemas.openxmlformats.org/wordprocessingml/2006/main">
        <w:t xml:space="preserve">2. ফিলিপীয় 2:3-4 - স্বার্থপর উচ্চাকাঙ্ক্ষা বা নিরর্থক অহংকার থেকে কিছুই করবেন না, তবে নম্রতার সাথে অন্যদেরকে নিজের চেয়ে ভাল মনে করুন। আপনার প্রত্যেকের কেবল নিজের স্বার্থ নয়, অন্যের স্বার্থের দিকেও নজর দেওয়া উচিত।</w:t>
      </w:r>
    </w:p>
    <w:p/>
    <w:p>
      <w:r xmlns:w="http://schemas.openxmlformats.org/wordprocessingml/2006/main">
        <w:t xml:space="preserve">Leviticus 27:4 আর যদি তা নারী হয়, তবে তোমার মূল্য ত্রিশ শেকেল হবে।</w:t>
      </w:r>
    </w:p>
    <w:p/>
    <w:p>
      <w:r xmlns:w="http://schemas.openxmlformats.org/wordprocessingml/2006/main">
        <w:t xml:space="preserve">লেভিটিকাসের এই আয়াতটি রূপরেখা দেয় যে একজন ব্যক্তির মূল্যায়ন করার সময়, একজন মহিলার মূল্য ছিল ত্রিশ শেকেল।</w:t>
      </w:r>
    </w:p>
    <w:p/>
    <w:p>
      <w:r xmlns:w="http://schemas.openxmlformats.org/wordprocessingml/2006/main">
        <w:t xml:space="preserve">1. "প্রত্যেক ব্যক্তির মূল্য" - লিঙ্গ নির্বিশেষে প্রতিটি ব্যক্তির গুরুত্ব এবং মূল্য নিয়ে আলোচনা করা।</w:t>
      </w:r>
    </w:p>
    <w:p/>
    <w:p>
      <w:r xmlns:w="http://schemas.openxmlformats.org/wordprocessingml/2006/main">
        <w:t xml:space="preserve">2. "সম্প্রদায়ের খরচ" - একটি স্বাস্থ্যকর এবং প্রাণবন্ত সম্প্রদায় নির্মাণ এবং বজায় রাখার খরচ পরীক্ষা করা।</w:t>
      </w:r>
    </w:p>
    <w:p/>
    <w:p>
      <w:r xmlns:w="http://schemas.openxmlformats.org/wordprocessingml/2006/main">
        <w:t xml:space="preserve">1. হিতোপদেশ 31:10-31 - একজন গুণী মহিলার মূল্য এবং সম্প্রদায়ের কাছে তার মূল্য আলোচনা করা।</w:t>
      </w:r>
    </w:p>
    <w:p/>
    <w:p>
      <w:r xmlns:w="http://schemas.openxmlformats.org/wordprocessingml/2006/main">
        <w:t xml:space="preserve">2. ইশাইয়া 43:4 - এই ধারণাটি অন্বেষণ করা যে প্রতিটি ব্যক্তির ঈশ্বরের দৃষ্টিতে অপরিসীম মূল্য রয়েছে।</w:t>
      </w:r>
    </w:p>
    <w:p/>
    <w:p>
      <w:r xmlns:w="http://schemas.openxmlformats.org/wordprocessingml/2006/main">
        <w:t xml:space="preserve">Leviticus 27:5 আর যদি পাঁচ বছর থেকে বিশ বছর বয়স পর্যন্ত হয়, তবে পুরুষের জন্য বিশ শেকেল এবং স্ত্রীর জন্য দশ শেকল হবে।</w:t>
      </w:r>
    </w:p>
    <w:p/>
    <w:p>
      <w:r xmlns:w="http://schemas.openxmlformats.org/wordprocessingml/2006/main">
        <w:t xml:space="preserve">লেভিটিকাস 27:5 থেকে এই অনুচ্ছেদটি বর্ণনা করে যে কীভাবে একটি বিশেষ নৈবেদ্য বা মানতের উদ্দেশ্যে ব্যক্তিদের মূল্য দিতে হয়। 5 থেকে 20 বছর বয়সী একজন পুরুষের মূল্য 20 শেকেল এবং একজন মহিলার 10 বছর।</w:t>
      </w:r>
    </w:p>
    <w:p/>
    <w:p>
      <w:r xmlns:w="http://schemas.openxmlformats.org/wordprocessingml/2006/main">
        <w:t xml:space="preserve">1. ঈশ্বরের মূল্য ব্যবস্থা - কিভাবে ঈশ্বর প্রতিটি ব্যক্তিকে আলাদাভাবে মূল্যায়ন করেন</w:t>
      </w:r>
    </w:p>
    <w:p/>
    <w:p>
      <w:r xmlns:w="http://schemas.openxmlformats.org/wordprocessingml/2006/main">
        <w:t xml:space="preserve">2. আর্থিক বাধ্যবাধকতা - কেন আমাদের অবশ্যই ঈশ্বরের প্রতি আমাদের আর্থিক বাধ্যবাধকতাগুলি পূরণ করতে হবে</w:t>
      </w:r>
    </w:p>
    <w:p/>
    <w:p>
      <w:r xmlns:w="http://schemas.openxmlformats.org/wordprocessingml/2006/main">
        <w:t xml:space="preserve">1. 1 পিটার 2:9 - "কিন্তু তোমরা একটি মনোনীত প্রজন্ম, একটি রাজকীয় যাজকত্ব, একটি পবিত্র জাতি, একটি অদ্ভুত লোক; যাতে তোমরা তাঁর প্রশংসা প্রকাশ কর, যিনি তোমাদেরকে অন্ধকার থেকে তাঁর বিস্ময়কর আলোতে ডেকেছেন।"</w:t>
      </w:r>
    </w:p>
    <w:p/>
    <w:p>
      <w:r xmlns:w="http://schemas.openxmlformats.org/wordprocessingml/2006/main">
        <w:t xml:space="preserve">2. হিতোপদেশ 22:1 - "বড় ধন-সম্পদের চেয়ে ভাল নাম বেছে নেওয়া, এবং রূপা ও সোনার চেয়ে প্রেমময় অনুগ্রহ।"</w:t>
      </w:r>
    </w:p>
    <w:p/>
    <w:p>
      <w:r xmlns:w="http://schemas.openxmlformats.org/wordprocessingml/2006/main">
        <w:t xml:space="preserve">Leviticus 27:6 আর যদি তা এক মাস থেকে পাঁচ বছর বয়স পর্যন্ত হয়, তবে পুরুষের জন্য তোমার মূল্য হবে পাঁচ শেকেল রূপা এবং স্ত্রীর জন্য তোমার মূল্য হবে তিন শেকেল রূপা।</w:t>
      </w:r>
    </w:p>
    <w:p/>
    <w:p>
      <w:r xmlns:w="http://schemas.openxmlformats.org/wordprocessingml/2006/main">
        <w:t xml:space="preserve">এই অনুচ্ছেদটি বয়স এবং লিঙ্গ অনুসারে একজন ব্যক্তির মূল্যের অনুমানের রূপরেখা দেয়।</w:t>
      </w:r>
    </w:p>
    <w:p/>
    <w:p>
      <w:r xmlns:w="http://schemas.openxmlformats.org/wordprocessingml/2006/main">
        <w:t xml:space="preserve">1. প্রতিটি আত্মার মূল্য: লেভিটিকাস 27:6 এর অর্থ অন্বেষণ</w:t>
      </w:r>
    </w:p>
    <w:p/>
    <w:p>
      <w:r xmlns:w="http://schemas.openxmlformats.org/wordprocessingml/2006/main">
        <w:t xml:space="preserve">2. জীবনের মূল্য: তাওরাতে মানুষের মূল্যায়নের একটি অধ্যয়ন</w:t>
      </w:r>
    </w:p>
    <w:p/>
    <w:p>
      <w:r xmlns:w="http://schemas.openxmlformats.org/wordprocessingml/2006/main">
        <w:t xml:space="preserve">1. হিতোপদেশ 27:19, "জলের মুখ যেমন মুখের কাছে উত্তর দেয়, তেমনি মানুষের হৃদয় মানুষের কাছে।"</w:t>
      </w:r>
    </w:p>
    <w:p/>
    <w:p>
      <w:r xmlns:w="http://schemas.openxmlformats.org/wordprocessingml/2006/main">
        <w:t xml:space="preserve">2. গীতসংহিতা 139:17-18, "হে ঈশ্বর, তোমার চিন্তাও আমার কাছে কত মূল্যবান! তাদের যোগফল কত বড়! আমি যদি তাদের গণনা করি তবে তারা বালির চেয়েও বেশি সংখ্যায়: যখন আমি জেগে উঠি, তখন আমি এখনো তোমার সাথে আছি।"</w:t>
      </w:r>
    </w:p>
    <w:p/>
    <w:p>
      <w:r xmlns:w="http://schemas.openxmlformats.org/wordprocessingml/2006/main">
        <w:t xml:space="preserve">Leviticus 27:7 এবং যদি তা ষাট বছর বা তার বেশি হয়; যদি পুরুষ হয়, তবে আপনার মূল্য হবে পনের শেকেল এবং স্ত্রীর জন্য দশ শেকেল।</w:t>
      </w:r>
    </w:p>
    <w:p/>
    <w:p>
      <w:r xmlns:w="http://schemas.openxmlformats.org/wordprocessingml/2006/main">
        <w:t xml:space="preserve">এই অনুচ্ছেদটি একজন পুরুষের জন্য 15 শেকেল এবং একজন মহিলার জন্য 10 শেকেল অনুমান সহ 60 বছর বা তার বেশি বয়সী একজন ব্যক্তির মূল্যের রূপরেখা দেয়।</w:t>
      </w:r>
    </w:p>
    <w:p/>
    <w:p>
      <w:r xmlns:w="http://schemas.openxmlformats.org/wordprocessingml/2006/main">
        <w:t xml:space="preserve">1. বয়সের মূল্য: লেভিটিকাস 27:7 এর প্রতিফলন</w:t>
      </w:r>
    </w:p>
    <w:p/>
    <w:p>
      <w:r xmlns:w="http://schemas.openxmlformats.org/wordprocessingml/2006/main">
        <w:t xml:space="preserve">2. আমাদের প্রাচীনদের মধ্যে বিনিয়োগ করা: লেভিটিকাস 27:7 এর জ্ঞান</w:t>
      </w:r>
    </w:p>
    <w:p/>
    <w:p>
      <w:r xmlns:w="http://schemas.openxmlformats.org/wordprocessingml/2006/main">
        <w:t xml:space="preserve">1. Deuteronomy 15:12-15 - 60 বছর বা তার বেশি বয়সীদের সম্মান ও যত্ন করার জন্য ঈশ্বরের আদেশের প্রতিফলন।</w:t>
      </w:r>
    </w:p>
    <w:p/>
    <w:p>
      <w:r xmlns:w="http://schemas.openxmlformats.org/wordprocessingml/2006/main">
        <w:t xml:space="preserve">2. হিতোপদেশ 16:31 - জ্ঞান এবং অভিজ্ঞতার মূল্যের প্রতিফলন যা বয়সের সাথে আসে।</w:t>
      </w:r>
    </w:p>
    <w:p/>
    <w:p>
      <w:r xmlns:w="http://schemas.openxmlformats.org/wordprocessingml/2006/main">
        <w:t xml:space="preserve">Leviticus 27:8 কিন্তু যদি সে তোমার অনুমানের চেয়ে গরীব হয়, তবে সে নিজেকে যাজকের সামনে হাজির করবে এবং পুরোহিত তাকে মূল্য দেবে; তার সামর্থ্য অনুসারে যাজক তাকে মানত করবে।</w:t>
      </w:r>
    </w:p>
    <w:p/>
    <w:p>
      <w:r xmlns:w="http://schemas.openxmlformats.org/wordprocessingml/2006/main">
        <w:t xml:space="preserve">একজন ব্যক্তি যিনি ঈশ্বরের কাছে মানত করেছেন কিন্তু আর্থিক সংকটের কারণে তা পূরণ করতে অক্ষম তিনি নিজেকে একজন পুরোহিতের কাছে উপস্থাপন করতে পারেন যিনি মানত পূরণ করার জন্য ব্যক্তির ক্ষমতা মূল্যায়ন করবেন।</w:t>
      </w:r>
    </w:p>
    <w:p/>
    <w:p>
      <w:r xmlns:w="http://schemas.openxmlformats.org/wordprocessingml/2006/main">
        <w:t xml:space="preserve">1. শপথের শক্তি - একটি ব্রত করার গুরুতরতা এবং তা পূরণ করতে ব্যর্থ হওয়ার পরিণতিগুলির একটি অন্বেষণ৷</w:t>
      </w:r>
    </w:p>
    <w:p/>
    <w:p>
      <w:r xmlns:w="http://schemas.openxmlformats.org/wordprocessingml/2006/main">
        <w:t xml:space="preserve">2. ঈশ্বরের বিধান - আমরা আর্থিক অসুবিধার সম্মুখীন হলেও ঈশ্বর কীভাবে আমাদের প্রতিশ্রুতি পূরণের উপায় সরবরাহ করেন।</w:t>
      </w:r>
    </w:p>
    <w:p/>
    <w:p>
      <w:r xmlns:w="http://schemas.openxmlformats.org/wordprocessingml/2006/main">
        <w:t xml:space="preserve">1. উপদেশক 5:4-5 - আপনি যখন ঈশ্বরের কাছে প্রতিজ্ঞা করেন, তখন তা পূরণে দেরি করবেন না। মূর্খদের মধ্যে তার কোন আনন্দ নেই; আপনার মানত পূরণ করুন।</w:t>
      </w:r>
    </w:p>
    <w:p/>
    <w:p>
      <w:r xmlns:w="http://schemas.openxmlformats.org/wordprocessingml/2006/main">
        <w:t xml:space="preserve">2. হিতোপদেশ 20:25 - তাড়াহুড়ো প্রতিজ্ঞা করা এবং পরে কারও কথা বিবেচনা না করা একটি ফাঁদ।</w:t>
      </w:r>
    </w:p>
    <w:p/>
    <w:p>
      <w:r xmlns:w="http://schemas.openxmlformats.org/wordprocessingml/2006/main">
        <w:t xml:space="preserve">Leviticus 27:9 আর তা যদি এমন কোন পশু হয়, যার থেকে মানুষ সদাপ্রভুর উদ্দেশে নৈবেদ্য আনয়ন করে, তবে যে কোন ব্যক্তি সদাপ্রভুর উদ্দেশে যা কিছু দেবে তা পবিত্র হবে।</w:t>
      </w:r>
    </w:p>
    <w:p/>
    <w:p>
      <w:r xmlns:w="http://schemas.openxmlformats.org/wordprocessingml/2006/main">
        <w:t xml:space="preserve">প্রভুর কাছে নৈবেদ্য আনার সময়, তা অবশ্যই পবিত্র এবং প্রভুর দ্বারা গৃহীত হতে হবে৷</w:t>
      </w:r>
    </w:p>
    <w:p/>
    <w:p>
      <w:r xmlns:w="http://schemas.openxmlformats.org/wordprocessingml/2006/main">
        <w:t xml:space="preserve">1. পবিত্রতার সাথে প্রভুকে অর্পণের গুরুত্ব</w:t>
      </w:r>
    </w:p>
    <w:p/>
    <w:p>
      <w:r xmlns:w="http://schemas.openxmlformats.org/wordprocessingml/2006/main">
        <w:t xml:space="preserve">2. পবিত্রতার সাথে প্রভুকে অর্পণের তাৎপর্য</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মালাখি 3:3 - তিনি রৌপ্য শোধনকারী এবং শোধনকারী হিসাবে বসবেন; তিনি লেবীয়দের শুদ্ধ করবেন এবং সোনা ও রূপার মত তাদের পরিশুদ্ধ করবেন। তখন সদাপ্রভুর এমন লোক থাকবে যারা ধার্মিকতায় নৈবেদ্য আনবে।</w:t>
      </w:r>
    </w:p>
    <w:p/>
    <w:p>
      <w:r xmlns:w="http://schemas.openxmlformats.org/wordprocessingml/2006/main">
        <w:t xml:space="preserve">Leviticus 27:10 সে তা পরিবর্তন করবে না বা পরিবর্তন করবে না, মন্দের জন্য ভালো, বা ভালোর জন্য মন্দ; এবং যদি সে আদৌ পশুর বদলে পশু পরিবর্তন করে, তবে তা এবং তার বিনিময় পবিত্র হবে৷</w:t>
      </w:r>
    </w:p>
    <w:p/>
    <w:p>
      <w:r xmlns:w="http://schemas.openxmlformats.org/wordprocessingml/2006/main">
        <w:t xml:space="preserve">এই অনুচ্ছেদটি একটি জিনিসের সাথে অন্যটির বিনিময় না করার কথা বলে, বরং এটিকে যেমন আছে তেমন গ্রহণ করার কথা বলে।</w:t>
      </w:r>
    </w:p>
    <w:p/>
    <w:p>
      <w:r xmlns:w="http://schemas.openxmlformats.org/wordprocessingml/2006/main">
        <w:t xml:space="preserve">1. গ্রহণযোগ্যতার আশীর্বাদ: অপরিবর্তনীয়কে আলিঙ্গন করতে শেখা</w:t>
      </w:r>
    </w:p>
    <w:p/>
    <w:p>
      <w:r xmlns:w="http://schemas.openxmlformats.org/wordprocessingml/2006/main">
        <w:t xml:space="preserve">2. বিশ্বস্ততার মূল্য: আপনার যা আছে তার প্রতি সত্য থাকা</w:t>
      </w:r>
    </w:p>
    <w:p/>
    <w:p>
      <w:r xmlns:w="http://schemas.openxmlformats.org/wordprocessingml/2006/main">
        <w:t xml:space="preserve">1. রোমানস 12:2 - এই বিশ্বের নিদর্শনগুলির সাথে সঙ্গতিপূর্ণ হবেন না, তবে আপনার মনের পুনর্নবীকরণের মাধ্যমে রূপান্তরিত হন, যাতে আপনি বুঝতে পারেন ঈশ্বরের ইচ্ছা কী - কী ভাল এবং গ্রহণযোগ্য এবং নিখুঁত।</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Leviticus 27:11 আর যদি কোন অশুচি জন্তু হয়, যার থেকে তারা সদাপ্রভুর উদ্দেশে বলি উৎসর্গ করে না, তবে সে সেই পশুটিকে পুরোহিতের সামনে হাজির করবে:</w:t>
      </w:r>
    </w:p>
    <w:p/>
    <w:p>
      <w:r xmlns:w="http://schemas.openxmlformats.org/wordprocessingml/2006/main">
        <w:t xml:space="preserve">একজন ব্যক্তি অবশ্যই একটি অশুচি পশুকে যাজকের কাছে পেশ করবে যদি তারা প্রভুর উদ্দেশে উত্সর্গ না করে৷</w:t>
      </w:r>
    </w:p>
    <w:p/>
    <w:p>
      <w:r xmlns:w="http://schemas.openxmlformats.org/wordprocessingml/2006/main">
        <w:t xml:space="preserve">1. ত্যাগের শক্তি: কীভাবে নিঃস্বার্থ দান দিয়ে প্রভুকে সম্মান করা যায়</w:t>
      </w:r>
    </w:p>
    <w:p/>
    <w:p>
      <w:r xmlns:w="http://schemas.openxmlformats.org/wordprocessingml/2006/main">
        <w:t xml:space="preserve">2. প্রভুকে স্বীকার করার গুরুত্ব: কেন আমাদের অবশ্যই তাঁর কাছে নিজেকে উপস্থাপন করতে হবে</w:t>
      </w:r>
    </w:p>
    <w:p/>
    <w:p>
      <w:r xmlns:w="http://schemas.openxmlformats.org/wordprocessingml/2006/main">
        <w:t xml:space="preserve">1. ফিলিপীয় 4:18-19: আমি সম্পূর্ণ পেমেন্ট পেয়েছি, এবং আরও অনেক কিছু। আমি ইপাফ্রোডিটাসের কাছ থেকে আপনার পাঠানো উপহারগুলি পেয়েছি, একটি সুগন্ধি নৈবেদ্য, ঈশ্বরের কাছে গ্রহণযোগ্য এবং খুশি একটি বলিদান।</w:t>
      </w:r>
    </w:p>
    <w:p/>
    <w:p>
      <w:r xmlns:w="http://schemas.openxmlformats.org/wordprocessingml/2006/main">
        <w:t xml:space="preserve">2. রোমানস 12:1-2: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Leviticus 27:12 এবং যাজক তা মূল্যবান হবে, তা ভালো হোক বা মন্দ হোক; তুমি যেমন মূল্যায়ন কর, যাজক কে, তা-ই হবে।</w:t>
      </w:r>
    </w:p>
    <w:p/>
    <w:p>
      <w:r xmlns:w="http://schemas.openxmlformats.org/wordprocessingml/2006/main">
        <w:t xml:space="preserve">একজন পুরোহিত একটি ব্যক্তি বা বস্তুর মূল্য নির্ধারণের জন্য দায়ী যে এটি ভাল বা খারাপ কিনা।</w:t>
      </w:r>
    </w:p>
    <w:p/>
    <w:p>
      <w:r xmlns:w="http://schemas.openxmlformats.org/wordprocessingml/2006/main">
        <w:t xml:space="preserve">1. ঈশ্বর আমাদের অন্যদের এবং নিজেদের মূল্য মূল্যায়ন করার দায়িত্ব অর্পণ করেন।</w:t>
      </w:r>
    </w:p>
    <w:p/>
    <w:p>
      <w:r xmlns:w="http://schemas.openxmlformats.org/wordprocessingml/2006/main">
        <w:t xml:space="preserve">2. ঈশ্বরের দ্বারা আমাদের জন্য নির্ধারিত মান এবং মূল্যবোধ অনুযায়ী জীবনযাপনের গুরুত্ব।</w:t>
      </w:r>
    </w:p>
    <w:p/>
    <w:p>
      <w:r xmlns:w="http://schemas.openxmlformats.org/wordprocessingml/2006/main">
        <w:t xml:space="preserve">1. হিতোপদেশ 14:12 - এমন একটি উপায় আছে যা সঠিক বলে মনে হয়, কিন্তু শেষ পর্যন্ত এটি মৃত্যুর দিকে নিয়ে যায়।</w:t>
      </w:r>
    </w:p>
    <w:p/>
    <w:p>
      <w:r xmlns:w="http://schemas.openxmlformats.org/wordprocessingml/2006/main">
        <w:t xml:space="preserve">2. 1 জন 4:7 - প্রিয়, আসুন আমরা একে অপরকে ভালবাসি, কারণ ভালবাসা ঈশ্বরের কাছ থেকে, এবং যে কেউ ভালবাসে সে ঈশ্বর থেকে জন্মগ্রহণ করে এবং ঈশ্বরকে জানে৷</w:t>
      </w:r>
    </w:p>
    <w:p/>
    <w:p>
      <w:r xmlns:w="http://schemas.openxmlformats.org/wordprocessingml/2006/main">
        <w:t xml:space="preserve">Leviticus 27:13 কিন্তু সে যদি তা খালাস করতে চায়, তাহলে সে তার এক পঞ্চমাংশ তোমার মূল্যে যোগ করবে।</w:t>
      </w:r>
    </w:p>
    <w:p/>
    <w:p>
      <w:r xmlns:w="http://schemas.openxmlformats.org/wordprocessingml/2006/main">
        <w:t xml:space="preserve">যদি একজন ব্যক্তি তার নিজের কিছু রিডিম করতে চান, তাহলে তাকে অবশ্যই মূল অনুমানের সাথে পঞ্চম অংশ যোগ করতে হবে।</w:t>
      </w:r>
    </w:p>
    <w:p/>
    <w:p>
      <w:r xmlns:w="http://schemas.openxmlformats.org/wordprocessingml/2006/main">
        <w:t xml:space="preserve">1. ঈশ্বরের উদারতা: কিভাবে আমরা অন্যদের আরও দিতে পারি</w:t>
      </w:r>
    </w:p>
    <w:p/>
    <w:p>
      <w:r xmlns:w="http://schemas.openxmlformats.org/wordprocessingml/2006/main">
        <w:t xml:space="preserve">2. মুক্তির শক্তি: কীভাবে আমরা সেই জিনিসগুলি থেকে মুক্ত হতে পারি যা আমাদের আবদ্ধ করে</w:t>
      </w:r>
    </w:p>
    <w:p/>
    <w:p>
      <w:r xmlns:w="http://schemas.openxmlformats.org/wordprocessingml/2006/main">
        <w:t xml:space="preserve">1. 2 করিন্থিয়ানস 9:6-8 - কিন্তু আমি বলছি, যে অল্প বপন করে সে অল্পই কাটবে; এবং যে প্রচুর পরিমাণে বীজ বপন করে সে প্রচুর পরিমাণে কাটবে৷ প্রত্যেক মানুষ তার মনের মত করে, সে দান করুক; ক্ষোভের সাথে নয়, বা প্রয়োজনের জন্য নয়: কারণ ঈশ্বর একজন আনন্দদায়ক দাতাকে ভালবাসেন।</w:t>
      </w:r>
    </w:p>
    <w:p/>
    <w:p>
      <w:r xmlns:w="http://schemas.openxmlformats.org/wordprocessingml/2006/main">
        <w:t xml:space="preserve">2. ম্যাথু 6:19-21 - পৃথিবীতে নিজেদের জন্য ধন সঞ্চয় করো না, যেখানে মথ এবং মরিচা নষ্ট করে এবং যেখানে চোরেরা ভেঙ্গে চুরি করে: কিন্তু স্বর্গে নিজেদের জন্য ধন সঞ্চয় কর, যেখানে পতঙ্গ বা মরিচাও নষ্ট করে না, এবং যেখানে চোরেরা ভেঙ্গে যায় না বা চুরি করে না: কারণ যেখানে তোমার ধন সেখানে তোমার হৃদয়ও থাকবে৷</w:t>
      </w:r>
    </w:p>
    <w:p/>
    <w:p>
      <w:r xmlns:w="http://schemas.openxmlformats.org/wordprocessingml/2006/main">
        <w:t xml:space="preserve">Leviticus 27:14 আর যখন কোন ব্যক্তি সদাপ্রভুর উদ্দেশে পবিত্র হইবার জন্য আপন গৃহকে পবিত্র করিবে, তখন যাজক তাহার মূল্যায়ন করিবে, তা ভাল কি মন্দ; যাজক যেমন তাহার মূল্যায়ন করিবে, সেইরূপ দাঁড়াইবে।</w:t>
      </w:r>
    </w:p>
    <w:p/>
    <w:p>
      <w:r xmlns:w="http://schemas.openxmlformats.org/wordprocessingml/2006/main">
        <w:t xml:space="preserve">একজন মানুষ প্রভুর কাছে পবিত্র হওয়ার জন্য তার গৃহকে পবিত্র করতে পারে এবং একজন যাজক তখন মূল্যায়ন করবেন যে এটি ভাল না খারাপ। পুরোহিতের মূল্যায়ন বাড়ির অবস্থান নির্ধারণ করবে।</w:t>
      </w:r>
    </w:p>
    <w:p/>
    <w:p>
      <w:r xmlns:w="http://schemas.openxmlformats.org/wordprocessingml/2006/main">
        <w:t xml:space="preserve">1. পবিত্রকরণের শক্তি: কীভাবে একটি ঘরকে পবিত্র করা ঈশ্বরের কাছাকাছি নিয়ে আসতে পারে।</w:t>
      </w:r>
    </w:p>
    <w:p/>
    <w:p>
      <w:r xmlns:w="http://schemas.openxmlformats.org/wordprocessingml/2006/main">
        <w:t xml:space="preserve">2. নির্দেশনার প্রয়োজন: কেন পবিত্রতা খোঁজার সময় একজন পুরোহিতের পরামর্শ নেওয়া গুরুত্বপূর্ণ।</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ইফিসিয়ানস 2:19-22 - অতএব, এখন, আপনি আর অপরিচিত এবং বিদেশী নন, বরং ঈশ্বরের সাধু ও পরিবারের সদস্যদের সহ নাগরিক, প্রেরিত ও ভাববাদীদের ভিত্তির উপর নির্মিত হয়েছে, যীশু খ্রীষ্ট নিজেই প্রধান ভিত্তিপ্রস্তর, যার মধ্যে পুরো ভবনটি একত্রে ফিট করা হয়েছে, প্রভুর একটি পবিত্র মন্দিরে পরিণত হচ্ছে, যেখানে আপনিও আত্মায় ঈশ্বরের বাসস্থানের জন্য একত্রে নির্মিত হচ্ছেন৷</w:t>
      </w:r>
    </w:p>
    <w:p/>
    <w:p>
      <w:r xmlns:w="http://schemas.openxmlformats.org/wordprocessingml/2006/main">
        <w:t xml:space="preserve">Leviticus 27:15 এবং যে ব্যক্তি এটিকে পবিত্র করেছে সে যদি তার বাড়িটি খালাস করে, তবে সে তার সাথে আপনার মূল্যের পঞ্চমাংশ যোগ করবে এবং এটি তার হবে।</w:t>
      </w:r>
    </w:p>
    <w:p/>
    <w:p>
      <w:r xmlns:w="http://schemas.openxmlformats.org/wordprocessingml/2006/main">
        <w:t xml:space="preserve">যদি কোনো ব্যক্তি একটি বাড়িকে পবিত্র করে এবং তা খালাস করতে চায়, তাহলে তাকে অবশ্যই অনুমান অনুযায়ী টাকা দিতে হবে এবং অতিরিক্ত পঞ্চমাংশ যোগ করতে হবে।</w:t>
      </w:r>
    </w:p>
    <w:p/>
    <w:p>
      <w:r xmlns:w="http://schemas.openxmlformats.org/wordprocessingml/2006/main">
        <w:t xml:space="preserve">1. মুক্তির শক্তি: প্রতিশ্রুতির মূল্য বোঝা</w:t>
      </w:r>
    </w:p>
    <w:p/>
    <w:p>
      <w:r xmlns:w="http://schemas.openxmlformats.org/wordprocessingml/2006/main">
        <w:t xml:space="preserve">2. মুক্তির গুরুত্ব: আমাদের যা আছে তা পুনরুদ্ধার করতে বলিদান</w:t>
      </w:r>
    </w:p>
    <w:p/>
    <w:p>
      <w:r xmlns:w="http://schemas.openxmlformats.org/wordprocessingml/2006/main">
        <w:t xml:space="preserve">1. লুক 4:18-19: প্রভুর আত্মা আমার উপরে, কারণ তিনি আমাকে গরীবদের কাছে সুসমাচার প্রচার করার জন্য অভিষিক্ত করেছেন; তিনি আমাকে পাঠিয়েছেন ভগ্নহৃদয়দের সুস্থ করার জন্য, বন্দীদের মুক্তির প্রচার করতে এবং অন্ধদের দৃষ্টি পুনরুদ্ধার করতে, ক্ষতবিক্ষতদের মুক্তি দিতে, প্রভুর গ্রহণযোগ্য বছর প্রচার করতে।</w:t>
      </w:r>
    </w:p>
    <w:p/>
    <w:p>
      <w:r xmlns:w="http://schemas.openxmlformats.org/wordprocessingml/2006/main">
        <w:t xml:space="preserve">2. রোমানস 8:38-39: কারণ আমি নিশ্চিত যে, না মৃত্যু, না জীবন, না ফেরেশতা, না রাজত্ব, না ক্ষমতা, না বর্তমান জিনিস, না আসন্ন জিনিস, না উচ্চতা, গভীরতা, না অন্য কোন প্রাণী, ঈশ্বরের ভালবাসা থেকে আমাদের আলাদা করতে সক্ষম হবে, যা আমাদের প্রভু খ্রীষ্ট যীশুতে রয়েছে৷</w:t>
      </w:r>
    </w:p>
    <w:p/>
    <w:p>
      <w:r xmlns:w="http://schemas.openxmlformats.org/wordprocessingml/2006/main">
        <w:t xml:space="preserve">Leviticus 27:16 আর যদি কোন ব্যক্তি তার জমির কিছু অংশ সদাপ্রভুর উদ্দেশে পবিত্র করে, তবে তার বীজ অনুসারে তোমার মূল্য নির্ধারণ করা হবে: বার্লি বীজের এক হোমারের মূল্য পঞ্চাশ শেকেল রূপা।</w:t>
      </w:r>
    </w:p>
    <w:p/>
    <w:p>
      <w:r xmlns:w="http://schemas.openxmlformats.org/wordprocessingml/2006/main">
        <w:t xml:space="preserve">এই অনুচ্ছেদটি এমন একজন ব্যক্তির কথা বলে যে তার সম্পত্তির একটি অংশ প্রভুর কাছে পবিত্রতা হিসাবে আলাদা করে রাখে। জমির মূল্য নির্ধারণ করা হয় বীজের পরিমাণ দ্বারা, যেখানে একটি হোমার বার্লি বীজের মূল্য 50 শেকেল রূপা।</w:t>
      </w:r>
    </w:p>
    <w:p/>
    <w:p>
      <w:r xmlns:w="http://schemas.openxmlformats.org/wordprocessingml/2006/main">
        <w:t xml:space="preserve">1. দেওয়ার ক্ষমতা: ঈশ্বর কীভাবে আমাদের প্রস্তাবের প্রশংসা করেন</w:t>
      </w:r>
    </w:p>
    <w:p/>
    <w:p>
      <w:r xmlns:w="http://schemas.openxmlformats.org/wordprocessingml/2006/main">
        <w:t xml:space="preserve">2. সম্ভাবনার একটি ক্ষেত্র: উদারতার আশীর্বাদ</w:t>
      </w:r>
    </w:p>
    <w:p/>
    <w:p>
      <w:r xmlns:w="http://schemas.openxmlformats.org/wordprocessingml/2006/main">
        <w:t xml:space="preserve">1. লুক 12:13-21 - ধনী মূর্খের দৃষ্টান্ত</w:t>
      </w:r>
    </w:p>
    <w:p/>
    <w:p>
      <w:r xmlns:w="http://schemas.openxmlformats.org/wordprocessingml/2006/main">
        <w:t xml:space="preserve">2. 2 করিন্থিয়ানস 9:6-15 - প্রফুল্ল দাতা</w:t>
      </w:r>
    </w:p>
    <w:p/>
    <w:p>
      <w:r xmlns:w="http://schemas.openxmlformats.org/wordprocessingml/2006/main">
        <w:t xml:space="preserve">Leviticus 27:17 যদি সে জুবিল বছর থেকে তার ক্ষেতকে পবিত্র করে, তবে তোমার অনুমান অনুসারে তা দাঁড়াবে।</w:t>
      </w:r>
    </w:p>
    <w:p/>
    <w:p>
      <w:r xmlns:w="http://schemas.openxmlformats.org/wordprocessingml/2006/main">
        <w:t xml:space="preserve">একটি ক্ষেত্র পবিত্র করার সময় জয়ন্তী বছর বিবেচনা করা হয়।</w:t>
      </w:r>
    </w:p>
    <w:p/>
    <w:p>
      <w:r xmlns:w="http://schemas.openxmlformats.org/wordprocessingml/2006/main">
        <w:t xml:space="preserve">1: আসুন আমরা জয়ন্তী বছরের গুরুত্ব সম্পর্কে সচেতন হই এবং ধার্মিক ও উদার হওয়ার কথা মনে করি।</w:t>
      </w:r>
    </w:p>
    <w:p/>
    <w:p>
      <w:r xmlns:w="http://schemas.openxmlformats.org/wordprocessingml/2006/main">
        <w:t xml:space="preserve">2: ঈশ্বর অনুগ্রহপূর্বক আমাদের জুবিলী বছর প্রদান করেছেন, এবং আমাদের সর্বদা তাঁর নির্দেশাবলী অনুসরণ করার চেষ্টা করা উচিত।</w:t>
      </w:r>
    </w:p>
    <w:p/>
    <w:p>
      <w:r xmlns:w="http://schemas.openxmlformats.org/wordprocessingml/2006/main">
        <w:t xml:space="preserve">1: Deuteronomy 15:1-2 "প্রতি সাত বছরের শেষে তুমি মুক্তি দেবে৷ এবং এই মুক্তির পদ্ধতি হল: প্রত্যেক পাওনাদার যে তার প্রতিবেশীকে ঋণ দেবে সে তা ছেড়ে দেবে; সে তার কাছ থেকে তা আদায় করবে না। প্রতিবেশী বা তার ভাইয়ের; কারণ এটাকে প্রভুর মুক্তি বলা হয়।</w:t>
      </w:r>
    </w:p>
    <w:p/>
    <w:p>
      <w:r xmlns:w="http://schemas.openxmlformats.org/wordprocessingml/2006/main">
        <w:t xml:space="preserve">2: Isaiah 61:1-2 প্রভু ঈশ্বরের আত্মা আমার উপরে আছে; কারণ প্রভু নম্রদের কাছে সুসংবাদ প্রচার করার জন্য আমাকে অভিষিক্ত করেছেন৷ তিনি আমাকে পাঠিয়েছেন ভগ্নহৃদয়দের বেঁধে রাখতে, বন্দীদের মুক্তির ঘোষণা দিতে এবং যারা বন্দী তাদের জন্য কারাগার খুলে দিতে পারেন; প্রভুর গ্রহণযোগ্য বছর এবং আমাদের ঈশ্বরের প্রতিশোধের দিন ঘোষণা করতে৷</w:t>
      </w:r>
    </w:p>
    <w:p/>
    <w:p>
      <w:r xmlns:w="http://schemas.openxmlformats.org/wordprocessingml/2006/main">
        <w:t xml:space="preserve">Leviticus 27:18 কিন্তু যদি সে জুবিলের পরে তার ক্ষেতকে পবিত্র করে, তবে যাজক তার কাছে সেই অর্থ গণনা করবে যে বছরগুলি বাকি আছে, এমনকি জুবিল বছর পর্যন্ত, এবং তা আপনার অনুমান থেকে হ্রাস করা হবে।</w:t>
      </w:r>
    </w:p>
    <w:p/>
    <w:p>
      <w:r xmlns:w="http://schemas.openxmlformats.org/wordprocessingml/2006/main">
        <w:t xml:space="preserve">অনুচ্ছেদটি জুবিলী বছরের পরে পবিত্র করা হয়েছে এমন একটি ক্ষেত্র মূল্যায়নের একটি পদ্ধতি নিয়ে আলোচনা করে।</w:t>
      </w:r>
    </w:p>
    <w:p/>
    <w:p>
      <w:r xmlns:w="http://schemas.openxmlformats.org/wordprocessingml/2006/main">
        <w:t xml:space="preserve">1. পবিত্রকরণের শক্তি - কীভাবে ঈশ্বরের পবিত্র উপস্থিতির শক্তিকে চিনতে এবং বৃদ্ধি পেতে হয়।</w:t>
      </w:r>
    </w:p>
    <w:p/>
    <w:p>
      <w:r xmlns:w="http://schemas.openxmlformats.org/wordprocessingml/2006/main">
        <w:t xml:space="preserve">2. জয়ন্তী পালন - জয়ন্তী উদযাপন করার জন্য বেঁচে থাকার গুরুত্ব এবং এর স্থায়ী উত্তরাধিকার।</w:t>
      </w:r>
    </w:p>
    <w:p/>
    <w:p>
      <w:r xmlns:w="http://schemas.openxmlformats.org/wordprocessingml/2006/main">
        <w:t xml:space="preserve">1. ম্যাথু 5:14-16 - আপনি বিশ্বের আলো. পাহাড়ের ওপর গড়ে ওঠা শহর লুকানো যায় না। মানুষ বাতি জ্বালিয়ে বাটির নিচে রাখে না। পরিবর্তে তারা এটিকে তার স্ট্যান্ডে রাখে এবং এটি বাড়ির সকলকে আলো দেয়। একইভাবে, অন্যদের সামনে আপনার আলো জ্বলুক, যাতে তারা আপনার ভাল কাজগুলি দেখতে পারে এবং স্বর্গে আপনার পিতাকে মহিমান্বিত করতে পারে।</w:t>
      </w:r>
    </w:p>
    <w:p/>
    <w:p>
      <w:r xmlns:w="http://schemas.openxmlformats.org/wordprocessingml/2006/main">
        <w:t xml:space="preserve">2.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Leviticus 27:19 এবং যে ক্ষেতটিকে পবিত্র করেছিল সে যদি কোনোভাবে তা খালাস করতে চায়, তবে সে তাতে তোমার প্রাক্কলিত অর্থের পঞ্চমাংশ যোগ করবে এবং তা তাকে নিশ্চিত করা হবে।</w:t>
      </w:r>
    </w:p>
    <w:p/>
    <w:p>
      <w:r xmlns:w="http://schemas.openxmlformats.org/wordprocessingml/2006/main">
        <w:t xml:space="preserve">এই অনুচ্ছেদটি এমন একটি ক্ষেত্রের মুক্তির প্রক্রিয়ার রূপরেখা দেয় যা ঈশ্বরকে উৎসর্গ করা হয়েছে।</w:t>
      </w:r>
    </w:p>
    <w:p/>
    <w:p>
      <w:r xmlns:w="http://schemas.openxmlformats.org/wordprocessingml/2006/main">
        <w:t xml:space="preserve">1. উৎসর্গের পবিত্রতা: আমরা যা কিছু করি তাতে ঈশ্বরকে সম্মান করার চেষ্টা করতে হবে।</w:t>
      </w:r>
    </w:p>
    <w:p/>
    <w:p>
      <w:r xmlns:w="http://schemas.openxmlformats.org/wordprocessingml/2006/main">
        <w:t xml:space="preserve">2. মুক্তির মূল্য: প্রত্যেক ব্যক্তির ঈশ্বরের অনুগ্রহের মাধ্যমে মুক্তি পাওয়ার সম্ভাবনা রয়েছে।</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ম্যাথু 21:22 - আপনি যদি বিশ্বাস করেন, আপনি প্রার্থনায় যা চাইবেন তাই পাবেন।</w:t>
      </w:r>
    </w:p>
    <w:p/>
    <w:p>
      <w:r xmlns:w="http://schemas.openxmlformats.org/wordprocessingml/2006/main">
        <w:t xml:space="preserve">Leviticus 27:20 এবং যদি সে ক্ষেতটি খালাস না করে বা অন্য ব্যক্তির কাছে ক্ষেত বিক্রি করে থাকে তবে তা আর খালাস করা হবে না।</w:t>
      </w:r>
    </w:p>
    <w:p/>
    <w:p>
      <w:r xmlns:w="http://schemas.openxmlformats.org/wordprocessingml/2006/main">
        <w:t xml:space="preserve">Leviticus 27:20 এ, এটি বলে যে কেউ যদি একটি ক্ষেত্র বিক্রি করে থাকে তবে তা আর খালাস করা যাবে না।</w:t>
      </w:r>
    </w:p>
    <w:p/>
    <w:p>
      <w:r xmlns:w="http://schemas.openxmlformats.org/wordprocessingml/2006/main">
        <w:t xml:space="preserve">1. লেভিটিকাসে ঈশ্বরের আদেশ: আনুগত্যের জীবন কীভাবে যাপন করা যায় তার অনুস্মারক</w:t>
      </w:r>
    </w:p>
    <w:p/>
    <w:p>
      <w:r xmlns:w="http://schemas.openxmlformats.org/wordprocessingml/2006/main">
        <w:t xml:space="preserve">2. বুদ্ধিমান আর্থিক সিদ্ধান্ত নেওয়ার গুরুত্ব</w:t>
      </w:r>
    </w:p>
    <w:p/>
    <w:p>
      <w:r xmlns:w="http://schemas.openxmlformats.org/wordprocessingml/2006/main">
        <w:t xml:space="preserve">1. হিতোপদেশ 10:4 - "সেই গরীব হয় যে ঢিলে হাত দিয়ে কাজ করে; কিন্তু পরিশ্রমীর হাত ধনী করে।"</w:t>
      </w:r>
    </w:p>
    <w:p/>
    <w:p>
      <w:r xmlns:w="http://schemas.openxmlformats.org/wordprocessingml/2006/main">
        <w:t xml:space="preserve">2. ম্যাথু 6:19-21 - "পৃথিবীতে নিজেদের জন্য ধন সঞ্চয় করো না, যেখানে পতঙ্গ এবং মরিচা নষ্ট করে, এবং যেখানে চোরেরা ভেঙ্গে চুরি করে: কিন্তু স্বর্গে নিজেদের জন্য ধন সঞ্চয় কর, যেখানে পতঙ্গ বা মরিচাও নষ্ট করে না , এবং যেখানে চোরেরা ভেঙ্গে যায় না বা চুরি করে না: কারণ যেখানে তোমার ধন সেখানে তোমার হৃদয়ও থাকবে।"</w:t>
      </w:r>
    </w:p>
    <w:p/>
    <w:p>
      <w:r xmlns:w="http://schemas.openxmlformats.org/wordprocessingml/2006/main">
        <w:t xml:space="preserve">Leviticus 27:21 কিন্তু ক্ষেত জুবিলে বের হলে প্রভুর উদ্দেশে পবিত্র হবে; এর অধিকার পুরোহিতের হবে।</w:t>
      </w:r>
    </w:p>
    <w:p/>
    <w:p>
      <w:r xmlns:w="http://schemas.openxmlformats.org/wordprocessingml/2006/main">
        <w:t xml:space="preserve">জয়ন্তী বছর হল একটি বিশেষ বছর যেখানে একটি ক্ষেত্র প্রভুকে উৎসর্গ করা হয় এবং এর দখল পুরোহিতের।</w:t>
      </w:r>
    </w:p>
    <w:p/>
    <w:p>
      <w:r xmlns:w="http://schemas.openxmlformats.org/wordprocessingml/2006/main">
        <w:t xml:space="preserve">1. জুবিলী বছরের মাধ্যমে মুক্তির জন্য ঈশ্বরের পরিকল্পনা।</w:t>
      </w:r>
    </w:p>
    <w:p/>
    <w:p>
      <w:r xmlns:w="http://schemas.openxmlformats.org/wordprocessingml/2006/main">
        <w:t xml:space="preserve">2. ইস্রায়েলের সাথে ঈশ্বরের চুক্তিতে জুবিলী বছরের তাৎপর্য।</w:t>
      </w:r>
    </w:p>
    <w:p/>
    <w:p>
      <w:r xmlns:w="http://schemas.openxmlformats.org/wordprocessingml/2006/main">
        <w:t xml:space="preserve">1. ইশাইয়া 61:1 2 - প্রভু ঈশ্বরের আত্মা আমার উপর আছে; কারণ প্রভু আমাকে নম্রদের কাছে সুসংবাদ প্রচার করার জন্য অভিষিক্ত করেছেন; তিনি আমাকে পাঠিয়েছেন ভগ্নহৃদয়দের বেঁধে রাখতে, বন্দীদের মুক্তির ঘোষণা দিতে এবং বন্দীদের কাছে কারাগার খুলে দিতে।</w:t>
      </w:r>
    </w:p>
    <w:p/>
    <w:p>
      <w:r xmlns:w="http://schemas.openxmlformats.org/wordprocessingml/2006/main">
        <w:t xml:space="preserve">2. গালাতীয় 4:4 7 - কিন্তু যখন সময়ের পূর্ণতা এসেছিল, তখন ঈশ্বর তাঁর পুত্রকে পাঠিয়েছিলেন, একজন মহিলার দ্বারা তৈরি, আইনের অধীনে তৈরি করা হয়েছিল, যারা আইনের অধীনে ছিল তাদের মুক্ত করার জন্য, যাতে আমরা দত্তক গ্রহণ করতে পারি। ছেলেদের</w:t>
      </w:r>
    </w:p>
    <w:p/>
    <w:p>
      <w:r xmlns:w="http://schemas.openxmlformats.org/wordprocessingml/2006/main">
        <w:t xml:space="preserve">Leviticus 27:22 এবং যদি কোন ব্যক্তি সদাপ্রভুর উদ্দেশে একটি ক্ষেত্র পবিত্র করে যা তিনি কিনেছেন, যা তার অধিকারের ক্ষেত্র নয়;</w:t>
      </w:r>
    </w:p>
    <w:p/>
    <w:p>
      <w:r xmlns:w="http://schemas.openxmlformats.org/wordprocessingml/2006/main">
        <w:t xml:space="preserve">এই অনুচ্ছেদটি এমন একজন ব্যক্তিকে বর্ণনা করে যিনি প্রভুর কাছে কেনা একটি ক্ষেত্রকে পবিত্র করেন।</w:t>
      </w:r>
    </w:p>
    <w:p/>
    <w:p>
      <w:r xmlns:w="http://schemas.openxmlformats.org/wordprocessingml/2006/main">
        <w:t xml:space="preserve">1. উৎসর্গের শক্তি: প্রভুর প্রতি একজন মানুষের ভক্তি কীভাবে তার জীবনকে পরিবর্তন করতে পারে</w:t>
      </w:r>
    </w:p>
    <w:p/>
    <w:p>
      <w:r xmlns:w="http://schemas.openxmlformats.org/wordprocessingml/2006/main">
        <w:t xml:space="preserve">2. অধিকার থেকে আশীর্বাদ পর্যন্ত: কীভাবে ঈশ্বরকে দান করা অলৌকিক পুরস্কারের দিকে নিয়ে যেতে পারে</w:t>
      </w:r>
    </w:p>
    <w:p/>
    <w:p>
      <w:r xmlns:w="http://schemas.openxmlformats.org/wordprocessingml/2006/main">
        <w:t xml:space="preserve">1. ম্যাথু 6:19-21 - "পৃথিবীতে নিজেদের জন্য ধন সঞ্চয় করো না, যেখানে মথ এবং মরিচা ধ্বংস করে এবং যেখানে চোরেরা ভেঙে চুরি করে, কিন্তু স্বর্গে নিজেদের জন্য ধন সঞ্চয় করো, যেখানে পতঙ্গ বা মরিচা ধ্বংস করে না এবং যেখানে চোর ভেঙ্গে চুরি করে না, কারণ যেখানে তোমার ধন, সেখানে তোমার হৃদয়ও থাকবে।"</w:t>
      </w:r>
    </w:p>
    <w:p/>
    <w:p>
      <w:r xmlns:w="http://schemas.openxmlformats.org/wordprocessingml/2006/main">
        <w:t xml:space="preserve">2. Deuteronomy 16:16-17 - "তোমাদের সমস্ত পুরুষরা বছরে তিনবার প্রভু তোমাদের ঈশ্বরের সামনে উপস্থিত হবে যে জায়গাটি তিনি বেছে নেবেন: খামিরবিহীন রুটির উৎসবে, সপ্তাহের উৎসবে এবং ঈদের উৎসবে তারা খালি হাতে প্রভুর সামনে উপস্থিত হবে না৷ প্রভু তোমাদের ঈশ্বরের আশীর্বাদ তিনি তোমাদের দিয়েছেন সেই অনুসারে প্রত্যেক ব্যক্তি তার সামর্থ্য অনুযায়ী দেবে৷'</w:t>
      </w:r>
    </w:p>
    <w:p/>
    <w:p>
      <w:r xmlns:w="http://schemas.openxmlformats.org/wordprocessingml/2006/main">
        <w:t xml:space="preserve">Leviticus 27:23 তারপর যাজক তার কাছে আপনার মূল্যের মূল্য গণনা করবে, এমনকি জুবিল বছর পর্যন্ত; এবং সে সেই দিনে তোমার মূল্য প্রভুর কাছে পবিত্র জিনিস হিসাবে দেবে।</w:t>
      </w:r>
    </w:p>
    <w:p/>
    <w:p>
      <w:r xmlns:w="http://schemas.openxmlformats.org/wordprocessingml/2006/main">
        <w:t xml:space="preserve">এই অনুচ্ছেদটি শেখায় যে ঈশ্বর আমাদের সম্মান ও সম্মানের যোগ্য, এবং আমাদের উচিত তাঁর কাছে আমাদের সম্পদকে মূল্য দেওয়া এবং উৎসর্গ করা।</w:t>
      </w:r>
    </w:p>
    <w:p/>
    <w:p>
      <w:r xmlns:w="http://schemas.openxmlformats.org/wordprocessingml/2006/main">
        <w:t xml:space="preserve">1. এমন একটি জীবন যাপন যা ঈশ্বরকে সম্মান করে - কীভাবে তাঁর উপহারকে সম্মান করা যায় এবং মূল্যবান করা যায়</w:t>
      </w:r>
    </w:p>
    <w:p/>
    <w:p>
      <w:r xmlns:w="http://schemas.openxmlformats.org/wordprocessingml/2006/main">
        <w:t xml:space="preserve">2. উৎসর্গের শক্তি - ঈশ্বরকে মহিমান্বিত করার জন্য কীভাবে আমাদের সম্পদ ব্যবহার করা যায়</w:t>
      </w:r>
    </w:p>
    <w:p/>
    <w:p>
      <w:r xmlns:w="http://schemas.openxmlformats.org/wordprocessingml/2006/main">
        <w:t xml:space="preserve">1. কলসিয়ানস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2. ম্যাথু 6:24 - কেউ দুই প্রভুর সেবা করতে পারে না। হয় আপনি একজনকে ঘৃণা করবেন এবং অন্যটিকে ভালোবাসবেন, অথবা আপনি একজনের প্রতি নিবেদিত হবেন এবং অন্যটিকে তুচ্ছ করবেন। আপনি ঈশ্বর এবং অর্থ উভয় সেবা করতে পারেন না.</w:t>
      </w:r>
    </w:p>
    <w:p/>
    <w:p>
      <w:r xmlns:w="http://schemas.openxmlformats.org/wordprocessingml/2006/main">
        <w:t xml:space="preserve">Leviticus 27:24 জুবিল বছরে ক্ষেতটি যার কাছ থেকে কেনা হয়েছিল তার কাছে ফিরে যাবে, এমনকি জমির অধিকার যার ছিল তার কাছে।</w:t>
      </w:r>
    </w:p>
    <w:p/>
    <w:p>
      <w:r xmlns:w="http://schemas.openxmlformats.org/wordprocessingml/2006/main">
        <w:t xml:space="preserve">জয়ন্তীর বছরে জমিটি তার আসল মালিকের কাছে ফেরত দিতে হবে।</w:t>
      </w:r>
    </w:p>
    <w:p/>
    <w:p>
      <w:r xmlns:w="http://schemas.openxmlformats.org/wordprocessingml/2006/main">
        <w:t xml:space="preserve">1. জয়ন্তী বছরে ঈশ্বর আমাদেরকে তাঁর কাছে ফিরে যেতে আহ্বান করেন।</w:t>
      </w:r>
    </w:p>
    <w:p/>
    <w:p>
      <w:r xmlns:w="http://schemas.openxmlformats.org/wordprocessingml/2006/main">
        <w:t xml:space="preserve">2. ঈশ্বর আমাদের একে অপরের সাথে সঠিক সম্পর্কের মধ্যে থাকতে চান।</w:t>
      </w:r>
    </w:p>
    <w:p/>
    <w:p>
      <w:r xmlns:w="http://schemas.openxmlformats.org/wordprocessingml/2006/main">
        <w:t xml:space="preserve">1. ইশাইয়া 58:13-14 - "আপনি যদি বিশ্রামবার থেকে আপনার পা ফিরিয়ে দেন, আমার পবিত্র দিনে আপনার খুশি করা থেকে, এবং বিশ্রামবারকে আনন্দদায়ক এবং প্রভুর পবিত্র দিনটিকে সম্মানজনক বলুন; যদি আপনি এটিকে সম্মান করেন তবে না নিজের পথে চল, বা নিজের খুশির খোঁজ কর, বা অলসভাবে কথা বল, তাহলে তুমি প্রভুতে আনন্দ পাবে।"</w:t>
      </w:r>
    </w:p>
    <w:p/>
    <w:p>
      <w:r xmlns:w="http://schemas.openxmlformats.org/wordprocessingml/2006/main">
        <w:t xml:space="preserve">2. লূক 4:18-19 - "প্রভুর আত্মা আমার উপর আছেন, কারণ তিনি গরীবদের কাছে সুসংবাদ ঘোষণা করার জন্য আমাকে অভিষিক্ত করেছেন। তিনি আমাকে বন্দীদের মুক্তি এবং অন্ধদের দৃষ্টিশক্তি পুনরুদ্ধার করতে পাঠিয়েছেন, যারা নির্যাতিত তাদের মুক্তি দিতে, প্রভুর অনুগ্রহের বছর ঘোষণা করতে।"</w:t>
      </w:r>
    </w:p>
    <w:p/>
    <w:p>
      <w:r xmlns:w="http://schemas.openxmlformats.org/wordprocessingml/2006/main">
        <w:t xml:space="preserve">Leviticus 27:25 এবং তোমার সমস্ত মূল্য পবিত্র স্থানের শেকল অনুসারে হবে: বিশটি গেরাহ শেকল হবে।</w:t>
      </w:r>
    </w:p>
    <w:p/>
    <w:p>
      <w:r xmlns:w="http://schemas.openxmlformats.org/wordprocessingml/2006/main">
        <w:t xml:space="preserve">প্রভু ইস্রায়েলীয়দের পবিত্র স্থানের শেকল অনুসারে জিনিসের মূল্য দিতে আদেশ করেছিলেন, যা ছিল বিশ গেরাহ।</w:t>
      </w:r>
    </w:p>
    <w:p/>
    <w:p>
      <w:r xmlns:w="http://schemas.openxmlformats.org/wordprocessingml/2006/main">
        <w:t xml:space="preserve">1. ঈশ্বরের আদেশ অনুসরণের গুরুত্ব</w:t>
      </w:r>
    </w:p>
    <w:p/>
    <w:p>
      <w:r xmlns:w="http://schemas.openxmlformats.org/wordprocessingml/2006/main">
        <w:t xml:space="preserve">2. পবিত্রতার মূল্য</w:t>
      </w:r>
    </w:p>
    <w:p/>
    <w:p>
      <w:r xmlns:w="http://schemas.openxmlformats.org/wordprocessingml/2006/main">
        <w:t xml:space="preserve">1. 1 Chronicles 21:24-25 - "এবং রাজা দায়ূদ অরনানকে বললেন, না; কিন্তু আমি অবশ্যই এটি সম্পূর্ণ মূল্যে কিনব: কারণ আমি প্রভুর জন্য আপনার যা কিছু নেব না, বা বিনা মূল্যে হোমবলিও দেব না। তাই দায়ূদ অর্নানকে সেই জায়গার জন্য ওজন অনুসারে ছয়শো শেকেল সোনা দিলেন।</w:t>
      </w:r>
    </w:p>
    <w:p/>
    <w:p>
      <w:r xmlns:w="http://schemas.openxmlformats.org/wordprocessingml/2006/main">
        <w:t xml:space="preserve">2. গালাতীয় 6:7-8 - "প্রতারিত হবেন না; ঈশ্বরকে ঠাট্টা করা হয় না: কারণ একজন মানুষ যা কিছু বপন করে, সেও কাটবে৷ কারণ যে তার মাংসের জন্য বীজ বপন করে সে মাংস থেকে বিপর্যয় কাটবে; কিন্তু যে বীজ বপন করে আত্মার আত্মা অনন্ত জীবন কাটবে।"</w:t>
      </w:r>
    </w:p>
    <w:p/>
    <w:p>
      <w:r xmlns:w="http://schemas.openxmlformats.org/wordprocessingml/2006/main">
        <w:t xml:space="preserve">Leviticus 27:26 শুধুমাত্র পশুদের মধ্যে প্রথম সন্তান, যা প্রভুর প্রথম সন্তান হওয়া উচিত, কেউ এটিকে পবিত্র করবে না; বলদ হোক বা ভেড়া হোক, এটা সদাপ্রভুর।</w:t>
      </w:r>
    </w:p>
    <w:p/>
    <w:p>
      <w:r xmlns:w="http://schemas.openxmlformats.org/wordprocessingml/2006/main">
        <w:t xml:space="preserve">কোন মানুষ কোন পশুর প্রথমজাতকে পবিত্র করতে পারে না, যেমনটা প্রভুর।</w:t>
      </w:r>
    </w:p>
    <w:p/>
    <w:p>
      <w:r xmlns:w="http://schemas.openxmlformats.org/wordprocessingml/2006/main">
        <w:t xml:space="preserve">1. প্রভুর প্রথমজাতের পবিত্রতা</w:t>
      </w:r>
    </w:p>
    <w:p/>
    <w:p>
      <w:r xmlns:w="http://schemas.openxmlformats.org/wordprocessingml/2006/main">
        <w:t xml:space="preserve">2. তাঁর সমস্ত সৃষ্টির উপর প্রভুর কর্তৃত্বকে সম্মান করা</w:t>
      </w:r>
    </w:p>
    <w:p/>
    <w:p>
      <w:r xmlns:w="http://schemas.openxmlformats.org/wordprocessingml/2006/main">
        <w:t xml:space="preserve">1. গীতসংহিতা 24:1 - পৃথিবী প্রভুর, এবং তার পূর্ণতা; জগত, এবং যারা সেখানে বাস করে।</w:t>
      </w:r>
    </w:p>
    <w:p/>
    <w:p>
      <w:r xmlns:w="http://schemas.openxmlformats.org/wordprocessingml/2006/main">
        <w:t xml:space="preserve">2. Deuteronomy 12:11 - তারপর সেখানে একটি জায়গা থাকবে যা প্রভু তোমাদের ঈশ্বর তাঁর নাম সেখানে বাস করার জন্য বেছে নেবেন; আমি তোমাদের যা আদেশ দেব তা তোমরা সেখানে নিয়ে আসবে৷ তোমাদের হোমবলি, তোমাদের বলি, তোমাদের দশমাংশ, তোমাদের হস্তের নৈবেদ্য এবং তোমাদের পছন্দের সমস্ত মানত যা তোমরা প্রভুর কাছে মানত কর৷</w:t>
      </w:r>
    </w:p>
    <w:p/>
    <w:p>
      <w:r xmlns:w="http://schemas.openxmlformats.org/wordprocessingml/2006/main">
        <w:t xml:space="preserve">Leviticus 27:27 এবং যদি এটি একটি অশুচি জন্তুর হয়, তবে সে আপনার অনুমান অনুসারে এটি খালাস করবে এবং তার সাথে তার এক পঞ্চমাংশ যোগ করবে: অথবা যদি এটি খালাস না করা হয় তবে আপনার অনুমান অনুসারে এটি বিক্রি করা হবে।</w:t>
      </w:r>
    </w:p>
    <w:p/>
    <w:p>
      <w:r xmlns:w="http://schemas.openxmlformats.org/wordprocessingml/2006/main">
        <w:t xml:space="preserve">লেভিটিকাস 27:27 এ ঈশ্বরের আইন বলে যে একটি অশুচি জন্তুকে অবশ্যই তার আনুমানিক মূল্যের জন্য খালাস করতে হবে এবং একটি পঞ্চমাংশ যোগ করা উচিত, অথবা এটি তার আনুমানিক মূল্যের জন্য বিক্রি করা উচিত।</w:t>
      </w:r>
    </w:p>
    <w:p/>
    <w:p>
      <w:r xmlns:w="http://schemas.openxmlformats.org/wordprocessingml/2006/main">
        <w:t xml:space="preserve">1. রিডেম্পশন: ক্লিনজিং এর খরচ</w:t>
      </w:r>
    </w:p>
    <w:p/>
    <w:p>
      <w:r xmlns:w="http://schemas.openxmlformats.org/wordprocessingml/2006/main">
        <w:t xml:space="preserve">2. আনুগত্যের মূল্য: ঈশ্বরের আইন অনুসারে জীবনযাপন করা</w:t>
      </w:r>
    </w:p>
    <w:p/>
    <w:p>
      <w:r xmlns:w="http://schemas.openxmlformats.org/wordprocessingml/2006/main">
        <w:t xml:space="preserve">1. ইশাইয়া 43:25 - আমি, এমনকি আমিই সেই ব্যক্তি যে আমার নিজের জন্য তোমার পাপ মুছে দেয় এবং তোমার পাপ মনে রাখবে না।</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Leviticus 27:28 যদিও কোন উৎসর্গীকৃত জিনিস নেই, যে একজন মানুষ তার সমস্ত কিছু, মানুষ এবং পশু উভয়ই এবং তার সম্পত্তির ক্ষেত্র প্রভুর উদ্দেশ্যে উৎসর্গ করবে, বিক্রি করা হবে বা খালাস করা হবে: প্রতিটি উত্সর্গীকৃত জিনিস সবচেয়ে পবিত্র। প্রভু.</w:t>
      </w:r>
    </w:p>
    <w:p/>
    <w:p>
      <w:r xmlns:w="http://schemas.openxmlformats.org/wordprocessingml/2006/main">
        <w:t xml:space="preserve">এই অনুচ্ছেদটি বলে যে প্রভুর উদ্দেশ্যে তৈরি করা কোনও উত্সর্গীকৃত জিনিস বিক্রি বা খালাস করা উচিত নয়, কারণ সেগুলি প্রভুর কাছে পবিত্র৷</w:t>
      </w:r>
    </w:p>
    <w:p/>
    <w:p>
      <w:r xmlns:w="http://schemas.openxmlformats.org/wordprocessingml/2006/main">
        <w:t xml:space="preserve">1. প্রভুর প্রতি ভক্তির মূল্য</w:t>
      </w:r>
    </w:p>
    <w:p/>
    <w:p>
      <w:r xmlns:w="http://schemas.openxmlformats.org/wordprocessingml/2006/main">
        <w:t xml:space="preserve">2. প্রভুর কাছে উপহার এবং নৈবেদ্যর পবিত্রতা</w:t>
      </w:r>
    </w:p>
    <w:p/>
    <w:p>
      <w:r xmlns:w="http://schemas.openxmlformats.org/wordprocessingml/2006/main">
        <w:t xml:space="preserve">1. দ্বিতীয় বিবরণ 14:22-26</w:t>
      </w:r>
    </w:p>
    <w:p/>
    <w:p>
      <w:r xmlns:w="http://schemas.openxmlformats.org/wordprocessingml/2006/main">
        <w:t xml:space="preserve">2. গীতসংহিতা 116:12-14</w:t>
      </w:r>
    </w:p>
    <w:p/>
    <w:p>
      <w:r xmlns:w="http://schemas.openxmlformats.org/wordprocessingml/2006/main">
        <w:t xml:space="preserve">Leviticus 27:29 কোন উৎসর্গীকৃত, যা পুরুষদের উৎসর্গ করা হবে, খালাস করা হবে না; কিন্তু অবশ্যই মৃত্যুদণ্ড দেওয়া হবে৷</w:t>
      </w:r>
    </w:p>
    <w:p/>
    <w:p>
      <w:r xmlns:w="http://schemas.openxmlformats.org/wordprocessingml/2006/main">
        <w:t xml:space="preserve">ঈশ্বর তাঁর অনুগত যারা তাদের মুক্তির জন্য অনুমতি দেয় না.</w:t>
      </w:r>
    </w:p>
    <w:p/>
    <w:p>
      <w:r xmlns:w="http://schemas.openxmlformats.org/wordprocessingml/2006/main">
        <w:t xml:space="preserve">1: আমাদের অবশ্যই ঈশ্বরের প্রতি অনুগত থাকতে হবে এবং তার ইচ্ছাকে গ্রহণ করতে ইচ্ছুক হতে হবে, খরচ যাই হোক না কেন।</w:t>
      </w:r>
    </w:p>
    <w:p/>
    <w:p>
      <w:r xmlns:w="http://schemas.openxmlformats.org/wordprocessingml/2006/main">
        <w:t xml:space="preserve">2: আমাদের অবশ্যই নিশ্চিত করতে হবে যে আমরা ঈশ্বরের কাছে যে বলিদান করি তা বিশুদ্ধ উদ্দেশ্য নিয়ে করা হয় এবং আমাদের অবশ্যই তাঁর ইচ্ছাকে গ্রহণ করতে ইচ্ছুক হতে হবে।</w:t>
      </w:r>
    </w:p>
    <w:p/>
    <w:p>
      <w:r xmlns:w="http://schemas.openxmlformats.org/wordprocessingml/2006/main">
        <w:t xml:space="preserve">1: রোমানস 12:1-2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জেমস 4:7-8 তাহলে, ঈশ্বরের কাছে নিজেকে সমর্পণ করুন। শয়তান জরিমানা, এবং তিনি আপনার কাছ থেকে পালিয়ে যাবে। ঈশ্বরের নিকটবর্তী হন এবং তিনি আপনার নিকটবর্তী হবেন। হে পাপীগণ, আপনার হাত ধোও এবং আপনার হৃদয়কে শুদ্ধ কর, হে দ্বিমুখী।</w:t>
      </w:r>
    </w:p>
    <w:p/>
    <w:p>
      <w:r xmlns:w="http://schemas.openxmlformats.org/wordprocessingml/2006/main">
        <w:t xml:space="preserve">Leviticus 27:30 এবং জমির সমস্ত দশমাংশ, তা জমির বীজ বা বৃক্ষের ফল প্রভুর; তা প্রভুর জন্য পবিত্র৷</w:t>
      </w:r>
    </w:p>
    <w:p/>
    <w:p>
      <w:r xmlns:w="http://schemas.openxmlformats.org/wordprocessingml/2006/main">
        <w:t xml:space="preserve">বীজ এবং ফল সহ জমির দশমাংশ প্রভুর এবং তাঁর কাছে পবিত্র৷</w:t>
      </w:r>
    </w:p>
    <w:p/>
    <w:p>
      <w:r xmlns:w="http://schemas.openxmlformats.org/wordprocessingml/2006/main">
        <w:t xml:space="preserve">1. "দানের পবিত্রতা: লেভিটিকাস 27:30 এর দশমাংশের অধ্যয়ন"</w:t>
      </w:r>
    </w:p>
    <w:p/>
    <w:p>
      <w:r xmlns:w="http://schemas.openxmlformats.org/wordprocessingml/2006/main">
        <w:t xml:space="preserve">2. "দানের আশীর্বাদ: আমরা যখন ঈশ্বরকে দান করি তখন আমরা যা পাই"</w:t>
      </w:r>
    </w:p>
    <w:p/>
    <w:p>
      <w:r xmlns:w="http://schemas.openxmlformats.org/wordprocessingml/2006/main">
        <w:t xml:space="preserve">1. 2 করিন্থিয়ানস 9:6-7 - "এটি মনে রাখবেন: যে অল্প বপন করে সেও অল্প কাটবে, এবং যে উদারভাবে বপন করবে সেও উদারভাবে কাটবে। আপনার প্রত্যেকেরই উচিত যা দেওয়ার জন্য আপনি আপনার হৃদয়ে সিদ্ধান্ত নিয়েছেন, অনিচ্ছায় বা কম নয়। বাধ্যতা, কারণ ঈশ্বর একজন প্রফুল্ল দাতাকে ভালবাসেন।</w:t>
      </w:r>
    </w:p>
    <w:p/>
    <w:p>
      <w:r xmlns:w="http://schemas.openxmlformats.org/wordprocessingml/2006/main">
        <w:t xml:space="preserve">2. হিতোপদেশ 11:24-25 - "একজন ব্যক্তি অবাধে দান করে, তবুও আরও বেশি লাভ করে; অন্যজন অযথা বাধা দেয়, কিন্তু দারিদ্র্যের কাছে আসে। একজন উদার ব্যক্তি উন্নতি করবে; যে অন্যকে সতেজ করবে সে সতেজ হবে।</w:t>
      </w:r>
    </w:p>
    <w:p/>
    <w:p>
      <w:r xmlns:w="http://schemas.openxmlformats.org/wordprocessingml/2006/main">
        <w:t xml:space="preserve">Leviticus 27:31 এবং যদি একজন ব্যক্তি তার দশমাংশের কিছু ছাড়িয়ে নিতে চায় তবে সে তার পঞ্চমাংশের সাথে যোগ করবে।</w:t>
      </w:r>
    </w:p>
    <w:p/>
    <w:p>
      <w:r xmlns:w="http://schemas.openxmlformats.org/wordprocessingml/2006/main">
        <w:t xml:space="preserve">প্রভু আদেশ দেন যে কেউ যদি তাদের দশমাংশের কোনো একটি খালাস করতে চান, তাহলে দশমাংশের একটি অতিরিক্ত পঞ্চমাংশ দিতে হবে।</w:t>
      </w:r>
    </w:p>
    <w:p/>
    <w:p>
      <w:r xmlns:w="http://schemas.openxmlformats.org/wordprocessingml/2006/main">
        <w:t xml:space="preserve">1. প্রভু উদারতাকে পুরস্কৃত করেন - লেভিটিকাস 27:31</w:t>
      </w:r>
    </w:p>
    <w:p/>
    <w:p>
      <w:r xmlns:w="http://schemas.openxmlformats.org/wordprocessingml/2006/main">
        <w:t xml:space="preserve">2. যা প্রয়োজন তার চেয়ে বেশি অফার করা - লেভিটিকাস 27:31</w:t>
      </w:r>
    </w:p>
    <w:p/>
    <w:p>
      <w:r xmlns:w="http://schemas.openxmlformats.org/wordprocessingml/2006/main">
        <w:t xml:space="preserve">1. Deuteronomy 14:22-23 - আপনি আপনার বীজের সমস্ত ফলনের দশমাংশ দেবেন যা বছরে ক্ষেত থেকে আসে। এবং তোমার ঈশ্বর সদাপ্রভুর সম্মুখে, তিনি যে স্থান বেছে নেবেন, সেখানে তাঁর নাম বাস করার জন্য, তুমি তোমার শস্য, তোমার আংগুর-রস, তেলের দশমাংশ এবং তোমার গোয়াল ও মেষপালের প্রথমজাত শিশুকে খাবে। তুমি তোমার ঈশ্বর সদাপ্রভুকে ভয় করতে শিখতে পার।</w:t>
      </w:r>
    </w:p>
    <w:p/>
    <w:p>
      <w:r xmlns:w="http://schemas.openxmlformats.org/wordprocessingml/2006/main">
        <w:t xml:space="preserve">2. হিতোপদেশ 3:9-10 - আপনার সম্পদ এবং আপনার সমস্ত উত্পাদনের প্রথম ফল দিয়ে প্রভুকে সম্মান করুন; তাহলে তোমার শস্যাগারগুলি প্রচুর পরিমাণে পূর্ণ হবে এবং তোমার বাটগুলি দ্রাক্ষারস দিয়ে ফেটে যাবে৷</w:t>
      </w:r>
    </w:p>
    <w:p/>
    <w:p>
      <w:r xmlns:w="http://schemas.openxmlformats.org/wordprocessingml/2006/main">
        <w:t xml:space="preserve">Leviticus 27:32 এবং পাল বা ভেড়ার দশমাংশ, এমন কি লাঠির নীচে যা কিছু যায় তার দশমাংশ সদাপ্রভুর উদ্দেশ্যে পবিত্র হবে।</w:t>
      </w:r>
    </w:p>
    <w:p/>
    <w:p>
      <w:r xmlns:w="http://schemas.openxmlformats.org/wordprocessingml/2006/main">
        <w:t xml:space="preserve">প্রভু তাকে দেওয়া সমস্ত পশুসম্পদ এক দশমাংশ প্রয়োজন.</w:t>
      </w:r>
    </w:p>
    <w:p/>
    <w:p>
      <w:r xmlns:w="http://schemas.openxmlformats.org/wordprocessingml/2006/main">
        <w:t xml:space="preserve">1. ঈশ্বরের উদারতা: আমরা কীভাবে দেবার মাধ্যমে ঈশ্বরের আশীর্বাদ গ্রহণ করি</w:t>
      </w:r>
    </w:p>
    <w:p/>
    <w:p>
      <w:r xmlns:w="http://schemas.openxmlformats.org/wordprocessingml/2006/main">
        <w:t xml:space="preserve">2. বিশ্বস্ত স্টুয়ার্ডশিপ: দশমাংশের গুরুত্ব বোঝা</w:t>
      </w:r>
    </w:p>
    <w:p/>
    <w:p>
      <w:r xmlns:w="http://schemas.openxmlformats.org/wordprocessingml/2006/main">
        <w:t xml:space="preserve">1. 2 করিন্থিয়ানস 9:7-8 প্রত্যেক মানুষ তার হৃদয়ে যেমন উদ্দেশ্য করে, তাই তাকে দিতে হবে; ক্ষোভের সাথে নয়, বা প্রয়োজনের জন্য নয়: কারণ ঈশ্বর একজন আনন্দদায়ক দাতাকে ভালবাসেন। এবং ঈশ্বর আপনার প্রতি সমস্ত অনুগ্রহ করতে সক্ষম; য়েন তোমরা সর্বদা সব কিছুতে যথেষ্ট পরিমাণে রয়েছ এবং প্রত্যেকটি ভাল কাজের জন্য প্রচুর পরিমাণে পাও৷</w:t>
      </w:r>
    </w:p>
    <w:p/>
    <w:p>
      <w:r xmlns:w="http://schemas.openxmlformats.org/wordprocessingml/2006/main">
        <w:t xml:space="preserve">2. Malachi 3:10 তোমরা সমস্ত দশমাংশ ভাণ্ডারে নিয়ে এসো, যাতে আমার বাড়িতে মাংস থাকতে পারে, এবং এখনই আমাকে প্রমাণ কর, সর্বশক্তিমান সদাপ্রভু বলেন, যদি আমি তোমার জন্য স্বর্গের জানালা খুলে না দিই এবং তোমাকে ঢেলে দিই। একটি আশীর্বাদ আউট, এটি গ্রহণ করার জন্য যথেষ্ট জায়গা থাকবে না।</w:t>
      </w:r>
    </w:p>
    <w:p/>
    <w:p>
      <w:r xmlns:w="http://schemas.openxmlformats.org/wordprocessingml/2006/main">
        <w:t xml:space="preserve">Leviticus 27:33 সে তা ভাল না মন্দ অনুসন্ধান করবে না, পরিবর্তনও করবে না; এবং যদি সে একেবারেই পরিবর্তন করে তবে তা এবং তার পরিবর্তন উভয়ই পবিত্র হবে; এটা খালাস করা হবে না.</w:t>
      </w:r>
    </w:p>
    <w:p/>
    <w:p>
      <w:r xmlns:w="http://schemas.openxmlformats.org/wordprocessingml/2006/main">
        <w:t xml:space="preserve">প্রভুর প্রয়োজন যে একজন ব্যক্তির একটি ব্রত একবার করা হয়ে গেলে তা পরিবর্তন করা উচিত নয় এবং এটিকে পবিত্র হিসাবে রাখতে হবে।</w:t>
      </w:r>
    </w:p>
    <w:p/>
    <w:p>
      <w:r xmlns:w="http://schemas.openxmlformats.org/wordprocessingml/2006/main">
        <w:t xml:space="preserve">1. নিজের প্রতিশ্রুতি পালনের গুরুত্ব</w:t>
      </w:r>
    </w:p>
    <w:p/>
    <w:p>
      <w:r xmlns:w="http://schemas.openxmlformats.org/wordprocessingml/2006/main">
        <w:t xml:space="preserve">2. একটি ব্রত পূর্ণ করার পবিত্রতা</w:t>
      </w:r>
    </w:p>
    <w:p/>
    <w:p>
      <w:r xmlns:w="http://schemas.openxmlformats.org/wordprocessingml/2006/main">
        <w:t xml:space="preserve">1. উপদেশক 5:5 - "মানত করা এবং তা পূরণ না করার চেয়ে মানত না করা ভাল।"</w:t>
      </w:r>
    </w:p>
    <w:p/>
    <w:p>
      <w:r xmlns:w="http://schemas.openxmlformats.org/wordprocessingml/2006/main">
        <w:t xml:space="preserve">2. গীতসংহিতা 15:4 - যে নিজের ক্ষতির জন্য শপথ করে এবং পরিবর্তন করে না।</w:t>
      </w:r>
    </w:p>
    <w:p/>
    <w:p>
      <w:r xmlns:w="http://schemas.openxmlformats.org/wordprocessingml/2006/main">
        <w:t xml:space="preserve">Leviticus 27:34 সীনয় পর্বতে ইস্রায়েল-সন্তানদের জন্য সদাপ্রভু মোশিকে যে আদেশ দিয়েছিলেন তা হল।</w:t>
      </w:r>
    </w:p>
    <w:p/>
    <w:p>
      <w:r xmlns:w="http://schemas.openxmlformats.org/wordprocessingml/2006/main">
        <w:t xml:space="preserve">সীনয় পর্বতে সদাপ্রভু ইস্রায়েলের লোকদের জন্য মোশিকে নির্দেশ দিয়েছিলেন।</w:t>
      </w:r>
    </w:p>
    <w:p/>
    <w:p>
      <w:r xmlns:w="http://schemas.openxmlformats.org/wordprocessingml/2006/main">
        <w:t xml:space="preserve">1. ঈশ্বরের আদেশ পালন করতে শেখা</w:t>
      </w:r>
    </w:p>
    <w:p/>
    <w:p>
      <w:r xmlns:w="http://schemas.openxmlformats.org/wordprocessingml/2006/main">
        <w:t xml:space="preserve">2. বিশ্বাসে ঈশ্বরের নির্দেশ অনুসরণ করা</w:t>
      </w:r>
    </w:p>
    <w:p/>
    <w:p>
      <w:r xmlns:w="http://schemas.openxmlformats.org/wordprocessingml/2006/main">
        <w:t xml:space="preserve">1. জোশুয়া 1:7-8 -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গীতসংহিতা 119:105 - আপনার শব্দ আমার পায়ের জন্য একটি প্রদীপ, আমার পথে একটি আলো.</w:t>
      </w:r>
    </w:p>
    <w:p/>
    <w:p>
      <w:r xmlns:w="http://schemas.openxmlformats.org/wordprocessingml/2006/main">
        <w:t xml:space="preserve">সংখ্যা 1কে তিনটি অনুচ্ছেদে সংক্ষিপ্ত করা যেতে পারে, নির্দেশিত আয়াত সহ:</w:t>
      </w:r>
    </w:p>
    <w:p/>
    <w:p>
      <w:r xmlns:w="http://schemas.openxmlformats.org/wordprocessingml/2006/main">
        <w:t xml:space="preserve">অনুচ্ছেদ 1: সংখ্যা 1:1-16 শুরু হয় ঈশ্বর মোশিকে ইস্রায়েলীয় সম্প্রদায়ের আদমশুমারি নেওয়ার আদেশ দিয়ে। অধ্যায়ে জোর দেওয়া হয়েছে যে এই আদমশুমারিটি বিশ বছর বা তার বেশি বয়সী এবং সামরিক চাকরির জন্য যোগ্য সমস্ত পুরুষদের গণনা করে পরিচালনা করতে হবে। প্রতিটি উপজাতির প্রতিনিধিত্ব করেন একজন নেতা যিনি গণনা প্রক্রিয়ায় সহায়তা করেন। অধ্যায়টি প্রতিটি উপজাতির পুরুষদের সংখ্যার একটি বিশদ বিবরণ প্রদান করে, সম্প্রদায়ের মধ্যে তাদের নির্দিষ্ট ভূমিকা এবং দায়িত্বগুলি তুলে ধরে।</w:t>
      </w:r>
    </w:p>
    <w:p/>
    <w:p>
      <w:r xmlns:w="http://schemas.openxmlformats.org/wordprocessingml/2006/main">
        <w:t xml:space="preserve">অনুচ্ছেদ 2: সংখ্যা 1:17-46 এ ধারাবাহিকভাবে, আদমশুমারির ফলাফল উপস্থাপন করা হয়েছে। অধ্যায় প্রতিটি উপজাতি থেকে গণনা করা পুরুষদের মোট সংখ্যার রূপরেখা দেয়, তাদের সম্মিলিত শক্তি এবং সামরিক সেবার জন্য প্রস্তুতি প্রদর্শন করে। এটি হাইলাইট করে যে সমস্ত সক্ষম-শরীরী পুরুষরা প্রতিশ্রুত দেশের দিকে প্রান্তরের মধ্য দিয়ে যাত্রা করার সময় ঈশ্বরের উদ্দেশ্য রক্ষা ও সেবা করার ক্ষেত্রে তাদের ভূমিকার জন্য দায়বদ্ধ ছিল।</w:t>
      </w:r>
    </w:p>
    <w:p/>
    <w:p>
      <w:r xmlns:w="http://schemas.openxmlformats.org/wordprocessingml/2006/main">
        <w:t xml:space="preserve">অনুচ্ছেদ 3: সংখ্যা 1 জোর দিয়ে শেষ করে যে মোশি আদমশুমারির বিষয়ে ঈশ্বরের আদেশ পালন করেছিলেন, প্রতিটি মানুষকে তার গোত্র এবং বংশ অনুসারে সঠিকভাবে রেকর্ড করেছিলেন। এটি স্পষ্ট করে যে এই গণনাটি ঈশ্বরের নির্দেশ অনুসারে সম্পন্ন হয়েছিল, ঈশ্বরের দ্বারা নিযুক্ত একজন নেতা হিসাবে তার ভূমিকা পালনে মূসার আনুগত্য এবং বিশদ প্রতি মনোযোগ তুলে ধরে। এই অধ্যায়টি ইস্রায়েলীয় সম্প্রদায়কে সংগঠিত ও কাঠামোগত করার জন্য একটি গুরুত্বপূর্ণ ভিত্তি স্থাপন করে যখন তারা কানানের দিকে তাদের যাত্রার জন্য প্রস্তুতি নেয়।</w:t>
      </w:r>
    </w:p>
    <w:p/>
    <w:p>
      <w:r xmlns:w="http://schemas.openxmlformats.org/wordprocessingml/2006/main">
        <w:t xml:space="preserve">সংক্ষেপে:</w:t>
      </w:r>
    </w:p>
    <w:p>
      <w:r xmlns:w="http://schemas.openxmlformats.org/wordprocessingml/2006/main">
        <w:t xml:space="preserve">সংখ্যা 1 উপস্থাপন:</w:t>
      </w:r>
    </w:p>
    <w:p>
      <w:r xmlns:w="http://schemas.openxmlformats.org/wordprocessingml/2006/main">
        <w:t xml:space="preserve">যোগ্য পুরুষদের আদমশুমারি পরিচালনা করার জন্য ঈশ্বরের আদেশ;</w:t>
      </w:r>
    </w:p>
    <w:p>
      <w:r xmlns:w="http://schemas.openxmlformats.org/wordprocessingml/2006/main">
        <w:t xml:space="preserve">সামরিক চাকরির জন্য বিশ বা তার বেশি বয়সী সকল পুরুষকে গণনা করা;</w:t>
      </w:r>
    </w:p>
    <w:p>
      <w:r xmlns:w="http://schemas.openxmlformats.org/wordprocessingml/2006/main">
        <w:t xml:space="preserve">গণনা প্রক্রিয়ায় সহায়তা করছেন উপজাতি নেতারা; উপজাতি প্রতি বিস্তারিত অ্যাকাউন্ট।</w:t>
      </w:r>
    </w:p>
    <w:p/>
    <w:p>
      <w:r xmlns:w="http://schemas.openxmlformats.org/wordprocessingml/2006/main">
        <w:t xml:space="preserve">আদমশুমারির ফলাফল প্রতিটি উপজাতি থেকে গণনা করা পুরুষের মোট সংখ্যা;</w:t>
      </w:r>
    </w:p>
    <w:p>
      <w:r xmlns:w="http://schemas.openxmlformats.org/wordprocessingml/2006/main">
        <w:t xml:space="preserve">সামরিক সেবার জন্য যৌথ শক্তি এবং প্রস্তুতির প্রদর্শন;</w:t>
      </w:r>
    </w:p>
    <w:p>
      <w:r xmlns:w="http://schemas.openxmlformats.org/wordprocessingml/2006/main">
        <w:t xml:space="preserve">ঈশ্বরের উদ্দেশ্য রক্ষা এবং পরিবেশন জন্য জবাবদিহিতা.</w:t>
      </w:r>
    </w:p>
    <w:p/>
    <w:p>
      <w:r xmlns:w="http://schemas.openxmlformats.org/wordprocessingml/2006/main">
        <w:t xml:space="preserve">মূসার ঈশ্বরের আদেশের পরিপূর্ণতা উপজাতি, বংশ অনুসারে সঠিক রেকর্ডিং;</w:t>
      </w:r>
    </w:p>
    <w:p>
      <w:r xmlns:w="http://schemas.openxmlformats.org/wordprocessingml/2006/main">
        <w:t xml:space="preserve">নেতৃত্বের ভূমিকায় আনুগত্য এবং বিস্তারিত মনোযোগের উপর জোর দেওয়া;</w:t>
      </w:r>
    </w:p>
    <w:p>
      <w:r xmlns:w="http://schemas.openxmlformats.org/wordprocessingml/2006/main">
        <w:t xml:space="preserve">ইস্রায়েল সম্প্রদায়ের যাত্রার জন্য সংগঠন এবং কাঠামো প্রতিষ্ঠা।</w:t>
      </w:r>
    </w:p>
    <w:p/>
    <w:p>
      <w:r xmlns:w="http://schemas.openxmlformats.org/wordprocessingml/2006/main">
        <w:t xml:space="preserve">এই অধ্যায়টি ঈশ্বরের নির্দেশিত আদমশুমারির উপর দৃষ্টি নিবদ্ধ করে এবং মূসা দ্বারা সম্পাদিত, প্রতিটি উপজাতির যোগ্য পুরুষদের একটি হিসাব প্রদান করে। সংখ্যা 1 শুরু হয় ঈশ্বর মুসাকে ইস্রায়েলীয় সম্প্রদায়ের আদমশুমারি পরিচালনা করার নির্দেশ দিয়ে। অধ্যায়ে জোর দেওয়া হয়েছে যে এই আদমশুমারিতে বিশেষভাবে বিশ বছর বা তার বেশি বয়সী এবং সামরিক চাকরির জন্য যোগ্য সমস্ত পুরুষদের গণনা করা জড়িত। সঠিক প্রতিনিধিত্ব নিশ্চিত করে গণনা প্রক্রিয়ায় সহায়তা করার জন্য উপজাতি নেতাদের নিয়োগ করা হয়।</w:t>
      </w:r>
    </w:p>
    <w:p/>
    <w:p>
      <w:r xmlns:w="http://schemas.openxmlformats.org/wordprocessingml/2006/main">
        <w:t xml:space="preserve">অধিকন্তু, সংখ্যা 1 আদমশুমারির ফলাফল উপস্থাপন করে, প্রতিটি উপজাতি থেকে গণনা করা মোট পুরুষের সংখ্যা তুলে ধরে। এই গণনা তাদের সম্মিলিত শক্তি এবং সামরিক সেবার জন্য প্রস্তুতি প্রদর্শন করে যখন তারা মরুভূমির মধ্য দিয়ে কেনানের দিকে যাত্রা করার জন্য প্রস্তুত হয়। অধ্যায়টি ঈশ্বরের উদ্দেশ্য রক্ষা এবং সেবা করার জন্য তাদের দায়বদ্ধতার উপর জোর দেয় যখন তারা সম্প্রদায়ের মধ্যে তাদের ভূমিকা পালন করে।</w:t>
      </w:r>
    </w:p>
    <w:p/>
    <w:p>
      <w:r xmlns:w="http://schemas.openxmlformats.org/wordprocessingml/2006/main">
        <w:t xml:space="preserve">অধ্যায়টি জোর দিয়ে শেষ করে যে মোসেস বিশ্বস্ততার সাথে আদমশুমারির বিষয়ে ঈশ্বরের আদেশ পালন করেছিলেন, প্রতিটি মানুষকে তার গোত্র এবং বংশ অনুসারে সঠিকভাবে রেকর্ড করেছিলেন। এটি ঈশ্বরের দ্বারা নিযুক্ত একজন নেতা হিসাবে তার ভূমিকা পালনে তার আনুগত্য এবং বিশদ প্রতি মনোযোগ তুলে ধরে। ইস্রায়েলীয় সম্প্রদায়ের সংগঠিত ও কাঠামোগত এই কাজটি একটি গুরুত্বপূর্ণ ভিত্তি স্থাপন করে যখন তারা কানানের দিকে তাদের যাত্রার জন্য প্রস্তুত হয়, তাদের পদমর্যাদার মধ্যে যথাযথ প্রতিনিধিত্ব এবং প্রস্তুতি নিশ্চিত করে।</w:t>
      </w:r>
    </w:p>
    <w:p/>
    <w:p>
      <w:r xmlns:w="http://schemas.openxmlformats.org/wordprocessingml/2006/main">
        <w:t xml:space="preserve">Numbers 1:1 মিশর দেশ থেকে বের হয়ে আসার দ্বিতীয় বছরের দ্বিতীয় মাসের প্রথম দিনে সিনাই মরুভূমিতে সমাগম তাঁবুতে সদাপ্রভু মোশির সঙ্গে কথা বললেন,</w:t>
      </w:r>
    </w:p>
    <w:p/>
    <w:p>
      <w:r xmlns:w="http://schemas.openxmlformats.org/wordprocessingml/2006/main">
        <w:t xml:space="preserve">মিশর থেকে তাদের যাত্রার দ্বিতীয় বছরের দ্বিতীয় মাসের প্রথম দিনে সীনয় মরুভূমিতে সদাপ্রভু মোশির সঙ্গে কথা বললেন।</w:t>
      </w:r>
    </w:p>
    <w:p/>
    <w:p>
      <w:r xmlns:w="http://schemas.openxmlformats.org/wordprocessingml/2006/main">
        <w:t xml:space="preserve">1. কঠিন সময়ে ঈশ্বরের বিশ্বস্ততা</w:t>
      </w:r>
    </w:p>
    <w:p/>
    <w:p>
      <w:r xmlns:w="http://schemas.openxmlformats.org/wordprocessingml/2006/main">
        <w:t xml:space="preserve">2. ঈশ্বরের আদেশের আনুগত্য</w:t>
      </w:r>
    </w:p>
    <w:p/>
    <w:p>
      <w:r xmlns:w="http://schemas.openxmlformats.org/wordprocessingml/2006/main">
        <w:t xml:space="preserve">1. Exodus 3:7-10 - এবং সদাপ্রভু বললেন, আমি নিশ্চয়ই মিশরে থাকা আমার লোকদের দুর্দশা দেখেছি, এবং তাদের কার্যকর্তাদের কারণে তাদের কান্না শুনেছি; কারণ আমি তাদের দুঃখ জানি;</w:t>
      </w:r>
    </w:p>
    <w:p/>
    <w:p>
      <w:r xmlns:w="http://schemas.openxmlformats.org/wordprocessingml/2006/main">
        <w:t xml:space="preserve">2. Joshua 1:5-7 - আপনার জীবনের সমস্ত দিন কেউ আপনার সামনে দাঁড়াতে পারবে না: যেমন আমি মোশির সাথে ছিলাম, আমিও তোমার সাথে থাকব: আমি তোমাকে ব্যর্থ করব না, তোমাকে ত্যাগ করব না।</w:t>
      </w:r>
    </w:p>
    <w:p/>
    <w:p>
      <w:r xmlns:w="http://schemas.openxmlformats.org/wordprocessingml/2006/main">
        <w:t xml:space="preserve">Numbers 1:2 তোমরা ইস্রায়েল-সন্তানদের সমস্ত মণ্ডলীর যোগফল, তাদের পরিবার অনুসারে, তাদের পিতৃকুল অনুসারে, তাদের নামের সংখ্যা, প্রত্যেক পুরুষ তাদের ভোটের ভিত্তিতে নিন;</w:t>
      </w:r>
    </w:p>
    <w:p/>
    <w:p>
      <w:r xmlns:w="http://schemas.openxmlformats.org/wordprocessingml/2006/main">
        <w:t xml:space="preserve">এই অনুচ্ছেদটি মূসাকে ইস্রায়েলের সমস্ত সন্তানদের একটি তালিকা নিতে নির্দেশ দেয়, পরিবারের দ্বারা সংগঠিত এবং পুরুষদের সংখ্যা সহ।</w:t>
      </w:r>
    </w:p>
    <w:p/>
    <w:p>
      <w:r xmlns:w="http://schemas.openxmlformats.org/wordprocessingml/2006/main">
        <w:t xml:space="preserve">1. ঈশ্বরের কাজ সুশৃঙ্খল এবং সুনির্দিষ্ট - এমনকি বিশৃঙ্খলার মধ্যেও।</w:t>
      </w:r>
    </w:p>
    <w:p/>
    <w:p>
      <w:r xmlns:w="http://schemas.openxmlformats.org/wordprocessingml/2006/main">
        <w:t xml:space="preserve">2. মানুষ গণনা এবং তাদের ব্যক্তিত্ব স্বীকৃতি গুরুত্ব.</w:t>
      </w:r>
    </w:p>
    <w:p/>
    <w:p>
      <w:r xmlns:w="http://schemas.openxmlformats.org/wordprocessingml/2006/main">
        <w:t xml:space="preserve">1. গীতসংহিতা 139:15-16 - আমার ফ্রেম আপনার কাছ থেকে লুকানো ছিল না, যখন আমি গোপনে তৈরি করা হয়েছিল, পৃথিবীর গভীরতায় জটিলভাবে বোনা হয়েছিল। তোমার চোখ আমার অকৃত্রিম পদার্থ দেখেছে; তোমার বইতে লেখা ছিল, সেগুলির প্রত্যেকটি, আমার জন্য যে দিনগুলি গঠিত হয়েছিল, যখন এখনও সেগুলির মধ্যে একটিও ছিল না৷</w:t>
      </w:r>
    </w:p>
    <w:p/>
    <w:p>
      <w:r xmlns:w="http://schemas.openxmlformats.org/wordprocessingml/2006/main">
        <w:t xml:space="preserve">2. লূক 12:6-7 - পাঁচটি চড়ুই কি দুই টাকায় বিক্রি হয় না? এবং তাদের একটি ঈশ্বরের সামনে বিস্মৃত হয় না. কেন, তোমার মাথার চুলও সব গুনে দেওয়া আছে। ভয় পাবেন না; তুমি অনেক চড়ুই পাখির চেয়েও মূল্যবান।</w:t>
      </w:r>
    </w:p>
    <w:p/>
    <w:p>
      <w:r xmlns:w="http://schemas.openxmlformats.org/wordprocessingml/2006/main">
        <w:t xml:space="preserve">Numbers 1:3 বিশ বছর বা তার বেশি বয়সী, যারা ইস্রায়েলে যুদ্ধে যেতে সক্ষম হবে, তুমি ও হারোণ তাদের সৈন্যদল দিয়ে তাদের গণনা করবে।</w:t>
      </w:r>
    </w:p>
    <w:p/>
    <w:p>
      <w:r xmlns:w="http://schemas.openxmlformats.org/wordprocessingml/2006/main">
        <w:t xml:space="preserve">এই অনুচ্ছেদটি ইস্রায়েলীয় সেনাবাহিনীতে তালিকাভুক্তির জন্য বয়সের প্রয়োজনীয়তা বর্ণনা করে।</w:t>
      </w:r>
    </w:p>
    <w:p/>
    <w:p>
      <w:r xmlns:w="http://schemas.openxmlformats.org/wordprocessingml/2006/main">
        <w:t xml:space="preserve">1. ঈশ্বর আমাদেরকে আমাদের সহকর্মীর সেবার মাধ্যমে তাঁর সেবা করার জন্য ডাকেন।</w:t>
      </w:r>
    </w:p>
    <w:p/>
    <w:p>
      <w:r xmlns:w="http://schemas.openxmlformats.org/wordprocessingml/2006/main">
        <w:t xml:space="preserve">2. ঈশ্বরের সেবা করার জন্য আমাদের অবশ্যই আমাদের নিজস্ব এজেন্ডা এবং আকাঙ্ক্ষাগুলি স্থাপন করতে ইচ্ছুক হতে হবে।</w:t>
      </w:r>
    </w:p>
    <w:p/>
    <w:p>
      <w:r xmlns:w="http://schemas.openxmlformats.org/wordprocessingml/2006/main">
        <w:t xml:space="preserve">1. কলসিয়ানস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2. জন 15:13 - এর চেয়ে বৃহত্তর ভালবাসার আর কিছুই নেই: বন্ধুদের জন্য নিজের জীবন বিলিয়ে দেওয়া।</w:t>
      </w:r>
    </w:p>
    <w:p/>
    <w:p>
      <w:r xmlns:w="http://schemas.openxmlformats.org/wordprocessingml/2006/main">
        <w:t xml:space="preserve">Numbers 1:4 এবং তোমার সাথে প্রত্যেক গোত্রের একজন লোক থাকবে; প্রত্যেকে তার পিতৃপুরুষদের বাড়ির প্রধান।</w:t>
      </w:r>
    </w:p>
    <w:p/>
    <w:p>
      <w:r xmlns:w="http://schemas.openxmlformats.org/wordprocessingml/2006/main">
        <w:t xml:space="preserve">প্রতিটি উপজাতি থেকে একজন প্রতিনিধিকে ইস্রায়েলীয়দের সংখ্যা নির্ধারণের অংশ হিসেবে বেছে নেওয়া হয়েছিল।</w:t>
      </w:r>
    </w:p>
    <w:p/>
    <w:p>
      <w:r xmlns:w="http://schemas.openxmlformats.org/wordprocessingml/2006/main">
        <w:t xml:space="preserve">1. আপনার গোত্রের প্রতিনিধিত্ব করা এবং আপনার পরিবারের একজন নেতা হওয়ার গুরুত্ব।</w:t>
      </w:r>
    </w:p>
    <w:p/>
    <w:p>
      <w:r xmlns:w="http://schemas.openxmlformats.org/wordprocessingml/2006/main">
        <w:t xml:space="preserve">2. আমাদের সকলকে আমাদের পরিবারের নেতৃত্ব ও সেবা করার জন্য ঈশ্বরের আহ্বান।</w:t>
      </w:r>
    </w:p>
    <w:p/>
    <w:p>
      <w:r xmlns:w="http://schemas.openxmlformats.org/wordprocessingml/2006/main">
        <w:t xml:space="preserve">1. ম্যাথু 20:25-28 - নম্র সেবা এবং নেতৃত্বের বিষয়ে যীশুর শিক্ষা।</w:t>
      </w:r>
    </w:p>
    <w:p/>
    <w:p>
      <w:r xmlns:w="http://schemas.openxmlformats.org/wordprocessingml/2006/main">
        <w:t xml:space="preserve">2. Ephesians 6:1-4 - প্রভুতে তাদের পিতামাতার বাধ্য হওয়ার জন্য শিশুদের প্রতি পলের নির্দেশ।</w:t>
      </w:r>
    </w:p>
    <w:p/>
    <w:p>
      <w:r xmlns:w="http://schemas.openxmlformats.org/wordprocessingml/2006/main">
        <w:t xml:space="preserve">Numbers 1:5 আর যারা তোমার সঙ্গে দাঁড়াবে তাদের নাম হল: রূবেণ-গোষ্ঠীর; শদেউরের পুত্র ইলীযূর।</w:t>
      </w:r>
    </w:p>
    <w:p/>
    <w:p>
      <w:r xmlns:w="http://schemas.openxmlformats.org/wordprocessingml/2006/main">
        <w:t xml:space="preserve">প্রভু মোশিকে ইস্রায়েলের লোকদের একটি আদমশুমারি নিতে আদেশ করেছিলেন, রূবেণ বংশের ইলিজুরকে তার সাথে দাঁড়ানোর জন্য নিযুক্ত করেছিলেন।</w:t>
      </w:r>
    </w:p>
    <w:p/>
    <w:p>
      <w:r xmlns:w="http://schemas.openxmlformats.org/wordprocessingml/2006/main">
        <w:t xml:space="preserve">1. তাঁর লোকেদের জন্য নেতা নির্বাচনের ক্ষেত্রে ঈশ্বরের সার্বভৌমত্ব</w:t>
      </w:r>
    </w:p>
    <w:p/>
    <w:p>
      <w:r xmlns:w="http://schemas.openxmlformats.org/wordprocessingml/2006/main">
        <w:t xml:space="preserve">2. ঈশ্বরের দ্বারা ডাকা ও মনোনীত হওয়ার গুরুত্ব</w:t>
      </w:r>
    </w:p>
    <w:p/>
    <w:p>
      <w:r xmlns:w="http://schemas.openxmlformats.org/wordprocessingml/2006/main">
        <w:t xml:space="preserve">1. ইফিসিয়ানস 2:10 - "কারণ আমরা তাঁর কারিগর, খ্রীষ্ট যীশুতে সৎ কাজের জন্য সৃষ্ট, যা ঈশ্বর আগে থেকেই প্রস্তুত করেছেন, যাতে আমরা তাদের মধ্যে চলতে পারি।"</w:t>
      </w:r>
    </w:p>
    <w:p/>
    <w:p>
      <w:r xmlns:w="http://schemas.openxmlformats.org/wordprocessingml/2006/main">
        <w:t xml:space="preserve">2. রোমানস 8:28-29 - "এবং আমরা জানি যে যারা ঈশ্বরকে ভালবাসে তাদের জন্য সমস্ত কিছু একসাথে ভালোর জন্য কাজ করে, যাদেরকে তাঁর উদ্দেশ্য অনুসারে ডাকা হয় তাদের জন্য। তিনি যাদেরকে আগে থেকেই দেখেছিলেন তাদের জন্যও তিনি পূর্বনির্ধারিত করেছিলেন প্রতিমূর্তি অনুসারে হবেন। তাঁর পুত্রের জন্য, যাতে তিনি অনেক ভাইয়ের মধ্যে প্রথমজাত হতে পারেন।"</w:t>
      </w:r>
    </w:p>
    <w:p/>
    <w:p>
      <w:r xmlns:w="http://schemas.openxmlformats.org/wordprocessingml/2006/main">
        <w:t xml:space="preserve">Numbers 1:6 শিমিয়োনের; শুরিশদ্দাইয়ের ছেলে শলুমিয়েল।</w:t>
      </w:r>
    </w:p>
    <w:p/>
    <w:p>
      <w:r xmlns:w="http://schemas.openxmlformats.org/wordprocessingml/2006/main">
        <w:t xml:space="preserve">এই শ্লোকটি শিমিওন গোত্রের নেতাদের একজন হিসাবে জুরিশদাইয়ের পুত্র শলুমিয়েলকে তালিকাভুক্ত করেছে।</w:t>
      </w:r>
    </w:p>
    <w:p/>
    <w:p>
      <w:r xmlns:w="http://schemas.openxmlformats.org/wordprocessingml/2006/main">
        <w:t xml:space="preserve">1. নেতৃত্বের জন্য চেষ্টা করা: শেলুমিয়েল থেকে শিক্ষা</w:t>
      </w:r>
    </w:p>
    <w:p/>
    <w:p>
      <w:r xmlns:w="http://schemas.openxmlformats.org/wordprocessingml/2006/main">
        <w:t xml:space="preserve">2. একটি ভাল নামের শক্তি: জুরিশাদাই এর উত্তরাধিকার</w:t>
      </w:r>
    </w:p>
    <w:p/>
    <w:p>
      <w:r xmlns:w="http://schemas.openxmlformats.org/wordprocessingml/2006/main">
        <w:t xml:space="preserve">1. হিতোপদেশ 22:1 একটি ভাল নাম বাছাই করা হয় মহান ধন-সম্পদের চেয়ে, এবং অনুগ্রহ রৌপ্য ও সোনার চেয়ে উত্তম।</w:t>
      </w:r>
    </w:p>
    <w:p/>
    <w:p>
      <w:r xmlns:w="http://schemas.openxmlformats.org/wordprocessingml/2006/main">
        <w:t xml:space="preserve">2. হিব্রু 12:1 অতএব, যেহেতু আমরা সাক্ষীদের এত বড় মেঘ দ্বারা বেষ্টিত, তাই আসুন আমরাও সমস্ত ওজনকে একপাশে রেখে দেই, এবং পাপ যা খুব ঘনিষ্ঠভাবে আঁকড়ে থাকে, এবং আমাদের সামনে যে দৌড় রয়েছে তা ধৈর্যের সাথে দৌড়াই।</w:t>
      </w:r>
    </w:p>
    <w:p/>
    <w:p>
      <w:r xmlns:w="http://schemas.openxmlformats.org/wordprocessingml/2006/main">
        <w:t xml:space="preserve">Numbers 1:7 যিহূদার; অম্মীনাদবের পুত্র নহশোন।</w:t>
      </w:r>
    </w:p>
    <w:p/>
    <w:p>
      <w:r xmlns:w="http://schemas.openxmlformats.org/wordprocessingml/2006/main">
        <w:t xml:space="preserve">Numbers 1:7 থেকে এই অনুচ্ছেদটি বলে যে আম্মিনাদাবের পুত্র নাহশোন, যিহূদা গোত্রের অন্তর্গত।</w:t>
      </w:r>
    </w:p>
    <w:p/>
    <w:p>
      <w:r xmlns:w="http://schemas.openxmlformats.org/wordprocessingml/2006/main">
        <w:t xml:space="preserve">1. সম্পৃক্ততার গুরুত্ব: কীভাবে ঈশ্বরের পরিকল্পনায় আমাদের অবস্থান জানা আমাদের বিশ্বাসকে শক্তিশালী করে</w:t>
      </w:r>
    </w:p>
    <w:p/>
    <w:p>
      <w:r xmlns:w="http://schemas.openxmlformats.org/wordprocessingml/2006/main">
        <w:t xml:space="preserve">2. পরিবারের আশীর্বাদ: বিশ্বস্ত পূর্বপুরুষদের উত্তরাধিকার</w:t>
      </w:r>
    </w:p>
    <w:p/>
    <w:p>
      <w:r xmlns:w="http://schemas.openxmlformats.org/wordprocessingml/2006/main">
        <w:t xml:space="preserve">1. রোমানস 12: 4-5 - কারণ যেমন আমাদের প্রত্যেকের অনেকগুলি অঙ্গ সহ একটি দেহ রয়েছে এবং এই সমস্ত অঙ্গগুলির কার্যকারিতা একই নয়, তেমনি খ্রীষ্টে আমরা, যদিও অনেকগুলি, একটি দেহ গঠন করে এবং প্রতিটি অঙ্গের অন্তর্গত অন্য সব</w:t>
      </w:r>
    </w:p>
    <w:p/>
    <w:p>
      <w:r xmlns:w="http://schemas.openxmlformats.org/wordprocessingml/2006/main">
        <w:t xml:space="preserve">2. গীতসংহিতা 133:1 - দেখুন, ভাইয়েরা যখন একতায় বাস করে তখন তা কতই না ভালো এবং আনন্দদায়ক হয়!</w:t>
      </w:r>
    </w:p>
    <w:p/>
    <w:p>
      <w:r xmlns:w="http://schemas.openxmlformats.org/wordprocessingml/2006/main">
        <w:t xml:space="preserve">Numbers 1:8 ইষাখর; সূয়ারের ছেলে নথনীল।</w:t>
      </w:r>
    </w:p>
    <w:p/>
    <w:p>
      <w:r xmlns:w="http://schemas.openxmlformats.org/wordprocessingml/2006/main">
        <w:t xml:space="preserve">অনুচ্ছেদটি ইসাচার উপজাতি এবং এর নেতা, জুয়ারের পুত্র নেথানেল সম্পর্কে আলোচনা করছে।</w:t>
      </w:r>
    </w:p>
    <w:p/>
    <w:p>
      <w:r xmlns:w="http://schemas.openxmlformats.org/wordprocessingml/2006/main">
        <w:t xml:space="preserve">1. সততার সাথে নেতৃত্ব দেওয়ার গুরুত্ব - সংখ্যা 1:8</w:t>
      </w:r>
    </w:p>
    <w:p/>
    <w:p>
      <w:r xmlns:w="http://schemas.openxmlformats.org/wordprocessingml/2006/main">
        <w:t xml:space="preserve">2. ঐক্যের শক্তি - সংখ্যা 1:8</w:t>
      </w:r>
    </w:p>
    <w:p/>
    <w:p>
      <w:r xmlns:w="http://schemas.openxmlformats.org/wordprocessingml/2006/main">
        <w:t xml:space="preserve">1. 1 করিন্থিয়ানস 12:12-27 - গির্জা একটি দেহ হিসাবে, বিভিন্ন অংশ সহ।</w:t>
      </w:r>
    </w:p>
    <w:p/>
    <w:p>
      <w:r xmlns:w="http://schemas.openxmlformats.org/wordprocessingml/2006/main">
        <w:t xml:space="preserve">2. 1 পিটার 5:3 - একজন নম্র নেতা হওয়ার গুরুত্ব।</w:t>
      </w:r>
    </w:p>
    <w:p/>
    <w:p>
      <w:r xmlns:w="http://schemas.openxmlformats.org/wordprocessingml/2006/main">
        <w:t xml:space="preserve">সবূলূনের সংখ্যা 1:9; হেলোনের পুত্র ইলিয়াব।</w:t>
      </w:r>
    </w:p>
    <w:p/>
    <w:p>
      <w:r xmlns:w="http://schemas.openxmlformats.org/wordprocessingml/2006/main">
        <w:t xml:space="preserve">এই আয়াতে বলা হয়েছে যে হেলোনের পুত্র ইলিয়াব ছিলেন জেবুলুন গোত্রের।</w:t>
      </w:r>
    </w:p>
    <w:p/>
    <w:p>
      <w:r xmlns:w="http://schemas.openxmlformats.org/wordprocessingml/2006/main">
        <w:t xml:space="preserve">1. বৃহত্তর ভালোর জন্য প্রতিটি ব্যক্তির অবদানের মূল্য চিনতে শিখুন।</w:t>
      </w:r>
    </w:p>
    <w:p/>
    <w:p>
      <w:r xmlns:w="http://schemas.openxmlformats.org/wordprocessingml/2006/main">
        <w:t xml:space="preserve">2. ঈশ্বর প্রতিটি ব্যক্তিকে তাদের অবস্থান নির্বিশেষে মূল্য দেন।</w:t>
      </w:r>
    </w:p>
    <w:p/>
    <w:p>
      <w:r xmlns:w="http://schemas.openxmlformats.org/wordprocessingml/2006/main">
        <w:t xml:space="preserve">1. গালাতীয় 3:28 - সেখানে ইহুদি বা গ্রীক কেউ নেই, দাস বা স্বাধীন কেউ নেই, কোন পুরুষ ও মহিলা নেই, কারণ খ্রীষ্ট যীশুতে তোমরা সবাই এক৷</w:t>
      </w:r>
    </w:p>
    <w:p/>
    <w:p>
      <w:r xmlns:w="http://schemas.openxmlformats.org/wordprocessingml/2006/main">
        <w:t xml:space="preserve">2.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Numbers 1:10 যোষেফের সন্তানদের মধ্যে: ইফ্রয়িমের; অম্মীহূদের পুত্র ইলীশামা: মনঃশি; পেদহসুরের পুত্র গমলীয়েল।</w:t>
      </w:r>
    </w:p>
    <w:p/>
    <w:p>
      <w:r xmlns:w="http://schemas.openxmlformats.org/wordprocessingml/2006/main">
        <w:t xml:space="preserve">আম্মিহুদ ও পেদাহসুরের পুত্র যথাক্রমে গামলিয়েল ও ইলিশামা ছিলেন যোষেফের বংশধর।</w:t>
      </w:r>
    </w:p>
    <w:p/>
    <w:p>
      <w:r xmlns:w="http://schemas.openxmlformats.org/wordprocessingml/2006/main">
        <w:t xml:space="preserve">1. প্রজন্মের শক্তি: আমাদের পূর্বপুরুষদের উত্তরাধিকারের প্রতিফলন</w:t>
      </w:r>
    </w:p>
    <w:p/>
    <w:p>
      <w:r xmlns:w="http://schemas.openxmlformats.org/wordprocessingml/2006/main">
        <w:t xml:space="preserve">2. জোসেফের আশীর্বাদ: তার বিশ্বস্ততার দীর্ঘস্থায়ী প্রভাব পরীক্ষা করা</w:t>
      </w:r>
    </w:p>
    <w:p/>
    <w:p>
      <w:r xmlns:w="http://schemas.openxmlformats.org/wordprocessingml/2006/main">
        <w:t xml:space="preserve">1. জেনেসিস 50:20 - "এবং জোসেফ তার ভাইদের কাছে বললেন, আমি মারা যাচ্ছি: এবং ঈশ্বর অবশ্যই আপনার সাথে দেখা করবেন এবং এই দেশ থেকে আপনাকে সেই দেশে নিয়ে আসবেন যেখানে তিনি আব্রাহাম, ইসহাক এবং জ্যাকবের কাছে শপথ করেছিলেন।"</w:t>
      </w:r>
    </w:p>
    <w:p/>
    <w:p>
      <w:r xmlns:w="http://schemas.openxmlformats.org/wordprocessingml/2006/main">
        <w:t xml:space="preserve">2. Deuteronomy 33:13-17 - "এবং যোষেফের বিষয়ে তিনি বলেছিলেন, প্রভুর আশীর্বাদ হোক তার দেশ, স্বর্গের মূল্যবান জিনিসের জন্য, শিশির এবং নীচের পালঙ্কের জন্য, এবং উৎপন্ন মূল্যবান ফলগুলির জন্য সূর্যের দ্বারা, এবং চাঁদের দ্বারা দেওয়া মূল্যবান জিনিসগুলির জন্য, এবং প্রাচীন পর্বতগুলির প্রধান জিনিসগুলির জন্য, এবং স্থায়ী পাহাড়গুলির মূল্যবান জিনিসগুলির জন্য, এবং পৃথিবীর মূল্যবান জিনিসগুলির জন্য এবং তার পূর্ণতার জন্য এবং ঝোপের মধ্যে যে বাস করত তার মঙ্গল হোক: আশীর্বাদ জোসেফের মাথায় আসুক এবং তার মাথার উপরে যে তার ভাইদের থেকে বিচ্ছিন্ন ছিল।"</w:t>
      </w:r>
    </w:p>
    <w:p/>
    <w:p>
      <w:r xmlns:w="http://schemas.openxmlformats.org/wordprocessingml/2006/main">
        <w:t xml:space="preserve">বিন্যামীনের সংখ্যা 1:11; গিদিয়োনির পুত্র অবীদান।</w:t>
      </w:r>
    </w:p>
    <w:p/>
    <w:p>
      <w:r xmlns:w="http://schemas.openxmlformats.org/wordprocessingml/2006/main">
        <w:t xml:space="preserve">সংখ্যার এই শ্লোকটি বেঞ্জামিন গোত্রের গিডোনির পুত্র আবিদানকে বর্ণনা করে।</w:t>
      </w:r>
    </w:p>
    <w:p/>
    <w:p>
      <w:r xmlns:w="http://schemas.openxmlformats.org/wordprocessingml/2006/main">
        <w:t xml:space="preserve">1. "ঈশ্বরের মনোনীত লোকেদের বিশ্বস্ততা"</w:t>
      </w:r>
    </w:p>
    <w:p/>
    <w:p>
      <w:r xmlns:w="http://schemas.openxmlformats.org/wordprocessingml/2006/main">
        <w:t xml:space="preserve">2. "একের ক্ষমতা: আবিদান এবং তার গোত্রের প্রতি তার কর্তব্য"</w:t>
      </w:r>
    </w:p>
    <w:p/>
    <w:p>
      <w:r xmlns:w="http://schemas.openxmlformats.org/wordprocessingml/2006/main">
        <w:t xml:space="preserve">1. রোমানস 11:1-5</w:t>
      </w:r>
    </w:p>
    <w:p/>
    <w:p>
      <w:r xmlns:w="http://schemas.openxmlformats.org/wordprocessingml/2006/main">
        <w:t xml:space="preserve">2. দ্বিতীয় বিবরণ 18:15-19</w:t>
      </w:r>
    </w:p>
    <w:p/>
    <w:p>
      <w:r xmlns:w="http://schemas.openxmlformats.org/wordprocessingml/2006/main">
        <w:t xml:space="preserve">ড্যানের সংখ্যা 1:12; আম্মিশদ্দয়ের ছেলে অহীয়েজার।</w:t>
      </w:r>
    </w:p>
    <w:p/>
    <w:p>
      <w:r xmlns:w="http://schemas.openxmlformats.org/wordprocessingml/2006/main">
        <w:t xml:space="preserve">অম্মীশদ্দয়ের পুত্র অহীয়েজার ছিলেন দান-গোষ্ঠীর সদস্য।</w:t>
      </w:r>
    </w:p>
    <w:p/>
    <w:p>
      <w:r xmlns:w="http://schemas.openxmlformats.org/wordprocessingml/2006/main">
        <w:t xml:space="preserve">1. আমাদের পূর্বপুরুষদের বিশ্বস্ততা দ্বারা উত্সাহিত হন - সংখ্যা 1:12 এ</w:t>
      </w:r>
    </w:p>
    <w:p/>
    <w:p>
      <w:r xmlns:w="http://schemas.openxmlformats.org/wordprocessingml/2006/main">
        <w:t xml:space="preserve">2. প্রতিটি উপজাতির স্বতন্ত্রতা - A অন সংখ্যা 1:12</w:t>
      </w:r>
    </w:p>
    <w:p/>
    <w:p>
      <w:r xmlns:w="http://schemas.openxmlformats.org/wordprocessingml/2006/main">
        <w:t xml:space="preserve">1. Deuteronomy 33:22 - "প্রভুর অংশ হল তাঁর লোক; জ্যাকব তাঁর উত্তরাধিকারের অংশ।"</w:t>
      </w:r>
    </w:p>
    <w:p/>
    <w:p>
      <w:r xmlns:w="http://schemas.openxmlformats.org/wordprocessingml/2006/main">
        <w:t xml:space="preserve">2. গীতসংহিতা 78:5-6 - "তিনি জ্যাকবের মধ্যে একটি সাক্ষ্য প্রতিষ্ঠা করেছিলেন এবং ইস্রায়েলে একটি আইন প্রণয়ন করেছিলেন, যা তিনি আমাদের পিতাদেরকে তাদের সন্তানদের শেখানোর আদেশ দিয়েছিলেন, যাতে পরবর্তী প্রজন্ম তাদের জানতে পারে, শিশুরা এখনও অজাত, এবং জেগে ওঠে এবং তাদের সন্তানদের বলুন।"</w:t>
      </w:r>
    </w:p>
    <w:p/>
    <w:p>
      <w:r xmlns:w="http://schemas.openxmlformats.org/wordprocessingml/2006/main">
        <w:t xml:space="preserve">Numbers 1:13 আশের; ওক্রানের ছেলে পাগিয়েল।</w:t>
      </w:r>
    </w:p>
    <w:p/>
    <w:p>
      <w:r xmlns:w="http://schemas.openxmlformats.org/wordprocessingml/2006/main">
        <w:t xml:space="preserve">ওক্রানের পুত্র পাগিয়েল আশের গোত্রের সদস্য হিসাবে সংখ্যার বইতে তালিকাভুক্ত হয়েছে।</w:t>
      </w:r>
    </w:p>
    <w:p/>
    <w:p>
      <w:r xmlns:w="http://schemas.openxmlformats.org/wordprocessingml/2006/main">
        <w:t xml:space="preserve">1. উপজাতির সদস্য হিসাবে স্বীকৃত হওয়ার গুরুত্ব: ওক্রানের পুত্র প্যাগিয়েল থেকে পাঠ</w:t>
      </w:r>
    </w:p>
    <w:p/>
    <w:p>
      <w:r xmlns:w="http://schemas.openxmlformats.org/wordprocessingml/2006/main">
        <w:t xml:space="preserve">2. দ্য প্রিভিলেজ অফ লংগিং: আশের গোত্রে সদস্যতার তাৎপর্য পরীক্ষা করা</w:t>
      </w:r>
    </w:p>
    <w:p/>
    <w:p>
      <w:r xmlns:w="http://schemas.openxmlformats.org/wordprocessingml/2006/main">
        <w:t xml:space="preserve">1. গীতসংহিতা 133:1-3 - "দেখুন, ভাইরা যখন একতায় বাস করে তখন তা কত ভাল এবং মনোরম হয়! এটি মাথার উপর মূল্যবান তেলের মত, দাড়িতে, হারুনের দাড়ির উপর, নীচে ছুটে চলেছে। তার পোশাকের কলার! এটা হারমোনের শিশিরের মতো, যা সিয়োনের পাহাড়ে পড়ে! কারণ সেখানে প্রভু আশীর্বাদের আদেশ দিয়েছেন, চিরকালের জীবন।"</w:t>
      </w:r>
    </w:p>
    <w:p/>
    <w:p>
      <w:r xmlns:w="http://schemas.openxmlformats.org/wordprocessingml/2006/main">
        <w:t xml:space="preserve">2. ইফিসিয়ানস 4:1-3 - "অতএব, আমি, প্রভুর জন্য বন্দী, আপনাকে আহ্বান জানাচ্ছি যে আহ্বানের জন্য আপনাকে ডাকা হয়েছে, সমস্ত নম্রতা এবং নম্রতার সাথে, ধৈর্য সহকারে, একে অপরের সাথে সহনশীলতার সাথে চলার জন্য। প্রেমে, শান্তির বন্ধনে আত্মার ঐক্য বজায় রাখতে আগ্রহী।"</w:t>
      </w:r>
    </w:p>
    <w:p/>
    <w:p>
      <w:r xmlns:w="http://schemas.openxmlformats.org/wordprocessingml/2006/main">
        <w:t xml:space="preserve">Numbers 1:14 গাদ; দেউয়েলের ছেলে ইলিয়াসফ।</w:t>
      </w:r>
    </w:p>
    <w:p/>
    <w:p>
      <w:r xmlns:w="http://schemas.openxmlformats.org/wordprocessingml/2006/main">
        <w:t xml:space="preserve">এই অনুচ্ছেদে দেউয়েলের ছেলে ইলিয়াসফের কথা উল্লেখ করা হয়েছে, যিনি গাদ বংশের ছিলেন।</w:t>
      </w:r>
    </w:p>
    <w:p/>
    <w:p>
      <w:r xmlns:w="http://schemas.openxmlformats.org/wordprocessingml/2006/main">
        <w:t xml:space="preserve">1. তাঁর লোকেদের প্রতি তাঁর প্রতিশ্রুতি পূরণে ঈশ্বরের বিশ্বস্ততা</w:t>
      </w:r>
    </w:p>
    <w:p/>
    <w:p>
      <w:r xmlns:w="http://schemas.openxmlformats.org/wordprocessingml/2006/main">
        <w:t xml:space="preserve">2. ঈশ্বরের পরিকল্পনায় উত্তরাধিকারের তাৎপর্য</w:t>
      </w:r>
    </w:p>
    <w:p/>
    <w:p>
      <w:r xmlns:w="http://schemas.openxmlformats.org/wordprocessingml/2006/main">
        <w:t xml:space="preserve">1. রোমানস 8:17 - এবং যদি সন্তান হয়, তবে ঈশ্বরের উত্তরাধিকারী এবং খ্রীষ্টের সহ-উত্তরাধিকারী, যদি আমরা তাঁর সাথে কষ্ট পাই যাতে আমরাও তাঁর সাথে মহিমান্বিত হতে পারি।</w:t>
      </w:r>
    </w:p>
    <w:p/>
    <w:p>
      <w:r xmlns:w="http://schemas.openxmlformats.org/wordprocessingml/2006/main">
        <w:t xml:space="preserve">2. গীতসংহিতা 16:5 - প্রভু আমার নির্বাচিত অংশ এবং আমার পানপাত্র; আপনি আমার অনেক রাখা.</w:t>
      </w:r>
    </w:p>
    <w:p/>
    <w:p>
      <w:r xmlns:w="http://schemas.openxmlformats.org/wordprocessingml/2006/main">
        <w:t xml:space="preserve">Numbers 1:15 নপ্তালি; এনানের পুত্র অহিরা।</w:t>
      </w:r>
    </w:p>
    <w:p/>
    <w:p>
      <w:r xmlns:w="http://schemas.openxmlformats.org/wordprocessingml/2006/main">
        <w:t xml:space="preserve">এনানের পুত্র অহিরা ছিলেন নপ্তালি গোত্রের সদস্য।</w:t>
      </w:r>
    </w:p>
    <w:p/>
    <w:p>
      <w:r xmlns:w="http://schemas.openxmlformats.org/wordprocessingml/2006/main">
        <w:t xml:space="preserve">1. ইস্রায়েলের উপজাতি: অহিরা, এনানের পুত্র এবং নাফতালি উপজাতি</w:t>
      </w:r>
    </w:p>
    <w:p/>
    <w:p>
      <w:r xmlns:w="http://schemas.openxmlformats.org/wordprocessingml/2006/main">
        <w:t xml:space="preserve">2. বংশের গুরুত্ব: এনানের পুত্র অহিরা এবং নাফতালি উপজাতিতে তার স্থান</w:t>
      </w:r>
    </w:p>
    <w:p/>
    <w:p>
      <w:r xmlns:w="http://schemas.openxmlformats.org/wordprocessingml/2006/main">
        <w:t xml:space="preserve">1. জেনেসিস 49:21 - "নফতালি একটি ডো যা ছেড়ে দেওয়া হয়; তিনি সুন্দর শব্দ দেন।"</w:t>
      </w:r>
    </w:p>
    <w:p/>
    <w:p>
      <w:r xmlns:w="http://schemas.openxmlformats.org/wordprocessingml/2006/main">
        <w:t xml:space="preserve">2. Deuteronomy 33:23 - এবং Naphtali সম্পর্কে তিনি বলেছিলেন: O Naphtali, অনুগ্রহে সন্তুষ্ট, এবং প্রভুর আশীর্বাদে পূর্ণ, পশ্চিম ও দক্ষিণের অধিকারী হও।</w:t>
      </w:r>
    </w:p>
    <w:p/>
    <w:p>
      <w:r xmlns:w="http://schemas.openxmlformats.org/wordprocessingml/2006/main">
        <w:t xml:space="preserve">Numbers 1:16 এরা ছিল মণ্ডলীর বিখ্যাত, তাদের পূর্বপুরুষদের বংশের রাজপুত্র, ইস্রায়েলের হাজার হাজার নেতা।</w:t>
      </w:r>
    </w:p>
    <w:p/>
    <w:p>
      <w:r xmlns:w="http://schemas.openxmlformats.org/wordprocessingml/2006/main">
        <w:t xml:space="preserve">এই অনুচ্ছেদটি ইস্রায়েলের মণ্ডলীর বিখ্যাত ব্যক্তিদের বর্ণনা করে, যারা তাদের উপজাতির রাজপুত্র এবং হাজার হাজার নেতা ছিলেন।</w:t>
      </w:r>
    </w:p>
    <w:p/>
    <w:p>
      <w:r xmlns:w="http://schemas.openxmlformats.org/wordprocessingml/2006/main">
        <w:t xml:space="preserve">1. ঈশ্বর আমাদেরকে আমাদের সম্প্রদায়ের নেতা হতে আহ্বান করেন।</w:t>
      </w:r>
    </w:p>
    <w:p/>
    <w:p>
      <w:r xmlns:w="http://schemas.openxmlformats.org/wordprocessingml/2006/main">
        <w:t xml:space="preserve">2. আমাদের এমন নেতা হওয়ার চেষ্টা করা উচিত যারা আমাদের জীবনে ঈশ্বরের ইচ্ছার প্রতিনিধিত্ব করে।</w:t>
      </w:r>
    </w:p>
    <w:p/>
    <w:p>
      <w:r xmlns:w="http://schemas.openxmlformats.org/wordprocessingml/2006/main">
        <w:t xml:space="preserve">1. যিহোশূয় 1:6-9</w:t>
      </w:r>
    </w:p>
    <w:p/>
    <w:p>
      <w:r xmlns:w="http://schemas.openxmlformats.org/wordprocessingml/2006/main">
        <w:t xml:space="preserve">2. মথি 5:14-16</w:t>
      </w:r>
    </w:p>
    <w:p/>
    <w:p>
      <w:r xmlns:w="http://schemas.openxmlformats.org/wordprocessingml/2006/main">
        <w:t xml:space="preserve">Numbers 1:17 এবং মূসা ও হারুন এই লোকদের নিয়ে গেলেন যা তাদের নামের দ্বারা প্রকাশ করা হয়েছে:</w:t>
      </w:r>
    </w:p>
    <w:p/>
    <w:p>
      <w:r xmlns:w="http://schemas.openxmlformats.org/wordprocessingml/2006/main">
        <w:t xml:space="preserve">ইস্রায়েলীয়দের গণনা করা হয়েছিল এবং তাদের নাম অনুসারে মূসা এবং হারুন দ্বারা সংগঠিত হয়েছিল।</w:t>
      </w:r>
    </w:p>
    <w:p/>
    <w:p>
      <w:r xmlns:w="http://schemas.openxmlformats.org/wordprocessingml/2006/main">
        <w:t xml:space="preserve">1: আমাদের প্রত্যেকের জন্য ঈশ্বরের একটি পরিকল্পনা আছে, এবং তিনি তাঁর ইচ্ছা অনুসারে আমাদের জীবন পরিচালনা করবেন।</w:t>
      </w:r>
    </w:p>
    <w:p/>
    <w:p>
      <w:r xmlns:w="http://schemas.openxmlformats.org/wordprocessingml/2006/main">
        <w:t xml:space="preserve">2: ঈশ্বরের বাক্য আমাদের দেখায় যে আমরা যেই হই না কেন, আমাদের জন্য তাঁর একটি উদ্দেশ্য আছে এবং তিনি আমাদের তা পূরণ করতে সাহায্য করবেন।</w:t>
      </w:r>
    </w:p>
    <w:p/>
    <w:p>
      <w:r xmlns:w="http://schemas.openxmlformats.org/wordprocessingml/2006/main">
        <w:t xml:space="preserve">1: ইশাইয়া 55:8-11 - "কারণ আমার চিন্তা তোমার চিন্তা নয়, বা তোমার পথ আমার পথ নয়," প্রভু বলেছেন।</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Numbers 1:18 আর দ্বিতীয় মাসের প্রথম দিনে তারা সমস্ত মণ্ডলীকে একত্র করল, এবং তারা তাদের বংশানুসারে তাদের বংশানুসারে তাদের পিতৃকুলের নামের সংখ্যা অনুসারে বিশ বছর বা তার বেশি বয়সের নাম ঘোষণা করল। , তাদের পোল দ্বারা.</w:t>
      </w:r>
    </w:p>
    <w:p/>
    <w:p>
      <w:r xmlns:w="http://schemas.openxmlformats.org/wordprocessingml/2006/main">
        <w:t xml:space="preserve">দ্বিতীয় মাসের প্রথম দিনে, ইস্রায়েলের মণ্ডলীকে তাদের পরিবার অনুসারে গণনা করার জন্য একত্রিত করা হয়েছিল যাতে কার বয়স সেনাবাহিনীতে কাজ করার জন্য ছিল তা নির্ধারণ করার জন্য।</w:t>
      </w:r>
    </w:p>
    <w:p/>
    <w:p>
      <w:r xmlns:w="http://schemas.openxmlformats.org/wordprocessingml/2006/main">
        <w:t xml:space="preserve">1. ঈশ্বর আমাদেরকে আমাদের পরিবার ও সম্প্রদায়ে একে অপরের সেবা করার জন্য আহ্বান করেন।</w:t>
      </w:r>
    </w:p>
    <w:p/>
    <w:p>
      <w:r xmlns:w="http://schemas.openxmlformats.org/wordprocessingml/2006/main">
        <w:t xml:space="preserve">2. গণনা করা হচ্ছে ঈশ্বর এবং একে অপরের প্রতি আমাদের গুরুত্বের একটি অনুস্মারক।</w:t>
      </w:r>
    </w:p>
    <w:p/>
    <w:p>
      <w:r xmlns:w="http://schemas.openxmlformats.org/wordprocessingml/2006/main">
        <w:t xml:space="preserve">1. রোমানস 12:4-5 - কারণ একটি দেহে আমাদের অনেকগুলি সদস্য রয়েছে, এবং সমস্ত অঙ্গের একই কাজ নেই, তাই আমরা অনেক হলেও খ্রীষ্টে এক দেহ, এবং পৃথকভাবে একে অপরের সদস্য।</w:t>
      </w:r>
    </w:p>
    <w:p/>
    <w:p>
      <w:r xmlns:w="http://schemas.openxmlformats.org/wordprocessingml/2006/main">
        <w:t xml:space="preserve">2. 1 করিন্থিয়ানস 12:12-14 - কারণ যেমন দেহ এক এবং এর অনেকগুলি অঙ্গ রয়েছে, এবং শরীরের সমস্ত অঙ্গ, যদিও অনেকগুলি, একই দেহ, তাই এটি খ্রীষ্টের সাথে। কারণ এক আত্মায় আমরা সকলেই এক দেহে বাপ্তিস্ম নিয়েছিলাম ইহুদি বা গ্রীক, দাস বা স্বাধীন এবং আমাদের সকলকে এক আত্মায় পান করানো হয়েছিল৷</w:t>
      </w:r>
    </w:p>
    <w:p/>
    <w:p>
      <w:r xmlns:w="http://schemas.openxmlformats.org/wordprocessingml/2006/main">
        <w:t xml:space="preserve">Numbers 1:19 সদাপ্রভু মোশিকে যেমন আজ্ঞা দিয়েছিলেন, তেমনি তিনি সিনাই প্রান্তরে তাদের গণনা করলেন।</w:t>
      </w:r>
    </w:p>
    <w:p/>
    <w:p>
      <w:r xmlns:w="http://schemas.openxmlformats.org/wordprocessingml/2006/main">
        <w:t xml:space="preserve">সিনাই প্রান্তরে সদাপ্রভুর আদেশ অনুসারে মূসা ইস্রায়েলীয়দের গণনা করলেন।</w:t>
      </w:r>
    </w:p>
    <w:p/>
    <w:p>
      <w:r xmlns:w="http://schemas.openxmlformats.org/wordprocessingml/2006/main">
        <w:t xml:space="preserve">1. অবস্থান নেওয়া: কঠিন সময়ে প্রভুর বাধ্য হওয়া</w:t>
      </w:r>
    </w:p>
    <w:p/>
    <w:p>
      <w:r xmlns:w="http://schemas.openxmlformats.org/wordprocessingml/2006/main">
        <w:t xml:space="preserve">2. আনুগত্য শক্তি: ঈশ্বরের আদেশ অনুসরণ</w:t>
      </w:r>
    </w:p>
    <w:p/>
    <w:p>
      <w:r xmlns:w="http://schemas.openxmlformats.org/wordprocessingml/2006/main">
        <w:t xml:space="preserve">1. Deuteronomy 5:29 - "ওহ, যাতে তাদের হৃদয় আমাকে ভয় করে এবং আমার সমস্ত আদেশ সবসময় পালন করে, যাতে এটি তাদের এবং তাদের সন্তানদের চিরকালের জন্য ভাল হয়!"</w:t>
      </w:r>
    </w:p>
    <w:p/>
    <w:p>
      <w:r xmlns:w="http://schemas.openxmlformats.org/wordprocessingml/2006/main">
        <w:t xml:space="preserve">2.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করুন৷ এই বিশ্বের প্যাটার্নের সাথে সঙ্গতিপূর্ণ নয়,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Numbers 1:20 এবং ইস্রায়েলের জ্যেষ্ঠ পুত্র রূবেণের সন্তানগণ, তাদের বংশ অনুসারে, তাদের পরিবার অনুসারে, তাদের পিতৃকুলের নাম অনুসারে, তাদের ভোটের সংখ্যা অনুসারে, বিশ বছর বা তার বেশি বয়সের প্রত্যেক পুরুষ। যারা যুদ্ধে যেতে সক্ষম হয়েছিল;</w:t>
      </w:r>
    </w:p>
    <w:p/>
    <w:p>
      <w:r xmlns:w="http://schemas.openxmlformats.org/wordprocessingml/2006/main">
        <w:t xml:space="preserve">রূবেণের সন্তানদের তাদের পরিবার এবং তাদের পিতৃকুল অনুসারে সামরিক চাকরির জন্য গণনা করা হয়েছিল। বিশ বা তার বেশি বয়সী সকল পুরুষকে তালিকাভুক্ত করা হবে।</w:t>
      </w:r>
    </w:p>
    <w:p/>
    <w:p>
      <w:r xmlns:w="http://schemas.openxmlformats.org/wordprocessingml/2006/main">
        <w:t xml:space="preserve">1. ঈশ্বর আমাদেরকে দুর্বলদের রক্ষা করতে এবং যা সঠিক তার জন্য লড়াই করার জন্য ডাকেন।</w:t>
      </w:r>
    </w:p>
    <w:p/>
    <w:p>
      <w:r xmlns:w="http://schemas.openxmlformats.org/wordprocessingml/2006/main">
        <w:t xml:space="preserve">2. যুদ্ধের সময়ে, ঈশ্বর আমাদেরকে সাহসী এবং সাহসী হতে আহ্বান করেন।</w:t>
      </w:r>
    </w:p>
    <w:p/>
    <w:p>
      <w:r xmlns:w="http://schemas.openxmlformats.org/wordprocessingml/2006/main">
        <w:t xml:space="preserve">1. Deuteronomy 20:1-4 - আপনি যখন আপনার শত্রুদের বিরুদ্ধে যুদ্ধ করতে যাবেন এবং ঘোড়া, রথ এবং আপনার চেয়ে বড় সৈন্য দেখবেন, তখন তাদের ভয় করবেন না, কারণ প্রভু আপনার ঈশ্বর, যিনি আপনাকে মিশর থেকে বের করে এনেছেন। আপনার সাথে থাকবে।</w:t>
      </w:r>
    </w:p>
    <w:p/>
    <w:p>
      <w:r xmlns:w="http://schemas.openxmlformats.org/wordprocessingml/2006/main">
        <w:t xml:space="preserve">2. Ephesians 6:10-18 - অবশেষে, প্রভুতে এবং তাঁর পরাক্রমশালী শক্তিতে বলবান হও৷ ঈশ্বরের সম্পূর্ণ বর্ম পরিধান করুন, যাতে আপনি শয়তানের পরিকল্পনার বিরুদ্ধে আপনার অবস্থান নিতে পারেন।</w:t>
      </w:r>
    </w:p>
    <w:p/>
    <w:p>
      <w:r xmlns:w="http://schemas.openxmlformats.org/wordprocessingml/2006/main">
        <w:t xml:space="preserve">Numbers 1:21 তাদের মধ্যে রূবেণ-গোষ্ঠীর লোক সংখ্যা ছিল চল্লিশ হাজার পাঁচশো।</w:t>
      </w:r>
    </w:p>
    <w:p/>
    <w:p>
      <w:r xmlns:w="http://schemas.openxmlformats.org/wordprocessingml/2006/main">
        <w:t xml:space="preserve">রূবেণ-গোষ্ঠীর সংখ্যা ছিল 46,500 জন।</w:t>
      </w:r>
    </w:p>
    <w:p/>
    <w:p>
      <w:r xmlns:w="http://schemas.openxmlformats.org/wordprocessingml/2006/main">
        <w:t xml:space="preserve">1. ঈশ্বরের বিশ্বস্ততা রূবেন গোত্রের সঠিক সংখ্যায় দেখা যায়।</w:t>
      </w:r>
    </w:p>
    <w:p/>
    <w:p>
      <w:r xmlns:w="http://schemas.openxmlformats.org/wordprocessingml/2006/main">
        <w:t xml:space="preserve">2. আমরা আমাদের জন্য ঈশ্বরের পরিকল্পনার উপর আস্থা রাখতে পারি কারণ তিনি সমস্ত বিবরণ সম্পর্কে সচেতন।</w:t>
      </w:r>
    </w:p>
    <w:p/>
    <w:p>
      <w:r xmlns:w="http://schemas.openxmlformats.org/wordprocessingml/2006/main">
        <w:t xml:space="preserve">1. Joshua 4:1-7 প্রভু ইস্রায়েলীয়দের আদেশ দেন প্রভুর বিশ্বস্ততার স্মারক হিসাবে জর্ডান নদী থেকে 12টি পাথর নিতে।</w:t>
      </w:r>
    </w:p>
    <w:p/>
    <w:p>
      <w:r xmlns:w="http://schemas.openxmlformats.org/wordprocessingml/2006/main">
        <w:t xml:space="preserve">2. গীতসংহিতা 139:1-4 ঈশ্বর আমাদের জীবনের প্রতিটি বিবরণ জানেন, এবং তিনি সেগুলির সব কিছুর খোঁজ রাখেন৷</w:t>
      </w:r>
    </w:p>
    <w:p/>
    <w:p>
      <w:r xmlns:w="http://schemas.openxmlformats.org/wordprocessingml/2006/main">
        <w:t xml:space="preserve">Numbers 1:22 শিমিয়োনের সন্তানদের মধ্যে, তাদের বংশ অনুসারে, তাদের বংশ অনুসারে, তাদের পিতৃকুল অনুসারে, তাদের মধ্যে যাদের গণনা করা হয়েছিল, তাদের নাম অনুসারে, তাদের ভোটের সংখ্যা অনুসারে, বিশ বছর বয়সী প্রত্যেক পুরুষ। এবং উপরের দিকে, যারা যুদ্ধে যেতে সক্ষম হয়েছিল;</w:t>
      </w:r>
    </w:p>
    <w:p/>
    <w:p>
      <w:r xmlns:w="http://schemas.openxmlformats.org/wordprocessingml/2006/main">
        <w:t xml:space="preserve">শিমিওনের সন্তানদের একটি আদমশুমারি নেওয়া হয়েছিল, বিশ বা তার বেশি বয়সী সমস্ত পুরুষদের তালিকা করে যারা যুদ্ধ করতে সক্ষম হয়েছিল।</w:t>
      </w:r>
    </w:p>
    <w:p/>
    <w:p>
      <w:r xmlns:w="http://schemas.openxmlformats.org/wordprocessingml/2006/main">
        <w:t xml:space="preserve">1. ঐক্যের শক্তি: কীভাবে একসাথে কাজ করা আশ্চর্যজনক জিনিসগুলি সম্পাদন করতে পারে</w:t>
      </w:r>
    </w:p>
    <w:p/>
    <w:p>
      <w:r xmlns:w="http://schemas.openxmlformats.org/wordprocessingml/2006/main">
        <w:t xml:space="preserve">2. যুদ্ধের জন্য প্রস্তুতির গুরুত্ব: কীভাবে ঈশ্বরের প্রতি আনুগত্য বিজয় নিয়ে আসে</w:t>
      </w:r>
    </w:p>
    <w:p/>
    <w:p>
      <w:r xmlns:w="http://schemas.openxmlformats.org/wordprocessingml/2006/main">
        <w:t xml:space="preserve">1. গীতসংহিতা 133:1 - দেখুন, ভাইদের একত্রে বসবাস করা কতই না ভাল এবং কত আনন্দদায়ক!</w:t>
      </w:r>
    </w:p>
    <w:p/>
    <w:p>
      <w:r xmlns:w="http://schemas.openxmlformats.org/wordprocessingml/2006/main">
        <w:t xml:space="preserve">2. Ephesians 6:10-18 - অবশেষে, আমার ভাইয়েরা, প্রভুতে এবং তাঁর শক্তির শক্তিতে বলবান হও৷ ঈশ্বরের সমস্ত বর্ম পরিধান করুন, যাতে আপনি শয়তানের কৌশলের বিরুদ্ধে দাঁড়াতে সক্ষম হন।</w:t>
      </w:r>
    </w:p>
    <w:p/>
    <w:p>
      <w:r xmlns:w="http://schemas.openxmlformats.org/wordprocessingml/2006/main">
        <w:t xml:space="preserve">Numbers 1:23 তাদের মধ্যে যাদের গণনা করা হয়েছিল, এমন কি শিমিয়োন-গোষ্ঠীর লোক ছিল 59,300 জন।</w:t>
      </w:r>
    </w:p>
    <w:p/>
    <w:p>
      <w:r xmlns:w="http://schemas.openxmlformats.org/wordprocessingml/2006/main">
        <w:t xml:space="preserve">এই অনুচ্ছেদটি বলে যে সিমিওনের গোত্রের সংখ্যা ছিল 59,300 জন।</w:t>
      </w:r>
    </w:p>
    <w:p/>
    <w:p>
      <w:r xmlns:w="http://schemas.openxmlformats.org/wordprocessingml/2006/main">
        <w:t xml:space="preserve">1. বংশ পরম্পরায় তাঁর লোকেদের সংরক্ষণে ঈশ্বরের বিশ্বস্ততা।</w:t>
      </w:r>
    </w:p>
    <w:p/>
    <w:p>
      <w:r xmlns:w="http://schemas.openxmlformats.org/wordprocessingml/2006/main">
        <w:t xml:space="preserve">2. ঈশ্বরের লোকেদের গণনা এবং হিসাব গ্রহণের গুরুত্ব।</w:t>
      </w:r>
    </w:p>
    <w:p/>
    <w:p>
      <w:r xmlns:w="http://schemas.openxmlformats.org/wordprocessingml/2006/main">
        <w:t xml:space="preserve">1. গীতসংহিতা 105:8 - তিনি চিরকাল তাঁর চুক্তিকে স্মরণ করেন, যে শব্দটি তিনি আদেশ করেছিলেন, হাজার প্রজন্মের জন্য।</w:t>
      </w:r>
    </w:p>
    <w:p/>
    <w:p>
      <w:r xmlns:w="http://schemas.openxmlformats.org/wordprocessingml/2006/main">
        <w:t xml:space="preserve">2. 2 টিমোথি 2:2 - এবং আপনি অনেক সাক্ষীর উপস্থিতিতে আমার কাছ থেকে যা শুনেছেন তা বিশ্বস্ত লোকদের কাছে অর্পণ করুন যারা অন্যদেরও শিক্ষা দিতে সক্ষম হবেন।</w:t>
      </w:r>
    </w:p>
    <w:p/>
    <w:p>
      <w:r xmlns:w="http://schemas.openxmlformats.org/wordprocessingml/2006/main">
        <w:t xml:space="preserve">Numbers 1:24 গাদ-সন্তানদের মধ্যে, তাদের বংশ অনুসারে, তাদের বংশ অনুসারে, তাদের পিতৃকুল অনুসারে, নামের সংখ্যা অনুসারে, বিশ বছর বা তার বেশি বয়সী, যারা যুদ্ধে যেতে পেরেছিল;</w:t>
      </w:r>
    </w:p>
    <w:p/>
    <w:p>
      <w:r xmlns:w="http://schemas.openxmlformats.org/wordprocessingml/2006/main">
        <w:t xml:space="preserve">গাদের সন্তানদের একটি আদমশুমারি নেওয়া হয়েছিল, 20 বছরের বেশি বয়সী যারা যুদ্ধে যেতে সক্ষম হয়েছিল তাদের তালিকা করে।</w:t>
      </w:r>
    </w:p>
    <w:p/>
    <w:p>
      <w:r xmlns:w="http://schemas.openxmlformats.org/wordprocessingml/2006/main">
        <w:t xml:space="preserve">1. যুদ্ধের জন্য প্রস্তুত হওয়ার গুরুত্ব</w:t>
      </w:r>
    </w:p>
    <w:p/>
    <w:p>
      <w:r xmlns:w="http://schemas.openxmlformats.org/wordprocessingml/2006/main">
        <w:t xml:space="preserve">2. একীকরণের শক্তি</w:t>
      </w:r>
    </w:p>
    <w:p/>
    <w:p>
      <w:r xmlns:w="http://schemas.openxmlformats.org/wordprocessingml/2006/main">
        <w:t xml:space="preserve">1. Ephesians 6:10-18 - শয়তানের পরিকল্পনার বিরুদ্ধে দাঁড়ানোর জন্য ঈশ্বরের সম্পূর্ণ বর্ম পরিধান করুন।</w:t>
      </w:r>
    </w:p>
    <w:p/>
    <w:p>
      <w:r xmlns:w="http://schemas.openxmlformats.org/wordprocessingml/2006/main">
        <w:t xml:space="preserve">2. প্রেরিত 4:32-37 - সমস্ত বিশ্বাসী এক হৃদয় এবং আত্মার ছিল, একে অপরের জন্য তাদের সম্পদ এবং জিনিসপত্র বিক্রি করেছিল।</w:t>
      </w:r>
    </w:p>
    <w:p/>
    <w:p>
      <w:r xmlns:w="http://schemas.openxmlformats.org/wordprocessingml/2006/main">
        <w:t xml:space="preserve">Numbers 1:25 তাদের মধ্যে যারা গণনা করা হয়েছিল, এমন কি গাদ-গোষ্ঠীর লোক ছিল পঁয়তাল্লিশ হাজার ছয়শত পঞ্চাশজন।</w:t>
      </w:r>
    </w:p>
    <w:p/>
    <w:p>
      <w:r xmlns:w="http://schemas.openxmlformats.org/wordprocessingml/2006/main">
        <w:t xml:space="preserve">গাদ-গোষ্ঠীর সংখ্যা ছিল 45,650 জন।</w:t>
      </w:r>
    </w:p>
    <w:p/>
    <w:p>
      <w:r xmlns:w="http://schemas.openxmlformats.org/wordprocessingml/2006/main">
        <w:t xml:space="preserve">1. ঈশ্বর প্রতিটি ব্যক্তি এবং প্রতিটি উপজাতিকে মূল্য দেন এবং আমাদেরও উচিত।</w:t>
      </w:r>
    </w:p>
    <w:p/>
    <w:p>
      <w:r xmlns:w="http://schemas.openxmlformats.org/wordprocessingml/2006/main">
        <w:t xml:space="preserve">2. আমাদের প্রত্যেকেরই পূর্ণ করার জন্য একটি বিশেষ উদ্দেশ্য রয়েছে এবং তা করার জন্য আমাদের প্রচেষ্টা করা উচিত।</w:t>
      </w:r>
    </w:p>
    <w:p/>
    <w:p>
      <w:r xmlns:w="http://schemas.openxmlformats.org/wordprocessingml/2006/main">
        <w:t xml:space="preserve">1. জেনেসিস 12:2 - এবং আমি তোমাকে একটি মহান জাতি তৈরি করব, এবং আমি তোমাকে আশীর্বাদ করব এবং তোমার নাম মহান করব; এবং আপনি একটি আশীর্বাদ হবে.</w:t>
      </w:r>
    </w:p>
    <w:p/>
    <w:p>
      <w:r xmlns:w="http://schemas.openxmlformats.org/wordprocessingml/2006/main">
        <w:t xml:space="preserve">2. ইশাইয়া 43:7 - এমনকি প্রত্যেকে যাকে আমার নামে ডাকা হয়: কারণ আমি তাকে আমার মহিমার জন্য সৃষ্টি করেছি, আমি তাকে গঠন করেছি; হ্যাঁ, আমি তাকে তৈরি করেছি।</w:t>
      </w:r>
    </w:p>
    <w:p/>
    <w:p>
      <w:r xmlns:w="http://schemas.openxmlformats.org/wordprocessingml/2006/main">
        <w:t xml:space="preserve">Numbers 1:26 যিহূদা-সন্তানদের মধ্যে, তাদের বংশ অনুসারে, তাদের বংশ অনুসারে, তাদের পিতৃকুল অনুসারে, নাম সংখ্যা অনুসারে, বিশ বছর বা তার বেশি বয়সী, যারা যুদ্ধে যেতে সক্ষম হয়েছিল;</w:t>
      </w:r>
    </w:p>
    <w:p/>
    <w:p>
      <w:r xmlns:w="http://schemas.openxmlformats.org/wordprocessingml/2006/main">
        <w:t xml:space="preserve">সংখ্যা 1:26-এর এই শ্লোকটি জুদাহ উপজাতির সংগঠন সম্পর্কে আলোচনা করে, যা পরিবার অনুসারে সংগঠিত হয়েছিল এবং প্রতিটি পরিবারের পুরুষদের সংখ্যা যারা 20 বছর বা তার বেশি বয়সী এবং যুদ্ধে যেতে সক্ষম হয়েছিল।</w:t>
      </w:r>
    </w:p>
    <w:p/>
    <w:p>
      <w:r xmlns:w="http://schemas.openxmlformats.org/wordprocessingml/2006/main">
        <w:t xml:space="preserve">1. যিহূদার উপজাতির বিশ্বস্ততা: সম্প্রদায় এবং ঐক্যের গুরুত্ব</w:t>
      </w:r>
    </w:p>
    <w:p/>
    <w:p>
      <w:r xmlns:w="http://schemas.openxmlformats.org/wordprocessingml/2006/main">
        <w:t xml:space="preserve">2. একটি পরিবারের শক্তি: ঐক্যের মধ্যে শক্তি সন্ধান করা</w:t>
      </w:r>
    </w:p>
    <w:p/>
    <w:p>
      <w:r xmlns:w="http://schemas.openxmlformats.org/wordprocessingml/2006/main">
        <w:t xml:space="preserve">1. ইফিসিয়ানস 4:12-16 - সাধুদেরকে পরিচর্যার কাজের জন্য, খ্রীষ্টের দেহের উন্নতির জন্য সজ্জিত করার জন্য, যতক্ষণ না আমরা সকলে বিশ্বাসের একতা এবং ঈশ্বরের পুত্রের জ্ঞানে না আসি, একজন নিখুঁত মানুষের কাছে, খ্রীষ্টের পূর্ণতার উচ্চতার পরিমাপ পর্যন্ত; আমরা যেন আর শিশু না হই, মানুষের ছলচাতুরীতে, প্রতারণামূলক ষড়যন্ত্রের ধূর্ত চাতুরীতে, মতবাদের প্রতিটি বাতাসের সাথে এদিক-ওদিক ছুঁড়ে মারতে থাকি, কিন্তু, প্রেমে সত্য কথা বলি, সব কিছুতে বড় হতে পারি। যিনি মস্তক খ্রীষ্ট, যাঁর কাছ থেকে সমস্ত দেহ, প্রতিটি জয়েন্ট যা সরবরাহ করে তার দ্বারা একত্রিত এবং বুনন, কার্যকর কাজ যার দ্বারা প্রতিটি অঙ্গ তার অংশ করে, প্রেমে নিজেকে উন্নত করার জন্য দেহের বৃদ্ধি ঘটায়।</w:t>
      </w:r>
    </w:p>
    <w:p/>
    <w:p>
      <w:r xmlns:w="http://schemas.openxmlformats.org/wordprocessingml/2006/main">
        <w:t xml:space="preserve">2. গীতসংহিতা 133:1-3 - দেখুন, ভাইদের একত্রে বসবাস করা কত ভাল এবং কত আনন্দদায়ক! এ যেন মাথার ওপর মূল্যবান তেল, দাড়ির ওপর দিয়ে ছুটে চলা, হারুনের দাড়ি, তার পোশাকের ধারে ছুটে চলেছে। এটি হর্মোনের শিশিরের মতো, সিয়োন পর্বতে নেমে আসে; কারণ সেখানে সদাপ্রভু আশীর্বাদ করেছিলেন চিরকালের জীবন।</w:t>
      </w:r>
    </w:p>
    <w:p/>
    <w:p>
      <w:r xmlns:w="http://schemas.openxmlformats.org/wordprocessingml/2006/main">
        <w:t xml:space="preserve">Numbers 1:27 তাদের মধ্যে যারা গণনা করা হয়েছিল, এমনকি যিহূদা-গোষ্ঠীর লোক, তাদের সংখ্যা ছিল তিরিশ হাজার ছয়শত।</w:t>
      </w:r>
    </w:p>
    <w:p/>
    <w:p>
      <w:r xmlns:w="http://schemas.openxmlformats.org/wordprocessingml/2006/main">
        <w:t xml:space="preserve">যিহূদা-গোষ্ঠীর লোকদের সংখ্যা ছিল 74,600 জন।</w:t>
      </w:r>
    </w:p>
    <w:p/>
    <w:p>
      <w:r xmlns:w="http://schemas.openxmlformats.org/wordprocessingml/2006/main">
        <w:t xml:space="preserve">1. ঐক্যের শক্তি - কীভাবে জুডাহ উপজাতি এত বড় সেনাবাহিনী সংগ্রহ করতে সক্ষম হয়েছিল।</w:t>
      </w:r>
    </w:p>
    <w:p/>
    <w:p>
      <w:r xmlns:w="http://schemas.openxmlformats.org/wordprocessingml/2006/main">
        <w:t xml:space="preserve">2. বিশ্বস্ততা পুরস্কৃত - তাদের আনুগত্যের জন্য যিহূদা উপজাতির উপর ঈশ্বরের আশীর্বাদ।</w:t>
      </w:r>
    </w:p>
    <w:p/>
    <w:p>
      <w:r xmlns:w="http://schemas.openxmlformats.org/wordprocessingml/2006/main">
        <w:t xml:space="preserve">1. ইফিসিয়ানস 4:16 - "যার কাছ থেকে সমস্ত শরীর, প্রতিটি জয়েন্ট যা সরবরাহ করে তা দ্বারা একত্রিত হয় এবং একত্রিত হয়, কার্যকর কাজ অনুসারে যার দ্বারা প্রতিটি অঙ্গ তার ভাগ করে, প্রেমে নিজেকে উন্নত করার জন্য শরীরের বৃদ্ধি ঘটায়। "</w:t>
      </w:r>
    </w:p>
    <w:p/>
    <w:p>
      <w:r xmlns:w="http://schemas.openxmlformats.org/wordprocessingml/2006/main">
        <w:t xml:space="preserve">2. Numbers 6:24 প্রভু আপনাকে আশীর্বাদ করুন এবং আপনাকে রক্ষা করুন; 25 সদাপ্রভু তোমার উপরে তাঁর মুখ উজ্জ্বল করুন এবং তোমার প্রতি অনুগ্রহ করুন; 26 সদাপ্রভু তোমার উপরে মুখ তুলুন এবং তোমাকে শান্তি দিন।</w:t>
      </w:r>
    </w:p>
    <w:p/>
    <w:p>
      <w:r xmlns:w="http://schemas.openxmlformats.org/wordprocessingml/2006/main">
        <w:t xml:space="preserve">Numbers 1:28 ইষাখর-সন্তানদের মধ্যে তাদের বংশ অনুসারে, তাদের বংশ অনুসারে, তাদের পিতৃকুলের নাম অনুসারে, বিশ বছর বা তার বেশি বয়সী, যারা যুদ্ধে যেতে সক্ষম হয়েছিল তাদের নাম সংখ্যা অনুসারে;</w:t>
      </w:r>
    </w:p>
    <w:p/>
    <w:p>
      <w:r xmlns:w="http://schemas.openxmlformats.org/wordprocessingml/2006/main">
        <w:t xml:space="preserve">এই অনুচ্ছেদটি ইসাচার উপজাতির সামরিক পরিষেবার বর্ণনা করে, যারা বিশ বছর বয়স থেকে যুদ্ধে যেতে সক্ষম হয়েছিল।</w:t>
      </w:r>
    </w:p>
    <w:p/>
    <w:p>
      <w:r xmlns:w="http://schemas.openxmlformats.org/wordprocessingml/2006/main">
        <w:t xml:space="preserve">1. ইসাচার উপজাতির শক্তি এবং সাহস</w:t>
      </w:r>
    </w:p>
    <w:p/>
    <w:p>
      <w:r xmlns:w="http://schemas.openxmlformats.org/wordprocessingml/2006/main">
        <w:t xml:space="preserve">2. সামরিক পরিষেবার গুরুত্ব</w:t>
      </w:r>
    </w:p>
    <w:p/>
    <w:p>
      <w:r xmlns:w="http://schemas.openxmlformats.org/wordprocessingml/2006/main">
        <w:t xml:space="preserve">1. দ্বিতীয় বিবরণ 20:1-9 - যুদ্ধে যাওয়ার বিষয়ে ঈশ্বরের আদেশ</w:t>
      </w:r>
    </w:p>
    <w:p/>
    <w:p>
      <w:r xmlns:w="http://schemas.openxmlformats.org/wordprocessingml/2006/main">
        <w:t xml:space="preserve">2. 1 Chronicles 12:32 - যুদ্ধে ইষাখরের লোকদের বীরত্ব ও সাহসিকতা</w:t>
      </w:r>
    </w:p>
    <w:p/>
    <w:p>
      <w:r xmlns:w="http://schemas.openxmlformats.org/wordprocessingml/2006/main">
        <w:t xml:space="preserve">Numbers 1:29 তাদের মধ্যে যারা গণনা করা হয়েছিল, এমনকি ইষাখর-গোষ্ঠীর লোক, তারা ছিল 54,400 জন।</w:t>
      </w:r>
    </w:p>
    <w:p/>
    <w:p>
      <w:r xmlns:w="http://schemas.openxmlformats.org/wordprocessingml/2006/main">
        <w:t xml:space="preserve">ইষাখর গোষ্ঠীর মোট সদস্য ছিল 54,400 জন।</w:t>
      </w:r>
    </w:p>
    <w:p/>
    <w:p>
      <w:r xmlns:w="http://schemas.openxmlformats.org/wordprocessingml/2006/main">
        <w:t xml:space="preserve">1. গণনার গুরুত্ব: আপাতদৃষ্টিতে জাগতিক কাজেও ঈশ্বরের আদেশ পালন করা।</w:t>
      </w:r>
    </w:p>
    <w:p/>
    <w:p>
      <w:r xmlns:w="http://schemas.openxmlformats.org/wordprocessingml/2006/main">
        <w:t xml:space="preserve">2. সংখ্যার মধ্যে শক্তি এবং ঐক্য খুঁজে পাওয়া: কাজ যাই হোক না কেন, ঈশ্বর আমাদের আমাদের অংশ করার জন্য আহ্বান করেন।</w:t>
      </w:r>
    </w:p>
    <w:p/>
    <w:p>
      <w:r xmlns:w="http://schemas.openxmlformats.org/wordprocessingml/2006/main">
        <w:t xml:space="preserve">1. Exodus 30:11-16 - ঈশ্বর মুসাকে ইস্রায়েলীয়দের একটি আদমশুমারি নেওয়ার আদেশ দেন।</w:t>
      </w:r>
    </w:p>
    <w:p/>
    <w:p>
      <w:r xmlns:w="http://schemas.openxmlformats.org/wordprocessingml/2006/main">
        <w:t xml:space="preserve">2. প্রেরিত 1:15-26 - শিষ্যরা জুডাস ইসক্যারিওটের প্রতিস্থাপন নির্বাচন করার জন্য লোটা ফেলেন।</w:t>
      </w:r>
    </w:p>
    <w:p/>
    <w:p>
      <w:r xmlns:w="http://schemas.openxmlformats.org/wordprocessingml/2006/main">
        <w:t xml:space="preserve">Numbers 1:30 সবূলূন-সন্তানদের মধ্যে তাদের বংশ অনুসারে, তাদের বংশ অনুসারে, তাদের পিতৃকুলের নাম অনুসারে, বিশ বছর বা তার বেশি বয়সী, যারা যুদ্ধে যেতে সক্ষম হয়েছিল তাদের নাম সংখ্যা অনুসারে;</w:t>
      </w:r>
    </w:p>
    <w:p/>
    <w:p>
      <w:r xmlns:w="http://schemas.openxmlformats.org/wordprocessingml/2006/main">
        <w:t xml:space="preserve">জেবুলুনের সন্তানদের একটি আদমশুমারি নেওয়া হয়েছিল, 20 বছরের বেশি বয়সী যারা যুদ্ধে যেতে সক্ষম হয়েছিল তাদের রেকর্ড করা হয়েছিল।</w:t>
      </w:r>
    </w:p>
    <w:p/>
    <w:p>
      <w:r xmlns:w="http://schemas.openxmlformats.org/wordprocessingml/2006/main">
        <w:t xml:space="preserve">1. যুদ্ধের সময় তাঁর লোকেদের শক্তি এবং সুরক্ষা প্রদানে ঈশ্বরের বিশ্বস্ততা।</w:t>
      </w:r>
    </w:p>
    <w:p/>
    <w:p>
      <w:r xmlns:w="http://schemas.openxmlformats.org/wordprocessingml/2006/main">
        <w:t xml:space="preserve">2. আমাদের আশীর্বাদ গণনা করা এবং যে কোনো পরিস্থিতিতে প্রভুর উপর আস্থা রাখার গুরুত্ব।</w:t>
      </w:r>
    </w:p>
    <w:p/>
    <w:p>
      <w:r xmlns:w="http://schemas.openxmlformats.org/wordprocessingml/2006/main">
        <w:t xml:space="preserve">1. Deuteronomy 20:4 - কারণ সদাপ্রভু তোমার ঈশ্বর যিনি তোমার সহিত গমন করেন, তোমার পক্ষে তোমার শত্রুদের বিরুদ্ধে যুদ্ধ করিতে, তোমাকে রক্ষা করিতে।</w:t>
      </w:r>
    </w:p>
    <w:p/>
    <w:p>
      <w:r xmlns:w="http://schemas.openxmlformats.org/wordprocessingml/2006/main">
        <w:t xml:space="preserve">2. Joshua 1:9 - আমি কি তোমাকে আদেশ করিনি? বলবান হও এবং সাহসী হও; ভয় পেও না, হতাশ হয়ো না, কারণ তুমি যেখানেই যাও প্রভু তোমার ঈশ্বর তোমার সঙ্গে আছেন৷</w:t>
      </w:r>
    </w:p>
    <w:p/>
    <w:p>
      <w:r xmlns:w="http://schemas.openxmlformats.org/wordprocessingml/2006/main">
        <w:t xml:space="preserve">Numbers 1:31 তাদের মধ্যে সবূলূন-গোষ্ঠীর মধ্যে যারা গণনা করা হয়েছিল, তাদের সংখ্যা ছিল 57,400 জন।</w:t>
      </w:r>
    </w:p>
    <w:p/>
    <w:p>
      <w:r xmlns:w="http://schemas.openxmlformats.org/wordprocessingml/2006/main">
        <w:t xml:space="preserve">সবূলুন-গোষ্ঠীর সংখ্যা ছিল 57,400 জন।</w:t>
      </w:r>
    </w:p>
    <w:p/>
    <w:p>
      <w:r xmlns:w="http://schemas.openxmlformats.org/wordprocessingml/2006/main">
        <w:t xml:space="preserve">1: ঈশ্বরের বিশ্বস্ততা ইস্রায়েলের বারোটি গোত্রের প্রত্যেককে তাদের নিজস্ব জমি দেওয়ার এবং তাদের জন্য ব্যবস্থা করার প্রতিশ্রুতিতে উদাহরণ দেওয়া হয়েছে।</w:t>
      </w:r>
    </w:p>
    <w:p/>
    <w:p>
      <w:r xmlns:w="http://schemas.openxmlformats.org/wordprocessingml/2006/main">
        <w:t xml:space="preserve">2: জেবুলুনের কাছে ঈশ্বরের প্রতিশ্রুতি তাদের নিজস্ব জমি দেওয়ার এবং তাদের জন্য সরবরাহ করার জন্য তাঁর বিশ্বস্ততার উদাহরণ।</w:t>
      </w:r>
    </w:p>
    <w:p/>
    <w:p>
      <w:r xmlns:w="http://schemas.openxmlformats.org/wordprocessingml/2006/main">
        <w:t xml:space="preserve">1: Joshua 19:10-12 - "এবং তৃতীয় লটটি সবূলুনের সন্তানদের জন্য তাদের পরিবার অনুসারে এসেছিল: এবং তাদের উত্তরাধিকারের সীমা ছিল সারিদ পর্যন্ত; এবং তাদের সীমা পশ্চিম দিকে ছিল কিস্লোথ-তাবরের উপকূল পর্যন্ত, এবং তারপর দাবেরথ থেকে বের হয়ে যাফিয়া পর্যন্ত যায় এবং সেখান থেকে পূর্বদিকে গীতহ-হেফর, ইত্তা-কাজিন পর্যন্ত চলে যায় এবং রেম্মোন-মেথোয়ার হয়ে নেহ পর্যন্ত চলে যায়; এবং সেখান থেকে যাত্রা উত্তরে ছিল। হান্নাথনের দিকে: এবং যাফিয়ার উত্তর দিকে তাদের সীমানা ছিল, এবং সীমানা পূর্ব দিকে তানথ-শীলো পর্যন্ত গিয়েছিল, এবং পূর্বদিকে যানোহ পর্যন্ত চলে গিয়েছিল; এবং যানোহ থেকে নেমে অতারোথ এবং নারথ পর্যন্ত গিয়েছিল এবং জেরিকোতে আসেন এবং জর্ডানে চলে যান।</w:t>
      </w:r>
    </w:p>
    <w:p/>
    <w:p>
      <w:r xmlns:w="http://schemas.openxmlformats.org/wordprocessingml/2006/main">
        <w:t xml:space="preserve">2: Deuteronomy 33:18 - "এবং জেবুলুন সম্পর্কে তিনি বললেন, আনন্দ কর, জেবুলুন, তোমার বাইরে যাও; এবং, ইষাখর, তোমার তাঁবুতে।"</w:t>
      </w:r>
    </w:p>
    <w:p/>
    <w:p>
      <w:r xmlns:w="http://schemas.openxmlformats.org/wordprocessingml/2006/main">
        <w:t xml:space="preserve">Numbers 1:32 যোষেফের সন্তানদের মধ্যে, অর্থাৎ ইফ্রয়িম-সন্তানদের মধ্যে, তাদের বংশ অনুসারে, তাদের পরিবার অনুসারে, তাদের পিতৃকুলের নামের সংখ্যা অনুসারে, বিশ বছর বা তার বেশি বয়সী, এই সমস্ত যুদ্ধে যেতে সক্ষম হয়েছিল;</w:t>
      </w:r>
    </w:p>
    <w:p/>
    <w:p>
      <w:r xmlns:w="http://schemas.openxmlformats.org/wordprocessingml/2006/main">
        <w:t xml:space="preserve">সংখ্যা 1:32 ইফ্রয়িমের উপজাতিদের থেকে 20 বছর বা তার বেশি বয়সী পুরুষদের সংখ্যা বর্ণনা করে যারা যুদ্ধে যেতে সক্ষম হয়েছিল।</w:t>
      </w:r>
    </w:p>
    <w:p/>
    <w:p>
      <w:r xmlns:w="http://schemas.openxmlformats.org/wordprocessingml/2006/main">
        <w:t xml:space="preserve">1. যুদ্ধের জন্য প্রস্তুত হওয়া - সংখ্যা 1:32 এ ইফ্রাইমাইটদের গল্পটি একটি অনুস্মারক হিসাবে কাজ করে যে আমাদের সর্বদা আধ্যাত্মিক যুদ্ধের জন্য প্রস্তুত থাকা উচিত।</w:t>
      </w:r>
    </w:p>
    <w:p/>
    <w:p>
      <w:r xmlns:w="http://schemas.openxmlformats.org/wordprocessingml/2006/main">
        <w:t xml:space="preserve">2. সাহসের সাথে বেঁচে থাকা - সংখ্যা 1:32 ইফ্রাইমাইটদের সাহসকে নির্দেশ করে এবং একই সাহস এবং সাহসিকতার সাথে আমাদের বাঁচতে উত্সাহিত করে।</w:t>
      </w:r>
    </w:p>
    <w:p/>
    <w:p>
      <w:r xmlns:w="http://schemas.openxmlformats.org/wordprocessingml/2006/main">
        <w:t xml:space="preserve">1. Ephesians 6:10-13 - অবশেষে, প্রভুতে এবং তাঁর শক্তির শক্তিতে বলবান হোন৷ ঈশ্বরের সমস্ত বর্ম পরিধান করুন, যাতে আপনি শয়তানের পরিকল্পনার বিরুদ্ধে দাঁড়াতে সক্ষম হন। কারণ আমরা মাংস ও রক্তের বিরুদ্ধে লড়াই করি না, তবে শাসকদের বিরুদ্ধে, কর্তৃপক্ষের বিরুদ্ধে, এই বর্তমান অন্ধকারের উপর মহাজাগতিক শক্তির বিরুদ্ধে, স্বর্গীয় স্থানে মন্দের আধ্যাত্মিক শক্তির বিরুদ্ধে লড়াই করি। তাই ঈশ্বরের সমস্ত অস্ত্র হাতে নিন, যাতে আপনি মন্দ দিনে প্রতিরোধ করতে সক্ষম হন এবং সব কিছু করার পরেও দৃঢ়ভাবে দাঁড়াতে পারেন।</w:t>
      </w:r>
    </w:p>
    <w:p/>
    <w:p>
      <w:r xmlns:w="http://schemas.openxmlformats.org/wordprocessingml/2006/main">
        <w:t xml:space="preserve">2. Joshua 1:6-9 - বলবান ও সাহসী হও, কারণ তুমি এই লোকদের সেই দেশের উত্তরাধিকারী করবে যা আমি তাদের পূর্বপুরুষদের দেবার জন্য শপথ করেছিলাম। আমার দাস মূসা তোমাকে যে সব বিধি-ব্যবস্থা দিয়েছিলেন তা মেনে চলুন, কেবল শক্তিশালী ও সাহসী হও। এটি থেকে ডান বা বাম দিকে ফিরবেন না, যাতে আপনি যেখানেই যান সেখানেই আপনার ভাল সাফল্য হয়। বিধি-ব্যবস্থার এই পুস্তকটি তোমার মুখ থেকে মুছে যাবে না, কিন্তু তুমি দিনরাত তা নিয়ে ধ্যান করবে, যাতে এতে যা লেখা আছে সে অনুসারে তুমি যত্নবান হও৷ কারণ তখন আপনি আপনার পথকে সমৃদ্ধ করবেন এবং তারপরে আপনি ভাল সাফল্য পাবেন।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Numbers 1:33 ইফ্রয়িম-গোষ্ঠীর মধ্যে যারা গণনা করা হয়েছিল তাদের সংখ্যা ছিল চল্লিশ হাজার পাঁচশো।</w:t>
      </w:r>
    </w:p>
    <w:p/>
    <w:p>
      <w:r xmlns:w="http://schemas.openxmlformats.org/wordprocessingml/2006/main">
        <w:t xml:space="preserve">ইফ্রয়িম-গোষ্ঠীর সংখ্যা ছিল মোট পঁয়তাল্লিশশো।</w:t>
      </w:r>
    </w:p>
    <w:p/>
    <w:p>
      <w:r xmlns:w="http://schemas.openxmlformats.org/wordprocessingml/2006/main">
        <w:t xml:space="preserve">1. বাইবেলে গণনার গুরুত্ব</w:t>
      </w:r>
    </w:p>
    <w:p/>
    <w:p>
      <w:r xmlns:w="http://schemas.openxmlformats.org/wordprocessingml/2006/main">
        <w:t xml:space="preserve">2. পঁয়তাল্লিশ সংখ্যার তাৎপর্য</w:t>
      </w:r>
    </w:p>
    <w:p/>
    <w:p>
      <w:r xmlns:w="http://schemas.openxmlformats.org/wordprocessingml/2006/main">
        <w:t xml:space="preserve">1. সংখ্যা 3:14-15 - হারুনের ছেলেদের নাম হল: প্রথমজাত নাদব, এবং অবীহূ, ইলিয়াসর এবং ইথামার। এগুলি হল হারোণের পুত্রদের নাম, অভিষিক্ত যাজক, যাদের তিনি যাজক হিসাবে সেবা করার জন্য নিযুক্ত করেছিলেন।</w:t>
      </w:r>
    </w:p>
    <w:p/>
    <w:p>
      <w:r xmlns:w="http://schemas.openxmlformats.org/wordprocessingml/2006/main">
        <w:t xml:space="preserve">2. গীতসংহিতা 105:1 - ওহ প্রভুকে ধন্যবাদ দাও; তার নাম ডাক; লোকদের মধ্যে তার কাজের কথা জানাও!</w:t>
      </w:r>
    </w:p>
    <w:p/>
    <w:p>
      <w:r xmlns:w="http://schemas.openxmlformats.org/wordprocessingml/2006/main">
        <w:t xml:space="preserve">Numbers 1:34 মনঃশি-সন্তানদের মধ্যে, বংশ অনুসারে, তাদের বংশ অনুসারে, তাদের পিতৃকুল অনুসারে, নাম সংখ্যা অনুসারে, বিশ বছর বা তার বেশি বয়সী, যারা যুদ্ধে যেতে পেরেছিল;</w:t>
      </w:r>
    </w:p>
    <w:p/>
    <w:p>
      <w:r xmlns:w="http://schemas.openxmlformats.org/wordprocessingml/2006/main">
        <w:t xml:space="preserve">এই অনুচ্ছেদটি মনঃশি গোত্রের পুরুষদের সংখ্যা বর্ণনা করে যারা বিশ বছর বা তার বেশি বয়সে যুদ্ধে যেতে সক্ষম হয়েছিল।</w:t>
      </w:r>
    </w:p>
    <w:p/>
    <w:p>
      <w:r xmlns:w="http://schemas.openxmlformats.org/wordprocessingml/2006/main">
        <w:t xml:space="preserve">1. প্রভুর শক্তি আমাদের দুর্বলতা নিখুঁত করা হয়</w:t>
      </w:r>
    </w:p>
    <w:p/>
    <w:p>
      <w:r xmlns:w="http://schemas.openxmlformats.org/wordprocessingml/2006/main">
        <w:t xml:space="preserve">2. অস্ত্রের আহ্বান: যা সঠিক এবং ন্যায়সঙ্গত তার জন্য লড়াই করা</w:t>
      </w:r>
    </w:p>
    <w:p/>
    <w:p>
      <w:r xmlns:w="http://schemas.openxmlformats.org/wordprocessingml/2006/main">
        <w:t xml:space="preserve">1. 2 করিন্থিয়ানস 12:9-10 -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p>
      <w:r xmlns:w="http://schemas.openxmlformats.org/wordprocessingml/2006/main">
        <w:t xml:space="preserve">2. ইশাইয়া 59:14-15 - এবং বিচার পিছনে ফিরে যায়, এবং ন্যায়বিচার দূরে দাঁড়িয়ে থাকে: কারণ সত্য রাস্তায় পড়ে আছে, এবং ন্যায়বিচার প্রবেশ করতে পারে না। হ্যাঁ, সত্য ব্যর্থ হয়; আর যে মন্দ কাজ থেকে দূরে সরে যায় সে নিজেকে শিকারে পরিণত করে৷ প্রভু তা দেখেছিলেন এবং বিচার না হওয়ায় তিনি অসন্তুষ্ট হন৷</w:t>
      </w:r>
    </w:p>
    <w:p/>
    <w:p>
      <w:r xmlns:w="http://schemas.openxmlformats.org/wordprocessingml/2006/main">
        <w:t xml:space="preserve">Numbers 1:35 মনঃশি-গোষ্ঠীর মধ্যে যাদের গণনা করা হয়েছিল, তারা ছিল বত্রিশ হাজার দুইশত।</w:t>
      </w:r>
    </w:p>
    <w:p/>
    <w:p>
      <w:r xmlns:w="http://schemas.openxmlformats.org/wordprocessingml/2006/main">
        <w:t xml:space="preserve">মনঃশি-গোষ্ঠীর সংখ্যা ছিল 32,200 জন।</w:t>
      </w:r>
    </w:p>
    <w:p/>
    <w:p>
      <w:r xmlns:w="http://schemas.openxmlformats.org/wordprocessingml/2006/main">
        <w:t xml:space="preserve">1. ঈশ্বর আমাদের সংখ্যা করেন এবং আমাদের সকলকে নামে চেনেন।</w:t>
      </w:r>
    </w:p>
    <w:p/>
    <w:p>
      <w:r xmlns:w="http://schemas.openxmlformats.org/wordprocessingml/2006/main">
        <w:t xml:space="preserve">2. আমরা সবাই নিজেদের থেকে বড় কিছুর অংশ।</w:t>
      </w:r>
    </w:p>
    <w:p/>
    <w:p>
      <w:r xmlns:w="http://schemas.openxmlformats.org/wordprocessingml/2006/main">
        <w:t xml:space="preserve">1. গীতসংহিতা 139:13-14 "কারণ আপনি আমার অন্তঃস্থ সত্ত্বাকে সৃষ্টি করেছেন; আপনি আমাকে আমার মায়ের গর্ভে একত্রে বুনন। আমি আপনার প্রশংসা করি কারণ আমি ভয়ঙ্কর এবং আশ্চর্যজনকভাবে তৈরি; আপনার কাজগুলি বিস্ময়কর, আমি সম্পূর্ণরূপে জানি।"</w:t>
      </w:r>
    </w:p>
    <w:p/>
    <w:p>
      <w:r xmlns:w="http://schemas.openxmlformats.org/wordprocessingml/2006/main">
        <w:t xml:space="preserve">2. ম্যাথু 10:29-31 "দুটি চড়ুই কি এক পয়সার বিনিময়ে বিক্রি হয় না? তবুও তাদের একটিও আপনার পিতার যত্নের বাইরে মাটিতে পড়ে যাবে না। এমনকি আপনার মাথার চুলগুলিও গণনা করা হয়েছে। তাই হবেন না ভয় পায়, তুমি অনেক চড়ুই পাখির চেয়েও বেশি মূল্যবান।</w:t>
      </w:r>
    </w:p>
    <w:p/>
    <w:p>
      <w:r xmlns:w="http://schemas.openxmlformats.org/wordprocessingml/2006/main">
        <w:t xml:space="preserve">Numbers 1:36 বিন্যামীন-সন্তানদের মধ্যে, তাদের বংশ অনুসারে, তাদের বংশ অনুসারে, তাদের পিতৃকুল অনুসারে, নাম সংখ্যা অনুসারে, বিশ বছর বা তার বেশি বয়সী, যারা যুদ্ধে যেতে পেরেছিল;</w:t>
      </w:r>
    </w:p>
    <w:p/>
    <w:p>
      <w:r xmlns:w="http://schemas.openxmlformats.org/wordprocessingml/2006/main">
        <w:t xml:space="preserve">এই অনুচ্ছেদটি বিশ বছর বা তার বেশি বয়সের বেঞ্জামিনীয় পুরুষদের সংখ্যা বর্ণনা করে যারা যুদ্ধে যেতে সক্ষম হয়েছিল।</w:t>
      </w:r>
    </w:p>
    <w:p/>
    <w:p>
      <w:r xmlns:w="http://schemas.openxmlformats.org/wordprocessingml/2006/main">
        <w:t xml:space="preserve">1. সাহসী হোন এবং যা সঠিক তার জন্য লড়াই করার জন্য প্রস্তুত হন - সংখ্যা 1:36</w:t>
      </w:r>
    </w:p>
    <w:p/>
    <w:p>
      <w:r xmlns:w="http://schemas.openxmlformats.org/wordprocessingml/2006/main">
        <w:t xml:space="preserve">2. কোনো চ্যালেঞ্জ থেকে পিছিয়ে পড়বেন না - সংখ্যা 1:36</w:t>
      </w:r>
    </w:p>
    <w:p/>
    <w:p>
      <w:r xmlns:w="http://schemas.openxmlformats.org/wordprocessingml/2006/main">
        <w:t xml:space="preserve">1. Ephesians 6:10-11 - অবশেষে, প্রভুতে এবং তাঁর শক্তির শক্তিতে বলবান হোন৷ ঈশ্বরের সমস্ত বর্ম পরিধান করুন, যাতে আপনি শয়তানের পরিকল্পনার বিরুদ্ধে দাঁড়াতে সক্ষম হন।</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Numbers 1:37 তাদের মধ্যে যারা গণনা করা হয়েছিল, এমন কি বিন্যামীন-গোষ্ঠীর লোক ছিল পঁয়ত্রিশ হাজার চারশো।</w:t>
      </w:r>
    </w:p>
    <w:p/>
    <w:p>
      <w:r xmlns:w="http://schemas.openxmlformats.org/wordprocessingml/2006/main">
        <w:t xml:space="preserve">বিন্যামীনের গোষ্ঠীর সংখ্যা ছিল 35,400 জন সদস্য।</w:t>
      </w:r>
    </w:p>
    <w:p/>
    <w:p>
      <w:r xmlns:w="http://schemas.openxmlformats.org/wordprocessingml/2006/main">
        <w:t xml:space="preserve">1. গির্জার মধ্যে প্রতিটি ব্যক্তির গণনা এবং মূল্যায়নের গুরুত্ব।</w:t>
      </w:r>
    </w:p>
    <w:p/>
    <w:p>
      <w:r xmlns:w="http://schemas.openxmlformats.org/wordprocessingml/2006/main">
        <w:t xml:space="preserve">2. ঈশ্বরের বিশ্বস্ততা এবং তার সমস্ত লোকের জন্য ব্যবস্থা।</w:t>
      </w:r>
    </w:p>
    <w:p/>
    <w:p>
      <w:r xmlns:w="http://schemas.openxmlformats.org/wordprocessingml/2006/main">
        <w:t xml:space="preserve">1. জেনেসিস 1:26-27 - এবং ঈশ্বর বলেছিলেন, আসুন আমরা আমাদের প্রতিমূর্তি অনুসারে মানুষকে তৈরি করি: এবং তারা সমুদ্রের মাছ, আকাশের পাখী এবং গবাদি পশুর উপর কর্তৃত্ব করুক, এবং সমস্ত পৃথিবীর উপরে, এবং পৃথিবীতে লতানো সমস্ত প্রাণীর উপরে। তাই ঈশ্বর মানুষকে তার নিজের প্রতিমূর্তিতে সৃষ্টি করেছেন, ঈশ্বরের মূর্তিতে তিনি তাকে সৃষ্টি করেছেন; পুরুষ ও নারী তিনি তাদের সৃষ্টি করেছেন।</w:t>
      </w:r>
    </w:p>
    <w:p/>
    <w:p>
      <w:r xmlns:w="http://schemas.openxmlformats.org/wordprocessingml/2006/main">
        <w:t xml:space="preserve">2. গীতসংহিতা 147:4 - তিনি তারার সংখ্যা বলেন; তিনি তাদের সকলকে তাদের নামে ডাকেন।</w:t>
      </w:r>
    </w:p>
    <w:p/>
    <w:p>
      <w:r xmlns:w="http://schemas.openxmlformats.org/wordprocessingml/2006/main">
        <w:t xml:space="preserve">Numbers 1:38 দান-সন্তানদের মধ্যে, তাদের বংশ অনুসারে, তাদের বংশ অনুসারে, তাদের পিতৃকুলের নাম অনুসারে, বিশ বছর বা তার বেশি বয়সী, যারা যুদ্ধে যেতে সক্ষম হয়েছিল তাদের নাম সংখ্যা অনুসারে;</w:t>
      </w:r>
    </w:p>
    <w:p/>
    <w:p>
      <w:r xmlns:w="http://schemas.openxmlformats.org/wordprocessingml/2006/main">
        <w:t xml:space="preserve">দান-সন্তানদের, তাদের পরিবার অনুসারে তালিকাভুক্ত করা হয়েছিল, যারা যুদ্ধে যেতে সক্ষম হয়েছিল তা নির্ধারণ করার জন্য বিশ বছর বা তার বেশি বয়স থেকে গণনা করা হয়েছিল।</w:t>
      </w:r>
    </w:p>
    <w:p/>
    <w:p>
      <w:r xmlns:w="http://schemas.openxmlformats.org/wordprocessingml/2006/main">
        <w:t xml:space="preserve">1. "যুদ্ধের জন্য প্রস্তুত জীবনযাপন: আধ্যাত্মিক যুদ্ধের জন্য প্রস্তুতি"</w:t>
      </w:r>
    </w:p>
    <w:p/>
    <w:p>
      <w:r xmlns:w="http://schemas.openxmlformats.org/wordprocessingml/2006/main">
        <w:t xml:space="preserve">2. "সংখ্যায় শক্তি: সম্প্রদায়ের গুরুত্ব"</w:t>
      </w:r>
    </w:p>
    <w:p/>
    <w:p>
      <w:r xmlns:w="http://schemas.openxmlformats.org/wordprocessingml/2006/main">
        <w:t xml:space="preserve">1. Ephesians 6:10-18 - ঈশ্বরের বর্ম</w:t>
      </w:r>
    </w:p>
    <w:p/>
    <w:p>
      <w:r xmlns:w="http://schemas.openxmlformats.org/wordprocessingml/2006/main">
        <w:t xml:space="preserve">2. হিব্রু 10:23-25 - সহবিশ্বাসীদের কাছ থেকে উৎসাহ</w:t>
      </w:r>
    </w:p>
    <w:p/>
    <w:p>
      <w:r xmlns:w="http://schemas.openxmlformats.org/wordprocessingml/2006/main">
        <w:t xml:space="preserve">Numbers 1:39 তাদের মধ্যে যারা গণনা করা হয়েছিল, এমন কি দান-গোষ্ঠীর লোক ছিল সত্তর দুই হাজার সাতশো।</w:t>
      </w:r>
    </w:p>
    <w:p/>
    <w:p>
      <w:r xmlns:w="http://schemas.openxmlformats.org/wordprocessingml/2006/main">
        <w:t xml:space="preserve">দান উপজাতির সংখ্যা ছিল 62,700 জন।</w:t>
      </w:r>
    </w:p>
    <w:p/>
    <w:p>
      <w:r xmlns:w="http://schemas.openxmlformats.org/wordprocessingml/2006/main">
        <w:t xml:space="preserve">1. তাঁর লোকেদের প্রতি ঈশ্বরের বিশ্বস্ততা তাঁর সংখ্যায়ন এবং ড্যান উপজাতির আশীর্বাদে দেখা যায়।</w:t>
      </w:r>
    </w:p>
    <w:p/>
    <w:p>
      <w:r xmlns:w="http://schemas.openxmlformats.org/wordprocessingml/2006/main">
        <w:t xml:space="preserve">2. তাঁর লোকেদের জন্য ঈশ্বরের পরিকল্পনা আমরা যা কল্পনা করতে পারি তার চেয়েও বড়।</w:t>
      </w:r>
    </w:p>
    <w:p/>
    <w:p>
      <w:r xmlns:w="http://schemas.openxmlformats.org/wordprocessingml/2006/main">
        <w:t xml:space="preserve">1. সংখ্যা 1:39 - তাদের মধ্যে যারা গণনা করা হয়েছিল, এমনকি দান গোত্রের লোক, তাদের সংখ্যা ছিল সত্তর দুই হাজার সাতশত।</w:t>
      </w:r>
    </w:p>
    <w:p/>
    <w:p>
      <w:r xmlns:w="http://schemas.openxmlformats.org/wordprocessingml/2006/main">
        <w:t xml:space="preserve">2. গীতসংহিতা 91:14 - কারণ তিনি আমার উপর তার ভালবাসা স্থাপন করেছেন, তাই আমি তাকে উদ্ধার করব: আমি তাকে উচ্চে স্থাপন করব, কারণ সে আমার নাম জানে।</w:t>
      </w:r>
    </w:p>
    <w:p/>
    <w:p>
      <w:r xmlns:w="http://schemas.openxmlformats.org/wordprocessingml/2006/main">
        <w:t xml:space="preserve">Numbers 1:40 আশের-সন্তানদের মধ্যে, তাদের বংশ অনুসারে, তাদের বংশ অনুসারে, তাদের পিতৃকুল অনুসারে, বিশ বছর বা তার বেশি বয়সী যারা যুদ্ধে যেতে সক্ষম হয়েছিল তাদের নাম সংখ্যা অনুসারে;</w:t>
      </w:r>
    </w:p>
    <w:p/>
    <w:p>
      <w:r xmlns:w="http://schemas.openxmlformats.org/wordprocessingml/2006/main">
        <w:t xml:space="preserve">সংখ্যা 1:40-এ, বিশ বছর বা তার বেশি বয়সের আশের সন্তান যারা যুদ্ধে যেতে সক্ষম হয়েছিল তাদের বংশ, পরিবার এবং তাদের পূর্বপুরুষদের পরিবার দ্বারা গণনা করা হয়েছিল।</w:t>
      </w:r>
    </w:p>
    <w:p/>
    <w:p>
      <w:r xmlns:w="http://schemas.openxmlformats.org/wordprocessingml/2006/main">
        <w:t xml:space="preserve">1. আশেরের শক্তি: ঈশ্বরের লোকেদের বিশ্বাস এবং শক্তি উদযাপন</w:t>
      </w:r>
    </w:p>
    <w:p/>
    <w:p>
      <w:r xmlns:w="http://schemas.openxmlformats.org/wordprocessingml/2006/main">
        <w:t xml:space="preserve">2. যুদ্ধের জন্য প্রস্তুতি: আধ্যাত্মিক দ্বন্দ্বের গতিশীলতা বোঝা</w:t>
      </w:r>
    </w:p>
    <w:p/>
    <w:p>
      <w:r xmlns:w="http://schemas.openxmlformats.org/wordprocessingml/2006/main">
        <w:t xml:space="preserve">1. 1 Chronicles 7:40 - এরা সবাই ছিল আশেরের সন্তান, তাদের পিতার বাড়ির প্রধান, পছন্দের এবং বীর বীর পুরুষ, রাজকুমারদের প্রধান। এবং যুদ্ধ ও যুদ্ধের জন্য উপযুক্ত তাদের বংশের সংখ্যা ছিল 26,000 পুরুষ।</w:t>
      </w:r>
    </w:p>
    <w:p/>
    <w:p>
      <w:r xmlns:w="http://schemas.openxmlformats.org/wordprocessingml/2006/main">
        <w:t xml:space="preserve">2. 2 টিমোথি 2:3-4 - তাই আপনি যীশু খ্রীষ্টের একজন ভাল সৈনিক হিসাবে কঠোরতা সহ্য করুন। কোন মানুষ যে যুদ্ধ করে নিজেকে এই জীবনের বিষয়গুলির সাথে জড়িত করে না; যাতে তিনি তাকে সন্তুষ্ট করতে পারেন যিনি তাকে সৈনিক হিসেবে বেছে নিয়েছেন।</w:t>
      </w:r>
    </w:p>
    <w:p/>
    <w:p>
      <w:r xmlns:w="http://schemas.openxmlformats.org/wordprocessingml/2006/main">
        <w:t xml:space="preserve">Numbers 1:41 তাদের মধ্যে যারা গণনা করা হয়েছিল, এমন কি আশের বংশের লোক ছিল একচল্লিশ হাজার পাঁচশো।</w:t>
      </w:r>
    </w:p>
    <w:p/>
    <w:p>
      <w:r xmlns:w="http://schemas.openxmlformats.org/wordprocessingml/2006/main">
        <w:t xml:space="preserve">আশের গোত্রের সংখ্যা ছিল 41,500 জন।</w:t>
      </w:r>
    </w:p>
    <w:p/>
    <w:p>
      <w:r xmlns:w="http://schemas.openxmlformats.org/wordprocessingml/2006/main">
        <w:t xml:space="preserve">1. তাঁর লোকেদের জন্য প্রদানের ক্ষেত্রে ঈশ্বরের বিশ্বস্ততা।</w:t>
      </w:r>
    </w:p>
    <w:p/>
    <w:p>
      <w:r xmlns:w="http://schemas.openxmlformats.org/wordprocessingml/2006/main">
        <w:t xml:space="preserve">2. একটি সম্প্রদায়ের অংশ হিসাবে গণনা এবং গণনা করার গুরুত্ব।</w:t>
      </w:r>
    </w:p>
    <w:p/>
    <w:p>
      <w:r xmlns:w="http://schemas.openxmlformats.org/wordprocessingml/2006/main">
        <w:t xml:space="preserve">1. গীতসংহিতা 147:4 - তিনি তারার সংখ্যা গণনা করেন; তিনি তাদের সবার নাম দেন।</w:t>
      </w:r>
    </w:p>
    <w:p/>
    <w:p>
      <w:r xmlns:w="http://schemas.openxmlformats.org/wordprocessingml/2006/main">
        <w:t xml:space="preserve">2. ম্যাথু 10:30 - এমনকি আপনার মাথার চুলগুলিও সমস্ত সংখ্যাযুক্ত।</w:t>
      </w:r>
    </w:p>
    <w:p/>
    <w:p>
      <w:r xmlns:w="http://schemas.openxmlformats.org/wordprocessingml/2006/main">
        <w:t xml:space="preserve">Numbers 1:42 নপ্তালি-সন্তানদের মধ্যে, বংশ পরম্পরায়, তাদের বংশ অনুসারে, তাদের পিতৃকুল অনুসারে, বিশ বছর বা তার বেশি বয়সী যারা যুদ্ধে যেতে সক্ষম হয়েছিল তাদের নাম সংখ্যা অনুসারে;</w:t>
      </w:r>
    </w:p>
    <w:p/>
    <w:p>
      <w:r xmlns:w="http://schemas.openxmlformats.org/wordprocessingml/2006/main">
        <w:t xml:space="preserve">নাফতালি উপজাতির একটি আদমশুমারি নেওয়া হয়েছিল, 20 বছর বা তার বেশি বয়সী সমস্ত পুরুষদের গণনা করা হয়েছিল যারা যুদ্ধে যেতে সক্ষম হয়েছিল।</w:t>
      </w:r>
    </w:p>
    <w:p/>
    <w:p>
      <w:r xmlns:w="http://schemas.openxmlformats.org/wordprocessingml/2006/main">
        <w:t xml:space="preserve">1. একতার গুরুত্ব: সংখ্যা 1:42 এর দিকে নজর দিন</w:t>
      </w:r>
    </w:p>
    <w:p/>
    <w:p>
      <w:r xmlns:w="http://schemas.openxmlformats.org/wordprocessingml/2006/main">
        <w:t xml:space="preserve">2. যুদ্ধে যেতে ভয় পাবেন না: সংখ্যার অধ্যয়ন 1:42</w:t>
      </w:r>
    </w:p>
    <w:p/>
    <w:p>
      <w:r xmlns:w="http://schemas.openxmlformats.org/wordprocessingml/2006/main">
        <w:t xml:space="preserve">1. Deuteronomy 20:1-4 - যুদ্ধে যাওয়ার বিষয়ে প্রভুর নির্দেশ।</w:t>
      </w:r>
    </w:p>
    <w:p/>
    <w:p>
      <w:r xmlns:w="http://schemas.openxmlformats.org/wordprocessingml/2006/main">
        <w:t xml:space="preserve">2. গীতসংহিতা 144:1 - সুরক্ষা এবং যুদ্ধে বিজয়ের জন্য একটি প্রার্থনা।</w:t>
      </w:r>
    </w:p>
    <w:p/>
    <w:p>
      <w:r xmlns:w="http://schemas.openxmlformats.org/wordprocessingml/2006/main">
        <w:t xml:space="preserve">Numbers 1:43 তাদের মধ্যে যারা গণনা করা হয়েছিল, এমন কি নপ্তালি-গোষ্ঠীর লোক ছিল পঞ্চান্ন হাজার চারশো।</w:t>
      </w:r>
    </w:p>
    <w:p/>
    <w:p>
      <w:r xmlns:w="http://schemas.openxmlformats.org/wordprocessingml/2006/main">
        <w:t xml:space="preserve">নপ্তালি গোষ্ঠীর সংখ্যা ছিল 53,400 জন।</w:t>
      </w:r>
    </w:p>
    <w:p/>
    <w:p>
      <w:r xmlns:w="http://schemas.openxmlformats.org/wordprocessingml/2006/main">
        <w:t xml:space="preserve">1. আমাদের বিশ্বাস নফতালির সংখ্যার মতো অটল হওয়া উচিত।</w:t>
      </w:r>
    </w:p>
    <w:p/>
    <w:p>
      <w:r xmlns:w="http://schemas.openxmlformats.org/wordprocessingml/2006/main">
        <w:t xml:space="preserve">2. আমাদের বিশ্বাস দৃঢ় হয় যখন এটি সংখ্যার সাথে ব্যাক আপ করা হয়।</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হিব্রু 11:1 - এখন বিশ্বাস হল প্রত্যাশিত জিনিসের নিশ্চয়তা, যা দেখা যায় না তার প্রত্যয়।</w:t>
      </w:r>
    </w:p>
    <w:p/>
    <w:p>
      <w:r xmlns:w="http://schemas.openxmlformats.org/wordprocessingml/2006/main">
        <w:t xml:space="preserve">Numbers 1:44 যারা গণনা করা হয়েছিল তারাই মোশি ও হারোণ এবং ইস্রায়েলের শাসনকর্তারা বারোজন পুরুষ; প্রত্যেকে তাদের পিতৃকুলের জন্য ছিল।</w:t>
      </w:r>
    </w:p>
    <w:p/>
    <w:p>
      <w:r xmlns:w="http://schemas.openxmlformats.org/wordprocessingml/2006/main">
        <w:t xml:space="preserve">ইস্রায়েলীয়দের গণনা করা হয়েছিল এবং ইস্রায়েলের রাজপুত্রদের সাথে মোশি এবং হারুন তাদের পরিবারের প্রতিনিধিত্বকারী মোট বারো জন পুরুষের নেতৃত্বে ছিলেন।</w:t>
      </w:r>
    </w:p>
    <w:p/>
    <w:p>
      <w:r xmlns:w="http://schemas.openxmlformats.org/wordprocessingml/2006/main">
        <w:t xml:space="preserve">1. ঈশ্বরের পরিবারে গণ্য হওয়ার গুরুত্ব।</w:t>
      </w:r>
    </w:p>
    <w:p/>
    <w:p>
      <w:r xmlns:w="http://schemas.openxmlformats.org/wordprocessingml/2006/main">
        <w:t xml:space="preserve">2. একসাথে আমরা শক্তিশালী: প্রভুর কাজে ঐক্যের শক্তি।</w:t>
      </w:r>
    </w:p>
    <w:p/>
    <w:p>
      <w:r xmlns:w="http://schemas.openxmlformats.org/wordprocessingml/2006/main">
        <w:t xml:space="preserve">1. ম্যাথু 18:20 - কারণ যেখানে দুই বা তিনজন আমার নামে একত্রিত হয়, সেখানে আমি তাদের মাঝে আছি।</w:t>
      </w:r>
    </w:p>
    <w:p/>
    <w:p>
      <w:r xmlns:w="http://schemas.openxmlformats.org/wordprocessingml/2006/main">
        <w:t xml:space="preserve">2. রোমানস 12:5 - তাই আমরা অনেক হয়েও খ্রীষ্টে এক দেহ, এবং প্রত্যেকে একে অপরের অঙ্গ।</w:t>
      </w:r>
    </w:p>
    <w:p/>
    <w:p>
      <w:r xmlns:w="http://schemas.openxmlformats.org/wordprocessingml/2006/main">
        <w:t xml:space="preserve">Numbers 1:45 ইস্রায়েল-সন্তানদের মধ্যে যারা বিশ বছর বা তার বেশি বয়সী, যারা ইস্রায়েলে যুদ্ধে যেতে সক্ষম হয়েছিল তাদের পূর্বপুরুষদের দ্বারা গণনা করা হয়েছিল;</w:t>
      </w:r>
    </w:p>
    <w:p/>
    <w:p>
      <w:r xmlns:w="http://schemas.openxmlformats.org/wordprocessingml/2006/main">
        <w:t xml:space="preserve">ইস্রায়েল-সন্তানদের মধ্যে অন্তত বিশ বছর বয়সী সমস্ত পুরুষকে যুদ্ধে যাওয়ার জন্য গণনা করা হয়েছিল।</w:t>
      </w:r>
    </w:p>
    <w:p/>
    <w:p>
      <w:r xmlns:w="http://schemas.openxmlformats.org/wordprocessingml/2006/main">
        <w:t xml:space="preserve">1. আনুগত্যের শক্তি - কীভাবে প্রভুর আদেশগুলি অনুসরণ করা আমাদেরকে অসম্ভব জিনিসগুলি করতে সক্ষম করে।</w:t>
      </w:r>
    </w:p>
    <w:p/>
    <w:p>
      <w:r xmlns:w="http://schemas.openxmlformats.org/wordprocessingml/2006/main">
        <w:t xml:space="preserve">2. ঐক্যের শক্তি - আমরা যখন একসাথে দাঁড়াই তখন প্রভুর লোকেদের শক্তি কীভাবে বৃদ্ধি পায়।</w:t>
      </w:r>
    </w:p>
    <w:p/>
    <w:p>
      <w:r xmlns:w="http://schemas.openxmlformats.org/wordprocessingml/2006/main">
        <w:t xml:space="preserve">1. Deuteronomy 32:30 - কিভাবে একজন হাজার হাজার তাড়া করবে এবং দুজন দশ হাজারকে পালাতে পারবে, যদি তাদের রক তাদের বিক্রি না করে এবং প্রভু তাদের বন্ধ করে দেন?</w:t>
      </w:r>
    </w:p>
    <w:p/>
    <w:p>
      <w:r xmlns:w="http://schemas.openxmlformats.org/wordprocessingml/2006/main">
        <w:t xml:space="preserve">2. Ephesians 6:10-18 - অবশেষে, আমার ভাইয়েরা, প্রভুতে এবং তাঁর শক্তির শক্তিতে বলবান হও৷</w:t>
      </w:r>
    </w:p>
    <w:p/>
    <w:p>
      <w:r xmlns:w="http://schemas.openxmlformats.org/wordprocessingml/2006/main">
        <w:t xml:space="preserve">Numbers 1:46 এমনকি যাদের গণনা করা হয়েছিল তাদের সবাই ছিল ছয় লক্ষ তিন হাজার পাঁচশো পঞ্চাশ।</w:t>
      </w:r>
    </w:p>
    <w:p/>
    <w:p>
      <w:r xmlns:w="http://schemas.openxmlformats.org/wordprocessingml/2006/main">
        <w:t xml:space="preserve">সংখ্যা 1:46 এর এই শ্লোকটি বলে যে আদমশুমারিতে গণনা করা লোকের মোট সংখ্যা ছিল 600,550।</w:t>
      </w:r>
    </w:p>
    <w:p/>
    <w:p>
      <w:r xmlns:w="http://schemas.openxmlformats.org/wordprocessingml/2006/main">
        <w:t xml:space="preserve">1. ঈশ্বরের বিশ্বস্ততা: সংখ্যা 1:46-এ, ঈশ্বর তাঁর বিশ্বস্ততা প্রদর্শন করেছেন যাতে তিনি স্পষ্ট সংখ্যক লোকের উপর নজর রেখেছেন।</w:t>
      </w:r>
    </w:p>
    <w:p/>
    <w:p>
      <w:r xmlns:w="http://schemas.openxmlformats.org/wordprocessingml/2006/main">
        <w:t xml:space="preserve">2. সংখ্যার গুরুত্ব: এই শ্লোকটি সংখ্যার গুরুত্ব এবং ঈশ্বরের বিশ্বস্ততা দেখানোর জন্য কীভাবে ব্যবহার করা যেতে পারে তার উপর জোর দেয়।</w:t>
      </w:r>
    </w:p>
    <w:p/>
    <w:p>
      <w:r xmlns:w="http://schemas.openxmlformats.org/wordprocessingml/2006/main">
        <w:t xml:space="preserve">1. গীতসংহিতা 147:4 - তিনি তারার সংখ্যা গণনা করেন; তিনি তাদের সকলের নাম দেন।</w:t>
      </w:r>
    </w:p>
    <w:p/>
    <w:p>
      <w:r xmlns:w="http://schemas.openxmlformats.org/wordprocessingml/2006/main">
        <w:t xml:space="preserve">2. লূক 12:7 - প্রকৃতপক্ষে, আপনার মাথার চুলগুলি সমস্ত সংখ্যাযুক্ত। ভয় পেও না; অনেক চড়ুই পাখির চেয়ে তোমার মূল্য বেশি।</w:t>
      </w:r>
    </w:p>
    <w:p/>
    <w:p>
      <w:r xmlns:w="http://schemas.openxmlformats.org/wordprocessingml/2006/main">
        <w:t xml:space="preserve">Numbers 1:47 কিন্তু তাদের পূর্বপুরুষদের বংশের লেবীয়দের তাদের মধ্যে গণনা করা হয়নি।</w:t>
      </w:r>
    </w:p>
    <w:p/>
    <w:p>
      <w:r xmlns:w="http://schemas.openxmlformats.org/wordprocessingml/2006/main">
        <w:t xml:space="preserve">ইস্রায়েলের অন্যান্য গোষ্ঠীর সংখ্যায় লেবীয়দের অন্তর্ভুক্ত করা হয়নি।</w:t>
      </w:r>
    </w:p>
    <w:p/>
    <w:p>
      <w:r xmlns:w="http://schemas.openxmlformats.org/wordprocessingml/2006/main">
        <w:t xml:space="preserve">1. পরিবেশনের জন্য একটি আহ্বান: ঈশ্বরের পরিকল্পনায় লেবীয়দের ভূমিকা</w:t>
      </w:r>
    </w:p>
    <w:p/>
    <w:p>
      <w:r xmlns:w="http://schemas.openxmlformats.org/wordprocessingml/2006/main">
        <w:t xml:space="preserve">2. ঈশ্বরের মনোনীত লোকেদের সম্মান করা: বাইবেলে লেবীয়দের তাৎপর্য</w:t>
      </w:r>
    </w:p>
    <w:p/>
    <w:p>
      <w:r xmlns:w="http://schemas.openxmlformats.org/wordprocessingml/2006/main">
        <w:t xml:space="preserve">1. Deuteronomy 10:8-9 - এবং সেই সময়ে সদাপ্রভু লেভি গোত্রকে পৃথক করেছিলেন, সদাপ্রভুর চুক্তির সিন্দুক বহন করার জন্য, তাঁর সেবা করার জন্য এবং তাঁর নামে আশীর্বাদ করার জন্য সদাপ্রভুর সামনে দাঁড়ানোর জন্য, এই দিন পর্যন্ত</w:t>
      </w:r>
    </w:p>
    <w:p/>
    <w:p>
      <w:r xmlns:w="http://schemas.openxmlformats.org/wordprocessingml/2006/main">
        <w:t xml:space="preserve">2. Numbers 3:12-13 - এবং দেখ, আমি ইস্রায়েল-সন্তানদের মধ্যে ম্যাট্রিক্স খোলা সমস্ত প্রথমজাতের পরিবর্তে ইস্রায়েল-সন্তানদের মধ্য থেকে লেবীয়দের নিয়েছি; তাই লেবীয়রা আমার হবে; কারণ সব প্রথমজাত আমার।</w:t>
      </w:r>
    </w:p>
    <w:p/>
    <w:p>
      <w:r xmlns:w="http://schemas.openxmlformats.org/wordprocessingml/2006/main">
        <w:t xml:space="preserve">Numbers 1:48 কারণ সদাপ্রভু মোশিকে বলেছিলেন,</w:t>
      </w:r>
    </w:p>
    <w:p/>
    <w:p>
      <w:r xmlns:w="http://schemas.openxmlformats.org/wordprocessingml/2006/main">
        <w:t xml:space="preserve">ঈশ্বর মূসাকে সমস্ত ইস্রায়েলীয়দের একটি আদমশুমারি নিতে আদেশ করেছিলেন।</w:t>
      </w:r>
    </w:p>
    <w:p/>
    <w:p>
      <w:r xmlns:w="http://schemas.openxmlformats.org/wordprocessingml/2006/main">
        <w:t xml:space="preserve">1. ইস্রায়েলীয়দের একটি আদমশুমারি নেওয়ার জন্য ঈশ্বরের আদেশ আমাদের ঈশ্বরের লোকেদের গণনা এবং হিসাব করার গুরুত্বের কথা মনে করিয়ে দেয়।</w:t>
      </w:r>
    </w:p>
    <w:p/>
    <w:p>
      <w:r xmlns:w="http://schemas.openxmlformats.org/wordprocessingml/2006/main">
        <w:t xml:space="preserve">2. বিশ্বাস ও সেবার জীবন যাপনের জন্য ঈশ্বরের আদেশ পালন করা অপরিহার্য।</w:t>
      </w:r>
    </w:p>
    <w:p/>
    <w:p>
      <w:r xmlns:w="http://schemas.openxmlformats.org/wordprocessingml/2006/main">
        <w:t xml:space="preserve">1. 2 টিমোথি 3:16-17 - সমস্ত ধর্মগ্রন্থ ঈশ্বরের দ্বারা নিঃশ্বাসিত এবং শিক্ষার জন্য, তিরস্কারের জন্য, সংশোধনের জন্য এবং ধার্মিকতার প্রশিক্ষণের জন্য লাভজনক৷</w:t>
      </w:r>
    </w:p>
    <w:p/>
    <w:p>
      <w:r xmlns:w="http://schemas.openxmlformats.org/wordprocessingml/2006/main">
        <w:t xml:space="preserve">2. গীতসংহিতা 46:10 - "স্থির হও, এবং জান যে আমিই ঈশ্বর।"</w:t>
      </w:r>
    </w:p>
    <w:p/>
    <w:p>
      <w:r xmlns:w="http://schemas.openxmlformats.org/wordprocessingml/2006/main">
        <w:t xml:space="preserve">Numbers 1:49 শুধুমাত্র তুমি লেবি-গোষ্ঠীর সংখ্যা গণনা করবে না এবং ইস্রায়েল-সন্তানদের মধ্যে তাদের যোগফল নিবে না।</w:t>
      </w:r>
    </w:p>
    <w:p/>
    <w:p>
      <w:r xmlns:w="http://schemas.openxmlformats.org/wordprocessingml/2006/main">
        <w:t xml:space="preserve">লেভি গোত্রকে ইস্রায়েলের অন্যান্য উপজাতিদের মধ্যে গণনা করা থেকে অব্যাহতি দেওয়া হয়েছে।</w:t>
      </w:r>
    </w:p>
    <w:p/>
    <w:p>
      <w:r xmlns:w="http://schemas.openxmlformats.org/wordprocessingml/2006/main">
        <w:t xml:space="preserve">1. পার্থক্যের গুরুত্ব: কীভাবে ঈশ্বর আমাদেরকে পৃথিবীর মাঝে আলাদা হতে আহ্বান করেন।</w:t>
      </w:r>
    </w:p>
    <w:p/>
    <w:p>
      <w:r xmlns:w="http://schemas.openxmlformats.org/wordprocessingml/2006/main">
        <w:t xml:space="preserve">2. সেবার বিশেষাধিকার: কিভাবে ঈশ্বর আমাদেরকে পবিত্রতা ও ধার্মিকতার সাথে সেবা করার জন্য আহ্বান করেন।</w:t>
      </w:r>
    </w:p>
    <w:p/>
    <w:p>
      <w:r xmlns:w="http://schemas.openxmlformats.org/wordprocessingml/2006/main">
        <w:t xml:space="preserve">1. Exodus 32:25-29 - মোশি ঈশ্বরের সামনে ইস্রায়েলের লোকেদের জন্য মধ্যস্থতা করছেন।</w:t>
      </w:r>
    </w:p>
    <w:p/>
    <w:p>
      <w:r xmlns:w="http://schemas.openxmlformats.org/wordprocessingml/2006/main">
        <w:t xml:space="preserve">2. দ্বিতীয় বিবরণ 10:8-9 - ইস্রায়েলীয়দের প্রতি ঈশ্বরের আদেশ তাঁকে ভালবাসতে এবং তাদের সমস্ত হৃদয় ও আত্মা দিয়ে তাঁকে সেবা করতে।</w:t>
      </w:r>
    </w:p>
    <w:p/>
    <w:p>
      <w:r xmlns:w="http://schemas.openxmlformats.org/wordprocessingml/2006/main">
        <w:t xml:space="preserve">Numbers 1:50 কিন্তু তুমি লেবীয়দেরকে সাক্ষ্য-তাম্বুর উপরে, তার সমস্ত পাত্রের উপরে এবং এর অন্তর্গত সমস্ত জিনিসের উপরে নিযুক্ত করবে। এবং তারা সেখানে পরিচর্যা করবে এবং তাঁবুর চারপাশে শিবির স্থাপন করবে।</w:t>
      </w:r>
    </w:p>
    <w:p/>
    <w:p>
      <w:r xmlns:w="http://schemas.openxmlformats.org/wordprocessingml/2006/main">
        <w:t xml:space="preserve">লেবীয়দের তাঁবু ও তার জিনিসপত্র বহন ও পরিচর্যা করার জন্য এবং এর চারপাশে শিবির স্থাপনের জন্য নিযুক্ত করা হয়।</w:t>
      </w:r>
    </w:p>
    <w:p/>
    <w:p>
      <w:r xmlns:w="http://schemas.openxmlformats.org/wordprocessingml/2006/main">
        <w:t xml:space="preserve">1. প্রভুর সেবা করার গুরুত্ব - সংখ্যা 1:50</w:t>
      </w:r>
    </w:p>
    <w:p/>
    <w:p>
      <w:r xmlns:w="http://schemas.openxmlformats.org/wordprocessingml/2006/main">
        <w:t xml:space="preserve">2. ঈশ্বরের প্রতি বিশ্বস্ত সেবা - সংখ্যা 1:50</w:t>
      </w:r>
    </w:p>
    <w:p/>
    <w:p>
      <w:r xmlns:w="http://schemas.openxmlformats.org/wordprocessingml/2006/main">
        <w:t xml:space="preserve">1. হিব্রু 13:15 - তার মাধ্যমে আমরা ক্রমাগত ঈশ্বরের প্রশংসার উৎসর্গ করি, অর্থাৎ, ঠোঁটের ফল যা তাঁর নাম স্বীকার করে।</w:t>
      </w:r>
    </w:p>
    <w:p/>
    <w:p>
      <w:r xmlns:w="http://schemas.openxmlformats.org/wordprocessingml/2006/main">
        <w:t xml:space="preserve">2. Exodus 35:19 - ইস্রায়েলের সন্তানদের মধ্যে যে সমস্ত গর্ভ খোলে, মানুষ এবং পশু উভয়ই আমার, যেমন প্রভু বলেছেন।</w:t>
      </w:r>
    </w:p>
    <w:p/>
    <w:p>
      <w:r xmlns:w="http://schemas.openxmlformats.org/wordprocessingml/2006/main">
        <w:t xml:space="preserve">Numbers 1:51 এবং যখন তাম্বুটি এগিয়ে যাবে, তখন লেবীয়রা তা নামিয়ে নেবে; এবং যখন তাম্বুটি স্থাপন করা হবে তখন লেবীয়রা তা স্থাপন করবে এবং যে বিদেশী কাছে আসবে তাকে হত্যা করা হবে।</w:t>
      </w:r>
    </w:p>
    <w:p/>
    <w:p>
      <w:r xmlns:w="http://schemas.openxmlformats.org/wordprocessingml/2006/main">
        <w:t xml:space="preserve">আবাসটি লেবীয়দের দ্বারা স্থাপন করা এবং নামিয়ে নেওয়ার কথা ছিল, এবং যে কেউ অনুমতি ছাড়া এর কাছাকাছি আসবে তাকে হত্যা করা হবে।</w:t>
      </w:r>
    </w:p>
    <w:p/>
    <w:p>
      <w:r xmlns:w="http://schemas.openxmlformats.org/wordprocessingml/2006/main">
        <w:t xml:space="preserve">1. ঈশ্বরের আইন গুরুতর এবং আমাদের এটিকে গুরুত্ব সহকারে নেওয়া উচিত</w:t>
      </w:r>
    </w:p>
    <w:p/>
    <w:p>
      <w:r xmlns:w="http://schemas.openxmlformats.org/wordprocessingml/2006/main">
        <w:t xml:space="preserve">2. ঈশ্বরের পবিত্র স্থান পবিত্র রাখার গুরুত্ব</w:t>
      </w:r>
    </w:p>
    <w:p/>
    <w:p>
      <w:r xmlns:w="http://schemas.openxmlformats.org/wordprocessingml/2006/main">
        <w:t xml:space="preserve">1. Exodus 40:17-19 - এবং দ্বিতীয় বছরের প্রথম মাসে, মাসের প্রথম দিনে, তাম্বুটি লালন-পালন করা হয়েছিল। মূসা তাঁবুটি উঁচু করে রাখলেন এবং তার স্তম্ভগুলোকে শক্ত করলেন এবং তার তক্তাগুলো স্থাপন করলেন এবং তার দণ্ডগুলো স্থাপন করলেন এবং স্তম্ভগুলোকে বড় করলেন। পরে তিনি তাঁবুর উপরে তাঁবু বিছিয়ে দিলেন এবং উপরে তাঁবুর আবরণ রাখলেন। প্রভু মোশিকে যেমন আদেশ দিয়েছিলেন|</w:t>
      </w:r>
    </w:p>
    <w:p/>
    <w:p>
      <w:r xmlns:w="http://schemas.openxmlformats.org/wordprocessingml/2006/main">
        <w:t xml:space="preserve">2. Deuteronomy 12:5-7 - কিন্তু প্রভু তোমাদের ঈশ্বর তোমাদের সমস্ত গোষ্ঠীর মধ্য থেকে যে স্থানটিকে বেছে নেবেন সেখানে তাঁর নাম রাখার জন্য, এমনকি তাঁর বাসস্থান পর্যন্ত তোমরা তালাশ করবে এবং সেখানেই আসবে৷ তোমাদের হোমবলি, তোমাদের বলি, তোমাদের দশমাংশ, তোমাদের হস্তের নৈবেদ্য, তোমাদের মানত, তোমাদের স্বেচ্ছাকৃত নৈবেদ্য, তোমাদের পশু ও মেষপালের প্রথম সন্তান; সেখানে তোমরা তোমাদের ঈশ্বর সদাপ্রভুর সামনে আহার করবে। প্রভু, তোমাদের ঈশ্বর তোমাদের আশীর্বাদ করেছেন, তোমরা এবং তোমাদের পরিবার-পরিজনের কাছে যা কিছু হাত বাড়িয়ে দেবে তাতে তোমরা আনন্দ করবে।</w:t>
      </w:r>
    </w:p>
    <w:p/>
    <w:p>
      <w:r xmlns:w="http://schemas.openxmlformats.org/wordprocessingml/2006/main">
        <w:t xml:space="preserve">Numbers 1:52 এবং ইস্রায়েল-সন্তানগণ আপন আপন আপন শিবিরের নিকটে এবং প্রত্যেক ব্যক্তি আপন আপন মানের দ্বারা, আপন আপন বাহিনীতে তাঁবু ফেলিবে।</w:t>
      </w:r>
    </w:p>
    <w:p/>
    <w:p>
      <w:r xmlns:w="http://schemas.openxmlformats.org/wordprocessingml/2006/main">
        <w:t xml:space="preserve">ইস্রায়েলীয়দের তাদের উপজাতি অনুসারে শিবির করার আদেশ দেওয়া হয়েছিল, প্রতিটি লোককে তার নিজস্ব শিবির এবং মানদণ্ডের মধ্যে রেখে।</w:t>
      </w:r>
    </w:p>
    <w:p/>
    <w:p>
      <w:r xmlns:w="http://schemas.openxmlformats.org/wordprocessingml/2006/main">
        <w:t xml:space="preserve">1. সম্প্রদায়ে বাস করতে শেখা: একতার ঈশ্বরের আদেশ অনুসরণ করা</w:t>
      </w:r>
    </w:p>
    <w:p/>
    <w:p>
      <w:r xmlns:w="http://schemas.openxmlformats.org/wordprocessingml/2006/main">
        <w:t xml:space="preserve">2. উদ্দেশ্য নিয়ে বেঁচে থাকার শক্তি: আমাদের জীবনের জন্য মান নির্ধারণ করা</w:t>
      </w:r>
    </w:p>
    <w:p/>
    <w:p>
      <w:r xmlns:w="http://schemas.openxmlformats.org/wordprocessingml/2006/main">
        <w:t xml:space="preserve">1. গালাতীয় 6:2-3 - একে অপরের বোঝা বহন করুন, এবং তাই খ্রীষ্টের আইন পূরণ করুন। কারণ কেউ যদি নিজেকে কিছু মনে করে, যখন সে কিছুই নয়, সে নিজেকে প্রতারিত করে।</w:t>
      </w:r>
    </w:p>
    <w:p/>
    <w:p>
      <w:r xmlns:w="http://schemas.openxmlformats.org/wordprocessingml/2006/main">
        <w:t xml:space="preserve">2. হিব্রু 10:24-25 - এবং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যেমন আপনি দেখছেন দিন ঘনিয়ে আসছে।</w:t>
      </w:r>
    </w:p>
    <w:p/>
    <w:p>
      <w:r xmlns:w="http://schemas.openxmlformats.org/wordprocessingml/2006/main">
        <w:t xml:space="preserve">Numbers 1:53 কিন্তু লেবীয়রা সাক্ষ্য-তাম্বুর চারিদিকে ঘাঁটাঘাঁটি করবে, যাতে ইস্রায়েল-সন্তানদের মণ্ডলীর উপর কোন ক্রোধ না হয়; এবং লেবীয়রা সাক্ষ্য-তাম্বুর দায়িত্ব পালন করবে।</w:t>
      </w:r>
    </w:p>
    <w:p/>
    <w:p>
      <w:r xmlns:w="http://schemas.openxmlformats.org/wordprocessingml/2006/main">
        <w:t xml:space="preserve">লেবীয়রা সাক্ষ্যের তাঁবু রক্ষা করার জন্য এবং ইস্রায়েলীয়দের মণ্ডলীকে ক্ষতি থেকে নিরাপদ রাখার জন্য দায়ী।</w:t>
      </w:r>
    </w:p>
    <w:p/>
    <w:p>
      <w:r xmlns:w="http://schemas.openxmlformats.org/wordprocessingml/2006/main">
        <w:t xml:space="preserve">1. ঈশ্বরের মানুষের সুরক্ষা</w:t>
      </w:r>
    </w:p>
    <w:p/>
    <w:p>
      <w:r xmlns:w="http://schemas.openxmlformats.org/wordprocessingml/2006/main">
        <w:t xml:space="preserve">2. ঈশ্বরের বান্দাদের দায়িত্ব</w:t>
      </w:r>
    </w:p>
    <w:p/>
    <w:p>
      <w:r xmlns:w="http://schemas.openxmlformats.org/wordprocessingml/2006/main">
        <w:t xml:space="preserve">1. গীতসংহিতা 121:3-4 "তিনি তোমার পা নড়তে দেবেন না; যে তোমাকে রক্ষা করবে সে ঘুমাবে না। দেখ, যে ইস্রায়েলকে রাখে সে ঘুমাবে না ঘুমোবে না।"</w:t>
      </w:r>
    </w:p>
    <w:p/>
    <w:p>
      <w:r xmlns:w="http://schemas.openxmlformats.org/wordprocessingml/2006/main">
        <w:t xml:space="preserve">2. প্রেরিত 20:32 "এবং এখন আমি আপনাকে ঈশ্বরের কাছে এবং তাঁর অনুগ্রহের শব্দের কাছে সমর্পণ করছি, যা আপনাকে গড়ে তুলতে এবং যারা পবিত্র করা হয়েছে তাদের মধ্যে আপনাকে উত্তরাধিকার দিতে সক্ষম।"</w:t>
      </w:r>
    </w:p>
    <w:p/>
    <w:p>
      <w:r xmlns:w="http://schemas.openxmlformats.org/wordprocessingml/2006/main">
        <w:t xml:space="preserve">Numbers 1:54 এবং ইস্রায়েল-সন্তানগণ সদাপ্রভু মোশিকে যাহা আজ্ঞা করিয়াছিলেন, তাহাই করিল।</w:t>
      </w:r>
    </w:p>
    <w:p/>
    <w:p>
      <w:r xmlns:w="http://schemas.openxmlformats.org/wordprocessingml/2006/main">
        <w:t xml:space="preserve">ইস্রায়েলের সন্তানরা মোশিকে দেওয়া প্রভুর সমস্ত আদেশ পালন করেছিল।</w:t>
      </w:r>
    </w:p>
    <w:p/>
    <w:p>
      <w:r xmlns:w="http://schemas.openxmlformats.org/wordprocessingml/2006/main">
        <w:t xml:space="preserve">1. আমাদের জীবনে ঈশ্বরের আনুগত্যের গুরুত্ব।</w:t>
      </w:r>
    </w:p>
    <w:p/>
    <w:p>
      <w:r xmlns:w="http://schemas.openxmlformats.org/wordprocessingml/2006/main">
        <w:t xml:space="preserve">2. বিশ্বাসের শক্তি আমাদের কর্মের দিকে নিয়ে যায়।</w:t>
      </w:r>
    </w:p>
    <w:p/>
    <w:p>
      <w:r xmlns:w="http://schemas.openxmlformats.org/wordprocessingml/2006/main">
        <w:t xml:space="preserve">1. হিব্রুস 11:8 - "বিশ্বাসের দ্বারা আব্রাহামকে যখন উত্তরাধিকার হিসাবে যে জায়গাটি পাবে সেখানে যেতে ডাকা হয়েছিল, তখন তিনি আজ্ঞাবহ হয়েছিলেন। এবং তিনি কোথায় যাচ্ছেন তা না জেনে বাইরে চলে গেলেন।"</w:t>
      </w:r>
    </w:p>
    <w:p/>
    <w:p>
      <w:r xmlns:w="http://schemas.openxmlformats.org/wordprocessingml/2006/main">
        <w:t xml:space="preserve">2. Deuteronomy 5:32 - "অতএব প্রভু, তোমাদের ঈশ্বর তোমাদেরকে যা আদেশ করেছেন সেভাবে তোমরা সতর্ক থাকবে; ডানদিকে বা বাঁ দিকে ফিরবে না।"</w:t>
      </w:r>
    </w:p>
    <w:p/>
    <w:p>
      <w:r xmlns:w="http://schemas.openxmlformats.org/wordprocessingml/2006/main">
        <w:t xml:space="preserve">সংখ্যা 2 তিনটি অনুচ্ছেদে সংক্ষিপ্ত করা যেতে পারে নিম্নরূপ, নির্দেশিত আয়াত সহ:</w:t>
      </w:r>
    </w:p>
    <w:p/>
    <w:p>
      <w:r xmlns:w="http://schemas.openxmlformats.org/wordprocessingml/2006/main">
        <w:t xml:space="preserve">অনুচ্ছেদ 1: সংখ্যা 2:1-9 মরুভূমিতে তাদের সময়কালে ইস্রায়েলীয় শিবিরের সংগঠন এবং ব্যবস্থার পরিচয় দেয়। অধ্যায়ে জোর দেওয়া হয়েছে যে প্রতিটি উপজাতিকে তাম্বুর চারপাশে একটি নির্দিষ্ট স্থান নির্ধারণ করা হয়েছে, যা উপাসনা এবং ঐশ্বরিক উপস্থিতির কেন্দ্রীয় বিন্দু হিসাবে কাজ করে। উপজাতিগুলোকে চারটি দলে বিভক্ত করা হয়েছে, তিনটি উপজাতি মিলে একটি বৃহত্তর ইউনিট গঠন করেছে যাকে "মানক" বলা হয়। প্রতিটি মান তাম্বুর বিভিন্ন দিকে অবস্থিত একাধিক উপজাতি নিয়ে গঠিত।</w:t>
      </w:r>
    </w:p>
    <w:p/>
    <w:p>
      <w:r xmlns:w="http://schemas.openxmlformats.org/wordprocessingml/2006/main">
        <w:t xml:space="preserve">অনুচ্ছেদ 2: সংখ্যা 2:10-34 এ অবিরত, প্রতিটি উপজাতির অবস্থান এবং ক্রম সম্পর্কিত বিশদ নির্দেশাবলী তাদের নিজ নিজ মানগুলির মধ্যে উপস্থাপন করা হয়েছে। অধ্যায়টি রূপরেখা দেয় যেখানে প্রতিটি উপজাতি তাম্বুর উত্তর, দক্ষিণ, পূর্ব বা পশ্চিমে শিবির করবে এবং তাদের মানদণ্ডের মধ্যে তাদের সঠিক অবস্থানগুলি নির্দিষ্ট করে। এই ব্যবস্থা সুশৃঙ্খলতা নিশ্চিত করে এবং শিবির ভাঙার বা স্থাপন করার সময় দক্ষ চলাচলের সুবিধা দেয়।</w:t>
      </w:r>
    </w:p>
    <w:p/>
    <w:p>
      <w:r xmlns:w="http://schemas.openxmlformats.org/wordprocessingml/2006/main">
        <w:t xml:space="preserve">অনুচ্ছেদ 3: সংখ্যা 2 ইস্রায়েলীয় শিবিরের সংগঠন এবং ব্যবস্থার বিষয়ে মোশি এবং হারুন ঈশ্বরের আদেশ পালন করেছিল তা জোর দিয়ে শেষ করে। এটি ঈশ্বরের দেওয়া এই নির্দেশাবলী যথাযথভাবে বাস্তবায়নে তাদের আনুগত্যকে তুলে ধরে। এই অধ্যায়টি মরুভূমির মধ্য দিয়ে যাত্রা করার সময় ইস্রায়েলীয়রা কীভাবে তাম্বুর চারপাশে শিবির স্থাপন করবে তার জন্য একটি স্পষ্ট কাঠামো স্থাপন করে।</w:t>
      </w:r>
    </w:p>
    <w:p/>
    <w:p>
      <w:r xmlns:w="http://schemas.openxmlformats.org/wordprocessingml/2006/main">
        <w:t xml:space="preserve">সংক্ষেপে:</w:t>
      </w:r>
    </w:p>
    <w:p>
      <w:r xmlns:w="http://schemas.openxmlformats.org/wordprocessingml/2006/main">
        <w:t xml:space="preserve">সংখ্যা 2 উপস্থাপন:</w:t>
      </w:r>
    </w:p>
    <w:p>
      <w:r xmlns:w="http://schemas.openxmlformats.org/wordprocessingml/2006/main">
        <w:t xml:space="preserve">ইসরাইল শিবিরের সংগঠন ও ব্যবস্থা;</w:t>
      </w:r>
    </w:p>
    <w:p>
      <w:r xmlns:w="http://schemas.openxmlformats.org/wordprocessingml/2006/main">
        <w:t xml:space="preserve">তাম্বুর চারপাশে প্রতিটি উপজাতির জন্য নির্দিষ্ট স্থান;</w:t>
      </w:r>
    </w:p>
    <w:p>
      <w:r xmlns:w="http://schemas.openxmlformats.org/wordprocessingml/2006/main">
        <w:t xml:space="preserve">একাধিক উপজাতির মান গঠন করে চারটি দলে বিভক্ত করুন।</w:t>
      </w:r>
    </w:p>
    <w:p/>
    <w:p>
      <w:r xmlns:w="http://schemas.openxmlformats.org/wordprocessingml/2006/main">
        <w:t xml:space="preserve">অবস্থানের জন্য বিস্তারিত নির্দেশাবলী, প্রতিটি উপজাতির মধ্যে আদেশ;</w:t>
      </w:r>
    </w:p>
    <w:p>
      <w:r xmlns:w="http://schemas.openxmlformats.org/wordprocessingml/2006/main">
        <w:t xml:space="preserve">তাম্বুর উত্তর, দক্ষিণ, পূর্ব বা পশ্চিমের সাপেক্ষে ক্যাম্পিং অবস্থান;</w:t>
      </w:r>
    </w:p>
    <w:p>
      <w:r xmlns:w="http://schemas.openxmlformats.org/wordprocessingml/2006/main">
        <w:t xml:space="preserve">ভ্রমণের সময় সুশৃঙ্খলতা এবং দক্ষ চলাচলের সুবিধা।</w:t>
      </w:r>
    </w:p>
    <w:p/>
    <w:p>
      <w:r xmlns:w="http://schemas.openxmlformats.org/wordprocessingml/2006/main">
        <w:t xml:space="preserve">মূসা এবং হারুনের ঈশ্বরের আদেশের পূর্ণতা;</w:t>
      </w:r>
    </w:p>
    <w:p>
      <w:r xmlns:w="http://schemas.openxmlformats.org/wordprocessingml/2006/main">
        <w:t xml:space="preserve">শিবির সংগঠনের জন্য সুনির্দিষ্ট নির্দেশাবলী বাস্তবায়নে আনুগত্য;</w:t>
      </w:r>
    </w:p>
    <w:p>
      <w:r xmlns:w="http://schemas.openxmlformats.org/wordprocessingml/2006/main">
        <w:t xml:space="preserve">মরুভূমি ভ্রমণের সময় ছাউনির জন্য পরিষ্কার কাঠামো স্থাপন।</w:t>
      </w:r>
    </w:p>
    <w:p/>
    <w:p>
      <w:r xmlns:w="http://schemas.openxmlformats.org/wordprocessingml/2006/main">
        <w:t xml:space="preserve">এই অধ্যায়টি মরুভূমিতে থাকাকালীন ইস্রায়েলীয় শিবিরের সংগঠন এবং ব্যবস্থার উপর আলোকপাত করে। সংখ্যা 2 এই ধারণাটি প্রবর্তন করে শুরু হয় যে প্রতিটি উপজাতিকে তাম্বুর চারপাশে একটি নির্দিষ্ট অবস্থান বরাদ্দ করা হয়েছে, যা উপাসনা এবং ঐশ্বরিক উপস্থিতির কেন্দ্রীয় বিন্দু হিসাবে কাজ করে। উপজাতিগুলোকে চারটি দলে বিভক্ত করা হয়েছে, তিনটি উপজাতি মিলে একটি বৃহত্তর ইউনিট গঠন করেছে যাকে "মানক" বলা হয়। প্রতিটি মান তাম্বুর বিভিন্ন দিকে অবস্থিত একাধিক উপজাতি নিয়ে গঠিত।</w:t>
      </w:r>
    </w:p>
    <w:p/>
    <w:p>
      <w:r xmlns:w="http://schemas.openxmlformats.org/wordprocessingml/2006/main">
        <w:t xml:space="preserve">অধিকন্তু, সংখ্যা 2 তাদের নিজ নিজ মানদণ্ডের মধ্যে প্রতিটি উপজাতির অবস্থান এবং ক্রম সম্পর্কিত বিশদ নির্দেশনা প্রদান করে। অধ্যায়টি রূপরেখা দেয় যেখানে প্রতিটি উপজাতি তাম্বুর উত্তর, দক্ষিণ, পূর্ব বা পশ্চিমে শিবির করবে এবং তাদের মানদণ্ডের মধ্যে তাদের সঠিক অবস্থানগুলি নির্দিষ্ট করে। এই ব্যবস্থা সুশৃঙ্খলতা নিশ্চিত করে এবং শিবির ভাঙার সময় বা মরুভূমির মধ্য দিয়ে যাত্রা করার সময় দক্ষ চলাচলের সুবিধা দেয়।</w:t>
      </w:r>
    </w:p>
    <w:p/>
    <w:p>
      <w:r xmlns:w="http://schemas.openxmlformats.org/wordprocessingml/2006/main">
        <w:t xml:space="preserve">অধ্যায়টি জোর দিয়ে শেষ করে যে মোশি এবং হারুন ইস্রায়েলীয় শিবিরের সংগঠন ও ব্যবস্থার বিষয়ে ঈশ্বরের আদেশ বিশ্বস্তভাবে পালন করেছিলেন। তারা এই নির্দেশগুলি যথাযথভাবে প্রয়োগ করেছিল যেভাবে তারা ঈশ্বরের দ্বারা প্রদত্ত হয়েছিল, তারা কীভাবে প্রান্তরের মধ্য দিয়ে তাদের যাত্রার সময় তাম্বুর চারপাশে শিবির স্থাপন করেছিল তা যথাযথ কাঠামো এবং শৃঙ্খলা নিশ্চিত করেছিল। এই অধ্যায়টি ইস্রায়েলীয়রা তাদের ভ্রমণের সময় উপাসনা এবং ঐশ্বরিক উপস্থিতির সাথে কীভাবে নিজেদেরকে সংগঠিত করবে তার জন্য একটি সুস্পষ্ট কাঠামো স্থাপন করে।</w:t>
      </w:r>
    </w:p>
    <w:p/>
    <w:p>
      <w:r xmlns:w="http://schemas.openxmlformats.org/wordprocessingml/2006/main">
        <w:t xml:space="preserve">Numbers 2:1 আর সদাপ্রভু মোশি ও হারোণকে কহিলেন,</w:t>
      </w:r>
    </w:p>
    <w:p/>
    <w:p>
      <w:r xmlns:w="http://schemas.openxmlformats.org/wordprocessingml/2006/main">
        <w:t xml:space="preserve">প্রভু মরুভূমিতে ইস্রায়েলীয়দের সংগঠনের বিষয়ে মুসা এবং হারুনকে নির্দেশ দেন।</w:t>
      </w:r>
    </w:p>
    <w:p/>
    <w:p>
      <w:r xmlns:w="http://schemas.openxmlformats.org/wordprocessingml/2006/main">
        <w:t xml:space="preserve">1. আনুগত্যের শক্তি: কিভাবে ঈশ্বরের আদেশ একতা এবং শক্তির দিকে পরিচালিত করে</w:t>
      </w:r>
    </w:p>
    <w:p/>
    <w:p>
      <w:r xmlns:w="http://schemas.openxmlformats.org/wordprocessingml/2006/main">
        <w:t xml:space="preserve">2. ঐশ্বরিক সংস্থা: ঈশ্বরের পরিকল্পনা অনুসরণের সুবিধা</w:t>
      </w:r>
    </w:p>
    <w:p/>
    <w:p>
      <w:r xmlns:w="http://schemas.openxmlformats.org/wordprocessingml/2006/main">
        <w:t xml:space="preserve">1. দ্বিতীয় বিবরণ 6:4-5 -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ফিলিপীয় 2:1-2 - তাই যদি খ্রীষ্টের মধ্যে কোন উত্সাহ থাকে, প্রেম থেকে কোন সান্ত্বনা, আত্মায় কোন অংশগ্রহণ, কোন স্নেহ এবং সহানুভূতি, একই মনের হয়ে, একই ভালবাসা থাকার দ্বারা আমার আনন্দ সম্পূর্ণ করুন। সম্পূর্ণ একমত এবং এক মনে।</w:t>
      </w:r>
    </w:p>
    <w:p/>
    <w:p>
      <w:r xmlns:w="http://schemas.openxmlformats.org/wordprocessingml/2006/main">
        <w:t xml:space="preserve">Numbers 2:2 ইস্রায়েল-সন্তানদের প্রত্যেকে তাদের পিতার বাড়ির পতাকা সহ তার নিজস্ব মান অনুসারে পিচ করবে; তারা সমাগম তাঁবুর চারপাশে পিচ করবে।</w:t>
      </w:r>
    </w:p>
    <w:p/>
    <w:p>
      <w:r xmlns:w="http://schemas.openxmlformats.org/wordprocessingml/2006/main">
        <w:t xml:space="preserve">ইস্রায়েলীয়দের প্রত্যেককে তাদের পরিবারের পতাকা অনুসারে আবাসের চারপাশে তাদের শিবির স্থাপন করতে হবে।</w:t>
      </w:r>
    </w:p>
    <w:p/>
    <w:p>
      <w:r xmlns:w="http://schemas.openxmlformats.org/wordprocessingml/2006/main">
        <w:t xml:space="preserve">1. ঈশ্বর কে এবং তিনি আমাদের আনুগত্যে জীবনযাপন করতে চান তা বোঝা।</w:t>
      </w:r>
    </w:p>
    <w:p/>
    <w:p>
      <w:r xmlns:w="http://schemas.openxmlformats.org/wordprocessingml/2006/main">
        <w:t xml:space="preserve">2. পরিবার, ঐতিহ্য, এবং উত্তরাধিকার মূল্যায়নের গুরুত্ব।</w:t>
      </w:r>
    </w:p>
    <w:p/>
    <w:p>
      <w:r xmlns:w="http://schemas.openxmlformats.org/wordprocessingml/2006/main">
        <w:t xml:space="preserve">1. Joshua 22:5, কিন্তু সদাপ্রভুর দাস মূসা তোমাকে যে আজ্ঞা ও বিধি-ব্যবস্থা দিয়েছিলেন, তা পালনে মনোযোগী হোন, তোমার ঈশ্বর সদাপ্রভুকে ভালবাসতে এবং তাঁর সমস্ত পথে চলার এবং তাঁর আদেশ পালন করার জন্য, এবং তাকে আঁকড়ে ধরুন, এবং আপনার সমস্ত হৃদয় এবং আপনার সমস্ত আত্মা দিয়ে তাঁর সেবা করুন৷</w:t>
      </w:r>
    </w:p>
    <w:p/>
    <w:p>
      <w:r xmlns:w="http://schemas.openxmlformats.org/wordprocessingml/2006/main">
        <w:t xml:space="preserve">2. ইফিসিয়ানস 6:1-4, বাচ্চারা, প্রভুতে আপনার পিতামাতার বাধ্য হও: কারণ এটি সঠিক। তোমার পিতা ও মাতাকে সম্মান কর; (যেটি প্রতিশ্রুতি সহ প্রথম আদেশ;) যাতে আপনার মঙ্গল হয় এবং আপনি পৃথিবীতে দীর্ঘজীবী হন। এবং, পিতারা, আপনার সন্তানদের ক্রোধে প্ররোচিত করবেন না: কিন্তু প্রভুর লালন-পালন ও উপদেশে তাদের বড় করুন৷</w:t>
      </w:r>
    </w:p>
    <w:p/>
    <w:p>
      <w:r xmlns:w="http://schemas.openxmlformats.org/wordprocessingml/2006/main">
        <w:t xml:space="preserve">Numbers 2:3 এবং পূর্ব দিকে সূর্যোদয়ের দিকে যিহূদার শিবিরের মানের লোকরা তাদের সৈন্যবাহিনীর সর্বত্র অবস্থান করবে এবং অম্মীনাদবের পুত্র নহশোন হবে যিহূদা-সন্তানদের সেনাপতি।</w:t>
      </w:r>
    </w:p>
    <w:p/>
    <w:p>
      <w:r xmlns:w="http://schemas.openxmlformats.org/wordprocessingml/2006/main">
        <w:t xml:space="preserve">নহশোনের নেতৃত্বে যিহূদার সন্তানেরা ইস্রায়েলীয়দের শিবিরের পূর্ব দিকে শিবির স্থাপন করবে।</w:t>
      </w:r>
    </w:p>
    <w:p/>
    <w:p>
      <w:r xmlns:w="http://schemas.openxmlformats.org/wordprocessingml/2006/main">
        <w:t xml:space="preserve">1. ঈশ্বরের প্রতি আমাদের বিশ্বস্ততা আমাদের নেতৃত্বের অবস্থানে নিয়ে যেতে পারে।</w:t>
      </w:r>
    </w:p>
    <w:p/>
    <w:p>
      <w:r xmlns:w="http://schemas.openxmlformats.org/wordprocessingml/2006/main">
        <w:t xml:space="preserve">2. ঈশ্বর তাঁর ইচ্ছা পালন করার জন্য সাধারণ মানুষকে ব্যবহার করেন।</w:t>
      </w:r>
    </w:p>
    <w:p/>
    <w:p>
      <w:r xmlns:w="http://schemas.openxmlformats.org/wordprocessingml/2006/main">
        <w:t xml:space="preserve">1. 2 Chronicles 16:9 - কারণ প্রভুর চোখ সারা পৃথিবীর দিকে এদিক ওদিক ছুটে চলেছে, যাঁদের হৃদয় তাঁর প্রতি নিখুঁত তাদের পক্ষে নিজেকে শক্তিশালী দেখানোর জন্য৷</w:t>
      </w:r>
    </w:p>
    <w:p/>
    <w:p>
      <w:r xmlns:w="http://schemas.openxmlformats.org/wordprocessingml/2006/main">
        <w:t xml:space="preserve">2. গালাতীয় 5:22-23 - কিন্তু আত্মার ফল হল প্রেম, আনন্দ, শান্তি, ধৈর্য্যশীলতা, ভদ্রতা, মঙ্গল, বিশ্বাস, নম্রতা, সংযম: এর বিরুদ্ধে কোন আইন নেই।</w:t>
      </w:r>
    </w:p>
    <w:p/>
    <w:p>
      <w:r xmlns:w="http://schemas.openxmlformats.org/wordprocessingml/2006/main">
        <w:t xml:space="preserve">Numbers 2:4 এবং তার সৈন্যদল এবং তাদের মধ্যে যারা গণনা করা হয়েছিল, তারা ছিল সত্তর চৌদ্দ হাজার ছয়শত।</w:t>
      </w:r>
    </w:p>
    <w:p/>
    <w:p>
      <w:r xmlns:w="http://schemas.openxmlformats.org/wordprocessingml/2006/main">
        <w:t xml:space="preserve">এই অনুচ্ছেদটি বর্ণনা করে যে রূবেন গোত্রের হোস্টের মোট লোকের সংখ্যা 74,600।</w:t>
      </w:r>
    </w:p>
    <w:p/>
    <w:p>
      <w:r xmlns:w="http://schemas.openxmlformats.org/wordprocessingml/2006/main">
        <w:t xml:space="preserve">1. ঈশ্বর বিশ্বস্ত: এমনকি যখন প্রতিকূলতা আমাদের বিরুদ্ধে হয়, ঈশ্বর সর্বদা বিশ্বস্ত বলে প্রমাণিত হন এবং আমাদের লক্ষ্যে পৌঁছানোর জন্য আমাদের প্রয়োজনীয় সংস্থান সরবরাহ করবেন।</w:t>
      </w:r>
    </w:p>
    <w:p/>
    <w:p>
      <w:r xmlns:w="http://schemas.openxmlformats.org/wordprocessingml/2006/main">
        <w:t xml:space="preserve">2. আপনার আশীর্বাদগুলি গণনা করুন: এই অনুচ্ছেদটি আমাদের মনে করিয়ে দেয় যে সংখ্যা নির্বিশেষে আমাদের জীবনে আমাদের দেওয়া আশীর্বাদগুলির জন্য কৃতজ্ঞ হতে।</w:t>
      </w:r>
    </w:p>
    <w:p/>
    <w:p>
      <w:r xmlns:w="http://schemas.openxmlformats.org/wordprocessingml/2006/main">
        <w:t xml:space="preserve">1. Deuteronomy 10:22 তুমি তোমার ঈশ্বর সদাপ্রভুকে ভয় করবে, তাঁরই সেবা করবে, এবং তাঁর কাছেই আবদ্ধ থাকবে এবং তাঁর নামে শপথ করবে।</w:t>
      </w:r>
    </w:p>
    <w:p/>
    <w:p>
      <w:r xmlns:w="http://schemas.openxmlformats.org/wordprocessingml/2006/main">
        <w:t xml:space="preserve">2. গীতসংহিতা 90:14 হে তোমার করুণা দিয়ে আমাদেরকে সন্তুষ্ট কর; যাতে আমরা আমাদের সমস্ত দিন আনন্দ করতে পারি এবং আনন্দ করতে পারি৷</w:t>
      </w:r>
    </w:p>
    <w:p/>
    <w:p>
      <w:r xmlns:w="http://schemas.openxmlformats.org/wordprocessingml/2006/main">
        <w:t xml:space="preserve">Numbers 2:5 আর যারা তার পাশে অবস্থান করবে তারা হবে ইষাখর-গোষ্ঠীর; আর সূয়ারের ছেলে নথনেল হবে ইষাখর-সন্তানদের সেনাপতি।</w:t>
      </w:r>
    </w:p>
    <w:p/>
    <w:p>
      <w:r xmlns:w="http://schemas.openxmlformats.org/wordprocessingml/2006/main">
        <w:t xml:space="preserve">এই অনুচ্ছেদটি ইষাকার উপজাতি এবং তাদের নেতা, জুয়ারের পুত্র নেথানেল সম্পর্কে কথা বলে।</w:t>
      </w:r>
    </w:p>
    <w:p/>
    <w:p>
      <w:r xmlns:w="http://schemas.openxmlformats.org/wordprocessingml/2006/main">
        <w:t xml:space="preserve">1. নেতৃত্বের দায়িত্ব: জুয়ারের পুত্র নেথানেল থেকে শিক্ষা</w:t>
      </w:r>
    </w:p>
    <w:p/>
    <w:p>
      <w:r xmlns:w="http://schemas.openxmlformats.org/wordprocessingml/2006/main">
        <w:t xml:space="preserve">2. লিভিং আউট ইউর ট্রাইব: ইসাকারের উদাহরণ</w:t>
      </w:r>
    </w:p>
    <w:p/>
    <w:p>
      <w:r xmlns:w="http://schemas.openxmlformats.org/wordprocessingml/2006/main">
        <w:t xml:space="preserve">1. 1 পিটার 5:2-3 - "আপনার তত্ত্বাবধানে থাকা ঈশ্বরের মেষপালের মেষপালক হোন, তাদের দেখাশোনা করুন কারণ আপনার প্রয়োজন নয়, কিন্তু আপনি ইচ্ছুক, কারণ ঈশ্বর যেমন চান আপনি চান; অসৎ লাভের পিছনে নয়, কিন্তু আগ্রহী সেবা করার জন্য; আপনার উপর অর্পিত ব্যক্তিদের উপর কর্তৃত্ব না করে বরং পালের জন্য উদাহরণ হয়ে উঠুন।"</w:t>
      </w:r>
    </w:p>
    <w:p/>
    <w:p>
      <w:r xmlns:w="http://schemas.openxmlformats.org/wordprocessingml/2006/main">
        <w:t xml:space="preserve">2. হিতোপদেশ 11:14 - "নির্দেশনার অভাবে একটি জাতি পতন হয়, কিন্তু বিজয় অনেক উপদেষ্টার মাধ্যমে জয়ী হয়।"</w:t>
      </w:r>
    </w:p>
    <w:p/>
    <w:p>
      <w:r xmlns:w="http://schemas.openxmlformats.org/wordprocessingml/2006/main">
        <w:t xml:space="preserve">Numbers 2:6 এবং তার সৈন্যদল ও তাদের সংখ্যা ছিল পঞ্চান্ন হাজার চারশো।</w:t>
      </w:r>
    </w:p>
    <w:p/>
    <w:p>
      <w:r xmlns:w="http://schemas.openxmlformats.org/wordprocessingml/2006/main">
        <w:t xml:space="preserve">Numbers 2:6 থেকে এই অনুচ্ছেদটি বলে যে রুবেনের গোত্রের হোস্টের লোকের সংখ্যা ছিল 54,400 জন।</w:t>
      </w:r>
    </w:p>
    <w:p/>
    <w:p>
      <w:r xmlns:w="http://schemas.openxmlformats.org/wordprocessingml/2006/main">
        <w:t xml:space="preserve">1. ঐক্যের শক্তি: রুবেনের উপজাতি কীভাবে একসাথে কাজ করেছিল</w:t>
      </w:r>
    </w:p>
    <w:p/>
    <w:p>
      <w:r xmlns:w="http://schemas.openxmlformats.org/wordprocessingml/2006/main">
        <w:t xml:space="preserve">2. ঈশ্বরের বিধান: তিনি কীভাবে রুবেনের গোত্রের যত্ন নেন</w:t>
      </w:r>
    </w:p>
    <w:p/>
    <w:p>
      <w:r xmlns:w="http://schemas.openxmlformats.org/wordprocessingml/2006/main">
        <w:t xml:space="preserve">1. গীতসংহিতা 133:1 - ঈশ্বরের লোকেরা যখন একত্রে একত্রিত হয় তখন তা কতই না ভালো এবং আনন্দদায়ক হয়!</w:t>
      </w:r>
    </w:p>
    <w:p/>
    <w:p>
      <w:r xmlns:w="http://schemas.openxmlformats.org/wordprocessingml/2006/main">
        <w:t xml:space="preserve">2. ইশাইয়া 40:11 - তিনি মেষপালকের মতো তার মেষপালকে দেখাশোনা করেন: তিনি মেষশাবককে তার বাহুতে জড়ো করেন এবং তাদের হৃদয়ের কাছে নিয়ে যান; যারা অল্পবয়সী তাদের তিনি নম্রভাবে নেতৃত্ব দেন।</w:t>
      </w:r>
    </w:p>
    <w:p/>
    <w:p>
      <w:r xmlns:w="http://schemas.openxmlformats.org/wordprocessingml/2006/main">
        <w:t xml:space="preserve">Numbers 2:7 তারপর সবূলূন-গোষ্ঠী: এবং হেলোনের ছেলে ইলিয়াব সবূলূন-সন্তানদের সেনাপতি হবে।</w:t>
      </w:r>
    </w:p>
    <w:p/>
    <w:p>
      <w:r xmlns:w="http://schemas.openxmlformats.org/wordprocessingml/2006/main">
        <w:t xml:space="preserve">এই অনুচ্ছেদটি জেবুলুন গোত্রের অধিনায়ক হিসাবে ইলিয়াবের নিয়োগের বর্ণনা করে।</w:t>
      </w:r>
    </w:p>
    <w:p/>
    <w:p>
      <w:r xmlns:w="http://schemas.openxmlformats.org/wordprocessingml/2006/main">
        <w:t xml:space="preserve">1: নেতৃত্ব ক্ষমতা সম্পর্কে নয়, কিন্তু সেবা সম্পর্কে।</w:t>
      </w:r>
    </w:p>
    <w:p/>
    <w:p>
      <w:r xmlns:w="http://schemas.openxmlformats.org/wordprocessingml/2006/main">
        <w:t xml:space="preserve">2: প্রত্যেক ব্যক্তির জন্য ঈশ্বরের একটি উদ্দেশ্য রয়েছে এবং প্রতিটি ভূমিকা গুরুত্বপূর্ণ।</w:t>
      </w:r>
    </w:p>
    <w:p/>
    <w:p>
      <w:r xmlns:w="http://schemas.openxmlformats.org/wordprocessingml/2006/main">
        <w:t xml:space="preserve">1: 1 পিটার 5: 2-3, "তোমার তত্ত্বাবধানে থাকা ঈশ্বরের মেষপালের মেষপালক হও, তাদের দেখাশোনা কর কারণ আপনাকে অবশ্যই নয়, কিন্তু কারণ আপনি ইচ্ছুক, ঈশ্বর যেমন চান আপনি হতে চান; অসৎ লাভের পিছনে নয়, কিন্তু আগ্রহী সেবা করার জন্য; আপনার উপর অর্পিত ব্যক্তিদের উপর কর্তৃত্ব না করে বরং পালের জন্য উদাহরণ হয়ে উঠুন।"</w:t>
      </w:r>
    </w:p>
    <w:p/>
    <w:p>
      <w:r xmlns:w="http://schemas.openxmlformats.org/wordprocessingml/2006/main">
        <w:t xml:space="preserve">2: মার্ক 10:45, "কারণ মনুষ্যপুত্রও সেবা পেতে আসেননি, বরং সেবা করতে এবং অনেকের মুক্তির মূল্য হিসেবে নিজের জীবন দিতে আসেন।</w:t>
      </w:r>
    </w:p>
    <w:p/>
    <w:p>
      <w:r xmlns:w="http://schemas.openxmlformats.org/wordprocessingml/2006/main">
        <w:t xml:space="preserve">Numbers 2:8 আর তার সৈন্যদল ও তাদের সংখ্যা ছিল পঞ্চান্ন হাজার চারশো।</w:t>
      </w:r>
    </w:p>
    <w:p/>
    <w:p>
      <w:r xmlns:w="http://schemas.openxmlformats.org/wordprocessingml/2006/main">
        <w:t xml:space="preserve">এই অনুচ্ছেদটি প্রকাশ করে যে রুবেন গোত্রের হোস্টের সংখ্যা ছিল 57,400 জন।</w:t>
      </w:r>
    </w:p>
    <w:p/>
    <w:p>
      <w:r xmlns:w="http://schemas.openxmlformats.org/wordprocessingml/2006/main">
        <w:t xml:space="preserve">1: আমরা রুবেনের গোত্র থেকে শিখতে পারি যে ঈশ্বর আমাদের আশীর্বাদ করবেন যদি আমরা বিশ্বস্ত হই এবং তাকে অনুসরণ করি।</w:t>
      </w:r>
    </w:p>
    <w:p/>
    <w:p>
      <w:r xmlns:w="http://schemas.openxmlformats.org/wordprocessingml/2006/main">
        <w:t xml:space="preserve">2: আমাদের রুবেন গোত্রের উদাহরণ দ্বারা অনুপ্রাণিত হওয়া উচিত এবং আমাদের জীবনের জন্য প্রভুর বিধানের উপর আস্থা রাখা উচিত।</w:t>
      </w:r>
    </w:p>
    <w:p/>
    <w:p>
      <w:r xmlns:w="http://schemas.openxmlformats.org/wordprocessingml/2006/main">
        <w:t xml:space="preserve">1: Deuteronomy 28:1-2 - "যদি তুমি তোমার ঈশ্বর সদাপ্রভুর সম্পূর্ণ আনুগত্য কর এবং আমি আজ তোমাকে যে সমস্ত আদেশ দিচ্ছি তা যত্ন সহকারে পালন কর, তবে তোমার ঈশ্বর সদাপ্রভু তোমাকে পৃথিবীর সমস্ত জাতির উপরে স্থাপন করবেন। এই সমস্ত আশীর্বাদ আসবে। যদি তুমি তোমার ঈশ্বর সদাপ্রভুর আনুগত্য কর তবে তুমি এবং তোমার সাথে থাকো।"</w:t>
      </w:r>
    </w:p>
    <w:p/>
    <w:p>
      <w:r xmlns:w="http://schemas.openxmlformats.org/wordprocessingml/2006/main">
        <w:t xml:space="preserve">2: ম্যাথু 6:25-34 - "তাই আমি তোমাকে বলছি, তোমার জীবন নিয়ে চিন্তা করো না, তুমি কি খাবে বা পান করবে; বা তোমার শরীর নিয়ে, তুমি কী পরবে। জামাকাপড়ের চেয়ে? আকাশের পাখিদের দিকে তাকাও; তারা বীজ বপন করে না বা কাটে না বা শস্যাগারগুলিতে সঞ্চয় করে না, তবুও আপনার স্বর্গীয় পিতা তাদের খাওয়ান। আপনি কি তাদের চেয়ে অনেক বেশি মূল্যবান নন?</w:t>
      </w:r>
    </w:p>
    <w:p/>
    <w:p>
      <w:r xmlns:w="http://schemas.openxmlformats.org/wordprocessingml/2006/main">
        <w:t xml:space="preserve">Numbers 2:9 যিহূদার শিবিরে গণনা করা হয়েছিল তাদের সমস্ত সৈন্যদলের মধ্যে এক লক্ষ চল্লিশ হাজার ছয় হাজার চারশো। এই প্রথম সেট করা হবে.</w:t>
      </w:r>
    </w:p>
    <w:p/>
    <w:p>
      <w:r xmlns:w="http://schemas.openxmlformats.org/wordprocessingml/2006/main">
        <w:t xml:space="preserve">ইস্রায়েলীয় শিবিরের মধ্যে যিহূদার গোত্র ছিল সবচেয়ে বড় এবং তারাই প্রথম অগ্রসর হয়েছিল।</w:t>
      </w:r>
    </w:p>
    <w:p/>
    <w:p>
      <w:r xmlns:w="http://schemas.openxmlformats.org/wordprocessingml/2006/main">
        <w:t xml:space="preserve">1. প্রথম হওয়ার গুরুত্ব: যিহূদার উদাহরণ।</w:t>
      </w:r>
    </w:p>
    <w:p/>
    <w:p>
      <w:r xmlns:w="http://schemas.openxmlformats.org/wordprocessingml/2006/main">
        <w:t xml:space="preserve">2. খ্রীষ্টের দেহে একতা: প্রতিটি সদস্যের মূল্য।</w:t>
      </w:r>
    </w:p>
    <w:p/>
    <w:p>
      <w:r xmlns:w="http://schemas.openxmlformats.org/wordprocessingml/2006/main">
        <w:t xml:space="preserve">1. কলসিয়ানস 3:15 - এবং ঈশ্বরের শান্তি আপনার হৃদয়ে রাজত্ব করুক, যার জন্য আপনাকে এক দেহে ডাকা হয়েছিল; এবং কৃতজ্ঞ হন।</w:t>
      </w:r>
    </w:p>
    <w:p/>
    <w:p>
      <w:r xmlns:w="http://schemas.openxmlformats.org/wordprocessingml/2006/main">
        <w:t xml:space="preserve">2. Ephesians 4:16 - যাঁর কাছ থেকে সমস্ত শরীর, প্রতিটি জয়েন্ট সরবরাহ করে যা দ্বারা একত্রিত হয় এবং একত্রিত হয়, কার্যকর কাজ অনুসারে যার দ্বারা প্রতিটি অঙ্গ তার অংশ করে, প্রেমে নিজেকে উন্নত করার জন্য দেহের বৃদ্ধি ঘটায়।</w:t>
      </w:r>
    </w:p>
    <w:p/>
    <w:p>
      <w:r xmlns:w="http://schemas.openxmlformats.org/wordprocessingml/2006/main">
        <w:t xml:space="preserve">Numbers 2:10 দক্ষিণ দিকে রূবেণ-সন্তানদের সৈন্যদল অনুসারে মানদণ্ড হবে; আর রূবেণ-সন্তানদের সেনাপতি হবে শদেউরের ছেলে ইলীষুর।</w:t>
      </w:r>
    </w:p>
    <w:p/>
    <w:p>
      <w:r xmlns:w="http://schemas.openxmlformats.org/wordprocessingml/2006/main">
        <w:t xml:space="preserve">Numbers 2:10 থেকে এই অনুচ্ছেদটি ব্যাখ্যা করে যে রূবেনের শিবিরের মান দক্ষিণ দিকে হবে এবং শদেউরের ছেলে ইলিজুর হবেন রূবেনের সন্তানদের অধিনায়ক।</w:t>
      </w:r>
    </w:p>
    <w:p/>
    <w:p>
      <w:r xmlns:w="http://schemas.openxmlformats.org/wordprocessingml/2006/main">
        <w:t xml:space="preserve">1. তাঁর লোকেদের জন্য ঈশ্বরের পরিকল্পনা: রুবেনের নেতৃত্ব অনুসরণ করা</w:t>
      </w:r>
    </w:p>
    <w:p/>
    <w:p>
      <w:r xmlns:w="http://schemas.openxmlformats.org/wordprocessingml/2006/main">
        <w:t xml:space="preserve">2. ঈশ্বরের ডাক অনুসরণ করার জন্য প্রস্তুত হওয়া: এলিজুরের উদাহরণ</w:t>
      </w:r>
    </w:p>
    <w:p/>
    <w:p>
      <w:r xmlns:w="http://schemas.openxmlformats.org/wordprocessingml/2006/main">
        <w:t xml:space="preserve">1. Joshua 1:6-7 - বলবান ও সাহসী হও, কারণ তুমি এই লোকদের সেই দেশের উত্তরাধিকারী করবে যেটা আমি তাদের পিতৃপুরুষদের দেবার জন্য শপথ করেছিলাম। আমার দাস মূসা তোমাকে যে সব বিধি-ব্যবস্থা দিয়েছিলেন তা মেনে চলুন, কেবল শক্তিশালী ও সাহসী হও। এটি থেকে ডান বা বাম দিকে ফিরবেন না, যাতে আপনি যেখানেই যান সেখানেই আপনার ভাল সাফল্য হয়।</w:t>
      </w:r>
    </w:p>
    <w:p/>
    <w:p>
      <w:r xmlns:w="http://schemas.openxmlformats.org/wordprocessingml/2006/main">
        <w:t xml:space="preserve">2. 1 পিটার 5:3 - আপনার দায়িত্বে থাকা ব্যক্তিদের উপর কর্তৃত্ব করা নয়, বরং পালের কাছে উদাহরণ হওয়া।</w:t>
      </w:r>
    </w:p>
    <w:p/>
    <w:p>
      <w:r xmlns:w="http://schemas.openxmlformats.org/wordprocessingml/2006/main">
        <w:t xml:space="preserve">Numbers 2:11 এবং তার সৈন্যদল, এবং তার মধ্যে যারা গণনা করা হয়েছিল, তারা ছিল চল্লিশ হাজার পাঁচশো।</w:t>
      </w:r>
    </w:p>
    <w:p/>
    <w:p>
      <w:r xmlns:w="http://schemas.openxmlformats.org/wordprocessingml/2006/main">
        <w:t xml:space="preserve">এই অনুচ্ছেদটি বলে যে ইষাখর গোত্রের আয়োজক লোকের সংখ্যা ছিল 46,500।</w:t>
      </w:r>
    </w:p>
    <w:p/>
    <w:p>
      <w:r xmlns:w="http://schemas.openxmlformats.org/wordprocessingml/2006/main">
        <w:t xml:space="preserve">1. সংখ্যার শক্তি: সংখ্যাগুলি কীভাবে ঈশ্বরের বিশ্বস্ততার প্রতিনিধিত্ব করতে পারে</w:t>
      </w:r>
    </w:p>
    <w:p/>
    <w:p>
      <w:r xmlns:w="http://schemas.openxmlformats.org/wordprocessingml/2006/main">
        <w:t xml:space="preserve">2. ঐক্যের সৌন্দর্য: কীভাবে একসাথে কাজ করা আমাদের বিশ্বাসকে শক্তিশালী করে</w:t>
      </w:r>
    </w:p>
    <w:p/>
    <w:p>
      <w:r xmlns:w="http://schemas.openxmlformats.org/wordprocessingml/2006/main">
        <w:t xml:space="preserve">1. গীতসংহিতা 133:1-3 - "দেখুন, ভাইদের একত্রে বসবাস করা কত ভাল এবং কত আনন্দদায়ক!"</w:t>
      </w:r>
    </w:p>
    <w:p/>
    <w:p>
      <w:r xmlns:w="http://schemas.openxmlformats.org/wordprocessingml/2006/main">
        <w:t xml:space="preserve">2. প্রেরিত 2:44-45 - "এখন যারা বিশ্বাস করেছিল তারা সবাই একত্র ছিল, এবং তাদের সকল জিনিসে মিল ছিল, এবং তাদের ধন-সম্পদ ও মালামাল বিক্রি করে এবং তাদের সকলের মধ্যে ভাগ করে দিয়েছিল, যেমন কারো প্রয়োজন ছিল।"</w:t>
      </w:r>
    </w:p>
    <w:p/>
    <w:p>
      <w:r xmlns:w="http://schemas.openxmlformats.org/wordprocessingml/2006/main">
        <w:t xml:space="preserve">Numbers 2:12 আর যাঁরা তাঁহার দ্বারস্থ হইবে, তাহারা হইবে শিমিয়োনের গোত্র; এবং শিমিওনের সন্তানদের সেনাপতি হইবে সূরীশদ্দয়ের পুত্র শলুমিয়েল।</w:t>
      </w:r>
    </w:p>
    <w:p/>
    <w:p>
      <w:r xmlns:w="http://schemas.openxmlformats.org/wordprocessingml/2006/main">
        <w:t xml:space="preserve">শিমিয়োন-গোষ্ঠীকে যিহূদা-গোষ্ঠীর পাশে শিবির স্থাপনের জন্য নিযুক্ত করা হয়েছিল, এবং সূরিশদ্দয়ের ছেলে শলুমিয়েল ছিলেন এর অধিনায়ক।</w:t>
      </w:r>
    </w:p>
    <w:p/>
    <w:p>
      <w:r xmlns:w="http://schemas.openxmlformats.org/wordprocessingml/2006/main">
        <w:t xml:space="preserve">1. ঈশ্বরের আদেশ অনুসরণের গুরুত্ব</w:t>
      </w:r>
    </w:p>
    <w:p/>
    <w:p>
      <w:r xmlns:w="http://schemas.openxmlformats.org/wordprocessingml/2006/main">
        <w:t xml:space="preserve">2. বিশ্বস্ত নেতৃত্বের শক্তি</w:t>
      </w:r>
    </w:p>
    <w:p/>
    <w:p>
      <w:r xmlns:w="http://schemas.openxmlformats.org/wordprocessingml/2006/main">
        <w:t xml:space="preserve">1. Joshua 1:6-9 বলবান ও সাহসী হও, কারণ তুমি এই লোকদের সেই দেশের উত্তরাধিকারী করে দেবে যে দেশ আমি তাদের দেবার জন্য তাদের পূর্বপুরুষদের কাছে শপথ করেছিলাম? শক্তিশালী এবং সাহসী হন। ভীত হয়ো না, নিরাশ হয়ো না, কারণ তুমি যেখানেই যাও, তোমার ঈশ্বর সদাপ্রভু তোমার সঙ্গে আছেন।</w:t>
      </w:r>
    </w:p>
    <w:p/>
    <w:p>
      <w:r xmlns:w="http://schemas.openxmlformats.org/wordprocessingml/2006/main">
        <w:t xml:space="preserve">2. হিব্রু 13:7 - আপনার নেতাদের স্মরণ করুন, যারা আপনাকে ঈশ্বরের বাক্য বলেছিল। তাদের জীবনযাত্রার ফলাফল বিবেচনা করুন এবং তাদের বিশ্বাস অনুকরণ করুন।</w:t>
      </w:r>
    </w:p>
    <w:p/>
    <w:p>
      <w:r xmlns:w="http://schemas.openxmlformats.org/wordprocessingml/2006/main">
        <w:t xml:space="preserve">Numbers 2:13 এবং তার সৈন্যদল এবং তাদের মধ্যে যারা গণনা করা হয়েছিল, তারা ছিল ঊনপঞ্চাশ হাজার তিনশো।</w:t>
      </w:r>
    </w:p>
    <w:p/>
    <w:p>
      <w:r xmlns:w="http://schemas.openxmlformats.org/wordprocessingml/2006/main">
        <w:t xml:space="preserve">Numbers 2:13 থেকে এই শ্লোকটি বলে যে যিহূদার গোত্রের হোস্ট এবং তাদের মধ্যে যারা গণনা করা হয়েছিল, তারা ছিল 59,300 জন।</w:t>
      </w:r>
    </w:p>
    <w:p/>
    <w:p>
      <w:r xmlns:w="http://schemas.openxmlformats.org/wordprocessingml/2006/main">
        <w:t xml:space="preserve">1. "ধন্য তারা বিশ্বস্ত" - যিহূদা উপজাতির বিশ্বস্ততার প্রতিফলন এবং কীভাবে ঈশ্বর বিশ্বস্ততাকে পুরস্কৃত করেন।</w:t>
      </w:r>
    </w:p>
    <w:p/>
    <w:p>
      <w:r xmlns:w="http://schemas.openxmlformats.org/wordprocessingml/2006/main">
        <w:t xml:space="preserve">2. "সংখ্যার শক্তি" - বাইবেলে সংখ্যার তাৎপর্য অন্বেষণ করা এবং কীভাবে তারা আমাদের ঈশ্বরের শক্তি সম্পর্কে শিক্ষা দিতে পারে।</w:t>
      </w:r>
    </w:p>
    <w:p/>
    <w:p>
      <w:r xmlns:w="http://schemas.openxmlformats.org/wordprocessingml/2006/main">
        <w:t xml:space="preserve">1. রোমানস্ 8:37-39 - না, এই সমস্ত কিছুতে আমরা তাঁর মাধ্যমে বিজয়ীর চেয়েও বেশি যা আমাদের ভালবাসে।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2. জেমস 1:12 - ধন্য সেই ব্যক্তি যে পরীক্ষার মধ্যে অবিচল থাকে, কারণ যখন সে পরীক্ষায় দাঁড়াবে তখন সে জীবনের মুকুট পাবে, যা ঈশ্বর তাকে ভালবাসেন তাদের কাছে প্রতিশ্রুতি দিয়েছেন।</w:t>
      </w:r>
    </w:p>
    <w:p/>
    <w:p>
      <w:r xmlns:w="http://schemas.openxmlformats.org/wordprocessingml/2006/main">
        <w:t xml:space="preserve">Numbers 2:14 তারপর গাদ-গোষ্ঠী: এবং গাদ-সন্তানদের সেনাপতি হবেন রূয়েলের ছেলে ইলিয়াসফ।</w:t>
      </w:r>
    </w:p>
    <w:p/>
    <w:p>
      <w:r xmlns:w="http://schemas.openxmlformats.org/wordprocessingml/2006/main">
        <w:t xml:space="preserve">গাদ-সন্তানদের সেনাপতি রূয়েলের ছেলে ইলিয়াসফ।</w:t>
      </w:r>
    </w:p>
    <w:p/>
    <w:p>
      <w:r xmlns:w="http://schemas.openxmlformats.org/wordprocessingml/2006/main">
        <w:t xml:space="preserve">1. নেতৃত্বের গুরুত্ব: ইলিয়াসফ এবং রিউয়েলের গল্পগুলি পরীক্ষা করা</w:t>
      </w:r>
    </w:p>
    <w:p/>
    <w:p>
      <w:r xmlns:w="http://schemas.openxmlformats.org/wordprocessingml/2006/main">
        <w:t xml:space="preserve">2. আনুগত্যের আশীর্বাদ: গাদ উপজাতি থেকে পাঠ</w:t>
      </w:r>
    </w:p>
    <w:p/>
    <w:p>
      <w:r xmlns:w="http://schemas.openxmlformats.org/wordprocessingml/2006/main">
        <w:t xml:space="preserve">1. 2 করিন্থিয়ানস 1:3-4: "আমাদের প্রভু যীশু খ্রীষ্টের ঈশ্বর ও পিতা, করুণার পিতা এবং সমস্ত সান্ত্বনার ঈশ্বর, ধন্য হোন, যিনি আমাদের সমস্ত দুঃখ-কষ্টে আমাদের সান্ত্বনা দেন, যাতে আমরা তাদের সান্ত্বনা দিতে পারি৷ যারা কোন দুঃখ-কষ্টে আছে, যে সান্ত্বনা দিয়ে আমরা নিজেরা ঈশ্বরের দ্বারা সান্ত্বনা পাই।"</w:t>
      </w:r>
    </w:p>
    <w:p/>
    <w:p>
      <w:r xmlns:w="http://schemas.openxmlformats.org/wordprocessingml/2006/main">
        <w:t xml:space="preserve">2. জেমস 5:16: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Numbers 2:15 এবং তার সৈন্যদল এবং তাদের মধ্যে যারা গণনা করা হয়েছিল, তারা ছিল পঁয়তাল্লিশ হাজার ছয়শ পঞ্চাশজন।</w:t>
      </w:r>
    </w:p>
    <w:p/>
    <w:p>
      <w:r xmlns:w="http://schemas.openxmlformats.org/wordprocessingml/2006/main">
        <w:t xml:space="preserve">সংখ্যার বইয়ের এই আয়াতটি প্রকাশ করে যে ইস্রায়েলীয় সেনাবাহিনীর মোট আকার ছিল 45,650।</w:t>
      </w:r>
    </w:p>
    <w:p/>
    <w:p>
      <w:r xmlns:w="http://schemas.openxmlformats.org/wordprocessingml/2006/main">
        <w:t xml:space="preserve">1. ঐক্যের শক্তি: ঈশ্বর কীভাবে তাঁর লোকেদের একসাথে ব্যবহার করেন</w:t>
      </w:r>
    </w:p>
    <w:p/>
    <w:p>
      <w:r xmlns:w="http://schemas.openxmlformats.org/wordprocessingml/2006/main">
        <w:t xml:space="preserve">2. অলৌকিক: ঈশ্বর কীভাবে অসম্ভবের মাধ্যমে তাঁর কাজ সম্পাদন করেন</w:t>
      </w:r>
    </w:p>
    <w:p/>
    <w:p>
      <w:r xmlns:w="http://schemas.openxmlformats.org/wordprocessingml/2006/main">
        <w:t xml:space="preserve">1. Ephesians 6:10-18 - ঈশ্বরের বর্ম পরা</w:t>
      </w:r>
    </w:p>
    <w:p/>
    <w:p>
      <w:r xmlns:w="http://schemas.openxmlformats.org/wordprocessingml/2006/main">
        <w:t xml:space="preserve">2. গীতসংহিতা 46:1-3 - প্রভু আমাদের দুর্গ এবং আশ্রয়</w:t>
      </w:r>
    </w:p>
    <w:p/>
    <w:p>
      <w:r xmlns:w="http://schemas.openxmlformats.org/wordprocessingml/2006/main">
        <w:t xml:space="preserve">Numbers 2:16 রূবেণের শিবিরে গণনা করা হয়েছিল তাদের সমস্ত সৈন্যদলের মধ্যে এক লক্ষ পঞ্চাশ এবং এক হাজার চারশো পঞ্চাশ জন। এবং তারা দ্বিতীয় সারিতে সেট করা হবে.</w:t>
      </w:r>
    </w:p>
    <w:p/>
    <w:p>
      <w:r xmlns:w="http://schemas.openxmlformats.org/wordprocessingml/2006/main">
        <w:t xml:space="preserve">রূবেণের গোষ্ঠীর সংখ্যা হল এক লক্ষ পঞ্চাশ হাজার চারশো পঞ্চাশ জন সৈন্য এবং তারা দ্বিতীয় পদে অগ্রসর হবে।</w:t>
      </w:r>
    </w:p>
    <w:p/>
    <w:p>
      <w:r xmlns:w="http://schemas.openxmlformats.org/wordprocessingml/2006/main">
        <w:t xml:space="preserve">1. ঈশ্বরের প্রত্যেকের জন্য একটি পরিকল্পনা আছে - আমাদের সবার জন্য একটি স্থান এবং উদ্দেশ্য আছে।</w:t>
      </w:r>
    </w:p>
    <w:p/>
    <w:p>
      <w:r xmlns:w="http://schemas.openxmlformats.org/wordprocessingml/2006/main">
        <w:t xml:space="preserve">2. আদেশ অনুসরণের গুরুত্ব - কর্তৃপক্ষের নির্দেশাবলী অনুসরণ করা অপরিহার্য।</w:t>
      </w:r>
    </w:p>
    <w:p/>
    <w:p>
      <w:r xmlns:w="http://schemas.openxmlformats.org/wordprocessingml/2006/main">
        <w:t xml:space="preserve">1. 1 পিটার 5:5-7 - তোমরা সবাই একে অপরের প্রতি নম্রতা পরিধান কর, কারণ, ঈশ্বর গর্বিতদের বিরোধিতা করেন কিন্তু নম্রদের অনুগ্রহ দেন৷</w:t>
      </w:r>
    </w:p>
    <w:p/>
    <w:p>
      <w:r xmlns:w="http://schemas.openxmlformats.org/wordprocessingml/2006/main">
        <w:t xml:space="preserve">2. 1 করিন্থিয়ানস 12:14-20 - কারণ দেহ একটি অঙ্গ নয় বরং অনেকগুলি নিয়ে গঠিত।</w:t>
      </w:r>
    </w:p>
    <w:p/>
    <w:p>
      <w:r xmlns:w="http://schemas.openxmlformats.org/wordprocessingml/2006/main">
        <w:t xml:space="preserve">Numbers 2:17 তারপর সমাগম তাঁবুটি শিবিরের মাঝখানে লেবীয়দের শিবিরের সাথে এগিয়ে যাবে; তারা যেমন শিবির স্থাপন করবে, তেমনি প্রত্যেক ব্যক্তি তার জায়গায় তাদের মান অনুসারে এগিয়ে যাবে।</w:t>
      </w:r>
    </w:p>
    <w:p/>
    <w:p>
      <w:r xmlns:w="http://schemas.openxmlformats.org/wordprocessingml/2006/main">
        <w:t xml:space="preserve">শিবিরের মাঝখানে লেবীয়দের শিবিরের সঙ্গেই মণ্ডলীর তাঁবুটি চলতে হবে। প্রত্যেক ব্যক্তির উচিত তার নির্ধারিত স্থানে তাদের মান অনুযায়ী অবস্থান করা।</w:t>
      </w:r>
    </w:p>
    <w:p/>
    <w:p>
      <w:r xmlns:w="http://schemas.openxmlformats.org/wordprocessingml/2006/main">
        <w:t xml:space="preserve">1. আমাদের জায়গায় থাকা: ঈশ্বরের রাজ্যে আমাদের স্থান খুঁজে পাওয়া</w:t>
      </w:r>
    </w:p>
    <w:p/>
    <w:p>
      <w:r xmlns:w="http://schemas.openxmlformats.org/wordprocessingml/2006/main">
        <w:t xml:space="preserve">2. আনুগত্যে সেবা করা: বিশ্বস্ত থাকার জন্য আমাদের জন্য ঈশ্বরের আহ্বান</w:t>
      </w:r>
    </w:p>
    <w:p/>
    <w:p>
      <w:r xmlns:w="http://schemas.openxmlformats.org/wordprocessingml/2006/main">
        <w:t xml:space="preserve">1. জন 15:16, "আপনি আমাকে বেছে নেন নি, কিন্তু আমি আপনাকে বেছে নিয়েছি এবং আপনাকে নিযুক্ত করেছি যে আপনি গিয়ে ফল ধরবেন এবং আপনার ফল স্থায়ী হবে..."</w:t>
      </w:r>
    </w:p>
    <w:p/>
    <w:p>
      <w:r xmlns:w="http://schemas.openxmlformats.org/wordprocessingml/2006/main">
        <w:t xml:space="preserve">2. হিব্রু 13:17, "তোমাদের নেতাদের আনুগত্য কর এবং তাদের বশ্যতা স্বীকার কর, কারণ তারা আপনার আত্মার উপর নজর রাখছে, যেমন তাদের হিসাব দিতে হবে। তারা আনন্দের সাথে এটি করুক এবং কান্নার সাথে নয়, কারণ এটি হবে তোমার কোন লাভ নেই।"</w:t>
      </w:r>
    </w:p>
    <w:p/>
    <w:p>
      <w:r xmlns:w="http://schemas.openxmlformats.org/wordprocessingml/2006/main">
        <w:t xml:space="preserve">Numbers 2:18 পশ্চিম দিকে ইফ্রয়িমের শিবিরের মান তাদের সৈন্য অনুসারে থাকবে; আর ইফ্রয়িম-সন্তানদের সেনাপতি হবেন অম্মীহূদের ছেলে ইলীশামা।</w:t>
      </w:r>
    </w:p>
    <w:p/>
    <w:p>
      <w:r xmlns:w="http://schemas.openxmlformats.org/wordprocessingml/2006/main">
        <w:t xml:space="preserve">ইস্রায়েলের বারোটি গোত্রের মধ্যে একটি ইফ্রয়িমের সন্তানদের পশ্চিম দিকে শিবির স্থাপনের নির্দেশ দেওয়া হয়েছিল এবং তাদের নেতা ছিলেন আম্মিহুদের পুত্র ইলিশামা।</w:t>
      </w:r>
    </w:p>
    <w:p/>
    <w:p>
      <w:r xmlns:w="http://schemas.openxmlformats.org/wordprocessingml/2006/main">
        <w:t xml:space="preserve">1. ঈশ্বরের আদেশ অনুসরণের গুরুত্ব</w:t>
      </w:r>
    </w:p>
    <w:p/>
    <w:p>
      <w:r xmlns:w="http://schemas.openxmlformats.org/wordprocessingml/2006/main">
        <w:t xml:space="preserve">2. ইলিশামার বিশ্বস্ততা</w:t>
      </w:r>
    </w:p>
    <w:p/>
    <w:p>
      <w:r xmlns:w="http://schemas.openxmlformats.org/wordprocessingml/2006/main">
        <w:t xml:space="preserve">1. Deuteronomy 6:17-18 "তোমরা তোমাদের ঈশ্বর সদাপ্রভুর আদেশ, তাঁর সাক্ষ্য ও বিধি, যা তিনি তোমাদেরকে আদেশ করেছেন, অধ্যবসায়ীভাবে পালন করবে। যাতে তোমাদের মঙ্গল হয় এবং তোমরা যাতে প্রবেশ করে সেই উত্তম দেশ অধিকার করতে পার যেটা সদাপ্রভু তোমাদের পূর্বপুরুষদের দেবার প্রতিজ্ঞা করেছিলেন।</w:t>
      </w:r>
    </w:p>
    <w:p/>
    <w:p>
      <w:r xmlns:w="http://schemas.openxmlformats.org/wordprocessingml/2006/main">
        <w:t xml:space="preserve">2. 2 টিমোথি 2:2 "এবং আপনি অনেক সাক্ষীর উপস্থিতিতে আমার কাছ থেকে যা শুনেছেন, বিশ্বস্ত লোকদের কাছে প্রতিশ্রুতি দিন যারা অন্যদেরও শিক্ষা দিতে সক্ষম হবেন।"</w:t>
      </w:r>
    </w:p>
    <w:p/>
    <w:p>
      <w:r xmlns:w="http://schemas.openxmlformats.org/wordprocessingml/2006/main">
        <w:t xml:space="preserve">Numbers 2:19 এবং তার সৈন্যদল এবং তাদের মধ্যে যারা গণনা করা হয়েছিল তারা ছিল চল্লিশ হাজার পাঁচশো।</w:t>
      </w:r>
    </w:p>
    <w:p/>
    <w:p>
      <w:r xmlns:w="http://schemas.openxmlformats.org/wordprocessingml/2006/main">
        <w:t xml:space="preserve">এই আয়াতটি যিহূদার সেনাবাহিনীর আকার বর্ণনা করছে, যা ছিল 40,500 জন।</w:t>
      </w:r>
    </w:p>
    <w:p/>
    <w:p>
      <w:r xmlns:w="http://schemas.openxmlformats.org/wordprocessingml/2006/main">
        <w:t xml:space="preserve">1. সংখ্যায় শক্তি: ঐক্যের শক্তি</w:t>
      </w:r>
    </w:p>
    <w:p/>
    <w:p>
      <w:r xmlns:w="http://schemas.openxmlformats.org/wordprocessingml/2006/main">
        <w:t xml:space="preserve">2. আনুগত্য এবং বিশ্বস্ততায় বসবাস: সংখ্যা 2:19 এর একটি অধ্যয়ন</w:t>
      </w:r>
    </w:p>
    <w:p/>
    <w:p>
      <w:r xmlns:w="http://schemas.openxmlformats.org/wordprocessingml/2006/main">
        <w:t xml:space="preserve">1. Ephesians 6:10-18 - ঈশ্বরের সম্পূর্ণ বর্ম পরা</w:t>
      </w:r>
    </w:p>
    <w:p/>
    <w:p>
      <w:r xmlns:w="http://schemas.openxmlformats.org/wordprocessingml/2006/main">
        <w:t xml:space="preserve">2. জন 15:12-17 - খ্রীষ্টে থাকা এবং ফল ধারণ করা</w:t>
      </w:r>
    </w:p>
    <w:p/>
    <w:p>
      <w:r xmlns:w="http://schemas.openxmlformats.org/wordprocessingml/2006/main">
        <w:t xml:space="preserve">Numbers 2:20 এবং তার দ্বারা হবে মনঃশির গোত্র; আর মনঃশির সন্তানদের সেনাপতি পদাহসুরের ছেলে গমলীয়েল হবে।</w:t>
      </w:r>
    </w:p>
    <w:p/>
    <w:p>
      <w:r xmlns:w="http://schemas.openxmlformats.org/wordprocessingml/2006/main">
        <w:t xml:space="preserve">মনঃশির গোত্রের নেতৃত্বে ছিলেন পেদাহসুরের ছেলে গামলীয়েল।</w:t>
      </w:r>
    </w:p>
    <w:p/>
    <w:p>
      <w:r xmlns:w="http://schemas.openxmlformats.org/wordprocessingml/2006/main">
        <w:t xml:space="preserve">1. বাইবেলে নেতৃত্বের গুরুত্ব</w:t>
      </w:r>
    </w:p>
    <w:p/>
    <w:p>
      <w:r xmlns:w="http://schemas.openxmlformats.org/wordprocessingml/2006/main">
        <w:t xml:space="preserve">2. গামলীয়েলের উদাহরণ অনুসরণ করুন</w:t>
      </w:r>
    </w:p>
    <w:p/>
    <w:p>
      <w:r xmlns:w="http://schemas.openxmlformats.org/wordprocessingml/2006/main">
        <w:t xml:space="preserve">1. প্রেরিত 5:34-39 - মহাসভার কাছে গামালিয়েলের বিজ্ঞ পরামর্শ</w:t>
      </w:r>
    </w:p>
    <w:p/>
    <w:p>
      <w:r xmlns:w="http://schemas.openxmlformats.org/wordprocessingml/2006/main">
        <w:t xml:space="preserve">2. হিতোপদেশ 11:14 - যেখানে কোন নির্দেশনা নেই, সেখানে একটি মানুষ পড়ে যায়, কিন্তু উপদেষ্টার প্রাচুর্যে নিরাপত্তা থাকে।</w:t>
      </w:r>
    </w:p>
    <w:p/>
    <w:p>
      <w:r xmlns:w="http://schemas.openxmlformats.org/wordprocessingml/2006/main">
        <w:t xml:space="preserve">Numbers 2:21 এবং তার সৈন্যদল এবং তাদের মধ্যে যারা গণনা করা হয়েছিল তারা ছিল বত্রিশ হাজার দুইশত।</w:t>
      </w:r>
    </w:p>
    <w:p/>
    <w:p>
      <w:r xmlns:w="http://schemas.openxmlformats.org/wordprocessingml/2006/main">
        <w:t xml:space="preserve">সংখ্যা 2-এর এই শ্লোকটি 32,200 জন মানসেহ গোত্রের আয়োজকদের আকার বর্ণনা করে।</w:t>
      </w:r>
    </w:p>
    <w:p/>
    <w:p>
      <w:r xmlns:w="http://schemas.openxmlformats.org/wordprocessingml/2006/main">
        <w:t xml:space="preserve">1. ঈশ্বরের বিশ্বস্ততা তাঁর লোকেদের জন্য তাঁর বিধানে দেখা যায়</w:t>
      </w:r>
    </w:p>
    <w:p/>
    <w:p>
      <w:r xmlns:w="http://schemas.openxmlformats.org/wordprocessingml/2006/main">
        <w:t xml:space="preserve">2. ঈশ্বরের উপস্থিতির শক্তি তাঁর লোকেদের সুরক্ষায় প্রদর্শিত হয়৷</w:t>
      </w:r>
    </w:p>
    <w:p/>
    <w:p>
      <w:r xmlns:w="http://schemas.openxmlformats.org/wordprocessingml/2006/main">
        <w:t xml:space="preserve">1. Exodus 12:37-38 - এবং ইস্রায়েলের সন্তানেরা রামেসিস থেকে সুক্কোথের দিকে যাত্রা করেছিল, প্রায় ছয় লক্ষ পায়ে হেঁটে যাঁরা পুরুষ ছিল, শিশুদের পাশে। এবং এক মিশ্র জনতাও তাদের সঙ্গে গেল৷ এবং পাল, এবং পাল, এমনকি অনেক গবাদি পশু.</w:t>
      </w:r>
    </w:p>
    <w:p/>
    <w:p>
      <w:r xmlns:w="http://schemas.openxmlformats.org/wordprocessingml/2006/main">
        <w:t xml:space="preserve">2. Deuteronomy 33:17 - তাঁর মহিমা তাঁর ষাঁড়ের প্রথম সন্তানের মতো, এবং তাঁর শিংগুলি একশৃঙ্গের শিংগুলির মতো: তাদের সাথে তিনি মানুষকে পৃথিবীর শেষ প্রান্তে ঠেলে দেবেন: এবং তারা হল দশ হাজার ইফ্রয়িম এবং তারা হাজার হাজার মনঃশি।</w:t>
      </w:r>
    </w:p>
    <w:p/>
    <w:p>
      <w:r xmlns:w="http://schemas.openxmlformats.org/wordprocessingml/2006/main">
        <w:t xml:space="preserve">Numbers 2:22 তারপর বিন্যামীন-গোষ্ঠী: এবং বিন্যামীন-সন্তানদের অধিনায়ক হবে গিদিয়োনির ছেলে অবীদান।</w:t>
      </w:r>
    </w:p>
    <w:p/>
    <w:p>
      <w:r xmlns:w="http://schemas.openxmlformats.org/wordprocessingml/2006/main">
        <w:t xml:space="preserve">এই অনুচ্ছেদটি বলে যে গিডোনির পুত্র আবিদান ছিলেন বেঞ্জামিন গোত্রের অধিনায়ক।</w:t>
      </w:r>
    </w:p>
    <w:p/>
    <w:p>
      <w:r xmlns:w="http://schemas.openxmlformats.org/wordprocessingml/2006/main">
        <w:t xml:space="preserve">1. ঈশ্বর তাঁর লোকেদের পরিচালনা করার জন্য নেতাদের বেছে নেন (1 করি. 12:28)।</w:t>
      </w:r>
    </w:p>
    <w:p/>
    <w:p>
      <w:r xmlns:w="http://schemas.openxmlformats.org/wordprocessingml/2006/main">
        <w:t xml:space="preserve">2. আমাদের জীবনের জন্য ঈশ্বরের পরিকল্পনাকে বিশ্বাস করতে হবে (প্রোভ. 3:5-6)।</w:t>
      </w:r>
    </w:p>
    <w:p/>
    <w:p>
      <w:r xmlns:w="http://schemas.openxmlformats.org/wordprocessingml/2006/main">
        <w:t xml:space="preserve">1. 1 করিন্থিয়ানস 12:28 - এবং ঈশ্বর গির্জার মধ্যে কিছু স্থাপন করেছেন, প্রথম প্রেরিত, দ্বিতীয়ত নবী, তৃতীয়ত শিক্ষক, তারপর অলৌকিক কাজ, তারপর নিরাময়ের উপহার, সাহায্য, সরকার, ভাষার বৈচিত্র্য।</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Numbers 2:23 এবং তার সৈন্যদল এবং তাদের মধ্যে যারা গণনা করা হয়েছিল তারা ছিল পঁয়ত্রিশ হাজার চারশো।</w:t>
      </w:r>
    </w:p>
    <w:p/>
    <w:p>
      <w:r xmlns:w="http://schemas.openxmlformats.org/wordprocessingml/2006/main">
        <w:t xml:space="preserve">সংখ্যা 2-এর এই আয়াতটি রূবেন গোত্রের হোস্টের লোকদের সংখ্যা বর্ণনা করে।</w:t>
      </w:r>
    </w:p>
    <w:p/>
    <w:p>
      <w:r xmlns:w="http://schemas.openxmlformats.org/wordprocessingml/2006/main">
        <w:t xml:space="preserve">1. প্রভুর উপর আস্থা রাখা: রুবেন গোত্রের উদাহরণ।</w:t>
      </w:r>
    </w:p>
    <w:p/>
    <w:p>
      <w:r xmlns:w="http://schemas.openxmlformats.org/wordprocessingml/2006/main">
        <w:t xml:space="preserve">2. ঐক্যের শক্তি: উদাহরণ হিসাবে রুবেনের হোস্ট।</w:t>
      </w:r>
    </w:p>
    <w:p/>
    <w:p>
      <w:r xmlns:w="http://schemas.openxmlformats.org/wordprocessingml/2006/main">
        <w:t xml:space="preserve">1. গীতসংহিতা 35:1-2 - হে প্রভু, যারা আমার সাথে বিবাদ করে তাদের সাথে লড়াই কর; যারা আমার বিরুদ্ধে যুদ্ধ করে তাদের বিরুদ্ধে যুদ্ধ কর।</w:t>
      </w:r>
    </w:p>
    <w:p/>
    <w:p>
      <w:r xmlns:w="http://schemas.openxmlformats.org/wordprocessingml/2006/main">
        <w:t xml:space="preserve">2. Deuteronomy 33:6 - রুবেনকে বাঁচতে দিন এবং মারা যাবেন না, তার লোকদের সংখ্যা কম না হোক।</w:t>
      </w:r>
    </w:p>
    <w:p/>
    <w:p>
      <w:r xmlns:w="http://schemas.openxmlformats.org/wordprocessingml/2006/main">
        <w:t xml:space="preserve">Numbers 2:24 ইফ্রয়িমের শিবিরে তাদের সমস্ত সৈন্যদলের সংখ্যা এক লক্ষ আট হাজার একশো ছিল। এবং তারা তৃতীয় অবস্থানে এগিয়ে যাবে।</w:t>
      </w:r>
    </w:p>
    <w:p/>
    <w:p>
      <w:r xmlns:w="http://schemas.openxmlformats.org/wordprocessingml/2006/main">
        <w:t xml:space="preserve">ইফ্রয়িমের শিবির থেকে মোট লোকের সংখ্যা ছিল 108,100, এবং তাদের সৈন্যদলের তৃতীয় স্থানে যেতে হবে।</w:t>
      </w:r>
    </w:p>
    <w:p/>
    <w:p>
      <w:r xmlns:w="http://schemas.openxmlformats.org/wordprocessingml/2006/main">
        <w:t xml:space="preserve">1. সংখ্যায় ঈশ্বরের শক্তি: কীভাবে ঈশ্বরের নকশা বিশৃঙ্খলা থেকে শৃঙ্খলা আনতে পারে</w:t>
      </w:r>
    </w:p>
    <w:p/>
    <w:p>
      <w:r xmlns:w="http://schemas.openxmlformats.org/wordprocessingml/2006/main">
        <w:t xml:space="preserve">2. সম্প্রদায়ের মূল্য: কীভাবে একসাথে কাজ করা শক্তি এবং সাফল্য আনতে পারে</w:t>
      </w:r>
    </w:p>
    <w:p/>
    <w:p>
      <w:r xmlns:w="http://schemas.openxmlformats.org/wordprocessingml/2006/main">
        <w:t xml:space="preserve">1. গীতসংহিতা 147:4-5 - তিনি তারার সংখ্যা গণনা করেন; তিনি তাদের সকলের নাম দেন। আমাদের প্রভু মহান এবং শক্তিতে প্রচুর; তার বোঝার পরিমাপের বাইরে।</w:t>
      </w:r>
    </w:p>
    <w:p/>
    <w:p>
      <w:r xmlns:w="http://schemas.openxmlformats.org/wordprocessingml/2006/main">
        <w:t xml:space="preserve">2.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Numbers 2:25 দান শিবিরের মান উত্তর দিকে তাদের সৈন্যদের দ্বারা থাকবে এবং দান-সন্তানদের সেনাপতি হবেন অম্মীশদ্দয়ের পুত্র অহীয়েষর।</w:t>
      </w:r>
    </w:p>
    <w:p/>
    <w:p>
      <w:r xmlns:w="http://schemas.openxmlformats.org/wordprocessingml/2006/main">
        <w:t xml:space="preserve">দানের শিবিরটি উত্তর দিকে ছিল এবং তাদের নেতা ছিলেন অম্মীশদ্দয়ের পুত্র অহীয়েষর।</w:t>
      </w:r>
    </w:p>
    <w:p/>
    <w:p>
      <w:r xmlns:w="http://schemas.openxmlformats.org/wordprocessingml/2006/main">
        <w:t xml:space="preserve">1: ঈশ্বর আমাদেরকে যে স্থানগুলি নির্ধারণ করেন এবং তিনি যে নেতাদের বেছে নেন তা আমাদের গ্রহণ করতে ইচ্ছুক হওয়া উচিত।</w:t>
      </w:r>
    </w:p>
    <w:p/>
    <w:p>
      <w:r xmlns:w="http://schemas.openxmlformats.org/wordprocessingml/2006/main">
        <w:t xml:space="preserve">2: ঈশ্বর আমাদের যে আহ্বান দিয়েছেন তার প্রতি আমাদের বিশ্বস্ত থাকার চেষ্টা করা উচিত।</w:t>
      </w:r>
    </w:p>
    <w:p/>
    <w:p>
      <w:r xmlns:w="http://schemas.openxmlformats.org/wordprocessingml/2006/main">
        <w:t xml:space="preserve">1: Ephesians 2:10 - কারণ আমরা ঈশ্বরের হাতের কাজ, ভাল কাজ করার জন্য খ্রীষ্ট যীশুতে সৃষ্ট, যা ঈশ্বর আমাদের করার জন্য আগে থেকেই প্রস্তুত করেছিলেন।</w:t>
      </w:r>
    </w:p>
    <w:p/>
    <w:p>
      <w:r xmlns:w="http://schemas.openxmlformats.org/wordprocessingml/2006/main">
        <w:t xml:space="preserve">2: কলসিয়ানস 3:23-24 - আপনি যা কিছু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 এটা আপনি সেবা করছেন প্রভু খ্রীষ্ট.</w:t>
      </w:r>
    </w:p>
    <w:p/>
    <w:p>
      <w:r xmlns:w="http://schemas.openxmlformats.org/wordprocessingml/2006/main">
        <w:t xml:space="preserve">Numbers 2:26 এবং তার সৈন্যদল এবং তাদের মধ্যে যারা গণনা করা হয়েছিল, তারা ছিল সত্তর দুই হাজার সাতশো।</w:t>
      </w:r>
    </w:p>
    <w:p/>
    <w:p>
      <w:r xmlns:w="http://schemas.openxmlformats.org/wordprocessingml/2006/main">
        <w:t xml:space="preserve">Numbers 2:26 এ, এটা প্রকাশ করা হয়েছে যে রুবেনের গোত্রের হোস্টের সংখ্যা মোট 62,700 ছিল।</w:t>
      </w:r>
    </w:p>
    <w:p/>
    <w:p>
      <w:r xmlns:w="http://schemas.openxmlformats.org/wordprocessingml/2006/main">
        <w:t xml:space="preserve">1. প্রভু তাঁর লোকদের সংখ্যা করেন: ঈশ্বরের লোকেদের ঐক্যের প্রতিফলন</w:t>
      </w:r>
    </w:p>
    <w:p/>
    <w:p>
      <w:r xmlns:w="http://schemas.openxmlformats.org/wordprocessingml/2006/main">
        <w:t xml:space="preserve">2. ঈশ্বরের অলৌকিক সংখ্যা: কীভাবে আমাদের বিশ্বাস ঈশ্বরের নিখুঁত বিধান দ্বারা শক্তিশালী হয়</w:t>
      </w:r>
    </w:p>
    <w:p/>
    <w:p>
      <w:r xmlns:w="http://schemas.openxmlformats.org/wordprocessingml/2006/main">
        <w:t xml:space="preserve">1. Deuteronomy 10:22 - তোমাদের ঈশ্বর সদাপ্রভু তোমাদের সংখ্যা এত বাড়িয়ে দিয়েছেন যে আজ তোমরা আকাশের তারার মত অসংখ্য।</w:t>
      </w:r>
    </w:p>
    <w:p/>
    <w:p>
      <w:r xmlns:w="http://schemas.openxmlformats.org/wordprocessingml/2006/main">
        <w:t xml:space="preserve">2. গীতসংহিতা 147:4 - তিনি তারার সংখ্যা নির্ধারণ করেন এবং তাদের প্রত্যেককে নামে ডাকেন।</w:t>
      </w:r>
    </w:p>
    <w:p/>
    <w:p>
      <w:r xmlns:w="http://schemas.openxmlformats.org/wordprocessingml/2006/main">
        <w:t xml:space="preserve">Numbers 2:27 আর যারা তার কাছে শিবির স্থাপন করবে তারা হবে আশের-গোষ্ঠীর; আর আশের-সন্তানদের সেনাপতি হবে অক্রানের ছেলে পাগীয়েল।</w:t>
      </w:r>
    </w:p>
    <w:p/>
    <w:p>
      <w:r xmlns:w="http://schemas.openxmlformats.org/wordprocessingml/2006/main">
        <w:t xml:space="preserve">অক্রানের পুত্র পাগীয়েল আশের পরিবারগোষ্ঠীকে শিবির স্থাপন করবে|</w:t>
      </w:r>
    </w:p>
    <w:p/>
    <w:p>
      <w:r xmlns:w="http://schemas.openxmlformats.org/wordprocessingml/2006/main">
        <w:t xml:space="preserve">1. তাঁর লোকেদের জন্য নির্দেশিকা এবং সুরক্ষার ঈশ্বরের বিশ্বস্ত বিধান।</w:t>
      </w:r>
    </w:p>
    <w:p/>
    <w:p>
      <w:r xmlns:w="http://schemas.openxmlformats.org/wordprocessingml/2006/main">
        <w:t xml:space="preserve">2. ঈশ্বরের লোকেদের সেবা ও নেতৃত্ব দেওয়ার জন্য একজন নেতার প্রতিশ্রুতির গুরুত্ব।</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2 Chronicles 20:17 - এই যুদ্ধে আপনার যুদ্ধ করার প্রয়োজন হবে না। দৃঢ়ভাবে দাঁড়াও, তোমার অবস্থান ধরে রাখো, এবং হে যিহূদা ও জেরুজালেম, তোমার পক্ষে প্রভুর পরিত্রাণ দেখুন। ভয় পাবেন না এবং হতাশ হবেন না।</w:t>
      </w:r>
    </w:p>
    <w:p/>
    <w:p>
      <w:r xmlns:w="http://schemas.openxmlformats.org/wordprocessingml/2006/main">
        <w:t xml:space="preserve">Numbers 2:28 এবং তার সৈন্যদল, এবং তাদের মধ্যে যারা গণনা করা হয়েছিল, তারা ছিল একচল্লিশ হাজার পাঁচশো।</w:t>
      </w:r>
    </w:p>
    <w:p/>
    <w:p>
      <w:r xmlns:w="http://schemas.openxmlformats.org/wordprocessingml/2006/main">
        <w:t xml:space="preserve">সংখ্যার অধ্যায়ে মরুভূমিতে ইস্রায়েলীয়দের সংখ্যা রেকর্ড করা হয়েছে। ইষাখর গোষ্ঠীর সদস্য সংখ্যা ছিল 41,500 জন।</w:t>
      </w:r>
    </w:p>
    <w:p/>
    <w:p>
      <w:r xmlns:w="http://schemas.openxmlformats.org/wordprocessingml/2006/main">
        <w:t xml:space="preserve">1. ঈশ্বর আমাদের প্রত্যেককে একটি অনন্য উদ্দেশ্যে নিযুক্ত করেন, যেমনটি তিনি ইস্রায়েলীয়দের জন্য করেছিলেন।</w:t>
      </w:r>
    </w:p>
    <w:p/>
    <w:p>
      <w:r xmlns:w="http://schemas.openxmlformats.org/wordprocessingml/2006/main">
        <w:t xml:space="preserve">2. ঈশ্বরের আহ্বানের প্রতি আমাদের বিশ্বস্ততা পুরস্কৃত হবে।</w:t>
      </w:r>
    </w:p>
    <w:p/>
    <w:p>
      <w:r xmlns:w="http://schemas.openxmlformats.org/wordprocessingml/2006/main">
        <w:t xml:space="preserve">1. Ephesians 2:10: কারণ আমরা তাঁর কারিগর, খ্রীষ্ট যীশুতে ভাল কাজের জন্য সৃষ্ট, যা ঈশ্বর আগে থেকেই প্রস্তুত করেছেন যাতে আমরা তাদের মধ্যে চলতে পারি।</w:t>
      </w:r>
    </w:p>
    <w:p/>
    <w:p>
      <w:r xmlns:w="http://schemas.openxmlformats.org/wordprocessingml/2006/main">
        <w:t xml:space="preserve">2. ইশাইয়া 43:7: প্রত্যেকে যাকে আমার নামে ডাকা হয়, যাকে আমি আমার মহিমার জন্য সৃষ্টি করেছি; আমি তাকে গঠন করেছি, হ্যাঁ, আমি তাকে তৈরি করেছি।</w:t>
      </w:r>
    </w:p>
    <w:p/>
    <w:p>
      <w:r xmlns:w="http://schemas.openxmlformats.org/wordprocessingml/2006/main">
        <w:t xml:space="preserve">Numbers 2:29 তারপর নপ্তালি-গোষ্ঠী: এবং নপ্তালির সন্তানদের সেনাপতি হবেন এনানের ছেলে অহীরা।</w:t>
      </w:r>
    </w:p>
    <w:p/>
    <w:p>
      <w:r xmlns:w="http://schemas.openxmlformats.org/wordprocessingml/2006/main">
        <w:t xml:space="preserve">নপ্তালি গোত্রের নেতৃত্বে ছিলেন এনানের পুত্র অহিরা।</w:t>
      </w:r>
    </w:p>
    <w:p/>
    <w:p>
      <w:r xmlns:w="http://schemas.openxmlformats.org/wordprocessingml/2006/main">
        <w:t xml:space="preserve">1. একজন খ্রিস্টানের জীবনে নেতৃত্ব এবং নির্দেশনার গুরুত্ব।</w:t>
      </w:r>
    </w:p>
    <w:p/>
    <w:p>
      <w:r xmlns:w="http://schemas.openxmlformats.org/wordprocessingml/2006/main">
        <w:t xml:space="preserve">2. ঈশ্বরের একজন বিশ্বস্ত দাস হওয়ার উত্তরাধিকার।</w:t>
      </w:r>
    </w:p>
    <w:p/>
    <w:p>
      <w:r xmlns:w="http://schemas.openxmlformats.org/wordprocessingml/2006/main">
        <w:t xml:space="preserve">1. হিতোপদেশ 11:14 - যেখানে কোন নির্দেশনা নেই, সেখানে একটি মানুষ পড়ে যায়, কিন্তু পরামর্শদাতাদের প্রাচুর্যে নিরাপত্তা থাকে।</w:t>
      </w:r>
    </w:p>
    <w:p/>
    <w:p>
      <w:r xmlns:w="http://schemas.openxmlformats.org/wordprocessingml/2006/main">
        <w:t xml:space="preserve">2. 2 টিমোথি 3:16-17 - সমস্ত শাস্ত্র ঈশ্বরের দ্বারা নিঃশ্বাসে প্রকাশিত এবং শিক্ষার জন্য, তিরস্কারের জন্য, সংশোধনের জন্য এবং ধার্মিকতার প্রশিক্ষণের জন্য লাভজনক, যাতে ঈশ্বরের লোকটি সম্পূর্ণ, প্রতিটি ভাল কাজের জন্য সজ্জিত হতে পারে।</w:t>
      </w:r>
    </w:p>
    <w:p/>
    <w:p>
      <w:r xmlns:w="http://schemas.openxmlformats.org/wordprocessingml/2006/main">
        <w:t xml:space="preserve">Numbers 2:30 এবং তার সৈন্যদল, এবং তাদের মধ্যে যারা গণনা করা হয়েছিল, তারা ছিল 53,400 জন।</w:t>
      </w:r>
    </w:p>
    <w:p/>
    <w:p>
      <w:r xmlns:w="http://schemas.openxmlformats.org/wordprocessingml/2006/main">
        <w:t xml:space="preserve">এই অনুচ্ছেদটি গাদ গোত্রের আকার বর্ণনা করে, যার সংখ্যা ছিল 53,400।</w:t>
      </w:r>
    </w:p>
    <w:p/>
    <w:p>
      <w:r xmlns:w="http://schemas.openxmlformats.org/wordprocessingml/2006/main">
        <w:t xml:space="preserve">1. ঈশ্বরের লোকেরা সংখ্যায় শক্তিশালী - সংখ্যা 2:30</w:t>
      </w:r>
    </w:p>
    <w:p/>
    <w:p>
      <w:r xmlns:w="http://schemas.openxmlformats.org/wordprocessingml/2006/main">
        <w:t xml:space="preserve">2. ঈশ্বরের লোকেদের শক্তির উপর নির্ভর করা - সংখ্যা 2:30</w:t>
      </w:r>
    </w:p>
    <w:p/>
    <w:p>
      <w:r xmlns:w="http://schemas.openxmlformats.org/wordprocessingml/2006/main">
        <w:t xml:space="preserve">1. Ephesians 6:10-18 - ঈশ্বরের সমস্ত বর্ম পরিধান করুন</w:t>
      </w:r>
    </w:p>
    <w:p/>
    <w:p>
      <w:r xmlns:w="http://schemas.openxmlformats.org/wordprocessingml/2006/main">
        <w:t xml:space="preserve">2. গীতসংহিতা 33:16-22 - প্রভুতে আনন্দ করুন এবং তাঁর উপর আস্থা রাখুন।</w:t>
      </w:r>
    </w:p>
    <w:p/>
    <w:p>
      <w:r xmlns:w="http://schemas.openxmlformats.org/wordprocessingml/2006/main">
        <w:t xml:space="preserve">Numbers 2:31 দান শিবিরে যাদের গণনা করা হয়েছিল তাদের সংখ্যা ছিল এক লক্ষ পঞ্চাশ হাজার ছয়শো। তারা তাদের মান সঙ্গে সবথেকে পশ্চাতে যেতে হবে.</w:t>
      </w:r>
    </w:p>
    <w:p/>
    <w:p>
      <w:r xmlns:w="http://schemas.openxmlformats.org/wordprocessingml/2006/main">
        <w:t xml:space="preserve">দানের শিবিরের মোট সংখ্যা ছিল 157,600 এবং তারা মিছিলে শেষ পর্যন্ত যাবে।</w:t>
      </w:r>
    </w:p>
    <w:p/>
    <w:p>
      <w:r xmlns:w="http://schemas.openxmlformats.org/wordprocessingml/2006/main">
        <w:t xml:space="preserve">1. ঈশ্বরের সময় নিখুঁত - ইস্রায়েলীয়দের সংগঠনে ঈশ্বরের নিখুঁত সময় পরীক্ষা করা।</w:t>
      </w:r>
    </w:p>
    <w:p/>
    <w:p>
      <w:r xmlns:w="http://schemas.openxmlformats.org/wordprocessingml/2006/main">
        <w:t xml:space="preserve">2. আনুগত্যের গুরুত্ব - ঈশ্বরের আদেশ অনুসরণের তাৎপর্য অন্বেষণ করা।</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গীতসংহিতা 46:10 - "স্থির থাকুন, এবং জেনে রাখুন যে আমিই ঈশ্বর: আমি জাতিদের মধ্যে উচ্চতর হব, আমি পৃথিবীতে উন্নত হব।"</w:t>
      </w:r>
    </w:p>
    <w:p/>
    <w:p>
      <w:r xmlns:w="http://schemas.openxmlformats.org/wordprocessingml/2006/main">
        <w:t xml:space="preserve">Numbers 2:32 ইস্রায়েল-সন্তানদের মধ্যে যারা তাদের পূর্বপুরুষদের গোষ্ঠী অনুসারে গণনা করা হয়েছিল তারাই হল; তাদের সমস্ত বাহিনীতে শিবিরের মধ্যে যারা গণনা করা হয়েছিল তাদের সকলের সংখ্যা ছিল ছয় লক্ষ তিন হাজার পাঁচশো পঞ্চাশ।</w:t>
      </w:r>
    </w:p>
    <w:p/>
    <w:p>
      <w:r xmlns:w="http://schemas.openxmlformats.org/wordprocessingml/2006/main">
        <w:t xml:space="preserve">সংখ্যা 2 থেকে এই আয়াতটি ইস্রায়েলীয়দের সংখ্যা বর্ণনা করছে যেগুলি প্রান্তরে তাদের গোষ্ঠী দ্বারা গণনা করা হয়েছিল।</w:t>
      </w:r>
    </w:p>
    <w:p/>
    <w:p>
      <w:r xmlns:w="http://schemas.openxmlformats.org/wordprocessingml/2006/main">
        <w:t xml:space="preserve">1. ঈশ্বর আমাদের প্রত্যেককে মূল্য দেন: সংখ্যা 2:32 দেখায় যে যদিও ইস্রায়েলীয়রা বিশাল মরুভূমিতে ছিল, ঈশ্বর তাদের প্রত্যেকের খোঁজখবর রাখেন।</w:t>
      </w:r>
    </w:p>
    <w:p/>
    <w:p>
      <w:r xmlns:w="http://schemas.openxmlformats.org/wordprocessingml/2006/main">
        <w:t xml:space="preserve">2. সম্প্রদায়ের শক্তি: এই আয়াতটি সম্প্রদায়ের শক্তির সাথেও কথা বলে, কারণ ইস্রায়েলীয়দের তাদের গোষ্ঠী দ্বারা গণনা করা হয়েছিল এবং প্রান্তরে ট্র্যাক রাখা হয়েছিল।</w:t>
      </w:r>
    </w:p>
    <w:p/>
    <w:p>
      <w:r xmlns:w="http://schemas.openxmlformats.org/wordprocessingml/2006/main">
        <w:t xml:space="preserve">1. গীতসংহিতা 139:14-15 - আমি আপনার প্রশংসা করি, কারণ আমি ভয়ে এবং আশ্চর্যজনকভাবে তৈরি। তোমার কাজ আশ্চর্যজনক; আমার আত্মা এটা খুব ভাল জানে.</w:t>
      </w:r>
    </w:p>
    <w:p/>
    <w:p>
      <w:r xmlns:w="http://schemas.openxmlformats.org/wordprocessingml/2006/main">
        <w:t xml:space="preserve">2. গালাতীয় 3:28 - সেখানে ইহুদি বা গ্রীক কেউ নেই, দাস বা স্বাধীন কেউ নেই, কোন পুরুষ ও মহিলা নেই, কারণ খ্রীষ্ট যীশুতে তোমরা সবাই এক৷</w:t>
      </w:r>
    </w:p>
    <w:p/>
    <w:p>
      <w:r xmlns:w="http://schemas.openxmlformats.org/wordprocessingml/2006/main">
        <w:t xml:space="preserve">Numbers 2:33 কিন্তু ইস্রায়েল-সন্তানদের মধ্যে লেবীয়দের গণনা করা হয়নি; প্রভু মোশিকে যেমন আদেশ দিয়েছিলেন|</w:t>
      </w:r>
    </w:p>
    <w:p/>
    <w:p>
      <w:r xmlns:w="http://schemas.openxmlformats.org/wordprocessingml/2006/main">
        <w:t xml:space="preserve">প্রভুর আদেশ অনুসারে লেবীয়দের ইস্রায়েলের লোকদের মধ্যে গণনা করা হয়নি।</w:t>
      </w:r>
    </w:p>
    <w:p/>
    <w:p>
      <w:r xmlns:w="http://schemas.openxmlformats.org/wordprocessingml/2006/main">
        <w:t xml:space="preserve">1. ঈশ্বরের আদেশগুলি অবশ্যই অনুসরণ করা উচিত যখন তারা কঠিন এবং অস্বস্তিকর মনে হয়।</w:t>
      </w:r>
    </w:p>
    <w:p/>
    <w:p>
      <w:r xmlns:w="http://schemas.openxmlformats.org/wordprocessingml/2006/main">
        <w:t xml:space="preserve">2. আমাদের অবশ্যই প্রভুর পরিকল্পনাগুলিতে বিশ্বাস রাখতে হবে এমনকি যখন আমরা সেগুলি বুঝতে পারি না।</w:t>
      </w:r>
    </w:p>
    <w:p/>
    <w:p>
      <w:r xmlns:w="http://schemas.openxmlformats.org/wordprocessingml/2006/main">
        <w:t xml:space="preserve">1. Deuteronomy 10:8-9 - 8 সেই সময়ে প্রভুর চুক্তির সিন্দুক বহন করার জন্য, প্রভুর সেবা করার জন্য এবং তাঁর নামে আশীর্বাদ করার জন্য প্রভুর সামনে দাঁড়ানোর জন্য প্রভু লেভি গোষ্ঠীকে আলাদা করেছিলেন দিন. 9 তাই লেবির তার ভাইদের সাথে কোন অংশ বা উত্তরাধিকার নেই; তোমাদের ঈশ্বর সদাপ্রভুর প্রতিজ্ঞা অনুসারে প্রভুই তাঁর উত্তরাধিকার৷</w:t>
      </w:r>
    </w:p>
    <w:p/>
    <w:p>
      <w:r xmlns:w="http://schemas.openxmlformats.org/wordprocessingml/2006/main">
        <w:t xml:space="preserve">2. জন 14:15 - যদি আপনি আমাকে ভালবাসেন, আপনি আমার আদেশ পালন করবে.</w:t>
      </w:r>
    </w:p>
    <w:p/>
    <w:p>
      <w:r xmlns:w="http://schemas.openxmlformats.org/wordprocessingml/2006/main">
        <w:t xml:space="preserve">Numbers 2:34 এবং ইস্রায়েল-সন্তানগণ সদাপ্রভু মোশিকে যাহা আজ্ঞা করিয়াছিলেন সেই অনুসারেই সমস্ত কাজ করিল; এইভাবে তাহারা আপন আপন মানদণ্ডে স্থির হইল, এবং সেইজন্য প্রত্যেকে আপন আপন আপন পিতৃকুলানুসারে আপন আপন বংশানুসারে অগ্রসর হইল।</w:t>
      </w:r>
    </w:p>
    <w:p/>
    <w:p>
      <w:r xmlns:w="http://schemas.openxmlformats.org/wordprocessingml/2006/main">
        <w:t xml:space="preserve">এই অনুচ্ছেদটি বর্ণনা করে যে কীভাবে ইস্রায়েলীয়রা সামরিক-সদৃশ গঠনে সংগঠিত এবং ভ্রমণ করার জন্য প্রভুর আদেশগুলি অনুসরণ করেছিল।</w:t>
      </w:r>
    </w:p>
    <w:p/>
    <w:p>
      <w:r xmlns:w="http://schemas.openxmlformats.org/wordprocessingml/2006/main">
        <w:t xml:space="preserve">1: ঈশ্বর আমাদের জীবনে শৃঙ্খলা এবং আনুগত্য চান, এবং আমাদের উচিত তাঁর আদেশ অনুসরণ করার চেষ্টা করা।</w:t>
      </w:r>
    </w:p>
    <w:p/>
    <w:p>
      <w:r xmlns:w="http://schemas.openxmlformats.org/wordprocessingml/2006/main">
        <w:t xml:space="preserve">2: প্রভুকে আরও ভালভাবে সেবা করার জন্য আমাদের ইস্রায়েলীয়দের মতোই সংগঠিত এবং শৃঙ্খলাবদ্ধ হওয়ার চেষ্টা করা উচিত।</w:t>
      </w:r>
    </w:p>
    <w:p/>
    <w:p>
      <w:r xmlns:w="http://schemas.openxmlformats.org/wordprocessingml/2006/main">
        <w:t xml:space="preserve">1: Ephesians 6:13-17 - অতএব ঈশ্বরের সমস্ত অস্ত্র হাতে নিন, যাতে আপনি মন্দ দিনে প্রতিরোধ করতে সক্ষম হন, এবং সমস্ত কিছু করার পরে, দৃঢ়ভাবে দাঁড়াতে পারেন।</w:t>
      </w:r>
    </w:p>
    <w:p/>
    <w:p>
      <w:r xmlns:w="http://schemas.openxmlformats.org/wordprocessingml/2006/main">
        <w:t xml:space="preserve">2: Colossians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সংখ্যা 3 তিনটি অনুচ্ছেদে সংক্ষিপ্ত করা যেতে পারে, নির্দেশিত আয়াত সহ:</w:t>
      </w:r>
    </w:p>
    <w:p/>
    <w:p>
      <w:r xmlns:w="http://schemas.openxmlformats.org/wordprocessingml/2006/main">
        <w:t xml:space="preserve">অনুচ্ছেদ 1: সংখ্যা 3:1-13 ইস্রায়েলীয় সম্প্রদায়ের মধ্যে লেবীয়দের এবং তাদের ভূমিকার পরিচয় দেয়। অধ্যায়ে জোর দেওয়া হয়েছে যে লেবীয়রা তাম্বুতে সেবার জন্য ঈশ্বরের দ্বারা আলাদা করা হয়েছে। তারা বিশেষভাবে অ্যারন এবং তার ছেলেদের সাহায্য করার জন্য বেছে নেওয়া হয়েছে, যারা পুরোহিত হিসেবে কাজ করে। অধ্যায়টি হারুনের বংশধরদের একটি বংশতালিকা প্রদান করে, লেভিটিকাল পুরোহিতের বংশ এবং তাম্বুর যত্ন ও রক্ষণাবেক্ষণের জন্য তাদের দায়িত্বকে হাইলাইট করে।</w:t>
      </w:r>
    </w:p>
    <w:p/>
    <w:p>
      <w:r xmlns:w="http://schemas.openxmlformats.org/wordprocessingml/2006/main">
        <w:t xml:space="preserve">অনুচ্ছেদ 2: সংখ্যা 3:14-39 এ অবিরত, লেভি গোত্রের মধ্যে নির্দিষ্ট দায়িত্ব এবং কার্যাবলী উপস্থাপন করা হয়েছে। অধ্যায়টি তাদের পূর্বপুরুষদের পরিবারের উপর ভিত্তি করে লেবীয়দের মধ্যে বিভিন্ন বিভাজনের রূপরেখা দেয়, প্রত্যেকে তাম্বু সেবার বিভিন্ন দিক সম্পর্কিত নির্দিষ্ট কাজগুলি বরাদ্দ করে। এই কাজগুলির মধ্যে রয়েছে তাম্বু পরিবহন এবং একত্রিত করা, এর পবিত্র জিনিসগুলি রক্ষা করা এবং বলিদানের মতো আচার-অনুষ্ঠানে সহায়তা করা।</w:t>
      </w:r>
    </w:p>
    <w:p/>
    <w:p>
      <w:r xmlns:w="http://schemas.openxmlformats.org/wordprocessingml/2006/main">
        <w:t xml:space="preserve">অনুচ্ছেদ 3: সংখ্যা 3টি জোর দিয়ে শেষ করে যে মোশি লেভি গোত্রের প্রতিটি সদস্যকে সংখ্যা নির্ধারণ এবং দায়িত্ব অর্পণ করার বিষয়ে ঈশ্বরের আদেশ পালন করেছিলেন। এটি ঈশ্বরের দেওয়া এই নির্দেশাবলী যথাযথভাবে অনুসরণ করার ক্ষেত্রে মোশির আনুগত্যকে তুলে ধরে। এই অধ্যায়টি লেবীয়দের মধ্যে কীভাবে দায়িত্বগুলি বন্টন করা হয় তার জন্য একটি সুস্পষ্ট কাঠামো স্থাপন করে, তাম্বুতে উপাসনা অনুশীলনের মধ্যে যথাযথ কার্যকারিতা এবং শৃঙ্খলা নিশ্চিত করে।</w:t>
      </w:r>
    </w:p>
    <w:p/>
    <w:p>
      <w:r xmlns:w="http://schemas.openxmlformats.org/wordprocessingml/2006/main">
        <w:t xml:space="preserve">সংক্ষেপে:</w:t>
      </w:r>
    </w:p>
    <w:p>
      <w:r xmlns:w="http://schemas.openxmlformats.org/wordprocessingml/2006/main">
        <w:t xml:space="preserve">সংখ্যা 3 উপস্থাপন:</w:t>
      </w:r>
    </w:p>
    <w:p>
      <w:r xmlns:w="http://schemas.openxmlformats.org/wordprocessingml/2006/main">
        <w:t xml:space="preserve">তাম্বুতে সেবার জন্য আলাদা করা লেবীয়দের পরিচয়;</w:t>
      </w:r>
    </w:p>
    <w:p>
      <w:r xmlns:w="http://schemas.openxmlformats.org/wordprocessingml/2006/main">
        <w:t xml:space="preserve">হারুন এবং তার পুত্রদের সহায়তা যারা পুরোহিত হিসাবে কাজ করে;</w:t>
      </w:r>
    </w:p>
    <w:p>
      <w:r xmlns:w="http://schemas.openxmlformats.org/wordprocessingml/2006/main">
        <w:t xml:space="preserve">বংশতালিকা লেভিটিকাল যাজকত্বের বংশকে হাইলাইট করে।</w:t>
      </w:r>
    </w:p>
    <w:p/>
    <w:p>
      <w:r xmlns:w="http://schemas.openxmlformats.org/wordprocessingml/2006/main">
        <w:t xml:space="preserve">লেভি গোত্রের মধ্যে নির্দিষ্ট দায়িত্ব, কার্যভার;</w:t>
      </w:r>
    </w:p>
    <w:p>
      <w:r xmlns:w="http://schemas.openxmlformats.org/wordprocessingml/2006/main">
        <w:t xml:space="preserve">পৈতৃক পরিবারের উপর ভিত্তি করে বিভাজন;</w:t>
      </w:r>
    </w:p>
    <w:p>
      <w:r xmlns:w="http://schemas.openxmlformats.org/wordprocessingml/2006/main">
        <w:t xml:space="preserve">পবিত্র জিনিসপত্র পরিবহন, একত্রিত করা, পাহারা দেওয়ার সাথে সম্পর্কিত কাজ; আচার-অনুষ্ঠানে সহায়তা করা।</w:t>
      </w:r>
    </w:p>
    <w:p/>
    <w:p>
      <w:r xmlns:w="http://schemas.openxmlformats.org/wordprocessingml/2006/main">
        <w:t xml:space="preserve">মূসার ঈশ্বরের আদেশ সংখ্যায়নের পরিপূর্ণতা, দায়িত্ব অর্পণ;</w:t>
      </w:r>
    </w:p>
    <w:p>
      <w:r xmlns:w="http://schemas.openxmlformats.org/wordprocessingml/2006/main">
        <w:t xml:space="preserve">সুনির্দিষ্টভাবে নির্দেশাবলী অনুসরণে আনুগত্য;</w:t>
      </w:r>
    </w:p>
    <w:p>
      <w:r xmlns:w="http://schemas.openxmlformats.org/wordprocessingml/2006/main">
        <w:t xml:space="preserve">সুষ্ঠুভাবে কাজ করার জন্য উপজাতির মধ্যে দায়িত্বের জন্য কাঠামো প্রতিষ্ঠা।</w:t>
      </w:r>
    </w:p>
    <w:p/>
    <w:p>
      <w:r xmlns:w="http://schemas.openxmlformats.org/wordprocessingml/2006/main">
        <w:t xml:space="preserve">এই অধ্যায়টি ইস্রায়েলীয় সম্প্রদায়ের মধ্যে লেবীয়দের ভূমিকা এবং দায়িত্বের উপর আলোকপাত করে। সংখ্যা 3 লেবীয়দের পরিচয় দিয়ে শুরু হয়, যারা তাম্বুতে সেবার জন্য ঈশ্বরের দ্বারা আলাদা করা হয়েছে। তারা বিশেষভাবে অ্যারন এবং তার ছেলেদের সাহায্য করার জন্য বেছে নেওয়া হয়েছে, যারা পুরোহিত হিসেবে কাজ করে। অধ্যায়টি হারুনের বংশধরদের একটি বংশতালিকা প্রদান করে, লেভিটিকাল পুরোহিতের বংশ এবং তাম্বুর যত্ন ও রক্ষণাবেক্ষণের জন্য তাদের দায়িত্বকে হাইলাইট করে।</w:t>
      </w:r>
    </w:p>
    <w:p/>
    <w:p>
      <w:r xmlns:w="http://schemas.openxmlformats.org/wordprocessingml/2006/main">
        <w:t xml:space="preserve">তদ্ব্যতীত, সংখ্যা 3 লেভি গোত্রের মধ্যে নির্দিষ্ট দায়িত্ব এবং কার্যাবলী উপস্থাপন করে। অধ্যায়টি তাদের পূর্বপুরুষদের পরিবারের উপর ভিত্তি করে লেবীয়দের মধ্যে বিভিন্ন বিভাজনের রূপরেখা দেয়, প্রতিটি বিভাগের সাথে তাম্বু সেবার বিভিন্ন দিক সম্পর্কিত নির্দিষ্ট কাজ নির্ধারিত হয়। এই কাজগুলির মধ্যে রয়েছে তাম্বু পরিবহন এবং একত্রিত করা, এর পবিত্র জিনিসগুলি রক্ষা করা এবং বলিদানের মতো আচার-অনুষ্ঠানে সহায়তা করা।</w:t>
      </w:r>
    </w:p>
    <w:p/>
    <w:p>
      <w:r xmlns:w="http://schemas.openxmlformats.org/wordprocessingml/2006/main">
        <w:t xml:space="preserve">অধ্যায়টি জোর দিয়ে শেষ করে যে মোশি লেভি গোত্রের প্রতিটি সদস্যকে সংখ্যা নির্ধারণ এবং দায়িত্ব অর্পণ করার বিষয়ে ঈশ্বরের আদেশ বিশ্বস্তভাবে পালন করেছিলেন। তিনি এই নির্দেশাবলী অবিকল ঈশ্বরের প্রদত্ত অনুসারে অনুসরণ করেছিলেন, কীভাবে তাদের মধ্যে দায়িত্ব বণ্টন করা হয় তার একটি সুস্পষ্ট কাঠামো নিশ্চিত করে। শৃঙ্খলার এই প্রতিষ্ঠা তাম্বুতে উপাসনা অনুশীলনের মধ্যে যথাযথ কার্যকারিতা নিশ্চিত করে।</w:t>
      </w:r>
    </w:p>
    <w:p/>
    <w:p>
      <w:r xmlns:w="http://schemas.openxmlformats.org/wordprocessingml/2006/main">
        <w:t xml:space="preserve">Numbers 3:1 সীনয় পর্বতে সদাপ্রভু যেদিন মোশির সঙ্গে কথা বলেছিলেন সেই দিন হারোণ ও মোশির বংশধর।</w:t>
      </w:r>
    </w:p>
    <w:p/>
    <w:p>
      <w:r xmlns:w="http://schemas.openxmlformats.org/wordprocessingml/2006/main">
        <w:t xml:space="preserve">সিনাই পর্বতে সদাপ্রভু যেদিন মোশির সঙ্গে কথা বলেছিলেন সেই দিন হারোণ ও মোশির বংশের কথা উল্লেখ করা হয়েছে।</w:t>
      </w:r>
    </w:p>
    <w:p/>
    <w:p>
      <w:r xmlns:w="http://schemas.openxmlformats.org/wordprocessingml/2006/main">
        <w:t xml:space="preserve">1. হারুন এবং মূসার বিশ্বস্ততা থেকে শিক্ষা নেওয়া</w:t>
      </w:r>
    </w:p>
    <w:p/>
    <w:p>
      <w:r xmlns:w="http://schemas.openxmlformats.org/wordprocessingml/2006/main">
        <w:t xml:space="preserve">2. প্রভুর কাছ থেকে শোনার আশীর্বাদ</w:t>
      </w:r>
    </w:p>
    <w:p/>
    <w:p>
      <w:r xmlns:w="http://schemas.openxmlformats.org/wordprocessingml/2006/main">
        <w:t xml:space="preserve">1. হিব্রু 11:8-12 - বিশ্বাসের দ্বারা আব্রাহামকে যখন তাকে উত্তরাধিকার হিসাবে সেই জায়গায় যাওয়ার জন্য ডাকা হয়েছিল তখন তিনি বাধ্য হয়েছিলেন। এবং তিনি কোথায় যাচ্ছেন না জেনে বাইরে চলে গেলেন।</w:t>
      </w:r>
    </w:p>
    <w:p/>
    <w:p>
      <w:r xmlns:w="http://schemas.openxmlformats.org/wordprocessingml/2006/main">
        <w:t xml:space="preserve">2. Joshua 1:7 - "কেবল বলবান এবং অত্যন্ত সাহসী হও, যাতে আমার দাস মোশি তোমাকে যে সমস্ত আইনের আদেশ দিয়েছিলেন তা পালন করতে তুমি পালন করতে পার; তা থেকে ডান বা বাম দিকে ফিরো না, যাতে তুমি আপনি যেখানেই যান সেখানেই উন্নতি করুন।</w:t>
      </w:r>
    </w:p>
    <w:p/>
    <w:p>
      <w:r xmlns:w="http://schemas.openxmlformats.org/wordprocessingml/2006/main">
        <w:t xml:space="preserve">Numbers 3:2 আর এই হারোণের ছেলেদের নাম; প্রথমজাত নাদব, অবীহূ, ইলিয়াসর ও ঈথামর।</w:t>
      </w:r>
    </w:p>
    <w:p/>
    <w:p>
      <w:r xmlns:w="http://schemas.openxmlformats.org/wordprocessingml/2006/main">
        <w:t xml:space="preserve">অনুচ্ছেদে হারুনের চার ছেলের নাম আলোচনা করা হয়েছে।</w:t>
      </w:r>
    </w:p>
    <w:p/>
    <w:p>
      <w:r xmlns:w="http://schemas.openxmlformats.org/wordprocessingml/2006/main">
        <w:t xml:space="preserve">1: আমরা হারুনের পিতৃত্বের উদাহরণ থেকে শিখতে পারি এবং কীভাবে তিনি তার ছেলেদেরকে প্রভুর পথে চলতে শিখিয়েছিলেন।</w:t>
      </w:r>
    </w:p>
    <w:p/>
    <w:p>
      <w:r xmlns:w="http://schemas.openxmlformats.org/wordprocessingml/2006/main">
        <w:t xml:space="preserve">2: ঈশ্বরের সন্তান হিসাবে, আমাদেরও অবশ্যই তাঁর সম্পর্কে আমাদের জ্ঞানকে পরবর্তী প্রজন্মের কাছে প্রেরণ করতে হবে।</w:t>
      </w:r>
    </w:p>
    <w:p/>
    <w:p>
      <w:r xmlns:w="http://schemas.openxmlformats.org/wordprocessingml/2006/main">
        <w:t xml:space="preserve">1: Deuteronomy 6:6-9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2: গীতসংহিতা 78:5-7 তিনি জ্যাকবের মধ্যে একটি সাক্ষ্য স্থাপন করেছিলেন এবং ইস্রায়েলে একটি আইন তৈরি করেছিলেন, যা তিনি আমাদের পিতাদের তাদের সন্তানদের শেখানোর আদেশ দিয়েছিলেন, যাতে পরবর্তী প্রজন্ম তাদের জানতে পারে, শিশুরা এখনও অনাগত, এবং উঠে এসে তাদের বলতে পারে তাদের সন্তানদের জন্য, যাতে তারা ঈশ্বরের উপর তাদের আশা রাখে এবং ঈশ্বরের কাজগুলি ভুলে না যায়, কিন্তু তাঁর আদেশ পালন করে।</w:t>
      </w:r>
    </w:p>
    <w:p/>
    <w:p>
      <w:r xmlns:w="http://schemas.openxmlformats.org/wordprocessingml/2006/main">
        <w:t xml:space="preserve">Numbers 3:3 এগুলি হল হারোণের পুত্রদের নাম, যাজকদের অভিষিক্ত করা হয়েছিল, যাদের তিনি যাজকের পদে পরিচর্যা করার জন্য পবিত্র করেছিলেন৷</w:t>
      </w:r>
    </w:p>
    <w:p/>
    <w:p>
      <w:r xmlns:w="http://schemas.openxmlformats.org/wordprocessingml/2006/main">
        <w:t xml:space="preserve">সংখ্যা 3:3 থেকে এই অনুচ্ছেদটি হারুনের পুত্রদের বর্ণনা করে, যারা পুরোহিত হিসাবে সেবা করার জন্য অভিষিক্ত এবং পবিত্র হয়েছিলেন।</w:t>
      </w:r>
    </w:p>
    <w:p/>
    <w:p>
      <w:r xmlns:w="http://schemas.openxmlformats.org/wordprocessingml/2006/main">
        <w:t xml:space="preserve">1. পরবর্তী প্রজন্মের কাছে আপনার বিশ্বাস নিয়ে যাওয়ার গুরুত্ব</w:t>
      </w:r>
    </w:p>
    <w:p/>
    <w:p>
      <w:r xmlns:w="http://schemas.openxmlformats.org/wordprocessingml/2006/main">
        <w:t xml:space="preserve">2. পুরোহিত হিসাবে পরিবেশন করার দায়িত্ব</w:t>
      </w:r>
    </w:p>
    <w:p/>
    <w:p>
      <w:r xmlns:w="http://schemas.openxmlformats.org/wordprocessingml/2006/main">
        <w:t xml:space="preserve">1. 2 টিমোথি 2:2 - "এবং আপনি অনেক সাক্ষীর উপস্থিতিতে আমাকে যা বলতে শুনেছেন তা নির্ভরযোগ্য লোকদের কাছে অর্পণ করুন যারা অন্যদের শেখানোর যোগ্যও হবেন।"</w:t>
      </w:r>
    </w:p>
    <w:p/>
    <w:p>
      <w:r xmlns:w="http://schemas.openxmlformats.org/wordprocessingml/2006/main">
        <w:t xml:space="preserve">2. হিব্রু 13:7 - "আপনার নেতাদের মনে রাখবেন, যারা আপনাকে ঈশ্বরের বাক্য বলেছিল। তাদের জীবনধারার ফলাফল বিবেচনা করুন এবং তাদের বিশ্বাস অনুকরণ করুন।"</w:t>
      </w:r>
    </w:p>
    <w:p/>
    <w:p>
      <w:r xmlns:w="http://schemas.openxmlformats.org/wordprocessingml/2006/main">
        <w:t xml:space="preserve">Numbers 3:4 এবং নাদব ও অবীহূ সদাপ্রভুর সামনে মারা গেলেন, যখন তারা সিনাই প্রান্তরে সদাপ্রভুর সামনে অদ্ভুত আগুন নিবেদন করেছিল, এবং তাদের কোন সন্তান ছিল না; এবং ইলিয়াসর ও ইথামর তাদের পিতা হারোণের সামনে যাজক পদে পরিচর্যা করেছিলেন। .</w:t>
      </w:r>
    </w:p>
    <w:p/>
    <w:p>
      <w:r xmlns:w="http://schemas.openxmlformats.org/wordprocessingml/2006/main">
        <w:t xml:space="preserve">নাদব এবং অবীহু মারা গিয়েছিলেন যখন তারা সিনাই প্রান্তরে সদাপ্রভুর সামনে অদ্ভুত আগুন নিবেদন করেছিলেন, ইলিয়াসর এবং ইথামারকে তাদের পিতা হারুনের সামনে যাজকের পদে পরিচর্যা করার জন্য রেখেছিলেন।</w:t>
      </w:r>
    </w:p>
    <w:p/>
    <w:p>
      <w:r xmlns:w="http://schemas.openxmlformats.org/wordprocessingml/2006/main">
        <w:t xml:space="preserve">1. ঈশ্বরের আদেশ অমান্য করার পরিণতি</w:t>
      </w:r>
    </w:p>
    <w:p/>
    <w:p>
      <w:r xmlns:w="http://schemas.openxmlformats.org/wordprocessingml/2006/main">
        <w:t xml:space="preserve">2. ঈশ্বরের আনুগত্যের গুরুত্ব</w:t>
      </w:r>
    </w:p>
    <w:p/>
    <w:p>
      <w:r xmlns:w="http://schemas.openxmlformats.org/wordprocessingml/2006/main">
        <w:t xml:space="preserve">1. ইশাইয়া 66:1-2 এইভাবে প্রভু বলেন: স্বর্গ আমার সিংহাসন, এবং পৃথিবী আমার পায়ের ছাউনি। কোথায় সেই ঘর যে তুমি আমাকে বানাবে? আর আমার বিশ্রামের স্থান কোথায়? প্রভু বলেন, আমার হাতের তৈরী সমস্ত জিনিসের জন্য এবং সেই সবই বিদ্যমান।</w:t>
      </w:r>
    </w:p>
    <w:p/>
    <w:p>
      <w:r xmlns:w="http://schemas.openxmlformats.org/wordprocessingml/2006/main">
        <w:t xml:space="preserve">2. জেমস 2:10-12 কারণ যে কেউ পুরো আইন পালন করবে, এবং তবুও একটি বিন্দুতে হোঁচট খাবে, সে সকলের জন্য দোষী। কারণ যিনি বলেছেন, ব্যভিচার করো না, তিনিও বলেছেন, খুন করো না৷ এখন ব্যভিচার না করলেও খুন করলেই আইন লঙ্ঘন করেছ।</w:t>
      </w:r>
    </w:p>
    <w:p/>
    <w:p>
      <w:r xmlns:w="http://schemas.openxmlformats.org/wordprocessingml/2006/main">
        <w:t xml:space="preserve">Numbers 3:5 আর সদাপ্রভু মোশিকে বললেন,</w:t>
      </w:r>
    </w:p>
    <w:p/>
    <w:p>
      <w:r xmlns:w="http://schemas.openxmlformats.org/wordprocessingml/2006/main">
        <w:t xml:space="preserve">ঈশ্বর হারুন এবং তার পুত্রদেরকে ইস্রায়েলে যাজক হিসেবে নিযুক্ত করেন।</w:t>
      </w:r>
    </w:p>
    <w:p/>
    <w:p>
      <w:r xmlns:w="http://schemas.openxmlformats.org/wordprocessingml/2006/main">
        <w:t xml:space="preserve">1. নম্রতা এবং বিশ্বস্ততার সাথে ঈশ্বরের সেবা করা</w:t>
      </w:r>
    </w:p>
    <w:p/>
    <w:p>
      <w:r xmlns:w="http://schemas.openxmlformats.org/wordprocessingml/2006/main">
        <w:t xml:space="preserve">2. ঈশ্বরের আহ্বান পূর্ণ করার গুরুত্ব</w:t>
      </w:r>
    </w:p>
    <w:p/>
    <w:p>
      <w:r xmlns:w="http://schemas.openxmlformats.org/wordprocessingml/2006/main">
        <w:t xml:space="preserve">1. 1 পিটার 5:5-7 - একইভাবে, তোমরা যারা ছোট, বড়দের বশীভূত হও৷ তোমরা সকলে একে অপরের প্রতি নম্রতার পোশাক পরিধান কর, কারণ ঈশ্বর গর্বিতদের বিরোধিতা করেন কিন্তু নম্রদের অনুগ্রহ করেন৷</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Numbers 3:6 লেবি-গোষ্ঠীকে কাছে নিয়ে এসে হারোণকে ইমামের সামনে হাজির কর, যেন তারা তাঁর সেবা করতে পারে।</w:t>
      </w:r>
    </w:p>
    <w:p/>
    <w:p>
      <w:r xmlns:w="http://schemas.openxmlformats.org/wordprocessingml/2006/main">
        <w:t xml:space="preserve">লেবি-গোষ্ঠীকে হারুনের কাছে পেশ করা হয়েছিল যাতে তারা তার সেবা করতে পারে।</w:t>
      </w:r>
    </w:p>
    <w:p/>
    <w:p>
      <w:r xmlns:w="http://schemas.openxmlformats.org/wordprocessingml/2006/main">
        <w:t xml:space="preserve">1. অন্যদের সেবা করার আশীর্বাদ</w:t>
      </w:r>
    </w:p>
    <w:p/>
    <w:p>
      <w:r xmlns:w="http://schemas.openxmlformats.org/wordprocessingml/2006/main">
        <w:t xml:space="preserve">2. মন্ত্রণালয়ের গুরুত্ব</w:t>
      </w:r>
    </w:p>
    <w:p/>
    <w:p>
      <w:r xmlns:w="http://schemas.openxmlformats.org/wordprocessingml/2006/main">
        <w:t xml:space="preserve">1. হিব্রু 13:17 - আপনার নেতাদের আনুগত্য করুন এবং তাদের বশ্যতা স্বীকার করুন, কারণ তারা আপনার আত্মার উপর নজর রাখছে, তাদের হিসাবে যাদের হিসাব দিতে হবে।</w:t>
      </w:r>
    </w:p>
    <w:p/>
    <w:p>
      <w:r xmlns:w="http://schemas.openxmlformats.org/wordprocessingml/2006/main">
        <w:t xml:space="preserve">2. 1 পিটার 5:2-3 - ঈশ্বরের মেষপালকে মেষপালন করুন যেটি তোমাদের মধ্যে রয়েছে, তত্ত্বাবধান করে, বাধ্য হয়ে নয়, কিন্তু স্বেচ্ছায়, যেমন ঈশ্বর আপনাকে চান; লজ্জাজনক লাভের জন্য নয়, কিন্তু সাগ্রহে; আপনার দায়িত্বপ্রাপ্তদের উপর কর্তৃত্বশীল নয়, বরং পালের কাছে উদাহরণ হচ্ছে।</w:t>
      </w:r>
    </w:p>
    <w:p/>
    <w:p>
      <w:r xmlns:w="http://schemas.openxmlformats.org/wordprocessingml/2006/main">
        <w:t xml:space="preserve">Numbers 3:7 এবং তারা তাঁবুর পরিচর্যা করার জন্য তাঁবুর এবং সমাগম তাঁবুর সামনে সমস্ত মণ্ডলীর দায়িত্ব পালন করবে।</w:t>
      </w:r>
    </w:p>
    <w:p/>
    <w:p>
      <w:r xmlns:w="http://schemas.openxmlformats.org/wordprocessingml/2006/main">
        <w:t xml:space="preserve">লেবীয়রা তাম্বুতে সেবা করার জন্য এবং ঈশ্বর এবং মণ্ডলীর দ্বারা তাদের উপর অর্পিত দায়িত্ব পালনের জন্য ঈশ্বর কর্তৃক মনোনীত হয়েছিল।</w:t>
      </w:r>
    </w:p>
    <w:p/>
    <w:p>
      <w:r xmlns:w="http://schemas.openxmlformats.org/wordprocessingml/2006/main">
        <w:t xml:space="preserve">1. লেবীয়দের আহ্বান - তাঁর লোকেদের সেবা এবং নেতৃত্ব দেওয়ার জন্য ঈশ্বরের পরিকল্পনা</w:t>
      </w:r>
    </w:p>
    <w:p/>
    <w:p>
      <w:r xmlns:w="http://schemas.openxmlformats.org/wordprocessingml/2006/main">
        <w:t xml:space="preserve">2. বিশ্বস্ত সেবা - কিভাবে আমাদের জীবনে বিশ্বস্তভাবে ঈশ্বরের সেবা করা যায়</w:t>
      </w:r>
    </w:p>
    <w:p/>
    <w:p>
      <w:r xmlns:w="http://schemas.openxmlformats.org/wordprocessingml/2006/main">
        <w:t xml:space="preserve">1. Numbers 3:7 - এবং তারা তাঁবুর সেবা করার জন্য তার দায়িত্ব, এবং ধর্মসভার তাঁবুর সামনে সমগ্র ধর্মসভার দায়িত্ব পালন করবে।</w:t>
      </w:r>
    </w:p>
    <w:p/>
    <w:p>
      <w:r xmlns:w="http://schemas.openxmlformats.org/wordprocessingml/2006/main">
        <w:t xml:space="preserve">2. ম্যাথু 25:21 - তার প্রভু তাকে বললেন, শাবাশ, আপনি ভাল এবং বিশ্বস্ত দাস: আপনি কয়েকটি বিষয়ে বিশ্বস্ত হয়েছেন, আমি আপনাকে অনেক বিষয়ে শাসক করব: আপনি আপনার প্রভুর আনন্দে প্রবেশ করুন।</w:t>
      </w:r>
    </w:p>
    <w:p/>
    <w:p>
      <w:r xmlns:w="http://schemas.openxmlformats.org/wordprocessingml/2006/main">
        <w:t xml:space="preserve">Numbers 3:8 এবং তারা সমাগম তাঁবুর সমস্ত যন্ত্রপাতি রাখবে, এবং ইস্রায়েল-সন্তানদের দায়িত্ব, তাঁবুর সেবা করার জন্য।</w:t>
      </w:r>
    </w:p>
    <w:p/>
    <w:p>
      <w:r xmlns:w="http://schemas.openxmlformats.org/wordprocessingml/2006/main">
        <w:t xml:space="preserve">ইস্রায়েলের সন্তানদেরকে তাঁবুর যন্ত্রপাতির যত্ন নেওয়া এবং তাম্বুর সেবা করার দায়িত্ব দেওয়া হয়েছিল।</w:t>
      </w:r>
    </w:p>
    <w:p/>
    <w:p>
      <w:r xmlns:w="http://schemas.openxmlformats.org/wordprocessingml/2006/main">
        <w:t xml:space="preserve">1. তাম্বুতে পরিবেশনের গুরুত্ব</w:t>
      </w:r>
    </w:p>
    <w:p/>
    <w:p>
      <w:r xmlns:w="http://schemas.openxmlformats.org/wordprocessingml/2006/main">
        <w:t xml:space="preserve">2. দায়িত্ব দেওয়া হচ্ছে আশীর্বাদ</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1 পিটার 4:10-11 - আপনার প্রত্যেকের উচিত অন্যদের সেবা করার জন্য যে উপহার পেয়েছেন তা ব্যবহার করা উচিত, ঈশ্বরের অনুগ্রহের বিশ্বস্ত স্টুয়ার্ড হিসাবে তার বিভিন্ন আকারে। যদি কেউ কথা বলে, তবে তাদের উচিত এমন একজনের মতো যিনি ঈশ্বরের কথা বলেন৷ যদি কেউ সেবা করে, তবে তাদের উচিত ঈশ্বরের শক্তি দিয়ে তা করা, যাতে যীশু খ্রীষ্টের মাধ্যমে সমস্ত কিছুতে ঈশ্বরের প্রশংসা করা হয়৷ তাঁর কাছে চিরকালের জন্য মহিমা ও শক্তি হোক। আমীন।</w:t>
      </w:r>
    </w:p>
    <w:p/>
    <w:p>
      <w:r xmlns:w="http://schemas.openxmlformats.org/wordprocessingml/2006/main">
        <w:t xml:space="preserve">Numbers 3:9 এবং তুমি হারোণ ও তার পুত্রদের কাছে লেবীয়দের দেবে; ইস্রায়েল-সন্তানদের মধ্য থেকে তারা সম্পূর্ণরূপে তাকে দেওয়া হয়েছে।</w:t>
      </w:r>
    </w:p>
    <w:p/>
    <w:p>
      <w:r xmlns:w="http://schemas.openxmlformats.org/wordprocessingml/2006/main">
        <w:t xml:space="preserve">লেবীয়রা হারুন ও তার ছেলেদের উপহার হিসেবে ইস্রায়েলের সন্তানদের দেওয়া হয়েছিল।</w:t>
      </w:r>
    </w:p>
    <w:p/>
    <w:p>
      <w:r xmlns:w="http://schemas.openxmlformats.org/wordprocessingml/2006/main">
        <w:t xml:space="preserve">1. আমাদের জন্য ঈশ্বরের উপহার: আমাদের যা আছে তা স্বীকৃতি দেওয়া এবং প্রশংসা করা।</w:t>
      </w:r>
    </w:p>
    <w:p/>
    <w:p>
      <w:r xmlns:w="http://schemas.openxmlformats.org/wordprocessingml/2006/main">
        <w:t xml:space="preserve">2. ঈশ্বরের সেবা করার আনন্দ: তাঁর ইচ্ছার একটি উপকরণ হওয়ার পরিপূর্ণতা।</w:t>
      </w:r>
    </w:p>
    <w:p/>
    <w:p>
      <w:r xmlns:w="http://schemas.openxmlformats.org/wordprocessingml/2006/main">
        <w:t xml:space="preserve">1. ম্যাথু 25:14-30 - প্রতিভার দৃষ্টান্ত।</w:t>
      </w:r>
    </w:p>
    <w:p/>
    <w:p>
      <w:r xmlns:w="http://schemas.openxmlformats.org/wordprocessingml/2006/main">
        <w:t xml:space="preserve">2. 1 করিন্থিয়ানস 12:12-27 - খ্রীষ্টের দেহ এবং উপহারের বৈচিত্র্য।</w:t>
      </w:r>
    </w:p>
    <w:p/>
    <w:p>
      <w:r xmlns:w="http://schemas.openxmlformats.org/wordprocessingml/2006/main">
        <w:t xml:space="preserve">Numbers 3:10 আর তুমি হারোণ ও তার ছেলেদের নিযুক্ত করবে, এবং তারা তাদের যাজকের পদের জন্য অপেক্ষা করবে; এবং যে বিদেশী কাছে আসবে তাকে হত্যা করা হবে।</w:t>
      </w:r>
    </w:p>
    <w:p/>
    <w:p>
      <w:r xmlns:w="http://schemas.openxmlformats.org/wordprocessingml/2006/main">
        <w:t xml:space="preserve">ঈশ্বর মোশিকে হারুন এবং তার পুত্রদের যাজক হিসাবে নিযুক্ত করার আদেশ দিয়েছিলেন এবং যে কোন অপরিচিত লোক কাছে আসবে তাকে হত্যা করা হবে।</w:t>
      </w:r>
    </w:p>
    <w:p/>
    <w:p>
      <w:r xmlns:w="http://schemas.openxmlformats.org/wordprocessingml/2006/main">
        <w:t xml:space="preserve">1. ঈশ্বরের আদেশ অনুসরণের গুরুত্ব.</w:t>
      </w:r>
    </w:p>
    <w:p/>
    <w:p>
      <w:r xmlns:w="http://schemas.openxmlformats.org/wordprocessingml/2006/main">
        <w:t xml:space="preserve">2. অবাধ্যতার পরিণতি।</w:t>
      </w:r>
    </w:p>
    <w:p/>
    <w:p>
      <w:r xmlns:w="http://schemas.openxmlformats.org/wordprocessingml/2006/main">
        <w:t xml:space="preserve">1. Deuteronomy 28:1-2 "এবং যদি আপনি বিশ্বস্তভাবে আপনার ঈশ্বর সদাপ্রভুর রব মেনে চলেন, আমি আজ তোমাকে যে আদেশ দিচ্ছি তা পালন করতে সতর্কতার সাথে, তোমার ঈশ্বর সদাপ্রভু তোমাকে পৃথিবীর সমস্ত জাতির উপরে উচ্চ স্থান দেবেন। আর যদি তুমি তোমার ঈশ্বর সদাপ্রভুর কথা মেনে চলো তবে এই সমস্ত আশীর্বাদ তোমার উপরে আসবে এবং তোমাকে ধরে ফেলবে।"</w:t>
      </w:r>
    </w:p>
    <w:p/>
    <w:p>
      <w:r xmlns:w="http://schemas.openxmlformats.org/wordprocessingml/2006/main">
        <w:t xml:space="preserve">2. ম্যাথু 5:17-19 "মনে করো না যে আমি আইন বা নবীদের বাতিল করতে এসেছি; আমি সেগুলি বাতিল করতে আসিনি, কিন্তু সেগুলিকে পূর্ণ করতে এসেছি৷ কারণ আমি তোমাদের সত্যি বলছি, যতক্ষণ না স্বর্গ ও পৃথিবী শেষ না হয় , একটি আইওটা নয়, একটি বিন্দুও নয়, সমস্ত কিছু সম্পন্ন না হওয়া পর্যন্ত আইন থেকে চলে যাবে৷ তাই যে কেউ এই আদেশগুলির মধ্যে একটিকে শিথিল করে এবং অন্যকে তা করতে শেখায় তাকে স্বর্গরাজ্যে সর্বনিম্ন বলা হবে, কিন্তু যে সেগুলি পালন করে এবং শিক্ষা দেয় স্বর্গের রাজ্যে তাদের মহান বলা হবে।"</w:t>
      </w:r>
    </w:p>
    <w:p/>
    <w:p>
      <w:r xmlns:w="http://schemas.openxmlformats.org/wordprocessingml/2006/main">
        <w:t xml:space="preserve">Numbers 3:11 আর সদাপ্রভু মোশিকে বললেন,</w:t>
      </w:r>
    </w:p>
    <w:p/>
    <w:p>
      <w:r xmlns:w="http://schemas.openxmlformats.org/wordprocessingml/2006/main">
        <w:t xml:space="preserve">মূসা প্রভুর সেবায় লেবীয়দের নেতা হিসেবে নিযুক্ত হন।</w:t>
      </w:r>
    </w:p>
    <w:p/>
    <w:p>
      <w:r xmlns:w="http://schemas.openxmlformats.org/wordprocessingml/2006/main">
        <w:t xml:space="preserve">1. ঈশ্বরের ইচ্ছা অনুসরণ করুন এবং তাঁর প্রতি আপনার সেবায় বিশ্বস্ত হোন।</w:t>
      </w:r>
    </w:p>
    <w:p/>
    <w:p>
      <w:r xmlns:w="http://schemas.openxmlformats.org/wordprocessingml/2006/main">
        <w:t xml:space="preserve">2. নিযুক্ত নেতাদের তাঁর আদেশ পালন করার দায়িত্ব রয়েছে।</w:t>
      </w:r>
    </w:p>
    <w:p/>
    <w:p>
      <w:r xmlns:w="http://schemas.openxmlformats.org/wordprocessingml/2006/main">
        <w:t xml:space="preserve">1. ম্যাথু 6:33 - "কিন্তু প্রথমে তাঁর রাজ্য এবং তাঁর ধার্মিকতার সন্ধান কর, এবং এই সমস্ত জিনিসও তোমাদের দেওয়া হবে।"</w:t>
      </w:r>
    </w:p>
    <w:p/>
    <w:p>
      <w:r xmlns:w="http://schemas.openxmlformats.org/wordprocessingml/2006/main">
        <w:t xml:space="preserve">2. 1 পিটার 5:2-3 - "আপনার তত্ত্বাবধানে থাকা ঈশ্বরের মেষপালের মেষপালক হোন, তাদের দেখাশোনা করুন কারণ আপনার প্রয়োজন নয়, তবে আপনি ইচ্ছুক, ঈশ্বর যেমন চান আপনি চান; অসাধু লাভের পিছনে নয়, কিন্তু আগ্রহী সেবা করার জন্য; আপনার উপর অর্পিত ব্যক্তিদের উপর কর্তৃত্ব না করে বরং পালের জন্য উদাহরণ হয়ে উঠুন।"</w:t>
      </w:r>
    </w:p>
    <w:p/>
    <w:p>
      <w:r xmlns:w="http://schemas.openxmlformats.org/wordprocessingml/2006/main">
        <w:t xml:space="preserve">Numbers 3:12 এবং দেখ, আমি ইস্রায়েল-সন্তানদের মধ্যে যে সমস্ত প্রথমজাত ইস্রায়েল-সন্তানদের মধ্যে ম্যাট্রিক্স খুলবে তাদের পরিবর্তে আমি ইস্রায়েল-সন্তানদের মধ্য থেকে লেবীয়দের নিয়েছি; তাই লেবীয়রা আমার হবে;</w:t>
      </w:r>
    </w:p>
    <w:p/>
    <w:p>
      <w:r xmlns:w="http://schemas.openxmlformats.org/wordprocessingml/2006/main">
        <w:t xml:space="preserve">ঈশ্বর প্রথমজাত ইস্রায়েলীয়দের পরিবর্তে লেবীয়দেরকে তার নিজের হতে বেছে নিয়েছিলেন, যারা সাধারণত তাকে উৎসর্গ করতেন।</w:t>
      </w:r>
    </w:p>
    <w:p/>
    <w:p>
      <w:r xmlns:w="http://schemas.openxmlformats.org/wordprocessingml/2006/main">
        <w:t xml:space="preserve">1. ভক্তির শক্তি: লেবীয়দের একটি অধ্যয়ন এবং ঈশ্বরের প্রতি উৎসর্গ</w:t>
      </w:r>
    </w:p>
    <w:p/>
    <w:p>
      <w:r xmlns:w="http://schemas.openxmlformats.org/wordprocessingml/2006/main">
        <w:t xml:space="preserve">2. আলাদা হওয়ার আশীর্বাদ: ঈশ্বর কীভাবে লেবীয়দের পুরস্কৃত করেছিলেন</w:t>
      </w:r>
    </w:p>
    <w:p/>
    <w:p>
      <w:r xmlns:w="http://schemas.openxmlformats.org/wordprocessingml/2006/main">
        <w:t xml:space="preserve">1. 1 Chronicles 16:4-7 - প্রভুকে ধন্যবাদ দিন, তাঁর নাম ডাকুন; তিনি যা করেছেন তা জাতিদের মধ্যে জানাও</w:t>
      </w:r>
    </w:p>
    <w:p/>
    <w:p>
      <w:r xmlns:w="http://schemas.openxmlformats.org/wordprocessingml/2006/main">
        <w:t xml:space="preserve">2. দ্বিতীয় বিবরণ 10:8-9 - সেই সময়ে প্রভুর চুক্তির সিন্দুক বহন করার জন্য, প্রভুর সেবা করার জন্য এবং তাঁর নামে আশীর্বাদ উচ্চারণ করার জন্য প্রভু লেভি গোষ্ঠীকে আলাদা করে রেখেছিলেন, যেমন তারা এখনও করে আজ.</w:t>
      </w:r>
    </w:p>
    <w:p/>
    <w:p>
      <w:r xmlns:w="http://schemas.openxmlformats.org/wordprocessingml/2006/main">
        <w:t xml:space="preserve">Numbers 3:13 কারণ সমস্ত প্রথমজাত আমার; কারণ যেদিন আমি মিশর দেশের সমস্ত প্রথমজাতকে মেরে ফেললাম, সেদিন আমি ইস্রায়েলের সমস্ত প্রথমজাতকে, মানুষ এবং পশু উভয়কেই আমার জন্য পবিত্র করেছিলাম; তারা আমার হবে: আমিই প্রভু।</w:t>
      </w:r>
    </w:p>
    <w:p/>
    <w:p>
      <w:r xmlns:w="http://schemas.openxmlformats.org/wordprocessingml/2006/main">
        <w:t xml:space="preserve">এই অনুচ্ছেদটি বলে যে প্রভু ইস্রায়েলের প্রথমজাতকে আলাদা করেছেন, মানুষ এবং পশু উভয়ই তার নিজের হিসাবে, কারণ তিনি মিশরে প্রথমজাতকে আঘাত করেছিলেন।</w:t>
      </w:r>
    </w:p>
    <w:p/>
    <w:p>
      <w:r xmlns:w="http://schemas.openxmlformats.org/wordprocessingml/2006/main">
        <w:t xml:space="preserve">1. ঈশ্বর আমাদের জীবনে একটি বিশেষ স্থান দাবি করেন; তাঁকে প্রভু ও রাজা হিসেবে সম্মান করা হল বিশ্বাস ও আনুগত্যের জীবনযাপনের প্রথম ধাপ।</w:t>
      </w:r>
    </w:p>
    <w:p/>
    <w:p>
      <w:r xmlns:w="http://schemas.openxmlformats.org/wordprocessingml/2006/main">
        <w:t xml:space="preserve">2. আমাদের অবশ্যই সমস্ত সৃষ্টির উপর ঈশ্বরের কর্তৃত্বকে চিনতে হবে এবং জমা দিতে হবে এবং আমাদের জীবনে তাঁর শক্তি এবং উপস্থিতি স্বীকার করতে হবে।</w:t>
      </w:r>
    </w:p>
    <w:p/>
    <w:p>
      <w:r xmlns:w="http://schemas.openxmlformats.org/wordprocessingml/2006/main">
        <w:t xml:space="preserve">1. দ্বিতীয় বিবরণ 6:4-5 -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রোমানস 10:9 - যদি আপনি আপনার মুখ দিয়ে স্বীকার করেন যে যীশু প্রভু এবং আপনার হৃদয়ে বিশ্বাস করেন যে ঈশ্বর তাকে মৃতদের মধ্য থেকে জীবিত করেছেন, আপনি রক্ষা পাবেন।</w:t>
      </w:r>
    </w:p>
    <w:p/>
    <w:p>
      <w:r xmlns:w="http://schemas.openxmlformats.org/wordprocessingml/2006/main">
        <w:t xml:space="preserve">Numbers 3:14 সীনয় মরুভূমিতে সদাপ্রভু মোশির সঙ্গে কথা বললেন,</w:t>
      </w:r>
    </w:p>
    <w:p/>
    <w:p>
      <w:r xmlns:w="http://schemas.openxmlformats.org/wordprocessingml/2006/main">
        <w:t xml:space="preserve">ঈশ্বর মুসাকে সিনাই প্রান্তরে লেবীয়দের গণনা করার নির্দেশ দিয়েছিলেন।</w:t>
      </w:r>
    </w:p>
    <w:p/>
    <w:p>
      <w:r xmlns:w="http://schemas.openxmlformats.org/wordprocessingml/2006/main">
        <w:t xml:space="preserve">1. মরুভূমিতে মোশির নির্দেশনায় ঈশ্বরের বিশ্বস্ততা প্রদর্শিত হয়।</w:t>
      </w:r>
    </w:p>
    <w:p/>
    <w:p>
      <w:r xmlns:w="http://schemas.openxmlformats.org/wordprocessingml/2006/main">
        <w:t xml:space="preserve">2. কাজের অসুবিধা সত্ত্বেও আমাদের ঈশ্বরের নির্দেশ গ্রহণ করতে ইচ্ছুক হওয়া উচিত।</w:t>
      </w:r>
    </w:p>
    <w:p/>
    <w:p>
      <w:r xmlns:w="http://schemas.openxmlformats.org/wordprocessingml/2006/main">
        <w:t xml:space="preserve">1. Exodus 3:1-4 - জ্বলন্ত ঝোপ থেকে মোশির ঈশ্বরের আহ্বান।</w:t>
      </w:r>
    </w:p>
    <w:p/>
    <w:p>
      <w:r xmlns:w="http://schemas.openxmlformats.org/wordprocessingml/2006/main">
        <w:t xml:space="preserve">2. ইশাইয়া 43:2 - মরুভূমিতে তাঁর লোকেদের সাথে থাকার ঈশ্বরের প্রতিশ্রুতি।</w:t>
      </w:r>
    </w:p>
    <w:p/>
    <w:p>
      <w:r xmlns:w="http://schemas.openxmlformats.org/wordprocessingml/2006/main">
        <w:t xml:space="preserve">Numbers 3:15 লেবি-সন্তানদের গণনা কর তাদের পিতৃকুল অনুসারে, তাদের পরিবার অনুসারে; এক মাস বা তার বেশি বয়সের প্রত্যেক পুরুষকে তুমি গণনা করবে।</w:t>
      </w:r>
    </w:p>
    <w:p/>
    <w:p>
      <w:r xmlns:w="http://schemas.openxmlformats.org/wordprocessingml/2006/main">
        <w:t xml:space="preserve">সদাপ্রভু মোশিকে আদেশ দিলেন লেবির সন্তানদের তাদের পরিবার অনুসারে গণনা করতে, এক মাস বয়স থেকে শুরু করে।</w:t>
      </w:r>
    </w:p>
    <w:p/>
    <w:p>
      <w:r xmlns:w="http://schemas.openxmlformats.org/wordprocessingml/2006/main">
        <w:t xml:space="preserve">1. "লর্ডস প্ল্যান অফ অর্ডার" - কিভাবে ঈশ্বর আমাদেরকে তাঁর ইচ্ছা অনুযায়ী আমাদের জীবন সংগঠিত করার আদেশ দেন সে সম্পর্কে।</w:t>
      </w:r>
    </w:p>
    <w:p/>
    <w:p>
      <w:r xmlns:w="http://schemas.openxmlformats.org/wordprocessingml/2006/main">
        <w:t xml:space="preserve">2. "আনুগত্যের আশীর্বাদ" - কিভাবে ঈশ্বরের আদেশগুলি অনুসরণ করা আমাদের জন্য তাঁর আশীর্বাদ নিয়ে আসে সে সম্পর্কে।</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2. হিতোপদেশ 3:5-6 - "তোমার সমস্ত হৃদয় দিয়ে সদাপ্রভুতে বিশ্বাস কর; এবং নিজের বুদ্ধির প্রতি ঝুঁকবেন না। তোমার সমস্ত পথে তাকে স্বীকার কর, এবং তিনি তোমার পথ পরিচালনা করবেন।"</w:t>
      </w:r>
    </w:p>
    <w:p/>
    <w:p>
      <w:r xmlns:w="http://schemas.openxmlformats.org/wordprocessingml/2006/main">
        <w:t xml:space="preserve">Numbers 3:16 এবং মোশি সদাপ্রভুর আদেশ অনুসারে তাদের গণনা করলেন।</w:t>
      </w:r>
    </w:p>
    <w:p/>
    <w:p>
      <w:r xmlns:w="http://schemas.openxmlformats.org/wordprocessingml/2006/main">
        <w:t xml:space="preserve">সদাপ্রভু মোশিকে তাঁর কথা অনুসারে লোকদের গণনা করতে আদেশ করেছিলেন।</w:t>
      </w:r>
    </w:p>
    <w:p/>
    <w:p>
      <w:r xmlns:w="http://schemas.openxmlformats.org/wordprocessingml/2006/main">
        <w:t xml:space="preserve">1. ঈশ্বরের আদেশ অনুসরণ: মূসার উদাহরণ</w:t>
      </w:r>
    </w:p>
    <w:p/>
    <w:p>
      <w:r xmlns:w="http://schemas.openxmlformats.org/wordprocessingml/2006/main">
        <w:t xml:space="preserve">2. ঈশ্বরের আনুগত্য: বাধ্যতা প্রয়োজন</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 এবং প্রভুর আদেশ এবং তাঁর বিধিগুলি পালন করুন যা আমি আজ তোমাদের মঙ্গলের জন্য আপনাকে আদেশ করছি?</w:t>
      </w:r>
    </w:p>
    <w:p/>
    <w:p>
      <w:r xmlns:w="http://schemas.openxmlformats.org/wordprocessingml/2006/main">
        <w:t xml:space="preserve">2. জন 14:15 - "আপনি যদি আমাকে ভালবাসেন, আমার আদেশ পালন করুন।"</w:t>
      </w:r>
    </w:p>
    <w:p/>
    <w:p>
      <w:r xmlns:w="http://schemas.openxmlformats.org/wordprocessingml/2006/main">
        <w:t xml:space="preserve">Numbers 3:17 আর এরা ছিল লেবির পুত্রদের নাম অনুসারে; গের্শোন, কহাৎ ও মরারি।</w:t>
      </w:r>
    </w:p>
    <w:p/>
    <w:p>
      <w:r xmlns:w="http://schemas.openxmlformats.org/wordprocessingml/2006/main">
        <w:t xml:space="preserve">এই অনুচ্ছেদটি লেবির পুত্রদের বর্ণনা করে, যাদের নাম গের্শোন, কহাৎ এবং মরারি।</w:t>
      </w:r>
    </w:p>
    <w:p/>
    <w:p>
      <w:r xmlns:w="http://schemas.openxmlformats.org/wordprocessingml/2006/main">
        <w:t xml:space="preserve">1. আমাদের বিশ্বস্ত পিতারা: লেভির পুত্রদের উত্তরাধিকার পরীক্ষা করা</w:t>
      </w:r>
    </w:p>
    <w:p/>
    <w:p>
      <w:r xmlns:w="http://schemas.openxmlformats.org/wordprocessingml/2006/main">
        <w:t xml:space="preserve">2. বংশকে সম্মান করা: লেভির পুত্রদের কাছ থেকে শিক্ষা নেওয়া</w:t>
      </w:r>
    </w:p>
    <w:p/>
    <w:p>
      <w:r xmlns:w="http://schemas.openxmlformats.org/wordprocessingml/2006/main">
        <w:t xml:space="preserve">1. যাত্রাপুস্তক 6:16-20</w:t>
      </w:r>
    </w:p>
    <w:p/>
    <w:p>
      <w:r xmlns:w="http://schemas.openxmlformats.org/wordprocessingml/2006/main">
        <w:t xml:space="preserve">2. হিব্রু 11:23-29</w:t>
      </w:r>
    </w:p>
    <w:p/>
    <w:p>
      <w:r xmlns:w="http://schemas.openxmlformats.org/wordprocessingml/2006/main">
        <w:t xml:space="preserve">Numbers 3:18 আর এই হল গের্শোনের ছেলেদের নাম তাদের বংশ অনুসারে; লিবনি এবং শিমি।</w:t>
      </w:r>
    </w:p>
    <w:p/>
    <w:p>
      <w:r xmlns:w="http://schemas.openxmlformats.org/wordprocessingml/2006/main">
        <w:t xml:space="preserve">এই অনুচ্ছেদটি গের্শোনের পুত্রদের তাদের পরিবারের নাম প্রদান করে।</w:t>
      </w:r>
    </w:p>
    <w:p/>
    <w:p>
      <w:r xmlns:w="http://schemas.openxmlformats.org/wordprocessingml/2006/main">
        <w:t xml:space="preserve">1. আপনার পরিবারের নাম মনে রাখার গুরুত্ব</w:t>
      </w:r>
    </w:p>
    <w:p/>
    <w:p>
      <w:r xmlns:w="http://schemas.openxmlformats.org/wordprocessingml/2006/main">
        <w:t xml:space="preserve">2. উত্তরাধিকারের জীবন যাপন</w:t>
      </w:r>
    </w:p>
    <w:p/>
    <w:p>
      <w:r xmlns:w="http://schemas.openxmlformats.org/wordprocessingml/2006/main">
        <w:t xml:space="preserve">1. জেনেসিস 32:25-33 - জ্যাকব একজন দেবদূতের সাথে কুস্তি করেন এবং একটি নতুন নাম পান</w:t>
      </w:r>
    </w:p>
    <w:p/>
    <w:p>
      <w:r xmlns:w="http://schemas.openxmlformats.org/wordprocessingml/2006/main">
        <w:t xml:space="preserve">2. রুথ 4:17-22 - একটি পারিবারিক নামের গুরুত্ব হ্রাস করা হচ্ছে</w:t>
      </w:r>
    </w:p>
    <w:p/>
    <w:p>
      <w:r xmlns:w="http://schemas.openxmlformats.org/wordprocessingml/2006/main">
        <w:t xml:space="preserve">Numbers 3:19 এবং কহাত-সন্তানগণ আপন আপন গোষ্ঠী অনুসারে; অম্রাম, ইষেহর, হেব্রোণ ও উজ্জীয়েল।</w:t>
      </w:r>
    </w:p>
    <w:p/>
    <w:p>
      <w:r xmlns:w="http://schemas.openxmlformats.org/wordprocessingml/2006/main">
        <w:t xml:space="preserve">এই অনুচ্ছেদটি বলে যে কহাতের ছেলেরা হলেন অম্রাম, ইজেহার, হেব্রোণ এবং উজ্জীয়েল।</w:t>
      </w:r>
    </w:p>
    <w:p/>
    <w:p>
      <w:r xmlns:w="http://schemas.openxmlformats.org/wordprocessingml/2006/main">
        <w:t xml:space="preserve">1. আমরা আমাদের পরিবারের প্রতি সত্য থাকতে এবং দৃঢ় সম্পর্ক গড়ে তুলতে কহাথ এবং তার ছেলেদের উদাহরণ থেকে শিখতে পারি।</w:t>
      </w:r>
    </w:p>
    <w:p/>
    <w:p>
      <w:r xmlns:w="http://schemas.openxmlformats.org/wordprocessingml/2006/main">
        <w:t xml:space="preserve">2. আমরা মনে করিয়ে দিচ্ছি যে ঈশ্বর সর্বদা আমাদের সাথে আছেন, ঠিক যেমন তিনি কহাতের সন্তানদের সাথে ছিলেন।</w:t>
      </w:r>
    </w:p>
    <w:p/>
    <w:p>
      <w:r xmlns:w="http://schemas.openxmlformats.org/wordprocessingml/2006/main">
        <w:t xml:space="preserve">1. Joshua 24:15 - "এবং যদি প্রভুর সেবা করা আপনার কাছে মন্দ মনে হয়, তাহলে আজই বেছে নিন কার সেবা করবেন; আপনার পিতৃপুরুষেরা বন্যার ওপারে যে দেবতাদের সেবা করেছিলেন, তারাই হোক বা দেবতাদের ইমোরীয়রা, যাদের দেশে তোমরা বাস কর; কিন্তু আমার ও আমার বাড়ির জন্য আমরা প্রভুর সেবা করব।"</w:t>
      </w:r>
    </w:p>
    <w:p/>
    <w:p>
      <w:r xmlns:w="http://schemas.openxmlformats.org/wordprocessingml/2006/main">
        <w:t xml:space="preserve">2. 1 জন 3:14-16 - "আমরা জানি যে আমরা মৃত্যু থেকে জীবনে চলে এসেছি, কারণ আমরা একে অপরকে ভালবাসি। যে কেউ ভালবাসে না সে মৃত্যুতে থাকে। যে কেউ একজন ভাই বা বোনকে ঘৃণা করে সে খুনি, এবং আপনি জেনে রাখুন যে কোন খুনীরই তার মধ্যে অনন্ত জীবন থাকে না। এভাবেই আমরা জানি যে প্রেম কী: যীশু খ্রিস্ট আমাদের জন্য তাঁর জীবন দিয়েছেন। এবং আমাদের ভাই ও বোনদের জন্য আমাদের জীবন উৎসর্গ করা উচিত।"</w:t>
      </w:r>
    </w:p>
    <w:p/>
    <w:p>
      <w:r xmlns:w="http://schemas.openxmlformats.org/wordprocessingml/2006/main">
        <w:t xml:space="preserve">Numbers 3:20 মরারির ছেলেরা তাদের বংশ অনুসারে; মাহলি এবং মুশি। এগুলি হল লেবীয়দের পরিবারগুলি তাদের পিতৃকুল অনুসারে|</w:t>
      </w:r>
    </w:p>
    <w:p/>
    <w:p>
      <w:r xmlns:w="http://schemas.openxmlformats.org/wordprocessingml/2006/main">
        <w:t xml:space="preserve">মরারির ছেলেরা হল মহলি ও মুশি, এবং তারা তাদের বংশ অনুসারে লেবীয়দের অংশ ছিল।</w:t>
      </w:r>
    </w:p>
    <w:p/>
    <w:p>
      <w:r xmlns:w="http://schemas.openxmlformats.org/wordprocessingml/2006/main">
        <w:t xml:space="preserve">1. আপনার পারিবারিক বংশ সম্পর্কে জানার গুরুত্ব</w:t>
      </w:r>
    </w:p>
    <w:p/>
    <w:p>
      <w:r xmlns:w="http://schemas.openxmlformats.org/wordprocessingml/2006/main">
        <w:t xml:space="preserve">2. আপনার পূর্বপুরুষদের উত্তরাধিকার পুনরুদ্ধার করা</w:t>
      </w:r>
    </w:p>
    <w:p/>
    <w:p>
      <w:r xmlns:w="http://schemas.openxmlformats.org/wordprocessingml/2006/main">
        <w:t xml:space="preserve">1. মালাখি 2:7 - কারণ একজন পুরোহিতের ঠোঁট জ্ঞান রক্ষা করবে, এবং লোকেরা তার মুখ থেকে নির্দেশনা চাইবে, কারণ তিনি সর্বশক্তিমান প্রভুর বার্তাবাহক।</w:t>
      </w:r>
    </w:p>
    <w:p/>
    <w:p>
      <w:r xmlns:w="http://schemas.openxmlformats.org/wordprocessingml/2006/main">
        <w:t xml:space="preserve">2. 1 Chronicles 12:32 - ইসাখারের পুত্রদের মধ্যে, যারা ইস্রায়েলের কী করা উচিত তা জানার জন্য সময়ের জ্ঞান ছিল, তাদের প্রধান ছিল দুইশত; এবং তাদের সমস্ত ভাই তাদের আদেশে ছিল.</w:t>
      </w:r>
    </w:p>
    <w:p/>
    <w:p>
      <w:r xmlns:w="http://schemas.openxmlformats.org/wordprocessingml/2006/main">
        <w:t xml:space="preserve">Numbers 3:21 গের্শোন থেকে লিব্নীয়দের পরিবার এবং শিমীয়দের পরিবার: এই হল গের্শোনীয়দের পরিবার|</w:t>
      </w:r>
    </w:p>
    <w:p/>
    <w:p>
      <w:r xmlns:w="http://schemas.openxmlformats.org/wordprocessingml/2006/main">
        <w:t xml:space="preserve">এই আয়াতটি গের্শোনাইটদের দুটি পরিবার সম্পর্কে: লিবনাইট এবং শিমাইটস।</w:t>
      </w:r>
    </w:p>
    <w:p/>
    <w:p>
      <w:r xmlns:w="http://schemas.openxmlformats.org/wordprocessingml/2006/main">
        <w:t xml:space="preserve">1. ইস্রায়েলীয়দের জন্য ঈশ্বরের পরিকল্পনা: গের্শোনাইটদের গুরুত্ব।</w:t>
      </w:r>
    </w:p>
    <w:p/>
    <w:p>
      <w:r xmlns:w="http://schemas.openxmlformats.org/wordprocessingml/2006/main">
        <w:t xml:space="preserve">2. ঐক্যের তাৎপর্য: উদাহরণ হিসেবে গের্শোনাইটস।</w:t>
      </w:r>
    </w:p>
    <w:p/>
    <w:p>
      <w:r xmlns:w="http://schemas.openxmlformats.org/wordprocessingml/2006/main">
        <w:t xml:space="preserve">1. গীতসংহিতা 133:1-3 - "দেখুন, ভাইদের একত্রে বসবাস করা কত ভাল এবং কত আনন্দদায়ক! এটি মাথার উপর মূল্যবান মলমের মতো, যা দাড়িতে, এমনকি হারুনের দাড়িতে পড়েছিল: যেটি গেল তাঁর পোশাকের স্কার্ট পর্যন্ত; হারমোনের শিশির এবং সিয়োনের পাহাড়ে নেমে আসা শিশিরের মতো; কারণ সেখানে সদাপ্রভু আশীর্বাদের আদেশ দিয়েছেন, এমনকি চিরকালের জন্য জীবন।"</w:t>
      </w:r>
    </w:p>
    <w:p/>
    <w:p>
      <w:r xmlns:w="http://schemas.openxmlformats.org/wordprocessingml/2006/main">
        <w:t xml:space="preserve">2. দ্বিতীয় বিবরণ 1:9-10 - "এবং আমি সেই সময়ে তোমাদের সাথে কথা বলেছিলাম, বলেছিলাম, আমি একা তোমাদের সহ্য করতে পারি না: প্রভু তোমাদের ঈশ্বর তোমাদের বহুগুণ করেছেন, এবং দেখ, তোমরা আজ তারার মতো অনেকের জন্য স্বর্গের।"</w:t>
      </w:r>
    </w:p>
    <w:p/>
    <w:p>
      <w:r xmlns:w="http://schemas.openxmlformats.org/wordprocessingml/2006/main">
        <w:t xml:space="preserve">Numbers 3:22 তাদের মধ্যে যাদের গণনা করা হয়েছিল, এক মাস বা তার বেশি বয়সী সমস্ত পুরুষের সংখ্যা অনুসারে, এমনকি তাদের মধ্যে যারা গণনা করা হয়েছিল তারা ছিল সাত হাজার পাঁচশো।</w:t>
      </w:r>
    </w:p>
    <w:p/>
    <w:p>
      <w:r xmlns:w="http://schemas.openxmlformats.org/wordprocessingml/2006/main">
        <w:t xml:space="preserve">এই অনুচ্ছেদটি লেবীয়দের মধ্যে এক মাস বা তার বেশি বয়সী পুরুষদের সংখ্যার কথা বলে: 7,500 জন।</w:t>
      </w:r>
    </w:p>
    <w:p/>
    <w:p>
      <w:r xmlns:w="http://schemas.openxmlformats.org/wordprocessingml/2006/main">
        <w:t xml:space="preserve">1. লেবীয়দের মাধ্যমে তাঁর লোকেদের জন্য ঈশ্বরের নিখুঁত ব্যবস্থা।</w:t>
      </w:r>
    </w:p>
    <w:p/>
    <w:p>
      <w:r xmlns:w="http://schemas.openxmlformats.org/wordprocessingml/2006/main">
        <w:t xml:space="preserve">2. শাস্ত্রে গণনা এবং সংখ্যার গুরুত্ব।</w:t>
      </w:r>
    </w:p>
    <w:p/>
    <w:p>
      <w:r xmlns:w="http://schemas.openxmlformats.org/wordprocessingml/2006/main">
        <w:t xml:space="preserve">1. লূক 12:7 - "আসলে, তোমার মাথার চুলগুলো সবই সংখ্যায়।</w:t>
      </w:r>
    </w:p>
    <w:p/>
    <w:p>
      <w:r xmlns:w="http://schemas.openxmlformats.org/wordprocessingml/2006/main">
        <w:t xml:space="preserve">2. দ্বিতীয় বিবরণ 10:8-9 - "সেই সময়ে প্রভুর চুক্তির সিন্দুক বহন করার জন্য, প্রভুর সেবা করার জন্য এবং তাঁর নামে আশীর্বাদ করার জন্য প্রভুর সামনে দাঁড়ানোর জন্য প্রভু লেভি গোষ্ঠীকে আলাদা করেছিলেন, যেমন তারা এখনও আজই কর। তাই লেবীয়দের তাদের সহ ইস্রায়েলীয়দের মধ্যে কোন অংশ বা উত্তরাধিকার নেই; প্রভুই তাদের উত্তরাধিকার, যেমন প্রভু তোমাদের ঈশ্বর তাদের বলেছেন।"</w:t>
      </w:r>
    </w:p>
    <w:p/>
    <w:p>
      <w:r xmlns:w="http://schemas.openxmlformats.org/wordprocessingml/2006/main">
        <w:t xml:space="preserve">Numbers 3:23 গের্শোনীয়দের পরিবারগুলো আবাসের পিছনে পশ্চিম দিকে অবস্থান করবে।</w:t>
      </w:r>
    </w:p>
    <w:p/>
    <w:p>
      <w:r xmlns:w="http://schemas.openxmlformats.org/wordprocessingml/2006/main">
        <w:t xml:space="preserve">গের্শোনীয়রা তাদের তাঁবু স্থাপন করবে তাঁবুর পিছনে, পশ্চিম দিকে।</w:t>
      </w:r>
    </w:p>
    <w:p/>
    <w:p>
      <w:r xmlns:w="http://schemas.openxmlformats.org/wordprocessingml/2006/main">
        <w:t xml:space="preserve">1. সংগঠিত উপাসনার জন্য ঈশ্বরের পরিকল্পনা - সংখ্যা 3:23</w:t>
      </w:r>
    </w:p>
    <w:p/>
    <w:p>
      <w:r xmlns:w="http://schemas.openxmlformats.org/wordprocessingml/2006/main">
        <w:t xml:space="preserve">2. ঈশ্বরের আদেশগুলি অনুসরণ করার গুরুত্ব - সংখ্যা 3:23৷</w:t>
      </w:r>
    </w:p>
    <w:p/>
    <w:p>
      <w:r xmlns:w="http://schemas.openxmlformats.org/wordprocessingml/2006/main">
        <w:t xml:space="preserve">1. Deuteronomy 16:16 - "তোমার সমস্ত পুরুষরা বছরে তিনবার তোমার ঈশ্বর সদাপ্রভুর সামনে উপস্থিত হবে যে জায়গাটা তিনি বেছে নেবেন; খামিরবিহীন রুটির উৎসবে, সপ্তাহের উৎসবে এবং ঈদের উৎসবে। তাঁবুগুলি: এবং তারা খালি হাতে প্রভুর সামনে উপস্থিত হবে না।"</w:t>
      </w:r>
    </w:p>
    <w:p/>
    <w:p>
      <w:r xmlns:w="http://schemas.openxmlformats.org/wordprocessingml/2006/main">
        <w:t xml:space="preserve">2. Exodus 25:8-9 - "এবং তারা আমাকে একটি অভয়ারণ্য করুক; যাতে আমি তাদের মধ্যে বাস করতে পারি। আমি তোমাকে যা দেখাচ্ছি, তাঁবুর প্যাটার্ন এবং তার সমস্ত যন্ত্রের প্যাটার্ন অনুসারে, এমনকি তাই আপনি এটা করতে হবে।"</w:t>
      </w:r>
    </w:p>
    <w:p/>
    <w:p>
      <w:r xmlns:w="http://schemas.openxmlformats.org/wordprocessingml/2006/main">
        <w:t xml:space="preserve">Numbers 3:24 আর গের্শোনীয়দের পিতার পরিবারের প্রধান হবেন লায়েলের ছেলে ইলিয়াসফ।</w:t>
      </w:r>
    </w:p>
    <w:p/>
    <w:p>
      <w:r xmlns:w="http://schemas.openxmlformats.org/wordprocessingml/2006/main">
        <w:t xml:space="preserve">গের্শোনীয় পরিবারের প্রধান হলেন লায়েলের ছেলে ইলিয়াসফ।</w:t>
      </w:r>
    </w:p>
    <w:p/>
    <w:p>
      <w:r xmlns:w="http://schemas.openxmlformats.org/wordprocessingml/2006/main">
        <w:t xml:space="preserve">1. শাস্ত্রে বংশ ও পরিবারের গুরুত্ব।</w:t>
      </w:r>
    </w:p>
    <w:p/>
    <w:p>
      <w:r xmlns:w="http://schemas.openxmlformats.org/wordprocessingml/2006/main">
        <w:t xml:space="preserve">2. তাঁর লোকেদের জন্য ঈশ্বরের পরিকল্পনা: পরিবার পুনরুদ্ধার এবং প্রতিষ্ঠা করা।</w:t>
      </w:r>
    </w:p>
    <w:p/>
    <w:p>
      <w:r xmlns:w="http://schemas.openxmlformats.org/wordprocessingml/2006/main">
        <w:t xml:space="preserve">1. ম্যাথু 19:4-6 আপনি কি পড়েননি, তিনি উত্তর দিয়েছিলেন, যে শুরুতে সৃষ্টিকর্তা তাদের পুরুষ এবং মহিলা বানিয়েছিলেন এবং বলেছিলেন, এই কারণে একজন মানুষ তার বাবা এবং মাকে ছেড়ে তার স্ত্রীর সাথে মিলিত হবে এবং দুজনে কি এক মাংস হয়ে যাবে? সুতরাং তারা আর দুই কিন্তু এক দেহ হয়. অতএব ঈশ্বর যা একত্রিত করেছেন, কেউ যেন আলাদা না করে।</w:t>
      </w:r>
    </w:p>
    <w:p/>
    <w:p>
      <w:r xmlns:w="http://schemas.openxmlformats.org/wordprocessingml/2006/main">
        <w:t xml:space="preserve">2. Ephesians 6:1-4 বাচ্চারা, প্রভুতে তোমাদের পিতামাতার বাধ্য হও, কারণ এটা ঠিক। আপনার পিতা এবং মাতাকে সম্মান করুন যা একটি প্রতিশ্রুতি সহ প্রথম আদেশ যাতে এটি আপনার সাথে ভাল হয় এবং আপনি পৃথিবীতে দীর্ঘ জীবন উপভোগ করতে পারেন। পিতারা, তোমাদের সন্তানদের উত্তেজিত করো না; পরিবর্তে, প্রভুর প্রশিক্ষণ ও নির্দেশে তাদের লালন-পালন করুন।</w:t>
      </w:r>
    </w:p>
    <w:p/>
    <w:p>
      <w:r xmlns:w="http://schemas.openxmlformats.org/wordprocessingml/2006/main">
        <w:t xml:space="preserve">Numbers 3:25 মিলন-তাম্বুতে গের্শোন-সন্তানদের দায়িত্ব হবে সমাগম তাঁবু, তাঁবু, তার আচ্ছাদন এবং সমাগম তাঁবুর দরজার জন্য ঝুলানো।</w:t>
      </w:r>
    </w:p>
    <w:p/>
    <w:p>
      <w:r xmlns:w="http://schemas.openxmlformats.org/wordprocessingml/2006/main">
        <w:t xml:space="preserve">গের্শোনের পুত্রদের তাঁবু ও তার আবরণ সহ সমাগম তাঁবু বহন ও রক্ষণাবেক্ষণের দায়িত্ব দেওয়া হয়েছিল।</w:t>
      </w:r>
    </w:p>
    <w:p/>
    <w:p>
      <w:r xmlns:w="http://schemas.openxmlformats.org/wordprocessingml/2006/main">
        <w:t xml:space="preserve">1. ঈশ্বরের ঘরের জন্য দায়িত্ব নেওয়ার গুরুত্ব</w:t>
      </w:r>
    </w:p>
    <w:p/>
    <w:p>
      <w:r xmlns:w="http://schemas.openxmlformats.org/wordprocessingml/2006/main">
        <w:t xml:space="preserve">2. ঈশ্বরের সেবায় অন্যদের সাথে একসাথে কাজ করার শক্তি</w:t>
      </w:r>
    </w:p>
    <w:p/>
    <w:p>
      <w:r xmlns:w="http://schemas.openxmlformats.org/wordprocessingml/2006/main">
        <w:t xml:space="preserve">1. Exodus 40:34-38 - যখন মেঘ তাম্বুকে ঢেকে রাখত, তখন ইস্রায়েলের লোকেরা তাদের যাত্রা শুরু করত।</w:t>
      </w:r>
    </w:p>
    <w:p/>
    <w:p>
      <w:r xmlns:w="http://schemas.openxmlformats.org/wordprocessingml/2006/main">
        <w:t xml:space="preserve">2. 1 করিন্থিয়ানস 3:16-17 - আমরা ঈশ্বরের মন্দির, এবং ঈশ্বরের আত্মা আমাদের মধ্যে বাস করে।</w:t>
      </w:r>
    </w:p>
    <w:p/>
    <w:p>
      <w:r xmlns:w="http://schemas.openxmlformats.org/wordprocessingml/2006/main">
        <w:t xml:space="preserve">Numbers 3:26 এবং প্রাঙ্গণের ঝুল এবং প্রাঙ্গণের দরজার জন্য পর্দা, যা আবাস তাঁবুর পাশে এবং বেদীর চারপাশে এবং তার সমস্ত সেবার জন্য তার দড়ি।</w:t>
      </w:r>
    </w:p>
    <w:p/>
    <w:p>
      <w:r xmlns:w="http://schemas.openxmlformats.org/wordprocessingml/2006/main">
        <w:t xml:space="preserve">এই অনুচ্ছেদটি তাম্বুর প্রাঙ্গণের ঝুলন্ত, পর্দা এবং দড়ির কথা বলে, যা প্রভুর সেবার জন্য ব্যবহৃত হত।</w:t>
      </w:r>
    </w:p>
    <w:p/>
    <w:p>
      <w:r xmlns:w="http://schemas.openxmlformats.org/wordprocessingml/2006/main">
        <w:t xml:space="preserve">1. ঈশ্বরের শক্তিতে ট্যাপ করার জন্য প্রভুর সেবা ব্যবহার করা</w:t>
      </w:r>
    </w:p>
    <w:p/>
    <w:p>
      <w:r xmlns:w="http://schemas.openxmlformats.org/wordprocessingml/2006/main">
        <w:t xml:space="preserve">2. ঈশ্বরের প্রতি নিবেদিত সেবার গুরুত্ব</w:t>
      </w:r>
    </w:p>
    <w:p/>
    <w:p>
      <w:r xmlns:w="http://schemas.openxmlformats.org/wordprocessingml/2006/main">
        <w:t xml:space="preserve">1. Exodus 35:19, "প্রভু যা আদেশ করেছেন আমরা তা করব এবং বাধ্য হব"</w:t>
      </w:r>
    </w:p>
    <w:p/>
    <w:p>
      <w:r xmlns:w="http://schemas.openxmlformats.org/wordprocessingml/2006/main">
        <w:t xml:space="preserve">2. কলসিয়ানস 3:23, "এবং তোমরা যা কিছু করো, মন থেকে করো, প্রভুর মতো, মানুষের জন্য নয়"</w:t>
      </w:r>
    </w:p>
    <w:p/>
    <w:p>
      <w:r xmlns:w="http://schemas.openxmlformats.org/wordprocessingml/2006/main">
        <w:t xml:space="preserve">Numbers 3:27 কহাত থেকে অম্রামীয়দের পরিবার, য়িষহরীয়দের পরিবার, হিব্রোনীয়দের পরিবার এবং উজ্জীযেলীয়দের পরিবারগুলি হল: এইগুলি হল কহাথীয়দের পরিবার|</w:t>
      </w:r>
    </w:p>
    <w:p/>
    <w:p>
      <w:r xmlns:w="http://schemas.openxmlformats.org/wordprocessingml/2006/main">
        <w:t xml:space="preserve">সংখ্যা 3:27-এর এই অনুচ্ছেদটি কহাথীয়দের চারটি পরিবারকে বর্ণনা করে: আম্রামাইটস, ইজেহারাইটস, হেব্রোনাইটস এবং উজ্জিয়েলীয়রা।</w:t>
      </w:r>
    </w:p>
    <w:p/>
    <w:p>
      <w:r xmlns:w="http://schemas.openxmlformats.org/wordprocessingml/2006/main">
        <w:t xml:space="preserve">1. সম্প্রদায়ের মূল্য: কোহাথাইটস এবং কীভাবে আমরা ফেলোশিপ থেকে উপকৃত হতে পারি</w:t>
      </w:r>
    </w:p>
    <w:p/>
    <w:p>
      <w:r xmlns:w="http://schemas.openxmlformats.org/wordprocessingml/2006/main">
        <w:t xml:space="preserve">2. ঐক্যের মাধ্যমে শক্তি: কীভাবে আমরা প্রেম এবং সমর্থনের মাধ্যমে একসাথে বেড়ে উঠতে পারি</w:t>
      </w:r>
    </w:p>
    <w:p/>
    <w:p>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 কিন্তু আফসোস তার জন্য যে একা থাকে যখন সে পড়ে যায় এবং তাকে উঠানোর জন্য অন্য কেউ নেই! আবার দুজন একসাথে শুয়ে থাকলে উষ্ণ হয়, কিন্তু একা একা কিভাবে উষ্ণ হতে পারে?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প্রেরিত 2:42-47 - এবং তারা প্রেরিতদের শিক্ষা এবং সহভাগিতা, রুটি ভাঙ্গা এবং প্রার্থনার জন্য নিজেদেরকে নিবেদিত করেছিল। এবং প্রত্যেক প্রাণের উপর আতঙ্ক দেখা দিল, এবং প্রেরিতদের মাধ্যমে অনেক আশ্চর্য ও চিহ্ন দেখা গেল৷ আর যারা বিশ্বাস করেছিল তারা সবাই একত্র ছিল এবং সব কিছুতেই মিল ছিল৷ এবং তারা তাদের সম্পত্তি এবং জিনিসপত্র বিক্রি করছিল এবং যেকোন প্রয়োজন অনুসারে আয় সকলের মধ্যে বিতরণ করছিল। এবং দিনে দিনে, একত্রে মন্দিরে উপস্থিত হতেন এবং তাদের বাড়িতে রুটি ভাঙ্গতেন, তারা আনন্দ ও উদার হৃদয়ে তাদের খাবার গ্রহণ করতেন, ঈশ্বরের প্রশংসা করতেন এবং সমস্ত লোকের প্রতি অনুগ্রহ করতেন। আর প্রভু তাদের সংখ্যায় দিনে দিনে যোগ করলেন যারা পরিত্রাণ পাচ্ছিল।</w:t>
      </w:r>
    </w:p>
    <w:p/>
    <w:p>
      <w:r xmlns:w="http://schemas.openxmlformats.org/wordprocessingml/2006/main">
        <w:t xml:space="preserve">Numbers 3:28 এক মাস বা তার বেশি বয়সী সমস্ত পুরুষের সংখ্যা ছিল আট হাজার ছয়শো, যারা পবিত্র স্থানের দায়িত্ব পালন করত।</w:t>
      </w:r>
    </w:p>
    <w:p/>
    <w:p>
      <w:r xmlns:w="http://schemas.openxmlformats.org/wordprocessingml/2006/main">
        <w:t xml:space="preserve">ইস্রায়েলীয়দেরকে এক মাস বা তার বেশি বয়সী সমস্ত পুরুষের আদমশুমারি করার আদেশ দেওয়া হয়েছিল, যার পরিমাণ ছিল 8,600 জন।</w:t>
      </w:r>
    </w:p>
    <w:p/>
    <w:p>
      <w:r xmlns:w="http://schemas.openxmlformats.org/wordprocessingml/2006/main">
        <w:t xml:space="preserve">1. ঈশ্বরের নিখুঁত পরিকল্পনা: কিভাবে সংখ্যা 3:28 ঈশ্বরের ভবিষ্যদ্বাণী প্রদর্শন করে</w:t>
      </w:r>
    </w:p>
    <w:p/>
    <w:p>
      <w:r xmlns:w="http://schemas.openxmlformats.org/wordprocessingml/2006/main">
        <w:t xml:space="preserve">2. ইস্রায়েলীয়দের বিশ্বস্ততা: কিভাবে 3:28 সংখ্যায় ঈশ্বরের আদেশের প্রতি আনুগত্য ইস্রায়েলীয়দের আশীর্বাদ পেতে সক্ষম করেছিল</w:t>
      </w:r>
    </w:p>
    <w:p/>
    <w:p>
      <w:r xmlns:w="http://schemas.openxmlformats.org/wordprocessingml/2006/main">
        <w:t xml:space="preserve">1. ম্যাথু 22:14 - "অনেকেই ডাকা হয়, কিন্তু অল্প সংখ্যককেই মনোনীত করা হয়।"</w:t>
      </w:r>
    </w:p>
    <w:p/>
    <w:p>
      <w:r xmlns:w="http://schemas.openxmlformats.org/wordprocessingml/2006/main">
        <w:t xml:space="preserve">2. Deuteronomy 4:9 - "শুধু নিজের প্রতি খেয়াল রেখো, এবং তোমার আত্মাকে অধ্যবসায়ের সাথে রাখো, পাছে তুমি তোমার চোখ যা দেখেছ তা ভুলে যাও।"</w:t>
      </w:r>
    </w:p>
    <w:p/>
    <w:p>
      <w:r xmlns:w="http://schemas.openxmlformats.org/wordprocessingml/2006/main">
        <w:t xml:space="preserve">Numbers 3:29 কহাত-সন্তানদের পরিবারগুলি আবাসের দক্ষিণ দিকে তাঁবুর পাশে বসবে।</w:t>
      </w:r>
    </w:p>
    <w:p/>
    <w:p>
      <w:r xmlns:w="http://schemas.openxmlformats.org/wordprocessingml/2006/main">
        <w:t xml:space="preserve">কহাতের ছেলেরা আবাসের দক্ষিণে তাদের শিবির স্থাপন করবে।</w:t>
      </w:r>
    </w:p>
    <w:p/>
    <w:p>
      <w:r xmlns:w="http://schemas.openxmlformats.org/wordprocessingml/2006/main">
        <w:t xml:space="preserve">1. ঈশ্বরের আদেশ অনুসরণের গুরুত্ব।</w:t>
      </w:r>
    </w:p>
    <w:p/>
    <w:p>
      <w:r xmlns:w="http://schemas.openxmlformats.org/wordprocessingml/2006/main">
        <w:t xml:space="preserve">2. ঈশ্বরের ইচ্ছা অনুসরণে ঐক্যের শক্তি।</w:t>
      </w:r>
    </w:p>
    <w:p/>
    <w:p>
      <w:r xmlns:w="http://schemas.openxmlformats.org/wordprocessingml/2006/main">
        <w:t xml:space="preserve">1. Joshua 1:9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ফিলিপীয় 2:1-2 তাই যদি খ্রীষ্টের মধ্যে কোন উত্সাহ থাকে, প্রেম থেকে কোন সান্ত্বনা, আত্মায় কোন অংশগ্রহণ, কোন স্নেহ এবং সহানুভূতি, একই মনের হয়ে, একই ভালবাসা থাকার দ্বারা, আমার আনন্দকে সম্পূর্ণ করুন৷ সম্পূর্ণ সম্মতি এবং এক মনে।</w:t>
      </w:r>
    </w:p>
    <w:p/>
    <w:p>
      <w:r xmlns:w="http://schemas.openxmlformats.org/wordprocessingml/2006/main">
        <w:t xml:space="preserve">Numbers 3:30 আর কহাথীয় বংশের পিতার পরিবারের প্রধান হবেন উষীয়েলের ছেলে ইলীসাফন।</w:t>
      </w:r>
    </w:p>
    <w:p/>
    <w:p>
      <w:r xmlns:w="http://schemas.openxmlformats.org/wordprocessingml/2006/main">
        <w:t xml:space="preserve">উষীয়েলের পুত্র ইলীসাফন কহাথীয়দের পিতার পরিবারের প্রধান নিযুক্ত হন।</w:t>
      </w:r>
    </w:p>
    <w:p/>
    <w:p>
      <w:r xmlns:w="http://schemas.openxmlformats.org/wordprocessingml/2006/main">
        <w:t xml:space="preserve">1. পরিবারের শক্তি: উত্তরাধিকারের গুরুত্ব বোঝা</w:t>
      </w:r>
    </w:p>
    <w:p/>
    <w:p>
      <w:r xmlns:w="http://schemas.openxmlformats.org/wordprocessingml/2006/main">
        <w:t xml:space="preserve">2. নেতৃত্বের আশীর্বাদ: কর্তৃপক্ষের ভূমিকার প্রশংসা করা</w:t>
      </w:r>
    </w:p>
    <w:p/>
    <w:p>
      <w:r xmlns:w="http://schemas.openxmlformats.org/wordprocessingml/2006/main">
        <w:t xml:space="preserve">1. জেনেসিস 49:26-28 - "তোমার পিতার আশীর্বাদ আমার পূর্বপুরুষদের আশীর্বাদকে ছাড়িয়ে গেছে, চিরস্থায়ী পাহাড়ের সীমানা পর্যন্ত। তারা যোসেফের মাথায় এবং মাথার মুকুটে থাকবে। যে তার ভাইদের থেকে আলাদা ছিল।"</w:t>
      </w:r>
    </w:p>
    <w:p/>
    <w:p>
      <w:r xmlns:w="http://schemas.openxmlformats.org/wordprocessingml/2006/main">
        <w:t xml:space="preserve">2. 1 স্যামুয়েল 2:35 - "এবং আমি নিজের জন্য একজন বিশ্বস্ত পুরোহিত তৈরি করব, যিনি আমার হৃদয়ে এবং আমার মনে যা আছে তাই করবেন। আমি তাকে একটি নিশ্চিত ঘর তৈরি করব, এবং সে ভিতরে এবং বাইরে যাবে। আমার চিরকালের জন্য অভিষিক্ত হওয়ার আগে।"</w:t>
      </w:r>
    </w:p>
    <w:p/>
    <w:p>
      <w:r xmlns:w="http://schemas.openxmlformats.org/wordprocessingml/2006/main">
        <w:t xml:space="preserve">Numbers 3:31 এবং তাদের দায়িত্ব হবে সিন্দুক, টেবিল, দীপাধার, বেদী, এবং পবিত্র স্থানের পাত্র যা দিয়ে তারা পরিচর্যা করে, ঝুলানো এবং তার সমস্ত সেবা।</w:t>
      </w:r>
    </w:p>
    <w:p/>
    <w:p>
      <w:r xmlns:w="http://schemas.openxmlformats.org/wordprocessingml/2006/main">
        <w:t xml:space="preserve">পবিত্র স্থানের সেবা করার জন্য লেবীয়দের নিযুক্ত করা হয়েছিল।</w:t>
      </w:r>
    </w:p>
    <w:p/>
    <w:p>
      <w:r xmlns:w="http://schemas.openxmlformats.org/wordprocessingml/2006/main">
        <w:t xml:space="preserve">1: ঈশ্বর আমাদেরকে তাঁর সেবা করার জন্য আহ্বান করেন যে ক্ষমতা তিনি আমাদের উপহার দিয়েছেন।</w:t>
      </w:r>
    </w:p>
    <w:p/>
    <w:p>
      <w:r xmlns:w="http://schemas.openxmlformats.org/wordprocessingml/2006/main">
        <w:t xml:space="preserve">2: আমাদের কখনই মনে করা উচিত নয় যে ঈশ্বরের প্রতি আমাদের সেবা গুরুত্বহীন বা উপেক্ষিত।</w:t>
      </w:r>
    </w:p>
    <w:p/>
    <w:p>
      <w:r xmlns:w="http://schemas.openxmlformats.org/wordprocessingml/2006/main">
        <w:t xml:space="preserve">1: কলসিয়ানস 3:23-24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প্রভু খ্রীষ্টের সেবা করছেন।"</w:t>
      </w:r>
    </w:p>
    <w:p/>
    <w:p>
      <w:r xmlns:w="http://schemas.openxmlformats.org/wordprocessingml/2006/main">
        <w:t xml:space="preserve">2:1 করিন্থিয়ানস 15:58 "অতএব, আমার প্রিয় ভাই ও বোনেরা, দৃঢ়ভাবে দাঁড়াও। কোন কিছুই যেন তোমাকে নাড়াতে না পারে। সর্বদা প্রভুর কাজে নিজেকে সম্পূর্ণরূপে সঁপে দাও, কারণ তুমি জানো যে প্রভুতে তোমার পরিশ্রম বৃথা নয়।"</w:t>
      </w:r>
    </w:p>
    <w:p/>
    <w:p>
      <w:r xmlns:w="http://schemas.openxmlformats.org/wordprocessingml/2006/main">
        <w:t xml:space="preserve">Numbers 3:32 যাজক হারোণের ছেলে ইলিয়াসর লেবীয়দের প্রধানের উপরে প্রধান হবেন এবং যারা পবিত্র স্থানের তত্ত্বাবধান করবে তাদের তত্ত্বাবধান করবে।</w:t>
      </w:r>
    </w:p>
    <w:p/>
    <w:p>
      <w:r xmlns:w="http://schemas.openxmlformats.org/wordprocessingml/2006/main">
        <w:t xml:space="preserve">অনুচ্ছেদটি লেবীয়দের প্রধান এবং পবিত্র স্থানের তত্ত্বাবধানে হারুনের পুরোহিতের পুত্র ইলিয়াজারের ভূমিকার কথা বলে।</w:t>
      </w:r>
    </w:p>
    <w:p/>
    <w:p>
      <w:r xmlns:w="http://schemas.openxmlformats.org/wordprocessingml/2006/main">
        <w:t xml:space="preserve">1: ঈশ্বর আমাদেরকে তাঁর রাজ্যে অভিনয় করার জন্য ভূমিকা দিয়েছেন - এই ভূমিকাগুলি আমাদের সর্বোত্তম সামর্থ্য অনুযায়ী পালন করা আমাদের দায়িত্ব।</w:t>
      </w:r>
    </w:p>
    <w:p/>
    <w:p>
      <w:r xmlns:w="http://schemas.openxmlformats.org/wordprocessingml/2006/main">
        <w:t xml:space="preserve">2: ঈশ্বর আমাদের আধ্যাত্মিক যাত্রায় নেতৃত্ব দেওয়ার জন্য ব্যক্তিদের বেছে নিয়েছেন - তাদের নেতৃত্ব এবং প্রজ্ঞা অনুসরণ করুন।</w:t>
      </w:r>
    </w:p>
    <w:p/>
    <w:p>
      <w:r xmlns:w="http://schemas.openxmlformats.org/wordprocessingml/2006/main">
        <w:t xml:space="preserve">1:1 করিন্থিয়ানস 12:4-7 - উপহারের বৈচিত্র্য রয়েছে, কিন্তু একই আত্মা। মন্ত্রিত্বের পার্থক্য আছে, কিন্তু একই প্রভু। এবং কর্মের বৈচিত্র্য আছে, কিন্তু একই ঈশ্বর যিনি সব কাজ করেন।</w:t>
      </w:r>
    </w:p>
    <w:p/>
    <w:p>
      <w:r xmlns:w="http://schemas.openxmlformats.org/wordprocessingml/2006/main">
        <w:t xml:space="preserve">2: Ephesians 4:11-13 - এবং তিনি নিজেই কাউকে প্রেরিত, কিছু ভাববাদী, কিছু প্রচারক এবং কিছু যাজক ও শিক্ষক দিয়েছেন, সাধুদেরকে পরিচর্যার কাজের জন্য, খ্রীষ্টের দেহের উন্নতির জন্য সজ্জিত করার জন্য , যতক্ষণ না আমরা সকলেই বিশ্বাসের একতা এবং ঈশ্বরের পুত্রের জ্ঞানে, একজন নিখুঁত মানুষের কাছে, খ্রীষ্টের পূর্ণতার পরিমাপের পরিমাপে না আসি৷</w:t>
      </w:r>
    </w:p>
    <w:p/>
    <w:p>
      <w:r xmlns:w="http://schemas.openxmlformats.org/wordprocessingml/2006/main">
        <w:t xml:space="preserve">Numbers 3:33 মরারি থেকে মহলীয় পরিবার এবং মুশীয়দের পরিবার: এগুলি হল মরারি পরিবার৷</w:t>
      </w:r>
    </w:p>
    <w:p/>
    <w:p>
      <w:r xmlns:w="http://schemas.openxmlformats.org/wordprocessingml/2006/main">
        <w:t xml:space="preserve">এই আয়াতে বলা হয়েছে যে মরারির পরিবারগুলি ছিল মাহলিট এবং মুশিট।</w:t>
      </w:r>
    </w:p>
    <w:p/>
    <w:p>
      <w:r xmlns:w="http://schemas.openxmlformats.org/wordprocessingml/2006/main">
        <w:t xml:space="preserve">1. পরিবারের গুরুত্ব এবং কিভাবে আমরা সবাই একে অপরের সাথে সম্পর্কিত।</w:t>
      </w:r>
    </w:p>
    <w:p/>
    <w:p>
      <w:r xmlns:w="http://schemas.openxmlformats.org/wordprocessingml/2006/main">
        <w:t xml:space="preserve">2. একটি পরিবারের মধ্যে ঐক্য শক্তি.</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Ephesians 4:3 - "শান্তির বন্ধনে আত্মার ঐক্য বজায় রাখার জন্য প্রচেষ্টা করা।"</w:t>
      </w:r>
    </w:p>
    <w:p/>
    <w:p>
      <w:r xmlns:w="http://schemas.openxmlformats.org/wordprocessingml/2006/main">
        <w:t xml:space="preserve">Numbers 3:34 তাদের মধ্যে এক মাস বা তার বেশি বয়সী সমস্ত পুরুষের সংখ্যা অনুসারে যাদের গণনা করা হয়েছিল, তারা ছিল ছয় হাজার দুইশত।</w:t>
      </w:r>
    </w:p>
    <w:p/>
    <w:p>
      <w:r xmlns:w="http://schemas.openxmlformats.org/wordprocessingml/2006/main">
        <w:t xml:space="preserve">সংখ্যা 3:34 এর এই আয়াতটি দেখায় যে এক মাসের বেশি বয়সী 6,200 পুরুষ ইস্রায়েলীয়দের আদমশুমারিতে গণনা করা হয়েছিল।</w:t>
      </w:r>
    </w:p>
    <w:p/>
    <w:p>
      <w:r xmlns:w="http://schemas.openxmlformats.org/wordprocessingml/2006/main">
        <w:t xml:space="preserve">1. সংখ্যার শক্তি: কীভাবে প্রভু আমাদের সংখ্যায় বিশ্বাস এবং শক্তি দেন</w:t>
      </w:r>
    </w:p>
    <w:p/>
    <w:p>
      <w:r xmlns:w="http://schemas.openxmlformats.org/wordprocessingml/2006/main">
        <w:t xml:space="preserve">2. আনুগত্যের শক্তি: কিভাবে ঈশ্বরের নির্দেশাবলী অনুসরণ করা আশীর্বাদের দিকে পরিচালিত করে</w:t>
      </w:r>
    </w:p>
    <w:p/>
    <w:p>
      <w:r xmlns:w="http://schemas.openxmlformats.org/wordprocessingml/2006/main">
        <w:t xml:space="preserve">1. সংখ্যা 1:2-3 - ইস্রায়েলের লোকদের সমস্ত গোষ্ঠীর একটি আদমশুমারি নিন, বংশ অনুসারে, পিতৃকুল অনুসারে, নামের সংখ্যা অনুসারে, প্রতিটি পুরুষ, মাথা দ্বারা। 20 বছর বা তার বেশি বয়সী, ইস্রায়েলে যারা যুদ্ধে যেতে সক্ষম, আপনি এবং হারুন তাদের দলে দলে তালিকাভুক্ত করবেন।</w:t>
      </w:r>
    </w:p>
    <w:p/>
    <w:p>
      <w:r xmlns:w="http://schemas.openxmlformats.org/wordprocessingml/2006/main">
        <w:t xml:space="preserve">2. গীতসংহিতা 5:11-12 - কিন্তু যারা আপনার আশ্রয় নেয় তারা সবাই আনন্দ করুক; তারা সর্বদা আনন্দের জন্য গান করুক, এবং তাদের উপরে আপনার সুরক্ষা ছড়িয়ে দিন, যাতে যারা আপনার নাম ভালবাসে তারা আপনাকে নিয়ে উল্লাসিত হয়। হে মাবুদ, তুমি ধার্মিকদের আশীর্বাদ কর; তুমি তাকে ঢালের মত অনুগ্রহে ঢেকে রাখো।</w:t>
      </w:r>
    </w:p>
    <w:p/>
    <w:p>
      <w:r xmlns:w="http://schemas.openxmlformats.org/wordprocessingml/2006/main">
        <w:t xml:space="preserve">Numbers 3:35 আর মরারি বংশের পিতার বাড়ির প্রধান ছিলেন অবীহাইলের ছেলে সূরীয়েল; তারা উত্তর দিকে তাঁবুর পাশে বসবে।</w:t>
      </w:r>
    </w:p>
    <w:p/>
    <w:p>
      <w:r xmlns:w="http://schemas.openxmlformats.org/wordprocessingml/2006/main">
        <w:t xml:space="preserve">3 নম্বরের এই শ্লোকটি প্রকাশ করে যে আবিহাইলের পুত্র জুরিয়েলকে মরারি পরিবারের পিতার বাড়ির প্রধান নিযুক্ত করা হয়েছিল এবং উত্তর দিকে তাম্বুটি স্থাপন করার নির্দেশ দেওয়া হয়েছিল।</w:t>
      </w:r>
    </w:p>
    <w:p/>
    <w:p>
      <w:r xmlns:w="http://schemas.openxmlformats.org/wordprocessingml/2006/main">
        <w:t xml:space="preserve">1. উত্তরমুখী পিচ: উত্সর্গ এবং বাধ্যতা একটি পাঠ</w:t>
      </w:r>
    </w:p>
    <w:p/>
    <w:p>
      <w:r xmlns:w="http://schemas.openxmlformats.org/wordprocessingml/2006/main">
        <w:t xml:space="preserve">2. একজন প্রধানের ঈশ্বরের নিয়োগ: সেবা করার আহ্বান</w:t>
      </w:r>
    </w:p>
    <w:p/>
    <w:p>
      <w:r xmlns:w="http://schemas.openxmlformats.org/wordprocessingml/2006/main">
        <w:t xml:space="preserve">1. ম্যাথু 4:19 - এবং তিনি তাদের বললেন, আমাকে অনুসরণ করুন, আমি তোমাদেরকে মানুষের জেলে বানাবো</w:t>
      </w:r>
    </w:p>
    <w:p/>
    <w:p>
      <w:r xmlns:w="http://schemas.openxmlformats.org/wordprocessingml/2006/main">
        <w:t xml:space="preserve">2. ম্যাথু 28:18-20 - এবং যীশু এসে তাদের বললেন, স্বর্গে এবং পৃথিবীতে সমস্ত কর্তৃত্ব আমাকে দেওয়া হয়েছে। অতএব যাও এবং সমস্ত জাতির শিষ্য কর, পিতা, পুত্র ও পবিত্র আত্মার নামে তাদেরকে বাপ্তিস্ম দাও, আমি তোমাদের যা আদেশ করেছি তা পালন করতে তাদের শিক্ষা দাও। এবং দেখ, আমি সর্বদা তোমার সাথে আছি, যুগের শেষ অবধি।</w:t>
      </w:r>
    </w:p>
    <w:p/>
    <w:p>
      <w:r xmlns:w="http://schemas.openxmlformats.org/wordprocessingml/2006/main">
        <w:t xml:space="preserve">Numbers 3:36 এবং মরারি-সন্তানদের তত্ত্বাবধান ও দায়িত্বের অধীনে আবাস তাঁবুর তক্তা, তার বার, তার স্তম্ভ, তার স্তম্ভ, তার সমস্ত পাত্র এবং যা কিছু সেবা করে,</w:t>
      </w:r>
    </w:p>
    <w:p/>
    <w:p>
      <w:r xmlns:w="http://schemas.openxmlformats.org/wordprocessingml/2006/main">
        <w:t xml:space="preserve">মরারির পুত্রদের বোর্ড, বার, স্তম্ভ, সকেট, পাত্র এবং আবাসের জন্য প্রয়োজনীয় সমস্ত কিছুর যত্ন নেওয়ার দায়িত্ব দেওয়া হয়েছিল।</w:t>
      </w:r>
    </w:p>
    <w:p/>
    <w:p>
      <w:r xmlns:w="http://schemas.openxmlformats.org/wordprocessingml/2006/main">
        <w:t xml:space="preserve">1. প্রভু তাঁর কাজ আমাদের অর্পণ করেন</w:t>
      </w:r>
    </w:p>
    <w:p/>
    <w:p>
      <w:r xmlns:w="http://schemas.openxmlformats.org/wordprocessingml/2006/main">
        <w:t xml:space="preserve">2. জবাবদিহিতার গুরুত্ব</w:t>
      </w:r>
    </w:p>
    <w:p/>
    <w:p>
      <w:r xmlns:w="http://schemas.openxmlformats.org/wordprocessingml/2006/main">
        <w:t xml:space="preserve">1. 1 করিন্থিয়ানস 3:6-9 - আধ্যাত্মিক মন্দিরের পলের সাদৃশ্য</w:t>
      </w:r>
    </w:p>
    <w:p/>
    <w:p>
      <w:r xmlns:w="http://schemas.openxmlformats.org/wordprocessingml/2006/main">
        <w:t xml:space="preserve">2. 2 করিন্থিয়ানস 5:10 - আমাদের সকলকে আমাদের দায়িত্বের হিসাব দিতে হবে</w:t>
      </w:r>
    </w:p>
    <w:p/>
    <w:p>
      <w:r xmlns:w="http://schemas.openxmlformats.org/wordprocessingml/2006/main">
        <w:t xml:space="preserve">Numbers 3:37 এবং প্রাঙ্গণের চারিদিকের স্তম্ভগুলি, এবং তাহাদের সকেটগুলি, তাহাদের পিনগুলি এবং দড়িগুলি।</w:t>
      </w:r>
    </w:p>
    <w:p/>
    <w:p>
      <w:r xmlns:w="http://schemas.openxmlformats.org/wordprocessingml/2006/main">
        <w:t xml:space="preserve">এই অনুচ্ছেদটি তাম্বুর চারপাশে দরবারের স্তম্ভ, সকেট, পিন এবং দড়ি বর্ণনা করে।</w:t>
      </w:r>
    </w:p>
    <w:p/>
    <w:p>
      <w:r xmlns:w="http://schemas.openxmlformats.org/wordprocessingml/2006/main">
        <w:t xml:space="preserve">1. তাবারন্যাকল: ঈশ্বরের বিশ্বস্ততার একটি অনুস্মারক</w:t>
      </w:r>
    </w:p>
    <w:p/>
    <w:p>
      <w:r xmlns:w="http://schemas.openxmlformats.org/wordprocessingml/2006/main">
        <w:t xml:space="preserve">2. শক্তির স্তম্ভ: আমাদের বিশ্বাসে দৃঢ় থাকা</w:t>
      </w:r>
    </w:p>
    <w:p/>
    <w:p>
      <w:r xmlns:w="http://schemas.openxmlformats.org/wordprocessingml/2006/main">
        <w:t xml:space="preserve">1. Ps. 5:11 কিন্তু যারা তোমার আশ্রয় নেয় তারা সবাই আনন্দ করুক; তাদের আনন্দে গান গাইতে দাও। তাদের উপরে আপনার সুরক্ষা ছড়িয়ে দিন, যাতে যারা আপনার নাম ভালবাসে তারা আপনার সাথে আনন্দ করতে পারে।</w:t>
      </w:r>
    </w:p>
    <w:p/>
    <w:p>
      <w:r xmlns:w="http://schemas.openxmlformats.org/wordprocessingml/2006/main">
        <w:t xml:space="preserve">2. হিব। 10:22 আসুন আমরা বিশ্বাসের পূর্ণ আশ্বাসে সত্যিকারের হৃদয়ে কাছে আসি, আমাদের হৃদয় মন্দ বিবেক থেকে ছিটিয়ে পরিষ্কার করা হয়েছে এবং আমাদের শরীর বিশুদ্ধ জলে ধুয়েছে।</w:t>
      </w:r>
    </w:p>
    <w:p/>
    <w:p>
      <w:r xmlns:w="http://schemas.openxmlformats.org/wordprocessingml/2006/main">
        <w:t xml:space="preserve">Numbers 3:38 কিন্তু যারা পবিত্র তাঁবুর আগে পূর্ব দিকে তাঁবু স্থাপন করে, তারা হবে মূসা, হারুন ও তার ছেলেরা, যারা ইস্রায়েল-সন্তানদের জন্য পবিত্র স্থানের দায়িত্ব পালন করবে; আর যে অপরিচিত লোক কাছে আসবে তাকে হত্যা করা হবে।</w:t>
      </w:r>
    </w:p>
    <w:p/>
    <w:p>
      <w:r xmlns:w="http://schemas.openxmlformats.org/wordprocessingml/2006/main">
        <w:t xml:space="preserve">মূসা, হারুন এবং তাদের ছেলেরা তাঁবুর পূর্বদিকে শিবির স্থাপন করতে এবং ইস্রায়েলীয়দের জন্য পবিত্র স্থানের দায়িত্বে ছিলেন। যে কোন অপরিচিত লোক কাছে আসত তাকে হত্যা করতে হবে।</w:t>
      </w:r>
    </w:p>
    <w:p/>
    <w:p>
      <w:r xmlns:w="http://schemas.openxmlformats.org/wordprocessingml/2006/main">
        <w:t xml:space="preserve">1. ঈশ্বরের লোকেদের দায়িত্ব: মূসা, হারুন এবং তাদের পুত্রদের উদাহরণ</w:t>
      </w:r>
    </w:p>
    <w:p/>
    <w:p>
      <w:r xmlns:w="http://schemas.openxmlformats.org/wordprocessingml/2006/main">
        <w:t xml:space="preserve">2. ঈশ্বরের পবিত্রতা: অপরিচিতদের শাস্তি</w:t>
      </w:r>
    </w:p>
    <w:p/>
    <w:p>
      <w:r xmlns:w="http://schemas.openxmlformats.org/wordprocessingml/2006/main">
        <w:t xml:space="preserve">1. Exodus 19:10-12 - এবং সদাপ্রভু মোশিকে বললেন, লোকদের কাছে যাও, এবং আজ ও আগামীকাল তাদের পবিত্র কর, এবং তাদের জামাকাপড় ধুতে দাও, এবং তৃতীয় দিনের জন্য প্রস্তুত হও: তৃতীয় দিনের জন্য সদাপ্রভু সিনাই পাহাড়ে সমস্ত লোকদের সামনে নেমে আসবেন। আর তুমি আশেপাশের লোকদের জন্য সীমারেখা বেঁধে বলিয়া রাখবে, সাবধান, তোমরা যেন পর্বতে উঠো না বা তাহার সীমানা স্পর্শ করিও না; যে কেউ পর্বত স্পর্শ করবে তাকে অবশ্যই মৃত্যুদণ্ড দেওয়া হবে।</w:t>
      </w:r>
    </w:p>
    <w:p/>
    <w:p>
      <w:r xmlns:w="http://schemas.openxmlformats.org/wordprocessingml/2006/main">
        <w:t xml:space="preserve">2. হিব্রু 12:18-24 - কারণ তোমরা সেই পর্বতে আসোনি যাকে স্পর্শ করা যেতে পারে, এবং যা আগুনে পুড়ে যায়, না কালোতা, অন্ধকার, এবং ঝড়ের কাছে, এবং একটি শিঙার শব্দ এবং শব্দের কণ্ঠে ; কোন কণ্ঠস্বর যারা শুনেছিল তারা অনুরোধ করেছিল যে এই শব্দটি তাদের সাথে আর বলা উচিত নয়: (কারণ যা আদেশ করা হয়েছিল তারা তা সহ্য করতে পারেনি, এবং যদি একটি পশু পাহাড়কে স্পর্শ করে তবে তাকে পাথর ছুঁড়ে মেরে ফেলা হবে বা ছুঁড়ে মারতে হবে। ডার্ট: এবং দৃশ্যটি এতটাই ভয়ানক ছিল যে মূসা বললেন, আমি খুব ভয় পাই এবং কাঁপছি :)</w:t>
      </w:r>
    </w:p>
    <w:p/>
    <w:p>
      <w:r xmlns:w="http://schemas.openxmlformats.org/wordprocessingml/2006/main">
        <w:t xml:space="preserve">Numbers 3:39 সদাপ্রভুর আদেশে মোশি ও হারোণ যে সমস্ত লেবীয়দের গণনা করেছিলেন, তাদের সমস্ত পরিবারে এক মাস বা তার বেশি বয়সী পুরুষদের সংখ্যা ছিল বাইশ হাজার।</w:t>
      </w:r>
    </w:p>
    <w:p/>
    <w:p>
      <w:r xmlns:w="http://schemas.openxmlformats.org/wordprocessingml/2006/main">
        <w:t xml:space="preserve">প্রভুর আদেশে মোশি ও হারুনের গণনা অনুসারে এক মাস বা তার বেশি বয়সী লেবীয় পুরুষদের মোট সংখ্যা ছিল 22,000।</w:t>
      </w:r>
    </w:p>
    <w:p/>
    <w:p>
      <w:r xmlns:w="http://schemas.openxmlformats.org/wordprocessingml/2006/main">
        <w:t xml:space="preserve">1. ঈশ্বরের সার্বভৌমত্ব: আশীর্বাদের জন্য ঈশ্বরের আদেশ পালন করা</w:t>
      </w:r>
    </w:p>
    <w:p/>
    <w:p>
      <w:r xmlns:w="http://schemas.openxmlformats.org/wordprocessingml/2006/main">
        <w:t xml:space="preserve">2. বিশ্বস্ততা: ঈশ্বরের উদ্দেশ্যের প্রতি সত্য থাকা</w:t>
      </w:r>
    </w:p>
    <w:p/>
    <w:p>
      <w:r xmlns:w="http://schemas.openxmlformats.org/wordprocessingml/2006/main">
        <w:t xml:space="preserve">1. দ্বিতীয় বিবরণ 10:8-9 - সেই সময়ে প্রভুর চুক্তির সিন্দুক বহন করার জন্য, প্রভুর সেবা করার জন্য এবং তাঁর নামে আশীর্বাদ করার জন্য প্রভুর সামনে দাঁড়ানোর জন্য প্রভু লেভি গোষ্ঠীকে আলাদা করে রেখেছিলেন, আজও .</w:t>
      </w:r>
    </w:p>
    <w:p/>
    <w:p>
      <w:r xmlns:w="http://schemas.openxmlformats.org/wordprocessingml/2006/main">
        <w:t xml:space="preserve">2. জেনেসিস 17:7-8 - এবং আমি আমার এবং আপনার মধ্যে এবং আপনার পরবর্তী বংশধরদের মধ্যে একটি চিরস্থায়ী চুক্তির জন্য আমার চুক্তি স্থাপন করব, যা আপনার এবং আপনার পরে আপনার বংশধরদের জন্য ঈশ্বর হবে। এবং আমি তোমাকে এবং তোমার পরে তোমার বংশধরদের তোমার বসবাসের দেশ, সমস্ত কেনান দেশ চিরকালের অধিকারের জন্য দেব এবং আমি তাদের ঈশ্বর হব।</w:t>
      </w:r>
    </w:p>
    <w:p/>
    <w:p>
      <w:r xmlns:w="http://schemas.openxmlformats.org/wordprocessingml/2006/main">
        <w:t xml:space="preserve">Numbers 3:40 সদাপ্রভু মোশিকে বললেন, “ইস্রায়েল-সন্তানদের মধ্যে এক মাস বা তার বেশি বয়সী সমস্ত প্রথমজাত পুরুষদের গণনা কর এবং তাদের নামের সংখ্যা নাও।</w:t>
      </w:r>
    </w:p>
    <w:p/>
    <w:p>
      <w:r xmlns:w="http://schemas.openxmlformats.org/wordprocessingml/2006/main">
        <w:t xml:space="preserve">ঈশ্বর মুসাকে নির্দেশ দিয়েছিলেন যে ইস্রায়েলের এক মাস বা তার বেশি বয়সী সমস্ত প্রথমজাত পুরুষ সন্তান গণনা করতে এবং রেকর্ড করতে।</w:t>
      </w:r>
    </w:p>
    <w:p/>
    <w:p>
      <w:r xmlns:w="http://schemas.openxmlformats.org/wordprocessingml/2006/main">
        <w:t xml:space="preserve">1. ঈশ্বরের নির্দেশ অনুসরণের গুরুত্ব</w:t>
      </w:r>
    </w:p>
    <w:p/>
    <w:p>
      <w:r xmlns:w="http://schemas.openxmlformats.org/wordprocessingml/2006/main">
        <w:t xml:space="preserve">2. ইস্রায়েলের সন্তানদের জন্য ঈশ্বরের যত্ন</w:t>
      </w:r>
    </w:p>
    <w:p/>
    <w:p>
      <w:r xmlns:w="http://schemas.openxmlformats.org/wordprocessingml/2006/main">
        <w:t xml:space="preserve">1. Deuteronomy 11:18-21 - অতএব তোমরা আমার এই কথাগুলিকে আপনার হৃদয়ে এবং আপনার আত্মায় রাখবে এবং আপনার হাতে একটি চিহ্নের জন্য সেগুলিকে বেঁধে রাখবে, যাতে সেগুলি আপনার চোখের সামনের অংশের মতো হতে পারে। আর তুমি তাদের তোমার সন্তানদের শিক্ষা দেবে, যখন তুমি তোমার ঘরে বসে থাকবে, যখন তুমি পথ দিয়ে যাবে, যখন তুমি শুয়ে থাকবে এবং যখন তুমি উঠবে তখন তাদের কথা বলবে।</w:t>
      </w:r>
    </w:p>
    <w:p/>
    <w:p>
      <w:r xmlns:w="http://schemas.openxmlformats.org/wordprocessingml/2006/main">
        <w:t xml:space="preserve">2. ম্যাথু 28:19-20 - অতএব তোমরা যাও, এবং সমস্ত জাতিকে শিক্ষা দাও, পিতা, পুত্র এবং পবিত্র আত্মার নামে তাদের বাপ্তিস্ম দাও: আমি তোমাদের যা আদেশ দিয়েছি তা পালন করতে তাদের শেখাও: এবং, দেখ, আমি সর্বদা তোমার সাথে আছি, এমনকি পৃথিবীর শেষ পর্যন্ত। আমীন।</w:t>
      </w:r>
    </w:p>
    <w:p/>
    <w:p>
      <w:r xmlns:w="http://schemas.openxmlformats.org/wordprocessingml/2006/main">
        <w:t xml:space="preserve">Numbers 3:41 এবং ইস্রায়েল-সন্তানদের মধ্যে সমস্ত প্রথমজাতের পরিবর্তে তুমি আমার জন্য লেবীয়দের গ্রহণ করবে (আমিই সদাপ্রভু)। এবং ইস্রায়েল-সন্তানদের গবাদি পশুদের মধ্যে সমস্ত প্রথম সন্তানের পরিবর্তে লেবীয়দের গবাদি পশু।</w:t>
      </w:r>
    </w:p>
    <w:p/>
    <w:p>
      <w:r xmlns:w="http://schemas.openxmlformats.org/wordprocessingml/2006/main">
        <w:t xml:space="preserve">মাবুদ হুকুম দিয়েছেন যে লেবীয়রা ইস্রায়েল-সন্তানদের মধ্যে সমস্ত প্রথমজাতকে প্রতিস্থাপন করবে এবং লেবীয়দের গবাদি পশু ইস্রায়েল-সন্তানদের গবাদি পশুদের মধ্যে সমস্ত প্রথমজাতকে প্রতিস্থাপন করবে।</w:t>
      </w:r>
    </w:p>
    <w:p/>
    <w:p>
      <w:r xmlns:w="http://schemas.openxmlformats.org/wordprocessingml/2006/main">
        <w:t xml:space="preserve">1. ঈশ্বরের সেবা করার গুরুত্ব: সংখ্যা 3:41 এর একটি অধ্যয়ন</w:t>
      </w:r>
    </w:p>
    <w:p/>
    <w:p>
      <w:r xmlns:w="http://schemas.openxmlformats.org/wordprocessingml/2006/main">
        <w:t xml:space="preserve">2. লেবীয়দের তাৎপর্য: সংখ্যা 3:41 এ এক নজর</w:t>
      </w:r>
    </w:p>
    <w:p/>
    <w:p>
      <w:r xmlns:w="http://schemas.openxmlformats.org/wordprocessingml/2006/main">
        <w:t xml:space="preserve">1. Exodus 13:1-2 - "সদাপ্রভু মোশিকে বললেন, সমস্ত প্রথমজাতকে আমার জন্য পবিত্র কর। ইস্রায়েলের লোকেদের মধ্যে, মানুষ এবং পশু উভয়ের মধ্যে যাহাই প্রথম গর্ভ খুলবে, তা আমার।</w:t>
      </w:r>
    </w:p>
    <w:p/>
    <w:p>
      <w:r xmlns:w="http://schemas.openxmlformats.org/wordprocessingml/2006/main">
        <w:t xml:space="preserve">2. 1 করিন্থিয়ানস 12:28 - এবং ঈশ্বর মন্ডলীতে নিযুক্ত করেছেন প্রথম প্রেরিত, দ্বিতীয় নবী, তৃতীয় শিক্ষক, তারপর অলৌকিক কাজ, তারপর নিরাময়ের উপহার, সাহায্যকারী, প্রশাসন এবং বিভিন্ন ধরণের ভাষা।</w:t>
      </w:r>
    </w:p>
    <w:p/>
    <w:p>
      <w:r xmlns:w="http://schemas.openxmlformats.org/wordprocessingml/2006/main">
        <w:t xml:space="preserve">Numbers 3:42 সদাপ্রভুর আদেশ অনুসারে মূসা ইস্রায়েল-সন্তানদের মধ্যে সমস্ত প্রথমজাতকে গণনা করলেন।</w:t>
      </w:r>
    </w:p>
    <w:p/>
    <w:p>
      <w:r xmlns:w="http://schemas.openxmlformats.org/wordprocessingml/2006/main">
        <w:t xml:space="preserve">মোশি প্রভুর আদেশ অনুসারে ইস্রায়েলের সমস্ত প্রথমজাতকে গণনা করেছিলেন।</w:t>
      </w:r>
    </w:p>
    <w:p/>
    <w:p>
      <w:r xmlns:w="http://schemas.openxmlformats.org/wordprocessingml/2006/main">
        <w:t xml:space="preserve">1. ঈশ্বরের আদেশ মান্য করা আবশ্যক - সংখ্যা 3:42</w:t>
      </w:r>
    </w:p>
    <w:p/>
    <w:p>
      <w:r xmlns:w="http://schemas.openxmlformats.org/wordprocessingml/2006/main">
        <w:t xml:space="preserve">2. আনুগত্যের গুরুত্ব - সংখ্যা 3:42</w:t>
      </w:r>
    </w:p>
    <w:p/>
    <w:p>
      <w:r xmlns:w="http://schemas.openxmlformats.org/wordprocessingml/2006/main">
        <w:t xml:space="preserve">1. Deuteronomy 31:7-8 - মূসা ইস্রায়েলের লোকদেরকে বলবান এবং সাহসী হতে এবং প্রভুর সমস্ত আদেশ পালন করার নির্দেশ দিয়েছিলেন।</w:t>
      </w:r>
    </w:p>
    <w:p/>
    <w:p>
      <w:r xmlns:w="http://schemas.openxmlformats.org/wordprocessingml/2006/main">
        <w:t xml:space="preserve">2. জেনেসিস 22:18 - আব্রাহাম ঈশ্বরের আনুগত্য করেছিলেন এবং তার পুত্রকে বলি হিসাবে উৎসর্গ করতে ইচ্ছুক ছিলেন।</w:t>
      </w:r>
    </w:p>
    <w:p/>
    <w:p>
      <w:r xmlns:w="http://schemas.openxmlformats.org/wordprocessingml/2006/main">
        <w:t xml:space="preserve">Numbers 3:43 আর এক মাস বা তদূর্ধ্ব বয়সী সমস্ত প্রথমজাত পুরুষের নাম সংখ্যা অনুসারে, তাদের মধ্যে বাইশ হাজার দুইশত তেরো জন।</w:t>
      </w:r>
    </w:p>
    <w:p/>
    <w:p>
      <w:r xmlns:w="http://schemas.openxmlformats.org/wordprocessingml/2006/main">
        <w:t xml:space="preserve">22,273 জন প্রথমজাত পুরুষের সংখ্যা ছিল এক মাস বা তার বেশি বয়সী।</w:t>
      </w:r>
    </w:p>
    <w:p/>
    <w:p>
      <w:r xmlns:w="http://schemas.openxmlformats.org/wordprocessingml/2006/main">
        <w:t xml:space="preserve">1. গণনার গুরুত্ব: ঈশ্বর কীভাবে তাঁর লোকেদের সংখ্যা করেছেন</w:t>
      </w:r>
    </w:p>
    <w:p/>
    <w:p>
      <w:r xmlns:w="http://schemas.openxmlformats.org/wordprocessingml/2006/main">
        <w:t xml:space="preserve">2. বাইবেলে প্রথমজাতের তাৎপর্য</w:t>
      </w:r>
    </w:p>
    <w:p/>
    <w:p>
      <w:r xmlns:w="http://schemas.openxmlformats.org/wordprocessingml/2006/main">
        <w:t xml:space="preserve">1. যাত্রাপুস্তক 13:2; "প্রত্যেক প্রথমজাত পুরুষকে আমার জন্য পবিত্র কর। ইস্রায়েলীয়দের মধ্যে প্রতিটি গর্ভের প্রথম সন্তান আমারই, তা মানুষ হোক বা পশু।"</w:t>
      </w:r>
    </w:p>
    <w:p/>
    <w:p>
      <w:r xmlns:w="http://schemas.openxmlformats.org/wordprocessingml/2006/main">
        <w:t xml:space="preserve">2. সংখ্যা 8:17; "কারণ ইস্রায়েল-সন্তানদের মধ্যে সমস্ত প্রথমজাত আমার, মানুষ এবং পশু উভয়ই: যেদিন আমি মিশর দেশে প্রত্যেক প্রথমজাতকে হত্যা করেছিলাম, আমি তাদের নিজের জন্য পবিত্র করেছিলাম।"</w:t>
      </w:r>
    </w:p>
    <w:p/>
    <w:p>
      <w:r xmlns:w="http://schemas.openxmlformats.org/wordprocessingml/2006/main">
        <w:t xml:space="preserve">Numbers 3:44 আর সদাপ্রভু মোশিকে বললেন,</w:t>
      </w:r>
    </w:p>
    <w:p/>
    <w:p>
      <w:r xmlns:w="http://schemas.openxmlformats.org/wordprocessingml/2006/main">
        <w:t xml:space="preserve">সদাপ্রভু মোশিকে লেবীয়দের একটি আদমশুমারি করতে নির্দেশ দিলেন।</w:t>
      </w:r>
    </w:p>
    <w:p/>
    <w:p>
      <w:r xmlns:w="http://schemas.openxmlformats.org/wordprocessingml/2006/main">
        <w:t xml:space="preserve">1. প্রভুর আদেশ পালন করা আশীর্বাদ নিয়ে আসে।</w:t>
      </w:r>
    </w:p>
    <w:p/>
    <w:p>
      <w:r xmlns:w="http://schemas.openxmlformats.org/wordprocessingml/2006/main">
        <w:t xml:space="preserve">2. প্রত্যেক ব্যক্তির জন্য ঈশ্বরের একটি পরিকল্পনা আছে।</w:t>
      </w:r>
    </w:p>
    <w:p/>
    <w:p>
      <w:r xmlns:w="http://schemas.openxmlformats.org/wordprocessingml/2006/main">
        <w:t xml:space="preserve">1. 1 স্যামুয়েল 15:22 - "এবং শ্যামুয়েল বললেন, প্রভু কি হোমবলি ও বলিদানে এত খুশি হন, যেমন প্রভুর রব মানেন? দেখ, বলির চেয়ে আনুগত্য করা ভাল, এবং শোনেন চর্বি থেকে ভেড়া।"</w:t>
      </w:r>
    </w:p>
    <w:p/>
    <w:p>
      <w:r xmlns:w="http://schemas.openxmlformats.org/wordprocessingml/2006/main">
        <w:t xml:space="preserve">2. ইফিসিয়ানস 2:10 - "কারণ আমরা তাঁর কারিগর, খ্রীষ্ট যীশুতে সৎ কাজের জন্য সৃষ্ট, যা ঈশ্বর আগে থেকেই আদেশ করেছেন যে আমাদের তাদের মধ্যে চলতে হবে।"</w:t>
      </w:r>
    </w:p>
    <w:p/>
    <w:p>
      <w:r xmlns:w="http://schemas.openxmlformats.org/wordprocessingml/2006/main">
        <w:t xml:space="preserve">Numbers 3:45 ইস্রায়েল-সন্তানদের মধ্যে সমস্ত প্রথমজাতের পরিবর্তে লেবীয়দের এবং তাদের গবাদি পশুর পরিবর্তে লেবীয়দের গবাদি পশু গ্রহণ কর; লেবীয়রা আমার হবে; আমিই প্রভু।</w:t>
      </w:r>
    </w:p>
    <w:p/>
    <w:p>
      <w:r xmlns:w="http://schemas.openxmlformats.org/wordprocessingml/2006/main">
        <w:t xml:space="preserve">ইস্রায়েলের প্রথমজাত সন্তান এবং তাদের গবাদি পশুর পরিবর্তে প্রভু লেবীয়দেরকে নেওয়ার আদেশ দিয়েছিলেন।</w:t>
      </w:r>
    </w:p>
    <w:p/>
    <w:p>
      <w:r xmlns:w="http://schemas.openxmlformats.org/wordprocessingml/2006/main">
        <w:t xml:space="preserve">1. তাঁর সেবা করার জন্য লেবীয়দের নির্বাচনের মধ্যে ঈশ্বরের অনুগ্রহ দেখা যায়।</w:t>
      </w:r>
    </w:p>
    <w:p/>
    <w:p>
      <w:r xmlns:w="http://schemas.openxmlformats.org/wordprocessingml/2006/main">
        <w:t xml:space="preserve">2. ঈশ্বরের আদেশের আনুগত্য আশীর্বাদ নিয়ে আসে।</w:t>
      </w:r>
    </w:p>
    <w:p/>
    <w:p>
      <w:r xmlns:w="http://schemas.openxmlformats.org/wordprocessingml/2006/main">
        <w:t xml:space="preserve">1. দ্বিতীয় বিবরণ 10:8-9 - সেই সময়ে প্রভুর চুক্তির সিন্দুক বহন করার জন্য, প্রভুর সেবা করার জন্য এবং তাঁর নামে আশীর্বাদ করার জন্য প্রভুর সামনে দাঁড়ানোর জন্য প্রভু লেভি গোষ্ঠীকে আলাদা করে রেখেছিলেন, আজও .</w:t>
      </w:r>
    </w:p>
    <w:p/>
    <w:p>
      <w:r xmlns:w="http://schemas.openxmlformats.org/wordprocessingml/2006/main">
        <w:t xml:space="preserve">2. 1 পিটার 5:5-7 - একইভাবে, তোমরা যারা ছোট, তোমরা নিজেদের প্রবীণদের কাছে আত্মসমর্পণ কর৷ তোমরা সকলে একে অপরের প্রতি নম্রতা পরিধান কর, কারণ, ঈশ্বর গর্বিতদের বিরোধিতা করেন কিন্তু নম্রদের প্রতি অনুগ্রহ করেন। তাই, ঈশ্বরের পরাক্রমশালী হাতের নীচে নিজেদেরকে নম্র হও, যাতে তিনি যথাসময়ে তোমাদের উপরে তুলতে পারেন। আপনার সমস্ত উদ্বেগ তার উপর নিক্ষেপ করুন কারণ তিনি আপনার জন্য যত্নশীল।</w:t>
      </w:r>
    </w:p>
    <w:p/>
    <w:p>
      <w:r xmlns:w="http://schemas.openxmlformats.org/wordprocessingml/2006/main">
        <w:t xml:space="preserve">Numbers 3:46 এবং ইস্রায়েল-সন্তানদের মধ্যে দুইশত তেরো জন প্রথমজাতের মধ্যে যারা মুক্ত করা হবে তাদের জন্য, যারা লেবীয়দের চেয়ে বেশি;</w:t>
      </w:r>
    </w:p>
    <w:p/>
    <w:p>
      <w:r xmlns:w="http://schemas.openxmlformats.org/wordprocessingml/2006/main">
        <w:t xml:space="preserve">ইস্রায়েলীয়দের লেবীয়দের চেয়ে বেশি প্রথমজাত ছিল, তাই প্রথমজাতকে দুইশত তেরো শেকেল প্রদানের মাধ্যমে খালাস করতে হয়েছিল।</w:t>
      </w:r>
    </w:p>
    <w:p/>
    <w:p>
      <w:r xmlns:w="http://schemas.openxmlformats.org/wordprocessingml/2006/main">
        <w:t xml:space="preserve">1. বাইবেলে মুক্তির গুরুত্ব</w:t>
      </w:r>
    </w:p>
    <w:p/>
    <w:p>
      <w:r xmlns:w="http://schemas.openxmlformats.org/wordprocessingml/2006/main">
        <w:t xml:space="preserve">2. বাইবেলে প্রথমজাতের তাৎপর্য</w:t>
      </w:r>
    </w:p>
    <w:p/>
    <w:p>
      <w:r xmlns:w="http://schemas.openxmlformats.org/wordprocessingml/2006/main">
        <w:t xml:space="preserve">1. সংখ্যা 3:13-15</w:t>
      </w:r>
    </w:p>
    <w:p/>
    <w:p>
      <w:r xmlns:w="http://schemas.openxmlformats.org/wordprocessingml/2006/main">
        <w:t xml:space="preserve">2. যাত্রাপুস্তক 13:11-16</w:t>
      </w:r>
    </w:p>
    <w:p/>
    <w:p>
      <w:r xmlns:w="http://schemas.openxmlformats.org/wordprocessingml/2006/main">
        <w:t xml:space="preserve">Numbers 3:47 এমনকি আপনি ভোট দিয়ে প্রতি পাঁচ শেকেল নেবেন, পবিত্র স্থানের শেকলের পরে আপনি সেগুলি নেবেন: (শেকেল হল বিশ গেরাহ :)</w:t>
      </w:r>
    </w:p>
    <w:p/>
    <w:p>
      <w:r xmlns:w="http://schemas.openxmlformats.org/wordprocessingml/2006/main">
        <w:t xml:space="preserve">ঈশ্বর মূসাকে লেবীয়দের একটি আদমশুমারি নেওয়ার নির্দেশ দেন, প্রতিটি পুরুষের সাথে এক মাসের বেশি বয়সী গণনা করা হবে এবং তাদের পবিত্র স্থানের শেকেল অনুসারে প্রত্যেকের জন্য পাঁচ শেকেল ফি দিতে হবে।</w:t>
      </w:r>
    </w:p>
    <w:p/>
    <w:p>
      <w:r xmlns:w="http://schemas.openxmlformats.org/wordprocessingml/2006/main">
        <w:t xml:space="preserve">1. লেবীয়দের পবিত্রতা: কিভাবে ঈশ্বর তাদের বিচ্ছেদ এবং পবিত্রকরণের জন্য আহ্বান করেছিলেন</w:t>
      </w:r>
    </w:p>
    <w:p/>
    <w:p>
      <w:r xmlns:w="http://schemas.openxmlformats.org/wordprocessingml/2006/main">
        <w:t xml:space="preserve">2. অফার করার ক্ষমতা: উৎসর্গের ফি এর উদ্দেশ্য এবং তাৎপর্য বোঝা</w:t>
      </w:r>
    </w:p>
    <w:p/>
    <w:p>
      <w:r xmlns:w="http://schemas.openxmlformats.org/wordprocessingml/2006/main">
        <w:t xml:space="preserve">1. Exodus 38: 24-25 - এবং তিনি পিতলের লেভার তৈরি করেছিলেন, এবং এর পা পিতলের তৈরি করেছিলেন, সমবেত মহিলাদের জন্য চশমা তৈরি করেছিলেন, যা সমাগম তাঁবুর দরজায় জড়ো হয়েছিল। পরে তিনি সমাগম তাঁবু ও বেদীর মাঝখানে একটি জলাশয় স্থাপন করলেন এবং সেখানে ধোয়ার জন্য জল রাখলেন।</w:t>
      </w:r>
    </w:p>
    <w:p/>
    <w:p>
      <w:r xmlns:w="http://schemas.openxmlformats.org/wordprocessingml/2006/main">
        <w:t xml:space="preserve">2. Numbers 18:15-16 - প্রতিটি জিনিস যা সমস্ত মাংসে ম্যাট্রিক্স খুলে দেয়, যা তারা সদাপ্রভুর কাছে নিয়ে আসে, তা মানুষ হোক বা পশু হোক, তা তোমার হবে: তবুও মানুষের প্রথমজাতকে তুমি অবশ্যই মুক্ত করবে, এবং অশুচি জন্তুদের প্রথম সন্তান তুমি মুক্ত করবে। আর এক মাস বয়স থেকে যেগুলো খালাস করা হবে, সেগুলো তুমি তোমার হিসেব অনুসারে পাঁচ শেকলের টাকায়, পবিত্র স্থানের শেকলের পরে, যা বিশ গেরাহ।</w:t>
      </w:r>
    </w:p>
    <w:p/>
    <w:p>
      <w:r xmlns:w="http://schemas.openxmlformats.org/wordprocessingml/2006/main">
        <w:t xml:space="preserve">Numbers 3:48 আর তুমি হারুন ও তার ছেলেদেরকে সেই টাকা দেবে, যেটা দিয়ে তাদের বিজোড় সংখ্যক খালাস করা হবে।</w:t>
      </w:r>
    </w:p>
    <w:p/>
    <w:p>
      <w:r xmlns:w="http://schemas.openxmlformats.org/wordprocessingml/2006/main">
        <w:t xml:space="preserve">এই অনুচ্ছেদটি ইস্রায়েলীয়দের কাছ থেকে লেবীয়দের মুক্ত করার প্রক্রিয়া বর্ণনা করে।</w:t>
      </w:r>
    </w:p>
    <w:p/>
    <w:p>
      <w:r xmlns:w="http://schemas.openxmlformats.org/wordprocessingml/2006/main">
        <w:t xml:space="preserve">1. লেবীয়দের জন্য ঈশ্বরের ব্যবস্থা: মুক্তির জন্য তাঁর আহ্বান।</w:t>
      </w:r>
    </w:p>
    <w:p/>
    <w:p>
      <w:r xmlns:w="http://schemas.openxmlformats.org/wordprocessingml/2006/main">
        <w:t xml:space="preserve">2. ঈশ্বরের আদেশকে সম্মান করার গুরুত্ব: মুক্তির মূল্য।</w:t>
      </w:r>
    </w:p>
    <w:p/>
    <w:p>
      <w:r xmlns:w="http://schemas.openxmlformats.org/wordprocessingml/2006/main">
        <w:t xml:space="preserve">1. গীতসংহিতা 107:2 - প্রভুর মুক্তিদাতা তাই বলুক, যাকে তিনি শত্রুর হাত থেকে মুক্ত করেছেন।</w:t>
      </w:r>
    </w:p>
    <w:p/>
    <w:p>
      <w:r xmlns:w="http://schemas.openxmlformats.org/wordprocessingml/2006/main">
        <w:t xml:space="preserve">2. লুক 1:68 - ইস্রায়েলের প্রভু ঈশ্বর ধন্য হোন; কারণ তিনি তার লোকদের পরিদর্শন করেছেন এবং মুক্ত করেছেন৷</w:t>
      </w:r>
    </w:p>
    <w:p/>
    <w:p>
      <w:r xmlns:w="http://schemas.openxmlformats.org/wordprocessingml/2006/main">
        <w:t xml:space="preserve">Numbers 3:49 লেবীয়দের দ্বারা মুক্ত করা হয়েছিল এবং তাদের উপরে যারা ছিল মোশি তাদের কাছ থেকে মুক্তির টাকা নিয়েছিলেন।</w:t>
      </w:r>
    </w:p>
    <w:p/>
    <w:p>
      <w:r xmlns:w="http://schemas.openxmlformats.org/wordprocessingml/2006/main">
        <w:t xml:space="preserve">যারা লেবীয়দের দ্বারা খালাস হয়নি তাদের জন্য মোশি মুক্তির অর্থ গ্রহণ করেছিলেন।</w:t>
      </w:r>
    </w:p>
    <w:p/>
    <w:p>
      <w:r xmlns:w="http://schemas.openxmlformats.org/wordprocessingml/2006/main">
        <w:t xml:space="preserve">1. মুক্তির শক্তি</w:t>
      </w:r>
    </w:p>
    <w:p/>
    <w:p>
      <w:r xmlns:w="http://schemas.openxmlformats.org/wordprocessingml/2006/main">
        <w:t xml:space="preserve">2. বিশ্বাসের শক্তি</w:t>
      </w:r>
    </w:p>
    <w:p/>
    <w:p>
      <w:r xmlns:w="http://schemas.openxmlformats.org/wordprocessingml/2006/main">
        <w:t xml:space="preserve">1. হিব্রু 11:24-26 - বিশ্বাসের দ্বারা, মূসা পাপের ক্ষণস্থায়ী আনন্দ উপভোগ করার পরিবর্তে ঈশ্বরের লোকেদের সাথে দুঃখভোগ করা বেছে নিয়েছিলেন।</w:t>
      </w:r>
    </w:p>
    <w:p/>
    <w:p>
      <w:r xmlns:w="http://schemas.openxmlformats.org/wordprocessingml/2006/main">
        <w:t xml:space="preserve">2. Ephesians 1:7 - তাঁর মধ্যে আমরা তাঁর রক্তের মাধ্যমে মুক্তি পেয়েছি, তাঁর অনুগ্রহের সম্পদ অনুসারে পাপের ক্ষমা।</w:t>
      </w:r>
    </w:p>
    <w:p/>
    <w:p>
      <w:r xmlns:w="http://schemas.openxmlformats.org/wordprocessingml/2006/main">
        <w:t xml:space="preserve">Numbers 3:50 ইস্রায়েল-সন্তানদের প্রথমজাতের কাছ থেকে তিনি টাকা নিয়েছিলেন; পবিত্র স্থানের শেকেল অনুসারে এক হাজার তিনশত ষাট শেকেল:</w:t>
      </w:r>
    </w:p>
    <w:p/>
    <w:p>
      <w:r xmlns:w="http://schemas.openxmlformats.org/wordprocessingml/2006/main">
        <w:t xml:space="preserve">মাবুদ মূসাকে ইস্রায়েল-সন্তানদের প্রথমজাতের টাকা নিতে আদেশ করেছিলেন, যার পরিমাণ ছিল পবিত্র স্থানের শেকেল অনুসারে 1,365 শেকেল।</w:t>
      </w:r>
    </w:p>
    <w:p/>
    <w:p>
      <w:r xmlns:w="http://schemas.openxmlformats.org/wordprocessingml/2006/main">
        <w:t xml:space="preserve">1. তাঁর লোকেদের জন্য ঈশ্বরের বিধান: দেওয়ার গুরুত্ব</w:t>
      </w:r>
    </w:p>
    <w:p/>
    <w:p>
      <w:r xmlns:w="http://schemas.openxmlformats.org/wordprocessingml/2006/main">
        <w:t xml:space="preserve">2. ঈশ্বরের বিশ্বস্ততা: কিভাবে ঈশ্বর সবসময় আমাদের সাথে আছেন</w:t>
      </w:r>
    </w:p>
    <w:p/>
    <w:p>
      <w:r xmlns:w="http://schemas.openxmlformats.org/wordprocessingml/2006/main">
        <w:t xml:space="preserve">1. জেনেসিস 22:14 - "এবং আব্রাহাম সেই জায়গাটির নাম বলেছিলেন, প্রভু প্রদান করবেন; যেমনটি আজও বলা হয়, প্রভুর পর্বতে এটি সরবরাহ করা হবে।"</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Numbers 3:51 সদাপ্রভুর আদেশ অনুসারে মোশি হারোণ ও তাঁর ছেলেদের খালাসপ্রাপ্তদের টাকা দিলেন।</w:t>
      </w:r>
    </w:p>
    <w:p/>
    <w:p>
      <w:r xmlns:w="http://schemas.openxmlformats.org/wordprocessingml/2006/main">
        <w:t xml:space="preserve">মোশি সদাপ্রভুর আদেশ অনুসারে হারোণ ও তাঁর ছেলেদের যারা খালাস পেয়েছিলেন তাদের টাকা দিয়েছিলেন।</w:t>
      </w:r>
    </w:p>
    <w:p/>
    <w:p>
      <w:r xmlns:w="http://schemas.openxmlformats.org/wordprocessingml/2006/main">
        <w:t xml:space="preserve">1. আনুগত্যের শক্তি: কীভাবে প্রভুর আদেশগুলি অনুসরণ করা আশীর্বাদ নিয়ে আসে</w:t>
      </w:r>
    </w:p>
    <w:p/>
    <w:p>
      <w:r xmlns:w="http://schemas.openxmlformats.org/wordprocessingml/2006/main">
        <w:t xml:space="preserve">2. মুক্ত করা: ঈশ্বর কিভাবে মুক্তি এবং পুনরুদ্ধার প্রদান করেন</w:t>
      </w:r>
    </w:p>
    <w:p/>
    <w:p>
      <w:r xmlns:w="http://schemas.openxmlformats.org/wordprocessingml/2006/main">
        <w:t xml:space="preserve">1. ম্যাথু 7:21 - যারা আমাকে 'প্রভু, প্রভু' বলে, তারা স্বর্গরাজ্যে প্রবেশ করবে না, তবে কেবলমাত্র সেই ব্যক্তিই প্রবেশ করবে যে আমার স্বর্গের পিতার ইচ্ছা পালন করে।</w:t>
      </w:r>
    </w:p>
    <w:p/>
    <w:p>
      <w:r xmlns:w="http://schemas.openxmlformats.org/wordprocessingml/2006/main">
        <w:t xml:space="preserve">2. Ephesians 1:7 - তাঁর মধ্যে তাঁর রক্তের মাধ্যমে আমাদের মুক্তি রয়েছে, তাঁর অনুগ্রহের ধন অনুসারে আমাদের অপরাধের ক্ষমা।</w:t>
      </w:r>
    </w:p>
    <w:p/>
    <w:p>
      <w:r xmlns:w="http://schemas.openxmlformats.org/wordprocessingml/2006/main">
        <w:t xml:space="preserve">4 নম্বরগুলিকে তিনটি অনুচ্ছেদে সংক্ষিপ্ত করা যেতে পারে, নির্দেশিত আয়াত সহ:</w:t>
      </w:r>
    </w:p>
    <w:p/>
    <w:p>
      <w:r xmlns:w="http://schemas.openxmlformats.org/wordprocessingml/2006/main">
        <w:t xml:space="preserve">অনুচ্ছেদ 1: সংখ্যা 4:1-20 লেভি গোত্রের মধ্যে কহাথীয় বংশের জন্য অর্পিত দায়িত্ব এবং কাজগুলির পরিচয় দেয়। অধ্যায়ে জোর দেওয়া হয়েছে যে কহাথীয়রা তাঁবুতে উপাসনায় ব্যবহৃত পবিত্র বস্তুগুলি পরিবহন ও যত্নের জন্য দায়ী। এটি কোহাথীয় বংশের হারুনের বংশধরদের দ্বারা এই আইটেমগুলি কীভাবে পরিচালনা করা, মোড়ানো এবং বহন করা উচিত সে সম্পর্কে নির্দিষ্ট নির্দেশাবলী প্রদান করে। অধ্যায় হাইলাইট করে যে শুধুমাত্র এই বংশের মনোনীত ব্যক্তিদের মৃত্যুদণ্ডের অধীনে এই দায়িত্বগুলি সম্পাদন করার অনুমতি দেওয়া হয়।</w:t>
      </w:r>
    </w:p>
    <w:p/>
    <w:p>
      <w:r xmlns:w="http://schemas.openxmlformats.org/wordprocessingml/2006/main">
        <w:t xml:space="preserve">অনুচ্ছেদ 2: সংখ্যা 4:21-37 এ অবিরত, লেভি গোত্রের মধ্যে অন্যান্য গোষ্ঠীর জন্য নির্দিষ্ট কাজগুলি উপস্থাপন করা হয়েছে। অধ্যায়টি ভ্রমণের সময় তাঁবুর বিভিন্ন উপাদান বিচ্ছিন্ন করা, বহন করা এবং স্থাপনের সাথে সম্পর্কিত দায়িত্বের রূপরেখা দেয়। এই কাজগুলির মধ্যে পবিত্র বস্তুগুলিকে নির্দিষ্ট আচ্ছাদন দিয়ে আচ্ছাদন করা, উপযুক্ত উপকরণ দিয়ে সুরক্ষিত করা এবং তাদের নিরাপদ পরিবহন নিশ্চিত করা অন্তর্ভুক্ত।</w:t>
      </w:r>
    </w:p>
    <w:p/>
    <w:p>
      <w:r xmlns:w="http://schemas.openxmlformats.org/wordprocessingml/2006/main">
        <w:t xml:space="preserve">অনুচ্ছেদ 3: সংখ্যা 4 জোর দিয়ে শেষ করে যে মোশি লেভি গোত্রের মধ্যে প্রতিটি বংশকে দায়িত্ব অর্পণ করার বিষয়ে ঈশ্বরের আদেশ পালন করেছিলেন। এটি ঈশ্বরের দেওয়া এই নির্দেশাবলী যথাযথভাবে অনুসরণ করার ক্ষেত্রে মোশির আনুগত্যকে তুলে ধরে। এই অধ্যায়টি লেভিটিকাল যাজকত্বের মধ্যে বিভিন্ন গোষ্ঠীর মধ্যে শ্রমের একটি সুস্পষ্ট বিভাজন স্থাপন করে, মরুভূমির মধ্য দিয়ে তাদের ভ্রমণের সময় পবিত্র বস্তুর যথাযথ পরিচালনা এবং যত্ন নিশ্চিত করে।</w:t>
      </w:r>
    </w:p>
    <w:p/>
    <w:p>
      <w:r xmlns:w="http://schemas.openxmlformats.org/wordprocessingml/2006/main">
        <w:t xml:space="preserve">সংক্ষেপে:</w:t>
      </w:r>
    </w:p>
    <w:p>
      <w:r xmlns:w="http://schemas.openxmlformats.org/wordprocessingml/2006/main">
        <w:t xml:space="preserve">সংখ্যা 4 উপস্থাপন:</w:t>
      </w:r>
    </w:p>
    <w:p>
      <w:r xmlns:w="http://schemas.openxmlformats.org/wordprocessingml/2006/main">
        <w:t xml:space="preserve">কোহাথীয় বংশের জন্য অর্পিত দায়িত্ব, কাজ;</w:t>
      </w:r>
    </w:p>
    <w:p>
      <w:r xmlns:w="http://schemas.openxmlformats.org/wordprocessingml/2006/main">
        <w:t xml:space="preserve">পরিবহণ, তাম্বুতে উপাসনায় ব্যবহৃত পবিত্র বস্তুর যত্ন নেওয়া;</w:t>
      </w:r>
    </w:p>
    <w:p>
      <w:r xmlns:w="http://schemas.openxmlformats.org/wordprocessingml/2006/main">
        <w:t xml:space="preserve">হ্যান্ডলিং, মোড়ানো, বহন সম্পর্কে নির্দিষ্ট নির্দেশাবলী; সীমিত ব্যক্তি অনুমোদিত।</w:t>
      </w:r>
    </w:p>
    <w:p/>
    <w:p>
      <w:r xmlns:w="http://schemas.openxmlformats.org/wordprocessingml/2006/main">
        <w:t xml:space="preserve">লেভি গোত্রের মধ্যে অন্যান্য গোষ্ঠীর জন্য নির্ধারিত কাজ;</w:t>
      </w:r>
    </w:p>
    <w:p>
      <w:r xmlns:w="http://schemas.openxmlformats.org/wordprocessingml/2006/main">
        <w:t xml:space="preserve">বিচ্ছিন্ন করা, বহন করা, ভ্রমণের সময় উপাদান স্থাপন করা;</w:t>
      </w:r>
    </w:p>
    <w:p>
      <w:r xmlns:w="http://schemas.openxmlformats.org/wordprocessingml/2006/main">
        <w:t xml:space="preserve">পবিত্র বস্তু ঢেকে রাখা; উপযুক্ত উপকরণ দিয়ে সুরক্ষিত করা; নিরাপদ পরিবহন।</w:t>
      </w:r>
    </w:p>
    <w:p/>
    <w:p>
      <w:r xmlns:w="http://schemas.openxmlformats.org/wordprocessingml/2006/main">
        <w:t xml:space="preserve">মূসার ঈশ্বরের আদেশের পরিপূর্ণতা প্রতিটি বংশের জন্য দায়িত্ব অর্পণ করা;</w:t>
      </w:r>
    </w:p>
    <w:p>
      <w:r xmlns:w="http://schemas.openxmlformats.org/wordprocessingml/2006/main">
        <w:t xml:space="preserve">সুনির্দিষ্টভাবে নির্দেশাবলী অনুসরণে আনুগত্য;</w:t>
      </w:r>
    </w:p>
    <w:p>
      <w:r xmlns:w="http://schemas.openxmlformats.org/wordprocessingml/2006/main">
        <w:t xml:space="preserve">যাত্রার সময় সঠিকভাবে পরিচালনা, যত্নের জন্য শ্রম বিভাজন স্থাপন।</w:t>
      </w:r>
    </w:p>
    <w:p/>
    <w:p>
      <w:r xmlns:w="http://schemas.openxmlformats.org/wordprocessingml/2006/main">
        <w:t xml:space="preserve">এই অধ্যায়টি লেভি গোত্রের মধ্যে বিভিন্ন গোষ্ঠীর জন্য অর্পিত দায়িত্ব এবং কাজগুলির উপর দৃষ্টি নিবদ্ধ করে। সংখ্যা 4 কোহাথিট গোষ্ঠীর পরিচয় দিয়ে শুরু হয়, তাম্বুতে উপাসনায় ব্যবহৃত পবিত্র বস্তু পরিবহন ও যত্নের ক্ষেত্রে তাদের নির্দিষ্ট ভূমিকা তুলে ধরে। এই অধ্যায়টি কোহাথীয় বংশের মনোনীত ব্যক্তিদের দ্বারা কীভাবে এই আইটেমগুলি পরিচালনা করা, মোড়ানো এবং বহন করা হবে সে সম্পর্কে বিস্তারিত নির্দেশাবলী প্রদান করে, মৃত্যুদণ্ডের অধীনে এই দায়িত্বগুলি সম্পাদনের জন্য তাদের একচেটিয়াতার উপর জোর দেয়।</w:t>
      </w:r>
    </w:p>
    <w:p/>
    <w:p>
      <w:r xmlns:w="http://schemas.openxmlformats.org/wordprocessingml/2006/main">
        <w:t xml:space="preserve">অধিকন্তু, সংখ্যা 4 লেভি গোত্রের মধ্যে অন্যান্য গোষ্ঠীর জন্য নির্দিষ্ট কাজগুলি উপস্থাপন করে। অধ্যায়টি ভ্রমণের সময় তাঁবুর বিভিন্ন উপাদান বিচ্ছিন্ন করা, বহন করা এবং স্থাপনের সাথে সম্পর্কিত দায়িত্বের রূপরেখা দেয়। এই কাজগুলির মধ্যে পবিত্র বস্তুগুলিকে নির্দিষ্ট আচ্ছাদন দিয়ে আচ্ছাদন করা, উপযুক্ত উপকরণ দিয়ে সুরক্ষিত করা এবং তাদের নিরাপদ পরিবহন নিশ্চিত করা অন্তর্ভুক্ত।</w:t>
      </w:r>
    </w:p>
    <w:p/>
    <w:p>
      <w:r xmlns:w="http://schemas.openxmlformats.org/wordprocessingml/2006/main">
        <w:t xml:space="preserve">অধ্যায়টি জোর দিয়ে শেষ করে যে মোশি লেভি গোত্রের মধ্যে প্রতিটি গোষ্ঠীর দায়িত্ব অর্পণ করার বিষয়ে ঈশ্বরের আদেশ বিশ্বস্তভাবে পালন করেছিলেন। তিনি এই নির্দেশনাগুলিকে ঈশ্বরের দেওয়া সঠিকভাবে অনুসরণ করেছিলেন, লেভিটিকাল যাজকত্বের মধ্যে বিভিন্ন গোষ্ঠীর মধ্যে শ্রমের একটি স্পষ্ট বিভাজন স্থাপন করেছিলেন। এই বিভাগটি মরুভূমির মধ্য দিয়ে তাদের ভ্রমণের সময় পবিত্র বস্তুর যথাযথ পরিচালনা এবং যত্ন নিশ্চিত করে।</w:t>
      </w:r>
    </w:p>
    <w:p/>
    <w:p>
      <w:r xmlns:w="http://schemas.openxmlformats.org/wordprocessingml/2006/main">
        <w:t xml:space="preserve">Numbers 4:1 আর সদাপ্রভু মোশি ও হারোণকে কহিলেন,</w:t>
      </w:r>
    </w:p>
    <w:p/>
    <w:p>
      <w:r xmlns:w="http://schemas.openxmlformats.org/wordprocessingml/2006/main">
        <w:t xml:space="preserve">সদাপ্রভু মোশি ও হারুনকে কহাথীয়দের কর্তব্য সম্বন্ধে নির্দেশ দিলেন।</w:t>
      </w:r>
    </w:p>
    <w:p/>
    <w:p>
      <w:r xmlns:w="http://schemas.openxmlformats.org/wordprocessingml/2006/main">
        <w:t xml:space="preserve">1. প্রভুর আহ্বান বোঝা: কহাথীদের কর্তব্য</w:t>
      </w:r>
    </w:p>
    <w:p/>
    <w:p>
      <w:r xmlns:w="http://schemas.openxmlformats.org/wordprocessingml/2006/main">
        <w:t xml:space="preserve">2. সর্বান্তকরণে বাধ্যতার সাথে ঈশ্বরের সেবা করা: সংখ্যা 4:1 এর একটি অধ্যয়ন</w:t>
      </w:r>
    </w:p>
    <w:p/>
    <w:p>
      <w:r xmlns:w="http://schemas.openxmlformats.org/wordprocessingml/2006/main">
        <w:t xml:space="preserve">1. দ্বিতীয় বিবরণ 6:5-6 - "তুমি তোমার সমস্ত হৃদয়, তোমার সমস্ত প্রাণ এবং তোমার সমস্ত শক্তি দিয়ে তোমার ঈশ্বর সদাপ্রভুকে ভালবাসবে।"</w:t>
      </w:r>
    </w:p>
    <w:p/>
    <w:p>
      <w:r xmlns:w="http://schemas.openxmlformats.org/wordprocessingml/2006/main">
        <w:t xml:space="preserve">2. রোমানস 12:1-2 - "অতএব, ভাইয়েরা, ঈশ্বরের করুণার দ্বারা আমি তোমাদের কাছে আবেদন করছি, তোমরা তোমাদের দেহকে একটি জীবন্ত বলিরূপে, পবিত্র ও ঈশ্বরের কাছে গ্রহণযোগ্যরূপে পেশ কর, যা তোমাদের আধ্যাত্মিক উপাসনা।"</w:t>
      </w:r>
    </w:p>
    <w:p/>
    <w:p>
      <w:r xmlns:w="http://schemas.openxmlformats.org/wordprocessingml/2006/main">
        <w:t xml:space="preserve">Numbers 4:2 লেবি-সন্তানদের মধ্য থেকে কহাৎ-সন্তানদের সমষ্টি নিন, তাদের বংশ অনুসারে, তাদের পিতৃকুল অনুসারে;</w:t>
      </w:r>
    </w:p>
    <w:p/>
    <w:p>
      <w:r xmlns:w="http://schemas.openxmlformats.org/wordprocessingml/2006/main">
        <w:t xml:space="preserve">ঈশ্বর মোশিকে লেবীয় উপজাতি থেকে কহাতের ছেলেদের তাদের পরিবার ও পিতৃকুল অনুসারে একটি আদমশুমারি নেওয়ার আদেশ দেন।</w:t>
      </w:r>
    </w:p>
    <w:p/>
    <w:p>
      <w:r xmlns:w="http://schemas.openxmlformats.org/wordprocessingml/2006/main">
        <w:t xml:space="preserve">1. তাঁর লোকেদের জন্য ঈশ্বরের অটল যত্ন</w:t>
      </w:r>
    </w:p>
    <w:p/>
    <w:p>
      <w:r xmlns:w="http://schemas.openxmlformats.org/wordprocessingml/2006/main">
        <w:t xml:space="preserve">2. ঈশ্বরের বিশ্বস্ততার আশীর্বাদ গণনা করা</w:t>
      </w:r>
    </w:p>
    <w:p/>
    <w:p>
      <w:r xmlns:w="http://schemas.openxmlformats.org/wordprocessingml/2006/main">
        <w:t xml:space="preserve">1. গীতসংহিতা 36:7, "আপনার অবিচ্ছিন্ন ভালবাসা কত মূল্যবান! মানুষের মধ্যে উচ্চ এবং নীচ উভয়ই আপনার ডানার ছায়ায় আশ্রয় পায়।"</w:t>
      </w:r>
    </w:p>
    <w:p/>
    <w:p>
      <w:r xmlns:w="http://schemas.openxmlformats.org/wordprocessingml/2006/main">
        <w:t xml:space="preserve">2. ইশাইয়া 40:11, "তিনি তার মেষপালকে রাখালের মতো দেখাশোনা করেন: তিনি মেষশাবককে তার বাহুতে জড়ো করেন এবং তাদের হৃদয়ের কাছে নিয়ে যান; তিনি যারা অল্প বয়স্ক তাদের নিয়ে যান।"</w:t>
      </w:r>
    </w:p>
    <w:p/>
    <w:p>
      <w:r xmlns:w="http://schemas.openxmlformats.org/wordprocessingml/2006/main">
        <w:t xml:space="preserve">Numbers 4:3 ত্রিশ বছর থেকে শুরু করে পঞ্চাশ বছর বয়সী পর্যন্ত, যারা সমাগম তাঁবুতে কাজ করার জন্য মেজবানে প্রবেশ করে।</w:t>
      </w:r>
    </w:p>
    <w:p/>
    <w:p>
      <w:r xmlns:w="http://schemas.openxmlformats.org/wordprocessingml/2006/main">
        <w:t xml:space="preserve">সংখ্যা 4:3 30-50 বছর বয়সী যারা মণ্ডলীর তাঁবুতে সেবা করবে তাদের কথা বলে।</w:t>
      </w:r>
    </w:p>
    <w:p/>
    <w:p>
      <w:r xmlns:w="http://schemas.openxmlformats.org/wordprocessingml/2006/main">
        <w:t xml:space="preserve">1. আমাদের জীবদ্দশায় ঈশ্বরের সেবা করার গুরুত্ব</w:t>
      </w:r>
    </w:p>
    <w:p/>
    <w:p>
      <w:r xmlns:w="http://schemas.openxmlformats.org/wordprocessingml/2006/main">
        <w:t xml:space="preserve">2. ঈশ্বর এবং তাঁর লোকেদের সেবার মূল্য</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1 করিন্থিয়ানস 15:58 - অতএব, আমার প্রিয় ভাই ও বোনেরা, দৃঢ় থাকুন। কোন কিছুই আপনাকে নড়াচড়া করতে দেয় না। সর্বদা প্রভুর কাজে নিজেকে সম্পূর্ণভাবে দিন, কারণ আপনি জানেন যে প্রভুতে আপনার পরিশ্রম বৃথা নয়৷</w:t>
      </w:r>
    </w:p>
    <w:p/>
    <w:p>
      <w:r xmlns:w="http://schemas.openxmlformats.org/wordprocessingml/2006/main">
        <w:t xml:space="preserve">Numbers 4:4 এই হল সমাগম তাঁবুতে কহাত-সন্তানদের সেবা, সবচেয়ে পবিত্র জিনিসের বিষয়ে:</w:t>
      </w:r>
    </w:p>
    <w:p/>
    <w:p>
      <w:r xmlns:w="http://schemas.openxmlformats.org/wordprocessingml/2006/main">
        <w:t xml:space="preserve">কহাতের পুত্রদের মণ্ডলীর তাঁবুতে সেবা করার এবং সবচেয়ে পবিত্র জিনিসগুলির যত্ন নেওয়ার জন্য নিযুক্ত করা হয়েছিল।</w:t>
      </w:r>
    </w:p>
    <w:p/>
    <w:p>
      <w:r xmlns:w="http://schemas.openxmlformats.org/wordprocessingml/2006/main">
        <w:t xml:space="preserve">1. পবিত্রতায় ঈশ্বরের সেবা করা - ঈশ্বরের সেবায় নিবেদিত জীবন যাপনের গুরুত্ব।</w:t>
      </w:r>
    </w:p>
    <w:p/>
    <w:p>
      <w:r xmlns:w="http://schemas.openxmlformats.org/wordprocessingml/2006/main">
        <w:t xml:space="preserve">2. সেবায় বসবাস - অন্যের সেবার মাধ্যমে ঈশ্বরের প্রতি ভক্তিপূর্ণ জীবন যাপন করা।</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Numbers 4:5 যখন শিবির এগিয়ে যাবে, তখন হারোণ ও তার ছেলেরা আসবে এবং তারা আবরণটি নামিয়ে দেবে এবং সাক্ষ্য-সিন্দুকটি দিয়ে ঢেকে দেবে।</w:t>
      </w:r>
    </w:p>
    <w:p/>
    <w:p>
      <w:r xmlns:w="http://schemas.openxmlformats.org/wordprocessingml/2006/main">
        <w:t xml:space="preserve">হারোণ ও তার ছেলেরা ছাউনির সামনের দিকে যাওয়ার সময় আবরণের পর্দা নামিয়ে দেবে এবং সাক্ষ্য-সিন্দুকটি ঢেকে দেবে।</w:t>
      </w:r>
    </w:p>
    <w:p/>
    <w:p>
      <w:r xmlns:w="http://schemas.openxmlformats.org/wordprocessingml/2006/main">
        <w:t xml:space="preserve">1. আনুগত্যের শক্তি: ঈশ্বরের আদেশগুলি অনুসরণ করার ক্ষেত্রে হারুনের বিশ্বস্ততার উদাহরণ থেকে শিখুন।</w:t>
      </w:r>
    </w:p>
    <w:p/>
    <w:p>
      <w:r xmlns:w="http://schemas.openxmlformats.org/wordprocessingml/2006/main">
        <w:t xml:space="preserve">2. চুক্তির সিন্দুকের তাৎপর্য: ঈশ্বরের উপস্থিতির প্রতীক হিসাবে সিন্দুকের গুরুত্ব এবং আচ্ছাদন ঘোমটা বোঝুন।</w:t>
      </w:r>
    </w:p>
    <w:p/>
    <w:p>
      <w:r xmlns:w="http://schemas.openxmlformats.org/wordprocessingml/2006/main">
        <w:t xml:space="preserve">1. হিব্রু 11:23-29 - বিশ্বাসের দ্বারা, মোশির বাবা-মা তাকে জন্মের পর তিন মাস লুকিয়ে রেখেছিল, কারণ তারা দেখেছিল যে সে কোন সাধারণ শিশু নয় এবং তারা রাজার আদেশকে ভয় পায় না।</w:t>
      </w:r>
    </w:p>
    <w:p/>
    <w:p>
      <w:r xmlns:w="http://schemas.openxmlformats.org/wordprocessingml/2006/main">
        <w:t xml:space="preserve">2. Exodus 25:10-22 - ঈশ্বর মোশিকে বাবলা কাঠের একটি সিন্দুক তৈরি করতে এবং এটিকে নীল, বেগুনি এবং লাল রঙের সুতার আবরণ দিয়ে ঢেকে দিতে এবং খাঁটি সোনা দিয়ে মুড়ে দেওয়ার নির্দেশ দিয়েছিলেন।</w:t>
      </w:r>
    </w:p>
    <w:p/>
    <w:p>
      <w:r xmlns:w="http://schemas.openxmlformats.org/wordprocessingml/2006/main">
        <w:t xml:space="preserve">Numbers 4:6 এবং তার উপর ব্যাজারের চামড়ার আবরণ রাখবে, এবং তার উপরে সম্পূর্ণ নীল রঙের একটি কাপড় বিছিয়ে দেবে এবং তার ডাণ্ডায় রাখবে।</w:t>
      </w:r>
    </w:p>
    <w:p/>
    <w:p>
      <w:r xmlns:w="http://schemas.openxmlformats.org/wordprocessingml/2006/main">
        <w:t xml:space="preserve">ঈশ্বর ইস্রায়েলীয়দের নির্দেশ দিয়েছিলেন ব্যাজারের চামড়া এবং একটি নীল কাপড় দিয়ে তাম্বুকে ঢেকে রাখতে এবং এটি বহন করার জন্য খুঁটি ঢোকাতে।</w:t>
      </w:r>
    </w:p>
    <w:p/>
    <w:p>
      <w:r xmlns:w="http://schemas.openxmlformats.org/wordprocessingml/2006/main">
        <w:t xml:space="preserve">1. বিশ্বস্তভাবে ঈশ্বরের নির্দেশাবলী অনুসরণ করার গুরুত্ব</w:t>
      </w:r>
    </w:p>
    <w:p/>
    <w:p>
      <w:r xmlns:w="http://schemas.openxmlformats.org/wordprocessingml/2006/main">
        <w:t xml:space="preserve">2. তাবারন্যাকল এবং এর আচ্ছাদনের তাৎপর্য</w:t>
      </w:r>
    </w:p>
    <w:p/>
    <w:p>
      <w:r xmlns:w="http://schemas.openxmlformats.org/wordprocessingml/2006/main">
        <w:t xml:space="preserve">1. Exodus 25:1-9 - ঈশ্বর তাম্বু নির্মাণের নির্দেশ দেন৷</w:t>
      </w:r>
    </w:p>
    <w:p/>
    <w:p>
      <w:r xmlns:w="http://schemas.openxmlformats.org/wordprocessingml/2006/main">
        <w:t xml:space="preserve">2. ম্যাথিউ 6:19-21 - স্বর্গে ধন সঞ্চয় করার বিষয়ে যীশুর শিক্ষা</w:t>
      </w:r>
    </w:p>
    <w:p/>
    <w:p>
      <w:r xmlns:w="http://schemas.openxmlformats.org/wordprocessingml/2006/main">
        <w:t xml:space="preserve">Numbers 4:7 এবং শোবার রুটির টেবিলের উপরে তারা নীল রঙের একটি কাপড় বিছিয়ে দেবে, এবং তার উপর থালা-বাসন, চামচ, বাটি এবং কভারগুলিকে ঢেকে রাখবে; এবং অবিরাম রুটি তাতে থাকবে:</w:t>
      </w:r>
    </w:p>
    <w:p/>
    <w:p>
      <w:r xmlns:w="http://schemas.openxmlformats.org/wordprocessingml/2006/main">
        <w:t xml:space="preserve">এই অনুচ্ছেদটি নির্দেশ করে যে শোবার রুটির টেবিলের উপর, নীল রঙের একটি কাপড় বিছিয়ে দিতে হবে এবং তার উপর থালা, চামচ, বাটি এবং কভার রাখতে হবে এবং উপস্থিতির রুটি তার উপর রাখতে হবে।</w:t>
      </w:r>
    </w:p>
    <w:p/>
    <w:p>
      <w:r xmlns:w="http://schemas.openxmlformats.org/wordprocessingml/2006/main">
        <w:t xml:space="preserve">1. উপস্থিতির রুটি: এটি কীভাবে আমাদেরকে ঈশ্বরের দিকে নির্দেশ করে</w:t>
      </w:r>
    </w:p>
    <w:p/>
    <w:p>
      <w:r xmlns:w="http://schemas.openxmlformats.org/wordprocessingml/2006/main">
        <w:t xml:space="preserve">2. নীলের প্রতীক: ঈশ্বরের চরিত্রের একটি সূত্র</w:t>
      </w:r>
    </w:p>
    <w:p/>
    <w:p>
      <w:r xmlns:w="http://schemas.openxmlformats.org/wordprocessingml/2006/main">
        <w:t xml:space="preserve">1. Exodus 25:30 - "এবং তুমি টেবিলের উপর সর্বদা আমার সামনে রুটি রাখবে।"</w:t>
      </w:r>
    </w:p>
    <w:p/>
    <w:p>
      <w:r xmlns:w="http://schemas.openxmlformats.org/wordprocessingml/2006/main">
        <w:t xml:space="preserve">2. ম্যাথু 6:11 - "আমাদের এই দিন আমাদের প্রতিদিনের রুটি দিন।"</w:t>
      </w:r>
    </w:p>
    <w:p/>
    <w:p>
      <w:r xmlns:w="http://schemas.openxmlformats.org/wordprocessingml/2006/main">
        <w:t xml:space="preserve">Numbers 4:8 তারা তাদের গায়ে লাল রঙের একটা কাপড় বিছিয়ে দেবে এবং সেটাকে ব্যাজারের চামড়া দিয়ে ঢেকে দেবে এবং সেগুলোর দাড়িতে রাখবে।</w:t>
      </w:r>
    </w:p>
    <w:p/>
    <w:p>
      <w:r xmlns:w="http://schemas.openxmlformats.org/wordprocessingml/2006/main">
        <w:t xml:space="preserve">কহাথীয়রা আবাস-তাম্বুর পবিত্র জিনিসগুলিকে লাল রঙের কাপড় দিয়ে এবং ব্যাজারের চামড়া দিয়ে ঢেকে রাখবে এবং তারপর আচ্ছাদনের দাড়িতে রাখবে।</w:t>
      </w:r>
    </w:p>
    <w:p/>
    <w:p>
      <w:r xmlns:w="http://schemas.openxmlformats.org/wordprocessingml/2006/main">
        <w:t xml:space="preserve">1. পবিত্রতার গুরুত্ব: তাবারন্যাকল এবং আজ আমাদের জন্য এর অর্থ কী</w:t>
      </w:r>
    </w:p>
    <w:p/>
    <w:p>
      <w:r xmlns:w="http://schemas.openxmlformats.org/wordprocessingml/2006/main">
        <w:t xml:space="preserve">2. ধার্মিকতার শক্তি: তাম্বুর পরে আমাদের কীভাবে নিজেকে মডেল করা উচিত</w:t>
      </w:r>
    </w:p>
    <w:p/>
    <w:p>
      <w:r xmlns:w="http://schemas.openxmlformats.org/wordprocessingml/2006/main">
        <w:t xml:space="preserve">1. Exodus 25:10-22 - তাঁবু নির্মাণের নির্দেশনা</w:t>
      </w:r>
    </w:p>
    <w:p/>
    <w:p>
      <w:r xmlns:w="http://schemas.openxmlformats.org/wordprocessingml/2006/main">
        <w:t xml:space="preserve">2. 2 করিন্থিয়ানস 6:16 - পৃথিবী থেকে বিচ্ছিন্নতা এবং প্রভুর কাছে পবিত্রতা</w:t>
      </w:r>
    </w:p>
    <w:p/>
    <w:p>
      <w:r xmlns:w="http://schemas.openxmlformats.org/wordprocessingml/2006/main">
        <w:t xml:space="preserve">Numbers 4:9 এবং তারা নীল রঙের একটি কাপড় নেবে এবং আলোর দীপাধার, তার প্রদীপ, তার চিমটি, তার ঝাড়বাতি, এবং তার সমস্ত তেলের পাত্রগুলিকে ঢেকে দেবে, যা দিয়ে তারা এটির সেবা করে:</w:t>
      </w:r>
    </w:p>
    <w:p/>
    <w:p>
      <w:r xmlns:w="http://schemas.openxmlformats.org/wordprocessingml/2006/main">
        <w:t xml:space="preserve">কহাত উপজাতিকে একটি নীল কাপড় নিতে হবে এবং তার প্রদীপ এবং চিমটি সহ বাতিদানের জন্য ব্যবহৃত জিনিসগুলিকে ঢেকে রাখতে হবে।</w:t>
      </w:r>
    </w:p>
    <w:p/>
    <w:p>
      <w:r xmlns:w="http://schemas.openxmlformats.org/wordprocessingml/2006/main">
        <w:t xml:space="preserve">1. ঈশ্বর চান যে আমরা তাঁর কাছে যা গুরুত্বপূর্ণ তার প্রতি বিশেষ যত্ন নিই।</w:t>
      </w:r>
    </w:p>
    <w:p/>
    <w:p>
      <w:r xmlns:w="http://schemas.openxmlformats.org/wordprocessingml/2006/main">
        <w:t xml:space="preserve">2. আমাদের অবশ্যই আমাদের কর্মের মাধ্যমে প্রভুকে সম্মান করার কথা মনে রাখতে হবে।</w:t>
      </w:r>
    </w:p>
    <w:p/>
    <w:p>
      <w:r xmlns:w="http://schemas.openxmlformats.org/wordprocessingml/2006/main">
        <w:t xml:space="preserve">1. 1 পিটার 2:5 - "তোমরা নিজেদেরকে জীবন্ত পাথরের মতো একটি আধ্যাত্মিক ঘর হিসাবে তৈরি করা হচ্ছে, একটি পবিত্র যাজকত্ব হতে, যীশু খ্রীষ্টের মাধ্যমে ঈশ্বরের কাছে গ্রহণযোগ্য আধ্যাত্মিক বলিদানের জন্য।"</w:t>
      </w:r>
    </w:p>
    <w:p/>
    <w:p>
      <w:r xmlns:w="http://schemas.openxmlformats.org/wordprocessingml/2006/main">
        <w:t xml:space="preserve">2. ম্যাথু 6:21 - "যেখানে তোমার ধন, সেখানে তোমার হৃদয়ও থাকবে।"</w:t>
      </w:r>
    </w:p>
    <w:p/>
    <w:p>
      <w:r xmlns:w="http://schemas.openxmlformats.org/wordprocessingml/2006/main">
        <w:t xml:space="preserve">Numbers 4:10 এবং তারা এটি এবং এর সমস্ত পাত্রগুলিকে ব্যাজারের চামড়ার আবরণের মধ্যে রাখবে এবং একটি দণ্ডের উপরে রাখবে।</w:t>
      </w:r>
    </w:p>
    <w:p/>
    <w:p>
      <w:r xmlns:w="http://schemas.openxmlformats.org/wordprocessingml/2006/main">
        <w:t xml:space="preserve">কহাথীয়দের নির্দেশ দেওয়া হয়েছে চুক্তির সিন্দুকটিকে ব্যাজারের চামড়া দিয়ে ঢেকে দিতে এবং একটি দণ্ডের উপর রাখতে।</w:t>
      </w:r>
    </w:p>
    <w:p/>
    <w:p>
      <w:r xmlns:w="http://schemas.openxmlformats.org/wordprocessingml/2006/main">
        <w:t xml:space="preserve">1. চুক্তির সিন্দুক আবৃত করার পবিত্র তাত্পর্য</w:t>
      </w:r>
    </w:p>
    <w:p/>
    <w:p>
      <w:r xmlns:w="http://schemas.openxmlformats.org/wordprocessingml/2006/main">
        <w:t xml:space="preserve">2. প্রতিরক্ষামূলক আবরণ হিসাবে ব্যাজারের ত্বকের প্রতীক</w:t>
      </w:r>
    </w:p>
    <w:p/>
    <w:p>
      <w:r xmlns:w="http://schemas.openxmlformats.org/wordprocessingml/2006/main">
        <w:t xml:space="preserve">1. Exodus 25:10-22 - চুক্তির সিন্দুক নির্মাণের জন্য নির্দেশাবলী</w:t>
      </w:r>
    </w:p>
    <w:p/>
    <w:p>
      <w:r xmlns:w="http://schemas.openxmlformats.org/wordprocessingml/2006/main">
        <w:t xml:space="preserve">2. Exodus 26:14 - ব্যাজারের চামড়া দিয়ে তাবু তৈরির নির্দেশনা।</w:t>
      </w:r>
    </w:p>
    <w:p/>
    <w:p>
      <w:r xmlns:w="http://schemas.openxmlformats.org/wordprocessingml/2006/main">
        <w:t xml:space="preserve">Numbers 4:11 এবং সোনার বেদীর উপরে তারা নীল রঙের একটি কাপড় বিছিয়ে দেবে এবং ব্যাজারের চামড়া দিয়ে ঢেকে দেবে, এবং তার দাড়িতে রাখবে:</w:t>
      </w:r>
    </w:p>
    <w:p/>
    <w:p>
      <w:r xmlns:w="http://schemas.openxmlformats.org/wordprocessingml/2006/main">
        <w:t xml:space="preserve">তাঁবুতে সোনার বেদীটি নীল ও ব্যাজারের চামড়া দিয়ে ঢেকে রাখতে হবে এবং লাঠি দিয়ে সুরক্ষিত রাখতে হবে।</w:t>
      </w:r>
    </w:p>
    <w:p/>
    <w:p>
      <w:r xmlns:w="http://schemas.openxmlformats.org/wordprocessingml/2006/main">
        <w:t xml:space="preserve">1. তাম্বুর পবিত্রতা: বেদী ঢেকে রাখার তাৎপর্য বোঝা</w:t>
      </w:r>
    </w:p>
    <w:p/>
    <w:p>
      <w:r xmlns:w="http://schemas.openxmlformats.org/wordprocessingml/2006/main">
        <w:t xml:space="preserve">2. আনুগত্যের শক্তি: নির্দেশ অনুসারে বেদি ঢেকে দিয়ে প্রদর্শিত হয়</w:t>
      </w:r>
    </w:p>
    <w:p/>
    <w:p>
      <w:r xmlns:w="http://schemas.openxmlformats.org/wordprocessingml/2006/main">
        <w:t xml:space="preserve">1. লেভিটিকাস 16:12-15 - বেদী এবং প্রায়শ্চিত্তের তাৎপর্য</w:t>
      </w:r>
    </w:p>
    <w:p/>
    <w:p>
      <w:r xmlns:w="http://schemas.openxmlformats.org/wordprocessingml/2006/main">
        <w:t xml:space="preserve">2. হিব্রুজ 9:1-14 - তাম্বু এবং পবিত্রকরণের তাৎপর্য</w:t>
      </w:r>
    </w:p>
    <w:p/>
    <w:p>
      <w:r xmlns:w="http://schemas.openxmlformats.org/wordprocessingml/2006/main">
        <w:t xml:space="preserve">Numbers 4:12 এবং তারা পবিত্র স্থানে পরিচর্যা করার সমস্ত সরঞ্জাম নিয়ে নেবে এবং নীল কাপড়ে পরবে এবং ব্যাজারের চামড়া দিয়ে ঢেকে দেবে এবং একটি দণ্ডে রাখবে।</w:t>
      </w:r>
    </w:p>
    <w:p/>
    <w:p>
      <w:r xmlns:w="http://schemas.openxmlformats.org/wordprocessingml/2006/main">
        <w:t xml:space="preserve">কহাথীয়দের নির্দেশ দেওয়া হয়েছে পবিত্র স্থানের পরিচর্যার জন্য ব্যবহৃত সমস্ত যন্ত্রপাতি নিয়ে যেতে এবং নীল ও ব্যাজারের চামড়ার কাপড় দিয়ে ঢেকে একটি দণ্ডে রাখতে।</w:t>
      </w:r>
    </w:p>
    <w:p/>
    <w:p>
      <w:r xmlns:w="http://schemas.openxmlformats.org/wordprocessingml/2006/main">
        <w:t xml:space="preserve">1. আনুগত্যের শক্তি: কহাথীদের কাছ থেকে শেখা</w:t>
      </w:r>
    </w:p>
    <w:p/>
    <w:p>
      <w:r xmlns:w="http://schemas.openxmlformats.org/wordprocessingml/2006/main">
        <w:t xml:space="preserve">2. পবিত্র জিনিসগুলির স্টুয়ার্ডশিপ: ঈশ্বরের যন্ত্রগুলির যত্ন নেওয়ার দায়িত্ব</w:t>
      </w:r>
    </w:p>
    <w:p/>
    <w:p>
      <w:r xmlns:w="http://schemas.openxmlformats.org/wordprocessingml/2006/main">
        <w:t xml:space="preserve">1. Deuteronomy 10:8-9 - সেই সময়ে প্রভুর চুক্তির সিন্দুক বহন করার জন্য, প্রভুর সামনে সেবা করার জন্য এবং তাঁর নামে আশীর্বাদ করার জন্য প্রভু লেভি গোষ্ঠীকে আলাদা করে রেখেছিলেন, যেমন তারা এখনও করে আজ.</w:t>
      </w:r>
    </w:p>
    <w:p/>
    <w:p>
      <w:r xmlns:w="http://schemas.openxmlformats.org/wordprocessingml/2006/main">
        <w:t xml:space="preserve">2. Exodus 39:1-7 - তারপর সদাপ্রভু মোশিকে বললেন, দেখ, আমি যিহূদা-গোষ্ঠীর উরির ছেলে বৎসলেলকে বেছে নিয়েছি, হুরের ছেলে, এবং আমি তাকে ঈশ্বরের আত্মায়, জ্ঞানে পূর্ণ করেছি। স্বর্ণ, রৌপ্য এবং ব্রোঞ্জের কাজের জন্য শৈল্পিক নকশা তৈরি করা, পাথর কাটা এবং স্থাপন করা, কাঠের কাজ করা এবং সমস্ত ধরণের কারুকাজে নিযুক্ত করা বোঝার সাথে, জ্ঞানের সাথে এবং সমস্ত ধরণের দক্ষতার সাথে।</w:t>
      </w:r>
    </w:p>
    <w:p/>
    <w:p>
      <w:r xmlns:w="http://schemas.openxmlformats.org/wordprocessingml/2006/main">
        <w:t xml:space="preserve">Numbers 4:13 এবং তারা বেদী থেকে ছাই সরিয়ে নেবে এবং তার উপরে একটি বেগুনী কাপড় বিছিয়ে দেবে।</w:t>
      </w:r>
    </w:p>
    <w:p/>
    <w:p>
      <w:r xmlns:w="http://schemas.openxmlformats.org/wordprocessingml/2006/main">
        <w:t xml:space="preserve">যাজকদের বেদি থেকে ছাই সরিয়ে একটি বেগুনি কাপড় দিয়ে ঢেকে দিতে আদেশ করা হয়।</w:t>
      </w:r>
    </w:p>
    <w:p/>
    <w:p>
      <w:r xmlns:w="http://schemas.openxmlformats.org/wordprocessingml/2006/main">
        <w:t xml:space="preserve">1. একটি পরিষ্কার এবং পবিত্র বেদী বজায় রাখার গুরুত্ব - সংখ্যা 4:13</w:t>
      </w:r>
    </w:p>
    <w:p/>
    <w:p>
      <w:r xmlns:w="http://schemas.openxmlformats.org/wordprocessingml/2006/main">
        <w:t xml:space="preserve">2. বেগুনি কাপড় কীভাবে পবিত্রতা এবং ধার্মিকতার প্রতীক - সংখ্যা 4:13</w:t>
      </w:r>
    </w:p>
    <w:p/>
    <w:p>
      <w:r xmlns:w="http://schemas.openxmlformats.org/wordprocessingml/2006/main">
        <w:t xml:space="preserve">1. Exodus 28:4 - এবং এগুলি সেই পোশাক যা তারা তৈরি করবে; একটি বক্ষবন্ধনী, একটি এফোদ, একটি আলখাল্লা, একটি জামা, একটি মিত্র এবং একটি কোমরবন্ধ; এবং তারা তোমার ভাই হারুন ও তার ছেলেদের জন্য পবিত্র পোশাক তৈরি করবে যাতে সে যাজকের পদে আমার সেবা করতে পারে।</w:t>
      </w:r>
    </w:p>
    <w:p/>
    <w:p>
      <w:r xmlns:w="http://schemas.openxmlformats.org/wordprocessingml/2006/main">
        <w:t xml:space="preserve">2. হিব্রুজ 9:24 - কারণ খ্রীষ্ট হাত দিয়ে তৈরি পবিত্র স্থানগুলিতে প্রবেশ করেননি, যা সত্যের মূর্তি; কিন্তু স্বর্গে, এখন আমাদের জন্য ঈশ্বরের সামনে উপস্থিত হতে.</w:t>
      </w:r>
    </w:p>
    <w:p/>
    <w:p>
      <w:r xmlns:w="http://schemas.openxmlformats.org/wordprocessingml/2006/main">
        <w:t xml:space="preserve">Numbers 4:14 এবং তাহারা তাহার সমস্ত পাত্র তাহার উপরে রাখিবে, যাহাতে তাহারা পরিচর্যা করিবে, এমন কি ধূপদানি, মাংসের কাঁটা, বেলচা, বেলন, বেদির সমস্ত পাত্র; এবং তারা তার উপর ব্যাজারের চামড়া দিয়ে একটি আচ্ছাদন বিছিয়ে দেবে এবং এর দাড়িতে রাখবে।</w:t>
      </w:r>
    </w:p>
    <w:p/>
    <w:p>
      <w:r xmlns:w="http://schemas.openxmlformats.org/wordprocessingml/2006/main">
        <w:t xml:space="preserve">বেদীর পাত্রগুলোকে বেদীর উপরে রাখতে হবে এবং একটি ব্যাজারের চামড়া দিয়ে ঢেকে দিতে হবে।</w:t>
      </w:r>
    </w:p>
    <w:p/>
    <w:p>
      <w:r xmlns:w="http://schemas.openxmlformats.org/wordprocessingml/2006/main">
        <w:t xml:space="preserve">1. প্রভুর ঘরের প্রতি শ্রদ্ধা ও শ্রদ্ধার গুরুত্ব।</w:t>
      </w:r>
    </w:p>
    <w:p/>
    <w:p>
      <w:r xmlns:w="http://schemas.openxmlformats.org/wordprocessingml/2006/main">
        <w:t xml:space="preserve">2. প্রভুর প্রতি সেবা ও উৎসর্গের মূল্য।</w:t>
      </w:r>
    </w:p>
    <w:p/>
    <w:p>
      <w:r xmlns:w="http://schemas.openxmlformats.org/wordprocessingml/2006/main">
        <w:t xml:space="preserve">1. Exodus 28:1-2 - প্রভু মূসাকে নির্দেশ দেন যাজক পদে সেবা করার জন্য হারুন এবং তার পুত্রদের জন্য পবিত্রতার পোশাক তৈরি করতে।</w:t>
      </w:r>
    </w:p>
    <w:p/>
    <w:p>
      <w:r xmlns:w="http://schemas.openxmlformats.org/wordprocessingml/2006/main">
        <w:t xml:space="preserve">2. সংখ্যা 16:36-38 - প্রভু হারুনকে নির্দেশ দেন একটি ধূপকাঠি নিতে এবং তাতে জ্বলন্ত কয়লা ও ধূপ লাগাতে এবং মানুষের জন্য প্রায়শ্চিত্ত করার জন্য জীবিত ও মৃতদের মধ্যে দাঁড়াতে।</w:t>
      </w:r>
    </w:p>
    <w:p/>
    <w:p>
      <w:r xmlns:w="http://schemas.openxmlformats.org/wordprocessingml/2006/main">
        <w:t xml:space="preserve">Numbers 4:15 আর যখন হারোণ ও তার ছেলেরা পবিত্র স্থান ও পবিত্র স্থানের সমস্ত পাত্রগুলিকে ঢেকে ফেলবে, তখন শিবিরের মতো এগিয়ে যাবে; এর পরে, কহাতের ছেলেরা তা বহন করতে আসবে; কিন্তু তারা কোন পবিত্র জিনিস স্পর্শ করবে না, পাছে তারা মারা যাবে। এই জিনিসগুলি সমাগম তাঁবুতে কহাতের ছেলেদের বোঝা।</w:t>
      </w:r>
    </w:p>
    <w:p/>
    <w:p>
      <w:r xmlns:w="http://schemas.openxmlformats.org/wordprocessingml/2006/main">
        <w:t xml:space="preserve">অ্যারন এবং তার ছেলেরা শিবির থেকে প্রস্থান করার আগে অভয়ারণ্য এবং এর জাহাজগুলিকে আবৃত করার জন্য দায়ী। তারপর, কহাতের ছেলেরা জিনিসপত্র বহন করবে কিন্তু কোন পবিত্র জিনিস স্পর্শ করবে না অন্যথায় তারা মারা যাবে।</w:t>
      </w:r>
    </w:p>
    <w:p/>
    <w:p>
      <w:r xmlns:w="http://schemas.openxmlformats.org/wordprocessingml/2006/main">
        <w:t xml:space="preserve">1. ঈশ্বরের জিনিস পরিচালনা করার সময় সতর্কতা অবলম্বন করুন</w:t>
      </w:r>
    </w:p>
    <w:p/>
    <w:p>
      <w:r xmlns:w="http://schemas.openxmlformats.org/wordprocessingml/2006/main">
        <w:t xml:space="preserve">2. ঈশ্বরের জিনিসের পবিত্রতা সম্মান</w:t>
      </w:r>
    </w:p>
    <w:p/>
    <w:p>
      <w:r xmlns:w="http://schemas.openxmlformats.org/wordprocessingml/2006/main">
        <w:t xml:space="preserve">1. Exodus 30:29 - "আপনি তাদের পবিত্র করবেন, যাতে তারা সবচেয়ে পবিত্র হতে পারে; যা তাদের স্পর্শ করবে তা পবিত্র হতে হবে।"</w:t>
      </w:r>
    </w:p>
    <w:p/>
    <w:p>
      <w:r xmlns:w="http://schemas.openxmlformats.org/wordprocessingml/2006/main">
        <w:t xml:space="preserve">2. হিব্রুজ 9:1-3 - "এখনও প্রথম চুক্তিতে উপাসনা এবং একটি পার্থিব পবিত্র স্থানের জন্য বিধিবিধান ছিল৷ একটি তাঁবুর জন্য প্রস্তুত করা হয়েছিল, প্রথম অংশটি, যেখানে বাতিদান, টেবিল এবং উপস্থিতির রুটি ছিল৷ এটাকে বলা হয় পবিত্র স্থান। দ্বিতীয় পর্দার পিছনে একটি দ্বিতীয় অংশ ছিল যাকে বলা হয় পরম পবিত্র স্থান।"</w:t>
      </w:r>
    </w:p>
    <w:p/>
    <w:p>
      <w:r xmlns:w="http://schemas.openxmlformats.org/wordprocessingml/2006/main">
        <w:t xml:space="preserve">Numbers 4:16 এবং হারুনের পুত্র ইলিয়াসরের পদে যাজক আলোর জন্য তেল, মিষ্টি ধূপ, প্রতিদিনের শস্য-উৎসর্গ, অভিষেক তেল, এবং সমস্ত আবাসের তত্ত্বাবধান এবং সমস্ত কিছুর তত্ত্বাবধান করে। যে সেখানে আছে, অভয়ারণ্যে, এবং তার পাত্রে.</w:t>
      </w:r>
    </w:p>
    <w:p/>
    <w:p>
      <w:r xmlns:w="http://schemas.openxmlformats.org/wordprocessingml/2006/main">
        <w:t xml:space="preserve">যাজক হারোণের পুত্র ইলিয়াসর আলোর জন্য তেল, মিষ্টি ধূপ, প্রতিদিনের মাংসের নৈবেদ্য এবং অভিষেক তেলের জন্য দায়ী ছিলেন। তিনি সমস্ত তাঁবু, এবং পবিত্র স্থানের পাত্র ও বিষয়বস্তু তদারকি করতেন।</w:t>
      </w:r>
    </w:p>
    <w:p/>
    <w:p>
      <w:r xmlns:w="http://schemas.openxmlformats.org/wordprocessingml/2006/main">
        <w:t xml:space="preserve">1. নেতৃত্বের দায়িত্ব - সংখ্যা 4:16</w:t>
      </w:r>
    </w:p>
    <w:p/>
    <w:p>
      <w:r xmlns:w="http://schemas.openxmlformats.org/wordprocessingml/2006/main">
        <w:t xml:space="preserve">2. পবিত্র বস্তুর শক্তি - সংখ্যা 4:16</w:t>
      </w:r>
    </w:p>
    <w:p/>
    <w:p>
      <w:r xmlns:w="http://schemas.openxmlformats.org/wordprocessingml/2006/main">
        <w:t xml:space="preserve">1. Exodus 30:22-33 - ঈশ্বর মুসাকে অভিষেক তেল এবং ধূপ দেওয়ার নির্দেশ দেন।</w:t>
      </w:r>
    </w:p>
    <w:p/>
    <w:p>
      <w:r xmlns:w="http://schemas.openxmlformats.org/wordprocessingml/2006/main">
        <w:t xml:space="preserve">2. লেভিটিকাস 24:1-4 - প্রভু মোশিকে তাম্বুর মধ্যে প্রদীপগুলি স্থাপন করার আদেশ দেন৷</w:t>
      </w:r>
    </w:p>
    <w:p/>
    <w:p>
      <w:r xmlns:w="http://schemas.openxmlformats.org/wordprocessingml/2006/main">
        <w:t xml:space="preserve">Numbers 4:17 আর সদাপ্রভু মোশি ও হারোণকে কহিলেন,</w:t>
      </w:r>
    </w:p>
    <w:p/>
    <w:p>
      <w:r xmlns:w="http://schemas.openxmlformats.org/wordprocessingml/2006/main">
        <w:t xml:space="preserve">সদাপ্রভু মোশি ও হারোণকে একটা কাজ করার আদেশ দিলেন।</w:t>
      </w:r>
    </w:p>
    <w:p/>
    <w:p>
      <w:r xmlns:w="http://schemas.openxmlformats.org/wordprocessingml/2006/main">
        <w:t xml:space="preserve">1. ঈশ্বরের আদেশ পালন</w:t>
      </w:r>
    </w:p>
    <w:p/>
    <w:p>
      <w:r xmlns:w="http://schemas.openxmlformats.org/wordprocessingml/2006/main">
        <w:t xml:space="preserve">2. নির্দেশাবলী অনুসরণ করার গুরুত্ব</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w:t>
      </w:r>
    </w:p>
    <w:p/>
    <w:p>
      <w:r xmlns:w="http://schemas.openxmlformats.org/wordprocessingml/2006/main">
        <w:t xml:space="preserve">2. লুক 6:46-49 - কেন আপনি আমাকে প্রভু, প্রভু বলছেন, এবং আমি আপনাকে যা বলি তা করেন না? যে কেউ আমার কাছে আসে এবং আমার কথা শুনে এবং সেগুলি পালন করে, আমি তোমাকে দেখাব সে কেমন: সে এমন একজন লোকের মতো, যে একটি ঘর তৈরি করে, যে গভীর খনন করে পাথরের উপর ভিত্তি স্থাপন করেছিল। আর বন্যা উঠলে সেই জলের স্রোত সেই বাড়ির বিরুদ্ধে ভেঙ্গে পড়ল এবং সেটাকে নাড়াতে পারল না, কারণ সেটা ভালভাবে তৈরি করা হয়েছিল।</w:t>
      </w:r>
    </w:p>
    <w:p/>
    <w:p>
      <w:r xmlns:w="http://schemas.openxmlformats.org/wordprocessingml/2006/main">
        <w:t xml:space="preserve">Numbers 4:18 লেবীয়দের মধ্য থেকে কহাথীয় পরিবারগোষ্ঠীকে ছেদন করো না।</w:t>
      </w:r>
    </w:p>
    <w:p/>
    <w:p>
      <w:r xmlns:w="http://schemas.openxmlformats.org/wordprocessingml/2006/main">
        <w:t xml:space="preserve">কহাথীয়দের লেবীয়দের অন্তর্ভুক্ত করতে হবে।</w:t>
      </w:r>
    </w:p>
    <w:p/>
    <w:p>
      <w:r xmlns:w="http://schemas.openxmlformats.org/wordprocessingml/2006/main">
        <w:t xml:space="preserve">1. চার্চে ঐক্যের গুরুত্ব</w:t>
      </w:r>
    </w:p>
    <w:p/>
    <w:p>
      <w:r xmlns:w="http://schemas.openxmlformats.org/wordprocessingml/2006/main">
        <w:t xml:space="preserve">2. খ্রীষ্টের শরীরের প্রতিটি সদস্যের অমূল্য ভূমিকা</w:t>
      </w:r>
    </w:p>
    <w:p/>
    <w:p>
      <w:r xmlns:w="http://schemas.openxmlformats.org/wordprocessingml/2006/main">
        <w:t xml:space="preserve">1. Ephesians 4:1-3 অতএব, আমি, প্রভুর জন্য একজন বন্দী, আপনাকে অনুরোধ করছি যে আহ্বানের জন্য আপনাকে ডাকা হয়েছে তার যোগ্য পথে চলার জন্য, সমস্ত নম্রতা এবং ভদ্রতার সাথে, ধৈর্য সহকারে, প্রেমে একে অপরকে সহ্য করুন। , শান্তির বন্ধনে আত্মার ঐক্য বজায় রাখতে আগ্রহী।</w:t>
      </w:r>
    </w:p>
    <w:p/>
    <w:p>
      <w:r xmlns:w="http://schemas.openxmlformats.org/wordprocessingml/2006/main">
        <w:t xml:space="preserve">2. কলসিয়ানস 3:15-17 এবং খ্রীষ্টের শান্তি আপনার হৃদয়ে রাজত্ব করুক, যার জন্য আপনাকে সত্যিই এক দেহে ডাকা হয়েছিল। এবং কৃতজ্ঞ হন। খ্রীষ্টের বাক্য আপনার মধ্যে প্রচুর পরিমাণে বাস করুক, সমস্ত জ্ঞানে একে অপরকে শিক্ষা ও উপদেশ দিন, গীতসংহিতা এবং স্তোত্র এবং আধ্যাত্মিক গান গাই, ঈশ্বরের প্রতি আপনার হৃদয়ে কৃতজ্ঞতা সহকারে। আর আপনি যা কিছু করেন, কথায় বা কাজে, সবকিছুই প্রভু যীশুর নামে করুন, তাঁর মাধ্যমে পিতা ঈশ্বরকে ধন্যবাদ জানান৷</w:t>
      </w:r>
    </w:p>
    <w:p/>
    <w:p>
      <w:r xmlns:w="http://schemas.openxmlformats.org/wordprocessingml/2006/main">
        <w:t xml:space="preserve">Numbers 4:19 কিন্তু তাদের প্রতি এইভাবে কর, যাতে তারা বেঁচে থাকে এবং মরতে না পারে, যখন তারা পরম পবিত্র জিনিসের কাছে যায়: হারুন ও তার ছেলেরা ভিতরে যাবে এবং তাদের প্রত্যেককে তার সেবা ও তার বোঝার জন্য নিযুক্ত করবে:</w:t>
      </w:r>
    </w:p>
    <w:p/>
    <w:p>
      <w:r xmlns:w="http://schemas.openxmlformats.org/wordprocessingml/2006/main">
        <w:t xml:space="preserve">হারুন এবং তার পুত্রদের অবশ্যই লেবীয়দের তাদের সেবা ও বোঝার জন্য নিযুক্ত করতে হবে যাতে তারা বেঁচে থাকতে পারে এবং যখন তারা সবচেয়ে পবিত্র জিনিসের কাছে যায় তখন তারা মারা না যায়।</w:t>
      </w:r>
    </w:p>
    <w:p/>
    <w:p>
      <w:r xmlns:w="http://schemas.openxmlformats.org/wordprocessingml/2006/main">
        <w:t xml:space="preserve">1. নিয়োগের ক্ষমতা: অন্যদের তাদের সেবা এবং বোঝার জন্য নিয়োগ করা জীবন হতে পারে মৃত্যু নয়।</w:t>
      </w:r>
    </w:p>
    <w:p/>
    <w:p>
      <w:r xmlns:w="http://schemas.openxmlformats.org/wordprocessingml/2006/main">
        <w:t xml:space="preserve">2. বিশ্বস্ততার সাথে সেবা করা: লেবীয়রা তাদের সেবা ও বোঝার প্রতি বিশ্বস্ত ছিল এবং জীবন দিয়ে পুরস্কৃত হয়েছিল।</w:t>
      </w:r>
    </w:p>
    <w:p/>
    <w:p>
      <w:r xmlns:w="http://schemas.openxmlformats.org/wordprocessingml/2006/main">
        <w:t xml:space="preserve">1. লূক 17:10 একইভাবে, যখন তোমরা সেই সমস্ত কাজ করবে যা তোমাদেরকে আদেশ করা হয়েছে, তখন বল, আমরা অলাভজনক দাস: আমাদের যা করা কর্তব্য ছিল আমরা তা করেছি।</w:t>
      </w:r>
    </w:p>
    <w:p/>
    <w:p>
      <w:r xmlns:w="http://schemas.openxmlformats.org/wordprocessingml/2006/main">
        <w:t xml:space="preserve">2. 1 করিন্থিয়ানস 15:58 অতএব, আমার প্রিয় ভাইয়েরা, তোমরা অটল, অটল, সর্বদা প্রভুর কর্মে সমৃদ্ধ হও, কারণ তোমরা জান যে প্রভুতে তোমাদের পরিশ্রম বৃথা নয়৷</w:t>
      </w:r>
    </w:p>
    <w:p/>
    <w:p>
      <w:r xmlns:w="http://schemas.openxmlformats.org/wordprocessingml/2006/main">
        <w:t xml:space="preserve">Numbers 4:20 কিন্তু পবিত্র জিনিসগুলি কখন ঢেকে রাখা হবে তা দেখতে তারা প্রবেশ করবে না, পাছে তারা মারা যাবে।</w:t>
      </w:r>
    </w:p>
    <w:p/>
    <w:p>
      <w:r xmlns:w="http://schemas.openxmlformats.org/wordprocessingml/2006/main">
        <w:t xml:space="preserve">পবিত্র জিনিস ঢেকে রাখা অবস্থায় পবিত্র স্থানে প্রবেশ করবেন না, পাছে তারা মারা যাবে।</w:t>
      </w:r>
    </w:p>
    <w:p/>
    <w:p>
      <w:r xmlns:w="http://schemas.openxmlformats.org/wordprocessingml/2006/main">
        <w:t xml:space="preserve">1. পবিত্রতাকে সম্মান করার গুরুত্ব</w:t>
      </w:r>
    </w:p>
    <w:p/>
    <w:p>
      <w:r xmlns:w="http://schemas.openxmlformats.org/wordprocessingml/2006/main">
        <w:t xml:space="preserve">2. পবিত্রতাকে সম্মান না করার পরিণতি</w:t>
      </w:r>
    </w:p>
    <w:p/>
    <w:p>
      <w:r xmlns:w="http://schemas.openxmlformats.org/wordprocessingml/2006/main">
        <w:t xml:space="preserve">1. Exodus 28:43 - "তারা হারুন ও তার পুত্রদের উপর থাকবে যখন তারা সমাগম তাঁবুতে আসবে, অথবা যখন তারা পবিত্র স্থানে পরিচর্যা করতে বেদীর কাছে আসবে; যাতে তারা অন্যায় বহন না করে এবং মারা না যায়: এটি তার এবং তার পরে তার বংশের জন্য চিরকালের জন্য একটি আইন হবে।</w:t>
      </w:r>
    </w:p>
    <w:p/>
    <w:p>
      <w:r xmlns:w="http://schemas.openxmlformats.org/wordprocessingml/2006/main">
        <w:t xml:space="preserve">2. লেবীয় পুস্তক 10:2-3 - "এবং সদাপ্রভুর কাছ থেকে আগুন বের হয়ে তাদের গ্রাস করল, এবং তারা সদাপ্রভুর সামনে মারা গেল। তখন মূসা হারুনকে বললেন, এটিই প্রভু বলেছিলেন যে, আমি পবিত্র হব। যারা আমার কাছে আসে তাদের মধ্যে, এবং সমস্ত লোকের সামনে আমি মহিমান্বিত হব।"</w:t>
      </w:r>
    </w:p>
    <w:p/>
    <w:p>
      <w:r xmlns:w="http://schemas.openxmlformats.org/wordprocessingml/2006/main">
        <w:t xml:space="preserve">Numbers 4:21 প্রভু মোশিকে বললেন,</w:t>
      </w:r>
    </w:p>
    <w:p/>
    <w:p>
      <w:r xmlns:w="http://schemas.openxmlformats.org/wordprocessingml/2006/main">
        <w:t xml:space="preserve">সদাপ্রভু ঈশ্বর মোশির সাথে কথা বলেছিলেন যেন তারা লেবীয়দের তাম্বুর অংশগুলি বহন করার দায়িত্ব দেয়।</w:t>
      </w:r>
    </w:p>
    <w:p/>
    <w:p>
      <w:r xmlns:w="http://schemas.openxmlformats.org/wordprocessingml/2006/main">
        <w:t xml:space="preserve">1: ঈশ্বর আমাদেরকে তাঁর ইচ্ছার প্রতি বিশ্বস্ত এবং বাধ্য হতে আহ্বান করেন, কাজ যাই হোক না কেন।</w:t>
      </w:r>
    </w:p>
    <w:p/>
    <w:p>
      <w:r xmlns:w="http://schemas.openxmlformats.org/wordprocessingml/2006/main">
        <w:t xml:space="preserve">2: আমরা আনন্দ এবং উত্সাহের সাথে ঈশ্বরের সেবা করতে চাই, জেনেছি যে তাঁর উদ্দেশ্য কখনও ব্যর্থ হয় না।</w:t>
      </w:r>
    </w:p>
    <w:p/>
    <w:p>
      <w:r xmlns:w="http://schemas.openxmlformats.org/wordprocessingml/2006/main">
        <w:t xml:space="preserve">1: Isaiah 6:8 - তারপর আমি প্রভুর কণ্ঠস্বর শুনলাম যে, আমি কাকে পাঠাব? আর আমাদের জন্য কে যাবে? এবং আমি বললাম, এই আমি. আমাকে পাঠান!</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Numbers 4:22 গের্শোন-সন্তানদের, তাদের পিতৃকুলের সমস্ত বাড়ীতে, তাদের পরিবার অনুসারে নিয়ে নাও;</w:t>
      </w:r>
    </w:p>
    <w:p/>
    <w:p>
      <w:r xmlns:w="http://schemas.openxmlformats.org/wordprocessingml/2006/main">
        <w:t xml:space="preserve">সদাপ্রভু গের্শোনীয় পরিবারগুলির মধ্যে একটি আদমশুমারি করার আদেশ দিয়েছিলেন।</w:t>
      </w:r>
    </w:p>
    <w:p/>
    <w:p>
      <w:r xmlns:w="http://schemas.openxmlformats.org/wordprocessingml/2006/main">
        <w:t xml:space="preserve">1: গেরশোনাইটদের আদমশুমারি নেওয়ার আদেশে ঈশ্বরের সার্বভৌমত্ব স্পষ্ট।</w:t>
      </w:r>
    </w:p>
    <w:p/>
    <w:p>
      <w:r xmlns:w="http://schemas.openxmlformats.org/wordprocessingml/2006/main">
        <w:t xml:space="preserve">2: ঈশ্বর জানেন এবং প্রতিটি পরিবারের যত্ন নেন এবং তাদের সংখ্যা সম্পর্কে অবহিত করা চান।</w:t>
      </w:r>
    </w:p>
    <w:p/>
    <w:p>
      <w:r xmlns:w="http://schemas.openxmlformats.org/wordprocessingml/2006/main">
        <w:t xml:space="preserve">1:1 Chronicles 21:2-3 - আর দায়ূদ যোয়াব ও লোকদের শাসকদের বললেন, “যাও, বের্শেবা থেকে দান পর্যন্ত ইস্রায়েলের সংখ্যা গণনা কর; এবং তাদের সংখ্যা আমার কাছে আন, যাতে আমি তা জানতে পারি। যোয়াব উত্তর দিলেন, “প্রভু তাঁর প্রজাদের চেয়ে একশত গুণ বেশি করুন৷ কিন্তু হে আমার প্রভু মহারাজ, তারা কি আমার প্রভুর দাস নয়? তাহলে কেন আমার প্রভু এই জিনিস চান?</w:t>
      </w:r>
    </w:p>
    <w:p/>
    <w:p>
      <w:r xmlns:w="http://schemas.openxmlformats.org/wordprocessingml/2006/main">
        <w:t xml:space="preserve">2: লূক 2:1-7 - এবং সেই দিনগুলিতে সিজার অগাস্টাসের কাছ থেকে একটি আদেশ জারি হয়েছিল যে সমস্ত বিশ্বকে কর দিতে হবে। (এবং এই শুল্ক প্রথম করা হয়েছিল যখন সিরিয়ার গভর্নর ছিলেন সাইরেনিয়াস।) এবং প্রত্যেকে তাদের নিজ নিজ শহরে কর দিতে গেল। আর যোষেফও গালীল থেকে, নাসরত শহর থেকে, যিহূদিয়াতে, দায়ূদের নগরে, যাকে বেথলেহেম বলা হয়; (কারণ তিনি ডেভিডের ঘর এবং বংশের ছিলেন:) তার স্ত্রী মেরির সাথে কর দিতে হবে, সন্তানের সাথে মহান। এবং তাই, তারা সেখানে থাকাকালীন, তার প্রসবের দিনগুলি সম্পন্ন হয়েছিল৷ এবং সে তার প্রথমজাত পুত্রকে প্রসব করল, এবং তাকে কাপড়ে মুড়ে তাকে একটি খাঁড়িতে শুইয়ে দিল৷ কারণ সরাইখানায় তাদের জন্য কোনো জায়গা ছিল না।</w:t>
      </w:r>
    </w:p>
    <w:p/>
    <w:p>
      <w:r xmlns:w="http://schemas.openxmlformats.org/wordprocessingml/2006/main">
        <w:t xml:space="preserve">Numbers 4:23 ত্রিশ বছর থেকে পঞ্চাশ বছর বয়স পর্যন্ত তাদের গণনা করবে; যাঁরা সেবা করতে, সমাগম তাঁবুতে কাজ করতে প্রবেশ করে৷</w:t>
      </w:r>
    </w:p>
    <w:p/>
    <w:p>
      <w:r xmlns:w="http://schemas.openxmlformats.org/wordprocessingml/2006/main">
        <w:t xml:space="preserve">এই অনুচ্ছেদটি বলে যে যাদের বয়স 30 থেকে 50 বছরের মধ্যে তাদের ধর্মসভার তাম্বুতে প্রবেশ করতে হবে এবং সেবা করতে হবে।</w:t>
      </w:r>
    </w:p>
    <w:p/>
    <w:p>
      <w:r xmlns:w="http://schemas.openxmlformats.org/wordprocessingml/2006/main">
        <w:t xml:space="preserve">1. ঈশ্বরের সেবা করার জন্য উৎসর্গের গুরুত্ব</w:t>
      </w:r>
    </w:p>
    <w:p/>
    <w:p>
      <w:r xmlns:w="http://schemas.openxmlformats.org/wordprocessingml/2006/main">
        <w:t xml:space="preserve">2. পবিত্রতার সাথে ঈশ্বরের সেবা করার আহ্বান</w:t>
      </w:r>
    </w:p>
    <w:p/>
    <w:p>
      <w:r xmlns:w="http://schemas.openxmlformats.org/wordprocessingml/2006/main">
        <w:t xml:space="preserve">1. কলসিয়ানস 3:23-24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পাবেন৷ এটা আপনি সেবা করছেন প্রভু খ্রীষ্ট.</w:t>
      </w:r>
    </w:p>
    <w:p/>
    <w:p>
      <w:r xmlns:w="http://schemas.openxmlformats.org/wordprocessingml/2006/main">
        <w:t xml:space="preserve">2. 1 Chronicles 28:20 তারপর দায়ূদ তাঁর ছেলে শলোমনকে বললেন, বলবান ও সাহসী হও এবং কাজ কর। ভয় পেও না বা নিরাশ হয়ো না, কারণ প্রভু ঈশ্বর, আমার ঈশ্বর, তোমার সঙ্গে আছেন। প্রভুর মন্দিরের সেবার সমস্ত কাজ শেষ না হওয়া পর্যন্ত তিনি আপনাকে ব্যর্থ করবেন না বা পরিত্যাগ করবেন না।</w:t>
      </w:r>
    </w:p>
    <w:p/>
    <w:p>
      <w:r xmlns:w="http://schemas.openxmlformats.org/wordprocessingml/2006/main">
        <w:t xml:space="preserve">Numbers 4:24 এই হল গের্শোনীয়দের পরিবারের সেবা, সেবা ও বোঝার জন্য:</w:t>
      </w:r>
    </w:p>
    <w:p/>
    <w:p>
      <w:r xmlns:w="http://schemas.openxmlformats.org/wordprocessingml/2006/main">
        <w:t xml:space="preserve">গের্শোনাইটরা সেবা প্রদান এবং বোঝা বহনের জন্য দায়ী ছিল।</w:t>
      </w:r>
    </w:p>
    <w:p/>
    <w:p>
      <w:r xmlns:w="http://schemas.openxmlformats.org/wordprocessingml/2006/main">
        <w:t xml:space="preserve">1: আমাদেরকে অন্যদের সেবা করার জন্য বলা হয়েছে যেমন গের্শোনাইটরা পরিবেশন করেছিল।</w:t>
      </w:r>
    </w:p>
    <w:p/>
    <w:p>
      <w:r xmlns:w="http://schemas.openxmlformats.org/wordprocessingml/2006/main">
        <w:t xml:space="preserve">2: সেবা করার জন্য আমাদের অবশ্যই বোঝা বহন করতে ইচ্ছুক হতে হবে।</w:t>
      </w:r>
    </w:p>
    <w:p/>
    <w:p>
      <w:r xmlns:w="http://schemas.openxmlformats.org/wordprocessingml/2006/main">
        <w:t xml:space="preserve">1: ফিলিপিয়ানস 2:3-4 "স্বার্থপর উচ্চাকাঙ্ক্ষা বা অহংকার থেকে কিছুই করবেন না, কিন্তু নম্রতার সাথে অন্যদেরকে নিজের চেয়ে বেশি গুরুত্বপূর্ণ গণ্য করুন। আপনারা প্রত্যেকে কেবল তার নিজের স্বার্থই নয়, অন্যের স্বার্থের দিকেও তাকান।"</w:t>
      </w:r>
    </w:p>
    <w:p/>
    <w:p>
      <w:r xmlns:w="http://schemas.openxmlformats.org/wordprocessingml/2006/main">
        <w:t xml:space="preserve">2: গালাতীয় 5:13 "কারণ, ভাইয়েরা, তোমাদের স্বাধীনতার জন্য ডাকা হয়েছিল। শুধুমাত্র মাংসের সুযোগ হিসেবে তোমাদের স্বাধীনতাকে ব্যবহার করো না, কিন্তু ভালোবাসার মাধ্যমে একে অপরের সেবা করো।"</w:t>
      </w:r>
    </w:p>
    <w:p/>
    <w:p>
      <w:r xmlns:w="http://schemas.openxmlformats.org/wordprocessingml/2006/main">
        <w:t xml:space="preserve">Numbers 4:25 এবং তারা আবাস-তাম্বুর পর্দা ও সমাগম তাঁবু, তার আচ্ছাদন এবং তার উপরে থাকা ব্যাজারের চামড়ার আবরণ এবং সমাগম তাঁবুর দরজার জন্য ঝুলিয়ে রাখবে। ,</w:t>
      </w:r>
    </w:p>
    <w:p/>
    <w:p>
      <w:r xmlns:w="http://schemas.openxmlformats.org/wordprocessingml/2006/main">
        <w:t xml:space="preserve">এই অনুচ্ছেদটি কহাথীয়দের দায়িত্ব বর্ণনা করে, একটি লেবীয় উপজাতি, তাঁবুর পর্দা, আচ্ছাদন এবং দরজা বহন করার জন্য।</w:t>
      </w:r>
    </w:p>
    <w:p/>
    <w:p>
      <w:r xmlns:w="http://schemas.openxmlformats.org/wordprocessingml/2006/main">
        <w:t xml:space="preserve">1. ঈশ্বরের ইচ্ছা পালনের গুরুত্ব: সংখ্যা 4:25 এর উপর একটি অধ্যয়ন</w:t>
      </w:r>
    </w:p>
    <w:p/>
    <w:p>
      <w:r xmlns:w="http://schemas.openxmlformats.org/wordprocessingml/2006/main">
        <w:t xml:space="preserve">2. বিশ্বস্ত সেবার মূল্য: সংখ্যা 4:25-এ কহাথীদের প্রতি এক নজর</w:t>
      </w:r>
    </w:p>
    <w:p/>
    <w:p>
      <w:r xmlns:w="http://schemas.openxmlformats.org/wordprocessingml/2006/main">
        <w:t xml:space="preserve">1. হিব্রুস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2. ম্যাথু 25:21 - "তার মালিক তাকে বললেন, 'শাবাশ, ভাল এবং বিশ্বস্ত দাস। তুমি অল্পের জন্য বিশ্বস্ত ছিলে; আমি তোমাকে অনেকের উপরে স্থাপন করব। তোমার প্রভুর আনন্দে প্রবেশ কর।'"</w:t>
      </w:r>
    </w:p>
    <w:p/>
    <w:p>
      <w:r xmlns:w="http://schemas.openxmlformats.org/wordprocessingml/2006/main">
        <w:t xml:space="preserve">Numbers 4:26 এবং প্রাঙ্গণের ঝুল এবং প্রাঙ্গণের ফটকের দরজার জন্য ঝুলানো, যা আবাস তাঁবু ও বেদীর চারপাশে, এবং তাদের দড়ি, তাদের সেবার সমস্ত সরঞ্জাম এবং সমস্ত কিছু। যা তাদের জন্য তৈরি করা হয়েছে, তাই তারা সেবা করবে।</w:t>
      </w:r>
    </w:p>
    <w:p/>
    <w:p>
      <w:r xmlns:w="http://schemas.openxmlformats.org/wordprocessingml/2006/main">
        <w:t xml:space="preserve">এই অনুচ্ছেদটি তাম্বু এবং বেদীর প্রবেশদ্বার এবং তাদের সেবায় ব্যবহৃত জিনিসপত্রের বর্ণনা দেয়।</w:t>
      </w:r>
    </w:p>
    <w:p/>
    <w:p>
      <w:r xmlns:w="http://schemas.openxmlformats.org/wordprocessingml/2006/main">
        <w:t xml:space="preserve">1: ঈশ্বরের দরবারে সেবায় উৎসর্গের গুরুত্ব।</w:t>
      </w:r>
    </w:p>
    <w:p/>
    <w:p>
      <w:r xmlns:w="http://schemas.openxmlformats.org/wordprocessingml/2006/main">
        <w:t xml:space="preserve">2: যারা ঈশ্বরের দরবারে সেবা করে তাদের মূল্য।</w:t>
      </w:r>
    </w:p>
    <w:p/>
    <w:p>
      <w:r xmlns:w="http://schemas.openxmlformats.org/wordprocessingml/2006/main">
        <w:t xml:space="preserve">1: ম্যাথু 20:26-28 - তোমাদের মধ্যে যে মহান হতে চায় তাকে অবশ্যই আপনার দাস হতে হবে এবং যে প্রথম হতে চায় তাকে অবশ্যই আপনার দাস হতে হবে যেমন মানবপুত্র সেবা পেতে আসেনি, সেবা করতে আসেনি। অনেকের মুক্তিপণ হিসাবে তার জীবন দিতে হবে।</w:t>
      </w:r>
    </w:p>
    <w:p/>
    <w:p>
      <w:r xmlns:w="http://schemas.openxmlformats.org/wordprocessingml/2006/main">
        <w:t xml:space="preserve">2: হিব্রু 13:17 - আপনার নেতাদের আনুগত্য করুন এবং তাদের বশ্যতা স্বীকার করুন, কারণ তারা আপনার আত্মার উপর নজরদারি করছে, যেমন তাদের হিসাব দিতে হবে। তারা আনন্দের সাথে এটি করুক এবং কান্নার সাথে নয়, কারণ এতে আপনার কোন লাভ হবে না।</w:t>
      </w:r>
    </w:p>
    <w:p/>
    <w:p>
      <w:r xmlns:w="http://schemas.openxmlformats.org/wordprocessingml/2006/main">
        <w:t xml:space="preserve">Numbers 4:27 হারোণ ও তার ছেলেদের নিযুক্ত করার সময় গের্শোনীয়দের সমস্ত ভার ও তাদের সমস্ত পরিষেবার দায়িত্ব হবে; এবং তাদের সমস্ত বোঝার ভার তাদের উপর নিযুক্ত করবে।</w:t>
      </w:r>
    </w:p>
    <w:p/>
    <w:p>
      <w:r xmlns:w="http://schemas.openxmlformats.org/wordprocessingml/2006/main">
        <w:t xml:space="preserve">গের্শোনীয়দের পুত্রদের সেবা হারোণ ও তার পুত্রদের জন্য নিযুক্ত করা হয়েছে এবং তাদের সমস্ত বোঝা ও সেবা তাদের উপর নিযুক্ত করা হবে।</w:t>
      </w:r>
    </w:p>
    <w:p/>
    <w:p>
      <w:r xmlns:w="http://schemas.openxmlformats.org/wordprocessingml/2006/main">
        <w:t xml:space="preserve">1: ঈশ্বর হারোণ এবং তার পুত্রদেরকে গের্শোনীয়দের পুত্রদের সেবার দায়িত্বে নিযুক্ত করেছিলেন।</w:t>
      </w:r>
    </w:p>
    <w:p/>
    <w:p>
      <w:r xmlns:w="http://schemas.openxmlformats.org/wordprocessingml/2006/main">
        <w:t xml:space="preserve">2: আমাদের অবশ্যই ঈশ্বর এবং তাঁর নিযুক্ত নেতাদের উপর আস্থা রাখতে হবে এবং বিশ্বস্ততার সাথে সেবা করতে হবে।</w:t>
      </w:r>
    </w:p>
    <w:p/>
    <w:p>
      <w:r xmlns:w="http://schemas.openxmlformats.org/wordprocessingml/2006/main">
        <w:t xml:space="preserve">1: 1 পিটার 5: 5-6 "অনুরূপভাবে, তোমরা ছোট, বড়দের কাছে নিজেদেরকে সমর্পণ কর৷ হ্যাঁ, তোমরা সকলেই একে অপরের অধীন হও এবং নম্রতা পরিধান কর৷ কারণ ঈশ্বর গর্বিতদের প্রতিরোধ করেন এবং নম্রদের অনুগ্রহ করেন৷ তাই ঈশ্বরের পরাক্রমশালী হাতের নীচে নিজেদেরকে নত কর, যাতে তিনি যথাসময়ে তোমাদেরকে উন্নীত করেন।"</w:t>
      </w:r>
    </w:p>
    <w:p/>
    <w:p>
      <w:r xmlns:w="http://schemas.openxmlformats.org/wordprocessingml/2006/main">
        <w:t xml:space="preserve">2: ইফিসিয়ানস 6:5-7 "দাসগণ, যারা মাংস অনুসারে তোমাদের কর্তা তাদের বাধ্য হও, ভয় ও কাঁপতে থাকো, তোমাদের হৃদয়ের একাকীত্বে, খ্রীষ্টের মতো; চক্ষুসেবা দিয়ে নয়, পুরুষদের মতো; কিন্তু দাসের মতো। খ্রীষ্টের, হৃদয় থেকে ঈশ্বরের ইচ্ছা পালন করুন; ভাল ইচ্ছার সাথে সেবা করুন, যেমন প্রভুর জন্য, মানুষের জন্য নয়।"</w:t>
      </w:r>
    </w:p>
    <w:p/>
    <w:p>
      <w:r xmlns:w="http://schemas.openxmlformats.org/wordprocessingml/2006/main">
        <w:t xml:space="preserve">Numbers 4:28 এই হল সমাগম তাঁবুতে গের্শোন-সন্তানদের পরিবারের পরিচর্যা; এবং তাদের দায়িত্ব যাজক হারুনের ছেলে ঈথামরের হাতে থাকবে।</w:t>
      </w:r>
    </w:p>
    <w:p/>
    <w:p>
      <w:r xmlns:w="http://schemas.openxmlformats.org/wordprocessingml/2006/main">
        <w:t xml:space="preserve">এই অনুচ্ছেদটি ধর্মসভার তাঁবুতে গের্শোনের পুত্রদের সেবার বর্ণনা করে এবং বলে যে তাদের দায়িত্ব পুরোহিত হারুনের পুত্র ইথামারের অধীনে থাকবে।</w:t>
      </w:r>
    </w:p>
    <w:p/>
    <w:p>
      <w:r xmlns:w="http://schemas.openxmlformats.org/wordprocessingml/2006/main">
        <w:t xml:space="preserve">1. বিশ্বস্তভাবে ঈশ্বরের সেবা করার গুরুত্ব</w:t>
      </w:r>
    </w:p>
    <w:p/>
    <w:p>
      <w:r xmlns:w="http://schemas.openxmlformats.org/wordprocessingml/2006/main">
        <w:t xml:space="preserve">2. ঈশ্বরের আদেশের আনুগত্য শক্তি</w:t>
      </w:r>
    </w:p>
    <w:p/>
    <w:p>
      <w:r xmlns:w="http://schemas.openxmlformats.org/wordprocessingml/2006/main">
        <w:t xml:space="preserve">1. হিব্রু 13:15-16 - "তাই তাঁর দ্বারা আমরা ক্রমাগত ঈশ্বরের কাছে প্রশংসার বলি উৎসর্গ করি, অর্থাৎ, আমাদের ঠোঁটের ফল যা তাঁর নামকে ধন্যবাদ জানায়৷ কিন্তু ভাল কাজ করতে এবং যোগাযোগ করতে ভুলবেন না: কারণ সঙ্গে এই ধরনের বলিদানে ঈশ্বর সন্তুষ্ট হন।"</w:t>
      </w:r>
    </w:p>
    <w:p/>
    <w:p>
      <w:r xmlns:w="http://schemas.openxmlformats.org/wordprocessingml/2006/main">
        <w:t xml:space="preserve">2. 1 পিটার 4:10 - "প্রত্যেক মানুষ যেমন উপহার পেয়েছে, তেমনি ঈশ্বরের বহুবিধ অনুগ্রহের ভাল স্টুয়ার্ড হিসাবে একে অপরের প্রতি একই পরিচর্যা করে।"</w:t>
      </w:r>
    </w:p>
    <w:p/>
    <w:p>
      <w:r xmlns:w="http://schemas.openxmlformats.org/wordprocessingml/2006/main">
        <w:t xml:space="preserve">Numbers 4:29 মরারি-সন্তানদের জন্য, তাদের বংশ অনুসারে, তাদের পিতৃকুল অনুসারে তাদের গণনা করবে;</w:t>
      </w:r>
    </w:p>
    <w:p/>
    <w:p>
      <w:r xmlns:w="http://schemas.openxmlformats.org/wordprocessingml/2006/main">
        <w:t xml:space="preserve">ঈশ্বর মূসাকে নির্দেশ দিয়েছিলেন যে লেবীয়দের তাদের পরিবার অনুসারে এবং তাদের পূর্বপুরুষদের গৃহ অনুসারে গণনা করতে।</w:t>
      </w:r>
    </w:p>
    <w:p/>
    <w:p>
      <w:r xmlns:w="http://schemas.openxmlformats.org/wordprocessingml/2006/main">
        <w:t xml:space="preserve">1. বিশৃঙ্খলার জন্য ঈশ্বরের একটি পরিকল্পনা আছে</w:t>
      </w:r>
    </w:p>
    <w:p/>
    <w:p>
      <w:r xmlns:w="http://schemas.openxmlformats.org/wordprocessingml/2006/main">
        <w:t xml:space="preserve">2. আমাদের অবশ্যই ঈশ্বরের নির্দেশের প্রতি বাধ্য হতে হবে</w:t>
      </w:r>
    </w:p>
    <w:p/>
    <w:p>
      <w:r xmlns:w="http://schemas.openxmlformats.org/wordprocessingml/2006/main">
        <w:t xml:space="preserve">1. ইশাইয়া 43:5-7 - "ভয় করো না, কারণ আমি তোমার সাথে আছি; আমি তোমার বংশকে পূর্ব থেকে আনব, এবং পশ্চিম থেকে আমি তোমাকে একত্র করব। আমি উত্তরকে বলব, ত্যাগ কর এবং সদাপ্রভুকে বলব। দক্ষিণ, আটকে রাখো না, দূর থেকে আমার ছেলেদের এবং পৃথিবীর শেষ প্রান্ত থেকে আমার কন্যাদের নিয়ে এস।</w:t>
      </w:r>
    </w:p>
    <w:p/>
    <w:p>
      <w:r xmlns:w="http://schemas.openxmlformats.org/wordprocessingml/2006/main">
        <w:t xml:space="preserve">2. কলসিয়ানস 3:17 - "এবং আপনি যা কিছু করেন, কথায় বা কাজে, সবকিছুই প্রভু যীশুর নামে করুন, তাঁর মাধ্যমে পিতা ঈশ্বরকে ধন্যবাদ জানান।"</w:t>
      </w:r>
    </w:p>
    <w:p/>
    <w:p>
      <w:r xmlns:w="http://schemas.openxmlformats.org/wordprocessingml/2006/main">
        <w:t xml:space="preserve">Numbers 4:30 যারা সমাগম তাঁবুর কাজ করার জন্য ত্রিশ বছর থেকে ঊর্ধ্বে থেকে পঞ্চাশ বছর বয়সী তাদের গণনা করবে।</w:t>
      </w:r>
    </w:p>
    <w:p/>
    <w:p>
      <w:r xmlns:w="http://schemas.openxmlformats.org/wordprocessingml/2006/main">
        <w:t xml:space="preserve">প্রভু আদেশ দিয়েছিলেন যে 30-50 বছর বয়সীদেরকে সমাগম তাঁবুর সেবার জন্য গণনা করতে হবে।</w:t>
      </w:r>
    </w:p>
    <w:p/>
    <w:p>
      <w:r xmlns:w="http://schemas.openxmlformats.org/wordprocessingml/2006/main">
        <w:t xml:space="preserve">1. প্রভুর কাজে সেবার গুরুত্ব</w:t>
      </w:r>
    </w:p>
    <w:p/>
    <w:p>
      <w:r xmlns:w="http://schemas.openxmlformats.org/wordprocessingml/2006/main">
        <w:t xml:space="preserve">2. গণনা করা হচ্ছে: গির্জায় ব্যক্তির মূল্য</w:t>
      </w:r>
    </w:p>
    <w:p/>
    <w:p>
      <w:r xmlns:w="http://schemas.openxmlformats.org/wordprocessingml/2006/main">
        <w:t xml:space="preserve">1. ম্যাথু 25:40 "এবং রাজা তাদের উত্তর দেবেন, সত্যি, আমি তোমাদের বলছি, আপনি যেমন আমার এই ভাইদের মধ্যে সবচেয়ে ছোটো একজনের সাথে করেছেন, আপনি আমার সাথে করেছেন।"</w:t>
      </w:r>
    </w:p>
    <w:p/>
    <w:p>
      <w:r xmlns:w="http://schemas.openxmlformats.org/wordprocessingml/2006/main">
        <w:t xml:space="preserve">2. হিব্রু 13:17 "তোমাদের নেতাদের আনুগত্য কর এবং তাদের বশ্যতা স্বীকার কর, কারণ তারা আপনার আত্মার উপর নজর রাখছে, যাদের হিসাব দিতে হবে। তারা আনন্দের সাথে এটি করুক, কান্নার সাথে নয়, কারণ এটি হবে তোমার কোন লাভ নেই।"</w:t>
      </w:r>
    </w:p>
    <w:p/>
    <w:p>
      <w:r xmlns:w="http://schemas.openxmlformats.org/wordprocessingml/2006/main">
        <w:t xml:space="preserve">Numbers 4:31 এবং এই হল তাদের বোঝার দায়িত্ব, সমাগম তাঁবুতে তাদের সমস্ত সেবা অনুসারে; আবাস তাঁবুর তক্তা, তার বার, তার স্তম্ভ এবং তার সকেটগুলি,</w:t>
      </w:r>
    </w:p>
    <w:p/>
    <w:p>
      <w:r xmlns:w="http://schemas.openxmlformats.org/wordprocessingml/2006/main">
        <w:t xml:space="preserve">এই প্যাসেজটি তাম্বুর বোর্ড, বার, স্তম্ভ এবং সকেট সহ তাম্বুতে পরিষেবার বোঝার প্রয়োজনীয়তার রূপরেখা দেয়।</w:t>
      </w:r>
    </w:p>
    <w:p/>
    <w:p>
      <w:r xmlns:w="http://schemas.openxmlformats.org/wordprocessingml/2006/main">
        <w:t xml:space="preserve">1. নিবেদিত পরিষেবার গুরুত্ব: সংখ্যা 4:31 এর উপর একটি অধ্যয়ন</w:t>
      </w:r>
    </w:p>
    <w:p/>
    <w:p>
      <w:r xmlns:w="http://schemas.openxmlformats.org/wordprocessingml/2006/main">
        <w:t xml:space="preserve">2. প্রভুর পরিকল্পনায় আস্থা রাখা: সংখ্যা 4:31 এর উপর একটি অধ্যয়ন</w:t>
      </w:r>
    </w:p>
    <w:p/>
    <w:p>
      <w:r xmlns:w="http://schemas.openxmlformats.org/wordprocessingml/2006/main">
        <w:t xml:space="preserve">1. কলসিয়ানস 3:23-24 - আপনি যা কিছু করেন, মন দিয়ে করুন, প্রভুর জন্য, মানুষের জন্য নয়, জেনে রাখুন যে প্রভুর কাছ থেকে আপনি উত্তরাধিকারের পুরস্কার পাবেন; কারণ তোমরা প্রভু খ্রীষ্টের সেবা কর।</w:t>
      </w:r>
    </w:p>
    <w:p/>
    <w:p>
      <w:r xmlns:w="http://schemas.openxmlformats.org/wordprocessingml/2006/main">
        <w:t xml:space="preserve">2. হিব্রুজ 9:1-2 - তারপর প্রকৃতপক্ষে, এমনকি প্রথম চুক্তিতে ঐশ্বরিক সেবা এবং পার্থিব অভয়ারণ্যের অধ্যাদেশ ছিল। একটি আবাসের জন্য প্রস্তুত করা হয়েছিল: প্রথম অংশ, যার মধ্যে ছিল বাতিদান, টেবিল এবং শো-রুটি, যাকে পবিত্র স্থান বলা হয়।</w:t>
      </w:r>
    </w:p>
    <w:p/>
    <w:p>
      <w:r xmlns:w="http://schemas.openxmlformats.org/wordprocessingml/2006/main">
        <w:t xml:space="preserve">Numbers 4:32 এবং প্রাঙ্গণের চারিদিকের স্তম্ভগুলি, এবং তাহাদের সকেটগুলি, তাহাদের পিনগুলি, এবং তাহাদের দড়িগুলি, তাহাদের সমস্ত যন্ত্রপাতি ও সমস্ত পরিচর্যা সহ; এবং তাহাদের বোঝার যন্ত্রগুলির নাম অনুসারেই গণনা করিবে। .</w:t>
      </w:r>
    </w:p>
    <w:p/>
    <w:p>
      <w:r xmlns:w="http://schemas.openxmlformats.org/wordprocessingml/2006/main">
        <w:t xml:space="preserve">প্রভু মূসাকে আদালতে ব্যবহৃত সমস্ত আসবাবপত্র এবং যন্ত্রের সংখ্যার জন্য নির্দেশ দিয়েছিলেন এবং প্রতিটি জিনিসের পরিষেবা যত্ন সহকারে নথিভুক্ত করতে।</w:t>
      </w:r>
    </w:p>
    <w:p/>
    <w:p>
      <w:r xmlns:w="http://schemas.openxmlformats.org/wordprocessingml/2006/main">
        <w:t xml:space="preserve">1. যীশু আমাদের সব বিষয়ে সতর্ক এবং বিশ্বস্ত হতে আহ্বান করেন, এমনকি ছোট বিবরণেও।</w:t>
      </w:r>
    </w:p>
    <w:p/>
    <w:p>
      <w:r xmlns:w="http://schemas.openxmlformats.org/wordprocessingml/2006/main">
        <w:t xml:space="preserve">2. ঈশ্বরের পরিকল্পনা সুনির্দিষ্ট এবং সঠিক, এবং আমাদের সর্বোত্তম প্রচেষ্টা এবং মনোযোগ প্রয়োজন।</w:t>
      </w:r>
    </w:p>
    <w:p/>
    <w:p>
      <w:r xmlns:w="http://schemas.openxmlformats.org/wordprocessingml/2006/main">
        <w:t xml:space="preserve">1.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2. লূক 16:10 - যাকে খুব কম দিয়ে বিশ্বাস করা যায় তাকে অনেক কিছু দিয়েও বিশ্বাস করা যায়, এবং যে খুব অল্পের সাথে অসৎ সেও অনেকের সাথে অসৎ হবে।</w:t>
      </w:r>
    </w:p>
    <w:p/>
    <w:p>
      <w:r xmlns:w="http://schemas.openxmlformats.org/wordprocessingml/2006/main">
        <w:t xml:space="preserve">Numbers 4:33 এই হল মরারি-সন্তানদের পরিবারের সমস্ত পরিচর্যা অনুসারে, সমবেত তাঁবুতে, হারোণের ছেলে ইমামের অধীনে যাজক।</w:t>
      </w:r>
    </w:p>
    <w:p/>
    <w:p>
      <w:r xmlns:w="http://schemas.openxmlformats.org/wordprocessingml/2006/main">
        <w:t xml:space="preserve">মরারির পুত্রদের পরিবারের সেবা সংখ্যা 4:33 এ বর্ণনা করা হয়েছে, যাজক হারুনের পুত্র ইথামারের অধীনে।</w:t>
      </w:r>
    </w:p>
    <w:p/>
    <w:p>
      <w:r xmlns:w="http://schemas.openxmlformats.org/wordprocessingml/2006/main">
        <w:t xml:space="preserve">1. আনন্দ এবং আনন্দের সাথে ঈশ্বরের সেবা করা</w:t>
      </w:r>
    </w:p>
    <w:p/>
    <w:p>
      <w:r xmlns:w="http://schemas.openxmlformats.org/wordprocessingml/2006/main">
        <w:t xml:space="preserve">2. ঈশ্বরের সেবায় জীবনযাপন করা</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কলসিয়ানস 3:23 - আপনি যাই করুন না কেন, হৃদয় দিয়ে কাজ করুন, যেমন প্রভুর জন্য এবং মানুষের জন্য নয়।</w:t>
      </w:r>
    </w:p>
    <w:p/>
    <w:p>
      <w:r xmlns:w="http://schemas.openxmlformats.org/wordprocessingml/2006/main">
        <w:t xml:space="preserve">Numbers 4:34 আর মোশি, হারোণ ও মণ্ডলীর প্রধান কহাথীয়দের ছেলেদের তাদের পরিবার ও পিতৃকুল অনুসারে গণনা করলেন।</w:t>
      </w:r>
    </w:p>
    <w:p/>
    <w:p>
      <w:r xmlns:w="http://schemas.openxmlformats.org/wordprocessingml/2006/main">
        <w:t xml:space="preserve">মোশি, হারোণ এবং মণ্ডলীর প্রধান কহাথীয়দের ছেলেদের তাদের পরিবার ও পিতৃপুরুষ অনুসারে গণনা করলেন।</w:t>
      </w:r>
    </w:p>
    <w:p/>
    <w:p>
      <w:r xmlns:w="http://schemas.openxmlformats.org/wordprocessingml/2006/main">
        <w:t xml:space="preserve">1. ঈশ্বর প্রত্যেক ব্যক্তিকে মূল্য দেন এবং আমাদের সকলকে তাঁর পরিবারের অংশ হিসাবে দেখেন।</w:t>
      </w:r>
    </w:p>
    <w:p/>
    <w:p>
      <w:r xmlns:w="http://schemas.openxmlformats.org/wordprocessingml/2006/main">
        <w:t xml:space="preserve">2. আমরা সবাই একটি বৃহত্তর সম্প্রদায়ের অংশ, এবং আমাদের পরিবারগুলি এর একটি গুরুত্বপূর্ণ অংশ।</w:t>
      </w:r>
    </w:p>
    <w:p/>
    <w:p>
      <w:r xmlns:w="http://schemas.openxmlformats.org/wordprocessingml/2006/main">
        <w:t xml:space="preserve">1. গালাতীয় 6:10, অতএব, আমাদের কাছে যেমন সুযোগ আছে, আসুন আমরা সকল মানুষের, বিশেষ করে যারা বিশ্বাসীদের পরিবারের অন্তর্ভুক্ত তাদের ভাল করি।</w:t>
      </w:r>
    </w:p>
    <w:p/>
    <w:p>
      <w:r xmlns:w="http://schemas.openxmlformats.org/wordprocessingml/2006/main">
        <w:t xml:space="preserve">2. গীতসংহিতা 68:6, ঈশ্বর পরিবারগুলিতে একাকী স্থাপন করেন, তিনি গান গেয়ে বন্দীদের বের করে দেন; কিন্তু বিদ্রোহীরা রোদে পোড়া দেশে বাস করে।</w:t>
      </w:r>
    </w:p>
    <w:p/>
    <w:p>
      <w:r xmlns:w="http://schemas.openxmlformats.org/wordprocessingml/2006/main">
        <w:t xml:space="preserve">Numbers 4:35 ত্রিশ বছর থেকে শুরু করে পঞ্চাশ বছর বয়স পর্যন্ত, যারাই সমাগম তাঁবুতে কাজ করার জন্য সেবায় যোগ দেয়:</w:t>
      </w:r>
    </w:p>
    <w:p/>
    <w:p>
      <w:r xmlns:w="http://schemas.openxmlformats.org/wordprocessingml/2006/main">
        <w:t xml:space="preserve">এই অনুচ্ছেদটি যারা মণ্ডলীর তাঁবুতে পরিচর্যায় প্রবেশ করে তাদের বয়সের সীমার রূপরেখা দেয়।</w:t>
      </w:r>
    </w:p>
    <w:p/>
    <w:p>
      <w:r xmlns:w="http://schemas.openxmlformats.org/wordprocessingml/2006/main">
        <w:t xml:space="preserve">1. ঈশ্বর সমস্ত যুগকে সেবা করার জন্য আহ্বান করেন</w:t>
      </w:r>
    </w:p>
    <w:p/>
    <w:p>
      <w:r xmlns:w="http://schemas.openxmlformats.org/wordprocessingml/2006/main">
        <w:t xml:space="preserve">2. তাম্বুতে সেবা করার আশীর্বাদ</w:t>
      </w:r>
    </w:p>
    <w:p/>
    <w:p>
      <w:r xmlns:w="http://schemas.openxmlformats.org/wordprocessingml/2006/main">
        <w:t xml:space="preserve">1. ইশাইয়া 6:8 - তারপর আমি প্রভুর কণ্ঠস্বর শুনলাম যে, আমি কাকে পাঠাব? আর আমাদের জন্য কে যাবে? এবং আমি বললাম, এই আমি. আমাকে পাঠান!</w:t>
      </w:r>
    </w:p>
    <w:p/>
    <w:p>
      <w:r xmlns:w="http://schemas.openxmlformats.org/wordprocessingml/2006/main">
        <w:t xml:space="preserve">2. জন 12:26 - যে আমার সেবা করে তাকে অবশ্যই আমাকে অনুসরণ করতে হবে; আমি যেখানে আছি সেখানে আমার দাসও থাকবে৷ যে আমাকে সেবা করে আমার পিতা তাকে সম্মান করবেন।</w:t>
      </w:r>
    </w:p>
    <w:p/>
    <w:p>
      <w:r xmlns:w="http://schemas.openxmlformats.org/wordprocessingml/2006/main">
        <w:t xml:space="preserve">Numbers 4:36 এবং তাদের মধ্যে তাদের পরিবারের সংখ্যা ছিল দুই হাজার সাতশ পঞ্চাশজন।</w:t>
      </w:r>
    </w:p>
    <w:p/>
    <w:p>
      <w:r xmlns:w="http://schemas.openxmlformats.org/wordprocessingml/2006/main">
        <w:t xml:space="preserve">এই অনুচ্ছেদটি মরারি উপজাতির পরিবারের সংখ্যা বর্ণনা করে, যার মোট 2,750 জন।</w:t>
      </w:r>
    </w:p>
    <w:p/>
    <w:p>
      <w:r xmlns:w="http://schemas.openxmlformats.org/wordprocessingml/2006/main">
        <w:t xml:space="preserve">1. মরারি উপজাতি থেকে পাঠ: সংখ্যায় ঈশ্বরের বিশ্বস্ততা</w:t>
      </w:r>
    </w:p>
    <w:p/>
    <w:p>
      <w:r xmlns:w="http://schemas.openxmlformats.org/wordprocessingml/2006/main">
        <w:t xml:space="preserve">2. বিশ্বস্ততার জীবন যাপন: মরারি উপজাতি থেকে আমরা কী শিখতে পারি</w:t>
      </w:r>
    </w:p>
    <w:p/>
    <w:p>
      <w:r xmlns:w="http://schemas.openxmlformats.org/wordprocessingml/2006/main">
        <w:t xml:space="preserve">1. Jeremiah 33:22 - যেমন স্বর্গের বাহিনী গণনা করা যায় না, সমুদ্রের বালিও পরিমাপ করা যায় না: আমি আমার দাস ডেভিডের বংশকে এবং আমার সেবাকারী লেবীয়দের সংখ্যা বৃদ্ধি করব।</w:t>
      </w:r>
    </w:p>
    <w:p/>
    <w:p>
      <w:r xmlns:w="http://schemas.openxmlformats.org/wordprocessingml/2006/main">
        <w:t xml:space="preserve">2. Deuteronomy 10:8 - সেই সময়ে প্রভু লেভি গোষ্ঠীকে আলাদা করেছিলেন, প্রভুর চুক্তির সিন্দুক বহন করার জন্য, প্রভুর সামনে দাঁড়ানোর জন্য তাঁর সেবা করার জন্য এবং তাঁর নামে আশীর্বাদ করার জন্য, আজ পর্যন্ত।</w:t>
      </w:r>
    </w:p>
    <w:p/>
    <w:p>
      <w:r xmlns:w="http://schemas.openxmlformats.org/wordprocessingml/2006/main">
        <w:t xml:space="preserve">Numbers 4:37 তারাই কহাথীয়দের পরিবারগোষ্ঠীর মধ্যে গণনা করা হয়েছিল, যারা সমাগম তাঁবুতে সেবা করতে পারত, মোশি ও হারোণ মোশির হাতে সদাপ্রভুর আদেশ অনুসারে তাদের সংখ্যা করেছিলেন।</w:t>
      </w:r>
    </w:p>
    <w:p/>
    <w:p>
      <w:r xmlns:w="http://schemas.openxmlformats.org/wordprocessingml/2006/main">
        <w:t xml:space="preserve">সমাগম তাঁবুতে সেবা করার জন্য মূসা ও হারুনের প্রভুর আদেশ অনুসারে কহাথীয়দের গণনা করা হয়েছিল।</w:t>
      </w:r>
    </w:p>
    <w:p/>
    <w:p>
      <w:r xmlns:w="http://schemas.openxmlformats.org/wordprocessingml/2006/main">
        <w:t xml:space="preserve">1. ঈশ্বরের আদেশ অনুসরণের গুরুত্ব</w:t>
      </w:r>
    </w:p>
    <w:p/>
    <w:p>
      <w:r xmlns:w="http://schemas.openxmlformats.org/wordprocessingml/2006/main">
        <w:t xml:space="preserve">2. বাধ্যতা শক্তি</w:t>
      </w:r>
    </w:p>
    <w:p/>
    <w:p>
      <w:r xmlns:w="http://schemas.openxmlformats.org/wordprocessingml/2006/main">
        <w:t xml:space="preserve">1.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Numbers 4:38 এবং গের্শোন-সন্তানদের মধ্যে যারা গণনা করা হয়েছিল, তাদের সমস্ত পরিবারে এবং তাদের পিতৃকুলের দ্বারা।</w:t>
      </w:r>
    </w:p>
    <w:p/>
    <w:p>
      <w:r xmlns:w="http://schemas.openxmlformats.org/wordprocessingml/2006/main">
        <w:t xml:space="preserve">গের্শোনের ছেলেদের তাদের পরিবার ও পিতৃকুল অনুসারে গণনা করা হয়েছিল।</w:t>
      </w:r>
    </w:p>
    <w:p/>
    <w:p>
      <w:r xmlns:w="http://schemas.openxmlformats.org/wordprocessingml/2006/main">
        <w:t xml:space="preserve">1. আপনার পারিবারিক ইতিহাস জানার আশীর্বাদ</w:t>
      </w:r>
    </w:p>
    <w:p/>
    <w:p>
      <w:r xmlns:w="http://schemas.openxmlformats.org/wordprocessingml/2006/main">
        <w:t xml:space="preserve">2. বাইবেলে বংশের গুরুত্ব</w:t>
      </w:r>
    </w:p>
    <w:p/>
    <w:p>
      <w:r xmlns:w="http://schemas.openxmlformats.org/wordprocessingml/2006/main">
        <w:t xml:space="preserve">1. দ্বিতীয় বিবরণ 6:20-25, ঈশ্বর সন্তানদের তাদের পারিবারিক বংশ সম্পর্কে শেখানোর আদেশ দেন</w:t>
      </w:r>
    </w:p>
    <w:p/>
    <w:p>
      <w:r xmlns:w="http://schemas.openxmlformats.org/wordprocessingml/2006/main">
        <w:t xml:space="preserve">2. রোমানস 4:13-17, আব্রাহামের বিশ্বাস তার বংশের মাধ্যমে তাকে ধার্মিকতা হিসাবে গণ্য করা হয়েছিল</w:t>
      </w:r>
    </w:p>
    <w:p/>
    <w:p>
      <w:r xmlns:w="http://schemas.openxmlformats.org/wordprocessingml/2006/main">
        <w:t xml:space="preserve">Numbers 4:39 ত্রিশ বছর থেকে শুরু করে পঞ্চাশ বছর বয়স পর্যন্ত, যারাই সমাগম তাঁবুতে কাজ করার জন্য সেবায় যোগ দেয়,</w:t>
      </w:r>
    </w:p>
    <w:p/>
    <w:p>
      <w:r xmlns:w="http://schemas.openxmlformats.org/wordprocessingml/2006/main">
        <w:t xml:space="preserve">এই অনুচ্ছেদটি তাদের জন্য বয়সের সীমা বর্ণনা করে যারা মণ্ডলীর তাম্বুর সেবায় প্রবেশ করতে পারে।</w:t>
      </w:r>
    </w:p>
    <w:p/>
    <w:p>
      <w:r xmlns:w="http://schemas.openxmlformats.org/wordprocessingml/2006/main">
        <w:t xml:space="preserve">1: ঈশ্বর আমাদেরকে সেবা করার জন্য এবং আমাদের উপহারগুলিকে অন্যদের সেবা করার জন্য ব্যবহার করার জন্য ডাকেন।</w:t>
      </w:r>
    </w:p>
    <w:p/>
    <w:p>
      <w:r xmlns:w="http://schemas.openxmlformats.org/wordprocessingml/2006/main">
        <w:t xml:space="preserve">2: সেবা করার জন্য ঈশ্বরের আহ্বান যে কোনো বয়সে পূর্ণ হতে পারে, এবং সেবা করার জন্য খুব কম বয়সী বা খুব বেশি বয়সী কোনো বয়স নেই।</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 1 পিটার 4:10 - "যেমন প্রত্যেকে একটি উপহার পেয়েছে, একে অপরের সেবা করার জন্য এটি ব্যবহার করুন, ঈশ্বরের বিভিন্ন অনুগ্রহের ভাল স্টুয়ার্ড হিসাবে।"</w:t>
      </w:r>
    </w:p>
    <w:p/>
    <w:p>
      <w:r xmlns:w="http://schemas.openxmlformats.org/wordprocessingml/2006/main">
        <w:t xml:space="preserve">Numbers 4:40 এমনকি তাদের মধ্যে যারা গণনা করা হয়েছিল, তাদের পরিবারে, তাদের পিতৃকুল অনুসারে, দুই হাজার ছয়শত ত্রিশ জন।</w:t>
      </w:r>
    </w:p>
    <w:p/>
    <w:p>
      <w:r xmlns:w="http://schemas.openxmlformats.org/wordprocessingml/2006/main">
        <w:t xml:space="preserve">এই অনুচ্ছেদটি মোশির নেওয়া আদমশুমারিতে গণনা করা লেবীয়দের সংখ্যা বর্ণনা করে।</w:t>
      </w:r>
    </w:p>
    <w:p/>
    <w:p>
      <w:r xmlns:w="http://schemas.openxmlformats.org/wordprocessingml/2006/main">
        <w:t xml:space="preserve">1. ঈশ্বর আমাদের প্রত্যেককে মূল্য দেন, আমাদের সংখ্যা যতই কম হোক না কেন।</w:t>
      </w:r>
    </w:p>
    <w:p/>
    <w:p>
      <w:r xmlns:w="http://schemas.openxmlformats.org/wordprocessingml/2006/main">
        <w:t xml:space="preserve">2. আমরা সবাই একটি বৃহত্তর পরিবারের অংশ, এবং আমাদের ব্যক্তিগত ক্রিয়াকলাপগুলি দুর্দান্ত প্রভাব ফেলতে পারে৷</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p>
      <w:r xmlns:w="http://schemas.openxmlformats.org/wordprocessingml/2006/main">
        <w:t xml:space="preserve">2. গালাতীয় 6:9-10 - আসুন আমরা ভাল কাজ করতে ক্লান্ত না হই, কারণ আমরা হাল ছেড়ে না দিলে সঠিক সময়ে আমরা ফসল কাটাব। অতএব, আমাদের কাছে যেমন সুযোগ আছে, আসুন আমরা সকল মানুষের ভালো করি, বিশেষ করে যারা ঈমানদার পরিবারের অন্তর্ভুক্ত।</w:t>
      </w:r>
    </w:p>
    <w:p/>
    <w:p>
      <w:r xmlns:w="http://schemas.openxmlformats.org/wordprocessingml/2006/main">
        <w:t xml:space="preserve">Numbers 4:41 গের্শোন-সন্তানদের মধ্যে যারা সমাগম তাঁবুতে সেবা করতে পারে তাদের মধ্যে যারা গণনা করা হয়েছিল তারাই, যাদেরকে মোশি ও হারোণ সদাপ্রভুর আদেশ অনুসারে গণনা করেছিলেন।</w:t>
      </w:r>
    </w:p>
    <w:p/>
    <w:p>
      <w:r xmlns:w="http://schemas.openxmlformats.org/wordprocessingml/2006/main">
        <w:t xml:space="preserve">সদাপ্রভুর আদেশ অনুসারে সমাগম তাঁবুতে কারা সেবা করতে পারে তা জানার জন্য মোশি ও হারোণ গের্শোন-সন্তানদের পরিবার গণনা করলেন।</w:t>
      </w:r>
    </w:p>
    <w:p/>
    <w:p>
      <w:r xmlns:w="http://schemas.openxmlformats.org/wordprocessingml/2006/main">
        <w:t xml:space="preserve">1. আনুগত্যে প্রভুর সেবা করা - সংখ্যা 4:41</w:t>
      </w:r>
    </w:p>
    <w:p/>
    <w:p>
      <w:r xmlns:w="http://schemas.openxmlformats.org/wordprocessingml/2006/main">
        <w:t xml:space="preserve">2. ঈশ্বরের আদেশ অনুসরণের গুরুত্ব - সংখ্যা 4:41</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Ephesians 5:15-17 - "অতএব, খুব সাবধান, আপনি কিভাবে মূর্খের মত নয় বরং জ্ঞানী হিসাবে জীবনযাপন করছেন, প্রতিটি সুযোগের সর্বোচ্চ ব্যবহার করছেন, কারণ দিনগুলি মন্দ৷ তাই বোকা হবেন না, তবে প্রভু কী বোঝেন৷ s ইচ্ছা হয়।"</w:t>
      </w:r>
    </w:p>
    <w:p/>
    <w:p>
      <w:r xmlns:w="http://schemas.openxmlformats.org/wordprocessingml/2006/main">
        <w:t xml:space="preserve">Numbers 4:42 আর মরারি-সন্তানদের বংশের মধ্যে যারা গণনা করা হয়েছিল, তাদের সমস্ত পরিবারে, তাদের পিতৃকুল অনুসারে;</w:t>
      </w:r>
    </w:p>
    <w:p/>
    <w:p>
      <w:r xmlns:w="http://schemas.openxmlformats.org/wordprocessingml/2006/main">
        <w:t xml:space="preserve">মরারি-সন্তানদের পরিবার তাদের নিজ নিজ পরিবার ও পিতা অনুসারে গণনা করা হয়েছিল।</w:t>
      </w:r>
    </w:p>
    <w:p/>
    <w:p>
      <w:r xmlns:w="http://schemas.openxmlformats.org/wordprocessingml/2006/main">
        <w:t xml:space="preserve">1. ঈশ্বর চান আমরা যেভাবে আমাদের জীবন যাপন করি তার সাথে আমরা ইচ্ছাকৃত হই।</w:t>
      </w:r>
    </w:p>
    <w:p/>
    <w:p>
      <w:r xmlns:w="http://schemas.openxmlformats.org/wordprocessingml/2006/main">
        <w:t xml:space="preserve">2. আমাদের পরিবারের শিকড় সম্পর্কে সচেতন হওয়া উচিত এবং তাদের সম্মান করা উচিত।</w:t>
      </w:r>
    </w:p>
    <w:p/>
    <w:p>
      <w:r xmlns:w="http://schemas.openxmlformats.org/wordprocessingml/2006/main">
        <w:t xml:space="preserve">1. ইফিসিয়ানস 6:1-3 - "বাচ্চারা, প্রভুতে তোমাদের পিতামাতার বাধ্য হও, কারণ এটি সঠিক৷ তোমাদের পিতা ও মাতাকে সম্মান কর যা একটি প্রতিশ্রুতি সহ প্রথম আদেশ যাতে এটি তোমাদের সাথে ভাল হয় এবং তোমরা উপভোগ করতে পার৷ পৃথিবীতে দীর্ঘ জীবন।</w:t>
      </w:r>
    </w:p>
    <w:p/>
    <w:p>
      <w:r xmlns:w="http://schemas.openxmlformats.org/wordprocessingml/2006/main">
        <w:t xml:space="preserve">2. হিতোপদেশ 20:7 - ধার্মিক ব্যক্তি তার সততায় চলে; ধন্য তাঁর সন্তান যারা তাঁকে অনুসরণ করে৷</w:t>
      </w:r>
    </w:p>
    <w:p/>
    <w:p>
      <w:r xmlns:w="http://schemas.openxmlformats.org/wordprocessingml/2006/main">
        <w:t xml:space="preserve">Numbers 4:43 ত্রিশ বছর থেকে শুরু করে পঞ্চাশ বছর বয়স পর্যন্ত, যারাই সমাগম তাঁবুতে কাজ করার জন্য সেবায় যোগ দেয়,</w:t>
      </w:r>
    </w:p>
    <w:p/>
    <w:p>
      <w:r xmlns:w="http://schemas.openxmlformats.org/wordprocessingml/2006/main">
        <w:t xml:space="preserve">এই অনুচ্ছেদটি মণ্ডলীর তাম্বুতে সেবা করার জন্য যোগ্যদের বয়সের প্রয়োজনীয়তা বর্ণনা করে।</w:t>
      </w:r>
    </w:p>
    <w:p/>
    <w:p>
      <w:r xmlns:w="http://schemas.openxmlformats.org/wordprocessingml/2006/main">
        <w:t xml:space="preserve">1. অভিজ্ঞতার মূল্য: বয়সের জ্ঞানের প্রশংসা করতে শেখা</w:t>
      </w:r>
    </w:p>
    <w:p/>
    <w:p>
      <w:r xmlns:w="http://schemas.openxmlformats.org/wordprocessingml/2006/main">
        <w:t xml:space="preserve">2. কিভাবে ইচ্ছুক হৃদয় দিয়ে ঈশ্বরের সেবা করা যায়</w:t>
      </w:r>
    </w:p>
    <w:p/>
    <w:p>
      <w:r xmlns:w="http://schemas.openxmlformats.org/wordprocessingml/2006/main">
        <w:t xml:space="preserve">1. উপদেশক 12:1-7 - আপনার যৌবনের দিনগুলিতে আপনার সৃষ্টিকর্তাকে স্মরণ করুন, কষ্টের দিনগুলি আসার আগে এবং বছরগুলি কাছে আসার আগে যখন আপনি বলবেন, আমি তাদের মধ্যে কোন আনন্দ পাই না</w:t>
      </w:r>
    </w:p>
    <w:p/>
    <w:p>
      <w:r xmlns:w="http://schemas.openxmlformats.org/wordprocessingml/2006/main">
        <w:t xml:space="preserve">2. 1 টিমোথি 4:12 - আপনি অল্পবয়সী বলে কেউ আপনাকে তুচ্ছ মনে করবেন না, তবে কথাবার্তায়, আচরণে, প্রেমে, বিশ্বাসে এবং পবিত্রতায় বিশ্বাসীদের জন্য একটি উদাহরণ স্থাপন করুন।</w:t>
      </w:r>
    </w:p>
    <w:p/>
    <w:p>
      <w:r xmlns:w="http://schemas.openxmlformats.org/wordprocessingml/2006/main">
        <w:t xml:space="preserve">Numbers 4:44 এমনকি তাদের মধ্যে যারা তাদের পরিবারের সংখ্যা ছিল, তারা ছিল তিন হাজার দুইশত।</w:t>
      </w:r>
    </w:p>
    <w:p/>
    <w:p>
      <w:r xmlns:w="http://schemas.openxmlformats.org/wordprocessingml/2006/main">
        <w:t xml:space="preserve">সংখ্যা 4:44 থেকে এই অনুচ্ছেদটি ইস্রায়েলের লোকদের একটি সংখ্যাগত গণনা প্রদান করে, মোট 3,200 জন।</w:t>
      </w:r>
    </w:p>
    <w:p/>
    <w:p>
      <w:r xmlns:w="http://schemas.openxmlformats.org/wordprocessingml/2006/main">
        <w:t xml:space="preserve">1. আপনার আশীর্বাদ গণনা করুন: আমাদের জীবনে লোকেদের লালন করার গুরুত্ব সম্পর্কে একটি।</w:t>
      </w:r>
    </w:p>
    <w:p/>
    <w:p>
      <w:r xmlns:w="http://schemas.openxmlformats.org/wordprocessingml/2006/main">
        <w:t xml:space="preserve">2. সংখ্যাগত শক্তি: A সংখ্যার শক্তি এবং কীভাবে তারা শক্তি এবং সাফল্যের দিকে নিয়ে যেতে পারে।</w:t>
      </w:r>
    </w:p>
    <w:p/>
    <w:p>
      <w:r xmlns:w="http://schemas.openxmlformats.org/wordprocessingml/2006/main">
        <w:t xml:space="preserve">1. গীতসংহিতা 16:5 - "প্রভু আমার মনোনীত অংশ এবং আমার পানপাত্র; আপনি আমার অনেক রক্ষণাবেক্ষণ করেন।"</w:t>
      </w:r>
    </w:p>
    <w:p/>
    <w:p>
      <w:r xmlns:w="http://schemas.openxmlformats.org/wordprocessingml/2006/main">
        <w:t xml:space="preserve">2. হিতোপদেশ 10:22 - "প্রভুর আশীর্বাদ একজনকে ধনী করে, এবং তিনি এর সাথে কোন দুঃখ যোগ করেন না।"</w:t>
      </w:r>
    </w:p>
    <w:p/>
    <w:p>
      <w:r xmlns:w="http://schemas.openxmlformats.org/wordprocessingml/2006/main">
        <w:t xml:space="preserve">Numbers 4:45 মরারি-সন্তানদের বংশের মধ্যে যারা গণনা করা হয়েছিল তারাই, যাদেরকে মোশি ও হারোণ মোশির হাতে সদাপ্রভুর বাক্য অনুসারে গণনা করেছিলেন।</w:t>
      </w:r>
    </w:p>
    <w:p/>
    <w:p>
      <w:r xmlns:w="http://schemas.openxmlformats.org/wordprocessingml/2006/main">
        <w:t xml:space="preserve">সদাপ্রভুর বাক্য অনুসারে মরারির ছেলেদের গণনা করা হল।</w:t>
      </w:r>
    </w:p>
    <w:p/>
    <w:p>
      <w:r xmlns:w="http://schemas.openxmlformats.org/wordprocessingml/2006/main">
        <w:t xml:space="preserve">1: আমাদের প্রভুর বাক্য পালন করা উচিত এবং তাঁর আদেশ অনুসারে জীবনযাপন করা উচিত।</w:t>
      </w:r>
    </w:p>
    <w:p/>
    <w:p>
      <w:r xmlns:w="http://schemas.openxmlformats.org/wordprocessingml/2006/main">
        <w:t xml:space="preserve">2: প্রভুর প্রতি বিশ্বস্ত এবং বাধ্য হও এবং তিনি আমাদের পরিচালনা ও রক্ষা করবেন।</w:t>
      </w:r>
    </w:p>
    <w:p/>
    <w:p>
      <w:r xmlns:w="http://schemas.openxmlformats.org/wordprocessingml/2006/main">
        <w:t xml:space="preserve">1: গীতসংহিতা 119:105- "আপনার বাক্য আমার পায়ের জন্য একটি প্রদীপ এবং আমার পথের জন্য একটি আলো।"</w:t>
      </w:r>
    </w:p>
    <w:p/>
    <w:p>
      <w:r xmlns:w="http://schemas.openxmlformats.org/wordprocessingml/2006/main">
        <w:t xml:space="preserve">2: Joshua 1:7- "শক্তিশালী এবং খুব সাহসী হও। আমার দাস মূসা তোমাকে যে আইন দিয়েছেন তা মেনে চলার ব্যাপারে সতর্ক থেকো; ডানে বা বাম দিকে ঘুরো না, যাতে তুমি যেখানেই যাও সেখানেই সফল হতে পারো।"</w:t>
      </w:r>
    </w:p>
    <w:p/>
    <w:p>
      <w:r xmlns:w="http://schemas.openxmlformats.org/wordprocessingml/2006/main">
        <w:t xml:space="preserve">Numbers 4:46 যে সমস্ত লেবীয়দের গণনা করা হয়েছিল, যাদেরকে মোশি, হারোণ এবং ইস্রায়েলের প্রধানগণ তাদের পরিবার ও পিতৃকুল অনুসারে গণনা করেছিলেন।</w:t>
      </w:r>
    </w:p>
    <w:p/>
    <w:p>
      <w:r xmlns:w="http://schemas.openxmlformats.org/wordprocessingml/2006/main">
        <w:t xml:space="preserve">এই অনুচ্ছেদটি লেবীয়দের বর্ণনা করে যারা মূসা, হারুন এবং ইস্রায়েলের প্রধানদের দ্বারা তাদের পরিবার এবং তাদের পূর্বপুরুষদের পরিবার অনুসারে গণনা করা হয়েছিল।</w:t>
      </w:r>
    </w:p>
    <w:p/>
    <w:p>
      <w:r xmlns:w="http://schemas.openxmlformats.org/wordprocessingml/2006/main">
        <w:t xml:space="preserve">1. ঈশ্বরের লোকেদের মধ্যে একতার গুরুত্ব</w:t>
      </w:r>
    </w:p>
    <w:p/>
    <w:p>
      <w:r xmlns:w="http://schemas.openxmlformats.org/wordprocessingml/2006/main">
        <w:t xml:space="preserve">2. চার্চে নেতৃত্বের ভূমিকা</w:t>
      </w:r>
    </w:p>
    <w:p/>
    <w:p>
      <w:r xmlns:w="http://schemas.openxmlformats.org/wordprocessingml/2006/main">
        <w:t xml:space="preserve">1. প্রেরিত 6:1-7 - প্রথম ডিকনদের নির্বাচন এবং নিয়োগ</w:t>
      </w:r>
    </w:p>
    <w:p/>
    <w:p>
      <w:r xmlns:w="http://schemas.openxmlformats.org/wordprocessingml/2006/main">
        <w:t xml:space="preserve">2. 2 Chronicles 19:8-11 - বিচার পরিচালনার জন্য বিচারকদের নিয়োগ যিহোশাফটের</w:t>
      </w:r>
    </w:p>
    <w:p/>
    <w:p>
      <w:r xmlns:w="http://schemas.openxmlformats.org/wordprocessingml/2006/main">
        <w:t xml:space="preserve">Numbers 4:47 ত্রিশ বছর থেকে ঊর্ধ্বে থেকে পঞ্চাশ বছর বয়স পর্যন্ত, প্রত্যেকে যারা পরিচর্যা করতে এসেছিল, এবং সমাগম তাঁবুতে বোঝার সেবা করতে এসেছিল,</w:t>
      </w:r>
    </w:p>
    <w:p/>
    <w:p>
      <w:r xmlns:w="http://schemas.openxmlformats.org/wordprocessingml/2006/main">
        <w:t xml:space="preserve">Numbers 4:47 বর্ণনা করে যারা পরিচর্যায় পরিচর্যা করতে পেরেছিল এবং মণ্ডলীর তাঁবুর বোঝা ছিল তাদের বয়সসীমা।</w:t>
      </w:r>
    </w:p>
    <w:p/>
    <w:p>
      <w:r xmlns:w="http://schemas.openxmlformats.org/wordprocessingml/2006/main">
        <w:t xml:space="preserve">1. চার্চে সেবার মূল্য</w:t>
      </w:r>
    </w:p>
    <w:p/>
    <w:p>
      <w:r xmlns:w="http://schemas.openxmlformats.org/wordprocessingml/2006/main">
        <w:t xml:space="preserve">2. আমাদের জীবনে ঈশ্বরের সেবা করার আশীর্বাদ</w:t>
      </w:r>
    </w:p>
    <w:p/>
    <w:p>
      <w:r xmlns:w="http://schemas.openxmlformats.org/wordprocessingml/2006/main">
        <w:t xml:space="preserve">1. Ephesians 6:7-8 - ভালো ইচ্ছা সহকারে সেবা করুন, যেমন প্রভুর জন্য, মানুষের জন্য নয়: জেনে রাখা ভালো যে কোনো মানুষ যা কিছু করে, তা সে প্রভুর কাছ থেকে পাবে, সে দাস হোক বা স্বাধীন।</w:t>
      </w:r>
    </w:p>
    <w:p/>
    <w:p>
      <w:r xmlns:w="http://schemas.openxmlformats.org/wordprocessingml/2006/main">
        <w:t xml:space="preserve">2. 1 পিটার 4:10 - প্রত্যেক মানুষ যেমন উপহার পেয়েছে, তেমনি একে অপরের পরিচর্যা করে, ঈশ্বরের বহুবিধ অনুগ্রহের ভাল স্টুয়ার্ড হিসাবে।</w:t>
      </w:r>
    </w:p>
    <w:p/>
    <w:p>
      <w:r xmlns:w="http://schemas.openxmlformats.org/wordprocessingml/2006/main">
        <w:t xml:space="preserve">Numbers 4:48 এমনকি তাদের মধ্যে যারা গণনা করা হয়েছিল, তারা ছিল আট হাজার পাঁচশত চল্লিশ।</w:t>
      </w:r>
    </w:p>
    <w:p/>
    <w:p>
      <w:r xmlns:w="http://schemas.openxmlformats.org/wordprocessingml/2006/main">
        <w:t xml:space="preserve">সংখ্যার বইয়ের এই পদটি লেবীয়দের মোট সংখ্যা বর্ণনা করে, যা 8,584।</w:t>
      </w:r>
    </w:p>
    <w:p/>
    <w:p>
      <w:r xmlns:w="http://schemas.openxmlformats.org/wordprocessingml/2006/main">
        <w:t xml:space="preserve">1. আমাদের ঈশ্বর নির্ভুলতা এবং নির্ভুলতার ঈশ্বর - সংখ্যা 4:48৷</w:t>
      </w:r>
    </w:p>
    <w:p/>
    <w:p>
      <w:r xmlns:w="http://schemas.openxmlformats.org/wordprocessingml/2006/main">
        <w:t xml:space="preserve">2. আমাদের ঈশ্বর পরিমাপ করেন এবং আমাদের সেবা চিহ্নিত করেন - সংখ্যা 4:48</w:t>
      </w:r>
    </w:p>
    <w:p/>
    <w:p>
      <w:r xmlns:w="http://schemas.openxmlformats.org/wordprocessingml/2006/main">
        <w:t xml:space="preserve">1. গীতসংহিতা 147:5 - মহান আমাদের প্রভু, এবং মহান শক্তি: তাঁর উপলব্ধি অসীম।</w:t>
      </w:r>
    </w:p>
    <w:p/>
    <w:p>
      <w:r xmlns:w="http://schemas.openxmlformats.org/wordprocessingml/2006/main">
        <w:t xml:space="preserve">2. Deuteronomy 32:4 - তিনি হলেন শিলা, তাঁর কাজ নিখুঁত: কারণ তাঁর সমস্ত পথই বিচার: সত্যের ঈশ্বর এবং অন্যায় ছাড়াই, তিনি ন্যায় ও সঠিক৷</w:t>
      </w:r>
    </w:p>
    <w:p/>
    <w:p>
      <w:r xmlns:w="http://schemas.openxmlformats.org/wordprocessingml/2006/main">
        <w:t xml:space="preserve">Numbers 4:49 সদাপ্রভুর হুকুম অনুসারে মূসার হাতে তাদের গণনা করা হয়েছিল, প্রত্যেককে তার সেবা অনুসারে ও তার বোঝা অনুসারে; এইভাবে তাদের গণনা করা হয়েছিল, যেমন সদাপ্রভু মোশিকে আদেশ করেছিলেন।</w:t>
      </w:r>
    </w:p>
    <w:p/>
    <w:p>
      <w:r xmlns:w="http://schemas.openxmlformats.org/wordprocessingml/2006/main">
        <w:t xml:space="preserve">সদাপ্রভু মোশিকে লোকদের তাদের সেবা ও বোঝা অনুসারে গণনা করতে আদেশ করলেন।</w:t>
      </w:r>
    </w:p>
    <w:p/>
    <w:p>
      <w:r xmlns:w="http://schemas.openxmlformats.org/wordprocessingml/2006/main">
        <w:t xml:space="preserve">1. ঈশ্বর আমাদেরকে প্রেমে একে অপরের সেবা করার জন্য আহ্বান করেন।</w:t>
      </w:r>
    </w:p>
    <w:p/>
    <w:p>
      <w:r xmlns:w="http://schemas.openxmlformats.org/wordprocessingml/2006/main">
        <w:t xml:space="preserve">2. প্রভুর আদেশ অনুসরণের গুরুত্ব।</w:t>
      </w:r>
    </w:p>
    <w:p/>
    <w:p>
      <w:r xmlns:w="http://schemas.openxmlformats.org/wordprocessingml/2006/main">
        <w:t xml:space="preserve">1. গালাতীয় 5:13-14 - ভাইয়েরা, তোমাদের স্বাধীনতার জন্য ডাকা হয়েছিল। শুধুমাত্র মাংসের জন্য একটি সুযোগ হিসাবে আপনার স্বাধীনতা ব্যবহার করবেন না, কিন্তু প্রেমের মাধ্যমে একে অপরের সেবা. কারণ পুরো আইন এক কথায় পূর্ণ হয়: তুমি তোমার প্রতিবেশীকে নিজের মতো ভালবাসবে৷</w:t>
      </w:r>
    </w:p>
    <w:p/>
    <w:p>
      <w:r xmlns:w="http://schemas.openxmlformats.org/wordprocessingml/2006/main">
        <w:t xml:space="preserve">2. দ্বিতীয় বিবরণ 8:3 - এবং তিনি আপনাকে নম্র করেছেন এবং আপনাকে ক্ষুধার্ত করেছেন এবং আপনাকে মান্না খাওয়াতে দিয়েছেন, যা আপনি জানতেন না বা আপনার পিতারাও জানতেন না, যাতে তিনি আপনাকে জানাতে পারেন যে মানুষ কেবল রুটি দ্বারা বাঁচে না, কিন্তু মানুষ। প্রভুর মুখ থেকে আসা প্রতিটি শব্দ দ্বারা বেঁচে থাকে৷</w:t>
      </w:r>
    </w:p>
    <w:p/>
    <w:p>
      <w:r xmlns:w="http://schemas.openxmlformats.org/wordprocessingml/2006/main">
        <w:t xml:space="preserve">সংখ্যা 5কে তিনটি অনুচ্ছেদে সংক্ষিপ্ত করা যেতে পারে, নির্দেশিত আয়াত সহ:</w:t>
      </w:r>
    </w:p>
    <w:p/>
    <w:p>
      <w:r xmlns:w="http://schemas.openxmlformats.org/wordprocessingml/2006/main">
        <w:t xml:space="preserve">অনুচ্ছেদ 1: সংখ্যা 5:1-4 সেই ব্যক্তিদের সাথে আচরণ করার জন্য নির্দেশাবলী প্রবর্তন করে যারা আনুষ্ঠানিকভাবে অশুচি এবং শিবির থেকে সরানো দরকার। অধ্যায়ে জোর দেওয়া হয়েছে যে যারা বিভিন্ন কারণে আচারগতভাবে অপবিত্র হয়েছেন, যেমন মৃতদেহের সংস্পর্শ বা শারীরিক স্রাব, তাদের অবশ্যই সাময়িকভাবে সম্প্রদায় থেকে বিচ্ছিন্ন হতে হবে। শুদ্ধিকরণ প্রক্রিয়া সম্পন্ন না হওয়া পর্যন্ত তাদের ক্যাম্পের বাইরে পাঠানোর নির্দেশ দেওয়া হয়েছে।</w:t>
      </w:r>
    </w:p>
    <w:p/>
    <w:p>
      <w:r xmlns:w="http://schemas.openxmlformats.org/wordprocessingml/2006/main">
        <w:t xml:space="preserve">অনুচ্ছেদ 2: সংখ্যা 5:5-10 এ অবিরত, অন্যায়ের জন্য ক্ষতিপূরণ এবং পাপের স্বীকারোক্তি সম্পর্কিত নির্দিষ্ট নিয়মাবলী উপস্থাপন করা হয়েছে। অধ্যায়টি এমন পরিস্থিতিগুলিকে সম্বোধন করে যেখানে কেউ অন্য ব্যক্তির সাথে প্রতারণা বা প্রতারণা করে অন্যায় করেছে। এটি তাদের পাপ স্বীকার করার এবং ভুক্তভোগীর দ্বারা সৃষ্ট ক্ষতির জন্য ক্ষতিপূরণের জন্য মূল্যের এক-পঞ্চমাংশ যোগ করা সহ সম্পূর্ণ ক্ষতিপূরণ করার গুরুত্বের উপর জোর দেয়।</w:t>
      </w:r>
    </w:p>
    <w:p/>
    <w:p>
      <w:r xmlns:w="http://schemas.openxmlformats.org/wordprocessingml/2006/main">
        <w:t xml:space="preserve">অনুচ্ছেদ 3: সংখ্যা 5 "তিক্ততার জল" নামে পরিচিত বৈবাহিক বিশ্বস্ততার জন্য একটি পরীক্ষা প্রবর্তনের মাধ্যমে শেষ হয়েছে। এমন ক্ষেত্রে যেখানে একজন স্বামী তার স্ত্রীকে ব্যভিচারের জন্য সন্দেহ করেন কিন্তু প্রমাণের অভাব থাকে, তিনি তাকে একটি নৈবেদ্য সহ পুরোহিতের সামনে আনতে পারেন। পুরোহিত তাম্বুর মেঝে থেকে ধুলো মিশ্রিত পবিত্র জল জড়িত একটি আচার সঞ্চালন. যদি সে দোষী হয়, সে শারীরিক পরিণতি ভোগ করবে; নির্দোষ হলে সে অক্ষত থাকবে। সন্দেহভাজন বিশ্বাসঘাতকতার ক্ষেত্রে নির্দোষতা বা অপরাধবোধ নির্ধারণের জন্য এই পরীক্ষাটি একটি অগ্নিপরীক্ষা হিসাবে কাজ করে।</w:t>
      </w:r>
    </w:p>
    <w:p/>
    <w:p>
      <w:r xmlns:w="http://schemas.openxmlformats.org/wordprocessingml/2006/main">
        <w:t xml:space="preserve">সংক্ষেপে:</w:t>
      </w:r>
    </w:p>
    <w:p>
      <w:r xmlns:w="http://schemas.openxmlformats.org/wordprocessingml/2006/main">
        <w:t xml:space="preserve">সংখ্যা 5 উপস্থাপন:</w:t>
      </w:r>
    </w:p>
    <w:p>
      <w:r xmlns:w="http://schemas.openxmlformats.org/wordprocessingml/2006/main">
        <w:t xml:space="preserve">শিবির থেকে আনুষ্ঠানিকভাবে অপরিষ্কার ব্যক্তিদের অপসারণের নির্দেশাবলী;</w:t>
      </w:r>
    </w:p>
    <w:p>
      <w:r xmlns:w="http://schemas.openxmlformats.org/wordprocessingml/2006/main">
        <w:t xml:space="preserve">পরিশোধন প্রক্রিয়া সম্পূর্ণ না হওয়া পর্যন্ত অস্থায়ী বিচ্ছেদ।</w:t>
      </w:r>
    </w:p>
    <w:p/>
    <w:p>
      <w:r xmlns:w="http://schemas.openxmlformats.org/wordprocessingml/2006/main">
        <w:t xml:space="preserve">পুনরুদ্ধার এবং পাপের স্বীকারোক্তির জন্য প্রবিধান;</w:t>
      </w:r>
    </w:p>
    <w:p>
      <w:r xmlns:w="http://schemas.openxmlformats.org/wordprocessingml/2006/main">
        <w:t xml:space="preserve">প্রতারণা বা জালিয়াতি জড়িত পরিস্থিতিতে মোকাবেলা করা;</w:t>
      </w:r>
    </w:p>
    <w:p>
      <w:r xmlns:w="http://schemas.openxmlformats.org/wordprocessingml/2006/main">
        <w:t xml:space="preserve">পাপ স্বীকার করা এবং পূর্ণ ক্ষতিপূরণ প্রদানের গুরুত্ব।</w:t>
      </w:r>
    </w:p>
    <w:p/>
    <w:p>
      <w:r xmlns:w="http://schemas.openxmlformats.org/wordprocessingml/2006/main">
        <w:t xml:space="preserve">বৈবাহিক বিশ্বস্ততার জন্য পরীক্ষার ভূমিকা "তিক্ততার জল";</w:t>
      </w:r>
    </w:p>
    <w:p>
      <w:r xmlns:w="http://schemas.openxmlformats.org/wordprocessingml/2006/main">
        <w:t xml:space="preserve">তাম্বুর মেঝে ধুলো সঙ্গে মিশ্রিত পবিত্র জল জড়িত আচার;</w:t>
      </w:r>
    </w:p>
    <w:p>
      <w:r xmlns:w="http://schemas.openxmlformats.org/wordprocessingml/2006/main">
        <w:t xml:space="preserve">সন্দেহজনক ব্যভিচারের ক্ষেত্রে নির্দোষতা বা অপরাধ নির্ণয় করতে অগ্নিপরীক্ষা।</w:t>
      </w:r>
    </w:p>
    <w:p/>
    <w:p>
      <w:r xmlns:w="http://schemas.openxmlformats.org/wordprocessingml/2006/main">
        <w:t xml:space="preserve">এই অধ্যায়টি শুদ্ধিকরণ, পুনরুদ্ধার এবং বৈবাহিক বিশ্বস্ততা সম্পর্কিত বিভিন্ন নির্দেশাবলী এবং প্রবিধানের উপর আলোকপাত করে। সংখ্যা 5 এমন ব্যক্তিদের সাথে আচরণ করার জন্য নির্দেশনা প্রদানের মাধ্যমে শুরু হয় যারা মৃতদেহের সাথে যোগাযোগ বা শারীরিক স্রাবের মতো কারণে আনুষ্ঠানিকভাবে অশুচি হয়ে উঠেছে। ক্যাম্পের বাইরে পাঠানো না হওয়া পর্যন্ত তাদের শুদ্ধিকরণ প্রক্রিয়ার মধ্য দিয়ে অস্থায়ীভাবে সম্প্রদায় থেকে বিচ্ছিন্ন হতে হবে।</w:t>
      </w:r>
    </w:p>
    <w:p/>
    <w:p>
      <w:r xmlns:w="http://schemas.openxmlformats.org/wordprocessingml/2006/main">
        <w:t xml:space="preserve">তদ্ব্যতীত, সংখ্যা 5 অন্যায় কাজ এবং পাপের স্বীকারোক্তির জন্য পুনঃপ্রতিষ্ঠা সংক্রান্ত নির্দিষ্ট প্রবিধান উপস্থাপন করে। অধ্যায়টি এমন পরিস্থিতিগুলিকে সম্বোধন করে যেখানে কেউ প্রতারণা বা প্রতারণার মাধ্যমে অন্য ব্যক্তির প্রতি অন্যায় করেছে। এটি তাদের পাপ স্বীকার করার এবং ভুক্তভোগীর দ্বারা সৃষ্ট ক্ষতির জন্য ক্ষতিপূরণের জন্য মূল্যের এক-পঞ্চমাংশ যোগ করা সহ সম্পূর্ণ ক্ষতিপূরণ করার গুরুত্বের উপর জোর দেয়।</w:t>
      </w:r>
    </w:p>
    <w:p/>
    <w:p>
      <w:r xmlns:w="http://schemas.openxmlformats.org/wordprocessingml/2006/main">
        <w:t xml:space="preserve">অধ্যায়টি "তিক্ততার জল" নামে পরিচিত বৈবাহিক বিশ্বস্ততার জন্য একটি পরীক্ষা প্রবর্তনের মাধ্যমে শেষ হয়। এমন ক্ষেত্রে যেখানে একজন স্বামী তার স্ত্রীকে ব্যভিচারের জন্য সন্দেহ করেন কিন্তু প্রমাণের অভাব থাকে, তিনি তাকে একটি নৈবেদ্য সহ পুরোহিতের সামনে আনতে পারেন। পুরোহিত তাম্বুর মেঝে থেকে ধুলো মিশ্রিত পবিত্র জল জড়িত একটি আচার সঞ্চালন. যদি সে দোষী হয়, সে শারীরিক পরিণতি ভোগ করবে; নির্দোষ হলে সে অক্ষত থাকবে। সন্দেহভাজন বিশ্বাসঘাতকতার ক্ষেত্রে নির্দোষতা বা অপরাধবোধ নির্ধারণের জন্য এই পরীক্ষাটি একটি অগ্নিপরীক্ষা হিসাবে কাজ করে।</w:t>
      </w:r>
    </w:p>
    <w:p/>
    <w:p>
      <w:r xmlns:w="http://schemas.openxmlformats.org/wordprocessingml/2006/main">
        <w:t xml:space="preserve">Numbers 5:1 প্রভু মোশিকে বললেন,</w:t>
      </w:r>
    </w:p>
    <w:p/>
    <w:p>
      <w:r xmlns:w="http://schemas.openxmlformats.org/wordprocessingml/2006/main">
        <w:t xml:space="preserve">সদাপ্রভু মোশিকে আদেশ দিয়েছিলেন যে কেউ আনুষ্ঠানিকভাবে অশুচি হয়েছে তাকে শিবির থেকে সরিয়ে দিতে।</w:t>
      </w:r>
    </w:p>
    <w:p/>
    <w:p>
      <w:r xmlns:w="http://schemas.openxmlformats.org/wordprocessingml/2006/main">
        <w:t xml:space="preserve">1: প্রভু আমাদের সম্পর্কে গভীরভাবে চিন্তা করেন এবং আমাদের পবিত্র এবং আলাদা হতে চান।</w:t>
      </w:r>
    </w:p>
    <w:p/>
    <w:p>
      <w:r xmlns:w="http://schemas.openxmlformats.org/wordprocessingml/2006/main">
        <w:t xml:space="preserve">2: আমাদের পবিত্র জীবন যাপনের চেষ্টা করা উচিত, ঈশ্বরের কাছে যা খুশি তা মনে রাখা উচিত।</w:t>
      </w:r>
    </w:p>
    <w:p/>
    <w:p>
      <w:r xmlns:w="http://schemas.openxmlformats.org/wordprocessingml/2006/main">
        <w:t xml:space="preserve">1: Leviticus 19:2 - "ইস্রায়েল-সন্তানদের সমস্ত মণ্ডলীর সাথে কথা বল, এবং তাদের বল, তোমরা পবিত্র হও, কারণ আমি প্রভু তোমাদের ঈশ্বর পবিত্র।"</w:t>
      </w:r>
    </w:p>
    <w:p/>
    <w:p>
      <w:r xmlns:w="http://schemas.openxmlformats.org/wordprocessingml/2006/main">
        <w:t xml:space="preserve">2: 1 পিটার 1: 15-16 - "কিন্তু যিনি আপনাকে ডেকেছেন তিনি যেমন পবিত্র, তেমনি সমস্ত কথাবার্তায় পবিত্র হও; কারণ লেখা আছে, পবিত্র হও; কারণ আমি পবিত্র।"</w:t>
      </w:r>
    </w:p>
    <w:p/>
    <w:p>
      <w:r xmlns:w="http://schemas.openxmlformats.org/wordprocessingml/2006/main">
        <w:t xml:space="preserve">Numbers 5:2 ইস্রায়েল-সন্তানদের হুকুম করুন যে, তারা প্রত্যেক কুষ্ঠরোগী, সমস্যায় আক্রান্ত এবং মৃতদের দ্বারা অশুচি হওয়া প্রত্যেককে শিবির থেকে বের করে দিন।</w:t>
      </w:r>
    </w:p>
    <w:p/>
    <w:p>
      <w:r xmlns:w="http://schemas.openxmlformats.org/wordprocessingml/2006/main">
        <w:t xml:space="preserve">ঈশ্বর ইস্রায়েলীয়দের তাদের শিবিরকে অপবিত্রদের থেকে পরিষ্কার করার আদেশ দেন।</w:t>
      </w:r>
    </w:p>
    <w:p/>
    <w:p>
      <w:r xmlns:w="http://schemas.openxmlformats.org/wordprocessingml/2006/main">
        <w:t xml:space="preserve">1: ঈশ্বরের আদেশ মান্য করা হয়, এবং নিজেদের এবং আমাদের সম্প্রদায়কে পরিষ্কার এবং পবিত্র রাখা আমাদের কর্তব্য।</w:t>
      </w:r>
    </w:p>
    <w:p/>
    <w:p>
      <w:r xmlns:w="http://schemas.openxmlformats.org/wordprocessingml/2006/main">
        <w:t xml:space="preserve">2: আমাদের অবশ্যই তাদের জন্য যত্ন নিতে হবে যারা দুঃখী এবং তাদের প্রত্যাখ্যান এবং বাদ না দিয়ে তাদের সাহায্য করতে চাই।</w:t>
      </w:r>
    </w:p>
    <w:p/>
    <w:p>
      <w:r xmlns:w="http://schemas.openxmlformats.org/wordprocessingml/2006/main">
        <w:t xml:space="preserve">1: জেমস 2:1-9 - আমাদের উচিত কোন পক্ষপাতিত্ব প্রদর্শন করা এবং তাদের বাহ্যিক চেহারা দ্বারা কাউকে বিচার করা উচিত নয়।</w:t>
      </w:r>
    </w:p>
    <w:p/>
    <w:p>
      <w:r xmlns:w="http://schemas.openxmlformats.org/wordprocessingml/2006/main">
        <w:t xml:space="preserve">2: Leviticus 13:45-46 - যারা অশুচি তাদের আলাদা করতে হবে এবং যারা শুচি তাদের অবশ্যই শিবিরে থাকতে হবে।</w:t>
      </w:r>
    </w:p>
    <w:p/>
    <w:p>
      <w:r xmlns:w="http://schemas.openxmlformats.org/wordprocessingml/2006/main">
        <w:t xml:space="preserve">Numbers 5:3 তোমরা নর-নারী উভয়কেই ছাউনির বাইরে রাখবে; আমি যেখানে বাস করি সেখানে তারা যেন তাদের শিবিরগুলোকে নাপাক না করে।</w:t>
      </w:r>
    </w:p>
    <w:p/>
    <w:p>
      <w:r xmlns:w="http://schemas.openxmlformats.org/wordprocessingml/2006/main">
        <w:t xml:space="preserve">মাবুদ হুকুম দিয়েছেন যে পুরুষ ও পাপী উভয়কেই শিবিরের বাইরে রাখা হবে, যাতে প্রভু যে শিবিরের মধ্যে বাস করেন সেই শিবিরটি অপবিত্র না হয়।</w:t>
      </w:r>
    </w:p>
    <w:p/>
    <w:p>
      <w:r xmlns:w="http://schemas.openxmlformats.org/wordprocessingml/2006/main">
        <w:t xml:space="preserve">1. পবিত্রতার গুরুত্ব এবং আমাদের জীবনকে পাপমুক্ত রাখা।</w:t>
      </w:r>
    </w:p>
    <w:p/>
    <w:p>
      <w:r xmlns:w="http://schemas.openxmlformats.org/wordprocessingml/2006/main">
        <w:t xml:space="preserve">2. আনুগত্যের শক্তি এবং কীভাবে এটি আমাদের প্রভুর প্রতি বিশ্বস্ত থাকতে সাহায্য করতে পারে।</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শাস্ত্রে লেখা আছে, 'তোমরা পবিত্র হও; কারণ আমি পবিত্র।</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Numbers 5:4 এবং ইস্রায়েল-সন্তানগণ তা-ই করিল, এবং শিবিরের বাইরে তাহাদিগকে বাহির করিল; যেমন সদাপ্রভু মোশিকে বলিয়াছিলেন, ইস্রায়েল-সন্তানগণও তাই করিল।</w:t>
      </w:r>
    </w:p>
    <w:p/>
    <w:p>
      <w:r xmlns:w="http://schemas.openxmlformats.org/wordprocessingml/2006/main">
        <w:t xml:space="preserve">ইস্রায়েল-সন্তানরা ঈশ্বরের আদেশ পালন করেছিল এবং কুষ্ঠরোগীদের শিবির থেকে বের করে দিয়েছিল।</w:t>
      </w:r>
    </w:p>
    <w:p/>
    <w:p>
      <w:r xmlns:w="http://schemas.openxmlformats.org/wordprocessingml/2006/main">
        <w:t xml:space="preserve">1. ঈশ্বরের আদেশ কর্মে নির্বাণ</w:t>
      </w:r>
    </w:p>
    <w:p/>
    <w:p>
      <w:r xmlns:w="http://schemas.openxmlformats.org/wordprocessingml/2006/main">
        <w:t xml:space="preserve">2. সমস্ত পরিস্থিতিতে ঈশ্বরের ইচ্ছা অনুসরণ</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এবং তাঁকে ভালবাসা, তোমার ঈশ্বর সদাপ্রভুর সেবা করা। আপনার সমস্ত হৃদয় দিয়ে এবং আপনার সমস্ত আত্মা দিয়ে এবং প্রভুর আদেশ এবং তাঁর বিধিগুলি পালন করুন যা আমি আজ তোমাদের ভালোর জন্য আপনাকে আদেশ করছি?"</w:t>
      </w:r>
    </w:p>
    <w:p/>
    <w:p>
      <w:r xmlns:w="http://schemas.openxmlformats.org/wordprocessingml/2006/main">
        <w:t xml:space="preserve">2. Joshua 24:15 - "এবং যদি প্রভুর সেবা করা আপনার কাছে খারাপ মনে হয়, তবে আজকে নিজের জন্য বেছে নিন কার সেবা করবেন, আপনার পূর্বপুরুষরা যে দেবতাদের সেবা করেছিলেন তারা নদীর ওপারে ছিল, নাকি দেবতাদের। ইমোরীয়দের মধ্যে, যাদের দেশে তুমি বাস কর, কিন্তু আমার ও আমার বাড়ীর জন্য আমরা মাবুদের সেবা করব।</w:t>
      </w:r>
    </w:p>
    <w:p/>
    <w:p>
      <w:r xmlns:w="http://schemas.openxmlformats.org/wordprocessingml/2006/main">
        <w:t xml:space="preserve">Numbers 5:5 আর সদাপ্রভু মোশিকে বললেন,</w:t>
      </w:r>
    </w:p>
    <w:p/>
    <w:p>
      <w:r xmlns:w="http://schemas.openxmlformats.org/wordprocessingml/2006/main">
        <w:t xml:space="preserve">সদাপ্রভু মোশিকে আজ্ঞা দিয়েছিলেন যে কেউ অশুচিতায় আক্রান্ত হলে তাকে শিবির থেকে বের করে দিতে।</w:t>
      </w:r>
    </w:p>
    <w:p/>
    <w:p>
      <w:r xmlns:w="http://schemas.openxmlformats.org/wordprocessingml/2006/main">
        <w:t xml:space="preserve">1. যীশু আমাদেরকে বিশুদ্ধতা এবং পবিত্রতার একটি উচ্চ মানের দিকে ডাকেন।</w:t>
      </w:r>
    </w:p>
    <w:p/>
    <w:p>
      <w:r xmlns:w="http://schemas.openxmlformats.org/wordprocessingml/2006/main">
        <w:t xml:space="preserve">2. আনুগত্যের গুরুত্ব এবং ঈশ্বরের আদেশকে সম্মান করা।</w:t>
      </w:r>
    </w:p>
    <w:p/>
    <w:p>
      <w:r xmlns:w="http://schemas.openxmlformats.org/wordprocessingml/2006/main">
        <w:t xml:space="preserve">1. 2 করিন্থিয়ানস 7:1 - অতএব, এই প্রতিশ্রুতিগুলি নিয়ে, প্রিয়, আসুন আমরা নিজেদেরকে দেহ ও আত্মার সমস্ত নোংরাতা থেকে শুচি করি, ঈশ্বরের ভয়ে পবিত্রতাকে পরিপূর্ণ করি৷</w:t>
      </w:r>
    </w:p>
    <w:p/>
    <w:p>
      <w:r xmlns:w="http://schemas.openxmlformats.org/wordprocessingml/2006/main">
        <w:t xml:space="preserve">2. 1 পিটার 1:15-16 - কিন্তু যিনি আপনাকে ডেকেছেন তিনি যেমন পবিত্র, আপনিও আপনার সমস্ত আচরণে পবিত্র হোন, কারণ লেখা আছে, "পবিত্র হও, কারণ আমি পবিত্র।"</w:t>
      </w:r>
    </w:p>
    <w:p/>
    <w:p>
      <w:r xmlns:w="http://schemas.openxmlformats.org/wordprocessingml/2006/main">
        <w:t xml:space="preserve">Numbers 5:6 ইস্রায়েল-সন্তানদের বল, যখন কোন পুরুষ বা স্ত্রীলোক সদাপ্রভুর বিরুদ্ধে পাপ করার জন্য কোন পাপ করে, এবং সেই ব্যক্তি দোষী হয়;</w:t>
      </w:r>
    </w:p>
    <w:p/>
    <w:p>
      <w:r xmlns:w="http://schemas.openxmlformats.org/wordprocessingml/2006/main">
        <w:t xml:space="preserve">এই অনুচ্ছেদটি ব্যাখ্যা করে যে যখন কেউ প্রভুর বিরুদ্ধে পাপ করে, তখন তারা দায়বদ্ধ এবং দোষী হবে।</w:t>
      </w:r>
    </w:p>
    <w:p/>
    <w:p>
      <w:r xmlns:w="http://schemas.openxmlformats.org/wordprocessingml/2006/main">
        <w:t xml:space="preserve">1. আমাদের অবশ্যই মনে রাখতে হবে যে আমাদের কর্মের পরিণতি রয়েছে এবং আমরা ঈশ্বরের বিরুদ্ধে আমাদের পাপের জন্য দায়বদ্ধ হব।</w:t>
      </w:r>
    </w:p>
    <w:p/>
    <w:p>
      <w:r xmlns:w="http://schemas.openxmlformats.org/wordprocessingml/2006/main">
        <w:t xml:space="preserve">2. আমাদের অনুতাপের জীবন যাপন করার চেষ্টা করা উচিত, জেনে রাখা উচিত যে ঈশ্বর আমাদের প্রতিটি পদক্ষেপ দেখছেন।</w:t>
      </w:r>
    </w:p>
    <w:p/>
    <w:p>
      <w:r xmlns:w="http://schemas.openxmlformats.org/wordprocessingml/2006/main">
        <w:t xml:space="preserve">1. রোমানস 3:23 সকলেই পাপ করেছে এবং ঈশ্বরের মহিমা থেকে বঞ্চিত হয়েছে৷</w:t>
      </w:r>
    </w:p>
    <w:p/>
    <w:p>
      <w:r xmlns:w="http://schemas.openxmlformats.org/wordprocessingml/2006/main">
        <w:t xml:space="preserve">2. জেমস 4:17 অতএব, যিনি সঠিক কাজটি করতে জানেন এবং তা করেন না, তার কাছে এটি পাপ।</w:t>
      </w:r>
    </w:p>
    <w:p/>
    <w:p>
      <w:r xmlns:w="http://schemas.openxmlformats.org/wordprocessingml/2006/main">
        <w:t xml:space="preserve">Numbers 5:7 তারপরে তারা তাদের পাপ স্বীকার করবে যা তারা করেছে: এবং সে তার প্রধানের সাথে তার অপরাধের প্রতিশোধ দেবে এবং এর সাথে তার পঞ্চম অংশ যোগ করবে এবং যার বিরুদ্ধে সে অপরাধ করেছে তাকে তা দেবে।</w:t>
      </w:r>
    </w:p>
    <w:p/>
    <w:p>
      <w:r xmlns:w="http://schemas.openxmlformats.org/wordprocessingml/2006/main">
        <w:t xml:space="preserve">ঈশ্বর আদেশ দেন যে যারা পাপ করেছে তাদের অবশ্যই তাদের পাপ স্বীকার করতে হবে এবং পঞ্চমাংশ ছাড়াও তারা যার প্রতি অন্যায় করেছে তার প্রতিফল দিতে হবে।</w:t>
      </w:r>
    </w:p>
    <w:p/>
    <w:p>
      <w:r xmlns:w="http://schemas.openxmlformats.org/wordprocessingml/2006/main">
        <w:t xml:space="preserve">1. স্বীকারোক্তির গুরুত্ব: আমাদের ভুলের মালিক হওয়া</w:t>
      </w:r>
    </w:p>
    <w:p/>
    <w:p>
      <w:r xmlns:w="http://schemas.openxmlformats.org/wordprocessingml/2006/main">
        <w:t xml:space="preserve">2. অনুতাপের মূল্য: সংশোধন করা এবং এগিয়ে যাওয়া</w:t>
      </w:r>
    </w:p>
    <w:p/>
    <w:p>
      <w:r xmlns:w="http://schemas.openxmlformats.org/wordprocessingml/2006/main">
        <w:t xml:space="preserve">1. জেমস 5:16 - একে অপরের কাছে আপনার পাপ স্বীকার করুন এবং একে অপরের জন্য প্রার্থনা করুন, যাতে আপনি সুস্থ হতে পারেন।</w:t>
      </w:r>
    </w:p>
    <w:p/>
    <w:p>
      <w:r xmlns:w="http://schemas.openxmlformats.org/wordprocessingml/2006/main">
        <w:t xml:space="preserve">2. লূক 19:8 - জ্যাকিয়াস দাঁড়িয়ে প্রভুকে বললেন, দেখুন, প্রভু, আমার অর্ধেক জিনিস আমি দরিদ্রদের দিচ্ছি। এবং যদি আমি কাউকে প্রতারণা করে থাকি তবে আমি তা চারগুণ পুনরুদ্ধার করি।</w:t>
      </w:r>
    </w:p>
    <w:p/>
    <w:p>
      <w:r xmlns:w="http://schemas.openxmlformats.org/wordprocessingml/2006/main">
        <w:t xml:space="preserve">Numbers 5:8 কিন্তু সেই অপরাধের প্রতিশোধ দেবার জন্য লোকটির যদি কোন আত্মীয় না থাকে, তবে সেই অপরাধের প্রতিদান সদাপ্রভুর কাছে, এমনকী যাজকের কাছেও দেওয়া হোক; প্রায়শ্চিত্তের মেষের পাশে, যার দ্বারা তার জন্য প্রায়শ্চিত্ত করা হবে।</w:t>
      </w:r>
    </w:p>
    <w:p/>
    <w:p>
      <w:r xmlns:w="http://schemas.openxmlformats.org/wordprocessingml/2006/main">
        <w:t xml:space="preserve">এই শ্লোকটি নির্দেশ দেয় যে যদি একজন ব্যক্তির কোন আত্মীয় না থাকে যাকে সে ক্ষতিপূরণ দিতে পারে, তবে তাকে পুরোহিতের মাধ্যমে প্রভুকে তা পরিশোধ করতে হবে।</w:t>
      </w:r>
    </w:p>
    <w:p/>
    <w:p>
      <w:r xmlns:w="http://schemas.openxmlformats.org/wordprocessingml/2006/main">
        <w:t xml:space="preserve">1. প্রায়শ্চিত্তের মূল্য: সংশোধন করার তাৎপর্য বোঝা।</w:t>
      </w:r>
    </w:p>
    <w:p/>
    <w:p>
      <w:r xmlns:w="http://schemas.openxmlformats.org/wordprocessingml/2006/main">
        <w:t xml:space="preserve">2. পাপের খরচ: কিভাবে পুনরুদ্ধার করা যায় এবং মুক্তির সন্ধান করা যায়।</w:t>
      </w:r>
    </w:p>
    <w:p/>
    <w:p>
      <w:r xmlns:w="http://schemas.openxmlformats.org/wordprocessingml/2006/main">
        <w:t xml:space="preserve">1. ম্যাথু 5:23-24: অতএব আপনি যদি বেদীতে আপনার উপহার আনেন এবং সেখানে মনে পড়ে যে আপনার ভাই আপনার বিরুদ্ধে কর্তব্য করেছে; সেখানে বেদীর সামনে তোমার উপহার রেখে যাও, তোমার পথে যাও। আগে তোমার ভাইয়ের সাথে মিলিত হও, তারপর এসে তোমার উপহার দাও।</w:t>
      </w:r>
    </w:p>
    <w:p/>
    <w:p>
      <w:r xmlns:w="http://schemas.openxmlformats.org/wordprocessingml/2006/main">
        <w:t xml:space="preserve">2. লূক 19:8: এবং সক্কেয় দাঁড়িয়ে প্রভুকে বললেন; দেখ, প্রভু, আমার অর্ধেক মাল আমি গরীবদের দিচ্ছি; এবং যদি আমি মিথ্যা অভিযোগ করে কোন ব্যক্তির কাছ থেকে কিছু নিয়ে থাকি তবে আমি তাকে চারগুণ ফিরিয়ে দেব।</w:t>
      </w:r>
    </w:p>
    <w:p/>
    <w:p>
      <w:r xmlns:w="http://schemas.openxmlformats.org/wordprocessingml/2006/main">
        <w:t xml:space="preserve">Numbers 5:9 এবং ইস্রায়েল-সন্তানদের সমস্ত পবিত্র জিনিসের সমস্ত নৈবেদ্য, যা তারা যাজকের কাছে আনবে, তা তারই হবে।</w:t>
      </w:r>
    </w:p>
    <w:p/>
    <w:p>
      <w:r xmlns:w="http://schemas.openxmlformats.org/wordprocessingml/2006/main">
        <w:t xml:space="preserve">এই অনুচ্ছেদটি নিয়ম বর্ণনা করে যে ইস্রায়েলের সন্তানদের দ্বারা যাজকের কাছে আনা সমস্ত নৈবেদ্য তার হবে।</w:t>
      </w:r>
    </w:p>
    <w:p/>
    <w:p>
      <w:r xmlns:w="http://schemas.openxmlformats.org/wordprocessingml/2006/main">
        <w:t xml:space="preserve">1. দেবার শক্তি: ঈশ্বরের কাছে অর্পণের মূল্য শেখা</w:t>
      </w:r>
    </w:p>
    <w:p/>
    <w:p>
      <w:r xmlns:w="http://schemas.openxmlformats.org/wordprocessingml/2006/main">
        <w:t xml:space="preserve">2. যাজকত্বের প্রশংসা করতে শেখা: আমাদের জীবনে পুরোহিতদের ভূমিকা স্বীকার করা</w:t>
      </w:r>
    </w:p>
    <w:p/>
    <w:p>
      <w:r xmlns:w="http://schemas.openxmlformats.org/wordprocessingml/2006/main">
        <w:t xml:space="preserve">1. লূক 6:38 - "দেন, এবং এটি আপনাকে দেওয়া হবে: ভাল পরিমাপ, নিচে চাপা, একসঙ্গে নাড়া, এবং আপনার বক্ষে ছুটে যাওয়া হবে, কারণ আপনি যে পরিমাপ ব্যবহার করেন, একই পরিমাপ দিয়ে এটি পরিমাপ করা হবে তোমার কাছে ফিরে।"</w:t>
      </w:r>
    </w:p>
    <w:p/>
    <w:p>
      <w:r xmlns:w="http://schemas.openxmlformats.org/wordprocessingml/2006/main">
        <w:t xml:space="preserve">2. 1 পিটার 2:9-10 - "কিন্তু আপনি একটি নির্বাচিত প্রজন্ম, একটি রাজকীয় যাজকগোষ্ঠী, একটি পবিত্র জাতি, তাঁর নিজস্ব বিশেষ লোক, যাতে আপনি তাঁর প্রশংসা ঘোষণা করতে পারেন যিনি আপনাকে অন্ধকার থেকে তাঁর দুর্দান্ত আলোতে ডেকেছেন; যারা একসময় মানুষ ছিল না কিন্তু এখন ঈশ্বরের লোক, যারা করুণা পায়নি কিন্তু এখন করুণা পেয়েছে।"</w:t>
      </w:r>
    </w:p>
    <w:p/>
    <w:p>
      <w:r xmlns:w="http://schemas.openxmlformats.org/wordprocessingml/2006/main">
        <w:t xml:space="preserve">Numbers 5:10 এবং প্রত্যেক ব্যক্তির পবিত্র জিনিস তার হবে: কেউ যাজককে যা দেবে তা তার হবে।</w:t>
      </w:r>
    </w:p>
    <w:p/>
    <w:p>
      <w:r xmlns:w="http://schemas.openxmlformats.org/wordprocessingml/2006/main">
        <w:t xml:space="preserve">ঈশ্বরের বাক্য নির্দেশ দেয় যে যাজককে যা দেওয়া হয় তা তার।</w:t>
      </w:r>
    </w:p>
    <w:p/>
    <w:p>
      <w:r xmlns:w="http://schemas.openxmlformats.org/wordprocessingml/2006/main">
        <w:t xml:space="preserve">1. দেওয়ার আশীর্বাদ: পুরোহিতকে দেওয়া কীভাবে আনন্দ নিয়ে আসে</w:t>
      </w:r>
    </w:p>
    <w:p/>
    <w:p>
      <w:r xmlns:w="http://schemas.openxmlformats.org/wordprocessingml/2006/main">
        <w:t xml:space="preserve">2. স্টুয়ার্ডশিপ: ঈশ্বরের ঘরের যত্ন নেওয়া এবং আমাদের যা দেওয়া হয়েছে</w:t>
      </w:r>
    </w:p>
    <w:p/>
    <w:p>
      <w:r xmlns:w="http://schemas.openxmlformats.org/wordprocessingml/2006/main">
        <w:t xml:space="preserve">1. দ্বিতীয় বিবরণ 15:7-11</w:t>
      </w:r>
    </w:p>
    <w:p/>
    <w:p>
      <w:r xmlns:w="http://schemas.openxmlformats.org/wordprocessingml/2006/main">
        <w:t xml:space="preserve">2. প্রেরিত 4:32-35</w:t>
      </w:r>
    </w:p>
    <w:p/>
    <w:p>
      <w:r xmlns:w="http://schemas.openxmlformats.org/wordprocessingml/2006/main">
        <w:t xml:space="preserve">Numbers 5:11 আর সদাপ্রভু মোশিকে বললেন,</w:t>
      </w:r>
    </w:p>
    <w:p/>
    <w:p>
      <w:r xmlns:w="http://schemas.openxmlformats.org/wordprocessingml/2006/main">
        <w:t xml:space="preserve">এই অনুচ্ছেদটি ঈশ্বরের কথা বলে যে মোশির সাথে নাজারাইট ব্রতের আইন সম্পর্কে কথা বলা হয়েছিল।</w:t>
      </w:r>
    </w:p>
    <w:p/>
    <w:p>
      <w:r xmlns:w="http://schemas.openxmlformats.org/wordprocessingml/2006/main">
        <w:t xml:space="preserve">1: আমরা তাঁর প্রতি বিশ্বস্ত এবং নিবেদিত থাকার জন্য ঈশ্বরের ইচ্ছা।</w:t>
      </w:r>
    </w:p>
    <w:p/>
    <w:p>
      <w:r xmlns:w="http://schemas.openxmlformats.org/wordprocessingml/2006/main">
        <w:t xml:space="preserve">2: আমাদের প্রতিশ্রুতি এবং প্রতিশ্রুতি সম্মান করার গুরুত্ব।</w:t>
      </w:r>
    </w:p>
    <w:p/>
    <w:p>
      <w:r xmlns:w="http://schemas.openxmlformats.org/wordprocessingml/2006/main">
        <w:t xml:space="preserve">1: হিতোপদেশ 3:3-4 - "দয়া ও সত্য তোমাকে পরিত্যাগ না করুক: আপনার ঘাড়ে তাদের বেঁধে রাখ; আপনার হৃদয়ের টেবিলে সেগুলি লিখুন: তাহলে আপনি ঈশ্বর এবং মানুষের দৃষ্টিতে অনুগ্রহ এবং ভাল বোধগম্যতা পাবেন।"</w:t>
      </w:r>
    </w:p>
    <w:p/>
    <w:p>
      <w:r xmlns:w="http://schemas.openxmlformats.org/wordprocessingml/2006/main">
        <w:t xml:space="preserve">2: জেমস 5:12 - "কিন্তু সর্বোপরি, আমার ভাইয়েরা, শপথ করো না, স্বর্গের নামেও নয়, পৃথিবীর নামেও নয়, অন্য কোন শপথের দ্বারাও নয়; তবে আপনার হ্যাঁ হ্যাঁ হতে দিন; এবং না, না; পাছে আপনি পড়ে যাবেন। নিন্দায়।"</w:t>
      </w:r>
    </w:p>
    <w:p/>
    <w:p>
      <w:r xmlns:w="http://schemas.openxmlformats.org/wordprocessingml/2006/main">
        <w:t xml:space="preserve">Numbers 5:12 ইস্রায়েল-সন্তানদের বলুন, তাদের বলুন, যদি কোন পুরুষের স্ত্রী চলে যায় এবং তার বিরুদ্ধে অন্যায় করে,</w:t>
      </w:r>
    </w:p>
    <w:p/>
    <w:p>
      <w:r xmlns:w="http://schemas.openxmlformats.org/wordprocessingml/2006/main">
        <w:t xml:space="preserve">এই অনুচ্ছেদ এমন একজন ব্যক্তির কথা বলে যার স্ত্রী অবিশ্বস্ত হয়েছে।</w:t>
      </w:r>
    </w:p>
    <w:p/>
    <w:p>
      <w:r xmlns:w="http://schemas.openxmlformats.org/wordprocessingml/2006/main">
        <w:t xml:space="preserve">1: "অবিশ্বস্তদের জন্য ঈশ্বরের ভালবাসা"</w:t>
      </w:r>
    </w:p>
    <w:p/>
    <w:p>
      <w:r xmlns:w="http://schemas.openxmlformats.org/wordprocessingml/2006/main">
        <w:t xml:space="preserve">2: "ক্ষমা করার শক্তি"</w:t>
      </w:r>
    </w:p>
    <w:p/>
    <w:p>
      <w:r xmlns:w="http://schemas.openxmlformats.org/wordprocessingml/2006/main">
        <w:t xml:space="preserve">1: 1 করিন্থিয়ানস 13: 4-8 - "প্রেম ধৈর্যশীল এবং দয়ালু; প্রেম হিংসা বা অহংকার করে না; এটি অহংকারী বা অভদ্র নয়। এটি নিজের পথে জেদ করে না; এটি বিরক্ত বা বিরক্তিকর নয়; এটি করে না অন্যায়ে আনন্দিত হয়, কিন্তু সত্যের সাথে আনন্দ করে। প্রেম সব কিছু বহন করে, সব কিছু বিশ্বাস করে, সব কিছুর আশা করে, সব কিছু সহ্য করে।"</w:t>
      </w:r>
    </w:p>
    <w:p/>
    <w:p>
      <w:r xmlns:w="http://schemas.openxmlformats.org/wordprocessingml/2006/main">
        <w:t xml:space="preserve">2: Hosea 2:14-16 - "অতএব, দেখ, আমি তাকে প্রলুব্ধ করব, তাকে মরুভূমিতে নিয়ে আসব, এবং তার সাথে কোমলভাবে কথা বলব। এবং সেখানে আমি তাকে তার দ্রাক্ষাক্ষেত্র দেব এবং আখোর উপত্যকাকে আশার দরজা করব। এবং সেখানে সে তার যৌবনের দিনের মতো উত্তর দেবে, যেমন সে মিশর দেশ থেকে বেরিয়ে এসেছিল।"</w:t>
      </w:r>
    </w:p>
    <w:p/>
    <w:p>
      <w:r xmlns:w="http://schemas.openxmlformats.org/wordprocessingml/2006/main">
        <w:t xml:space="preserve">Numbers 5:13 এবং একজন পুরুষ তার সাথে দৈহিকভাবে শুয়ে থাকে, এবং তা তার স্বামীর দৃষ্টি থেকে লুকিয়ে রাখা হয়, এবং তাকে অশুচি করা হয়, এবং তার বিরুদ্ধে কোন সাক্ষ্য না থাকে এবং তাকে এই পদ্ধতিতে নেওয়া হয় না;</w:t>
      </w:r>
    </w:p>
    <w:p/>
    <w:p>
      <w:r xmlns:w="http://schemas.openxmlformats.org/wordprocessingml/2006/main">
        <w:t xml:space="preserve">এই অনুচ্ছেদটি এমন একটি পরিস্থিতি বর্ণনা করে যেখানে একজন মহিলা তার স্বামীর প্রতি অবিশ্বস্ত, কিন্তু তার পাপের কোন প্রমাণ নেই।</w:t>
      </w:r>
    </w:p>
    <w:p/>
    <w:p>
      <w:r xmlns:w="http://schemas.openxmlformats.org/wordprocessingml/2006/main">
        <w:t xml:space="preserve">1. গোপন পাপের বিপদ: অবিশ্বস্ততার প্রলোভন এবং পরিণতিগুলিকে স্বীকৃতি দেওয়া</w:t>
      </w:r>
    </w:p>
    <w:p/>
    <w:p>
      <w:r xmlns:w="http://schemas.openxmlformats.org/wordprocessingml/2006/main">
        <w:t xml:space="preserve">2. বিশ্বস্তদের জন্য ঈশ্বরের ভালবাসা: প্রলোভনের মুখে শক্তি এবং আশা খোঁজা</w:t>
      </w:r>
    </w:p>
    <w:p/>
    <w:p>
      <w:r xmlns:w="http://schemas.openxmlformats.org/wordprocessingml/2006/main">
        <w:t xml:space="preserve">1. গীতসংহিতা 51:1-2 "হে ঈশ্বর, আমার প্রতি দয়া করুন, আপনার প্রেমময় করুণা অনুসারে: আপনার কোমল করুণার সংখ্যা অনুসারে আমার পাপগুলি মুছে দিন।</w:t>
      </w:r>
    </w:p>
    <w:p/>
    <w:p>
      <w:r xmlns:w="http://schemas.openxmlformats.org/wordprocessingml/2006/main">
        <w:t xml:space="preserve">2. হিতোপদেশ 28:13 "যে তার পাপ ঢেকে রাখে সে সফল হবে না: কিন্তু যে সেগুলি স্বীকার করে এবং পরিত্যাগ করে সে করুণা পাবে।"</w:t>
      </w:r>
    </w:p>
    <w:p/>
    <w:p>
      <w:r xmlns:w="http://schemas.openxmlformats.org/wordprocessingml/2006/main">
        <w:t xml:space="preserve">Numbers 5:14 এবং ঈর্ষার আত্মা তার উপর আসে, এবং সে তার স্ত্রীর প্রতি ঈর্ষান্বিত হয় এবং সে অপবিত্র হয়: অথবা যদি ঈর্ষার আত্মা তার উপর আসে, এবং সে তার স্ত্রীর প্রতি ঈর্ষান্বিত হয় এবং সে নাপাক হয় না:</w:t>
      </w:r>
    </w:p>
    <w:p/>
    <w:p>
      <w:r xmlns:w="http://schemas.openxmlformats.org/wordprocessingml/2006/main">
        <w:t xml:space="preserve">যখন একজন পুরুষ তার স্ত্রীকে অবিশ্বস্ত বলে সন্দেহ করে, তখন তাকে ঈশ্বরের দ্বারা আদেশ করা হয় যে তাকে তার নির্দোষতার পরীক্ষার জন্য যাজকের কাছে আনতে হবে।</w:t>
      </w:r>
    </w:p>
    <w:p/>
    <w:p>
      <w:r xmlns:w="http://schemas.openxmlformats.org/wordprocessingml/2006/main">
        <w:t xml:space="preserve">1. ঈশ্বরে বিশ্বাস করা: ঈর্ষা ত্যাগ করতে শেখা</w:t>
      </w:r>
    </w:p>
    <w:p/>
    <w:p>
      <w:r xmlns:w="http://schemas.openxmlformats.org/wordprocessingml/2006/main">
        <w:t xml:space="preserve">2. বিয়েতে ঈর্ষাকে কীভাবে চিনবেন এবং কাটিয়ে উঠবেন</w:t>
      </w:r>
    </w:p>
    <w:p/>
    <w:p>
      <w:r xmlns:w="http://schemas.openxmlformats.org/wordprocessingml/2006/main">
        <w:t xml:space="preserve">1. 1 করিন্থীয় 13:4-7 প্রেম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 প্রেম সব কিছু সহ্য করে, সব কিছু বিশ্বাস করে, সব কিছু আশা করে, সব কিছু সহ্য করে।</w:t>
      </w:r>
    </w:p>
    <w:p/>
    <w:p>
      <w:r xmlns:w="http://schemas.openxmlformats.org/wordprocessingml/2006/main">
        <w:t xml:space="preserve">2. হিতোপদেশ 14:30 একটি সুস্থ হৃদয় হল মাংসের জীবন: কিন্তু হাড়ের পচাতাকে হিংসা করে।</w:t>
      </w:r>
    </w:p>
    <w:p/>
    <w:p>
      <w:r xmlns:w="http://schemas.openxmlformats.org/wordprocessingml/2006/main">
        <w:t xml:space="preserve">Numbers 5:15 তারপর পুরুষটি তার স্ত্রীকে যাজকের কাছে নিয়ে আসবে এবং সে তার জন্য তার নৈবেদ্য আনবে, এক এফা বার্লি ভোজের দশমাংশ। সে তার ওপর তেল ঢালবে না বা তার ওপর লোবান রাখবে না৷ কারণ এটি হিংসার নৈবেদ্য, স্মরণার্থের নৈবেদ্য, অন্যায়কে স্মরণে আনে৷</w:t>
      </w:r>
    </w:p>
    <w:p/>
    <w:p>
      <w:r xmlns:w="http://schemas.openxmlformats.org/wordprocessingml/2006/main">
        <w:t xml:space="preserve">লোকটি তার স্ত্রীকে ঈর্ষার চিহ্ন হিসাবে যবের খাবারের নৈবেদ্য দিয়ে পুরোহিতের কাছে নিয়ে আসে।</w:t>
      </w:r>
    </w:p>
    <w:p/>
    <w:p>
      <w:r xmlns:w="http://schemas.openxmlformats.org/wordprocessingml/2006/main">
        <w:t xml:space="preserve">1: ঈর্ষা অবিশ্বাসের একটি চিহ্ন এবং এটি সম্পর্কের জন্য ক্ষতিকর হতে পারে।</w:t>
      </w:r>
    </w:p>
    <w:p/>
    <w:p>
      <w:r xmlns:w="http://schemas.openxmlformats.org/wordprocessingml/2006/main">
        <w:t xml:space="preserve">2: ঈশ্বর আমাদের হৃদয় জানেন এবং আমাদের অন্যায় সম্পর্কে অবগত।</w:t>
      </w:r>
    </w:p>
    <w:p/>
    <w:p>
      <w:r xmlns:w="http://schemas.openxmlformats.org/wordprocessingml/2006/main">
        <w:t xml:space="preserve">1: হিতোপদেশ 14:30 - শান্তিতে থাকা হৃদয় শরীরকে জীবন দেয়, কিন্তু হিংসা হাড়কে পচে যায়।</w:t>
      </w:r>
    </w:p>
    <w:p/>
    <w:p>
      <w:r xmlns:w="http://schemas.openxmlformats.org/wordprocessingml/2006/main">
        <w:t xml:space="preserve">2: হিব্রু 10:17 - এবং তাদের পাপ এবং অনাচার কাজ আমি আর মনে রাখব না।</w:t>
      </w:r>
    </w:p>
    <w:p/>
    <w:p>
      <w:r xmlns:w="http://schemas.openxmlformats.org/wordprocessingml/2006/main">
        <w:t xml:space="preserve">Numbers 5:16 তারপর যাজক তাকে কাছে নিয়ে আসবে এবং তাকে প্রভুর সামনে দাঁড় করাবে:</w:t>
      </w:r>
    </w:p>
    <w:p/>
    <w:p>
      <w:r xmlns:w="http://schemas.openxmlformats.org/wordprocessingml/2006/main">
        <w:t xml:space="preserve">পুরোহিতকে বিচার ও ন্যায়বিচারের জন্য অভিযুক্ত মহিলাকে প্রভুর সামনে আনতে হবে।</w:t>
      </w:r>
    </w:p>
    <w:p/>
    <w:p>
      <w:r xmlns:w="http://schemas.openxmlformats.org/wordprocessingml/2006/main">
        <w:t xml:space="preserve">1: প্রভু আমাদের বিচারক এবং একমাত্র তিনিই সত্য বিচার দিতে পারেন।</w:t>
      </w:r>
    </w:p>
    <w:p/>
    <w:p>
      <w:r xmlns:w="http://schemas.openxmlformats.org/wordprocessingml/2006/main">
        <w:t xml:space="preserve">2: আমাদের সকলকে অনুতপ্ত হতে হবে এবং আমাদের অন্যায়ের জন্য প্রভুর নির্দেশনা এবং বিচার চাইতে হবে।</w:t>
      </w:r>
    </w:p>
    <w:p/>
    <w:p>
      <w:r xmlns:w="http://schemas.openxmlformats.org/wordprocessingml/2006/main">
        <w:t xml:space="preserve">1: ইশাইয়া 5:16 - "কিন্তু বাহিনীগণের প্রভু বিচারে উচ্চতর হবেন, এবং পবিত্র ঈশ্বরকে ধার্মিকতায় পবিত্র করা হবে।"</w:t>
      </w:r>
    </w:p>
    <w:p/>
    <w:p>
      <w:r xmlns:w="http://schemas.openxmlformats.org/wordprocessingml/2006/main">
        <w:t xml:space="preserve">2: হিব্রু 10:30 - "কারণ আমরা তাকে জানি যে বলেছে, প্রতিশোধ নেওয়া আমার জন্য, আমি প্রতিদান দেব, প্রভু বলেছেন। এবং আবার, প্রভু তাঁর লোকদের বিচার করবেন।"</w:t>
      </w:r>
    </w:p>
    <w:p/>
    <w:p>
      <w:r xmlns:w="http://schemas.openxmlformats.org/wordprocessingml/2006/main">
        <w:t xml:space="preserve">Numbers 5:17 এবং পুরোহিত একটি মাটির পাত্রে পবিত্র জল গ্রহণ করবে; এবং পবিত্র তাঁবুর মেঝেতে যে ধূলা আছে তা পুরোহিত নেবে এবং জলে ফেলবে।</w:t>
      </w:r>
    </w:p>
    <w:p/>
    <w:p>
      <w:r xmlns:w="http://schemas.openxmlformats.org/wordprocessingml/2006/main">
        <w:t xml:space="preserve">যাজককে অবশ্যই পবিত্র জল এবং কিছু ধুলো তাঁবুর মেঝে থেকে নিয়ে একটি মাটির পাত্রে একসাথে মেশাতে হবে।</w:t>
      </w:r>
    </w:p>
    <w:p/>
    <w:p>
      <w:r xmlns:w="http://schemas.openxmlformats.org/wordprocessingml/2006/main">
        <w:t xml:space="preserve">1. ঈশ্বরের পবিত্রতা এবং শুদ্ধিকরণের জন্য আমাদের প্রয়োজন</w:t>
      </w:r>
    </w:p>
    <w:p/>
    <w:p>
      <w:r xmlns:w="http://schemas.openxmlformats.org/wordprocessingml/2006/main">
        <w:t xml:space="preserve">2. তাবুর পবিত্রতা এবং এর তাৎপর্য</w:t>
      </w:r>
    </w:p>
    <w:p/>
    <w:p>
      <w:r xmlns:w="http://schemas.openxmlformats.org/wordprocessingml/2006/main">
        <w:t xml:space="preserve">1. হিব্রু 9:18-22 - কারণ খ্রীষ্ট হাত দিয়ে তৈরি পবিত্র স্থানগুলিতে প্রবেশ করেননি, যা সত্যের মূর্তি; কিন্তু স্বর্গে, এখন আমাদের জন্য ঈশ্বরের সামনে উপস্থিত হতে.</w:t>
      </w:r>
    </w:p>
    <w:p/>
    <w:p>
      <w:r xmlns:w="http://schemas.openxmlformats.org/wordprocessingml/2006/main">
        <w:t xml:space="preserve">2. ইফিসিয়ানস 5:25-27 - স্বামীরা, আপনার স্ত্রীকে ভালবাসুন, যেমন খ্রীষ্টও মন্ডলীকে ভালবাসতেন এবং এর জন্য নিজেকে বিলিয়ে দিয়েছিলেন; যাতে তিনি শব্দ দ্বারা জল ধোয়ার মাধ্যমে এটিকে পবিত্র ও শুদ্ধ করতে পারেন৷</w:t>
      </w:r>
    </w:p>
    <w:p/>
    <w:p>
      <w:r xmlns:w="http://schemas.openxmlformats.org/wordprocessingml/2006/main">
        <w:t xml:space="preserve">Numbers 5:18 এবং যাজক সেই স্ত্রীলোকটিকে সদাপ্রভুর সম্মুখে দাঁড় করিবেন এবং সেই স্ত্রীলোকের মস্তক উন্মোচন করিবেন, এবং তাহার হস্তে স্মরণার্থ নৈবেদ্য, যা হিংসা-উৎসর্গের নৈবেদ্য; এবং যাজক তাহার হস্তে সেই তেতো জল রাখিবে যা সৃষ্টি করিতেছে। অভিশাপ:</w:t>
      </w:r>
    </w:p>
    <w:p/>
    <w:p>
      <w:r xmlns:w="http://schemas.openxmlformats.org/wordprocessingml/2006/main">
        <w:t xml:space="preserve">পুরোহিতকে ব্যভিচারে সন্দেহ করা একজন মহিলাকে প্রভুর সামনে আনতে এবং অভিশাপ সৃষ্টিকারী তিক্ত জলের সাথে ঈর্ষার নৈবেদ্য দিতে নির্দেশ দেওয়া হয়।</w:t>
      </w:r>
    </w:p>
    <w:p/>
    <w:p>
      <w:r xmlns:w="http://schemas.openxmlformats.org/wordprocessingml/2006/main">
        <w:t xml:space="preserve">1. ক্ষমা করার শক্তি: আমরা সংখ্যা 5:18 থেকে যা শিখতে পারি</w:t>
      </w:r>
    </w:p>
    <w:p/>
    <w:p>
      <w:r xmlns:w="http://schemas.openxmlformats.org/wordprocessingml/2006/main">
        <w:t xml:space="preserve">2. ঈর্ষার বিপদ এবং কিভাবে এটি এড়ানো যায়</w:t>
      </w:r>
    </w:p>
    <w:p/>
    <w:p>
      <w:r xmlns:w="http://schemas.openxmlformats.org/wordprocessingml/2006/main">
        <w:t xml:space="preserve">1. লুক 6:37 - "বিচার করো না, এবং তোমার বিচার করা হবে না। নিন্দা করো না, এবং তোমাকে নিন্দা করা হবে না। ক্ষমা করো, এবং তোমাকে ক্ষমা করা হবে।"</w:t>
      </w:r>
    </w:p>
    <w:p/>
    <w:p>
      <w:r xmlns:w="http://schemas.openxmlformats.org/wordprocessingml/2006/main">
        <w:t xml:space="preserve">2. হিতোপদেশ 14:30 - "একটি সুস্থ হৃদয় হল মাংসের জীবন: কিন্তু হাড়ের পচাতাকে হিংসা করে।"</w:t>
      </w:r>
    </w:p>
    <w:p/>
    <w:p>
      <w:r xmlns:w="http://schemas.openxmlformats.org/wordprocessingml/2006/main">
        <w:t xml:space="preserve">Numbers 5:19 তারপর যাজক তাকে শপথ করে তাকে বলবে, এবং স্ত্রীলোককে বলবে, যদি কোন পুরুষ তোমার সাথে সঙ্গম না করে থাকে এবং তুমি যদি তোমার স্বামীর পরিবর্তে অন্য কারো সাথে অশুচিতা না করে থাকো, তবে তুমি এই তিক্ততা থেকে মুক্ত হও। পানি যা অভিশাপ সৃষ্টি করে:</w:t>
      </w:r>
    </w:p>
    <w:p/>
    <w:p>
      <w:r xmlns:w="http://schemas.openxmlformats.org/wordprocessingml/2006/main">
        <w:t xml:space="preserve">পুরোহিত একটি শপথ দ্বারা মহিলার চার্জ, এবং যদি সে তার স্বামীর প্রতি বিশ্বস্ততা বজায় রাখে, তাহলে তিক্ত জলের পরিণতি থেকে মুক্ত হবে।</w:t>
      </w:r>
    </w:p>
    <w:p/>
    <w:p>
      <w:r xmlns:w="http://schemas.openxmlformats.org/wordprocessingml/2006/main">
        <w:t xml:space="preserve">1. বিবাহে বিশ্বস্ততা: ঈশ্বরের আদেশ পালনের গুরুত্ব</w:t>
      </w:r>
    </w:p>
    <w:p/>
    <w:p>
      <w:r xmlns:w="http://schemas.openxmlformats.org/wordprocessingml/2006/main">
        <w:t xml:space="preserve">2. নির্দোষ থাকার আশীর্বাদ: ঈশ্বরের সুরক্ষা প্রাপ্তি</w:t>
      </w:r>
    </w:p>
    <w:p/>
    <w:p>
      <w:r xmlns:w="http://schemas.openxmlformats.org/wordprocessingml/2006/main">
        <w:t xml:space="preserve">1. Ephesians 5:22-33 - প্রভুর ভয়ে একে অপরের বশ্যতা স্বীকার করুন।</w:t>
      </w:r>
    </w:p>
    <w:p/>
    <w:p>
      <w:r xmlns:w="http://schemas.openxmlformats.org/wordprocessingml/2006/main">
        <w:t xml:space="preserve">2. হিতোপদেশ 12:22 - প্রভু মিথ্যা ঠোঁটকে ঘৃণা করেন, কিন্তু তিনি বিশ্বস্ত লোকেদের আনন্দ করেন।</w:t>
      </w:r>
    </w:p>
    <w:p/>
    <w:p>
      <w:r xmlns:w="http://schemas.openxmlformats.org/wordprocessingml/2006/main">
        <w:t xml:space="preserve">Numbers 5:20 কিন্তু আপনি যদি আপনার স্বামীর পরিবর্তে অন্যের কাছে চলে যান এবং যদি আপনি অপবিত্র হন এবং আপনার স্বামীর পাশে কেউ আপনার সাথে শুয়ে থাকে:</w:t>
      </w:r>
    </w:p>
    <w:p/>
    <w:p>
      <w:r xmlns:w="http://schemas.openxmlformats.org/wordprocessingml/2006/main">
        <w:t xml:space="preserve">একজন মহিলা যে তার স্বামীর প্রতি অবিশ্বস্ত এবং ব্যভিচার করে তাকে সংখ্যা 5:20 এর আইন অনুসারে শাস্তি দেওয়া হবে।</w:t>
      </w:r>
    </w:p>
    <w:p/>
    <w:p>
      <w:r xmlns:w="http://schemas.openxmlformats.org/wordprocessingml/2006/main">
        <w:t xml:space="preserve">1. ব্যভিচারের বিরুদ্ধে একটি সতর্কবাণী: বাইবেল বিশ্বস্ততা সম্পর্কে কী বলে</w:t>
      </w:r>
    </w:p>
    <w:p/>
    <w:p>
      <w:r xmlns:w="http://schemas.openxmlformats.org/wordprocessingml/2006/main">
        <w:t xml:space="preserve">2. অবিশ্বস্ততার পরিণতি: সংখ্যার একটি অধ্যয়ন 5:20</w:t>
      </w:r>
    </w:p>
    <w:p/>
    <w:p>
      <w:r xmlns:w="http://schemas.openxmlformats.org/wordprocessingml/2006/main">
        <w:t xml:space="preserve">1. হিব্রু 13:4 - বিবাহ সকলের মধ্যে সম্মানের সাথে অনুষ্ঠিত হোক, এবং বিবাহের বিছানাটি অপবিত্র থাকুক, কারণ ঈশ্বর যৌন অনৈতিক এবং ব্যভিচারীদের বিচার করবেন।</w:t>
      </w:r>
    </w:p>
    <w:p/>
    <w:p>
      <w:r xmlns:w="http://schemas.openxmlformats.org/wordprocessingml/2006/main">
        <w:t xml:space="preserve">2. হিতোপদেশ 6:32 - যে ব্যভিচার করে তার জ্ঞানের অভাব হয়; যে এটা করে সে নিজেকে ধ্বংস করে।</w:t>
      </w:r>
    </w:p>
    <w:p/>
    <w:p>
      <w:r xmlns:w="http://schemas.openxmlformats.org/wordprocessingml/2006/main">
        <w:t xml:space="preserve">Numbers 5:21 তারপর যাজক সেই স্ত্রীলোকটিকে অভিশাপ দেবার জন্য শপথ নিবে এবং যাজক সেই স্ত্রীলোককে বলবে, সদাপ্রভু তোমার লোকদের মধ্যে তোমাকে অভিশাপ ও শপথ করবেন, যখন সদাপ্রভু তোমার উরু পচে যাবেন। তোমার পেট ফুলে</w:t>
      </w:r>
    </w:p>
    <w:p/>
    <w:p>
      <w:r xmlns:w="http://schemas.openxmlformats.org/wordprocessingml/2006/main">
        <w:t xml:space="preserve">এই অনুচ্ছেদটি বর্ণনা করে একজন যাজক একজন মহিলাকে অভিশাপ দেওয়ার শপথ নিয়ে অভিযুক্ত করছেন, যাতে প্রভু শাস্তি হিসাবে তার উরু পচা এবং তার পেট ফুলিয়ে দেবেন।</w:t>
      </w:r>
    </w:p>
    <w:p/>
    <w:p>
      <w:r xmlns:w="http://schemas.openxmlformats.org/wordprocessingml/2006/main">
        <w:t xml:space="preserve">1: ঈশ্বরের ন্যায়বিচার সর্বদা বিরাজ করে। শাস্তি যতই কঠিন হোক না কেন, ঈশ্বরের পথ সর্বদাই ধার্মিক ও ন্যায্য।</w:t>
      </w:r>
    </w:p>
    <w:p/>
    <w:p>
      <w:r xmlns:w="http://schemas.openxmlformats.org/wordprocessingml/2006/main">
        <w:t xml:space="preserve">2: আমরা কখনই ঈশ্বরকে ছাড়িয়ে যেতে পারি না। আমরা তার ধার্মিক বিচার এড়াতে পারি না, এবং আমাদের অবশ্যই আমাদের কর্মের পরিণতি মেনে নিতে হবে।</w:t>
      </w:r>
    </w:p>
    <w:p/>
    <w:p>
      <w:r xmlns:w="http://schemas.openxmlformats.org/wordprocessingml/2006/main">
        <w:t xml:space="preserve">1: Jeremiah 17:10 "আমি সদাপ্রভু হৃদয় অনুসন্ধান করি, আমি লাগাম চেষ্টা করি, এমন কি প্রত্যেক মানুষকে তার পথ অনুসারে এবং তার কাজের ফল অনুসারে দিতে।"</w:t>
      </w:r>
    </w:p>
    <w:p/>
    <w:p>
      <w:r xmlns:w="http://schemas.openxmlformats.org/wordprocessingml/2006/main">
        <w:t xml:space="preserve">2: হিতোপদেশ 16:2 "মানুষের সমস্ত পথ তার নিজের চোখে পরিষ্কার; কিন্তু প্রভু আত্মাদের ওজন করেন।"</w:t>
      </w:r>
    </w:p>
    <w:p/>
    <w:p>
      <w:r xmlns:w="http://schemas.openxmlformats.org/wordprocessingml/2006/main">
        <w:t xml:space="preserve">Numbers 5:22 এবং এই জল যা অভিশাপ সৃষ্টি করে তা তোমার অন্ত্রে প্রবেশ করবে, যাতে তোমার পেট ফুলে যায় এবং তোমার উরু পচে যায়: এবং মহিলাটি বলবে, আমেন, আমেন।</w:t>
      </w:r>
    </w:p>
    <w:p/>
    <w:p>
      <w:r xmlns:w="http://schemas.openxmlformats.org/wordprocessingml/2006/main">
        <w:t xml:space="preserve">ঈশ্বর আদেশ দেন যে ব্যভিচারের জন্য সন্দেহভাজন একজন মহিলাকে তার অপরাধ নির্ণয়ের জন্য তাঁবুর মেঝে থেকে ধুলোযুক্ত জল পান করা উচিত। যদি সে দোষী হয়, তার পেট ফুলে যাবে এবং তার উরু পচে যাবে। মহিলাকে "আমেন, আমেন" বলে পরীক্ষায় সম্মত হতে হবে।</w:t>
      </w:r>
    </w:p>
    <w:p/>
    <w:p>
      <w:r xmlns:w="http://schemas.openxmlformats.org/wordprocessingml/2006/main">
        <w:t xml:space="preserve">1. আমাদের কথার শক্তি - আমরা যা বলি তার পরিণতি হয়</w:t>
      </w:r>
    </w:p>
    <w:p/>
    <w:p>
      <w:r xmlns:w="http://schemas.openxmlformats.org/wordprocessingml/2006/main">
        <w:t xml:space="preserve">2. আমাদের হৃদয়ের অবস্থা - ব্যভিচারের একটি অধ্যয়ন এবং এর পরিণতি</w:t>
      </w:r>
    </w:p>
    <w:p/>
    <w:p>
      <w:r xmlns:w="http://schemas.openxmlformats.org/wordprocessingml/2006/main">
        <w:t xml:space="preserve">1. জেমস 3:8-12 - জিহ্বার শক্তি এবং এর প্রভাব</w:t>
      </w:r>
    </w:p>
    <w:p/>
    <w:p>
      <w:r xmlns:w="http://schemas.openxmlformats.org/wordprocessingml/2006/main">
        <w:t xml:space="preserve">2. হিতোপদেশ 6:23-29 - ব্যভিচারের পরিণতি এবং হৃদয়ে এর প্রভাব।</w:t>
      </w:r>
    </w:p>
    <w:p/>
    <w:p>
      <w:r xmlns:w="http://schemas.openxmlformats.org/wordprocessingml/2006/main">
        <w:t xml:space="preserve">Numbers 5:23 এবং যাজক এই অভিশাপগুলিকে একটি বইয়ে লিখবে এবং তিক্ত জল দিয়ে সেগুলি মুছে ফেলবে:</w:t>
      </w:r>
    </w:p>
    <w:p/>
    <w:p>
      <w:r xmlns:w="http://schemas.openxmlformats.org/wordprocessingml/2006/main">
        <w:t xml:space="preserve">যাজককে ঈশ্বরের অভিশাপ লিখতে হবে এবং তিক্ত পানি দিয়ে মুছে দিতে হবে।</w:t>
      </w:r>
    </w:p>
    <w:p/>
    <w:p>
      <w:r xmlns:w="http://schemas.openxmlformats.org/wordprocessingml/2006/main">
        <w:t xml:space="preserve">1. ঈশ্বরের অভিশাপের শক্তি: যাজকীয় লেখাগুলির তাত্পর্য বোঝা।</w:t>
      </w:r>
    </w:p>
    <w:p/>
    <w:p>
      <w:r xmlns:w="http://schemas.openxmlformats.org/wordprocessingml/2006/main">
        <w:t xml:space="preserve">2. পাপ থেকে মুছে ফেলা: 5 নম্বরে তিক্ত জলের তাত্পর্য।</w:t>
      </w:r>
    </w:p>
    <w:p/>
    <w:p>
      <w:r xmlns:w="http://schemas.openxmlformats.org/wordprocessingml/2006/main">
        <w:t xml:space="preserve">1. গীতসংহিতা 109:18 তিনি নিজের পোশাকের মতো অভিশাপও পরিধান করেছিলেন, এবং এটি জলের মতো তার অভ্যন্তরীণ অংশে এবং তার হাড়ের মধ্যে তেলের মতো প্রবেশ করেছিল।</w:t>
      </w:r>
    </w:p>
    <w:p/>
    <w:p>
      <w:r xmlns:w="http://schemas.openxmlformats.org/wordprocessingml/2006/main">
        <w:t xml:space="preserve">2. Ezekiel 36:25-27 তারপর আমি তোমাদের উপর পরিষ্কার জল ছিটিয়ে দেব, এবং তোমরা শুচি হবে: তোমাদের সমস্ত নোংরাতা এবং তোমাদের সমস্ত মূর্তি থেকে আমি তোমাদেরকে শুচি করব৷ আমি তোমাদের একটি নতুন হৃদয় দেব এবং তোমাদের মধ্যে একটি নতুন আত্মা স্থাপন করব৷ আমি তোমাদের মধ্যে আমার আত্মা রাখব এবং আমার বিধিতে তোমাদেরকে চলতে দেব এবং তোমরা আমার বিধিগুলি পালন করবে এবং সেগুলি পালন করবে৷</w:t>
      </w:r>
    </w:p>
    <w:p/>
    <w:p>
      <w:r xmlns:w="http://schemas.openxmlformats.org/wordprocessingml/2006/main">
        <w:t xml:space="preserve">Numbers 5:24 আর সে সেই স্ত্রীলোকটিকে সেই তিক্ত জল পান করিয়ে দেবে যা অভিশাপ সৃষ্টি করে;</w:t>
      </w:r>
    </w:p>
    <w:p/>
    <w:p>
      <w:r xmlns:w="http://schemas.openxmlformats.org/wordprocessingml/2006/main">
        <w:t xml:space="preserve">ঈশ্বর নির্দেশ দেন যে ব্যভিচারে সন্দেহভাজন একজন মহিলাকে অবশ্যই একটি তেতো জল পান করতে হবে যা তার উপর অভিশাপ আনবে যদি সে দোষী হয়।</w:t>
      </w:r>
    </w:p>
    <w:p/>
    <w:p>
      <w:r xmlns:w="http://schemas.openxmlformats.org/wordprocessingml/2006/main">
        <w:t xml:space="preserve">1. পাপের পরিণতি: সংখ্যা 5:24 থেকে পাঠ</w:t>
      </w:r>
    </w:p>
    <w:p/>
    <w:p>
      <w:r xmlns:w="http://schemas.openxmlformats.org/wordprocessingml/2006/main">
        <w:t xml:space="preserve">2. অভিশাপের শক্তি: আমরা সংখ্যা 5:24 থেকে যা শিখতে পারি</w:t>
      </w:r>
    </w:p>
    <w:p/>
    <w:p>
      <w:r xmlns:w="http://schemas.openxmlformats.org/wordprocessingml/2006/main">
        <w:t xml:space="preserve">1. জেমস 1:14-15 কিন্তু প্রত্যেক ব্যক্তি প্রলোভিত হয় যখন সে তার নিজের ইচ্ছার দ্বারা প্রলুব্ধ ও প্রলুব্ধ হয়। অতঃপর ইচ্ছা গর্ভধারণ করলে পাপের জন্ম দেয়, আর পাপ যখন পূর্ণ বয়স্ক হয় তখন মৃত্যু জন্ম দেয়।</w:t>
      </w:r>
    </w:p>
    <w:p/>
    <w:p>
      <w:r xmlns:w="http://schemas.openxmlformats.org/wordprocessingml/2006/main">
        <w:t xml:space="preserve">2. হিতোপদেশ 13:15 ভাল বোঝার পক্ষে জয় হয়, কিন্তু বিশ্বাসঘাতকদের পথ তাদের ধ্বংস।</w:t>
      </w:r>
    </w:p>
    <w:p/>
    <w:p>
      <w:r xmlns:w="http://schemas.openxmlformats.org/wordprocessingml/2006/main">
        <w:t xml:space="preserve">Numbers 5:25 তারপর যাজক সেই স্ত্রীলোকের হাত থেকে ঈর্ষার নৈবেদ্যটি নিয়ে প্রভুর সামনে নৈবেদ্য দোলাবে এবং বেদীতে উত্সর্গ করবে:</w:t>
      </w:r>
    </w:p>
    <w:p/>
    <w:p>
      <w:r xmlns:w="http://schemas.openxmlformats.org/wordprocessingml/2006/main">
        <w:t xml:space="preserve">একজন যাজক একজন মহিলার হাত থেকে ঈর্ষার নৈবেদ্য নিয়ে বেদীতে প্রভুর উদ্দেশে উত্সর্গ করেন৷</w:t>
      </w:r>
    </w:p>
    <w:p/>
    <w:p>
      <w:r xmlns:w="http://schemas.openxmlformats.org/wordprocessingml/2006/main">
        <w:t xml:space="preserve">1. ঈশ্বরের কাছে উৎসর্গের গুরুত্ব</w:t>
      </w:r>
    </w:p>
    <w:p/>
    <w:p>
      <w:r xmlns:w="http://schemas.openxmlformats.org/wordprocessingml/2006/main">
        <w:t xml:space="preserve">2. আমাদের জীবনে ঈর্ষার শক্তি</w:t>
      </w:r>
    </w:p>
    <w:p/>
    <w:p>
      <w:r xmlns:w="http://schemas.openxmlformats.org/wordprocessingml/2006/main">
        <w:t xml:space="preserve">1. ম্যাথিউ 5:23-24 - "অতএব, আপনি যদি বেদীতে আপনার উপহার নিবেদন করেন এবং সেখানে মনে থাকে যে আপনার ভাই বা বোনের আপনার বিরুদ্ধে কিছু আছে, তবে আপনার উপহারটি বেদীর সামনে রেখে দিন। প্রথমে যান এবং পুনর্মিলন করুন। তারা; তারপর এসে তোমার উপহার দাও।"</w:t>
      </w:r>
    </w:p>
    <w:p/>
    <w:p>
      <w:r xmlns:w="http://schemas.openxmlformats.org/wordprocessingml/2006/main">
        <w:t xml:space="preserve">2.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Numbers 5:26 এবং পুরোহিত এক মুঠো নৈবেদ্য, এমনকি তার স্মৃতিচিহ্নটি নিয়ে বেদীতে পোড়াবে এবং পরে স্ত্রীলোকটিকে জল পান করাতে হবে।</w:t>
      </w:r>
    </w:p>
    <w:p/>
    <w:p>
      <w:r xmlns:w="http://schemas.openxmlformats.org/wordprocessingml/2006/main">
        <w:t xml:space="preserve">যাজককে বলির কিছু অংশ বেদীতে পোড়াতে হবে এবং তারপর মহিলাটিকে পান করার জন্য জল দিতে হবে৷</w:t>
      </w:r>
    </w:p>
    <w:p/>
    <w:p>
      <w:r xmlns:w="http://schemas.openxmlformats.org/wordprocessingml/2006/main">
        <w:t xml:space="preserve">1. প্রভুর কাছে উৎসর্গ: প্রস্তাবের বাইবেলের তাত্পর্য</w:t>
      </w:r>
    </w:p>
    <w:p/>
    <w:p>
      <w:r xmlns:w="http://schemas.openxmlformats.org/wordprocessingml/2006/main">
        <w:t xml:space="preserve">2. আনুগত্যের মাধ্যমে ঈশ্বরের নিরাময় ক্ষমতার অভিজ্ঞতা</w:t>
      </w:r>
    </w:p>
    <w:p/>
    <w:p>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হিব্রু 13:15 - তাই, যীশুর মাধ্যমে, আসুন আমরা ক্রমাগত ঈশ্বরকে প্রশংসার উৎসর্গ করি যে ঠোঁটের ফল প্রকাশ্যে তাঁর নাম ঘোষণা করে।</w:t>
      </w:r>
    </w:p>
    <w:p/>
    <w:p>
      <w:r xmlns:w="http://schemas.openxmlformats.org/wordprocessingml/2006/main">
        <w:t xml:space="preserve">Numbers 5:27 এবং যখন তিনি তাকে জল পান করাবেন, তখন এমন হবে যে, যদি সে নাপাক হয় এবং তার স্বামীর বিরুদ্ধে অন্যায় করে থাকে, তাহলে অভিশাপ সৃষ্টিকারী জল তার মধ্যে প্রবেশ করবে এবং তিক্ত হবে, তার পেট ফুলে যাবে, তার উরু পচে যাবে, এবং মহিলা তার লোকদের মধ্যে অভিশাপ হবে।</w:t>
      </w:r>
    </w:p>
    <w:p/>
    <w:p>
      <w:r xmlns:w="http://schemas.openxmlformats.org/wordprocessingml/2006/main">
        <w:t xml:space="preserve">যখন একজন নারীকে ব্যভিচারের সন্দেহ করা হয়, তখন তাকে এমন পানি পান করানো হয় যেটি সে দোষী হলে তাকে অভিশপ্ত করা হবে। পানির প্রভাবে তার পেট ফুলে যাবে এবং তার ঊরু পচে যাবে, যার ফলে সে তার লোকদের মধ্যে অভিশাপ হবে।</w:t>
      </w:r>
    </w:p>
    <w:p/>
    <w:p>
      <w:r xmlns:w="http://schemas.openxmlformats.org/wordprocessingml/2006/main">
        <w:t xml:space="preserve">1. ব্যভিচারের পরিণতি - হিতোপদেশ 6:32-33৷</w:t>
      </w:r>
    </w:p>
    <w:p/>
    <w:p>
      <w:r xmlns:w="http://schemas.openxmlformats.org/wordprocessingml/2006/main">
        <w:t xml:space="preserve">2. ঈশ্বরের ন্যায়বিচার এবং করুণা - জেমস 2:13</w:t>
      </w:r>
    </w:p>
    <w:p/>
    <w:p>
      <w:r xmlns:w="http://schemas.openxmlformats.org/wordprocessingml/2006/main">
        <w:t xml:space="preserve">1. Leviticus 20:10 - "যদি কোন ব্যক্তি তার প্রতিবেশীর স্ত্রীর সাথে ব্যভিচার করে, তাহলে ব্যভিচারী এবং ব্যভিচারী উভয়কেই অবশ্যই মৃত্যুদণ্ড দেওয়া হবে।"</w:t>
      </w:r>
    </w:p>
    <w:p/>
    <w:p>
      <w:r xmlns:w="http://schemas.openxmlformats.org/wordprocessingml/2006/main">
        <w:t xml:space="preserve">2. হিতোপদেশ 6:27-29 - "একজন মানুষ কি তার বুকে আগুন নিতে পারে, এবং তার জামাকাপড় পোড়াতে পারে না? অথবা কেউ কি গরম কয়লার উপর হাঁটতে পারে, এবং তার পা পোড়া যায় না? তাই যে তার প্রতিবেশীর স্ত্রীর কাছে যায়? যে তাকে স্পর্শ করবে সে নির্দোষ হবে না।"</w:t>
      </w:r>
    </w:p>
    <w:p/>
    <w:p>
      <w:r xmlns:w="http://schemas.openxmlformats.org/wordprocessingml/2006/main">
        <w:t xml:space="preserve">Numbers 5:28 আর যদি সেই স্ত্রীলোকটি অপবিত্র না হয়, তবে শুচি হয়; তাহলে সে মুক্ত হবে এবং গর্ভবতী হবে।</w:t>
      </w:r>
    </w:p>
    <w:p/>
    <w:p>
      <w:r xmlns:w="http://schemas.openxmlformats.org/wordprocessingml/2006/main">
        <w:t xml:space="preserve">যে নারী অপবিত্র নয় সে মুক্ত এবং গর্ভধারণ করতে পারে।</w:t>
      </w:r>
    </w:p>
    <w:p/>
    <w:p>
      <w:r xmlns:w="http://schemas.openxmlformats.org/wordprocessingml/2006/main">
        <w:t xml:space="preserve">1. বিশুদ্ধতার শক্তি: নিজেদেরকে পরিষ্কার রাখার সুবিধাগুলি বোঝা</w:t>
      </w:r>
    </w:p>
    <w:p/>
    <w:p>
      <w:r xmlns:w="http://schemas.openxmlformats.org/wordprocessingml/2006/main">
        <w:t xml:space="preserve">2. বিরত থাকার আশীর্বাদ: ঈশ্বরের উপহার পাওয়ার জন্য স্বাধীন হওয়া</w:t>
      </w:r>
    </w:p>
    <w:p/>
    <w:p>
      <w:r xmlns:w="http://schemas.openxmlformats.org/wordprocessingml/2006/main">
        <w:t xml:space="preserve">1. ম্যাথিউ 5:8 - "ধন্য যারা অন্তরে শুদ্ধ, কারণ তারা ঈশ্বরকে দেখতে পাবে"</w:t>
      </w:r>
    </w:p>
    <w:p/>
    <w:p>
      <w:r xmlns:w="http://schemas.openxmlformats.org/wordprocessingml/2006/main">
        <w:t xml:space="preserve">2. 1 করিন্থিয়ানস 6:18-20 - "যৌন অনৈতিকতা থেকে পলায়ন করুন। একজন ব্যক্তি যে অন্য পাপ করে তা শরীরের বাইরে, কিন্তু যৌন অনৈতিক ব্যক্তি তার নিজের শরীরের বিরুদ্ধে পাপ করে।"</w:t>
      </w:r>
    </w:p>
    <w:p/>
    <w:p>
      <w:r xmlns:w="http://schemas.openxmlformats.org/wordprocessingml/2006/main">
        <w:t xml:space="preserve">Numbers 5:29 এই হল ঈর্ষার নিয়ম, যখন একজন স্ত্রী তার স্বামীর পরিবর্তে অন্যের কাছে যায় এবং অপবিত্র হয়;</w:t>
      </w:r>
    </w:p>
    <w:p/>
    <w:p>
      <w:r xmlns:w="http://schemas.openxmlformats.org/wordprocessingml/2006/main">
        <w:t xml:space="preserve">এই অনুচ্ছেদটি ঈর্ষার আইন ব্যাখ্যা করে, যা বলে যে যদি একজন স্ত্রী অন্য পুরুষের কাছে গিয়ে তার স্বামীর প্রতি অবিশ্বস্ত হয় তবে সে অপবিত্র হয়।</w:t>
      </w:r>
    </w:p>
    <w:p/>
    <w:p>
      <w:r xmlns:w="http://schemas.openxmlformats.org/wordprocessingml/2006/main">
        <w:t xml:space="preserve">1: আমাদের বিশ্বস্ততা আমাদের স্ত্রীদের জন্য একটি উপহার, এবং আমাদের বিশ্বস্ততার শপথ ভুলে যাওয়া উচিত নয়।</w:t>
      </w:r>
    </w:p>
    <w:p/>
    <w:p>
      <w:r xmlns:w="http://schemas.openxmlformats.org/wordprocessingml/2006/main">
        <w:t xml:space="preserve">2: আমাদের বিবাহে আনন্দ খুঁজে পাওয়ার জন্য আমাদের চেষ্টা করা উচিত, এবং আমাদের চাহিদা পূরণের জন্য অন্য লোকেদের দিকে তাকাতে হবে না।</w:t>
      </w:r>
    </w:p>
    <w:p/>
    <w:p>
      <w:r xmlns:w="http://schemas.openxmlformats.org/wordprocessingml/2006/main">
        <w:t xml:space="preserve">1: হিতোপদেশ 18:22 "যে একজন স্ত্রী খুঁজে পায় সে একটি ভাল জিনিস খুঁজে পায় এবং প্রভুর কাছ থেকে অনুগ্রহ লাভ করে।"</w:t>
      </w:r>
    </w:p>
    <w:p/>
    <w:p>
      <w:r xmlns:w="http://schemas.openxmlformats.org/wordprocessingml/2006/main">
        <w:t xml:space="preserve">2:1 করিন্থিয়ানস 7:3-5 "স্বামী তার স্ত্রীকে তার প্রাপ্য স্নেহ প্রদান করুক এবং একইভাবে স্ত্রীও তার স্বামীকে প্রদান করুক। স্ত্রীর নিজের শরীরের উপর কর্তৃত্ব নেই, কিন্তু স্বামীর আছে। এবং একইভাবে স্বামীর নিজের শরীরের উপর কর্তৃত্ব নেই, কিন্তু স্ত্রীর আছে। সম্মতি ছাড়া একে অপরকে বঞ্চিত করো না কিছু সময়ের জন্য, যাতে তোমরা নিজেদেরকে উপবাস ও নামাযে দিতে পার; এবং আবার একত্র হও যাতে শয়তান তোমাদের প্ররোচিত না করে। তোমার আত্মনিয়ন্ত্রণের অভাব।"</w:t>
      </w:r>
    </w:p>
    <w:p/>
    <w:p>
      <w:r xmlns:w="http://schemas.openxmlformats.org/wordprocessingml/2006/main">
        <w:t xml:space="preserve">Numbers 5:30 অথবা যখন তার উপর ঈর্ষার আত্মা আসে, এবং সে তার স্ত্রীর প্রতি ঈর্ষান্বিত হয়, এবং সেই স্ত্রীলোকটিকে প্রভুর সামনে দাঁড় করিয়ে দেয়, এবং যাজক তার উপর এই সমস্ত আইন প্রয়োগ করবে।</w:t>
      </w:r>
    </w:p>
    <w:p/>
    <w:p>
      <w:r xmlns:w="http://schemas.openxmlformats.org/wordprocessingml/2006/main">
        <w:t xml:space="preserve">এই অনুচ্ছেদটি ব্যাখ্যা করে যে যখন একজন পুরুষ তার স্ত্রীর প্রতি ঈর্ষান্বিত হয়, তখন তাকে অবশ্যই তাকে প্রভুর কাছে আনতে হবে এবং পুরোহিত প্রদত্ত আইনগুলি পালন করবে।</w:t>
      </w:r>
    </w:p>
    <w:p/>
    <w:p>
      <w:r xmlns:w="http://schemas.openxmlformats.org/wordprocessingml/2006/main">
        <w:t xml:space="preserve">1: হিংসা ধ্বংসাত্মক হতে পারে যদি আমরা এটি প্রভুর কাছে না নিয়ে আসি।</w:t>
      </w:r>
    </w:p>
    <w:p/>
    <w:p>
      <w:r xmlns:w="http://schemas.openxmlformats.org/wordprocessingml/2006/main">
        <w:t xml:space="preserve">2: যখন আমরা কারো প্রতি ঈর্ষান্বিত হই, তখন আমাদের ঈশ্বরের নির্দেশনা চাইতে হবে এবং বিশ্বাস করতে হবে যে তিনি আমাদের যত্ন নেবেন।</w:t>
      </w:r>
    </w:p>
    <w:p/>
    <w:p>
      <w:r xmlns:w="http://schemas.openxmlformats.org/wordprocessingml/2006/main">
        <w:t xml:space="preserve">1: হিতোপদেশ 6:34 - কারণ হিংসা একজন মানুষের রাগ: তাই প্রতিশোধের দিনে সে রেহাই দেবে না।</w:t>
      </w:r>
    </w:p>
    <w:p/>
    <w:p>
      <w:r xmlns:w="http://schemas.openxmlformats.org/wordprocessingml/2006/main">
        <w:t xml:space="preserve">2: গালাতীয় 5:19-21 - এখন মাংসের কাজগুলি প্রকাশ পেয়েছে, যা এইগুলি; ব্যভিচার, ব্যভিচার, অপবিত্রতা, লম্পটতা, মূর্তিপূজা, জাদুবিদ্যা, ঘৃণা, ভিন্নতা, অনুকরণ, ক্রোধ, কলহ, বিদ্রোহ, ধর্মদ্রোহিতা, হিংসা, খুন, মাতালতা, বদনাম, এবং এইরকম: যেগুলি আমি আপনাকে আগেই বলেছি, যেমন আমিও বলেছি। অতীতে বলেছিলাম, যারা এই ধরনের কাজ করে তারা ঈশ্বরের রাজ্যের উত্তরাধিকারী হবে না৷</w:t>
      </w:r>
    </w:p>
    <w:p/>
    <w:p>
      <w:r xmlns:w="http://schemas.openxmlformats.org/wordprocessingml/2006/main">
        <w:t xml:space="preserve">Numbers 5:31 তখন সেই পুরুষটি অন্যায় থেকে নির্দোষ হবে এবং এই নারী তার পাপের ভার বহন করবে।</w:t>
      </w:r>
    </w:p>
    <w:p/>
    <w:p>
      <w:r xmlns:w="http://schemas.openxmlformats.org/wordprocessingml/2006/main">
        <w:t xml:space="preserve">এই অনুচ্ছেদটি আমাদের ঈশ্বরের ন্যায়বিচার এবং করুণার কথা মনে করিয়ে দেয়: এমনকি আমরা যখন দোষী, তিনি আমাদের ক্ষমা করতে ইচ্ছুক।</w:t>
      </w:r>
    </w:p>
    <w:p/>
    <w:p>
      <w:r xmlns:w="http://schemas.openxmlformats.org/wordprocessingml/2006/main">
        <w:t xml:space="preserve">1: ক্ষমার শক্তি - সংখ্যা 5:31 এ ঈশ্বরের করুণা এবং অনুগ্রহ অন্বেষণ করা</w:t>
      </w:r>
    </w:p>
    <w:p/>
    <w:p>
      <w:r xmlns:w="http://schemas.openxmlformats.org/wordprocessingml/2006/main">
        <w:t xml:space="preserve">2: ধার্মিকতা এবং অনুতাপ - সংখ্যা 5:31 এ ঈশ্বরের ন্যায়বিচার এবং করুণাকে আলিঙ্গন করা</w:t>
      </w:r>
    </w:p>
    <w:p/>
    <w:p>
      <w:r xmlns:w="http://schemas.openxmlformats.org/wordprocessingml/2006/main">
        <w:t xml:space="preserve">1: গীতসংহিতা 103:12 "পশ্চিম থেকে পূর্ব যতদূর, তিনি আমাদের থেকে আমাদের পাপাচার দূর করেছেন।"</w:t>
      </w:r>
    </w:p>
    <w:p/>
    <w:p>
      <w:r xmlns:w="http://schemas.openxmlformats.org/wordprocessingml/2006/main">
        <w:t xml:space="preserve">2: Isaiah 1:18 "এখন আসুন, আসুন আমরা একসাথে যুক্তি করি, প্রভু বলেছেন: যদিও আপনার পাপগুলি লালচে রঙের হয়, তবে সেগুলি তুষারের মতো সাদা হবে; যদিও তারা লাল রঙের মতো লাল, তারা হবে পশমের মতো।"</w:t>
      </w:r>
    </w:p>
    <w:p/>
    <w:p>
      <w:r xmlns:w="http://schemas.openxmlformats.org/wordprocessingml/2006/main">
        <w:t xml:space="preserve">নির্দেশিত শ্লোক সহ 6 নম্বরগুলিকে নিম্নরূপ তিনটি অনুচ্ছেদে সংক্ষিপ্ত করা যেতে পারে:</w:t>
      </w:r>
    </w:p>
    <w:p/>
    <w:p>
      <w:r xmlns:w="http://schemas.openxmlformats.org/wordprocessingml/2006/main">
        <w:t xml:space="preserve">অনুচ্ছেদ 1: সংখ্যা 6:1-8 নাজিরাইটের ব্রত এবং এর প্রয়োজনীয়তার পরিচয় দেয়। অধ্যায়ে জোর দেওয়া হয়েছে যে একজন নাজিরাইট এমন একজন যিনি স্বেচ্ছায় একটি নির্দিষ্ট সময়ের জন্য প্রভুর কাছে পবিত্রতার ব্রত গ্রহণ করেন। এই সময়ের মধ্যে, তাদের নির্দিষ্ট কিছু অভ্যাস থেকে বিরত থাকতে হবে, যার মধ্যে মদ পান করা বা আঙ্গুর থেকে প্রাপ্ত কোনও পণ্য, তাদের চুল কাটা এবং মৃতদেহের সংস্পর্শে আসা। অধ্যায়ে এই ব্রত পালনের নিয়মাবলী ও নির্দেশাবলী বর্ণিত হয়েছে।</w:t>
      </w:r>
    </w:p>
    <w:p/>
    <w:p>
      <w:r xmlns:w="http://schemas.openxmlformats.org/wordprocessingml/2006/main">
        <w:t xml:space="preserve">অনুচ্ছেদ 2: সংখ্যা 6:9-21 এ অবিরত, নাজিরাইট ব্রত সম্পূর্ণ করার বিষয়ে অতিরিক্ত নির্দেশাবলী উপস্থাপন করা হয়েছে। অধ্যায়টি সম্বোধন করে যখন পবিত্রতার সময়কাল শেষ হয় তখন কী প্রয়োজন হয়। এর মধ্যে রয়েছে তাঁবুতে নৈবেদ্য তৈরি করা, মানতের সময় গজানো সমস্ত চুল কামানো এবং তাদের উত্সর্গীকরণ সম্পূর্ণ করার সাথে যুক্ত বিভিন্ন আচার-অনুষ্ঠান।</w:t>
      </w:r>
    </w:p>
    <w:p/>
    <w:p>
      <w:r xmlns:w="http://schemas.openxmlformats.org/wordprocessingml/2006/main">
        <w:t xml:space="preserve">অনুচ্ছেদ 3: সংখ্যা 6 এমন ব্যক্তিদের উদাহরণ তুলে ধরে শেষ করে যারা নাজিরীয় শপথ গ্রহণ করেছিল। এটি স্যামসনকে একজন বিশিষ্ট ব্যক্তিত্ব হিসাবে উল্লেখ করেছে যিনি জন্ম থেকেই একজন নাজির হিসাবে আলাদা ছিলেন এবং ঈশ্বরের দেওয়া অসাধারণ শক্তি ছিল। অধ্যায়ে জোর দেওয়া হয়েছে যে এই ব্যক্তিরা নাজিরাইট হিসাবে তাদের স্বেচ্ছায় প্রতিশ্রুতির মাধ্যমে ঈশ্বরের কাছে নিবেদিত হয়েছিল এবং তাদের পবিত্র সময়ে নির্দিষ্ট প্রয়োজনীয়তা অনুসারে জীবনযাপন করার জন্য বলা হয়েছিল।</w:t>
      </w:r>
    </w:p>
    <w:p/>
    <w:p>
      <w:r xmlns:w="http://schemas.openxmlformats.org/wordprocessingml/2006/main">
        <w:t xml:space="preserve">সংক্ষেপে:</w:t>
      </w:r>
    </w:p>
    <w:p>
      <w:r xmlns:w="http://schemas.openxmlformats.org/wordprocessingml/2006/main">
        <w:t xml:space="preserve">সংখ্যা 6 উপস্থাপন:</w:t>
      </w:r>
    </w:p>
    <w:p>
      <w:r xmlns:w="http://schemas.openxmlformats.org/wordprocessingml/2006/main">
        <w:t xml:space="preserve">নাজিরার ব্রত পরিচিতি;</w:t>
      </w:r>
    </w:p>
    <w:p>
      <w:r xmlns:w="http://schemas.openxmlformats.org/wordprocessingml/2006/main">
        <w:t xml:space="preserve">একটি নির্দিষ্ট সময়ের জন্য স্বেচ্ছায় পবিত্রতা;</w:t>
      </w:r>
    </w:p>
    <w:p>
      <w:r xmlns:w="http://schemas.openxmlformats.org/wordprocessingml/2006/main">
        <w:t xml:space="preserve">কিছু অভ্যাস থেকে বিরত থাকা; মানত পূরণের নিয়ম।</w:t>
      </w:r>
    </w:p>
    <w:p/>
    <w:p>
      <w:r xmlns:w="http://schemas.openxmlformats.org/wordprocessingml/2006/main">
        <w:t xml:space="preserve">নাজিরাতে মানত সম্পন্ন করার নির্দেশনা;</w:t>
      </w:r>
    </w:p>
    <w:p>
      <w:r xmlns:w="http://schemas.openxmlformats.org/wordprocessingml/2006/main">
        <w:t xml:space="preserve">তাম্বুতে নৈবেদ্য; চুল কামানো; উত্সর্গের সাথে যুক্ত আচার।</w:t>
      </w:r>
    </w:p>
    <w:p/>
    <w:p>
      <w:r xmlns:w="http://schemas.openxmlformats.org/wordprocessingml/2006/main">
        <w:t xml:space="preserve">নাজিরীয় শপথ গ্রহণকারী ব্যক্তিদের উদাহরণ;</w:t>
      </w:r>
    </w:p>
    <w:p>
      <w:r xmlns:w="http://schemas.openxmlformats.org/wordprocessingml/2006/main">
        <w:t xml:space="preserve">স্যামসন জন্ম থেকে নিবেদিত বিশিষ্ট ব্যক্তি হিসাবে উল্লেখ করেছেন;</w:t>
      </w:r>
    </w:p>
    <w:p>
      <w:r xmlns:w="http://schemas.openxmlformats.org/wordprocessingml/2006/main">
        <w:t xml:space="preserve">পবিত্র সময়ে প্রয়োজনীয়তা অনুসারে জীবনযাপনের উপর জোর দেওয়া।</w:t>
      </w:r>
    </w:p>
    <w:p/>
    <w:p>
      <w:r xmlns:w="http://schemas.openxmlformats.org/wordprocessingml/2006/main">
        <w:t xml:space="preserve">এই অধ্যায়টি নাজিরাইট ব্রতের ধারণা এবং এর প্রয়োজনীয়তার উপর আলোকপাত করে। সংখ্যা 6 নাজিরাইটের ব্রত প্রবর্তনের মাধ্যমে শুরু হয়, যা একটি নির্দিষ্ট সময়ের জন্য প্রভুর কাছে স্বেচ্ছায় পবিত্রতা। অধ্যায়ে জোর দেওয়া হয়েছে যে এই সময়ের মধ্যে, যারা ব্রত গ্রহণ করে তারা নির্দিষ্ট কিছু অভ্যাস থেকে বিরত থাকতে হবে, যেমন মদ পান করা বা আঙ্গুর থেকে প্রাপ্ত কোনো পণ্য, তাদের চুল কাটা এবং মৃতদেহের সংস্পর্শে আসা। এটি এই ব্রত পালনের জন্য প্রবিধান এবং নির্দেশ প্রদান করে।</w:t>
      </w:r>
    </w:p>
    <w:p/>
    <w:p>
      <w:r xmlns:w="http://schemas.openxmlformats.org/wordprocessingml/2006/main">
        <w:t xml:space="preserve">অধিকন্তু, সংখ্যা 6 নাজিরাইট ব্রত সম্পূর্ণ করার বিষয়ে অতিরিক্ত নির্দেশনা উপস্থাপন করে। অধ্যায়টি সম্বোধন করে যখন পবিত্রতার সময়কাল শেষ হয় তখন কী প্রয়োজন হয়। এর মধ্যে রয়েছে তাঁবুতে নৈবেদ্য তৈরি করা, মানতের সময় গজানো সমস্ত চুল কামানো এবং তাদের উত্সর্গীকরণ সম্পূর্ণ করার সাথে যুক্ত বিভিন্ন আচার-অনুষ্ঠান।</w:t>
      </w:r>
    </w:p>
    <w:p/>
    <w:p>
      <w:r xmlns:w="http://schemas.openxmlformats.org/wordprocessingml/2006/main">
        <w:t xml:space="preserve">অধ্যায়টি এমন ব্যক্তিদের উদাহরণ তুলে ধরে শেষ হয় যারা নাজিরাইট শপথ গ্রহণ করেছিল। উল্লেখিত একজন বিশিষ্ট ব্যক্তিত্ব হলেন স্যামসন, যিনি জন্ম থেকেই একজন নাজির হিসেবে আলাদা ছিলেন এবং ঈশ্বরের দেওয়া অসাধারণ শক্তির অধিকারী ছিলেন। এই ব্যক্তিরা নাজিরাইট হিসাবে তাদের স্বেচ্ছায় প্রতিশ্রুতির মাধ্যমে ঈশ্বরের কাছে উত্সর্গীকৃত হয়েছিল এবং তাদের পবিত্র সময়ে নির্দিষ্ট প্রয়োজনীয়তা অনুসারে জীবনযাপন করার জন্য বলা হয়েছিল।</w:t>
      </w:r>
    </w:p>
    <w:p/>
    <w:p>
      <w:r xmlns:w="http://schemas.openxmlformats.org/wordprocessingml/2006/main">
        <w:t xml:space="preserve">Numbers 6:1 সদাপ্রভু মোশিকে বললেন,</w:t>
      </w:r>
    </w:p>
    <w:p/>
    <w:p>
      <w:r xmlns:w="http://schemas.openxmlformats.org/wordprocessingml/2006/main">
        <w:t xml:space="preserve">ঈশ্বর মূসাকে নির্দেশ দেন ইস্রায়েলীয়দের একটি বিশেষ আশীর্বাদের জন্য নির্দেশনা দিতে।</w:t>
      </w:r>
    </w:p>
    <w:p/>
    <w:p>
      <w:r xmlns:w="http://schemas.openxmlformats.org/wordprocessingml/2006/main">
        <w:t xml:space="preserve">1. ঈশ্বরের আশীর্বাদ শক্তি</w:t>
      </w:r>
    </w:p>
    <w:p/>
    <w:p>
      <w:r xmlns:w="http://schemas.openxmlformats.org/wordprocessingml/2006/main">
        <w:t xml:space="preserve">2. পুরোহিতের আশীর্বাদের তাৎপর্য</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Ephesians 1:3 - আমাদের প্রভু যীশু খ্রীষ্টের ঈশ্বর এবং পিতার প্রশংসা হোক, যিনি খ্রীষ্টের প্রতিটি আধ্যাত্মিক আশীর্বাদের সাথে আমাদের স্বর্গীয় অঞ্চলে আশীর্বাদ করেছেন৷</w:t>
      </w:r>
    </w:p>
    <w:p/>
    <w:p>
      <w:r xmlns:w="http://schemas.openxmlformats.org/wordprocessingml/2006/main">
        <w:t xml:space="preserve">Numbers 6:2 ইস্রায়েল-সন্তানদের বলুন, এবং বলুন, যখন কোন পুরুষ বা স্ত্রীলোক নিজেদেরকে আলাদা করে কোন নাসারীর মানত করার জন্য, নিজেদেরকে সদাপ্রভুর কাছে আলাদা করার জন্য;</w:t>
      </w:r>
    </w:p>
    <w:p/>
    <w:p>
      <w:r xmlns:w="http://schemas.openxmlformats.org/wordprocessingml/2006/main">
        <w:t xml:space="preserve">ঈশ্বর ইস্রায়েলীয়দের নির্দেশ দেন প্রভুর কাছে নাজারির একটি মানত করতে।</w:t>
      </w:r>
    </w:p>
    <w:p/>
    <w:p>
      <w:r xmlns:w="http://schemas.openxmlformats.org/wordprocessingml/2006/main">
        <w:t xml:space="preserve">1. একটি ব্রতের শক্তি: কীভাবে নিজেকে প্রভুর কাছে উৎসর্গ করা আপনার জীবনকে পরিবর্তন করতে পারে</w:t>
      </w:r>
    </w:p>
    <w:p/>
    <w:p>
      <w:r xmlns:w="http://schemas.openxmlformats.org/wordprocessingml/2006/main">
        <w:t xml:space="preserve">2. বিচ্ছেদের আহ্বান: নাজারাইট ব্রতের প্রভাব বোঝা</w:t>
      </w:r>
    </w:p>
    <w:p/>
    <w:p>
      <w:r xmlns:w="http://schemas.openxmlformats.org/wordprocessingml/2006/main">
        <w:t xml:space="preserve">1. জেমস 5:12 - "কিন্তু সর্বোপরি, আমার ভাইয়েরা, স্বর্গ বা পৃথিবী বা অন্য কিছুর নামে শপথ করবেন না৷ আপনার হ্যাঁ হ্যাঁ হতে দিন এবং আপনার না, না, না হলে আপনি নিন্দিত হবেন৷</w:t>
      </w:r>
    </w:p>
    <w:p/>
    <w:p>
      <w:r xmlns:w="http://schemas.openxmlformats.org/wordprocessingml/2006/main">
        <w:t xml:space="preserve">2. ইফিসিয়ানস 4:1-3 - প্রভুর জন্য বন্দী হিসাবে, আমি আপনাকে আহ্বান জানাচ্ছি যে আপনি যে আহ্বান পেয়েছেন তার যোগ্য জীবনযাপন করুন। সম্পূর্ণ নম্র এবং কোমল হও; ধৈর্য ধরুন, প্রেমে একে অপরের সহ্য করুন। শান্তির বন্ধনের মাধ্যমে আত্মার ঐক্য বজায় রাখার জন্য সর্বাত্মক প্রচেষ্টা করুন।</w:t>
      </w:r>
    </w:p>
    <w:p/>
    <w:p>
      <w:r xmlns:w="http://schemas.openxmlformats.org/wordprocessingml/2006/main">
        <w:t xml:space="preserve">Numbers 6:3 সে নিজেকে দ্রাক্ষারস এবং শক্ত পানীয় থেকে আলাদা করবে এবং দ্রাক্ষারস বা শক্ত পানীয়ের ভিনেগার পান করবে না, সে দ্রাক্ষার মদও খাবে না, ভেজা আঙ্গুর বা শুকনো খাবে না।</w:t>
      </w:r>
    </w:p>
    <w:p/>
    <w:p>
      <w:r xmlns:w="http://schemas.openxmlformats.org/wordprocessingml/2006/main">
        <w:t xml:space="preserve">এই শ্লোকটি তাদের নির্দেশ দেয় যারা প্রভুর জন্য আলাদা করা হয়েছে মদ এবং শক্তিশালী পানীয় থেকে বিরত থাকতে।</w:t>
      </w:r>
    </w:p>
    <w:p/>
    <w:p>
      <w:r xmlns:w="http://schemas.openxmlformats.org/wordprocessingml/2006/main">
        <w:t xml:space="preserve">1: পবিত্রতার যোগ্য জীবন যাপন করা - অ্যালকোহল থেকে বিরত থাকা</w:t>
      </w:r>
    </w:p>
    <w:p/>
    <w:p>
      <w:r xmlns:w="http://schemas.openxmlformats.org/wordprocessingml/2006/main">
        <w:t xml:space="preserve">2: শুদ্ধ হৃদয় রাখা - প্রলোভন কাটিয়ে ওঠা</w:t>
      </w:r>
    </w:p>
    <w:p/>
    <w:p>
      <w:r xmlns:w="http://schemas.openxmlformats.org/wordprocessingml/2006/main">
        <w:t xml:space="preserve">1:1 Thessalonians 5:23 - এখন শান্তির ঈশ্বর নিজেই আপনাকে সম্পূর্ণরূপে পবিত্র করুন এবং আমাদের প্রভু যীশু খ্রীষ্টের আগমনে আপনার সমস্ত আত্মা এবং আত্মা এবং দেহ নির্দোষ থাকুক।</w:t>
      </w:r>
    </w:p>
    <w:p/>
    <w:p>
      <w:r xmlns:w="http://schemas.openxmlformats.org/wordprocessingml/2006/main">
        <w:t xml:space="preserve">2: Ephesians 4:17-24 - এখন আমি প্রভুতে বলছি এবং সাক্ষ্য দিচ্ছি যে, অইহুদীদের মত তাদের মনের নিরর্থকতায় তোমাদের আর চলতে হবে না। তারা তাদের বোধগম্যতায় অন্ধকারাচ্ছন্ন, তাদের মধ্যে থাকা অজ্ঞতার কারণে, তাদের হৃদয়ের কঠোরতার কারণে ঈশ্বরের জীবন থেকে বিচ্ছিন্ন। তারা নির্বোধ হয়ে উঠেছে এবং নিজেদেরকে কামুকতার কাছে বিসর্জন দিয়েছে, সব ধরনের অপবিত্রতার চর্চা করতে লোভী। কিন্তু আপনি যেভাবে খ্রীষ্টকে শিখেছেন তা নয়! ধরে নেওয়া যে আপনি তাঁর সম্পর্কে শুনেছেন এবং তাঁর মধ্যে শিক্ষা পেয়েছেন, যেমন যীশুর মধ্যে সত্য, আপনার পুরানো আত্মাকে ত্যাগ করতে, যা আপনার পূর্বের জীবনধারার সাথে সম্পর্কিত এবং প্রতারণামূলক আকাঙ্ক্ষার দ্বারা কলুষিত, এবং আত্মাকে নতুন করে তোলার জন্য। আপনার মন, এবং নতুন স্ব পরিধান করা, সত্য ধার্মিকতা এবং পবিত্রতা ঈশ্বরের উপমা পরে নির্মিত.</w:t>
      </w:r>
    </w:p>
    <w:p/>
    <w:p>
      <w:r xmlns:w="http://schemas.openxmlformats.org/wordprocessingml/2006/main">
        <w:t xml:space="preserve">Numbers 6:4 তার পৃথকীকরণের সমস্ত দিন সে দ্রাক্ষালতা থেকে তৈরি ভুসি পর্যন্ত কিছু খাবে না।</w:t>
      </w:r>
    </w:p>
    <w:p/>
    <w:p>
      <w:r xmlns:w="http://schemas.openxmlformats.org/wordprocessingml/2006/main">
        <w:t xml:space="preserve">একজন নাজারাইটকে আঙ্গুরের লতা থেকে তৈরি কোনো খাবার বা পানীয় খাওয়া নিষিদ্ধ করা হয়েছে।</w:t>
      </w:r>
    </w:p>
    <w:p/>
    <w:p>
      <w:r xmlns:w="http://schemas.openxmlformats.org/wordprocessingml/2006/main">
        <w:t xml:space="preserve">1. "শৃঙ্খলার জীবন যাপন: নাজারাইটস পাথ"</w:t>
      </w:r>
    </w:p>
    <w:p/>
    <w:p>
      <w:r xmlns:w="http://schemas.openxmlformats.org/wordprocessingml/2006/main">
        <w:t xml:space="preserve">2. "পরিহারের গুরুত্ব: একজন নাজারির উদাহরণ"</w:t>
      </w:r>
    </w:p>
    <w:p/>
    <w:p>
      <w:r xmlns:w="http://schemas.openxmlformats.org/wordprocessingml/2006/main">
        <w:t xml:space="preserve">1. ইশাইয়া 55:2 - "কেন আপনি আপনার অর্থ ব্যয় করেন যেটির জন্য রুটি নয়, এবং আপনার শ্রম যার জন্য পরিতৃপ্ত হয় না?"</w:t>
      </w:r>
    </w:p>
    <w:p/>
    <w:p>
      <w:r xmlns:w="http://schemas.openxmlformats.org/wordprocessingml/2006/main">
        <w:t xml:space="preserve">2. 1 করিন্থিয়ানস 6:12 - "সব জিনিসই আমার জন্য বৈধ, কিন্তু সব কিছু সহায়ক নয়। সব জিনিসই আমার জন্য বৈধ, কিন্তু আমি কোনো কিছুর দাসত্ব করব না।"</w:t>
      </w:r>
    </w:p>
    <w:p/>
    <w:p>
      <w:r xmlns:w="http://schemas.openxmlformats.org/wordprocessingml/2006/main">
        <w:t xml:space="preserve">Numbers 6:5 তার বিচ্ছেদের প্রতিজ্ঞার সমস্ত দিন তার মাথায় কোন ক্ষুর থাকবে না: যতদিন না সে প্রভুর কাছে নিজেকে আলাদা করবে সেই দিনগুলি পূর্ণ না হওয়া পর্যন্ত সে পবিত্র হবে এবং তালাগুলি খুলবে। তার মাথার চুল গজাচ্ছে।</w:t>
      </w:r>
    </w:p>
    <w:p/>
    <w:p>
      <w:r xmlns:w="http://schemas.openxmlformats.org/wordprocessingml/2006/main">
        <w:t xml:space="preserve">যে ব্যক্তি প্রভুর কাছে পৃথকীকরণের প্রতিজ্ঞা করে, তাকে মানতের দিনগুলি পূর্ণ না হওয়া পর্যন্ত তাদের চুল গজাতে হবে।</w:t>
      </w:r>
    </w:p>
    <w:p/>
    <w:p>
      <w:r xmlns:w="http://schemas.openxmlformats.org/wordprocessingml/2006/main">
        <w:t xml:space="preserve">1. একটি ব্রতের শক্তি: কিভাবে ঈশ্বরের কাছে প্রতিশ্রুতি পালন করা আশীর্বাদ নিয়ে আসে</w:t>
      </w:r>
    </w:p>
    <w:p/>
    <w:p>
      <w:r xmlns:w="http://schemas.openxmlformats.org/wordprocessingml/2006/main">
        <w:t xml:space="preserve">2. চুলের পবিত্রতা: কীভাবে নিজেকে ঈশ্বরের জন্য আলাদা করে রাখা পুরস্কৃত হয়</w:t>
      </w:r>
    </w:p>
    <w:p/>
    <w:p>
      <w:r xmlns:w="http://schemas.openxmlformats.org/wordprocessingml/2006/main">
        <w:t xml:space="preserve">1. জেমস 4:7-10 - তাই ঈশ্বরের কাছে নিজেকে সমর্পণ করুন৷ শয়তান জরিমানা, এবং তিনি আপনার কাছ থেকে পালিয়ে যাবে। ঈশ্বরের নিকটবর্তী হও, তিনি তোমার নিকটবর্তী হবেন। হে পাপীগণ, তোমাদের হাত পরিষ্কার কর; এবং আপনার হৃদয় শুদ্ধ, আপনি দ্বিগুণ. দুঃখিত হও, শোক কর এবং কাঁদো: তোমার হাসি শোকে পরিণত হোক, এবং তোমার আনন্দ ভারী হয়ে উঠুক। প্রভুর সামনে নম্র হও, তাহলে তিনি তোমাদের উপরে তুলে ধরবেন।</w:t>
      </w:r>
    </w:p>
    <w:p/>
    <w:p>
      <w:r xmlns:w="http://schemas.openxmlformats.org/wordprocessingml/2006/main">
        <w:t xml:space="preserve">2. Isaiah 58:6-7 - আমি যে রোজা বেছে নিয়েছি তা কি এই নয়? দুষ্টতার ব্যান্ডগুলিকে আলগা করতে, ভারী বোঝাগুলিকে পূর্বাবস্থায় ফিরিয়ে দিতে এবং নিপীড়িতদের মুক্তি দিতে এবং প্রতিটি জোয়াল ভেঙ্গে দিতে? ক্ষুধার্তদের জন্য তোমার রুটি দিতে হবে না, এবং যে গরীবদের তোমার বাড়ীতে ফেলে দেওয়া হয়েছে তাদের নিয়ে আসবেন? যখন তুমি উলঙ্গ দেখবে, তুমি তাকে ঢেকে রাখবে; এবং যে তুমি তোমার নিজের মাংস থেকে নিজেকে লুকিয়ে রাখো না?</w:t>
      </w:r>
    </w:p>
    <w:p/>
    <w:p>
      <w:r xmlns:w="http://schemas.openxmlformats.org/wordprocessingml/2006/main">
        <w:t xml:space="preserve">Numbers 6:6 যতদিন সে প্রভুর কাছে নিজেকে বিচ্ছিন্ন করবে ততদিন সে কোন মৃতদেহের কাছে আসবে না।</w:t>
      </w:r>
    </w:p>
    <w:p/>
    <w:p>
      <w:r xmlns:w="http://schemas.openxmlformats.org/wordprocessingml/2006/main">
        <w:t xml:space="preserve">এই অনুচ্ছেদটি একজন নাজারাইটকে প্রভুর কাছে আলাদা থাকার প্রয়োজনীয়তা বর্ণনা করে, যার মধ্যে একটি মৃতদেহের সংস্পর্শে আসা থেকে বিরত থাকা অন্তর্ভুক্ত।</w:t>
      </w:r>
    </w:p>
    <w:p/>
    <w:p>
      <w:r xmlns:w="http://schemas.openxmlformats.org/wordprocessingml/2006/main">
        <w:t xml:space="preserve">1. বিচ্ছেদের শক্তি: বিশ্ব থেকে আলাদা বসবাসের সেট</w:t>
      </w:r>
    </w:p>
    <w:p/>
    <w:p>
      <w:r xmlns:w="http://schemas.openxmlformats.org/wordprocessingml/2006/main">
        <w:t xml:space="preserve">2. নাজারাইটের পবিত্রতা: প্রভুর প্রতি উৎসর্গ</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1 পিটার 1:15-16 - কিন্তু যিনি আপনাকে ডেকেছেন তিনি যেমন পবিত্র, তেমনি আপনি যা করেন তাতে পবিত্র হন; কারণ লেখা আছে: পবিত্র হও, কারণ আমি পবিত্র৷</w:t>
      </w:r>
    </w:p>
    <w:p/>
    <w:p>
      <w:r xmlns:w="http://schemas.openxmlformats.org/wordprocessingml/2006/main">
        <w:t xml:space="preserve">Numbers 6:7 তারা মারা গেলে সে তার পিতার জন্য, তার মাতার জন্য, তার ভাইয়ের জন্য বা তার বোনের জন্য নিজেকে অশুচি করবে না, কারণ তার ঈশ্বরের পবিত্রতা তার মাথায় রয়েছে।</w:t>
      </w:r>
    </w:p>
    <w:p/>
    <w:p>
      <w:r xmlns:w="http://schemas.openxmlformats.org/wordprocessingml/2006/main">
        <w:t xml:space="preserve">এই অনুচ্ছেদটি নাজারির পবিত্রতাকে বর্ণনা করে, যাকে বাকি ইস্রায়েলীয়দের থেকে আলাদা করা হয়েছিল। তাকে পবিত্র থাকতে হবে এবং তার ঘনিষ্ঠ পরিবারের সদস্যদের মৃত্যুতেও নিজেকে অপবিত্র করতে হবে না।</w:t>
      </w:r>
    </w:p>
    <w:p/>
    <w:p>
      <w:r xmlns:w="http://schemas.openxmlformats.org/wordprocessingml/2006/main">
        <w:t xml:space="preserve">1. ঈশ্বরের পবিত্রতার শক্তি: জীবনের অসুবিধা সত্ত্বেও একটি পবিত্র জীবন যাপন করা</w:t>
      </w:r>
    </w:p>
    <w:p/>
    <w:p>
      <w:r xmlns:w="http://schemas.openxmlformats.org/wordprocessingml/2006/main">
        <w:t xml:space="preserve">2. পবিত্রতার উপহার: বিশ্ব থেকে আলাদা হওয়ার আহ্বানকে আলিঙ্গন করা</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1 পিটার 1:15-16 - কিন্তু যিনি আপনাকে ডেকেছেন তিনি যেমন পবিত্র, তেমনি আপনি যা করেন তাতে পবিত্র হন; কারণ লেখা আছে: পবিত্র হও, কারণ আমি পবিত্র৷</w:t>
      </w:r>
    </w:p>
    <w:p/>
    <w:p>
      <w:r xmlns:w="http://schemas.openxmlformats.org/wordprocessingml/2006/main">
        <w:t xml:space="preserve">Numbers 6:8 তাঁর বিচ্ছেদের সমস্ত দিন তিনি সদাপ্রভুর কাছে পবিত্র থাকবেন।</w:t>
      </w:r>
    </w:p>
    <w:p/>
    <w:p>
      <w:r xmlns:w="http://schemas.openxmlformats.org/wordprocessingml/2006/main">
        <w:t xml:space="preserve">একজন নাজিরাইটকে অবশ্যই তাদের বিচ্ছেদের সময়কালের জন্য প্রভুর কাছে নিজেকে উৎসর্গ করতে হবে।</w:t>
      </w:r>
    </w:p>
    <w:p/>
    <w:p>
      <w:r xmlns:w="http://schemas.openxmlformats.org/wordprocessingml/2006/main">
        <w:t xml:space="preserve">1. ঈশ্বরের কাছে নিজেদের উৎসর্গ করা: একজন নাজিরাইটের জীবন যাপন করা</w:t>
      </w:r>
    </w:p>
    <w:p/>
    <w:p>
      <w:r xmlns:w="http://schemas.openxmlformats.org/wordprocessingml/2006/main">
        <w:t xml:space="preserve">2. পবিত্রতার আহ্বান: নাজিরাইট পবিত্রতা বোঝা</w:t>
      </w:r>
    </w:p>
    <w:p/>
    <w:p>
      <w:r xmlns:w="http://schemas.openxmlformats.org/wordprocessingml/2006/main">
        <w:t xml:space="preserve">1. জন 15:14 - আমি যা আদেশ করি তা করলে তোমরা আমার বন্ধু৷</w:t>
      </w:r>
    </w:p>
    <w:p/>
    <w:p>
      <w:r xmlns:w="http://schemas.openxmlformats.org/wordprocessingml/2006/main">
        <w:t xml:space="preserve">2.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Numbers 6:9 আর যদি কেউ হঠাৎ তার দ্বারা মারা যায়, এবং সে তার পবিত্রতার মাথা নাপাক করে ফেলে; তারপর সে তার শুচি হওয়ার দিনে তার মাথা মুণ্ডন করবে, সপ্তম দিনে সে তা কামানো|</w:t>
      </w:r>
    </w:p>
    <w:p/>
    <w:p>
      <w:r xmlns:w="http://schemas.openxmlformats.org/wordprocessingml/2006/main">
        <w:t xml:space="preserve">যে ব্যক্তি হঠাৎ মারা যায় এবং তার পবিত্রতার মাথা অপবিত্র করে, সে তার শুচি হওয়ার সপ্তম দিনে তার মাথা মুণ্ডন করবে।</w:t>
      </w:r>
    </w:p>
    <w:p/>
    <w:p>
      <w:r xmlns:w="http://schemas.openxmlformats.org/wordprocessingml/2006/main">
        <w:t xml:space="preserve">1. অপ্রত্যাশিতভাবে মারা যাওয়া: ঈশ্বরের প্রেমে শক্তি খুঁজে পাওয়া</w:t>
      </w:r>
    </w:p>
    <w:p/>
    <w:p>
      <w:r xmlns:w="http://schemas.openxmlformats.org/wordprocessingml/2006/main">
        <w:t xml:space="preserve">2. বাইবেলে মাথা শেভ করার তাৎপর্য</w:t>
      </w:r>
    </w:p>
    <w:p/>
    <w:p>
      <w:r xmlns:w="http://schemas.openxmlformats.org/wordprocessingml/2006/main">
        <w:t xml:space="preserve">1. গীতসংহিতা 46:1-3 "ঈশ্বর আমাদের আশ্রয় এবং শক্তি, সমস্যায় অত্যন্ত উপস্থিত সহায়৷ তাই আমরা ভয় করব না যদিও পৃথিবী পথ দেয়, যদিও পর্বতগুলি সমুদ্রের হৃদয়ে চলে যায়, যদিও তার জল গর্জন করে এবং ফেনা, যদিও পাহাড় তার ফুলে কেঁপে ওঠে। সেলাহ"</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Numbers 6:10 এবং অষ্টম দিনে তিনি সমাগম তাঁবুর দরজায় পুরোহিতের কাছে দুটি কচ্ছপ বা দুটি কবুতর নিয়ে আসবেন:</w:t>
      </w:r>
    </w:p>
    <w:p/>
    <w:p>
      <w:r xmlns:w="http://schemas.openxmlformats.org/wordprocessingml/2006/main">
        <w:t xml:space="preserve">অষ্টম দিনে, পুরোহিত মণ্ডলীর তাঁবুতে নৈবেদ্য হিসাবে দুটি কচ্ছপ বা দুটি কবুতর পায়।</w:t>
      </w:r>
    </w:p>
    <w:p/>
    <w:p>
      <w:r xmlns:w="http://schemas.openxmlformats.org/wordprocessingml/2006/main">
        <w:t xml:space="preserve">1. নৈবেদ্য প্রদান: আনুগত্য একটি চিহ্ন</w:t>
      </w:r>
    </w:p>
    <w:p/>
    <w:p>
      <w:r xmlns:w="http://schemas.openxmlformats.org/wordprocessingml/2006/main">
        <w:t xml:space="preserve">2. ত্যাগ এবং ঈশ্বরের আনুগত্য</w:t>
      </w:r>
    </w:p>
    <w:p/>
    <w:p>
      <w:r xmlns:w="http://schemas.openxmlformats.org/wordprocessingml/2006/main">
        <w:t xml:space="preserve">1. Deuteronomy 12:6 - এবং সেখানে আপনি আপনার হোমবলি, আপনার বলি, আপনার দশমাংশ, এবং আপনার হাতের নৈবেদ্য, আপনার মানত, এবং আপনার স্বেচ্ছা নৈবেদ্য, এবং আপনার পশু এবং মেষের প্রথম সন্তান নিয়ে আসবেন। .</w:t>
      </w:r>
    </w:p>
    <w:p/>
    <w:p>
      <w:r xmlns:w="http://schemas.openxmlformats.org/wordprocessingml/2006/main">
        <w:t xml:space="preserve">2. মার্ক 12:41-44 - এবং যীশু কোষাগারের সামনে বসে দেখলেন, লোকেরা কীভাবে ভাণ্ডারে টাকা ফেলছে: এবং অনেক ধনী লোক প্রচুর পরিমাণে নিক্ষেপ করল৷ আর সেখানে একজন দরিদ্র বিধবা এসে দুটি মাটক ছুঁড়ে মারল, যা এক টাকা করে৷ তখন তিনি তাঁর শিষ্যদের কাছে ডেকে বললেন, 'আমি তোমাদের সত্যি বলছি, এই দরিদ্র বিধবা যাঁরা ধনভাণ্ডারে ফেলেছে তাদের চেয়ে বেশি ঢালাই করেছে৷ কিন্তু সে তার ইচ্ছামত তার যা কিছু ছিল, এমনকি তার সমস্ত জীবন্ত সবকিছুই নিক্ষেপ করেছিল৷</w:t>
      </w:r>
    </w:p>
    <w:p/>
    <w:p>
      <w:r xmlns:w="http://schemas.openxmlformats.org/wordprocessingml/2006/main">
        <w:t xml:space="preserve">Numbers 6:11 এবং পুরোহিত একজনকে পাপ-উৎসর্গের জন্য এবং অন্যটিকে পোড়ানো-উৎসর্গের জন্য উৎসর্গ করবে এবং তার জন্য প্রায়শ্চিত্ত করবে, কারণ সে মৃতদের দ্বারা পাপ করেছে এবং সেই দিনই তার মাথা পবিত্র করবে।</w:t>
      </w:r>
    </w:p>
    <w:p/>
    <w:p>
      <w:r xmlns:w="http://schemas.openxmlformats.org/wordprocessingml/2006/main">
        <w:t xml:space="preserve">মৃতদেহ স্পর্শ করার ফলে যে পাপ হয়েছে তার প্রায়শ্চিত্তের জন্য পুরোহিতকে দুটি বলি দিতে হবে এবং সেই দিনেই সেই ব্যক্তির মাথা পবিত্র করতে হবে।</w:t>
      </w:r>
    </w:p>
    <w:p/>
    <w:p>
      <w:r xmlns:w="http://schemas.openxmlformats.org/wordprocessingml/2006/main">
        <w:t xml:space="preserve">1. প্রায়শ্চিত্তের গুরুত্ব এবং শক্তি</w:t>
      </w:r>
    </w:p>
    <w:p/>
    <w:p>
      <w:r xmlns:w="http://schemas.openxmlformats.org/wordprocessingml/2006/main">
        <w:t xml:space="preserve">2. পবিত্রতায় নিজেদেরকে পবিত্র করা</w:t>
      </w:r>
    </w:p>
    <w:p/>
    <w:p>
      <w:r xmlns:w="http://schemas.openxmlformats.org/wordprocessingml/2006/main">
        <w:t xml:space="preserve">1. লেভিটিকাস 17:11 - রক্তে মাংসের জীবন রয়েছে: এবং আমি তোমাদের আত্মার প্রায়শ্চিত্ত করার জন্য বেদীর উপর এটি দিয়েছি: কারণ রক্তই আত্মার প্রায়শ্চিত্ত করে।</w:t>
      </w:r>
    </w:p>
    <w:p/>
    <w:p>
      <w:r xmlns:w="http://schemas.openxmlformats.org/wordprocessingml/2006/main">
        <w:t xml:space="preserve">2. 1 পিটার 1:15-16 - কিন্তু যিনি তোমাদেরকে ডেকেছেন তিনি যেমন পবিত্র, তেমনি তোমরা সকল প্রকার কথাবার্তায় পবিত্র হও; কারণ শাস্ত্রে লেখা আছে, 'তোমরা পবিত্র হও; কারণ আমি পবিত্র।</w:t>
      </w:r>
    </w:p>
    <w:p/>
    <w:p>
      <w:r xmlns:w="http://schemas.openxmlformats.org/wordprocessingml/2006/main">
        <w:t xml:space="preserve">Numbers 6:12 এবং সে তার পৃথকীকরণের দিনগুলি সদাপ্রভুর উদ্দেশে পবিত্র করবে এবং দোষ-উৎসর্গের জন্য প্রথম বছরের একটি মেষশাবক আনবে; কিন্তু আগের দিনগুলি হারিয়ে যাবে, কারণ তার বিচ্ছেদ অশুচি হয়েছিল।</w:t>
      </w:r>
    </w:p>
    <w:p/>
    <w:p>
      <w:r xmlns:w="http://schemas.openxmlformats.org/wordprocessingml/2006/main">
        <w:t xml:space="preserve">যে ব্যক্তি অশুচি হয়েছে তাকে অবশ্যই প্রভুর উদ্দেশ্যে নির্দিষ্ট সংখ্যক দিন পবিত্র করতে হবে এবং অপরাধের নৈবেদ্য হিসাবে প্রথম বছরের একটি মেষশাবক আনতে হবে। অপবিত্রতার আগের দিনগুলো হারিয়ে গেছে।</w:t>
      </w:r>
    </w:p>
    <w:p/>
    <w:p>
      <w:r xmlns:w="http://schemas.openxmlformats.org/wordprocessingml/2006/main">
        <w:t xml:space="preserve">1. অপবিত্রতার পরিণতি বোঝা</w:t>
      </w:r>
    </w:p>
    <w:p/>
    <w:p>
      <w:r xmlns:w="http://schemas.openxmlformats.org/wordprocessingml/2006/main">
        <w:t xml:space="preserve">2. আমাদের পাপের প্রায়শ্চিত্ত করা</w:t>
      </w:r>
    </w:p>
    <w:p/>
    <w:p>
      <w:r xmlns:w="http://schemas.openxmlformats.org/wordprocessingml/2006/main">
        <w:t xml:space="preserve">1. লেভিটিকাস 5:1-6 - অপবিত্রতার পরিণতি</w:t>
      </w:r>
    </w:p>
    <w:p/>
    <w:p>
      <w:r xmlns:w="http://schemas.openxmlformats.org/wordprocessingml/2006/main">
        <w:t xml:space="preserve">2. ইশাইয়া 53:5-6 - আমাদের পাপের জন্য প্রায়শ্চিত্ত করা</w:t>
      </w:r>
    </w:p>
    <w:p/>
    <w:p>
      <w:r xmlns:w="http://schemas.openxmlformats.org/wordprocessingml/2006/main">
        <w:t xml:space="preserve">Numbers 6:13 এবং এই হল নাজারীর নিয়ম, যখন তার বিচ্ছেদের দিনগুলি পূর্ণ হবে: তাকে সমাগম তাঁবুর দরজার কাছে নিয়ে আসা হবে:</w:t>
      </w:r>
    </w:p>
    <w:p/>
    <w:p>
      <w:r xmlns:w="http://schemas.openxmlformats.org/wordprocessingml/2006/main">
        <w:t xml:space="preserve">একজন নাজারাইটকে তার বিচ্ছেদের দিনগুলো পূর্ণ হলে তাকে ধর্মসভার তাঁবুর দরজায় নিয়ে আসতে হবে।</w:t>
      </w:r>
    </w:p>
    <w:p/>
    <w:p>
      <w:r xmlns:w="http://schemas.openxmlformats.org/wordprocessingml/2006/main">
        <w:t xml:space="preserve">1. বিচ্ছেদ এবং বাধ্যতা জন্য প্রভুর আহ্বান</w:t>
      </w:r>
    </w:p>
    <w:p/>
    <w:p>
      <w:r xmlns:w="http://schemas.openxmlformats.org/wordprocessingml/2006/main">
        <w:t xml:space="preserve">2. পবিত্রতা ও বিশুদ্ধতার জন্য ঈশ্বরের বিধান</w:t>
      </w:r>
    </w:p>
    <w:p/>
    <w:p>
      <w:r xmlns:w="http://schemas.openxmlformats.org/wordprocessingml/2006/main">
        <w:t xml:space="preserve">1. ম্যাথু 6: 1-4 - সতর্ক থাকুন যেন অন্যদের সামনে আপনার ধার্মিকতা অনুশীলন না করে যাতে তারা তাদের দেখা যায়। যদি আপনি তা করেন, তাহলে আপনার স্বর্গের পিতার কাছ থেকে আপনার কোন পুরস্কার থাকবে না৷ তাই যখন তোমরা অভাবীকে দান কর, তখন শিঙা দিয়ে ঘোষণা করো না, যেমন ভণ্ডেরা সমাজ-গৃহে এবং রাস্তায় অন্যদের দ্বারা সম্মানিত হওয়ার জন্য করে। আমি তোমাদের সত্যি বলছি, তারা তাদের পুরস্কার সম্পূর্ণ পেয়েছে৷ কিন্তু যখন তুমি অভাবীকে দান কর, তখন তোমার ডান হাত কি করছে তা তোমার বাম হাতকে জানুক না, যাতে তোমার দান গোপনে থাকে। তাহলে আপনার পিতা, যিনি গোপনে যা করা হয় তা দেখেন, তিনি আপনাকে পুরস্কৃত করবেন৷</w:t>
      </w:r>
    </w:p>
    <w:p/>
    <w:p>
      <w:r xmlns:w="http://schemas.openxmlformats.org/wordprocessingml/2006/main">
        <w:t xml:space="preserve">2.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Numbers 6:14 এবং সে সদাপ্রভুর উদ্দেশে আপন নৈবেদ্য উৎসর্গ করিবে, হোমবলির জন্য একটি নির্দোষ এক বৎসরের মেষশাবক, এবং পাপার্থক বলির জন্য একটি নির্দোষ এক বৎসরের ভেড়া এবং শান্তির জন্য একটি নির্দোষ মেষ। নৈবেদ্য,</w:t>
      </w:r>
    </w:p>
    <w:p/>
    <w:p>
      <w:r xmlns:w="http://schemas.openxmlformats.org/wordprocessingml/2006/main">
        <w:t xml:space="preserve">সদাপ্রভু মোশিকে তিন ধরনের বলি উৎসর্গ করতে আদেশ করেছিলেন: একটি হোমবলির জন্য একটি মেষশাবক, একটি পাপ-উৎসর্গের জন্য একটি ভেড়ার বাচ্চা এবং শান্তির নৈবেদ্যর জন্য একটি মেষ৷</w:t>
      </w:r>
    </w:p>
    <w:p/>
    <w:p>
      <w:r xmlns:w="http://schemas.openxmlformats.org/wordprocessingml/2006/main">
        <w:t xml:space="preserve">1. বলিদান: পবিত্রতার পথ</w:t>
      </w:r>
    </w:p>
    <w:p/>
    <w:p>
      <w:r xmlns:w="http://schemas.openxmlformats.org/wordprocessingml/2006/main">
        <w:t xml:space="preserve">2. আনুগত্য: আশীর্বাদের একটি পথ</w:t>
      </w:r>
    </w:p>
    <w:p/>
    <w:p>
      <w:r xmlns:w="http://schemas.openxmlformats.org/wordprocessingml/2006/main">
        <w:t xml:space="preserve">1. লেভিটিকাস 22:17-25 - প্রভু মোশিকে হারুন এবং তার পুত্রদেরকে বলি নিখুঁত বলি উৎসর্গ করতে বলুন।</w:t>
      </w:r>
    </w:p>
    <w:p/>
    <w:p>
      <w:r xmlns:w="http://schemas.openxmlformats.org/wordprocessingml/2006/main">
        <w:t xml:space="preserve">2. হিব্রু 13:15-16 - খ্রীষ্টের মাধ্যমে, আসুন আমরা ক্রমাগত ঈশ্বরের কাছে প্রশংসার বলিদান করি, অর্থাৎ, আমাদের ঠোঁটের ফল, তাঁর নামকে ধন্যবাদ জানাই।</w:t>
      </w:r>
    </w:p>
    <w:p/>
    <w:p>
      <w:r xmlns:w="http://schemas.openxmlformats.org/wordprocessingml/2006/main">
        <w:t xml:space="preserve">Numbers 6:15 এবং খামিরবিহীন রুটির একটি ঝুড়ি, তেল মেশানো মিহি ময়দার কেক, তেলে অভিষিক্ত খামিরবিহীন রুটির কঞ্চি, এবং তাদের মাংস-উৎসর্গ ও পান-উৎসর্গ।</w:t>
      </w:r>
    </w:p>
    <w:p/>
    <w:p>
      <w:r xmlns:w="http://schemas.openxmlformats.org/wordprocessingml/2006/main">
        <w:t xml:space="preserve">ঈশ্বর ইস্রায়েলীয়দেরকে খামিরবিহীন রুটির নৈবেদ্য, মিহি ময়দার কেক এবং খামিরবিহীন রুটির কচি, সেইসাথে মাংস ও পানীয়ের নৈবেদ্য আনতে আদেশ দেন।</w:t>
      </w:r>
    </w:p>
    <w:p/>
    <w:p>
      <w:r xmlns:w="http://schemas.openxmlformats.org/wordprocessingml/2006/main">
        <w:t xml:space="preserve">1. আনুগত্যের শক্তি: কীভাবে ঈশ্বরের বাক্য আমাদের জীবনকে রূপান্তরিত করে</w:t>
      </w:r>
    </w:p>
    <w:p/>
    <w:p>
      <w:r xmlns:w="http://schemas.openxmlformats.org/wordprocessingml/2006/main">
        <w:t xml:space="preserve">2. জীবনের রুটি: বাইবেলে খামিরবিহীন রুটির তাত্পর্য</w:t>
      </w:r>
    </w:p>
    <w:p/>
    <w:p>
      <w:r xmlns:w="http://schemas.openxmlformats.org/wordprocessingml/2006/main">
        <w:t xml:space="preserve">1. দ্বিতীয় বিবরণ 16:3-8 - খামিরবিহীন রুটির সাথে নিস্তারপর্ব উদযাপন করা</w:t>
      </w:r>
    </w:p>
    <w:p/>
    <w:p>
      <w:r xmlns:w="http://schemas.openxmlformats.org/wordprocessingml/2006/main">
        <w:t xml:space="preserve">2. জন 6:35-40 - জীবনের রুটি হিসাবে যীশু</w:t>
      </w:r>
    </w:p>
    <w:p/>
    <w:p>
      <w:r xmlns:w="http://schemas.openxmlformats.org/wordprocessingml/2006/main">
        <w:t xml:space="preserve">Numbers 6:16 তারপর যাজক তাদের সদাপ্রভুর সামনে নিয়ে আসবে এবং তার পাপ-উৎসর্গ ও হোমবলি উৎসর্গ করবে।</w:t>
      </w:r>
    </w:p>
    <w:p/>
    <w:p>
      <w:r xmlns:w="http://schemas.openxmlformats.org/wordprocessingml/2006/main">
        <w:t xml:space="preserve">প্রভু একটি পাপ নৈবেদ্য এবং একটি হোমবলি একটি যাজক দ্বারা তার সামনে আনা প্রয়োজন.</w:t>
      </w:r>
    </w:p>
    <w:p/>
    <w:p>
      <w:r xmlns:w="http://schemas.openxmlformats.org/wordprocessingml/2006/main">
        <w:t xml:space="preserve">1. বলিদানের শক্তি: সংখ্যা 6:16-এর প্রতি গভীর দৃষ্টিভঙ্গি</w:t>
      </w:r>
    </w:p>
    <w:p/>
    <w:p>
      <w:r xmlns:w="http://schemas.openxmlformats.org/wordprocessingml/2006/main">
        <w:t xml:space="preserve">2. প্রভুর পবিত্রতা: সংখ্যা 6:16 এর একটি বিশ্লেষণ</w:t>
      </w:r>
    </w:p>
    <w:p/>
    <w:p>
      <w:r xmlns:w="http://schemas.openxmlformats.org/wordprocessingml/2006/main">
        <w:t xml:space="preserve">1. হিব্রু 10:19-22 - অতএব, ভাইয়েরা, যেহেতু আমরা যীশুর রক্তের দ্বারা পবিত্র স্থানগুলিতে প্রবেশ করার আত্মবিশ্বাসী, নতুন ও জীবন্ত পথের মাধ্যমে যা তিনি পর্দার মধ্য দিয়ে, অর্থাৎ তাঁর মাংসের মাধ্যমে আমাদের জন্য খুলে দিয়েছিলেন, এবং যেহেতু আমাদের ঈশ্বরের ঘরের একজন মহান যাজক আছে, তাই আসুন আমরা বিশ্বাসের পূর্ণ আশ্বাসে সত্যিকারের হৃদয়ের সাথে কাছে যাই, আমাদের হৃদয় মন্দ বিবেক থেকে ছিটিয়ে পরিষ্কার করা হয় এবং আমাদের শরীর বিশুদ্ধ জলে ধুয়ে ফেলা হয়।</w:t>
      </w:r>
    </w:p>
    <w:p/>
    <w:p>
      <w:r xmlns:w="http://schemas.openxmlformats.org/wordprocessingml/2006/main">
        <w:t xml:space="preserve">2. লেবীয় পুস্তক 4:1-5 - প্রভু মোশির সাথে কথা বলেছিলেন, ইস্রায়েলের লোকদের সাথে কথা বলুন, বলুন, যদি কেউ প্রভুর আদেশগুলির মধ্যে কোন কাজ না করার বিষয়ে অনিচ্ছাকৃতভাবে পাপ করে এবং সেগুলির মধ্যে একটি করে: যদি অভিষিক্ত যাজক পাপ করে, এইভাবে লোকেদের উপর দোষ আনয়ন করে, তবে সে পাপের জন্য একটি ষাঁড় পশুর পাপের জন্য প্রভুর কাছে উত্সর্গ করবে যেটি সে পাপ-উৎসর্গের জন্য নির্দোষ।</w:t>
      </w:r>
    </w:p>
    <w:p/>
    <w:p>
      <w:r xmlns:w="http://schemas.openxmlformats.org/wordprocessingml/2006/main">
        <w:t xml:space="preserve">Numbers 6:17 এবং সে খামিরবিহীন রুটির ঝুড়ি সহ সদাপ্রভুর উদ্দেশে মঙ্গল নৈবেদ্য বলির জন্য মেষটি উৎসর্গ করিবে; যাজক তাহার শস্য-উৎসর্গ ও পান-উৎসর্গও করিবে।</w:t>
      </w:r>
    </w:p>
    <w:p/>
    <w:p>
      <w:r xmlns:w="http://schemas.openxmlformats.org/wordprocessingml/2006/main">
        <w:t xml:space="preserve">যাজক প্রভুর উদ্দেশে মঙ্গল নৈবেদ্যর জন্য একটি মেষ উত্সর্গ করবে, সঙ্গে খামিরবিহীন রুটির একটি ঝুড়ি, একটি মাংসের নৈবেদ্য এবং পেয় নৈবেদ্য।</w:t>
      </w:r>
    </w:p>
    <w:p/>
    <w:p>
      <w:r xmlns:w="http://schemas.openxmlformats.org/wordprocessingml/2006/main">
        <w:t xml:space="preserve">1. বলিদানের অর্থ: শান্তি প্রস্তাবের প্রতীকী তাৎপর্য অন্বেষণ করা</w:t>
      </w:r>
    </w:p>
    <w:p/>
    <w:p>
      <w:r xmlns:w="http://schemas.openxmlformats.org/wordprocessingml/2006/main">
        <w:t xml:space="preserve">2. ঈশ্বরের বিধান: বলিদানে প্রাচুর্যের উপহার উদযাপন করা</w:t>
      </w:r>
    </w:p>
    <w:p/>
    <w:p>
      <w:r xmlns:w="http://schemas.openxmlformats.org/wordprocessingml/2006/main">
        <w:t xml:space="preserve">1. Numbers 6:17 - এবং তিনি খামিরবিহীন রুটির ঝুড়ি সহ সদাপ্রভুর উদ্দেশে মঙ্গল নৈবেদ্য বলির জন্য মেষটি উত্সর্গ করবেন: যাজক তার মাংস এবং পেয় নৈবেদ্যও উত্সর্গ করবেন৷</w:t>
      </w:r>
    </w:p>
    <w:p/>
    <w:p>
      <w:r xmlns:w="http://schemas.openxmlformats.org/wordprocessingml/2006/main">
        <w:t xml:space="preserve">2. রোমানস 12:1 -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Numbers 6:18 এবং নাজারী সমাগম তাঁবুর দরজায় তার বিচ্ছিন্নতার মাথা মুণ্ডন করবে এবং তার বিচ্ছেদের মাথার চুল নিয়ে শান্তির বলিদানের নীচে থাকা আগুনে রাখবে। নৈবেদ্য</w:t>
      </w:r>
    </w:p>
    <w:p/>
    <w:p>
      <w:r xmlns:w="http://schemas.openxmlformats.org/wordprocessingml/2006/main">
        <w:t xml:space="preserve">নাজারাইটকে তাদের বিচ্ছেদের মাথা মুণ্ডন করতে হবে সমাগম তাঁবুর দরজায়, এবং তারপর চুলগুলো শান্তির নৈবেদ্যর নীচে আগুনে রাখতে হবে।</w:t>
      </w:r>
    </w:p>
    <w:p/>
    <w:p>
      <w:r xmlns:w="http://schemas.openxmlformats.org/wordprocessingml/2006/main">
        <w:t xml:space="preserve">1. বাইবেলে বলিদানের তাৎপর্য</w:t>
      </w:r>
    </w:p>
    <w:p/>
    <w:p>
      <w:r xmlns:w="http://schemas.openxmlformats.org/wordprocessingml/2006/main">
        <w:t xml:space="preserve">2. বাইবেলে পবিত্রতার ক্ষমতা</w:t>
      </w:r>
    </w:p>
    <w:p/>
    <w:p>
      <w:r xmlns:w="http://schemas.openxmlformats.org/wordprocessingml/2006/main">
        <w:t xml:space="preserve">1. লেবীয় পুস্তক 6:18-22</w:t>
      </w:r>
    </w:p>
    <w:p/>
    <w:p>
      <w:r xmlns:w="http://schemas.openxmlformats.org/wordprocessingml/2006/main">
        <w:t xml:space="preserve">2. গীতসংহিতা 40:6-8</w:t>
      </w:r>
    </w:p>
    <w:p/>
    <w:p>
      <w:r xmlns:w="http://schemas.openxmlformats.org/wordprocessingml/2006/main">
        <w:t xml:space="preserve">Numbers 6:19 এবং যাজক ভেড়ার কাঁধ, এবং ঝুড়ি থেকে একটি খামিরবিহীন পিষ্টক এবং একটি খামিরবিহীন কঞ্চি নিয়ে নাসরতের হাতের উপর রাখবে, তার বিচ্ছিন্ন চুল কামানোর পর:</w:t>
      </w:r>
    </w:p>
    <w:p/>
    <w:p>
      <w:r xmlns:w="http://schemas.openxmlformats.org/wordprocessingml/2006/main">
        <w:t xml:space="preserve">যাজক মেষের কাঁধ, একটি খামিরবিহীন পিঠা এবং একটি খামিরবিহীন কঞ্চি নিয়ে নাসরতের চুল কামানোর পর তার হাতে রাখবে।</w:t>
      </w:r>
    </w:p>
    <w:p/>
    <w:p>
      <w:r xmlns:w="http://schemas.openxmlformats.org/wordprocessingml/2006/main">
        <w:t xml:space="preserve">1. আমাদের প্রয়োজনের জন্য ঈশ্বরের নিখুঁত ব্যবস্থা.</w:t>
      </w:r>
    </w:p>
    <w:p/>
    <w:p>
      <w:r xmlns:w="http://schemas.openxmlformats.org/wordprocessingml/2006/main">
        <w:t xml:space="preserve">2. নাজিরা মানতের তাৎপর্য।</w:t>
      </w:r>
    </w:p>
    <w:p/>
    <w:p>
      <w:r xmlns:w="http://schemas.openxmlformats.org/wordprocessingml/2006/main">
        <w:t xml:space="preserve">1. জন 6:35 - যীশু তাদের বললেন, আমিই জীবনের রুটি; যে আমার কাছে আসে সে ক্ষুধার্ত হবে না এবং যে আমাকে বিশ্বাস করে সে কখনো তৃষ্ণার্ত হবে না।</w:t>
      </w:r>
    </w:p>
    <w:p/>
    <w:p>
      <w:r xmlns:w="http://schemas.openxmlformats.org/wordprocessingml/2006/main">
        <w:t xml:space="preserve">2. লুক 1:67-75 - তার পুত্র জন ব্যাপটিস্টের কাছে জাকারিয়ার ভবিষ্যদ্বাণী।</w:t>
      </w:r>
    </w:p>
    <w:p/>
    <w:p>
      <w:r xmlns:w="http://schemas.openxmlformats.org/wordprocessingml/2006/main">
        <w:t xml:space="preserve">Numbers 6:20 এবং যাজক সদাপ্রভুর সম্মুখে দোলনীয় নৈবেদ্য হিসাবে তাহাদিগকে দোলাইয়া দিবে; ঢেউয়ের বক্ষ ও কাঁধ সহ পুরোহিতের জন্য এই পবিত্র;</w:t>
      </w:r>
    </w:p>
    <w:p/>
    <w:p>
      <w:r xmlns:w="http://schemas.openxmlformats.org/wordprocessingml/2006/main">
        <w:t xml:space="preserve">সংখ্যা 6-এর এই শ্লোকটি যাজককে প্রভুর সামনে একটি দোলনীয় নৈবেদ্য প্রদানের বর্ণনা দেয় এবং বলে যে এই নৈবেদ্যর পরে নাজারাইট মদ পান করতে পারে।</w:t>
      </w:r>
    </w:p>
    <w:p/>
    <w:p>
      <w:r xmlns:w="http://schemas.openxmlformats.org/wordprocessingml/2006/main">
        <w:t xml:space="preserve">1. "সত্যিকারের উপাসনা: প্রভুর কাছে একটি নৈবেদ্য"</w:t>
      </w:r>
    </w:p>
    <w:p/>
    <w:p>
      <w:r xmlns:w="http://schemas.openxmlformats.org/wordprocessingml/2006/main">
        <w:t xml:space="preserve">2. "নাজারাইটের পবিত্রতা: একটি মূল্যবান উপহার"</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করতে, পবিত্র ও ঈশ্বরকে খুশি করার জন্য এটাই তোমাদের প্রকৃত ও সঠিক উপাসনা৷ এই বিশ্বের প্যাটার্নের সাথে সঙ্গতিপূর্ণ নয়,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2. 1 পিটার 2:5 - "আপনিও, জীবন্ত পাথরের মতো, একটি আধ্যাত্মিক গৃহে নির্মিত হচ্ছেন একটি পবিত্র যাজকত্ব, যীশু খ্রীষ্টের মাধ্যমে ঈশ্বরের কাছে গ্রহণযোগ্য আধ্যাত্মিক বলিদান।"</w:t>
      </w:r>
    </w:p>
    <w:p/>
    <w:p>
      <w:r xmlns:w="http://schemas.openxmlformats.org/wordprocessingml/2006/main">
        <w:t xml:space="preserve">Numbers 6:21 এই হল সেই নাসারীর নিয়ম, যিনি মানত করেছেন এবং প্রভুর কাছে তাঁর বিচ্ছেদের জন্য তাঁর নৈবেদ্য, যা তাঁর হাত পাবে তা ছাড়া: তিনি যে মানত করেছিলেন, সেই মানত অনুসারেই তাকে করতে হবে আইন অনুসারে। তার বিচ্ছেদ।</w:t>
      </w:r>
    </w:p>
    <w:p/>
    <w:p>
      <w:r xmlns:w="http://schemas.openxmlformats.org/wordprocessingml/2006/main">
        <w:t xml:space="preserve">নাজারাইট অবশ্যই তাদের বিচ্ছেদের আইন অনুসারে প্রভুর কাছে যে মানত করেছে তা পূরণ করতে হবে।</w:t>
      </w:r>
    </w:p>
    <w:p/>
    <w:p>
      <w:r xmlns:w="http://schemas.openxmlformats.org/wordprocessingml/2006/main">
        <w:t xml:space="preserve">1. প্রভুর কাছে আমাদের মানত রাখার গুরুত্ব।</w:t>
      </w:r>
    </w:p>
    <w:p/>
    <w:p>
      <w:r xmlns:w="http://schemas.openxmlformats.org/wordprocessingml/2006/main">
        <w:t xml:space="preserve">2. আমাদের প্রতি ঈশ্বরের বিশ্বস্ততা এমনকি যখন আমরা তাঁর প্রতি আমাদের প্রতিশ্রুতি রাখতে ব্যর্থ হই।</w:t>
      </w:r>
    </w:p>
    <w:p/>
    <w:p>
      <w:r xmlns:w="http://schemas.openxmlformats.org/wordprocessingml/2006/main">
        <w:t xml:space="preserve">1. উপদেশক 5:4-5 আপনি যখন ঈশ্বরের কাছে প্রতিজ্ঞা করেন, তখন তা পূরণ করতে দেরি করবেন না। মূর্খদের মধ্যে তার কোন আনন্দ নেই; আপনার মানত পূরণ করুন। মানত না করাই শ্রেয় আর তা পূরণ না করার চেয়ে।</w:t>
      </w:r>
    </w:p>
    <w:p/>
    <w:p>
      <w:r xmlns:w="http://schemas.openxmlformats.org/wordprocessingml/2006/main">
        <w:t xml:space="preserve">2. জেমস 5:12 কিন্তু সর্বোপরি, আমার ভাই ও বোনেরা, স্বর্গ বা পৃথিবী বা অন্য কিছুর নামে শপথ করবেন না। আপনাকে কেবল একটি সহজ হ্যাঁ বা না বলতে হবে। অন্যথায় আপনি নিন্দিত হবেন।</w:t>
      </w:r>
    </w:p>
    <w:p/>
    <w:p>
      <w:r xmlns:w="http://schemas.openxmlformats.org/wordprocessingml/2006/main">
        <w:t xml:space="preserve">Numbers 6:22 প্রভু মোশিকে বললেন,</w:t>
      </w:r>
    </w:p>
    <w:p/>
    <w:p>
      <w:r xmlns:w="http://schemas.openxmlformats.org/wordprocessingml/2006/main">
        <w:t xml:space="preserve">প্রভু মোশিকে ইস্রায়েলের লোকদের আশীর্বাদ করতে আদেশ করেছিলেন|</w:t>
      </w:r>
    </w:p>
    <w:p/>
    <w:p>
      <w:r xmlns:w="http://schemas.openxmlformats.org/wordprocessingml/2006/main">
        <w:t xml:space="preserve">1. ঈশ্বরের আশীর্বাদ শক্তি</w:t>
      </w:r>
    </w:p>
    <w:p/>
    <w:p>
      <w:r xmlns:w="http://schemas.openxmlformats.org/wordprocessingml/2006/main">
        <w:t xml:space="preserve">2. ঈশ্বরের আশীর্বাদ গ্রহণ</w:t>
      </w:r>
    </w:p>
    <w:p/>
    <w:p>
      <w:r xmlns:w="http://schemas.openxmlformats.org/wordprocessingml/2006/main">
        <w:t xml:space="preserve">1. দ্বিতীয় বিবরণ 28:1-14; আনুগত্যের জন্য ঈশ্বরের আশীর্বাদ</w:t>
      </w:r>
    </w:p>
    <w:p/>
    <w:p>
      <w:r xmlns:w="http://schemas.openxmlformats.org/wordprocessingml/2006/main">
        <w:t xml:space="preserve">2. ইফিষীয় 1:3; খ্রীষ্টের মধ্যে ঈশ্বরের আধ্যাত্মিক আশীর্বাদ</w:t>
      </w:r>
    </w:p>
    <w:p/>
    <w:p>
      <w:r xmlns:w="http://schemas.openxmlformats.org/wordprocessingml/2006/main">
        <w:t xml:space="preserve">Numbers 6:23 হারোণ ও তার ছেলেদের বলুন, এই বুদ্ধিমত্তার ভিত্তিতে তোমরা ইস্রায়েল-সন্তানদের আশীর্বাদ করবে এবং তাদের বলবে,</w:t>
      </w:r>
    </w:p>
    <w:p/>
    <w:p>
      <w:r xmlns:w="http://schemas.openxmlformats.org/wordprocessingml/2006/main">
        <w:t xml:space="preserve">ঈশ্বর সংখ্যা 6:23 এ ইস্রায়েলের সন্তানদের আশীর্বাদ করার জন্য হারুন এবং তার পুত্রদের আদেশ করেছিলেন।</w:t>
      </w:r>
    </w:p>
    <w:p/>
    <w:p>
      <w:r xmlns:w="http://schemas.openxmlformats.org/wordprocessingml/2006/main">
        <w:t xml:space="preserve">1. ঈশ্বরের আশীর্বাদের শক্তি - তাঁর লোকেদের উপর প্রভুর অনুগ্রহ ঘোষণা করা</w:t>
      </w:r>
    </w:p>
    <w:p/>
    <w:p>
      <w:r xmlns:w="http://schemas.openxmlformats.org/wordprocessingml/2006/main">
        <w:t xml:space="preserve">2. যাজকত্বের দায়িত্ব - প্রভুর নামে অন্যদের আশীর্বাদ করার আহ্বান</w:t>
      </w:r>
    </w:p>
    <w:p/>
    <w:p>
      <w:r xmlns:w="http://schemas.openxmlformats.org/wordprocessingml/2006/main">
        <w:t xml:space="preserve">1. Ephesians 1:3 - ধন্য হোক আমাদের প্রভু যীশু খ্রীষ্টের ঈশ্বর ও পিতা, যিনি আমাদেরকে খ্রীষ্টের স্বর্গীয় স্থানে সমস্ত আধ্যাত্মিক আশীর্বাদ দিয়ে আশীর্বাদ করেছেন৷</w:t>
      </w:r>
    </w:p>
    <w:p/>
    <w:p>
      <w:r xmlns:w="http://schemas.openxmlformats.org/wordprocessingml/2006/main">
        <w:t xml:space="preserve">2. গীতসংহিতা 103:1-5 - হে আমার আত্মা, প্রভুকে আশীর্বাদ করুন: এবং আমার মধ্যে যা আছে, তার পবিত্র নামকে আশীর্বাদ করুন। হে আমার প্রাণ, সদাপ্রভুর আশীর্বাদ কর এবং তাঁর সমস্ত উপকার ভুলে যেও না।</w:t>
      </w:r>
    </w:p>
    <w:p/>
    <w:p>
      <w:r xmlns:w="http://schemas.openxmlformats.org/wordprocessingml/2006/main">
        <w:t xml:space="preserve">Numbers 6:24 সদাপ্রভু তোমাকে আশীর্বাদ করুন এবং রক্ষা করুন।</w:t>
      </w:r>
    </w:p>
    <w:p/>
    <w:p>
      <w:r xmlns:w="http://schemas.openxmlformats.org/wordprocessingml/2006/main">
        <w:t xml:space="preserve">যারা তাঁকে অনুসরণ করে প্রভু তাদের আশীর্বাদ করেন এবং রক্ষা করেন।</w:t>
      </w:r>
    </w:p>
    <w:p/>
    <w:p>
      <w:r xmlns:w="http://schemas.openxmlformats.org/wordprocessingml/2006/main">
        <w:t xml:space="preserve">1. আনুগত্যের আশীর্বাদ: কীভাবে প্রভুর আনুগত্য সুরক্ষা এবং বিধান নিয়ে আসে</w:t>
      </w:r>
    </w:p>
    <w:p/>
    <w:p>
      <w:r xmlns:w="http://schemas.openxmlformats.org/wordprocessingml/2006/main">
        <w:t xml:space="preserve">2. অটল বিশ্বাস: ঈশ্বরে বিশ্বাস করার পুরস্কার</w:t>
      </w:r>
    </w:p>
    <w:p/>
    <w:p>
      <w:r xmlns:w="http://schemas.openxmlformats.org/wordprocessingml/2006/main">
        <w:t xml:space="preserve">1. গীতসংহিতা 91:14-16 - কারণ তিনি আমাকে প্রেমে ধরে রেখেছেন, আমি তাকে উদ্ধার করব; আমি তাকে রক্ষা করব, কারণ সে আমার নাম জানে। সে আমাকে ডাকলে আমি তাকে সাড়া দেব; কষ্টে আমি তার পাশে থাকব; আমি তাকে উদ্ধার করব এবং তাকে সম্মান করব। দীর্ঘ জীবন দিয়ে আমি তাকে সন্তুষ্ট করব এবং তাকে আমার পরিত্রাণ দেখাব।</w:t>
      </w:r>
    </w:p>
    <w:p/>
    <w:p>
      <w:r xmlns:w="http://schemas.openxmlformats.org/wordprocessingml/2006/main">
        <w:t xml:space="preserve">2. 1 পিটার 3:13-14 - এখন আপনার ক্ষতি করার কে আছে যদি আপনি ভাল কিসের জন্য উদ্যোগী হন? কিন্তু ধার্মিকতার জন্য যদি আপনি কষ্ট পান, তবুও আপনি আশীর্বাদ পাবেন। তাদের ভয় করো না, বিরক্তও করো না।</w:t>
      </w:r>
    </w:p>
    <w:p/>
    <w:p>
      <w:r xmlns:w="http://schemas.openxmlformats.org/wordprocessingml/2006/main">
        <w:t xml:space="preserve">Numbers 6:25 সদাপ্রভু তোমার উপরে তাঁর মুখ উজ্জ্বল করুন এবং তোমার প্রতি অনুগ্রহ করুন।</w:t>
      </w:r>
    </w:p>
    <w:p/>
    <w:p>
      <w:r xmlns:w="http://schemas.openxmlformats.org/wordprocessingml/2006/main">
        <w:t xml:space="preserve">যারা তাকে শ্রদ্ধা করে প্রভু তাদের আশীর্বাদ করেন তার করুণা ও দয়ায়।</w:t>
      </w:r>
    </w:p>
    <w:p/>
    <w:p>
      <w:r xmlns:w="http://schemas.openxmlformats.org/wordprocessingml/2006/main">
        <w:t xml:space="preserve">1. ঈশ্বরের অনুগ্রহ এবং দয়া - সংখ্যা 6:25 এর প্রতিফলন</w:t>
      </w:r>
    </w:p>
    <w:p/>
    <w:p>
      <w:r xmlns:w="http://schemas.openxmlformats.org/wordprocessingml/2006/main">
        <w:t xml:space="preserve">2. প্রভুকে শ্রদ্ধা করা - তিনি আমাদের যা অফার করেন তার প্রশংসা করা</w:t>
      </w:r>
    </w:p>
    <w:p/>
    <w:p>
      <w:r xmlns:w="http://schemas.openxmlformats.org/wordprocessingml/2006/main">
        <w:t xml:space="preserve">1. গীতসংহিতা 67:1 2 ঈশ্বর আমাদের প্রতি করুণাময় হন, এবং আমাদের আশীর্বাদ করুন; এবং তাঁর মুখ আমাদের উপর উজ্জ্বল করুন; সেলাহ যাতে তোমার পথ পৃথিবীতে পরিচিত হয়, সমস্ত জাতির মধ্যে তোমার স্বাস্থ্য রক্ষা করে।</w:t>
      </w:r>
    </w:p>
    <w:p/>
    <w:p>
      <w:r xmlns:w="http://schemas.openxmlformats.org/wordprocessingml/2006/main">
        <w:t xml:space="preserve">2. Ephesians 2:8 9 কারণ অনুগ্রহে বিশ্বাসের মাধ্যমে তোমরা উদ্ধার পেয়েছ; আর তা তোমাদের নিজেদের থেকে নয়৷ এটা ঈশ্বরের দান৷ কাজের জন্য নয়, যাতে কেউ গর্ব না করে৷</w:t>
      </w:r>
    </w:p>
    <w:p/>
    <w:p>
      <w:r xmlns:w="http://schemas.openxmlformats.org/wordprocessingml/2006/main">
        <w:t xml:space="preserve">Numbers 6:26 সদাপ্রভু তোমার উপরে মুখ তুলে তোমাকে শান্তি দিন।</w:t>
      </w:r>
    </w:p>
    <w:p/>
    <w:p>
      <w:r xmlns:w="http://schemas.openxmlformats.org/wordprocessingml/2006/main">
        <w:t xml:space="preserve">এই অনুচ্ছেদটি একজনের জীবনের উপর প্রভুর আশীর্বাদের কথা বলে - যে তিনি তার মুখ উচু করে শান্তি দেবেন।</w:t>
      </w:r>
    </w:p>
    <w:p/>
    <w:p>
      <w:r xmlns:w="http://schemas.openxmlformats.org/wordprocessingml/2006/main">
        <w:t xml:space="preserve">1. প্রভুর আশীর্বাদ: কিভাবে তার চেহারা এবং শান্তি পাবেন</w:t>
      </w:r>
    </w:p>
    <w:p/>
    <w:p>
      <w:r xmlns:w="http://schemas.openxmlformats.org/wordprocessingml/2006/main">
        <w:t xml:space="preserve">2. আশীর্বাদের জীবন যাপন করা: কীভাবে ঈশ্বরের শান্তি দেওয়া যায় এবং গ্রহণ করা যায়</w:t>
      </w:r>
    </w:p>
    <w:p/>
    <w:p>
      <w:r xmlns:w="http://schemas.openxmlformats.org/wordprocessingml/2006/main">
        <w:t xml:space="preserve">1. জন 14:27 - "আমি তোমার সাথে শান্তি রেখে যাচ্ছি; আমার শান্তি আমি তোমাকে দিচ্ছি। পৃথিবী যেমন দেয় আমি তোমাকে দিই না। তোমার হৃদয়কে অস্থির হতে দিও না এবং ভয় পেও না।"</w:t>
      </w:r>
    </w:p>
    <w:p/>
    <w:p>
      <w:r xmlns:w="http://schemas.openxmlformats.org/wordprocessingml/2006/main">
        <w:t xml:space="preserve">2. হিতোপদেশ 3:5-6 -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Numbers 6:27 আর তারা ইস্রায়েল-সন্তানদের উপর আমার নাম রাখবে; এবং আমি তাদের আশীর্বাদ করব।</w:t>
      </w:r>
    </w:p>
    <w:p/>
    <w:p>
      <w:r xmlns:w="http://schemas.openxmlformats.org/wordprocessingml/2006/main">
        <w:t xml:space="preserve">ঈশ্বর ইস্রায়েলের সন্তানদের আশীর্বাদ করবেন এবং তাদের উপর তাঁর নাম রাখবেন।</w:t>
      </w:r>
    </w:p>
    <w:p/>
    <w:p>
      <w:r xmlns:w="http://schemas.openxmlformats.org/wordprocessingml/2006/main">
        <w:t xml:space="preserve">1. প্রভুর আশীর্বাদ: ঈশ্বরের নাম কীভাবে আশীর্বাদ নিয়ে আসে</w:t>
      </w:r>
    </w:p>
    <w:p/>
    <w:p>
      <w:r xmlns:w="http://schemas.openxmlformats.org/wordprocessingml/2006/main">
        <w:t xml:space="preserve">2. ঈশ্বরের নামের শক্তি: তাঁর চুক্তির আশীর্বাদ</w:t>
      </w:r>
    </w:p>
    <w:p/>
    <w:p>
      <w:r xmlns:w="http://schemas.openxmlformats.org/wordprocessingml/2006/main">
        <w:t xml:space="preserve">1. গীতসংহিতা 103:1-5</w:t>
      </w:r>
    </w:p>
    <w:p/>
    <w:p>
      <w:r xmlns:w="http://schemas.openxmlformats.org/wordprocessingml/2006/main">
        <w:t xml:space="preserve">2. ইশাইয়া 43:1-7</w:t>
      </w:r>
    </w:p>
    <w:p/>
    <w:p>
      <w:r xmlns:w="http://schemas.openxmlformats.org/wordprocessingml/2006/main">
        <w:t xml:space="preserve">7 নম্বরগুলিকে তিনটি অনুচ্ছেদে সংক্ষিপ্ত করা যেতে পারে, নির্দেশিত আয়াত সহ:</w:t>
      </w:r>
    </w:p>
    <w:p/>
    <w:p>
      <w:r xmlns:w="http://schemas.openxmlformats.org/wordprocessingml/2006/main">
        <w:t xml:space="preserve">অনুচ্ছেদ 1: সংখ্যা 7:1-9 প্রতিটি উপজাতির নেতাদের দ্বারা বেদীর উত্সর্গের জন্য আনা নৈবেদ্য বর্ণনা করে। অধ্যায়ে জোর দেওয়া হয়েছে যে প্রতিটি নেতা ছয়টি ওয়াগন এবং বারোটি বলদ সমন্বিত একটি অভিন্ন নৈবেদ্য উপস্থাপন করে। এই নৈবেদ্যগুলি তাম্বুর পরিবহণ এবং পরিষেবাতে সহায়তা করার জন্য দেওয়া হয়। নেতারা পৃথক দিনে তাদের নৈবেদ্য উপস্থাপন করেন, প্রতিটি দিন একটি নির্দিষ্ট উপজাতির জন্য উত্সর্গীকৃত হয়।</w:t>
      </w:r>
    </w:p>
    <w:p/>
    <w:p>
      <w:r xmlns:w="http://schemas.openxmlformats.org/wordprocessingml/2006/main">
        <w:t xml:space="preserve">অনুচ্ছেদ 2: সংখ্যা 7:10-89 এ অবিরত, প্রতিটি উপজাতীয় নেতার দ্বারা আনা অফারগুলির একটি বিশদ বিবরণ উপস্থাপন করা হয়েছে। অধ্যায়ে দেওয়া নির্দিষ্ট আইটেমগুলি তালিকাভুক্ত করা হয়েছে, যার মধ্যে রয়েছে রৌপ্য বেসিন, রৌপ্য ছিটানো বাটি, ধূপে ভরা সোনার থালা, এবং বলির জন্য পশু৷ প্রতিটি নেতার অফারটি বিশদভাবে বর্ণনা করা হয়েছে, তাঁবুতে উপাসনা সমর্থন করার জন্য তাদের উদারতা এবং উত্সর্গের উপর জোর দেয়।</w:t>
      </w:r>
    </w:p>
    <w:p/>
    <w:p>
      <w:r xmlns:w="http://schemas.openxmlformats.org/wordprocessingml/2006/main">
        <w:t xml:space="preserve">অনুচ্ছেদ 3: সংখ্যা 7 হাইলাইট করে শেষ করে যে মোশি চুক্তির সিন্দুকের উপরে রহমতের আসনের উপরে থেকে ঈশ্বরের কণ্ঠস্বর শুনতে তাম্বুতে প্রবেশ করে। ঈশ্বর এবং মূসার মধ্যে এই যোগাযোগটি মূসার নেতৃত্ব এবং প্রতিটি উপজাতীয় নেতার দ্বারা আনা প্রস্তাব উভয়েরই ঐশ্বরিক অনুমোদন এবং গ্রহণযোগ্যতাকে নির্দেশ করে। অধ্যায়ে জোর দেওয়া হয়েছে যে এই নৈবেদ্যগুলি স্বেচ্ছায় এবং আন্তরিক হৃদয় দিয়ে দেওয়া হয়েছিল, ঈশ্বরের উপাসনার প্রতি তাদের প্রতিশ্রুতি প্রদর্শন করে।</w:t>
      </w:r>
    </w:p>
    <w:p/>
    <w:p>
      <w:r xmlns:w="http://schemas.openxmlformats.org/wordprocessingml/2006/main">
        <w:t xml:space="preserve">সংক্ষেপে:</w:t>
      </w:r>
    </w:p>
    <w:p>
      <w:r xmlns:w="http://schemas.openxmlformats.org/wordprocessingml/2006/main">
        <w:t xml:space="preserve">সংখ্যা 7 উপস্থাপন:</w:t>
      </w:r>
    </w:p>
    <w:p>
      <w:r xmlns:w="http://schemas.openxmlformats.org/wordprocessingml/2006/main">
        <w:t xml:space="preserve">বেদী উৎসর্গের জন্য নেতাদের আনা নৈবেদ্য;</w:t>
      </w:r>
    </w:p>
    <w:p>
      <w:r xmlns:w="http://schemas.openxmlformats.org/wordprocessingml/2006/main">
        <w:t xml:space="preserve">প্রতিটি নেতা ছয় ওয়াগন থেকে অভিন্ন অফার; বারোটি বলদ;</w:t>
      </w:r>
    </w:p>
    <w:p>
      <w:r xmlns:w="http://schemas.openxmlformats.org/wordprocessingml/2006/main">
        <w:t xml:space="preserve">পরিবহনে সহায়তা, তাম্বুর জন্য পরিষেবা।</w:t>
      </w:r>
    </w:p>
    <w:p/>
    <w:p>
      <w:r xmlns:w="http://schemas.openxmlformats.org/wordprocessingml/2006/main">
        <w:t xml:space="preserve">উপজাতীয় নেতৃবৃন্দ দ্বারা আনা প্রস্তাবের বিস্তারিত বিবরণ;</w:t>
      </w:r>
    </w:p>
    <w:p>
      <w:r xmlns:w="http://schemas.openxmlformats.org/wordprocessingml/2006/main">
        <w:t xml:space="preserve">সিলভার বেসিন; ছিটানো বাটি; ধূপ ভরা সোনার থালা;</w:t>
      </w:r>
    </w:p>
    <w:p>
      <w:r xmlns:w="http://schemas.openxmlformats.org/wordprocessingml/2006/main">
        <w:t xml:space="preserve">কোরবানির জন্য পশু; উদারতা, উত্সর্গের উপর জোর দেওয়া।</w:t>
      </w:r>
    </w:p>
    <w:p/>
    <w:p>
      <w:r xmlns:w="http://schemas.openxmlformats.org/wordprocessingml/2006/main">
        <w:t xml:space="preserve">মোশি ঈশ্বরের কণ্ঠস্বর শোনার জন্য তাঁবুতে প্রবেশ করছেন;</w:t>
      </w:r>
    </w:p>
    <w:p>
      <w:r xmlns:w="http://schemas.openxmlformats.org/wordprocessingml/2006/main">
        <w:t xml:space="preserve">ঐশ্বরিক অনুমোদন, গ্রহণযোগ্যতা যোগাযোগের মাধ্যমে বোঝায়;</w:t>
      </w:r>
    </w:p>
    <w:p>
      <w:r xmlns:w="http://schemas.openxmlformats.org/wordprocessingml/2006/main">
        <w:t xml:space="preserve">পূজার প্রতিশ্রুতি হিসাবে স্বেচ্ছায়, আন্তরিকভাবে প্রদত্ত অফার।</w:t>
      </w:r>
    </w:p>
    <w:p/>
    <w:p>
      <w:r xmlns:w="http://schemas.openxmlformats.org/wordprocessingml/2006/main">
        <w:t xml:space="preserve">এই অধ্যায়টি প্রতিটি উপজাতির নেতাদের দ্বারা বেদীর উৎসর্গের জন্য আনা নৈবেদ্যগুলির উপর দৃষ্টি নিবদ্ধ করে। 7 নম্বরটি বর্ণনা করে শুরু হয় যে কীভাবে প্রতিটি নেতা ছয়টি ওয়াগন এবং বারোটি বলদ সমন্বিত একটি অভিন্ন নৈবেদ্য উপস্থাপন করে। এই নৈবেদ্যগুলি তাম্বুর পরিবহণ এবং পরিষেবাতে সহায়তা করার জন্য দেওয়া হয়। নেতারা পৃথক দিনে তাদের নৈবেদ্য উপস্থাপন করে, প্রতিটি দিন একটি নির্দিষ্ট উপজাতিকে উত্সর্গ করে।</w:t>
      </w:r>
    </w:p>
    <w:p/>
    <w:p>
      <w:r xmlns:w="http://schemas.openxmlformats.org/wordprocessingml/2006/main">
        <w:t xml:space="preserve">অধিকন্তু, সংখ্যা 7 প্রতিটি উপজাতীয় নেতার দ্বারা আনা অফারগুলির একটি বিশদ বিবরণ প্রদান করে। অধ্যায়ে নির্দিষ্ট আইটেমগুলি তালিকাভুক্ত করা হয়েছে, যার মধ্যে রয়েছে রৌপ্য বেসিন, রৌপ্য ছিটানো বাটি, ধূপে ভরা সোনার থালা, এবং বলির জন্য পশু। প্রতিটি নেতার অফারটি বিশদভাবে বর্ণনা করা হয়েছে, তাঁবুতে উপাসনা সমর্থন করার জন্য তাদের উদারতা এবং উত্সর্গকে তুলে ধরে।</w:t>
      </w:r>
    </w:p>
    <w:p/>
    <w:p>
      <w:r xmlns:w="http://schemas.openxmlformats.org/wordprocessingml/2006/main">
        <w:t xml:space="preserve">অধ্যায়টি হাইলাইট করে শেষ হয় যে মোশি চুক্তির সিন্দুকের উপরে রহমতের আসনের উপরে থেকে ঈশ্বরের কণ্ঠস্বর শুনতে তাম্বুতে প্রবেশ করেন। ঈশ্বর এবং মূসার মধ্যে এই যোগাযোগটি মূসার নেতৃত্ব এবং প্রতিটি উপজাতীয় নেতার দ্বারা আনা উপহার উভয়েরই ঐশ্বরিক অনুমোদন এবং গ্রহণযোগ্যতাকে নির্দেশ করে। এটি জোর দেয় যে এই অর্ঘগুলি স্বেচ্ছায় এবং আন্তরিক হৃদয় দিয়ে দেওয়া হয়েছিল, ঈশ্বরের উপাসনার প্রতি তাদের অঙ্গীকার প্রদর্শন করে।</w:t>
      </w:r>
    </w:p>
    <w:p/>
    <w:p>
      <w:r xmlns:w="http://schemas.openxmlformats.org/wordprocessingml/2006/main">
        <w:t xml:space="preserve">Numbers 7:1 যেদিন মূসা আবাস তাঁবুকে সম্পূর্ণরূপে স্থাপন করেছিলেন এবং তাকে অভিষেক করেছিলেন এবং এটিকে এবং তার সমস্ত যন্ত্রপাতি, বেদী ও তার সমস্ত পাত্রগুলিকে পবিত্র করেছিলেন এবং অভিষেক করেছিলেন, এবং তাদের পবিত্র করা;</w:t>
      </w:r>
    </w:p>
    <w:p/>
    <w:p>
      <w:r xmlns:w="http://schemas.openxmlformats.org/wordprocessingml/2006/main">
        <w:t xml:space="preserve">যেদিন মূসা তাঁবু স্থাপনের কাজ শেষ করেছিলেন এবং অভিষিক্ত ও পবিত্র করেছিলেন এবং সমস্ত উপকরণগুলিকে অভিষিক্ত করেছিলেন এবং বেদী এবং সমস্ত পাত্রকে পবিত্র করেছিলেন।</w:t>
      </w:r>
    </w:p>
    <w:p/>
    <w:p>
      <w:r xmlns:w="http://schemas.openxmlformats.org/wordprocessingml/2006/main">
        <w:t xml:space="preserve">1. "তাঁর তাম্বুর নির্মাণে ঈশ্বরের বিশ্বস্ততা"</w:t>
      </w:r>
    </w:p>
    <w:p/>
    <w:p>
      <w:r xmlns:w="http://schemas.openxmlformats.org/wordprocessingml/2006/main">
        <w:t xml:space="preserve">2. "ঈশ্বরের গৃহে পবিত্রতার তাত্পর্য"</w:t>
      </w:r>
    </w:p>
    <w:p/>
    <w:p>
      <w:r xmlns:w="http://schemas.openxmlformats.org/wordprocessingml/2006/main">
        <w:t xml:space="preserve">1. Exodus 40:9-11 - এবং তুমি হোমবলির বেদী এবং তার সমস্ত পাত্রে অভিষেক করবে এবং বেদীটিকে পবিত্র করবে: এবং এটি একটি পবিত্র বেদী হবে৷ এছাড়াও তুমি জলাশয় এবং তার পাদদেশে অভিষেক করবে এবং এটিকে পবিত্র করবে। তারপর হারোণ ও তার ছেলেদের সমাগম তাঁবুর দরজার কাছে নিয়ে এসে জল দিয়ে ধুয়ে ফেলবে।</w:t>
      </w:r>
    </w:p>
    <w:p/>
    <w:p>
      <w:r xmlns:w="http://schemas.openxmlformats.org/wordprocessingml/2006/main">
        <w:t xml:space="preserve">2. Leviticus 8:10-11 - এবং মূসা অভিষেক তেল নিয়েছিলেন এবং তাম্বু এবং সেখানে যা কিছু ছিল তা অভিষেক করেছিলেন এবং তাদের পবিত্র করেছিলেন। আর তিনি তা বেদীর উপরে সাতবার ছিটিয়ে দিলেন এবং পবিত্র করার জন্য বেদী ও তার সমস্ত পাত্রে অভিষেক করলেন।</w:t>
      </w:r>
    </w:p>
    <w:p/>
    <w:p>
      <w:r xmlns:w="http://schemas.openxmlformats.org/wordprocessingml/2006/main">
        <w:t xml:space="preserve">Numbers 7:2 যে ইস্রায়েলের শাসনকর্তারা, তাদের পিতৃকুলের প্রধানরা, যারা গোষ্ঠীর শাসনকর্তা ছিলেন এবং যারা গণনা করা হয়েছিল তাদের উপরে ছিলেন:</w:t>
      </w:r>
    </w:p>
    <w:p/>
    <w:p>
      <w:r xmlns:w="http://schemas.openxmlformats.org/wordprocessingml/2006/main">
        <w:t xml:space="preserve">ইস্রায়েলের বারোটি গোত্রের নেতারা ঈশ্বরের উদ্দেশ্যে বলি উৎসর্গ করত।</w:t>
      </w:r>
    </w:p>
    <w:p/>
    <w:p>
      <w:r xmlns:w="http://schemas.openxmlformats.org/wordprocessingml/2006/main">
        <w:t xml:space="preserve">1. ঈশ্বরের বিধান: বারোটি উপজাতির অফার</w:t>
      </w:r>
    </w:p>
    <w:p/>
    <w:p>
      <w:r xmlns:w="http://schemas.openxmlformats.org/wordprocessingml/2006/main">
        <w:t xml:space="preserve">2. অর্পণ ধন্যবাদ: ইস্রায়েলীয়দের বলিদান</w:t>
      </w:r>
    </w:p>
    <w:p/>
    <w:p>
      <w:r xmlns:w="http://schemas.openxmlformats.org/wordprocessingml/2006/main">
        <w:t xml:space="preserve">1. Deuteronomy 16:16-17 - বছরে তিনবার আপনার সমস্ত পুরুষরা আপনার ঈশ্বর সদাপ্রভুর সামনে যে জায়গাটি বেছে নেবেন সেখানে উপস্থিত হবে; খামিরবিহীন রুটির উৎসবে, সপ্তাহের উৎসবে এবং তাঁবুর উৎসবে এবং তারা খালি হাতে প্রভুর সামনে উপস্থিত হবে না৷</w:t>
      </w:r>
    </w:p>
    <w:p/>
    <w:p>
      <w:r xmlns:w="http://schemas.openxmlformats.org/wordprocessingml/2006/main">
        <w:t xml:space="preserve">2. লেবীয় পুস্তক 1:2-3 - ইস্রায়েল-সন্তানদের সাথে কথা বলুন এবং তাদের বলুন, যদি তোমাদের মধ্যে কেউ সদাপ্রভুর উদ্দেশে একটি নৈবেদ্য আনে, তবে তোমরা তোমাদের গবাদি পশু, এমনকি গরুর পশুর নৈবেদ্যও আনবে। ঝাঁক যদি তার নৈবেদ্য পশুর পোড়ানো বলি হয়, তবে সে নির্দোষ একজন পুরুষকে উত্সর্গ করবে: সে তার নিজের ইচ্ছায় সমাগম তাঁবুর দরজায় প্রভুর সামনে উত্সর্গ করবে।</w:t>
      </w:r>
    </w:p>
    <w:p/>
    <w:p>
      <w:r xmlns:w="http://schemas.openxmlformats.org/wordprocessingml/2006/main">
        <w:t xml:space="preserve">Numbers 7:3 তারা সদাপ্রভুর সামনে তাদের নৈবেদ্য, ছটা আচ্ছাদিত গাড়ি ও বারোটা ষাঁড় নিয়ে আসল। দু'জন রাজকর্মচারীর জন্য একটি গাড়ি এবং প্রত্যেকের জন্য একটি করে বলদ; এবং তারা তাম্বুর সামনে নিয়ে এল।</w:t>
      </w:r>
    </w:p>
    <w:p/>
    <w:p>
      <w:r xmlns:w="http://schemas.openxmlformats.org/wordprocessingml/2006/main">
        <w:t xml:space="preserve">দু'জন রাজপুত্র প্রভুর কাছে তাদের নৈবেদ্য নিয়ে এসেছিলেন, যার মধ্যে ছয়টি আচ্ছাদিত গাড়ি এবং বারোটি ষাঁড় ছিল, প্রতিটি রাজপুত্রের জন্য একটি গাড়ি এবং একটি ষাঁড় ছিল।</w:t>
      </w:r>
    </w:p>
    <w:p/>
    <w:p>
      <w:r xmlns:w="http://schemas.openxmlformats.org/wordprocessingml/2006/main">
        <w:t xml:space="preserve">1. দেওয়ার ক্ষেত্রে উদারতা: 7 নম্বরে রাজকুমারীদের উদাহরণ</w:t>
      </w:r>
    </w:p>
    <w:p/>
    <w:p>
      <w:r xmlns:w="http://schemas.openxmlformats.org/wordprocessingml/2006/main">
        <w:t xml:space="preserve">2. ত্যাগের মূল্য: আমরা যা সবচেয়ে প্রিয় রাখি তা দেওয়া</w:t>
      </w:r>
    </w:p>
    <w:p/>
    <w:p>
      <w:r xmlns:w="http://schemas.openxmlformats.org/wordprocessingml/2006/main">
        <w:t xml:space="preserve">1. 2 করিন্থিয়ানস 9:7 - প্রত্যেককে অবশ্যই তার মনের সিদ্ধান্ত অনুযায়ী দিতে হবে, অনিচ্ছায় বা বাধ্য হয়ে নয়, কারণ ঈশ্বর একজন প্রফুল্ল দাতাকে ভালবাসেন।</w:t>
      </w:r>
    </w:p>
    <w:p/>
    <w:p>
      <w:r xmlns:w="http://schemas.openxmlformats.org/wordprocessingml/2006/main">
        <w:t xml:space="preserve">2. ম্যাথু 6:21 - কারণ যেখানে আপনার ধন, সেখানে আপনার হৃদয়ও থাকবে।</w:t>
      </w:r>
    </w:p>
    <w:p/>
    <w:p>
      <w:r xmlns:w="http://schemas.openxmlformats.org/wordprocessingml/2006/main">
        <w:t xml:space="preserve">Numbers 7:4 প্রভু মোশিকে বললেন,</w:t>
      </w:r>
    </w:p>
    <w:p/>
    <w:p>
      <w:r xmlns:w="http://schemas.openxmlformats.org/wordprocessingml/2006/main">
        <w:t xml:space="preserve">ইস্রায়েলীয়রা প্রভুর উদ্দেশে বলি ও উপহার নিবেদন করল।</w:t>
      </w:r>
    </w:p>
    <w:p/>
    <w:p>
      <w:r xmlns:w="http://schemas.openxmlformats.org/wordprocessingml/2006/main">
        <w:t xml:space="preserve">1. ঈশ্বরের কাছে ফিরিয়ে দেওয়া: প্রভুর কাছে উপহার ও বলিদানের গুরুত্ব।</w:t>
      </w:r>
    </w:p>
    <w:p/>
    <w:p>
      <w:r xmlns:w="http://schemas.openxmlformats.org/wordprocessingml/2006/main">
        <w:t xml:space="preserve">2. ঈশ্বরের উপর বিশ্বাস: ইস্রায়েলীয়দের ঈশ্বরে বিশ্বাসের অভিব্যক্তি।</w:t>
      </w:r>
    </w:p>
    <w:p/>
    <w:p>
      <w:r xmlns:w="http://schemas.openxmlformats.org/wordprocessingml/2006/main">
        <w:t xml:space="preserve">1. হিব্রু 13:15-16 -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ম্যাথু 6:19-21 - পৃথিবীতে নিজের জন্য ধন সঞ্চয় করবেন না, যেখানে পতঙ্গ এবং পোকা ধ্বংস করে এবং যেখানে চোরেরা ভেঙে চুরি করে। কিন্তু স্বর্গে নিজেদের জন্য ধন সঞ্চয় কর, যেখানে পতঙ্গ ও পোকা ধ্বংস করে না এবং যেখানে চোরেরা ভেঙ্গে চুরি করে না। কারণ যেখানে তোমার ধন, সেখানে তোমার হৃদয়ও থাকবে।</w:t>
      </w:r>
    </w:p>
    <w:p/>
    <w:p>
      <w:r xmlns:w="http://schemas.openxmlformats.org/wordprocessingml/2006/main">
        <w:t xml:space="preserve">Numbers 7:5 তাদের থেকে এটা নিয়ে নাও, যেন তারা সমাগম তাঁবুর সেবা করতে পারে; লেবীয়দের প্রত্যেককে তার সেবা অনুসারে সেগুলি দিতে হবে।</w:t>
      </w:r>
    </w:p>
    <w:p/>
    <w:p>
      <w:r xmlns:w="http://schemas.openxmlformats.org/wordprocessingml/2006/main">
        <w:t xml:space="preserve">ঈশ্বর মূসাকে ইস্রায়েলের লোকদের কাছ থেকে নৈবেদ্য নিতে এবং লেবীয়দের দিতে আদেশ করেছিলেন, যাতে তারা সমাগম তাঁবুর সেবা করতে পারে।</w:t>
      </w:r>
    </w:p>
    <w:p/>
    <w:p>
      <w:r xmlns:w="http://schemas.openxmlformats.org/wordprocessingml/2006/main">
        <w:t xml:space="preserve">1. ঈশ্বর এবং তাঁর লোকেদের সেবা করার গুরুত্ব</w:t>
      </w:r>
    </w:p>
    <w:p/>
    <w:p>
      <w:r xmlns:w="http://schemas.openxmlformats.org/wordprocessingml/2006/main">
        <w:t xml:space="preserve">2. প্রদান এবং গ্রহণের ক্ষমতা</w:t>
      </w:r>
    </w:p>
    <w:p/>
    <w:p>
      <w:r xmlns:w="http://schemas.openxmlformats.org/wordprocessingml/2006/main">
        <w:t xml:space="preserve">1. সংখ্যা 7:5 - তাদের থেকে এটি নিন, যাতে তারা সমাগম তাঁবুর সেবা করতে পারে; লেবীয়দের প্রত্যেককে তার সেবা অনুসারে সেগুলি দিতে হবে।</w:t>
      </w:r>
    </w:p>
    <w:p/>
    <w:p>
      <w:r xmlns:w="http://schemas.openxmlformats.org/wordprocessingml/2006/main">
        <w:t xml:space="preserve">2. ম্যাথু 25:40 - এবং রাজা উত্তর দিবেন এবং তাদের বলবেন, আমি তোমাদের সত্যি বলছি, আমার এই ভাইদের মধ্যে সবচেয়ে ছোটো একজনের সাথে যেমন করেছ, তেমনি আমার প্রতিও করেছ।</w:t>
      </w:r>
    </w:p>
    <w:p/>
    <w:p>
      <w:r xmlns:w="http://schemas.openxmlformats.org/wordprocessingml/2006/main">
        <w:t xml:space="preserve">Numbers 7:6 আর মোশি গাড়ি ও বলদগুলো নিয়ে লেবীয়দের হাতে দিলেন।</w:t>
      </w:r>
    </w:p>
    <w:p/>
    <w:p>
      <w:r xmlns:w="http://schemas.openxmlformats.org/wordprocessingml/2006/main">
        <w:t xml:space="preserve">ইস্রায়েলীয়রা নৈবেদ্য হিসাবে লেবীয়দের জন্য গাড়ি ও গরু দিত।</w:t>
      </w:r>
    </w:p>
    <w:p/>
    <w:p>
      <w:r xmlns:w="http://schemas.openxmlformats.org/wordprocessingml/2006/main">
        <w:t xml:space="preserve">1. আমরা যা দিয়ে আশীর্বাদ পেয়েছি তা ঈশ্বরকে ফিরিয়ে দেওয়ার গুরুত্ব।</w:t>
      </w:r>
    </w:p>
    <w:p/>
    <w:p>
      <w:r xmlns:w="http://schemas.openxmlformats.org/wordprocessingml/2006/main">
        <w:t xml:space="preserve">2. ঈশ্বরের কাছে আমাদের উদার অর্ঘ কীভাবে অন্যদের আশীর্বাদ প্রদান করে।</w:t>
      </w:r>
    </w:p>
    <w:p/>
    <w:p>
      <w:r xmlns:w="http://schemas.openxmlformats.org/wordprocessingml/2006/main">
        <w:t xml:space="preserve">1. 2 করিন্থিয়ানস 9:7-8 - আপনার প্রত্যেকেরই উচিত যা দেওয়ার জন্য আপনি আপনার হৃদয়ে সিদ্ধান্ত নিয়েছেন, অনিচ্ছায় বা বাধ্য হয়ে নয়, কারণ ঈশ্বর একজন প্রফুল্ল দাতাকে ভালবাসেন। এবং ঈশ্বর আপনাকে প্রচুর পরিমাণে আশীর্বাদ করতে সক্ষম, যাতে সর্বদা সর্বাবস্থায়, আপনার যা কিছু প্রয়োজন, আপনি প্রতিটি ভাল কাজে প্রচুর পরিমাণে থাকবেন।</w:t>
      </w:r>
    </w:p>
    <w:p/>
    <w:p>
      <w:r xmlns:w="http://schemas.openxmlformats.org/wordprocessingml/2006/main">
        <w:t xml:space="preserve">2. 2 করিন্থিয়ানস 8:12-15 - কারণ যদি ইচ্ছা থাকে তবে উপহারটি গ্রহণযোগ্য হয় যা আছে তার অনুসারে, যা নেই তার অনুসারে নয়। আমাদের আকাঙ্ক্ষা এই নয় যে আপনি কষ্টে থাকা অবস্থায় অন্যরা স্বস্তি পেতে পারেন, তবে সমতা থাকতে পারে। বর্তমান সময়ে আপনার প্রচুর পরিমাণে তাদের যা প্রয়োজন তা সরবরাহ করবে, যার ফলে তাদের প্রচুর পরিমাণে আপনার যা প্রয়োজন তা সরবরাহ করবে। লক্ষ্য হল সমতা, যেমন লেখা আছে: যে বেশি সংগ্রহ করেছে তার খুব বেশি কিছু নেই, এবং যে অল্প সংগ্রহ করেছে তার খুব কম নেই।</w:t>
      </w:r>
    </w:p>
    <w:p/>
    <w:p>
      <w:r xmlns:w="http://schemas.openxmlformats.org/wordprocessingml/2006/main">
        <w:t xml:space="preserve">Numbers 7:7 তিনি গের্শোন-সন্তানদের সেবা অনুসারে দুটি গাড়ি ও চারটি ষাঁড় দিলেন।</w:t>
      </w:r>
    </w:p>
    <w:p/>
    <w:p>
      <w:r xmlns:w="http://schemas.openxmlformats.org/wordprocessingml/2006/main">
        <w:t xml:space="preserve">এই অনুচ্ছেদটি দেখায় কিভাবে ঈশ্বর গের্শোনের পুত্রদের জন্য তাদের সেবার জন্য দুটি গাড়ি এবং চারটি বলদ প্রদান করেছিলেন।</w:t>
      </w:r>
    </w:p>
    <w:p/>
    <w:p>
      <w:r xmlns:w="http://schemas.openxmlformats.org/wordprocessingml/2006/main">
        <w:t xml:space="preserve">1. ঈশ্বর প্রদান করেন - ঈশ্বর কীভাবে আমাদের চাহিদা পূরণ করেন এবং আমাদেরকে তাঁর বিশ্বস্ততা দেখান।</w:t>
      </w:r>
    </w:p>
    <w:p/>
    <w:p>
      <w:r xmlns:w="http://schemas.openxmlformats.org/wordprocessingml/2006/main">
        <w:t xml:space="preserve">2. ঈশ্বরের সেবা করা - বিশ্বস্ততা এবং উত্সর্গের সাথে ঈশ্বরের সেবা করার জন্য গের্শোনের পুত্রদের উদাহরণ গ্রহণ করা।</w:t>
      </w:r>
    </w:p>
    <w:p/>
    <w:p>
      <w:r xmlns:w="http://schemas.openxmlformats.org/wordprocessingml/2006/main">
        <w:t xml:space="preserve">1. ম্যাথু 6:31-33 - চিন্তা করবেন না, কারণ আপনার স্বর্গীয় পিতা জানেন আপনার কী প্রয়োজন।</w:t>
      </w:r>
    </w:p>
    <w:p/>
    <w:p>
      <w:r xmlns:w="http://schemas.openxmlformats.org/wordprocessingml/2006/main">
        <w:t xml:space="preserve">2. 2 টিমোথি 1:7 - কারণ ঈশ্বর আমাদের ভয়ের আত্মা দেননি, বরং শক্তি, প্রেম এবং সুস্থ মন দিয়েছেন।</w:t>
      </w:r>
    </w:p>
    <w:p/>
    <w:p>
      <w:r xmlns:w="http://schemas.openxmlformats.org/wordprocessingml/2006/main">
        <w:t xml:space="preserve">Numbers 7:8 আর চারটি গাড়ি ও আটটি ষাঁড় মরারি-সন্তানদের তাদের সেবার জন্য, হারোণের যাজকের ছেলে ঈথামরের হাতে দিলেন।</w:t>
      </w:r>
    </w:p>
    <w:p/>
    <w:p>
      <w:r xmlns:w="http://schemas.openxmlformats.org/wordprocessingml/2006/main">
        <w:t xml:space="preserve">যাজক হারোণের পুত্র ঈথামর তাদের সেবা অনুসারে মরারির পুত্রদের চারটি গাড়ি ও আটটি ষাঁড় বিতরণ করেছিলেন।</w:t>
      </w:r>
    </w:p>
    <w:p/>
    <w:p>
      <w:r xmlns:w="http://schemas.openxmlformats.org/wordprocessingml/2006/main">
        <w:t xml:space="preserve">1. আমাদের সেবার মধ্যে ঈশ্বরের বিধান বিশ্বাস করা.</w:t>
      </w:r>
    </w:p>
    <w:p/>
    <w:p>
      <w:r xmlns:w="http://schemas.openxmlformats.org/wordprocessingml/2006/main">
        <w:t xml:space="preserve">2. যাজক নেতাদের মাধ্যমে প্রভুর নির্দেশ অনুসরণ করা।</w:t>
      </w:r>
    </w:p>
    <w:p/>
    <w:p>
      <w:r xmlns:w="http://schemas.openxmlformats.org/wordprocessingml/2006/main">
        <w:t xml:space="preserve">1. ম্যাথু 6:31-33 - অতএব চিন্তা করবেন না, এই বলে, আমরা কি খাব? বা আমরা কি পান করব? বা আমরা কি পরব? কারণ অইহুদীরা এই সব কিছুর খোঁজ করে৷ কারণ আপনার স্বর্গীয় পিতা জানেন যে আপনার এই সমস্ত জিনিসের প্রয়োজন৷ কিন্তু প্রথমে ঈশ্বরের রাজ্য ও তাঁর ধার্মিকতার খোঁজ কর, তাহলে এই সমস্ত জিনিস তোমাদের যোগ করা হবে৷</w:t>
      </w:r>
    </w:p>
    <w:p/>
    <w:p>
      <w:r xmlns:w="http://schemas.openxmlformats.org/wordprocessingml/2006/main">
        <w:t xml:space="preserve">2. হিব্রু 13:17 - যারা আপনার উপর শাসন করে তাদের বাধ্য হন, এবং বশ্যতা স্বীকার করুন, কারণ তারা আপনার আত্মার জন্য সতর্ক থাকে, যেমন তাদের হিসাব দিতে হবে। তাদের আনন্দের সাথে তা করতে দিন, দুঃখের সাথে নয়, কারণ এটি আপনার পক্ষে অলাভজনক হবে।</w:t>
      </w:r>
    </w:p>
    <w:p/>
    <w:p>
      <w:r xmlns:w="http://schemas.openxmlformats.org/wordprocessingml/2006/main">
        <w:t xml:space="preserve">Numbers 7:9 কিন্তু কহাত-সন্তানদের তিনি কিছুই দেননি, কারণ তাদের পবিত্র স্থানের সেবা তাদের কাঁধে বহন করা ছিল।</w:t>
      </w:r>
    </w:p>
    <w:p/>
    <w:p>
      <w:r xmlns:w="http://schemas.openxmlformats.org/wordprocessingml/2006/main">
        <w:t xml:space="preserve">পবিত্র স্থানের পবিত্র জিনিসগুলি তাদের কাঁধে বহন করার দায়িত্বের কারণে ঈশ্বর কহাত গোষ্ঠীকে নৈবেদ্যগুলিতে কোনও অংশ দেননি।</w:t>
      </w:r>
    </w:p>
    <w:p/>
    <w:p>
      <w:r xmlns:w="http://schemas.openxmlformats.org/wordprocessingml/2006/main">
        <w:t xml:space="preserve">1. ঈশ্বর এবং তাঁর লোকেদের সেবার গুরুত্ব।</w:t>
      </w:r>
    </w:p>
    <w:p/>
    <w:p>
      <w:r xmlns:w="http://schemas.openxmlformats.org/wordprocessingml/2006/main">
        <w:t xml:space="preserve">2. একে অপরের বোঝা বহন করার গুরুত্ব।</w:t>
      </w:r>
    </w:p>
    <w:p/>
    <w:p>
      <w:r xmlns:w="http://schemas.openxmlformats.org/wordprocessingml/2006/main">
        <w:t xml:space="preserve">1. গালাতীয় 6:2 - তোমরা একে অপরের ভার বহন কর, এবং তাই খ্রীষ্টের আইন পূর্ণ কর।</w:t>
      </w:r>
    </w:p>
    <w:p/>
    <w:p>
      <w:r xmlns:w="http://schemas.openxmlformats.org/wordprocessingml/2006/main">
        <w:t xml:space="preserve">2. হিব্রু 13:17 - যাদের আপনার উপর শাসন আছে তাদের আনুগত্য করুন এবং নিজেদেরকে বশ্যতা স্বীকার করুন: কারণ তারা আপনার আত্মার জন্য সতর্ক থাকে, যেমন তাদের হিসাব দিতে হবে, যাতে তারা আনন্দের সাথে তা করতে পারে, দুঃখের সাথে নয়: কারণ এটি হল আপনার জন্য অলাভজনক।</w:t>
      </w:r>
    </w:p>
    <w:p/>
    <w:p>
      <w:r xmlns:w="http://schemas.openxmlformats.org/wordprocessingml/2006/main">
        <w:t xml:space="preserve">Numbers 7:10 যেদিন বেদীটিকে অভিষিক্ত করা হয়েছিল সেই দিন রাজপুত্রেরা উৎসর্গ করতেন, এমনকি রাজপুত্ররাও বেদীর সামনে তাদের নৈবেদ্য নিবেদন করতেন।</w:t>
      </w:r>
    </w:p>
    <w:p/>
    <w:p>
      <w:r xmlns:w="http://schemas.openxmlformats.org/wordprocessingml/2006/main">
        <w:t xml:space="preserve">যেদিন বেদীটিকে অভিষিক্ত করা হয়েছিল, সেদিন রাজপুত্ররা তার সামনে তাদের নৈবেদ্য নিবেদন করেছিল।</w:t>
      </w:r>
    </w:p>
    <w:p/>
    <w:p>
      <w:r xmlns:w="http://schemas.openxmlformats.org/wordprocessingml/2006/main">
        <w:t xml:space="preserve">1. আমাদের প্রার্থনা এবং নৈবেদ্য ঈশ্বরকে উৎসর্গ করার গুরুত্ব</w:t>
      </w:r>
    </w:p>
    <w:p/>
    <w:p>
      <w:r xmlns:w="http://schemas.openxmlformats.org/wordprocessingml/2006/main">
        <w:t xml:space="preserve">2. উৎসর্গ এবং ত্যাগের শক্তি আমাদের ঈশ্বরের কাছাকাছি নিয়ে আসে</w:t>
      </w:r>
    </w:p>
    <w:p/>
    <w:p>
      <w:r xmlns:w="http://schemas.openxmlformats.org/wordprocessingml/2006/main">
        <w:t xml:space="preserve">1. গীতসংহিতা 51:17 - ঈশ্বরের বলি একটি ভগ্ন আত্মা: একটি ভগ্ন এবং অনুতপ্ত হৃদয়, হে ঈশ্বর, আপনি তুচ্ছ করবেন না।</w:t>
      </w:r>
    </w:p>
    <w:p/>
    <w:p>
      <w:r xmlns:w="http://schemas.openxmlformats.org/wordprocessingml/2006/main">
        <w:t xml:space="preserve">2. লূক 9:23 - এবং তিনি তাদের সবাইকে বললেন, যদি কেউ আমার পিছনে আসে, তবে সে নিজেকে অস্বীকার করুক, এবং প্রতিদিন তার ক্রুশ তুলে নিয়ে আমাকে অনুসরণ করুক।</w:t>
      </w:r>
    </w:p>
    <w:p/>
    <w:p>
      <w:r xmlns:w="http://schemas.openxmlformats.org/wordprocessingml/2006/main">
        <w:t xml:space="preserve">Numbers 7:11 সদাপ্রভু মোশিকে বললেন, “তারা প্রত্যেক রাজপুত্রকে তার দিনে, বেদীর উৎসর্গের জন্য তাদের নৈবেদ্য দেবে।</w:t>
      </w:r>
    </w:p>
    <w:p/>
    <w:p>
      <w:r xmlns:w="http://schemas.openxmlformats.org/wordprocessingml/2006/main">
        <w:t xml:space="preserve">ইস্রায়েলের বারোটি বংশের নেতাদের প্রত্যেককে বেদীর উৎসর্গের জন্য নৈবেদ্য দিতে হবে।</w:t>
      </w:r>
    </w:p>
    <w:p/>
    <w:p>
      <w:r xmlns:w="http://schemas.openxmlformats.org/wordprocessingml/2006/main">
        <w:t xml:space="preserve">1. প্রভুর কাছে নিজেদের উৎসর্গ করা</w:t>
      </w:r>
    </w:p>
    <w:p/>
    <w:p>
      <w:r xmlns:w="http://schemas.openxmlformats.org/wordprocessingml/2006/main">
        <w:t xml:space="preserve">2. ঈশ্বরকে দেওয়ার ক্ষমতা</w:t>
      </w:r>
    </w:p>
    <w:p/>
    <w:p>
      <w:r xmlns:w="http://schemas.openxmlformats.org/wordprocessingml/2006/main">
        <w:t xml:space="preserve">1. Deuteronomy 10:8 - সেই সময়ে প্রভুর চুক্তির সিন্দুক বহন করার জন্য, প্রভুর সেবা করার জন্য এবং তাঁর নামে আশীর্বাদ করার জন্য প্রভুর সামনে দাঁড়ানোর জন্য প্রভু লেভি গোষ্ঠীকে আলাদা করে রেখেছিলেন।</w:t>
      </w:r>
    </w:p>
    <w:p/>
    <w:p>
      <w:r xmlns:w="http://schemas.openxmlformats.org/wordprocessingml/2006/main">
        <w:t xml:space="preserve">2. মার্ক 12:41-44 - যীশু সেই জায়গার বিপরীতে বসেছিলেন যেখানে নৈবেদ্যগুলি রাখা হয়েছিল এবং ভিড়কে মন্দিরের কোষাগারে তাদের অর্থ জমা করতে দেখেছিলেন৷ অনেক ধনী লোক প্রচুর পরিমাণে নিক্ষেপ করেছে। কিন্তু একজন দরিদ্র বিধবা এসে দুটি খুব ছোট তামার মুদ্রা রাখল, যার মূল্য মাত্র কয়েক সেন্ট। যীশু তাঁর শিষ্যদের কাছে ডেকে বললেন, আমি তোমাদের সত্যি বলছি, এই দরিদ্র বিধবা অন্য সকলের চেয়ে ভাণ্ডারে বেশি ঢেলে দিয়েছে৷ তারা সকলেই তাদের ধন-সম্পদ দিয়েছিল; কিন্তু তিনি, তার দারিদ্র্য থেকে, তার যা কিছু বেঁচে থাকার জন্য ছিল তার সবকিছুই দিয়েছিলেন।</w:t>
      </w:r>
    </w:p>
    <w:p/>
    <w:p>
      <w:r xmlns:w="http://schemas.openxmlformats.org/wordprocessingml/2006/main">
        <w:t xml:space="preserve">Numbers 7:12 আর প্রথম দিন যিনি তাঁর নৈবেদ্য নিবেদন করেছিলেন তিনি ছিলেন যিহূদা-গোষ্ঠীর অম্মীনাদবের ছেলে নহশোন।</w:t>
      </w:r>
    </w:p>
    <w:p/>
    <w:p>
      <w:r xmlns:w="http://schemas.openxmlformats.org/wordprocessingml/2006/main">
        <w:t xml:space="preserve">পবিত্র তাঁবু উৎসর্গের প্রথম দিনে, যিহূদা-গোষ্ঠীর অম্মীনাদবের ছেলে নহশোন তাঁর নৈবেদ্য নিবেদন করলেন।</w:t>
      </w:r>
    </w:p>
    <w:p/>
    <w:p>
      <w:r xmlns:w="http://schemas.openxmlformats.org/wordprocessingml/2006/main">
        <w:t xml:space="preserve">1. ঈশ্বরের জন্য সাহসী হোন: 7 নম্বরে নাহশোনের বিশ্বাস এবং সাহসের উদাহরণ।</w:t>
      </w:r>
    </w:p>
    <w:p/>
    <w:p>
      <w:r xmlns:w="http://schemas.openxmlformats.org/wordprocessingml/2006/main">
        <w:t xml:space="preserve">2. তাঁর লোকেদের জন্য ঈশ্বরের ব্যবস্থা: সংখ্যা 7-এ তাবারন্যাকলের তাত্পর্য।</w:t>
      </w:r>
    </w:p>
    <w:p/>
    <w:p>
      <w:r xmlns:w="http://schemas.openxmlformats.org/wordprocessingml/2006/main">
        <w:t xml:space="preserve">1. হিব্রুস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2. গীতসংহিতা 84:11 - "কারণ প্রভু ঈশ্বর সূর্য এবং ঢাল; প্রভু অনুগ্রহ ও সম্মান দেন। যারা ন্যায়পরায়ণভাবে চলে তাদের থেকে তিনি কোন ভাল জিনিস আটকান না।"</w:t>
      </w:r>
    </w:p>
    <w:p/>
    <w:p>
      <w:r xmlns:w="http://schemas.openxmlformats.org/wordprocessingml/2006/main">
        <w:t xml:space="preserve">Numbers 7:13 আর তাঁহার নৈবেদ্য ছিল একটি রৌপ্য পাত্র, তাহার ওজন ছিল একশত ত্রিশ শেকেল, সত্তর শেকলের এক রূপার বাটি, পবিত্র স্থানের শেকেল অনুসারে; তাদের উভয়ই মাংসের নৈবেদ্যর জন্য তেলে মিশ্রিত মিহি ময়দায় পূর্ণ ছিল৷</w:t>
      </w:r>
    </w:p>
    <w:p/>
    <w:p>
      <w:r xmlns:w="http://schemas.openxmlformats.org/wordprocessingml/2006/main">
        <w:t xml:space="preserve">তাম্বু উৎসর্গের দ্বাদশ দিনে, অম্মীনাদবের পুত্র নহশোন মাংসের নৈবেদ্য হিসাবে একটি রূপার চার্জার এবং একটি বাটি, উভয়ই মিহি ময়দা ও তেলে ভরা ছিল৷</w:t>
      </w:r>
    </w:p>
    <w:p/>
    <w:p>
      <w:r xmlns:w="http://schemas.openxmlformats.org/wordprocessingml/2006/main">
        <w:t xml:space="preserve">1. তাম্বুর উৎসর্গ: ঈশ্বরের ইচ্ছা অনুসরণ করার জন্য একটি আহ্বান</w:t>
      </w:r>
    </w:p>
    <w:p/>
    <w:p>
      <w:r xmlns:w="http://schemas.openxmlformats.org/wordprocessingml/2006/main">
        <w:t xml:space="preserve">2. প্রভুকে উৎসর্গ করা: বিশ্বাস এবং আনুগত্যের একটি চিহ্ন</w:t>
      </w:r>
    </w:p>
    <w:p/>
    <w:p>
      <w:r xmlns:w="http://schemas.openxmlformats.org/wordprocessingml/2006/main">
        <w:t xml:space="preserve">1. Leviticus 2:1-2 - এবং যখন কেউ প্রভুর উদ্দেশে শস্য নৈবেদ্য দেবে, তার নৈবেদ্য হবে মিহি ময়দার; সে তার ওপর তেল ঢালবে এবং তার ওপর লোবান রাখবে৷</w:t>
      </w:r>
    </w:p>
    <w:p/>
    <w:p>
      <w:r xmlns:w="http://schemas.openxmlformats.org/wordprocessingml/2006/main">
        <w:t xml:space="preserve">2. Exodus 25:1-2 - এবং সদাপ্রভু মোশিকে বললেন, ইস্রায়েল-সন্তানদের কাছে বল, তারা আমার কাছে একটি নৈবেদ্য নিয়ে আসে: যে কেউ স্বেচ্ছায় হৃদয় দিয়ে দেয় তাদের থেকে তুমি আমার নৈবেদ্য গ্রহণ করবে।</w:t>
      </w:r>
    </w:p>
    <w:p/>
    <w:p>
      <w:r xmlns:w="http://schemas.openxmlformats.org/wordprocessingml/2006/main">
        <w:t xml:space="preserve">Numbers 7:14 দশ শেকেল সোনার এক চামচ, ধূপে ভরা:</w:t>
      </w:r>
    </w:p>
    <w:p/>
    <w:p>
      <w:r xmlns:w="http://schemas.openxmlformats.org/wordprocessingml/2006/main">
        <w:t xml:space="preserve">বেদি উৎসর্গের সপ্তম দিনে দশ শেকেল সোনার চামচ, ধূপে পূর্ণ, নিবেদন করা হয়েছিল।</w:t>
      </w:r>
    </w:p>
    <w:p/>
    <w:p>
      <w:r xmlns:w="http://schemas.openxmlformats.org/wordprocessingml/2006/main">
        <w:t xml:space="preserve">1. উপহারের তাৎপর্য - কীভাবে দশ শেকেল সোনার একটি চামচ, ধূপে পূর্ণ, আজ আমাদের কাছে আধ্যাত্মিক অর্থ রয়েছে।</w:t>
      </w:r>
    </w:p>
    <w:p/>
    <w:p>
      <w:r xmlns:w="http://schemas.openxmlformats.org/wordprocessingml/2006/main">
        <w:t xml:space="preserve">2. উৎসর্গের মূল্য - কীভাবে নিজেকে ঈশ্বরের কাছে উৎসর্গ করা আমাদেরকে তাঁর কাছাকাছি নিয়ে যেতে পারে।</w:t>
      </w:r>
    </w:p>
    <w:p/>
    <w:p>
      <w:r xmlns:w="http://schemas.openxmlformats.org/wordprocessingml/2006/main">
        <w:t xml:space="preserve">1. ইশাইয়া 6:1-8 - ঈশ্বর এবং ফেরেশতাদের সম্পর্কে ইশাইয়ার দর্শন এবং উপাসনার জন্য সেরাফিমের আহ্বান।</w:t>
      </w:r>
    </w:p>
    <w:p/>
    <w:p>
      <w:r xmlns:w="http://schemas.openxmlformats.org/wordprocessingml/2006/main">
        <w:t xml:space="preserve">2. রোমানস 12:1-2 - আমাদের দেহকে জীবন্ত বলি, পবিত্র এবং ঈশ্বরের কাছে গ্রহণযোগ্য হিসাবে উপস্থাপন করার জন্য পলের নির্দেশ।</w:t>
      </w:r>
    </w:p>
    <w:p/>
    <w:p>
      <w:r xmlns:w="http://schemas.openxmlformats.org/wordprocessingml/2006/main">
        <w:t xml:space="preserve">Numbers 7:15 হোমবলির জন্য একটি ষাঁড়, একটি মেষ, একটি এক বছরের মেষশাবক:</w:t>
      </w:r>
    </w:p>
    <w:p/>
    <w:p>
      <w:r xmlns:w="http://schemas.openxmlformats.org/wordprocessingml/2006/main">
        <w:t xml:space="preserve">এই অনুচ্ছেদটি পোড়ানো-কোরবানী হিসাবে একটি ষাঁড়, একটি মেষ এবং এক বছরের একটি মেষশাবকের নৈবেদ্য সম্পর্কে।</w:t>
      </w:r>
    </w:p>
    <w:p/>
    <w:p>
      <w:r xmlns:w="http://schemas.openxmlformats.org/wordprocessingml/2006/main">
        <w:t xml:space="preserve">1. বলিদানের তাৎপর্য</w:t>
      </w:r>
    </w:p>
    <w:p/>
    <w:p>
      <w:r xmlns:w="http://schemas.openxmlformats.org/wordprocessingml/2006/main">
        <w:t xml:space="preserve">2. ঈশ্বরের অনুগ্রহের উপর একটি প্রতিফলন</w:t>
      </w:r>
    </w:p>
    <w:p/>
    <w:p>
      <w:r xmlns:w="http://schemas.openxmlformats.org/wordprocessingml/2006/main">
        <w:t xml:space="preserve">1. হিব্রু 9:22 - "এবং প্রায় সমস্ত জিনিসই আইন দ্বারা রক্ত দিয়ে শুদ্ধ করা হয়; এবং রক্তপাত ছাড়া কোন ক্ষমা হয় না।"</w:t>
      </w:r>
    </w:p>
    <w:p/>
    <w:p>
      <w:r xmlns:w="http://schemas.openxmlformats.org/wordprocessingml/2006/main">
        <w:t xml:space="preserve">2. লেভিটিকাস 17:11 - "কারণ মাংসের জীবন রক্তের মধ্যে রয়েছে: এবং আমি তোমাদের আত্মার প্রায়শ্চিত্ত করার জন্য বেদীর উপর এটি দিয়েছি: কারণ রক্তই আত্মার প্রায়শ্চিত্ত করে৷ "</w:t>
      </w:r>
    </w:p>
    <w:p/>
    <w:p>
      <w:r xmlns:w="http://schemas.openxmlformats.org/wordprocessingml/2006/main">
        <w:t xml:space="preserve">Numbers 7:16 পাপ-উৎসর্গের জন্য একটা ছাগল;</w:t>
      </w:r>
    </w:p>
    <w:p/>
    <w:p>
      <w:r xmlns:w="http://schemas.openxmlformats.org/wordprocessingml/2006/main">
        <w:t xml:space="preserve">এই ছিল হেলোনের পুত্র ইলিয়াবের নৈবেদ্য।</w:t>
      </w:r>
    </w:p>
    <w:p/>
    <w:p>
      <w:r xmlns:w="http://schemas.openxmlformats.org/wordprocessingml/2006/main">
        <w:t xml:space="preserve">এই অনুচ্ছেদটি পাপের নৈবেদ্যর জন্য ইলিয়াবের একটি ছাগলের বাচ্চার নৈবেদ্য বর্ণনা করে।</w:t>
      </w:r>
    </w:p>
    <w:p/>
    <w:p>
      <w:r xmlns:w="http://schemas.openxmlformats.org/wordprocessingml/2006/main">
        <w:t xml:space="preserve">1. প্রায়শ্চিত্তের ক্ষমতা: ইলিয়াবের পাপের প্রস্তাবের একটি পরীক্ষা</w:t>
      </w:r>
    </w:p>
    <w:p/>
    <w:p>
      <w:r xmlns:w="http://schemas.openxmlformats.org/wordprocessingml/2006/main">
        <w:t xml:space="preserve">2. আত্মসমর্পণের শক্তি: ইলিয়াবের বলিদানের একটি বিশ্লেষণ</w:t>
      </w:r>
    </w:p>
    <w:p/>
    <w:p>
      <w:r xmlns:w="http://schemas.openxmlformats.org/wordprocessingml/2006/main">
        <w:t xml:space="preserve">1. হিব্রুজ 9:22 - এবং প্রায় সমস্ত জিনিসই আইন দ্বারা রক্ত দিয়ে শুদ্ধ করা হয়; এবং রক্তপাত ছাড়া কোন ক্ষমা হয় না।</w:t>
      </w:r>
    </w:p>
    <w:p/>
    <w:p>
      <w:r xmlns:w="http://schemas.openxmlformats.org/wordprocessingml/2006/main">
        <w:t xml:space="preserve">2. Leviticus 4:3 - অভিষিক্ত পুরোহিত যদি মানুষের পাপ অনুযায়ী পাপ করে; তাহলে সে তার পাপের জন্য প্রভুর কাছে পাপ-উৎসর্গের জন্য একটি নির্দোষ ষাঁড় আনবে।</w:t>
      </w:r>
    </w:p>
    <w:p/>
    <w:p>
      <w:r xmlns:w="http://schemas.openxmlformats.org/wordprocessingml/2006/main">
        <w:t xml:space="preserve">Numbers 7:17 এবং মঙ্গলার্থক বলির জন্য দুটি ষাঁড়, পাঁচটি মেষ, পাঁচটি ছাগল, পাঁচটি এক বছরের মেষশাবক: এটি ছিল অম্মীনাদবের পুত্র নহশোনের নৈবেদ্য।</w:t>
      </w:r>
    </w:p>
    <w:p/>
    <w:p>
      <w:r xmlns:w="http://schemas.openxmlformats.org/wordprocessingml/2006/main">
        <w:t xml:space="preserve">অম্মীনাদবের পুত্র নহশোন মঙ্গল নৈবেদ্য হিসাবে দুটি ষাঁড়, পাঁচটি মেষ, পাঁচটি ছাগল এবং এক বছরের পাঁচটি মেষশাবক উত্সর্গ করল|</w:t>
      </w:r>
    </w:p>
    <w:p/>
    <w:p>
      <w:r xmlns:w="http://schemas.openxmlformats.org/wordprocessingml/2006/main">
        <w:t xml:space="preserve">1. শান্তি নৈবেদ্যর গুরুত্ব এবং তারা কীভাবে ঈশ্বরের প্রতি আমাদের বিশ্বাসকে উপস্থাপন করে।</w:t>
      </w:r>
    </w:p>
    <w:p/>
    <w:p>
      <w:r xmlns:w="http://schemas.openxmlformats.org/wordprocessingml/2006/main">
        <w:t xml:space="preserve">2. বাইবেলে পাঁচ নম্বরের তাৎপর্য এবং এর আধ্যাত্মিক অর্থ।</w:t>
      </w:r>
    </w:p>
    <w:p/>
    <w:p>
      <w:r xmlns:w="http://schemas.openxmlformats.org/wordprocessingml/2006/main">
        <w:t xml:space="preserve">1. ফিলিপীয় 4:6-7: কোন কিছুর জন্য উদ্বিগ্ন হবেন না, তবে প্রতিটি পরিস্থিতিতে, প্রার্থনা এবং অনুরোধের মাধ্যমে, ধন্যবাদ সহকারে, ঈশ্বরের কাছে আপনার অনুরোধগুলি উপস্থাপন করুন। এবং ঈশ্বরের শান্তি, যা সমস্ত বোধগম্যতার ঊর্ধ্বে, খ্রীষ্ট যীশুতে আপনার হৃদয় ও মন রক্ষা করবে৷</w:t>
      </w:r>
    </w:p>
    <w:p/>
    <w:p>
      <w:r xmlns:w="http://schemas.openxmlformats.org/wordprocessingml/2006/main">
        <w:t xml:space="preserve">2. রোমানস 5:1: তাই, যেহেতু আমরা বিশ্বাসের মাধ্যমে ধার্মিক বলে প্রমাণিত হয়েছি, তাই আমাদের প্রভু যীশু খ্রীষ্টের মাধ্যমে ঈশ্বরের সাথে আমাদের শান্তি আছে৷</w:t>
      </w:r>
    </w:p>
    <w:p/>
    <w:p>
      <w:r xmlns:w="http://schemas.openxmlformats.org/wordprocessingml/2006/main">
        <w:t xml:space="preserve">Numbers 7:18 দ্বিতীয় দিনে ইষাখরের রাজপুত্র সূয়ারের ছেলে নথনেল প্রস্তাব দিলেন:</w:t>
      </w:r>
    </w:p>
    <w:p/>
    <w:p>
      <w:r xmlns:w="http://schemas.openxmlformats.org/wordprocessingml/2006/main">
        <w:t xml:space="preserve">দ্বিতীয় দিনে ইষাখরের রাজপুত্র নথনীল প্রভুর উদ্দেশে বলি উৎসর্গ করলেন।</w:t>
      </w:r>
    </w:p>
    <w:p/>
    <w:p>
      <w:r xmlns:w="http://schemas.openxmlformats.org/wordprocessingml/2006/main">
        <w:t xml:space="preserve">1. ঈশ্বরের প্রতি বিশ্বস্ত সেবার গুরুত্ব</w:t>
      </w:r>
    </w:p>
    <w:p/>
    <w:p>
      <w:r xmlns:w="http://schemas.openxmlformats.org/wordprocessingml/2006/main">
        <w:t xml:space="preserve">2. প্রভুর কাছে আন্তরিকভাবে নিজেদেরকে উৎসর্গ করা</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Numbers 7:19 তিনি তাঁর নৈবেদ্যর জন্য একটি রৌপ্য পাত্র দিলেন, যার ওজন ছিল একশত ত্রিশ শেকেল, সত্তর শেকলের এক রূপার বাটি, পবিত্র স্থানের শেকলের অনুসারে; উভয়ই মাংসের নৈবেদ্যর জন্য তেলে মিশ্রিত মিহি ময়দায় পূর্ণ|</w:t>
      </w:r>
    </w:p>
    <w:p/>
    <w:p>
      <w:r xmlns:w="http://schemas.openxmlformats.org/wordprocessingml/2006/main">
        <w:t xml:space="preserve">পবিত্র তাঁবু উৎসর্গের দ্বিতীয় দিনে, অম্মীনাদবের পুত্র নহশোন মাংসের নৈবেদ্যর জন্য একটি রূপার চার্জার এবং ময়দা ও তেল ভর্তি বাটি নিবেদন করল।</w:t>
      </w:r>
    </w:p>
    <w:p/>
    <w:p>
      <w:r xmlns:w="http://schemas.openxmlformats.org/wordprocessingml/2006/main">
        <w:t xml:space="preserve">1. উৎসর্গের প্রস্তাব: আমরা আমাদের উপহারের মাধ্যমে কীভাবে ঈশ্বরকে সম্মান করি</w:t>
      </w:r>
    </w:p>
    <w:p/>
    <w:p>
      <w:r xmlns:w="http://schemas.openxmlformats.org/wordprocessingml/2006/main">
        <w:t xml:space="preserve">2. উপাসনার জীবন: ঈশ্বরকে আমাদের সেরাটা দেওয়া</w:t>
      </w:r>
    </w:p>
    <w:p/>
    <w:p>
      <w:r xmlns:w="http://schemas.openxmlformats.org/wordprocessingml/2006/main">
        <w:t xml:space="preserve">1. Deuteronomy 16:16-17 - বছরে তিনবার আপনার সমস্ত পুরুষরা আপনার ঈশ্বর সদাপ্রভুর সামনে যে জায়গাটি বেছে নেবেন সেখানে উপস্থিত হবে; খামিরবিহীন রুটির উৎসবে, সপ্তাহের উৎসবে এবং তাঁবুর উৎসবে এবং তারা খালি হাতে প্রভুর সামনে উপস্থিত হবে না৷</w:t>
      </w:r>
    </w:p>
    <w:p/>
    <w:p>
      <w:r xmlns:w="http://schemas.openxmlformats.org/wordprocessingml/2006/main">
        <w:t xml:space="preserve">2. লেবীয় পুস্তক 7:12 - যদি সে ধন্যবাদ জ্ঞাপনের জন্য এটি উৎসর্গ করে, তাহলে তাকে ধন্যবাদ জ্ঞাপনের উৎসর্গ করতে হবে তেলে মিশ্রিত খামিরবিহীন কেক, তেলে অভিষিক্ত খামিরবিহীন ওয়েফার, এবং তেলে মিশ্রিত ময়দা, ভাজা কেক।</w:t>
      </w:r>
    </w:p>
    <w:p/>
    <w:p>
      <w:r xmlns:w="http://schemas.openxmlformats.org/wordprocessingml/2006/main">
        <w:t xml:space="preserve">Numbers 7:20 দশ শেকেল সোনার এক চামচ, ধূপে ভরা।</w:t>
      </w:r>
    </w:p>
    <w:p/>
    <w:p>
      <w:r xmlns:w="http://schemas.openxmlformats.org/wordprocessingml/2006/main">
        <w:t xml:space="preserve">ইস্রায়েলীয়রা প্রভুর উদ্দেশে নৈবেদ্য হিসাবে ধূপে ভরা একটি সোনার চামচ নিবেদন করল।</w:t>
      </w:r>
    </w:p>
    <w:p/>
    <w:p>
      <w:r xmlns:w="http://schemas.openxmlformats.org/wordprocessingml/2006/main">
        <w:t xml:space="preserve">1. দেওয়ার গুরুত্ব: ইস্রায়েলীয়দের ধূপ ভরা সোনার চামচের নৈবেদ্য থেকে আমরা কী শিখতে পারি?</w:t>
      </w:r>
    </w:p>
    <w:p/>
    <w:p>
      <w:r xmlns:w="http://schemas.openxmlformats.org/wordprocessingml/2006/main">
        <w:t xml:space="preserve">2. বলিদানের মূল্য: ধূপ ভরা সোনার চামচের নৈবেদ্য কীভাবে আমাদের বলির শক্তি দেখায়?</w:t>
      </w:r>
    </w:p>
    <w:p/>
    <w:p>
      <w:r xmlns:w="http://schemas.openxmlformats.org/wordprocessingml/2006/main">
        <w:t xml:space="preserve">1. হিতোপদেশ 21:3 - ত্যাগের চেয়ে ধার্মিকতা এবং ন্যায়বিচার করা প্রভুর কাছে বেশি গ্রহণযোগ্য।</w:t>
      </w:r>
    </w:p>
    <w:p/>
    <w:p>
      <w:r xmlns:w="http://schemas.openxmlformats.org/wordprocessingml/2006/main">
        <w:t xml:space="preserve">2. গীতসংহিতা 51:16-17 - আপনি বলিদানে খুশি হন না, নতুবা আমি তা আনব; তুমি হোমবলিতে আনন্দ করো না। আমার বলিদান, হে ঈশ্বর, ভগ্ন আত্মা; ভগ্ন ও অনুতপ্ত হৃদয়, ঈশ্বর, তুমি তুচ্ছ করবে না।</w:t>
      </w:r>
    </w:p>
    <w:p/>
    <w:p>
      <w:r xmlns:w="http://schemas.openxmlformats.org/wordprocessingml/2006/main">
        <w:t xml:space="preserve">Numbers 7:21 পোড়ানো-কোরবানীর জন্য একটা ষাঁড়, একটা ভেড়া, একটা এক বছরের মেষশাবক।</w:t>
      </w:r>
    </w:p>
    <w:p/>
    <w:p>
      <w:r xmlns:w="http://schemas.openxmlformats.org/wordprocessingml/2006/main">
        <w:t xml:space="preserve">হোমবলি হিসেবে একটি ষাঁড়, মেষ এবং এক বছরের মেষশাবক নৈবেদ্য|</w:t>
      </w:r>
    </w:p>
    <w:p/>
    <w:p>
      <w:r xmlns:w="http://schemas.openxmlformats.org/wordprocessingml/2006/main">
        <w:t xml:space="preserve">1. তাঁর লোকেদের চাহিদা পূরণে ঈশ্বরের বিশ্বস্ততা</w:t>
      </w:r>
    </w:p>
    <w:p/>
    <w:p>
      <w:r xmlns:w="http://schemas.openxmlformats.org/wordprocessingml/2006/main">
        <w:t xml:space="preserve">2. উপাসনার বলি প্রকৃতি</w:t>
      </w:r>
    </w:p>
    <w:p/>
    <w:p>
      <w:r xmlns:w="http://schemas.openxmlformats.org/wordprocessingml/2006/main">
        <w:t xml:space="preserve">1. Deuteronomy 12:5-7 - "কিন্তু তোমাদের ঈশ্বর সদাপ্রভু তোমাদের সমস্ত গোষ্ঠীর মধ্য থেকে যে জায়গাটি বেছে নেবেন সেখানে তাঁর নাম রাখার জন্য তোমরা তালাশ করবে এবং তাঁর বাসস্থানের খোঁজ করবে, এবং সেখানে তোমরা আসবে৷ তুমি তোমার হোমবলি, তোমার বলি, তোমার দশমাংশ, তোমার হস্তের নৈবেদ্য, তোমার মানত, তোমার ইচ্ছার নৈবেদ্য, এবং তোমার পশু ও মেষের প্রথম সন্তান আনবে; এবং সেখানে তুমি সদাপ্রভুর সামনে ভোজন করবে। আপনার ঈশ্বর, এবং আপনি এবং আপনার পরিবার, প্রভু, আপনার ঈশ্বর আপনাকে আশীর্বাদ করেছেন যে সমস্ত কিছুতে আপনি আপনার হাত দিয়েছেন তাতে আপনি আনন্দ করবেন।</w:t>
      </w:r>
    </w:p>
    <w:p/>
    <w:p>
      <w:r xmlns:w="http://schemas.openxmlformats.org/wordprocessingml/2006/main">
        <w:t xml:space="preserve">2. লেবীয় পুস্তক 1:1-17 - "এবং প্রভু মোশিকে ডেকেছিলেন, এবং সমাগম তাঁবু থেকে তাঁর সাথে কথা বলেছিলেন, বললেন, ইস্রায়েল-সন্তানদের সাথে কথা বলুন এবং তাদের বলুন, যদি তোমাদের মধ্যে কেউ একজনকে নিয়ে আসে। সদাপ্রভুর উদ্দেশে নৈবেদ্য, এমনকী গরু ও মেষের পশুর নৈবেদ্য আনতে হবে, যদি তার নৈবেদ্য পশুর পোড়ানো বলি হয়, তবে সে যেন নির্দোষ পুরুষ উৎসর্গ করে; সদাপ্রভুর সামনে সমাগম তাঁবুর দরজায় স্বেচ্ছাকৃত ইচ্ছা। এবং সে হোমবলির মাথায় তার হাত রাখবে; এবং তার জন্য প্রায়শ্চিত্ত করার জন্য এটি গ্রহণ করা হবে।"</w:t>
      </w:r>
    </w:p>
    <w:p/>
    <w:p>
      <w:r xmlns:w="http://schemas.openxmlformats.org/wordprocessingml/2006/main">
        <w:t xml:space="preserve">Numbers 7:22 পাপ-উৎসর্গের জন্য একটা ছাগল;</w:t>
      </w:r>
    </w:p>
    <w:p/>
    <w:p>
      <w:r xmlns:w="http://schemas.openxmlformats.org/wordprocessingml/2006/main">
        <w:t xml:space="preserve">এটা পাপ-উৎসর্গ হবে তোমার বংশ পরম্পরায়</w:t>
      </w:r>
    </w:p>
    <w:p/>
    <w:p>
      <w:r xmlns:w="http://schemas.openxmlformats.org/wordprocessingml/2006/main">
        <w:t xml:space="preserve">এই অনুচ্ছেদটি বংশ পরম্পরায় চিরকাল পাপের নৈবেদ্য হিসাবে একটি ছাগল উত্সর্গ করার নির্দেশকে ব্যাখ্যা করে।</w:t>
      </w:r>
    </w:p>
    <w:p/>
    <w:p>
      <w:r xmlns:w="http://schemas.openxmlformats.org/wordprocessingml/2006/main">
        <w:t xml:space="preserve">1: অনুতাপ এবং ক্ষমা চাওয়ার উপায় হিসাবে আমাদের অবশ্যই ঈশ্বরের কাছে আমাদের পাপ-উৎসর্গগুলি প্রদান করতে হবে।</w:t>
      </w:r>
    </w:p>
    <w:p/>
    <w:p>
      <w:r xmlns:w="http://schemas.openxmlformats.org/wordprocessingml/2006/main">
        <w:t xml:space="preserve">2: ঈশ্বরের করুণা চিরস্থায়ী, এবং আমাদের পাপ-উৎসর্গের মাধ্যমে, আমরা তাঁর প্রতি আমাদের বিশ্বাস এবং তাঁর করুণা প্রদর্শন করি।</w:t>
      </w:r>
    </w:p>
    <w:p/>
    <w:p>
      <w:r xmlns:w="http://schemas.openxmlformats.org/wordprocessingml/2006/main">
        <w:t xml:space="preserve">1: হিব্রু 9:22 - এবং আইন অনুসারে প্রায় সমস্ত জিনিস রক্ত দিয়ে শুদ্ধ করা হয় এবং রক্তপাত ছাড়া কোন ক্ষমা নেই।</w:t>
      </w:r>
    </w:p>
    <w:p/>
    <w:p>
      <w:r xmlns:w="http://schemas.openxmlformats.org/wordprocessingml/2006/main">
        <w:t xml:space="preserve">2: রোমানস 3:23-25 - কারণ সকলেই পাপ করেছে এবং ঈশ্বরের মহিমা থেকে দূরে রয়ে গেছে, খ্রীষ্ট যীশুতে যে মুক্তির মাধ্যমে তাঁর অনুগ্রহের দ্বারা নির্দ্বিধায় ধার্মিক হয়েছেন, যাকে ঈশ্বর তাঁর রক্তের দ্বারা, বিশ্বাসের মাধ্যমে প্রায়শ্চিত্ত হিসাবে ঘোষণা করেছেন। , তাঁর ধার্মিকতা প্রদর্শন করার জন্য, কারণ তাঁর সহনশীলতায় ঈশ্বর পূর্বে সংঘটিত পাপগুলি অতিক্রম করেছিলেন৷</w:t>
      </w:r>
    </w:p>
    <w:p/>
    <w:p>
      <w:r xmlns:w="http://schemas.openxmlformats.org/wordprocessingml/2006/main">
        <w:t xml:space="preserve">Numbers 7:23 এবং মঙ্গলার্থক বলির জন্য দুটি ষাঁড়, পাঁচটি মেষ, পাঁচটি ছাগল, পাঁচটি এক বছরের মেষশাবক: এটি ছিল সূয়ারের পুত্র নথনেলের নৈবেদ্য।</w:t>
      </w:r>
    </w:p>
    <w:p/>
    <w:p>
      <w:r xmlns:w="http://schemas.openxmlformats.org/wordprocessingml/2006/main">
        <w:t xml:space="preserve">সূয়ারের পুত্র নথনেল মঙ্গল নৈবেদ্য হিসাবে দুটি ষাঁড়, পাঁচটি মেষ, পাঁচটি ছাগল এবং পাঁচটি এক বছরের মেষশাবক উত্সর্গ করল|</w:t>
      </w:r>
    </w:p>
    <w:p/>
    <w:p>
      <w:r xmlns:w="http://schemas.openxmlformats.org/wordprocessingml/2006/main">
        <w:t xml:space="preserve">1. শান্তির প্রস্তাব এবং বলিদান</w:t>
      </w:r>
    </w:p>
    <w:p/>
    <w:p>
      <w:r xmlns:w="http://schemas.openxmlformats.org/wordprocessingml/2006/main">
        <w:t xml:space="preserve">2. শান্তি প্রদান এবং গ্রহণের শক্তি</w:t>
      </w:r>
    </w:p>
    <w:p/>
    <w:p>
      <w:r xmlns:w="http://schemas.openxmlformats.org/wordprocessingml/2006/main">
        <w:t xml:space="preserve">1. ফিলিপীয় 4:6-7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2. ইশাইয়া 9:6-7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 ডেভিডের সিংহাসনে এবং তার রাজত্বের উপর তার সরকার বৃদ্ধির এবং শান্তির কোন শেষ হবে না, এটিকে প্রতিষ্ঠা করতে এবং ন্যায়বিচারের সাথে এবং ধার্মিকতার সাথে এটিকে এই সময় থেকে এবং অনন্তকাল ধরে রাখতে হবে। সর্বশক্তিমান প্রভুর উদ্যোগ এই কাজ করবে।</w:t>
      </w:r>
    </w:p>
    <w:p/>
    <w:p>
      <w:r xmlns:w="http://schemas.openxmlformats.org/wordprocessingml/2006/main">
        <w:t xml:space="preserve">Numbers 7:24 তৃতীয় দিনে সবূলূন-সন্তানদের অধ্যক্ষ হেলোনের পুত্র ইলিয়াব প্রস্তাব দিলেন:</w:t>
      </w:r>
    </w:p>
    <w:p/>
    <w:p>
      <w:r xmlns:w="http://schemas.openxmlformats.org/wordprocessingml/2006/main">
        <w:t xml:space="preserve">একটি সংক্ষিপ্ত বিবরণ: তাম্বুর জন্য নৈবেদ্যর তৃতীয় দিনে, জেবুলুনের রাজপুত্র হেলোনের পুত্র ইলিয়াব তার নৈবেদ্য পেশ করলেন।</w:t>
      </w:r>
    </w:p>
    <w:p/>
    <w:p>
      <w:r xmlns:w="http://schemas.openxmlformats.org/wordprocessingml/2006/main">
        <w:t xml:space="preserve">1: ঈশ্বর আমাদের আমাদের সেরাটা দিতে চান।</w:t>
      </w:r>
    </w:p>
    <w:p/>
    <w:p>
      <w:r xmlns:w="http://schemas.openxmlformats.org/wordprocessingml/2006/main">
        <w:t xml:space="preserve">2: উদারতা ঈশ্বর এবং অন্যদের জন্য আনন্দ নিয়ে আসে।</w:t>
      </w:r>
    </w:p>
    <w:p/>
    <w:p>
      <w:r xmlns:w="http://schemas.openxmlformats.org/wordprocessingml/2006/main">
        <w:t xml:space="preserve">1: Ephesians 4:28 - চোর যেন আর চুরি না করে, বরং সে শ্রম করুক, নিজের হাতে সৎ কাজ করুক, যাতে সে প্রয়োজনে কারো সাথে ভাগ করে নিতে পারে।</w:t>
      </w:r>
    </w:p>
    <w:p/>
    <w:p>
      <w:r xmlns:w="http://schemas.openxmlformats.org/wordprocessingml/2006/main">
        <w:t xml:space="preserve">2:2 করিন্থিয়ানস 9:7 - প্রত্যেককে তার মনের মত করে দিতে হবে, অনিচ্ছায় বা বাধ্য হয়ে নয়, কারণ ঈশ্বর একজন প্রফুল্ল দাতাকে ভালবাসেন।</w:t>
      </w:r>
    </w:p>
    <w:p/>
    <w:p>
      <w:r xmlns:w="http://schemas.openxmlformats.org/wordprocessingml/2006/main">
        <w:t xml:space="preserve">Numbers 7:25 তাঁহার নৈবেদ্য ছিল একটি রৌপ্য পাত্র, যাহার ওজন ছিল একশত ত্রিশ শেকেল, সত্তর শেকলের এক রূপার বাটি, পবিত্র স্থানের শেকেল অনুসারে; উভয়ই মাংসের নৈবেদ্যর জন্য তেলে মিশ্রিত মিহি ময়দায় পূর্ণ|</w:t>
      </w:r>
    </w:p>
    <w:p/>
    <w:p>
      <w:r xmlns:w="http://schemas.openxmlformats.org/wordprocessingml/2006/main">
        <w:t xml:space="preserve">উপজাতীয় নেতাদের একজনের নৈবেদ্য ছিল একটি রৌপ্য চার্জার এবং একটি রূপার বাটি, উভয়েই তেল মেশানো ময়দা ছিল।</w:t>
      </w:r>
    </w:p>
    <w:p/>
    <w:p>
      <w:r xmlns:w="http://schemas.openxmlformats.org/wordprocessingml/2006/main">
        <w:t xml:space="preserve">1. একজন মুমিনের জীবনে বলিদানের গুরুত্ব।</w:t>
      </w:r>
    </w:p>
    <w:p/>
    <w:p>
      <w:r xmlns:w="http://schemas.openxmlformats.org/wordprocessingml/2006/main">
        <w:t xml:space="preserve">2. আমাদের নৈবেদ্য দিয়ে ঈশ্বরকে সম্মান করার তাৎপর্য।</w:t>
      </w:r>
    </w:p>
    <w:p/>
    <w:p>
      <w:r xmlns:w="http://schemas.openxmlformats.org/wordprocessingml/2006/main">
        <w:t xml:space="preserve">1. ম্যাথু 6:21 - কারণ যেখানে আপনার ধন, সেখানে আপনার হৃদয়ও থাকবে।</w:t>
      </w:r>
    </w:p>
    <w:p/>
    <w:p>
      <w:r xmlns:w="http://schemas.openxmlformats.org/wordprocessingml/2006/main">
        <w:t xml:space="preserve">2. Leviticus 2:1-2 - এবং যখন কেউ প্রভুর উদ্দেশে মাংসের নৈবেদ্য দেবে, তার নৈবেদ্য হবে মিহি ময়দার; সে তার ওপর তেল ঢালবে এবং তার ওপর লোবান রাখবে| তারপর সে হারোণের পুত্রদের যাজকদের কাছে তা আনবে এবং তার থেকে তার মুঠো ভরে ময়দা, তেল এবং তার সমস্ত লোবান নিয়ে যাবে|</w:t>
      </w:r>
    </w:p>
    <w:p/>
    <w:p>
      <w:r xmlns:w="http://schemas.openxmlformats.org/wordprocessingml/2006/main">
        <w:t xml:space="preserve">Numbers 7:26 দশ শেকেলের এক সোনার চামচ, ধূপে ভরা।</w:t>
      </w:r>
    </w:p>
    <w:p/>
    <w:p>
      <w:r xmlns:w="http://schemas.openxmlformats.org/wordprocessingml/2006/main">
        <w:t xml:space="preserve">প্রভুর উদ্দেশে নৈবেদ্য হিসাবে ধূপ ভরা দশ শেকেল সোনার চামচ দেওয়া হল৷</w:t>
      </w:r>
    </w:p>
    <w:p/>
    <w:p>
      <w:r xmlns:w="http://schemas.openxmlformats.org/wordprocessingml/2006/main">
        <w:t xml:space="preserve">1. দেওয়ার মূল্য: প্রভুর কাছে অর্পণের গুরুত্ব</w:t>
      </w:r>
    </w:p>
    <w:p/>
    <w:p>
      <w:r xmlns:w="http://schemas.openxmlformats.org/wordprocessingml/2006/main">
        <w:t xml:space="preserve">2. উদারতার শক্তি: ঈশ্বরকে দেওয়ার তাত্পর্য</w:t>
      </w:r>
    </w:p>
    <w:p/>
    <w:p>
      <w:r xmlns:w="http://schemas.openxmlformats.org/wordprocessingml/2006/main">
        <w:t xml:space="preserve">1. মালাখি 3:10 - "সমস্ত দশমাংশ ভাণ্ডারে আনুন, যাতে আমার বাড়িতে খাবার থাকে৷ সর্বশক্তিমান প্রভু বলেন, এতে আমাকে পরীক্ষা করুন, এবং দেখুন আমি স্বর্গের প্লাবনদ্বারগুলি খুলে ফেলব এবং ঢেলে দেব না কি না। এত আশীর্বাদ যে এটি সংরক্ষণ করার জন্য পর্যাপ্ত জায়গা থাকবে না।"</w:t>
      </w:r>
    </w:p>
    <w:p/>
    <w:p>
      <w:r xmlns:w="http://schemas.openxmlformats.org/wordprocessingml/2006/main">
        <w:t xml:space="preserve">2. হিব্রু 13:15-16 - "অতএব, যীশুর মাধ্যমে, আসুন আমরা ক্রমাগত ঈশ্বরকে প্রশংসার উৎসর্গ করি যে ঠোঁটের ফল প্রকাশ্যে তাঁর নাম প্রকাশ করে। এবং ভাল কাজ করতে এবং অন্যদের সাথে ভাগ করতে ভুলবেন না, কারণ এই ধরনের বলিদানে ঈশ্বর সন্তুষ্ট হন।"</w:t>
      </w:r>
    </w:p>
    <w:p/>
    <w:p>
      <w:r xmlns:w="http://schemas.openxmlformats.org/wordprocessingml/2006/main">
        <w:t xml:space="preserve">Numbers 7:27 পোড়ানো-কোরবানীর জন্য একটা ষাঁড়, একটা মেষ, একটা এক বছরের মেষশাবক।</w:t>
      </w:r>
    </w:p>
    <w:p/>
    <w:p>
      <w:r xmlns:w="http://schemas.openxmlformats.org/wordprocessingml/2006/main">
        <w:t xml:space="preserve">এই অনুচ্ছেদটি পোড়ানো নৈবেদ্য হিসাবে একটি ছোট ষাঁড়, মেষ এবং মেষশাবকের নৈবেদ্যকে বর্ণনা করছে।</w:t>
      </w:r>
    </w:p>
    <w:p/>
    <w:p>
      <w:r xmlns:w="http://schemas.openxmlformats.org/wordprocessingml/2006/main">
        <w:t xml:space="preserve">1. বলিদান: উপাসনার একটি উপহার</w:t>
      </w:r>
    </w:p>
    <w:p/>
    <w:p>
      <w:r xmlns:w="http://schemas.openxmlformats.org/wordprocessingml/2006/main">
        <w:t xml:space="preserve">2. অফার মধ্যে কৃতজ্ঞতা শক্তি</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লেবীয় পুস্তক 1:1-3 - প্রভু মোশিকে ডেকেছিলেন এবং সমাগম তাঁবু থেকে তাঁর সাথে কথা বলেছিলেন৷ তিনি বললেন, ইস্রায়েলীয়দের সাথে কথা বল এবং তাদের বল, যখন তোমাদের মধ্যে কেউ সদাপ্রভুর উদ্দেশে নৈবেদ্য আনবে, তখন তোমাদের নৈবেদ্য হিসেবে পাল বা ভেড়ার পশু আনবে।</w:t>
      </w:r>
    </w:p>
    <w:p/>
    <w:p>
      <w:r xmlns:w="http://schemas.openxmlformats.org/wordprocessingml/2006/main">
        <w:t xml:space="preserve">Numbers 7:28 পাপ-উৎসর্গের জন্য একটা ছাগল;</w:t>
      </w:r>
    </w:p>
    <w:p/>
    <w:p>
      <w:r xmlns:w="http://schemas.openxmlformats.org/wordprocessingml/2006/main">
        <w:t xml:space="preserve">এটি নিত্য পোড়ানো নৈবেদ্য এবং তার পেয় নৈবেদ্যর পাশে উত্সর্গ করা হবে৷</w:t>
      </w:r>
    </w:p>
    <w:p/>
    <w:p>
      <w:r xmlns:w="http://schemas.openxmlformats.org/wordprocessingml/2006/main">
        <w:t xml:space="preserve">এই অনুচ্ছেদটি পানীয় নৈবেদ্য সহ ক্রমাগত পোড়ানো নৈবেদ্য ছাড়াও একটি পাপের নৈবেদ্য দেওয়ার কথা বলে৷</w:t>
      </w:r>
    </w:p>
    <w:p/>
    <w:p>
      <w:r xmlns:w="http://schemas.openxmlformats.org/wordprocessingml/2006/main">
        <w:t xml:space="preserve">1. ঈশ্বরের কাছে পাপ-উৎসর্গ নিবেদনের গুরুত্ব।</w:t>
      </w:r>
    </w:p>
    <w:p/>
    <w:p>
      <w:r xmlns:w="http://schemas.openxmlformats.org/wordprocessingml/2006/main">
        <w:t xml:space="preserve">2. প্রায়শ্চিত্তের জন্য বলিদানের তাৎপর্য।</w:t>
      </w:r>
    </w:p>
    <w:p/>
    <w:p>
      <w:r xmlns:w="http://schemas.openxmlformats.org/wordprocessingml/2006/main">
        <w:t xml:space="preserve">1. লেবীয় পুস্তক 16:15-16 তারপর সে লোকদের জন্য পাপ-উৎসর্গের ছাগলটিকে মেরে ফেলবে এবং তার রক্ত পর্দার ভিতরে নিয়ে আসবে এবং ষাঁড়ের রক্তের সাথে যেমন করেছিল তেমনি তার রক্ত দিয়ে তা ছিটিয়ে দেবে। করুণা আসন এবং করুণা আসনের আগে। এইভাবে সে পবিত্র স্থানের জন্য প্রায়শ্চিত্ত করবে, কারণ ইস্রায়েলের লোকদের অশুচিতা এবং তাদের সীমালঙ্ঘনের জন্য, তাদের সমস্ত পাপের জন্য।</w:t>
      </w:r>
    </w:p>
    <w:p/>
    <w:p>
      <w:r xmlns:w="http://schemas.openxmlformats.org/wordprocessingml/2006/main">
        <w:t xml:space="preserve">2. হিব্রু 9:22 প্রকৃতপক্ষে, আইনের অধীনে প্রায় সবকিছুই রক্ত দিয়ে শুদ্ধ করা হয় এবং রক্তপাত ছাড়া পাপের ক্ষমা হয় না।</w:t>
      </w:r>
    </w:p>
    <w:p/>
    <w:p>
      <w:r xmlns:w="http://schemas.openxmlformats.org/wordprocessingml/2006/main">
        <w:t xml:space="preserve">Numbers 7:29 এবং মঙ্গলার্থক বলির জন্য দুটি গরু, পাঁচটি মেষ, পাঁচটি ছাগল, পাঁচটি এক বছরের মেষশাবক: এটি ছিল হেলোনের পুত্র ইলিয়াবের নৈবেদ্য।</w:t>
      </w:r>
    </w:p>
    <w:p/>
    <w:p>
      <w:r xmlns:w="http://schemas.openxmlformats.org/wordprocessingml/2006/main">
        <w:t xml:space="preserve">হেলোনের পুত্র ইলিয়াব মঙ্গল নৈবেদ্য হিসাবে দুটি ষাঁড়, পাঁচটি মেষ, পাঁচটি ছাগল এবং পাঁচটি এক বছরের মেষশাবক উত্সর্গ করেছিল|</w:t>
      </w:r>
    </w:p>
    <w:p/>
    <w:p>
      <w:r xmlns:w="http://schemas.openxmlformats.org/wordprocessingml/2006/main">
        <w:t xml:space="preserve">1. শান্তির বলিদান: ইলিয়াবের প্রস্তাবের তাৎপর্য বোঝা</w:t>
      </w:r>
    </w:p>
    <w:p/>
    <w:p>
      <w:r xmlns:w="http://schemas.openxmlformats.org/wordprocessingml/2006/main">
        <w:t xml:space="preserve">2. নিজেকে দান করা: ইলিয়াবের শান্তি প্রস্তাবের পিছনে অর্থ</w:t>
      </w:r>
    </w:p>
    <w:p/>
    <w:p>
      <w:r xmlns:w="http://schemas.openxmlformats.org/wordprocessingml/2006/main">
        <w:t xml:space="preserve">1. লেভিটিকাস 3:1-17 - শান্তি নৈবেদ্যর নিয়ম</w:t>
      </w:r>
    </w:p>
    <w:p/>
    <w:p>
      <w:r xmlns:w="http://schemas.openxmlformats.org/wordprocessingml/2006/main">
        <w:t xml:space="preserve">2. ম্যাথু 6:21 - যেখানে আপনার ধন, সেখানে আপনার হৃদয়ও থাকবে</w:t>
      </w:r>
    </w:p>
    <w:p/>
    <w:p>
      <w:r xmlns:w="http://schemas.openxmlformats.org/wordprocessingml/2006/main">
        <w:t xml:space="preserve">Numbers 7:30 চতুর্থ দিনে রূবেণ-সন্তানদের রাজপুত্র শদেউরের পুত্র ইলীষূর এই প্রস্তাব দিলেন:</w:t>
      </w:r>
    </w:p>
    <w:p/>
    <w:p>
      <w:r xmlns:w="http://schemas.openxmlformats.org/wordprocessingml/2006/main">
        <w:t xml:space="preserve">এই অনুচ্ছেদটি ইস্রায়েলের রাজপুত্রদের নৈবেদ্যের চতুর্থ দিনে শদেউরের পুত্র এলিজুরের নৈবেদ্য বর্ণনা করে।</w:t>
      </w:r>
    </w:p>
    <w:p/>
    <w:p>
      <w:r xmlns:w="http://schemas.openxmlformats.org/wordprocessingml/2006/main">
        <w:t xml:space="preserve">1. উদার দানের শক্তি: 7:30 নম্বরে এলিজুরের অফার অন্বেষণ করা</w:t>
      </w:r>
    </w:p>
    <w:p/>
    <w:p>
      <w:r xmlns:w="http://schemas.openxmlformats.org/wordprocessingml/2006/main">
        <w:t xml:space="preserve">2. আনুগত্য কীভাবে আশীর্বাদ নিয়ে আসে: সংখ্যা 7:30 এ বিশ্বস্ততা পরীক্ষা করা</w:t>
      </w:r>
    </w:p>
    <w:p/>
    <w:p>
      <w:r xmlns:w="http://schemas.openxmlformats.org/wordprocessingml/2006/main">
        <w:t xml:space="preserve">1. 2 করিন্থিয়ানস 9:6-8 - কিন্তু আমি বলছি, যে অল্প বপন করে সে অল্পই কাটবে; এবং যে প্রচুর পরিমাণে বীজ বপন করে সে প্রচুর পরিমাণে কাটবে৷ প্রত্যেক মানুষ তার মনের মত করে, সে দান করুক; ক্ষোভের সাথে নয়, বা প্রয়োজনের জন্য নয়: কারণ ঈশ্বর একজন আনন্দদায়ক দাতাকে ভালবাসেন।</w:t>
      </w:r>
    </w:p>
    <w:p/>
    <w:p>
      <w:r xmlns:w="http://schemas.openxmlformats.org/wordprocessingml/2006/main">
        <w:t xml:space="preserve">2. লুক 6:38 - দাও, এবং এটি তোমাদের দেওয়া হবে; ভাল পরিমাপ, নিচে চাপা, এবং একসঙ্গে ঝাঁকান, এবং উপর দিয়ে দৌড়ে, মানুষ আপনার বুকে দেবে. কেননা যে মাপ দিয়ে তোমরা মাপবে সেই মাপ দিয়েই আবার তোমাদের কাছে মাপা হবে৷</w:t>
      </w:r>
    </w:p>
    <w:p/>
    <w:p>
      <w:r xmlns:w="http://schemas.openxmlformats.org/wordprocessingml/2006/main">
        <w:t xml:space="preserve">Numbers 7:31 তাঁহার নৈবেদ্য ছিল পবিত্র স্থানের শেকেল অনুসারে একশত ত্রিশ শেকল ওজনের একটি রৌপ্য পাত্র, সত্তর শেকলের একটি রূপার বাটি; উভয়ই মাংসের নৈবেদ্যর জন্য তেলে মিশ্রিত মিহি ময়দায় পূর্ণ|</w:t>
      </w:r>
    </w:p>
    <w:p/>
    <w:p>
      <w:r xmlns:w="http://schemas.openxmlformats.org/wordprocessingml/2006/main">
        <w:t xml:space="preserve">সদাপ্রভুর উদ্দেশে যিহূদা-গোষ্ঠীর অধ্যক্ষ নাকশোনের নৈবেদ্যর মধ্যে ছিল মাংস-উৎসর্গের জন্য মিহি ময়দা ও তেলে ভরা একটি রূপার চার্জার এবং বাটি।</w:t>
      </w:r>
    </w:p>
    <w:p/>
    <w:p>
      <w:r xmlns:w="http://schemas.openxmlformats.org/wordprocessingml/2006/main">
        <w:t xml:space="preserve">1. উদারতার শক্তি: উদার হৃদয় দিয়ে প্রভুর কাছে অর্পণ করা</w:t>
      </w:r>
    </w:p>
    <w:p/>
    <w:p>
      <w:r xmlns:w="http://schemas.openxmlformats.org/wordprocessingml/2006/main">
        <w:t xml:space="preserve">2. বলিদানের শক্তি: প্রভুকে দান করা যা সবচেয়ে গুরুত্বপূর্ণ</w:t>
      </w:r>
    </w:p>
    <w:p/>
    <w:p>
      <w:r xmlns:w="http://schemas.openxmlformats.org/wordprocessingml/2006/main">
        <w:t xml:space="preserve">1. 2 করিন্থিয়ানস 9:7 - "প্রত্যেক মানুষ তার মনের ইচ্ছানুযায়ী, তাই সে দান করুক; ক্ষোভের সাথে বা প্রয়োজনে নয়: কারণ ঈশ্বর একজন প্রফুল্ল দাতাকে ভালবাসেন।"</w:t>
      </w:r>
    </w:p>
    <w:p/>
    <w:p>
      <w:r xmlns:w="http://schemas.openxmlformats.org/wordprocessingml/2006/main">
        <w:t xml:space="preserve">2. হিব্রু 13:15-16 - "তাই তাঁর দ্বারা আমরা ক্রমাগত ঈশ্বরের উদ্দেশ্যে প্রশংসার বলি উৎসর্গ করি, অর্থাৎ, আমাদের ঠোঁটের ফল যা তাঁর নামকে ধন্যবাদ জানায়৷ কিন্তু ভাল কাজ করতে এবং যোগাযোগ করতে ভুলবেন না: কারণ সঙ্গে এই ধরনের বলিদানে ঈশ্বর সন্তুষ্ট হন।"</w:t>
      </w:r>
    </w:p>
    <w:p/>
    <w:p>
      <w:r xmlns:w="http://schemas.openxmlformats.org/wordprocessingml/2006/main">
        <w:t xml:space="preserve">Numbers 7:32 দশ শেকেলের এক সোনার চামচ, ধূপে ভরা।</w:t>
      </w:r>
    </w:p>
    <w:p/>
    <w:p>
      <w:r xmlns:w="http://schemas.openxmlformats.org/wordprocessingml/2006/main">
        <w:t xml:space="preserve">প্রভু নির্দেশ দিয়েছিলেন যে তাম্বুর কাছে নৈবেদ্যর অংশ হিসাবে একটি সোনার চামচ পূর্ণ ধূপ আনা হবে।</w:t>
      </w:r>
    </w:p>
    <w:p/>
    <w:p>
      <w:r xmlns:w="http://schemas.openxmlformats.org/wordprocessingml/2006/main">
        <w:t xml:space="preserve">1. ঈশ্বরের কাছে উৎসর্গের গুরুত্ব।</w:t>
      </w:r>
    </w:p>
    <w:p/>
    <w:p>
      <w:r xmlns:w="http://schemas.openxmlformats.org/wordprocessingml/2006/main">
        <w:t xml:space="preserve">2. স্টুয়ার্ডশিপ এবং উপাসনায় বলিদান।</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Leviticus 7:11-12 - এই হল সহভাগ্যের নৈবেদ্যর নিয়ম: যে যাজক এটি নিবেদন করবে তাকে অবশ্যই পবিত্র স্থান এলাকায় এটি খেতে হবে; এটা সবচেয়ে পবিত্র। পবিত্র স্থানে প্রায়শ্চিত্ত করার জন্য যে পাপ-উৎসর্গের রক্ত মিলন-তাম্বুর মধ্যে আনা হয়, তা খাওয়া যাবে না। এটা পুড়িয়ে ফেলা আবশ্যক।</w:t>
      </w:r>
    </w:p>
    <w:p/>
    <w:p>
      <w:r xmlns:w="http://schemas.openxmlformats.org/wordprocessingml/2006/main">
        <w:t xml:space="preserve">Numbers 7:33 হোমবলির জন্য একটি ষাঁড়, একটি মেষ, একটি এক বছরের মেষশাবক:</w:t>
      </w:r>
    </w:p>
    <w:p/>
    <w:p>
      <w:r xmlns:w="http://schemas.openxmlformats.org/wordprocessingml/2006/main">
        <w:t xml:space="preserve">এই অনুচ্ছেদটি হোমবলির জন্য একটি ষাঁড়, একটি মেষ এবং প্রথম বছরের একটি মেষশাবকের নৈবেদ্য বর্ণনা করে।</w:t>
      </w:r>
    </w:p>
    <w:p/>
    <w:p>
      <w:r xmlns:w="http://schemas.openxmlformats.org/wordprocessingml/2006/main">
        <w:t xml:space="preserve">1: বলিদান হল ঈশ্বরের প্রতি প্রকৃত ভক্তির লক্ষণ।</w:t>
      </w:r>
    </w:p>
    <w:p/>
    <w:p>
      <w:r xmlns:w="http://schemas.openxmlformats.org/wordprocessingml/2006/main">
        <w:t xml:space="preserve">2: আমাদের ইচ্ছুক হৃদয় এবং নম্র মনোভাব নিয়ে ঈশ্বরের কাছে আমাদের নৈবেদ্য আনতে হবে।</w:t>
      </w:r>
    </w:p>
    <w:p/>
    <w:p>
      <w:r xmlns:w="http://schemas.openxmlformats.org/wordprocessingml/2006/main">
        <w:t xml:space="preserve">1: লেবীয় পুস্তক 1:3-4 "যদি তার নৈবেদ্য পশুর পোড়ানো বলি হয়, তবে সে নির্দোষ একটি পুরুষ উত্সর্গ করুক: সে তাঁবুর সামনে সমাগম তাঁবুর দরজায় নিজের স্বেচ্ছায় উত্সর্গ করবে৷ "</w:t>
      </w:r>
    </w:p>
    <w:p/>
    <w:p>
      <w:r xmlns:w="http://schemas.openxmlformats.org/wordprocessingml/2006/main">
        <w:t xml:space="preserve">2: হিব্রু 13:15-16 "তাই তার দ্বারা আমরা ক্রমাগত ঈশ্বরের কাছে প্রশংসার বলি উৎসর্গ করি, অর্থাৎ, আমাদের ঠোঁটের ফল যা তাঁর নামকে ধন্যবাদ জানাই৷ কিন্তু ভাল কাজ করতে এবং যোগাযোগ করতে ভুলবেন না: কারণ এইরকমের সাথে বলিদানে ঈশ্বর সন্তুষ্ট হন।"</w:t>
      </w:r>
    </w:p>
    <w:p/>
    <w:p>
      <w:r xmlns:w="http://schemas.openxmlformats.org/wordprocessingml/2006/main">
        <w:t xml:space="preserve">Numbers 7:34 পাপ-উৎসর্গের জন্য একটা ছাগল;</w:t>
      </w:r>
    </w:p>
    <w:p/>
    <w:p>
      <w:r xmlns:w="http://schemas.openxmlformats.org/wordprocessingml/2006/main">
        <w:t xml:space="preserve">সংখ্যা 7:34 অনুসারে একটি পাপের বলি হিসাবে একটি ছাগল উৎসর্গ করা হয়েছিল।</w:t>
      </w:r>
    </w:p>
    <w:p/>
    <w:p>
      <w:r xmlns:w="http://schemas.openxmlformats.org/wordprocessingml/2006/main">
        <w:t xml:space="preserve">1. যীশু খ্রীষ্টের প্রায়শ্চিত্ত শক্তি বোঝা</w:t>
      </w:r>
    </w:p>
    <w:p/>
    <w:p>
      <w:r xmlns:w="http://schemas.openxmlformats.org/wordprocessingml/2006/main">
        <w:t xml:space="preserve">2. ওল্ড টেস্টামেন্টে বলিদানের তাত্পর্য</w:t>
      </w:r>
    </w:p>
    <w:p/>
    <w:p>
      <w:r xmlns:w="http://schemas.openxmlformats.org/wordprocessingml/2006/main">
        <w:t xml:space="preserve">1. ইশাইয়া 53:10 - "তবুও তাকে চূর্ণ করার জন্য প্রভুর ইচ্ছা ছিল; তিনি তাকে দুঃখিত করেছেন; যখন তার আত্মা অপরাধের জন্য নৈবেদ্য দেয়, তখন সে তার সন্তানদের দেখতে পাবে; সে তার দিন দীর্ঘ করবে; ইচ্ছা সদাপ্রভুর তাঁর হাতে উন্নতি হবে।"</w:t>
      </w:r>
    </w:p>
    <w:p/>
    <w:p>
      <w:r xmlns:w="http://schemas.openxmlformats.org/wordprocessingml/2006/main">
        <w:t xml:space="preserve">2. হিব্রু 10:5-10 - "অতএব, খ্রীষ্ট যখন জগতে এসেছিলেন, তিনি বলেছিলেন, বলিদান এবং নৈবেদ্য আপনি চান নি, কিন্তু আপনি আমার জন্য একটি দেহ প্রস্তুত করেছেন; হোমবলি ও পাপ-উৎসর্গে আপনি কোন আনন্দ পাননি। তখন আমি বললাম, দেখ, হে ঈশ্বর, আমি তোমার ইচ্ছা পালন করতে এসেছি, যেমন বইয়ের পুস্তকে আমার বিষয়ে লেখা আছে। এবং পাপ-উৎসর্গ (এগুলি আইন অনুসারে দেওয়া হয়), তারপর তিনি যোগ করলেন, দেখ, আমি আপনার ইচ্ছা পালন করতে এসেছি। দ্বিতীয়টি প্রতিষ্ঠা করার জন্য তিনি প্রথমটিকে বাতিল করেন৷</w:t>
      </w:r>
    </w:p>
    <w:p/>
    <w:p>
      <w:r xmlns:w="http://schemas.openxmlformats.org/wordprocessingml/2006/main">
        <w:t xml:space="preserve">Numbers 7:35 এবং মঙ্গলার্থক বলির জন্য দুটি ষাঁড়, পাঁচটি মেষ, পাঁচটি ছাগল, পাঁচটি এক বছরের মেষশাবক: এটি ছিল শদেউরের পুত্র ইলীসূরের নৈবেদ্য।</w:t>
      </w:r>
    </w:p>
    <w:p/>
    <w:p>
      <w:r xmlns:w="http://schemas.openxmlformats.org/wordprocessingml/2006/main">
        <w:t xml:space="preserve">শদেউরের পুত্র ইলীষূর মঙ্গল নৈবেদ্য হিসাবে দুটি ষাঁড়, পাঁচটি মেষ, পাঁচটি ছাগল এবং এক বছরের পাঁচটি মেষশাবক উত্সর্গ করেছিল|</w:t>
      </w:r>
    </w:p>
    <w:p/>
    <w:p>
      <w:r xmlns:w="http://schemas.openxmlformats.org/wordprocessingml/2006/main">
        <w:t xml:space="preserve">1. শান্তির শক্তি: কিভাবে শান্তি ও সম্প্রীতির জীবন অনুসরণ করা যায়</w:t>
      </w:r>
    </w:p>
    <w:p/>
    <w:p>
      <w:r xmlns:w="http://schemas.openxmlformats.org/wordprocessingml/2006/main">
        <w:t xml:space="preserve">2. ত্যাগের খরচ: পরিষেবা এবং আনুগত্যের মূল্য বোঝা</w:t>
      </w:r>
    </w:p>
    <w:p/>
    <w:p>
      <w:r xmlns:w="http://schemas.openxmlformats.org/wordprocessingml/2006/main">
        <w:t xml:space="preserve">1. ম্যাথিউ 5:9: "ধন্য শান্তি স্থাপনকারীরা, কারণ তারা ঈশ্বরের সন্তান বলা হবে।"</w:t>
      </w:r>
    </w:p>
    <w:p/>
    <w:p>
      <w:r xmlns:w="http://schemas.openxmlformats.org/wordprocessingml/2006/main">
        <w:t xml:space="preserve">2. লেভিটিকাস 17:11: "মাংসের জীবন রক্তের মধ্যে রয়েছে, এবং আমি তোমাদের জন্য বেদীতে দিয়েছি তোমাদের আত্মার প্রায়শ্চিত্ত করার জন্য, কারণ রক্তই জীবন দ্বারা প্রায়শ্চিত্ত করে।"</w:t>
      </w:r>
    </w:p>
    <w:p/>
    <w:p>
      <w:r xmlns:w="http://schemas.openxmlformats.org/wordprocessingml/2006/main">
        <w:t xml:space="preserve">Numbers 7:36 পঞ্চম দিনে শিমিয়োন-সন্তানদের রাজপুত্র সূরীশদ্দয়ের ছেলে শলুমিয়েল এই প্রস্তাব দিলেন:</w:t>
      </w:r>
    </w:p>
    <w:p/>
    <w:p>
      <w:r xmlns:w="http://schemas.openxmlformats.org/wordprocessingml/2006/main">
        <w:t xml:space="preserve">সূরীশদ্দয়ের পুত্র এবং শিমিয়োনের সন্তানদের রাজপুত্র শলুমিয়েল পঞ্চম দিনে বলিদান করলেন।</w:t>
      </w:r>
    </w:p>
    <w:p/>
    <w:p>
      <w:r xmlns:w="http://schemas.openxmlformats.org/wordprocessingml/2006/main">
        <w:t xml:space="preserve">1. বলিদানের শক্তি: ঈশ্বরকে দান করা এবং উপকারগুলি কাটা</w:t>
      </w:r>
    </w:p>
    <w:p/>
    <w:p>
      <w:r xmlns:w="http://schemas.openxmlformats.org/wordprocessingml/2006/main">
        <w:t xml:space="preserve">2. আনুগত্যের আশীর্বাদ: শিমিওনের নেতৃত্ব এবং ঈশ্বরের প্রতি অঙ্গীকার</w:t>
      </w:r>
    </w:p>
    <w:p/>
    <w:p>
      <w:r xmlns:w="http://schemas.openxmlformats.org/wordprocessingml/2006/main">
        <w:t xml:space="preserve">1. হিব্রু 13:15-16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মার্ক 12:41-44 যীশু সেই জায়গার বিপরীতে বসেছিলেন যেখানে নৈবেদ্যগুলি রাখা হয়েছিল এবং ভিড়কে মন্দিরের কোষাগারে তাদের অর্থ জমা করতে দেখেছিলেন৷ অনেক ধনী লোক প্রচুর পরিমাণে নিক্ষেপ করেছে। কিন্তু একজন দরিদ্র বিধবা এসে দুটি খুব ছোট তামার মুদ্রা রাখল, যার মূল্য মাত্র কয়েক সেন্ট। যীশু তাঁর শিষ্যদের কাছে ডেকে বললেন, আমি তোমাদের সত্যি বলছি, এই দরিদ্র বিধবা অন্য সকলের চেয়ে ভাণ্ডারে বেশি ঢেলে দিয়েছে৷ তারা সকলেই তাদের ধন-সম্পদ দিয়েছিল; কিন্তু তিনি, তার দারিদ্র্য থেকে, তার যা কিছু বেঁচে থাকার জন্য ছিল তার সবকিছুই দিয়েছিলেন।</w:t>
      </w:r>
    </w:p>
    <w:p/>
    <w:p>
      <w:r xmlns:w="http://schemas.openxmlformats.org/wordprocessingml/2006/main">
        <w:t xml:space="preserve">Numbers 7:37 তাঁহার নৈবেদ্য ছিল একটি রৌপ্য পাত্র, যাহার ওজন ছিল একশত ত্রিশ শেকেল, সত্তর শেকলের এক রূপার বাটি, পবিত্র স্থানের শেকেল অনুসারে; উভয়ই মাংসের নৈবেদ্যর জন্য তেলে মিশ্রিত মিহি ময়দায় পূর্ণ|</w:t>
      </w:r>
    </w:p>
    <w:p/>
    <w:p>
      <w:r xmlns:w="http://schemas.openxmlformats.org/wordprocessingml/2006/main">
        <w:t xml:space="preserve">রাজকুমার নহশোনের নৈবেদ্য ছিল দুটি রূপার পাত্র, একটি 130 শেকেল ওজনের একটি চার্জার এবং অন্যটি 70 শেকেল ওজনের একটি বাটি, মাংসের নৈবেদ্যর জন্য তেল মেশানো মিহি ময়দায় ভরা।</w:t>
      </w:r>
    </w:p>
    <w:p/>
    <w:p>
      <w:r xmlns:w="http://schemas.openxmlformats.org/wordprocessingml/2006/main">
        <w:t xml:space="preserve">1. রাজকুমারের অফার: উদারতার উদাহরণ</w:t>
      </w:r>
    </w:p>
    <w:p/>
    <w:p>
      <w:r xmlns:w="http://schemas.openxmlformats.org/wordprocessingml/2006/main">
        <w:t xml:space="preserve">2. রাজকুমারের প্রস্তাবের তাৎপর্য</w:t>
      </w:r>
    </w:p>
    <w:p/>
    <w:p>
      <w:r xmlns:w="http://schemas.openxmlformats.org/wordprocessingml/2006/main">
        <w:t xml:space="preserve">1. 2 করিন্থিয়ানস 8:2-4 - কষ্টের কঠিন পরীক্ষায়, তাদের আনন্দের প্রাচুর্য এবং তাদের চরম দারিদ্র্য তাদের পক্ষ থেকে উদারতার সম্পদে উপচে পড়েছে।</w:t>
      </w:r>
    </w:p>
    <w:p/>
    <w:p>
      <w:r xmlns:w="http://schemas.openxmlformats.org/wordprocessingml/2006/main">
        <w:t xml:space="preserve">2. Leviticus 2:1 - যখন কেউ প্রভুর উদ্দেশ্যে একটি শস্য নৈবেদ্য আনে, তার নৈবেদ্য হবে মিহি ময়দার। সে তার ওপর তেল ঢেলে তার ওপর লোবান রাখবে।</w:t>
      </w:r>
    </w:p>
    <w:p/>
    <w:p>
      <w:r xmlns:w="http://schemas.openxmlformats.org/wordprocessingml/2006/main">
        <w:t xml:space="preserve">Numbers 7:38 দশ শেকেলের এক সোনার চামচ, ধূপে ভরা।</w:t>
      </w:r>
    </w:p>
    <w:p/>
    <w:p>
      <w:r xmlns:w="http://schemas.openxmlformats.org/wordprocessingml/2006/main">
        <w:t xml:space="preserve">ইস্রায়েলীয়রা ধূপ ভরা দশ শেকেল সোনার চামচ সহ নৈবেদ্য প্রদান করেছিল।</w:t>
      </w:r>
    </w:p>
    <w:p/>
    <w:p>
      <w:r xmlns:w="http://schemas.openxmlformats.org/wordprocessingml/2006/main">
        <w:t xml:space="preserve">1. উদার দানের শক্তি</w:t>
      </w:r>
    </w:p>
    <w:p/>
    <w:p>
      <w:r xmlns:w="http://schemas.openxmlformats.org/wordprocessingml/2006/main">
        <w:t xml:space="preserve">2. উপাসনা উপহার</w:t>
      </w:r>
    </w:p>
    <w:p/>
    <w:p>
      <w:r xmlns:w="http://schemas.openxmlformats.org/wordprocessingml/2006/main">
        <w:t xml:space="preserve">1. ম্যাথু 10:8 - "আপনি বিনামূল্যে পেয়েছেন; অবাধে দিন।"</w:t>
      </w:r>
    </w:p>
    <w:p/>
    <w:p>
      <w:r xmlns:w="http://schemas.openxmlformats.org/wordprocessingml/2006/main">
        <w:t xml:space="preserve">2. 2 করিন্থিয়ানস 9:7 - "তোমাদের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Numbers 7:39 হোমবলির জন্য একটি ষাঁড়, একটি মেষ, একটি এক বছরের মেষশাবক:</w:t>
      </w:r>
    </w:p>
    <w:p/>
    <w:p>
      <w:r xmlns:w="http://schemas.openxmlformats.org/wordprocessingml/2006/main">
        <w:t xml:space="preserve">এই অনুচ্ছেদটি হোমবলির জন্য প্রথম বছরের একটি ষাঁড়, মেষ এবং মেষশাবকের নৈবেদ্য বর্ণনা করে।</w:t>
      </w:r>
    </w:p>
    <w:p/>
    <w:p>
      <w:r xmlns:w="http://schemas.openxmlformats.org/wordprocessingml/2006/main">
        <w:t xml:space="preserve">1. অর্পণের ক্ষমতা: কীভাবে বলিদান ঈশ্বরের অনুগ্রহকে উন্মোচিত করে</w:t>
      </w:r>
    </w:p>
    <w:p/>
    <w:p>
      <w:r xmlns:w="http://schemas.openxmlformats.org/wordprocessingml/2006/main">
        <w:t xml:space="preserve">2. পূজার গুরুত্ব: পোড়ানো নৈবেদ্য একটি অধ্যয়ন</w:t>
      </w:r>
    </w:p>
    <w:p/>
    <w:p>
      <w:r xmlns:w="http://schemas.openxmlformats.org/wordprocessingml/2006/main">
        <w:t xml:space="preserve">1. হিব্রু 10:4-10 - কারণ এটা সম্ভব নয় যে ষাঁড় এবং ছাগলের রক্ত পাপ দূর করে।</w:t>
      </w:r>
    </w:p>
    <w:p/>
    <w:p>
      <w:r xmlns:w="http://schemas.openxmlformats.org/wordprocessingml/2006/main">
        <w:t xml:space="preserve">2. Leviticus 1:10-13 - এবং যদি তার নৈবেদ্য পোড়ানো বলির জন্য ভেড়া বা ছাগলের ভেড়ার হয়; সে তা আনবে নির্দোষ পুরুষকে।</w:t>
      </w:r>
    </w:p>
    <w:p/>
    <w:p>
      <w:r xmlns:w="http://schemas.openxmlformats.org/wordprocessingml/2006/main">
        <w:t xml:space="preserve">Numbers 7:40 পাপ-উৎসর্গের জন্য একটা ছাগল;</w:t>
      </w:r>
    </w:p>
    <w:p/>
    <w:p>
      <w:r xmlns:w="http://schemas.openxmlformats.org/wordprocessingml/2006/main">
        <w:t xml:space="preserve">এই অনুচ্ছেদটি একটি পাপের বলি হিসাবে একটি ছাগলের বলিকে বর্ণনা করে।</w:t>
      </w:r>
    </w:p>
    <w:p/>
    <w:p>
      <w:r xmlns:w="http://schemas.openxmlformats.org/wordprocessingml/2006/main">
        <w:t xml:space="preserve">1. পাপের জন্য ঈশ্বরের বিধান - কিভাবে যীশু পাপের জন্য চূড়ান্ত বলিদান প্রদান করেন।</w:t>
      </w:r>
    </w:p>
    <w:p/>
    <w:p>
      <w:r xmlns:w="http://schemas.openxmlformats.org/wordprocessingml/2006/main">
        <w:t xml:space="preserve">2. বলিদানের উপাসনার গুরুত্ব - আমরা কীভাবে বলিদানের মাধ্যমে ঈশ্বরকে সম্মান করতে পারি তার প্রতিফলন।</w:t>
      </w:r>
    </w:p>
    <w:p/>
    <w:p>
      <w:r xmlns:w="http://schemas.openxmlformats.org/wordprocessingml/2006/main">
        <w:t xml:space="preserve">1. রোমানস 3:25 - "ঈশ্বর খ্রীষ্টকে প্রায়শ্চিত্তের বলি হিসাবে উপস্থাপন করেছেন, বিশ্বাসের দ্বারা গ্রহণ করার জন্য তাঁর রক্তপাতের মাধ্যমে।"</w:t>
      </w:r>
    </w:p>
    <w:p/>
    <w:p>
      <w:r xmlns:w="http://schemas.openxmlformats.org/wordprocessingml/2006/main">
        <w:t xml:space="preserve">2. হিব্রু 10:10-14 - "এবং সেই ইচ্ছার দ্বারা, যীশু খ্রীষ্টের দেহকে একবারের জন্য বলিদানের মাধ্যমে আমরা পবিত্র হয়েছি।"</w:t>
      </w:r>
    </w:p>
    <w:p/>
    <w:p>
      <w:r xmlns:w="http://schemas.openxmlformats.org/wordprocessingml/2006/main">
        <w:t xml:space="preserve">Numbers 7:41 এবং মঙ্গল নৈবেদ্য বলির জন্য দুটি ষাঁড়, পাঁচটি মেষ, পাঁচটি ছাগল, পাঁচটি এক বৎসরের মেষশাবক: এই ছিল সূরীশদ্দয়ের পুত্র শলুমিয়েলের নৈবেদ্য।</w:t>
      </w:r>
    </w:p>
    <w:p/>
    <w:p>
      <w:r xmlns:w="http://schemas.openxmlformats.org/wordprocessingml/2006/main">
        <w:t xml:space="preserve">সূরীশদ্দয়ের পুত্র শলুমীয়েল মঙ্গল নৈবেদ্য হিসাবে দুটি ষাঁড়, পাঁচটি মেষ, পাঁচটি ছাগল এবং প্রথম এক বছরের পাঁচটি মেষশাবক উত্সর্গ করলেন৷</w:t>
      </w:r>
    </w:p>
    <w:p/>
    <w:p>
      <w:r xmlns:w="http://schemas.openxmlformats.org/wordprocessingml/2006/main">
        <w:t xml:space="preserve">1. বলিদানের শক্তি: ঈশ্বরের গৌরবের জন্য আমরা যা পছন্দ করি তা ত্যাগ করা</w:t>
      </w:r>
    </w:p>
    <w:p/>
    <w:p>
      <w:r xmlns:w="http://schemas.openxmlformats.org/wordprocessingml/2006/main">
        <w:t xml:space="preserve">2. শান্তির গুরুত্ব এবং আমরা কিভাবে তা অর্জন করতে পারি</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ইশাইয়া 32:17 - "ধার্মিকতার ফল হবে শান্তি; ধার্মিকতার প্রভাব চিরকালের জন্য শান্ততা এবং আস্থা হবে।"</w:t>
      </w:r>
    </w:p>
    <w:p/>
    <w:p>
      <w:r xmlns:w="http://schemas.openxmlformats.org/wordprocessingml/2006/main">
        <w:t xml:space="preserve">Numbers 7:42 ষষ্ঠ দিনে গাদ-সন্তানদের অধ্যক্ষ দেউয়েলের ছেলে ইলিয়াসফ এই উৎসর্গ করলেন:</w:t>
      </w:r>
    </w:p>
    <w:p/>
    <w:p>
      <w:r xmlns:w="http://schemas.openxmlformats.org/wordprocessingml/2006/main">
        <w:t xml:space="preserve">এই অনুচ্ছেদটি ষষ্ঠ দিনে গাদের সন্তানদের রাজপুত্র ইলিয়াসফের নৈবেদ্য বর্ণনা করে।</w:t>
      </w:r>
    </w:p>
    <w:p/>
    <w:p>
      <w:r xmlns:w="http://schemas.openxmlformats.org/wordprocessingml/2006/main">
        <w:t xml:space="preserve">1. পরিবেশন করা শেখা: ইলিয়াসফের উদাহরণ</w:t>
      </w:r>
    </w:p>
    <w:p/>
    <w:p>
      <w:r xmlns:w="http://schemas.openxmlformats.org/wordprocessingml/2006/main">
        <w:t xml:space="preserve">2. উদারতার শক্তি: ইলিয়াসফের অফার</w:t>
      </w:r>
    </w:p>
    <w:p/>
    <w:p>
      <w:r xmlns:w="http://schemas.openxmlformats.org/wordprocessingml/2006/main">
        <w:t xml:space="preserve">1.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2. ম্যাথু 6: 1-4 - অন্য লোকেদের দ্বারা তাদের দেখার জন্য আপনার ধার্মিকতা অনুশীলন করার বিষয়ে সতর্ক থাকুন, কারণ তখন আপনার স্বর্গে থাকা পিতার কাছ থেকে আপনার কোন পুরষ্কার থাকবে না। এইভাবে, যখন আপনি অভাবীকে দান করেন, তখন আপনার সামনে শিঙা বাজাবেন না, যেমন ভণ্ডেরা সমাজগৃহে এবং রাস্তায় করে, যাতে অন্যরা তাদের প্রশংসা করতে পারে। আমি তোমাদের সত্যি বলছি, তারা তাদের পুরস্কার পেয়েছে৷ কিন্তু যখন তুমি অভাবীকে দান কর, তখন তোমার ডান হাত কি করছে তা তোমার বাম হাতকে জানুক না, যাতে তোমার দান গোপনে থাকে। আর তোমার পিতা যিনি গোপনে দেখেন তিনি তোমাকে পুরস্কৃত করবেন।</w:t>
      </w:r>
    </w:p>
    <w:p/>
    <w:p>
      <w:r xmlns:w="http://schemas.openxmlformats.org/wordprocessingml/2006/main">
        <w:t xml:space="preserve">Numbers 7:43 তাঁহার নৈবেদ্য ছিল পবিত্র স্থানের শেকেল অনুসারে একশত ত্রিশ শেকেল ওজনের একটি রৌপ্য পাত্র, সত্তর শেকলের একটি রূপার বাটি; উভয়ই মাংসের নৈবেদ্যর জন্য তেলে মিশ্রিত মিহি ময়দায় পূর্ণ|</w:t>
      </w:r>
    </w:p>
    <w:p/>
    <w:p>
      <w:r xmlns:w="http://schemas.openxmlformats.org/wordprocessingml/2006/main">
        <w:t xml:space="preserve">অম্মীনাদবের পুত্র নহশোনের নৈবেদ্য ছিল 130 শেকেল ওজনের একটি রৌপ্য পাত্র এবং 70 শেকেল ওজনের একটি রূপার বাটি, উভয়ই তেল মেশানো মিহি ময়দায় ভরা।</w:t>
      </w:r>
    </w:p>
    <w:p/>
    <w:p>
      <w:r xmlns:w="http://schemas.openxmlformats.org/wordprocessingml/2006/main">
        <w:t xml:space="preserve">1. নিবেদনের ক্ষমতা: ঈশ্বরকে কীভাবে দিতে হয় তার উদাহরণ হিসাবে আম্মিনাদাবের পুত্র নাহশোনের নৈবেদ্যকে বিবেচনা করা।</w:t>
      </w:r>
    </w:p>
    <w:p/>
    <w:p>
      <w:r xmlns:w="http://schemas.openxmlformats.org/wordprocessingml/2006/main">
        <w:t xml:space="preserve">2. বলিদানের অর্থ: রূপালী চার্জার এবং বাটিগুলির প্রতীকতা এবং কীভাবে তারা ঈশ্বরের কাছে একটি বলিদানের উদাহরণ দেয় তা অন্বেষণ করা।</w:t>
      </w:r>
    </w:p>
    <w:p/>
    <w:p>
      <w:r xmlns:w="http://schemas.openxmlformats.org/wordprocessingml/2006/main">
        <w:t xml:space="preserve">1. ম্যাথু 6:19-21 - পৃথিবীতে নিজের জন্য ধন সঞ্চয় করবেন না, যেখানে পতঙ্গ এবং পোকা ধ্বংস করে এবং যেখানে চোরেরা ভেঙে চুরি করে। কিন্তু স্বর্গে নিজেদের জন্য ধন সঞ্চয় কর, যেখানে পতঙ্গ ও পোকা ধ্বংস করে না এবং যেখানে চোরেরা ভেঙ্গে চুরি করে না। কারণ যেখানে তোমার ধন, সেখানে তোমার হৃদয়ও থাকবে।</w:t>
      </w:r>
    </w:p>
    <w:p/>
    <w:p>
      <w:r xmlns:w="http://schemas.openxmlformats.org/wordprocessingml/2006/main">
        <w:t xml:space="preserve">2. Deuteronomy 16:16-17 - "তোমাদের সমস্ত পুরুষকে বছরে তিনবার প্রভু তোমাদের ঈশ্বরের সামনে উপস্থিত হতে হবে যেখানে তিনি বেছে নেবেন: খামিরবিহীন রুটির উত্সব, সপ্তাহের উত্সব এবং তাম্বুর উত্সবে৷ কেউ নয়৷ খালি হাতে প্রভুর সামনে উপস্থিত হওয়া উচিত: তোমাদের প্রত্যেককে অবশ্যই একটি উপহার আনতে হবে যেভাবে প্রভু তোমাদের ঈশ্বর তোমাদের আশীর্বাদ করেছেন।"</w:t>
      </w:r>
    </w:p>
    <w:p/>
    <w:p>
      <w:r xmlns:w="http://schemas.openxmlformats.org/wordprocessingml/2006/main">
        <w:t xml:space="preserve">Numbers 7:44 দশ শেকেলের এক সোনার চামচ, ধূপে ভরা।</w:t>
      </w:r>
    </w:p>
    <w:p/>
    <w:p>
      <w:r xmlns:w="http://schemas.openxmlformats.org/wordprocessingml/2006/main">
        <w:t xml:space="preserve">পবিত্র তাঁবুর পবিত্রতার সপ্তম দিনে, দশ শেকেলের একটি সোনার চামচ, ধূপে ভরা ছিল।</w:t>
      </w:r>
    </w:p>
    <w:p/>
    <w:p>
      <w:r xmlns:w="http://schemas.openxmlformats.org/wordprocessingml/2006/main">
        <w:t xml:space="preserve">1. আমাদের সেরাটা দেওয়া: সংখ্যা 7:44-এ সোনার চামচ ধূপের নৈবেদ্য আমাদের প্রভুকে আমাদের সেরাটা দেওয়ার গুরুত্ব শেখায়।</w:t>
      </w:r>
    </w:p>
    <w:p/>
    <w:p>
      <w:r xmlns:w="http://schemas.openxmlformats.org/wordprocessingml/2006/main">
        <w:t xml:space="preserve">2. কৃতজ্ঞতার উপহার: 7:44 নম্বরে দেওয়া ধূপের সোনার চামচ কৃতজ্ঞতার উপহারের সাথে ঈশ্বরের প্রতি আমাদের কৃতজ্ঞতা প্রকাশ করার গুরুত্বের কথা মনে করিয়ে দেয়।</w:t>
      </w:r>
    </w:p>
    <w:p/>
    <w:p>
      <w:r xmlns:w="http://schemas.openxmlformats.org/wordprocessingml/2006/main">
        <w:t xml:space="preserve">1. ফিলিপীয় 4:18 - "আমি সম্পূর্ণ অর্থ পেয়েছি, এবং আরও অনেক কিছু; ইপাফ্রোডিটাসের কাছ থেকে আপনার পাঠানো উপহারগুলি পেয়ে আমি পরিপূর্ণ হয়েছি, একটি সুগন্ধী নৈবেদ্য, ঈশ্বরের কাছে গ্রহণযোগ্য এবং খুশি একটি বলি।"</w:t>
      </w:r>
    </w:p>
    <w:p/>
    <w:p>
      <w:r xmlns:w="http://schemas.openxmlformats.org/wordprocessingml/2006/main">
        <w:t xml:space="preserve">2. রোমানস 12:1 - "অতএব, ভাইয়েরা, ঈশ্বরের করুণার দ্বারা আমি তোমাদের কাছে আবেদন জানাচ্ছি, তোমাদের দেহকে একটি জীবন্ত বলি হিসাবে, পবিত্র এবং ঈশ্বরের কাছে গ্রহণযোগ্য হিসাবে উপস্থাপন করুন, যা তোমাদের আধ্যাত্মিক উপাসনা।"</w:t>
      </w:r>
    </w:p>
    <w:p/>
    <w:p>
      <w:r xmlns:w="http://schemas.openxmlformats.org/wordprocessingml/2006/main">
        <w:t xml:space="preserve">Numbers 7:45 হোমবলির জন্য একটি ষাঁড়, একটি মেষ, একটি এক বছরের মেষশাবক:</w:t>
      </w:r>
    </w:p>
    <w:p/>
    <w:p>
      <w:r xmlns:w="http://schemas.openxmlformats.org/wordprocessingml/2006/main">
        <w:t xml:space="preserve">এই অনুচ্ছেদটি হোমবলির জন্য একটি ছোট ষাঁড়, মেষ এবং মেষশাবকের নৈবেদ্য বর্ণনা করে।</w:t>
      </w:r>
    </w:p>
    <w:p/>
    <w:p>
      <w:r xmlns:w="http://schemas.openxmlformats.org/wordprocessingml/2006/main">
        <w:t xml:space="preserve">1. দেবার শক্তি: ঈশ্বরের কাছে আমাদের সেরাটা কীভাবে আমাদের বেড়ে উঠতে সাহায্য করে</w:t>
      </w:r>
    </w:p>
    <w:p/>
    <w:p>
      <w:r xmlns:w="http://schemas.openxmlformats.org/wordprocessingml/2006/main">
        <w:t xml:space="preserve">2. বলিদানের তাৎপর্য: আমাদের পশুদের নৈবেদ্য ঈশ্বরের সাথে আমাদের সম্পর্ক সম্পর্কে কী প্রকাশ করে</w:t>
      </w:r>
    </w:p>
    <w:p/>
    <w:p>
      <w:r xmlns:w="http://schemas.openxmlformats.org/wordprocessingml/2006/main">
        <w:t xml:space="preserve">1. "এবং যদি তোমরা সদাপ্রভুর উদ্দেশে মঙ্গল নৈবেদ্য উত্সর্গ কর, তবে তোমরা তা নিজের ইচ্ছায় উত্সর্গ করবে৷ তোমরা যেদিন নৈবেদ্য দেবে সেদিনই এবং পরশুও তা খাওয়া হবে৷ আর যদি তৃতীয় দিন পর্যন্ত থাকে, এটা আগুনে পোড়ানো হবে" (লেভিটিকাস 19:5-6)।</w:t>
      </w:r>
    </w:p>
    <w:p/>
    <w:p>
      <w:r xmlns:w="http://schemas.openxmlformats.org/wordprocessingml/2006/main">
        <w:t xml:space="preserve">2. "তখন তিনি তাদের বললেন, এই হল সেই জিনিস যা সদাপ্রভু আদেশ করেছেন যে, প্রত্যেকে তার আহার অনুসারে তা সংগ্রহ কর, এবং প্রত্যেক মানুষের জন্য, আপনার ব্যক্তির সংখ্যা অনুসারে এক ওমর; যারা তাঁর তাঁবুতে আছে তাদের জন্য" (যাত্রাপুস্তক 16:16)।</w:t>
      </w:r>
    </w:p>
    <w:p/>
    <w:p>
      <w:r xmlns:w="http://schemas.openxmlformats.org/wordprocessingml/2006/main">
        <w:t xml:space="preserve">Numbers 7:46 পাপ-উৎসর্গের জন্য একটা ছাগল;</w:t>
      </w:r>
    </w:p>
    <w:p/>
    <w:p>
      <w:r xmlns:w="http://schemas.openxmlformats.org/wordprocessingml/2006/main">
        <w:t xml:space="preserve">ইস্রায়েলের লোকেরা পাপের বলি হিসাবে একটি ছাগলের বাচ্চা উৎসর্গ করেছিল।</w:t>
      </w:r>
    </w:p>
    <w:p/>
    <w:p>
      <w:r xmlns:w="http://schemas.openxmlformats.org/wordprocessingml/2006/main">
        <w:t xml:space="preserve">1. অনুতাপের শক্তি</w:t>
      </w:r>
    </w:p>
    <w:p/>
    <w:p>
      <w:r xmlns:w="http://schemas.openxmlformats.org/wordprocessingml/2006/main">
        <w:t xml:space="preserve">2. বলিদানের অর্থ</w:t>
      </w:r>
    </w:p>
    <w:p/>
    <w:p>
      <w:r xmlns:w="http://schemas.openxmlformats.org/wordprocessingml/2006/main">
        <w:t xml:space="preserve">1. হিব্রু 10:1-4</w:t>
      </w:r>
    </w:p>
    <w:p/>
    <w:p>
      <w:r xmlns:w="http://schemas.openxmlformats.org/wordprocessingml/2006/main">
        <w:t xml:space="preserve">2. মথি 3:13-17</w:t>
      </w:r>
    </w:p>
    <w:p/>
    <w:p>
      <w:r xmlns:w="http://schemas.openxmlformats.org/wordprocessingml/2006/main">
        <w:t xml:space="preserve">Numbers 7:47 এবং মঙ্গল নৈবেদ্য বলির জন্য দুটি ষাঁড়, পাঁচটি মেষ, পাঁচটি ছাগল, পাঁচটি এক বছরের মেষশাবক: এটি ছিল দেউয়েলের পুত্র ইলিয়াসফের নৈবেদ্য৷</w:t>
      </w:r>
    </w:p>
    <w:p/>
    <w:p>
      <w:r xmlns:w="http://schemas.openxmlformats.org/wordprocessingml/2006/main">
        <w:t xml:space="preserve">দেউয়েলের পুত্র ইলিয়াসফ মঙ্গল নৈবেদ্য হিসাবে দুটি ষাঁড়, পাঁচটি মেষ, পাঁচটি ছাগল এবং এক বছরের পাঁচটি মেষশাবক উত্সর্গ করেছিলেন৷</w:t>
      </w:r>
    </w:p>
    <w:p/>
    <w:p>
      <w:r xmlns:w="http://schemas.openxmlformats.org/wordprocessingml/2006/main">
        <w:t xml:space="preserve">1. প্রকৃত শান্তির বলিদান প্রকৃতি</w:t>
      </w:r>
    </w:p>
    <w:p/>
    <w:p>
      <w:r xmlns:w="http://schemas.openxmlformats.org/wordprocessingml/2006/main">
        <w:t xml:space="preserve">2. ক্ষমা পাওয়ার ক্ষেত্রে প্রস্তাবের তাত্পর্য</w:t>
      </w:r>
    </w:p>
    <w:p/>
    <w:p>
      <w:r xmlns:w="http://schemas.openxmlformats.org/wordprocessingml/2006/main">
        <w:t xml:space="preserve">1. ইশাইয়া 52:7 - "পাহাড়ের উপরে তার পা কত সুন্দর যে সুসংবাদ দেয়, যে শান্তি প্রকাশ করে; যে সুসংবাদ দেয়, যে পরিত্রাণ প্রকাশ করে; যে সিয়োনকে বলে, তোমার ঈশ্বর রাজত্ব করেন!"</w:t>
      </w:r>
    </w:p>
    <w:p/>
    <w:p>
      <w:r xmlns:w="http://schemas.openxmlformats.org/wordprocessingml/2006/main">
        <w:t xml:space="preserve">2. রোমানস 12:18 - "যদি সম্ভব হয়, যতটা আপনার মধ্যে রয়েছে, সব মানুষের সাথে শান্তিতে বসবাস করুন।"</w:t>
      </w:r>
    </w:p>
    <w:p/>
    <w:p>
      <w:r xmlns:w="http://schemas.openxmlformats.org/wordprocessingml/2006/main">
        <w:t xml:space="preserve">Numbers 7:48 সপ্তম দিনে ইফ্রয়িম-সন্তানদের রাজপুত্র অম্মীহূদের পুত্র ইলীশামা নিবেদন করলেন:</w:t>
      </w:r>
    </w:p>
    <w:p/>
    <w:p>
      <w:r xmlns:w="http://schemas.openxmlformats.org/wordprocessingml/2006/main">
        <w:t xml:space="preserve">বলি উৎসর্গের সপ্তম দিনে, অম্মীহূদের পুত্র ইলীশামা ইফ্রয়িম-গোষ্ঠীর পক্ষ থেকে বলিদান করলেন।</w:t>
      </w:r>
    </w:p>
    <w:p/>
    <w:p>
      <w:r xmlns:w="http://schemas.openxmlformats.org/wordprocessingml/2006/main">
        <w:t xml:space="preserve">1. বলিদান: ঈশ্বরের প্রতি কৃতজ্ঞতা দেখানো</w:t>
      </w:r>
    </w:p>
    <w:p/>
    <w:p>
      <w:r xmlns:w="http://schemas.openxmlformats.org/wordprocessingml/2006/main">
        <w:t xml:space="preserve">2. উদারতার শক্তি: ইলিশামার উদাহরণ</w:t>
      </w:r>
    </w:p>
    <w:p/>
    <w:p>
      <w:r xmlns:w="http://schemas.openxmlformats.org/wordprocessingml/2006/main">
        <w:t xml:space="preserve">1. হিব্রু 13:15 - তার মাধ্যমে আমরা ক্রমাগত ঈশ্বরের প্রশংসার উৎসর্গ করি, অর্থাৎ, ঠোঁটের ফল যা তাঁর নাম স্বীকার করে।</w:t>
      </w:r>
    </w:p>
    <w:p/>
    <w:p>
      <w:r xmlns:w="http://schemas.openxmlformats.org/wordprocessingml/2006/main">
        <w:t xml:space="preserve">2. জেমস 2:15-16 - যদি কোনও ভাই বা বোন খারাপ পোশাক পরে থাকে এবং প্রতিদিনের খাবারের অভাব হয় এবং তোমাদের মধ্যে কেউ তাদের বলে, শান্তিতে যাও, উষ্ণ ও পরিপূর্ণ হও, তাদের শরীরের জন্য প্রয়োজনীয় জিনিস না দিয়ে, এটা কি ভাল?</w:t>
      </w:r>
    </w:p>
    <w:p/>
    <w:p>
      <w:r xmlns:w="http://schemas.openxmlformats.org/wordprocessingml/2006/main">
        <w:t xml:space="preserve">Numbers 7:49 তাঁহার নৈবেদ্য ছিল একটি রৌপ্য পাত্র, যাহার ওজন ছিল একশত ত্রিশ শেকেল, সত্তর শেকলের এক রূপার বাটি, পবিত্র স্থানের শেকেল অনুসারে; উভয়ই মাংসের নৈবেদ্যর জন্য তেলে মিশ্রিত মিহি ময়দায় পূর্ণ|</w:t>
      </w:r>
    </w:p>
    <w:p/>
    <w:p>
      <w:r xmlns:w="http://schemas.openxmlformats.org/wordprocessingml/2006/main">
        <w:t xml:space="preserve">বেদীর উৎসর্গের সপ্তম দিনে, সূয়ারের পুত্র নথনেল মাংসের নৈবেদ্য হিসাবে একটি রূপার চার্জার এবং একটি রূপার বাটি, উভয়ই তেল মিশ্রিত মিহি ময়দায় পূর্ণ করে দিল।</w:t>
      </w:r>
    </w:p>
    <w:p/>
    <w:p>
      <w:r xmlns:w="http://schemas.openxmlformats.org/wordprocessingml/2006/main">
        <w:t xml:space="preserve">1. একজন মুমিনের জীবনে কুরবানী ও কুরবানীর গুরুত্ব</w:t>
      </w:r>
    </w:p>
    <w:p/>
    <w:p>
      <w:r xmlns:w="http://schemas.openxmlformats.org/wordprocessingml/2006/main">
        <w:t xml:space="preserve">2. আনুগত্য এবং ভালবাসার হৃদয় থেকে ঈশ্বরকে দেওয়া</w:t>
      </w:r>
    </w:p>
    <w:p/>
    <w:p>
      <w:r xmlns:w="http://schemas.openxmlformats.org/wordprocessingml/2006/main">
        <w:t xml:space="preserve">1. লেবীয় পুস্তক 7:11-15 - "এবং এটি হল মঙ্গল নৈবেদ্য বলির নিয়ম, যা সে প্রভুর উদ্দেশ্যে নিবেদন করবে৷ যদি সে এটিকে ধন্যবাদ জ্ঞাপনের জন্য উত্সর্গ করে, তবে সে কৃতজ্ঞতার বলির সাথে খামিরবিহীন কেকগুলিকে উত্সর্গ করবে৷ তেল দিয়ে অভিষিক্ত খামিরবিহীন কঞ্চি এবং তেলে মিশ্রিত মিহি ময়দার কেক, ভাজা, কেকগুলি ছাড়াও, সে তার নৈবেদ্যর জন্য তার মঙ্গল নৈবেদ্যর ধন্যবাদ জ্ঞাপনের জন্য খামিরযুক্ত রুটি উত্সর্গ করবে। সদাপ্রভুর উদ্দেশে স্বর্গের নৈবেদ্যর জন্য সমস্ত উৎসর্গের মধ্যে একটি, এবং মঙ্গল নৈবেদ্যর রক্ত ছিটিয়ে দেওয়া পুরোহিতেরই হবে এবং ধন্যবাদ জ্ঞাপনের জন্য তাঁর মঙ্গল নৈবেদ্যর মাংস যেদিন হবে সেই দিনই খেতে হবে। নিবেদন করা হয়েছে; সে সকাল পর্যন্ত তার কোনটিই রাখবে না।"</w:t>
      </w:r>
    </w:p>
    <w:p/>
    <w:p>
      <w:r xmlns:w="http://schemas.openxmlformats.org/wordprocessingml/2006/main">
        <w:t xml:space="preserve">2. 2 করিন্থিয়ানস 9:7 - "প্রত্যেক মানুষ তার মনের ইচ্ছা অনুসারে দান করুক; ক্ষোভের সাথে বা প্রয়োজনে নয়: কারণ ঈশ্বর একজন প্রফুল্ল দাতাকে ভালবাসেন।"</w:t>
      </w:r>
    </w:p>
    <w:p/>
    <w:p>
      <w:r xmlns:w="http://schemas.openxmlformats.org/wordprocessingml/2006/main">
        <w:t xml:space="preserve">Numbers 7:50 দশ শেকেলের এক সোনার চামচ, ধূপে ভরা।</w:t>
      </w:r>
    </w:p>
    <w:p/>
    <w:p>
      <w:r xmlns:w="http://schemas.openxmlformats.org/wordprocessingml/2006/main">
        <w:t xml:space="preserve">ঈশ্বরের উদার এবং বলিদান একটি অনুস্মারক যে আমাদের উদারভাবে তাকে দিতে হবে।</w:t>
      </w:r>
    </w:p>
    <w:p/>
    <w:p>
      <w:r xmlns:w="http://schemas.openxmlformats.org/wordprocessingml/2006/main">
        <w:t xml:space="preserve">1: আমাদের উচিত আনন্দ এবং কৃতজ্ঞতার সাথে ঈশ্বরকে ফিরিয়ে দেওয়া।</w:t>
      </w:r>
    </w:p>
    <w:p/>
    <w:p>
      <w:r xmlns:w="http://schemas.openxmlformats.org/wordprocessingml/2006/main">
        <w:t xml:space="preserve">2: আমাদের প্রসাদ ভালবাসা এবং ভক্তি সঙ্গে দেওয়া উচিত.</w:t>
      </w:r>
    </w:p>
    <w:p/>
    <w:p>
      <w:r xmlns:w="http://schemas.openxmlformats.org/wordprocessingml/2006/main">
        <w:t xml:space="preserve">1: সাম 96:8 - প্রভুকে তাঁর নামের জন্য মহিমা দিন; একটি নৈবেদ্য আনুন এবং তার আদালতে আসা.</w:t>
      </w:r>
    </w:p>
    <w:p/>
    <w:p>
      <w:r xmlns:w="http://schemas.openxmlformats.org/wordprocessingml/2006/main">
        <w:t xml:space="preserve">2:2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Numbers 7:51 পোড়ানো-কোরবানীর জন্য একটা ষাঁড়, একটা মেষ, একটা এক বছরের মেষশাবক।</w:t>
      </w:r>
    </w:p>
    <w:p/>
    <w:p>
      <w:r xmlns:w="http://schemas.openxmlformats.org/wordprocessingml/2006/main">
        <w:t xml:space="preserve">এই অনুচ্ছেদটি পোড়ানো-উৎসর্গের জন্য একটি অল্প বয়স্ক ষাঁড়, একটি মেষ এবং প্রথম বছরের একটি মেষশাবকের নৈবেদ্য সম্পর্কে বলে।</w:t>
      </w:r>
    </w:p>
    <w:p/>
    <w:p>
      <w:r xmlns:w="http://schemas.openxmlformats.org/wordprocessingml/2006/main">
        <w:t xml:space="preserve">1. পোড়ানো নৈবেদ্য প্রদানের তাৎপর্য</w:t>
      </w:r>
    </w:p>
    <w:p/>
    <w:p>
      <w:r xmlns:w="http://schemas.openxmlformats.org/wordprocessingml/2006/main">
        <w:t xml:space="preserve">2. ঈশ্বরকে আমাদের সেরা দেওয়ার গুরুত্ব</w:t>
      </w:r>
    </w:p>
    <w:p/>
    <w:p>
      <w:r xmlns:w="http://schemas.openxmlformats.org/wordprocessingml/2006/main">
        <w:t xml:space="preserve">1. লেবীয় পুস্তক 1:3-4 - "যদি তার নৈবেদ্য পশুপালের পোড়ানো বলি হয়, তবে সে নির্দোষ একটি পুরুষ উত্সর্গ করুক: সে তার নিজের ইচ্ছায় তাঁবুর সামনে সমাগম তাঁবুর দরজায় উত্সর্গ করবে এবং সে হোমবলির মাথায় তার হাত রাখবে এবং তার জন্য প্রায়শ্চিত্ত করার জন্য তা গ্রহণ করা হবে৷'</w:t>
      </w:r>
    </w:p>
    <w:p/>
    <w:p>
      <w:r xmlns:w="http://schemas.openxmlformats.org/wordprocessingml/2006/main">
        <w:t xml:space="preserve">2. রোমানস 12:1 -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w:t>
      </w:r>
    </w:p>
    <w:p/>
    <w:p>
      <w:r xmlns:w="http://schemas.openxmlformats.org/wordprocessingml/2006/main">
        <w:t xml:space="preserve">Numbers 7:52 পাপ-উৎসর্গের জন্য একটা ছাগল;</w:t>
      </w:r>
    </w:p>
    <w:p/>
    <w:p>
      <w:r xmlns:w="http://schemas.openxmlformats.org/wordprocessingml/2006/main">
        <w:t xml:space="preserve">এটি ছিল সূরিশদ্দয়ের পুত্র শলোমিতের নৈবেদ্য।</w:t>
      </w:r>
    </w:p>
    <w:p/>
    <w:p>
      <w:r xmlns:w="http://schemas.openxmlformats.org/wordprocessingml/2006/main">
        <w:t xml:space="preserve">এই অনুচ্ছেদটি জুরিশাদাইয়ের পুত্র শলোমিথের দেওয়া নৈবেদ্যকে বর্ণনা করে, যা একটি পাপের বলির জন্য ছাগলের একটি বাচ্চা ছিল।</w:t>
      </w:r>
    </w:p>
    <w:p/>
    <w:p>
      <w:r xmlns:w="http://schemas.openxmlformats.org/wordprocessingml/2006/main">
        <w:t xml:space="preserve">1. "একটি পাপের প্রস্তাবের শক্তি"</w:t>
      </w:r>
    </w:p>
    <w:p/>
    <w:p>
      <w:r xmlns:w="http://schemas.openxmlformats.org/wordprocessingml/2006/main">
        <w:t xml:space="preserve">2. "ঈশ্বরকে দান করার গুরুত্ব"</w:t>
      </w:r>
    </w:p>
    <w:p/>
    <w:p>
      <w:r xmlns:w="http://schemas.openxmlformats.org/wordprocessingml/2006/main">
        <w:t xml:space="preserve">1. হিব্রু 9:22 - "প্রকৃতপক্ষে, আইনের অধীনে প্রায় সবকিছুই রক্ত দিয়ে শুদ্ধ করা হয়, এবং রক্তপাত ছাড়া পাপের ক্ষমা নেই।"</w:t>
      </w:r>
    </w:p>
    <w:p/>
    <w:p>
      <w:r xmlns:w="http://schemas.openxmlformats.org/wordprocessingml/2006/main">
        <w:t xml:space="preserve">2. ইশাইয়া 53:10 - "তবুও প্রভুর ইচ্ছা ছিল তাকে চূর্ণ করা এবং তাকে কষ্ট দেওয়া, এবং যদিও প্রভু তার জীবনকে পাপের জন্য একটি নৈবেদ্য বানিয়েছেন, তবে তিনি তার সন্তানদের দেখতে পাবেন এবং তার দিনগুলিকে দীর্ঘায়িত করবেন, এবং প্রভুর ইচ্ছা প্রভু তাঁর হাতে উন্নতি করবেন।"</w:t>
      </w:r>
    </w:p>
    <w:p/>
    <w:p>
      <w:r xmlns:w="http://schemas.openxmlformats.org/wordprocessingml/2006/main">
        <w:t xml:space="preserve">Numbers 7:53 এবং মঙ্গলার্থক বলির জন্য দুটি ষাঁড়, পাঁচটি মেষ, পাঁচটি ছাগল, পাঁচটি এক বছরের মেষশাবক: এই ছিল অম্মীহূদের পুত্র ইলীশামার নৈবেদ্য।</w:t>
      </w:r>
    </w:p>
    <w:p/>
    <w:p>
      <w:r xmlns:w="http://schemas.openxmlformats.org/wordprocessingml/2006/main">
        <w:t xml:space="preserve">এই অনুচ্ছেদটি আম্মিহুদের পুত্র ইলিশামার নৈবেদ্য বর্ণনা করে, যার মধ্যে দুটি ষাঁড়, পাঁচটি মেষ, পাঁচটি ছাগল এবং পাঁচটি এক বছরের মেষশাবক ছিল।</w:t>
      </w:r>
    </w:p>
    <w:p/>
    <w:p>
      <w:r xmlns:w="http://schemas.openxmlformats.org/wordprocessingml/2006/main">
        <w:t xml:space="preserve">1. শান্তির প্রস্তাব: কীভাবে বলিদান আমাদের ঈশ্বরের কাছাকাছি নিয়ে আসতে পারে</w:t>
      </w:r>
    </w:p>
    <w:p/>
    <w:p>
      <w:r xmlns:w="http://schemas.openxmlformats.org/wordprocessingml/2006/main">
        <w:t xml:space="preserve">2. আনুগত্যের মূল্য: ঈশ্বরের আদেশগুলি অনুসরণ করার অর্থ কী</w:t>
      </w:r>
    </w:p>
    <w:p/>
    <w:p>
      <w:r xmlns:w="http://schemas.openxmlformats.org/wordprocessingml/2006/main">
        <w:t xml:space="preserve">1. হিব্রু 13:15-16 তাই আসুন আমরা ঈশ্বরের কাছে ক্রমাগত প্রশংসার বলি উৎসর্গ করি, অর্থাৎ, তাঁর নামকে ধন্যবাদ জানাতে আমাদের ঠোঁটের ফল। কিন্তু ভাল কাজ করতে এবং যোগাযোগ করতে ভুলবেন না: কারণ এই ধরনের বলিদানে ঈশ্বর সন্তুষ্ট হন।</w:t>
      </w:r>
    </w:p>
    <w:p/>
    <w:p>
      <w:r xmlns:w="http://schemas.openxmlformats.org/wordprocessingml/2006/main">
        <w:t xml:space="preserve">2. Leviticus 7:11-12 এবং এই হল শান্তি-উৎসর্গের বলির নিয়ম, যা তিনি প্রভুর উদ্দেশ্যে নিবেদন করবেন। যদি সে ধন্যবাদ জ্ঞাপনের জন্য তা উৎসর্গ করে, তবে তাকে ধন্যবাদ জ্ঞাপনের বলির সঙ্গে তেল মেশানো খামিরবিহীন কেক, তেলে অভিষিক্ত খামিরবিহীন কচুরিপানা এবং তেলে মিশ্রিত ময়দা, ভাজা পিঠা উত্সর্গ করতে হবে৷</w:t>
      </w:r>
    </w:p>
    <w:p/>
    <w:p>
      <w:r xmlns:w="http://schemas.openxmlformats.org/wordprocessingml/2006/main">
        <w:t xml:space="preserve">Numbers 7:54 অষ্টম দিনে মনঃশি-সন্তানদের অধ্যক্ষ পদাহসুরের ছেলে গমলীয়েলকে উৎসর্গ করলেন:</w:t>
      </w:r>
    </w:p>
    <w:p/>
    <w:p>
      <w:r xmlns:w="http://schemas.openxmlformats.org/wordprocessingml/2006/main">
        <w:t xml:space="preserve">অষ্টম দিনে, মনঃশির সন্তানদের রাজপুত্র গমলীয়েল একটি বলি উৎসর্গ করলেন।</w:t>
      </w:r>
    </w:p>
    <w:p/>
    <w:p>
      <w:r xmlns:w="http://schemas.openxmlformats.org/wordprocessingml/2006/main">
        <w:t xml:space="preserve">1. বলিদানের শক্তি: কীভাবে আমাদের অফারগুলি আমাদের জীবনকে প্রভাবিত করতে পারে</w:t>
      </w:r>
    </w:p>
    <w:p/>
    <w:p>
      <w:r xmlns:w="http://schemas.openxmlformats.org/wordprocessingml/2006/main">
        <w:t xml:space="preserve">2. ঈশ্বরের বিশ্বস্ত নেতারা: গামালিয়েলের উদাহরণ</w:t>
      </w:r>
    </w:p>
    <w:p/>
    <w:p>
      <w:r xmlns:w="http://schemas.openxmlformats.org/wordprocessingml/2006/main">
        <w:t xml:space="preserve">1. হিব্রু 13:15-16: "তাহলে আসুন আমরা ক্রমাগত ঈশ্বরের উদ্দেশ্যে প্রশংসার উৎসর্গ করি, অর্থাৎ, তাঁর নাম স্বীকার করে এমন ঠোঁটের ফল। ভাল কাজ করতে এবং আপনার যা আছে তা ভাগ করতে অবহেলা করবেন না, কারণ এই ধরনের বলিদান ঈশ্বরকে সন্তুষ্ট করে।"</w:t>
      </w:r>
    </w:p>
    <w:p/>
    <w:p>
      <w:r xmlns:w="http://schemas.openxmlformats.org/wordprocessingml/2006/main">
        <w:t xml:space="preserve">2. 1 পিটার 5:5-6: "অনুরূপভাবে, তোমরা যারা ছোট, তারা প্রবীণদের বশীভূত হও। তোমরা সকলে একে অপরের প্রতি নম্রতার সাথে পোশাক পরিধান কর, কারণ ঈশ্বর গর্বিতদের বিরোধিতা করেন কিন্তু নম্রদের অনুগ্রহ দেন। তাই তোমরা নিজেদেরকে ঈশ্বরের শক্তিশালী হাতের অধীনে রাখো যাতে তিনি যথাসময়ে তোমাদেরকে উন্নীত করেন।"</w:t>
      </w:r>
    </w:p>
    <w:p/>
    <w:p>
      <w:r xmlns:w="http://schemas.openxmlformats.org/wordprocessingml/2006/main">
        <w:t xml:space="preserve">Numbers 7:55 তাঁহার নৈবেদ্য ছিল পবিত্র স্থানের শেকেল অনুসারে একশত ত্রিশ শেকেল ওজনের একটি রৌপ্য পাত্র, সত্তর শেকলের একটি রূপার বাটি। উভয়ই মাংসের নৈবেদ্যর জন্য তেলে মিশ্রিত মিহি ময়দায় পূর্ণ|</w:t>
      </w:r>
    </w:p>
    <w:p/>
    <w:p>
      <w:r xmlns:w="http://schemas.openxmlformats.org/wordprocessingml/2006/main">
        <w:t xml:space="preserve">নৈবেদ্যর দ্বিতীয় দিনে, যিহূদার গোষ্ঠীর রাজপুত্র নহশোন মাংসের নৈবেদ্য হিসাবে 130 শেকেল ওজনের একটি রূপার চার্জার এবং 70 শেকেল ওজনের একটি রূপার বাটি মাংসের নৈবেদ্য হিসাবে নিবেদন করলেন।</w:t>
      </w:r>
    </w:p>
    <w:p/>
    <w:p>
      <w:r xmlns:w="http://schemas.openxmlformats.org/wordprocessingml/2006/main">
        <w:t xml:space="preserve">1. উদারতার শক্তি: নাহশোনের সূক্ষ্ম ময়দা এবং তেলে ভরা দুটি রূপার পাত্রের প্রস্তাব আমাদের জীবনে উদারতার শক্তি প্রদর্শন করে।</w:t>
      </w:r>
    </w:p>
    <w:p/>
    <w:p>
      <w:r xmlns:w="http://schemas.openxmlformats.org/wordprocessingml/2006/main">
        <w:t xml:space="preserve">2. বলিদানের অর্থ: নাহশোনের সূক্ষ্ম ময়দা এবং তেলে ভরা দুটি রূপার পাত্রের নৈবেদ্য আমাদের আধ্যাত্মিক পদচারণায় বলিদানের তাৎপর্য প্রতিফলিত করে।</w:t>
      </w:r>
    </w:p>
    <w:p/>
    <w:p>
      <w:r xmlns:w="http://schemas.openxmlformats.org/wordprocessingml/2006/main">
        <w:t xml:space="preserve">1. Numbers 7:55 - তাঁর নৈবেদ্য ছিল একশো ত্রিশ শেকেল ওজনের একটি রূপার চার্জার, পবিত্র স্থানের শেকেলের পরে সত্তর শেকেলের একটি রূপার বাটি; উভয়ই মাংসের নৈবেদ্যর জন্য তেলে মিশ্রিত মিহি ময়দায় পূর্ণ|</w:t>
      </w:r>
    </w:p>
    <w:p/>
    <w:p>
      <w:r xmlns:w="http://schemas.openxmlformats.org/wordprocessingml/2006/main">
        <w:t xml:space="preserve">2. জন 3:16 - কারণ ঈশ্বর জগৎকে এতটাই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Numbers 7:56 দশ শেকেলের এক সোনার চামচ, ধূপে ভরা।</w:t>
      </w:r>
    </w:p>
    <w:p/>
    <w:p>
      <w:r xmlns:w="http://schemas.openxmlformats.org/wordprocessingml/2006/main">
        <w:t xml:space="preserve">ইস্রায়েলীয়রা প্রভুর উদ্দেশে তাদের নৈবেদ্যর অংশ হিসাবে ধূপে ভরা সোনার চামচ এনেছিল।</w:t>
      </w:r>
    </w:p>
    <w:p/>
    <w:p>
      <w:r xmlns:w="http://schemas.openxmlformats.org/wordprocessingml/2006/main">
        <w:t xml:space="preserve">1. দেওয়ার শক্তি: কীভাবে প্রভুর কাছে আমাদের নৈবেদ্য আমাদের বিশ্বাসের একটি শক্তিশালী অভিব্যক্তি হতে পারে।</w:t>
      </w:r>
    </w:p>
    <w:p/>
    <w:p>
      <w:r xmlns:w="http://schemas.openxmlformats.org/wordprocessingml/2006/main">
        <w:t xml:space="preserve">2. উপাসনার মূল্য: ঈশ্বরের উপাসনায় আমাদের সময় এবং সম্পদ উৎসর্গ করার গুরুত্ব বোঝা।</w:t>
      </w:r>
    </w:p>
    <w:p/>
    <w:p>
      <w:r xmlns:w="http://schemas.openxmlformats.org/wordprocessingml/2006/main">
        <w:t xml:space="preserve">1. ম্যাথু 6:21 - কারণ যেখানে আপনার ধন, সেখানে আপনার হৃদয়ও থাকবে।</w:t>
      </w:r>
    </w:p>
    <w:p/>
    <w:p>
      <w:r xmlns:w="http://schemas.openxmlformats.org/wordprocessingml/2006/main">
        <w:t xml:space="preserve">2. গীতসংহিতা 96:8 - প্রভুকে তাঁর নামের জন্য মহিমা দিন; একটি নৈবেদ্য আনুন এবং তার আদালতে আসা.</w:t>
      </w:r>
    </w:p>
    <w:p/>
    <w:p>
      <w:r xmlns:w="http://schemas.openxmlformats.org/wordprocessingml/2006/main">
        <w:t xml:space="preserve">Numbers 7:57 হোমবলির জন্য একটি ষাঁড়, একটি মেষ, একটি এক বছরের মেষশাবক।</w:t>
      </w:r>
    </w:p>
    <w:p/>
    <w:p>
      <w:r xmlns:w="http://schemas.openxmlformats.org/wordprocessingml/2006/main">
        <w:t xml:space="preserve">এই অনুচ্ছেদটি বেদীর উত্সর্গের দিনে ইস্রায়েলের বারোটি গোত্রের নেতাদের দ্বারা প্রভুকে দেওয়া নৈবেদ্য বর্ণনা করে।</w:t>
      </w:r>
    </w:p>
    <w:p/>
    <w:p>
      <w:r xmlns:w="http://schemas.openxmlformats.org/wordprocessingml/2006/main">
        <w:t xml:space="preserve">1. তাঁর লোকেদের প্রতি ঈশ্বরের বিশ্বস্ততা, বলিদানের মাধ্যমে প্রদর্শিত হয়।</w:t>
      </w:r>
    </w:p>
    <w:p/>
    <w:p>
      <w:r xmlns:w="http://schemas.openxmlformats.org/wordprocessingml/2006/main">
        <w:t xml:space="preserve">2. আত্মসমর্পণ এবং উপাসনার মাধ্যমে ঈশ্বরের কাছে নিজেদের উৎসর্গ করার গুরুত্ব।</w:t>
      </w:r>
    </w:p>
    <w:p/>
    <w:p>
      <w:r xmlns:w="http://schemas.openxmlformats.org/wordprocessingml/2006/main">
        <w:t xml:space="preserve">1. Leviticus 1:10-13 - এবং যদি তার নৈবেদ্য পোড়ানো বলির জন্য ভেড়া বা ছাগলের ভেড়ার হয়; সে তা আনবে নির্দোষ পুরুষকে।</w:t>
      </w:r>
    </w:p>
    <w:p/>
    <w:p>
      <w:r xmlns:w="http://schemas.openxmlformats.org/wordprocessingml/2006/main">
        <w:t xml:space="preserve">2. ফিলিপীয় 4:18 - আমার সব আছে এবং প্রচুর: আমি পূর্ণ হয়েছি, ইপাফ্রোডিটাসের কাছ থেকে আপনার কাছ থেকে পাঠানো জিনিসগুলি পেয়ে আমি পূর্ণ হয়েছি, একটি মিষ্টি গন্ধের গন্ধ, একটি গ্রহণযোগ্য বলি, ঈশ্বরের কাছে খুশি।</w:t>
      </w:r>
    </w:p>
    <w:p/>
    <w:p>
      <w:r xmlns:w="http://schemas.openxmlformats.org/wordprocessingml/2006/main">
        <w:t xml:space="preserve">Numbers 7:58 পাপ-উৎসর্গের জন্য একটা ছাগল;</w:t>
      </w:r>
    </w:p>
    <w:p/>
    <w:p>
      <w:r xmlns:w="http://schemas.openxmlformats.org/wordprocessingml/2006/main">
        <w:t xml:space="preserve">এটা প্রভুর সামনে উত্সর্গ করা হবে.</w:t>
      </w:r>
    </w:p>
    <w:p/>
    <w:p>
      <w:r xmlns:w="http://schemas.openxmlformats.org/wordprocessingml/2006/main">
        <w:t xml:space="preserve">প্রভুর কাছে পাপের নৈবেদ্য হিসেবে একটি ছাগল উত্সর্গ করতে হবে৷</w:t>
      </w:r>
    </w:p>
    <w:p/>
    <w:p>
      <w:r xmlns:w="http://schemas.openxmlformats.org/wordprocessingml/2006/main">
        <w:t xml:space="preserve">1. একটি পাপের নৈবেদ্য প্রদানের অর্থ - সংখ্যা 7:58</w:t>
      </w:r>
    </w:p>
    <w:p/>
    <w:p>
      <w:r xmlns:w="http://schemas.openxmlformats.org/wordprocessingml/2006/main">
        <w:t xml:space="preserve">2. প্রভুর কাছে বলিদানের গুরুত্ব - সংখ্যা 7:58</w:t>
      </w:r>
    </w:p>
    <w:p/>
    <w:p>
      <w:r xmlns:w="http://schemas.openxmlformats.org/wordprocessingml/2006/main">
        <w:t xml:space="preserve">1. Isaiah 53:10 - তথাপি প্রভু তাকে থেঁতলে দিতে চান; তিনি তাকে দুঃখে ফেলেছেন: যখন তুমি তার প্রাণকে পাপের জন্য বলিদান করবে, তখন সে তার বংশ দেখতে পাবে, সে তার জীবন দীর্ঘ করবে এবং প্রভুর সন্তুষ্টি তার হাতে সফল হবে।</w:t>
      </w:r>
    </w:p>
    <w:p/>
    <w:p>
      <w:r xmlns:w="http://schemas.openxmlformats.org/wordprocessingml/2006/main">
        <w:t xml:space="preserve">2. Leviticus 5:6 - এবং সে তার পাপের জন্য প্রভুর কাছে তার অপরাধ নৈবেদ্য আনবে, পাপের একটি মেয়ে, একটি মেষশাবক বা ছাগলের বাচ্চা, একটি পাপ নৈবেদ্যর জন্য; এবং যাজক তার পাপের জন্য প্রায়শ্চিত্ত করবে।</w:t>
      </w:r>
    </w:p>
    <w:p/>
    <w:p>
      <w:r xmlns:w="http://schemas.openxmlformats.org/wordprocessingml/2006/main">
        <w:t xml:space="preserve">Numbers 7:59 এবং মঙ্গল নৈবেদ্য বলির জন্য দুটি ষাঁড়, পাঁচটি মেষ, পাঁচটি ছাগল, পাঁচটি এক বৎসরের মেষশাবক: এই ছিল পদাহসুরের পুত্র গমলীয়েলের নৈবেদ্য।</w:t>
      </w:r>
    </w:p>
    <w:p/>
    <w:p>
      <w:r xmlns:w="http://schemas.openxmlformats.org/wordprocessingml/2006/main">
        <w:t xml:space="preserve">পদাহসুরের পুত্র গমলীয়েল মঙ্গল নৈবেদ্য হিসাবে দুটি ষাঁড়, পাঁচটি মেষ, পাঁচটি ছাগল এবং প্রথম এক বছরের পাঁচটি মেষশাবক উত্সর্গ করেছিলেন৷</w:t>
      </w:r>
    </w:p>
    <w:p/>
    <w:p>
      <w:r xmlns:w="http://schemas.openxmlformats.org/wordprocessingml/2006/main">
        <w:t xml:space="preserve">1. বলিদানের শান্তি: গামলীয়েলের প্রস্তাবের অর্থ পরীক্ষা করা</w:t>
      </w:r>
    </w:p>
    <w:p/>
    <w:p>
      <w:r xmlns:w="http://schemas.openxmlformats.org/wordprocessingml/2006/main">
        <w:t xml:space="preserve">2. দেওয়ার শক্তি: আপনার সেরাটি দেওয়ার তাত্পর্য অন্বেষণ করা</w:t>
      </w:r>
    </w:p>
    <w:p/>
    <w:p>
      <w:r xmlns:w="http://schemas.openxmlformats.org/wordprocessingml/2006/main">
        <w:t xml:space="preserve">1. Exodus 24:5-8 - এবং তিনি ইস্রায়েল-সন্তানদের যুবকদের পাঠালেন, যারা হোমবলি উৎসর্গ করত এবং প্রভুর উদ্দেশে ষাঁড়ের শান্তি-উৎসর্গ উৎসর্গ করত।</w:t>
      </w:r>
    </w:p>
    <w:p/>
    <w:p>
      <w:r xmlns:w="http://schemas.openxmlformats.org/wordprocessingml/2006/main">
        <w:t xml:space="preserve">2. ফিলিপীয় 4:6-7 - কোন কিছুর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p>
      <w:r xmlns:w="http://schemas.openxmlformats.org/wordprocessingml/2006/main">
        <w:t xml:space="preserve">Numbers 7:60 নবম দিনে বিন্যামীন-সন্তানদের রাজপুত্র গিদিয়োনির পুত্র অবীদান এই নিবেদন করলেন:</w:t>
      </w:r>
    </w:p>
    <w:p/>
    <w:p>
      <w:r xmlns:w="http://schemas.openxmlformats.org/wordprocessingml/2006/main">
        <w:t xml:space="preserve">বিন্যামীন গোষ্ঠীর নবম রাজপুত্র প্রভুর কাছে তার উপহার নিবেদন করলেন।</w:t>
      </w:r>
    </w:p>
    <w:p/>
    <w:p>
      <w:r xmlns:w="http://schemas.openxmlformats.org/wordprocessingml/2006/main">
        <w:t xml:space="preserve">1: প্রভুকে দেওয়ার ক্ষেত্রে উদারতা আমাদের হৃদয় থেকে নদীর মতো প্রবাহিত হওয়া উচিত।</w:t>
      </w:r>
    </w:p>
    <w:p/>
    <w:p>
      <w:r xmlns:w="http://schemas.openxmlformats.org/wordprocessingml/2006/main">
        <w:t xml:space="preserve">2: এমনকি সংগ্রামের মধ্যেও, ঈশ্বরের বিশ্বস্ততা এবং বিধানের জন্য কৃতজ্ঞতা প্রকাশ করতে আমাদের কখনই ভুলে যাওয়া উচিত নয়।</w:t>
      </w:r>
    </w:p>
    <w:p/>
    <w:p>
      <w:r xmlns:w="http://schemas.openxmlformats.org/wordprocessingml/2006/main">
        <w:t xml:space="preserve">1:2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ফিলিপীয় 4:19 - এবং আমার ঈশ্বর খ্রীষ্ট যীশুতে তাঁর মহিমার ধন অনুসারে আপনার সমস্ত প্রয়োজন মেটাবেন।</w:t>
      </w:r>
    </w:p>
    <w:p/>
    <w:p>
      <w:r xmlns:w="http://schemas.openxmlformats.org/wordprocessingml/2006/main">
        <w:t xml:space="preserve">Numbers 7:61 তাঁহার নৈবেদ্য ছিল একটি রৌপ্য পাত্র, যাহার ওজন ছিল একশত ত্রিশ শেকেল, সত্তর শেকলের এক রূপার বাটি, পবিত্র স্থানের শেকলের পর; উভয়ই মাংসের নৈবেদ্যর জন্য তেলে মিশ্রিত মিহি ময়দায় পূর্ণ|</w:t>
      </w:r>
    </w:p>
    <w:p/>
    <w:p>
      <w:r xmlns:w="http://schemas.openxmlformats.org/wordprocessingml/2006/main">
        <w:t xml:space="preserve">বেদীর উৎসর্গের দিনে, নহশোন প্রভুর কাছে তার নৈবেদ্য নিবেদন করেছিলেন, যা ছিল একটি রূপার চার্জার এবং একটি রূপার বাটি উভয়ই মিহি ময়দা ও তেলে ভরা।</w:t>
      </w:r>
    </w:p>
    <w:p/>
    <w:p>
      <w:r xmlns:w="http://schemas.openxmlformats.org/wordprocessingml/2006/main">
        <w:t xml:space="preserve">1. আমাদের হৃদয়ের নৈবেদ্য - আমরা কীভাবে ঈশ্বরকে বলিদান করতে পারি।</w:t>
      </w:r>
    </w:p>
    <w:p/>
    <w:p>
      <w:r xmlns:w="http://schemas.openxmlformats.org/wordprocessingml/2006/main">
        <w:t xml:space="preserve">2. বেদীর উৎসর্গ - নাহশোনের উদাহরণ থেকে শিক্ষা নেওয়া।</w:t>
      </w:r>
    </w:p>
    <w:p/>
    <w:p>
      <w:r xmlns:w="http://schemas.openxmlformats.org/wordprocessingml/2006/main">
        <w:t xml:space="preserve">1. 2 করিন্থিয়ানস 9:7 - "প্রত্যেক মানুষ তার মনের ইচ্ছানুযায়ী, তাই সে দান করুক; ক্ষোভের সাথে বা প্রয়োজনে নয়: কারণ ঈশ্বর একজন প্রফুল্ল দাতাকে ভালবাসেন।"</w:t>
      </w:r>
    </w:p>
    <w:p/>
    <w:p>
      <w:r xmlns:w="http://schemas.openxmlformats.org/wordprocessingml/2006/main">
        <w:t xml:space="preserve">2. হিব্রু 13:15-16 - "তাই তাঁর দ্বারা আমরা ক্রমাগত ঈশ্বরের উদ্দেশ্যে প্রশংসার বলি উৎসর্গ করি, অর্থাৎ, আমাদের ঠোঁটের ফল যা তাঁর নামকে ধন্যবাদ জানায়৷ কিন্তু ভাল কাজ করতে এবং যোগাযোগ করতে ভুলবেন না: কারণ সঙ্গে এই ধরনের বলিদানে ঈশ্বর সন্তুষ্ট হন।"</w:t>
      </w:r>
    </w:p>
    <w:p/>
    <w:p>
      <w:r xmlns:w="http://schemas.openxmlformats.org/wordprocessingml/2006/main">
        <w:t xml:space="preserve">Numbers 7:62 দশ শেকেলের এক সোনার চামচ, ধূপে ভরা।</w:t>
      </w:r>
    </w:p>
    <w:p/>
    <w:p>
      <w:r xmlns:w="http://schemas.openxmlformats.org/wordprocessingml/2006/main">
        <w:t xml:space="preserve">এই অনুচ্ছেদটি বলে যে তাম্বুর উত্সর্গের সময় প্রভুকে ধূপে ভরা একটি সোনার চামচ দেওয়া হয়েছিল।</w:t>
      </w:r>
    </w:p>
    <w:p/>
    <w:p>
      <w:r xmlns:w="http://schemas.openxmlformats.org/wordprocessingml/2006/main">
        <w:t xml:space="preserve">1. প্রায়শ্চিত্তের শক্তি: ধূপের সোনার চামচের তাত্পর্য বোঝা</w:t>
      </w:r>
    </w:p>
    <w:p/>
    <w:p>
      <w:r xmlns:w="http://schemas.openxmlformats.org/wordprocessingml/2006/main">
        <w:t xml:space="preserve">2. উৎসর্গের গুরুত্ব: তাম্বু এবং এর অফারগুলি থেকে শিক্ষা নেওয়া</w:t>
      </w:r>
    </w:p>
    <w:p/>
    <w:p>
      <w:r xmlns:w="http://schemas.openxmlformats.org/wordprocessingml/2006/main">
        <w:t xml:space="preserve">1. যাত্রাপুস্তক 30:34-38; Leviticus 2:1-2 - তাম্বুতে ধূপ দেওয়ার বিষয়ে নির্দেশনা</w:t>
      </w:r>
    </w:p>
    <w:p/>
    <w:p>
      <w:r xmlns:w="http://schemas.openxmlformats.org/wordprocessingml/2006/main">
        <w:t xml:space="preserve">2. যাত্রা 25-40; সংখ্যা 8-9 - তাবারনেকল নির্মাণ এবং উৎসর্গ করার জন্য বিশদ নির্দেশাবলী।</w:t>
      </w:r>
    </w:p>
    <w:p/>
    <w:p>
      <w:r xmlns:w="http://schemas.openxmlformats.org/wordprocessingml/2006/main">
        <w:t xml:space="preserve">Numbers 7:63 হোমবলির জন্য একটি ষাঁড়, একটি মেষ, একটি এক বছরের মেষশাবক:</w:t>
      </w:r>
    </w:p>
    <w:p/>
    <w:p>
      <w:r xmlns:w="http://schemas.openxmlformats.org/wordprocessingml/2006/main">
        <w:t xml:space="preserve">এই অনুচ্ছেদটি ঈশ্বরের কাছে ইস্রায়েলের রাজপুত্রদের দ্বারা দেওয়া একটি বলিদানের বর্ণনা করে।</w:t>
      </w:r>
    </w:p>
    <w:p/>
    <w:p>
      <w:r xmlns:w="http://schemas.openxmlformats.org/wordprocessingml/2006/main">
        <w:t xml:space="preserve">1: আমরা প্রশংসা এবং সেবার মাধ্যমে ঈশ্বরের কাছে নিজেকে উৎসর্গ করতে পারি।</w:t>
      </w:r>
    </w:p>
    <w:p/>
    <w:p>
      <w:r xmlns:w="http://schemas.openxmlformats.org/wordprocessingml/2006/main">
        <w:t xml:space="preserve">2: আমরা ঈশ্বরকে আমাদের সেরাটা দেওয়ার মাধ্যমে তাকে শ্রদ্ধা ও সম্মান প্রদর্শন করতে পারি।</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গীতসংহিতা 51:17 - আপনি যে বলিদান চান তা একটি ভাঙা আত্মা। হে ঈশ্বর, তুমি ভগ্ন ও অনুতপ্ত হৃদয়কে প্রত্যাখ্যান করবে না।</w:t>
      </w:r>
    </w:p>
    <w:p/>
    <w:p>
      <w:r xmlns:w="http://schemas.openxmlformats.org/wordprocessingml/2006/main">
        <w:t xml:space="preserve">Numbers 7:64 পাপ-উৎসর্গের জন্য একটা ছাগল;</w:t>
      </w:r>
    </w:p>
    <w:p/>
    <w:p>
      <w:r xmlns:w="http://schemas.openxmlformats.org/wordprocessingml/2006/main">
        <w:t xml:space="preserve">প্রাচীন ইস্রায়েলের ধর্মীয় জীবনের অবিচ্ছেদ্য অংশ হিসাবে পাপ অর্ঘ্য দেখা হত।</w:t>
      </w:r>
    </w:p>
    <w:p/>
    <w:p>
      <w:r xmlns:w="http://schemas.openxmlformats.org/wordprocessingml/2006/main">
        <w:t xml:space="preserve">1: আমাদের ধর্মীয় জীবনের অংশ হিসাবে প্রভুর কাছে পাপ-উৎসর্গ করতে হবে।</w:t>
      </w:r>
    </w:p>
    <w:p/>
    <w:p>
      <w:r xmlns:w="http://schemas.openxmlformats.org/wordprocessingml/2006/main">
        <w:t xml:space="preserve">2: প্রভুর কাছে নৈবেদ্য আমাদের নম্রতা এবং বিশ্বস্ততা প্রদর্শন করে।</w:t>
      </w:r>
    </w:p>
    <w:p/>
    <w:p>
      <w:r xmlns:w="http://schemas.openxmlformats.org/wordprocessingml/2006/main">
        <w:t xml:space="preserve">1: রোমানস 6:23 - "কারণ পাপের মজুরি হল মৃত্যু, কিন্তু ঈশ্বরের বিনামূল্যে দান হল আমাদের প্রভু খ্রীষ্ট যীশুতে অনন্ত জীবন৷</w:t>
      </w:r>
    </w:p>
    <w:p/>
    <w:p>
      <w:r xmlns:w="http://schemas.openxmlformats.org/wordprocessingml/2006/main">
        <w:t xml:space="preserve">2: হিব্রু 10:4-10 - কারণ ষাঁড় এবং ছাগলের রক্ত পাপ দূর করা অসম্ভব। ফলস্বরূপ, খ্রীষ্ট যখন জগতে এলেন, তিনি বলেছিলেন, বলিদান এবং নৈবেদ্য আপনি চান নি, কিন্তু আপনি আমার জন্য একটি দেহ প্রস্তুত করেছেন; পোড়ানো-উৎসর্গ ও পাপ-উৎসর্গে তোমরা আনন্দ কর নি। তখন আমি বললাম, দেখ, আমি তোমার ইচ্ছা পালন করতে এসেছি, হে ঈশ্বর, বইয়ের পুস্তকে আমার বিষয়ে যেমন লেখা আছে। যখন তিনি উপরে বলেছিলেন, আপনি বলি, নৈবেদ্য, হোমবলি এবং পাপ-উৎসর্গ (এগুলি আইন অনুসারে দেওয়া হয়) এর ইচ্ছা বা আনন্দ পাননি, তখন তিনি যোগ করলেন, দেখ, আমি আপনার ইচ্ছা পালন করতে এসেছি। দ্বিতীয়টি প্রতিষ্ঠা করার জন্য তিনি প্রথমটিকে সরিয়ে দেন।</w:t>
      </w:r>
    </w:p>
    <w:p/>
    <w:p>
      <w:r xmlns:w="http://schemas.openxmlformats.org/wordprocessingml/2006/main">
        <w:t xml:space="preserve">Numbers 7:65 এবং মঙ্গলার্থক বলির জন্য দুটি ষাঁড়, পাঁচটি মেষ, পাঁচটি ছাগল, পাঁচটি এক বছরের মেষশাবক: এটি ছিল গিদিয়োনির পুত্র অবীদানের নৈবেদ্য।</w:t>
      </w:r>
    </w:p>
    <w:p/>
    <w:p>
      <w:r xmlns:w="http://schemas.openxmlformats.org/wordprocessingml/2006/main">
        <w:t xml:space="preserve">গিদিয়োনির পুত্র অবীদান মঙ্গল নৈবেদ্য হিসাবে দুটি ষাঁড়, পাঁচটি মেষ, পাঁচটি ছাগল এবং প্রথম এক বছরের পাঁচটি মেষশাবক উত্সর্গ করল৷</w:t>
      </w:r>
    </w:p>
    <w:p/>
    <w:p>
      <w:r xmlns:w="http://schemas.openxmlformats.org/wordprocessingml/2006/main">
        <w:t xml:space="preserve">1. কিভাবে শান্তিপূর্ণভাবে বলিদান করতে হয়</w:t>
      </w:r>
    </w:p>
    <w:p/>
    <w:p>
      <w:r xmlns:w="http://schemas.openxmlformats.org/wordprocessingml/2006/main">
        <w:t xml:space="preserve">2. আবিদানের উপহার: শান্তি প্রদানের একটি মডেল</w:t>
      </w:r>
    </w:p>
    <w:p/>
    <w:p>
      <w:r xmlns:w="http://schemas.openxmlformats.org/wordprocessingml/2006/main">
        <w:t xml:space="preserve">1. সংখ্যা 7:65</w:t>
      </w:r>
    </w:p>
    <w:p/>
    <w:p>
      <w:r xmlns:w="http://schemas.openxmlformats.org/wordprocessingml/2006/main">
        <w:t xml:space="preserve">2. ফিলিপীয় 4:6-7 কোন কিছুর জন্য উদ্বিগ্ন হবেন না, কিন্তু প্রতিটি পরিস্থিতিতে, প্রার্থনা এবং অনুরোধের মাধ্যমে, ধন্যবাদের সাথে,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Numbers 7:66 দশম দিনে দান-সন্তানদের রাজপুত্র অম্মীশদ্দয়ের ছেলে অহীয়েষর এই নিবেদন করলেন:</w:t>
      </w:r>
    </w:p>
    <w:p/>
    <w:p>
      <w:r xmlns:w="http://schemas.openxmlformats.org/wordprocessingml/2006/main">
        <w:t xml:space="preserve">এই অনুচ্ছেদটি দশম দিনে দান-সন্তানদের রাজপুত্র আম্মিশাদাইয়ের পুত্র আহিয়েজার বর্ণনা করে।</w:t>
      </w:r>
    </w:p>
    <w:p/>
    <w:p>
      <w:r xmlns:w="http://schemas.openxmlformats.org/wordprocessingml/2006/main">
        <w:t xml:space="preserve">1. "বলিদানের শক্তি: আমরা যাকে প্রিয় রাখি তা ত্যাগ করা আমাদের ঈশ্বরের কাছাকাছি নিয়ে আসে"</w:t>
      </w:r>
    </w:p>
    <w:p/>
    <w:p>
      <w:r xmlns:w="http://schemas.openxmlformats.org/wordprocessingml/2006/main">
        <w:t xml:space="preserve">2. "আহিয়েজারের নেতৃত্ব: বিশ্বস্ত সেবার একটি মডেল"</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প্রকাশ করে। এবং ভাল কাজ করতে এবং অন্যদের সাথে ভাগ করতে ভুলবেন না, কারণ এই ধরনের বলিদানে ঈশ্বর সন্তুষ্ট হন।"</w:t>
      </w:r>
    </w:p>
    <w:p/>
    <w:p>
      <w:r xmlns:w="http://schemas.openxmlformats.org/wordprocessingml/2006/main">
        <w:t xml:space="preserve">2. 1 পিটার 5:2-3 - "আপনার তত্ত্বাবধানে থাকা ঈশ্বরের মেষপালের মেষপালক হোন, তাদের দেখাশোনা করুন কারণ আপনাকে অবশ্যই নয়, বরং আপনি ইচ্ছুক, কারণ ঈশ্বর যেমন চান আপনি হতে চান; অসাধু লাভের পিছনে নয়, কিন্তু সেবা করতে আগ্রহী; আপনার উপর অর্পিত ব্যক্তিদের উপর কর্তৃত্ব নয়, বরং পালের জন্য উদাহরণ হয়ে উঠুন।"</w:t>
      </w:r>
    </w:p>
    <w:p/>
    <w:p>
      <w:r xmlns:w="http://schemas.openxmlformats.org/wordprocessingml/2006/main">
        <w:t xml:space="preserve">Numbers 7:67 তাঁহার নৈবেদ্য ছিল একটি রৌপ্য পাত্র, যাহার ওজন ছিল একশত ত্রিশ শেকেল, সত্তর শেকলের এক রূপার বাটি, পবিত্র স্থানের শেকেল অনুসারে; উভয়ই মাংসের নৈবেদ্যর জন্য তেলে মিশ্রিত মিহি ময়দায় পূর্ণ|</w:t>
      </w:r>
    </w:p>
    <w:p/>
    <w:p>
      <w:r xmlns:w="http://schemas.openxmlformats.org/wordprocessingml/2006/main">
        <w:t xml:space="preserve">ইস্রায়েলের গোত্রীয় রাজপুত্রদের একজনের নৈবেদ্য ছিল একটি রৌপ্য চার্জার এবং একটি রূপার বাটি, উভয়ই মাংসের নৈবেদ্যর জন্য তেল মেশানো মিহি ময়দায় ভরা।</w:t>
      </w:r>
    </w:p>
    <w:p/>
    <w:p>
      <w:r xmlns:w="http://schemas.openxmlformats.org/wordprocessingml/2006/main">
        <w:t xml:space="preserve">1. উদারভাবে দেওয়ার শক্তি</w:t>
      </w:r>
    </w:p>
    <w:p/>
    <w:p>
      <w:r xmlns:w="http://schemas.openxmlformats.org/wordprocessingml/2006/main">
        <w:t xml:space="preserve">2. ত্যাগের হৃদয়</w:t>
      </w:r>
    </w:p>
    <w:p/>
    <w:p>
      <w:r xmlns:w="http://schemas.openxmlformats.org/wordprocessingml/2006/main">
        <w:t xml:space="preserve">1. 2 করিন্থিয়ানস 9:7 - প্রত্যেক মানুষ তার হৃদয়ে যেমন উদ্দেশ্য করে, তাই তাকে দিতে হবে; ক্ষোভের সাথে নয়, বা প্রয়োজনের জন্য নয়: কারণ ঈশ্বর একজন আনন্দদায়ক দাতাকে ভালবাসেন।</w:t>
      </w:r>
    </w:p>
    <w:p/>
    <w:p>
      <w:r xmlns:w="http://schemas.openxmlformats.org/wordprocessingml/2006/main">
        <w:t xml:space="preserve">2. লেবীয় পুস্তক 7:12 - যদি সে ধন্যবাদ জ্ঞাপনের জন্য এটি উৎসর্গ করে, তাহলে তাকে ধন্যবাদ জ্ঞাপনের উৎসর্গ করতে হবে তেলে মিশ্রিত খামিরবিহীন কেক, তেলে অভিষিক্ত খামিরবিহীন ওয়েফার, এবং তেলে মিশ্রিত ময়দা, ভাজা কেক।</w:t>
      </w:r>
    </w:p>
    <w:p/>
    <w:p>
      <w:r xmlns:w="http://schemas.openxmlformats.org/wordprocessingml/2006/main">
        <w:t xml:space="preserve">Numbers 7:68 দশ শেকেলের এক সোনার চামচ, ধূপে ভরা।</w:t>
      </w:r>
    </w:p>
    <w:p/>
    <w:p>
      <w:r xmlns:w="http://schemas.openxmlformats.org/wordprocessingml/2006/main">
        <w:t xml:space="preserve">তাম্বুর উৎসর্গের সপ্তম দিনে, ধূপে ভরা দশ শেকেলের একটি সোনার চামচ নিবেদন করা হয়েছিল।</w:t>
      </w:r>
    </w:p>
    <w:p/>
    <w:p>
      <w:r xmlns:w="http://schemas.openxmlformats.org/wordprocessingml/2006/main">
        <w:t xml:space="preserve">1. অফার করার মূল্য: আমাদের কাছে যা আছে তার সেরাটি কীভাবে অফার করা যায়</w:t>
      </w:r>
    </w:p>
    <w:p/>
    <w:p>
      <w:r xmlns:w="http://schemas.openxmlformats.org/wordprocessingml/2006/main">
        <w:t xml:space="preserve">2. উৎসর্গের গুরুত্ব: আমাদের জীবনে ঈশ্বরের উপস্থিতি উদযাপন করা</w:t>
      </w:r>
    </w:p>
    <w:p/>
    <w:p>
      <w:r xmlns:w="http://schemas.openxmlformats.org/wordprocessingml/2006/main">
        <w:t xml:space="preserve">1. হিতোপদেশ 21:3 - ত্যাগের চেয়ে ধার্মিকতা এবং ন্যায়বিচার করা প্রভুর কাছে বেশি গ্রহণযোগ্য।</w:t>
      </w:r>
    </w:p>
    <w:p/>
    <w:p>
      <w:r xmlns:w="http://schemas.openxmlformats.org/wordprocessingml/2006/main">
        <w:t xml:space="preserve">2. গীতসংহিতা 24:3-4 - কে প্রভুর পাহাড়ে উঠতে পারে? আর কে তাঁর পবিত্র স্থানে দাঁড়াতে পারে? যার আছে পরিচ্ছন্ন হাত ও পবিত্র হৃদয়।</w:t>
      </w:r>
    </w:p>
    <w:p/>
    <w:p>
      <w:r xmlns:w="http://schemas.openxmlformats.org/wordprocessingml/2006/main">
        <w:t xml:space="preserve">Numbers 7:69 হোমবলির জন্য একটি ষাঁড়, একটি মেষ, একটি এক বছরের মেষশাবক:</w:t>
      </w:r>
    </w:p>
    <w:p/>
    <w:p>
      <w:r xmlns:w="http://schemas.openxmlformats.org/wordprocessingml/2006/main">
        <w:t xml:space="preserve">ঈশ্বরের লোকেরা তাঁকে সম্মান করার জন্য তাঁবুতে নৈবেদ্য আনতে হয়েছিল।</w:t>
      </w:r>
    </w:p>
    <w:p/>
    <w:p>
      <w:r xmlns:w="http://schemas.openxmlformats.org/wordprocessingml/2006/main">
        <w:t xml:space="preserve">1: আমরা ঈশ্বরকে আমাদের সেরাটা দেওয়ার মাধ্যমে সম্মান করতে পারি।</w:t>
      </w:r>
    </w:p>
    <w:p/>
    <w:p>
      <w:r xmlns:w="http://schemas.openxmlformats.org/wordprocessingml/2006/main">
        <w:t xml:space="preserve">2: ঈশ্বরের কাছে আমাদের নৈবেদ্য তাঁর প্রতি আমাদের ভক্তির প্রতিফলন হওয়া উচিত।</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Numbers 7:70 পাপ-উৎসর্গের জন্য একটা ছাগল;</w:t>
      </w:r>
    </w:p>
    <w:p/>
    <w:p>
      <w:r xmlns:w="http://schemas.openxmlformats.org/wordprocessingml/2006/main">
        <w:t xml:space="preserve">পিতৃপুরুষদের মধ্যে একজন তা নিবেদন করলেন।</w:t>
      </w:r>
    </w:p>
    <w:p/>
    <w:p>
      <w:r xmlns:w="http://schemas.openxmlformats.org/wordprocessingml/2006/main">
        <w:t xml:space="preserve">জনগণের একজন নেতা পাপের বলি হিসেবে একটি ছাগল উৎসর্গ করেছিলেন।</w:t>
      </w:r>
    </w:p>
    <w:p/>
    <w:p>
      <w:r xmlns:w="http://schemas.openxmlformats.org/wordprocessingml/2006/main">
        <w:t xml:space="preserve">1. প্রায়শ্চিত্তের শক্তি: যীশু কীভাবে আমাদের পাপের মূল্য পরিশোধ করেছিলেন</w:t>
      </w:r>
    </w:p>
    <w:p/>
    <w:p>
      <w:r xmlns:w="http://schemas.openxmlformats.org/wordprocessingml/2006/main">
        <w:t xml:space="preserve">2. বলিদানের তাৎপর্য: পুনঃপ্রতিষ্ঠার প্রয়োজন</w:t>
      </w:r>
    </w:p>
    <w:p/>
    <w:p>
      <w:r xmlns:w="http://schemas.openxmlformats.org/wordprocessingml/2006/main">
        <w:t xml:space="preserve">1. হিব্রু 9:22 - এবং আইন অনুসারে প্রায় সমস্ত জিনিস রক্ত দিয়ে শুদ্ধ করা হয় এবং রক্তপাত ছাড়া কোন ক্ষমা নেই।</w:t>
      </w:r>
    </w:p>
    <w:p/>
    <w:p>
      <w:r xmlns:w="http://schemas.openxmlformats.org/wordprocessingml/2006/main">
        <w:t xml:space="preserve">2. Isaiah 53:10 - তথাপি প্রভু তাকে থেঁতলে দিতে চান; তিনি তাকে দুঃখে ফেলেছেন। যখন আপনি তার আত্মাকে পাপের জন্য একটি নৈবেদ্য করেন, তখন তিনি তার বীজ দেখতে পাবেন, তিনি তার দিনগুলিকে দীর্ঘায়িত করবেন, এবং প্রভুর সন্তুষ্টি তার হাতে সমৃদ্ধ হবে।</w:t>
      </w:r>
    </w:p>
    <w:p/>
    <w:p>
      <w:r xmlns:w="http://schemas.openxmlformats.org/wordprocessingml/2006/main">
        <w:t xml:space="preserve">Numbers 7:71 এবং মঙ্গল নৈবেদ্য বলির জন্য দুটি ষাঁড়, পাঁচটি মেষ, পাঁচটি ছাগল, পাঁচটি এক বছরের মেষশাবক: এই ছিল অম্মীশদ্দয়ের পুত্র অহীয়েষরের নৈবেদ্য।</w:t>
      </w:r>
    </w:p>
    <w:p/>
    <w:p>
      <w:r xmlns:w="http://schemas.openxmlformats.org/wordprocessingml/2006/main">
        <w:t xml:space="preserve">অম্মীশদ্দয়ের পুত্র অহীয়েষর মঙ্গল নৈবেদ্য হিসাবে দুটি ষাঁড়, পাঁচটি মেষ, পাঁচটি ছাগল এবং প্রথম এক বছরের পাঁচটি মেষশাবক উত্সর্গ করলেন৷</w:t>
      </w:r>
    </w:p>
    <w:p/>
    <w:p>
      <w:r xmlns:w="http://schemas.openxmlformats.org/wordprocessingml/2006/main">
        <w:t xml:space="preserve">1. শান্তিতে বলিদানের শক্তি - সংখ্যা 7:71</w:t>
      </w:r>
    </w:p>
    <w:p/>
    <w:p>
      <w:r xmlns:w="http://schemas.openxmlformats.org/wordprocessingml/2006/main">
        <w:t xml:space="preserve">2. উদারভাবে দেওয়ার আশীর্বাদ - সংখ্যা 7:71</w:t>
      </w:r>
    </w:p>
    <w:p/>
    <w:p>
      <w:r xmlns:w="http://schemas.openxmlformats.org/wordprocessingml/2006/main">
        <w:t xml:space="preserve">1. ফিলিপীয় 4:6-7: কোন কিছুর জন্য উদ্বিগ্ন হবেন না, তবে প্রতিটি পরিস্থিতিতে, প্রার্থনা এবং অনুরোধের মাধ্যমে, ধন্যবাদ সহকারে, ঈশ্বরের কাছে আপনার অনুরোধগুলি উপস্থাপন করুন। এবং ঈশ্বরের শান্তি, যা সমস্ত বোধগম্যতার ঊর্ধ্বে, খ্রীষ্ট যীশুতে আপনার হৃদয় ও মন রক্ষা করবে৷</w:t>
      </w:r>
    </w:p>
    <w:p/>
    <w:p>
      <w:r xmlns:w="http://schemas.openxmlformats.org/wordprocessingml/2006/main">
        <w:t xml:space="preserve">2. জেমস 4:7: তাই ঈশ্বরের কাছে নিজেকে সমর্পণ করুন। শয়তান জরিমানা, এবং তিনি আপনার কাছ থেকে পালিয়ে যাবে।</w:t>
      </w:r>
    </w:p>
    <w:p/>
    <w:p>
      <w:r xmlns:w="http://schemas.openxmlformats.org/wordprocessingml/2006/main">
        <w:t xml:space="preserve">Numbers 7:72 এগারোতম দিনে আশের-সন্তানদের রাজপুত্র ওক্রানের ছেলে পাগীয়েল নিবেদন করলেন:</w:t>
      </w:r>
    </w:p>
    <w:p/>
    <w:p>
      <w:r xmlns:w="http://schemas.openxmlformats.org/wordprocessingml/2006/main">
        <w:t xml:space="preserve">Pagiel প্রভুকে উৎসর্গের একটি উদার নৈবেদ্য প্রদান করে।</w:t>
      </w:r>
    </w:p>
    <w:p/>
    <w:p>
      <w:r xmlns:w="http://schemas.openxmlformats.org/wordprocessingml/2006/main">
        <w:t xml:space="preserve">1: আমাদের সর্বদা প্রভুকে আমাদের সেরাটা দেওয়ার চেষ্টা করা উচিত।</w:t>
      </w:r>
    </w:p>
    <w:p/>
    <w:p>
      <w:r xmlns:w="http://schemas.openxmlformats.org/wordprocessingml/2006/main">
        <w:t xml:space="preserve">2: প্রভু এবং তাঁর লোকেদের কাছে আমাদের উপহারের সাথে আমাদের উদার হওয়া উচিত।</w:t>
      </w:r>
    </w:p>
    <w:p/>
    <w:p>
      <w:r xmlns:w="http://schemas.openxmlformats.org/wordprocessingml/2006/main">
        <w:t xml:space="preserve">1:2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মালাখি 3:8-10 - একজন মানুষ কি ঈশ্বরকে লুট করবে? তবুও তুমি আমাকে ছিনতাই করো। "কিন্তু আপনি জিজ্ঞাসা করেন, 'আমরা কীভাবে আপনাকে ছিনতাই করব?' "দশমাংশ এবং নৈবেদ্য মধ্যে. তুমি আমাকে ছিনতাই করছ বলে তোমার পুরো জাতি অভিশপ্ত। গোটা দশমাংশ ভাণ্ডারে নিয়ে এস, যাতে আমার ঘরে খাবার থাকে। সর্বশক্তিমান প্রভু বলেছেন, "এতে আমাকে পরীক্ষা করুন, এবং দেখুন আমি স্বর্গের প্লাবনদ্বারগুলিকে খুলে ফেলব এবং এত আশীর্বাদ ঢেলে দেব না যে আপনার জন্য যথেষ্ট জায়গা থাকবে না।</w:t>
      </w:r>
    </w:p>
    <w:p/>
    <w:p>
      <w:r xmlns:w="http://schemas.openxmlformats.org/wordprocessingml/2006/main">
        <w:t xml:space="preserve">Numbers 7:73 তাঁহার নৈবেদ্য ছিল একটি রৌপ্য পাত্র, যাহার ওজন ছিল একশত ত্রিশ শেকেল, সত্তর শেকলের এক রূপার বাটি, পবিত্র স্থানের শেকেল অনুসারে; উভয়ই মাংসের নৈবেদ্যর জন্য তেলে মিশ্রিত মিহি ময়দায় পূর্ণ|</w:t>
      </w:r>
    </w:p>
    <w:p/>
    <w:p>
      <w:r xmlns:w="http://schemas.openxmlformats.org/wordprocessingml/2006/main">
        <w:t xml:space="preserve">হারোণ সদাপ্রভুর উদ্দেশে একটি নৈবেদ্য দিলেন যার মধ্যে 130 শেকেল ওজনের একটি রূপার চার্জার এবং 70 শেকেল ওজনের একটি রূপার বাটি ছিল, উভয়ই মিহি ময়দা ও তেলে ভরা ছিল।</w:t>
      </w:r>
    </w:p>
    <w:p/>
    <w:p>
      <w:r xmlns:w="http://schemas.openxmlformats.org/wordprocessingml/2006/main">
        <w:t xml:space="preserve">1. দেবার ক্ষমতা: ঈশ্বরের কাছে একটি নৈবেদ্য তৈরির গুরুত্ব</w:t>
      </w:r>
    </w:p>
    <w:p/>
    <w:p>
      <w:r xmlns:w="http://schemas.openxmlformats.org/wordprocessingml/2006/main">
        <w:t xml:space="preserve">2. বলিদানের সৌন্দর্য: হারুনের তৈরি অর্ঘ্যের অর্থ</w:t>
      </w:r>
    </w:p>
    <w:p/>
    <w:p>
      <w:r xmlns:w="http://schemas.openxmlformats.org/wordprocessingml/2006/main">
        <w:t xml:space="preserve">1. 2 করিন্থিয়ানস 9:6-8 - "কিন্তু আমি বলছি, যে অল্প বপন করে সে অল্প পরিমাণে কাটবে; এবং যে প্রচুর পরিমাণে বীজ বপন করে সেও প্রচুর পরিমাণে কাটবে। প্রত্যেক মানুষ তার মনের ইচ্ছা অনুসারে, তাই তাকে দিতে হবে; অপ্রস্তুতভাবে, বা প্রয়োজনের জন্য নয়: কারণ ঈশ্বর একজন আনন্দদায়ক দাতাকে ভালবাসেন। এবং ঈশ্বর আপনার প্রতি সমস্ত অনুগ্রহ বৃদ্ধি করতে সক্ষম; যাতে আপনি সর্বদা সমস্ত কিছুতে যথেষ্ট পরিমাণে প্রাপ্ত হয়ে প্রতিটি ভাল কাজের জন্য প্রচুর পরিমাণে হতে পারেন।"</w:t>
      </w:r>
    </w:p>
    <w:p/>
    <w:p>
      <w:r xmlns:w="http://schemas.openxmlformats.org/wordprocessingml/2006/main">
        <w:t xml:space="preserve">2. মার্ক 12:41-44 - "এবং যীশু কোষাগারের সামনে বসে দেখলেন, লোকেরা কীভাবে ভাণ্ডারে টাকা ফেলছে: এবং অনেক ধনী লোক প্রচুর পরিমাণে নিক্ষেপ করল৷ এবং সেখানে একজন দরিদ্র বিধবা এসে নিক্ষেপ করল৷ দুটি মাট, যা একটি দূরত্ব তৈরি করে৷' এবং তিনি তাঁর শিষ্যদের কাছে ডেকে বললেন, 'আমি তোমাদের সত্যি বলছি, এই দরিদ্র বিধবা যাঁরা ধনভাণ্ডারে ফেলেছে তাদের চেয়ে বেশি ঢালাই করেছে৷ তাদের প্রাচুর্য থেকে নিক্ষিপ্ত; কিন্তু তার ইচ্ছামত সে তার যা কিছু ছিল, এমনকি তার সমস্ত জীবন্ত সবকিছুই নিক্ষেপ করেছিল।"</w:t>
      </w:r>
    </w:p>
    <w:p/>
    <w:p>
      <w:r xmlns:w="http://schemas.openxmlformats.org/wordprocessingml/2006/main">
        <w:t xml:space="preserve">Numbers 7:74 দশ শেকেলের এক সোনার চামচ, ধূপে ভরা।</w:t>
      </w:r>
    </w:p>
    <w:p/>
    <w:p>
      <w:r xmlns:w="http://schemas.openxmlformats.org/wordprocessingml/2006/main">
        <w:t xml:space="preserve">এই অনুচ্ছেদটি প্রভুর উদ্দেশ্যে ধূপ ভরা সোনার চামচের নৈবেদ্য বর্ণনা করে।</w:t>
      </w:r>
    </w:p>
    <w:p/>
    <w:p>
      <w:r xmlns:w="http://schemas.openxmlformats.org/wordprocessingml/2006/main">
        <w:t xml:space="preserve">1. উদারতার শক্তি: পূর্ণ হৃদয় দিয়ে প্রভুকে দান করা</w:t>
      </w:r>
    </w:p>
    <w:p/>
    <w:p>
      <w:r xmlns:w="http://schemas.openxmlformats.org/wordprocessingml/2006/main">
        <w:t xml:space="preserve">2. ধূপের তাৎপর্য: কৃতজ্ঞতার একটি সুগন্ধী অফার</w:t>
      </w:r>
    </w:p>
    <w:p/>
    <w:p>
      <w:r xmlns:w="http://schemas.openxmlformats.org/wordprocessingml/2006/main">
        <w:t xml:space="preserve">1. হিতোপদেশ 3:9-10 - তোমার সম্পদ দিয়ে প্রভুকে সম্মান কর, তোমার সমস্ত ফসলের প্রথম ফল দিয়ে; তাহলে তোমার শস্যাগারগুলি উপচে ভরে যাবে, আর তোমার বাটগুলি নতুন দ্রাক্ষারসে ভরে উঠবে৷</w:t>
      </w:r>
    </w:p>
    <w:p/>
    <w:p>
      <w:r xmlns:w="http://schemas.openxmlformats.org/wordprocessingml/2006/main">
        <w:t xml:space="preserve">2. গীতসংহিতা 141:2 - আমার প্রার্থনা তোমার সামনে ধূপের মতো স্থাপন করা হোক; আমার হাত উঠানো সন্ধ্যার কোরবানীর মত হোক।</w:t>
      </w:r>
    </w:p>
    <w:p/>
    <w:p>
      <w:r xmlns:w="http://schemas.openxmlformats.org/wordprocessingml/2006/main">
        <w:t xml:space="preserve">Numbers 7:75 হোমবলির জন্য একটি ষাঁড়, একটি মেষ, একটি এক বছরের মেষশাবক:</w:t>
      </w:r>
    </w:p>
    <w:p/>
    <w:p>
      <w:r xmlns:w="http://schemas.openxmlformats.org/wordprocessingml/2006/main">
        <w:t xml:space="preserve">এই অনুচ্ছেদটি পোড়ানো-উৎসর্গের জন্য একটি অল্প বয়স্ক ষাঁড়, একটি মেষ এবং একটি ভেড়ার বলির কথা বলে।</w:t>
      </w:r>
    </w:p>
    <w:p/>
    <w:p>
      <w:r xmlns:w="http://schemas.openxmlformats.org/wordprocessingml/2006/main">
        <w:t xml:space="preserve">1. বলিদানের শক্তি - কীভাবে এটি আমাদের ঈশ্বরের কাছাকাছি নিয়ে যেতে পারে</w:t>
      </w:r>
    </w:p>
    <w:p/>
    <w:p>
      <w:r xmlns:w="http://schemas.openxmlformats.org/wordprocessingml/2006/main">
        <w:t xml:space="preserve">2. ত্যাগের মাধ্যমে ঈশ্বরের কাছে আত্মসমর্পণ করা</w:t>
      </w:r>
    </w:p>
    <w:p/>
    <w:p>
      <w:r xmlns:w="http://schemas.openxmlformats.org/wordprocessingml/2006/main">
        <w:t xml:space="preserve">1. হিব্রু 13:15 - "তাই তাঁর দ্বারা আমরা ক্রমাগত ঈশ্বরের প্রশংসার বলি উৎসর্গ করি, অর্থাৎ, আমাদের ঠোঁটের ফল, তাঁর নামকে ধন্যবাদ জানাই।"</w:t>
      </w:r>
    </w:p>
    <w:p/>
    <w:p>
      <w:r xmlns:w="http://schemas.openxmlformats.org/wordprocessingml/2006/main">
        <w:t xml:space="preserve">2. রোমানস 12:1 - "অতএব,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Numbers 7:76 পাপ-উৎসর্গের জন্য একটা ছাগল;</w:t>
      </w:r>
    </w:p>
    <w:p/>
    <w:p>
      <w:r xmlns:w="http://schemas.openxmlformats.org/wordprocessingml/2006/main">
        <w:t xml:space="preserve">ইস্রায়েলীয়রা একটি ছাগলের বাচ্চা দিয়ে পাপ-উৎসর্গ করেছিল।</w:t>
      </w:r>
    </w:p>
    <w:p/>
    <w:p>
      <w:r xmlns:w="http://schemas.openxmlformats.org/wordprocessingml/2006/main">
        <w:t xml:space="preserve">1. প্রায়শ্চিত্তের শক্তি: এটি একটি পাপের নৈবেদ্য তৈরি করার অর্থ কী</w:t>
      </w:r>
    </w:p>
    <w:p/>
    <w:p>
      <w:r xmlns:w="http://schemas.openxmlformats.org/wordprocessingml/2006/main">
        <w:t xml:space="preserve">2. প্রাচীন ইস্রায়েলে বলিদানের তাৎপর্য</w:t>
      </w:r>
    </w:p>
    <w:p/>
    <w:p>
      <w:r xmlns:w="http://schemas.openxmlformats.org/wordprocessingml/2006/main">
        <w:t xml:space="preserve">1. হিব্রুজ 10:1-4 - যেহেতু আইনে এই বাস্তবতার আসল রূপের পরিবর্তে আসন্ন ভাল জিনিসগুলির একটি ছায়া আছে, তাই প্রতি বছর ক্রমাগত যে বলিদান দেওয়া হয়, সেগুলিকে কখনই নিখুঁত করতে পারে না। যারা কাছে আসে।</w:t>
      </w:r>
    </w:p>
    <w:p/>
    <w:p>
      <w:r xmlns:w="http://schemas.openxmlformats.org/wordprocessingml/2006/main">
        <w:t xml:space="preserve">2. Leviticus 16:15-17 - তারপর সে লোকদের জন্য পাপ-উৎসর্গের ছাগলটিকে মেরে ফেলবে এবং তার রক্ত পর্দার ভিতরে নিয়ে আসবে এবং ষাঁড়ের রক্তের সাথে যেভাবে করেছিল, তার রক্তের উপর ছিটিয়ে দেবে। করুণার আসন এবং করুণার আসনের সামনে।</w:t>
      </w:r>
    </w:p>
    <w:p/>
    <w:p>
      <w:r xmlns:w="http://schemas.openxmlformats.org/wordprocessingml/2006/main">
        <w:t xml:space="preserve">Numbers 7:77 এবং মঙ্গল নৈবেদ্য বলির জন্য দুটি ষাঁড়, পাঁচটি মেষ, পাঁচটি ছাগল, পাঁচটি এক বৎসরের মেষশাবক: ইহা ছিল অক্রানের পুত্র পাগীয়েলের নৈবেদ্য।</w:t>
      </w:r>
    </w:p>
    <w:p/>
    <w:p>
      <w:r xmlns:w="http://schemas.openxmlformats.org/wordprocessingml/2006/main">
        <w:t xml:space="preserve">অক্রণের পুত্র পাগীয়েল মঙ্গল নৈবেদ্য হিসাবে দুটি ষাঁড়, পাঁচটি মেষ, পাঁচটি ছাগল এবং প্রথম এক বছরের পাঁচটি মেষশাবক উত্সর্গ করেছিল৷</w:t>
      </w:r>
    </w:p>
    <w:p/>
    <w:p>
      <w:r xmlns:w="http://schemas.openxmlformats.org/wordprocessingml/2006/main">
        <w:t xml:space="preserve">1. শান্তিপূর্ণ বলিদানের শক্তি: প্যাগিয়েলের অফারটি পরীক্ষা করা</w:t>
      </w:r>
    </w:p>
    <w:p/>
    <w:p>
      <w:r xmlns:w="http://schemas.openxmlformats.org/wordprocessingml/2006/main">
        <w:t xml:space="preserve">2. শান্তিতে দান করা: Pagiel এর অফার তাৎপর্য</w:t>
      </w:r>
    </w:p>
    <w:p/>
    <w:p>
      <w:r xmlns:w="http://schemas.openxmlformats.org/wordprocessingml/2006/main">
        <w:t xml:space="preserve">1. ম্যাথু 5:43-48 -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p>
      <w:r xmlns:w="http://schemas.openxmlformats.org/wordprocessingml/2006/main">
        <w:t xml:space="preserve">2. রোমানস 12:14-21 - "যারা আপনাকে তাড়না করে তাদের আশীর্বাদ করুন; আশীর্বাদ করুন এবং তাদের অভিশাপ দেবেন না। যারা আনন্দ করে তাদের সাথে আনন্দ করুন, যারা কাঁদে তাদের সাথে কাঁদুন।"</w:t>
      </w:r>
    </w:p>
    <w:p/>
    <w:p>
      <w:r xmlns:w="http://schemas.openxmlformats.org/wordprocessingml/2006/main">
        <w:t xml:space="preserve">Numbers 7:78 দ্বাদশ দিনে নপ্তালি-সন্তানদের রাজপুত্র এনানের ছেলে অহীরা নিবেদন করল:</w:t>
      </w:r>
    </w:p>
    <w:p/>
    <w:p>
      <w:r xmlns:w="http://schemas.openxmlformats.org/wordprocessingml/2006/main">
        <w:t xml:space="preserve">এই অনুচ্ছেদটি এনানের পুত্র এবং নাফতালির রাজপুত্র অহিরা প্রভুর কাছে পেশ করা একটি নৈবেদ্য বর্ণনা করে।</w:t>
      </w:r>
    </w:p>
    <w:p/>
    <w:p>
      <w:r xmlns:w="http://schemas.openxmlformats.org/wordprocessingml/2006/main">
        <w:t xml:space="preserve">1. প্রভুর কাছে বলিদান করা - প্রভুর কাছে আমাদের নৈবেদ্য কীভাবে আমাদের বিশ্বাস এবং ভক্তি প্রদর্শন করে৷</w:t>
      </w:r>
    </w:p>
    <w:p/>
    <w:p>
      <w:r xmlns:w="http://schemas.openxmlformats.org/wordprocessingml/2006/main">
        <w:t xml:space="preserve">2. উৎসর্গের শক্তি - প্রভুর প্রতি কতটা অটল উৎসর্গ পুরস্কৃত হয়।</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Numbers 7:79 তাঁহার নৈবেদ্য ছিল একটি রৌপ্য পাত্র, যাহার ওজন ছিল একশত ত্রিশ শেকেল, সত্তর শেকলের এক রূপার বাটি, পবিত্র স্থানের শেকেল অনুসারে; উভয়ই মাংসের নৈবেদ্যর জন্য তেলে মিশ্রিত মিহি ময়দায় পূর্ণ|</w:t>
      </w:r>
    </w:p>
    <w:p/>
    <w:p>
      <w:r xmlns:w="http://schemas.openxmlformats.org/wordprocessingml/2006/main">
        <w:t xml:space="preserve">এই অনুচ্ছেদটি গেরশোমের পুত্র প্রভুর কাছে তেলের সাথে মিশ্রিত একটি রৌপ্য চার্জার এবং একটি রূপার বাটি মিহি ময়দার নৈবেদ্য বর্ণনা করে।</w:t>
      </w:r>
    </w:p>
    <w:p/>
    <w:p>
      <w:r xmlns:w="http://schemas.openxmlformats.org/wordprocessingml/2006/main">
        <w:t xml:space="preserve">1. প্রভুর উদ্দেশ্যে বলিদান এবং উপাসনা</w:t>
      </w:r>
    </w:p>
    <w:p/>
    <w:p>
      <w:r xmlns:w="http://schemas.openxmlformats.org/wordprocessingml/2006/main">
        <w:t xml:space="preserve">2. প্রভুকে দেওয়ার প্রকৃত মূল্য</w:t>
      </w:r>
    </w:p>
    <w:p/>
    <w:p>
      <w:r xmlns:w="http://schemas.openxmlformats.org/wordprocessingml/2006/main">
        <w:t xml:space="preserve">1. Deuteronomy 16:16-17 - "এক বছরে তিনবার তোমার সমস্ত পুরুষ প্রভু তোমার ঈশ্বরের সামনে উপস্থিত হবে যে জায়গাটি তিনি বেছে নেবেন; খামিরবিহীন রুটির উৎসবে, সপ্তাহের উৎসবে এবং সপ্তাহে তাঁবুর উত্সব: এবং তারা খালি হাতে প্রভুর সামনে উপস্থিত হবে না৷</w:t>
      </w:r>
    </w:p>
    <w:p/>
    <w:p>
      <w:r xmlns:w="http://schemas.openxmlformats.org/wordprocessingml/2006/main">
        <w:t xml:space="preserve">2. 2 করিন্থিয়ানস 9:6-7 - "কিন্তু আমি বলছি, যে অল্প বপন করে সে অল্প পরিমাণে কাটবে; এবং যে প্রচুর পরিমাণে বীজ বপন করে সেও প্রচুর পরিমাণে কাটবে। প্রত্যেক মানুষ তার মনের ইচ্ছা অনুসারে, তাই তাকে দিতে হবে; কৃপণতা বা প্রয়োজনে নয়: কারণ ঈশ্বর প্রফুল্ল দাতাকে ভালবাসেন।"</w:t>
      </w:r>
    </w:p>
    <w:p/>
    <w:p>
      <w:r xmlns:w="http://schemas.openxmlformats.org/wordprocessingml/2006/main">
        <w:t xml:space="preserve">Numbers 7:80 দশ শেকেলের এক সোনার চামচ, ধূপে ভরা:</w:t>
      </w:r>
    </w:p>
    <w:p/>
    <w:p>
      <w:r xmlns:w="http://schemas.openxmlformats.org/wordprocessingml/2006/main">
        <w:t xml:space="preserve">দশ শেকেলের একটি সোনার চামচ, ধূপে ভরা, প্রভুকে দেওয়া হল।</w:t>
      </w:r>
    </w:p>
    <w:p/>
    <w:p>
      <w:r xmlns:w="http://schemas.openxmlformats.org/wordprocessingml/2006/main">
        <w:t xml:space="preserve">1. প্রভুর কাছে অর্পণের মূল্য: সংখ্যা 7:80 এর দিকে একটি নজর</w:t>
      </w:r>
    </w:p>
    <w:p/>
    <w:p>
      <w:r xmlns:w="http://schemas.openxmlformats.org/wordprocessingml/2006/main">
        <w:t xml:space="preserve">2. ঈশ্বরের কাছে বলিদানের মূল্য স্বীকার করা: সংখ্যার অধ্যয়ন 7:80</w:t>
      </w:r>
    </w:p>
    <w:p/>
    <w:p>
      <w:r xmlns:w="http://schemas.openxmlformats.org/wordprocessingml/2006/main">
        <w:t xml:space="preserve">1. Exodus 30:34-38 ঈশ্বর মুসাকে নির্দেশ দেন তাঁর কাছে ধূপ তৈরি করতে।</w:t>
      </w:r>
    </w:p>
    <w:p/>
    <w:p>
      <w:r xmlns:w="http://schemas.openxmlformats.org/wordprocessingml/2006/main">
        <w:t xml:space="preserve">2. 1 পিটার 2:5 আমরা ঈশ্বরকে আধ্যাত্মিক বলি উৎসর্গ করতে হবে।</w:t>
      </w:r>
    </w:p>
    <w:p/>
    <w:p>
      <w:r xmlns:w="http://schemas.openxmlformats.org/wordprocessingml/2006/main">
        <w:t xml:space="preserve">Numbers 7:81 পোড়ানো-কোরবানীর জন্য একটা ষাঁড়, একটা মেষ, একটা এক বছরের মেষশাবক।</w:t>
      </w:r>
    </w:p>
    <w:p/>
    <w:p>
      <w:r xmlns:w="http://schemas.openxmlformats.org/wordprocessingml/2006/main">
        <w:t xml:space="preserve">এই অনুচ্ছেদটি একটি ষাঁড়, একটি মেষ এবং একটি এক বছরের মেষশাবকের হোমবলির কথা৷</w:t>
      </w:r>
    </w:p>
    <w:p/>
    <w:p>
      <w:r xmlns:w="http://schemas.openxmlformats.org/wordprocessingml/2006/main">
        <w:t xml:space="preserve">1. অর্পণের ক্ষমতা: বাইবেলে বলিদানের তাৎপর্য বোঝা</w:t>
      </w:r>
    </w:p>
    <w:p/>
    <w:p>
      <w:r xmlns:w="http://schemas.openxmlformats.org/wordprocessingml/2006/main">
        <w:t xml:space="preserve">2. আনুগত্যের আশীর্বাদ: ঈশ্বরের আদেশ অনুসরণের সুবিধা</w:t>
      </w:r>
    </w:p>
    <w:p/>
    <w:p>
      <w:r xmlns:w="http://schemas.openxmlformats.org/wordprocessingml/2006/main">
        <w:t xml:space="preserve">1. হিব্রু 9:22 "আসলে, আইনের প্রয়োজন যে প্রায় সবকিছু রক্ত দিয়ে শুদ্ধ করা হয়, এবং রক্তপাত ছাড়া কোন ক্ষমা নেই।"</w:t>
      </w:r>
    </w:p>
    <w:p/>
    <w:p>
      <w:r xmlns:w="http://schemas.openxmlformats.org/wordprocessingml/2006/main">
        <w:t xml:space="preserve">2. লেবীয় পুস্তক 1:3-4 "কোরবানী যদি পশুর পাল থেকে পোড়ানো-কোরবানী হয়, তবে আপনি খুঁতবিহীন একজন পুরুষকে উৎসর্গ করতে হবে। আপনি তা সমাগম তাঁবুর প্রবেশদ্বারে নিবেদন করবেন যাতে তা গৃহীত হয়। প্রভু, তুমি হোমবলির মাথায় তোমার হাত রাখো, এবং তোমার জন্য প্রায়শ্চিত্ত করার জন্য তা তোমার পক্ষ থেকে গ্রহণ করা হবে।"</w:t>
      </w:r>
    </w:p>
    <w:p/>
    <w:p>
      <w:r xmlns:w="http://schemas.openxmlformats.org/wordprocessingml/2006/main">
        <w:t xml:space="preserve">Numbers 7:82 পাপ-উৎসর্গের জন্য একটা ছাগল;</w:t>
      </w:r>
    </w:p>
    <w:p/>
    <w:p>
      <w:r xmlns:w="http://schemas.openxmlformats.org/wordprocessingml/2006/main">
        <w:t xml:space="preserve">এটা নিত্য পোড়ানো-কোরবানীর পাশে উৎসর্গ করা হবে।</w:t>
      </w:r>
    </w:p>
    <w:p/>
    <w:p>
      <w:r xmlns:w="http://schemas.openxmlformats.org/wordprocessingml/2006/main">
        <w:t xml:space="preserve">Numbers 7:82 থেকে এই অনুচ্ছেদটি ক্রমাগত হোমবলির পাশাপাশি পাপের নৈবেদ্য হিসাবে একটি ছাগলের বাচ্চা প্রদানের কথা বলে।</w:t>
      </w:r>
    </w:p>
    <w:p/>
    <w:p>
      <w:r xmlns:w="http://schemas.openxmlformats.org/wordprocessingml/2006/main">
        <w:t xml:space="preserve">1. আমাদের পাপের দায়িত্ব নেওয়া - আমাদের পাপ স্বীকার করুন এবং স্বীকার করুন এবং ঈশ্বরের ক্ষমার জন্য অনুতাপ করুন</w:t>
      </w:r>
    </w:p>
    <w:p/>
    <w:p>
      <w:r xmlns:w="http://schemas.openxmlformats.org/wordprocessingml/2006/main">
        <w:t xml:space="preserve">2. ক্রমাগত পোড়া অর্ঘের গুরুত্ব পরিত্রাণের জন্য ঈশ্বরের উপর আমাদের নির্ভরশীলতাকে স্বীকৃতি দেয়</w:t>
      </w:r>
    </w:p>
    <w:p/>
    <w:p>
      <w:r xmlns:w="http://schemas.openxmlformats.org/wordprocessingml/2006/main">
        <w:t xml:space="preserve">1. ইশাইয়া 53:5-6 - কিন্তু তিনি আমাদের সীমালঙ্ঘনের জন্য বিদ্ধ হয়েছিলেন, তিনি আমাদের অন্যায়ের জন্য পিষ্ট হয়েছিলেন; যে শাস্তি আমাদের শান্তি এনেছিল তা তাঁর উপর ছিল এবং তাঁর ক্ষত দ্বারা আমরা সুস্থ হয়েছি। 6 আমরা সবাই, ভেড়ার মত, বিপথগামী হয়েছি, আমরা প্রত্যেকে নিজের পথে ফিরেছি; এবং প্রভু আমাদের সকলের পাপ তাঁর উপর চাপিয়েছেন৷</w:t>
      </w:r>
    </w:p>
    <w:p/>
    <w:p>
      <w:r xmlns:w="http://schemas.openxmlformats.org/wordprocessingml/2006/main">
        <w:t xml:space="preserve">2. জেমস 4:7-10 - তাহলে, ঈশ্বরের কাছে নিজেকে সমর্পণ করুন। শয়তান জরিমানা, এবং তিনি আপনার কাছ থেকে পালিয়ে যাবে। 8 ঈশ্বরের নিকটবর্তী হও এবং তিনি তোমার নিকটবর্তী হবেন। হে পাপীগণ, আপনার হাত ধোও এবং আপনার হৃদয়কে শুদ্ধ কর, হে দ্বিমুখী। 9 দুঃখ কর, শোক কর এবং হাহাকার কর। আপনার হাসিকে শোকে এবং আপনার আনন্দকে বিষণ্ণতায় পরিবর্তন করুন। 10 প্রভুর সামনে নম্র হও, তাহলে তিনি তোমাদের উপরে তুলবেন।</w:t>
      </w:r>
    </w:p>
    <w:p/>
    <w:p>
      <w:r xmlns:w="http://schemas.openxmlformats.org/wordprocessingml/2006/main">
        <w:t xml:space="preserve">Numbers 7:83 এবং মঙ্গল নৈবেদ্য বলির জন্য দুটি ষাঁড়, পাঁচটি মেষ, পাঁচটি ছাগল, পাঁচটি এক বৎসরের মেষশাবক: এই ছিল এনানের পুত্র অহীরার নৈবেদ্য।</w:t>
      </w:r>
    </w:p>
    <w:p/>
    <w:p>
      <w:r xmlns:w="http://schemas.openxmlformats.org/wordprocessingml/2006/main">
        <w:t xml:space="preserve">এনানের পুত্র অহীরা মঙ্গল নৈবেদ্য হিসাবে দুটি ষাঁড়, পাঁচটি মেষ, পাঁচটি ছাগল এবং এক বছরের পাঁচটি মেষশাবক নৈবেদ্য দিল৷</w:t>
      </w:r>
    </w:p>
    <w:p/>
    <w:p>
      <w:r xmlns:w="http://schemas.openxmlformats.org/wordprocessingml/2006/main">
        <w:t xml:space="preserve">1. শান্তিতে দেওয়ার শক্তি</w:t>
      </w:r>
    </w:p>
    <w:p/>
    <w:p>
      <w:r xmlns:w="http://schemas.openxmlformats.org/wordprocessingml/2006/main">
        <w:t xml:space="preserve">2. সংঘাতের মাঝে শান্তির প্রস্তাব দেওয়া</w:t>
      </w:r>
    </w:p>
    <w:p/>
    <w:p>
      <w:r xmlns:w="http://schemas.openxmlformats.org/wordprocessingml/2006/main">
        <w:t xml:space="preserve">1. ইশাইয়া 53:5 - "কিন্তু তিনি আমাদের পাপাচারের জন্য বিদ্ধ হয়েছিলেন, আমাদের অন্যায়ের জন্য তাকে চূর্ণ করা হয়েছিল; যে শাস্তি আমাদের শান্তি এনেছিল তা তার উপর ছিল, এবং তার ক্ষত দ্বারা আমরা সুস্থ হয়েছি।"</w:t>
      </w:r>
    </w:p>
    <w:p/>
    <w:p>
      <w:r xmlns:w="http://schemas.openxmlformats.org/wordprocessingml/2006/main">
        <w:t xml:space="preserve">2. ফিলিপীয় 4:7 - "এবং ঈশ্বরের শান্তি, যা সমস্ত বোধগম্যতা অতিক্রম করে, খ্রীষ্ট যীশুতে আপনার হৃদয় ও মন রক্ষা করবে।"</w:t>
      </w:r>
    </w:p>
    <w:p/>
    <w:p>
      <w:r xmlns:w="http://schemas.openxmlformats.org/wordprocessingml/2006/main">
        <w:t xml:space="preserve">Numbers 7:84 ইস্রায়েলের রাজপুত্রদের দ্বারা অভিষিক্ত হওয়ার দিনে এই বেদীটির উৎসর্গ করা হয়েছিল: বারোটি রূপার চার্জার, বারোটি রূপার বাটি, বারোটি সোনার চামচ।</w:t>
      </w:r>
    </w:p>
    <w:p/>
    <w:p>
      <w:r xmlns:w="http://schemas.openxmlformats.org/wordprocessingml/2006/main">
        <w:t xml:space="preserve">ইস্রায়েলের রাজপুত্ররা বেদীটিকে উৎসর্গ করেছিলেন যেদিন এটি রূপোর বারোটি চার্জার, বারোটি রূপার বাটি এবং বারোটি সোনার চামচ দিয়ে অভিষিক্ত হয়েছিল।</w:t>
      </w:r>
    </w:p>
    <w:p/>
    <w:p>
      <w:r xmlns:w="http://schemas.openxmlformats.org/wordprocessingml/2006/main">
        <w:t xml:space="preserve">1. প্রভুর কাছে নিজেদের উৎসর্গ করার গুরুত্ব।</w:t>
      </w:r>
    </w:p>
    <w:p/>
    <w:p>
      <w:r xmlns:w="http://schemas.openxmlformats.org/wordprocessingml/2006/main">
        <w:t xml:space="preserve">2. বলিদানের শক্তি।</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2 করিন্থিয়ানস 9:7 - প্রত্যেককে অবশ্যই তার মনের মত করে দিতে হবে, অনিচ্ছায় বা বাধ্য হয়ে নয়, কারণ ঈশ্বর একজন প্রফুল্ল দাতাকে ভালবাসেন।</w:t>
      </w:r>
    </w:p>
    <w:p/>
    <w:p>
      <w:r xmlns:w="http://schemas.openxmlformats.org/wordprocessingml/2006/main">
        <w:t xml:space="preserve">Numbers 7:85 একশো ত্রিশ শেকেল ওজনের রৌপ্যের প্রতিটি চার্জার, প্রতিটি বাটি সত্তরটি; পবিত্র স্থানের শেকেল অনুসারে সমস্ত রূপার পাত্রের ওজন ছিল দুই হাজার চারশো শেকেল:</w:t>
      </w:r>
    </w:p>
    <w:p/>
    <w:p>
      <w:r xmlns:w="http://schemas.openxmlformats.org/wordprocessingml/2006/main">
        <w:t xml:space="preserve">ইস্রায়েলের নেতাদের নৈবেদ্যতে সমস্ত রূপার পাত্রের মোট ওজন ছিল 2400 শেকেল।</w:t>
      </w:r>
    </w:p>
    <w:p/>
    <w:p>
      <w:r xmlns:w="http://schemas.openxmlformats.org/wordprocessingml/2006/main">
        <w:t xml:space="preserve">1. উদারভাবে দেওয়ার গুরুত্ব</w:t>
      </w:r>
    </w:p>
    <w:p/>
    <w:p>
      <w:r xmlns:w="http://schemas.openxmlformats.org/wordprocessingml/2006/main">
        <w:t xml:space="preserve">2. বলিদানের মূল্য কী?</w:t>
      </w:r>
    </w:p>
    <w:p/>
    <w:p>
      <w:r xmlns:w="http://schemas.openxmlformats.org/wordprocessingml/2006/main">
        <w:t xml:space="preserve">1. হিতোপদেশ 3:9-10 তোমার ধন-সম্পদ এবং তোমার সমস্ত উৎপাদিত প্রথম ফল দিয়ে প্রভুকে সম্মান কর; তাহলে তোমার শস্যাগারগুলি প্রচুর পরিমাণে পূর্ণ হবে এবং তোমার বাটগুলি দ্রাক্ষারস দিয়ে ফেটে যাবে৷</w:t>
      </w:r>
    </w:p>
    <w:p/>
    <w:p>
      <w:r xmlns:w="http://schemas.openxmlformats.org/wordprocessingml/2006/main">
        <w:t xml:space="preserve">2. লুক 6:38 দাও, এবং এটি আপনাকে দেওয়া হবে। ভাল পরিমাপ, নিচে চাপা, একসঙ্গে ঝাঁকান, উপর চলমান, আপনার কোলে রাখা হবে. কারণ আপনি যে পরিমাপ ব্যবহার করেন তা আপনার কাছে পরিমাপ করা হবে।</w:t>
      </w:r>
    </w:p>
    <w:p/>
    <w:p>
      <w:r xmlns:w="http://schemas.openxmlformats.org/wordprocessingml/2006/main">
        <w:t xml:space="preserve">Numbers 7:86 সোনার চামচ ছিল বারোটি, ধূপে ভরা, যার ওজন ছিল প্রতি দশ শেকেল, পবিত্র স্থানের শেকেল অনুসারে: চামচের সমস্ত সোনা ছিল একশো বিশ শেকেল।</w:t>
      </w:r>
    </w:p>
    <w:p/>
    <w:p>
      <w:r xmlns:w="http://schemas.openxmlformats.org/wordprocessingml/2006/main">
        <w:t xml:space="preserve">এই অনুচ্ছেদটি প্রভুর অভয়ারণ্যে ব্যবহৃত বারোটি সোনার চামচ বর্ণনা করে, যেগুলির প্রতিটি ধূপে ভরা ছিল এবং প্রতিটির ওজন ছিল দশ শেকেল, মোট একশ বিশ শেকেল।</w:t>
      </w:r>
    </w:p>
    <w:p/>
    <w:p>
      <w:r xmlns:w="http://schemas.openxmlformats.org/wordprocessingml/2006/main">
        <w:t xml:space="preserve">1. প্রভুর আদেশের আনুগত্যের গুরুত্ব</w:t>
      </w:r>
    </w:p>
    <w:p/>
    <w:p>
      <w:r xmlns:w="http://schemas.openxmlformats.org/wordprocessingml/2006/main">
        <w:t xml:space="preserve">2. অভয়ারণ্যে নৈবেদ্যর তাৎপর্য</w:t>
      </w:r>
    </w:p>
    <w:p/>
    <w:p>
      <w:r xmlns:w="http://schemas.openxmlformats.org/wordprocessingml/2006/main">
        <w:t xml:space="preserve">1. 1 ক্রনিকলস 29:1-9</w:t>
      </w:r>
    </w:p>
    <w:p/>
    <w:p>
      <w:r xmlns:w="http://schemas.openxmlformats.org/wordprocessingml/2006/main">
        <w:t xml:space="preserve">2. হিব্রু 9:1-10</w:t>
      </w:r>
    </w:p>
    <w:p/>
    <w:p>
      <w:r xmlns:w="http://schemas.openxmlformats.org/wordprocessingml/2006/main">
        <w:t xml:space="preserve">Numbers 7:87 পোড়ানো-কোরবানীর সমস্ত ষাঁড় ছিল বারোটা ষাঁড়, বারোটা মেষ, প্রথম বছরের বারোটা মেষশাবক, সেগুলোর মাংস-কোরবানী এবং পাপ-উৎসর্গের জন্য বারোটা ছাগলের বাচ্চা।</w:t>
      </w:r>
    </w:p>
    <w:p/>
    <w:p>
      <w:r xmlns:w="http://schemas.openxmlformats.org/wordprocessingml/2006/main">
        <w:t xml:space="preserve">সংখ্যা 7:87-এ দেওয়া নির্দেশ অনুসারে বারোটি ষাঁড়, মেষ, মেষশাবক এবং ছাগল হোমবলি এবং পাপ-উৎসর্গ হিসাবে বলি দেওয়া হয়েছিল।</w:t>
      </w:r>
    </w:p>
    <w:p/>
    <w:p>
      <w:r xmlns:w="http://schemas.openxmlformats.org/wordprocessingml/2006/main">
        <w:t xml:space="preserve">1. উপাসনায় বলিদানের গুরুত্ব</w:t>
      </w:r>
    </w:p>
    <w:p/>
    <w:p>
      <w:r xmlns:w="http://schemas.openxmlformats.org/wordprocessingml/2006/main">
        <w:t xml:space="preserve">2. সংখ্যা 7:87 এ বারোটি অর্ঘের তাৎপর্য বোঝা</w:t>
      </w:r>
    </w:p>
    <w:p/>
    <w:p>
      <w:r xmlns:w="http://schemas.openxmlformats.org/wordprocessingml/2006/main">
        <w:t xml:space="preserve">1. হিব্রু 10:1-4 - আইনের জন্য আসন্ন ভাল জিনিসগুলির ছায়া রয়েছে, এবং জিনিসগুলির খুব প্রতিমূর্তি নয়, তারা বছরের পর বছর যে উত্সর্গগুলি নিবেদন করেছিল তার সাথে কখনই আগতদের নিখুঁত করতে পারে না।</w:t>
      </w:r>
    </w:p>
    <w:p/>
    <w:p>
      <w:r xmlns:w="http://schemas.openxmlformats.org/wordprocessingml/2006/main">
        <w:t xml:space="preserve">2. লেভিটিকাস 4:27-31 - এবং সাধারণ লোকদের মধ্যে কেউ যদি অজ্ঞতাবশত পাপ করে, যদিও সে যা করা উচিত নয় সেই বিষয়ে প্রভুর কোনো আদেশের বিরুদ্ধে কিছু করে এবং দোষী হয়; অথবা যদি তার পাপ, যা সে পাপ করেছে, তার জানা আছে; তারপর সে তার পাপের জন্য তার নৈবেদ্য আনবে, একটি ছাগলের বাচ্চা, একটি নির্দোষ মাদি।</w:t>
      </w:r>
    </w:p>
    <w:p/>
    <w:p>
      <w:r xmlns:w="http://schemas.openxmlformats.org/wordprocessingml/2006/main">
        <w:t xml:space="preserve">Numbers 7:88 মঙ্গলার্থক বলির জন্য সমস্ত ষাঁড় ছিল চব্বিশটি ষাঁড়, ষাটটি মেষ, ষাটটি ছাগল, ষাটটি এক বছরের মেষশাবক। এই বেদীর উৎসর্গ ছিল, তারপর এটি অভিষেক করা হয়.</w:t>
      </w:r>
    </w:p>
    <w:p/>
    <w:p>
      <w:r xmlns:w="http://schemas.openxmlformats.org/wordprocessingml/2006/main">
        <w:t xml:space="preserve">বেদীর উৎসর্গের জন্য 24টি ষাঁড়, 60টি মেষ, 60টি ছাগল এবং 60টি প্রথম বছরের মেষশাবক ছিল।</w:t>
      </w:r>
    </w:p>
    <w:p/>
    <w:p>
      <w:r xmlns:w="http://schemas.openxmlformats.org/wordprocessingml/2006/main">
        <w:t xml:space="preserve">1. ঈশ্বরের সেবায় নিজেদের উৎসর্গ করার গুরুত্ব।</w:t>
      </w:r>
    </w:p>
    <w:p/>
    <w:p>
      <w:r xmlns:w="http://schemas.openxmlformats.org/wordprocessingml/2006/main">
        <w:t xml:space="preserve">2. বাইবেলে বলিদানের তাৎপর্য।</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13:15-16 - তাই তাঁর মাধ্যমে, আসুন আমরা ক্রমাগত ঈশ্বরের কাছে প্রশংসার উৎসর্গ করি, অর্থাৎ, আমাদের ঠোঁটের ফল যা তাঁর নাম স্বীকার করে। এবং ভাল কাজ এবং ভাগাভাগি করতে অবহেলা করবেন না, কারণ এই ধরনের বলিদানে ঈশ্বর সন্তুষ্ট হন।</w:t>
      </w:r>
    </w:p>
    <w:p/>
    <w:p>
      <w:r xmlns:w="http://schemas.openxmlformats.org/wordprocessingml/2006/main">
        <w:t xml:space="preserve">Numbers 7:89 এবং যখন মূসা তাঁর সঙ্গে কথা বলার জন্য সমাগম তাঁবুতে গিয়েছিলেন, তখন তিনি সাক্ষ্য-সিন্দুকের উপরে থাকা করুবীদের মধ্য থেকে একজনের কণ্ঠস্বর তাঁর সঙ্গে কথা বলতে শুনলেন। তিনি তার সাথে কথা বললেন।</w:t>
      </w:r>
    </w:p>
    <w:p/>
    <w:p>
      <w:r xmlns:w="http://schemas.openxmlformats.org/wordprocessingml/2006/main">
        <w:t xml:space="preserve">মূসা মণ্ডলীর তাঁবুতে প্রবেশ করার সময় রহমতের আসন থেকে একটি কণ্ঠস্বর শুনতে পেলেন, যা দুটি করুবিদের মধ্যে অবস্থিত।</w:t>
      </w:r>
    </w:p>
    <w:p/>
    <w:p>
      <w:r xmlns:w="http://schemas.openxmlformats.org/wordprocessingml/2006/main">
        <w:t xml:space="preserve">1. করুণা আসনের শক্তি</w:t>
      </w:r>
    </w:p>
    <w:p/>
    <w:p>
      <w:r xmlns:w="http://schemas.openxmlformats.org/wordprocessingml/2006/main">
        <w:t xml:space="preserve">2. ঈশ্বরের কণ্ঠস্বর শোনা</w:t>
      </w:r>
    </w:p>
    <w:p/>
    <w:p>
      <w:r xmlns:w="http://schemas.openxmlformats.org/wordprocessingml/2006/main">
        <w:t xml:space="preserve">1. Exodus 25:17-22 - কিভাবে রহমতের আসন করা যায় সে বিষয়ে মোশিকে ঈশ্বরের নির্দেশ</w:t>
      </w:r>
    </w:p>
    <w:p/>
    <w:p>
      <w:r xmlns:w="http://schemas.openxmlformats.org/wordprocessingml/2006/main">
        <w:t xml:space="preserve">2. হিব্রু 4:14-16 - যীশু, মহান মহাযাজক, যিনি স্বর্গে মহারাজের সিংহাসনের ডানদিকে বসে আছেন</w:t>
      </w:r>
    </w:p>
    <w:p/>
    <w:p>
      <w:r xmlns:w="http://schemas.openxmlformats.org/wordprocessingml/2006/main">
        <w:t xml:space="preserve">8 নম্বরগুলিকে তিনটি অনুচ্ছেদে সংক্ষিপ্ত করা যেতে পারে, নির্দেশিত আয়াত সহ:</w:t>
      </w:r>
    </w:p>
    <w:p/>
    <w:p>
      <w:r xmlns:w="http://schemas.openxmlformats.org/wordprocessingml/2006/main">
        <w:t xml:space="preserve">অনুচ্ছেদ 1: সংখ্যা 8:1-4 তাঁবুতে সোনার বাতিদানে (মেনোরাহ) সাতটি প্রদীপ জ্বালানোর বিষয়ে মোশিকে ঈশ্বরের দেওয়া নির্দেশাবলী বর্ণনা করে। অধ্যায়ে জোর দেওয়া হয়েছে যে হারুনকে এমনভাবে বাতিগুলি সাজাতে এবং আলোকিত করতে হয় যাতে তাদের আলো সামনের দিকে জ্বলে, বাতিদানের সামনের জায়গাটিকে আলোকিত করে। এই কাজটি তাঁর লোকেদের মধ্যে ঈশ্বরের উপস্থিতি এবং নির্দেশনার প্রতীক হিসাবে কাজ করে।</w:t>
      </w:r>
    </w:p>
    <w:p/>
    <w:p>
      <w:r xmlns:w="http://schemas.openxmlformats.org/wordprocessingml/2006/main">
        <w:t xml:space="preserve">অনুচ্ছেদ 2: সংখ্যা 8:5-26 এ অবিরত, তাঁবুতে সেবার জন্য লেবীয়দের পবিত্র ও আলাদা করার জন্য নির্দিষ্ট নির্দেশনা দেওয়া হয়েছে। অধ্যায়ে বিভিন্ন আচার-অনুষ্ঠান এবং পদ্ধতির রূপরেখা দেওয়া হয়েছে, যার মধ্যে তাদের উপর শুদ্ধিকরণের জল ছিটানো, তাদের সমস্ত শরীর কামানো, তাদের কাপড় ধোয়া এবং ইস্রায়েলীয়দের কাছ থেকে একটি নৈবেদ্য হিসাবে হারুন এবং তার পুত্রদের সামনে উপস্থাপন করা।</w:t>
      </w:r>
    </w:p>
    <w:p/>
    <w:p>
      <w:r xmlns:w="http://schemas.openxmlformats.org/wordprocessingml/2006/main">
        <w:t xml:space="preserve">অনুচ্ছেদ 3: সংখ্যা 8 হাইলাইট করে শেষ করে যে পবিত্র হওয়ার পরে, লেবীয়রা হারুন এবং তার পুত্রদের তাঁবুতে তাদের দায়িত্ব পালনে সহায়তা করবে। উপাসনার সময় পবিত্র জিনিসপত্র স্থাপন, ভাঙা, বহন এবং পাহারা দেওয়ার জন্য তাদের সাহায্যকারী হিসেবে নিয়োগ করা হয়। অধ্যায়ে জোর দেওয়া হয়েছে যে এই নিয়োগটি ইস্রায়েলীয়দের মধ্যে সমস্ত প্রথমজাত পুরুষদের জন্য একটি প্রতিস্থাপন যাকে মূলত আলাদা করা হয়েছিল কিন্তু নিস্তারপর্বের সময় রক্ষা করা হয়েছিল যখন ঈশ্বর মিশরের সমস্ত প্রথমজাতকে আঘাত করেছিলেন।</w:t>
      </w:r>
    </w:p>
    <w:p/>
    <w:p>
      <w:r xmlns:w="http://schemas.openxmlformats.org/wordprocessingml/2006/main">
        <w:t xml:space="preserve">সংক্ষেপে:</w:t>
      </w:r>
    </w:p>
    <w:p>
      <w:r xmlns:w="http://schemas.openxmlformats.org/wordprocessingml/2006/main">
        <w:t xml:space="preserve">সংখ্যা 8 উপস্থাপন:</w:t>
      </w:r>
    </w:p>
    <w:p>
      <w:r xmlns:w="http://schemas.openxmlformats.org/wordprocessingml/2006/main">
        <w:t xml:space="preserve">সোনার বাতিদানে সাতটি প্রদীপ জ্বালানোর নির্দেশ;</w:t>
      </w:r>
    </w:p>
    <w:p>
      <w:r xmlns:w="http://schemas.openxmlformats.org/wordprocessingml/2006/main">
        <w:t xml:space="preserve">হারুন সাজানো, প্রদীপ জ্বালানো; ঈশ্বরের উপস্থিতি, নির্দেশিকা প্রতীক।</w:t>
      </w:r>
    </w:p>
    <w:p/>
    <w:p>
      <w:r xmlns:w="http://schemas.openxmlformats.org/wordprocessingml/2006/main">
        <w:t xml:space="preserve">পবিত্রতা, সেবার জন্য লেবীয়দের আলাদা করা;</w:t>
      </w:r>
    </w:p>
    <w:p>
      <w:r xmlns:w="http://schemas.openxmlformats.org/wordprocessingml/2006/main">
        <w:t xml:space="preserve">জল ছিটানো আচার, পদ্ধতি; শেভিং কাপড় ধোয়া;</w:t>
      </w:r>
    </w:p>
    <w:p>
      <w:r xmlns:w="http://schemas.openxmlformats.org/wordprocessingml/2006/main">
        <w:t xml:space="preserve">ইস্রায়েলীয়দের কাছ থেকে একটি নৈবেদ্য হিসাবে হারুনের সামনে পেশ করা হয়েছিল।</w:t>
      </w:r>
    </w:p>
    <w:p/>
    <w:p>
      <w:r xmlns:w="http://schemas.openxmlformats.org/wordprocessingml/2006/main">
        <w:t xml:space="preserve">অ্যারনকে সাহায্য করার জন্য নিযুক্ত লেবীয়রা, তাম্বুর ছেলেদের;</w:t>
      </w:r>
    </w:p>
    <w:p>
      <w:r xmlns:w="http://schemas.openxmlformats.org/wordprocessingml/2006/main">
        <w:t xml:space="preserve">সেটআপ, ভেঙে ফেলা, বহন করা, পাহারা দেওয়া সংক্রান্ত কাজের জন্য সাহায্যকারী;</w:t>
      </w:r>
    </w:p>
    <w:p>
      <w:r xmlns:w="http://schemas.openxmlformats.org/wordprocessingml/2006/main">
        <w:t xml:space="preserve">নিস্তারপর্বের সময় ইস্রায়েলীয়দের মধ্যে প্রথমজাত পুরুষদের প্রতিস্থাপন।</w:t>
      </w:r>
    </w:p>
    <w:p/>
    <w:p>
      <w:r xmlns:w="http://schemas.openxmlformats.org/wordprocessingml/2006/main">
        <w:t xml:space="preserve">এই অধ্যায়টি সোনার বাতিদানের উপর প্রদীপ জ্বালানো, লেবীয়দের পবিত্রকরণ এবং তাঁবুতে তাদের দায়িত্বে হারুন ও তার পুত্রদের সহায়তা করার জন্য তাদের নিয়োগের উপর আলোকপাত করে। সংখ্যা 8 বাতিস্তম্ভে সাতটি প্রদীপের ব্যবস্থা এবং আলোর বিষয়ে মোশিকে ঈশ্বরের নির্দেশাবলী বর্ণনা করে শুরু হয়। অধ্যায়ে জোর দেওয়া হয়েছে যে হারুন এই বাতিগুলিকে এমনভাবে সাজানো এবং আলোকিত করার জন্য দায়ী যাতে তাদের আলো সামনের দিকে জ্বলে, যা তাঁর লোকেদের মধ্যে ঈশ্বরের উপস্থিতি এবং নির্দেশনার প্রতীক।</w:t>
      </w:r>
    </w:p>
    <w:p/>
    <w:p>
      <w:r xmlns:w="http://schemas.openxmlformats.org/wordprocessingml/2006/main">
        <w:t xml:space="preserve">অধিকন্তু, সংখ্যা 8 তাঁবুতে সেবার জন্য লেবীয়দের পবিত্র ও আলাদা করার জন্য নির্দিষ্ট নির্দেশনা প্রদান করে। অধ্যায়ে বিভিন্ন আচার-অনুষ্ঠান এবং পদ্ধতির রূপরেখা দেওয়া হয়েছে, যার মধ্যে তাদের উপর শুদ্ধিকরণের জল ছিটানো, তাদের সমস্ত শরীর কামানো, তাদের কাপড় ধোয়া এবং ইস্রায়েলীয়দের কাছ থেকে একটি নৈবেদ্য হিসাবে হারুন এবং তার পুত্রদের সামনে উপস্থাপন করা।</w:t>
      </w:r>
    </w:p>
    <w:p/>
    <w:p>
      <w:r xmlns:w="http://schemas.openxmlformats.org/wordprocessingml/2006/main">
        <w:t xml:space="preserve">অধ্যায়টি হাইলাইট করে শেষ হয় যে পবিত্র হওয়ার পর, লেবীয়রা হারুন এবং তার পুত্রদের তাঁবুতে তাদের দায়িত্ব পালনে সহায়তা করার জন্য নিযুক্ত করা হয়। উপাসনার সময় পবিত্র জিনিসপত্র স্থাপন, ভাঙা, বহন এবং পাহারা দেওয়ার জন্য তাদের সাহায্যকারী হিসেবে নিয়োগ করা হয়। এই অ্যাপয়েন্টমেন্টটি ইস্রায়েলীয়দের মধ্যে সমস্ত প্রথমজাত পুরুষদের প্রতিস্থাপন হিসাবে কাজ করে যারা মূলত আলাদা করা হয়েছিল কিন্তু প্যাসওভারের সময় রক্ষা পেয়েছিল যখন ঈশ্বর মিশরের সমস্ত প্রথমজাতকে আঘাত করেছিলেন।</w:t>
      </w:r>
    </w:p>
    <w:p/>
    <w:p>
      <w:r xmlns:w="http://schemas.openxmlformats.org/wordprocessingml/2006/main">
        <w:t xml:space="preserve">Numbers 8:1 সদাপ্রভু মোশিকে বললেন,</w:t>
      </w:r>
    </w:p>
    <w:p/>
    <w:p>
      <w:r xmlns:w="http://schemas.openxmlformats.org/wordprocessingml/2006/main">
        <w:t xml:space="preserve">ঈশ্বর মোশিকে লেবীয়দের জন্য একটি বিশেষ অনুষ্ঠান করার আদেশ দেন।</w:t>
      </w:r>
    </w:p>
    <w:p/>
    <w:p>
      <w:r xmlns:w="http://schemas.openxmlformats.org/wordprocessingml/2006/main">
        <w:t xml:space="preserve">1: যখন আমাদের ডাকা হয় তখন আমরা বিশেষ উপায়ে ঈশ্বরের সেবা করতে পারি।</w:t>
      </w:r>
    </w:p>
    <w:p/>
    <w:p>
      <w:r xmlns:w="http://schemas.openxmlformats.org/wordprocessingml/2006/main">
        <w:t xml:space="preserve">2: ঈশ্বর যখন আমাদের ডাকেন, তখন সাড়া দেওয়া আমাদের দায়িত্ব।</w:t>
      </w:r>
    </w:p>
    <w:p/>
    <w:p>
      <w:r xmlns:w="http://schemas.openxmlformats.org/wordprocessingml/2006/main">
        <w:t xml:space="preserve">1: Isaiah 6:8 - তারপর আমি প্রভুর কণ্ঠস্বর শুনলাম যে, আমি কাকে পাঠাব? আর আমাদের জন্য কে যাবে? এবং আমি বললাম, আমি এখানে. আমাকে পাঠাও!</w:t>
      </w:r>
    </w:p>
    <w:p/>
    <w:p>
      <w:r xmlns:w="http://schemas.openxmlformats.org/wordprocessingml/2006/main">
        <w:t xml:space="preserve">2: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Numbers 8:2 হারোণকে বল, এবং বল, তুমি যখন প্রদীপ জ্বালাবে, তখন সাতটি প্রদীপ বাতিদানের বিপরীতে আলো দেবে।</w:t>
      </w:r>
    </w:p>
    <w:p/>
    <w:p>
      <w:r xmlns:w="http://schemas.openxmlformats.org/wordprocessingml/2006/main">
        <w:t xml:space="preserve">ঈশ্বর হারুনকে আলো প্রদানের জন্য মোমবাতিটির সাতটি প্রদীপ জ্বালানোর নির্দেশ দিয়েছিলেন।</w:t>
      </w:r>
    </w:p>
    <w:p/>
    <w:p>
      <w:r xmlns:w="http://schemas.openxmlformats.org/wordprocessingml/2006/main">
        <w:t xml:space="preserve">1. ঈশ্বরের আদেশ অনুসরণের গুরুত্ব.</w:t>
      </w:r>
    </w:p>
    <w:p/>
    <w:p>
      <w:r xmlns:w="http://schemas.openxmlformats.org/wordprocessingml/2006/main">
        <w:t xml:space="preserve">2. অন্ধকারকে জয় করার জন্য আলোর শক্তি।</w:t>
      </w:r>
    </w:p>
    <w:p/>
    <w:p>
      <w:r xmlns:w="http://schemas.openxmlformats.org/wordprocessingml/2006/main">
        <w:t xml:space="preserve">1. জন 8:12 - "আবার যীশু তাদের সাথে কথা বললেন, আমি জগতের আলো, যে আমাকে অনুসরণ করে সে অন্ধকারে চলবে না, কিন্তু জীবনের আলো পাবে৷</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Numbers 8:3 হারোণ তাই করলেন; প্রভু মোশিকে যেমন আজ্ঞা দিয়েছিলেন, তিনি দীপাধারের উপরে তার প্রদীপ জ্বালিয়েছিলেন।</w:t>
      </w:r>
    </w:p>
    <w:p/>
    <w:p>
      <w:r xmlns:w="http://schemas.openxmlformats.org/wordprocessingml/2006/main">
        <w:t xml:space="preserve">মোশিকে দেওয়া প্রভুর নির্দেশ অনুসারে হারোণ প্রদীপ জ্বালালেন।</w:t>
      </w:r>
    </w:p>
    <w:p/>
    <w:p>
      <w:r xmlns:w="http://schemas.openxmlformats.org/wordprocessingml/2006/main">
        <w:t xml:space="preserve">1. প্রভুর আদেশ পালন করা আশীর্বাদ নিয়ে আসে</w:t>
      </w:r>
    </w:p>
    <w:p/>
    <w:p>
      <w:r xmlns:w="http://schemas.openxmlformats.org/wordprocessingml/2006/main">
        <w:t xml:space="preserve">2. নির্দেশাবলী অনুসরণ করার ক্ষমতা</w:t>
      </w:r>
    </w:p>
    <w:p/>
    <w:p>
      <w:r xmlns:w="http://schemas.openxmlformats.org/wordprocessingml/2006/main">
        <w:t xml:space="preserve">1. Joshua 1:8 এই আইনের বই তোমার মুখ থেকে বের হবে না; কিন্তু আপনি সেখানে দিনরাত ধ্যান করবেন, যাতে আপনি সেখানে যা লেখা আছে তা পালন করতে পারেন: কারণ তাহলে আপনি আপনার পথকে সমৃদ্ধ করবেন এবং তারপরে আপনি ভাল সাফল্য পাবেন।</w:t>
      </w:r>
    </w:p>
    <w:p/>
    <w:p>
      <w:r xmlns:w="http://schemas.openxmlformats.org/wordprocessingml/2006/main">
        <w:t xml:space="preserve">2. গীতসংহিতা 119:105 তোমার বাক্য আমার পায়ের জন্য একটি প্রদীপ, এবং আমার পথের জন্য একটি আলো।</w:t>
      </w:r>
    </w:p>
    <w:p/>
    <w:p>
      <w:r xmlns:w="http://schemas.openxmlformats.org/wordprocessingml/2006/main">
        <w:t xml:space="preserve">Numbers 8:4 এবং দীপাধারের এই কাজটি ছিল পেটানো সোনার, তার বাণ পর্যন্ত, তার ফুলের জন্য, পেটানো কাজ ছিল: সদাপ্রভু মোশিকে যে নমুনা দেখিয়েছিলেন, সেই অনুসারে তিনি দীপাধারটি তৈরি করেছিলেন।</w:t>
      </w:r>
    </w:p>
    <w:p/>
    <w:p>
      <w:r xmlns:w="http://schemas.openxmlformats.org/wordprocessingml/2006/main">
        <w:t xml:space="preserve">মূসা সেই প্যাটার্ন অনুসরণ করেছিলেন যা ঈশ্বর তাকে পিটানো সোনা থেকে একটি মোমবাতি তৈরি করতে দেখিয়েছিলেন।</w:t>
      </w:r>
    </w:p>
    <w:p/>
    <w:p>
      <w:r xmlns:w="http://schemas.openxmlformats.org/wordprocessingml/2006/main">
        <w:t xml:space="preserve">1. ঈশ্বরের পরিকল্পনা অনুসরণ করার গুরুত্ব.</w:t>
      </w:r>
    </w:p>
    <w:p/>
    <w:p>
      <w:r xmlns:w="http://schemas.openxmlformats.org/wordprocessingml/2006/main">
        <w:t xml:space="preserve">2. কীভাবে আমাদের বিশ্বাস আমাদের কর্মে প্রতিফলিত হওয়া উচিত।</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জেমস 1:22-25 -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সে তার কাজে আশীর্বাদ পাবে।"</w:t>
      </w:r>
    </w:p>
    <w:p/>
    <w:p>
      <w:r xmlns:w="http://schemas.openxmlformats.org/wordprocessingml/2006/main">
        <w:t xml:space="preserve">Numbers 8:5 আর সদাপ্রভু মোশিকে কহিলেন,</w:t>
      </w:r>
    </w:p>
    <w:p/>
    <w:p>
      <w:r xmlns:w="http://schemas.openxmlformats.org/wordprocessingml/2006/main">
        <w:t xml:space="preserve">Numbers 8:5 থেকে এই অনুচ্ছেদটি মোশিকে তাঁর আদেশ পালন করার জন্য ঈশ্বরের নির্দেশনা প্রকাশ করে।</w:t>
      </w:r>
    </w:p>
    <w:p/>
    <w:p>
      <w:r xmlns:w="http://schemas.openxmlformats.org/wordprocessingml/2006/main">
        <w:t xml:space="preserve">1. ঈশ্বরের আদেশ: আমাদের জীবনের জন্য ঈশ্বরের পরিকল্পনা মেনে চলা</w:t>
      </w:r>
    </w:p>
    <w:p/>
    <w:p>
      <w:r xmlns:w="http://schemas.openxmlformats.org/wordprocessingml/2006/main">
        <w:t xml:space="preserve">2. বাধ্যতা শক্তি: ঈশ্বরের নেতৃত্ব অনুসরণ</w:t>
      </w:r>
    </w:p>
    <w:p/>
    <w:p>
      <w:r xmlns:w="http://schemas.openxmlformats.org/wordprocessingml/2006/main">
        <w:t xml:space="preserve">1. রোমানস 12:1-2 -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2. Joshua 1:8-9 - আইনের এই বইটি আপনার মুখ থেকে সরে যাবে না, তবে আপনি দিনরাত এটির উপর ধ্যান করবেন, যাতে আপনি এতে যা লেখা আছে তা অনুসারে কাজ করতে পারেন। কারণ তখন আপনি আপনার পথকে সমৃদ্ধ করবেন এবং তারপরে আপনি ভাল সাফল্য পাবেন।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Numbers 8:6 ইস্রায়েল-সন্তানদের মধ্য থেকে লেবীয়দের নিয়ে তাদের শুচি কর।</w:t>
      </w:r>
    </w:p>
    <w:p/>
    <w:p>
      <w:r xmlns:w="http://schemas.openxmlformats.org/wordprocessingml/2006/main">
        <w:t xml:space="preserve">প্রভু মোশিকে ইস্রায়েলের সন্তানদের মধ্য থেকে লেবীয়দের নিয়ে তাদের শুদ্ধ করার নির্দেশ দেন।</w:t>
      </w:r>
    </w:p>
    <w:p/>
    <w:p>
      <w:r xmlns:w="http://schemas.openxmlformats.org/wordprocessingml/2006/main">
        <w:t xml:space="preserve">1. "পবিত্রতার প্রতি আহ্বান: লেবীয়দের উদাহরণ"</w:t>
      </w:r>
    </w:p>
    <w:p/>
    <w:p>
      <w:r xmlns:w="http://schemas.openxmlformats.org/wordprocessingml/2006/main">
        <w:t xml:space="preserve">2. "শুদ্ধতার শক্তি: নিজেকে পরিষ্কার করুন"</w:t>
      </w:r>
    </w:p>
    <w:p/>
    <w:p>
      <w:r xmlns:w="http://schemas.openxmlformats.org/wordprocessingml/2006/main">
        <w:t xml:space="preserve">1. 1 পিটার 1:15-16 - "কিন্তু যিনি আপনাকে ডেকেছেন তিনি যেমন পবিত্র, তেমনি তোমরা যা কিছু করো তাতে পবিত্র হও; কারণ লেখা আছে: 'পবিত্র হও, কারণ আমি পবিত্র'।"</w:t>
      </w:r>
    </w:p>
    <w:p/>
    <w:p>
      <w:r xmlns:w="http://schemas.openxmlformats.org/wordprocessingml/2006/main">
        <w:t xml:space="preserve">2. গীতসংহিতা 51:7 - "হাসপ দিয়ে আমাকে শুদ্ধ করুন, এবং আমি শুচি হব; আমাকে ধুয়ে ফেল, এবং আমি তুষার থেকে সাদা হব।"</w:t>
      </w:r>
    </w:p>
    <w:p/>
    <w:p>
      <w:r xmlns:w="http://schemas.openxmlformats.org/wordprocessingml/2006/main">
        <w:t xml:space="preserve">Numbers 8:7 এবং তুমি তাদের প্রতি এইভাবে করবে, তাদের শুচি করবে: তাদের উপর শুদ্ধ করার জল ছিটিয়ে দাও, এবং তারা তাদের সমস্ত মাংস কামানো, এবং তারা তাদের জামাকাপড় ধুয়ে ফেলুক এবং নিজেদেরকে পরিষ্কার করুক।</w:t>
      </w:r>
    </w:p>
    <w:p/>
    <w:p>
      <w:r xmlns:w="http://schemas.openxmlformats.org/wordprocessingml/2006/main">
        <w:t xml:space="preserve">ঈশ্বর মুসাকে নির্দেশ দিয়েছিলেন যে লেবীয়দের জল ছিটিয়ে তাদের শুদ্ধ করতে এবং তাদের শরীরের চুল কামানো এবং তাদের কাপড় ধোয়ার মাধ্যমে।</w:t>
      </w:r>
    </w:p>
    <w:p/>
    <w:p>
      <w:r xmlns:w="http://schemas.openxmlformats.org/wordprocessingml/2006/main">
        <w:t xml:space="preserve">1. শুদ্ধিকরণের শক্তি: কীভাবে পরিচ্ছন্নতা ঈশ্বরের নৈকট্য নিয়ে আসে</w:t>
      </w:r>
    </w:p>
    <w:p/>
    <w:p>
      <w:r xmlns:w="http://schemas.openxmlformats.org/wordprocessingml/2006/main">
        <w:t xml:space="preserve">2. আনুগত্যের গুরুত্ব: 8 নম্বরে ঈশ্বরের নির্দেশাবলী অনুসরণ করা</w:t>
      </w:r>
    </w:p>
    <w:p/>
    <w:p>
      <w:r xmlns:w="http://schemas.openxmlformats.org/wordprocessingml/2006/main">
        <w:t xml:space="preserve">1. হিব্রু 10:22 - আসুন আমরা বিশ্বাসের পূর্ণ আশ্বাসে সত্যিকারের হৃদয়ে কাছে আসি, আমাদের হৃদয় একটি মন্দ বিবেক থেকে ছিটিয়ে দিয়ে, এবং আমাদের শরীরকে বিশুদ্ধ জলে ধুয়ে ফেলা হয়।</w:t>
      </w:r>
    </w:p>
    <w:p/>
    <w:p>
      <w:r xmlns:w="http://schemas.openxmlformats.org/wordprocessingml/2006/main">
        <w:t xml:space="preserve">2. Ezekiel 36:25 - তারপর আমি তোমাদের উপর পরিষ্কার জল ছিটিয়ে দেব, এবং তোমরা শুচি হবে: তোমাদের সমস্ত নোংরাতা থেকে এবং তোমাদের সমস্ত মূর্তি থেকে আমি তোমাদের শুচি করব৷</w:t>
      </w:r>
    </w:p>
    <w:p/>
    <w:p>
      <w:r xmlns:w="http://schemas.openxmlformats.org/wordprocessingml/2006/main">
        <w:t xml:space="preserve">Numbers 8:8 তারপর তারা তার মাংস-কোরবানীর সাথে একটা বাচ্চা ষাঁড় নেবে, তেলে মিশ্রিত মিহি আটাও, আর একটা বাচ্চা ষাঁড় পাপ-উৎসর্গের জন্য নেবে।</w:t>
      </w:r>
    </w:p>
    <w:p/>
    <w:p>
      <w:r xmlns:w="http://schemas.openxmlformats.org/wordprocessingml/2006/main">
        <w:t xml:space="preserve">সদাপ্রভু বনি-ইসরাইলদের আদেশ দিয়েছিলেন যে দু'টি ষাঁড়, একটি মাংস-উৎসর্গের জন্য এবং একটি পাপ-উৎসর্গের জন্য, সঙ্গে একটি মিহি আটা ও তেলের মিশ্রণ।</w:t>
      </w:r>
    </w:p>
    <w:p/>
    <w:p>
      <w:r xmlns:w="http://schemas.openxmlformats.org/wordprocessingml/2006/main">
        <w:t xml:space="preserve">1. ত্যাগ এবং বাধ্যতা: এমন একটি জীবন যাপন করা যা প্রভুকে খুশি করে</w:t>
      </w:r>
    </w:p>
    <w:p/>
    <w:p>
      <w:r xmlns:w="http://schemas.openxmlformats.org/wordprocessingml/2006/main">
        <w:t xml:space="preserve">2. প্রাচীন ইস্রায়েলে পাপের প্রস্তাবের তাৎপর্য</w:t>
      </w:r>
    </w:p>
    <w:p/>
    <w:p>
      <w:r xmlns:w="http://schemas.openxmlformats.org/wordprocessingml/2006/main">
        <w:t xml:space="preserve">1. হিব্রু 10:1-10 - যীশুর বলিদানের শ্রেষ্ঠত্ব</w:t>
      </w:r>
    </w:p>
    <w:p/>
    <w:p>
      <w:r xmlns:w="http://schemas.openxmlformats.org/wordprocessingml/2006/main">
        <w:t xml:space="preserve">2. লেবীয় পুস্তক 10:1-7 - পাপের প্রস্তাবের তাৎপর্য।</w:t>
      </w:r>
    </w:p>
    <w:p/>
    <w:p>
      <w:r xmlns:w="http://schemas.openxmlformats.org/wordprocessingml/2006/main">
        <w:t xml:space="preserve">Numbers 8:9 এবং তুমি লেবীয়দের সমাগম তাঁবুর সামনে নিয়ে আসবে এবং তুমি ইস্রায়েল-সন্তানদের সমস্ত মণ্ডলীকে একত্র করবে।</w:t>
      </w:r>
    </w:p>
    <w:p/>
    <w:p>
      <w:r xmlns:w="http://schemas.openxmlformats.org/wordprocessingml/2006/main">
        <w:t xml:space="preserve">লেবীয়দের প্রভুর প্রতি সম্মান ও সম্মানের চিহ্ন হিসাবে তাম্বুর সামনে উপস্থাপন করা হয়েছিল।</w:t>
      </w:r>
    </w:p>
    <w:p/>
    <w:p>
      <w:r xmlns:w="http://schemas.openxmlformats.org/wordprocessingml/2006/main">
        <w:t xml:space="preserve">1: আমাদের সর্বদা আমাদের সমস্ত কর্মে প্রভুকে সম্মান ও সম্মান করা উচিত।</w:t>
      </w:r>
    </w:p>
    <w:p/>
    <w:p>
      <w:r xmlns:w="http://schemas.openxmlformats.org/wordprocessingml/2006/main">
        <w:t xml:space="preserve">2: আমাদের সর্বদা প্রভুর উপস্থিতি সম্পর্কে সচেতন থাকতে হবে এবং তাঁর ইচ্ছা অনুসারে জীবনযাপন করার চেষ্টা করতে হবে।</w:t>
      </w:r>
    </w:p>
    <w:p/>
    <w:p>
      <w:r xmlns:w="http://schemas.openxmlformats.org/wordprocessingml/2006/main">
        <w:t xml:space="preserve">1: 1 করিন্থিয়ানস 6:19-20 - আপনি কি জানেন না যে আপনার শরীর আপনার মধ্যে পবিত্র আত্মার মন্দির, যাকে আপনি ঈশ্বরের কাছ থেকে পেয়েছেন? আপনি আপনার নিজের নন, কারণ আপনাকে মূল্য দিয়ে কেনা হয়েছে। তাই আপনার শরীরে ঈশ্বরের মহিমা ঘোষণা করুন।</w:t>
      </w:r>
    </w:p>
    <w:p/>
    <w:p>
      <w:r xmlns:w="http://schemas.openxmlformats.org/wordprocessingml/2006/main">
        <w:t xml:space="preserve">2: Colossians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Numbers 8:10 আর তুমি লেবীয়দের সদাপ্রভুর সম্মুখে উপস্থিত করিবে; এবং ইস্রায়েল-সন্তানগণ লেবীয়দের উপরে হাত রাখবে।</w:t>
      </w:r>
    </w:p>
    <w:p/>
    <w:p>
      <w:r xmlns:w="http://schemas.openxmlformats.org/wordprocessingml/2006/main">
        <w:t xml:space="preserve">লেবীয়দের প্রভুর সামনে আনা হয় এবং ইস্রায়েলীয়রা তাদের হাত দেয়।</w:t>
      </w:r>
    </w:p>
    <w:p/>
    <w:p>
      <w:r xmlns:w="http://schemas.openxmlformats.org/wordprocessingml/2006/main">
        <w:t xml:space="preserve">1. ঈশ্বরের লোকেদের তাঁর উপস্থিতিতে আনার গুরুত্ব।</w:t>
      </w:r>
    </w:p>
    <w:p/>
    <w:p>
      <w:r xmlns:w="http://schemas.openxmlformats.org/wordprocessingml/2006/main">
        <w:t xml:space="preserve">2. আশীর্বাদে ঈশ্বরের লোকেদের উপর হাত রাখার তাৎপর্য।</w:t>
      </w:r>
    </w:p>
    <w:p/>
    <w:p>
      <w:r xmlns:w="http://schemas.openxmlformats.org/wordprocessingml/2006/main">
        <w:t xml:space="preserve">1. ইশাইয়া 66:2 - "সেই সমস্ত জিনিস আমার হাতে তৈরি করা হয়েছে, এবং সেই সমস্ত জিনিসই হয়েছে, সদাপ্রভু বলেন: কিন্তু আমি এই লোকটির দিকে তাকাব, এমনকী তার দিকেও যে দরিদ্র এবং অনুতপ্ত আত্মা, এবং কাঁপছে। আমার কথায়।"</w:t>
      </w:r>
    </w:p>
    <w:p/>
    <w:p>
      <w:r xmlns:w="http://schemas.openxmlformats.org/wordprocessingml/2006/main">
        <w:t xml:space="preserve">2. গীতসংহিতা 133:1 - "দেখুন, ভাইদের একত্রে বসবাস করা কত ভাল এবং কত আনন্দদায়ক!"</w:t>
      </w:r>
    </w:p>
    <w:p/>
    <w:p>
      <w:r xmlns:w="http://schemas.openxmlformats.org/wordprocessingml/2006/main">
        <w:t xml:space="preserve">Numbers 8:11 হারোণ ইস্রায়েল-সন্তানদের নৈবেদ্য হিসাবে সদাপ্রভুর সামনে লেবীয়দের উৎসর্গ করবেন, যাতে তারা সদাপ্রভুর সেবা সম্পাদন করতে পারে।</w:t>
      </w:r>
    </w:p>
    <w:p/>
    <w:p>
      <w:r xmlns:w="http://schemas.openxmlformats.org/wordprocessingml/2006/main">
        <w:t xml:space="preserve">হারুনকে লেবীয়দের প্রভুর কাছে উত্সর্গ করার আদেশ দেওয়া হয়েছিল যাতে তারা প্রভুর সেবায় কাজ করতে পারে।</w:t>
      </w:r>
    </w:p>
    <w:p/>
    <w:p>
      <w:r xmlns:w="http://schemas.openxmlformats.org/wordprocessingml/2006/main">
        <w:t xml:space="preserve">1. একটি সেবার প্রস্তাব: ঈশ্বরের সেবা করার জন্য বাইবেলের আদেশ।</w:t>
      </w:r>
    </w:p>
    <w:p/>
    <w:p>
      <w:r xmlns:w="http://schemas.openxmlformats.org/wordprocessingml/2006/main">
        <w:t xml:space="preserve">2. উপাসনার শক্তি: ঈশ্বরের কাছে নিজেদেরকে উৎসর্গ করা।</w:t>
      </w:r>
    </w:p>
    <w:p/>
    <w:p>
      <w:r xmlns:w="http://schemas.openxmlformats.org/wordprocessingml/2006/main">
        <w:t xml:space="preserve">1. ইফিসিয়ানস 4:1-3 - তাই আমি, প্রভুর জন্য একজন বন্দী, আপনাকে যে আহ্বানের জন্য আহ্বান করা হয়েছে তার যোগ্য পথে চলার জন্য, সমস্ত নম্রতা ও ভদ্রতার সাথে, ধৈর্য সহকারে, একে অপরের সাথে সহ্য করার জন্য অনুরোধ করছি। প্রেম, শান্তির বন্ধনে আত্মার ঐক্য বজায় রাখতে আগ্রহী।</w:t>
      </w:r>
    </w:p>
    <w:p/>
    <w:p>
      <w:r xmlns:w="http://schemas.openxmlformats.org/wordprocessingml/2006/main">
        <w:t xml:space="preserve">2. রোমানস 12:1 -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w:t>
      </w:r>
    </w:p>
    <w:p/>
    <w:p>
      <w:r xmlns:w="http://schemas.openxmlformats.org/wordprocessingml/2006/main">
        <w:t xml:space="preserve">Numbers 8:12 এবং লেবীয়রা ষাঁড়গুলির মাথায় তাদের হাত রাখবে; এবং লেবীয়দের জন্য প্রায়শ্চিত্ত করার জন্য আপনি একটিকে পাপ-উৎসর্গের জন্য এবং অন্যটিকে পোড়ানো-উৎসর্গের জন্য উৎসর্গ করবেন।</w:t>
      </w:r>
    </w:p>
    <w:p/>
    <w:p>
      <w:r xmlns:w="http://schemas.openxmlformats.org/wordprocessingml/2006/main">
        <w:t xml:space="preserve">লেবীয়দের তাদের জন্য প্রায়শ্চিত্ত করার জন্য পাপ-উৎসর্গ ও হোমবলি হিসেবে দুটি ষাঁড় উৎসর্গ করার নির্দেশ দেওয়া হয়েছিল।</w:t>
      </w:r>
    </w:p>
    <w:p/>
    <w:p>
      <w:r xmlns:w="http://schemas.openxmlformats.org/wordprocessingml/2006/main">
        <w:t xml:space="preserve">1. ঈশ্বরের পবিত্রতা: আমরা তাঁর কাছে কীভাবে আসি</w:t>
      </w:r>
    </w:p>
    <w:p/>
    <w:p>
      <w:r xmlns:w="http://schemas.openxmlformats.org/wordprocessingml/2006/main">
        <w:t xml:space="preserve">2. প্রায়শ্চিত্ত: শান্তি এবং পুনর্মিলন আনয়ন</w:t>
      </w:r>
    </w:p>
    <w:p/>
    <w:p>
      <w:r xmlns:w="http://schemas.openxmlformats.org/wordprocessingml/2006/main">
        <w:t xml:space="preserve">1. লেবীয় পুস্তক 16:15-18, তারপর সে লোকদের জন্য পাপ-উৎসর্গের ছাগলটিকে হত্যা করবে এবং তার রক্ত পর্দার ভিতরে নিয়ে আসবে এবং ষাঁড়ের রক্তের সাথে যেভাবে করেছিল তার রক্ত দিয়ে তার উপর ছিটিয়ে দেবে। করুণার আসন এবং করুণার আসনের সামনে। এইভাবে সে পবিত্র স্থানের জন্য প্রায়শ্চিত্ত করবে, কারণ ইস্রায়েলের লোকদের অশুচিতা এবং তাদের সীমালঙ্ঘনের জন্য, তাদের সমস্ত পাপের জন্য। এবং সেই মিলন-তাম্বুর জন্য যা তাদের অশুচিতার মধ্যে তাদের সঙ্গে বাস করে তার জন্য সে তাই করবে। পবিত্র স্থানে প্রায়শ্চিত্ত করার জন্য প্রবেশ করার পর থেকে বের হয়ে নিজের জন্য, নিজের ঘরের জন্য এবং ইস্রায়েলের সমস্ত মণ্ডলীর জন্য প্রায়শ্চিত্ত না করা পর্যন্ত কেউ সমাগম তাঁবুতে থাকতে পারবে না৷</w:t>
      </w:r>
    </w:p>
    <w:p/>
    <w:p>
      <w:r xmlns:w="http://schemas.openxmlformats.org/wordprocessingml/2006/main">
        <w:t xml:space="preserve">2. রোমানস 5:11, তার চেয়েও বেশি, আমরা আমাদের প্রভু যীশু খ্রীষ্টের মাধ্যমে ঈশ্বরে আনন্দ করি, যার মাধ্যমে আমরা এখন পুনর্মিলন পেয়েছি।</w:t>
      </w:r>
    </w:p>
    <w:p/>
    <w:p>
      <w:r xmlns:w="http://schemas.openxmlformats.org/wordprocessingml/2006/main">
        <w:t xml:space="preserve">Numbers 8:13 আর তুমি লেবীয়দের হারোণ ও তার পুত্রদের সম্মুখে দাঁড় করিবে এবং সদাপ্রভুর উদ্দেশে নৈবেদ্য হিসাবে তাহাদিগকে উৎসর্গ করিবে।</w:t>
      </w:r>
    </w:p>
    <w:p/>
    <w:p>
      <w:r xmlns:w="http://schemas.openxmlformats.org/wordprocessingml/2006/main">
        <w:t xml:space="preserve">মাবুদ হুকুম দিলেন যে লেবীয়দের হারোণ ও তার ছেলেদের কাছে উপহার হিসেবে দেওয়া হোক।</w:t>
      </w:r>
    </w:p>
    <w:p/>
    <w:p>
      <w:r xmlns:w="http://schemas.openxmlformats.org/wordprocessingml/2006/main">
        <w:t xml:space="preserve">1. চূড়ান্ত বলিদান: পবিত্র নৈবেদ্য হিসাবে লেবীয়দের একটি বিশ্লেষণ</w:t>
      </w:r>
    </w:p>
    <w:p/>
    <w:p>
      <w:r xmlns:w="http://schemas.openxmlformats.org/wordprocessingml/2006/main">
        <w:t xml:space="preserve">2. আনুগত্যের শক্তি: 8 নম্বরে ঈশ্বরের আদেশ অনুসরণ করা</w:t>
      </w:r>
    </w:p>
    <w:p/>
    <w:p>
      <w:r xmlns:w="http://schemas.openxmlformats.org/wordprocessingml/2006/main">
        <w:t xml:space="preserve">1. হিব্রু 7:27 যার প্রতিদিনের প্রয়োজন হয় না, সেই মহাযাজকদের মতো, বলি উৎসর্গ করার জন্য, প্রথমে নিজের পাপের জন্য এবং তারপরে লোকেদের জন্য, তিনি নিজেকে উৎসর্গ করার সময় এটি একবারের জন্য করেছিলেন।</w:t>
      </w:r>
    </w:p>
    <w:p/>
    <w:p>
      <w:r xmlns:w="http://schemas.openxmlformats.org/wordprocessingml/2006/main">
        <w:t xml:space="preserve">2. রোমানস 12:1 তাই, ভাইয়েরা, ঈশ্বরের করুণার দ্বারা আমি তোমাদের কাছে আবেদন করছি, তোমরা তোমাদের দেহকে একটি জীবন্ত বলিরূপে, পবিত্র ও ঈশ্বরের কাছে গ্রহণযোগ্য, যা তোমাদের আধ্যাত্মিক পূজা।</w:t>
      </w:r>
    </w:p>
    <w:p/>
    <w:p>
      <w:r xmlns:w="http://schemas.openxmlformats.org/wordprocessingml/2006/main">
        <w:t xml:space="preserve">Numbers 8:14 এইভাবে তুমি ইস্রায়েল-সন্তানদের মধ্য থেকে লেবীয়দের আলাদা করবে; আর লেবীয়রা আমার হবে।</w:t>
      </w:r>
    </w:p>
    <w:p/>
    <w:p>
      <w:r xmlns:w="http://schemas.openxmlformats.org/wordprocessingml/2006/main">
        <w:t xml:space="preserve">প্রভু ইস্রায়েলীয়দের আদেশ দিয়েছিলেন যে লেবীয়দের তাদের মধ্যে থেকে আলাদা করতে, যেমন তারা তাঁরই ছিল।</w:t>
      </w:r>
    </w:p>
    <w:p/>
    <w:p>
      <w:r xmlns:w="http://schemas.openxmlformats.org/wordprocessingml/2006/main">
        <w:t xml:space="preserve">1. আমাদের প্রত্যেকের জন্য ঈশ্বরের একটি বিশেষ আহ্বান রয়েছে - সংখ্যা 8:14৷</w:t>
      </w:r>
    </w:p>
    <w:p/>
    <w:p>
      <w:r xmlns:w="http://schemas.openxmlformats.org/wordprocessingml/2006/main">
        <w:t xml:space="preserve">2. ঈশ্বর তাঁর পরিবারের প্রতিটি সদস্যকে মূল্য দেন - সংখ্যা 8:14৷</w:t>
      </w:r>
    </w:p>
    <w:p/>
    <w:p>
      <w:r xmlns:w="http://schemas.openxmlformats.org/wordprocessingml/2006/main">
        <w:t xml:space="preserve">1. ইফিসিয়ানস 1:4-6 - এমনকি বিশ্বের ভিত্তির আগে, ঈশ্বর আমাদেরকে তাঁর সন্তান হওয়ার জন্য বেছে নিয়েছিলেন।</w:t>
      </w:r>
    </w:p>
    <w:p/>
    <w:p>
      <w:r xmlns:w="http://schemas.openxmlformats.org/wordprocessingml/2006/main">
        <w:t xml:space="preserve">2. রোমানস 8:29 - যারা ঈশ্বর আগে থেকেই জানতেন যে তিনি তাঁর পুত্রের প্রতিমূর্তি অনুসারে হওয়ার জন্যও পূর্বনির্ধারিত করেছিলেন।</w:t>
      </w:r>
    </w:p>
    <w:p/>
    <w:p>
      <w:r xmlns:w="http://schemas.openxmlformats.org/wordprocessingml/2006/main">
        <w:t xml:space="preserve">Numbers 8:15 তারপর লেবীয়রা সমাগম তাঁবুর সেবা করতে যাবে এবং তুমি তাদের শুচি করবে এবং নৈবেদ্য হিসাবে তাদের উৎসর্গ করবে।</w:t>
      </w:r>
    </w:p>
    <w:p/>
    <w:p>
      <w:r xmlns:w="http://schemas.openxmlformats.org/wordprocessingml/2006/main">
        <w:t xml:space="preserve">লেবীয়দের তাম্বুতে সেবা করার নির্দেশ দেওয়া হয়েছিল এবং তাদের শুদ্ধ করা হয়েছিল এবং একটি নৈবেদ্য হিসাবে উত্সর্গ করা হয়েছিল।</w:t>
      </w:r>
    </w:p>
    <w:p/>
    <w:p>
      <w:r xmlns:w="http://schemas.openxmlformats.org/wordprocessingml/2006/main">
        <w:t xml:space="preserve">1. লেবীয়দের বলিদান সেবা</w:t>
      </w:r>
    </w:p>
    <w:p/>
    <w:p>
      <w:r xmlns:w="http://schemas.openxmlformats.org/wordprocessingml/2006/main">
        <w:t xml:space="preserve">2. অর্পণ এবং পরিষ্কার করার ক্ষমতা</w:t>
      </w:r>
    </w:p>
    <w:p/>
    <w:p>
      <w:r xmlns:w="http://schemas.openxmlformats.org/wordprocessingml/2006/main">
        <w:t xml:space="preserve">1. হিব্রুজ 9:13-14 - কারণ যদি ষাঁড় ও ছাগলের রক্ত এবং একটি গাভীর ছাই অশুচিকে ছিটিয়ে দেয়, তবে তা মাংসকে পবিত্র করার জন্য পবিত্র করে: খ্রীষ্টের রক্ত আরও কত হবে, যিনি অনন্তকালের মাধ্যমে আত্মা ঈশ্বরের কাছে দাগ ছাড়া নিজেকে নিবেদন, জীবিত ঈশ্বরের সেবা মৃত কাজ থেকে আপনার বিবেক শুদ্ধ?</w:t>
      </w:r>
    </w:p>
    <w:p/>
    <w:p>
      <w:r xmlns:w="http://schemas.openxmlformats.org/wordprocessingml/2006/main">
        <w:t xml:space="preserve">2. Leviticus 25:10 - এবং তোমরা পঞ্চাশতম বর্ষকে পবিত্র করবে এবং সমস্ত দেশ জুড়ে তার সমস্ত বাসিন্দাদের কাছে স্বাধীনতা ঘোষণা করবে: এটি তোমাদের জন্য একটি জয়ন্তী হবে; আর তোমরা প্রত্যেককে তার নিজের অধিকারে ফিরিয়ে দেবে এবং প্রত্যেক ব্যক্তিকে তার পরিবারের কাছে ফিরিয়ে দেবে।</w:t>
      </w:r>
    </w:p>
    <w:p/>
    <w:p>
      <w:r xmlns:w="http://schemas.openxmlformats.org/wordprocessingml/2006/main">
        <w:t xml:space="preserve">Numbers 8:16 কারণ ইস্রায়েল-সন্তানদের মধ্য থেকে তারা সম্পূর্ণরূপে আমাকে দেওয়া হয়েছে; ইস্রায়েল-সন্তানদের প্রথমজাত সন্তানের পরিবর্তে আমি তাদের আমার কাছে নিয়েছি।</w:t>
      </w:r>
    </w:p>
    <w:p/>
    <w:p>
      <w:r xmlns:w="http://schemas.openxmlformats.org/wordprocessingml/2006/main">
        <w:t xml:space="preserve">ঈশ্বর ইস্রায়েলের প্রথমজাত সন্তানদের জায়গায় তাঁর সেবা করার জন্য লেবীয়দের বেছে নিয়েছেন।</w:t>
      </w:r>
    </w:p>
    <w:p/>
    <w:p>
      <w:r xmlns:w="http://schemas.openxmlformats.org/wordprocessingml/2006/main">
        <w:t xml:space="preserve">1. ঈশ্বরের পছন্দ: সেবা করার জন্য একটি আমন্ত্রণ</w:t>
      </w:r>
    </w:p>
    <w:p/>
    <w:p>
      <w:r xmlns:w="http://schemas.openxmlformats.org/wordprocessingml/2006/main">
        <w:t xml:space="preserve">2. ঈশ্বরের করুণা: প্রথমজাতের জন্য একটি প্রতিস্থাপন</w:t>
      </w:r>
    </w:p>
    <w:p/>
    <w:p>
      <w:r xmlns:w="http://schemas.openxmlformats.org/wordprocessingml/2006/main">
        <w:t xml:space="preserve">1. Exodus 13:1-2, "এবং প্রভু মোশির সাথে কথা বললেন, আমার কাছে সমস্ত প্রথমজাতকে পবিত্র করুন, ইস্রায়েলের সন্তানদের মধ্যে যা কিছু মানুষ এবং পশু উভয়েরই গর্ভ খুলে দেয়: এটি আমার।"</w:t>
      </w:r>
    </w:p>
    <w:p/>
    <w:p>
      <w:r xmlns:w="http://schemas.openxmlformats.org/wordprocessingml/2006/main">
        <w:t xml:space="preserve">2. হিব্রুজ 7:11-12, "সুতরাং যদি লেবীয় যাজকত্বের দ্বারা পরিপূর্ণতা হত, (কারণ এর অধীনে লোকেরা আইন পেয়েছিল) তবে আর কী দরকার ছিল যে মেল্কিসেডেকের আদেশের পরে আর একজন যাজক উঠতে হবে, এবং বলা হবে না? হারুনের আদেশের পর?"</w:t>
      </w:r>
    </w:p>
    <w:p/>
    <w:p>
      <w:r xmlns:w="http://schemas.openxmlformats.org/wordprocessingml/2006/main">
        <w:t xml:space="preserve">Numbers 8:17 কারণ ইস্রায়েল-সন্তানদের সমস্ত প্রথমজাত, মানুষ এবং পশু উভয়ই আমার; যেদিন আমি মিশর দেশে প্রত্যেক প্রথমজাতকে মেরেছিলাম, আমি তাদের নিজের জন্য পবিত্র করেছিলাম।</w:t>
      </w:r>
    </w:p>
    <w:p/>
    <w:p>
      <w:r xmlns:w="http://schemas.openxmlformats.org/wordprocessingml/2006/main">
        <w:t xml:space="preserve">ঈশ্বর ইস্রায়েলের সন্তানদের সমস্ত প্রথমজাতকে তাঁর নিজের বলে দাবি করেন, যখন তিনি মিশরের প্রথমজাতকে আঘাত করেছিলেন তার একটি অনুস্মারক হিসাবে।</w:t>
      </w:r>
    </w:p>
    <w:p/>
    <w:p>
      <w:r xmlns:w="http://schemas.openxmlformats.org/wordprocessingml/2006/main">
        <w:t xml:space="preserve">1. ঈশ্বরের লোকেদের সুরক্ষা: প্রথমজাতের তাত্পর্য</w:t>
      </w:r>
    </w:p>
    <w:p/>
    <w:p>
      <w:r xmlns:w="http://schemas.openxmlformats.org/wordprocessingml/2006/main">
        <w:t xml:space="preserve">2. ঈশ্বরের সার্বভৌমত্বের একটি অনুস্মারক: প্রথমজাতের পবিত্রতা</w:t>
      </w:r>
    </w:p>
    <w:p/>
    <w:p>
      <w:r xmlns:w="http://schemas.openxmlformats.org/wordprocessingml/2006/main">
        <w:t xml:space="preserve">1. Exodus 13:2, সমস্ত প্রথমজাতকে আমার জন্য পবিত্র কর। ইস্রায়েলের লোকেদের মধ্যে যা কিছু প্রথম গর্ভ খুলেছে, মানুষ এবং পশু উভয়ই আমার।</w:t>
      </w:r>
    </w:p>
    <w:p/>
    <w:p>
      <w:r xmlns:w="http://schemas.openxmlformats.org/wordprocessingml/2006/main">
        <w:t xml:space="preserve">2. লূক 2:23, (যেমন প্রভুর আইনে লেখা আছে, প্রত্যেক পুরুষ যে প্রথমে গর্ভ খোলে তাকে প্রভুর কাছে পবিত্র বলা হবে)।</w:t>
      </w:r>
    </w:p>
    <w:p/>
    <w:p>
      <w:r xmlns:w="http://schemas.openxmlformats.org/wordprocessingml/2006/main">
        <w:t xml:space="preserve">Numbers 8:18 আমি ইস্রায়েল-সন্তানদের প্রথমজাত সকলের জন্য লেবীয়দের নিয়েছি।</w:t>
      </w:r>
    </w:p>
    <w:p/>
    <w:p>
      <w:r xmlns:w="http://schemas.openxmlformats.org/wordprocessingml/2006/main">
        <w:t xml:space="preserve">ইস্রায়েলের সন্তানদের প্রথমজাত সন্তানের জায়গায় ঈশ্বর লেবীয়দের বেছে নিয়েছিলেন।</w:t>
      </w:r>
    </w:p>
    <w:p/>
    <w:p>
      <w:r xmlns:w="http://schemas.openxmlformats.org/wordprocessingml/2006/main">
        <w:t xml:space="preserve">1. ঈশ্বরের বিশেষ নির্বাচন: প্রভুর সেবায় লেবীয়দের ভূমিকা</w:t>
      </w:r>
    </w:p>
    <w:p/>
    <w:p>
      <w:r xmlns:w="http://schemas.openxmlformats.org/wordprocessingml/2006/main">
        <w:t xml:space="preserve">2. ঈশ্বরের দ্বারা নির্বাচিত হওয়ার আশীর্বাদ</w:t>
      </w:r>
    </w:p>
    <w:p/>
    <w:p>
      <w:r xmlns:w="http://schemas.openxmlformats.org/wordprocessingml/2006/main">
        <w:t xml:space="preserve">1. জন 15:16 আপনি আমাকে বেছে নেন নি, কিন্তু আমি আপনাকে বেছে নিয়েছি এবং আপনাকে নিয়োগ করেছি যাতে আপনি যেতে পারেন এবং দীর্ঘস্থায়ী ফল দিতে পারেন।</w:t>
      </w:r>
    </w:p>
    <w:p/>
    <w:p>
      <w:r xmlns:w="http://schemas.openxmlformats.org/wordprocessingml/2006/main">
        <w:t xml:space="preserve">2. ইশাইয়া 41:8-9 কিন্তু তুমি, ইস্রায়েল, আমার সেবক, ইয়াকুব, যাকে আমি মনোনীত করেছি, তুমি আমার বন্ধু অব্রাহামের বংশধর, আমি তোমাকে পৃথিবীর প্রান্ত থেকে নিয়ে এসেছি, তার দূরতম কোণ থেকে আমি তোমাকে ডেকেছি। আমি বললাম, তুমি আমার সেবক; আমি তোমাকে মনোনীত করেছি এবং তোমাকে প্রত্যাখ্যান করিনি।</w:t>
      </w:r>
    </w:p>
    <w:p/>
    <w:p>
      <w:r xmlns:w="http://schemas.openxmlformats.org/wordprocessingml/2006/main">
        <w:t xml:space="preserve">Numbers 8:19 আমি ইস্রায়েল-সন্তানদের মধ্য থেকে হারোণ ও তাঁর ছেলেদের উপহার হিসাবে লেবীয়দের দিয়েছি, যেন তারা সমাগম তাঁবুতে ইস্রায়েল-সন্তানদের সেবা করতে পারে এবং শিশুদের জন্য প্রায়শ্চিত্ত করতে পারে। ইস্রায়েলের: ইস্রায়েল-সন্তানরা যখন পবিত্র স্থানের কাছে আসে তখন ইস্রায়েল-সন্তানদের মধ্যে কোন প্লেগ না থাকে।</w:t>
      </w:r>
    </w:p>
    <w:p/>
    <w:p>
      <w:r xmlns:w="http://schemas.openxmlformats.org/wordprocessingml/2006/main">
        <w:t xml:space="preserve">মাবুদ ইস্রায়েলীয়দের মধ্য থেকে হারোণ ও তাঁর ছেলেদের মধ্য থেকে লেবীয়দের তাম্বুতে সেবা করার জন্য এবং ইস্রায়েল-সন্তানদের জন্য প্রায়শ্চিত্ত করার জন্য দিয়েছেন, যাতে তারা পবিত্র স্থানের কাছে এসে তাদের উপর মহামারী না আসে।</w:t>
      </w:r>
    </w:p>
    <w:p/>
    <w:p>
      <w:r xmlns:w="http://schemas.openxmlformats.org/wordprocessingml/2006/main">
        <w:t xml:space="preserve">1. প্রায়শ্চিত্তের শক্তি: প্রায়শ্চিত্ত কীভাবে করুণা এবং সুরক্ষার দিকে নিয়ে যায়</w:t>
      </w:r>
    </w:p>
    <w:p/>
    <w:p>
      <w:r xmlns:w="http://schemas.openxmlformats.org/wordprocessingml/2006/main">
        <w:t xml:space="preserve">2. সেবার সৌন্দর্য: পরিবেশন কীভাবে প্রভুর নিকটবর্তী হয়</w:t>
      </w:r>
    </w:p>
    <w:p/>
    <w:p>
      <w:r xmlns:w="http://schemas.openxmlformats.org/wordprocessingml/2006/main">
        <w:t xml:space="preserve">1. Leviticus 16:6-7 - এবং হারুন তার নিজের জন্য পাপ-উৎসর্গের ষাঁড়টি উৎসর্গ করবে এবং নিজের জন্য এবং তার বাড়ির জন্য প্রায়শ্চিত্ত করবে। তারপর সে দুটি ছাগল নিয়ে সমাগম তাঁবুর দরজায় প্রভুর সামনে হাজির করবে।</w:t>
      </w:r>
    </w:p>
    <w:p/>
    <w:p>
      <w:r xmlns:w="http://schemas.openxmlformats.org/wordprocessingml/2006/main">
        <w:t xml:space="preserve">2. হিব্রু 13:15-16 - তাই তাঁর দ্বারা আমরা ক্রমাগত ঈশ্বরের কাছে প্রশংসার বলি নিবেদন করি, অর্থাৎ, তাঁর নামকে ধন্যবাদ জানাতে আমাদের ঠোঁটের ফল৷ কিন্তু ভাল কাজ করতে এবং যোগাযোগ করতে ভুলবেন না: কারণ এই ধরনের বলিদানে ঈশ্বর সন্তুষ্ট হন।</w:t>
      </w:r>
    </w:p>
    <w:p/>
    <w:p>
      <w:r xmlns:w="http://schemas.openxmlformats.org/wordprocessingml/2006/main">
        <w:t xml:space="preserve">Numbers 8:20 এবং মূসা, হারোণ এবং ইস্রায়েল-সন্তানদের সমস্ত মণ্ডলী লেবীয়দের সম্বন্ধে সদাপ্রভু মোশিকে যে সমস্ত আজ্ঞা দিয়েছিলেন, লেবীয়দের প্রতি তা-ই করলেন।</w:t>
      </w:r>
    </w:p>
    <w:p/>
    <w:p>
      <w:r xmlns:w="http://schemas.openxmlformats.org/wordprocessingml/2006/main">
        <w:t xml:space="preserve">মোশি, হারুন এবং ইস্রায়েলীয়রা লেবীয়দের বিষয়ে প্রভুর আদেশ পালন করেছিল।</w:t>
      </w:r>
    </w:p>
    <w:p/>
    <w:p>
      <w:r xmlns:w="http://schemas.openxmlformats.org/wordprocessingml/2006/main">
        <w:t xml:space="preserve">1. প্রভুর আদেশ পালন করা আশীর্বাদ নিয়ে আসে</w:t>
      </w:r>
    </w:p>
    <w:p/>
    <w:p>
      <w:r xmlns:w="http://schemas.openxmlformats.org/wordprocessingml/2006/main">
        <w:t xml:space="preserve">2. অন্যদের সম্মান এবং সম্মান দেখানো</w:t>
      </w:r>
    </w:p>
    <w:p/>
    <w:p>
      <w:r xmlns:w="http://schemas.openxmlformats.org/wordprocessingml/2006/main">
        <w:t xml:space="preserve">1.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1 পিটার 2:17 - প্রত্যেককে যথাযথ সম্মান দেখান, বিশ্বাসীদের পরিবারকে ভালবাসুন, ঈশ্বরকে ভয় করুন, সম্রাটকে সম্মান করুন।</w:t>
      </w:r>
    </w:p>
    <w:p/>
    <w:p>
      <w:r xmlns:w="http://schemas.openxmlformats.org/wordprocessingml/2006/main">
        <w:t xml:space="preserve">Numbers 8:21 লেবীয়রা শুচি হল এবং তারা তাদের কাপড় ধুয়ে ফেলল; হারোণ সেগুলো সদাপ্রভুর সামনে উৎসর্গ করলেন। হারোণ তাদের শুচি করার জন্য তাদের জন্য প্রায়শ্চিত্ত করলেন।</w:t>
      </w:r>
    </w:p>
    <w:p/>
    <w:p>
      <w:r xmlns:w="http://schemas.openxmlformats.org/wordprocessingml/2006/main">
        <w:t xml:space="preserve">লেবীয়রা শুচি ও কাপড় পরা হল এবং হারোণ প্রভুর উদ্দেশে তাদের জন্য প্রায়শ্চিত্ত করলেন।</w:t>
      </w:r>
    </w:p>
    <w:p/>
    <w:p>
      <w:r xmlns:w="http://schemas.openxmlformats.org/wordprocessingml/2006/main">
        <w:t xml:space="preserve">1. প্রায়শ্চিত্তের শক্তি: কীভাবে যীশুর বাধ্যতা আমাদের শুদ্ধি এবং পরিত্রাণ নিয়ে আসে</w:t>
      </w:r>
    </w:p>
    <w:p/>
    <w:p>
      <w:r xmlns:w="http://schemas.openxmlformats.org/wordprocessingml/2006/main">
        <w:t xml:space="preserve">2. লেবীয়দের তাৎপর্য: কিভাবে ঈশ্বরের লোকেদের সেবার জন্য ডাকা হয়</w:t>
      </w:r>
    </w:p>
    <w:p/>
    <w:p>
      <w:r xmlns:w="http://schemas.openxmlformats.org/wordprocessingml/2006/main">
        <w:t xml:space="preserve">1. হিব্রু 10:12-14 - কিন্তু যখন খ্রীষ্ট সর্বদা পাপের জন্য একটি একক বলিদান দিয়েছিলেন, তখন তিনি ঈশ্বরের ডানদিকে বসেছিলেন, সেই সময় থেকে অপেক্ষা করেছিলেন যতক্ষণ না তাঁর শত্রুরা তাঁর পায়ের পাদদেশে পরিণত হয়। কারণ যাঁরা পবিত্রীকৃত হচ্ছেন তাদের তিনি একটিমাত্র নৈবেদ্য দ্বারা সর্বকালের জন্য নিখুঁত করেছেন৷</w:t>
      </w:r>
    </w:p>
    <w:p/>
    <w:p>
      <w:r xmlns:w="http://schemas.openxmlformats.org/wordprocessingml/2006/main">
        <w:t xml:space="preserve">2. ইশাইয়া 1:18 - এখন আসুন, আসুন আমরা একসাথে যুক্তি করি, প্রভু বলেছেন: যদিও আপনার পাপগুলি লাল রঙের মতো, তবে সেগুলি তুষারের মতো সাদা হবে; যদিও তারা লাল রঙের মত লাল, তবুও তারা পশমের মত হয়ে যাবে।</w:t>
      </w:r>
    </w:p>
    <w:p/>
    <w:p>
      <w:r xmlns:w="http://schemas.openxmlformats.org/wordprocessingml/2006/main">
        <w:t xml:space="preserve">Numbers 8:22 এর পরে লেবীয়রা সমাগম তাঁবুতে হারোণ ও তাঁর ছেলেদের সামনে তাদের সেবা করতে গেল; লেবীয়দের বিষয়ে সদাপ্রভু মোশিকে যেমন আজ্ঞা দিয়েছিলেন, তারা তাদের প্রতি তাই করল।</w:t>
      </w:r>
    </w:p>
    <w:p/>
    <w:p>
      <w:r xmlns:w="http://schemas.openxmlformats.org/wordprocessingml/2006/main">
        <w:t xml:space="preserve">হারুন এবং তার পুত্রদের সামনে সমবেত তাঁবুতে সেবা করার জন্য মোশির দ্বারা লেবীয়দের নির্দেশ দেওয়া হয়েছিল।</w:t>
      </w:r>
    </w:p>
    <w:p/>
    <w:p>
      <w:r xmlns:w="http://schemas.openxmlformats.org/wordprocessingml/2006/main">
        <w:t xml:space="preserve">1: লেবীয়দের মতো আমাদের সকলকে ঈশ্বরের আদেশের প্রতি বাধ্য হতে হবে।</w:t>
      </w:r>
    </w:p>
    <w:p/>
    <w:p>
      <w:r xmlns:w="http://schemas.openxmlformats.org/wordprocessingml/2006/main">
        <w:t xml:space="preserve">2: আমাদের সকলের উচিত ঈশ্বরের সেবা করার জন্য চেষ্টা করা উচিত যে ক্ষমতায় তিনি আমাদের আহ্বান করেছেন।</w:t>
      </w:r>
    </w:p>
    <w:p/>
    <w:p>
      <w:r xmlns:w="http://schemas.openxmlformats.org/wordprocessingml/2006/main">
        <w:t xml:space="preserve">1: Jeremiah 7:23 - "আমার কণ্ঠস্বর মান্য কর, এবং আমি তোমার ঈশ্বর হব, এবং তুমি আমার প্রজা হবে: এবং আমি তোমাকে যে সমস্ত পথে আজ্ঞা দিয়েছি সেভাবে চলুন, যাতে তোমার মঙ্গল হয়।"</w:t>
      </w:r>
    </w:p>
    <w:p/>
    <w:p>
      <w:r xmlns:w="http://schemas.openxmlformats.org/wordprocessingml/2006/main">
        <w:t xml:space="preserve">2: ম্যাথু 28:19-20 - "অতএব তোমরা যাও, এবং সমস্ত জাতিকে শিক্ষা দাও, পিতা, পুত্র এবং পবিত্র আত্মার নামে তাদের বাপ্তিস্ম দাও: আমি তোমাদের যা আদেশ করেছি তা পালন করতে তাদের শেখাও৷ : এবং, দেখ, আমি সর্বদা আপনার সাথে আছি, এমনকি পৃথিবীর শেষ পর্যন্ত। আমিন।"</w:t>
      </w:r>
    </w:p>
    <w:p/>
    <w:p>
      <w:r xmlns:w="http://schemas.openxmlformats.org/wordprocessingml/2006/main">
        <w:t xml:space="preserve">Numbers 8:23 আর সদাপ্রভু মোশিকে বললেন,</w:t>
      </w:r>
    </w:p>
    <w:p/>
    <w:p>
      <w:r xmlns:w="http://schemas.openxmlformats.org/wordprocessingml/2006/main">
        <w:t xml:space="preserve">এই অনুচ্ছেদটি মণ্ডলীর তাঁবুতে মোশির প্রতি ঈশ্বরের নির্দেশনাকে চিত্রিত করে।</w:t>
      </w:r>
    </w:p>
    <w:p/>
    <w:p>
      <w:r xmlns:w="http://schemas.openxmlformats.org/wordprocessingml/2006/main">
        <w:t xml:space="preserve">1. প্রয়োজনের সময়ে ঈশ্বরের নির্দেশনা</w:t>
      </w:r>
    </w:p>
    <w:p/>
    <w:p>
      <w:r xmlns:w="http://schemas.openxmlformats.org/wordprocessingml/2006/main">
        <w:t xml:space="preserve">2. ঈশ্বরের আদেশের আনুগত্য</w:t>
      </w:r>
    </w:p>
    <w:p/>
    <w:p>
      <w:r xmlns:w="http://schemas.openxmlformats.org/wordprocessingml/2006/main">
        <w:t xml:space="preserve">1. ইশাইয়া 40:31, "কিন্তু যারা প্রভুর উপর অপেক্ষা করে তারা তাদের শক্তিকে নতুন করে নেবে; তারা ঈগলের মতো ডানা নিয়ে উপরে উঠবে; তারা দৌড়াবে, ক্লান্ত হবে না; এবং তারা হাঁটবে, এবং অজ্ঞান হবে না।"</w:t>
      </w:r>
    </w:p>
    <w:p/>
    <w:p>
      <w:r xmlns:w="http://schemas.openxmlformats.org/wordprocessingml/2006/main">
        <w:t xml:space="preserve">2. গীতসংহিতা 32:8, "আমি তোমাকে নির্দেশ দেব এবং তোমাকে যে পথে যেতে হবে সেই পথে তোমাকে শিক্ষা দেব: আমি তোমাকে আমার চোখে পথ দেখাব।"</w:t>
      </w:r>
    </w:p>
    <w:p/>
    <w:p>
      <w:r xmlns:w="http://schemas.openxmlformats.org/wordprocessingml/2006/main">
        <w:t xml:space="preserve">Numbers 8:24 এই হল লেবীয়দের অধিকার: পঁচিশ বছর বা তার বেশি বয়সী তারা সমাগম তাঁবুর সেবার জন্য অপেক্ষা করতে যাবে।</w:t>
      </w:r>
    </w:p>
    <w:p/>
    <w:p>
      <w:r xmlns:w="http://schemas.openxmlformats.org/wordprocessingml/2006/main">
        <w:t xml:space="preserve">সংখ্যা 8:24-এ প্রভু আদেশ দিয়েছেন যে 25 এবং তার বেশি বয়সী লেবীয়রা তাম্বুতে পরিবেশন করবে।</w:t>
      </w:r>
    </w:p>
    <w:p/>
    <w:p>
      <w:r xmlns:w="http://schemas.openxmlformats.org/wordprocessingml/2006/main">
        <w:t xml:space="preserve">1. "সেবার জন্য কল: সংখ্যা 8:24 এর প্রতিফলন"</w:t>
      </w:r>
    </w:p>
    <w:p/>
    <w:p>
      <w:r xmlns:w="http://schemas.openxmlformats.org/wordprocessingml/2006/main">
        <w:t xml:space="preserve">2. "আপনার সেবায় বিশ্বাস রাখা: সংখ্যা 8:24 এর দিকে একটি নজর"</w:t>
      </w:r>
    </w:p>
    <w:p/>
    <w:p>
      <w:r xmlns:w="http://schemas.openxmlformats.org/wordprocessingml/2006/main">
        <w:t xml:space="preserve">1. লূক 5:1-11 - যীশু তাঁর প্রথম শিষ্যদের ডেকেছেন৷</w:t>
      </w:r>
    </w:p>
    <w:p/>
    <w:p>
      <w:r xmlns:w="http://schemas.openxmlformats.org/wordprocessingml/2006/main">
        <w:t xml:space="preserve">2. ম্যাথু 25:14-30 - প্রতিভার দৃষ্টান্ত</w:t>
      </w:r>
    </w:p>
    <w:p/>
    <w:p>
      <w:r xmlns:w="http://schemas.openxmlformats.org/wordprocessingml/2006/main">
        <w:t xml:space="preserve">Numbers 8:25 এবং পঞ্চাশ বৎসর বয়স হইতে তাহারা তাহার সেবার জন্য অপেক্ষা করা বন্ধ করিবে, এবং আর কোন সেবা করিবে না।</w:t>
      </w:r>
    </w:p>
    <w:p/>
    <w:p>
      <w:r xmlns:w="http://schemas.openxmlformats.org/wordprocessingml/2006/main">
        <w:t xml:space="preserve">50 বছর বয়সে, লেবীয়দের অবশ্যই আবাসের পরিচারক হিসেবে তাদের দায়িত্ব পালন করা বন্ধ করতে হবে।</w:t>
      </w:r>
    </w:p>
    <w:p/>
    <w:p>
      <w:r xmlns:w="http://schemas.openxmlformats.org/wordprocessingml/2006/main">
        <w:t xml:space="preserve">1. ঈশ্বরের আদেশ সম্মানের গুরুত্ব</w:t>
      </w:r>
    </w:p>
    <w:p/>
    <w:p>
      <w:r xmlns:w="http://schemas.openxmlformats.org/wordprocessingml/2006/main">
        <w:t xml:space="preserve">2. দায়িত্ব ছেড়ে দেওয়া এবং ঈশ্বরকে নিয়ন্ত্রণ করার অনুমতি দেওয়া</w:t>
      </w:r>
    </w:p>
    <w:p/>
    <w:p>
      <w:r xmlns:w="http://schemas.openxmlformats.org/wordprocessingml/2006/main">
        <w:t xml:space="preserve">1. Deuteronomy 10:12-13 (এবং এখন, ইস্রায়েল, তোমার ঈশ্বর সদাপ্রভু তোমার কাছে আর কি চাইছেন, তোমার ঈশ্বর সদাপ্রভুকে ভয় করা, তাঁর আনুগত্যের পথে চলা, তাঁকে ভালবাসতে, সমস্ত কিছুর সাথে তোমার ঈশ্বর সদাপ্রভুর সেবা করা। আপনার হৃদয় এবং আপনার সমস্ত আত্মা দিয়ে।)</w:t>
      </w:r>
    </w:p>
    <w:p/>
    <w:p>
      <w:r xmlns:w="http://schemas.openxmlformats.org/wordprocessingml/2006/main">
        <w:t xml:space="preserve">2. Numbers 3:7-8 (আর তুমি হারুন ও তার ছেলেদের নিযুক্ত করবে এবং তারা তাদের যাজক পদে যোগ দেবে। কিন্তু যদি কোন বহিরাগত লোক কাছে আসে তবে তাকে হত্যা করা হবে।)</w:t>
      </w:r>
    </w:p>
    <w:p/>
    <w:p>
      <w:r xmlns:w="http://schemas.openxmlformats.org/wordprocessingml/2006/main">
        <w:t xml:space="preserve">Numbers 8:26 কিন্তু তাদের ভাইদের সঙ্গে ধর্মসভার তাঁবুতে পরিচর্যা করবে, দায়িত্ব পালন করবে এবং কোনো সেবা করবে না। এইভাবে লেবীয়দের প্রতি তাদের দায়িত্ব স্পর্শ করবে।</w:t>
      </w:r>
    </w:p>
    <w:p/>
    <w:p>
      <w:r xmlns:w="http://schemas.openxmlformats.org/wordprocessingml/2006/main">
        <w:t xml:space="preserve">এই অনুচ্ছেদটি মণ্ডলীর তাঁবুর দায়িত্ব পালনের গুরুত্বের উপর জোর দেয় এবং লেবীয়দের দায়িত্বের রূপরেখা দেয়।</w:t>
      </w:r>
    </w:p>
    <w:p/>
    <w:p>
      <w:r xmlns:w="http://schemas.openxmlformats.org/wordprocessingml/2006/main">
        <w:t xml:space="preserve">1. ঈশ্বরের ক্ষমতার ক্ষমতা: ঈশ্বরের উদ্দেশ্য সঙ্গে বসবাস</w:t>
      </w:r>
    </w:p>
    <w:p/>
    <w:p>
      <w:r xmlns:w="http://schemas.openxmlformats.org/wordprocessingml/2006/main">
        <w:t xml:space="preserve">2. লেবীয়দের দায়িত্ব: আমাদের আহ্বানের প্রতি বিশ্বস্ত হওয়া</w:t>
      </w:r>
    </w:p>
    <w:p/>
    <w:p>
      <w:r xmlns:w="http://schemas.openxmlformats.org/wordprocessingml/2006/main">
        <w:t xml:space="preserve">1. Exodus 35:19 - "তোমাদের মধ্যে যারা জ্ঞানী হৃদয় তৈরি করতে সক্ষম তারা সবাই আসবে এবং প্রভু যা আদেশ করেছেন তা করতে হবে।"</w:t>
      </w:r>
    </w:p>
    <w:p/>
    <w:p>
      <w:r xmlns:w="http://schemas.openxmlformats.org/wordprocessingml/2006/main">
        <w:t xml:space="preserve">2. হিব্রুজ 13:17 - "তাদের আনুগত্য কর যারা তোমাদের উপর শাসন করে এবং নিজেদেরকে বশ্যতা স্বীকার কর: কারণ তারা তোমাদের আত্মার জন্য সতর্ক থাকে, যেমন তাদের হিসাব দিতে হবে, যাতে তারা আনন্দের সাথে তা করতে পারে, দুঃখের সাথে নয়: এর জন্য আপনার জন্য অলাভজনক।"</w:t>
      </w:r>
    </w:p>
    <w:p/>
    <w:p>
      <w:r xmlns:w="http://schemas.openxmlformats.org/wordprocessingml/2006/main">
        <w:t xml:space="preserve">সংখ্যা 9কে তিনটি অনুচ্ছেদে সংক্ষিপ্ত করা যেতে পারে, নির্দেশিত আয়াত সহ:</w:t>
      </w:r>
    </w:p>
    <w:p/>
    <w:p>
      <w:r xmlns:w="http://schemas.openxmlformats.org/wordprocessingml/2006/main">
        <w:t xml:space="preserve">অনুচ্ছেদ 1: সংখ্যা 9:1-14 প্রান্তরে ইস্রায়েলীয়দের জন্য নিস্তারপর্ব পালন সংক্রান্ত নির্দেশাবলী উপস্থাপন করে। অধ্যায়ে জোর দেওয়া হয়েছে যে ঈশ্বর মূসাকে আদেশ দেন যে লোকেদেরকে নিস্তারপর্ব পালন করার জন্য তার নির্দিষ্ট সময়ে, যা প্রথম মাসের চৌদ্দতম দিনে পড়ে। যাইহোক, এমন কিছু ব্যক্তি আছেন যারা আচারগতভাবে অশুদ্ধ বা মৃতদেহের সংস্পর্শে এসেছেন এবং সেই সময়ে তা পর্যবেক্ষণ করতে অক্ষম। ঈশ্বর তাদের এক মাস পরে একটি "দ্বিতীয় নিস্তারপর্ব" পালন করার জন্য একটি বিধান প্রদান করেন।</w:t>
      </w:r>
    </w:p>
    <w:p/>
    <w:p>
      <w:r xmlns:w="http://schemas.openxmlformats.org/wordprocessingml/2006/main">
        <w:t xml:space="preserve">অনুচ্ছেদ 2: সংখ্যা 9:15-23 এ অবিরত, তাম্বুর উপরে মেঘের চলাচল এবং বিশ্রাম সম্পর্কিত নির্দিষ্ট নির্দেশাবলী উপস্থাপন করা হয়েছে। অধ্যায়টি বর্ণনা করে যে কীভাবে ঈশ্বরের উপস্থিতি দিন ও রাত্রি উভয় সময় মেঘের মতো দেখা যায়। তাঁবুর ওপর থেকে উঠলে, ইস্রায়েলীয়রা শিবির ভেঙে তা অনুসরণ করত। এটি আবার স্থির হলে, তারা শিবির স্থাপন করবে এবং পরবর্তী আন্দোলন না হওয়া পর্যন্ত সেখানে থাকবে।</w:t>
      </w:r>
    </w:p>
    <w:p/>
    <w:p>
      <w:r xmlns:w="http://schemas.openxmlformats.org/wordprocessingml/2006/main">
        <w:t xml:space="preserve">অনুচ্ছেদ 3: সংখ্যা 9 হাইলাইট করে শেষ করে যে যখনই ইস্রায়েলীয়রা মোশির মাধ্যমে ঈশ্বরের আদেশে যাত্রা বা শিবির স্থাপন করেছিল, তারা প্রশ্ন বা বিলম্ব ছাড়াই আনুগত্য করেছিল। অধ্যায় তাম্বু উপরে মেঘ হিসাবে উদ্ভাসিত তাঁর দৃশ্যমান উপস্থিতির মাধ্যমে ঈশ্বরের নির্দেশনা অনুসরণ করে তাদের আনুগত্যের উপর জোর দেয়। এই আনুগত্য মরুভূমিতে তাদের যাত্রা জুড়ে ঈশ্বরের নেতৃত্বের উপর তাদের আস্থা ও নির্ভরতা প্রদর্শন করে।</w:t>
      </w:r>
    </w:p>
    <w:p/>
    <w:p>
      <w:r xmlns:w="http://schemas.openxmlformats.org/wordprocessingml/2006/main">
        <w:t xml:space="preserve">সংক্ষেপে:</w:t>
      </w:r>
    </w:p>
    <w:p>
      <w:r xmlns:w="http://schemas.openxmlformats.org/wordprocessingml/2006/main">
        <w:t xml:space="preserve">সংখ্যা 9 উপস্থাপন:</w:t>
      </w:r>
    </w:p>
    <w:p>
      <w:r xmlns:w="http://schemas.openxmlformats.org/wordprocessingml/2006/main">
        <w:t xml:space="preserve">নির্ধারিত সময়ে নিস্তারপর্ব পালনের নির্দেশনা;</w:t>
      </w:r>
    </w:p>
    <w:p>
      <w:r xmlns:w="http://schemas.openxmlformats.org/wordprocessingml/2006/main">
        <w:t xml:space="preserve">আচার অশুদ্ধতার কারণে পালন করতে অক্ষম ব্যক্তিদের জন্য বিধান;</w:t>
      </w:r>
    </w:p>
    <w:p>
      <w:r xmlns:w="http://schemas.openxmlformats.org/wordprocessingml/2006/main">
        <w:t xml:space="preserve">এক মাস পরে "দ্বিতীয় পাসওভার" এর সুযোগ।</w:t>
      </w:r>
    </w:p>
    <w:p/>
    <w:p>
      <w:r xmlns:w="http://schemas.openxmlformats.org/wordprocessingml/2006/main">
        <w:t xml:space="preserve">চলাচল, নির্দেশিকা হিসাবে তাম্বুর উপরে মেঘের বিশ্রাম;</w:t>
      </w:r>
    </w:p>
    <w:p>
      <w:r xmlns:w="http://schemas.openxmlformats.org/wordprocessingml/2006/main">
        <w:t xml:space="preserve">ঈশ্বরের উপস্থিতি দিনে, রাতে মেঘ হিসাবে উদ্ভাসিত অনুসরণ;</w:t>
      </w:r>
    </w:p>
    <w:p>
      <w:r xmlns:w="http://schemas.openxmlformats.org/wordprocessingml/2006/main">
        <w:t xml:space="preserve">মেঘ উঠলে শিবির ভাঙা; সেট আপ যখন এটি স্থির হয়.</w:t>
      </w:r>
    </w:p>
    <w:p/>
    <w:p>
      <w:r xmlns:w="http://schemas.openxmlformats.org/wordprocessingml/2006/main">
        <w:t xml:space="preserve">মূসার মাধ্যমে ঈশ্বরের আদেশের প্রতি ইস্রায়েলীয়দের আনুগত্য;</w:t>
      </w:r>
    </w:p>
    <w:p>
      <w:r xmlns:w="http://schemas.openxmlformats.org/wordprocessingml/2006/main">
        <w:t xml:space="preserve">প্রশ্ন বা বিলম্ব ছাড়া তাঁর নির্দেশনা অনুসরণ;</w:t>
      </w:r>
    </w:p>
    <w:p>
      <w:r xmlns:w="http://schemas.openxmlformats.org/wordprocessingml/2006/main">
        <w:t xml:space="preserve">ঈশ্বরের নেতৃত্বের উপর আস্থা ও নির্ভরতার প্রদর্শন।</w:t>
      </w:r>
    </w:p>
    <w:p/>
    <w:p>
      <w:r xmlns:w="http://schemas.openxmlformats.org/wordprocessingml/2006/main">
        <w:t xml:space="preserve">এই অধ্যায়টি নিস্তারপর্ব পালন, তাঁবুর উপরে মেঘের চলাচল এবং বিশ্রাম এবং ঈশ্বরের আদেশের প্রতি ইস্রায়েলীয়দের আনুগত্যের উপর আলোকপাত করে। মরুভূমিতে ইস্রায়েলীয়দের জন্য নিস্তারপর্ব পালনের বিষয়ে নির্দেশনা প্রবর্তনের মাধ্যমে সংখ্যা 9 শুরু হয়। অধ্যায়ে জোর দেওয়া হয়েছে যে তাদের নির্ধারিত সময়ে এটি রাখার জন্য আদেশ দেওয়া হয়েছে, তবে যারা আনুষ্ঠানিকভাবে অপবিত্র বা মৃতদেহের সংস্পর্শে এসেছে তাদের জন্য বিধান করা হয়েছে। তাদের এক মাস পরে একটি "দ্বিতীয় নিস্তারপর্ব" পালন করার সুযোগ দেওয়া হয়।</w:t>
      </w:r>
    </w:p>
    <w:p/>
    <w:p>
      <w:r xmlns:w="http://schemas.openxmlformats.org/wordprocessingml/2006/main">
        <w:t xml:space="preserve">অধিকন্তু, সংখ্যা 9 তাঁবুর উপরে মেঘ হিসাবে প্রকাশিত ঈশ্বরের দৃশ্যমান উপস্থিতির উপর ভিত্তি করে কীভাবে ইস্রায়েলীয়দের চলাফেরা এবং বিশ্রাম নেওয়া উচিত সেই বিষয়ে নির্দিষ্ট নির্দেশনা প্রদান করে। অধ্যায়টি বর্ণনা করে যে কীভাবে এই মেঘটি দিন এবং রাত উভয় সময়েই দেখা যায়। তাঁবুর ওপর থেকে উঠলে, তাদের প্রস্থানের ইঙ্গিত দিয়ে, তারা শিবির ভেঙে তা অনুসরণ করত। এটি আবার স্থির হলে, তারা শিবির স্থাপন করবে এবং পরবর্তী আন্দোলন না হওয়া পর্যন্ত সেখানে থাকবে।</w:t>
      </w:r>
    </w:p>
    <w:p/>
    <w:p>
      <w:r xmlns:w="http://schemas.openxmlformats.org/wordprocessingml/2006/main">
        <w:t xml:space="preserve">অধ্যায়টি হাইলাইট করে শেষ করে যে ইস্রায়েলীয়রা যখনই মোশির মাধ্যমে ঈশ্বরের আদেশে যাত্রা করেছিল বা শিবির স্থাপন করেছিল, তারা প্রশ্ন বা বিলম্ব ছাড়াই আনুগত্য করেছিল। তাঁবুর উপরে মেঘের মতো তাঁর দৃশ্যমান উপস্থিতির মাধ্যমে ঈশ্বরের নির্দেশনা অনুসরণে তাদের আনুগত্যের উপর জোর দেওয়া হয়েছে। এই আনুগত্য মরুভূমিতে তাদের যাত্রা জুড়ে ঈশ্বরের নেতৃত্বের উপর তাদের আস্থা ও নির্ভরতা প্রদর্শন করে।</w:t>
      </w:r>
    </w:p>
    <w:p/>
    <w:p>
      <w:r xmlns:w="http://schemas.openxmlformats.org/wordprocessingml/2006/main">
        <w:t xml:space="preserve">Numbers 9:1 মিশর দেশ থেকে বের হয়ে আসার পর দ্বিতীয় বছরের প্রথম মাসে সীনয় মরুভূমিতে সদাপ্রভু মোশির সঙ্গে কথা বললেন,</w:t>
      </w:r>
    </w:p>
    <w:p/>
    <w:p>
      <w:r xmlns:w="http://schemas.openxmlformats.org/wordprocessingml/2006/main">
        <w:t xml:space="preserve">প্রভু মোশিকে সিনাই মরুভূমিতে নিস্তারপর্ব পালন করার আদেশ দেন।</w:t>
      </w:r>
    </w:p>
    <w:p/>
    <w:p>
      <w:r xmlns:w="http://schemas.openxmlformats.org/wordprocessingml/2006/main">
        <w:t xml:space="preserve">1: প্রভুর নির্দেশনার মাধ্যমে, আমরা আমাদের সবচেয়ে কঠিন সময়েও আনন্দ এবং আশা পেতে পারি।</w:t>
      </w:r>
    </w:p>
    <w:p/>
    <w:p>
      <w:r xmlns:w="http://schemas.openxmlformats.org/wordprocessingml/2006/main">
        <w:t xml:space="preserve">2: এমনকি আমাদের সবচেয়ে কঠিন সময়ে, আমরা যখন প্রভুর নির্দেশাবলী অনুসরণ করি তখন আমরা সান্ত্বনা এবং শান্তি পাব।</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Numbers 9:2 ইস্রায়েল-সন্তানগণও নিস্তারপর্ব পালন করুক তাহার নির্ধারিত সময়ে।</w:t>
      </w:r>
    </w:p>
    <w:p/>
    <w:p>
      <w:r xmlns:w="http://schemas.openxmlformats.org/wordprocessingml/2006/main">
        <w:t xml:space="preserve">এই অনুচ্ছেদটি ইস্রায়েলের সন্তানদের নিস্তারপর্বকে নির্দিষ্ট সময়ে পালন করার গুরুত্বের উপর জোর দেয়।</w:t>
      </w:r>
    </w:p>
    <w:p/>
    <w:p>
      <w:r xmlns:w="http://schemas.openxmlformats.org/wordprocessingml/2006/main">
        <w:t xml:space="preserve">1. "নিস্তারপর্বের অর্থ: ঈশ্বরের প্রতিশ্রুতি উদযাপন করা"</w:t>
      </w:r>
    </w:p>
    <w:p/>
    <w:p>
      <w:r xmlns:w="http://schemas.openxmlformats.org/wordprocessingml/2006/main">
        <w:t xml:space="preserve">2. "ঈশ্বরের নির্ধারিত সময়ের প্রতি আনুগত্যে জীবনযাপন করা"</w:t>
      </w:r>
    </w:p>
    <w:p/>
    <w:p>
      <w:r xmlns:w="http://schemas.openxmlformats.org/wordprocessingml/2006/main">
        <w:t xml:space="preserve">1. Exodus 12:1-14 - নিস্তারপর্বের বিষয়ে ইস্রায়েলের প্রতি ঈশ্বরের নির্দেশ।</w:t>
      </w:r>
    </w:p>
    <w:p/>
    <w:p>
      <w:r xmlns:w="http://schemas.openxmlformats.org/wordprocessingml/2006/main">
        <w:t xml:space="preserve">2. Deuteronomy 16:1-8 - নিস্তারপর্ব এবং অন্যান্য নির্ধারিত ভোজের বিষয়ে ঈশ্বরের আদেশ।</w:t>
      </w:r>
    </w:p>
    <w:p/>
    <w:p>
      <w:r xmlns:w="http://schemas.openxmlformats.org/wordprocessingml/2006/main">
        <w:t xml:space="preserve">Numbers 9:3 এই মাসের চৌদ্দতম দিনে, সন্ধ্যাবেলা, তোমরা তাহাকে তাহার নির্ধারিত সময়ে পালন করিবে; তাহার সমস্ত আচার-অনুষ্ঠান ও সমস্ত আচার-অনুষ্ঠান অনুসারে তাহা পালন করিবে।</w:t>
      </w:r>
    </w:p>
    <w:p/>
    <w:p>
      <w:r xmlns:w="http://schemas.openxmlformats.org/wordprocessingml/2006/main">
        <w:t xml:space="preserve">মাসের চতুর্দশ দিনে, ইস্রায়েলীয়দের সমস্ত আচার-অনুষ্ঠান অনুসারে নিস্তারপর্ব পালন করতে হতো।</w:t>
      </w:r>
    </w:p>
    <w:p/>
    <w:p>
      <w:r xmlns:w="http://schemas.openxmlformats.org/wordprocessingml/2006/main">
        <w:t xml:space="preserve">1. "আনুগত্যের শক্তি: নিস্তারপর্ব পালন করা"</w:t>
      </w:r>
    </w:p>
    <w:p/>
    <w:p>
      <w:r xmlns:w="http://schemas.openxmlformats.org/wordprocessingml/2006/main">
        <w:t xml:space="preserve">2. "চুক্তি বিশ্বস্ততার আশীর্বাদ"</w:t>
      </w:r>
    </w:p>
    <w:p/>
    <w:p>
      <w:r xmlns:w="http://schemas.openxmlformats.org/wordprocessingml/2006/main">
        <w:t xml:space="preserve">1. দ্বিতীয় বিবরণ 16:1-8</w:t>
      </w:r>
    </w:p>
    <w:p/>
    <w:p>
      <w:r xmlns:w="http://schemas.openxmlformats.org/wordprocessingml/2006/main">
        <w:t xml:space="preserve">2. যাত্রাপুস্তক 12:1-28</w:t>
      </w:r>
    </w:p>
    <w:p/>
    <w:p>
      <w:r xmlns:w="http://schemas.openxmlformats.org/wordprocessingml/2006/main">
        <w:t xml:space="preserve">Numbers 9:4 আর মোশি ইস্রায়েল-সন্তানদেরকে নিস্তারপর্ব পালন করবার কথা বললেন।</w:t>
      </w:r>
    </w:p>
    <w:p/>
    <w:p>
      <w:r xmlns:w="http://schemas.openxmlformats.org/wordprocessingml/2006/main">
        <w:t xml:space="preserve">মূসা ইস্রায়েলীয়দের নিস্তারপর্ব পালন করার নির্দেশ দিয়েছিলেন।</w:t>
      </w:r>
    </w:p>
    <w:p/>
    <w:p>
      <w:r xmlns:w="http://schemas.openxmlformats.org/wordprocessingml/2006/main">
        <w:t xml:space="preserve">1. আনুগত্যের শক্তি: ঈশ্বরের আদেশ মান্য করা আশীর্বাদ নিয়ে আসে।</w:t>
      </w:r>
    </w:p>
    <w:p/>
    <w:p>
      <w:r xmlns:w="http://schemas.openxmlformats.org/wordprocessingml/2006/main">
        <w:t xml:space="preserve">2. ঐতিহ্যের গুরুত্ব: আমাদের বিশ্বাসের ঐতিহ্য বোঝা এবং সংরক্ষণ করা।</w:t>
      </w:r>
    </w:p>
    <w:p/>
    <w:p>
      <w:r xmlns:w="http://schemas.openxmlformats.org/wordprocessingml/2006/main">
        <w:t xml:space="preserve">1. 1 জন 5:3 - এই হল ঈশ্বরের ভালবাসা, যে আমরা তাঁর আদেশ পালন করি: এবং তাঁর আদেশগুলি কঠিন নয়৷</w:t>
      </w:r>
    </w:p>
    <w:p/>
    <w:p>
      <w:r xmlns:w="http://schemas.openxmlformats.org/wordprocessingml/2006/main">
        <w:t xml:space="preserve">2. Deuteronomy 6:4-6 - শোন, হে ইস্রায়েল: প্রভু আমাদের ঈশ্বর এক প্রভু: এবং আপনি আপনার সমস্ত হৃদয়, আপনার সমস্ত আত্মা এবং আপনার সমস্ত শক্তি দিয়ে আপনার ঈশ্বর সদাপ্রভুকে ভালবাসবেন। আর আজ আমি তোমাকে যে কথাগুলো আজ্ঞা করছি তা তোমার হৃদয়ে থাকবে।</w:t>
      </w:r>
    </w:p>
    <w:p/>
    <w:p>
      <w:r xmlns:w="http://schemas.openxmlformats.org/wordprocessingml/2006/main">
        <w:t xml:space="preserve">Numbers 9:5 তারা প্রথম মাসের চৌদ্দতম দিনে সন্ধ্যাবেলা সিনাই প্রান্তরে নিস্তারপর্ব পালন করল; প্রভু মোশিকে যা আদেশ করেছিলেন, ইস্রায়েল-সন্তানরা তা-ই করেছিল।</w:t>
      </w:r>
    </w:p>
    <w:p/>
    <w:p>
      <w:r xmlns:w="http://schemas.openxmlformats.org/wordprocessingml/2006/main">
        <w:t xml:space="preserve">ইস্রায়েলীয়রা সিনাই মরুভূমিতে প্রথম মাসের চৌদ্দতম দিনে নিস্তারপর্ব পালন করত, যেমনটি মোশির মাধ্যমে প্রভুর আদেশ ছিল।</w:t>
      </w:r>
    </w:p>
    <w:p/>
    <w:p>
      <w:r xmlns:w="http://schemas.openxmlformats.org/wordprocessingml/2006/main">
        <w:t xml:space="preserve">1. প্রভুর আদেশ অনুসরণে ইস্রায়েলীয়দের বিশ্বস্ততা</w:t>
      </w:r>
    </w:p>
    <w:p/>
    <w:p>
      <w:r xmlns:w="http://schemas.openxmlformats.org/wordprocessingml/2006/main">
        <w:t xml:space="preserve">2. ঈশ্বরের নির্দেশ পালনের গুরুত্ব</w:t>
      </w:r>
    </w:p>
    <w:p/>
    <w:p>
      <w:r xmlns:w="http://schemas.openxmlformats.org/wordprocessingml/2006/main">
        <w:t xml:space="preserve">1. Deuteronomy 5:32-33 অতএব, প্রভু, তোমাদের ঈশ্বর তোমাদেরকে যা আদেশ করেছেন, সেভাবে তোমরা সতর্ক থাকবে; তুমি ডানে বা বাম দিকে ফিরবে না। তোমাদের ঈশ্বর সদাপ্রভু তোমাদের যে সমস্ত পথে আজ্ঞা দিয়েছেন সেই সব পথেই তোমরা চলতে হবে, যাতে তোমরা বাঁচতে পার এবং তোমাদের মঙ্গল হয় এবং যে দেশে তোমরা তোমাদের অধিকারী হবে সেখানে তোমাদের দিন দীর্ঘ হয়।</w:t>
      </w:r>
    </w:p>
    <w:p/>
    <w:p>
      <w:r xmlns:w="http://schemas.openxmlformats.org/wordprocessingml/2006/main">
        <w:t xml:space="preserve">2. 1 স্যামুয়েল 15:22-23 তারপরে স্যামুয়েল বললেন: প্রভু কি হোমবলি ও বলিদানে এতটা আনন্দিত, যেমন প্রভুর রব মেনে? দেখ, বলিদানের চেয়ে আনুগত্য করা শ্রেয়, এবং মেষের চর্বি অপেক্ষা মনোযোগী হওয়া। কারণ বিদ্রোহ জাদুবিদ্যার পাপের মতো, আর হঠকারিতা অন্যায় ও মূর্তিপূজার মতো। কারণ আপনি প্রভুর বাক্য প্রত্যাখ্যান করেছেন, তিনিও আপনাকে রাজা হতে প্রত্যাখ্যান করেছেন।</w:t>
      </w:r>
    </w:p>
    <w:p/>
    <w:p>
      <w:r xmlns:w="http://schemas.openxmlformats.org/wordprocessingml/2006/main">
        <w:t xml:space="preserve">Numbers 9:6 আর কিছু লোক ছিল, যারা একজন মানুষের মৃতদেহ দ্বারা অপবিত্র হয়েছিল, তারা সেই দিন নিস্তারপর্ব পালন করতে পারেনি; তারা সেই দিন মোশি ও হারোণের সামনে উপস্থিত হয়েছিল।</w:t>
      </w:r>
    </w:p>
    <w:p/>
    <w:p>
      <w:r xmlns:w="http://schemas.openxmlformats.org/wordprocessingml/2006/main">
        <w:t xml:space="preserve">কিছু লোক নিস্তারপর্ব পালন করতে পারেনি কারণ তারা কারো মৃতদেহ দ্বারা অপবিত্র হয়েছিল। তারা একটি সমাধানের জন্য মূসা ও হারুনের কাছে গেল।</w:t>
      </w:r>
    </w:p>
    <w:p/>
    <w:p>
      <w:r xmlns:w="http://schemas.openxmlformats.org/wordprocessingml/2006/main">
        <w:t xml:space="preserve">1. আমাদের পরিস্থিতি সত্ত্বেও, ঈশ্বরকে সম্মান করার জন্য আমাদেরকে অবশ্যই পরিষ্কার এবং অপবিত্র থাকতে হবে।</w:t>
      </w:r>
    </w:p>
    <w:p/>
    <w:p>
      <w:r xmlns:w="http://schemas.openxmlformats.org/wordprocessingml/2006/main">
        <w:t xml:space="preserve">2. কঠিন সময়ে বিশ্বাস ও প্রার্থনার শক্তিকে কখনই অবমূল্যায়ন করা উচিত নয়।</w:t>
      </w:r>
    </w:p>
    <w:p/>
    <w:p>
      <w:r xmlns:w="http://schemas.openxmlformats.org/wordprocessingml/2006/main">
        <w:t xml:space="preserve">1. 1 থিসালোনিয়স 5:23 - "এবং শান্তির ঈশ্বরই আপনাকে সম্পূর্ণরূপে পবিত্র করেন; এবং আমি ঈশ্বরের কাছে প্রার্থনা করি যে আমাদের প্রভু যীশু খ্রীষ্টের আগমনের জন্য আপনার সমস্ত আত্মা এবং আত্মা এবং দেহ নির্দোষভাবে রক্ষা করুন।"</w:t>
      </w:r>
    </w:p>
    <w:p/>
    <w:p>
      <w:r xmlns:w="http://schemas.openxmlformats.org/wordprocessingml/2006/main">
        <w:t xml:space="preserve">2. জেমস 5:16 - "আপনার দোষ একে অপরের কাছে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Numbers 9:7 তখন সেই লোকেরা তাঁকে বলল, আমরা একজন মানুষের মৃতদেহ দ্বারা অপবিত্র হয়েছি; কেন আমরা ইস্রায়েল-সন্তানদের মধ্যে সদাপ্রভুর নির্ধারিত সময়ে তাঁর উদ্দেশ্যে উপহার দিতে পারি না?</w:t>
      </w:r>
    </w:p>
    <w:p/>
    <w:p>
      <w:r xmlns:w="http://schemas.openxmlformats.org/wordprocessingml/2006/main">
        <w:t xml:space="preserve">দু'জন ব্যক্তি জিজ্ঞাসা করে কেন তারা প্রভুর উদ্দেশ্যে একটি বলি দিতে অক্ষম কারণ এটি ইস্রায়েলীয়দের মধ্যে তাঁর নির্ধারিত ঋতু, যেহেতু তারা একটি মৃতদেহের সংস্পর্শে অশুচি হয়েছে।</w:t>
      </w:r>
    </w:p>
    <w:p/>
    <w:p>
      <w:r xmlns:w="http://schemas.openxmlformats.org/wordprocessingml/2006/main">
        <w:t xml:space="preserve">1. একটি ধার্মিক চুক্তির শক্তি: সংখ্যা 9:7 এর মাধ্যমে ঈশ্বরের প্রতিশ্রুতি বোঝা</w:t>
      </w:r>
    </w:p>
    <w:p/>
    <w:p>
      <w:r xmlns:w="http://schemas.openxmlformats.org/wordprocessingml/2006/main">
        <w:t xml:space="preserve">2. ঈশ্বরের নিয়োগগুলি পালন করা: সংখ্যা 9:7-এ বাধা থাকা সত্ত্বেও বিশ্বস্ত আনুগত্য</w:t>
      </w:r>
    </w:p>
    <w:p/>
    <w:p>
      <w:r xmlns:w="http://schemas.openxmlformats.org/wordprocessingml/2006/main">
        <w:t xml:space="preserve">1. লেভিটিকাস 15:31 - "এইভাবে তোমরা ইস্রায়েলের সন্তানদের তাদের অশুচিতা থেকে আলাদা করবে; যাতে তারা তাদের অশুচিতায় মারা না যায়, যখন তারা তাদের মধ্যে থাকা আমার আবাসকে অপবিত্র করে।"</w:t>
      </w:r>
    </w:p>
    <w:p/>
    <w:p>
      <w:r xmlns:w="http://schemas.openxmlformats.org/wordprocessingml/2006/main">
        <w:t xml:space="preserve">2. Deuteronomy 26:13-14 - "তাহলে তুমি তোমার ঈশ্বর সদাপ্রভুর সামনে বলবে, আমি আমার ঘর থেকে পবিত্র জিনিসগুলো নিয়ে এসেছি, এবং সেগুলোও লেবীয়দের, অপরিচিতদের, পিতৃহীনদের কাছে দিয়েছি, এবং বিধবাকে, তোমার সমস্ত আজ্ঞা অনুসারে যা তুমি আমাকে আজ্ঞা দিয়েছ: আমি তোমার আজ্ঞা লঙ্ঘন করি নি, ভুলে যাইনি।"</w:t>
      </w:r>
    </w:p>
    <w:p/>
    <w:p>
      <w:r xmlns:w="http://schemas.openxmlformats.org/wordprocessingml/2006/main">
        <w:t xml:space="preserve">Numbers 9:8 তখন মোশি তাদের বললেন, তোমরা স্থির থাক, আমি শুনব প্রভু তোমাদের বিষয়ে যা আদেশ করবেন।</w:t>
      </w:r>
    </w:p>
    <w:p/>
    <w:p>
      <w:r xmlns:w="http://schemas.openxmlformats.org/wordprocessingml/2006/main">
        <w:t xml:space="preserve">মূসা প্রভুর নির্দেশ শুনে লোকেদের স্থির থাকতে নির্দেশ দিয়েছিলেন।</w:t>
      </w:r>
    </w:p>
    <w:p/>
    <w:p>
      <w:r xmlns:w="http://schemas.openxmlformats.org/wordprocessingml/2006/main">
        <w:t xml:space="preserve">1. ঈশ্বরের সময়ের জন্য অপেক্ষা করা: প্রভুর নির্দেশনায় বিশ্বাস করা</w:t>
      </w:r>
    </w:p>
    <w:p/>
    <w:p>
      <w:r xmlns:w="http://schemas.openxmlformats.org/wordprocessingml/2006/main">
        <w:t xml:space="preserve">2. প্রতিকূলতার মধ্যে দৃঢ়ভাবে দাঁড়ানো: প্রভুর মধ্যে শক্তি এবং সান্ত্বনা খোঁজা</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46:10 - স্থির থাকুন, এবং জেনে রাখুন যে আমিই ঈশ্বর: আমি জাতিদের মধ্যে উচ্চতর হব, আমি পৃথিবীতে উন্নত হব।</w:t>
      </w:r>
    </w:p>
    <w:p/>
    <w:p>
      <w:r xmlns:w="http://schemas.openxmlformats.org/wordprocessingml/2006/main">
        <w:t xml:space="preserve">Numbers 9:9 আর সদাপ্রভু মোশিকে বললেন,</w:t>
      </w:r>
    </w:p>
    <w:p/>
    <w:p>
      <w:r xmlns:w="http://schemas.openxmlformats.org/wordprocessingml/2006/main">
        <w:t xml:space="preserve">ইস্রায়েলীয়দের অবশ্যই প্রভুর নির্দেশ অনুসারে প্রতি বছর নিস্তারপর্ব পালন করতে হবে।</w:t>
      </w:r>
    </w:p>
    <w:p/>
    <w:p>
      <w:r xmlns:w="http://schemas.openxmlformats.org/wordprocessingml/2006/main">
        <w:t xml:space="preserve">1. ঈশ্বরের আদেশ পালনের গুরুত্ব</w:t>
      </w:r>
    </w:p>
    <w:p/>
    <w:p>
      <w:r xmlns:w="http://schemas.openxmlformats.org/wordprocessingml/2006/main">
        <w:t xml:space="preserve">2. আনুগত্যের মাধ্যমে আমাদের বিশ্বাস থেকে বেঁচে থাকা</w:t>
      </w:r>
    </w:p>
    <w:p/>
    <w:p>
      <w:r xmlns:w="http://schemas.openxmlformats.org/wordprocessingml/2006/main">
        <w:t xml:space="preserve">1. Deuteronomy 5:32-33 - "অতএব প্রভু তোমাদের ঈশ্বরের আদেশ অনুসারে তোমরা সতর্ক থাকবে৷ তোমরা ডানদিকে বা বাঁ দিকে ফিরবে না৷ প্রভুর সমস্ত পথেই চলবে৷ তোমার ঈশ্বর তোমাকে আদেশ করেছেন, যেন তুমি বাঁচতে পার এবং তোমার মঙ্গল হয় এবং যে দেশ তুমি অধিকার করবে সেখানে তুমি দীর্ঘজীবী হও।</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Numbers 9:10 ইস্রায়েল-সন্তানদের বলুন, যদি তোমাদের মধ্যে বা তোমাদের বংশধরদের মধ্যে কেউ মৃতদেহের কারণে অশুচি হয় বা দূরে কোথাও ভ্রমণে থাকে তবে সে সদাপ্রভুর উদ্দেশে নিস্তারপর্ব পালন করবে।</w:t>
      </w:r>
    </w:p>
    <w:p/>
    <w:p>
      <w:r xmlns:w="http://schemas.openxmlformats.org/wordprocessingml/2006/main">
        <w:t xml:space="preserve">ঈশ্বর ইস্রায়েলীয়দের নিস্তারপর্ব পালন করার আদেশ দিয়েছিলেন, এমনকি তারা অশুচি বা দূরে ভ্রমণ করলেও।</w:t>
      </w:r>
    </w:p>
    <w:p/>
    <w:p>
      <w:r xmlns:w="http://schemas.openxmlformats.org/wordprocessingml/2006/main">
        <w:t xml:space="preserve">1. ঈশ্বরের আদেশগুলি জীবনের সমস্ত পরিস্থিতিতে প্রাসঙ্গিক</w:t>
      </w:r>
    </w:p>
    <w:p/>
    <w:p>
      <w:r xmlns:w="http://schemas.openxmlformats.org/wordprocessingml/2006/main">
        <w:t xml:space="preserve">2. বাধ্যতা ঈশ্বরের কাছ থেকে আশীর্বাদ নিয়ে আসে</w:t>
      </w:r>
    </w:p>
    <w:p/>
    <w:p>
      <w:r xmlns:w="http://schemas.openxmlformats.org/wordprocessingml/2006/main">
        <w:t xml:space="preserve">1. Deuteronomy 5:32-33 - "অতএব প্রভু তোমাদের ঈশ্বরের আদেশ অনুসারে তোমরা সতর্ক থাকবে৷ তোমরা ডানদিকে বা বাঁ দিকে ফিরবে না৷ প্রভুর সমস্ত পথেই চলবে৷ তোমার ঈশ্বর তোমাকে আদেশ করেছেন, যেন তুমি বাঁচতে পার এবং তোমার মঙ্গল হয় এবং যে দেশ তুমি অধিকার করবে সেখানে তোমার দিনগুলো দীর্ঘায়িত করতে পার।"</w:t>
      </w:r>
    </w:p>
    <w:p/>
    <w:p>
      <w:r xmlns:w="http://schemas.openxmlformats.org/wordprocessingml/2006/main">
        <w:t xml:space="preserve">2. 1 জন 5:3 - "এই ঈশ্বরের ভালবাসা, যে আমরা তাঁর আদেশ পালন করি: এবং তাঁর আদেশগুলি কঠিন নয়।"</w:t>
      </w:r>
    </w:p>
    <w:p/>
    <w:p>
      <w:r xmlns:w="http://schemas.openxmlformats.org/wordprocessingml/2006/main">
        <w:t xml:space="preserve">Numbers 9:11 দ্বিতীয় মাসের চৌদ্দতম দিনে সন্ধ্যাবেলা তারা তা পালন করবে এবং খামিরবিহীন রুটি ও তিক্ত শাক-সব্জির সাথে খাবে।</w:t>
      </w:r>
    </w:p>
    <w:p/>
    <w:p>
      <w:r xmlns:w="http://schemas.openxmlformats.org/wordprocessingml/2006/main">
        <w:t xml:space="preserve">দ্বিতীয় মাসের চতুর্দশ দিনে, ইস্রায়েলীয়দের নিস্তারপর্ব পালন করতে হবে এবং তা খামিরবিহীন রুটি এবং তিক্ত শাক দিয়ে খেতে হবে।</w:t>
      </w:r>
    </w:p>
    <w:p/>
    <w:p>
      <w:r xmlns:w="http://schemas.openxmlformats.org/wordprocessingml/2006/main">
        <w:t xml:space="preserve">1. নিস্তারপর্বের অর্থ: ইস্রায়েলীয়দের ধর্মতত্ত্ব এবং ঐতিহ্য অন্বেষণ</w:t>
      </w:r>
    </w:p>
    <w:p/>
    <w:p>
      <w:r xmlns:w="http://schemas.openxmlformats.org/wordprocessingml/2006/main">
        <w:t xml:space="preserve">2. বিশ্বাসের শক্তি: নিস্তারপর্ব কীভাবে ঈশ্বরে বিশ্বাস করার শক্তি প্রদর্শন করে</w:t>
      </w:r>
    </w:p>
    <w:p/>
    <w:p>
      <w:r xmlns:w="http://schemas.openxmlformats.org/wordprocessingml/2006/main">
        <w:t xml:space="preserve">1. Exodus 12:1-14 - প্রভু মিশর দেশে মূসা এবং হারুনের সাথে কথা বলেছিলেন, "এই মাসটি হবে তোমাদের মাসের শুরু; এটি তোমাদের জন্য বছরের প্রথম মাস হবে৷</w:t>
      </w:r>
    </w:p>
    <w:p/>
    <w:p>
      <w:r xmlns:w="http://schemas.openxmlformats.org/wordprocessingml/2006/main">
        <w:t xml:space="preserve">2. Deuteronomy 16:1-8 - আবিব মাস পালন কর, এবং তোমাদের ঈশ্বর সদাপ্রভুর উদ্দেশে নিস্তারপর্ব পালন কর, কেননা আবিব মাসে তোমাদের ঈশ্বর সদাপ্রভু রাত্রে তোমাদের মিশর থেকে বের করে এনেছিলেন।</w:t>
      </w:r>
    </w:p>
    <w:p/>
    <w:p>
      <w:r xmlns:w="http://schemas.openxmlformats.org/wordprocessingml/2006/main">
        <w:t xml:space="preserve">Numbers 9:12 তারা সকাল পর্যন্ত এর কোনটিই রাখবে না বা এর কোন হাড় ভাঙ্গবে না; নিস্তারপর্বের সমস্ত নিয়ম অনুসারে তারা তা পালন করবে।</w:t>
      </w:r>
    </w:p>
    <w:p/>
    <w:p>
      <w:r xmlns:w="http://schemas.openxmlformats.org/wordprocessingml/2006/main">
        <w:t xml:space="preserve">ইস্রায়েলীয়দের নিস্তারপর্বের নিয়ম মেনে চলার নির্দেশ দেওয়া হয়েছিল এবং সকাল পর্যন্ত কোন মাংস না ফেলে, বা হাড় ভেঙ্গে না।</w:t>
      </w:r>
    </w:p>
    <w:p/>
    <w:p>
      <w:r xmlns:w="http://schemas.openxmlformats.org/wordprocessingml/2006/main">
        <w:t xml:space="preserve">1. ঈশ্বরের নির্দেশ অনুসরণ করা: নিস্তারপর্বের গল্প</w:t>
      </w:r>
    </w:p>
    <w:p/>
    <w:p>
      <w:r xmlns:w="http://schemas.openxmlformats.org/wordprocessingml/2006/main">
        <w:t xml:space="preserve">2. আনুগত্যের আশীর্বাদ: ইস্রায়েলীয়দের কাছ থেকে শিক্ষা নেওয়া</w:t>
      </w:r>
    </w:p>
    <w:p/>
    <w:p>
      <w:r xmlns:w="http://schemas.openxmlformats.org/wordprocessingml/2006/main">
        <w:t xml:space="preserve">1. যাত্রাপুস্তক 12:8-14</w:t>
      </w:r>
    </w:p>
    <w:p/>
    <w:p>
      <w:r xmlns:w="http://schemas.openxmlformats.org/wordprocessingml/2006/main">
        <w:t xml:space="preserve">2. দ্বিতীয় বিবরণ 16:1-8</w:t>
      </w:r>
    </w:p>
    <w:p/>
    <w:p>
      <w:r xmlns:w="http://schemas.openxmlformats.org/wordprocessingml/2006/main">
        <w:t xml:space="preserve">Numbers 9:13 কিন্তু যে ব্যক্তি শুচি এবং ভ্রমণে থাকে না এবং নিস্তারপর্ব পালনে বিরত থাকে, সেই ব্যক্তিকেও তার লোকদের মধ্য থেকে বিচ্ছিন্ন করা হবে, কারণ সে তার নির্ধারিত সময়ে প্রভুর নৈবেদ্য আনেনি। ঋতু, যে মানুষ তার পাপ বহন করবে.</w:t>
      </w:r>
    </w:p>
    <w:p/>
    <w:p>
      <w:r xmlns:w="http://schemas.openxmlformats.org/wordprocessingml/2006/main">
        <w:t xml:space="preserve">যারা আনুষ্ঠানিকভাবে শুচি এবং ভ্রমণ করছেন না তাদের নির্ধারিত সময়ে প্রভুর নৈবেদ্য দিতে হবে; যে কেউ তা করতে ব্যর্থ হবে সে নিজের পাপের ভার বহন করবে৷</w:t>
      </w:r>
    </w:p>
    <w:p/>
    <w:p>
      <w:r xmlns:w="http://schemas.openxmlformats.org/wordprocessingml/2006/main">
        <w:t xml:space="preserve">1. ঈশ্বরের নির্ধারিত সময় পালনের গুরুত্ব</w:t>
      </w:r>
    </w:p>
    <w:p/>
    <w:p>
      <w:r xmlns:w="http://schemas.openxmlformats.org/wordprocessingml/2006/main">
        <w:t xml:space="preserve">2. ঈশ্বরের আদেশ উপেক্ষার পরিণতি</w:t>
      </w:r>
    </w:p>
    <w:p/>
    <w:p>
      <w:r xmlns:w="http://schemas.openxmlformats.org/wordprocessingml/2006/main">
        <w:t xml:space="preserve">1. Deuteronomy 16:16 - প্রভুর নিস্তারপর্ব, খামিরবিহীন রুটির উত্সব, সপ্তাহের উত্সব এবং আশ্রয়ের উত্সব পালন করে এবং এই নির্ধারিত সময়ে প্রভু আপনার ঈশ্বরের সামনে আনন্দ করার মাধ্যমে প্রভু আপনার ঈশ্বরকে সম্মান করুন৷</w:t>
      </w:r>
    </w:p>
    <w:p/>
    <w:p>
      <w:r xmlns:w="http://schemas.openxmlformats.org/wordprocessingml/2006/main">
        <w:t xml:space="preserve">2. হিব্রু 10:26-27 - সত্যের জ্ঞান পাওয়ার পরে যদি আমরা ইচ্ছাকৃতভাবে পাপ করতে থাকি, তবে পাপের জন্য কোন বলিদান অবশিষ্ট থাকে না, তবে কেবল বিচারের ভয়ঙ্কর প্রত্যাশা এবং ক্রোধের আগুন যা ঈশ্বরের শত্রুদের গ্রাস করবে। .</w:t>
      </w:r>
    </w:p>
    <w:p/>
    <w:p>
      <w:r xmlns:w="http://schemas.openxmlformats.org/wordprocessingml/2006/main">
        <w:t xml:space="preserve">Numbers 9:14 আর যদি কোন বিদেশী তোমাদের মধ্যে বাস করে এবং সদাপ্রভুর উদ্দেশে নিস্তারপর্ব পালন করে; নিস্তারপর্বের নিয়ম অনুসারে এবং তার পদ্ধতি অনুসারে সে তাই করবে: বিদেশী এবং দেশে জন্মগ্রহণকারী উভয়ের জন্যই তোমাদের একটি নিয়ম থাকবে।</w:t>
      </w:r>
    </w:p>
    <w:p/>
    <w:p>
      <w:r xmlns:w="http://schemas.openxmlformats.org/wordprocessingml/2006/main">
        <w:t xml:space="preserve">এই অনুচ্ছেদটি বলে যে যদি একজন বিদেশী এই দেশে বসবাস করে এবং নিস্তারপর্ব উদযাপন করতে চায়, তবে তাদের অবশ্যই সেই আইন মেনে চলতে হবে যা দেশে জন্মগ্রহণ করেছে।</w:t>
      </w:r>
    </w:p>
    <w:p/>
    <w:p>
      <w:r xmlns:w="http://schemas.openxmlformats.org/wordprocessingml/2006/main">
        <w:t xml:space="preserve">1. অপরিচিতকে স্বাগত জানাই: ঈশ্বরের রাজ্যে অন্তর্ভুক্তির গুরুত্ব।</w:t>
      </w:r>
    </w:p>
    <w:p/>
    <w:p>
      <w:r xmlns:w="http://schemas.openxmlformats.org/wordprocessingml/2006/main">
        <w:t xml:space="preserve">2. আনুগত্যের শক্তি: ঈশ্বরের আদেশ পালন, আপনার পটভূমি কোন ব্যাপার না.</w:t>
      </w:r>
    </w:p>
    <w:p/>
    <w:p>
      <w:r xmlns:w="http://schemas.openxmlformats.org/wordprocessingml/2006/main">
        <w:t xml:space="preserve">1. লেবীয় পুস্তক 19:33-34 - "যখন কোন বিদেশী আপনার দেশে আপনার সাথে বাস করে, তখন আপনি তার সাথে অন্যায় করবেন না। আপনি যে বিদেশী আপনার সাথে বসবাস করে তার সাথে আপনার মধ্যে স্থানীয় হিসাবে ব্যবহার করবেন এবং আপনি তাকে নিজের মতো ভালবাসবেন, কারণ তুমি মিসর দেশে বিদেশী ছিলে।"</w:t>
      </w:r>
    </w:p>
    <w:p/>
    <w:p>
      <w:r xmlns:w="http://schemas.openxmlformats.org/wordprocessingml/2006/main">
        <w:t xml:space="preserve">2. Exodus 12:49 - "তোমাদের মধ্যে বসবাসকারী স্থানীয় এবং অপরিচিতদের জন্য একটি আইন থাকবে।"</w:t>
      </w:r>
    </w:p>
    <w:p/>
    <w:p>
      <w:r xmlns:w="http://schemas.openxmlformats.org/wordprocessingml/2006/main">
        <w:t xml:space="preserve">Numbers 9:15 যেদিন আবাস তাঁবুর উপরে রাখা হয়েছিল, সেদিন মেঘ তাঁবুকে ঢেকে দিয়েছিল, অর্থাৎ সাক্ষ্যের তাঁবু; এবং সন্ধ্যা পর্যন্ত আবাসের উপরে আগুনের মত ছিল।</w:t>
      </w:r>
    </w:p>
    <w:p/>
    <w:p>
      <w:r xmlns:w="http://schemas.openxmlformats.org/wordprocessingml/2006/main">
        <w:t xml:space="preserve">যেদিন আবাস তাঁবু স্থাপন করা হয়েছিল, সেদিন মেঘ তাঁবুকে ঢেকেছিল এবং রাতে সকাল পর্যন্ত আগুনের আভাস ছিল।</w:t>
      </w:r>
    </w:p>
    <w:p/>
    <w:p>
      <w:r xmlns:w="http://schemas.openxmlformats.org/wordprocessingml/2006/main">
        <w:t xml:space="preserve">1. তাম্বুর তাৎপর্য: মরুভূমিতে ঈশ্বরের উপস্থিতির একটি অধ্যয়ন</w:t>
      </w:r>
    </w:p>
    <w:p/>
    <w:p>
      <w:r xmlns:w="http://schemas.openxmlformats.org/wordprocessingml/2006/main">
        <w:t xml:space="preserve">2. আগুনের অলৌকিকতা: মরুভূমিতে প্রভুর সুরক্ষা এবং বিধান</w:t>
      </w:r>
    </w:p>
    <w:p/>
    <w:p>
      <w:r xmlns:w="http://schemas.openxmlformats.org/wordprocessingml/2006/main">
        <w:t xml:space="preserve">1. Exodus 40:17-18 - এবং দ্বিতীয় বছরের প্রথম মাসে, মাসের প্রথম দিনে, তাম্বুটি লালন-পালন করা হয়েছিল। মূসা তাঁবুটি উঁচু করে রাখলেন এবং তার স্তম্ভগুলোকে শক্ত করলেন এবং তার তক্তাগুলো স্থাপন করলেন এবং তার দণ্ডগুলো স্থাপন করলেন এবং স্তম্ভগুলোকে বড় করলেন।</w:t>
      </w:r>
    </w:p>
    <w:p/>
    <w:p>
      <w:r xmlns:w="http://schemas.openxmlformats.org/wordprocessingml/2006/main">
        <w:t xml:space="preserve">2. গীতসংহিতা 78:14 - দিনের বেলাতেও তিনি মেঘ দিয়ে তাদের নেতৃত্ব দিয়েছিলেন এবং সারা রাত আগুনের আলো দিয়ে।</w:t>
      </w:r>
    </w:p>
    <w:p/>
    <w:p>
      <w:r xmlns:w="http://schemas.openxmlformats.org/wordprocessingml/2006/main">
        <w:t xml:space="preserve">Numbers 9:16 তাই সবসময়ই ছিল: দিনে মেঘ ঢেকে রাখত, আর রাতে আগুনের আবির্ভাব।</w:t>
      </w:r>
    </w:p>
    <w:p/>
    <w:p>
      <w:r xmlns:w="http://schemas.openxmlformats.org/wordprocessingml/2006/main">
        <w:t xml:space="preserve">ঈশ্বরের উপস্থিতির মেঘ দিনে তাঁবুকে ঢেকে রাখত, এবং রাতে আগুনের আবির্ভাব ছিল।</w:t>
      </w:r>
    </w:p>
    <w:p/>
    <w:p>
      <w:r xmlns:w="http://schemas.openxmlformats.org/wordprocessingml/2006/main">
        <w:t xml:space="preserve">1. প্রভুর মহিমা: তাম্বুতে ঈশ্বরের উপস্থিতি</w:t>
      </w:r>
    </w:p>
    <w:p/>
    <w:p>
      <w:r xmlns:w="http://schemas.openxmlformats.org/wordprocessingml/2006/main">
        <w:t xml:space="preserve">2. প্রভুর আগুন: ঈশ্বরের অক্ষয় বিধান</w:t>
      </w:r>
    </w:p>
    <w:p/>
    <w:p>
      <w:r xmlns:w="http://schemas.openxmlformats.org/wordprocessingml/2006/main">
        <w:t xml:space="preserve">1. Exodus 40:34-38 - প্রভুর উপস্থিতির মেঘ তাঁবুকে ঢেকে ফেলল এবং একটি আগুন তাদের সামনে চলে গেল</w:t>
      </w:r>
    </w:p>
    <w:p/>
    <w:p>
      <w:r xmlns:w="http://schemas.openxmlformats.org/wordprocessingml/2006/main">
        <w:t xml:space="preserve">2. ইশাইয়া 4:5-6 - প্রভু সিয়োন পর্বতের সমগ্র বাসস্থানের উপর দিনে ধোঁয়ার মেঘ এবং রাতে জ্বলন্ত আগুনের চকমক সৃষ্টি করবেন।</w:t>
      </w:r>
    </w:p>
    <w:p/>
    <w:p>
      <w:r xmlns:w="http://schemas.openxmlformats.org/wordprocessingml/2006/main">
        <w:t xml:space="preserve">Numbers 9:17 এবং যখন তাম্বু থেকে মেঘ উঠল, তারপর ইস্রায়েল-সন্তানরা যাত্রা করল; এবং মেঘ যেখানে বাস করত, সেখানে ইস্রায়েল-সন্তানরা তাদের তাঁবু স্থাপন করল।</w:t>
      </w:r>
    </w:p>
    <w:p/>
    <w:p>
      <w:r xmlns:w="http://schemas.openxmlformats.org/wordprocessingml/2006/main">
        <w:t xml:space="preserve">সদাপ্রভুর মেঘ ইস্রায়েলীয়দের তাদের যাত্রাপথে পথ দেখিয়েছিল এবং যেখানেই তা থামত সেখানেই তারা শিবির স্থাপন করেছিল।</w:t>
      </w:r>
    </w:p>
    <w:p/>
    <w:p>
      <w:r xmlns:w="http://schemas.openxmlformats.org/wordprocessingml/2006/main">
        <w:t xml:space="preserve">1. ঈশ্বরের নির্দেশনা অনুসরণ করা এমনকি যখন এটি কঠিন হতে পারে তখন সর্বদা সঠিক পছন্দ।</w:t>
      </w:r>
    </w:p>
    <w:p/>
    <w:p>
      <w:r xmlns:w="http://schemas.openxmlformats.org/wordprocessingml/2006/main">
        <w:t xml:space="preserve">2. ঈশ্বরের উপস্থিতি সর্বদা আমাদের সাথে থাকে এবং তিনি আমাদের পদক্ষেপগুলি পরিচালনা করবেন যদি আমরা তাঁর উপর বিশ্বাস করি।</w:t>
      </w:r>
    </w:p>
    <w:p/>
    <w:p>
      <w:r xmlns:w="http://schemas.openxmlformats.org/wordprocessingml/2006/main">
        <w:t xml:space="preserve">1. গীতসংহিতা 32:8 - "আমি তোমাকে নির্দেশ দেব এবং তোমাকে যে পথে যেতে হবে তা শিখিয়ে দেব; আমি তোমার প্রতি দৃষ্টি রেখে তোমাকে পরামর্শ দেব।"</w:t>
      </w:r>
    </w:p>
    <w:p/>
    <w:p>
      <w:r xmlns:w="http://schemas.openxmlformats.org/wordprocessingml/2006/main">
        <w:t xml:space="preserve">2. ইশাইয়া 30:21 - "এবং আপনার কান আপনার পিছনে একটি শব্দ শুনতে হবে, এই যে পথ, এটিতে চলুন, যখন আপনি ডান দিকে বা যখন আপনি বাঁ দিকে ফিরবেন।"</w:t>
      </w:r>
    </w:p>
    <w:p/>
    <w:p>
      <w:r xmlns:w="http://schemas.openxmlformats.org/wordprocessingml/2006/main">
        <w:t xml:space="preserve">Numbers 9:18 সদাপ্রভুর আদেশে ইস্রায়েল-সন্তানগণ যাত্রা করিলেন, এবং সদাপ্রভুর আজ্ঞায় তাহারা স্তবক স্থাপন করিল; যতক্ষণ পর্যন্ত মেঘ তাম্বুর উপরে অবস্থান করিত, ততক্ষণ তাহারা তাহাদের তাঁবুতে বিশ্রাম করিত।</w:t>
      </w:r>
    </w:p>
    <w:p/>
    <w:p>
      <w:r xmlns:w="http://schemas.openxmlformats.org/wordprocessingml/2006/main">
        <w:t xml:space="preserve">ইস্রায়েলের সন্তানরা প্রভুর আদেশ অনুসরণ করেছিল এবং মেঘ তাম্বুর উপর অবস্থান করলে বিশ্রাম নেয়।</w:t>
      </w:r>
    </w:p>
    <w:p/>
    <w:p>
      <w:r xmlns:w="http://schemas.openxmlformats.org/wordprocessingml/2006/main">
        <w:t xml:space="preserve">1. ঈশ্বরের আদেশ পালন করা বিশ্রাম নিয়ে আসে</w:t>
      </w:r>
    </w:p>
    <w:p/>
    <w:p>
      <w:r xmlns:w="http://schemas.openxmlformats.org/wordprocessingml/2006/main">
        <w:t xml:space="preserve">2. ঈশ্বরের নির্দেশনার জন্য কৃতজ্ঞতা</w:t>
      </w:r>
    </w:p>
    <w:p/>
    <w:p>
      <w:r xmlns:w="http://schemas.openxmlformats.org/wordprocessingml/2006/main">
        <w:t xml:space="preserve">1. গীতসংহিতা 37:23 - একজন ভাল লোকের পদক্ষেপগুলি প্রভুর দ্বারা নির্দেশিত হয়: এবং সে তার পথে আনন্দিত হয়।</w:t>
      </w:r>
    </w:p>
    <w:p/>
    <w:p>
      <w:r xmlns:w="http://schemas.openxmlformats.org/wordprocessingml/2006/main">
        <w:t xml:space="preserve">2. জন 14:15 - আপনি যদি আমাকে ভালবাসেন, আমার আদেশ পালন করুন.</w:t>
      </w:r>
    </w:p>
    <w:p/>
    <w:p>
      <w:r xmlns:w="http://schemas.openxmlformats.org/wordprocessingml/2006/main">
        <w:t xml:space="preserve">Numbers 9:19 এবং মেঘ যখন অনেক দিন তাম্বুর উপরে থাকল, তখন ইস্রায়েল-সন্তানেরা সদাপ্রভুর দায়িত্ব পালন করলো এবং যাত্রা করলো না।</w:t>
      </w:r>
    </w:p>
    <w:p/>
    <w:p>
      <w:r xmlns:w="http://schemas.openxmlformats.org/wordprocessingml/2006/main">
        <w:t xml:space="preserve">ইস্রায়েলীয়রা সদাপ্রভুর আনুগত্য করেছিল এবং মেঘের তাম্বুর উপরে দীর্ঘ সময় ধরে যাত্রা করেনি।</w:t>
      </w:r>
    </w:p>
    <w:p/>
    <w:p>
      <w:r xmlns:w="http://schemas.openxmlformats.org/wordprocessingml/2006/main">
        <w:t xml:space="preserve">1. কঠিন হলেও ঈশ্বরের প্রতি বিশ্বস্ত হওয়া</w:t>
      </w:r>
    </w:p>
    <w:p/>
    <w:p>
      <w:r xmlns:w="http://schemas.openxmlformats.org/wordprocessingml/2006/main">
        <w:t xml:space="preserve">2. ভালবাসা থেকে ঈশ্বরের আদেশ পালন করা</w:t>
      </w:r>
    </w:p>
    <w:p/>
    <w:p>
      <w:r xmlns:w="http://schemas.openxmlformats.org/wordprocessingml/2006/main">
        <w:t xml:space="preserve">1. Deuteronomy 5:32-33 - "অতএব প্রভু তোমাদের ঈশ্বরের আদেশ অনুসারে তোমরা সতর্ক থাকবে৷ তোমরা ডানদিকে বা বাঁ দিকে ফিরবে না৷ প্রভুর সমস্ত পথেই চলবে৷ তোমার ঈশ্বর তোমাকে আদেশ করেছেন, যেন তুমি বাঁচতে পার এবং তোমার মঙ্গল হয় এবং যে দেশ তুমি অধিকার করবে সেখানে তুমি দীর্ঘজীবী হও।</w:t>
      </w:r>
    </w:p>
    <w:p/>
    <w:p>
      <w:r xmlns:w="http://schemas.openxmlformats.org/wordprocessingml/2006/main">
        <w:t xml:space="preserve">2. ম্যাথু 7:21 - যারা আমাকে বলে, প্রভু, প্রভু, তারা স্বর্গরাজ্যে প্রবেশ করবে না, কিন্তু যে আমার স্বর্গের পিতার ইচ্ছা পালন করে।</w:t>
      </w:r>
    </w:p>
    <w:p/>
    <w:p>
      <w:r xmlns:w="http://schemas.openxmlformats.org/wordprocessingml/2006/main">
        <w:t xml:space="preserve">Numbers 9:20 এবং তাই হয়েছিল, যখন মেঘ তাঁবুতে কয়েকদিন ছিল; সদাপ্রভুর আদেশ অনুসারে তারা তাদের তাঁবুতে থাকত এবং সদাপ্রভুর আদেশ অনুসারে তারা যাত্রা করত।</w:t>
      </w:r>
    </w:p>
    <w:p/>
    <w:p>
      <w:r xmlns:w="http://schemas.openxmlformats.org/wordprocessingml/2006/main">
        <w:t xml:space="preserve">ইস্রায়েলীয়রা প্রভুর আদেশ অনুসরণ করেছিল এবং মেঘ তাঁবুর উপরে থাকাকালীন কয়েকদিন তাদের তাঁবুতে অবস্থান করেছিল এবং তারপর প্রভুর আদেশ অনুসারে তাদের যাত্রা অব্যাহত রেখেছিল।</w:t>
      </w:r>
    </w:p>
    <w:p/>
    <w:p>
      <w:r xmlns:w="http://schemas.openxmlformats.org/wordprocessingml/2006/main">
        <w:t xml:space="preserve">1. আনুগত্যের শক্তি: ঈশ্বরের আদেশগুলি অনুসরণ করতে শেখা</w:t>
      </w:r>
    </w:p>
    <w:p/>
    <w:p>
      <w:r xmlns:w="http://schemas.openxmlformats.org/wordprocessingml/2006/main">
        <w:t xml:space="preserve">2. বিশ্বাসের শক্তি: ঈশ্বরের নির্দেশনায় বিশ্বাস করা</w:t>
      </w:r>
    </w:p>
    <w:p/>
    <w:p>
      <w:r xmlns:w="http://schemas.openxmlformats.org/wordprocessingml/2006/main">
        <w:t xml:space="preserve">1. Deuteronomy 8:3: "এবং তিনি আপনাকে নম্র করেছেন, এবং আপনাকে ক্ষুধার্ত করেছেন এবং আপনাকে মান্না খাওয়ালেন, যা আপনি জানতেন না, আপনার পূর্বপুরুষরাও জানতেন না; যাতে তিনি আপনাকে জানাতে পারেন যে মানুষ কেবল রুটি দ্বারা বাঁচে না কিন্তু সদাপ্রভুর মুখ থেকে নির্গত প্রতিটি শব্দের দ্বারা মানুষ বাঁচে।"</w:t>
      </w:r>
    </w:p>
    <w:p/>
    <w:p>
      <w:r xmlns:w="http://schemas.openxmlformats.org/wordprocessingml/2006/main">
        <w:t xml:space="preserve">2. হিতোপদেশ 3:5-6: "তোমার সমস্ত হৃদয় দিয়ে সদাপ্রভুতে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Numbers 9:21 আর তাই হল, যখন মেঘ সন্ধ্যা থেকে সকাল পর্যন্ত থাকত এবং সকালে মেঘ উঠল, তারপর তারা যাত্রা করল: দিনে হোক বা রাতে মেঘ উঠল, তারা। ভ্রমণ</w:t>
      </w:r>
    </w:p>
    <w:p/>
    <w:p>
      <w:r xmlns:w="http://schemas.openxmlformats.org/wordprocessingml/2006/main">
        <w:t xml:space="preserve">ইস্রায়েলের লোকেরা যাত্রা করেছিল যখন তাদের নেতৃত্ব দেওয়া মেঘটি দিনে বা রাতে তুলে নেওয়া হয়েছিল।</w:t>
      </w:r>
    </w:p>
    <w:p/>
    <w:p>
      <w:r xmlns:w="http://schemas.openxmlformats.org/wordprocessingml/2006/main">
        <w:t xml:space="preserve">1. জীবনের অন্ধকারে ঈশ্বরের উপর আস্থা রাখা।</w:t>
      </w:r>
    </w:p>
    <w:p/>
    <w:p>
      <w:r xmlns:w="http://schemas.openxmlformats.org/wordprocessingml/2006/main">
        <w:t xml:space="preserve">2. দিনের সময় যাই হোক না কেন ঈশ্বরের নির্দেশনা অনুসরণ করা।</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গীতসংহিতা 119:105 - "আপনার বাক্য আমার পায়ের কাছে একটি প্রদীপ, এবং আমার পথের জন্য একটি আলো।"</w:t>
      </w:r>
    </w:p>
    <w:p/>
    <w:p>
      <w:r xmlns:w="http://schemas.openxmlformats.org/wordprocessingml/2006/main">
        <w:t xml:space="preserve">Numbers 9:22 অথবা দুই দিন, বা এক মাস বা এক বছর হোক, মেঘ তাঁবুর উপরে অবস্থান করত, ইস্রায়েল-সন্তানেরা তাদের তাঁবুতে থাকত এবং যাত্রা করত না; কিন্তু যখন তা তুলে নেওয়া হল, তারা যাত্রা করেছিল।</w:t>
      </w:r>
    </w:p>
    <w:p/>
    <w:p>
      <w:r xmlns:w="http://schemas.openxmlformats.org/wordprocessingml/2006/main">
        <w:t xml:space="preserve">ইস্রায়েলের সন্তানেরা তাদের তাঁবুতে অবস্থান করত যখন মেঘ তাম্বুতে অবস্থান করত, তা যতক্ষণই থাকুক না কেন।</w:t>
      </w:r>
    </w:p>
    <w:p/>
    <w:p>
      <w:r xmlns:w="http://schemas.openxmlformats.org/wordprocessingml/2006/main">
        <w:t xml:space="preserve">1. যাত্রা অস্পষ্ট হলেও ঈশ্বর আমাদের আনুগত্যপূর্ণ জীবনের দিকে আহ্বান করেন।</w:t>
      </w:r>
    </w:p>
    <w:p/>
    <w:p>
      <w:r xmlns:w="http://schemas.openxmlformats.org/wordprocessingml/2006/main">
        <w:t xml:space="preserve">2. ঈশ্বরের প্রতি বিশ্বস্ততা এবং বিশ্বাস, এমনকি অনিশ্চয়তার মধ্যেও, আশীর্বাদ নিয়ে আসে।</w:t>
      </w:r>
    </w:p>
    <w:p/>
    <w:p>
      <w:r xmlns:w="http://schemas.openxmlformats.org/wordprocessingml/2006/main">
        <w:t xml:space="preserve">1. ইশাইয়া 30:21 - আপনি ডানে বা বাম দিকে ফিরুন, আপনার কান আপনার পিছনে একটি কণ্ঠস্বর শুনতে পাবে, এই বলে, এই পথ; এটা হাঁটা</w:t>
      </w:r>
    </w:p>
    <w:p/>
    <w:p>
      <w:r xmlns:w="http://schemas.openxmlformats.org/wordprocessingml/2006/main">
        <w:t xml:space="preserve">2. জন 15:9-11 - পিতা যেমন আমাকে ভালবাসে, আমিও তোমাকে ভালবাসি। আমার ভালবাসায় থাকুন। আপনি যদি আমার আদেশ পালন করেন, তবে আপনি আমার প্রেমে থাকবেন, যেমন আমি আমার পিতার আদেশ পালন করেছি এবং তাঁর প্রেমে থাকি। এই সব কথা আমি তোমাদের বলেছি, যাতে আমার আনন্দ তোমাদের মধ্যে থাকে এবং তোমাদের আনন্দ পূর্ণ হয়৷</w:t>
      </w:r>
    </w:p>
    <w:p/>
    <w:p>
      <w:r xmlns:w="http://schemas.openxmlformats.org/wordprocessingml/2006/main">
        <w:t xml:space="preserve">Numbers 9:23 সদাপ্রভুর আদেশে তারা তাঁবুতে বিশ্রাম নিল, এবং সদাপ্রভুর আদেশে তারা যাত্রা করল: তারা মোশির হাতে সদাপ্রভুর আদেশ অনুসারে সদাপ্রভুর দায়িত্ব পালন করল।</w:t>
      </w:r>
    </w:p>
    <w:p/>
    <w:p>
      <w:r xmlns:w="http://schemas.openxmlformats.org/wordprocessingml/2006/main">
        <w:t xml:space="preserve">ইস্রায়েলীয়রা প্রভুর আদেশে বিশ্রাম এবং যাত্রার আদেশ অনুসরণ করেছিল এবং মোশির মাধ্যমে প্রভুর দায়িত্ব পালন করেছিল।</w:t>
      </w:r>
    </w:p>
    <w:p/>
    <w:p>
      <w:r xmlns:w="http://schemas.openxmlformats.org/wordprocessingml/2006/main">
        <w:t xml:space="preserve">1. ঈশ্বরের আদেশ আনুগত্য এবং আশীর্বাদের পথ</w:t>
      </w:r>
    </w:p>
    <w:p/>
    <w:p>
      <w:r xmlns:w="http://schemas.openxmlformats.org/wordprocessingml/2006/main">
        <w:t xml:space="preserve">2. প্রভুর প্রতি বিশ্বস্ত আনুগত্য অনুগ্রহ এবং শান্তি নিয়ে আসে</w:t>
      </w:r>
    </w:p>
    <w:p/>
    <w:p>
      <w:r xmlns:w="http://schemas.openxmlformats.org/wordprocessingml/2006/main">
        <w:t xml:space="preserve">1. ম্যাথু 7:24, "অতএব যে কেউ আমার এই কথাগুলি শুনে এবং সেগুলি পালন করে, আমি তাকে একজন জ্ঞানী ব্যক্তির সাথে তুলনা করব, যিনি একটি পাথরের উপর তার বাড়ি তৈরি করেছিলেন:"</w:t>
      </w:r>
    </w:p>
    <w:p/>
    <w:p>
      <w:r xmlns:w="http://schemas.openxmlformats.org/wordprocessingml/2006/main">
        <w:t xml:space="preserve">2. Deuteronomy 11:13-15, "এবং এটা ঘটবে, যদি তোমরা আমার আজ্ঞাগুলির প্রতি মনোযোগ সহকারে শোন যা আমি আজ তোমাদেরকে দিচ্ছি, তোমাদের ঈশ্বর সদাপ্রভুকে ভালবাসতে এবং সমস্ত হৃদয় দিয়ে এবং সর্বাত্মকভাবে তাঁর সেবা করতে৷ তোমার আত্মা, যে আমি তোমাকে তার নির্ধারিত সময়ে তোমার দেশের বৃষ্টি দেব, প্রথম বৃষ্টি এবং পরের বৃষ্টি, যাতে তুমি তোমার শস্য, তোমার মদ এবং তোমার তেল সংগ্রহ করতে পার, এবং আমি তোমার মাঠে ঘাস পাঠাব। তোমার গবাদি পশুর জন্য, যাতে তুমি খেয়ে তৃপ্ত হও।"</w:t>
      </w:r>
    </w:p>
    <w:p/>
    <w:p>
      <w:r xmlns:w="http://schemas.openxmlformats.org/wordprocessingml/2006/main">
        <w:t xml:space="preserve">10 নম্বরকে তিনটি অনুচ্ছেদে সংক্ষিপ্ত করা যেতে পারে, নির্দেশিত আয়াত সহ:</w:t>
      </w:r>
    </w:p>
    <w:p/>
    <w:p>
      <w:r xmlns:w="http://schemas.openxmlformats.org/wordprocessingml/2006/main">
        <w:t xml:space="preserve">অনুচ্ছেদ 1: সংখ্যা 10:1-10 রূপালী শিঙার নির্মাণ এবং উদ্দেশ্য বর্ণনা করে। অধ্যায়ে জোর দেওয়া হয়েছে যে ঈশ্বর মূসাকে দুটি রৌপ্য তূরী তৈরি করার নির্দেশ দেন যা বিভিন্ন উদ্দেশ্যে ব্যবহার করা হবে। এই ট্রাম্পেটগুলি মণ্ডলীর জন্য যোগাযোগ এবং সংকেতের একটি মাধ্যম হিসাবে কাজ করে, যার মধ্যে তাদের একত্রে ডাকা, যুদ্ধের জন্য একটি অ্যালার্ম বাজানো এবং উত্সব এবং বলিদানের সূচনা করা। এই অধ্যায়টি কখন এবং কীভাবে এই শিঙা ফুঁকতে হবে সে সম্পর্কে পুরোহিত এবং নেতা উভয়ের দ্বারা নির্দিষ্ট নির্দেশাবলীর রূপরেখা দেওয়া হয়েছে।</w:t>
      </w:r>
    </w:p>
    <w:p/>
    <w:p>
      <w:r xmlns:w="http://schemas.openxmlformats.org/wordprocessingml/2006/main">
        <w:t xml:space="preserve">অনুচ্ছেদ 2: সংখ্যা 10:11-28 এ অবিরত, অধ্যায়টি সিনাই পর্বত থেকে ইস্রায়েলীয়দের প্রস্থানের বিবরণ দেয়। এটি বর্ণনা করে কিভাবে তারা ঈশ্বরের আদেশ অনুসারে সিনাই থেকে যাত্রা করেছিল, প্রতিটি উপজাতি তাদের নিজ নিজ ব্যানারের নীচে তাদের মনোনীত ক্রম অনুসারে চলেছিল। মোজেস তার শ্বশুর হোবাবকে প্রতিশ্রুত দেশে তাদের যাত্রায় তাদের সাথে যোগ দেওয়ার জন্য আমন্ত্রণ জানান কিন্তু যদি তিনি চান তাহলে তাকে থাকার পছন্দ দেন।</w:t>
      </w:r>
    </w:p>
    <w:p/>
    <w:p>
      <w:r xmlns:w="http://schemas.openxmlformats.org/wordprocessingml/2006/main">
        <w:t xml:space="preserve">অনুচ্ছেদ 3: মরুভূমি সম্পর্কে তার জ্ঞানের বিষয়ে তার শ্যালক হোবাবের সাথে মোশির মিথস্ক্রিয়া হাইলাইট করে সংখ্যা 10 শেষ হয়েছে। হোবাব উপযুক্ত ক্যাম্পিং স্থান সম্পর্কে জ্ঞানী এবং অপরিচিত অঞ্চলের মধ্য দিয়ে তাদের যাত্রার সময় ইস্রায়েলীয়দের জন্য গাইড হিসাবে কাজ করে। অধ্যায়ে জোর দেওয়া হয়েছে যে মূসা হোবাবকে তাদের সাথে যেতে রাজি করান এবং ভবিষ্যত যে কোনো আশীর্বাদে অংশ নেওয়ার প্রতিশ্রুতি দিয়েছিলেন যা ঈশ্বর তাঁর লোকেদের উপর দেন।</w:t>
      </w:r>
    </w:p>
    <w:p/>
    <w:p>
      <w:r xmlns:w="http://schemas.openxmlformats.org/wordprocessingml/2006/main">
        <w:t xml:space="preserve">সংক্ষেপে:</w:t>
      </w:r>
    </w:p>
    <w:p>
      <w:r xmlns:w="http://schemas.openxmlformats.org/wordprocessingml/2006/main">
        <w:t xml:space="preserve">সংখ্যা 10 উপস্থাপন:</w:t>
      </w:r>
    </w:p>
    <w:p>
      <w:r xmlns:w="http://schemas.openxmlformats.org/wordprocessingml/2006/main">
        <w:t xml:space="preserve">নির্মাণ, রূপালী ট্রাম্পেটের উদ্দেশ্য;</w:t>
      </w:r>
    </w:p>
    <w:p>
      <w:r xmlns:w="http://schemas.openxmlformats.org/wordprocessingml/2006/main">
        <w:t xml:space="preserve">যোগাযোগের মাধ্যম, ধর্মসভার জন্য সংকেত;</w:t>
      </w:r>
    </w:p>
    <w:p>
      <w:r xmlns:w="http://schemas.openxmlformats.org/wordprocessingml/2006/main">
        <w:t xml:space="preserve">একসাথে ডাকা; যুদ্ধের জন্য অ্যালার্ম; উৎসব, বলিদান।</w:t>
      </w:r>
    </w:p>
    <w:p/>
    <w:p>
      <w:r xmlns:w="http://schemas.openxmlformats.org/wordprocessingml/2006/main">
        <w:t xml:space="preserve">সিনাই পর্বত থেকে ইস্রায়েলীয়দের প্রস্থান;</w:t>
      </w:r>
    </w:p>
    <w:p>
      <w:r xmlns:w="http://schemas.openxmlformats.org/wordprocessingml/2006/main">
        <w:t xml:space="preserve">ঈশ্বরের আদেশ অনুযায়ী চলমান; মনোনীত ক্রমে উপজাতি;</w:t>
      </w:r>
    </w:p>
    <w:p>
      <w:r xmlns:w="http://schemas.openxmlformats.org/wordprocessingml/2006/main">
        <w:t xml:space="preserve">মূসার শ্বশুর হোবাবের কাছে আমন্ত্রণ রইল; পছন্দ দেওয়া হয়েছে।</w:t>
      </w:r>
    </w:p>
    <w:p/>
    <w:p>
      <w:r xmlns:w="http://schemas.openxmlformats.org/wordprocessingml/2006/main">
        <w:t xml:space="preserve">মরুভূমির জ্ঞান সম্পর্কে হোবাবের সাথে মুসার মিথস্ক্রিয়া;</w:t>
      </w:r>
    </w:p>
    <w:p>
      <w:r xmlns:w="http://schemas.openxmlformats.org/wordprocessingml/2006/main">
        <w:t xml:space="preserve">হোবাব অপরিচিত অঞ্চলের মধ্য দিয়ে ভ্রমণের সময় গাইড হিসাবে কাজ করছে;</w:t>
      </w:r>
    </w:p>
    <w:p>
      <w:r xmlns:w="http://schemas.openxmlformats.org/wordprocessingml/2006/main">
        <w:t xml:space="preserve">ভবিষ্যতের আশীর্বাদে অংশ নেওয়ার প্রতিশ্রুতি দিয়ে সঙ্গী হওয়ার জন্য প্ররোচনা।</w:t>
      </w:r>
    </w:p>
    <w:p/>
    <w:p>
      <w:r xmlns:w="http://schemas.openxmlformats.org/wordprocessingml/2006/main">
        <w:t xml:space="preserve">এই অধ্যায়টি রূপালী তূরীর নির্মাণ ও উদ্দেশ্য, সিনাই পর্বত থেকে ইস্রায়েলীয়দের প্রস্থান এবং তার শ্যালক হোবাবের সাথে মূসার মিথস্ক্রিয়াকে কেন্দ্র করে। সংখ্যা 10 শুরু হয় বর্ণনা দিয়ে যে কিভাবে ঈশ্বর মূসাকে দুটি রূপার ভেরী তৈরি করার নির্দেশ দেন। এই ট্রাম্পেটগুলি মণ্ডলীর জন্য যোগাযোগ এবং সংকেতের একটি মাধ্যম হিসাবে কাজ করে, যার মধ্যে তাদের একত্রে ডাকা, যুদ্ধের জন্য একটি অ্যালার্ম বাজানো এবং উত্সব এবং বলিদানের সূচনা করা।</w:t>
      </w:r>
    </w:p>
    <w:p/>
    <w:p>
      <w:r xmlns:w="http://schemas.openxmlformats.org/wordprocessingml/2006/main">
        <w:t xml:space="preserve">অধিকন্তু, সংখ্যা 10 ঈশ্বরের আদেশ অনুসারে সিনাই পর্বত থেকে ইস্রায়েলীয়দের প্রস্থানের বিবরণ দেয়। প্রতিটি উপজাতি তাদের নিজ নিজ ব্যানারের অধীনে তাদের মনোনীত ক্রমানুসারে চলে। মূসা তার শ্বশুর হোবাবকে প্রতিশ্রুত দেশে তাদের যাত্রায় তাদের সাথে যোগদানের জন্য একটি আমন্ত্রণ জানান কিন্তু যদি তিনি চান তাহলে তাকে থাকার জন্য পছন্দ মঞ্জুর করেন।</w:t>
      </w:r>
    </w:p>
    <w:p/>
    <w:p>
      <w:r xmlns:w="http://schemas.openxmlformats.org/wordprocessingml/2006/main">
        <w:t xml:space="preserve">মরুভূমি সম্পর্কে তার জ্ঞানের বিষয়ে হোবাবের সাথে মোশির মিথস্ক্রিয়া তুলে ধরে অধ্যায়টি শেষ হয়। হোবাবের উপযুক্ত ক্যাম্পিং স্থান সম্পর্কে মূল্যবান জ্ঞান রয়েছে এবং অপরিচিত অঞ্চলের মধ্য দিয়ে যাত্রা করার সময় ইস্রায়েলীয়দের জন্য একটি গাইড হিসাবে কাজ করে। মূসা হোবাবকে ভবিষ্যৎ আশীর্বাদে অংশ নেওয়ার প্রতিশ্রুতি দিয়ে তাদের সাথে যেতে রাজি করেন যা ঈশ্বর তাঁর লোকেদের উপর দেন।</w:t>
      </w:r>
    </w:p>
    <w:p/>
    <w:p>
      <w:r xmlns:w="http://schemas.openxmlformats.org/wordprocessingml/2006/main">
        <w:t xml:space="preserve">Numbers 10:1 আর সদাপ্রভু মোশিকে বললেন,</w:t>
      </w:r>
    </w:p>
    <w:p/>
    <w:p>
      <w:r xmlns:w="http://schemas.openxmlformats.org/wordprocessingml/2006/main">
        <w:t xml:space="preserve">ঈশ্বর মূসাকে তাবারন্যাকল নির্মাণ এবং ব্যবহার করার নির্দেশনা দেন।</w:t>
      </w:r>
    </w:p>
    <w:p/>
    <w:p>
      <w:r xmlns:w="http://schemas.openxmlformats.org/wordprocessingml/2006/main">
        <w:t xml:space="preserve">1: আমাদের উচিত ঈশ্বরের নির্দেশের প্রতি বাধ্য হওয়া।</w:t>
      </w:r>
    </w:p>
    <w:p/>
    <w:p>
      <w:r xmlns:w="http://schemas.openxmlformats.org/wordprocessingml/2006/main">
        <w:t xml:space="preserve">2: বিশ্বাসের মাধ্যমে আমরা ঈশ্বরের সাথে ঘনিষ্ঠ সম্পর্ক গড়ে তুলতে পারি।</w:t>
      </w:r>
    </w:p>
    <w:p/>
    <w:p>
      <w:r xmlns:w="http://schemas.openxmlformats.org/wordprocessingml/2006/main">
        <w:t xml:space="preserve">1: Deuteronomy 10:12-13 "এবং এখন, ইস্রায়েল, তোমার ঈশ্বর সদাপ্রভু তোমার কাছে আর কি চান, তোমার ঈশ্বর সদাপ্রভুকে ভয় করা, তাঁর আনুগত্যে চলাফেরা করা, তাঁকে ভালবাসতে, সকলের সাথে তোমার ঈশ্বর সদাপ্রভুর সেবা করা ছাড়া আপনার হৃদয় এবং আপনার সমস্ত আত্মা দিয়ে।"</w:t>
      </w:r>
    </w:p>
    <w:p/>
    <w:p>
      <w:r xmlns:w="http://schemas.openxmlformats.org/wordprocessingml/2006/main">
        <w:t xml:space="preserve">2: হিব্রু 11:6 "এবং বিশ্বাস ছাড়া ঈশ্বরকে সন্তুষ্ট করা অসম্ভব, কারণ যে কেউ তাঁর কাছে আসে তাকে অবশ্যই বিশ্বাস করতে হবে যে তিনি আছেন এবং যারা আন্তরিকভাবে তাকে খুঁজছেন তাদের তিনি পুরস্কৃত করেন।"</w:t>
      </w:r>
    </w:p>
    <w:p/>
    <w:p>
      <w:r xmlns:w="http://schemas.openxmlformats.org/wordprocessingml/2006/main">
        <w:t xml:space="preserve">Numbers 10:2 তোমার জন্য রূপার দুটি তূরী বানাও; একটা গোটা টুকরো দিয়ে তুমি সেগুলো তৈরি করবে, যাতে তুমি সেগুলোকে সমাবেশের ডাক ও শিবিরে ভ্রমণের জন্য ব্যবহার করতে পারবে।</w:t>
      </w:r>
    </w:p>
    <w:p/>
    <w:p>
      <w:r xmlns:w="http://schemas.openxmlformats.org/wordprocessingml/2006/main">
        <w:t xml:space="preserve">ঈশ্বর মুসাকে দুটি রূপালী তূরী বানাতে নির্দেশ দেন যাতে সমাবেশের আহ্বান এবং শিবিরের ভ্রমণের জন্য ব্যবহার করা হয়।</w:t>
      </w:r>
    </w:p>
    <w:p/>
    <w:p>
      <w:r xmlns:w="http://schemas.openxmlformats.org/wordprocessingml/2006/main">
        <w:t xml:space="preserve">1. পরিবর্তনের সময়ে ঈশ্বরের নির্দেশনা</w:t>
      </w:r>
    </w:p>
    <w:p/>
    <w:p>
      <w:r xmlns:w="http://schemas.openxmlformats.org/wordprocessingml/2006/main">
        <w:t xml:space="preserve">2. শব্দের মাধ্যমে ঐক্যের শক্তি</w:t>
      </w:r>
    </w:p>
    <w:p/>
    <w:p>
      <w:r xmlns:w="http://schemas.openxmlformats.org/wordprocessingml/2006/main">
        <w:t xml:space="preserve">1. জন 10:3-5 - তার কাছে দারোয়ান খুলে দেয়; এবং মেষরা তার কণ্ঠস্বর শুনতে পায় এবং সে তার নিজের মেষদের নাম ধরে ডাকে এবং তাদের বাইরে নিয়ে যায়৷ এবং যখন সে তার নিজের মেষগুলিকে বের করে, সে তাদের আগে যায়, এবং মেষগুলি তাকে অনুসরণ করে, কারণ তারা তার কণ্ঠস্বর জানে৷ এবং তারা একজন অপরিচিত লোককে অনুসরণ করবে না, কিন্তু তার কাছ থেকে পালিয়ে যাবে, কারণ তারা অপরিচিতদের কণ্ঠস্বর জানে না।</w:t>
      </w:r>
    </w:p>
    <w:p/>
    <w:p>
      <w:r xmlns:w="http://schemas.openxmlformats.org/wordprocessingml/2006/main">
        <w:t xml:space="preserve">2. গীতসংহিতা 150:3-6 - শিঙার ধ্বনি দিয়ে তাঁর প্রশংসা করুন: গীতি এবং বীণার সাথে তাঁর প্রশংসা করুন। দড়ি এবং নাচের সাথে তার প্রশংসা করুন: তারের বাদ্যযন্ত্র এবং অঙ্গগুলির সাথে তার প্রশংসা করুন। উচ্চস্বরে করতালের উপর তাঁর প্রশংসা কর: উচ্চ শব্দকারী করতালের উপর তাঁর প্রশংসা কর। শ্বাস-প্রশ্বাসের প্রতিটি জিনিসই প্রভুর প্রশংসা করুক। প্রভুর প্রশংসা কর।</w:t>
      </w:r>
    </w:p>
    <w:p/>
    <w:p>
      <w:r xmlns:w="http://schemas.openxmlformats.org/wordprocessingml/2006/main">
        <w:t xml:space="preserve">Numbers 10:3 এবং যখন তারা তাদের সাথে ফুঁ দেবে, তখন সমস্ত মণ্ডলী তোমার কাছে সমাগম তাঁবুর দরজায় জড়ো হবে।</w:t>
      </w:r>
    </w:p>
    <w:p/>
    <w:p>
      <w:r xmlns:w="http://schemas.openxmlformats.org/wordprocessingml/2006/main">
        <w:t xml:space="preserve">ইস্রায়েলের সমস্ত সমাবেশকে তাঁবুর দরজায় জড়ো হওয়ার নির্দেশ দেওয়া হয়েছিল যখন পুরোহিতরা শিঙা বাজিয়েছিল।</w:t>
      </w:r>
    </w:p>
    <w:p/>
    <w:p>
      <w:r xmlns:w="http://schemas.openxmlformats.org/wordprocessingml/2006/main">
        <w:t xml:space="preserve">1. ওল্ড টেস্টামেন্টে বাধ্যতার শক্তি</w:t>
      </w:r>
    </w:p>
    <w:p/>
    <w:p>
      <w:r xmlns:w="http://schemas.openxmlformats.org/wordprocessingml/2006/main">
        <w:t xml:space="preserve">2. বাইবেলে সমাবেশের অর্থ</w:t>
      </w:r>
    </w:p>
    <w:p/>
    <w:p>
      <w:r xmlns:w="http://schemas.openxmlformats.org/wordprocessingml/2006/main">
        <w:t xml:space="preserve">1. Exodus 19:17 - এবং মূসা ঈশ্বরের সাথে দেখা করার জন্য শিবির থেকে লোকদের বের করে আনলেন; এবং তারা পর্বতের নীচের অংশে দাঁড়াল।</w:t>
      </w:r>
    </w:p>
    <w:p/>
    <w:p>
      <w:r xmlns:w="http://schemas.openxmlformats.org/wordprocessingml/2006/main">
        <w:t xml:space="preserve">2. প্রেরিত 2:1-4 - এবং যখন পঞ্চাশত্তমীর দিনটি সম্পূর্ণরূপে উপস্থিত হয়েছিল, তখন তারা সকলেই এক জায়গায় একমত ছিল৷ আর হঠাৎ বেহেশত থেকে প্রবল বাতাসের মত একটা শব্দ হল, আর তারা যেখানে বসেছিল সেই সমস্ত ঘরটা তাতে ভরে গেল। এবং তাদের কাছে আগুনের মত ক্লোঁতা জিভ দেখা গেল এবং তা তাদের প্রত্যেকের উপরে বসল। এবং তারা সকলেই পবিত্র আত্মায় পূর্ণ হল, এবং আত্মা তাদের উচ্চারণ করার জন্য অন্য ভাষায় কথা বলতে শুরু করল৷</w:t>
      </w:r>
    </w:p>
    <w:p/>
    <w:p>
      <w:r xmlns:w="http://schemas.openxmlformats.org/wordprocessingml/2006/main">
        <w:t xml:space="preserve">Numbers 10:4 এবং যদি তারা একটি তূরী বাজায়, তবে রাজকুমাররা, যারা হাজার হাজার ইস্রায়েলের প্রধান, তারা আপনার কাছে জড়ো হবে।</w:t>
      </w:r>
    </w:p>
    <w:p/>
    <w:p>
      <w:r xmlns:w="http://schemas.openxmlformats.org/wordprocessingml/2006/main">
        <w:t xml:space="preserve">ঈশ্বর আমাদের একত্রিত হতে আদেশ করেন।</w:t>
      </w:r>
    </w:p>
    <w:p/>
    <w:p>
      <w:r xmlns:w="http://schemas.openxmlformats.org/wordprocessingml/2006/main">
        <w:t xml:space="preserve">1. ঐক্যের শক্তি - কীভাবে ঐক্যে একত্রিত হওয়া বৃহত্তর শক্তি এবং সাফল্যের দিকে নিয়ে যেতে পারে।</w:t>
      </w:r>
    </w:p>
    <w:p/>
    <w:p>
      <w:r xmlns:w="http://schemas.openxmlformats.org/wordprocessingml/2006/main">
        <w:t xml:space="preserve">2. সম্প্রদায়ের প্রতি আহ্বান - কীভাবে ঈশ্বর আমাদেরকে প্রেম এবং বোঝাপড়ার মধ্যে একে অপরের সাথে মেলামেশা করার জন্য আহ্বান করেন।</w:t>
      </w:r>
    </w:p>
    <w:p/>
    <w:p>
      <w:r xmlns:w="http://schemas.openxmlformats.org/wordprocessingml/2006/main">
        <w:t xml:space="preserve">1. ইফিসিয়ানস 4:1-3 - "অতএব, আমি, প্রভুর জন্য একজন বন্দী, আপনাকে আহ্বান জানাচ্ছি যে আহ্বানের জন্য আপনাকে ডাকা হয়েছে, সমস্ত নম্রতা এবং নম্রতার সাথে, ধৈর্য সহকারে, এক সহ্য করে চলার জন্য অন্য একজন প্রেমে, শান্তির বন্ধনে আত্মার ঐক্য বজায় রাখতে আগ্রহী।"</w:t>
      </w:r>
    </w:p>
    <w:p/>
    <w:p>
      <w:r xmlns:w="http://schemas.openxmlformats.org/wordprocessingml/2006/main">
        <w:t xml:space="preserve">2. উপদেশক 4:9-12 - "দুজন একজনের চেয়ে উত্তম, কারণ তাদের পরিশ্রমের জন্য তাদের উত্তম প্রতিদান রয়েছে। কারণ যদি তারা পড়ে তবে একজন তার সহকর্মীকে তুলে নেবে। কিন্তু ধিক তার জন্য যে একা পড়ে যখন সে পড়ে তাকে উঠানোর জন্য অন্য কেউ নয়! আবার, দুজন একসাথে শুয়ে থাকলে তারা উষ্ণ রাখে, কিন্তু একজন একা কীভাবে উষ্ণ রাখতে পারে? এবং যদিও একজন ব্যক্তি একা একজনের বিরুদ্ধে জয়লাভ করতে পারে, দুইজন তাকে প্রতিরোধ করবে একটি ত্রিগুণ কর্ড দ্রুত ভেঙে যায় না। "</w:t>
      </w:r>
    </w:p>
    <w:p/>
    <w:p>
      <w:r xmlns:w="http://schemas.openxmlformats.org/wordprocessingml/2006/main">
        <w:t xml:space="preserve">Numbers 10:5 যখন তোমরা সতর্কতা বাজাবে, তখন পূর্ব দিকের শিবিরগুলো এগিয়ে যাবে।</w:t>
      </w:r>
    </w:p>
    <w:p/>
    <w:p>
      <w:r xmlns:w="http://schemas.openxmlformats.org/wordprocessingml/2006/main">
        <w:t xml:space="preserve">সংখ্যা 10:5 থেকে এই অনুচ্ছেদটি বলে যে যখন অ্যালার্ম বাজানো হয়, তখন পূর্ব দিকের শিবিরগুলি এগিয়ে যাওয়া উচিত।</w:t>
      </w:r>
    </w:p>
    <w:p/>
    <w:p>
      <w:r xmlns:w="http://schemas.openxmlformats.org/wordprocessingml/2006/main">
        <w:t xml:space="preserve">1. "সতর্কতার শক্তি: বিশ্বাসের সাথে এগিয়ে যাওয়া"</w:t>
      </w:r>
    </w:p>
    <w:p/>
    <w:p>
      <w:r xmlns:w="http://schemas.openxmlformats.org/wordprocessingml/2006/main">
        <w:t xml:space="preserve">2. "আহ্বানে সাড়া দেওয়া: ঈশ্বর যখন কথা বলেন তখন পদক্ষেপ নেওয়া"</w:t>
      </w:r>
    </w:p>
    <w:p/>
    <w:p>
      <w:r xmlns:w="http://schemas.openxmlformats.org/wordprocessingml/2006/main">
        <w:t xml:space="preserve">1. ইশাইয়া 55:6 - প্রভুর সন্ধান করুন যখন তিনি পাওয়া যাবে; কাছে থাকা অবস্থায় তাকে ডাক।</w:t>
      </w:r>
    </w:p>
    <w:p/>
    <w:p>
      <w:r xmlns:w="http://schemas.openxmlformats.org/wordprocessingml/2006/main">
        <w:t xml:space="preserve">2. 1 Thessalonians 5:16-18 - সর্বদা আনন্দ করুন, বিরতি ছাড়াই প্রার্থনা করুন, সমস্ত পরিস্থিতিতে ধন্যবাদ দিন; কারণ খ্রীষ্ট যীশুতে তোমাদের জন্য এটাই ঈশ্বরের ইচ্ছা৷</w:t>
      </w:r>
    </w:p>
    <w:p/>
    <w:p>
      <w:r xmlns:w="http://schemas.openxmlformats.org/wordprocessingml/2006/main">
        <w:t xml:space="preserve">Numbers 10:6 যখন তোমরা দ্বিতীয়বার অ্যালার্ম বাজাবে, তখন দক্ষিণ দিকের শিবিরগুলি তাদের যাত্রা করবে; তারা তাদের যাত্রার জন্য অ্যালার্ম বাজাবে।</w:t>
      </w:r>
    </w:p>
    <w:p/>
    <w:p>
      <w:r xmlns:w="http://schemas.openxmlformats.org/wordprocessingml/2006/main">
        <w:t xml:space="preserve">ইস্রায়েলীয়দের আদেশ দেওয়া হয়েছিল যে তারা যখন ভ্রমণের জন্য প্রস্তুত হবে তখন একটি অ্যালার্ম হিসাবে একটি শিঙা বাজাবে এবং যখন তারা দ্বিতীয়বার অ্যালার্ম বাজাবে, তখন দক্ষিণ দিকের শিবিরটি তাদের যাত্রা শুরু করবে।</w:t>
      </w:r>
    </w:p>
    <w:p/>
    <w:p>
      <w:r xmlns:w="http://schemas.openxmlformats.org/wordprocessingml/2006/main">
        <w:t xml:space="preserve">1. ঈশ্বরের আদেশের আনুগত্য শক্তি</w:t>
      </w:r>
    </w:p>
    <w:p/>
    <w:p>
      <w:r xmlns:w="http://schemas.openxmlformats.org/wordprocessingml/2006/main">
        <w:t xml:space="preserve">2. ভ্রমণের জন্য প্রস্তুত হওয়ার গুরুত্ব</w:t>
      </w:r>
    </w:p>
    <w:p/>
    <w:p>
      <w:r xmlns:w="http://schemas.openxmlformats.org/wordprocessingml/2006/main">
        <w:t xml:space="preserve">1. Deuteronomy 8:3 - "এবং তিনি আপনাকে নম্র করেছেন, এবং আপনাকে ক্ষুধায় ভোগালেন, এবং আপনাকে মান্না খাওয়ালেন, যা আপনি জানতেন না, আপনার পূর্বপুরুষরাও জানতেন না; যাতে তিনি আপনাকে জানাতে পারেন যে মানুষ কেবল রুটি দ্বারা বাঁচে না কিন্তু প্রভুর মুখ থেকে নির্গত প্রতিটি শব্দের দ্বারা মানুষ বাঁচে।"</w:t>
      </w:r>
    </w:p>
    <w:p/>
    <w:p>
      <w:r xmlns:w="http://schemas.openxmlformats.org/wordprocessingml/2006/main">
        <w:t xml:space="preserve">2. Joshua 1:9 - "আমি কি তোমাকে আজ্ঞা করিনি? বলবান হও এবং সাহসী হও; ভয় পেও না, হতাশ হইও না, কেননা তুমি যেখানেই যাও প্রভু তোমার ঈশ্বর তোমার সঙ্গে আছেন।"</w:t>
      </w:r>
    </w:p>
    <w:p/>
    <w:p>
      <w:r xmlns:w="http://schemas.openxmlformats.org/wordprocessingml/2006/main">
        <w:t xml:space="preserve">Numbers 10:7 কিন্তু যখন মণ্ডলী একত্রিত হবে, তখন তোমরা ফুঁ দেবে, কিন্তু সতর্কতা বাজাবে না।</w:t>
      </w:r>
    </w:p>
    <w:p/>
    <w:p>
      <w:r xmlns:w="http://schemas.openxmlformats.org/wordprocessingml/2006/main">
        <w:t xml:space="preserve">ঈশ্বর ইস্রায়েলীয়দের মণ্ডলীতে একত্রিত হওয়ার সময় শিঙা বাজাতে আদেশ দেন, কিন্তু অ্যালার্ম না শোনাতে।</w:t>
      </w:r>
    </w:p>
    <w:p/>
    <w:p>
      <w:r xmlns:w="http://schemas.openxmlformats.org/wordprocessingml/2006/main">
        <w:t xml:space="preserve">1. বিশ্বাসে একত্রিত হওয়ার গুরুত্ব</w:t>
      </w:r>
    </w:p>
    <w:p/>
    <w:p>
      <w:r xmlns:w="http://schemas.openxmlformats.org/wordprocessingml/2006/main">
        <w:t xml:space="preserve">2. ঈশ্বরের আদেশ: বাধ্যতা শক্তি</w:t>
      </w:r>
    </w:p>
    <w:p/>
    <w:p>
      <w:r xmlns:w="http://schemas.openxmlformats.org/wordprocessingml/2006/main">
        <w:t xml:space="preserve">1. হিব্রু 10:24-25 - এবং আসুন আমরা বিবেচনা করি যে কীভাবে একে অপরকে ভালবাসা এবং ভাল কাজের জন্য উদ্বুদ্ধ করা যায়, একসাথে মিলিত হতে অবহেলা না করে, যেমন কারো কারো অভ্যাস, তবে একে অপরকে উত্সাহিত করা এবং আরও অনেক কিছু যেমন আপনি দেখছেন দিন ঘনিয়ে আসছে।</w:t>
      </w:r>
    </w:p>
    <w:p/>
    <w:p>
      <w:r xmlns:w="http://schemas.openxmlformats.org/wordprocessingml/2006/main">
        <w:t xml:space="preserve">2. প্রেরিত 2:42-47 - এবং তারা প্রেরিতদের শিক্ষা এবং সহভাগিতা, রুটি ভাঙ্গা এবং প্রার্থনার জন্য নিজেদেরকে নিবেদিত করেছিল। এবং প্রত্যেক প্রাণের উপর আতঙ্ক দেখা দিল, এবং প্রেরিতদের মাধ্যমে অনেক আশ্চর্য ও চিহ্ন দেখা গেল৷ আর যারা বিশ্বাস করেছিল তারা সবাই একত্র ছিল এবং সব কিছুতেই মিল ছিল৷ এবং তারা তাদের সম্পত্তি এবং জিনিসপত্র বিক্রি করছিল এবং যেকোন প্রয়োজন অনুসারে আয় সকলের মধ্যে বিতরণ করছিল। এবং দিনে দিনে, একত্রে মন্দিরে উপস্থিত হতেন এবং তাদের বাড়িতে রুটি ভাঙ্গতেন, তারা আনন্দ ও উদার হৃদয়ে তাদের খাবার গ্রহণ করতেন, ঈশ্বরের প্রশংসা করতেন এবং সমস্ত লোকের প্রতি অনুগ্রহ করতেন। আর প্রভু তাদের সংখ্যায় দিনে দিনে যোগ করলেন যারা পরিত্রাণ পাচ্ছিল।</w:t>
      </w:r>
    </w:p>
    <w:p/>
    <w:p>
      <w:r xmlns:w="http://schemas.openxmlformats.org/wordprocessingml/2006/main">
        <w:t xml:space="preserve">Numbers 10:8 আর হারোণের পুত্ররা, যাজকরা শিঙা বাজাবে; এবং সেগুলি আপনার জন্য চিরকালের জন্য একটি নিয়ম হিসাবে আপনার প্রজন্মের জন্য হবে।</w:t>
      </w:r>
    </w:p>
    <w:p/>
    <w:p>
      <w:r xmlns:w="http://schemas.openxmlformats.org/wordprocessingml/2006/main">
        <w:t xml:space="preserve">হারুনের ছেলেরা বংশ পরম্পরায় চিরস্থায়ী নিয়মের জন্য তূরী বাজাবে।</w:t>
      </w:r>
    </w:p>
    <w:p/>
    <w:p>
      <w:r xmlns:w="http://schemas.openxmlformats.org/wordprocessingml/2006/main">
        <w:t xml:space="preserve">1: আমাদের শিঙা বাজানোর মাধ্যমে প্রভুকে স্মরণ করতে হবে, কারণ এটি সমস্ত প্রজন্মের জন্য একটি নিয়ম।</w:t>
      </w:r>
    </w:p>
    <w:p/>
    <w:p>
      <w:r xmlns:w="http://schemas.openxmlformats.org/wordprocessingml/2006/main">
        <w:t xml:space="preserve">2: আমরা চিরকালের জন্য শিঙা বাজানোর মাধ্যমে প্রভুকে স্মরণ করতে হবে, কারণ এটি একটি চিরস্থায়ী নিয়ম।</w:t>
      </w:r>
    </w:p>
    <w:p/>
    <w:p>
      <w:r xmlns:w="http://schemas.openxmlformats.org/wordprocessingml/2006/main">
        <w:t xml:space="preserve">1: Exodus 19:16 - তৃতীয় দিনের সকালে বজ্রপাত ও বজ্রপাত, সেইসাথে পাহাড়ের উপর একটি ঘন মেঘ, এবং একটি খুব জোরে তূরী বিস্ফোরণ, যাতে শিবিরে থাকা সমস্ত লোক কাঁপতে থাকে।</w:t>
      </w:r>
    </w:p>
    <w:p/>
    <w:p>
      <w:r xmlns:w="http://schemas.openxmlformats.org/wordprocessingml/2006/main">
        <w:t xml:space="preserve">2: Joshua 6:4-5 - তাই সাতজন যাজক মেষের শিং দিয়ে তৈরি সাতটি শিঙা নিয়ে প্রভুর সামনে গিয়ে হাঁটতে হাঁটতে শিঙা বাজালেন৷ আর সশস্ত্র সৈন্যরা তাদের সামনে এগিয়ে গেল, আর পিছনের রক্ষীরা সদাপ্রভুর সিন্দুকের পিছনে চলল, আর তূরী বাজতে থাকল। এটি ইস্রায়েলের জন্য একটি অধ্যাদেশ ছিল এবং আজ অবধি পালন করা হচ্ছে৷</w:t>
      </w:r>
    </w:p>
    <w:p/>
    <w:p>
      <w:r xmlns:w="http://schemas.openxmlformats.org/wordprocessingml/2006/main">
        <w:t xml:space="preserve">Numbers 10:9 এবং যদি তোমরা তোমাদের দেশে শত্রুর বিরুদ্ধে যুদ্ধে যাও, যে শত্রু তোমাদের উপর অত্যাচার করে, তবে তোমরা তূরী বাজিয়ে সতর্কবার্তা দেবে; প্রভু তোমাদের ঈশ্বরের সামনে তোমাদের স্মরণ করা হবে এবং তোমাদের শত্রুদের হাত থেকে রক্ষা পাবে|</w:t>
      </w:r>
    </w:p>
    <w:p/>
    <w:p>
      <w:r xmlns:w="http://schemas.openxmlformats.org/wordprocessingml/2006/main">
        <w:t xml:space="preserve">ইস্রায়েলীয়দের তাদের অত্যাচারীদের বিরুদ্ধে যুদ্ধের সময় শিঙা বাজাতে নির্দেশ দেওয়া হয়েছিল, যাতে ঈশ্বর তাদের স্মরণ করেন এবং তাদের রক্ষা করেন।</w:t>
      </w:r>
    </w:p>
    <w:p/>
    <w:p>
      <w:r xmlns:w="http://schemas.openxmlformats.org/wordprocessingml/2006/main">
        <w:t xml:space="preserve">1. পরীক্ষা এবং প্রতিকূলতার সময়েও ঈশ্বর সর্বদা আমাদের সাথে থাকেন</w:t>
      </w:r>
    </w:p>
    <w:p/>
    <w:p>
      <w:r xmlns:w="http://schemas.openxmlformats.org/wordprocessingml/2006/main">
        <w:t xml:space="preserve">2. যুদ্ধের সময় শক্তি এবং সুরক্ষার জন্য প্রভুর উপর আস্থা রাখুন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Joshua 1:9 - "আমি কি তোমাকে আজ্ঞা করিনি? বলবান ও সাহসী হও। ভয় পেও না এবং হতাশ হইও না, কেননা তুমি যেখানেই যাও, তোমার ঈশ্বর সদাপ্রভু তোমার সঙ্গে আছেন।</w:t>
      </w:r>
    </w:p>
    <w:p/>
    <w:p>
      <w:r xmlns:w="http://schemas.openxmlformats.org/wordprocessingml/2006/main">
        <w:t xml:space="preserve">Numbers 10:10 এছাড়াও তোমাদের আনন্দের দিনে, তোমাদের পবিত্র দিনগুলিতে এবং মাসের শুরুতে তোমরা তোমাদের হোমবলি ও মঙ্গল নৈবেদ্যগুলির ওপর শিঙা বাজিয়ে দেবে৷ আমি তোমাদের ঈশ্বর সদাপ্রভু।</w:t>
      </w:r>
    </w:p>
    <w:p/>
    <w:p>
      <w:r xmlns:w="http://schemas.openxmlformats.org/wordprocessingml/2006/main">
        <w:t xml:space="preserve">এই অনুচ্ছেদটি আনন্দের সময়, ছুটির দিন এবং মাসের শুরুতে ঈশ্বরের স্মরণে শিঙা বাজানোর গুরুত্বের উপর জোর দেয়।</w:t>
      </w:r>
    </w:p>
    <w:p/>
    <w:p>
      <w:r xmlns:w="http://schemas.openxmlformats.org/wordprocessingml/2006/main">
        <w:t xml:space="preserve">1. প্রভুর মধ্যে আনন্দ খুঁজে পাওয়া: উপরে থেকে আশীর্বাদের সাথে উদযাপন করা</w:t>
      </w:r>
    </w:p>
    <w:p/>
    <w:p>
      <w:r xmlns:w="http://schemas.openxmlformats.org/wordprocessingml/2006/main">
        <w:t xml:space="preserve">2. প্রশংসার শব্দ: আমাদের উদযাপনের মাধ্যমে ঈশ্বরকে স্মরণ করা</w:t>
      </w:r>
    </w:p>
    <w:p/>
    <w:p>
      <w:r xmlns:w="http://schemas.openxmlformats.org/wordprocessingml/2006/main">
        <w:t xml:space="preserve">1. গীতসংহিতা 100:4 - ধন্যবাদ দিয়ে তাঁর দরজায় প্রবেশ করুন, এবং প্রশংসা সহ তাঁর আদালতে প্রবেশ করুন! তাকে ধন্যবাদ দাও; তার নাম আশীর্বাদ করুন!</w:t>
      </w:r>
    </w:p>
    <w:p/>
    <w:p>
      <w:r xmlns:w="http://schemas.openxmlformats.org/wordprocessingml/2006/main">
        <w:t xml:space="preserve">2. ইশাইয়া 61:3 - যারা সিয়োনে শোক করে তাদের ছাইয়ের পরিবর্তে একটি সুন্দর হেডড্রেস, শোকের পরিবর্তে আনন্দের তেল, ক্ষীণ আত্মার পরিবর্তে প্রশংসার পোশাক দেওয়ার জন্য।</w:t>
      </w:r>
    </w:p>
    <w:p/>
    <w:p>
      <w:r xmlns:w="http://schemas.openxmlformats.org/wordprocessingml/2006/main">
        <w:t xml:space="preserve">Numbers 10:11 আর দ্বিতীয় বছরের দ্বিতীয় মাসের বিংশতম দিনে সাক্ষ্য-তাম্বু থেকে মেঘ উঠল।</w:t>
      </w:r>
    </w:p>
    <w:p/>
    <w:p>
      <w:r xmlns:w="http://schemas.openxmlformats.org/wordprocessingml/2006/main">
        <w:t xml:space="preserve">দ্বিতীয় বছরের দ্বিতীয় মাসের বিশতম দিনে সাক্ষ্য-তাম্বু থেকে মেঘ সরানো হল।</w:t>
      </w:r>
    </w:p>
    <w:p/>
    <w:p>
      <w:r xmlns:w="http://schemas.openxmlformats.org/wordprocessingml/2006/main">
        <w:t xml:space="preserve">1. ঈশ্বর বিশ্বস্ত: এমনকি যখন আমরা বুঝতে পারি না কেন, আমরা সর্বদা ঈশ্বরে বিশ্বাস করতে পারি</w:t>
      </w:r>
    </w:p>
    <w:p/>
    <w:p>
      <w:r xmlns:w="http://schemas.openxmlformats.org/wordprocessingml/2006/main">
        <w:t xml:space="preserve">2. ঈশ্বরের নেতৃত্ব অনুসরণ করুন: কীভাবে ঈশ্বরের নির্দেশকে চিনতে হবে এবং মেনে চলতে হবে</w:t>
      </w:r>
    </w:p>
    <w:p/>
    <w:p>
      <w:r xmlns:w="http://schemas.openxmlformats.org/wordprocessingml/2006/main">
        <w:t xml:space="preserve">1. Isaiah 30:21 - এবং আপনার কান আপনার পিছনে একটি শব্দ শুনতে হবে, এই যে পথ, এটা দিয়ে হাঁটুন, যখন আপনি ডান দিকে বা যখন আপনি বাঁ দিকে ফিরবেন।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Numbers 10:12 আর ইস্রায়েল-সন্তানগণ সিনাই প্রান্তর হইতে যাত্রা করিলেন; এবং মেঘ পারণ মরুভূমিতে বিশ্রাম নিল।</w:t>
      </w:r>
    </w:p>
    <w:p/>
    <w:p>
      <w:r xmlns:w="http://schemas.openxmlformats.org/wordprocessingml/2006/main">
        <w:t xml:space="preserve">ইস্রায়েলীয়রা সিনাই মরুভূমি ছেড়ে পারণ প্রান্তরে শিবির স্থাপন করেছিল।</w:t>
      </w:r>
    </w:p>
    <w:p/>
    <w:p>
      <w:r xmlns:w="http://schemas.openxmlformats.org/wordprocessingml/2006/main">
        <w:t xml:space="preserve">1. ঈশ্বরের অপরিবর্তনীয় বিশ্বস্ততা আমাদের ভবিষ্যত গন্তব্যে নিয়ে যাবে, ভ্রমণ যতই কঠিন হোক না কেন।</w:t>
      </w:r>
    </w:p>
    <w:p/>
    <w:p>
      <w:r xmlns:w="http://schemas.openxmlformats.org/wordprocessingml/2006/main">
        <w:t xml:space="preserve">2. আমাদের মরুভূমির অভিজ্ঞতার মধ্য দিয়ে আমাদের গাইড করার জন্য আমাদের অবশ্যই ঈশ্বরের উপর আস্থা রাখতে হবে।</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দ্বিতীয় বিবরণ 1:7 - ঘুরুন এবং আপনার যাত্রা করুন এবং ইমোরীয়দের পাহাড়ী দেশে এবং আরবাতে তাদের সমস্ত প্রতিবেশীদের কাছে, পার্বত্য অঞ্চলে এবং নিম্নভূমিতে এবং নেগেবে এবং সমুদ্র উপকূলের ভূমিতে যান। কনানীয়দের, এবং লেবানন, যতদূর পর্যন্ত মহান নদী, ইউফ্রেটিস নদী।</w:t>
      </w:r>
    </w:p>
    <w:p/>
    <w:p>
      <w:r xmlns:w="http://schemas.openxmlformats.org/wordprocessingml/2006/main">
        <w:t xml:space="preserve">Numbers 10:13 এবং তারা প্রথমে মোশির হাতে সদাপ্রভুর আদেশ অনুসারে তাদের যাত্রা শুরু করল।</w:t>
      </w:r>
    </w:p>
    <w:p/>
    <w:p>
      <w:r xmlns:w="http://schemas.openxmlformats.org/wordprocessingml/2006/main">
        <w:t xml:space="preserve">এই অনুচ্ছেদটি বর্ণনা করে যে ইস্রায়েলীয়রা তাদের যাত্রা শুরু করেছিল মোশির হাতে প্রভুর আদেশ অনুসারে।</w:t>
      </w:r>
    </w:p>
    <w:p/>
    <w:p>
      <w:r xmlns:w="http://schemas.openxmlformats.org/wordprocessingml/2006/main">
        <w:t xml:space="preserve">1. আনুগত্য বলিদানের চেয়ে উত্তম: ঈশ্বরের আদেশগুলি অনুসরণ করার জন্য একটি অধ্যয়ন (1 স্যামুয়েল 15:22)</w:t>
      </w:r>
    </w:p>
    <w:p/>
    <w:p>
      <w:r xmlns:w="http://schemas.openxmlformats.org/wordprocessingml/2006/main">
        <w:t xml:space="preserve">2. ঈশ্বরের পরিকল্পনা বিশ্বাস করা: ইস্রায়েলীয়রা তাদের যাত্রা শুরু করে (ইশাইয়া 30:21)</w:t>
      </w:r>
    </w:p>
    <w:p/>
    <w:p>
      <w:r xmlns:w="http://schemas.openxmlformats.org/wordprocessingml/2006/main">
        <w:t xml:space="preserve">1. গীতসংহিতা 119:60 - আমি তাড়াহুড়ো করি এবং আপনার আদেশ পালনে বিলম্ব করি না।</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Numbers 10:14 প্রথমে যিহূদা-সন্তানদের শিবিরের মান তাদের সৈন্য অনুসারে চলল; আর তাঁর সৈন্যদলের উপরে ছিলেন অম্মীনাদবের ছেলে নহশোন।</w:t>
      </w:r>
    </w:p>
    <w:p/>
    <w:p>
      <w:r xmlns:w="http://schemas.openxmlformats.org/wordprocessingml/2006/main">
        <w:t xml:space="preserve">সংখ্যা 10:14 অনুসারে নাহশোন হলেন যিহূদার শিবিরের নেতা।</w:t>
      </w:r>
    </w:p>
    <w:p/>
    <w:p>
      <w:r xmlns:w="http://schemas.openxmlformats.org/wordprocessingml/2006/main">
        <w:t xml:space="preserve">1. ঈশ্বরের সেবায় বিশ্বস্ত নেতৃত্বের গুরুত্ব।</w:t>
      </w:r>
    </w:p>
    <w:p/>
    <w:p>
      <w:r xmlns:w="http://schemas.openxmlformats.org/wordprocessingml/2006/main">
        <w:t xml:space="preserve">2. আধ্যাত্মিক নেতাদের ঈশ্বরের বিধান তাঁর লোকেদের গাইড করার জন্য।</w:t>
      </w:r>
    </w:p>
    <w:p/>
    <w:p>
      <w:r xmlns:w="http://schemas.openxmlformats.org/wordprocessingml/2006/main">
        <w:t xml:space="preserve">1. Joshua 1:7-9, "আমার দাস মূসা তোমাকে যে সমস্ত আইনের আজ্ঞা দিয়েছিলেন সেই সমস্ত নিয়ম মেনে চলার জন্য সতর্ক থাকুন এবং খুব সাহসী হোন। এটি থেকে ডান বা বাম দিকে ফিরবেন না, যাতে আপনি পেতে পারেন। আপনি যেখানেই যান না কেন ভাল সাফল্য। আইনের এই বইটি আপনার মুখ থেকে সরে যাবে না, তবে আপনি দিনরাত এটির উপর ধ্যান করবেন, যাতে এতে যা লেখা আছে তা অনুসারে আপনি যত্নবান হন। আপনার পথ সমৃদ্ধ, এবং তারপর আপনি ভাল সাফল্য পাবেন.</w:t>
      </w:r>
    </w:p>
    <w:p/>
    <w:p>
      <w:r xmlns:w="http://schemas.openxmlformats.org/wordprocessingml/2006/main">
        <w:t xml:space="preserve">2. ফিলিপিয়ানস 2:3-4, "স্বার্থপর উচ্চাকাঙ্ক্ষা বা অহংকার থেকে কিছুই করবেন না, তবে নম্রতার সাথে অন্যদেরকে নিজের চেয়ে বেশি গুরুত্বপূর্ণ হিসাবে গণ্য করুন। আপনারা প্রত্যেকে কেবল তার নিজের স্বার্থের দিকে নয়, অন্যের স্বার্থের দিকেও নজর দিন।"</w:t>
      </w:r>
    </w:p>
    <w:p/>
    <w:p>
      <w:r xmlns:w="http://schemas.openxmlformats.org/wordprocessingml/2006/main">
        <w:t xml:space="preserve">Numbers 10:15 আর ইষাখর-সন্তানদের গোষ্ঠীর উপরে ছিলেন সূয়ারের ছেলে নথনেল।</w:t>
      </w:r>
    </w:p>
    <w:p/>
    <w:p>
      <w:r xmlns:w="http://schemas.openxmlformats.org/wordprocessingml/2006/main">
        <w:t xml:space="preserve">সূয়ারের ছেলে নথনেল ছিলেন ইষাখর-গোষ্ঠীর নেতা।</w:t>
      </w:r>
    </w:p>
    <w:p/>
    <w:p>
      <w:r xmlns:w="http://schemas.openxmlformats.org/wordprocessingml/2006/main">
        <w:t xml:space="preserve">1. একজন নেতা হওয়া: নেথানেলের উদাহরণ থেকে শেখা।</w:t>
      </w:r>
    </w:p>
    <w:p/>
    <w:p>
      <w:r xmlns:w="http://schemas.openxmlformats.org/wordprocessingml/2006/main">
        <w:t xml:space="preserve">2. ঐক্যের মূল্য: কীভাবে ইসাচার উপজাতি নেথানেলের নেতৃত্বে সমৃদ্ধ হয়েছিল।</w:t>
      </w:r>
    </w:p>
    <w:p/>
    <w:p>
      <w:r xmlns:w="http://schemas.openxmlformats.org/wordprocessingml/2006/main">
        <w:t xml:space="preserve">1. Joshua 22:12-13 এবং যখন ইস্রায়েল-সন্তানগণ তা শুনল, তখন ইস্রায়েল-সন্তানদের সমস্ত মণ্ডলী তাদের বিরুদ্ধে যুদ্ধে যাওয়ার জন্য শীলোতে একত্রিত হল। আর ইস্রায়েল-সন্তানগণ রূবেণ-সন্তানগণ, গাদ-সন্তানগণ ও মনঃশির অর্ধেক গোষ্ঠীর কাছে গিলিয়দ দেশে যাজক ইলিয়াসরের পুত্র পীনহসকে পাঠালেন।</w:t>
      </w:r>
    </w:p>
    <w:p/>
    <w:p>
      <w:r xmlns:w="http://schemas.openxmlformats.org/wordprocessingml/2006/main">
        <w:t xml:space="preserve">2. 1 Chronicles 12:32 এবং ইস্রায়েলের কি করা উচিত তা জানার জন্য ইষাখরের সন্তানদের মধ্যে, যারা সময়ের বুদ্ধিমান ছিল; তাদের মাথা ছিল দুইশত; এবং তাদের সকল ভাই তাদের আদেশে ছিল.</w:t>
      </w:r>
    </w:p>
    <w:p/>
    <w:p>
      <w:r xmlns:w="http://schemas.openxmlformats.org/wordprocessingml/2006/main">
        <w:t xml:space="preserve">Numbers 10:16 আর সবূলূন-সন্তানদের গোষ্ঠীর উপরে ছিলেন হেলোনের ছেলে ইলিয়াব।</w:t>
      </w:r>
    </w:p>
    <w:p/>
    <w:p>
      <w:r xmlns:w="http://schemas.openxmlformats.org/wordprocessingml/2006/main">
        <w:t xml:space="preserve">হেলনের পুত্র ইলিয়াবকে জেবুলুন গোত্রের নেতৃত্ব দেওয়ার জন্য নিযুক্ত করা হয়েছিল সংখ্যা 10:16 এ।</w:t>
      </w:r>
    </w:p>
    <w:p/>
    <w:p>
      <w:r xmlns:w="http://schemas.openxmlformats.org/wordprocessingml/2006/main">
        <w:t xml:space="preserve">1. নেতৃত্বের গুরুত্ব: কিভাবে একজন একক ব্যক্তি একটি পার্থক্য করতে পারেন</w:t>
      </w:r>
    </w:p>
    <w:p/>
    <w:p>
      <w:r xmlns:w="http://schemas.openxmlformats.org/wordprocessingml/2006/main">
        <w:t xml:space="preserve">2. ঈশ্বরের পরিকল্পনা অনুসরণ করা: আমাদের জন্য ঈশ্বরের নকশার প্রশংসা করা</w:t>
      </w:r>
    </w:p>
    <w:p/>
    <w:p>
      <w:r xmlns:w="http://schemas.openxmlformats.org/wordprocessingml/2006/main">
        <w:t xml:space="preserve">1. হিতোপদেশ 11:14, "যেখানে কোন নির্দেশনা নেই, সেখানে একটি মানুষ পড়ে যায়, কিন্তু প্রচুর পরামর্শদাতাদের মধ্যে নিরাপত্তা থাকে"</w:t>
      </w:r>
    </w:p>
    <w:p/>
    <w:p>
      <w:r xmlns:w="http://schemas.openxmlformats.org/wordprocessingml/2006/main">
        <w:t xml:space="preserve">2. ম্যাথু 16:25, "কেননা যে তার জীবন বাঁচাতে চায় সে তা হারাবে, কিন্তু যে আমার জন্য তার জীবন হারায় সে তা পাবে।"</w:t>
      </w:r>
    </w:p>
    <w:p/>
    <w:p>
      <w:r xmlns:w="http://schemas.openxmlformats.org/wordprocessingml/2006/main">
        <w:t xml:space="preserve">Numbers 10:17 এবং তাম্বু নামানো হল; গের্শোন ও মরারি-সন্তানরা আবাস-তাম্বু বহন করে এগিয়ে গেল।</w:t>
      </w:r>
    </w:p>
    <w:p/>
    <w:p>
      <w:r xmlns:w="http://schemas.openxmlformats.org/wordprocessingml/2006/main">
        <w:t xml:space="preserve">গের্শোন ও মরারির ছেলেরা তাম্বুটি নামিয়ে নিয়ে এগিয়ে গেল।</w:t>
      </w:r>
    </w:p>
    <w:p/>
    <w:p>
      <w:r xmlns:w="http://schemas.openxmlformats.org/wordprocessingml/2006/main">
        <w:t xml:space="preserve">1. ঐক্য এবং একসাথে কাজ করার শক্তি</w:t>
      </w:r>
    </w:p>
    <w:p/>
    <w:p>
      <w:r xmlns:w="http://schemas.openxmlformats.org/wordprocessingml/2006/main">
        <w:t xml:space="preserve">2. ঈশ্বরের সেবা করার গুরুত্ব</w:t>
      </w:r>
    </w:p>
    <w:p/>
    <w:p>
      <w:r xmlns:w="http://schemas.openxmlformats.org/wordprocessingml/2006/main">
        <w:t xml:space="preserve">1. ফিলিপীয় 2:3-4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2. Ecclesiastes 4:9-10 দুজন একজনের চেয়ে ভালো, কারণ তাদের পরিশ্রমের জন্য তাদের ভালো পুরস্কার আছে। কারণ তারা পড়ে গেলে একজন তার সঙ্গীকে তুলে নেবে।</w:t>
      </w:r>
    </w:p>
    <w:p/>
    <w:p>
      <w:r xmlns:w="http://schemas.openxmlformats.org/wordprocessingml/2006/main">
        <w:t xml:space="preserve">Numbers 10:18 এবং রূবেণের শিবিরের মান তাদের সৈন্য অনুসারে অগ্রসর হল; এবং তাঁর সৈন্যদলের উপরে ছিলেন শদেউরের ছেলে ইলীসুর।</w:t>
      </w:r>
    </w:p>
    <w:p/>
    <w:p>
      <w:r xmlns:w="http://schemas.openxmlformats.org/wordprocessingml/2006/main">
        <w:t xml:space="preserve">শদেউরের পুত্র ইলীষূর ছিলেন রূবেণের শিবিরের নেতা।</w:t>
      </w:r>
    </w:p>
    <w:p/>
    <w:p>
      <w:r xmlns:w="http://schemas.openxmlformats.org/wordprocessingml/2006/main">
        <w:t xml:space="preserve">1. রুবেনের শিবিরের নেতৃত্বে ছিলেন এলিজুর, একজন বিশ্বাসী ও সাহসী মানুষ।</w:t>
      </w:r>
    </w:p>
    <w:p/>
    <w:p>
      <w:r xmlns:w="http://schemas.openxmlformats.org/wordprocessingml/2006/main">
        <w:t xml:space="preserve">2. নেতৃত্ব আমাদের নিজস্ব শক্তি দ্বারা নির্ধারিত হয় না, কিন্তু ঈশ্বরের অনুগ্রহ দ্বারা।</w:t>
      </w:r>
    </w:p>
    <w:p/>
    <w:p>
      <w:r xmlns:w="http://schemas.openxmlformats.org/wordprocessingml/2006/main">
        <w:t xml:space="preserve">1. গীতসংহিতা 27:14 - প্রভুর জন্য অপেক্ষা করুন; শক্তিশালী হও এবং তোমার হৃদয়কে সাহস নিতে দাও; হ্যাঁ, প্রভুর জন্য অপেক্ষা করুন।</w:t>
      </w:r>
    </w:p>
    <w:p/>
    <w:p>
      <w:r xmlns:w="http://schemas.openxmlformats.org/wordprocessingml/2006/main">
        <w:t xml:space="preserve">2. Joshua 1:9 - আমি কি তোমাকে আদেশ করিনি? শক্তিশালী এবং সাহসী হোন! কাঁপবেন না বা হতাশ হবেন না, কারণ আপনি যেখানেই যান প্রভু আপনার ঈশ্বর আপনার সাথে আছেন।</w:t>
      </w:r>
    </w:p>
    <w:p/>
    <w:p>
      <w:r xmlns:w="http://schemas.openxmlformats.org/wordprocessingml/2006/main">
        <w:t xml:space="preserve">Numbers 10:19 আর শিমিয়োন-সন্তানদের গোষ্ঠীর উপরে ছিলেন সূরীশদ্দয়ের ছেলে শলুমীয়েল।</w:t>
      </w:r>
    </w:p>
    <w:p/>
    <w:p>
      <w:r xmlns:w="http://schemas.openxmlformats.org/wordprocessingml/2006/main">
        <w:t xml:space="preserve">10:19 নম্বরে শিমিওন গোত্রের নেতা হিসেবে জুরিশাদাইয়ের ছেলে শেলুমিয়েলকে নিযুক্ত করা হয়েছিল।</w:t>
      </w:r>
    </w:p>
    <w:p/>
    <w:p>
      <w:r xmlns:w="http://schemas.openxmlformats.org/wordprocessingml/2006/main">
        <w:t xml:space="preserve">1. বাইবেলে নেতৃত্বের গুরুত্ব</w:t>
      </w:r>
    </w:p>
    <w:p/>
    <w:p>
      <w:r xmlns:w="http://schemas.openxmlformats.org/wordprocessingml/2006/main">
        <w:t xml:space="preserve">2. কিভাবে বাইবেলের নেতাদের উদাহরণ অনুসরণ করতে হয়</w:t>
      </w:r>
    </w:p>
    <w:p/>
    <w:p>
      <w:r xmlns:w="http://schemas.openxmlformats.org/wordprocessingml/2006/main">
        <w:t xml:space="preserve">1. 1 করিন্থিয়ানস 11:1 - "আমার উদাহরণ অনুসরণ করুন, যেমন আমি খ্রীষ্টের উদাহরণ অনুসরণ করি।"</w:t>
      </w:r>
    </w:p>
    <w:p/>
    <w:p>
      <w:r xmlns:w="http://schemas.openxmlformats.org/wordprocessingml/2006/main">
        <w:t xml:space="preserve">2. 1 পিটার 5:3 - "আপনার তত্ত্বাবধানে থাকা ঈশ্বরের মেষপালের মেষপালক হোন, তত্ত্বাবধায়ক হিসাবে কাজ করুন কারণ আপনাকে অবশ্যই করতে হবে না, তবে আপনি ইচ্ছুক, ঈশ্বর যেমন চান আপনি চান; অর্থের লোভী নয়, কিন্তু সেবা করতে আগ্রহী "</w:t>
      </w:r>
    </w:p>
    <w:p/>
    <w:p>
      <w:r xmlns:w="http://schemas.openxmlformats.org/wordprocessingml/2006/main">
        <w:t xml:space="preserve">Numbers 10:20 আর গাদ-সন্তানদের গোষ্ঠীর উপরে ছিলেন দেউয়েলের ছেলে ইলিয়াসফ।</w:t>
      </w:r>
    </w:p>
    <w:p/>
    <w:p>
      <w:r xmlns:w="http://schemas.openxmlformats.org/wordprocessingml/2006/main">
        <w:t xml:space="preserve">গাদ-গোষ্ঠীর নেতৃত্বে ছিলেন দেউয়েলের ছেলে ইলিয়াসফ।</w:t>
      </w:r>
    </w:p>
    <w:p/>
    <w:p>
      <w:r xmlns:w="http://schemas.openxmlformats.org/wordprocessingml/2006/main">
        <w:t xml:space="preserve">1. নেতৃত্বের ক্ষমতা: দেউয়েল থেকে ইলিয়াসফ পর্যন্ত।</w:t>
      </w:r>
    </w:p>
    <w:p/>
    <w:p>
      <w:r xmlns:w="http://schemas.openxmlformats.org/wordprocessingml/2006/main">
        <w:t xml:space="preserve">2. একটি সাধারণ কারণের অধীনে একত্রিত হওয়া: গাদ উপজাতি।</w:t>
      </w:r>
    </w:p>
    <w:p/>
    <w:p>
      <w:r xmlns:w="http://schemas.openxmlformats.org/wordprocessingml/2006/main">
        <w:t xml:space="preserve">1. রোমানস 12:8 প্রেম অকৃত্রিম হতে দিন। মন্দ যা ঘৃণা করে; যা ভাল তা ধরে রাখুন।</w:t>
      </w:r>
    </w:p>
    <w:p/>
    <w:p>
      <w:r xmlns:w="http://schemas.openxmlformats.org/wordprocessingml/2006/main">
        <w:t xml:space="preserve">2. হিতোপদেশ 17:17 একজন বন্ধু সর্বদা ভালবাসে, এবং একটি ভাই প্রতিকূল সময়ের জন্য জন্মগ্রহণ করে।</w:t>
      </w:r>
    </w:p>
    <w:p/>
    <w:p>
      <w:r xmlns:w="http://schemas.openxmlformats.org/wordprocessingml/2006/main">
        <w:t xml:space="preserve">Numbers 10:21 আর কহাথীয়রা পবিত্র স্থান বহন করে অগ্রসর হল; আর অন্যরা এসে তাদের বিরুদ্ধে আবাস স্থাপন করল।</w:t>
      </w:r>
    </w:p>
    <w:p/>
    <w:p>
      <w:r xmlns:w="http://schemas.openxmlformats.org/wordprocessingml/2006/main">
        <w:t xml:space="preserve">কহাথীয়রা পবিত্র স্থানটি বহন করেছিল এবং অন্যান্য ইস্রায়েলীয়রা তারা না আসা পর্যন্ত তাম্বু স্থাপন করেছিল।</w:t>
      </w:r>
    </w:p>
    <w:p/>
    <w:p>
      <w:r xmlns:w="http://schemas.openxmlformats.org/wordprocessingml/2006/main">
        <w:t xml:space="preserve">1. চার্চে সহযোগিতা এবং দলবদ্ধতার গুরুত্ব।</w:t>
      </w:r>
    </w:p>
    <w:p/>
    <w:p>
      <w:r xmlns:w="http://schemas.openxmlformats.org/wordprocessingml/2006/main">
        <w:t xml:space="preserve">2. ঈশ্বরের ইচ্ছা পালনের সৌন্দর্য।</w:t>
      </w:r>
    </w:p>
    <w:p/>
    <w:p>
      <w:r xmlns:w="http://schemas.openxmlformats.org/wordprocessingml/2006/main">
        <w:t xml:space="preserve">1. 1 করিন্থিয়ানস 12:12-31 - খ্রীষ্টের দেহ এবং প্রতিটি অংশ একসাথে কাজ করার গুরুত্ব।</w:t>
      </w:r>
    </w:p>
    <w:p/>
    <w:p>
      <w:r xmlns:w="http://schemas.openxmlformats.org/wordprocessingml/2006/main">
        <w:t xml:space="preserve">2. Exodus 25:8-9 - ইস্রায়েলীয়দের জন্য তাম্বু নির্মাণের নির্দেশনা।</w:t>
      </w:r>
    </w:p>
    <w:p/>
    <w:p>
      <w:r xmlns:w="http://schemas.openxmlformats.org/wordprocessingml/2006/main">
        <w:t xml:space="preserve">Numbers 10:22 এবং ইফ্রয়িম-সন্তানদের শিবিরের মান তাদের সৈন্য অনুসারে অগ্রসর হল; আর তাঁর সৈন্যদলের উপরে ছিলেন অম্মীহূদের ছেলে ইলীশামা।</w:t>
      </w:r>
    </w:p>
    <w:p/>
    <w:p>
      <w:r xmlns:w="http://schemas.openxmlformats.org/wordprocessingml/2006/main">
        <w:t xml:space="preserve">ইফ্রয়িম-সন্তানরা অম্মীহূদের ছেলে ইলীশামার সাথে যুদ্ধের জন্য রওনা হল।</w:t>
      </w:r>
    </w:p>
    <w:p/>
    <w:p>
      <w:r xmlns:w="http://schemas.openxmlformats.org/wordprocessingml/2006/main">
        <w:t xml:space="preserve">1. অসুবিধার সময়ে শক্তিশালী নেতৃত্ব থাকার গুরুত্ব।</w:t>
      </w:r>
    </w:p>
    <w:p/>
    <w:p>
      <w:r xmlns:w="http://schemas.openxmlformats.org/wordprocessingml/2006/main">
        <w:t xml:space="preserve">2. যারা আমাদের নেতৃত্ব দিচ্ছে তাদের উপর আস্থা রাখার তাৎপর্য।</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হিতোপদেশ 18:15 - বিচক্ষণের হৃদয় জ্ঞান লাভ করে; জ্ঞানীদের কান জ্ঞান খোঁজে৷</w:t>
      </w:r>
    </w:p>
    <w:p/>
    <w:p>
      <w:r xmlns:w="http://schemas.openxmlformats.org/wordprocessingml/2006/main">
        <w:t xml:space="preserve">Numbers 10:23 আর মনঃশি-সন্তানদের দলে পদাহসুরের ছেলে গমলীয়েল ছিলেন।</w:t>
      </w:r>
    </w:p>
    <w:p/>
    <w:p>
      <w:r xmlns:w="http://schemas.openxmlformats.org/wordprocessingml/2006/main">
        <w:t xml:space="preserve">পদাহসুরের পুত্র গমলীয়েল ছিলেন মনঃশি বংশের নেতা।</w:t>
      </w:r>
    </w:p>
    <w:p/>
    <w:p>
      <w:r xmlns:w="http://schemas.openxmlformats.org/wordprocessingml/2006/main">
        <w:t xml:space="preserve">1. নেতৃত্বের আশীর্বাদ - কিভাবে ঈশ্বর তার লোকেদের পরিচালনার জন্য নেতাদের ব্যবহার করেন।</w:t>
      </w:r>
    </w:p>
    <w:p/>
    <w:p>
      <w:r xmlns:w="http://schemas.openxmlformats.org/wordprocessingml/2006/main">
        <w:t xml:space="preserve">2. ঈশ্বরের বিশ্বস্ততা - নির্দেশ এবং নির্দেশনা প্রদানের জন্য ঈশ্বরকে কীভাবে বিশ্বাস করা যেতে পারে।</w:t>
      </w:r>
    </w:p>
    <w:p/>
    <w:p>
      <w:r xmlns:w="http://schemas.openxmlformats.org/wordprocessingml/2006/main">
        <w:t xml:space="preserve">1. ইশাইয়া 9:6-7 -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w:t>
      </w:r>
    </w:p>
    <w:p/>
    <w:p>
      <w:r xmlns:w="http://schemas.openxmlformats.org/wordprocessingml/2006/main">
        <w:t xml:space="preserve">2. প্রেরিত 5:34-39 - কিন্তু পরিষদে গমলীয়েল নামে একজন ফরীশী, যিনি সমস্ত লোকের সম্মানে ছিলেন আইনের শিক্ষক, উঠে দাঁড়ালেন এবং লোকদের কিছুক্ষণের জন্য বাইরে রাখার নির্দেশ দিলেন৷ তখন তিনি তাদের বললেন, হে ইস্রায়েলের লোকেরা, এই লোকদের নিয়ে তোমরা কি করতে চাও, সেদিকে খেয়াল রেখো৷ এই দিনগুলির আগে থিউডাস উঠেছিল, নিজেকে কেউ বলে দাবি করেছিল, এবং প্রায় চারশত লোক তার সাথে যোগ দেয়। তাকে হত্যা করা হয়েছিল, এবং যারা তাকে অনুসরণ করেছিল তারা সকলেই ছত্রভঙ্গ হয়ে গিয়েছিল এবং ধ্বংস হয়ে গিয়েছিল। তার পরে শুমারির দিনগুলিতে গ্যালিলিয়ান জুডাস উঠেছিল এবং কিছু লোককে তার পিছনে টেনে নিয়েছিল। তিনিও ধ্বংস হয়ে গেলেন এবং যারা তাঁকে অনুসরণ করত তারা সবাই ছিন্নভিন্ন হয়ে গেল।</w:t>
      </w:r>
    </w:p>
    <w:p/>
    <w:p>
      <w:r xmlns:w="http://schemas.openxmlformats.org/wordprocessingml/2006/main">
        <w:t xml:space="preserve">Numbers 10:24 আর বিন্যামীন-সন্তানদের গোষ্ঠীর প্রধান ছিলেন গিদিয়োনির ছেলে অবীদান।</w:t>
      </w:r>
    </w:p>
    <w:p/>
    <w:p>
      <w:r xmlns:w="http://schemas.openxmlformats.org/wordprocessingml/2006/main">
        <w:t xml:space="preserve">গিদিওনির পুত্র আবিদান ইস্রায়েলের সেনাবাহিনীতে বেঞ্জামিনীয় গোত্রের নেতা ছিলেন।</w:t>
      </w:r>
    </w:p>
    <w:p/>
    <w:p>
      <w:r xmlns:w="http://schemas.openxmlformats.org/wordprocessingml/2006/main">
        <w:t xml:space="preserve">1. নেতৃত্ব একটি গুরুত্বপূর্ণ ভূমিকা এবং হালকাভাবে নেওয়া উচিত নয়।</w:t>
      </w:r>
    </w:p>
    <w:p/>
    <w:p>
      <w:r xmlns:w="http://schemas.openxmlformats.org/wordprocessingml/2006/main">
        <w:t xml:space="preserve">2. ঈশ্বর তাঁর লোকেদের পরিবেশন ও পথ দেখানোর জন্য নেতাদের বেছে নেন।</w:t>
      </w:r>
    </w:p>
    <w:p/>
    <w:p>
      <w:r xmlns:w="http://schemas.openxmlformats.org/wordprocessingml/2006/main">
        <w:t xml:space="preserve">1. সংখ্যা 10:24 - গিডোনির পুত্র আবিদানকে বেঞ্জামিনীয় গোত্রের নেতা হিসাবে নিযুক্ত করা হয়েছিল।</w:t>
      </w:r>
    </w:p>
    <w:p/>
    <w:p>
      <w:r xmlns:w="http://schemas.openxmlformats.org/wordprocessingml/2006/main">
        <w:t xml:space="preserve">2. 1 Chronicles 12:28 - বেঞ্জামিনের ছেলেরা ইস্রায়েলের উপজাতিদের নেতা হিসাবে নিযুক্ত হয়েছিল।</w:t>
      </w:r>
    </w:p>
    <w:p/>
    <w:p>
      <w:r xmlns:w="http://schemas.openxmlformats.org/wordprocessingml/2006/main">
        <w:t xml:space="preserve">Numbers 10:25 এবং দান-সন্তানদের শিবিরের মানদণ্ড অগ্রসর হইল, যা তাহাদের সৈন্যদলের সমস্ত শিবিরের পুরষ্কার ছিল; এবং অম্মীশদ্দয়ের পুত্র অহীয়েষর তাহার সেনাপতি ছিলেন।</w:t>
      </w:r>
    </w:p>
    <w:p/>
    <w:p>
      <w:r xmlns:w="http://schemas.openxmlformats.org/wordprocessingml/2006/main">
        <w:t xml:space="preserve">দান-সন্তানদের শিবির অগ্রসর হল এবং অম্মীশদ্দয়ের ছেলে অহীয়েষর তাদের সৈন্যদলের নেতা।</w:t>
      </w:r>
    </w:p>
    <w:p/>
    <w:p>
      <w:r xmlns:w="http://schemas.openxmlformats.org/wordprocessingml/2006/main">
        <w:t xml:space="preserve">1. নেতৃত্বের শক্তি: কীভাবে একজন ভাল নেতাকে অনুসরণ করা সাফল্যের দিকে নিয়ে যেতে পারে</w:t>
      </w:r>
    </w:p>
    <w:p/>
    <w:p>
      <w:r xmlns:w="http://schemas.openxmlformats.org/wordprocessingml/2006/main">
        <w:t xml:space="preserve">2. ঐক্যের শক্তি: এক হয়ে একসাথে কাজ করার শক্তি</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প্রেরিত 4:32 - এবং তাদের মধ্যে যারা বিশ্বাস করেছিল তারা এক হৃদয় এবং এক আত্মার ছিল: তাদের কেউই বলে নি যে তার কাছে থাকা জিনিসগুলি তার নিজের ছিল; কিন্তু তাদের সব কিছু সাধারণ ছিল।</w:t>
      </w:r>
    </w:p>
    <w:p/>
    <w:p>
      <w:r xmlns:w="http://schemas.openxmlformats.org/wordprocessingml/2006/main">
        <w:t xml:space="preserve">Numbers 10:26 আর আশের-সন্তানদের গোষ্ঠীর উপরে ছিলেন অক্রণের ছেলে পাগীয়েল।</w:t>
      </w:r>
    </w:p>
    <w:p/>
    <w:p>
      <w:r xmlns:w="http://schemas.openxmlformats.org/wordprocessingml/2006/main">
        <w:t xml:space="preserve">অক্রানের পুত্র পাগিয়েলকে ইস্রায়েলীয় শিবিরে আশের গোত্রের নেতা নিযুক্ত করা হয়েছিল।</w:t>
      </w:r>
    </w:p>
    <w:p/>
    <w:p>
      <w:r xmlns:w="http://schemas.openxmlformats.org/wordprocessingml/2006/main">
        <w:t xml:space="preserve">1. মন্ডলীতে নেতৃত্বের গুরুত্ব।</w:t>
      </w:r>
    </w:p>
    <w:p/>
    <w:p>
      <w:r xmlns:w="http://schemas.openxmlformats.org/wordprocessingml/2006/main">
        <w:t xml:space="preserve">2. ঈশ্বরের নিযুক্ত নেতাদের অনুসরণ করা।</w:t>
      </w:r>
    </w:p>
    <w:p/>
    <w:p>
      <w:r xmlns:w="http://schemas.openxmlformats.org/wordprocessingml/2006/main">
        <w:t xml:space="preserve">1. হিব্রুস 13:17 - আপনার নেতাদের আনুগত্য করুন এবং তাদের বশ্যতা স্বীকার করুন, কারণ তারা আপনার আত্মার উপর নজর রাখে যারা হিসাব দেবে।</w:t>
      </w:r>
    </w:p>
    <w:p/>
    <w:p>
      <w:r xmlns:w="http://schemas.openxmlformats.org/wordprocessingml/2006/main">
        <w:t xml:space="preserve">2. 1 পিটার 5:2-3 - তোমাদের মধ্যে ঈশ্বরের পালের মেষপালন করুন, জোর করে নয়, কিন্তু স্বেচ্ছায়, ঈশ্বরের ইচ্ছা অনুসারে তত্ত্বাবধান করুন; এবং জঘন্য লাভের জন্য নয়, কিন্তু আগ্রহের সাথে; বা এখনও আপনার দায়িত্বে বরাদ্দকৃতদের উপর প্রভু হিসাবে নয়, তবে পালের কাছে উদাহরণ হিসাবে প্রমাণিত হচ্ছে।</w:t>
      </w:r>
    </w:p>
    <w:p/>
    <w:p>
      <w:r xmlns:w="http://schemas.openxmlformats.org/wordprocessingml/2006/main">
        <w:t xml:space="preserve">Numbers 10:27 আর নপ্তালি-সন্তানদের গোষ্ঠীর উপরে ছিলেন এনানের ছেলে অহীরা।</w:t>
      </w:r>
    </w:p>
    <w:p/>
    <w:p>
      <w:r xmlns:w="http://schemas.openxmlformats.org/wordprocessingml/2006/main">
        <w:t xml:space="preserve">10 নম্বর অধ্যায়ে উল্লেখ করা হয়েছে যে এনানের পুত্র অহিরা ছিলেন নাফতালি গোত্রের নেতা।</w:t>
      </w:r>
    </w:p>
    <w:p/>
    <w:p>
      <w:r xmlns:w="http://schemas.openxmlformats.org/wordprocessingml/2006/main">
        <w:t xml:space="preserve">1. সীমাহীন জীবনযাপন: নাফতালি উপজাতির নেতা আহিরার কাছ থেকে শিক্ষা।</w:t>
      </w:r>
    </w:p>
    <w:p/>
    <w:p>
      <w:r xmlns:w="http://schemas.openxmlformats.org/wordprocessingml/2006/main">
        <w:t xml:space="preserve">2. নেতৃত্বে সাহস: নফতালি উপজাতির নেতা অহিরার উদাহরণ।</w:t>
      </w:r>
    </w:p>
    <w:p/>
    <w:p>
      <w:r xmlns:w="http://schemas.openxmlformats.org/wordprocessingml/2006/main">
        <w:t xml:space="preserve">1. Deuteronomy 33:23 এবং নপ্তালি সম্পর্কে তিনি বললেন, হে নপ্তালি, অনুগ্রহে সন্তুষ্ট এবং প্রভুর আশীর্বাদে পরিপূর্ণ, তুমি পশ্চিম ও দক্ষিণের অধিকারী হও।</w:t>
      </w:r>
    </w:p>
    <w:p/>
    <w:p>
      <w:r xmlns:w="http://schemas.openxmlformats.org/wordprocessingml/2006/main">
        <w:t xml:space="preserve">2. গীতসংহিতা 68:27 তাদের শাসকদের সাথে ছোট বেঞ্জামিন আছে, যিহূদার রাজকুমাররা এবং তাদের পরিষদ, জেবুলুনের রাজপুত্র এবং নপ্তালির রাজপুত্ররা।</w:t>
      </w:r>
    </w:p>
    <w:p/>
    <w:p>
      <w:r xmlns:w="http://schemas.openxmlformats.org/wordprocessingml/2006/main">
        <w:t xml:space="preserve">Numbers 10:28 এইভাবে ইস্রায়েল-সন্তানরা তাদের সৈন্য অনুসারে যাত্রা করেছিল, যখন তারা অগ্রসর হয়েছিল।</w:t>
      </w:r>
    </w:p>
    <w:p/>
    <w:p>
      <w:r xmlns:w="http://schemas.openxmlformats.org/wordprocessingml/2006/main">
        <w:t xml:space="preserve">এই অনুচ্ছেদটি ইস্রায়েলীয়দের যাত্রা এবং তাদের সেনাবাহিনী অনুসারে তাদের বিভক্তির বর্ণনা দেয় যখন তারা তাদের ভ্রমণে যাত্রা করেছিল।</w:t>
      </w:r>
    </w:p>
    <w:p/>
    <w:p>
      <w:r xmlns:w="http://schemas.openxmlformats.org/wordprocessingml/2006/main">
        <w:t xml:space="preserve">1. আমাদের জীবনে সংগঠন এবং শৃঙ্খলার গুরুত্ব</w:t>
      </w:r>
    </w:p>
    <w:p/>
    <w:p>
      <w:r xmlns:w="http://schemas.openxmlformats.org/wordprocessingml/2006/main">
        <w:t xml:space="preserve">2. প্রতিকূল সময়ে বিশ্বাস ও আনুগত্যের শক্তি</w:t>
      </w:r>
    </w:p>
    <w:p/>
    <w:p>
      <w:r xmlns:w="http://schemas.openxmlformats.org/wordprocessingml/2006/main">
        <w:t xml:space="preserve">1. হিব্রু 11:8-9 - "বিশ্বাসের দ্বারা আব্রাহামকে যখন তাকে উত্তরাধিকার হিসাবে যে জায়গায় যেতে ডাকা হয়েছিল তখন তিনি বাধ্য হয়েছিলেন৷ এবং তিনি কোথায় যাচ্ছেন তা না জেনে বাইরে চলে গেলেন।"</w:t>
      </w:r>
    </w:p>
    <w:p/>
    <w:p>
      <w:r xmlns:w="http://schemas.openxmlformats.org/wordprocessingml/2006/main">
        <w:t xml:space="preserve">2. Joshua 1:9 - "আমি কি তোমাকে আদেশ করিনি? বলবান হও এবং সাহসী হও; ভয় পেও না, নিরাশ হয়ো না, কারণ তুমি যেখানেই যাও তোমার ঈশ্বর সদাপ্রভু তোমার সঙ্গে আছেন।</w:t>
      </w:r>
    </w:p>
    <w:p/>
    <w:p>
      <w:r xmlns:w="http://schemas.openxmlformats.org/wordprocessingml/2006/main">
        <w:t xml:space="preserve">Numbers 10:29 আর মোশি মোশির শ্বশুর রাগুয়েল মিদিয়ানীয়ের ছেলে হোবাবকে বললেন, আমরা সেই জায়গায় যাচ্ছি যেখানে মাবুদ বলেছিলেন, আমি তোমাকে দেব; তুমি আমাদের সঙ্গে এসো, আমরা করব। তোমার মঙ্গল কারণ প্রভু ইস্রায়েলের বিষয়ে ভাল কথা বলেছেন৷</w:t>
      </w:r>
    </w:p>
    <w:p/>
    <w:p>
      <w:r xmlns:w="http://schemas.openxmlformats.org/wordprocessingml/2006/main">
        <w:t xml:space="preserve">মূসা তার শ্বশুর হোবাবকে প্রতিশ্রুত দেশে তাদের যাত্রায় তাদের সাথে যোগ দিতে বলেছিলেন, তাকে আশ্বস্ত করে যে প্রভু ইস্রায়েলকে আশীর্বাদ করেছেন।</w:t>
      </w:r>
    </w:p>
    <w:p/>
    <w:p>
      <w:r xmlns:w="http://schemas.openxmlformats.org/wordprocessingml/2006/main">
        <w:t xml:space="preserve">1. প্রভুর প্রতিশ্রুতিতে বিশ্বাস রাখা - সংখ্যা 10:29</w:t>
      </w:r>
    </w:p>
    <w:p/>
    <w:p>
      <w:r xmlns:w="http://schemas.openxmlformats.org/wordprocessingml/2006/main">
        <w:t xml:space="preserve">2. প্রভুর আশীর্বাদের উপর নির্ভর করা - সংখ্যা 10:29</w:t>
      </w:r>
    </w:p>
    <w:p/>
    <w:p>
      <w:r xmlns:w="http://schemas.openxmlformats.org/wordprocessingml/2006/main">
        <w:t xml:space="preserve">1. গীতসংহিতা 37:5 - সদাপ্রভুর কাছে তোমার পথ অর্পণ কর; তার উপরও আস্থা রাখো; এবং সে তা পূরণ করবে।</w:t>
      </w:r>
    </w:p>
    <w:p/>
    <w:p>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p>
      <w:r xmlns:w="http://schemas.openxmlformats.org/wordprocessingml/2006/main">
        <w:t xml:space="preserve">Numbers 10:30 তখন তিনি তাঁকে বললেন, আমি যাব না; কিন্তু আমি আমার নিজের দেশে এবং আমার আত্মীয়দের কাছে চলে যাব।</w:t>
      </w:r>
    </w:p>
    <w:p/>
    <w:p>
      <w:r xmlns:w="http://schemas.openxmlformats.org/wordprocessingml/2006/main">
        <w:t xml:space="preserve">ইস্রায়েলীয়রা তাদের পরিবারের কাছে ফিরে যেতে চেয়েছিল।</w:t>
      </w:r>
    </w:p>
    <w:p/>
    <w:p>
      <w:r xmlns:w="http://schemas.openxmlformats.org/wordprocessingml/2006/main">
        <w:t xml:space="preserve">1. পরিবারের গুরুত্ব এবং সম্পর্ক লালন মূল্য</w:t>
      </w:r>
    </w:p>
    <w:p/>
    <w:p>
      <w:r xmlns:w="http://schemas.openxmlformats.org/wordprocessingml/2006/main">
        <w:t xml:space="preserve">2. আমরা যাদের ভালোবাসি তাদের বিনিয়োগ করার জন্য সময় নেওয়া</w:t>
      </w:r>
    </w:p>
    <w:p/>
    <w:p>
      <w:r xmlns:w="http://schemas.openxmlformats.org/wordprocessingml/2006/main">
        <w:t xml:space="preserve">1. জেনেসিস 2:18-24 - বিবাহ এবং পরিবারের জন্য ঈশ্বরের উদ্দেশ্য</w:t>
      </w:r>
    </w:p>
    <w:p/>
    <w:p>
      <w:r xmlns:w="http://schemas.openxmlformats.org/wordprocessingml/2006/main">
        <w:t xml:space="preserve">2. গীতসংহিতা 68:5-6 - ঈশ্বর আমাদের পিতা এবং নিরাপত্তা ও সান্ত্বনার উৎস</w:t>
      </w:r>
    </w:p>
    <w:p/>
    <w:p>
      <w:r xmlns:w="http://schemas.openxmlformats.org/wordprocessingml/2006/main">
        <w:t xml:space="preserve">Numbers 10:31 তিনি বললেন, “আমাদের ছেড়ে যেও না! কারণ আপনি জানেন যে আমরা মরুভূমিতে শিবির স্থাপন করব, এবং আপনি আমাদের চোখের পরিবর্তে হতে পারেন।</w:t>
      </w:r>
    </w:p>
    <w:p/>
    <w:p>
      <w:r xmlns:w="http://schemas.openxmlformats.org/wordprocessingml/2006/main">
        <w:t xml:space="preserve">মূসা রাগুয়েলের পুত্র হোবাবকে মরুভূমিতে তাদের যাত্রায় ইস্রায়েলীয়দের সাথে যেতে বলেন, কারণ হোবাবের ভূখণ্ড সম্পর্কে জ্ঞান রয়েছে এবং তিনি সাহায্য করতে পারেন।</w:t>
      </w:r>
    </w:p>
    <w:p/>
    <w:p>
      <w:r xmlns:w="http://schemas.openxmlformats.org/wordprocessingml/2006/main">
        <w:t xml:space="preserve">1. সম্প্রদায়ের শক্তি: কীভাবে একত্রিত হওয়া আমাদের যেকোনো চ্যালেঞ্জ মোকাবেলায় সাহায্য করতে পারে।</w:t>
      </w:r>
    </w:p>
    <w:p/>
    <w:p>
      <w:r xmlns:w="http://schemas.openxmlformats.org/wordprocessingml/2006/main">
        <w:t xml:space="preserve">2. জ্ঞান এবং অভিজ্ঞতার সাথে তাদের উপর নির্ভর করার গুরুত্ব।</w:t>
      </w:r>
    </w:p>
    <w:p/>
    <w:p>
      <w:r xmlns:w="http://schemas.openxmlformats.org/wordprocessingml/2006/main">
        <w:t xml:space="preserve">1. হিতোপদেশ 15:22 - পরামর্শ ছাড়া পরিকল্পনা ব্যর্থ হয়, কিন্তু অনেক উপদেষ্টার সাথে তারা সফল হয়।</w:t>
      </w:r>
    </w:p>
    <w:p/>
    <w:p>
      <w:r xmlns:w="http://schemas.openxmlformats.org/wordprocessingml/2006/main">
        <w:t xml:space="preserve">2. ম্যাথু 18:20 - কারণ যেখানে দুই বা তিনজন আমার নামে একত্রিত হয়, সেখানে আমি তাদের মধ্যে আছি।</w:t>
      </w:r>
    </w:p>
    <w:p/>
    <w:p>
      <w:r xmlns:w="http://schemas.openxmlformats.org/wordprocessingml/2006/main">
        <w:t xml:space="preserve">Numbers 10:32 আর যদি তুমি আমাদের সঙ্গে যাও, হ্যাঁ, তাই হবে, প্রভু আমাদের প্রতি যা মঙ্গল করবেন, আমরাও তোমার প্রতি তা-ই করব৷</w:t>
      </w:r>
    </w:p>
    <w:p/>
    <w:p>
      <w:r xmlns:w="http://schemas.openxmlformats.org/wordprocessingml/2006/main">
        <w:t xml:space="preserve">ইস্রায়েলীয়রা প্রতিশ্রুতি দিয়েছিল যে হোবাব তাদের যাত্রায় তাদের সাথে যোগ দিলে তার জন্য ভাল করবে।</w:t>
      </w:r>
    </w:p>
    <w:p/>
    <w:p>
      <w:r xmlns:w="http://schemas.openxmlformats.org/wordprocessingml/2006/main">
        <w:t xml:space="preserve">1. যখন আমরা একসাথে কাজ করি, তখন আমরা একা যা করতে পারি তার চেয়েও বেশি ভালো কাজ করতে পারি।</w:t>
      </w:r>
    </w:p>
    <w:p/>
    <w:p>
      <w:r xmlns:w="http://schemas.openxmlformats.org/wordprocessingml/2006/main">
        <w:t xml:space="preserve">2. অন্যদের জন্য ভাল করা ঈশ্বরকে সম্মান করার একটি উপায়।</w:t>
      </w:r>
    </w:p>
    <w:p/>
    <w:p>
      <w:r xmlns:w="http://schemas.openxmlformats.org/wordprocessingml/2006/main">
        <w:t xml:space="preserve">1. কলসিয়ানস 3:12-14 -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প্রত্যেককে ক্ষমা করুন। অন্যান্য প্রভু যেমন তোমাকে ক্ষমা করেছেন, তেমনি তোমাকেও ক্ষমা করতে হবে। এবং সর্বোপরি এগুলি প্রেমের পোশাক পরে, যা সবকিছুকে নিখুঁত সাদৃশ্যে একত্রিত করে।</w:t>
      </w:r>
    </w:p>
    <w:p/>
    <w:p>
      <w:r xmlns:w="http://schemas.openxmlformats.org/wordprocessingml/2006/main">
        <w:t xml:space="preserve">2. লূক 6:31 - অন্যদের সাথে এমন করুন যেমন আপনি তাদের আপনার সাথে করতে চান।</w:t>
      </w:r>
    </w:p>
    <w:p/>
    <w:p>
      <w:r xmlns:w="http://schemas.openxmlformats.org/wordprocessingml/2006/main">
        <w:t xml:space="preserve">Numbers 10:33 তারা সদাপ্রভুর পর্বত থেকে তিন দিনের যাত্রাপথে রওনা হল; এবং সদাপ্রভুর চুক্তির সিন্দুক তাদের জন্য বিশ্রামের জায়গা খোঁজার জন্য তিন দিনের যাত্রায় তাদের আগে আগে চলল।</w:t>
      </w:r>
    </w:p>
    <w:p/>
    <w:p>
      <w:r xmlns:w="http://schemas.openxmlformats.org/wordprocessingml/2006/main">
        <w:t xml:space="preserve">ইস্রায়েলীয়রা সদাপ্রভুর পর্বত থেকে চলে গেল এবং চুক্তির সিন্দুকটি নতুন বিশ্রামের জায়গা খুঁজতে তিন দিনের জন্য তাদের সাথে গেল।</w:t>
      </w:r>
    </w:p>
    <w:p/>
    <w:p>
      <w:r xmlns:w="http://schemas.openxmlformats.org/wordprocessingml/2006/main">
        <w:t xml:space="preserve">1. সিন্দুকের শক্তি: ঈশ্বরের নেতৃত্ব অনুসরণ করতে শেখা</w:t>
      </w:r>
    </w:p>
    <w:p/>
    <w:p>
      <w:r xmlns:w="http://schemas.openxmlformats.org/wordprocessingml/2006/main">
        <w:t xml:space="preserve">2. বিশ্রাম খোঁজার তিনটি ধাপ: আস্থা ও আনুগত্যের যাত্রা</w:t>
      </w:r>
    </w:p>
    <w:p/>
    <w:p>
      <w:r xmlns:w="http://schemas.openxmlformats.org/wordprocessingml/2006/main">
        <w:t xml:space="preserve">1. Exodus 25:10-22 - চুক্তির সিন্দুক তৈরির নির্দেশনা</w:t>
      </w:r>
    </w:p>
    <w:p/>
    <w:p>
      <w:r xmlns:w="http://schemas.openxmlformats.org/wordprocessingml/2006/main">
        <w:t xml:space="preserve">2. গীতসংহিতা 95:7-11 - প্রভুর সার্বভৌমত্বকে চিনতে এবং তাকে বাধ্যতার সাথে অনুসরণ করার আহ্বান।</w:t>
      </w:r>
    </w:p>
    <w:p/>
    <w:p>
      <w:r xmlns:w="http://schemas.openxmlformats.org/wordprocessingml/2006/main">
        <w:t xml:space="preserve">Numbers 10:34 যখন তারা শিবিরের বাইরে যাচ্ছিল তখন সদাপ্রভুর মেঘ দিনের বেলা তাদের উপরে ছিল।</w:t>
      </w:r>
    </w:p>
    <w:p/>
    <w:p>
      <w:r xmlns:w="http://schemas.openxmlformats.org/wordprocessingml/2006/main">
        <w:t xml:space="preserve">ইস্রায়েলীয়দের শিবির থেকে সরে যাওয়ার সময় প্রভুর মেঘ তাদের সাথে উপস্থিত ছিল।</w:t>
      </w:r>
    </w:p>
    <w:p/>
    <w:p>
      <w:r xmlns:w="http://schemas.openxmlformats.org/wordprocessingml/2006/main">
        <w:t xml:space="preserve">1. কিভাবে প্রভু সর্বদা আমাদের সাথে থাকেন</w:t>
      </w:r>
    </w:p>
    <w:p/>
    <w:p>
      <w:r xmlns:w="http://schemas.openxmlformats.org/wordprocessingml/2006/main">
        <w:t xml:space="preserve">2. ঈশ্বরের উপস্থিতির শক্তি</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Numbers 10:35 যখন সিন্দুকটি এগিয়ে গেল, তখন মোশি বললেন, হে প্রভু, উঠুন, আপনার শত্রুদের ছড়িয়ে দিন; যারা তোমাকে ঘৃণা করে তারা তোমার সামনে থেকে পলায়ন করুক।</w:t>
      </w:r>
    </w:p>
    <w:p/>
    <w:p>
      <w:r xmlns:w="http://schemas.openxmlformats.org/wordprocessingml/2006/main">
        <w:t xml:space="preserve">মোশি প্রার্থনা করেছিলেন যে ঈশ্বর উঠবেন এবং তাদের শত্রুদের ছড়িয়ে দেবেন যারা তাদের ঘৃণা করত যখন জাহাজটি তার যাত্রা শুরু করেছিল।</w:t>
      </w:r>
    </w:p>
    <w:p/>
    <w:p>
      <w:r xmlns:w="http://schemas.openxmlformats.org/wordprocessingml/2006/main">
        <w:t xml:space="preserve">1. প্রার্থনার শক্তি - আমরা যখন প্রার্থনা করি তখন উত্তর দেওয়ার জন্য আমরা কীভাবে ঈশ্বরের উপর নির্ভর করতে পারি।</w:t>
      </w:r>
    </w:p>
    <w:p/>
    <w:p>
      <w:r xmlns:w="http://schemas.openxmlformats.org/wordprocessingml/2006/main">
        <w:t xml:space="preserve">2. বিশ্বাসের যাত্রা - কীভাবে আমাদের বিশ্বাস প্রতিকূলতার সময়ে আমাদের এগিয়ে নিয়ে যেতে পারে।</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গীতসংহিতা 91:14-16 - "যেহেতু সে আমাকে প্রেমে ধরে রেখেছে, আমি তাকে উদ্ধার করব; আমি তাকে রক্ষা করব, কারণ সে আমার নাম জানে। সে যখন আমাকে ডাকবে, আমি তাকে উত্তর দেব; আমি সঙ্গে থাকব। সে কষ্টে আছে; আমি তাকে উদ্ধার করব এবং সম্মান করব। দীর্ঘ জীবন দিয়ে আমি তাকে সন্তুষ্ট করব এবং তাকে আমার পরিত্রাণ দেখাব।"</w:t>
      </w:r>
    </w:p>
    <w:p/>
    <w:p>
      <w:r xmlns:w="http://schemas.openxmlformats.org/wordprocessingml/2006/main">
        <w:t xml:space="preserve">Numbers 10:36 এবং যখন তা বিশ্রাম নিল, তখন তিনি বললেন, হে সদাপ্রভু, ইস্রায়েলের হাজার হাজারের কাছে ফিরে আসুন।</w:t>
      </w:r>
    </w:p>
    <w:p/>
    <w:p>
      <w:r xmlns:w="http://schemas.openxmlformats.org/wordprocessingml/2006/main">
        <w:t xml:space="preserve">ইস্রায়েলীয়রা প্রভুকে তাদের কাছে ফিরে আসতে এবং তাঁর উপস্থিতিতে তাদের আশীর্বাদ করতে বলেছিল।</w:t>
      </w:r>
    </w:p>
    <w:p/>
    <w:p>
      <w:r xmlns:w="http://schemas.openxmlformats.org/wordprocessingml/2006/main">
        <w:t xml:space="preserve">1. তাঁর লোকেদের জন্য ঈশ্বরের নিঃশর্ত ভালবাসা</w:t>
      </w:r>
    </w:p>
    <w:p/>
    <w:p>
      <w:r xmlns:w="http://schemas.openxmlformats.org/wordprocessingml/2006/main">
        <w:t xml:space="preserve">2. প্রার্থনা এবং প্রশংসা শক্তি</w:t>
      </w:r>
    </w:p>
    <w:p/>
    <w:p>
      <w:r xmlns:w="http://schemas.openxmlformats.org/wordprocessingml/2006/main">
        <w:t xml:space="preserve">1. ইশাইয়া 55:6-7 সদাপ্রভুকে অন্বেষণ করুন যতক্ষণ তিনি পাওয়া যাবে; কাছে থাকা অবস্থায় তাকে ডাক; দুষ্ট তার পথ পরিত্যাগ করুক, অধার্মিক তার চিন্তাভাবনা ত্যাগ করুক। সে সদাপ্রভুর কাছে ফিরে আসুক, যেন তিনি তাঁর ও আমাদের ঈশ্বরের প্রতি করুণা করেন, কারণ তিনি প্রচুর পরিমাণে ক্ষমা করবেন।</w:t>
      </w:r>
    </w:p>
    <w:p/>
    <w:p>
      <w:r xmlns:w="http://schemas.openxmlformats.org/wordprocessingml/2006/main">
        <w:t xml:space="preserve">2. গীতসংহিতা 107:1-2 ওহ সদাপ্রভুকে ধন্যবাদ দাও, কারণ তিনি ভাল, তাঁর অটল ভালবাসা চিরকাল স্থায়ী! সদাপ্রভুর মুক্তিপ্রাপ্ত ব্যক্তিই বলুক, তিনি যাকে কষ্ট থেকে মুক্ত করেছেন।</w:t>
      </w:r>
    </w:p>
    <w:p/>
    <w:p>
      <w:r xmlns:w="http://schemas.openxmlformats.org/wordprocessingml/2006/main">
        <w:t xml:space="preserve">11 নম্বরকে তিনটি অনুচ্ছেদে সংক্ষিপ্ত করা যেতে পারে, নির্দেশিত আয়াত সহ:</w:t>
      </w:r>
    </w:p>
    <w:p/>
    <w:p>
      <w:r xmlns:w="http://schemas.openxmlformats.org/wordprocessingml/2006/main">
        <w:t xml:space="preserve">অনুচ্ছেদ 1: সংখ্যা 11:1-15 মরুভূমিতে ইস্রায়েলীয়দের অভিযোগ এবং অসন্তোষ বর্ণনা করে। অধ্যায়ে জোর দেওয়া হয়েছে যে লোকেরা তাদের কষ্টের বিষয়ে অভিযোগ করতে শুরু করে এবং মিশরে তাদের খাবারের জন্য আকুল ছিল। তাদের অভিযোগ মূসার কাছে পৌঁছায়, যিনি তাদের ক্রমাগত অভিযোগে অভিভূত হয়ে পড়েন। তিনি ঈশ্বরের কাছে তার হতাশা প্রকাশ করেন, এত বিপুল সংখ্যক লোককে নেতৃত্ব দেওয়ার দায়িত্বে বোঝা অনুভব করেন।</w:t>
      </w:r>
    </w:p>
    <w:p/>
    <w:p>
      <w:r xmlns:w="http://schemas.openxmlformats.org/wordprocessingml/2006/main">
        <w:t xml:space="preserve">অনুচ্ছেদ 2: সংখ্যা 11:16-35 এ অবিরত, ঈশ্বর মূসাকে নেতৃত্বের ভার বহনে সহায়তা করার জন্য ইস্রায়েলীয়দের মধ্যে থেকে সত্তর জন প্রাচীনকে একত্রিত করার নির্দেশ দেন। এই মনোনীত ব্যক্তিরা ঈশ্বরের আত্মায় পূর্ণ এবং মোশির কর্তৃত্বের অংশীদার। উপরন্তু, ঈশ্বর লোকেদের জন্য প্রচুর পরিমাণে মাংস সরবরাহ করার প্রতিশ্রুতি দিয়েছেন, যা প্রাথমিকভাবে লজিস্টিক চ্যালেঞ্জের কারণে মুসাকে অবাক করে দেয়।</w:t>
      </w:r>
    </w:p>
    <w:p/>
    <w:p>
      <w:r xmlns:w="http://schemas.openxmlformats.org/wordprocessingml/2006/main">
        <w:t xml:space="preserve">অনুচ্ছেদ 3: শিবিরে প্রচুর পরিমাণে কোয়েল পাঠানোর মাধ্যমে ঈশ্বর কীভাবে তাঁর প্রতিশ্রুতি পূরণ করেন তা তুলে ধরে সংখ্যা 11 শেষ হয়েছে। অধ্যায়টি বর্ণনা করে যে কীভাবে কোয়েল তাদের চারপাশে একটি বিস্তীর্ণ এলাকা জুড়ে দেয়, প্রতিটি ব্যক্তিকে তাদের ইচ্ছামত সংগ্রহ করতে দেয়। যাইহোক, যখন তারা এখনও এই মাংস সেবন করছে, তখন ঈশ্বরের বিধানের প্রতি তাদের অত্যধিক লালসা এবং অকৃতজ্ঞতার ফলস্বরূপ তাদের মধ্যে একটি মারাত্মক প্লেগ ছড়িয়ে পড়ে।</w:t>
      </w:r>
    </w:p>
    <w:p/>
    <w:p>
      <w:r xmlns:w="http://schemas.openxmlformats.org/wordprocessingml/2006/main">
        <w:t xml:space="preserve">সংক্ষেপে:</w:t>
      </w:r>
    </w:p>
    <w:p>
      <w:r xmlns:w="http://schemas.openxmlformats.org/wordprocessingml/2006/main">
        <w:t xml:space="preserve">সংখ্যা 11 উপস্থাপন:</w:t>
      </w:r>
    </w:p>
    <w:p>
      <w:r xmlns:w="http://schemas.openxmlformats.org/wordprocessingml/2006/main">
        <w:t xml:space="preserve">অভিযোগ, প্রান্তরে ইস্রায়েলীয়দের অসন্তোষ;</w:t>
      </w:r>
    </w:p>
    <w:p>
      <w:r xmlns:w="http://schemas.openxmlformats.org/wordprocessingml/2006/main">
        <w:t xml:space="preserve">মিশর থেকে খাবারের আকাঙ্ক্ষা; মূসার উপর অত্যধিক বোঝা;</w:t>
      </w:r>
    </w:p>
    <w:p>
      <w:r xmlns:w="http://schemas.openxmlformats.org/wordprocessingml/2006/main">
        <w:t xml:space="preserve">হতাশা প্রকাশ করা; ক্রমাগত অভিযোগ থেকে মুক্তি চাই।</w:t>
      </w:r>
    </w:p>
    <w:p/>
    <w:p>
      <w:r xmlns:w="http://schemas.openxmlformats.org/wordprocessingml/2006/main">
        <w:t xml:space="preserve">মূসাকে সাহায্য করার জন্য সত্তর জন প্রবীণকে জড়ো করা;</w:t>
      </w:r>
    </w:p>
    <w:p>
      <w:r xmlns:w="http://schemas.openxmlformats.org/wordprocessingml/2006/main">
        <w:t xml:space="preserve">ঈশ্বরের আত্মা দিয়ে তাদের পূর্ণ করা; শেয়ারিং কর্তৃপক্ষ;</w:t>
      </w:r>
    </w:p>
    <w:p>
      <w:r xmlns:w="http://schemas.openxmlformats.org/wordprocessingml/2006/main">
        <w:t xml:space="preserve">মানুষের জন্য প্রচুর মাংসের ঈশ্বরের প্রতিশ্রুতি; লজিস্টিক চ্যালেঞ্জ।</w:t>
      </w:r>
    </w:p>
    <w:p/>
    <w:p>
      <w:r xmlns:w="http://schemas.openxmlformats.org/wordprocessingml/2006/main">
        <w:t xml:space="preserve">প্রচুর পরিমাণে কোয়েল পাঠানোর মাধ্যমে প্রতিশ্রুতি পূরণ;</w:t>
      </w:r>
    </w:p>
    <w:p>
      <w:r xmlns:w="http://schemas.openxmlformats.org/wordprocessingml/2006/main">
        <w:t xml:space="preserve">ক্যাম্পের চারপাশে বিস্তীর্ণ এলাকা জুড়ে কোয়েল; অত্যধিক খরচ;</w:t>
      </w:r>
    </w:p>
    <w:p>
      <w:r xmlns:w="http://schemas.openxmlformats.org/wordprocessingml/2006/main">
        <w:t xml:space="preserve">ঈশ্বরের বিধানের প্রতি অকৃতজ্ঞতার কারণে মারাত্মক প্লেগ ছড়িয়ে পড়ে।</w:t>
      </w:r>
    </w:p>
    <w:p/>
    <w:p>
      <w:r xmlns:w="http://schemas.openxmlformats.org/wordprocessingml/2006/main">
        <w:t xml:space="preserve">এই অধ্যায়টি মরুভূমিতে ইস্রায়েলীয়দের অভিযোগ এবং অসন্তোষ, মূসাকে সাহায্য করার জন্য সত্তর জন প্রবীণ নিয়োগ এবং ঈশ্বরের মাংসের ব্যবস্থার উপর দৃষ্টি নিবদ্ধ করে যার ফলে একটি গুরুতর পরিণতি হয়। 11 নম্বরটি বর্ণনা করে শুরু হয় যে কীভাবে লোকেরা তাদের কষ্টের বিষয়ে অভিযোগ করতে শুরু করে এবং মিশরে তাদের খাবারের জন্য আকাঙ্ক্ষা প্রকাশ করে। মূসা তাদের ক্রমাগত অভিযোগে অভিভূত হয়ে পড়েন এবং ঈশ্বরের কাছে তার হতাশা প্রকাশ করেন, এত বিপুল সংখ্যক লোককে নেতৃত্ব দেওয়ার দায়িত্বে বোঝা বোধ করেন।</w:t>
      </w:r>
    </w:p>
    <w:p/>
    <w:p>
      <w:r xmlns:w="http://schemas.openxmlformats.org/wordprocessingml/2006/main">
        <w:t xml:space="preserve">উপরন্তু, সংখ্যা 11 বিশদ বিবরণ দেয় কিভাবে ঈশ্বর মূসাকে নির্দেশ দেন ইস্রায়েলীয়দের মধ্য থেকে সত্তর জন প্রাচীনকে তার নেতৃত্বের বোঝার অংশীদার করার জন্য একত্রিত করতে। এই নির্বাচিত ব্যক্তিরা ঈশ্বরের আত্মায় পূর্ণ এবং মোশির সাথে কর্তৃত্ব দেওয়া হয়। উপরন্তু, ঈশ্বর লোকেদের জন্য প্রচুর পরিমাণে মাংস সরবরাহ করার প্রতিশ্রুতি দিয়েছেন, যা প্রাথমিকভাবে লজিস্টিক চ্যালেঞ্জের কারণে মুসাকে অবাক করে দেয়।</w:t>
      </w:r>
    </w:p>
    <w:p/>
    <w:p>
      <w:r xmlns:w="http://schemas.openxmlformats.org/wordprocessingml/2006/main">
        <w:t xml:space="preserve">শিবিরে প্রচুর পরিমাণে কোয়েল পাঠানোর মাধ্যমে ঈশ্বর কীভাবে তাঁর প্রতিশ্রুতি পূরণ করেন তা তুলে ধরে অধ্যায়টি শেষ হয়। কোয়েল তাদের চারপাশে একটি বিস্তীর্ণ এলাকা জুড়ে, প্রতিটি ব্যক্তিকে তাদের ইচ্ছামতো সংগ্রহ করতে দেয়। যাইহোক, যখন তারা এখনও এই মাংস সেবন করছে, তখন ঈশ্বরের বিধানের প্রতি তাদের অত্যধিক লালসা এবং অকৃতজ্ঞতার ফলস্বরূপ তাদের মধ্যে একটি মারাত্মক প্লেগ ছড়িয়ে পড়ে।</w:t>
      </w:r>
    </w:p>
    <w:p/>
    <w:p>
      <w:r xmlns:w="http://schemas.openxmlformats.org/wordprocessingml/2006/main">
        <w:t xml:space="preserve">Numbers 11:1 যখন লোকেরা অভিযোগ করল, তখন তা সদাপ্রভুকে অসন্তুষ্ট করল; এবং সদাপ্রভু তা শুনলেন; এবং তার রাগ জ্বলে উঠল; প্রভুর আগুন তাদের মধ্যে জ্বলে উঠল এবং শিবিরের শেষ প্রান্তে থাকা লোকদের পুড়িয়ে ফেলল|</w:t>
      </w:r>
    </w:p>
    <w:p/>
    <w:p>
      <w:r xmlns:w="http://schemas.openxmlformats.org/wordprocessingml/2006/main">
        <w:t xml:space="preserve">ইস্রায়েলের লোকরা তাদের পরিস্থিতির বিষয়ে প্রভুর কাছে অভিযোগ করেছিল, এবং প্রভু অসন্তুষ্ট হয়েছিলেন এবং একটি আগুন জ্বালিয়েছিলেন যা শিবিরের বাইরের অংশগুলিকে গ্রাস করেছিল।</w:t>
      </w:r>
    </w:p>
    <w:p/>
    <w:p>
      <w:r xmlns:w="http://schemas.openxmlformats.org/wordprocessingml/2006/main">
        <w:t xml:space="preserve">1. ঈশ্বরের বিচার: ইস্রায়েলের অভিযোগ থেকে শিক্ষা নেওয়া</w:t>
      </w:r>
    </w:p>
    <w:p/>
    <w:p>
      <w:r xmlns:w="http://schemas.openxmlformats.org/wordprocessingml/2006/main">
        <w:t xml:space="preserve">2. অভিযোগ করার ক্ষমতা এবং কীভাবে এটির প্রতিক্রিয়া জানাতে হয়</w:t>
      </w:r>
    </w:p>
    <w:p/>
    <w:p>
      <w:r xmlns:w="http://schemas.openxmlformats.org/wordprocessingml/2006/main">
        <w:t xml:space="preserve">1. জেমস 4:13-15 - তাই ঈশ্বরের কাছে নিজেকে সমর্পণ করুন৷ শয়তান জরিমানা, এবং তিনি আপনার কাছ থেকে পালিয়ে যাবে। ঈশ্বরের নিকটবর্তী হও, তিনি তোমার নিকটবর্তী হবেন। হে পাপীগণ, তোমাদের হাত পরিষ্কার কর; এবং আপনার হৃদয় শুদ্ধ, আপনি দ্বিগুণ.</w:t>
      </w:r>
    </w:p>
    <w:p/>
    <w:p>
      <w:r xmlns:w="http://schemas.openxmlformats.org/wordprocessingml/2006/main">
        <w:t xml:space="preserve">2. হিতোপদেশ 16:27 - একজন মূল্যহীন মানুষ দুষ্টুমির পরিকল্পনা করে: এবং তার ঠোঁটে জ্বলন্ত আগুনের মতো রয়েছে।</w:t>
      </w:r>
    </w:p>
    <w:p/>
    <w:p>
      <w:r xmlns:w="http://schemas.openxmlformats.org/wordprocessingml/2006/main">
        <w:t xml:space="preserve">Numbers 11:2 তখন লোকেরা মোশিকে ডাকল; মোশি প্রভুর কাছে প্রার্থনা করলে আগুন নিভে গেল৷</w:t>
      </w:r>
    </w:p>
    <w:p/>
    <w:p>
      <w:r xmlns:w="http://schemas.openxmlformats.org/wordprocessingml/2006/main">
        <w:t xml:space="preserve">ইস্রায়েলের লোকেরা যখন মূসার কাছে চিৎকার করল, তখন তিনি প্রভুর কাছে প্রার্থনা করলেন এবং আগুন নিভে গেল।</w:t>
      </w:r>
    </w:p>
    <w:p/>
    <w:p>
      <w:r xmlns:w="http://schemas.openxmlformats.org/wordprocessingml/2006/main">
        <w:t xml:space="preserve">1. প্রার্থনার শক্তি: কীভাবে বিশ্বস্ত মধ্যস্থতা শান্তি আনতে পারে</w:t>
      </w:r>
    </w:p>
    <w:p/>
    <w:p>
      <w:r xmlns:w="http://schemas.openxmlformats.org/wordprocessingml/2006/main">
        <w:t xml:space="preserve">2. অনুসরণকারী নেতাদের গুরুত্ব: 11 নম্বরে মোশির উদাহরণ</w:t>
      </w:r>
    </w:p>
    <w:p/>
    <w:p>
      <w:r xmlns:w="http://schemas.openxmlformats.org/wordprocessingml/2006/main">
        <w:t xml:space="preserve">1. জেমস 5:16 - একে অপরের কাছে আপনার দোষ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2. হিব্রু 13:7 - তাদের কথা মনে রাখবেন যারা আপনার উপর শাসন করেছে, যারা আপনাকে ঈশ্বরের বাক্য বলেছে: যাদের বিশ্বাস অনুসরণ করে, তাদের কথোপকথনের শেষ বিবেচনা করে।</w:t>
      </w:r>
    </w:p>
    <w:p/>
    <w:p>
      <w:r xmlns:w="http://schemas.openxmlformats.org/wordprocessingml/2006/main">
        <w:t xml:space="preserve">Numbers 11:3 আর তিনি সেই স্থানের নাম রাখলেন তাবেরা, কারণ তাদের মধ্যে সদাপ্রভুর আগুন জ্বলছিল।</w:t>
      </w:r>
    </w:p>
    <w:p/>
    <w:p>
      <w:r xmlns:w="http://schemas.openxmlformats.org/wordprocessingml/2006/main">
        <w:t xml:space="preserve">ইস্রায়েলের লোকেরা ঈশ্বরের বিধানে এতটাই ক্ষুব্ধ হয়েছিল যে তিনি বিচার হিসাবে স্বর্গ থেকে আগুন পাঠিয়েছিলেন এবং জায়গাটির নাম রাখা হয়েছিল তাবেরাহ।</w:t>
      </w:r>
    </w:p>
    <w:p/>
    <w:p>
      <w:r xmlns:w="http://schemas.openxmlformats.org/wordprocessingml/2006/main">
        <w:t xml:space="preserve">1. ঈশ্বর এখনও পাপের বিচার করেন - আমরা নিজেকে ঈশ্বরের বিচার থেকে যতই দূরে মনে করি না কেন, তিনি এখনও দেখেন এবং প্রয়োজনে কাজ করবেন।</w:t>
      </w:r>
    </w:p>
    <w:p/>
    <w:p>
      <w:r xmlns:w="http://schemas.openxmlformats.org/wordprocessingml/2006/main">
        <w:t xml:space="preserve">2. গুঞ্জনের বিপদ - বকবক করা এবং অভিযোগ করা আমাদের জীবনে ধ্বংসাত্মক পরিণতির দিকে নিয়ে যেতে পারে।</w:t>
      </w:r>
    </w:p>
    <w:p/>
    <w:p>
      <w:r xmlns:w="http://schemas.openxmlformats.org/wordprocessingml/2006/main">
        <w:t xml:space="preserve">1. গীতসংহিতা 32:8 - আমি আপনাকে নির্দেশ দেব এবং আপনাকে যে পথে যেতে হবে তা শিখিয়ে দেব; আমি আমার চোখ দিয়ে তোমাকে গাইড করব।</w:t>
      </w:r>
    </w:p>
    <w:p/>
    <w:p>
      <w:r xmlns:w="http://schemas.openxmlformats.org/wordprocessingml/2006/main">
        <w:t xml:space="preserve">2. গালাতীয় 6:7-8 - প্রতারিত হবেন না, ঈশ্বরকে উপহাস করা হয় না; কারণ মানুষ যা কিছু বপন করে, তাই কাটবে৷ কেননা যে নিজের দেহের জন্য বীজ বপন করে, সে দৈহিক থেকে বিপর্যয় কাটবে, কিন্তু যে আত্মার জন্য বীজ বপন করে সে অনন্ত জীবন কাটবে৷</w:t>
      </w:r>
    </w:p>
    <w:p/>
    <w:p>
      <w:r xmlns:w="http://schemas.openxmlformats.org/wordprocessingml/2006/main">
        <w:t xml:space="preserve">Numbers 11:4 এবং তাদের মধ্যে যে মিশ্র জনতা ছিল তারা লালসায় পড়ে গেল; আর ইস্রায়েল-সন্তানরাও আবার কাঁদতে লাগল এবং বলল, কে আমাদের মাংস খেতে দেবে?</w:t>
      </w:r>
    </w:p>
    <w:p/>
    <w:p>
      <w:r xmlns:w="http://schemas.openxmlformats.org/wordprocessingml/2006/main">
        <w:t xml:space="preserve">ইস্রায়েলের লোকেরা তাদের খাবারের অভাবের জন্য বকবক করছিল এবং অভিযোগ করছিল, কেউ তাদের খাওয়ার জন্য মাংস সরবরাহ করতে পারে।</w:t>
      </w:r>
    </w:p>
    <w:p/>
    <w:p>
      <w:r xmlns:w="http://schemas.openxmlformats.org/wordprocessingml/2006/main">
        <w:t xml:space="preserve">1. অভিযোগ করার শক্তি: আমাদের যা আছে তার প্রশংসা করতে শেখা</w:t>
      </w:r>
    </w:p>
    <w:p/>
    <w:p>
      <w:r xmlns:w="http://schemas.openxmlformats.org/wordprocessingml/2006/main">
        <w:t xml:space="preserve">2. ঈশ্বরের বিধান: তাঁর পরিকল্পনা এবং সময়ের উপর আস্থা রাখা</w:t>
      </w:r>
    </w:p>
    <w:p/>
    <w:p>
      <w:r xmlns:w="http://schemas.openxmlformats.org/wordprocessingml/2006/main">
        <w:t xml:space="preserve">1. ফিলিপীয় 4:6-7 - কোন কিছুর জন্য উদ্বিগ্ন হবেন না, তবে সমস্ত কিছুতে প্রার্থনা ও অনুরোধের মাধ্যমে ধন্যবাদ সহকারে আপনার অনুরোধগুলি ঈশ্বরের কাছে জানানো হোক৷</w:t>
      </w:r>
    </w:p>
    <w:p/>
    <w:p>
      <w:r xmlns:w="http://schemas.openxmlformats.org/wordprocessingml/2006/main">
        <w:t xml:space="preserve">2. গীতসংহিতা 23:1 - প্রভু আমার মেষপালক, আমি চাই না।</w:t>
      </w:r>
    </w:p>
    <w:p/>
    <w:p>
      <w:r xmlns:w="http://schemas.openxmlformats.org/wordprocessingml/2006/main">
        <w:t xml:space="preserve">Numbers 11:5 আমরা সেই মাছের কথা মনে করি, যা আমরা মিশরে অবাধে খেয়েছিলাম; শসা, এবং তরমুজ, এবং লিক, এবং পেঁয়াজ, এবং রসুন:</w:t>
      </w:r>
    </w:p>
    <w:p/>
    <w:p>
      <w:r xmlns:w="http://schemas.openxmlformats.org/wordprocessingml/2006/main">
        <w:t xml:space="preserve">ইস্রায়েলীয়রা মিশরে যে খাবার খেয়েছিল, যেমন মাছ, শসা, তরমুজ, লিক, পেঁয়াজ এবং রসুনের জন্য আকাঙ্ক্ষা করেছিল।</w:t>
      </w:r>
    </w:p>
    <w:p/>
    <w:p>
      <w:r xmlns:w="http://schemas.openxmlformats.org/wordprocessingml/2006/main">
        <w:t xml:space="preserve">1. মঞ্জুর জন্য ঈশ্বরের বিধান গ্রহণ করবেন না.</w:t>
      </w:r>
    </w:p>
    <w:p/>
    <w:p>
      <w:r xmlns:w="http://schemas.openxmlformats.org/wordprocessingml/2006/main">
        <w:t xml:space="preserve">2. আমাদের আশীর্বাদ স্মরণ করা কঠিন সময়ে শক্তির উৎস হতে পারে।</w:t>
      </w:r>
    </w:p>
    <w:p/>
    <w:p>
      <w:r xmlns:w="http://schemas.openxmlformats.org/wordprocessingml/2006/main">
        <w:t xml:space="preserve">1. গীতসংহিতা 103:2 - হে আমার আত্মা, প্রভুর আশীর্বাদ করুন এবং তাঁর সমস্ত উপকার ভুলে যাবেন না।</w:t>
      </w:r>
    </w:p>
    <w:p/>
    <w:p>
      <w:r xmlns:w="http://schemas.openxmlformats.org/wordprocessingml/2006/main">
        <w:t xml:space="preserve">2. ফিলিপীয় 4:11-13 - এমন নয় যে আমি অভাবের প্রতি কথা বলি: কারণ আমি শিখেছি, আমি যে অবস্থায়ই থাকি, তাতে সন্তুষ্ট থাকতে পারি। আমি উভয়ই জানি কিভাবে অপমানিত হতে হয়, এবং আমি জানি কিভাবে প্রচুর হতে হয়: প্রতিটি জায়গায় এবং সব কিছুতেই আমাকে পরিপূর্ণ হতে এবং ক্ষুধার্ত হতে, উভয়ই প্রচুর এবং অভাব ভোগ করতে নির্দেশ দেওয়া হয়। আমি খ্রীষ্টের মাধ্যমে সব কিছু করতে পারি যা আমাকে শক্তিশালী করে।</w:t>
      </w:r>
    </w:p>
    <w:p/>
    <w:p>
      <w:r xmlns:w="http://schemas.openxmlformats.org/wordprocessingml/2006/main">
        <w:t xml:space="preserve">Numbers 11:6 কিন্তু এখন আমাদের আত্মা শুকিয়ে গেছে: আমাদের চোখের সামনে এই মান্না ছাড়া আর কিছুই নেই।</w:t>
      </w:r>
    </w:p>
    <w:p/>
    <w:p>
      <w:r xmlns:w="http://schemas.openxmlformats.org/wordprocessingml/2006/main">
        <w:t xml:space="preserve">ইস্রায়েলীয়রা ক্ষুধার্ত ও তৃষ্ণার্ত হওয়ার অভিযোগ করছিল এবং ঈশ্বরের দেওয়া মান্না ছাড়া তাদের খাওয়া বা পান করার কিছুই ছিল না।</w:t>
      </w:r>
    </w:p>
    <w:p/>
    <w:p>
      <w:r xmlns:w="http://schemas.openxmlformats.org/wordprocessingml/2006/main">
        <w:t xml:space="preserve">1. "অভিযোগ থেকে শিক্ষা: ঈশ্বরে বিশ্বাস"</w:t>
      </w:r>
    </w:p>
    <w:p/>
    <w:p>
      <w:r xmlns:w="http://schemas.openxmlformats.org/wordprocessingml/2006/main">
        <w:t xml:space="preserve">2. "তৃপ্তি চাষ করা: আমাদের যা আছে তার প্রশংসা করা"</w:t>
      </w:r>
    </w:p>
    <w:p/>
    <w:p>
      <w:r xmlns:w="http://schemas.openxmlformats.org/wordprocessingml/2006/main">
        <w:t xml:space="preserve">1. গীতসংহিতা 34:8 - "আস্বাদন করুন এবং দেখুন যে প্রভু মঙ্গলময়; ধন্য তিনি যিনি তাঁর আশ্রয় নেন।"</w:t>
      </w:r>
    </w:p>
    <w:p/>
    <w:p>
      <w:r xmlns:w="http://schemas.openxmlformats.org/wordprocessingml/2006/main">
        <w:t xml:space="preserve">2.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 যিনি আমাকে শক্তিশালী করেন তার মাধ্যমে আমি সবকিছু করতে পারি।"</w:t>
      </w:r>
    </w:p>
    <w:p/>
    <w:p>
      <w:r xmlns:w="http://schemas.openxmlformats.org/wordprocessingml/2006/main">
        <w:t xml:space="preserve">Numbers 11:7 আর মান্না ছিল ধনে বীজের মতো, আর তার রঙ ছিল বেডেলিয়ামের মতো।</w:t>
      </w:r>
    </w:p>
    <w:p/>
    <w:p>
      <w:r xmlns:w="http://schemas.openxmlformats.org/wordprocessingml/2006/main">
        <w:t xml:space="preserve">Numbers 11:7-এ বর্ণনা করা হয়েছে যে মান্না ধনে বীজের মতো আকৃতির ছিল এবং এর রঙ ছিল bdelium-এর মতো।</w:t>
      </w:r>
    </w:p>
    <w:p/>
    <w:p>
      <w:r xmlns:w="http://schemas.openxmlformats.org/wordprocessingml/2006/main">
        <w:t xml:space="preserve">1. ঈশ্বর আমাদের যা প্রয়োজন তা প্রদান করেন - অন্বেষণ সংখ্যা 11:7 এবং আমাদের জীবনে ঈশ্বরের বিধানের উপর এর প্রভাব।</w:t>
      </w:r>
    </w:p>
    <w:p/>
    <w:p>
      <w:r xmlns:w="http://schemas.openxmlformats.org/wordprocessingml/2006/main">
        <w:t xml:space="preserve">2. ঈশ্বরের ভালবাসার রঙ - ঈশ্বরের ভালবাসার সৌন্দর্য এবং এটি আমাদের জীবনে কীভাবে প্রকাশ পায় তা অন্বেষণ করতে সংখ্যা 11:7 ব্যবহার করে।</w:t>
      </w:r>
    </w:p>
    <w:p/>
    <w:p>
      <w:r xmlns:w="http://schemas.openxmlformats.org/wordprocessingml/2006/main">
        <w:t xml:space="preserve">1. ম্যাথু 6:25-34 - যীশু আমাদেরকে চিন্তা না করতে এবং ঈশ্বরের বিধানের উপর আস্থা রাখতে শিক্ষা দিচ্ছেন।</w:t>
      </w:r>
    </w:p>
    <w:p/>
    <w:p>
      <w:r xmlns:w="http://schemas.openxmlformats.org/wordprocessingml/2006/main">
        <w:t xml:space="preserve">2. ফিলিপীয় 4:4-7 - পল আমাদের ঈশ্বরের প্রেমে আনন্দ এবং শান্তি পেতে স্মরণ করিয়ে দিচ্ছেন।</w:t>
      </w:r>
    </w:p>
    <w:p/>
    <w:p>
      <w:r xmlns:w="http://schemas.openxmlformats.org/wordprocessingml/2006/main">
        <w:t xml:space="preserve">Numbers 11:8 এবং লোকেরা ঘুরে ঘুরে তা জড়ো করল, এবং কলের মধ্যে পেঁটাল, বা মর্টারে পিটাল, এবং প্যানে সেঁকে, এবং তা থেকে কেক তৈরি করল: এবং এর স্বাদ ছিল তাজা স্বাদের মতো। তেল.</w:t>
      </w:r>
    </w:p>
    <w:p/>
    <w:p>
      <w:r xmlns:w="http://schemas.openxmlformats.org/wordprocessingml/2006/main">
        <w:t xml:space="preserve">লোকেরা মান্না জড়ো করত এবং তা কলের মধ্যে পিষে, মর্টারে ঢেলে এবং তাজা তেলের মতো স্বাদযুক্ত কেক তৈরি করার জন্য প্যানে বেক করত।</w:t>
      </w:r>
    </w:p>
    <w:p/>
    <w:p>
      <w:r xmlns:w="http://schemas.openxmlformats.org/wordprocessingml/2006/main">
        <w:t xml:space="preserve">1. জীবনের রুটি: প্রতিকূল সময়ে ঈশ্বরের উপর আস্থা রাখা</w:t>
      </w:r>
    </w:p>
    <w:p/>
    <w:p>
      <w:r xmlns:w="http://schemas.openxmlformats.org/wordprocessingml/2006/main">
        <w:t xml:space="preserve">2. ঈশ্বরের প্রভিডেন্সের মিষ্টি স্বাদ</w:t>
      </w:r>
    </w:p>
    <w:p/>
    <w:p>
      <w:r xmlns:w="http://schemas.openxmlformats.org/wordprocessingml/2006/main">
        <w:t xml:space="preserve">1. ম্যাথু 6:11 - আজ আমাদের প্রতিদিনের রুটি দিন</w:t>
      </w:r>
    </w:p>
    <w:p/>
    <w:p>
      <w:r xmlns:w="http://schemas.openxmlformats.org/wordprocessingml/2006/main">
        <w:t xml:space="preserve">2. জেনেসিস 18:14 - কোন জিনিস প্রভুর জন্য খুব কঠিন?</w:t>
      </w:r>
    </w:p>
    <w:p/>
    <w:p>
      <w:r xmlns:w="http://schemas.openxmlformats.org/wordprocessingml/2006/main">
        <w:t xml:space="preserve">Numbers 11:9 রাতে শিবিরের উপরে শিশির পড়লে মান্না তার উপরে পড়ল।</w:t>
      </w:r>
    </w:p>
    <w:p/>
    <w:p>
      <w:r xmlns:w="http://schemas.openxmlformats.org/wordprocessingml/2006/main">
        <w:t xml:space="preserve">মরুভূমিতে ইস্রায়েলীয়দের যাত্রার সকালে, ঈশ্বর তাদের মান্না প্রদান করেছিলেন, যা প্রতি রাতে শিশিরের সাথে আবার পড়েছিল।</w:t>
      </w:r>
    </w:p>
    <w:p/>
    <w:p>
      <w:r xmlns:w="http://schemas.openxmlformats.org/wordprocessingml/2006/main">
        <w:t xml:space="preserve">1. ঈশ্বরের বিশ্বস্ততা: ঈশ্বর কীভাবে প্রয়োজনের সময়ে আমাদের জন্য সরবরাহ করতে থাকেন।</w:t>
      </w:r>
    </w:p>
    <w:p/>
    <w:p>
      <w:r xmlns:w="http://schemas.openxmlformats.org/wordprocessingml/2006/main">
        <w:t xml:space="preserve">2. বিশ্বাসের যাত্রা: কীভাবে আমরা জীবনের চ্যালেঞ্জের মধ্যে দিয়ে আমাদের সাথে চলার জন্য ঈশ্বরের উপর নির্ভর করতে পারি।</w:t>
      </w:r>
    </w:p>
    <w:p/>
    <w:p>
      <w:r xmlns:w="http://schemas.openxmlformats.org/wordprocessingml/2006/main">
        <w:t xml:space="preserve">1. গীতসংহিতা 91:2 "আমি প্রভুর সম্বন্ধে বলব, তিনি আমার আশ্রয় এবং আমার দুর্গ: আমার ঈশ্বর; আমি তাঁর উপর নির্ভর করব।"</w:t>
      </w:r>
    </w:p>
    <w:p/>
    <w:p>
      <w:r xmlns:w="http://schemas.openxmlformats.org/wordprocessingml/2006/main">
        <w:t xml:space="preserve">2. ম্যাথু 6:25-26 "অতএব আমি তোমাদের বলছি, তোমাদের জীবনের জন্য কোন চিন্তা করো না, তোমরা কি খাবে বা কি পান করবে; বা এখনও তোমাদের দেহের জন্য, তোমরা কি পরবে৷ জীবন কি আর নয়৷ মাংসের চেয়ে এবং পোশাকের চেয়ে শরীর?</w:t>
      </w:r>
    </w:p>
    <w:p/>
    <w:p>
      <w:r xmlns:w="http://schemas.openxmlformats.org/wordprocessingml/2006/main">
        <w:t xml:space="preserve">Numbers 11:10 তখন মূসা শুনলেন লোকেদের কান্নাকাটি পরিবারের সকলে, প্রত্যেকে তার তাঁবুর দরজায়; তাতে সদাপ্রভুর ক্রোধ প্রবল হয়ে উঠল; মূসাও অসন্তুষ্ট হলেন।</w:t>
      </w:r>
    </w:p>
    <w:p/>
    <w:p>
      <w:r xmlns:w="http://schemas.openxmlformats.org/wordprocessingml/2006/main">
        <w:t xml:space="preserve">মোশি ইস্রায়েল-সন্তানদের কান্না শুনে অসন্তুষ্ট হলেন এবং সদাপ্রভু ভীষণ ক্রুদ্ধ হলেন।</w:t>
      </w:r>
    </w:p>
    <w:p/>
    <w:p>
      <w:r xmlns:w="http://schemas.openxmlformats.org/wordprocessingml/2006/main">
        <w:t xml:space="preserve">1. অভিযোগ করার বিপদ: সংখ্যা 11:10 এর প্রতিফলন</w:t>
      </w:r>
    </w:p>
    <w:p/>
    <w:p>
      <w:r xmlns:w="http://schemas.openxmlformats.org/wordprocessingml/2006/main">
        <w:t xml:space="preserve">2. অসন্তুষ্টির শক্তি: কীভাবে বাইবেলের মাধ্যমে অসুখ সামলাতে হয়</w:t>
      </w:r>
    </w:p>
    <w:p/>
    <w:p>
      <w:r xmlns:w="http://schemas.openxmlformats.org/wordprocessingml/2006/main">
        <w:t xml:space="preserve">1. জেমস 5:9 - ভাইয়েরা, একে অপরের বিরুদ্ধে বকবক করো না, যাতে তোমাদের বিচার না হয়; দেখ, বিচারক দরজায় দাঁড়িয়ে আছেন।</w:t>
      </w:r>
    </w:p>
    <w:p/>
    <w:p>
      <w:r xmlns:w="http://schemas.openxmlformats.org/wordprocessingml/2006/main">
        <w:t xml:space="preserve">2. ফিলিপীয় 2:14-15 - বচসা বা বিতর্ক ছাড়াই সমস্ত কিছু করুন, যাতে আপনি নির্দোষ এবং নির্দোষ হতে পারেন, একটি কুটিল এবং বাঁকানো প্রজন্মের মধ্যে ঈশ্বরের সন্তান হতে পারেন, যাদের মধ্যে আপনি পৃথিবীতে আলোর মতো জ্বলছেন।</w:t>
      </w:r>
    </w:p>
    <w:p/>
    <w:p>
      <w:r xmlns:w="http://schemas.openxmlformats.org/wordprocessingml/2006/main">
        <w:t xml:space="preserve">Numbers 11:11 মোশি সদাপ্রভুকে কহিলেন, কেন তুমি তোমার দাসকে কষ্ট দিলে? আর কেন আমি তোমার দৃষ্টিতে অনুগ্রহ পাই নি যে, তুমি এই সমস্ত লোকদের বোঝা আমার উপরে রাখলে?</w:t>
      </w:r>
    </w:p>
    <w:p/>
    <w:p>
      <w:r xmlns:w="http://schemas.openxmlformats.org/wordprocessingml/2006/main">
        <w:t xml:space="preserve">মূসা তাকে সমস্ত মানুষের জন্য দায়ী করার জন্য ঈশ্বরের সিদ্ধান্ত নিয়ে প্রশ্ন তোলেন।</w:t>
      </w:r>
    </w:p>
    <w:p/>
    <w:p>
      <w:r xmlns:w="http://schemas.openxmlformats.org/wordprocessingml/2006/main">
        <w:t xml:space="preserve">1: ঈশ্বর আমাদের দায়িত্ব দেন, এবং তাদের মাধ্যমে আমাদের দেখার জন্য আমাদের অবশ্যই তাঁর জ্ঞান এবং বিশ্বস্ততার উপর নির্ভর করতে হবে।</w:t>
      </w:r>
    </w:p>
    <w:p/>
    <w:p>
      <w:r xmlns:w="http://schemas.openxmlformats.org/wordprocessingml/2006/main">
        <w:t xml:space="preserve">2: আমরা আমাদের প্রশ্ন এবং সন্দেহ নিয়ে ঈশ্বরের কাছে যেতে পারি, জেনেছি তিনি আমাদের কথা শুনবেন এবং আমাদের সান্ত্বনা দেবেন।</w:t>
      </w:r>
    </w:p>
    <w:p/>
    <w:p>
      <w:r xmlns:w="http://schemas.openxmlformats.org/wordprocessingml/2006/main">
        <w:t xml:space="preserve">1: Isaiah 40:28-31 - আপনি কি জানেন না? শুনিনি? সদাপ্রভু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সদাপ্রভুর উপর আশা করে তারা তাদের শক্তিকে নতুন করে দেবে। তারা ঈগলের মত ডানা মেলে উড়বে; তারা দৌড়াবে এবং ক্লান্ত হবে না, তারা হাঁটবে এবং অজ্ঞান হবে না।</w:t>
      </w:r>
    </w:p>
    <w:p/>
    <w:p>
      <w:r xmlns:w="http://schemas.openxmlformats.org/wordprocessingml/2006/main">
        <w:t xml:space="preserve">2: 1 পিটার 5: 7 - আপনার সমস্ত উদ্বেগ তার উপর ফেলে দিন কারণ তিনি আপনার জন্য চিন্তা করেন।</w:t>
      </w:r>
    </w:p>
    <w:p/>
    <w:p>
      <w:r xmlns:w="http://schemas.openxmlformats.org/wordprocessingml/2006/main">
        <w:t xml:space="preserve">Numbers 11:12 আমি কি এই সমস্ত লোকদের গর্ভে ধারণ করেছি? আমি কি তাদের জন্ম দিয়েছি, যাতে তুমি আমাকে বল, 'যেভাবে একজন স্তন্যদানকারী পিতা স্তন্যদানকারী সন্তানকে প্রসব করে, তুমি তাদের পিতাদের কাছে যে দেশের প্রতিশ্রুতি দিয়েছিলে, সেভাবে তাদের তোমার বুকে নিয়ে যাও?'</w:t>
      </w:r>
    </w:p>
    <w:p/>
    <w:p>
      <w:r xmlns:w="http://schemas.openxmlformats.org/wordprocessingml/2006/main">
        <w:t xml:space="preserve">ঈশ্বর ইস্রায়েলের সমস্ত লোককে প্রতিশ্রুত দেশে নিয়ে যাওয়ার জন্য মোশির অনুরোধকে প্রশ্ন করেন, জিজ্ঞাসা করেন যে তিনি তাদের এই উদ্দেশ্যে সৃষ্টি করেছেন কিনা।</w:t>
      </w:r>
    </w:p>
    <w:p/>
    <w:p>
      <w:r xmlns:w="http://schemas.openxmlformats.org/wordprocessingml/2006/main">
        <w:t xml:space="preserve">1. ঈশ্বরের প্রতিশ্রুতির শক্তি - তাঁর প্রতিশ্রুতি পূরণের জন্য ঈশ্বরের বিশ্বস্ততা অন্বেষণ করা।</w:t>
      </w:r>
    </w:p>
    <w:p/>
    <w:p>
      <w:r xmlns:w="http://schemas.openxmlformats.org/wordprocessingml/2006/main">
        <w:t xml:space="preserve">2. নেতৃত্বের ওজন - ইস্রায়েলের লোকেদের নেতৃত্ব দেওয়ার জন্য মূসার আহ্বানের বোঝা পরীক্ষা করা।</w:t>
      </w:r>
    </w:p>
    <w:p/>
    <w:p>
      <w:r xmlns:w="http://schemas.openxmlformats.org/wordprocessingml/2006/main">
        <w:t xml:space="preserve">1. ইশাইয়া 40:11 - তিনি মেষপালকের মতো তার মেষপালকে দেখাশোনা করেন: তিনি মেষশাবককে তার বাহুতে জড়ো করেন এবং তাদের হৃদয়ের কাছে নিয়ে যান;</w:t>
      </w:r>
    </w:p>
    <w:p/>
    <w:p>
      <w:r xmlns:w="http://schemas.openxmlformats.org/wordprocessingml/2006/main">
        <w:t xml:space="preserve">2. ম্যাথু 11:28-30 - "তোমরা যারা ক্লান্ত ও ভারগ্রস্ত সকলে আমার কাছে এস, আমি তোমাদের বিশ্রাম দেব। আমার জোয়াল তোমাদের উপর নাও এবং আমার কাছ থেকে শিখ, কারণ আমি হৃদয়ে কোমল এবং নম্র, এবং তোমরা আপনার আত্মার জন্য বিশ্রাম পাবেন, কারণ আমার জোয়াল সহজ এবং আমার বোঝা হালকা।"</w:t>
      </w:r>
    </w:p>
    <w:p/>
    <w:p>
      <w:r xmlns:w="http://schemas.openxmlformats.org/wordprocessingml/2006/main">
        <w:t xml:space="preserve">Numbers 11:13 এই সমস্ত লোকেদের দেবার জন্য আমি কোথা থেকে মাংস পাব? কারণ তারা আমার কাছে কাঁদতে কাঁদতে বলছে, 'আমাদের মাংস দাও, আমরা খেতে পারি৷'</w:t>
      </w:r>
    </w:p>
    <w:p/>
    <w:p>
      <w:r xmlns:w="http://schemas.openxmlformats.org/wordprocessingml/2006/main">
        <w:t xml:space="preserve">ইস্রায়েলের লোকেরা মূসার কাছে চিৎকার করছে, খাওয়ার জন্য মাংস চাইছে।</w:t>
      </w:r>
    </w:p>
    <w:p/>
    <w:p>
      <w:r xmlns:w="http://schemas.openxmlformats.org/wordprocessingml/2006/main">
        <w:t xml:space="preserve">1. ঈশ্বরের উপর আমাদের নির্ভরতা স্বীকার করা - রোমানস 5:3-5</w:t>
      </w:r>
    </w:p>
    <w:p/>
    <w:p>
      <w:r xmlns:w="http://schemas.openxmlformats.org/wordprocessingml/2006/main">
        <w:t xml:space="preserve">2. ঈশ্বরের বিধান - ফিলিপীয় 4:19</w:t>
      </w:r>
    </w:p>
    <w:p/>
    <w:p>
      <w:r xmlns:w="http://schemas.openxmlformats.org/wordprocessingml/2006/main">
        <w:t xml:space="preserve">1. গীতসংহিতা 78:19 - "হ্যাঁ, তারা ঈশ্বরের বিরুদ্ধে কথা বলেছিল; তারা বলেছিল, ঈশ্বর কি মরুভূমিতে একটি টেবিল সজ্জিত করতে পারেন?"</w:t>
      </w:r>
    </w:p>
    <w:p/>
    <w:p>
      <w:r xmlns:w="http://schemas.openxmlformats.org/wordprocessingml/2006/main">
        <w:t xml:space="preserve">2. দ্বিতীয় বিবরণ 8:3 - "এবং তিনি আপনাকে নম্র করেছেন, এবং আপনাকে ক্ষুধার্ত করেছেন এবং আপনাকে মান্না খাওয়ালেন, যা আপনি জানতেন না, আপনার পিতারাও জানতেন না; যাতে তিনি আপনাকে জানাতে পারেন যে মানুষ কেবল রুটি দ্বারা বাঁচে না কিন্তু সদাপ্রভুর মুখ থেকে নির্গত প্রতিটি শব্দের দ্বারা মানুষ বাঁচে।"</w:t>
      </w:r>
    </w:p>
    <w:p/>
    <w:p>
      <w:r xmlns:w="http://schemas.openxmlformats.org/wordprocessingml/2006/main">
        <w:t xml:space="preserve">Numbers 11:14 আমি একা এই সমস্ত লোকদের সহ্য করতে পারি না, কারণ এটা আমার পক্ষে খুব ভারী।</w:t>
      </w:r>
    </w:p>
    <w:p/>
    <w:p>
      <w:r xmlns:w="http://schemas.openxmlformats.org/wordprocessingml/2006/main">
        <w:t xml:space="preserve">এই অনুচ্ছেদটি একা ইস্রায়েলীয়দের বোঝা বহন করতে মূসার অক্ষমতা সম্পর্কে কথা বলে।</w:t>
      </w:r>
    </w:p>
    <w:p/>
    <w:p>
      <w:r xmlns:w="http://schemas.openxmlformats.org/wordprocessingml/2006/main">
        <w:t xml:space="preserve">1. "ঈশ্বরের সাহায্যের শক্তি"</w:t>
      </w:r>
    </w:p>
    <w:p/>
    <w:p>
      <w:r xmlns:w="http://schemas.openxmlformats.org/wordprocessingml/2006/main">
        <w:t xml:space="preserve">2. "সম্প্রদায়ের মূল্য"</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গালাতীয় 6:2 - "একে অপরের বোঝা বহন করুন, এবং তাই খ্রীষ্টের আইন পূর্ণ করুন।"</w:t>
      </w:r>
    </w:p>
    <w:p/>
    <w:p>
      <w:r xmlns:w="http://schemas.openxmlformats.org/wordprocessingml/2006/main">
        <w:t xml:space="preserve">Numbers 11:15 আর যদি তুমি আমার সাথে এমন আচরণ কর, তাহলে আমাকে হত্যা কর, আমি তোমার দৃষ্টিতে অনুগ্রহ পেলে হাত থেকে প্রার্থনা করি; এবং আমাকে আমার দুর্ভাগ্য দেখতে না দিন।</w:t>
      </w:r>
    </w:p>
    <w:p/>
    <w:p>
      <w:r xmlns:w="http://schemas.openxmlformats.org/wordprocessingml/2006/main">
        <w:t xml:space="preserve">মূসা ঈশ্বরের কাছে তাকে হত্যা করতে বলছে যদি সে ঈশ্বরের দৃষ্টিতে অনুগ্রহ না পায়, বরং তাকে তার নিজের দুঃখের সাক্ষী হতে দেয়।</w:t>
      </w:r>
    </w:p>
    <w:p/>
    <w:p>
      <w:r xmlns:w="http://schemas.openxmlformats.org/wordprocessingml/2006/main">
        <w:t xml:space="preserve">1. হতাশার সময়ে ঈশ্বরের করুণা এবং অনুগ্রহের উপর নির্ভর করা</w:t>
      </w:r>
    </w:p>
    <w:p/>
    <w:p>
      <w:r xmlns:w="http://schemas.openxmlformats.org/wordprocessingml/2006/main">
        <w:t xml:space="preserve">2. ঈশ্বরের পরিকল্পনা এবং সময়কে বিশ্বাস করতে শেখা</w:t>
      </w:r>
    </w:p>
    <w:p/>
    <w:p>
      <w:r xmlns:w="http://schemas.openxmlformats.org/wordprocessingml/2006/main">
        <w:t xml:space="preserve">1. গীতসংহিতা 130:3-4 - হে প্রভু, আপনি যদি অন্যায় চিহ্নিত করেন, হে প্রভু, কে দাঁড়াতে পারে? তবে আপনার সাথে ক্ষমা আছে।</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Numbers 11:16 তখন সদাপ্রভু মোশিকে বললেন, “ইস্রায়েলের প্রাচীনদের মধ্যে সত্তর জন লোককে আমার কাছে জড়ো কর, যাদের তুমি প্রজাদের বৃদ্ধ ও কর্মচারী হিসাবে জান; এবং তাদের সমাগম তাঁবুতে নিয়ে যাও, যাতে তারা তোমার সাথে সেখানে দাঁড়াতে পারে।</w:t>
      </w:r>
    </w:p>
    <w:p/>
    <w:p>
      <w:r xmlns:w="http://schemas.openxmlformats.org/wordprocessingml/2006/main">
        <w:t xml:space="preserve">মূসাকে ইস্রায়েলের সত্তর জন প্রাচীনকে তার সাথে ধর্মসভার তাঁবুতে দাঁড়ানোর জন্য জড়ো করার নির্দেশ দেওয়া হয়েছিল।</w:t>
      </w:r>
    </w:p>
    <w:p/>
    <w:p>
      <w:r xmlns:w="http://schemas.openxmlformats.org/wordprocessingml/2006/main">
        <w:t xml:space="preserve">1. সম্প্রদায়ের গুরুত্ব: কিভাবে আমরা একসাথে ঈশ্বরের সেবা করতে পারি</w:t>
      </w:r>
    </w:p>
    <w:p/>
    <w:p>
      <w:r xmlns:w="http://schemas.openxmlformats.org/wordprocessingml/2006/main">
        <w:t xml:space="preserve">2. আনুগত্যের শক্তি: জীবনের সমস্ত ক্ষেত্রে ঈশ্বরের নির্দেশ অনুসরণ করা</w:t>
      </w:r>
    </w:p>
    <w:p/>
    <w:p>
      <w:r xmlns:w="http://schemas.openxmlformats.org/wordprocessingml/2006/main">
        <w:t xml:space="preserve">1. প্রেরিত 6:2-4 - প্রাথমিক গির্জা সম্প্রদায়ের সেবা করার জন্য প্রথম ডিকন নিয়োগ করেছিল।</w:t>
      </w:r>
    </w:p>
    <w:p/>
    <w:p>
      <w:r xmlns:w="http://schemas.openxmlformats.org/wordprocessingml/2006/main">
        <w:t xml:space="preserve">2. 1 পিটার 5:1-3 - পিটার প্রবীণদের নম্রতার সাথে নেতৃত্ব দেওয়ার এবং পালের উদাহরণ হিসাবে পরিবেশন করার আহ্বান জানান।</w:t>
      </w:r>
    </w:p>
    <w:p/>
    <w:p>
      <w:r xmlns:w="http://schemas.openxmlformats.org/wordprocessingml/2006/main">
        <w:t xml:space="preserve">Numbers 11:17 এবং আমি নীচে আসব এবং সেখানে আপনার সাথে কথা বলব; এবং আমি আপনার উপর যে আত্মা রয়েছে তা থেকে নিয়ে তাদের উপর রাখব; এবং তারা আপনার উপর লোকদের বোঝা বহন করবে, যাতে আপনি একা তা বহন করবেন না।</w:t>
      </w:r>
    </w:p>
    <w:p/>
    <w:p>
      <w:r xmlns:w="http://schemas.openxmlformats.org/wordprocessingml/2006/main">
        <w:t xml:space="preserve">ঈশ্বর নেমে আসবেন এবং মূসার সাথে কথা বলবেন যাতে তাকে ইস্রায়েলের লোকেদের নেতৃত্ব দেওয়ার ভার বহন করতে সাহায্য করা যায়। তিনি মুসাকে সাহায্য করার জন্য লোকেদের কাছে তাঁর কিছু আত্মা দেওয়ার প্রতিশ্রুতি দেন।</w:t>
      </w:r>
    </w:p>
    <w:p/>
    <w:p>
      <w:r xmlns:w="http://schemas.openxmlformats.org/wordprocessingml/2006/main">
        <w:t xml:space="preserve">1. চ্যালেঞ্জ কাটিয়ে উঠতে পবিত্র আত্মার শক্তি</w:t>
      </w:r>
    </w:p>
    <w:p/>
    <w:p>
      <w:r xmlns:w="http://schemas.openxmlformats.org/wordprocessingml/2006/main">
        <w:t xml:space="preserve">2. ভার বহনে সম্প্রদায়ের শক্তি</w:t>
      </w:r>
    </w:p>
    <w:p/>
    <w:p>
      <w:r xmlns:w="http://schemas.openxmlformats.org/wordprocessingml/2006/main">
        <w:t xml:space="preserve">1. Isaiah 40:30-31 - এমনকি যুবকরাও অজ্ঞান ও ক্লান্ত হয়ে পড়বে, এবং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গালাতীয় 6:2 - একে অপরের বোঝা বহন করুন, এবং তাই খ্রীষ্টের আইন পূরণ করুন।</w:t>
      </w:r>
    </w:p>
    <w:p/>
    <w:p>
      <w:r xmlns:w="http://schemas.openxmlformats.org/wordprocessingml/2006/main">
        <w:t xml:space="preserve">Numbers 11:18 আর তুমি লোকদের বল, আগামীকাল নিজেদের পবিত্র কর, আর তোমরা মাংস খাবে; কেননা তোমরা সদাপ্রভুর কানে কেঁদে বলেছ, কে আমাদের মাংস খেতে দেবে? কারণ মিশরে আমাদের ভালই হয়েছিল৷ তাই প্রভু তোমাদের মাংস দেবেন এবং তোমরা খাবে৷</w:t>
      </w:r>
    </w:p>
    <w:p/>
    <w:p>
      <w:r xmlns:w="http://schemas.openxmlformats.org/wordprocessingml/2006/main">
        <w:t xml:space="preserve">ইস্রায়েলের লোকেরা তাদের পরিস্থিতি সম্পর্কে অভিযোগ করছিল এবং ঈশ্বরের কাছে মাংস চাইছিল, তাই তিনি পরের দিন তাদের মাংস দেওয়ার প্রতিশ্রুতি দিয়েছিলেন।</w:t>
      </w:r>
    </w:p>
    <w:p/>
    <w:p>
      <w:r xmlns:w="http://schemas.openxmlformats.org/wordprocessingml/2006/main">
        <w:t xml:space="preserve">1. ঈশ্বর আমাদের চাহিদা পূরণের জন্য বিশ্বস্ত।</w:t>
      </w:r>
    </w:p>
    <w:p/>
    <w:p>
      <w:r xmlns:w="http://schemas.openxmlformats.org/wordprocessingml/2006/main">
        <w:t xml:space="preserve">2. এমনকি যখন আমরা সংগ্রাম করি, আমরা আমাদের প্রার্থনার উত্তর দিতে ঈশ্বরের উপর নির্ভর করতে পারি।</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গীতসংহিতা 145:16 - আপনি আপনার হাত খুলুন; আপনি সমস্ত জীবন্ত জিনিসের ইচ্ছা পূরণ করেন।</w:t>
      </w:r>
    </w:p>
    <w:p/>
    <w:p>
      <w:r xmlns:w="http://schemas.openxmlformats.org/wordprocessingml/2006/main">
        <w:t xml:space="preserve">Numbers 11:19 তোমরা একদিন, দুদিন, পাঁচদিন, দশদিন বা বিশ দিন খাবে না;</w:t>
      </w:r>
    </w:p>
    <w:p/>
    <w:p>
      <w:r xmlns:w="http://schemas.openxmlformats.org/wordprocessingml/2006/main">
        <w:t xml:space="preserve">এই অনুচ্ছেদটি ধৈর্যের গুরুত্বকে তুলে ধরে, এবং অপেক্ষার সাথে যে আশীর্বাদগুলি আসে সেগুলি সম্পর্কে সচেতন হওয়ার প্রয়োজন।</w:t>
      </w:r>
    </w:p>
    <w:p/>
    <w:p>
      <w:r xmlns:w="http://schemas.openxmlformats.org/wordprocessingml/2006/main">
        <w:t xml:space="preserve">1. "ধৈর্যের আশীর্বাদ"</w:t>
      </w:r>
    </w:p>
    <w:p/>
    <w:p>
      <w:r xmlns:w="http://schemas.openxmlformats.org/wordprocessingml/2006/main">
        <w:t xml:space="preserve">2. "প্রতীক্ষার শক্তি"</w:t>
      </w:r>
    </w:p>
    <w:p/>
    <w:p>
      <w:r xmlns:w="http://schemas.openxmlformats.org/wordprocessingml/2006/main">
        <w:t xml:space="preserve">1. জেমস 5:7-8 - "অতএব, ভাইয়েরা, প্রভুর আগমন পর্যন্ত ধৈর্য ধরুন। দেখুন কৃষক কীভাবে পৃথিবীর মূল্যবান ফলের জন্য অপেক্ষা করে, এটির জন্য ধৈর্য ধরে, যতক্ষণ না এটি তাড়াতাড়ি এবং দেরিতে পাওয়া যায়। বৃষ্টি, তুমিও ধৈর্য ধরো, তোমার হৃদয়কে স্থির কর, কারণ প্রভুর আগমন নিকটে।"</w:t>
      </w:r>
    </w:p>
    <w:p/>
    <w:p>
      <w:r xmlns:w="http://schemas.openxmlformats.org/wordprocessingml/2006/main">
        <w:t xml:space="preserve">2. গীতসংহিতা 27:14 - "প্রভুর জন্য অপেক্ষা কর; দৃঢ় হও, এবং তোমার হৃদয়কে সাহস দাও; প্রভুর জন্য অপেক্ষা কর!"</w:t>
      </w:r>
    </w:p>
    <w:p/>
    <w:p>
      <w:r xmlns:w="http://schemas.openxmlformats.org/wordprocessingml/2006/main">
        <w:t xml:space="preserve">Numbers 11:20 কিন্তু পুরো এক মাস, যতক্ষণ না তা তোমার নাসারন্ধ্রে বের হয়, আর তা তোমার কাছে ঘৃণাজনক হয়: কারণ তোমরা তোমাদের মধ্যে থাকা সদাপ্রভুকে তুচ্ছ করেছ এবং তাঁর সামনে কাঁদতে কাঁদতে বলেছিলে, আমরা কেন বাইরে এসেছি? মিশরের?</w:t>
      </w:r>
    </w:p>
    <w:p/>
    <w:p>
      <w:r xmlns:w="http://schemas.openxmlformats.org/wordprocessingml/2006/main">
        <w:t xml:space="preserve">এই অনুচ্ছেদটি তাদের জন্য তাঁর বিধান সত্ত্বেও প্রভুর প্রতি ঈশ্বরের অসন্তুষ্টির কথা বলে।</w:t>
      </w:r>
    </w:p>
    <w:p/>
    <w:p>
      <w:r xmlns:w="http://schemas.openxmlformats.org/wordprocessingml/2006/main">
        <w:t xml:space="preserve">1. সমস্ত পরিস্থিতিতে তৃপ্তি শেখা: ঈশ্বরের বিধানে আনন্দ খুঁজে পাওয়া</w:t>
      </w:r>
    </w:p>
    <w:p/>
    <w:p>
      <w:r xmlns:w="http://schemas.openxmlformats.org/wordprocessingml/2006/main">
        <w:t xml:space="preserve">2. অসন্তুষ্টির পরিণতি: অবিশ্বাসের কান্না</w:t>
      </w:r>
    </w:p>
    <w:p/>
    <w:p>
      <w:r xmlns:w="http://schemas.openxmlformats.org/wordprocessingml/2006/main">
        <w:t xml:space="preserve">1. ফিলিপীয় 4:11-13 - এমন নয় যে আমি অভাবের প্রতি কথা বলি: কারণ আমি শিখেছি, আমি যে অবস্থায়ই থাকি, তাতে সন্তুষ্ট থাকতে পারি। আমি উভয়ই জানি কিভাবে অপমানিত হতে হয়, এবং আমি জানি কিভাবে প্রচুর হতে হয়: প্রতিটি জায়গায় এবং সব কিছুতেই আমাকে পরিপূর্ণ হতে এবং ক্ষুধার্ত হতে, উভয়ই প্রচুর এবং অভাব ভোগ করতে নির্দেশ দেওয়া হয়। আমি খ্রীষ্টের মাধ্যমে সব কিছু করতে পারি যা আমাকে শক্তিশালী করে।</w:t>
      </w:r>
    </w:p>
    <w:p/>
    <w:p>
      <w:r xmlns:w="http://schemas.openxmlformats.org/wordprocessingml/2006/main">
        <w:t xml:space="preserve">2. হিব্রু 13:5-6 - আপনার কথোপকথন লোভ ছাড়া হতে দিন; আর তোমার যা আছে তাতেই সন্তুষ্ট থাক, কারণ সে বলেছে, আমি তোমাকে কখনও ত্যাগ করব না, তোমাকে ত্যাগ করব না। যাতে আমরা সাহসের সাথে বলতে পারি, প্রভু আমার সহায়, এবং মানুষ আমার প্রতি কি করবে আমি ভয় করব না।</w:t>
      </w:r>
    </w:p>
    <w:p/>
    <w:p>
      <w:r xmlns:w="http://schemas.openxmlformats.org/wordprocessingml/2006/main">
        <w:t xml:space="preserve">Numbers 11:21 মোশি বললেন, “আমি যাদের মধ্যে আছি তারা ছয় লক্ষ পদাতিক; আর তুমি বলেছিলে, আমি তাদের মাংস দেব যাতে তারা পুরো এক মাস খেতে পারে।</w:t>
      </w:r>
    </w:p>
    <w:p/>
    <w:p>
      <w:r xmlns:w="http://schemas.openxmlformats.org/wordprocessingml/2006/main">
        <w:t xml:space="preserve">মোশি তার লোকেদের মধ্যে 600,000 পদাতিকদের জন্য পর্যাপ্ত খাবার সরবরাহ করার বিষয়ে ঈশ্বরের কাছে তার উদ্বেগ প্রকাশ করেছেন।</w:t>
      </w:r>
    </w:p>
    <w:p/>
    <w:p>
      <w:r xmlns:w="http://schemas.openxmlformats.org/wordprocessingml/2006/main">
        <w:t xml:space="preserve">1: ঈশ্বর আমাদের সমস্ত প্রয়োজন মেটাবেন।</w:t>
      </w:r>
    </w:p>
    <w:p/>
    <w:p>
      <w:r xmlns:w="http://schemas.openxmlformats.org/wordprocessingml/2006/main">
        <w:t xml:space="preserve">2: প্রয়োজনের সময়ে আমাদের নেতৃত্ব দেওয়ার জন্য আমরা ঈশ্বরের উপর নির্ভর করতে পারি।</w:t>
      </w:r>
    </w:p>
    <w:p/>
    <w:p>
      <w:r xmlns:w="http://schemas.openxmlformats.org/wordprocessingml/2006/main">
        <w:t xml:space="preserve">1: ম্যাথু 6:25-34 - তাই আমি আপনাকে বলছি, আপনার জীবনের জন্য চিন্তা করবেন না, আপনি কি খাবেন বা পান করবেন; বা আপনার শরীর সম্পর্কে, আপনি কি পরবেন। জীবন কি খাদ্যের চেয়ে বেশি নয়, আর শরীর কি পোশাকের চেয়ে বেশি?</w:t>
      </w:r>
    </w:p>
    <w:p/>
    <w:p>
      <w:r xmlns:w="http://schemas.openxmlformats.org/wordprocessingml/2006/main">
        <w:t xml:space="preserve">2: গীতসংহিতা 37:25 - আমি যুবক ছিলাম, এবং এখন বৃদ্ধ; তবুও আমি ধার্মিককে পরিত্যাগ করতে দেখিনি বা তার সন্তানদের রুটি ভিক্ষা করতে দেখিনি৷</w:t>
      </w:r>
    </w:p>
    <w:p/>
    <w:p>
      <w:r xmlns:w="http://schemas.openxmlformats.org/wordprocessingml/2006/main">
        <w:t xml:space="preserve">Numbers 11:22 কি তাদের জন্য মেষপাল ও মেষ মেরে ফেলা হবে, তাদের জন্য যথেষ্ট? নাকি সমুদ্রের সমস্ত মাছ তাদের জন্য একত্রিত হবে, তাদের জন্য যথেষ্ট?</w:t>
      </w:r>
    </w:p>
    <w:p/>
    <w:p>
      <w:r xmlns:w="http://schemas.openxmlformats.org/wordprocessingml/2006/main">
        <w:t xml:space="preserve">ইসরায়েলীরা জিজ্ঞাসা করছে তাদের বেঁচে থাকার জন্য পর্যাপ্ত খাবার সরবরাহ করা হবে কিনা।</w:t>
      </w:r>
    </w:p>
    <w:p/>
    <w:p>
      <w:r xmlns:w="http://schemas.openxmlformats.org/wordprocessingml/2006/main">
        <w:t xml:space="preserve">1. ঈশ্বর সর্বদা আমাদের জন্য প্রদান করবেন, এমনকি সবচেয়ে চ্যালেঞ্জিং সময়েও।</w:t>
      </w:r>
    </w:p>
    <w:p/>
    <w:p>
      <w:r xmlns:w="http://schemas.openxmlformats.org/wordprocessingml/2006/main">
        <w:t xml:space="preserve">2. আমাদের যা আছে তাতে সন্তুষ্ট হওয়া ঈশ্বরের প্রতি সত্যিকারের বিশ্বাসের লক্ষণ।</w:t>
      </w:r>
    </w:p>
    <w:p/>
    <w:p>
      <w:r xmlns:w="http://schemas.openxmlformats.org/wordprocessingml/2006/main">
        <w:t xml:space="preserve">1. ম্যাথিউ 6:25-34 - বাতাসের পাখি এবং মাঠের লিলি বিবেচনা করুন।</w:t>
      </w:r>
    </w:p>
    <w:p/>
    <w:p>
      <w:r xmlns:w="http://schemas.openxmlformats.org/wordprocessingml/2006/main">
        <w:t xml:space="preserve">2. গীতসংহিতা 23:1 - প্রভু আমার মেষপালক; আমি চাইব না.</w:t>
      </w:r>
    </w:p>
    <w:p/>
    <w:p>
      <w:r xmlns:w="http://schemas.openxmlformats.org/wordprocessingml/2006/main">
        <w:t xml:space="preserve">Numbers 11:23 আর সদাপ্রভু মোশিকে কহিলেন, সদাপ্রভুর হাত কি ছোট হইয়াছে? তুমি এখন দেখবে আমার কথা তোমার কাছে পূর্ণ হয় কি না।</w:t>
      </w:r>
    </w:p>
    <w:p/>
    <w:p>
      <w:r xmlns:w="http://schemas.openxmlformats.org/wordprocessingml/2006/main">
        <w:t xml:space="preserve">ঈশ্বর মহান জিনিস করতে সক্ষম এবং তার শব্দ পাস হবে.</w:t>
      </w:r>
    </w:p>
    <w:p/>
    <w:p>
      <w:r xmlns:w="http://schemas.openxmlformats.org/wordprocessingml/2006/main">
        <w:t xml:space="preserve">1. ঈশ্বরের শক্তি এবং প্রতিশ্রুতির উপর নির্ভর করা</w:t>
      </w:r>
    </w:p>
    <w:p/>
    <w:p>
      <w:r xmlns:w="http://schemas.openxmlformats.org/wordprocessingml/2006/main">
        <w:t xml:space="preserve">2. ঈশ্বরের বাক্যে বিশ্বাস করা</w:t>
      </w:r>
    </w:p>
    <w:p/>
    <w:p>
      <w:r xmlns:w="http://schemas.openxmlformats.org/wordprocessingml/2006/main">
        <w:t xml:space="preserve">1. ইশাইয়া 40:28-31 - আপনি কি জানেন না? তুমি কি শোন নি যে, চিরস্থায়ী ঈশ্বর, সদাপ্রভু, পৃথিবীর শেষ প্রান্তের সৃষ্টিকর্তা, ক্লান্ত হন না, ক্লান্ত হন না? তার বোঝার কোন খোঁজ নেই। তিনি অজ্ঞানদের শক্তি দেন; আর যাদের শক্তি নেই তাদের তিনি শক্তি বৃদ্ধি করেন। যুবকরাও ক্লান্ত ও ক্লান্ত হয়ে পড়বে, যুবকরা একেবারেই পড়ে যাবে; তারা ঈগলের মত ডানা নিয়ে উপরে উঠবে; তারা দৌড়াবে, ক্লান্ত হবে না; তারা হাঁটবে, হতাশ হবে না।</w:t>
      </w:r>
    </w:p>
    <w:p/>
    <w:p>
      <w:r xmlns:w="http://schemas.openxmlformats.org/wordprocessingml/2006/main">
        <w:t xml:space="preserve">2. গীতসংহিতা 37:7 - প্রভুর সামনে স্থির থাকুন এবং ধৈর্য ধরে তাঁর জন্য অপেক্ষা করুন; যে তার পথে সফল হয় তার জন্য, যে মন্দ কৌশল চালায় তার জন্য নিজেকে চিন্তিত করো না।</w:t>
      </w:r>
    </w:p>
    <w:p/>
    <w:p>
      <w:r xmlns:w="http://schemas.openxmlformats.org/wordprocessingml/2006/main">
        <w:t xml:space="preserve">Numbers 11:24 তখন মোশি বাইরে গিয়ে লোকদেরকে সদাপ্রভুর কথা বললেন, এবং লোকদের প্রাচীনদের সত্তর জন লোককে একত্র করে আবাসের চারপাশে দাঁড় করালেন।</w:t>
      </w:r>
    </w:p>
    <w:p/>
    <w:p>
      <w:r xmlns:w="http://schemas.openxmlformats.org/wordprocessingml/2006/main">
        <w:t xml:space="preserve">মূসা লোকদের কাছে গিয়ে প্রভুর কথা জানালেন, তারপর তিনি 70 জন প্রাচীনকে একত্র করলেন এবং তাদের আবাসের চারপাশে স্থাপন করলেন।</w:t>
      </w:r>
    </w:p>
    <w:p/>
    <w:p>
      <w:r xmlns:w="http://schemas.openxmlformats.org/wordprocessingml/2006/main">
        <w:t xml:space="preserve">1. কিভাবে ঈশ্বরের শব্দ আমাদের গাইড: মোশি থেকে শিক্ষা</w:t>
      </w:r>
    </w:p>
    <w:p/>
    <w:p>
      <w:r xmlns:w="http://schemas.openxmlformats.org/wordprocessingml/2006/main">
        <w:t xml:space="preserve">2. সম্প্রদায়ের শক্তি: প্রভুর জন্য একসাথে কাজ করা</w:t>
      </w:r>
    </w:p>
    <w:p/>
    <w:p>
      <w:r xmlns:w="http://schemas.openxmlformats.org/wordprocessingml/2006/main">
        <w:t xml:space="preserve">1. গীতসংহিতা 119:105 - আপনার শব্দ আমার পায়ের জন্য একটি প্রদীপ, আমার পথে একটি আলো.</w:t>
      </w:r>
    </w:p>
    <w:p/>
    <w:p>
      <w:r xmlns:w="http://schemas.openxmlformats.org/wordprocessingml/2006/main">
        <w:t xml:space="preserve">2. প্রেরিত 2:42 - তারা প্রেরিতদের শিক্ষাদান এবং সহভাগিতা, রুটি ভাঙ্গা এবং প্রার্থনায় নিজেদের নিবেদিত করেছিল।</w:t>
      </w:r>
    </w:p>
    <w:p/>
    <w:p>
      <w:r xmlns:w="http://schemas.openxmlformats.org/wordprocessingml/2006/main">
        <w:t xml:space="preserve">Numbers 11:25 আর সদাপ্রভু মেঘের মধ্যে নেমে এসে তাঁর সঙ্গে কথা বললেন, এবং তাঁর উপরে যে আত্মা ছিল তা নিয়ে সত্তর জন প্রাচীনকে দিয়ে দিলেন; আর এমন হল যে, আত্মা যখন তাদের উপর বিশ্রাম নিল। , তারা ভবিষ্যদ্বাণী করেছিল, এবং থামেনি৷</w:t>
      </w:r>
    </w:p>
    <w:p/>
    <w:p>
      <w:r xmlns:w="http://schemas.openxmlformats.org/wordprocessingml/2006/main">
        <w:t xml:space="preserve">প্রভু নেমে এসে সত্তর জন প্রাচীনকে আত্মা দিলেন যাতে তারা ভাববাণী বলতে পারে।</w:t>
      </w:r>
    </w:p>
    <w:p/>
    <w:p>
      <w:r xmlns:w="http://schemas.openxmlformats.org/wordprocessingml/2006/main">
        <w:t xml:space="preserve">1: ঈশ্বর সর্বদা নিয়ন্ত্রণে আছেন এবং তাঁর ইচ্ছা পালন করার জন্য আমাদের আত্মা প্রদান করবেন।</w:t>
      </w:r>
    </w:p>
    <w:p/>
    <w:p>
      <w:r xmlns:w="http://schemas.openxmlformats.org/wordprocessingml/2006/main">
        <w:t xml:space="preserve">2: ঈশ্বরের উপস্থিতি সর্বদা আমাদের সাথে থাকে এবং তিনি আমাদের তাঁর কাজ করতে নেতৃত্ব দেবেন।</w:t>
      </w:r>
    </w:p>
    <w:p/>
    <w:p>
      <w:r xmlns:w="http://schemas.openxmlformats.org/wordprocessingml/2006/main">
        <w:t xml:space="preserve">1: জন 14:26 - কিন্তু সান্ত্বনাদাতা, যিনি পবিত্র আত্মা, যাকে পিতা আমার নামে পাঠাবেন, তিনি তোমাদের সব কিছু শেখাবেন, এবং আমি তোমাদের যা বলেছি তা সব কিছু তোমাদের স্মরণে আনবে৷</w:t>
      </w:r>
    </w:p>
    <w:p/>
    <w:p>
      <w:r xmlns:w="http://schemas.openxmlformats.org/wordprocessingml/2006/main">
        <w:t xml:space="preserve">2: Isaiah 40:29 - তিনি অজ্ঞানদের শক্তি দেন; আর যাদের শক্তি নেই তাদের তিনি শক্তি বৃদ্ধি করেন।</w:t>
      </w:r>
    </w:p>
    <w:p/>
    <w:p>
      <w:r xmlns:w="http://schemas.openxmlformats.org/wordprocessingml/2006/main">
        <w:t xml:space="preserve">Numbers 11:26 কিন্তু শিবিরে দু'জন লোক রয়ে গেল, একজনের নাম এলদাদ, আর অন্যজনের নাম মেদাদ; এবং আত্মা তাদের উপর বিশ্রাম নিল। আর তারা তাদের মধ্যে যাদের লেখা ছিল, কিন্তু তারা পবিত্র তাঁবুর কাছে যায়নি৷ তারা শিবিরে ভাববাণী করতে লাগল৷</w:t>
      </w:r>
    </w:p>
    <w:p/>
    <w:p>
      <w:r xmlns:w="http://schemas.openxmlformats.org/wordprocessingml/2006/main">
        <w:t xml:space="preserve">এলদাদ এবং মেদাদ নামে দুই ব্যক্তি ঈশ্বরের আত্মা পেয়েছিলেন এবং তাঁবুতে না গিয়ে শিবিরে ভবিষ্যদ্বাণী করেছিলেন।</w:t>
      </w:r>
    </w:p>
    <w:p/>
    <w:p>
      <w:r xmlns:w="http://schemas.openxmlformats.org/wordprocessingml/2006/main">
        <w:t xml:space="preserve">1. পবিত্র আত্মার শক্তি সমস্ত মানুষের উপর বিশ্রামের জন্য</w:t>
      </w:r>
    </w:p>
    <w:p/>
    <w:p>
      <w:r xmlns:w="http://schemas.openxmlformats.org/wordprocessingml/2006/main">
        <w:t xml:space="preserve">2. ঈশ্বরের বিশ্বাসের শর্তহীন উপহার</w:t>
      </w:r>
    </w:p>
    <w:p/>
    <w:p>
      <w:r xmlns:w="http://schemas.openxmlformats.org/wordprocessingml/2006/main">
        <w:t xml:space="preserve">1. প্রেরিত 2:4 এবং তারা সকলেই পবিত্র আত্মায় পূর্ণ হল, এবং আত্মা তাদের উচ্চারণ করার সাথে সাথে অন্য ভাষায় কথা বলতে শুরু করল৷</w:t>
      </w:r>
    </w:p>
    <w:p/>
    <w:p>
      <w:r xmlns:w="http://schemas.openxmlformats.org/wordprocessingml/2006/main">
        <w:t xml:space="preserve">2. Ephesians 2:8-9 কারণ অনুগ্রহে বিশ্বাসের মাধ্যমে তোমরা উদ্ধার পেয়েছ; আর তা তোমাদের নিজেদের থেকে নয়৷ এটা ঈশ্বরের দান৷ কাজের জন্য নয়, যাতে কেউ গর্ব না করে৷</w:t>
      </w:r>
    </w:p>
    <w:p/>
    <w:p>
      <w:r xmlns:w="http://schemas.openxmlformats.org/wordprocessingml/2006/main">
        <w:t xml:space="preserve">Numbers 11:27 সেখানে একজন যুবক দৌড়ে গিয়ে মোশিকে বলল, ইলদদ ও মেদাদ শিবিরে ভাববাণী করছে।</w:t>
      </w:r>
    </w:p>
    <w:p/>
    <w:p>
      <w:r xmlns:w="http://schemas.openxmlformats.org/wordprocessingml/2006/main">
        <w:t xml:space="preserve">যুবকটি জানায় যে এলদাদ এবং মেদাদ শিবিরে ভবিষ্যদ্বাণী করছে।</w:t>
      </w:r>
    </w:p>
    <w:p/>
    <w:p>
      <w:r xmlns:w="http://schemas.openxmlformats.org/wordprocessingml/2006/main">
        <w:t xml:space="preserve">1. অন্যের উপহার এবং প্রতিভা ঈর্ষান্বিত হবে না, ঈশ্বরের সেবা করতে তাদের ব্যবহার করুন.</w:t>
      </w:r>
    </w:p>
    <w:p/>
    <w:p>
      <w:r xmlns:w="http://schemas.openxmlformats.org/wordprocessingml/2006/main">
        <w:t xml:space="preserve">2. বয়স বা অভিজ্ঞতা নির্বিশেষে ঈশ্বর যে কাউকে তাঁর উদ্দেশ্য পূরণ করতে ব্যবহার করতে পারেন।</w:t>
      </w:r>
    </w:p>
    <w:p/>
    <w:p>
      <w:r xmlns:w="http://schemas.openxmlformats.org/wordprocessingml/2006/main">
        <w:t xml:space="preserve">1. রোমানস 12:6-8 - আমাদের দেওয়া অনুগ্রহ অনুসারে উপহারগুলি আলাদা হওয়ার পরে, আসুন আমরা সেগুলি ব্যবহার করি: যদি ভবিষ্যদ্বাণী হয় তবে আমাদের বিশ্বাসের অনুপাতে আমাদের ভবিষ্যদ্বাণী করা যাক; বা মন্ত্রণালয়, আমাদের পরিচর্যায় এটি ব্যবহার করা যাক; যিনি শিক্ষা দেন, শিক্ষা দেন; যিনি উপদেশ দেন, উপদেশে; যিনি দেন, উদারতা সহ; যিনি নেতৃত্ব দেন, অধ্যবসায়ের সাথে; যে করুণা দেখায়, প্রফুল্লতার সাথে।</w:t>
      </w:r>
    </w:p>
    <w:p/>
    <w:p>
      <w:r xmlns:w="http://schemas.openxmlformats.org/wordprocessingml/2006/main">
        <w:t xml:space="preserve">2. 1 করিন্থিয়ানস 12:4-7 - এখন উপহারের বৈচিত্র্য রয়েছে, কিন্তু একই আত্মা। এবং প্রশাসনের পার্থক্য আছে, কিন্তু একই প্রভু. এবং ক্রিয়াকলাপের বৈচিত্র্য রয়েছে, তবে এটি একই ঈশ্বর যা সব কিছুতে কাজ করে। কিন্তু আত্মার প্রকাশ প্রত্যেক মানুষকে লাভের জন্য দেওয়া হয়৷ কারণ আত্মা দ্বারা একজনকে জ্ঞানের বাণী দেওয়া হয়; একই আত্মার দ্বারা অন্যকে জ্ঞানের বাণী; একই আত্মা দ্বারা অন্য বিশ্বাস; একই আত্মা দ্বারা আরোগ্যের উপহার অন্যদের;</w:t>
      </w:r>
    </w:p>
    <w:p/>
    <w:p>
      <w:r xmlns:w="http://schemas.openxmlformats.org/wordprocessingml/2006/main">
        <w:t xml:space="preserve">Numbers 11:28 আর নুনের ছেলে যিহোশূয়, মোশির দাস, তাঁর যুবকদের একজন, উত্তর দিয়ে বললেন, হে আমার প্রভু মূসা, তাদের নিষেধ করুন।</w:t>
      </w:r>
    </w:p>
    <w:p/>
    <w:p>
      <w:r xmlns:w="http://schemas.openxmlformats.org/wordprocessingml/2006/main">
        <w:t xml:space="preserve">যিহোশূয়, একজন যুবক যিনি মোশির একজন দাস ছিলেন, মূসাকে লোকদের অভিযোগ করতে নিষেধ করতে বলেছিলেন।</w:t>
      </w:r>
    </w:p>
    <w:p/>
    <w:p>
      <w:r xmlns:w="http://schemas.openxmlformats.org/wordprocessingml/2006/main">
        <w:t xml:space="preserve">1. বিশ্বস্ততায় অটল থাকুন - হিব্রু 10:35-39</w:t>
      </w:r>
    </w:p>
    <w:p/>
    <w:p>
      <w:r xmlns:w="http://schemas.openxmlformats.org/wordprocessingml/2006/main">
        <w:t xml:space="preserve">2. বিষয়বস্তু রাখুন - ফিলিপীয় 4:10-13</w:t>
      </w:r>
    </w:p>
    <w:p/>
    <w:p>
      <w:r xmlns:w="http://schemas.openxmlformats.org/wordprocessingml/2006/main">
        <w:t xml:space="preserve">1. Ecclesiastes 5:19 - প্রত্যেকেরই তার যা আছে তাতেই সন্তুষ্ট থাকা উচিত, যেহেতু ঈশ্বরকে উপহাস করা হবে না।</w:t>
      </w:r>
    </w:p>
    <w:p/>
    <w:p>
      <w:r xmlns:w="http://schemas.openxmlformats.org/wordprocessingml/2006/main">
        <w:t xml:space="preserve">2. Deuteronomy 3:22 - তাদের ভয় পেও না; প্রভু তোমাদের ঈশ্বর নিজে তোমাদের জন্য যুদ্ধ করবেন|</w:t>
      </w:r>
    </w:p>
    <w:p/>
    <w:p>
      <w:r xmlns:w="http://schemas.openxmlformats.org/wordprocessingml/2006/main">
        <w:t xml:space="preserve">Numbers 11:29 মোশি তাঁকে বললেন, তুমি কি আমার জন্য ঈর্ষা করছ? ঈশ্বর যদি প্রভুর সমস্ত লোক ভাববাদী হত এবং প্রভু তাঁর আত্মা তাদের উপরে রাখতেন!</w:t>
      </w:r>
    </w:p>
    <w:p/>
    <w:p>
      <w:r xmlns:w="http://schemas.openxmlformats.org/wordprocessingml/2006/main">
        <w:t xml:space="preserve">মোশি প্রভুর সমস্ত লোকদের তাদের উপর প্রভুর আত্মা থাকতে চান।</w:t>
      </w:r>
    </w:p>
    <w:p/>
    <w:p>
      <w:r xmlns:w="http://schemas.openxmlformats.org/wordprocessingml/2006/main">
        <w:t xml:space="preserve">1. প্রভুর আত্মার সাথে বসবাসের গুরুত্ব।</w:t>
      </w:r>
    </w:p>
    <w:p/>
    <w:p>
      <w:r xmlns:w="http://schemas.openxmlformats.org/wordprocessingml/2006/main">
        <w:t xml:space="preserve">2. প্রভুতে বিশ্বাস থাকার শক্তি।</w:t>
      </w:r>
    </w:p>
    <w:p/>
    <w:p>
      <w:r xmlns:w="http://schemas.openxmlformats.org/wordprocessingml/2006/main">
        <w:t xml:space="preserve">1. প্রেরিত 2:17-18 - "এবং শেষ দিনে এটা ঘটবে, ঈশ্বর বলেছেন, আমি আমার আত্মা থেকে সমস্ত মাংসের উপর ঢেলে দেব: এবং আপনার পুত্র ও কন্যারা ভাববাণী বলবে, এবং আপনার যুবকরা দেখতে পাবে দর্শন, এবং আপনার বুড়োরা স্বপ্ন দেখবে: এবং আমার দাসদের এবং আমার দাসীদের উপর আমি আমার আত্মার সেই দিনগুলিতে ঢেলে দেব; এবং তারা ভবিষ্যদ্বাণী করবে:</w:t>
      </w:r>
    </w:p>
    <w:p/>
    <w:p>
      <w:r xmlns:w="http://schemas.openxmlformats.org/wordprocessingml/2006/main">
        <w:t xml:space="preserve">2. জোয়েল 2:28 - "এবং এর পরে ঘটবে, আমি আমার আত্মা সমস্ত মাংসের উপর ঢেলে দেব; এবং আপনার ছেলেরা এবং আপনার মেয়েরা ভবিষ্যদ্বাণী করবে, আপনার বৃদ্ধরা স্বপ্ন দেখবে, আপনার যুবকরা দর্শন দেখবে: "</w:t>
      </w:r>
    </w:p>
    <w:p/>
    <w:p>
      <w:r xmlns:w="http://schemas.openxmlformats.org/wordprocessingml/2006/main">
        <w:t xml:space="preserve">Numbers 11:30 এবং মূসা তাকে এবং ইস্রায়েলের প্রাচীনদের শিবিরে নিয়ে গেলেন।</w:t>
      </w:r>
    </w:p>
    <w:p/>
    <w:p>
      <w:r xmlns:w="http://schemas.openxmlformats.org/wordprocessingml/2006/main">
        <w:t xml:space="preserve">মূসা এবং ইস্রায়েলের প্রাচীনরা ঈশ্বরের নির্দেশনা চাওয়ার পর শিবিরে ফিরে আসেন।</w:t>
      </w:r>
    </w:p>
    <w:p/>
    <w:p>
      <w:r xmlns:w="http://schemas.openxmlformats.org/wordprocessingml/2006/main">
        <w:t xml:space="preserve">1: ঈশ্বর আমাদের কঠিন সময়ে পথ দেখান।</w:t>
      </w:r>
    </w:p>
    <w:p/>
    <w:p>
      <w:r xmlns:w="http://schemas.openxmlformats.org/wordprocessingml/2006/main">
        <w:t xml:space="preserve">2: ঈশ্বরের নির্দেশনা চাওয়া আমাদেরকে কষ্ট থেকে বাঁচাতে পারে।</w:t>
      </w:r>
    </w:p>
    <w:p/>
    <w:p>
      <w:r xmlns:w="http://schemas.openxmlformats.org/wordprocessingml/2006/main">
        <w:t xml:space="preserve">1: ইশাইয়া 40:31, "কিন্তু যারা সদাপ্রভুর জন্য অপেক্ষা করে তারা তাদের শক্তিকে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জেমস 1: 5-6, "যদি তোমাদের মধ্যে কারো জ্ঞানের অভাব থাকে, তবে সে ঈশ্বরের কাছে চাইবে, যিনি সকল মানুষকে উদারভাবে দান করেন, এবং উপেক্ষা করেন না; এবং এটি তাকে দেওয়া হবে। তবে সে বিশ্বাসের সাথে চাইবে, কিছুতেই দ্বিধান্বিত হবে না। কারণ যে দোলা দেয় সে বাতাসে চালিত সমুদ্রের ঢেউয়ের মতো।</w:t>
      </w:r>
    </w:p>
    <w:p/>
    <w:p>
      <w:r xmlns:w="http://schemas.openxmlformats.org/wordprocessingml/2006/main">
        <w:t xml:space="preserve">Numbers 11:31 তারপর সদাপ্রভুর কাছ থেকে একটা বাতাস বের হল, আর সমুদ্র থেকে কোয়েল নিয়ে এল, এবং তাদের ছাউনির কাছে পড়ল, যেমনটা এদিক দিয়ে দিনের যাত্রা ছিল, আর ওপারে দিনের যাত্রা ছিল। , শিবিরের চারপাশে এবং এটি পৃথিবীর মুখের উপর দুই হাত উঁচু ছিল।</w:t>
      </w:r>
    </w:p>
    <w:p/>
    <w:p>
      <w:r xmlns:w="http://schemas.openxmlformats.org/wordprocessingml/2006/main">
        <w:t xml:space="preserve">মাবুদ একটা বাতাস পাঠিয়েছিলেন যেটা ইস্রায়েলীয়দের শিবিরে কোয়েল নিয়ে এসেছিল, দুই হাত উঁচু মাটি ঢেকে দিয়েছিল।</w:t>
      </w:r>
    </w:p>
    <w:p/>
    <w:p>
      <w:r xmlns:w="http://schemas.openxmlformats.org/wordprocessingml/2006/main">
        <w:t xml:space="preserve">1. ঈশ্বর তাঁর লোকেদের জন্য সরবরাহ করেন: 11 নম্বরে ইস্রায়েলীয়দের কাছ থেকে একটি পাঠ।</w:t>
      </w:r>
    </w:p>
    <w:p/>
    <w:p>
      <w:r xmlns:w="http://schemas.openxmlformats.org/wordprocessingml/2006/main">
        <w:t xml:space="preserve">2. ঈশ্বরের প্রাচুর্যের মুখে কৃতজ্ঞতা: 11 নম্বরে ইস্রায়েলীয়রা।</w:t>
      </w:r>
    </w:p>
    <w:p/>
    <w:p>
      <w:r xmlns:w="http://schemas.openxmlformats.org/wordprocessingml/2006/main">
        <w:t xml:space="preserve">1. সংখ্যা 11:31</w:t>
      </w:r>
    </w:p>
    <w:p/>
    <w:p>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প্রদান করবেন, যাতে আপনি এটি সহ্য করতে সক্ষম হন।"</w:t>
      </w:r>
    </w:p>
    <w:p/>
    <w:p>
      <w:r xmlns:w="http://schemas.openxmlformats.org/wordprocessingml/2006/main">
        <w:t xml:space="preserve">Numbers 11:32 এবং লোকেরা সেই দিন, সমস্ত রাত্রি এবং পরের দিন উঠে দাঁড়াল, এবং তারা কোয়েল জড়ো করল; যে সবচেয়ে কম জোগাড় করেছিল সে দশটি হোমার সংগ্রহ করেছিল; এবং তারা তাদের নিজেদের জন্য শিবিরের চারপাশে ছড়িয়ে দিল। .</w:t>
      </w:r>
    </w:p>
    <w:p/>
    <w:p>
      <w:r xmlns:w="http://schemas.openxmlformats.org/wordprocessingml/2006/main">
        <w:t xml:space="preserve">ইস্রায়েলের লোকেরা দু'দিন ধরে কোয়েল সংগ্রহ করতে দাঁড়িয়েছিল, এবং সবচেয়ে কম দশটি হোমার সংগ্রহ করেছিল।</w:t>
      </w:r>
    </w:p>
    <w:p/>
    <w:p>
      <w:r xmlns:w="http://schemas.openxmlformats.org/wordprocessingml/2006/main">
        <w:t xml:space="preserve">1. অধ্যবসায়ের শক্তি: ইস্রায়েলীয়দের অসুবিধার মুখে অধ্যবসায়ের গল্প।</w:t>
      </w:r>
    </w:p>
    <w:p/>
    <w:p>
      <w:r xmlns:w="http://schemas.openxmlformats.org/wordprocessingml/2006/main">
        <w:t xml:space="preserve">2. আনুগত্যের আশীর্বাদ: যারা তাঁর আদেশ অনুসরণ করে তাদের উপর ঈশ্বরের আশীর্বাদ।</w:t>
      </w:r>
    </w:p>
    <w:p/>
    <w:p>
      <w:r xmlns:w="http://schemas.openxmlformats.org/wordprocessingml/2006/main">
        <w:t xml:space="preserve">1. জেমস 1:2-4 - "আমার ভাইয়েরা, যখন তোমরা বিভিন্ন ধরনের পরীক্ষার সম্মুখীন হও, তখন এটাকে আনন্দের কথা মনে করো, কারণ তোমরা জানো যে, তোমাদের বিশ্বাসের পরীক্ষা স্থিরতা উৎপন্ন করে। নিখুঁত এবং সম্পূর্ণ, কোন কিছুর অভাব নেই।"</w:t>
      </w:r>
    </w:p>
    <w:p/>
    <w:p>
      <w:r xmlns:w="http://schemas.openxmlformats.org/wordprocessingml/2006/main">
        <w:t xml:space="preserve">2. Deuteronomy 8:18 - "আপনি আপনার ঈশ্বর সদাপ্রভুকে স্মরণ করবেন, কারণ তিনিই আপনাকে ধন-সম্পদ পাওয়ার ক্ষমতা দেন, যাতে তিনি আপনার পূর্বপুরুষদের কাছে যে শপথ করেছিলেন, সেরকমই আজকের দিনটি নিশ্চিত করতে পারেন।"</w:t>
      </w:r>
    </w:p>
    <w:p/>
    <w:p>
      <w:r xmlns:w="http://schemas.openxmlformats.org/wordprocessingml/2006/main">
        <w:t xml:space="preserve">Numbers 11:33 যখন মাংস তাদের দাঁতের মাঝখানে ছিল, তা চিবানোর আগে, লোকদের উপর সদাপ্রভুর ক্রোধ প্রজ্বলিত হল, এবং সদাপ্রভু লোকদেরকে খুব মহামারীতে আঘাত করলেন।</w:t>
      </w:r>
    </w:p>
    <w:p/>
    <w:p>
      <w:r xmlns:w="http://schemas.openxmlformats.org/wordprocessingml/2006/main">
        <w:t xml:space="preserve">ইস্রায়েলের লোকরা বটের আগে চিবিয়ে খাওয়ার জন্য প্রভুর দ্বারা একটি বড় প্লেগ দিয়ে শাস্তি দেওয়া হয়েছিল।</w:t>
      </w:r>
    </w:p>
    <w:p/>
    <w:p>
      <w:r xmlns:w="http://schemas.openxmlformats.org/wordprocessingml/2006/main">
        <w:t xml:space="preserve">1. অবাধ্যতার বিপদ: ইসরায়েলের ভুল থেকে শিক্ষা নেওয়া</w:t>
      </w:r>
    </w:p>
    <w:p/>
    <w:p>
      <w:r xmlns:w="http://schemas.openxmlformats.org/wordprocessingml/2006/main">
        <w:t xml:space="preserve">2. লোভের পরিণতি: সংখ্যার বই থেকে একটি সতর্কতা।</w:t>
      </w:r>
    </w:p>
    <w:p/>
    <w:p>
      <w:r xmlns:w="http://schemas.openxmlformats.org/wordprocessingml/2006/main">
        <w:t xml:space="preserve">1. হিব্রু 12:29 - "কারণ আমাদের ঈশ্বর একটি গ্রাসকারী আগুন।"</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Numbers 11:34 এবং তিনি সেই জায়গার নাম রাখলেন কিব্রোথট্টাভাঃ কারণ সেখানে তারা কামার্ত লোকদের কবর দিয়েছিল।</w:t>
      </w:r>
    </w:p>
    <w:p/>
    <w:p>
      <w:r xmlns:w="http://schemas.openxmlformats.org/wordprocessingml/2006/main">
        <w:t xml:space="preserve">ইস্রায়েলীয়রা অভিযোগ করে পাপ করেছিল এবং কিব্রোথাত্তাভাতে মৃত্যুদণ্ডে দণ্ডিত হয়েছিল।</w:t>
      </w:r>
    </w:p>
    <w:p/>
    <w:p>
      <w:r xmlns:w="http://schemas.openxmlformats.org/wordprocessingml/2006/main">
        <w:t xml:space="preserve">1. ঈশ্বর পাপপূর্ণ আচরণ সহ্য করবেন না এবং যারা তাঁর আদেশ অমান্য করে তাদের শাস্তি দেবেন।</w:t>
      </w:r>
    </w:p>
    <w:p/>
    <w:p>
      <w:r xmlns:w="http://schemas.openxmlformats.org/wordprocessingml/2006/main">
        <w:t xml:space="preserve">2. আমাদের অবশ্যই প্রভুর প্রতি বাধ্য হতে হবে এবং শ্রদ্ধা ও সম্মান প্রদর্শনের জন্য তাঁর উপস্থিতিতে নিজেদেরকে বিনীত হতে হবে।</w:t>
      </w:r>
    </w:p>
    <w:p/>
    <w:p>
      <w:r xmlns:w="http://schemas.openxmlformats.org/wordprocessingml/2006/main">
        <w:t xml:space="preserve">1. হিতোপদেশ 8:13 - প্রভুর ভয় হল মন্দকে ঘৃণা করা: অহংকার, অহংকার, এবং মন্দ পথ, এবং কুরুচিপূর্ণ মুখ, আমি কি ঘৃণা করি।</w:t>
      </w:r>
    </w:p>
    <w:p/>
    <w:p>
      <w:r xmlns:w="http://schemas.openxmlformats.org/wordprocessingml/2006/main">
        <w:t xml:space="preserve">2. জেমস 4:10 - প্রভুর সামনে নিজেদেরকে নম্র হও, এবং তিনি আপনাকে উঁচু করবেন৷</w:t>
      </w:r>
    </w:p>
    <w:p/>
    <w:p>
      <w:r xmlns:w="http://schemas.openxmlformats.org/wordprocessingml/2006/main">
        <w:t xml:space="preserve">Numbers 11:35 আর লোকেরা কিব্রোৎহট্টাভা থেকে হাসেরোৎ পর্যন্ত যাত্রা করল; এবং হাজেরোতে বাস করত।</w:t>
      </w:r>
    </w:p>
    <w:p/>
    <w:p>
      <w:r xmlns:w="http://schemas.openxmlformats.org/wordprocessingml/2006/main">
        <w:t xml:space="preserve">লোকেরা কিব্রোতহট্টাভা থেকে হজেরোৎ পর্যন্ত যাত্রা করে সেখানেই থাকত।</w:t>
      </w:r>
    </w:p>
    <w:p/>
    <w:p>
      <w:r xmlns:w="http://schemas.openxmlformats.org/wordprocessingml/2006/main">
        <w:t xml:space="preserve">1. আমাদের জীবনে ঈশ্বরের নির্দেশ অনুসরণের গুরুত্ব।</w:t>
      </w:r>
    </w:p>
    <w:p/>
    <w:p>
      <w:r xmlns:w="http://schemas.openxmlformats.org/wordprocessingml/2006/main">
        <w:t xml:space="preserve">2. অসুবিধার মধ্য দিয়ে অধ্যবসায়ের মূল্য।</w:t>
      </w:r>
    </w:p>
    <w:p/>
    <w:p>
      <w:r xmlns:w="http://schemas.openxmlformats.org/wordprocessingml/2006/main">
        <w:t xml:space="preserve">1. গীতসংহিতা 32:8 আমি তোমাকে নির্দেশ দেব এবং তোমাকে যে পথে যেতে হবে তা শিখিয়ে দেব; আমি তোমার প্রতি আমার প্রেমময় দৃষ্টি দিয়ে তোমাকে পরামর্শ দেব।</w:t>
      </w:r>
    </w:p>
    <w:p/>
    <w:p>
      <w:r xmlns:w="http://schemas.openxmlformats.org/wordprocessingml/2006/main">
        <w:t xml:space="preserve">2. হিব্রু 12:1-3 অতএব, যেহেতু আমরা সাক্ষীর এত বড় মেঘ দ্বারা বেষ্টিত, তাই আসুন আমরা সমস্ত কিছুকে ছুঁড়ে ফেলি যা বাধা দেয় এবং পাপ যা সহজেই আটকে দেয়। এবং আসুন আমরা অধ্যবসায় সহকারে দৌড়ে যাই আমাদের জন্য চিহ্নিত জাতি, বিশ্বাসের অগ্রগামী ও পরিপূর্ণতা যীশুর দিকে আমাদের দৃষ্টি নিবদ্ধ করে। তার সামনে রাখা আনন্দের জন্য তিনি ক্রুশ সহ্য করেছিলেন, এর লজ্জাকে তুচ্ছ করেছিলেন এবং ঈশ্বরের সিংহাসনের ডানদিকে বসেছিলেন।</w:t>
      </w:r>
    </w:p>
    <w:p/>
    <w:p>
      <w:r xmlns:w="http://schemas.openxmlformats.org/wordprocessingml/2006/main">
        <w:t xml:space="preserve">সংখ্যা 12 নিম্নরূপ তিনটি অনুচ্ছেদে সংক্ষিপ্ত করা যেতে পারে, নির্দেশিত আয়াত সহ:</w:t>
      </w:r>
    </w:p>
    <w:p/>
    <w:p>
      <w:r xmlns:w="http://schemas.openxmlformats.org/wordprocessingml/2006/main">
        <w:t xml:space="preserve">অনুচ্ছেদ 1: সংখ্যা 12:1-5 মোশির বিরুদ্ধে মরিয়ম এবং হারুনের বিদ্রোহ বর্ণনা করে। অধ্যায়ে জোর দেওয়া হয়েছে যে মরিয়ম এবং হারুন তার কুশিট স্ত্রীর কারণে মোশির বিরুদ্ধে কথা বলে এবং দাবি করে যে ঈশ্বর তাদের মাধ্যমেও কথা বলেন। ঈশ্বর হস্তক্ষেপ করেন এবং তিন ভাইবোনকে মিলন তাঁবুতে ডাকেন। তিনি তার নির্বাচিত নবী হিসাবে মূসার অনন্য অবস্থানকে পুনর্ব্যক্ত করেন, জোর দিয়ে যে তিনি অন্যদের জন্য স্বপ্ন এবং দর্শন ব্যবহার করার সময় মূসার সাথে মুখোমুখি কথা বলেন।</w:t>
      </w:r>
    </w:p>
    <w:p/>
    <w:p>
      <w:r xmlns:w="http://schemas.openxmlformats.org/wordprocessingml/2006/main">
        <w:t xml:space="preserve">অনুচ্ছেদ 2: সংখ্যা 12:6-10 এ অবিরত, তাদের বিদ্রোহের জন্য মিরিয়াম এবং হারুনের বিরুদ্ধে ঈশ্বরের ক্রোধ প্রজ্বলিত হয়। অধ্যায়ে দেখানো হয়েছে কিভাবে ঈশ্বর মরিয়মকে কুষ্ঠ রোগে আক্রান্ত করার মাধ্যমে মোশির কর্তৃত্ব রক্ষা করেন। হারুন তাদের অন্যায় স্বীকার করে মরিয়মের পক্ষে সুপারিশ করার জন্য মুসাকে অনুরোধ করেন। জবাবে, মোসেস তার নিরাময়ের জন্য ঈশ্বরের কাছে আবেদন করে, তার নম্রতা এবং সমবেদনা প্রদর্শন করে।</w:t>
      </w:r>
    </w:p>
    <w:p/>
    <w:p>
      <w:r xmlns:w="http://schemas.openxmlformats.org/wordprocessingml/2006/main">
        <w:t xml:space="preserve">অনুচ্ছেদ 3: মরিয়ম তার কুষ্ঠরোগের কারণে সাত দিন ক্যাম্পের বাইরে কীভাবে বিচ্ছিন্ন ছিল তা তুলে ধরে সংখ্যা 12 শেষ হয়েছে। অধ্যায়টি জোর দেয় যে তার বিচ্ছিন্নতার সময়কাল শেষ হওয়ার পরে, লোকেদের অনুরোধে তাকে সুস্থ করা হয়েছে এবং শিবিরে পুনরায় ভর্তি করা হয়েছে। এই ঘটনাটি ঈশ্বরের মনোনীত নেতাদের সম্মান করার গুরুত্ব সম্পর্কে একটি পাঠ হিসাবে কাজ করে এবং তাদের বিরুদ্ধে বিদ্রোহের পরিণতি এবং তাদের ক্ষমা করার ক্ষমতা উভয়ই তুলে ধরে।</w:t>
      </w:r>
    </w:p>
    <w:p/>
    <w:p>
      <w:r xmlns:w="http://schemas.openxmlformats.org/wordprocessingml/2006/main">
        <w:t xml:space="preserve">সংক্ষেপে:</w:t>
      </w:r>
    </w:p>
    <w:p>
      <w:r xmlns:w="http://schemas.openxmlformats.org/wordprocessingml/2006/main">
        <w:t xml:space="preserve">সংখ্যা 12 উপস্থাপন:</w:t>
      </w:r>
    </w:p>
    <w:p>
      <w:r xmlns:w="http://schemas.openxmlformats.org/wordprocessingml/2006/main">
        <w:t xml:space="preserve">মরিয়মের বিদ্রোহ, মোশির বিরুদ্ধে হারুন;</w:t>
      </w:r>
    </w:p>
    <w:p>
      <w:r xmlns:w="http://schemas.openxmlformats.org/wordprocessingml/2006/main">
        <w:t xml:space="preserve">তার কুশীত স্ত্রী নিয়ে উদ্বেগ; ঐশ্বরিক কর্তৃত্ব দাবি করা;</w:t>
      </w:r>
    </w:p>
    <w:p>
      <w:r xmlns:w="http://schemas.openxmlformats.org/wordprocessingml/2006/main">
        <w:t xml:space="preserve">ঈশ্বরের অনন্য অবস্থান, মূসার সাথে যোগাযোগ পুনরায় নিশ্চিত করা।</w:t>
      </w:r>
    </w:p>
    <w:p/>
    <w:p>
      <w:r xmlns:w="http://schemas.openxmlformats.org/wordprocessingml/2006/main">
        <w:t xml:space="preserve">ঈশ্বরের ক্রোধ জ্বলে উঠল; মরিয়মের উপর কুষ্ঠ রোগের যন্ত্রণা;</w:t>
      </w:r>
    </w:p>
    <w:p>
      <w:r xmlns:w="http://schemas.openxmlformats.org/wordprocessingml/2006/main">
        <w:t xml:space="preserve">হারুন মধ্যস্থতার জন্য অনুরোধ করছেন; অন্যায়ের স্বীকৃতি;</w:t>
      </w:r>
    </w:p>
    <w:p>
      <w:r xmlns:w="http://schemas.openxmlformats.org/wordprocessingml/2006/main">
        <w:t xml:space="preserve">মুসা নিরাময়ের জন্য আবেদন; নম্রতা, সমবেদনা প্রদর্শন।</w:t>
      </w:r>
    </w:p>
    <w:p/>
    <w:p>
      <w:r xmlns:w="http://schemas.openxmlformats.org/wordprocessingml/2006/main">
        <w:t xml:space="preserve">কুষ্ঠ রোগের কারণে ক্যাম্পের বাইরে মরিয়ম বিচ্ছিন্ন;</w:t>
      </w:r>
    </w:p>
    <w:p>
      <w:r xmlns:w="http://schemas.openxmlformats.org/wordprocessingml/2006/main">
        <w:t xml:space="preserve">সময়কাল সাত দিন স্থায়ী হয়; নিরাময়, বিচ্ছিন্নতা শেষ হওয়ার পরে পুনরুদ্ধার;</w:t>
      </w:r>
    </w:p>
    <w:p>
      <w:r xmlns:w="http://schemas.openxmlformats.org/wordprocessingml/2006/main">
        <w:t xml:space="preserve">ঈশ্বরের নির্বাচিত নেতাদের সম্মান করার পাঠ; বিদ্রোহের পরিণতি; ক্ষমা করার ক্ষমতা।</w:t>
      </w:r>
    </w:p>
    <w:p/>
    <w:p>
      <w:r xmlns:w="http://schemas.openxmlformats.org/wordprocessingml/2006/main">
        <w:t xml:space="preserve">এই অধ্যায়টি মূসার বিরুদ্ধে মরিয়ম এবং হারুনের বিদ্রোহ, তাদের কর্মের প্রতি ঈশ্বরের প্রতিক্রিয়া এবং মরিয়মের পরবর্তী নিরাময় ও পুনরুদ্ধারের উপর আলোকপাত করে। সংখ্যা 12 শুরু হয় বর্ণনা দিয়ে যে মরিয়ম এবং হারুন কীভাবে তার কুশিট স্ত্রীর কারণে মূসার বিরুদ্ধে কথা বলে এবং দাবি করে যে তাদেরও ঐশ্বরিক যোগাযোগ প্রাপ্তিতে ভূমিকা রয়েছে। ঈশ্বর তিন ভাইবোনকে মিলন তাঁবুতে ডেকে নিয়ে হস্তক্ষেপ করেন। তিনি তার নির্বাচিত নবী হিসাবে মূসার অনন্য অবস্থানকে পুনর্ব্যক্ত করেন, জোর দিয়ে যে তিনি অন্যদের জন্য স্বপ্ন এবং দর্শন ব্যবহার করার সময় মূসার সাথে মুখোমুখি কথা বলেন।</w:t>
      </w:r>
    </w:p>
    <w:p/>
    <w:p>
      <w:r xmlns:w="http://schemas.openxmlformats.org/wordprocessingml/2006/main">
        <w:t xml:space="preserve">তদুপরি, 12 নম্বরে দেখানো হয়েছে কিভাবে ঈশ্বরের ক্রোধ মরিয়ম এবং হারুনের বিরুদ্ধে তাদের বিদ্রোহের জন্য প্রজ্বলিত হয়। ফলস্বরূপ, মরিয়ম কুষ্ঠরোগে আক্রান্ত হয়। হারুন তাদের অন্যায় স্বীকার করে মরিয়মের পক্ষে সুপারিশ করার জন্য মুসাকে অনুরোধ করেন। জবাবে, মোসেস বিনীতভাবে তার নিরাময়ের জন্য ঈশ্বরের কাছে আবেদন করে, তাদের কর্ম সত্ত্বেও তার সমবেদনা প্রদর্শন করে।</w:t>
      </w:r>
    </w:p>
    <w:p/>
    <w:p>
      <w:r xmlns:w="http://schemas.openxmlformats.org/wordprocessingml/2006/main">
        <w:t xml:space="preserve">মিরিয়াম তার কুষ্ঠরোগের কারণে সাত দিন ক্যাম্পের বাইরে কীভাবে বিচ্ছিন্ন ছিল তা তুলে ধরে অধ্যায়টি শেষ হয়। এই সময়কাল শেষ হওয়ার পরে, লোকেদের অনুরোধে তাকে সুস্থ করা হয় এবং ক্যাম্পে পুনরায় ভর্তি করা হয়। এই ঘটনাটি ঈশ্বরের মনোনীত নেতাদের সম্মান করার গুরুত্ব সম্পর্কে একটি পাঠ হিসাবে কাজ করে এবং তাদের বিরুদ্ধে বিদ্রোহের পরিণতি এবং তাদের ক্ষমা করার ক্ষমতা উভয়ই তুলে ধরে।</w:t>
      </w:r>
    </w:p>
    <w:p/>
    <w:p>
      <w:r xmlns:w="http://schemas.openxmlformats.org/wordprocessingml/2006/main">
        <w:t xml:space="preserve">Numbers 12:1 আর মরিয়ম ও হারোণ মোশির বিরুদ্ধে কথা বললেন যে ইথিওপীয় মহিলাকে তিনি বিয়ে করেছিলেন, কারণ তিনি একজন ইথিওপীয় মহিলাকে বিয়ে করেছিলেন।</w:t>
      </w:r>
    </w:p>
    <w:p/>
    <w:p>
      <w:r xmlns:w="http://schemas.openxmlformats.org/wordprocessingml/2006/main">
        <w:t xml:space="preserve">মরিয়ম এবং হারুন একজন ইথিওপিয়ান মহিলাকে বিয়ে করার জন্য মোশির বিরুদ্ধে কথা বলেছিলেন।</w:t>
      </w:r>
    </w:p>
    <w:p/>
    <w:p>
      <w:r xmlns:w="http://schemas.openxmlformats.org/wordprocessingml/2006/main">
        <w:t xml:space="preserve">1. ঈশ্বর তাদের পটভূমি বা জাতি নির্বিশেষে সমস্ত মানুষকে ভালবাসেন এবং গ্রহণ করেন।</w:t>
      </w:r>
    </w:p>
    <w:p/>
    <w:p>
      <w:r xmlns:w="http://schemas.openxmlformats.org/wordprocessingml/2006/main">
        <w:t xml:space="preserve">2. আমাদের অন্যদের আরও বেশি গ্রহণ করা উচিত এবং তাদের পছন্দের জন্য তাদের বিরুদ্ধে কথা বলা উচিত নয়।</w:t>
      </w:r>
    </w:p>
    <w:p/>
    <w:p>
      <w:r xmlns:w="http://schemas.openxmlformats.org/wordprocessingml/2006/main">
        <w:t xml:space="preserve">1. গালাতীয় 3:28 - "এখানে ইহুদি বা গ্রীক কেউ নেই, দাস বা স্বাধীন নেই, কোন পুরুষ ও মহিলা নেই, কারণ খ্রীষ্ট যীশুতে তোমরা সবাই এক।"</w:t>
      </w:r>
    </w:p>
    <w:p/>
    <w:p>
      <w:r xmlns:w="http://schemas.openxmlformats.org/wordprocessingml/2006/main">
        <w:t xml:space="preserve">2. Ephesians 4:2-3 - "সমস্ত নম্রতা এবং ভদ্রতার সাথে, ধৈর্য সহ, প্রেমে একে অপরের সহ্য করা, শান্তির বন্ধনে আত্মার ঐক্য বজায় রাখতে আগ্রহী।"</w:t>
      </w:r>
    </w:p>
    <w:p/>
    <w:p>
      <w:r xmlns:w="http://schemas.openxmlformats.org/wordprocessingml/2006/main">
        <w:t xml:space="preserve">Numbers 12:2 তারা বলল, “সদাপ্রভু কি সত্যিই শুধু মোশির মাধ্যমেই কথা বলেছেন? তিনি কি আমাদের কথা বলেন নি? প্রভু তা শুনেছিলেন|</w:t>
      </w:r>
    </w:p>
    <w:p/>
    <w:p>
      <w:r xmlns:w="http://schemas.openxmlformats.org/wordprocessingml/2006/main">
        <w:t xml:space="preserve">ইস্রায়েলীয়রা প্রশ্ন করেছিল যে ঈশ্বর কেবল মুসার মাধ্যমেই কথা বলেছেন এবং ঈশ্বর তাদের কথা শুনেছেন?</w:t>
      </w:r>
    </w:p>
    <w:p/>
    <w:p>
      <w:r xmlns:w="http://schemas.openxmlformats.org/wordprocessingml/2006/main">
        <w:t xml:space="preserve">1. বিশ্বাসের শক্তি: সংখ্যা 12:2 এর প্রতিফলন</w:t>
      </w:r>
    </w:p>
    <w:p/>
    <w:p>
      <w:r xmlns:w="http://schemas.openxmlformats.org/wordprocessingml/2006/main">
        <w:t xml:space="preserve">2. লর্ডস ভয়েস জানার উপর একটি অধ্যয়ন: অন্বেষণ সংখ্যা 12:2</w:t>
      </w:r>
    </w:p>
    <w:p/>
    <w:p>
      <w:r xmlns:w="http://schemas.openxmlformats.org/wordprocessingml/2006/main">
        <w:t xml:space="preserve">1. হিব্রুজ 4:12-13 - কারণ ঈশ্বরের বাক্য জীবন্ত ও সক্রিয়, যেকোনো দুই ধারের তরবারির চেয়েও তীক্ষ্ণ, আত্মা ও আত্মা, সন্ধি ও মজ্জার বিভাজনে ছিদ্র করে এবং এর চিন্তা ও অভিপ্রায় বুঝতে পারে। হৃদয়.</w:t>
      </w:r>
    </w:p>
    <w:p/>
    <w:p>
      <w:r xmlns:w="http://schemas.openxmlformats.org/wordprocessingml/2006/main">
        <w:t xml:space="preserve">2. Jeremiah 29:11-13 - কারণ আমি জানি তোমার জন্য আমার পরিকল্পনা আছে, প্রভু ঘোষণা করেন, মন্দের জন্য নয়, কল্যাণের পরিকল্পনা, তোমাকে ভবিষ্যৎ ও আশা দিতে। তখন তুমি আমাকে ডাকবে এবং আমার কাছে এসে প্রার্থনা করবে, আমি তোমার কথা শুনব। আপনি আমাকে খুঁজবেন এবং আমাকে পাবেন, যখন আপনি আপনার সমস্ত হৃদয় দিয়ে আমাকে খুঁজবেন।</w:t>
      </w:r>
    </w:p>
    <w:p/>
    <w:p>
      <w:r xmlns:w="http://schemas.openxmlformats.org/wordprocessingml/2006/main">
        <w:t xml:space="preserve">Numbers 12:3 (এখন মূসা লোকটি খুব নম্র ছিল, পৃথিবীর মুখের সমস্ত লোকের উপরে।)</w:t>
      </w:r>
    </w:p>
    <w:p/>
    <w:p>
      <w:r xmlns:w="http://schemas.openxmlformats.org/wordprocessingml/2006/main">
        <w:t xml:space="preserve">মূসা তার নম্রতা এবং নম্রতার জন্য বিখ্যাত ছিলেন।</w:t>
      </w:r>
    </w:p>
    <w:p/>
    <w:p>
      <w:r xmlns:w="http://schemas.openxmlformats.org/wordprocessingml/2006/main">
        <w:t xml:space="preserve">1. নম্রতার শক্তি - মূসার উদাহরণ</w:t>
      </w:r>
    </w:p>
    <w:p/>
    <w:p>
      <w:r xmlns:w="http://schemas.openxmlformats.org/wordprocessingml/2006/main">
        <w:t xml:space="preserve">2. নম্রতার অলৌকিকতা - মুসার কাছ থেকে একটি পাঠ</w:t>
      </w:r>
    </w:p>
    <w:p/>
    <w:p>
      <w:r xmlns:w="http://schemas.openxmlformats.org/wordprocessingml/2006/main">
        <w:t xml:space="preserve">1. ফিলিপীয় 2:5-8 (এই মন তোমাদের মধ্যে থাকুক, যা খ্রীষ্ট যীশুতেও ছিল: যিনি ঈশ্বরের রূপে ছিলেন, ঈশ্বরের সমকক্ষ হওয়া ডাকাতি নয় বলে মনে করেছিলেন: কিন্তু নিজেকে কোন খ্যাতিহীন করে তোলেন, এবং তাকে একজন ভৃত্যের রূপ ধারণ করে, এবং মানুষের মতো করে তৈরি করা হয়েছিল: এবং একজন পুরুষের মতো ফ্যাশনে পেয়ে তিনি নিজেকে নত করেছিলেন এবং মৃত্যু পর্যন্ত, এমনকি ক্রুশের মৃত্যু পর্যন্ত বাধ্য হয়েছিলেন।)</w:t>
      </w:r>
    </w:p>
    <w:p/>
    <w:p>
      <w:r xmlns:w="http://schemas.openxmlformats.org/wordprocessingml/2006/main">
        <w:t xml:space="preserve">2. জেমস 3:13-18 (তোমাদের মধ্যে কে একজন জ্ঞানী ব্যক্তি এবং জ্ঞানে পরিপূর্ণ? তিনি একটি ভাল কথাবার্তার মাধ্যমে তার জ্ঞানের নম্রতার সাথে তার কাজগুলি দেখান৷ কিন্তু যদি আপনার হৃদয়ে তিক্ত হিংসা ও কলহ থাকে তবে গৌরব করবেন না , এবং সত্যের বিরুদ্ধে মিথ্যা বলবেন না। এই জ্ঞান উপরে থেকে আসে না, বরং পার্থিব, কামুক, শয়তান। কারণ যেখানে হিংসা ও কলহ সেখানে বিভ্রান্তি এবং সমস্ত মন্দ কাজ। শান্তিপ্রিয়, কোমল এবং সহজে আচার করা যায়, করুণা ও ভালো ফল দিয়ে পূর্ণ, পক্ষপাতহীন এবং কপটতা ছাড়াই এবং যারা শান্তি স্থাপন করে তাদের শান্তিতে ধার্মিকতার ফল বপন করা হয়।)</w:t>
      </w:r>
    </w:p>
    <w:p/>
    <w:p>
      <w:r xmlns:w="http://schemas.openxmlformats.org/wordprocessingml/2006/main">
        <w:t xml:space="preserve">Numbers 12:4 আর সদাপ্রভু হঠাৎ মোশি, হারোণ ও মরিয়মকে বললেন, তোমরা তিনজন বের হয়ে সমাগম তাঁবুতে এস। এবং তারা তিনজন বেরিয়ে এল।</w:t>
      </w:r>
    </w:p>
    <w:p/>
    <w:p>
      <w:r xmlns:w="http://schemas.openxmlformats.org/wordprocessingml/2006/main">
        <w:t xml:space="preserve">প্রভু মোশি, হারুন এবং মরিয়মের সাথে কথা বললেন এবং তাদের সমাগম তাঁবুতে আসতে আদেশ করলেন। তারপর তিনজন চলে গেল।</w:t>
      </w:r>
    </w:p>
    <w:p/>
    <w:p>
      <w:r xmlns:w="http://schemas.openxmlformats.org/wordprocessingml/2006/main">
        <w:t xml:space="preserve">1. আনুগত্যের শক্তি: কীভাবে প্রভুর আদেশগুলি অনুসরণ করা আশীর্বাদ নিয়ে আসে</w:t>
      </w:r>
    </w:p>
    <w:p/>
    <w:p>
      <w:r xmlns:w="http://schemas.openxmlformats.org/wordprocessingml/2006/main">
        <w:t xml:space="preserve">2. ফেলোশিপের মূল্য: কীভাবে একসাথে আসা আমাদের বিশ্বাসকে শক্তিশালী করে</w:t>
      </w:r>
    </w:p>
    <w:p/>
    <w:p>
      <w:r xmlns:w="http://schemas.openxmlformats.org/wordprocessingml/2006/main">
        <w:t xml:space="preserve">1. ম্যাথু 28:19-20 - তাই যান এবং সমস্ত জাতির শিষ্য করুন, পিতা এবং পুত্র এবং পবিত্র আত্মার নামে তাদের বাপ্তিস্ম দিন, আমি আপনাকে যা আদেশ করেছি তা পালন করতে তাদের শেখান।</w:t>
      </w:r>
    </w:p>
    <w:p/>
    <w:p>
      <w:r xmlns:w="http://schemas.openxmlformats.org/wordprocessingml/2006/main">
        <w:t xml:space="preserve">2. হিব্রু 10:24-25 - এবং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 এবং আরও অনেক কিছু যেমন আপনি দেখছেন দিন ঘনিয়ে আসছে।</w:t>
      </w:r>
    </w:p>
    <w:p/>
    <w:p>
      <w:r xmlns:w="http://schemas.openxmlformats.org/wordprocessingml/2006/main">
        <w:t xml:space="preserve">Numbers 12:5 আর সদাপ্রভু মেঘের স্তম্ভে নেমে এসে আবাসের দরজায় দাঁড়ালেন এবং হারুন ও মরিয়মকে ডাকলেন, আর তারা দুজনেই বেরিয়ে এলেন।</w:t>
      </w:r>
    </w:p>
    <w:p/>
    <w:p>
      <w:r xmlns:w="http://schemas.openxmlformats.org/wordprocessingml/2006/main">
        <w:t xml:space="preserve">প্রভু মেঘের স্তম্ভে তাঁবুতে নেমে এসে হারুন ও মরিয়মকে এগিয়ে আসার আহ্বান জানালেন।</w:t>
      </w:r>
    </w:p>
    <w:p/>
    <w:p>
      <w:r xmlns:w="http://schemas.openxmlformats.org/wordprocessingml/2006/main">
        <w:t xml:space="preserve">1. ঈশ্বর সর্বব্যাপী - আমরা যেখানেই থাকি না কেন, ঈশ্বর এখনও আমাদের সাথে আছেন।</w:t>
      </w:r>
    </w:p>
    <w:p/>
    <w:p>
      <w:r xmlns:w="http://schemas.openxmlformats.org/wordprocessingml/2006/main">
        <w:t xml:space="preserve">2. ঈশ্বর নিয়ন্ত্রণে আছেন - আমাদের উচিত তাঁর উপর আমাদের বিশ্বাস রাখা এবং তাঁর ইচ্ছাকে বিশ্বাস করা।</w:t>
      </w:r>
    </w:p>
    <w:p/>
    <w:p>
      <w:r xmlns:w="http://schemas.openxmlformats.org/wordprocessingml/2006/main">
        <w:t xml:space="preserve">1. Exodus 33:9-10 এবং এটি ঘটল, মোশি তাঁবুতে প্রবেশ করার সাথে সাথে মেঘলা স্তম্ভটি নেমে এল এবং তাম্বুর দরজায় দাঁড়ালেন এবং প্রভু মোশির সাথে কথা বললেন। এবং সমস্ত লোক মেঘলা স্তম্ভটিকে আবাসের দরজার কাছে দাঁড়াতে দেখল; এবং সমস্ত লোক উঠে উপাসনা করল, প্রত্যেকটি তাম্বুর দরজায়।</w:t>
      </w:r>
    </w:p>
    <w:p/>
    <w:p>
      <w:r xmlns:w="http://schemas.openxmlformats.org/wordprocessingml/2006/main">
        <w:t xml:space="preserve">2. হিব্রু 9:11 কিন্তু খ্রীষ্ট আসন্ন ভাল জিনিসের একজন মহাযাজক হয়ে এসেছেন, একটি বৃহত্তর এবং আরও নিখুঁত তাঁবুর দ্বারা, হাতে তৈরি নয়, অর্থাৎ এই ভবনের নয়।</w:t>
      </w:r>
    </w:p>
    <w:p/>
    <w:p>
      <w:r xmlns:w="http://schemas.openxmlformats.org/wordprocessingml/2006/main">
        <w:t xml:space="preserve">Numbers 12:6 এবং তিনি বললেন, এখন আমার কথা শোন: তোমাদের মধ্যে যদি একজন ভাববাদী থাকে, তবে আমি প্রভু স্বপ্নে তার কাছে নিজেকে প্রকাশ করব এবং স্বপ্নে তার সাথে কথা বলব।</w:t>
      </w:r>
    </w:p>
    <w:p/>
    <w:p>
      <w:r xmlns:w="http://schemas.openxmlformats.org/wordprocessingml/2006/main">
        <w:t xml:space="preserve">ঈশ্বর দর্শন ও স্বপ্নে নবীদের কাছে নিজেকে প্রকাশ করেন।</w:t>
      </w:r>
    </w:p>
    <w:p/>
    <w:p>
      <w:r xmlns:w="http://schemas.openxmlformats.org/wordprocessingml/2006/main">
        <w:t xml:space="preserve">1. দর্শন এবং স্বপ্নের মাধ্যমে ঈশ্বরের নির্দেশনা</w:t>
      </w:r>
    </w:p>
    <w:p/>
    <w:p>
      <w:r xmlns:w="http://schemas.openxmlformats.org/wordprocessingml/2006/main">
        <w:t xml:space="preserve">2. ঈশ্বরের নবীদের কথা শোনার গুরুত্ব</w:t>
      </w:r>
    </w:p>
    <w:p/>
    <w:p>
      <w:r xmlns:w="http://schemas.openxmlformats.org/wordprocessingml/2006/main">
        <w:t xml:space="preserve">1. প্রেরিত 2:17-18 - এবং শেষ দিনে এটা ঘটবে, ঈশ্বর বলেছেন, আমি আমার আত্মা থেকে সমস্ত মাংসের উপর ঢেলে দেব: এবং আপনার পুত্র ও কন্যারা ভাববাণী বলবে, এবং আপনার যুবকরা দর্শন দেখতে পাবে , এবং আপনার বৃদ্ধ মানুষ স্বপ্ন স্বপ্ন হবে.</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Numbers 12:7 আমার দাস মোশি এমন নন, যিনি আমার সমস্ত বাড়িতে বিশ্বস্ত।</w:t>
      </w:r>
    </w:p>
    <w:p/>
    <w:p>
      <w:r xmlns:w="http://schemas.openxmlformats.org/wordprocessingml/2006/main">
        <w:t xml:space="preserve">এই অনুচ্ছেদটি মোশির বিশ্বস্ততার উপর জোর দেয়, যিনি ঈশ্বরের একজন দাস।</w:t>
      </w:r>
    </w:p>
    <w:p/>
    <w:p>
      <w:r xmlns:w="http://schemas.openxmlformats.org/wordprocessingml/2006/main">
        <w:t xml:space="preserve">1: ঈশ্বর সর্বদা বিশ্বস্ত এবং আমাদেরও আমাদের সমস্ত কিছুতে বিশ্বস্ত হওয়ার চেষ্টা করা উচিত।</w:t>
      </w:r>
    </w:p>
    <w:p/>
    <w:p>
      <w:r xmlns:w="http://schemas.openxmlformats.org/wordprocessingml/2006/main">
        <w:t xml:space="preserve">2: কীভাবে বিশ্বস্ততার জীবনযাপন করা যায় তার উদাহরণের জন্য আমাদের মূসার দিকে তাকাতে হবে।</w:t>
      </w:r>
    </w:p>
    <w:p/>
    <w:p>
      <w:r xmlns:w="http://schemas.openxmlformats.org/wordprocessingml/2006/main">
        <w:t xml:space="preserve">1: 1 করিন্থিয়ানস 4:2 - "এছাড়াও স্টুয়ার্ডদের মধ্যে এটি প্রয়োজনীয়, যে একজন মানুষকে বিশ্বস্ত পাওয়া যায়।"</w:t>
      </w:r>
    </w:p>
    <w:p/>
    <w:p>
      <w:r xmlns:w="http://schemas.openxmlformats.org/wordprocessingml/2006/main">
        <w:t xml:space="preserve">2: হিব্রুজ 3:5 - "এবং মূসা সত্যই তাঁর সমস্ত বাড়িতে বিশ্বস্ত ছিলেন, একজন দাস হিসাবে, সেই বিষয়গুলির সাক্ষ্য দেওয়ার জন্য যা পরে বলা হবে।"</w:t>
      </w:r>
    </w:p>
    <w:p/>
    <w:p>
      <w:r xmlns:w="http://schemas.openxmlformats.org/wordprocessingml/2006/main">
        <w:t xml:space="preserve">Numbers 12:8 আমি তাঁর সঙ্গে মুখে মুখে কথা বলব, এমনকি আপাতদৃষ্টিতে, অন্ধকার বক্তৃতায় নয়; এবং প্রভুর দৃষ্টান্ত তিনি দেখতে পাবেন: তাহলে কেন তোমরা আমার দাস মোশির বিরুদ্ধে কথা বলতে ভয় পেলে না?</w:t>
      </w:r>
    </w:p>
    <w:p/>
    <w:p>
      <w:r xmlns:w="http://schemas.openxmlformats.org/wordprocessingml/2006/main">
        <w:t xml:space="preserve">ঈশ্বর মুসার সাথে সরাসরি এবং স্পষ্টভাবে কথা বলেন, তার বিরুদ্ধে কথা না বলার গুরুত্বের উপর জোর দেন।</w:t>
      </w:r>
    </w:p>
    <w:p/>
    <w:p>
      <w:r xmlns:w="http://schemas.openxmlformats.org/wordprocessingml/2006/main">
        <w:t xml:space="preserve">1: ঈশ্বর আমাদের সাথে সরাসরি কথা বলেন এবং আমাদের অবশ্যই তাঁর আনুগত্য করতে হবে।</w:t>
      </w:r>
    </w:p>
    <w:p/>
    <w:p>
      <w:r xmlns:w="http://schemas.openxmlformats.org/wordprocessingml/2006/main">
        <w:t xml:space="preserve">2: প্রভুর মনোনীত দাসদের বিরুদ্ধে কথা বলবেন না।</w:t>
      </w:r>
    </w:p>
    <w:p/>
    <w:p>
      <w:r xmlns:w="http://schemas.openxmlformats.org/wordprocessingml/2006/main">
        <w:t xml:space="preserve">1: জেমস 1:22-25 - কিন্তু শব্দের কাজ কর, এবং শুধুমাত্র শ্রবণকারী নয়, নিজেদেরকে প্রতারিত কর। কারণ যদি কেউ শব্দের শ্রোতা হয় এবং পালনকারী না হয়, তবে সে আয়নায় তার স্বাভাবিক মুখটি পর্যবেক্ষণ করে এমন একজন ব্যক্তির মতো; কারণ সে নিজেকে পর্যবেক্ষণ করে, চলে যায় এবং সাথে সাথে ভুলে যায় সে কেমন মানুষ ছিল। কিন্তু যে ব্যক্তি স্বাধীনতার নিখুঁত আইনের দিকে তাকায় এবং এতে চলতে থাকে এবং ভুলে যাওয়া শ্রবণকারী নয় বরং কাজ করে, সে যা করে তাতে আশীর্বাদ পাবে।</w:t>
      </w:r>
    </w:p>
    <w:p/>
    <w:p>
      <w:r xmlns:w="http://schemas.openxmlformats.org/wordprocessingml/2006/main">
        <w:t xml:space="preserve">2: জন 14:15-17 - যদি আপনি আমাকে ভালবাসেন, আমার আদেশ পালন করুন. এবং আমি পিতার কাছে প্রার্থনা করব, এবং তিনি আপনাকে অন্য একজন সাহায্যকারী দেবেন, যাতে তিনি চিরকাল সত্যের আত্মা আপনার সাথে থাকতে পারেন, যাকে জগৎ গ্রহণ করতে পারে না, কারণ এটি তাকে দেখে না বা জানে না; কিন্তু আপনি তাকে জানেন, কারণ তিনি আপনার সাথে থাকেন এবং আপনার মধ্যেই থাকবেন৷ আমি তোমাকে এতিম রেখে যাব না; আমি তোমার কাছে আসব.</w:t>
      </w:r>
    </w:p>
    <w:p/>
    <w:p>
      <w:r xmlns:w="http://schemas.openxmlformats.org/wordprocessingml/2006/main">
        <w:t xml:space="preserve">Numbers 12:9 তাদের উপর সদাপ্রভুর ক্রোধ জ্বলে উঠল; এবং তিনি চলে গেলেন।</w:t>
      </w:r>
    </w:p>
    <w:p/>
    <w:p>
      <w:r xmlns:w="http://schemas.openxmlformats.org/wordprocessingml/2006/main">
        <w:t xml:space="preserve">মরিয়ম ও হারুনের উপর সদাপ্রভুর ক্রোধ জ্বলে উঠল এবং তিনি চলে গেলেন।</w:t>
      </w:r>
    </w:p>
    <w:p/>
    <w:p>
      <w:r xmlns:w="http://schemas.openxmlformats.org/wordprocessingml/2006/main">
        <w:t xml:space="preserve">1. গসিপের বিপদ: মরিয়ম এবং হারুনের উদাহরণ থেকে শিক্ষা নেওয়া</w:t>
      </w:r>
    </w:p>
    <w:p/>
    <w:p>
      <w:r xmlns:w="http://schemas.openxmlformats.org/wordprocessingml/2006/main">
        <w:t xml:space="preserve">2. প্রভুর অবিচল ন্যায়বিচার: অবাধ্যতার পরিণতি</w:t>
      </w:r>
    </w:p>
    <w:p/>
    <w:p>
      <w:r xmlns:w="http://schemas.openxmlformats.org/wordprocessingml/2006/main">
        <w:t xml:space="preserve">1. জেমস 3:5-6 - "সেইভাবে জিহ্বাও একটি ছোট অঙ্গ, তবুও এটি বড় বড় জিনিস নিয়ে গর্ব করে। এত ছোট আগুনে কত বড় বন পুড়ে যায়! এবং জিহ্বা আগুন, অধার্মিকতার জগত। জিহ্বা আমাদের অঙ্গ-প্রত্যঙ্গের মধ্যে স্থাপিত হয়, সারা শরীরে দাগ দেয়, সারা জীবন জ্বালিয়ে দেয় এবং জাহান্নামের আগুনে পুড়িয়ে দেয়।"</w:t>
      </w:r>
    </w:p>
    <w:p/>
    <w:p>
      <w:r xmlns:w="http://schemas.openxmlformats.org/wordprocessingml/2006/main">
        <w:t xml:space="preserve">2. সংখ্যা 14:20 - "প্রভু উত্তর দিয়েছেন: আমি তাদের ক্ষমা করেছি, যেমন আপনি চেয়েছিলেন।"</w:t>
      </w:r>
    </w:p>
    <w:p/>
    <w:p>
      <w:r xmlns:w="http://schemas.openxmlformats.org/wordprocessingml/2006/main">
        <w:t xml:space="preserve">Numbers 12:10 এবং মেঘ তাম্বু থেকে সরে গেল; আর দেখ, মরিয়ম কুষ্ঠরোগ, বরফের মত সাদা; আর হারুন মরিয়মের দিকে তাকালেন, আর দেখ, সে কুষ্ঠরোগী।</w:t>
      </w:r>
    </w:p>
    <w:p/>
    <w:p>
      <w:r xmlns:w="http://schemas.openxmlformats.org/wordprocessingml/2006/main">
        <w:t xml:space="preserve">মুসার বিরুদ্ধে কথা বলার শাস্তি হিসেবে মরিয়ম কুষ্ঠরোগে আক্রান্ত হয়েছিল।</w:t>
      </w:r>
    </w:p>
    <w:p/>
    <w:p>
      <w:r xmlns:w="http://schemas.openxmlformats.org/wordprocessingml/2006/main">
        <w:t xml:space="preserve">1. অভিযোগের মূল্য: মরিয়মের গল্প থেকে একটি পাঠ</w:t>
      </w:r>
    </w:p>
    <w:p/>
    <w:p>
      <w:r xmlns:w="http://schemas.openxmlformats.org/wordprocessingml/2006/main">
        <w:t xml:space="preserve">2. ক্ষমার শক্তি: মূসা কিভাবে মরিয়মের প্রতি করুণা ও সমবেদনা দেখিয়েছিলেন</w:t>
      </w:r>
    </w:p>
    <w:p/>
    <w:p>
      <w:r xmlns:w="http://schemas.openxmlformats.org/wordprocessingml/2006/main">
        <w:t xml:space="preserve">1. 1 পিটার 5:5 - "অনুরূপভাবে, তোমরা ছোট, বড়দের কাছে নিজেদেরকে সমর্পণ কর৷ হ্যাঁ, তোমরা সকলেই একে অপরের অধীন হও এবং নম্রতার পোশাক পরিধান কর৷ কারণ ঈশ্বর গর্বিতদের প্রতিরোধ করেন এবং নম্রদের অনুগ্রহ করেন৷ "</w:t>
      </w:r>
    </w:p>
    <w:p/>
    <w:p>
      <w:r xmlns:w="http://schemas.openxmlformats.org/wordprocessingml/2006/main">
        <w:t xml:space="preserve">2. ইফিসিয়ানস 4:2 - "সমস্ত নম্রতা এবং নম্রতা সহ, ধৈর্য সহ, প্রেমে একে অপরকে সহনশীল।"</w:t>
      </w:r>
    </w:p>
    <w:p/>
    <w:p>
      <w:r xmlns:w="http://schemas.openxmlformats.org/wordprocessingml/2006/main">
        <w:t xml:space="preserve">Numbers 12:11 হারুন মূসাকে বললেন, হায়, আমার প্রভু, আমি আপনাকে মিনতি করছি, আমরা যে মূর্খতা করেছি এবং আমরা যে পাপ করেছি তার দায় আমাদের উপর চাপিয়ে দিও না।</w:t>
      </w:r>
    </w:p>
    <w:p/>
    <w:p>
      <w:r xmlns:w="http://schemas.openxmlformats.org/wordprocessingml/2006/main">
        <w:t xml:space="preserve">হারুন তাদের মূর্খতা এবং পাপের জন্য তাদের দায়বদ্ধ না করার জন্য মোশিকে অনুরোধ করে।</w:t>
      </w:r>
    </w:p>
    <w:p/>
    <w:p>
      <w:r xmlns:w="http://schemas.openxmlformats.org/wordprocessingml/2006/main">
        <w:t xml:space="preserve">1. অনুরোধের শক্তি: কীভাবে ক্ষমা চাইতে হয়</w:t>
      </w:r>
    </w:p>
    <w:p/>
    <w:p>
      <w:r xmlns:w="http://schemas.openxmlformats.org/wordprocessingml/2006/main">
        <w:t xml:space="preserve">2. জবাবদিহিতার শক্তি: আমাদের ভুলগুলিকে স্বীকৃতি দেওয়া এবং স্বীকার করা</w:t>
      </w:r>
    </w:p>
    <w:p/>
    <w:p>
      <w:r xmlns:w="http://schemas.openxmlformats.org/wordprocessingml/2006/main">
        <w:t xml:space="preserve">1. গীতসংহিতা 51:1-2 - হে ঈশ্বর, তোমার অবিরাম প্রেম অনুসারে আমার প্রতি করুণা কর; আপনার মহান করুণা অনুসারে আমার পাপগুলি মুছে ফেলুন। আমার সমস্ত পাপ ধুয়ে ফেলুন এবং আমার পাপ থেকে আমাকে শুদ্ধ করুন।</w:t>
      </w:r>
    </w:p>
    <w:p/>
    <w:p>
      <w:r xmlns:w="http://schemas.openxmlformats.org/wordprocessingml/2006/main">
        <w:t xml:space="preserve">2. ইশাইয়া 1:18 - এখন আসুন, আসুন আমরা একসাথে যুক্তি করি, প্রভু বলেছেন। যদিও তোমার পাপগুলো লালচে রঙের, তবুও সেগুলো হবে তুষারের মত সাদা; যদিও তারা লাল রঙের মতো লাল, তারা হবে পশমের মতো।</w:t>
      </w:r>
    </w:p>
    <w:p/>
    <w:p>
      <w:r xmlns:w="http://schemas.openxmlformats.org/wordprocessingml/2006/main">
        <w:t xml:space="preserve">Numbers 12:12 সে যেন একজন মৃতের মত না হয়, যার মাতৃগর্ভ থেকে বের হওয়ার সময় তার মাংস অর্ধেক খেয়ে ফেলা হয়।</w:t>
      </w:r>
    </w:p>
    <w:p/>
    <w:p>
      <w:r xmlns:w="http://schemas.openxmlformats.org/wordprocessingml/2006/main">
        <w:t xml:space="preserve">মোশির বোন মরিয়মের প্রতি ঈশ্বরের করুণা ও সুরক্ষা দেখানো হয়েছে, মোশির বিরুদ্ধে কথা বলার গুরুতর পাপ সত্ত্বেও তাকে মরতে না দিয়ে।</w:t>
      </w:r>
    </w:p>
    <w:p/>
    <w:p>
      <w:r xmlns:w="http://schemas.openxmlformats.org/wordprocessingml/2006/main">
        <w:t xml:space="preserve">1. ঈশ্বর করুণাময় এবং ক্ষমাশীল, এমনকি চরম অবাধ্যতার মুখেও।</w:t>
      </w:r>
    </w:p>
    <w:p/>
    <w:p>
      <w:r xmlns:w="http://schemas.openxmlformats.org/wordprocessingml/2006/main">
        <w:t xml:space="preserve">2. আমরা সবাই পাপ করতে সক্ষম, কিন্তু ঈশ্বরের ভালবাসা এবং করুণা অক্ষয়।</w:t>
      </w:r>
    </w:p>
    <w:p/>
    <w:p>
      <w:r xmlns:w="http://schemas.openxmlformats.org/wordprocessingml/2006/main">
        <w:t xml:space="preserve">1. গীতসংহিতা 103:8-14 - প্রভু করুণাময় এবং করুণাময়, ক্রোধে ধীর, এবং অটল প্রেমে ভরপুর।</w:t>
      </w:r>
    </w:p>
    <w:p/>
    <w:p>
      <w:r xmlns:w="http://schemas.openxmlformats.org/wordprocessingml/2006/main">
        <w:t xml:space="preserve">2. গালাতীয় 6:1 - ভাইয়েরা, যদি কেউ কোন পাপাচারে ধরা পড়ে তবে তোমরা যারা আধ্যাত্মিক তারা তাকে ভদ্রতার আত্মায় ফিরিয়ে আনুক।</w:t>
      </w:r>
    </w:p>
    <w:p/>
    <w:p>
      <w:r xmlns:w="http://schemas.openxmlformats.org/wordprocessingml/2006/main">
        <w:t xml:space="preserve">Numbers 12:13 আর মোশি সদাপ্রভুর কাছে কান্নাকাটি করে বললেন, হে আল্লাহ্‌, আমি তোমাকে মিনতি করছি এখন তাকে সুস্থ কর।</w:t>
      </w:r>
    </w:p>
    <w:p/>
    <w:p>
      <w:r xmlns:w="http://schemas.openxmlformats.org/wordprocessingml/2006/main">
        <w:t xml:space="preserve">মোজেস 12:13 নম্বরে মরিয়মকে সুস্থ করার জন্য ঈশ্বরকে অনুরোধ করেন।</w:t>
      </w:r>
    </w:p>
    <w:p/>
    <w:p>
      <w:r xmlns:w="http://schemas.openxmlformats.org/wordprocessingml/2006/main">
        <w:t xml:space="preserve">1. প্রয়োজনের সময় আমাদের নিরাময় করার ঈশ্বরের ক্ষমতা।</w:t>
      </w:r>
    </w:p>
    <w:p/>
    <w:p>
      <w:r xmlns:w="http://schemas.openxmlformats.org/wordprocessingml/2006/main">
        <w:t xml:space="preserve">2. ঈশ্বরের নিরাময় করুণার জন্য প্রার্থনা করার শক্তি।</w:t>
      </w:r>
    </w:p>
    <w:p/>
    <w:p>
      <w:r xmlns:w="http://schemas.openxmlformats.org/wordprocessingml/2006/main">
        <w:t xml:space="preserve">1. জেমস 5:13-16 বিশ্বাসে একে অপরের জন্য প্রার্থনা করুন এবং ঈশ্বর আরোগ্য করবেন৷</w:t>
      </w:r>
    </w:p>
    <w:p/>
    <w:p>
      <w:r xmlns:w="http://schemas.openxmlformats.org/wordprocessingml/2006/main">
        <w:t xml:space="preserve">2. Isaiah 53:5 তাঁর ক্ষত দ্বারা আমরা আরোগ্য হয়.</w:t>
      </w:r>
    </w:p>
    <w:p/>
    <w:p>
      <w:r xmlns:w="http://schemas.openxmlformats.org/wordprocessingml/2006/main">
        <w:t xml:space="preserve">Numbers 12:14 সদাপ্রভু মোশিকে বললেন, “তার বাবা যদি তার মুখে থুথু দিতেন, তাহলে কি সাত দিন লজ্জিত হবে না? তাকে সাত দিন শিবির থেকে বের করে দেওয়া হোক এবং তার পরে তাকে আবার গ্রহণ করা হোক।</w:t>
      </w:r>
    </w:p>
    <w:p/>
    <w:p>
      <w:r xmlns:w="http://schemas.openxmlformats.org/wordprocessingml/2006/main">
        <w:t xml:space="preserve">প্রভু মোশিকে আদেশ দিয়েছিলেন যে মরিয়মকে তার এবং হারোণের বিরুদ্ধে কথা বলার শাস্তিস্বরূপ সাত দিনের জন্য শিবির থেকে বের করে দিতে হবে।</w:t>
      </w:r>
    </w:p>
    <w:p/>
    <w:p>
      <w:r xmlns:w="http://schemas.openxmlformats.org/wordprocessingml/2006/main">
        <w:t xml:space="preserve">1. আমাদের কর্মের পরিণতি: মরিয়মের ভুল থেকে শিক্ষা নেওয়া</w:t>
      </w:r>
    </w:p>
    <w:p/>
    <w:p>
      <w:r xmlns:w="http://schemas.openxmlformats.org/wordprocessingml/2006/main">
        <w:t xml:space="preserve">2. প্রলোভনের সময়ে ক্ষমার শক্তি</w:t>
      </w:r>
    </w:p>
    <w:p/>
    <w:p>
      <w:r xmlns:w="http://schemas.openxmlformats.org/wordprocessingml/2006/main">
        <w:t xml:space="preserve">1. জেমস 4:17 - "অতএব যে ভাল করতে জানে, কিন্তু তা করে না, তার কাছে এটি পাপ।"</w:t>
      </w:r>
    </w:p>
    <w:p/>
    <w:p>
      <w:r xmlns:w="http://schemas.openxmlformats.org/wordprocessingml/2006/main">
        <w:t xml:space="preserve">2. গীতসংহিতা 103:12 - "পশ্চিম থেকে পূর্ব যতদূর, তিনি আমাদের থেকে আমাদের সীমালঙ্ঘন দূর করেছেন।"</w:t>
      </w:r>
    </w:p>
    <w:p/>
    <w:p>
      <w:r xmlns:w="http://schemas.openxmlformats.org/wordprocessingml/2006/main">
        <w:t xml:space="preserve">Numbers 12:15 আর মরিয়মকে সাত দিন ছাউনি থেকে বের করে দেওয়া হল; আর মরিয়মকে ফেরত না আনা পর্যন্ত লোকেরা যাত্রা করল না।</w:t>
      </w:r>
    </w:p>
    <w:p/>
    <w:p>
      <w:r xmlns:w="http://schemas.openxmlformats.org/wordprocessingml/2006/main">
        <w:t xml:space="preserve">মরিয়মকে তার অবাধ্যতার জন্য সাত দিনের জন্য ইস্রায়েলের শিবির থেকে বাদ দিয়ে শাস্তি দেওয়া হয়েছিল।</w:t>
      </w:r>
    </w:p>
    <w:p/>
    <w:p>
      <w:r xmlns:w="http://schemas.openxmlformats.org/wordprocessingml/2006/main">
        <w:t xml:space="preserve">1. ঈশ্বরের আনুগত্য তাকে সন্তুষ্ট করে এবং আশীর্বাদের দিকে পরিচালিত করে।</w:t>
      </w:r>
    </w:p>
    <w:p/>
    <w:p>
      <w:r xmlns:w="http://schemas.openxmlformats.org/wordprocessingml/2006/main">
        <w:t xml:space="preserve">2. অহংকার শাস্তি এবং বর্জন হতে পারে।</w:t>
      </w:r>
    </w:p>
    <w:p/>
    <w:p>
      <w:r xmlns:w="http://schemas.openxmlformats.org/wordprocessingml/2006/main">
        <w:t xml:space="preserve">1. হিতোপদেশ 16:18 ধ্বংসের আগে অহংকার চলে, এবং পতনের আগে অহংকারী আত্মা।</w:t>
      </w:r>
    </w:p>
    <w:p/>
    <w:p>
      <w:r xmlns:w="http://schemas.openxmlformats.org/wordprocessingml/2006/main">
        <w:t xml:space="preserve">2. জেমস 4:7 তাই ঈশ্বরের কাছে নিজেকে সমর্পণ করুন৷ শয়তান জরিমানা, এবং তিনি আপনার কাছ থেকে পালিয়ে যাবে।</w:t>
      </w:r>
    </w:p>
    <w:p/>
    <w:p>
      <w:r xmlns:w="http://schemas.openxmlformats.org/wordprocessingml/2006/main">
        <w:t xml:space="preserve">Numbers 12:16 পরে লোকেরা হাসেরোৎ থেকে সরে গিয়ে পারণ মরুভূমিতে ডেরা করল।</w:t>
      </w:r>
    </w:p>
    <w:p/>
    <w:p>
      <w:r xmlns:w="http://schemas.openxmlformats.org/wordprocessingml/2006/main">
        <w:t xml:space="preserve">এই অনুচ্ছেদটি হাজেরোথ থেকে পারানের প্রান্তরে ইস্রায়েলীয়দের যাত্রার বর্ণনা দেয়।</w:t>
      </w:r>
    </w:p>
    <w:p/>
    <w:p>
      <w:r xmlns:w="http://schemas.openxmlformats.org/wordprocessingml/2006/main">
        <w:t xml:space="preserve">1. বিশ্বাসের যাত্রা: অনিশ্চয়তার মধ্যে আনুগত্যের পদক্ষেপ নেওয়া</w:t>
      </w:r>
    </w:p>
    <w:p/>
    <w:p>
      <w:r xmlns:w="http://schemas.openxmlformats.org/wordprocessingml/2006/main">
        <w:t xml:space="preserve">2. ঈশ্বরের নেতৃত্ব অনুসরণ করা: শুনতে এবং মানতে শেখা</w:t>
      </w:r>
    </w:p>
    <w:p/>
    <w:p>
      <w:r xmlns:w="http://schemas.openxmlformats.org/wordprocessingml/2006/main">
        <w:t xml:space="preserve">1. Isaiah 43:2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23:4 যদিও আমি মৃত্যুর ছায়ার উপত্যকা দিয়ে হাঁটছি, তবুও আমি কোন মন্দকে ভয় করব না, কারণ আপনি আমার সাথে আছেন; তোমার লাঠি এবং তোমার লাঠি, তারা আমাকে সান্ত্বনা দেয়।</w:t>
      </w:r>
    </w:p>
    <w:p/>
    <w:p>
      <w:r xmlns:w="http://schemas.openxmlformats.org/wordprocessingml/2006/main">
        <w:t xml:space="preserve">সংখ্যা 13কে তিনটি অনুচ্ছেদে সংক্ষিপ্ত করা যেতে পারে, নির্দেশিত আয়াত সহ:</w:t>
      </w:r>
    </w:p>
    <w:p/>
    <w:p>
      <w:r xmlns:w="http://schemas.openxmlformats.org/wordprocessingml/2006/main">
        <w:t xml:space="preserve">অনুচ্ছেদ 1: সংখ্যা 13:1-20 কেনান দেশে বারোটি গুপ্তচর পাঠানোর বর্ণনা দেয়। অধ্যায়ে জোর দেওয়া হয়েছে যে ঈশ্বরের আদেশে, মূসা জমি অন্বেষণ এবং একটি রিপোর্ট ফিরিয়ে আনার জন্য প্রতিটি উপজাতি থেকে একজন প্রতিনিধি নির্বাচন করেন। এই গুপ্তচরদের নির্দেশ দেওয়া হয় জমির উর্বরতা মূল্যায়ন করতে, এর বাসিন্দাদের পর্যবেক্ষণ করতে এবং এর ফসলের নমুনা সংগ্রহ করতে। তারা তাদের মিশনে যাত্রা শুরু করে এবং চল্লিশ দিন ভূমি অন্বেষণে ব্যয় করে।</w:t>
      </w:r>
    </w:p>
    <w:p/>
    <w:p>
      <w:r xmlns:w="http://schemas.openxmlformats.org/wordprocessingml/2006/main">
        <w:t xml:space="preserve">অনুচ্ছেদ 2: সংখ্যা 13:21-33 এ অবিরত, অধ্যায়টি বারোটি গুপ্তচর দ্বারা ফিরিয়ে আনা প্রতিবেদনের বিবরণ দেয়। তারা নিশ্চিত করে যে কানান প্রকৃতপক্ষে দুধ এবং মধু প্রবাহিত একটি দেশ, সম্পদে প্রচুর। যাইহোক, তারা শক্তিশালী সুরক্ষিত শহর এবং দৈত্য (নেফিলিম) হিসাবে বর্ণিত শক্তিশালী বাসিন্দাদের উপস্থিতির কারণে ভয় ও সন্দেহ প্রকাশ করে। যিহূদা থেকে শুধুমাত্র দুই গুপ্তচর কালেব এবং ইফ্রাইম থেকে জোশুয়া ঈশ্বরের প্রতিশ্রুতিতে বিশ্বাস প্রকাশ করে যে তারা এই দেশ জয় করতে পারে।</w:t>
      </w:r>
    </w:p>
    <w:p/>
    <w:p>
      <w:r xmlns:w="http://schemas.openxmlformats.org/wordprocessingml/2006/main">
        <w:t xml:space="preserve">অনুচ্ছেদ 3: সংখ্যা 13 ইস্রায়েলীয়দের মধ্যে কনান জয় করার ক্ষমতা সম্পর্কে সন্দেহ এবং অতিরঞ্জিত সংখ্যার রিপোর্ট শুনে কীভাবে ভয় ছড়িয়ে পড়ে তা তুলে ধরে শেষ করে। লোকেরা কাঁদে, মূসা এবং হারুনের বিরুদ্ধে অভিযোগ করে, মিশরে ফিরে যাওয়ার আকাঙ্ক্ষা প্রকাশ করে বা একটি নতুন নেতা বেছে নেয় যিনি তাদের সেখানে ফিরিয়ে আনবেন। ঈশ্বরের প্রতিশ্রুতির বিরুদ্ধে এই বিদ্রোহ তাঁকে ভীষণভাবে ক্ষুব্ধ করে, ফলে তাদের বিশ্বাসের অভাবের পরিণতি হয়।</w:t>
      </w:r>
    </w:p>
    <w:p/>
    <w:p>
      <w:r xmlns:w="http://schemas.openxmlformats.org/wordprocessingml/2006/main">
        <w:t xml:space="preserve">সংক্ষেপে:</w:t>
      </w:r>
    </w:p>
    <w:p>
      <w:r xmlns:w="http://schemas.openxmlformats.org/wordprocessingml/2006/main">
        <w:t xml:space="preserve">সংখ্যা 13 উপস্থাপন:</w:t>
      </w:r>
    </w:p>
    <w:p>
      <w:r xmlns:w="http://schemas.openxmlformats.org/wordprocessingml/2006/main">
        <w:t xml:space="preserve">কেনানে বারোজন গুপ্তচর প্রেরণ;</w:t>
      </w:r>
    </w:p>
    <w:p>
      <w:r xmlns:w="http://schemas.openxmlformats.org/wordprocessingml/2006/main">
        <w:t xml:space="preserve">উর্বরতা, বাসিন্দা, উত্পাদন মূল্যায়নের নির্দেশাবলী;</w:t>
      </w:r>
    </w:p>
    <w:p>
      <w:r xmlns:w="http://schemas.openxmlformats.org/wordprocessingml/2006/main">
        <w:t xml:space="preserve">চল্লিশ দিনের অনুসন্ধান মিশন।</w:t>
      </w:r>
    </w:p>
    <w:p/>
    <w:p>
      <w:r xmlns:w="http://schemas.openxmlformats.org/wordprocessingml/2006/main">
        <w:t xml:space="preserve">রিপোর্ট প্রাচুর্য নিশ্চিত করে কিন্তু ভয়, সন্দেহ প্রকাশ করে;</w:t>
      </w:r>
    </w:p>
    <w:p>
      <w:r xmlns:w="http://schemas.openxmlformats.org/wordprocessingml/2006/main">
        <w:t xml:space="preserve">সুরক্ষিত শহরগুলির উপস্থিতি, শক্তিশালী বাসিন্দা;</w:t>
      </w:r>
    </w:p>
    <w:p>
      <w:r xmlns:w="http://schemas.openxmlformats.org/wordprocessingml/2006/main">
        <w:t xml:space="preserve">কালেব, জোশুয়ার দ্বারা প্রকাশিত বিশ্বাস; ঈশ্বরের প্রতিশ্রুতিতে বিশ্বাস।</w:t>
      </w:r>
    </w:p>
    <w:p/>
    <w:p>
      <w:r xmlns:w="http://schemas.openxmlformats.org/wordprocessingml/2006/main">
        <w:t xml:space="preserve">ইস্রায়েলীয়দের মধ্যে ভয় ছড়িয়েছে; কাঁদা, অভিযোগ, বিদ্রোহ;</w:t>
      </w:r>
    </w:p>
    <w:p>
      <w:r xmlns:w="http://schemas.openxmlformats.org/wordprocessingml/2006/main">
        <w:t xml:space="preserve">মিশরে ফিরে যাওয়ার বা নতুন নেতা বেছে নেওয়ার ইচ্ছা;</w:t>
      </w:r>
    </w:p>
    <w:p>
      <w:r xmlns:w="http://schemas.openxmlformats.org/wordprocessingml/2006/main">
        <w:t xml:space="preserve">বিশ্বাসের অভাবের পরিণতি; ঈশ্বরকে রাগান্বিত করা।</w:t>
      </w:r>
    </w:p>
    <w:p/>
    <w:p>
      <w:r xmlns:w="http://schemas.openxmlformats.org/wordprocessingml/2006/main">
        <w:t xml:space="preserve">এই অধ্যায়ে বারোজন গুপ্তচরকে কেনান দেশে পাঠানো, তাদের ফিরে আসার রিপোর্ট এবং ইস্রায়েলীয়দের মধ্যে পরবর্তী ভয় ও বিদ্রোহের উপর আলোকপাত করা হয়েছে। 13 সংখ্যাটি বর্ণনা করে শুরু হয় যে কীভাবে মোজেস ঈশ্বরের আদেশ অনুসারে কেনান ভূমি অন্বেষণ করার জন্য প্রতিটি উপজাতি থেকে একজন প্রতিনিধি নির্বাচন করেন। এই গুপ্তচরদের নির্দেশ দেওয়া হয় এর উর্বরতা মূল্যায়ন করতে, এর বাসিন্দাদের পর্যবেক্ষণ করতে এবং এর উৎপাদনের নমুনা সংগ্রহ করতে। তারা চল্লিশ দিনের অনুসন্ধান মিশনে যাত্রা করে।</w:t>
      </w:r>
    </w:p>
    <w:p/>
    <w:p>
      <w:r xmlns:w="http://schemas.openxmlformats.org/wordprocessingml/2006/main">
        <w:t xml:space="preserve">তদ্ব্যতীত, 13 নম্বরে বারোজন গুপ্তচরের দ্বারা ফিরিয়ে আনা রিপোর্টের বিবরণ রয়েছে। তারা নিশ্চিত করে যে কানান প্রকৃতপক্ষে দুধ এবং মধু প্রবাহিত একটি দেশ, সম্পদে প্রচুর। যাইহোক, তারা শক্তিশালী সুরক্ষিত শহর এবং দৈত্য (নেফিলিম) হিসাবে বর্ণিত শক্তিশালী বাসিন্দাদের উপস্থিতির কারণে ভয় এবং সন্দেহ প্রকাশ করে। যিহূদা থেকে শুধুমাত্র দুই গুপ্তচর কালেব এবং ইফ্রাইম থেকে জোশুয়া ঈশ্বরের প্রতিশ্রুতিতে বিশ্বাস প্রকাশ করে যে তারা এই দেশ জয় করতে পারে।</w:t>
      </w:r>
    </w:p>
    <w:p/>
    <w:p>
      <w:r xmlns:w="http://schemas.openxmlformats.org/wordprocessingml/2006/main">
        <w:t xml:space="preserve">কানান জয় করার ক্ষমতা সম্পর্কে সন্দেহ ও অতিরঞ্জিত সংখ্যাগরিষ্ঠ রিপোর্ট শুনে ইস্রায়েলীয়দের মধ্যে কীভাবে ভয় ছড়িয়ে পড়ে তা তুলে ধরে অধ্যায়টি শেষ হয়েছে। লোকেরা কাঁদে, মূসা এবং হারুনের বিরুদ্ধে অভিযোগ করে, মিশরে ফিরে যাওয়ার আকাঙ্ক্ষা প্রকাশ করে বা একটি নতুন নেতা বেছে নেয় যিনি তাদের সেখানে ফিরিয়ে আনবেন। ঈশ্বরের প্রতিশ্রুতির বিরুদ্ধে এই বিদ্রোহ তাঁকে ভীষণভাবে ক্ষুব্ধ করে, ফলে তাদের বিশ্বাসের অভাবের পরিণতি হয়।</w:t>
      </w:r>
    </w:p>
    <w:p/>
    <w:p>
      <w:r xmlns:w="http://schemas.openxmlformats.org/wordprocessingml/2006/main">
        <w:t xml:space="preserve">Numbers 13:1 আর সদাপ্রভু মোশিকে বললেন,</w:t>
      </w:r>
    </w:p>
    <w:p/>
    <w:p>
      <w:r xmlns:w="http://schemas.openxmlformats.org/wordprocessingml/2006/main">
        <w:t xml:space="preserve">ঈশ্বর মুসাকে কনান দেশ অন্বেষণ করতে লোক পাঠাতে আদেশ দেন।</w:t>
      </w:r>
    </w:p>
    <w:p/>
    <w:p>
      <w:r xmlns:w="http://schemas.openxmlformats.org/wordprocessingml/2006/main">
        <w:t xml:space="preserve">1. কঠিন সময়েও ঈশ্বর আমাদেরকে গুরুত্বপূর্ণ দায়িত্ব অর্পণ করেন।</w:t>
      </w:r>
    </w:p>
    <w:p/>
    <w:p>
      <w:r xmlns:w="http://schemas.openxmlformats.org/wordprocessingml/2006/main">
        <w:t xml:space="preserve">2. ছোট কাজগুলিতে বিশ্বস্ততা বৃহত্তর সুযোগের দিকে পরিচালিত করে।</w:t>
      </w:r>
    </w:p>
    <w:p/>
    <w:p>
      <w:r xmlns:w="http://schemas.openxmlformats.org/wordprocessingml/2006/main">
        <w:t xml:space="preserve">1. লুক 16:10 - "যাকে খুব কম দিয়ে বিশ্বাস করা যায় তাকে অনেক কিছু দিয়েও বিশ্বাস করা যায়।"</w:t>
      </w:r>
    </w:p>
    <w:p/>
    <w:p>
      <w:r xmlns:w="http://schemas.openxmlformats.org/wordprocessingml/2006/main">
        <w:t xml:space="preserve">2.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Numbers 13:2 তুমি লোক পাঠাও, যেন তারা কনান দেশ অনুসন্ধান করতে পারে, যা আমি ইস্রায়েল-সন্তানদের দিচ্ছি; তাদের পূর্বপুরুষদের প্রত্যেকটি গোষ্ঠী থেকে একজন করে লোক পাঠাবে, তাদের মধ্যে একজন শাসক।</w:t>
      </w:r>
    </w:p>
    <w:p/>
    <w:p>
      <w:r xmlns:w="http://schemas.openxmlformats.org/wordprocessingml/2006/main">
        <w:t xml:space="preserve">ঈশ্বর মূসাকে আদেশ দেন যাতে তিনি ইস্রায়েলীয়দের দিয়েছিলেন যে কেনান ভূমি জরিপ ও অন্বেষণ করার জন্য লোক পাঠাতে।</w:t>
      </w:r>
    </w:p>
    <w:p/>
    <w:p>
      <w:r xmlns:w="http://schemas.openxmlformats.org/wordprocessingml/2006/main">
        <w:t xml:space="preserve">1. তাঁর প্রতিশ্রুতির প্রতি ঈশ্বরের বিশ্বস্ততা: অসম্ভব বলে মনে হওয়া সত্ত্বেও ঈশ্বরের প্রতিশ্রুতির উপর আস্থা রাখা।</w:t>
      </w:r>
    </w:p>
    <w:p/>
    <w:p>
      <w:r xmlns:w="http://schemas.openxmlformats.org/wordprocessingml/2006/main">
        <w:t xml:space="preserve">2. অন্বেষণ এবং আবিষ্কারের গুরুত্ব: অজানাকে বের করে অন্বেষণ করার সাহস।</w:t>
      </w:r>
    </w:p>
    <w:p/>
    <w:p>
      <w:r xmlns:w="http://schemas.openxmlformats.org/wordprocessingml/2006/main">
        <w:t xml:space="preserve">1. রোমানস্ 4:17-21 যেমন লেখা আছে, আমি তোমাকে অনেক জাতির পিতা করেছি। তিনি ঈশ্বরকে বিশ্বাস করতেন, যিনি মৃতদের জীবন দেন এবং যা ছিল না এমন কিছুকে সৃষ্টি করেন।</w:t>
      </w:r>
    </w:p>
    <w:p/>
    <w:p>
      <w:r xmlns:w="http://schemas.openxmlformats.org/wordprocessingml/2006/main">
        <w:t xml:space="preserve">2. হিব্রু 11:8-10 বিশ্বাসের দ্বারা আব্রাহাম, যখন একটি জায়গায় যাওয়ার জন্য ডাকা হয়েছিল, যখন তিনি পরবর্তীতে তার উত্তরাধিকার হিসাবে গ্রহণ করবেন, তিনি আজ্ঞাবহ হয়ে গেলেন, যদিও তিনি জানেন না যে তিনি কোথায় যাচ্ছেন।</w:t>
      </w:r>
    </w:p>
    <w:p/>
    <w:p>
      <w:r xmlns:w="http://schemas.openxmlformats.org/wordprocessingml/2006/main">
        <w:t xml:space="preserve">Numbers 13:3 এবং মোশি সদাপ্রভুর আদেশে পারণ প্রান্তর হইতে তাহাদিগকে প্রেরণ করিলেন; সেই সমস্ত লোকই ছিল ইস্রায়েল-সন্তানদের প্রধান।</w:t>
      </w:r>
    </w:p>
    <w:p/>
    <w:p>
      <w:r xmlns:w="http://schemas.openxmlformats.org/wordprocessingml/2006/main">
        <w:t xml:space="preserve">মূসা পারাণ প্রান্তর থেকে একদল লোককে কনান দেশ অন্বেষণ করার জন্য পাঠিয়েছিলেন।</w:t>
      </w:r>
    </w:p>
    <w:p/>
    <w:p>
      <w:r xmlns:w="http://schemas.openxmlformats.org/wordprocessingml/2006/main">
        <w:t xml:space="preserve">1. ঈশ্বরের পরিকল্পনার জন্য আমাদের বিশ্বাসে বেরিয়ে আসতে এবং অজানাকে অন্বেষণ করতে হবে।</w:t>
      </w:r>
    </w:p>
    <w:p/>
    <w:p>
      <w:r xmlns:w="http://schemas.openxmlformats.org/wordprocessingml/2006/main">
        <w:t xml:space="preserve">2. এমনকি অনিশ্চয়তার সময়েও, ঈশ্বর আমাদেরকে তাঁর ইচ্ছা পূরণের জন্য প্রয়োজনীয় সরঞ্জাম সরবরাহ করেন।</w:t>
      </w:r>
    </w:p>
    <w:p/>
    <w:p>
      <w:r xmlns:w="http://schemas.openxmlformats.org/wordprocessingml/2006/main">
        <w:t xml:space="preserve">1. Deuteronomy 1:22-23 - "এবং তোমরা প্রত্যেকে আমার কাছে এসে বললে, আমরা আমাদের আগে লোক পাঠাব, এবং তারা আমাদের দেশ খুঁজে বের করবে, এবং আমাদেরকে কোন পথে যেতে হবে তা আবার আমাদের কাছে জানাবে। যাও, আর কোন কোন শহরে আমরা আসব৷ এবং এই কথাটি আমার ভাল লাগল৷ আর আমি তোমাদের মধ্যে থেকে বারো জন লোক নিয়েছিলাম, এক গোত্রের একজন৷'</w:t>
      </w:r>
    </w:p>
    <w:p/>
    <w:p>
      <w:r xmlns:w="http://schemas.openxmlformats.org/wordprocessingml/2006/main">
        <w:t xml:space="preserve">2. Joshua 1:9 - "আমি কি তোমাকে আদেশ করিনি? বলবান হও এবং সাহসী হও; ভয় পেও না, হতাশ হইও না, কারণ তুমি যেখানেই যাও না কেন তোমার ঈশ্বর সদাপ্রভু তোমার সঙ্গে আছেন।"</w:t>
      </w:r>
    </w:p>
    <w:p/>
    <w:p>
      <w:r xmlns:w="http://schemas.openxmlformats.org/wordprocessingml/2006/main">
        <w:t xml:space="preserve">Numbers 13:4 আর তাদের নাম ছিল: রূবেণ-গোষ্ঠীর, জক্কুরের ছেলে শম্মু।</w:t>
      </w:r>
    </w:p>
    <w:p/>
    <w:p>
      <w:r xmlns:w="http://schemas.openxmlformats.org/wordprocessingml/2006/main">
        <w:t xml:space="preserve">ইস্রায়েলীয়রা প্রতিশ্রুত দেশ অন্বেষণ করার জন্য বারোজন গুপ্তচর পাঠায়। তাদের মধ্যে রূবেণ-গোষ্ঠীর জাক্কুরের ছেলে শম্মুও ছিলেন।</w:t>
      </w:r>
    </w:p>
    <w:p/>
    <w:p>
      <w:r xmlns:w="http://schemas.openxmlformats.org/wordprocessingml/2006/main">
        <w:t xml:space="preserve">1. ঈশ্বর আমাদের সকলকে আমাদের বিশ্বাসে সাহসী ও সাহসী হতে আহ্বান করেন।</w:t>
      </w:r>
    </w:p>
    <w:p/>
    <w:p>
      <w:r xmlns:w="http://schemas.openxmlformats.org/wordprocessingml/2006/main">
        <w:t xml:space="preserve">2. আনুগত্যের মাধ্যমেই আমরা স্বর্গের প্রতিশ্রুত দেশে প্রবেশ করতে পারি।</w:t>
      </w:r>
    </w:p>
    <w:p/>
    <w:p>
      <w:r xmlns:w="http://schemas.openxmlformats.org/wordprocessingml/2006/main">
        <w:t xml:space="preserve">1. জোশুয়া 1:9 - শক্তিশালী এবং সাহসী হন। ভীত হয়ো না, নিরাশ হয়ো না, কারণ তুমি যেখানেই যাও প্রভু তোমার ঈশ্বর তোমার সঙ্গে আছেন।</w:t>
      </w:r>
    </w:p>
    <w:p/>
    <w:p>
      <w:r xmlns:w="http://schemas.openxmlformats.org/wordprocessingml/2006/main">
        <w:t xml:space="preserve">2. হিব্রু 11:8 - বিশ্বাসের দ্বারা আব্রাহাম বাধ্য হয়েছিলেন যখন তাকে এমন একটি জায়গায় যেতে বলা হয়েছিল যা তাকে উত্তরাধিকার হিসাবে পেতে হয়েছিল। এবং তিনি কোথায় যাচ্ছেন না জেনে বাইরে চলে গেলেন।</w:t>
      </w:r>
    </w:p>
    <w:p/>
    <w:p>
      <w:r xmlns:w="http://schemas.openxmlformats.org/wordprocessingml/2006/main">
        <w:t xml:space="preserve">Numbers 13:5 শিমিয়োন-গোষ্ঠীর হোরির ছেলে শাফট।</w:t>
      </w:r>
    </w:p>
    <w:p/>
    <w:p>
      <w:r xmlns:w="http://schemas.openxmlformats.org/wordprocessingml/2006/main">
        <w:t xml:space="preserve">এই অনুচ্ছেদটি সিমিওন গোত্রের প্রতিনিধি হিসাবে হোরির পুত্র শাফাতকে নিয়োগের বিবরণ দেয়।</w:t>
      </w:r>
    </w:p>
    <w:p/>
    <w:p>
      <w:r xmlns:w="http://schemas.openxmlformats.org/wordprocessingml/2006/main">
        <w:t xml:space="preserve">1. ঈশ্বর আমাদের জীবনে আমাদের উদ্দেশ্য পূরণের জন্য আহ্বান করেন। (হিতোপদেশ 16:9)</w:t>
      </w:r>
    </w:p>
    <w:p/>
    <w:p>
      <w:r xmlns:w="http://schemas.openxmlformats.org/wordprocessingml/2006/main">
        <w:t xml:space="preserve">2. ঈশ্বর আমাদের আমাদের মিশন সম্পূর্ণ করার জন্য প্রয়োজনীয় উপহার দিয়ে সজ্জিত করেন। (ইফিষীয় 4:12)</w:t>
      </w:r>
    </w:p>
    <w:p/>
    <w:p>
      <w:r xmlns:w="http://schemas.openxmlformats.org/wordprocessingml/2006/main">
        <w:t xml:space="preserve">1. Ephesians 4:12 - সাধুদের সজ্জিত করার জন্য মন্ত্রণালয়ের কাজের জন্য, খ্রীষ্টের দেহের উন্নতির জন্য।</w:t>
      </w:r>
    </w:p>
    <w:p/>
    <w:p>
      <w:r xmlns:w="http://schemas.openxmlformats.org/wordprocessingml/2006/main">
        <w:t xml:space="preserve">2. হিতোপদেশ 16:9 - একজন মানুষের হৃদয় তার পথের পরিকল্পনা করে, কিন্তু প্রভু তার পদক্ষেপগুলি পরিচালনা করেন।</w:t>
      </w:r>
    </w:p>
    <w:p/>
    <w:p>
      <w:r xmlns:w="http://schemas.openxmlformats.org/wordprocessingml/2006/main">
        <w:t xml:space="preserve">Numbers 13:6 যিহূদা-গোষ্ঠীর মধ্যে যিফুন্নির ছেলে কালেব।</w:t>
      </w:r>
    </w:p>
    <w:p/>
    <w:p>
      <w:r xmlns:w="http://schemas.openxmlformats.org/wordprocessingml/2006/main">
        <w:t xml:space="preserve">যিফুন্নির ছেলে কালেব ছিলেন যিহূদার বংশের।</w:t>
      </w:r>
    </w:p>
    <w:p/>
    <w:p>
      <w:r xmlns:w="http://schemas.openxmlformats.org/wordprocessingml/2006/main">
        <w:t xml:space="preserve">1. কালেবের বিশ্বাস: আমাদের বিশ্বাসের শক্তি আবিষ্কার করা</w:t>
      </w:r>
    </w:p>
    <w:p/>
    <w:p>
      <w:r xmlns:w="http://schemas.openxmlformats.org/wordprocessingml/2006/main">
        <w:t xml:space="preserve">2. সাহসের আহ্বান: ক্যালেবের উদাহরণ থেকে শিক্ষা</w:t>
      </w:r>
    </w:p>
    <w:p/>
    <w:p>
      <w:r xmlns:w="http://schemas.openxmlformats.org/wordprocessingml/2006/main">
        <w:t xml:space="preserve">1. Joshua 14:6-14</w:t>
      </w:r>
    </w:p>
    <w:p/>
    <w:p>
      <w:r xmlns:w="http://schemas.openxmlformats.org/wordprocessingml/2006/main">
        <w:t xml:space="preserve">2. হিব্রু 11:8-12</w:t>
      </w:r>
    </w:p>
    <w:p/>
    <w:p>
      <w:r xmlns:w="http://schemas.openxmlformats.org/wordprocessingml/2006/main">
        <w:t xml:space="preserve">Numbers 13:7 ইষাখর-গোষ্ঠীর যোষেফের ছেলে ইগল।</w:t>
      </w:r>
    </w:p>
    <w:p/>
    <w:p>
      <w:r xmlns:w="http://schemas.openxmlformats.org/wordprocessingml/2006/main">
        <w:t xml:space="preserve">অনুচ্ছেদে ইসাচার গোত্রের ইউসুফের পুত্র ইগালের কথা উল্লেখ করা হয়েছে।</w:t>
      </w:r>
    </w:p>
    <w:p/>
    <w:p>
      <w:r xmlns:w="http://schemas.openxmlformats.org/wordprocessingml/2006/main">
        <w:t xml:space="preserve">1. ঈশ্বরের বিধানের শক্তি: জোসেফের উত্তরাধিকার কীভাবে বেঁচে থাকে</w:t>
      </w:r>
    </w:p>
    <w:p/>
    <w:p>
      <w:r xmlns:w="http://schemas.openxmlformats.org/wordprocessingml/2006/main">
        <w:t xml:space="preserve">2. তাঁর লোকেদের বেছে নেওয়ার ক্ষেত্রে ঈশ্বরের বিশ্বস্ততা: ইগালের গল্প</w:t>
      </w:r>
    </w:p>
    <w:p/>
    <w:p>
      <w:r xmlns:w="http://schemas.openxmlformats.org/wordprocessingml/2006/main">
        <w:t xml:space="preserve">1. জেনেসিস 49:22-26 - জোসেফের তার ছেলেদের আশীর্বাদ</w:t>
      </w:r>
    </w:p>
    <w:p/>
    <w:p>
      <w:r xmlns:w="http://schemas.openxmlformats.org/wordprocessingml/2006/main">
        <w:t xml:space="preserve">2. দ্বিতীয় বিবরণ 33:18-19 - ইসাখার গোত্রের জন্য ঈশ্বরের আশীর্বাদ</w:t>
      </w:r>
    </w:p>
    <w:p/>
    <w:p>
      <w:r xmlns:w="http://schemas.openxmlformats.org/wordprocessingml/2006/main">
        <w:t xml:space="preserve">Numbers 13:8 ইফ্রয়িম-গোষ্ঠীর নূনের ছেলে ওশিয়া।</w:t>
      </w:r>
    </w:p>
    <w:p/>
    <w:p>
      <w:r xmlns:w="http://schemas.openxmlformats.org/wordprocessingml/2006/main">
        <w:t xml:space="preserve">Numbers 13:8 থেকে এই অনুচ্ছেদে ইফ্রাইম গোত্রের নুন-এর ছেলে ওশিয়ার নাম উল্লেখ করা হয়েছে।</w:t>
      </w:r>
    </w:p>
    <w:p/>
    <w:p>
      <w:r xmlns:w="http://schemas.openxmlformats.org/wordprocessingml/2006/main">
        <w:t xml:space="preserve">1. "ওশেয়া: বিশ্বস্ততার উদাহরণ"</w:t>
      </w:r>
    </w:p>
    <w:p/>
    <w:p>
      <w:r xmlns:w="http://schemas.openxmlformats.org/wordprocessingml/2006/main">
        <w:t xml:space="preserve">2. "ইফ্রেমের গোত্রে ঈশ্বরের বিশ্বস্ততা দেখানো হয়েছে"</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ইশাইয়া 54:10 - "যদিও পর্বত ঝাঁকুনি দেওয়া হয় এবং পাহাড়গুলি সরানো হয়, তবুও তোমার প্রতি আমার অটল ভালবাসা নড়বে না এবং আমার শান্তির চুক্তি মুছে ফেলা হবে না," প্রভু বলেছেন, যিনি আপনার প্রতি মমতা করেন৷</w:t>
      </w:r>
    </w:p>
    <w:p/>
    <w:p>
      <w:r xmlns:w="http://schemas.openxmlformats.org/wordprocessingml/2006/main">
        <w:t xml:space="preserve">Numbers 13:9 বিন্যামীন বংশের রাফুর পুত্র পল্টি।</w:t>
      </w:r>
    </w:p>
    <w:p/>
    <w:p>
      <w:r xmlns:w="http://schemas.openxmlformats.org/wordprocessingml/2006/main">
        <w:t xml:space="preserve">বাইবেলের অনুচ্ছেদে বেঞ্জামিন গোত্রের রাফুর পুত্র পল্টির উল্লেখ রয়েছে।</w:t>
      </w:r>
    </w:p>
    <w:p/>
    <w:p>
      <w:r xmlns:w="http://schemas.openxmlformats.org/wordprocessingml/2006/main">
        <w:t xml:space="preserve">1. আমাদের পূর্বপুরুষদের স্মরণ করার গুরুত্ব</w:t>
      </w:r>
    </w:p>
    <w:p/>
    <w:p>
      <w:r xmlns:w="http://schemas.openxmlformats.org/wordprocessingml/2006/main">
        <w:t xml:space="preserve">2. বাইবেলে পরিবারের ভূমিকা</w:t>
      </w:r>
    </w:p>
    <w:p/>
    <w:p>
      <w:r xmlns:w="http://schemas.openxmlformats.org/wordprocessingml/2006/main">
        <w:t xml:space="preserve">1. ম্যাথু 19:5 - কিন্তু সৃষ্টির শুরুতে ঈশ্বর তাদেরকে পুরুষ ও নারী বানিয়েছিলেন।</w:t>
      </w:r>
    </w:p>
    <w:p/>
    <w:p>
      <w:r xmlns:w="http://schemas.openxmlformats.org/wordprocessingml/2006/main">
        <w:t xml:space="preserve">2. 1 পিটার 2:9 - কিন্তু আপনি একটি নির্বাচিত লোক, একটি রাজকীয় যাজক, একটি পবিত্র জাতি, ঈশ্বরের বিশেষ অধিকার, যাতে আপনি তাঁর প্রশংসা ঘোষণা করতে পারেন যিনি আপনাকে অন্ধকার থেকে তাঁর দুর্দান্ত আলোতে ডেকেছেন৷</w:t>
      </w:r>
    </w:p>
    <w:p/>
    <w:p>
      <w:r xmlns:w="http://schemas.openxmlformats.org/wordprocessingml/2006/main">
        <w:t xml:space="preserve">Numbers 13:10 সবূলূন বংশের সোদির ছেলে গাদ্দীয়েল।</w:t>
      </w:r>
    </w:p>
    <w:p/>
    <w:p>
      <w:r xmlns:w="http://schemas.openxmlformats.org/wordprocessingml/2006/main">
        <w:t xml:space="preserve">এই অনুচ্ছেদে জেবুলুন গোত্রের গাদিয়েলকে সোদির পুত্র হিসেবে উল্লেখ করা হয়েছে।</w:t>
      </w:r>
    </w:p>
    <w:p/>
    <w:p>
      <w:r xmlns:w="http://schemas.openxmlformats.org/wordprocessingml/2006/main">
        <w:t xml:space="preserve">1. আমাদের বংশের শক্তি: আমাদের পূর্বপুরুষের ঐতিহ্যের অর্থ আবিষ্কার করা</w:t>
      </w:r>
    </w:p>
    <w:p/>
    <w:p>
      <w:r xmlns:w="http://schemas.openxmlformats.org/wordprocessingml/2006/main">
        <w:t xml:space="preserve">2. বিশ্বাসের শক্তি: আমাদের পূর্বপুরুষদের গল্প থেকে শক্তি আঁকা</w:t>
      </w:r>
    </w:p>
    <w:p/>
    <w:p>
      <w:r xmlns:w="http://schemas.openxmlformats.org/wordprocessingml/2006/main">
        <w:t xml:space="preserve">1. Deuteronomy 4:9 - শুধুমাত্র যত্ন নিন, এবং আপনার আত্মাকে যত্ন সহকারে রাখুন, পাছে আপনি আপনার চোখ যা দেখেছেন তা ভুলে যান এবং আপনার জীবনের সমস্ত দিন যেন আপনার হৃদয় থেকে চলে না যায়। তাদের আপনার সন্তানদের এবং আপনার সন্তানদের সন্তানদের পরিচিত করুন.</w:t>
      </w:r>
    </w:p>
    <w:p/>
    <w:p>
      <w:r xmlns:w="http://schemas.openxmlformats.org/wordprocessingml/2006/main">
        <w:t xml:space="preserve">2. গীতসংহিতা 103:17 - কিন্তু প্রভুর অটল ভালবাসা চিরকাল থেকে অনন্তকালের জন্য যারা তাঁকে ভয় করে এবং শিশুদের সন্তানদের প্রতি তাঁর ধার্মিকতা।</w:t>
      </w:r>
    </w:p>
    <w:p/>
    <w:p>
      <w:r xmlns:w="http://schemas.openxmlformats.org/wordprocessingml/2006/main">
        <w:t xml:space="preserve">Numbers 13:11 যোষেফের গোত্রের, অর্থাৎ মনঃশির গোত্রের, সুসির ছেলে গদ্দি।</w:t>
      </w:r>
    </w:p>
    <w:p/>
    <w:p>
      <w:r xmlns:w="http://schemas.openxmlformats.org/wordprocessingml/2006/main">
        <w:t xml:space="preserve">এই অনুচ্ছেদটি বলে যে গাদ্দি ছিলেন মানসেহ গোত্রের সুসির পুত্র, যেটি ইউসুফের গোত্রের অংশ ছিল।</w:t>
      </w:r>
    </w:p>
    <w:p/>
    <w:p>
      <w:r xmlns:w="http://schemas.openxmlformats.org/wordprocessingml/2006/main">
        <w:t xml:space="preserve">1. একটি উপজাতির অংশ হওয়ার মূল্য: একটি গোষ্ঠীর অন্তর্গত হওয়ার গুরুত্ব সম্পর্কে একটি পাঠ।</w:t>
      </w:r>
    </w:p>
    <w:p/>
    <w:p>
      <w:r xmlns:w="http://schemas.openxmlformats.org/wordprocessingml/2006/main">
        <w:t xml:space="preserve">2. জোসেফের উত্তরাধিকার: জোসেফের গোত্রের উত্তরাধিকার এবং পরবর্তী প্রজন্মের উপর এর প্রভাবের উপর একটি।</w:t>
      </w:r>
    </w:p>
    <w:p/>
    <w:p>
      <w:r xmlns:w="http://schemas.openxmlformats.org/wordprocessingml/2006/main">
        <w:t xml:space="preserve">1. প্রেরিত 2:44-45 - যারা বিশ্বাস করেছিল তারা সবাই একসাথে ছিল এবং সব কিছুতে মিল ছিল; তারা তাদের ধন-সম্পদ ও মালামাল বিক্রি করত এবং যেকোন প্রয়োজনমত আয় সকলের মধ্যে বিতরণ করত।</w:t>
      </w:r>
    </w:p>
    <w:p/>
    <w:p>
      <w:r xmlns:w="http://schemas.openxmlformats.org/wordprocessingml/2006/main">
        <w:t xml:space="preserve">2. Ecclesiastes 4:9-10 - দুজন একজনের চেয়ে ভালো, কারণ তাদের পরিশ্রমের জন্য তাদের ভালো পুরস্কার আছে। কারণ যদি তারা পড়ে যায়, একজন তার সহকর্মীকে উপরে তুলতে পারে; কিন্তু ধিক তার জন্য যে সে পড়ে গেলে একা থাকে এবং তাকে উঠানোর জন্য অন্য কেউ নেই৷</w:t>
      </w:r>
    </w:p>
    <w:p/>
    <w:p>
      <w:r xmlns:w="http://schemas.openxmlformats.org/wordprocessingml/2006/main">
        <w:t xml:space="preserve">Numbers 13:12 দান-গোষ্ঠীর গেমল্লির ছেলে অম্মীয়েল।</w:t>
      </w:r>
    </w:p>
    <w:p/>
    <w:p>
      <w:r xmlns:w="http://schemas.openxmlformats.org/wordprocessingml/2006/main">
        <w:t xml:space="preserve">অনুচ্ছেদে ড্যান গোত্র এবং গেমাল্লির পুত্র আম্মিয়েলের কথা উল্লেখ করা হয়েছে।</w:t>
      </w:r>
    </w:p>
    <w:p/>
    <w:p>
      <w:r xmlns:w="http://schemas.openxmlformats.org/wordprocessingml/2006/main">
        <w:t xml:space="preserve">1. আপনার গোত্রকে জানার গুরুত্ব: সংখ্যার অধ্যয়ন 13:12</w:t>
      </w:r>
    </w:p>
    <w:p/>
    <w:p>
      <w:r xmlns:w="http://schemas.openxmlformats.org/wordprocessingml/2006/main">
        <w:t xml:space="preserve">2. পরিবারের শক্তি: ড্যানের উপজাতি কীভাবে সমৃদ্ধ হয়েছিল</w:t>
      </w:r>
    </w:p>
    <w:p/>
    <w:p>
      <w:r xmlns:w="http://schemas.openxmlformats.org/wordprocessingml/2006/main">
        <w:t xml:space="preserve">1. জেনেসিস 49:16-18, ড্যানের জ্যাকবের আশীর্বাদ</w:t>
      </w:r>
    </w:p>
    <w:p/>
    <w:p>
      <w:r xmlns:w="http://schemas.openxmlformats.org/wordprocessingml/2006/main">
        <w:t xml:space="preserve">2. দ্বিতীয় বিবরণ 33:22, ড্যানের ঈশ্বরের আশীর্বাদ</w:t>
      </w:r>
    </w:p>
    <w:p/>
    <w:p>
      <w:r xmlns:w="http://schemas.openxmlformats.org/wordprocessingml/2006/main">
        <w:t xml:space="preserve">Numbers 13:13 আশের গোত্রের মাইকেলের ছেলে সেথুর।</w:t>
      </w:r>
    </w:p>
    <w:p/>
    <w:p>
      <w:r xmlns:w="http://schemas.openxmlformats.org/wordprocessingml/2006/main">
        <w:t xml:space="preserve">অনুচ্ছেদে আশের গোত্রের মাইকেলের পুত্র সেথুরের উল্লেখ রয়েছে।</w:t>
      </w:r>
    </w:p>
    <w:p/>
    <w:p>
      <w:r xmlns:w="http://schemas.openxmlformats.org/wordprocessingml/2006/main">
        <w:t xml:space="preserve">1: ঈশ্বর আমাদের প্রভাব ও নেতৃত্বের জায়গায় রাখেন এবং আমাদের জীবনের মাধ্যমে আমাদের পরিচালনা করেন।</w:t>
      </w:r>
    </w:p>
    <w:p/>
    <w:p>
      <w:r xmlns:w="http://schemas.openxmlformats.org/wordprocessingml/2006/main">
        <w:t xml:space="preserve">2: আমরা আমাদের ঐশ্বরিক আহ্বান পূর্ণ করার ক্ষমতা প্রদান করার জন্য ঈশ্বরের উপর বিশ্বাস রাখতে পারি।</w:t>
      </w:r>
    </w:p>
    <w:p/>
    <w:p>
      <w:r xmlns:w="http://schemas.openxmlformats.org/wordprocessingml/2006/main">
        <w:t xml:space="preserve">1: রোমানস 11:29 কারণ ঈশ্বরের উপহার এবং তাঁর আহ্বান অপরিবর্তনীয়।</w:t>
      </w:r>
    </w:p>
    <w:p/>
    <w:p>
      <w:r xmlns:w="http://schemas.openxmlformats.org/wordprocessingml/2006/main">
        <w:t xml:space="preserve">2:1 করিন্থিয়ানস 4:2 এখন এটা প্রয়োজন যে যাদেরকে ট্রাস্ট দেওয়া হয়েছে তাদের অবশ্যই বিশ্বস্ত প্রমাণ করতে হবে।</w:t>
      </w:r>
    </w:p>
    <w:p/>
    <w:p>
      <w:r xmlns:w="http://schemas.openxmlformats.org/wordprocessingml/2006/main">
        <w:t xml:space="preserve">Numbers 13:14 নপ্তালি বংশের ভোফসির ছেলে নহবি।</w:t>
      </w:r>
    </w:p>
    <w:p/>
    <w:p>
      <w:r xmlns:w="http://schemas.openxmlformats.org/wordprocessingml/2006/main">
        <w:t xml:space="preserve">ভোফসির পুত্র নহবি ছিলেন নপ্তালি বংশের।</w:t>
      </w:r>
    </w:p>
    <w:p/>
    <w:p>
      <w:r xmlns:w="http://schemas.openxmlformats.org/wordprocessingml/2006/main">
        <w:t xml:space="preserve">1. সমাজে আমাদের সবারই জায়গা আছে।</w:t>
      </w:r>
    </w:p>
    <w:p/>
    <w:p>
      <w:r xmlns:w="http://schemas.openxmlformats.org/wordprocessingml/2006/main">
        <w:t xml:space="preserve">2. ঈশ্বর আমাদের সকলকে একটি অনন্য উদ্দেশ্য এবং নিয়তি দিয়েছেন।</w:t>
      </w:r>
    </w:p>
    <w:p/>
    <w:p>
      <w:r xmlns:w="http://schemas.openxmlformats.org/wordprocessingml/2006/main">
        <w:t xml:space="preserve">1. গালাতীয় 6:5 - প্রত্যেককে তার নিজের বোঝা বহন করতে হবে।</w:t>
      </w:r>
    </w:p>
    <w:p/>
    <w:p>
      <w:r xmlns:w="http://schemas.openxmlformats.org/wordprocessingml/2006/main">
        <w:t xml:space="preserve">2.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Numbers 13:15 গাদ-গোষ্ঠীর মাখির ছেলে গেউয়েল।</w:t>
      </w:r>
    </w:p>
    <w:p/>
    <w:p>
      <w:r xmlns:w="http://schemas.openxmlformats.org/wordprocessingml/2006/main">
        <w:t xml:space="preserve">গাদ উপজাতির গেউয়েলকে মাচির পুত্র হিসেবে চিহ্নিত করা হয়।</w:t>
      </w:r>
    </w:p>
    <w:p/>
    <w:p>
      <w:r xmlns:w="http://schemas.openxmlformats.org/wordprocessingml/2006/main">
        <w:t xml:space="preserve">1. পরিবারগুলিকে একত্রিত করার ক্ষেত্রে ঈশ্বরের বিশ্বস্ততা: গাদ এবং মাচির পুত্রের গোত্রের অংশ হওয়ার গ্যুয়েলের গল্প পরিবারগুলিকে একত্রিত করার ক্ষেত্রে ঈশ্বরের বিশ্বস্ততা দেখায়।</w:t>
      </w:r>
    </w:p>
    <w:p/>
    <w:p>
      <w:r xmlns:w="http://schemas.openxmlformats.org/wordprocessingml/2006/main">
        <w:t xml:space="preserve">2. দ্য পাওয়ার অফ লংগিং: গাদ গোত্রের অংশ এবং মাচির পুত্র হওয়ার গ্যুয়েলের গল্প একটি সম্প্রদায়ের অন্তর্গত শক্তি প্রদর্শন করে।</w:t>
      </w:r>
    </w:p>
    <w:p/>
    <w:p>
      <w:r xmlns:w="http://schemas.openxmlformats.org/wordprocessingml/2006/main">
        <w:t xml:space="preserve">1. Deuteronomy 6:1-9 - "হে ইস্রায়েল, শোন: আমাদের প্রভু ঈশ্বর, প্রভু এক। তুমি তোমার সমস্ত হৃদয়, তোমার সমস্ত প্রাণ এবং তোমার সমস্ত শক্তি দিয়ে তোমার ঈশ্বর সদাপ্রভুকে ভালবাসবে। এবং এই কথাগুলি আমি আজ তোমাকে যে আদেশ দিয়েছি তা তোমার হৃদয়ে থাকবে৷ তুমি তোমার সন্তানদেরকে সেগুলি অধ্যবসায়ের সাথে শেখাবে, এবং যখন তুমি তোমার ঘরে বসে থাকবে, যখন তুমি পথ দিয়ে যাবে, যখন তুমি শুয়ে থাকবে এবং যখন তুমি উঠবে তখন তাদের কথা বলবে। "</w:t>
      </w:r>
    </w:p>
    <w:p/>
    <w:p>
      <w:r xmlns:w="http://schemas.openxmlformats.org/wordprocessingml/2006/main">
        <w:t xml:space="preserve">2. রোমানস 12:10 - "ভ্রাতৃত্বপূর্ণ স্নেহের সাথে একে অপরকে ভালবাসুন। সম্মান প্রদর্শনে একে অপরকে ছাড়ুন।"</w:t>
      </w:r>
    </w:p>
    <w:p/>
    <w:p>
      <w:r xmlns:w="http://schemas.openxmlformats.org/wordprocessingml/2006/main">
        <w:t xml:space="preserve">Numbers 13:16 এগুলি হল সেই লোকদের নাম যাকে মোশি দেশটি গুপ্তচরবৃত্তি করতে পাঠিয়েছিলেন৷ আর মোশি ওশিয়াকে নুন যিহোশূয়ার পুত্র বলে ডাকলেন।</w:t>
      </w:r>
    </w:p>
    <w:p/>
    <w:p>
      <w:r xmlns:w="http://schemas.openxmlformats.org/wordprocessingml/2006/main">
        <w:t xml:space="preserve">মূসা কেনান দেশ গুপ্তচরবৃত্তি করার জন্য বারো জন লোককে পাঠিয়েছিলেন এবং তাদের একজনকে ওশিয়া বলা হয়েছিল, যাকে পরে যিহোশুয়া নামকরণ করা হয়েছিল।</w:t>
      </w:r>
    </w:p>
    <w:p/>
    <w:p>
      <w:r xmlns:w="http://schemas.openxmlformats.org/wordprocessingml/2006/main">
        <w:t xml:space="preserve">1. ঈশ্বরের আহ্বান: যিহোশুয়ার কাছে ওশিয়া</w:t>
      </w:r>
    </w:p>
    <w:p/>
    <w:p>
      <w:r xmlns:w="http://schemas.openxmlformats.org/wordprocessingml/2006/main">
        <w:t xml:space="preserve">2. ভূমি গুপ্তচরবৃত্তিতে বিশ্বস্ততা</w:t>
      </w:r>
    </w:p>
    <w:p/>
    <w:p>
      <w:r xmlns:w="http://schemas.openxmlformats.org/wordprocessingml/2006/main">
        <w:t xml:space="preserve">1. Joshua 1:9 - "আমি কি তোমাকে আজ্ঞা করিনি? বলবান ও সাহসী হও। ভয় পেও না, নিরাশ হয়ো না, কারণ তুমি যেখানেই যাও, তোমার ঈশ্বর সদাপ্রভু তোমার সাথে থাকবেন।"</w:t>
      </w:r>
    </w:p>
    <w:p/>
    <w:p>
      <w:r xmlns:w="http://schemas.openxmlformats.org/wordprocessingml/2006/main">
        <w:t xml:space="preserve">2. 1 করিন্থিয়ানস 10:11 - "এখন এই সমস্ত ঘটনা তাদের উদাহরণ হিসাবে ঘটেছে, এবং সেগুলি আমাদের উপদেশের জন্য লেখা হয়েছিল, যাদের উপর যুগের শেষ এসেছে।"</w:t>
      </w:r>
    </w:p>
    <w:p/>
    <w:p>
      <w:r xmlns:w="http://schemas.openxmlformats.org/wordprocessingml/2006/main">
        <w:t xml:space="preserve">Numbers 13:17 আর মোশি তাদের পাঠালেন কেনান দেশ গুপ্তচরবৃত্তি করার জন্য, এবং বললেন, তোমরা এইদিক দিয়ে দক্ষিণ দিকে উঠে পাহাড়ে উঠো।</w:t>
      </w:r>
    </w:p>
    <w:p/>
    <w:p>
      <w:r xmlns:w="http://schemas.openxmlformats.org/wordprocessingml/2006/main">
        <w:t xml:space="preserve">ইস্রায়েলীয়দের কেনান দেশ গুপ্তচরবৃত্তি করার জন্য পাঠানো হয়েছিল।</w:t>
      </w:r>
    </w:p>
    <w:p/>
    <w:p>
      <w:r xmlns:w="http://schemas.openxmlformats.org/wordprocessingml/2006/main">
        <w:t xml:space="preserve">1. আমাদের অন্বেষণের জন্য প্রভুর আহ্বান - অজানা অন্বেষণ করার জন্য প্রভুর আহ্বান অন্বেষণ এবং এটি কীভাবে আমাদের জীবনকে পরিবর্তন করতে পারে।</w:t>
      </w:r>
    </w:p>
    <w:p/>
    <w:p>
      <w:r xmlns:w="http://schemas.openxmlformats.org/wordprocessingml/2006/main">
        <w:t xml:space="preserve">2. আমাদের পরীক্ষায় প্রভুর বিশ্বস্ততা - কঠিন সময়ে প্রভু কীভাবে আমাদের প্রতি বিশ্বস্ত এবং কীভাবে তাঁর নির্দেশনা আমাদের সাহায্য করে তা পরীক্ষা করা।</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Deuteronomy 31:8 - প্রভুই আপনার আগে যান৷ তিনি আপনার সাথে থাকবেন; তিনি আপনাকে ব্যর্থ বা পরিত্যাগ করবেন না। ভয় পাবেন না বা হতাশ হবেন না।</w:t>
      </w:r>
    </w:p>
    <w:p/>
    <w:p>
      <w:r xmlns:w="http://schemas.openxmlformats.org/wordprocessingml/2006/main">
        <w:t xml:space="preserve">Numbers 13:18 এবং ভূমি দেখুন, এটা কি; এবং সেখানে যারা বাস করে, তারা শক্তিশালী হোক বা দুর্বল, অল্প হোক বা অনেক;</w:t>
      </w:r>
    </w:p>
    <w:p/>
    <w:p>
      <w:r xmlns:w="http://schemas.openxmlformats.org/wordprocessingml/2006/main">
        <w:t xml:space="preserve">ইস্রায়েলীয়দের নির্দেশ দেওয়া হয়েছে যে তারা শক্তিশালী না দুর্বল তা নির্ধারণ করতে ভূমি এবং এর বাসিন্দাদের পর্যবেক্ষণ করতে।</w:t>
      </w:r>
    </w:p>
    <w:p/>
    <w:p>
      <w:r xmlns:w="http://schemas.openxmlformats.org/wordprocessingml/2006/main">
        <w:t xml:space="preserve">1. সাহসের জন্য ঈশ্বরের আহ্বান: ঈশ্বরের বিধানের উপর আস্থা রাখতে শেখা।</w:t>
      </w:r>
    </w:p>
    <w:p/>
    <w:p>
      <w:r xmlns:w="http://schemas.openxmlformats.org/wordprocessingml/2006/main">
        <w:t xml:space="preserve">2. ভয় এবং সন্দেহ কাটিয়ে ওঠা: ঈশ্বরের প্রতিশ্রুতি আলিঙ্গন.</w:t>
      </w:r>
    </w:p>
    <w:p/>
    <w:p>
      <w:r xmlns:w="http://schemas.openxmlformats.org/wordprocessingml/2006/main">
        <w:t xml:space="preserve">1. Deuteronomy 1:21-22 "দেখ, তোমার ঈশ্বর সদাপ্রভু তোমার সম্মুখে দেশ স্থাপন করিয়াছেন: তোমার পূর্বপুরুষের ঈশ্বর সদাপ্রভু তোমাকে যা বলিয়াছেন, উপরে যাও এবং তাহা অধিকার কর; ভয় করিও না, নিরাশ হইও না।"</w:t>
      </w:r>
    </w:p>
    <w:p/>
    <w:p>
      <w:r xmlns:w="http://schemas.openxmlformats.org/wordprocessingml/2006/main">
        <w:t xml:space="preserve">2. ইশাইয়া 41:10 "তুমি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w:t>
      </w:r>
    </w:p>
    <w:p/>
    <w:p>
      <w:r xmlns:w="http://schemas.openxmlformats.org/wordprocessingml/2006/main">
        <w:t xml:space="preserve">Numbers 13:19 এবং যে দেশটিতে তারা বাস করে, তা ভাল হোক বা খারাপ হোক; এবং তারা কোন শহরে বাস করে, তা তাঁবুতে হোক বা শক্ত ঘাঁটিতে?</w:t>
      </w:r>
    </w:p>
    <w:p/>
    <w:p>
      <w:r xmlns:w="http://schemas.openxmlformats.org/wordprocessingml/2006/main">
        <w:t xml:space="preserve">ইস্রায়েলীয়দের পাঠানো হয়েছিল কেনান ভূমি গুপ্তচরবৃত্তি করার জন্য যে এটি ভাল বা খারাপ কিনা তা নির্ধারণ করতে এবং শহরগুলি সম্পর্কে রিপোর্ট করতে এবং তারা তাঁবুতে বা শক্তিশালী ধারে ছিল কিনা।</w:t>
      </w:r>
    </w:p>
    <w:p/>
    <w:p>
      <w:r xmlns:w="http://schemas.openxmlformats.org/wordprocessingml/2006/main">
        <w:t xml:space="preserve">1. ঈশ্বরের বিশ্বস্ততা ইস্রায়েলীয়দের জন্য তাঁর বিধানে দেখা যায়, এমনকি যখন তারা অনিশ্চয়তার মুখোমুখি হয়েছিল।</w:t>
      </w:r>
    </w:p>
    <w:p/>
    <w:p>
      <w:r xmlns:w="http://schemas.openxmlformats.org/wordprocessingml/2006/main">
        <w:t xml:space="preserve">2. ভবিষ্যৎ অজানা থাকলেও ঈশ্বরের উপর ভরসা করার গুরুত্ব।</w:t>
      </w:r>
    </w:p>
    <w:p/>
    <w:p>
      <w:r xmlns:w="http://schemas.openxmlformats.org/wordprocessingml/2006/main">
        <w:t xml:space="preserve">1. Joshua 1:9 - "আমি কি তোমাকে আদেশ করিনি? বলবান ও সাহসী হও। ভয় পেও না, আর নিরাশ হয়ো না, কারণ তুমি যেখানেই যাও তোমার ঈশ্বর সদাপ্রভু তোমার সাথে আছেন।"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Numbers 13:20 এবং জমি কি, তা চর্বিযুক্ত হোক বা চর্বিহীন, তাতে কাঠ থাকুক বা না থাকুক। আর তোমরা সাহসী হও, এবং দেশের ফল আন। এখন সময় ছিল প্রথম পাকা আঙ্গুরের সময়।</w:t>
      </w:r>
    </w:p>
    <w:p/>
    <w:p>
      <w:r xmlns:w="http://schemas.openxmlformats.org/wordprocessingml/2006/main">
        <w:t xml:space="preserve">ইস্রায়েলীয়দেরকে কেনান ভূমি অন্বেষণ করতে এবং এটি কী ধরণের জমি ছিল, তাতে কাঠ ছিল কিনা এবং সেই জমির কিছু ফল ফিরিয়ে আনার নির্দেশ দেওয়া হয়েছিল। যেহেতু এটি প্রথম পাকা আঙ্গুরের সময় ছিল, তাই তাদের সাহসী হতে এবং জমি অন্বেষণ করতে উত্সাহিত করা হয়েছিল।</w:t>
      </w:r>
    </w:p>
    <w:p/>
    <w:p>
      <w:r xmlns:w="http://schemas.openxmlformats.org/wordprocessingml/2006/main">
        <w:t xml:space="preserve">1. সাহসের শক্তি: অনিশ্চয়তার মুখে কীভাবে সাহসী হতে হয়</w:t>
      </w:r>
    </w:p>
    <w:p/>
    <w:p>
      <w:r xmlns:w="http://schemas.openxmlformats.org/wordprocessingml/2006/main">
        <w:t xml:space="preserve">2. নতুন সম্ভাবনা অন্বেষণ: অজানা বিশ্বাস</w:t>
      </w:r>
    </w:p>
    <w:p/>
    <w:p>
      <w:r xmlns:w="http://schemas.openxmlformats.org/wordprocessingml/2006/main">
        <w:t xml:space="preserve">1. Joshua 1:9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গীতসংহিতা 27:14 প্রভুর জন্য অপেক্ষা করুন; দৃঢ় হও এবং হৃদয় গ্রহণ কর এবং প্রভুর জন্য অপেক্ষা কর।</w:t>
      </w:r>
    </w:p>
    <w:p/>
    <w:p>
      <w:r xmlns:w="http://schemas.openxmlformats.org/wordprocessingml/2006/main">
        <w:t xml:space="preserve">Numbers 13:21 তখন তারা উঠে গিয়ে সীন মরুভূমি থেকে রহোব পর্যন্ত দেশ খুঁজতে লাগল, যেমন লোকেরা হামাতে আসে।</w:t>
      </w:r>
    </w:p>
    <w:p/>
    <w:p>
      <w:r xmlns:w="http://schemas.openxmlformats.org/wordprocessingml/2006/main">
        <w:t xml:space="preserve">ইস্রায়েলীয়রা সিন মরুভূমি থেকে রহোব পর্যন্ত ভূমি অন্বেষণ করেছিল।</w:t>
      </w:r>
    </w:p>
    <w:p/>
    <w:p>
      <w:r xmlns:w="http://schemas.openxmlformats.org/wordprocessingml/2006/main">
        <w:t xml:space="preserve">1. নতুন অঞ্চল আবিষ্কার করা: ঈশ্বরের প্রতিশ্রুতি অন্বেষণ</w:t>
      </w:r>
    </w:p>
    <w:p/>
    <w:p>
      <w:r xmlns:w="http://schemas.openxmlformats.org/wordprocessingml/2006/main">
        <w:t xml:space="preserve">2. প্রতিশ্রুতি ধারণ করা: দাবি করা যা ইতিমধ্যেই আপনার</w:t>
      </w:r>
    </w:p>
    <w:p/>
    <w:p>
      <w:r xmlns:w="http://schemas.openxmlformats.org/wordprocessingml/2006/main">
        <w:t xml:space="preserve">1. Deuteronomy 1:6-8 - "আমাদের ঈশ্বর সদাপ্রভু হোরেবে আমাদের সঙ্গে কথা বললেন, 'তোমরা এই পর্বতে অনেক দিন ধরে বাস করেছ, ফিরে যাও এবং যাত্রা কর এবং ইমোরীয়দের পাহাড়ে যাও। সমভূমিতে, পাহাড়ে ও নিম্নভূমিতে, দক্ষিণে ও সমুদ্র উপকূলে, কেনানীয়দের দেশ এবং লেবানন পর্যন্ত, মহান নদী, ইউফ্রেটিস নদী পর্যন্ত প্রতিবেশী স্থান।'</w:t>
      </w:r>
    </w:p>
    <w:p/>
    <w:p>
      <w:r xmlns:w="http://schemas.openxmlformats.org/wordprocessingml/2006/main">
        <w:t xml:space="preserve">2. Joshua 1:3-4 - "যে সব জায়গা তোমার পায়ের তলা দিয়ে মাড়াবে, আমি তোমাকে দিয়েছি, যেমন আমি মূসাকে বলেছিলাম। মরুভূমি এবং এই লেবানন থেকে মহান নদী, ইউফ্রেটিস নদী, সমস্ত হিট্টিদের দেশ এবং সূর্যাস্তের দিকে মহাসমুদ্র পর্যন্ত, আপনার অঞ্চল হবে।"</w:t>
      </w:r>
    </w:p>
    <w:p/>
    <w:p>
      <w:r xmlns:w="http://schemas.openxmlformats.org/wordprocessingml/2006/main">
        <w:t xml:space="preserve">Numbers 13:22 তারা দক্ষিণ দিক দিয়ে উঠে হেব্রোণে এলো; যেখানে অনকের সন্তান অহীমান, শেশয় এবং তালময় ছিল। (এখন হেবরন মিশরের জোয়ানের সাত বছর আগে নির্মিত হয়েছিল।)</w:t>
      </w:r>
    </w:p>
    <w:p/>
    <w:p>
      <w:r xmlns:w="http://schemas.openxmlformats.org/wordprocessingml/2006/main">
        <w:t xml:space="preserve">ইস্রায়েলীয়রা দক্ষিণে উঠে হেব্রনে আসে, যেখানে তারা আনাকের সন্তানদের মুখোমুখি হয়েছিল। মিশরে জোয়ানের সাত বছর আগে হেবরন নির্মিত হয়েছিল।</w:t>
      </w:r>
    </w:p>
    <w:p/>
    <w:p>
      <w:r xmlns:w="http://schemas.openxmlformats.org/wordprocessingml/2006/main">
        <w:t xml:space="preserve">1. সাহসী হোন এবং ঝুঁকি নিন: ইস্রায়েলীয়দের হেব্রনে যাত্রার প্রতিফলন</w:t>
      </w:r>
    </w:p>
    <w:p/>
    <w:p>
      <w:r xmlns:w="http://schemas.openxmlformats.org/wordprocessingml/2006/main">
        <w:t xml:space="preserve">2. অগ্রাধিকার দেওয়ার ক্ষমতা: হেব্রনের নির্মাণের সময় থেকে একটি পাঠ</w:t>
      </w:r>
    </w:p>
    <w:p/>
    <w:p>
      <w:r xmlns:w="http://schemas.openxmlformats.org/wordprocessingml/2006/main">
        <w:t xml:space="preserve">1. Joshua 1:9: আমি কি তোমাকে আদেশ করিনি? শক্তিশালী এবং সাহসী হন। ভয় পাবেন না; নিরাশ হয়ো না, কেননা তুমি যেখানেই যাবে না কেন তোমার ঈশ্বর সদাপ্রভু তোমার সাথে থাকবেন।</w:t>
      </w:r>
    </w:p>
    <w:p/>
    <w:p>
      <w:r xmlns:w="http://schemas.openxmlformats.org/wordprocessingml/2006/main">
        <w:t xml:space="preserve">2. হিতোপদেশ 16:3: আপনি যা কিছু করেন প্রভুর কাছে নিবেদন করুন এবং আপনার পরিকল্পনা সফল হবে।</w:t>
      </w:r>
    </w:p>
    <w:p/>
    <w:p>
      <w:r xmlns:w="http://schemas.openxmlformats.org/wordprocessingml/2006/main">
        <w:t xml:space="preserve">Numbers 13:23 তারা ইশকোলের উপত্যকায় এসে সেখান থেকে এক থোকা আঙ্গুর সহ একটি ডাল কেটে ফেলল এবং লাঠিতে ভর করে দু'টির মাঝখানে নিয়ে গেল। তারা ডালিম ও ডুমুর আনল।</w:t>
      </w:r>
    </w:p>
    <w:p/>
    <w:p>
      <w:r xmlns:w="http://schemas.openxmlformats.org/wordprocessingml/2006/main">
        <w:t xml:space="preserve">দু'জন ইস্রায়েলীয় ইষ্কোলের স্রোত থেকে আঙ্গুরের গুচ্ছ সহ একটি ডাল কেটে ডালিম ও ডুমুর সহ নিয়ে গেল।</w:t>
      </w:r>
    </w:p>
    <w:p/>
    <w:p>
      <w:r xmlns:w="http://schemas.openxmlformats.org/wordprocessingml/2006/main">
        <w:t xml:space="preserve">1. দুইজনের শক্তি: সংখ্যা 13:23 থেকে একটি পাঠ</w:t>
      </w:r>
    </w:p>
    <w:p/>
    <w:p>
      <w:r xmlns:w="http://schemas.openxmlformats.org/wordprocessingml/2006/main">
        <w:t xml:space="preserve">2. একসাথে বোঝা বহন করার শক্তি: সংখ্যা 13:23 এর প্রতিফলন</w:t>
      </w:r>
    </w:p>
    <w:p/>
    <w:p>
      <w:r xmlns:w="http://schemas.openxmlformats.org/wordprocessingml/2006/main">
        <w:t xml:space="preserve">1. হিতোপদেশ 27:17 "লোহা লোহাকে তীক্ষ্ণ করে, এবং একজন মানুষ অন্যকে ধারালো করে।"</w:t>
      </w:r>
    </w:p>
    <w:p/>
    <w:p>
      <w:r xmlns:w="http://schemas.openxmlformats.org/wordprocessingml/2006/main">
        <w:t xml:space="preserve">2. জন 15:12 "এই হল আমার আদেশ, যেভাবে আমি তোমাদের ভালবাসি, তোমরা একে অপরকে ভালবাস।"</w:t>
      </w:r>
    </w:p>
    <w:p/>
    <w:p>
      <w:r xmlns:w="http://schemas.openxmlformats.org/wordprocessingml/2006/main">
        <w:t xml:space="preserve">Numbers 13:24 ইস্রায়েল-সন্তানরা সেখান থেকে যে আঙ্গুরের গুচ্ছ কেটেছিল তার জন্য সেই জায়গাটিকে ইষ্কোল নামানো হয়েছিল।</w:t>
      </w:r>
    </w:p>
    <w:p/>
    <w:p>
      <w:r xmlns:w="http://schemas.openxmlformats.org/wordprocessingml/2006/main">
        <w:t xml:space="preserve">ইস্রায়েলীয়রা আঙ্গুরের গুচ্ছ সহ একটি উপত্যকা আবিষ্কার করেছিল এবং এর নাম দিয়েছে ইশকোল।</w:t>
      </w:r>
    </w:p>
    <w:p/>
    <w:p>
      <w:r xmlns:w="http://schemas.openxmlformats.org/wordprocessingml/2006/main">
        <w:t xml:space="preserve">1. ঈশ্বরের বিধান সর্বদা প্রচুর এবং অপ্রত্যাশিত জায়গায় পাওয়া যেতে পারে।</w:t>
      </w:r>
    </w:p>
    <w:p/>
    <w:p>
      <w:r xmlns:w="http://schemas.openxmlformats.org/wordprocessingml/2006/main">
        <w:t xml:space="preserve">2. আমাদের সাহস নেওয়া উচিত এবং অজানার মুখে চাপ দেওয়া উচিত।</w:t>
      </w:r>
    </w:p>
    <w:p/>
    <w:p>
      <w:r xmlns:w="http://schemas.openxmlformats.org/wordprocessingml/2006/main">
        <w:t xml:space="preserve">1. জন 15:5 - আমি দ্রাক্ষালতা; আপনি শাখা. যদি তোমরা আমার মধ্যে থাকো এবং আমি তোমাদের মধ্যে থাকো, তাহলে তোমরা অনেক ফল দেবে; আমাকে ছাড়া তুমি কিছুই করতে পারবে না।</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Numbers 13:25 এবং তারা চল্লিশ দিন পর দেশ অনুসন্ধান করে ফিরে এল।</w:t>
      </w:r>
    </w:p>
    <w:p/>
    <w:p>
      <w:r xmlns:w="http://schemas.openxmlformats.org/wordprocessingml/2006/main">
        <w:t xml:space="preserve">ইস্রায়েলীয়রা 40 দিন ধরে কেনান ভূমি অন্বেষণ করে এবং তারপর ফিরে আসে।</w:t>
      </w:r>
    </w:p>
    <w:p/>
    <w:p>
      <w:r xmlns:w="http://schemas.openxmlformats.org/wordprocessingml/2006/main">
        <w:t xml:space="preserve">1. ঈশ্বর তাঁর লোকেদের প্রতি তাঁর প্রতিশ্রুতি পূরণ করতে বিশ্বস্ত৷</w:t>
      </w:r>
    </w:p>
    <w:p/>
    <w:p>
      <w:r xmlns:w="http://schemas.openxmlformats.org/wordprocessingml/2006/main">
        <w:t xml:space="preserve">2. আমাদের ঈশ্বরের পরিকল্পনার উপর আস্থা রাখতে হবে, এমনকি যখন এটি কঠিন বলে মনে হয়।</w:t>
      </w:r>
    </w:p>
    <w:p/>
    <w:p>
      <w:r xmlns:w="http://schemas.openxmlformats.org/wordprocessingml/2006/main">
        <w:t xml:space="preserve">1. Joshua 1:9 - "শক্তিশালী এবং সাহসী হও; ভীত বা নিরাশ হয়ো না, কারণ প্রভু তোমার ঈশ্বর তোমার সাথে যেখানেই যান।"</w:t>
      </w:r>
    </w:p>
    <w:p/>
    <w:p>
      <w:r xmlns:w="http://schemas.openxmlformats.org/wordprocessingml/2006/main">
        <w:t xml:space="preserve">2. গীতসংহিতা 37:5 - "প্রভুর কাছে আপনার পথ অর্পণ করুন; তাঁর উপর ভরসা করুন, এবং তিনি কাজ করবেন।"</w:t>
      </w:r>
    </w:p>
    <w:p/>
    <w:p>
      <w:r xmlns:w="http://schemas.openxmlformats.org/wordprocessingml/2006/main">
        <w:t xml:space="preserve">Numbers 13:26 তারপর তারা গিয়ে মোশি, হারোণ এবং ইস্রায়েল-সন্তানদের সমস্ত মণ্ডলীর কাছে, পারণ মরুভূমিতে, কাদেশে গেল। তিনি তাদের এবং সমস্ত মণ্ডলীর কাছে কথা ফিরিয়ে আনলেন এবং তাদের দেশের ফল দেখালেন।</w:t>
      </w:r>
    </w:p>
    <w:p/>
    <w:p>
      <w:r xmlns:w="http://schemas.openxmlformats.org/wordprocessingml/2006/main">
        <w:t xml:space="preserve">প্রতিশ্রুত দেশ খুঁজে বের করার জন্য মূসা কর্তৃক প্রেরিত বারোটি গুপ্তচর জমির ফলপ্রসূতার রিপোর্ট নিয়ে ফিরে আসে।</w:t>
      </w:r>
    </w:p>
    <w:p/>
    <w:p>
      <w:r xmlns:w="http://schemas.openxmlformats.org/wordprocessingml/2006/main">
        <w:t xml:space="preserve">1. প্রাচুর্য প্রদানে ঈশ্বরের বিশ্বস্ততা; ঈশ্বর প্রদান করবেন যে বিশ্বাস.</w:t>
      </w:r>
    </w:p>
    <w:p/>
    <w:p>
      <w:r xmlns:w="http://schemas.openxmlformats.org/wordprocessingml/2006/main">
        <w:t xml:space="preserve">2. সাহস, আনুগত্য, এবং ঈশ্বরের ডাকে সাড়া দেওয়ার গুরুত্ব।</w:t>
      </w:r>
    </w:p>
    <w:p/>
    <w:p>
      <w:r xmlns:w="http://schemas.openxmlformats.org/wordprocessingml/2006/main">
        <w:t xml:space="preserve">1. দ্বিতীয় বিবরণ 1:6-8 - মোজেস ইস্রায়েলীয়দের তাদের জন্য সরবরাহ করার ক্ষেত্রে ঈশ্বরের বিশ্বস্ততার কথা মনে করিয়ে দিচ্ছেন।</w:t>
      </w:r>
    </w:p>
    <w:p/>
    <w:p>
      <w:r xmlns:w="http://schemas.openxmlformats.org/wordprocessingml/2006/main">
        <w:t xml:space="preserve">2. জোশুয়া 1:6-9 - শক্তিশালী এবং সাহসী হতে প্রভুর উত্সাহ।</w:t>
      </w:r>
    </w:p>
    <w:p/>
    <w:p>
      <w:r xmlns:w="http://schemas.openxmlformats.org/wordprocessingml/2006/main">
        <w:t xml:space="preserve">Numbers 13:27 তারা তাঁকে বলল, “আপনি যে দেশে আমাদের পাঠিয়েছেন আমরা সেই দেশে এসেছি, সেখানে নিশ্চয়ই দুধ ও মধু প্রবাহিত হয়েছে; এবং এটি তার ফল।</w:t>
      </w:r>
    </w:p>
    <w:p/>
    <w:p>
      <w:r xmlns:w="http://schemas.openxmlformats.org/wordprocessingml/2006/main">
        <w:t xml:space="preserve">ইস্রায়েলীয়রা কেনান ভূমি অন্বেষণ থেকে ফিরে এসেছিল এবং রিপোর্ট করেছিল যে এটি দুধ এবং মধু প্রবাহিত ছিল এবং প্রচুর ফল ছিল।</w:t>
      </w:r>
    </w:p>
    <w:p/>
    <w:p>
      <w:r xmlns:w="http://schemas.openxmlformats.org/wordprocessingml/2006/main">
        <w:t xml:space="preserve">1. ঈশ্বরের প্রাচুর্যের প্রতিশ্রুতি: ঈশ্বরের প্রাচুর্যের প্রতিশ্রুতি কীভাবে আমাদের জীবনে স্পষ্ট হয়</w:t>
      </w:r>
    </w:p>
    <w:p/>
    <w:p>
      <w:r xmlns:w="http://schemas.openxmlformats.org/wordprocessingml/2006/main">
        <w:t xml:space="preserve">2. ঈশ্বরের ইচ্ছা জানা: ঈশ্বর আমাদের কাছ থেকে কী চান তা বুঝতে শেখা</w:t>
      </w:r>
    </w:p>
    <w:p/>
    <w:p>
      <w:r xmlns:w="http://schemas.openxmlformats.org/wordprocessingml/2006/main">
        <w:t xml:space="preserve">1. গীতসংহিতা 81:16 - তার উচিত ছিল তাদেরও সেরা গম দিয়ে খাওয়ানো; আর পাথরের মধু দিয়ে আমি তোমাকে তৃপ্ত করতাম।</w:t>
      </w:r>
    </w:p>
    <w:p/>
    <w:p>
      <w:r xmlns:w="http://schemas.openxmlformats.org/wordprocessingml/2006/main">
        <w:t xml:space="preserve">2. গীতসংহিতা 119:103 - তোমার কথা আমার স্বাদে কত মধুর! হ্যাঁ, আমার মুখে মধুর চেয়েও মিষ্টি!</w:t>
      </w:r>
    </w:p>
    <w:p/>
    <w:p>
      <w:r xmlns:w="http://schemas.openxmlformats.org/wordprocessingml/2006/main">
        <w:t xml:space="preserve">Numbers 13:28 তথাপি দেশে বসবাসকারী লোকেরা শক্তিশালী, এবং শহরগুলি প্রাচীর ঘেরা, এবং খুব বড়: এবং তাছাড়া আমরা সেখানে আনাকের সন্তানদের দেখেছি।</w:t>
      </w:r>
    </w:p>
    <w:p/>
    <w:p>
      <w:r xmlns:w="http://schemas.openxmlformats.org/wordprocessingml/2006/main">
        <w:t xml:space="preserve">ইস্রায়েলীয়রা কেনান দেশে গুপ্তচর পাঠায় এবং ফিরে জানায় যে দেশটি ভাল থাকাকালীন, সেখানে বসবাসকারী লোকেরা শক্তিশালী ছিল এবং শহরগুলি প্রাচীর ঘেরা এবং খুব বড় ছিল, যার মধ্যে আনাকের সন্তানও ছিল।</w:t>
      </w:r>
    </w:p>
    <w:p/>
    <w:p>
      <w:r xmlns:w="http://schemas.openxmlformats.org/wordprocessingml/2006/main">
        <w:t xml:space="preserve">1. ঈশ্বরের প্রতি আমাদের বিশ্বাস এবং আস্থা যেকোনো বাধা অতিক্রম করতে পারে।</w:t>
      </w:r>
    </w:p>
    <w:p/>
    <w:p>
      <w:r xmlns:w="http://schemas.openxmlformats.org/wordprocessingml/2006/main">
        <w:t xml:space="preserve">2. আমরা যেকোন চ্যালেঞ্জ মোকাবেলা করার জন্য ঈশ্বরের মধ্যে শক্তি খুঁজে পেতে পারি।</w:t>
      </w:r>
    </w:p>
    <w:p/>
    <w:p>
      <w:r xmlns:w="http://schemas.openxmlformats.org/wordprocessingml/2006/main">
        <w:t xml:space="preserve">1. 2 Chronicles 20:15 - "এই বিশাল সৈন্যবাহিনীর জন্য ভয় বা নিরুৎসাহিত হবেন না। কারণ যুদ্ধ তোমার নয়, ঈশ্বরের।"</w:t>
      </w:r>
    </w:p>
    <w:p/>
    <w:p>
      <w:r xmlns:w="http://schemas.openxmlformats.org/wordprocessingml/2006/main">
        <w:t xml:space="preserve">2. রোমানস 8:37 - "না, এই সমস্ত কিছুতে আমরা তাঁর দ্বারা বিজয়ীর চেয়েও বেশি যা আমাদের ভালবাসে।"</w:t>
      </w:r>
    </w:p>
    <w:p/>
    <w:p>
      <w:r xmlns:w="http://schemas.openxmlformats.org/wordprocessingml/2006/main">
        <w:t xml:space="preserve">Numbers 13:29 আমালেকীয়রা দক্ষিণের দেশে বাস করে: হিট্টীয়, যিবুসীয় ও ইমোরীয়রা পাহাড়ে বাস করে; আর কেনানীয়রা সমুদ্রের ধারে ও জর্দানের উপকূলে বাস করে।</w:t>
      </w:r>
    </w:p>
    <w:p/>
    <w:p>
      <w:r xmlns:w="http://schemas.openxmlformats.org/wordprocessingml/2006/main">
        <w:t xml:space="preserve">অমালেকীয়, হিত্তীয়, যিবুসীয়, ইমোরীয় এবং কেনানীয়রা ইস্রায়েল দেশের বিভিন্ন স্থানে বাস করত।</w:t>
      </w:r>
    </w:p>
    <w:p/>
    <w:p>
      <w:r xmlns:w="http://schemas.openxmlformats.org/wordprocessingml/2006/main">
        <w:t xml:space="preserve">1. ঈশ্বর চান যে আমরা বিভিন্ন সংস্কৃতিকে গ্রহণ করি এবং একে অপরকে সম্মান করি।</w:t>
      </w:r>
    </w:p>
    <w:p/>
    <w:p>
      <w:r xmlns:w="http://schemas.openxmlformats.org/wordprocessingml/2006/main">
        <w:t xml:space="preserve">2. যারা আমাদের থেকে আলাদা তাদের সাথে মিলেমিশে থাকার জন্য আমাদের চেষ্টা করতে হবে।</w:t>
      </w:r>
    </w:p>
    <w:p/>
    <w:p>
      <w:r xmlns:w="http://schemas.openxmlformats.org/wordprocessingml/2006/main">
        <w:t xml:space="preserve">1. রোমানস 12:18-19 - "যদি সম্ভব হয়, যতদূর এটি আপনার উপর নির্ভর করে, সবার সাথে শান্তিতে বাস করুন। আমার প্রিয় বন্ধুরা, প্রতিশোধ নেবেন না, কিন্তু ঈশ্বরের ক্রোধের জন্য জায়গা ছেড়ে দিন, কারণ এটি লেখা আছে: 'প্রতিশোধ নেওয়া আমার কাজ, আমি শোধ করব,' প্রভু বলেন।</w:t>
      </w:r>
    </w:p>
    <w:p/>
    <w:p>
      <w:r xmlns:w="http://schemas.openxmlformats.org/wordprocessingml/2006/main">
        <w:t xml:space="preserve">2. লেবীয় পুস্তক 19:33-34 - "যখন কোন বিদেশী আপনার দেশে আপনার মধ্যে বাস করে, তখন তাদের সাথে দুর্ব্যবহার করবেন না। আপনার মধ্যে বসবাসকারী বিদেশীকে অবশ্যই আপনার জন্মসূত্রের মতো বিবেচনা করা উচিত। তাদের নিজের মতো ভালবাসুন, কারণ আপনি মিশরে বিদেশী ছিলেন। আমিই প্রভু তোমাদের ঈশ্বর৷'</w:t>
      </w:r>
    </w:p>
    <w:p/>
    <w:p>
      <w:r xmlns:w="http://schemas.openxmlformats.org/wordprocessingml/2006/main">
        <w:t xml:space="preserve">Numbers 13:30 এবং কালেব মূসার সম্মুখে লোকদের শান্ত করিলেন এবং কহিলেন, চল আমরা এক্ষুনি উপরে যাই এবং অধিকার করি; কারণ আমরা এটা কাটিয়ে উঠতে পেরেছি।</w:t>
      </w:r>
    </w:p>
    <w:p/>
    <w:p>
      <w:r xmlns:w="http://schemas.openxmlformats.org/wordprocessingml/2006/main">
        <w:t xml:space="preserve">কালেব ইস্রায়েলীয়দেরকে ঈশ্বরের ওপর আস্থা রাখতে এবং সাহসের সঙ্গে প্রতিশ্রুত দেশ দখল করতে উৎসাহিত করেছিলেন।</w:t>
      </w:r>
    </w:p>
    <w:p/>
    <w:p>
      <w:r xmlns:w="http://schemas.openxmlformats.org/wordprocessingml/2006/main">
        <w:t xml:space="preserve">1. ভয় কাটিয়ে উঠতে ঈশ্বরের শক্তিতে বিশ্বাস করা</w:t>
      </w:r>
    </w:p>
    <w:p/>
    <w:p>
      <w:r xmlns:w="http://schemas.openxmlformats.org/wordprocessingml/2006/main">
        <w:t xml:space="preserve">2. প্রতিশ্রুত দেশে সাহসের সাথে বাস করা</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Deuteronomy 31:6 - "শক্তিশালী ও সাহসী হও। তাদের জন্য ভয় পেয়ো না বা ভয় পেয়ো না, কারণ তোমার ঈশ্বর সদাপ্রভু তোমার সঙ্গে যাচ্ছেন; তিনি তোমাকে ছেড়ে যাবেন না বা পরিত্যাগ করবেন না।"</w:t>
      </w:r>
    </w:p>
    <w:p/>
    <w:p>
      <w:r xmlns:w="http://schemas.openxmlformats.org/wordprocessingml/2006/main">
        <w:t xml:space="preserve">Numbers 13:31 কিন্তু যারা তাঁর সঙ্গে গিয়েছিল তারা বলল, আমরা লোকদের বিরুদ্ধে যেতে পারব না; কারণ তারা আমাদের চেয়ে শক্তিশালী।</w:t>
      </w:r>
    </w:p>
    <w:p/>
    <w:p>
      <w:r xmlns:w="http://schemas.openxmlformats.org/wordprocessingml/2006/main">
        <w:t xml:space="preserve">যে লোকেরা কেনান দেশ গুপ্তচরবৃত্তি করতে গিয়েছিল তারা সেখানে লোকদের মুখোমুখি হতে অক্ষম অনুভব করেছিল কারণ তারা শক্তিশালী ছিল।</w:t>
      </w:r>
    </w:p>
    <w:p/>
    <w:p>
      <w:r xmlns:w="http://schemas.openxmlformats.org/wordprocessingml/2006/main">
        <w:t xml:space="preserve">1. অসম্ভব প্রতিকূলতার মুখোমুখি হলে আমাদের শক্তির জন্য ঈশ্বরের দিকে তাকাতে হবে।</w:t>
      </w:r>
    </w:p>
    <w:p/>
    <w:p>
      <w:r xmlns:w="http://schemas.openxmlformats.org/wordprocessingml/2006/main">
        <w:t xml:space="preserve">2. আমাদের বিশ্বাস এবং প্রার্থনার শক্তিকে অবমূল্যায়ন করা উচিত নয়।</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Numbers 13:32 এবং তারা ইস্রায়েল-সন্তানদের কাছে যে দেশটি অনুসন্ধান করেছিল তার একটি মন্দ খবর তুলে ধরেছিল, এই বলে যে, আমরা যে দেশটি অনুসন্ধান করতে গিয়েছিলাম, সেই দেশটি সেখানকার বাসিন্দাদের খেয়ে ফেলেছে; আর তাতে আমরা যে সমস্ত লোককে দেখেছি তারা অনেক বড় মাপের মানুষ৷</w:t>
      </w:r>
    </w:p>
    <w:p/>
    <w:p>
      <w:r xmlns:w="http://schemas.openxmlformats.org/wordprocessingml/2006/main">
        <w:t xml:space="preserve">কেনান দেশ গুপ্তচরবৃত্তি করার জন্য যে স্কাউটদের পাঠানো হয়েছিল তারা ইস্রায়েলীয়দের কাছে আবার রিপোর্ট করেছিল যে এই দেশটি দৈত্যের মতো লোকদের দ্বারা বাস করে।</w:t>
      </w:r>
    </w:p>
    <w:p/>
    <w:p>
      <w:r xmlns:w="http://schemas.openxmlformats.org/wordprocessingml/2006/main">
        <w:t xml:space="preserve">1. ঈশ্বর যে কোনো বাধার চেয়ে বড়</w:t>
      </w:r>
    </w:p>
    <w:p/>
    <w:p>
      <w:r xmlns:w="http://schemas.openxmlformats.org/wordprocessingml/2006/main">
        <w:t xml:space="preserve">2. ভয় দ্বারা ভয় পাবেন 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1:21 - "দেখুন, তোমার ঈশ্বর সদাপ্রভু তোমাকে দেশ দিয়েছেন। তোমার পূর্বপুরুষদের ঈশ্বর সদাপ্রভু যেভাবে তোমাকে বলেছেন, উপরে গিয়ে সেটা অধিকার কর। ভয় পেয়ো না; হতাশ হবেন না। "</w:t>
      </w:r>
    </w:p>
    <w:p/>
    <w:p>
      <w:r xmlns:w="http://schemas.openxmlformats.org/wordprocessingml/2006/main">
        <w:t xml:space="preserve">Numbers 13:33 এবং সেখানে আমরা দৈত্যদের, আনাকের পুত্রদের দেখেছি, যারা দৈত্যদের মধ্যে থেকে এসেছে: এবং আমরা আমাদের নিজেদের দৃষ্টিতে ফড়িং হিসাবে ছিলাম এবং তাই আমরা তাদের দৃষ্টিতে ছিলাম।</w:t>
      </w:r>
    </w:p>
    <w:p/>
    <w:p>
      <w:r xmlns:w="http://schemas.openxmlformats.org/wordprocessingml/2006/main">
        <w:t xml:space="preserve">আমরা ভূমির দৈত্যদের তুলনায় তুচ্ছ এবং নগণ্য অনুভব করেছি।</w:t>
      </w:r>
    </w:p>
    <w:p/>
    <w:p>
      <w:r xmlns:w="http://schemas.openxmlformats.org/wordprocessingml/2006/main">
        <w:t xml:space="preserve">1: আপনি যতই ছোট মনে করুন না কেন, আপনি কখনই ঈশ্বরের চোখে তুচ্ছ নন।</w:t>
      </w:r>
    </w:p>
    <w:p/>
    <w:p>
      <w:r xmlns:w="http://schemas.openxmlformats.org/wordprocessingml/2006/main">
        <w:t xml:space="preserve">2: আপনার জীবনে দৈত্যদের দ্বারা ভয় পাবেন না, আপনাকে নিয়ে যাওয়ার জন্য ঈশ্বরের শক্তিতে বিশ্বাস করুন।</w:t>
      </w:r>
    </w:p>
    <w:p/>
    <w:p>
      <w:r xmlns:w="http://schemas.openxmlformats.org/wordprocessingml/2006/main">
        <w:t xml:space="preserve">1: গীতসংহিতা 18:2 -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14 নম্বর তিনটি অনুচ্ছেদে সংক্ষিপ্ত করা যেতে পারে, নির্দেশিত আয়াত সহ:</w:t>
      </w:r>
    </w:p>
    <w:p/>
    <w:p>
      <w:r xmlns:w="http://schemas.openxmlformats.org/wordprocessingml/2006/main">
        <w:t xml:space="preserve">অনুচ্ছেদ 1: সংখ্যা 14:1-10 সংখ্যাগরিষ্ঠ গুপ্তচরদের দ্বারা ফিরিয়ে আনা নেতিবাচক প্রতিবেদনের প্রতি ইস্রায়েলীয়দের প্রতিক্রিয়া বর্ণনা করে। অধ্যায়ে জোর দেওয়া হয়েছে যে ভয় ও সন্দেহে ভরা তাদের বিবরণ শুনে, লোকেরা কাঁদে, অভিযোগ করে এবং মিশরে ফিরে যাওয়ার ইচ্ছা প্রকাশ করে। এমনকি তারা তাদের নেতৃত্ব দেওয়ার জন্য নতুন নেতা বেছে নেওয়ার কথাও বিবেচনা করে। জোশুয়া এবং কালেব তাদের আশ্বস্ত করার চেষ্টা করে, তাদেরকে ঈশ্বরের প্রতিশ্রুতির বিরুদ্ধে বিদ্রোহ না করার জন্য অনুরোধ করে এবং জোর দিয়েছিল যে তিনি তাদের শত্রুদের উপর বিজয়ী করবেন।</w:t>
      </w:r>
    </w:p>
    <w:p/>
    <w:p>
      <w:r xmlns:w="http://schemas.openxmlformats.org/wordprocessingml/2006/main">
        <w:t xml:space="preserve">অনুচ্ছেদ 2: সংখ্যা 14:11-25 এ অবিরত, ইস্রায়েলীয়দের বিশ্বাসের অভাব এবং বিদ্রোহের জন্য ঈশ্বরের ক্রোধ প্রজ্বলিত হয়। মূসা তাদের পক্ষে মধ্যস্থতা করেন, ঈশ্বরের ক্ষমার জন্য অনুরোধ করেন এবং তাকে তাঁর চুক্তির প্রতিশ্রুতি স্মরণ করিয়ে দেন। মোশির মধ্যস্থতা সত্ত্বেও, ঈশ্বর ঘোষণা করেন যে সেই প্রজন্মের প্রাপ্তবয়স্কদের মধ্যে যারা তাকে সন্দেহ করেছিল তারা কালেব এবং জোশুয়া ছাড়া প্রতিশ্রুত দেশে প্রবেশ করবে না।</w:t>
      </w:r>
    </w:p>
    <w:p/>
    <w:p>
      <w:r xmlns:w="http://schemas.openxmlformats.org/wordprocessingml/2006/main">
        <w:t xml:space="preserve">অনুচ্ছেদ 3: সংখ্যা 14 হাইলাইট করে উপসংহার করে যে কীভাবে ঈশ্বর তাদের উপর বিচার ঘোষণা করেন যারা তাঁকে সন্দেহ করেছিল। এই অধ্যায়ে বর্ণনা করা হয়েছে কিভাবে তারা কালেব এবং জোশুয়া ব্যতীত সকলেই ধ্বংস না হওয়া পর্যন্ত কেনান অন্বেষণে কাটানো প্রতিটি দিনের জন্য এক বছর চল্লিশ বছর ধরে প্রান্তরে ঘুরে বেড়াবে। পরিবর্তে তাদের সন্তানদের কেনানে প্রবেশের অনুমতি দেওয়া হবে। এটি তাদের বিশ্বাসের অভাব, অবাধ্যতা এবং ঈশ্বরের প্রতিশ্রুতির বিরুদ্ধে বিদ্রোহের ফলাফল হিসাবে কাজ করে।</w:t>
      </w:r>
    </w:p>
    <w:p/>
    <w:p>
      <w:r xmlns:w="http://schemas.openxmlformats.org/wordprocessingml/2006/main">
        <w:t xml:space="preserve">সংক্ষেপে:</w:t>
      </w:r>
    </w:p>
    <w:p>
      <w:r xmlns:w="http://schemas.openxmlformats.org/wordprocessingml/2006/main">
        <w:t xml:space="preserve">সংখ্যা 14 উপস্থাপন:</w:t>
      </w:r>
    </w:p>
    <w:p>
      <w:r xmlns:w="http://schemas.openxmlformats.org/wordprocessingml/2006/main">
        <w:t xml:space="preserve">নেতিবাচক গুপ্তচর প্রতিবেদনে ইসরায়েলীদের প্রতিক্রিয়া;</w:t>
      </w:r>
    </w:p>
    <w:p>
      <w:r xmlns:w="http://schemas.openxmlformats.org/wordprocessingml/2006/main">
        <w:t xml:space="preserve">কান্নাকাটি, অভিযোগ, মিশরে ফিরে যাওয়ার ইচ্ছা;</w:t>
      </w:r>
    </w:p>
    <w:p>
      <w:r xmlns:w="http://schemas.openxmlformats.org/wordprocessingml/2006/main">
        <w:t xml:space="preserve">নতুন নেতা নির্বাচনের বিবেচনা; Joshua, Caleb থেকে আশ্বাস.</w:t>
      </w:r>
    </w:p>
    <w:p/>
    <w:p>
      <w:r xmlns:w="http://schemas.openxmlformats.org/wordprocessingml/2006/main">
        <w:t xml:space="preserve">ঈশ্বরের ক্রোধ জ্বলে উঠল; বিশ্বাসের অভাব, বিদ্রোহ;</w:t>
      </w:r>
    </w:p>
    <w:p>
      <w:r xmlns:w="http://schemas.openxmlformats.org/wordprocessingml/2006/main">
        <w:t xml:space="preserve">মূসার সুপারিশ; ক্ষমার জন্য অনুরোধ করা, চুক্তির প্রতিশ্রুতি মনে করিয়ে দেওয়া;</w:t>
      </w:r>
    </w:p>
    <w:p>
      <w:r xmlns:w="http://schemas.openxmlformats.org/wordprocessingml/2006/main">
        <w:t xml:space="preserve">রায় ঘোষণা; কালেব, জোশুয়া ব্যতীত ধ্বংস হওয়া পর্যন্ত মরুভূমিতে ঘুরে বেড়াচ্ছেন।</w:t>
      </w:r>
    </w:p>
    <w:p/>
    <w:p>
      <w:r xmlns:w="http://schemas.openxmlformats.org/wordprocessingml/2006/main">
        <w:t xml:space="preserve">বিশ্বাসের অভাব, অবাধ্যতা, বিদ্রোহের পরিণতি;</w:t>
      </w:r>
    </w:p>
    <w:p>
      <w:r xmlns:w="http://schemas.openxmlformats.org/wordprocessingml/2006/main">
        <w:t xml:space="preserve">চল্লিশ বছর মরুভূমিতে বিচরণ করে প্রতিদিন এক বছর কেনান অন্বেষণ;</w:t>
      </w:r>
    </w:p>
    <w:p>
      <w:r xmlns:w="http://schemas.openxmlformats.org/wordprocessingml/2006/main">
        <w:t xml:space="preserve">শিশুদের পরিবর্তে প্রতিশ্রুত জমিতে প্রবেশের অনুমতি দেওয়া হয়েছে।</w:t>
      </w:r>
    </w:p>
    <w:p/>
    <w:p>
      <w:r xmlns:w="http://schemas.openxmlformats.org/wordprocessingml/2006/main">
        <w:t xml:space="preserve">এই অধ্যায়টি বেশিরভাগ গুপ্তচরদের দ্বারা ফিরিয়ে আনা নেতিবাচক প্রতিবেদনের প্রতি ইস্রায়েলীয়দের প্রতিক্রিয়া, তাদের বিরুদ্ধে ঈশ্বরের ক্রোধ এবং বিচার এবং তাদের পরবর্তী পরিণতির উপর আলোকপাত করে। সংখ্যা 14 শুরু হয় বর্ণনা করে যে কীভাবে ভয়ে ভরা রিপোর্ট শুনে লোকেরা কাঁদে, অভিযোগ করে এবং মিশরে ফিরে যাওয়ার ইচ্ছা প্রকাশ করে। এমনকি তারা তাদের নেতৃত্ব দেওয়ার জন্য নতুন নেতা বেছে নেওয়ার কথাও বিবেচনা করে। জোশুয়া এবং কালেব তাদের আশ্বস্ত করার চেষ্টা করে, তাদেরকে ঈশ্বরের প্রতিশ্রুতির বিরুদ্ধে বিদ্রোহ না করার জন্য অনুরোধ করে এবং জোর দিয়েছিল যে তিনি তাদের শত্রুদের উপর বিজয়ী করবেন।</w:t>
      </w:r>
    </w:p>
    <w:p/>
    <w:p>
      <w:r xmlns:w="http://schemas.openxmlformats.org/wordprocessingml/2006/main">
        <w:t xml:space="preserve">অধিকন্তু, সংখ্যা 14 বর্ণনা করে যে কীভাবে ইস্রায়েলীয়দের বিশ্বাসের অভাব এবং বিদ্রোহের জন্য ঈশ্বরের ক্রোধ প্রজ্বলিত হয়। মূসা তাদের পক্ষে মধ্যস্থতা করেন, ঈশ্বরের ক্ষমার জন্য অনুরোধ করেন এবং তাকে তাঁর চুক্তির প্রতিশ্রুতি স্মরণ করিয়ে দেন। মোশির মধ্যস্থতা সত্ত্বেও, ঈশ্বর ঘোষণা করেন যে সেই প্রজন্মের প্রাপ্তবয়স্কদের মধ্যে যারা তাকে সন্দেহ করেছিল তারা কালেব এবং জোশুয়া ছাড়া প্রতিশ্রুত দেশে প্রবেশ করবে না।</w:t>
      </w:r>
    </w:p>
    <w:p/>
    <w:p>
      <w:r xmlns:w="http://schemas.openxmlformats.org/wordprocessingml/2006/main">
        <w:t xml:space="preserve">অধ্যায়টি হাইলাইট করে শেষ হয় কিভাবে ঈশ্বর তাদের উপর বিচার ঘোষণা করেন যারা তাঁকে সন্দেহ করেছিল। কালেব এবং যিহোশূয় ব্যতীত তাদের সকলের মৃত্যু না হওয়া পর্যন্ত ইস্রায়েলীয়রা কেনান অন্বেষণে কাটানো প্রতিটি দিনের জন্য এক বছর চল্লিশ বছর মরুভূমিতে ঘুরে বেড়াবে। পরিবর্তে তাদের সন্তানদের কেনানে প্রবেশের অনুমতি দেওয়া হবে। এটি তাদের বিশ্বাসের অভাব, অবাধ্যতা এবং ঈশ্বরের প্রতিশ্রুতির বিরুদ্ধে বিদ্রোহের ফলাফল হিসাবে কাজ করে।</w:t>
      </w:r>
    </w:p>
    <w:p/>
    <w:p>
      <w:r xmlns:w="http://schemas.openxmlformats.org/wordprocessingml/2006/main">
        <w:t xml:space="preserve">Numbers 14:1 এবং সমস্ত মণ্ডলী তাদের কণ্ঠস্বর উঁচু করে চিৎকার করে উঠল; সেই রাতে লোকেরা কেঁদেছিল।</w:t>
      </w:r>
    </w:p>
    <w:p/>
    <w:p>
      <w:r xmlns:w="http://schemas.openxmlformats.org/wordprocessingml/2006/main">
        <w:t xml:space="preserve">ইস্রায়েলীয়দের মণ্ডলী সেই গুপ্তচরদের রিপোর্টে তাদের হতাশা প্রকাশ করেছিল যারা কান্নাকাটি করে প্রতিশ্রুত দেশ অন্বেষণ করেছিল।</w:t>
      </w:r>
    </w:p>
    <w:p/>
    <w:p>
      <w:r xmlns:w="http://schemas.openxmlformats.org/wordprocessingml/2006/main">
        <w:t xml:space="preserve">1. হতাশা আপনাকে আপনার লক্ষ্যে পৌঁছাতে বাধা দেবেন না</w:t>
      </w:r>
    </w:p>
    <w:p/>
    <w:p>
      <w:r xmlns:w="http://schemas.openxmlformats.org/wordprocessingml/2006/main">
        <w:t xml:space="preserve">2. ফলাফল প্রতিকূল হলেও ঈশ্বরকে বিশ্বাস করুন</w:t>
      </w:r>
    </w:p>
    <w:p/>
    <w:p>
      <w:r xmlns:w="http://schemas.openxmlformats.org/wordprocessingml/2006/main">
        <w:t xml:space="preserve">1. হিতোপদেশ 3:5-6 আপনার সমস্ত হৃদয় দিয়ে প্রভুতে বিশ্বাস করুন এবং আপনার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2. ম্যাথু 5:4 ধন্য তারা যারা শোক করে, কারণ তারা সান্ত্বনা পাবে।</w:t>
      </w:r>
    </w:p>
    <w:p/>
    <w:p>
      <w:r xmlns:w="http://schemas.openxmlformats.org/wordprocessingml/2006/main">
        <w:t xml:space="preserve">Numbers 14:2 তখন সমস্ত ইস্রায়েল-সন্তানগণ মোশি ও হারোণের বিরুদ্ধে বিড়বিড় করিতে লাগিল; এবং সমস্ত মণ্ডলী তাহাদিগকে বলিল, ঈশ্বর যদি মিশর দেশেই মারা যাইতাম! নাকি ঈশ্বর আমরা এই প্রান্তরে মরে যেতাম!</w:t>
      </w:r>
    </w:p>
    <w:p/>
    <w:p>
      <w:r xmlns:w="http://schemas.openxmlformats.org/wordprocessingml/2006/main">
        <w:t xml:space="preserve">ইস্রায়েলীয়রা মূসা এবং হারুনের বিরুদ্ধে তাদের মিশর থেকে বের করে নিয়ে যাওয়ার জন্য অভিযোগ করেছিল, তারা যে কোনও জায়গায় মারা গিয়েছিল।</w:t>
      </w:r>
    </w:p>
    <w:p/>
    <w:p>
      <w:r xmlns:w="http://schemas.openxmlformats.org/wordprocessingml/2006/main">
        <w:t xml:space="preserve">1. আমাদের অভিযোগ এবং কীভাবে এটি আমাদের বিশ্বাসে বৃদ্ধি পেতে বাধা দেয়</w:t>
      </w:r>
    </w:p>
    <w:p/>
    <w:p>
      <w:r xmlns:w="http://schemas.openxmlformats.org/wordprocessingml/2006/main">
        <w:t xml:space="preserve">2. ঈশ্বরের বিধান এবং কীভাবে আমাদের এটির প্রশংসা করা উচিত</w:t>
      </w:r>
    </w:p>
    <w:p/>
    <w:p>
      <w:r xmlns:w="http://schemas.openxmlformats.org/wordprocessingml/2006/main">
        <w:t xml:space="preserve">1. জেমস 5:9 - ভাইয়েরা, একে অপরের বিরুদ্ধে বকবক করো না, যাতে তোমাদের বিচার না হয়; দেখ, বিচারক দরজায় দাঁড়িয়ে আছেন।</w:t>
      </w:r>
    </w:p>
    <w:p/>
    <w:p>
      <w:r xmlns:w="http://schemas.openxmlformats.org/wordprocessingml/2006/main">
        <w:t xml:space="preserve">2. ফিলিপীয় 2:14 - বিবাদ বা বিতর্ক ছাড়াই সমস্ত কিছু করুন, যাতে আপনি নির্দোষ এবং নির্দোষ হতে পারেন, একটি কুটিল এবং বাঁকানো প্রজন্মের মধ্যে ঈশ্বরের সন্তান হতে পারেন, যাদের মধ্যে আপনি পৃথিবীতে আলোর মতো জ্বলছেন।</w:t>
      </w:r>
    </w:p>
    <w:p/>
    <w:p>
      <w:r xmlns:w="http://schemas.openxmlformats.org/wordprocessingml/2006/main">
        <w:t xml:space="preserve">Numbers 14:3 আর কেন মাবুদ আমাদের এই দেশে নিয়ে গেলেন? মিশরে ফিরে যাওয়া কি আমাদের জন্য ভালো ছিল না?</w:t>
      </w:r>
    </w:p>
    <w:p/>
    <w:p>
      <w:r xmlns:w="http://schemas.openxmlformats.org/wordprocessingml/2006/main">
        <w:t xml:space="preserve">ইস্রায়েলীয়রা প্রশ্ন করছে যে কেন তাদের মারা যাওয়ার জন্য কেনান দেশে আনা হয়েছিল, তারা ভাবছে যে মিশরে ফিরে যাওয়া ভাল হবে না।</w:t>
      </w:r>
    </w:p>
    <w:p/>
    <w:p>
      <w:r xmlns:w="http://schemas.openxmlformats.org/wordprocessingml/2006/main">
        <w:t xml:space="preserve">1. ঈশ্বর সবসময় আমাদের সাথে আছেন, এমনকি আমাদের হতাশার অন্ধকার মুহূর্তেও।</w:t>
      </w:r>
    </w:p>
    <w:p/>
    <w:p>
      <w:r xmlns:w="http://schemas.openxmlformats.org/wordprocessingml/2006/main">
        <w:t xml:space="preserve">2. আমাদের কখনই প্রভুর পরিকল্পনা নিয়ে সন্দেহ করা উচিত নয়, কারণ তিনি জানেন আমাদের জন্য কী সেরা।</w:t>
      </w:r>
    </w:p>
    <w:p/>
    <w:p>
      <w:r xmlns:w="http://schemas.openxmlformats.org/wordprocessingml/2006/main">
        <w:t xml:space="preserve">1. ইশাইয়া 43:2, "যখন তুমি জলের মধ্য দিয়ে যাবে, আমি তোমার সাথে থাকব; এবং নদীগুলির মধ্য দিয়ে, তারা তোমাকে আবিষ্ট করবে না; যখন তুমি আগুনের মধ্য দিয়ে যাবে, তখন তোমাকে পোড়ানো হবে না এবং শিখা তোমাকে গ্রাস করবে না। "</w:t>
      </w:r>
    </w:p>
    <w:p/>
    <w:p>
      <w:r xmlns:w="http://schemas.openxmlformats.org/wordprocessingml/2006/main">
        <w:t xml:space="preserve">2. ইশাইয়া 55:8, "কারণ আমার চিন্তা তোমার চিন্তা নয়, তোমার পথও আমার পথ নয়, প্রভু ঘোষণা করেন।"</w:t>
      </w:r>
    </w:p>
    <w:p/>
    <w:p>
      <w:r xmlns:w="http://schemas.openxmlformats.org/wordprocessingml/2006/main">
        <w:t xml:space="preserve">Numbers 14:4 তারা একে অপরকে বলল, আসুন আমরা একজন সেনাপতি করে মিশরে ফিরে যাই।</w:t>
      </w:r>
    </w:p>
    <w:p/>
    <w:p>
      <w:r xmlns:w="http://schemas.openxmlformats.org/wordprocessingml/2006/main">
        <w:t xml:space="preserve">ইস্রায়েলের লোকেরা একজন নেতা নিয়োগ করে মিশরে ফিরে যেতে চেয়েছিল।</w:t>
      </w:r>
    </w:p>
    <w:p/>
    <w:p>
      <w:r xmlns:w="http://schemas.openxmlformats.org/wordprocessingml/2006/main">
        <w:t xml:space="preserve">1. ভয় এবং হতাশার কাছে হার মানবেন না - ঈশ্বর আমাদের সাথে আছেন</w:t>
      </w:r>
    </w:p>
    <w:p/>
    <w:p>
      <w:r xmlns:w="http://schemas.openxmlformats.org/wordprocessingml/2006/main">
        <w:t xml:space="preserve">2. আমরা আমাদের পুরানো উপায়ে ফিরে যাওয়ার তাগিদ কাটিয়ে উঠতে পারি</w:t>
      </w:r>
    </w:p>
    <w:p/>
    <w:p>
      <w:r xmlns:w="http://schemas.openxmlformats.org/wordprocessingml/2006/main">
        <w:t xml:space="preserve">1.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ইশাইয়া 43:18-19 - আগের জিনিসগুলি ভুলে যাও; অতীতে বাস করবেন না। দেখ, আমি একটা নতুন কাজ করছি! এখন এটা স্প্রিং আপ; তুমি কি তা বুঝতে পারো না? আমি মরুভূমিতে পথ তৈরি করছি এবং মরুভূমিতে স্রোতস্বিনী করছি।</w:t>
      </w:r>
    </w:p>
    <w:p/>
    <w:p>
      <w:r xmlns:w="http://schemas.openxmlformats.org/wordprocessingml/2006/main">
        <w:t xml:space="preserve">Numbers 14:5 তখন মোশি ও হারোণ ইস্রায়েল-সন্তানদের সমস্ত মণ্ডলীর সামনে মুখ থুবড়ে পড়লেন।</w:t>
      </w:r>
    </w:p>
    <w:p/>
    <w:p>
      <w:r xmlns:w="http://schemas.openxmlformats.org/wordprocessingml/2006/main">
        <w:t xml:space="preserve">মোশি এবং হারুন বিনীতভাবে ইস্রায়েলীয়দের সমাবেশের সামনে প্রণাম করেছিলেন।</w:t>
      </w:r>
    </w:p>
    <w:p/>
    <w:p>
      <w:r xmlns:w="http://schemas.openxmlformats.org/wordprocessingml/2006/main">
        <w:t xml:space="preserve">1. নম্রতার গুরুত্ব - ফিলিপীয় 2:5-8</w:t>
      </w:r>
    </w:p>
    <w:p/>
    <w:p>
      <w:r xmlns:w="http://schemas.openxmlformats.org/wordprocessingml/2006/main">
        <w:t xml:space="preserve">2. উদাহরণ দ্বারা নেতৃত্বের শক্তি - ম্যাথু 5:16</w:t>
      </w:r>
    </w:p>
    <w:p/>
    <w:p>
      <w:r xmlns:w="http://schemas.openxmlformats.org/wordprocessingml/2006/main">
        <w:t xml:space="preserve">1. সংখ্যা 14:5-9</w:t>
      </w:r>
    </w:p>
    <w:p/>
    <w:p>
      <w:r xmlns:w="http://schemas.openxmlformats.org/wordprocessingml/2006/main">
        <w:t xml:space="preserve">2. দ্বিতীয় বিবরণ 1:26-28</w:t>
      </w:r>
    </w:p>
    <w:p/>
    <w:p>
      <w:r xmlns:w="http://schemas.openxmlformats.org/wordprocessingml/2006/main">
        <w:t xml:space="preserve">Numbers 14:6 এবং নূনের পুত্র যিহোশূয় এবং যিফুন্নির পুত্র কালেব, যারা দেশ অনুসন্ধান করেছিল, তাদের কাপড় ছিঁড়েছিল।</w:t>
      </w:r>
    </w:p>
    <w:p/>
    <w:p>
      <w:r xmlns:w="http://schemas.openxmlformats.org/wordprocessingml/2006/main">
        <w:t xml:space="preserve">ইস্রায়েলের লোকেরা নিরুৎসাহিত হয়েছিল এবং মিশরে ফিরে যেতে চেয়েছিল, কিন্তু জোশুয়া এবং কালেব তাদের চালিয়ে যেতে উৎসাহিত করেছিল।</w:t>
      </w:r>
    </w:p>
    <w:p/>
    <w:p>
      <w:r xmlns:w="http://schemas.openxmlformats.org/wordprocessingml/2006/main">
        <w:t xml:space="preserve">1. নিরুৎসাহ আপনাকে সাহসের সাথে জীবনের চ্যালেঞ্জ মোকাবেলা করতে বাধা দেবেন না।</w:t>
      </w:r>
    </w:p>
    <w:p/>
    <w:p>
      <w:r xmlns:w="http://schemas.openxmlformats.org/wordprocessingml/2006/main">
        <w:t xml:space="preserve">2. প্রতিকূলতার মুখে বিশ্বাস ও সাহস রাখুন।</w:t>
      </w:r>
    </w:p>
    <w:p/>
    <w:p>
      <w:r xmlns:w="http://schemas.openxmlformats.org/wordprocessingml/2006/main">
        <w:t xml:space="preserve">1. Joshua 1:9,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Numbers 14:7 এবং তারা ইস্রায়েল-সন্তানদের সমস্ত দলের কাছে কথা বলল, “আমরা যে দেশটি তালাশ করতে গিয়েছিলাম, তা অত্যন্ত উত্তম দেশ।</w:t>
      </w:r>
    </w:p>
    <w:p/>
    <w:p>
      <w:r xmlns:w="http://schemas.openxmlformats.org/wordprocessingml/2006/main">
        <w:t xml:space="preserve">ইস্রায়েলের লোকেরা পুরো কোম্পানির সাথে কথা বলেছিল এবং ঘোষণা করেছিল যে তারা যে ভূমিটি অন্বেষণ করেছে তা একটি চমৎকার ভূমি।</w:t>
      </w:r>
    </w:p>
    <w:p/>
    <w:p>
      <w:r xmlns:w="http://schemas.openxmlformats.org/wordprocessingml/2006/main">
        <w:t xml:space="preserve">1. একটি ভাল জমির আশীর্বাদ - বাড়িতে কল করার জন্য একটি ভাল জায়গা আবিষ্কার করার আধ্যাত্মিক তাত্পর্য এবং আনন্দগুলি অন্বেষণ করা।</w:t>
      </w:r>
    </w:p>
    <w:p/>
    <w:p>
      <w:r xmlns:w="http://schemas.openxmlformats.org/wordprocessingml/2006/main">
        <w:t xml:space="preserve">2. একটি ভাল জমি খুঁজছেন - আনন্দ, বিশ্রাম, এবং আশীর্বাদের জায়গা খুঁজে বের করার গুরুত্ব বিবেচনা করে।</w:t>
      </w:r>
    </w:p>
    <w:p/>
    <w:p>
      <w:r xmlns:w="http://schemas.openxmlformats.org/wordprocessingml/2006/main">
        <w:t xml:space="preserve">1. গীতসংহিতা 37:3-4 - প্রভুর উপর আস্থা রাখুন এবং ভাল করুন; দেশে বাস করুন এবং বিশ্বস্ততার সাথে বন্ধুত্ব করুন। প্রভুতে নিজেকে আনন্দিত করুন, এবং তিনি আপনাকে আপনার হৃদয়ের ইচ্ছাগুলি দেবেন৷</w:t>
      </w:r>
    </w:p>
    <w:p/>
    <w:p>
      <w:r xmlns:w="http://schemas.openxmlformats.org/wordprocessingml/2006/main">
        <w:t xml:space="preserve">2. Joshua 24:13 - আমি তোমাকে এমন একটি দেশ দিয়েছি যেখানে তুমি পরিশ্রম করনি এবং শহরগুলি যা তুমি নির্মাণ করোনি এবং তুমি সেখানে বাস কর। যে আংগুর ক্ষেত ও জলপাই বাগান তোমরা রোপণ করনি তার ফল তোমরা খাও।</w:t>
      </w:r>
    </w:p>
    <w:p/>
    <w:p>
      <w:r xmlns:w="http://schemas.openxmlformats.org/wordprocessingml/2006/main">
        <w:t xml:space="preserve">Numbers 14:8 যদি মাবুদ আমাদের উপর খুশি হন, তবে তিনি আমাদের এই দেশে নিয়ে আসবেন এবং আমাদের দেবেন; একটি দেশ যেখানে দুধ এবং মধু প্রবাহিত হয়।</w:t>
      </w:r>
    </w:p>
    <w:p/>
    <w:p>
      <w:r xmlns:w="http://schemas.openxmlformats.org/wordprocessingml/2006/main">
        <w:t xml:space="preserve">ঈশ্বর আমাদের জন্য জোগান দিতে ইচ্ছুক যদি আমরা বিশ্বাসে তাঁর কাছে ফিরে যাই।</w:t>
      </w:r>
    </w:p>
    <w:p/>
    <w:p>
      <w:r xmlns:w="http://schemas.openxmlformats.org/wordprocessingml/2006/main">
        <w:t xml:space="preserve">1. আমরা আশীর্বাদ করি যখন আমরা আমাদের জন্য প্রভুর পরিকল্পনায় বিশ্বাস করি।</w:t>
      </w:r>
    </w:p>
    <w:p/>
    <w:p>
      <w:r xmlns:w="http://schemas.openxmlformats.org/wordprocessingml/2006/main">
        <w:t xml:space="preserve">2. ঈশ্বরের ধার্মিকতা এবং বিধানের প্রাচুর্যে আনন্দ করুন।</w:t>
      </w:r>
    </w:p>
    <w:p/>
    <w:p>
      <w:r xmlns:w="http://schemas.openxmlformats.org/wordprocessingml/2006/main">
        <w:t xml:space="preserve">1. গীতসংহিতা 37:4-5 - প্রভুতে নিজেকে আনন্দিত করুন, এবং তিনি আপনাকে আপনার হৃদয়ের আকাঙ্ক্ষা দেবেন। প্রভুর কাছে আপনার পথ নিবদ্ধ করুন; তাকে বিশ্বাস করুন, এবং তিনি কাজ করবেন।</w:t>
      </w:r>
    </w:p>
    <w:p/>
    <w:p>
      <w:r xmlns:w="http://schemas.openxmlformats.org/wordprocessingml/2006/main">
        <w:t xml:space="preserve">2. ম্যাথু 6:25-34 - তাই আমি তোমাকে বলছি, তোমার জীবন নিয়ে চিন্তিত হবেন না, তুমি কি খাবে বা কি পান করবে, বা তোমার শরীর নিয়ে, তুমি কি পরবে। জীবন কি খাদ্যের চেয়ে বেশি নয়, আর শরীর কি পোশাকের চেয়ে বেশি? আকাশের পাখিদের দিকে তাকান: তারা বীজ বপন করে না বা কাটে না বা শস্যাগারে জড়ো করে না, তবুও আপনার স্বর্গীয় পিতা তাদের খাওয়ান। আপনি কি তাদের চেয়ে বেশি মূল্যবান নন? আর তোমাদের মধ্যে কে উদ্বিগ্ন হয়ে তার আয়ুষ্কালে এক ঘণ্টা যোগ করতে পারে?</w:t>
      </w:r>
    </w:p>
    <w:p/>
    <w:p>
      <w:r xmlns:w="http://schemas.openxmlformats.org/wordprocessingml/2006/main">
        <w:t xml:space="preserve">Numbers 14:9 শুধু তোমরা প্রভুর বিরুদ্ধে বিদ্রোহ করো না, দেশের লোকদের ভয় করো না; কারণ তারা আমাদের জন্য রুটি; তাদের প্রতিরক্ষা তাদের কাছ থেকে চলে গেছে, এবং সদাপ্রভু আমাদের সাথে আছেন; তাদের ভয় কোরো না।</w:t>
      </w:r>
    </w:p>
    <w:p/>
    <w:p>
      <w:r xmlns:w="http://schemas.openxmlformats.org/wordprocessingml/2006/main">
        <w:t xml:space="preserve">এই অনুচ্ছেদটি আমাদের মনে করিয়ে দেয় যে ঈশ্বর আমাদের সাথে আছেন এবং যারা আমাদের বিরোধিতা করে তাদের থেকে আমাদের ভয় পাওয়া উচিত নয়।</w:t>
      </w:r>
    </w:p>
    <w:p/>
    <w:p>
      <w:r xmlns:w="http://schemas.openxmlformats.org/wordprocessingml/2006/main">
        <w:t xml:space="preserve">1. ঈশ্বরের উপস্থিতি: একটি ভীতিপূর্ণ বিশ্বে সাহসের সাথে বাস করা</w:t>
      </w:r>
    </w:p>
    <w:p/>
    <w:p>
      <w:r xmlns:w="http://schemas.openxmlformats.org/wordprocessingml/2006/main">
        <w:t xml:space="preserve">2. বিশ্বাসের সাথে ভয় কাটিয়ে ওঠা</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91:4-5 - "তিনি তোমাকে তার পালক দিয়ে ঢেকে দেবেন, এবং তার পাখার নীচে তুমি আশ্রয় পাবে; তার বিশ্বস্ততা হবে তোমার ঢাল ও প্রাচীর। তুমি ভয় পাবে না রাতের আতঙ্ক, না উড়ে যাওয়া তীরকে। দিনের মধ্যে."</w:t>
      </w:r>
    </w:p>
    <w:p/>
    <w:p>
      <w:r xmlns:w="http://schemas.openxmlformats.org/wordprocessingml/2006/main">
        <w:t xml:space="preserve">Numbers 14:10 কিন্তু সমস্ত মণ্ডলী তাদের পাথর ছুড়ে মারার নির্দেশ দিল। সমাগম তাঁবুতে প্রভুর মহিমা সমস্ত ইস্রায়েল-সন্তানদের সামনে দেখা গেল।</w:t>
      </w:r>
    </w:p>
    <w:p/>
    <w:p>
      <w:r xmlns:w="http://schemas.openxmlformats.org/wordprocessingml/2006/main">
        <w:t xml:space="preserve">ইস্রায়েলের লোকেরা যারা মোশি এবং প্রভুর বিরুদ্ধে কথা বলেছিল তাদের পাথর মারতে চেয়েছিল, কিন্তু প্রভুর মহিমা তাঁবুতে উপস্থিত হয়েছিল, তাদের তা করতে বাধা দেয়।</w:t>
      </w:r>
    </w:p>
    <w:p/>
    <w:p>
      <w:r xmlns:w="http://schemas.openxmlformats.org/wordprocessingml/2006/main">
        <w:t xml:space="preserve">1. আমাদের কাজগুলি শব্দের চেয়ে জোরে কথা বলে৷</w:t>
      </w:r>
    </w:p>
    <w:p/>
    <w:p>
      <w:r xmlns:w="http://schemas.openxmlformats.org/wordprocessingml/2006/main">
        <w:t xml:space="preserve">2. ঈশ্বরের করুণা অসীম</w:t>
      </w:r>
    </w:p>
    <w:p/>
    <w:p>
      <w:r xmlns:w="http://schemas.openxmlformats.org/wordprocessingml/2006/main">
        <w:t xml:space="preserve">1. গীতসংহিতা 103:8-14</w:t>
      </w:r>
    </w:p>
    <w:p/>
    <w:p>
      <w:r xmlns:w="http://schemas.openxmlformats.org/wordprocessingml/2006/main">
        <w:t xml:space="preserve">2. জেমস 2:13-17</w:t>
      </w:r>
    </w:p>
    <w:p/>
    <w:p>
      <w:r xmlns:w="http://schemas.openxmlformats.org/wordprocessingml/2006/main">
        <w:t xml:space="preserve">Numbers 14:11 আর সদাপ্রভু মোশিকে কহিলেন, এই লোকেরা আর কতকাল আমাকে উত্তেজিত করিবে? আর কতকাল তারা আমাকে বিশ্বাস করবে না, আমি তাদের মধ্যে যে সমস্ত চিহ্ন দেখিয়েছি তার জন্য?</w:t>
      </w:r>
    </w:p>
    <w:p/>
    <w:p>
      <w:r xmlns:w="http://schemas.openxmlformats.org/wordprocessingml/2006/main">
        <w:t xml:space="preserve">প্রভু প্রশ্ন করছেন যে কতদিন তাঁর লোকেদের চিহ্নগুলি দেখানো সত্ত্বেও তাঁকে উত্তেজিত করবে৷</w:t>
      </w:r>
    </w:p>
    <w:p/>
    <w:p>
      <w:r xmlns:w="http://schemas.openxmlformats.org/wordprocessingml/2006/main">
        <w:t xml:space="preserve">1: অবিশ্বাস: প্রমাণ থাকা সত্ত্বেও ঈশ্বরের সত্যকে প্রত্যাখ্যান করা</w:t>
      </w:r>
    </w:p>
    <w:p/>
    <w:p>
      <w:r xmlns:w="http://schemas.openxmlformats.org/wordprocessingml/2006/main">
        <w:t xml:space="preserve">2: প্রভুর উপর বিশ্বাস: প্রভুর ভালবাসা এবং প্রতিশ্রুতিতে বিশ্বাস করা</w:t>
      </w:r>
    </w:p>
    <w:p/>
    <w:p>
      <w:r xmlns:w="http://schemas.openxmlformats.org/wordprocessingml/2006/main">
        <w:t xml:space="preserve">1: ইশাইয়া 7:9 - আপনি যদি আপনার বিশ্বাসে দৃঢ় না থাকেন তবে আপনি কিছুতেই দাঁড়াতে পারবেন না।</w:t>
      </w:r>
    </w:p>
    <w:p/>
    <w:p>
      <w:r xmlns:w="http://schemas.openxmlformats.org/wordprocessingml/2006/main">
        <w:t xml:space="preserve">2: হিতোপদেশ 3:5-6 - আপনার সমস্ত হৃদয় দিয়ে সদাপ্রভুতে বিশ্বাস করুন এবং আপনার নিজের বোধের উপর নির্ভর করবেন না; তোমার সমস্ত পথে তাঁর বশ্যতা স্বীকার কর, এবং তিনি তোমার পথ সোজা করবেন।</w:t>
      </w:r>
    </w:p>
    <w:p/>
    <w:p>
      <w:r xmlns:w="http://schemas.openxmlformats.org/wordprocessingml/2006/main">
        <w:t xml:space="preserve">Numbers 14:12 আমি তাদের মহামারী দিয়ে আঘাত করব এবং তাদের উত্তরাধিকারী করব এবং তোমাকে তাদের থেকে একটি বড় জাতি এবং শক্তিশালী করব।</w:t>
      </w:r>
    </w:p>
    <w:p/>
    <w:p>
      <w:r xmlns:w="http://schemas.openxmlformats.org/wordprocessingml/2006/main">
        <w:t xml:space="preserve">ঈশ্বর কালেবকে প্রতিশ্রুতি দিয়েছিলেন যে ইস্রায়েলের লোকেদের থেকে যারা ঈশ্বরে বিশ্বাস করে না তাদের চেয়ে বড় জাতি এবং শক্তিশালী।</w:t>
      </w:r>
    </w:p>
    <w:p/>
    <w:p>
      <w:r xmlns:w="http://schemas.openxmlformats.org/wordprocessingml/2006/main">
        <w:t xml:space="preserve">1: আমাদের অবশ্যই বিশ্বাস থাকতে হবে যে ঈশ্বর সর্বদা আমাদের সাথে আছেন এবং আমাদের কল্পনার চেয়েও বড় আশীর্বাদ প্রদান করবেন।</w:t>
      </w:r>
    </w:p>
    <w:p/>
    <w:p>
      <w:r xmlns:w="http://schemas.openxmlformats.org/wordprocessingml/2006/main">
        <w:t xml:space="preserve">2: আমরা অবশ্যই ঈশ্বরের প্রতিশ্রুতিগুলিকে সন্দেহ বা প্রশ্ন করব না, কারণ সেগুলি সর্বদা পরিপূর্ণ হয়।</w:t>
      </w:r>
    </w:p>
    <w:p/>
    <w:p>
      <w:r xmlns:w="http://schemas.openxmlformats.org/wordprocessingml/2006/main">
        <w:t xml:space="preserve">1: রোমানস 4:20-21 - "কোনও অবিশ্বাস তাকে ঈশ্বরের প্রতিশ্রুতি সম্পর্কে দ্বিধাগ্রস্ত করেনি, কিন্তু তিনি তার বিশ্বাসে দৃঢ় হয়েছিলেন কারণ তিনি ঈশ্বরকে মহিমান্বিত করেছিলেন, সম্পূর্ণরূপে বিশ্বাস করেছিলেন যে ঈশ্বর যা প্রতিশ্রুতি দিয়েছিলেন তা করতে সক্ষম।"</w:t>
      </w:r>
    </w:p>
    <w:p/>
    <w:p>
      <w:r xmlns:w="http://schemas.openxmlformats.org/wordprocessingml/2006/main">
        <w:t xml:space="preserve">2: হিব্রু 11:1 - "এখন বিশ্বাস হল প্রত্যাশিত জিনিসের নিশ্চয়তা, যা দেখা যায় না তার প্রত্যয়।"</w:t>
      </w:r>
    </w:p>
    <w:p/>
    <w:p>
      <w:r xmlns:w="http://schemas.openxmlformats.org/wordprocessingml/2006/main">
        <w:t xml:space="preserve">Numbers 14:13 মোশি সদাপ্রভুকে বললেন, তখন মিশরীয়রা তা শুনবে, (কারণ তুমি তোমার শক্তিতে এই লোকদের তাদের মধ্য থেকে নিয়ে এসেছ;)</w:t>
      </w:r>
    </w:p>
    <w:p/>
    <w:p>
      <w:r xmlns:w="http://schemas.openxmlformats.org/wordprocessingml/2006/main">
        <w:t xml:space="preserve">মিশরীয়রা ঈশ্বরের প্রতি তাদের বিশ্বাসের অভাবের জন্য তাদের কথা শুনবে এবং উপহাস করবে এই ভয়ে মোজেস প্রভুর কাছে ইস্রায়েলীয়দের শাস্তি দেওয়ার তার পরিকল্পনা বাস্তবায়ন না করার জন্য অনুরোধ করেছিলেন।</w:t>
      </w:r>
    </w:p>
    <w:p/>
    <w:p>
      <w:r xmlns:w="http://schemas.openxmlformats.org/wordprocessingml/2006/main">
        <w:t xml:space="preserve">1. ঈশ্বরের শক্তি উপহাস করা হবে না - সংখ্যা 14:13</w:t>
      </w:r>
    </w:p>
    <w:p/>
    <w:p>
      <w:r xmlns:w="http://schemas.openxmlformats.org/wordprocessingml/2006/main">
        <w:t xml:space="preserve">2. বিশ্বাসের শক্তি - সংখ্যা 14:13</w:t>
      </w:r>
    </w:p>
    <w:p/>
    <w:p>
      <w:r xmlns:w="http://schemas.openxmlformats.org/wordprocessingml/2006/main">
        <w:t xml:space="preserve">1. গীতসংহিতা 37:39-40 - "ধার্মিকদের পরিত্রাণ প্রভুর কাছ থেকে আসে; বিপদের সময় তিনি তাদের দুর্গ। প্রভু তাদের সাহায্য করেন এবং তাদের উদ্ধার করেন; তিনি তাদের দুষ্টদের হাত থেকে উদ্ধার করেন এবং তাদের রক্ষা করেন, কারণ তারা গ্রহণ করে। তার আশ্রয়।"</w:t>
      </w:r>
    </w:p>
    <w:p/>
    <w:p>
      <w:r xmlns:w="http://schemas.openxmlformats.org/wordprocessingml/2006/main">
        <w:t xml:space="preserve">2. ইশাইয়া 40:31 - "কিন্তু যারা প্রভুতে আশা করে তারা তাদের শক্তি পুনর্নবীকরণ করবে। তারা ঈগলের মত ডানায় উড়বে; তারা দৌড়াবে এবং ক্লান্ত হবে না, তারা হাঁটবে এবং অজ্ঞান হবে না।"</w:t>
      </w:r>
    </w:p>
    <w:p/>
    <w:p>
      <w:r xmlns:w="http://schemas.openxmlformats.org/wordprocessingml/2006/main">
        <w:t xml:space="preserve">Numbers 14:14 এবং তারা এই দেশের বাসিন্দাদের তা বলবে: কারণ তারা শুনেছে যে আপনি এই লোকদের মধ্যে প্রভু আছেন, আপনি প্রভুকে মুখোমুখি দেখা যাচ্ছেন, এবং আপনার মেঘ তাদের উপরে দাঁড়িয়ে আছে এবং আপনি এগিয়ে যাচ্ছেন। তারা দিনের বেলা মেঘের স্তম্ভে এবং রাতে আগুনের স্তম্ভে।</w:t>
      </w:r>
    </w:p>
    <w:p/>
    <w:p>
      <w:r xmlns:w="http://schemas.openxmlformats.org/wordprocessingml/2006/main">
        <w:t xml:space="preserve">ঈশ্বর উপস্থিত এবং তাঁর লোকেদের পথপ্রদর্শক।</w:t>
      </w:r>
    </w:p>
    <w:p/>
    <w:p>
      <w:r xmlns:w="http://schemas.openxmlformats.org/wordprocessingml/2006/main">
        <w:t xml:space="preserve">1: আমাদের অবশ্যই আমাদের জীবনে ঈশ্বরের উপস্থিতি এবং নির্দেশনার উপর আস্থা রাখতে হবে।</w:t>
      </w:r>
    </w:p>
    <w:p/>
    <w:p>
      <w:r xmlns:w="http://schemas.openxmlformats.org/wordprocessingml/2006/main">
        <w:t xml:space="preserve">2: আমাদের অবশ্যই ঈশ্বরের সুরক্ষা এবং আমাদের জন্য তাঁর পরিকল্পনার উপর আস্থা রাখতে হবে।</w:t>
      </w:r>
    </w:p>
    <w:p/>
    <w:p>
      <w:r xmlns:w="http://schemas.openxmlformats.org/wordprocessingml/2006/main">
        <w:t xml:space="preserve">1: গীতসংহিতা 32:8 - আমি তোমাকে নির্দেশ দেব এবং তোমাকে যে পথে যেতে হবে তা শিখিয়ে দেব; আমি তোমার প্রতি আমার প্রেমময় দৃষ্টি দিয়ে তোমাকে পরামর্শ দেব।</w:t>
      </w:r>
    </w:p>
    <w:p/>
    <w:p>
      <w:r xmlns:w="http://schemas.openxmlformats.org/wordprocessingml/2006/main">
        <w:t xml:space="preserve">2: Isaiah 58:11 - এবং সদাপ্রভু তোমাকে ক্রমাগত পথ দেখাবেন এবং ঝলসে যাওয়া জায়গায় তোমার বাসনা পূরণ করবেন এবং তোমার হাড়গুলিকে শক্তিশালী করবেন; আর তুমি হবে জলযুক্ত বাগানের মত, জলের ঝর্ণার মত, যার জল শেষ হয় না।</w:t>
      </w:r>
    </w:p>
    <w:p/>
    <w:p>
      <w:r xmlns:w="http://schemas.openxmlformats.org/wordprocessingml/2006/main">
        <w:t xml:space="preserve">Numbers 14:15 এখন যদি তুমি এই সমস্ত লোককে এক মানুষ হিসাবে হত্যা কর, তবে যে জাতিগুলি তোমার খ্যাতি শুনেছে তারা বলবে,</w:t>
      </w:r>
    </w:p>
    <w:p/>
    <w:p>
      <w:r xmlns:w="http://schemas.openxmlformats.org/wordprocessingml/2006/main">
        <w:t xml:space="preserve">প্রভু ইস্রায়েলীয়দের জন্য অত্যন্ত শক্তিশালী ছিলেন এবং তিনি তাদের সবাইকে হত্যা করে তাদের শাস্তি দিয়েছিলেন।</w:t>
      </w:r>
    </w:p>
    <w:p/>
    <w:p>
      <w:r xmlns:w="http://schemas.openxmlformats.org/wordprocessingml/2006/main">
        <w:t xml:space="preserve">1. প্রভুর শক্তি এবং ন্যায়পরায়ণতা: অবাধ্যতার পরিণতি</w:t>
      </w:r>
    </w:p>
    <w:p/>
    <w:p>
      <w:r xmlns:w="http://schemas.openxmlformats.org/wordprocessingml/2006/main">
        <w:t xml:space="preserve">2. ঈশ্বরের প্রেম এবং ন্যায়বিচার: ইস্রায়েলীয়দের ভুল থেকে শিক্ষা নেওয়া</w:t>
      </w:r>
    </w:p>
    <w:p/>
    <w:p>
      <w:r xmlns:w="http://schemas.openxmlformats.org/wordprocessingml/2006/main">
        <w:t xml:space="preserve">1. ইশাইয়া 40:29-31 - তিনি অজ্ঞানকে শক্তি দেন এবং যার শক্তি নেই তাকে তিনি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p>
      <w:r xmlns:w="http://schemas.openxmlformats.org/wordprocessingml/2006/main">
        <w:t xml:space="preserve">Numbers 14:16 কারণ সদাপ্রভু এই লোকদের সেই দেশে আনতে সক্ষম হননি যে দেশে তিনি তাদের কাছে শপথ করেছিলেন, তাই তিনি প্রান্তরে তাদের হত্যা করেছেন।</w:t>
      </w:r>
    </w:p>
    <w:p/>
    <w:p>
      <w:r xmlns:w="http://schemas.openxmlformats.org/wordprocessingml/2006/main">
        <w:t xml:space="preserve">মানুষ যখন অবিশ্বস্ত হয় তখনও ঈশ্বরের বিশ্বস্ততা থাকে।</w:t>
      </w:r>
    </w:p>
    <w:p/>
    <w:p>
      <w:r xmlns:w="http://schemas.openxmlformats.org/wordprocessingml/2006/main">
        <w:t xml:space="preserve">1. আমাদের অবিশ্বস্ত হওয়া সত্ত্বেও ঈশ্বরের অদম্য প্রেম</w:t>
      </w:r>
    </w:p>
    <w:p/>
    <w:p>
      <w:r xmlns:w="http://schemas.openxmlformats.org/wordprocessingml/2006/main">
        <w:t xml:space="preserve">2. একটি শর্তহীন চুক্তি: আমাদের পাপ সত্ত্বেও ঈশ্বরের বিশ্বস্ততা</w:t>
      </w:r>
    </w:p>
    <w:p/>
    <w:p>
      <w:r xmlns:w="http://schemas.openxmlformats.org/wordprocessingml/2006/main">
        <w:t xml:space="preserve">1. Deuteronomy 7:8-9 - কিন্তু কারণ প্রভু তোমাদের ভালবাসেন, এবং তিনি তোমাদের পূর্বপুরুষদের কাছে যে শপথ করেছিলেন তা তিনি পালন করেন, তাই প্রভু পরাক্রমশালী হস্তে তোমাদের বের করে এনেছেন এবং দাসদের ঘর থেকে মুক্ত করেছেন, মিশরের রাজা ফেরাউনের হাত থেকে।</w:t>
      </w:r>
    </w:p>
    <w:p/>
    <w:p>
      <w:r xmlns:w="http://schemas.openxmlformats.org/wordprocessingml/2006/main">
        <w:t xml:space="preserve">2. রোমানস 3:20-22 - তাই আইনের কাজ দ্বারা তার দৃষ্টিতে কোন মাংসই ন্যায়সঙ্গত হবে না: কারণ আইন দ্বারা পাপের জ্ঞান হয়। কিন্তু এখন বিধি-ব্যবস্থা ব্যতীত ঈশ্বরের ধার্মিকতা প্রকাশ পায়, বিধি-ব্যবস্থা ও ভাববাদীরা তা প্রত্যক্ষ করেন৷ এমনকি ঈশ্বরের ধার্মিকতা যা যীশু খ্রীষ্টের বিশ্বাসের দ্বারা সকলের কাছে এবং যারা বিশ্বাসী তাদের সকলের জন্য: কারণ কোন পার্থক্য নেই।</w:t>
      </w:r>
    </w:p>
    <w:p/>
    <w:p>
      <w:r xmlns:w="http://schemas.openxmlformats.org/wordprocessingml/2006/main">
        <w:t xml:space="preserve">Numbers 14:17 এবং এখন, আমি তোমার কাছে মিনতি করছি, আমার প্রভুর শক্তি মহান হোক, যেমন তুমি বলেছ,</w:t>
      </w:r>
    </w:p>
    <w:p/>
    <w:p>
      <w:r xmlns:w="http://schemas.openxmlformats.org/wordprocessingml/2006/main">
        <w:t xml:space="preserve">অনুচ্ছেদটি ঈশ্বরের শক্তির উপর নির্ভর করার গুরুত্বের উপর জোর দেয়।</w:t>
      </w:r>
    </w:p>
    <w:p/>
    <w:p>
      <w:r xmlns:w="http://schemas.openxmlformats.org/wordprocessingml/2006/main">
        <w:t xml:space="preserve">1. ঈশ্বরের শক্তিকে স্বীকৃতি দেওয়া এবং তার উপর নির্ভর করা</w:t>
      </w:r>
    </w:p>
    <w:p/>
    <w:p>
      <w:r xmlns:w="http://schemas.openxmlformats.org/wordprocessingml/2006/main">
        <w:t xml:space="preserve">2. প্রভুর শক্তির প্রশংসা করা এবং ব্যবহার করা</w:t>
      </w:r>
    </w:p>
    <w:p/>
    <w:p>
      <w:r xmlns:w="http://schemas.openxmlformats.org/wordprocessingml/2006/main">
        <w:t xml:space="preserve">1. Ephesians 3:20 - এখন তাঁর কাছে যিনি আমাদের মধ্যে কাজ করে এমন শক্তি অনুসারে যা আমরা জিজ্ঞাসা করি বা চিন্তা করি তার চেয়ে বেশি পরিমাণে করতে সক্ষম।</w:t>
      </w:r>
    </w:p>
    <w:p/>
    <w:p>
      <w:r xmlns:w="http://schemas.openxmlformats.org/wordprocessingml/2006/main">
        <w:t xml:space="preserve">2. ইশাইয়া 40:29 - তিনি দুর্বলদের শক্তি দেন এবং যাদের শক্তি নেই তাদের শক্তি বৃদ্ধি করেন।</w:t>
      </w:r>
    </w:p>
    <w:p/>
    <w:p>
      <w:r xmlns:w="http://schemas.openxmlformats.org/wordprocessingml/2006/main">
        <w:t xml:space="preserve">Numbers 14:18 সদাপ্রভু ধৈর্যশীল, এবং মহান করুণার, অন্যায় ও সীমালঙ্ঘনকে ক্ষমা করেন, এবং কোনভাবেই দোষীদের সাফ করেন না, তৃতীয় এবং চতুর্থ প্রজন্মের সন্তানদের উপর পিতাদের অন্যায় পরিদর্শন করেন।</w:t>
      </w:r>
    </w:p>
    <w:p/>
    <w:p>
      <w:r xmlns:w="http://schemas.openxmlformats.org/wordprocessingml/2006/main">
        <w:t xml:space="preserve">ঈশ্বর ধৈর্যশীল এবং করুণাময়, অন্যায় ক্ষমা করেন, তবে অন্যায়কারীদের এবং তাদের সন্তানদের চার প্রজন্ম পর্যন্ত শাস্তি দেন।</w:t>
      </w:r>
    </w:p>
    <w:p/>
    <w:p>
      <w:r xmlns:w="http://schemas.openxmlformats.org/wordprocessingml/2006/main">
        <w:t xml:space="preserve">1. ঈশ্বরের করুণা এবং ধৈর্য: সংখ্যা 14:18 এর একটি অন্বেষণ</w:t>
      </w:r>
    </w:p>
    <w:p/>
    <w:p>
      <w:r xmlns:w="http://schemas.openxmlformats.org/wordprocessingml/2006/main">
        <w:t xml:space="preserve">2. পাপের পরিণতি: সংখ্যা 14:18 বোঝা</w:t>
      </w:r>
    </w:p>
    <w:p/>
    <w:p>
      <w:r xmlns:w="http://schemas.openxmlformats.org/wordprocessingml/2006/main">
        <w:t xml:space="preserve">1. গীতসংহিতা 103:8-12 - সদাপ্রভু করুণাময় এবং করুণাময়, ক্রোধে ধীর এবং করুণায় অঢেল।</w:t>
      </w:r>
    </w:p>
    <w:p/>
    <w:p>
      <w:r xmlns:w="http://schemas.openxmlformats.org/wordprocessingml/2006/main">
        <w:t xml:space="preserve">2. Exodus 20:5-6 - আমি সদাপ্রভু তোমার ঈশ্বর একজন ঈর্ষান্বিত ঈশ্বর, যারা আমাকে ঘৃণা করে তাদের তৃতীয় এবং চতুর্থ প্রজন্মের সন্তানদের উপর পিতাদের অন্যায়ের বিচার করছি।</w:t>
      </w:r>
    </w:p>
    <w:p/>
    <w:p>
      <w:r xmlns:w="http://schemas.openxmlformats.org/wordprocessingml/2006/main">
        <w:t xml:space="preserve">Numbers 14:19 ক্ষমা করুন, আপনার করুণার মহিমা অনুসারে এই লোকদের অন্যায়, এবং আপনি মিশর থেকে এখন পর্যন্ত এই লোকদের ক্ষমা করে দিয়েছেন।</w:t>
      </w:r>
    </w:p>
    <w:p/>
    <w:p>
      <w:r xmlns:w="http://schemas.openxmlformats.org/wordprocessingml/2006/main">
        <w:t xml:space="preserve">মূসা ইস্রায়েলের লোকেদের তাদের অন্যায়ের জন্য ক্ষমা করার জন্য ঈশ্বরের কাছে মিনতি করেন, মিশর থেকে তাদের প্রস্থান করার পর থেকে তাদের ক্ষমা করার ক্ষেত্রে তাঁর করুণার কথা স্মরণ করিয়ে দেন।</w:t>
      </w:r>
    </w:p>
    <w:p/>
    <w:p>
      <w:r xmlns:w="http://schemas.openxmlformats.org/wordprocessingml/2006/main">
        <w:t xml:space="preserve">1. ক্ষমার শক্তি: ঈশ্বরের রহমত খুলে দেওয়া</w:t>
      </w:r>
    </w:p>
    <w:p/>
    <w:p>
      <w:r xmlns:w="http://schemas.openxmlformats.org/wordprocessingml/2006/main">
        <w:t xml:space="preserve">2. মূসা এবং ইস্রায়েলীয়দের থেকে অনুতাপের একটি পাঠ</w:t>
      </w:r>
    </w:p>
    <w:p/>
    <w:p>
      <w:r xmlns:w="http://schemas.openxmlformats.org/wordprocessingml/2006/main">
        <w:t xml:space="preserve">1. গীতসংহিতা 103:11-14 - কারণ যতটা আকাশ পৃথিবীর উপরে, তাদের প্রতি তাঁর অটল ভালবাসাও মহান; পশ্চিম থেকে পূর্ব যতদূর, তিনি আমাদের পাপ দূর করেন। পিতা যেমন তার সন্তানদের প্রতি সমবেদনা দেখান, তেমনি সদাপ্রভু তাঁর ভয়কারীদের প্রতি মমতা দেখান। কারণ তিনি আমাদের ফ্রেম জানেন; তিনি মনে রাখবেন যে আমরা ধূলিকণা।</w:t>
      </w:r>
    </w:p>
    <w:p/>
    <w:p>
      <w:r xmlns:w="http://schemas.openxmlformats.org/wordprocessingml/2006/main">
        <w:t xml:space="preserve">2. ইশাইয়া 43:25 - আমি, আমিই সেই ব্যক্তি যে আমার নিজের জন্য তোমার সীমালঙ্ঘন মুছে ফেলি, এবং আমি তোমার পাপ মনে রাখব না।</w:t>
      </w:r>
    </w:p>
    <w:p/>
    <w:p>
      <w:r xmlns:w="http://schemas.openxmlformats.org/wordprocessingml/2006/main">
        <w:t xml:space="preserve">Numbers 14:20 আর সদাপ্রভু বললেন, তোমার কথা অনুসারে আমি ক্ষমা করেছি।</w:t>
      </w:r>
    </w:p>
    <w:p/>
    <w:p>
      <w:r xmlns:w="http://schemas.openxmlformats.org/wordprocessingml/2006/main">
        <w:t xml:space="preserve">ঈশ্বরের রহমত ও ক্ষমা সর্বদা পাওয়া যায়।</w:t>
      </w:r>
    </w:p>
    <w:p/>
    <w:p>
      <w:r xmlns:w="http://schemas.openxmlformats.org/wordprocessingml/2006/main">
        <w:t xml:space="preserve">1: কর্মে ঈশ্বরের ক্ষমা: সংখ্যার একটি অধ্যয়ন 14:20</w:t>
      </w:r>
    </w:p>
    <w:p/>
    <w:p>
      <w:r xmlns:w="http://schemas.openxmlformats.org/wordprocessingml/2006/main">
        <w:t xml:space="preserve">2: বিশ্বাসের শক্তি: 14:20 সংখ্যায় ঈশ্বর কীভাবে আমাদের শব্দকে সম্মান করেন</w:t>
      </w:r>
    </w:p>
    <w:p/>
    <w:p>
      <w:r xmlns:w="http://schemas.openxmlformats.org/wordprocessingml/2006/main">
        <w:t xml:space="preserve">1: ম্যাথু 18:21-22 - তারপর পিতর এসে তাঁকে বললেন, প্রভু, আমার ভাই আমার বিরুদ্ধে কতবার পাপ করবে এবং আমি তাকে ক্ষমা করব? যতবার সাতবার? যীশু তাকে বললেন, আমি তোমাকে সাত বার বলছি না, বাহাত্তর বার বলছি৷</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Numbers 14:21 কিন্তু আমি সত্যই যেভাবে বেঁচে আছি, সমস্ত পৃথিবী প্রভুর মহিমায় পূর্ণ হবে।</w:t>
      </w:r>
    </w:p>
    <w:p/>
    <w:p>
      <w:r xmlns:w="http://schemas.openxmlformats.org/wordprocessingml/2006/main">
        <w:t xml:space="preserve">ঈশ্বরের মহিমা সমগ্র পৃথিবী পূর্ণ হবে.</w:t>
      </w:r>
    </w:p>
    <w:p/>
    <w:p>
      <w:r xmlns:w="http://schemas.openxmlformats.org/wordprocessingml/2006/main">
        <w:t xml:space="preserve">1. ঈশ্বরের মহিমা অপ্রতিরোধ্য</w:t>
      </w:r>
    </w:p>
    <w:p/>
    <w:p>
      <w:r xmlns:w="http://schemas.openxmlformats.org/wordprocessingml/2006/main">
        <w:t xml:space="preserve">2. সব কিছুতেই ঈশ্বরের মহিমা দেখা যাবে</w:t>
      </w:r>
    </w:p>
    <w:p/>
    <w:p>
      <w:r xmlns:w="http://schemas.openxmlformats.org/wordprocessingml/2006/main">
        <w:t xml:space="preserve">1. গীতসংহিতা 19:1 "স্বর্গ ঈশ্বরের মহিমা ঘোষণা করে; আকাশ তাঁর হাতের কাজ ঘোষণা করে।"</w:t>
      </w:r>
    </w:p>
    <w:p/>
    <w:p>
      <w:r xmlns:w="http://schemas.openxmlformats.org/wordprocessingml/2006/main">
        <w:t xml:space="preserve">2. রোমানস্ 8:19-22 "কারণ সৃষ্টি ঈশ্বরের সন্তানদের প্রকাশের জন্য অধীর আগ্রহে অপেক্ষা করে৷ কারণ সৃষ্টি হতাশার শিকার হয়েছিল, নিজের পছন্দের দ্বারা নয়, কিন্তু যিনি এটিকে বশীভূত করেছিলেন তার ইচ্ছার দ্বারা, এই আশায় যে সৃষ্টি নিজেই তার ক্ষয়ের বন্ধন থেকে মুক্ত হবে এবং ঈশ্বরের সন্তানদের স্বাধীনতা ও গৌরবে নিয়ে আসবে।"</w:t>
      </w:r>
    </w:p>
    <w:p/>
    <w:p>
      <w:r xmlns:w="http://schemas.openxmlformats.org/wordprocessingml/2006/main">
        <w:t xml:space="preserve">Numbers 14:22 কারণ সেই সমস্ত লোক যারা আমার মহিমা, আমার অলৌকিক কাজগুলো দেখেছে, যা আমি মিশরে ও প্রান্তরে করেছি এবং এখন আমাকে দশবার প্রলোভন দেখিয়েছে এবং আমার কথায় কান দেয়নি;</w:t>
      </w:r>
    </w:p>
    <w:p/>
    <w:p>
      <w:r xmlns:w="http://schemas.openxmlformats.org/wordprocessingml/2006/main">
        <w:t xml:space="preserve">মিশর এবং প্রান্তরে তাঁর অলৌকিক কাজগুলি দেখেও ইস্রায়েলীরা তাঁর আদেশ না শুনে দশবার ঈশ্বরের ধৈর্যের পরীক্ষা করেছিল।</w:t>
      </w:r>
    </w:p>
    <w:p/>
    <w:p>
      <w:r xmlns:w="http://schemas.openxmlformats.org/wordprocessingml/2006/main">
        <w:t xml:space="preserve">1. ঈশ্বরের ধৈর্য সীমাহীন: সংখ্যা 14:22 এর প্রতিফলন</w:t>
      </w:r>
    </w:p>
    <w:p/>
    <w:p>
      <w:r xmlns:w="http://schemas.openxmlformats.org/wordprocessingml/2006/main">
        <w:t xml:space="preserve">2. ঈশ্বরের করুণাকে মঞ্জুর করবেন না: সংখ্যা 14:22 এর অর্থ অন্বেষণ করা</w:t>
      </w:r>
    </w:p>
    <w:p/>
    <w:p>
      <w:r xmlns:w="http://schemas.openxmlformats.org/wordprocessingml/2006/main">
        <w:t xml:space="preserve">1. রোমানস 2:4 - অথবা আপনি কি তাঁর দয়া, সহনশীলতা এবং ধৈর্যের সম্পদের উপর অনুমান করছেন, এটা জানেন না যে ঈশ্বরের দয়া আপনাকে অনুতাপের দিকে নিয়ে যাওয়ার জন্য?</w:t>
      </w:r>
    </w:p>
    <w:p/>
    <w:p>
      <w:r xmlns:w="http://schemas.openxmlformats.org/wordprocessingml/2006/main">
        <w:t xml:space="preserve">2. ইফিসিয়ানস 4:2 - সমস্ত নম্রতা এবং ভদ্রতার সাথে, ধৈর্যের সাথে, ভালবাসায় একে অপরের সাথে সহনশীল।</w:t>
      </w:r>
    </w:p>
    <w:p/>
    <w:p>
      <w:r xmlns:w="http://schemas.openxmlformats.org/wordprocessingml/2006/main">
        <w:t xml:space="preserve">Numbers 14:23 আমি তাদের পূর্বপুরুষদের কাছে যে দেশটির প্রতিশ্রুতি দিয়েছিলাম, তারা নিশ্চয়ই সেই দেশ দেখতে পাবে না, যারা আমাকে উত্তেজিত করেছিল তাদের কেউও তা দেখতে পাবে না।</w:t>
      </w:r>
    </w:p>
    <w:p/>
    <w:p>
      <w:r xmlns:w="http://schemas.openxmlformats.org/wordprocessingml/2006/main">
        <w:t xml:space="preserve">ইস্রায়েলীয়রা তাদের অবাধ্যতার কারণে প্রতিশ্রুত ভূমি দেখতে পাবে না।</w:t>
      </w:r>
    </w:p>
    <w:p/>
    <w:p>
      <w:r xmlns:w="http://schemas.openxmlformats.org/wordprocessingml/2006/main">
        <w:t xml:space="preserve">1. আনুগত্যের আশীর্বাদ: কীভাবে ঈশ্বরের আদেশ পালন করা পূর্ণতার দিকে নিয়ে যায়</w:t>
      </w:r>
    </w:p>
    <w:p/>
    <w:p>
      <w:r xmlns:w="http://schemas.openxmlformats.org/wordprocessingml/2006/main">
        <w:t xml:space="preserve">2. অবাধ্যতার পরিণতি: কীভাবে ঈশ্বরের বিরুদ্ধে পাপ করা ক্ষতির দিকে নিয়ে যায়</w:t>
      </w:r>
    </w:p>
    <w:p/>
    <w:p>
      <w:r xmlns:w="http://schemas.openxmlformats.org/wordprocessingml/2006/main">
        <w:t xml:space="preserve">1. ইশাইয়া 1:19 - "যদি তুমি ইচ্ছুক এবং বাধ্য হও, তবে তুমি দেশের ভাল খাবে"</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Numbers 14:24 কিন্তু আমার দাস কালেব, কারণ তার সঙ্গে অন্য আত্মা ছিল এবং সে আমাকে পুরোপুরি অনুসরণ করেছে, সে যে দেশে গিয়েছিল আমি তাকে সেই দেশে নিয়ে যাব; এবং তার বংশ তা অধিকার করবে.</w:t>
      </w:r>
    </w:p>
    <w:p/>
    <w:p>
      <w:r xmlns:w="http://schemas.openxmlformats.org/wordprocessingml/2006/main">
        <w:t xml:space="preserve">কালেব, বিশ্বস্তভাবে ঈশ্বরকে অনুসরণ করে, তার বংশধরদের জন্য জমি এবং আশীর্বাদ দিয়ে পুরস্কৃত হবে।</w:t>
      </w:r>
    </w:p>
    <w:p/>
    <w:p>
      <w:r xmlns:w="http://schemas.openxmlformats.org/wordprocessingml/2006/main">
        <w:t xml:space="preserve">1. বিশ্বস্ততার আশীর্বাদ</w:t>
      </w:r>
    </w:p>
    <w:p/>
    <w:p>
      <w:r xmlns:w="http://schemas.openxmlformats.org/wordprocessingml/2006/main">
        <w:t xml:space="preserve">2. আনুগত্য পুরস্কার</w:t>
      </w:r>
    </w:p>
    <w:p/>
    <w:p>
      <w:r xmlns:w="http://schemas.openxmlformats.org/wordprocessingml/2006/main">
        <w:t xml:space="preserve">1. হিব্রু 11:6 - এবং বিশ্বাস ব্যতীত তাঁকে খুশি করা অসম্ভব, কারণ যিনি ঈশ্বরের কাছে আসেন তাকে অবশ্যই বিশ্বাস করতে হবে যে তিনি আছেন এবং যারা তাঁকে অন্বেষণ করেন তিনি তাদের পুরস্কারদাতা৷</w:t>
      </w:r>
    </w:p>
    <w:p/>
    <w:p>
      <w:r xmlns:w="http://schemas.openxmlformats.org/wordprocessingml/2006/main">
        <w:t xml:space="preserve">2. হিতোপদেশ 19:17 - যে কেউ দরিদ্রের প্রতি উদার হয় সে প্রভুকে ঋণ দেয় এবং তিনি তাকে তার কাজের জন্য প্রতিদান দেবেন।</w:t>
      </w:r>
    </w:p>
    <w:p/>
    <w:p>
      <w:r xmlns:w="http://schemas.openxmlformats.org/wordprocessingml/2006/main">
        <w:t xml:space="preserve">Numbers 14:25 (এখন আমালেকীয় ও কেনানীয়রা উপত্যকায় বাস করত।) আগামীকাল তোমাকে ঘুরিয়ে লোহিত সাগরের পথ ধরে মরুভূমিতে নিয়ে যাবে।</w:t>
      </w:r>
    </w:p>
    <w:p/>
    <w:p>
      <w:r xmlns:w="http://schemas.openxmlformats.org/wordprocessingml/2006/main">
        <w:t xml:space="preserve">ইস্রায়েলীয়দেরকে লোহিত সাগরের ধারে মরুভূমিতে যেতে নির্দেশ দেওয়া হয়েছিল, যেখানে উপত্যকায় বসবাসকারী আমালেকীয় এবং কেনানীয়রা ছিল।</w:t>
      </w:r>
    </w:p>
    <w:p/>
    <w:p>
      <w:r xmlns:w="http://schemas.openxmlformats.org/wordprocessingml/2006/main">
        <w:t xml:space="preserve">1. স্বস্তি ত্যাগ এবং তাঁর পথ অনুসরণ করার জন্য ঈশ্বরের আহ্বান</w:t>
      </w:r>
    </w:p>
    <w:p/>
    <w:p>
      <w:r xmlns:w="http://schemas.openxmlformats.org/wordprocessingml/2006/main">
        <w:t xml:space="preserve">2. বিশ্বাসের মাধ্যমে ভয় ও উদ্বেগ কাটিয়ে ওঠা</w:t>
      </w:r>
    </w:p>
    <w:p/>
    <w:p>
      <w:r xmlns:w="http://schemas.openxmlformats.org/wordprocessingml/2006/main">
        <w:t xml:space="preserve">1. হিব্রু 11:8-10 - বিশ্বাসের দ্বারা আব্রাহামকে যখন তাকে উত্তরাধিকার হিসাবে সেই জায়গায় যাওয়ার জন্য ডাকা হয়েছিল তখন তিনি বাধ্য হয়েছিলেন। এবং তিনি কোথায় যাচ্ছেন না জেনে বাইরে চলে গেলেন।</w:t>
      </w:r>
    </w:p>
    <w:p/>
    <w:p>
      <w:r xmlns:w="http://schemas.openxmlformats.org/wordprocessingml/2006/main">
        <w:t xml:space="preserve">9 বিশ্বাসের দ্বারা তিনি প্রতিশ্রুতির দেশে বিদেশী দেশে বাস করতেন, একই প্রতিশ্রুতির উত্তরাধিকারী ইসহাক ও জ্যাকবের সাথে তাঁবুতে বাস করতেন; 10 কারণ তিনি সেই শহরের জন্য অপেক্ষা করেছিলেন যার ভিত্তি রয়েছে, যার নির্মাতা ও নির্মাতা হলেন ঈশ্বর৷</w:t>
      </w:r>
    </w:p>
    <w:p/>
    <w:p>
      <w:r xmlns:w="http://schemas.openxmlformats.org/wordprocessingml/2006/main">
        <w:t xml:space="preserve">2. Exodus 13:17-22 - এবং এটা ঘটল, যখন ফেরাউন লোকদের ছেড়ে দিয়েছিল, তখন ঈশ্বর তাদের পলেষ্টীয়দের দেশের পথে নিয়ে যাননি, যদিও সেটা কাছাকাছি ছিল; কারণ ঈশ্বর বলেছিলেন, পাছে যুদ্ধ দেখে লোকেদের অনুশোচনা করে এবং তারা মিশরে ফিরে যায়৷ 18 কিন্তু ঈশ্বর লোকদেরকে লোহিত সাগরের মরুভূমির পথ দিয়ে নিয়ে গেলেন৷ মিশর দেশ।</w:t>
      </w:r>
    </w:p>
    <w:p/>
    <w:p>
      <w:r xmlns:w="http://schemas.openxmlformats.org/wordprocessingml/2006/main">
        <w:t xml:space="preserve">Numbers 14:26 আর সদাপ্রভু মোশি ও হারোণকে কহিলেন,</w:t>
      </w:r>
    </w:p>
    <w:p/>
    <w:p>
      <w:r xmlns:w="http://schemas.openxmlformats.org/wordprocessingml/2006/main">
        <w:t xml:space="preserve">উত্তরণটি প্রভু মোশি এবং হারুনকে নির্দেশ দেওয়ার কথা বলে।</w:t>
      </w:r>
    </w:p>
    <w:p/>
    <w:p>
      <w:r xmlns:w="http://schemas.openxmlformats.org/wordprocessingml/2006/main">
        <w:t xml:space="preserve">1. প্রভুর নির্দেশনা: আনুগত্য এবং বিশ্বাস</w:t>
      </w:r>
    </w:p>
    <w:p/>
    <w:p>
      <w:r xmlns:w="http://schemas.openxmlformats.org/wordprocessingml/2006/main">
        <w:t xml:space="preserve">2. প্রভুর নির্দেশ অনুসরণ করা: বিশ্বস্ত বশ্যতা</w:t>
      </w:r>
    </w:p>
    <w:p/>
    <w:p>
      <w:r xmlns:w="http://schemas.openxmlformats.org/wordprocessingml/2006/main">
        <w:t xml:space="preserve">1. ম্যাথিউ 7:7-8 - জিজ্ঞাসা করুন, চাও এবং নক করুন।</w:t>
      </w:r>
    </w:p>
    <w:p/>
    <w:p>
      <w:r xmlns:w="http://schemas.openxmlformats.org/wordprocessingml/2006/main">
        <w:t xml:space="preserve">2. হিতোপদেশ 3:5-6 - আপনার সমস্ত হৃদয় দিয়ে প্রভুতে বিশ্বাস করুন।</w:t>
      </w:r>
    </w:p>
    <w:p/>
    <w:p>
      <w:r xmlns:w="http://schemas.openxmlformats.org/wordprocessingml/2006/main">
        <w:t xml:space="preserve">Numbers 14:27 আর কতকাল আমি এই দুষ্ট মণ্ডলীকে সহ্য করব, যারা আমার বিরুদ্ধে বচসা করে? আমি ইস্রায়েল-সন্তানদের বচসা শুনেছি, তারা আমার বিরুদ্ধে বচসা করছে।</w:t>
      </w:r>
    </w:p>
    <w:p/>
    <w:p>
      <w:r xmlns:w="http://schemas.openxmlformats.org/wordprocessingml/2006/main">
        <w:t xml:space="preserve">প্রভু ইস্রায়েলীয়দের বচসা দেখে হতাশ হন এবং জানতে চান কতদিন তিনি তাদের আচরণ সহ্য করতে হবে।</w:t>
      </w:r>
    </w:p>
    <w:p/>
    <w:p>
      <w:r xmlns:w="http://schemas.openxmlformats.org/wordprocessingml/2006/main">
        <w:t xml:space="preserve">1. "কৃতজ্ঞতার মানুষ: কিভাবে প্রভুর প্রতি কৃতজ্ঞতা দেখাতে হয়"</w:t>
      </w:r>
    </w:p>
    <w:p/>
    <w:p>
      <w:r xmlns:w="http://schemas.openxmlformats.org/wordprocessingml/2006/main">
        <w:t xml:space="preserve">2. "অভিযোগ করার খরচ: প্রভুর বিরুদ্ধে বচসা করার পরিণতি"</w:t>
      </w:r>
    </w:p>
    <w:p/>
    <w:p>
      <w:r xmlns:w="http://schemas.openxmlformats.org/wordprocessingml/2006/main">
        <w:t xml:space="preserve">1. কলসিয়ানস 3:15-17 - "এবং খ্রীষ্টের শান্তি আপনার হৃদয়ে রাজত্ব করুক, যার জন্য আপনাকে সত্যিই এক দেহে ডাকা হয়েছিল। এবং কৃতজ্ঞ হও। খ্রীষ্টের বাক্য আপনার মধ্যে সমৃদ্ধভাবে বাস করুক, একে অপরকে শিক্ষা দেয় এবং উপদেশ দেয়। সমস্ত জ্ঞানে, গীতসংহিতা, স্তোত্র এবং আধ্যাত্মিক গান গাও, আপনার হৃদয়ে ঈশ্বরের প্রতি কৃতজ্ঞতা সহকারে।</w:t>
      </w:r>
    </w:p>
    <w:p/>
    <w:p>
      <w:r xmlns:w="http://schemas.openxmlformats.org/wordprocessingml/2006/main">
        <w:t xml:space="preserve">2. গীতসংহিতা 106:24-25 - তারপর তারা তার প্রতিশ্রুতিতে বিশ্বাস না করে মনোরম দেশকে তুচ্ছ করেছিল। তারা তাদের তাঁবুতে বকবক করছিল, প্রভুর কথা মানল না।</w:t>
      </w:r>
    </w:p>
    <w:p/>
    <w:p>
      <w:r xmlns:w="http://schemas.openxmlformats.org/wordprocessingml/2006/main">
        <w:t xml:space="preserve">Numbers 14:28 তাদের বল, আমি যেমন সত্যই জীবিত আছি, সদাপ্রভু বলছেন, তোমরা আমার কানে যা বলেছ, আমিও তোমাদের প্রতি তেমনই করব।</w:t>
      </w:r>
    </w:p>
    <w:p/>
    <w:p>
      <w:r xmlns:w="http://schemas.openxmlformats.org/wordprocessingml/2006/main">
        <w:t xml:space="preserve">ঈশ্বর তাঁর লোকেদের প্রতি তাঁর প্রতিশ্রুতি রক্ষা করবেন।</w:t>
      </w:r>
    </w:p>
    <w:p/>
    <w:p>
      <w:r xmlns:w="http://schemas.openxmlformats.org/wordprocessingml/2006/main">
        <w:t xml:space="preserve">1. ঈশ্বর বিশ্বস্ত এবং সত্য</w:t>
      </w:r>
    </w:p>
    <w:p/>
    <w:p>
      <w:r xmlns:w="http://schemas.openxmlformats.org/wordprocessingml/2006/main">
        <w:t xml:space="preserve">2. যিনি প্রতিশ্রুতি দেন, তিনি পূরণ করেন</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হিব্রু 10:23 - আসুন আমরা দৃঢ়ভাবে আমাদের বিশ্বাসের পেশাকে দৃঢ়ভাবে ধরে রাখি; (কারণ তিনি বিশ্বস্ত যিনি প্রতিশ্রুতি দিয়েছেন;)</w:t>
      </w:r>
    </w:p>
    <w:p/>
    <w:p>
      <w:r xmlns:w="http://schemas.openxmlformats.org/wordprocessingml/2006/main">
        <w:t xml:space="preserve">Numbers 14:29 তোমাদের মৃতদেহ এই প্রান্তরে পড়বে; এবং বিশ বছর বা তার বেশি বয়সী যারা আমার বিরুদ্ধে বচসা করেছে, তাদের সকলকে আপনার সংখ্যা অনুসারে গণনা করা হয়েছে।</w:t>
      </w:r>
    </w:p>
    <w:p/>
    <w:p>
      <w:r xmlns:w="http://schemas.openxmlformats.org/wordprocessingml/2006/main">
        <w:t xml:space="preserve">যারা বিড়বিড় করে এবং তাকে অমান্য করে তাদের জন্য ঈশ্বরের শাস্তি দ্রুত এবং নিশ্চিত।</w:t>
      </w:r>
    </w:p>
    <w:p/>
    <w:p>
      <w:r xmlns:w="http://schemas.openxmlformats.org/wordprocessingml/2006/main">
        <w:t xml:space="preserve">1: আমাদের অবশ্যই মনে রাখতে হবে যে ঈশ্বরের মান সর্বদা আমাদের নিজেদের থেকে উচ্চতর এবং তাঁর ক্রোধ দ্রুত এবং নিশ্চিত উভয়ই।</w:t>
      </w:r>
    </w:p>
    <w:p/>
    <w:p>
      <w:r xmlns:w="http://schemas.openxmlformats.org/wordprocessingml/2006/main">
        <w:t xml:space="preserve">2: আমাদের অবশ্যই ঈশ্বরের প্রতি বাধ্য থাকার চেষ্টা করতে হবে, বুঝতে হবে যে যারা তাঁর ইচ্ছা পালন করতে ব্যর্থ হয় তিনি তাদের শাস্তি দেবেন।</w:t>
      </w:r>
    </w:p>
    <w:p/>
    <w:p>
      <w:r xmlns:w="http://schemas.openxmlformats.org/wordprocessingml/2006/main">
        <w:t xml:space="preserve">1: হিতোপদেশ 29:1 "যাকে প্রায়ই তিরস্কার করা হয় তার ঘাড় শক্ত করে, হঠাৎ ধ্বংস হয়ে যাবে, এবং এটি প্রতিকার ছাড়াই।"</w:t>
      </w:r>
    </w:p>
    <w:p/>
    <w:p>
      <w:r xmlns:w="http://schemas.openxmlformats.org/wordprocessingml/2006/main">
        <w:t xml:space="preserve">2: হিব্রুস 3:7-11 - তাই (পবিত্র আত্মা যেমন বলেছেন, আজ যদি তোমরা তাঁর কণ্ঠস্বর শুনতে পাও, মরুভূমিতে প্রলোভনের দিনে, উত্তেজনার মতো তোমাদের হৃদয়কে শক্ত করো না: যখন তোমাদের পূর্বপুরুষরা আমাকে প্রলোভন দিয়েছিলেন , আমাকে প্রমাণ করেছেন এবং আমার কাজগুলি চল্লিশ বছর দেখেছেন৷ সেইজন্য আমি সেই প্রজন্মের সাথে দুঃখিত হয়েছিলাম এবং বলেছিলাম, তারা সর্বদা তাদের হৃদয়ে ভুল করে এবং তারা আমার পথ জানে না৷ তাই আমি আমার ক্রোধে শপথ করেছিলাম, তারা প্রবেশ করবে না৷ আমার বিশ্রাম।)"</w:t>
      </w:r>
    </w:p>
    <w:p/>
    <w:p>
      <w:r xmlns:w="http://schemas.openxmlformats.org/wordprocessingml/2006/main">
        <w:t xml:space="preserve">Numbers 14:30 নিঃসন্দেহে যিফুন্নির পুত্র কালেব ও নূনের পুত্র যিহোশূয় ছাড়া যে দেশে আমি তোমাদের বাস করিবার শপথ করিলাম, সেই দেশে তোমরা প্রবেশ করিবে না।</w:t>
      </w:r>
    </w:p>
    <w:p/>
    <w:p>
      <w:r xmlns:w="http://schemas.openxmlformats.org/wordprocessingml/2006/main">
        <w:t xml:space="preserve">ইস্রায়েলীয়রা কালেব এবং জোশুয়া ছাড়া ঈশ্বরের দ্বারা তাদের প্রতিশ্রুত দেশে প্রবেশ করেনি।</w:t>
      </w:r>
    </w:p>
    <w:p/>
    <w:p>
      <w:r xmlns:w="http://schemas.openxmlformats.org/wordprocessingml/2006/main">
        <w:t xml:space="preserve">1. বিশ্বাসের শক্তি: কালেব এবং জোশুয়ার কাছ থেকে পাঠ</w:t>
      </w:r>
    </w:p>
    <w:p/>
    <w:p>
      <w:r xmlns:w="http://schemas.openxmlformats.org/wordprocessingml/2006/main">
        <w:t xml:space="preserve">2. অবিশ্বাসের বিপদ: কেন ইস্রায়েলীরা ব্যর্থ হয়েছিল</w:t>
      </w:r>
    </w:p>
    <w:p/>
    <w:p>
      <w:r xmlns:w="http://schemas.openxmlformats.org/wordprocessingml/2006/main">
        <w:t xml:space="preserve">1. হিব্রু 11:6 - "এবং বিশ্বাস ছাড়া ঈশ্বরকে সন্তুষ্ট করা অসম্ভব, কারণ যে কেউ তাঁর কাছে আসে তাকে অবশ্যই বিশ্বাস করতে হবে যে তিনি আছেন এবং তিনি তাদের পুরস্কৃত করেন যারা আন্তরিকভাবে তাকে খুঁজছেন।"</w:t>
      </w:r>
    </w:p>
    <w:p/>
    <w:p>
      <w:r xmlns:w="http://schemas.openxmlformats.org/wordprocessingml/2006/main">
        <w:t xml:space="preserve">2. Deuteronomy 1:6-8 - "আমাদের ঈশ্বর সদাপ্রভু হোরেবে আমাদের বললেন, 'তোমরা এই পাহাড়ে অনেকদিন থেকেছ। শিবির ভেঙে ইমোরীয়দের পার্বত্য দেশে অগ্রসর হও; সমস্ত প্রতিবেশী জাতির কাছে যাও। আরবাহ, পাহাড়ে, পশ্চিমের পাদদেশে, নেগেভ এবং উপকূল বরাবর, কেনানীয়দের দেশ এবং লেবানন পর্যন্ত, মহা নদী, ইউফ্রেটিস পর্যন্ত, দেখ, আমি তোমাকে এই দেশ দিয়েছি।'</w:t>
      </w:r>
    </w:p>
    <w:p/>
    <w:p>
      <w:r xmlns:w="http://schemas.openxmlformats.org/wordprocessingml/2006/main">
        <w:t xml:space="preserve">Numbers 14:31 কিন্তু তোমার বাচ্চাদের, যাদের তুমি বলেছিলে শিকার হতে হবে, আমি তাদের নিয়ে আসব, এবং তারা সেই দেশ জানবে যাকে তুমি তুচ্ছ করেছ।</w:t>
      </w:r>
    </w:p>
    <w:p/>
    <w:p>
      <w:r xmlns:w="http://schemas.openxmlformats.org/wordprocessingml/2006/main">
        <w:t xml:space="preserve">তাঁর লোকেদের প্রতি ঈশ্বরের বিশ্বস্ততা এমনকি যখন তারা তাঁকে ব্যর্থ করেছে।</w:t>
      </w:r>
    </w:p>
    <w:p/>
    <w:p>
      <w:r xmlns:w="http://schemas.openxmlformats.org/wordprocessingml/2006/main">
        <w:t xml:space="preserve">1. অবিচল বিশ্বাসের শক্তি</w:t>
      </w:r>
    </w:p>
    <w:p/>
    <w:p>
      <w:r xmlns:w="http://schemas.openxmlformats.org/wordprocessingml/2006/main">
        <w:t xml:space="preserve">2. সন্দেহের মুখে ঈশ্বরের অনুগ্রহ</w:t>
      </w:r>
    </w:p>
    <w:p/>
    <w:p>
      <w:r xmlns:w="http://schemas.openxmlformats.org/wordprocessingml/2006/main">
        <w:t xml:space="preserve">1. রোমানস 5:1-5</w:t>
      </w:r>
    </w:p>
    <w:p/>
    <w:p>
      <w:r xmlns:w="http://schemas.openxmlformats.org/wordprocessingml/2006/main">
        <w:t xml:space="preserve">2. হিব্রু 11:1-3</w:t>
      </w:r>
    </w:p>
    <w:p/>
    <w:p>
      <w:r xmlns:w="http://schemas.openxmlformats.org/wordprocessingml/2006/main">
        <w:t xml:space="preserve">Numbers 14:32 কিন্তু আপনার জন্য, আপনার মৃতদেহ, তারা এই মরুভূমিতে পড়বে।</w:t>
      </w:r>
    </w:p>
    <w:p/>
    <w:p>
      <w:r xmlns:w="http://schemas.openxmlformats.org/wordprocessingml/2006/main">
        <w:t xml:space="preserve">ইস্রায়েলীয়রা প্রতিশ্রুত দেশে প্রবেশ করতে অস্বীকার করেছিল, তাই ঈশ্বর ঘোষণা করেছিলেন যে তারা কখনই সেখানে পৌঁছাতে পারবে না এবং তাদের মৃতদেহ মরুভূমিতে পড়বে।</w:t>
      </w:r>
    </w:p>
    <w:p/>
    <w:p>
      <w:r xmlns:w="http://schemas.openxmlformats.org/wordprocessingml/2006/main">
        <w:t xml:space="preserve">1. অবিশ্বাসের সময়ে ঈশ্বরের করুণা এবং ক্ষমা</w:t>
      </w:r>
    </w:p>
    <w:p/>
    <w:p>
      <w:r xmlns:w="http://schemas.openxmlformats.org/wordprocessingml/2006/main">
        <w:t xml:space="preserve">2. তাঁর প্রতিশ্রুতির প্রতি ঈশ্বরের বিশ্বস্ততা</w:t>
      </w:r>
    </w:p>
    <w:p/>
    <w:p>
      <w:r xmlns:w="http://schemas.openxmlformats.org/wordprocessingml/2006/main">
        <w:t xml:space="preserve">1. গীতসংহিতা 103:8-10 - প্রভু করুণাময় এবং করুণাময়, ক্রোধে ধীর এবং অটল প্রেমে সমৃদ্ধ। তিনি সর্বদা ধমক দেবেন না, চিরকাল তার রাগ রাখবেন না। তিনি আমাদের পাপ অনুসারে আমাদের সাথে আচরণ করেন না, আমাদের পাপ অনুসারে আমাদের প্রতিশোধ দেন না।</w:t>
      </w:r>
    </w:p>
    <w:p/>
    <w:p>
      <w:r xmlns:w="http://schemas.openxmlformats.org/wordprocessingml/2006/main">
        <w:t xml:space="preserve">2. হিব্রু 10:23 - আসুন আমরা আমাদের আশার স্বীকারোক্তিকে দৃঢ়ভাবে ধরে রাখি, কারণ যিনি প্রতিশ্রুতি দিয়েছেন তিনি বিশ্বস্ত।</w:t>
      </w:r>
    </w:p>
    <w:p/>
    <w:p>
      <w:r xmlns:w="http://schemas.openxmlformats.org/wordprocessingml/2006/main">
        <w:t xml:space="preserve">Numbers 14:33 আর তোমার সন্তানরা চল্লিশ বছর মরুভূমিতে ঘুরে বেড়াবে এবং তোমার ব্যভিচার বহন করবে, যতক্ষণ না তোমার মৃতদেহ প্রান্তরে নষ্ট হয়ে যায়।</w:t>
      </w:r>
    </w:p>
    <w:p/>
    <w:p>
      <w:r xmlns:w="http://schemas.openxmlformats.org/wordprocessingml/2006/main">
        <w:t xml:space="preserve">ঈশ্বর ইস্রায়েলীয়দের তাঁর প্রতি তাদের বিশ্বাসের অভাবের জন্য শাস্তি দেন এবং তাদের মরুভূমিতে ঘুরে বেড়াতে এবং চল্লিশ বছর ধরে তাদের ব্যভিচারের পরিণতি বহন করে।</w:t>
      </w:r>
    </w:p>
    <w:p/>
    <w:p>
      <w:r xmlns:w="http://schemas.openxmlformats.org/wordprocessingml/2006/main">
        <w:t xml:space="preserve">1. বিশ্বাসের শক্তি: ইস্রায়েলীয়দের কাছ থেকে সমস্ত কিছুতে ঈশ্বরের উপর নির্ভর করতে শেখা</w:t>
      </w:r>
    </w:p>
    <w:p/>
    <w:p>
      <w:r xmlns:w="http://schemas.openxmlformats.org/wordprocessingml/2006/main">
        <w:t xml:space="preserve">2. অবিশ্বাসের পরিণতি: অবাধ্যতার মূল্য বোঝা</w:t>
      </w:r>
    </w:p>
    <w:p/>
    <w:p>
      <w:r xmlns:w="http://schemas.openxmlformats.org/wordprocessingml/2006/main">
        <w:t xml:space="preserve">1. হিব্রু 11:6 - কিন্তু বিশ্বাস ছাড়া তাকে খুশি করা অসম্ভব: কারণ যে ঈশ্বরের কাছে আসে তাকে অবশ্যই বিশ্বাস করতে হবে যে তিনিই আছেন এবং যারা তাকে অধ্যবসায়ের সাথে খোঁজেন তাদের তিনি একজন পুরস্কারদাতা।</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Numbers 14:34 যে দিনগুলিতে তোমরা দেশ অনুসন্ধান করেছিলে, তার সংখ্যার পরে, এমনকি চল্লিশ দিন, এক বছরের জন্য প্রতিদিন, তোমরা তোমাদের পাপ বহন করবে, এমনকি চল্লিশ বছর ধরে, এবং তোমরা আমার প্রতিশ্রুতি ভঙ্গের বিষয়ে জানতে পারবে।</w:t>
      </w:r>
    </w:p>
    <w:p/>
    <w:p>
      <w:r xmlns:w="http://schemas.openxmlformats.org/wordprocessingml/2006/main">
        <w:t xml:space="preserve">ইস্রায়েলীয়রা 40 দিনের জন্য কেনান ভূমি অনুসন্ধান করার পরে, তাদের প্রতিশ্রুত দেশে নিয়ে যাওয়ার জন্য প্রভুর প্রতিশ্রুতিতে তাদের বিশ্বাসের অভাবের শাস্তি হিসাবে তাদের 40 বছরের জন্য তাদের অন্যায় সহ্য করতে হয়েছিল।</w:t>
      </w:r>
    </w:p>
    <w:p/>
    <w:p>
      <w:r xmlns:w="http://schemas.openxmlformats.org/wordprocessingml/2006/main">
        <w:t xml:space="preserve">1. ঈশ্বরের প্রতিশ্রুতিতে বিশ্বাস করতে শেখা</w:t>
      </w:r>
    </w:p>
    <w:p/>
    <w:p>
      <w:r xmlns:w="http://schemas.openxmlformats.org/wordprocessingml/2006/main">
        <w:t xml:space="preserve">2. অবিশ্বাসের মুখেও ঈশ্বরের ধৈর্য এবং ক্ষমা</w:t>
      </w:r>
    </w:p>
    <w:p/>
    <w:p>
      <w:r xmlns:w="http://schemas.openxmlformats.org/wordprocessingml/2006/main">
        <w:t xml:space="preserve">1. Deuteronomy 7:9 - অতএব জেনে রেখো যে প্রভু তোমার ঈশ্বর, তিনিই ঈশ্বর, বিশ্বস্ত ঈশ্বর, যিনি তাকে ভালবাসেন এবং হাজার প্রজন্ম ধরে তাঁর আদেশ পালন করেন তাদের সাথে চুক্তি ও করুণা রাখেন৷</w:t>
      </w:r>
    </w:p>
    <w:p/>
    <w:p>
      <w:r xmlns:w="http://schemas.openxmlformats.org/wordprocessingml/2006/main">
        <w:t xml:space="preserve">2. রোমানস 5:8 - কিন্তু ঈশ্বর আমাদের প্রতি তাঁর ভালবাসার প্রশংসা করেছেন যে, আমরা যখন পাপী ছিলাম, তখন খ্রীষ্ট আমাদের জন্য মারা গিয়েছিলেন।</w:t>
      </w:r>
    </w:p>
    <w:p/>
    <w:p>
      <w:r xmlns:w="http://schemas.openxmlformats.org/wordprocessingml/2006/main">
        <w:t xml:space="preserve">Numbers 14:35 আমি সদাপ্রভু বলেছি, আমি অবশ্যই এই সমস্ত দুষ্ট মণ্ডলীর প্রতি তা করব, যারা আমার বিরুদ্ধে একত্রিত হয়েছে; এই প্রান্তরে তারা ধ্বংস হবে এবং সেখানেই তারা মারা যাবে।</w:t>
      </w:r>
    </w:p>
    <w:p/>
    <w:p>
      <w:r xmlns:w="http://schemas.openxmlformats.org/wordprocessingml/2006/main">
        <w:t xml:space="preserve">পাপের বিরুদ্ধে ঈশ্বরের ক্রোধ নিশ্চিত এবং অনিবার্য।</w:t>
      </w:r>
    </w:p>
    <w:p/>
    <w:p>
      <w:r xmlns:w="http://schemas.openxmlformats.org/wordprocessingml/2006/main">
        <w:t xml:space="preserve">1: খুব দেরি হওয়ার আগে আমাদের অবশ্যই অনুতপ্ত হতে হবে এবং ঈশ্বরের রহমত গ্রহণ করতে হবে।</w:t>
      </w:r>
    </w:p>
    <w:p/>
    <w:p>
      <w:r xmlns:w="http://schemas.openxmlformats.org/wordprocessingml/2006/main">
        <w:t xml:space="preserve">2: ঈশ্বরের বিচার নিশ্চিত এবং শক্তিশালী - এটি উপেক্ষা করবেন না।</w:t>
      </w:r>
    </w:p>
    <w:p/>
    <w:p>
      <w:r xmlns:w="http://schemas.openxmlformats.org/wordprocessingml/2006/main">
        <w:t xml:space="preserve">1: Ezekiel 18:30-32 - "অতএব, হে ইস্রায়েলের পরিবার, আমি প্রত্যেকের তার পথ অনুসারে তোমাদের বিচার করব, প্রভু সদাপ্রভু বলেন, অনুতপ্ত হও এবং তোমার সমস্ত পাপ থেকে নিজেকে ফিরিয়ে নাও; তাই অন্যায় তোমার ধ্বংস হবে না। তোমাদের সমস্ত পাপাচার, যা দ্বারা তোমরা সীমালঙ্ঘন করেছ, তা তোমাদের কাছ থেকে দূর কর; এবং তোমাদের একটি নতুন হৃদয় ও একটি নতুন আত্মা তৈরি কর, কেননা হে ইস্রায়েলের পরিবার, তোমরা কেন মরবে?"</w:t>
      </w:r>
    </w:p>
    <w:p/>
    <w:p>
      <w:r xmlns:w="http://schemas.openxmlformats.org/wordprocessingml/2006/main">
        <w:t xml:space="preserve">2: বিলাপ 3:22-23 - "এটি প্রভুর করুণার জন্য যে আমরা গ্রাস করি না, কারণ তাঁর করুণা ব্যর্থ হয় না। তারা প্রতিদিন সকালে নতুন হয়: আপনার বিশ্বস্ততা মহান।"</w:t>
      </w:r>
    </w:p>
    <w:p/>
    <w:p>
      <w:r xmlns:w="http://schemas.openxmlformats.org/wordprocessingml/2006/main">
        <w:t xml:space="preserve">Numbers 14:36 এবং সেই লোকদের, যাদেরকে মূসা দেশ অনুসন্ধান করতে পাঠিয়েছিলেন, তারা ফিরে এসে সমস্ত মণ্ডলীকে তাঁর বিরুদ্ধে বচসা করতে বাধ্য করলেন, দেশের বিরুদ্ধে অপবাদ তুলে ধরে,</w:t>
      </w:r>
    </w:p>
    <w:p/>
    <w:p>
      <w:r xmlns:w="http://schemas.openxmlformats.org/wordprocessingml/2006/main">
        <w:t xml:space="preserve">মূসা যে লোকদের দেশে অনুসন্ধানের জন্য পাঠিয়েছিলেন তারা ফিরে আসেন এবং জমি সম্পর্কে তারা যে অপবাদ দিয়েছিলেন তার কারণে মণ্ডলীকে তার বিরুদ্ধে বচসা করতে লাগলেন।</w:t>
      </w:r>
    </w:p>
    <w:p/>
    <w:p>
      <w:r xmlns:w="http://schemas.openxmlformats.org/wordprocessingml/2006/main">
        <w:t xml:space="preserve">1: কঠিন সময়ে বিশ্বস্ত থাকুন - এমনকি যখন আমরা চ্যালেঞ্জ মোকাবেলা করি, আমাদের আমাদের কাজে বিশ্বস্ত থাকা উচিত এবং ঈশ্বরের উপর বিশ্বাস রাখা উচিত।</w:t>
      </w:r>
    </w:p>
    <w:p/>
    <w:p>
      <w:r xmlns:w="http://schemas.openxmlformats.org/wordprocessingml/2006/main">
        <w:t xml:space="preserve">2: ঈশ্বরের উপর আপনার আস্থা রাখুন - আমাদের নিজের শক্তির উপর নির্ভর করা উচিত নয়, বরং ঈশ্বরের সন্ধান করা এবং তাঁর প্রতিশ্রুতির উপর নির্ভর করা উচিত।</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হিব্রু 11:6 - কিন্তু বিশ্বাস ছাড়া তাকে খুশি করা অসম্ভব, কারণ যিনি ঈশ্বরের কাছে আসেন তাকে অবশ্যই বিশ্বাস করতে হবে যে তিনিই আছেন এবং যারা তাকে অধ্যবসায়ের সাথে অন্বেষণ করে তিনি তাদের পুরস্কারদাতা।</w:t>
      </w:r>
    </w:p>
    <w:p/>
    <w:p>
      <w:r xmlns:w="http://schemas.openxmlformats.org/wordprocessingml/2006/main">
        <w:t xml:space="preserve">Numbers 14:37 এমন কি যারা দেশে মন্দ খবর নিয়ে এসেছিল তারাও প্রভুর সামনে মহামারীতে মারা গিয়েছিল।</w:t>
      </w:r>
    </w:p>
    <w:p/>
    <w:p>
      <w:r xmlns:w="http://schemas.openxmlformats.org/wordprocessingml/2006/main">
        <w:t xml:space="preserve">ইস্রায়েলীয়রা যারা প্রতিশ্রুত দেশের মিথ্যা রিপোর্ট দিয়েছে তারা প্রভুর সামনে ধ্বংস হয়ে গেছে।</w:t>
      </w:r>
    </w:p>
    <w:p/>
    <w:p>
      <w:r xmlns:w="http://schemas.openxmlformats.org/wordprocessingml/2006/main">
        <w:t xml:space="preserve">1. মিথ্যা রিপোর্ট দেওয়ার বিপদ</w:t>
      </w:r>
    </w:p>
    <w:p/>
    <w:p>
      <w:r xmlns:w="http://schemas.openxmlformats.org/wordprocessingml/2006/main">
        <w:t xml:space="preserve">2. পাপের পরিণতি</w:t>
      </w:r>
    </w:p>
    <w:p/>
    <w:p>
      <w:r xmlns:w="http://schemas.openxmlformats.org/wordprocessingml/2006/main">
        <w:t xml:space="preserve">1. হিতোপদেশ 18:21, "মৃত্যু ও জীবন জিহ্বার ক্ষমতায়,"</w:t>
      </w:r>
    </w:p>
    <w:p/>
    <w:p>
      <w:r xmlns:w="http://schemas.openxmlformats.org/wordprocessingml/2006/main">
        <w:t xml:space="preserve">2. গীতসংহিতা 5:9, তাদের মুখে বিশ্বস্ততা নেই; তাদের অভ্যন্তরীণ অংশ খুবই মন্দ।</w:t>
      </w:r>
    </w:p>
    <w:p/>
    <w:p>
      <w:r xmlns:w="http://schemas.openxmlformats.org/wordprocessingml/2006/main">
        <w:t xml:space="preserve">Numbers 14:38 কিন্তু নূনের পুত্র যিহোশূয় এবং য়ফুন্নির পুত্র কালেব, যারা দেশ অনুসন্ধান করতে গিয়েছিল, তাদের মধ্যে থেকেও বেঁচে ছিলেন।</w:t>
      </w:r>
    </w:p>
    <w:p/>
    <w:p>
      <w:r xmlns:w="http://schemas.openxmlformats.org/wordprocessingml/2006/main">
        <w:t xml:space="preserve">দুই ব্যক্তি, জোশুয়া এবং কালেব, যারা কেনান ভূমি অন্বেষণের অভিযানে অংশ নিয়েছিলেন, একমাত্র তারাই বেঁচে ছিলেন।</w:t>
      </w:r>
    </w:p>
    <w:p/>
    <w:p>
      <w:r xmlns:w="http://schemas.openxmlformats.org/wordprocessingml/2006/main">
        <w:t xml:space="preserve">1. ঈশ্বরের সুরক্ষা: কীভাবে ঈশ্বর আমাদের জীবনের প্রতিদ্বন্দ্বিতাগুলির মাধ্যমে আমাদের পরিচালনা করেন৷</w:t>
      </w:r>
    </w:p>
    <w:p/>
    <w:p>
      <w:r xmlns:w="http://schemas.openxmlformats.org/wordprocessingml/2006/main">
        <w:t xml:space="preserve">2. বিশ্বস্ততার শক্তি: প্রতিকূলতার মুখে দৃঢ়ভাবে দাঁড়িয়ে থাকা</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Numbers 14:39 আর মোশি সমস্ত ইস্রায়েল-সন্তানকে এই কথাগুলি কহিলেন, এবং লোকেরা অত্যন্ত শোক করিল।</w:t>
      </w:r>
    </w:p>
    <w:p/>
    <w:p>
      <w:r xmlns:w="http://schemas.openxmlformats.org/wordprocessingml/2006/main">
        <w:t xml:space="preserve">মূসার কথা শুনে ইস্রায়েলের লোকেরা ভীষণ শোকের সাথে সাড়া দিল।</w:t>
      </w:r>
    </w:p>
    <w:p/>
    <w:p>
      <w:r xmlns:w="http://schemas.openxmlformats.org/wordprocessingml/2006/main">
        <w:t xml:space="preserve">1. শব্দের শক্তি: একজন মানুষের কথা কীভাবে পুরো জাতিকে প্রভাবিত করতে পারে।</w:t>
      </w:r>
    </w:p>
    <w:p/>
    <w:p>
      <w:r xmlns:w="http://schemas.openxmlformats.org/wordprocessingml/2006/main">
        <w:t xml:space="preserve">2. আনন্দের মাঝে শোক: অন্ধকার সময়ে আশা খোঁজা।</w:t>
      </w:r>
    </w:p>
    <w:p/>
    <w:p>
      <w:r xmlns:w="http://schemas.openxmlformats.org/wordprocessingml/2006/main">
        <w:t xml:space="preserve">1. গীতসংহিতা 126:5-6 - "যারা কান্নায় বপন করে তারা আনন্দের চিৎকারে কাটবে! যে কাঁদতে কাঁদতে বের হয়, বপনের জন্য বীজ বহন করে, সে আনন্দের চিৎকারে বাড়ি ফিরে আসে, তার সাথে তার পাত্রগুলি নিয়ে আসে।"</w:t>
      </w:r>
    </w:p>
    <w:p/>
    <w:p>
      <w:r xmlns:w="http://schemas.openxmlformats.org/wordprocessingml/2006/main">
        <w:t xml:space="preserve">2. রোমানস 12:15 - "যারা আনন্দ করে তাদের সাথে আনন্দ কর; যারা কাঁদে তাদের সাথে কাঁদো।"</w:t>
      </w:r>
    </w:p>
    <w:p/>
    <w:p>
      <w:r xmlns:w="http://schemas.openxmlformats.org/wordprocessingml/2006/main">
        <w:t xml:space="preserve">Numbers 14:40 তারা খুব ভোরে উঠে পাহাড়ের চূড়ায় উঠল এবং বলল, দেখুন, আমরা এখানে আছি এবং সদাপ্রভু যে স্থানের প্রতিশ্রুতি দিয়েছেন সেখানে আমরা উঠব, কারণ আমরা পাপ করেছি।</w:t>
      </w:r>
    </w:p>
    <w:p/>
    <w:p>
      <w:r xmlns:w="http://schemas.openxmlformats.org/wordprocessingml/2006/main">
        <w:t xml:space="preserve">ইস্রায়েলীয়রা খুব ভোরে উঠে পাহাড়ের চূড়ায় যাত্রা করেছিল, প্রভুর প্রতিশ্রুতি জায়গায় যাওয়ার ইচ্ছা প্রকাশ করেছিল। তারা তাদের পাপ স্বীকার করেছে।</w:t>
      </w:r>
    </w:p>
    <w:p/>
    <w:p>
      <w:r xmlns:w="http://schemas.openxmlformats.org/wordprocessingml/2006/main">
        <w:t xml:space="preserve">1. প্রারম্ভিক উত্থানের শক্তি: ইস্রায়েলীয়দের কাছ থেকে শিক্ষা</w:t>
      </w:r>
    </w:p>
    <w:p/>
    <w:p>
      <w:r xmlns:w="http://schemas.openxmlformats.org/wordprocessingml/2006/main">
        <w:t xml:space="preserve">2. অনুতাপের যাত্রা: ইস্রায়েলীয়দের পাপের প্রতিক্রিয়া বোঝা</w:t>
      </w:r>
    </w:p>
    <w:p/>
    <w:p>
      <w:r xmlns:w="http://schemas.openxmlformats.org/wordprocessingml/2006/main">
        <w:t xml:space="preserve">1. হিতোপদেশ 8:17 - আমি তাদের ভালবাসি যারা আমাকে ভালবাসে; আর যারা আমাকে তাড়াতাড়ি খোঁজে তারা আমাকে খুঁজে পাবে।</w:t>
      </w:r>
    </w:p>
    <w:p/>
    <w:p>
      <w:r xmlns:w="http://schemas.openxmlformats.org/wordprocessingml/2006/main">
        <w:t xml:space="preserve">2. গীতসংহিতা 32:5 - আমি তোমার কাছে আমার পাপ স্বীকার করেছি, এবং আমার পাপ আমি গোপন করিনি। আমি বললাম, আমি প্রভুর কাছে আমার অপরাধ স্বীকার করব| আর তুমি আমার পাপ ক্ষমা করেছ।</w:t>
      </w:r>
    </w:p>
    <w:p/>
    <w:p>
      <w:r xmlns:w="http://schemas.openxmlformats.org/wordprocessingml/2006/main">
        <w:t xml:space="preserve">Numbers 14:41 মোশি বললেন, এখন কেন তোমরা প্রভুর আদেশ লঙ্ঘন করছ? কিন্তু তা সফল হবে না।</w:t>
      </w:r>
    </w:p>
    <w:p/>
    <w:p>
      <w:r xmlns:w="http://schemas.openxmlformats.org/wordprocessingml/2006/main">
        <w:t xml:space="preserve">মূসা লোকেদের ঈশ্বরের আদেশ অমান্য করার জন্য তিরস্কার করেছিলেন।</w:t>
      </w:r>
    </w:p>
    <w:p/>
    <w:p>
      <w:r xmlns:w="http://schemas.openxmlformats.org/wordprocessingml/2006/main">
        <w:t xml:space="preserve">1: আমরা যদি ঈশ্বরের অবাধ্য হই তাহলে আমরা সাফল্যের আশা করতে পারি না।</w:t>
      </w:r>
    </w:p>
    <w:p/>
    <w:p>
      <w:r xmlns:w="http://schemas.openxmlformats.org/wordprocessingml/2006/main">
        <w:t xml:space="preserve">2: তাঁর আশীর্বাদ অনুভব করার জন্য ঈশ্বরের আদেশ অবশ্যই মেনে চলতে হবে।</w:t>
      </w:r>
    </w:p>
    <w:p/>
    <w:p>
      <w:r xmlns:w="http://schemas.openxmlformats.org/wordprocessingml/2006/main">
        <w:t xml:space="preserve">1: হিতোপদেশ 19:3 - "যখন একজন মানুষের মূর্খতা তার ধ্বংসের পথ নিয়ে আসে, তখন তার হৃদয় প্রভুর বিরুদ্ধে ক্রুদ্ধ হয়।"</w:t>
      </w:r>
    </w:p>
    <w:p/>
    <w:p>
      <w:r xmlns:w="http://schemas.openxmlformats.org/wordprocessingml/2006/main">
        <w:t xml:space="preserve">2: Deuteronomy 28:1-14 - আনুগত্যের জন্য ঈশ্বরের আশীর্বাদ এবং অবাধ্যতার জন্য অভিশাপ।</w:t>
      </w:r>
    </w:p>
    <w:p/>
    <w:p>
      <w:r xmlns:w="http://schemas.openxmlformats.org/wordprocessingml/2006/main">
        <w:t xml:space="preserve">Numbers 14:42 উপরে যেও না, কারণ প্রভু তোমাদের মধ্যে নেই; যাতে তোমরা তোমাদের শত্রুদের কাছে পরাজিত না হও৷</w:t>
      </w:r>
    </w:p>
    <w:p/>
    <w:p>
      <w:r xmlns:w="http://schemas.openxmlformats.org/wordprocessingml/2006/main">
        <w:t xml:space="preserve">সদাপ্রভু ইস্রায়েলীয়দের সতর্ক করেছেন যে তারা তাদের শত্রুদের বিরুদ্ধে যাবেন না কারণ তিনি তাদের সাথে নেই।</w:t>
      </w:r>
    </w:p>
    <w:p/>
    <w:p>
      <w:r xmlns:w="http://schemas.openxmlformats.org/wordprocessingml/2006/main">
        <w:t xml:space="preserve">1. ঈশ্বর সবসময় আমাদের সাথে থাকেন, এমনকি যখন এটি মনে হয় না।</w:t>
      </w:r>
    </w:p>
    <w:p/>
    <w:p>
      <w:r xmlns:w="http://schemas.openxmlformats.org/wordprocessingml/2006/main">
        <w:t xml:space="preserve">2. যখন ঈশ্বর আমাদের সাথে থাকেন না, তখন তাঁর সতর্কবাণী মেনে চলা গুরুত্বপূর্ণ।</w:t>
      </w:r>
    </w:p>
    <w:p/>
    <w:p>
      <w:r xmlns:w="http://schemas.openxmlformats.org/wordprocessingml/2006/main">
        <w:t xml:space="preserve">1. ইশাইয়া 40:28-31 - আপনি কি জানেন না? শুনিনি? সদাপ্রভু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সদাপ্রভুর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হিতোপদেশ 3:5-6 - আপনার সমস্ত হৃদয় দিয়ে সদাপ্রভুতে বিশ্বাস করুন এবং আপনার নিজের বোধগম্যতার উপর নির্ভর করবেন না। তোমার সমস্ত পথে তাকে স্বীকার কর, এবং তিনি তোমার পথ সোজা করবেন।</w:t>
      </w:r>
    </w:p>
    <w:p/>
    <w:p>
      <w:r xmlns:w="http://schemas.openxmlformats.org/wordprocessingml/2006/main">
        <w:t xml:space="preserve">Numbers 14:43 কেননা আমালেকীয় ও কনানীয়রা তোমাদের সম্মুখে উপস্থিত আছে এবং তোমরা তরবারির আঘাতে নিহত হবে; কারণ তোমরা সদাপ্রভুর কাছ থেকে দূরে সরে গেছ, তাই মাবুদ তোমাদের সংগে থাকবেন না।</w:t>
      </w:r>
    </w:p>
    <w:p/>
    <w:p>
      <w:r xmlns:w="http://schemas.openxmlformats.org/wordprocessingml/2006/main">
        <w:t xml:space="preserve">ইস্রায়েলীয়দের প্রভুর দ্বারা সতর্ক করা হয়েছিল যে তারা যদি প্রভুর কাছ থেকে দূরে সরে যেতে পছন্দ করে তবে তারা তরবারির দ্বারা পড়ে যাবে।</w:t>
      </w:r>
    </w:p>
    <w:p/>
    <w:p>
      <w:r xmlns:w="http://schemas.openxmlformats.org/wordprocessingml/2006/main">
        <w:t xml:space="preserve">1. অবাধ্যতার পরিণতি - বিশ্বস্ততা এবং প্রভুর আনুগত্যের গুরুত্ব শেখা।</w:t>
      </w:r>
    </w:p>
    <w:p/>
    <w:p>
      <w:r xmlns:w="http://schemas.openxmlformats.org/wordprocessingml/2006/main">
        <w:t xml:space="preserve">2. প্রভুর সতর্কবাণী - ঈশ্বরের সতর্কবাণীর তাৎপর্য বোঝা এবং সেগুলিকে কীভাবে মানতে হবে।</w:t>
      </w:r>
    </w:p>
    <w:p/>
    <w:p>
      <w:r xmlns:w="http://schemas.openxmlformats.org/wordprocessingml/2006/main">
        <w:t xml:space="preserve">1. Deuteronomy 6:16 - "তোমার ঈশ্বর সদাপ্রভুকে পরীক্ষা করিও না, যেমন তুমি মাসাহে পরীক্ষা করিয়াছ।"</w:t>
      </w:r>
    </w:p>
    <w:p/>
    <w:p>
      <w:r xmlns:w="http://schemas.openxmlformats.org/wordprocessingml/2006/main">
        <w:t xml:space="preserve">2. Jeremiah 29:13 - "আপনি আমাকে খুঁজবেন এবং আমাকে খুঁজে পাবেন যখন আপনি আপনার সমস্ত হৃদয় দিয়ে আমাকে খুঁজবেন।"</w:t>
      </w:r>
    </w:p>
    <w:p/>
    <w:p>
      <w:r xmlns:w="http://schemas.openxmlformats.org/wordprocessingml/2006/main">
        <w:t xml:space="preserve">Numbers 14:44 কিন্তু তারা পাহাড়ের চূড়ায় উঠবে বলে অনুমান করেছিল, তবুও সদাপ্রভুর চুক্তির সিন্দুক এবং মোশি শিবির থেকে বের হননি।</w:t>
      </w:r>
    </w:p>
    <w:p/>
    <w:p>
      <w:r xmlns:w="http://schemas.openxmlformats.org/wordprocessingml/2006/main">
        <w:t xml:space="preserve">ইস্রায়েলের লোকেরা তাঁর উপর আস্থা না রেখে প্রতিশ্রুত দেশে প্রবেশের চেষ্টা করে ঈশ্বরের আদেশ অমান্য করেছিল এবং ফলস্বরূপ, চুক্তির সিন্দুকটি শিবিরে থেকে যায়।</w:t>
      </w:r>
    </w:p>
    <w:p/>
    <w:p>
      <w:r xmlns:w="http://schemas.openxmlformats.org/wordprocessingml/2006/main">
        <w:t xml:space="preserve">1. প্রভুতে বিশ্বাস করতে শেখা: ইস্রায়েলের অবাধ্যতার গল্প</w:t>
      </w:r>
    </w:p>
    <w:p/>
    <w:p>
      <w:r xmlns:w="http://schemas.openxmlformats.org/wordprocessingml/2006/main">
        <w:t xml:space="preserve">2. ঈশ্বরের চুক্তি মনে রাখা: চুক্তির সিন্দুক</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118:8 - মানুষের উপর আস্থা রাখার চেয়ে প্রভুর উপর আস্থা রাখা ভাল।</w:t>
      </w:r>
    </w:p>
    <w:p/>
    <w:p>
      <w:r xmlns:w="http://schemas.openxmlformats.org/wordprocessingml/2006/main">
        <w:t xml:space="preserve">Numbers 14:45 তারপর অমালেকীয়রা নেমে এল এবং সেই পাহাড়ে বসবাসকারী কেনানীয়রা তাদের আঘাত করল এবং তাদের অস্বস্তি করল, এমনকি হরমা পর্যন্ত।</w:t>
      </w:r>
    </w:p>
    <w:p/>
    <w:p>
      <w:r xmlns:w="http://schemas.openxmlformats.org/wordprocessingml/2006/main">
        <w:t xml:space="preserve">হরমায় আমালেকীয় ও কেনানীয়দের দ্বারা ইস্রায়েলীয়রা অস্বস্তিতে পড়েছিল।</w:t>
      </w:r>
    </w:p>
    <w:p/>
    <w:p>
      <w:r xmlns:w="http://schemas.openxmlformats.org/wordprocessingml/2006/main">
        <w:t xml:space="preserve">1. ঈশ্বরের প্রতিশ্রুতি আনুগত্যের সাথে আসে - Joshua 14:9</w:t>
      </w:r>
    </w:p>
    <w:p/>
    <w:p>
      <w:r xmlns:w="http://schemas.openxmlformats.org/wordprocessingml/2006/main">
        <w:t xml:space="preserve">2. ঈশ্বরের শাস্তি অবাধ্যতার সাথে আসে - রোমানস 6:23</w:t>
      </w:r>
    </w:p>
    <w:p/>
    <w:p>
      <w:r xmlns:w="http://schemas.openxmlformats.org/wordprocessingml/2006/main">
        <w:t xml:space="preserve">1. Joshua 14:9 - এবং মোশি সেই দিন শপথ করে বলেছিলেন, নিশ্চয়ই যে দেশটিতে তোমার পায়ের মাড়ান হয়েছে সেই দেশ তোমার এবং তোমার সন্তানদের চিরকালের অধিকার হবে, কারণ তুমি আমার ঈশ্বর সদাপ্রভুকে সম্পূর্ণভাবে অনুসরণ করেছ।</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15 নম্বরগুলিকে তিনটি অনুচ্ছেদে সংক্ষিপ্ত করা যেতে পারে, নির্দেশিত আয়াত সহ:</w:t>
      </w:r>
    </w:p>
    <w:p/>
    <w:p>
      <w:r xmlns:w="http://schemas.openxmlformats.org/wordprocessingml/2006/main">
        <w:t xml:space="preserve">অনুচ্ছেদ 1: সংখ্যা 15:1-16 নৈবেদ্য এবং বলি সংক্রান্ত বিভিন্ন আইন ও প্রবিধান বর্ণনা করে। অধ্যায়ে জোর দেওয়া হয়েছে যে ঈশ্বর ইস্রায়েলীয়দের কেনান দেশে প্রবেশ করার সময় তারা যে ধরনের নৈবেদ্য আনতে হবে সে সম্পর্কে নির্দিষ্ট নির্দেশনা জানাতে মোশিকে নির্দেশ দেন। এর মধ্যে রয়েছে হোমবলি, শস্য নৈবেদ্য, পানীয় নৈবেদ্য এবং অনিচ্ছাকৃত পাপের জন্য নৈবেদ্য। অধ্যায়টি এই নিয়মগুলিতে স্থানীয় ইস্রায়েলীয় এবং বিদেশী উভয়ের অন্তর্ভুক্তির বিষয়েও আলোচনা করে।</w:t>
      </w:r>
    </w:p>
    <w:p/>
    <w:p>
      <w:r xmlns:w="http://schemas.openxmlformats.org/wordprocessingml/2006/main">
        <w:t xml:space="preserve">অনুচ্ছেদ 2: সংখ্যা 15:17-29 এ অবিরত, অধ্যায়টি প্রথম ফল প্রদানের বিষয়ে আরও নির্দেশাবলীর বিশদ বিবরণ দেয়। ঈশ্বর আদেশ দেন যে যখন ইস্রায়েলীয়রা কেনানে বসতি স্থাপন করবে এবং তাদের ফসল কাটবে, তখন তারা তাকে একটি অংশ প্রদান করবে। অংশটিকে তেল এবং লোবান দিয়ে মিহি ময়দা দিয়ে তৈরি একটি "কেক" হিসাবে বর্ণনা করা হয়েছে। এই নির্দেশাবলী আনুগত্য, পবিত্রতা, এবং তাঁর বিধানের জন্য ঈশ্বরের প্রতি কৃতজ্ঞতার উপর জোর দেয়।</w:t>
      </w:r>
    </w:p>
    <w:p/>
    <w:p>
      <w:r xmlns:w="http://schemas.openxmlformats.org/wordprocessingml/2006/main">
        <w:t xml:space="preserve">অনুচ্ছেদ 3: সংখ্যা 15 বিশ্রামের দিন হিসাবে পালন করার জন্য ঈশ্বরের আদেশ সত্ত্বেও বিশ্রামবারে লাঠি সংগ্রহকারী একজন ব্যক্তি জড়িত একটি ঘটনা তুলে ধরে শেষ করে। লোকেরা তাকে মূসা এবং হারুনের সামনে নিয়ে আসে, এই ধরনের মামলাগুলি কীভাবে পরিচালনা করা যায় সে সম্পর্কে ব্যাখ্যা চেয়েছিল। ঈশ্বর নিশ্চিত করে সাড়া দেন যে যে কেউ বিশ্রামবার লঙ্ঘন করে তাদের অবাধ্যতার জন্য গুরুতর পরিণতি হিসাবে পাথর ছুঁড়ে হত্যা করা উচিত।</w:t>
      </w:r>
    </w:p>
    <w:p/>
    <w:p>
      <w:r xmlns:w="http://schemas.openxmlformats.org/wordprocessingml/2006/main">
        <w:t xml:space="preserve">সংক্ষেপে:</w:t>
      </w:r>
    </w:p>
    <w:p>
      <w:r xmlns:w="http://schemas.openxmlformats.org/wordprocessingml/2006/main">
        <w:t xml:space="preserve">সংখ্যা 15 উপস্থাপন:</w:t>
      </w:r>
    </w:p>
    <w:p>
      <w:r xmlns:w="http://schemas.openxmlformats.org/wordprocessingml/2006/main">
        <w:t xml:space="preserve">নৈবেদ্য, বলি সংক্রান্ত আইন, প্রবিধান;</w:t>
      </w:r>
    </w:p>
    <w:p>
      <w:r xmlns:w="http://schemas.openxmlformats.org/wordprocessingml/2006/main">
        <w:t xml:space="preserve">অফার ধরনের জন্য নির্দিষ্ট নির্দেশাবলী;</w:t>
      </w:r>
    </w:p>
    <w:p>
      <w:r xmlns:w="http://schemas.openxmlformats.org/wordprocessingml/2006/main">
        <w:t xml:space="preserve">স্থানীয় ইস্রায়েলীয়দের অন্তর্ভুক্তি, প্রবিধানে বিদেশী।</w:t>
      </w:r>
    </w:p>
    <w:p/>
    <w:p>
      <w:r xmlns:w="http://schemas.openxmlformats.org/wordprocessingml/2006/main">
        <w:t xml:space="preserve">প্রথম ফল প্রদান সংক্রান্ত নির্দেশাবলী;</w:t>
      </w:r>
    </w:p>
    <w:p>
      <w:r xmlns:w="http://schemas.openxmlformats.org/wordprocessingml/2006/main">
        <w:t xml:space="preserve">ফসল কাটা থেকে অবদান; বাধ্যতা, পবিত্রতা, কৃতজ্ঞতা জোর দেওয়া;</w:t>
      </w:r>
    </w:p>
    <w:p>
      <w:r xmlns:w="http://schemas.openxmlformats.org/wordprocessingml/2006/main">
        <w:t xml:space="preserve">মিহি ময়দা, তেল, লোবান থেকে তৈরি "কেক" এর বর্ণনা।</w:t>
      </w:r>
    </w:p>
    <w:p/>
    <w:p>
      <w:r xmlns:w="http://schemas.openxmlformats.org/wordprocessingml/2006/main">
        <w:t xml:space="preserve">সাবাথ লঙ্ঘন জড়িত ঘটনা; বিশ্রামের দিনে লাঠি সংগ্রহ করা;</w:t>
      </w:r>
    </w:p>
    <w:p>
      <w:r xmlns:w="http://schemas.openxmlformats.org/wordprocessingml/2006/main">
        <w:t xml:space="preserve">স্পষ্টীকরণ চাওয়া; কঠিন পরিণতি ঈশ্বরের দ্বারা নিশ্চিত করা হয়েছে পাথর মেরে মৃত্যু।</w:t>
      </w:r>
    </w:p>
    <w:p/>
    <w:p>
      <w:r xmlns:w="http://schemas.openxmlformats.org/wordprocessingml/2006/main">
        <w:t xml:space="preserve">এই অধ্যায়ে নৈবেদ্য এবং বলি সংক্রান্ত আইন ও প্রবিধান, প্রথম ফল প্রদান সংক্রান্ত নির্দেশাবলী এবং বিশ্রামবার লঙ্ঘনের সাথে জড়িত একটি ঘটনাকে কেন্দ্র করে। 15 নম্বরটি বর্ণনা করে শুরু হয়েছে যে কীভাবে ঈশ্বর ইস্রায়েলীয়দের কাছে কেনান দেশে প্রবেশ করার সময় তারা যে ধরনের নৈবেদ্য আনতে হবে সে সম্পর্কে নির্দিষ্ট নির্দেশনা দেওয়ার জন্য মোশিকে নির্দেশ দেন। এই নৈবেদ্যগুলির মধ্যে রয়েছে হোমবলি, শস্য নৈবেদ্য, পানীয় নৈবেদ্য এবং অনিচ্ছাকৃত পাপের জন্য নৈবেদ্য। অধ্যায়টি এই নিয়মগুলিতে স্থানীয় ইস্রায়েলীয় এবং বিদেশী উভয়ের অন্তর্ভুক্তির বিষয়েও আলোচনা করে।</w:t>
      </w:r>
    </w:p>
    <w:p/>
    <w:p>
      <w:r xmlns:w="http://schemas.openxmlformats.org/wordprocessingml/2006/main">
        <w:t xml:space="preserve">তদ্ব্যতীত, সংখ্যা 15 ফার্স্টফ্রুটস নৈবেদ্য সম্পর্কিত আরও নির্দেশাবলীর বিশদ বিবরণ দেয়। ঈশ্বর আদেশ দেন যে যখন ইস্রায়েলীয়রা কেনানে বসতি স্থাপন করবে এবং তাদের ফসল কাটবে, তখন তারা তাকে একটি অংশ প্রদান করবে। এই অংশটিকে তেল এবং লোবান দিয়ে মিহি ময়দা দিয়ে তৈরি একটি "কেক" হিসাবে বর্ণনা করা হয়েছে। এই নির্দেশাবলী আনুগত্য, পবিত্রতা, এবং তাঁর বিধানের জন্য ঈশ্বরের প্রতি কৃতজ্ঞতার উপর জোর দেয়।</w:t>
      </w:r>
    </w:p>
    <w:p/>
    <w:p>
      <w:r xmlns:w="http://schemas.openxmlformats.org/wordprocessingml/2006/main">
        <w:t xml:space="preserve">বিশ্রামের দিন হিসাবে পালন করার জন্য ঈশ্বরের আদেশ সত্ত্বেও বিশ্রামবারে লাঠি সংগ্রহকারী একজন ব্যক্তি জড়িত একটি ঘটনা তুলে ধরে অধ্যায়টি শেষ হয়। লোকেরা তাকে মূসা এবং হারুনের সামনে নিয়ে আসে যাতে এই ধরনের মামলাগুলি কীভাবে পরিচালনা করা যায় সে সম্পর্কে ব্যাখ্যা চেয়েছিল। জবাবে, ঈশ্বর নিশ্চিত করেছেন যে যে কেউ বিশ্রামবার লঙ্ঘন করে তাদের অবাধ্যতার জন্য গুরুতর পরিণতি হিসাবে পাথর ছুঁড়ে হত্যা করা উচিত।</w:t>
      </w:r>
    </w:p>
    <w:p/>
    <w:p>
      <w:r xmlns:w="http://schemas.openxmlformats.org/wordprocessingml/2006/main">
        <w:t xml:space="preserve">Numbers 15:1 আর সদাপ্রভু মোশিকে বললেন,</w:t>
      </w:r>
    </w:p>
    <w:p/>
    <w:p>
      <w:r xmlns:w="http://schemas.openxmlformats.org/wordprocessingml/2006/main">
        <w:t xml:space="preserve">প্রভু মোশির সাথে কথা বললেন এবং নির্দেশ দিলেন|</w:t>
      </w:r>
    </w:p>
    <w:p/>
    <w:p>
      <w:r xmlns:w="http://schemas.openxmlformats.org/wordprocessingml/2006/main">
        <w:t xml:space="preserve">1. ঈশ্বর চান আমরা তাঁর আদেশ পালন করি।</w:t>
      </w:r>
    </w:p>
    <w:p/>
    <w:p>
      <w:r xmlns:w="http://schemas.openxmlformats.org/wordprocessingml/2006/main">
        <w:t xml:space="preserve">2. প্রভুর নির্দেশ অনুসরণ করার মধ্যে আশীর্বাদ আছে।</w:t>
      </w:r>
    </w:p>
    <w:p/>
    <w:p>
      <w:r xmlns:w="http://schemas.openxmlformats.org/wordprocessingml/2006/main">
        <w:t xml:space="preserve">1. Deuteronomy 28:1-14 - এবং যদি আপনি বিশ্বস্তভাবে আপনার ঈশ্বর সদাপ্রভুর কণ্ঠস্বর মেনে চলেন, আমি আজ তোমাকে যে আদেশ দিচ্ছি তা পালন করতে সতর্কতার সাথে, তোমার ঈশ্বর সদাপ্রভু তোমাকে পৃথিবীর সমস্ত জাতিদের উপরে স্থাপন করবেন। .</w:t>
      </w:r>
    </w:p>
    <w:p/>
    <w:p>
      <w:r xmlns:w="http://schemas.openxmlformats.org/wordprocessingml/2006/main">
        <w:t xml:space="preserve">2. Joshua 1:7-9 - শুধুমাত্র শক্তিশালী এবং খুব সাহসী হও, আমার দাস মূসা তোমাকে যে সমস্ত আইনের আদেশ দিয়েছিল সেগুলি পালন করতে সতর্ক থাকুন। এটি থেকে ডান বা বাম দিকে ফিরবেন না, যাতে আপনি যেখানেই যান সেখানেই আপনার ভাল সাফল্য হয়।</w:t>
      </w:r>
    </w:p>
    <w:p/>
    <w:p>
      <w:r xmlns:w="http://schemas.openxmlformats.org/wordprocessingml/2006/main">
        <w:t xml:space="preserve">Numbers 15:2 ইস্রায়েল-সন্তানদের বলুন, এবং বলুন, যখন তোমরা তোমাদের বাসস্থানের দেশে আসবে, যা আমি তোমাদের দিচ্ছি।</w:t>
      </w:r>
    </w:p>
    <w:p/>
    <w:p>
      <w:r xmlns:w="http://schemas.openxmlformats.org/wordprocessingml/2006/main">
        <w:t xml:space="preserve">1. আমরা ঈশ্বরের দ্বারা আশীর্বাদ করি যখন আমরা তাঁর আইন মেনে চলি।</w:t>
      </w:r>
    </w:p>
    <w:p/>
    <w:p>
      <w:r xmlns:w="http://schemas.openxmlformats.org/wordprocessingml/2006/main">
        <w:t xml:space="preserve">2. ঈশ্বর আপনাকে যে জমি দিয়েছেন তার প্রশংসা করুন।</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 এবং প্রভুর আদেশ ও বিধিগুলি পালন করুন, যা আমি আজ তোমাদের মঙ্গলের জন্য আপনাকে আদেশ করছি?</w:t>
      </w:r>
    </w:p>
    <w:p/>
    <w:p>
      <w:r xmlns:w="http://schemas.openxmlformats.org/wordprocessingml/2006/main">
        <w:t xml:space="preserve">2. গীতসংহিতা 37:3 - প্রভুর উপর আস্থা রাখুন এবং ভাল করুন; দেশে বাস করুন এবং বিশ্বস্ততার সাথে বন্ধুত্ব করুন।</w:t>
      </w:r>
    </w:p>
    <w:p/>
    <w:p>
      <w:r xmlns:w="http://schemas.openxmlformats.org/wordprocessingml/2006/main">
        <w:t xml:space="preserve">Numbers 15:3 এবং সদাপ্রভুর উদ্দেশে অগ্নি-উৎসর্গ, পোড়ানো-উৎসর্গ, মানত পালনের জন্য, অথবা স্বেচ্ছায় নৈবেদ্য, বা আপনার পবিত্র উৎসবে, সদাপ্রভুর উদ্দেশে সুগন্ধ দান করার জন্য উৎসর্গ করবে। পাল, বা পালের:</w:t>
      </w:r>
    </w:p>
    <w:p/>
    <w:p>
      <w:r xmlns:w="http://schemas.openxmlformats.org/wordprocessingml/2006/main">
        <w:t xml:space="preserve">এই অনুচ্ছেদটি ধর্মীয় পালনের অংশ হিসাবে প্রভুর কাছে যে নৈবেদ্যগুলি তৈরি করা হয়েছিল তা বর্ণনা করে।</w:t>
      </w:r>
    </w:p>
    <w:p/>
    <w:p>
      <w:r xmlns:w="http://schemas.openxmlformats.org/wordprocessingml/2006/main">
        <w:t xml:space="preserve">সেরা:</w:t>
      </w:r>
    </w:p>
    <w:p/>
    <w:p>
      <w:r xmlns:w="http://schemas.openxmlformats.org/wordprocessingml/2006/main">
        <w:t xml:space="preserve">1. আমরা ইচ্ছাকৃতভাবে কৃতজ্ঞতা ও উপাসনার মাধ্যমে ঈশ্বরের নিকটবর্তী হতে পারি।</w:t>
      </w:r>
    </w:p>
    <w:p/>
    <w:p>
      <w:r xmlns:w="http://schemas.openxmlformats.org/wordprocessingml/2006/main">
        <w:t xml:space="preserve">2. ঈশ্বরের কাছে নৈবেদ্য হল তাঁর প্রতি আমাদের অঙ্গীকারের প্রকাশ।</w:t>
      </w:r>
    </w:p>
    <w:p/>
    <w:p>
      <w:r xmlns:w="http://schemas.openxmlformats.org/wordprocessingml/2006/main">
        <w:t xml:space="preserve">সেরা</w:t>
      </w:r>
    </w:p>
    <w:p/>
    <w:p>
      <w:r xmlns:w="http://schemas.openxmlformats.org/wordprocessingml/2006/main">
        <w:t xml:space="preserve">1. হিব্রু 13:15-16 আসুন আমরা আত্মবিশ্বাসের সাথে অনুগ্রহের সিংহাসনের কাছে যাই, যাতে আমরা করুণা পেতে পারি এবং প্রয়োজনের সময় সাহায্য করার জন্য অনুগ্রহ পেতে পারি। কারণ পুরুষদের মধ্য থেকে নির্বাচিত প্রত্যেক মহাযাজককে ঈশ্বরের সম্বন্ধে মানুষের পক্ষে কাজ করার জন্য, পাপের জন্য উপহার ও বলিদানের জন্য নিযুক্ত করা হয়।</w:t>
      </w:r>
    </w:p>
    <w:p/>
    <w:p>
      <w:r xmlns:w="http://schemas.openxmlformats.org/wordprocessingml/2006/main">
        <w:t xml:space="preserve">2. রোমানস 12:1 তাই, ভাইয়েরা, ঈশ্বরের করুণার দ্বারা আমি তোমাদের কাছে আবেদন করছি, তোমরা তোমাদের দেহকে একটি জীবন্ত বলিরূপে, পবিত্র ও ঈশ্বরের কাছে গ্রহণযোগ্য, যা তোমাদের আধ্যাত্মিক পূজা।</w:t>
      </w:r>
    </w:p>
    <w:p/>
    <w:p>
      <w:r xmlns:w="http://schemas.openxmlformats.org/wordprocessingml/2006/main">
        <w:t xml:space="preserve">Numbers 15:4 তারপর যে ব্যক্তি সদাপ্রভুর উদ্দেশে তার নৈবেদ্য উৎসর্গ করবে সে এক দশমাংশ ময়দা এক হিন তেলের সঙ্গে মিশ্রিত একটি শস্য-উৎসর্গ আনবে।</w:t>
      </w:r>
    </w:p>
    <w:p/>
    <w:p>
      <w:r xmlns:w="http://schemas.openxmlformats.org/wordprocessingml/2006/main">
        <w:t xml:space="preserve">এই অনুচ্ছেদটি প্রভুর উদ্দেশ্যে নৈবেদ্য হিসাবে এক হিনের চতুর্থ অংশের সাথে মিশ্রিত ময়দার দশম ভাগের নৈবেদ্যকে বর্ণনা করে।</w:t>
      </w:r>
    </w:p>
    <w:p/>
    <w:p>
      <w:r xmlns:w="http://schemas.openxmlformats.org/wordprocessingml/2006/main">
        <w:t xml:space="preserve">1. প্রভুকে দেওয়ার গুরুত্ব - লূক 6:38</w:t>
      </w:r>
    </w:p>
    <w:p/>
    <w:p>
      <w:r xmlns:w="http://schemas.openxmlformats.org/wordprocessingml/2006/main">
        <w:t xml:space="preserve">2. বিশ্বাস এবং আনুগত্যের প্রকাশ হিসাবে বলিদান - হিব্রু 11:6</w:t>
      </w:r>
    </w:p>
    <w:p/>
    <w:p>
      <w:r xmlns:w="http://schemas.openxmlformats.org/wordprocessingml/2006/main">
        <w:t xml:space="preserve">1. লুক 6:38 - দাও, এবং এটি তোমাদের দেওয়া হবে; ভাল পরিমাপ, নিচে চাপা, এবং একসঙ্গে ঝাঁকান, এবং উপর দিয়ে দৌড়ে, মানুষ আপনার বুকে দেবে. কেননা যে মাপ দিয়ে তোমরা মাপবে সেই মাপ দিয়েই আবার তোমাদের কাছে মাপা হবে৷</w:t>
      </w:r>
    </w:p>
    <w:p/>
    <w:p>
      <w:r xmlns:w="http://schemas.openxmlformats.org/wordprocessingml/2006/main">
        <w:t xml:space="preserve">2. হিব্রু 11:6 - কিন্তু বিশ্বাস ছাড়া তাকে খুশি করা অসম্ভব: কারণ যে ঈশ্বরের কাছে আসে তাকে অবশ্যই বিশ্বাস করতে হবে যে তিনি আছেন এবং যারা তাকে অধ্যবসায়ের সাথে খোঁজে তাদের তিনি একজন পুরস্কারদাতা।</w:t>
      </w:r>
    </w:p>
    <w:p/>
    <w:p>
      <w:r xmlns:w="http://schemas.openxmlformats.org/wordprocessingml/2006/main">
        <w:t xml:space="preserve">Numbers 15:5 আর পানীয়-উৎসর্গের জন্য এক হিন মদের চতুর্থাংশ একটা মেষশাবকের জন্য পোড়ানো-কোরবানীর সঙ্গে প্রস্তুত করবে।</w:t>
      </w:r>
    </w:p>
    <w:p/>
    <w:p>
      <w:r xmlns:w="http://schemas.openxmlformats.org/wordprocessingml/2006/main">
        <w:t xml:space="preserve">এই অনুচ্ছেদটি একটি মেষশাবকের বলিদান এবং পানীয় নৈবেদ্য হিসাবে ওয়াইন যোগ করার বর্ণনা দেয়।</w:t>
      </w:r>
    </w:p>
    <w:p/>
    <w:p>
      <w:r xmlns:w="http://schemas.openxmlformats.org/wordprocessingml/2006/main">
        <w:t xml:space="preserve">1. "ঈশ্বরের কাছে বলিদান: আত্মসমর্পণের শক্তি"</w:t>
      </w:r>
    </w:p>
    <w:p/>
    <w:p>
      <w:r xmlns:w="http://schemas.openxmlformats.org/wordprocessingml/2006/main">
        <w:t xml:space="preserve">2. "আমাদের নৈবেদ্য দিয়ে ঈশ্বরকে সম্মান করা"</w:t>
      </w:r>
    </w:p>
    <w:p/>
    <w:p>
      <w:r xmlns:w="http://schemas.openxmlformats.org/wordprocessingml/2006/main">
        <w:t xml:space="preserve">1. ফিলিপীয় 4:18-19 - "আমি সম্পূর্ণ অর্থ এবং আরও অনেক কিছু পেয়েছি; ইপাফ্রোডিটাসের কাছ থেকে আপনার পাঠানো উপহারগুলি পেয়ে আমি পরিতৃপ্ত হয়েছি, একটি সুগন্ধী নৈবেদ্য, একটি বলিদান যা ঈশ্বরের কাছে গ্রহণযোগ্য এবং খুশি। এবং আমার ঈশ্বর সব কিছু সরবরাহ করবেন। খ্রীষ্ট যীশুতে তাঁর মহিমা অনুসারে আপনার প্রয়োজন।"</w:t>
      </w:r>
    </w:p>
    <w:p/>
    <w:p>
      <w:r xmlns:w="http://schemas.openxmlformats.org/wordprocessingml/2006/main">
        <w:t xml:space="preserve">2. 1 Chronicles 16:29 - "তাঁর নামের জন্য প্রভুর মহিমা বর্ণনা করুন; একটি নৈবেদ্য আনুন এবং তাঁর আদালতে আসুন।"</w:t>
      </w:r>
    </w:p>
    <w:p/>
    <w:p>
      <w:r xmlns:w="http://schemas.openxmlformats.org/wordprocessingml/2006/main">
        <w:t xml:space="preserve">Numbers 15:6 অথবা একটি মেষের জন্য মাংসের নৈবেদ্যর জন্য প্রস্তুত করবে দুই দশমাংশ ময়দা এবং এক হিন তেলের তৃতীয়াংশ মেশানো।</w:t>
      </w:r>
    </w:p>
    <w:p/>
    <w:p>
      <w:r xmlns:w="http://schemas.openxmlformats.org/wordprocessingml/2006/main">
        <w:t xml:space="preserve">বাইবেলে দুই দশমাংশ ময়দা এবং এক হিনের এক তৃতীয়াংশ তেল দিয়ে একটি নৈবেদ্য হিসাবে একটি মেষ প্রস্তুত করার আহ্বান জানানো হয়েছে।</w:t>
      </w:r>
    </w:p>
    <w:p/>
    <w:p>
      <w:r xmlns:w="http://schemas.openxmlformats.org/wordprocessingml/2006/main">
        <w:t xml:space="preserve">1. "অর্ঘ্যের অর্থ: আমাদের সর্বোত্তম বলিদান"</w:t>
      </w:r>
    </w:p>
    <w:p/>
    <w:p>
      <w:r xmlns:w="http://schemas.openxmlformats.org/wordprocessingml/2006/main">
        <w:t xml:space="preserve">2. "আনুগত্যের আহ্বান: আমাদের সেরা অফার করা"</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ফিলিপীয় 4:18 - "আমি সম্পূর্ণ অর্থ পেয়েছি এবং যথেষ্ট থেকেও বেশি পেয়েছি। এখন আমি এপাফ্রোডিটাসের কাছ থেকে আপনার পাঠানো উপহারগুলি পেয়েছি, আমি প্রচুর পরিমাণে সরবরাহ করেছি। তারা একটি সুগন্ধী নৈবেদ্য, একটি গ্রহণযোগ্য বলি, ঈশ্বরকে খুশি করে। "</w:t>
      </w:r>
    </w:p>
    <w:p/>
    <w:p>
      <w:r xmlns:w="http://schemas.openxmlformats.org/wordprocessingml/2006/main">
        <w:t xml:space="preserve">Numbers 15:7 এবং পান-উৎসর্গের জন্য এক হিনের এক তৃতীয়াংশ দ্রাক্ষারস উৎসর্গ করতে হবে, যেন সদাপ্রভুর উদ্দেশে সুগন্ধ হয়।</w:t>
      </w:r>
    </w:p>
    <w:p/>
    <w:p>
      <w:r xmlns:w="http://schemas.openxmlformats.org/wordprocessingml/2006/main">
        <w:t xml:space="preserve">ঈশ্বর ইস্রায়েলীয়দের আদেশ দিয়েছিলেন যে তারা প্রভুর কাছে একটি মিষ্টি গন্ধ হিসাবে একটি পানীয় নৈবেদ্য হিসাবে দ্রাক্ষারসের একটি অংশ নিবেদন করবে।</w:t>
      </w:r>
    </w:p>
    <w:p/>
    <w:p>
      <w:r xmlns:w="http://schemas.openxmlformats.org/wordprocessingml/2006/main">
        <w:t xml:space="preserve">1. আনুগত্যের মিষ্টি সুবাস</w:t>
      </w:r>
    </w:p>
    <w:p/>
    <w:p>
      <w:r xmlns:w="http://schemas.openxmlformats.org/wordprocessingml/2006/main">
        <w:t xml:space="preserve">2. প্রভুর কাছে একটি পানীয় অর্ঘ</w:t>
      </w:r>
    </w:p>
    <w:p/>
    <w:p>
      <w:r xmlns:w="http://schemas.openxmlformats.org/wordprocessingml/2006/main">
        <w:t xml:space="preserve">1. জন 15:14 - আমি যা আদেশ করি তা করলে তোমরা আমার বন্ধু৷</w:t>
      </w:r>
    </w:p>
    <w:p/>
    <w:p>
      <w:r xmlns:w="http://schemas.openxmlformats.org/wordprocessingml/2006/main">
        <w:t xml:space="preserve">2. ফিলিপীয় 4:18 - আমি সম্পূর্ণ অর্থ পেয়েছি এবং যথেষ্ট পরিমাণে পেয়েছি। এখন আমি ইপাফ্রোডিটাসের কাছ থেকে আপনার পাঠানো উপহারগুলি পেয়েছি, একটি সুগন্ধি নৈবেদ্য, ঈশ্বরের কাছে গ্রহণযোগ্য এবং খুশি একটি বলিদান৷</w:t>
      </w:r>
    </w:p>
    <w:p/>
    <w:p>
      <w:r xmlns:w="http://schemas.openxmlformats.org/wordprocessingml/2006/main">
        <w:t xml:space="preserve">Numbers 15:8 এবং যখন তুমি হোমবলির জন্য, বা মানত পালনের জন্য বা সদাপ্রভুর উদ্দেশে মঙ্গল নৈবেদ্যর জন্য একটি ষাঁড় প্রস্তুত করবে:</w:t>
      </w:r>
    </w:p>
    <w:p/>
    <w:p>
      <w:r xmlns:w="http://schemas.openxmlformats.org/wordprocessingml/2006/main">
        <w:t xml:space="preserve">ঈশ্বর ইস্রায়েলের লোকদের হোমবলি, মানত পূরণের জন্য বলি বা শান্তি নৈবেদ্য হিসাবে ষাঁড় আনতে আদেশ দেন।</w:t>
      </w:r>
    </w:p>
    <w:p/>
    <w:p>
      <w:r xmlns:w="http://schemas.openxmlformats.org/wordprocessingml/2006/main">
        <w:t xml:space="preserve">1. ঈশ্বরের বলিদান এবং আমাদের আনুগত্য</w:t>
      </w:r>
    </w:p>
    <w:p/>
    <w:p>
      <w:r xmlns:w="http://schemas.openxmlformats.org/wordprocessingml/2006/main">
        <w:t xml:space="preserve">2. ঈশ্বরকে ধন্যবাদ ও নৈবেদ্য প্রদানের গুরুত্ব</w:t>
      </w:r>
    </w:p>
    <w:p/>
    <w:p>
      <w:r xmlns:w="http://schemas.openxmlformats.org/wordprocessingml/2006/main">
        <w:t xml:space="preserve">1. ফিলিপীয় 4:6 - কোন কিছুর জন্য উদ্বিগ্ন হবেন না, তবে প্রতিটি পরিস্থিতিতে, প্রার্থনা এবং অনুরোধের মাধ্যমে, ধন্যবাদ সহকারে, ঈশ্বরের কাছে আপনার অনুরোধগুলি উপস্থাপন করুন৷</w:t>
      </w:r>
    </w:p>
    <w:p/>
    <w:p>
      <w:r xmlns:w="http://schemas.openxmlformats.org/wordprocessingml/2006/main">
        <w:t xml:space="preserve">2. গীতসংহিতা 50:14 - ঈশ্বরের উদ্দেশে কৃতজ্ঞতা জ্ঞাপনের উৎসর্গ করুন, এবং পরমেশ্বরের কাছে আপনার মানত পালন করুন।</w:t>
      </w:r>
    </w:p>
    <w:p/>
    <w:p>
      <w:r xmlns:w="http://schemas.openxmlformats.org/wordprocessingml/2006/main">
        <w:t xml:space="preserve">Numbers 15:9 তারপর সে একটা ষাঁড়ের সাথে একটা গোশত-কোরবানী আনবে যার মধ্যে আধা হিন তেল মিশ্রিত তিন দশমাংশ আটা।</w:t>
      </w:r>
    </w:p>
    <w:p/>
    <w:p>
      <w:r xmlns:w="http://schemas.openxmlformats.org/wordprocessingml/2006/main">
        <w:t xml:space="preserve">ঈশ্বর ইস্রায়েলীয়দের একটি ষাঁড়, তিন দশমাংশ ময়দা এবং মাংসের নৈবেদ্যর জন্য অর্ধ হিন তেল আনতে আদেশ করেছিলেন।</w:t>
      </w:r>
    </w:p>
    <w:p/>
    <w:p>
      <w:r xmlns:w="http://schemas.openxmlformats.org/wordprocessingml/2006/main">
        <w:t xml:space="preserve">1. ত্যাগ ও আনুগত্য: ঈশ্বরের আদেশের অর্থ</w:t>
      </w:r>
    </w:p>
    <w:p/>
    <w:p>
      <w:r xmlns:w="http://schemas.openxmlformats.org/wordprocessingml/2006/main">
        <w:t xml:space="preserve">2. উপাসনায় উদারতা: দেওয়ার গুরুত্ব</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Numbers 15:10 আর তুমি পানীয় নৈবেদ্যর জন্য আধা হিন দ্রাক্ষারস, অগ্নি দ্বারা প্রণীত নৈবেদ্য, প্রভুর উদ্দেশে সুগন্ধযুক্ত নৈবেদ্য আনবে।</w:t>
      </w:r>
    </w:p>
    <w:p/>
    <w:p>
      <w:r xmlns:w="http://schemas.openxmlformats.org/wordprocessingml/2006/main">
        <w:t xml:space="preserve">ঈশ্বর আদেশ করেছিলেন যে একটি অর্ধ হিন ওয়াইন একটি সুগন্ধযুক্ত বলি হিসাবে নিবেদন করা হবে।</w:t>
      </w:r>
    </w:p>
    <w:p/>
    <w:p>
      <w:r xmlns:w="http://schemas.openxmlformats.org/wordprocessingml/2006/main">
        <w:t xml:space="preserve">1. বলি উপাসনা শক্তি</w:t>
      </w:r>
    </w:p>
    <w:p/>
    <w:p>
      <w:r xmlns:w="http://schemas.openxmlformats.org/wordprocessingml/2006/main">
        <w:t xml:space="preserve">2. ঈশ্বরের কাছে আমাদের সেরাটা দেওয়া</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ফিলিপীয় 4:18 - আমি সম্পূর্ণ পেমেন্ট পেয়েছি এবং আরও বেশি; এখন আমি ইপাফ্রোডিটাসের কাছ থেকে তোমার পাঠানো উপহারগুলো পেয়েছি। তারা একটি সুগন্ধী নৈবেদ্য, একটি গ্রহণযোগ্য বলিদান, ঈশ্বরকে খুশি করে৷</w:t>
      </w:r>
    </w:p>
    <w:p/>
    <w:p>
      <w:r xmlns:w="http://schemas.openxmlformats.org/wordprocessingml/2006/main">
        <w:t xml:space="preserve">Numbers 15:11 এইভাবে একটি ষাঁড়, একটি মেষ, বা একটি মেষশাবক বা একটি ছাগলের জন্য এটি করা হবে।</w:t>
      </w:r>
    </w:p>
    <w:p/>
    <w:p>
      <w:r xmlns:w="http://schemas.openxmlformats.org/wordprocessingml/2006/main">
        <w:t xml:space="preserve">এই অনুচ্ছেদটি আকার নির্বিশেষে প্রতিটি ধরণের নৈবেদ্যর জন্য ঈশ্বরের আদেশ অনুসরণ করার গুরুত্বের উপর জোর দেয়।</w:t>
      </w:r>
    </w:p>
    <w:p/>
    <w:p>
      <w:r xmlns:w="http://schemas.openxmlformats.org/wordprocessingml/2006/main">
        <w:t xml:space="preserve">1. ঈশ্বরের আদেশ ব্যতিক্রম ছাড়া অনুসরণ করা হয়.</w:t>
      </w:r>
    </w:p>
    <w:p/>
    <w:p>
      <w:r xmlns:w="http://schemas.openxmlformats.org/wordprocessingml/2006/main">
        <w:t xml:space="preserve">2. এমনকি ক্ষুদ্রতম নৈবেদ্যও ঈশ্বরের ইচ্ছা অনুযায়ী করা উচিত।</w:t>
      </w:r>
    </w:p>
    <w:p/>
    <w:p>
      <w:r xmlns:w="http://schemas.openxmlformats.org/wordprocessingml/2006/main">
        <w:t xml:space="preserve">1. লূক 16:17 - আইনের একটি বিন্দু অকার্যকর হওয়ার চেয়ে স্বর্গ ও পৃথিবীর পক্ষে চলে যাওয়া সহজ।</w:t>
      </w:r>
    </w:p>
    <w:p/>
    <w:p>
      <w:r xmlns:w="http://schemas.openxmlformats.org/wordprocessingml/2006/main">
        <w:t xml:space="preserve">2. হিব্রু 13:15-16 - তার মাধ্যমে আমরা ক্রমাগত ঈশ্বরের কাছে প্রশংসার উৎসর্গ করি, অর্থাৎ, তাঁর নাম স্বীকার করে এমন ঠোঁটের ফল। ভাল কাজ করতে এবং আপনার যা আছে তা ভাগ করে নিতে অবহেলা করবেন না, কারণ এই ধরনের বলিদান ঈশ্বরকে খুশি করে।</w:t>
      </w:r>
    </w:p>
    <w:p/>
    <w:p>
      <w:r xmlns:w="http://schemas.openxmlformats.org/wordprocessingml/2006/main">
        <w:t xml:space="preserve">Numbers 15:12 আপনি যে সংখ্যা অনুসারে প্রস্তুত করবেন, প্রত্যেকের সাথে তাদের সংখ্যা অনুসারেই করবেন।</w:t>
      </w:r>
    </w:p>
    <w:p/>
    <w:p>
      <w:r xmlns:w="http://schemas.openxmlformats.org/wordprocessingml/2006/main">
        <w:t xml:space="preserve">কাজের আকার নির্বিশেষে ঈশ্বর আমাদেরকে একই প্রচেষ্টা এবং উত্সর্গের সাথে তাঁর এবং অন্যদের সেবা করার জন্য আহ্বান করেন।</w:t>
      </w:r>
    </w:p>
    <w:p/>
    <w:p>
      <w:r xmlns:w="http://schemas.openxmlformats.org/wordprocessingml/2006/main">
        <w:t xml:space="preserve">1. সেবার সমতা: ঈশ্বর কীভাবে আমাদের প্রচেষ্টা দেখেন</w:t>
      </w:r>
    </w:p>
    <w:p/>
    <w:p>
      <w:r xmlns:w="http://schemas.openxmlformats.org/wordprocessingml/2006/main">
        <w:t xml:space="preserve">2. ঈশ্বরকে সবকিছু দেওয়া: কেন আমরা আমাদের সমস্ত দিয়ে তাঁর সেবা করা উচিত</w:t>
      </w:r>
    </w:p>
    <w:p/>
    <w:p>
      <w:r xmlns:w="http://schemas.openxmlformats.org/wordprocessingml/2006/main">
        <w:t xml:space="preserve">1. গালাতীয় 6:2-5 - একে অপরের বোঝা বহন করুন, এবং তাই খ্রীষ্টের আইন পূরণ করুন।</w:t>
      </w:r>
    </w:p>
    <w:p/>
    <w:p>
      <w:r xmlns:w="http://schemas.openxmlformats.org/wordprocessingml/2006/main">
        <w:t xml:space="preserve">2. ম্যাথু 25:14-30 - প্রতিভার দৃষ্টান্ত, ঈশ্বর প্রদত্ত উপহার ব্যবহার করার গুরুত্ব।</w:t>
      </w:r>
    </w:p>
    <w:p/>
    <w:p>
      <w:r xmlns:w="http://schemas.openxmlformats.org/wordprocessingml/2006/main">
        <w:t xml:space="preserve">Numbers 15:13 যারা এই দেশে জন্মেছে তারা সবাই এইভাবে সদাপ্রভুর উদ্দেশে অগ্নিতে তৈরি নৈবেদ্য উৎসর্গ করবে।</w:t>
      </w:r>
    </w:p>
    <w:p/>
    <w:p>
      <w:r xmlns:w="http://schemas.openxmlformats.org/wordprocessingml/2006/main">
        <w:t xml:space="preserve">দেশে জন্মগ্রহণকারী সমস্ত লোককে অবশ্যই প্রভুর উদ্দেশ্যে সুগন্ধযুক্ত নৈবেদ্য নিবেদন করতে হবে।</w:t>
      </w:r>
    </w:p>
    <w:p/>
    <w:p>
      <w:r xmlns:w="http://schemas.openxmlformats.org/wordprocessingml/2006/main">
        <w:t xml:space="preserve">1. উপাসনায় কৃতজ্ঞতা: ঈশ্বরের প্রতি আমাদের কৃতজ্ঞতা প্রকাশ করা</w:t>
      </w:r>
    </w:p>
    <w:p/>
    <w:p>
      <w:r xmlns:w="http://schemas.openxmlformats.org/wordprocessingml/2006/main">
        <w:t xml:space="preserve">2. অফার করার ক্ষমতা: আমরা কীভাবে ঈশ্বরের আশীর্বাদ গ্রহণ করি</w:t>
      </w:r>
    </w:p>
    <w:p/>
    <w:p>
      <w:r xmlns:w="http://schemas.openxmlformats.org/wordprocessingml/2006/main">
        <w:t xml:space="preserve">1. ফিলিপীয় 4:18 - "কিন্তু আমার কাছে সবই আছে এবং প্রচুর: আমি পূর্ণ হয়েছি, ইপাফ্রোডিটাসের কাছ থেকে আপনার কাছ থেকে যা পাঠানো হয়েছে তা পেয়ে আমি পূর্ণ হয়েছি, একটি মিষ্টি গন্ধের গন্ধ, একটি গ্রহণযোগ্য বলিদান, ঈশ্বরের কাছে খুশি।"</w:t>
      </w:r>
    </w:p>
    <w:p/>
    <w:p>
      <w:r xmlns:w="http://schemas.openxmlformats.org/wordprocessingml/2006/main">
        <w:t xml:space="preserve">2. রোমানস 12:1 -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w:t>
      </w:r>
    </w:p>
    <w:p/>
    <w:p>
      <w:r xmlns:w="http://schemas.openxmlformats.org/wordprocessingml/2006/main">
        <w:t xml:space="preserve">Numbers 15:14 এবং যদি কোন বিদেশী তোমার সঙ্গে বাস করে, অথবা তোমার বংশের মধ্যে যে কেউ থাকে, এবং প্রভুর উদ্দেশে সুগন্ধযুক্ত আগুনে নৈবেদ্য উৎসর্গ করে; তোমরা যেমন কর, সেও তাই করবে।</w:t>
      </w:r>
    </w:p>
    <w:p/>
    <w:p>
      <w:r xmlns:w="http://schemas.openxmlformats.org/wordprocessingml/2006/main">
        <w:t xml:space="preserve">ঈশ্বর আমাদেরকে আমাদের মধ্যে অপরিচিতদের স্বাগত জানাতে এবং তাদের সাথে একই সম্মান ও আতিথেয়তার সাথে আচরণ করার আদেশ দেন যেভাবে আমরা আমাদের নিজের লোকদের সাথে আচরণ করি।</w:t>
      </w:r>
    </w:p>
    <w:p/>
    <w:p>
      <w:r xmlns:w="http://schemas.openxmlformats.org/wordprocessingml/2006/main">
        <w:t xml:space="preserve">1. অপরিচিতদের স্বাগত জানানো: ঈশ্বরের প্রতি আমাদের দায়িত্ব</w:t>
      </w:r>
    </w:p>
    <w:p/>
    <w:p>
      <w:r xmlns:w="http://schemas.openxmlformats.org/wordprocessingml/2006/main">
        <w:t xml:space="preserve">2. ঈশ্বরের ভালবাসা বেঁচে থাকা: অন্যদের প্রতি আমাদের কর্তব্য</w:t>
      </w:r>
    </w:p>
    <w:p/>
    <w:p>
      <w:r xmlns:w="http://schemas.openxmlformats.org/wordprocessingml/2006/main">
        <w:t xml:space="preserve">1. রোমানস 12:13 - ঈশ্বরের লোকেদের সাথে ভাগ করুন যারা অভাবী। আতিথেয়তা অনুশীলন করুন।</w:t>
      </w:r>
    </w:p>
    <w:p/>
    <w:p>
      <w:r xmlns:w="http://schemas.openxmlformats.org/wordprocessingml/2006/main">
        <w:t xml:space="preserve">2. 1 পিটার 4:9 - বকবক না করে একে অপরকে আতিথেয়তা দিন।</w:t>
      </w:r>
    </w:p>
    <w:p/>
    <w:p>
      <w:r xmlns:w="http://schemas.openxmlformats.org/wordprocessingml/2006/main">
        <w:t xml:space="preserve">Numbers 15:15 মণ্ডলীতে তোমাদের জন্য এবং তোমাদের সাথে বসবাসকারী বিদেশী উভয়ের জন্য একটি নিয়ম হবে, তোমাদের বংশ পরম্পরায় চিরকালের জন্য একটি নিয়ম; তোমরা যেমন আছ, সেই বিদেশীও সদাপ্রভুর সামনে থাকবে।</w:t>
      </w:r>
    </w:p>
    <w:p/>
    <w:p>
      <w:r xmlns:w="http://schemas.openxmlformats.org/wordprocessingml/2006/main">
        <w:t xml:space="preserve">এই আয়াতটি দেখায় যে তাঁর লোকেদের জন্য ঈশ্বরের নিয়মগুলি তাদের মধ্যে বসবাসকারী অপরিচিতদের জন্যও প্রযোজ্য।</w:t>
      </w:r>
    </w:p>
    <w:p/>
    <w:p>
      <w:r xmlns:w="http://schemas.openxmlformats.org/wordprocessingml/2006/main">
        <w:t xml:space="preserve">1. ঈশ্বরের ভালবাসা সকলের জন্য - ঈশ্বরের রাজ্যে অন্তর্ভুক্তির গুরুত্ব অন্বেষণ করা।</w:t>
      </w:r>
    </w:p>
    <w:p/>
    <w:p>
      <w:r xmlns:w="http://schemas.openxmlformats.org/wordprocessingml/2006/main">
        <w:t xml:space="preserve">2. একটি অদ্ভুত দেশে অপরিচিত হিসাবে বসবাস - একটি নতুন দেশে একজন বিদেশী হিসাবে ঈশ্বরের অনুগ্রহে কীভাবে বসবাস করা যায় তা পরীক্ষা করা।</w:t>
      </w:r>
    </w:p>
    <w:p/>
    <w:p>
      <w:r xmlns:w="http://schemas.openxmlformats.org/wordprocessingml/2006/main">
        <w:t xml:space="preserve">1. লেবীয় পুস্তক 19:34 - "যে বিদেশী তোমাদের সাথে বাস করবে সে তোমাদের মধ্যে জন্মগ্রহণকারীর মত হবে এবং তোমরা তাকে নিজের মত ভালবাসবে; কারণ তোমরা মিশর দেশে বিদেশী ছিলে: আমি তোমাদের প্রভু ঈশ্বর।"</w:t>
      </w:r>
    </w:p>
    <w:p/>
    <w:p>
      <w:r xmlns:w="http://schemas.openxmlformats.org/wordprocessingml/2006/main">
        <w:t xml:space="preserve">2. কলসিয়ানস 3:11 - "যেখানে গ্রীক বা ইহুদি, সুন্নত বা অসুন্নত, বর্বর, সিথিয়ান, বন্ড বা মুক্ত নেই: কিন্তু খ্রীষ্টই সব, এবং সর্বোপরি।"</w:t>
      </w:r>
    </w:p>
    <w:p/>
    <w:p>
      <w:r xmlns:w="http://schemas.openxmlformats.org/wordprocessingml/2006/main">
        <w:t xml:space="preserve">Numbers 15:16 আপনার জন্য এবং আপনার সাথে বসবাসকারী অপরিচিত ব্যক্তির জন্য একটি আইন এবং একটি পদ্ধতি হবে।</w:t>
      </w:r>
    </w:p>
    <w:p/>
    <w:p>
      <w:r xmlns:w="http://schemas.openxmlformats.org/wordprocessingml/2006/main">
        <w:t xml:space="preserve">এই অনুচ্ছেদটি দেশী এবং বিদেশী উভয়ের সাথে সমানভাবে এবং একই মানদণ্ডের সাথে আচরণ করার গুরুত্বের উপর জোর দেয়।</w:t>
      </w:r>
    </w:p>
    <w:p/>
    <w:p>
      <w:r xmlns:w="http://schemas.openxmlformats.org/wordprocessingml/2006/main">
        <w:t xml:space="preserve">1. "সকল মানুষের সমতা"</w:t>
      </w:r>
    </w:p>
    <w:p/>
    <w:p>
      <w:r xmlns:w="http://schemas.openxmlformats.org/wordprocessingml/2006/main">
        <w:t xml:space="preserve">2. "আপনার প্রতিবেশীকে ভালবাসুন: কোন ব্যতিক্রম নেই!"</w:t>
      </w:r>
    </w:p>
    <w:p/>
    <w:p>
      <w:r xmlns:w="http://schemas.openxmlformats.org/wordprocessingml/2006/main">
        <w:t xml:space="preserve">1. গালাতীয় 3:28 - "ইহুদি বা গ্রীক, ক্রীতদাস বা স্বাধীন, পুরুষ বা মহিলা কেউ নেই, কারণ খ্রীষ্ট যীশুতে তোমরা সবাই এক।"</w:t>
      </w:r>
    </w:p>
    <w:p/>
    <w:p>
      <w:r xmlns:w="http://schemas.openxmlformats.org/wordprocessingml/2006/main">
        <w:t xml:space="preserve">2. ইফিসিয়ানস 2:19-22 - "তাহলে আপনি আর অপরিচিত এবং বিদেশী নন, তবে আপনি ঈশ্বরের সাধু ও পরিবারের সদস্যদের সহ নাগরিক, প্রেরিত ও ভাববাদীদের ভিত্তির উপর নির্মিত, খ্রীষ্ট যীশু নিজেই ভিত্তিপ্রস্তর, যার মধ্যে সমস্ত কাঠামো একত্রিত হয়ে প্রভুর একটি পবিত্র মন্দিরে পরিণত হয়৷ তাঁর মধ্যে তোমরাও আত্মার দ্বারা ঈশ্বরের জন্য একটি বাসস্থানে একত্রে নির্মিত হচ্ছে৷</w:t>
      </w:r>
    </w:p>
    <w:p/>
    <w:p>
      <w:r xmlns:w="http://schemas.openxmlformats.org/wordprocessingml/2006/main">
        <w:t xml:space="preserve">Numbers 15:17 আর সদাপ্রভু মোশিকে বললেন,</w:t>
      </w:r>
    </w:p>
    <w:p/>
    <w:p>
      <w:r xmlns:w="http://schemas.openxmlformats.org/wordprocessingml/2006/main">
        <w:t xml:space="preserve">সংখ্যা 15:17 থেকে এই অনুচ্ছেদটি হল ঈশ্বর মোশির সাথে কথা বলছেন এবং তাকে নির্দেশ দিচ্ছেন৷</w:t>
      </w:r>
    </w:p>
    <w:p/>
    <w:p>
      <w:r xmlns:w="http://schemas.openxmlformats.org/wordprocessingml/2006/main">
        <w:t xml:space="preserve">1. ঈশ্বরের আনুগত্য আশীর্বাদ নিয়ে আসে</w:t>
      </w:r>
    </w:p>
    <w:p/>
    <w:p>
      <w:r xmlns:w="http://schemas.openxmlformats.org/wordprocessingml/2006/main">
        <w:t xml:space="preserve">2. ঈশ্বরের কথা শোনার গুরুত্ব</w:t>
      </w:r>
    </w:p>
    <w:p/>
    <w:p>
      <w:r xmlns:w="http://schemas.openxmlformats.org/wordprocessingml/2006/main">
        <w:t xml:space="preserve">1. Joshua 1:7-8 - "শক্তিশালী এবং খুব সাহসী হও। আমার দাস মূসা তোমাকে যে আইন দিয়েছিলেন তা মেনে চলার ব্যাপারে সতর্ক থেকো; তা থেকে ডানে বা বামে ফিরবেন না, যাতে আপনি যেখানেই যান সেখানেই সফল হতে পারেন। 8 এই আইনের বইটি আপনার মুখ থেকে বের হতে দিও না; দিনরাত এটির উপর ধ্যান কর, যাতে আপনি এতে লেখা সমস্ত কিছু করতে যত্নবান হন। তাহলে আপনি সমৃদ্ধ এবং সফল হবেন।"</w:t>
      </w:r>
    </w:p>
    <w:p/>
    <w:p>
      <w:r xmlns:w="http://schemas.openxmlformats.org/wordprocessingml/2006/main">
        <w:t xml:space="preserve">2. জন 14:15 - "আপনি যদি আমাকে ভালবাসেন, আমার আদেশ পালন করুন।"</w:t>
      </w:r>
    </w:p>
    <w:p/>
    <w:p>
      <w:r xmlns:w="http://schemas.openxmlformats.org/wordprocessingml/2006/main">
        <w:t xml:space="preserve">Numbers 15:18 ইস্রায়েল-সন্তানদের সাথে কথা বল এবং তাদের বল, আমি তোমাদের যে দেশে নিয়ে আসব, সেখানে তোমরা যখন আসবে,</w:t>
      </w:r>
    </w:p>
    <w:p/>
    <w:p>
      <w:r xmlns:w="http://schemas.openxmlformats.org/wordprocessingml/2006/main">
        <w:t xml:space="preserve">প্রতিশ্রুত দেশে প্রবেশ করার সময়, ঈশ্বর ইস্রায়েলীয়দেরকে তাঁর আদেশ ও আইন পালন করার নির্দেশ দিয়েছিলেন।</w:t>
      </w:r>
    </w:p>
    <w:p/>
    <w:p>
      <w:r xmlns:w="http://schemas.openxmlformats.org/wordprocessingml/2006/main">
        <w:t xml:space="preserve">1: আমাদের বিশ্বাস এবং তাঁর প্রতি আস্থার চিহ্ন হিসাবে ঈশ্বরের আইন এবং আদেশগুলি মেনে চলার জন্য আমাদের আদেশ দেওয়া হয়েছে।</w:t>
      </w:r>
    </w:p>
    <w:p/>
    <w:p>
      <w:r xmlns:w="http://schemas.openxmlformats.org/wordprocessingml/2006/main">
        <w:t xml:space="preserve">2: ঈশ্বরের প্রতি আমাদের আনুগত্য প্রদর্শন করার জন্য, আমাদের অবশ্যই তাঁর আইন অনুসরণ করতে হবে এবং তাঁর আদেশগুলি মেনে চলতে হবে।</w:t>
      </w:r>
    </w:p>
    <w:p/>
    <w:p>
      <w:r xmlns:w="http://schemas.openxmlformats.org/wordprocessingml/2006/main">
        <w:t xml:space="preserve">1: Deuteronomy 4:2: "আমি তোমাকে যে বাক্যে আজ্ঞা দিচ্ছি তাতে তুমি যোগ করবে না বা তা থেকে গ্রহণ করবে না, যাতে তুমি প্রভু তোমার ঈশ্বরের আদেশ পালন করতে পারো যা আমি তোমাকে দিচ্ছি।"</w:t>
      </w:r>
    </w:p>
    <w:p/>
    <w:p>
      <w:r xmlns:w="http://schemas.openxmlformats.org/wordprocessingml/2006/main">
        <w:t xml:space="preserve">2: লূক 6:46: "কেন তুমি আমাকে 'প্রভু, প্রভু' বলে ডাকো এবং আমি যা বলি তা করো না?"</w:t>
      </w:r>
    </w:p>
    <w:p/>
    <w:p>
      <w:r xmlns:w="http://schemas.openxmlformats.org/wordprocessingml/2006/main">
        <w:t xml:space="preserve">Numbers 15:19 তখন এমন হবে যে, যখন তোমরা দেশের রুটি খাবে, তখন তোমরা সদাপ্রভুর উদ্দেশে একটি গহনা-উৎসর্গ করবে।</w:t>
      </w:r>
    </w:p>
    <w:p/>
    <w:p>
      <w:r xmlns:w="http://schemas.openxmlformats.org/wordprocessingml/2006/main">
        <w:t xml:space="preserve">প্রভু আদেশ দিয়েছিলেন যে ইস্রায়েলীয়রা যখন দেশের রুটি খাবে, তখন তারা প্রভুর উদ্দেশে একটি স্বর্গের নৈবেদ্য দেবে।</w:t>
      </w:r>
    </w:p>
    <w:p/>
    <w:p>
      <w:r xmlns:w="http://schemas.openxmlformats.org/wordprocessingml/2006/main">
        <w:t xml:space="preserve">1: প্রভু আমাদের নৈবেদ্য পাওয়ার যোগ্য</w:t>
      </w:r>
    </w:p>
    <w:p/>
    <w:p>
      <w:r xmlns:w="http://schemas.openxmlformats.org/wordprocessingml/2006/main">
        <w:t xml:space="preserve">2: কৃতজ্ঞতা এবং প্রশংসার অভিব্যক্তি হিসাবে অফার</w:t>
      </w:r>
    </w:p>
    <w:p/>
    <w:p>
      <w:r xmlns:w="http://schemas.openxmlformats.org/wordprocessingml/2006/main">
        <w:t xml:space="preserve">1: ইশাইয়া 43:7 - প্রত্যেকে যারা আমার নামে ডাকা হয়, যাকে আমি আমার মহিমার জন্য সৃষ্টি করেছি, যাকে আমি গঠন করেছি এবং তৈরি করেছি।</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 এবং ঈশ্বরের শান্তি, যা সমস্ত বোধগম্যতার ঊর্ধ্বে, খ্রীষ্ট যীশুতে আপনার হৃদয় ও মন রক্ষা করবে৷</w:t>
      </w:r>
    </w:p>
    <w:p/>
    <w:p>
      <w:r xmlns:w="http://schemas.openxmlformats.org/wordprocessingml/2006/main">
        <w:t xml:space="preserve">Numbers 15:20 তোমরা তোমাদের ময়দার প্রথম একটি পিষ্টক ঢেলে দেবে;</w:t>
      </w:r>
    </w:p>
    <w:p/>
    <w:p>
      <w:r xmlns:w="http://schemas.openxmlformats.org/wordprocessingml/2006/main">
        <w:t xml:space="preserve">এই অনুচ্ছেদটি ময়দার প্রথম একটি পিষ্টককে একটি ভাণ্ডার নৈবেদ্য হিসাবে অর্পণ করার নির্দেশ দেয়, যেমনটি মাড়াইয়ের মেঝেতে নৈবেদ্য দিয়ে করা হয়।</w:t>
      </w:r>
    </w:p>
    <w:p/>
    <w:p>
      <w:r xmlns:w="http://schemas.openxmlformats.org/wordprocessingml/2006/main">
        <w:t xml:space="preserve">1. বাইবেলে হেভ অর্ঘের গুরুত্ব</w:t>
      </w:r>
    </w:p>
    <w:p/>
    <w:p>
      <w:r xmlns:w="http://schemas.openxmlformats.org/wordprocessingml/2006/main">
        <w:t xml:space="preserve">2. বাইবেলে শস্য অর্ঘের প্রতীক ও অর্থ</w:t>
      </w:r>
    </w:p>
    <w:p/>
    <w:p>
      <w:r xmlns:w="http://schemas.openxmlformats.org/wordprocessingml/2006/main">
        <w:t xml:space="preserve">1. Exodus 34:20 - "কিন্তু একটি গাধার প্রথম সন্তানকে একটি মেষশাবক দিয়ে খালাস করতে হবে: এবং যদি আপনি তাকে খালাস না দেন, তাহলে আপনি তার ঘাড় ভেঙ্গে দেবেন। আপনার পুত্রদের সকল প্রথমজাতকে আপনি মুক্ত করবেন।"</w:t>
      </w:r>
    </w:p>
    <w:p/>
    <w:p>
      <w:r xmlns:w="http://schemas.openxmlformats.org/wordprocessingml/2006/main">
        <w:t xml:space="preserve">2. লেবীয় পুস্তক 2:1-2 - "এবং যখন কেউ সদাপ্রভুর উদ্দেশে শস্য-উৎসর্গ করবে, তখন তার নৈবেদ্য হবে মিহি ময়দার; এবং সে তাতে তেল ঢালবে এবং তাতে লোবান রাখবে: এবং সে তা হারুনের কাছে নিয়ে আসবে। যাজকদের ছেলেরা: এবং সে তার থেকে তার মুঠোভর ময়দা, তেল এবং তার সমস্ত লোবান নিয়ে নেবে এবং যাজক তার স্মৃতিকথা বেদীর উপরে পোড়াবে, যেন আগুনে করা নৈবেদ্য হয়। সদাপ্রভুর কাছে মিষ্টি গন্ধ।"</w:t>
      </w:r>
    </w:p>
    <w:p/>
    <w:p>
      <w:r xmlns:w="http://schemas.openxmlformats.org/wordprocessingml/2006/main">
        <w:t xml:space="preserve">Numbers 15:21 তোমাদের ময়দার প্রথম অংশ থেকে তোমরা বংশ পরম্পরায় সদাপ্রভুর উদ্দেশে একটি নৈবেদ্য দেবে।</w:t>
      </w:r>
    </w:p>
    <w:p/>
    <w:p>
      <w:r xmlns:w="http://schemas.openxmlformats.org/wordprocessingml/2006/main">
        <w:t xml:space="preserve">এই অনুচ্ছেদটি আমাদের নির্দেশ দেয় যে আমাদের ময়দার প্রথমটি একটি নৈবেদ্য হিসাবে প্রভুকে দেওয়া উচিত।</w:t>
      </w:r>
    </w:p>
    <w:p/>
    <w:p>
      <w:r xmlns:w="http://schemas.openxmlformats.org/wordprocessingml/2006/main">
        <w:t xml:space="preserve">1. উদার হতে মনে রাখবেন: প্রভুর কাছে একটি নৈবেদ্য তৈরি করা আমাদের প্রাচুর্য থেকে দেওয়ার চেয়েও বেশি কিছু নয়, তবে আমাদের প্রথম ফল থেকে দান করা।</w:t>
      </w:r>
    </w:p>
    <w:p/>
    <w:p>
      <w:r xmlns:w="http://schemas.openxmlformats.org/wordprocessingml/2006/main">
        <w:t xml:space="preserve">2. কৃতজ্ঞতায় জীবনযাপন: তিনি আমাদের জন্য যা করেছেন তার জন্য ঈশ্বরের কাছে কৃতজ্ঞ হওয়া এবং আমাদের অফারগুলির মাধ্যমে কৃতজ্ঞতার সাথে প্রতিক্রিয়া জানানো।</w:t>
      </w:r>
    </w:p>
    <w:p/>
    <w:p>
      <w:r xmlns:w="http://schemas.openxmlformats.org/wordprocessingml/2006/main">
        <w:t xml:space="preserve">1. ম্যাথু 6:21 - কারণ যেখানে আপনার ধন, সেখানে আপনার হৃদয়ও থাকবে।</w:t>
      </w:r>
    </w:p>
    <w:p/>
    <w:p>
      <w:r xmlns:w="http://schemas.openxmlformats.org/wordprocessingml/2006/main">
        <w:t xml:space="preserve">2. ফিলিপীয় 4:6 - কোন কিছুর জন্য উদ্বিগ্ন হবেন না, তবে সমস্ত কিছুতে প্রার্থনা ও অনুরোধের মাধ্যমে ধন্যবাদ সহকারে আপনার অনুরোধগুলি ঈশ্বরের কাছে জানানো হোক৷</w:t>
      </w:r>
    </w:p>
    <w:p/>
    <w:p>
      <w:r xmlns:w="http://schemas.openxmlformats.org/wordprocessingml/2006/main">
        <w:t xml:space="preserve">Numbers 15:22 আর যদি তোমরা ভুল করে থাকো এবং প্রভু মোশিকে যে সব আদেশ দিয়েছিলেন তা পালন না কর,</w:t>
      </w:r>
    </w:p>
    <w:p/>
    <w:p>
      <w:r xmlns:w="http://schemas.openxmlformats.org/wordprocessingml/2006/main">
        <w:t xml:space="preserve">উত্তরণটি প্রভু এবং তাঁর আদেশ পালনের গুরুত্বের উপর জোর দেয়।</w:t>
      </w:r>
    </w:p>
    <w:p/>
    <w:p>
      <w:r xmlns:w="http://schemas.openxmlformats.org/wordprocessingml/2006/main">
        <w:t xml:space="preserve">1. প্রভুর আনুগত্য করা: আশীর্বাদের একটি পথ</w:t>
      </w:r>
    </w:p>
    <w:p/>
    <w:p>
      <w:r xmlns:w="http://schemas.openxmlformats.org/wordprocessingml/2006/main">
        <w:t xml:space="preserve">2. ঈশ্বরীয় আনুগত্য শক্তি</w:t>
      </w:r>
    </w:p>
    <w:p/>
    <w:p>
      <w:r xmlns:w="http://schemas.openxmlformats.org/wordprocessingml/2006/main">
        <w:t xml:space="preserve">1. দ্বিতীয় বিবরণ 28:1-14 - আনুগত্যের উপর ঈশ্বরের আশীর্বাদ</w:t>
      </w:r>
    </w:p>
    <w:p/>
    <w:p>
      <w:r xmlns:w="http://schemas.openxmlformats.org/wordprocessingml/2006/main">
        <w:t xml:space="preserve">2. জেমস 1:22-25 - যা সঠিক তা করার প্রয়োজনীয়তা</w:t>
      </w:r>
    </w:p>
    <w:p/>
    <w:p>
      <w:r xmlns:w="http://schemas.openxmlformats.org/wordprocessingml/2006/main">
        <w:t xml:space="preserve">Numbers 15:23 সদাপ্রভু মোশিকে যেদিন আজ্ঞা দিয়েছিলেন সেই দিন থেকে এবং তারপর থেকে তোমাদের বংশধরদের মধ্যে মূসার হাতের দ্বারা সদাপ্রভু তোমাদের যা আদেশ করেছেন তা সবই।</w:t>
      </w:r>
    </w:p>
    <w:p/>
    <w:p>
      <w:r xmlns:w="http://schemas.openxmlformats.org/wordprocessingml/2006/main">
        <w:t xml:space="preserve">সদাপ্রভু মোশিকে তাঁর সমস্ত আদেশ পালন করতে আদেশ করেছিলেন, যা সমস্ত প্রজন্মের দ্বারা পালন করা হয়েছিল।</w:t>
      </w:r>
    </w:p>
    <w:p/>
    <w:p>
      <w:r xmlns:w="http://schemas.openxmlformats.org/wordprocessingml/2006/main">
        <w:t xml:space="preserve">1. "চিরন্তন আদেশ: প্রতিটি প্রজন্মে ঈশ্বরের ইচ্ছা পালন করা"</w:t>
      </w:r>
    </w:p>
    <w:p/>
    <w:p>
      <w:r xmlns:w="http://schemas.openxmlformats.org/wordprocessingml/2006/main">
        <w:t xml:space="preserve">2. "আনুগত্যের উত্তরাধিকার: পরবর্তী প্রজন্মের কাছে ঈশ্বরের বাক্য প্রেরণ করা"</w:t>
      </w:r>
    </w:p>
    <w:p/>
    <w:p>
      <w:r xmlns:w="http://schemas.openxmlformats.org/wordprocessingml/2006/main">
        <w:t xml:space="preserve">1. Deuteronomy 4:9-10 - "শুধু নিজের দিকে খেয়াল রেখো, এবং আপনার আত্মাকে অধ্যবসায়ের সাথে রাখুন, পাছে আপনি যা আপনার চোখ দেখেছেন তা ভুলে যান এবং আপনার জীবনের সমস্ত দিনগুলি আপনার হৃদয় থেকে চলে না যায়: কিন্তু তাদের শেখান তোমার ছেলেরা এবং তোমার ছেলেদের ছেলেরা।"</w:t>
      </w:r>
    </w:p>
    <w:p/>
    <w:p>
      <w:r xmlns:w="http://schemas.openxmlformats.org/wordprocessingml/2006/main">
        <w:t xml:space="preserve">2. Joshua 24:15 - "এবং যদি প্রভুর সেবা করা আপনার কাছে খারাপ বলে মনে হয়, তাহলে আজকে বেছে নিন কার সেবা করবেন, আপনার পূর্বপুরুষেরা বন্যার ওপারে যে দেবতাদের সেবা করেছিলেন, তারাই হোক বা দেবতাদের। ইমোরীয়রা, যাদের দেশে তোমরা বাস কর; কিন্তু আমার ও আমার বাড়ির জন্য আমরা প্রভুর সেবা করব।"</w:t>
      </w:r>
    </w:p>
    <w:p/>
    <w:p>
      <w:r xmlns:w="http://schemas.openxmlformats.org/wordprocessingml/2006/main">
        <w:t xml:space="preserve">Numbers 15:24 তাহলে, যদি মণ্ডলীর অজ্ঞাতে অজ্ঞতাবশত করা হয়, তাহলে সমস্ত মণ্ডলী হোমবলির জন্য একটি করে ষাঁড় উত্সর্গ করবে, সদাপ্রভুর উদ্দেশে সুগন্ধের জন্য, তার মাংস-উৎসর্গ এবং তার নিয়ম অনুসারে পেয় নৈবেদ্য এবং পাপ-উৎসর্গের জন্য একটি ছাগলের বাচ্চা।</w:t>
      </w:r>
    </w:p>
    <w:p/>
    <w:p>
      <w:r xmlns:w="http://schemas.openxmlformats.org/wordprocessingml/2006/main">
        <w:t xml:space="preserve">এই অনুচ্ছেদটি ব্যাখ্যা করে যে যখন মণ্ডলীর অজান্তে অজ্ঞতাবশত কিছু করা হয়, তখন মাংস ও পানীয় নৈবেদ্য সহ যথাক্রমে একটি ষাঁড় এবং একটি ছাগল অবশ্যই পোড়ানো এবং পাপের নৈবেদ্য হিসাবে উত্সর্গ করা উচিত।</w:t>
      </w:r>
    </w:p>
    <w:p/>
    <w:p>
      <w:r xmlns:w="http://schemas.openxmlformats.org/wordprocessingml/2006/main">
        <w:t xml:space="preserve">1. আমাদের কর্ম সম্পর্কে সচেতন এবং সচেতন হওয়ার গুরুত্ব</w:t>
      </w:r>
    </w:p>
    <w:p/>
    <w:p>
      <w:r xmlns:w="http://schemas.openxmlformats.org/wordprocessingml/2006/main">
        <w:t xml:space="preserve">2. সাম্প্রদায়িক দায়বদ্ধতা এবং দায়িত্বের শক্তি</w:t>
      </w:r>
    </w:p>
    <w:p/>
    <w:p>
      <w:r xmlns:w="http://schemas.openxmlformats.org/wordprocessingml/2006/main">
        <w:t xml:space="preserve">1. জেমস 3:2 - কারণ আমরা সকলেই নানাভাবে হোঁচট খাই৷ আর কেউ যদি তার কথায় হোঁচট না খায়, তবে সে একজন নিখুঁত মানুষ, তার সমস্ত শরীরকে লাগাম দিতেও সক্ষম৷</w:t>
      </w:r>
    </w:p>
    <w:p/>
    <w:p>
      <w:r xmlns:w="http://schemas.openxmlformats.org/wordprocessingml/2006/main">
        <w:t xml:space="preserve">2. গালাতীয় 6:1-5 - ভাইয়েরা, যদি কেউ কোনো সীমালঙ্ঘনে ধরা পড়ে, তবে তোমরা যারা আধ্যাত্মিক তারা তাকে ভদ্রতার আত্মায় ফিরিয়ে আনুক। নিজের প্রতি খেয়াল রেখো, পাছে তুমিও প্রলুব্ধ না হও। একে অপরের ভার বহন করুন, এবং তাই খ্রীষ্টের আইন পূর্ণ করুন। কারণ কেউ যদি নিজেকে কিছু মনে করে, যখন সে কিছুই নয়, সে নিজেকে প্রতারিত করে। কিন্তু প্রত্যেকে তার নিজের কাজ পরীক্ষা করুক, এবং তারপরে তার গর্ব করার কারণ তার প্রতিবেশীর মধ্যে নয়, নিজের মধ্যেই থাকবে। প্রত্যেকের জন্য তার নিজের বোঝা বহন করতে হবে.</w:t>
      </w:r>
    </w:p>
    <w:p/>
    <w:p>
      <w:r xmlns:w="http://schemas.openxmlformats.org/wordprocessingml/2006/main">
        <w:t xml:space="preserve">Numbers 15:25 এবং যাজক ইস্রায়েল-সন্তানদের সমস্ত মণ্ডলীর জন্য প্রায়শ্চিত্ত করিবে এবং তাহা তাহাদের ক্ষমা করিবে; কারণ এটা অজ্ঞতা; এবং তারা তাদের অজ্ঞতার জন্য সদাপ্রভুর উদ্দেশে আগুনে করা একটি বলি এবং সদাপ্রভুর সামনে তাদের পাপ-উৎসর্গ নিয়ে আসবে।</w:t>
      </w:r>
    </w:p>
    <w:p/>
    <w:p>
      <w:r xmlns:w="http://schemas.openxmlformats.org/wordprocessingml/2006/main">
        <w:t xml:space="preserve">যাজককে অবশ্যই ইস্রায়েলের সমস্ত মণ্ডলীর জন্য প্রায়শ্চিত্ত করতে হবে কারণ এটি অজ্ঞতাবশত করা হয়েছিল। তারপর তাদের অজ্ঞতার প্রায়শ্চিত্ত করার জন্য সদাপ্রভুর উদ্দেশে একটি বলি ও পাপের বলি উৎসর্গ করতে হবে।</w:t>
      </w:r>
    </w:p>
    <w:p/>
    <w:p>
      <w:r xmlns:w="http://schemas.openxmlformats.org/wordprocessingml/2006/main">
        <w:t xml:space="preserve">1. প্রায়শ্চিত্তের প্রয়োজন: বলিদানে পুরোহিতের ভূমিকা বোঝা</w:t>
      </w:r>
    </w:p>
    <w:p/>
    <w:p>
      <w:r xmlns:w="http://schemas.openxmlformats.org/wordprocessingml/2006/main">
        <w:t xml:space="preserve">2. ক্ষমার শক্তি: কীভাবে অজ্ঞতা প্রায়শ্চিত্তের দিকে নিয়ে যেতে পারে</w:t>
      </w:r>
    </w:p>
    <w:p/>
    <w:p>
      <w:r xmlns:w="http://schemas.openxmlformats.org/wordprocessingml/2006/main">
        <w:t xml:space="preserve">1. লেভিটিকাস 16:30 - "কারণ সেই দিন যাজক তোমার জন্য প্রায়শ্চিত্ত করবে, তোমাকে শুদ্ধ করার জন্য, যাতে তুমি প্রভুর সামনে তোমার সমস্ত পাপ থেকে শুচি হতে পার।"</w:t>
      </w:r>
    </w:p>
    <w:p/>
    <w:p>
      <w:r xmlns:w="http://schemas.openxmlformats.org/wordprocessingml/2006/main">
        <w:t xml:space="preserve">2. হিব্রু 9:22 - "এবং প্রায় সমস্ত জিনিসই আইন দ্বারা রক্ত দিয়ে শুদ্ধ করা হয়; এবং রক্তপাত ছাড়া কোন ক্ষমা হয় না।"</w:t>
      </w:r>
    </w:p>
    <w:p/>
    <w:p>
      <w:r xmlns:w="http://schemas.openxmlformats.org/wordprocessingml/2006/main">
        <w:t xml:space="preserve">Numbers 15:26 এবং ইস্রায়েল-সন্তানদের সমস্ত মণ্ডলী এবং তাদের মধ্যে বসবাসকারী বিদেশীকে ক্ষমা করা হবে; দেখে সবাই অজ্ঞান হয়ে গেল।</w:t>
      </w:r>
    </w:p>
    <w:p/>
    <w:p>
      <w:r xmlns:w="http://schemas.openxmlformats.org/wordprocessingml/2006/main">
        <w:t xml:space="preserve">প্রভু সমস্ত ইস্রায়েলীয়দের এবং তাদের মধ্যে অপরিচিত লোকদের ক্ষমা করেন, যদিও তারা তাদের কর্ম সম্পর্কে অবগত ছিল না।</w:t>
      </w:r>
    </w:p>
    <w:p/>
    <w:p>
      <w:r xmlns:w="http://schemas.openxmlformats.org/wordprocessingml/2006/main">
        <w:t xml:space="preserve">1: ঈশ্বর সর্বদা ক্ষমাশীল এবং করুণাময়, আমাদের কর্মের অজ্ঞতা যাই হোক না কেন।</w:t>
      </w:r>
    </w:p>
    <w:p/>
    <w:p>
      <w:r xmlns:w="http://schemas.openxmlformats.org/wordprocessingml/2006/main">
        <w:t xml:space="preserve">2: ঈশ্বরের মহান করুণা এবং করুণা চিনুন, আমাদের ভুল যাই হোক না কেন।</w:t>
      </w:r>
    </w:p>
    <w:p/>
    <w:p>
      <w:r xmlns:w="http://schemas.openxmlformats.org/wordprocessingml/2006/main">
        <w:t xml:space="preserve">1: লূক 23:34 - যীশু বললেন, পিতা, তাদের ক্ষমা করুন, কারণ তারা জানে না তারা কি করে।</w:t>
      </w:r>
    </w:p>
    <w:p/>
    <w:p>
      <w:r xmlns:w="http://schemas.openxmlformats.org/wordprocessingml/2006/main">
        <w:t xml:space="preserve">2: Isaiah 43:25 - আমি, আমিই সেই ব্যক্তি যে আমার নিজের জন্য তোমার সীমালঙ্ঘন মুছে ফেলি, এবং আমি তোমার পাপ মনে রাখব না।</w:t>
      </w:r>
    </w:p>
    <w:p/>
    <w:p>
      <w:r xmlns:w="http://schemas.openxmlformats.org/wordprocessingml/2006/main">
        <w:t xml:space="preserve">Numbers 15:27 আর যদি কেউ অজ্ঞতাবশত পাপ করে, তবে সে পাপ-উৎসর্গের জন্য প্রথম বছরের একটি ছাগল আনবে।</w:t>
      </w:r>
    </w:p>
    <w:p/>
    <w:p>
      <w:r xmlns:w="http://schemas.openxmlformats.org/wordprocessingml/2006/main">
        <w:t xml:space="preserve">এই অনুচ্ছেদটি ব্যাখ্যা করে যে কেউ যদি অজ্ঞতাবশত পাপ করে, তবে তাদের অবশ্যই পাপের নৈবেদ্য হিসাবে প্রথম বছরের একটি ছাগল আনতে হবে।</w:t>
      </w:r>
    </w:p>
    <w:p/>
    <w:p>
      <w:r xmlns:w="http://schemas.openxmlformats.org/wordprocessingml/2006/main">
        <w:t xml:space="preserve">1. অজ্ঞতার ক্ষমা: কিভাবে ঈশ্বরের অনুগ্রহ আমাদের দুর্বলতাগুলিকে প্রসারিত করে</w:t>
      </w:r>
    </w:p>
    <w:p/>
    <w:p>
      <w:r xmlns:w="http://schemas.openxmlformats.org/wordprocessingml/2006/main">
        <w:t xml:space="preserve">2. অনুতাপ এবং পুনরুদ্ধার: আমরা কিভাবে ঈশ্বরের অনুগ্রহ এবং করুণা পেতে পারি</w:t>
      </w:r>
    </w:p>
    <w:p/>
    <w:p>
      <w:r xmlns:w="http://schemas.openxmlformats.org/wordprocessingml/2006/main">
        <w:t xml:space="preserve">1. Isaiah 1:18-19 এখন আসুন, এবং আসুন আমরা একসাথে যুক্তি করি, প্রভু বলেন, যদিও তোমার পাপগুলো লাল রঙের মতো, তবে সেগুলি তুষারের মতো সাদা হবে; যদিও তারা লাল রঙের মতো লাল, তবে তারা হবে পশমের মতো।</w:t>
      </w:r>
    </w:p>
    <w:p/>
    <w:p>
      <w:r xmlns:w="http://schemas.openxmlformats.org/wordprocessingml/2006/main">
        <w:t xml:space="preserve">2. 1 জন 1:9 যদি আমরা আমাদের পাপ স্বীকার করি, তবে তিনি আমাদের পাপ ক্ষমা করতে এবং সমস্ত অধার্মিকতা থেকে আমাদের শুদ্ধ করার জন্য বিশ্বস্ত এবং ন্যায়পরায়ণ।</w:t>
      </w:r>
    </w:p>
    <w:p/>
    <w:p>
      <w:r xmlns:w="http://schemas.openxmlformats.org/wordprocessingml/2006/main">
        <w:t xml:space="preserve">Numbers 15:28 যে ব্যক্তি অজ্ঞতাবশত পাপ করে, সে যদি সদাপ্রভুর সামনে অজ্ঞতাবশত পাপ করে তখন যাজক তার জন্য প্রায়শ্চিত্ত করিবে; এবং এটা তাকে ক্ষমা করা হবে.</w:t>
      </w:r>
    </w:p>
    <w:p/>
    <w:p>
      <w:r xmlns:w="http://schemas.openxmlformats.org/wordprocessingml/2006/main">
        <w:t xml:space="preserve">বাইবেলের এই শ্লোকটি বলে যে যখন একজন ব্যক্তি প্রভুর সামনে অজ্ঞতাবশত পাপ করে, তখন পুরোহিত তাদের জন্য প্রায়শ্চিত্ত করতে পারেন এবং এটি ক্ষমা করা হবে।</w:t>
      </w:r>
    </w:p>
    <w:p/>
    <w:p>
      <w:r xmlns:w="http://schemas.openxmlformats.org/wordprocessingml/2006/main">
        <w:t xml:space="preserve">1. আমাদের অজ্ঞতাপূর্ণ পাপের জন্য ঈশ্বরের ক্ষমা</w:t>
      </w:r>
    </w:p>
    <w:p/>
    <w:p>
      <w:r xmlns:w="http://schemas.openxmlformats.org/wordprocessingml/2006/main">
        <w:t xml:space="preserve">2. পুরোহিতের কাছ থেকে প্রায়শ্চিত্ত এবং ক্ষমা</w:t>
      </w:r>
    </w:p>
    <w:p/>
    <w:p>
      <w:r xmlns:w="http://schemas.openxmlformats.org/wordprocessingml/2006/main">
        <w:t xml:space="preserve">1. রোমানস 5:20-21 - "কিন্তু যেখানে পাপ বেড়েছে, অনুগ্রহ আরও বেশি হয়েছে, যাতে পাপ যেমন মৃত্যুতে রাজত্ব করেছিল, তেমনি অনুগ্রহও ধার্মিকতার মাধ্যমে রাজত্ব করতে পারে যা আমাদের প্রভু যীশু খ্রীষ্টের মাধ্যমে অনন্ত জীবনের দিকে পরিচালিত করে।"</w:t>
      </w:r>
    </w:p>
    <w:p/>
    <w:p>
      <w:r xmlns:w="http://schemas.openxmlformats.org/wordprocessingml/2006/main">
        <w:t xml:space="preserve">2. জন 8:10-11 - "যীশু উঠে দাঁড়ালেন এবং তাকে বললেন, মহিলা, তারা কোথায়? কেউ কি তোমাকে দোষী করেনি? সে বলল, কেউ না, প্রভু। এবং যীশু বললেন, আমিও তোমাকে দোষী করি না; যাও, এবং এখন থেকে আর পাপ করবেন না।</w:t>
      </w:r>
    </w:p>
    <w:p/>
    <w:p>
      <w:r xmlns:w="http://schemas.openxmlformats.org/wordprocessingml/2006/main">
        <w:t xml:space="preserve">Numbers 15:29 যে ব্যক্তি অজ্ঞতার মাধ্যমে পাপ করে তার জন্য তোমাদের এক আইন থাকবে, ইস্রায়েল-সন্তানদের মধ্যে জন্মগ্রহণকারী এবং তাদের মধ্যে বসবাসকারী বিদেশী উভয়ের জন্যই।</w:t>
      </w:r>
    </w:p>
    <w:p/>
    <w:p>
      <w:r xmlns:w="http://schemas.openxmlformats.org/wordprocessingml/2006/main">
        <w:t xml:space="preserve">ঈশ্বরের আইন সকলের জন্য প্রযোজ্য, উৎপত্তি নির্বিশেষে।</w:t>
      </w:r>
    </w:p>
    <w:p/>
    <w:p>
      <w:r xmlns:w="http://schemas.openxmlformats.org/wordprocessingml/2006/main">
        <w:t xml:space="preserve">1: "ঈশ্বরের আইন সবার জন্য"</w:t>
      </w:r>
    </w:p>
    <w:p/>
    <w:p>
      <w:r xmlns:w="http://schemas.openxmlformats.org/wordprocessingml/2006/main">
        <w:t xml:space="preserve">2: "ঈশ্বরের আইন থেকে কেউ মুক্ত নয়"</w:t>
      </w:r>
    </w:p>
    <w:p/>
    <w:p>
      <w:r xmlns:w="http://schemas.openxmlformats.org/wordprocessingml/2006/main">
        <w:t xml:space="preserve">1: গালাতীয় 3:28 - "এখানে ইহুদি বা গ্রীক নেই, দাস বা স্বাধীন নেই, কোন পুরুষ ও মহিলা নেই, কারণ খ্রীষ্ট যীশুতে তোমরা সবাই এক।"</w:t>
      </w:r>
    </w:p>
    <w:p/>
    <w:p>
      <w:r xmlns:w="http://schemas.openxmlformats.org/wordprocessingml/2006/main">
        <w:t xml:space="preserve">2: Colossians 3:11 - "এখানে গ্রীক এবং ইহুদি, সুন্নত এবং খৎনা না করা, অসভ্য, সিথিয়ান, ক্রীতদাস, স্বাধীন নেই; কিন্তু খ্রীষ্ট সবই এবং সর্বোপরি।"</w:t>
      </w:r>
    </w:p>
    <w:p/>
    <w:p>
      <w:r xmlns:w="http://schemas.openxmlformats.org/wordprocessingml/2006/main">
        <w:t xml:space="preserve">Numbers 15:30 কিন্তু যে আত্মা অহংকার সহকারে কাজ করে, সে দেশে জন্মগ্রহণ করুক বা বিদেশী হউক, সে সদাপ্রভুর নিন্দা করে; এবং সেই আত্মাকে তার লোকদের মধ্য থেকে বিচ্ছিন্ন করা হবে।</w:t>
      </w:r>
    </w:p>
    <w:p/>
    <w:p>
      <w:r xmlns:w="http://schemas.openxmlformats.org/wordprocessingml/2006/main">
        <w:t xml:space="preserve">যে আত্মা গুনাহ করে প্রভুকে অসম্মান করে এবং তাদের লোকেদের থেকে বিচ্ছিন্ন করা হবে।</w:t>
      </w:r>
    </w:p>
    <w:p/>
    <w:p>
      <w:r xmlns:w="http://schemas.openxmlformats.org/wordprocessingml/2006/main">
        <w:t xml:space="preserve">1: বিশ্বাস রাখুন এবং ঈশ্বরের আনুগত্য করুন - হিব্রু 10:38-39</w:t>
      </w:r>
    </w:p>
    <w:p/>
    <w:p>
      <w:r xmlns:w="http://schemas.openxmlformats.org/wordprocessingml/2006/main">
        <w:t xml:space="preserve">2: অনুমান প্রত্যাখ্যান করুন - জেমস 4:13-16</w:t>
      </w:r>
    </w:p>
    <w:p/>
    <w:p>
      <w:r xmlns:w="http://schemas.openxmlformats.org/wordprocessingml/2006/main">
        <w:t xml:space="preserve">1: হিতোপদেশ 14:12 - এমন একটি পথ আছে যা একজন মানুষের কাছে সঠিক বলে মনে হয়, কিন্তু এর শেষ হল মৃত্যুর পথ।</w:t>
      </w:r>
    </w:p>
    <w:p/>
    <w:p>
      <w:r xmlns:w="http://schemas.openxmlformats.org/wordprocessingml/2006/main">
        <w:t xml:space="preserve">2: 1 জন 2:16 - জগতে যা কিছু আছে তা মাংসের আকাঙ্ক্ষা এবং চোখের আকাঙ্ক্ষা এবং জীবনের অহংকার পিতার কাছ থেকে নয় বরং জগতের কাছ থেকে এসেছে৷</w:t>
      </w:r>
    </w:p>
    <w:p/>
    <w:p>
      <w:r xmlns:w="http://schemas.openxmlformats.org/wordprocessingml/2006/main">
        <w:t xml:space="preserve">Numbers 15:31 কারণ সে সদাপ্রভুর বাক্যকে তুচ্ছ করেছে এবং তাঁর আদেশ ভঙ্গ করেছে, সেই আত্মাকে সম্পূর্ণভাবে কেটে ফেলা হবে; তার পাপ তার উপর বর্তাবে।</w:t>
      </w:r>
    </w:p>
    <w:p/>
    <w:p>
      <w:r xmlns:w="http://schemas.openxmlformats.org/wordprocessingml/2006/main">
        <w:t xml:space="preserve">এই অনুচ্ছেদটি প্রভুর আদেশ অমান্য করার পরিণতি প্রতিফলিত করে - যারা তা করে তারা প্রভুর কাছ থেকে বিচ্ছিন্ন হবে এবং তাদের পাপের ফল বহন করবে।</w:t>
      </w:r>
    </w:p>
    <w:p/>
    <w:p>
      <w:r xmlns:w="http://schemas.openxmlformats.org/wordprocessingml/2006/main">
        <w:t xml:space="preserve">1. প্রভুর আদেশগুলি হালকাভাবে নেওয়া উচিত নয়৷</w:t>
      </w:r>
    </w:p>
    <w:p/>
    <w:p>
      <w:r xmlns:w="http://schemas.openxmlformats.org/wordprocessingml/2006/main">
        <w:t xml:space="preserve">2. প্রভুর অবাধ্যতার পরিণতি সম্পর্কে সচেতন হোন</w:t>
      </w:r>
    </w:p>
    <w:p/>
    <w:p>
      <w:r xmlns:w="http://schemas.openxmlformats.org/wordprocessingml/2006/main">
        <w:t xml:space="preserve">1. দ্বিতীয় বিবরণ 28:15-68 - আনুগত্য এবং অবাধ্যতার জন্য ঈশ্বরের আশীর্বাদ এবং অভিশাপ</w:t>
      </w:r>
    </w:p>
    <w:p/>
    <w:p>
      <w:r xmlns:w="http://schemas.openxmlformats.org/wordprocessingml/2006/main">
        <w:t xml:space="preserve">2. রোমানস 6:23 - পাপের মজুরি হল মৃত্যু</w:t>
      </w:r>
    </w:p>
    <w:p/>
    <w:p>
      <w:r xmlns:w="http://schemas.openxmlformats.org/wordprocessingml/2006/main">
        <w:t xml:space="preserve">Numbers 15:32 যখন ইস্রায়েল-সন্তানরা মরুভূমিতে ছিল, তখন তারা এক লোককে দেখতে পেল যে বিশ্রামবারে লাঠি সংগ্রহ করছিল।</w:t>
      </w:r>
    </w:p>
    <w:p/>
    <w:p>
      <w:r xmlns:w="http://schemas.openxmlformats.org/wordprocessingml/2006/main">
        <w:t xml:space="preserve">ইস্রায়েলীয়রা বিশ্রামবারে একজন লোককে লাঠি সংগ্রহ করতে দেখেছিল।</w:t>
      </w:r>
    </w:p>
    <w:p/>
    <w:p>
      <w:r xmlns:w="http://schemas.openxmlformats.org/wordprocessingml/2006/main">
        <w:t xml:space="preserve">1. প্রতিদিনকে একটি বিশ্রামের দিন করা: ঈশ্বরের বিশ্রামের উপহার উদযাপন করা</w:t>
      </w:r>
    </w:p>
    <w:p/>
    <w:p>
      <w:r xmlns:w="http://schemas.openxmlformats.org/wordprocessingml/2006/main">
        <w:t xml:space="preserve">2. বিশ্রামবারকে পবিত্র রাখার গুরুত্ব</w:t>
      </w:r>
    </w:p>
    <w:p/>
    <w:p>
      <w:r xmlns:w="http://schemas.openxmlformats.org/wordprocessingml/2006/main">
        <w:t xml:space="preserve">1. Exodus 20:8-11 - বিশ্রামবারের দিনটি মনে রাখবেন, এটিকে পবিত্র রাখতে।</w:t>
      </w:r>
    </w:p>
    <w:p/>
    <w:p>
      <w:r xmlns:w="http://schemas.openxmlformats.org/wordprocessingml/2006/main">
        <w:t xml:space="preserve">2. Isaiah 58:13-14 - আপনি যদি বিশ্রামবার থেকে আপনার পা ফিরিয়ে দেন, আমার পবিত্র দিনে আপনার খুশি করা থেকে, এবং বিশ্রামবারকে একটি আনন্দ, প্রভুর পবিত্র, সম্মানজনক বলুন; এবং তাকে সম্মান করবে, নিজের উপায়ে কাজ করবে না, নিজের আনন্দ খুঁজে পাবে না, নিজের কথা বলবে না।</w:t>
      </w:r>
    </w:p>
    <w:p/>
    <w:p>
      <w:r xmlns:w="http://schemas.openxmlformats.org/wordprocessingml/2006/main">
        <w:t xml:space="preserve">Numbers 15:33 আর যারা তাকে লাঠি কুড়াতে দেখেছিল তারা তাকে মোশি ও হারোণের কাছে এবং সমস্ত মণ্ডলীর কাছে নিয়ে গেল।</w:t>
      </w:r>
    </w:p>
    <w:p/>
    <w:p>
      <w:r xmlns:w="http://schemas.openxmlformats.org/wordprocessingml/2006/main">
        <w:t xml:space="preserve">একজন লোককে লাঠি সংগ্রহ করতে দেখা গেল এবং তাকে মূসা, হারুন এবং পুরো মণ্ডলীর কাছে আনা হল।</w:t>
      </w:r>
    </w:p>
    <w:p/>
    <w:p>
      <w:r xmlns:w="http://schemas.openxmlformats.org/wordprocessingml/2006/main">
        <w:t xml:space="preserve">1. আমরা কি সংগ্রহ করছি?</w:t>
      </w:r>
    </w:p>
    <w:p/>
    <w:p>
      <w:r xmlns:w="http://schemas.openxmlformats.org/wordprocessingml/2006/main">
        <w:t xml:space="preserve">2. সম্প্রদায়ের সাথে একত্রিত হওয়ার গুরুত্ব।</w:t>
      </w:r>
    </w:p>
    <w:p/>
    <w:p>
      <w:r xmlns:w="http://schemas.openxmlformats.org/wordprocessingml/2006/main">
        <w:t xml:space="preserve">1. ম্যাথু 12:30 - "যে আমার সাথে নেই সে আমার বিরুদ্ধে, এবং যে আমার সাথে জড়ো হয় না সে ছড়িয়ে দেয়।"</w:t>
      </w:r>
    </w:p>
    <w:p/>
    <w:p>
      <w:r xmlns:w="http://schemas.openxmlformats.org/wordprocessingml/2006/main">
        <w:t xml:space="preserve">2. উপদেশক 4:9-12 - "দুজন একজনের চেয়ে উত্তম, কারণ তাদের পরিশ্রমের জন্য তাদের উত্তম প্রতিদান রয়েছে। কারণ যদি তারা পড়ে তবে একজন তার সহকর্মীকে তুলে নেবে। কিন্তু ধিক তার জন্য যে একা পড়ে যখন সে পড়ে তাকে উঠানোর জন্য অন্য কেউ নয়!"</w:t>
      </w:r>
    </w:p>
    <w:p/>
    <w:p>
      <w:r xmlns:w="http://schemas.openxmlformats.org/wordprocessingml/2006/main">
        <w:t xml:space="preserve">Numbers 15:34 এবং তারা তাকে ওয়ার্ডে রাখল, কারণ তার সাথে কি করা উচিত তা ঘোষণা করা হয়নি।</w:t>
      </w:r>
    </w:p>
    <w:p/>
    <w:p>
      <w:r xmlns:w="http://schemas.openxmlformats.org/wordprocessingml/2006/main">
        <w:t xml:space="preserve">একজন ব্যক্তিকে কারাগারে রাখা হয়েছিল কারণ সঠিক পদক্ষেপটি জানা ছিল না।</w:t>
      </w:r>
    </w:p>
    <w:p/>
    <w:p>
      <w:r xmlns:w="http://schemas.openxmlformats.org/wordprocessingml/2006/main">
        <w:t xml:space="preserve">1. আমরা না করলেও ঈশ্বর কর্মের সঠিক পথ জানেন।</w:t>
      </w:r>
    </w:p>
    <w:p/>
    <w:p>
      <w:r xmlns:w="http://schemas.openxmlformats.org/wordprocessingml/2006/main">
        <w:t xml:space="preserve">2. আমাদের অবশ্যই ঈশ্বরের জ্ঞানের উপর আস্থা রাখতে হবে এবং তাঁর নির্দেশের জন্য অপেক্ষা করতে হবে।</w:t>
      </w:r>
    </w:p>
    <w:p/>
    <w:p>
      <w:r xmlns:w="http://schemas.openxmlformats.org/wordprocessingml/2006/main">
        <w:t xml:space="preserve">1. হিতোপদেশ 3:5-6 - আপনার সমস্ত হৃদয় দিয়ে প্রভুতে বিশ্বাস করুন এবং নিজের বোধগম্যতার উপর নির্ভর করবেন না; আপনার সমস্ত পথে তাঁর কাছে বশ্যতা স্বীকার করুন এবং তিনি আপনার পথগুলিকে সোজা করবেন।</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Numbers 15:35 আর সদাপ্রভু মোশিকে কহিলেন, লোকটিকে অবশ্যই মৃত্যুদণ্ড দেওয়া হইবে; শিবিরের বাইরে সমস্ত মণ্ডলী তাহাকে পাথর ছুঁড়ে মারবে।</w:t>
      </w:r>
    </w:p>
    <w:p/>
    <w:p>
      <w:r xmlns:w="http://schemas.openxmlformats.org/wordprocessingml/2006/main">
        <w:t xml:space="preserve">প্রভু মোশিকে শিবিরের বাইরে পাথর ছুঁড়ে মেরে ফেলতে আদেশ দিলেন।</w:t>
      </w:r>
    </w:p>
    <w:p/>
    <w:p>
      <w:r xmlns:w="http://schemas.openxmlformats.org/wordprocessingml/2006/main">
        <w:t xml:space="preserve">1: আমাদের অবশ্যই ঈশ্বরের কর্তৃত্বের কাছে বশ্যতা স্বীকার করতে হবে এবং তাঁর আনুগত্য করতে হবে এমনকি যখন এটি কঠিন এবং আমাদের কাছে অর্থহীন হয়।</w:t>
      </w:r>
    </w:p>
    <w:p/>
    <w:p>
      <w:r xmlns:w="http://schemas.openxmlformats.org/wordprocessingml/2006/main">
        <w:t xml:space="preserve">2: ঈশ্বরের আইন অনুসরণ করা ফলাফল নিয়ে আসে এবং আমাদের অবশ্যই সেগুলি গ্রহণ করার জন্য প্রস্তুত থাকতে হবে।</w:t>
      </w:r>
    </w:p>
    <w:p/>
    <w:p>
      <w:r xmlns:w="http://schemas.openxmlformats.org/wordprocessingml/2006/main">
        <w:t xml:space="preserve">1: জন 14:15 - আপনি যদি আমাকে ভালবাসেন, আমার আদেশ পালন করুন.</w:t>
      </w:r>
    </w:p>
    <w:p/>
    <w:p>
      <w:r xmlns:w="http://schemas.openxmlformats.org/wordprocessingml/2006/main">
        <w:t xml:space="preserve">2: Deuteronomy 17:7 - সাক্ষীদের হাতই তার বিরুদ্ধে প্রথমে তাকে হত্যা করবে, এবং তার পরে সমস্ত লোকের হাত। তাই তোমরা তোমাদের মধ্য থেকে মন্দ দূর করবে।</w:t>
      </w:r>
    </w:p>
    <w:p/>
    <w:p>
      <w:r xmlns:w="http://schemas.openxmlformats.org/wordprocessingml/2006/main">
        <w:t xml:space="preserve">Numbers 15:36 এবং সমস্ত মণ্ডলী তাকে শিবিরের বাইরে নিয়ে এসে পাথর দিয়ে মেরে ফেলল এবং সে মারা গেল; প্রভু মোশিকে যেমন আদেশ দিয়েছিলেন|</w:t>
      </w:r>
    </w:p>
    <w:p/>
    <w:p>
      <w:r xmlns:w="http://schemas.openxmlformats.org/wordprocessingml/2006/main">
        <w:t xml:space="preserve">একজন ইস্রায়েলীয় লোককে আইন ভঙ্গ করতে দেখা গেছে, তাই তাকে শিবিরের বাইরে নিয়ে যাওয়া হয়েছিল এবং প্রভু মোশিকে যেমন আদেশ দিয়েছিলেন শাস্তি হিসাবে তাকে পাথর মেরে হত্যা করা হয়েছিল।</w:t>
      </w:r>
    </w:p>
    <w:p/>
    <w:p>
      <w:r xmlns:w="http://schemas.openxmlformats.org/wordprocessingml/2006/main">
        <w:t xml:space="preserve">1. ঈশ্বরের আইন মেনে চলার গুরুত্ব</w:t>
      </w:r>
    </w:p>
    <w:p/>
    <w:p>
      <w:r xmlns:w="http://schemas.openxmlformats.org/wordprocessingml/2006/main">
        <w:t xml:space="preserve">2. ঈশ্বরের আইন অমান্য করার পরিণতি</w:t>
      </w:r>
    </w:p>
    <w:p/>
    <w:p>
      <w:r xmlns:w="http://schemas.openxmlformats.org/wordprocessingml/2006/main">
        <w:t xml:space="preserve">1. Deuteronomy 17:5 - তারপর যে পুরুষ বা মহিলা এই মন্দ কাজ করেছে তাকে তুমি তোমার দরজার কাছে নিয়ে আসবে এবং সেই পুরুষ বা মহিলাকে পাথর দিয়ে মেরে ফেলবে।</w:t>
      </w:r>
    </w:p>
    <w:p/>
    <w:p>
      <w:r xmlns:w="http://schemas.openxmlformats.org/wordprocessingml/2006/main">
        <w:t xml:space="preserve">2. জেমস 2:10-12 - কারণ যে কেউ পুরো আইনটি পালন করে কিন্তু একটি বিন্দুতে ব্যর্থ হয় সে সমস্তটির জন্য দায়বদ্ধ। কারণ যিনি বলেছেন, ব্যভিচার কোরো না, তিনিও বলেছেন, খুন কোরো না৷ ব্যভিচার না করে খুন করলেই আইন লঙ্ঘন করেছ। তাই কথা বলুন এবং তাদের মতো কাজ করুন যাদের স্বাধীনতার আইন দ্বারা বিচার করা হবে।</w:t>
      </w:r>
    </w:p>
    <w:p/>
    <w:p>
      <w:r xmlns:w="http://schemas.openxmlformats.org/wordprocessingml/2006/main">
        <w:t xml:space="preserve">Numbers 15:37 আর সদাপ্রভু মোশিকে বললেন,</w:t>
      </w:r>
    </w:p>
    <w:p/>
    <w:p>
      <w:r xmlns:w="http://schemas.openxmlformats.org/wordprocessingml/2006/main">
        <w:t xml:space="preserve">সদাপ্রভু মোশিকে ইস্রায়েলের লোকদের জন্য তুষার তৈরি করার আদেশ দিয়েছিলেন।</w:t>
      </w:r>
    </w:p>
    <w:p/>
    <w:p>
      <w:r xmlns:w="http://schemas.openxmlformats.org/wordprocessingml/2006/main">
        <w:t xml:space="preserve">1: ঈশ্বরের আদেশ আশীর্বাদের উৎস এবং বাধ্যতামূলকভাবে অনুসরণ করা উচিত।</w:t>
      </w:r>
    </w:p>
    <w:p/>
    <w:p>
      <w:r xmlns:w="http://schemas.openxmlformats.org/wordprocessingml/2006/main">
        <w:t xml:space="preserve">2: আমাদের অবশ্যই ঈশ্বরের সময়ের উপর আস্থা রাখতে হবে, এমনকি যদি আমরা তাঁর আদেশগুলি বুঝতে না পারি।</w:t>
      </w:r>
    </w:p>
    <w:p/>
    <w:p>
      <w:r xmlns:w="http://schemas.openxmlformats.org/wordprocessingml/2006/main">
        <w:t xml:space="preserve">1: জেমস 1:22-25 - শুধুমাত্র শ্রবণকারী নয়, শব্দের কর্মকারী হও।</w:t>
      </w:r>
    </w:p>
    <w:p/>
    <w:p>
      <w:r xmlns:w="http://schemas.openxmlformats.org/wordprocessingml/2006/main">
        <w:t xml:space="preserve">2: হিতোপদেশ 3:5-6 - আপনার সমস্ত হৃদয় দিয়ে প্রভুতে বিশ্বাস করুন এবং আপনার নিজের বোঝার উপর নির্ভর করবেন না।</w:t>
      </w:r>
    </w:p>
    <w:p/>
    <w:p>
      <w:r xmlns:w="http://schemas.openxmlformats.org/wordprocessingml/2006/main">
        <w:t xml:space="preserve">Numbers 15:38 ইস্রায়েল-সন্তানদের সাথে কথা বলুন, এবং তাদের নির্দেশ দিন যে তারা তাদের পোশাকের সীমানায় তাদের প্রজন্মের পর প্রজন্ম ধরে তাদের পোশাকের সীমানা তৈরি করবে এবং তারা সীমানার প্রান্তে নীল রঙের একটি ফিতা লাগাবে:</w:t>
      </w:r>
    </w:p>
    <w:p/>
    <w:p>
      <w:r xmlns:w="http://schemas.openxmlformats.org/wordprocessingml/2006/main">
        <w:t xml:space="preserve">ঈশ্বর ইস্রায়েলীয়দের তাদের পোশাকের প্রান্তে তুলা তৈরি করতে এবং তাদের সাথে একটি নীল ফিতা সংযুক্ত করার নির্দেশ দেন।</w:t>
      </w:r>
    </w:p>
    <w:p/>
    <w:p>
      <w:r xmlns:w="http://schemas.openxmlformats.org/wordprocessingml/2006/main">
        <w:t xml:space="preserve">1. আনুগত্য অনুশীলন করা: ইস্রায়েলীয়দের প্রতি ঈশ্বরের আহ্বান</w:t>
      </w:r>
    </w:p>
    <w:p/>
    <w:p>
      <w:r xmlns:w="http://schemas.openxmlformats.org/wordprocessingml/2006/main">
        <w:t xml:space="preserve">2. ঈশ্বরের করুণা: ট্যাসেলের মাধ্যমে চুক্তি পূরণ করা</w:t>
      </w:r>
    </w:p>
    <w:p/>
    <w:p>
      <w:r xmlns:w="http://schemas.openxmlformats.org/wordprocessingml/2006/main">
        <w:t xml:space="preserve">1.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2. দ্বিতীয় বিবরণ 6:5-9 - আপনি আপনার সমস্ত হৃদয়, আপনার সমস্ত আত্মা এবং আপনার সমস্ত শক্তি দিয়ে আপনার ঈশ্বর সদাপ্রভুকে ভালবাসবেন।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Numbers 15:39 এবং এটি তোমাদের জন্য একটি প্রান্তের মত হবে, যাতে তোমরা এটির দিকে তাকাতে এবং প্রভুর সমস্ত আদেশ মনে রাখতে এবং তা পালন করতে পারে৷ এবং য়েন তোমরা নিজের হৃদয় ও নিজের চোখকে তালাশ না কর, যার জন্য তোমরা ব্যভিচারে লিপ্ত হও৷</w:t>
      </w:r>
    </w:p>
    <w:p/>
    <w:p>
      <w:r xmlns:w="http://schemas.openxmlformats.org/wordprocessingml/2006/main">
        <w:t xml:space="preserve">এই শ্লোকটি লোকেদের স্মরণ করিয়ে দেয় প্রভুর আদেশগুলি মনে রাখতে এবং মান্য করতে এবং তাদের নিজের ইচ্ছার পিছনে না যেতে।</w:t>
      </w:r>
    </w:p>
    <w:p/>
    <w:p>
      <w:r xmlns:w="http://schemas.openxmlformats.org/wordprocessingml/2006/main">
        <w:t xml:space="preserve">1. প্রভুর আদেশ: তাদের আনুগত্য করুন এবং আপনার নিজের ইচ্ছা নয়</w:t>
      </w:r>
    </w:p>
    <w:p/>
    <w:p>
      <w:r xmlns:w="http://schemas.openxmlformats.org/wordprocessingml/2006/main">
        <w:t xml:space="preserve">2. মূর্তিপূজা প্রত্যাখ্যান করা: আপনার নিজের ইচ্ছার পরিবর্তে ঈশ্বরের আইন অনুসরণ করা বেছে নেওয়া</w:t>
      </w:r>
    </w:p>
    <w:p/>
    <w:p>
      <w:r xmlns:w="http://schemas.openxmlformats.org/wordprocessingml/2006/main">
        <w:t xml:space="preserve">1. Deuteronomy 6:4-9 -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2. গীতসংহিতা 119:1-2 - ধন্য তারা যাদের পথ নির্দোষ, যারা প্রভুর আইনে চলে! ধন্য তারা যারা তাঁর সাক্ষ্য পালন করে, যারা তাদের সমস্ত হৃদয় দিয়ে তাঁকে খোঁজে৷</w:t>
      </w:r>
    </w:p>
    <w:p/>
    <w:p>
      <w:r xmlns:w="http://schemas.openxmlformats.org/wordprocessingml/2006/main">
        <w:t xml:space="preserve">Numbers 15:40 যাতে তোমরা মনে রাখতে পার এবং আমার সমস্ত আজ্ঞা পালন কর এবং তোমাদের ঈশ্বরের কাছে পবিত্র হও।</w:t>
      </w:r>
    </w:p>
    <w:p/>
    <w:p>
      <w:r xmlns:w="http://schemas.openxmlformats.org/wordprocessingml/2006/main">
        <w:t xml:space="preserve">ঈশ্বর ইস্রায়েলীয়দেরকে তাঁর সমস্ত আদেশ স্মরণ ও পালন করতে এবং তাঁর সামনে পবিত্র হতে আদেশ দেন।</w:t>
      </w:r>
    </w:p>
    <w:p/>
    <w:p>
      <w:r xmlns:w="http://schemas.openxmlformats.org/wordprocessingml/2006/main">
        <w:t xml:space="preserve">1. প্রভুর আদেশের আনুগত্য: পবিত্র হওয়ার অর্থ কী</w:t>
      </w:r>
    </w:p>
    <w:p/>
    <w:p>
      <w:r xmlns:w="http://schemas.openxmlformats.org/wordprocessingml/2006/main">
        <w:t xml:space="preserve">2. প্রভুর আদেশগুলি মনে রাখা: সত্যিকারের পবিত্রতার হৃদয়</w:t>
      </w:r>
    </w:p>
    <w:p/>
    <w:p>
      <w:r xmlns:w="http://schemas.openxmlformats.org/wordprocessingml/2006/main">
        <w:t xml:space="preserve">1. Deuteronomy 6:4-5 "হে ইস্রায়েল, শোন: আমাদের প্রভু ঈশ্বর, প্রভু এক। তুমি তোমার সমস্ত হৃদয়, তোমার সমস্ত প্রাণ এবং তোমার সমস্ত শক্তি দিয়ে প্রভু তোমার ঈশ্বরকে ভালবাসবে।"</w:t>
      </w:r>
    </w:p>
    <w:p/>
    <w:p>
      <w:r xmlns:w="http://schemas.openxmlformats.org/wordprocessingml/2006/main">
        <w:t xml:space="preserve">2. Micah 6:8 "তিনি আপনাকে বলেছেন, হে মানুষ, ভাল কি; এবং প্রভু আপনার কাছে ন্যায়বিচার করা, দয়া ভালবাসা এবং আপনার ঈশ্বরের সাথে নম্রভাবে চলা ছাড়া আর কি চান?"</w:t>
      </w:r>
    </w:p>
    <w:p/>
    <w:p>
      <w:r xmlns:w="http://schemas.openxmlformats.org/wordprocessingml/2006/main">
        <w:t xml:space="preserve">Numbers 15:41 আমিই প্রভু তোমাদের ঈশ্বর, যিনি তোমাদের মিশর দেশ থেকে বের করে এনেছি, তোমাদের ঈশ্বর হতে: আমিই প্রভু তোমাদের ঈশ্বর৷</w:t>
      </w:r>
    </w:p>
    <w:p/>
    <w:p>
      <w:r xmlns:w="http://schemas.openxmlformats.org/wordprocessingml/2006/main">
        <w:t xml:space="preserve">ঈশ্বর হলেন ইস্রায়েলের প্রভু এবং যিনি তাদের মিশর থেকে তাদের ঈশ্বর হতে নিয়ে এসেছিলেন।</w:t>
      </w:r>
    </w:p>
    <w:p/>
    <w:p>
      <w:r xmlns:w="http://schemas.openxmlformats.org/wordprocessingml/2006/main">
        <w:t xml:space="preserve">1. আমাদের ঈশ্বর একজন উদ্ধারকারী: কঠিন সময়ে ঈশ্বরের শক্তিতে বিশ্বাস করা</w:t>
      </w:r>
    </w:p>
    <w:p/>
    <w:p>
      <w:r xmlns:w="http://schemas.openxmlformats.org/wordprocessingml/2006/main">
        <w:t xml:space="preserve">2. প্রভু আমাদের ঈশ্বর: চুক্তির সম্পর্ক বোঝা এবং উপলব্ধি করা</w:t>
      </w:r>
    </w:p>
    <w:p/>
    <w:p>
      <w:r xmlns:w="http://schemas.openxmlformats.org/wordprocessingml/2006/main">
        <w:t xml:space="preserve">1. Exodus 20:2 - আমি প্রভু তোমাদের ঈশ্বর, যিনি তোমাদের মিশর থেকে, দাসত্বের দেশ থেকে বের করে এনেছেন৷</w:t>
      </w:r>
    </w:p>
    <w:p/>
    <w:p>
      <w:r xmlns:w="http://schemas.openxmlformats.org/wordprocessingml/2006/main">
        <w:t xml:space="preserve">2. দ্বিতীয় বিবরণ 6:4-5 - হে ইস্রায়েল, শোন: প্রভু আমাদের ঈশ্বর, প্রভু এক। তোমার সমস্ত হৃদয়, তোমার সমস্ত প্রাণ এবং তোমার সমস্ত শক্তি দিয়ে তোমার ঈশ্বর সদাপ্রভুকে ভালবাস।</w:t>
      </w:r>
    </w:p>
    <w:p/>
    <w:p>
      <w:r xmlns:w="http://schemas.openxmlformats.org/wordprocessingml/2006/main">
        <w:t xml:space="preserve">16 নম্বরগুলিকে তিনটি অনুচ্ছেদে সংক্ষিপ্ত করা যেতে পারে, নির্দেশিত আয়াত সহ:</w:t>
      </w:r>
    </w:p>
    <w:p/>
    <w:p>
      <w:r xmlns:w="http://schemas.openxmlformats.org/wordprocessingml/2006/main">
        <w:t xml:space="preserve">অনুচ্ছেদ 1: সংখ্যা 16:1-11 মূসা এবং হারুনের নেতৃত্বের বিরুদ্ধে কোরাহ, দাথান, আবিরাম এবং দুইশত পঞ্চাশ জন ইস্রায়েলীয় নেতার বিদ্রোহ বর্ণনা করে। অধ্যায়ে জোর দেওয়া হয়েছে যে তারা মোশির কর্তৃত্বকে চ্যালেঞ্জ করে, তাকে মণ্ডলীর ঊর্ধ্বে নিজেকে তুলে ধরার জন্য অভিযুক্ত করে। কার প্রতি সত্যিই ঈশ্বরের অনুগ্রহ রয়েছে তা নির্ধারণ করার জন্য মোশি একটি পরীক্ষার প্রস্তাব দিয়ে প্রতিক্রিয়া জানায়। তিনি কোরাহ এবং তার অনুগামীদের পরের দিন প্রভুর সামনে ধূপকাঠি নিয়ে আসতে নির্দেশ দেন।</w:t>
      </w:r>
    </w:p>
    <w:p/>
    <w:p>
      <w:r xmlns:w="http://schemas.openxmlformats.org/wordprocessingml/2006/main">
        <w:t xml:space="preserve">অনুচ্ছেদ 2: ক্রমাগত সংখ্যা 16:12-35, অধ্যায় বিশদ বিবরণ দেয় কিভাবে ঈশ্বর বিদ্রোহের বিচার করতে হস্তক্ষেপ করেন। মূসা মণ্ডলীকে সতর্ক করে দেন যেন তারা কোরাহ এবং তার অনুসারীদের থেকে নিজেদের আলাদা করতে পারে তার আগে ঈশ্বর তাদের উপর তার বিচার কার্যকর করেন। তাদের নীচের মাটি বিভক্ত হয়ে যায়, তাদের পরিবার এবং সম্পত্তি সহ গ্রাস করে। ধূপ নিবেদন করা দুইশ পঞ্চাশ জন লোককেও আগুন গ্রাস করে।</w:t>
      </w:r>
    </w:p>
    <w:p/>
    <w:p>
      <w:r xmlns:w="http://schemas.openxmlformats.org/wordprocessingml/2006/main">
        <w:t xml:space="preserve">অনুচ্ছেদ 3: সংখ্যা 16 হাইলাইট করে উপসংহারে এসেছে যে কীভাবে ঈশ্বর হারুনকে মহাযাজক হিসাবে তাঁর পছন্দকে আরও প্রদর্শন করেন অ্যারনের কর্মচারীদের কুঁড়ি, ফুল ফোটাতে এবং রাতারাতি বাদাম ফলানোর মাধ্যমে। এটি অ্যারনের অবস্থানকে পুনঃনিশ্চিত করার এবং তার কর্তৃত্বের বিরুদ্ধে আরও কোনো চ্যালেঞ্জকে নীরব করার একটি চিহ্ন হিসাবে কাজ করে। লোকেরা এই অলৌকিক চিহ্নের সাক্ষী এবং ঈশ্বরের শক্তিতে বিস্ময়ে ভরা।</w:t>
      </w:r>
    </w:p>
    <w:p/>
    <w:p>
      <w:r xmlns:w="http://schemas.openxmlformats.org/wordprocessingml/2006/main">
        <w:t xml:space="preserve">সংক্ষেপে:</w:t>
      </w:r>
    </w:p>
    <w:p>
      <w:r xmlns:w="http://schemas.openxmlformats.org/wordprocessingml/2006/main">
        <w:t xml:space="preserve">সংখ্যা 16 উপস্থাপন:</w:t>
      </w:r>
    </w:p>
    <w:p>
      <w:r xmlns:w="http://schemas.openxmlformats.org/wordprocessingml/2006/main">
        <w:t xml:space="preserve">কোরহ, দাথন, অভিরাম, দুইশত পঞ্চাশ জন নেতার বিদ্রোহ;</w:t>
      </w:r>
    </w:p>
    <w:p>
      <w:r xmlns:w="http://schemas.openxmlformats.org/wordprocessingml/2006/main">
        <w:t xml:space="preserve">মোশি, হারুনের কর্তৃত্বকে চ্যালেঞ্জ করা; উচ্চতার বিরুদ্ধে অভিযোগ;</w:t>
      </w:r>
    </w:p>
    <w:p>
      <w:r xmlns:w="http://schemas.openxmlformats.org/wordprocessingml/2006/main">
        <w:t xml:space="preserve">মূসা পরীক্ষার প্রস্তাব করছেন; প্রভুর সামনে ধূপকাঠি আনার নির্দেশ।</w:t>
      </w:r>
    </w:p>
    <w:p/>
    <w:p>
      <w:r xmlns:w="http://schemas.openxmlformats.org/wordprocessingml/2006/main">
        <w:t xml:space="preserve">ঈশ্বর বিদ্রোহ বিচার করতে হস্তক্ষেপ; বিচ্ছেদের জন্য সতর্কতা;</w:t>
      </w:r>
    </w:p>
    <w:p>
      <w:r xmlns:w="http://schemas.openxmlformats.org/wordprocessingml/2006/main">
        <w:t xml:space="preserve">ভূমি বিভাজন খোলা, গিলে ফেলা বিদ্রোহী, পরিবার, সম্পত্তি;</w:t>
      </w:r>
    </w:p>
    <w:p>
      <w:r xmlns:w="http://schemas.openxmlformats.org/wordprocessingml/2006/main">
        <w:t xml:space="preserve">আগুন ধূপ নিবেদন করা দুইশ পঞ্চাশ জন পুরুষকে গ্রাস করছে।</w:t>
      </w:r>
    </w:p>
    <w:p/>
    <w:p>
      <w:r xmlns:w="http://schemas.openxmlformats.org/wordprocessingml/2006/main">
        <w:t xml:space="preserve">ঈশ্বর মহাযাজক হিসাবে হারুনের পছন্দ প্রদর্শন করছেন;</w:t>
      </w:r>
    </w:p>
    <w:p>
      <w:r xmlns:w="http://schemas.openxmlformats.org/wordprocessingml/2006/main">
        <w:t xml:space="preserve">রাতারাতি হারুনের কর্মীদের উপর অঙ্কুরিত, ফুল, ফলন বাদাম;</w:t>
      </w:r>
    </w:p>
    <w:p>
      <w:r xmlns:w="http://schemas.openxmlformats.org/wordprocessingml/2006/main">
        <w:t xml:space="preserve">হারুনের অবস্থান পুনর্নিশ্চিত করতে স্বাক্ষর করুন; ঈশ্বরের ক্ষমতার ভয়।</w:t>
      </w:r>
    </w:p>
    <w:p/>
    <w:p>
      <w:r xmlns:w="http://schemas.openxmlformats.org/wordprocessingml/2006/main">
        <w:t xml:space="preserve">এই অধ্যায়ে মূসা ও হারুনের নেতৃত্বের বিরুদ্ধে কোরাহ, দাথান, আবিরাম এবং দুইশত পঞ্চাশ জন ইস্রায়েলীয় নেতার বিদ্রোহের উপর আলোকপাত করা হয়েছে। সংখ্যা 16 শুরু হয় বর্ণনা দিয়ে যে তারা কীভাবে মোশির কর্তৃত্বকে চ্যালেঞ্জ করে, তাকে মণ্ডলীর ঊর্ধ্বে নিজেকে তুলে ধরার জন্য অভিযুক্ত করে। উত্তরে, মোজেস একটি পরীক্ষার প্রস্তাব করেন যে কার প্রতি সত্যিকারের ঈশ্বরের অনুগ্রহ রয়েছে এবং কোরাহ ও তার অনুসারীদের প্রভুর সামনে ধূপসহ ধূপকাঠি আনতে নির্দেশ দেন।</w:t>
      </w:r>
    </w:p>
    <w:p/>
    <w:p>
      <w:r xmlns:w="http://schemas.openxmlformats.org/wordprocessingml/2006/main">
        <w:t xml:space="preserve">উপরন্তু, সংখ্যা 16 বিশদ বিবরণ কিভাবে ঈশ্বর বিদ্রোহ বিচার করতে হস্তক্ষেপ. মূসা মণ্ডলীকে সতর্ক করে দেন যেন তারা কোরাহ এবং তার অনুসারীদের থেকে নিজেদের আলাদা করতে পারে তার আগে ঈশ্বর তাদের উপর তার বিচার কার্যকর করেন। তাদের নীচের মাটি বিভক্ত হয়ে যায়, তাদের পরিবার এবং সম্পত্তি সহ গ্রাস করে। উপরন্তু, আগুন ধূপ নিবেদন করা দুইশ পঞ্চাশ জন পুরুষকে গ্রাস করে।</w:t>
      </w:r>
    </w:p>
    <w:p/>
    <w:p>
      <w:r xmlns:w="http://schemas.openxmlformats.org/wordprocessingml/2006/main">
        <w:t xml:space="preserve">অধ্যায়টি হাইলাইট করে শেষ হয়েছে যে কীভাবে ঈশ্বর হারুনকে মহাযাজক হিসেবে তার পছন্দকে আরও প্রদর্শন করেন অ্যারনের কর্মীদের কুঁড়ি, ফুল ফোটাতে এবং রাতারাতি বাদাম ফলানোর মাধ্যমে। এই অলৌকিক চিহ্নটি হারুনের অবস্থানের পুনঃনিশ্চিতকরণ হিসাবে কাজ করে এবং তার কর্তৃত্বের বিরুদ্ধে আরও যে কোনও চ্যালেঞ্জকে নীরব করে। লোকেরা ঈশ্বরের শক্তির এই প্রদর্শন প্রত্যক্ষ করে এবং বিস্ময়ে ভরা।</w:t>
      </w:r>
    </w:p>
    <w:p/>
    <w:p>
      <w:r xmlns:w="http://schemas.openxmlformats.org/wordprocessingml/2006/main">
        <w:t xml:space="preserve">Numbers 16:1 কোরহ, ইষহারের ছেলে, কহাতের ছেলে, লেবির ছেলে, কহাতের ছেলে, ইলিয়াবের ছেলে দাথন ও অবীরাম এবং রূবেনের ছেলে পেলেথের ছেলে ওন লোকদের নিয়ে গেল।</w:t>
      </w:r>
    </w:p>
    <w:p/>
    <w:p>
      <w:r xmlns:w="http://schemas.openxmlformats.org/wordprocessingml/2006/main">
        <w:t xml:space="preserve">কোরহ, দাথন, অবীরাম এবং ওন, লেবি ও রূবেনের সমস্ত বংশধররা মোশি ও হারোণের বিরোধিতা করার জন্য পুরুষদের নিয়ে গিয়েছিল।</w:t>
      </w:r>
    </w:p>
    <w:p/>
    <w:p>
      <w:r xmlns:w="http://schemas.openxmlformats.org/wordprocessingml/2006/main">
        <w:t xml:space="preserve">1. অবাধ্যতার বিপদ: কোরাহের বিদ্রোহের উপর একটি অধ্যয়ন</w:t>
      </w:r>
    </w:p>
    <w:p/>
    <w:p>
      <w:r xmlns:w="http://schemas.openxmlformats.org/wordprocessingml/2006/main">
        <w:t xml:space="preserve">2. আনুগত্যের গুরুত্ব: কোরাহ, দাথান, অভিরাম এবং অনের উপর একটি অধ্যয়ন</w:t>
      </w:r>
    </w:p>
    <w:p/>
    <w:p>
      <w:r xmlns:w="http://schemas.openxmlformats.org/wordprocessingml/2006/main">
        <w:t xml:space="preserve">1. রোমানস 13:1-2 - "প্রত্যেক ব্যক্তিকে শাসক কর্তৃপক্ষের অধীন হতে দিন। কারণ ঈশ্বর ছাড়া কোন কর্তৃত্ব নেই, এবং যা আছে তা ঈশ্বরের দ্বারা প্রতিষ্ঠিত হয়েছে।"</w:t>
      </w:r>
    </w:p>
    <w:p/>
    <w:p>
      <w:r xmlns:w="http://schemas.openxmlformats.org/wordprocessingml/2006/main">
        <w:t xml:space="preserve">2. যাত্রাপুস্তক 18:13-16 - "এখন সমস্ত লোকদের মধ্য থেকে যোগ্য লোকদের বেছে নিন, যেমন ঈশ্বরকে ভয় করা, সত্যের লোক, লোভকে ঘৃণা করা; এবং তাদের উপরে এমন লোকদের বসান, যাতে হাজারের শাসক, শতের শাসক, পঞ্চাশের শাসক হন। , এবং দশের শাসক।"</w:t>
      </w:r>
    </w:p>
    <w:p/>
    <w:p>
      <w:r xmlns:w="http://schemas.openxmlformats.org/wordprocessingml/2006/main">
        <w:t xml:space="preserve">Numbers 16:2 এবং তারা মোশির সামনে, ইস্রায়েলীয়দের মধ্যে কয়েকজনের সাথে, মণ্ডলীতে প্রসিদ্ধ, মণ্ডলীতে প্রসিদ্ধ দুইশত পঞ্চাশ জন অধ্যক্ষের সাথে উঠল:</w:t>
      </w:r>
    </w:p>
    <w:p/>
    <w:p>
      <w:r xmlns:w="http://schemas.openxmlformats.org/wordprocessingml/2006/main">
        <w:t xml:space="preserve">ইস্রায়েল-সন্তানদের আড়াইশত রাজপুত্র মূসার সামনে উঠেছিলেন, মণ্ডলীতে বিখ্যাত ও সুপরিচিত।</w:t>
      </w:r>
    </w:p>
    <w:p/>
    <w:p>
      <w:r xmlns:w="http://schemas.openxmlformats.org/wordprocessingml/2006/main">
        <w:t xml:space="preserve">1. সত্যিকারের মহানুভবতা: ঈশ্বরের রাজকুমার হওয়ার অর্থ কী</w:t>
      </w:r>
    </w:p>
    <w:p/>
    <w:p>
      <w:r xmlns:w="http://schemas.openxmlformats.org/wordprocessingml/2006/main">
        <w:t xml:space="preserve">2. কীভাবে মণ্ডলীতে নামকরা হবে</w:t>
      </w:r>
    </w:p>
    <w:p/>
    <w:p>
      <w:r xmlns:w="http://schemas.openxmlformats.org/wordprocessingml/2006/main">
        <w:t xml:space="preserve">1. 1 করিন্থিয়ানস 1:26-29 - ভাইয়েরা, তোমরা তোমাদের ডাক দেখেছ যে, মাংসের পর অনেক জ্ঞানী নয়, অনেক পরাক্রমশালী নয়, অনেক মহীয়সীকে বলা হয় না:</w:t>
      </w:r>
    </w:p>
    <w:p/>
    <w:p>
      <w:r xmlns:w="http://schemas.openxmlformats.org/wordprocessingml/2006/main">
        <w:t xml:space="preserve">2. হিতোপদেশ 18:16 - একজন মানুষের উপহার তার জন্য জায়গা করে দেয় এবং তাকে মহান মানুষের সামনে নিয়ে আসে।</w:t>
      </w:r>
    </w:p>
    <w:p/>
    <w:p>
      <w:r xmlns:w="http://schemas.openxmlformats.org/wordprocessingml/2006/main">
        <w:t xml:space="preserve">Numbers 16:3 তারা মূসা ও হারোণের বিরুদ্ধে একত্র হয়ে তাদের বলল, “তোমরা খুব বেশি করে নিচ্ছ, কারণ সমস্ত মণ্ডলী পবিত্র, তাদের মধ্যে প্রত্যেকেই আছেন এবং প্রভু তাদের মধ্যে আছেন৷ সদাপ্রভুর মণ্ডলীর উপরে নিজেদের উপরে?</w:t>
      </w:r>
    </w:p>
    <w:p/>
    <w:p>
      <w:r xmlns:w="http://schemas.openxmlformats.org/wordprocessingml/2006/main">
        <w:t xml:space="preserve">ইস্রায়েলের লোকেরা মূসা এবং হারোণের বিরুদ্ধে একত্রিত হয়েছিল, তাদের অভিযুক্ত করেছিল যে তারা নিজেদেরকে প্রভু এবং মণ্ডলীর উপরে তুলে ধরেছে।</w:t>
      </w:r>
    </w:p>
    <w:p/>
    <w:p>
      <w:r xmlns:w="http://schemas.openxmlformats.org/wordprocessingml/2006/main">
        <w:t xml:space="preserve">1. গর্বের বিপদ - কীভাবে অহংকার ধ্বংসের দিকে নিয়ে যেতে পারে এবং নম্রতার গুরুত্ব।</w:t>
      </w:r>
    </w:p>
    <w:p/>
    <w:p>
      <w:r xmlns:w="http://schemas.openxmlformats.org/wordprocessingml/2006/main">
        <w:t xml:space="preserve">2. ঈশ্বরের সাথে দাঁড়ানো - কিভাবে আমরা বিরোধিতার মুখে ঈশ্বরের সাথে দাঁড়াতে পারি।</w:t>
      </w:r>
    </w:p>
    <w:p/>
    <w:p>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 4 কেবল নিজের ব্যক্তিগত স্বার্থের দিকে তাকাবেন না, অন্যের স্বার্থের জন্যও দেখুন।</w:t>
      </w:r>
    </w:p>
    <w:p/>
    <w:p>
      <w:r xmlns:w="http://schemas.openxmlformats.org/wordprocessingml/2006/main">
        <w:t xml:space="preserve">2. জেমস 4:6 - কিন্তু তিনি আরও অনুগ্রহ দেন। তাই এটা বলে, ঈশ্বর গর্বিতদের প্রতিরোধ করেন, কিন্তু নম্রদের অনুগ্রহ দেন।</w:t>
      </w:r>
    </w:p>
    <w:p/>
    <w:p>
      <w:r xmlns:w="http://schemas.openxmlformats.org/wordprocessingml/2006/main">
        <w:t xml:space="preserve">Numbers 16:4 মূসা তা শুনে মুখের উপর পড়লেন।</w:t>
      </w:r>
    </w:p>
    <w:p/>
    <w:p>
      <w:r xmlns:w="http://schemas.openxmlformats.org/wordprocessingml/2006/main">
        <w:t xml:space="preserve">মোশি তার নেতৃত্বের প্রতি চ্যালেঞ্জের জবাবে ঈশ্বরের সামনে নিজেকে নত করেছিলেন।</w:t>
      </w:r>
    </w:p>
    <w:p/>
    <w:p>
      <w:r xmlns:w="http://schemas.openxmlformats.org/wordprocessingml/2006/main">
        <w:t xml:space="preserve">1: পতনের আগে প্রাইড গোয়েথ - হিতোপদেশ 16:18</w:t>
      </w:r>
    </w:p>
    <w:p/>
    <w:p>
      <w:r xmlns:w="http://schemas.openxmlformats.org/wordprocessingml/2006/main">
        <w:t xml:space="preserve">2: প্রভুর সামনে নিজেকে নম্র করুন - জেমস 4:10</w:t>
      </w:r>
    </w:p>
    <w:p/>
    <w:p>
      <w:r xmlns:w="http://schemas.openxmlformats.org/wordprocessingml/2006/main">
        <w:t xml:space="preserve">1: গীতসংহিতা 34:18 - "প্রভু ভগ্নহৃদয়ের কাছে এবং আত্মায় চূর্ণবিচূর্ণদের রক্ষা করেন।"</w:t>
      </w:r>
    </w:p>
    <w:p/>
    <w:p>
      <w:r xmlns:w="http://schemas.openxmlformats.org/wordprocessingml/2006/main">
        <w:t xml:space="preserve">2: ইশাইয়া 57:15 - "কারণ যিনি উচ্চ ও উন্নীত, যিনি অনন্তকাল বসবাস করেন, যাঁর নাম পবিত্র: আমি উচ্চ ও পবিত্র স্থানে বাস করি, এবং যিনি অনুতপ্ত ও নম্র আত্মার সঙ্গে বাস করি। , নিচুদের আত্মাকে পুনরুজ্জীবিত করতে এবং অনুতপ্ত হৃদয়কে পুনরুজ্জীবিত করতে।"</w:t>
      </w:r>
    </w:p>
    <w:p/>
    <w:p>
      <w:r xmlns:w="http://schemas.openxmlformats.org/wordprocessingml/2006/main">
        <w:t xml:space="preserve">Numbers 16:5 আর তিনি কোরহ ও তাঁর সমস্ত সৈন্যদলকে বললেন, আগামীকাল পর্যন্ত সদাপ্রভু দেখাবেন কে তাঁর এবং কারা পবিত্র; এবং তাকে তার কাছে নিয়ে যাবে: এমনকি যাকে সে বেছে নিয়েছে তাকেই তার কাছে নিয়ে আসবে।</w:t>
      </w:r>
    </w:p>
    <w:p/>
    <w:p>
      <w:r xmlns:w="http://schemas.openxmlformats.org/wordprocessingml/2006/main">
        <w:t xml:space="preserve">সংখ্যা 16:5 এ, ঈশ্বর ঘোষণা করেন যে তিনি পরের দিন কে তাঁর এবং কে পবিত্র তা জানাবেন এবং নির্বাচিত ব্যক্তিকে তাঁর কাছে যাওয়ার অনুমতি দেবেন।</w:t>
      </w:r>
    </w:p>
    <w:p/>
    <w:p>
      <w:r xmlns:w="http://schemas.openxmlformats.org/wordprocessingml/2006/main">
        <w:t xml:space="preserve">1. ঈশ্বরের দ্বারা নির্বাচিত হওয়ার বিশেষাধিকার</w:t>
      </w:r>
    </w:p>
    <w:p/>
    <w:p>
      <w:r xmlns:w="http://schemas.openxmlformats.org/wordprocessingml/2006/main">
        <w:t xml:space="preserve">2. পবিত্রতার মাধ্যমে ঈশ্বরের নিকটবর্তী হওয়া</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জন 15:16 - আপনি আমাকে বাছাই করেন নি, কিন্তু আমি আপনাকে বেছে নিয়েছি এবং আপনাকে নিযুক্ত করেছি যে আপনি যান এবং ফল ধরতে পারেন এবং আপনার ফল স্থায়ী হয়, যাতে আপনি আমার নামে পিতার কাছে যা কিছু চান, তিনি তা দিতে পারেন। আপনি.</w:t>
      </w:r>
    </w:p>
    <w:p/>
    <w:p>
      <w:r xmlns:w="http://schemas.openxmlformats.org/wordprocessingml/2006/main">
        <w:t xml:space="preserve">Numbers 16:6 এটা করে; কোরহ ও তার সমস্ত দল নিয়ে যাও;</w:t>
      </w:r>
    </w:p>
    <w:p/>
    <w:p>
      <w:r xmlns:w="http://schemas.openxmlformats.org/wordprocessingml/2006/main">
        <w:t xml:space="preserve">কোরহ ও তার সঙ্গীকে ধূপকাঠি নেওয়ার আদেশ দেওয়া হয়েছিল।</w:t>
      </w:r>
    </w:p>
    <w:p/>
    <w:p>
      <w:r xmlns:w="http://schemas.openxmlformats.org/wordprocessingml/2006/main">
        <w:t xml:space="preserve">1. ঈশ্বরের আদেশ পালন করুন - সংখ্যা 16:6</w:t>
      </w:r>
    </w:p>
    <w:p/>
    <w:p>
      <w:r xmlns:w="http://schemas.openxmlformats.org/wordprocessingml/2006/main">
        <w:t xml:space="preserve">2. ঈশ্বরকে আপনার জীবনের কেন্দ্রে রাখুন - সংখ্যা 16:6</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রোমানস 12:1-2 - "অতএব, ভাইয়েরা, ঈশ্বরের করুণার দ্বারা আমি তোমাদের কাছে আবেদন করছি, তোমরা তোমাদের দেহকে একটি জীবন্ত বলিরূপে, পবিত্র ও ঈশ্বরের কাছে গ্রহণযোগ্যরূপে পেশ কর, যা তোমাদের আধ্যাত্মিক উপাসনা।"</w:t>
      </w:r>
    </w:p>
    <w:p/>
    <w:p>
      <w:r xmlns:w="http://schemas.openxmlformats.org/wordprocessingml/2006/main">
        <w:t xml:space="preserve">Numbers 16:7 আর তাতে আগুন লাগাও এবং আগামীকাল সদাপ্রভুর সামনে ধূপ জ্বালিয়ে দাও; আর মাবুদ যাকে বেছে নেবেন, তিনিই পবিত্র হবেন; হে লেবির সন্তানরা, তোমরা খুব বেশি করে নিও।</w:t>
      </w:r>
    </w:p>
    <w:p/>
    <w:p>
      <w:r xmlns:w="http://schemas.openxmlformats.org/wordprocessingml/2006/main">
        <w:t xml:space="preserve">সদাপ্রভু পবিত্র হওয়ার জন্য একজন লোককে বেছে নেবেন এবং লেবির সন্তানেরা নিজেদের উপর অত্যধিক কর্তৃত্ব নিচ্ছে।</w:t>
      </w:r>
    </w:p>
    <w:p/>
    <w:p>
      <w:r xmlns:w="http://schemas.openxmlformats.org/wordprocessingml/2006/main">
        <w:t xml:space="preserve">1. ঈশ্বরের চূড়ান্ত কর্তৃত্ব রয়েছে এবং তিনি বেছে নেন কে পবিত্র৷</w:t>
      </w:r>
    </w:p>
    <w:p/>
    <w:p>
      <w:r xmlns:w="http://schemas.openxmlformats.org/wordprocessingml/2006/main">
        <w:t xml:space="preserve">2. আমাদের নিজেদের উপর খুব বেশি কর্তৃত্ব নেওয়া উচিত নয়।</w:t>
      </w:r>
    </w:p>
    <w:p/>
    <w:p>
      <w:r xmlns:w="http://schemas.openxmlformats.org/wordprocessingml/2006/main">
        <w:t xml:space="preserve">1. ড্যানিয়েল 4:35 - "এবং পৃথিবীর সমস্ত বাসিন্দাকে কিছুই বলে গণ্য করা হয় না: এবং তিনি স্বর্গের সেনাবাহিনীতে এবং পৃথিবীর বাসিন্দাদের মধ্যে তাঁর ইচ্ছা অনুসারে কাজ করেন: এবং কেউ তার হাত ধরে রাখতে পারে না, বা বলতে পারে না তাকে, তুমি কি করো?"</w:t>
      </w:r>
    </w:p>
    <w:p/>
    <w:p>
      <w:r xmlns:w="http://schemas.openxmlformats.org/wordprocessingml/2006/main">
        <w:t xml:space="preserve">2. গীতসংহিতা 115:3 - "কিন্তু আমাদের ঈশ্বর স্বর্গে আছেন: তিনি যা খুশি তাই করেছেন।"</w:t>
      </w:r>
    </w:p>
    <w:p/>
    <w:p>
      <w:r xmlns:w="http://schemas.openxmlformats.org/wordprocessingml/2006/main">
        <w:t xml:space="preserve">Numbers 16:8 আর মোশি কোরহকে বললেন, হে লেবির সন্তানগণ, শোন!</w:t>
      </w:r>
    </w:p>
    <w:p/>
    <w:p>
      <w:r xmlns:w="http://schemas.openxmlformats.org/wordprocessingml/2006/main">
        <w:t xml:space="preserve">কোরাহ এবং লেভির পুত্ররা ঈশ্বরের কর্তৃত্বের বিরুদ্ধে তাদের বিদ্রোহের জন্য মোশি দ্বারা তিরস্কার করা হয়।</w:t>
      </w:r>
    </w:p>
    <w:p/>
    <w:p>
      <w:r xmlns:w="http://schemas.openxmlformats.org/wordprocessingml/2006/main">
        <w:t xml:space="preserve">1. ঈশ্বরের কর্তৃত্বকে অবশ্যই সম্মান করতে হবে</w:t>
      </w:r>
    </w:p>
    <w:p/>
    <w:p>
      <w:r xmlns:w="http://schemas.openxmlformats.org/wordprocessingml/2006/main">
        <w:t xml:space="preserve">2. ঈশ্বরের কাছে আত্মসমর্পণ আশীর্বাদ নিয়ে আসে</w:t>
      </w:r>
    </w:p>
    <w:p/>
    <w:p>
      <w:r xmlns:w="http://schemas.openxmlformats.org/wordprocessingml/2006/main">
        <w:t xml:space="preserve">1. রোমানস 13:1-2 - "প্রত্যেককে শাসক কর্তৃপক্ষের অধীন হতে দিন, কারণ ঈশ্বর যা প্রতিষ্ঠা করেছেন তা ছাড়া আর কোন কর্তৃত্ব নেই। যে কর্তৃপক্ষগুলি রয়েছে তা ঈশ্বর দ্বারা প্রতিষ্ঠিত হয়েছে।"</w:t>
      </w:r>
    </w:p>
    <w:p/>
    <w:p>
      <w:r xmlns:w="http://schemas.openxmlformats.org/wordprocessingml/2006/main">
        <w:t xml:space="preserve">2. 1 পিটার 2:13-14 - "প্রভুর জন্য প্রতিটি মানব কর্তৃত্বের কাছে নিজেকে সমর্পণ করুন: সম্রাটের কাছে, সর্বোচ্চ কর্তৃত্ব হিসাবে, বা গভর্নরদের কাছে, যারা অন্যায়কারীদের শাস্তি দেওয়ার জন্য তাঁর দ্বারা প্রেরিত হন। যারা সঠিক কাজ করে তাদের প্রশংসা কর।"</w:t>
      </w:r>
    </w:p>
    <w:p/>
    <w:p>
      <w:r xmlns:w="http://schemas.openxmlformats.org/wordprocessingml/2006/main">
        <w:t xml:space="preserve">Numbers 16:9 এটা আপনার কাছে একটি ছোট বিষয় বলে মনে হচ্ছে যে, ইস্রায়েলের ঈশ্বর আপনাকে ইস্রায়েলের মণ্ডলী থেকে আলাদা করেছেন, যাতে আপনি প্রভুর আবাসের সেবা করতে এবং মণ্ডলীর সামনে দাঁড়াতে পারেন। তাদের পরিচর্যা করতে?</w:t>
      </w:r>
    </w:p>
    <w:p/>
    <w:p>
      <w:r xmlns:w="http://schemas.openxmlformats.org/wordprocessingml/2006/main">
        <w:t xml:space="preserve">ঈশ্বর লেবীয়দের বেছে নিয়েছেন প্রভুর তাঁবুর সেবা করার জন্য এবং তাদের সেবা করার জন্য মণ্ডলীর সামনে দাঁড়ানোর জন্য।</w:t>
      </w:r>
    </w:p>
    <w:p/>
    <w:p>
      <w:r xmlns:w="http://schemas.openxmlformats.org/wordprocessingml/2006/main">
        <w:t xml:space="preserve">1. ঈশ্বরের আহ্বান - ঈশ্বরের লোকেদের পরিচর্যা করার বিশেষাধিকার</w:t>
      </w:r>
    </w:p>
    <w:p/>
    <w:p>
      <w:r xmlns:w="http://schemas.openxmlformats.org/wordprocessingml/2006/main">
        <w:t xml:space="preserve">2. একটি কৃতজ্ঞতা হৃদয় - সেবা ঈশ্বরের উপহার সাড়া</w:t>
      </w:r>
    </w:p>
    <w:p/>
    <w:p>
      <w:r xmlns:w="http://schemas.openxmlformats.org/wordprocessingml/2006/main">
        <w:t xml:space="preserve">1. ম্যাথু 20:26 - "কিন্তু যে কেউ তোমাদের মধ্যে মহান হতে চায়, সে তোমাদের মন্ত্রী হোক।"</w:t>
      </w:r>
    </w:p>
    <w:p/>
    <w:p>
      <w:r xmlns:w="http://schemas.openxmlformats.org/wordprocessingml/2006/main">
        <w:t xml:space="preserve">2. রোমানস 12:1 -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w:t>
      </w:r>
    </w:p>
    <w:p/>
    <w:p>
      <w:r xmlns:w="http://schemas.openxmlformats.org/wordprocessingml/2006/main">
        <w:t xml:space="preserve">Numbers 16:10 এবং তিনি তোমাকে এবং তোমার সমস্ত ভাইদের লেবির পুত্রদের কাছে নিয়ে এসেছেন: এবং তুমিও যাজকত্ব খুঁজছ?</w:t>
      </w:r>
    </w:p>
    <w:p/>
    <w:p>
      <w:r xmlns:w="http://schemas.openxmlformats.org/wordprocessingml/2006/main">
        <w:t xml:space="preserve">কোরাহ এবং তার অনুসারীরা মোশির কর্তৃত্বকে চ্যালেঞ্জ করে এবং পরামর্শ দেয় যে সমস্ত লেবীয়দের মধ্যে যাজকত্ব ভাগ করা হোক।</w:t>
      </w:r>
    </w:p>
    <w:p/>
    <w:p>
      <w:r xmlns:w="http://schemas.openxmlformats.org/wordprocessingml/2006/main">
        <w:t xml:space="preserve">1. ঈশ্বরের কর্তৃত্বের আনুগত্য: কোরাহ এবং তার অনুসারীদের গল্প</w:t>
      </w:r>
    </w:p>
    <w:p/>
    <w:p>
      <w:r xmlns:w="http://schemas.openxmlformats.org/wordprocessingml/2006/main">
        <w:t xml:space="preserve">2. সেবার আহ্বান: লেবীয় যাজকত্বের একটি অধ্যয়ন</w:t>
      </w:r>
    </w:p>
    <w:p/>
    <w:p>
      <w:r xmlns:w="http://schemas.openxmlformats.org/wordprocessingml/2006/main">
        <w:t xml:space="preserve">1. 1 পিটার 2:13-17 - ঈশ্বরের কর্তৃত্বের বশ্যতা</w:t>
      </w:r>
    </w:p>
    <w:p/>
    <w:p>
      <w:r xmlns:w="http://schemas.openxmlformats.org/wordprocessingml/2006/main">
        <w:t xml:space="preserve">2. Exodus 28:1-4 - লেবীয় যাজক নিযুক্ত করা</w:t>
      </w:r>
    </w:p>
    <w:p/>
    <w:p>
      <w:r xmlns:w="http://schemas.openxmlformats.org/wordprocessingml/2006/main">
        <w:t xml:space="preserve">Numbers 16:11 কিসের জন্য তুমি ও তোমার সমস্ত দল সদাপ্রভুর বিরুদ্ধে একত্রিত হচ্ছ; আর হারোণ কি, যে তুমি তাঁর বিরুদ্ধে বচসা করছ?</w:t>
      </w:r>
    </w:p>
    <w:p/>
    <w:p>
      <w:r xmlns:w="http://schemas.openxmlformats.org/wordprocessingml/2006/main">
        <w:t xml:space="preserve">কোরাহ এবং তার অনুসারীরা মূসা এবং হারুনের কর্তৃত্বকে চ্যালেঞ্জ করেছিল, প্রশ্ন করেছিল যে হারুন তাদের কী অফার করেছিলেন।</w:t>
      </w:r>
    </w:p>
    <w:p/>
    <w:p>
      <w:r xmlns:w="http://schemas.openxmlformats.org/wordprocessingml/2006/main">
        <w:t xml:space="preserve">1. ঈশ্বর কর্তৃত্বে রেখেছেন নেতাদের কীভাবে অনুসরণ করবেন</w:t>
      </w:r>
    </w:p>
    <w:p/>
    <w:p>
      <w:r xmlns:w="http://schemas.openxmlformats.org/wordprocessingml/2006/main">
        <w:t xml:space="preserve">2. নেতাদের স্থাপনে ঈশ্বরের সার্বভৌমত্ব</w:t>
      </w:r>
    </w:p>
    <w:p/>
    <w:p>
      <w:r xmlns:w="http://schemas.openxmlformats.org/wordprocessingml/2006/main">
        <w:t xml:space="preserve">1. রোমানস 13:1-7</w:t>
      </w:r>
    </w:p>
    <w:p/>
    <w:p>
      <w:r xmlns:w="http://schemas.openxmlformats.org/wordprocessingml/2006/main">
        <w:t xml:space="preserve">2. প্রেরিত 5:27-32</w:t>
      </w:r>
    </w:p>
    <w:p/>
    <w:p>
      <w:r xmlns:w="http://schemas.openxmlformats.org/wordprocessingml/2006/main">
        <w:t xml:space="preserve">Numbers 16:12 আর মোশি ইলিয়াবের ছেলে দাথন ও অবীরামকে ডাকতে পাঠালেন;</w:t>
      </w:r>
    </w:p>
    <w:p/>
    <w:p>
      <w:r xmlns:w="http://schemas.openxmlformats.org/wordprocessingml/2006/main">
        <w:t xml:space="preserve">মোশি ইলিয়াবের ছেলে দাথন ও অবীরামের কাছে বার্তা পাঠালেন, কিন্তু তারা আসতে অস্বীকার করল।</w:t>
      </w:r>
    </w:p>
    <w:p/>
    <w:p>
      <w:r xmlns:w="http://schemas.openxmlformats.org/wordprocessingml/2006/main">
        <w:t xml:space="preserve">1. আমাদের অবশ্যই নম্র থাকতে হবে এবং দাথান এবং অভিরামের মতো হতে হবে না যারা ঈশ্বরের আদেশ মানতে অস্বীকার করেছিল।</w:t>
      </w:r>
    </w:p>
    <w:p/>
    <w:p>
      <w:r xmlns:w="http://schemas.openxmlformats.org/wordprocessingml/2006/main">
        <w:t xml:space="preserve">2. আমাদের সর্বদা ঈশ্বরের ইচ্ছা পালন করার চেষ্টা করা উচিত, এমনকি যখন এটি কঠিন হয়।</w:t>
      </w:r>
    </w:p>
    <w:p/>
    <w:p>
      <w:r xmlns:w="http://schemas.openxmlformats.org/wordprocessingml/2006/main">
        <w:t xml:space="preserve">1. 1 পিটার 5:5-7 - "অনুরূপভাবে, তোমরা ছোটো, বড়দের কাছে নিজেদেরকে সমর্পণ কর৷ হ্যাঁ, তোমরা সকলেই একে অপরের অধীন হও এবং নম্রতা পরিধান কর৷ কারণ ঈশ্বর গর্বিতদের প্রতিরোধ করেন এবং অনুগ্রহ করেন৷ নম্র। তাই ঈশ্বরের পরাক্রমশালী হাতের নীচে নিজেদেরকে নম্র কর, যাতে তিনি যথাসময়ে তোমাদেরকে উন্নত করতে পারেন: তোমাদের সমস্ত যত্ন তাঁর উপর ন্যস্ত করুন; কারণ তিনি তোমাদের জন্য চিন্তা করেন।"</w:t>
      </w:r>
    </w:p>
    <w:p/>
    <w:p>
      <w:r xmlns:w="http://schemas.openxmlformats.org/wordprocessingml/2006/main">
        <w:t xml:space="preserve">2. জেমস 4:7 - "অতএব নিজেদেরকে ঈশ্বরের কাছে সমর্পণ কর। শয়তানকে প্রতিহত কর, এবং সে তোমাদের কাছ থেকে পালিয়ে যাবে।"</w:t>
      </w:r>
    </w:p>
    <w:p/>
    <w:p>
      <w:r xmlns:w="http://schemas.openxmlformats.org/wordprocessingml/2006/main">
        <w:t xml:space="preserve">Numbers 16:13 এটা কি সামান্য ব্যাপার যে, তুমি আমাদেরকে এমন একটা দেশ থেকে বের করে এনেছ যেটা দুধ ও মধুর প্রবাহিত, মরুভূমিতে আমাদের মেরে ফেলার জন্য, তুমি নিজেকে আমাদের উপরে একজন রাজপুত্র না করে?</w:t>
      </w:r>
    </w:p>
    <w:p/>
    <w:p>
      <w:r xmlns:w="http://schemas.openxmlformats.org/wordprocessingml/2006/main">
        <w:t xml:space="preserve">কোরাহ এবং তার অনুসারীরা মূসা এবং হারুনকে অভিযুক্ত করে যে তারা ইস্রায়েলের লোকেদের থেকে নিজেদেরকে উন্নত করার চেষ্টা করে তাদের দুধ ও মধুর দেশ থেকে প্রান্তরে তাদের মৃত্যুর দিকে নিয়ে যায়।</w:t>
      </w:r>
    </w:p>
    <w:p/>
    <w:p>
      <w:r xmlns:w="http://schemas.openxmlformats.org/wordprocessingml/2006/main">
        <w:t xml:space="preserve">1. আমাদের পরীক্ষায় ঈশ্বরের বিধান: ঈশ্বর কীভাবে আমাদের বিশ্বাসকে শক্তিশালী করার জন্য অসুবিধাগুলি ব্যবহার করেন</w:t>
      </w:r>
    </w:p>
    <w:p/>
    <w:p>
      <w:r xmlns:w="http://schemas.openxmlformats.org/wordprocessingml/2006/main">
        <w:t xml:space="preserve">2. নম্রতার শক্তি: মূসা এবং কোরাহের মধ্যে পার্থক্য</w:t>
      </w:r>
    </w:p>
    <w:p/>
    <w:p>
      <w:r xmlns:w="http://schemas.openxmlformats.org/wordprocessingml/2006/main">
        <w:t xml:space="preserve">1. ইশাইয়া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জেমস 4:10 - প্রভুর সামনে নিজেদেরকে নম্র হও, এবং তিনি আপনাকে উঁচু করবেন৷</w:t>
      </w:r>
    </w:p>
    <w:p/>
    <w:p>
      <w:r xmlns:w="http://schemas.openxmlformats.org/wordprocessingml/2006/main">
        <w:t xml:space="preserve">Numbers 16:14 তাছাড়া তুমি আমাদের দুধ ও মধুর প্রবাহিত দেশে নিয়ে যাও নি, অথবা ক্ষেত ও দ্রাক্ষাক্ষেত্রের উত্তরাধিকার দাওনি; তুমি কি এই লোকদের চোখ সরিয়ে দেবে? আমরা আসব না।</w:t>
      </w:r>
    </w:p>
    <w:p/>
    <w:p>
      <w:r xmlns:w="http://schemas.openxmlformats.org/wordprocessingml/2006/main">
        <w:t xml:space="preserve">ইস্রায়েলের লোকেরা প্রশ্ন করে যে কেন তাদের এমন একটি দেশে আনা হয়েছে যেটি তাদের প্রতিশ্রুত দুধ এবং মধু সরবরাহ করে না এবং মূসাকে তাদের চোখ বন্ধ করতে চায় বলে অভিযোগ করে।</w:t>
      </w:r>
    </w:p>
    <w:p/>
    <w:p>
      <w:r xmlns:w="http://schemas.openxmlformats.org/wordprocessingml/2006/main">
        <w:t xml:space="preserve">1. ঈশ্বরের প্রতিশ্রুতি শূন্য হয় না - ইশাইয়া 55:11</w:t>
      </w:r>
    </w:p>
    <w:p/>
    <w:p>
      <w:r xmlns:w="http://schemas.openxmlformats.org/wordprocessingml/2006/main">
        <w:t xml:space="preserve">2. ঈশ্বরের পরিকল্পনায় আস্থা রাখা - হিতোপদেশ 3:5-6</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Numbers 16:15 তখন মোশি খুব ক্রুদ্ধ হয়ে সদাপ্রভুকে বললেন, তুমি তাদের নৈবেদ্যকে সম্মান করো না; আমি তাদের কাছ থেকে একটি গাধাও নিইনি, তাদের কাউকেও আঘাত করিনি।</w:t>
      </w:r>
    </w:p>
    <w:p/>
    <w:p>
      <w:r xmlns:w="http://schemas.openxmlformats.org/wordprocessingml/2006/main">
        <w:t xml:space="preserve">মূসা লোকদের নৈবেদ্য দেখে ক্রুদ্ধ হন এবং তা গ্রহণ করতে অস্বীকার করেন।</w:t>
      </w:r>
    </w:p>
    <w:p/>
    <w:p>
      <w:r xmlns:w="http://schemas.openxmlformats.org/wordprocessingml/2006/main">
        <w:t xml:space="preserve">1. ঈশ্বর আমাদের সেরা এবং আমাদের হৃদয়ের নৈবেদ্য যোগ্য.</w:t>
      </w:r>
    </w:p>
    <w:p/>
    <w:p>
      <w:r xmlns:w="http://schemas.openxmlformats.org/wordprocessingml/2006/main">
        <w:t xml:space="preserve">2. রাগ এবং হতাশার মুহূর্তেও আমরা অন্যদের সাথে কীভাবে আচরণ করি সে সম্পর্কে আমাদের অবশ্যই সচেতন থাকতে হবে।</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Numbers 16:16 আর মোশি কোরহকে বললেন, তুমি ও তোমার সমস্ত দল আগামীকাল সদাপ্রভুর সামনে হও;</w:t>
      </w:r>
    </w:p>
    <w:p/>
    <w:p>
      <w:r xmlns:w="http://schemas.openxmlformats.org/wordprocessingml/2006/main">
        <w:t xml:space="preserve">মূসা কোরাহ এবং তার অনুসারীদের পরের দিন প্রভুর সামনে উপস্থিত হওয়ার নির্দেশ দেন।</w:t>
      </w:r>
    </w:p>
    <w:p/>
    <w:p>
      <w:r xmlns:w="http://schemas.openxmlformats.org/wordprocessingml/2006/main">
        <w:t xml:space="preserve">1: আমাদের অবশ্যই ঈশ্বরের ডাকে মনোযোগ দিতে হবে এবং তাঁর সামনে নিজেকে উপস্থাপন করতে হবে।</w:t>
      </w:r>
    </w:p>
    <w:p/>
    <w:p>
      <w:r xmlns:w="http://schemas.openxmlformats.org/wordprocessingml/2006/main">
        <w:t xml:space="preserve">2: আমাদের অবশ্যই ঈশ্বরের আনুগত্য করতে হবে এবং তাঁর বাক্যে বিশ্বাস করতে হবে।</w:t>
      </w:r>
    </w:p>
    <w:p/>
    <w:p>
      <w:r xmlns:w="http://schemas.openxmlformats.org/wordprocessingml/2006/main">
        <w:t xml:space="preserve">1: ম্যাথু 7:7-8 "চাও, এবং এটি আপনাকে দেওয়া হবে; সন্ধান করুন এবং আপনি পাবেন; ধাক্কা দাও, এবং এটি আপনার জন্য উন্মুক্ত করা হবে: কারণ যে কেউ চায় সে পায়; এবং যে সন্ধান করে সে পায়; এবং যে ধাক্কা দেবে তাকেই খুলে দেওয়া হবে৷'</w:t>
      </w:r>
    </w:p>
    <w:p/>
    <w:p>
      <w:r xmlns:w="http://schemas.openxmlformats.org/wordprocessingml/2006/main">
        <w:t xml:space="preserve">2: হিব্রুস 11:6 "কিন্তু বিশ্বাস ছাড়া তাকে খুশি করা অসম্ভব: কারণ যে ঈশ্বরের কাছে আসে তাকে অবশ্যই বিশ্বাস করতে হবে যে তিনিই, এবং যে তাকে অধ্যবসায়ের সাথে খোঁজে তাদের তিনি একজন পুরস্কারদাতা।"</w:t>
      </w:r>
    </w:p>
    <w:p/>
    <w:p>
      <w:r xmlns:w="http://schemas.openxmlformats.org/wordprocessingml/2006/main">
        <w:t xml:space="preserve">Numbers 16:17 প্রত্যেকে আপন আপন আপন ধূপনা লইয়া তাহাতে ধূপ লাগাও, এবং প্রত্যেকে আপন আপন আপন আপন ধূপদানি সদাপ্রভুর সম্মুখে আনি, আড়াইশত ধূপদানি; তুমিও এবং হারোণ, তোমরা প্রত্যেকে তার ধূপকাঠি।</w:t>
      </w:r>
    </w:p>
    <w:p/>
    <w:p>
      <w:r xmlns:w="http://schemas.openxmlformats.org/wordprocessingml/2006/main">
        <w:t xml:space="preserve">মাবুদ হারোণ ও মূসার সম্মুখে উপস্থাপিত হওয়ার জন্য দুইশত পঞ্চাশ জন লোকের প্রত্যেককে তাদের নিজস্ব ধূপদানী আনতে এবং তাতে ধূপ লাগাতে আদেশ দিলেন।</w:t>
      </w:r>
    </w:p>
    <w:p/>
    <w:p>
      <w:r xmlns:w="http://schemas.openxmlformats.org/wordprocessingml/2006/main">
        <w:t xml:space="preserve">1. ঈশ্বরের আদেশের আনুগত্যের গুরুত্ব</w:t>
      </w:r>
    </w:p>
    <w:p/>
    <w:p>
      <w:r xmlns:w="http://schemas.openxmlformats.org/wordprocessingml/2006/main">
        <w:t xml:space="preserve">2. ঈশ্বরের প্রতি আমাদের কর্তব্য পূরণের প্রয়োজনীয়তা</w:t>
      </w:r>
    </w:p>
    <w:p/>
    <w:p>
      <w:r xmlns:w="http://schemas.openxmlformats.org/wordprocessingml/2006/main">
        <w:t xml:space="preserve">1. Deuteronomy 10:12-13 - "এবং এখন, ইস্রায়েল, তোমার ঈশ্বর সদাপ্রভু তোমার কাছে কি চান? তিনি কেবল চান যে তুমি তোমার ঈশ্বর সদাপ্রভুকে ভয় কর, এবং তাকে খুশি করে এমনভাবে জীবনযাপন কর, এবং তাকে ভালবাস এবং সেবা কর। তাকে আপনার সমস্ত হৃদয় এবং আত্মা দিয়ে এবং আপনাকে অবশ্যই সর্বদা প্রভুর আদেশ এবং আদেশগুলি মেনে চলতে হবে যা আমি আজ তোমাদের নিজের ভালোর জন্য দিচ্ছি।</w:t>
      </w:r>
    </w:p>
    <w:p/>
    <w:p>
      <w:r xmlns:w="http://schemas.openxmlformats.org/wordprocessingml/2006/main">
        <w:t xml:space="preserve">2. Ecclesiastes 12:13 - উপসংহার, যখন সব শোনা হয়েছে, তা হল: ঈশ্বরকে ভয় করুন এবং তাঁর আদেশগুলি পালন করুন, কারণ এটি প্রতিটি ব্যক্তির জন্য প্রযোজ্য।</w:t>
      </w:r>
    </w:p>
    <w:p/>
    <w:p>
      <w:r xmlns:w="http://schemas.openxmlformats.org/wordprocessingml/2006/main">
        <w:t xml:space="preserve">Numbers 16:18 তারা প্রত্যেকে তার ধূপপানি নিয়ে তাতে আগুন জ্বালিয়ে তাতে ধূপ জ্বালিয়ে মূসা ও হারোণের সঙ্গে সমাগম তাঁবুর দরজায় দাঁড়াল।</w:t>
      </w:r>
    </w:p>
    <w:p/>
    <w:p>
      <w:r xmlns:w="http://schemas.openxmlformats.org/wordprocessingml/2006/main">
        <w:t xml:space="preserve">মূসা ও হারোণ অন্যান্য লোকদের সঙ্গে সমাগম তাঁবুর দরজায় দাঁড়িয়েছিলেন, যাদের প্রত্যেকের কাছে আগুন ও ধূপ দিয়ে নিজস্ব ধূপধূনো ছিল।</w:t>
      </w:r>
    </w:p>
    <w:p/>
    <w:p>
      <w:r xmlns:w="http://schemas.openxmlformats.org/wordprocessingml/2006/main">
        <w:t xml:space="preserve">1. সম্প্রদায়ের শক্তি: কীভাবে ঐক্য এবং সহভাগিতা আমাদেরকে শক্তিশালী করে</w:t>
      </w:r>
    </w:p>
    <w:p/>
    <w:p>
      <w:r xmlns:w="http://schemas.openxmlformats.org/wordprocessingml/2006/main">
        <w:t xml:space="preserve">2. আনুগত্যের গুরুত্ব: কঠিন সময়েও ঈশ্বরের আদেশ অনুসরণ করা</w:t>
      </w:r>
    </w:p>
    <w:p/>
    <w:p>
      <w:r xmlns:w="http://schemas.openxmlformats.org/wordprocessingml/2006/main">
        <w:t xml:space="preserve">1. হিব্রু 10:19-25, অতএব, ভাইয়েরা, যেহেতু আমরা যীশুর রক্তের দ্বারা পবিত্র স্থানগুলিতে প্রবেশ করার আত্মবিশ্বাসী, নতুন ও জীবন্ত পথের মাধ্যমে যা তিনি পর্দার মধ্য দিয়ে, অর্থাৎ তাঁর মাংসের মাধ্যমে আমাদের জন্য খুলে দিয়েছিলেন, এবং যেহেতু আমাদের ঈশ্বরের ঘরের একজন মহান যাজক আছে, তাই আসুন আমরা বিশ্বাসের পূর্ণ আশ্বাসে সত্যিকারের হৃদয়ের সাথে কাছে যাই, আমাদের হৃদয় মন্দ বিবেক থেকে ছিটিয়ে পরিষ্কার করা হয় এবং আমাদের শরীর বিশুদ্ধ জলে ধুয়ে ফেলা হয়। আসুন আমরা আমাদের আশার স্বীকারোক্তিকে দৃঢ়ভাবে ধরে রাখি, কারণ যিনি প্রতিজ্ঞা করেছেন তিনি বিশ্বস্ত। এবং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 এবং আরও বেশি করে আপনি দিনটিকে ঘনিয়ে আসছে।</w:t>
      </w:r>
    </w:p>
    <w:p/>
    <w:p>
      <w:r xmlns:w="http://schemas.openxmlformats.org/wordprocessingml/2006/main">
        <w:t xml:space="preserve">2. প্রেরিত 2:42-47, এবং তারা প্রেরিতদের শিক্ষা ও সহভাগিতা, রুটি ভাঙ্গা এবং প্রার্থনার জন্য নিজেদেরকে নিবেদিত করেছিল। এবং প্রত্যেক প্রাণের উপর আতঙ্ক দেখা দিল, এবং প্রেরিতদের মাধ্যমে অনেক আশ্চর্য ও চিহ্ন দেখা গেল৷ আর যারা বিশ্বাস করেছিল তারা সবাই একত্র ছিল এবং সব কিছুতেই মিল ছিল৷ এবং তারা তাদের সম্পত্তি এবং জিনিসপত্র বিক্রি করছিল এবং যেকোন প্রয়োজন অনুসারে আয় সকলের মধ্যে বিতরণ করছিল। এবং দিনে দিনে, একত্রে মন্দিরে উপস্থিত হতেন এবং তাদের বাড়িতে রুটি ভাঙ্গতেন, তারা আনন্দ ও উদার হৃদয়ে তাদের খাবার গ্রহণ করতেন, ঈশ্বরের প্রশংসা করতেন এবং সমস্ত লোকের প্রতি অনুগ্রহ করতেন। আর প্রভু তাদের সংখ্যায় দিনে দিনে যোগ করলেন যারা পরিত্রাণ পাচ্ছিল।</w:t>
      </w:r>
    </w:p>
    <w:p/>
    <w:p>
      <w:r xmlns:w="http://schemas.openxmlformats.org/wordprocessingml/2006/main">
        <w:t xml:space="preserve">Numbers 16:19 এবং কোরহ তাদের বিরুদ্ধে সমস্ত মণ্ডলীকে সমাগম তাঁবুর দরজার কাছে জড়ো করলেন এবং সমস্ত মণ্ডলীর সামনে সদাপ্রভুর মহিমা দেখা গেল।</w:t>
      </w:r>
    </w:p>
    <w:p/>
    <w:p>
      <w:r xmlns:w="http://schemas.openxmlformats.org/wordprocessingml/2006/main">
        <w:t xml:space="preserve">কোরহ তাঁবুর প্রবেশদ্বারে সমস্ত মণ্ডলীকে জড়ো করলেন এবং প্রভুর মহিমা তাদের সামনে দেখা গেল।</w:t>
      </w:r>
    </w:p>
    <w:p/>
    <w:p>
      <w:r xmlns:w="http://schemas.openxmlformats.org/wordprocessingml/2006/main">
        <w:t xml:space="preserve">1. ঈশ্বরের মহিমা কঠিন সময়ে প্রকাশিত হয়</w:t>
      </w:r>
    </w:p>
    <w:p/>
    <w:p>
      <w:r xmlns:w="http://schemas.openxmlformats.org/wordprocessingml/2006/main">
        <w:t xml:space="preserve">2. একটি সম্প্রদায় হিসাবে একত্রিত হওয়ার শক্তি</w:t>
      </w:r>
    </w:p>
    <w:p/>
    <w:p>
      <w:r xmlns:w="http://schemas.openxmlformats.org/wordprocessingml/2006/main">
        <w:t xml:space="preserve">1. যাত্রাপুস্তক 33:17-23</w:t>
      </w:r>
    </w:p>
    <w:p/>
    <w:p>
      <w:r xmlns:w="http://schemas.openxmlformats.org/wordprocessingml/2006/main">
        <w:t xml:space="preserve">2. প্রেরিত 2:1-13</w:t>
      </w:r>
    </w:p>
    <w:p/>
    <w:p>
      <w:r xmlns:w="http://schemas.openxmlformats.org/wordprocessingml/2006/main">
        <w:t xml:space="preserve">Numbers 16:20 আর সদাপ্রভু মোশি ও হারোণকে কহিলেন,</w:t>
      </w:r>
    </w:p>
    <w:p/>
    <w:p>
      <w:r xmlns:w="http://schemas.openxmlformats.org/wordprocessingml/2006/main">
        <w:t xml:space="preserve">কোরহ এবং ইস্রায়েলীয়দের মধ্যে বিবাদের বিষয়ে প্রভু মোশি এবং হারুনের সাথে কথা বলেছিলেন।</w:t>
      </w:r>
    </w:p>
    <w:p/>
    <w:p>
      <w:r xmlns:w="http://schemas.openxmlformats.org/wordprocessingml/2006/main">
        <w:t xml:space="preserve">1. ঈশ্বর সর্বদা শুনছেন এবং আমাদের বিবাদে সাহায্য করার জন্য প্রস্তুত।</w:t>
      </w:r>
    </w:p>
    <w:p/>
    <w:p>
      <w:r xmlns:w="http://schemas.openxmlformats.org/wordprocessingml/2006/main">
        <w:t xml:space="preserve">2. ঈশ্বরের প্রজ্ঞা এবং নির্দেশনার উপর আস্থা রাখা আমাদের বিরোধ নিষ্পত্তি করতে সাহায্য করতে পারে।</w:t>
      </w:r>
    </w:p>
    <w:p/>
    <w:p>
      <w:r xmlns:w="http://schemas.openxmlformats.org/wordprocessingml/2006/main">
        <w:t xml:space="preserve">1. হিতোপদেশ 3:5-6,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গীতসংহিতা 55:22, আপনার চিন্তা প্রভুর উপর নিক্ষেপ করুন এবং তিনি আপনাকে বজায় রাখবেন; তিনি কখনও ধার্মিকদের নড়বড়ে হতে দেবেন না।</w:t>
      </w:r>
    </w:p>
    <w:p/>
    <w:p>
      <w:r xmlns:w="http://schemas.openxmlformats.org/wordprocessingml/2006/main">
        <w:t xml:space="preserve">Numbers 16:21 এই মণ্ডলীর মধ্যে থেকে নিজেদেরকে আলাদা করে নাও, যেন আমি মুহূর্তের মধ্যে তাদের গ্রাস করতে পারি।</w:t>
      </w:r>
    </w:p>
    <w:p/>
    <w:p>
      <w:r xmlns:w="http://schemas.openxmlformats.org/wordprocessingml/2006/main">
        <w:t xml:space="preserve">ঈশ্বর মুসাকে ইস্রায়েলীয়দের মণ্ডলীকে এক মুহূর্তের মধ্যে গ্রাস করার জন্য আলাদা করার আদেশ দেন।</w:t>
      </w:r>
    </w:p>
    <w:p/>
    <w:p>
      <w:r xmlns:w="http://schemas.openxmlformats.org/wordprocessingml/2006/main">
        <w:t xml:space="preserve">1. ঈশ্বরের মহত্ত্ব শক্তি</w:t>
      </w:r>
    </w:p>
    <w:p/>
    <w:p>
      <w:r xmlns:w="http://schemas.openxmlformats.org/wordprocessingml/2006/main">
        <w:t xml:space="preserve">2. আনুগত্যের পবিত্রতা</w:t>
      </w:r>
    </w:p>
    <w:p/>
    <w:p>
      <w:r xmlns:w="http://schemas.openxmlformats.org/wordprocessingml/2006/main">
        <w:t xml:space="preserve">1. ইশাইয়া 55:8-9 "কারণ আমার চিন্তা তোমার চিন্তা নয়, তোমার পথও আমার পথ নয়, প্রভু বলেন, কারণ আকাশ যেমন পৃথিবীর চেয়ে উঁচু, তেমনি আমার পথ তোমার পথ এবং আমার চিন্তাভাবনা থেকে উচ্চতর। তোমার চিন্তার চেয়ে।"</w:t>
      </w:r>
    </w:p>
    <w:p/>
    <w:p>
      <w:r xmlns:w="http://schemas.openxmlformats.org/wordprocessingml/2006/main">
        <w:t xml:space="preserve">2. জেমস 4:7 "অতএব নিজেদেরকে ঈশ্বরের কাছে সমর্পণ কর। শয়তানকে প্রতিহত কর, এবং সে তোমাদের কাছ থেকে পালিয়ে যাবে।"</w:t>
      </w:r>
    </w:p>
    <w:p/>
    <w:p>
      <w:r xmlns:w="http://schemas.openxmlformats.org/wordprocessingml/2006/main">
        <w:t xml:space="preserve">Numbers 16:22 তারা মুখ থুবড়ে পড়ল এবং বলল, হে ঈশ্বর, সমস্ত মানুষের আত্মার ঈশ্বর, একজন মানুষ কি পাপ করবে, আর তুমি কি সমস্ত মণ্ডলীর উপর রাগ করবে?</w:t>
      </w:r>
    </w:p>
    <w:p/>
    <w:p>
      <w:r xmlns:w="http://schemas.openxmlformats.org/wordprocessingml/2006/main">
        <w:t xml:space="preserve">দোষীদের কর্মের জন্য ঈশ্বর নির্দোষকে শাস্তি দেবেন না।</w:t>
      </w:r>
    </w:p>
    <w:p/>
    <w:p>
      <w:r xmlns:w="http://schemas.openxmlformats.org/wordprocessingml/2006/main">
        <w:t xml:space="preserve">1: ঈশ্বর করুণাময় এবং ন্যায়পরায়ণ উভয়ই, এবং অন্যদের পাপের জন্য যারা নির্দোষ তাদের শাস্তি দেবেন না।</w:t>
      </w:r>
    </w:p>
    <w:p/>
    <w:p>
      <w:r xmlns:w="http://schemas.openxmlformats.org/wordprocessingml/2006/main">
        <w:t xml:space="preserve">2: আমাদের মনে রাখতে হবে যে ঈশ্বরই চূড়ান্ত বিচারক, মানুষ নয়, এবং তাঁর বিচার সর্বদা ন্যায্য এবং ন্যায়সঙ্গত।</w:t>
      </w:r>
    </w:p>
    <w:p/>
    <w:p>
      <w:r xmlns:w="http://schemas.openxmlformats.org/wordprocessingml/2006/main">
        <w:t xml:space="preserve">1: Ezekiel 18:20- যে আত্মা পাপ করে, সে মরবে। পুত্র পিতার অন্যায় বহন করবে না, পিতাও পুত্রের অন্যায় বহন করবে না: ধার্মিকের ধার্মিকতা তার উপরে এবং দুষ্টের দুষ্টতা তার উপর বর্তায়।</w:t>
      </w:r>
    </w:p>
    <w:p/>
    <w:p>
      <w:r xmlns:w="http://schemas.openxmlformats.org/wordprocessingml/2006/main">
        <w:t xml:space="preserve">2: Deuteronomy 24:16- সন্তানদের জন্য পিতাদের মৃত্যুদণ্ড দেওয়া হবে না, পিতাদের জন্য সন্তানদেরও মৃত্যুদণ্ড দেওয়া হবে না: প্রত্যেক ব্যক্তিকে তার নিজের পাপের জন্য মৃত্যুদণ্ড দেওয়া হবে৷</w:t>
      </w:r>
    </w:p>
    <w:p/>
    <w:p>
      <w:r xmlns:w="http://schemas.openxmlformats.org/wordprocessingml/2006/main">
        <w:t xml:space="preserve">Numbers 16:23 আর সদাপ্রভু মোশিকে বললেন,</w:t>
      </w:r>
    </w:p>
    <w:p/>
    <w:p>
      <w:r xmlns:w="http://schemas.openxmlformats.org/wordprocessingml/2006/main">
        <w:t xml:space="preserve">প্রভু মোশির সাথে কথা বললেন, তাকে একটি আদেশ দিলেন।</w:t>
      </w:r>
    </w:p>
    <w:p/>
    <w:p>
      <w:r xmlns:w="http://schemas.openxmlformats.org/wordprocessingml/2006/main">
        <w:t xml:space="preserve">1. ঈশ্বরের বাক্য শক্তিশালী এবং অনুসরণ করা উচিত</w:t>
      </w:r>
    </w:p>
    <w:p/>
    <w:p>
      <w:r xmlns:w="http://schemas.openxmlformats.org/wordprocessingml/2006/main">
        <w:t xml:space="preserve">2. প্রভুর আনুগত্য অপরিহার্য</w:t>
      </w:r>
    </w:p>
    <w:p/>
    <w:p>
      <w:r xmlns:w="http://schemas.openxmlformats.org/wordprocessingml/2006/main">
        <w:t xml:space="preserve">1. Deuteronomy 6:4-6 "হে ইস্রায়েল, শোন: আমাদের ঈশ্বর সদাপ্রভু, সদাপ্রভু এক। তুমি তোমার সমস্ত হৃদয়, তোমার সমস্ত প্রাণ এবং তোমার সমস্ত শক্তি দিয়ে তোমার ঈশ্বর সদাপ্রভুকে ভালবাসবে। আমি তোমাকে আদেশ করি আজ তোমার হৃদয়ে থাকবে।</w:t>
      </w:r>
    </w:p>
    <w:p/>
    <w:p>
      <w:r xmlns:w="http://schemas.openxmlformats.org/wordprocessingml/2006/main">
        <w:t xml:space="preserve">2. জেমস 1:22 কিন্তু শব্দের কাজ কর, এবং শুধুমাত্র শ্রবণকারী নয়, নিজেদেরকে প্রতারিত কর।</w:t>
      </w:r>
    </w:p>
    <w:p/>
    <w:p>
      <w:r xmlns:w="http://schemas.openxmlformats.org/wordprocessingml/2006/main">
        <w:t xml:space="preserve">Numbers 16:24 মণ্ডলীর উদ্দেশে বলুন, কোরহ, দাথন ও অবীরামের আবাস থেকে উঠুন।</w:t>
      </w:r>
    </w:p>
    <w:p/>
    <w:p>
      <w:r xmlns:w="http://schemas.openxmlformats.org/wordprocessingml/2006/main">
        <w:t xml:space="preserve">প্রভু মোশিকে আদেশ দিয়েছিলেন যেন তারা মণ্ডলীকে কোরহ, দাথন এবং অভিরামের তাঁবু থেকে সরে যেতে বলে।</w:t>
      </w:r>
    </w:p>
    <w:p/>
    <w:p>
      <w:r xmlns:w="http://schemas.openxmlformats.org/wordprocessingml/2006/main">
        <w:t xml:space="preserve">1. বিদ্রোহের বিপদ - কীভাবে ভুল পথ অনুসরণ করা এড়ানো যায়</w:t>
      </w:r>
    </w:p>
    <w:p/>
    <w:p>
      <w:r xmlns:w="http://schemas.openxmlformats.org/wordprocessingml/2006/main">
        <w:t xml:space="preserve">2. সমস্যার সময়ে প্রভুর বিশ্বস্ততা - সুরক্ষার জন্য প্রভুর উপর নির্ভর করা।</w:t>
      </w:r>
    </w:p>
    <w:p/>
    <w:p>
      <w:r xmlns:w="http://schemas.openxmlformats.org/wordprocessingml/2006/main">
        <w:t xml:space="preserve">1. জেমস 4:7 - তাই ঈশ্বরের কাছে নিজেকে সমর্পণ করুন৷ শয়তান জরিমানা, এবং তিনি আপনার কাছ থেকে পালিয়ে যাবে।</w:t>
      </w:r>
    </w:p>
    <w:p/>
    <w:p>
      <w:r xmlns:w="http://schemas.openxmlformats.org/wordprocessingml/2006/main">
        <w:t xml:space="preserve">2. গীতসংহিতা 34:17 - যখন ধার্মিকরা সাহায্যের জন্য চিৎকার করে, তখন প্রভু শোনেন এবং তাদের সমস্ত সমস্যা থেকে মুক্তি দেন।</w:t>
      </w:r>
    </w:p>
    <w:p/>
    <w:p>
      <w:r xmlns:w="http://schemas.openxmlformats.org/wordprocessingml/2006/main">
        <w:t xml:space="preserve">Numbers 16:25 আর মোশি উঠে দাথন ও অবীরামের কাছে গেলেন; ইস্রায়েলের প্রবীণরা তাকে অনুসরণ করল|</w:t>
      </w:r>
    </w:p>
    <w:p/>
    <w:p>
      <w:r xmlns:w="http://schemas.openxmlformats.org/wordprocessingml/2006/main">
        <w:t xml:space="preserve">মূসা দাথন ও অবীরামের মুখোমুখি হতে গেলেন এবং ইস্রায়েলের প্রবীণরা তাঁকে অনুসরণ করলেন।</w:t>
      </w:r>
    </w:p>
    <w:p/>
    <w:p>
      <w:r xmlns:w="http://schemas.openxmlformats.org/wordprocessingml/2006/main">
        <w:t xml:space="preserve">1. ঈশ্বর সর্বদা আমাদের সাথে থাকেন, এমনকি যখন আমরা অনুভব করি যে আমরা অপ্রতিরোধ্য প্রতিকূলতার সম্মুখীন হচ্ছি।</w:t>
      </w:r>
    </w:p>
    <w:p/>
    <w:p>
      <w:r xmlns:w="http://schemas.openxmlformats.org/wordprocessingml/2006/main">
        <w:t xml:space="preserve">2. আমাদের সংগ্রামে আমরা কখনই একা নই, এবং ঈশ্বর সর্বদা আমাদের গভীরতম ভয়কে মোকাবেলা করার শক্তি প্রদান করবেন।</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গীতসংহিতা 23:4 - "যদিও আমি অন্ধকার উপত্যকার মধ্য দিয়ে হেঁটে যাই, আমি কোন মন্দকে ভয় করব না, কারণ আপনি আমার সাথে আছেন; আপনার লাঠি এবং আপনার লাঠি, তারা আমাকে সান্ত্বনা দেয়।"</w:t>
      </w:r>
    </w:p>
    <w:p/>
    <w:p>
      <w:r xmlns:w="http://schemas.openxmlformats.org/wordprocessingml/2006/main">
        <w:t xml:space="preserve">Numbers 16:26 এবং তিনি মণ্ডলীর সাথে কথা বললেন, এই দুষ্ট লোকদের তাঁবু থেকে চলে যাও, এবং তাদের কিছু স্পর্শ করো না, পাছে তাদের সমস্ত পাপে ধ্বংস হয়ে যাবে।</w:t>
      </w:r>
    </w:p>
    <w:p/>
    <w:p>
      <w:r xmlns:w="http://schemas.openxmlformats.org/wordprocessingml/2006/main">
        <w:t xml:space="preserve">মূসা ইস্রায়েলের লোকদেরকে দুষ্ট লোকদের তাঁবু থেকে দূরে থাকার নির্দেশ দেন, যাতে তারা তাদের পাপের জন্য দোষী না হয়।</w:t>
      </w:r>
    </w:p>
    <w:p/>
    <w:p>
      <w:r xmlns:w="http://schemas.openxmlformats.org/wordprocessingml/2006/main">
        <w:t xml:space="preserve">1. যারা দুষ্টতা অনুশীলন করে তাদের থেকে আমাদের নিজেদেরকে চিনতে হবে এবং আলাদা করতে হবে।</w:t>
      </w:r>
    </w:p>
    <w:p/>
    <w:p>
      <w:r xmlns:w="http://schemas.openxmlformats.org/wordprocessingml/2006/main">
        <w:t xml:space="preserve">2. অন্যের পাপের দ্বারা গ্রাস হওয়া এড়াতে আমাদের অবশ্যই সতর্ক থাকতে হবে।</w:t>
      </w:r>
    </w:p>
    <w:p/>
    <w:p>
      <w:r xmlns:w="http://schemas.openxmlformats.org/wordprocessingml/2006/main">
        <w:t xml:space="preserve">1. Ephesians 5:11 - এবং অন্ধকারের নিষ্ফল কাজগুলির সাথে কোন অংশীদারিত্ব করবেন না, বরং তাদের তিরস্কার করুন৷</w:t>
      </w:r>
    </w:p>
    <w:p/>
    <w:p>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Numbers 16:27 তখন তারা কোরহ, দাথন ও অবীরামের তাঁবু থেকে চারদিকে উঠে দাঁড়ালো; আর দাথন ও অবীরাম বেরিয়ে এসে তাদের তাঁবুর দরজায়, তাদের স্ত্রী, ছেলেদের এবং তাদের ছোট ছোট ছেলেমেয়েদের কাছে দাঁড়াল। শিশু</w:t>
      </w:r>
    </w:p>
    <w:p/>
    <w:p>
      <w:r xmlns:w="http://schemas.openxmlformats.org/wordprocessingml/2006/main">
        <w:t xml:space="preserve">দাথন ও অভিরাম তাদের পরিবারের সঙ্গে তাদের তাঁবুর দরজায় দাঁড়াল।</w:t>
      </w:r>
    </w:p>
    <w:p/>
    <w:p>
      <w:r xmlns:w="http://schemas.openxmlformats.org/wordprocessingml/2006/main">
        <w:t xml:space="preserve">1. পারিবারিক ঐক্যের গুরুত্ব।</w:t>
      </w:r>
    </w:p>
    <w:p/>
    <w:p>
      <w:r xmlns:w="http://schemas.openxmlformats.org/wordprocessingml/2006/main">
        <w:t xml:space="preserve">2. প্রতিকূল সময়ে বিশ্বাসের শক্তি।</w:t>
      </w:r>
    </w:p>
    <w:p/>
    <w:p>
      <w:r xmlns:w="http://schemas.openxmlformats.org/wordprocessingml/2006/main">
        <w:t xml:space="preserve">1. কলসিয়ানস 3:14-17 - এবং এই সব কিছুর উপরে দাতব্য রাখুন, যা পরিপূর্ণতার বন্ধন। আর ঈশ্বরের শান্তি তোমাদের অন্তরে রাজত্ব করুক, যার জন্য তোমরা এক দেহে ডাকা হও৷ এবং তোমরা কৃতজ্ঞ হও। খ্রীষ্টের বাক্য সমস্ত জ্ঞানে সমৃদ্ধভাবে তোমাদের মধ্যে বাস করুক; গীতসংহিতা, স্তোত্র এবং আধ্যাত্মিক গানে একে অপরকে শিক্ষা ও উপদেশ দাও, প্রভুর উদ্দেশে আপনার হৃদয়ে অনুগ্রহ করে গান গাও। আর কথায় বা কাজে যা কিছু কর না কেন, প্রভু যীশুর নামেই কর, তাঁর দ্বারা ঈশ্বর ও পিতাকে ধন্যবাদ জানাই৷</w:t>
      </w:r>
    </w:p>
    <w:p/>
    <w:p>
      <w:r xmlns:w="http://schemas.openxmlformats.org/wordprocessingml/2006/main">
        <w:t xml:space="preserve">2. Deuteronomy 6:4-7 - শোন, হে ইস্রায়েল: প্রভু আমাদের ঈশ্বর এক প্রভু: এবং আপনি আপনার সমস্ত হৃদয়, আপনার সমস্ত আত্মা এবং আপনার সমস্ত শক্তি দিয়ে আপনার ঈশ্বর সদাপ্রভুকে ভালবাসবেন। আর এই কথাগুলি, যা আমি আজ তোমাকে আজ্ঞা করছি, তা তোমার হৃদয়ে থাকবে: এবং তুমি তোমার সন্তানদেরকে যত্ন সহকারে সেগুলি শেখাবে, এবং যখন তুমি তোমার ঘরে বসে থাকবে, যখন তুমি পথ দিয়ে হাঁটবে এবং যখন তুমি সেগুলি সম্পর্কে কথা বলবে। শুয়ে পড়, আর যখন তুমি উঠবে।</w:t>
      </w:r>
    </w:p>
    <w:p/>
    <w:p>
      <w:r xmlns:w="http://schemas.openxmlformats.org/wordprocessingml/2006/main">
        <w:t xml:space="preserve">Numbers 16:28 আর মোশি বললেন, এই দ্বারা তোমরা জানতে পারবে যে, এই সমস্ত কাজ করার জন্য সদাপ্রভুই আমাকে পাঠিয়েছেন; কারণ আমি আমার নিজের মন থেকে সেগুলি করিনি৷</w:t>
      </w:r>
    </w:p>
    <w:p/>
    <w:p>
      <w:r xmlns:w="http://schemas.openxmlformats.org/wordprocessingml/2006/main">
        <w:t xml:space="preserve">মূসা নিশ্চিত করেছেন যে তিনি যে সমস্ত কাজ করেছেন তা প্রভুর দ্বারা প্রেরিত হয়েছিল এবং তার নিজের ইচ্ছায় নয়।</w:t>
      </w:r>
    </w:p>
    <w:p/>
    <w:p>
      <w:r xmlns:w="http://schemas.openxmlformats.org/wordprocessingml/2006/main">
        <w:t xml:space="preserve">1. ঈশ্বরের আহ্বান এবং তাঁর ইচ্ছার আনুগত্য।</w:t>
      </w:r>
    </w:p>
    <w:p/>
    <w:p>
      <w:r xmlns:w="http://schemas.openxmlformats.org/wordprocessingml/2006/main">
        <w:t xml:space="preserve">2. আমাদের কর্ম এবং প্রেরণার উৎস জানা।</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Ephesians 2:10 - কারণ আমরা ঈশ্বরের হাতের কাজ, ভাল কাজ করার জন্য খ্রীষ্ট যীশুতে সৃষ্ট, যা ঈশ্বর আমাদের করার জন্য আগে থেকেই প্রস্তুত করেছিলেন।</w:t>
      </w:r>
    </w:p>
    <w:p/>
    <w:p>
      <w:r xmlns:w="http://schemas.openxmlformats.org/wordprocessingml/2006/main">
        <w:t xml:space="preserve">Numbers 16:29 যদি এই লোকেরা সকল মানুষের সাধারণ মৃত্যুতে মারা যায়, অথবা যদি তারা সমস্ত মানুষের দর্শনের পরে পরিদর্শন করা হয়; তাহলে প্রভু আমাকে পাঠান নি|</w:t>
      </w:r>
    </w:p>
    <w:p/>
    <w:p>
      <w:r xmlns:w="http://schemas.openxmlformats.org/wordprocessingml/2006/main">
        <w:t xml:space="preserve">ঈশ্বরই একমাত্র যিনি তাঁর সত্যিকারের দূত পাঠাতে পারেন তাঁর লোকেদের কাছে তাঁর ইচ্ছা নিয়ে আসার জন্য।</w:t>
      </w:r>
    </w:p>
    <w:p/>
    <w:p>
      <w:r xmlns:w="http://schemas.openxmlformats.org/wordprocessingml/2006/main">
        <w:t xml:space="preserve">1. ঈশ্বরের বার্তাবাহক: তাঁর ইচ্ছার আনুগত্যের জীবন যাপন</w:t>
      </w:r>
    </w:p>
    <w:p/>
    <w:p>
      <w:r xmlns:w="http://schemas.openxmlformats.org/wordprocessingml/2006/main">
        <w:t xml:space="preserve">2. ঈশ্বরের শব্দের শক্তি: কীভাবে এটি জীবনকে রূপান্তরিত করে</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ইশাইয়া 6:8 - এবং আমি প্রভুর কণ্ঠস্বর শুনলাম যে, আমি কাকে পাঠাব এবং কে আমাদের জন্য যাবে? তারপর বললাম, এই তো! আমাকে পাঠাও.</w:t>
      </w:r>
    </w:p>
    <w:p/>
    <w:p>
      <w:r xmlns:w="http://schemas.openxmlformats.org/wordprocessingml/2006/main">
        <w:t xml:space="preserve">Numbers 16:30 কিন্তু যদি সদাপ্রভু একটি নতুন জিনিস করেন, এবং পৃথিবী তার মুখ খুলে দেয় এবং তাদের কাছে যা কিছু আছে সেগুলিকে গ্রাস করে, এবং তারা দ্রুত গর্তে নেমে যায়; তখন তোমরা বুঝবে যে এই লোকেরা প্রভুকে অসন্তুষ্ট করেছে৷</w:t>
      </w:r>
    </w:p>
    <w:p/>
    <w:p>
      <w:r xmlns:w="http://schemas.openxmlformats.org/wordprocessingml/2006/main">
        <w:t xml:space="preserve">কোরাহের লোকদের সতর্ক করা হয়েছে যে তারা যদি প্রভুকে উত্তেজিত করে তবে তিনি একটি নতুন জিনিস তৈরি করবেন এবং পৃথিবী তাদের গ্রাস করবে।</w:t>
      </w:r>
    </w:p>
    <w:p/>
    <w:p>
      <w:r xmlns:w="http://schemas.openxmlformats.org/wordprocessingml/2006/main">
        <w:t xml:space="preserve">1. প্রভুর আদেশের অবাধ্যতার পরিণতি</w:t>
      </w:r>
    </w:p>
    <w:p/>
    <w:p>
      <w:r xmlns:w="http://schemas.openxmlformats.org/wordprocessingml/2006/main">
        <w:t xml:space="preserve">2. প্রভুর কর্তৃত্বকে অস্বীকার করার খরচ</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Numbers 16:31 যখন তিনি এই সমস্ত কথা বলা শেষ করলেন, তখন তাদের নীচের মাটি ভেঙ্গে গেল।</w:t>
      </w:r>
    </w:p>
    <w:p/>
    <w:p>
      <w:r xmlns:w="http://schemas.openxmlformats.org/wordprocessingml/2006/main">
        <w:t xml:space="preserve">মূসার কথার জবাবে মাটি অলৌকিকভাবে খুলে গেল।</w:t>
      </w:r>
    </w:p>
    <w:p/>
    <w:p>
      <w:r xmlns:w="http://schemas.openxmlformats.org/wordprocessingml/2006/main">
        <w:t xml:space="preserve">1: ঈশ্বর সর্বশক্তিমান এবং আমরা যখন তাঁকে ডাকি তখন তিনি উত্তর দেবেন।</w:t>
      </w:r>
    </w:p>
    <w:p/>
    <w:p>
      <w:r xmlns:w="http://schemas.openxmlformats.org/wordprocessingml/2006/main">
        <w:t xml:space="preserve">2: এমনকি কঠিন সময়ে, ঈশ্বর নিয়ন্ত্রণে আছেন এবং একটি উপায় প্রদান করবেন।</w:t>
      </w:r>
    </w:p>
    <w:p/>
    <w:p>
      <w:r xmlns:w="http://schemas.openxmlformats.org/wordprocessingml/2006/main">
        <w:t xml:space="preserve">1: ইশাইয়া 65:24 - "তারা ডাকার আগে, আমি উত্তর দেব; তারা যখন কথা বলছে, আমি শুনব।"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Numbers 16:32 এবং পৃথিবী তার মুখ খুলল, এবং তাদের, তাদের ঘরবাড়ি, এবং কোরহের সাথে জড়িত সমস্ত লোককে এবং তাদের সমস্ত জিনিসপত্র গ্রাস করল।</w:t>
      </w:r>
    </w:p>
    <w:p/>
    <w:p>
      <w:r xmlns:w="http://schemas.openxmlformats.org/wordprocessingml/2006/main">
        <w:t xml:space="preserve">পৃথিবী খুলে গেল এবং কোরাহ ও তার লোকদের, তাদের ঘরবাড়ি এবং তাদের সমস্ত সম্পত্তি সহ গ্রাস করল।</w:t>
      </w:r>
    </w:p>
    <w:p/>
    <w:p>
      <w:r xmlns:w="http://schemas.openxmlformats.org/wordprocessingml/2006/main">
        <w:t xml:space="preserve">1. ঈশ্বরের বিচার দ্রুত এবং নিশ্চিত.</w:t>
      </w:r>
    </w:p>
    <w:p/>
    <w:p>
      <w:r xmlns:w="http://schemas.openxmlformats.org/wordprocessingml/2006/main">
        <w:t xml:space="preserve">2. বিদ্রোহের পরিণতি সর্বদাই ভয়াবহ হবে।</w:t>
      </w:r>
    </w:p>
    <w:p/>
    <w:p>
      <w:r xmlns:w="http://schemas.openxmlformats.org/wordprocessingml/2006/main">
        <w:t xml:space="preserve">1. উপদেশক 12:13-14 - আসুন আমরা পুরো বিষয়টির উপসংহার শুনি: ঈশ্বরকে ভয় করুন এবং তাঁর আদেশ পালন করুন, কারণ এটি মানুষের সম্পূর্ণ কর্তব্য। কারণ ঈশ্বর প্রতিটি কাজকে বিচারের মধ্যে নিয়ে আসবেন, প্রতিটি গোপন বিষয়ের সাথে, ভাল হোক বা মন্দ হোক।</w:t>
      </w:r>
    </w:p>
    <w:p/>
    <w:p>
      <w:r xmlns:w="http://schemas.openxmlformats.org/wordprocessingml/2006/main">
        <w:t xml:space="preserve">2. হিতোপদেশ 1:24-27 - কারণ আমি ডেকেছি এবং আপনি শুনতে অস্বীকার করেছেন, আমার হাত বাড়িয়ে দিয়েছেন এবং কেউ শোনেনি, কারণ আপনি আমার সমস্ত পরামর্শ উপেক্ষা করেছেন এবং আমার কোনো অনুযোগ নেই, আমিও হাসব তোমার বিপর্যয়; আমি উপহাস করব যখন সন্ত্রাস তোমাকে আঘাত করবে, যখন সন্ত্রাস তোমাকে ঝড়ের মতো আঘাত করবে এবং তোমার বিপর্যয় ঘূর্ণিঝড়ের মতো আসবে, যখন তোমার উপর দুঃখ ও যন্ত্রণা আসবে।</w:t>
      </w:r>
    </w:p>
    <w:p/>
    <w:p>
      <w:r xmlns:w="http://schemas.openxmlformats.org/wordprocessingml/2006/main">
        <w:t xml:space="preserve">Numbers 16:33 তারা, এবং তাদের সাথে যারা জড়িত ছিল, তারা জীবন্ত গর্তে নেমে গেল, এবং পৃথিবী তাদের উপর বন্ধ হয়ে গেল: এবং তারা মণ্ডলীর মধ্যে থেকে মারা গেল।</w:t>
      </w:r>
    </w:p>
    <w:p/>
    <w:p>
      <w:r xmlns:w="http://schemas.openxmlformats.org/wordprocessingml/2006/main">
        <w:t xml:space="preserve">কোরাহের লোকেরা ঈশ্বরের বিরুদ্ধে বিদ্রোহের কারণে ধ্বংস হয়ে গিয়েছিল।</w:t>
      </w:r>
    </w:p>
    <w:p/>
    <w:p>
      <w:r xmlns:w="http://schemas.openxmlformats.org/wordprocessingml/2006/main">
        <w:t xml:space="preserve">1. ঈশ্বর একজন ন্যায়পরায়ণ ঈশ্বর এবং সর্বদা তাঁর বিরুদ্ধে বিদ্রোহের শাস্তি দেবেন৷</w:t>
      </w:r>
    </w:p>
    <w:p/>
    <w:p>
      <w:r xmlns:w="http://schemas.openxmlformats.org/wordprocessingml/2006/main">
        <w:t xml:space="preserve">2. ঈশ্বরের আশীর্বাদ অনুভব করার জন্য আমাদের অবশ্যই নম্র ও অনুগত হতে হবে।</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জেমস 4:10 - প্রভুর সামনে নিজেদেরকে নম্র হও, এবং তিনি আপনাকে উঁচু করবেন৷</w:t>
      </w:r>
    </w:p>
    <w:p/>
    <w:p>
      <w:r xmlns:w="http://schemas.openxmlformats.org/wordprocessingml/2006/main">
        <w:t xml:space="preserve">Numbers 16:34 এবং তাদের চারপাশে থাকা সমস্ত ইস্রায়েল তাদের ডাক শুনে পালিয়ে গেল, কারণ তারা বলেছিল, পাছে পৃথিবী আমাদেরও গ্রাস করবে।</w:t>
      </w:r>
    </w:p>
    <w:p/>
    <w:p>
      <w:r xmlns:w="http://schemas.openxmlformats.org/wordprocessingml/2006/main">
        <w:t xml:space="preserve">ইস্রায়েলীয়রা খুব ভয় পেয়েছিল যে মূসা ও হারুনের বিরুদ্ধে বিদ্রোহকারীদের চিৎকারের প্রতিক্রিয়ায় পৃথিবী তাদের গ্রাস করতে পারে।</w:t>
      </w:r>
    </w:p>
    <w:p/>
    <w:p>
      <w:r xmlns:w="http://schemas.openxmlformats.org/wordprocessingml/2006/main">
        <w:t xml:space="preserve">1. ভয় করবেন না কারণ ঈশ্বর আমাদের সাথে আছেন - ইশাইয়া 41:10</w:t>
      </w:r>
    </w:p>
    <w:p/>
    <w:p>
      <w:r xmlns:w="http://schemas.openxmlformats.org/wordprocessingml/2006/main">
        <w:t xml:space="preserve">2. ঈশ্বরে বিশ্বাস রাখুন - মার্ক 11:22-24</w:t>
      </w:r>
    </w:p>
    <w:p/>
    <w:p>
      <w:r xmlns:w="http://schemas.openxmlformats.org/wordprocessingml/2006/main">
        <w:t xml:space="preserve">1. ইশাইয়া 26:20 - এসো, আমার লোকেরা, তোমার কক্ষে প্রবেশ কর, এবং তোমার চারপাশে তোমার দরজা বন্ধ করে দাও: ক্ষোভ কেটে না যাওয়া পর্যন্ত নিজেকে কিছুক্ষণের জন্য লুকিয়ে রাখো।</w:t>
      </w:r>
    </w:p>
    <w:p/>
    <w:p>
      <w:r xmlns:w="http://schemas.openxmlformats.org/wordprocessingml/2006/main">
        <w:t xml:space="preserve">2. গীতসংহিতা 46:10 - স্থির থাকুন, এবং জেনে রাখুন যে আমিই ঈশ্বর: আমি জাতিদের মধ্যে উচ্চতর হব, আমি পৃথিবীতে উন্নত হব।</w:t>
      </w:r>
    </w:p>
    <w:p/>
    <w:p>
      <w:r xmlns:w="http://schemas.openxmlformats.org/wordprocessingml/2006/main">
        <w:t xml:space="preserve">Numbers 16:35 তখন সদাপ্রভুর কাছ থেকে একটা আগুন বের হয়ে গেল এবং সেই আড়াইশো পঞ্চাশজন লোককে যারা ধূপ দিচ্ছিল তাদের পুড়িয়ে ফেলল।</w:t>
      </w:r>
    </w:p>
    <w:p/>
    <w:p>
      <w:r xmlns:w="http://schemas.openxmlformats.org/wordprocessingml/2006/main">
        <w:t xml:space="preserve">সদাপ্রভুর একটি অগ্নি ধূপ উৎসর্গকারী আড়াইশো লোককে ভস্মীভূত করেছিল।</w:t>
      </w:r>
    </w:p>
    <w:p/>
    <w:p>
      <w:r xmlns:w="http://schemas.openxmlformats.org/wordprocessingml/2006/main">
        <w:t xml:space="preserve">1. ঈশ্বরের শক্তি: সংখ্যা 16:35 থেকে একটি পাঠ</w:t>
      </w:r>
    </w:p>
    <w:p/>
    <w:p>
      <w:r xmlns:w="http://schemas.openxmlformats.org/wordprocessingml/2006/main">
        <w:t xml:space="preserve">2. অবাধ্যতার পরিণতি: সংখ্যা 16:35 এর একটি বিশ্লেষণ</w:t>
      </w:r>
    </w:p>
    <w:p/>
    <w:p>
      <w:r xmlns:w="http://schemas.openxmlformats.org/wordprocessingml/2006/main">
        <w:t xml:space="preserve">1. ড্যানিয়েল 3:17-18 - শদ্রাক, মেশক এবং আবেদনেগো, যারা ঈশ্বরের উপর ভরসা করেছিল এবং আগুনে পুড়ে যায় নি।</w:t>
      </w:r>
    </w:p>
    <w:p/>
    <w:p>
      <w:r xmlns:w="http://schemas.openxmlformats.org/wordprocessingml/2006/main">
        <w:t xml:space="preserve">2. হিব্রুস 12:29 - কারণ আমাদের ঈশ্বর একটি গ্রাসকারী আগুন।</w:t>
      </w:r>
    </w:p>
    <w:p/>
    <w:p>
      <w:r xmlns:w="http://schemas.openxmlformats.org/wordprocessingml/2006/main">
        <w:t xml:space="preserve">Numbers 16:36 প্রভু মোশিকে বললেন,</w:t>
      </w:r>
    </w:p>
    <w:p/>
    <w:p>
      <w:r xmlns:w="http://schemas.openxmlformats.org/wordprocessingml/2006/main">
        <w:t xml:space="preserve">কোরাহের লোকদের মণ্ডলীর সাথে কথা বলার জন্য প্রভু মোশিকে নির্দেশ দিয়েছেন।</w:t>
      </w:r>
    </w:p>
    <w:p/>
    <w:p>
      <w:r xmlns:w="http://schemas.openxmlformats.org/wordprocessingml/2006/main">
        <w:t xml:space="preserve">1. ঈশ্বরের নির্দেশ মেনে চলা: মূসার উদাহরণ</w:t>
      </w:r>
    </w:p>
    <w:p/>
    <w:p>
      <w:r xmlns:w="http://schemas.openxmlformats.org/wordprocessingml/2006/main">
        <w:t xml:space="preserve">2. বিদ্রোহ এবং অহংকারের বিপদ: কোরাহের লোকদের কাছ থেকে শিক্ষা</w:t>
      </w:r>
    </w:p>
    <w:p/>
    <w:p>
      <w:r xmlns:w="http://schemas.openxmlformats.org/wordprocessingml/2006/main">
        <w:t xml:space="preserve">1. গীতসংহিতা 105:17-22 - তিনি তাদের আগে একজন লোককে পাঠিয়েছিলেন, এমনকি জোসেফকে, যিনি একজন চাকরের জন্য বিক্রি হয়েছিলেন: যার পায়ে তারা বেড়ি দিয়ে আঘাত করেছিল: তাকে লোহার মধ্যে রাখা হয়েছিল: যতক্ষণ না তার কথা এসেছিল: তার শব্দ প্রভু তাকে পরীক্ষা করেছিলেন| বাদশাহ লোক পাঠিয়ে তাকে ছেড়ে দিল; এমনকি জনগণের শাসক, এবং তাকে মুক্ত হতে দিন। তিনি তাকে তার বাড়ির প্রভু এবং তার সমস্ত সম্পত্তির শাসক করেছেন: তার রাজপুত্রদের তার খুশিতে বাঁধতে; এবং তার সিনেটরদের জ্ঞান শেখান।</w:t>
      </w:r>
    </w:p>
    <w:p/>
    <w:p>
      <w:r xmlns:w="http://schemas.openxmlformats.org/wordprocessingml/2006/main">
        <w:t xml:space="preserve">ইস্রায়েলও মিশরে এসেছিল; এবং জ্যাকব হাম দেশে অবস্থান করলেন।</w:t>
      </w:r>
    </w:p>
    <w:p/>
    <w:p>
      <w:r xmlns:w="http://schemas.openxmlformats.org/wordprocessingml/2006/main">
        <w:t xml:space="preserve">2. জন 14:15-17 - আপনি যদি আমাকে ভালবাসেন, আমার আদেশ পালন করুন. এবং আমি পিতার কাছে প্রার্থনা করব, এবং তিনি তোমাদের অন্য একজন সান্ত্বনাদাতা দেবেন, যাতে তিনি চিরকাল তোমাদের সঙ্গে থাকেন৷ এমনকি সত্যের আত্মা; যাকে জগৎ গ্রহণ করতে পারে না, কারণ সে তাকে দেখে না, চেনেও না৷ কিন্তু তোমরা তাঁকে জানো৷ কারণ তিনি তোমাদের সঙ্গে বাস করেন এবং তোমাদের মধ্যেই থাকবেন৷ আমি তোমাকে নিশ্চিন্ত রেখে যাব না: আমি তোমার কাছে আসব।</w:t>
      </w:r>
    </w:p>
    <w:p/>
    <w:p>
      <w:r xmlns:w="http://schemas.openxmlformats.org/wordprocessingml/2006/main">
        <w:t xml:space="preserve">Numbers 16:37 যাজক হারুনের পুত্র ইলিয়াসরকে বল, সে জ্বলন্ত থেকে ধূপনাগুলো তুলে নিয়ে আগুন ওদিকে ছড়িয়ে দাও; কারণ তারা পবিত্র।</w:t>
      </w:r>
    </w:p>
    <w:p/>
    <w:p>
      <w:r xmlns:w="http://schemas.openxmlformats.org/wordprocessingml/2006/main">
        <w:t xml:space="preserve">মূসা যাজক ইলিয়াসরকে নির্দেশ দেন যেন ধূপদানিগুলো জ্বলন্ত থেকে বের করে নিয়ে আগুন ছড়িয়ে দেয়, কারণ ধূপকাঠিগুলো এখন পবিত্র।</w:t>
      </w:r>
    </w:p>
    <w:p/>
    <w:p>
      <w:r xmlns:w="http://schemas.openxmlformats.org/wordprocessingml/2006/main">
        <w:t xml:space="preserve">1. পবিত্রতার শক্তি: পবিত্র হওয়ার অর্থ কী তা অন্বেষণ করা</w:t>
      </w:r>
    </w:p>
    <w:p/>
    <w:p>
      <w:r xmlns:w="http://schemas.openxmlformats.org/wordprocessingml/2006/main">
        <w:t xml:space="preserve">2. যাজকত্ব: ইলিয়াজারের ভূমিকা এবং দায়িত্বকে সম্মান করা</w:t>
      </w:r>
    </w:p>
    <w:p/>
    <w:p>
      <w:r xmlns:w="http://schemas.openxmlformats.org/wordprocessingml/2006/main">
        <w:t xml:space="preserve">1. লেবীয় পুস্তক 10:1-3; হারুনের ছেলেরা প্রভুর সামনে অদ্ভুত আগুন নিবেদন করে</w:t>
      </w:r>
    </w:p>
    <w:p/>
    <w:p>
      <w:r xmlns:w="http://schemas.openxmlformats.org/wordprocessingml/2006/main">
        <w:t xml:space="preserve">2. মথি 5:48; নিখুঁত হও, যেমন তোমার স্বর্গের পিতা নিখুঁত</w:t>
      </w:r>
    </w:p>
    <w:p/>
    <w:p>
      <w:r xmlns:w="http://schemas.openxmlformats.org/wordprocessingml/2006/main">
        <w:t xml:space="preserve">Numbers 16:38 তাদের নিজেদের আত্মার বিরুদ্ধে এই পাপীদের ধূপকাঠি, তারা তাদের বেদীর আবরণের জন্য প্রশস্ত থালা তৈরি করুক; কারণ তারা সদাপ্রভুর সামনে সেগুলি উৎসর্গ করেছিল, তাই তারা পবিত্র হয়: এবং তারা সন্তানদের কাছে একটি চিহ্ন হবে। ইজরায়েল।</w:t>
      </w:r>
    </w:p>
    <w:p/>
    <w:p>
      <w:r xmlns:w="http://schemas.openxmlformats.org/wordprocessingml/2006/main">
        <w:t xml:space="preserve">কোরাহ এবং তার অনুসারীরা মূসা এবং হারুনের বিরুদ্ধে বিদ্রোহ করেছিলেন এবং প্রভুর দ্বারা শাস্তি পেয়েছিলেন। ইস্রায়েলের সন্তানদের ঈশ্বরের বিরুদ্ধে বিদ্রোহ করার পরিণতি সম্পর্কে অনুস্মারক হিসাবে তাদের ধূপকাঠিগুলি বেদীর আবরণ হিসাবে ব্যবহার করা হয়েছিল।</w:t>
      </w:r>
    </w:p>
    <w:p/>
    <w:p>
      <w:r xmlns:w="http://schemas.openxmlformats.org/wordprocessingml/2006/main">
        <w:t xml:space="preserve">1. বিদ্রোহ: ঈশ্বরের অবাধ্যতার পরিণতি</w:t>
      </w:r>
    </w:p>
    <w:p/>
    <w:p>
      <w:r xmlns:w="http://schemas.openxmlformats.org/wordprocessingml/2006/main">
        <w:t xml:space="preserve">2. আনুগত্য: ঈশ্বরকে অনুসরণ করার আশীর্বাদ</w:t>
      </w:r>
    </w:p>
    <w:p/>
    <w:p>
      <w:r xmlns:w="http://schemas.openxmlformats.org/wordprocessingml/2006/main">
        <w:t xml:space="preserve">1. 1 স্যামুয়েল 15:22-23 - "এবং শ্যামুয়েল বললেন, হোমবলি ও বলিদানে প্রভু কি প্রভুর রব মেনে চলার মতো প্রচণ্ড খুশি হন? দেখ, বলির চেয়ে আনুগত্য করা উত্তম, এবং শোনার চেয়ে শোনেন৷ মেষের চর্বি। কারণ বিদ্রোহ জাদুবিদ্যার পাপের মতো, এবং একগুঁয়েতা অন্যায় ও মূর্তিপূজার মতো।"</w:t>
      </w:r>
    </w:p>
    <w:p/>
    <w:p>
      <w:r xmlns:w="http://schemas.openxmlformats.org/wordprocessingml/2006/main">
        <w:t xml:space="preserve">2. Deuteronomy 5:32-33 - "তোমরা তোমাদের ঈশ্বর সদাপ্রভুর আদেশ অনুসারে পালন করতে হবে: তোমরা ডানদিকে বা বাম দিকে ফিরে যাবে না। তোমরা প্রভুর সমস্ত পথে চলবে ঈশ্বর তোমাদের আদেশ করেছেন, যাতে তোমরা বাঁচতে পার এবং তোমাদের মঙ্গল হয় এবং যে দেশে তোমরা তোমাদের অধিকারী হবে সেখানে তোমাদের দিন দীর্ঘ করতে পার৷”</w:t>
      </w:r>
    </w:p>
    <w:p/>
    <w:p>
      <w:r xmlns:w="http://schemas.openxmlformats.org/wordprocessingml/2006/main">
        <w:t xml:space="preserve">Numbers 16:39 যাজক ইলিয়াসর সেই পিতলের ধূপনাগুলো নিয়ে গেলেন, যেগুলো দিয়ে পোড়ানো হয়েছিল তারা। এবং বেদীর আবরণের জন্য তাদের চওড়া প্লেট তৈরি করা হয়েছিল।</w:t>
      </w:r>
    </w:p>
    <w:p/>
    <w:p>
      <w:r xmlns:w="http://schemas.openxmlformats.org/wordprocessingml/2006/main">
        <w:t xml:space="preserve">যাজক ইলিয়াসর নৈবেদ্যর জন্য ব্যবহৃত পিতলের ধূপকাঠিগুলো নিয়ে বেদীটিকে ঢেকে রাখার জন্য প্রশস্ত থালায় তৈরি করলেন।</w:t>
      </w:r>
    </w:p>
    <w:p/>
    <w:p>
      <w:r xmlns:w="http://schemas.openxmlformats.org/wordprocessingml/2006/main">
        <w:t xml:space="preserve">1. বলিদানের শক্তি: কীভাবে আমাদের অফারগুলি পুনরায় ব্যবহার করা যায় এবং পুনরায় কল্পনা করা যায়</w:t>
      </w:r>
    </w:p>
    <w:p/>
    <w:p>
      <w:r xmlns:w="http://schemas.openxmlformats.org/wordprocessingml/2006/main">
        <w:t xml:space="preserve">2. বেদীর ঐক্যবদ্ধ প্রতীক: কিভাবে আমরা উপাসনায় একসাথে আসতে পারি</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রোমানস 12:1 -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Numbers 16:40 ইস্রায়েল-সন্তানদের স্মরণার্থে যেন হারোণের বংশের নয় এমন কোন বিদেশী সদাপ্রভুর সামনে ধূপ দিতে না আসে; য়েন তিনি কোরহের মতো না হন এবং তাঁর দলের মতো হন৷</w:t>
      </w:r>
    </w:p>
    <w:p/>
    <w:p>
      <w:r xmlns:w="http://schemas.openxmlformats.org/wordprocessingml/2006/main">
        <w:t xml:space="preserve">ইস্রায়েলের সন্তানদের জন্য স্মারক যাতে কোনও অ্যারোনিক যাজকত্ব নেই এমন অপরিচিত ব্যক্তিকে প্রভুর সামনে ধূপ জ্বালানো থেকে বিরত রাখতে এবং মূসার বিরুদ্ধে কোরাহের বিদ্রোহের কথা স্মরণ করতে।</w:t>
      </w:r>
    </w:p>
    <w:p/>
    <w:p>
      <w:r xmlns:w="http://schemas.openxmlformats.org/wordprocessingml/2006/main">
        <w:t xml:space="preserve">1: আমাদের অবশ্যই ঈশ্বরের প্রতি বিশ্বস্ত এবং অনুগত থাকতে হবে এবং তাঁর আদেশগুলি অনুসরণ করার জন্য পরিশ্রমী হতে হবে।</w:t>
      </w:r>
    </w:p>
    <w:p/>
    <w:p>
      <w:r xmlns:w="http://schemas.openxmlformats.org/wordprocessingml/2006/main">
        <w:t xml:space="preserve">2: আমাদের অবশ্যই নম্র হতে হবে এবং ঈশ্বরের কাছ থেকে আমাদের দেওয়া কর্তৃত্ব গ্রহণ করতে হবে।</w:t>
      </w:r>
    </w:p>
    <w:p/>
    <w:p>
      <w:r xmlns:w="http://schemas.openxmlformats.org/wordprocessingml/2006/main">
        <w:t xml:space="preserve">1: ফিলিপীয় 2:3-5 -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2: 1 পিটার 5:5-6 - একইভাবে, তোমরা যারা ছোট, তোমরা নিজেদের গুরুজনের কাছে সমর্পণ কর৷ তোমরা সকলে একে অপরের প্রতি নম্রতা পরিধান কর, কারণ, ঈশ্বর গর্বিতদের বিরোধিতা করেন কিন্তু নম্রদের প্রতি অনুগ্রহ করেন।</w:t>
      </w:r>
    </w:p>
    <w:p/>
    <w:p>
      <w:r xmlns:w="http://schemas.openxmlformats.org/wordprocessingml/2006/main">
        <w:t xml:space="preserve">Numbers 16:41 কিন্তু পরের দিন ইস্রায়েল-সন্তানদের সমস্ত মণ্ডলী মোশি ও হারোণের বিরুদ্ধে বচসা করে বলল, তোমরা সদাপ্রভুর লোকদের হত্যা করেছ।</w:t>
      </w:r>
    </w:p>
    <w:p/>
    <w:p>
      <w:r xmlns:w="http://schemas.openxmlformats.org/wordprocessingml/2006/main">
        <w:t xml:space="preserve">ইস্রায়েলের লোকেরা প্রভুর লোকদের হত্যা করার অভিযোগ এনে মোশি এবং হারোণের বিরুদ্ধে বচসা করেছিল।</w:t>
      </w:r>
    </w:p>
    <w:p/>
    <w:p>
      <w:r xmlns:w="http://schemas.openxmlformats.org/wordprocessingml/2006/main">
        <w:t xml:space="preserve">1. ঈশ্বরের পরিকল্পনা সর্বদা নিখুঁত - আপনি যখন বুঝতে পারবেন না তখন কীভাবে বিশ্বাস করবেন</w:t>
      </w:r>
    </w:p>
    <w:p/>
    <w:p>
      <w:r xmlns:w="http://schemas.openxmlformats.org/wordprocessingml/2006/main">
        <w:t xml:space="preserve">2. ঈশ্বর নিয়ন্ত্রণে আছেন - তাঁর সার্বভৌমত্বের ক্ষমতা</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Numbers 16:42 আর এমন হল, যখন মণ্ডলী মোশি ও হারোণের বিরুদ্ধে জড়ো হল, তখন তারা সমাগম তাঁবুর দিকে তাকাল; আর দেখ, মেঘ তা ঢেকে ফেলল এবং সদাপ্রভুর মহিমা দেখা গেল।</w:t>
      </w:r>
    </w:p>
    <w:p/>
    <w:p>
      <w:r xmlns:w="http://schemas.openxmlformats.org/wordprocessingml/2006/main">
        <w:t xml:space="preserve">যখন মণ্ডলী মূসা ও হারুনের বিরুদ্ধে একত্রিত হল, তখন তারা তাঁবুর দিকে তাকিয়ে দেখল মেঘ তাকে ঢেকে দিয়েছে এবং প্রভুর মহিমা দেখা যাচ্ছে।</w:t>
      </w:r>
    </w:p>
    <w:p/>
    <w:p>
      <w:r xmlns:w="http://schemas.openxmlformats.org/wordprocessingml/2006/main">
        <w:t xml:space="preserve">1. ঈশ্বর সর্বদা তাঁর লোকেদের রক্ষা ও পরিচালনা করার জন্য আছেন।</w:t>
      </w:r>
    </w:p>
    <w:p/>
    <w:p>
      <w:r xmlns:w="http://schemas.openxmlformats.org/wordprocessingml/2006/main">
        <w:t xml:space="preserve">2. কষ্ট এবং অসুবিধার সময়ে, সাহায্য এবং নির্দেশনার জন্য প্রভুর দিকে ফিরে যান।</w:t>
      </w:r>
    </w:p>
    <w:p/>
    <w:p>
      <w:r xmlns:w="http://schemas.openxmlformats.org/wordprocessingml/2006/main">
        <w:t xml:space="preserve">1. গীতসংহিতা 46:1 ঈশ্বর আমাদের আশ্রয় এবং শক্তি, সমস্যায় খুব উপস্থিত সাহায্য।</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Numbers 16:43 আর মোশি ও হারোণ সমাগম তাঁবুর সামনে আসলেন।</w:t>
      </w:r>
    </w:p>
    <w:p/>
    <w:p>
      <w:r xmlns:w="http://schemas.openxmlformats.org/wordprocessingml/2006/main">
        <w:t xml:space="preserve">16:43 নম্বরে বর্ণিত মণ্ডলীর তাঁবুর সামনে মোশি এবং হারুন এসেছিলেন।</w:t>
      </w:r>
    </w:p>
    <w:p/>
    <w:p>
      <w:r xmlns:w="http://schemas.openxmlformats.org/wordprocessingml/2006/main">
        <w:t xml:space="preserve">1: আমরা নম্রতা এবং শ্রদ্ধার সাথে ঈশ্বরের সামনে আসতে শিখতে পারি।</w:t>
      </w:r>
    </w:p>
    <w:p/>
    <w:p>
      <w:r xmlns:w="http://schemas.openxmlformats.org/wordprocessingml/2006/main">
        <w:t xml:space="preserve">2: এমনকি আমাদের বিশ্বাসের মহান নেতারা, যেমন মোশি এবং হারুন, ঈশ্বর এবং তাঁর তাঁবুর সামনে নিজেদের নত করেছিলেন।</w:t>
      </w:r>
    </w:p>
    <w:p/>
    <w:p>
      <w:r xmlns:w="http://schemas.openxmlformats.org/wordprocessingml/2006/main">
        <w:t xml:space="preserve">1: জেমস 4:10 - "প্রভুর সামনে নিজেদেরকে নম্র হও, এবং তিনি তোমাদের উপরে তুলবেন।"</w:t>
      </w:r>
    </w:p>
    <w:p/>
    <w:p>
      <w:r xmlns:w="http://schemas.openxmlformats.org/wordprocessingml/2006/main">
        <w:t xml:space="preserve">2: গীতসংহিতা 34:18 - "ভগ্ন হৃদয়ের যারা তাদের কাছে প্রভু; এবং যারা অনুতপ্ত আত্মা তাদের রক্ষা করেন।"</w:t>
      </w:r>
    </w:p>
    <w:p/>
    <w:p>
      <w:r xmlns:w="http://schemas.openxmlformats.org/wordprocessingml/2006/main">
        <w:t xml:space="preserve">Numbers 16:44 আর সদাপ্রভু মোশিকে বললেন,</w:t>
      </w:r>
    </w:p>
    <w:p/>
    <w:p>
      <w:r xmlns:w="http://schemas.openxmlformats.org/wordprocessingml/2006/main">
        <w:t xml:space="preserve">প্রভু মোশির সাথে একটি অজানা বিষয়ে কথা বলেন।</w:t>
      </w:r>
    </w:p>
    <w:p/>
    <w:p>
      <w:r xmlns:w="http://schemas.openxmlformats.org/wordprocessingml/2006/main">
        <w:t xml:space="preserve">1. ঈশ্বরের আদেশ পালন করুন: সংখ্যা 16:44 এর গল্প</w:t>
      </w:r>
    </w:p>
    <w:p/>
    <w:p>
      <w:r xmlns:w="http://schemas.openxmlformats.org/wordprocessingml/2006/main">
        <w:t xml:space="preserve">2. প্রভুর নির্দেশনায় আস্থা রাখুন: সংখ্যার অধ্যয়ন 16:44</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ম্যাথু 7:21-23 - যারা আমাকে বলে, প্রভু, প্রভু, তারা স্বর্গের রাজ্যে প্রবেশ করবে না, কিন্তু যে আমার স্বর্গের পিতার ইচ্ছা পালন করে। সেই দিন অনেকে আমাকে বলবে, প্রভু, প্রভু, আমরা কি আপনার নামে ভবিষ্যদ্বাণী করিনি, এবং আপনার নামে ভূত তাড়াইনি এবং আপনার নামে অনেক শক্তিশালী কাজ করিনি? এবং তখন আমি তাদের কাছে ঘোষণা করব, আমি আপনাকে কখনই চিনতাম না; হে অনাচারের কর্মীরা, আমার কাছ থেকে দূরে সরে যাও।</w:t>
      </w:r>
    </w:p>
    <w:p/>
    <w:p>
      <w:r xmlns:w="http://schemas.openxmlformats.org/wordprocessingml/2006/main">
        <w:t xml:space="preserve">Numbers 16:45 এই মণ্ডলীর মধ্য থেকে তুমি উঠো, যেন আমি এক মুহূর্তের মত তাদের গ্রাস করতে পারি। এবং তারা তাদের মুখের উপর পড়ে.</w:t>
      </w:r>
    </w:p>
    <w:p/>
    <w:p>
      <w:r xmlns:w="http://schemas.openxmlformats.org/wordprocessingml/2006/main">
        <w:t xml:space="preserve">তারা ঈশ্বরের সতর্কবাণী শুনেছিল যে তিনি এক মুহূর্তের মধ্যে তাদের গ্রাস করবেন।</w:t>
      </w:r>
    </w:p>
    <w:p/>
    <w:p>
      <w:r xmlns:w="http://schemas.openxmlformats.org/wordprocessingml/2006/main">
        <w:t xml:space="preserve">1. ঈশ্বরের শব্দের শক্তি: তাঁর আহ্বানে আমাদের প্রতিক্রিয়া কীভাবে আশীর্বাদ বা বিচার আনতে পারে</w:t>
      </w:r>
    </w:p>
    <w:p/>
    <w:p>
      <w:r xmlns:w="http://schemas.openxmlformats.org/wordprocessingml/2006/main">
        <w:t xml:space="preserve">2. ঈশ্বরের করুণাকে গ্রহণ করবেন না: প্রান্তরে ইস্রায়েলীয়দের কাছ থেকে একটি শিক্ষা</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ইফিসিয়ানস 2:4-5 - কিন্তু ঈশ্বর, যিনি করুণাতে সমৃদ্ধ, তাঁর মহান ভালবাসার জন্য, যা দিয়ে তিনি আমাদের ভালোবাসতেন, এমনকি আমরা যখন পাপে মৃত ছিলাম, তিনি আমাদেরকে খ্রীষ্টের সাথে জীবিত করেছেন, (অনুগ্রহে তোমরা রক্ষা পেয়েছ;)</w:t>
      </w:r>
    </w:p>
    <w:p/>
    <w:p>
      <w:r xmlns:w="http://schemas.openxmlformats.org/wordprocessingml/2006/main">
        <w:t xml:space="preserve">Numbers 16:46 মোশি হারোণকে বললেন, একটা ধূপদানী নিয়ে তাতে বেদী থেকে আগুন জ্বালিয়ে ধূপ জ্বালিয়ে তাড়াতাড়ি মণ্ডলীতে গিয়ে তাদের জন্য প্রায়শ্চিত্ত কর, কারণ সদাপ্রভুর কাছ থেকে ক্রোধ বের হয়েছে। প্রভু; প্লেগ শুরু হয়।</w:t>
      </w:r>
    </w:p>
    <w:p/>
    <w:p>
      <w:r xmlns:w="http://schemas.openxmlformats.org/wordprocessingml/2006/main">
        <w:t xml:space="preserve">মূসা হারুনকে একটি ধূপদানী নিতে, বেদী থেকে আগুন লাগাতে, ধূপ জ্বালতে এবং তাদের জন্য প্রায়শ্চিত্ত করতে মণ্ডলীতে যেতে নির্দেশ দেন কারণ প্রভুর ক্রোধ বেরিয়ে গেছে এবং মহামারী শুরু হয়েছে।</w:t>
      </w:r>
    </w:p>
    <w:p/>
    <w:p>
      <w:r xmlns:w="http://schemas.openxmlformats.org/wordprocessingml/2006/main">
        <w:t xml:space="preserve">1. "অন্যদের জন্য প্রায়শ্চিত্ত: মধ্যস্থতার ক্ষমতা"</w:t>
      </w:r>
    </w:p>
    <w:p/>
    <w:p>
      <w:r xmlns:w="http://schemas.openxmlformats.org/wordprocessingml/2006/main">
        <w:t xml:space="preserve">2. "ঈশ্বরের ক্রোধের মাঝে বসবাস: কিভাবে প্রতিক্রিয়া জানাতে হয়"</w:t>
      </w:r>
    </w:p>
    <w:p/>
    <w:p>
      <w:r xmlns:w="http://schemas.openxmlformats.org/wordprocessingml/2006/main">
        <w:t xml:space="preserve">1. হিব্রুজ 7:25 - "অতএব, যারা তাঁর মাধ্যমে ঈশ্বরের নিকটবর্তী হয় তাদের তিনি সর্বদা রক্ষা করতে সক্ষম, যেহেতু তিনি সর্বদা তাদের জন্য সুপারিশ করার জন্য বেঁচে থাকেন।"</w:t>
      </w:r>
    </w:p>
    <w:p/>
    <w:p>
      <w:r xmlns:w="http://schemas.openxmlformats.org/wordprocessingml/2006/main">
        <w:t xml:space="preserve">2. ইশাইয়া 26:20-21 - "যাও, আমার লোকেরা, তোমার ঘরে প্রবেশ কর, এবং তোমার পিছনে দরজা বন্ধ কর; ক্রোধ অতিক্রম না হওয়া পর্যন্ত কিছুক্ষণের জন্য নিজেকে লুকিয়ে রাখ। কারণ দেখ, প্রভু তাঁর স্থান থেকে বেরিয়ে আসছেন। পৃথিবীর বাসিন্দাদের তাদের অন্যায়ের জন্য শাস্তি দিতে..."</w:t>
      </w:r>
    </w:p>
    <w:p/>
    <w:p>
      <w:r xmlns:w="http://schemas.openxmlformats.org/wordprocessingml/2006/main">
        <w:t xml:space="preserve">Numbers 16:47 আর হারোণ মোশির হুকুম মত লইয়া মণ্ডলীর মাঝখানে ছুটে গেলেন; আর দেখ, লোকদের মধ্যে মহামারী শুরু হল; আর তিনি ধূপ জ্বালিয়ে লোকদের জন্য প্রায়শ্চিত্ত করলেন।</w:t>
      </w:r>
    </w:p>
    <w:p/>
    <w:p>
      <w:r xmlns:w="http://schemas.openxmlformats.org/wordprocessingml/2006/main">
        <w:t xml:space="preserve">হারুন মোশির আদেশ অনুসরণ করে মণ্ডলীর মাঝখানে দৌড়ে গেলেন, যেখানে প্লেগ ছড়িয়ে পড়েছিল। তারপর তিনি ধূপ নিবেদন করলেন এবং লোকদের জন্য প্রায়শ্চিত্ত করলেন।</w:t>
      </w:r>
    </w:p>
    <w:p/>
    <w:p>
      <w:r xmlns:w="http://schemas.openxmlformats.org/wordprocessingml/2006/main">
        <w:t xml:space="preserve">1. বাধ্যতার শক্তি: হারুনের উদাহরণ থেকে শেখা</w:t>
      </w:r>
    </w:p>
    <w:p/>
    <w:p>
      <w:r xmlns:w="http://schemas.openxmlformats.org/wordprocessingml/2006/main">
        <w:t xml:space="preserve">2. প্রায়শ্চিত্তের অর্থ: আমাদের কর্মের জন্য দায়িত্ব গ্রহণ করা</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10:22 - আসুন আমরা বিশ্বাসের পূর্ণ আশ্বাসে সত্যিকারের হৃদয়ে কাছে আসি, আমাদের হৃদয় মন্দ বিবেক থেকে ছিটিয়ে পরিষ্কার করে এবং আমাদের দেহ বিশুদ্ধ জলে ধুয়ে ফেলা হয়।</w:t>
      </w:r>
    </w:p>
    <w:p/>
    <w:p>
      <w:r xmlns:w="http://schemas.openxmlformats.org/wordprocessingml/2006/main">
        <w:t xml:space="preserve">Numbers 16:48 আর তিনি মৃত ও জীবিতদের মধ্যে দাঁড়ালেন; এবং প্লেগ স্থগিত ছিল.</w:t>
      </w:r>
    </w:p>
    <w:p/>
    <w:p>
      <w:r xmlns:w="http://schemas.openxmlformats.org/wordprocessingml/2006/main">
        <w:t xml:space="preserve">মূসা ইস্রায়েলীয়দের পক্ষে সুপারিশ করলেন এবং তাদের যে মহামারী আঘাত করছিল তা বন্ধ হয়ে গেল।</w:t>
      </w:r>
    </w:p>
    <w:p/>
    <w:p>
      <w:r xmlns:w="http://schemas.openxmlformats.org/wordprocessingml/2006/main">
        <w:t xml:space="preserve">1. মধ্যস্থতার ক্ষমতা: কিভাবে মূসা তার লোকদের রক্ষা করেছিলেন</w:t>
      </w:r>
    </w:p>
    <w:p/>
    <w:p>
      <w:r xmlns:w="http://schemas.openxmlformats.org/wordprocessingml/2006/main">
        <w:t xml:space="preserve">2. কর্মে বিশ্বাস: মূসা কীভাবে ঈশ্বরের প্রতি তাঁর ভক্তি দেখিয়েছিলেন</w:t>
      </w:r>
    </w:p>
    <w:p/>
    <w:p>
      <w:r xmlns:w="http://schemas.openxmlformats.org/wordprocessingml/2006/main">
        <w:t xml:space="preserve">1. জেমস 5:16 (NIV):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হিব্রু 11:6 (NIV):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Numbers 16:49 এখন যারা মহামারীতে মারা গিয়েছিল তাদের সংখ্যা ছিল চৌদ্দ হাজার সাতশো, তাদের পাশে যারা কোরহের বিষয়ে মারা গিয়েছিল।</w:t>
      </w:r>
    </w:p>
    <w:p/>
    <w:p>
      <w:r xmlns:w="http://schemas.openxmlformats.org/wordprocessingml/2006/main">
        <w:t xml:space="preserve">কোরাহ ঘটনায় যারা মারা গিয়েছিল তাদের ছাড়াও প্লেগ 14,700 লোককে হত্যা করেছিল।</w:t>
      </w:r>
    </w:p>
    <w:p/>
    <w:p>
      <w:r xmlns:w="http://schemas.openxmlformats.org/wordprocessingml/2006/main">
        <w:t xml:space="preserve">1. ঈশ্বরের বিচার: ট্র্যাজেডির মুখে আমাদের কীভাবে সাড়া দেওয়া উচিত</w:t>
      </w:r>
    </w:p>
    <w:p/>
    <w:p>
      <w:r xmlns:w="http://schemas.openxmlformats.org/wordprocessingml/2006/main">
        <w:t xml:space="preserve">2. অবাধ্যতার শক্তি: ঈশ্বরকে অস্বীকার করার পরিণতি</w:t>
      </w:r>
    </w:p>
    <w:p/>
    <w:p>
      <w:r xmlns:w="http://schemas.openxmlformats.org/wordprocessingml/2006/main">
        <w:t xml:space="preserve">1. সংখ্যা 16:23-35</w:t>
      </w:r>
    </w:p>
    <w:p/>
    <w:p>
      <w:r xmlns:w="http://schemas.openxmlformats.org/wordprocessingml/2006/main">
        <w:t xml:space="preserve">2. দ্বিতীয় বিবরণ 8:2-6</w:t>
      </w:r>
    </w:p>
    <w:p/>
    <w:p>
      <w:r xmlns:w="http://schemas.openxmlformats.org/wordprocessingml/2006/main">
        <w:t xml:space="preserve">Numbers 16:50 আর হারোণ মূসার কাছে সমাগম তাঁবুর দরজার কাছে ফিরে গেলেন এবং মহামারী রয়ে গেল।</w:t>
      </w:r>
    </w:p>
    <w:p/>
    <w:p>
      <w:r xmlns:w="http://schemas.openxmlformats.org/wordprocessingml/2006/main">
        <w:t xml:space="preserve">তাম্বুর প্রবেশপথে হারুন মূসার কাছে ফিরে আসার পর প্লেগ বন্ধ হয়ে যায়।</w:t>
      </w:r>
    </w:p>
    <w:p/>
    <w:p>
      <w:r xmlns:w="http://schemas.openxmlformats.org/wordprocessingml/2006/main">
        <w:t xml:space="preserve">1. মুক্তির শক্তি: কীভাবে পুনর্মিলন নিরাময়ের দিকে পরিচালিত করে</w:t>
      </w:r>
    </w:p>
    <w:p/>
    <w:p>
      <w:r xmlns:w="http://schemas.openxmlformats.org/wordprocessingml/2006/main">
        <w:t xml:space="preserve">2. আনুগত্যের অগ্রাধিকার: ঈশ্বরের আদেশ শোনা আশীর্বাদ নিয়ে আসে</w:t>
      </w:r>
    </w:p>
    <w:p/>
    <w:p>
      <w:r xmlns:w="http://schemas.openxmlformats.org/wordprocessingml/2006/main">
        <w:t xml:space="preserve">1. ইশাইয়া 53:5-6 -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জেমস 1:22-25 - শুধুমাত্র শব্দ শুনবেন না, এবং তাই নিজেকে প্রতারিত. যা বলে তাই কর। যে কেউ শব্দটি শোনে কিন্তু যা বলে তা করে না সে এমন একজনের মতো যে আয়নায় নিজের মুখ দেখে এবং নিজেকে দেখার পরে চলে যায় এবং সাথে সাথে ভুলে যায় যে সে কেমন দেখাচ্ছে। কিন্তু যারা স্বাধীনতা দেয় এমন নিখুঁত আইনের দিকে মনোযোগ সহকারে দেখে এবং তারা যা শুনেছে তা ভুলে না গিয়ে তাতে চালিয়ে যায়, তবে তারা যা করে তাতে তারা আশীর্বাদ পাবে।</w:t>
      </w:r>
    </w:p>
    <w:p/>
    <w:p>
      <w:r xmlns:w="http://schemas.openxmlformats.org/wordprocessingml/2006/main">
        <w:t xml:space="preserve">সংখ্যা 17 নিম্নরূপ তিনটি অনুচ্ছেদে সংক্ষিপ্ত করা যেতে পারে, নির্দেশিত আয়াত সহ:</w:t>
      </w:r>
    </w:p>
    <w:p/>
    <w:p>
      <w:r xmlns:w="http://schemas.openxmlformats.org/wordprocessingml/2006/main">
        <w:t xml:space="preserve">অনুচ্ছেদ 1: সংখ্যা 17:1-7 হারুনের কর্মীদের নির্বাচনকে যাজকত্ব সম্পর্কিত বিরোধের অবসানের একটি চিহ্ন হিসাবে বর্ণনা করে। অধ্যায়ে জোর দেওয়া হয়েছে যে ঈশ্বর মূসাকে প্রতিটি গোত্র থেকে লাঠি সংগ্রহ করার আদেশ দেন, যার মধ্যে লেভি গোত্রের প্রতিনিধিত্বকারী হারুনের স্টাফও ছিল। এই কর্মচারীদের রাতারাতি সমাগম তাঁবুতে রাখা হয়। পরের দিন, অ্যারনের কর্মচারীরা ফুল ফোটে, কুঁড়ি ফোটে এবং বাদাম ফলায় একটি অলৌকিক চিহ্ন যা মহাযাজক হিসেবে তার ভূমিকাকে নিশ্চিত করে।</w:t>
      </w:r>
    </w:p>
    <w:p/>
    <w:p>
      <w:r xmlns:w="http://schemas.openxmlformats.org/wordprocessingml/2006/main">
        <w:t xml:space="preserve">অনুচ্ছেদ 2: সংখ্যা 17:8-13 এ অবিরত, অধ্যায়ে বিশদ বিবরণ দেওয়া হয়েছে যে কীভাবে মোশি ইস্রায়েলীয়দের সামনে ঈশ্বরের পছন্দের প্রমাণ হিসাবে হারুনের প্রস্ফুটিত লাঠিকে উপস্থাপন করে। এই ডিসপ্লে অ্যারনের কর্তৃত্বের বিরুদ্ধে আরও কোনো অভিযোগ বা চ্যালেঞ্জকে নীরব করে এবং মহাযাজক হিসেবে তার অবস্থানকে দৃঢ় করে। মোসেস ভবিষ্যত প্রজন্মের জন্য একটি অনুস্মারক হিসাবে চুক্তির সিন্দুকের সামনে হারুনের স্টাফকে ফিরিয়ে দেয়।</w:t>
      </w:r>
    </w:p>
    <w:p/>
    <w:p>
      <w:r xmlns:w="http://schemas.openxmlformats.org/wordprocessingml/2006/main">
        <w:t xml:space="preserve">অনুচ্ছেদ 3: সংখ্যা 17 সমাপ্তি তুলে ধরেছে কিভাবে ঈশ্বর মোশিকে হারুনের ফুল ফোটানো স্টাফকে সমাগম তাঁবুর মধ্যে একটি স্মারক হিসেবে রাখার নির্দেশ দেন। যাজকত্বের কর্তৃত্ব নিয়ে ইস্রায়েলীয়দের মধ্যে যেকোন ভবিষ্যৎ বিবাদের অবসান ঘটাতে এবং ঈশ্বর-নিযুক্ত নেতাদের বিরুদ্ধে আরও বিদ্রোহ প্রতিরোধ করার জন্য এটি করা হয়। লোকেরা এই অলৌকিক চিহ্নটি প্রত্যক্ষ করে এবং স্বীকার করে যে তাদের ঈশ্বরের বিরুদ্ধে বিদ্রোহ করা উচিত নয় বা গুরুতর পরিণতির সম্মুখীন হতে হবে না।</w:t>
      </w:r>
    </w:p>
    <w:p/>
    <w:p>
      <w:r xmlns:w="http://schemas.openxmlformats.org/wordprocessingml/2006/main">
        <w:t xml:space="preserve">সংক্ষেপে:</w:t>
      </w:r>
    </w:p>
    <w:p>
      <w:r xmlns:w="http://schemas.openxmlformats.org/wordprocessingml/2006/main">
        <w:t xml:space="preserve">সংখ্যা 17 উপস্থাপন:</w:t>
      </w:r>
    </w:p>
    <w:p>
      <w:r xmlns:w="http://schemas.openxmlformats.org/wordprocessingml/2006/main">
        <w:t xml:space="preserve">যাজকত্ব বিবাদের অবসানের চিহ্ন হিসাবে হারুনের কর্মীদের নির্বাচন;</w:t>
      </w:r>
    </w:p>
    <w:p>
      <w:r xmlns:w="http://schemas.openxmlformats.org/wordprocessingml/2006/main">
        <w:t xml:space="preserve">সমাবেশ, তাঁবুতে রাতারাতি কর্মীদের বসানো;</w:t>
      </w:r>
    </w:p>
    <w:p>
      <w:r xmlns:w="http://schemas.openxmlformats.org/wordprocessingml/2006/main">
        <w:t xml:space="preserve">প্রস্ফুটিত, অঙ্কুরিত, ফলন বাদাম অলৌকিক নিশ্চিতকরণ।</w:t>
      </w:r>
    </w:p>
    <w:p/>
    <w:p>
      <w:r xmlns:w="http://schemas.openxmlformats.org/wordprocessingml/2006/main">
        <w:t xml:space="preserve">উপস্থাপনা, ইস্রায়েলীয়দের সামনে প্রস্ফুটিত কর্মীদের প্রদর্শন;</w:t>
      </w:r>
    </w:p>
    <w:p>
      <w:r xmlns:w="http://schemas.openxmlformats.org/wordprocessingml/2006/main">
        <w:t xml:space="preserve">নীরব অভিযোগ, চ্যালেঞ্জ; হারুনের কর্তৃত্বকে দৃঢ় করা;</w:t>
      </w:r>
    </w:p>
    <w:p>
      <w:r xmlns:w="http://schemas.openxmlformats.org/wordprocessingml/2006/main">
        <w:t xml:space="preserve">সিন্দুক আগে ফিরে স্থাপন; ভবিষ্যত প্রজন্মের জন্য অনুস্মারক।</w:t>
      </w:r>
    </w:p>
    <w:p/>
    <w:p>
      <w:r xmlns:w="http://schemas.openxmlformats.org/wordprocessingml/2006/main">
        <w:t xml:space="preserve">তাঁবুর মধ্যে স্মারক হিসাবে ফুলের কর্মীদের রাখার নির্দেশ;</w:t>
      </w:r>
    </w:p>
    <w:p>
      <w:r xmlns:w="http://schemas.openxmlformats.org/wordprocessingml/2006/main">
        <w:t xml:space="preserve">প্রতিরোধ, ঈশ্বর নিযুক্ত নেতাদের বিরুদ্ধে বিদ্রোহ;</w:t>
      </w:r>
    </w:p>
    <w:p>
      <w:r xmlns:w="http://schemas.openxmlformats.org/wordprocessingml/2006/main">
        <w:t xml:space="preserve">স্বীকৃতি, গুরুতর পরিণতি এড়ানো।</w:t>
      </w:r>
    </w:p>
    <w:p/>
    <w:p>
      <w:r xmlns:w="http://schemas.openxmlformats.org/wordprocessingml/2006/main">
        <w:t xml:space="preserve">এই অধ্যায়টি যাজকত্ব, ইস্রায়েলীয়দের সামনে এটির উপস্থাপনা এবং একটি স্মারক হিসাবে এটি সংরক্ষণের বিষয়ে বিবাদের অবসান ঘটাতে একটি চিহ্ন হিসাবে হারুনের কর্মীদের নির্বাচনের উপর আলোকপাত করে। সংখ্যা 17 শুরু হয় বর্ণনা করে কিভাবে ঈশ্বর মোশিকে প্রতিটি গোত্র থেকে লাঠি সংগ্রহ করার নির্দেশ দেন, যার মধ্যে লেভি গোত্রের প্রতিনিধিত্বকারী হারুনের স্টাফও রয়েছে। এই কর্মচারীদের রাতারাতি সমাগম তাঁবুতে রাখা হয়। পরের দিন, অ্যারনের কর্মচারীরা ফুল ফোটে, কুঁড়ি ফোটে এবং বাদাম ফলায় একটি অলৌকিক চিহ্ন যা মহাযাজক হিসেবে তার ভূমিকাকে নিশ্চিত করে।</w:t>
      </w:r>
    </w:p>
    <w:p/>
    <w:p>
      <w:r xmlns:w="http://schemas.openxmlformats.org/wordprocessingml/2006/main">
        <w:t xml:space="preserve">অধিকন্তু, সংখ্যা 17 বিশদ বর্ণনা করে যে মোশি কীভাবে ইস্রায়েলীয়দের সামনে হারুনের ফুলের কর্মীকে ঈশ্বরের পছন্দের প্রমাণ হিসাবে উপস্থাপন করেন। এই ডিসপ্লে অ্যারনের কর্তৃত্বের বিরুদ্ধে আরও কোনো অভিযোগ বা চ্যালেঞ্জকে নীরব করে এবং মহাযাজক হিসেবে তার অবস্থানকে দৃঢ় করে। মোসেস ভবিষ্যত প্রজন্মের জন্য একটি অনুস্মারক হিসাবে চুক্তির সিন্দুকের সামনে হারুনের স্টাফকে ফিরিয়ে দেয়।</w:t>
      </w:r>
    </w:p>
    <w:p/>
    <w:p>
      <w:r xmlns:w="http://schemas.openxmlformats.org/wordprocessingml/2006/main">
        <w:t xml:space="preserve">অধ্যায়টি হাইলাইট করে শেষ হয় কিভাবে ঈশ্বর মূসাকে হারুনের ফুল ফোটানো স্টাফকে সমাগম তাঁবুর মধ্যে একটি স্মারক হিসেবে রাখার নির্দেশ দেন। যাজকত্বের কর্তৃত্ব নিয়ে ইস্রায়েলীয়দের মধ্যে যেকোন ভবিষ্যৎ বিবাদের অবসান ঘটাতে এবং ঈশ্বর-নিযুক্ত নেতাদের বিরুদ্ধে আরও বিদ্রোহ প্রতিরোধ করার জন্য এটি করা হয়। লোকেরা এই অলৌকিক চিহ্নটি প্রত্যক্ষ করে এবং স্বীকার করে যে তাদের ঈশ্বরের বিরুদ্ধে বিদ্রোহ করা উচিত নয় বা গুরুতর পরিণতির সম্মুখীন হতে হবে না।</w:t>
      </w:r>
    </w:p>
    <w:p/>
    <w:p>
      <w:r xmlns:w="http://schemas.openxmlformats.org/wordprocessingml/2006/main">
        <w:t xml:space="preserve">Numbers 17:1 আর সদাপ্রভু মোশিকে বললেন,</w:t>
      </w:r>
    </w:p>
    <w:p/>
    <w:p>
      <w:r xmlns:w="http://schemas.openxmlformats.org/wordprocessingml/2006/main">
        <w:t xml:space="preserve">প্রভু মোশিকে ইস্রায়েলীয়দের সাথে কথা বলতে আদেশ দিয়েছিলেন ইস্রায়েলের বারোটি গোত্রের প্রত্যেকটি থেকে একটি করে লাঠি আনতে।</w:t>
      </w:r>
    </w:p>
    <w:p/>
    <w:p>
      <w:r xmlns:w="http://schemas.openxmlformats.org/wordprocessingml/2006/main">
        <w:t xml:space="preserve">1. আনুগত্যের শক্তি: ঈশ্বরের নির্দেশাবলী অনুসরণ করতে শেখা</w:t>
      </w:r>
    </w:p>
    <w:p/>
    <w:p>
      <w:r xmlns:w="http://schemas.openxmlformats.org/wordprocessingml/2006/main">
        <w:t xml:space="preserve">2. ঐক্যের গুরুত্ব: ঈশ্বরকে সম্মান করার জন্য একসাথে কাজ করা</w:t>
      </w:r>
    </w:p>
    <w:p/>
    <w:p>
      <w:r xmlns:w="http://schemas.openxmlformats.org/wordprocessingml/2006/main">
        <w:t xml:space="preserve">1. 1 স্যামুয়েল 15:22-23 - "প্রভু কি হোমবলি ও বলিদানে এতটা আনন্দিত, যেমন সদাপ্রভুর রব মেনে চলার মধ্যে? দেখ, বলির চেয়ে আনুগত্য করা উত্তম, এবং মেষের চর্বি থেকে শোনা। "</w:t>
      </w:r>
    </w:p>
    <w:p/>
    <w:p>
      <w:r xmlns:w="http://schemas.openxmlformats.org/wordprocessingml/2006/main">
        <w:t xml:space="preserve">2. ইফিসিয়ানস 4:1-3 - "অতএব, আমি, প্রভুর বন্দী, তোমাদের কাছে অনুরোধ করছি যে, তোমরা সেই পেশার যোগ্যভাবে চলাফেরা করো যার সাথে তোমাদের ডাকা হয়েছে, সমস্ত নম্রতা ও নম্রতা সহ, ধৈর্য সহকারে, পরস্পরকে ভালবাসায় সহনশীল হয়ে; শান্তির বন্ধনে আত্মার ঐক্য বজায় রাখো।"</w:t>
      </w:r>
    </w:p>
    <w:p/>
    <w:p>
      <w:r xmlns:w="http://schemas.openxmlformats.org/wordprocessingml/2006/main">
        <w:t xml:space="preserve">Numbers 17:2 ইস্রায়েল-সন্তানদের সাথে কথা বল এবং তাদের প্রত্যেকের পিতৃকুল অনুসারে একটি করে লাঠি নাও, তাদের সমস্ত রাজপুত্রদের পিতৃকুল অনুসারে বারোটি লাঠি নাও; প্রত্যেক ব্যক্তির নাম তার লাঠিতে লিখ .</w:t>
      </w:r>
    </w:p>
    <w:p/>
    <w:p>
      <w:r xmlns:w="http://schemas.openxmlformats.org/wordprocessingml/2006/main">
        <w:t xml:space="preserve">ঈশ্বর মূসাকে নির্দেশ দিয়েছিলেন ইস্রায়েলের 12টি গোত্রের প্রতিটি থেকে 12টি রড নিতে এবং প্রতিটি ব্যক্তির নাম তার ছড়িতে লিখতে।</w:t>
      </w:r>
    </w:p>
    <w:p/>
    <w:p>
      <w:r xmlns:w="http://schemas.openxmlformats.org/wordprocessingml/2006/main">
        <w:t xml:space="preserve">1. নামের তাৎপর্য: ঈশ্বর কীভাবে আমাদের প্রত্যেকের জন্য জানেন এবং যত্ন করেন</w:t>
      </w:r>
    </w:p>
    <w:p/>
    <w:p>
      <w:r xmlns:w="http://schemas.openxmlformats.org/wordprocessingml/2006/main">
        <w:t xml:space="preserve">2. আমাদের উপজাতির প্রতিনিধিত্ব করার গুরুত্ব: কেন আমাদের সম্প্রদায়ের জন্য আমাদের দাঁড়ানো দরকার</w:t>
      </w:r>
    </w:p>
    <w:p/>
    <w:p>
      <w:r xmlns:w="http://schemas.openxmlformats.org/wordprocessingml/2006/main">
        <w:t xml:space="preserve">1. Isaiah 43:1 - কিন্তু এখন এইভাবে বলছেন যে প্রভু তোমাকে সৃষ্টি করেছেন, হে জ্যাকব, এবং যিনি তোমাকে গঠন করেছেন, হে ইস্রায়েল, ভয় পেও না: কারণ আমি তোমাকে মুক্তি দিয়েছি, আমি তোমাকে তোমার নামে ডেকেছি; তুমি আমার</w:t>
      </w:r>
    </w:p>
    <w:p/>
    <w:p>
      <w:r xmlns:w="http://schemas.openxmlformats.org/wordprocessingml/2006/main">
        <w:t xml:space="preserve">2. হিতোপদেশ 22:1 - একটি ভাল নাম বরং প্রচুর ধন-সম্পদের চেয়ে বেছে নেওয়া, এবং রূপা ও সোনার চেয়ে প্রেমময় অনুগ্রহ।</w:t>
      </w:r>
    </w:p>
    <w:p/>
    <w:p>
      <w:r xmlns:w="http://schemas.openxmlformats.org/wordprocessingml/2006/main">
        <w:t xml:space="preserve">Numbers 17:3 লেবির কাঠিতে হারোণের নাম লিখবে; কারণ একটা লাঠি হবে তাদের পিতৃকুলের প্রধানের জন্য।</w:t>
      </w:r>
    </w:p>
    <w:p/>
    <w:p>
      <w:r xmlns:w="http://schemas.openxmlformats.org/wordprocessingml/2006/main">
        <w:t xml:space="preserve">ঈশ্বর মূসাকে লেভি গোত্রের রডে হারুনের নাম লিখতে আদেশ করেছিলেন, এইভাবে হারুনকে তার গোত্রের নেতা হিসাবে নির্দেশ করে।</w:t>
      </w:r>
    </w:p>
    <w:p/>
    <w:p>
      <w:r xmlns:w="http://schemas.openxmlformats.org/wordprocessingml/2006/main">
        <w:t xml:space="preserve">1. নেতৃত্বের পদ বরাদ্দ করার ক্ষেত্রে ঈশ্বরই চূড়ান্ত কর্তৃত্ব।</w:t>
      </w:r>
    </w:p>
    <w:p/>
    <w:p>
      <w:r xmlns:w="http://schemas.openxmlformats.org/wordprocessingml/2006/main">
        <w:t xml:space="preserve">2. আমাদের অবশ্যই ঈশ্বরের মনোনীত নেতাদের গ্রহণ করতে ইচ্ছুক হতে হবে, যদিও আমরা তাঁর সিদ্ধান্তগুলি বুঝতে না পারি।</w:t>
      </w:r>
    </w:p>
    <w:p/>
    <w:p>
      <w:r xmlns:w="http://schemas.openxmlformats.org/wordprocessingml/2006/main">
        <w:t xml:space="preserve">1. রোমানস 13:1-2 "প্রত্যেক আত্মা উচ্চ ক্ষমতার অধীন হোক। কারণ ঈশ্বর ছাড়া আর কোন শক্তি নেই: যে শক্তিগুলি ঈশ্বরের দ্বারা নির্ধারিত।"</w:t>
      </w:r>
    </w:p>
    <w:p/>
    <w:p>
      <w:r xmlns:w="http://schemas.openxmlformats.org/wordprocessingml/2006/main">
        <w:t xml:space="preserve">2. 1 স্যামুয়েল 15:23 "কারণ বিদ্রোহ জাদুবিদ্যার পাপের মত, এবং একগুঁয়েতা অন্যায় ও মূর্তিপূজার মত।"</w:t>
      </w:r>
    </w:p>
    <w:p/>
    <w:p>
      <w:r xmlns:w="http://schemas.openxmlformats.org/wordprocessingml/2006/main">
        <w:t xml:space="preserve">Numbers 17:4 এবং তুমি সাক্ষ্যের সামনে সমাগম তাঁবুতে সেগুলো রাখবে, সেখানে আমি তোমার সঙ্গে দেখা করব।</w:t>
      </w:r>
    </w:p>
    <w:p/>
    <w:p>
      <w:r xmlns:w="http://schemas.openxmlformats.org/wordprocessingml/2006/main">
        <w:t xml:space="preserve">ঈশ্বর মূসাকে নির্দেশ দিয়েছিলেন যেন হারুনের ছড়িটি মণ্ডলীর তাঁবুতে রাখতে, যেখানে ঈশ্বর মোশির সাথে দেখা করবেন।</w:t>
      </w:r>
    </w:p>
    <w:p/>
    <w:p>
      <w:r xmlns:w="http://schemas.openxmlformats.org/wordprocessingml/2006/main">
        <w:t xml:space="preserve">1. "আনুগত্যের শক্তি: ঈশ্বরের সাথে মোশির সাক্ষাৎ থেকে শিক্ষা"</w:t>
      </w:r>
    </w:p>
    <w:p/>
    <w:p>
      <w:r xmlns:w="http://schemas.openxmlformats.org/wordprocessingml/2006/main">
        <w:t xml:space="preserve">2. "বিশ্বাসের তাঁবু: ঈশ্বরের সাথে তাঁর অভয়ারণ্যে সাক্ষাৎ"</w:t>
      </w:r>
    </w:p>
    <w:p/>
    <w:p>
      <w:r xmlns:w="http://schemas.openxmlformats.org/wordprocessingml/2006/main">
        <w:t xml:space="preserve">1. জেমস 4:7, "অতএব নিজেদেরকে ঈশ্বরের কাছে সমর্পণ কর। শয়তানকে প্রতিহত কর, এবং সে তোমাদের কাছ থেকে পালিয়ে যাবে।"</w:t>
      </w:r>
    </w:p>
    <w:p/>
    <w:p>
      <w:r xmlns:w="http://schemas.openxmlformats.org/wordprocessingml/2006/main">
        <w:t xml:space="preserve">2. গীতসংহিতা 27:4-6, "আমি সদাপ্রভুর কাছে একটি জিনিস চেয়েছি, আমি তা খুঁজব; যাতে আমি আমার জীবনের সমস্ত দিন সদাপ্রভুর গৃহে বাস করতে পারি, প্রভুর সৌন্দর্য দেখার জন্য, এবং তাঁর মন্দিরে খোঁজখবর নেওয়ার জন্য, কারণ কষ্টের সময়ে তিনি আমাকে তাঁর মণ্ডপে লুকিয়ে রাখবেন; তাঁর তাঁবুর গোপন স্থানে তিনি আমাকে লুকিয়ে রাখবেন; তিনি আমাকে একটি পাথরের উপরে স্থাপন করবেন।"</w:t>
      </w:r>
    </w:p>
    <w:p/>
    <w:p>
      <w:r xmlns:w="http://schemas.openxmlformats.org/wordprocessingml/2006/main">
        <w:t xml:space="preserve">Numbers 17:5 এবং এটা ঘটবে যে, আমি যাকে বেছে নেব সেই লোকটির লাঠি ফুলে উঠবে; এবং আমি আমার কাছ থেকে ইস্রায়েল-সন্তানদের বচসা বন্ধ করে দেব, যাতে তারা তোমার বিরুদ্ধে বচসা করে।</w:t>
      </w:r>
    </w:p>
    <w:p/>
    <w:p>
      <w:r xmlns:w="http://schemas.openxmlformats.org/wordprocessingml/2006/main">
        <w:t xml:space="preserve">ঈশ্বরের মনোনীত নেতা জনগণের উন্নতি ও সমৃদ্ধি আনবে।</w:t>
      </w:r>
    </w:p>
    <w:p/>
    <w:p>
      <w:r xmlns:w="http://schemas.openxmlformats.org/wordprocessingml/2006/main">
        <w:t xml:space="preserve">1. ঈশ্বরের নির্বাচিত নেতা: আনুগত্যের মাধ্যমে সমৃদ্ধি</w:t>
      </w:r>
    </w:p>
    <w:p/>
    <w:p>
      <w:r xmlns:w="http://schemas.openxmlformats.org/wordprocessingml/2006/main">
        <w:t xml:space="preserve">2. ঈশ্বরের অনুগ্রহের অলৌকিক ঘটনা: সঠিক পথ বেছে নেওয়া</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গীতসংহিতা 1: 1-3 - ধন্য সেই ব্যক্তি যে দুষ্টদের সাথে পায়ে পায়ে না বা পাপীরা যেভাবে উপহাসকারীদের সাথে বসে থাকে সেভাবে দাঁড়ায় না, কিন্তু যার আনন্দ প্রভুর আইনে, এবং যিনি দিনরাত তাঁর আইনের ধ্যান করেন। সেই ব্যক্তি হল জলের স্রোতে লাগানো একটি গাছের মতো, যেটি ঋতুতে ফল দেয় এবং যার পাতা শুকিয়ে যায় না যা কিছু তারা সফল করে।</w:t>
      </w:r>
    </w:p>
    <w:p/>
    <w:p>
      <w:r xmlns:w="http://schemas.openxmlformats.org/wordprocessingml/2006/main">
        <w:t xml:space="preserve">Numbers 17:6 মূসা ইস্রায়েল-সন্তানদের কাছে কথা বললেন, এবং তাদের প্রত্যেক রাজপুত্র তাঁকে একটি করে লাঠি দিয়েছিল, তাদের পিতৃকুল অনুসারে প্রত্যেক রাজপুত্রের জন্য একটি করে, এমনকি বারোটি লাঠি; এবং হারুনের লাঠিটি তাদের লাঠির মধ্যে ছিল। .</w:t>
      </w:r>
    </w:p>
    <w:p/>
    <w:p>
      <w:r xmlns:w="http://schemas.openxmlformats.org/wordprocessingml/2006/main">
        <w:t xml:space="preserve">ইস্রায়েলের প্রতিটি গোষ্ঠীর বারো জন নেতা মোশিকে একটি করে লাঠি দিয়েছিলেন এবং তাদের মধ্যে হারোণের লাঠি ছিল।</w:t>
      </w:r>
    </w:p>
    <w:p/>
    <w:p>
      <w:r xmlns:w="http://schemas.openxmlformats.org/wordprocessingml/2006/main">
        <w:t xml:space="preserve">1. ঐক্যের শক্তি: একটি সাধারণ লক্ষ্য অর্জনের জন্য একসাথে কাজ করা</w:t>
      </w:r>
    </w:p>
    <w:p/>
    <w:p>
      <w:r xmlns:w="http://schemas.openxmlformats.org/wordprocessingml/2006/main">
        <w:t xml:space="preserve">2. নেতৃত্বের গুরুত্ব: একটি সম্প্রদায়ের মধ্যে কর্তৃপক্ষের ভূমিকা বোঝা</w:t>
      </w:r>
    </w:p>
    <w:p/>
    <w:p>
      <w:r xmlns:w="http://schemas.openxmlformats.org/wordprocessingml/2006/main">
        <w:t xml:space="preserve">1. গীতসংহিতা 133:1-3 - "দেখুন, ভাইদের একত্রে বসবাস করা কত ভাল এবং কত আনন্দদায়ক! এটি মাথার উপর মূল্যবান মলমের মতো, যা দাড়িতে, এমনকি হারুনের দাড়িতে পড়েছিল: যেটি গেল তাঁর পোশাকের স্কার্ট পর্যন্ত; হারমোনের শিশির এবং সিয়োনের পাহাড়ে নেমে আসা শিশিরের মতো; কারণ সেখানে প্রভু আশীর্বাদের আদেশ দিয়েছেন, এমনকি চিরকালের জন্য জীবন।"</w:t>
      </w:r>
    </w:p>
    <w:p/>
    <w:p>
      <w:r xmlns:w="http://schemas.openxmlformats.org/wordprocessingml/2006/main">
        <w:t xml:space="preserve">2. 1 করিন্থিয়ানস 12:12-13 - "কারণ যেমন দেহ এক, এবং অনেকগুলি অঙ্গ রয়েছে, এবং সেই এক দেহের সমস্ত অঙ্গ, অনেকগুলি হওয়াতে, এক দেহ: খ্রীষ্টও তাই। কারণ আমরা এক আত্মার দ্বারা। সবাই এক দেহে বাপ্তিস্ম নিয়েছে, আমরা ইহুদি বা অইহুদী হই, দাস হই বা স্বাধীন; এবং সকলকে এক আত্মায় পান করানো হয়েছে।"</w:t>
      </w:r>
    </w:p>
    <w:p/>
    <w:p>
      <w:r xmlns:w="http://schemas.openxmlformats.org/wordprocessingml/2006/main">
        <w:t xml:space="preserve">Numbers 17:7 আর মোশি সাক্ষ্য তাঁবুতে সদাপ্রভুর সামনে ছড়িগুলো রাখলেন।</w:t>
      </w:r>
    </w:p>
    <w:p/>
    <w:p>
      <w:r xmlns:w="http://schemas.openxmlformats.org/wordprocessingml/2006/main">
        <w:t xml:space="preserve">মূসা ঈশ্বরের প্রতি বিশ্বস্ততার চিহ্ন হিসাবে সাক্ষীর তাঁবুতে রডগুলি স্থাপন করেছিলেন।</w:t>
      </w:r>
    </w:p>
    <w:p/>
    <w:p>
      <w:r xmlns:w="http://schemas.openxmlformats.org/wordprocessingml/2006/main">
        <w:t xml:space="preserve">1. আমাদের জীবনে বিশ্বস্ততার শক্তি</w:t>
      </w:r>
    </w:p>
    <w:p/>
    <w:p>
      <w:r xmlns:w="http://schemas.openxmlformats.org/wordprocessingml/2006/main">
        <w:t xml:space="preserve">2. ঈশ্বরের উপস্থিতিতে আমাদের ফোকাস রাখা</w:t>
      </w:r>
    </w:p>
    <w:p/>
    <w:p>
      <w:r xmlns:w="http://schemas.openxmlformats.org/wordprocessingml/2006/main">
        <w:t xml:space="preserve">1. হিব্রু 11:1 - "এখন বিশ্বাস হল প্রত্যাশিত জিনিসের নিশ্চয়তা, যা দেখা যায় না তার প্রত্যয়।"</w:t>
      </w:r>
    </w:p>
    <w:p/>
    <w:p>
      <w:r xmlns:w="http://schemas.openxmlformats.org/wordprocessingml/2006/main">
        <w:t xml:space="preserve">2. Joshua 24:15 - "এবং যদি সদাপ্রভুর সেবা করা তোমার দৃষ্টিতে মন্দ হয়, তবে আজকে বেছে নাও কার সেবা করবে, তোমার পিতৃপুরুষেরা নদীর ওপারে যে দেবতাদের সেবা করেছিল, নাকি ইমোরীয়দের দেবতা যাদের মধ্যে কিন্তু আমার ও আমার ঘরের জন্য আমরা সদাপ্রভুর সেবা করব।</w:t>
      </w:r>
    </w:p>
    <w:p/>
    <w:p>
      <w:r xmlns:w="http://schemas.openxmlformats.org/wordprocessingml/2006/main">
        <w:t xml:space="preserve">Numbers 17:8 আর এমন হল যে, পরের দিন মূসা সাক্ষীর তাঁবুতে গেলেন; আর দেখ, লেবির বংশের জন্য হারুনের লাঠিটি কুঁড়ি দিয়ে কুঁড়ি বের করে, ফুল ফুটেছিল এবং বাদাম ফলছিল।</w:t>
      </w:r>
    </w:p>
    <w:p/>
    <w:p>
      <w:r xmlns:w="http://schemas.openxmlformats.org/wordprocessingml/2006/main">
        <w:t xml:space="preserve">পরের দিন, মূসা সাক্ষীর তাঁবুতে প্রবেশ করেন এবং আবিষ্কার করেন যে লেভির বাড়ির জন্য হারুনের রডটি অঙ্কুরিত হয়েছে, ফুল ফুটেছে এবং বাদাম তৈরি করেছে।</w:t>
      </w:r>
    </w:p>
    <w:p/>
    <w:p>
      <w:r xmlns:w="http://schemas.openxmlformats.org/wordprocessingml/2006/main">
        <w:t xml:space="preserve">1. ঈশ্বরের ক্ষমতার অলৌকিক প্রকৃতি</w:t>
      </w:r>
    </w:p>
    <w:p/>
    <w:p>
      <w:r xmlns:w="http://schemas.openxmlformats.org/wordprocessingml/2006/main">
        <w:t xml:space="preserve">2. কিভাবে বিশ্বাস হারুনের বংশকে পুনর্নবীকরণ করেছে</w:t>
      </w:r>
    </w:p>
    <w:p/>
    <w:p>
      <w:r xmlns:w="http://schemas.openxmlformats.org/wordprocessingml/2006/main">
        <w:t xml:space="preserve">1. রোমানস 1:20 - কারণ তাঁর অদৃশ্য গুণাবলী, যথা, তাঁর শাশ্বত শক্তি এবং ঐশ্বরিক প্রকৃতি, জগৎ সৃষ্টির পর থেকে, যা তৈরি হয়েছে তাতে স্পষ্টভাবে অনুভূত হয়েছে৷</w:t>
      </w:r>
    </w:p>
    <w:p/>
    <w:p>
      <w:r xmlns:w="http://schemas.openxmlformats.org/wordprocessingml/2006/main">
        <w:t xml:space="preserve">2. হিব্রু 11:1 - এখন বিশ্বাস হল প্রত্যাশিত জিনিসের নিশ্চয়তা, যা দেখা যায় না তার প্রত্যয়।</w:t>
      </w:r>
    </w:p>
    <w:p/>
    <w:p>
      <w:r xmlns:w="http://schemas.openxmlformats.org/wordprocessingml/2006/main">
        <w:t xml:space="preserve">Numbers 17:9 আর মোশি সদাপ্রভুর সম্মুখ হইতে সমস্ত লাঠিগুলি সমস্ত ইস্রায়েল-সন্তানগণের কাছে বাহির করিলেন, এবং তাহারা দেখিয়া প্রত্যেকে আপন আপন লাঠি লইল।</w:t>
      </w:r>
    </w:p>
    <w:p/>
    <w:p>
      <w:r xmlns:w="http://schemas.openxmlformats.org/wordprocessingml/2006/main">
        <w:t xml:space="preserve">মোশি প্রভুর সামনে থেকে ইস্রায়েলের লোকদের কাছে সমস্ত লাঠি নিয়ে এসেছিলেন এবং প্রত্যেকে তাদের নিজস্ব লাঠি নিয়েছিলেন৷</w:t>
      </w:r>
    </w:p>
    <w:p/>
    <w:p>
      <w:r xmlns:w="http://schemas.openxmlformats.org/wordprocessingml/2006/main">
        <w:t xml:space="preserve">1. প্রভু প্রদান করেন - ঈশ্বর আমাদের সফল হওয়ার জন্য প্রয়োজনীয় সরঞ্জাম এবং সংস্থান দেন।</w:t>
      </w:r>
    </w:p>
    <w:p/>
    <w:p>
      <w:r xmlns:w="http://schemas.openxmlformats.org/wordprocessingml/2006/main">
        <w:t xml:space="preserve">2. একসাথে কাজ করা - অসম্ভবকে সম্ভব করার ক্ষেত্রে সহযোগিতার শক্তি।</w:t>
      </w:r>
    </w:p>
    <w:p/>
    <w:p>
      <w:r xmlns:w="http://schemas.openxmlformats.org/wordprocessingml/2006/main">
        <w:t xml:space="preserve">1. Joshua 1:9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ফিলিপীয় 4:13 যিনি আমাকে শক্তি দেন তাঁর মাধ্যমে আমি এই সব করতে পারি।</w:t>
      </w:r>
    </w:p>
    <w:p/>
    <w:p>
      <w:r xmlns:w="http://schemas.openxmlformats.org/wordprocessingml/2006/main">
        <w:t xml:space="preserve">Numbers 17:10 সদাপ্রভু মোশিকে বললেন, হারোণের লাঠিটা আবার সাক্ষ্যের সামনে নিয়ে এস, যাতে বিদ্রোহীদের বিরুদ্ধে চিহ্ন রাখা হয়। এবং তুমি আমার কাছ থেকে তাদের বচসা দূর করবে যাতে তারা মারা না যায়।</w:t>
      </w:r>
    </w:p>
    <w:p/>
    <w:p>
      <w:r xmlns:w="http://schemas.openxmlformats.org/wordprocessingml/2006/main">
        <w:t xml:space="preserve">ঈশ্বর মূসাকে হারুনের লাঠিটি নিয়ে তাবারনেকেলে লোকেদের প্রতি তাঁর কর্তৃত্বের চিহ্ন হিসাবে স্থাপন করার আদেশ দিয়েছিলেন, যাতে তারা তাঁর বিরুদ্ধে আরও বকাবকি করতে না পারে এবং এইভাবে মৃত্যু এড়াতে পারে।</w:t>
      </w:r>
    </w:p>
    <w:p/>
    <w:p>
      <w:r xmlns:w="http://schemas.openxmlformats.org/wordprocessingml/2006/main">
        <w:t xml:space="preserve">1. ঈশ্বরের ক্ষমতা এবং কর্তৃত্ব: ঈশ্বরের সার্বভৌমত্ব বোঝার প্রতীকগুলির মাধ্যমে যা তিনি আমাদের দেন</w:t>
      </w:r>
    </w:p>
    <w:p/>
    <w:p>
      <w:r xmlns:w="http://schemas.openxmlformats.org/wordprocessingml/2006/main">
        <w:t xml:space="preserve">2. অভিযোগ এবং বচসা করার বিপদ: ইস্রায়েলের উদাহরণ থেকে শিক্ষা নেওয়া</w:t>
      </w:r>
    </w:p>
    <w:p/>
    <w:p>
      <w:r xmlns:w="http://schemas.openxmlformats.org/wordprocessingml/2006/main">
        <w:t xml:space="preserve">1. গীতসংহিতা 29:10, "প্রভু বন্যার উপরে সিংহাসনে বসেছেন; প্রভু চিরকালের জন্য রাজা হিসাবে সিংহাসনে বসেছেন।"</w:t>
      </w:r>
    </w:p>
    <w:p/>
    <w:p>
      <w:r xmlns:w="http://schemas.openxmlformats.org/wordprocessingml/2006/main">
        <w:t xml:space="preserve">2. প্রকাশিত বাক্য 4:8, "এবং চারটি জীবন্ত প্রাণী, তাদের প্রত্যেকের ছয়টি ডানা রয়েছে, চারিদিকে এবং ভিতরে চোখ পূর্ণ, এবং দিনরাত্রি তারা কখনও বলতে থামে না, 'পবিত্র, পবিত্র, পবিত্র, প্রভু। সর্বশক্তিমান ঈশ্বর, যিনি ছিলেন এবং আছেন এবং আসবেন!'"</w:t>
      </w:r>
    </w:p>
    <w:p/>
    <w:p>
      <w:r xmlns:w="http://schemas.openxmlformats.org/wordprocessingml/2006/main">
        <w:t xml:space="preserve">Numbers 17:11 আর মোশি তা-ই করলেন; সদাপ্রভুর আদেশ অনুসারে তিনিও তাই করলেন।</w:t>
      </w:r>
    </w:p>
    <w:p/>
    <w:p>
      <w:r xmlns:w="http://schemas.openxmlformats.org/wordprocessingml/2006/main">
        <w:t xml:space="preserve">মূসা প্রভুর আদেশ পালন করলেন।</w:t>
      </w:r>
    </w:p>
    <w:p/>
    <w:p>
      <w:r xmlns:w="http://schemas.openxmlformats.org/wordprocessingml/2006/main">
        <w:t xml:space="preserve">1. বাধ্যতা আশীর্বাদ নিয়ে আসে</w:t>
      </w:r>
    </w:p>
    <w:p/>
    <w:p>
      <w:r xmlns:w="http://schemas.openxmlformats.org/wordprocessingml/2006/main">
        <w:t xml:space="preserve">2. বিশ্বস্ত আনুগত্য পুরস্কৃত হয়</w:t>
      </w:r>
    </w:p>
    <w:p/>
    <w:p>
      <w:r xmlns:w="http://schemas.openxmlformats.org/wordprocessingml/2006/main">
        <w:t xml:space="preserve">1. জেমস 2:17-18 "এমনকি বিশ্বাস, যদি এটি কাজ না করে, তবে একা থাকা মৃত। হ্যাঁ, একজন ব্যক্তি বলতে পারে, তোমার বিশ্বাস আছে এবং আমার কাজ আছে: আমাকে তোমার কাজ ছাড়া তোমার বিশ্বাস দেখাও, এবং আমি আমার কাজ দ্বারা তোমাকে আমার বিশ্বাস দেখাব।"</w:t>
      </w:r>
    </w:p>
    <w:p/>
    <w:p>
      <w:r xmlns:w="http://schemas.openxmlformats.org/wordprocessingml/2006/main">
        <w:t xml:space="preserve">2. জন 14:15 "আপনি যদি আমাকে ভালবাসেন, আমার আদেশ পালন করুন।"</w:t>
      </w:r>
    </w:p>
    <w:p/>
    <w:p>
      <w:r xmlns:w="http://schemas.openxmlformats.org/wordprocessingml/2006/main">
        <w:t xml:space="preserve">Numbers 17:12 এবং ইস্রায়েল-সন্তানগণ মূসাকে কহিল, দেখ, আমরা মরি, আমরা বিনষ্ট হই, আমরা সকলেই বিনষ্ট হই।</w:t>
      </w:r>
    </w:p>
    <w:p/>
    <w:p>
      <w:r xmlns:w="http://schemas.openxmlformats.org/wordprocessingml/2006/main">
        <w:t xml:space="preserve">বনী ইসরাঈলরা মূসা (আঃ)-এর কাছে তাদের মৃত্যুভয় প্রকাশ করেছিল।</w:t>
      </w:r>
    </w:p>
    <w:p/>
    <w:p>
      <w:r xmlns:w="http://schemas.openxmlformats.org/wordprocessingml/2006/main">
        <w:t xml:space="preserve">1. কঠিন সময়ে ঈশ্বরের বিশ্বস্ততার উপর নির্ভর করা</w:t>
      </w:r>
    </w:p>
    <w:p/>
    <w:p>
      <w:r xmlns:w="http://schemas.openxmlformats.org/wordprocessingml/2006/main">
        <w:t xml:space="preserve">2. সুরক্ষার ঈশ্বরের প্রতিশ্রুতিতে বিশ্বাস করা</w:t>
      </w:r>
    </w:p>
    <w:p/>
    <w:p>
      <w:r xmlns:w="http://schemas.openxmlformats.org/wordprocessingml/2006/main">
        <w:t xml:space="preserve">1. রোমানস 8:31-39 - "ঈশ্বর যদি আমাদের পক্ষে হন তবে কে আমাদের বিরুদ্ধে হতে পারে?"</w:t>
      </w:r>
    </w:p>
    <w:p/>
    <w:p>
      <w:r xmlns:w="http://schemas.openxmlformats.org/wordprocessingml/2006/main">
        <w:t xml:space="preserve">2. গীতসংহিতা 23:4 - "যদিও আমি মৃত্যুর ছায়া উপত্যকার মধ্য দিয়ে যাই, আমি কোন মন্দকে ভয় করব না, কারণ আপনি আমার সাথে আছেন।"</w:t>
      </w:r>
    </w:p>
    <w:p/>
    <w:p>
      <w:r xmlns:w="http://schemas.openxmlformats.org/wordprocessingml/2006/main">
        <w:t xml:space="preserve">Numbers 17:13 যে কেউ সদাপ্রভুর তাঁবুর কাছে আসে সে মরবে: আমরা কি মরে শেষ হয়ে যাব?</w:t>
      </w:r>
    </w:p>
    <w:p/>
    <w:p>
      <w:r xmlns:w="http://schemas.openxmlformats.org/wordprocessingml/2006/main">
        <w:t xml:space="preserve">প্রভু সতর্ক করেছিলেন যে যে কেউ তাঁবুর কাছে আসবে তাকে মৃত্যুদণ্ড দেওয়া হবে, জিজ্ঞাসা করা হবে যে তাদের মৃত্যু দিয়ে গ্রাস করা হবে কিনা।</w:t>
      </w:r>
    </w:p>
    <w:p/>
    <w:p>
      <w:r xmlns:w="http://schemas.openxmlformats.org/wordprocessingml/2006/main">
        <w:t xml:space="preserve">1. অবাধ্যতার পরিণতি: সংখ্যা 17:13 থেকে শেখা</w:t>
      </w:r>
    </w:p>
    <w:p/>
    <w:p>
      <w:r xmlns:w="http://schemas.openxmlformats.org/wordprocessingml/2006/main">
        <w:t xml:space="preserve">2. একটি পবিত্র স্থানের শক্তি: তাম্বুতে ঈশ্বরের উপস্থিতি এবং কর্তৃত্ব</w:t>
      </w:r>
    </w:p>
    <w:p/>
    <w:p>
      <w:r xmlns:w="http://schemas.openxmlformats.org/wordprocessingml/2006/main">
        <w:t xml:space="preserve">1. জেমস 4:17 - "অতএব যে ভাল করতে জানে, কিন্তু তা করে না, তার কাছে এটি পাপ।"</w:t>
      </w:r>
    </w:p>
    <w:p/>
    <w:p>
      <w:r xmlns:w="http://schemas.openxmlformats.org/wordprocessingml/2006/main">
        <w:t xml:space="preserve">2. হিব্রু 10:19-22 - "অতএব, ভাইয়েরা, যীশুর রক্তের দ্বারা পবিত্রতম স্থানে প্রবেশ করার সাহস, একটি নতুন এবং জীবন্ত উপায়ে, যা তিনি আমাদের জন্য পবিত্র করেছেন, পর্দার মধ্য দিয়ে, অর্থাৎ, তার মাংস; এবং ঈশ্বরের ঘরের একজন মহাযাজক আছে; আসুন আমরা বিশ্বাসের পূর্ণ আশ্বাসে সত্যিকারের হৃদয়ে নিকটবর্তী হই, আমাদের হৃদয় একটি মন্দ বিবেক থেকে ছিটিয়ে দিয়ে, এবং আমাদের শরীরকে বিশুদ্ধ জলে ধুয়ে ফেলা হয়।"</w:t>
      </w:r>
    </w:p>
    <w:p/>
    <w:p>
      <w:r xmlns:w="http://schemas.openxmlformats.org/wordprocessingml/2006/main">
        <w:t xml:space="preserve">18 নম্বরগুলিকে তিনটি অনুচ্ছেদে সংক্ষিপ্ত করা যেতে পারে, নির্দেশিত আয়াত সহ:</w:t>
      </w:r>
    </w:p>
    <w:p/>
    <w:p>
      <w:r xmlns:w="http://schemas.openxmlformats.org/wordprocessingml/2006/main">
        <w:t xml:space="preserve">অনুচ্ছেদ 1: সংখ্যা 18:1-7 হারুন এবং তার পুত্রদের, লেভিকাল যাজকদের দেওয়া দায়িত্ব এবং বিশেষাধিকারগুলি বর্ণনা করে। অধ্যায়ে জোর দেওয়া হয়েছে যে ঈশ্বর তাদের অভয়ারণ্য এবং বেদীর জন্য দায়ী করার জন্য নিযুক্ত করেছেন। তারা ইস্রায়েলীয়দের এবং পবিত্র বস্তুর মধ্যে একটি বাধা হিসাবে কাজ করবে, যাতে কোনও অননুমোদিত ব্যক্তি তাদের কাছে না আসে। লেবীয়দের তাম্বুর সাথে সম্পর্কিত নির্দিষ্ট দায়িত্ব দেওয়া হয়, যখন হারুন এবং তার ছেলেদের পুরোহিত হিসাবে মনোনীত করা হয়।</w:t>
      </w:r>
    </w:p>
    <w:p/>
    <w:p>
      <w:r xmlns:w="http://schemas.openxmlformats.org/wordprocessingml/2006/main">
        <w:t xml:space="preserve">অনুচ্ছেদ 2: সংখ্যা 18:8-19 এ অবিরত, অধ্যায়টি বর্ণনা করে যে কীভাবে ঈশ্বর হারুন এবং তার পরিবারকে সমর্থন করার জন্য বিভিন্ন নৈবেদ্য এবং দশমাংশ বরাদ্দ করেন। ইস্রায়েলীয়দেরকে তাদের শস্য, দ্রাক্ষারস, তেল এবং প্রথম ফল আনার জন্য আদেশ দেওয়া হয়েছে যা একচেটিয়াভাবে হারুন, তার ছেলেদের এবং তাদের পরিবারের জন্য দেওয়া হবে। অধিকন্তু, সমস্ত পণ্যের একটি দশমাংশ লেবীয়দের জন্য তাদের সেবার বিনিময়ে তাদের উত্তরাধিকার হিসাবে আলাদা করা হয়।</w:t>
      </w:r>
    </w:p>
    <w:p/>
    <w:p>
      <w:r xmlns:w="http://schemas.openxmlformats.org/wordprocessingml/2006/main">
        <w:t xml:space="preserve">অনুচ্ছেদ 3: সংখ্যা 18 হাইলাইট করে শেষ করে কিভাবে ঈশ্বর হারুনকে মনে করিয়ে দেন যে তিনি ইস্রায়েলের অন্যান্য উপজাতিদের মধ্যে কোনো জমির উত্তরাধিকার পাবেন না। পরিবর্তে, স্বয়ং ঈশ্বরকে হারুনের অংশ এবং তাঁর লোকেদের মধ্যে উত্তরাধিকার হিসাবে ঘোষণা করা হয়েছে। এই বিধানটি হাই প্রিস্ট হিসাবে হারুনের অনন্য ভূমিকার অনুস্মারক হিসাবে কাজ করে এবং ইস্রায়েলীয় সমাজে তার অবস্থানের পবিত্রতা তুলে ধরে।</w:t>
      </w:r>
    </w:p>
    <w:p/>
    <w:p>
      <w:r xmlns:w="http://schemas.openxmlformats.org/wordprocessingml/2006/main">
        <w:t xml:space="preserve">সংক্ষেপে:</w:t>
      </w:r>
    </w:p>
    <w:p>
      <w:r xmlns:w="http://schemas.openxmlformats.org/wordprocessingml/2006/main">
        <w:t xml:space="preserve">সংখ্যা 18 উপস্থাপন:</w:t>
      </w:r>
    </w:p>
    <w:p>
      <w:r xmlns:w="http://schemas.openxmlformats.org/wordprocessingml/2006/main">
        <w:t xml:space="preserve">দায়িত্ব, সুযোগ-সুবিধা হারুনকে দেওয়া হয়েছে, ছেলেরা লেভিটিকাল যাজক;</w:t>
      </w:r>
    </w:p>
    <w:p>
      <w:r xmlns:w="http://schemas.openxmlformats.org/wordprocessingml/2006/main">
        <w:t xml:space="preserve">অভয়ারণ্য, বেদীর জন্য নিয়োগ; বাধা হিসাবে পরিবেশন করা;</w:t>
      </w:r>
    </w:p>
    <w:p>
      <w:r xmlns:w="http://schemas.openxmlformats.org/wordprocessingml/2006/main">
        <w:t xml:space="preserve">নির্দিষ্ট দায়িত্ব বরাদ্দ; লেবীয়, যাজকদের মধ্যে পার্থক্য।</w:t>
      </w:r>
    </w:p>
    <w:p/>
    <w:p>
      <w:r xmlns:w="http://schemas.openxmlformats.org/wordprocessingml/2006/main">
        <w:t xml:space="preserve">হারুন, পরিবারের সমর্থনের জন্য নৈবেদ্য, দশমাংশ বরাদ্দ করা;</w:t>
      </w:r>
    </w:p>
    <w:p>
      <w:r xmlns:w="http://schemas.openxmlformats.org/wordprocessingml/2006/main">
        <w:t xml:space="preserve">তাদের জন্য একচেটিয়াভাবে শস্য, ওয়াইন, তেল, প্রথম ফল আনা;</w:t>
      </w:r>
    </w:p>
    <w:p>
      <w:r xmlns:w="http://schemas.openxmlformats.org/wordprocessingml/2006/main">
        <w:t xml:space="preserve">সেবার বিনিময়ে লেবীয়দের উত্তরাধিকারের দশমাংশ আলাদা করা।</w:t>
      </w:r>
    </w:p>
    <w:p/>
    <w:p>
      <w:r xmlns:w="http://schemas.openxmlformats.org/wordprocessingml/2006/main">
        <w:t xml:space="preserve">হারুনকে মনে করিয়ে দেওয়া যে উপজাতিদের মধ্যে কোনো জমির উত্তরাধিকার নেই;</w:t>
      </w:r>
    </w:p>
    <w:p>
      <w:r xmlns:w="http://schemas.openxmlformats.org/wordprocessingml/2006/main">
        <w:t xml:space="preserve">ঈশ্বর তাঁর লোকেদের মধ্যে অংশ, উত্তরাধিকার হিসাবে ঘোষণা করেছেন;</w:t>
      </w:r>
    </w:p>
    <w:p>
      <w:r xmlns:w="http://schemas.openxmlformats.org/wordprocessingml/2006/main">
        <w:t xml:space="preserve">মহাযাজক হিসেবে অনন্য ভূমিকা তুলে ধরা; অবস্থানের পবিত্রতা।</w:t>
      </w:r>
    </w:p>
    <w:p/>
    <w:p>
      <w:r xmlns:w="http://schemas.openxmlformats.org/wordprocessingml/2006/main">
        <w:t xml:space="preserve">এই অধ্যায়টি হারুন এবং তার পুত্রদের, লেবীয় পুরোহিতদের দেওয়া দায়িত্ব এবং সুযোগ-সুবিধা, নৈবেদ্য এবং দশমাংশের কার্যভার এবং হারুনের উত্তরাধিকার সম্পর্কে ঈশ্বরের অনুস্মারককে কেন্দ্র করে। সংখ্যা 18 বর্ণনা দিয়ে শুরু হয় কিভাবে ঈশ্বর অ্যারন এবং তার পুত্রদের অভয়ারণ্য এবং বেদীর জন্য দায়ী হতে নিযুক্ত করেন। এগুলিকে ইস্রায়েলীয় এবং পবিত্র বস্তুর মধ্যে একটি বাধা হিসাবে মনোনীত করা হয়েছে, যাতে কোনও অননুমোদিত ব্যক্তি তাদের কাছে না আসে। লেবীয়দের তাম্বুর সাথে সম্পর্কিত নির্দিষ্ট দায়িত্ব অর্পণ করা হয়, যখন হারুন এবং তার পুত্রদের পুরোহিত হিসাবে মনোনীত করা হয়।</w:t>
      </w:r>
    </w:p>
    <w:p/>
    <w:p>
      <w:r xmlns:w="http://schemas.openxmlformats.org/wordprocessingml/2006/main">
        <w:t xml:space="preserve">উপরন্তু, সংখ্যা 18 বিশদভাবে বর্ণনা করে যে কীভাবে ঈশ্বর হারুন, তার পুত্রদের এবং তাদের পরিবারকে একচেটিয়াভাবে সমর্থন করার জন্য শস্য, দ্রাক্ষারস, তেল এবং প্রথম ফল দিয়ে বিভিন্ন নৈবেদ্য প্রদান করেন। ইস্রায়েলীয়দের তাদের সুবিধার জন্য এই নৈবেদ্য আনতে আদেশ করা হয়েছে। অধিকন্তু, সমস্ত পণ্যের একটি দশমাংশ লেবীয়দের জন্য তাদের সেবার বিনিময়ে তাদের উত্তরাধিকার হিসাবে আলাদা করা হয়।</w:t>
      </w:r>
    </w:p>
    <w:p/>
    <w:p>
      <w:r xmlns:w="http://schemas.openxmlformats.org/wordprocessingml/2006/main">
        <w:t xml:space="preserve">অধ্যায়টি হাইলাইট করে শেষ হয় কিভাবে ঈশ্বর হারুনকে মনে করিয়ে দেন যে তিনি ইস্রায়েলের অন্যান্য উপজাতিদের মধ্যে কোনো জমির উত্তরাধিকার পাবেন না। পরিবর্তে, স্বয়ং ঈশ্বরকে হারুনের অংশ এবং তাঁর লোকেদের মধ্যে উত্তরাধিকার হিসাবে ঘোষণা করা হয়েছে। এই বিধানটি ইস্রায়েলীয় সমাজের মধ্যে প্রধান যাজক হিসাবে হারুনের অনন্য ভূমিকার অনুস্মারক হিসাবে কাজ করে এবং তার অবস্থানের সাথে সম্পর্কিত পবিত্রতার উপর জোর দেয়।</w:t>
      </w:r>
    </w:p>
    <w:p/>
    <w:p>
      <w:r xmlns:w="http://schemas.openxmlformats.org/wordprocessingml/2006/main">
        <w:t xml:space="preserve">Numbers 18:1 আর সদাপ্রভু হারোণকে কহিলেন, তুমি, তোমার পুত্রগণ ও তোমার পিতার গৃহ পবিত্র স্থানের পাপের ভার বহন করিবে; এবং তোমার যাজকত্বের পাপের ভার তুমি ও তোমার পুত্রগণ বহন করিবে।</w:t>
      </w:r>
    </w:p>
    <w:p/>
    <w:p>
      <w:r xmlns:w="http://schemas.openxmlformats.org/wordprocessingml/2006/main">
        <w:t xml:space="preserve">প্রভু হারুনের সাথে কথা বলেন এবং তাকে বলেন যে তাকে এবং তার পুত্রদের পবিত্র স্থান এবং তাদের যাজকত্বের অন্যায় বহন করতে হবে।</w:t>
      </w:r>
    </w:p>
    <w:p/>
    <w:p>
      <w:r xmlns:w="http://schemas.openxmlformats.org/wordprocessingml/2006/main">
        <w:t xml:space="preserve">1. যাজকত্বের দায়িত্ব - কিভাবে হারুনের পুরোহিতত্ব একটি ভারী বোঝা বহন করেছিল</w:t>
      </w:r>
    </w:p>
    <w:p/>
    <w:p>
      <w:r xmlns:w="http://schemas.openxmlformats.org/wordprocessingml/2006/main">
        <w:t xml:space="preserve">2. অন্যায়ের বোঝা বহন করা - হারুনের উদাহরণ থেকে শিক্ষা নেওয়া</w:t>
      </w:r>
    </w:p>
    <w:p/>
    <w:p>
      <w:r xmlns:w="http://schemas.openxmlformats.org/wordprocessingml/2006/main">
        <w:t xml:space="preserve">1. Exodus 28:1 - তারপর ইস্রায়েলের লোকদের মধ্যে থেকে তোমার ভাই হারোণকে এবং তার সাথে তার ছেলেদেরকে তোমার কাছে নিয়ে এসো, যাজক হিসাবে আমার সেবা করার জন্য - হারুন এবং হারুনের পুত্র, নাদব এবং অবীহু, ইলিয়াসর এবং ইথামর।</w:t>
      </w:r>
    </w:p>
    <w:p/>
    <w:p>
      <w:r xmlns:w="http://schemas.openxmlformats.org/wordprocessingml/2006/main">
        <w:t xml:space="preserve">2. হিব্রুজ 7:26-27 - কারণ এটি সত্যিই উপযুক্ত ছিল যে আমাদের এমন একজন মহাযাজক, পবিত্র, নির্দোষ, দাগহীন, পাপীদের থেকে আলাদা এবং স্বর্গের উপরে উন্নীত হওয়া উচিত। সেই মহাযাজকদের মত তার কোন প্রয়োজন নেই, প্রতিদিন বলি দিতে হবে, প্রথমে নিজের পাপের জন্য এবং তারপরে লোকেদের জন্য, যেহেতু তিনি নিজেকে উৎসর্গ করার সময় এটি একবারের জন্য করেছিলেন।</w:t>
      </w:r>
    </w:p>
    <w:p/>
    <w:p>
      <w:r xmlns:w="http://schemas.openxmlformats.org/wordprocessingml/2006/main">
        <w:t xml:space="preserve">Numbers 18:2 এবং তোমার পিতার গোত্রের লেবি-গোষ্ঠীর তোমার ভাইদেরও তোমার সঙ্গে আন, যেন তারা তোমার সংগে মিলিত হয় এবং তোমার পরিচর্যা করতে পারে; কিন্তু তুমি ও তোমার ছেলেরা আবাসের আগে পরিচর্যা করবে। সাক্ষী</w:t>
      </w:r>
    </w:p>
    <w:p/>
    <w:p>
      <w:r xmlns:w="http://schemas.openxmlformats.org/wordprocessingml/2006/main">
        <w:t xml:space="preserve">ঈশ্বর হারুনকে তার লেভি গোত্রের ভাইদের সাথে যোগ দিতে এবং তার পুত্রদের সাথে সাক্ষীর তাঁবুর সামনে পরিচর্যা করার নির্দেশ দেন।</w:t>
      </w:r>
    </w:p>
    <w:p/>
    <w:p>
      <w:r xmlns:w="http://schemas.openxmlformats.org/wordprocessingml/2006/main">
        <w:t xml:space="preserve">1. সাক্ষীর তাঁবুর আগে পরিচর্যার আধ্যাত্মিক তাত্পর্য</w:t>
      </w:r>
    </w:p>
    <w:p/>
    <w:p>
      <w:r xmlns:w="http://schemas.openxmlformats.org/wordprocessingml/2006/main">
        <w:t xml:space="preserve">2. ভাই হিসাবে একসাথে কাজ করার শক্তি</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কলসিয়ানস 3:23-24 -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পাবেন৷ এটা আপনি সেবা করছেন প্রভু খ্রীষ্ট.</w:t>
      </w:r>
    </w:p>
    <w:p/>
    <w:p>
      <w:r xmlns:w="http://schemas.openxmlformats.org/wordprocessingml/2006/main">
        <w:t xml:space="preserve">Numbers 18:3 এবং তারা তোমার দায়িত্ব এবং সমস্ত আবাস তাঁবুর দায়িত্ব পালন করবে: কেবল তারা পবিত্র স্থান ও বেদীর পাত্রের কাছে আসবে না, যাতে তারাও মরবে না, তোমরাও মরবে না।</w:t>
      </w:r>
    </w:p>
    <w:p/>
    <w:p>
      <w:r xmlns:w="http://schemas.openxmlformats.org/wordprocessingml/2006/main">
        <w:t xml:space="preserve">ঈশ্বর লেবীয়দেরকে তাঁবুর দায়িত্ব পালনের নির্দেশ দেন, কিন্তু পবিত্র স্থান এবং বেদীর পাত্রে প্রবেশ না করতে, যাতে তারা মারা না যায়।</w:t>
      </w:r>
    </w:p>
    <w:p/>
    <w:p>
      <w:r xmlns:w="http://schemas.openxmlformats.org/wordprocessingml/2006/main">
        <w:t xml:space="preserve">1. ভয় এবং শ্রদ্ধার সাথে ঈশ্বরের সেবা করা</w:t>
      </w:r>
    </w:p>
    <w:p/>
    <w:p>
      <w:r xmlns:w="http://schemas.openxmlformats.org/wordprocessingml/2006/main">
        <w:t xml:space="preserve">2. ঈশ্বরের আনুগত্য সুরক্ষা নিয়ে আসে</w:t>
      </w:r>
    </w:p>
    <w:p/>
    <w:p>
      <w:r xmlns:w="http://schemas.openxmlformats.org/wordprocessingml/2006/main">
        <w:t xml:space="preserve">1. হিব্রু 12:28-29 - অতএব, যেহেতু আমরা এমন একটি রাজ্য পাচ্ছি যাকে নাড়া দেওয়া যায় না, তাই আসুন আমরা কৃতজ্ঞ হই, এবং তাই শ্রদ্ধা ও ভীতির সাথে গ্রহণযোগ্যভাবে ঈশ্বরের উপাসনা করি, কারণ আমাদের ঈশ্বর একটি গ্রাসকারী আগুন।</w:t>
      </w:r>
    </w:p>
    <w:p/>
    <w:p>
      <w:r xmlns:w="http://schemas.openxmlformats.org/wordprocessingml/2006/main">
        <w:t xml:space="preserve">2. রোমানস 6:16 - আপনি কি জানেন না যে আপনি যদি কাউকে বাধ্য দাস হিসাবে নিজেকে উপস্থাপন করেন তবে আপনি যাঁর আনুগত্য করেন তার দাস, হয় পাপের, যা মৃত্যুর দিকে নিয়ে যায় বা আনুগত্যের, যা ধার্মিকতার দিকে নিয়ে যায়?</w:t>
      </w:r>
    </w:p>
    <w:p/>
    <w:p>
      <w:r xmlns:w="http://schemas.openxmlformats.org/wordprocessingml/2006/main">
        <w:t xml:space="preserve">Numbers 18:4 এবং তারা আপনার সাথে মিলিত হবে এবং তাঁবুর সমস্ত পরিচর্যার জন্য সমাগম তাঁবুর দায়িত্ব পালন করবে: এবং একজন অপরিচিত লোক আপনার কাছে আসবে না।</w:t>
      </w:r>
    </w:p>
    <w:p/>
    <w:p>
      <w:r xmlns:w="http://schemas.openxmlformats.org/wordprocessingml/2006/main">
        <w:t xml:space="preserve">প্রভু লেবীয়দের আদেশ দেন যেন তারা হারুন এবং তার পুত্রদের সাথে নিজেদের যোগদান করে এবং তাঁবুর সেবার জন্য দায়বদ্ধ থাকে, কোন অপরিচিত লোক তাদের কাছে আসতে দেয় না।</w:t>
      </w:r>
    </w:p>
    <w:p/>
    <w:p>
      <w:r xmlns:w="http://schemas.openxmlformats.org/wordprocessingml/2006/main">
        <w:t xml:space="preserve">1. পরিবেশনের আহ্বান: কীভাবে আমাদেরকে তাঁর বাড়িতে প্রভুর সেবা করার জন্য ডাকা হয়</w:t>
      </w:r>
    </w:p>
    <w:p/>
    <w:p>
      <w:r xmlns:w="http://schemas.openxmlformats.org/wordprocessingml/2006/main">
        <w:t xml:space="preserve">2. পবিত্র স্থান: প্রভুর ঘর পবিত্র রাখার গুরুত্ব</w:t>
      </w:r>
    </w:p>
    <w:p/>
    <w:p>
      <w:r xmlns:w="http://schemas.openxmlformats.org/wordprocessingml/2006/main">
        <w:t xml:space="preserve">1. Exodus 28:43 - এবং তারা হারুন এবং তার পুত্রদের উপর থাকবে, যখন তারা সমাগম তাঁবুতে প্রবেশ করবে বা পবিত্র স্থানে সেবা করার জন্য বেদীর কাছে আসবে; যাতে তারা অন্যায় বহন না করে এবং মারা যায়: এটি তার এবং তার পরে তার বংশের জন্য চিরকালের জন্য একটি নিয়ম হবে।</w:t>
      </w:r>
    </w:p>
    <w:p/>
    <w:p>
      <w:r xmlns:w="http://schemas.openxmlformats.org/wordprocessingml/2006/main">
        <w:t xml:space="preserve">2. 1 পিটার 4:10 - প্রত্যেক মানুষ যেমন উপহার পেয়েছে, তেমনি একে অপরের পরিচর্যা করে, ঈশ্বরের বহুবিধ অনুগ্রহের ভাল স্টুয়ার্ড হিসাবে।</w:t>
      </w:r>
    </w:p>
    <w:p/>
    <w:p>
      <w:r xmlns:w="http://schemas.openxmlformats.org/wordprocessingml/2006/main">
        <w:t xml:space="preserve">Numbers 18:5 আর তোমরা পবিত্র স্থান ও বেদীর দায়িত্ব পালন করবে, যেন ইস্রায়েল-সন্তানদের উপর আর কোন ক্রোধ না হয়।</w:t>
      </w:r>
    </w:p>
    <w:p/>
    <w:p>
      <w:r xmlns:w="http://schemas.openxmlformats.org/wordprocessingml/2006/main">
        <w:t xml:space="preserve">পবিত্র স্থান এবং বেদীর যত্ন নেওয়ার জন্য ঈশ্বরের দায়িত্ব যাতে ইস্রায়েলীয়দের উপর আর কোন ক্রোধ না আসে।</w:t>
      </w:r>
    </w:p>
    <w:p/>
    <w:p>
      <w:r xmlns:w="http://schemas.openxmlformats.org/wordprocessingml/2006/main">
        <w:t xml:space="preserve">1. ঈশ্বরের আদেশের আনুগত্যের গুরুত্ব</w:t>
      </w:r>
    </w:p>
    <w:p/>
    <w:p>
      <w:r xmlns:w="http://schemas.openxmlformats.org/wordprocessingml/2006/main">
        <w:t xml:space="preserve">2. বিশ্বস্ত সেবার মাধ্যমে ঈশ্বরের সুরক্ষা প্রাপ্ত করা</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Deuteronomy 28:1-2 - "এবং যদি আপনি বিশ্বস্তভাবে আপনার ঈশ্বর সদাপ্রভুর কণ্ঠস্বর মেনে চলেন, আমি আজ তোমাকে যে আদেশ দিচ্ছি তা পালন করতে সতর্কতার সাথে, তোমার ঈশ্বর সদাপ্রভু তোমাকে পৃথিবীর সমস্ত জাতির থেকে উঁচু করে দেবেন। পৃথিবী।"</w:t>
      </w:r>
    </w:p>
    <w:p/>
    <w:p>
      <w:r xmlns:w="http://schemas.openxmlformats.org/wordprocessingml/2006/main">
        <w:t xml:space="preserve">Numbers 18:6 আর দেখ, আমি ইস্রায়েল-সন্তানদের মধ্য থেকে তোমার ভাই লেবীয়দের নিয়েছি; সমাগম তাঁবুর সেবা করার জন্য তারা সদাপ্রভুর জন্য উপহার হিসাবে তোমাকে দেওয়া হয়েছে।</w:t>
      </w:r>
    </w:p>
    <w:p/>
    <w:p>
      <w:r xmlns:w="http://schemas.openxmlformats.org/wordprocessingml/2006/main">
        <w:t xml:space="preserve">ঈশ্বর তাঁর জন্য একটি উপহার হিসাবে ধর্মসভার তাম্বুতে সেবা করার জন্য লেবীয়দের নিযুক্ত করেছেন।</w:t>
      </w:r>
    </w:p>
    <w:p/>
    <w:p>
      <w:r xmlns:w="http://schemas.openxmlformats.org/wordprocessingml/2006/main">
        <w:t xml:space="preserve">1. ঈশ্বরের সেবা করার শক্তি: সংখ্যার অধ্যয়ন 18:6</w:t>
      </w:r>
    </w:p>
    <w:p/>
    <w:p>
      <w:r xmlns:w="http://schemas.openxmlformats.org/wordprocessingml/2006/main">
        <w:t xml:space="preserve">2. কৃতজ্ঞতার জীবন যাপন: সংখ্যা 18:6-এ ঈশ্বরের উপহারকে কীভাবে সম্মান করা যায়</w:t>
      </w:r>
    </w:p>
    <w:p/>
    <w:p>
      <w:r xmlns:w="http://schemas.openxmlformats.org/wordprocessingml/2006/main">
        <w:t xml:space="preserve">1. Ephesians 2:8-10 - কারণ অনুগ্রহের দ্বারা আপনি বিশ্বাসের মাধ্যমে রক্ষা পেয়েছেন। আর এটা আপনার নিজের কাজ নয়; এটা ঈশ্বরের দান, কাজের ফল নয়, যাতে কেউ গর্ব না করে৷</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Numbers 18:7 অতএব তুমি এবং তোমার পুত্রগণ বেদির সমস্ত কিছুর জন্য তোমার যাজকের পদ এবং পর্দার মধ্যে রাখবে; এবং তোমরা সেবা করবে: আমি তোমাদের যাজকের পদটি উপহার হিসেবে দিয়েছি৷</w:t>
      </w:r>
    </w:p>
    <w:p/>
    <w:p>
      <w:r xmlns:w="http://schemas.openxmlformats.org/wordprocessingml/2006/main">
        <w:t xml:space="preserve">প্রভু হারুন এবং তার ছেলেদের পুরোহিতের পদ বজায় রাখতে এবং পর্দার মধ্যে তাঁর সেবা করার আদেশ দিয়েছিলেন এবং সতর্ক করেছিলেন যে যে কোন অপরিচিত লোক কাছে আসবে তাকে হত্যা করা হবে।</w:t>
      </w:r>
    </w:p>
    <w:p/>
    <w:p>
      <w:r xmlns:w="http://schemas.openxmlformats.org/wordprocessingml/2006/main">
        <w:t xml:space="preserve">1: সংখ্যা 18:7-এ, ঈশ্বর হারুন এবং তার পুত্রদেরকে যাজকের পদে তাঁর সেবা করার জন্য এবং তাঁর পবিত্রতা রক্ষা করার জন্য একটি আদেশ দেন যে যে কোনো অপরিচিত ব্যক্তি যে কাছে আসবে তাকে হত্যা করা হবে।</w:t>
      </w:r>
    </w:p>
    <w:p/>
    <w:p>
      <w:r xmlns:w="http://schemas.openxmlformats.org/wordprocessingml/2006/main">
        <w:t xml:space="preserve">2: সংখ্যা 18:7 এ, প্রভু আমাদের যাজকের পদে বিশ্বস্ততার সাথে তাঁর সেবা করার জন্য এবং তাঁর উপস্থিতির পবিত্রতা রক্ষা করার জন্য আমাদেরকে স্মরণ করিয়ে দেওয়ার জন্য আহ্বান করেছেন যে যে কোনও অপরিচিত ব্যক্তি যে কাছে আসবে তাকে হত্যা করা হবে।</w:t>
      </w:r>
    </w:p>
    <w:p/>
    <w:p>
      <w:r xmlns:w="http://schemas.openxmlformats.org/wordprocessingml/2006/main">
        <w:t xml:space="preserve">1: Exodus 28:35-36 - "এবং এটি হারুনকে পরিচর্যা করতে হবে: এবং যখন সে সদাপ্রভুর সামনে পবিত্র স্থানে প্রবেশ করবে এবং যখন সে বাইরে আসবে তখন তার শব্দ শোনা যাবে, যাতে সে মারা না যায়। একটি লিনেন পোশাক পরা হবে, এবং সূক্ষ্ম লিনেন ব্রেচ তার কটিদেশে কোমরে থাকবে, এবং তার মাথায় একটি লিনেন মিটার থাকবে: এটি পবিত্র পোশাক; তাই সে তার মাংস জলে ধুয়ে ফেলবে। চালু."</w:t>
      </w:r>
    </w:p>
    <w:p/>
    <w:p>
      <w:r xmlns:w="http://schemas.openxmlformats.org/wordprocessingml/2006/main">
        <w:t xml:space="preserve">2: Leviticus 10:1-7 - "আর হারুনের পুত্র নাদব ও অবীহূ তাদের মধ্যে যেকোন একটি নিয়ে তার ধূপকাঠি নিয়ে তাতে আগুন লাগিয়ে তাতে ধূপ জ্বালিয়ে সদাপ্রভুর সামনে অদ্ভুত আগুন নিবেদন করলেন, যা তিনি তাদের আদেশ দেননি। তখন সদাপ্রভুর কাছ থেকে আগুন বের হয়ে তাদের গ্রাস করল এবং তারা সদাপ্রভুর সামনে মারা গেল। তখন মোশি হারোণকে বললেন, “প্রভু এই কথা বলেছিলেন যে, যারা আমার কাছে ও আগে আসবে তাদের মধ্যে আমি পবিত্র হয়ে উঠব। সমস্ত লোককে আমি মহিমান্বিত করব।” হারোণ শান্ত হলেন এবং মোশি হারুনের কাকা উজ্জীয়েলের ছেলে মীশায়েল ও ইল্‌সাফনকে ডেকে বললেন, কাছে এস, তোমাদের ভাইদের পবিত্র স্থানের সামনে থেকে শিবিরের বাইরে নিয়ে যাও। তাই মোশির কথামতো তারা কাছে গিয়ে তাদের জামা পরে শিবিরের বাইরে নিয়ে গেল।” মূসা হারোণ, ইলিয়াসর ও তাঁর অবশিষ্ট ছেলে ঈথামরকে বললেন, “প্রভুর নৈবেদ্য থেকে যে শস্য-উৎসর্গ অবশিষ্ট ছিল তা নাও। সদাপ্রভু আগুন দ্বারা সৃষ্ট, এবং বেদীর পাশে খামির ছাড়াই তা খাও, কারণ এটি অত্যন্ত পবিত্র।"</w:t>
      </w:r>
    </w:p>
    <w:p/>
    <w:p>
      <w:r xmlns:w="http://schemas.openxmlformats.org/wordprocessingml/2006/main">
        <w:t xml:space="preserve">Numbers 18:8 আর সদাপ্রভু হারোণকে কহিলেন, দেখ, ইস্রায়েল-সন্তানগণের সমস্ত পবিত্র জিনিসের আমার স্বর্গের নৈবেদ্যর দায়িত্বও আমি তোমাকে দিলাম; অভিষেকের জন্য আমি তোমাকে এবং তোমার ছেলেদের চিরকালের জন্য একটি নিয়মের মাধ্যমে সেগুলো দিয়েছি।</w:t>
      </w:r>
    </w:p>
    <w:p/>
    <w:p>
      <w:r xmlns:w="http://schemas.openxmlformats.org/wordprocessingml/2006/main">
        <w:t xml:space="preserve">প্রভু হারুনের সাথে কথা বলেন এবং তাকে ইস্রায়েলীয়দের সমস্ত পবিত্র নৈবেদ্যগুলির যত্ন নেওয়ার দায়িত্ব দেন এবং এই দায়িত্বটি একটি স্থায়ী অধ্যাদেশ হিসাবে তার পুত্রদের উপর দেন।</w:t>
      </w:r>
    </w:p>
    <w:p/>
    <w:p>
      <w:r xmlns:w="http://schemas.openxmlformats.org/wordprocessingml/2006/main">
        <w:t xml:space="preserve">1. একটি দীর্ঘস্থায়ী উত্তরাধিকারের শক্তি: ভবিষ্যত প্রজন্মের কাছে আমাদের বিশ্বাসের উপর পাস করা</w:t>
      </w:r>
    </w:p>
    <w:p/>
    <w:p>
      <w:r xmlns:w="http://schemas.openxmlformats.org/wordprocessingml/2006/main">
        <w:t xml:space="preserve">2. একটি চার্জের আশীর্বাদ: ঈশ্বরের কাজ বহন করার দায়িত্ব</w:t>
      </w:r>
    </w:p>
    <w:p/>
    <w:p>
      <w:r xmlns:w="http://schemas.openxmlformats.org/wordprocessingml/2006/main">
        <w:t xml:space="preserve">1. 2 টিমোথি 1:5 - "আমি আপনার আন্তরিক বিশ্বাসের কথা মনে করিয়ে দিচ্ছি, যা প্রথমে আপনার দাদী লোইস এবং আপনার মা ইউনিসের মধ্যে বাস করেছিল এবং আমি নিশ্চিত যে, এখন আপনার মধ্যেও বাস করে।"</w:t>
      </w:r>
    </w:p>
    <w:p/>
    <w:p>
      <w:r xmlns:w="http://schemas.openxmlformats.org/wordprocessingml/2006/main">
        <w:t xml:space="preserve">2. ইফিসিয়ানস 6:4 - "পিতারা, আপনার সন্তানদের বিরক্ত করবেন না; পরিবর্তে, প্রভুর প্রশিক্ষণ ও নির্দেশে তাদের বড় করুন।"</w:t>
      </w:r>
    </w:p>
    <w:p/>
    <w:p>
      <w:r xmlns:w="http://schemas.openxmlformats.org/wordprocessingml/2006/main">
        <w:t xml:space="preserve">Numbers 18:9 এটা হবে তোমার সবচেয়ে পবিত্র জিনিসের মধ্যে, যা আগুন থেকে সংরক্ষিত থাকবে: তাদের প্রত্যেকটি উৎসর্গ, তাদের প্রতিটি মাংস-উৎসর্গ, তাদের সমস্ত পাপ-উৎসর্গ এবং তাদের সমস্ত দোষ-উৎসর্গ যা তারা আমাকে দেবে। তোমার ও তোমার ছেলেদের জন্য পরম পবিত্র হবে।</w:t>
      </w:r>
    </w:p>
    <w:p/>
    <w:p>
      <w:r xmlns:w="http://schemas.openxmlformats.org/wordprocessingml/2006/main">
        <w:t xml:space="preserve">এই অনুচ্ছেদটি ঈশ্বরের উদ্দেশ্যে বলিদান এবং কীভাবে সবচেয়ে পবিত্র জিনিসগুলি আগুন থেকে সংরক্ষণ করা উচিত তা নিয়ে আলোচনা করে।</w:t>
      </w:r>
    </w:p>
    <w:p/>
    <w:p>
      <w:r xmlns:w="http://schemas.openxmlformats.org/wordprocessingml/2006/main">
        <w:t xml:space="preserve">1. ঈশ্বরের উদ্দেশ্যে পবিত্র নৈবেদ্য তৈরির গুরুত্ব</w:t>
      </w:r>
    </w:p>
    <w:p/>
    <w:p>
      <w:r xmlns:w="http://schemas.openxmlformats.org/wordprocessingml/2006/main">
        <w:t xml:space="preserve">2. প্রভুর জন্য বলিদানের শক্তি</w:t>
      </w:r>
    </w:p>
    <w:p/>
    <w:p>
      <w:r xmlns:w="http://schemas.openxmlformats.org/wordprocessingml/2006/main">
        <w:t xml:space="preserve">1. Leviticus 7:37 - এই হল হোম নৈবেদ্য, শস্য নৈবেদ্য, পাপ নৈবেদ্য, এবং অপরাধ নৈবেদ্য, এবং পবিত্রতা এবং শান্তি নৈবেদ্য বলিদানের নিয়ম;</w:t>
      </w:r>
    </w:p>
    <w:p/>
    <w:p>
      <w:r xmlns:w="http://schemas.openxmlformats.org/wordprocessingml/2006/main">
        <w:t xml:space="preserve">2.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Numbers 18:10 মহাপবিত্র স্থানে তুমি তা খাবে; প্রত্যেক পুরুষ তা খাবে; তা তোমার জন্য পবিত্র হবে।</w:t>
      </w:r>
    </w:p>
    <w:p/>
    <w:p>
      <w:r xmlns:w="http://schemas.openxmlformats.org/wordprocessingml/2006/main">
        <w:t xml:space="preserve">ঈশ্বর আদেশ করেন যে সবচেয়ে পবিত্র স্থানটি প্রত্যেক পুরুষের দ্বারা খাওয়া হবে।</w:t>
      </w:r>
    </w:p>
    <w:p/>
    <w:p>
      <w:r xmlns:w="http://schemas.openxmlformats.org/wordprocessingml/2006/main">
        <w:t xml:space="preserve">1. ঈশ্বরের পবিত্রতা দেখা: আমরা কীভাবে পবিত্রতার জীবনযাপন করতে পারি</w:t>
      </w:r>
    </w:p>
    <w:p/>
    <w:p>
      <w:r xmlns:w="http://schemas.openxmlformats.org/wordprocessingml/2006/main">
        <w:t xml:space="preserve">2. খাওয়ার শক্তি: একসাথে খাওয়া কীভাবে আমাদের ঈশ্বরের প্রেমে একত্রিত করতে পারে</w:t>
      </w:r>
    </w:p>
    <w:p/>
    <w:p>
      <w:r xmlns:w="http://schemas.openxmlformats.org/wordprocessingml/2006/main">
        <w:t xml:space="preserve">1. লেভিটিকাস 22:1-10 - পবিত্র জিনিসগুলির সাথে কীভাবে আচরণ করা যায় সে সম্পর্কে ঈশ্বরের নির্দেশাবলী</w:t>
      </w:r>
    </w:p>
    <w:p/>
    <w:p>
      <w:r xmlns:w="http://schemas.openxmlformats.org/wordprocessingml/2006/main">
        <w:t xml:space="preserve">2. ম্যাথিউ 5:38-48 - প্রেম এবং করুণার সাথে বেঁচে থাকার বিষয়ে যীশুর শিক্ষা।</w:t>
      </w:r>
    </w:p>
    <w:p/>
    <w:p>
      <w:r xmlns:w="http://schemas.openxmlformats.org/wordprocessingml/2006/main">
        <w:t xml:space="preserve">Numbers 18:11 আর এটা তোমার; ইস্রায়েল-সন্তানদের সমস্ত দোলনীয় নৈবেদ্য সহ তাদের উপহারের স্বর্গ-উৎসর্গ; আমি তোমাকে, তোমার ছেলেদের এবং তোমার সাথে তোমার কন্যাদের দিয়েছি, চিরকালের জন্য একটি নিয়ম অনুসারে; এটা খেতে হবে</w:t>
      </w:r>
    </w:p>
    <w:p/>
    <w:p>
      <w:r xmlns:w="http://schemas.openxmlformats.org/wordprocessingml/2006/main">
        <w:t xml:space="preserve">ঈশ্বর আদেশ দিয়েছিলেন যে যাজকদের চিরকালের জন্য ইস্রায়েল-সন্তানদের স্বর্গের নৈবেদ্য তাদের অংশ হিসাবে থাকতে হবে এবং তাদের মধ্যে যারা শুচি তারা প্রত্যেকেই তা খেতে হবে।</w:t>
      </w:r>
    </w:p>
    <w:p/>
    <w:p>
      <w:r xmlns:w="http://schemas.openxmlformats.org/wordprocessingml/2006/main">
        <w:t xml:space="preserve">1. যাজকদের জন্য ঈশ্বরের বিধান: সংখ্যা 18:11</w:t>
      </w:r>
    </w:p>
    <w:p/>
    <w:p>
      <w:r xmlns:w="http://schemas.openxmlformats.org/wordprocessingml/2006/main">
        <w:t xml:space="preserve">2. তাঁর প্রতিশ্রুতির প্রতি ঈশ্বরের বিশ্বস্ততা: সংখ্যা 18:11</w:t>
      </w:r>
    </w:p>
    <w:p/>
    <w:p>
      <w:r xmlns:w="http://schemas.openxmlformats.org/wordprocessingml/2006/main">
        <w:t xml:space="preserve">1. Exodus 29:27-28 - একই দিনে তিনি পাল থেকে একটি ষাঁড় নেবেন, যা দিয়ে পাপ-উৎসর্গ করা হবে; সে ইস্রায়েল-সন্তানদের পশুপাল থেকে তা নিয়ে নেবে, যেন তা সদাপ্রভুর সামনে দোলনীয় নৈবেদ্য হয়। যে পুরোহিত এটি দিয়ে প্রায়শ্চিত্ত করবে তাকে তা পাবে।</w:t>
      </w:r>
    </w:p>
    <w:p/>
    <w:p>
      <w:r xmlns:w="http://schemas.openxmlformats.org/wordprocessingml/2006/main">
        <w:t xml:space="preserve">2. Leviticus 6:14-18 - এবং এই হল শান্তি নৈবেদ্য বলির নিয়ম, যা তিনি প্রভুর উদ্দেশ্যে নিবেদন করবেন৷ যদি সে ধন্যবাদ জ্ঞাপনের জন্য তা উৎসর্গ করে, তবে তাকে ধন্যবাদ জ্ঞাপনের বলির সঙ্গে তেল মেশানো খামিরবিহীন কেক, তেলে অভিষিক্ত খামিরবিহীন কচুরিপানা এবং তেলে মিশ্রিত ময়দা, ভাজা পিঠা উত্সর্গ করতে হবে৷</w:t>
      </w:r>
    </w:p>
    <w:p/>
    <w:p>
      <w:r xmlns:w="http://schemas.openxmlformats.org/wordprocessingml/2006/main">
        <w:t xml:space="preserve">Numbers 18:12 সর্বোত্তম তেল, সর্বোত্তম দ্রাক্ষারস ও গম, প্রথম ফল যা তারা সদাপ্রভুর উদ্দেশে উৎসর্গ করবে, সেগুলো আমি তোমাকে দিয়েছি।</w:t>
      </w:r>
    </w:p>
    <w:p/>
    <w:p>
      <w:r xmlns:w="http://schemas.openxmlformats.org/wordprocessingml/2006/main">
        <w:t xml:space="preserve">ঈশ্বর হারুনকে আদেশ দিলেন যেন তারা ইস্রায়েলীয়দের নৈবেদ্য থেকে তেল, দ্রাক্ষারস এবং গম থেকে উত্তম অংশ নেয় এবং নিজের জন্য রাখে।</w:t>
      </w:r>
    </w:p>
    <w:p/>
    <w:p>
      <w:r xmlns:w="http://schemas.openxmlformats.org/wordprocessingml/2006/main">
        <w:t xml:space="preserve">1. ঈশ্বরকে দান করার আশীর্বাদ</w:t>
      </w:r>
    </w:p>
    <w:p/>
    <w:p>
      <w:r xmlns:w="http://schemas.openxmlformats.org/wordprocessingml/2006/main">
        <w:t xml:space="preserve">2. ঈশ্বরের কাছে আমাদের সেরাটা দেওয়ার গুরুত্ব</w:t>
      </w:r>
    </w:p>
    <w:p/>
    <w:p>
      <w:r xmlns:w="http://schemas.openxmlformats.org/wordprocessingml/2006/main">
        <w:t xml:space="preserve">1. Deuteronomy 26:2 - "তুমি পৃথিবীর সমস্ত ফলের মধ্যে প্রথমটি গ্রহণ করবে, যা তুমি তোমার দেশ থেকে আনবে যা তোমার ঈশ্বর সদাপ্রভু তোমাকে দেবেন, এবং তা একটি ঝুড়িতে রাখবে এবং সেখানে যাবে। তোমার ঈশ্বর সদাপ্রভু যে জায়গাটা বেছে নেবেন সেখানে তাঁর নাম রাখার জন্য।"</w:t>
      </w:r>
    </w:p>
    <w:p/>
    <w:p>
      <w:r xmlns:w="http://schemas.openxmlformats.org/wordprocessingml/2006/main">
        <w:t xml:space="preserve">2. ফিলিপীয় 4:18 - "কিন্তু আমার কাছে সবই আছে এবং প্রচুর: আমি পূর্ণ হয়েছি, ইপাফ্রোডিটাসের কাছ থেকে আপনার কাছ থেকে যা পাঠানো হয়েছিল তা পেয়ে আমি পূর্ণ হয়েছি, একটি মিষ্টি গন্ধের গন্ধ, একটি গ্রহণযোগ্য বলিদান, ঈশ্বরের কাছে খুশি।"</w:t>
      </w:r>
    </w:p>
    <w:p/>
    <w:p>
      <w:r xmlns:w="http://schemas.openxmlformats.org/wordprocessingml/2006/main">
        <w:t xml:space="preserve">Numbers 18:13 এবং জমিতে প্রথমে যা কিছু পাকে, যা তারা সদাপ্রভুর কাছে আনবে তা তোমার হবে; তোমার ঘরে যারা শুচি তারা তা খাবে।</w:t>
      </w:r>
    </w:p>
    <w:p/>
    <w:p>
      <w:r xmlns:w="http://schemas.openxmlformats.org/wordprocessingml/2006/main">
        <w:t xml:space="preserve">সদাপ্রভু আদেশ দেন যে দেশের প্রথম পাকা ফল যাজকদের দেওয়া হবে এবং যাজকের ঘরে যারা শুচি তারা সবাই তা খাবে।</w:t>
      </w:r>
    </w:p>
    <w:p/>
    <w:p>
      <w:r xmlns:w="http://schemas.openxmlformats.org/wordprocessingml/2006/main">
        <w:t xml:space="preserve">1. আনুগত্যের আশীর্বাদ: ঈশ্বর কীভাবে তাঁর আদেশের প্রতি আনুগত্যকে পুরস্কৃত করেন</w:t>
      </w:r>
    </w:p>
    <w:p/>
    <w:p>
      <w:r xmlns:w="http://schemas.openxmlformats.org/wordprocessingml/2006/main">
        <w:t xml:space="preserve">2. পরিষ্কার-পরিচ্ছন্নতার গুরুত্ব: কীভাবে ঈশ্বরের আশীর্বাদ পাওয়ার যোগ্য জীবন যাপন করা যায়</w:t>
      </w:r>
    </w:p>
    <w:p/>
    <w:p>
      <w:r xmlns:w="http://schemas.openxmlformats.org/wordprocessingml/2006/main">
        <w:t xml:space="preserve">1. দ্বিতীয় বিবরণ 26:1-11</w:t>
      </w:r>
    </w:p>
    <w:p/>
    <w:p>
      <w:r xmlns:w="http://schemas.openxmlformats.org/wordprocessingml/2006/main">
        <w:t xml:space="preserve">2. লেভিটিকাস 22:17-33</w:t>
      </w:r>
    </w:p>
    <w:p/>
    <w:p>
      <w:r xmlns:w="http://schemas.openxmlformats.org/wordprocessingml/2006/main">
        <w:t xml:space="preserve">Numbers 18:14 ইস্রায়েলে উৎসর্গ করা সমস্ত জিনিস তোমার হবে।</w:t>
      </w:r>
    </w:p>
    <w:p/>
    <w:p>
      <w:r xmlns:w="http://schemas.openxmlformats.org/wordprocessingml/2006/main">
        <w:t xml:space="preserve">এই অনুচ্ছেদটি বলে যে কীভাবে ঈশ্বর লেবীয়দের ইস্রায়েলের সমস্ত উৎসর্গীকৃত সম্পত্তি দিয়েছেন।</w:t>
      </w:r>
    </w:p>
    <w:p/>
    <w:p>
      <w:r xmlns:w="http://schemas.openxmlformats.org/wordprocessingml/2006/main">
        <w:t xml:space="preserve">1. ঈশ্বর তাঁর মনোনীত লোকদের জন্য প্রদান করতে বিশ্বস্ত।</w:t>
      </w:r>
    </w:p>
    <w:p/>
    <w:p>
      <w:r xmlns:w="http://schemas.openxmlformats.org/wordprocessingml/2006/main">
        <w:t xml:space="preserve">2. তাঁর আশীর্বাদ পাওয়ার জন্য আমাদের অবশ্যই ঈশ্বরের প্রতি নিবেদিত হতে হবে।</w:t>
      </w:r>
    </w:p>
    <w:p/>
    <w:p>
      <w:r xmlns:w="http://schemas.openxmlformats.org/wordprocessingml/2006/main">
        <w:t xml:space="preserve">1. Deuteronomy 10:9 - তাই লেভির তার ভাইদের সাথে কোন অংশ বা উত্তরাধিকার নেই; প্রভু তাঁর উত্তরাধিকার, যেমন প্রভু তোমাদের ঈশ্বর তাঁর প্রতিশ্রুতি দিয়েছিলেন।</w:t>
      </w:r>
    </w:p>
    <w:p/>
    <w:p>
      <w:r xmlns:w="http://schemas.openxmlformats.org/wordprocessingml/2006/main">
        <w:t xml:space="preserve">2. Deuteronomy 18:1-2 - লেভিটিকাল পুরোহিতরা প্রকৃতপক্ষে, লেভির পুরো গোত্রের ইস্রায়েলের সাথে কোন বরাদ্দ বা উত্তরাধিকার থাকবে না। তারা তাদের উত্তরাধিকার হিসাবে প্রভুর নৈবেদ্য খাবে। তাদের ভাইদের মধ্যে তাদের কোন উত্তরাধিকার থাকবে না; প্রভু তাদের প্রতিশ্রুতি অনুসারে তাদের উত্তরাধিকার৷</w:t>
      </w:r>
    </w:p>
    <w:p/>
    <w:p>
      <w:r xmlns:w="http://schemas.openxmlformats.org/wordprocessingml/2006/main">
        <w:t xml:space="preserve">Numbers 18:15 যে সমস্ত জিনিস সমস্ত মাংসে মাতৃসূত্র খুলে দেয়, যা তারা সদাপ্রভুর কাছে নিয়ে আসে, তা মানুষ হোক বা পশু হোক, তা তোমার হবে; তবুও মানুষের প্রথমজাতকে তুমি অবশ্যই মুক্ত করবে এবং অশুচি পশুদের প্রথম সন্তানকে অবশ্যই মুক্ত করবে। আপনি খালাস.</w:t>
      </w:r>
    </w:p>
    <w:p/>
    <w:p>
      <w:r xmlns:w="http://schemas.openxmlformats.org/wordprocessingml/2006/main">
        <w:t xml:space="preserve">এই অনুচ্ছেদটি ব্যাখ্যা করে যে মানুষ এবং পশু উভয়ের প্রভুর কাছে আনা সমস্ত নৈবেদ্য যাজকদের অন্তর্গত, তবে একজন মানুষের প্রথমজাত এবং অশুচি পশুদের প্রথমজাতকে অবশ্যই খালাস করতে হবে।</w:t>
      </w:r>
    </w:p>
    <w:p/>
    <w:p>
      <w:r xmlns:w="http://schemas.openxmlformats.org/wordprocessingml/2006/main">
        <w:t xml:space="preserve">1. প্রভুর নৈবেদ্য: আমরা ঈশ্বরকে যা দেই</w:t>
      </w:r>
    </w:p>
    <w:p/>
    <w:p>
      <w:r xmlns:w="http://schemas.openxmlformats.org/wordprocessingml/2006/main">
        <w:t xml:space="preserve">2. মুক্তি: প্রভুর কাছ থেকে ভালবাসার একটি উপহার</w:t>
      </w:r>
    </w:p>
    <w:p/>
    <w:p>
      <w:r xmlns:w="http://schemas.openxmlformats.org/wordprocessingml/2006/main">
        <w:t xml:space="preserve">1. গীতসংহিতা 50:14-15 - "ঈশ্বরের উদ্দেশে কৃতজ্ঞতা জ্ঞাপনের একটি বলি নিবেদন করুন, এবং পরমেশ্বরের কাছে আপনার মানত পালন করুন, এবং বিপদের দিনে আমাকে ডাকুন; আমি আপনাকে উদ্ধার করব এবং আপনি আমাকে মহিমান্বিত করবেন।"</w:t>
      </w:r>
    </w:p>
    <w:p/>
    <w:p>
      <w:r xmlns:w="http://schemas.openxmlformats.org/wordprocessingml/2006/main">
        <w:t xml:space="preserve">2. হিব্রু 10:4-10 - "ষাঁড় ও ছাগলের রক্তের পক্ষে পাপ দূর করা অসম্ভব৷ ফলস্বরূপ, খ্রীষ্ট যখন জগতে এসেছিলেন, তিনি বলেছিলেন, বলিদান এবং নৈবেদ্য আপনি চান নি, কিন্তু একটি দেহ আছে৷ তুমি আমার জন্য প্রস্তুত করেছ; হোমবলি ও পাপ-উৎসর্গে তুমি কোন আনন্দ গ্রহণ করো নি। তখন আমি বললাম, দেখ, হে ঈশ্বর, আমি তোমার ইচ্ছা পালন করতে এসেছি, যেমন বইয়ের পুস্তকে আমার বিষয়ে লেখা আছে। উপরে, আপনি বলি, নৈবেদ্য, হোমবলি এবং পাপ-উৎসর্গের ইচ্ছা করেন নি বা আনন্দ পাননি (এগুলি আইন অনুসারে দেওয়া হয়), তারপর তিনি যোগ করেন, দেখ, আমি আপনার ইচ্ছা পালন করতে এসেছি। দ্বিতীয়টি প্রতিষ্ঠা করার জন্য। এবং এর দ্বারাই আমরা যীশু খ্রীষ্টের দেহ একবারের জন্য নিবেদনের মাধ্যমে পবিত্র হয়েছি।"</w:t>
      </w:r>
    </w:p>
    <w:p/>
    <w:p>
      <w:r xmlns:w="http://schemas.openxmlformats.org/wordprocessingml/2006/main">
        <w:t xml:space="preserve">Numbers 18:16 আর এক মাস বয়স থেকে যাদের খালাস করা হবে, তারা আপনার হিসেব অনুসারে, পবিত্র স্থানের শেকেল, যা বিশ গেরাহ।</w:t>
      </w:r>
    </w:p>
    <w:p/>
    <w:p>
      <w:r xmlns:w="http://schemas.openxmlformats.org/wordprocessingml/2006/main">
        <w:t xml:space="preserve">সংখ্যা 18:16-এর এই অনুচ্ছেদটি এক মাস বয়সী শিশুর মুক্তির বর্ণনা দেয়, যা অভয়ারণ্যের পাঁচ শেকেল অর্থের অনুমান অনুসারে করা উচিত, যা বিশ গেরাহ।</w:t>
      </w:r>
    </w:p>
    <w:p/>
    <w:p>
      <w:r xmlns:w="http://schemas.openxmlformats.org/wordprocessingml/2006/main">
        <w:t xml:space="preserve">1. জীবনের মূল্য: সংখ্যা 18:16-এ মুক্তির পরীক্ষা করা</w:t>
      </w:r>
    </w:p>
    <w:p/>
    <w:p>
      <w:r xmlns:w="http://schemas.openxmlformats.org/wordprocessingml/2006/main">
        <w:t xml:space="preserve">2. মুক্তির খরচ: 18:16 নম্বরে পাঁচটি শেকেলের তাৎপর্য অন্বেষণ করা</w:t>
      </w:r>
    </w:p>
    <w:p/>
    <w:p>
      <w:r xmlns:w="http://schemas.openxmlformats.org/wordprocessingml/2006/main">
        <w:t xml:space="preserve">1. গীতসংহিতা 127:3 - দেখ, শিশুরা প্রভুর কাছ থেকে একটি উত্তরাধিকার, গর্ভের ফল একটি পুরস্কার৷</w:t>
      </w:r>
    </w:p>
    <w:p/>
    <w:p>
      <w:r xmlns:w="http://schemas.openxmlformats.org/wordprocessingml/2006/main">
        <w:t xml:space="preserve">2. ইশাইয়া 43:4 - যেহেতু আপনি আমার দৃষ্টিতে মূল্যবান এবং সম্মানিত, এবং আমি আপনাকে ভালবাসি, তাই আমি আপনার জীবনের বিনিময়ে মানুষ, জাতিকে আপনার জীবনের বিনিময়ে দেব।</w:t>
      </w:r>
    </w:p>
    <w:p/>
    <w:p>
      <w:r xmlns:w="http://schemas.openxmlformats.org/wordprocessingml/2006/main">
        <w:t xml:space="preserve">Numbers 18:17 কিন্তু গাভীর প্রথম সন্তান, ভেড়া বা ছাগলের প্রথম সন্তান, তুমি খালাস করবে না; তারা পবিত্র: তুমি তাদের রক্ত বেদীর ওপর ছিটিয়ে দেবে এবং তাদের চর্বি পোড়াবে আগুনের নৈবেদ্য হিসেবে, প্রভুর উদ্দেশে সুগন্ধের জন্য|</w:t>
      </w:r>
    </w:p>
    <w:p/>
    <w:p>
      <w:r xmlns:w="http://schemas.openxmlformats.org/wordprocessingml/2006/main">
        <w:t xml:space="preserve">ঈশ্বর চান যে গরু, ভেড়া এবং ছাগলের প্রথমজাতকে অবশ্যই তাঁর কাছে বলি দিতে হবে।</w:t>
      </w:r>
    </w:p>
    <w:p/>
    <w:p>
      <w:r xmlns:w="http://schemas.openxmlformats.org/wordprocessingml/2006/main">
        <w:t xml:space="preserve">1. "ঈশ্বরের কাছে আপনার সেরা উৎসর্গ করুন"</w:t>
      </w:r>
    </w:p>
    <w:p/>
    <w:p>
      <w:r xmlns:w="http://schemas.openxmlformats.org/wordprocessingml/2006/main">
        <w:t xml:space="preserve">2. "ঈশ্বরের প্রতি আনুগত্যের গুরুত্ব"</w:t>
      </w:r>
    </w:p>
    <w:p/>
    <w:p>
      <w:r xmlns:w="http://schemas.openxmlformats.org/wordprocessingml/2006/main">
        <w:t xml:space="preserve">1. Deuteronomy 12:27 - "এবং আপনি আপনার ঈশ্বর সদাপ্রভুর বেদীতে আপনার হোমবলি, মাংস ও রক্ত উৎসর্গ করবেন: এবং আপনার বলিদানের রক্ত আপনার ঈশ্বর সদাপ্রভুর বেদীতে ঢেলে দেওয়া হবে, এবং তুমি মাংস খাবে।"</w:t>
      </w:r>
    </w:p>
    <w:p/>
    <w:p>
      <w:r xmlns:w="http://schemas.openxmlformats.org/wordprocessingml/2006/main">
        <w:t xml:space="preserve">2. হিব্রু 10:5-7 - "তাই যখন তিনি পৃথিবীতে আসেন, তিনি বলেন, বলিদান এবং নৈবেদ্য আপনি চান না, কিন্তু আপনি আমাকে একটি দেহ প্রস্তুত করেছেন: পাপের জন্য হোমবলি ও বলিদানে আপনার কোন আনন্দ ছিল না৷ তারপর আমি বললাম, দেখ, আমি এসেছি (বইয়ের ভলিউমে এটা আমার সম্পর্কে লেখা আছে) হে ঈশ্বর, তোমার ইচ্ছা পালন করতে।"</w:t>
      </w:r>
    </w:p>
    <w:p/>
    <w:p>
      <w:r xmlns:w="http://schemas.openxmlformats.org/wordprocessingml/2006/main">
        <w:t xml:space="preserve">Numbers 18:18 এবং তাদের মাংস তোমার হবে, যেমন ঢেউয়ের স্তন এবং ডান কাঁধ তোমার।</w:t>
      </w:r>
    </w:p>
    <w:p/>
    <w:p>
      <w:r xmlns:w="http://schemas.openxmlformats.org/wordprocessingml/2006/main">
        <w:t xml:space="preserve">সংখ্যা 18:18 বলে যে পুরোহিতদের তাদের অংশ হিসাবে নৈবেদ্যর মাংস গ্রহণ করতে হবে।</w:t>
      </w:r>
    </w:p>
    <w:p/>
    <w:p>
      <w:r xmlns:w="http://schemas.openxmlformats.org/wordprocessingml/2006/main">
        <w:t xml:space="preserve">1. দেওয়ার শক্তি: কীভাবে বলিদান আমাদের জীবনে আশীর্বাদ নিয়ে আসতে পারে।</w:t>
      </w:r>
    </w:p>
    <w:p/>
    <w:p>
      <w:r xmlns:w="http://schemas.openxmlformats.org/wordprocessingml/2006/main">
        <w:t xml:space="preserve">2. পুরোহিত জীবন যাপন: কিভাবে আমরা আমাদের সেবা এবং প্রদানের মাধ্যমে ঈশ্বরকে সম্মান করতে পারি।</w:t>
      </w:r>
    </w:p>
    <w:p/>
    <w:p>
      <w:r xmlns:w="http://schemas.openxmlformats.org/wordprocessingml/2006/main">
        <w:t xml:space="preserve">1. Leviticus 7:30-34 - এবং যাজক উত্থিত কাঁধ এবং দোলা বক্ষ নৈবেদ্য দেবে, প্রভুর সামনে দোলনীয় নৈবেদ্য হিসাবে দোলাবে; এবং তা হবে পুরোহিতের অংশ।</w:t>
      </w:r>
    </w:p>
    <w:p/>
    <w:p>
      <w:r xmlns:w="http://schemas.openxmlformats.org/wordprocessingml/2006/main">
        <w:t xml:space="preserve">2. হিব্রু 13:15-16 - তার মাধ্যমে আমরা ক্রমাগত ঈশ্বরের কাছে প্রশংসার উৎসর্গ করি, অর্থাৎ, তাঁর নাম স্বীকার করে এমন ঠোঁটের ফল। ভাল কাজ করতে এবং আপনার যা আছে তা ভাগ করে নিতে অবহেলা করবেন না, কারণ এই ধরনের বলিদান ঈশ্বরকে খুশি করে।</w:t>
      </w:r>
    </w:p>
    <w:p/>
    <w:p>
      <w:r xmlns:w="http://schemas.openxmlformats.org/wordprocessingml/2006/main">
        <w:t xml:space="preserve">Numbers 18:19 ইস্রায়েল-সন্তানেরা সদাপ্রভুর উদ্দেশে যে সমস্ত পবিত্র নৈবেদ্য উৎসর্গ করে, আমি তোমাকে এবং তোমার ছেলেমেয়েদের দিয়েছি, চিরকালের জন্য একটি বিধি দ্বারা: এটা লবণের চুক্তি। সদাপ্রভুর সামনে তোমার কাছে এবং তোমার সাথে তোমার বংশের কাছে।</w:t>
      </w:r>
    </w:p>
    <w:p/>
    <w:p>
      <w:r xmlns:w="http://schemas.openxmlformats.org/wordprocessingml/2006/main">
        <w:t xml:space="preserve">ঈশ্বর ইস্রায়েলের পুরোহিতদেরকে ইস্রায়েলীয়দের পবিত্র নৈবেদ্য গ্রহণ ও রাখার দায়িত্ব দিয়েছেন এবং এই দায়িত্বটি চিরকালের জন্য লবণের চুক্তি।</w:t>
      </w:r>
    </w:p>
    <w:p/>
    <w:p>
      <w:r xmlns:w="http://schemas.openxmlformats.org/wordprocessingml/2006/main">
        <w:t xml:space="preserve">1. চিরন্তন চুক্তির বাইরে বসবাস: লবণের আশীর্বাদ</w:t>
      </w:r>
    </w:p>
    <w:p/>
    <w:p>
      <w:r xmlns:w="http://schemas.openxmlformats.org/wordprocessingml/2006/main">
        <w:t xml:space="preserve">2. লবণের ঈশ্বরের চুক্তি: যাজকদের দায়িত্ব</w:t>
      </w:r>
    </w:p>
    <w:p/>
    <w:p>
      <w:r xmlns:w="http://schemas.openxmlformats.org/wordprocessingml/2006/main">
        <w:t xml:space="preserve">1. Leviticus 2:13 - এবং তোমার মাংসের নৈবেদ্যর প্রতিটি নুন দিয়ে মেখে নিতে হবে; তোমার শস্য-উৎসর্গের মধ্যে তোমার ঈশ্বরের নিয়মের লবণের অভাব হবে না; তোমার সমস্ত নৈবেদ্যর সঙ্গে তুমি লবণ দেবে।</w:t>
      </w:r>
    </w:p>
    <w:p/>
    <w:p>
      <w:r xmlns:w="http://schemas.openxmlformats.org/wordprocessingml/2006/main">
        <w:t xml:space="preserve">2. ম্যাথু 5:13 - তোমরা পৃথিবীর লবণ; কিন্তু লবণ যদি তার স্বাদ হারিয়ে ফেলে, তাহলে তা লবণাক্ত হবে কি করে? এখন থেকে তা আর কিছুর জন্যই ভালো নয়, কিন্তু বাইরে ফেলে দেওয়া এবং মানুষের পদতলে মাড়ানো।</w:t>
      </w:r>
    </w:p>
    <w:p/>
    <w:p>
      <w:r xmlns:w="http://schemas.openxmlformats.org/wordprocessingml/2006/main">
        <w:t xml:space="preserve">Numbers 18:20 আর সদাপ্রভু হারোণকে কহিলেন, তাহাদের দেশে তোমার কোন অধিকার নাই, তাহাদের মধ্যে তোমার কোন অংশ নাই; ইস্রায়েল-সন্তানগণের মধ্যে আমিই তোমার অংশ এবং তোমার উত্তরাধিকার।</w:t>
      </w:r>
    </w:p>
    <w:p/>
    <w:p>
      <w:r xmlns:w="http://schemas.openxmlformats.org/wordprocessingml/2006/main">
        <w:t xml:space="preserve">প্রভু হারুনকে বলেন যে ইস্রায়েলের অন্যান্য উপজাতিদের মধ্যে তার কোন উত্তরাধিকার নেই, বরং তার অংশ এবং উত্তরাধিকার ইস্রায়েলের সন্তানদের মধ্যে রয়েছে।</w:t>
      </w:r>
    </w:p>
    <w:p/>
    <w:p>
      <w:r xmlns:w="http://schemas.openxmlformats.org/wordprocessingml/2006/main">
        <w:t xml:space="preserve">1. প্রভুর উত্তরাধিকারে বিশ্বাস করা - আমাদের প্রত্যেকের জন্য প্রভুর অনন্য এবং বিশেষ উত্তরাধিকারে বিশ্বাস করতে শেখার বিষয়ে।</w:t>
      </w:r>
    </w:p>
    <w:p/>
    <w:p>
      <w:r xmlns:w="http://schemas.openxmlformats.org/wordprocessingml/2006/main">
        <w:t xml:space="preserve">2. ঈশ্বরের পরিকল্পনায় আমাদের অবস্থান বোঝা - বিশ্বের জন্য ঈশ্বরের পরিকল্পনায় আমাদের ব্যক্তিগত ভূমিকা বোঝার বিষয়ে।</w:t>
      </w:r>
    </w:p>
    <w:p/>
    <w:p>
      <w:r xmlns:w="http://schemas.openxmlformats.org/wordprocessingml/2006/main">
        <w:t xml:space="preserve">1. গীতসংহিতা 16:5-6 - প্রভু আমার উত্তরাধিকার, আমার আশীর্বাদের পেয়ালা। রেখাগুলো আমার জন্য মনোরম জায়গায় পড়েছে; নিশ্চয় আমার একটি আনন্দদায়ক উত্তরাধিকার আছে।</w:t>
      </w:r>
    </w:p>
    <w:p/>
    <w:p>
      <w:r xmlns:w="http://schemas.openxmlformats.org/wordprocessingml/2006/main">
        <w:t xml:space="preserve">2. ইফিসিয়ানস 1:11-12 - তাঁর মধ্যে আমাদেরও মনোনীত করা হয়েছিল, তাঁর পরিকল্পনা অনুসারে পূর্বনির্ধারিত হয়েছিল যিনি তাঁর ইচ্ছার উদ্দেশ্য অনুসারে সবকিছু করেন, যাতে আমরা যারা প্রথম ছিলাম খ্রীষ্টে আশা, তার মহিমা প্রশংসার জন্য হতে পারে.</w:t>
      </w:r>
    </w:p>
    <w:p/>
    <w:p>
      <w:r xmlns:w="http://schemas.openxmlformats.org/wordprocessingml/2006/main">
        <w:t xml:space="preserve">Numbers 18:21 এবং দেখ, আমি লেবির সন্তানদের ইস্রায়েলের সমস্ত দশমাংশ উত্তরাধিকারের জন্য দিয়েছি, তাদের সেবার জন্য, এমনকী সমাগম তাঁবুর সেবার জন্য।</w:t>
      </w:r>
    </w:p>
    <w:p/>
    <w:p>
      <w:r xmlns:w="http://schemas.openxmlformats.org/wordprocessingml/2006/main">
        <w:t xml:space="preserve">ঈশ্বর লেবীয়দের তাম্বুতে তাদের সেবার বিনিময়ে ইস্রায়েলীয়দের দশমাংশ দিয়েছিলেন।</w:t>
      </w:r>
    </w:p>
    <w:p/>
    <w:p>
      <w:r xmlns:w="http://schemas.openxmlformats.org/wordprocessingml/2006/main">
        <w:t xml:space="preserve">1. ঈশ্বরের উদারতা: তিথিতে তাঁর বিধান উদযাপন করুন</w:t>
      </w:r>
    </w:p>
    <w:p/>
    <w:p>
      <w:r xmlns:w="http://schemas.openxmlformats.org/wordprocessingml/2006/main">
        <w:t xml:space="preserve">2. আনন্দের সাথে পরিবেশন করা: লেবীয়রা এবং আমাদের বিশ্বস্ত সেবার উদাহরণ</w:t>
      </w:r>
    </w:p>
    <w:p/>
    <w:p>
      <w:r xmlns:w="http://schemas.openxmlformats.org/wordprocessingml/2006/main">
        <w:t xml:space="preserve">1. মালাখি 3:10-12 - গোটা দশমাংশ ভাণ্ডারে নিয়ে আসুন, যাতে আমার বাড়িতে খাবার থাকে। সর্বশক্তিমান প্রভু বলেন, "এতে আমাকে পরীক্ষা করুন, এবং দেখুন আমি স্বর্গের প্লাবনদ্বারগুলি খুলে ফেলব না এবং এত আশীর্বাদ ঢেলে দেব না যে এটি সংরক্ষণ করার মতো জায়গা থাকবে না।</w:t>
      </w:r>
    </w:p>
    <w:p/>
    <w:p>
      <w:r xmlns:w="http://schemas.openxmlformats.org/wordprocessingml/2006/main">
        <w:t xml:space="preserve">2. রোমানস 12:1 -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Numbers 18:22 ইস্রায়েলের সন্তানদের এখন থেকে সমাগম তাঁবুর কাছে আসতে হবে না, পাছে তারা পাপ বহন করবে এবং মারা যাবে।</w:t>
      </w:r>
    </w:p>
    <w:p/>
    <w:p>
      <w:r xmlns:w="http://schemas.openxmlformats.org/wordprocessingml/2006/main">
        <w:t xml:space="preserve">ঈশ্বর ইস্রায়েলের সন্তানদের ধর্মসভার তাঁবু থেকে দূরে থাকার নির্দেশ দেন, নতুবা তারা তাদের পাপের জন্য দায়ী হবে এবং পরিণতি ভোগ করবে।</w:t>
      </w:r>
    </w:p>
    <w:p/>
    <w:p>
      <w:r xmlns:w="http://schemas.openxmlformats.org/wordprocessingml/2006/main">
        <w:t xml:space="preserve">1. ঈশ্বরের নির্দেশাবলী: আমাদের সুরক্ষার জন্য ঈশ্বরের বাক্য মেনে চলা</w:t>
      </w:r>
    </w:p>
    <w:p/>
    <w:p>
      <w:r xmlns:w="http://schemas.openxmlformats.org/wordprocessingml/2006/main">
        <w:t xml:space="preserve">2. অবাধ্যতার পরিণতি</w:t>
      </w:r>
    </w:p>
    <w:p/>
    <w:p>
      <w:r xmlns:w="http://schemas.openxmlformats.org/wordprocessingml/2006/main">
        <w:t xml:space="preserve">1. Deuteronomy 4:15-20 - তোমরা নিজেদের প্রতি সতর্ক হও, পাছে তোমরা তোমাদের ঈশ্বর সদাপ্রভুর চুক্তি ভুলে যাও, যেটি তিনি তোমাদের সাথে করেছিলেন, এবং তোমাদেরকে একটি খোদাই করা মূর্তি বা কোন জিনিসের উপমা বানাবেন, যা প্রভু তোমাদের ঈশ্বর। তোমাকে নিষেধ করেছে।</w:t>
      </w:r>
    </w:p>
    <w:p/>
    <w:p>
      <w:r xmlns:w="http://schemas.openxmlformats.org/wordprocessingml/2006/main">
        <w:t xml:space="preserve">16 পাছে তোমরা নিজেদেরকে কলুষিত না কর এবং তোমাদেরকে একটি খোদাই করা মূর্তি বানাও, যে কোন মূর্তির উপমা, পুরুষ বা মহিলার উপমা,</w:t>
      </w:r>
    </w:p>
    <w:p/>
    <w:p>
      <w:r xmlns:w="http://schemas.openxmlformats.org/wordprocessingml/2006/main">
        <w:t xml:space="preserve">17পৃথিবীতে থাকা যে কোন পশুর উপমা, বাতাসে উড়ে আসা কোন ডানাওয়ালা পাখীর উপমা,</w:t>
      </w:r>
    </w:p>
    <w:p/>
    <w:p>
      <w:r xmlns:w="http://schemas.openxmlformats.org/wordprocessingml/2006/main">
        <w:t xml:space="preserve">18 মাটিতে হামাগুড়ি দেওয়া যে কোনও জিনিসের উপমা, পৃথিবীর নীচে জলে থাকা কোনও মাছের উপমা:</w:t>
      </w:r>
    </w:p>
    <w:p/>
    <w:p>
      <w:r xmlns:w="http://schemas.openxmlformats.org/wordprocessingml/2006/main">
        <w:t xml:space="preserve">19 এবং পাছে তুমি তোমার চোখ স্বর্গের দিকে তুলে নাও, এবং যখন তুমি সূর্য, চন্দ্র, তারা, এমনকি আকাশের সমস্ত বাহিনী দেখবে, তখন তাদের উপাসনা করতে এবং তাদের সেবা করতে চালিত হবে, যা তোমার ঈশ্বর সদাপ্রভুর আছে। সমগ্র স্বর্গের নীচে সমস্ত জাতির মধ্যে বিভক্ত।</w:t>
      </w:r>
    </w:p>
    <w:p/>
    <w:p>
      <w:r xmlns:w="http://schemas.openxmlformats.org/wordprocessingml/2006/main">
        <w:t xml:space="preserve">20 কিন্তু প্রভু তোমাদেরকে লোহার চুল্লি থেকে বের করে এনেছেন, এমনকি মিশর থেকেও, তাঁর কাছে উত্তরাধিকারী প্রজা হওয়ার জন্য, যেমন তোমরা আজ আছ৷</w:t>
      </w:r>
    </w:p>
    <w:p/>
    <w:p>
      <w:r xmlns:w="http://schemas.openxmlformats.org/wordprocessingml/2006/main">
        <w:t xml:space="preserve">2.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Numbers 18:23 কিন্তু লেবীয়রা সমাগম তাঁবুর সেবা করবে এবং তাদের পাপের ভার বহন করবে; এটা তোমাদের বংশ পরম্পরায় চিরকালের জন্য একটি বিধি হবে যে, ইস্রায়েল-সন্তানদের মধ্যে তাদের কোন সম্পত্তি নেই।</w:t>
      </w:r>
    </w:p>
    <w:p/>
    <w:p>
      <w:r xmlns:w="http://schemas.openxmlformats.org/wordprocessingml/2006/main">
        <w:t xml:space="preserve">লেবীয়রা সমাগম তাঁবুর পরিচর্যার জন্য দায়ী, এবং ইস্রায়েলের সমস্ত প্রজন্মের জন্য একটি আইন হিসাবে তাদের নিজেদের অন্যায় বহন করতে হবে এবং তারা ইস্রায়েলে কোন উত্তরাধিকার পাবে না।</w:t>
      </w:r>
    </w:p>
    <w:p/>
    <w:p>
      <w:r xmlns:w="http://schemas.openxmlformats.org/wordprocessingml/2006/main">
        <w:t xml:space="preserve">1. লেবীয়দের দায়িত্ব - সংখ্যা 18:23</w:t>
      </w:r>
    </w:p>
    <w:p/>
    <w:p>
      <w:r xmlns:w="http://schemas.openxmlformats.org/wordprocessingml/2006/main">
        <w:t xml:space="preserve">2. প্রজন্মগত আনুগত্যের গুরুত্ব - সংখ্যা 18:23</w:t>
      </w:r>
    </w:p>
    <w:p/>
    <w:p>
      <w:r xmlns:w="http://schemas.openxmlformats.org/wordprocessingml/2006/main">
        <w:t xml:space="preserve">1. Deuteronomy 10:9 - "যেহেতু লেভির তার ভাইদের সাথে কোন অংশ বা উত্তরাধিকার নেই; প্রভু আপনার ঈশ্বরের প্রতিশ্রুতি অনুসারে প্রভু তার উত্তরাধিকার।"</w:t>
      </w:r>
    </w:p>
    <w:p/>
    <w:p>
      <w:r xmlns:w="http://schemas.openxmlformats.org/wordprocessingml/2006/main">
        <w:t xml:space="preserve">2. Joshua 13:14 - "শুধু লেভি গোত্রকে তিনি কোন উত্তরাধিকার দেননি; ইস্রায়েলের ঈশ্বর সদাপ্রভুর বলিদানগুলিই তাদের উত্তরাধিকার, যেমন তিনি তাদের বলেছিলেন।"</w:t>
      </w:r>
    </w:p>
    <w:p/>
    <w:p>
      <w:r xmlns:w="http://schemas.openxmlformats.org/wordprocessingml/2006/main">
        <w:t xml:space="preserve">Numbers 18:24 কিন্তু ইস্রায়েল-সন্তানদের দশমাংশ, যা তারা সদাপ্রভুর উদ্দেশে নৈবেদ্য হিসাবে উৎসর্গ করে, আমি লেবীয়দের উত্তরাধিকারের জন্য দিয়েছি; তাই আমি তাদের বলেছি, ইস্রায়েল-সন্তানদের মধ্যে তাদের কোনো উত্তরাধিকার থাকবে না। .</w:t>
      </w:r>
    </w:p>
    <w:p/>
    <w:p>
      <w:r xmlns:w="http://schemas.openxmlformats.org/wordprocessingml/2006/main">
        <w:t xml:space="preserve">ঈশ্বর ইস্রায়েল-সন্তানদের দশমাংশ লেবীয়দের দিয়েছেন এবং ইস্রায়েল-সন্তানদের মধ্যে লেবীয়দের কোনো উত্তরাধিকার থাকবে না।</w:t>
      </w:r>
    </w:p>
    <w:p/>
    <w:p>
      <w:r xmlns:w="http://schemas.openxmlformats.org/wordprocessingml/2006/main">
        <w:t xml:space="preserve">1. উদারতার শক্তি: বিধানের ঈশ্বরের প্রতিশ্রুতি</w:t>
      </w:r>
    </w:p>
    <w:p/>
    <w:p>
      <w:r xmlns:w="http://schemas.openxmlformats.org/wordprocessingml/2006/main">
        <w:t xml:space="preserve">2. ঈশ্বরের প্রতি বিশ্বস্ততার আশীর্বাদ কাটা</w:t>
      </w:r>
    </w:p>
    <w:p/>
    <w:p>
      <w:r xmlns:w="http://schemas.openxmlformats.org/wordprocessingml/2006/main">
        <w:t xml:space="preserve">1. দ্বিতীয় বিবরণ 14:22-29 ইস্রায়েলীয়দের দশমাংশের নির্দেশনা</w:t>
      </w:r>
    </w:p>
    <w:p/>
    <w:p>
      <w:r xmlns:w="http://schemas.openxmlformats.org/wordprocessingml/2006/main">
        <w:t xml:space="preserve">2. মালাখি 3:8-10 দশমাংশের জন্য আশীর্বাদের ঈশ্বরের প্রতিশ্রুতি</w:t>
      </w:r>
    </w:p>
    <w:p/>
    <w:p>
      <w:r xmlns:w="http://schemas.openxmlformats.org/wordprocessingml/2006/main">
        <w:t xml:space="preserve">Numbers 18:25 আর সদাপ্রভু মোশিকে বললেন,</w:t>
      </w:r>
    </w:p>
    <w:p/>
    <w:p>
      <w:r xmlns:w="http://schemas.openxmlformats.org/wordprocessingml/2006/main">
        <w:t xml:space="preserve">প্রভু মোশিকে ইস্রায়েলীয়দের থেকে লেবীয়দের আলাদা করে রাখার আদেশ দিয়েছিলেন যাতে তারা তাঁবুতে সেবা করতে পারে।</w:t>
      </w:r>
    </w:p>
    <w:p/>
    <w:p>
      <w:r xmlns:w="http://schemas.openxmlformats.org/wordprocessingml/2006/main">
        <w:t xml:space="preserve">1. ঈশ্বরের পরিকল্পনা নিখুঁত - ঈশ্বরের আদেশে বিশ্বাস করা আশীর্বাদ নিয়ে আসে।</w:t>
      </w:r>
    </w:p>
    <w:p/>
    <w:p>
      <w:r xmlns:w="http://schemas.openxmlformats.org/wordprocessingml/2006/main">
        <w:t xml:space="preserve">2. সেবার গুরুত্ব - অন্যকে নিজের আগে রাখা।</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করতে, পবিত্র ও ঈশ্বরকে খুশি করার জন্য এটাই তোমাদের প্রকৃত ও সঠিক উপাসনা৷ এই বিশ্বের প্যাটার্নের সাথে সঙ্গতিপূর্ণ নয়,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2. 2 করিন্থিয়ানস 5:20 - "আমরা তাই খ্রীষ্টের দূত, যেন ঈশ্বর আমাদের মাধ্যমে তাঁর আবেদন করছেন৷ আমরা খ্রীষ্টের পক্ষ থেকে আপনাকে অনুরোধ করছি: ঈশ্বরের সাথে পুনর্মিলন করুন।"</w:t>
      </w:r>
    </w:p>
    <w:p/>
    <w:p>
      <w:r xmlns:w="http://schemas.openxmlformats.org/wordprocessingml/2006/main">
        <w:t xml:space="preserve">Numbers 18:26 এইভাবে লেবীয়দের সঙ্গে কথা বল এবং তাদের বল, আমি তোমাদের উত্তরাধিকারের জন্য ইস্রায়েল-সন্তানদের কাছ থেকে যে দশমাংশ দিয়েছি তা তোমরা নিয়ে নেবে, তখন তোমরা সদাপ্রভুর উদ্দেশে তা থেকে একটি বড়ো নৈবেদ্য উৎসর্গ করবে। এমনকি দশমাংশের এক দশমাংশ।</w:t>
      </w:r>
    </w:p>
    <w:p/>
    <w:p>
      <w:r xmlns:w="http://schemas.openxmlformats.org/wordprocessingml/2006/main">
        <w:t xml:space="preserve">ঈশ্বর লেবীয়দের আদেশ করেছিলেন যে তারা প্রভুর উদ্দেশ্যে নৈবেদ্য হিসাবে ইস্রায়েলীয়দের কাছ থেকে প্রাপ্ত দশমাংশের দশমাংশ উৎসর্গ করবে।</w:t>
      </w:r>
    </w:p>
    <w:p/>
    <w:p>
      <w:r xmlns:w="http://schemas.openxmlformats.org/wordprocessingml/2006/main">
        <w:t xml:space="preserve">1. ঈশ্বরের উদারতা আমাদের মধ্যে উদারতা একটি আহ্বান.</w:t>
      </w:r>
    </w:p>
    <w:p/>
    <w:p>
      <w:r xmlns:w="http://schemas.openxmlformats.org/wordprocessingml/2006/main">
        <w:t xml:space="preserve">2. দশমাংশ হল ঈশ্বরের বিধানের প্রতি বিশ্বাস ও আস্থার প্রকাশ।</w:t>
      </w:r>
    </w:p>
    <w:p/>
    <w:p>
      <w:r xmlns:w="http://schemas.openxmlformats.org/wordprocessingml/2006/main">
        <w:t xml:space="preserve">1. 2 করিন্থিয়ানস 9:6-8 - এটি মনে রাখবেন: যে অল্প বপন করে সে অল্প পরিমাণে কাটবে এবং যে উদারভাবে বপন করে সেও উদারভাবে কাটবে। আপনার প্রত্যেকেরই উচিত যা দেওয়ার জন্য আপনি আপনার হৃদয়ে সিদ্ধান্ত নিয়েছেন, অনিচ্ছায় বা বাধ্য হয়ে নয়, কারণ ঈশ্বর একজন প্রফুল্ল দাতাকে ভালবাসেন। এবং ঈশ্বর আপনাকে প্রচুর পরিমাণে আশীর্বাদ করতে সক্ষম, যাতে সর্বদা সর্বাবস্থায়, আপনার যা কিছু প্রয়োজন, আপনি প্রতিটি ভাল কাজে প্রচুর পরিমাণে থাকবেন।</w:t>
      </w:r>
    </w:p>
    <w:p/>
    <w:p>
      <w:r xmlns:w="http://schemas.openxmlformats.org/wordprocessingml/2006/main">
        <w:t xml:space="preserve">2.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p>
      <w:r xmlns:w="http://schemas.openxmlformats.org/wordprocessingml/2006/main">
        <w:t xml:space="preserve">Numbers 18:27 আর তোমার এই নৈবেদ্য তোমার কাছে গণনা করা হবে, যেন এটা খামারের শস্য, এবং দ্রাক্ষারসের পূর্ণতা।</w:t>
      </w:r>
    </w:p>
    <w:p/>
    <w:p>
      <w:r xmlns:w="http://schemas.openxmlformats.org/wordprocessingml/2006/main">
        <w:t xml:space="preserve">এই অনুচ্ছেদটি দশমাংশের গুরুত্বের উপর জোর দেয় এবং প্রভুর কাজকে সমর্থন করার জন্য একটি অংশ প্রদান করে।</w:t>
      </w:r>
    </w:p>
    <w:p/>
    <w:p>
      <w:r xmlns:w="http://schemas.openxmlformats.org/wordprocessingml/2006/main">
        <w:t xml:space="preserve">1. "দানের প্রাচুর্য" - কীভাবে প্রভুকে ফিরিয়ে দেওয়া বিশ্বাস এবং আনুগত্যের একটি কাজ যা বিনিময়ে প্রাচুর্য আনবে।</w:t>
      </w:r>
    </w:p>
    <w:p/>
    <w:p>
      <w:r xmlns:w="http://schemas.openxmlformats.org/wordprocessingml/2006/main">
        <w:t xml:space="preserve">2. "দশমাংশের শক্তি" - দশমাংশের শক্তি এবং এটি কীভাবে আমাদের জীবনে ঈশ্বরের আশীর্বাদ এবং বিধান নিয়ে আসে সে সম্পর্কে ক।</w:t>
      </w:r>
    </w:p>
    <w:p/>
    <w:p>
      <w:r xmlns:w="http://schemas.openxmlformats.org/wordprocessingml/2006/main">
        <w:t xml:space="preserve">1. দ্বিতীয় বিবরণ 14:22-29 - অনুচ্ছেদটি দশমাংশের গুরুত্ব সম্পর্কে এবং কীভাবে এটি উপাসনার কাজ হিসাবে বিশ্বস্ততার সাথে করা উচিত সে সম্পর্কে বলে।</w:t>
      </w:r>
    </w:p>
    <w:p/>
    <w:p>
      <w:r xmlns:w="http://schemas.openxmlformats.org/wordprocessingml/2006/main">
        <w:t xml:space="preserve">2. মালাখি 3:10 - অনুচ্ছেদটি যারা বিশ্বস্তভাবে দশমাংশ দেয় তাদের জন্য আশীর্বাদ এবং সমৃদ্ধির ঈশ্বরের প্রতিশ্রুতি সম্পর্কে বলে।</w:t>
      </w:r>
    </w:p>
    <w:p/>
    <w:p>
      <w:r xmlns:w="http://schemas.openxmlformats.org/wordprocessingml/2006/main">
        <w:t xml:space="preserve">Numbers 18:28 এইভাবে তোমরাও ইস্রায়েল-সন্তানদের কাছ থেকে প্রাপ্ত সমস্ত দশমাংশের মধ্যে সদাপ্রভুর উদ্দেশে একটি স্বর্গীয় নৈবেদ্য উৎসর্গ করবে। এবং তোমরা তা থেকে প্রভুর স্বর্গের নৈবেদ্য যাজক হারোণকে দেবে|</w:t>
      </w:r>
    </w:p>
    <w:p/>
    <w:p>
      <w:r xmlns:w="http://schemas.openxmlformats.org/wordprocessingml/2006/main">
        <w:t xml:space="preserve">এই আয়াতটি ইস্রায়েলীয়দের নির্দেশ দেয় তাদের দশমাংশের একটি অংশ প্রভুকে দিতে এবং প্রভুর স্বর্গের নৈবেদ্য পুরোহিত হারুনকে দিতে।</w:t>
      </w:r>
    </w:p>
    <w:p/>
    <w:p>
      <w:r xmlns:w="http://schemas.openxmlformats.org/wordprocessingml/2006/main">
        <w:t xml:space="preserve">1. দশমাংশের আধ্যাত্মিক বলিদান</w:t>
      </w:r>
    </w:p>
    <w:p/>
    <w:p>
      <w:r xmlns:w="http://schemas.openxmlformats.org/wordprocessingml/2006/main">
        <w:t xml:space="preserve">2. উদারতায় আনুগত্য: ঈশ্বরকে দশমাংশ দেওয়া</w:t>
      </w:r>
    </w:p>
    <w:p/>
    <w:p>
      <w:r xmlns:w="http://schemas.openxmlformats.org/wordprocessingml/2006/main">
        <w:t xml:space="preserve">1. হিব্রু 7:8 এবং এখানে যারা মারা যায় তারা দশমাংশ পায়; কিন্তু সেখানে তিনি তাদের গ্রহণ করেন, যাদের সম্পর্কে তিনি বেঁচে আছেন বলে সাক্ষী৷</w:t>
      </w:r>
    </w:p>
    <w:p/>
    <w:p>
      <w:r xmlns:w="http://schemas.openxmlformats.org/wordprocessingml/2006/main">
        <w:t xml:space="preserve">2. ম্যাথু 6:21 কারণ যেখানে আপনার ধন, সেখানে আপনার হৃদয়ও থাকবে৷</w:t>
      </w:r>
    </w:p>
    <w:p/>
    <w:p>
      <w:r xmlns:w="http://schemas.openxmlformats.org/wordprocessingml/2006/main">
        <w:t xml:space="preserve">Numbers 18:29 তোমাদের সমস্ত উপহারের মধ্যে থেকে তোমরা সদাপ্রভুর জন্য সমস্ত উত্তম নৈবেদ্য, এমনকি এর পবিত্র অংশও উৎসর্গ করবে।</w:t>
      </w:r>
    </w:p>
    <w:p/>
    <w:p>
      <w:r xmlns:w="http://schemas.openxmlformats.org/wordprocessingml/2006/main">
        <w:t xml:space="preserve">প্রভুকে সর্বোত্তম উপহার দেওয়া উচিত।</w:t>
      </w:r>
    </w:p>
    <w:p/>
    <w:p>
      <w:r xmlns:w="http://schemas.openxmlformats.org/wordprocessingml/2006/main">
        <w:t xml:space="preserve">1: আমাদের সর্বদা ঈশ্বরকে আমাদের সেরাটা দেওয়ার চেষ্টা করা উচিত।</w:t>
      </w:r>
    </w:p>
    <w:p/>
    <w:p>
      <w:r xmlns:w="http://schemas.openxmlformats.org/wordprocessingml/2006/main">
        <w:t xml:space="preserve">2: ঈশ্বরের কাছে আমাদের নৈবেদ্য প্রেম এবং শ্রদ্ধার সাথে করা উচিত।</w:t>
      </w:r>
    </w:p>
    <w:p/>
    <w:p>
      <w:r xmlns:w="http://schemas.openxmlformats.org/wordprocessingml/2006/main">
        <w:t xml:space="preserve">1:2 করিন্থিয়ান্স 8:12 কারণ প্রথমে যদি ইচ্ছুক মন থাকে, তবে একজন মানুষের যা আছে সেই অনুসারেই গৃহীত হয়, তার যা নেই তা অনুসারে নয়।</w:t>
      </w:r>
    </w:p>
    <w:p/>
    <w:p>
      <w:r xmlns:w="http://schemas.openxmlformats.org/wordprocessingml/2006/main">
        <w:t xml:space="preserve">2: রোমানস 12:1 তাই, ভাইয়েরা, ঈশ্বরের করুণার দ্বারা আমি তোমাদের কাছে মিনতি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Numbers 18:30 অতএব তুমি তাহাদিগকে বল, যখন তোমরা তাহা হইতে সর্বোত্তম দ্রব্য উত্তোলন করিবে, তখন তাহা লেবীয়দের কাছে মাড়াইয়ের বৃদ্ধি ও দ্রাক্ষারস বৃদ্ধির মত গণনা করা হইবে।</w:t>
      </w:r>
    </w:p>
    <w:p/>
    <w:p>
      <w:r xmlns:w="http://schemas.openxmlformats.org/wordprocessingml/2006/main">
        <w:t xml:space="preserve">ঈশ্বর লোকেদের নির্দেশ দেন যে তারা তাদের উৎপাদিত কিছু লেবীয়দের দশমাংশ হিসাবে দিতে হবে।</w:t>
      </w:r>
    </w:p>
    <w:p/>
    <w:p>
      <w:r xmlns:w="http://schemas.openxmlformats.org/wordprocessingml/2006/main">
        <w:t xml:space="preserve">1. ঈশ্বরের পথ দেওয়া: দশমাংশ এবং কীভাবে আমাদের সম্পদ দিয়ে ঈশ্বরকে সম্মান করা যায়</w:t>
      </w:r>
    </w:p>
    <w:p/>
    <w:p>
      <w:r xmlns:w="http://schemas.openxmlformats.org/wordprocessingml/2006/main">
        <w:t xml:space="preserve">2. উদারতার আশীর্বাদ: কেন আমাদের উদারভাবে দেওয়া উচিত</w:t>
      </w:r>
    </w:p>
    <w:p/>
    <w:p>
      <w:r xmlns:w="http://schemas.openxmlformats.org/wordprocessingml/2006/main">
        <w:t xml:space="preserve">1. দ্বিতীয় বিবরণ 14:22-29</w:t>
      </w:r>
    </w:p>
    <w:p/>
    <w:p>
      <w:r xmlns:w="http://schemas.openxmlformats.org/wordprocessingml/2006/main">
        <w:t xml:space="preserve">2. হিতোপদেশ 3:9-10</w:t>
      </w:r>
    </w:p>
    <w:p/>
    <w:p>
      <w:r xmlns:w="http://schemas.openxmlformats.org/wordprocessingml/2006/main">
        <w:t xml:space="preserve">Numbers 18:31 এবং তোমরা এবং তোমাদের পরিবার-পরিজন সকল স্থানেই তা খাবে; কারণ তাঁবুর তাঁবুতে তোমাদের সেবা করার জন্য এটি তোমাদের পুরস্কার।</w:t>
      </w:r>
    </w:p>
    <w:p/>
    <w:p>
      <w:r xmlns:w="http://schemas.openxmlformats.org/wordprocessingml/2006/main">
        <w:t xml:space="preserve">ঈশ্বর যাজকদের প্রতিশ্রুতি দিয়েছিলেন যে ইস্রায়েলীয়দের নৈবেদ্যগুলির একটি অংশ তাঁবুতে তাদের সেবার জন্য পুরস্কার হিসাবে।</w:t>
      </w:r>
    </w:p>
    <w:p/>
    <w:p>
      <w:r xmlns:w="http://schemas.openxmlformats.org/wordprocessingml/2006/main">
        <w:t xml:space="preserve">1. কৃতজ্ঞ হৃদয়ের শক্তি: ঈশ্বরকে তাঁর বিধানের জন্য ধন্যবাদ দেওয়া</w:t>
      </w:r>
    </w:p>
    <w:p/>
    <w:p>
      <w:r xmlns:w="http://schemas.openxmlformats.org/wordprocessingml/2006/main">
        <w:t xml:space="preserve">2. সম্পূর্ণ হৃদয় দিয়ে প্রভুর সেবা করা: যাজকত্ব এবং উপাসনার জন্য আমাদের আহ্বান</w:t>
      </w:r>
    </w:p>
    <w:p/>
    <w:p>
      <w:r xmlns:w="http://schemas.openxmlformats.org/wordprocessingml/2006/main">
        <w:t xml:space="preserve">1. Deuteronomy 8:18, কিন্তু তুমি তোমার ঈশ্বর সদাপ্রভুকে স্মরণ করবে: কেননা তিনিই তোমাকে ধন-সম্পদ লাভের ক্ষমতা দিয়েছেন, যেন তিনি তোমার পূর্বপুরুষদের কাছে যে প্রতিজ্ঞা করেছিলেন তা তিনি প্রতিষ্ঠা করতে পারেন, যেমনটি আজও রয়েছে।</w:t>
      </w:r>
    </w:p>
    <w:p/>
    <w:p>
      <w:r xmlns:w="http://schemas.openxmlformats.org/wordprocessingml/2006/main">
        <w:t xml:space="preserve">2. হিব্রু 13:16, কিন্তু ভাল কাজ করতে এবং যোগাযোগ করতে ভুলবেন না: এই ধরনের বলিদানে ঈশ্বর সন্তুষ্ট হন।</w:t>
      </w:r>
    </w:p>
    <w:p/>
    <w:p>
      <w:r xmlns:w="http://schemas.openxmlformats.org/wordprocessingml/2006/main">
        <w:t xml:space="preserve">Numbers 18:32 এবং এর থেকে উত্তম জিনিস বের করে আনলে এর কারণে তোমরা কোন পাপ বহন করবে না।</w:t>
      </w:r>
    </w:p>
    <w:p/>
    <w:p>
      <w:r xmlns:w="http://schemas.openxmlformats.org/wordprocessingml/2006/main">
        <w:t xml:space="preserve">ঈশ্বর ইস্রায়েলীয়দের বলেন যে তারা অবশ্যই তাদের সর্বোত্তম নৈবেদ্য যাজকদের দিতে হবে এবং পবিত্র জিনিসগুলিকে অপবিত্র করতে হবে না, অন্যথায় তারা মারা যাবে।</w:t>
      </w:r>
    </w:p>
    <w:p/>
    <w:p>
      <w:r xmlns:w="http://schemas.openxmlformats.org/wordprocessingml/2006/main">
        <w:t xml:space="preserve">1. প্রভুর নৈবেদ্যকে অপবিত্র করার পরিণতি</w:t>
      </w:r>
    </w:p>
    <w:p/>
    <w:p>
      <w:r xmlns:w="http://schemas.openxmlformats.org/wordprocessingml/2006/main">
        <w:t xml:space="preserve">2. প্রভুর আশীর্বাদের যোগ্য জীবন যাপন করা</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Leviticus 19:1-2 - প্রভু মোশিকে বললেন, ইস্রায়েলের সমস্ত মণ্ডলীর সাথে কথা বলুন এবং তাদের বলুন: পবিত্র হও কারণ আমি, তোমাদের ঈশ্বর সদাপ্রভু, পবিত্র।</w:t>
      </w:r>
    </w:p>
    <w:p/>
    <w:p>
      <w:r xmlns:w="http://schemas.openxmlformats.org/wordprocessingml/2006/main">
        <w:t xml:space="preserve">19 নম্বরগুলিকে তিনটি অনুচ্ছেদে সংক্ষিপ্ত করা যেতে পারে, নির্দেশিত আয়াত সহ:</w:t>
      </w:r>
    </w:p>
    <w:p/>
    <w:p>
      <w:r xmlns:w="http://schemas.openxmlformats.org/wordprocessingml/2006/main">
        <w:t xml:space="preserve">অনুচ্ছেদ 1: সংখ্যা 19:1-10 লাল গাভীর আচারের বর্ণনা দেয়, যা মৃতদেহের সংস্পর্শে আসার কারণে আনুষ্ঠানিকভাবে অশুচি হয়ে যাওয়া ব্যক্তিদের শুদ্ধ করতে ব্যবহৃত হয়। অধ্যায়ে জোর দেওয়া হয়েছে যে ঈশ্বর মূসা এবং হারুনকে কোন দাগ বা ত্রুটি ছাড়াই একটি লাল গাভী পেতে আদেশ দেন। গাভীটিকে শিবিরের বাইরে জবাই করা হয় এবং তাঁবুর সামনের দিকে তার রক্ত সাতবার ছিটিয়ে দেওয়া হয়। গোটা প্রাণীর চামড়া, মাংস, রক্ত, গোবরসহ পুড়ে যায়।</w:t>
      </w:r>
    </w:p>
    <w:p/>
    <w:p>
      <w:r xmlns:w="http://schemas.openxmlformats.org/wordprocessingml/2006/main">
        <w:t xml:space="preserve">অনুচ্ছেদ 2: সংখ্যা 19:11-16-এ অবিরত, অধ্যায়ে বিশদ বিবরণ দেওয়া হয়েছে যে কীভাবে মৃতদেহের সংস্পর্শে এসে যারা অপবিত্র হয়েছে তাদের পোড়া লাল গাভীর ছাই মিশ্রিত জলের মাধ্যমে পরিশোধন করতে হবে। মৃতদেহের সংস্পর্শে আসার তৃতীয় দিন এবং সপ্তম দিনে এই জল পরিষ্কার করার জন্য ব্যবহার করা হয়। এটি তাদের অপবিত্রতা দূর করার জন্য শুদ্ধির উপায় হিসাবে কাজ করে।</w:t>
      </w:r>
    </w:p>
    <w:p/>
    <w:p>
      <w:r xmlns:w="http://schemas.openxmlformats.org/wordprocessingml/2006/main">
        <w:t xml:space="preserve">অনুচ্ছেদ 3: সংখ্যা 19 হাইলাইট করে শেষ করে যে যে কেউ এই শুদ্ধিকরণ প্রক্রিয়াটি করতে ব্যর্থ হয় সে অপরিষ্কার থাকে এবং ইস্রায়েলের সম্প্রদায় থেকে বিচ্ছিন্ন হয়ে যায়। অধ্যায়ে জোর দেওয়া হয়েছে যে এই আচারটি ইস্রায়েলীয় সম্প্রদায়ের মধ্যে আনুষ্ঠানিক বিশুদ্ধতা বজায় রাখার জন্য একটি গুরুত্বপূর্ণ প্রয়োজনীয়তা হিসাবে কাজ করে। এটি আরও উল্লেখ করে যে কীভাবে মৃত্যুর সাথে যোগাযোগ কলুষিত করে এবং পুনরুদ্ধারের জন্য নির্দিষ্ট আচারের প্রয়োজন হয়।</w:t>
      </w:r>
    </w:p>
    <w:p/>
    <w:p>
      <w:r xmlns:w="http://schemas.openxmlformats.org/wordprocessingml/2006/main">
        <w:t xml:space="preserve">সংক্ষেপে:</w:t>
      </w:r>
    </w:p>
    <w:p>
      <w:r xmlns:w="http://schemas.openxmlformats.org/wordprocessingml/2006/main">
        <w:t xml:space="preserve">সংখ্যা 19 উপস্থাপন:</w:t>
      </w:r>
    </w:p>
    <w:p>
      <w:r xmlns:w="http://schemas.openxmlformats.org/wordprocessingml/2006/main">
        <w:t xml:space="preserve">মৃতদেহের সংস্পর্শে থেকে শুদ্ধির জন্য লাল গাভীর আচার;</w:t>
      </w:r>
    </w:p>
    <w:p>
      <w:r xmlns:w="http://schemas.openxmlformats.org/wordprocessingml/2006/main">
        <w:t xml:space="preserve">নিখুঁত লাল গাভী প্রাপ্ত করার আদেশ;</w:t>
      </w:r>
    </w:p>
    <w:p>
      <w:r xmlns:w="http://schemas.openxmlformats.org/wordprocessingml/2006/main">
        <w:t xml:space="preserve">ক্যাম্পের বাইরে জবাই করা; তাম্বুর দিকে রক্ত ছিটানো; পুরো প্রাণী পোড়ানো।</w:t>
      </w:r>
    </w:p>
    <w:p/>
    <w:p>
      <w:r xmlns:w="http://schemas.openxmlformats.org/wordprocessingml/2006/main">
        <w:t xml:space="preserve">ছাই মিশ্রিত জলের মাধ্যমে পরিশোধন;</w:t>
      </w:r>
    </w:p>
    <w:p>
      <w:r xmlns:w="http://schemas.openxmlformats.org/wordprocessingml/2006/main">
        <w:t xml:space="preserve">যোগাযোগের পর তৃতীয়, সপ্তম দিনে পরিষ্কার করা;</w:t>
      </w:r>
    </w:p>
    <w:p>
      <w:r xmlns:w="http://schemas.openxmlformats.org/wordprocessingml/2006/main">
        <w:t xml:space="preserve">মৃত্যুর কারণে সৃষ্ট অপবিত্রতা দূর করার উপায়।</w:t>
      </w:r>
    </w:p>
    <w:p/>
    <w:p>
      <w:r xmlns:w="http://schemas.openxmlformats.org/wordprocessingml/2006/main">
        <w:t xml:space="preserve">শুদ্ধিকরণে ব্যর্থতার ফলে অপরিষ্কার থাকে, কেটে যায়;</w:t>
      </w:r>
    </w:p>
    <w:p>
      <w:r xmlns:w="http://schemas.openxmlformats.org/wordprocessingml/2006/main">
        <w:t xml:space="preserve">আনুষ্ঠানিক বিশুদ্ধতা বজায় রাখার জন্য আচারের গুরুত্ব;</w:t>
      </w:r>
    </w:p>
    <w:p>
      <w:r xmlns:w="http://schemas.openxmlformats.org/wordprocessingml/2006/main">
        <w:t xml:space="preserve">মৃত্যুর সাথে যোগাযোগ কলুষতা নিয়ে আসে; পুনরুদ্ধারের জন্য প্রয়োজন।</w:t>
      </w:r>
    </w:p>
    <w:p/>
    <w:p>
      <w:r xmlns:w="http://schemas.openxmlformats.org/wordprocessingml/2006/main">
        <w:t xml:space="preserve">এই অধ্যায়ে লাল গাভীর আচারের উপর আলোকপাত করা হয়েছে এবং মৃতদেহের সংস্পর্শে আসার কারণে যারা আনুষ্ঠানিকভাবে অশুচি হয়ে গেছে তাদের শুদ্ধ করার ক্ষেত্রে এর তাত্পর্য। 19 নম্বরটি বর্ণনা করে শুরু হয় যে কীভাবে ঈশ্বর মূসা এবং হারুনকে কোনো দাগ বা ত্রুটি ছাড়াই একটি লাল গাভী পেতে আদেশ দেন। গাভীটিকে শিবিরের বাইরে জবাই করা হয় এবং তাঁবুর সামনের দিকে তার রক্ত সাতবার ছিটিয়ে দেওয়া হয়। গোটা প্রাণীর চামড়া, মাংস, রক্ত, গোবরসহ পুড়ে যায়।</w:t>
      </w:r>
    </w:p>
    <w:p/>
    <w:p>
      <w:r xmlns:w="http://schemas.openxmlformats.org/wordprocessingml/2006/main">
        <w:t xml:space="preserve">উপরন্তু, সংখ্যা 19 বিশদ বর্ণনা করে যে কীভাবে মৃতদেহের সংস্পর্শে অশুচি ব্যক্তিদের পোড়া লাল গাভীর ছাই মিশ্রিত জলের মাধ্যমে পরিশোধন করতে হবে। মৃতদেহের সংস্পর্শে আসার পর তৃতীয় দিন এবং সপ্তম দিনে এই জল পরিষ্কার করার জন্য ব্যবহার করা হয়। এটি এই ধরনের যোগাযোগের কারণে সৃষ্ট তাদের অশুচিতা দূর করার একটি উপায় হিসাবে কাজ করে।</w:t>
      </w:r>
    </w:p>
    <w:p/>
    <w:p>
      <w:r xmlns:w="http://schemas.openxmlformats.org/wordprocessingml/2006/main">
        <w:t xml:space="preserve">অধ্যায়টি হাইলাইট করে শেষ করে যে যে কেউ এই শুদ্ধিকরণ প্রক্রিয়াটি করতে ব্যর্থ হয় সে অপরিষ্কার থাকে এবং ইস্রায়েলের সম্প্রদায় থেকে বিচ্ছিন্ন হয়ে যায়। এটি ইস্রায়েলীয় সম্প্রদায়ের মধ্যে আনুষ্ঠানিক বিশুদ্ধতা বজায় রাখার জন্য এই আচার মেনে চলার গুরুত্বের উপর জোর দেয়। এটি আরও উল্লেখ করে যে কীভাবে মৃত্যুর সাথে যোগাযোগ কলুষিত করে এবং পুনরুদ্ধারের জন্য নির্দিষ্ট আচারের প্রয়োজন হয়।</w:t>
      </w:r>
    </w:p>
    <w:p/>
    <w:p>
      <w:r xmlns:w="http://schemas.openxmlformats.org/wordprocessingml/2006/main">
        <w:t xml:space="preserve">Numbers 19:1 আর সদাপ্রভু মোশি ও হারোণকে কহিলেন,</w:t>
      </w:r>
    </w:p>
    <w:p/>
    <w:p>
      <w:r xmlns:w="http://schemas.openxmlformats.org/wordprocessingml/2006/main">
        <w:t xml:space="preserve">এই অনুচ্ছেদটি বর্ণনা করে যে ঈশ্বর মোশি এবং হারুনের সাথে কথা বলছেন।</w:t>
      </w:r>
    </w:p>
    <w:p/>
    <w:p>
      <w:r xmlns:w="http://schemas.openxmlformats.org/wordprocessingml/2006/main">
        <w:t xml:space="preserve">1. ঈশ্বরের ভয়েস শক্তি</w:t>
      </w:r>
    </w:p>
    <w:p/>
    <w:p>
      <w:r xmlns:w="http://schemas.openxmlformats.org/wordprocessingml/2006/main">
        <w:t xml:space="preserve">2. ঈশ্বরের নির্দেশ অনুসরণের গুরুত্ব</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জেমস 1:22 - কিন্তু তোমরা শব্দের পালনকারী হও, এবং কেবল শ্রবণকারীই নও, নিজেদেরকে প্রতারিত কর।</w:t>
      </w:r>
    </w:p>
    <w:p/>
    <w:p>
      <w:r xmlns:w="http://schemas.openxmlformats.org/wordprocessingml/2006/main">
        <w:t xml:space="preserve">Numbers 19:2 এই হল সেই নিয়মের নিয়ম যা সদাপ্রভু বলেছেন, “ইস্রায়েল-সন্তানদের বলো, তারা তোমার জন্য একটি দাগবিহীন লাল গাভী আনবে, যার কোন দোষ নেই এবং যার উপরে কখনও জোয়াল আসেনি।</w:t>
      </w:r>
    </w:p>
    <w:p/>
    <w:p>
      <w:r xmlns:w="http://schemas.openxmlformats.org/wordprocessingml/2006/main">
        <w:t xml:space="preserve">ঈশ্বর ইস্রায়েলীয়দের বলিদানের জন্য নিবেদিত করার জন্য দোষবিহীন একটি লাল গাভী আনতে আদেশ করেছিলেন।</w:t>
      </w:r>
    </w:p>
    <w:p/>
    <w:p>
      <w:r xmlns:w="http://schemas.openxmlformats.org/wordprocessingml/2006/main">
        <w:t xml:space="preserve">1. আনুগত্যের তাৎপর্য: 19 নম্বরে রেড হিফার পরীক্ষা করা</w:t>
      </w:r>
    </w:p>
    <w:p/>
    <w:p>
      <w:r xmlns:w="http://schemas.openxmlformats.org/wordprocessingml/2006/main">
        <w:t xml:space="preserve">2. বিশ্বস্ত বলিদানের শক্তি: লাল গাভী কীভাবে মশীহের পূর্বাভাস দেয়</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হিব্রুজ 9:11-14 - খ্রীষ্ট যখন ইতিমধ্যেই এখানে রয়েছে এমন ভাল জিনিসগুলির মহাযাজক হিসাবে এসেছিলেন, তখন তিনি আরও বৃহত্তর এবং আরও নিখুঁত তাঁবুর মধ্য দিয়ে গিয়েছিলেন যা মানুষের হাত দিয়ে তৈরি নয়, অর্থাৎ এটি একটি অংশ নয় এই সৃষ্টির। তিনি ছাগল ও বাছুরের রক্ত দিয়ে প্রবেশ করেন নি; কিন্তু তিনি তার নিজের রক্তের দ্বারা সর্বাপেক্ষা পবিত্র স্থানে একবার প্রবেশ করেছিলেন, এইভাবে চিরস্থায়ী মুক্তি লাভ করেছিলেন।</w:t>
      </w:r>
    </w:p>
    <w:p/>
    <w:p>
      <w:r xmlns:w="http://schemas.openxmlformats.org/wordprocessingml/2006/main">
        <w:t xml:space="preserve">Numbers 19:3 এবং তুমি তাকে ইলিয়াসর যাজককে দেবে, যাতে সে তাকে শিবিরের বাইরে নিয়ে আসতে পারে এবং কেউ তাকে তার মুখের সামনে হত্যা করবে।</w:t>
      </w:r>
    </w:p>
    <w:p/>
    <w:p>
      <w:r xmlns:w="http://schemas.openxmlformats.org/wordprocessingml/2006/main">
        <w:t xml:space="preserve">ইস্রায়েলীয়দের নির্দেশ দেওয়া হয়েছিল যে ইলিয়াজার যাজককে একটি লাল গাভী দিতে, যিনি এটিকে শিবিরের বাইরে নিয়ে গিয়ে মেরে ফেলবেন।</w:t>
      </w:r>
    </w:p>
    <w:p/>
    <w:p>
      <w:r xmlns:w="http://schemas.openxmlformats.org/wordprocessingml/2006/main">
        <w:t xml:space="preserve">1. বলিদানের পবিত্রতা: সংখ্যার অধ্যয়ন 19:3</w:t>
      </w:r>
    </w:p>
    <w:p/>
    <w:p>
      <w:r xmlns:w="http://schemas.openxmlformats.org/wordprocessingml/2006/main">
        <w:t xml:space="preserve">2. বাধ্যতার প্রয়োজনীয়তা: 19:3 নম্বরে ইস্রায়েলীয়দের কাছ থেকে শেখা</w:t>
      </w:r>
    </w:p>
    <w:p/>
    <w:p>
      <w:r xmlns:w="http://schemas.openxmlformats.org/wordprocessingml/2006/main">
        <w:t xml:space="preserve">1. লেভিটিকাস 17:11 - রক্তে মাংসের জীবন রয়েছে: এবং আমি তোমাদের আত্মার প্রায়শ্চিত্ত করার জন্য বেদীর উপর এটি দিয়েছি: কারণ রক্তই আত্মার প্রায়শ্চিত্ত করে।</w:t>
      </w:r>
    </w:p>
    <w:p/>
    <w:p>
      <w:r xmlns:w="http://schemas.openxmlformats.org/wordprocessingml/2006/main">
        <w:t xml:space="preserve">2. হিব্রুজ 9:13-14 - কেননা যদি ষাঁড় ও ছাগলের রক্ত এবং একটি গাভীর ছাই অশুচিকে ছিটিয়ে দেয়, তবে তা মাংসকে পবিত্র করার জন্য পবিত্র করে: খ্রীষ্টের রক্ত আরও কত হবে, যিনি অনন্তকালের মাধ্যমে আত্মা ঈশ্বরের কাছে দাগ ছাড়া নিজেকে নিবেদন, জীবিত ঈশ্বরের সেবা মৃত কাজ থেকে আপনার বিবেক শুদ্ধ?</w:t>
      </w:r>
    </w:p>
    <w:p/>
    <w:p>
      <w:r xmlns:w="http://schemas.openxmlformats.org/wordprocessingml/2006/main">
        <w:t xml:space="preserve">Numbers 19:4 যাজক ইলিয়াসর তার আঙুল দিয়ে তার রক্তের কিছু অংশ নিয়ে সমাগম তাঁবুর সামনে সরাসরি সাতবার ছিটিয়ে দেবেন।</w:t>
      </w:r>
    </w:p>
    <w:p/>
    <w:p>
      <w:r xmlns:w="http://schemas.openxmlformats.org/wordprocessingml/2006/main">
        <w:t xml:space="preserve">এই অনুচ্ছেদটি বর্ণনা করে যে কীভাবে পুরোহিত ইলিয়াজার তাঁবুর সামনে একটি লাল গাভীর রক্ত সাতবার ছিটিয়েছিলেন।</w:t>
      </w:r>
    </w:p>
    <w:p/>
    <w:p>
      <w:r xmlns:w="http://schemas.openxmlformats.org/wordprocessingml/2006/main">
        <w:t xml:space="preserve">1. অনুতাপের শক্তি: রেড হিফার বলিদানের তাৎপর্য গভীরভাবে দেখা</w:t>
      </w:r>
    </w:p>
    <w:p/>
    <w:p>
      <w:r xmlns:w="http://schemas.openxmlformats.org/wordprocessingml/2006/main">
        <w:t xml:space="preserve">2. ঈশ্বরের চুক্তি: ওল্ড টেস্টামেন্ট আইনের আনুগত্যের পিছনে অর্থ</w:t>
      </w:r>
    </w:p>
    <w:p/>
    <w:p>
      <w:r xmlns:w="http://schemas.openxmlformats.org/wordprocessingml/2006/main">
        <w:t xml:space="preserve">1. হিব্রুজ 9:13-14 - কারণ যদি ষাঁড় ও ছাগলের রক্ত এবং একটি গাভীর ছাই অশুচিকে ছিটিয়ে দেয়, তবে তা মাংসকে পবিত্র করার জন্য পবিত্র করে: খ্রীষ্টের রক্ত আরও কত হবে, যিনি অনন্তকালের মাধ্যমে আত্মা ঈশ্বরের কাছে দাগ ছাড়া নিজেকে নিবেদন, জীবিত ঈশ্বরের সেবা মৃত কাজ থেকে আপনার বিবেক শুদ্ধ?</w:t>
      </w:r>
    </w:p>
    <w:p/>
    <w:p>
      <w:r xmlns:w="http://schemas.openxmlformats.org/wordprocessingml/2006/main">
        <w:t xml:space="preserve">2. Exodus 24:4-8 - এবং মোশি প্রভুর সমস্ত বাক্য লিখেছিলেন, এবং খুব ভোরে উঠে ইস্রায়েলের বারোটি গোত্র অনুসারে পাহাড়ের নীচে একটি বেদী এবং বারোটি স্তম্ভ তৈরি করেছিলেন। আর তিনি ইস্রায়েল-সন্তানদের মধ্য থেকে যুবকদের পাঠালেন, তারা প্রভুর উদ্দেশে পোড়ানো-উৎসর্গ ও শান্তি-উৎসর্গের গরু উৎসর্গ করত। মূসা রক্তের অর্ধেক নিয়ে বেসন দিয়ে রাখলেন। আর অর্ধেক রক্ত তিনি বেদীতে ছিটিয়ে দিলেন। তারপর তিনি চুক্তির পুস্তকটি নিয়ে লোকদের সামনে পড়ে শোনালেন৷ তারা বলল, 'প্রভু যা বলেছেন আমরা তাই করব এবং বাধ্য হব৷' মূসা সেই রক্ত নিয়ে লোকদের উপর ছিটিয়ে দিলেন এবং বললেন, “দেখ, এই সমস্ত কথার বিষয়ে প্রভু তোমাদের সঙ্গে যে চুক্তি করেছেন তা দেখ|</w:t>
      </w:r>
    </w:p>
    <w:p/>
    <w:p>
      <w:r xmlns:w="http://schemas.openxmlformats.org/wordprocessingml/2006/main">
        <w:t xml:space="preserve">Numbers 19:5 এবং কেউ তার দৃষ্টিতে গাভীটিকে পুড়িয়ে ফেলবে; তার চামড়া, তার মাংস, তার রক্ত, তার গোবর দিয়ে সে পুড়িয়ে ফেলবে।</w:t>
      </w:r>
    </w:p>
    <w:p/>
    <w:p>
      <w:r xmlns:w="http://schemas.openxmlformats.org/wordprocessingml/2006/main">
        <w:t xml:space="preserve">এই অনুচ্ছেদটি ঈশ্বরের কাছে একটি নৈবেদ্য হিসাবে একটি গাভী পোড়ানোর প্রক্রিয়াকে বর্ণনা করে।</w:t>
      </w:r>
    </w:p>
    <w:p/>
    <w:p>
      <w:r xmlns:w="http://schemas.openxmlformats.org/wordprocessingml/2006/main">
        <w:t xml:space="preserve">1. বলিদানের শক্তি: একটি গরু পোড়ানোর তাত্পর্য বোঝা</w:t>
      </w:r>
    </w:p>
    <w:p/>
    <w:p>
      <w:r xmlns:w="http://schemas.openxmlformats.org/wordprocessingml/2006/main">
        <w:t xml:space="preserve">2. আনুগত্যের মাধ্যমে ঈশ্বরের প্রতিশ্রুতি ধরে রাখা</w:t>
      </w:r>
    </w:p>
    <w:p/>
    <w:p>
      <w:r xmlns:w="http://schemas.openxmlformats.org/wordprocessingml/2006/main">
        <w:t xml:space="preserve">1. ইশাইয়া 1:18 - "এখন আসুন, আমরা একসাথে যুক্তি করি, সদাপ্রভু বলেন: যদিও তোমার পাপগুলি লাল রঙের মতো, তবে সেগুলি তুষারের মতো সাদা হবে"</w:t>
      </w:r>
    </w:p>
    <w:p/>
    <w:p>
      <w:r xmlns:w="http://schemas.openxmlformats.org/wordprocessingml/2006/main">
        <w:t xml:space="preserve">2.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Numbers 19:6 তারপর যাজক এরস কাঠ, এসোপ ও লাল রঙের সুতা নিয়ে গাভীর পোড়ানোর মাঝখানে ফেলে দেবে।</w:t>
      </w:r>
    </w:p>
    <w:p/>
    <w:p>
      <w:r xmlns:w="http://schemas.openxmlformats.org/wordprocessingml/2006/main">
        <w:t xml:space="preserve">পুরোহিতকে দেবদারু কাঠ, এয়োসপ এবং লাল রং নিয়ে গাভীর আগুনে ফেলে দিতে নির্দেশ দেওয়া হয়।</w:t>
      </w:r>
    </w:p>
    <w:p/>
    <w:p>
      <w:r xmlns:w="http://schemas.openxmlformats.org/wordprocessingml/2006/main">
        <w:t xml:space="preserve">1. 19 নম্বরে সিডারউড, হাইসপ এবং স্কারলেটের প্রতীকী তাৎপর্য</w:t>
      </w:r>
    </w:p>
    <w:p/>
    <w:p>
      <w:r xmlns:w="http://schemas.openxmlformats.org/wordprocessingml/2006/main">
        <w:t xml:space="preserve">2. 19 নম্বরে গাভী পোড়ানোর আধ্যাত্মিক তাত্পর্য</w:t>
      </w:r>
    </w:p>
    <w:p/>
    <w:p>
      <w:r xmlns:w="http://schemas.openxmlformats.org/wordprocessingml/2006/main">
        <w:t xml:space="preserve">1. ইশাইয়া 55:12-13 - কারণ আপনি আনন্দে বের হবেন এবং শান্তিতে এগিয়ে যাবেন; তোমার সামনের পাহাড়-পর্বতগুলো গান গাইবে, মাঠের সমস্ত গাছ হাততালি দেবে।</w:t>
      </w:r>
    </w:p>
    <w:p/>
    <w:p>
      <w:r xmlns:w="http://schemas.openxmlformats.org/wordprocessingml/2006/main">
        <w:t xml:space="preserve">2. জন 15:1-3 - আমি প্রকৃত দ্রাক্ষালতা, এবং আমার পিতা দ্রাক্ষারসকারী৷ আমার মধ্যে যে ডালে ফল ধরে না সে ছিঁড়ে ফেলে, আর যে ডালে ফল ধরে, সে ছেঁটে দেয় যাতে আরও ফল হয়। আমি তোমাকে যে কথা বলেছি তাতে তুমি ইতিমধ্যেই শুচি।</w:t>
      </w:r>
    </w:p>
    <w:p/>
    <w:p>
      <w:r xmlns:w="http://schemas.openxmlformats.org/wordprocessingml/2006/main">
        <w:t xml:space="preserve">Numbers 19:7 তারপর যাজক তার কাপড়-চোপড় ধুয়ে ফেলবে এবং তার মাংস জলে স্নান করবে, তারপর সে শিবিরে প্রবেশ করবে এবং সন্ধ্যা পর্যন্ত পুরোহিত অশুচি থাকবে।</w:t>
      </w:r>
    </w:p>
    <w:p/>
    <w:p>
      <w:r xmlns:w="http://schemas.openxmlformats.org/wordprocessingml/2006/main">
        <w:t xml:space="preserve">শিবিরে প্রবেশ করার আগে পুরোহিতকে অবশ্যই ধুয়ে ফেলতে হবে এবং জলে স্নান করতে হবে এবং সন্ধ্যা পর্যন্ত অশুচি থাকবে।</w:t>
      </w:r>
    </w:p>
    <w:p/>
    <w:p>
      <w:r xmlns:w="http://schemas.openxmlformats.org/wordprocessingml/2006/main">
        <w:t xml:space="preserve">1. ঈশ্বরের সেবা করার আগে নিজেদেরকে শুদ্ধ ও শুদ্ধ করার গুরুত্ব</w:t>
      </w:r>
    </w:p>
    <w:p/>
    <w:p>
      <w:r xmlns:w="http://schemas.openxmlformats.org/wordprocessingml/2006/main">
        <w:t xml:space="preserve">2. আমাদের জীবনে ঈশ্বরের পবিত্রতার শক্তি</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গীতসংহিতা 51:10 - হে ঈশ্বর, আমার মধ্যে একটি শুদ্ধ হৃদয় তৈরি করুন এবং আমার মধ্যে একটি অবিচল আত্মা পুনর্নবীকরণ করুন।</w:t>
      </w:r>
    </w:p>
    <w:p/>
    <w:p>
      <w:r xmlns:w="http://schemas.openxmlformats.org/wordprocessingml/2006/main">
        <w:t xml:space="preserve">Numbers 19:8 এবং যে তাকে পোড়াবে সে তার কাপড় জলে ধুয়ে ফেলবে এবং জলে গোসল করবে এবং সন্ধ্যা পর্যন্ত অশুচি থাকবে।</w:t>
      </w:r>
    </w:p>
    <w:p/>
    <w:p>
      <w:r xmlns:w="http://schemas.openxmlformats.org/wordprocessingml/2006/main">
        <w:t xml:space="preserve">এই অনুচ্ছেদটি শুদ্ধির আচারের কথা বলে যা একজন ব্যক্তি যে একটি মৃতদেহ পোড়ায় তাকে অবশ্যই বহন করতে হবে।</w:t>
      </w:r>
    </w:p>
    <w:p/>
    <w:p>
      <w:r xmlns:w="http://schemas.openxmlformats.org/wordprocessingml/2006/main">
        <w:t xml:space="preserve">1. আধ্যাত্মিক জীবনে আচার শুদ্ধির গুরুত্ব।</w:t>
      </w:r>
    </w:p>
    <w:p/>
    <w:p>
      <w:r xmlns:w="http://schemas.openxmlformats.org/wordprocessingml/2006/main">
        <w:t xml:space="preserve">2. শুদ্ধিকরণের আচারগুলিকে সম্মান করার গুরুত্ব।</w:t>
      </w:r>
    </w:p>
    <w:p/>
    <w:p>
      <w:r xmlns:w="http://schemas.openxmlformats.org/wordprocessingml/2006/main">
        <w:t xml:space="preserve">1. লেভিটিকাস 19:2, "আপনি পবিত্র হবেন, কারণ আমি প্রভু তোমাদের ঈশ্বর পবিত্র।"</w:t>
      </w:r>
    </w:p>
    <w:p/>
    <w:p>
      <w:r xmlns:w="http://schemas.openxmlformats.org/wordprocessingml/2006/main">
        <w:t xml:space="preserve">2. ম্যাথু 5:48, "অতএব, আপনাকে অবশ্যই নিখুঁত হতে হবে, যেমন আপনার স্বর্গীয় পিতা নিখুঁত।"</w:t>
      </w:r>
    </w:p>
    <w:p/>
    <w:p>
      <w:r xmlns:w="http://schemas.openxmlformats.org/wordprocessingml/2006/main">
        <w:t xml:space="preserve">Numbers 19:9 আর একজন শুচি লোক গাভীর ছাই জড়ো করে ছাউনির বাইরে একটা পরিষ্কার জায়গায় রাখবে, এবং তা ইস্রায়েল-সন্তানদের মণ্ডলীর জন্য আলাদা জলের জন্য রাখা হবে। এটা পাপের জন্য একটি শুদ্ধি হয়.</w:t>
      </w:r>
    </w:p>
    <w:p/>
    <w:p>
      <w:r xmlns:w="http://schemas.openxmlformats.org/wordprocessingml/2006/main">
        <w:t xml:space="preserve">একজন পরিচ্ছন্ন ব্যক্তিকে একটি গাভীর ছাই সংগ্রহ করতে হবে এবং ইস্রায়েলের শিবিরের বাইরে একটি পরিষ্কার জায়গায় সংরক্ষণ করতে হবে যাতে পাপ থেকে শুদ্ধির জন্য পৃথকীকরণের জল হিসাবে ব্যবহার করা হয়।</w:t>
      </w:r>
    </w:p>
    <w:p/>
    <w:p>
      <w:r xmlns:w="http://schemas.openxmlformats.org/wordprocessingml/2006/main">
        <w:t xml:space="preserve">1. গাভীর ছাই মাধ্যমে শুদ্ধিকরণ</w:t>
      </w:r>
    </w:p>
    <w:p/>
    <w:p>
      <w:r xmlns:w="http://schemas.openxmlformats.org/wordprocessingml/2006/main">
        <w:t xml:space="preserve">2. বিচ্ছিন্নতার মাধ্যমে পরিচ্ছন্নতা ও পরিচ্ছন্নতা</w:t>
      </w:r>
    </w:p>
    <w:p/>
    <w:p>
      <w:r xmlns:w="http://schemas.openxmlformats.org/wordprocessingml/2006/main">
        <w:t xml:space="preserve">1. জন 3:5 - "যীশু উত্তর দিয়েছিলেন, সত্যি সত্যি, আমি তোমাকে বলছি, যদি একজন মানুষ জল এবং আত্মা থেকে জন্ম না নেয়, সে ঈশ্বরের রাজ্যে প্রবেশ করতে পারে না।"</w:t>
      </w:r>
    </w:p>
    <w:p/>
    <w:p>
      <w:r xmlns:w="http://schemas.openxmlformats.org/wordprocessingml/2006/main">
        <w:t xml:space="preserve">2. ইশাইয়া 1:18 - "এখন আসুন, এবং আমরা একসাথে যুক্তি করি, সদাপ্রভু বলেছেন: যদিও তোমার পাপগুলি লালচে রঙের হয়, তবে সেগুলি তুষারের মতো সাদা হবে; যদিও তারা লালের মতো লাল, তারা হবে পশমের মতো।"</w:t>
      </w:r>
    </w:p>
    <w:p/>
    <w:p>
      <w:r xmlns:w="http://schemas.openxmlformats.org/wordprocessingml/2006/main">
        <w:t xml:space="preserve">Numbers 19:10 আর যে গাভীর ছাই সংগ্রহ করে, সে তার জামাকাপড় ধুয়ে ফেলবে এবং সন্ধ্যা পর্যন্ত অশুচি থাকবে; এবং তা ইস্রায়েল-সন্তানদের জন্য এবং তাদের মধ্যে বসবাসকারী বিদেশীদের জন্য চিরকালের জন্য একটি বিধি হবে।</w:t>
      </w:r>
    </w:p>
    <w:p/>
    <w:p>
      <w:r xmlns:w="http://schemas.openxmlformats.org/wordprocessingml/2006/main">
        <w:t xml:space="preserve">এই অনুচ্ছেদটি ঈশ্বরের আদেশকে বর্ণনা করে যে একজন ইস্রায়েলীয়কে একটি গাভীর ছাই সংগ্রহ করার পরে তাদের কাপড় ধোয়ার জন্য, এবং এটি সমস্ত ইস্রায়েলীয় এবং তাদের মধ্যে বসবাসকারী বিদেশীদের জন্য প্রযোজ্য।</w:t>
      </w:r>
    </w:p>
    <w:p/>
    <w:p>
      <w:r xmlns:w="http://schemas.openxmlformats.org/wordprocessingml/2006/main">
        <w:t xml:space="preserve">1. ঈশ্বরের আদেশ অনুসরণের গুরুত্ব.</w:t>
      </w:r>
    </w:p>
    <w:p/>
    <w:p>
      <w:r xmlns:w="http://schemas.openxmlformats.org/wordprocessingml/2006/main">
        <w:t xml:space="preserve">2. ইস্রায়েলীয় এবং বিদেশী উভয়ের জন্য ঈশ্বরের আদেশের তাৎপর্য।</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এবং তোমার সমস্ত প্রাণ দিয়ে, এবং প্রভুর আদেশ ও বিধিগুলি পালন কর, যা আমি আজ তোমাদের মঙ্গলের জন্য তোমাদের দিচ্ছি?</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Numbers 19:11 যে ব্যক্তি কারো মৃতদেহ স্পর্শ করবে সে সাত দিন অশুচি থাকবে।</w:t>
      </w:r>
    </w:p>
    <w:p/>
    <w:p>
      <w:r xmlns:w="http://schemas.openxmlformats.org/wordprocessingml/2006/main">
        <w:t xml:space="preserve">এই অনুচ্ছেদটি পরিষ্কার এবং মৃত্যু থেকে পৃথক হওয়ার প্রয়োজনীয়তার উপর জোর দেয়।</w:t>
      </w:r>
    </w:p>
    <w:p/>
    <w:p>
      <w:r xmlns:w="http://schemas.openxmlformats.org/wordprocessingml/2006/main">
        <w:t xml:space="preserve">1: জীবনের জন্য বেঁচে থাকা - মৃত্যু থেকে নিজেকে বাঁচিয়ে রাখা এবং জীবন পূর্ণ জীবন যাপন করা বেছে নেওয়া।</w:t>
      </w:r>
    </w:p>
    <w:p/>
    <w:p>
      <w:r xmlns:w="http://schemas.openxmlformats.org/wordprocessingml/2006/main">
        <w:t xml:space="preserve">2: পবিত্রতা এবং পরিচ্ছন্নতা - এমন একটি জীবনধারাকে আলিঙ্গন করা যা পৃথিবী এবং এর উপায়গুলি থেকে আলাদা।</w:t>
      </w:r>
    </w:p>
    <w:p/>
    <w:p>
      <w:r xmlns:w="http://schemas.openxmlformats.org/wordprocessingml/2006/main">
        <w:t xml:space="preserve">1: রোমানস 12:2 - এই জগতের মতো হবেন না, কিন্তু আপনার মনের পুনর্নবীকরণের দ্বারা রূপান্তরিত হন, যাতে আপনি পরীক্ষা করে বুঝতে পারেন যে ঈশ্বরের ইচ্ছা কী, কী ভাল এবং গ্রহণযোগ্য এবং নিখুঁত।</w:t>
      </w:r>
    </w:p>
    <w:p/>
    <w:p>
      <w:r xmlns:w="http://schemas.openxmlformats.org/wordprocessingml/2006/main">
        <w:t xml:space="preserve">2: Colossians 3:1-3 - যদি আপনি খ্রীষ্টের সাথে পুনরুত্থিত হয়ে থাকেন, তাহলে উপরের জিনিসগুলির সন্ধান করুন, যেখানে খ্রীষ্ট আছেন, ঈশ্বরের ডানদিকে বসে আছেন৷ উপরের জিনিসগুলিতে আপনার মন সেট করুন, পৃথিবীর জিনিসগুলিতে নয়। কারণ আপনি মারা গেছেন, এবং আপনার জীবন ঈশ্বরের মধ্যে খ্রীষ্টের সাথে লুকিয়ে আছে।</w:t>
      </w:r>
    </w:p>
    <w:p/>
    <w:p>
      <w:r xmlns:w="http://schemas.openxmlformats.org/wordprocessingml/2006/main">
        <w:t xml:space="preserve">Numbers 19:12 তৃতীয় দিনে সে তা দিয়ে নিজেকে শুচি করবে এবং সপ্তম দিনে সে শুচি হবে, কিন্তু তৃতীয় দিনে যদি সে নিজেকে শুচি না করে তবে সপ্তম দিনে সে শুচি হবে না৷</w:t>
      </w:r>
    </w:p>
    <w:p/>
    <w:p>
      <w:r xmlns:w="http://schemas.openxmlformats.org/wordprocessingml/2006/main">
        <w:t xml:space="preserve">এই অনুচ্ছেদ তৃতীয় এবং সপ্তম দিনে নিজেকে শুদ্ধ করার শুদ্ধকরণ প্রক্রিয়া সম্পর্কে কথা বলে।</w:t>
      </w:r>
    </w:p>
    <w:p/>
    <w:p>
      <w:r xmlns:w="http://schemas.openxmlformats.org/wordprocessingml/2006/main">
        <w:t xml:space="preserve">1. "একটি পুনর্নবীকরণ আত্মা: শুদ্ধকরণ প্রক্রিয়ার একটি ঘনিষ্ঠ দৃষ্টিভঙ্গি"</w:t>
      </w:r>
    </w:p>
    <w:p/>
    <w:p>
      <w:r xmlns:w="http://schemas.openxmlformats.org/wordprocessingml/2006/main">
        <w:t xml:space="preserve">2. "শুদ্ধিকরণ: পবিত্রতার একটি মূল উপাদান"</w:t>
      </w:r>
    </w:p>
    <w:p/>
    <w:p>
      <w:r xmlns:w="http://schemas.openxmlformats.org/wordprocessingml/2006/main">
        <w:t xml:space="preserve">1. জন 15:3 - "আমি তোমাকে যে কথা বলেছি তার মাধ্যমে তুমি এখন শুচি।"</w:t>
      </w:r>
    </w:p>
    <w:p/>
    <w:p>
      <w:r xmlns:w="http://schemas.openxmlformats.org/wordprocessingml/2006/main">
        <w:t xml:space="preserve">2. জেমস 4:8 - "ঈশ্বরের নিকটবর্তী হও, এবং তিনি আপনার নিকটবর্তী হবেন।"</w:t>
      </w:r>
    </w:p>
    <w:p/>
    <w:p>
      <w:r xmlns:w="http://schemas.openxmlformats.org/wordprocessingml/2006/main">
        <w:t xml:space="preserve">Numbers 19:13 যে কেউ মৃত ব্যক্তির মৃতদেহ স্পর্শ করে এবং নিজেকে শুচি না করে, সে সদাপ্রভুর আবাসকে অপবিত্র করে; এবং সেই আত্মাকে ইস্রায়েল থেকে বিচ্ছিন্ন করা হবে, কারণ তার ওপর বিচ্ছিন্নতার জল ছিটিয়ে দেওয়া হয়নি, সে অশুচি হবে৷ তার অশুচিতা এখনও তার উপর আছে।</w:t>
      </w:r>
    </w:p>
    <w:p/>
    <w:p>
      <w:r xmlns:w="http://schemas.openxmlformats.org/wordprocessingml/2006/main">
        <w:t xml:space="preserve">যে কেউ নিজেদেরকে শুদ্ধ না করে মৃতদেহ স্পর্শ করবে, সে প্রভুর তাঁবুকে অপবিত্র করবে এবং ইস্রায়েল থেকে বিচ্ছিন্ন হয়ে যাবে, কারণ তাদের উপর পৃথকীকরণের জল ছিটিয়ে দেওয়া হয়নি।</w:t>
      </w:r>
    </w:p>
    <w:p/>
    <w:p>
      <w:r xmlns:w="http://schemas.openxmlformats.org/wordprocessingml/2006/main">
        <w:t xml:space="preserve">1. শুদ্ধিকরণের শক্তি: ঈশ্বরের নিকটবর্তী হওয়ার জন্য কীভাবে নিজেদেরকে পরিষ্কার করা যায়</w:t>
      </w:r>
    </w:p>
    <w:p/>
    <w:p>
      <w:r xmlns:w="http://schemas.openxmlformats.org/wordprocessingml/2006/main">
        <w:t xml:space="preserve">2. মৃত থেকে বিচ্ছেদ: কিভাবে ঈশ্বরের ঘর অপবিত্র করা এড়াতে</w:t>
      </w:r>
    </w:p>
    <w:p/>
    <w:p>
      <w:r xmlns:w="http://schemas.openxmlformats.org/wordprocessingml/2006/main">
        <w:t xml:space="preserve">1. Leviticus 11:44, কারণ আমিই প্রভু তোমাদের ঈশ্বর৷ তাই তোমরা নিজেদের পবিত্র কর এবং পবিত্র হও, কারণ আমি পবিত্র৷</w:t>
      </w:r>
    </w:p>
    <w:p/>
    <w:p>
      <w:r xmlns:w="http://schemas.openxmlformats.org/wordprocessingml/2006/main">
        <w:t xml:space="preserve">2. গীতসংহিতা 24:3-4, কে প্রভুর পাহাড়ে আরোহণ করবে? আর কে তাঁর পবিত্র স্থানে দাঁড়াবে? যার শুদ্ধ হাত এবং শুদ্ধ হৃদয় আছে, যে তার আত্মাকে মিথ্যার দিকে তুলে নেয় না এবং প্রতারণার সাথে শপথ করে না।</w:t>
      </w:r>
    </w:p>
    <w:p/>
    <w:p>
      <w:r xmlns:w="http://schemas.openxmlformats.org/wordprocessingml/2006/main">
        <w:t xml:space="preserve">Numbers 19:14 এই নিয়ম হল, যখন কোন লোক তাঁবুতে মারা যায়: তাঁবুতে যা কিছু আসে এবং তাঁবুতে যা কিছু আছে তারা সাত দিন অশুচি থাকবে।</w:t>
      </w:r>
    </w:p>
    <w:p/>
    <w:p>
      <w:r xmlns:w="http://schemas.openxmlformats.org/wordprocessingml/2006/main">
        <w:t xml:space="preserve">Numbers 19:14-এর আইনে বলা হয়েছে যে যে কেউ বা যে কোনো কিছু যে তাঁবুতে প্রবেশ করে যেখানে একজন ব্যক্তির মৃত্যু হয়েছে সাত দিনের জন্য অশুচি বলে বিবেচিত হয়।</w:t>
      </w:r>
    </w:p>
    <w:p/>
    <w:p>
      <w:r xmlns:w="http://schemas.openxmlformats.org/wordprocessingml/2006/main">
        <w:t xml:space="preserve">1. জীবন এবং মৃত্যুর শক্তি: আমাদের কাজগুলি কীভাবে অন্যদের প্রভাবিত করে</w:t>
      </w:r>
    </w:p>
    <w:p/>
    <w:p>
      <w:r xmlns:w="http://schemas.openxmlformats.org/wordprocessingml/2006/main">
        <w:t xml:space="preserve">2. আমরা যা বপন করি তা কাটা: পাপের পরিণতি</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জেমস 1:15 - তারপর, ইচ্ছা গর্ভধারণের পরে, এটি পাপের জন্ম দেয়; এবং পাপ যখন পূর্ণ বয়স্ক হয়, তখন মৃত্যু জন্ম দেয়৷</w:t>
      </w:r>
    </w:p>
    <w:p/>
    <w:p>
      <w:r xmlns:w="http://schemas.openxmlformats.org/wordprocessingml/2006/main">
        <w:t xml:space="preserve">Numbers 19:15 এবং প্রত্যেকটি খোলা পাত্র, যার উপর কোন আবরণ নেই, তা অশুচি।</w:t>
      </w:r>
    </w:p>
    <w:p/>
    <w:p>
      <w:r xmlns:w="http://schemas.openxmlformats.org/wordprocessingml/2006/main">
        <w:t xml:space="preserve">এই অনুচ্ছেদটি প্রকাশ করে যে আচ্ছাদন ছাড়া যে কোনও খোলা পাত্র অপরিষ্কার বলে বিবেচিত হয়।</w:t>
      </w:r>
    </w:p>
    <w:p/>
    <w:p>
      <w:r xmlns:w="http://schemas.openxmlformats.org/wordprocessingml/2006/main">
        <w:t xml:space="preserve">1: ঈশ্বর চান যে আমরা আমাদের জীবনে যে জিনিসগুলি রাখি সেগুলি সম্পর্কে আমরা সচেতন হই এবং আমরা সেগুলি যেভাবে ব্যবহার করি সে সম্পর্কে ইচ্ছাকৃত হতে পারি।</w:t>
      </w:r>
    </w:p>
    <w:p/>
    <w:p>
      <w:r xmlns:w="http://schemas.openxmlformats.org/wordprocessingml/2006/main">
        <w:t xml:space="preserve">2: আমরা নিশ্চিত হতে পারি যে ঈশ্বর আমাদেরকে এমন একটি জীবন যাপন করার জন্য নির্দেশনা দেবেন যা পরিষ্কার এবং ন্যায়পরায়ণ।</w:t>
      </w:r>
    </w:p>
    <w:p/>
    <w:p>
      <w:r xmlns:w="http://schemas.openxmlformats.org/wordprocessingml/2006/main">
        <w:t xml:space="preserve">1: হিতোপদেশ 4:23 সর্বোপরি, আপনার হৃদয়কে রক্ষা করুন, কারণ আপনি যা করেন তা থেকে প্রবাহিত হয়।</w:t>
      </w:r>
    </w:p>
    <w:p/>
    <w:p>
      <w:r xmlns:w="http://schemas.openxmlformats.org/wordprocessingml/2006/main">
        <w:t xml:space="preserve">2: গীতসংহিতা 119:9 একজন যুবক কীভাবে পবিত্রতার পথে থাকতে পারে? আপনার কথা অনুযায়ী জীবনযাপন করে।</w:t>
      </w:r>
    </w:p>
    <w:p/>
    <w:p>
      <w:r xmlns:w="http://schemas.openxmlformats.org/wordprocessingml/2006/main">
        <w:t xml:space="preserve">Numbers 19:16 আর যে কেউ খোলা মাঠে তলোয়ার দিয়ে নিহত ব্যক্তিকে, মৃতদেহ, মানুষের হাড় বা কবর স্পর্শ করে, সে সাত দিন অশুচি থাকবে।</w:t>
      </w:r>
    </w:p>
    <w:p/>
    <w:p>
      <w:r xmlns:w="http://schemas.openxmlformats.org/wordprocessingml/2006/main">
        <w:t xml:space="preserve">সংখ্যার বইয়ের এই শ্লোকটি বর্ণনা করে যে কীভাবে কেউ মৃতদেহ বা কবর স্পর্শ করবে সে সাত দিন পর্যন্ত অপবিত্র বলে বিবেচিত হবে।</w:t>
      </w:r>
    </w:p>
    <w:p/>
    <w:p>
      <w:r xmlns:w="http://schemas.openxmlformats.org/wordprocessingml/2006/main">
        <w:t xml:space="preserve">1. ঈশ্বরের পবিত্রতা: বাইবেলে অপরিচ্ছন্নতার দিকে একটি নজর</w:t>
      </w:r>
    </w:p>
    <w:p/>
    <w:p>
      <w:r xmlns:w="http://schemas.openxmlformats.org/wordprocessingml/2006/main">
        <w:t xml:space="preserve">2. মৃত্যুর ক্ষমতা: একটি মৃতদেহ স্পর্শ করার পরিণতির দিকে তাকানো</w:t>
      </w:r>
    </w:p>
    <w:p/>
    <w:p>
      <w:r xmlns:w="http://schemas.openxmlformats.org/wordprocessingml/2006/main">
        <w:t xml:space="preserve">1. লেবীয় পুস্তক 17:15 - এবং প্রত্যেকটি প্রাণ যে খায় যা নিজের থেকে মারা যায়, বা যা জন্তুদের দ্বারা ছিঁড়ে যায়, সে আপনার নিজের দেশেরই হোক বা বিদেশী হোক, সে উভয়েই তার জামাকাপড় ধুয়ে ফেলবে এবং স্নান করবে। জল, সন্ধ্যা পর্যন্ত অশুচি থাকবে।</w:t>
      </w:r>
    </w:p>
    <w:p/>
    <w:p>
      <w:r xmlns:w="http://schemas.openxmlformats.org/wordprocessingml/2006/main">
        <w:t xml:space="preserve">2. Deuteronomy 21:23 - তার মৃতদেহ সারা রাত গাছের উপরে থাকবে না, কিন্তু আপনি যে কোন উপায়ে তাকে সেই দিন কবর দেবেন; (কারণ যাকে ফাঁসি দেওয়া হয়েছে সে ঈশ্বরের অভিশপ্ত;) যাতে তোমার দেশ নাপাক না হয়, যেটা তোমার ঈশ্বর সদাপ্রভু তোমাকে উত্তরাধিকার হিসেবে দেবেন।</w:t>
      </w:r>
    </w:p>
    <w:p/>
    <w:p>
      <w:r xmlns:w="http://schemas.openxmlformats.org/wordprocessingml/2006/main">
        <w:t xml:space="preserve">Numbers 19:17 এবং একজন অশুচি ব্যক্তির জন্য তারা পাপের জন্য শুদ্ধিকরণের পোড়া গাভীর ছাই নিয়ে যাবে এবং প্রবাহিত জল একটি পাত্রে রাখতে হবে:</w:t>
      </w:r>
    </w:p>
    <w:p/>
    <w:p>
      <w:r xmlns:w="http://schemas.openxmlformats.org/wordprocessingml/2006/main">
        <w:t xml:space="preserve">এই অনুচ্ছেদটি কীভাবে অশুচি ব্যক্তিদের পাপের জন্য শুদ্ধির পোড়া গাভীর ছাই নিতে হবে এবং একটি পাত্রে চলমান জল ব্যবহার করতে হবে সে সম্পর্কে কথা বলে।</w:t>
      </w:r>
    </w:p>
    <w:p/>
    <w:p>
      <w:r xmlns:w="http://schemas.openxmlformats.org/wordprocessingml/2006/main">
        <w:t xml:space="preserve">1. শুদ্ধিকরণের শক্তি: কীভাবে পোড়া গাভীর ছাই আমাদের পাপ থেকে পরিষ্কার করতে পারে</w:t>
      </w:r>
    </w:p>
    <w:p/>
    <w:p>
      <w:r xmlns:w="http://schemas.openxmlformats.org/wordprocessingml/2006/main">
        <w:t xml:space="preserve">2. আমাদের অযোগ্যতা বোঝা: শুদ্ধি এবং অনুতাপের প্রয়োজন</w:t>
      </w:r>
    </w:p>
    <w:p/>
    <w:p>
      <w:r xmlns:w="http://schemas.openxmlformats.org/wordprocessingml/2006/main">
        <w:t xml:space="preserve">1. Ezekiel 36:25-27 - আমি আপনার উপর পরিষ্কার জল ছিটিয়ে দেব, এবং আপনি আপনার সমস্ত অশুচিতা থেকে শুচি হবে এবং আপনার সমস্ত প্রতিমা থেকে আমি আপনাকে শুচি করব।</w:t>
      </w:r>
    </w:p>
    <w:p/>
    <w:p>
      <w:r xmlns:w="http://schemas.openxmlformats.org/wordprocessingml/2006/main">
        <w:t xml:space="preserve">2. 2 Chronicles 7:14 - যদি আমার লোকেরা যারা আমার নামে ডাকা হয় তারা নিজেদের নম্র করে, এবং প্রার্থনা করে এবং আমার মুখের সন্ধান করে এবং তাদের দুষ্ট পথ থেকে ফিরে আসে, তাহলে আমি স্বর্গ থেকে শুনব এবং তাদের পাপ ক্ষমা করব এবং তাদের দেশকে সুস্থ করব।</w:t>
      </w:r>
    </w:p>
    <w:p/>
    <w:p>
      <w:r xmlns:w="http://schemas.openxmlformats.org/wordprocessingml/2006/main">
        <w:t xml:space="preserve">Numbers 19:18 এবং একজন শুচি ব্যক্তি হিসপ নিয়ে জলে চুবিয়ে তাঁবুতে, সমস্ত পাত্রে এবং সেখানে থাকা লোকদের উপরে এবং যে একটি হাড় বা একটি স্পর্শ করেছে তার উপরে ছিটিয়ে দেবে। নিহত, অথবা একজন মৃত, অথবা একটি কবর:</w:t>
      </w:r>
    </w:p>
    <w:p/>
    <w:p>
      <w:r xmlns:w="http://schemas.openxmlformats.org/wordprocessingml/2006/main">
        <w:t xml:space="preserve">Numbers 19:18 থেকে এই অনুচ্ছেদটি তাঁবু, পাত্রে এবং উপস্থিত লোকেরা যদি হাড়, একজন নিহত ব্যক্তি, মৃতদেহ বা কবরের সংস্পর্শে আসে তবে জলে হিসপ ছিটিয়ে দেওয়ার আচারের রূপরেখা দেয়।</w:t>
      </w:r>
    </w:p>
    <w:p/>
    <w:p>
      <w:r xmlns:w="http://schemas.openxmlformats.org/wordprocessingml/2006/main">
        <w:t xml:space="preserve">1. আচারের শক্তি: কিভাবে প্রাচীন অনুশীলন আমাদের ঈশ্বরের কাছাকাছি নিয়ে আসতে পারে</w:t>
      </w:r>
    </w:p>
    <w:p/>
    <w:p>
      <w:r xmlns:w="http://schemas.openxmlformats.org/wordprocessingml/2006/main">
        <w:t xml:space="preserve">2. একটি অদেখা শত্রু: কীভাবে নিজেকে এবং আমাদের প্রিয়জনকে অদেখা বিপদ থেকে রক্ষা করা যায়</w:t>
      </w:r>
    </w:p>
    <w:p/>
    <w:p>
      <w:r xmlns:w="http://schemas.openxmlformats.org/wordprocessingml/2006/main">
        <w:t xml:space="preserve">1. হিব্রুজ 9:19-21 - কারণ মূসা যখন সমস্ত লোকের কাছে আইন অনুসারে সমস্ত আদেশের কথা বলেছিলেন, তখন তিনি বাছুর এবং ছাগলের রক্ত, জল, লাল রঙের লোম এবং হিসপ নিয়েছিলেন এবং বই দুটি ছিটিয়েছিলেন। , এবং সমস্ত মানুষ</w:t>
      </w:r>
    </w:p>
    <w:p/>
    <w:p>
      <w:r xmlns:w="http://schemas.openxmlformats.org/wordprocessingml/2006/main">
        <w:t xml:space="preserve">2. Leviticus 14:4-7 - তারপর যাজক আদেশ করবেন যে তাকে শুচি করা হবে তার জন্য দুটি জীবন্ত এবং শুচি পাখি, এবং এরস কাঠ, লাল রং এবং এসোপ: এবং যাজক আদেশ করবেন যে একটি পাখি প্রবাহিত জলের উপর একটি মাটির পাত্রে নিহত</w:t>
      </w:r>
    </w:p>
    <w:p/>
    <w:p>
      <w:r xmlns:w="http://schemas.openxmlformats.org/wordprocessingml/2006/main">
        <w:t xml:space="preserve">Numbers 19:19 আর শুচি ব্যক্তি তৃতীয় দিনে ও সপ্তম দিনে অশুচির উপরে ছিটিয়ে দেবে এবং সপ্তম দিনে সে নিজেকে শুচি করবে, তার কাপড়-চোপড় ধুয়ে ফেলবে এবং জলে স্নান করবে এবং শুচি হবে। এমন কি.</w:t>
      </w:r>
    </w:p>
    <w:p/>
    <w:p>
      <w:r xmlns:w="http://schemas.openxmlformats.org/wordprocessingml/2006/main">
        <w:t xml:space="preserve">তৃতীয় এবং সপ্তম দিনে, একজন শুচি ব্যক্তিকে একটি অশুচি ব্যক্তির উপর জল ছিটিয়ে দিতে হবে এবং স্নান এবং কাপড় ধোয়ার মাধ্যমে নিজেকে পবিত্র করতে হবে।</w:t>
      </w:r>
    </w:p>
    <w:p/>
    <w:p>
      <w:r xmlns:w="http://schemas.openxmlformats.org/wordprocessingml/2006/main">
        <w:t xml:space="preserve">1. শুদ্ধিকরণের শক্তি: কীভাবে ঈশ্বরের মুক্তির প্রেম আমাদের পাপকে পরিষ্কার করে</w:t>
      </w:r>
    </w:p>
    <w:p/>
    <w:p>
      <w:r xmlns:w="http://schemas.openxmlformats.org/wordprocessingml/2006/main">
        <w:t xml:space="preserve">2. তৃতীয় এবং সপ্তম দিনের তাৎপর্য: সময়ের চক্রে নবায়ন খোঁজা</w:t>
      </w:r>
    </w:p>
    <w:p/>
    <w:p>
      <w:r xmlns:w="http://schemas.openxmlformats.org/wordprocessingml/2006/main">
        <w:t xml:space="preserve">1. Ezekiel 36:25-27 - তারপর আমি আপনার উপর পরিষ্কার জল ছিটিয়ে দেব, এবং আপনি পরিষ্কার হবে; আমি তোমাকে তোমার সমস্ত নোংরাতা এবং তোমার সমস্ত মূর্তি থেকে শুচি করব। তদুপরি, আমি তোমাকে একটি নতুন হৃদয় দেব এবং তোমার মধ্যে একটি নতুন আত্মা রাখব; আমি তোমার মাংস থেকে পাথরের হৃদয় সরিয়ে দেব এবং তোমাকে মাংসের হৃদয় দেব। আমি আমার আত্মাকে তোমাদের মধ্যে রাখব এবং আমার বিধিতে তোমাদের চলাফেরা করব এবং তোমরা আমার নিয়ম পালনে সতর্ক থাকবে।</w:t>
      </w:r>
    </w:p>
    <w:p/>
    <w:p>
      <w:r xmlns:w="http://schemas.openxmlformats.org/wordprocessingml/2006/main">
        <w:t xml:space="preserve">2. জন 13:4-5 - তারপর তিনি বেসিনে জল ঢেলে দিলেন এবং তাঁর শিষ্যদের পা ধুতে শুরু করলেন এবং গামছা দিয়ে মুছতে লাগলেন যা দিয়ে তিনি কোমরে বাঁধা ছিলেন৷ তাই তিনি শিমোন পিতরের কাছে এলেন৷ তিনি তাঁকে বললেন, প্রভু, আপনি কি আমার পা ধুবেন?</w:t>
      </w:r>
    </w:p>
    <w:p/>
    <w:p>
      <w:r xmlns:w="http://schemas.openxmlformats.org/wordprocessingml/2006/main">
        <w:t xml:space="preserve">Numbers 19:20 কিন্তু যে ব্যক্তি অশুচি হবে এবং নিজেকে শুচি করবে না, সেই আত্মাকে মণ্ডলীর মধ্য থেকে বিচ্ছিন্ন করা হবে, কারণ সে সদাপ্রভুর পবিত্র স্থানকে অপবিত্র করেছে; তার উপরে পৃথকীকরণের জল ছিটানো হয়নি; সে অশুচি।</w:t>
      </w:r>
    </w:p>
    <w:p/>
    <w:p>
      <w:r xmlns:w="http://schemas.openxmlformats.org/wordprocessingml/2006/main">
        <w:t xml:space="preserve">যে কেউ অশুচি এবং নিজেকে শুচি না করে, তাকে মণ্ডলী থেকে বিচ্ছিন্ন করা হবে, কারণ তারা সদাপ্রভুর পবিত্র স্থানকে নাপাক করেছে।</w:t>
      </w:r>
    </w:p>
    <w:p/>
    <w:p>
      <w:r xmlns:w="http://schemas.openxmlformats.org/wordprocessingml/2006/main">
        <w:t xml:space="preserve">1. পবিত্র হতে বেছে নিন: প্রভুর সামনে নিজেকে শুদ্ধ করার গুরুত্ব</w:t>
      </w:r>
    </w:p>
    <w:p/>
    <w:p>
      <w:r xmlns:w="http://schemas.openxmlformats.org/wordprocessingml/2006/main">
        <w:t xml:space="preserve">2. পাপকে পৃথক করা: পাপ থেকে শুদ্ধ না হওয়ার পরিণতি।</w:t>
      </w:r>
    </w:p>
    <w:p/>
    <w:p>
      <w:r xmlns:w="http://schemas.openxmlformats.org/wordprocessingml/2006/main">
        <w:t xml:space="preserve">1. 1 জন 1:9 - "যদি আমরা আমাদের পাপ স্বীকার করি, তিনি বিশ্বস্ত এবং ন্যায়পরায়ণ আমাদের পাপ ক্ষমা করতে এবং আমাদের সমস্ত অধার্মিকতা থেকে শুদ্ধ করেন।"</w:t>
      </w:r>
    </w:p>
    <w:p/>
    <w:p>
      <w:r xmlns:w="http://schemas.openxmlformats.org/wordprocessingml/2006/main">
        <w:t xml:space="preserve">2. হিব্রু 12:14 - "সকল মানুষের সাথে শান্তির অনুসরণ করুন, এবং পবিত্রতা, যা ছাড়া কেউ প্রভুকে দেখতে পাবে না।"</w:t>
      </w:r>
    </w:p>
    <w:p/>
    <w:p>
      <w:r xmlns:w="http://schemas.openxmlformats.org/wordprocessingml/2006/main">
        <w:t xml:space="preserve">Numbers 19:21 এবং এটা তাদের জন্য চিরস্থায়ী বিধি হবে, যে বিচ্ছেদের জল ছিটিয়ে দেবে সে তার কাপড় ধুতে হবে; আর যে বিচ্ছেদের জল স্পর্শ করবে সে সন্ধ্যা পর্যন্ত অশুচি থাকবে।</w:t>
      </w:r>
    </w:p>
    <w:p/>
    <w:p>
      <w:r xmlns:w="http://schemas.openxmlformats.org/wordprocessingml/2006/main">
        <w:t xml:space="preserve">সংখ্যা 19:21 এ একটি চিরস্থায়ী বিধি দেওয়া হয়েছে, যারা বিচ্ছেদের জল ছিটিয়ে দেয় তাদের অবশ্যই তাদের কাপড় ধুতে হবে এবং যারা বিচ্ছেদের জল স্পর্শ করবে তারা সন্ধ্যা পর্যন্ত অশুচি থাকবে।</w:t>
      </w:r>
    </w:p>
    <w:p/>
    <w:p>
      <w:r xmlns:w="http://schemas.openxmlformats.org/wordprocessingml/2006/main">
        <w:t xml:space="preserve">1. ঈশ্বরের পবিত্রতা: বিচ্ছেদের তাত্পর্যের উপর একটি অধ্যয়ন</w:t>
      </w:r>
    </w:p>
    <w:p/>
    <w:p>
      <w:r xmlns:w="http://schemas.openxmlformats.org/wordprocessingml/2006/main">
        <w:t xml:space="preserve">2. বিশুদ্ধতার শক্তি: পবিত্রতা এবং ঈশ্বরের মহত্ত্ব বোঝা</w:t>
      </w:r>
    </w:p>
    <w:p/>
    <w:p>
      <w:r xmlns:w="http://schemas.openxmlformats.org/wordprocessingml/2006/main">
        <w:t xml:space="preserve">1. লেভিটিকাস 11:47-48 অশুচি এবং শুচি, এবং যে জন্তুটি খাওয়া যায় এবং যেটি খাওয়া যায় না তার মধ্যে পার্থক্য করা।</w:t>
      </w:r>
    </w:p>
    <w:p/>
    <w:p>
      <w:r xmlns:w="http://schemas.openxmlformats.org/wordprocessingml/2006/main">
        <w:t xml:space="preserve">2. 2 করিন্থিয়ানস 6:17-18 অতএব তাদের থেকে বেরিয়ে আসুন এবং পৃথক হও, প্রভু বলেছেন। কোন অশুচি জিনিস স্পর্শ, আমি তোমাকে গ্রহণ করব.</w:t>
      </w:r>
    </w:p>
    <w:p/>
    <w:p>
      <w:r xmlns:w="http://schemas.openxmlformats.org/wordprocessingml/2006/main">
        <w:t xml:space="preserve">Numbers 19:22 আর অশুচি ব্যক্তি যাহা স্পর্শ করবে তা অশুচি হবে; যে প্রাণ তা স্পর্শ করবে সে সন্ধ্যা পর্যন্ত অশুচি থাকবে।</w:t>
      </w:r>
    </w:p>
    <w:p/>
    <w:p>
      <w:r xmlns:w="http://schemas.openxmlformats.org/wordprocessingml/2006/main">
        <w:t xml:space="preserve">অশুচিরা যা কিছু স্পর্শ করবে তাকে অশুচি করবে এবং যে ব্যক্তি স্পর্শ করবে সে সন্ধ্যা পর্যন্ত অশুচি থাকবে।</w:t>
      </w:r>
    </w:p>
    <w:p/>
    <w:p>
      <w:r xmlns:w="http://schemas.openxmlformats.org/wordprocessingml/2006/main">
        <w:t xml:space="preserve">1. পরিচ্ছন্নতা ঈশ্বরভক্তির পাশে: সংখ্যা 19:22 এর উপর একটি অধ্যয়ন</w:t>
      </w:r>
    </w:p>
    <w:p/>
    <w:p>
      <w:r xmlns:w="http://schemas.openxmlformats.org/wordprocessingml/2006/main">
        <w:t xml:space="preserve">2. পরিচ্ছন্ন হওয়া: সংখ্যা 19:22 থেকে আধ্যাত্মিক এবং শারীরিক প্রয়োজনীয়তা বোঝা</w:t>
      </w:r>
    </w:p>
    <w:p/>
    <w:p>
      <w:r xmlns:w="http://schemas.openxmlformats.org/wordprocessingml/2006/main">
        <w:t xml:space="preserve">1. ইশাইয়া 1:16-20 - নিজেদের ধোয়া; নিজেদের পরিষ্কার কর; আমার চোখের সামনে থেকে আপনার কাজের মন্দ দূর করুন; মন্দ কাজ বন্ধ করুন</w:t>
      </w:r>
    </w:p>
    <w:p/>
    <w:p>
      <w:r xmlns:w="http://schemas.openxmlformats.org/wordprocessingml/2006/main">
        <w:t xml:space="preserve">2. 1 জন 1:9 - যদি আমরা আমাদের পাপ স্বীকার করি, তবে তিনি বিশ্বস্ত এবং ন্যায়পরায়ণ এবং আমাদের পাপ ক্ষমা করবেন এবং সমস্ত অধার্মিকতা থেকে আমাদের শুদ্ধ করবেন৷</w:t>
      </w:r>
    </w:p>
    <w:p/>
    <w:p>
      <w:r xmlns:w="http://schemas.openxmlformats.org/wordprocessingml/2006/main">
        <w:t xml:space="preserve">সংখ্যা 20 তিনটি অনুচ্ছেদে সংক্ষিপ্ত করা যেতে পারে, নির্দেশিত আয়াত সহ:</w:t>
      </w:r>
    </w:p>
    <w:p/>
    <w:p>
      <w:r xmlns:w="http://schemas.openxmlformats.org/wordprocessingml/2006/main">
        <w:t xml:space="preserve">অনুচ্ছেদ 1: সংখ্যা 20:1-5 অধ্যায়ের শুরুতে ঘটে যাওয়া ঘটনাগুলি বর্ণনা করে। ইস্রায়েলীয়রা, এখন জিন মরুভূমিতে, মুসা এবং হারুনের কাছে পানির অভাব সম্পর্কে অভিযোগ করে। তারা তাদের অসন্তোষ এবং হতাশা প্রকাশ করে, এমনকি মরুভূমিতে মারা যাওয়ার জন্য কেন তাদের মিশর থেকে বের করে আনা হয়েছিল তা নিয়ে প্রশ্ন তোলে। মূসা এবং হারুন ঈশ্বরের কাছ থেকে নির্দেশনা চান, যিনি তাদের মণ্ডলীকে একত্রিত করতে এবং একটি পাথরের সাথে কথা বলতে নির্দেশ দেন, যা জল বের করবে।</w:t>
      </w:r>
    </w:p>
    <w:p/>
    <w:p>
      <w:r xmlns:w="http://schemas.openxmlformats.org/wordprocessingml/2006/main">
        <w:t xml:space="preserve">অনুচ্ছেদ 2: সংখ্যা 20:6-13 এ ধারাবাহিকভাবে, অধ্যায়ে বিশদ বিবরণ দেওয়া হয়েছে যে কীভাবে মোশি এবং অ্যারন পাথরের সামনে সমাবেশকে একত্রিত করে। যাইহোক, ঈশ্বরের নির্দেশ অনুসারে কথা বলার পরিবর্তে, মূসা মানুষের অভিযোগের প্রতি ক্রোধ ও হতাশা থেকে তার লাঠি দিয়ে এটিকে দুবার আঘাত করেন। সকলের পান করার জন্য পাথর থেকে প্রচুর পরিমাণে জল আসে কিন্তু তার অবাধ্যতার কারণে, ঈশ্বর ঘোষণা করেন যে মূসা ইস্রায়েলকে কেনানে নিয়ে যাবেন না।</w:t>
      </w:r>
    </w:p>
    <w:p/>
    <w:p>
      <w:r xmlns:w="http://schemas.openxmlformats.org/wordprocessingml/2006/main">
        <w:t xml:space="preserve">অনুচ্ছেদ 3: এই ঘটনার পরে সংঘটিত আরও ঘটনাগুলি তুলে ধরে সংখ্যা 20 সমাপ্ত হয়েছে৷ ইস্রায়েলের জন্য নিরাপদ পথের জন্য অনুরোধের সাথে মোশির কাছে গেলে ইডোমীয়রা তাদের দেশের মধ্য দিয়ে যেতে অস্বীকার করে। ইদোমের সাথে সংঘর্ষে জড়ানোর পরিবর্তে, ইসরায়েল তাদের ভূখণ্ডের চারপাশে একটি বিকল্প পথ নেয়। উপরন্তু, হারুন ঈশ্বরের আদেশ অনুসারে হর পর্বতে মারা যান কারণ পাথরে আঘাত করার কারণে তাকে কেনানে প্রবেশের অনুমতি দেওয়া হয়নি।</w:t>
      </w:r>
    </w:p>
    <w:p/>
    <w:p>
      <w:r xmlns:w="http://schemas.openxmlformats.org/wordprocessingml/2006/main">
        <w:t xml:space="preserve">সংক্ষেপে:</w:t>
      </w:r>
    </w:p>
    <w:p>
      <w:r xmlns:w="http://schemas.openxmlformats.org/wordprocessingml/2006/main">
        <w:t xml:space="preserve">সংখ্যা 20 উপস্থাপন:</w:t>
      </w:r>
    </w:p>
    <w:p>
      <w:r xmlns:w="http://schemas.openxmlformats.org/wordprocessingml/2006/main">
        <w:t xml:space="preserve">পানির অভাব নিয়ে ইসরায়েলীদের অভিযোগ; প্রশ্নবিদ্ধ নেতৃত্ব;</w:t>
      </w:r>
    </w:p>
    <w:p>
      <w:r xmlns:w="http://schemas.openxmlformats.org/wordprocessingml/2006/main">
        <w:t xml:space="preserve">ঈশ্বরের কাছ থেকে নির্দেশ, সমাবেশ জড়ো করা, জলের জন্য একটি পাথরের সাথে কথা বলুন।</w:t>
      </w:r>
    </w:p>
    <w:p/>
    <w:p>
      <w:r xmlns:w="http://schemas.openxmlformats.org/wordprocessingml/2006/main">
        <w:t xml:space="preserve">মূসা পরিবর্তে দুইবার পাথর আঘাত; ঈশ্বরের আদেশের প্রতি অবাধ্যতা;</w:t>
      </w:r>
    </w:p>
    <w:p>
      <w:r xmlns:w="http://schemas.openxmlformats.org/wordprocessingml/2006/main">
        <w:t xml:space="preserve">প্রচুর পরিমাণে জল আসছে; ফলে মূসা কেনানে প্রবেশ করেননি।</w:t>
      </w:r>
    </w:p>
    <w:p/>
    <w:p>
      <w:r xmlns:w="http://schemas.openxmlformats.org/wordprocessingml/2006/main">
        <w:t xml:space="preserve">ইদোমীয়রা তাদের দেশের মধ্য দিয়ে নিরাপদ যাতায়াতের জন্য প্রত্যাখ্যান;</w:t>
      </w:r>
    </w:p>
    <w:p>
      <w:r xmlns:w="http://schemas.openxmlformats.org/wordprocessingml/2006/main">
        <w:t xml:space="preserve">ইদোমের চারপাশে বিকল্প পথ নেওয়া;</w:t>
      </w:r>
    </w:p>
    <w:p>
      <w:r xmlns:w="http://schemas.openxmlformats.org/wordprocessingml/2006/main">
        <w:t xml:space="preserve">শিলা আঘাতে জড়িত থাকার কারণে হোর পর্বতে হারুনের মৃত্যু।</w:t>
      </w:r>
    </w:p>
    <w:p/>
    <w:p>
      <w:r xmlns:w="http://schemas.openxmlformats.org/wordprocessingml/2006/main">
        <w:t xml:space="preserve">এই অধ্যায়টি মেরিবাহে জলের অভাব এবং মোশির অবাধ্যতার চারপাশের ঘটনাগুলির উপর আলোকপাত করে। সংখ্যা 20 শুরু হয় ইস্রায়েলীয়রা জিন মরুভূমিতে পানির অভাব সম্পর্কে অভিযোগ করে এবং মূসা ও হারুনের প্রতি তাদের হতাশা প্রকাশ করে। জবাবে, ঈশ্বর মুসাকে মণ্ডলীকে একত্রিত করতে এবং একটি পাথরের সাথে কথা বলার নির্দেশ দেন, যা জল বের করবে।</w:t>
      </w:r>
    </w:p>
    <w:p/>
    <w:p>
      <w:r xmlns:w="http://schemas.openxmlformats.org/wordprocessingml/2006/main">
        <w:t xml:space="preserve">অধিকন্তু, সংখ্যা 20 বিশদ বিবরণ দেয় যে কীভাবে মোশি এবং হারুন পাথরের সামনে সমাবেশকে একত্রিত করে। যাইহোক, ঈশ্বরের নির্দেশ অনুসারে কথা বলার পরিবর্তে, মূসা মানুষের অভিযোগের প্রতি ক্রোধ ও হতাশা থেকে তার লাঠি দিয়ে এটিকে দুবার আঘাত করেন। সকলের পান করার জন্য পাথর থেকে প্রচুর পরিমাণে জল আসে। যাইহোক, তার অবাধ্যতার কারণে, ঈশ্বর ঘোষণা করেন যে মূসাকে ইস্রায়েলকে কেনানে নেতৃত্ব দেওয়ার অনুমতি দেওয়া হবে না।</w:t>
      </w:r>
    </w:p>
    <w:p/>
    <w:p>
      <w:r xmlns:w="http://schemas.openxmlformats.org/wordprocessingml/2006/main">
        <w:t xml:space="preserve">এই ঘটনার পর ঘটে যাওয়া অতিরিক্ত ঘটনাগুলো তুলে ধরে অধ্যায়টি শেষ হয়েছে। তাদের ভূমি দিয়ে নিরাপদ পথের জন্য মোশির কাছে গেলে, ইদোম অনুমতি প্রত্যাখ্যান করে, ইজরায়েলকে ইদোমের ভূখণ্ডের চারপাশে একটি বিকল্প পথ নিতে পরিচালিত করে। উপরন্তু, হারুন ঈশ্বরের আদেশ অনুসারে হর পর্বতে মারা যান কারণ পাথরে আঘাত করার কারণে তাকে কেনানে প্রবেশের অনুমতি দেওয়া হয়নি।</w:t>
      </w:r>
    </w:p>
    <w:p/>
    <w:p>
      <w:r xmlns:w="http://schemas.openxmlformats.org/wordprocessingml/2006/main">
        <w:t xml:space="preserve">Numbers 20:1 তারপর প্রথম মাসে ইস্রায়েল-সন্তানগণ, এমনকি সমস্ত মণ্ডলী সীন মরুভূমিতে এলো এবং লোকেরা কাদেশে থাকল; মরিয়ম সেখানেই মারা গেলেন এবং সেখানেই তাকে কবর দেওয়া হল৷</w:t>
      </w:r>
    </w:p>
    <w:p/>
    <w:p>
      <w:r xmlns:w="http://schemas.openxmlformats.org/wordprocessingml/2006/main">
        <w:t xml:space="preserve">ইস্রায়েলীয়রা কাদেশে চলে গেল এবং মরিয়ম মারা গেল এবং সেখানে তাকে সমাহিত করা হল।</w:t>
      </w:r>
    </w:p>
    <w:p/>
    <w:p>
      <w:r xmlns:w="http://schemas.openxmlformats.org/wordprocessingml/2006/main">
        <w:t xml:space="preserve">1: জীবনকে কখনই মঞ্জুর করবেন না, কারণ যে কোনো সময় আমাদের কাছ থেকে কেড়ে নেওয়া যেতে পারে।</w:t>
      </w:r>
    </w:p>
    <w:p/>
    <w:p>
      <w:r xmlns:w="http://schemas.openxmlformats.org/wordprocessingml/2006/main">
        <w:t xml:space="preserve">2: এমনকি কঠিন সময়ে, আমাদের অবশ্যই প্রভুর মধ্যে সান্ত্বনা খুঁজে পেতে হবে এবং তাঁর উপর বিশ্বাস চালিয়ে যেতে হবে।</w:t>
      </w:r>
    </w:p>
    <w:p/>
    <w:p>
      <w:r xmlns:w="http://schemas.openxmlformats.org/wordprocessingml/2006/main">
        <w:t xml:space="preserve">1: জেমস 4:14-15 - যদিও আপনি জানেন না আগামীকাল কি হবে। তোমার জীবন কিসের জন্য? এমনকি এটি একটি বাষ্প, যা কিছু সময়ের জন্য প্রদর্শিত হয় এবং তারপরে অদৃশ্য হয়ে যায়। কারণ তোমাদের বলা উচিত, 'প্রভুর ইচ্ছা হলে আমরা বেঁচে থাকব, আর এটা করব বা সেটা করব৷'</w:t>
      </w:r>
    </w:p>
    <w:p/>
    <w:p>
      <w:r xmlns:w="http://schemas.openxmlformats.org/wordprocessingml/2006/main">
        <w:t xml:space="preserve">2: গীতসংহিতা 39:4-5 - প্রভু, আমাকে আমার শেষ, এবং আমার দিনের পরিমাপ, এটি কী তা জানতে দিন: যাতে আমি জানতে পারি যে আমি কতটা দুর্বল। দেখ, তুমি আমার দিনগুলিকে এক হাত প্রস্থের মত করেছ; এবং আমার বয়স আপনার সামনে কিছুই না: সত্যই প্রত্যেক মানুষ তার সেরা অবস্থায় সম্পূর্ণরূপে অসার।</w:t>
      </w:r>
    </w:p>
    <w:p/>
    <w:p>
      <w:r xmlns:w="http://schemas.openxmlformats.org/wordprocessingml/2006/main">
        <w:t xml:space="preserve">Numbers 20:2 এবং মণ্ডলীর জন্য জল ছিল না, এবং তারা মোশি ও হারোণের বিরুদ্ধে একত্রিত হল।</w:t>
      </w:r>
    </w:p>
    <w:p/>
    <w:p>
      <w:r xmlns:w="http://schemas.openxmlformats.org/wordprocessingml/2006/main">
        <w:t xml:space="preserve">মণ্ডলীর জলের প্রয়োজন ছিল এবং তারা মোশি এবং হারুনের মুখোমুখি হওয়ার জন্য একত্রিত হয়েছিল।</w:t>
      </w:r>
    </w:p>
    <w:p/>
    <w:p>
      <w:r xmlns:w="http://schemas.openxmlformats.org/wordprocessingml/2006/main">
        <w:t xml:space="preserve">1. কষ্টের সময়েও ঈশ্বর আমাদের সমস্ত চাহিদা পূরণ করতে পারেন।</w:t>
      </w:r>
    </w:p>
    <w:p/>
    <w:p>
      <w:r xmlns:w="http://schemas.openxmlformats.org/wordprocessingml/2006/main">
        <w:t xml:space="preserve">2. এমনকি যখন আমরা কঠিন পরিস্থিতিতে থাকি, আমাদের প্রভুর উপর আস্থা রাখতে হবে এবং তাঁর উপর বিশ্বাস রাখতে হবে।</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Numbers 20:3 তখন লোকেরা মোশির সংগে মিলিত হয়ে বলতে লাগল, “আমাদের ভাইয়েরা যখন মাবুদের সামনে মারা গিয়েছিল, তখন আমরা যদি মারা যেতাম!</w:t>
      </w:r>
    </w:p>
    <w:p/>
    <w:p>
      <w:r xmlns:w="http://schemas.openxmlformats.org/wordprocessingml/2006/main">
        <w:t xml:space="preserve">ইস্রায়েলের লোকেরা মূসার কাছে অভিযোগ করেছিল এবং কামনা করেছিল যে তারা তাদের ভাইদের সাথে মারা গেছে।</w:t>
      </w:r>
    </w:p>
    <w:p/>
    <w:p>
      <w:r xmlns:w="http://schemas.openxmlformats.org/wordprocessingml/2006/main">
        <w:t xml:space="preserve">1: যখন আমরা কঠিন সময়ের মুখোমুখি হই, তখন আমাদের অবশ্যই ঈশ্বরের উপর বিশ্বাস রাখতে হবে এবং হতাশ না হওয়া উচিত।</w:t>
      </w:r>
    </w:p>
    <w:p/>
    <w:p>
      <w:r xmlns:w="http://schemas.openxmlformats.org/wordprocessingml/2006/main">
        <w:t xml:space="preserve">2: এমনকি বেদনা এবং যন্ত্রণার মুহুর্তেও, আমাদের শক্তি এবং নির্দেশনার জন্য ঈশ্বরের উপর নির্ভর করতে হবে।</w:t>
      </w:r>
    </w:p>
    <w:p/>
    <w:p>
      <w:r xmlns:w="http://schemas.openxmlformats.org/wordprocessingml/2006/main">
        <w:t xml:space="preserve">1: জেমস 1:2-4 - "আমার ভাইয়েরা, যখন আপনি বিভিন্ন ধরণের পরীক্ষার মুখোমুখি হন তখন এটিকে আনন্দের সাথে গণ্য করুন, কারণ আপনি জানেন যে আপনার বিশ্বাসের পরীক্ষা স্থিরতা তৈরি করে। নিখুঁত এবং সম্পূর্ণ, কোন কিছুর অভাব নেই।"</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Numbers 20:4 আর কেন তোমরা সদাপ্রভুর মণ্ডলীকে এই প্রান্তরে নিয়ে এসেছ যে আমরা ও আমাদের গবাদি পশুরা সেখানে মরবে?</w:t>
      </w:r>
    </w:p>
    <w:p/>
    <w:p>
      <w:r xmlns:w="http://schemas.openxmlformats.org/wordprocessingml/2006/main">
        <w:t xml:space="preserve">ইস্রায়েলের লোকেরা প্রশ্ন করে কেন তাদের মরুভূমিতে নিয়ে যাওয়া হয়েছিল যেখানে তারা এবং তাদের প্রাণী মারা যাবে।</w:t>
      </w:r>
    </w:p>
    <w:p/>
    <w:p>
      <w:r xmlns:w="http://schemas.openxmlformats.org/wordprocessingml/2006/main">
        <w:t xml:space="preserve">1. কঠিন সময়ে ঈশ্বরকে বিশ্বাস করা</w:t>
      </w:r>
    </w:p>
    <w:p/>
    <w:p>
      <w:r xmlns:w="http://schemas.openxmlformats.org/wordprocessingml/2006/main">
        <w:t xml:space="preserve">2. মরুভূমিতে বিশ্বাস খোঁজা</w:t>
      </w:r>
    </w:p>
    <w:p/>
    <w:p>
      <w:r xmlns:w="http://schemas.openxmlformats.org/wordprocessingml/2006/main">
        <w:t xml:space="preserve">1. ইশাইয়া 43:2, "যখন তুমি জলের মধ্য দিয়ে যাবে, আমি তোমার সাথে থাকব; এবং নদীগুলির মধ্য দিয়ে, তারা তোমাকে আবিষ্ট করবে না; যখন তুমি আগুনের মধ্য দিয়ে যাবে, তখন তোমাকে পোড়ানো হবে না এবং শিখা তোমাকে গ্রাস করবে না। "</w:t>
      </w:r>
    </w:p>
    <w:p/>
    <w:p>
      <w:r xmlns:w="http://schemas.openxmlformats.org/wordprocessingml/2006/main">
        <w:t xml:space="preserve">2. হিব্রু 11:1, "এখন বিশ্বাস হল প্রত্যাশিত জিনিসের নিশ্চয়তা, যা দেখা যায় না তার প্রত্যয়।"</w:t>
      </w:r>
    </w:p>
    <w:p/>
    <w:p>
      <w:r xmlns:w="http://schemas.openxmlformats.org/wordprocessingml/2006/main">
        <w:t xml:space="preserve">Numbers 20:5 আর কেন তুমি আমাদের মিশর থেকে বের করে এনে এই মন্দ জায়গায় নিয়ে এসেছ? এটা বীজ, ডুমুর, দ্রাক্ষালতা বা ডালিমের স্থান নয়; পানীয় জলও নেই।</w:t>
      </w:r>
    </w:p>
    <w:p/>
    <w:p>
      <w:r xmlns:w="http://schemas.openxmlformats.org/wordprocessingml/2006/main">
        <w:t xml:space="preserve">ইস্রায়েলীয়রা মুসার কাছে অভিযোগ করেছিল এবং জিজ্ঞাসা করেছিল যে তারা কেন মিশর থেকে বেরিয়ে এসেছিল যদি তাদের এমন জায়গায় আনা হয় যেখানে তাদের খাবার বা জল নেই।</w:t>
      </w:r>
    </w:p>
    <w:p/>
    <w:p>
      <w:r xmlns:w="http://schemas.openxmlformats.org/wordprocessingml/2006/main">
        <w:t xml:space="preserve">1. পথ অস্পষ্ট মনে হলেও ঈশ্বরকে বিশ্বাস করা</w:t>
      </w:r>
    </w:p>
    <w:p/>
    <w:p>
      <w:r xmlns:w="http://schemas.openxmlformats.org/wordprocessingml/2006/main">
        <w:t xml:space="preserve">2. জীবনের ছোট ছোট আশীর্বাদের প্রশংসা করতে শেখা</w:t>
      </w:r>
    </w:p>
    <w:p/>
    <w:p>
      <w:r xmlns:w="http://schemas.openxmlformats.org/wordprocessingml/2006/main">
        <w:t xml:space="preserve">1. ইশাইয়া 43:19 - "দেখুন, আমি একটি নতুন জিনিস করব; এখন এটি বসন্ত হবে; তোমরা কি জানবে না? আমি এমনকি প্রান্তরে একটি পথ তৈরি করব, এবং মরুভূমিতে নদীগুলি।"</w:t>
      </w:r>
    </w:p>
    <w:p/>
    <w:p>
      <w:r xmlns:w="http://schemas.openxmlformats.org/wordprocessingml/2006/main">
        <w:t xml:space="preserve">2. Deuteronomy 8:2-3 - "এবং প্রভু তোমার ঈশ্বর এই চল্লিশ বছর মরুভূমিতে তোমাকে যে পথে পরিচালিত করেছিলেন, তোমাকে নম্র করার জন্য, এবং তোমাকে প্রমাণ করার জন্য, তোমার হৃদয়ে কি ছিল তা জানার জন্য তুমি মনে রাখবে। তাঁর আদেশ পালন করবে, না করবে। কিন্তু প্রভুর মুখ থেকে নির্গত প্রতিটি শব্দের দ্বারা মানুষ বাঁচে।"</w:t>
      </w:r>
    </w:p>
    <w:p/>
    <w:p>
      <w:r xmlns:w="http://schemas.openxmlformats.org/wordprocessingml/2006/main">
        <w:t xml:space="preserve">Numbers 20:6 আর মোশি ও হারোণ মণ্ডলীর উপস্থিতি থেকে সমাগম তাঁবুর দরজার কাছে গেলেন, এবং তারা মুখ থুবড়ে পড়লেন, এবং সদাপ্রভুর মহিমা তাদের সামনে দেখা গেল।</w:t>
      </w:r>
    </w:p>
    <w:p/>
    <w:p>
      <w:r xmlns:w="http://schemas.openxmlformats.org/wordprocessingml/2006/main">
        <w:t xml:space="preserve">মূসা ও হারুন মণ্ডলীর উপস্থিতিতে সমাগম তাঁবুতে গেলেন, এবং তাদের মুখের উপর লুটিয়ে পড়লে সদাপ্রভুর মহিমা তাদের সামনে দেখা গেল।</w:t>
      </w:r>
    </w:p>
    <w:p/>
    <w:p>
      <w:r xmlns:w="http://schemas.openxmlformats.org/wordprocessingml/2006/main">
        <w:t xml:space="preserve">1: আমরা বিনীতভাবে ঈশ্বরের উপস্থিতিতে প্রবেশ করতে পারি এবং আমাদের সমস্ত প্রচেষ্টায় তাঁর অনুগ্রহ ও অনুগ্রহ চাইতে পারি।</w:t>
      </w:r>
    </w:p>
    <w:p/>
    <w:p>
      <w:r xmlns:w="http://schemas.openxmlformats.org/wordprocessingml/2006/main">
        <w:t xml:space="preserve">2: আমরা প্রভুর সামনে প্রার্থনা এবং আবেদন করতে আসতে পারি, এই বিশ্বাসে যে তিনি আমাদের উত্তর দেবেন এবং তাঁর মহিমা দেখাবেন৷</w:t>
      </w:r>
    </w:p>
    <w:p/>
    <w:p>
      <w:r xmlns:w="http://schemas.openxmlformats.org/wordprocessingml/2006/main">
        <w:t xml:space="preserve">1: গীতসংহিতা 145:18-20 - যারা তাঁকে ডাকে, যারা সত্যে তাঁকে ডাকে তাদের সকলের কাছেই প্রভু। যারা তাঁকে ভয় করে তিনি তাদের ইচ্ছা পূরণ করবেন; তিনি তাদের আর্তনাদ শুনে তাদের রক্ষা করবেন। যারা তাকে ভালবাসে প্রভু তাদের রক্ষা করেন, কিন্তু তিনি সমস্ত দুষ্টদের ধ্বংস করবেন।</w:t>
      </w:r>
    </w:p>
    <w:p/>
    <w:p>
      <w:r xmlns:w="http://schemas.openxmlformats.org/wordprocessingml/2006/main">
        <w:t xml:space="preserve">2: 1 পিটার 5: 6-7 - তাই ঈশ্বরের শক্তিশালী হাতের নীচে নিজেদেরকে নম্র করুন, যাতে তিনি আপনাকে যথাসময়ে উন্নত করতে পারেন: আপনার সমস্ত যত্ন তাঁর উপর ন্যস্ত করুন; কারণ তিনি আপনার জন্য যত্নশীল।</w:t>
      </w:r>
    </w:p>
    <w:p/>
    <w:p>
      <w:r xmlns:w="http://schemas.openxmlformats.org/wordprocessingml/2006/main">
        <w:t xml:space="preserve">Numbers 20:7 আর সদাপ্রভু মোশিকে কহিলেন,</w:t>
      </w:r>
    </w:p>
    <w:p/>
    <w:p>
      <w:r xmlns:w="http://schemas.openxmlformats.org/wordprocessingml/2006/main">
        <w:t xml:space="preserve">মূসাকে পাথরের সাথে কথা বলার জন্য আদেশ দেওয়া হয় এবং ইস্রায়েলীয়দের জন্য জোগান দেওয়ার জন্য এটি থেকে পানি বের হবে।</w:t>
      </w:r>
    </w:p>
    <w:p/>
    <w:p>
      <w:r xmlns:w="http://schemas.openxmlformats.org/wordprocessingml/2006/main">
        <w:t xml:space="preserve">1: ঈশ্বরের আদেশ মেনে চলুন এবং তাঁর বিধানের অভিজ্ঞতা নিন</w:t>
      </w:r>
    </w:p>
    <w:p/>
    <w:p>
      <w:r xmlns:w="http://schemas.openxmlformats.org/wordprocessingml/2006/main">
        <w:t xml:space="preserve">2: রক অফ ফেইথের সাথে কথা বলা অলৌকিক ঘটনা নিয়ে আসে</w:t>
      </w:r>
    </w:p>
    <w:p/>
    <w:p>
      <w:r xmlns:w="http://schemas.openxmlformats.org/wordprocessingml/2006/main">
        <w:t xml:space="preserve">1: Jeremiah 17:7-8 - "ধন্য সেই ব্যক্তি যে প্রভুতে বিশ্বাস করে, যার ভরসা প্রভু৷ তিনি জলের কাছে লাগানো গাছের মতো, যে স্রোতের ধারে তার শিকড়গুলিকে পাঠায়, এবং তাপ হলে ভয় পায় না৷ আসে, কারণ এর পাতাগুলি সবুজ থাকে, এবং খরার বছরে উদ্বিগ্ন হয় না, কারণ এটি ফল দেওয়া বন্ধ করে না।</w:t>
      </w:r>
    </w:p>
    <w:p/>
    <w:p>
      <w:r xmlns:w="http://schemas.openxmlformats.org/wordprocessingml/2006/main">
        <w:t xml:space="preserve">2: হিব্রু 11:1 - "এখন বিশ্বাস হল প্রত্যাশিত জিনিসের নিশ্চয়তা, যা দেখা যায় না তার প্রত্যয়।"</w:t>
      </w:r>
    </w:p>
    <w:p/>
    <w:p>
      <w:r xmlns:w="http://schemas.openxmlformats.org/wordprocessingml/2006/main">
        <w:t xml:space="preserve">Numbers 20:8 লাঠিটা নাও, তুমি ও তোমার ভাই হারোণকে একত্র কর, এবং তাদের চোখের সামনে পাথরের সাথে কথা বল; এবং তা তার জল দেবে, এবং তুমি তাদের জন্য পাথর থেকে জল বের করে আনবে, তাই তুমি মণ্ডলী ও তাদের পশুদের পান করাবে।</w:t>
      </w:r>
    </w:p>
    <w:p/>
    <w:p>
      <w:r xmlns:w="http://schemas.openxmlformats.org/wordprocessingml/2006/main">
        <w:t xml:space="preserve">মূসা এবং হারুনকে নির্দেশ দেওয়া হয়েছিল একটি লাঠি নিয়ে সমাবেশকে একত্রিত করার জন্য যাতে পাথরের সাথে কথা বলা যায় এবং মণ্ডলী এবং তাদের পশুদের জন্য জল তৈরি করা যায়।</w:t>
      </w:r>
    </w:p>
    <w:p/>
    <w:p>
      <w:r xmlns:w="http://schemas.openxmlformats.org/wordprocessingml/2006/main">
        <w:t xml:space="preserve">1. ঈশ্বর আমাদের প্রতিটি প্রয়োজন সঙ্গে আমাদের প্রদান করতে পারেন.</w:t>
      </w:r>
    </w:p>
    <w:p/>
    <w:p>
      <w:r xmlns:w="http://schemas.openxmlformats.org/wordprocessingml/2006/main">
        <w:t xml:space="preserve">2. ঈশ্বর চান যে আমরা আমাদের প্রয়োজনের জন্য তাঁর উপর আস্থা রাখি।</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গীতসংহিতা 34:9 - হে তাঁর পবিত্র লোকেরা, প্রভুকে ভয় কর, কারণ যারা তাঁকে ভয় করে তাদের কোন অভাব নেই।</w:t>
      </w:r>
    </w:p>
    <w:p/>
    <w:p>
      <w:r xmlns:w="http://schemas.openxmlformats.org/wordprocessingml/2006/main">
        <w:t xml:space="preserve">Numbers 20:9 আর মোশি সদাপ্রভুর আজ্ঞা অনুসারে লাঠিটি লইয়া লইলেন।</w:t>
      </w:r>
    </w:p>
    <w:p/>
    <w:p>
      <w:r xmlns:w="http://schemas.openxmlformats.org/wordprocessingml/2006/main">
        <w:t xml:space="preserve">মোশি সদাপ্রভুর বাধ্য হয়ে তাঁর সামনে থেকে লাঠিটি নিয়েছিলেন।</w:t>
      </w:r>
    </w:p>
    <w:p/>
    <w:p>
      <w:r xmlns:w="http://schemas.openxmlformats.org/wordprocessingml/2006/main">
        <w:t xml:space="preserve">1. ঈশ্বরের আদেশ পালন করা আশীর্বাদ নিয়ে আসে</w:t>
      </w:r>
    </w:p>
    <w:p/>
    <w:p>
      <w:r xmlns:w="http://schemas.openxmlformats.org/wordprocessingml/2006/main">
        <w:t xml:space="preserve">2. ঈশ্বর এবং তার পরিকল্পনা বিশ্বাস</w:t>
      </w:r>
    </w:p>
    <w:p/>
    <w:p>
      <w:r xmlns:w="http://schemas.openxmlformats.org/wordprocessingml/2006/main">
        <w:t xml:space="preserve">1. ইশাইয়া 55:9 - কারণ আকাশ যেমন পৃথিবীর চেয়ে উঁচু, তেমনি আমার পথও তোমার পথের চেয়ে এবং আমার চিন্তা তোমার চিন্তার চেয়ে উঁচু।</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Numbers 20:10 এবং মোশি ও হারোণ মণ্ডলীকে পাথরের সামনে একত্র করলেন এবং তিনি তাদের বললেন, হে বিদ্রোহীরা, এখন শোন; আমরা কি তোমাকে এই পাথর থেকে জল আনব?</w:t>
      </w:r>
    </w:p>
    <w:p/>
    <w:p>
      <w:r xmlns:w="http://schemas.openxmlformats.org/wordprocessingml/2006/main">
        <w:t xml:space="preserve">মূসা এবং হারুন ইস্রায়েলের লোকদের জড়ো করলেন এবং তাদের সাথে কথা বললেন, তাদের পাথর থেকে পানির প্রয়োজন কিনা।</w:t>
      </w:r>
    </w:p>
    <w:p/>
    <w:p>
      <w:r xmlns:w="http://schemas.openxmlformats.org/wordprocessingml/2006/main">
        <w:t xml:space="preserve">1. বিদ্রোহী হৃদয়ের শক্তি</w:t>
      </w:r>
    </w:p>
    <w:p/>
    <w:p>
      <w:r xmlns:w="http://schemas.openxmlformats.org/wordprocessingml/2006/main">
        <w:t xml:space="preserve">2. ঈশ্বরের বিধানের উপর আস্থা রাখা</w:t>
      </w:r>
    </w:p>
    <w:p/>
    <w:p>
      <w:r xmlns:w="http://schemas.openxmlformats.org/wordprocessingml/2006/main">
        <w:t xml:space="preserve">1. জেমস 1:12-15 - ধন্য সেই ব্যক্তি যিনি পরীক্ষার মধ্যে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2. গীতসংহিতা 37:3-5 - প্রভুর উপর আস্থা রাখুন এবং ভাল করুন; দেশে বাস করুন এবং নিরাপদ চারণভূমি উপভোগ করুন। প্রভুতে আনন্দিত হও, এবং তিনি আপনাকে আপনার হৃদয়ের আকাঙ্ক্ষাগুলি দেবেন৷ প্রভুর কাছে আপনার পথ নিবদ্ধ করুন; তাকে বিশ্বাস করুন এবং তিনি এটি করবেন:</w:t>
      </w:r>
    </w:p>
    <w:p/>
    <w:p>
      <w:r xmlns:w="http://schemas.openxmlformats.org/wordprocessingml/2006/main">
        <w:t xml:space="preserve">Numbers 20:11 এবং মূসা তার হাত তুললেন, এবং তার লাঠি দিয়ে তিনি পাথরে দুবার আঘাত করলেন: এবং জল প্রচুর পরিমাণে বেরিয়ে এল, এবং মণ্ডলী এবং তাদের পশুরাও পান করল।</w:t>
      </w:r>
    </w:p>
    <w:p/>
    <w:p>
      <w:r xmlns:w="http://schemas.openxmlformats.org/wordprocessingml/2006/main">
        <w:t xml:space="preserve">মোশি দুবার পাথরে আঘাত করেছিলেন এবং মণ্ডলীর জন্য প্রচুর পরিমাণে জল বেরিয়েছিল।</w:t>
      </w:r>
    </w:p>
    <w:p/>
    <w:p>
      <w:r xmlns:w="http://schemas.openxmlformats.org/wordprocessingml/2006/main">
        <w:t xml:space="preserve">1. প্রয়োজনের সময় ঈশ্বর আমাদের জন্য প্রদান করবেন।</w:t>
      </w:r>
    </w:p>
    <w:p/>
    <w:p>
      <w:r xmlns:w="http://schemas.openxmlformats.org/wordprocessingml/2006/main">
        <w:t xml:space="preserve">2. আমাদের অবশ্যই তাঁর উপর আস্থা রাখতে হবে এবং তাঁর প্রতিশ্রুতিতে বিশ্বাস রাখতে হবে।</w:t>
      </w:r>
    </w:p>
    <w:p/>
    <w:p>
      <w:r xmlns:w="http://schemas.openxmlformats.org/wordprocessingml/2006/main">
        <w:t xml:space="preserve">1. ফিলিপীয় 4:19 - এবং আমার ঈশ্বর খ্রীষ্ট যীশুতে তাঁর মহিমার সম্পদ অনুসারে আপনার সমস্ত প্রয়োজন মেটাবেন।</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Numbers 20:12 আর সদাপ্রভু মোশি ও হারোণকে কহিলেন, ইস্রায়েল-সন্তানগণের দৃষ্টিতে আমাকে পবিত্র করিবার জন্য আপনারা আমাকে বিশ্বাস করেন নাই, সেইজন্য আমি তাহাদিগকে যে দেশ দিয়েছি, সেই দেশে তোমরা এই মণ্ডলীকে লইয়া যাইবে না।</w:t>
      </w:r>
    </w:p>
    <w:p/>
    <w:p>
      <w:r xmlns:w="http://schemas.openxmlformats.org/wordprocessingml/2006/main">
        <w:t xml:space="preserve">মূসা এবং হারুনকে প্রতিশ্রুত দেশে প্রবেশ করতে অস্বীকার করা হয়েছিল কারণ তারা ইস্রায়েলীয়দের চোখে প্রভুকে পবিত্র করতে ব্যর্থ হয়েছিল।</w:t>
      </w:r>
    </w:p>
    <w:p/>
    <w:p>
      <w:r xmlns:w="http://schemas.openxmlformats.org/wordprocessingml/2006/main">
        <w:t xml:space="preserve">1. অন্যদের চোখে পবিত্র জীবন যাপন করা</w:t>
      </w:r>
    </w:p>
    <w:p/>
    <w:p>
      <w:r xmlns:w="http://schemas.openxmlformats.org/wordprocessingml/2006/main">
        <w:t xml:space="preserve">2. ঈশ্বরকে বিশ্বাস না করার পরিণতি</w:t>
      </w:r>
    </w:p>
    <w:p/>
    <w:p>
      <w:r xmlns:w="http://schemas.openxmlformats.org/wordprocessingml/2006/main">
        <w:t xml:space="preserve">1. ইশাইয়া 8:13 - সর্বশক্তিমান প্রভুকে পবিত্র করুন; এবং তাকে আপনার ভয় হতে দিন, এবং তাকে আপনার ভয় হতে দিন।</w:t>
      </w:r>
    </w:p>
    <w:p/>
    <w:p>
      <w:r xmlns:w="http://schemas.openxmlformats.org/wordprocessingml/2006/main">
        <w:t xml:space="preserve">2. জেমস 4:7-8 - তাই ঈশ্বরের কাছে নিজেকে সমর্পণ করুন। শয়তান জরিমানা, এবং তিনি আপনার কাছ থেকে পালিয়ে যাবে। ঈশ্বরের নিকটবর্তী হও, তিনি তোমার নিকটবর্তী হবেন। হে পাপীগণ, তোমাদের হাত পরিষ্কার কর; এবং আপনার হৃদয় শুদ্ধ, আপনি দ্বিগুণ.</w:t>
      </w:r>
    </w:p>
    <w:p/>
    <w:p>
      <w:r xmlns:w="http://schemas.openxmlformats.org/wordprocessingml/2006/main">
        <w:t xml:space="preserve">Numbers 20:13 এই হল মরীবার জল; কারণ ইস্রায়েল-সন্তানরা সদাপ্রভুর সঙ্গে লড়াই করেছিল এবং তিনি তাদের মধ্যে পবিত্র হয়েছিলেন।</w:t>
      </w:r>
    </w:p>
    <w:p/>
    <w:p>
      <w:r xmlns:w="http://schemas.openxmlformats.org/wordprocessingml/2006/main">
        <w:t xml:space="preserve">ইস্রায়েলের সন্তানরা প্রভুর সাথে লড়াই করেছিল এবং ফলস্বরূপ পবিত্র হয়েছিল।</w:t>
      </w:r>
    </w:p>
    <w:p/>
    <w:p>
      <w:r xmlns:w="http://schemas.openxmlformats.org/wordprocessingml/2006/main">
        <w:t xml:space="preserve">1. প্রভুর সাথে সংগ্রামের মাধ্যমে পবিত্রতা।</w:t>
      </w:r>
    </w:p>
    <w:p/>
    <w:p>
      <w:r xmlns:w="http://schemas.openxmlformats.org/wordprocessingml/2006/main">
        <w:t xml:space="preserve">2. কঠিন সময়ে প্রভুর উপর আস্থা রাখতে শেখা।</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Ephesians 4:2-3 - সম্পূর্ণ নম্র এবং কোমল হও; ধৈর্য ধরুন, প্রেমে একে অপরের সহ্য করুন। শান্তির বন্ধনের মাধ্যমে আত্মার ঐক্য বজায় রাখার জন্য সর্বাত্মক প্রচেষ্টা করুন।</w:t>
      </w:r>
    </w:p>
    <w:p/>
    <w:p>
      <w:r xmlns:w="http://schemas.openxmlformats.org/wordprocessingml/2006/main">
        <w:t xml:space="preserve">Numbers 20:14 আর মোশি কাদেশ থেকে ইদোমের রাজার কাছে বার্তাবাহক পাঠালেন, তোমার ভাই ইস্রায়েল এই কথা বলে, আমাদের উপর যে সমস্ত কষ্ট হয়েছে তা তুমি জানো।</w:t>
      </w:r>
    </w:p>
    <w:p/>
    <w:p>
      <w:r xmlns:w="http://schemas.openxmlformats.org/wordprocessingml/2006/main">
        <w:t xml:space="preserve">মোশি কাদেশ থেকে ইদোমের রাজার কাছে বার্তাবাহক পাঠিয়েছিলেন যাতে ইস্রায়েলীয়রা যে কষ্টগুলো অনুভব করেছিল তা তাকে জানানোর জন্য।</w:t>
      </w:r>
    </w:p>
    <w:p/>
    <w:p>
      <w:r xmlns:w="http://schemas.openxmlformats.org/wordprocessingml/2006/main">
        <w:t xml:space="preserve">1. যখন আমরা কঠিন সময় অনুভব করি, তখন আমাদের মনে রাখা উচিত যে আমাদের ভাই কে এবং সমর্থনের জন্য পৌঁছান।</w:t>
      </w:r>
    </w:p>
    <w:p/>
    <w:p>
      <w:r xmlns:w="http://schemas.openxmlformats.org/wordprocessingml/2006/main">
        <w:t xml:space="preserve">2. ঈশ্বর আমাদের সমস্যা মোকাবেলা করার জন্য শক্তি এবং সাহস প্রদান করবেন।</w:t>
      </w:r>
    </w:p>
    <w:p/>
    <w:p>
      <w:r xmlns:w="http://schemas.openxmlformats.org/wordprocessingml/2006/main">
        <w:t xml:space="preserve">1. রোমানস 12:10 - ভ্রাতৃত্বপূর্ণ ভালবাসার সাথে একে অপরের প্রতি সদয় স্নেহশীল হোন, একে অপরের প্রতি সম্মান প্রদর্শন করুন।</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Numbers 20:15 যেভাবে আমাদের পূর্বপুরুষরা মিশরে গিয়েছিলেন, এবং আমরা বহুকাল ধরে মিশরে বাস করেছি; এবং মিশরীয়রা আমাদের এবং আমাদের পূর্বপুরুষদের বিরক্ত করেছিল:</w:t>
      </w:r>
    </w:p>
    <w:p/>
    <w:p>
      <w:r xmlns:w="http://schemas.openxmlformats.org/wordprocessingml/2006/main">
        <w:t xml:space="preserve">ইস্রায়েলীয়রা মিশরে তাদের সময় বর্ণনা করেছিল এবং মিশরীয়রা কীভাবে তাদের কষ্ট দিয়েছিল।</w:t>
      </w:r>
    </w:p>
    <w:p/>
    <w:p>
      <w:r xmlns:w="http://schemas.openxmlformats.org/wordprocessingml/2006/main">
        <w:t xml:space="preserve">1: ঈশ্বর ইস্রায়েলীয়দের মিশরে তাদের দুর্দশা থেকে উদ্ধার করেছিলেন এবং তিনি আমাদেরকেও আমাদের থেকে উদ্ধার করবেন।</w:t>
      </w:r>
    </w:p>
    <w:p/>
    <w:p>
      <w:r xmlns:w="http://schemas.openxmlformats.org/wordprocessingml/2006/main">
        <w:t xml:space="preserve">2: আমাদের মনে রাখা উচিত আমাদের অতীতের সংগ্রাম এবং কিভাবে ঈশ্বর আমাদের নিয়ে এসেছেন, বিশ্বাস করা উচিত যে তিনি বর্তমান সময়েও আমাদের জন্য একই কাজ করবেন।</w:t>
      </w:r>
    </w:p>
    <w:p/>
    <w:p>
      <w:r xmlns:w="http://schemas.openxmlformats.org/wordprocessingml/2006/main">
        <w:t xml:space="preserve">1: গীতসংহিতা 34:17 - যখন ধার্মিকরা সাহায্যের জন্য কান্নাকাটি করে, তখন প্রভু তাদের কথা শোনেন এবং তাদের সমস্ত সমস্যা থেকে মুক্তি দেন।</w:t>
      </w:r>
    </w:p>
    <w:p/>
    <w:p>
      <w:r xmlns:w="http://schemas.openxmlformats.org/wordprocessingml/2006/main">
        <w:t xml:space="preserve">2: Isaiah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Numbers 20:16 এবং যখন আমরা সদাপ্রভুর কাছে ডাকলাম, তিনি আমাদের কণ্ঠস্বর শুনলেন, এবং একজন স্বর্গদূত পাঠিয়ে আমাদেরকে মিশর থেকে বের করে আনলেন, এবং দেখ, আমরা কাদেশে আছি, তোমার সীমান্তের একেবারে শেষ প্রান্তে অবস্থিত একটি শহর।</w:t>
      </w:r>
    </w:p>
    <w:p/>
    <w:p>
      <w:r xmlns:w="http://schemas.openxmlformats.org/wordprocessingml/2006/main">
        <w:t xml:space="preserve">ইস্রায়েলীয়রা সদাপ্রভুর কাছে চিৎকার করল এবং তিনি তাদের কণ্ঠস্বর শুনেছিলেন এবং তাদের মিশর থেকে বের করে আনতে একজন ফেরেশতা পাঠালেন। তারা এখন কাদেশে, তাদের প্রতিশ্রুতি দেওয়া দেশের প্রান্তের একটি শহর।</w:t>
      </w:r>
    </w:p>
    <w:p/>
    <w:p>
      <w:r xmlns:w="http://schemas.openxmlformats.org/wordprocessingml/2006/main">
        <w:t xml:space="preserve">1. ঈশ্বর বিশ্বস্ত এবং সর্বদা আমাদের কথা শুনবেন যখন আমরা তাঁর কাছে চিৎকার করি।</w:t>
      </w:r>
    </w:p>
    <w:p/>
    <w:p>
      <w:r xmlns:w="http://schemas.openxmlformats.org/wordprocessingml/2006/main">
        <w:t xml:space="preserve">2. আমাদের প্রয়োজনের সময় ঈশ্বর সর্বদা আমাদের সাথে থাকেন এবং পরিত্রাণ প্রদান করবেন।</w:t>
      </w:r>
    </w:p>
    <w:p/>
    <w:p>
      <w:r xmlns:w="http://schemas.openxmlformats.org/wordprocessingml/2006/main">
        <w:t xml:space="preserve">1. গীতসংহিতা 34:17 - "যখন ধার্মিকরা সাহায্যের জন্য আর্তনাদ করে, তখন প্রভু শোনেন এবং তাদের সমস্ত সমস্যা থেকে উদ্ধার করেন।"</w:t>
      </w:r>
    </w:p>
    <w:p/>
    <w:p>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প্রদান করবেন, যাতে আপনি এটি সহ্য করতে সক্ষম হন।"</w:t>
      </w:r>
    </w:p>
    <w:p/>
    <w:p>
      <w:r xmlns:w="http://schemas.openxmlformats.org/wordprocessingml/2006/main">
        <w:t xml:space="preserve">Numbers 20:17 চলুন, আমি আপনার দেশের মধ্য দিয়ে যাই, আমরা ক্ষেতের মধ্য দিয়ে যাবো না, আংগুর ক্ষেতের মধ্য দিয়ে যাবো না, আমরা কূপের পানিও পান করবো না: আমরা রাজার রাস্তা দিয়ে যাব, আমরা আমরা তোমার সীমানা অতিক্রম না করা পর্যন্ত ডানদিকে বা বাম দিকে ফিরব না।</w:t>
      </w:r>
    </w:p>
    <w:p/>
    <w:p>
      <w:r xmlns:w="http://schemas.openxmlformats.org/wordprocessingml/2006/main">
        <w:t xml:space="preserve">মূসা অনুরোধ করেন যে ইস্রায়েলীয়দের তাদের কাছ থেকে কিছু না নিয়েই ইদোমের ভূখণ্ডের মধ্য দিয়ে যাওয়ার অনুমতি দেওয়া হবে এবং তারা রাজার উচ্চ পথে থাকতে এবং এটি থেকে বিচ্যুত না হতে সম্মত হয়।</w:t>
      </w:r>
    </w:p>
    <w:p/>
    <w:p>
      <w:r xmlns:w="http://schemas.openxmlformats.org/wordprocessingml/2006/main">
        <w:t xml:space="preserve">1. ঈশ্বরের উপর নির্ভরতা - ইদোমের মধ্য দিয়ে যাত্রা কঠিন হতে পারে, তবুও ইস্রায়েলীয়রা তাদের রক্ষা করার জন্য ঈশ্বরের উপর নির্ভর করেছিল।</w:t>
      </w:r>
    </w:p>
    <w:p/>
    <w:p>
      <w:r xmlns:w="http://schemas.openxmlformats.org/wordprocessingml/2006/main">
        <w:t xml:space="preserve">2. ঈশ্বরের আনুগত্য করুন - ইস্রায়েলীয়রা রাজার রাজপথে থাকতে সম্মত হয়েছিল এবং ঈশ্বরের আদেশের প্রতি তাদের আনুগত্য প্রদর্শন করে এটি থেকে বিচ্যুত হবে না।</w:t>
      </w:r>
    </w:p>
    <w:p/>
    <w:p>
      <w:r xmlns:w="http://schemas.openxmlformats.org/wordprocessingml/2006/main">
        <w:t xml:space="preserve">1. ইশাইয়া 2:3 - "এবং অনেক লোক যাবে এবং বলবে, আসুন, এবং আমরা সদাপ্রভুর পর্বতে, যাকোবের ঈশ্বরের গৃহে যাই; এবং তিনি আমাদের তাঁর পথ শিখাবেন, এবং আমরা তাঁর পথে চলব: কারণ সিয়োন থেকে আইন এবং জেরুজালেম থেকে প্রভুর বাক্য বের হবে।"</w:t>
      </w:r>
    </w:p>
    <w:p/>
    <w:p>
      <w:r xmlns:w="http://schemas.openxmlformats.org/wordprocessingml/2006/main">
        <w:t xml:space="preserve">2. হিতোপদেশ 16:17 - "সঠিকের রাজপথ হল মন্দ থেকে দূরে থাকা: যে তার পথ রক্ষা করে সে তার আত্মাকে রক্ষা করে।"</w:t>
      </w:r>
    </w:p>
    <w:p/>
    <w:p>
      <w:r xmlns:w="http://schemas.openxmlformats.org/wordprocessingml/2006/main">
        <w:t xml:space="preserve">Numbers 20:18 ইদোম তাকে বলল, তুমি আমার পাশ দিয়ে যাবে না, পাছে আমি তলোয়ার নিয়ে তোমার বিরুদ্ধে বের হব।</w:t>
      </w:r>
    </w:p>
    <w:p/>
    <w:p>
      <w:r xmlns:w="http://schemas.openxmlformats.org/wordprocessingml/2006/main">
        <w:t xml:space="preserve">ইদোম মোশি এবং ইস্রায়েলীয়দের সতর্ক করেছিল যে তারা তাদের দেশের মধ্য দিয়ে যেতে পারবে না, তারা চেষ্টা করলে তাদের সাথে তরবারি দিয়ে যুদ্ধ করার হুমকি দিয়েছিল।</w:t>
      </w:r>
    </w:p>
    <w:p/>
    <w:p>
      <w:r xmlns:w="http://schemas.openxmlformats.org/wordprocessingml/2006/main">
        <w:t xml:space="preserve">1. ঈশ্বরের বিশ্বস্ততা আমাদের রক্ষা করবে এমনকি যখন আমরা হুমকির সম্মুখীন হই।</w:t>
      </w:r>
    </w:p>
    <w:p/>
    <w:p>
      <w:r xmlns:w="http://schemas.openxmlformats.org/wordprocessingml/2006/main">
        <w:t xml:space="preserve">2. বিপদের মুখেও আমাদের ঈশ্বরের প্রতি বিশ্বস্ত থাকতে হবে।</w:t>
      </w:r>
    </w:p>
    <w:p/>
    <w:p>
      <w:r xmlns:w="http://schemas.openxmlformats.org/wordprocessingml/2006/main">
        <w:t xml:space="preserve">1.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Numbers 20:19 তখন ইস্রায়েল-সন্তানেরা তাঁহাকে কহিল, আমরা উঁচু পথ দিয়ে যাব; আর আমি ও আমার গবাদি পশু যদি তোমার জল পান করি, তবে আমি তাহার মূল্য পরিশোধ করিব; আর কিছু না করিয়া আমি কেবলমাত্র পথ দিয়ে যাব। আমার পায়ের উপর.</w:t>
      </w:r>
    </w:p>
    <w:p/>
    <w:p>
      <w:r xmlns:w="http://schemas.openxmlformats.org/wordprocessingml/2006/main">
        <w:t xml:space="preserve">ইস্রায়েলীয়রা ইদোমীয়দের কাছ থেকে রাজপথে তাদের জমির মধ্য দিয়ে যাওয়ার অনুমতি চেয়েছিল এবং তাদের গবাদি পশু পান করার জন্য অর্থ প্রদান করার প্রতিশ্রুতি দিয়েছিল।</w:t>
      </w:r>
    </w:p>
    <w:p/>
    <w:p>
      <w:r xmlns:w="http://schemas.openxmlformats.org/wordprocessingml/2006/main">
        <w:t xml:space="preserve">1. ঈশ্বর করুণা ও করুণার একজন ঈশ্বর এবং তিনি আমাদেরকে সবচেয়ে কঠিন সময়েও উন্নতি করার সুযোগ প্রদান করেন।</w:t>
      </w:r>
    </w:p>
    <w:p/>
    <w:p>
      <w:r xmlns:w="http://schemas.openxmlformats.org/wordprocessingml/2006/main">
        <w:t xml:space="preserve">2. নম্রতা এবং সেবার শক্তি ইস্রায়েলীয়দের ইদোমের মধ্য দিয়ে যাওয়ার জন্য অর্থ প্রদানের ইচ্ছার মধ্যে দেখা যায়।</w:t>
      </w:r>
    </w:p>
    <w:p/>
    <w:p>
      <w:r xmlns:w="http://schemas.openxmlformats.org/wordprocessingml/2006/main">
        <w:t xml:space="preserve">1. ম্যাথু 11:29 - আমার জোয়াল আপনার উপর নাও এবং আমার কাছ থেকে শিখুন, কারণ আমি হৃদয়ে কোমল এবং নম্র।</w:t>
      </w:r>
    </w:p>
    <w:p/>
    <w:p>
      <w:r xmlns:w="http://schemas.openxmlformats.org/wordprocessingml/2006/main">
        <w:t xml:space="preserve">2. ফিলিপীয় 2:5-8 - খ্রীষ্ট যীশুতে তোমাদের মধ্যে এই মন ধারণ করুন, যিনি ঈশ্বরের রূপে থাকলেও ঈশ্বরের সাথে সমতাকে আঁকড়ে ধরার মতো বিষয় বলে গণ্য করেননি, বরং নিজেকে শূন্য করে দিয়েছেন৷ ভৃত্যের রূপ ধারণ করে, পুরুষের আদলে জন্ম নেওয়া।</w:t>
      </w:r>
    </w:p>
    <w:p/>
    <w:p>
      <w:r xmlns:w="http://schemas.openxmlformats.org/wordprocessingml/2006/main">
        <w:t xml:space="preserve">Numbers 20:20 তিনি বললেন, তুমি যাবে না। ইদোম অনেক লোক ও শক্তিশালী হাত নিয়ে তাঁর বিরুদ্ধে বেরিয়ে এল।</w:t>
      </w:r>
    </w:p>
    <w:p/>
    <w:p>
      <w:r xmlns:w="http://schemas.openxmlformats.org/wordprocessingml/2006/main">
        <w:t xml:space="preserve">ইদোম ইস্রায়েলীয়দের তাদের দেশের মধ্য দিয়ে যেতে দিতে অস্বীকার করেছিল এবং তারা একটি বিশাল সৈন্য নিয়ে তাদের বিরুদ্ধে এসেছিল।</w:t>
      </w:r>
    </w:p>
    <w:p/>
    <w:p>
      <w:r xmlns:w="http://schemas.openxmlformats.org/wordprocessingml/2006/main">
        <w:t xml:space="preserve">1. ঈশ্বর কষ্টের সময়ে শক্তি প্রদান করেন</w:t>
      </w:r>
    </w:p>
    <w:p/>
    <w:p>
      <w:r xmlns:w="http://schemas.openxmlformats.org/wordprocessingml/2006/main">
        <w:t xml:space="preserve">2. ঈশ্বর আমাদেরকে বিরোধিতার বিরুদ্ধে দৃঢ়ভাবে দাঁড়াতে আহ্বান করেন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ইফিসিয়ানস 6:10-13 - "অবশেষে, প্রভুতে এবং তাঁর শক্তির শক্তিতে বলবান হও৷ ঈশ্বরের সমস্ত অস্ত্র পরিধান কর, যাতে তোমরা শয়তানের ষড়যন্ত্রের বিরুদ্ধে দাঁড়াতে সক্ষম হও৷ কারণ আমরা তা করি৷ রক্তমাংসের বিরুদ্ধে লড়াই করো না, বরং শাসকদের বিরুদ্ধে, কর্তৃপক্ষের বিরুদ্ধে, এই বর্তমান অন্ধকারের উপর মহাজাগতিক শক্তির বিরুদ্ধে, স্বর্গীয় স্থানে মন্দের আধ্যাত্মিক শক্তির বিরুদ্ধে লড়াই করো৷ তাই ঈশ্বরের সমস্ত অস্ত্র হাতে নিয়ে নাও, যাতে তোমরা সক্ষম হও৷ খারাপ দিনে প্রতিরোধ করতে, এবং সব কিছু করার পরে, দৃঢ়ভাবে দাঁড়ানো।"</w:t>
      </w:r>
    </w:p>
    <w:p/>
    <w:p>
      <w:r xmlns:w="http://schemas.openxmlformats.org/wordprocessingml/2006/main">
        <w:t xml:space="preserve">Numbers 20:21 এইভাবে ইদোম ইস্রায়েলকে তার সীমান্ত দিয়ে যাতায়াত দিতে অস্বীকার করল, তাই ইস্রায়েল তার থেকে মুখ ফিরিয়ে নিল।</w:t>
      </w:r>
    </w:p>
    <w:p/>
    <w:p>
      <w:r xmlns:w="http://schemas.openxmlformats.org/wordprocessingml/2006/main">
        <w:t xml:space="preserve">ইদোম ইস্রায়েলকে তাদের সীমান্ত দিয়ে যেতে দিতে অস্বীকার করেছিল, তাই ইস্রায়েলকে মুখ ফিরিয়ে নিতে হয়েছিল।</w:t>
      </w:r>
    </w:p>
    <w:p/>
    <w:p>
      <w:r xmlns:w="http://schemas.openxmlformats.org/wordprocessingml/2006/main">
        <w:t xml:space="preserve">1. না বলার শক্তি: সীমানাকে সম্মান করতে শেখা</w:t>
      </w:r>
    </w:p>
    <w:p/>
    <w:p>
      <w:r xmlns:w="http://schemas.openxmlformats.org/wordprocessingml/2006/main">
        <w:t xml:space="preserve">2. প্রত্যাখ্যানের পরিণতি: না বলার সময় নেতিবাচক ফলাফল রয়েছে</w:t>
      </w:r>
    </w:p>
    <w:p/>
    <w:p>
      <w:r xmlns:w="http://schemas.openxmlformats.org/wordprocessingml/2006/main">
        <w:t xml:space="preserve">1. জেমস 4:17 সুতরাং যে কেউ সঠিক কাজটি করতে জানে এবং তা করতে ব্যর্থ হয়, তার জন্য এটি পাপ।</w:t>
      </w:r>
    </w:p>
    <w:p/>
    <w:p>
      <w:r xmlns:w="http://schemas.openxmlformats.org/wordprocessingml/2006/main">
        <w:t xml:space="preserve">2. Isaiah 58:12 এবং আপনার প্রাচীন ধ্বংসাবশেষ পুনর্নির্মিত হবে; তুমি বহু প্রজন্মের ভিত্তি স্থাপন করবে; আপনাকে বলা হবে ভাঙা মেরামতকারী, বাস করার জন্য রাস্তার পুনরুদ্ধারকারী।</w:t>
      </w:r>
    </w:p>
    <w:p/>
    <w:p>
      <w:r xmlns:w="http://schemas.openxmlformats.org/wordprocessingml/2006/main">
        <w:t xml:space="preserve">Numbers 20:22 আর ইস্রায়েল-সন্তানগণ, এমনকি সমস্ত মণ্ডলী কাদেশ হইতে যাত্রা করিয়া হোর পর্বতে উপস্থিত হইল।</w:t>
      </w:r>
    </w:p>
    <w:p/>
    <w:p>
      <w:r xmlns:w="http://schemas.openxmlformats.org/wordprocessingml/2006/main">
        <w:t xml:space="preserve">ইস্রায়েল-সন্তানরা কাদেশ থেকে হোর পর্বতে যাত্রা করল।</w:t>
      </w:r>
    </w:p>
    <w:p/>
    <w:p>
      <w:r xmlns:w="http://schemas.openxmlformats.org/wordprocessingml/2006/main">
        <w:t xml:space="preserve">1. বিশ্বাসের যাত্রা - পথ কঠিন হলেও ঈশ্বরকে বিশ্বাস করতে শেখা।</w:t>
      </w:r>
    </w:p>
    <w:p/>
    <w:p>
      <w:r xmlns:w="http://schemas.openxmlformats.org/wordprocessingml/2006/main">
        <w:t xml:space="preserve">2. প্রতিবন্ধকতা কাটিয়ে ওঠা - কিভাবে ঈশ্বর আমাদের চ্যালেঞ্জ মোকাবেলা করতে এবং কাটিয়ে উঠতে সজ্জিত করেন।</w:t>
      </w:r>
    </w:p>
    <w:p/>
    <w:p>
      <w:r xmlns:w="http://schemas.openxmlformats.org/wordprocessingml/2006/main">
        <w:t xml:space="preserve">1. হিব্রুস 11:8 - বিশ্বাসের দ্বারা আব্রাহামকে যখন তাকে উত্তরাধিকার হিসাবে সেই জায়গায় যেতে ডাকা হয়েছিল তখন তিনি বাধ্য হয়েছিলেন।</w:t>
      </w:r>
    </w:p>
    <w:p/>
    <w:p>
      <w:r xmlns:w="http://schemas.openxmlformats.org/wordprocessingml/2006/main">
        <w:t xml:space="preserve">2. ইশাইয়া 43:2 - আপনি যখন জলের মধ্য দিয়ে যাবেন, আমি আপনার সাথে থাকব; এবং নদীর মধ্য দিয়ে তারা তোমাকে উপচে পড়বে না।</w:t>
      </w:r>
    </w:p>
    <w:p/>
    <w:p>
      <w:r xmlns:w="http://schemas.openxmlformats.org/wordprocessingml/2006/main">
        <w:t xml:space="preserve">Numbers 20:23 আর সদাপ্রভু ইদোম দেশের উপকূলে হোর পর্বতে মোশি ও হারুনের সঙ্গে কথা বললেন,</w:t>
      </w:r>
    </w:p>
    <w:p/>
    <w:p>
      <w:r xmlns:w="http://schemas.openxmlformats.org/wordprocessingml/2006/main">
        <w:t xml:space="preserve">মূসা এবং হারুনকে হোর পর্বতের পাথরের সাথে কথা বলার আদেশ দেওয়া হয়েছিল যাতে জল বের হয়।</w:t>
      </w:r>
    </w:p>
    <w:p/>
    <w:p>
      <w:r xmlns:w="http://schemas.openxmlformats.org/wordprocessingml/2006/main">
        <w:t xml:space="preserve">1: ঈশ্বরের আদেশের আনুগত্য একটি আশীর্বাদ নিয়ে আসে।</w:t>
      </w:r>
    </w:p>
    <w:p/>
    <w:p>
      <w:r xmlns:w="http://schemas.openxmlformats.org/wordprocessingml/2006/main">
        <w:t xml:space="preserve">2: এমনকি যখন আমরা বুঝতে পারি না, প্রভুর প্রতি বিশ্বস্ততা বিধানের দিকে নিয়ে যায়।</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 এবং আমার চিন্তাভাবনা থেকে উঁচু। আপনার চিন্তার চেয়ে।"</w:t>
      </w:r>
    </w:p>
    <w:p/>
    <w:p>
      <w:r xmlns:w="http://schemas.openxmlformats.org/wordprocessingml/2006/main">
        <w:t xml:space="preserve">2: জেমস 1:2-4 "আমার ভাইয়েরা, যখন আপনি বিভিন্ন প্রলোভনে পড়েন তখন এটিকে সমস্ত আনন্দ হিসাবে গণ্য করুন; এটা জেনে যে, আপনার বিশ্বাসের চেষ্টা ধৈর্যের কাজ করে। কিন্তু ধৈর্যকে তার নিখুঁত কাজ করতে দিন, যাতে আপনি নিখুঁত এবং সম্পূর্ণ হতে পারেন কিছুই চাই না।"</w:t>
      </w:r>
    </w:p>
    <w:p/>
    <w:p>
      <w:r xmlns:w="http://schemas.openxmlformats.org/wordprocessingml/2006/main">
        <w:t xml:space="preserve">Numbers 20:24 হারোণকে তার লোকেদের কাছে জড়ো করা হবে, কারণ আমি ইস্রায়েল-সন্তানদের যে দেশ দিয়েছি তাতে সে প্রবেশ করবে না, কারণ মরীবার জলে তোমরা আমার কথার বিরুদ্ধে বিদ্রোহ করেছিলে।</w:t>
      </w:r>
    </w:p>
    <w:p/>
    <w:p>
      <w:r xmlns:w="http://schemas.openxmlformats.org/wordprocessingml/2006/main">
        <w:t xml:space="preserve">হারুন মারা গেছেন, এবং ইস্রায়েলীয়দের বিদ্রোহের কারণে প্রতিশ্রুত দেশে প্রবেশ করবেন না।</w:t>
      </w:r>
    </w:p>
    <w:p/>
    <w:p>
      <w:r xmlns:w="http://schemas.openxmlformats.org/wordprocessingml/2006/main">
        <w:t xml:space="preserve">1. ঈশ্বরের বিশ্বস্ততা আমাদের অবিশ্বস্ততার চেয়ে বড়।</w:t>
      </w:r>
    </w:p>
    <w:p/>
    <w:p>
      <w:r xmlns:w="http://schemas.openxmlformats.org/wordprocessingml/2006/main">
        <w:t xml:space="preserve">2. আমরা অবশ্যই ঈশ্বরের অনুগ্রহকে ছোট করে নেব না৷</w:t>
      </w:r>
    </w:p>
    <w:p/>
    <w:p>
      <w:r xmlns:w="http://schemas.openxmlformats.org/wordprocessingml/2006/main">
        <w:t xml:space="preserve">1. গীতসংহিতা 103:8-10 প্রভু করুণাময় এবং করুণাময়, ক্রোধে ধীর, প্রেমে ভরপুর। তিনি সর্বদা দোষারোপ করবেন না, চিরকাল তার রাগ পোষণ করবেন না; তিনি আমাদের পাপের প্রাপ্য হিসাবে আমাদের সাথে আচরণ করেন না বা আমাদের পাপ অনুসারে আমাদের শোধ করেন না।</w:t>
      </w:r>
    </w:p>
    <w:p/>
    <w:p>
      <w:r xmlns:w="http://schemas.openxmlformats.org/wordprocessingml/2006/main">
        <w:t xml:space="preserve">2. রোমানস 3:23-24 কারণ সকলেই পাপ করেছে এবং ঈশ্বরের মহিমা থেকে বঞ্চিত হয়েছে, এবং খ্রীষ্ট যীশুর দ্বারা আসা মুক্তির মাধ্যমে তাঁর অনুগ্রহে নির্দ্বিধায় ন্যায়সঙ্গত হয়েছে৷</w:t>
      </w:r>
    </w:p>
    <w:p/>
    <w:p>
      <w:r xmlns:w="http://schemas.openxmlformats.org/wordprocessingml/2006/main">
        <w:t xml:space="preserve">Numbers 20:25 হারোণ ও তার ছেলে ইলিয়াসরকে নিয়ে হোর পাহাড়ে নিয়ে যাও।</w:t>
      </w:r>
    </w:p>
    <w:p/>
    <w:p>
      <w:r xmlns:w="http://schemas.openxmlformats.org/wordprocessingml/2006/main">
        <w:t xml:space="preserve">এই অনুচ্ছেদটি হারুন এবং তার পুত্র ইলিয়াজারকে হোর পর্বতে নিয়ে যাওয়ার জন্য মোশিকে ঈশ্বরের আদেশ বর্ণনা করে।</w:t>
      </w:r>
    </w:p>
    <w:p/>
    <w:p>
      <w:r xmlns:w="http://schemas.openxmlformats.org/wordprocessingml/2006/main">
        <w:t xml:space="preserve">1: আমরা এই অনুচ্ছেদ থেকে শিখতে পারি কিভাবে বিশ্বাস ও বিশ্বাসের সাথে ঈশ্বরের আদেশ পালন করতে হয়।</w:t>
      </w:r>
    </w:p>
    <w:p/>
    <w:p>
      <w:r xmlns:w="http://schemas.openxmlformats.org/wordprocessingml/2006/main">
        <w:t xml:space="preserve">2: আমরা এই অনুচ্ছেদ থেকে আমাদের পিতামাতাকে সম্মান ও সম্মান করার গুরুত্ব দেখতে পারি।</w:t>
      </w:r>
    </w:p>
    <w:p/>
    <w:p>
      <w:r xmlns:w="http://schemas.openxmlformats.org/wordprocessingml/2006/main">
        <w:t xml:space="preserve">1: হিব্রু 11: 8-12 - বিশ্বাসের দ্বারা আব্রাহাম বাধ্য হয়েছিলেন যখন তাকে এমন একটি জায়গায় যেতে বলা হয়েছিল যা তাকে উত্তরাধিকার হিসাবে পেতে হয়েছিল। এবং তিনি কোথায় যাচ্ছেন না জেনে বাইরে চলে গেলেন।</w:t>
      </w:r>
    </w:p>
    <w:p/>
    <w:p>
      <w:r xmlns:w="http://schemas.openxmlformats.org/wordprocessingml/2006/main">
        <w:t xml:space="preserve">2: Ephesians 6:1-3 - বাচ্চারা, প্রভুতে আপনার পিতামাতার বাধ্য হও, কারণ এটি সঠিক। আপনার পিতা এবং মাতাকে সম্মান করুন যা একটি প্রতিশ্রুতি সহ প্রথম আদেশ</w:t>
      </w:r>
    </w:p>
    <w:p/>
    <w:p>
      <w:r xmlns:w="http://schemas.openxmlformats.org/wordprocessingml/2006/main">
        <w:t xml:space="preserve">Numbers 20:26 হারোণকে তার জামাকাপড় খুলে তার ছেলে ইলিয়াসরের গায়ে পরিয়ে দাও, আর হারোণকে তার লোকেদের কাছে জড়ো করা হবে এবং সেখানেই মারা যাবে।</w:t>
      </w:r>
    </w:p>
    <w:p/>
    <w:p>
      <w:r xmlns:w="http://schemas.openxmlformats.org/wordprocessingml/2006/main">
        <w:t xml:space="preserve">হারুন, ইস্রায়েলের মহাযাজক, মারা যান এবং তার পোশাক তার ছেলে ইলিয়াজারকে দেওয়া হয়।</w:t>
      </w:r>
    </w:p>
    <w:p/>
    <w:p>
      <w:r xmlns:w="http://schemas.openxmlformats.org/wordprocessingml/2006/main">
        <w:t xml:space="preserve">1. বিশ্বস্ত সেবার উত্তরাধিকার: কিভাবে ঈশ্বরের মিশনের প্রতি হারুনের প্রতিশ্রুতি তার মৃত্যু এবং ইলিয়াজারের কাছে তার পোশাক পরার মাধ্যমে অব্যাহত ছিল।</w:t>
      </w:r>
    </w:p>
    <w:p/>
    <w:p>
      <w:r xmlns:w="http://schemas.openxmlformats.org/wordprocessingml/2006/main">
        <w:t xml:space="preserve">2. আনুগত্যের জীবনযাপন: হারুনের উদাহরণের প্রশংসা করা, যিনি মৃত্যুতেও ঈশ্বরের প্রতি বাধ্য ছিলেন।</w:t>
      </w:r>
    </w:p>
    <w:p/>
    <w:p>
      <w:r xmlns:w="http://schemas.openxmlformats.org/wordprocessingml/2006/main">
        <w:t xml:space="preserve">1. হিব্রু 11:1-2 - "এখন বিশ্বাস হল প্রত্যাশিত জিনিসের নিশ্চয়তা, যা দেখা যায় না তার প্রত্যয়। কারণ এর দ্বারা পুরানো লোকেদের প্রশংসা পেয়েছিল।"</w:t>
      </w:r>
    </w:p>
    <w:p/>
    <w:p>
      <w:r xmlns:w="http://schemas.openxmlformats.org/wordprocessingml/2006/main">
        <w:t xml:space="preserve">2. রোমানস 5:3-5 - "শুধু তাই নয়, কিন্তু আমরা আমাদের দুঃখে আনন্দ করি, এটা জেনে যে দুঃখ কষ্ট সহ্য করে, এবং সহনশীলতা চরিত্র তৈরি করে, এবং চরিত্র আশার জন্ম দেয়, এবং আশা আমাদের লজ্জায় ফেলে না, কারণ ঈশ্বরের ভালবাসা আছে পবিত্র আত্মার মাধ্যমে আমাদের হৃদয়ে ঢেলে দেওয়া হয়েছে যিনি আমাদেরকে দেওয়া হয়েছে।"</w:t>
      </w:r>
    </w:p>
    <w:p/>
    <w:p>
      <w:r xmlns:w="http://schemas.openxmlformats.org/wordprocessingml/2006/main">
        <w:t xml:space="preserve">Numbers 20:27 আর মোশি সদাপ্রভুর আজ্ঞানুসারে করিলেন; এবং সমস্ত মণ্ডলীর সাক্ষাতে তাহারা হোর পর্বতে উঠিল।</w:t>
      </w:r>
    </w:p>
    <w:p/>
    <w:p>
      <w:r xmlns:w="http://schemas.openxmlformats.org/wordprocessingml/2006/main">
        <w:t xml:space="preserve">মূসা ঈশ্বরের আদেশ পালন করেন এবং মণ্ডলীকে হোর পর্বতে নিয়ে যান।</w:t>
      </w:r>
    </w:p>
    <w:p/>
    <w:p>
      <w:r xmlns:w="http://schemas.openxmlformats.org/wordprocessingml/2006/main">
        <w:t xml:space="preserve">1. ঈশ্বরের আদেশের আনুগত্যের গুরুত্ব।</w:t>
      </w:r>
    </w:p>
    <w:p/>
    <w:p>
      <w:r xmlns:w="http://schemas.openxmlformats.org/wordprocessingml/2006/main">
        <w:t xml:space="preserve">2. কীভাবে আমাদের বিশ্বাস আমাদেরকে ঈশ্বরের পরিকল্পনার ওপর আস্থা রাখতে সাহায্য করতে পারে।</w:t>
      </w:r>
    </w:p>
    <w:p/>
    <w:p>
      <w:r xmlns:w="http://schemas.openxmlformats.org/wordprocessingml/2006/main">
        <w:t xml:space="preserve">1. ইফিসিয়ানস 6:5-6 - ক্রীতদাসরা, সম্মান এবং ভয়ের সাথে এবং হৃদয়ের আন্তরিকতার সাথে আপনার পার্থিব প্রভুদের আনুগত্য করুন, যেমন আপনি খ্রীষ্টের বাধ্য হবেন। তাদের আনুগত্য করুন শুধুমাত্র তাদের অনুগ্রহ জয় করার জন্য যখন তাদের দৃষ্টি আপনার দিকে থাকে, কিন্তু খ্রীষ্টের দাস হিসাবে, আপনার হৃদয় থেকে ঈশ্বরের ইচ্ছা পালন করে৷</w:t>
      </w:r>
    </w:p>
    <w:p/>
    <w:p>
      <w:r xmlns:w="http://schemas.openxmlformats.org/wordprocessingml/2006/main">
        <w:t xml:space="preserve">2. হিব্রুস 11:8 - বিশ্বাসের দ্বারা আব্রাহাম বাধ্য হয়েছিলেন যখন তাকে সেই জায়গায় যেতে বলা হয়েছিল যা তিনি উত্তরাধিকার হিসাবে পাবেন। এবং তিনি কোথায় যাচ্ছেন না জেনে বাইরে চলে গেলেন।</w:t>
      </w:r>
    </w:p>
    <w:p/>
    <w:p>
      <w:r xmlns:w="http://schemas.openxmlformats.org/wordprocessingml/2006/main">
        <w:t xml:space="preserve">Numbers 20:28 আর মোশি হারুনের বস্ত্র খুলে ফেললেন এবং তা তাঁর ছেলে ইলিয়াসরকে পরিয়ে দিলেন। সেখানে হারোণ পাহাড়ের চূড়ায় মারা গেলেন এবং মোশি ও ইলিয়াসর পাহাড় থেকে নেমে এলেন।</w:t>
      </w:r>
    </w:p>
    <w:p/>
    <w:p>
      <w:r xmlns:w="http://schemas.openxmlformats.org/wordprocessingml/2006/main">
        <w:t xml:space="preserve">মোশি হারুনের পোশাক খুলে তার ছেলে ইলিয়াসরের গায়ে রাখলেন এবং হারুন পাহাড়ের চূড়ায় মারা গেলেন। মূসা এবং ইলিয়াসর তখন পাহাড় থেকে নেমে আসেন।</w:t>
      </w:r>
    </w:p>
    <w:p/>
    <w:p>
      <w:r xmlns:w="http://schemas.openxmlformats.org/wordprocessingml/2006/main">
        <w:t xml:space="preserve">1. উত্তরাধিকারের গুরুত্ব এবং তরুণ প্রজন্মের কাছে জ্ঞান প্রদান - হিতোপদেশ 4:1-4</w:t>
      </w:r>
    </w:p>
    <w:p/>
    <w:p>
      <w:r xmlns:w="http://schemas.openxmlformats.org/wordprocessingml/2006/main">
        <w:t xml:space="preserve">2. কঠিন সময়ে বিশ্বাস ও আনুগত্যের গুরুত্ব - হিব্রু 11:8-10</w:t>
      </w:r>
    </w:p>
    <w:p/>
    <w:p>
      <w:r xmlns:w="http://schemas.openxmlformats.org/wordprocessingml/2006/main">
        <w:t xml:space="preserve">1. হিতোপদেশ 4:1-4 - হে পুত্রগণ, পিতার নির্দেশ শোন, এবং মনোযোগী হও, যাতে তোমরা অন্তর্দৃষ্টি লাভ করতে পার, কারণ আমি তোমাদেরকে ভালো বিধি-বিধান দিই; আমার শিক্ষা ত্যাগ করো না। যখন আমি আমার পিতার সাথে একটি পুত্র ছিলাম, কোমল, আমার মায়ের দৃষ্টিতে একমাত্র তিনি, তিনি আমাকে শিখিয়েছিলেন এবং আমাকে বলেছিলেন, তোমার হৃদয় আমার কথাগুলিকে ধরে রাখো; আমার আদেশ পালন করুন, এবং বেঁচে থাকুন।</w:t>
      </w:r>
    </w:p>
    <w:p/>
    <w:p>
      <w:r xmlns:w="http://schemas.openxmlformats.org/wordprocessingml/2006/main">
        <w:t xml:space="preserve">2. হিব্রু 11:8-10 - বিশ্বাসের দ্বারা আব্রাহাম বাধ্য হয়েছিলেন যখন তাকে এমন একটি জায়গায় যেতে বলা হয়েছিল যা তাকে উত্তরাধিকার হিসাবে পেতে হয়েছিল। এবং তিনি কোথায় যাচ্ছেন না জেনে বাইরে চলে গেলেন। বিশ্বাসের দ্বারা তিনি প্রতিশ্রুতির দেশে বাস করতে গেলেন, যেমন বিদেশী দেশে, আইজাক এবং জ্যাকবের সাথে তাঁবুতে বাস করতেন, একই প্রতিশ্রুতির উত্তরাধিকারী তাঁর সাথে। কারণ তিনি সেই নগরের অপেক্ষায় ছিলেন যার ভিত্তি আছে, যার ডিজাইনার ও নির্মাতা হলেন ঈশ্বর৷</w:t>
      </w:r>
    </w:p>
    <w:p/>
    <w:p>
      <w:r xmlns:w="http://schemas.openxmlformats.org/wordprocessingml/2006/main">
        <w:t xml:space="preserve">Numbers 20:29 আর সমস্ত মণ্ডলী যখন দেখল যে হারোণ মারা গেছেন, তখন তারা ত্রিশ দিন হারোণের জন্য শোক পালন করল, এমনকি সমস্ত ইস্রায়েলের পরিবারও।</w:t>
      </w:r>
    </w:p>
    <w:p/>
    <w:p>
      <w:r xmlns:w="http://schemas.openxmlformats.org/wordprocessingml/2006/main">
        <w:t xml:space="preserve">হারুনের মৃত্যুতে ইস্রায়েলের পুরো পরিবার ত্রিশ দিন ধরে শোক পালন করেছিল।</w:t>
      </w:r>
    </w:p>
    <w:p/>
    <w:p>
      <w:r xmlns:w="http://schemas.openxmlformats.org/wordprocessingml/2006/main">
        <w:t xml:space="preserve">1: প্রিয়জন হারানোর জন্য শোকের গুরুত্ব।</w:t>
      </w:r>
    </w:p>
    <w:p/>
    <w:p>
      <w:r xmlns:w="http://schemas.openxmlformats.org/wordprocessingml/2006/main">
        <w:t xml:space="preserve">2: মৃত্যুতেও প্রিয়জনকে সম্মান করার মূল্য।</w:t>
      </w:r>
    </w:p>
    <w:p/>
    <w:p>
      <w:r xmlns:w="http://schemas.openxmlformats.org/wordprocessingml/2006/main">
        <w:t xml:space="preserve">1: জন 14:1-3, আপনার হৃদয় বিচলিত না হোক। আল্লাহ্র উপর বিশ্বাস রাখো; আমাকেও বিশ্বাস করো আমার বাবার বাড়িতে অনেক ঘর। যদি তা না হতো, আমি কি তোমাকে বলতাম যে আমি তোমার জন্য জায়গা প্রস্তুত করতে যাচ্ছি? আর যদি আমি গিয়ে তোমার জন্য জায়গা প্রস্তুত করি, আমি আবার আসব এবং তোমাকে নিজের কাছে নিয়ে যাব, যাতে আমি যেখানে আছি তুমিও থাকতে পার৷</w:t>
      </w:r>
    </w:p>
    <w:p/>
    <w:p>
      <w:r xmlns:w="http://schemas.openxmlformats.org/wordprocessingml/2006/main">
        <w:t xml:space="preserve">2:1 Thessalonians 4:13-14, কিন্তু আমরা চাই না যে, ভাইয়েরা, যারা ঘুমিয়ে আছে তাদের সম্পর্কে তোমরা অজ্ঞাত থাকো, যাতে তোমরা অন্যদের মত দুঃখ না কর যাদের কোন আশা নেই। কারণ যেহেতু আমরা বিশ্বাস করি যে যীশু মারা গেছেন এবং পুনরুত্থিত হয়েছেন, তাই যীশুর মাধ্যমে যারা ঘুমিয়ে পড়েছেন ঈশ্বর তাদের সঙ্গে আনবেন৷</w:t>
      </w:r>
    </w:p>
    <w:p/>
    <w:p>
      <w:r xmlns:w="http://schemas.openxmlformats.org/wordprocessingml/2006/main">
        <w:t xml:space="preserve">21 নম্বরগুলিকে তিনটি অনুচ্ছেদে সংক্ষিপ্ত করা যেতে পারে, নির্দেশিত আয়াত সহ:</w:t>
      </w:r>
    </w:p>
    <w:p/>
    <w:p>
      <w:r xmlns:w="http://schemas.openxmlformats.org/wordprocessingml/2006/main">
        <w:t xml:space="preserve">অনুচ্ছেদ 1: সংখ্যা 21:1-9 বনভূমির মধ্য দিয়ে ইস্রায়েলীয়দের যাত্রা এবং জ্বলন্ত সাপের সাথে তাদের মুখোমুখি হওয়ার বর্ণনা দেয়। অধ্যায়ে জোর দেওয়া হয়েছে যে লোকেরা ঈশ্বর এবং মূসার বিরুদ্ধে কথা বলেছিল, তাদের দেওয়া মান্নার প্রতি তাদের অসন্তোষ প্রকাশ করেছিল। ফলস্বরূপ, ঈশ্বর তাদের মধ্যে বিষধর সাপ পাঠান, যার ফলে অনেককে কামড়ে মারা যায়। ইস্রায়েলীয়রা অনুতপ্ত হয় এবং মুসাকে তাদের পক্ষে সুপারিশ করতে বলে। জবাবে, ঈশ্বর মুসাকে একটি ব্রোঞ্জের সাপ তৈরি করতে এবং একটি খুঁটিতে স্থাপন করার নির্দেশ দেন যাতে যে কেউ এটির দিকে তাকায় সে বেঁচে থাকে।</w:t>
      </w:r>
    </w:p>
    <w:p/>
    <w:p>
      <w:r xmlns:w="http://schemas.openxmlformats.org/wordprocessingml/2006/main">
        <w:t xml:space="preserve">অনুচ্ছেদ 2: সংখ্যা 21:10-20 এ অবিরত, অধ্যায়টি কেনানের দিকে ইস্রায়েলীয়দের যাত্রার বিভিন্ন স্টপেজের বিবরণ দেয়। তারা ওবোথ থেকে আইয়ে আবারিম, মোয়াবের মরুভূমি থেকে বিয়ার এবং মত্তানা থেকে নহলিয়েল পর্যন্ত যাত্রা করে। এই অবস্থানগুলি তাদের মরুভূমিতে বিচরণ করার সময় উল্লেখযোগ্য ল্যান্ডমার্ক হিসাবে উল্লেখ করা হয়েছে।</w:t>
      </w:r>
    </w:p>
    <w:p/>
    <w:p>
      <w:r xmlns:w="http://schemas.openxmlformats.org/wordprocessingml/2006/main">
        <w:t xml:space="preserve">অনুচ্ছেদ 3: এই সময়ের মধ্যে প্রতিবেশী দেশগুলির বিরুদ্ধে ইসরায়েলের অর্জিত নির্দিষ্ট বিজয়গুলি তুলে ধরে সংখ্যা 21 সমাপ্ত হয়েছে৷ তারা ইমোরীয়দের রাজা সীহোন এবং বাশনের রাজা ওগকে পরাজিত করে তাদের শহরগুলি দখল করে এবং তাদের অঞ্চল দখল করে। অধ্যায়ে "লর্ডের যুদ্ধের বই" নামে পরিচিত একটি প্রাচীন গানের কথাও উল্লেখ করা হয়েছে, যা এই সামরিক বিজয়ের কথা বর্ণনা করে।</w:t>
      </w:r>
    </w:p>
    <w:p/>
    <w:p>
      <w:r xmlns:w="http://schemas.openxmlformats.org/wordprocessingml/2006/main">
        <w:t xml:space="preserve">সংক্ষেপে:</w:t>
      </w:r>
    </w:p>
    <w:p>
      <w:r xmlns:w="http://schemas.openxmlformats.org/wordprocessingml/2006/main">
        <w:t xml:space="preserve">সংখ্যা 21 উপস্থাপন:</w:t>
      </w:r>
    </w:p>
    <w:p>
      <w:r xmlns:w="http://schemas.openxmlformats.org/wordprocessingml/2006/main">
        <w:t xml:space="preserve">মান্নার প্রতি ইস্রায়েলীয়দের অসন্তোষ; ঈশ্বরের বিরুদ্ধে কথা বলা, মূসা;</w:t>
      </w:r>
    </w:p>
    <w:p>
      <w:r xmlns:w="http://schemas.openxmlformats.org/wordprocessingml/2006/main">
        <w:t xml:space="preserve">বিষাক্ত সাপ পাঠানো হয়েছে; অনুতাপ, সুপারিশ চাওয়া.</w:t>
      </w:r>
    </w:p>
    <w:p/>
    <w:p>
      <w:r xmlns:w="http://schemas.openxmlformats.org/wordprocessingml/2006/main">
        <w:t xml:space="preserve">নিরাময়ের জন্য খুঁটিতে ব্রোঞ্জের সাপ তৈরি করা;</w:t>
      </w:r>
    </w:p>
    <w:p>
      <w:r xmlns:w="http://schemas.openxmlformats.org/wordprocessingml/2006/main">
        <w:t xml:space="preserve">এটি দেখলে সাপের কামড়ের মধ্যে জীবন নিশ্চিত হয়।</w:t>
      </w:r>
    </w:p>
    <w:p/>
    <w:p>
      <w:r xmlns:w="http://schemas.openxmlformats.org/wordprocessingml/2006/main">
        <w:t xml:space="preserve">মরুভূমিতে ঘুরে বেড়ানোর সময় ওবোথ, আইয়ে আবারিম, মোয়াবের মরুভূমি, বিয়ার, মাত্তানাহ, নাহালিয়েলের মধ্য দিয়ে যাত্রা।</w:t>
      </w:r>
    </w:p>
    <w:p/>
    <w:p>
      <w:r xmlns:w="http://schemas.openxmlformats.org/wordprocessingml/2006/main">
        <w:t xml:space="preserve">ইমোরীয়দের রাজা সীহোন, বাশনের রাজা ওগের উপর বিজয়;</w:t>
      </w:r>
    </w:p>
    <w:p>
      <w:r xmlns:w="http://schemas.openxmlformats.org/wordprocessingml/2006/main">
        <w:t xml:space="preserve">শহর দখল, অঞ্চল দখল;</w:t>
      </w:r>
    </w:p>
    <w:p>
      <w:r xmlns:w="http://schemas.openxmlformats.org/wordprocessingml/2006/main">
        <w:t xml:space="preserve">"প্রভুর যুদ্ধের বই" উল্লেখ করা সামরিক বিজয়ের বর্ণনা।</w:t>
      </w:r>
    </w:p>
    <w:p/>
    <w:p>
      <w:r xmlns:w="http://schemas.openxmlformats.org/wordprocessingml/2006/main">
        <w:t xml:space="preserve">এই অধ্যায়টি মরুভূমির মধ্য দিয়ে ইস্রায়েলীয়দের যাত্রা, জ্বলন্ত সাপের সাথে তাদের মুখোমুখি হওয়া এবং প্রতিবেশী জাতির বিরুদ্ধে অর্জিত বিভিন্ন বিজয়ের উপর আলোকপাত করে। সংখ্যা 21 শুরু হয় ইস্রায়েলীয়রা তাদের দেওয়া মান্না নিয়ে অসন্তোষ প্রকাশ করে এবং ঈশ্বর ও মোশির বিরুদ্ধে কথা বলে। জবাবে, ঈশ্বর তাদের মধ্যে বিষধর সাপ পাঠান, যার ফলে অনেককে কামড়ে মারা যায়। লোকেরা অনুতপ্ত হয় এবং মুসাকে তাদের পক্ষে সুপারিশ করতে বলে। মোশির মধ্যস্থতার জবাবে, ঈশ্বর তাকে একটি ব্রোঞ্জের সাপ তৈরি করতে এবং একটি খুঁটির উপর স্থাপন করার নির্দেশ দেন যাতে যে কেউ এটির দিকে তাকায় সে সাপের কামড় থেকে সুস্থ হয়।</w:t>
      </w:r>
    </w:p>
    <w:p/>
    <w:p>
      <w:r xmlns:w="http://schemas.openxmlformats.org/wordprocessingml/2006/main">
        <w:t xml:space="preserve">তদুপরি, 21 নম্বরে ইস্রায়েলীয়দের কেনানের দিকে যাত্রার বিভিন্ন স্টপেজের বিবরণ দেওয়া হয়েছে। এর মধ্যে রয়েছে ওবোথ, ইয়ে আবারিম, মোয়াবের মরুভূমি, বিয়ার, মত্তানা এবং নহলিয়েল। এই অবস্থানগুলি তাদের মরুভূমিতে বিচরণ করার সময় উল্লেখযোগ্য ল্যান্ডমার্ক হিসাবে কাজ করে।</w:t>
      </w:r>
    </w:p>
    <w:p/>
    <w:p>
      <w:r xmlns:w="http://schemas.openxmlformats.org/wordprocessingml/2006/main">
        <w:t xml:space="preserve">এই সময়ের মধ্যে প্রতিবেশী দেশগুলির বিরুদ্ধে ইসরায়েলের অর্জিত সুনির্দিষ্ট বিজয়গুলি তুলে ধরে অধ্যায়টি শেষ হয়। তারা ইমোরীয়দের রাজা সীহোন এবং বাশনের রাজা ওগকে পরাজিত করে তাদের শহরগুলি দখল করে এবং তাদের অঞ্চল দখল করে। অতিরিক্তভাবে উল্লেখ করা হয়েছে একটি প্রাচীন গান যা "দ্য বুক অফ ওয়ার্স অফ লর্ড" নামে পরিচিত, যা এই সামরিক বিজয়ের কথা বর্ণনা করে।</w:t>
      </w:r>
    </w:p>
    <w:p/>
    <w:p>
      <w:r xmlns:w="http://schemas.openxmlformats.org/wordprocessingml/2006/main">
        <w:t xml:space="preserve">Numbers 21:1 এবং দক্ষিণে বসবাসকারী কেনানীয় রাজা আরদ যখন শুনলেন যে ইস্রায়েল গুপ্তচরদের পথ দিয়ে এসেছে; তারপর তিনি ইস্রায়েলের বিরুদ্ধে যুদ্ধ করলেন এবং তাদের কয়েকজনকে বন্দী করলেন।</w:t>
      </w:r>
    </w:p>
    <w:p/>
    <w:p>
      <w:r xmlns:w="http://schemas.openxmlformats.org/wordprocessingml/2006/main">
        <w:t xml:space="preserve">রাজা আরাদ, দক্ষিণে একজন কেনানীয় শাসক, শুনেছিলেন যে ইস্রায়েলীয়রা আসছে এবং তাদের আক্রমণ করেছে এবং তাদের কয়েকজনকে বন্দী করেছে।</w:t>
      </w:r>
    </w:p>
    <w:p/>
    <w:p>
      <w:r xmlns:w="http://schemas.openxmlformats.org/wordprocessingml/2006/main">
        <w:t xml:space="preserve">1. সংগ্রামের মাঝেও ঈশ্বরের উপর ভরসা রাখুন।</w:t>
      </w:r>
    </w:p>
    <w:p/>
    <w:p>
      <w:r xmlns:w="http://schemas.openxmlformats.org/wordprocessingml/2006/main">
        <w:t xml:space="preserve">2. প্রতিকূলতার মুখে অধ্যবসায় ও সাহসের গুরুত্ব।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Numbers 21:2 আর ইস্রায়েল সদাপ্রভুর কাছে প্রতিজ্ঞা করিল, এবং কহিল, তুমি যদি এই লোকদিগকে আমার হস্তে সমর্পণ করিতে চাও, তবে আমি তাহাদের সমস্ত নগর ধ্বংস করিব।</w:t>
      </w:r>
    </w:p>
    <w:p/>
    <w:p>
      <w:r xmlns:w="http://schemas.openxmlformats.org/wordprocessingml/2006/main">
        <w:t xml:space="preserve">ইস্রায়েল ঈশ্বরের কাছে প্রতিজ্ঞা করেছিল যে তিনি যদি লোকদের তাদের হাতে তুলে দেন তবে তারা তাদের শহরগুলি ধ্বংস করবে।</w:t>
      </w:r>
    </w:p>
    <w:p/>
    <w:p>
      <w:r xmlns:w="http://schemas.openxmlformats.org/wordprocessingml/2006/main">
        <w:t xml:space="preserve">1. একটি ব্রতের শক্তি: ঈশ্বরের কাছে প্রতিশ্রুতি দেওয়ার প্রভাবগুলি অন্বেষণ করা</w:t>
      </w:r>
    </w:p>
    <w:p/>
    <w:p>
      <w:r xmlns:w="http://schemas.openxmlformats.org/wordprocessingml/2006/main">
        <w:t xml:space="preserve">2. ঈশ্বরের প্রতিশ্রুতি ভঙ্গের পরিণতি</w:t>
      </w:r>
    </w:p>
    <w:p/>
    <w:p>
      <w:r xmlns:w="http://schemas.openxmlformats.org/wordprocessingml/2006/main">
        <w:t xml:space="preserve">1. Deuteronomy 7:2: এবং যখন তোমার ঈশ্বর সদাপ্রভু তোমার সামনে তাদের উদ্ধার করবেন; তুমি তাদের আঘাত করবে এবং তাদের সম্পূর্ণভাবে ধ্বংস করবে। তুমি তাদের সাথে কোন চুক্তি করবে না এবং তাদের প্রতি করুণা করবে না।</w:t>
      </w:r>
    </w:p>
    <w:p/>
    <w:p>
      <w:r xmlns:w="http://schemas.openxmlformats.org/wordprocessingml/2006/main">
        <w:t xml:space="preserve">2. গীতসংহিতা 15:4: যার দৃষ্টিতে একজন হীন ব্যক্তিকে তুচ্ছ করা হয়; কিন্তু যারা প্রভুকে ভয় করে তাদের তিনি সম্মান করেন৷ যে নিজের ক্ষতির শপথ করে, কিন্তু পরিবর্তন করে না।</w:t>
      </w:r>
    </w:p>
    <w:p/>
    <w:p>
      <w:r xmlns:w="http://schemas.openxmlformats.org/wordprocessingml/2006/main">
        <w:t xml:space="preserve">Numbers 21:3 আর সদাপ্রভু ইস্রায়েলের কথা শুনিয়া কনানীয়দের সমর্পণ করিলেন; তারা তাদের এবং তাদের শহরগুলিকে সম্পূর্ণভাবে ধ্বংস করে দিল|</w:t>
      </w:r>
    </w:p>
    <w:p/>
    <w:p>
      <w:r xmlns:w="http://schemas.openxmlformats.org/wordprocessingml/2006/main">
        <w:t xml:space="preserve">ঈশ্বর ইস্রায়েলীয়দের কথা শুনলেন এবং কনানীয় ও তাদের শহরগুলিকে ধ্বংস করলেন এবং সেই জায়গার নাম দিলেন হরমা।</w:t>
      </w:r>
    </w:p>
    <w:p/>
    <w:p>
      <w:r xmlns:w="http://schemas.openxmlformats.org/wordprocessingml/2006/main">
        <w:t xml:space="preserve">1. ঈশ্বর শোনেন যখন আমরা তাঁর লোক হিসাবে আমাদের প্রয়োজনের সময় তাঁর কাছে চিৎকার করি।</w:t>
      </w:r>
    </w:p>
    <w:p/>
    <w:p>
      <w:r xmlns:w="http://schemas.openxmlformats.org/wordprocessingml/2006/main">
        <w:t xml:space="preserve">2. ঈশ্বরের বিচার নিশ্চিত এবং তাঁর প্রতিশ্রুতি বিশ্বস্ত।</w:t>
      </w:r>
    </w:p>
    <w:p/>
    <w:p>
      <w:r xmlns:w="http://schemas.openxmlformats.org/wordprocessingml/2006/main">
        <w:t xml:space="preserve">1. গীতসংহিতা 6:9, "প্রভু আমার করুণার জন্য কান্না শুনেছেন; প্রভু আমার প্রার্থনা গ্রহণ করেন।"</w:t>
      </w:r>
    </w:p>
    <w:p/>
    <w:p>
      <w:r xmlns:w="http://schemas.openxmlformats.org/wordprocessingml/2006/main">
        <w:t xml:space="preserve">2. Joshua 24:12, "এবং আমি তোমার আগে শিঙাড়া পাঠিয়েছিলাম, যা তাদের তোমার সামনে থেকে তাড়িয়ে দিয়েছিল, এমনকি ইমোরীয়দের দুই রাজাকেও; কিন্তু তোমার তলোয়ার দিয়েও না, তোমার ধনুক দিয়েও নয়।"</w:t>
      </w:r>
    </w:p>
    <w:p/>
    <w:p>
      <w:r xmlns:w="http://schemas.openxmlformats.org/wordprocessingml/2006/main">
        <w:t xml:space="preserve">Numbers 21:4 এবং তারা হোর পর্বত থেকে লোহিত সাগরের পথ ধরে ইদোম দেশকে প্রদক্ষিণ করার জন্য যাত্রা করল, এবং পথের কারণে লোকদের প্রাণ খুব নিরুৎসাহিত হল।</w:t>
      </w:r>
    </w:p>
    <w:p/>
    <w:p>
      <w:r xmlns:w="http://schemas.openxmlformats.org/wordprocessingml/2006/main">
        <w:t xml:space="preserve">হোর পর্বত থেকে মানুষের যাত্রা ছিল কঠিন এবং হতাশাজনক।</w:t>
      </w:r>
    </w:p>
    <w:p/>
    <w:p>
      <w:r xmlns:w="http://schemas.openxmlformats.org/wordprocessingml/2006/main">
        <w:t xml:space="preserve">1: যখন জীবন কঠিন এবং নিরুৎসাহিত মনে হয়, শক্তি এবং সাহসের জন্য ঈশ্বরের দিকে তাকান।</w:t>
      </w:r>
    </w:p>
    <w:p/>
    <w:p>
      <w:r xmlns:w="http://schemas.openxmlformats.org/wordprocessingml/2006/main">
        <w:t xml:space="preserve">2: সবচেয়ে প্রতিকূল সময়েও ঈশ্বরের প্রতি বিশ্বাস ও বিশ্বাস রাখুন।</w:t>
      </w:r>
    </w:p>
    <w:p/>
    <w:p>
      <w:r xmlns:w="http://schemas.openxmlformats.org/wordprocessingml/2006/main">
        <w:t xml:space="preserve">1: ফিলিপীয় 4:13 - আমি খ্রীষ্টের মাধ্যমে সব কিছু করতে পারি যা আমাকে শক্তিশালী করে।</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Numbers 21:5 তখন লোকেরা ঈশ্বরের বিরুদ্ধে ও মোশির বিরুদ্ধে কথা বলতে লাগল, “কেন তুমি মরুভূমিতে মরতে আমাদের মিশর থেকে বের করে এনেছ? কারণ সেখানে রুটি নেই, জলও নেই৷ এবং আমাদের আত্মা এই হালকা রুটি ঘৃণা করে.</w:t>
      </w:r>
    </w:p>
    <w:p/>
    <w:p>
      <w:r xmlns:w="http://schemas.openxmlformats.org/wordprocessingml/2006/main">
        <w:t xml:space="preserve">ইস্রায়েলের লোকেরা ঈশ্বর এবং মূসার কাছে অভিযোগ করেছিল, কেন তাদের খাদ্য ও পানির অভাবে মারা যাওয়ার জন্য মিশর থেকে মরুভূমিতে আনা হয়েছিল।</w:t>
      </w:r>
    </w:p>
    <w:p/>
    <w:p>
      <w:r xmlns:w="http://schemas.openxmlformats.org/wordprocessingml/2006/main">
        <w:t xml:space="preserve">1. মরুভূমিতে ঈশ্বরের ব্যবস্থা: যখন জীবন অসহনীয় মনে হয়</w:t>
      </w:r>
    </w:p>
    <w:p/>
    <w:p>
      <w:r xmlns:w="http://schemas.openxmlformats.org/wordprocessingml/2006/main">
        <w:t xml:space="preserve">2. কঠিন সময়ে ঈশ্বরের বিশ্বস্ততা: বিশ্বাস করতে শেখা</w:t>
      </w:r>
    </w:p>
    <w:p/>
    <w:p>
      <w:r xmlns:w="http://schemas.openxmlformats.org/wordprocessingml/2006/main">
        <w:t xml:space="preserve">1. গীতসংহিতা 23:4 হ্যাঁ, যদিও আমি মৃত্যুর ছায়ার উপত্যকা দিয়ে হাঁটছি, আমি কোন অমঙ্গলকে ভয় করব না: কারণ আপনি আমার সাথে আছেন; তোমার যষ্টি এবং তোমার স্টাফ, তারা আমাকে সান্ত্বনা.</w:t>
      </w:r>
    </w:p>
    <w:p/>
    <w:p>
      <w:r xmlns:w="http://schemas.openxmlformats.org/wordprocessingml/2006/main">
        <w:t xml:space="preserve">2. Exodus 16:11-15 এবং প্রভু মোশিকে বললেন, আমি ইস্রায়েল-সন্তানদের বচসা শুনেছি; তাদের বলুন, সন্ধ্যাবেলা তোমরা মাংস খাবে, এবং সকালে তোমরা তৃপ্ত হবে। রুটি তখন তোমরা জানবে যে আমিই প্রভু তোমাদের ঈশ্বর| আর এমন হল যে, সন্ধ্যাবেলায় কোয়েল উঠে এসে শিবিরকে ঢেকে ফেলল, এবং সকালে শিবিরের চারপাশ ঘিরে পড়ল। আর যখন শিশিরটি উঠে গেল, তখন দেখ, মরুভূমির মুখে একটি ছোট গোলাকার জিনিস পড়ে আছে, মাটিতে তুষারপাতের মতো ছোট। ইস্রায়েল-সন্তানরা তা দেখে একে অপরকে বলল, 'এটা মান্না, কারণ তারা বুঝতে পারল না এটা কি ছিল৷' মূসা তাদের বললেন, এই সেই রুটি যা মাবুদ তোমাদের খেতে দিয়েছেন।</w:t>
      </w:r>
    </w:p>
    <w:p/>
    <w:p>
      <w:r xmlns:w="http://schemas.openxmlformats.org/wordprocessingml/2006/main">
        <w:t xml:space="preserve">Numbers 21:6 আর সদাপ্রভু লোকদের মধ্যে জ্বলন্ত সাপ পাঠালেন, আর তারা লোকদের কামড় দিল; এবং ইস্রায়েলের অনেক লোক মারা গেল।</w:t>
      </w:r>
    </w:p>
    <w:p/>
    <w:p>
      <w:r xmlns:w="http://schemas.openxmlformats.org/wordprocessingml/2006/main">
        <w:t xml:space="preserve">প্রভু ইস্রায়েলের লোকদের শাস্তি দেওয়ার জন্য সাপ পাঠিয়েছিলেন, যার ফলে অনেক মৃত্যু হয়েছিল।</w:t>
      </w:r>
    </w:p>
    <w:p/>
    <w:p>
      <w:r xmlns:w="http://schemas.openxmlformats.org/wordprocessingml/2006/main">
        <w:t xml:space="preserve">1: ঈশ্বরের ন্যায়বিচার নিখুঁত এবং তিনি অন্যায়ের জন্য শাস্তি আনবেন।</w:t>
      </w:r>
    </w:p>
    <w:p/>
    <w:p>
      <w:r xmlns:w="http://schemas.openxmlformats.org/wordprocessingml/2006/main">
        <w:t xml:space="preserve">2: আমাদের সর্বদা প্রভুর উপর আস্থা রাখতে এবং তাঁর আদেশ পালন করার কথা মনে রাখতে হবে।</w:t>
      </w:r>
    </w:p>
    <w:p/>
    <w:p>
      <w:r xmlns:w="http://schemas.openxmlformats.org/wordprocessingml/2006/main">
        <w:t xml:space="preserve">1: গালাতীয় 6:7-8 - প্রতারিত হবেন না: ঈশ্বরকে উপহাস করা হয় না, কারণ কেউ যা কিছু বপন করে, সে তা কাটবে।</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Numbers 21:7 তখন লোকেরা মোশির কাছে এসে বলল, আমরা পাপ করেছি, কারণ আমরা সদাপ্রভু ও তোমার বিরুদ্ধে কথা বলেছি; সদাপ্রভুর কাছে প্রার্থনা কর, তিনি যেন আমাদের কাছ থেকে সাপগুলো দূর করেন। আর মূসা লোকদের জন্য প্রার্থনা করলেন।</w:t>
      </w:r>
    </w:p>
    <w:p/>
    <w:p>
      <w:r xmlns:w="http://schemas.openxmlformats.org/wordprocessingml/2006/main">
        <w:t xml:space="preserve">ইস্রায়েলের লোকেরা পাপ করেছিল এবং মূসাকে প্রভুর কাছে প্রার্থনা করতে বলেছিল যাতে তারা তাদের থেকে সাপগুলি সরিয়ে দেয়।</w:t>
      </w:r>
    </w:p>
    <w:p/>
    <w:p>
      <w:r xmlns:w="http://schemas.openxmlformats.org/wordprocessingml/2006/main">
        <w:t xml:space="preserve">1. পাপের পরিণতি এবং প্রার্থনার শক্তি</w:t>
      </w:r>
    </w:p>
    <w:p/>
    <w:p>
      <w:r xmlns:w="http://schemas.openxmlformats.org/wordprocessingml/2006/main">
        <w:t xml:space="preserve">2. বিপদের সময় ঈশ্বরের উপর নির্ভর করা</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2. গীতসংহিতা 50:15 - এবং বিপদের দিনে আমাকে ডাকুন; আমি তোমাকে উদ্ধার করব এবং তুমি আমাকে মহিমান্বিত করবে।</w:t>
      </w:r>
    </w:p>
    <w:p/>
    <w:p>
      <w:r xmlns:w="http://schemas.openxmlformats.org/wordprocessingml/2006/main">
        <w:t xml:space="preserve">Numbers 21:8 আর সদাপ্রভু মোশিকে কহিলেন, তুমি একটি অগ্নিময় সাপ বানাও এবং তাহাকে একটি খুঁটির উপরে রাখ; এবং যাহাকে দংশন করা হইয়াছে, সে তাহার দিকে তাকালেই জীবিত হইবে।</w:t>
      </w:r>
    </w:p>
    <w:p/>
    <w:p>
      <w:r xmlns:w="http://schemas.openxmlformats.org/wordprocessingml/2006/main">
        <w:t xml:space="preserve">ঈশ্বর মুসাকে একটি ব্রোঞ্জের সাপ তৈরি করতে এবং একটি খুঁটির উপর স্থাপন করার আদেশ দিয়েছিলেন, যাতে যে কেউ এটির দিকে তাকায় সে একটি মারাত্মক সাপের কামড় থেকে রক্ষা পায়।</w:t>
      </w:r>
    </w:p>
    <w:p/>
    <w:p>
      <w:r xmlns:w="http://schemas.openxmlformats.org/wordprocessingml/2006/main">
        <w:t xml:space="preserve">1. বিশ্বাস এবং আনুগত্যের শক্তি: জ্বলন্ত সাপের গল্প থেকে শেখা</w:t>
      </w:r>
    </w:p>
    <w:p/>
    <w:p>
      <w:r xmlns:w="http://schemas.openxmlformats.org/wordprocessingml/2006/main">
        <w:t xml:space="preserve">2. খ্রীষ্টের দিকে তাকিয়ে: ক্রুশের মাধ্যমে আশা এবং নিরাময় খোঁজা</w:t>
      </w:r>
    </w:p>
    <w:p/>
    <w:p>
      <w:r xmlns:w="http://schemas.openxmlformats.org/wordprocessingml/2006/main">
        <w:t xml:space="preserve">1. জন 3:14-15 - "এবং মূসা যেমন মরুভূমিতে সাপকে উপরে তুলেছিলেন, তেমনি মানবপুত্রকেও উপরে তুলতে হবে, যাতে যে কেউ তাকে বিশ্বাস করে সে অনন্ত জীবন পায়।</w:t>
      </w:r>
    </w:p>
    <w:p/>
    <w:p>
      <w:r xmlns:w="http://schemas.openxmlformats.org/wordprocessingml/2006/main">
        <w:t xml:space="preserve">2. হিব্রুজ 9:24-28 - "কারণ খ্রীষ্ট প্রবেশ করেছেন, হাত দিয়ে তৈরি কোন অভয়ারণ্যে নয়, সত্যের অনুলিপি, কিন্তু স্বর্গে, এখন আমাদের পক্ষ থেকে ঈশ্বরের সামনে উপস্থিত হওয়ার জন্য৷ নিজেকে বারবার উৎসর্গ করার জন্য, যেমন মহাযাজক তার নিজের নয় রক্ত দিয়ে প্রতি বছর পবিত্র স্থানগুলিতে প্রবেশ করেন, কারণ তখন তাকে জগত প্রতিষ্ঠার পর থেকে বারবার কষ্ট পেতে হতো। নিজের বলিদানের মাধ্যমে পাপ দূর করার জন্য যুগের শেষের দিকে। এবং যেমন মানুষের জন্য একবার মরতে নিযুক্ত করা হয়েছে, এবং তার পরে বিচার আসবে, তেমনি খ্রীষ্টও অনেকের পাপ বহন করার জন্য একবার নিবেদিত হয়ে দ্বিতীয়বার আবির্ভূত হবেন। সময়, পাপের সাথে মোকাবিলা করার জন্য নয় কিন্তু যারা তার জন্য অধীর আগ্রহে অপেক্ষা করছে তাদের বাঁচানোর জন্য।</w:t>
      </w:r>
    </w:p>
    <w:p/>
    <w:p>
      <w:r xmlns:w="http://schemas.openxmlformats.org/wordprocessingml/2006/main">
        <w:t xml:space="preserve">Numbers 21:9 আর মোশি পিতলের একটি সাপ তৈরি করে একটি খুঁটির উপরে রাখলেন, আর এমন হল যে, কোন সাপ যদি কাউকে কামড় দিত, তখন সে পিতলের সাপটিকে দেখত, সে বেঁচে থাকত।</w:t>
      </w:r>
    </w:p>
    <w:p/>
    <w:p>
      <w:r xmlns:w="http://schemas.openxmlformats.org/wordprocessingml/2006/main">
        <w:t xml:space="preserve">মূসা একটি পিতলের সাপ তৈরি করে একটি খুঁটিতে রেখেছিলেন যাতে যে কেউ সাপে কামড়েছিল সে পিতলের সাপের দিকে তাকাতে পারে এবং সুস্থ হতে পারে।</w:t>
      </w:r>
    </w:p>
    <w:p/>
    <w:p>
      <w:r xmlns:w="http://schemas.openxmlformats.org/wordprocessingml/2006/main">
        <w:t xml:space="preserve">1. বিশ্বাসের শক্তি: কিভাবে ঈশ্বর বিশ্বাসের মাধ্যমে নিরাময় করেন</w:t>
      </w:r>
    </w:p>
    <w:p/>
    <w:p>
      <w:r xmlns:w="http://schemas.openxmlformats.org/wordprocessingml/2006/main">
        <w:t xml:space="preserve">2. মেরুতে সর্প: মুক্তির প্রতীক</w:t>
      </w:r>
    </w:p>
    <w:p/>
    <w:p>
      <w:r xmlns:w="http://schemas.openxmlformats.org/wordprocessingml/2006/main">
        <w:t xml:space="preserve">1. 1 পিটার 2:24 - "তিনি নিজেই আমাদের পাপগুলিকে গাছে তাঁর দেহে বহন করেছিলেন, যাতে আমরা পাপের জন্য মরতে পারি এবং ধার্মিকতার জন্য বাঁচতে পারি; তাঁর ক্ষত দ্বারা আপনি সুস্থ হয়েছেন।"</w:t>
      </w:r>
    </w:p>
    <w:p/>
    <w:p>
      <w:r xmlns:w="http://schemas.openxmlformats.org/wordprocessingml/2006/main">
        <w:t xml:space="preserve">2. জেমস 5:15 - "বিশ্বাসের প্রার্থনা অসুস্থদের রক্ষা করবে, এবং প্রভু তাদের উঠাবেন; এবং যে কেউ পাপ করেছে তাকে ক্ষমা করা হবে।"</w:t>
      </w:r>
    </w:p>
    <w:p/>
    <w:p>
      <w:r xmlns:w="http://schemas.openxmlformats.org/wordprocessingml/2006/main">
        <w:t xml:space="preserve">Numbers 21:10 এবং ইস্রায়েল-সন্তানগণ অগ্রসর হইয়া ওবোতে তাঁহার স্থাপন করিল।</w:t>
      </w:r>
    </w:p>
    <w:p/>
    <w:p>
      <w:r xmlns:w="http://schemas.openxmlformats.org/wordprocessingml/2006/main">
        <w:t xml:space="preserve">ইস্রায়েলীয়রা যাত্রা করে ওবোতে শিবির স্থাপন করেছিল।</w:t>
      </w:r>
    </w:p>
    <w:p/>
    <w:p>
      <w:r xmlns:w="http://schemas.openxmlformats.org/wordprocessingml/2006/main">
        <w:t xml:space="preserve">1: ঈশ্বরের বিশ্বস্ততা তাঁর লোকেদের জন্য তাঁর সুরক্ষা এবং ব্যবস্থার মধ্যে দেখা যায়, এমনকি দুর্দশার সময়েও।</w:t>
      </w:r>
    </w:p>
    <w:p/>
    <w:p>
      <w:r xmlns:w="http://schemas.openxmlformats.org/wordprocessingml/2006/main">
        <w:t xml:space="preserve">2: ঈশ্বর আমাদেরকে আশা এবং বিশ্বাসের পথে নিয়ে যেতে সক্ষম, এমনকি যখন এটি অসম্ভব বলে মনে হতে পারে।</w:t>
      </w:r>
    </w:p>
    <w:p/>
    <w:p>
      <w:r xmlns:w="http://schemas.openxmlformats.org/wordprocessingml/2006/main">
        <w:t xml:space="preserve">1: Isaiah 43:2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Exodus 13:21-22 এবং প্রভু দিনের বেলা মেঘের স্তম্ভে তাদের পথ ধরে নিয়ে যেতেন এবং রাতের বেলা আগুনের স্তম্ভে তাদের আলো দিতে যেতেন, যাতে তারা দিনে ও রাতে ভ্রমণ করতে পারে . তিনি দিনের বেলায় মেঘের স্তম্ভ বা রাতে আগুনের স্তম্ভকে লোকদের সামনে থেকে সরিয়ে নেন নি।</w:t>
      </w:r>
    </w:p>
    <w:p/>
    <w:p>
      <w:r xmlns:w="http://schemas.openxmlformats.org/wordprocessingml/2006/main">
        <w:t xml:space="preserve">Numbers 21:11 তারা ওবোত থেকে যাত্রা করে সূর্যোদয়ের দিকে মোয়াবের সামনের মরুভূমিতে ইজেবারিমে ডেরা দিল।</w:t>
      </w:r>
    </w:p>
    <w:p/>
    <w:p>
      <w:r xmlns:w="http://schemas.openxmlformats.org/wordprocessingml/2006/main">
        <w:t xml:space="preserve">ইস্রায়েলীয়েরা ওবোথ থেকে যাত্রা করে মোয়াবের কাছে মরুভূমিতে পূর্ব দিকে মুখ করে ইজেবারিমে শিবির স্থাপন করেছিল।</w:t>
      </w:r>
    </w:p>
    <w:p/>
    <w:p>
      <w:r xmlns:w="http://schemas.openxmlformats.org/wordprocessingml/2006/main">
        <w:t xml:space="preserve">1. বিশ্বাসের যাত্রা: আমাদের নেতৃত্ব দেওয়ার জন্য ঈশ্বরে বিশ্বাস করা</w:t>
      </w:r>
    </w:p>
    <w:p/>
    <w:p>
      <w:r xmlns:w="http://schemas.openxmlformats.org/wordprocessingml/2006/main">
        <w:t xml:space="preserve">2. জীবনের অরণ্য চ্যালেঞ্জগুলি অতিক্রম করা</w:t>
      </w:r>
    </w:p>
    <w:p/>
    <w:p>
      <w:r xmlns:w="http://schemas.openxmlformats.org/wordprocessingml/2006/main">
        <w:t xml:space="preserve">1. হিব্রু 11:8-9 - বিশ্বাসের দ্বারা আব্রাহাম, যখন তাকে এমন একটি জায়গায় যেতে ডাকা হয়েছিল যা তার উত্তরাধিকারের জন্য পাওয়া উচিত ছিল, তখন তিনি তা মেনে চলেন; আর সে বাইরে চলে গেল, কোথায় গেল বুঝতে পারল না৷</w:t>
      </w:r>
    </w:p>
    <w:p/>
    <w:p>
      <w:r xmlns:w="http://schemas.openxmlformats.org/wordprocessingml/2006/main">
        <w:t xml:space="preserve">2. Deuteronomy 8:2-3 - এবং প্রভু তোমার ঈশ্বর এই চল্লিশ বছর মরুভূমিতে তোমাকে যে পথ দেখিয়েছিলেন, তোমাকে নম্র করার জন্য, এবং তোমাকে প্রমাণ করার জন্য, তোমার হৃদয়ে কি ছিল তা জানতে, আপনি চান কিনা তা মনে রাখবেন। তার আদেশ পালন, বা না.</w:t>
      </w:r>
    </w:p>
    <w:p/>
    <w:p>
      <w:r xmlns:w="http://schemas.openxmlformats.org/wordprocessingml/2006/main">
        <w:t xml:space="preserve">Numbers 21:12 সেখান থেকে তারা সরে গিয়ে জারেদ উপত্যকায় ঘাঁটি স্থাপন করল।</w:t>
      </w:r>
    </w:p>
    <w:p/>
    <w:p>
      <w:r xmlns:w="http://schemas.openxmlformats.org/wordprocessingml/2006/main">
        <w:t xml:space="preserve">বনি-ইসরাইলরা একটা জায়গা থেকে এগিয়ে গিয়ে জারদ উপত্যকায় তাদের তাঁবু ফেলল।</w:t>
      </w:r>
    </w:p>
    <w:p/>
    <w:p>
      <w:r xmlns:w="http://schemas.openxmlformats.org/wordprocessingml/2006/main">
        <w:t xml:space="preserve">1. আমাদের বিশ্বাসের যাত্রা আমরা যেখানে যাই এবং আমরা যে সিদ্ধান্তগুলি নিয়ে থাকি তার দ্বারা চিহ্নিত করা হয়।</w:t>
      </w:r>
    </w:p>
    <w:p/>
    <w:p>
      <w:r xmlns:w="http://schemas.openxmlformats.org/wordprocessingml/2006/main">
        <w:t xml:space="preserve">2. এমনকি যখন জীবন কঠিন, ঈশ্বর আমাদের সাথে আছেন এবং আমাদের উন্নতি করতে সাহায্য করেন।</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হিব্রু 11:10-12 - কারণ তিনি এমন একটি শহরের সন্ধান করেছিলেন যার ভিত্তি রয়েছে, যার নির্মাতা এবং নির্মাতা হলেন ঈশ্বর৷ বিশ্বাসের মাধ্যমে সারা নিজেও গর্ভধারণ করার শক্তি পেয়েছিলেন, এবং তার বয়স পেরিয়ে গেলে তিনি একটি সন্তানের জন্ম দিয়েছিলেন, কারণ তিনি তাকে বিশ্বস্ত বিচার করেছিলেন যিনি প্রতিশ্রুতি দিয়েছিলেন। সেইজন্য সেখানে একজনের জন্ম হল, এবং সে মৃতের মত ভাল, আকাশের তারার মত অসংখ্য এবং সমুদ্রের ধারে বালির মত অসংখ্য।</w:t>
      </w:r>
    </w:p>
    <w:p/>
    <w:p>
      <w:r xmlns:w="http://schemas.openxmlformats.org/wordprocessingml/2006/main">
        <w:t xml:space="preserve">Numbers 21:13 সেখান থেকে তারা সরে গিয়ে অর্নোনের ওপারে, ইমোরীয়দের উপকূল থেকে বেরিয়ে আসা মরুভূমিতে অবস্থিত; কারণ অর্নোন মোয়াবের সীমানা, মোয়াব ও ইমোরীয়দের মধ্যে।</w:t>
      </w:r>
    </w:p>
    <w:p/>
    <w:p>
      <w:r xmlns:w="http://schemas.openxmlformats.org/wordprocessingml/2006/main">
        <w:t xml:space="preserve">ইসরায়েল তাদের যাত্রার একটি নতুন পর্যায়কে নির্দেশ করে আর্নন নদী অতিক্রম করেছে।</w:t>
      </w:r>
    </w:p>
    <w:p/>
    <w:p>
      <w:r xmlns:w="http://schemas.openxmlformats.org/wordprocessingml/2006/main">
        <w:t xml:space="preserve">1: আমরা আমাদের জীবনে নতুন পর্যায়ের মুখোমুখি হওয়ার জন্য প্রভুর মধ্যে সাহস নিতে পারি, আমাদের পথ দেখানোর জন্য তাঁর উপর বিশ্বাস রেখে।</w:t>
      </w:r>
    </w:p>
    <w:p/>
    <w:p>
      <w:r xmlns:w="http://schemas.openxmlformats.org/wordprocessingml/2006/main">
        <w:t xml:space="preserve">2: আমরা বিশ্বাস রাখতে পারি যে প্রভু আমাদের রক্ষা করবেন এবং আমাদের যাত্রায় আমাদের জন্য সরবরাহ করবেন।</w:t>
      </w:r>
    </w:p>
    <w:p/>
    <w:p>
      <w:r xmlns:w="http://schemas.openxmlformats.org/wordprocessingml/2006/main">
        <w:t xml:space="preserve">1: ইশাইয়া 43:2 - "যখন তুমি জলের মধ্য দিয়ে যাবে, আমি তোমার সাথে থাকব; এবং নদীগুলির মধ্য দিয়ে, তারা তোমাকে গ্রাস করবে না; যখন তুমি আগুনের মধ্য দিয়ে যাবে, তখন তোমাকে পোড়ানো হবে না এবং শিখা তোমাকে গ্রাস করবে না। "</w:t>
      </w:r>
    </w:p>
    <w:p/>
    <w:p>
      <w:r xmlns:w="http://schemas.openxmlformats.org/wordprocessingml/2006/main">
        <w:t xml:space="preserve">2: গীতসংহিতা 23:4 -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Numbers 21:14 সেইজন্য সদাপ্রভুর যুদ্ধের পুস্তকে বলা আছে, তিনি লোহিত সাগরে ও অর্ণনের স্রোতে যা করেছিলেন,</w:t>
      </w:r>
    </w:p>
    <w:p/>
    <w:p>
      <w:r xmlns:w="http://schemas.openxmlformats.org/wordprocessingml/2006/main">
        <w:t xml:space="preserve">সংখ্যার বইটিতে লোহিত সাগর এবং আর্ননের ব্রুকে ঈশ্বরের শক্তিশালী কাজ সম্পর্কে একটি গান রেকর্ড করা হয়েছে।</w:t>
      </w:r>
    </w:p>
    <w:p/>
    <w:p>
      <w:r xmlns:w="http://schemas.openxmlformats.org/wordprocessingml/2006/main">
        <w:t xml:space="preserve">1. ঈশ্বরের পরাক্রমশালী কাজ: ঈশ্বরের অলৌকিক কাজ প্রতিফলিত</w:t>
      </w:r>
    </w:p>
    <w:p/>
    <w:p>
      <w:r xmlns:w="http://schemas.openxmlformats.org/wordprocessingml/2006/main">
        <w:t xml:space="preserve">2. বিশ্বাসের সাথে সংগ্রামকে অতিক্রম করা: ঈশ্বরের লোকেদের উদাহরণ</w:t>
      </w:r>
    </w:p>
    <w:p/>
    <w:p>
      <w:r xmlns:w="http://schemas.openxmlformats.org/wordprocessingml/2006/main">
        <w:t xml:space="preserve">1. যাত্রাপুস্তক 14:13-15; গীতসংহিতা 106:7-9</w:t>
      </w:r>
    </w:p>
    <w:p/>
    <w:p>
      <w:r xmlns:w="http://schemas.openxmlformats.org/wordprocessingml/2006/main">
        <w:t xml:space="preserve">2. ইশাইয়া 43:15-17; Joshua 2:9-11</w:t>
      </w:r>
    </w:p>
    <w:p/>
    <w:p>
      <w:r xmlns:w="http://schemas.openxmlformats.org/wordprocessingml/2006/main">
        <w:t xml:space="preserve">Numbers 21:15 আর নদীর স্রোতের ধারে যেটা আর-এর বাসস্থানে নেমে মোয়াবের সীমানায় পড়ে।</w:t>
      </w:r>
    </w:p>
    <w:p/>
    <w:p>
      <w:r xmlns:w="http://schemas.openxmlformats.org/wordprocessingml/2006/main">
        <w:t xml:space="preserve">ইস্রায়েলীয়রা মোয়াবের সীমানায় অবস্থিত স্রোতের মধ্য দিয়ে অর বাসস্থানে যাওয়ার পথে চলে গেল।</w:t>
      </w:r>
    </w:p>
    <w:p/>
    <w:p>
      <w:r xmlns:w="http://schemas.openxmlformats.org/wordprocessingml/2006/main">
        <w:t xml:space="preserve">1. ঈশ্বর আমাদের অপ্রত্যাশিত স্থানের মাধ্যমে পরিচালনা করেন</w:t>
      </w:r>
    </w:p>
    <w:p/>
    <w:p>
      <w:r xmlns:w="http://schemas.openxmlformats.org/wordprocessingml/2006/main">
        <w:t xml:space="preserve">2. আমাদের যাত্রায় অসুবিধা অতিক্রম করা</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23:2 - তিনি আমাকে সবুজ চারণভূমিতে শুয়ে দেন। তিনি আমাকে স্থির জলের পাশে নিয়ে যান।</w:t>
      </w:r>
    </w:p>
    <w:p/>
    <w:p>
      <w:r xmlns:w="http://schemas.openxmlformats.org/wordprocessingml/2006/main">
        <w:t xml:space="preserve">Numbers 21:16 এবং সেখান থেকে তারা বিয়ারে গেল: সেই কূপটি যেখানে প্রভু মোশিকে বলেছিলেন, লোকদের একত্র কর, আমি তাদের জল দেব।</w:t>
      </w:r>
    </w:p>
    <w:p/>
    <w:p>
      <w:r xmlns:w="http://schemas.openxmlformats.org/wordprocessingml/2006/main">
        <w:t xml:space="preserve">ইস্রায়েলীয়রা মরুভূমি থেকে বিয়ারে যাত্রা করেছিল, যেখানে প্রভু তাদের জল সরবরাহ করার প্রতিশ্রুতি দিয়েছিলেন।</w:t>
      </w:r>
    </w:p>
    <w:p/>
    <w:p>
      <w:r xmlns:w="http://schemas.openxmlformats.org/wordprocessingml/2006/main">
        <w:t xml:space="preserve">1. ঈশ্বরের উপর আমাদের আস্থা রাখা - আমাদের যা প্রয়োজন তা প্রদান করার জন্য আমাদের ঈশ্বরের উপর আস্থা রাখা উচিত, এমনকি তা জলের মত মৌলিক কিছু হলেও।</w:t>
      </w:r>
    </w:p>
    <w:p/>
    <w:p>
      <w:r xmlns:w="http://schemas.openxmlformats.org/wordprocessingml/2006/main">
        <w:t xml:space="preserve">2. বিশ্বাসের যাত্রা - ঈশ্বরকে অনুসরণ করা অনেক বাঁক এবং মোড়ের যাত্রা হতে পারে, কিন্তু তিনি সর্বদা শেষ পর্যন্ত আমাদের জন্য সরবরাহ করবেন।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23:1-3 - "প্রভু আমার রাখাল; আমি চাই না। তিনি আমাকে সবুজ চারণভূমিতে শুয়ে দেন। তিনি আমাকে স্থির জলের পাশে নিয়ে যান। তিনি আমার আত্মাকে পুনরুদ্ধার করেন।"</w:t>
      </w:r>
    </w:p>
    <w:p/>
    <w:p>
      <w:r xmlns:w="http://schemas.openxmlformats.org/wordprocessingml/2006/main">
        <w:t xml:space="preserve">Numbers 21:17 তখন ইস্রায়েল এই গান গাইল, হে কূপ, বসন্ত; আপনি এটিতে গান করুন:</w:t>
      </w:r>
    </w:p>
    <w:p/>
    <w:p>
      <w:r xmlns:w="http://schemas.openxmlformats.org/wordprocessingml/2006/main">
        <w:t xml:space="preserve">ইস্রায়েলীয়রা একটি কূপ থেকে উত্থিত হওয়ার জন্য ধন্যবাদ স্বরূপ আনন্দ ও উদযাপনের একটি গান গেয়েছিল।</w:t>
      </w:r>
    </w:p>
    <w:p/>
    <w:p>
      <w:r xmlns:w="http://schemas.openxmlformats.org/wordprocessingml/2006/main">
        <w:t xml:space="preserve">1. গানের শক্তি: কীভাবে উপাসনা এবং ধন্যবাদ আনন্দ এবং প্রাচুর্য আনতে পারে</w:t>
      </w:r>
    </w:p>
    <w:p/>
    <w:p>
      <w:r xmlns:w="http://schemas.openxmlformats.org/wordprocessingml/2006/main">
        <w:t xml:space="preserve">2. ঈশ্বরের বিধানের উপর আস্থা রাখা: আমাদের প্রয়োজনের জন্য ঈশ্বরের উপর নির্ভর করা</w:t>
      </w:r>
    </w:p>
    <w:p/>
    <w:p>
      <w:r xmlns:w="http://schemas.openxmlformats.org/wordprocessingml/2006/main">
        <w:t xml:space="preserve">1. গীতসংহিতা 33:1-3 হে ধার্মিকগণ, প্রভুতে আনন্দের জন্য চিৎকার কর! প্রশংসা ন্যায়পরায়ণদের জন্য উপযুক্ত। বীণার সাথে প্রভুকে ধন্যবাদ দাও; দশটি তারের বীণা দিয়ে তাকে সুর করা! তাকে একটি নতুন গান গাও; জোরে চিৎকার দিয়ে স্ট্রিংগুলিতে দক্ষতার সাথে খেলুন।</w:t>
      </w:r>
    </w:p>
    <w:p/>
    <w:p>
      <w:r xmlns:w="http://schemas.openxmlformats.org/wordprocessingml/2006/main">
        <w:t xml:space="preserve">2. জন 4:14 কিন্তু আমি যে জল দিব তা যে কেউ পান করবে সে আর কখনও পিপাসা পাবে না৷ আমি তাকে যে জল দেব তা তার মধ্যে অনন্ত জীবনের জন্য জলের ঝর্ণা হয়ে উঠবে।</w:t>
      </w:r>
    </w:p>
    <w:p/>
    <w:p>
      <w:r xmlns:w="http://schemas.openxmlformats.org/wordprocessingml/2006/main">
        <w:t xml:space="preserve">Numbers 21:18 রাজপুত্ররা কূপটি খনন করেছিল, জনগণের উচ্চপদস্থ লোকেরা তাদের লাঠি দিয়ে আইনদাতার নির্দেশে তা খনন করেছিল। মরুভূমি থেকে তারা মাত্তানাতে গেল।</w:t>
      </w:r>
    </w:p>
    <w:p/>
    <w:p>
      <w:r xmlns:w="http://schemas.openxmlformats.org/wordprocessingml/2006/main">
        <w:t xml:space="preserve">এই অনুচ্ছেদটি বর্ণনা করে যে কীভাবে ইস্রায়েলীয়রা তাদের আইনদাতার নির্দেশনায়, প্রান্তরে একটি কূপ খনন করেছিল এবং তারপরে মাত্তানাহ ভ্রমণ করেছিল।</w:t>
      </w:r>
    </w:p>
    <w:p/>
    <w:p>
      <w:r xmlns:w="http://schemas.openxmlformats.org/wordprocessingml/2006/main">
        <w:t xml:space="preserve">1. ঈশ্বরের নির্দেশনায় আস্থা রাখা: নির্দেশাবলী অনুসরণ করতে শেখা</w:t>
      </w:r>
    </w:p>
    <w:p/>
    <w:p>
      <w:r xmlns:w="http://schemas.openxmlformats.org/wordprocessingml/2006/main">
        <w:t xml:space="preserve">2. আনুগত্যের আশীর্বাদ: ইস্রায়েলীয়রা কীভাবে সতেজতার উপহার পেয়েছিল</w:t>
      </w:r>
    </w:p>
    <w:p/>
    <w:p>
      <w:r xmlns:w="http://schemas.openxmlformats.org/wordprocessingml/2006/main">
        <w:t xml:space="preserve">1. ম্যাথু 11:28-30 - "আমার কাছে এস, যারা পরিশ্রম করে এবং ভারাক্রান্ত, আমি তোমাদের বিশ্রাম দেব। আমার জোয়াল তোমাদের উপর নাও, এবং আমার কাছ থেকে শিখ, কারণ আমি কোমল এবং নম্র হৃদয়, এবং আপনি আপনার আত্মার জন্য বিশ্রাম পাবেন, কারণ আমার জোয়াল সহজ, এবং আমার বোঝা হালকা."</w:t>
      </w:r>
    </w:p>
    <w:p/>
    <w:p>
      <w:r xmlns:w="http://schemas.openxmlformats.org/wordprocessingml/2006/main">
        <w:t xml:space="preserve">2. জন 14:15-17 - "আপনি যদি আমাকে ভালবাসেন, আপনি আমার আদেশ পালন করবেন। এবং আমি পিতার কাছে চাইব, এবং তিনি আপনাকে অন্য একজন সাহায্যকারী দেবেন, চিরকাল আপনার সাথে থাকবেন, এমনকী সত্যের আত্মা, যাকে পৃথিবী গ্রহণ করতে পারে না, কারণ এটি তাকে দেখে না বা জানে না। আপনি তাকে জানেন, কারণ তিনি আপনার সাথে থাকেন এবং আপনার মধ্যে থাকবেন।"</w:t>
      </w:r>
    </w:p>
    <w:p/>
    <w:p>
      <w:r xmlns:w="http://schemas.openxmlformats.org/wordprocessingml/2006/main">
        <w:t xml:space="preserve">Numbers 21:19 এবং মত্তানা থেকে নহলিয়েল এবং নহলিয়েল থেকে বামোৎ পর্যন্ত:</w:t>
      </w:r>
    </w:p>
    <w:p/>
    <w:p>
      <w:r xmlns:w="http://schemas.openxmlformats.org/wordprocessingml/2006/main">
        <w:t xml:space="preserve">উত্তরণটি মাত্তানাহ থেকে বামোথ পর্যন্ত একটি যাত্রা বর্ণনা করে।</w:t>
      </w:r>
    </w:p>
    <w:p/>
    <w:p>
      <w:r xmlns:w="http://schemas.openxmlformats.org/wordprocessingml/2006/main">
        <w:t xml:space="preserve">1: বিশ্বাসের যাত্রা - আমরা সংখ্যা 21:19 এর দিকে তাকাতে পারি যে ঈশ্বর কীভাবে ইস্রায়েলীয়দের সাথে তাদের যাত্রায় ছিলেন এবং কীভাবে তিনি আমাদের সাথে থাকবেন যখন আমরা জীবনের মধ্য দিয়ে যাত্রা করব।</w:t>
      </w:r>
    </w:p>
    <w:p/>
    <w:p>
      <w:r xmlns:w="http://schemas.openxmlformats.org/wordprocessingml/2006/main">
        <w:t xml:space="preserve">2: গন্তব্যের গুরুত্ব - Numbers 21:19 আমাদের মনে করিয়ে দেয় যে গন্তব্যটি যাত্রার মতোই গুরুত্বপূর্ণ, যেভাবে ঈশ্বর শেষ পর্যন্ত ইস্রায়েলীয়দের বামোতে নিয়ে গিয়েছিলেন।</w:t>
      </w:r>
    </w:p>
    <w:p/>
    <w:p>
      <w:r xmlns:w="http://schemas.openxmlformats.org/wordprocessingml/2006/main">
        <w:t xml:space="preserve">1: Exodus 13:21 - "এবং প্রভু দিনের বেলা মেঘের স্তম্ভে তাদের আগে যেতেন, তাদের পথ দেখাতে; এবং রাতে আগুনের স্তম্ভে, তাদের আলো দিতে; দিনরাত্রি যেতে। "</w:t>
      </w:r>
    </w:p>
    <w:p/>
    <w:p>
      <w:r xmlns:w="http://schemas.openxmlformats.org/wordprocessingml/2006/main">
        <w:t xml:space="preserve">2: গীতসংহিতা 32:8 - "আমি তোমাকে নির্দেশ দেব এবং তোমাকে যে পথে যেতে হবে তা শিখিয়ে দেব: আমি তোমাকে আমার চোখে পথ দেখাব।"</w:t>
      </w:r>
    </w:p>
    <w:p/>
    <w:p>
      <w:r xmlns:w="http://schemas.openxmlformats.org/wordprocessingml/2006/main">
        <w:t xml:space="preserve">Numbers 21:20 এবং মোয়াব দেশের উপত্যকার বামোৎ থেকে পিসগার চূড়া পর্যন্ত, যেটা যিশিমোনের দিকে তাকিয়ে আছে।</w:t>
      </w:r>
    </w:p>
    <w:p/>
    <w:p>
      <w:r xmlns:w="http://schemas.openxmlformats.org/wordprocessingml/2006/main">
        <w:t xml:space="preserve">ঈশ্বরের লোকেরা প্রতিশ্রুত দেশে তাঁর নির্দেশনা অনুসরণ করেছিল।</w:t>
      </w:r>
    </w:p>
    <w:p/>
    <w:p>
      <w:r xmlns:w="http://schemas.openxmlformats.org/wordprocessingml/2006/main">
        <w:t xml:space="preserve">1. ঈশ্বর সবসময় আমাদের আমাদের ভাগ্যের দিকে নিয়ে যাবেন যদি আমরা তাঁর উপর আস্থা রাখি এবং মেনে চলি।</w:t>
      </w:r>
    </w:p>
    <w:p/>
    <w:p>
      <w:r xmlns:w="http://schemas.openxmlformats.org/wordprocessingml/2006/main">
        <w:t xml:space="preserve">2. আমরা যে কোন অসুবিধার উপত্যকায় নিজেকে খুঁজে পাই না কেন, ঈশ্বর প্রতিটি পদক্ষেপে আমাদের সাথে থাকবেন।</w:t>
      </w:r>
    </w:p>
    <w:p/>
    <w:p>
      <w:r xmlns:w="http://schemas.openxmlformats.org/wordprocessingml/2006/main">
        <w:t xml:space="preserve">1. Deuteronomy 1:6-8 আমাদের ঈশ্বর সদাপ্রভু হোরেবে আমাদের বললেন, “তোমরা এই পাহাড়ে অনেকদিন থেকেছ। ফিরে যাও এবং তোমার যাত্রা কর এবং ইমোরীয়দের পাহাড়ী দেশে এবং আরবাতে তাদের সমস্ত প্রতিবেশীদের কাছে যাও, পার্বত্য অঞ্চলে, নিম্নভূমিতে এবং নেগেব এবং সমুদ্রতীরে, কেনানীয়দের দেশ এবং লেবানন, যতদূর পর্যন্ত মহান নদী, ইউফ্রেটিস নদী।</w:t>
      </w:r>
    </w:p>
    <w:p/>
    <w:p>
      <w:r xmlns:w="http://schemas.openxmlformats.org/wordprocessingml/2006/main">
        <w:t xml:space="preserve">2. Isaiah 43:2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Numbers 21:21 আর ইস্রায়েল ইমোরীয়দের রাজা সীহোনের কাছে দূত পাঠাল,</w:t>
      </w:r>
    </w:p>
    <w:p/>
    <w:p>
      <w:r xmlns:w="http://schemas.openxmlformats.org/wordprocessingml/2006/main">
        <w:t xml:space="preserve">ইস্রায়েল ইমোরীয় রাজা সীহোনকে অনুরোধ করেছিল যেন তারা তাদের তার দেশের মধ্য দিয়ে যেতে দেয়।</w:t>
      </w:r>
    </w:p>
    <w:p/>
    <w:p>
      <w:r xmlns:w="http://schemas.openxmlformats.org/wordprocessingml/2006/main">
        <w:t xml:space="preserve">1. অন্যদের সাথে আচরণ করার সময় নম্র এবং খোলা মনের গুরুত্ব।</w:t>
      </w:r>
    </w:p>
    <w:p/>
    <w:p>
      <w:r xmlns:w="http://schemas.openxmlformats.org/wordprocessingml/2006/main">
        <w:t xml:space="preserve">2. বিভিন্ন ব্যাকগ্রাউন্ডের সাথে জড়িত থাকার সময় সম্মান এবং বোঝার গুরুত্ব।</w:t>
      </w:r>
    </w:p>
    <w:p/>
    <w:p>
      <w:r xmlns:w="http://schemas.openxmlformats.org/wordprocessingml/2006/main">
        <w:t xml:space="preserve">1. জেমস 4:10 - প্রভুর সামনে নিজেকে বিনীত করুন, এবং তিনি আপনাকে উঁচু করবেন।</w:t>
      </w:r>
    </w:p>
    <w:p/>
    <w:p>
      <w:r xmlns:w="http://schemas.openxmlformats.org/wordprocessingml/2006/main">
        <w:t xml:space="preserve">2. Ephesians 4:2 - সম্পূর্ণ নম্র এবং কোমল হও; ধৈর্য ধরুন, প্রেমে একে অপরের সহ্য করুন।</w:t>
      </w:r>
    </w:p>
    <w:p/>
    <w:p>
      <w:r xmlns:w="http://schemas.openxmlformats.org/wordprocessingml/2006/main">
        <w:t xml:space="preserve">Numbers 21:22 আমাকে তোমার দেশের মধ্য দিয়ে যেতে দাও: আমরা ক্ষেতে বা দ্রাক্ষাক্ষেত্রে ফিরব না; আমরা কূপের জল পান করব না; কিন্তু আমরা তোমার সীমানা অতিক্রম না করা পর্যন্ত রাজার উচ্চ পথ ধরে যাব।</w:t>
      </w:r>
    </w:p>
    <w:p/>
    <w:p>
      <w:r xmlns:w="http://schemas.openxmlformats.org/wordprocessingml/2006/main">
        <w:t xml:space="preserve">প্যাসেজ ইস্রায়েলের লোকেরা তাদের দেশের মধ্য দিয়ে যাওয়ার জন্য ইদোমের রাজার কাছ থেকে অনুমতি চায় এবং সীমানা ছাড়ার আগ পর্যন্ত প্রধান সড়কে অবস্থান করে জমি বা এর জলের উত্সগুলিকে বিরক্ত না করার প্রতিশ্রুতি দেয়।</w:t>
      </w:r>
    </w:p>
    <w:p/>
    <w:p>
      <w:r xmlns:w="http://schemas.openxmlformats.org/wordprocessingml/2006/main">
        <w:t xml:space="preserve">1. সীমানা সম্মান এবং প্রতিশ্রুতি সম্মান গুরুত্ব.</w:t>
      </w:r>
    </w:p>
    <w:p/>
    <w:p>
      <w:r xmlns:w="http://schemas.openxmlformats.org/wordprocessingml/2006/main">
        <w:t xml:space="preserve">2. কঠিন মনে হলেও ঈশ্বরের পরিকল্পনা এবং নির্দেশনার উপর আস্থা রাখতে শেখা।</w:t>
      </w:r>
    </w:p>
    <w:p/>
    <w:p>
      <w:r xmlns:w="http://schemas.openxmlformats.org/wordprocessingml/2006/main">
        <w:t xml:space="preserve">1. ম্যাথু 7:12 - সুতরাং আপনি যা চান অন্যরা আপনার সাথে যা করুক, তাদের সাথেও করুন, কারণ এটি আইন এবং নবীদের।</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Numbers 21:23 এবং সীহোন ইস্রায়েলকে তার সীমানার মধ্য দিয়ে যেতে দেয়নি, কিন্তু সীহোন তার সমস্ত লোককে একত্র করে মরুভূমিতে ইস্রায়েলের বিরুদ্ধে বেরিয়েছিলেন, এবং তিনি যাহসে এসে ইস্রায়েলের বিরুদ্ধে যুদ্ধ করেছিলেন।</w:t>
      </w:r>
    </w:p>
    <w:p/>
    <w:p>
      <w:r xmlns:w="http://schemas.openxmlformats.org/wordprocessingml/2006/main">
        <w:t xml:space="preserve">সীহোন ইস্রায়েলকে তার সীমানার মধ্য দিয়ে যেতে দিতে অস্বীকার করেছিলেন, তাই তিনি তার লোকদের জড়ো করলেন এবং ইস্রায়েলের বিরুদ্ধে প্রান্তরে চলে গেলেন। তিনি জাহাজে তাদের সাথে সাক্ষাৎ করেন এবং তাদের বিরুদ্ধে যুদ্ধ করেন।</w:t>
      </w:r>
    </w:p>
    <w:p/>
    <w:p>
      <w:r xmlns:w="http://schemas.openxmlformats.org/wordprocessingml/2006/main">
        <w:t xml:space="preserve">1. বিরোধিতা যাই হোক না কেন ঈশ্বরের সুরক্ষা সর্বদাই যথেষ্ট।</w:t>
      </w:r>
    </w:p>
    <w:p/>
    <w:p>
      <w:r xmlns:w="http://schemas.openxmlformats.org/wordprocessingml/2006/main">
        <w:t xml:space="preserve">2. আমাদের অবশ্যই যা সঠিক তার জন্য লড়াই করতে ইচ্ছুক হতে হবে।</w:t>
      </w:r>
    </w:p>
    <w:p/>
    <w:p>
      <w:r xmlns:w="http://schemas.openxmlformats.org/wordprocessingml/2006/main">
        <w:t xml:space="preserve">1. ইশাইয়া 54:17 - "তোমার বিরুদ্ধে তৈরি করা কোন অস্ত্রই সফল হবে না, এবং বিচারে তোমার বিরুদ্ধে যে সমস্ত জিহ্বা উঠে তাকে তুমি দোষী সাব্যস্ত করবে। এটি প্রভুর দাসদের উত্তরাধিকার, এবং তাদের ধার্মিকতা আমার কাছ থেকে এসেছে," বলে প্রভু.</w:t>
      </w:r>
    </w:p>
    <w:p/>
    <w:p>
      <w:r xmlns:w="http://schemas.openxmlformats.org/wordprocessingml/2006/main">
        <w:t xml:space="preserve">2. 1 Chronicles 22:13 - "তাহলে আপনি সফল হবেন যদি আপনি সতর্কতার সাথে ইস্রায়েলের জন্য প্রভু মোশিকে যে আদেশ ও আইন দিয়েছিলেন তা পালন করেন। শক্তিশালী এবং সাহসী হোন। ভয় বা নিরুৎসাহিত হবেন না।"</w:t>
      </w:r>
    </w:p>
    <w:p/>
    <w:p>
      <w:r xmlns:w="http://schemas.openxmlformats.org/wordprocessingml/2006/main">
        <w:t xml:space="preserve">Numbers 21:24 এবং ইস্রায়েল তরবারির ধারে তাঁহাকে আঘাত করিল, এবং অর্ণন হইতে যব্বোক পর্যন্ত, এমন কি অম্মোন-সন্তানগণ পর্যন্ত তাহার দেশ অধিকার করিল; কেননা অম্মোন-সন্তানগণের সীমানা শক্তিশালী ছিল।</w:t>
      </w:r>
    </w:p>
    <w:p/>
    <w:p>
      <w:r xmlns:w="http://schemas.openxmlformats.org/wordprocessingml/2006/main">
        <w:t xml:space="preserve">ইস্রায়েল ইমোরীয়দের রাজাকে আঘাত করেছিল এবং তার দেশ অধিকার করেছিল।</w:t>
      </w:r>
    </w:p>
    <w:p/>
    <w:p>
      <w:r xmlns:w="http://schemas.openxmlformats.org/wordprocessingml/2006/main">
        <w:t xml:space="preserve">1: যারা তাঁর আদেশ পালন করে প্রভু তাদের বিজয় প্রদান করবেন।</w:t>
      </w:r>
    </w:p>
    <w:p/>
    <w:p>
      <w:r xmlns:w="http://schemas.openxmlformats.org/wordprocessingml/2006/main">
        <w:t xml:space="preserve">২: কঠিন পরিস্থিতির মুখোমুখি হলেও আমাদের বিশ্বাসে দৃঢ় থাকতে হবে।</w:t>
      </w:r>
    </w:p>
    <w:p/>
    <w:p>
      <w:r xmlns:w="http://schemas.openxmlformats.org/wordprocessingml/2006/main">
        <w:t xml:space="preserve">1: Joshua 1:9 - "আমি কি তোমাকে আদেশ করিনি? বলবান ও সাহসী হও। ভয় পেও না; নিরাশ হয়ো না, কেননা তুমি যেখানেই যাবে না কেন তোমার ঈশ্বর সদাপ্রভু তোমার সাথে থাকবেন।"</w:t>
      </w:r>
    </w:p>
    <w:p/>
    <w:p>
      <w:r xmlns:w="http://schemas.openxmlformats.org/wordprocessingml/2006/main">
        <w:t xml:space="preserve">2: Deuteronomy 31:6 - "শক্তিশালী ও সাহসী হও। তাদের জন্য ভয় পেয়ো না বা ভয় পেও না, কারণ প্রভু তোমার ঈশ্বর তোমার সঙ্গে যাবেন; তিনি তোমাকে ছেড়ে যাবেন না বা পরিত্যাগ করবেন না।"</w:t>
      </w:r>
    </w:p>
    <w:p/>
    <w:p>
      <w:r xmlns:w="http://schemas.openxmlformats.org/wordprocessingml/2006/main">
        <w:t xml:space="preserve">Numbers 21:25 আর ইস্রায়েল এই সমস্ত নগর অধিকার করিল, এবং ইমোরীয়দের সমস্ত নগরে, হিষ্বোনে এবং তাহার সমস্ত গ্রামে ইস্রায়েল বাস করিল।</w:t>
      </w:r>
    </w:p>
    <w:p/>
    <w:p>
      <w:r xmlns:w="http://schemas.openxmlformats.org/wordprocessingml/2006/main">
        <w:t xml:space="preserve">ইস্রায়েল হিষবোন ও তার আশেপাশের গ্রামগুলি সহ ইমোরীয়দের সমস্ত শহর জয় করে এবং সেখানে বসবাস করতে শুরু করে।</w:t>
      </w:r>
    </w:p>
    <w:p/>
    <w:p>
      <w:r xmlns:w="http://schemas.openxmlformats.org/wordprocessingml/2006/main">
        <w:t xml:space="preserve">1. ঈশ্বর বিজয় দান করেন: ইমোরীয়দের উপর ইস্রায়েলের বিজয়ের গল্প</w:t>
      </w:r>
    </w:p>
    <w:p/>
    <w:p>
      <w:r xmlns:w="http://schemas.openxmlformats.org/wordprocessingml/2006/main">
        <w:t xml:space="preserve">2. ঈশ্বরের প্রতিশ্রুতি আলিঙ্গন করা: জমির দখল নেওয়া</w:t>
      </w:r>
    </w:p>
    <w:p/>
    <w:p>
      <w:r xmlns:w="http://schemas.openxmlformats.org/wordprocessingml/2006/main">
        <w:t xml:space="preserve">1. Exodus 6:8 - এবং আমি তোমাকে সেই দেশে নিয়ে যাব যা আমি আব্রাহাম, আইজাক এবং জ্যাকবকে দেবার শপথ করেছিলাম; এবং আমি উত্তরাধিকার হিসাবে তা তোমাকে দেব; আমিই প্রভু।</w:t>
      </w:r>
    </w:p>
    <w:p/>
    <w:p>
      <w:r xmlns:w="http://schemas.openxmlformats.org/wordprocessingml/2006/main">
        <w:t xml:space="preserve">2. Joshua 1:3 - প্রতিটি জায়গা যেখানে আপনার পায়ের তলায় মাড়াবে, যেগুলি আমি আপনাকে দিয়েছি, যেমন আমি মোশিকে বলেছিলাম।</w:t>
      </w:r>
    </w:p>
    <w:p/>
    <w:p>
      <w:r xmlns:w="http://schemas.openxmlformats.org/wordprocessingml/2006/main">
        <w:t xml:space="preserve">Numbers 21:26 কারণ হিষ্‌বোন ছিল ইমোরীয়দের রাজা সীহোনের শহর, যিনি মোয়াবের পূর্বের রাজার বিরুদ্ধে যুদ্ধ করেছিলেন এবং তাঁর সমস্ত দেশ তাঁর হাত থেকে নিয়েছিলেন, এমনকি অর্ণোন পর্যন্ত।</w:t>
      </w:r>
    </w:p>
    <w:p/>
    <w:p>
      <w:r xmlns:w="http://schemas.openxmlformats.org/wordprocessingml/2006/main">
        <w:t xml:space="preserve">ইমোরীয়দের রাজা সীহোন মোয়াবের প্রাক্তন রাজার বিরুদ্ধে যুদ্ধ করেছিলেন এবং অর্ণন সহ তার সমস্ত দেশ দখল করেছিলেন।</w:t>
      </w:r>
    </w:p>
    <w:p/>
    <w:p>
      <w:r xmlns:w="http://schemas.openxmlformats.org/wordprocessingml/2006/main">
        <w:t xml:space="preserve">1. প্রভু দেন এবং প্রভু কেড়ে নেন৷</w:t>
      </w:r>
    </w:p>
    <w:p/>
    <w:p>
      <w:r xmlns:w="http://schemas.openxmlformats.org/wordprocessingml/2006/main">
        <w:t xml:space="preserve">2. প্রতিকূলতার মুখে সতর্ক ও সাহসী হোন।</w:t>
      </w:r>
    </w:p>
    <w:p/>
    <w:p>
      <w:r xmlns:w="http://schemas.openxmlformats.org/wordprocessingml/2006/main">
        <w:t xml:space="preserve">1. জব 1:21 - "আমি আমার মায়ের গর্ভ থেকে নগ্ন হয়ে এসেছি, এবং উলঙ্গ হয়েই ফিরে আসব। প্রভু দিয়েছেন, এবং প্রভু নিয়ে গেছেন; প্রভুর নাম ধন্য হোক।"</w:t>
      </w:r>
    </w:p>
    <w:p/>
    <w:p>
      <w:r xmlns:w="http://schemas.openxmlformats.org/wordprocessingml/2006/main">
        <w:t xml:space="preserve">2. Joshua 1:9 - "আমি কি তোমাকে আজ্ঞা করিনি? বলবান ও সাহসী হও। ভয় পেও না এবং হতাশ হইও না, কেননা তুমি যেখানেই যাও, তোমার ঈশ্বর সদাপ্রভু তোমার সঙ্গে আছেন।</w:t>
      </w:r>
    </w:p>
    <w:p/>
    <w:p>
      <w:r xmlns:w="http://schemas.openxmlformats.org/wordprocessingml/2006/main">
        <w:t xml:space="preserve">Numbers 21:27 সেইজন্য যারা হিতোপদেশে কথা বলে তারা বলে, হিষ্‌বোনে এস, সীহোন নগর তৈরি ও প্রস্তুত হোক।</w:t>
      </w:r>
    </w:p>
    <w:p/>
    <w:p>
      <w:r xmlns:w="http://schemas.openxmlformats.org/wordprocessingml/2006/main">
        <w:t xml:space="preserve">এই অনুচ্ছেদটি বাইবেলের বর্ণনায় হেশবনের গুরুত্ব প্রতিফলিত করে।</w:t>
      </w:r>
    </w:p>
    <w:p/>
    <w:p>
      <w:r xmlns:w="http://schemas.openxmlformats.org/wordprocessingml/2006/main">
        <w:t xml:space="preserve">1. প্রতিশ্রুত দেশে তাঁর লোকেদের প্রতিষ্ঠায় ঈশ্বরের বিশ্বস্ততা</w:t>
      </w:r>
    </w:p>
    <w:p/>
    <w:p>
      <w:r xmlns:w="http://schemas.openxmlformats.org/wordprocessingml/2006/main">
        <w:t xml:space="preserve">2. ঈশ্বরের মহিমা প্রতিফলিত করার জন্য একটি শহরের শক্তি</w:t>
      </w:r>
    </w:p>
    <w:p/>
    <w:p>
      <w:r xmlns:w="http://schemas.openxmlformats.org/wordprocessingml/2006/main">
        <w:t xml:space="preserve">1. Joshua 21:43-45 - ঈশ্বরের প্রতিশ্রুতি পূরণে হেশবনের গুরুত্ব</w:t>
      </w:r>
    </w:p>
    <w:p/>
    <w:p>
      <w:r xmlns:w="http://schemas.openxmlformats.org/wordprocessingml/2006/main">
        <w:t xml:space="preserve">2. রোমানস 9:17 - ইতিহাস গঠনে এবং তাঁর লোকেদের প্রতিষ্ঠায় ঈশ্বরের সার্বভৌম হাত</w:t>
      </w:r>
    </w:p>
    <w:p/>
    <w:p>
      <w:r xmlns:w="http://schemas.openxmlformats.org/wordprocessingml/2006/main">
        <w:t xml:space="preserve">Numbers 21:28 কারণ হিষ্‌বোন থেকে একটা আগুন বের হয়েছে, সীহোন নগর থেকে একটা শিখা বের হয়েছে; সেটা মোয়াবের আর ও অর্ণনের উঁচু স্থানের প্রভুদের গ্রাস করেছে।</w:t>
      </w:r>
    </w:p>
    <w:p/>
    <w:p>
      <w:r xmlns:w="http://schemas.openxmlformats.org/wordprocessingml/2006/main">
        <w:t xml:space="preserve">অর শহর ও তার প্রভুদের আগুন গ্রাস করেছে।</w:t>
      </w:r>
    </w:p>
    <w:p/>
    <w:p>
      <w:r xmlns:w="http://schemas.openxmlformats.org/wordprocessingml/2006/main">
        <w:t xml:space="preserve">1: ঈশ্বর শক্তিশালী এবং ন্যায়বিচার আনতে আগুন ব্যবহার করতে পারেন।</w:t>
      </w:r>
    </w:p>
    <w:p/>
    <w:p>
      <w:r xmlns:w="http://schemas.openxmlformats.org/wordprocessingml/2006/main">
        <w:t xml:space="preserve">2: ঈশ্বরের আইন উপেক্ষা করার পরিণতি গুরুতর হতে পারে।</w:t>
      </w:r>
    </w:p>
    <w:p/>
    <w:p>
      <w:r xmlns:w="http://schemas.openxmlformats.org/wordprocessingml/2006/main">
        <w:t xml:space="preserve">1: Isaiah 26:11 - প্রভু, তোমার হাত উপরে উঠলে তারা দেখতে পাবে না; কিন্তু তারা দেখতে পাবে, এবং লোকদের প্রতি তাদের ঈর্ষার জন্য লজ্জিত হবে; হ্যাঁ, তোমার শত্রুদের আগুন তাদের গ্রাস করবে।</w:t>
      </w:r>
    </w:p>
    <w:p/>
    <w:p>
      <w:r xmlns:w="http://schemas.openxmlformats.org/wordprocessingml/2006/main">
        <w:t xml:space="preserve">2: Jeremiah 21:14 - আমি তোমার কৃতকর্মের ফল অনুসারে তোমাকে শাস্তি দেব, সদাপ্রভু বলেন: এবং আমি তার বনে আগুন জ্বালাব, এবং এটি তার চারপাশের সমস্ত কিছুকে গ্রাস করবে।</w:t>
      </w:r>
    </w:p>
    <w:p/>
    <w:p>
      <w:r xmlns:w="http://schemas.openxmlformats.org/wordprocessingml/2006/main">
        <w:t xml:space="preserve">Numbers 21:29 ধিক্ তোমাকে, মোয়াব! হে কমোশের লোকরা, তোমরা ধ্বংস হয়েছ। তিনি তাঁর ছেলেদের যারা পালিয়ে গিয়েছিলেন এবং তাঁর মেয়েদেরকে ইমোরীয়দের রাজা সীহোনের কাছে বন্দী করে দিয়েছেন।</w:t>
      </w:r>
    </w:p>
    <w:p/>
    <w:p>
      <w:r xmlns:w="http://schemas.openxmlformats.org/wordprocessingml/2006/main">
        <w:t xml:space="preserve">মোয়াব মিথ্যা দেবতাদের উপাসনার জন্য ধ্বংস হয়ে গেছে।</w:t>
      </w:r>
    </w:p>
    <w:p/>
    <w:p>
      <w:r xmlns:w="http://schemas.openxmlformats.org/wordprocessingml/2006/main">
        <w:t xml:space="preserve">1: মিথ্যা দেবতাদের আপনার পরিচয় চুরি করতে এবং আপনার জীবন নিয়ন্ত্রণ করতে দেবেন না।</w:t>
      </w:r>
    </w:p>
    <w:p/>
    <w:p>
      <w:r xmlns:w="http://schemas.openxmlformats.org/wordprocessingml/2006/main">
        <w:t xml:space="preserve">2: এক সত্য ঈশ্বরের উপর আপনার আস্থা রাখুন।</w:t>
      </w:r>
    </w:p>
    <w:p/>
    <w:p>
      <w:r xmlns:w="http://schemas.openxmlformats.org/wordprocessingml/2006/main">
        <w:t xml:space="preserve">1: Deuteronomy 6:4-5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Jeremiah 10:10 কিন্তু প্রভু সত্য ঈশ্বর; তিনি হলেন জীবন্ত ঈশ্বর এবং চিরস্থায়ী রাজা৷ তাঁর ক্রোধে পৃথিবী কেঁপে ওঠে, জাতিগুলি তাঁর ক্রোধ সহ্য করতে পারে না।</w:t>
      </w:r>
    </w:p>
    <w:p/>
    <w:p>
      <w:r xmlns:w="http://schemas.openxmlformats.org/wordprocessingml/2006/main">
        <w:t xml:space="preserve">Numbers 21:30 আমরা তাদের উপর গুলি করেছি; দীবোন পর্যন্ত হিষ্‌বোন ধ্বংস হয়ে গেছে, এবং নোফা পর্যন্ত, যা মেদবা পর্যন্ত পৌঁছেছে, আমরা সেগুলোকে ধ্বংস করে দিয়েছি।</w:t>
      </w:r>
    </w:p>
    <w:p/>
    <w:p>
      <w:r xmlns:w="http://schemas.openxmlformats.org/wordprocessingml/2006/main">
        <w:t xml:space="preserve">ঈশ্বরের লোকেরা ইমোরীয়দের বিরুদ্ধে যুদ্ধে বিজয়ী হয়, প্রক্রিয়ায় তাদের শহর ধ্বংস করে।</w:t>
      </w:r>
    </w:p>
    <w:p/>
    <w:p>
      <w:r xmlns:w="http://schemas.openxmlformats.org/wordprocessingml/2006/main">
        <w:t xml:space="preserve">1: প্রতিকূল সময়ে, ঈশ্বর আমাদের সাথে থাকবেন এবং আমাদের সমস্ত মন্দ থেকে উদ্ধার করবেন।</w:t>
      </w:r>
    </w:p>
    <w:p/>
    <w:p>
      <w:r xmlns:w="http://schemas.openxmlformats.org/wordprocessingml/2006/main">
        <w:t xml:space="preserve">2: ঈশ্বর আমাদের জীবনে যে সুরক্ষা এবং আশীর্বাদ প্রদান করেন তার জন্য আমাদের কৃতজ্ঞ হওয়া উচিত।</w:t>
      </w:r>
    </w:p>
    <w:p/>
    <w:p>
      <w:r xmlns:w="http://schemas.openxmlformats.org/wordprocessingml/2006/main">
        <w:t xml:space="preserve">1: গীতসংহিতা 37:39 - কিন্তু ধার্মিকদের পরিত্রাণ প্রভুর কাছ থেকে; বিপদের সময় তিনিই তাদের শক্তি।</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Numbers 21:31 এইভাবে ইসরাইল ইমোরীয়দের দেশে বাস করত।</w:t>
      </w:r>
    </w:p>
    <w:p/>
    <w:p>
      <w:r xmlns:w="http://schemas.openxmlformats.org/wordprocessingml/2006/main">
        <w:t xml:space="preserve">ইসরাইল ইমোরীয়দের দেশে বসতি স্থাপন করেছিল।</w:t>
      </w:r>
    </w:p>
    <w:p/>
    <w:p>
      <w:r xmlns:w="http://schemas.openxmlformats.org/wordprocessingml/2006/main">
        <w:t xml:space="preserve">1. ঈশ্বর সবসময় তার প্রতিশ্রুতি বিশ্বস্ত.</w:t>
      </w:r>
    </w:p>
    <w:p/>
    <w:p>
      <w:r xmlns:w="http://schemas.openxmlformats.org/wordprocessingml/2006/main">
        <w:t xml:space="preserve">2. আমাদের যাত্রায় ঈশ্বর সবসময় আমাদের সাথে থাকেন।</w:t>
      </w:r>
    </w:p>
    <w:p/>
    <w:p>
      <w:r xmlns:w="http://schemas.openxmlformats.org/wordprocessingml/2006/main">
        <w:t xml:space="preserve">1. Deuteronomy 1:20-21 - "এবং আমি তোমাকে বলেছিলাম, তুমি ইমোরীয়দের পাহাড়ে এসেছ, যা আমাদের ঈশ্বর সদাপ্রভু আমাদের দিচ্ছেন। দেখ, তোমার ঈশ্বর সদাপ্রভু তোমার সামনে দেশ রেখেছেন; উপরে যান। এবং তা অধিকার কর, যেমন তোমাদের পূর্বপুরুষদের ঈশ্বর সদাপ্রভু তোমাদের সঙ্গে কথা বলেছেন; ভয় কোরো না বা নিরাশ হয়ো না।"</w:t>
      </w:r>
    </w:p>
    <w:p/>
    <w:p>
      <w:r xmlns:w="http://schemas.openxmlformats.org/wordprocessingml/2006/main">
        <w:t xml:space="preserve">2. হিব্রু 13:5-6 - "তোমাদের আচার-আচরণ লোভহীন হোক; তোমার যা আছে তাতেই সন্তুষ্ট থাকো। কারণ তিনি নিজেই বলেছেন, আমি কখনো তোমাকে ছেড়ে যাব না এবং পরিত্যাগ করব না। তাই আমরা সাহস করে বলতে পারি: প্রভু আমার সাহায্যকারী, আমি ভয় করব না, মানুষ আমার কি করতে পারে?</w:t>
      </w:r>
    </w:p>
    <w:p/>
    <w:p>
      <w:r xmlns:w="http://schemas.openxmlformats.org/wordprocessingml/2006/main">
        <w:t xml:space="preserve">Numbers 21:32 আর মোশি যাসেরে গোয়েন্দাগিরি করার জন্য পাঠালেন, আর তারা সেখানকার গ্রামগুলো দখল করে নিয়ে সেখানে থাকা ইমোরীয়দের তাড়িয়ে দিল।</w:t>
      </w:r>
    </w:p>
    <w:p/>
    <w:p>
      <w:r xmlns:w="http://schemas.openxmlformats.org/wordprocessingml/2006/main">
        <w:t xml:space="preserve">মোশি যাসেরে গুপ্তচর পাঠান, যারা গ্রামগুলো দখল করে এবং ইমোরীয়দের তাড়িয়ে দেয়।</w:t>
      </w:r>
    </w:p>
    <w:p/>
    <w:p>
      <w:r xmlns:w="http://schemas.openxmlformats.org/wordprocessingml/2006/main">
        <w:t xml:space="preserve">1. কঠিন সময়ে ঈশ্বরকে বিশ্বাস করা: মূসা কীভাবে একটি কঠিন পরিস্থিতিকে নেভিগেট করেছিলেন</w:t>
      </w:r>
    </w:p>
    <w:p/>
    <w:p>
      <w:r xmlns:w="http://schemas.openxmlformats.org/wordprocessingml/2006/main">
        <w:t xml:space="preserve">2. ঈশ্বরের প্রতিশ্রুতির উপর নির্ভর করা: ঈশ্বর কীভাবে মোশিকে সফল হতে সাহায্য করেছিলেন</w:t>
      </w:r>
    </w:p>
    <w:p/>
    <w:p>
      <w:r xmlns:w="http://schemas.openxmlformats.org/wordprocessingml/2006/main">
        <w:t xml:space="preserve">1.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Numbers 21:33 তারপর তারা ফিরে বাশনের পথ ধরে উঠল; আর বাশনের রাজা ওগ ও তাঁর সমস্ত লোক তাদের বিরুদ্ধে ইদ্রেয়ীর যুদ্ধে বের হলেন।</w:t>
      </w:r>
    </w:p>
    <w:p/>
    <w:p>
      <w:r xmlns:w="http://schemas.openxmlformats.org/wordprocessingml/2006/main">
        <w:t xml:space="preserve">ইসরাইল ইদ্রেইতে বাশনের রাজা ওগের বিরুদ্ধে যুদ্ধ করেছিল।</w:t>
      </w:r>
    </w:p>
    <w:p/>
    <w:p>
      <w:r xmlns:w="http://schemas.openxmlformats.org/wordprocessingml/2006/main">
        <w:t xml:space="preserve">1. এড্রেইয়ের যুদ্ধ: বিশ্বাস এবং শক্তির একটি পাঠ</w:t>
      </w:r>
    </w:p>
    <w:p/>
    <w:p>
      <w:r xmlns:w="http://schemas.openxmlformats.org/wordprocessingml/2006/main">
        <w:t xml:space="preserve">2. ঈশ্বরের নির্দেশনা: প্রভুর সাহায্যে চ্যালেঞ্জগুলি কাটিয়ে ওঠা</w:t>
      </w:r>
    </w:p>
    <w:p/>
    <w:p>
      <w:r xmlns:w="http://schemas.openxmlformats.org/wordprocessingml/2006/main">
        <w:t xml:space="preserve">1. Joshua 1:9: "শক্তিশালী ও সাহসী হও। ভয় পেও না; নিরাশ হয়ো না, কেননা তুমি যেখানেই যাবে না কেন তোমার ঈশ্বর সদাপ্রভু তোমার সাথে থাকবেন।"</w:t>
      </w:r>
    </w:p>
    <w:p/>
    <w:p>
      <w:r xmlns:w="http://schemas.openxmlformats.org/wordprocessingml/2006/main">
        <w:t xml:space="preserve">2. গীতসংহিতা 44:3: "তাদের তলোয়ার দ্বারা তারা দেশ জয় করেনি, বা তাদের বাহু তাদের বিজয় এনে দেয়নি; এটি ছিল আপনার ডান হাত, আপনার বাহু এবং আপনার মুখের আলো, কারণ আপনি তাদের ভালোবাসতেন।"</w:t>
      </w:r>
    </w:p>
    <w:p/>
    <w:p>
      <w:r xmlns:w="http://schemas.openxmlformats.org/wordprocessingml/2006/main">
        <w:t xml:space="preserve">Numbers 21:34 সদাপ্রভু মোশিকে বললেন, “ওকে ভয় কোরো না; হিষ্‌বোনে বাস করত ইমোরীয়দের রাজা সীহোনের প্রতি তুমি যেমন করেছিলে তেমনি তার প্রতিও করবে।</w:t>
      </w:r>
    </w:p>
    <w:p/>
    <w:p>
      <w:r xmlns:w="http://schemas.openxmlformats.org/wordprocessingml/2006/main">
        <w:t xml:space="preserve">ঈশ্বর মূসাকে ভয় পাবেন না এবং তিনি তাকে হিশবনের ইমোরীয় রাজা এবং তার লোকদের তার হাতে তুলে দিয়েছেন।</w:t>
      </w:r>
    </w:p>
    <w:p/>
    <w:p>
      <w:r xmlns:w="http://schemas.openxmlformats.org/wordprocessingml/2006/main">
        <w:t xml:space="preserve">1. ঈশ্বর সর্বদা আমাদের সাথে আছেন এবং প্রয়োজনের সময় আমাদের শক্তি দেবেন।</w:t>
      </w:r>
    </w:p>
    <w:p/>
    <w:p>
      <w:r xmlns:w="http://schemas.openxmlformats.org/wordprocessingml/2006/main">
        <w:t xml:space="preserve">2. আমরা ঈশ্বরের প্রতিশ্রুতির উপর আস্থা রাখতে পারি এবং আমাদের পথ দেখানোর জন্য তাঁর শক্তির উপর নির্ভর করতে পারি।</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2 Chronicles 20:15 - "সদাপ্রভু তোমাদিগকে এই কথা কহেন: 'এই বিশাল সৈন্যদলের জন্য ভীত হইও না বা নিরাশ হইও না। কারণ যুদ্ধ তোমার নয়, ঈশ্বরের।'"</w:t>
      </w:r>
    </w:p>
    <w:p/>
    <w:p>
      <w:r xmlns:w="http://schemas.openxmlformats.org/wordprocessingml/2006/main">
        <w:t xml:space="preserve">Numbers 21:35 তাই তারা তাকে, তার ছেলেদের এবং তার সমস্ত লোককে হত্যা করল, যতক্ষণ না কেউ তাকে জীবিত রাখল না এবং তারা তার দেশ অধিকার করল।</w:t>
      </w:r>
    </w:p>
    <w:p/>
    <w:p>
      <w:r xmlns:w="http://schemas.openxmlformats.org/wordprocessingml/2006/main">
        <w:t xml:space="preserve">যারা তাঁর বিরোধিতা করে তাদের প্রতি ঈশ্বরের ন্যায়বিচার দ্রুত এবং নিশ্চিত।</w:t>
      </w:r>
    </w:p>
    <w:p/>
    <w:p>
      <w:r xmlns:w="http://schemas.openxmlformats.org/wordprocessingml/2006/main">
        <w:t xml:space="preserve">1: প্রভু একজন ধার্মিক বিচারক এবং যারা তাঁর বিরোধিতা করে তাদের শাস্তি দেবেন।</w:t>
      </w:r>
    </w:p>
    <w:p/>
    <w:p>
      <w:r xmlns:w="http://schemas.openxmlformats.org/wordprocessingml/2006/main">
        <w:t xml:space="preserve">2: ঈশ্বর প্রেমময় এবং ন্যায়পরায়ণ, এবং যারা তাঁর বিরুদ্ধে যায় তাদের তিনি ন্যায়বিচার আনবেন।</w:t>
      </w:r>
    </w:p>
    <w:p/>
    <w:p>
      <w:r xmlns:w="http://schemas.openxmlformats.org/wordprocessingml/2006/main">
        <w:t xml:space="preserve">1: উদ্ঘাটন 20:12-15 - এবং আমি মৃত, ছোট এবং বড়, ঈশ্বরের সামনে দাঁড়াতে দেখেছি; আর বইগুলো খুলে দেওয়া হল: আর একটা বই খোলা হল, সেটা হল জীবনের বই।</w:t>
      </w:r>
    </w:p>
    <w:p/>
    <w:p>
      <w:r xmlns:w="http://schemas.openxmlformats.org/wordprocessingml/2006/main">
        <w:t xml:space="preserve">2: সাম 9:7-8 - কিন্তু প্রভু চিরকাল স্থায়ী হবেন: তিনি বিচারের জন্য তাঁর সিংহাসন প্রস্তুত করেছেন। এবং তিনি ধার্মিকতায় জগতের বিচার করবেন, তিনি ন্যায়পরায়ণতায় লোকেদের বিচার করবেন।</w:t>
      </w:r>
    </w:p>
    <w:p/>
    <w:p>
      <w:r xmlns:w="http://schemas.openxmlformats.org/wordprocessingml/2006/main">
        <w:t xml:space="preserve">22 নম্বরগুলিকে তিনটি অনুচ্ছেদে সংক্ষিপ্ত করা যেতে পারে, নির্দেশিত আয়াত সহ:</w:t>
      </w:r>
    </w:p>
    <w:p/>
    <w:p>
      <w:r xmlns:w="http://schemas.openxmlformats.org/wordprocessingml/2006/main">
        <w:t xml:space="preserve">অনুচ্ছেদ 1: সংখ্যা 22:1-14 পেথোরের একজন ভবিষ্যদ্বাণীকারী বালামের গল্পের পরিচয় দেয়। মোয়াবের রাজা বালাক ইস্রায়েলীয়দের এবং প্রতিবেশী দেশগুলোর ওপর তাদের বিজয়ের জন্য ভীত হয়ে পড়েন। তিনি বালামের কাছে বার্তাবাহক পাঠান, ইস্রায়েলীয়দের অভিশাপ দিতে এবং তাদের অগ্রগতি রোধ করার জন্য তাকে পুরষ্কার প্রদান করেন। বালাম এই বিষয়ে ঈশ্বরের নির্দেশনা চান এবং প্রাথমিকভাবে তাকে বলা হয় বালাকের বার্তাবাহকদের সাথে না যেতে বা ইস্রায়েলীয়দের অভিশাপ দিতে।</w:t>
      </w:r>
    </w:p>
    <w:p/>
    <w:p>
      <w:r xmlns:w="http://schemas.openxmlformats.org/wordprocessingml/2006/main">
        <w:t xml:space="preserve">অনুচ্ছেদ 2: সংখ্যা 22:15-35 এ অবিরত, অধ্যায়ে বিশদ বিবরণ দেওয়া হয়েছে কিভাবে বালাক আরও বেশি পুরষ্কারের প্রতিশ্রুতি দিয়ে বালামের কাছে আরও মর্যাদাপূর্ণ বার্তাবাহক পাঠায়। ঈশ্বরের প্রাথমিক নির্দেশ সত্ত্বেও, বালাম আবার তাদের সাথে যাওয়ার অনুমতি চায়। ঈশ্বর তাকে অনুমতি দেন কিন্তু তিনি যা আদেশ করেন তা বলার জন্য তাকে সতর্ক করেন। তার যাত্রার সময়, প্রভুর একজন ফেরেশতা বালামের গাধার সামনে উপস্থিত হন, যার ফলে এটি বালামকে হতাশ করে দেয়। তার গাধাকে তিনবার প্রহার করার পর, ঈশ্বর তার মুখ খোলেন যাতে এটি বালামকে তিরস্কার করার জন্য কথা বলে।</w:t>
      </w:r>
    </w:p>
    <w:p/>
    <w:p>
      <w:r xmlns:w="http://schemas.openxmlformats.org/wordprocessingml/2006/main">
        <w:t xml:space="preserve">অনুচ্ছেদ 3: বালাম কীভাবে মোয়াবে বালাকের অবস্থানে পৌঁছায় তা তুলে ধরে সংখ্যা 22 শেষ হয়েছে। রাজা তাকে উঁচু স্থানে নিয়ে যান যেখানে তিনি ইস্রায়েলীয় শিবিরকে উপেক্ষা করতে পারেন এবং সেখান থেকে তাকে অভিশাপ দিতে নির্দেশ দেন। যাইহোক, বালাকের অনুরোধ অনুসারে তাদের অভিশাপ দেওয়ার পরিবর্তে, ঈশ্বর প্রতিবার অভিশাপের চেষ্টা করার সময় বালামের মুখে আশীর্বাদের শব্দ রাখেন। এটি বালাককে হতাশ করে যে অভিশাপের আশা করেছিল কিন্তু পরিবর্তে আশীর্বাদ পায়।</w:t>
      </w:r>
    </w:p>
    <w:p/>
    <w:p>
      <w:r xmlns:w="http://schemas.openxmlformats.org/wordprocessingml/2006/main">
        <w:t xml:space="preserve">সংক্ষেপে:</w:t>
      </w:r>
    </w:p>
    <w:p>
      <w:r xmlns:w="http://schemas.openxmlformats.org/wordprocessingml/2006/main">
        <w:t xml:space="preserve">সংখ্যা 22 উপস্থাপন:</w:t>
      </w:r>
    </w:p>
    <w:p>
      <w:r xmlns:w="http://schemas.openxmlformats.org/wordprocessingml/2006/main">
        <w:t xml:space="preserve">বালাকের ইস্রায়েলীয় বিজয়ের ভয়; বার্তাবাহক পাঠানো;</w:t>
      </w:r>
    </w:p>
    <w:p>
      <w:r xmlns:w="http://schemas.openxmlformats.org/wordprocessingml/2006/main">
        <w:t xml:space="preserve">বালাম ইস্রায়েলীয়দের অভিশাপ দেওয়ার জন্য পুরস্কার প্রদান করেছিলেন; ঈশ্বরের নির্দেশনা খুঁজছেন।</w:t>
      </w:r>
    </w:p>
    <w:p/>
    <w:p>
      <w:r xmlns:w="http://schemas.openxmlformats.org/wordprocessingml/2006/main">
        <w:t xml:space="preserve">প্রাথমিক নির্দেশে যান না অভিশাপ;</w:t>
      </w:r>
    </w:p>
    <w:p>
      <w:r xmlns:w="http://schemas.openxmlformats.org/wordprocessingml/2006/main">
        <w:t xml:space="preserve">বালাক আরও মর্যাদাপূর্ণ বার্তাবাহক পাঠাচ্ছেন; বৃহত্তর পুরস্কার;</w:t>
      </w:r>
    </w:p>
    <w:p>
      <w:r xmlns:w="http://schemas.openxmlformats.org/wordprocessingml/2006/main">
        <w:t xml:space="preserve">অনুমতি দেওয়া হয়েছে কিন্তু শুধুমাত্র ঈশ্বর যা আদেশ করেন তা বলার জন্য।</w:t>
      </w:r>
    </w:p>
    <w:p/>
    <w:p>
      <w:r xmlns:w="http://schemas.openxmlformats.org/wordprocessingml/2006/main">
        <w:t xml:space="preserve">প্রভুর দেবদূত বালামের গাধার সামনে উপস্থিত হচ্ছেন;</w:t>
      </w:r>
    </w:p>
    <w:p>
      <w:r xmlns:w="http://schemas.openxmlformats.org/wordprocessingml/2006/main">
        <w:t xml:space="preserve">গাধা বালামকে ধমক দিতে বলছে।</w:t>
      </w:r>
    </w:p>
    <w:p/>
    <w:p>
      <w:r xmlns:w="http://schemas.openxmlformats.org/wordprocessingml/2006/main">
        <w:t xml:space="preserve">বালাকের অবস্থানে আগমন; ইস্রায়েলীয় শিবিরের দৃশ্য;</w:t>
      </w:r>
    </w:p>
    <w:p>
      <w:r xmlns:w="http://schemas.openxmlformats.org/wordprocessingml/2006/main">
        <w:t xml:space="preserve">অভিশাপ দেওয়ার প্রচেষ্টা ঈশ্বরের হস্তক্ষেপে আশীর্বাদে পরিণত হয়েছে;</w:t>
      </w:r>
    </w:p>
    <w:p>
      <w:r xmlns:w="http://schemas.openxmlformats.org/wordprocessingml/2006/main">
        <w:t xml:space="preserve">বালাকের হতাশা যিনি অভিশাপের আশা করেছিলেন কিন্তু পরিবর্তে আশীর্বাদ পেয়েছেন।</w:t>
      </w:r>
    </w:p>
    <w:p/>
    <w:p>
      <w:r xmlns:w="http://schemas.openxmlformats.org/wordprocessingml/2006/main">
        <w:t xml:space="preserve">এই অধ্যায়ে বালামের কাহিনী এবং মোয়াবের রাজা বালাকের সাথে তার মুখোমুখি হওয়ার ঘটনাকে কেন্দ্র করে। সংখ্যা 22 শুরু হয় বালাক ইস্রায়েলীয়দের ভয় পেয়ে এবং প্রতিবেশী দেশগুলির উপর তাদের বিজয় নিয়ে। তিনি পেথোরের একজন ভবিষ্যদ্বাণীকারী বালামের কাছে বার্তাবাহক পাঠান, ইস্রায়েলীয়দের অভিশাপ দিতে এবং তাদের অগ্রগতিতে বাধা দেওয়ার জন্য তাকে পুরষ্কার দেওয়ার প্রস্তাব দেন। বালাম এই বিষয়ে ঈশ্বরের নির্দেশনা চান এবং প্রাথমিকভাবে বালাকের বার্তাবাহকদের সাথে না যাওয়ার বা ইস্রায়েলীয়দের অভিশাপ না দেওয়ার নির্দেশ দেওয়া হয়।</w:t>
      </w:r>
    </w:p>
    <w:p/>
    <w:p>
      <w:r xmlns:w="http://schemas.openxmlformats.org/wordprocessingml/2006/main">
        <w:t xml:space="preserve">উপরন্তু, সংখ্যা 22 বিশদ বিবরণ দেয় কিভাবে বালাক বালামের কাছে আরও মর্যাদাপূর্ণ বার্তাবাহক পাঠায়, আরও বড় পুরস্কারের প্রতিশ্রুতি দেয়। ঈশ্বরের প্রাথমিক নির্দেশ সত্ত্বেও, বালাম আবার তাদের সাথে যাওয়ার অনুমতি চায়। ঈশ্বর তাকে অনুমতি দেন কিন্তু তিনি যা আদেশ করেন তা বলার জন্য তাকে সতর্ক করেন। তার যাত্রার সময়, প্রভুর একজন ফেরেশতা বালামের গাধার সামনে উপস্থিত হন, যার ফলে এটি বালামকে হতাশ করে দেয়। হতাশার সাথে তার গাধাকে তিনবার প্রহার করার পর, ঈশ্বর তার মুখ খোলেন যাতে এটি বালামকে কথা বলে এবং তিরস্কার করে।</w:t>
      </w:r>
    </w:p>
    <w:p/>
    <w:p>
      <w:r xmlns:w="http://schemas.openxmlformats.org/wordprocessingml/2006/main">
        <w:t xml:space="preserve">বালাম কীভাবে মোয়াবে বালাকের অবস্থানে পৌঁছায় তা তুলে ধরে অধ্যায়টি শেষ হয়। রাজা তাকে উঁচু স্থানে নিয়ে যান যেখানে তিনি ইস্রায়েলীয় শিবিরকে উপেক্ষা করতে পারেন এবং সেখান থেকে তাকে অভিশাপ দিতে নির্দেশ দেন। যাইহোক, বালাকের অনুরোধ অনুসারে তাদের অভিশাপ দেওয়ার পরিবর্তে, বালাম যতবারই অভিশাপের চেষ্টা করে, ঈশ্বর তার মুখে আশীর্বাদের শব্দ রাখেন। এটি বালাককে হতাশ করে যে অভিশাপের আশা করেছিল কিন্তু পরিবর্তে আশীর্বাদ পায়।</w:t>
      </w:r>
    </w:p>
    <w:p/>
    <w:p>
      <w:r xmlns:w="http://schemas.openxmlformats.org/wordprocessingml/2006/main">
        <w:t xml:space="preserve">Numbers 22:1 আর ইস্রায়েল-সন্তানগণ অগ্রসর হইয়া মোয়াবের সমভূমিতে জর্ডানের ওপারে যিরীহোর ধারে তাঁহার স্থাপন করিল।</w:t>
      </w:r>
    </w:p>
    <w:p/>
    <w:p>
      <w:r xmlns:w="http://schemas.openxmlformats.org/wordprocessingml/2006/main">
        <w:t xml:space="preserve">ইস্রায়েলীয়রা মোয়াবের সমভূমিতে ভ্রমণ করে শিবির স্থাপন করেছিল।</w:t>
      </w:r>
    </w:p>
    <w:p/>
    <w:p>
      <w:r xmlns:w="http://schemas.openxmlformats.org/wordprocessingml/2006/main">
        <w:t xml:space="preserve">1: কঠিন পরিস্থিতিতেও ঈশ্বর তাঁর লোকেদের জন্য জোগান দেন।</w:t>
      </w:r>
    </w:p>
    <w:p/>
    <w:p>
      <w:r xmlns:w="http://schemas.openxmlformats.org/wordprocessingml/2006/main">
        <w:t xml:space="preserve">2: আমাদের প্রভু এবং আমাদের জন্য প্রদান করার তাঁর ক্ষমতার উপর আস্থা রাখা উচিত।</w:t>
      </w:r>
    </w:p>
    <w:p/>
    <w:p>
      <w:r xmlns:w="http://schemas.openxmlformats.org/wordprocessingml/2006/main">
        <w:t xml:space="preserve">1: ইশাইয়া 40:31 - "কিন্তু যারা প্রভুর উপর অপেক্ষা করে তারা তাদের শক্তি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ফিলিপীয় 4:19 - "কিন্তু আমার ঈশ্বর খ্রীষ্ট যীশুর দ্বারা তাঁর মহিমা অনুসারে আপনার সমস্ত প্রয়োজন সরবরাহ করবেন।"</w:t>
      </w:r>
    </w:p>
    <w:p/>
    <w:p>
      <w:r xmlns:w="http://schemas.openxmlformats.org/wordprocessingml/2006/main">
        <w:t xml:space="preserve">Numbers 22:2 সিপ্পোরের ছেলে বালাক ইমোরীয়দের প্রতি ইস্রায়েলীয়দের যা করেছে তা দেখেছিলেন।</w:t>
      </w:r>
    </w:p>
    <w:p/>
    <w:p>
      <w:r xmlns:w="http://schemas.openxmlformats.org/wordprocessingml/2006/main">
        <w:t xml:space="preserve">বালাক ইমোরীয়দের উপর ইস্রায়েলের বিজয় দেখেছিলেন।</w:t>
      </w:r>
    </w:p>
    <w:p/>
    <w:p>
      <w:r xmlns:w="http://schemas.openxmlformats.org/wordprocessingml/2006/main">
        <w:t xml:space="preserve">1: ঈশ্বরের প্রতি ইস্রায়েলের বিশ্বাস এবং যা সঠিক তার জন্য লড়াই করার সাহসের উদাহরণ থেকে আমরা শিখতে পারি।</w:t>
      </w:r>
    </w:p>
    <w:p/>
    <w:p>
      <w:r xmlns:w="http://schemas.openxmlformats.org/wordprocessingml/2006/main">
        <w:t xml:space="preserve">2: আমাদের বিশ্বাস আমাদের সিদ্ধান্তগুলিকে পরিচালনা করবে এবং আমাদের অধ্যবসায় করার শক্তি দেবে।</w:t>
      </w:r>
    </w:p>
    <w:p/>
    <w:p>
      <w:r xmlns:w="http://schemas.openxmlformats.org/wordprocessingml/2006/main">
        <w:t xml:space="preserve">1: Joshua 1:9, "আমি কি তোমাকে আজ্ঞা করিনি? বলবান ও সাহসী হও, ভয় পেও না, নিরাশ হয়ো না, কারণ তুমি যেখানেই যাও প্রভু তোমার ঈশ্বর তোমার সঙ্গে আছেন৷</w:t>
      </w:r>
    </w:p>
    <w:p/>
    <w:p>
      <w:r xmlns:w="http://schemas.openxmlformats.org/wordprocessingml/2006/main">
        <w:t xml:space="preserve">2:1 করিন্থিয়ানস 16:13-14, সতর্ক থাকুন, বিশ্বাসে দৃঢ় থাকুন, পুরুষের মতো কাজ করুন, শক্তিশালী হোন। আপনি যা করেন তা ভালবাসায় করা হোক।</w:t>
      </w:r>
    </w:p>
    <w:p/>
    <w:p>
      <w:r xmlns:w="http://schemas.openxmlformats.org/wordprocessingml/2006/main">
        <w:t xml:space="preserve">Numbers 22:3 এবং মোয়াব লোকদের ভয়ে ভয় পেল, কারণ তারা অনেক ছিল; এবং মোয়াব ইস্রায়েল-সন্তানদের জন্য দুঃখিত হয়েছিল।</w:t>
      </w:r>
    </w:p>
    <w:p/>
    <w:p>
      <w:r xmlns:w="http://schemas.openxmlformats.org/wordprocessingml/2006/main">
        <w:t xml:space="preserve">মোয়াব অনেক ইস্রায়েলীয়দের ভয়ে ভীত ছিল।</w:t>
      </w:r>
    </w:p>
    <w:p/>
    <w:p>
      <w:r xmlns:w="http://schemas.openxmlformats.org/wordprocessingml/2006/main">
        <w:t xml:space="preserve">1. আপনি যা নিয়ন্ত্রণ করতে পারবেন না তা নিয়ে ভয় পাবেন না; পরিবর্তে প্রভু বিশ্বাস.</w:t>
      </w:r>
    </w:p>
    <w:p/>
    <w:p>
      <w:r xmlns:w="http://schemas.openxmlformats.org/wordprocessingml/2006/main">
        <w:t xml:space="preserve">2. ভয় একটি পরিস্থিতির প্রতিক্রিয়া হতে পারে, কিন্তু এটি নিয়ন্ত্রণ করতে দেবেন না।</w:t>
      </w:r>
    </w:p>
    <w:p/>
    <w:p>
      <w:r xmlns:w="http://schemas.openxmlformats.org/wordprocessingml/2006/main">
        <w:t xml:space="preserve">1. ম্যাথু 10:26-31 - "সুতরাং তাদের ভয় করো না; কারণ এমন কিছুই ঢেকে রাখা হয় না যা প্রকাশ করা হবে না, এবং এমন কিছু গোপন নেই যা জানা যাবে না।"</w:t>
      </w:r>
    </w:p>
    <w:p/>
    <w:p>
      <w:r xmlns:w="http://schemas.openxmlformats.org/wordprocessingml/2006/main">
        <w:t xml:space="preserve">2. গীতসংহিতা 56:3-4 - "যখন আমি ভয় পাই, আমি আপনার উপর আমার বিশ্বাস রাখি। ঈশ্বরের উপর, যাঁর শব্দের আমি প্রশংসা করি, ঈশ্বরের উপর আমি ভরসা করি; আমি ভয় পাই না।"</w:t>
      </w:r>
    </w:p>
    <w:p/>
    <w:p>
      <w:r xmlns:w="http://schemas.openxmlformats.org/wordprocessingml/2006/main">
        <w:t xml:space="preserve">Numbers 22:4 মোয়াব মিদিয়নের বৃদ্ধ নেতাদের বলল, “যেমন বলদ মাঠের ঘাস চেটে খায়, এখন এই দল আমাদের চারপাশের সমস্ত লোককে চুষে ফেলবে। সিপ্পোরের ছেলে বালাক সেই সময়ে মোয়াবীয়দের রাজা ছিলেন।</w:t>
      </w:r>
    </w:p>
    <w:p/>
    <w:p>
      <w:r xmlns:w="http://schemas.openxmlformats.org/wordprocessingml/2006/main">
        <w:t xml:space="preserve">মোয়াব চিন্তিত ছিল যে ইস্রায়েলীয়রা তাদের আশেপাশের সমস্ত অঞ্চল দখল করবে, তাই তারা সাহায্যের জন্য মাদিয়ানের প্রাচীনদের কাছে অনুরোধ করেছিল। বালাক সেই সময়ে মোয়াবীয়দের রাজা ছিলেন।</w:t>
      </w:r>
    </w:p>
    <w:p/>
    <w:p>
      <w:r xmlns:w="http://schemas.openxmlformats.org/wordprocessingml/2006/main">
        <w:t xml:space="preserve">1. ভয়ের শক্তি: কীভাবে ভয় আমাদের খারাপ সিদ্ধান্ত নিতে বাধ্য করে</w:t>
      </w:r>
    </w:p>
    <w:p/>
    <w:p>
      <w:r xmlns:w="http://schemas.openxmlformats.org/wordprocessingml/2006/main">
        <w:t xml:space="preserve">2. ঐক্যের মূল্য: কিভাবে একসাথে আসা সফলতা আনতে পারে</w:t>
      </w:r>
    </w:p>
    <w:p/>
    <w:p>
      <w:r xmlns:w="http://schemas.openxmlformats.org/wordprocessingml/2006/main">
        <w:t xml:space="preserve">1. গীতসংহিতা 118:8-9 - মানুষের উপর আস্থা রাখার চেয়ে প্রভুতে আশ্রয় নেওয়া ভাল। রাজকুমারদের উপর আস্থা রাখার চেয়ে প্রভুর আশ্রয় নেওয়া ভাল।</w:t>
      </w:r>
    </w:p>
    <w:p/>
    <w:p>
      <w:r xmlns:w="http://schemas.openxmlformats.org/wordprocessingml/2006/main">
        <w:t xml:space="preserve">2. ম্যাথু 6:25-27 - তাই আমি তোমাদের বলছি, কি খাবেন বা পান করবেন তা নিয়ে আপনার জীবনের চিন্তা করবেন 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আপনি কি তাদের চেয়ে অনেক বেশি মূল্যবান নন?</w:t>
      </w:r>
    </w:p>
    <w:p/>
    <w:p>
      <w:r xmlns:w="http://schemas.openxmlformats.org/wordprocessingml/2006/main">
        <w:t xml:space="preserve">Numbers 22:5 সেইজন্য তিনি বিয়োরের পুত্র বিলিয়মের কাছে তাঁর লোকদের দেশের নদীর তীরে পেথোরে বার্তাবাহক পাঠালেন, তাঁকে ডেকে বললেন, দেখ, মিশর থেকে একটা লোক আসছে৷ , তারা পৃথিবীর মুখ ঢেকে রাখে, এবং তারা আমার বিরুদ্ধে থাকে:</w:t>
      </w:r>
    </w:p>
    <w:p/>
    <w:p>
      <w:r xmlns:w="http://schemas.openxmlformats.org/wordprocessingml/2006/main">
        <w:t xml:space="preserve">ঈশ্বর বালামের কাছে বার্তাবাহকদের পাঠান, তাকে আসতে বলেন এবং মিশরের লোকেদের যারা দেশ দখল করেছে তাদের মোকাবেলা করতে তাকে সাহায্য করতে।</w:t>
      </w:r>
    </w:p>
    <w:p/>
    <w:p>
      <w:r xmlns:w="http://schemas.openxmlformats.org/wordprocessingml/2006/main">
        <w:t xml:space="preserve">1. প্রয়োজনের সময়ে ঈশ্বরের উপর আস্থা রাখুন</w:t>
      </w:r>
    </w:p>
    <w:p/>
    <w:p>
      <w:r xmlns:w="http://schemas.openxmlformats.org/wordprocessingml/2006/main">
        <w:t xml:space="preserve">2. বাধ্যতা আশীর্বাদ নিয়ে আসে</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Numbers 22:6 অতএব এখন আসুন, আমি প্রার্থনা করি, এই লোকেদের আমাকে অভিশাপ দিন; কারণ তারা আমার পক্ষে খুব শক্তিশালী: সম্ভবত আমি জয়ী হব, যাতে আমরা তাদের পরাজিত করতে পারি এবং আমি তাদের দেশ থেকে তাড়িয়ে দিতে পারি: কারণ আমি চাই যে আপনি যাকে আশীর্বাদ করেন তিনি আশীর্বাদ করেন এবং আপনি যাকে অভিশাপ দেন সে অভিশপ্ত হয়৷</w:t>
      </w:r>
    </w:p>
    <w:p/>
    <w:p>
      <w:r xmlns:w="http://schemas.openxmlformats.org/wordprocessingml/2006/main">
        <w:t xml:space="preserve">মোয়াবের রাজা বালাক অনুরোধ করেছিলেন যে বালাম, একজন ভাববাদী, ইস্রায়েলের লোকদের অভিশাপ দেবেন, কারণ তারা তার পক্ষে পরাজিত করার পক্ষে খুব শক্তিশালী ছিল। তিনি বিশ্বাস করতেন যে বালামের আশীর্বাদ বা অভিশাপ মানুষের ভাগ্যকে প্রভাবিত করার ক্ষমতা রাখে।</w:t>
      </w:r>
    </w:p>
    <w:p/>
    <w:p>
      <w:r xmlns:w="http://schemas.openxmlformats.org/wordprocessingml/2006/main">
        <w:t xml:space="preserve">1. আশীর্বাদ এবং অভিশাপের শক্তি - সংখ্যা 22:6 এর প্রভাবগুলি অন্বেষণ করা এবং এটি কীভাবে আমাদের আজকের জীবনের সাথে সম্পর্কিত।</w:t>
      </w:r>
    </w:p>
    <w:p/>
    <w:p>
      <w:r xmlns:w="http://schemas.openxmlformats.org/wordprocessingml/2006/main">
        <w:t xml:space="preserve">2. আনুগত্যের আশীর্বাদ - বালাক এবং বালামের গল্প থেকে অঙ্কন করা হয়েছে যারা তাঁর আদেশ পালন করে তাদের উপর ঈশ্বরের অনুগ্রহকে চিত্রিত করতে।</w:t>
      </w:r>
    </w:p>
    <w:p/>
    <w:p>
      <w:r xmlns:w="http://schemas.openxmlformats.org/wordprocessingml/2006/main">
        <w:t xml:space="preserve">1. হিতোপদেশ 26:2 - "উড়ন্ত চড়ুইয়ের মতো, উড়ন্ত গিলে ফেলার মতো, তাই অকারণে অভিশাপ জ্বলে না।"</w:t>
      </w:r>
    </w:p>
    <w:p/>
    <w:p>
      <w:r xmlns:w="http://schemas.openxmlformats.org/wordprocessingml/2006/main">
        <w:t xml:space="preserve">2. জেমস 3:10 - "একই মুখ থেকে আশীর্বাদ এবং অভিশাপ আসে। আমার ভাইয়েরা, এই জিনিসগুলি এমন হওয়া উচিত নয়।"</w:t>
      </w:r>
    </w:p>
    <w:p/>
    <w:p>
      <w:r xmlns:w="http://schemas.openxmlformats.org/wordprocessingml/2006/main">
        <w:t xml:space="preserve">Numbers 22:7 মোয়াবের বৃদ্ধ নেতারা এবং মিদিয়নের বৃদ্ধ নেতারা তাদের হাতে ভবিষ্যদ্বাণীর পুরস্কার নিয়ে চলে গেলেন; তারা বালামের কাছে এসে বালাকের কথা বলল।</w:t>
      </w:r>
    </w:p>
    <w:p/>
    <w:p>
      <w:r xmlns:w="http://schemas.openxmlformats.org/wordprocessingml/2006/main">
        <w:t xml:space="preserve">মোয়াব ও মাদিয়ানের প্রবীণরা বালাকের প্রতি আশীর্বাদের কথা বলার জন্য বালামের কাছে নৈবেদ্য নিয়ে গেল।</w:t>
      </w:r>
    </w:p>
    <w:p/>
    <w:p>
      <w:r xmlns:w="http://schemas.openxmlformats.org/wordprocessingml/2006/main">
        <w:t xml:space="preserve">1. ঈশ্বরের আশীর্বাদ অপ্রত্যাশিত উপায়ে আসতে পারে.</w:t>
      </w:r>
    </w:p>
    <w:p/>
    <w:p>
      <w:r xmlns:w="http://schemas.openxmlformats.org/wordprocessingml/2006/main">
        <w:t xml:space="preserve">2. স্বার্থপর লাভের জন্য ভবিষ্যদ্বাণী ব্যবহার করা কখনই আশীর্বাদে পরিণত হয় না।</w:t>
      </w:r>
    </w:p>
    <w:p/>
    <w:p>
      <w:r xmlns:w="http://schemas.openxmlformats.org/wordprocessingml/2006/main">
        <w:t xml:space="preserve">1. Jeremiah 14:14 - "তখন সদাপ্রভু আমাকে বললেন, ভাববাদীরা আমার নামে মিথ্যা ভবিষ্যদ্বাণী করছে। আমি তাদের পাঠাইনি বা তাদের নিয়োগ করিনি বা তাদের কাছে কথা বলিনি। তারা তোমার কাছে ভবিষ্যদ্বাণী করছে মিথ্যা দর্শন, ভবিষ্যদ্বাণী, মূর্তিপূজা এবং নিজেদের মনের বিভ্রম।"</w:t>
      </w:r>
    </w:p>
    <w:p/>
    <w:p>
      <w:r xmlns:w="http://schemas.openxmlformats.org/wordprocessingml/2006/main">
        <w:t xml:space="preserve">2. হিতোপদেশ 16:25 - "এমন একটি উপায় আছে যা সঠিক বলে মনে হয়, কিন্তু শেষ পর্যন্ত এটি মৃত্যুর দিকে নিয়ে যায়।"</w:t>
      </w:r>
    </w:p>
    <w:p/>
    <w:p>
      <w:r xmlns:w="http://schemas.openxmlformats.org/wordprocessingml/2006/main">
        <w:t xml:space="preserve">Numbers 22:8 তখন তিনি তাদের বললেন, আজ রাতে এখানে থাকো, আর প্রভু আমার কাছে যেমন কথা বলবেন, আমি তোমাদের আবার কথা বলবো, আর মোয়াবের শাসনকর্তারা বালামের সঙ্গে বাস করতে লাগল।</w:t>
      </w:r>
    </w:p>
    <w:p/>
    <w:p>
      <w:r xmlns:w="http://schemas.openxmlformats.org/wordprocessingml/2006/main">
        <w:t xml:space="preserve">বালামকে প্রভুর দ্বারা নির্দেশ দেওয়া হয়েছিল যে মোয়াবের রাজপুত্রদের রাত্রি যাপন করতে বলুন এবং তিনি উত্তর দিয়ে ফিরে আসবেন।</w:t>
      </w:r>
    </w:p>
    <w:p/>
    <w:p>
      <w:r xmlns:w="http://schemas.openxmlformats.org/wordprocessingml/2006/main">
        <w:t xml:space="preserve">1. ধৈর্যের শক্তি: কীভাবে ঈশ্বরের উত্তরের জন্য অপেক্ষা করা আশীর্বাদ নিয়ে আসতে পারে</w:t>
      </w:r>
    </w:p>
    <w:p/>
    <w:p>
      <w:r xmlns:w="http://schemas.openxmlformats.org/wordprocessingml/2006/main">
        <w:t xml:space="preserve">2. ঈশ্বরের সময় নিখুঁত: ঈশ্বরের পরিকল্পনায় বিশ্বাস করতে শেখা</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Ecclesiastes 3:11 - তিনি তার সময়ে সবকিছু সুন্দর করেছেন: এছাড়াও তিনি তাদের হৃদয়ে জগৎ স্থাপন করেছেন, যাতে কেউ শুরু থেকে শেষ পর্যন্ত ঈশ্বর যে কাজ করে তা খুঁজে না পায়।</w:t>
      </w:r>
    </w:p>
    <w:p/>
    <w:p>
      <w:r xmlns:w="http://schemas.openxmlformats.org/wordprocessingml/2006/main">
        <w:t xml:space="preserve">Numbers 22:9 ঈশ্বর বালামের কাছে এসে বললেন, তোমার কাছে এরা কি?</w:t>
      </w:r>
    </w:p>
    <w:p/>
    <w:p>
      <w:r xmlns:w="http://schemas.openxmlformats.org/wordprocessingml/2006/main">
        <w:t xml:space="preserve">বালামকে ঈশ্বর জিজ্ঞাসা করেছিলেন যে তার সাথে থাকা পুরুষরা কে?</w:t>
      </w:r>
    </w:p>
    <w:p/>
    <w:p>
      <w:r xmlns:w="http://schemas.openxmlformats.org/wordprocessingml/2006/main">
        <w:t xml:space="preserve">1. আমরা কার সাথে আছি তা জানা: সাহচর্যের গুরুত্ব এবং ঈশ্বরের উপস্থিতির শক্তির প্রতিফলন।</w:t>
      </w:r>
    </w:p>
    <w:p/>
    <w:p>
      <w:r xmlns:w="http://schemas.openxmlformats.org/wordprocessingml/2006/main">
        <w:t xml:space="preserve">2. শোনার জন্য সময় নেওয়া: ঈশ্বরের কথা শোনার মূল্য বোঝা এবং আমাদের সম্পর্কের প্রতি প্রতিফলন করা।</w:t>
      </w:r>
    </w:p>
    <w:p/>
    <w:p>
      <w:r xmlns:w="http://schemas.openxmlformats.org/wordprocessingml/2006/main">
        <w:t xml:space="preserve">1. হিতোপদেশ 13:20 - যে বুদ্ধিমানদের সাথে চলে সে জ্ঞানী হয়, কিন্তু মূর্খদের সঙ্গী ক্ষতির সম্মুখীন হয়।</w:t>
      </w:r>
    </w:p>
    <w:p/>
    <w:p>
      <w:r xmlns:w="http://schemas.openxmlformats.org/wordprocessingml/2006/main">
        <w:t xml:space="preserve">2. জেমস 1:19 - আমার প্রিয় ভাইয়েরা এটা জানুন: প্রত্যেক ব্যক্তি শুনতে দ্রুত, কথা বলতে ধীর, রাগ করতে ধীর হোক।</w:t>
      </w:r>
    </w:p>
    <w:p/>
    <w:p>
      <w:r xmlns:w="http://schemas.openxmlformats.org/wordprocessingml/2006/main">
        <w:t xml:space="preserve">Numbers 22:10 বিলিয়ম ঈশ্বরকে বললেন, মোয়াবের রাজা সিপ্পোরের ছেলে বালাক আমার কাছে এই বলে পাঠিয়েছেন,</w:t>
      </w:r>
    </w:p>
    <w:p/>
    <w:p>
      <w:r xmlns:w="http://schemas.openxmlformats.org/wordprocessingml/2006/main">
        <w:t xml:space="preserve">বালামকে মোয়াবের রাজা বালাক এসে ইস্রায়েলকে অভিশাপ দিতে বলেন।</w:t>
      </w:r>
    </w:p>
    <w:p/>
    <w:p>
      <w:r xmlns:w="http://schemas.openxmlformats.org/wordprocessingml/2006/main">
        <w:t xml:space="preserve">1. ঈশ্বরের ইচ্ছার বিরুদ্ধে কিছু করার জন্য আমাদের কখনই প্রলুব্ধ করা উচিত নয়।</w:t>
      </w:r>
    </w:p>
    <w:p/>
    <w:p>
      <w:r xmlns:w="http://schemas.openxmlformats.org/wordprocessingml/2006/main">
        <w:t xml:space="preserve">2. পদক্ষেপ নেওয়ার আগে আমাদের সর্বদা ঈশ্বরের নির্দেশনা চাওয়া উচিত।</w:t>
      </w:r>
    </w:p>
    <w:p/>
    <w:p>
      <w:r xmlns:w="http://schemas.openxmlformats.org/wordprocessingml/2006/main">
        <w:t xml:space="preserve">1.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জেমস 1:5-6 - "যদি তোমাদের মধ্যে কারো জ্ঞানের অভাব থাকে, তবে সে ঈশ্বরের কাছে চাইবে, যিনি সকলকে উদারভাবে দান করেন, এবং তিরস্কার করেন না; এবং তা তাকে দেওয়া হবে৷ কিন্তু সে বিশ্বাসের সাথে চাইবে, কিছুতেই দ্বিধান্বিত হবে না৷ কারণ যে দোলা দেয় সে বাতাসে চালিত সমুদ্রের ঢেউয়ের মতো।</w:t>
      </w:r>
    </w:p>
    <w:p/>
    <w:p>
      <w:r xmlns:w="http://schemas.openxmlformats.org/wordprocessingml/2006/main">
        <w:t xml:space="preserve">Numbers 22:11 দেখ, মিসর থেকে একটা লোক আসছে, যারা পৃথিবীর মুখ ঢেকে রেখেছে; এখন এস, আমাকে তাদের অভিশাপ দাও; সম্ভবত আমি তাদের পরাস্ত করতে এবং তাদের তাড়িয়ে দিতে সক্ষম হব।</w:t>
      </w:r>
    </w:p>
    <w:p/>
    <w:p>
      <w:r xmlns:w="http://schemas.openxmlformats.org/wordprocessingml/2006/main">
        <w:t xml:space="preserve">মোয়াবের রাজা বালাক বালামকে ইস্রায়েলের লোকদের অভিশাপ দিতে বলেছিলেন যারা সম্প্রতি মিশর থেকে বেরিয়ে এসে এখন পৃথিবীর মুখ ঢেকে রেখেছে।</w:t>
      </w:r>
    </w:p>
    <w:p/>
    <w:p>
      <w:r xmlns:w="http://schemas.openxmlformats.org/wordprocessingml/2006/main">
        <w:t xml:space="preserve">1. প্রতিকূলতার মুখে বিশ্বাসের শক্তি</w:t>
      </w:r>
    </w:p>
    <w:p/>
    <w:p>
      <w:r xmlns:w="http://schemas.openxmlformats.org/wordprocessingml/2006/main">
        <w:t xml:space="preserve">2. চ্যালেঞ্জের মুখে ভয় কাটিয়ে ওঠা</w:t>
      </w:r>
    </w:p>
    <w:p/>
    <w:p>
      <w:r xmlns:w="http://schemas.openxmlformats.org/wordprocessingml/2006/main">
        <w:t xml:space="preserve">1. Ephesians 6:11-12 - ঈশ্বরের সমস্ত বর্ম পরিধান করুন, যাতে আপনি শয়তানের কৌশলের বিরুদ্ধে দাঁড়াতে সক্ষম হন। কেননা আমরা রক্তমাংসের বিরুদ্ধে নয়, শাসনের বিরুদ্ধে, ক্ষমতার বিরুদ্ধে, এই বিশ্বের অন্ধকারের শাসকদের বিরুদ্ধে, উচ্চ স্থানে আধ্যাত্মিক দুষ্টতার বিরুদ্ধে লড়াই করি৷</w:t>
      </w:r>
    </w:p>
    <w:p/>
    <w:p>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Numbers 22:12 ঈশ্বর বালামকে বললেন, তুমি তাদের সঙ্গে যাবে না; তুমি লোকদের অভিশাপ দিও না, কারণ তারা ধন্য।</w:t>
      </w:r>
    </w:p>
    <w:p/>
    <w:p>
      <w:r xmlns:w="http://schemas.openxmlformats.org/wordprocessingml/2006/main">
        <w:t xml:space="preserve">ঈশ্বর বালামকে ইস্রায়েলের লোকেদের অভিশাপ দিতে নিষেধ করেন, কারণ তারা ঈশ্বরের আশীর্বাদপ্রাপ্ত।</w:t>
      </w:r>
    </w:p>
    <w:p/>
    <w:p>
      <w:r xmlns:w="http://schemas.openxmlformats.org/wordprocessingml/2006/main">
        <w:t xml:space="preserve">1. আনুগত্যের আশীর্বাদ - ঈশ্বর আমাদের দেখান যে যখন আমরা তাঁর আনুগত্য করি, তখন আমরা ধন্য হই।</w:t>
      </w:r>
    </w:p>
    <w:p/>
    <w:p>
      <w:r xmlns:w="http://schemas.openxmlformats.org/wordprocessingml/2006/main">
        <w:t xml:space="preserve">2. অবাধ্যতার অভিশাপ - ঈশ্বরের অবাধ্যতা আশীর্বাদের পরিবর্তে অভিশাপের দিকে নিয়ে যেতে পারে।</w:t>
      </w:r>
    </w:p>
    <w:p/>
    <w:p>
      <w:r xmlns:w="http://schemas.openxmlformats.org/wordprocessingml/2006/main">
        <w:t xml:space="preserve">1. Deuteronomy 28:1-2 - যদি তুমি তোমার ঈশ্বর সদাপ্রভুকে সম্পূর্ণরূপে পালন কর এবং আমি আজ তোমাকে যে সমস্ত আদেশ দিচ্ছি তা যত্ন সহকারে পালন কর, তবে তোমার ঈশ্বর সদাপ্রভু তোমাকে পৃথিবীর সমস্ত জাতির উপরে স্থান দেবেন।</w:t>
      </w:r>
    </w:p>
    <w:p/>
    <w:p>
      <w:r xmlns:w="http://schemas.openxmlformats.org/wordprocessingml/2006/main">
        <w:t xml:space="preserve">2. হিতোপদেশ 28:9 - কেউ যদি আইনের প্রতি বধির কান দেয়, এমনকি তার প্রার্থনাও ঘৃণ্য।</w:t>
      </w:r>
    </w:p>
    <w:p/>
    <w:p>
      <w:r xmlns:w="http://schemas.openxmlformats.org/wordprocessingml/2006/main">
        <w:t xml:space="preserve">Numbers 22:13 আর বালাম সকালে উঠে বালাকের শাসনকর্তাদের বললেন, তোমরা তোমাদের দেশে চলে যাও, কারণ সদাপ্রভু আমাকে তোমাদের সঙ্গে যাওয়ার অনুমতি দিতে রাজি নন।</w:t>
      </w:r>
    </w:p>
    <w:p/>
    <w:p>
      <w:r xmlns:w="http://schemas.openxmlformats.org/wordprocessingml/2006/main">
        <w:t xml:space="preserve">বালামকে ঈশ্বরের নির্দেশ দেওয়া হয় বালাকের অনুরোধ প্রত্যাখ্যান করার জন্য তাকে তার দেশে নিয়ে যেতে।</w:t>
      </w:r>
    </w:p>
    <w:p/>
    <w:p>
      <w:r xmlns:w="http://schemas.openxmlformats.org/wordprocessingml/2006/main">
        <w:t xml:space="preserve">1. ঈশ্বরের বাক্য পরিষ্কার - এমনকি যখন এটি অস্বস্তিকর হয়</w:t>
      </w:r>
    </w:p>
    <w:p/>
    <w:p>
      <w:r xmlns:w="http://schemas.openxmlformats.org/wordprocessingml/2006/main">
        <w:t xml:space="preserve">2. বিশ্বাসের দ্বারা হাঁটা - ঈশ্বরের ইচ্ছাকে অনুসরণ করা কোন মূল্যের ব্যাপার নয়</w:t>
      </w:r>
    </w:p>
    <w:p/>
    <w:p>
      <w:r xmlns:w="http://schemas.openxmlformats.org/wordprocessingml/2006/main">
        <w:t xml:space="preserve">1. জন 14:15, "আপনি যদি আমাকে ভালবাসেন, আমার আদেশ পালন করুন।"</w:t>
      </w:r>
    </w:p>
    <w:p/>
    <w:p>
      <w:r xmlns:w="http://schemas.openxmlformats.org/wordprocessingml/2006/main">
        <w:t xml:space="preserve">2. জেমস 4:7, "তাহলে, ঈশ্বরের কাছে আত্মসমর্পণ করুন। শয়তানকে প্রতিহত করুন, এবং সে আপনার কাছ থেকে পালিয়ে যাবে।"</w:t>
      </w:r>
    </w:p>
    <w:p/>
    <w:p>
      <w:r xmlns:w="http://schemas.openxmlformats.org/wordprocessingml/2006/main">
        <w:t xml:space="preserve">Numbers 22:14 তখন মোয়াবের শাসনকর্তারা উঠে বালাকের কাছে গিয়ে বললেন, বিলিয়ম আমাদের সঙ্গে আসতে রাজি নয়।</w:t>
      </w:r>
    </w:p>
    <w:p/>
    <w:p>
      <w:r xmlns:w="http://schemas.openxmlformats.org/wordprocessingml/2006/main">
        <w:t xml:space="preserve">মোয়াবের শাসনকর্তারা বালাকের কাছে গিয়ে তাঁকে জানান যে বালাম তাদের সঙ্গে আসতে অস্বীকার করেছে।</w:t>
      </w:r>
    </w:p>
    <w:p/>
    <w:p>
      <w:r xmlns:w="http://schemas.openxmlformats.org/wordprocessingml/2006/main">
        <w:t xml:space="preserve">1. ঈশ্বরের ইচ্ছাকে স্বীকৃতি দেওয়া: কখন আনুগত্য করতে হবে এবং কখন প্রত্যাখ্যান করতে হবে তা জানা</w:t>
      </w:r>
    </w:p>
    <w:p/>
    <w:p>
      <w:r xmlns:w="http://schemas.openxmlformats.org/wordprocessingml/2006/main">
        <w:t xml:space="preserve">2. ঈশ্বরের পরিকল্পনা বিশ্বাস করা: সত্যিকারের তৃপ্তি খোঁজার যাত্রা</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ইশাইয়া 30:21 "আপনি ডানে বা বামে ফিরুন না কেন, আপনার কান আপনার পিছনে একটি কণ্ঠস্বর শুনতে পাবে, এই বলে, এই পথ, এটিতে চলুন।</w:t>
      </w:r>
    </w:p>
    <w:p/>
    <w:p>
      <w:r xmlns:w="http://schemas.openxmlformats.org/wordprocessingml/2006/main">
        <w:t xml:space="preserve">Numbers 22:15 এবং বালাক আবার তাদের চেয়ে অনেক বেশি এবং সম্মানিত রাজপুত্র পাঠালেন।</w:t>
      </w:r>
    </w:p>
    <w:p/>
    <w:p>
      <w:r xmlns:w="http://schemas.openxmlformats.org/wordprocessingml/2006/main">
        <w:t xml:space="preserve">বালাক তাদের সাথে যাওয়ার বিষয়ে তার মন পরিবর্তন করার প্রয়াসে বালামের সাথে কথা বলার জন্য আরও বেশি সম্মানিত রাজপুত্রদের পাঠিয়েছিলেন।</w:t>
      </w:r>
    </w:p>
    <w:p/>
    <w:p>
      <w:r xmlns:w="http://schemas.openxmlformats.org/wordprocessingml/2006/main">
        <w:t xml:space="preserve">1. প্রতিকূলতার মুখোমুখি হলে, আরও সম্মানজনক সমাধান সন্ধান করুন।</w:t>
      </w:r>
    </w:p>
    <w:p/>
    <w:p>
      <w:r xmlns:w="http://schemas.openxmlformats.org/wordprocessingml/2006/main">
        <w:t xml:space="preserve">2. সিদ্ধান্ত গ্রহণে বিচক্ষণতার গুরুত্ব।</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স্বীকার কর, এবং তিনি তোমার পথ নির্দেশ করবেন।"</w:t>
      </w:r>
    </w:p>
    <w:p/>
    <w:p>
      <w:r xmlns:w="http://schemas.openxmlformats.org/wordprocessingml/2006/main">
        <w:t xml:space="preserve">2. জেমস 1:5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Numbers 22:16 তারা বালামের কাছে এসে বলল, সিপ্পোরের ছেলে বালাক এই কথা বলছেন, আমার কাছে আসতে তোমাকে কিছুতেই বাধা দেবেন না।</w:t>
      </w:r>
    </w:p>
    <w:p/>
    <w:p>
      <w:r xmlns:w="http://schemas.openxmlformats.org/wordprocessingml/2006/main">
        <w:t xml:space="preserve">বালামকে বালাকের কাছে আসতে বলা হয়।</w:t>
      </w:r>
    </w:p>
    <w:p/>
    <w:p>
      <w:r xmlns:w="http://schemas.openxmlformats.org/wordprocessingml/2006/main">
        <w:t xml:space="preserve">1. সঠিক পদক্ষেপ নেওয়া এবং সমস্ত পরিস্থিতিতে ঈশ্বরের ইচ্ছা অনুসরণ করা।</w:t>
      </w:r>
    </w:p>
    <w:p/>
    <w:p>
      <w:r xmlns:w="http://schemas.openxmlformats.org/wordprocessingml/2006/main">
        <w:t xml:space="preserve">2. ঈশ্বরের ইচ্ছা পালনের পথে কোনো কিছুকে বাধাগ্রস্ত করবেন না।</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ফিলিপীয় 4:13 - যিনি আমাকে শক্তি দেন তাঁর মাধ্যমে আমি এই সব করতে পারি।</w:t>
      </w:r>
    </w:p>
    <w:p/>
    <w:p>
      <w:r xmlns:w="http://schemas.openxmlformats.org/wordprocessingml/2006/main">
        <w:t xml:space="preserve">Numbers 22:17 কারণ আমি তোমাকে অনেক বড় সম্মানে উন্নীত করব, এবং তুমি আমাকে যা বলবে আমি তাই করব।</w:t>
      </w:r>
    </w:p>
    <w:p/>
    <w:p>
      <w:r xmlns:w="http://schemas.openxmlformats.org/wordprocessingml/2006/main">
        <w:t xml:space="preserve">ঈশ্বর বালামকে তার ভবিষ্যদ্বাণীর ক্ষমতা ব্যবহার করে ইস্রায়েলের লোকেদের আশীর্বাদ করার জন্য আদেশ দিয়েছিলেন, বালাক যেমন চেয়েছিলেন তাদের অভিশাপ দেওয়ার পরিবর্তে।</w:t>
      </w:r>
    </w:p>
    <w:p/>
    <w:p>
      <w:r xmlns:w="http://schemas.openxmlformats.org/wordprocessingml/2006/main">
        <w:t xml:space="preserve">1. ঈশ্বর আমাদের আশীর্বাদ করার ক্ষমতা দেন, অভিশাপ দেওয়ার জন্য নয়।</w:t>
      </w:r>
    </w:p>
    <w:p/>
    <w:p>
      <w:r xmlns:w="http://schemas.openxmlformats.org/wordprocessingml/2006/main">
        <w:t xml:space="preserve">2. ঈশ্বর তাদের সম্মান করেন যারা তাঁকে সম্মান করেন।</w:t>
      </w:r>
    </w:p>
    <w:p/>
    <w:p>
      <w:r xmlns:w="http://schemas.openxmlformats.org/wordprocessingml/2006/main">
        <w:t xml:space="preserve">1. হিতোপদেশ 16:7 - যখন একজন মানুষের পথ প্রভুকে খুশি করে, তখন তিনি তার শত্রুদেরও তার সাথে শান্তিতে থাকতে দেন।</w:t>
      </w:r>
    </w:p>
    <w:p/>
    <w:p>
      <w:r xmlns:w="http://schemas.openxmlformats.org/wordprocessingml/2006/main">
        <w:t xml:space="preserve">2. জেমস 3:9-10 - এটি দিয়ে আমরা আমাদের ঈশ্বর এবং পিতাকে আশীর্বাদ করি এবং এর সাথে আমরা সেই লোকদের অভিশাপ দিই যারা ঈশ্বরের সাদৃশ্যে তৈরি। একই মুখ থেকে আশীর্বাদ ও অভিশাপ বের হয়। আমার ভাইয়েরা, এই জিনিসগুলি এমন হওয়া উচিত নয়।</w:t>
      </w:r>
    </w:p>
    <w:p/>
    <w:p>
      <w:r xmlns:w="http://schemas.openxmlformats.org/wordprocessingml/2006/main">
        <w:t xml:space="preserve">Numbers 22:18 বিলিয়ম উত্তর দিয়ে বালাকের দাসদের বললেন, যদি বালাক আমাকে তার রৌপ্য ও সোনায় ভরা বাড়ি দেন, তবে আমি আমার ঈশ্বর সদাপ্রভুর কথার বাইরে যেতে পারব না, কম বা বেশি করতে পারব না।</w:t>
      </w:r>
    </w:p>
    <w:p/>
    <w:p>
      <w:r xmlns:w="http://schemas.openxmlformats.org/wordprocessingml/2006/main">
        <w:t xml:space="preserve">বালাম ঈশ্বরের কথার বিরুদ্ধে যেতে অস্বীকার করে, এমনকি যদি রূপা ও সোনায় ভরা ঘরের প্রতিশ্রুতি দেওয়া হয়।</w:t>
      </w:r>
    </w:p>
    <w:p/>
    <w:p>
      <w:r xmlns:w="http://schemas.openxmlformats.org/wordprocessingml/2006/main">
        <w:t xml:space="preserve">1. বিশ্বাসের শক্তি এবং ঈশ্বরের বাক্য দ্বারা বেঁচে থাকার গুরুত্ব।</w:t>
      </w:r>
    </w:p>
    <w:p/>
    <w:p>
      <w:r xmlns:w="http://schemas.openxmlformats.org/wordprocessingml/2006/main">
        <w:t xml:space="preserve">2. ঈশ্বরের ইচ্ছার আনুগত্যের আশীর্বাদ।</w:t>
      </w:r>
    </w:p>
    <w:p/>
    <w:p>
      <w:r xmlns:w="http://schemas.openxmlformats.org/wordprocessingml/2006/main">
        <w:t xml:space="preserve">1. ম্যাথু 6:24 কেউ দুই প্রভুর সেবা করতে পারে না, কারণ হয় সে একজনকে ঘৃণা করবে এবং অন্যটিকে ভালবাসবে, অথবা সে একজনের প্রতি অনুগত হবে এবং অন্যটিকে তুচ্ছ করবে৷ আপনি ঈশ্বর এবং অর্থ সেবা করতে পারবেন না.</w:t>
      </w:r>
    </w:p>
    <w:p/>
    <w:p>
      <w:r xmlns:w="http://schemas.openxmlformats.org/wordprocessingml/2006/main">
        <w:t xml:space="preserve">2. Joshua 24:15 আর যদি প্রভুর সেবা করা তোমার দৃষ্টিতে মন্দ হয়, তবে আজ বেছে নাও তুমি কাকে সেবা করবে, তোমার পিতৃপুরুষেরা নদীর ওপারে যে দেবতাদের সেবা করেছিল, নাকি ইমোরীয়দের দেবতাদের যাদের দেশে তুমি বাস কিন্তু আমি এবং আমার বাড়ির জন্য, আমরা প্রভুর সেবা করব।</w:t>
      </w:r>
    </w:p>
    <w:p/>
    <w:p>
      <w:r xmlns:w="http://schemas.openxmlformats.org/wordprocessingml/2006/main">
        <w:t xml:space="preserve">Numbers 22:19 এখন, আমি প্রার্থনা করি, তোমরাও এই রাতে এখানে অবস্থান কর, যাতে আমি জানতে পারি প্রভু আমাকে আরও কী বলবেন৷</w:t>
      </w:r>
    </w:p>
    <w:p/>
    <w:p>
      <w:r xmlns:w="http://schemas.openxmlformats.org/wordprocessingml/2006/main">
        <w:t xml:space="preserve">ঈশ্বর চান যে আমরা তাঁর নির্দেশনা খুঁজি, যাতে আমরা এমন সিদ্ধান্ত নিতে পারি যা তাঁর গৌরব নিয়ে আসে।</w:t>
      </w:r>
    </w:p>
    <w:p/>
    <w:p>
      <w:r xmlns:w="http://schemas.openxmlformats.org/wordprocessingml/2006/main">
        <w:t xml:space="preserve">1: ঈশ্বরের নির্দেশনা সন্ধান করুন - হিতোপদেশ 3:5-6</w:t>
      </w:r>
    </w:p>
    <w:p/>
    <w:p>
      <w:r xmlns:w="http://schemas.openxmlformats.org/wordprocessingml/2006/main">
        <w:t xml:space="preserve">2: ঈশ্বরের কণ্ঠস্বর শোনা - 1 রাজা 19:11-12</w:t>
      </w:r>
    </w:p>
    <w:p/>
    <w:p>
      <w:r xmlns:w="http://schemas.openxmlformats.org/wordprocessingml/2006/main">
        <w:t xml:space="preserve">1: জেমস 1:5 - যদি তোমাদের মধ্যে কারো জ্ঞানের অভাব থাকে, তবে সে ঈশ্বরের কাছে চাইবে, যিনি সমস্ত মানুষকে উদারভাবে দেন, এবং অপমান করেন না;</w:t>
      </w:r>
    </w:p>
    <w:p/>
    <w:p>
      <w:r xmlns:w="http://schemas.openxmlformats.org/wordprocessingml/2006/main">
        <w:t xml:space="preserve">2: Jeremiah 33:3 - আমাকে ডাকুন, এবং আমি আপনাকে উত্তর দেব এবং আপনাকে মহান এবং শক্তিশালী জিনিস দেখাব, যা আপনি জানেন না।</w:t>
      </w:r>
    </w:p>
    <w:p/>
    <w:p>
      <w:r xmlns:w="http://schemas.openxmlformats.org/wordprocessingml/2006/main">
        <w:t xml:space="preserve">Numbers 22:20 পরে ঈশ্বর রাত্রে বিলিয়মের কাছে এসে বললেন, “লোকেরা যদি তোমাকে ডাকতে আসে, তবে উঠে তাদের সঙ্গে যাও; কিন্তু তবুও আমি তোমাকে যে কথা বলব, তুমি তা-ই করবে।</w:t>
      </w:r>
    </w:p>
    <w:p/>
    <w:p>
      <w:r xmlns:w="http://schemas.openxmlformats.org/wordprocessingml/2006/main">
        <w:t xml:space="preserve">ঈশ্বর বালামকে আদেশ দেন যে তারা তাকে ডাকতে বাধ্য করতে এবং ঈশ্বরের বাক্য অনুসরণ করতে।</w:t>
      </w:r>
    </w:p>
    <w:p/>
    <w:p>
      <w:r xmlns:w="http://schemas.openxmlformats.org/wordprocessingml/2006/main">
        <w:t xml:space="preserve">1. অস্বস্তিকর পরিস্থিতিতে ঈশ্বরের আনুগত্য করা</w:t>
      </w:r>
    </w:p>
    <w:p/>
    <w:p>
      <w:r xmlns:w="http://schemas.openxmlformats.org/wordprocessingml/2006/main">
        <w:t xml:space="preserve">2. ঈশ্বরের শব্দ শক্তি</w:t>
      </w:r>
    </w:p>
    <w:p/>
    <w:p>
      <w:r xmlns:w="http://schemas.openxmlformats.org/wordprocessingml/2006/main">
        <w:t xml:space="preserve">1. ম্যাথু 28:20 আমি তোমাদের যা আদেশ করেছি তা তাদের পালন করতে শেখাচ্ছে৷</w:t>
      </w:r>
    </w:p>
    <w:p/>
    <w:p>
      <w:r xmlns:w="http://schemas.openxmlformats.org/wordprocessingml/2006/main">
        <w:t xml:space="preserve">2. জন 14:15 আপনি যদি আমাকে ভালবাসেন, আপনি আমার আদেশ পালন করবেন.</w:t>
      </w:r>
    </w:p>
    <w:p/>
    <w:p>
      <w:r xmlns:w="http://schemas.openxmlformats.org/wordprocessingml/2006/main">
        <w:t xml:space="preserve">Numbers 22:21 আর বালাম সকালে উঠে গাধায় জিন বেঁধে মোয়াবের নেতাদের সঙ্গে গেলেন।</w:t>
      </w:r>
    </w:p>
    <w:p/>
    <w:p>
      <w:r xmlns:w="http://schemas.openxmlformats.org/wordprocessingml/2006/main">
        <w:t xml:space="preserve">বালাম সকালে উঠে মোয়াবের নেতাদের সঙ্গে রওনা হয়।</w:t>
      </w:r>
    </w:p>
    <w:p/>
    <w:p>
      <w:r xmlns:w="http://schemas.openxmlformats.org/wordprocessingml/2006/main">
        <w:t xml:space="preserve">1. তাড়াহুড়ো করা: আমাদের লক্ষ্যগুলিকে সক্রিয়ভাবে অনুসরণ করার গুরুত্ব</w:t>
      </w:r>
    </w:p>
    <w:p/>
    <w:p>
      <w:r xmlns:w="http://schemas.openxmlformats.org/wordprocessingml/2006/main">
        <w:t xml:space="preserve">2. ধৈর্য একটি গুণ: অধ্যবসায় করার প্রয়োজন</w:t>
      </w:r>
    </w:p>
    <w:p/>
    <w:p>
      <w:r xmlns:w="http://schemas.openxmlformats.org/wordprocessingml/2006/main">
        <w:t xml:space="preserve">1. গীতসংহিতা 46:10: "স্থির হও, এবং জান যে আমিই ঈশ্বর।"</w:t>
      </w:r>
    </w:p>
    <w:p/>
    <w:p>
      <w:r xmlns:w="http://schemas.openxmlformats.org/wordprocessingml/2006/main">
        <w:t xml:space="preserve">2. জেমস 1:4: "ধৈর্যকে তার নিখুঁত কাজ করতে দিন, যাতে আপনি নিখুঁত এবং সম্পূর্ণ হতে পারেন, কোন কিছুর অভাব নেই।"</w:t>
      </w:r>
    </w:p>
    <w:p/>
    <w:p>
      <w:r xmlns:w="http://schemas.openxmlformats.org/wordprocessingml/2006/main">
        <w:t xml:space="preserve">Numbers 22:22 আর ঈশ্বরের ক্রোধ প্রজ্বলিত হল কারণ তিনি চলে গেলেন, এবং সদাপ্রভুর ফেরেশতা তাঁর বিরুদ্ধে বিপক্ষ হয়ে পথে দাঁড়ালেন। এখন সে তার গাধার পিঠে চড়ছিল এবং তার সঙ্গে তার দুই চাকরও ছিল।</w:t>
      </w:r>
    </w:p>
    <w:p/>
    <w:p>
      <w:r xmlns:w="http://schemas.openxmlformats.org/wordprocessingml/2006/main">
        <w:t xml:space="preserve">বালাম তার গাধায় চড়ছিলেন যখন তাকে প্রভুর একজন ফেরেশতা থামিয়েছিলেন, যিনি তার বিরুদ্ধে শত্রু হিসেবে কাজ করেছিলেন।</w:t>
      </w:r>
    </w:p>
    <w:p/>
    <w:p>
      <w:r xmlns:w="http://schemas.openxmlformats.org/wordprocessingml/2006/main">
        <w:t xml:space="preserve">1. আমাদের জীবনে ঐশ্বরিক হস্তক্ষেপকে চিনতে শেখা</w:t>
      </w:r>
    </w:p>
    <w:p/>
    <w:p>
      <w:r xmlns:w="http://schemas.openxmlformats.org/wordprocessingml/2006/main">
        <w:t xml:space="preserve">2. আমাদের বিশ্বাসের যাত্রায় বাধা অতিক্রম করা</w:t>
      </w:r>
    </w:p>
    <w:p/>
    <w:p>
      <w:r xmlns:w="http://schemas.openxmlformats.org/wordprocessingml/2006/main">
        <w:t xml:space="preserve">1. ইশাইয়া 30:21, "এবং আপনার কান আপনার পিছনে একটি শব্দ শুনতে পাবে, 'এই পথ, এটিতে চলুন,' যখন আপনি ডান দিকে ফিরবেন এবং যখন আপনি বাম দিকে ফিরবেন।"</w:t>
      </w:r>
    </w:p>
    <w:p/>
    <w:p>
      <w:r xmlns:w="http://schemas.openxmlformats.org/wordprocessingml/2006/main">
        <w:t xml:space="preserve">2. হিব্রুজ 12:1-2, "অতএব, যেহেতু আমরা সাক্ষীর এত বড় মেঘ দ্বারা বেষ্টিত, তাই আসুন আমরা সমস্ত ওজনকে একপাশে রেখে দেই, এবং পাপ যা খুব ঘনিষ্ঠভাবে আঁকড়ে থাকে, এবং আমরা ধৈর্য সহকারে দৌড়ে দৌঁড়াই যা সেট করা হয়েছে৷ আমাদের সামনে, আমাদের বিশ্বাসের প্রতিষ্ঠাতা ও পরিপূর্ণতাকারী যীশুর দিকে তাকাচ্ছি, যিনি তাঁর সামনে যে আনন্দটি স্থাপন করা হয়েছিল তার জন্য লজ্জাকে তুচ্ছ করে ক্রুশ সহ্য করেছেন এবং ঈশ্বরের সিংহাসনের ডানদিকে বসে আছেন।"</w:t>
      </w:r>
    </w:p>
    <w:p/>
    <w:p>
      <w:r xmlns:w="http://schemas.openxmlformats.org/wordprocessingml/2006/main">
        <w:t xml:space="preserve">Numbers 22:23 আর গাধাটি দেখল সদাপ্রভুর ফেরেশতা পথে দাঁড়িয়ে আছে এবং তার হাতে তার তলোয়ার টানা রয়েছে; আর গাধাটি পথ থেকে সরে মাঠের মধ্যে চলে গেল; আর বালাম সেই গাধাটিকে ঘাড় মারলেন। তার পথে</w:t>
      </w:r>
    </w:p>
    <w:p/>
    <w:p>
      <w:r xmlns:w="http://schemas.openxmlformats.org/wordprocessingml/2006/main">
        <w:t xml:space="preserve">বালাম একটি গাধার উপর ভ্রমণ করছিলেন যখন প্রভুর ফেরেশতা পথের মধ্যে উপস্থিত হলেন, তাদের পথ বন্ধ করে দিলেন। দেবদূতকে এড়াতে গাধাটি সরে গেল, কিন্তু বালাম তাকে ফেরানোর চেষ্টায় গাধাটিকে আঘাত করল।</w:t>
      </w:r>
    </w:p>
    <w:p/>
    <w:p>
      <w:r xmlns:w="http://schemas.openxmlformats.org/wordprocessingml/2006/main">
        <w:t xml:space="preserve">1. আনুগত্যের শক্তি - কীভাবে ঈশ্বর তাঁর প্রতি আমাদের আনুগত্যের মাধ্যমে কাজ করেন</w:t>
      </w:r>
    </w:p>
    <w:p/>
    <w:p>
      <w:r xmlns:w="http://schemas.openxmlformats.org/wordprocessingml/2006/main">
        <w:t xml:space="preserve">2. বিচক্ষণতার হৃদয় - আমাদের জীবনে ঈশ্বরের উপস্থিতি চিনতে শেখা</w:t>
      </w:r>
    </w:p>
    <w:p/>
    <w:p>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1 Samuel 15:22 - এবং স্যামুয়েল বললেন, প্রভু কি হোমবলি ও বলিদানে এত খুশি হন, যেমন প্রভুর রব মেনে? দেখ, বলিদানের চেয়ে আনুগত্য করা উত্তম এবং মেষের চর্বি অপেক্ষা শুনা।</w:t>
      </w:r>
    </w:p>
    <w:p/>
    <w:p>
      <w:r xmlns:w="http://schemas.openxmlformats.org/wordprocessingml/2006/main">
        <w:t xml:space="preserve">Numbers 22:24 কিন্তু সদাপ্রভুর দূত আংগুর ক্ষেতের একটা পথে দাঁড়ালেন, একটা দেওয়াল এই দিকে আর একটা দেওয়াল সেই দিকে।</w:t>
      </w:r>
    </w:p>
    <w:p/>
    <w:p>
      <w:r xmlns:w="http://schemas.openxmlformats.org/wordprocessingml/2006/main">
        <w:t xml:space="preserve">প্রভুর ফেরেশতা দুপাশে দেয়াল দিয়ে বালামের পথ বন্ধ করে দিয়েছিলেন।</w:t>
      </w:r>
    </w:p>
    <w:p/>
    <w:p>
      <w:r xmlns:w="http://schemas.openxmlformats.org/wordprocessingml/2006/main">
        <w:t xml:space="preserve">1. ঈশ্বর সর্বদা আমাদের দেখছেন এবং বিপদ থেকে রক্ষা করছেন।</w:t>
      </w:r>
    </w:p>
    <w:p/>
    <w:p>
      <w:r xmlns:w="http://schemas.openxmlformats.org/wordprocessingml/2006/main">
        <w:t xml:space="preserve">2. আমাদের সিদ্ধান্ত নেওয়ার ক্ষেত্রে সর্বদা ঈশ্বরের নির্দেশনা চাওয়া উচিত।</w:t>
      </w:r>
    </w:p>
    <w:p/>
    <w:p>
      <w:r xmlns:w="http://schemas.openxmlformats.org/wordprocessingml/2006/main">
        <w:t xml:space="preserve">1. গীতসংহিতা 91:11-12 - "কারণ তিনি আপনার সম্বন্ধে তাঁর ফেরেশতাদেরকে আপনার সমস্ত পথে আপনাকে রক্ষা করার জন্য আদেশ দেবেন; তারা আপনাকে তাদের হাতে তুলে নেবে, যাতে আপনি একটি পাথরের সাথে আপনার পা আঘাত করবেন না।"</w:t>
      </w:r>
    </w:p>
    <w:p/>
    <w:p>
      <w:r xmlns:w="http://schemas.openxmlformats.org/wordprocessingml/2006/main">
        <w:t xml:space="preserve">2. হিতোপদেশ 3:5-6 - "তোমার সমস্ত হৃদয় দিয়ে সদাপ্রভুতে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Numbers 22:25 এবং গাধাটি সদাপ্রভুর দূতকে দেখতে পেয়ে দেওয়ালের কাছে নিজেকে ঠেলে দিল এবং দেওয়ালের সাথে বিলিয়মের পা পিষে দিল, এবং তিনি তাকে আবার আঘাত করলেন।</w:t>
      </w:r>
    </w:p>
    <w:p/>
    <w:p>
      <w:r xmlns:w="http://schemas.openxmlformats.org/wordprocessingml/2006/main">
        <w:t xml:space="preserve">বালামের অবাধ্যতার ফলে তার শাস্তি হয়।</w:t>
      </w:r>
    </w:p>
    <w:p/>
    <w:p>
      <w:r xmlns:w="http://schemas.openxmlformats.org/wordprocessingml/2006/main">
        <w:t xml:space="preserve">1: ঈশ্বরকে উপহাস করা হবে না - গালাতীয় 6:7</w:t>
      </w:r>
    </w:p>
    <w:p/>
    <w:p>
      <w:r xmlns:w="http://schemas.openxmlformats.org/wordprocessingml/2006/main">
        <w:t xml:space="preserve">2: আমাদের অবশ্যই প্রভুর বাধ্য হতে হবে - 1 স্যামুয়েল 15:22</w:t>
      </w:r>
    </w:p>
    <w:p/>
    <w:p>
      <w:r xmlns:w="http://schemas.openxmlformats.org/wordprocessingml/2006/main">
        <w:t xml:space="preserve">1: প্রবচন 17:3 - সূক্ষ্ম পাত্র রূপার জন্য, এবং চুল্লি সোনার জন্য; কিন্তু প্রভু হৃদয় পরীক্ষা করেন।</w:t>
      </w:r>
    </w:p>
    <w:p/>
    <w:p>
      <w:r xmlns:w="http://schemas.openxmlformats.org/wordprocessingml/2006/main">
        <w:t xml:space="preserve">2: Isaiah 55:8 - কারণ আমার চিন্তা তোমার চিন্তা নয়, তোমার পথও আমার পথ নয়, প্রভু বলেছেন।</w:t>
      </w:r>
    </w:p>
    <w:p/>
    <w:p>
      <w:r xmlns:w="http://schemas.openxmlformats.org/wordprocessingml/2006/main">
        <w:t xml:space="preserve">Numbers 22:26 আর সদাপ্রভুর ফেরেশতা আরও এগিয়ে গিয়ে একটা সংকীর্ণ জায়গায় দাঁড়ালেন, যেখানে ডানে বা বাঁ দিকে ফেরার কোনো উপায় ছিল না।</w:t>
      </w:r>
    </w:p>
    <w:p/>
    <w:p>
      <w:r xmlns:w="http://schemas.openxmlformats.org/wordprocessingml/2006/main">
        <w:t xml:space="preserve">প্রভুর দেবদূত একটি সংকীর্ণ জায়গায় দাঁড়ালেন যেখানে পালানোর কোন উপায় নেই।</w:t>
      </w:r>
    </w:p>
    <w:p/>
    <w:p>
      <w:r xmlns:w="http://schemas.openxmlformats.org/wordprocessingml/2006/main">
        <w:t xml:space="preserve">1. যখন আমরা সমস্যার সম্মুখীন হই, ঈশ্বর আমাদের সাথে পথ দেখান।</w:t>
      </w:r>
    </w:p>
    <w:p/>
    <w:p>
      <w:r xmlns:w="http://schemas.openxmlformats.org/wordprocessingml/2006/main">
        <w:t xml:space="preserve">2. আমরা যখন কঠিন জায়গায় থাকি তখনও আমাদের অবশ্যই ঈশ্বরের নির্দেশনায় বিশ্বাস রাখতে হবে।</w:t>
      </w:r>
    </w:p>
    <w:p/>
    <w:p>
      <w:r xmlns:w="http://schemas.openxmlformats.org/wordprocessingml/2006/main">
        <w:t xml:space="preserve">1. গীতসংহিতা 32:8, "আমি তোমাকে নির্দেশ দেব এবং তোমাকে যে পথে যেতে হবে তা শিখিয়ে দেব; আমি তোমার প্রতি দৃষ্টি রেখে তোমাকে পরামর্শ দেব।"</w:t>
      </w:r>
    </w:p>
    <w:p/>
    <w:p>
      <w:r xmlns:w="http://schemas.openxmlformats.org/wordprocessingml/2006/main">
        <w:t xml:space="preserve">2. ইশাইয়া 26:3, "আপনি তাকে নিখুঁত শান্তিতে রাখেন যার মন আপনার উপর থাকে, কারণ সে আপনার উপর নির্ভর করে।"</w:t>
      </w:r>
    </w:p>
    <w:p/>
    <w:p>
      <w:r xmlns:w="http://schemas.openxmlformats.org/wordprocessingml/2006/main">
        <w:t xml:space="preserve">Numbers 22:27 গাধাটি সদাপ্রভুর দূতকে দেখে বালামের নীচে পড়ে গেল; আর বিলিয়মের ক্রোধ জ্বলে উঠল এবং তিনি লাঠি দিয়ে গাধাটিকে আঘাত করলেন।</w:t>
      </w:r>
    </w:p>
    <w:p/>
    <w:p>
      <w:r xmlns:w="http://schemas.openxmlformats.org/wordprocessingml/2006/main">
        <w:t xml:space="preserve">বালামের অহংকার এবং নম্রতার অভাব তার শাস্তির দিকে পরিচালিত করেছিল।</w:t>
      </w:r>
    </w:p>
    <w:p/>
    <w:p>
      <w:r xmlns:w="http://schemas.openxmlformats.org/wordprocessingml/2006/main">
        <w:t xml:space="preserve">1. পতনের আগে অহংকার চলে যায়: বালামের গল্প।</w:t>
      </w:r>
    </w:p>
    <w:p/>
    <w:p>
      <w:r xmlns:w="http://schemas.openxmlformats.org/wordprocessingml/2006/main">
        <w:t xml:space="preserve">2. নম্রতার গুরুত্ব: বালামের ভুল থেকে শিক্ষা নেওয়া।</w:t>
      </w:r>
    </w:p>
    <w:p/>
    <w:p>
      <w:r xmlns:w="http://schemas.openxmlformats.org/wordprocessingml/2006/main">
        <w:t xml:space="preserve">1. জেমস 4:6 - "ঈশ্বর গর্বিতদের বিরোধিতা করেন কিন্তু নম্রদের অনুগ্রহ দেন।"</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Numbers 22:28 তখন সদাপ্রভু গাধার মুখ খুললেন, আর সে বিলিয়মকে বলল, আমি তোমার কি করেছি যে তুমি আমাকে এই তিনবার আঘাত করলে?</w:t>
      </w:r>
    </w:p>
    <w:p/>
    <w:p>
      <w:r xmlns:w="http://schemas.openxmlformats.org/wordprocessingml/2006/main">
        <w:t xml:space="preserve">বালাম তার গাধায় তিনবার আঘাত করলেন এবং প্রভু গাধার মুখ খুলে দিলেন এবং সে বালামকে জিজ্ঞেস করল কেন সে এমন করেছে।</w:t>
      </w:r>
    </w:p>
    <w:p/>
    <w:p>
      <w:r xmlns:w="http://schemas.openxmlformats.org/wordprocessingml/2006/main">
        <w:t xml:space="preserve">1. "প্রভু নম্রদের কান্না শোনেন"</w:t>
      </w:r>
    </w:p>
    <w:p/>
    <w:p>
      <w:r xmlns:w="http://schemas.openxmlformats.org/wordprocessingml/2006/main">
        <w:t xml:space="preserve">2. "ঈশ্বরের অস্বাভাবিক হস্তক্ষেপ"</w:t>
      </w:r>
    </w:p>
    <w:p/>
    <w:p>
      <w:r xmlns:w="http://schemas.openxmlformats.org/wordprocessingml/2006/main">
        <w:t xml:space="preserve">1. গীতসংহিতা 34:18: "প্রভু ভগ্নহৃদয়ের কাছাকাছি এবং যারা আত্মায় চূর্ণ তাদের রক্ষা করেন।"</w:t>
      </w:r>
    </w:p>
    <w:p/>
    <w:p>
      <w:r xmlns:w="http://schemas.openxmlformats.org/wordprocessingml/2006/main">
        <w:t xml:space="preserve">2. ম্যাথু 5:5: "ধন্য নম্র, কারণ তারা পৃথিবীর উত্তরাধিকারী হবে।"</w:t>
      </w:r>
    </w:p>
    <w:p/>
    <w:p>
      <w:r xmlns:w="http://schemas.openxmlformats.org/wordprocessingml/2006/main">
        <w:t xml:space="preserve">Numbers 22:29 বিলিয়ম গাধাকে বললেন, তুমি আমাকে ঠাট্টা করেছ বলে আমার হাতে একটা তলোয়ার থাকত, এখন আমি তোমাকে মেরে ফেলতাম।</w:t>
      </w:r>
    </w:p>
    <w:p/>
    <w:p>
      <w:r xmlns:w="http://schemas.openxmlformats.org/wordprocessingml/2006/main">
        <w:t xml:space="preserve">গাধাটি তার সাথে কথা বলে বালাম রাগান্বিত হয়েছিল এবং তাকে হত্যা করার জন্য একটি তলোয়ার চেয়েছিল।</w:t>
      </w:r>
    </w:p>
    <w:p/>
    <w:p>
      <w:r xmlns:w="http://schemas.openxmlformats.org/wordprocessingml/2006/main">
        <w:t xml:space="preserve">1. কথার শক্তি: শব্দের অপব্যবহারের বিপদ</w:t>
      </w:r>
    </w:p>
    <w:p/>
    <w:p>
      <w:r xmlns:w="http://schemas.openxmlformats.org/wordprocessingml/2006/main">
        <w:t xml:space="preserve">2. বালামের কাছ থেকে ধৈর্য শেখা: রাগ করার জন্য ধীর হওয়া</w:t>
      </w:r>
    </w:p>
    <w:p/>
    <w:p>
      <w:r xmlns:w="http://schemas.openxmlformats.org/wordprocessingml/2006/main">
        <w:t xml:space="preserve">1. জেমস 1:19-20: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হিতোপদেশ 15:1: "একটি নরম উত্তর ক্রোধ দূর করে, কিন্তু একটি কঠোর শব্দ রাগকে জাগিয়ে তোলে।"</w:t>
      </w:r>
    </w:p>
    <w:p/>
    <w:p>
      <w:r xmlns:w="http://schemas.openxmlformats.org/wordprocessingml/2006/main">
        <w:t xml:space="preserve">Numbers 22:30 গাধাটি বিলিয়মকে বলল, আমি কি তোমার সেই গাধা নই, যার উপরে আমি তোমার ছিলাম সেই থেকে আজ পর্যন্ত তুমি চড়েছ? আমি কি কখনো তোমার প্রতি তা করতে চাইনি? তিনি বললেন, না।</w:t>
      </w:r>
    </w:p>
    <w:p/>
    <w:p>
      <w:r xmlns:w="http://schemas.openxmlformats.org/wordprocessingml/2006/main">
        <w:t xml:space="preserve">বালামের গাধা তার সাথে কথা বলে, কেন তার সাথে আগের চেয়ে ভিন্ন আচরণ করা হয়েছে। বালাম উত্তর দেয় যে তা হয়নি।</w:t>
      </w:r>
    </w:p>
    <w:p/>
    <w:p>
      <w:r xmlns:w="http://schemas.openxmlformats.org/wordprocessingml/2006/main">
        <w:t xml:space="preserve">1. নম্রতার শক্তি: বালাম এবং তার গাধা থেকে শিক্ষা</w:t>
      </w:r>
    </w:p>
    <w:p/>
    <w:p>
      <w:r xmlns:w="http://schemas.openxmlformats.org/wordprocessingml/2006/main">
        <w:t xml:space="preserve">2. ভালবাসার শক্তি: বালামের গাধা কিভাবে তাকে বাঁচাতে হস্তক্ষেপ করেছিল</w:t>
      </w:r>
    </w:p>
    <w:p/>
    <w:p>
      <w:r xmlns:w="http://schemas.openxmlformats.org/wordprocessingml/2006/main">
        <w:t xml:space="preserve">1. হিতোপদেশ 15:33 - "প্রভুর ভয় জ্ঞানের নির্দেশ; এবং সম্মানের আগে নম্রতা।"</w:t>
      </w:r>
    </w:p>
    <w:p/>
    <w:p>
      <w:r xmlns:w="http://schemas.openxmlformats.org/wordprocessingml/2006/main">
        <w:t xml:space="preserve">2. 1 জন 4:7-8 - "প্রিয়, আসুন আমরা একে অপরকে ভালবাসি: কারণ ভালবাসা ঈশ্বরের; এবং যে কেউ ভালবাসে সে ঈশ্বর থেকে জন্মগ্রহণ করে এবং ঈশ্বরকে জানে। যে ভালবাসে না সে ঈশ্বরকে জানে না; কারণ ঈশ্বর ভালবাসা."</w:t>
      </w:r>
    </w:p>
    <w:p/>
    <w:p>
      <w:r xmlns:w="http://schemas.openxmlformats.org/wordprocessingml/2006/main">
        <w:t xml:space="preserve">Numbers 22:31 তারপর মাবুদ বালামের চোখ খুলে দিলেন, এবং তিনি মাবুদের ফেরেশতাকে পথে দাঁড়িয়ে থাকতে দেখলেন, এবং তাঁর হাতে তাঁর তলোয়ার টানা, এবং তিনি মাথা নিচু করে মুখের উপর উপুড় হয়ে পড়লেন।</w:t>
      </w:r>
    </w:p>
    <w:p/>
    <w:p>
      <w:r xmlns:w="http://schemas.openxmlformats.org/wordprocessingml/2006/main">
        <w:t xml:space="preserve">প্রভু বালামের চোখ খুলে দিলেন, তিনি প্রভুর দেবদূতকে একটি টানা তলোয়ার নিয়ে পথে দাঁড়িয়ে থাকতে দেখেছিলেন।</w:t>
      </w:r>
    </w:p>
    <w:p/>
    <w:p>
      <w:r xmlns:w="http://schemas.openxmlformats.org/wordprocessingml/2006/main">
        <w:t xml:space="preserve">1. ঈশ্বরের উপস্থিতি অপ্রত্যাশিত উপায়ে প্রকাশিত হয়।</w:t>
      </w:r>
    </w:p>
    <w:p/>
    <w:p>
      <w:r xmlns:w="http://schemas.openxmlformats.org/wordprocessingml/2006/main">
        <w:t xml:space="preserve">2. ঈশ্বরের শক্তি আমাদের নম্রতার দিকে পরিচালিত করবে।</w:t>
      </w:r>
    </w:p>
    <w:p/>
    <w:p>
      <w:r xmlns:w="http://schemas.openxmlformats.org/wordprocessingml/2006/main">
        <w:t xml:space="preserve">1. ইশাইয়া 6:1-5 প্রভুকে তাঁর মহিমায় দেখা আমাদের নম্রতার দিকে নিয়ে যায়।</w:t>
      </w:r>
    </w:p>
    <w:p/>
    <w:p>
      <w:r xmlns:w="http://schemas.openxmlformats.org/wordprocessingml/2006/main">
        <w:t xml:space="preserve">2. জেনেসিস 32:24-28 ঈশ্বর নিজেকে তাদের কাছে প্রকাশ করেন যারা তাঁকে খোঁজেন৷</w:t>
      </w:r>
    </w:p>
    <w:p/>
    <w:p>
      <w:r xmlns:w="http://schemas.openxmlformats.org/wordprocessingml/2006/main">
        <w:t xml:space="preserve">Numbers 22:32 সদাপ্রভুর দূত তাঁকে বললেন, কেন তুমি তোমার গাধাকে এই তিনবার আঘাত করলে? দেখ, আমি তোমাকে প্রতিরোধ করতে বের হয়েছিলাম, কারণ তোমার পথ আমার সামনে বিকৃত।</w:t>
      </w:r>
    </w:p>
    <w:p/>
    <w:p>
      <w:r xmlns:w="http://schemas.openxmlformats.org/wordprocessingml/2006/main">
        <w:t xml:space="preserve">প্রভুর দেবদূত বালামকে জিজ্ঞাসা করেন কেন তিনি তার গাধাকে তিনবার মারধর করেছেন, কারণ প্রভু তার মুখোমুখি হওয়ার জন্য বেরিয়েছিলেন কারণ তার পথ বিকৃত ছিল।</w:t>
      </w:r>
    </w:p>
    <w:p/>
    <w:p>
      <w:r xmlns:w="http://schemas.openxmlformats.org/wordprocessingml/2006/main">
        <w:t xml:space="preserve">1. ঈশ্বর আমাদের জীবনের নিয়ন্ত্রণ করেন, এমনকি যখন আমরা এটি বুঝতে পারি না।</w:t>
      </w:r>
    </w:p>
    <w:p/>
    <w:p>
      <w:r xmlns:w="http://schemas.openxmlformats.org/wordprocessingml/2006/main">
        <w:t xml:space="preserve">2. ঈশ্বর আমাদের জন্য যত্নশীল এবং আমাদের জন্য সন্ধান করেন এমনকি যখন আমরা এটি চিনতে পারি না।</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হিতোপদেশ 16:9 একজন মানুষের হৃদয় তার পথ তৈরি করে, কিন্তু সদাপ্রভু তার পদক্ষেপগুলি পরিচালনা করেন।</w:t>
      </w:r>
    </w:p>
    <w:p/>
    <w:p>
      <w:r xmlns:w="http://schemas.openxmlformats.org/wordprocessingml/2006/main">
        <w:t xml:space="preserve">Numbers 22:33 এবং গাধাটি আমাকে দেখে এই তিনবার আমার কাছ থেকে সরে গেল: যদি সে আমার কাছ থেকে সরে না থাকত, তবে এখন নিশ্চয়ই আমি তোমাকে হত্যা করেছি এবং তাকে বাঁচিয়েছি।</w:t>
      </w:r>
    </w:p>
    <w:p/>
    <w:p>
      <w:r xmlns:w="http://schemas.openxmlformats.org/wordprocessingml/2006/main">
        <w:t xml:space="preserve">গাধাটি ঈশ্বরের উপস্থিতি স্বীকার করেছিল এবং বালামকে ক্ষতি থেকে রক্ষা করেছিল।</w:t>
      </w:r>
    </w:p>
    <w:p/>
    <w:p>
      <w:r xmlns:w="http://schemas.openxmlformats.org/wordprocessingml/2006/main">
        <w:t xml:space="preserve">1. অপ্রত্যাশিত জায়গায় ঈশ্বরের শক্তি</w:t>
      </w:r>
    </w:p>
    <w:p/>
    <w:p>
      <w:r xmlns:w="http://schemas.openxmlformats.org/wordprocessingml/2006/main">
        <w:t xml:space="preserve">2. আমাদের জীবনে ঈশ্বরের ভয়েস স্বীকৃতি</w:t>
      </w:r>
    </w:p>
    <w:p/>
    <w:p>
      <w:r xmlns:w="http://schemas.openxmlformats.org/wordprocessingml/2006/main">
        <w:t xml:space="preserve">1. গীতসংহিতা 46:10 - "স্থির হও, এবং জান যে আমিই ঈশ্বর।"</w:t>
      </w:r>
    </w:p>
    <w:p/>
    <w:p>
      <w:r xmlns:w="http://schemas.openxmlformats.org/wordprocessingml/2006/main">
        <w:t xml:space="preserve">2.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Numbers 22:34 বিলিয়ম সদাপ্রভুর দূতকে বললেন, আমি পাপ করেছি; কারণ আমি জানতাম না যে তুমি আমার বিরুদ্ধে পথে দাঁড়িয়েছ; তাই এখন, যদি তা তোমাকে অসন্তুষ্ট করে তবে আমি আমাকে আবার ফিরিয়ে দেব।</w:t>
      </w:r>
    </w:p>
    <w:p/>
    <w:p>
      <w:r xmlns:w="http://schemas.openxmlformats.org/wordprocessingml/2006/main">
        <w:t xml:space="preserve">প্রভুর দেবদূত বালামের বিরুদ্ধে পথে দাঁড়িয়েছিলেন, কিন্তু বালাম জানতেন না এবং এইভাবে পাপ করেছিলেন।</w:t>
      </w:r>
    </w:p>
    <w:p/>
    <w:p>
      <w:r xmlns:w="http://schemas.openxmlformats.org/wordprocessingml/2006/main">
        <w:t xml:space="preserve">1. ঈশ্বরের উপস্থিতি আমাদের জীবনে প্রথম অগ্রাধিকার হওয়া উচিত।</w:t>
      </w:r>
    </w:p>
    <w:p/>
    <w:p>
      <w:r xmlns:w="http://schemas.openxmlformats.org/wordprocessingml/2006/main">
        <w:t xml:space="preserve">2. ঈশ্বরের ইচ্ছাকে স্বীকৃতি দেওয়া একজন বিশ্বস্ত অনুসারী হওয়ার একটি গুরুত্বপূর্ণ অংশ।</w:t>
      </w:r>
    </w:p>
    <w:p/>
    <w:p>
      <w:r xmlns:w="http://schemas.openxmlformats.org/wordprocessingml/2006/main">
        <w:t xml:space="preserve">1. গীতসংহিতা 16:8 - আমি সর্বদা প্রভুকে আমার সামনে রেখেছি: কারণ তিনি আমার ডানদিকে আছেন, আমি নড়াচড়া করব না।</w:t>
      </w:r>
    </w:p>
    <w:p/>
    <w:p>
      <w:r xmlns:w="http://schemas.openxmlformats.org/wordprocessingml/2006/main">
        <w:t xml:space="preserve">2. Ephesians 5:15-17 - তাহলে দেখুন যে আপনি সতর্কতার সাথে হাঁটছেন, বোকার মতো নয়, কিন্তু জ্ঞানী হিসাবে, সময়কে উদ্ধার করছেন, কারণ দিনগুলি খারাপ। তাই তোমরা বোকা থেকো না, কিন্তু প্রভুর ইচ্ছা কি তা বুঝতে পার৷</w:t>
      </w:r>
    </w:p>
    <w:p/>
    <w:p>
      <w:r xmlns:w="http://schemas.openxmlformats.org/wordprocessingml/2006/main">
        <w:t xml:space="preserve">Numbers 22:35 আর সদাপ্রভুর ফেরেশতা বালামকে কহিলেন, লোকদের সহিত যাও; কিন্তু আমি তোমাকে যে কথা বলি, তুমি তাহাই বল। তাই বিলিয়ম বালাকের শাসনকর্তাদের সঙ্গে গেলেন।</w:t>
      </w:r>
    </w:p>
    <w:p/>
    <w:p>
      <w:r xmlns:w="http://schemas.openxmlformats.org/wordprocessingml/2006/main">
        <w:t xml:space="preserve">বালামকে প্রভুর একজন ফেরেশতা বালাকের রাজপুত্রদের সাথে যেতে এবং দেবদূত তার সাথে যে কথাগুলো বলেন তা বলার জন্য নির্দেশ দেন।</w:t>
      </w:r>
    </w:p>
    <w:p/>
    <w:p>
      <w:r xmlns:w="http://schemas.openxmlformats.org/wordprocessingml/2006/main">
        <w:t xml:space="preserve">1. ঈশ্বর আমাদের সাথে কথা বলেন এবং আমাদের আনুগত্য আশা করেন।</w:t>
      </w:r>
    </w:p>
    <w:p/>
    <w:p>
      <w:r xmlns:w="http://schemas.openxmlformats.org/wordprocessingml/2006/main">
        <w:t xml:space="preserve">2. আমাদের সর্বদা প্রভুর বাক্য অনুসরণ করা উচিত।</w:t>
      </w:r>
    </w:p>
    <w:p/>
    <w:p>
      <w:r xmlns:w="http://schemas.openxmlformats.org/wordprocessingml/2006/main">
        <w:t xml:space="preserve">1. ইশাইয়া 55:11, "তাই আমার মুখ থেকে বেরিয়ে আসা আমার শব্দ হবে: এটি আমার কাছে অকার্যকর ফিরে আসবে না, তবে এটি আমার যা ইচ্ছা তা পূরণ করবে, এবং আমি যেখানে এটি পাঠিয়েছি তাতে এটি সফল হবে৷ "</w:t>
      </w:r>
    </w:p>
    <w:p/>
    <w:p>
      <w:r xmlns:w="http://schemas.openxmlformats.org/wordprocessingml/2006/main">
        <w:t xml:space="preserve">2. জেমস 1:22-25, "কিন্তু তোমরা শব্দের পালনকারী হও, এবং কেবল শ্রোতাই নও, নিজেদেরকে প্রতারণা কর। কারণ যদি কেউ শব্দের শ্রবণকারী হয়, কিন্তু কাজ না করে, তবে সে এমন একজন লোকের মত যা দেখছে। একটি কাচের মধ্যে তার স্বাভাবিক মুখ: কারণ সে নিজেকে দেখে এবং তার পথে চলে যায় এবং সাথে সাথেই ভুলে যায় সে কেমন মানুষ ছিল। কিন্তু যে ব্যক্তি স্বাধীনতার নিখুঁত আইনের দিকে তাকায়, এবং তাতে চালিয়ে যায়, সে ভুলে যাওয়া শ্রবণকারী নয়, বরং একজন কর্মকারী, এই লোকটি তার কাজে আশীর্বাদ পাবে।"</w:t>
      </w:r>
    </w:p>
    <w:p/>
    <w:p>
      <w:r xmlns:w="http://schemas.openxmlformats.org/wordprocessingml/2006/main">
        <w:t xml:space="preserve">Numbers 22:36 বালাক যখন শুনলেন যে বিলিয়ম এসেছেন, তখন তিনি তাঁর সঙ্গে দেখা করতে বেরিয়ে গেলেন মোয়াবের একটি শহরে, যেটি অর্ণোনের সীমানায়, যেটি একেবারে উপকূলে অবস্থিত।</w:t>
      </w:r>
    </w:p>
    <w:p/>
    <w:p>
      <w:r xmlns:w="http://schemas.openxmlformats.org/wordprocessingml/2006/main">
        <w:t xml:space="preserve">বালাক শুনলেন যে বিলিয়ম এসেছেন এবং অর্ণোন নদীর কাছে মোয়াবের একটি শহরে তাঁর সঙ্গে দেখা করতে গেলেন।</w:t>
      </w:r>
    </w:p>
    <w:p/>
    <w:p>
      <w:r xmlns:w="http://schemas.openxmlformats.org/wordprocessingml/2006/main">
        <w:t xml:space="preserve">1. স্বাগত জানানোর শক্তি: কীভাবে আমাদের ক্রিয়াকলাপ শব্দের চেয়ে জোরে কথা বলে</w:t>
      </w:r>
    </w:p>
    <w:p/>
    <w:p>
      <w:r xmlns:w="http://schemas.openxmlformats.org/wordprocessingml/2006/main">
        <w:t xml:space="preserve">2. উপস্থিতির শক্তি: আমাদের উপস্থিতি অন্যদের কীভাবে প্রভাবিত করে তা বোঝা</w:t>
      </w:r>
    </w:p>
    <w:p/>
    <w:p>
      <w:r xmlns:w="http://schemas.openxmlformats.org/wordprocessingml/2006/main">
        <w:t xml:space="preserve">1. রোমানস 12:13: সাধুদের প্রয়োজনে অবদান রাখুন এবং আতিথেয়তা দেখানোর চেষ্টা করুন।</w:t>
      </w:r>
    </w:p>
    <w:p/>
    <w:p>
      <w:r xmlns:w="http://schemas.openxmlformats.org/wordprocessingml/2006/main">
        <w:t xml:space="preserve">2. হিব্রু 13:2: অপরিচিতদের আতিথেয়তা দেখাতে অবহেলা করবেন না, কারণ এর মাধ্যমে কেউ কেউ অজান্তেই স্বর্গদূতদের আপ্যায়ন করেছে।</w:t>
      </w:r>
    </w:p>
    <w:p/>
    <w:p>
      <w:r xmlns:w="http://schemas.openxmlformats.org/wordprocessingml/2006/main">
        <w:t xml:space="preserve">Numbers 22:37 বালাক বিলিয়মকে বললেন, আমি কি আন্তরিকভাবে তোমাকে ডাকতে পাঠাইনি? কেন তুমি আমার কাছে এলে না? আমি কি সত্যিই তোমাকে সম্মানিত করতে পারি না?</w:t>
      </w:r>
    </w:p>
    <w:p/>
    <w:p>
      <w:r xmlns:w="http://schemas.openxmlformats.org/wordprocessingml/2006/main">
        <w:t xml:space="preserve">বালাক বালামকে জিজ্ঞাসা করলেন কেন তিনি তার কাছে আসেননি, জোর দিয়ে বলেছিলেন যে তাকে সম্মানের জায়গায় উন্নীত করার ক্ষমতা তার আছে।</w:t>
      </w:r>
    </w:p>
    <w:p/>
    <w:p>
      <w:r xmlns:w="http://schemas.openxmlformats.org/wordprocessingml/2006/main">
        <w:t xml:space="preserve">1) সেবা করার জন্য ঈশ্বরের আহ্বানের শক্তি 2) ঈশ্বরের আমন্ত্রণে সাড়া দেওয়া</w:t>
      </w:r>
    </w:p>
    <w:p/>
    <w:p>
      <w:r xmlns:w="http://schemas.openxmlformats.org/wordprocessingml/2006/main">
        <w:t xml:space="preserve">1) ইফিসিয়ানস 3:20-21 - এখন যিনি আমাদের মধ্যে কাজ করে তার শক্তি অনুসারে আমরা যা চাই বা কল্পনা করি তার চেয়ে বেশি কিছু করতে সক্ষম, তাঁর কাছে মন্ডলীতে এবং খ্রীষ্ট যীশুতে সর্বত্র মহিমা হোক। প্রজন্ম, চিরকালের জন্য! আমীন। 2) রোমানস 8:28-29 - এবং আমরা জানি যে সমস্ত কিছুতে ঈশ্বর তাদের ভালোর জন্য কাজ করেন যারা তাকে ভালোবাসে, যাদেরকে তাঁর উদ্দেশ্য অনুসারে ডাকা হয়েছে। যাদের জন্য ঈশ্বর আগে থেকেই জানতেন, তিনি তাঁর পুত্রের প্রতিমূর্তি অনুযায়ী হওয়ার জন্যও পূর্বনির্ধারিত করেছিলেন, যাতে তিনি অনেক ভাই ও বোনের মধ্যে প্রথমজাত হতে পারেন৷</w:t>
      </w:r>
    </w:p>
    <w:p/>
    <w:p>
      <w:r xmlns:w="http://schemas.openxmlformats.org/wordprocessingml/2006/main">
        <w:t xml:space="preserve">Numbers 22:38 বিলিয়ম বালাককে কহিলেন, দেখ, আমি তোমার কাছে আসিয়াছি; এখন কি আমার কিছু বলবার ক্ষমতা আছে? ঈশ্বর আমার মুখে যে শব্দ দেন, আমি তা বলব৷</w:t>
      </w:r>
    </w:p>
    <w:p/>
    <w:p>
      <w:r xmlns:w="http://schemas.openxmlformats.org/wordprocessingml/2006/main">
        <w:t xml:space="preserve">বালাম বিনীতভাবে স্বীকার করেন যে ঈশ্বর তার মুখে যা দিয়েছেন তা ছাড়া আর কিছু বলার ক্ষমতা তার ছিল না।</w:t>
      </w:r>
    </w:p>
    <w:p/>
    <w:p>
      <w:r xmlns:w="http://schemas.openxmlformats.org/wordprocessingml/2006/main">
        <w:t xml:space="preserve">1. নম্রতা এবং ঈশ্বরের ইচ্ছার আনুগত্য শক্তি.</w:t>
      </w:r>
    </w:p>
    <w:p/>
    <w:p>
      <w:r xmlns:w="http://schemas.openxmlformats.org/wordprocessingml/2006/main">
        <w:t xml:space="preserve">2. আমাদের জীবনের উপর ঈশ্বরের সার্বভৌমত্ব স্বীকার করার গুরুত্ব।</w:t>
      </w:r>
    </w:p>
    <w:p/>
    <w:p>
      <w:r xmlns:w="http://schemas.openxmlformats.org/wordprocessingml/2006/main">
        <w:t xml:space="preserve">1. জেমস 4:10 - প্রভুর সামনে নিজেকে বিনীত করুন, এবং তিনি আপনাকে উঁচু করবেন।</w:t>
      </w:r>
    </w:p>
    <w:p/>
    <w:p>
      <w:r xmlns:w="http://schemas.openxmlformats.org/wordprocessingml/2006/main">
        <w:t xml:space="preserve">2. গীতসংহিতা 37:5 - প্রভুর কাছে আপনার পথ নিবদ্ধ করুন; তাকে বিশ্বাস করুন, এবং তিনি কাজ করবেন।</w:t>
      </w:r>
    </w:p>
    <w:p/>
    <w:p>
      <w:r xmlns:w="http://schemas.openxmlformats.org/wordprocessingml/2006/main">
        <w:t xml:space="preserve">Numbers 22:39 বিলিয়ম বালাকের সঙ্গে গেলেন এবং তারা কির্যথূজোতে গেলেন।</w:t>
      </w:r>
    </w:p>
    <w:p/>
    <w:p>
      <w:r xmlns:w="http://schemas.openxmlformats.org/wordprocessingml/2006/main">
        <w:t xml:space="preserve">বিলিয়ম ও বালাক কির্যথুজোৎ-এ যাত্রা করলেন।</w:t>
      </w:r>
    </w:p>
    <w:p/>
    <w:p>
      <w:r xmlns:w="http://schemas.openxmlformats.org/wordprocessingml/2006/main">
        <w:t xml:space="preserve">1. একসাথে ভ্রমণের শক্তি: ঐক্যের শক্তি।</w:t>
      </w:r>
    </w:p>
    <w:p/>
    <w:p>
      <w:r xmlns:w="http://schemas.openxmlformats.org/wordprocessingml/2006/main">
        <w:t xml:space="preserve">2. ঈশ্বরের পথ অনুসরণ করা: আনুগত্যের আশীর্বাদ।</w:t>
      </w:r>
    </w:p>
    <w:p/>
    <w:p>
      <w:r xmlns:w="http://schemas.openxmlformats.org/wordprocessingml/2006/main">
        <w:t xml:space="preserve">1. হিতোপদেশ 27:17 - লোহা লোহাকে তীক্ষ্ণ করে, এবং একজন মানুষ অন্যকে তীক্ষ্ণ করে।</w:t>
      </w:r>
    </w:p>
    <w:p/>
    <w:p>
      <w:r xmlns:w="http://schemas.openxmlformats.org/wordprocessingml/2006/main">
        <w:t xml:space="preserve">2. গীতসংহিতা 1:1-2 - ধন্য সেই ব্যক্তি যে দুষ্টের পরামর্শে চলে না, পাপীদের পথে দাঁড়ায় না বা উপহাসকারীদের আসনে বসে না; কিন্তু সদাপ্রভুর আইনে তার আনন্দ, এবং তার আইনের উপর সে দিনরাত ধ্যান করে।</w:t>
      </w:r>
    </w:p>
    <w:p/>
    <w:p>
      <w:r xmlns:w="http://schemas.openxmlformats.org/wordprocessingml/2006/main">
        <w:t xml:space="preserve">Numbers 22:40 এবং বালাক গরু ও ভেড়া উৎসর্গ করে বালামের কাছে ও তাঁর সঙ্গে থাকা শাসনকর্তাদের কাছে পাঠালেন।</w:t>
      </w:r>
    </w:p>
    <w:p/>
    <w:p>
      <w:r xmlns:w="http://schemas.openxmlformats.org/wordprocessingml/2006/main">
        <w:t xml:space="preserve">বালাক এবং বালাম ঈশ্বরের উদ্দেশ্যে বলিদান করেন।</w:t>
      </w:r>
    </w:p>
    <w:p/>
    <w:p>
      <w:r xmlns:w="http://schemas.openxmlformats.org/wordprocessingml/2006/main">
        <w:t xml:space="preserve">1. ঈশ্বরের সাথে আমাদের সম্পর্কের ত্যাগের শক্তি</w:t>
      </w:r>
    </w:p>
    <w:p/>
    <w:p>
      <w:r xmlns:w="http://schemas.openxmlformats.org/wordprocessingml/2006/main">
        <w:t xml:space="preserve">2. ঈশ্বরের কাছে আমাদের সেরাটা উৎসর্গ করার তাৎপর্য</w:t>
      </w:r>
    </w:p>
    <w:p/>
    <w:p>
      <w:r xmlns:w="http://schemas.openxmlformats.org/wordprocessingml/2006/main">
        <w:t xml:space="preserve">1. ফিলিপীয় 4:18 "কিন্তু আমার কাছে সবই আছে, এবং প্রচুর: আমি পূর্ণ হয়েছি, ইপাফ্রোডিটাসের কাছ থেকে আপনার কাছ থেকে যা পাঠানো হয়েছে তা পেয়ে আমি পূর্ণ হয়েছি, একটি মিষ্টি গন্ধের গন্ধ, একটি গ্রহণযোগ্য বলিদান, ঈশ্বরের কাছে খুশি।"</w:t>
      </w:r>
    </w:p>
    <w:p/>
    <w:p>
      <w:r xmlns:w="http://schemas.openxmlformats.org/wordprocessingml/2006/main">
        <w:t xml:space="preserve">2. লেবীয় পুস্তক 7:12-15 "যদি সে ধন্যবাদ জ্ঞাপনের জন্য উত্সর্গ করে, তবে সে ধন্যবাদ জ্ঞাপনের বলিদানের সাথে তেল মিশ্রিত খামিরবিহীন কেক এবং তেলে অভিষিক্ত খামিরবিহীন কঞ্চি, এবং তেলে মিশ্রিত কেক, মিহি ময়দার, ভাজা উত্সর্গ করবে৷ পিষ্টকগুলি ছাড়াও, সে তার নৈবেদ্যর জন্য তার মঙ্গল নৈবেদ্যর ধন্যবাদ জ্ঞাপনের জন্য খামিরযুক্ত রুটি উত্সর্গ করবে এবং তার থেকে সে সদাপ্রভুর উদ্দেশে স্বর্গ-উৎসর্গের জন্য সমস্ত নৈবেদ্য থেকে একটি উৎসর্গ করবে এবং তা হবে পুরোহিতের। মঙ্গল নৈবেদ্যর রক্ত ছিটিয়ে দেয় এবং ধন্যবাদ জ্ঞাপনের জন্য তার মঙ্গল নৈবেদ্যর বলির মাংস যেদিন নৈবেদ্য দেওয়া হয় সেদিনই সে খেতে হবে, সকাল পর্যন্ত সে তার কোনটি রাখবে না৷'</w:t>
      </w:r>
    </w:p>
    <w:p/>
    <w:p>
      <w:r xmlns:w="http://schemas.openxmlformats.org/wordprocessingml/2006/main">
        <w:t xml:space="preserve">Numbers 22:41 পরদিন এমন হল যে বালাক বিলিয়মকে নিয়ে গেলেন এবং বালের উচ্চস্থানে নিয়ে গেলেন, যাতে তিনি লোকদের চরম অংশ দেখতে পান।</w:t>
      </w:r>
    </w:p>
    <w:p/>
    <w:p>
      <w:r xmlns:w="http://schemas.openxmlformats.org/wordprocessingml/2006/main">
        <w:t xml:space="preserve">বালাক বিলিয়মকে বালের উচ্চ স্থানে নিয়ে এসেছিলেন যাতে তিনি সমস্ত লোকদের দেখতে পারেন।</w:t>
      </w:r>
    </w:p>
    <w:p/>
    <w:p>
      <w:r xmlns:w="http://schemas.openxmlformats.org/wordprocessingml/2006/main">
        <w:t xml:space="preserve">1. একটি দৃশ্যের শক্তি: আমরা যা দেখি তার মাধ্যমে ঈশ্বর কীভাবে নিজেকে প্রকাশ করেন</w:t>
      </w:r>
    </w:p>
    <w:p/>
    <w:p>
      <w:r xmlns:w="http://schemas.openxmlformats.org/wordprocessingml/2006/main">
        <w:t xml:space="preserve">2. সত্য বিশ্বাসের যাত্রা: ঈশ্বরের কাছে আমাদের হৃদয় সমর্পণ করা</w:t>
      </w:r>
    </w:p>
    <w:p/>
    <w:p>
      <w:r xmlns:w="http://schemas.openxmlformats.org/wordprocessingml/2006/main">
        <w:t xml:space="preserve">1. গীতসংহিতা 46:10 শান্ত হও, এবং জান যে আমিই ঈশ্বর।</w:t>
      </w:r>
    </w:p>
    <w:p/>
    <w:p>
      <w:r xmlns:w="http://schemas.openxmlformats.org/wordprocessingml/2006/main">
        <w:t xml:space="preserve">2. হিতোপদেশ 3:5-6 আপনার সমস্ত হৃদয় দিয়ে প্রভুতে বিশ্বাস করুন এবং আপনার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23 নম্বরগুলিকে তিনটি অনুচ্ছেদে সংক্ষিপ্ত করা যেতে পারে, নির্দেশিত আয়াত সহ:</w:t>
      </w:r>
    </w:p>
    <w:p/>
    <w:p>
      <w:r xmlns:w="http://schemas.openxmlformats.org/wordprocessingml/2006/main">
        <w:t xml:space="preserve">অনুচ্ছেদ 1: সংখ্যা 23:1-12 ইস্রায়েলীয়দের অভিশাপ দেওয়ার জন্য বালামের প্রথম প্রচেষ্টার পরিচয় দেয়। বালাক বালামকে একটি উঁচু স্থানে নিয়ে যায় যেখানে তারা সাতটি বেদী তৈরি করে এবং বলি উৎসর্গ করে। বালাম ঈশ্বরের নির্দেশনা খোঁজেন এবং তাঁর কাছ থেকে একটি বার্তা পান। ইস্রায়েলীয়দের অভিশাপ দেওয়ার পরিবর্তে, বালাম তিনবার আশীর্বাদের শব্দগুলি প্রদান করেন, জোর দিয়ে যে তিনি কেবলমাত্র ঈশ্বর যা তার মুখে রাখেন তা বলতে পারেন।</w:t>
      </w:r>
    </w:p>
    <w:p/>
    <w:p>
      <w:r xmlns:w="http://schemas.openxmlformats.org/wordprocessingml/2006/main">
        <w:t xml:space="preserve">অনুচ্ছেদ 2: সংখ্যা 23:13-26 এ অবিরত, অধ্যায়টি ইস্রায়েলীয়দের অভিশাপ দেওয়ার জন্য বালাক এবং বালামের দ্বিতীয় প্রচেষ্টার বিবরণ দেয়। তারা অন্য জায়গায় চলে যায় যেখানে বেদী তৈরি করা হয় এবং আবার বলি দেওয়া হয়। বালাম আরও একবার ঈশ্বরের নির্দেশনা খোঁজেন এবং তাঁর কাছ থেকে আরেকটি বার্তা পান। প্রথম প্রচেষ্টার মতো, অভিশাপ দেওয়ার পরিবর্তে, বালাম ইস্রায়েলের প্রতি আশীর্বাদের কথা বলে।</w:t>
      </w:r>
    </w:p>
    <w:p/>
    <w:p>
      <w:r xmlns:w="http://schemas.openxmlformats.org/wordprocessingml/2006/main">
        <w:t xml:space="preserve">অনুচ্ছেদ 3: সংখ্যা 23টি হাইলাইট করে শেষ করে যে বালাক কীভাবে একাধিক প্রচেষ্টা সত্ত্বেও ইস্রায়েলীয়দের অভিশাপ দিতে বালামের অক্ষমতায় হতাশ হয়ে পড়ে। তিনি জোর দিয়েছিলেন যে তারা একটি ভিন্ন অবস্থানে আরও একবার চেষ্টা করে, একটি ভিন্ন ফলাফলের আশায়। যাইহোক, এই তৃতীয় প্রচেষ্টার সাথে এগিয়ে যাওয়ার আগে, বালাম এটা স্পষ্ট করে দেন যে তিনি কেবল সেই কথাই বলতে পারেন যা বলতে ঈশ্বর তাকে আদেশ করেন।</w:t>
      </w:r>
    </w:p>
    <w:p/>
    <w:p>
      <w:r xmlns:w="http://schemas.openxmlformats.org/wordprocessingml/2006/main">
        <w:t xml:space="preserve">সংক্ষেপে:</w:t>
      </w:r>
    </w:p>
    <w:p>
      <w:r xmlns:w="http://schemas.openxmlformats.org/wordprocessingml/2006/main">
        <w:t xml:space="preserve">সংখ্যা 23 উপস্থাপন:</w:t>
      </w:r>
    </w:p>
    <w:p>
      <w:r xmlns:w="http://schemas.openxmlformats.org/wordprocessingml/2006/main">
        <w:t xml:space="preserve">প্রথম প্রয়াস বেদি নির্মাণ, বলিদান;</w:t>
      </w:r>
    </w:p>
    <w:p>
      <w:r xmlns:w="http://schemas.openxmlformats.org/wordprocessingml/2006/main">
        <w:t xml:space="preserve">ঈশ্বরের নির্দেশনা চাওয়া; অভিশাপের পরিবর্তে আশীর্বাদের শব্দ প্রদান করা।</w:t>
      </w:r>
    </w:p>
    <w:p/>
    <w:p>
      <w:r xmlns:w="http://schemas.openxmlformats.org/wordprocessingml/2006/main">
        <w:t xml:space="preserve">অন্য স্থানে দ্বিতীয় প্রচেষ্টা পুনরাবৃত্তি প্রক্রিয়া;</w:t>
      </w:r>
    </w:p>
    <w:p>
      <w:r xmlns:w="http://schemas.openxmlformats.org/wordprocessingml/2006/main">
        <w:t xml:space="preserve">আবার ঈশ্বরের নির্দেশনা চাওয়া; ইস্রায়েলের উপর আশীর্বাদের কথা বলা।</w:t>
      </w:r>
    </w:p>
    <w:p/>
    <w:p>
      <w:r xmlns:w="http://schemas.openxmlformats.org/wordprocessingml/2006/main">
        <w:t xml:space="preserve">কাঙ্খিত অভিশাপ পেতে অক্ষমতা নিয়ে বালাকের হতাশা;</w:t>
      </w:r>
    </w:p>
    <w:p>
      <w:r xmlns:w="http://schemas.openxmlformats.org/wordprocessingml/2006/main">
        <w:t xml:space="preserve">অন্য জায়গায় আরও একবার চেষ্টা করার জন্য জেদ;</w:t>
      </w:r>
    </w:p>
    <w:p>
      <w:r xmlns:w="http://schemas.openxmlformats.org/wordprocessingml/2006/main">
        <w:t xml:space="preserve">বালাম কেবলমাত্র ঈশ্বর যা আদেশ করেন তা বলার জন্য তার প্রতিশ্রুতি পুনর্ব্যক্ত করেন।</w:t>
      </w:r>
    </w:p>
    <w:p/>
    <w:p>
      <w:r xmlns:w="http://schemas.openxmlformats.org/wordprocessingml/2006/main">
        <w:t xml:space="preserve">এই অধ্যায়টি ইস্রায়েলীয়দের অভিশাপ দেওয়ার জন্য বালাক এবং বালামের দ্বারা করা দুটি প্রচেষ্টার উপর আলোকপাত করে, সেইসাথে বালামের প্রতিশ্রুতি শুধুমাত্র ঈশ্বর যা আদেশ করেন তা বলার জন্য। সংখ্যা 23 বালাক বালামকে একটি উচ্চ স্থানে নিয়ে যাওয়ার সাথে শুরু হয় যেখানে তারা সাতটি বেদী তৈরি করে এবং বলি উৎসর্গ করে। বালাম ঈশ্বরের নির্দেশনা খোঁজেন এবং ইস্রায়েলীয়দের অভিশাপ দেওয়ার পরিবর্তে, তিনি তিনবার আশীর্বাদের শব্দগুলি প্রদান করেন, জোর দেন যে তিনি কেবলমাত্র ঈশ্বর যা তার মুখে রাখেন তা বলতে পারেন।</w:t>
      </w:r>
    </w:p>
    <w:p/>
    <w:p>
      <w:r xmlns:w="http://schemas.openxmlformats.org/wordprocessingml/2006/main">
        <w:t xml:space="preserve">অধিকন্তু, সংখ্যা 23 ইস্রায়েলীয়দের অভিশাপ দেওয়ার জন্য বালাক এবং বালামের দ্বিতীয় প্রচেষ্টার বিবরণ দেয়। তারা অন্য জায়গায় চলে যায় যেখানে বেদী তৈরি করা হয় এবং আবার বলি দেওয়া হয়। বালাম আরও একবার ঈশ্বরের নির্দেশনা খোঁজেন এবং তাঁর কাছ থেকে আরেকটি বার্তা পান। প্রথম প্রচেষ্টার মতো, অভিশাপ দেওয়ার পরিবর্তে, বালাম ইস্রায়েলের প্রতি আশীর্বাদের কথা বলে।</w:t>
      </w:r>
    </w:p>
    <w:p/>
    <w:p>
      <w:r xmlns:w="http://schemas.openxmlformats.org/wordprocessingml/2006/main">
        <w:t xml:space="preserve">একাধিক প্রচেষ্টা সত্ত্বেও ইস্রায়েলীয়দের উপর কাঙ্খিত অভিশাপ পেতে বালামের অক্ষমতা নিয়ে বালাকের হতাশা তুলে ধরে অধ্যায়টি শেষ হয়েছে। বালাক একটি ভিন্ন অবস্থানে আরও একবার চেষ্টা করার জন্য জোর দেন, একটি ভিন্ন ফলাফলের আশায়। যাইহোক, এই তৃতীয় প্রচেষ্টার সাথে এগিয়ে যাওয়ার আগে, বালাম এটা স্পষ্ট করে দেন যে তিনি কেবল সেই কথাই বলতে পারেন যা বলতে ঈশ্বর তাকে আদেশ করেন।</w:t>
      </w:r>
    </w:p>
    <w:p/>
    <w:p>
      <w:r xmlns:w="http://schemas.openxmlformats.org/wordprocessingml/2006/main">
        <w:t xml:space="preserve">Numbers 23:1 বিলিয়ম বালাককে বললেন, “এখানে আমার জন্য সাতটি বেদী তৈরি কর এবং এখানে সাতটি বলদ ও সাতটি মেষ প্রস্তুত কর।</w:t>
      </w:r>
    </w:p>
    <w:p/>
    <w:p>
      <w:r xmlns:w="http://schemas.openxmlformats.org/wordprocessingml/2006/main">
        <w:t xml:space="preserve">বালাম বালাককে সাতটি বেদী তৈরি করতে এবং সাতটি বলদ এবং সাতটি মেষ প্রস্তুত করার নির্দেশ দেন।</w:t>
      </w:r>
    </w:p>
    <w:p/>
    <w:p>
      <w:r xmlns:w="http://schemas.openxmlformats.org/wordprocessingml/2006/main">
        <w:t xml:space="preserve">1. ঈশ্বরের নির্দেশ অনুসরণের গুরুত্ব।</w:t>
      </w:r>
    </w:p>
    <w:p/>
    <w:p>
      <w:r xmlns:w="http://schemas.openxmlformats.org/wordprocessingml/2006/main">
        <w:t xml:space="preserve">2. বাইবেলে সাতের শক্তি।</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Exodus 34:17 "তুমি আমার জন্য মাটির একটি বেদী তৈরি করবে, এবং তুমি তার উপর তোমার হোমবলি, তোমার মঙ্গল নৈবেদ্য, তোমার ভেড়া ও গরু বলি দেবে। আমি যেখানেই আমার নাম স্মরণ করিয়ে দেব, সেখানে আমি তোমার কাছে এসে আশীর্বাদ করবে।"</w:t>
      </w:r>
    </w:p>
    <w:p/>
    <w:p>
      <w:r xmlns:w="http://schemas.openxmlformats.org/wordprocessingml/2006/main">
        <w:t xml:space="preserve">Numbers 23:2 বালাক বালামের কথামতই করলেন; বালাক ও বিলিয়ম প্রতিটি বেদীতে একটি ষাঁড় ও একটি মেষ উৎসর্গ করলেন।</w:t>
      </w:r>
    </w:p>
    <w:p/>
    <w:p>
      <w:r xmlns:w="http://schemas.openxmlformats.org/wordprocessingml/2006/main">
        <w:t xml:space="preserve">বালাম এবং বালাক ঈশ্বরের প্রতি তাদের শ্রদ্ধা এবং বিশ্বাস প্রদর্শনের জন্য প্রতিটি বেদীতে বলিদান করেছিলেন।</w:t>
      </w:r>
    </w:p>
    <w:p/>
    <w:p>
      <w:r xmlns:w="http://schemas.openxmlformats.org/wordprocessingml/2006/main">
        <w:t xml:space="preserve">1. আমাদের কর্মে ঈশ্বরের প্রতি শ্রদ্ধা প্রদর্শনের গুরুত্ব।</w:t>
      </w:r>
    </w:p>
    <w:p/>
    <w:p>
      <w:r xmlns:w="http://schemas.openxmlformats.org/wordprocessingml/2006/main">
        <w:t xml:space="preserve">2. আমাদের ঈশ্বরের কাছাকাছি আনতে একটি বিশ্বস্ত এবং নিবেদিত হৃদয়ের শক্তি।</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গীতসংহিতা 51:17 - ঈশ্বরের বলি একটি ভগ্ন আত্মা; ভগ্ন ও অনুতপ্ত হৃদয়, হে ঈশ্বর, তুমি তুচ্ছ করবে না।</w:t>
      </w:r>
    </w:p>
    <w:p/>
    <w:p>
      <w:r xmlns:w="http://schemas.openxmlformats.org/wordprocessingml/2006/main">
        <w:t xml:space="preserve">Numbers 23:3 বিলিয়ম বালাককে বললেন, “তোমার পোড়ানো-উৎসর্গের কাছে দাঁড়াও, আমি যাব; হয়তো মাবুদ আমার সঙ্গে দেখা করতে আসবেন; আর তিনি আমাকে যা দেখাবেন আমি তোমাকে বলব। এবং তিনি একটি উঁচু স্থানে গেলেন।</w:t>
      </w:r>
    </w:p>
    <w:p/>
    <w:p>
      <w:r xmlns:w="http://schemas.openxmlformats.org/wordprocessingml/2006/main">
        <w:t xml:space="preserve">বালাম তার যাত্রায় প্রভুর পরামর্শ চেয়েছিলেন।</w:t>
      </w:r>
    </w:p>
    <w:p/>
    <w:p>
      <w:r xmlns:w="http://schemas.openxmlformats.org/wordprocessingml/2006/main">
        <w:t xml:space="preserve">1. আমাদের জীবনের যাত্রায় ঈশ্বরের নির্দেশনা চাওয়ার গুরুত্ব।</w:t>
      </w:r>
    </w:p>
    <w:p/>
    <w:p>
      <w:r xmlns:w="http://schemas.openxmlformats.org/wordprocessingml/2006/main">
        <w:t xml:space="preserve">2. আমাদের ধৈর্যশীল হওয়া এবং প্রভুর সময়ের উপর আস্থা রাখা প্রয়োজন।</w:t>
      </w:r>
    </w:p>
    <w:p/>
    <w:p>
      <w:r xmlns:w="http://schemas.openxmlformats.org/wordprocessingml/2006/main">
        <w:t xml:space="preserve">1. হিতোপদেশ 3:5-6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Isaiah 30:21 এবং আপনার কান আপনার পিছনে একটি শব্দ শুনতে পাবে, এই বলে, এই পথ, আপনি এটিতে হাঁটুন, যখন আপনি ডান দিকে ফিরবেন এবং যখন আপনি বাম দিকে ফিরবেন।</w:t>
      </w:r>
    </w:p>
    <w:p/>
    <w:p>
      <w:r xmlns:w="http://schemas.openxmlformats.org/wordprocessingml/2006/main">
        <w:t xml:space="preserve">Numbers 23:4 এবং ঈশ্বর বালামের সঙ্গে দেখা করলেন, এবং তিনি তাকে বললেন, আমি সাতটি বেদী প্রস্তুত করেছি এবং প্রতিটি বেদীতে একটি ষাঁড় ও একটি মেষ উৎসর্গ করেছি।</w:t>
      </w:r>
    </w:p>
    <w:p/>
    <w:p>
      <w:r xmlns:w="http://schemas.openxmlformats.org/wordprocessingml/2006/main">
        <w:t xml:space="preserve">সাতটি বেদীর অর্পণের মাধ্যমে বালামের ঈশ্বরে বিশ্বাসের প্রদর্শন ঈশ্বরের উপস্থিতি দ্বারা পুরস্কৃত হয়েছিল।</w:t>
      </w:r>
    </w:p>
    <w:p/>
    <w:p>
      <w:r xmlns:w="http://schemas.openxmlformats.org/wordprocessingml/2006/main">
        <w:t xml:space="preserve">1. ঈশ্বরে বিশ্বাস প্রদর্শন করা আশীর্বাদ পাওয়ার সবচেয়ে নিশ্চিত উপায়।</w:t>
      </w:r>
    </w:p>
    <w:p/>
    <w:p>
      <w:r xmlns:w="http://schemas.openxmlformats.org/wordprocessingml/2006/main">
        <w:t xml:space="preserve">2. বাস্তব কর্মের মাধ্যমে আমাদের ঈশ্বরের উপর আমাদের আস্থা দেখাতে হবে।</w:t>
      </w:r>
    </w:p>
    <w:p/>
    <w:p>
      <w:r xmlns:w="http://schemas.openxmlformats.org/wordprocessingml/2006/main">
        <w:t xml:space="preserve">1. ম্যাথু 7:7-11 - জিজ্ঞাসা করুন, সন্ধান করুন এবং নক করুন এবং ঈশ্বর উত্তর দেবেন৷</w:t>
      </w:r>
    </w:p>
    <w:p/>
    <w:p>
      <w:r xmlns:w="http://schemas.openxmlformats.org/wordprocessingml/2006/main">
        <w:t xml:space="preserve">2. লুক 6:38 - দাও এবং এটি আপনাকে দেওয়া হবে।</w:t>
      </w:r>
    </w:p>
    <w:p/>
    <w:p>
      <w:r xmlns:w="http://schemas.openxmlformats.org/wordprocessingml/2006/main">
        <w:t xml:space="preserve">Numbers 23:5 আর সদাপ্রভু বালামের মুখে একটা কথা রাখলেন, আর বললেন, বালাকের কাছে ফিরে যাও, এইভাবে কথা বলবে।</w:t>
      </w:r>
    </w:p>
    <w:p/>
    <w:p>
      <w:r xmlns:w="http://schemas.openxmlformats.org/wordprocessingml/2006/main">
        <w:t xml:space="preserve">বালামকে বালাকের কাছে একটি নির্দিষ্ট শব্দ বলার জন্য ঈশ্বরের নির্দেশ দেওয়া হয়েছিল।</w:t>
      </w:r>
    </w:p>
    <w:p/>
    <w:p>
      <w:r xmlns:w="http://schemas.openxmlformats.org/wordprocessingml/2006/main">
        <w:t xml:space="preserve">1. ঈশ্বরের শব্দের শক্তি: আমাদের জীবনে ঈশ্বরের ইচ্ছার গুরুত্ব বোঝা।</w:t>
      </w:r>
    </w:p>
    <w:p/>
    <w:p>
      <w:r xmlns:w="http://schemas.openxmlformats.org/wordprocessingml/2006/main">
        <w:t xml:space="preserve">2. আনুগত্যের শক্তি: ঈশ্বরকে বিশ্বাস করতে এবং তাঁর আদেশগুলি অনুসরণ করতে শেখা।</w:t>
      </w:r>
    </w:p>
    <w:p/>
    <w:p>
      <w:r xmlns:w="http://schemas.openxmlformats.org/wordprocessingml/2006/main">
        <w:t xml:space="preserve">1. ইশাইয়া 55:10-11 - "কারণ যেমন বৃষ্টি এবং তুষার স্বর্গ থেকে নেমে আসে এবং সেখানে ফিরে আসে না, কিন্তু পৃথিবীকে জল দেয়, এটি জন্মায় এবং অঙ্কুরিত করে, বীজ বপনকারীকে বীজ দেয় এবং ভক্ষণকারীকে রুটি দেয়, তাই আমার মুখ থেকে বের হওয়া আমার কথা কি হবে; তা আমার কাছে খালি ফিরে আসবে না, তবে আমি যা উদ্দেশ্য করেছি তা পূরণ করবে এবং যে কাজে আমি এটি পাঠিয়েছি তাতে সফল হবে।"</w:t>
      </w:r>
    </w:p>
    <w:p/>
    <w:p>
      <w:r xmlns:w="http://schemas.openxmlformats.org/wordprocessingml/2006/main">
        <w:t xml:space="preserve">2. জন 12:47-50 - "কেউ যদি আমার কথা শোনে এবং সেগুলি পালন না করে, আমি তার বিচার করি না; কারণ আমি জগতের বিচার করতে আসিনি, কিন্তু বিশ্বকে রক্ষা করতে এসেছি। যে আমাকে প্রত্যাখ্যান করে এবং না করে। আমার কথা গ্রহণ করুন একজন বিচারক আছেন; আমি যে কথা বলেছি তা শেষ দিনে তার বিচার করবে। কারণ আমি নিজের কর্তৃত্বে বলিনি, কিন্তু পিতা যিনি আমাকে পাঠিয়েছেন তিনি নিজেই আমাকে আদেশ দিয়েছেন কি বলতে হবে এবং কি বলতে হবে। এবং আমি জানি যে তাঁর আদেশ অনন্ত জীবন।</w:t>
      </w:r>
    </w:p>
    <w:p/>
    <w:p>
      <w:r xmlns:w="http://schemas.openxmlformats.org/wordprocessingml/2006/main">
        <w:t xml:space="preserve">Numbers 23:6 এবং তিনি তাঁর কাছে ফিরে গেলেন, এবং দেখ, তিনি এবং মোয়াবের সমস্ত শাসনকর্তা তাঁর পোড়ানো বলির পাশে দাঁড়িয়েছিলেন।</w:t>
      </w:r>
    </w:p>
    <w:p/>
    <w:p>
      <w:r xmlns:w="http://schemas.openxmlformats.org/wordprocessingml/2006/main">
        <w:t xml:space="preserve">মোয়াবের নেতারা বালাকের পোড়ানো বলির পাশে দাঁড়িয়েছিল।</w:t>
      </w:r>
    </w:p>
    <w:p/>
    <w:p>
      <w:r xmlns:w="http://schemas.openxmlformats.org/wordprocessingml/2006/main">
        <w:t xml:space="preserve">1. বিশ্বাসের শক্তি এবং আনুগত্যের শক্তি।</w:t>
      </w:r>
    </w:p>
    <w:p/>
    <w:p>
      <w:r xmlns:w="http://schemas.openxmlformats.org/wordprocessingml/2006/main">
        <w:t xml:space="preserve">2. প্রতিকূলতার মুখে দৃঢ়ভাবে দাঁড়িয়ে থাকা।</w:t>
      </w:r>
    </w:p>
    <w:p/>
    <w:p>
      <w:r xmlns:w="http://schemas.openxmlformats.org/wordprocessingml/2006/main">
        <w:t xml:space="preserve">1. হিব্রু 11:8-10 - বিশ্বাসের দ্বারা আব্রাহামকে যখন তাকে উত্তরাধিকার হিসাবে সেই জায়গায় যাওয়ার জন্য ডাকা হয়েছিল তখন তিনি বাধ্য হয়েছিলেন। এবং তিনি কোথায় যাচ্ছেন না জেনে বাইরে চলে গেলেন। বিশ্বাসের দ্বারা তিনি প্রতিশ্রুতির দেশে বাস করতেন যেমন অন্য দেশে, আইজাক ও জ্যাকবের সাথে তাঁবুতে বাস করতেন, একই প্রতিশ্রুতির উত্তরাধিকারী তাঁর সাথে; কারণ তিনি সেই শহরের জন্য অপেক্ষা করেছিলেন যার ভিত্তি আছে, যার নির্মাতা ও নির্মাতা হলেন ঈশ্বর৷</w:t>
      </w:r>
    </w:p>
    <w:p/>
    <w:p>
      <w:r xmlns:w="http://schemas.openxmlformats.org/wordprocessingml/2006/main">
        <w:t xml:space="preserve">2. জেমস 2:14-17 - আমার ভাইয়েরা, কেউ যদি বলে তার বিশ্বাস আছে কিন্তু কাজ নেই তাতে লাভ কি? বিশ্বাস কি তাকে বাঁচাতে পারে? যদি কোন ভাই বা বোন উলঙ্গ হয় এবং প্রতিদিনের খাবারের অভাব হয় এবং তোমাদের মধ্যে কেউ তাদের বলে, শান্তিতে চলে যাও, উষ্ণ ও তৃপ্ত হও, কিন্তু শরীরের জন্য প্রয়োজনীয় জিনিসগুলি তাদের না দাও, তাতে লাভ কী? এইভাবে বিশ্বাস নিজে থেকেই, যদি তার কাজ না থাকে তবে তা মৃত।</w:t>
      </w:r>
    </w:p>
    <w:p/>
    <w:p>
      <w:r xmlns:w="http://schemas.openxmlformats.org/wordprocessingml/2006/main">
        <w:t xml:space="preserve">Numbers 23:7 এবং তিনি তার দৃষ্টান্ত গ্রহণ করে বললেন, মোয়াবের রাজা বালাক আমাকে পূর্বের পর্বতমালা থেকে অরাম থেকে এই বলে নিয়ে এসেছেন যে, এসো, আমাকে যাকোবকে অভিশাপ দাও এবং এসে ইস্রায়েলকে অপমান কর।</w:t>
      </w:r>
    </w:p>
    <w:p/>
    <w:p>
      <w:r xmlns:w="http://schemas.openxmlformats.org/wordprocessingml/2006/main">
        <w:t xml:space="preserve">মোয়াবের রাজা বালাক বালামকে জ্যাকবকে অভিশাপ দিতে এবং ইস্রায়েলকে অস্বীকার করতে বলেছিলেন।</w:t>
      </w:r>
    </w:p>
    <w:p/>
    <w:p>
      <w:r xmlns:w="http://schemas.openxmlformats.org/wordprocessingml/2006/main">
        <w:t xml:space="preserve">1. আশীর্বাদের শক্তি: আমাদের শব্দের বেশিরভাগ তৈরি করা</w:t>
      </w:r>
    </w:p>
    <w:p/>
    <w:p>
      <w:r xmlns:w="http://schemas.openxmlformats.org/wordprocessingml/2006/main">
        <w:t xml:space="preserve">2. আমাদের বক্তৃতা পবিত্র করা: প্রতিটি শব্দ গণনা করা</w:t>
      </w:r>
    </w:p>
    <w:p/>
    <w:p>
      <w:r xmlns:w="http://schemas.openxmlformats.org/wordprocessingml/2006/main">
        <w:t xml:space="preserve">1. জেমস 3:10 - "একই মুখ থেকে আশীর্বাদ এবং অভিশাপ আসে। আমার ভাইয়েরা, এই জিনিসগুলি এমন হওয়া উচিত নয়।"</w:t>
      </w:r>
    </w:p>
    <w:p/>
    <w:p>
      <w:r xmlns:w="http://schemas.openxmlformats.org/wordprocessingml/2006/main">
        <w:t xml:space="preserve">2. গীতসংহিতা 19:14 - "হে প্রভু, আমার শিলা এবং আমার মুক্তিদাতা, আমার মুখের কথা এবং আমার হৃদয়ের ধ্যান আপনার দৃষ্টিতে গ্রহণযোগ্য হোক।"</w:t>
      </w:r>
    </w:p>
    <w:p/>
    <w:p>
      <w:r xmlns:w="http://schemas.openxmlformats.org/wordprocessingml/2006/main">
        <w:t xml:space="preserve">Numbers 23:8 আমি কি করে অভিশাপ দেব, যাকে ঈশ্বর অভিশাপ দেননি? অথবা প্রভু যাকে অমান্য করেননি তাকে আমি কিভাবে অমান্য করব?</w:t>
      </w:r>
    </w:p>
    <w:p/>
    <w:p>
      <w:r xmlns:w="http://schemas.openxmlformats.org/wordprocessingml/2006/main">
        <w:t xml:space="preserve">বালাম ইস্রায়েলীয়দের অভিশাপ দিতে অক্ষম কারণ ঈশ্বর তাদের অভিশাপ দেননি, এবং তিনি তাদের অস্বীকার করতে অক্ষম কারণ প্রভু তাদের অস্বীকার করেননি।</w:t>
      </w:r>
    </w:p>
    <w:p/>
    <w:p>
      <w:r xmlns:w="http://schemas.openxmlformats.org/wordprocessingml/2006/main">
        <w:t xml:space="preserve">1. তাঁর লোকেদের জন্য ঈশ্বরের ভালবাসা এবং সুরক্ষা।</w:t>
      </w:r>
    </w:p>
    <w:p/>
    <w:p>
      <w:r xmlns:w="http://schemas.openxmlformats.org/wordprocessingml/2006/main">
        <w:t xml:space="preserve">2. বাধ্যতা এবং বিশ্বস্ততার শক্তি।</w:t>
      </w:r>
    </w:p>
    <w:p/>
    <w:p>
      <w:r xmlns:w="http://schemas.openxmlformats.org/wordprocessingml/2006/main">
        <w:t xml:space="preserve">1. রোমানস 8:31-39 - তাঁর লোকেদের জন্য ঈশ্বরের ভালবাসা এবং মন্দ থেকে তাঁর সুরক্ষা।</w:t>
      </w:r>
    </w:p>
    <w:p/>
    <w:p>
      <w:r xmlns:w="http://schemas.openxmlformats.org/wordprocessingml/2006/main">
        <w:t xml:space="preserve">2. গীতসংহিতা 119:1-8 - বাধ্যতা এবং বিশ্বস্ততার শক্তি।</w:t>
      </w:r>
    </w:p>
    <w:p/>
    <w:p>
      <w:r xmlns:w="http://schemas.openxmlformats.org/wordprocessingml/2006/main">
        <w:t xml:space="preserve">Numbers 23:9 কারণ আমি পাথরের চূড়া থেকে তাকে দেখতে পাচ্ছি, এবং পাহাড় থেকে আমি তাকে দেখতে পাচ্ছি: দেখ, লোকেরা একা বাস করবে এবং জাতিদের মধ্যে গণনা করা হবে না।</w:t>
      </w:r>
    </w:p>
    <w:p/>
    <w:p>
      <w:r xmlns:w="http://schemas.openxmlformats.org/wordprocessingml/2006/main">
        <w:t xml:space="preserve">ঈশ্বরের লোকেরা বাকি বিশ্বের থেকে আলাদা থাকবে এবং তাদের বিশ্বাসে আলাদা থাকবে।</w:t>
      </w:r>
    </w:p>
    <w:p/>
    <w:p>
      <w:r xmlns:w="http://schemas.openxmlformats.org/wordprocessingml/2006/main">
        <w:t xml:space="preserve">1: "বিচ্ছিন্ন থাকার আশীর্বাদ"</w:t>
      </w:r>
    </w:p>
    <w:p/>
    <w:p>
      <w:r xmlns:w="http://schemas.openxmlformats.org/wordprocessingml/2006/main">
        <w:t xml:space="preserve">2: "স্বতন্ত্র বিশ্বাসের শক্তি"</w:t>
      </w:r>
    </w:p>
    <w:p/>
    <w:p>
      <w:r xmlns:w="http://schemas.openxmlformats.org/wordprocessingml/2006/main">
        <w:t xml:space="preserve">1: Deuteronomy 7:6, "কেননা তুমি তোমার ঈশ্বর সদাপ্রভুর কাছে একজন পবিত্র প্রজা: তোমার ঈশ্বর সদাপ্রভু তোমাকে নিজের জন্য বিশেষ লোক হিসাবে বেছে নিয়েছেন, পৃথিবীর সমস্ত লোকের উপরে।"</w:t>
      </w:r>
    </w:p>
    <w:p/>
    <w:p>
      <w:r xmlns:w="http://schemas.openxmlformats.org/wordprocessingml/2006/main">
        <w:t xml:space="preserve">2: গালাতীয় 6:16, "এবং যত লোক এই নিয়ম অনুসারে চলে, তাদের উপর শান্তি, করুণা এবং ঈশ্বরের ইস্রায়েলের উপর বর্ষিত হোক।"</w:t>
      </w:r>
    </w:p>
    <w:p/>
    <w:p>
      <w:r xmlns:w="http://schemas.openxmlformats.org/wordprocessingml/2006/main">
        <w:t xml:space="preserve">Numbers 23:10 কে জ্যাকবের ধূলিকণা এবং ইস্রায়েলের চতুর্থ অংশের সংখ্যা গণনা করতে পারে? আমাকে ধার্মিকের মৃত্যুতে মরতে দিন, এবং আমার শেষ পরিণতি তাঁর মতো হোক!</w:t>
      </w:r>
    </w:p>
    <w:p/>
    <w:p>
      <w:r xmlns:w="http://schemas.openxmlformats.org/wordprocessingml/2006/main">
        <w:t xml:space="preserve">এই অনুচ্ছেদটি বক্তার একটি ধার্মিক জীবনযাপন করার এবং ধার্মিকদের মতো শেষ হওয়ার আকাঙ্ক্ষার কথা বলে।</w:t>
      </w:r>
    </w:p>
    <w:p/>
    <w:p>
      <w:r xmlns:w="http://schemas.openxmlformats.org/wordprocessingml/2006/main">
        <w:t xml:space="preserve">1. একটি ধার্মিক জীবনের শক্তি: কিভাবে সদাচার এবং সততার জীবনযাপন করা যায়</w:t>
      </w:r>
    </w:p>
    <w:p/>
    <w:p>
      <w:r xmlns:w="http://schemas.openxmlformats.org/wordprocessingml/2006/main">
        <w:t xml:space="preserve">2. একটি ন্যায়পরায়ণ পরিণতির আশীর্বাদ: শেষ মুহূর্তে ঈশ্বরের করুণা খোঁজা</w:t>
      </w:r>
    </w:p>
    <w:p/>
    <w:p>
      <w:r xmlns:w="http://schemas.openxmlformats.org/wordprocessingml/2006/main">
        <w:t xml:space="preserve">1. ম্যাথু 5:6 "ধন্য তারা যারা ধার্মিকতার জন্য ক্ষুধার্ত এবং তৃষ্ণার্ত, কারণ তারা তৃপ্ত হবে।"</w:t>
      </w:r>
    </w:p>
    <w:p/>
    <w:p>
      <w:r xmlns:w="http://schemas.openxmlformats.org/wordprocessingml/2006/main">
        <w:t xml:space="preserve">2. জেমস 4:8 "ঈশ্বরের নিকটবর্তী হও এবং তিনি তোমার নিকটবর্তী হবেন। হে পাপীগণ, তোমার হাত শুদ্ধ কর; এবং তোমার হৃদয় শুদ্ধ কর, হে দ্বিমুখী।"</w:t>
      </w:r>
    </w:p>
    <w:p/>
    <w:p>
      <w:r xmlns:w="http://schemas.openxmlformats.org/wordprocessingml/2006/main">
        <w:t xml:space="preserve">Numbers 23:11 বালাক বিলিয়মকে বললেন, তুমি আমার প্রতি কি করলে? আমি তোমাকে আমার শত্রুদের অভিশাপ দিতে নিয়েছিলাম, এবং দেখ, তুমি তাদের সম্পূর্ণ আশীর্বাদ করেছ।</w:t>
      </w:r>
    </w:p>
    <w:p/>
    <w:p>
      <w:r xmlns:w="http://schemas.openxmlformats.org/wordprocessingml/2006/main">
        <w:t xml:space="preserve">বালাক তার শত্রুদের অভিশাপ দেওয়ার পরিবর্তে আশীর্বাদ করার জন্য বালামে হতাশ।</w:t>
      </w:r>
    </w:p>
    <w:p/>
    <w:p>
      <w:r xmlns:w="http://schemas.openxmlformats.org/wordprocessingml/2006/main">
        <w:t xml:space="preserve">1. আমাদের জন্য ঈশ্বরের পরিকল্পনা প্রায়ই আমাদের নিজেদের থেকে ভিন্ন হয়.</w:t>
      </w:r>
    </w:p>
    <w:p/>
    <w:p>
      <w:r xmlns:w="http://schemas.openxmlformats.org/wordprocessingml/2006/main">
        <w:t xml:space="preserve">2. আমাদের জীবনে ঈশ্বরের ইচ্ছা অন্বেষণ করতে আমাদের সতর্ক থাকতে হবে।</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জেমস 4:13-15 - "এখন এসো, যারা বলছ, আজ না হোক কাল আমরা অমুক শহরে যাব এবং সেখানে এক বছর কাটিয়ে ব্যবসা করব এবং লাভ করব, তবুও তুমি জান না আগামীকাল কী নিয়ে আসবে। তোমার জীবন কি?কেননা তুমি এমন এক কুয়াশা যা কিছুক্ষণের জন্য দেখা যায় এবং তারপর অদৃশ্য হয়ে যায়, বরং তোমাকে বলা উচিত, যদি প্রভু চান, আমরা বেঁচে থাকব এবং এটি বা তা করব।</w:t>
      </w:r>
    </w:p>
    <w:p/>
    <w:p>
      <w:r xmlns:w="http://schemas.openxmlformats.org/wordprocessingml/2006/main">
        <w:t xml:space="preserve">Numbers 23:12 উত্তরে তিনি বললেন, সদাপ্রভু আমার মুখে যা রেখেছেন তা কি আমি বলব না?</w:t>
      </w:r>
    </w:p>
    <w:p/>
    <w:p>
      <w:r xmlns:w="http://schemas.openxmlformats.org/wordprocessingml/2006/main">
        <w:t xml:space="preserve">বালাক বালামকে ইস্রায়েলীয়দের অভিশাপ দিতে বলেছিলেন, কিন্তু বালাম তা করতে অস্বীকার করেছিলেন কারণ তিনি ঈশ্বরের মুখে যা রেখেছিলেন তা বলার গুরুত্ব সম্পর্কে তিনি সচেতন ছিলেন।</w:t>
      </w:r>
    </w:p>
    <w:p/>
    <w:p>
      <w:r xmlns:w="http://schemas.openxmlformats.org/wordprocessingml/2006/main">
        <w:t xml:space="preserve">1. ঈশ্বর আমাদের সঠিক এবং ভুল কি তা বেছে নেওয়ার ক্ষমতা দেন।</w:t>
      </w:r>
    </w:p>
    <w:p/>
    <w:p>
      <w:r xmlns:w="http://schemas.openxmlformats.org/wordprocessingml/2006/main">
        <w:t xml:space="preserve">2. প্রলোভন যাই হোক না কেন ঈশ্বরের নয় এমন কথা বলবেন না।</w:t>
      </w:r>
    </w:p>
    <w:p/>
    <w:p>
      <w:r xmlns:w="http://schemas.openxmlformats.org/wordprocessingml/2006/main">
        <w:t xml:space="preserve">1. Deuteronomy 6:17 - "আপনি আপনার ঈশ্বর সদাপ্রভুর আদেশ, এবং তাঁর সাক্ষ্য এবং তাঁর বিধি, যা তিনি আপনাকে আদেশ করেছেন তা যত্ন সহকারে পালন করবে।"</w:t>
      </w:r>
    </w:p>
    <w:p/>
    <w:p>
      <w:r xmlns:w="http://schemas.openxmlformats.org/wordprocessingml/2006/main">
        <w:t xml:space="preserve">2. ইশাইয়া 55:11 - "তাই আমার মুখ থেকে বেরিয়ে আসা আমার বাক্য হবে: এটি আমার কাছে অকার্যকর ফিরে আসবে না, তবে এটি আমার ইচ্ছামত কাজ করবে, এবং আমি যেখানে এটি পাঠিয়েছি তাতে এটি সফল হবে৷ "</w:t>
      </w:r>
    </w:p>
    <w:p/>
    <w:p>
      <w:r xmlns:w="http://schemas.openxmlformats.org/wordprocessingml/2006/main">
        <w:t xml:space="preserve">Numbers 23:13 এবং বালাক তাকে বললেন, আমার সাথে অন্য জায়গায় আসুন, যেখান থেকে আপনি তাদের দেখতে পাবেন: আপনি তাদের সবচেয়ে বড় অংশটি দেখতে পাবেন এবং তাদের সবাইকে দেখতে পাবেন না: এবং আমাকে তাদের অভিশাপ দিন। সেখান থেকে</w:t>
      </w:r>
    </w:p>
    <w:p/>
    <w:p>
      <w:r xmlns:w="http://schemas.openxmlformats.org/wordprocessingml/2006/main">
        <w:t xml:space="preserve">বালাক বালামকে তার সাথে অন্য জায়গায় যেতে বলেছিলেন যেখানে বালাম ইস্রায়েলীয়দের দেখতে পেতেন, কিন্তু শুধুমাত্র তাদের কিছু অংশ দেখতে পান।</w:t>
      </w:r>
    </w:p>
    <w:p/>
    <w:p>
      <w:r xmlns:w="http://schemas.openxmlformats.org/wordprocessingml/2006/main">
        <w:t xml:space="preserve">1. ঈশ্বরের লোকেদের শক্তি: ঈশ্বরের মনোনীত লোকেদের শক্তিকে স্বীকৃতি দেওয়া</w:t>
      </w:r>
    </w:p>
    <w:p/>
    <w:p>
      <w:r xmlns:w="http://schemas.openxmlformats.org/wordprocessingml/2006/main">
        <w:t xml:space="preserve">2. ঈশ্বরের পরিকল্পনা অনুসরণ করা: আমাদের জীবনে ঈশ্বরের নির্দেশ অনুসরণ করা</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Numbers 23:14 এবং তিনি তাকে পিসগার চূড়ায় সোফিমের মাঠে নিয়ে গেলেন এবং সাতটি বেদী তৈরি করলেন এবং প্রতিটি বেদীতে একটি ষাঁড় ও একটি মেষ উৎসর্গ করলেন।</w:t>
      </w:r>
    </w:p>
    <w:p/>
    <w:p>
      <w:r xmlns:w="http://schemas.openxmlformats.org/wordprocessingml/2006/main">
        <w:t xml:space="preserve">বালাক বালামকে পিসগার চূড়ায় নিয়ে আসেন এবং সাতটি বেদী নির্মাণ করেন, যার উপরে তিনি একটি ষাঁড় ও একটি মেষ বলি দেন।</w:t>
      </w:r>
    </w:p>
    <w:p/>
    <w:p>
      <w:r xmlns:w="http://schemas.openxmlformats.org/wordprocessingml/2006/main">
        <w:t xml:space="preserve">1. বলিদানের শক্তি: সংখ্যা 23:14 এর একটি অধ্যয়ন</w:t>
      </w:r>
    </w:p>
    <w:p/>
    <w:p>
      <w:r xmlns:w="http://schemas.openxmlformats.org/wordprocessingml/2006/main">
        <w:t xml:space="preserve">2. সাতটির তাৎপর্য: সংখ্যা 23:14 এর আধ্যাত্মিক প্রতীকবাদ অন্বেষণ</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রোমানস 12:1 -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w:t>
      </w:r>
    </w:p>
    <w:p/>
    <w:p>
      <w:r xmlns:w="http://schemas.openxmlformats.org/wordprocessingml/2006/main">
        <w:t xml:space="preserve">Numbers 23:15 তখন তিনি বালাককে বললেন, এখানে তোমার পোড়ানো-উৎসর্গের কাছে দাঁড়াও, যতক্ষণ আমি ওদিকে সদাপ্রভুর সঙ্গে দেখা করব।</w:t>
      </w:r>
    </w:p>
    <w:p/>
    <w:p>
      <w:r xmlns:w="http://schemas.openxmlformats.org/wordprocessingml/2006/main">
        <w:t xml:space="preserve">বালাক ভাববাদী বালামের সাথে পরামর্শ করে ভবিষ্যৎ সম্পর্কে বোঝার চেষ্টা করেন। বালাম বালাককে নির্দেশ দেয় যে সে প্রভুর সাথে দেখা করার সময় তার হোমবলির পাশে দাঁড়াতে।</w:t>
      </w:r>
    </w:p>
    <w:p/>
    <w:p>
      <w:r xmlns:w="http://schemas.openxmlformats.org/wordprocessingml/2006/main">
        <w:t xml:space="preserve">1. প্রার্থনার শক্তি: কঠিন সময়ে ঈশ্বরের নির্দেশনা চাওয়া</w:t>
      </w:r>
    </w:p>
    <w:p/>
    <w:p>
      <w:r xmlns:w="http://schemas.openxmlformats.org/wordprocessingml/2006/main">
        <w:t xml:space="preserve">2. বিশ্বস্ত আনুগত্য: অস্পষ্ট থাকা সত্ত্বেও ঈশ্বরের নির্দেশ অনুসরণ করা</w:t>
      </w:r>
    </w:p>
    <w:p/>
    <w:p>
      <w:r xmlns:w="http://schemas.openxmlformats.org/wordprocessingml/2006/main">
        <w:t xml:space="preserve">1. জেমস 4:8 - ঈশ্বরের নিকটবর্তী হও, এবং তিনি আপনার নিকটবর্তী হবেন।</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Numbers 23:16 তখন মাবুদ বালামের সঙ্গে দেখা করলেন এবং তাঁর মুখে একটা কথা বললেন, “বালাকের কাছে আবার যাও এবং এই কথা বল।</w:t>
      </w:r>
    </w:p>
    <w:p/>
    <w:p>
      <w:r xmlns:w="http://schemas.openxmlformats.org/wordprocessingml/2006/main">
        <w:t xml:space="preserve">বালামের অভিজ্ঞতা ঈশ্বরের শক্তি এবং তাঁর লোকেদের সাথে কথা বলার ইচ্ছা দেখায়।</w:t>
      </w:r>
    </w:p>
    <w:p/>
    <w:p>
      <w:r xmlns:w="http://schemas.openxmlformats.org/wordprocessingml/2006/main">
        <w:t xml:space="preserve">1. আমাদের জীবনে ঈশ্বরের ভয়েস: কিভাবে শুনবেন এবং প্রতিক্রিয়া জানাবেন</w:t>
      </w:r>
    </w:p>
    <w:p/>
    <w:p>
      <w:r xmlns:w="http://schemas.openxmlformats.org/wordprocessingml/2006/main">
        <w:t xml:space="preserve">2. ঈশ্বরের বাক্য শোনা: বিচক্ষণতার শৃঙ্খলা শেখা</w:t>
      </w:r>
    </w:p>
    <w:p/>
    <w:p>
      <w:r xmlns:w="http://schemas.openxmlformats.org/wordprocessingml/2006/main">
        <w:t xml:space="preserve">1. জন 10:27 - আমার মেষরা আমার কণ্ঠস্বর শুনতে পায়, এবং আমি তাদের জানি, এবং তারা আমাকে অনুসরণ করে।</w:t>
      </w:r>
    </w:p>
    <w:p/>
    <w:p>
      <w:r xmlns:w="http://schemas.openxmlformats.org/wordprocessingml/2006/main">
        <w:t xml:space="preserve">2. ফিলিপীয় 4:8 - অবশেষে, ভাইয়েরা, যা কিছু সত্য, যা কিছু সম্মানজনক, যা কিছু ন্যায়সঙ্গত, যা কিছু বিশুদ্ধ, যা কিছু সুন্দর, যা কিছু প্রশংসনীয়, যদি কোন উৎকর্ষতা থাকে, যদি প্রশংসার যোগ্য কিছু থাকে, চিন্তা কর। এই জিনিস সম্পর্কে।</w:t>
      </w:r>
    </w:p>
    <w:p/>
    <w:p>
      <w:r xmlns:w="http://schemas.openxmlformats.org/wordprocessingml/2006/main">
        <w:t xml:space="preserve">Numbers 23:17 এবং যখন তিনি তাঁর কাছে এলেন, তখন দেখ, তিনি তাঁর পোড়ানো-উৎসর্গের কাছে দাঁড়িয়ে আছেন এবং মোয়াবের শাসনকর্তারা তাঁর সঙ্গে। বালাক তাঁকে বললেন, “প্রভু কি বলেছেন?</w:t>
      </w:r>
    </w:p>
    <w:p/>
    <w:p>
      <w:r xmlns:w="http://schemas.openxmlformats.org/wordprocessingml/2006/main">
        <w:t xml:space="preserve">বালাক ভাববাদী বিলিয়মকে প্রভুর কাছে জিজ্ঞাসা করতে বললেন যে তিনি কী বলেছিলেন।</w:t>
      </w:r>
    </w:p>
    <w:p/>
    <w:p>
      <w:r xmlns:w="http://schemas.openxmlformats.org/wordprocessingml/2006/main">
        <w:t xml:space="preserve">1. ঈশ্বরের শব্দের শক্তি - ঈশ্বরের বাক্য কীভাবে আমাদের জীবনকে পরিবর্তন করতে পারে</w:t>
      </w:r>
    </w:p>
    <w:p/>
    <w:p>
      <w:r xmlns:w="http://schemas.openxmlformats.org/wordprocessingml/2006/main">
        <w:t xml:space="preserve">2. ঈশ্বরের নির্দেশনা খোঁজা - আমাদের জীবনে ঈশ্বরের নির্দেশনা চাওয়ার গুরুত্ব</w:t>
      </w:r>
    </w:p>
    <w:p/>
    <w:p>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p>
      <w:r xmlns:w="http://schemas.openxmlformats.org/wordprocessingml/2006/main">
        <w:t xml:space="preserve">2. জেমস 1:5-6 - "যদি তোমাদের মধ্যে কারো জ্ঞানের অভাব থাকে, তবে সে ঈশ্বরের কাছে চাইবে, যিনি সকলকে উদারভাবে দান করেন, এবং তিরস্কার করেন না; এবং তা তাকে দেওয়া হবে৷ কিন্তু সে বিশ্বাসের সাথে চাইবে, কিছুতেই দ্বিধান্বিত হবে না৷ কারণ যে দোলা দেয় সে বাতাসে চালিত সমুদ্রের ঢেউয়ের মতো।</w:t>
      </w:r>
    </w:p>
    <w:p/>
    <w:p>
      <w:r xmlns:w="http://schemas.openxmlformats.org/wordprocessingml/2006/main">
        <w:t xml:space="preserve">Numbers 23:18 তখন তিনি তাঁর দৃষ্টান্ত গ্রহণ করলেন এবং বললেন, বালাক ওঠ, শোন; হে সিপ্পোরের পুত্র, আমার কথা শোন।</w:t>
      </w:r>
    </w:p>
    <w:p/>
    <w:p>
      <w:r xmlns:w="http://schemas.openxmlformats.org/wordprocessingml/2006/main">
        <w:t xml:space="preserve">ঈশ্বরের বাক্য অপরিবর্তনীয় এবং নির্ভরযোগ্য।</w:t>
      </w:r>
    </w:p>
    <w:p/>
    <w:p>
      <w:r xmlns:w="http://schemas.openxmlformats.org/wordprocessingml/2006/main">
        <w:t xml:space="preserve">1: ঈশ্বরের বাক্য সত্য এবং অপরিবর্তনীয়</w:t>
      </w:r>
    </w:p>
    <w:p/>
    <w:p>
      <w:r xmlns:w="http://schemas.openxmlformats.org/wordprocessingml/2006/main">
        <w:t xml:space="preserve">2: ঈশ্বরের শব্দ শক্তি</w:t>
      </w:r>
    </w:p>
    <w:p/>
    <w:p>
      <w:r xmlns:w="http://schemas.openxmlformats.org/wordprocessingml/2006/main">
        <w:t xml:space="preserve">1: Isaiah 40:8 ঘাস শুকিয়ে যায়, ফুল বিবর্ণ হয়, কিন্তু আমাদের ঈশ্বরের বাক্য চিরকাল স্থায়ী হবে।</w:t>
      </w:r>
    </w:p>
    <w:p/>
    <w:p>
      <w:r xmlns:w="http://schemas.openxmlformats.org/wordprocessingml/2006/main">
        <w:t xml:space="preserve">2: গীতসংহিতা 119:89 চিরকাল, হে সদাপ্রভু, তোমার বাক্য স্বর্গে দৃঢ়ভাবে স্থির আছে।</w:t>
      </w:r>
    </w:p>
    <w:p/>
    <w:p>
      <w:r xmlns:w="http://schemas.openxmlformats.org/wordprocessingml/2006/main">
        <w:t xml:space="preserve">Numbers 23:19 ঈশ্বর একজন মানুষ নন যে তিনি মিথ্যা বলবেন; মনুষ্যসন্তানও নয় যে, সে অনুতপ্ত হবে৷ অথবা সে কি কথা বলেছে, এবং সে কি তা ভালো করবে না?</w:t>
      </w:r>
    </w:p>
    <w:p/>
    <w:p>
      <w:r xmlns:w="http://schemas.openxmlformats.org/wordprocessingml/2006/main">
        <w:t xml:space="preserve">ঈশ্বর নির্ভরযোগ্য এবং তাঁর বাক্য পালন করবেন।</w:t>
      </w:r>
    </w:p>
    <w:p/>
    <w:p>
      <w:r xmlns:w="http://schemas.openxmlformats.org/wordprocessingml/2006/main">
        <w:t xml:space="preserve">1. ঈশ্বর একজন বিশ্বস্ত এবং বিশ্বস্ত সঙ্গী।</w:t>
      </w:r>
    </w:p>
    <w:p/>
    <w:p>
      <w:r xmlns:w="http://schemas.openxmlformats.org/wordprocessingml/2006/main">
        <w:t xml:space="preserve">2. আমরা ঈশ্বরের প্রতিশ্রুতির উপর আস্থা রাখতে পারি।</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তিতাস 1:2 - অনন্ত জীবনের আশায়, যা ঈশ্বর, যে মিথ্যা বলতে পারে না, বিশ্ব শুরুর আগে প্রতিশ্রুতি দিয়েছিল।</w:t>
      </w:r>
    </w:p>
    <w:p/>
    <w:p>
      <w:r xmlns:w="http://schemas.openxmlformats.org/wordprocessingml/2006/main">
        <w:t xml:space="preserve">Numbers 23:20 দেখ, আমি আশীর্বাদ করার আদেশ পেয়েছি; এবং তিনি আশীর্বাদ করেছেন; এবং আমি এটি বিপরীত করতে পারি না।</w:t>
      </w:r>
    </w:p>
    <w:p/>
    <w:p>
      <w:r xmlns:w="http://schemas.openxmlformats.org/wordprocessingml/2006/main">
        <w:t xml:space="preserve">ঈশ্বর তাঁর আশীর্বাদ আদেশ করেছেন এবং তা কেড়ে নেওয়া যাবে না।</w:t>
      </w:r>
    </w:p>
    <w:p/>
    <w:p>
      <w:r xmlns:w="http://schemas.openxmlformats.org/wordprocessingml/2006/main">
        <w:t xml:space="preserve">1. একটি আশীর্বাদ যা পূর্বাবস্থায় ফিরিয়ে আনা যায় না</w:t>
      </w:r>
    </w:p>
    <w:p/>
    <w:p>
      <w:r xmlns:w="http://schemas.openxmlformats.org/wordprocessingml/2006/main">
        <w:t xml:space="preserve">2. ঈশ্বরের আশীর্বাদের অপরিবর্তনীয় প্রকৃতি</w:t>
      </w:r>
    </w:p>
    <w:p/>
    <w:p>
      <w:r xmlns:w="http://schemas.openxmlformats.org/wordprocessingml/2006/main">
        <w:t xml:space="preserve">1.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2. Deuteronomy 7:9 - তাই জেনে রাখুন যে প্রভু আপনার ঈশ্বর হলেন ঈশ্বর, বিশ্বস্ত ঈশ্বর যিনি তাকে ভালবাসেন এবং তাঁর আদেশ পালন করে তাদের সাথে চুক্তি এবং অবিচল ভালবাসা রাখেন, হাজার প্রজন্ম ধরে।</w:t>
      </w:r>
    </w:p>
    <w:p/>
    <w:p>
      <w:r xmlns:w="http://schemas.openxmlformats.org/wordprocessingml/2006/main">
        <w:t xml:space="preserve">Numbers 23:21 তিনি যাকোবের মধ্যে অন্যায় দেখেন নি, ইস্রায়েলের মধ্যে বিকৃততা দেখেননি; তাঁর ঈশ্বর সদাপ্রভু তাঁর সংগে আছেন, তাদের মধ্যে একজন রাজার চিৎকার আছে।</w:t>
      </w:r>
    </w:p>
    <w:p/>
    <w:p>
      <w:r xmlns:w="http://schemas.openxmlformats.org/wordprocessingml/2006/main">
        <w:t xml:space="preserve">ঈশ্বর বিশ্বস্ত এবং সর্বদা তাঁর লোকেদের সাথে; কোনো পাপ বা মন্দ তাঁর উপস্থিতিতে বাধা দিতে পারে না।</w:t>
      </w:r>
    </w:p>
    <w:p/>
    <w:p>
      <w:r xmlns:w="http://schemas.openxmlformats.org/wordprocessingml/2006/main">
        <w:t xml:space="preserve">1: ঈশ্বর সর্বদা আমাদের সাথে - আমাদের ব্যর্থতা সত্ত্বেও</w:t>
      </w:r>
    </w:p>
    <w:p/>
    <w:p>
      <w:r xmlns:w="http://schemas.openxmlformats.org/wordprocessingml/2006/main">
        <w:t xml:space="preserve">2: রাজার চিৎকার - ঈশ্বরের উপস্থিতি একটি আশীর্বাদ</w:t>
      </w:r>
    </w:p>
    <w:p/>
    <w:p>
      <w:r xmlns:w="http://schemas.openxmlformats.org/wordprocessingml/2006/main">
        <w:t xml:space="preserve">1: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Numbers 23:22 ঈশ্বর তাদের মিশর থেকে বের করে আনলেন; তিনি একটি ইউনিকর্নের মত শক্তি আছে.</w:t>
      </w:r>
    </w:p>
    <w:p/>
    <w:p>
      <w:r xmlns:w="http://schemas.openxmlformats.org/wordprocessingml/2006/main">
        <w:t xml:space="preserve">ঈশ্বর ইস্রায়েলকে মিশর থেকে উদ্ধার করেছিলেন এবং তাঁর অপরিমেয় শক্তি প্রদর্শন করেছিলেন।</w:t>
      </w:r>
    </w:p>
    <w:p/>
    <w:p>
      <w:r xmlns:w="http://schemas.openxmlformats.org/wordprocessingml/2006/main">
        <w:t xml:space="preserve">1. বিশ্বাসে বাস করা - ঈশ্বর আমাদের প্রয়োজনের সময়ে আমাদের সাথে আছেন, তাঁর এবং তাঁর শক্তির উপর আস্থা রেখে।</w:t>
      </w:r>
    </w:p>
    <w:p/>
    <w:p>
      <w:r xmlns:w="http://schemas.openxmlformats.org/wordprocessingml/2006/main">
        <w:t xml:space="preserve">2. ঈশ্বরের শক্তি - ঈশ্বরের শক্তির মাধ্যমে, সবকিছু সম্ভব।</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w:t>
      </w:r>
    </w:p>
    <w:p/>
    <w:p>
      <w:r xmlns:w="http://schemas.openxmlformats.org/wordprocessingml/2006/main">
        <w:t xml:space="preserve">Numbers 23:23 নিশ্চয়ই যাকোবের বিরুদ্ধে কোন জাদু নেই, ইস্রায়েলের বিরুদ্ধে কোন ভবিষ্যদ্বাণীও নেই: এই সময় অনুসারে যাকোব এবং ইস্রায়েলের বিষয়ে বলা হবে, ঈশ্বর কি করেছেন!</w:t>
      </w:r>
    </w:p>
    <w:p/>
    <w:p>
      <w:r xmlns:w="http://schemas.openxmlformats.org/wordprocessingml/2006/main">
        <w:t xml:space="preserve">ঈশ্বর ইস্রায়েলের লোকদের জন্য মহান জিনিস করছেন, এবং তাদের তার আশীর্বাদের জন্য কৃতজ্ঞ হওয়া উচিত।</w:t>
      </w:r>
    </w:p>
    <w:p/>
    <w:p>
      <w:r xmlns:w="http://schemas.openxmlformats.org/wordprocessingml/2006/main">
        <w:t xml:space="preserve">1: আমরা ঈশ্বরের মঙ্গলের উপর আস্থা রাখতে পারি এবং জানি যে তিনি আমাদের পক্ষে কাজ করছেন।</w:t>
      </w:r>
    </w:p>
    <w:p/>
    <w:p>
      <w:r xmlns:w="http://schemas.openxmlformats.org/wordprocessingml/2006/main">
        <w:t xml:space="preserve">2: ঈশ্বর আমাদের যে আশীর্বাদ দেন তার জন্য আমাদের অবশ্যই কৃতজ্ঞ হতে হবে এবং তাঁর পরিকল্পনার উপর আস্থা রাখতে হবে।</w:t>
      </w:r>
    </w:p>
    <w:p/>
    <w:p>
      <w:r xmlns:w="http://schemas.openxmlformats.org/wordprocessingml/2006/main">
        <w:t xml:space="preserve">1: Deuteronomy 8:17-18 এবং তুমি মনে মনে বল, আমার শক্তি এবং আমার হাতের শক্তি আমাকে এই সম্পদ পেয়েছে। কিন্তু তুমি তোমার ঈশ্বর সদাপ্রভুকে স্মরণ করবে; কারণ তিনিই তোমাকে ধন-সম্পদ লাভের ক্ষমতা দিয়েছেন, যেন তিনি তোমার পূর্বপুরুষদের কাছে যে প্রতিজ্ঞা করেছিলেন, তা আজও স্থির করতে পারেন।</w:t>
      </w:r>
    </w:p>
    <w:p/>
    <w:p>
      <w:r xmlns:w="http://schemas.openxmlformats.org/wordprocessingml/2006/main">
        <w:t xml:space="preserve">2: Isaiah 61:10 আমি প্রভুতে খুব আনন্দ করব, আমার আত্মা আমার ঈশ্বরে আনন্দিত হবে; কেননা তিনি আমাকে পরিত্রাণের পোশাক পরিয়েছেন, তিনি আমাকে ধার্মিকতার পোশাকে ঢেকে দিয়েছেন, বর যেমন অলংকারে নিজেকে সাজায়, এবং কনে যেমন তার গহনা দিয়ে নিজেকে সাজায়।</w:t>
      </w:r>
    </w:p>
    <w:p/>
    <w:p>
      <w:r xmlns:w="http://schemas.openxmlformats.org/wordprocessingml/2006/main">
        <w:t xml:space="preserve">Numbers 23:24 দেখ, লোকেরা একটা বড় সিংহের মত উঠে দাঁড়াবে, এবং নিজেকে একটা তরুণ সিংহের মত তুলে ধরবে; যতক্ষণ না সে শিকারের খাবার খায় এবং নিহতদের রক্ত পান না করে ততক্ষণ পর্যন্ত সে শুয়ে থাকবে না।</w:t>
      </w:r>
    </w:p>
    <w:p/>
    <w:p>
      <w:r xmlns:w="http://schemas.openxmlformats.org/wordprocessingml/2006/main">
        <w:t xml:space="preserve">ঈশ্বর প্রতিশ্রুতি দিয়েছেন যে তাঁর লোকেরা শক্তিশালী এবং সাহসী হবে, তাদের শত্রুদের জয় করবে এবং তাদের বিজয় উদযাপন করবে।</w:t>
      </w:r>
    </w:p>
    <w:p/>
    <w:p>
      <w:r xmlns:w="http://schemas.openxmlformats.org/wordprocessingml/2006/main">
        <w:t xml:space="preserve">1. তাঁর লোকেদের প্রতি ঈশ্বরের বিশ্বস্ততা: ঈশ্বর কীভাবে আমাদের শক্তি ও সাহস দেন</w:t>
      </w:r>
    </w:p>
    <w:p/>
    <w:p>
      <w:r xmlns:w="http://schemas.openxmlformats.org/wordprocessingml/2006/main">
        <w:t xml:space="preserve">2. ঈশ্বরের প্রতিশ্রুতিতে বিশ্বাস করার গুরুত্ব: বিজয়ের জন্য ঈশ্বরের উপর নির্ভর করা</w:t>
      </w:r>
    </w:p>
    <w:p/>
    <w:p>
      <w:r xmlns:w="http://schemas.openxmlformats.org/wordprocessingml/2006/main">
        <w:t xml:space="preserve">1. ইশাইয়া 40:31 - কিন্তু যারা প্রভুতে বিশ্বাস করে তারা নতুন শক্তি পাবে। তারা ঈগল পাখীর মত ডানা উচ্চ উড্ডীন হবে। তারা দৌড়াবে এবং ক্লান্ত হবে না। তারা হাঁটবে এবং অজ্ঞান হবে না।</w:t>
      </w:r>
    </w:p>
    <w:p/>
    <w:p>
      <w:r xmlns:w="http://schemas.openxmlformats.org/wordprocessingml/2006/main">
        <w:t xml:space="preserve">2. 2 করিন্থিয়ানস 12:9-10 - কিন্তু তিনি আমাকে বললেন, আমার অনুগ্রহই আপনার জন্য যথেষ্ট, কারণ আমার শক্তি দুর্বলতায় নিখুঁত হয়। তাই আমি আমার দুর্বলতার বিষয়ে আরও আনন্দের সাথে গর্ব করব, যাতে খ্রীষ্টের শক্তি আমার উপর বিশ্রাম পায়। তাই, খ্রীষ্টের জন্য, আমি দুর্বলতা, অপমান, কষ্ট, নিপীড়নে, অসুবিধায় আনন্দিত। কারণ আমি যখন দুর্বল, তখন আমি শক্তিশালী।</w:t>
      </w:r>
    </w:p>
    <w:p/>
    <w:p>
      <w:r xmlns:w="http://schemas.openxmlformats.org/wordprocessingml/2006/main">
        <w:t xml:space="preserve">Numbers 23:25 আর বালাক বিলিয়মকে বললেন, তাদের অভিশাপ দিও না, আশীর্বাদও করো না।</w:t>
      </w:r>
    </w:p>
    <w:p/>
    <w:p>
      <w:r xmlns:w="http://schemas.openxmlformats.org/wordprocessingml/2006/main">
        <w:t xml:space="preserve">বালাক বালামকে ইস্রায়েলীয়দের অভিশাপ বা আশীর্বাদ না করতে বলেছিলেন।</w:t>
      </w:r>
    </w:p>
    <w:p/>
    <w:p>
      <w:r xmlns:w="http://schemas.openxmlformats.org/wordprocessingml/2006/main">
        <w:t xml:space="preserve">1. নিরপেক্ষতার শক্তি: কীভাবে কঠিন পরিস্থিতিতে ভারসাম্য বজায় রাখা যায়</w:t>
      </w:r>
    </w:p>
    <w:p/>
    <w:p>
      <w:r xmlns:w="http://schemas.openxmlformats.org/wordprocessingml/2006/main">
        <w:t xml:space="preserve">2. সংযমের জ্ঞান: কীভাবে জীবনে ভারসাম্য খুঁজে পাওয়া যায়</w:t>
      </w:r>
    </w:p>
    <w:p/>
    <w:p>
      <w:r xmlns:w="http://schemas.openxmlformats.org/wordprocessingml/2006/main">
        <w:t xml:space="preserve">1. হিতোপদেশ 16:32 - একজন শক্তিশালী যোদ্ধা হওয়ার চেয়ে রাগ করার জন্য ধীর হওয়া ভাল, এবং যে তার মেজাজ নিয়ন্ত্রণ করে সে শহর দখল করার চেয়ে ভাল</w:t>
      </w:r>
    </w:p>
    <w:p/>
    <w:p>
      <w:r xmlns:w="http://schemas.openxmlformats.org/wordprocessingml/2006/main">
        <w:t xml:space="preserve">2. হিতোপদেশ 19:11 - ভাল বোধ একজনকে রাগ করতে ধীর করে তোলে এবং অপরাধকে উপেক্ষা করা তার গৌরব।</w:t>
      </w:r>
    </w:p>
    <w:p/>
    <w:p>
      <w:r xmlns:w="http://schemas.openxmlformats.org/wordprocessingml/2006/main">
        <w:t xml:space="preserve">Numbers 23:26 কিন্তু বালাম উত্তর দিয়ে বালাককে বললেন, আমি তোমাকে বলিনি যে, সদাপ্রভু যা বলবেন, আমাকে যা করতে হবে?</w:t>
      </w:r>
    </w:p>
    <w:p/>
    <w:p>
      <w:r xmlns:w="http://schemas.openxmlformats.org/wordprocessingml/2006/main">
        <w:t xml:space="preserve">বালাম প্রভুর অবাধ্য হতে অস্বীকার করে এবং বালাককে সাড়া দেয় যে প্রভু যা আদেশ করেন তাকে তাই করতে হবে।</w:t>
      </w:r>
    </w:p>
    <w:p/>
    <w:p>
      <w:r xmlns:w="http://schemas.openxmlformats.org/wordprocessingml/2006/main">
        <w:t xml:space="preserve">1. ঈশ্বরের আদেশ অনুসরণ: বালামের গল্প</w:t>
      </w:r>
    </w:p>
    <w:p/>
    <w:p>
      <w:r xmlns:w="http://schemas.openxmlformats.org/wordprocessingml/2006/main">
        <w:t xml:space="preserve">2. প্রভুর আনুগত্য করা: বালামের একটি উদাহরণ</w:t>
      </w:r>
    </w:p>
    <w:p/>
    <w:p>
      <w:r xmlns:w="http://schemas.openxmlformats.org/wordprocessingml/2006/main">
        <w:t xml:space="preserve">1. Deuteronomy 10:12-13 - আপনার ঈশ্বর সদাপ্রভু আপনার কাছে কি চান, কিন্তু আপনার ঈশ্বর সদাপ্রভুকে ভয় করুন, তাঁর সমস্ত পথে চলা, তাঁকে ভালবাসুন, আপনার সমস্ত হৃদয় দিয়ে এবং আপনার ঈশ্বর সদাপ্রভুর সেবা করুন আপনার সমস্ত আত্মা।</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Numbers 23:27 বালাক বিলিয়মকে বললেন, “এসো, দোয়া করি, আমি তোমাকে অন্য জায়গায় নিয়ে আসব; হয়ত ঈশ্বর সন্তুষ্ট হন যে আপনি সেখান থেকে আমাকে তাদের অভিশাপ দেবেন।</w:t>
      </w:r>
    </w:p>
    <w:p/>
    <w:p>
      <w:r xmlns:w="http://schemas.openxmlformats.org/wordprocessingml/2006/main">
        <w:t xml:space="preserve">বালাক অন্য জায়গা থেকে বালামকে তার শত্রুদের অভিশাপ দিতে বলেছিলেন, এই আশায় যে ঈশ্বর সন্তুষ্ট হবেন।</w:t>
      </w:r>
    </w:p>
    <w:p/>
    <w:p>
      <w:r xmlns:w="http://schemas.openxmlformats.org/wordprocessingml/2006/main">
        <w:t xml:space="preserve">1. শক্তি এবং নির্দেশনার জন্য ঈশ্বরের উপর নির্ভর করতে শেখা</w:t>
      </w:r>
    </w:p>
    <w:p/>
    <w:p>
      <w:r xmlns:w="http://schemas.openxmlformats.org/wordprocessingml/2006/main">
        <w:t xml:space="preserve">2. প্রার্থনা এবং ঈশ্বরের ইচ্ছা অন্বেষণ প্রতিশ্রুতিবদ্ধ থাকা</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জেমস 4:2-3 - আপনি লালসা এবং আছে না. আপনি হত্যা এবং লোভ এবং পেতে পারেন না. আপনি যুদ্ধ এবং যুদ্ধ. তবুও আপনার কাছে নেই কারণ আপনি জিজ্ঞাসা করবেন না। আপনি চাচ্ছেন এবং পাবেন না, কারণ আপনি ভুল চাচ্ছেন, যাতে আপনি এটি আপনার আনন্দের জন্য ব্যয় করতে পারেন।</w:t>
      </w:r>
    </w:p>
    <w:p/>
    <w:p>
      <w:r xmlns:w="http://schemas.openxmlformats.org/wordprocessingml/2006/main">
        <w:t xml:space="preserve">Numbers 23:28 আর বালাক বিলিয়মকে পিওরের চূড়ায় নিয়ে গেলেন, যেটা জেশিমোনের দিকে তাকিয়ে আছে।</w:t>
      </w:r>
    </w:p>
    <w:p/>
    <w:p>
      <w:r xmlns:w="http://schemas.openxmlformats.org/wordprocessingml/2006/main">
        <w:t xml:space="preserve">এই অনুচ্ছেদটি বর্ণনা করে যে বালাক বালামকে পিওরের শীর্ষে নিয়ে এসেছিলেন, মোয়াবের একটি অবস্থান যা জেশিমনের দিকে তাকিয়ে ছিল।</w:t>
      </w:r>
    </w:p>
    <w:p/>
    <w:p>
      <w:r xmlns:w="http://schemas.openxmlformats.org/wordprocessingml/2006/main">
        <w:t xml:space="preserve">1. ঈশ্বরের বিধানের শক্তি: বালামের যাত্রা পরীক্ষা করা</w:t>
      </w:r>
    </w:p>
    <w:p/>
    <w:p>
      <w:r xmlns:w="http://schemas.openxmlformats.org/wordprocessingml/2006/main">
        <w:t xml:space="preserve">2. বাইবেলের বর্ণনায় অবস্থানের তাৎপর্য</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গীতসংহিতা 16:11 - "আপনি আমাকে জীবনের পথ জানালেন; আপনার উপস্থিতিতে আনন্দের পূর্ণতা রয়েছে; আপনার ডানদিকে চিরকালের আনন্দ রয়েছে।"</w:t>
      </w:r>
    </w:p>
    <w:p/>
    <w:p>
      <w:r xmlns:w="http://schemas.openxmlformats.org/wordprocessingml/2006/main">
        <w:t xml:space="preserve">Numbers 23:29 বিলিয়ম বালাককে বললেন, “এখানে আমার জন্য সাতটি বেদী তৈরি কর এবং এখানে সাতটি ষাঁড় ও সাতটি মেষ প্রস্তুত কর।</w:t>
      </w:r>
    </w:p>
    <w:p/>
    <w:p>
      <w:r xmlns:w="http://schemas.openxmlformats.org/wordprocessingml/2006/main">
        <w:t xml:space="preserve">বালাম বালাককে সাতটি বেদী তৈরি করতে এবং বলির নৈবেদ্য হিসাবে সাতটি ষাঁড় ও মেষ প্রস্তুত করার আদেশ দেয়।</w:t>
      </w:r>
    </w:p>
    <w:p/>
    <w:p>
      <w:r xmlns:w="http://schemas.openxmlformats.org/wordprocessingml/2006/main">
        <w:t xml:space="preserve">1: আমাদের ইবাদতে আমাদের সমস্ত আত্মাকে ঈশ্বরের কাছে উৎসর্গ করা উচিত।</w:t>
      </w:r>
    </w:p>
    <w:p/>
    <w:p>
      <w:r xmlns:w="http://schemas.openxmlformats.org/wordprocessingml/2006/main">
        <w:t xml:space="preserve">2: ঈশ্বরের কাছে আমাদের নৈবেদ্যতে আমাদের উদার হওয়া উচিত।</w:t>
      </w:r>
    </w:p>
    <w:p/>
    <w:p>
      <w:r xmlns:w="http://schemas.openxmlformats.org/wordprocessingml/2006/main">
        <w:t xml:space="preserve">1: রোমানস 12:1-2 "অতএব, ভাই ও বোনেরা, ঈশ্বরের করুণার পরিপ্রেক্ষিতে, আমি তোমাদেরকে অনুরোধ করছি, তোমাদের দেহকে জীবন্ত বলি হিসেবে উৎসর্গ করার জন্য, পবিত্র ও ঈশ্বরকে খুশি করার জন্য এটিই তোমাদের প্রকৃত ও সঠিক উপাসনা৷ এই বিশ্বের প্যাটার্নের সাথে সামঞ্জস্য করুন,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2: হিব্রু 13:15-16 "অতএব, যীশুর মাধ্যমে, আসুন আমরা ক্রমাগত ঈশ্বরকে প্রশংসার উৎসর্গ করি যে ঠোঁটের ফল প্রকাশ্যে তাঁর নাম প্রকাশ করে। কোরবানি ঈশ্বর সন্তুষ্ট।"</w:t>
      </w:r>
    </w:p>
    <w:p/>
    <w:p>
      <w:r xmlns:w="http://schemas.openxmlformats.org/wordprocessingml/2006/main">
        <w:t xml:space="preserve">Numbers 23:30 আর বালাক বালামের কথামতই করলেন এবং প্রতিটি বেদীতে একটি ষাঁড় ও একটি ভেড়া উৎসর্গ করলেন।</w:t>
      </w:r>
    </w:p>
    <w:p/>
    <w:p>
      <w:r xmlns:w="http://schemas.openxmlformats.org/wordprocessingml/2006/main">
        <w:t xml:space="preserve">বালাক বালামের নির্দেশ অনুসরণ করলেন এবং প্রভুর উদ্দেশ্যে বলি উৎসর্গ করলেন।</w:t>
      </w:r>
    </w:p>
    <w:p/>
    <w:p>
      <w:r xmlns:w="http://schemas.openxmlformats.org/wordprocessingml/2006/main">
        <w:t xml:space="preserve">1. ঈশ্বরের উদ্দেশ্যে বলিদান হল আনুগত্য ও শ্রদ্ধার একটি কাজ।</w:t>
      </w:r>
    </w:p>
    <w:p/>
    <w:p>
      <w:r xmlns:w="http://schemas.openxmlformats.org/wordprocessingml/2006/main">
        <w:t xml:space="preserve">2. আমাদের সর্বদা প্রভুর নির্দেশের প্রতি বিশ্বস্ত থাকতে হবে।</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গীতসংহিতা 50:14-15 - ঈশ্বরের উদ্দেশে কৃতজ্ঞতা জ্ঞাপনের একটি বলি উৎসর্গ করুন, এবং পরমেশ্বরের কাছে আপনার মানত পালন করুন, এবং বিপদের দিনে আমাকে ডাকুন; আমি তোমাকে উদ্ধার করব এবং তুমি আমাকে মহিমান্বিত করবে।</w:t>
      </w:r>
    </w:p>
    <w:p/>
    <w:p>
      <w:r xmlns:w="http://schemas.openxmlformats.org/wordprocessingml/2006/main">
        <w:t xml:space="preserve">24 নম্বরগুলিকে তিনটি অনুচ্ছেদে সংক্ষিপ্ত করা যেতে পারে, নির্দেশিত আয়াত সহ:</w:t>
      </w:r>
    </w:p>
    <w:p/>
    <w:p>
      <w:r xmlns:w="http://schemas.openxmlformats.org/wordprocessingml/2006/main">
        <w:t xml:space="preserve">অনুচ্ছেদ 1: সংখ্যা 24:1-9 ইস্রায়েলীয়দের অভিশাপ দেওয়ার জন্য বালামের তৃতীয় প্রচেষ্টাকে বর্ণনা করে। বালাম দেখেন যে ইস্রায়েলকে আশীর্বাদ করতে ঈশ্বর সন্তুষ্ট হন, তাই তিনি মরুভূমির দিকে মুখ করেন এবং একটি ভবিষ্যদ্বাণীমূলক বার্তা উচ্চারণ করেন। ঐশ্বরিক অনুপ্রেরণার মাধ্যমে, বালাম ইস্রায়েলের প্রতি আশীর্বাদ এবং প্রশংসার শব্দগুলি বলে, তাদের শক্তি এবং সমৃদ্ধি তুলে ধরে। তিনি স্বীকার করেন যে ঈশ্বর তাদের সাথে আছেন এবং তাদের শত্রুদের উপর তাদের বিজয়ের ভবিষ্যদ্বাণী করেন।</w:t>
      </w:r>
    </w:p>
    <w:p/>
    <w:p>
      <w:r xmlns:w="http://schemas.openxmlformats.org/wordprocessingml/2006/main">
        <w:t xml:space="preserve">অনুচ্ছেদ 2: সংখ্যা 24:10-19 এ অবিরত, অধ্যায়টি বিভিন্ন জাতির সাথে সম্পর্কিত ভবিষ্যতের ঘটনা সম্পর্কে বালামের ভবিষ্যদ্বাণীর বিবরণ দেয়। তিনি জ্যাকবের বংশধরদের মধ্য থেকে একজন শক্তিশালী শাসকের উত্থানের ভবিষ্যদ্বাণী করেন যিনি মোয়াব ও ইদোম জয় করবেন। বালাম এই বিজয়ী নেতার হাতে অন্যান্য প্রতিবেশী জাতির ধ্বংসের কথাও বলেছেন।</w:t>
      </w:r>
    </w:p>
    <w:p/>
    <w:p>
      <w:r xmlns:w="http://schemas.openxmlformats.org/wordprocessingml/2006/main">
        <w:t xml:space="preserve">অনুচ্ছেদ 3: সংখ্যা 24 ইস্রায়েলের উপর অভিশাপের পরিবর্তে ক্রমাগত আশীর্বাদ প্রদান করার জন্য বালামের উপর কীভাবে বালাক ক্রুদ্ধ হয় তা তুলে ধরে শেষ করে। বালাক ইস্রায়েলের বিরুদ্ধে কোন পছন্দসই অভিশাপ বা ভবিষ্যদ্বাণী না পেয়ে তাকে বরখাস্ত করে। যাইহোক, প্রস্থান করার আগে, বালাম বিভিন্ন জাতি এবং তাদের ভাগ্য সম্পর্কিত ভবিষ্যতের ঘটনাগুলির বিষয়ে একটি চূড়ান্ত বাণী প্রদান করেন।</w:t>
      </w:r>
    </w:p>
    <w:p/>
    <w:p>
      <w:r xmlns:w="http://schemas.openxmlformats.org/wordprocessingml/2006/main">
        <w:t xml:space="preserve">সংক্ষেপে:</w:t>
      </w:r>
    </w:p>
    <w:p>
      <w:r xmlns:w="http://schemas.openxmlformats.org/wordprocessingml/2006/main">
        <w:t xml:space="preserve">সংখ্যা 24 উপস্থাপন:</w:t>
      </w:r>
    </w:p>
    <w:p>
      <w:r xmlns:w="http://schemas.openxmlformats.org/wordprocessingml/2006/main">
        <w:t xml:space="preserve">তৃতীয় প্রয়াসে বালাম মরুভূমির দিকে মুখ করে;</w:t>
      </w:r>
    </w:p>
    <w:p>
      <w:r xmlns:w="http://schemas.openxmlformats.org/wordprocessingml/2006/main">
        <w:t xml:space="preserve">ভবিষ্যদ্বাণীমূলক বার্তা উচ্চারণ; আশীর্বাদ শব্দ, ইস্রায়েলের জন্য প্রশংসা.</w:t>
      </w:r>
    </w:p>
    <w:p/>
    <w:p>
      <w:r xmlns:w="http://schemas.openxmlformats.org/wordprocessingml/2006/main">
        <w:t xml:space="preserve">জ্যাকবের বংশধরদের থেকে শক্তিশালী শাসকের উত্থানের বিষয়ে ভবিষ্যদ্বাণী;</w:t>
      </w:r>
    </w:p>
    <w:p>
      <w:r xmlns:w="http://schemas.openxmlformats.org/wordprocessingml/2006/main">
        <w:t xml:space="preserve">মোয়াব, ইদোম জয়; প্রতিবেশী দেশগুলোর ধ্বংস।</w:t>
      </w:r>
    </w:p>
    <w:p/>
    <w:p>
      <w:r xmlns:w="http://schemas.openxmlformats.org/wordprocessingml/2006/main">
        <w:t xml:space="preserve">অভিশাপের পরিবর্তে ধারাবাহিক আশীর্বাদের প্রতি বালাকের রাগ;</w:t>
      </w:r>
    </w:p>
    <w:p>
      <w:r xmlns:w="http://schemas.openxmlformats.org/wordprocessingml/2006/main">
        <w:t xml:space="preserve">কাঙ্ক্ষিত অভিশাপ ছাড়াই বরখাস্ত, ইস্রায়েলের বিরুদ্ধে ভবিষ্যদ্বাণী;</w:t>
      </w:r>
    </w:p>
    <w:p>
      <w:r xmlns:w="http://schemas.openxmlformats.org/wordprocessingml/2006/main">
        <w:t xml:space="preserve">বিভিন্ন জাতি সম্পর্কিত ভবিষ্যত ইভেন্ট সম্পর্কিত চূড়ান্ত ওরাকল।</w:t>
      </w:r>
    </w:p>
    <w:p/>
    <w:p>
      <w:r xmlns:w="http://schemas.openxmlformats.org/wordprocessingml/2006/main">
        <w:t xml:space="preserve">এই অধ্যায়টি ইস্রায়েলীয়দের অভিশাপ দেওয়ার জন্য বালামের তৃতীয় প্রচেষ্টা, তার ভবিষ্যদ্বাণীমূলক বার্তা এবং কাঙ্খিত অভিশাপ পেতে অক্ষমতা নিয়ে বালাকের হতাশাকে কেন্দ্র করে। সংখ্যা 24 বালাম দিয়ে শুরু হয় যে ইস্রায়েলকে আশীর্বাদ করতে ঈশ্বর সন্তুষ্ট হন, তাই তিনি মরুভূমির দিকে মুখ করেন এবং একটি ভবিষ্যদ্বাণীমূলক বার্তা দেন। ঐশ্বরিক অনুপ্রেরণার মাধ্যমে, বালাম ইস্রায়েলের উপর আশীর্বাদ ও প্রশংসার কথা বলে, তাদের শক্তি এবং সমৃদ্ধি স্বীকার করে।</w:t>
      </w:r>
    </w:p>
    <w:p/>
    <w:p>
      <w:r xmlns:w="http://schemas.openxmlformats.org/wordprocessingml/2006/main">
        <w:t xml:space="preserve">তদুপরি, সংখ্যা 24 বিভিন্ন জাতির সাথে সম্পর্কিত ভবিষ্যতের ঘটনা সম্পর্কে বালামের ভবিষ্যদ্বাণীর বিবরণ দেয়। তিনি জ্যাকবের বংশধরদের মধ্য থেকে একজন শক্তিশালী শাসকের উত্থানের ভবিষ্যদ্বাণী করেন যিনি মোয়াব ও ইদোম জয় করবেন। বালাম এই বিজয়ী নেতার হাতে অন্যান্য প্রতিবেশী জাতির ধ্বংসের কথাও বলেছেন।</w:t>
      </w:r>
    </w:p>
    <w:p/>
    <w:p>
      <w:r xmlns:w="http://schemas.openxmlformats.org/wordprocessingml/2006/main">
        <w:t xml:space="preserve">অধ্যায়টি ইস্রায়েলের উপর অভিশাপের পরিবর্তে ধারাবাহিকভাবে আশীর্বাদ প্রদানের জন্য বালামের প্রতি বালাকের ক্রোধ তুলে ধরে শেষ হয়। বালাক ইস্রায়েলের বিরুদ্ধে কোন পছন্দসই অভিশাপ বা ভবিষ্যদ্বাণী না পেয়ে তাকে বরখাস্ত করে। যাইহোক, প্রস্থান করার আগে, বালাম বিভিন্ন জাতি এবং তাদের ভাগ্য সম্পর্কিত ভবিষ্যতের ঘটনাগুলির বিষয়ে একটি চূড়ান্ত বাণী প্রদান করেন।</w:t>
      </w:r>
    </w:p>
    <w:p/>
    <w:p>
      <w:r xmlns:w="http://schemas.openxmlformats.org/wordprocessingml/2006/main">
        <w:t xml:space="preserve">Numbers 24:1 বিলিয়ম যখন দেখলেন যে, ইস্রায়েলকে আশীর্বাদ করতে সদাপ্রভু সন্তুষ্ট হয়েছেন, তখন তিনি অন্য বারের মত মন্ত্র খুঁজতে গেলেন না, বরং মরুভূমির দিকে মুখ করলেন।</w:t>
      </w:r>
    </w:p>
    <w:p/>
    <w:p>
      <w:r xmlns:w="http://schemas.openxmlformats.org/wordprocessingml/2006/main">
        <w:t xml:space="preserve">বালাম দেখেন যে প্রভু ইস্রায়েলকে আশীর্বাদ করতে সন্তুষ্ট হয়েছেন, তাই তিনি মন্ত্র খোঁজা বন্ধ করেন এবং মরুভূমির দিকে মুখ করেন।</w:t>
      </w:r>
    </w:p>
    <w:p/>
    <w:p>
      <w:r xmlns:w="http://schemas.openxmlformats.org/wordprocessingml/2006/main">
        <w:t xml:space="preserve">1. আনুগত্যের শক্তি: ঈশ্বরের বাধ্যতা কীভাবে আশীর্বাদ আনতে পারে</w:t>
      </w:r>
    </w:p>
    <w:p/>
    <w:p>
      <w:r xmlns:w="http://schemas.openxmlformats.org/wordprocessingml/2006/main">
        <w:t xml:space="preserve">2. ঈশ্বরের আশীর্বাদ: কিভাবে তাঁর করুণা তাঁর লোকেদের উপর উজ্জ্বল হয়৷</w:t>
      </w:r>
    </w:p>
    <w:p/>
    <w:p>
      <w:r xmlns:w="http://schemas.openxmlformats.org/wordprocessingml/2006/main">
        <w:t xml:space="preserve">1. দ্বিতীয় বিবরণ 28:1-14 - আনুগত্যের আশীর্বাদ</w:t>
      </w:r>
    </w:p>
    <w:p/>
    <w:p>
      <w:r xmlns:w="http://schemas.openxmlformats.org/wordprocessingml/2006/main">
        <w:t xml:space="preserve">2. ইশাইয়া 55:8-9 - সমস্ত মানুষের জন্য ঈশ্বরের পরিত্রাণের অনুগ্রহপূর্ণ প্রস্তাব</w:t>
      </w:r>
    </w:p>
    <w:p/>
    <w:p>
      <w:r xmlns:w="http://schemas.openxmlformats.org/wordprocessingml/2006/main">
        <w:t xml:space="preserve">Numbers 24:2 আর বিলিয়ম চোখ তুলে দেখলেন, ইস্রায়েলকে তাদের গোষ্ঠী অনুসারে তাঁবুতে অবস্থান করছে; এবং ঈশ্বরের আত্মা তার উপর এসেছিল।</w:t>
      </w:r>
    </w:p>
    <w:p/>
    <w:p>
      <w:r xmlns:w="http://schemas.openxmlformats.org/wordprocessingml/2006/main">
        <w:t xml:space="preserve">বালাম ইস্রায়েলের সংগঠিত এবং বিশ্বস্ত উপজাতিদের দেখেছিলেন এবং অনুপ্রাণিত হয়েছিলেন।</w:t>
      </w:r>
    </w:p>
    <w:p/>
    <w:p>
      <w:r xmlns:w="http://schemas.openxmlformats.org/wordprocessingml/2006/main">
        <w:t xml:space="preserve">1. ঈশ্বরের অনুপ্রেরণার আত্মা আমাদের উপর আসতে পারে যখন আমরা বিশ্বাস করি এবং সংগঠিত থাকি।</w:t>
      </w:r>
    </w:p>
    <w:p/>
    <w:p>
      <w:r xmlns:w="http://schemas.openxmlformats.org/wordprocessingml/2006/main">
        <w:t xml:space="preserve">2. বিশ্বাসের চারপাশে আমাদের জীবন সংগঠিত করা আমাদের জীবনে ঈশ্বরের আত্মা আনতে পারে।</w:t>
      </w:r>
    </w:p>
    <w:p/>
    <w:p>
      <w:r xmlns:w="http://schemas.openxmlformats.org/wordprocessingml/2006/main">
        <w:t xml:space="preserve">1. লূক 1:45 "এবং ধন্য সে যে বিশ্বাস করে: কারণ প্রভুর কাছ থেকে তাকে যা বলা হয়েছিল তার কার্য সম্পাদন হবে।"</w:t>
      </w:r>
    </w:p>
    <w:p/>
    <w:p>
      <w:r xmlns:w="http://schemas.openxmlformats.org/wordprocessingml/2006/main">
        <w:t xml:space="preserve">2. রোমানস 8:26 "অনুরূপভাবে আত্মা আমাদের দুর্বলতাগুলিকেও সাহায্য করে: কারণ আমরা জানি না যে আমাদের কিসের জন্য প্রার্থনা করা উচিত, কিন্তু আত্মা নিজেই আমাদের জন্য আর্তনাদ করে যা উচ্চারণ করা যায় না।"</w:t>
      </w:r>
    </w:p>
    <w:p/>
    <w:p>
      <w:r xmlns:w="http://schemas.openxmlformats.org/wordprocessingml/2006/main">
        <w:t xml:space="preserve">Numbers 24:3 তারপর তিনি তাঁর দৃষ্টান্ত তুলে ধরে বললেন, বিয়োরের ছেলে বিলিয়ম বলেছেন, আর যার চোখ খোলা আছে সে বলল:</w:t>
      </w:r>
    </w:p>
    <w:p/>
    <w:p>
      <w:r xmlns:w="http://schemas.openxmlformats.org/wordprocessingml/2006/main">
        <w:t xml:space="preserve">বিয়োরের পুত্র বিলিয়ম একটি দৃষ্টান্ত বলেছিল এবং তার অন্তর্দৃষ্টি প্রকাশ করেছিল।</w:t>
      </w:r>
    </w:p>
    <w:p/>
    <w:p>
      <w:r xmlns:w="http://schemas.openxmlformats.org/wordprocessingml/2006/main">
        <w:t xml:space="preserve">1. সত্য দেখা: বালামের জ্ঞান বোঝা</w:t>
      </w:r>
    </w:p>
    <w:p/>
    <w:p>
      <w:r xmlns:w="http://schemas.openxmlformats.org/wordprocessingml/2006/main">
        <w:t xml:space="preserve">2. ভবিষ্যদ্বাণীর শক্তি: বালামের বাণী</w:t>
      </w:r>
    </w:p>
    <w:p/>
    <w:p>
      <w:r xmlns:w="http://schemas.openxmlformats.org/wordprocessingml/2006/main">
        <w:t xml:space="preserve">1. Numbers 24:3 - "এবং তিনি তার দৃষ্টান্ত গ্রহণ করলেন এবং বললেন, বিওরের পুত্র বিলিয়ম বলেছেন, এবং যার চোখ খোলা আছে সে বলেছে:"</w:t>
      </w:r>
    </w:p>
    <w:p/>
    <w:p>
      <w:r xmlns:w="http://schemas.openxmlformats.org/wordprocessingml/2006/main">
        <w:t xml:space="preserve">2. হিতোপদেশ 1:7 - "প্রভুর ভয় জ্ঞানের শুরু: কিন্তু মূর্খরা প্রজ্ঞা ও নির্দেশকে তুচ্ছ করে।"</w:t>
      </w:r>
    </w:p>
    <w:p/>
    <w:p>
      <w:r xmlns:w="http://schemas.openxmlformats.org/wordprocessingml/2006/main">
        <w:t xml:space="preserve">Numbers 24:4 তিনি বলেছেন, যিনি ঈশ্বরের বাণী শুনেছেন, যিনি সর্বশক্তিমানের দর্শন দেখেছিলেন, একটি ট্রান্সে পড়েছিলেন, কিন্তু চোখ খোলা রেখেছিলেন:</w:t>
      </w:r>
    </w:p>
    <w:p/>
    <w:p>
      <w:r xmlns:w="http://schemas.openxmlformats.org/wordprocessingml/2006/main">
        <w:t xml:space="preserve">এই অনুচ্ছেদটি এমন একজন ব্যক্তির কথা বলে যে ঈশ্বরের বাক্য শুনেছিল এবং দেখেছিল, ট্রান্সের মধ্যে পড়েছিল কিন্তু তবুও তার চোখ খোলা ছিল।</w:t>
      </w:r>
    </w:p>
    <w:p/>
    <w:p>
      <w:r xmlns:w="http://schemas.openxmlformats.org/wordprocessingml/2006/main">
        <w:t xml:space="preserve">1. বিশ্বাসের শক্তি: ট্রান্সের মতো অবস্থায় ঈশ্বরকে অনুভব করা</w:t>
      </w:r>
    </w:p>
    <w:p/>
    <w:p>
      <w:r xmlns:w="http://schemas.openxmlformats.org/wordprocessingml/2006/main">
        <w:t xml:space="preserve">2. বিশ্বাসের চোখ দিয়ে দেখা: ঈশ্বরের দৃষ্টি প্রাপ্তি</w:t>
      </w:r>
    </w:p>
    <w:p/>
    <w:p>
      <w:r xmlns:w="http://schemas.openxmlformats.org/wordprocessingml/2006/main">
        <w:t xml:space="preserve">1. হিব্রু 11:1 - "এখন বিশ্বাস হল প্রত্যাশিত জিনিসের উপাদান, যা দেখা যায়নি তার প্রমাণ।"</w:t>
      </w:r>
    </w:p>
    <w:p/>
    <w:p>
      <w:r xmlns:w="http://schemas.openxmlformats.org/wordprocessingml/2006/main">
        <w:t xml:space="preserve">2. ম্যাথু 13:13-15 - "তাই আমি তাদের সাথে দৃষ্টান্তে কথা বলি: কারণ তারা দেখে না; এবং শুনে তারা শোনে না, তারা বোঝে না। এবং তাদের মধ্যে ইশাইয়ের ভবিষ্যদ্বাণী পূর্ণ হয়, যা বলে, শ্রবণ দ্বারা। তোমরা শুনবে, বুঝবে না; এবং দেখেও দেখবে, বুঝবে না; কারণ এই লোকদের হৃদয় স্থূল, এবং তাদের কান শ্রবণে নিষ্প্রভ, এবং তাদের চোখ বন্ধ হয়ে গেছে; পাছে তারা কোন সময় দেখতে পাবে না। তাদের চোখ দিয়ে, এবং তাদের কান দিয়ে শুনতে হবে, এবং তাদের হৃদয় দিয়ে বোঝা উচিত, এবং রূপান্তরিত হওয়া উচিত, এবং আমি তাদের সুস্থ করব।"</w:t>
      </w:r>
    </w:p>
    <w:p/>
    <w:p>
      <w:r xmlns:w="http://schemas.openxmlformats.org/wordprocessingml/2006/main">
        <w:t xml:space="preserve">Numbers 24:5 হে ইয়াকুব, তোমার তাঁবু, হে ইস্রায়েল, তোমার তাঁবুগুলো কত সুন্দর!</w:t>
      </w:r>
    </w:p>
    <w:p/>
    <w:p>
      <w:r xmlns:w="http://schemas.openxmlformats.org/wordprocessingml/2006/main">
        <w:t xml:space="preserve">এই উত্তরণটি জ্যাকব এবং ইস্রায়েলের তাঁবু এবং তাঁবুর প্রশংসা করছে।</w:t>
      </w:r>
    </w:p>
    <w:p/>
    <w:p>
      <w:r xmlns:w="http://schemas.openxmlformats.org/wordprocessingml/2006/main">
        <w:t xml:space="preserve">1. ঈশ্বরের লোকেদের সৌন্দর্য - কীভাবে ঈশ্বরের আশীর্বাদ এবং অনুগ্রহ তাঁর লোকেদের এবং তাদের বাসস্থানের সৌন্দর্যে দেখা যায়।</w:t>
      </w:r>
    </w:p>
    <w:p/>
    <w:p>
      <w:r xmlns:w="http://schemas.openxmlformats.org/wordprocessingml/2006/main">
        <w:t xml:space="preserve">2. বিশ্বস্ততা বেছে নেওয়া - কীভাবে ঈশ্বরের প্রতি বিশ্বস্ততা আমাদের জীবনে আশীর্বাদ এবং সৌন্দর্য নিয়ে আসবে।</w:t>
      </w:r>
    </w:p>
    <w:p/>
    <w:p>
      <w:r xmlns:w="http://schemas.openxmlformats.org/wordprocessingml/2006/main">
        <w:t xml:space="preserve">1. গীতসংহিতা 84:1-2 - "হে সর্বশক্তিমান প্রভু, তোমার বাসস্থান কত সুন্দর! আমার আত্মা প্রভুর দরবারে আকাঙ্ক্ষা করে, এমনকি অজ্ঞান হয়ে যায়; আমার হৃদয় এবং আমার মাংস জীবন্ত ঈশ্বরের জন্য আর্তনাদ করে।"</w:t>
      </w:r>
    </w:p>
    <w:p/>
    <w:p>
      <w:r xmlns:w="http://schemas.openxmlformats.org/wordprocessingml/2006/main">
        <w:t xml:space="preserve">2. ইশাইয়া 54:2-3 - "তোমার তাঁবুর জায়গা বড় কর, তোমার তাঁবুর পর্দা প্রসারিত কর, পিছন থেকে থেকো না; তোমার দড়ি লম্বা কর, তোমার দণ্ড মজবুত কর। কারণ তুমি ডানে ও বামে ছড়িয়ে পড়বে; তোমার বংশধররা জাতিগুলোকে উচ্ছেদ করবে এবং তাদের জনশূন্য শহরে বসতি স্থাপন করবে।"</w:t>
      </w:r>
    </w:p>
    <w:p/>
    <w:p>
      <w:r xmlns:w="http://schemas.openxmlformats.org/wordprocessingml/2006/main">
        <w:t xml:space="preserve">Numbers 24:6 যেমন উপত্যকাগুলো ছড়িয়ে আছে, নদীর ধারে উদ্যানের মতো, মাবুদের রোপণ করা লিগন অ্যালো গাছের মতো এবং জলের ধারে এরস গাছের মতো।</w:t>
      </w:r>
    </w:p>
    <w:p/>
    <w:p>
      <w:r xmlns:w="http://schemas.openxmlformats.org/wordprocessingml/2006/main">
        <w:t xml:space="preserve">এই অনুচ্ছেদটি ঈশ্বরের সুন্দর এবং লীলাভূমির সৃষ্টির কথা বলে।</w:t>
      </w:r>
    </w:p>
    <w:p/>
    <w:p>
      <w:r xmlns:w="http://schemas.openxmlformats.org/wordprocessingml/2006/main">
        <w:t xml:space="preserve">1: সৌন্দর্য এবং প্রাচুর্য ঈশ্বরের সৃষ্টি</w:t>
      </w:r>
    </w:p>
    <w:p/>
    <w:p>
      <w:r xmlns:w="http://schemas.openxmlformats.org/wordprocessingml/2006/main">
        <w:t xml:space="preserve">2: প্রকৃতিতে শান্তি খোঁজা</w:t>
      </w:r>
    </w:p>
    <w:p/>
    <w:p>
      <w:r xmlns:w="http://schemas.openxmlformats.org/wordprocessingml/2006/main">
        <w:t xml:space="preserve">1: গীতসংহিতা 104:24-25 তোমার কাজ কত বহুগুণ! প্রজ্ঞায় তুমি তাদের সকলকে সৃষ্টি করেছ; পৃথিবী তোমার ধন-সম্পদে পূর্ণ।</w:t>
      </w:r>
    </w:p>
    <w:p/>
    <w:p>
      <w:r xmlns:w="http://schemas.openxmlformats.org/wordprocessingml/2006/main">
        <w:t xml:space="preserve">2: Isaiah 61:11 কারণ পৃথিবী যেমন তার কুঁড়ি বের করে, এবং বাগান যেমন তার মধ্যে বপন করা জিনিসগুলিকে ফুটিয়ে তোলে; তাই প্রভু সদাপ্রভু সমস্ত জাতির সামনে ধার্মিকতা ও প্রশংসার জন্ম দেবেন।</w:t>
      </w:r>
    </w:p>
    <w:p/>
    <w:p>
      <w:r xmlns:w="http://schemas.openxmlformats.org/wordprocessingml/2006/main">
        <w:t xml:space="preserve">Numbers 24:7 সে তার বালতি থেকে জল ঢেলে দেবে, এবং তার বীজ অনেক জলে থাকবে, এবং তার রাজা অগাগের চেয়েও উঁচু হবেন এবং তার রাজত্ব উন্নত হবে।</w:t>
      </w:r>
    </w:p>
    <w:p/>
    <w:p>
      <w:r xmlns:w="http://schemas.openxmlformats.org/wordprocessingml/2006/main">
        <w:t xml:space="preserve">বালাম ঘোষণা করেছিলেন যে ইস্রায়েলের রাজ্যকে উন্নত করা হবে এবং এর রাজা আগাগের চেয়েও মহান হবেন।</w:t>
      </w:r>
    </w:p>
    <w:p/>
    <w:p>
      <w:r xmlns:w="http://schemas.openxmlformats.org/wordprocessingml/2006/main">
        <w:t xml:space="preserve">1: ঈশ্বর তাদের উন্নীত করেন যারা বিশ্বস্তভাবে তাঁর সেবা করেন।</w:t>
      </w:r>
    </w:p>
    <w:p/>
    <w:p>
      <w:r xmlns:w="http://schemas.openxmlformats.org/wordprocessingml/2006/main">
        <w:t xml:space="preserve">2: যারা ঈশ্বরকে সম্মান করে তারা তাঁর দ্বারা সম্মানিত হবে।</w:t>
      </w:r>
    </w:p>
    <w:p/>
    <w:p>
      <w:r xmlns:w="http://schemas.openxmlformats.org/wordprocessingml/2006/main">
        <w:t xml:space="preserve">1: 1 পিটার 2:9 - কিন্তু আপনি একটি নির্বাচিত প্রজন্ম, একটি রাজকীয় যাজক, একটি পবিত্র জাতি, একটি অদ্ভুত প্রজা; যাতে তোমরা তাঁর প্রশংসা কর, যিনি তোমাদের অন্ধকার থেকে তাঁর বিস্ময়কর আলোতে ডেকেছেন৷</w:t>
      </w:r>
    </w:p>
    <w:p/>
    <w:p>
      <w:r xmlns:w="http://schemas.openxmlformats.org/wordprocessingml/2006/main">
        <w:t xml:space="preserve">2: Isaiah 61:6 - কিন্তু তোমাদের নাম প্রভুর যাজক বলা হবে: লোকেরা তোমাদেরকে আমাদের ঈশ্বরের পরিচারক বলবে: তোমরা অইহুদীদের ধন খাবে, এবং তাদের মহিমায় নিজেদের গর্ব করবে৷</w:t>
      </w:r>
    </w:p>
    <w:p/>
    <w:p>
      <w:r xmlns:w="http://schemas.openxmlformats.org/wordprocessingml/2006/main">
        <w:t xml:space="preserve">Numbers 24:8 ঈশ্বর তাকে মিশর থেকে বের করে আনলেন; এক শৃঙ্গের মত তার শক্তি আছে।</w:t>
      </w:r>
    </w:p>
    <w:p/>
    <w:p>
      <w:r xmlns:w="http://schemas.openxmlformats.org/wordprocessingml/2006/main">
        <w:t xml:space="preserve">মিশর থেকে ইস্রায়েলকে রক্ষা ও মুক্ত করার জন্য ঈশ্বর তার শক্তি ব্যবহার করেছিলেন।</w:t>
      </w:r>
    </w:p>
    <w:p/>
    <w:p>
      <w:r xmlns:w="http://schemas.openxmlformats.org/wordprocessingml/2006/main">
        <w:t xml:space="preserve">1. রক্ষা এবং বিতরণ ঈশ্বরের ক্ষমতা</w:t>
      </w:r>
    </w:p>
    <w:p/>
    <w:p>
      <w:r xmlns:w="http://schemas.openxmlformats.org/wordprocessingml/2006/main">
        <w:t xml:space="preserve">2. কর্মে ঈশ্বরের শক্তি</w:t>
      </w:r>
    </w:p>
    <w:p/>
    <w:p>
      <w:r xmlns:w="http://schemas.openxmlformats.org/wordprocessingml/2006/main">
        <w:t xml:space="preserve">1. রোমানস্ 8:31-39 (একজন মানুষের কি লাভ, যদি সে সমস্ত জগৎ লাভ করে এবং নিজের আত্মাকে হারায়?)</w:t>
      </w:r>
    </w:p>
    <w:p/>
    <w:p>
      <w:r xmlns:w="http://schemas.openxmlformats.org/wordprocessingml/2006/main">
        <w:t xml:space="preserve">2. ইশাইয়া 40:28-31 (কিন্তু যারা প্রভুর জন্য অপেক্ষা করে তারা তাদের শক্তিকে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Numbers 24:9 সে শুয়ে আছে, সিংহের মতো শুয়ে আছে, আর বড় সিংহের মতো: কে তাকে উত্তেজিত করবে? যে তোমাকে আশীর্বাদ করে সে ধন্য, আর যে তোমাকে অভিশাপ দেয় সে অভিশপ্ত।</w:t>
      </w:r>
    </w:p>
    <w:p/>
    <w:p>
      <w:r xmlns:w="http://schemas.openxmlformats.org/wordprocessingml/2006/main">
        <w:t xml:space="preserve">যারা ইস্রায়েলকে আশীর্বাদ করে তাদের জন্য ঈশ্বরের সুরক্ষার প্রতিশ্রুতি।</w:t>
      </w:r>
    </w:p>
    <w:p/>
    <w:p>
      <w:r xmlns:w="http://schemas.openxmlformats.org/wordprocessingml/2006/main">
        <w:t xml:space="preserve">1: যারা তাঁর লোকেদের আশীর্বাদ করেন তাদের রক্ষা ও আশীর্বাদ করার প্রতিশ্রুতি ঈশ্বর।</w:t>
      </w:r>
    </w:p>
    <w:p/>
    <w:p>
      <w:r xmlns:w="http://schemas.openxmlformats.org/wordprocessingml/2006/main">
        <w:t xml:space="preserve">2: আমরা শক্তি এবং সাহস খুঁজে পেতে পারি যখন আমরা আমাদের রক্ষা করার জন্য ঈশ্বরের প্রতিশ্রুতির উপর নির্ভর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34:7 - "প্রভুর দেবদূত তাদের চারপাশে শিবির স্থাপন করেন যারা তাঁকে ভয় করে এবং তাদের উদ্ধার করে।"</w:t>
      </w:r>
    </w:p>
    <w:p/>
    <w:p>
      <w:r xmlns:w="http://schemas.openxmlformats.org/wordprocessingml/2006/main">
        <w:t xml:space="preserve">Numbers 24:10 এবং বালাকের রাগ বালামের উপর জ্বলে উঠল, এবং তিনি তাঁর হাত একত্রিত করলেন; এবং বালাক বালামকে বললেন, আমি তোমাকে আমার শত্রুদের অভিশাপ দেবার জন্য ডেকেছিলাম, এবং দেখ, তুমি তাদের তিনবার আশীর্বাদ করেছ।</w:t>
      </w:r>
    </w:p>
    <w:p/>
    <w:p>
      <w:r xmlns:w="http://schemas.openxmlformats.org/wordprocessingml/2006/main">
        <w:t xml:space="preserve">বালামকে বালাকের শত্রুদের অভিশাপ দেওয়ার জন্য ডাকা হয়েছিল, কিন্তু পরিবর্তে তিনি তাদের আশীর্বাদ করেছিলেন।</w:t>
      </w:r>
    </w:p>
    <w:p/>
    <w:p>
      <w:r xmlns:w="http://schemas.openxmlformats.org/wordprocessingml/2006/main">
        <w:t xml:space="preserve">1. আমাদের সর্বদা অন্যদের মধ্যে ভাল দেখতে ইচ্ছুক হতে হবে, আমাদের পূর্ব-কল্পিত ধারণাগুলি আমাদের যেভাবে অনুভব করুক না কেন।</w:t>
      </w:r>
    </w:p>
    <w:p/>
    <w:p>
      <w:r xmlns:w="http://schemas.openxmlformats.org/wordprocessingml/2006/main">
        <w:t xml:space="preserve">2. আমাদের অবশ্যই ঈশ্বরের পরিকল্পনার উপর আস্থা রাখতে হবে, এমনকি যখন এটি আমাদের কাঙ্খিত ফলাফল নয়।</w:t>
      </w:r>
    </w:p>
    <w:p/>
    <w:p>
      <w:r xmlns:w="http://schemas.openxmlformats.org/wordprocessingml/2006/main">
        <w:t xml:space="preserve">1. রোমানস 12:14-16 - যারা আপনাকে তাড়না করে তাদের আশীর্বাদ করুন; আশীর্বাদ এবং অভিশাপ না.</w:t>
      </w:r>
    </w:p>
    <w:p/>
    <w:p>
      <w:r xmlns:w="http://schemas.openxmlformats.org/wordprocessingml/2006/main">
        <w:t xml:space="preserve">2. হিতোপদেশ 16:7 - যখন একজন মানুষের পথ প্রভুকে খুশি করে, তখন তিনি তার শত্রুদেরও তার সাথে শান্তিতে থাকতে দেন।</w:t>
      </w:r>
    </w:p>
    <w:p/>
    <w:p>
      <w:r xmlns:w="http://schemas.openxmlformats.org/wordprocessingml/2006/main">
        <w:t xml:space="preserve">Numbers 24:11 তাই এখন তুমি তোমার জায়গায় পালিয়ে যাও; আমি তোমাকে মহান সম্মানে উন্নীত করার কথা ভেবেছিলাম; কিন্তু, দেখ, সদাপ্রভু তোমাকে সম্মান থেকে দূরে রেখেছেন।</w:t>
      </w:r>
    </w:p>
    <w:p/>
    <w:p>
      <w:r xmlns:w="http://schemas.openxmlformats.org/wordprocessingml/2006/main">
        <w:t xml:space="preserve">ঈশ্বর বালামকে তার নিজের জায়গায় ফিরে যেতে বলেছিলেন কারণ ঈশ্বর বালামকে মহান সম্মান দিতে চেয়েছিলেন কিন্তু পরিবর্তে তাকে তা থেকে ফিরিয়ে রেখেছিলেন।</w:t>
      </w:r>
    </w:p>
    <w:p/>
    <w:p>
      <w:r xmlns:w="http://schemas.openxmlformats.org/wordprocessingml/2006/main">
        <w:t xml:space="preserve">1. ঈশ্বর শেষ পর্যন্ত নিয়ন্ত্রণে আছেন এবং তিনি সিদ্ধান্ত নেবেন কখন এবং কীভাবে আমাদের সম্মান করবেন।</w:t>
      </w:r>
    </w:p>
    <w:p/>
    <w:p>
      <w:r xmlns:w="http://schemas.openxmlformats.org/wordprocessingml/2006/main">
        <w:t xml:space="preserve">2. আমাদের নিজেদের উচ্চাকাঙ্ক্ষা বা আকাঙ্ক্ষাকে আমাদের পথপ্রদর্শক শক্তি হতে দেওয়া উচিত নয় বরং ঈশ্বরের ইচ্ছা পূরণ করার চেষ্টা করা উচিত।</w:t>
      </w:r>
    </w:p>
    <w:p/>
    <w:p>
      <w:r xmlns:w="http://schemas.openxmlformats.org/wordprocessingml/2006/main">
        <w:t xml:space="preserve">1. হিতোপদেশ 19:21 - "একজন মানুষের মনে অনেক পরিকল্পনা, কিন্তু এটা প্রভুর উদ্দেশ্য যে দাঁড়াবে"।</w:t>
      </w:r>
    </w:p>
    <w:p/>
    <w:p>
      <w:r xmlns:w="http://schemas.openxmlformats.org/wordprocessingml/2006/main">
        <w:t xml:space="preserve">2. জেমস 4:13-15 - এখন এসো, তোমরা যারা বলছ, আজ না হোক কাল আমরা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 এর পরিবর্তে আপনার বলা উচিত, যদি প্রভু চান, আমরা বেঁচে থাকব এবং এটি বা এটি করব৷</w:t>
      </w:r>
    </w:p>
    <w:p/>
    <w:p>
      <w:r xmlns:w="http://schemas.openxmlformats.org/wordprocessingml/2006/main">
        <w:t xml:space="preserve">Numbers 24:12 বিলিয়ম বালাককে বললেন, “তুমি যে বার্তাবাহকদের আমার কাছে পাঠিয়েছ, আমি তাদেরও বলিনি,</w:t>
      </w:r>
    </w:p>
    <w:p/>
    <w:p>
      <w:r xmlns:w="http://schemas.openxmlformats.org/wordprocessingml/2006/main">
        <w:t xml:space="preserve">বালাম ঈশ্বরের বার্তা ঘোষণা করেছিলেন যে ইস্রায়েল অভিশপ্ত হতে পারে না।</w:t>
      </w:r>
    </w:p>
    <w:p/>
    <w:p>
      <w:r xmlns:w="http://schemas.openxmlformats.org/wordprocessingml/2006/main">
        <w:t xml:space="preserve">1: ঈশ্বরের বাক্য সর্বদা বিজয়ী হবে, এবং আমরা এর সত্যে বিশ্বাস করতে পারি।</w:t>
      </w:r>
    </w:p>
    <w:p/>
    <w:p>
      <w:r xmlns:w="http://schemas.openxmlformats.org/wordprocessingml/2006/main">
        <w:t xml:space="preserve">2: ঈশ্বরের ইচ্ছা যখন আমাদের নিজের ইচ্ছার বিপরীত বলে মনে হয় তখন আমাদের হতাশ হওয়া উচিত নয়।</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Isaiah 55:8-9 -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Numbers 24:13 যদি বালাক আমাকে তার রৌপ্য ও সোনায় ভরা গৃহ দেন, তবে আমি প্রভুর আদেশের বাইরে যেতে পারব না, নিজের মনের ভালো বা মন্দ কিছু করতে পারি না; কিন্তু প্রভু কি বলেন, আমি তা বলব?</w:t>
      </w:r>
    </w:p>
    <w:p/>
    <w:p>
      <w:r xmlns:w="http://schemas.openxmlformats.org/wordprocessingml/2006/main">
        <w:t xml:space="preserve">বালাম তাকে ঘুষ দেওয়ার চেষ্টা সত্ত্বেও ঈশ্বরের আদেশ পালন করতে এবং এর বাইরে না যেতে দৃঢ়প্রতিজ্ঞ।</w:t>
      </w:r>
    </w:p>
    <w:p/>
    <w:p>
      <w:r xmlns:w="http://schemas.openxmlformats.org/wordprocessingml/2006/main">
        <w:t xml:space="preserve">1. আনুগত্যের গুরুত্ব: অন্য সব কিছুর উপরে ঈশ্বরের আনুগত্য করতে শেখা</w:t>
      </w:r>
    </w:p>
    <w:p/>
    <w:p>
      <w:r xmlns:w="http://schemas.openxmlformats.org/wordprocessingml/2006/main">
        <w:t xml:space="preserve">2. শব্দের শক্তি: কীভাবে আমাদের শব্দগুলি আশীর্বাদ বা অভিশাপ দেওয়ার ক্ষমতা রাখে</w:t>
      </w:r>
    </w:p>
    <w:p/>
    <w:p>
      <w:r xmlns:w="http://schemas.openxmlformats.org/wordprocessingml/2006/main">
        <w:t xml:space="preserve">1. দ্বিতীয় বিবরণ 30:10-14 - জীবন বেছে নিন যাতে আপনি এবং আপনার বংশধররা বেঁচে থাকতে পারেন</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Numbers 24:14 এবং এখন, দেখ, আমি আমার লোকেদের কাছে যাচ্ছি: তাই এসো, এবং আমি তোমাকে প্রচার করব যে এই লোকেরা শেষ দিনে তোমার লোকদের সাথে কি করবে।</w:t>
      </w:r>
    </w:p>
    <w:p/>
    <w:p>
      <w:r xmlns:w="http://schemas.openxmlformats.org/wordprocessingml/2006/main">
        <w:t xml:space="preserve">বালাম বালাককে বলতে যাচ্ছেন ভবিষ্যতে তার লোকেদের কি হবে।</w:t>
      </w:r>
    </w:p>
    <w:p/>
    <w:p>
      <w:r xmlns:w="http://schemas.openxmlformats.org/wordprocessingml/2006/main">
        <w:t xml:space="preserve">1. ঈশ্বরের পরিকল্পনায় বিশ্বাস করা: বালামের ভবিষ্যদ্বাণী কীভাবে আমাদের জীবনের সাথে সম্পর্কিত</w:t>
      </w:r>
    </w:p>
    <w:p/>
    <w:p>
      <w:r xmlns:w="http://schemas.openxmlformats.org/wordprocessingml/2006/main">
        <w:t xml:space="preserve">2. ঈশ্বরের আহ্বান শোনা: বালামের যাত্রা থেকে শিক্ষা</w:t>
      </w:r>
    </w:p>
    <w:p/>
    <w:p>
      <w:r xmlns:w="http://schemas.openxmlformats.org/wordprocessingml/2006/main">
        <w:t xml:space="preserve">1. ইশাইয়া 46:10-11 শুরু থেকে শেষ ঘোষণা করে, এবং প্রাচীনকাল থেকে যা এখনও করা হয়নি, এই বলে যে, আমার পরামর্শ স্থির থাকবে এবং আমি আমার সমস্ত খুশি করব</w:t>
      </w:r>
    </w:p>
    <w:p/>
    <w:p>
      <w:r xmlns:w="http://schemas.openxmlformats.org/wordprocessingml/2006/main">
        <w:t xml:space="preserve">2. ম্যাথু 10:27-28 আমি অন্ধকারে তোমাদের যা বলি, তা তোমরা আলোতে বল এবং যা তোমরা কানে শোনো, যা তোমরা ঘরের ছাদে প্রচার কর৷</w:t>
      </w:r>
    </w:p>
    <w:p/>
    <w:p>
      <w:r xmlns:w="http://schemas.openxmlformats.org/wordprocessingml/2006/main">
        <w:t xml:space="preserve">Numbers 24:15 এবং তিনি তার দৃষ্টান্ত গ্রহণ করে বললেন, বিওরের পুত্র বিলিয়ম বলেছেন, আর যার চোখ খোলা সে বলল:</w:t>
      </w:r>
    </w:p>
    <w:p/>
    <w:p>
      <w:r xmlns:w="http://schemas.openxmlformats.org/wordprocessingml/2006/main">
        <w:t xml:space="preserve">বালাম ভবিষ্যদ্বাণী করেন যে ইস্রায়েলের লোকদের মধ্য থেকে একজন মহান শাসক উঠবেন।</w:t>
      </w:r>
    </w:p>
    <w:p/>
    <w:p>
      <w:r xmlns:w="http://schemas.openxmlformats.org/wordprocessingml/2006/main">
        <w:t xml:space="preserve">1. ভবিষ্যদ্বাণীর শক্তি: কীভাবে ঈশ্বরের বাক্য গ্রহণ এবং ব্যাখ্যা করা যায়</w:t>
      </w:r>
    </w:p>
    <w:p/>
    <w:p>
      <w:r xmlns:w="http://schemas.openxmlformats.org/wordprocessingml/2006/main">
        <w:t xml:space="preserve">2. একজন মহান শাসকের প্রতিশ্রুতি: ঈশ্বরের পরিকল্পনায় শক্তি এবং আশা খোঁজা</w:t>
      </w:r>
    </w:p>
    <w:p/>
    <w:p>
      <w:r xmlns:w="http://schemas.openxmlformats.org/wordprocessingml/2006/main">
        <w:t xml:space="preserve">1. ইশাইয়া 11:1-5 - জেসির বাড়ী থেকে একজন আগত শাসকের ভবিষ্যদ্বাণী।</w:t>
      </w:r>
    </w:p>
    <w:p/>
    <w:p>
      <w:r xmlns:w="http://schemas.openxmlformats.org/wordprocessingml/2006/main">
        <w:t xml:space="preserve">2. 2 পিটার 1:20-21 - আমরা কিভাবে জানি ঈশ্বরের ভবিষ্যদ্বাণী সত্য।</w:t>
      </w:r>
    </w:p>
    <w:p/>
    <w:p>
      <w:r xmlns:w="http://schemas.openxmlformats.org/wordprocessingml/2006/main">
        <w:t xml:space="preserve">Numbers 24:16 তিনি বলেছেন, যিনি ঈশ্বরের বাণী শুনেছেন এবং পরমেশ্বরের জ্ঞানকে জানতেন, যিনি সর্বশক্তিমানের দর্শন দেখেছিলেন, একটি সমাধিতে পড়েছিলেন, কিন্তু চোখ খোলা রেখেছিলেন:</w:t>
      </w:r>
    </w:p>
    <w:p/>
    <w:p>
      <w:r xmlns:w="http://schemas.openxmlformats.org/wordprocessingml/2006/main">
        <w:t xml:space="preserve">বালাম, যিনি ঈশ্বরের কথা শুনেছিলেন, পরমেশ্বরের জ্ঞান জানতেন, এবং সর্বশক্তিমানের দর্শন দেখেছিলেন, একটি ট্রান্সে পড়েছিলেন কিন্তু এখনও তার চোখ খোলা ছিল।</w:t>
      </w:r>
    </w:p>
    <w:p/>
    <w:p>
      <w:r xmlns:w="http://schemas.openxmlformats.org/wordprocessingml/2006/main">
        <w:t xml:space="preserve">1. ঈশ্বরের কাছ থেকে একটি দর্শন: বিশ্বাসের সাথে কীভাবে সাড়া দেওয়া যায়</w:t>
      </w:r>
    </w:p>
    <w:p/>
    <w:p>
      <w:r xmlns:w="http://schemas.openxmlformats.org/wordprocessingml/2006/main">
        <w:t xml:space="preserve">2. পরমেশ্বরের জ্ঞানের সন্ধান করা: বালামের একটি অধ্যয়ন</w:t>
      </w:r>
    </w:p>
    <w:p/>
    <w:p>
      <w:r xmlns:w="http://schemas.openxmlformats.org/wordprocessingml/2006/main">
        <w:t xml:space="preserve">1. ইশাইয়া 6:1-8 - প্রভুর ইশাইয়ার দর্শন</w:t>
      </w:r>
    </w:p>
    <w:p/>
    <w:p>
      <w:r xmlns:w="http://schemas.openxmlformats.org/wordprocessingml/2006/main">
        <w:t xml:space="preserve">2. হিতোপদেশ 2:1-5 - প্রভুর জ্ঞানের সন্ধান করা</w:t>
      </w:r>
    </w:p>
    <w:p/>
    <w:p>
      <w:r xmlns:w="http://schemas.openxmlformats.org/wordprocessingml/2006/main">
        <w:t xml:space="preserve">Numbers 24:17 আমি তাকে দেখব, কিন্তু এখন নয়: আমি তাকে দেখব, কিন্তু কাছে নয়: জ্যাকব থেকে একটি তারা বের হবে, এবং একটি রাজদণ্ড ইস্রায়েল থেকে বের হবে, এবং মোয়াবের কোণে আঘাত করবে এবং ধ্বংস করবে শেঠের সমস্ত সন্তান।</w:t>
      </w:r>
    </w:p>
    <w:p/>
    <w:p>
      <w:r xmlns:w="http://schemas.openxmlformats.org/wordprocessingml/2006/main">
        <w:t xml:space="preserve">বালাম ভবিষ্যদ্বাণী করেছিলেন যে জ্যাকবের একটি তারকা এবং ইস্রায়েলের একটি রাজদণ্ড মোয়াব এবং শেঠকে ধ্বংস করবে।</w:t>
      </w:r>
    </w:p>
    <w:p/>
    <w:p>
      <w:r xmlns:w="http://schemas.openxmlformats.org/wordprocessingml/2006/main">
        <w:t xml:space="preserve">1. বিশ্বাসের শক্তি - কীভাবে ঈশ্বরের প্রতি বিশ্বাস যেকোনো বাধা অতিক্রম করে একটি গৌরবময় বিজয় আনতে পারে।</w:t>
      </w:r>
    </w:p>
    <w:p/>
    <w:p>
      <w:r xmlns:w="http://schemas.openxmlformats.org/wordprocessingml/2006/main">
        <w:t xml:space="preserve">2. ভবিষ্যদ্বাণীর গুরুত্ব - কীভাবে ঈশ্বর তাঁর নবীদের মাধ্যমে কথা বলেন এবং তাঁর ইচ্ছা প্রকাশ করেন।</w:t>
      </w:r>
    </w:p>
    <w:p/>
    <w:p>
      <w:r xmlns:w="http://schemas.openxmlformats.org/wordprocessingml/2006/main">
        <w:t xml:space="preserve">1. ইশাইয়া 9:6-7 -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 ডেভিডের সিংহাসনে এবং তার রাজত্বের উপর তার সরকার বৃদ্ধির এবং শান্তির কোন শেষ হবে না, এটিকে প্রতিষ্ঠা করতে এবং ন্যায়বিচারের সাথে এবং ধার্মিকতার সাথে এটিকে এই সময় থেকে এবং অনন্তকাল ধরে রাখতে হবে।</w:t>
      </w:r>
    </w:p>
    <w:p/>
    <w:p>
      <w:r xmlns:w="http://schemas.openxmlformats.org/wordprocessingml/2006/main">
        <w:t xml:space="preserve">2. ইশাইয়া 11:1-3 - জেসির স্তূপ থেকে একটি অঙ্কুর বের হবে এবং তার শিকড় থেকে একটি শাখা ফল দেবে। এবং প্রভুর আত্মা তার উপর স্থির থাকবে, জ্ঞান ও বোঝার আত্মা, পরামর্শ ও শক্তির আত্মা, জ্ঞানের আত্মা এবং প্রভুর ভয়। এবং প্রভুর ভয়ে তার আনন্দ হবে। সে তার চোখ যা দেখে তার বিচার করবে না বা তার কান যা শোনে তার দ্বারা বিবাদের ফয়সালা করবে না।</w:t>
      </w:r>
    </w:p>
    <w:p/>
    <w:p>
      <w:r xmlns:w="http://schemas.openxmlformats.org/wordprocessingml/2006/main">
        <w:t xml:space="preserve">Numbers 24:18 এবং ইদোম অধিকার হইবে, সেয়ীরও তাহার শত্রুদের অধিকার হইবে; এবং ইস্রায়েল বীরত্বের সঙ্গে কাজ করবে.</w:t>
      </w:r>
    </w:p>
    <w:p/>
    <w:p>
      <w:r xmlns:w="http://schemas.openxmlformats.org/wordprocessingml/2006/main">
        <w:t xml:space="preserve">ইদোম ও সেয়ীর ইস্রায়েলের শত্রুদের অধিকারে পরিণত হবে, কিন্তু ইস্রায়েল শক্তিশালী থাকবে।</w:t>
      </w:r>
    </w:p>
    <w:p/>
    <w:p>
      <w:r xmlns:w="http://schemas.openxmlformats.org/wordprocessingml/2006/main">
        <w:t xml:space="preserve">1. ঈশ্বর আমাদের প্রতিকূলতার মাঝে রক্ষা করবেন।</w:t>
      </w:r>
    </w:p>
    <w:p/>
    <w:p>
      <w:r xmlns:w="http://schemas.openxmlformats.org/wordprocessingml/2006/main">
        <w:t xml:space="preserve">2. বিরোধিতার মুখে আমাদের দৃঢ় ও বিশ্বস্ত থাকতে হবে।</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Numbers 24:19 Jacob থেকে সেই ব্যক্তি আসবে যার রাজত্ব থাকবে এবং যারা শহরের অবশিষ্ট থাকবে তাকে ধ্বংস করবে।</w:t>
      </w:r>
    </w:p>
    <w:p/>
    <w:p>
      <w:r xmlns:w="http://schemas.openxmlformats.org/wordprocessingml/2006/main">
        <w:t xml:space="preserve">ঈশ্বর যাকোবের পরিবার থেকে একজন শাসক পাঠাবেন যার ক্ষমতা ও কর্তৃত্ব থাকবে শহর থেকে যারা অবশিষ্ট আছে তাদের ধ্বংস করার জন্য।</w:t>
      </w:r>
    </w:p>
    <w:p/>
    <w:p>
      <w:r xmlns:w="http://schemas.openxmlformats.org/wordprocessingml/2006/main">
        <w:t xml:space="preserve">1. ঈশ্বরের সুরক্ষা এবং বিধানের শক্তি</w:t>
      </w:r>
    </w:p>
    <w:p/>
    <w:p>
      <w:r xmlns:w="http://schemas.openxmlformats.org/wordprocessingml/2006/main">
        <w:t xml:space="preserve">2. বিশ্বে ঈশ্বরের ন্যায়বিচার এবং করুণা</w:t>
      </w:r>
    </w:p>
    <w:p/>
    <w:p>
      <w:r xmlns:w="http://schemas.openxmlformats.org/wordprocessingml/2006/main">
        <w:t xml:space="preserve">1. জেনেসিস 35:11-12 - "এবং ঈশ্বর তাঁকে বললেন, আমিই সর্বশক্তিমান ঈশ্বর: ফলবান হও এবং সংখ্যাবৃদ্ধি কর; তোমার মধ্য থেকে একটি জাতি ও জাতির একটি দল হবে, এবং রাজারা তোমার কোমর থেকে বের হবে;</w:t>
      </w:r>
    </w:p>
    <w:p/>
    <w:p>
      <w:r xmlns:w="http://schemas.openxmlformats.org/wordprocessingml/2006/main">
        <w:t xml:space="preserve">2. ইশাইয়া 11: 1-5 - "এবং জেসির কান্ড থেকে একটি লাঠি বের হবে, এবং তার শিকড় থেকে একটি শাখা গজাবে: এবং প্রভুর আত্মা তার উপর থাকবে, প্রজ্ঞার আত্মা এবং উপলব্ধি, পরামর্শ ও শক্তির আত্মা, জ্ঞানের আত্মা এবং প্রভুর ভয়..."</w:t>
      </w:r>
    </w:p>
    <w:p/>
    <w:p>
      <w:r xmlns:w="http://schemas.openxmlformats.org/wordprocessingml/2006/main">
        <w:t xml:space="preserve">Numbers 24:20 তিনি অমালেককে দেখে তাঁর দৃষ্টান্ত তুলে ধরে বললেন, অমালেক জাতির মধ্যে প্রথম; কিন্তু তার শেষ পরিণতি হবে যে সে চিরতরে বিনষ্ট হবে।</w:t>
      </w:r>
    </w:p>
    <w:p/>
    <w:p>
      <w:r xmlns:w="http://schemas.openxmlformats.org/wordprocessingml/2006/main">
        <w:t xml:space="preserve">বালাম ভবিষ্যদ্বাণী করেছিলেন যে আমালেক তাদের দুষ্টতার জন্য ধ্বংস হবে।</w:t>
      </w:r>
    </w:p>
    <w:p/>
    <w:p>
      <w:r xmlns:w="http://schemas.openxmlformats.org/wordprocessingml/2006/main">
        <w:t xml:space="preserve">1. ঈশ্বর একজন ধার্মিক বিচারক এবং যারা অন্যায় করে তাদের শাস্তি দেবেন।</w:t>
      </w:r>
    </w:p>
    <w:p/>
    <w:p>
      <w:r xmlns:w="http://schemas.openxmlformats.org/wordprocessingml/2006/main">
        <w:t xml:space="preserve">2. আমাদের অবশ্যই আমালেকের পদাঙ্ক অনুসরণ করা উচিত নয় এবং পরিবর্তে যা সঠিক তা করার চেষ্টা করা উচিত।</w:t>
      </w:r>
    </w:p>
    <w:p/>
    <w:p>
      <w:r xmlns:w="http://schemas.openxmlformats.org/wordprocessingml/2006/main">
        <w:t xml:space="preserve">1. সংখ্যা 14:18 - "প্রভু ধৈর্যশীল, এবং মহান করুণার, অন্যায় ও সীমালঙ্ঘনকে ক্ষমা করেন, এবং কোনভাবেই দোষীদের সাফ করেন না, তৃতীয় এবং চতুর্থ প্রজন্মের সন্তানদের উপর পিতাদের অন্যায় পরিদর্শন করেন।"</w:t>
      </w:r>
    </w:p>
    <w:p/>
    <w:p>
      <w:r xmlns:w="http://schemas.openxmlformats.org/wordprocessingml/2006/main">
        <w:t xml:space="preserve">2. Jeremiah 17:10 - "আমি প্রভু হৃদয় অনুসন্ধান করি, আমি লাগাম চেষ্টা করি, এমনকি প্রত্যেক মানুষকে তার পথ অনুসারে এবং তার কাজের ফল অনুসারে দিতে পারি।"</w:t>
      </w:r>
    </w:p>
    <w:p/>
    <w:p>
      <w:r xmlns:w="http://schemas.openxmlformats.org/wordprocessingml/2006/main">
        <w:t xml:space="preserve">Numbers 24:21 তারপর তিনি কেনীয়দের দিকে তাকিয়ে তাঁর দৃষ্টান্তটি তুলে ধরে বললেন, তোমাদের বাসস্থান শক্তিশালী, আর তোমরা পাথরে বাসা বাঁধো।</w:t>
      </w:r>
    </w:p>
    <w:p/>
    <w:p>
      <w:r xmlns:w="http://schemas.openxmlformats.org/wordprocessingml/2006/main">
        <w:t xml:space="preserve">এই প্যাসেজটি কেনইট এবং তাদের শক্তিশালী আবাসস্থল সম্পর্কে কথা বলে যা একটি পাথরের মধ্যে অবস্থিত।</w:t>
      </w:r>
    </w:p>
    <w:p/>
    <w:p>
      <w:r xmlns:w="http://schemas.openxmlformats.org/wordprocessingml/2006/main">
        <w:t xml:space="preserve">1. আমাদের ভিত্তির শক্তি: যিশুর শিলায় আমাদের জীবন কীভাবে গড়ে তোলা আমাদের ভবিষ্যতকে সুরক্ষিত করে</w:t>
      </w:r>
    </w:p>
    <w:p/>
    <w:p>
      <w:r xmlns:w="http://schemas.openxmlformats.org/wordprocessingml/2006/main">
        <w:t xml:space="preserve">2. দুর্বলতার মধ্যে শক্তি খোঁজা: প্রভুর উপস্থিতিতে কীভাবে নিরাপত্তা খুঁজে পাওয়া যায়</w:t>
      </w:r>
    </w:p>
    <w:p/>
    <w:p>
      <w:r xmlns:w="http://schemas.openxmlformats.org/wordprocessingml/2006/main">
        <w:t xml:space="preserve">1. ম্যাথু 7:24-25 অতএব যে কেউ আমার এই কথাগুলি শুনে এবং অনুশীলন করে সে একজন জ্ঞানী ব্যক্তির মতো যে পাথরের উপর তার ঘর তৈরি করেছিল। বৃষ্টি নামল, জলস্রোত উঠল, বাতাস বইল এবং সেই বাড়ির বিরুদ্ধে আঘাত করল; তবুও তা পড়েনি, কারণ এর ভিত্তি ছিল পাথরের ওপর।</w:t>
      </w:r>
    </w:p>
    <w:p/>
    <w:p>
      <w:r xmlns:w="http://schemas.openxmlformats.org/wordprocessingml/2006/main">
        <w:t xml:space="preserve">2. গীতসংহিতা 18:2 প্রভু আমার শিলা, আমার দুর্গ এবং আমার উদ্ধারকারী; আমার ঈশ্বর আমার শিলা, আমি যার আশ্রয় নিই। তিনি আমার ঢাল এবং আমার পরিত্রাণের শিং, আমার দুর্গ।</w:t>
      </w:r>
    </w:p>
    <w:p/>
    <w:p>
      <w:r xmlns:w="http://schemas.openxmlformats.org/wordprocessingml/2006/main">
        <w:t xml:space="preserve">Numbers 24:22 তবুও কেনীয়রা ধ্বংস হবে, যতক্ষণ না আশূর তোমাকে বন্দী করে নিয়ে যাবে।</w:t>
      </w:r>
    </w:p>
    <w:p/>
    <w:p>
      <w:r xmlns:w="http://schemas.openxmlformats.org/wordprocessingml/2006/main">
        <w:t xml:space="preserve">আসিরিয়ান সাম্রাজ্য তাদের বন্দী না করা পর্যন্ত কেনাইট জাতি ধ্বংস হবে।</w:t>
      </w:r>
    </w:p>
    <w:p/>
    <w:p>
      <w:r xmlns:w="http://schemas.openxmlformats.org/wordprocessingml/2006/main">
        <w:t xml:space="preserve">1. ইতিহাসে ঈশ্বরের সার্বভৌমত্ব - কীভাবে ঈশ্বর তার উদ্দেশ্যগুলি সম্পন্ন করার জন্য জাতিগুলিকে ব্যবহার করেন</w:t>
      </w:r>
    </w:p>
    <w:p/>
    <w:p>
      <w:r xmlns:w="http://schemas.openxmlformats.org/wordprocessingml/2006/main">
        <w:t xml:space="preserve">2. পরিবর্তনের অনিবার্যতা - কীভাবে আমাদের পরিস্থিতির সাথে মানিয়ে নিতে হবে</w:t>
      </w:r>
    </w:p>
    <w:p/>
    <w:p>
      <w:r xmlns:w="http://schemas.openxmlformats.org/wordprocessingml/2006/main">
        <w:t xml:space="preserve">1. ইশাইয়া 10:5-7 - আসিরিয়ার জন্য ধিক্, আমার ক্রোধের লাঠি; তাদের হাতে স্টাফ আমার ক্ষোভ। আমি তাকে একটি ধার্মিক জাতির বিরুদ্ধে পাঠাচ্ছি, এবং আমার ক্রোধের লোকদের বিরুদ্ধে আমি তাকে আদেশ দিচ্ছি, লুটপাট নিতে এবং লুণ্ঠন করতে এবং রাস্তার কাদার মতো তাদের মাড়িয়ে যেতে। কিন্তু সে এমন অভিপ্রায় করে না, এবং তার হৃদয়ও সেভাবে চিন্তা করে না; কিন্তু তার অন্তরে ধ্বংস করা এবং কয়েকটি জাতিকে কেটে ফেলার ইচ্ছা রয়েছে৷</w:t>
      </w:r>
    </w:p>
    <w:p/>
    <w:p>
      <w:r xmlns:w="http://schemas.openxmlformats.org/wordprocessingml/2006/main">
        <w:t xml:space="preserve">2. ড্যানিয়েল 2:21 - তিনি সময় এবং ঋতু পরিবর্তন করেন; তিনি রাজাদের অপসারণ করেন এবং রাজাদের স্থাপন করেন; তিনি জ্ঞানীদের জ্ঞান দেন এবং বুদ্ধিমানদের জ্ঞান দেন।</w:t>
      </w:r>
    </w:p>
    <w:p/>
    <w:p>
      <w:r xmlns:w="http://schemas.openxmlformats.org/wordprocessingml/2006/main">
        <w:t xml:space="preserve">Numbers 24:23 এবং তিনি তার দৃষ্টান্ত গ্রহণ করলেন এবং বললেন, হায়, ঈশ্বর যখন এটা করবেন তখন কে বাঁচবে!</w:t>
      </w:r>
    </w:p>
    <w:p/>
    <w:p>
      <w:r xmlns:w="http://schemas.openxmlformats.org/wordprocessingml/2006/main">
        <w:t xml:space="preserve">বালাম বিলাপ করেন, ভাবছেন যে ঈশ্বর যখন কাজ করেন তখন কে বাঁচতে পারে।</w:t>
      </w:r>
    </w:p>
    <w:p/>
    <w:p>
      <w:r xmlns:w="http://schemas.openxmlformats.org/wordprocessingml/2006/main">
        <w:t xml:space="preserve">1. ঈশ্বরের কর্ম: ঈশ্বরের ক্ষমতা এবং সার্বভৌমত্ব বোঝা</w:t>
      </w:r>
    </w:p>
    <w:p/>
    <w:p>
      <w:r xmlns:w="http://schemas.openxmlformats.org/wordprocessingml/2006/main">
        <w:t xml:space="preserve">2. ঈশ্বরের কর্মের মাঝখানে বাস করা: কঠিন পরিস্থিতিতে বাইবেল অনুসারে সাড়া দেওয়া</w:t>
      </w:r>
    </w:p>
    <w:p/>
    <w:p>
      <w:r xmlns:w="http://schemas.openxmlformats.org/wordprocessingml/2006/main">
        <w:t xml:space="preserve">1. গীতসংহিতা 46:10 - "স্থির হও, এবং জান যে আমিই ঈশ্বর।"</w:t>
      </w:r>
    </w:p>
    <w:p/>
    <w:p>
      <w:r xmlns:w="http://schemas.openxmlformats.org/wordprocessingml/2006/main">
        <w:t xml:space="preserve">2. 1 পিটার 5: 6-7 - "অতএব, ঈশ্বরের পরাক্রমশালী হাতের নীচে নিজেদেরকে নত করুন যাতে তিনি সঠিক সময়ে আপনাকে উন্নত করতে পারেন, আপনার সমস্ত দুশ্চিন্তা তাঁর উপর ফেলে দেন, কারণ তিনি আপনার জন্য চিন্তা করেন।"</w:t>
      </w:r>
    </w:p>
    <w:p/>
    <w:p>
      <w:r xmlns:w="http://schemas.openxmlformats.org/wordprocessingml/2006/main">
        <w:t xml:space="preserve">Numbers 24:24 এবং জাহাজগুলি চিত্তিমের উপকূল থেকে আসবে, এবং আশুরকে কষ্ট দেবে এবং এবরকে কষ্ট দেবে এবং সেও চিরকালের জন্য ধ্বংস হয়ে যাবে।</w:t>
      </w:r>
    </w:p>
    <w:p/>
    <w:p>
      <w:r xmlns:w="http://schemas.openxmlformats.org/wordprocessingml/2006/main">
        <w:t xml:space="preserve">ঈশ্বর আশুর এবং এবরকে শাস্তি দেওয়ার জন্য চিত্তিম থেকে জাহাজ ব্যবহার করবেন, যার ফলে তাদের চিরতরে ধ্বংস হবে।</w:t>
      </w:r>
    </w:p>
    <w:p/>
    <w:p>
      <w:r xmlns:w="http://schemas.openxmlformats.org/wordprocessingml/2006/main">
        <w:t xml:space="preserve">1. ঈশ্বরের বিচার চিরন্তন</w:t>
      </w:r>
    </w:p>
    <w:p/>
    <w:p>
      <w:r xmlns:w="http://schemas.openxmlformats.org/wordprocessingml/2006/main">
        <w:t xml:space="preserve">2. ঈশ্বরের বিচারের ঊর্ধ্বে কেউ নেই</w:t>
      </w:r>
    </w:p>
    <w:p/>
    <w:p>
      <w:r xmlns:w="http://schemas.openxmlformats.org/wordprocessingml/2006/main">
        <w:t xml:space="preserve">1. Ezekiel 18:4 - দেখ, সমস্ত আত্মা আমার; পিতার আত্মা এবং পুত্রের আত্মা আমার: যে আত্মা পাপ করে সে মরবে।</w:t>
      </w:r>
    </w:p>
    <w:p/>
    <w:p>
      <w:r xmlns:w="http://schemas.openxmlformats.org/wordprocessingml/2006/main">
        <w:t xml:space="preserve">2. Deuteronomy 32:35 - প্রতিশোধ নেওয়া আমার, এবং প্রতিদান, সেই সময়ের জন্য যখন তাদের পা পিছলে যাবে; কারণ তাদের বিপদের দিন ঘনিয়ে এসেছে, এবং তাদের শাস্তি দ্রুত আসবে।</w:t>
      </w:r>
    </w:p>
    <w:p/>
    <w:p>
      <w:r xmlns:w="http://schemas.openxmlformats.org/wordprocessingml/2006/main">
        <w:t xml:space="preserve">Numbers 24:25 আর বালাম উঠে গিয়ে আপন জায়গায় ফিরে গেলেন, আর বালাকও তার পথে চলে গেলেন।</w:t>
      </w:r>
    </w:p>
    <w:p/>
    <w:p>
      <w:r xmlns:w="http://schemas.openxmlformats.org/wordprocessingml/2006/main">
        <w:t xml:space="preserve">বালাম ও বালাক উভয়েই নিজ নিজ স্থান থেকে চলে গেলেন।</w:t>
      </w:r>
    </w:p>
    <w:p/>
    <w:p>
      <w:r xmlns:w="http://schemas.openxmlformats.org/wordprocessingml/2006/main">
        <w:t xml:space="preserve">1. আমরা বালাম এবং বালাকের কাছ থেকে শিখতে পারি যে এমনকি আমরা যখন দ্বিমত পোষণ করি না, তখনও আমরা শান্তিতে আলাদা হতে পারি।</w:t>
      </w:r>
    </w:p>
    <w:p/>
    <w:p>
      <w:r xmlns:w="http://schemas.openxmlformats.org/wordprocessingml/2006/main">
        <w:t xml:space="preserve">2. এমনকি মতবিরোধের মধ্যেও শান্তি বজায় রাখার গুরুত্ব।</w:t>
      </w:r>
    </w:p>
    <w:p/>
    <w:p>
      <w:r xmlns:w="http://schemas.openxmlformats.org/wordprocessingml/2006/main">
        <w:t xml:space="preserve">1. ম্যাথিউ 5:9 - "ধন্য শান্তি স্থাপনকারীরা, কারণ তারা ঈশ্বরের পুত্র বলা হবে।"</w:t>
      </w:r>
    </w:p>
    <w:p/>
    <w:p>
      <w:r xmlns:w="http://schemas.openxmlformats.org/wordprocessingml/2006/main">
        <w:t xml:space="preserve">2. ফিলিপীয় 4:5-7 - "আপনার ভদ্রতা সকল মানুষের কাছে জানা যাক। প্রভু হাতের কাছে আছেন। কোন কিছুর জন্য উদ্বিগ্ন হন না, তবে সমস্ত কিছুতে প্রার্থনা ও অনুরোধের মাধ্যমে, ধন্যবাদ সহকারে, ঈশ্বরের কাছে আপনার অনুরোধ জানানো হোক; এবং ঈশ্বরের শান্তি, যা সমস্ত বোধগম্যতা অতিক্রম করে, খ্রীষ্ট যীশুর মাধ্যমে তোমাদের হৃদয় ও মন রক্ষা করবে।"</w:t>
      </w:r>
    </w:p>
    <w:p/>
    <w:p>
      <w:r xmlns:w="http://schemas.openxmlformats.org/wordprocessingml/2006/main">
        <w:t xml:space="preserve">সংখ্যা 25কে তিনটি অনুচ্ছেদে সংক্ষিপ্ত করা যেতে পারে, নির্দেশিত আয়াত সহ:</w:t>
      </w:r>
    </w:p>
    <w:p/>
    <w:p>
      <w:r xmlns:w="http://schemas.openxmlformats.org/wordprocessingml/2006/main">
        <w:t xml:space="preserve">অনুচ্ছেদ 1: সংখ্যা 25:1-5 বাল-পিওরে ইস্রায়েলীয়দের পাপপূর্ণ আচরণ এবং মূর্তিপূজা বর্ণনা করে। শিট্টিমে শিবির স্থাপন করার সময়, লোকেরা মোয়াবীয় মহিলাদের সাথে যৌন অনাচারে লিপ্ত হতে শুরু করে এবং তাদের দেবতার উপাসনায় অংশ নেয়। এটি ঈশ্বরকে রাগান্বিত করে, যিনি মোশিকে জড়িত নেতাদের মৃত্যুদন্ড কার্যকর করতে এবং তাঁর সামনে তাদের ফাঁসি দেওয়ার আদেশ দিয়ে প্রতিক্রিয়া জানান। উপরন্তু, একটি প্লেগ মানুষের মধ্যে ভাঙ্গন.</w:t>
      </w:r>
    </w:p>
    <w:p/>
    <w:p>
      <w:r xmlns:w="http://schemas.openxmlformats.org/wordprocessingml/2006/main">
        <w:t xml:space="preserve">অনুচ্ছেদ 2: সংখ্যা 25:6-9 এ ধারাবাহিকভাবে, অধ্যায়টি হাইলাইট করে যে কীভাবে ফিনহাস, ইলিয়াজারের পুত্র এবং হারুনের নাতি, প্লেগ বন্ধ করার জন্য পদক্ষেপ নেয়। একজন ইস্রায়েলীয় ব্যক্তি একজন মিদিয়ানীয় মহিলাকে তার তাঁবুতে নিয়ে আসতে দেখে, ফিনহাস উদ্যোগের সাথে তাদের ভিতরে অনুসরণ করে এবং বর্শা দিয়ে উভয়কেই হত্যা করে। ঈশ্বরের সম্মানের জন্য উদ্যোগীতার এই কাজটি প্লেগকে থামিয়ে দেয় যা হাজার হাজার মানুষকে হত্যা করেছিল।</w:t>
      </w:r>
    </w:p>
    <w:p/>
    <w:p>
      <w:r xmlns:w="http://schemas.openxmlformats.org/wordprocessingml/2006/main">
        <w:t xml:space="preserve">অনুচ্ছেদ 3: পীনহাসের কর্মের প্রতি ঈশ্বরের প্রতিক্রিয়ার উপর জোর দিয়ে সংখ্যা 25 শেষ হয়। ঈশ্বর ফিনেহাসকে তার উদ্যোগের জন্য প্রশংসা করেন এবং তার এবং তার বংশধরদের সাথে শান্তির একটি চুক্তি করেন, প্রতিশ্রুতি দিয়ে যে তারা সর্বদা পুরোহিত হিসাবে তার সামনে একটি স্থান পাবে। অধ্যায়টি এই বলে শেষ হয় যে এই ঘটনাগুলির পরে, ইস্রায়েলকে তাদের মূর্তিপূজায় প্রলুব্ধ করার জন্য প্রতিশোধ হিসাবে মিদিয়ানের বিরুদ্ধে হয়রানি এবং যুদ্ধ চালানোর নির্দেশ দেওয়া হয়েছিল।</w:t>
      </w:r>
    </w:p>
    <w:p/>
    <w:p>
      <w:r xmlns:w="http://schemas.openxmlformats.org/wordprocessingml/2006/main">
        <w:t xml:space="preserve">সংক্ষেপে:</w:t>
      </w:r>
    </w:p>
    <w:p>
      <w:r xmlns:w="http://schemas.openxmlformats.org/wordprocessingml/2006/main">
        <w:t xml:space="preserve">সংখ্যা 25 উপস্থাপন:</w:t>
      </w:r>
    </w:p>
    <w:p>
      <w:r xmlns:w="http://schemas.openxmlformats.org/wordprocessingml/2006/main">
        <w:t xml:space="preserve">ইস্রায়েলীয়রা বাল-পিওরে যৌন অনৈতিকতায় লিপ্ত, মূর্তিপূজা;</w:t>
      </w:r>
    </w:p>
    <w:p>
      <w:r xmlns:w="http://schemas.openxmlformats.org/wordprocessingml/2006/main">
        <w:t xml:space="preserve">ঈশ্বরের ক্রোধ; নেতাদের মৃত্যুদন্ড কার্যকর করার আদেশ, তাদের ফাঁসি;</w:t>
      </w:r>
    </w:p>
    <w:p>
      <w:r xmlns:w="http://schemas.openxmlformats.org/wordprocessingml/2006/main">
        <w:t xml:space="preserve">মানুষের মধ্যে প্লেগের প্রাদুর্ভাব।</w:t>
      </w:r>
    </w:p>
    <w:p/>
    <w:p>
      <w:r xmlns:w="http://schemas.openxmlformats.org/wordprocessingml/2006/main">
        <w:t xml:space="preserve">ফিনহাস প্লেগ বন্ধ করার জন্য পদক্ষেপ নিচ্ছেন;</w:t>
      </w:r>
    </w:p>
    <w:p>
      <w:r xmlns:w="http://schemas.openxmlformats.org/wordprocessingml/2006/main">
        <w:t xml:space="preserve">একজন ইস্রায়েলীয় পুরুষকে হত্যা করা, মিদিয়ানাইট মহিলা মূর্তিপূজায় লিপ্ত;</w:t>
      </w:r>
    </w:p>
    <w:p>
      <w:r xmlns:w="http://schemas.openxmlformats.org/wordprocessingml/2006/main">
        <w:t xml:space="preserve">ফিনহাসের উদ্যোগের কারণে প্লেগ থামে।</w:t>
      </w:r>
    </w:p>
    <w:p/>
    <w:p>
      <w:r xmlns:w="http://schemas.openxmlformats.org/wordprocessingml/2006/main">
        <w:t xml:space="preserve">ঈশ্বর ফিনহাসকে তার উদ্যোগের জন্য প্রশংসা করছেন;</w:t>
      </w:r>
    </w:p>
    <w:p>
      <w:r xmlns:w="http://schemas.openxmlformats.org/wordprocessingml/2006/main">
        <w:t xml:space="preserve">তার এবং তার বংশধরদের সাথে শান্তির চুক্তি করা;</w:t>
      </w:r>
    </w:p>
    <w:p>
      <w:r xmlns:w="http://schemas.openxmlformats.org/wordprocessingml/2006/main">
        <w:t xml:space="preserve">হয়রানি করার নির্দেশ, প্রতিশোধ হিসেবে মাদিয়ানের বিরুদ্ধে যুদ্ধ করা।</w:t>
      </w:r>
    </w:p>
    <w:p/>
    <w:p>
      <w:r xmlns:w="http://schemas.openxmlformats.org/wordprocessingml/2006/main">
        <w:t xml:space="preserve">এই অধ্যায়টি বাল-পিওরে ইস্রায়েলীয়দের পাপপূর্ণ আচরণ এবং মূর্তিপূজা, প্লেগ বন্ধ করার জন্য ফিনহাসের উদ্যোগী পদক্ষেপ এবং ফিনহাসের প্রতি ঈশ্বরের প্রতিক্রিয়ার উপর আলোকপাত করে। সংখ্যা 25 শুরু হয় ইস্রায়েলীয়রা মোয়াবীয় মহিলাদের সাথে যৌন অনৈতিকতায় লিপ্ত হওয়া এবং শিট্টিমে শিবির করার সময় তাদের মূর্তিপূজায় অংশ নেওয়ার মাধ্যমে। এটি ঈশ্বরকে রাগান্বিত করে, যিনি মূসাকে নির্দেশ দেন জড়িত নেতাদের মৃত্যুদণ্ড দিতে এবং তাদের তাঁর সামনে ফাঁসিতে ঝুলিয়ে দিতে। এছাড়াও, মানুষের মধ্যে একটি প্লেগ ছড়িয়ে পড়ে।</w:t>
      </w:r>
    </w:p>
    <w:p/>
    <w:p>
      <w:r xmlns:w="http://schemas.openxmlformats.org/wordprocessingml/2006/main">
        <w:t xml:space="preserve">অধিকন্তু, সংখ্যা 25 হাইলাইট করে যে কীভাবে ইলিয়াজারের ছেলে এবং হারুনের নাতি ফিনহাস প্লেগ বন্ধ করার জন্য সিদ্ধান্তমূলক পদক্ষেপ নেয়। একজন ইস্রায়েলীয় পুরুষ একজন মিদিয়ানীয় মহিলাকে তার তাঁবুতে নিয়ে আসতে দেখে, ফিনহাস উদ্যোগের সাথে তাদের ভিতরে অনুসরণ করে এবং বর্শা দিয়ে উভয়কেই হত্যা করে। ঈশ্বরের সম্মানের জন্য উদ্যোগের এই কাজটি সেই প্লেগকে থামিয়ে দেয় যা ইতিমধ্যেই হাজার হাজার মানুষকে হত্যা করেছিল।</w:t>
      </w:r>
    </w:p>
    <w:p/>
    <w:p>
      <w:r xmlns:w="http://schemas.openxmlformats.org/wordprocessingml/2006/main">
        <w:t xml:space="preserve">অধ্যায়টি ফিনহাসের কাজের প্রতি ঈশ্বরের প্রতিক্রিয়ার উপর জোর দিয়ে শেষ হয়। ঈশ্বর ফিনহাসকে তাঁর সম্মান রক্ষায় তাঁর উদ্যোগের জন্য প্রশংসা করেন এবং তাঁর এবং তাঁর বংশধরদের সাথে শান্তির চুক্তি করেন। তিনি প্রতিশ্রুতি দিয়েছেন যে তারা সর্বদা পুরোহিত হিসাবে তাঁর সামনে একটি স্থান পাবে। উপরন্তু, এই ঘটনাগুলির পরে, ইস্রায়েলকে নির্দেশ দেওয়া হয় যে তারা বাল-পিওরে মূর্তিপূজায় ইস্রায়েলকে প্রলুব্ধ করার প্রতিশোধ হিসাবে মিদিয়ানের বিরুদ্ধে হয়রানি এবং যুদ্ধ চালাতে।</w:t>
      </w:r>
    </w:p>
    <w:p/>
    <w:p>
      <w:r xmlns:w="http://schemas.openxmlformats.org/wordprocessingml/2006/main">
        <w:t xml:space="preserve">Numbers 25:1 এবং ইস্রায়েল শিত্তিমে বাস করিল, এবং লোকেরা মোয়াবের কন্যাদের সহিত ব্যভিচার করিতে লাগিল।</w:t>
      </w:r>
    </w:p>
    <w:p/>
    <w:p>
      <w:r xmlns:w="http://schemas.openxmlformats.org/wordprocessingml/2006/main">
        <w:t xml:space="preserve">ইস্রায়েল ঈশ্বরের কাছ থেকে বিচ্যুত হয়েছিল এবং অনৈতিক কাজ করছিল।</w:t>
      </w:r>
    </w:p>
    <w:p/>
    <w:p>
      <w:r xmlns:w="http://schemas.openxmlformats.org/wordprocessingml/2006/main">
        <w:t xml:space="preserve">1. পাপের বিপদ এবং এর পরিণতি</w:t>
      </w:r>
    </w:p>
    <w:p/>
    <w:p>
      <w:r xmlns:w="http://schemas.openxmlformats.org/wordprocessingml/2006/main">
        <w:t xml:space="preserve">2. ঈশ্বরের বাক্যে সত্য থাকা</w:t>
      </w:r>
    </w:p>
    <w:p/>
    <w:p>
      <w:r xmlns:w="http://schemas.openxmlformats.org/wordprocessingml/2006/main">
        <w:t xml:space="preserve">1. গালাতীয় 6:7-8 - প্রতারিত হবেন না, ঈশ্বরকে উপহাস করা হয় না; কারণ মানুষ যা কিছু বপন করে, তা-ই কাটবে৷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হিতোপদেশ 14:12 - এমন একটি পথ আছে যা একজন মানুষের কাছে সঠিক বলে মনে হয়, কিন্তু তার শেষ হল মৃত্যুর পথ।</w:t>
      </w:r>
    </w:p>
    <w:p/>
    <w:p>
      <w:r xmlns:w="http://schemas.openxmlformats.org/wordprocessingml/2006/main">
        <w:t xml:space="preserve">Numbers 25:2 এবং তারা লোকদেরকে তাদের দেবতাদের উৎসর্গের জন্য ডেকে পাঠাল, এবং লোকেরা খেয়েছিল এবং তাদের দেবতাদের কাছে প্রণাম করেছিল।</w:t>
      </w:r>
    </w:p>
    <w:p/>
    <w:p>
      <w:r xmlns:w="http://schemas.openxmlformats.org/wordprocessingml/2006/main">
        <w:t xml:space="preserve">ইস্রায়েলের লোকেরা ঈশ্বরের উপাসনা থেকে দূরে সরে গিয়েছিল এবং অন্যান্য দেবতাদের বলিদানের অনুষ্ঠানগুলিতে অংশ নিতে প্ররোচিত হয়েছিল।</w:t>
      </w:r>
    </w:p>
    <w:p/>
    <w:p>
      <w:r xmlns:w="http://schemas.openxmlformats.org/wordprocessingml/2006/main">
        <w:t xml:space="preserve">1. মিথ্যা উপাসনার বিপদ: কিভাবে চিনবেন এবং এড়িয়ে যাবেন</w:t>
      </w:r>
    </w:p>
    <w:p/>
    <w:p>
      <w:r xmlns:w="http://schemas.openxmlformats.org/wordprocessingml/2006/main">
        <w:t xml:space="preserve">2. পিয়ার চাপের শক্তি: কীভাবে আপনার বিশ্বাসে দৃঢ়ভাবে দাঁড়ানো যায়</w:t>
      </w:r>
    </w:p>
    <w:p/>
    <w:p>
      <w:r xmlns:w="http://schemas.openxmlformats.org/wordprocessingml/2006/main">
        <w:t xml:space="preserve">1. গীতসংহিতা 115:4-8 তাদের মূর্তিগুলি রূপা ও সোনার, মানুষের হাতের কাজ৷ তাদের মুখ আছে, কিন্তু কথা বলে না; চোখ কিন্তু দেখতে পায় না। তাদের কান আছে, কিন্তু শুনতে পায় না; নাক, কিন্তু গন্ধ না. তাদের হাত আছে, কিন্তু অনুভব করে না; পা, কিন্তু হাঁটা না; এবং তারা তাদের গলায় শব্দ করে না। যারা তাদের তৈরি করে তারা তাদের মতো হয়ে যায়; যারা তাদের বিশ্বাস করে তারা সবাই তাই কর।</w:t>
      </w:r>
    </w:p>
    <w:p/>
    <w:p>
      <w:r xmlns:w="http://schemas.openxmlformats.org/wordprocessingml/2006/main">
        <w:t xml:space="preserve">2. কলসিয়ানস 3:5 তাই তোমাদের মধ্যে পার্থিব যা আছে তা ধ্বংস কর: যৌন অনৈতিকতা, অপবিত্রতা, আবেগ, মন্দ ইচ্ছা এবং লোভ, যা মূর্তিপূজা৷</w:t>
      </w:r>
    </w:p>
    <w:p/>
    <w:p>
      <w:r xmlns:w="http://schemas.openxmlformats.org/wordprocessingml/2006/main">
        <w:t xml:space="preserve">Numbers 25:3 এবং ইস্রায়েল বালপিওরের সঙ্গে যুক্ত হল, এবং প্রভুর ক্রোধ ইস্রায়েলের ওপর জ্বলে উঠল৷</w:t>
      </w:r>
    </w:p>
    <w:p/>
    <w:p>
      <w:r xmlns:w="http://schemas.openxmlformats.org/wordprocessingml/2006/main">
        <w:t xml:space="preserve">ইস্রায়েলীয়রা বালপিওরের সাথে যোগ দিল এবং প্রভু তাদের প্রতি ক্রুদ্ধ হলেন।</w:t>
      </w:r>
    </w:p>
    <w:p/>
    <w:p>
      <w:r xmlns:w="http://schemas.openxmlformats.org/wordprocessingml/2006/main">
        <w:t xml:space="preserve">1. ঈশ্বর মূর্তিপূজা ঘৃণা করেন - অবাধ্যতার বিপদ</w:t>
      </w:r>
    </w:p>
    <w:p/>
    <w:p>
      <w:r xmlns:w="http://schemas.openxmlformats.org/wordprocessingml/2006/main">
        <w:t xml:space="preserve">2. আনুগত্যের মূল্য - ঈশ্বরের আদেশ অনুসরণের আশীর্বাদ</w:t>
      </w:r>
    </w:p>
    <w:p/>
    <w:p>
      <w:r xmlns:w="http://schemas.openxmlformats.org/wordprocessingml/2006/main">
        <w:t xml:space="preserve">1. Jeremiah 2:11-13 - "একটি জাতি কি তার দেবতাদের পরিবর্তন করেছে, যারা এখনও কোন দেবতা নয়? কিন্তু আমার লোকেরা তাদের গৌরব পরিবর্তন করেছে যার জন্য কোন লাভ নেই। সদাপ্রভু কহেন, অতিশয় নির্জন হও, কারণ আমার লোকেরা দুটি পাপ করেছে; তারা আমাকে জীবন্ত জলের ঝর্ণা ত্যাগ করেছে, এবং তাদের জন্য কুণ্ড, ভাঙ্গা কুণ্ড, যা জল ধরে রাখতে পারে না।</w:t>
      </w:r>
    </w:p>
    <w:p/>
    <w:p>
      <w:r xmlns:w="http://schemas.openxmlformats.org/wordprocessingml/2006/main">
        <w:t xml:space="preserve">2. রোমানস 1:18-25 - "কারণ ঈশ্বরের ক্রোধ স্বর্গ থেকে প্রকাশিত হয়েছে সমস্ত অধার্মিকতা ও অধার্মিকতার বিরুদ্ধে, যারা সত্যকে অধার্মিকতায় ধারণ করে; কারণ ঈশ্বরের বিষয়ে যা জানা যায় তা তাদের মধ্যে প্রকাশ পায়; কারণ ঈশ্বর তাদের কাছে এটা দেখালেন৷ কারণ জগত সৃষ্টির সময় থেকে তাঁর অদৃশ্য জিনিসগুলি স্পষ্টভাবে দেখা যায়, যা তৈরি করা হয়েছে তা বোঝা যায়, এমনকি তাঁর চিরন্তন শক্তি এবং ঈশ্বরত্ব; যাতে তারা অজুহাতহীন: কারণ, যখন তারা জানত ঈশ্বর, তারা তাঁকে ঈশ্বর বলে মহিমান্বিত করল না, কৃতজ্ঞও হল না; কিন্তু তাদের কল্পনায় নিরর্থক হয়ে গেল, এবং তাদের মূর্খ হৃদয় অন্ধকার হয়ে গেল, নিজেদেরকে জ্ঞানী বলে দাবি করে, তারা মূর্খ হয়ে গেল, এবং অক্ষয় ঈশ্বরের গৌরবকে একটি মূর্তিতে পরিবর্তন করল। ধ্বংসাত্মক মানুষ, পাখি, চতুষ্পদ জন্তু এবং লতানো জিনিসের কাছে, তাই ঈশ্বরও তাদের নিজেদের অন্তরের লালসার দ্বারা অশুচিতার কাছে ছেড়ে দিয়েছিলেন, নিজেদের মধ্যে নিজেদের দেহকে অসম্মান করার জন্য: যিনি ঈশ্বরের সত্যকে মিথ্যাতে পরিবর্তন করেছিলেন, এবং স্রষ্টার চেয়ে জীবের উপাসনা ও সেবা করেছেন, যিনি চিরকালের জন্য ধন্য। আমীন।"</w:t>
      </w:r>
    </w:p>
    <w:p/>
    <w:p>
      <w:r xmlns:w="http://schemas.openxmlformats.org/wordprocessingml/2006/main">
        <w:t xml:space="preserve">Numbers 25:4 আর সদাপ্রভু মোশিকে কহিলেন, সমস্ত লোকদের মাথা লইয়া সদাপ্রভুর সম্মুখে তাহাদিগকে সূর্যের সম্মুখে ঝুলিয়ে রাখ, যেন ইস্রায়েলের উপর থেকে সদাপ্রভুর প্রচণ্ড ক্রোধ দূর হয়।</w:t>
      </w:r>
    </w:p>
    <w:p/>
    <w:p>
      <w:r xmlns:w="http://schemas.openxmlformats.org/wordprocessingml/2006/main">
        <w:t xml:space="preserve">ইস্রায়েলের প্রতি তার ক্রোধ প্রশমিত করার জন্য ঈশ্বর মূসাকে লোকদের মাথা ঝুলিয়ে রাখার নির্দেশ দিয়েছিলেন।</w:t>
      </w:r>
    </w:p>
    <w:p/>
    <w:p>
      <w:r xmlns:w="http://schemas.openxmlformats.org/wordprocessingml/2006/main">
        <w:t xml:space="preserve">1. ঈশ্বরের ক্রোধ: তাঁর ক্রোধের শক্তি বোঝা</w:t>
      </w:r>
    </w:p>
    <w:p/>
    <w:p>
      <w:r xmlns:w="http://schemas.openxmlformats.org/wordprocessingml/2006/main">
        <w:t xml:space="preserve">2. করুণা এবং সমবেদনা: ইস্রায়েলের প্রতি ঈশ্বরের প্রতিক্রিয়া থেকে শিক্ষা নেওয়া</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জেমস 1:20 - কারণ মানুষের ক্রোধ ঈশ্বরের ধার্মিকতা তৈরি করে না।</w:t>
      </w:r>
    </w:p>
    <w:p/>
    <w:p>
      <w:r xmlns:w="http://schemas.openxmlformats.org/wordprocessingml/2006/main">
        <w:t xml:space="preserve">Numbers 25:5 মূসা ইস্রায়েলের বিচারকদের বললেন, “তোমরা তাদের প্রত্যেককে হত্যা কর যারা বালপিওরের সাথে যুক্ত ছিল।</w:t>
      </w:r>
    </w:p>
    <w:p/>
    <w:p>
      <w:r xmlns:w="http://schemas.openxmlformats.org/wordprocessingml/2006/main">
        <w:t xml:space="preserve">মূসা ইস্রায়েলের বিচারকদের আদেশ দিয়েছিলেন যারা বালপিওরে যোগ দিয়েছিল তাদের মৃত্যুদণ্ড দিতে।</w:t>
      </w:r>
    </w:p>
    <w:p/>
    <w:p>
      <w:r xmlns:w="http://schemas.openxmlformats.org/wordprocessingml/2006/main">
        <w:t xml:space="preserve">মূর্তিপূজার পরিণতি</w:t>
      </w:r>
    </w:p>
    <w:p/>
    <w:p>
      <w:r xmlns:w="http://schemas.openxmlformats.org/wordprocessingml/2006/main">
        <w:t xml:space="preserve">2. বাধ্যতা শক্তি</w:t>
      </w:r>
    </w:p>
    <w:p/>
    <w:p>
      <w:r xmlns:w="http://schemas.openxmlformats.org/wordprocessingml/2006/main">
        <w:t xml:space="preserve">1. দ্বিতীয় বিবরণ 13:6-10</w:t>
      </w:r>
    </w:p>
    <w:p/>
    <w:p>
      <w:r xmlns:w="http://schemas.openxmlformats.org/wordprocessingml/2006/main">
        <w:t xml:space="preserve">2. Exodus 20:3-6</w:t>
      </w:r>
    </w:p>
    <w:p/>
    <w:p>
      <w:r xmlns:w="http://schemas.openxmlformats.org/wordprocessingml/2006/main">
        <w:t xml:space="preserve">Numbers 25:6 আর দেখ, ইস্রায়েল-সন্তানদের মধ্যে একজন এসে তাঁর ভাইদের কাছে একজন মিদিয়ানিট মহিলাকে মোশির সামনে এবং ইস্রায়েল-সন্তানদের সমস্ত মণ্ডলীর সামনে নিয়ে আসলেন, যারা দরজার সামনে কাঁদছিল। ধর্মসভার তাঁবু।</w:t>
      </w:r>
    </w:p>
    <w:p/>
    <w:p>
      <w:r xmlns:w="http://schemas.openxmlformats.org/wordprocessingml/2006/main">
        <w:t xml:space="preserve">ইস্রায়েলের একজন লোক একজন মিদিয়ানীয় মহিলাকে মোশি এবং ইস্রায়েলীয়দের সমস্ত মণ্ডলীর সামনে নিয়ে এসেছিলেন, যারা শোক করার জন্য তাঁবুর বাইরে জড়ো হয়েছিল।</w:t>
      </w:r>
    </w:p>
    <w:p/>
    <w:p>
      <w:r xmlns:w="http://schemas.openxmlformats.org/wordprocessingml/2006/main">
        <w:t xml:space="preserve">1. কিভাবে পাপের উপস্থিতি ঈশ্বরের সাথে আমাদের সম্পর্ককে প্রভাবিত করতে পারে।</w:t>
      </w:r>
    </w:p>
    <w:p/>
    <w:p>
      <w:r xmlns:w="http://schemas.openxmlformats.org/wordprocessingml/2006/main">
        <w:t xml:space="preserve">2. আমাদের জীবনে পবিত্রতা ও বিশুদ্ধতা বজায় রাখার গুরুত্ব।</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1 থিসালোনিয়স 4:3-8 - কারণ এটি ঈশ্বরের ইচ্ছা, আপনার পবিত্রতা: আপনি যৌন অনৈতিকতা থেকে বিরত থাকুন; যাতে তোমরা প্রত্যেকে পবিত্রতা ও সম্মানের সাথে নিজের দেহকে নিয়ন্ত্রণ করতে জানে, অইহুদীদের মতো যারা ঈশ্বরকে জানে না তাদের মতো লালসায় নয়৷ য়েন কেউ এই বিষয়ে তার ভাইয়ের সীমা লঙ্ঘন না করে এবং অন্যায় না করে, কারণ প্রভু এই সমস্ত কিছুর প্রতিশোধদাতা, যেমন আমরা আপনাকে আগেই বলেছি এবং সতর্ক করে দিয়েছি৷ কারণ ঈশ্বর আমাদেরকে অপবিত্রতার জন্য ডাকেননি, কিন্তু পবিত্রতার জন্য ডেকেছেন৷ অতএব যে কেউ এটাকে উপেক্ষা করে, সে মানুষকে নয় বরং ঈশ্বরকে অবজ্ঞা করে, যিনি আপনাকে তাঁর পবিত্র আত্মা দেন৷</w:t>
      </w:r>
    </w:p>
    <w:p/>
    <w:p>
      <w:r xmlns:w="http://schemas.openxmlformats.org/wordprocessingml/2006/main">
        <w:t xml:space="preserve">Numbers 25:7 যাজক হারোণের পুত্র ইলিয়াসরের পুত্র ফিনহাস তা দেখে মণ্ডলীর মধ্য থেকে উঠে একটি বর্শা হাতে নিলেন৷</w:t>
      </w:r>
    </w:p>
    <w:p/>
    <w:p>
      <w:r xmlns:w="http://schemas.openxmlformats.org/wordprocessingml/2006/main">
        <w:t xml:space="preserve">ইস্রায়েলীয়রা মোয়াবীয়দের সাথে যৌন অনৈতিকতায় লিপ্ত হয়ে পাপ করেছিল এবং ফিনহাস তাদের একটি বর্শা দিয়ে হত্যা করে পদক্ষেপ নিয়েছিল।</w:t>
      </w:r>
    </w:p>
    <w:p/>
    <w:p>
      <w:r xmlns:w="http://schemas.openxmlformats.org/wordprocessingml/2006/main">
        <w:t xml:space="preserve">1. ঈশ্বর আমাদেরকে আমাদের জীবনে পাপ দূর করার জন্য সক্রিয় হতে আহ্বান করেন।</w:t>
      </w:r>
    </w:p>
    <w:p/>
    <w:p>
      <w:r xmlns:w="http://schemas.openxmlformats.org/wordprocessingml/2006/main">
        <w:t xml:space="preserve">2. আমাদের বিশ্বাস এবং আমাদের জনগণকে রক্ষা করার জন্য আমাদের পদক্ষেপ নেওয়া উচিত।</w:t>
      </w:r>
    </w:p>
    <w:p/>
    <w:p>
      <w:r xmlns:w="http://schemas.openxmlformats.org/wordprocessingml/2006/main">
        <w:t xml:space="preserve">1. ইফিসিয়ানস 5:11-13 - "এবং অন্ধকারের ফলহীন কাজের সাথে কোন অংশীদারিত্ব করবেন না, বরং তাদের তিরস্কার করুন৷ কেননা তাদের কাছ থেকে গোপনে যা করা হয় সেগুলির কথা বলতেও লজ্জার বিষয়৷ তিরস্কার করা আলোর দ্বারা প্রকাশিত হয়: কারণ যা কিছু প্রকাশ করে তা আলো।"</w:t>
      </w:r>
    </w:p>
    <w:p/>
    <w:p>
      <w:r xmlns:w="http://schemas.openxmlformats.org/wordprocessingml/2006/main">
        <w:t xml:space="preserve">2. রোমানস 12:9 - "ভালোবাসা ছলনা ছাড়াই হোক। যা মন্দ তা ঘৃণা কর; যা ভাল তা ধরে থাক।"</w:t>
      </w:r>
    </w:p>
    <w:p/>
    <w:p>
      <w:r xmlns:w="http://schemas.openxmlformats.org/wordprocessingml/2006/main">
        <w:t xml:space="preserve">Numbers 25:8 এবং তিনি ইস্রায়েলের লোকটির পিছু পিছু তাঁবুতে গেলেন এবং ইস্রায়েলের লোকটিকে এবং স্ত্রীলোকটিকে তার পেটের মধ্য দিয়ে ছুঁড়ে ফেললেন। তাই ইস্রায়েল-সন্তানদের থেকে মহামারী রয়ে গেল।</w:t>
      </w:r>
    </w:p>
    <w:p/>
    <w:p>
      <w:r xmlns:w="http://schemas.openxmlformats.org/wordprocessingml/2006/main">
        <w:t xml:space="preserve">ইস্রায়েলীয়দের মধ্যে প্লেগ ছড়িয়ে পড়া বন্ধ করার জন্য ফিনহাস একজন পুরুষ ও একজন মহিলাকে হত্যা করেছিলেন।</w:t>
      </w:r>
    </w:p>
    <w:p/>
    <w:p>
      <w:r xmlns:w="http://schemas.openxmlformats.org/wordprocessingml/2006/main">
        <w:t xml:space="preserve">1. প্রতিকূলতার মুখে সাহসের গুরুত্ব।</w:t>
      </w:r>
    </w:p>
    <w:p/>
    <w:p>
      <w:r xmlns:w="http://schemas.openxmlformats.org/wordprocessingml/2006/main">
        <w:t xml:space="preserve">2. ফিনহাসের কর্মে ঈশ্বরের ন্যায়বিচার ও করুণা প্রদর্শিত হয়েছে।</w:t>
      </w:r>
    </w:p>
    <w:p/>
    <w:p>
      <w:r xmlns:w="http://schemas.openxmlformats.org/wordprocessingml/2006/main">
        <w:t xml:space="preserve">1. Exodus 20:13, "তুমি হত্যা করবে না।"</w:t>
      </w:r>
    </w:p>
    <w:p/>
    <w:p>
      <w:r xmlns:w="http://schemas.openxmlformats.org/wordprocessingml/2006/main">
        <w:t xml:space="preserve">2. রোমানস 6:23, "কারণ পাপের মজুরি মৃত্যু; কিন্তু ঈশ্বরের দান হল আমাদের প্রভু যীশু খ্রীষ্টের মাধ্যমে অনন্ত জীবন।"</w:t>
      </w:r>
    </w:p>
    <w:p/>
    <w:p>
      <w:r xmlns:w="http://schemas.openxmlformats.org/wordprocessingml/2006/main">
        <w:t xml:space="preserve">Numbers 25:9 আর যারা মহামারীতে মারা গিয়েছিল তাদের সংখ্যা চব্বিশ হাজার।</w:t>
      </w:r>
    </w:p>
    <w:p/>
    <w:p>
      <w:r xmlns:w="http://schemas.openxmlformats.org/wordprocessingml/2006/main">
        <w:t xml:space="preserve">সংখ্যা 25:9 এ বর্ণিত প্লেগে 24,000 মানুষ মারা গিয়েছিল।</w:t>
      </w:r>
    </w:p>
    <w:p/>
    <w:p>
      <w:r xmlns:w="http://schemas.openxmlformats.org/wordprocessingml/2006/main">
        <w:t xml:space="preserve">1. ঈশ্বরের ক্রোধ এবং করুণা: ট্র্যাজেডির প্রতি কীভাবে সাড়া দেওয়া যায়</w:t>
      </w:r>
    </w:p>
    <w:p/>
    <w:p>
      <w:r xmlns:w="http://schemas.openxmlformats.org/wordprocessingml/2006/main">
        <w:t xml:space="preserve">2. কঠিন সময়ে আমাদের প্রতিক্রিয়া: সংখ্যা 25:9 থেকে শেখা</w:t>
      </w:r>
    </w:p>
    <w:p/>
    <w:p>
      <w:r xmlns:w="http://schemas.openxmlformats.org/wordprocessingml/2006/main">
        <w:t xml:space="preserve">1. Deuteronomy 4:31 - কারণ প্রভু তোমার ঈশ্বর একজন করুণাময় ঈশ্বর; তিনি আপনাকে ব্যর্থ করবেন না বা ধ্বংস করবেন না এবং আপনার পূর্বপুরুষদের সাথে যে চুক্তি করেছিলেন তা তিনি ভুলে যাবেন না।</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Numbers 25:10 আর সদাপ্রভু মোশিকে বললেন,</w:t>
      </w:r>
    </w:p>
    <w:p/>
    <w:p>
      <w:r xmlns:w="http://schemas.openxmlformats.org/wordprocessingml/2006/main">
        <w:t xml:space="preserve">ঈশ্বরের সম্মানের জন্য ফিনহাসের সাহসী উদ্যোগকে প্রশংসা করা হয়েছে এবং পুরস্কৃত করা হয়েছে।</w:t>
      </w:r>
    </w:p>
    <w:p/>
    <w:p>
      <w:r xmlns:w="http://schemas.openxmlformats.org/wordprocessingml/2006/main">
        <w:t xml:space="preserve">1. ঈশ্বর তাদের পুরস্কৃত করেন যারা তাঁর জন্য উদ্যোগী।</w:t>
      </w:r>
    </w:p>
    <w:p/>
    <w:p>
      <w:r xmlns:w="http://schemas.openxmlformats.org/wordprocessingml/2006/main">
        <w:t xml:space="preserve">2. যা সঠিক তার পক্ষে অবস্থান নিতে ভয় পাবেন না।</w:t>
      </w:r>
    </w:p>
    <w:p/>
    <w:p>
      <w:r xmlns:w="http://schemas.openxmlformats.org/wordprocessingml/2006/main">
        <w:t xml:space="preserve">1. গালাতীয় 6:9: এবং আসুন আমরা ভাল কাজ করতে ক্লান্ত না হয়ে পড়ি, কারণ আমরা যদি হাল ছেড়ে না দিই তবে যথাসময়ে আমরা কাটব।</w:t>
      </w:r>
    </w:p>
    <w:p/>
    <w:p>
      <w:r xmlns:w="http://schemas.openxmlformats.org/wordprocessingml/2006/main">
        <w:t xml:space="preserve">2. Ephesians 6:13: অতএব ঈশ্বরের সমস্ত অস্ত্র হাতে নিন, যাতে আপনি মন্দ দিনে প্রতিরোধ করতে সক্ষম হন এবং সব কিছু করার পরেও দৃঢ়ভাবে দাঁড়াতে পারেন।</w:t>
      </w:r>
    </w:p>
    <w:p/>
    <w:p>
      <w:r xmlns:w="http://schemas.openxmlformats.org/wordprocessingml/2006/main">
        <w:t xml:space="preserve">Numbers 25:11 ইলিয়াসরের ছেলে ফিনহাস, যাজক হারুনের ছেলে, ইস্রায়েল-সন্তানদের উপর থেকে আমার ক্রোধ ফিরিয়ে দিয়েছেন, যখন তিনি তাদের মধ্যে আমার জন্য উদগ্রীব ছিলেন, যে আমি আমার ঈর্ষায় ইস্রায়েল-সন্তানদের গ্রাস করিনি। .</w:t>
      </w:r>
    </w:p>
    <w:p/>
    <w:p>
      <w:r xmlns:w="http://schemas.openxmlformats.org/wordprocessingml/2006/main">
        <w:t xml:space="preserve">ঈশ্বরের জন্য ফিনহাসের উদ্যোগ ঈশ্বরের ক্রোধ থেকে ইস্রায়েলের সন্তানদের রক্ষা করেছিল।</w:t>
      </w:r>
    </w:p>
    <w:p/>
    <w:p>
      <w:r xmlns:w="http://schemas.openxmlformats.org/wordprocessingml/2006/main">
        <w:t xml:space="preserve">1. ক্রোধ কাটিয়ে উঠতে ন্যায়পরায়ণতার শক্তি</w:t>
      </w:r>
    </w:p>
    <w:p/>
    <w:p>
      <w:r xmlns:w="http://schemas.openxmlformats.org/wordprocessingml/2006/main">
        <w:t xml:space="preserve">2. প্রভুর জন্য উদ্যোগ: ফিনহাসের উদাহরণ</w:t>
      </w:r>
    </w:p>
    <w:p/>
    <w:p>
      <w:r xmlns:w="http://schemas.openxmlformats.org/wordprocessingml/2006/main">
        <w:t xml:space="preserve">1. গীতসংহিতা 85:3 - "তুমি তোমার সমস্ত ক্রোধ দূর করেছ: তুমি তোমার ক্রোধের প্রচণ্ডতা থেকে নিজেকে ফিরিয়ে নিয়েছ।"</w:t>
      </w:r>
    </w:p>
    <w:p/>
    <w:p>
      <w:r xmlns:w="http://schemas.openxmlformats.org/wordprocessingml/2006/main">
        <w:t xml:space="preserve">2. জেমস 5:16 - "আপনার দোষ একে অপরের কাছে স্বীকার করুন এবং একে অপরের জন্য প্রার্থনা করুন, যাতে আপনি সুস্থ হতে পারেন। একজন ধার্মিক ব্যক্তির কার্যকরী আন্তরিক প্রার্থনা অনেক উপকার করে।"</w:t>
      </w:r>
    </w:p>
    <w:p/>
    <w:p>
      <w:r xmlns:w="http://schemas.openxmlformats.org/wordprocessingml/2006/main">
        <w:t xml:space="preserve">Numbers 25:12 অতএব বল, দেখ, আমি তাহাকে আমার শান্তির চুক্তি দিই।</w:t>
      </w:r>
    </w:p>
    <w:p/>
    <w:p>
      <w:r xmlns:w="http://schemas.openxmlformats.org/wordprocessingml/2006/main">
        <w:t xml:space="preserve">ঈশ্বর ইস্রায়েলীয়দের সাথে শান্তির চুক্তি করার প্রতিশ্রুতি দিয়েছিলেন এবং তাদের রক্ষা করার জন্য ফিনিহাসকে পুরস্কৃত করেছিলেন।</w:t>
      </w:r>
    </w:p>
    <w:p/>
    <w:p>
      <w:r xmlns:w="http://schemas.openxmlformats.org/wordprocessingml/2006/main">
        <w:t xml:space="preserve">1. ঈশ্বর তাদের পুরস্কৃত করেন যারা বিপদের সময়ে বিশ্বস্ত এবং বাধ্য থাকে।</w:t>
      </w:r>
    </w:p>
    <w:p/>
    <w:p>
      <w:r xmlns:w="http://schemas.openxmlformats.org/wordprocessingml/2006/main">
        <w:t xml:space="preserve">2. আমরা ঈশ্বরের প্রতিশ্রুতি শান্তি খুঁজে পেতে পারেন.</w:t>
      </w:r>
    </w:p>
    <w:p/>
    <w:p>
      <w:r xmlns:w="http://schemas.openxmlformats.org/wordprocessingml/2006/main">
        <w:t xml:space="preserve">1. Joshua 1:9, "আমি কি তোমাকে আদেশ করিনি? বলবান ও সাহসী হও। ভয় পেয়ো না, আর নিরাশ হয়ো না, কারণ তুমি যেখানেই যাও তোমার ঈশ্বর সদাপ্রভু তোমার সাথে আছেন।"</w:t>
      </w:r>
    </w:p>
    <w:p/>
    <w:p>
      <w:r xmlns:w="http://schemas.openxmlformats.org/wordprocessingml/2006/main">
        <w:t xml:space="preserve">2. গীতসংহিতা 34:14, "মন্দ থেকে দূরে সরে যাও এবং ভাল কাজ কর; শান্তির সন্ধান কর এবং তা অনুসরণ কর।"</w:t>
      </w:r>
    </w:p>
    <w:p/>
    <w:p>
      <w:r xmlns:w="http://schemas.openxmlformats.org/wordprocessingml/2006/main">
        <w:t xml:space="preserve">Numbers 25:13 এবং সে তা পাবে এবং তার পরে তার বংশ, এমনকি চিরস্থায়ী যাজকত্বের চুক্তি; কারণ তিনি তাঁর ঈশ্বরের জন্য উদ্যোগী ছিলেন এবং ইস্রায়েল-সন্তানদের জন্য প্রায়শ্চিত্ত করেছিলেন।</w:t>
      </w:r>
    </w:p>
    <w:p/>
    <w:p>
      <w:r xmlns:w="http://schemas.openxmlformats.org/wordprocessingml/2006/main">
        <w:t xml:space="preserve">ফিনহাসকে ইস্রায়েলীয়দের পাপের প্রায়শ্চিত্ত করার জন্য তার উদ্যোগের জন্য একজন যাজক করা হয়েছিল।</w:t>
      </w:r>
    </w:p>
    <w:p/>
    <w:p>
      <w:r xmlns:w="http://schemas.openxmlformats.org/wordprocessingml/2006/main">
        <w:t xml:space="preserve">1. ঈশ্বরে উদ্যোগী বিশ্বাসের শক্তি।</w:t>
      </w:r>
    </w:p>
    <w:p/>
    <w:p>
      <w:r xmlns:w="http://schemas.openxmlformats.org/wordprocessingml/2006/main">
        <w:t xml:space="preserve">2. কেন পরিত্রাণের জন্য প্রায়শ্চিত্ত আবশ্যক।</w:t>
      </w:r>
    </w:p>
    <w:p/>
    <w:p>
      <w:r xmlns:w="http://schemas.openxmlformats.org/wordprocessingml/2006/main">
        <w:t xml:space="preserve">1. হিব্রু 4:16 - আসুন আমরা আত্মবিশ্বাসের সাথে অনুগ্রহের সিংহাসনের কাছে আসি, যাতে আমরা করুণা পেতে পারি এবং প্রয়োজনের সময় সাহায্য করার জন্য অনুগ্রহ পেতে পারি।</w:t>
      </w:r>
    </w:p>
    <w:p/>
    <w:p>
      <w:r xmlns:w="http://schemas.openxmlformats.org/wordprocessingml/2006/main">
        <w:t xml:space="preserve">2. Exodus 32:30-32 - পরের দিন মূসা লোকদের বললেন, তোমরা অনেক বড় পাপ করেছ। আর এখন আমি প্রভুর কাছে যাব; হয়তো আমি তোমার পাপের প্রায়শ্চিত্ত করতে পারি। তখন মূসা প্রভুর কাছে ফিরে এসে বললেন, হায়, এই লোক মহাপাপ করেছে। তারা নিজেদের জন্য সোনার দেবতা বানিয়েছে। কিন্তু এখন, আপনি যদি তাদের পাপ ক্ষমা করবেন কিন্তু যদি না করেন তবে দয়া করে আপনার লেখা বই থেকে আমাকে মুছে ফেলুন।</w:t>
      </w:r>
    </w:p>
    <w:p/>
    <w:p>
      <w:r xmlns:w="http://schemas.openxmlformats.org/wordprocessingml/2006/main">
        <w:t xml:space="preserve">Numbers 25:14 এখন যে ইস্রায়েলীয়কে হত্যা করা হয়েছিল, এমনকি যে মিদিয়ানিশ মহিলার সাথে নিহত হয়েছিল তার নাম ছিল জিমরি, সালুর পুত্র, শিমিওনীয়দের মধ্যে একজন প্রধান বাড়ির রাজপুত্র।</w:t>
      </w:r>
    </w:p>
    <w:p/>
    <w:p>
      <w:r xmlns:w="http://schemas.openxmlformats.org/wordprocessingml/2006/main">
        <w:t xml:space="preserve">জিমরি, সিমিওনাইটদের একটি প্রধান বাড়ির রাজপুত্র, একজন মিদিয়ানিটিশ মহিলার সাথে অবৈধ সম্পর্কে জড়িত থাকার জন্য একজন ইস্রায়েলীয় দ্বারা নিহত হয়েছিল।</w:t>
      </w:r>
    </w:p>
    <w:p/>
    <w:p>
      <w:r xmlns:w="http://schemas.openxmlformats.org/wordprocessingml/2006/main">
        <w:t xml:space="preserve">1. ব্যভিচারের বিরুদ্ধে ঈশ্বরের আইনকে অবশ্যই গুরুত্ব সহকারে নিতে হবে এবং মেনে চলতে হবে।</w:t>
      </w:r>
    </w:p>
    <w:p/>
    <w:p>
      <w:r xmlns:w="http://schemas.openxmlformats.org/wordprocessingml/2006/main">
        <w:t xml:space="preserve">2. এমনকি ক্ষমতা ও কর্তৃত্বের অবস্থানে থাকা ব্যক্তিরা পবিত্রতা এবং ধার্মিকতার একই মানদণ্ডে অধিষ্ঠিত।</w:t>
      </w:r>
    </w:p>
    <w:p/>
    <w:p>
      <w:r xmlns:w="http://schemas.openxmlformats.org/wordprocessingml/2006/main">
        <w:t xml:space="preserve">1. হিব্রু 13:4 - "সকলের মধ্যে বিবাহ সম্মানের সাথে অনুষ্ঠিত হোক, এবং বিবাহের বিছানাটি অপবিত্র থাকুক, কারণ ঈশ্বর যৌন অনৈতিক এবং ব্যভিচারীদের বিচার করবেন।"</w:t>
      </w:r>
    </w:p>
    <w:p/>
    <w:p>
      <w:r xmlns:w="http://schemas.openxmlformats.org/wordprocessingml/2006/main">
        <w:t xml:space="preserve">2. 1 করিন্থিয়ানস 6:18 - "যৌন অনৈতিকতা থেকে পলায়ন করুন। একজন ব্যক্তি যে অন্য পাপ করে তা শরীরের বাইরে, কিন্তু যৌন অনৈতিক ব্যক্তি তার নিজের শরীরের বিরুদ্ধে পাপ করে।"</w:t>
      </w:r>
    </w:p>
    <w:p/>
    <w:p>
      <w:r xmlns:w="http://schemas.openxmlformats.org/wordprocessingml/2006/main">
        <w:t xml:space="preserve">Numbers 25:15 এবং যে মিদিয়ানিশ মহিলাকে হত্যা করা হয়েছিল তার নাম কোজবি, তিনি সূরের কন্যা; তিনি একটি সম্প্রদায়ের প্রধান ছিলেন এবং মিদিয়ানের একটি প্রধান ঘরের প্রধান ছিলেন৷</w:t>
      </w:r>
    </w:p>
    <w:p/>
    <w:p>
      <w:r xmlns:w="http://schemas.openxmlformats.org/wordprocessingml/2006/main">
        <w:t xml:space="preserve">মিদিয়ানিটিশ মহিলা কোজবি, জুর কন্যা, নিহত হয়েছিল। সূর ছিলেন মিদিয়ানের একটি লোক এবং প্রধান ঘরের প্রধান।</w:t>
      </w:r>
    </w:p>
    <w:p/>
    <w:p>
      <w:r xmlns:w="http://schemas.openxmlformats.org/wordprocessingml/2006/main">
        <w:t xml:space="preserve">1. ধার্মিক জীবনযাপনের গুরুত্ব</w:t>
      </w:r>
    </w:p>
    <w:p/>
    <w:p>
      <w:r xmlns:w="http://schemas.openxmlformats.org/wordprocessingml/2006/main">
        <w:t xml:space="preserve">2. পাপের পরিণতি</w:t>
      </w:r>
    </w:p>
    <w:p/>
    <w:p>
      <w:r xmlns:w="http://schemas.openxmlformats.org/wordprocessingml/2006/main">
        <w:t xml:space="preserve">1. গীতসংহিতা 37:27-29 - "মন্দ থেকে দূরে সরে যাও এবং ভাল কাজ কর; এবং চিরকাল বাস কর। কারণ প্রভু বিচার পছন্দ করেন, এবং তাঁর সাধুদের ত্যাগ করেন না; তারা চিরকালের জন্য সংরক্ষিত হয়: কিন্তু দুষ্টদের বীজ কাটা হবে ধার্মিকরা সেই দেশের উত্তরাধিকারী হবে এবং সেখানে চিরকাল বাস করবে৷'</w:t>
      </w:r>
    </w:p>
    <w:p/>
    <w:p>
      <w:r xmlns:w="http://schemas.openxmlformats.org/wordprocessingml/2006/main">
        <w:t xml:space="preserve">2. রোমানস 6:23 - "কারণ পাপের মজুরি মৃত্যু; কিন্তু ঈশ্বরের দান হল আমাদের প্রভু যীশু খ্রীষ্টের মাধ্যমে অনন্ত জীবন।"</w:t>
      </w:r>
    </w:p>
    <w:p/>
    <w:p>
      <w:r xmlns:w="http://schemas.openxmlformats.org/wordprocessingml/2006/main">
        <w:t xml:space="preserve">Numbers 25:16 আর সদাপ্রভু মোশিকে বললেন,</w:t>
      </w:r>
    </w:p>
    <w:p/>
    <w:p>
      <w:r xmlns:w="http://schemas.openxmlformats.org/wordprocessingml/2006/main">
        <w:t xml:space="preserve">একজন ইস্রায়েলীয় এবং একজন মিদিয়ানীয়কে হত্যা করে ঈশ্বরের সম্মানের প্রতিশোধ নেওয়ার জন্য ফিনহাসের উদ্যোগী পদক্ষেপ ঈশ্বরের শান্তি চুক্তির দ্বারা পুরস্কৃত হয়েছিল।</w:t>
      </w:r>
    </w:p>
    <w:p/>
    <w:p>
      <w:r xmlns:w="http://schemas.openxmlformats.org/wordprocessingml/2006/main">
        <w:t xml:space="preserve">ফিনহাসকে ঈশ্বরের দ্বারা শান্তির চুক্তির মাধ্যমে পুরস্কৃত করা হয়েছিল যখন সে উদ্যোগের সাথে একজন ইস্রায়েলীয় এবং একজন মিদিয়ানীয়কে হত্যা করে ঈশ্বরের সম্মান রক্ষা করার জন্য কাজ করেছিল।</w:t>
      </w:r>
    </w:p>
    <w:p/>
    <w:p>
      <w:r xmlns:w="http://schemas.openxmlformats.org/wordprocessingml/2006/main">
        <w:t xml:space="preserve">সেরা</w:t>
      </w:r>
    </w:p>
    <w:p/>
    <w:p>
      <w:r xmlns:w="http://schemas.openxmlformats.org/wordprocessingml/2006/main">
        <w:t xml:space="preserve">1. যারা উদ্যোগীভাবে তাঁর সম্মান রক্ষা করে ঈশ্বর তাদের পুরস্কৃত করেন।</w:t>
      </w:r>
    </w:p>
    <w:p/>
    <w:p>
      <w:r xmlns:w="http://schemas.openxmlformats.org/wordprocessingml/2006/main">
        <w:t xml:space="preserve">2. ঈশ্বরের শান্তির চুক্তি তাদের জন্য একটি পুরস্কার যারা বিশ্বস্তভাবে তাঁর সেবা করে।</w:t>
      </w:r>
    </w:p>
    <w:p/>
    <w:p>
      <w:r xmlns:w="http://schemas.openxmlformats.org/wordprocessingml/2006/main">
        <w:t xml:space="preserve">সেরা</w:t>
      </w:r>
    </w:p>
    <w:p/>
    <w:p>
      <w:r xmlns:w="http://schemas.openxmlformats.org/wordprocessingml/2006/main">
        <w:t xml:space="preserve">1. গীতসংহিতা 34:14 - "মন্দ থেকে দূরে সরে যাও এবং ভাল কাজ কর; শান্তির সন্ধান কর, এবং তা অনুসরণ কর।"</w:t>
      </w:r>
    </w:p>
    <w:p/>
    <w:p>
      <w:r xmlns:w="http://schemas.openxmlformats.org/wordprocessingml/2006/main">
        <w:t xml:space="preserve">2. ইশাইয়া 54:10 - "কারণ পর্বতগুলি চলে যাবে, এবং পাহাড়গুলি সরানো হবে; কিন্তু আমার দয়া তোমার কাছ থেকে সরে যাবে না, আমার শান্তির চুক্তিও মুছে যাবে না, সদাপ্রভু বলেছেন যে তোমার প্রতি দয়া করে।"</w:t>
      </w:r>
    </w:p>
    <w:p/>
    <w:p>
      <w:r xmlns:w="http://schemas.openxmlformats.org/wordprocessingml/2006/main">
        <w:t xml:space="preserve">Numbers 25:17 মিদিয়ানদের বিরক্ত কর এবং তাদের আঘাত কর:</w:t>
      </w:r>
    </w:p>
    <w:p/>
    <w:p>
      <w:r xmlns:w="http://schemas.openxmlformats.org/wordprocessingml/2006/main">
        <w:t xml:space="preserve">প্রভু ইস্রায়েলীয়দেরকে মিদিয়ানদের প্রতি প্রতিশোধ নিতে আদেশ করেছিলেন।</w:t>
      </w:r>
    </w:p>
    <w:p/>
    <w:p>
      <w:r xmlns:w="http://schemas.openxmlformats.org/wordprocessingml/2006/main">
        <w:t xml:space="preserve">1: প্রভুর ইচ্ছার প্রতি সত্য থাকার জন্য আমাদের অবশ্যই জগতের মন্দের বিরুদ্ধে পদক্ষেপ নিতে হবে।</w:t>
      </w:r>
    </w:p>
    <w:p/>
    <w:p>
      <w:r xmlns:w="http://schemas.openxmlformats.org/wordprocessingml/2006/main">
        <w:t xml:space="preserve">2: যারা আমাদের ক্ষতি করতে চায় তাদের শাস্তির বাইরে যেতে দেওয়া উচিত নয়, বরং তাদের বিরুদ্ধে ব্যবস্থা নেওয়া উচিত।</w:t>
      </w:r>
    </w:p>
    <w:p/>
    <w:p>
      <w:r xmlns:w="http://schemas.openxmlformats.org/wordprocessingml/2006/main">
        <w:t xml:space="preserve">1: রোমানস 12:19-20 - "আমার প্রিয় বন্ধুরা, প্রতিশোধ নিও না, কিন্তু ঈশ্বরের ক্রোধের জন্য জায়গা ছেড়ে দাও, কারণ লেখা আছে: প্রতিশোধ নেওয়া আমার কাজ; আমি শোধ করব, প্রভু বলেছেন: বিপরীতে: যদি তোমার শত্রু ক্ষুধার্ত হয়, তাকে খাওয়াও, যদি সে তৃষ্ণার্ত হয় তবে তাকে কিছু পান করাও।"</w:t>
      </w:r>
    </w:p>
    <w:p/>
    <w:p>
      <w:r xmlns:w="http://schemas.openxmlformats.org/wordprocessingml/2006/main">
        <w:t xml:space="preserve">2: Ezekiel 25:17 - "আমি তাদের উপর প্রচণ্ড তিরস্কারের মাধ্যমে মহান প্রতিশোধ নেব; এবং তারা জানবে যে আমিই প্রভু, যখন আমি তাদের উপর প্রতিশোধ নেব।"</w:t>
      </w:r>
    </w:p>
    <w:p/>
    <w:p>
      <w:r xmlns:w="http://schemas.openxmlformats.org/wordprocessingml/2006/main">
        <w:t xml:space="preserve">Numbers 25:18 কারণ তারা তাদের কৌশলে আপনাকে বিরক্ত করে, যে দ্বারা তারা পিওরের বিষয়ে এবং কজবির বিষয়ে, মিদিয়ানের রাজপুত্রের কন্যা, তাদের বোন, যা প্লেগের দিনে নিহত হয়েছিল, সেই বিষয়ে আপনাকে প্রতারিত করেছে। পিওরের জন্য।</w:t>
      </w:r>
    </w:p>
    <w:p/>
    <w:p>
      <w:r xmlns:w="http://schemas.openxmlformats.org/wordprocessingml/2006/main">
        <w:t xml:space="preserve">মিদিয়ানদের সাথে জড়িত থাকার জন্য ঈশ্বর ইস্রায়েলীয়দের শাস্তি দেন, যার মধ্যে মিদিয়ানের রাজপুত্রের কন্যা কজবিকে হত্যা করা ছিল।</w:t>
      </w:r>
    </w:p>
    <w:p/>
    <w:p>
      <w:r xmlns:w="http://schemas.openxmlformats.org/wordprocessingml/2006/main">
        <w:t xml:space="preserve">1. যারা তাঁর আদেশ লঙ্ঘন করে তাদের প্রতি ঈশ্বর সর্বদা ন্যায়বিচার আনবেন।</w:t>
      </w:r>
    </w:p>
    <w:p/>
    <w:p>
      <w:r xmlns:w="http://schemas.openxmlformats.org/wordprocessingml/2006/main">
        <w:t xml:space="preserve">2. আমাদের পাপের পরিণতি সুদূরপ্রসারী হতে পারে।</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হিব্রু 12:5-6 - এবং আপনি সেই উপদেশ ভুলে গেছেন যা আপনাকে পুত্র বলে সম্বোধন করে: আমার পুত্র, প্রভুর শাসনকে হালকাভাবে বিবেচনা করবেন না এবং তাঁর দ্বারা তিরস্কার করলে ক্লান্ত হবেন না। কারণ প্রভু যাকে ভালোবাসেন তাকে শাসন করেন এবং প্রত্যেক পুত্রকে শাস্তি দেন যাকে তিনি গ্রহণ করেন।</w:t>
      </w:r>
    </w:p>
    <w:p/>
    <w:p>
      <w:r xmlns:w="http://schemas.openxmlformats.org/wordprocessingml/2006/main">
        <w:t xml:space="preserve">26 নম্বরগুলিকে তিনটি অনুচ্ছেদে সংক্ষিপ্ত করা যেতে পারে, নির্দেশিত আয়াত সহ:</w:t>
      </w:r>
    </w:p>
    <w:p/>
    <w:p>
      <w:r xmlns:w="http://schemas.openxmlformats.org/wordprocessingml/2006/main">
        <w:t xml:space="preserve">অনুচ্ছেদ 1: সংখ্যা 26:1-51 ইস্রায়েলীয়দের দ্বিতীয় আদমশুমারি বর্ণনা করে, যা তাদের চল্লিশ বছর প্রান্তরে বিচরণ করার পরে ঘটে। অধ্যায়টি শুরু হয় ঈশ্বর মোজেস এবং পুরোহিত ইলিয়াজারকে প্রতিটি উপজাতি থেকে বিশ বছর বা তার বেশি বয়সী সমস্ত পুরুষের আদমশুমারি নেওয়ার আদেশ দিয়ে। রূবেন, শিমিওন, গাদ, যিহূদা, ইষাখর, জেবুলুন, মনঃশি (মাখীর), ইফ্রয়িম (শুথেলা), বিন্যামিন, দান (শুহাম), আশের (ইম্না), নপ্তালি (জাহজিল) এর বংশধরগণ গণনা করা হয়। নথিভুক্ত পুরুষদের মোট সংখ্যা 601,730।</w:t>
      </w:r>
    </w:p>
    <w:p/>
    <w:p>
      <w:r xmlns:w="http://schemas.openxmlformats.org/wordprocessingml/2006/main">
        <w:t xml:space="preserve">অনুচ্ছেদ 2: সংখ্যা 26:52-62 এ অবিরত, অধ্যায়টি উপজাতিদের মধ্যে জমি বণ্টনের বিষয়ে ঈশ্বরের দেওয়া নির্দিষ্ট নির্দেশাবলী তুলে ধরে। প্রতিটি উপজাতির উত্তরাধিকার তাদের নিজ নিজ সংখ্যা এবং পরিবার দ্বারা নির্ধারিত হয়। যাইহোক, লেবীয়দের জন্য একটি ব্যতিক্রম করা হয়েছে যাদের জমির একটি অংশ দেওয়া হয় না কিন্তু তাদের পরিবর্তে বসবাসের জন্য শহরগুলি বরাদ্দ করা হয়।</w:t>
      </w:r>
    </w:p>
    <w:p/>
    <w:p>
      <w:r xmlns:w="http://schemas.openxmlformats.org/wordprocessingml/2006/main">
        <w:t xml:space="preserve">অনুচ্ছেদ 3: সংখ্যা 26 নির্দিষ্ট উপজাতির মধ্যে বেশ কিছু গুরুত্বপূর্ণ ব্যক্তিদের উল্লেখ করে শেষ করে যারা ইস্রায়েলের ইতিহাসে বিভিন্ন ঘটনার সময় গুরুত্বপূর্ণ ভূমিকা পালন করেছিল। উদাহরণ স্বরূপ, তালিকাভুক্তদের মধ্যে লেভির বংশের কোরাহ এবং তার ছেলেরা রয়েছে যারা মরুভূমিতে তাদের সময়ে মোশি এবং হারুনের বিরুদ্ধে বিদ্রোহ করেছিল। অধ্যায়ে আরও উল্লেখ করা হয়েছে যে এই আদমশুমারিতে যাদের গণনা করা হয়েছিল তাদের মধ্যে কেউই মূলত সিনাই পর্বতে গণনা করা হয়েছিল কারণ তারা সবাই কালেব এবং জোশুয়া ছাড়া অবাধ্যতার কারণে মারা গিয়েছিল।</w:t>
      </w:r>
    </w:p>
    <w:p/>
    <w:p>
      <w:r xmlns:w="http://schemas.openxmlformats.org/wordprocessingml/2006/main">
        <w:t xml:space="preserve">সংক্ষেপে:</w:t>
      </w:r>
    </w:p>
    <w:p>
      <w:r xmlns:w="http://schemas.openxmlformats.org/wordprocessingml/2006/main">
        <w:t xml:space="preserve">সংখ্যা 26 উপস্থাপন:</w:t>
      </w:r>
    </w:p>
    <w:p>
      <w:r xmlns:w="http://schemas.openxmlformats.org/wordprocessingml/2006/main">
        <w:t xml:space="preserve">ঈশ্বরের নির্দেশে দ্বিতীয় আদমশুমারি;</w:t>
      </w:r>
    </w:p>
    <w:p>
      <w:r xmlns:w="http://schemas.openxmlformats.org/wordprocessingml/2006/main">
        <w:t xml:space="preserve">প্রতিটি উপজাতি থেকে বিশ বছর বা তার বেশি বয়সী পুরুষদের গণনা করা;</w:t>
      </w:r>
    </w:p>
    <w:p>
      <w:r xmlns:w="http://schemas.openxmlformats.org/wordprocessingml/2006/main">
        <w:t xml:space="preserve">রূবেন থেকে নপ্তালি পর্যন্ত রেকর্ডিং সংখ্যা মোট 601,730 জন পুরুষ।</w:t>
      </w:r>
    </w:p>
    <w:p/>
    <w:p>
      <w:r xmlns:w="http://schemas.openxmlformats.org/wordprocessingml/2006/main">
        <w:t xml:space="preserve">উপজাতিদের মধ্যে জমি বণ্টনের নির্দেশনা;</w:t>
      </w:r>
    </w:p>
    <w:p>
      <w:r xmlns:w="http://schemas.openxmlformats.org/wordprocessingml/2006/main">
        <w:t xml:space="preserve">লেবীয়দের জমি দেওয়া হয়নি কিন্তু বসবাসের জন্য শহর দেওয়া হয়েছে।</w:t>
      </w:r>
    </w:p>
    <w:p/>
    <w:p>
      <w:r xmlns:w="http://schemas.openxmlformats.org/wordprocessingml/2006/main">
        <w:t xml:space="preserve">উল্লেখযোগ্য ব্যক্তিদের উল্লেখ, যেমন, কোরাহ এবং তার পুত্র;</w:t>
      </w:r>
    </w:p>
    <w:p>
      <w:r xmlns:w="http://schemas.openxmlformats.org/wordprocessingml/2006/main">
        <w:t xml:space="preserve">কালেব এবং জোশুয়া ছাড়া যাদের গণনা করা হয়েছিল তাদের কেউই মূলত সিনাই পর্বতে গণনা করা হয়েছিল।</w:t>
      </w:r>
    </w:p>
    <w:p/>
    <w:p>
      <w:r xmlns:w="http://schemas.openxmlformats.org/wordprocessingml/2006/main">
        <w:t xml:space="preserve">এই অধ্যায়ে ইস্রায়েলীয়দের মধ্যে তাদের চল্লিশ বছর মরুভূমিতে বিচরণ করার পরে পরিচালিত দ্বিতীয় আদমশুমারির উপর আলোকপাত করা হয়েছে। সংখ্যা 26 শুরু হয় ঈশ্বর মোজেস এবং পুরোহিত ইলিয়াজারকে প্রতিটি গোত্র থেকে বিশ বছর বা তার বেশি বয়সী সমস্ত পুরুষ গণনা করার আদেশ দিয়ে। রূবেণ, শিমিয়োন, গাদ, যিহূদা, ইষাখর, জেবুলুন, মনঃশি (মাখীর), ইফ্রয়িম (শুথেলা), বিন্যামীন, দান (শুহম), আশের (ইম্না), নপ্তালি (জাহসিল) এর বংশের সংখ্যা গণনা করা হয়েছে। নথিভুক্ত পুরুষদের মোট সংখ্যা 601,730।</w:t>
      </w:r>
    </w:p>
    <w:p/>
    <w:p>
      <w:r xmlns:w="http://schemas.openxmlformats.org/wordprocessingml/2006/main">
        <w:t xml:space="preserve">উপরন্তু, সংখ্যা 26 তাদের নিজ নিজ সংখ্যা এবং পরিবারের উপর ভিত্তি করে উপজাতিদের মধ্যে জমি বন্টন সংক্রান্ত ঈশ্বরের দেওয়া নির্দিষ্ট নির্দেশাবলী তুলে ধরে। যাইহোক, একটি ব্যতিক্রম লেবীয়দের জন্য তৈরি করা হয়েছে যাদের জমির একটি অংশ বরাদ্দ করা হয়নি কিন্তু পরিবর্তে বসবাসের জন্য শহর বরাদ্দ করা হয়েছে।</w:t>
      </w:r>
    </w:p>
    <w:p/>
    <w:p>
      <w:r xmlns:w="http://schemas.openxmlformats.org/wordprocessingml/2006/main">
        <w:t xml:space="preserve">অধ্যায়টি ইসরায়েলের ইতিহাসে বিভিন্ন ঘটনার সময় গুরুত্বপূর্ণ ভূমিকা পালনকারী নির্দিষ্ট উপজাতির মধ্যে বেশ কিছু গুরুত্বপূর্ণ ব্যক্তিদের উল্লেখ করে শেষ হয়। তালিকাভুক্তদের মধ্যে লেভির বংশের কোরাহ এবং তার ছেলেরা রয়েছে যারা মরুভূমিতে তাদের সময় মোশি এবং হারুনের বিরুদ্ধে বিদ্রোহ করেছিল। উপরন্তু, এটি উল্লেখ করা হয়েছে যে এই আদমশুমারিতে যাদের গণনা করা হয়েছিল তাদের মধ্যে কেউই মূলত সিনাই পর্বতে গণনা করা হয়েছিল কারণ তারা সবাই কালেব এবং জোশুয়া ছাড়া অবাধ্যতার কারণে মারা গিয়েছিল।</w:t>
      </w:r>
    </w:p>
    <w:p/>
    <w:p>
      <w:r xmlns:w="http://schemas.openxmlformats.org/wordprocessingml/2006/main">
        <w:t xml:space="preserve">Numbers 26:1 মহামারীর পরে মাবুদ মূসা ও ইমাম হারুনের ছেলে ইলিয়াসরের সঙ্গে কথা বললেন,</w:t>
      </w:r>
    </w:p>
    <w:p/>
    <w:p>
      <w:r xmlns:w="http://schemas.openxmlformats.org/wordprocessingml/2006/main">
        <w:t xml:space="preserve">মহামারীর পরে, প্রভু মোশি এবং যাজক ইলিয়াসরের সাথে কথা বললেন।</w:t>
      </w:r>
    </w:p>
    <w:p/>
    <w:p>
      <w:r xmlns:w="http://schemas.openxmlformats.org/wordprocessingml/2006/main">
        <w:t xml:space="preserve">1. ঈশ্বর নিয়ন্ত্রণে আছেন - কীভাবে ঈশ্বরের সার্বভৌমত্ব সংকটের সময়ে আমাদের আশ্বস্ত করে</w:t>
      </w:r>
    </w:p>
    <w:p/>
    <w:p>
      <w:r xmlns:w="http://schemas.openxmlformats.org/wordprocessingml/2006/main">
        <w:t xml:space="preserve">2. ঈশ্বরের আদেশ পালন করা - কেন ঈশ্বরের নির্দেশ অনুসরণ করা আশীর্বাদ নিয়ে আসে</w:t>
      </w:r>
    </w:p>
    <w:p/>
    <w:p>
      <w:r xmlns:w="http://schemas.openxmlformats.org/wordprocessingml/2006/main">
        <w:t xml:space="preserve">1. Numbers 26:1 এবং মহামারীর পরে প্রভু মোশির সঙ্গে কথা বললেন এবং হারুনের পুত্র যাজক ইলিয়াসরকে বললেন,</w:t>
      </w:r>
    </w:p>
    <w:p/>
    <w:p>
      <w:r xmlns:w="http://schemas.openxmlformats.org/wordprocessingml/2006/main">
        <w:t xml:space="preserve">2. গীতসংহিতা 91:1-3 যিনি পরমেশ্বরের গোপন স্থানে বাস করেন তিনি সর্বশক্তিমানের ছায়ায় থাকবেন। আমি সদাপ্রভুর বিষয়ে বলব, তিনিই আমার আশ্রয়স্থল ও আমার দুর্গ; আমার ঈশ্বর; আমি তাকে বিশ্বাস করব। তিনি অবশ্যই তোমাকে পাখীর ফাঁদ থেকে এবং ভয়ঙ্কর মহামারী থেকে উদ্ধার করবেন।</w:t>
      </w:r>
    </w:p>
    <w:p/>
    <w:p>
      <w:r xmlns:w="http://schemas.openxmlformats.org/wordprocessingml/2006/main">
        <w:t xml:space="preserve">Numbers 26:2 ইস্রায়েল-সন্তানদের সমস্ত মণ্ডলীর যোগফল নিন, বিশ বছর বা তার বেশি বয়সী, তাদের পিতৃকুলের মধ্যে যারা ইস্রায়েলে যুদ্ধে যেতে সক্ষম তারা সকলে।</w:t>
      </w:r>
    </w:p>
    <w:p/>
    <w:p>
      <w:r xmlns:w="http://schemas.openxmlformats.org/wordprocessingml/2006/main">
        <w:t xml:space="preserve">ঈশ্বর মুসাকে ইস্রায়েলের সমস্ত পুরুষদের একটি আদমশুমারি নিতে আদেশ করেছিলেন যাদের বয়স বিশ বছর বা তার বেশি ছিল এবং যুদ্ধে যুদ্ধ করতে সক্ষম হয়েছিল।</w:t>
      </w:r>
    </w:p>
    <w:p/>
    <w:p>
      <w:r xmlns:w="http://schemas.openxmlformats.org/wordprocessingml/2006/main">
        <w:t xml:space="preserve">1. ঈশ্বরের লোকেদের শক্তি - সংখ্যা 26:2 একটি শুরু বিন্দু হিসাবে ব্যবহার করে, একটি ঐক্যবদ্ধ সম্প্রদায়ের শক্তি এবং গুরুত্ব অন্বেষণ করুন।</w:t>
      </w:r>
    </w:p>
    <w:p/>
    <w:p>
      <w:r xmlns:w="http://schemas.openxmlformats.org/wordprocessingml/2006/main">
        <w:t xml:space="preserve">2. যুদ্ধের জন্য প্রস্তুত হওয়া - কিভাবে বিশ্বাসীরা আধ্যাত্মিক যুদ্ধের জন্য প্রস্তুত থাকতে পারে এবং সামনে থাকা যুদ্ধগুলির মুখোমুখি হওয়ার জন্য প্রস্তুত হতে পারে?</w:t>
      </w:r>
    </w:p>
    <w:p/>
    <w:p>
      <w:r xmlns:w="http://schemas.openxmlformats.org/wordprocessingml/2006/main">
        <w:t xml:space="preserve">1. Ephesians 6:11-13 - ঈশ্বরের সমস্ত বর্ম পরিধান করুন, যাতে আপনি শয়তানের পরিকল্পনার বিরুদ্ধে দাঁড়াতে সক্ষম হন।</w:t>
      </w:r>
    </w:p>
    <w:p/>
    <w:p>
      <w:r xmlns:w="http://schemas.openxmlformats.org/wordprocessingml/2006/main">
        <w:t xml:space="preserve">2. রোমানস 8:37 - না, এই সমস্ত কিছুতে আমরা তাঁর মাধ্যমে বিজয়ী হতে পারি যিনি আমাদের ভালবাসেন।</w:t>
      </w:r>
    </w:p>
    <w:p/>
    <w:p>
      <w:r xmlns:w="http://schemas.openxmlformats.org/wordprocessingml/2006/main">
        <w:t xml:space="preserve">Numbers 26:3 যিরীহোর কাছে যর্দনের কাছে মোয়াবের সমভূমিতে মোশি ও যাজক ইলিয়াসর তাদের সঙ্গে কথা বললেন,</w:t>
      </w:r>
    </w:p>
    <w:p/>
    <w:p>
      <w:r xmlns:w="http://schemas.openxmlformats.org/wordprocessingml/2006/main">
        <w:t xml:space="preserve">প্রভু মোশি এবং যাজক ইলিয়াসরকে যিরিহোর কাছে জর্ডানের ধারে মোয়াবের সমভূমিতে ইস্রায়েলের লোকদের সাথে কথা বলতে আদেশ করেছিলেন।</w:t>
      </w:r>
    </w:p>
    <w:p/>
    <w:p>
      <w:r xmlns:w="http://schemas.openxmlformats.org/wordprocessingml/2006/main">
        <w:t xml:space="preserve">1: ঈশ্বর আমাদেরকে তাঁর আদেশ শুনতে ও মানতে আহ্বান করেন।</w:t>
      </w:r>
    </w:p>
    <w:p/>
    <w:p>
      <w:r xmlns:w="http://schemas.openxmlformats.org/wordprocessingml/2006/main">
        <w:t xml:space="preserve">2: প্রভুর কথা মনে রাখুন এবং তাঁর নির্দেশাবলী অনুসরণ করুন।</w:t>
      </w:r>
    </w:p>
    <w:p/>
    <w:p>
      <w:r xmlns:w="http://schemas.openxmlformats.org/wordprocessingml/2006/main">
        <w:t xml:space="preserve">1: Deuteronomy 6:4-5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জেমস 1:22 কিন্তু বাক্য পালনকারী হও, এবং কেবল শ্রবণকারীই নয়, নিজেদেরকে প্রতারিত কর।</w:t>
      </w:r>
    </w:p>
    <w:p/>
    <w:p>
      <w:r xmlns:w="http://schemas.openxmlformats.org/wordprocessingml/2006/main">
        <w:t xml:space="preserve">Numbers 26:4 বিশ বছর এবং তার বেশি বয়সী লোকদের যোগফল নিন; প্রভু মোশি ও ইস্রায়েল-সন্তানদের আদেশ দিয়েছিলেন, যারা মিশর দেশ থেকে বেরিয়েছিল।</w:t>
      </w:r>
    </w:p>
    <w:p/>
    <w:p>
      <w:r xmlns:w="http://schemas.openxmlformats.org/wordprocessingml/2006/main">
        <w:t xml:space="preserve">মোশি ইস্রায়েলীয়দের নির্দেশ দিয়েছিলেন যে মিশর ছেড়ে যাওয়া বিশ বছর বা তার বেশি বয়সী সমস্ত লোকের আদমশুমারি করতে।</w:t>
      </w:r>
    </w:p>
    <w:p/>
    <w:p>
      <w:r xmlns:w="http://schemas.openxmlformats.org/wordprocessingml/2006/main">
        <w:t xml:space="preserve">1. ঈশ্বরের আদেশের আনুগত্যের গুরুত্ব।</w:t>
      </w:r>
    </w:p>
    <w:p/>
    <w:p>
      <w:r xmlns:w="http://schemas.openxmlformats.org/wordprocessingml/2006/main">
        <w:t xml:space="preserve">2. ঐক্যবদ্ধ জনগণের শক্তি।</w:t>
      </w:r>
    </w:p>
    <w:p/>
    <w:p>
      <w:r xmlns:w="http://schemas.openxmlformats.org/wordprocessingml/2006/main">
        <w:t xml:space="preserve">1. Deuteronomy 6:4-5 "হে ইস্রায়েল, শোন: আমাদের প্রভু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রোমানস 12:12 "আশায় আনন্দ কর, কষ্টে ধৈর্য ধরো, প্রার্থনায় অবিচল থাকো।"</w:t>
      </w:r>
    </w:p>
    <w:p/>
    <w:p>
      <w:r xmlns:w="http://schemas.openxmlformats.org/wordprocessingml/2006/main">
        <w:t xml:space="preserve">Numbers 26:5 রূবেন, ইস্রায়েলের জ্যেষ্ঠ পুত্র: রূবেনের সন্তান; হ্যানোক, যার মধ্য থেকে হনোকীয়দের পরিবার আসে: পল্লু থেকে, পল্লুদের পরিবার:</w:t>
      </w:r>
    </w:p>
    <w:p/>
    <w:p>
      <w:r xmlns:w="http://schemas.openxmlformats.org/wordprocessingml/2006/main">
        <w:t xml:space="preserve">সংখ্যা 26:5 প্রকাশ করে যে ইস্রায়েলের জ্যেষ্ঠ পুত্র, রুবেনের হ্যানোক এবং পল্লু নামে দুটি পুত্র ছিল, যাদের থেকে হ্যানোকাইট এবং পল্লুয়েরা বংশধর।</w:t>
      </w:r>
    </w:p>
    <w:p/>
    <w:p>
      <w:r xmlns:w="http://schemas.openxmlformats.org/wordprocessingml/2006/main">
        <w:t xml:space="preserve">1. ইস্রায়েলের বংশ রক্ষায় ঈশ্বরের বিশ্বস্ততা।</w:t>
      </w:r>
    </w:p>
    <w:p/>
    <w:p>
      <w:r xmlns:w="http://schemas.openxmlformats.org/wordprocessingml/2006/main">
        <w:t xml:space="preserve">2. আমাদের পারিবারিক ঐতিহ্য মনে রাখার গুরুত্ব।</w:t>
      </w:r>
    </w:p>
    <w:p/>
    <w:p>
      <w:r xmlns:w="http://schemas.openxmlformats.org/wordprocessingml/2006/main">
        <w:t xml:space="preserve">1. রোমানস 9:1-5 - ইস্রায়েলীয়দের প্রতি ঈশ্বরের বিশ্বস্ততা।</w:t>
      </w:r>
    </w:p>
    <w:p/>
    <w:p>
      <w:r xmlns:w="http://schemas.openxmlformats.org/wordprocessingml/2006/main">
        <w:t xml:space="preserve">2. গীতসংহিতা 103:17 - আমাদের পূর্বপুরুষদের পক্ষে প্রভুর কাজগুলি মনে রাখবেন।</w:t>
      </w:r>
    </w:p>
    <w:p/>
    <w:p>
      <w:r xmlns:w="http://schemas.openxmlformats.org/wordprocessingml/2006/main">
        <w:t xml:space="preserve">Numbers 26:6 হিষ্রোণ থেকে, হিস্রোণীয়দের পরিবার: কারমি থেকে, কারমাইটদের পরিবার।</w:t>
      </w:r>
    </w:p>
    <w:p/>
    <w:p>
      <w:r xmlns:w="http://schemas.openxmlformats.org/wordprocessingml/2006/main">
        <w:t xml:space="preserve">প্যাসেজটি Hezron এবং Carmi এর দুটি পারিবারিক লাইন তালিকাভুক্ত করে।</w:t>
      </w:r>
    </w:p>
    <w:p/>
    <w:p>
      <w:r xmlns:w="http://schemas.openxmlformats.org/wordprocessingml/2006/main">
        <w:t xml:space="preserve">1. আপনার পারিবারিক ইতিহাস এবং প্রজন্মের মধ্য দিয়ে চলে আসা উত্তরাধিকার জানার গুরুত্ব।</w:t>
      </w:r>
    </w:p>
    <w:p/>
    <w:p>
      <w:r xmlns:w="http://schemas.openxmlformats.org/wordprocessingml/2006/main">
        <w:t xml:space="preserve">2. ঈশ্বরের বিশ্বস্ততা তার সমস্ত লোকের রেকর্ড রাখা এবং তিনি তাদের মাধ্যমে কীভাবে কাজ করেন।</w:t>
      </w:r>
    </w:p>
    <w:p/>
    <w:p>
      <w:r xmlns:w="http://schemas.openxmlformats.org/wordprocessingml/2006/main">
        <w:t xml:space="preserve">1. রুথ 4:18-22</w:t>
      </w:r>
    </w:p>
    <w:p/>
    <w:p>
      <w:r xmlns:w="http://schemas.openxmlformats.org/wordprocessingml/2006/main">
        <w:t xml:space="preserve">2. গীতসংহিতা 139:1-4</w:t>
      </w:r>
    </w:p>
    <w:p/>
    <w:p>
      <w:r xmlns:w="http://schemas.openxmlformats.org/wordprocessingml/2006/main">
        <w:t xml:space="preserve">Numbers 26:7 এরা হল রূবেণীয়দের পরিবার; আর তাদের মধ্যে যারা গণনা করা হয়েছিল তাদের সংখ্যা ছিল চল্লিশ তিন হাজার সাতশো ত্রিশ জন।</w:t>
      </w:r>
    </w:p>
    <w:p/>
    <w:p>
      <w:r xmlns:w="http://schemas.openxmlformats.org/wordprocessingml/2006/main">
        <w:t xml:space="preserve">এই অনুচ্ছেদটি রূবেনীয়দের পরিবার এবং তাদের জনসংখ্যা বর্ণনা করে।</w:t>
      </w:r>
    </w:p>
    <w:p/>
    <w:p>
      <w:r xmlns:w="http://schemas.openxmlformats.org/wordprocessingml/2006/main">
        <w:t xml:space="preserve">1. ঈশ্বর আমাদের প্রত্যেককে মূল্য দেন, আমাদের সংখ্যা নির্বিশেষে।</w:t>
      </w:r>
    </w:p>
    <w:p/>
    <w:p>
      <w:r xmlns:w="http://schemas.openxmlformats.org/wordprocessingml/2006/main">
        <w:t xml:space="preserve">2. রুবেনাইটদের মতোই একটি সম্প্রদায় হিসাবে আমাদের ঐক্যবদ্ধ এবং শক্তিশালী হওয়ার চেষ্টা করা উচিত।</w:t>
      </w:r>
    </w:p>
    <w:p/>
    <w:p>
      <w:r xmlns:w="http://schemas.openxmlformats.org/wordprocessingml/2006/main">
        <w:t xml:space="preserve">1. গীতসংহিতা 139:14 - আমি আপনার প্রশংসা করি কারণ আমি ভয়ে এবং আশ্চর্যজনকভাবে তৈরি; আপনার কাজ বিস্ময়কর, আমি যে সম্পূর্ণ ভাল জানি.</w:t>
      </w:r>
    </w:p>
    <w:p/>
    <w:p>
      <w:r xmlns:w="http://schemas.openxmlformats.org/wordprocessingml/2006/main">
        <w:t xml:space="preserve">2. Ephesians 4:3 - শান্তির বন্ধনের মাধ্যমে আত্মার ঐক্য বজায় রাখার জন্য সর্বাত্মক প্রচেষ্টা করুন।</w:t>
      </w:r>
    </w:p>
    <w:p/>
    <w:p>
      <w:r xmlns:w="http://schemas.openxmlformats.org/wordprocessingml/2006/main">
        <w:t xml:space="preserve">Numbers 26:8 আর পল্লুর ছেলেরা; ইলিয়াব।</w:t>
      </w:r>
    </w:p>
    <w:p/>
    <w:p>
      <w:r xmlns:w="http://schemas.openxmlformats.org/wordprocessingml/2006/main">
        <w:t xml:space="preserve">পল্লুর ছেলেরা হল ইলিয়াব।</w:t>
      </w:r>
    </w:p>
    <w:p/>
    <w:p>
      <w:r xmlns:w="http://schemas.openxmlformats.org/wordprocessingml/2006/main">
        <w:t xml:space="preserve">1. পরিবারের প্রজন্মের মধ্যে ঈশ্বরের বিশ্বস্ততা দেখা যায়।</w:t>
      </w:r>
    </w:p>
    <w:p/>
    <w:p>
      <w:r xmlns:w="http://schemas.openxmlformats.org/wordprocessingml/2006/main">
        <w:t xml:space="preserve">2. ঈশ্বরের আদেশের প্রতি বিশ্বস্ত থাকার গুরুত্ব।</w:t>
      </w:r>
    </w:p>
    <w:p/>
    <w:p>
      <w:r xmlns:w="http://schemas.openxmlformats.org/wordprocessingml/2006/main">
        <w:t xml:space="preserve">1. Deuteronomy 7:9 - অতএব জেনে রেখো যে প্রভু তোমাদের ঈশ্বর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Numbers 26:9 ইলিয়াবের ছেলেরা; নিমুয়েল, দাথন ও অভিরাম। এই সেই দাথন ও অবীরাম, যারা মণ্ডলীতে বিখ্যাত ছিল, যারা কোরহের সাথে মোশি ও হারোণের বিরুদ্ধে লড়াই করেছিল, যখন তারা সদাপ্রভুর বিরুদ্ধে লড়াই করেছিল:</w:t>
      </w:r>
    </w:p>
    <w:p/>
    <w:p>
      <w:r xmlns:w="http://schemas.openxmlformats.org/wordprocessingml/2006/main">
        <w:t xml:space="preserve">এই অনুচ্ছেদটি দাথান এবং অভিরাম সহ ইলিয়াবের পুত্রদের বর্ণনা করে যারা মণ্ডলীতে বিশিষ্ট ছিলেন এবং মোশি এবং হারুনের বিরোধিতা করেছিলেন।</w:t>
      </w:r>
    </w:p>
    <w:p/>
    <w:p>
      <w:r xmlns:w="http://schemas.openxmlformats.org/wordprocessingml/2006/main">
        <w:t xml:space="preserve">1. প্রতিরোধকারী কর্তৃপক্ষের বিপদ</w:t>
      </w:r>
    </w:p>
    <w:p/>
    <w:p>
      <w:r xmlns:w="http://schemas.openxmlformats.org/wordprocessingml/2006/main">
        <w:t xml:space="preserve">2. বিদ্রোহের মুখে ঈশ্বরের করুণা</w:t>
      </w:r>
    </w:p>
    <w:p/>
    <w:p>
      <w:r xmlns:w="http://schemas.openxmlformats.org/wordprocessingml/2006/main">
        <w:t xml:space="preserve">1. রোমানস 13:1-2 -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2. গালাতীয় 5:13 - কারণ, ভাইয়েরা, তোমাদের স্বাধীনতার জন্য ডাকা হয়েছে; শুধুমাত্র মাংসের উপলক্ষ্যের জন্য স্বাধীনতা ব্যবহার করবেন না, কিন্তু প্রেমের দ্বারা একে অপরের সেবা করুন।</w:t>
      </w:r>
    </w:p>
    <w:p/>
    <w:p>
      <w:r xmlns:w="http://schemas.openxmlformats.org/wordprocessingml/2006/main">
        <w:t xml:space="preserve">Numbers 26:10 এবং পৃথিবী তার মুখ খুলল, এবং কোরহের সাথে তাদের গিলে ফেলল, যখন সেই দলটি মারা গেল, তখন আগুন আড়াইশো পঞ্চাশ জন লোককে গ্রাস করল এবং তারা একটি চিহ্ন হয়ে গেল।</w:t>
      </w:r>
    </w:p>
    <w:p/>
    <w:p>
      <w:r xmlns:w="http://schemas.openxmlformats.org/wordprocessingml/2006/main">
        <w:t xml:space="preserve">কোরাহ এবং তার সঙ্গীকে মাটি দ্বারা গ্রাস করা হয়েছিল এবং সকলের দেখার জন্য একটি চিহ্ন হিসাবে আগুনে হত্যা করা হয়েছিল।</w:t>
      </w:r>
    </w:p>
    <w:p/>
    <w:p>
      <w:r xmlns:w="http://schemas.openxmlformats.org/wordprocessingml/2006/main">
        <w:t xml:space="preserve">1. ঈশ্বরের করুণা এবং ক্রোধ - কোরাহ এবং তার কোম্পানির গল্প থেকে আমরা কীভাবে শিখতে পারি।</w:t>
      </w:r>
    </w:p>
    <w:p/>
    <w:p>
      <w:r xmlns:w="http://schemas.openxmlformats.org/wordprocessingml/2006/main">
        <w:t xml:space="preserve">2. ঈশ্বরের সতর্কবাণীতে মনোযোগ দেওয়া - আনুগত্য ও নম্রতার গুরুত্ব।</w:t>
      </w:r>
    </w:p>
    <w:p/>
    <w:p>
      <w:r xmlns:w="http://schemas.openxmlformats.org/wordprocessingml/2006/main">
        <w:t xml:space="preserve">1. সংখ্যা 16:31-33 - "এবং এমনটি ঘটল, যখন তিনি এই সমস্ত কথা বলা শেষ করেছিলেন, যে মাটি তাদের নীচের অংশটি ভেঙে গেল: এবং পৃথিবী তার মুখ খুলল এবং তাদের গিলে ফেলল, এবং তাদের বাড়িঘর, কোরহের সাথে জড়িত সমস্ত লোক এবং তাদের সমস্ত জিনিসপত্র। তারা এবং তাদের সাথে যারা জড়িত ছিল তারা জীবন্ত গর্তে নেমে গেল এবং পৃথিবী তাদের উপর বন্ধ হয়ে গেল এবং তারা মণ্ডলীর মধ্যে থেকে ধ্বংস হয়ে গেল।"</w:t>
      </w:r>
    </w:p>
    <w:p/>
    <w:p>
      <w:r xmlns:w="http://schemas.openxmlformats.org/wordprocessingml/2006/main">
        <w:t xml:space="preserve">2. জেমস 4:6 - "কিন্তু তিনি আরও অনুগ্রহ দেন। তাই তিনি বলেন, ঈশ্বর গর্বিতদের প্রতিরোধ করেন, কিন্তু নম্রদের অনুগ্রহ দেন।"</w:t>
      </w:r>
    </w:p>
    <w:p/>
    <w:p>
      <w:r xmlns:w="http://schemas.openxmlformats.org/wordprocessingml/2006/main">
        <w:t xml:space="preserve">Numbers 26:11 যদিও কোরহের সন্তানরা মারা গেল না।</w:t>
      </w:r>
    </w:p>
    <w:p/>
    <w:p>
      <w:r xmlns:w="http://schemas.openxmlformats.org/wordprocessingml/2006/main">
        <w:t xml:space="preserve">এই অনুচ্ছেদটি হাইলাইট করে যে, কোরাহ পরিবারের অন্যান্য সদস্যদের মৃত্যুদণ্ড দেওয়া সত্ত্বেও, শিশুদের শাস্তি দেওয়া হয়নি এবং তাদের রেহাই দেওয়া হয়েছিল।</w:t>
      </w:r>
    </w:p>
    <w:p/>
    <w:p>
      <w:r xmlns:w="http://schemas.openxmlformats.org/wordprocessingml/2006/main">
        <w:t xml:space="preserve">1. ঈশ্বরের করুণা ও করুণা সর্বদা বিরাজ করে</w:t>
      </w:r>
    </w:p>
    <w:p/>
    <w:p>
      <w:r xmlns:w="http://schemas.openxmlformats.org/wordprocessingml/2006/main">
        <w:t xml:space="preserve">2. তাঁর লোকেদের জন্য ঈশ্বরের অবিরাম ভালবাসা</w:t>
      </w:r>
    </w:p>
    <w:p/>
    <w:p>
      <w:r xmlns:w="http://schemas.openxmlformats.org/wordprocessingml/2006/main">
        <w:t xml:space="preserve">1. রোমানস 5:8 কিন্তু ঈশ্বর আমাদের জন্য তাঁর নিজের ভালবাসা এইভাবে দেখান: আমরা যখন পাপী ছিলাম, খ্রীষ্ট আমাদের জন্য মারা গিয়েছিলেন।</w:t>
      </w:r>
    </w:p>
    <w:p/>
    <w:p>
      <w:r xmlns:w="http://schemas.openxmlformats.org/wordprocessingml/2006/main">
        <w:t xml:space="preserve">2. বিলাপ 3:22-23 প্রভুর অটল ভালবাসা কখনও বন্ধ হয় না; তাঁর করুণা শেষ হয় না; তারা প্রতিদিন সকালে নতুন; মহান তোমার বিশ্বস্ততা.</w:t>
      </w:r>
    </w:p>
    <w:p/>
    <w:p>
      <w:r xmlns:w="http://schemas.openxmlformats.org/wordprocessingml/2006/main">
        <w:t xml:space="preserve">Numbers 26:12 তাদের বংশ অনুসারে শিমিয়োনের ছেলেরা: নিমুয়েলের থেকে নিমুয়েলীয়দের পরিবার: যামিন থেকে যামিনীয়দের পরিবার: যাচিন থেকে যাখীনীয়দের পরিবার:</w:t>
      </w:r>
    </w:p>
    <w:p/>
    <w:p>
      <w:r xmlns:w="http://schemas.openxmlformats.org/wordprocessingml/2006/main">
        <w:t xml:space="preserve">এই অনুচ্ছেদটি সিমিওনের পরিবারগুলিকে Nemuelites, Jaminites এবং Jachinites হিসাবে বর্ণনা করে।</w:t>
      </w:r>
    </w:p>
    <w:p/>
    <w:p>
      <w:r xmlns:w="http://schemas.openxmlformats.org/wordprocessingml/2006/main">
        <w:t xml:space="preserve">1. পরিবারের গুরুত্ব: কীভাবে ঈশ্বর আমাদের একে অপরের প্রতি ভালবাসা এবং যত্ন নেওয়ার জন্য আহ্বান করছেন</w:t>
      </w:r>
    </w:p>
    <w:p/>
    <w:p>
      <w:r xmlns:w="http://schemas.openxmlformats.org/wordprocessingml/2006/main">
        <w:t xml:space="preserve">2. বংশের শক্তি: আপনার ঐতিহ্য বুঝুন এবং ঈশ্বরের পরিকল্পনার সাথে সংযোগ করুন</w:t>
      </w:r>
    </w:p>
    <w:p/>
    <w:p>
      <w:r xmlns:w="http://schemas.openxmlformats.org/wordprocessingml/2006/main">
        <w:t xml:space="preserve">1. Deuteronomy 6:6-7 -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w:t>
      </w:r>
    </w:p>
    <w:p/>
    <w:p>
      <w:r xmlns:w="http://schemas.openxmlformats.org/wordprocessingml/2006/main">
        <w:t xml:space="preserve">2. Ephesians 6:1-4 - বাচ্চারা, প্রভুতে আপনার পিতামাতার বাধ্য হও, কারণ এটি সঠিক। আপনার পিতা ও মাতাকে সম্মান করুন (এটি একটি প্রতিশ্রুতি সহ প্রথম আদেশ), যাতে এটি আপনার সাথে ভাল হয় এবং আপনি দেশে দীর্ঘকাল বেঁচে থাকতে পারেন। পিতারা, আপনার সন্তানদের রাগ করতে প্ররোচিত করবেন না, কিন্তু প্রভুর শাসন ও নির্দেশে তাদের বড় করুন।</w:t>
      </w:r>
    </w:p>
    <w:p/>
    <w:p>
      <w:r xmlns:w="http://schemas.openxmlformats.org/wordprocessingml/2006/main">
        <w:t xml:space="preserve">Numbers 26:13 সেরহ থেকে জারহীয় পরিবার: শৌল থেকে শৌলীয় পরিবার।</w:t>
      </w:r>
    </w:p>
    <w:p/>
    <w:p>
      <w:r xmlns:w="http://schemas.openxmlformats.org/wordprocessingml/2006/main">
        <w:t xml:space="preserve">সংখ্যা 26:13 থেকে এই অনুচ্ছেদটি জারহাইট এবং শৌলিদের দুটি পরিবারের উল্লেখ করে।</w:t>
      </w:r>
    </w:p>
    <w:p/>
    <w:p>
      <w:r xmlns:w="http://schemas.openxmlformats.org/wordprocessingml/2006/main">
        <w:t xml:space="preserve">1. গির্জায় ঐক্যের শক্তি - 26:13 নম্বরে জারহাইট এবং শৌলাইটদের উদাহরণ অন্বেষণ করা</w:t>
      </w:r>
    </w:p>
    <w:p/>
    <w:p>
      <w:r xmlns:w="http://schemas.openxmlformats.org/wordprocessingml/2006/main">
        <w:t xml:space="preserve">2. ঈশ্বরের প্রতি আমাদের মনোনিবেশ রাখা - সংখ্যা 26:13-এ জারহাইট এবং শৌলিদের অভিজ্ঞতা থেকে শিক্ষা নেওয়া</w:t>
      </w:r>
    </w:p>
    <w:p/>
    <w:p>
      <w:r xmlns:w="http://schemas.openxmlformats.org/wordprocessingml/2006/main">
        <w:t xml:space="preserve">1. Ephesians 4:1-6 - নম্রতা, ভদ্রতা, ধৈর্য এবং ভালবাসার মাধ্যমে চার্চের মধ্যে ঐক্য।</w:t>
      </w:r>
    </w:p>
    <w:p/>
    <w:p>
      <w:r xmlns:w="http://schemas.openxmlformats.org/wordprocessingml/2006/main">
        <w:t xml:space="preserve">2. গীতসংহিতা 27:4 - ঈশ্বর এবং তাঁর অটল প্রেমের উপর আমাদের ফোকাস রাখা।</w:t>
      </w:r>
    </w:p>
    <w:p/>
    <w:p>
      <w:r xmlns:w="http://schemas.openxmlformats.org/wordprocessingml/2006/main">
        <w:t xml:space="preserve">Numbers 26:14 এই হল শিমিওনীয়দের পরিবার, বাইশ হাজার দুইশত।</w:t>
      </w:r>
    </w:p>
    <w:p/>
    <w:p>
      <w:r xmlns:w="http://schemas.openxmlformats.org/wordprocessingml/2006/main">
        <w:t xml:space="preserve">সংখ্যা 26:14 এর এই আয়াতটি বলে যে শিমিওনীদের পরিবারের সংখ্যা 22,200।</w:t>
      </w:r>
    </w:p>
    <w:p/>
    <w:p>
      <w:r xmlns:w="http://schemas.openxmlformats.org/wordprocessingml/2006/main">
        <w:t xml:space="preserve">1. ঐক্যের শক্তি: কিভাবে ঈশ্বর তাঁর লোকেদের আশীর্বাদ করেন যখন তারা একসাথে আসে</w:t>
      </w:r>
    </w:p>
    <w:p/>
    <w:p>
      <w:r xmlns:w="http://schemas.openxmlformats.org/wordprocessingml/2006/main">
        <w:t xml:space="preserve">2. বিশ্বস্ত পূর্ণতা: যারা তাঁর প্রতি বিশ্বস্ত তাদের ঈশ্বর কীভাবে পুরস্কৃত করেন</w:t>
      </w:r>
    </w:p>
    <w:p/>
    <w:p>
      <w:r xmlns:w="http://schemas.openxmlformats.org/wordprocessingml/2006/main">
        <w:t xml:space="preserve">1. গীতসংহিতা 133:1 - দেখুন, ভাইদের একত্রে বসবাস করা কতই না ভাল এবং কত আনন্দদায়ক!</w:t>
      </w:r>
    </w:p>
    <w:p/>
    <w:p>
      <w:r xmlns:w="http://schemas.openxmlformats.org/wordprocessingml/2006/main">
        <w:t xml:space="preserve">2. উপদেশক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Numbers 26:15 গাদ-সন্তানগণ আপন আপন কুলানুসারে: সেফন হইতে, সফনীয়দের পরিবার; হগ্গির, হগ্গীদের পরিবার: শূনি হইতে, শূনীয়দের পরিবার:</w:t>
      </w:r>
    </w:p>
    <w:p/>
    <w:p>
      <w:r xmlns:w="http://schemas.openxmlformats.org/wordprocessingml/2006/main">
        <w:t xml:space="preserve">Numbers 26:15-এ গাদ-গোষ্ঠীর পরিবারগুলোর তালিকা করা হয়েছে - জেফোনাইটস, হাগিটস এবং শুনাইট।</w:t>
      </w:r>
    </w:p>
    <w:p/>
    <w:p>
      <w:r xmlns:w="http://schemas.openxmlformats.org/wordprocessingml/2006/main">
        <w:t xml:space="preserve">1. তাঁর প্রতিশ্রুতির প্রতি ঈশ্বরের বিশ্বস্ততা - সংখ্যা 26:15</w:t>
      </w:r>
    </w:p>
    <w:p/>
    <w:p>
      <w:r xmlns:w="http://schemas.openxmlformats.org/wordprocessingml/2006/main">
        <w:t xml:space="preserve">2. ঈশ্বরের পরিকল্পনা বিশ্বাস করা - সংখ্যা 26:15</w:t>
      </w:r>
    </w:p>
    <w:p/>
    <w:p>
      <w:r xmlns:w="http://schemas.openxmlformats.org/wordprocessingml/2006/main">
        <w:t xml:space="preserve">1. Joshua 13:24-28 - ঈশ্বর ইস্রায়েলীয়দের কেনান দেশ দেওয়ার প্রতিশ্রুতি পূরণ করছেন</w:t>
      </w:r>
    </w:p>
    <w:p/>
    <w:p>
      <w:r xmlns:w="http://schemas.openxmlformats.org/wordprocessingml/2006/main">
        <w:t xml:space="preserve">2. দ্বিতীয় বিবরণ 3:12-20 - ইস্রায়েলীয়দের জন্য মূসার প্রার্থনা যাতে তাকে প্রবেশের অনুমতি দেওয়া হয়নি</w:t>
      </w:r>
    </w:p>
    <w:p/>
    <w:p>
      <w:r xmlns:w="http://schemas.openxmlformats.org/wordprocessingml/2006/main">
        <w:t xml:space="preserve">Numbers 26:16 Ozni থেকে, Oznites এর পরিবার: Eri থেকে, Erites এর পরিবার:</w:t>
      </w:r>
    </w:p>
    <w:p/>
    <w:p>
      <w:r xmlns:w="http://schemas.openxmlformats.org/wordprocessingml/2006/main">
        <w:t xml:space="preserve">উত্তরণটি গাদ উপজাতির দুটি পরিবারের বর্ণনা করে।</w:t>
      </w:r>
    </w:p>
    <w:p/>
    <w:p>
      <w:r xmlns:w="http://schemas.openxmlformats.org/wordprocessingml/2006/main">
        <w:t xml:space="preserve">1. ঈশ্বরের ভালবাসা ইস্রায়েলের উপজাতিদের সাথে তাঁর চুক্তির প্রতি তাঁর বিশ্বস্ততার মধ্যে প্রকাশিত হয়।</w:t>
      </w:r>
    </w:p>
    <w:p/>
    <w:p>
      <w:r xmlns:w="http://schemas.openxmlformats.org/wordprocessingml/2006/main">
        <w:t xml:space="preserve">2. ঈশ্বরের বিশ্বস্ততা দেখা যায় যে তিনি তাঁর লোকেদের প্রতি তাঁর প্রতিশ্রুতি রাখেন৷</w:t>
      </w:r>
    </w:p>
    <w:p/>
    <w:p>
      <w:r xmlns:w="http://schemas.openxmlformats.org/wordprocessingml/2006/main">
        <w:t xml:space="preserve">1. Exodus 6:14-17 - ইস্রায়েলীয়দের প্রতি ঈশ্বরের প্রতিশ্রুতি এবং তাদের সাথে তাঁর চুক্তি রাখার জন্য তাঁর বিশ্বস্ততা।</w:t>
      </w:r>
    </w:p>
    <w:p/>
    <w:p>
      <w:r xmlns:w="http://schemas.openxmlformats.org/wordprocessingml/2006/main">
        <w:t xml:space="preserve">2. Deuteronomy 28:1-14 - ঈশ্বরের আশীর্বাদ প্রতিশ্রুত যারা তাঁর আদেশ এবং তাঁর প্রতিশ্রুতি পূরণে তাঁর বিশ্বস্ততা পালন করে।</w:t>
      </w:r>
    </w:p>
    <w:p/>
    <w:p>
      <w:r xmlns:w="http://schemas.openxmlformats.org/wordprocessingml/2006/main">
        <w:t xml:space="preserve">Numbers 26:17 অরোদ থেকে, অরোদীয়দের পরিবার: আরেলি থেকে, আরেলিদের পরিবার।</w:t>
      </w:r>
    </w:p>
    <w:p/>
    <w:p>
      <w:r xmlns:w="http://schemas.openxmlformats.org/wordprocessingml/2006/main">
        <w:t xml:space="preserve">Numbers 26:17-এর এই শ্লোকটি Arodites এবং Arelites পরিবারের কথা বর্ণনা করে।</w:t>
      </w:r>
    </w:p>
    <w:p/>
    <w:p>
      <w:r xmlns:w="http://schemas.openxmlformats.org/wordprocessingml/2006/main">
        <w:t xml:space="preserve">1. আমরা সবাই একটি বৃহত্তর পরিবারের অংশ, এবং একে অপরের যত্ন নেওয়া এবং যত্ন নেওয়া আমাদের দায়িত্ব।</w:t>
      </w:r>
    </w:p>
    <w:p/>
    <w:p>
      <w:r xmlns:w="http://schemas.openxmlformats.org/wordprocessingml/2006/main">
        <w:t xml:space="preserve">2. ঈশ্বর আমাদের পৃথিবীতে একটি উদ্দেশ্য এবং একটি স্থান দিয়েছেন এবং এটির সর্বোচ্চ ব্যবহার করা আমাদের উপর নির্ভর করে।</w:t>
      </w:r>
    </w:p>
    <w:p/>
    <w:p>
      <w:r xmlns:w="http://schemas.openxmlformats.org/wordprocessingml/2006/main">
        <w:t xml:space="preserve">1. ইফিসিয়ানস 4:15-16 - প্রেমে সত্য কথা বলতে গেলে, আমাদেরকে প্রতিটি উপায়ে বেড়ে উঠতে হবে তাঁর মধ্যে যিনি মস্তক, খ্রীষ্টে, যাঁর থেকে সমস্ত শরীর, যুক্ত হয়েছে এবং প্রতিটি জয়েন্ট দ্বারা একত্রিত হয়েছে যার সাথে এটি রয়েছে। সজ্জিত, যখন প্রতিটি অংশ সঠিকভাবে কাজ করে, শরীরকে এমনভাবে বৃদ্ধি করে যে এটি নিজেকে ভালবাসায় গড়ে তোলে।</w:t>
      </w:r>
    </w:p>
    <w:p/>
    <w:p>
      <w:r xmlns:w="http://schemas.openxmlformats.org/wordprocessingml/2006/main">
        <w:t xml:space="preserve">2. গালাতীয় 6:10 - সুতরাং, আমাদের কাছে সুযোগ আছে, আসুন আমরা প্রত্যেকের এবং বিশেষ করে যারা বিশ্বাসী পরিবারের জন্য ভাল করি।</w:t>
      </w:r>
    </w:p>
    <w:p/>
    <w:p>
      <w:r xmlns:w="http://schemas.openxmlformats.org/wordprocessingml/2006/main">
        <w:t xml:space="preserve">Numbers 26:18 এরা হল গাদ-সন্তানদের গোষ্ঠীর সংখ্যা, তাদের সংখ্যা অনুসারে চল্লিশ হাজার পাঁচশো।</w:t>
      </w:r>
    </w:p>
    <w:p/>
    <w:p>
      <w:r xmlns:w="http://schemas.openxmlformats.org/wordprocessingml/2006/main">
        <w:t xml:space="preserve">সংখ্যা 26:18 থেকে এই আয়াতটি বলে যে গাদি পরিবারের সংখ্যা ছিল পঁয়তাল্লিশ শত।</w:t>
      </w:r>
    </w:p>
    <w:p/>
    <w:p>
      <w:r xmlns:w="http://schemas.openxmlformats.org/wordprocessingml/2006/main">
        <w:t xml:space="preserve">1. "ঈশ্বর আমাদের প্রত্যেককে মূল্য দেন"</w:t>
      </w:r>
    </w:p>
    <w:p/>
    <w:p>
      <w:r xmlns:w="http://schemas.openxmlformats.org/wordprocessingml/2006/main">
        <w:t xml:space="preserve">2. "বাইবেলে সংখ্যার শক্তি"</w:t>
      </w:r>
    </w:p>
    <w:p/>
    <w:p>
      <w:r xmlns:w="http://schemas.openxmlformats.org/wordprocessingml/2006/main">
        <w:t xml:space="preserve">1. গীতসংহিতা 139:13-16 - "আপনি আমার অভ্যন্তরীণ অংশগুলি গঠন করেছেন; আপনি আমার মায়ের গর্ভে আমাকে একত্রে বুনন করেছেন। আমি আপনার প্রশংসা করি, কারণ আমি ভয়ঙ্কর এবং আশ্চর্যজনকভাবে তৈরি। আপনার কাজগুলি বিস্ময়কর; আমার আত্মা এটি খুব ভাল করে জানে। আমার ফ্রেমটি তোমার কাছ থেকে লুকানো ছিল না, যখন আমি গোপনে তৈরি করা হয়েছিল, পৃথিবীর গভীরতায় জটিলভাবে বোনা হয়েছিল, তোমার চোখ দেখেছিল আমার অকৃত্রিম পদার্থ; তোমার বইতে লেখা ছিল, তাদের প্রত্যেকটি, আমার জন্য গঠিত হয়েছিল সেই দিনগুলি , যখন এখনও তাদের কেউ ছিল না।"</w:t>
      </w:r>
    </w:p>
    <w:p/>
    <w:p>
      <w:r xmlns:w="http://schemas.openxmlformats.org/wordprocessingml/2006/main">
        <w:t xml:space="preserve">2. লূক 12:6-7 - "পাঁচটি চড়ুই কি দুই পয়সায় বিক্রি হয় না? এবং তাদের একটিও ঈশ্বরের সামনে ভুলে যায় না। কেন, এমনকি আপনার মাথার চুলও সব গুনে দেওয়া হয়। ভয় পেয়ো না; আপনি তার চেয়ে বেশি মূল্যবান। অনেক চড়ুই।"</w:t>
      </w:r>
    </w:p>
    <w:p/>
    <w:p>
      <w:r xmlns:w="http://schemas.openxmlformats.org/wordprocessingml/2006/main">
        <w:t xml:space="preserve">Numbers 26:19 যিহূদার ছেলেরা হল এর ও ওনান; আর এর ও ওনান কেনান দেশে মারা গেলেন।</w:t>
      </w:r>
    </w:p>
    <w:p/>
    <w:p>
      <w:r xmlns:w="http://schemas.openxmlformats.org/wordprocessingml/2006/main">
        <w:t xml:space="preserve">যিহূদার পুত্র এর এবং ওনান উভয়েই কেনান দেশে মারা গিয়েছিল।</w:t>
      </w:r>
    </w:p>
    <w:p/>
    <w:p>
      <w:r xmlns:w="http://schemas.openxmlformats.org/wordprocessingml/2006/main">
        <w:t xml:space="preserve">1. জীবনকে লালন করার গুরুত্ব এবং এটির সর্বোচ্চ ব্যবহার করা।</w:t>
      </w:r>
    </w:p>
    <w:p/>
    <w:p>
      <w:r xmlns:w="http://schemas.openxmlformats.org/wordprocessingml/2006/main">
        <w:t xml:space="preserve">2. প্রতিকূল সময়ে বিশ্বাসের শক্তি।</w:t>
      </w:r>
    </w:p>
    <w:p/>
    <w:p>
      <w:r xmlns:w="http://schemas.openxmlformats.org/wordprocessingml/2006/main">
        <w:t xml:space="preserve">1. গীতসংহিতা 23:4, হ্যাঁ, যদিও আমি মৃত্যুর ছায়ার উপত্যকা দিয়ে হাঁটছি, আমি কোন মন্দকে ভয় করব না: কারণ আপনি আমার সাথে আছেন; তোমার যষ্টি এবং তোমার স্টাফ, তারা আমাকে সান্ত্বনা.</w:t>
      </w:r>
    </w:p>
    <w:p/>
    <w:p>
      <w:r xmlns:w="http://schemas.openxmlformats.org/wordprocessingml/2006/main">
        <w:t xml:space="preserve">2. জেমস 4:14, যদিও আপনি জানেন না আগামীকাল কি হবে। তোমার জীবন কিসের জন্য? এমনকি এটি একটি বাষ্প, যা কিছু সময়ের জন্য প্রদর্শিত হয় এবং তারপরে অদৃশ্য হয়ে যায়।</w:t>
      </w:r>
    </w:p>
    <w:p/>
    <w:p>
      <w:r xmlns:w="http://schemas.openxmlformats.org/wordprocessingml/2006/main">
        <w:t xml:space="preserve">Numbers 26:20 এবং যিহূদার সন্তানরা তাদের পরিবারবর্গ ছিল; শেলা থেকে শেলানীয়দের পরিবার: ফরেস থেকে ফরজীয় পরিবার: জেরহ থেকে জারহীয় পরিবার।</w:t>
      </w:r>
    </w:p>
    <w:p/>
    <w:p>
      <w:r xmlns:w="http://schemas.openxmlformats.org/wordprocessingml/2006/main">
        <w:t xml:space="preserve">সংখ্যার বইয়ের এই শ্লোকটি যিহূদার পরিবারগুলিকে বর্ণনা করে, শেলানাইট, ফার্জাইট এবং জারহাইটদের তালিকা করে।</w:t>
      </w:r>
    </w:p>
    <w:p/>
    <w:p>
      <w:r xmlns:w="http://schemas.openxmlformats.org/wordprocessingml/2006/main">
        <w:t xml:space="preserve">1. "আপনার পারিবারিক বংশ ও ঐতিহ্য জানার গুরুত্ব"</w:t>
      </w:r>
    </w:p>
    <w:p/>
    <w:p>
      <w:r xmlns:w="http://schemas.openxmlformats.org/wordprocessingml/2006/main">
        <w:t xml:space="preserve">2. "আমাদের ভাই ও বোনদের সাথে ফেলোশিপে ঐক্য"</w:t>
      </w:r>
    </w:p>
    <w:p/>
    <w:p>
      <w:r xmlns:w="http://schemas.openxmlformats.org/wordprocessingml/2006/main">
        <w:t xml:space="preserve">1. ইফিসিয়ানস 4:1-6 - "অতএব, আমি, প্রভুর বন্দী, তোমাদের কাছে অনুরোধ করছি যে তোমরা সেই পেশার যোগ্যভাবে চলাফেরা করো যার সাথে তোমাদের ডাকা হয়, সমস্ত নম্রতা ও নম্রতা সহ, ধৈর্য সহকারে, পরস্পরকে ভালবাসায় সহনশীল হয়ে; শান্তির বন্ধনে আত্মার একতা বজায় রাখুন৷ এক দেহ এবং এক আত্মা, যেমন তোমাদের আহ্বানের এক আশায় ডাকা হয়; এক প্রভু, এক বিশ্বাস, এক বাপ্তিস্ম, এক ঈশ্বর এবং সকলের পিতা, যিনি সকলের উপরে, এবং সকলের মধ্য দিয়ে, এবং তোমাদের সকলের মধ্যে।"</w:t>
      </w:r>
    </w:p>
    <w:p/>
    <w:p>
      <w:r xmlns:w="http://schemas.openxmlformats.org/wordprocessingml/2006/main">
        <w:t xml:space="preserve">2. গীতসংহিতা 133 - "দেখুন, ভাইদের একত্রে বসবাস করা কতটা ভাল এবং কত আনন্দদায়ক!"</w:t>
      </w:r>
    </w:p>
    <w:p/>
    <w:p>
      <w:r xmlns:w="http://schemas.openxmlformats.org/wordprocessingml/2006/main">
        <w:t xml:space="preserve">Numbers 26:21 আর ফরেসের ছেলেরা হলেন; হিষ্রোণ থেকে, হিষ্রোণীয়দের পরিবার: হামুল থেকে, হামুলীয়দের পরিবার।</w:t>
      </w:r>
    </w:p>
    <w:p/>
    <w:p>
      <w:r xmlns:w="http://schemas.openxmlformats.org/wordprocessingml/2006/main">
        <w:t xml:space="preserve">এই অনুচ্ছেদটি ফরেজের বংশধরদের সম্পর্কে, যার মধ্যে হেজরোনাইটস এবং হামুলাইটরা রয়েছে।</w:t>
      </w:r>
    </w:p>
    <w:p/>
    <w:p>
      <w:r xmlns:w="http://schemas.openxmlformats.org/wordprocessingml/2006/main">
        <w:t xml:space="preserve">1. তাঁর প্রতিশ্রুতির প্রতি ঈশ্বরের বিশ্বস্ততা: ফারেজ এবং তাঁর বংশধরদের গল্প</w:t>
      </w:r>
    </w:p>
    <w:p/>
    <w:p>
      <w:r xmlns:w="http://schemas.openxmlformats.org/wordprocessingml/2006/main">
        <w:t xml:space="preserve">2. ঈশ্বরের চুক্তির লোকেদের অংশ হওয়ার আশীর্বাদ</w:t>
      </w:r>
    </w:p>
    <w:p/>
    <w:p>
      <w:r xmlns:w="http://schemas.openxmlformats.org/wordprocessingml/2006/main">
        <w:t xml:space="preserve">1. রোমানস 4:13-17 - আব্রাহামের প্রতিশ্রুতি এবং বিশ্বাসের আশীর্বাদ</w:t>
      </w:r>
    </w:p>
    <w:p/>
    <w:p>
      <w:r xmlns:w="http://schemas.openxmlformats.org/wordprocessingml/2006/main">
        <w:t xml:space="preserve">2. দ্বিতীয় বিবরণ 7:6-9 - ঈশ্বরের চুক্তি তাঁর লোকেদের প্রতি ভালবাসা এবং বিশ্বস্ততা</w:t>
      </w:r>
    </w:p>
    <w:p/>
    <w:p>
      <w:r xmlns:w="http://schemas.openxmlformats.org/wordprocessingml/2006/main">
        <w:t xml:space="preserve">Numbers 26:22 এরা হল যিহূদার পরিবারগোষ্ঠীর সংখ্যা অনুসারে, তাদের সংখ্যা ছিল ষোল হাজার পাঁচশো।</w:t>
      </w:r>
    </w:p>
    <w:p/>
    <w:p>
      <w:r xmlns:w="http://schemas.openxmlformats.org/wordprocessingml/2006/main">
        <w:t xml:space="preserve">Numbers 26:22 বলে যে, যিহূদার মোট পরিবারের সংখ্যা ছিল ছেষট্টি হাজার পাঁচশত।</w:t>
      </w:r>
    </w:p>
    <w:p/>
    <w:p>
      <w:r xmlns:w="http://schemas.openxmlformats.org/wordprocessingml/2006/main">
        <w:t xml:space="preserve">1. ঐক্যের শক্তি: কীভাবে একসাথে কাজ করা মহান জিনিসগুলি অর্জন করে</w:t>
      </w:r>
    </w:p>
    <w:p/>
    <w:p>
      <w:r xmlns:w="http://schemas.openxmlformats.org/wordprocessingml/2006/main">
        <w:t xml:space="preserve">2. প্রত্যেক ব্যক্তির মূল্য: কিভাবে সবাই একটি বৃহত্তর সমগ্র অবদান</w:t>
      </w:r>
    </w:p>
    <w:p/>
    <w:p>
      <w:r xmlns:w="http://schemas.openxmlformats.org/wordprocessingml/2006/main">
        <w:t xml:space="preserve">1. Ecclesiastes 4:12 - যদিও একজন পরাক্রমশালী হতে পারে, দুজন নিজেদের রক্ষা করতে পারে। তিনটি strands একটি কর্ড দ্রুত ভাঙ্গা না হয়।</w:t>
      </w:r>
    </w:p>
    <w:p/>
    <w:p>
      <w:r xmlns:w="http://schemas.openxmlformats.org/wordprocessingml/2006/main">
        <w:t xml:space="preserve">2. গালাতীয় 6:2 - একে অপরের বোঝা বহন করুন, এবং এইভাবে আপনি খ্রীষ্টের আইন পূর্ণ করবেন।</w:t>
      </w:r>
    </w:p>
    <w:p/>
    <w:p>
      <w:r xmlns:w="http://schemas.openxmlformats.org/wordprocessingml/2006/main">
        <w:t xml:space="preserve">Numbers 26:23 ইষাখরের সন্তানদের মধ্যে তাদের পরিবারগোষ্ঠী: টোলা থেকে টোলাইটদের পরিবার: পুয়া থেকে পুনীয়দের পরিবার:</w:t>
      </w:r>
    </w:p>
    <w:p/>
    <w:p>
      <w:r xmlns:w="http://schemas.openxmlformats.org/wordprocessingml/2006/main">
        <w:t xml:space="preserve">এই অনুচ্ছেদটি ইষাখরের পুত্র এবং তাদের পরিবারের বর্ণনা দেয়।</w:t>
      </w:r>
    </w:p>
    <w:p/>
    <w:p>
      <w:r xmlns:w="http://schemas.openxmlformats.org/wordprocessingml/2006/main">
        <w:t xml:space="preserve">1. তাঁর লোকেদের প্রতি তাঁর প্রতিশ্রুতি পালনে ঈশ্বরের বিশ্বস্ততা, যেমনটি আব্রাহামের কাছে তাঁর প্রচুর বংশধরের প্রতিশ্রুতি পূরণে দেখা যায়।</w:t>
      </w:r>
    </w:p>
    <w:p/>
    <w:p>
      <w:r xmlns:w="http://schemas.openxmlformats.org/wordprocessingml/2006/main">
        <w:t xml:space="preserve">2. পরিবারের গুরুত্ব এবং পারিবারিক সম্পর্ক বজায় রাখা।</w:t>
      </w:r>
    </w:p>
    <w:p/>
    <w:p>
      <w:r xmlns:w="http://schemas.openxmlformats.org/wordprocessingml/2006/main">
        <w:t xml:space="preserve">1. জেনেসিস 22:17 - "আমি অবশ্যই তোমাকে আশীর্বাদ করব এবং তোমার বংশধরদের আকাশের তারার মতো এবং সমুদ্রতীরের বালির মতো অসংখ্য করব।"</w:t>
      </w:r>
    </w:p>
    <w:p/>
    <w:p>
      <w:r xmlns:w="http://schemas.openxmlformats.org/wordprocessingml/2006/main">
        <w:t xml:space="preserve">2. হিতোপদেশ 17:6 - নাতি-নাতনিরা বয়স্কদের মুকুট, এবং সন্তানদের গৌরব তাদের পিতা।</w:t>
      </w:r>
    </w:p>
    <w:p/>
    <w:p>
      <w:r xmlns:w="http://schemas.openxmlformats.org/wordprocessingml/2006/main">
        <w:t xml:space="preserve">Numbers 26:24 যাশুব থেকে যাশুবীয়দের পরিবার: শিমরোণ থেকে শিমরোণীয় পরিবার।</w:t>
      </w:r>
    </w:p>
    <w:p/>
    <w:p>
      <w:r xmlns:w="http://schemas.openxmlformats.org/wordprocessingml/2006/main">
        <w:t xml:space="preserve">এই অনুচ্ছেদে যশুবীয় এবং শিমরোনাইটদের পরিবারের কথা উল্লেখ করা হয়েছে।</w:t>
      </w:r>
    </w:p>
    <w:p/>
    <w:p>
      <w:r xmlns:w="http://schemas.openxmlformats.org/wordprocessingml/2006/main">
        <w:t xml:space="preserve">1. যশুবাইট এবং শিমরোনাইটদের পরিবারের সংরক্ষণের মাধ্যমে ঈশ্বরের বিশ্বস্ততা প্রদর্শিত হয়।</w:t>
      </w:r>
    </w:p>
    <w:p/>
    <w:p>
      <w:r xmlns:w="http://schemas.openxmlformats.org/wordprocessingml/2006/main">
        <w:t xml:space="preserve">2. আমরা আমাদের পরিবারের জন্য জোগান দেওয়ার জন্য ঈশ্বরের প্রতিশ্রুতির উপর আস্থা রাখতে পারি।</w:t>
      </w:r>
    </w:p>
    <w:p/>
    <w:p>
      <w:r xmlns:w="http://schemas.openxmlformats.org/wordprocessingml/2006/main">
        <w:t xml:space="preserve">1. গীতসংহিতা 136:1-2 প্রভুকে ধন্যবাদ দিন, কারণ তিনি ভাল, তাঁর অটল ভালবাসা চিরকাল স্থায়ী। ঈশ্বরের ঈশ্বরকে ধন্যবাদ দাও, কারণ তাঁর অটল ভালবাসা চিরকাল স্থায়ী হয়।</w:t>
      </w:r>
    </w:p>
    <w:p/>
    <w:p>
      <w:r xmlns:w="http://schemas.openxmlformats.org/wordprocessingml/2006/main">
        <w:t xml:space="preserve">2. Deuteronomy 7:9 অতএব জেনে রেখো যে প্রভু তোমাদের ঈশ্বর হলেন ঈশ্বর, বিশ্বস্ত ঈশ্বর যিনি তাঁকে ভালবাসেন এবং তাঁর আজ্ঞা পালন করেন তাদের সাথে চুক্তি ও অটল ভালবাসা রাখেন, হাজার প্রজন্ম ধরে৷</w:t>
      </w:r>
    </w:p>
    <w:p/>
    <w:p>
      <w:r xmlns:w="http://schemas.openxmlformats.org/wordprocessingml/2006/main">
        <w:t xml:space="preserve">Numbers 26:25 এই হল ইষাখরের পরিবারগোষ্ঠীর সংখ্যা, তাদের সংখ্যা ছিল সাড়ে চার হাজার তিনশো।</w:t>
      </w:r>
    </w:p>
    <w:p/>
    <w:p>
      <w:r xmlns:w="http://schemas.openxmlformats.org/wordprocessingml/2006/main">
        <w:t xml:space="preserve">ইষাখরের পরিবার গণনা করা হয়েছিল এবং মোট 64,300 জন ছিল।</w:t>
      </w:r>
    </w:p>
    <w:p/>
    <w:p>
      <w:r xmlns:w="http://schemas.openxmlformats.org/wordprocessingml/2006/main">
        <w:t xml:space="preserve">1. ঈশ্বরের বিশ্বস্ততা দেখা যায় যেভাবে তিনি আশীর্বাদ করেন এবং তাঁর লোকেদের সংখ্যাবৃদ্ধি করেন৷</w:t>
      </w:r>
    </w:p>
    <w:p/>
    <w:p>
      <w:r xmlns:w="http://schemas.openxmlformats.org/wordprocessingml/2006/main">
        <w:t xml:space="preserve">2. আমাদের জীবন ঈশ্বরের দৃষ্টিতে মূল্যবান এবং তিনি আমাদের যে আশীর্বাদ দেন তার জন্য আমাদের কৃতজ্ঞ হওয়া উচিত।</w:t>
      </w:r>
    </w:p>
    <w:p/>
    <w:p>
      <w:r xmlns:w="http://schemas.openxmlformats.org/wordprocessingml/2006/main">
        <w:t xml:space="preserve">1. জেনেসিস 22:17 - "আমি অবশ্যই তোমাকে আশীর্বাদ করব, এবং আমি অবশ্যই তোমার বংশকে আকাশের তারার মতো এবং সমুদ্রের তীরে থাকা বালির মতো বৃদ্ধি করব।"</w:t>
      </w:r>
    </w:p>
    <w:p/>
    <w:p>
      <w:r xmlns:w="http://schemas.openxmlformats.org/wordprocessingml/2006/main">
        <w:t xml:space="preserve">2. ম্যাথু 6:26 - "আকাশের পাখিদের দিকে তাকাও: তারা বীজ বপন করে না বা কাটে না বা শস্যাগারে জড়ো করে না, এবং তবুও তোমাদের স্বর্গীয় পিতা তাদের খাওয়ান। আপনি কি তাদের চেয়ে বেশি মূল্যবান নন?"</w:t>
      </w:r>
    </w:p>
    <w:p/>
    <w:p>
      <w:r xmlns:w="http://schemas.openxmlformats.org/wordprocessingml/2006/main">
        <w:t xml:space="preserve">Numbers 26:26 সবূলূনের সন্তানদের মধ্যে তাদের পরিবারগোষ্ঠী: সেরদ থেকে সার্দীয় পরিবার: এলোন থেকে এলোনীয় পরিবার: যহলীল থেকে জাহেলীয় পরিবার।</w:t>
      </w:r>
    </w:p>
    <w:p/>
    <w:p>
      <w:r xmlns:w="http://schemas.openxmlformats.org/wordprocessingml/2006/main">
        <w:t xml:space="preserve">এই অনুচ্ছেদে জেবুলুনের ছেলেদের পরিবার নিয়ে আলোচনা করা হয়েছে।</w:t>
      </w:r>
    </w:p>
    <w:p/>
    <w:p>
      <w:r xmlns:w="http://schemas.openxmlformats.org/wordprocessingml/2006/main">
        <w:t xml:space="preserve">1. পরিবারের জন্য ঈশ্বরের নকশা: আত্মীয়তার মূল্যের প্রশংসা করা</w:t>
      </w:r>
    </w:p>
    <w:p/>
    <w:p>
      <w:r xmlns:w="http://schemas.openxmlformats.org/wordprocessingml/2006/main">
        <w:t xml:space="preserve">2. ঐক্যের আশীর্বাদ: ফেলোশিপের ফল অনুভব করা</w:t>
      </w:r>
    </w:p>
    <w:p/>
    <w:p>
      <w:r xmlns:w="http://schemas.openxmlformats.org/wordprocessingml/2006/main">
        <w:t xml:space="preserve">1. গীতসংহিতা 68:6 - ঈশ্বর পরিবারগুলিতে একাকী স্থাপন করেন, তিনি গান গেয়ে বন্দীদের নেতৃত্ব দেন; কিন্তু বিদ্রোহীরা রোদে পোড়া দেশে বাস করে।</w:t>
      </w:r>
    </w:p>
    <w:p/>
    <w:p>
      <w:r xmlns:w="http://schemas.openxmlformats.org/wordprocessingml/2006/main">
        <w:t xml:space="preserve">2. Ephesians 4:2-3 - সমস্ত নম্রতা এবং ভদ্রতা সহ, ধৈর্য সহ, প্রেমে একে অপরের সহ্য করা, শান্তির বন্ধনে আত্মার ঐক্য বজায় রাখতে আগ্রহী।</w:t>
      </w:r>
    </w:p>
    <w:p/>
    <w:p>
      <w:r xmlns:w="http://schemas.openxmlformats.org/wordprocessingml/2006/main">
        <w:t xml:space="preserve">Numbers 26:27 এরা সবূলূনীয়দের পরিবারগোষ্ঠীর সংখ্যা অনুসারে সত্তর হাজার পাঁচশো।</w:t>
      </w:r>
    </w:p>
    <w:p/>
    <w:p>
      <w:r xmlns:w="http://schemas.openxmlformats.org/wordprocessingml/2006/main">
        <w:t xml:space="preserve">সবূলূন-গোষ্ঠীর সংখ্যা ছিল পঁয়ষট্টিশো।</w:t>
      </w:r>
    </w:p>
    <w:p/>
    <w:p>
      <w:r xmlns:w="http://schemas.openxmlformats.org/wordprocessingml/2006/main">
        <w:t xml:space="preserve">1. গণনা করা লোক: ঈশ্বরের তাঁর লোকেদের প্রতি বিশ্বস্ততা।</w:t>
      </w:r>
    </w:p>
    <w:p/>
    <w:p>
      <w:r xmlns:w="http://schemas.openxmlformats.org/wordprocessingml/2006/main">
        <w:t xml:space="preserve">2. আপন থাকার আশীর্বাদ: ঈশ্বরের সম্প্রদায়ে আমাদের স্থান খুঁজে পাওয়া।</w:t>
      </w:r>
    </w:p>
    <w:p/>
    <w:p>
      <w:r xmlns:w="http://schemas.openxmlformats.org/wordprocessingml/2006/main">
        <w:t xml:space="preserve">1. Deuteronomy 10:22 - "তুমি তোমার ঈশ্বর সদাপ্রভুকে ভয় করবে এবং তাঁর সেবা করবে এবং তাঁর নামে শপথ করবে।"</w:t>
      </w:r>
    </w:p>
    <w:p/>
    <w:p>
      <w:r xmlns:w="http://schemas.openxmlformats.org/wordprocessingml/2006/main">
        <w:t xml:space="preserve">2. রোমানস 12:5 - "সুতরাং খ্রীষ্টে আমরা যারা অনেকগুলি একটি দেহ গঠন করি এবং প্রতিটি অঙ্গ অন্য সকলের অন্তর্গত।"</w:t>
      </w:r>
    </w:p>
    <w:p/>
    <w:p>
      <w:r xmlns:w="http://schemas.openxmlformats.org/wordprocessingml/2006/main">
        <w:t xml:space="preserve">Numbers 26:28 যোষেফের ছেলেরা হল মনঃশি ও ইফ্রয়িম।</w:t>
      </w:r>
    </w:p>
    <w:p/>
    <w:p>
      <w:r xmlns:w="http://schemas.openxmlformats.org/wordprocessingml/2006/main">
        <w:t xml:space="preserve">যোষেফের দুই ছেলে মনঃশি ও ইফ্রয়িম।</w:t>
      </w:r>
    </w:p>
    <w:p/>
    <w:p>
      <w:r xmlns:w="http://schemas.openxmlformats.org/wordprocessingml/2006/main">
        <w:t xml:space="preserve">1. পরিবারের গুরুত্ব: জোসেফ এবং তার পুত্রদের একটি অধ্যয়ন</w:t>
      </w:r>
    </w:p>
    <w:p/>
    <w:p>
      <w:r xmlns:w="http://schemas.openxmlformats.org/wordprocessingml/2006/main">
        <w:t xml:space="preserve">2. ঈশ্বরের বিশ্বস্ততা: উদাহরণ হিসাবে জোসেফ এবং তাঁর পুত্ররা</w:t>
      </w:r>
    </w:p>
    <w:p/>
    <w:p>
      <w:r xmlns:w="http://schemas.openxmlformats.org/wordprocessingml/2006/main">
        <w:t xml:space="preserve">1. জেনেসিস 48:20: "এবং তিনি সেদিন তাদের আশীর্বাদ করেছিলেন, এই বলে যে, তোমার মধ্যে ইস্রায়েল আশীর্বাদ করবে, এই বলে যে, ঈশ্বর তোমাকে ইফ্রয়িম এবং মনঃশির মতো করুন: এবং তিনি ইফ্রয়িমকে মনঃশির আগে স্থাপন করেছেন।"</w:t>
      </w:r>
    </w:p>
    <w:p/>
    <w:p>
      <w:r xmlns:w="http://schemas.openxmlformats.org/wordprocessingml/2006/main">
        <w:t xml:space="preserve">2. Deuteronomy 33:13-17: "এবং যোষেফ সম্পর্কে তিনি বলেছিলেন, প্রভুর আশীর্বাদ হোক তার দেশ, স্বর্গের মূল্যবান জিনিসের জন্য, শিশির এবং নীচের পালঙ্কের জন্য, এবং উৎপন্ন মূল্যবান ফলগুলির জন্য সূর্যের দ্বারা, এবং চাঁদের দ্বারা দেওয়া মূল্যবান জিনিসগুলির জন্য, এবং প্রাচীন পর্বতগুলির প্রধান জিনিসগুলির জন্য, এবং স্থায়ী পাহাড়গুলির মূল্যবান জিনিসগুলির জন্য, এবং পৃথিবীর মূল্যবান জিনিসগুলির জন্য এবং তার পূর্ণতার জন্য এবং যে ঝোপের মধ্যে বাস করত তার মঙ্গল হোক: যোষেফের মাথায় এবং তার ভাইদের কাছ থেকে বিচ্ছিন্ন তার মাথার উপরে আশীর্বাদ আসুক। একশৃঙ্গের শিংগুলির মতো: তাদের সাথে তিনি মানুষকে পৃথিবীর শেষ প্রান্তে ঠেলে দেবেন: এবং তারা দশ হাজার ইফ্রয়িম এবং তারা হাজার হাজার মনঃশি।"</w:t>
      </w:r>
    </w:p>
    <w:p/>
    <w:p>
      <w:r xmlns:w="http://schemas.openxmlformats.org/wordprocessingml/2006/main">
        <w:t xml:space="preserve">Numbers 26:29 মনঃশির সন্তানদের মধ্যে: মাখীর থেকে মাছিরীয়দের পরিবার এবং মাখীরের জন্ম হল গিলিয়দের; গিলিয়দ থেকে গিলিয়দীয়দের পরিবার।</w:t>
      </w:r>
    </w:p>
    <w:p/>
    <w:p>
      <w:r xmlns:w="http://schemas.openxmlformats.org/wordprocessingml/2006/main">
        <w:t xml:space="preserve">এই অনুচ্ছেদটি মানসেহ গোত্রের বংশ বর্ণনা করে, মাচির এবং গিলিয়েডকে বংশের মূল ব্যক্তিত্ব হিসেবে চিহ্নিত করে।</w:t>
      </w:r>
    </w:p>
    <w:p/>
    <w:p>
      <w:r xmlns:w="http://schemas.openxmlformats.org/wordprocessingml/2006/main">
        <w:t xml:space="preserve">1. ঈশ্বর আমাদের পরিচয় এবং উদ্দেশ্যের চূড়ান্ত উৎস।</w:t>
      </w:r>
    </w:p>
    <w:p/>
    <w:p>
      <w:r xmlns:w="http://schemas.openxmlformats.org/wordprocessingml/2006/main">
        <w:t xml:space="preserve">2. আমাদের প্রত্যেকের জন্য ঈশ্বরের একটি বিশেষ পরিকল্পনা রয়েছে, আমাদের বংশ নির্বিশেষে।</w:t>
      </w:r>
    </w:p>
    <w:p/>
    <w:p>
      <w:r xmlns:w="http://schemas.openxmlformats.org/wordprocessingml/2006/main">
        <w:t xml:space="preserve">1.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 - Jeremiah 29:11</w:t>
      </w:r>
    </w:p>
    <w:p/>
    <w:p>
      <w:r xmlns:w="http://schemas.openxmlformats.org/wordprocessingml/2006/main">
        <w:t xml:space="preserve">2. তিনিই আমাদের তৈরি করেছেন, এবং আমরা তাঁর; আমরা তাঁর লোক, তাঁর চারণভূমির মেষ৷ - গীতসংহিতা 100:3</w:t>
      </w:r>
    </w:p>
    <w:p/>
    <w:p>
      <w:r xmlns:w="http://schemas.openxmlformats.org/wordprocessingml/2006/main">
        <w:t xml:space="preserve">Numbers 26:30 এরা হল গিলিয়দের সন্তান: য়ীৎসরের, যিজারীয়দের পরিবার: হেলেক থেকে, হেলেকীয়দের পরিবার:</w:t>
      </w:r>
    </w:p>
    <w:p/>
    <w:p>
      <w:r xmlns:w="http://schemas.openxmlformats.org/wordprocessingml/2006/main">
        <w:t xml:space="preserve">এই অনুচ্ছেদটি গিলিয়ড থেকে বংশোদ্ভূত পরিবারগুলির বিশদ বিবরণ দেয়, যার মধ্যে জিজারাইটস এবং হেলেকাইটস অন্তর্ভুক্ত ছিল।</w:t>
      </w:r>
    </w:p>
    <w:p/>
    <w:p>
      <w:r xmlns:w="http://schemas.openxmlformats.org/wordprocessingml/2006/main">
        <w:t xml:space="preserve">1. ঈশ্বরের অবিচল বিশ্বস্ততা: তাঁর লোকেদের প্রতি ঈশ্বরের প্রতিশ্রুতিগুলি কীভাবে পূর্ণ হয়</w:t>
      </w:r>
    </w:p>
    <w:p/>
    <w:p>
      <w:r xmlns:w="http://schemas.openxmlformats.org/wordprocessingml/2006/main">
        <w:t xml:space="preserve">2. প্রজন্মের বিশ্বস্ততার শক্তি: ঈশ্বরের প্রতি আমাদের বিশ্বস্ততা কীভাবে পুরস্কৃত হবে</w:t>
      </w:r>
    </w:p>
    <w:p/>
    <w:p>
      <w:r xmlns:w="http://schemas.openxmlformats.org/wordprocessingml/2006/main">
        <w:t xml:space="preserve">1. Deuteronomy 7:9 - অতএব জেনে রাখুন যে প্রভু আপনার ঈশ্বর হলেন ঈশ্বর, বিশ্বস্ত ঈশ্বর যিনি তাকে ভালবাসেন এবং তাঁর আদেশ পালন করেন তাদের সাথে চুক্তি এবং অবিচল ভালবাসা রাখেন, হাজার প্রজন্ম ধরে।</w:t>
      </w:r>
    </w:p>
    <w:p/>
    <w:p>
      <w:r xmlns:w="http://schemas.openxmlformats.org/wordprocessingml/2006/main">
        <w:t xml:space="preserve">2. গীতসংহিতা 103:17 - কিন্তু প্রভুর অটল ভালবাসা চিরকাল থেকে অনন্তকালের জন্য যারা তাঁকে ভয় করে এবং শিশুদের সন্তানদের প্রতি তাঁর ধার্মিকতা।</w:t>
      </w:r>
    </w:p>
    <w:p/>
    <w:p>
      <w:r xmlns:w="http://schemas.openxmlformats.org/wordprocessingml/2006/main">
        <w:t xml:space="preserve">Numbers 26:31 এবং আস্রিয়েল থেকে আস্রিয়েলীয়দের পরিবার এবং শিখিম থেকে শিখিমীয়দের পরিবার:</w:t>
      </w:r>
    </w:p>
    <w:p/>
    <w:p>
      <w:r xmlns:w="http://schemas.openxmlformats.org/wordprocessingml/2006/main">
        <w:t xml:space="preserve">এই অনুচ্ছেদটি Asriel এবং Shechem দুই পরিবারের আলোচনা করে।</w:t>
      </w:r>
    </w:p>
    <w:p/>
    <w:p>
      <w:r xmlns:w="http://schemas.openxmlformats.org/wordprocessingml/2006/main">
        <w:t xml:space="preserve">1. আমাদের পরিবার এবং উপজাতীয় ঐতিহ্যকে সম্মান করার গুরুত্ব।</w:t>
      </w:r>
    </w:p>
    <w:p/>
    <w:p>
      <w:r xmlns:w="http://schemas.openxmlformats.org/wordprocessingml/2006/main">
        <w:t xml:space="preserve">2. প্রতিকূলতার মুখে পরিবারকে একত্রিত করতে ঈশ্বরের শক্তি।</w:t>
      </w:r>
    </w:p>
    <w:p/>
    <w:p>
      <w:r xmlns:w="http://schemas.openxmlformats.org/wordprocessingml/2006/main">
        <w:t xml:space="preserve">1. জেনেসিস 33:18-20 - জ্যাকব বহু বছরের বিরোধের পর তার ভাই এসাউয়ের সাথে পুনরায় মিলিত হন।</w:t>
      </w:r>
    </w:p>
    <w:p/>
    <w:p>
      <w:r xmlns:w="http://schemas.openxmlformats.org/wordprocessingml/2006/main">
        <w:t xml:space="preserve">2. রুথ 1:16-17 - পরিস্থিতির অসুবিধা সত্ত্বেও, তার শাশুড়ি, নাওমির প্রতি রুথের প্রতিশ্রুতি।</w:t>
      </w:r>
    </w:p>
    <w:p/>
    <w:p>
      <w:r xmlns:w="http://schemas.openxmlformats.org/wordprocessingml/2006/main">
        <w:t xml:space="preserve">Numbers 26:32 এবং শেমিদা থেকে শেমিদাইদের পরিবার এবং হেফর থেকে হেফেরীয়দের পরিবার।</w:t>
      </w:r>
    </w:p>
    <w:p/>
    <w:p>
      <w:r xmlns:w="http://schemas.openxmlformats.org/wordprocessingml/2006/main">
        <w:t xml:space="preserve">এই অনুচ্ছেদটি শেমিদার পরিবার এবং হেফারের পরিবারকে বর্ণনা করে।</w:t>
      </w:r>
    </w:p>
    <w:p/>
    <w:p>
      <w:r xmlns:w="http://schemas.openxmlformats.org/wordprocessingml/2006/main">
        <w:t xml:space="preserve">1. ঈশ্বর সমস্ত পরিবারের সৃষ্টিকর্তা এবং তাদের জন্য একটি বিশেষ উদ্দেশ্য আছে।</w:t>
      </w:r>
    </w:p>
    <w:p/>
    <w:p>
      <w:r xmlns:w="http://schemas.openxmlformats.org/wordprocessingml/2006/main">
        <w:t xml:space="preserve">2. আমাদের সবসময় আমাদের পরিবারের গুরুত্ব এবং এটি আমাদের গঠনের উপায় মনে রাখা উচিত।</w:t>
      </w:r>
    </w:p>
    <w:p/>
    <w:p>
      <w:r xmlns:w="http://schemas.openxmlformats.org/wordprocessingml/2006/main">
        <w:t xml:space="preserve">1. জেনেসিস 12:1-3 - প্রভু আব্রামকে বলেছিলেন, তোমার দেশ, তোমার লোক এবং তোমার পিতার পরিবার থেকে আমি তোমাকে যে দেশে দেখাব সেখানে যাও। আমি তোমাকে একটি মহান জাতিতে পরিণত করব এবং আমি তোমাকে আশীর্বাদ করব; আমি তোমার নাম মহান করব, এবং তুমি আশীর্বাদ হবে। যারা তোমাকে আশীর্বাদ করে আমি তাদের আশীর্বাদ করব, আর যে তোমাকে অভিশাপ দেবে তাকে আমি অভিশাপ দেব; এবং পৃথিবীর সমস্ত জাতি তোমার মাধ্যমে আশীর্বাদ পাবে।</w:t>
      </w:r>
    </w:p>
    <w:p/>
    <w:p>
      <w:r xmlns:w="http://schemas.openxmlformats.org/wordprocessingml/2006/main">
        <w:t xml:space="preserve">2.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Numbers 26:33 এবং হেফরের পুত্র সলফাদের কোন পুত্র ছিল না, কিন্তু কন্যা ছিল; এবং সলফাদের কন্যাদের নাম ছিল মহলা, নোহ, হগলা, মিল্কা ও তির্জা।</w:t>
      </w:r>
    </w:p>
    <w:p/>
    <w:p>
      <w:r xmlns:w="http://schemas.openxmlformats.org/wordprocessingml/2006/main">
        <w:t xml:space="preserve">হেফরের পুত্র জেলফাহাদের কোন পুত্র ছিল না কিন্তু তার পরিবর্তে মহলা, নোহ, হোগলা, মিলকা এবং তিরজা নামে পাঁচটি কন্যা ছিল।</w:t>
      </w:r>
    </w:p>
    <w:p/>
    <w:p>
      <w:r xmlns:w="http://schemas.openxmlformats.org/wordprocessingml/2006/main">
        <w:t xml:space="preserve">1. ঈশ্বরের পরিকল্পনা আমাদের নিজের চেয়ে অনেক বড়</w:t>
      </w:r>
    </w:p>
    <w:p/>
    <w:p>
      <w:r xmlns:w="http://schemas.openxmlformats.org/wordprocessingml/2006/main">
        <w:t xml:space="preserve">2. কন্যাদের মধ্যে সৌন্দর্য দেখা</w:t>
      </w:r>
    </w:p>
    <w:p/>
    <w:p>
      <w:r xmlns:w="http://schemas.openxmlformats.org/wordprocessingml/2006/main">
        <w:t xml:space="preserve">1. হিতোপদেশ 31:10-31</w:t>
      </w:r>
    </w:p>
    <w:p/>
    <w:p>
      <w:r xmlns:w="http://schemas.openxmlformats.org/wordprocessingml/2006/main">
        <w:t xml:space="preserve">2. ম্যাথিউ 15:21-28</w:t>
      </w:r>
    </w:p>
    <w:p/>
    <w:p>
      <w:r xmlns:w="http://schemas.openxmlformats.org/wordprocessingml/2006/main">
        <w:t xml:space="preserve">Numbers 26:34 এরাই হল মনঃশির পরিবার, এবং তাদের মধ্যে যারা গণনা করা হয়েছিল, বায়ান্ন হাজার সাতশো।</w:t>
      </w:r>
    </w:p>
    <w:p/>
    <w:p>
      <w:r xmlns:w="http://schemas.openxmlformats.org/wordprocessingml/2006/main">
        <w:t xml:space="preserve">মনঃশির পরিবারের সংখ্যা ছিল 52,700 জন।</w:t>
      </w:r>
    </w:p>
    <w:p/>
    <w:p>
      <w:r xmlns:w="http://schemas.openxmlformats.org/wordprocessingml/2006/main">
        <w:t xml:space="preserve">1. ঈশ্বর তাঁর প্রতিশ্রুতি রাখতে বিশ্বস্ত, এমনকি যখন আমরা অবিশ্বস্ত হই।</w:t>
      </w:r>
    </w:p>
    <w:p/>
    <w:p>
      <w:r xmlns:w="http://schemas.openxmlformats.org/wordprocessingml/2006/main">
        <w:t xml:space="preserve">2. ঈশ্বরের আমাদের গণনা করা আমাদের জন্য তাঁর বিশ্বস্ততা এবং যত্ন দেখায়।</w:t>
      </w:r>
    </w:p>
    <w:p/>
    <w:p>
      <w:r xmlns:w="http://schemas.openxmlformats.org/wordprocessingml/2006/main">
        <w:t xml:space="preserve">1. Deuteronomy 7:9 - অতএব জেনে রেখো যে প্রভু তোমাদের ঈশ্বর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গীতসংহিতা 147:4 - তিনি তারার সংখ্যা নির্ধারণ করেন এবং তাদের প্রত্যেককে নামে ডাকেন।</w:t>
      </w:r>
    </w:p>
    <w:p/>
    <w:p>
      <w:r xmlns:w="http://schemas.openxmlformats.org/wordprocessingml/2006/main">
        <w:t xml:space="preserve">Numbers 26:35 ইফ্রয়িমের বংশ অনুসারে এরা হল: শুথেলা থেকে শূথলহীয়দের পরিবার: বেখর থেকে বাখরীয়দের পরিবার: তাহন থেকে তাহানীয়দের পরিবার।</w:t>
      </w:r>
    </w:p>
    <w:p/>
    <w:p>
      <w:r xmlns:w="http://schemas.openxmlformats.org/wordprocessingml/2006/main">
        <w:t xml:space="preserve">26 নম্বরের এই অনুচ্ছেদটি ইফ্রয়িমের বংশের পরিবারের একটি তালিকা প্রদান করে।</w:t>
      </w:r>
    </w:p>
    <w:p/>
    <w:p>
      <w:r xmlns:w="http://schemas.openxmlformats.org/wordprocessingml/2006/main">
        <w:t xml:space="preserve">1. তাঁর লোকেদের জন্য ঈশ্বরের পরিকল্পনা: ইফ্রাইমের উত্তরাধিকার উদযাপন</w:t>
      </w:r>
    </w:p>
    <w:p/>
    <w:p>
      <w:r xmlns:w="http://schemas.openxmlformats.org/wordprocessingml/2006/main">
        <w:t xml:space="preserve">2. বিশ্বাসের একটি পরিবার তৈরি করা: ইফ্রাইম উপজাতি থেকে পাঠ</w:t>
      </w:r>
    </w:p>
    <w:p/>
    <w:p>
      <w:r xmlns:w="http://schemas.openxmlformats.org/wordprocessingml/2006/main">
        <w:t xml:space="preserve">1. রোমানস 8:28-30 -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Ephesians 2:19-22 - তাই এখন তোমরা আর অপরিচিত বা বিদেশী নও, বরং সাধুদের সাথে এবং ঈশ্বরের পরিবারের সহনাগরিক।</w:t>
      </w:r>
    </w:p>
    <w:p/>
    <w:p>
      <w:r xmlns:w="http://schemas.openxmlformats.org/wordprocessingml/2006/main">
        <w:t xml:space="preserve">Numbers 26:36 আর এরা হল শুথেলহের ছেলে: এরান থেকে ইরানীয়দের পরিবার।</w:t>
      </w:r>
    </w:p>
    <w:p/>
    <w:p>
      <w:r xmlns:w="http://schemas.openxmlformats.org/wordprocessingml/2006/main">
        <w:t xml:space="preserve">এই শ্লোকটি শুথেলার পুত্রদের বর্ণনা করে, যা ইরানাইটদের পরিবার।</w:t>
      </w:r>
    </w:p>
    <w:p/>
    <w:p>
      <w:r xmlns:w="http://schemas.openxmlformats.org/wordprocessingml/2006/main">
        <w:t xml:space="preserve">1. ঈশ্বরের বিশ্বস্ততা দেখা যায় তার প্রতিটি পরিবারের উপর নজর রাখা, তা যত ছোটই হোক না কেন।</w:t>
      </w:r>
    </w:p>
    <w:p/>
    <w:p>
      <w:r xmlns:w="http://schemas.openxmlformats.org/wordprocessingml/2006/main">
        <w:t xml:space="preserve">2. ঈশ্বরের প্রতিশ্রুতি সমস্ত প্রজন্মের জন্য প্রসারিত, এবং আমরা তাঁর বিশ্বস্ততায় বিশ্বাস করতে পারি।</w:t>
      </w:r>
    </w:p>
    <w:p/>
    <w:p>
      <w:r xmlns:w="http://schemas.openxmlformats.org/wordprocessingml/2006/main">
        <w:t xml:space="preserve">1. প্রেরিত 7:17-19 - "কিন্তু ঈশ্বর অব্রাহামের কাছে যে প্রতিশ্রুতি দিয়েছিলেন, সেই প্রতিশ্রুতির সময় ঘনিয়ে আসার সাথে সাথে, মিশরে লোকেদের সংখ্যা বৃদ্ধি পেতে থাকে এবং আরও এক রাজার উদ্ভব হতে থাকে, যিনি ইউসুফকে চিনতেন না। আত্মীয়স্বজন, এবং মন্দ আমাদের পিতৃপুরুষদের অনুরোধ করেছিল, যাতে তারা তাদের ছোট ছেলেমেয়েদের তাড়িয়ে দেয়, যাতে তারা বাঁচতে না পারে। "</w:t>
      </w:r>
    </w:p>
    <w:p/>
    <w:p>
      <w:r xmlns:w="http://schemas.openxmlformats.org/wordprocessingml/2006/main">
        <w:t xml:space="preserve">2. জন 8:39 - "তারা তাকে উত্তর দিয়ে বলল, আব্রাহাম আমাদের পিতা৷ যীশু তাদের বললেন, তোমরা যদি অব্রাহামের সন্তান হতে, তবে তোমরা আব্রাহামের মতো কাজ করতে৷</w:t>
      </w:r>
    </w:p>
    <w:p/>
    <w:p>
      <w:r xmlns:w="http://schemas.openxmlformats.org/wordprocessingml/2006/main">
        <w:t xml:space="preserve">Numbers 26:37 এই হল ইফ্রয়িম-সন্তানদের গোষ্ঠীর সংখ্যা অনুসারে তাদের সংখ্যা বত্রিশ হাজার পাঁচশো। এরা হল যোষেফের পুত্রদের পরিবার-পরিজন।</w:t>
      </w:r>
    </w:p>
    <w:p/>
    <w:p>
      <w:r xmlns:w="http://schemas.openxmlformats.org/wordprocessingml/2006/main">
        <w:t xml:space="preserve">এই অনুচ্ছেদটি ইউসুফের পুত্র ইফ্রয়িমের পরিবারের লোকের সংখ্যা রেকর্ড করে, যার মোট সংখ্যা ছিল 32,500।</w:t>
      </w:r>
    </w:p>
    <w:p/>
    <w:p>
      <w:r xmlns:w="http://schemas.openxmlformats.org/wordprocessingml/2006/main">
        <w:t xml:space="preserve">1. তাঁর লোকেদের প্রতি তাঁর প্রতিশ্রুতি পূরণে ঈশ্বরের বিশ্বস্ততা</w:t>
      </w:r>
    </w:p>
    <w:p/>
    <w:p>
      <w:r xmlns:w="http://schemas.openxmlformats.org/wordprocessingml/2006/main">
        <w:t xml:space="preserve">2. পারিবারিক বন্ধনের শক্তি</w:t>
      </w:r>
    </w:p>
    <w:p/>
    <w:p>
      <w:r xmlns:w="http://schemas.openxmlformats.org/wordprocessingml/2006/main">
        <w:t xml:space="preserve">1. জেনেসিস 48:4 - "আমি তোমাকে তোমার ভাইদের থেকে একটি অংশ বেশি দেব, যা আমি আমার তলোয়ার এবং আমার ধনুক দিয়ে ইমোরীয়দের হাত থেকে নিয়েছিলাম।"</w:t>
      </w:r>
    </w:p>
    <w:p/>
    <w:p>
      <w:r xmlns:w="http://schemas.openxmlformats.org/wordprocessingml/2006/main">
        <w:t xml:space="preserve">2. Deuteronomy 33:13-17 - "এবং জোসেফের বিষয়ে তিনি বলেছিলেন, প্রভুর দ্বারা আশীর্বাদ হোক তাঁর দেশ, উপরে স্বর্গের সেরা উপহার এবং নীচের গভীরে, সূর্যের সেরা ফল এবং ধনীদের সাথে মাসের ফলন, প্রাচীন পর্বতমালার উৎকৃষ্ট ফসল এবং চিরস্থায়ী পাহাড়ের প্রাচুর্য সহ, পৃথিবীর শ্রেষ্ঠ উপহার এবং এর পূর্ণতা এবং ঝোপের মধ্যে যিনি বাস করেন তার অনুগ্রহ সহ। , তার পটে যে তার ভাইদের মধ্যে রাজপুত্র।"</w:t>
      </w:r>
    </w:p>
    <w:p/>
    <w:p>
      <w:r xmlns:w="http://schemas.openxmlformats.org/wordprocessingml/2006/main">
        <w:t xml:space="preserve">Numbers 26:38 বিন্যামীনের ছেলেরা তাদের বংশ অনুসারে: বেলা থেকে বেলায়দের পরিবার: অশবেল থেকে অশবেলদের পরিবার: অহীরাম থেকে অহিরামীয়দের পরিবার:</w:t>
      </w:r>
    </w:p>
    <w:p/>
    <w:p>
      <w:r xmlns:w="http://schemas.openxmlformats.org/wordprocessingml/2006/main">
        <w:t xml:space="preserve">এই অনুচ্ছেদটি বেঞ্জামিনের পরিবারকে বর্ণনা করে, যার মধ্যে বেলাইটস, অ্যাশবেলাইটস এবং অহিরামাইটরা রয়েছে।</w:t>
      </w:r>
    </w:p>
    <w:p/>
    <w:p>
      <w:r xmlns:w="http://schemas.openxmlformats.org/wordprocessingml/2006/main">
        <w:t xml:space="preserve">1. পরিবারের অর্থ: আমাদের সম্পর্কের তাত্পর্য অন্বেষণ</w:t>
      </w:r>
    </w:p>
    <w:p/>
    <w:p>
      <w:r xmlns:w="http://schemas.openxmlformats.org/wordprocessingml/2006/main">
        <w:t xml:space="preserve">2. আমাদের উত্তরাধিকার গ্রহণ: আমাদের পূর্বপুরুষদের প্রতিশ্রুতি দাবি করা</w:t>
      </w:r>
    </w:p>
    <w:p/>
    <w:p>
      <w:r xmlns:w="http://schemas.openxmlformats.org/wordprocessingml/2006/main">
        <w:t xml:space="preserve">1. গীতসংহিতা 68:6 - ঈশ্বর পরিবারগুলিতে একাকী স্থাপন করেন, তিনি গান গেয়ে বন্দীদের বের করে দেন; কিন্তু বিদ্রোহীরা রোদে পোড়া দেশে বাস করে।</w:t>
      </w:r>
    </w:p>
    <w:p/>
    <w:p>
      <w:r xmlns:w="http://schemas.openxmlformats.org/wordprocessingml/2006/main">
        <w:t xml:space="preserve">2. প্রেরিত 2:38-39 - "তোমাদের প্রত্যেকে, আপনার পাপের ক্ষমার জন্য যীশু খ্রীষ্টের নামে অনুতাপ করুন এবং বাপ্তিস্ম নিন। এবং আপনি পবিত্র আত্মার দান পাবেন। প্রতিশ্রুতি আপনার জন্য এবং তোমাদের সন্তানদের জন্য এবং দূরবর্তী সকলের জন্য যাদের প্রভু আমাদের ঈশ্বর ডাকবেন তাদের জন্য৷</w:t>
      </w:r>
    </w:p>
    <w:p/>
    <w:p>
      <w:r xmlns:w="http://schemas.openxmlformats.org/wordprocessingml/2006/main">
        <w:t xml:space="preserve">Numbers 26:39 শূফম থেকে, শূফামীয়দের পরিবার: হূফম থেকে, হূফামীয়দের পরিবার৷</w:t>
      </w:r>
    </w:p>
    <w:p/>
    <w:p>
      <w:r xmlns:w="http://schemas.openxmlformats.org/wordprocessingml/2006/main">
        <w:t xml:space="preserve">সংখ্যা 26:39 দুটি পরিবারকে তালিকাভুক্ত করে, শুফামাইটস এবং হুফামাইটস।</w:t>
      </w:r>
    </w:p>
    <w:p/>
    <w:p>
      <w:r xmlns:w="http://schemas.openxmlformats.org/wordprocessingml/2006/main">
        <w:t xml:space="preserve">1. আমাদের জন্য ঈশ্বরের পরিকল্পনা প্রায়ই অপ্রত্যাশিত উপায়ে প্রকাশিত হয়।</w:t>
      </w:r>
    </w:p>
    <w:p/>
    <w:p>
      <w:r xmlns:w="http://schemas.openxmlformats.org/wordprocessingml/2006/main">
        <w:t xml:space="preserve">2. ঈশ্বরের পরিবার বৈচিত্র্যময় এবং ঐক্যবদ্ধ।</w:t>
      </w:r>
    </w:p>
    <w:p/>
    <w:p>
      <w:r xmlns:w="http://schemas.openxmlformats.org/wordprocessingml/2006/main">
        <w:t xml:space="preserve">1. গালাতীয় 3:26-29 - কারণ খ্রীষ্ট যীশুতে বিশ্বাসের মাধ্যমে তোমরা সকলেই ঈশ্বরের পুত্র।</w:t>
      </w:r>
    </w:p>
    <w:p/>
    <w:p>
      <w:r xmlns:w="http://schemas.openxmlformats.org/wordprocessingml/2006/main">
        <w:t xml:space="preserve">2. Ephesians 2:11-22 - তাহলে আপনি আর অপরিচিত এবং বিদেশী নন, কিন্তু আপনি ঈশ্বরের পরিবারের সাধু এবং সদস্যদের সহ নাগরিক।</w:t>
      </w:r>
    </w:p>
    <w:p/>
    <w:p>
      <w:r xmlns:w="http://schemas.openxmlformats.org/wordprocessingml/2006/main">
        <w:t xml:space="preserve">Numbers 26:40 বেলার ছেলেরা হল অর্দ ও নামান: অর্দ থেকে অর্দিতদের পরিবার এবং নামান থেকে নামীয় পরিবার৷</w:t>
      </w:r>
    </w:p>
    <w:p/>
    <w:p>
      <w:r xmlns:w="http://schemas.openxmlformats.org/wordprocessingml/2006/main">
        <w:t xml:space="preserve">এই অনুচ্ছেদটি বেলার পুত্রদের বিশদ বিবরণ দেয়, যারা হল আরদ এবং নামান এবং তাদের নিজ নিজ পরিবারের।</w:t>
      </w:r>
    </w:p>
    <w:p/>
    <w:p>
      <w:r xmlns:w="http://schemas.openxmlformats.org/wordprocessingml/2006/main">
        <w:t xml:space="preserve">1. বিশদ বিবরণে ঈশ্বরের পরিকল্পনা: বাইবেলে নামগুলোর পেছনের উদ্দেশ্য অনুসন্ধান করা</w:t>
      </w:r>
    </w:p>
    <w:p/>
    <w:p>
      <w:r xmlns:w="http://schemas.openxmlformats.org/wordprocessingml/2006/main">
        <w:t xml:space="preserve">2. পারিবারিক গাছ: বংশের মাধ্যমে ঈশ্বরের পরিকল্পনা প্রকাশ করা</w:t>
      </w:r>
    </w:p>
    <w:p/>
    <w:p>
      <w:r xmlns:w="http://schemas.openxmlformats.org/wordprocessingml/2006/main">
        <w:t xml:space="preserve">1. জেনেসিস 5:1-32 - ঈশ্বরের পরিকল্পনার সন্ধানে বংশের গুরুত্ব</w:t>
      </w:r>
    </w:p>
    <w:p/>
    <w:p>
      <w:r xmlns:w="http://schemas.openxmlformats.org/wordprocessingml/2006/main">
        <w:t xml:space="preserve">2. লুক 3:23-38 - যীশু খ্রীষ্টের বংশ এবং ঈশ্বরের পরিকল্পনার তাত্পর্য</w:t>
      </w:r>
    </w:p>
    <w:p/>
    <w:p>
      <w:r xmlns:w="http://schemas.openxmlformats.org/wordprocessingml/2006/main">
        <w:t xml:space="preserve">Numbers 26:41 ইহারা বিন্যামীনের বংশধর;</w:t>
      </w:r>
    </w:p>
    <w:p/>
    <w:p>
      <w:r xmlns:w="http://schemas.openxmlformats.org/wordprocessingml/2006/main">
        <w:t xml:space="preserve">বিন্যামীনের পুত্রদের পরিবারে 45,600 জন লোক ছিল।</w:t>
      </w:r>
    </w:p>
    <w:p/>
    <w:p>
      <w:r xmlns:w="http://schemas.openxmlformats.org/wordprocessingml/2006/main">
        <w:t xml:space="preserve">1. পরিবারের শক্তিতে ঈশ্বরের বিশ্বস্ততা দেখা যায়।</w:t>
      </w:r>
    </w:p>
    <w:p/>
    <w:p>
      <w:r xmlns:w="http://schemas.openxmlformats.org/wordprocessingml/2006/main">
        <w:t xml:space="preserve">2. পরিবারের মধ্যে ঐক্য বজায় রাখার গুরুত্ব।</w:t>
      </w:r>
    </w:p>
    <w:p/>
    <w:p>
      <w:r xmlns:w="http://schemas.openxmlformats.org/wordprocessingml/2006/main">
        <w:t xml:space="preserve">1. গীতসংহিতা 133:1 দেখুন, ভাইদের একত্রে বসবাস করা কতই না ভালো এবং কত আনন্দদায়ক!</w:t>
      </w:r>
    </w:p>
    <w:p/>
    <w:p>
      <w:r xmlns:w="http://schemas.openxmlformats.org/wordprocessingml/2006/main">
        <w:t xml:space="preserve">2. Ephesians 6:1-4 বাচ্চারা, প্রভুতে তোমাদের পিতামাতার বাধ্য হও, কারণ এটা ঠিক। আপনার পিতা এবং মাতাকে সম্মান করুন যা একটি প্রতিশ্রুতি সহ প্রথম আদেশ যাতে এটি আপনার সাথে ভাল হয় এবং আপনি পৃথিবীতে দীর্ঘ জীবন উপভোগ করতে পারেন। পিতারা, তোমাদের সন্তানদের উত্তেজিত করো না; পরিবর্তে, প্রভুর প্রশিক্ষণ ও নির্দেশে তাদের লালন-পালন করুন।</w:t>
      </w:r>
    </w:p>
    <w:p/>
    <w:p>
      <w:r xmlns:w="http://schemas.openxmlformats.org/wordprocessingml/2006/main">
        <w:t xml:space="preserve">Numbers 26:42 এরা হল দান-এর ছেলেরা তাদের বংশ অনুসারে: শূহম থেকে শূহমীয়দের পরিবার। এরা হল দান-এর পরিবার-পরিজন।</w:t>
      </w:r>
    </w:p>
    <w:p/>
    <w:p>
      <w:r xmlns:w="http://schemas.openxmlformats.org/wordprocessingml/2006/main">
        <w:t xml:space="preserve">এই শ্লোকটি ইস্রায়েলের 12টি উপজাতির মধ্যে একটি ড্যানের বংশধরদের একটি তালিকা প্রদান করে।</w:t>
      </w:r>
    </w:p>
    <w:p/>
    <w:p>
      <w:r xmlns:w="http://schemas.openxmlformats.org/wordprocessingml/2006/main">
        <w:t xml:space="preserve">1. ড্যানের বংশধরদের প্রতি ঈশ্বরের বিশ্বস্ততা কীভাবে তাদের পারিবারিক বংশ রক্ষা করা হয়েছে তা দেখানো হয়েছে।</w:t>
      </w:r>
    </w:p>
    <w:p/>
    <w:p>
      <w:r xmlns:w="http://schemas.openxmlformats.org/wordprocessingml/2006/main">
        <w:t xml:space="preserve">2. আমাদের পূর্বপুরুষদের স্বীকৃতি এবং আমাদের জীবনে তাদের অবদান উদযাপনের গুরুত্ব।</w:t>
      </w:r>
    </w:p>
    <w:p/>
    <w:p>
      <w:r xmlns:w="http://schemas.openxmlformats.org/wordprocessingml/2006/main">
        <w:t xml:space="preserve">1. Exodus 34:7 - হাজার হাজারের জন্য করুণা রাখা, অন্যায় এবং সীমালঙ্ঘন এবং পাপ ক্ষমা করা, এবং এটি কোনওভাবেই দোষীকে পরিষ্কার করবে না।</w:t>
      </w:r>
    </w:p>
    <w:p/>
    <w:p>
      <w:r xmlns:w="http://schemas.openxmlformats.org/wordprocessingml/2006/main">
        <w:t xml:space="preserve">2. রোমানস 11:29 - কারণ ঈশ্বরের উপহার এবং আহ্বান অনুতাপ ছাড়াই।</w:t>
      </w:r>
    </w:p>
    <w:p/>
    <w:p>
      <w:r xmlns:w="http://schemas.openxmlformats.org/wordprocessingml/2006/main">
        <w:t xml:space="preserve">Numbers 26:43 শূহামীয়দের সমস্ত গোষ্ঠীর সংখ্যা ছিল ষাট হাজার চারশো।</w:t>
      </w:r>
    </w:p>
    <w:p/>
    <w:p>
      <w:r xmlns:w="http://schemas.openxmlformats.org/wordprocessingml/2006/main">
        <w:t xml:space="preserve">এই অনুচ্ছেদটি বলে যে শূহামীয়দের পরিবারের সংখ্যা ছিল 64,400 জন।</w:t>
      </w:r>
    </w:p>
    <w:p/>
    <w:p>
      <w:r xmlns:w="http://schemas.openxmlformats.org/wordprocessingml/2006/main">
        <w:t xml:space="preserve">1: সংখ্যা 26:43 আমাদের মনে করিয়ে দেয় যে ঈশ্বর আমাদের জানেন এবং আমাদের গণনা করেন। তিনি আমাদের সংখ্যা এবং নাম জানেন।</w:t>
      </w:r>
    </w:p>
    <w:p/>
    <w:p>
      <w:r xmlns:w="http://schemas.openxmlformats.org/wordprocessingml/2006/main">
        <w:t xml:space="preserve">2: সংখ্যা 26:43 আমাদেরকে ঈশ্বরের উপর বিশ্বাস রাখতে এবং মনে রাখতে শেখায় যে তিনি আমাদেরকে তাঁর লোকেদের মধ্যে গণ্য করেন।</w:t>
      </w:r>
    </w:p>
    <w:p/>
    <w:p>
      <w:r xmlns:w="http://schemas.openxmlformats.org/wordprocessingml/2006/main">
        <w:t xml:space="preserve">1: Psalms 147:4 তিনি তারার সংখ্যা গণনা করেন; তিনি তাদের সবার নাম দেন।</w:t>
      </w:r>
    </w:p>
    <w:p/>
    <w:p>
      <w:r xmlns:w="http://schemas.openxmlformats.org/wordprocessingml/2006/main">
        <w:t xml:space="preserve">2: ম্যাথু 10:30 কিন্তু এমনকি আপনার মাথার চুলগুলিও সমস্ত সংখ্যাযুক্ত।</w:t>
      </w:r>
    </w:p>
    <w:p/>
    <w:p>
      <w:r xmlns:w="http://schemas.openxmlformats.org/wordprocessingml/2006/main">
        <w:t xml:space="preserve">Numbers 26:44 আশের-সন্তানদের মধ্যে তাদের বংশ অনুসারে: যিম্না থেকে, যিম্নীয়দের পরিবার: যিশুই থেকে যিশুয়েদের পরিবার: বেরিয় থেকে বেরিয়দের পরিবার।</w:t>
      </w:r>
    </w:p>
    <w:p/>
    <w:p>
      <w:r xmlns:w="http://schemas.openxmlformats.org/wordprocessingml/2006/main">
        <w:t xml:space="preserve">সংখ্যা 26:44-এর এই অনুচ্ছেদে আশের গোত্রের বিভিন্ন পরিবারের তালিকা করা হয়েছে।</w:t>
      </w:r>
    </w:p>
    <w:p/>
    <w:p>
      <w:r xmlns:w="http://schemas.openxmlformats.org/wordprocessingml/2006/main">
        <w:t xml:space="preserve">1: আমরা আশের গোত্র থেকে শিখতে পারি যে পরিবার অত্যন্ত গুরুত্বপূর্ণ।</w:t>
      </w:r>
    </w:p>
    <w:p/>
    <w:p>
      <w:r xmlns:w="http://schemas.openxmlformats.org/wordprocessingml/2006/main">
        <w:t xml:space="preserve">2: আশের পরিবারের মাধ্যমে, আমরা আমাদের ঐতিহ্যকে সম্মান করার গুরুত্ব চিনতে পারি।</w:t>
      </w:r>
    </w:p>
    <w:p/>
    <w:p>
      <w:r xmlns:w="http://schemas.openxmlformats.org/wordprocessingml/2006/main">
        <w:t xml:space="preserve">1: গীতসংহিতা 68:6 "ঈশ্বর পরিবারে একাকী স্থাপন করেন, তিনি গান গেয়ে বন্দীদের বের করে দেন; কিন্তু বিদ্রোহীরা সূর্য-দগ্ধ দেশে বাস করে।"</w:t>
      </w:r>
    </w:p>
    <w:p/>
    <w:p>
      <w:r xmlns:w="http://schemas.openxmlformats.org/wordprocessingml/2006/main">
        <w:t xml:space="preserve">2: Deuteronomy 6:7 "আপনি তাদের আপনার সন্তানদের অধ্যবসায়ের সাথে শিক্ষা দেবেন, এবং যখন আপনি আপনার বাড়িতে বসে থাকবেন, যখন আপনি পথ দিয়ে যাবেন, যখন আপনি শুবেন এবং যখন আপনি উঠবেন তখন তাদের কথা বলবেন।"</w:t>
      </w:r>
    </w:p>
    <w:p/>
    <w:p>
      <w:r xmlns:w="http://schemas.openxmlformats.org/wordprocessingml/2006/main">
        <w:t xml:space="preserve">Numbers 26:45 বরিয়ের পুত্রদের মধ্যে: হেবরের, হেবরীয়দের পরিবার: মল্খিয়েল, মল্খিয়েলীয়দের পরিবার।</w:t>
      </w:r>
    </w:p>
    <w:p/>
    <w:p>
      <w:r xmlns:w="http://schemas.openxmlformats.org/wordprocessingml/2006/main">
        <w:t xml:space="preserve">এই অনুচ্ছেদটি হেবেরীয় এবং মালচিয়েলাইট সহ বেরিয়ার বংশধরদের তালিকা করে।</w:t>
      </w:r>
    </w:p>
    <w:p/>
    <w:p>
      <w:r xmlns:w="http://schemas.openxmlformats.org/wordprocessingml/2006/main">
        <w:t xml:space="preserve">1. "পরিবারের শক্তি: প্রজন্মকে সংযুক্ত করা"</w:t>
      </w:r>
    </w:p>
    <w:p/>
    <w:p>
      <w:r xmlns:w="http://schemas.openxmlformats.org/wordprocessingml/2006/main">
        <w:t xml:space="preserve">2. "বংশের আশীর্বাদ: ঈশ্বরের বিশ্বস্ত বিধান"</w:t>
      </w:r>
    </w:p>
    <w:p/>
    <w:p>
      <w:r xmlns:w="http://schemas.openxmlformats.org/wordprocessingml/2006/main">
        <w:t xml:space="preserve">1.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2. ম্যাথু 19:29 - এবং যে কেউ আমার জন্য বাড়ি বা ভাই বা বোন বা বাবা বা মা বা স্ত্রী বা সন্তান বা ক্ষেত ছেড়েছে তারা শতগুণ পাবে এবং অনন্ত জীবনের উত্তরাধিকারী হবে।</w:t>
      </w:r>
    </w:p>
    <w:p/>
    <w:p>
      <w:r xmlns:w="http://schemas.openxmlformats.org/wordprocessingml/2006/main">
        <w:t xml:space="preserve">Numbers 26:46 আশেরের মেয়ের নাম সারা।</w:t>
      </w:r>
    </w:p>
    <w:p/>
    <w:p>
      <w:r xmlns:w="http://schemas.openxmlformats.org/wordprocessingml/2006/main">
        <w:t xml:space="preserve">আশেরের সারা নামে একটি মেয়ে ছিল।</w:t>
      </w:r>
    </w:p>
    <w:p/>
    <w:p>
      <w:r xmlns:w="http://schemas.openxmlformats.org/wordprocessingml/2006/main">
        <w:t xml:space="preserve">1. একটি নামের শক্তি: নামগুলি কীভাবে চরিত্র এবং পরিচয়কে প্রতিফলিত করে</w:t>
      </w:r>
    </w:p>
    <w:p/>
    <w:p>
      <w:r xmlns:w="http://schemas.openxmlformats.org/wordprocessingml/2006/main">
        <w:t xml:space="preserve">2. একটি নামে কি আছে? জীবনের আপনার উদ্দেশ্য খোঁজা</w:t>
      </w:r>
    </w:p>
    <w:p/>
    <w:p>
      <w:r xmlns:w="http://schemas.openxmlformats.org/wordprocessingml/2006/main">
        <w:t xml:space="preserve">1. লুক 1:46-55 - মেরি'স ম্যাগনিফিক্যাট</w:t>
      </w:r>
    </w:p>
    <w:p/>
    <w:p>
      <w:r xmlns:w="http://schemas.openxmlformats.org/wordprocessingml/2006/main">
        <w:t xml:space="preserve">2. জেনেসিস 17:15-19 - ঈশ্বর আব্রাম এবং সারাই নাম পরিবর্তন করেন</w:t>
      </w:r>
    </w:p>
    <w:p/>
    <w:p>
      <w:r xmlns:w="http://schemas.openxmlformats.org/wordprocessingml/2006/main">
        <w:t xml:space="preserve">Numbers 26:47 আশের-সন্তানদের মধ্যে যারা গণনা করা হয়েছিল সেই অনুসারে এইগুলি হল; যারা ছিল পঞ্চাশ হাজার চারশো।</w:t>
      </w:r>
    </w:p>
    <w:p/>
    <w:p>
      <w:r xmlns:w="http://schemas.openxmlformats.org/wordprocessingml/2006/main">
        <w:t xml:space="preserve">আশেরের ছেলেদের সংখ্যা ছিল 53,400 জন।</w:t>
      </w:r>
    </w:p>
    <w:p/>
    <w:p>
      <w:r xmlns:w="http://schemas.openxmlformats.org/wordprocessingml/2006/main">
        <w:t xml:space="preserve">1: ঈশ্বরের বিশ্বস্ততা তাঁর প্রচুর সংখ্যক লোকের মধ্যে দেখা যায়।</w:t>
      </w:r>
    </w:p>
    <w:p/>
    <w:p>
      <w:r xmlns:w="http://schemas.openxmlformats.org/wordprocessingml/2006/main">
        <w:t xml:space="preserve">2: ঈশ্বরের আশীর্বাদ তাঁর লোকেদের বহু প্রজন্মের মধ্যে দেখা যায়।</w:t>
      </w:r>
    </w:p>
    <w:p/>
    <w:p>
      <w:r xmlns:w="http://schemas.openxmlformats.org/wordprocessingml/2006/main">
        <w:t xml:space="preserve">1: Deuteronomy 7:7-8 - "প্রভু আপনার প্রতি তাঁর ভালবাসা স্থাপন করেননি বা আপনাকে বেছে নেননি কারণ আপনি সংখ্যায় অন্য যেকোন লোকের চেয়ে বেশি ছিলেন, কারণ আপনি সমস্ত জাতির মধ্যে সবচেয়ে ছোট ছিলেন; 8 কিন্তু কারণ প্রভু আপনাকে ভালবাসেন, এবং তিনি তোমাদের পূর্বপুরুষদের কাছে যে শপথ করেছিলেন তা তিনি পালন করবেন বলে প্রভু পরাক্রমশালী হস্তে তোমাদের বের করে এনেছেন এবং মিশরের রাজা ফরৌণের হাত থেকে দাসত্বের ঘর থেকে তোমাদের মুক্ত করেছেন।</w:t>
      </w:r>
    </w:p>
    <w:p/>
    <w:p>
      <w:r xmlns:w="http://schemas.openxmlformats.org/wordprocessingml/2006/main">
        <w:t xml:space="preserve">2: গীতসংহিতা 105:6-7 - "হে তাঁর দাস অব্রাহামের বংশ, হে যাকোবের সন্তান, তাঁর মনোনীত লোকেরা! 7 তিনি আমাদের ঈশ্বর সদাপ্রভু; তাঁর বিচার সমস্ত পৃথিবীতে রয়েছে৷</w:t>
      </w:r>
    </w:p>
    <w:p/>
    <w:p>
      <w:r xmlns:w="http://schemas.openxmlformats.org/wordprocessingml/2006/main">
        <w:t xml:space="preserve">Numbers 26:48 নপ্তালির সন্তানদের মধ্যে তাদের পরিবারগোষ্ঠী: যাহসেল থেকে যাহসিলীয়দের পরিবার: গুনি থেকে গুনীদের পরিবার:</w:t>
      </w:r>
    </w:p>
    <w:p/>
    <w:p>
      <w:r xmlns:w="http://schemas.openxmlformats.org/wordprocessingml/2006/main">
        <w:t xml:space="preserve">এই অনুচ্ছেদটি নপ্তালির পুত্রদের পরিবারের বর্ণনা দেয়।</w:t>
      </w:r>
    </w:p>
    <w:p/>
    <w:p>
      <w:r xmlns:w="http://schemas.openxmlformats.org/wordprocessingml/2006/main">
        <w:t xml:space="preserve">1: আমাদের অবশ্যই আমাদের পরিবার তৈরি করতে হবে এবং আমাদের সন্তানদের কাছে আমাদের বিশ্বাস প্রেরণ করতে হবে।</w:t>
      </w:r>
    </w:p>
    <w:p/>
    <w:p>
      <w:r xmlns:w="http://schemas.openxmlformats.org/wordprocessingml/2006/main">
        <w:t xml:space="preserve">2: আমাদের অবশ্যই আমাদের পরিবারকে সম্মান করতে হবে এবং আমরা যা করি তাতে ঈশ্বরকে সম্মান করার চেষ্টা করতে হবে।</w:t>
      </w:r>
    </w:p>
    <w:p/>
    <w:p>
      <w:r xmlns:w="http://schemas.openxmlformats.org/wordprocessingml/2006/main">
        <w:t xml:space="preserve">1: জেনেসিস 2:24 - অতএব একজন মানুষ তার পিতা ও মাতাকে ছেড়ে তার স্ত্রীকে আঁকড়ে ধরবে এবং তারা এক মাংস হবে।</w:t>
      </w:r>
    </w:p>
    <w:p/>
    <w:p>
      <w:r xmlns:w="http://schemas.openxmlformats.org/wordprocessingml/2006/main">
        <w:t xml:space="preserve">2: Ephesians 6:1-4 - বাচ্চারা, প্রভুতে আপনার পিতামাতার বাধ্য হও, কারণ এটি সঠিক। আপনার পিতা ও মাতাকে সম্মান করুন (এটি একটি প্রতিশ্রুতি সহ প্রথম আদেশ), যাতে এটি আপনার সাথে ভাল হয় এবং আপনি দেশে দীর্ঘকাল বেঁচে থাকতে পারেন। পিতারা, আপনার সন্তানদের রাগ করতে প্ররোচিত করবেন না, কিন্তু প্রভুর শাসন ও নির্দেশে তাদের বড় করুন।</w:t>
      </w:r>
    </w:p>
    <w:p/>
    <w:p>
      <w:r xmlns:w="http://schemas.openxmlformats.org/wordprocessingml/2006/main">
        <w:t xml:space="preserve">Numbers 26:49 যিসের থেকে যিজারীয়দের পরিবার: শিল্লেম থেকে শিল্লেমীয়দের পরিবার।</w:t>
      </w:r>
    </w:p>
    <w:p/>
    <w:p>
      <w:r xmlns:w="http://schemas.openxmlformats.org/wordprocessingml/2006/main">
        <w:t xml:space="preserve">Jezer এবং Shillem এর পরিবারগুলি সংখ্যা 26:49 এ উল্লেখ করা হয়েছে।</w:t>
      </w:r>
    </w:p>
    <w:p/>
    <w:p>
      <w:r xmlns:w="http://schemas.openxmlformats.org/wordprocessingml/2006/main">
        <w:t xml:space="preserve">1. আপনার পারিবারিক ইতিহাস জানার গুরুত্ব</w:t>
      </w:r>
    </w:p>
    <w:p/>
    <w:p>
      <w:r xmlns:w="http://schemas.openxmlformats.org/wordprocessingml/2006/main">
        <w:t xml:space="preserve">2. আপনার পূর্বপুরুষ এবং তাদের উত্তরাধিকার উদযাপন করা</w:t>
      </w:r>
    </w:p>
    <w:p/>
    <w:p>
      <w:r xmlns:w="http://schemas.openxmlformats.org/wordprocessingml/2006/main">
        <w:t xml:space="preserve">1. Deuteronomy 4:9 শুধুমাত্র যত্ন নিন, এবং আপনার আত্মাকে অধ্যবসায়ের সাথে রাখুন, পাছে আপনি আপনার চোখ যা দেখেছেন তা ভুলে যান এবং আপনার জীবনের সমস্ত দিন যেন আপনার হৃদয় থেকে চলে না যায়। আপনার সন্তানদের এবং আপনার সন্তানদের সন্তানদের তাদের পরিচিত করুন.</w:t>
      </w:r>
    </w:p>
    <w:p/>
    <w:p>
      <w:r xmlns:w="http://schemas.openxmlformats.org/wordprocessingml/2006/main">
        <w:t xml:space="preserve">2. গীতসংহিতা 78:4 আমরা তাদের সন্তানদের কাছ থেকে তাদের লুকিয়ে রাখব না, তবে ভবিষ্যত প্রজন্মকে প্রভুর মহিমান্বিত কাজ, তাঁর শক্তি এবং তিনি যে আশ্চর্য কাজ করেছেন তা জানাব।</w:t>
      </w:r>
    </w:p>
    <w:p/>
    <w:p>
      <w:r xmlns:w="http://schemas.openxmlformats.org/wordprocessingml/2006/main">
        <w:t xml:space="preserve">Numbers 26:50 এই হল নপ্তালির পরিবার-পরিজন অনুসারে; এবং তাদের মধ্যে যারা গণনা করা হয়েছিল তারা ছিল পঁয়তাল্লিশ হাজার চারশো।</w:t>
      </w:r>
    </w:p>
    <w:p/>
    <w:p>
      <w:r xmlns:w="http://schemas.openxmlformats.org/wordprocessingml/2006/main">
        <w:t xml:space="preserve">ইস্রায়েলের বংশের মধ্যে নপ্তালির সংখ্যা ছিল পঁয়তাল্লিশ হাজার চারশত।</w:t>
      </w:r>
    </w:p>
    <w:p/>
    <w:p>
      <w:r xmlns:w="http://schemas.openxmlformats.org/wordprocessingml/2006/main">
        <w:t xml:space="preserve">1. ইস্রায়েলের উপজাতিদের মধ্যে ঐক্যের আশীর্বাদ গ্রহণ করা</w:t>
      </w:r>
    </w:p>
    <w:p/>
    <w:p>
      <w:r xmlns:w="http://schemas.openxmlformats.org/wordprocessingml/2006/main">
        <w:t xml:space="preserve">2. তাঁর প্রাচুর্যের প্রতিশ্রুতির প্রতি ঈশ্বরের বিশ্বস্ততা</w:t>
      </w:r>
    </w:p>
    <w:p/>
    <w:p>
      <w:r xmlns:w="http://schemas.openxmlformats.org/wordprocessingml/2006/main">
        <w:t xml:space="preserve">1. Ephesians 4:3-6, শান্তির বন্ধনের মাধ্যমে আত্মার ঐক্য বজায় রাখার জন্য সর্বাত্মক প্রচেষ্টা করুন। এক দেহ ও এক আত্মা আছে, যেমন তোমাকে ডাকার সময় এক আশায় ডাকা হয়েছিল; এক প্রভু, এক বিশ্বাস, এক বাপ্তিস্ম; এক ঈশ্বর এবং সকলের পিতা, যিনি সকলের উপরে এবং সকলের মাধ্যমে এবং সকলের মধ্যে।</w:t>
      </w:r>
    </w:p>
    <w:p/>
    <w:p>
      <w:r xmlns:w="http://schemas.openxmlformats.org/wordprocessingml/2006/main">
        <w:t xml:space="preserve">2. Deuteronomy 7:13, তিনি আপনাকে ভালোবাসবেন, আপনাকে আশীর্বাদ করবেন এবং আপনার সংখ্যা বৃদ্ধি করবেন। তিনি তোমার গর্ভের ফল, তোমার দেশের শস্য, তোমার শস্য, নতুন দ্রাক্ষারস ও জলপাইয়ের তেল তোমার গোয়ালের বাছুর এবং তোমার পূর্বপুরুষদের কাছে যে দেশ তোমাকে দেবার জন্য শপথ করেছিলেন, সেই দেশে তোমার ভেড়ার বাচ্চাদের আশীর্বাদ করবেন।</w:t>
      </w:r>
    </w:p>
    <w:p/>
    <w:p>
      <w:r xmlns:w="http://schemas.openxmlformats.org/wordprocessingml/2006/main">
        <w:t xml:space="preserve">Numbers 26:51 ইস্রায়েল-সন্তানদের মধ্যে এই সংখ্যা ছিল ছয় লক্ষ এক হাজার সাতশো ত্রিশ জন।</w:t>
      </w:r>
    </w:p>
    <w:p/>
    <w:p>
      <w:r xmlns:w="http://schemas.openxmlformats.org/wordprocessingml/2006/main">
        <w:t xml:space="preserve">এই অনুচ্ছেদে ইস্রায়েলীয় জনসংখ্যার মোট ব্যক্তির সংখ্যা ছয় লাখ এবং এক হাজার সাতশ ত্রিশ হিসাবে তালিকাভুক্ত করা হয়েছে।</w:t>
      </w:r>
    </w:p>
    <w:p/>
    <w:p>
      <w:r xmlns:w="http://schemas.openxmlformats.org/wordprocessingml/2006/main">
        <w:t xml:space="preserve">1. আমাদের অবশ্যই মনে রাখতে হবে যে বিপুল সংখ্যার মধ্যেও, ঈশ্বর এখনও প্রতিটি ব্যক্তিকে স্বীকৃতি দেন এবং ভালবাসেন।</w:t>
      </w:r>
    </w:p>
    <w:p/>
    <w:p>
      <w:r xmlns:w="http://schemas.openxmlformats.org/wordprocessingml/2006/main">
        <w:t xml:space="preserve">2. আমরা একটি সম্প্রদায়ের অংশ হতে পেরে ধন্য, এবং ঈশ্বরের সেবা করার জন্য আমাদের সম্মিলিত শক্তি ব্যবহার করা উচিত।</w:t>
      </w:r>
    </w:p>
    <w:p/>
    <w:p>
      <w:r xmlns:w="http://schemas.openxmlformats.org/wordprocessingml/2006/main">
        <w:t xml:space="preserve">1. ম্যাথু 10:29-31 - "দুটি চড়ুই কি এক পয়সার বিনিময়ে বিক্রি হয় না? এবং তাদের একটিও আপনার পিতাকে ছাড়া মাটিতে পড়ে যাবে না। কিন্তু এমনকি আপনার মাথার চুলগুলিও গণনা করা হয়েছে। তাই ভয় পাবেন না; তুমি অনেক চড়ুই পাখির চেয়ে বেশি মূল্যবান।"</w:t>
      </w:r>
    </w:p>
    <w:p/>
    <w:p>
      <w:r xmlns:w="http://schemas.openxmlformats.org/wordprocessingml/2006/main">
        <w:t xml:space="preserve">2. জেনেসিস 1:27 - "সুতরাং ঈশ্বর মানুষকে তার নিজের প্রতিমূর্তিতে সৃষ্টি করেছেন, ঈশ্বরের মূর্তিতে তিনি তাকে সৃষ্টি করেছেন; পুরুষ ও নারী তিনি তাদের সৃষ্টি করেছেন।"</w:t>
      </w:r>
    </w:p>
    <w:p/>
    <w:p>
      <w:r xmlns:w="http://schemas.openxmlformats.org/wordprocessingml/2006/main">
        <w:t xml:space="preserve">Numbers 26:52 আর সদাপ্রভু মোশিকে বললেন,</w:t>
      </w:r>
    </w:p>
    <w:p/>
    <w:p>
      <w:r xmlns:w="http://schemas.openxmlformats.org/wordprocessingml/2006/main">
        <w:t xml:space="preserve">প্রভু মোশির সাথে ইস্রায়েলের গোষ্ঠীগুলির মধ্যে দেশ ভাগ করার বিষয়ে কথা বলেছিলেন|</w:t>
      </w:r>
    </w:p>
    <w:p/>
    <w:p>
      <w:r xmlns:w="http://schemas.openxmlformats.org/wordprocessingml/2006/main">
        <w:t xml:space="preserve">1. ঈশ্বরের প্রতিশ্রুতি প্রাপ্তির আশীর্বাদ</w:t>
      </w:r>
    </w:p>
    <w:p/>
    <w:p>
      <w:r xmlns:w="http://schemas.openxmlformats.org/wordprocessingml/2006/main">
        <w:t xml:space="preserve">2. ঈশ্বরের শব্দের আনুগত্যের তাৎপর্য</w:t>
      </w:r>
    </w:p>
    <w:p/>
    <w:p>
      <w:r xmlns:w="http://schemas.openxmlformats.org/wordprocessingml/2006/main">
        <w:t xml:space="preserve">1. Joshua 14:1-5 - ঈশ্বরের জমির প্রতিশ্রুতিতে কালেবের বিশ্বাস।</w:t>
      </w:r>
    </w:p>
    <w:p/>
    <w:p>
      <w:r xmlns:w="http://schemas.openxmlformats.org/wordprocessingml/2006/main">
        <w:t xml:space="preserve">2. ম্যাথু 6:33 - প্রথমে ঈশ্বরের রাজ্য খোঁজা এবং তাঁর উপর আস্থা রাখা।</w:t>
      </w:r>
    </w:p>
    <w:p/>
    <w:p>
      <w:r xmlns:w="http://schemas.openxmlformats.org/wordprocessingml/2006/main">
        <w:t xml:space="preserve">Numbers 26:53 তাদের নাম সংখ্যা অনুসারে উত্তরাধিকারের জন্য জমি ভাগ করা হবে।</w:t>
      </w:r>
    </w:p>
    <w:p/>
    <w:p>
      <w:r xmlns:w="http://schemas.openxmlformats.org/wordprocessingml/2006/main">
        <w:t xml:space="preserve">তাদের গোত্রের লোকসংখ্যার ভিত্তিতে লোকেদের মধ্যে জমি ভাগ করা হবে।</w:t>
      </w:r>
    </w:p>
    <w:p/>
    <w:p>
      <w:r xmlns:w="http://schemas.openxmlformats.org/wordprocessingml/2006/main">
        <w:t xml:space="preserve">1: ঈশ্বর সর্বদা তাঁর লোকেদের জন্য সরবরাহ করবেন এবং তাদের যা তাদের অধিকার দেবেন তা দেবেন।</w:t>
      </w:r>
    </w:p>
    <w:p/>
    <w:p>
      <w:r xmlns:w="http://schemas.openxmlformats.org/wordprocessingml/2006/main">
        <w:t xml:space="preserve">2: আমাদের সর্বদা ঈশ্বর এবং তাঁর প্রতিশ্রুতির উপর নির্ভর করা উচিত যা তিনি প্রদান করবেন।</w:t>
      </w:r>
    </w:p>
    <w:p/>
    <w:p>
      <w:r xmlns:w="http://schemas.openxmlformats.org/wordprocessingml/2006/main">
        <w:t xml:space="preserve">1: Ephesians 2:10 - কারণ আমরা ঈশ্বরের হাতের কাজ, ভাল কাজ করার জন্য খ্রীষ্ট যীশুতে সৃষ্ট, যা ঈশ্বর আমাদের করার জন্য আগে থেকেই প্রস্তুত করেছিলেন।</w:t>
      </w:r>
    </w:p>
    <w:p/>
    <w:p>
      <w:r xmlns:w="http://schemas.openxmlformats.org/wordprocessingml/2006/main">
        <w:t xml:space="preserve">2: ফিলিপীয় 4:19 - এবং আমার ঈশ্বর খ্রীষ্ট যীশুতে তাঁর মহিমার ধন অনুসারে আপনার সমস্ত প্রয়োজন মেটাবেন।</w:t>
      </w:r>
    </w:p>
    <w:p/>
    <w:p>
      <w:r xmlns:w="http://schemas.openxmlformats.org/wordprocessingml/2006/main">
        <w:t xml:space="preserve">Numbers 26:54 অনেককে তুমি বেশি উত্তরাধিকার দেবে, আর অল্প জনকে কম উত্তরাধিকার দেবে: প্রত্যেককে তার উত্তরাধিকার দেওয়া হবে যারা তার গণনা করা হয়েছিল।</w:t>
      </w:r>
    </w:p>
    <w:p/>
    <w:p>
      <w:r xmlns:w="http://schemas.openxmlformats.org/wordprocessingml/2006/main">
        <w:t xml:space="preserve">ঈশ্বর আমাদের দেখান যে প্রত্যেক ব্যক্তি গণনা করা লোকের সংখ্যা অনুসারে উত্তরাধিকার পাবে।</w:t>
      </w:r>
    </w:p>
    <w:p/>
    <w:p>
      <w:r xmlns:w="http://schemas.openxmlformats.org/wordprocessingml/2006/main">
        <w:t xml:space="preserve">1. ঈশ্বর আমাদের প্রত্যেককে আমাদের প্রাপ্য অনুযায়ী উত্তরাধিকার দিতে চান।</w:t>
      </w:r>
    </w:p>
    <w:p/>
    <w:p>
      <w:r xmlns:w="http://schemas.openxmlformats.org/wordprocessingml/2006/main">
        <w:t xml:space="preserve">2. আমরা বিশ্বাস করতে পারি যে ঈশ্বর আমাদের প্রত্যেককে ঠিক আমাদের যা প্রয়োজন তা প্রদান করবেন।</w:t>
      </w:r>
    </w:p>
    <w:p/>
    <w:p>
      <w:r xmlns:w="http://schemas.openxmlformats.org/wordprocessingml/2006/main">
        <w:t xml:space="preserve">1. জেমস 1:17 -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হিতোপদেশ 22:4 - "নম্রতা এবং প্রভুর ভয়ের পুরস্কার হল ধন, সম্মান এবং জীবন।"</w:t>
      </w:r>
    </w:p>
    <w:p/>
    <w:p>
      <w:r xmlns:w="http://schemas.openxmlformats.org/wordprocessingml/2006/main">
        <w:t xml:space="preserve">Numbers 26:55 তা সত্ত্বেও জমি ভাগাভাগি করে দেওয়া হবে; তাদের পূর্বপুরুষদের গোষ্ঠীর নাম অনুসারে তারা উত্তরাধিকার পাবে।</w:t>
      </w:r>
    </w:p>
    <w:p/>
    <w:p>
      <w:r xmlns:w="http://schemas.openxmlformats.org/wordprocessingml/2006/main">
        <w:t xml:space="preserve">জমি তাদের পিতার নাম অনুসারে উপজাতিদের মধ্যে ভাগ করতে হবে।</w:t>
      </w:r>
    </w:p>
    <w:p/>
    <w:p>
      <w:r xmlns:w="http://schemas.openxmlformats.org/wordprocessingml/2006/main">
        <w:t xml:space="preserve">1: ঈশ্বরের ন্যায়বিচার এবং করুণা দেখা যায় যেভাবে তিনি তাঁর লোকেদের মধ্যে জমি ভাগ করেছেন৷</w:t>
      </w:r>
    </w:p>
    <w:p/>
    <w:p>
      <w:r xmlns:w="http://schemas.openxmlformats.org/wordprocessingml/2006/main">
        <w:t xml:space="preserve">2: তাঁর লোকেদের জন্য প্রভুর বিধান দেখা যায় যেভাবে তিনি তাদের মধ্যে জমি ভাগ করেছিলেন।</w:t>
      </w:r>
    </w:p>
    <w:p/>
    <w:p>
      <w:r xmlns:w="http://schemas.openxmlformats.org/wordprocessingml/2006/main">
        <w:t xml:space="preserve">1: রোমানস 12:8 - "যদি এটি উত্সাহিত করা হয়, তবে উত্সাহ দিন; যদি এটি দেওয়া হয় তবে উদারভাবে দিন; যদি এটি নেতৃত্ব দিতে হয় তবে এটি অধ্যবসায়ের সাথে করুন; যদি এটি করুণা দেখানো হয় তবে এটি প্রফুল্লভাবে করুন।"</w:t>
      </w:r>
    </w:p>
    <w:p/>
    <w:p>
      <w:r xmlns:w="http://schemas.openxmlformats.org/wordprocessingml/2006/main">
        <w:t xml:space="preserve">2: Ephesians 2:10 - "কারণ আমরা ঈশ্বরের হাতের কাজ, খ্রীষ্ট যীশুতে ভাল কাজ করার জন্য সৃষ্টি করেছি, যা ঈশ্বর আমাদের করার জন্য আগে থেকেই প্রস্তুত করেছেন।"</w:t>
      </w:r>
    </w:p>
    <w:p/>
    <w:p>
      <w:r xmlns:w="http://schemas.openxmlformats.org/wordprocessingml/2006/main">
        <w:t xml:space="preserve">Numbers 26:56 লট অনুসারে এর অধিকার অনেক এবং অল্পের মধ্যে ভাগ করা হবে।</w:t>
      </w:r>
    </w:p>
    <w:p/>
    <w:p>
      <w:r xmlns:w="http://schemas.openxmlformats.org/wordprocessingml/2006/main">
        <w:t xml:space="preserve">সংখ্যা 26:56 থেকে এই অনুচ্ছেদটি ব্যাখ্যা করে যে অনেক এবং অল্পের মধ্যে পার্থক্য নির্বিশেষে, লট অনুসারে সম্পত্তিগুলি ন্যায়সঙ্গতভাবে বরাদ্দ করা হবে।</w:t>
      </w:r>
    </w:p>
    <w:p/>
    <w:p>
      <w:r xmlns:w="http://schemas.openxmlformats.org/wordprocessingml/2006/main">
        <w:t xml:space="preserve">1. "প্রভুর পথ: দখলের বরাদ্দের সমতা"</w:t>
      </w:r>
    </w:p>
    <w:p/>
    <w:p>
      <w:r xmlns:w="http://schemas.openxmlformats.org/wordprocessingml/2006/main">
        <w:t xml:space="preserve">2. "দখল বরাদ্দে সমতার আশীর্বাদ"</w:t>
      </w:r>
    </w:p>
    <w:p/>
    <w:p>
      <w:r xmlns:w="http://schemas.openxmlformats.org/wordprocessingml/2006/main">
        <w:t xml:space="preserve">1. Micah 6:8 - "তিনি আপনাকে বলেছেন, হে মানুষ, ভাল কি; এবং প্রভু আপনার কাছে ন্যায়বিচার করা, দয়া ভালবাসা এবং আপনার ঈশ্বরের সাথে নম্রভাবে চলা ছাড়া আর কি চান?"</w:t>
      </w:r>
    </w:p>
    <w:p/>
    <w:p>
      <w:r xmlns:w="http://schemas.openxmlformats.org/wordprocessingml/2006/main">
        <w:t xml:space="preserve">2. জেমস 2:1-4 - "আমার ভাইয়েরা, আমাদের প্রভু যীশু খ্রীষ্ট, মহিমাময় প্রভুর প্রতি বিশ্বাস রেখে কোন পক্ষপাতিত্ব দেখান না৷ কারণ যদি একজন স্বর্ণের আংটি এবং সূক্ষ্ম পোশাক পরিহিত লোক আপনার সমাবেশে আসে, এবং একটি নোংরা পোশাক পরা গরীব লোকটিও ভিতরে আসে, এবং যদি আপনি ভাল পোশাক পরিধানকারীর দিকে মনোযোগ দেন এবং বলেন, আপনি এখানে একটি ভাল জায়গায় বসে আছেন, যখন আপনি দরিদ্র লোকটিকে বলছেন, আপনি সেখানে দাঁড়ান, বা বসুন। আমার পায়ের কাছে, তাহলে কি তোমরা নিজেদের মধ্যে পার্থক্য তৈরি করনি এবং মন্দ চিন্তা নিয়ে বিচারক হয়েছ?"</w:t>
      </w:r>
    </w:p>
    <w:p/>
    <w:p>
      <w:r xmlns:w="http://schemas.openxmlformats.org/wordprocessingml/2006/main">
        <w:t xml:space="preserve">Numbers 26:57 লেবীয়দের মধ্যে যাদের গণনা করা হয়েছিল তাদের পরিবার অনুসারে এইগুলি হল: গের্শোন থেকে গের্শোনীয়দের পরিবার: কহাৎ থেকে কহাথীয় পরিবার: মরারি থেকে মরারীয়দের পরিবার।</w:t>
      </w:r>
    </w:p>
    <w:p/>
    <w:p>
      <w:r xmlns:w="http://schemas.openxmlformats.org/wordprocessingml/2006/main">
        <w:t xml:space="preserve">এই অনুচ্ছেদটি গের্শোনীয়, কহাথীয় এবং মরারীয়দের অনুসারে লেবীয়দের পরিবারের বর্ণনা দেয়।</w:t>
      </w:r>
    </w:p>
    <w:p/>
    <w:p>
      <w:r xmlns:w="http://schemas.openxmlformats.org/wordprocessingml/2006/main">
        <w:t xml:space="preserve">1. ঈশ্বরের বিশ্বস্ত পরিকল্পনা: কীভাবে লেবীয়রা তাঁর লোকেদের জন্য ঈশ্বরের পরিকল্পনা পূরণ করে</w:t>
      </w:r>
    </w:p>
    <w:p/>
    <w:p>
      <w:r xmlns:w="http://schemas.openxmlformats.org/wordprocessingml/2006/main">
        <w:t xml:space="preserve">2. ঈশ্বরের চুক্তির পরিপূর্ণতা: বাইবেলের সময়ে লেবীয়দের তাৎপর্য</w:t>
      </w:r>
    </w:p>
    <w:p/>
    <w:p>
      <w:r xmlns:w="http://schemas.openxmlformats.org/wordprocessingml/2006/main">
        <w:t xml:space="preserve">1. হিব্রু 7:11-12 - এখন যদি লেবীয় যাজকত্বের মাধ্যমে পরিপূর্ণতা অর্জন করা যেত (কারণ এর অধীনে লোকেরা আইন পেয়েছিল), তবে মেল্কিসেদেকের আদেশের পরে অন্য পুরোহিতের উত্থানের আর কী প্রয়োজন ছিল? একজন হারুনের আদেশ অনুসারে নামকরণ করা হয়েছে?</w:t>
      </w:r>
    </w:p>
    <w:p/>
    <w:p>
      <w:r xmlns:w="http://schemas.openxmlformats.org/wordprocessingml/2006/main">
        <w:t xml:space="preserve">2. Exodus 29:9 - তুমিও অভিষেক তেল নেবে, এবং তাঁবুতে এবং তার মধ্যে যা কিছু আছে তাতে অভিষেক করবে এবং এটিকে এবং তার সমস্ত আসবাবপত্র পবিত্র করবে, যাতে এটি পবিত্র হয়।</w:t>
      </w:r>
    </w:p>
    <w:p/>
    <w:p>
      <w:r xmlns:w="http://schemas.openxmlformats.org/wordprocessingml/2006/main">
        <w:t xml:space="preserve">Numbers 26:58 এইগুলি হল লেবীয়দের পরিবার: লিবনীয়দের পরিবার, হেব্রোনীয়দের পরিবার, মহলীয়দের পরিবার, মুশীয়দের পরিবার, কোরাথীয়দের পরিবার। আর কহাৎ অম্রামের জন্ম দিলেন।</w:t>
      </w:r>
    </w:p>
    <w:p/>
    <w:p>
      <w:r xmlns:w="http://schemas.openxmlformats.org/wordprocessingml/2006/main">
        <w:t xml:space="preserve">26 নম্বরের এই অনুচ্ছেদটি লেবীয়দের পাঁচটি পরিবারের বিবরণ দেয় এবং আরও উল্লেখ করে যে কহাত ছিলেন আমরামের পিতা।</w:t>
      </w:r>
    </w:p>
    <w:p/>
    <w:p>
      <w:r xmlns:w="http://schemas.openxmlformats.org/wordprocessingml/2006/main">
        <w:t xml:space="preserve">1. লেবীয়দের মধ্যে ঐক্যের গুরুত্ব</w:t>
      </w:r>
    </w:p>
    <w:p/>
    <w:p>
      <w:r xmlns:w="http://schemas.openxmlformats.org/wordprocessingml/2006/main">
        <w:t xml:space="preserve">2. কোহাথের উত্তরাধিকার</w:t>
      </w:r>
    </w:p>
    <w:p/>
    <w:p>
      <w:r xmlns:w="http://schemas.openxmlformats.org/wordprocessingml/2006/main">
        <w:t xml:space="preserve">1. ইফিসিয়ানস 4:1-3 - "অতএব, আমি, প্রভুর জন্য বন্দী, আপনাকে অনুরোধ করছি যে আহ্বানের জন্য আপনাকে ডাকা হয়েছে, সমস্ত নম্রতা ও নম্রতার সাথে, ধৈর্য সহকারে, একে অপরের সহ্য করার যোগ্য পথে চলতে। প্রেমে, শান্তির বন্ধনে আত্মার ঐক্য বজায় রাখতে আগ্রহী।"</w:t>
      </w:r>
    </w:p>
    <w:p/>
    <w:p>
      <w:r xmlns:w="http://schemas.openxmlformats.org/wordprocessingml/2006/main">
        <w:t xml:space="preserve">2. রোমানস 12:3-5 - "আমাকে যে অনুগ্রহ দেওয়া হয়েছে তার জন্য আমি তোমাদের প্রত্যেককে বলছি, নিজেকে তার যা ভাবা উচিত তার চেয়ে বেশি উচ্চতর ভাববেন না, তবে বিশ্বাসের মাপকাঠি অনুসারে চিন্তা করুন। যা ঈশ্বর নিযুক্ত করেছেন৷ কারণ একটি দেহে যেমন আমাদের অনেকগুলি সদস্য রয়েছে এবং সমস্ত অঙ্গের কাজ একই রকম নয়, তেমনি আমরা অনেক হলেও খ্রীষ্টে এক দেহ এবং পৃথকভাবে একে অপরের অঙ্গ।"</w:t>
      </w:r>
    </w:p>
    <w:p/>
    <w:p>
      <w:r xmlns:w="http://schemas.openxmlformats.org/wordprocessingml/2006/main">
        <w:t xml:space="preserve">Numbers 26:59 আর অম্রামের স্ত্রীর নাম ছিল যোচেবেদ, তিনি লেবির কন্যা, যাকে তার মা মিশরে লেবির কাছে জন্ম দিয়েছিলেন এবং তিনি অম্রাম হারুন, মোশি এবং তাদের বোন মরিয়মের কাছে জন্ম দিয়েছিলেন।</w:t>
      </w:r>
    </w:p>
    <w:p/>
    <w:p>
      <w:r xmlns:w="http://schemas.openxmlformats.org/wordprocessingml/2006/main">
        <w:t xml:space="preserve">আমরাম, যিনি লেবি বংশের ছিলেন, তিনি যোচেবেদকে বিয়ে করেছিলেন যিনি লেবি বংশেরও ছিলেন, এবং তাদের তিনটি সন্তান ছিল: হারুন, মূসা এবং মরিয়ম।</w:t>
      </w:r>
    </w:p>
    <w:p/>
    <w:p>
      <w:r xmlns:w="http://schemas.openxmlformats.org/wordprocessingml/2006/main">
        <w:t xml:space="preserve">1. মুক্তির জন্য ঈশ্বরের পরিকল্পনা প্রায়ই অসম্ভাব্য মানুষ এবং অপ্রত্যাশিত পরিস্থিতিতে আসে।</w:t>
      </w:r>
    </w:p>
    <w:p/>
    <w:p>
      <w:r xmlns:w="http://schemas.openxmlformats.org/wordprocessingml/2006/main">
        <w:t xml:space="preserve">2. একটি প্রেমময় পরিবারের অংশ হওয়ার গুরুত্ব, যেমনটি আমরাম এবং জোচেবেদের উদাহরণের মাধ্যমে দেখা যায়।</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68:6 - ঈশ্বর একাকীকে পরিবারগুলিতে স্থাপন করেন: তিনি শিকল দিয়ে বাঁধা লোকদের বের করে আনেন: কিন্তু বিদ্রোহীরা শুষ্ক ভূমিতে বাস করে।</w:t>
      </w:r>
    </w:p>
    <w:p/>
    <w:p>
      <w:r xmlns:w="http://schemas.openxmlformats.org/wordprocessingml/2006/main">
        <w:t xml:space="preserve">Numbers 26:60 আর হারোণের গর্ভে নাদব, অবীহূ, ইলিয়াসর ও ঈথামারের জন্ম হল।</w:t>
      </w:r>
    </w:p>
    <w:p/>
    <w:p>
      <w:r xmlns:w="http://schemas.openxmlformats.org/wordprocessingml/2006/main">
        <w:t xml:space="preserve">হারুন এবং তার স্ত্রীর চারটি পুত্র ছিল, নাদব, অবীহূ, ইলিয়াসর এবং ঈথামর।</w:t>
      </w:r>
    </w:p>
    <w:p/>
    <w:p>
      <w:r xmlns:w="http://schemas.openxmlformats.org/wordprocessingml/2006/main">
        <w:t xml:space="preserve">1. তাঁর প্রতিশ্রুতি পূরণে ঈশ্বরের বিশ্বস্ততা</w:t>
      </w:r>
    </w:p>
    <w:p/>
    <w:p>
      <w:r xmlns:w="http://schemas.openxmlformats.org/wordprocessingml/2006/main">
        <w:t xml:space="preserve">2. প্রভুর সেবা করার জন্য বাচ্চাদের বড় করা</w:t>
      </w:r>
    </w:p>
    <w:p/>
    <w:p>
      <w:r xmlns:w="http://schemas.openxmlformats.org/wordprocessingml/2006/main">
        <w:t xml:space="preserve">1. সংখ্যা 6:24-26 - প্রভু আপনাকে আশীর্বাদ করুন এবং আপনাকে রক্ষা করুন;</w:t>
      </w:r>
    </w:p>
    <w:p/>
    <w:p>
      <w:r xmlns:w="http://schemas.openxmlformats.org/wordprocessingml/2006/main">
        <w:t xml:space="preserve">2. গীতসংহিতা 127:3 - দেখ, শিশুরা প্রভুর কাছ থেকে একটি উত্তরাধিকার।</w:t>
      </w:r>
    </w:p>
    <w:p/>
    <w:p>
      <w:r xmlns:w="http://schemas.openxmlformats.org/wordprocessingml/2006/main">
        <w:t xml:space="preserve">Numbers 26:61 আর নাদব ও অবীহূ মারা গেলেন, যখন তারা মাবুদের সামনে অদ্ভুত আগুন নিবেদন করল।</w:t>
      </w:r>
    </w:p>
    <w:p/>
    <w:p>
      <w:r xmlns:w="http://schemas.openxmlformats.org/wordprocessingml/2006/main">
        <w:t xml:space="preserve">নাদব এবং অবীহূ মারা গেলেন যখন তারা প্রভুর কাছে অননুমোদিত অগ্নি-উৎসর্গ নিবেদন করেছিল।</w:t>
      </w:r>
    </w:p>
    <w:p/>
    <w:p>
      <w:r xmlns:w="http://schemas.openxmlformats.org/wordprocessingml/2006/main">
        <w:t xml:space="preserve">1. ঈশ্বরের আদেশ অনুসরণের গুরুত্ব.</w:t>
      </w:r>
    </w:p>
    <w:p/>
    <w:p>
      <w:r xmlns:w="http://schemas.openxmlformats.org/wordprocessingml/2006/main">
        <w:t xml:space="preserve">2. তাঁর বিরুদ্ধে বিদ্রোহের পরিণতি।</w:t>
      </w:r>
    </w:p>
    <w:p/>
    <w:p>
      <w:r xmlns:w="http://schemas.openxmlformats.org/wordprocessingml/2006/main">
        <w:t xml:space="preserve">1. Deuteronomy 28:15 "কিন্তু তুমি যদি তোমার ঈশ্বর সদাপ্রভুর সমস্ত আদেশ ও বিধি-বিধান অধ্যবসায়ের সাথে পালন না কর, যা আমি আজ তোমাকে দিচ্ছি, তাহলে এই সমস্ত অভিশাপ তোমার উপরে এসে তোমাকে গ্রাস করবে।"</w:t>
      </w:r>
    </w:p>
    <w:p/>
    <w:p>
      <w:r xmlns:w="http://schemas.openxmlformats.org/wordprocessingml/2006/main">
        <w:t xml:space="preserve">2. হিব্রু 10:31 "জীবন্ত ঈশ্বরের হাতে পড়া একটি ভয়ঙ্কর বিষয়।"</w:t>
      </w:r>
    </w:p>
    <w:p/>
    <w:p>
      <w:r xmlns:w="http://schemas.openxmlformats.org/wordprocessingml/2006/main">
        <w:t xml:space="preserve">Numbers 26:62 এবং তাদের মধ্যে 23,000 লোক ছিল, যাদের বয়স এক মাস বা তার বেশি বয়সের পুরুষ; কারণ ইস্রায়েল-সন্তানদের মধ্যে তাদের গণনা করা হয়নি, কারণ ইস্রায়েল-সন্তানদের মধ্যে তাদের কোনো উত্তরাধিকার দেওয়া হয়নি।</w:t>
      </w:r>
    </w:p>
    <w:p/>
    <w:p>
      <w:r xmlns:w="http://schemas.openxmlformats.org/wordprocessingml/2006/main">
        <w:t xml:space="preserve">সংখ্যা 26 এর এই আয়াতটি 23,000 পুরুষের কথা উল্লেখ করেছে যারা উত্তরাধিকারের অভাবের কারণে ইস্রায়েলীয়দের মধ্যে গণনা করা হয়নি।</w:t>
      </w:r>
    </w:p>
    <w:p/>
    <w:p>
      <w:r xmlns:w="http://schemas.openxmlformats.org/wordprocessingml/2006/main">
        <w:t xml:space="preserve">1. ঈশ্বরের বিধান সকলের জন্য যথেষ্ট - গীতসংহিতা 23:1</w:t>
      </w:r>
    </w:p>
    <w:p/>
    <w:p>
      <w:r xmlns:w="http://schemas.openxmlformats.org/wordprocessingml/2006/main">
        <w:t xml:space="preserve">2. ঈশ্বরের আদেশকে সম্মান করার গুরুত্ব - Deuteronomy 6:17</w:t>
      </w:r>
    </w:p>
    <w:p/>
    <w:p>
      <w:r xmlns:w="http://schemas.openxmlformats.org/wordprocessingml/2006/main">
        <w:t xml:space="preserve">1. গীতসংহিতা 23:1 - প্রভু আমার মেষপালক; আমি চাইব না.</w:t>
      </w:r>
    </w:p>
    <w:p/>
    <w:p>
      <w:r xmlns:w="http://schemas.openxmlformats.org/wordprocessingml/2006/main">
        <w:t xml:space="preserve">2. Deuteronomy 6:17 - তোমার ঈশ্বর সদাপ্রভুর আদেশ, তাঁর সাক্ষ্য ও বিধি, যা তিনি তোমাকে আজ্ঞা দিয়েছেন, তুমি অধ্যবসায়ের সাথে পালন করবে।</w:t>
      </w:r>
    </w:p>
    <w:p/>
    <w:p>
      <w:r xmlns:w="http://schemas.openxmlformats.org/wordprocessingml/2006/main">
        <w:t xml:space="preserve">Numbers 26:63 মোশি ও ইলিয়াসর যাজক এই লোকদের গণনা করেছিলেন, যারা জেরিহোর কাছে জর্ডানের কাছে মোয়াবের সমভূমিতে ইস্রায়েল-সন্তানদের গণনা করেছিলেন।</w:t>
      </w:r>
    </w:p>
    <w:p/>
    <w:p>
      <w:r xmlns:w="http://schemas.openxmlformats.org/wordprocessingml/2006/main">
        <w:t xml:space="preserve">জর্ডান ও জেরিকোর কাছে মোয়াবের সমভূমিতে মূসা এবং পুরোহিত ইলিয়াসর দ্বারা ইস্রায়েলের সন্তানদের গণনা করা হয়েছিল।</w:t>
      </w:r>
    </w:p>
    <w:p/>
    <w:p>
      <w:r xmlns:w="http://schemas.openxmlformats.org/wordprocessingml/2006/main">
        <w:t xml:space="preserve">1. সংখ্যায়ন এবং তাঁর লোকেদের নেতৃত্বে ঈশ্বরের বিশ্বস্ততা</w:t>
      </w:r>
    </w:p>
    <w:p/>
    <w:p>
      <w:r xmlns:w="http://schemas.openxmlformats.org/wordprocessingml/2006/main">
        <w:t xml:space="preserve">2. ঈশ্বরের সেবায় বিশ্বস্ত স্টুয়ার্ডশিপের গুরুত্ব</w:t>
      </w:r>
    </w:p>
    <w:p/>
    <w:p>
      <w:r xmlns:w="http://schemas.openxmlformats.org/wordprocessingml/2006/main">
        <w:t xml:space="preserve">1. উদ্ঘাটন 7:4 - এবং আমি তাদের সংখ্যা শুনলাম যাদের সীলমোহর করা হয়েছিল: এবং ইস্রায়েলের সমস্ত গোত্রের এক লক্ষ চুয়াল্লিশ হাজার সীলমোহর করা হয়েছিল।</w:t>
      </w:r>
    </w:p>
    <w:p/>
    <w:p>
      <w:r xmlns:w="http://schemas.openxmlformats.org/wordprocessingml/2006/main">
        <w:t xml:space="preserve">2. ম্যাথু 18:12-14 - আপনি কি মনে করেন? যদি একজন মানুষের একশটি ভেড়া থাকে, এবং তার মধ্যে একটি বিপথগামী হয়, তবে সে কি নিরানব্বইটিকে পাহাড়ে রেখে পথভ্রষ্টের সন্ধানে যায় না? এবং যদি তিনি এটি খুঁজে পান, আমি আপনাকে সত্যি বলছি, তিনি নিরানব্বইটির চেয়ে বেশি আনন্দিত হন যা কখনও বিপথে যায় নি। তাই স্বর্গে থাকা আমার পিতার ইচ্ছা নয় যে এই ছোটদের মধ্যে একজন বিনষ্ট হোক৷</w:t>
      </w:r>
    </w:p>
    <w:p/>
    <w:p>
      <w:r xmlns:w="http://schemas.openxmlformats.org/wordprocessingml/2006/main">
        <w:t xml:space="preserve">Numbers 26:64 কিন্তু সিনাই প্রান্তরে ইস্রায়েল-সন্তানদের গণনা করার সময় মূসা ও যাজক হারুন যাদের গণনা করেছিলেন তাদের মধ্যে একজনও ছিল না।</w:t>
      </w:r>
    </w:p>
    <w:p/>
    <w:p>
      <w:r xmlns:w="http://schemas.openxmlformats.org/wordprocessingml/2006/main">
        <w:t xml:space="preserve">মোশি এবং হারুন সিনাই প্রান্তরে ইস্রায়েলীয়দের একটি আদমশুমারি পরিচালনা করেছিলেন, কিন্তু উপস্থিত লোকদের মধ্যে কেউই গণনা করেননি।</w:t>
      </w:r>
    </w:p>
    <w:p/>
    <w:p>
      <w:r xmlns:w="http://schemas.openxmlformats.org/wordprocessingml/2006/main">
        <w:t xml:space="preserve">1. আমাদের প্রত্যেকের জন্য ঈশ্বরের একটি নির্দিষ্ট পরিকল্পনা রয়েছে, এমনকি যখন আমরা মনে করি যে আমরা পার্থক্য করার জন্য খুব ছোট।</w:t>
      </w:r>
    </w:p>
    <w:p/>
    <w:p>
      <w:r xmlns:w="http://schemas.openxmlformats.org/wordprocessingml/2006/main">
        <w:t xml:space="preserve">2. আমরা সর্বদা ঈশ্বরের পরিকল্পনায় গণনা করার জন্য উন্মুক্ত থাকা উচিত, এমনকি যখন আমরা এটি আশা করি না।</w:t>
      </w:r>
    </w:p>
    <w:p/>
    <w:p>
      <w:r xmlns:w="http://schemas.openxmlformats.org/wordprocessingml/2006/main">
        <w:t xml:space="preserve">1. ইশাইয়া 43:4-5 - "যেহেতু আপনি আমার দৃষ্টিতে মূল্যবান এবং সম্মানিত, এবং আমি আপনাকে ভালবাসি, তাই আমি আপনার জীবনের বিনিময়ে মানুষকে দেব, আপনার জীবনের বিনিময়ে জাতি দেব। ভয় পেয়ো না, কারণ আমি তোমার সাথে."</w:t>
      </w:r>
    </w:p>
    <w:p/>
    <w:p>
      <w:r xmlns:w="http://schemas.openxmlformats.org/wordprocessingml/2006/main">
        <w:t xml:space="preserve">2. গীতসংহিতা 139:13-16 - "আপনি আমার অন্তঃস্থ সত্তাকে সৃষ্টি করেছেন; আপনি আমাকে আমার মায়ের গর্ভে একত্রে বুনন। আমি আপনার প্রশংসা করি কারণ আমি ভয়ঙ্কর এবং আশ্চর্যজনকভাবে তৈরি; আপনার কাজগুলি বিস্ময়কর, আমি এটি সম্পূর্ণরূপে জানি। যখন আমাকে গোপন স্থানে তৈরি করা হয়েছিল, যখন আমি পৃথিবীর গভীরে একত্রে বোনা ছিলাম তখন তোমার কাছ থেকে ফ্রেম লুকানো ছিল না, তোমার চোখ আমার অকৃত্রিম শরীর দেখেছিল; তাদের মধ্যে একজন আসার আগে আমার জন্য নির্ধারিত সমস্ত দিনগুলি তোমার বইতে লেখা ছিল। হতে।"</w:t>
      </w:r>
    </w:p>
    <w:p/>
    <w:p>
      <w:r xmlns:w="http://schemas.openxmlformats.org/wordprocessingml/2006/main">
        <w:t xml:space="preserve">Numbers 26:65 কারণ সদাপ্রভু তাদের বিষয়ে বলেছিলেন, তারা অবশ্যই মরুভূমিতে মারা যাবে। য়ফুন্নির ছেলে কালেব ও নূনের ছেলে যিহোশূয় ছাড়া তাদের মধ্যে একজনও অবশিষ্ট ছিল না।</w:t>
      </w:r>
    </w:p>
    <w:p/>
    <w:p>
      <w:r xmlns:w="http://schemas.openxmlformats.org/wordprocessingml/2006/main">
        <w:t xml:space="preserve">প্রভু প্রতিশ্রুতি দিয়েছিলেন যে ইস্রায়েলীয়রা তাদের অবাধ্যতার কারণে মরুভূমিতে মারা যাবে, তবে কালেব এবং জোশুয়া একমাত্র দুজন ছিলেন যারা বেঁচে ছিলেন।</w:t>
      </w:r>
    </w:p>
    <w:p/>
    <w:p>
      <w:r xmlns:w="http://schemas.openxmlformats.org/wordprocessingml/2006/main">
        <w:t xml:space="preserve">1. ঈশ্বরের প্রতিশ্রুতি - ঈশ্বরের উপর আস্থা ও আনুগত্য করার গুরুত্ব, এমনকি যখন এটি অর্থহীন হয়।</w:t>
      </w:r>
    </w:p>
    <w:p/>
    <w:p>
      <w:r xmlns:w="http://schemas.openxmlformats.org/wordprocessingml/2006/main">
        <w:t xml:space="preserve">2. ঈশ্বরের বিশ্বস্ততা - ঈশ্বর কীভাবে সর্বদা তাঁর প্রতিশ্রুতি এবং তাঁর লোকেদের প্রতি বিশ্বস্ত, এমনকি আমরা না থাকলেও।</w:t>
      </w:r>
    </w:p>
    <w:p/>
    <w:p>
      <w:r xmlns:w="http://schemas.openxmlformats.org/wordprocessingml/2006/main">
        <w:t xml:space="preserve">1. Deuteronomy 8:2-5 - মনে রেখো কিভাবে প্রভু তোমার ঈশ্বর এই চল্লিশ বছর মরুভূমিতে তোমাকে পথ দেখিয়েছেন, তোমার অন্তরে কি আছে, তুমি তাঁর আদেশ পালন করবে কি না তা জানার জন্য তোমাকে বিনীত ও পরীক্ষা করার জন্য। .</w:t>
      </w:r>
    </w:p>
    <w:p/>
    <w:p>
      <w:r xmlns:w="http://schemas.openxmlformats.org/wordprocessingml/2006/main">
        <w:t xml:space="preserve">3. হিব্রু 11:6 -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27 নম্বরকে তিনটি অনুচ্ছেদে সংক্ষিপ্ত করা যেতে পারে, নির্দেশিত আয়াত সহ:</w:t>
      </w:r>
    </w:p>
    <w:p/>
    <w:p>
      <w:r xmlns:w="http://schemas.openxmlformats.org/wordprocessingml/2006/main">
        <w:t xml:space="preserve">অনুচ্ছেদ 1: সংখ্যা 27:1-11 জেলোফাহাদের কন্যাদের ক্ষেত্রে পরিচয় করিয়ে দেয়। কন্যা মহলা, নোহ, হোগলা, মিল্কা এবং তির্জা মূসা, যাজক ইলিয়াসর, নেতারা এবং সমস্ত মণ্ডলীর কাছে সমাগম তাঁবুর প্রবেশদ্বারে উপস্থিত হলেন। তারা ব্যাখ্যা করে যে তাদের পিতা তার জমির উত্তরাধিকারী কোনো ছেলেকে না রেখেই মারা গেছেন। তারা তাদের পৈতৃক গোত্রের মধ্যে তাদের পিতার উত্তরাধিকারের অধিকার দেওয়ার জন্য অনুরোধ করে। মূসা একটি সিদ্ধান্তের জন্য ঈশ্বরের সামনে তাদের মামলা নিয়ে আসে।</w:t>
      </w:r>
    </w:p>
    <w:p/>
    <w:p>
      <w:r xmlns:w="http://schemas.openxmlformats.org/wordprocessingml/2006/main">
        <w:t xml:space="preserve">অনুচ্ছেদ 2: ক্রমাগত সংখ্যা 27:12-23, ঈশ্বর জেলোফাহাদের কন্যাদের ক্ষেত্রে মোশিকে সাড়া দেন। তিনি নিশ্চিত করেন যে তারা তাদের অনুরোধে সঠিক এবং মূসাকে নির্দেশ দেন যেন তিনি তাদের পিতার উত্তরাধিকারের অধিকার তাদের গোত্রের মধ্যে দেন। ঈশ্বর উত্তরাধিকার সংক্রান্ত একটি নতুন আইন প্রতিষ্ঠা করেছেন যেখানে একজন মানুষ যদি পুত্র ছাড়াই মারা যায়, তবে তার উত্তরাধিকার তার কন্যার কাছে চলে যাবে। তবে, যদি তার কোন কন্যা না থাকে তবে তা তার ভাই বা নিকটাত্মীয়দের কাছে যাবে।</w:t>
      </w:r>
    </w:p>
    <w:p/>
    <w:p>
      <w:r xmlns:w="http://schemas.openxmlformats.org/wordprocessingml/2006/main">
        <w:t xml:space="preserve">অনুচ্ছেদ 3: সংখ্যা 27 ঈশ্বরের নির্দেশনায় কীভাবে মোসেস যিহোশূয়কে তার উত্তরসূরি হিসেবে নিযুক্ত করেছেন তা তুলে ধরে শেষ করে। ঈশ্বরের আদেশে, মোজেস প্রকাশ্যে কর্তৃত্ব হস্তান্তর করেন এবং ইলিয়াজার এবং সমস্ত ইস্রায়েলের সামনে জোশুয়ার উপর হাত দেন। এটি মূসার মৃত্যুর পর ইস্রায়েলের নেতা হিসাবে জোশুয়ার নিয়োগকে নির্দেশ করে। অধ্যায়টি এই বলে শেষ হয় যে জোশুয়ার নেতৃত্বে, ইসরায়েল তার বিজয় অব্যাহত রাখবে এবং প্রতিশ্রুত ভূমির দখলে প্রবেশ করবে।</w:t>
      </w:r>
    </w:p>
    <w:p/>
    <w:p>
      <w:r xmlns:w="http://schemas.openxmlformats.org/wordprocessingml/2006/main">
        <w:t xml:space="preserve">সংক্ষেপে:</w:t>
      </w:r>
    </w:p>
    <w:p>
      <w:r xmlns:w="http://schemas.openxmlformats.org/wordprocessingml/2006/main">
        <w:t xml:space="preserve">সংখ্যা 27 উপস্থাপন:</w:t>
      </w:r>
    </w:p>
    <w:p>
      <w:r xmlns:w="http://schemas.openxmlformats.org/wordprocessingml/2006/main">
        <w:t xml:space="preserve">জেলোফাহাদের কন্যাদের উত্তরাধিকারের অনুরোধের মামলা;</w:t>
      </w:r>
    </w:p>
    <w:p>
      <w:r xmlns:w="http://schemas.openxmlformats.org/wordprocessingml/2006/main">
        <w:t xml:space="preserve">মূসা, ইলিয়াজার, নেতাদের, মণ্ডলীর কাছে যাওয়া;</w:t>
      </w:r>
    </w:p>
    <w:p>
      <w:r xmlns:w="http://schemas.openxmlformats.org/wordprocessingml/2006/main">
        <w:t xml:space="preserve">ঈশ্বর তাদের অধিকার নিশ্চিত করছেন; উত্তরাধিকারের জন্য নতুন আইন প্রতিষ্ঠা করা।</w:t>
      </w:r>
    </w:p>
    <w:p/>
    <w:p>
      <w:r xmlns:w="http://schemas.openxmlformats.org/wordprocessingml/2006/main">
        <w:t xml:space="preserve">মূসা জোশুয়াকে তার উত্তরসূরি হিসেবে নিযুক্ত করছেন;</w:t>
      </w:r>
    </w:p>
    <w:p>
      <w:r xmlns:w="http://schemas.openxmlformats.org/wordprocessingml/2006/main">
        <w:t xml:space="preserve">কর্তৃপক্ষের পাবলিক হস্তান্তর; জোশুয়ার উপর হাত রাখা;</w:t>
      </w:r>
    </w:p>
    <w:p>
      <w:r xmlns:w="http://schemas.openxmlformats.org/wordprocessingml/2006/main">
        <w:t xml:space="preserve">মোশির মৃত্যুর পর জোশুয়া ইস্রায়েলের নেতা নিযুক্ত করেছিলেন।</w:t>
      </w:r>
    </w:p>
    <w:p/>
    <w:p>
      <w:r xmlns:w="http://schemas.openxmlformats.org/wordprocessingml/2006/main">
        <w:t xml:space="preserve">জোশুয়ার নেতৃত্বে প্রত্যাশা;</w:t>
      </w:r>
    </w:p>
    <w:p>
      <w:r xmlns:w="http://schemas.openxmlformats.org/wordprocessingml/2006/main">
        <w:t xml:space="preserve">বিজয়ের ধারাবাহিকতা; প্রতিশ্রুত জমির দখলে প্রবেশ করা।</w:t>
      </w:r>
    </w:p>
    <w:p/>
    <w:p>
      <w:r xmlns:w="http://schemas.openxmlformats.org/wordprocessingml/2006/main">
        <w:t xml:space="preserve">এই অধ্যায়ে দুটি প্রধান ঘটনার উপর আলোকপাত করা হয়েছে যেটি জেলোফেহাদের কন্যাদের দ্বারা উত্তরাধিকারের অধিকার এবং মোজেসের উত্তরসূরি হিসাবে জোশুয়ার নিয়োগ সংক্রান্ত মামলাটি উত্থাপন করা হয়েছিল। 27 নম্বরটি শুরু হয় জেলোফাহাদের কন্যা মাহলা, নোহ, হোগলা, মিলকা এবং তিরজা সহ অন্যান্য নেতাদের সাথে মিলন তাঁবুর প্রবেশপথে মোশির কাছে এসে। তারা ব্যাখ্যা করে যে তাদের পিতা তাদের পৈতৃক গোত্রের মধ্যে তার অংশের উত্তরাধিকারী হতে পারে এমন কোন পুত্রকে রেখেই মারা গিয়েছিলেন। তারা অনুরোধ করে যে তাদের পারিবারিক বংশের মধ্যে একটি উত্তরাধিকার বজায় রাখার জন্য তাদের পিতার ভাইদের মধ্যে দখল দেওয়া হোক।</w:t>
      </w:r>
    </w:p>
    <w:p/>
    <w:p>
      <w:r xmlns:w="http://schemas.openxmlformats.org/wordprocessingml/2006/main">
        <w:t xml:space="preserve">অধিকন্তু, সংখ্যা 27 হাইলাইট করে যে কীভাবে ঈশ্বর তাঁর সামনে আনা এই মামলার প্রতি সাড়া দেন এই বিষয়টি নিশ্চিত করে যে জেলোফাহাদের কন্যারা তাদের পৈতৃক গোত্রের মধ্যে উত্তরাধিকারের জন্য অনুরোধ করা সঠিক। তিনি উত্তরাধিকারের বিষয়ে একটি নতুন আইন প্রতিষ্ঠা করেন যেখানে একজন পুরুষ যদি কোন পুত্র ছাড়াই মারা যায় কিন্তু তার পরিবর্তে কন্যা থাকে তবে তারা তার কাছ থেকে উত্তরাধিকার পাবে। যদি কোন কন্যা না থাকে তবে তার ভাই বা নিকটাত্মীয় জীবিত থাকলে সে মারা গেলে তারা তার পরিবর্তে তার সম্পত্তি পাবে।</w:t>
      </w:r>
    </w:p>
    <w:p/>
    <w:p>
      <w:r xmlns:w="http://schemas.openxmlformats.org/wordprocessingml/2006/main">
        <w:t xml:space="preserve">অধ্যায়টি জোর দিয়ে শেষ করে যে কীভাবে ঈশ্বরের নির্দেশনা এবং মোশির মাধ্যমে প্রদত্ত আদেশের অধীনে, মোজেসের মৃত্যুর পর ইস্রায়েলের নেতৃত্ব দেওয়ার জন্য জোশুয়াকে উত্তরাধিকারী হিসেবে নিযুক্ত করা হয়। এই রূপান্তরটি একটি পাবলিক হস্তান্তর অনুষ্ঠান দ্বারা চিহ্নিত করা হয় যেখানে ইলিয়াজার (যাজক) এবং এই অনুষ্ঠানে উপস্থিত সমস্ত ইস্রায়েলীয়দের সামনে তার উপর হাত রাখার মাধ্যমে মোজেস থেকে জোশুয়ার কাছে কর্তৃত্ব হস্তান্তর করা হয়।</w:t>
      </w:r>
    </w:p>
    <w:p/>
    <w:p>
      <w:r xmlns:w="http://schemas.openxmlformats.org/wordprocessingml/2006/main">
        <w:t xml:space="preserve">Numbers 27:1 তারপর সলফাদের মেয়েরা এসেছিল, হেফরের ছেলে, গিলিয়দের ছেলে, মাখীরের ছেলে, মনঃশির ছেলে, যোষেফের ছেলে মনঃশির বংশের। মহলা, নোহ, হোগলা এবং মিলকা এবং তিরজা।</w:t>
      </w:r>
    </w:p>
    <w:p/>
    <w:p>
      <w:r xmlns:w="http://schemas.openxmlformats.org/wordprocessingml/2006/main">
        <w:t xml:space="preserve">মনঃশির বংশধর জেলোফাদের কন্যাদের নাম তালিকাভুক্ত করা হয়েছে।</w:t>
      </w:r>
    </w:p>
    <w:p/>
    <w:p>
      <w:r xmlns:w="http://schemas.openxmlformats.org/wordprocessingml/2006/main">
        <w:t xml:space="preserve">1: পটভূমি বা বংশ নির্বিশেষে মহিলাদের সমান অধিকার এবং সুযোগ দেওয়া উচিত।</w:t>
      </w:r>
    </w:p>
    <w:p/>
    <w:p>
      <w:r xmlns:w="http://schemas.openxmlformats.org/wordprocessingml/2006/main">
        <w:t xml:space="preserve">2: আমাদের জীবনে যারা আমাদের আগে চলে গেছে তাদের সম্মান করা উচিত এবং তাদের উত্তরাধিকার থেকে শিক্ষা নেওয়া উচিত।</w:t>
      </w:r>
    </w:p>
    <w:p/>
    <w:p>
      <w:r xmlns:w="http://schemas.openxmlformats.org/wordprocessingml/2006/main">
        <w:t xml:space="preserve">1: Exodus 20:12 তোমার পিতা ও মাতাকে সম্মান কর, তোমার প্রভু ঈশ্বর তোমাকে যে দেশ দিচ্ছেন সেখানে তোমার দিন দীর্ঘ হয়।</w:t>
      </w:r>
    </w:p>
    <w:p/>
    <w:p>
      <w:r xmlns:w="http://schemas.openxmlformats.org/wordprocessingml/2006/main">
        <w:t xml:space="preserve">2: হিতোপদেশ 1:8-9 হে বৎস, তোমার পিতার নির্দেশ শোন, এবং তোমার মায়ের শিক্ষা ত্যাগ করো না, কারণ সেগুলি তোমার মাথার জন্য একটি সুন্দর মালা এবং তোমার গলায় দুল।</w:t>
      </w:r>
    </w:p>
    <w:p/>
    <w:p>
      <w:r xmlns:w="http://schemas.openxmlformats.org/wordprocessingml/2006/main">
        <w:t xml:space="preserve">Numbers 27:2 তারা মোশির সামনে, ইমাম ইলিয়াসরের সামনে, এবং নেতাদের ও সমস্ত মণ্ডলীর সামনে, সমাগম তাঁবুর দরজার কাছে দাঁড়িয়ে বলল,</w:t>
      </w:r>
    </w:p>
    <w:p/>
    <w:p>
      <w:r xmlns:w="http://schemas.openxmlformats.org/wordprocessingml/2006/main">
        <w:t xml:space="preserve">জেলোফাদের কন্যারা তাদের পিতার উত্তরাধিকারের একটি অংশ পাওয়ার জন্য ন্যায়বিচার চায়।</w:t>
      </w:r>
    </w:p>
    <w:p/>
    <w:p>
      <w:r xmlns:w="http://schemas.openxmlformats.org/wordprocessingml/2006/main">
        <w:t xml:space="preserve">1: ঈশ্বর ন্যায়বিচার চান - তিনি আমাদের প্রত্যেককে সম্মান করেন এবং সম্মান করেন এবং আমাদের কখনই ভুলবেন না। আমাদের অবশ্যই মনে রাখতে হবে যে তিনিই চূড়ান্ত বিচারক এবং তিনিই সিদ্ধান্ত নেবেন কোনটা ন্যায্য এবং ন্যায়সঙ্গত।</w:t>
      </w:r>
    </w:p>
    <w:p/>
    <w:p>
      <w:r xmlns:w="http://schemas.openxmlformats.org/wordprocessingml/2006/main">
        <w:t xml:space="preserve">2: আমাদের অবশ্যই যা সঠিক তার জন্য দাঁড়াতে হবে এবং নিজের জন্য এবং অন্যদের জন্য ন্যায়বিচার চাইতে হবে। আমাদের অবশ্যই মনে রাখতে হবে যে ঈশ্বর ন্যায়বিচারের উৎস এবং তিনি আমাদের যা ন্যায় ও ন্যায্য তা প্রদান করবেন।</w:t>
      </w:r>
    </w:p>
    <w:p/>
    <w:p>
      <w:r xmlns:w="http://schemas.openxmlformats.org/wordprocessingml/2006/main">
        <w:t xml:space="preserve">1: জেমস 2:1-4 - আমার ভাই ও বোনেরা, আমাদের মহিমান্বিত প্রভু যীশু খ্রীষ্টে বিশ্বাসীরা অবশ্যই পক্ষপাতিত্ব প্রদর্শন করবেন না। ধরুন, একটি সোনার আংটি এবং সূক্ষ্ম জামাকাপড় পরে একজন লোক আপনার সভায় আসে এবং নোংরা পুরানো পোশাক পরা একজন দরিদ্র লোকও আসে। আপনি যদি সুন্দর পোশাক পরা লোকটির প্রতি বিশেষ মনোযোগ দেখিয়ে বলেন, এখানে আপনার জন্য একটি ভাল আসন আছে, তবে বলুন। বেচারাকে বলি, তুমি ওখানে দাঁড়াও বা আমার পায়ের কাছে মেঝেতে বসো, তোমরা কি নিজেদের মধ্যে ভেদাভেদ না করে মন্দ চিন্তা নিয়ে বিচারক হয়েছ?</w:t>
      </w:r>
    </w:p>
    <w:p/>
    <w:p>
      <w:r xmlns:w="http://schemas.openxmlformats.org/wordprocessingml/2006/main">
        <w:t xml:space="preserve">2: লূক 6:31 - অন্যদের সাথে করুন যেমন আপনি তাদের আপনার সাথে করতে চান।</w:t>
      </w:r>
    </w:p>
    <w:p/>
    <w:p>
      <w:r xmlns:w="http://schemas.openxmlformats.org/wordprocessingml/2006/main">
        <w:t xml:space="preserve">Numbers 27:3 আমাদের পিতা মরুভূমিতে মারা গিয়েছিলেন, এবং কোরহের সংগে যারা সদাপ্রভুর বিরুদ্ধে একত্রিত হয়েছিল তাদের সাথে তিনি ছিলেন না। কিন্তু নিজের পাপে মারা গেলেন, তার কোন পুত্র ছিল না৷</w:t>
      </w:r>
    </w:p>
    <w:p/>
    <w:p>
      <w:r xmlns:w="http://schemas.openxmlformats.org/wordprocessingml/2006/main">
        <w:t xml:space="preserve">অনুচ্ছেদটি মরুভূমিতে একজন পিতার মৃত্যু নিয়ে আলোচনা করে যিনি প্রভুর বিরুদ্ধে তাদের বিদ্রোহে কোরাহের সাথে যোগ দেননি, কিন্তু কোন পুত্র ছাড়াই নিজের পাপে মারা গিয়েছিলেন।</w:t>
      </w:r>
    </w:p>
    <w:p/>
    <w:p>
      <w:r xmlns:w="http://schemas.openxmlformats.org/wordprocessingml/2006/main">
        <w:t xml:space="preserve">1. পরীক্ষায় ঈশ্বরের বিশ্বস্ততা: সংখ্যা 27:3 এর একটি অধ্যয়ন</w:t>
      </w:r>
    </w:p>
    <w:p/>
    <w:p>
      <w:r xmlns:w="http://schemas.openxmlformats.org/wordprocessingml/2006/main">
        <w:t xml:space="preserve">2. পাপের পরিণতি অতিক্রম করা: সংখ্যা 27:3 এর একটি পরীক্ষা</w:t>
      </w:r>
    </w:p>
    <w:p/>
    <w:p>
      <w:r xmlns:w="http://schemas.openxmlformats.org/wordprocessingml/2006/main">
        <w:t xml:space="preserve">1. Deuteronomy 4:31 - "কারণ প্রভু তোমার ঈশ্বর একজন করুণাময় ঈশ্বর; তিনি তোমাকে ত্যাগ করবেন না বা তোমাকে ধ্বংস করবেন না বা তোমার পূর্বপুরুষদের সাথে যে চুক্তি তিনি তাদের কাছে শপথ করেছিলেন তা ভুলে যাবেন না।"</w:t>
      </w:r>
    </w:p>
    <w:p/>
    <w:p>
      <w:r xmlns:w="http://schemas.openxmlformats.org/wordprocessingml/2006/main">
        <w:t xml:space="preserve">2. গীতসংহিতা 103:8-10 - "প্রভু করুণাময় এবং করুণাময়, ক্রোধে ধীর এবং অটল প্রেমে সমৃদ্ধ। তিনি সর্বদা ধমক দেবেন না, তিনি তাঁর রাগ চিরকাল ধরে রাখবেন না। তিনি আমাদের পাপ অনুসারে আমাদের সাথে আচরণ করেন না , আমাদের পাপ অনুসারে আমাদের শোধ করবেন না।"</w:t>
      </w:r>
    </w:p>
    <w:p/>
    <w:p>
      <w:r xmlns:w="http://schemas.openxmlformats.org/wordprocessingml/2006/main">
        <w:t xml:space="preserve">Numbers 27:4 কেন আমাদের পিতার নাম তার পরিবার থেকে বাদ দেওয়া হবে, কারণ তার কোন পুত্র নেই? তাই আমাদের পিতার ভাইদের মধ্যে একটি অধিকার আমাদেরকে দিন৷</w:t>
      </w:r>
    </w:p>
    <w:p/>
    <w:p>
      <w:r xmlns:w="http://schemas.openxmlformats.org/wordprocessingml/2006/main">
        <w:t xml:space="preserve">এই অনুচ্ছেদটি এমন একজন পিতার নাম সংরক্ষণ করার প্রয়োজনীয়তা নিয়ে আলোচনা করে যার কোন পুত্র নেই, পরিবারটিকে ভাইদের মধ্যে একটি অধিকার দিয়ে।</w:t>
      </w:r>
    </w:p>
    <w:p/>
    <w:p>
      <w:r xmlns:w="http://schemas.openxmlformats.org/wordprocessingml/2006/main">
        <w:t xml:space="preserve">1. একটি অবিচ্ছিন্ন লাইনের শক্তি: প্রতিকূলতা সত্ত্বেও কীভাবে একটি উত্তরাধিকার সংরক্ষণ করা যায়</w:t>
      </w:r>
    </w:p>
    <w:p/>
    <w:p>
      <w:r xmlns:w="http://schemas.openxmlformats.org/wordprocessingml/2006/main">
        <w:t xml:space="preserve">2. উত্তরাধিকারের প্রতিশ্রুতি: উত্তরাধিকারী হিসাবে আমাদের দায়িত্বগুলিকে স্বীকৃতি দেওয়া এবং বজায় রাখা</w:t>
      </w:r>
    </w:p>
    <w:p/>
    <w:p>
      <w:r xmlns:w="http://schemas.openxmlformats.org/wordprocessingml/2006/main">
        <w:t xml:space="preserve">1. রুথ 4:9-10 - বোয়াজ নাওমির উত্তরাধিকার রক্ষা করার প্রয়োজনে সাড়া দিচ্ছেন।</w:t>
      </w:r>
    </w:p>
    <w:p/>
    <w:p>
      <w:r xmlns:w="http://schemas.openxmlformats.org/wordprocessingml/2006/main">
        <w:t xml:space="preserve">2. গীতসংহিতা 16:5-6 - যারা তাঁকে অন্বেষণ করে তাদের জন্য প্রভুর মঙ্গল এবং বিধানের প্রতিশ্রুতি।</w:t>
      </w:r>
    </w:p>
    <w:p/>
    <w:p>
      <w:r xmlns:w="http://schemas.openxmlformats.org/wordprocessingml/2006/main">
        <w:t xml:space="preserve">Numbers 27:5 আর মোশি সদাপ্রভুর সামনে তাদের কথা আনলেন।</w:t>
      </w:r>
    </w:p>
    <w:p/>
    <w:p>
      <w:r xmlns:w="http://schemas.openxmlformats.org/wordprocessingml/2006/main">
        <w:t xml:space="preserve">মোশি সমাধানের জন্য প্রভুর কাছে মানুষের বিরোধ নিয়ে আসেন।</w:t>
      </w:r>
    </w:p>
    <w:p/>
    <w:p>
      <w:r xmlns:w="http://schemas.openxmlformats.org/wordprocessingml/2006/main">
        <w:t xml:space="preserve">1. "প্রভুতে বিশ্বাস করুন: এমনকি দ্বন্দ্বের সময়েও"</w:t>
      </w:r>
    </w:p>
    <w:p/>
    <w:p>
      <w:r xmlns:w="http://schemas.openxmlformats.org/wordprocessingml/2006/main">
        <w:t xml:space="preserve">2. "বিবাদের সময়ে প্রভুকে সম্মান করা"</w:t>
      </w:r>
    </w:p>
    <w:p/>
    <w:p>
      <w:r xmlns:w="http://schemas.openxmlformats.org/wordprocessingml/2006/main">
        <w:t xml:space="preserve">1. ম্যাথু 18:15-17 - "যদি তোমার ভাই বা বোন পাপ করে, তবে তাদের দোষ দেখাও, শুধু তোমাদের দুজনের মধ্যে। যদি তারা তোমার কথা শোনে তবে তুমি তাদের জয়ী হয়েছ। কিন্তু যদি তারা না শোনে, আরও একজন বা দুজনকে সাথে নিয়ে যান, যাতে প্রতিটি বিষয় দুই বা তিনজন সাক্ষীর সাক্ষ্য দ্বারা প্রতিষ্ঠিত হয়, যদি তারা এখনও শুনতে অস্বীকার করে তবে গির্জাকে বলুন এবং যদি তারা চার্চের কথাও শুনতে অস্বীকার করে তবে তাদের সাথে আচরণ করুন। তুমি একজন পৌত্তলিক বা কর আদায়কারী হবে।"</w:t>
      </w:r>
    </w:p>
    <w:p/>
    <w:p>
      <w:r xmlns:w="http://schemas.openxmlformats.org/wordprocessingml/2006/main">
        <w:t xml:space="preserve">2. হিতোপদেশ 16:7 - "যখন একজন মানুষের পথ প্রভুকে খুশি করে, তখন তিনি এমনকি তার শত্রুদেরও তার সাথে শান্তিতে বাস করেন।"</w:t>
      </w:r>
    </w:p>
    <w:p/>
    <w:p>
      <w:r xmlns:w="http://schemas.openxmlformats.org/wordprocessingml/2006/main">
        <w:t xml:space="preserve">Numbers 27:6 আর সদাপ্রভু মোশিকে বললেন,</w:t>
      </w:r>
    </w:p>
    <w:p/>
    <w:p>
      <w:r xmlns:w="http://schemas.openxmlformats.org/wordprocessingml/2006/main">
        <w:t xml:space="preserve">জেলোফাহাদের কন্যাদের ইচ্ছা পালন করার জন্য মোশিকে প্রভুর আদেশ দেওয়া হয়েছে।</w:t>
      </w:r>
    </w:p>
    <w:p/>
    <w:p>
      <w:r xmlns:w="http://schemas.openxmlformats.org/wordprocessingml/2006/main">
        <w:t xml:space="preserve">1. বিশ্বস্তদের অনুরোধকে সম্মান করার গুরুত্ব।</w:t>
      </w:r>
    </w:p>
    <w:p/>
    <w:p>
      <w:r xmlns:w="http://schemas.openxmlformats.org/wordprocessingml/2006/main">
        <w:t xml:space="preserve">2. ন্যায়বিচার আনতে নম্রতার শক্তি।</w:t>
      </w:r>
    </w:p>
    <w:p/>
    <w:p>
      <w:r xmlns:w="http://schemas.openxmlformats.org/wordprocessingml/2006/main">
        <w:t xml:space="preserve">1. জেমস 4:10 - "প্রভুর সামনে নিজেদের নত কর, এবং তিনি তোমাদেরকে উন্নত করবেন।"</w:t>
      </w:r>
    </w:p>
    <w:p/>
    <w:p>
      <w:r xmlns:w="http://schemas.openxmlformats.org/wordprocessingml/2006/main">
        <w:t xml:space="preserve">2. হিতোপদেশ 31:8-9 - "নিঃশব্দের জন্য, নিঃস্ব সকলের অধিকারের জন্য আপনার মুখ খুলুন। আপনার মুখ খুলুন, ন্যায়সঙ্গতভাবে বিচার করুন, দরিদ্র ও অভাবীদের অধিকার রক্ষা করুন।"</w:t>
      </w:r>
    </w:p>
    <w:p/>
    <w:p>
      <w:r xmlns:w="http://schemas.openxmlformats.org/wordprocessingml/2006/main">
        <w:t xml:space="preserve">Numbers 27:7 জেলোফাহাদের কন্যারা ঠিক বলেছে: তুমি অবশ্যই তাদের তাদের পিতার ভাইদের মধ্যে একটি উত্তরাধিকারের অধিকার দেবে; তুমি তাদের পিতার উত্তরাধিকার তাদের কাছে হস্তান্তর করবে।</w:t>
      </w:r>
    </w:p>
    <w:p/>
    <w:p>
      <w:r xmlns:w="http://schemas.openxmlformats.org/wordprocessingml/2006/main">
        <w:t xml:space="preserve">ঈশ্বরের ন্যায়বিচার সংখ্যা 27:7-এ প্রদর্শিত হয় জেলোফাহাদের কন্যাদের উত্তরাধিকারের অধিকার প্রদানের মাধ্যমে।</w:t>
      </w:r>
    </w:p>
    <w:p/>
    <w:p>
      <w:r xmlns:w="http://schemas.openxmlformats.org/wordprocessingml/2006/main">
        <w:t xml:space="preserve">1: আমরা সকলেই ঈশ্বরের দৃষ্টিতে সমান এবং লিঙ্গ নির্বিশেষে একই উত্তরাধিকারের যোগ্য।</w:t>
      </w:r>
    </w:p>
    <w:p/>
    <w:p>
      <w:r xmlns:w="http://schemas.openxmlformats.org/wordprocessingml/2006/main">
        <w:t xml:space="preserve">2: ঈশ্বর তাদের পুরস্কৃত করেন যারা ন্যায়ের পক্ষে দাঁড়ায় এবং ন্যায়বিচার খোঁজে।</w:t>
      </w:r>
    </w:p>
    <w:p/>
    <w:p>
      <w:r xmlns:w="http://schemas.openxmlformats.org/wordprocessingml/2006/main">
        <w:t xml:space="preserve">1: গালাতিয়ানস 3:28 - "এখানে ইহুদি বা গ্রীক কেউ নেই, বন্ধন বা মুক্ত নেই, পুরুষ বা মহিলা নেই; কারণ খ্রীষ্ট যীশুতে তোমরা সবাই এক।"</w:t>
      </w:r>
    </w:p>
    <w:p/>
    <w:p>
      <w:r xmlns:w="http://schemas.openxmlformats.org/wordprocessingml/2006/main">
        <w:t xml:space="preserve">2: হিতোপদেশ 31:8-9 - "ধ্বংসের জন্য নিযুক্ত সকলের জন্য বোবাদের জন্য আপনার মুখ খুলুন। আপনার মুখ খুলুন, ন্যায়সঙ্গতভাবে বিচার করুন, এবং দরিদ্র ও অভাবীদের পক্ষে মামলা করুন।"</w:t>
      </w:r>
    </w:p>
    <w:p/>
    <w:p>
      <w:r xmlns:w="http://schemas.openxmlformats.org/wordprocessingml/2006/main">
        <w:t xml:space="preserve">Numbers 27:8 আর তুমি ইস্রায়েল-সন্তানগণকে বল, যদি কোন লোক মারা যায় এবং তার কোন পুত্র না থাকে, তবে তোমরা তাহার অধিকার তাহার কন্যার নিকট হস্তান্তর করিবে।</w:t>
      </w:r>
    </w:p>
    <w:p/>
    <w:p>
      <w:r xmlns:w="http://schemas.openxmlformats.org/wordprocessingml/2006/main">
        <w:t xml:space="preserve">উত্তরণ যদি কোন পুরুষ পুত্র ছাড়া মারা যায়, তার উত্তরাধিকার তার কন্যাকে দিতে হবে।</w:t>
      </w:r>
    </w:p>
    <w:p/>
    <w:p>
      <w:r xmlns:w="http://schemas.openxmlformats.org/wordprocessingml/2006/main">
        <w:t xml:space="preserve">1. ঈশ্বরের নিঃশর্ত ভালবাসা: কিভাবে ঈশ্বর সকলের জন্য প্রদান করেন, লিঙ্গ নির্বিশেষে</w:t>
      </w:r>
    </w:p>
    <w:p/>
    <w:p>
      <w:r xmlns:w="http://schemas.openxmlformats.org/wordprocessingml/2006/main">
        <w:t xml:space="preserve">2. পরিবারের মূল্য: কীভাবে আমরা আমাদের উত্তরাধিকার ত্যাগ করার মাধ্যমে আমাদের প্রিয়জনকে সম্মান করি</w:t>
      </w:r>
    </w:p>
    <w:p/>
    <w:p>
      <w:r xmlns:w="http://schemas.openxmlformats.org/wordprocessingml/2006/main">
        <w:t xml:space="preserve">1. গালাতীয় 3:28 - ইহুদি বা গ্রীক কেউ নেই, বন্ধন বা মুক্ত নেই, পুরুষ বা মহিলা নেই: কারণ খ্রীষ্ট যীশুতে তোমরা সবাই এক৷</w:t>
      </w:r>
    </w:p>
    <w:p/>
    <w:p>
      <w:r xmlns:w="http://schemas.openxmlformats.org/wordprocessingml/2006/main">
        <w:t xml:space="preserve">2. Isaiah 54:17 - তোমার বিরুদ্ধে যে অস্ত্র তৈরি করা হয়েছে তা সফল হবে না; এবং বিচারের সময় আপনার বিরুদ্ধে যে জিহ্বা উচ্চারিত হবে, আপনি তাদের দোষী সাব্যস্ত করবেন। এটা সদাপ্রভুর দাসদের উত্তরাধিকার, এবং তাদের ধার্মিকতা আমার কাছ থেকে, সদাপ্রভু বলেন।</w:t>
      </w:r>
    </w:p>
    <w:p/>
    <w:p>
      <w:r xmlns:w="http://schemas.openxmlformats.org/wordprocessingml/2006/main">
        <w:t xml:space="preserve">Numbers 27:9 এবং যদি তার কোন কন্যা না থাকে, তবে তোমরা তার ভাইদেরকে তার উত্তরাধিকার দেবে।</w:t>
      </w:r>
    </w:p>
    <w:p/>
    <w:p>
      <w:r xmlns:w="http://schemas.openxmlformats.org/wordprocessingml/2006/main">
        <w:t xml:space="preserve">যদি কোন ব্যক্তি কন্যা ছাড়া মারা যায় তবে তার উত্তরাধিকার তার ভাইদের দেওয়া হবে।</w:t>
      </w:r>
    </w:p>
    <w:p/>
    <w:p>
      <w:r xmlns:w="http://schemas.openxmlformats.org/wordprocessingml/2006/main">
        <w:t xml:space="preserve">1. "ঈশ্বরের করুণা এবং ন্যায়পরায়ণতা: সংখ্যা 27:9 এর একটি পরীক্ষা"</w:t>
      </w:r>
    </w:p>
    <w:p/>
    <w:p>
      <w:r xmlns:w="http://schemas.openxmlformats.org/wordprocessingml/2006/main">
        <w:t xml:space="preserve">2. "ঈশ্বরের পরিকল্পনায় পরিবারের গুরুত্ব: সংখ্যার অধ্যয়ন 27:9"</w:t>
      </w:r>
    </w:p>
    <w:p/>
    <w:p>
      <w:r xmlns:w="http://schemas.openxmlformats.org/wordprocessingml/2006/main">
        <w:t xml:space="preserve">1. Deuteronomy 25:5-6, "যদি ভাইরা একসাথে থাকে এবং তাদের মধ্যে একজন মারা যায় এবং তাদের কোন সন্তান না থাকে, তবে মৃতের স্ত্রী অপরিচিত ব্যক্তির সাথে বিয়ে করবে না: তার স্বামীর ভাই তার কাছে যাবে এবং তাকে নিয়ে যাবে। তাকে তার কাছে স্ত্রী, এবং তার প্রতি স্বামীর ভাইয়ের দায়িত্ব পালন করুন।"</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Numbers 27:10 আর যদি তার কোন ভাই না থাকে, তবে তার উত্তরাধিকার তার পিতার ভাইদের দিতে হবে।</w:t>
      </w:r>
    </w:p>
    <w:p/>
    <w:p>
      <w:r xmlns:w="http://schemas.openxmlformats.org/wordprocessingml/2006/main">
        <w:t xml:space="preserve">কোন ভাই ছাড়া কোন ব্যক্তির উত্তরাধিকার তার পিতার ভাইদের দিতে হবে।</w:t>
      </w:r>
    </w:p>
    <w:p/>
    <w:p>
      <w:r xmlns:w="http://schemas.openxmlformats.org/wordprocessingml/2006/main">
        <w:t xml:space="preserve">1. যারা প্রয়োজন তাদের জন্য যা আছে তা দিতে আমাদের প্রস্তুত থাকতে হবে।</w:t>
      </w:r>
    </w:p>
    <w:p/>
    <w:p>
      <w:r xmlns:w="http://schemas.openxmlformats.org/wordprocessingml/2006/main">
        <w:t xml:space="preserve">2. আমাদের আত্মীয়দের চাহিদা বিবেচনা করতে হবে।</w:t>
      </w:r>
    </w:p>
    <w:p/>
    <w:p>
      <w:r xmlns:w="http://schemas.openxmlformats.org/wordprocessingml/2006/main">
        <w:t xml:space="preserve">1. 1 জন 3:17-18 কিন্তু যদি কারো কাছে দুনিয়ার জিনিসপত্র থাকে এবং তার ভাইকে অভাবগ্রস্ত দেখে, তবুও তার বিরুদ্ধে তার হৃদয় বন্ধ করে, তাহলে ঈশ্বরের ভালবাসা কীভাবে তার মধ্যে থাকে? ছোট বাচ্চারা, আসুন আমরা কথায় বা কথায় নয়, কাজে এবং সত্যে ভালবাসি।</w:t>
      </w:r>
    </w:p>
    <w:p/>
    <w:p>
      <w:r xmlns:w="http://schemas.openxmlformats.org/wordprocessingml/2006/main">
        <w:t xml:space="preserve">2. হিতোপদেশ 19:17 যে কেউ দরিদ্রের প্রতি উদার হয় সে সদাপ্রভুকে ঘৃণা করে এবং তিনি তাকে তার কাজের জন্য প্রতিদান দেবেন।</w:t>
      </w:r>
    </w:p>
    <w:p/>
    <w:p>
      <w:r xmlns:w="http://schemas.openxmlformats.org/wordprocessingml/2006/main">
        <w:t xml:space="preserve">Numbers 27:11 এবং যদি তার পিতার কোন ভাই না থাকে, তবে তোমরা তার উত্তরাধিকার তার পরিবার থেকে তার পাশের আত্মীয়কে দেবে এবং সে তা অধিকার করবে: এবং এটি হবে ইস্রায়েল-সন্তানদের জন্য একটি বিচারের নিয়ম। প্রভু মোশিকে যেমন আদেশ দিয়েছিলেন|</w:t>
      </w:r>
    </w:p>
    <w:p/>
    <w:p>
      <w:r xmlns:w="http://schemas.openxmlformats.org/wordprocessingml/2006/main">
        <w:t xml:space="preserve">এই অনুচ্ছেদটি প্রভুর কাছ থেকে মূসাকে আদেশ দেওয়া একটি আইন বর্ণনা করে যাতে কোনো ভাই নেই এমন ব্যক্তির উত্তরাধিকার যদি তাদের কাছে থাকে তবে তাদের পরবর্তী আত্মীয়কে দিতে হবে।</w:t>
      </w:r>
    </w:p>
    <w:p/>
    <w:p>
      <w:r xmlns:w="http://schemas.openxmlformats.org/wordprocessingml/2006/main">
        <w:t xml:space="preserve">1: আমাদের যা দেওয়া হয়েছে তা ভাগ করে নিতে ইচ্ছুক হতে হবে, যেমন প্রভু মোশিকে আদেশ করেছিলেন।</w:t>
      </w:r>
    </w:p>
    <w:p/>
    <w:p>
      <w:r xmlns:w="http://schemas.openxmlformats.org/wordprocessingml/2006/main">
        <w:t xml:space="preserve">2: ঈশ্বর আমাদেরকে যে সমস্ত আশীর্বাদ দিয়েছেন তার জন্য আমাদের কৃতজ্ঞ হওয়া উচিত এবং সেগুলিকে তাঁর গৌরব করার জন্য ব্যবহার করা উচিত।</w:t>
      </w:r>
    </w:p>
    <w:p/>
    <w:p>
      <w:r xmlns:w="http://schemas.openxmlformats.org/wordprocessingml/2006/main">
        <w:t xml:space="preserve">1: গালাতীয় 6:9-10 - আসুন আমরা ভাল করতে ক্লান্ত না হই, কারণ আমরা হাল ছেড়ে না দিলে সঠিক সময়ে আমরা ফসল কাটব। অতএব, আমাদের কাছে যেমন সুযোগ আছে, আসুন আমরা সকল মানুষের ভালো করি, বিশেষ করে যারা ঈমানদার পরিবারের অন্তর্ভুক্ত।</w:t>
      </w:r>
    </w:p>
    <w:p/>
    <w:p>
      <w:r xmlns:w="http://schemas.openxmlformats.org/wordprocessingml/2006/main">
        <w:t xml:space="preserve">2: হিতোপদেশ 19:17 - যে কেউ দরিদ্রদের প্রতি সদয় হয় সে প্রভুকে ঋণ দেয়, এবং তিনি তাদের যা করেছেন তার জন্য পুরস্কৃত করবেন।</w:t>
      </w:r>
    </w:p>
    <w:p/>
    <w:p>
      <w:r xmlns:w="http://schemas.openxmlformats.org/wordprocessingml/2006/main">
        <w:t xml:space="preserve">Numbers 27:12 সদাপ্রভু মোশিকে বললেন, “তুমি এই আবারিম পর্বতে উঠো এবং আমি ইস্রায়েল-সন্তানদের যে দেশ দিয়েছি তা দেখ।</w:t>
      </w:r>
    </w:p>
    <w:p/>
    <w:p>
      <w:r xmlns:w="http://schemas.openxmlformats.org/wordprocessingml/2006/main">
        <w:t xml:space="preserve">মোশিকে প্রভুর দ্বারা আবারিম পর্বতে আরোহণ করার এবং ইস্রায়েলীয়দের দেওয়া দেশটি দেখার আদেশ দেওয়া হয়েছিল।</w:t>
      </w:r>
    </w:p>
    <w:p/>
    <w:p>
      <w:r xmlns:w="http://schemas.openxmlformats.org/wordprocessingml/2006/main">
        <w:t xml:space="preserve">1. সম্ভাবনার দৃষ্টি: সংখ্যা 27:12-এ প্রতিশ্রুত ভূমি</w:t>
      </w:r>
    </w:p>
    <w:p/>
    <w:p>
      <w:r xmlns:w="http://schemas.openxmlformats.org/wordprocessingml/2006/main">
        <w:t xml:space="preserve">2. আনুগত্যের শক্তি: সংখ্যা 27:12-এ প্রভুর আদেশগুলি অনুসরণ করা</w:t>
      </w:r>
    </w:p>
    <w:p/>
    <w:p>
      <w:r xmlns:w="http://schemas.openxmlformats.org/wordprocessingml/2006/main">
        <w:t xml:space="preserve">1. দ্বিতীয় বিবরণ 34:1-4 - প্রতিশ্রুত ভূমি সম্পর্কে মোশির দৃষ্টিভঙ্গি</w:t>
      </w:r>
    </w:p>
    <w:p/>
    <w:p>
      <w:r xmlns:w="http://schemas.openxmlformats.org/wordprocessingml/2006/main">
        <w:t xml:space="preserve">2. গীতসংহিতা 37:3-5 - প্রভুতে বিশ্বাস করা এবং একটি ভাল উত্তরাধিকারের সাথে আশীর্বাদ করা</w:t>
      </w:r>
    </w:p>
    <w:p/>
    <w:p>
      <w:r xmlns:w="http://schemas.openxmlformats.org/wordprocessingml/2006/main">
        <w:t xml:space="preserve">Numbers 27:13 এবং যখন তুমি তা দেখবে, তখন তোমার ভাই হারোণ যেমন জড়ো হয়েছিল, তেমনি তোমাকেও তোমার লোকদের কাছে জড়ো করা হবে।</w:t>
      </w:r>
    </w:p>
    <w:p/>
    <w:p>
      <w:r xmlns:w="http://schemas.openxmlformats.org/wordprocessingml/2006/main">
        <w:t xml:space="preserve">মূসাকে বলা হয় যে তিনি প্রতিশ্রুত দেশটি দেখার পরে, তিনি হারুনের মতো তাঁর লোকেদের কাছে একত্রিত হবেন।</w:t>
      </w:r>
    </w:p>
    <w:p/>
    <w:p>
      <w:r xmlns:w="http://schemas.openxmlformats.org/wordprocessingml/2006/main">
        <w:t xml:space="preserve">1. আমাদের নশ্বর ভাগ্যকে মেনে নিতে এবং পরকালে শান্তি পেতে শেখা।</w:t>
      </w:r>
    </w:p>
    <w:p/>
    <w:p>
      <w:r xmlns:w="http://schemas.openxmlformats.org/wordprocessingml/2006/main">
        <w:t xml:space="preserve">2. বিশ্বাস করা যে পৃথিবীতে আমাদের সময় শেষ হলে আমাদের প্রিয়জনরা আমাদের জন্য অপেক্ষা করবে।</w:t>
      </w:r>
    </w:p>
    <w:p/>
    <w:p>
      <w:r xmlns:w="http://schemas.openxmlformats.org/wordprocessingml/2006/main">
        <w:t xml:space="preserve">1. ফিলিপীয় 1:21-23 কারণ আমার কাছে বেঁচে থাকা খ্রীষ্ট, আর মৃত্যু লাভ। আমি যদি মাংসে বাস করি, তবে এর অর্থ আমার জন্য ফলদায়ক শ্রম। তবু কোনটা বেছে নেব বলতে পারব না। দুজনের মধ্যে আমি কঠিন চাপে আছি। আমার ইচ্ছা হল প্রস্থান করা এবং খ্রীষ্টের সাথে থাকা, কারণ এটি আরও ভাল।</w:t>
      </w:r>
    </w:p>
    <w:p/>
    <w:p>
      <w:r xmlns:w="http://schemas.openxmlformats.org/wordprocessingml/2006/main">
        <w:t xml:space="preserve">2. 1 থিসালোনিয়স 4:13-14 কিন্তু আমরা চাই না যে, ভাইয়েরা, যারা ঘুমিয়ে আছে তাদের সম্পর্কে তোমরা অজ্ঞাত থাকো, যাতে অন্যরা যাদের কোন আশা নেই তাদের মত তোমরা দুঃখ না পাও। কারণ যেহেতু আমরা বিশ্বাস করি যে যীশু মারা গেছেন এবং পুনরুত্থিত হয়েছেন, তাই যীশুর মাধ্যমে যারা ঘুমিয়ে পড়েছেন ঈশ্বর তাদের সঙ্গে আনবেন৷</w:t>
      </w:r>
    </w:p>
    <w:p/>
    <w:p>
      <w:r xmlns:w="http://schemas.openxmlformats.org/wordprocessingml/2006/main">
        <w:t xml:space="preserve">Numbers 27:14 কারণ তোমরা আমার আদেশের বিরুদ্ধে বিদ্রোহ করেছিলে সিন মরুভূমিতে, মণ্ডলীর কলহের মধ্যে, তাদের চোখের সামনে জলের কাছে আমাকে পবিত্র করার জন্য; সেটা হল সিন মরুভূমিতে কাদেশের মরীবার জল।</w:t>
      </w:r>
    </w:p>
    <w:p/>
    <w:p>
      <w:r xmlns:w="http://schemas.openxmlformats.org/wordprocessingml/2006/main">
        <w:t xml:space="preserve">এই অনুচ্ছেদটি বর্ণনা করে যে কীভাবে ইস্রায়েলের লোকেরা জিন মরুভূমিতে এবং কাদেশের মেরিবার জলে ঈশ্বরের আদেশের বিরুদ্ধে বিদ্রোহ করেছিল।</w:t>
      </w:r>
    </w:p>
    <w:p/>
    <w:p>
      <w:r xmlns:w="http://schemas.openxmlformats.org/wordprocessingml/2006/main">
        <w:t xml:space="preserve">1. ঈশ্বরের আদেশ মান্য করা: আনুগত্যের আশীর্বাদ</w:t>
      </w:r>
    </w:p>
    <w:p/>
    <w:p>
      <w:r xmlns:w="http://schemas.openxmlformats.org/wordprocessingml/2006/main">
        <w:t xml:space="preserve">2. ঈশ্বরের আদেশ অমান্য করা: অবাধ্যতার পরিণতি</w:t>
      </w:r>
    </w:p>
    <w:p/>
    <w:p>
      <w:r xmlns:w="http://schemas.openxmlformats.org/wordprocessingml/2006/main">
        <w:t xml:space="preserve">1. Deuteronomy 8:2-3 "এবং তোমার ঈশ্বর সদাপ্রভু এই চল্লিশ বছর মরুভূমিতে তোমাকে যে পথে পরিচালিত করেছিলেন, তোমাকে নম্র করতে এবং তোমাকে প্রমাণ করার জন্য, তোমার হৃদয়ে কি ছিল তা জানতে, তুমি ইচ্ছা করবে কিনা তা মনে রাখবে। তাঁর আদেশ পালন করুন, বা না করুন৷ এবং তিনি আপনাকে নম্র করেছেন এবং আপনাকে ক্ষুধার্ত করেছেন এবং আপনাকে মান্না খাওয়ালেন, যা আপনি জানতেন না, আপনার পিতৃপুরুষরাও জানতেন না; যাতে তিনি আপনাকে জানাতে পারেন যে মানুষ কেবল রুটি দ্বারা বাঁচে না, কিন্তু সদাপ্রভুর মুখ থেকে বের হওয়া প্রতিটি কথার দ্বারাই মানুষ বাঁচে।"</w:t>
      </w:r>
    </w:p>
    <w:p/>
    <w:p>
      <w:r xmlns:w="http://schemas.openxmlformats.org/wordprocessingml/2006/main">
        <w:t xml:space="preserve">2. রোমানস 6:15-16 "তাহলে কি? আমরা কি পাপ করব, কারণ আমরা আইনের অধীন নই, কিন্তু অনুগ্রহের অধীন? ঈশ্বর নিষেধ করুন। তোমরা কি জানো না যে, যাঁকে মান্য করার জন্য তোমরা নিজেদের দাস কর, তোমরা তাঁরই দাস৷ তোমরা কার আনুগত্য কর, পাপের জন্য মৃত্যু হোক, নাকি ধার্মিকতার প্রতি আনুগত্য করবে?"</w:t>
      </w:r>
    </w:p>
    <w:p/>
    <w:p>
      <w:r xmlns:w="http://schemas.openxmlformats.org/wordprocessingml/2006/main">
        <w:t xml:space="preserve">Numbers 27:15 আর মোশি সদাপ্রভুর কাছে কহিলেন,</w:t>
      </w:r>
    </w:p>
    <w:p/>
    <w:p>
      <w:r xmlns:w="http://schemas.openxmlformats.org/wordprocessingml/2006/main">
        <w:t xml:space="preserve">মূসা ইস্রায়েলের লোকদের পক্ষে একজন নেতার জন্য ঈশ্বরের কাছে আবেদন করেন।</w:t>
      </w:r>
    </w:p>
    <w:p/>
    <w:p>
      <w:r xmlns:w="http://schemas.openxmlformats.org/wordprocessingml/2006/main">
        <w:t xml:space="preserve">1. প্রার্থনার শক্তি: মূসা কীভাবে ইস্রায়েলের লোকেদের জন্য সুপারিশ করেছিলেন</w:t>
      </w:r>
    </w:p>
    <w:p/>
    <w:p>
      <w:r xmlns:w="http://schemas.openxmlformats.org/wordprocessingml/2006/main">
        <w:t xml:space="preserve">2. ঈশ্বরই চূড়ান্ত প্রদানকারী: প্রয়োজনের সময়ে কার কাছে যেতে হবে তা জানা</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হিব্রু 13:5-6 - অর্থের প্রেম থেকে আপনার জীবনকে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Numbers 27:16 সকল মানুষের আত্মার ঈশ্বর সদাপ্রভু মণ্ডলীর উপরে একজন মানুষকে নিযুক্ত করুন।</w:t>
      </w:r>
    </w:p>
    <w:p/>
    <w:p>
      <w:r xmlns:w="http://schemas.openxmlformats.org/wordprocessingml/2006/main">
        <w:t xml:space="preserve">মূসা ইস্রায়েলীয়দের একজন নেতা নিযুক্ত করার জন্য ঈশ্বরকে জিজ্ঞাসা করছেন।</w:t>
      </w:r>
    </w:p>
    <w:p/>
    <w:p>
      <w:r xmlns:w="http://schemas.openxmlformats.org/wordprocessingml/2006/main">
        <w:t xml:space="preserve">1. একজন ঈশ্বরীয় নেতার শক্তি</w:t>
      </w:r>
    </w:p>
    <w:p/>
    <w:p>
      <w:r xmlns:w="http://schemas.openxmlformats.org/wordprocessingml/2006/main">
        <w:t xml:space="preserve">2. ঈশ্বরীয় নেতৃত্ব অনুসরণের গুরুত্ব</w:t>
      </w:r>
    </w:p>
    <w:p/>
    <w:p>
      <w:r xmlns:w="http://schemas.openxmlformats.org/wordprocessingml/2006/main">
        <w:t xml:space="preserve">1. হিব্রু 13:17 - আপনার নেতাদের আনুগত্য করুন এবং তাদের বশ্যতা স্বীকার করুন, কারণ তারা আপনার আত্মার উপর নজর রাখছে, তাদের হিসাবে যাদের হিসাব দিতে হবে।</w:t>
      </w:r>
    </w:p>
    <w:p/>
    <w:p>
      <w:r xmlns:w="http://schemas.openxmlformats.org/wordprocessingml/2006/main">
        <w:t xml:space="preserve">2. হিতোপদেশ 11:14 - যেখানে কোন নির্দেশনা নেই, সেখানে একটি মানুষ পড়ে যায়, কিন্তু উপদেষ্টার প্রাচুর্যে নিরাপত্তা থাকে।</w:t>
      </w:r>
    </w:p>
    <w:p/>
    <w:p>
      <w:r xmlns:w="http://schemas.openxmlformats.org/wordprocessingml/2006/main">
        <w:t xml:space="preserve">Numbers 27:17 যা তাদের সামনে যেতে পারে, এবং যা তাদের সামনে যেতে পারে, এবং যা তাদের বাইরে নিয়ে যেতে পারে এবং যা তাদের ভিতরে নিয়ে যেতে পারে; সদাপ্রভুর মণ্ডলী যেন মেষের মত না হয় যার কোন মেষপালক নেই।</w:t>
      </w:r>
    </w:p>
    <w:p/>
    <w:p>
      <w:r xmlns:w="http://schemas.openxmlformats.org/wordprocessingml/2006/main">
        <w:t xml:space="preserve">প্রভু মোশিকে আদেশ দেন যে তারা লোকেদের জন্য নেতা নিয়োগ করতে যাতে তারা নির্দেশনা পায় এবং রাখাল ছাড়া মেষের মতো না হয়।</w:t>
      </w:r>
    </w:p>
    <w:p/>
    <w:p>
      <w:r xmlns:w="http://schemas.openxmlformats.org/wordprocessingml/2006/main">
        <w:t xml:space="preserve">1. নির্দেশিকা এবং নেতৃত্বের গুরুত্ব</w:t>
      </w:r>
    </w:p>
    <w:p/>
    <w:p>
      <w:r xmlns:w="http://schemas.openxmlformats.org/wordprocessingml/2006/main">
        <w:t xml:space="preserve">2. মহান মেষপালক - তাঁর লোকেদের জন্য ঈশ্বরের যত্ন</w:t>
      </w:r>
    </w:p>
    <w:p/>
    <w:p>
      <w:r xmlns:w="http://schemas.openxmlformats.org/wordprocessingml/2006/main">
        <w:t xml:space="preserve">1. গীতসংহিতা 23:1 - "প্রভু আমার মেষপালক, আমি চাই না।"</w:t>
      </w:r>
    </w:p>
    <w:p/>
    <w:p>
      <w:r xmlns:w="http://schemas.openxmlformats.org/wordprocessingml/2006/main">
        <w:t xml:space="preserve">2. 1 পিটার 5:4 - "এবং যখন প্রধান মেষপালক আবির্ভূত হবে, তখন আপনি গৌরবের মুকুট পাবেন যা কখনও বিবর্ণ হবে না।"</w:t>
      </w:r>
    </w:p>
    <w:p/>
    <w:p>
      <w:r xmlns:w="http://schemas.openxmlformats.org/wordprocessingml/2006/main">
        <w:t xml:space="preserve">Numbers 27:18 তখন সদাপ্রভু মোশিকে বললেন, “তুমি নূনের পুত্র যিহোশূয়কে নিয়ে যাও, যাঁর মধ্যে আত্মা রয়েছে, তার উপরে তোমার হাত রাখ।</w:t>
      </w:r>
    </w:p>
    <w:p/>
    <w:p>
      <w:r xmlns:w="http://schemas.openxmlformats.org/wordprocessingml/2006/main">
        <w:t xml:space="preserve">মূসা তার উত্তরসূরি হিসেবে জোশুয়াকে নিযুক্ত করেন।</w:t>
      </w:r>
    </w:p>
    <w:p/>
    <w:p>
      <w:r xmlns:w="http://schemas.openxmlformats.org/wordprocessingml/2006/main">
        <w:t xml:space="preserve">1. পরিবর্তনকে আলিঙ্গন করা: মানিয়ে নিতে শেখা এবং শেখার জন্য মানিয়ে নেওয়া</w:t>
      </w:r>
    </w:p>
    <w:p/>
    <w:p>
      <w:r xmlns:w="http://schemas.openxmlformats.org/wordprocessingml/2006/main">
        <w:t xml:space="preserve">2. নেতৃত্বের আহ্বান: নেতৃত্বের দায়িত্ব বোঝা</w:t>
      </w:r>
    </w:p>
    <w:p/>
    <w:p>
      <w:r xmlns:w="http://schemas.openxmlformats.org/wordprocessingml/2006/main">
        <w:t xml:space="preserve">1. জন 13:13-17 - দাস নেতৃত্বের গুরুত্ব</w:t>
      </w:r>
    </w:p>
    <w:p/>
    <w:p>
      <w:r xmlns:w="http://schemas.openxmlformats.org/wordprocessingml/2006/main">
        <w:t xml:space="preserve">2. 1 পিটার 5:1-4 - নেতৃত্বে নম্রতার আহ্বান।</w:t>
      </w:r>
    </w:p>
    <w:p/>
    <w:p>
      <w:r xmlns:w="http://schemas.openxmlformats.org/wordprocessingml/2006/main">
        <w:t xml:space="preserve">Numbers 27:19 এবং ইলিয়াসর যাজক এবং সমস্ত মণ্ডলীর সামনে তাকে দাঁড় করান; এবং তাদের দৃষ্টিতে তাকে একটি দায়িত্ব প্রদান করুন৷</w:t>
      </w:r>
    </w:p>
    <w:p/>
    <w:p>
      <w:r xmlns:w="http://schemas.openxmlformats.org/wordprocessingml/2006/main">
        <w:t xml:space="preserve">মোশি ইস্রায়েলীয়দের নেতৃত্ব দেওয়ার জন্য যিহোশূয়কে নিযুক্ত করেন এবং ইলিয়াজার এবং মণ্ডলীর সামনে তাকে দায়িত্ব দেন।</w:t>
      </w:r>
    </w:p>
    <w:p/>
    <w:p>
      <w:r xmlns:w="http://schemas.openxmlformats.org/wordprocessingml/2006/main">
        <w:t xml:space="preserve">1. নেতৃত্বের দায়িত্ব: জোশুয়ার কাছ থেকে পাঠ</w:t>
      </w:r>
    </w:p>
    <w:p/>
    <w:p>
      <w:r xmlns:w="http://schemas.openxmlformats.org/wordprocessingml/2006/main">
        <w:t xml:space="preserve">2. আনুগত্যের পথ: সংখ্যার অধ্যয়ন 27:19</w:t>
      </w:r>
    </w:p>
    <w:p/>
    <w:p>
      <w:r xmlns:w="http://schemas.openxmlformats.org/wordprocessingml/2006/main">
        <w:t xml:space="preserve">1. যিহোশূয় 1:6-9</w:t>
      </w:r>
    </w:p>
    <w:p/>
    <w:p>
      <w:r xmlns:w="http://schemas.openxmlformats.org/wordprocessingml/2006/main">
        <w:t xml:space="preserve">2. হিতোপদেশ 3:5-6</w:t>
      </w:r>
    </w:p>
    <w:p/>
    <w:p>
      <w:r xmlns:w="http://schemas.openxmlformats.org/wordprocessingml/2006/main">
        <w:t xml:space="preserve">Numbers 27:20 এবং তুমি তোমার কিছু সম্মান তাহাকে রাখবে, যেন ইস্রায়েল-সন্তানদের সমস্ত মণ্ডলী বাধ্য হয়।</w:t>
      </w:r>
    </w:p>
    <w:p/>
    <w:p>
      <w:r xmlns:w="http://schemas.openxmlformats.org/wordprocessingml/2006/main">
        <w:t xml:space="preserve">প্রভু মোশিকে আদেশ দেন যে তিনি তার নিজের কিছু সম্মান যিহোশূয়কে দেবেন যাতে ইস্রায়েলের লোকেরা তার কথা মেনে চলে।</w:t>
      </w:r>
    </w:p>
    <w:p/>
    <w:p>
      <w:r xmlns:w="http://schemas.openxmlformats.org/wordprocessingml/2006/main">
        <w:t xml:space="preserve">1. নম্রতা এবং সম্মানের সাথে ঈশ্বর এবং আপনার চারপাশের লোকদের সেবা করার জন্য নিজেকে উৎসর্গ করুন।</w:t>
      </w:r>
    </w:p>
    <w:p/>
    <w:p>
      <w:r xmlns:w="http://schemas.openxmlformats.org/wordprocessingml/2006/main">
        <w:t xml:space="preserve">2. প্রভুর আনুগত্যের জীবনযাপন করুন এবং অন্যদের সাথে সম্মানের সাথে আচরণ করুন।</w:t>
      </w:r>
    </w:p>
    <w:p/>
    <w:p>
      <w:r xmlns:w="http://schemas.openxmlformats.org/wordprocessingml/2006/main">
        <w:t xml:space="preserve">1. 1 পিটার 5:5-6, একইভাবে, তোমরা ছোটো, বড়দের কাছে নিজেদেরকে জমা কর৷ হ্যাঁ, তোমরা সকলে একে অপরের অধীন হও এবং নম্রতা পরিধান কর, কারণ ঈশ্বর গর্বিতদের প্রতিরোধ করেন এবং নম্রদের অনুগ্রহ করেন৷ তাই ঈশ্বরের পরাক্রমশালী হাতের নীচে নিজেদের নত কর, যাতে তিনি যথাসময়ে তোমাদেরকে উন্নত করেন৷</w:t>
      </w:r>
    </w:p>
    <w:p/>
    <w:p>
      <w:r xmlns:w="http://schemas.openxmlformats.org/wordprocessingml/2006/main">
        <w:t xml:space="preserve">2. রোমানস 12:10, ভ্রাতৃপ্রেম সহ একে অপরের প্রতি সদয় স্নেহশীল হন; সম্মানে একে অপরকে পছন্দ করে।</w:t>
      </w:r>
    </w:p>
    <w:p/>
    <w:p>
      <w:r xmlns:w="http://schemas.openxmlformats.org/wordprocessingml/2006/main">
        <w:t xml:space="preserve">Numbers 27:21 এবং তিনি ইমাম ইলিয়াসরের সামনে দাঁড়াবেন, যিনি সদাপ্রভুর সামনে ঊরীমের বিচারের পরে তাঁর জন্য পরামর্শ চাইবেন; তাঁর কথায় তারা বাইরে যাবে এবং তাঁর কথায় তারা প্রবেশ করবে, তিনি এবং সকলেই। ইস্রায়েল-সন্তানগণ, এমনকি সমস্ত মণ্ডলীও তাঁর সঙ্গে।</w:t>
      </w:r>
    </w:p>
    <w:p/>
    <w:p>
      <w:r xmlns:w="http://schemas.openxmlformats.org/wordprocessingml/2006/main">
        <w:t xml:space="preserve">এই অনুচ্ছেদটি বর্ণনা করে যে কীভাবে ইস্রায়েলের লোকেদের কোন সিদ্ধান্ত নেওয়ার আগে তার বিচারের জন্য যাজক ইলিয়াজারের মাধ্যমে প্রভুর সাথে পরামর্শ করা উচিত।</w:t>
      </w:r>
    </w:p>
    <w:p/>
    <w:p>
      <w:r xmlns:w="http://schemas.openxmlformats.org/wordprocessingml/2006/main">
        <w:t xml:space="preserve">1. সমস্ত সিদ্ধান্তে ঈশ্বরের পরামর্শ সন্ধান করুন</w:t>
      </w:r>
    </w:p>
    <w:p/>
    <w:p>
      <w:r xmlns:w="http://schemas.openxmlformats.org/wordprocessingml/2006/main">
        <w:t xml:space="preserve">2. তাঁর প্রতি শ্রদ্ধার সাথে ঈশ্বরের আদেশ পালন করুন</w:t>
      </w:r>
    </w:p>
    <w:p/>
    <w:p>
      <w:r xmlns:w="http://schemas.openxmlformats.org/wordprocessingml/2006/main">
        <w:t xml:space="preserve">1. Jeremiah 29:11-13 - কারণ আমি জানি তোমার জন্য আমার পরিকল্পনা আছে, প্রভু ঘোষণা করেন, মন্দের জন্য নয়, কল্যাণের পরিকল্পনা, তোমাকে একটি ভবিষ্যত এবং আশা দিতে।</w:t>
      </w:r>
    </w:p>
    <w:p/>
    <w:p>
      <w:r xmlns:w="http://schemas.openxmlformats.org/wordprocessingml/2006/main">
        <w:t xml:space="preserve">2. হিতোপদেশ 3:5-7 -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Numbers 27:22 আর মোশি সদাপ্রভুর আজ্ঞা অনুসারে কাজ করলেন; আর তিনি যিহোশূয়কে নিয়ে গিয়ে ইমাম ইলিয়াসরের সামনে ও সমস্ত মণ্ডলীর সামনে দাঁড় করালেন।</w:t>
      </w:r>
    </w:p>
    <w:p/>
    <w:p>
      <w:r xmlns:w="http://schemas.openxmlformats.org/wordprocessingml/2006/main">
        <w:t xml:space="preserve">মূসা প্রভুর নির্দেশ অনুসরণ করেছিলেন এবং ইলিয়াজার এবং পুরো মণ্ডলীর সামনে জোশুয়াকে নিয়োগ করেছিলেন।</w:t>
      </w:r>
    </w:p>
    <w:p/>
    <w:p>
      <w:r xmlns:w="http://schemas.openxmlformats.org/wordprocessingml/2006/main">
        <w:t xml:space="preserve">1. আনুগত্যের শক্তি: কীভাবে ঈশ্বরের আদেশগুলি অনুসরণ করা আশীর্বাদ নিয়ে আসে</w:t>
      </w:r>
    </w:p>
    <w:p/>
    <w:p>
      <w:r xmlns:w="http://schemas.openxmlformats.org/wordprocessingml/2006/main">
        <w:t xml:space="preserve">2. নেতৃত্বের শক্তি: কিভাবে ঈশ্বরীয় নেতারা সম্প্রদায়কে সমুন্নত রাখে</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হিব্রু 13:17 - আপনার নেতাদের আনুগত্য করুন এবং তাদের বশ্যতা স্বীকার করুন, কারণ তারা আপনার আত্মার উপর নজর রাখছে, যেমন তাদের হিসাব দিতে হবে। তারা আনন্দের সাথে এটি করুক এবং কান্নার সাথে নয়, কারণ এতে আপনার কোন লাভ হবে না।</w:t>
      </w:r>
    </w:p>
    <w:p/>
    <w:p>
      <w:r xmlns:w="http://schemas.openxmlformats.org/wordprocessingml/2006/main">
        <w:t xml:space="preserve">Numbers 27:23 এবং তিনি তার উপর হাত রাখলেন এবং তাকে দায়িত্ব দিলেন, যেমন সদাপ্রভু মোশির হাতে আজ্ঞা দিয়েছিলেন।</w:t>
      </w:r>
    </w:p>
    <w:p/>
    <w:p>
      <w:r xmlns:w="http://schemas.openxmlformats.org/wordprocessingml/2006/main">
        <w:t xml:space="preserve">প্রভু মোশিকে যিহোশূয়ের উপর হাত রাখতে এবং তাকে দায়িত্ব দিতে আদেশ করেছিলেন।</w:t>
      </w:r>
    </w:p>
    <w:p/>
    <w:p>
      <w:r xmlns:w="http://schemas.openxmlformats.org/wordprocessingml/2006/main">
        <w:t xml:space="preserve">1. A Charge to Lead: The Story of Joshua from Numbers 27:23</w:t>
      </w:r>
    </w:p>
    <w:p/>
    <w:p>
      <w:r xmlns:w="http://schemas.openxmlformats.org/wordprocessingml/2006/main">
        <w:t xml:space="preserve">2. আনুগত্যের আশীর্বাদ: সংখ্যা 27:23 এর একটি অধ্যয়ন</w:t>
      </w:r>
    </w:p>
    <w:p/>
    <w:p>
      <w:r xmlns:w="http://schemas.openxmlformats.org/wordprocessingml/2006/main">
        <w:t xml:space="preserve">1. Deuteronomy 34:9 - এবং নুনের পুত্র জোশুয়া জ্ঞানের আত্মায় পূর্ণ ছিলেন; কারণ মূসা তার ওপর হাত রেখেছিলেন, আর ইস্রায়েল-সন্তানেরা তাঁর কথায় কর্ণপাত করল এবং প্রভু মোশিকে যেমন আদেশ দিয়েছিলেন তা-ই করলেন।</w:t>
      </w:r>
    </w:p>
    <w:p/>
    <w:p>
      <w:r xmlns:w="http://schemas.openxmlformats.org/wordprocessingml/2006/main">
        <w:t xml:space="preserve">2. হিব্রুজ 5:4 - আর কেউ এই সম্মান নিজের কাছে গ্রহণ করে না, তবে তিনি যাকে ঈশ্বরের কাছ থেকে ডাকা হয়, যেমন হারুন ছিলেন৷</w:t>
      </w:r>
    </w:p>
    <w:p/>
    <w:p>
      <w:r xmlns:w="http://schemas.openxmlformats.org/wordprocessingml/2006/main">
        <w:t xml:space="preserve">28 নম্বরগুলিকে তিনটি অনুচ্ছেদে সংক্ষিপ্ত করা যেতে পারে, নির্দেশিত আয়াত সহ:</w:t>
      </w:r>
    </w:p>
    <w:p/>
    <w:p>
      <w:r xmlns:w="http://schemas.openxmlformats.org/wordprocessingml/2006/main">
        <w:t xml:space="preserve">অনুচ্ছেদ 1: সংখ্যা 28:1-8 প্রতিদিনের নৈবেদ্যগুলির জন্য নির্দেশনা প্রদান করে যা ঈশ্বরের কাছে পেশ করা হবে। অধ্যায়টি জোর দিয়ে শুরু হয় যে এই নৈবেদ্যগুলি তাদের নির্দিষ্ট সময়ে করা হবে এবং তাদের প্রথম বছরে দুটি পুরুষ মেষশাবক থাকবে, শস্য ও পানীয় নৈবেদ্য সহ। উপরন্তু, একটি ক্রমাগত পোড়ানো নৈবেদ্য প্রতিদিন সকালে একটি মেষশাবক এবং গোধূলিতে আরেকটি মেষশাবক সমন্বিত উত্সর্গ করতে হয়।</w:t>
      </w:r>
    </w:p>
    <w:p/>
    <w:p>
      <w:r xmlns:w="http://schemas.openxmlformats.org/wordprocessingml/2006/main">
        <w:t xml:space="preserve">অনুচ্ছেদ 2: সংখ্যা 28:9-15 এ অবিরত, অধ্যায়টি বিশ্রামবারের নৈবেদ্যগুলির রূপরেখা দেয়। প্রতি বিশ্রামবারে, তাদের প্রথম বছরের দুটি পুরুষ মেষশাবক হোমবলি হিসেবে উত্সর্গ করতে হবে এবং অতিরিক্ত শস্য ও পেয় নৈবেদ্যও দিতে হবে৷ এই বিশ্রামবারের নৈবেদ্যগুলিকে পবিত্র বলে মনে করা হয় এবং শুধুমাত্র নিয়মিত দৈনিক হোমবলির উপরেই ঘটতে হবে না বরং তেলের সাথে মিশ্রিত মিহি আটার এক দশমাংশের দুই-দশমাংশের একটি বিশেষ অতিরিক্ত নৈবেদ্যও অন্তর্ভুক্ত করা উচিত।</w:t>
      </w:r>
    </w:p>
    <w:p/>
    <w:p>
      <w:r xmlns:w="http://schemas.openxmlformats.org/wordprocessingml/2006/main">
        <w:t xml:space="preserve">অনুচ্ছেদ 3: সংখ্যা 28 মাসিক নৈবেদ্যগুলির বিশদ বিবরণ দিয়ে শেষ হয়, যা অমাবস্যা উদযাপনের সময় ঘটে। প্রতি মাসে, মাসের শুরুতে, অতিরিক্ত কুরবানী করতে হয়। এর মধ্যে রয়েছে দুটি ছোট ষাঁড়, একটি মেষ, প্রথম বছরে সাতটি মেষশাবক, সবগুলোই নির্দোষ এবং উপযুক্ত শস্য ও পানের নৈবেদ্য। এই মাসিক বলিগুলি ঈশ্বরের কাছে একটি আনন্দদায়ক সুবাস হিসাবে কাজ করে।</w:t>
      </w:r>
    </w:p>
    <w:p/>
    <w:p>
      <w:r xmlns:w="http://schemas.openxmlformats.org/wordprocessingml/2006/main">
        <w:t xml:space="preserve">সংক্ষেপে:</w:t>
      </w:r>
    </w:p>
    <w:p>
      <w:r xmlns:w="http://schemas.openxmlformats.org/wordprocessingml/2006/main">
        <w:t xml:space="preserve">সংখ্যা 28 উপস্থাপন:</w:t>
      </w:r>
    </w:p>
    <w:p>
      <w:r xmlns:w="http://schemas.openxmlformats.org/wordprocessingml/2006/main">
        <w:t xml:space="preserve">প্রতিদিনের নৈবেদ্য দুটি পুরুষ মেষশাবকের জন্য নির্দেশাবলী, শস্য, পানীয়;</w:t>
      </w:r>
    </w:p>
    <w:p>
      <w:r xmlns:w="http://schemas.openxmlformats.org/wordprocessingml/2006/main">
        <w:t xml:space="preserve">নিরন্তর হোমবলি সকাল, গোধূলি।</w:t>
      </w:r>
    </w:p>
    <w:p/>
    <w:p>
      <w:r xmlns:w="http://schemas.openxmlformats.org/wordprocessingml/2006/main">
        <w:t xml:space="preserve">বিশ্রামবারে দুটি পুরুষ মেষশাবক, শস্য, পানীয়;</w:t>
      </w:r>
    </w:p>
    <w:p>
      <w:r xmlns:w="http://schemas.openxmlformats.org/wordprocessingml/2006/main">
        <w:t xml:space="preserve">বিশ্রামবারে বিশেষ সংযোজন তেলের সাথে মিশ্রিত ময়দা।</w:t>
      </w:r>
    </w:p>
    <w:p/>
    <w:p>
      <w:r xmlns:w="http://schemas.openxmlformats.org/wordprocessingml/2006/main">
        <w:t xml:space="preserve">মাসিক অমাবস্যা উদযাপন অতিরিক্ত বলিদান;</w:t>
      </w:r>
    </w:p>
    <w:p>
      <w:r xmlns:w="http://schemas.openxmlformats.org/wordprocessingml/2006/main">
        <w:t xml:space="preserve">দুটি ষাঁড়, একটি মেষ, সাতটি পুরুষ মেষশাবক, শস্য, পান;</w:t>
      </w:r>
    </w:p>
    <w:p>
      <w:r xmlns:w="http://schemas.openxmlformats.org/wordprocessingml/2006/main">
        <w:t xml:space="preserve">নৈবেদ্য ঈশ্বরের কাছে আনন্দদায়ক সুবাস হিসেবে কাজ করে।</w:t>
      </w:r>
    </w:p>
    <w:p/>
    <w:p>
      <w:r xmlns:w="http://schemas.openxmlformats.org/wordprocessingml/2006/main">
        <w:t xml:space="preserve">এই অধ্যায়টি বিভিন্ন ধরণের নৈবেদ্যগুলির নির্দেশাবলীর উপর আলোকপাত করে যা নিয়মিতভাবে ঈশ্বরের সামনে প্রতিদিনের নৈবেদ্য, বিশ্রামবারের নৈবেদ্য এবং মাসিক অমাবস্যা উদযাপনের জন্য উপস্থাপন করা হয়। সংখ্যা 28 তাদের প্রথম বছরে দুটি পুরুষ মেষশাবক এবং নির্ধারিত সময়ে শস্য ও পানীয়ের নৈবেদ্য সহ দৈনিক নৈবেদ্যগুলির জন্য নির্দেশনা প্রদান করে শুরু হয়। উপরন্তু, একটি ক্রমাগত পোড়ানো নৈবেদ্য রয়েছে যার মধ্যে একটি মেষশাবক সকালে এবং অন্য একটি মেষশাবক প্রতিদিন গোধূলিতে উত্সর্গ করা হয়।</w:t>
      </w:r>
    </w:p>
    <w:p/>
    <w:p>
      <w:r xmlns:w="http://schemas.openxmlformats.org/wordprocessingml/2006/main">
        <w:t xml:space="preserve">অধিকন্তু, সংখ্যা 28 বিশ্রামবার পালনের জন্য নির্দিষ্ট নির্দেশাবলীর রূপরেখা দেয় যেখানে শস্য ও পানীয় নৈবেদ্য সহ তাদের প্রথম বছরে মোট দুটি পুরুষ মেষশাবকের নিয়মিত দৈনিক পোড়ানো নৈবেদ্যর পাশাপাশি অতিরিক্ত বলিদান করা হয়। এই বিশেষ সংযোজনে তেলের সাথে মিশ্রিত মিহি ময়দার এক এফাহ (একটি পরিমাপ) এর দুই-দশমাংশ অন্তর্ভুক্ত রয়েছে।</w:t>
      </w:r>
    </w:p>
    <w:p/>
    <w:p>
      <w:r xmlns:w="http://schemas.openxmlformats.org/wordprocessingml/2006/main">
        <w:t xml:space="preserve">অধ্যায়টি মাসিক অমাবস্যা উদযাপনের বিশদ বিবরণ দিয়ে শেষ হয় যেখানে প্রতি মাসের শুরুতে নির্দিষ্ট অতিরিক্ত বলিদান করা হয়। এর মধ্যে রয়েছে দোষবিহীন দুটি ষাঁড়, একটি নির্দোষ মেষ, প্রথম বছরের সাতটি পুরুষ মেষশাবক সবই উপযুক্ত শস্য ও পানের নৈবেদ্য সহ। এই উত্সব উপলক্ষগুলিতে এই বলিদানগুলি ঈশ্বরের কাছে একটি আনন্দদায়ক সুবাস হিসাবে কাজ করে।</w:t>
      </w:r>
    </w:p>
    <w:p/>
    <w:p>
      <w:r xmlns:w="http://schemas.openxmlformats.org/wordprocessingml/2006/main">
        <w:t xml:space="preserve">Numbers 28:1 আর সদাপ্রভু মোশিকে বললেন,</w:t>
      </w:r>
    </w:p>
    <w:p/>
    <w:p>
      <w:r xmlns:w="http://schemas.openxmlformats.org/wordprocessingml/2006/main">
        <w:t xml:space="preserve">এই অনুচ্ছেদটি প্রভু মোশির সাথে কথা বলে এবং তাকে নৈবেদ্য সম্পর্কে নির্দেশনা দেওয়ার কথা বলে।</w:t>
      </w:r>
    </w:p>
    <w:p/>
    <w:p>
      <w:r xmlns:w="http://schemas.openxmlformats.org/wordprocessingml/2006/main">
        <w:t xml:space="preserve">1. প্রভুর নির্দেশনা: তাঁর নির্দেশ ও নির্দেশনা অনুসরণ করা</w:t>
      </w:r>
    </w:p>
    <w:p/>
    <w:p>
      <w:r xmlns:w="http://schemas.openxmlformats.org/wordprocessingml/2006/main">
        <w:t xml:space="preserve">2. আনুগত্যের শক্তি: শোনা এবং অভিনয়ের মাধ্যমে বিশ্বাস প্রদর্শন করা</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ইশাইয়া 1:19 - "যদি আপনি ইচ্ছুক এবং বাধ্য হন, তাহলে আপনি দেশের ভাল খাবার খাবেন।"</w:t>
      </w:r>
    </w:p>
    <w:p/>
    <w:p>
      <w:r xmlns:w="http://schemas.openxmlformats.org/wordprocessingml/2006/main">
        <w:t xml:space="preserve">Numbers 28:2 ইস্রায়েল-সন্তানদের হুকুম কর, এবং বল, আমার বলিদানের জন্য আমার নৈবেদ্য ও আমার রুটি, আমার জন্য অগ্নিকুণ্ডের সুগন্ধের জন্য, তোমরা তাদের নির্ধারিত সময়ে আমাকে উৎসর্গ করতে পালন করবে।</w:t>
      </w:r>
    </w:p>
    <w:p/>
    <w:p>
      <w:r xmlns:w="http://schemas.openxmlformats.org/wordprocessingml/2006/main">
        <w:t xml:space="preserve">ঈশ্বর ইস্রায়েলীয়দের নির্দেশ দিয়েছিলেন যে নির্দিষ্ট সময়ে তাঁকে বলি উৎসর্গ করতে।</w:t>
      </w:r>
    </w:p>
    <w:p/>
    <w:p>
      <w:r xmlns:w="http://schemas.openxmlformats.org/wordprocessingml/2006/main">
        <w:t xml:space="preserve">1. ঈশ্বরের নিয়োগ পালনের গুরুত্ব</w:t>
      </w:r>
    </w:p>
    <w:p/>
    <w:p>
      <w:r xmlns:w="http://schemas.openxmlformats.org/wordprocessingml/2006/main">
        <w:t xml:space="preserve">2. ঈশ্বরের আনুগত্যের আশীর্বাদ</w:t>
      </w:r>
    </w:p>
    <w:p/>
    <w:p>
      <w:r xmlns:w="http://schemas.openxmlformats.org/wordprocessingml/2006/main">
        <w:t xml:space="preserve">1. Deuteronomy 11:27 - "এবং প্রভু তোমাদের জাতিদের মধ্যে ছড়িয়ে দেবেন, এবং জাতিদের মধ্যে তোমরা অল্প সংখ্যক অবশিষ্ট থাকবে, যেখানে প্রভু তোমাদের নিয়ে যাবেন।"</w:t>
      </w:r>
    </w:p>
    <w:p/>
    <w:p>
      <w:r xmlns:w="http://schemas.openxmlformats.org/wordprocessingml/2006/main">
        <w:t xml:space="preserve">2. ফিলিপীয় 2:8 - "এবং একজন মানুষ হিসাবে ফ্যাশনে পাওয়া গিয়ে তিনি নিজেকে নত করেছিলেন এবং মৃত্যু পর্যন্ত, এমনকি ক্রুশের মৃত্যু পর্যন্ত বাধ্য হয়েছিলেন।"</w:t>
      </w:r>
    </w:p>
    <w:p/>
    <w:p>
      <w:r xmlns:w="http://schemas.openxmlformats.org/wordprocessingml/2006/main">
        <w:t xml:space="preserve">Numbers 28:3 আর তুমি তাহাদিগকে বল, ইহা অগ্নিতে দেওয়া নৈবেদ্য যা তোমরা সদাপ্রভুর উদ্দেশে উৎসর্গ করিবে; নিত্য পোড়ানো-উৎসর্গের জন্য প্রতিদিন দু'টি প্রথম বছরের মেষশাবক দাগহীন।</w:t>
      </w:r>
    </w:p>
    <w:p/>
    <w:p>
      <w:r xmlns:w="http://schemas.openxmlformats.org/wordprocessingml/2006/main">
        <w:t xml:space="preserve">ঈশ্বর ইস্রায়েলীয়দের প্রথম বছরের দুটি মেষশাবক ক্রমাগত হোমবলি হিসেবে উৎসর্গ করতে আদেশ করেছিলেন।</w:t>
      </w:r>
    </w:p>
    <w:p/>
    <w:p>
      <w:r xmlns:w="http://schemas.openxmlformats.org/wordprocessingml/2006/main">
        <w:t xml:space="preserve">1. ঈশ্বরের আদেশের প্রতি ধারাবাহিক আনুগত্যের গুরুত্ব</w:t>
      </w:r>
    </w:p>
    <w:p/>
    <w:p>
      <w:r xmlns:w="http://schemas.openxmlformats.org/wordprocessingml/2006/main">
        <w:t xml:space="preserve">2. আনুগত্যের বলিদান: ঈশ্বরের অনুসরণ করার জন্য আমাদের ইচ্ছা ত্যাগ করা</w:t>
      </w:r>
    </w:p>
    <w:p/>
    <w:p>
      <w:r xmlns:w="http://schemas.openxmlformats.org/wordprocessingml/2006/main">
        <w:t xml:space="preserve">1. Deuteronomy 10:12-13 - "এবং এখন, ইস্রায়েল, তোমার ঈশ্বর সদাপ্রভু তোমার কাছে আর কি চাইছেন তোমার ঈশ্বর সদাপ্রভুকে ভয় করা, তাঁর আনুগত্যের পথে চলা, তাঁকে ভালবাসা, তোমার ঈশ্বর সদাপ্রভুর সেবা করা ছাড়া আপনার সমস্ত হৃদয় এবং আপনার সমস্ত আত্মা দিয়ে, এবং প্রভুর আদেশ ও আদেশ পালন করতে যা আমি আজ তোমাদের নিজের ভালোর জন্য দিচ্ছি?"</w:t>
      </w:r>
    </w:p>
    <w:p/>
    <w:p>
      <w:r xmlns:w="http://schemas.openxmlformats.org/wordprocessingml/2006/main">
        <w:t xml:space="preserve">2.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করুন৷ এই বিশ্বের প্যাটার্নের সাথে সঙ্গতিপূর্ণ নয়,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Numbers 28:4 একটি মেষশাবক সকালে উত্সর্গ করবে, এবং অন্য মেষশাবক সন্ধ্যাবেলা উত্সর্গ করবে;</w:t>
      </w:r>
    </w:p>
    <w:p/>
    <w:p>
      <w:r xmlns:w="http://schemas.openxmlformats.org/wordprocessingml/2006/main">
        <w:t xml:space="preserve">এই অনুচ্ছেদটি ইস্রায়েলীয়দের নির্দেশ দেয় যে তারা সকালে একটি মেষশাবক এবং সন্ধ্যায় অন্য একটি মেষশাবক হোমবলি হিসেবে উৎসর্গ করবে।</w:t>
      </w:r>
    </w:p>
    <w:p/>
    <w:p>
      <w:r xmlns:w="http://schemas.openxmlformats.org/wordprocessingml/2006/main">
        <w:t xml:space="preserve">1. অর্পণের শক্তি: কীভাবে আমাদের প্রতিদিনের প্রার্থনা আমাদের পরিবর্তন করতে পারে।</w:t>
      </w:r>
    </w:p>
    <w:p/>
    <w:p>
      <w:r xmlns:w="http://schemas.openxmlformats.org/wordprocessingml/2006/main">
        <w:t xml:space="preserve">2. প্রতিটি মুহূর্ত গণনা করুন: ঈশ্বরের কাছে সময় উৎসর্গ করার গুরুত্ব।</w:t>
      </w:r>
    </w:p>
    <w:p/>
    <w:p>
      <w:r xmlns:w="http://schemas.openxmlformats.org/wordprocessingml/2006/main">
        <w:t xml:space="preserve">1. ম্যাথু 6:11 - আজ আমাদের প্রতিদিনের রুটি দিন।</w:t>
      </w:r>
    </w:p>
    <w:p/>
    <w:p>
      <w:r xmlns:w="http://schemas.openxmlformats.org/wordprocessingml/2006/main">
        <w:t xml:space="preserve">2. 1 Thessalonians 5:17 - বিরতি ছাড়াই প্রার্থনা করুন।</w:t>
      </w:r>
    </w:p>
    <w:p/>
    <w:p>
      <w:r xmlns:w="http://schemas.openxmlformats.org/wordprocessingml/2006/main">
        <w:t xml:space="preserve">Numbers 28:5 এবং শস্য-উৎসর্গের জন্য এক এফা ময়দার দশমাংশ, এক হিনের চতুর্থাংশ পেটানো তেলের সঙ্গে মিশিয়ে দিতে হবে।</w:t>
      </w:r>
    </w:p>
    <w:p/>
    <w:p>
      <w:r xmlns:w="http://schemas.openxmlformats.org/wordprocessingml/2006/main">
        <w:t xml:space="preserve">এই অনুচ্ছেদটি বর্ণনা করে যে ঈশ্বর তার লোকেদের তাকে দিতে আদেশ করেছিলেন: এক এফাহ আটার দশমাংশ এক হিন তেলের সাথে মেশানো।</w:t>
      </w:r>
    </w:p>
    <w:p/>
    <w:p>
      <w:r xmlns:w="http://schemas.openxmlformats.org/wordprocessingml/2006/main">
        <w:t xml:space="preserve">1. "ঈশ্বরের কাছে আমাদের প্রস্তাব: উদারতার জন্য একটি বাইবেলের মডেল"</w:t>
      </w:r>
    </w:p>
    <w:p/>
    <w:p>
      <w:r xmlns:w="http://schemas.openxmlformats.org/wordprocessingml/2006/main">
        <w:t xml:space="preserve">2. "ঈশ্বরের কাছে প্রস্তাবের তাত্পর্য: সংখ্যা 28:5 এর একটি অধ্যয়ন"</w:t>
      </w:r>
    </w:p>
    <w:p/>
    <w:p>
      <w:r xmlns:w="http://schemas.openxmlformats.org/wordprocessingml/2006/main">
        <w:t xml:space="preserve">1. ম্যাথু 6:21 - "যেখানে তোমার ধন, সেখানে তোমার হৃদয়ও থাকবে।"</w:t>
      </w:r>
    </w:p>
    <w:p/>
    <w:p>
      <w:r xmlns:w="http://schemas.openxmlformats.org/wordprocessingml/2006/main">
        <w:t xml:space="preserve">2. 2 করিন্থিয়ানস 9:7 - "প্রত্যেককেই তার মনের মত করে দিতে হবে, অনিচ্ছায় বা বাধ্য হয়ে নয়, কারণ ঈশ্বর একজন প্রফুল্ল দাতাকে ভালবাসেন।"</w:t>
      </w:r>
    </w:p>
    <w:p/>
    <w:p>
      <w:r xmlns:w="http://schemas.openxmlformats.org/wordprocessingml/2006/main">
        <w:t xml:space="preserve">Numbers 28:6 এটা একটা নিরন্তর পোড়ানো-কোরবানী, যেটা সিনাই পাহাড়ে সুগন্ধের জন্য নির্ধারিত হয়েছিল, সদাপ্রভুর উদ্দেশে আগুনে উৎসর্গ করা হয়েছিল।</w:t>
      </w:r>
    </w:p>
    <w:p/>
    <w:p>
      <w:r xmlns:w="http://schemas.openxmlformats.org/wordprocessingml/2006/main">
        <w:t xml:space="preserve">ক্রমাগত হোমবলি, যা ঈশ্বরের দ্বারা সিনাই পর্বতে নির্ধারিত ছিল, তা হল প্রভুর উদ্দেশে আগুনে তৈরি একটি সুগন্ধযুক্ত বলি৷</w:t>
      </w:r>
    </w:p>
    <w:p/>
    <w:p>
      <w:r xmlns:w="http://schemas.openxmlformats.org/wordprocessingml/2006/main">
        <w:t xml:space="preserve">1. বলিদানের শক্তি: কীভাবে ঈশ্বরের উপহার আমাদের প্রতিক্রিয়ার প্রয়োজন</w:t>
      </w:r>
    </w:p>
    <w:p/>
    <w:p>
      <w:r xmlns:w="http://schemas.openxmlformats.org/wordprocessingml/2006/main">
        <w:t xml:space="preserve">2. কৃতজ্ঞতার হৃদয়: ঈশ্বরের ব্যবস্থার প্রতি আমাদের উপলব্ধি বৃদ্ধি</w:t>
      </w:r>
    </w:p>
    <w:p/>
    <w:p>
      <w:r xmlns:w="http://schemas.openxmlformats.org/wordprocessingml/2006/main">
        <w:t xml:space="preserve">1. লেবীয় পুস্তক 1:1-17; 3:1-17 - হোমবলির জন্য ঈশ্বরের নির্দেশ</w:t>
      </w:r>
    </w:p>
    <w:p/>
    <w:p>
      <w:r xmlns:w="http://schemas.openxmlformats.org/wordprocessingml/2006/main">
        <w:t xml:space="preserve">2. হিব্রু 13:15-16 - বলিদান এবং নৈবেদ্যর মাধ্যমে ঈশ্বরের প্রতি কৃতজ্ঞতা প্রকাশ করা</w:t>
      </w:r>
    </w:p>
    <w:p/>
    <w:p>
      <w:r xmlns:w="http://schemas.openxmlformats.org/wordprocessingml/2006/main">
        <w:t xml:space="preserve">Numbers 28:7 এবং পানীয়-উৎসর্গটি একটি মেষশাবকের জন্য একটি হিনের চতুর্থাংশ হবে; পবিত্র স্থানে আপনি পান-উৎসর্গের জন্য সদাপ্রভুর উদ্দেশে শক্তিশালী দ্রাক্ষারস ঢেলে দেবেন।</w:t>
      </w:r>
    </w:p>
    <w:p/>
    <w:p>
      <w:r xmlns:w="http://schemas.openxmlformats.org/wordprocessingml/2006/main">
        <w:t xml:space="preserve">এই অনুচ্ছেদটি একটি একক মেষশাবকের নৈবেদ্যর সাথে যুক্ত পানীয় নৈবেদ্যকে বর্ণনা করে, যা প্রভুর উদ্দেশ্যে একটি নৈবেদ্য হিসাবে পবিত্র স্থানে ঢেলে দেওয়ার জন্য শক্তিশালী দ্রাক্ষারসের এক চতুর্থাংশ।</w:t>
      </w:r>
    </w:p>
    <w:p/>
    <w:p>
      <w:r xmlns:w="http://schemas.openxmlformats.org/wordprocessingml/2006/main">
        <w:t xml:space="preserve">1. মেষশাবকের নৈবেদ্য: উপাসনার বলিদান প্রকৃতির একটি বিবেচনা</w:t>
      </w:r>
    </w:p>
    <w:p/>
    <w:p>
      <w:r xmlns:w="http://schemas.openxmlformats.org/wordprocessingml/2006/main">
        <w:t xml:space="preserve">2. লর্ডস হাউসে আনন্দ ও উদযাপনের প্রতীক হিসেবে ওয়াইন</w:t>
      </w:r>
    </w:p>
    <w:p/>
    <w:p>
      <w:r xmlns:w="http://schemas.openxmlformats.org/wordprocessingml/2006/main">
        <w:t xml:space="preserve">1. ইশাইয়া 55:1-2 - "হ্যাঁ, প্রত্যেকে যে তৃষ্ণার্ত, জলের কাছে এসো, এবং যার কাছে টাকা নেই; এসো, কিনুন এবং খাও; হ্যাঁ, এসো, টাকা ছাড়া এবং ছাড়াই ওয়াইন এবং দুধ কিনুন মূল্য। কেন তুমি তার জন্য অর্থ ব্যয় কর যা রুটি নয়? এবং যা পরিতৃপ্ত হয় না তার জন্য তোমার শ্রম? আমার কথা মনোযোগ সহকারে শোন, এবং যা ভাল তা খাও, এবং তোমার আত্মাকে মোটাতাজাতে আনন্দিত করুক।"</w:t>
      </w:r>
    </w:p>
    <w:p/>
    <w:p>
      <w:r xmlns:w="http://schemas.openxmlformats.org/wordprocessingml/2006/main">
        <w:t xml:space="preserve">2. গীতসংহিতা 104:15 - "এবং ওয়াইন যা মানুষের হৃদয়কে আনন্দিত করে, এবং তার মুখকে উজ্জ্বল করার জন্য তেল, এবং রুটি যা মানুষের হৃদয়কে শক্তিশালী করে।"</w:t>
      </w:r>
    </w:p>
    <w:p/>
    <w:p>
      <w:r xmlns:w="http://schemas.openxmlformats.org/wordprocessingml/2006/main">
        <w:t xml:space="preserve">Numbers 28:8 আর অন্য মেষশাবকটি তুমি সন্ধ্যাবেলায় উত্সর্গ করবে: সকালের মাংসের নৈবেদ্য এবং পেয় নৈবেদ্য হিসাবে, এটি সদাপ্রভুর উদ্দেশে একটি সুগন্ধযুক্ত আগুনে উৎসর্গ করা হবে।</w:t>
      </w:r>
    </w:p>
    <w:p/>
    <w:p>
      <w:r xmlns:w="http://schemas.openxmlformats.org/wordprocessingml/2006/main">
        <w:t xml:space="preserve">প্রভু একটি মেষশাবক দিনে দুবার উত্সর্গ করতে চান, একবার সকালে এবং একবার সন্ধ্যায়, একটি আনন্দদায়ক সুগন্ধযুক্ত হোমবলি হিসাবে।</w:t>
      </w:r>
    </w:p>
    <w:p/>
    <w:p>
      <w:r xmlns:w="http://schemas.openxmlformats.org/wordprocessingml/2006/main">
        <w:t xml:space="preserve">1. কোরবানির সৌন্দর্য ও গুরুত্ব</w:t>
      </w:r>
    </w:p>
    <w:p/>
    <w:p>
      <w:r xmlns:w="http://schemas.openxmlformats.org/wordprocessingml/2006/main">
        <w:t xml:space="preserve">2. একটি আনন্দদায়ক সুবাস: কীভাবে আমাদের উপাসনা ঈশ্বরকে মহিমান্বিত করে</w:t>
      </w:r>
    </w:p>
    <w:p/>
    <w:p>
      <w:r xmlns:w="http://schemas.openxmlformats.org/wordprocessingml/2006/main">
        <w:t xml:space="preserve">1. গীতসংহিতা 50:14 - ঈশ্বরের উদ্দেশে কৃতজ্ঞতা জ্ঞাপনের উৎসর্গ করুন, এবং পরমেশ্বরের কাছে আপনার মানত পালন করুন।</w:t>
      </w:r>
    </w:p>
    <w:p/>
    <w:p>
      <w:r xmlns:w="http://schemas.openxmlformats.org/wordprocessingml/2006/main">
        <w:t xml:space="preserve">2. হিব্রু 13:15 - তার মাধ্যমে আসুন আমরা ক্রমাগত ঈশ্বরের কাছে প্রশংসার বলি উৎসর্গ করি, অর্থাৎ, ঠোঁটের ফল যা তাঁর নাম স্বীকার করে।</w:t>
      </w:r>
    </w:p>
    <w:p/>
    <w:p>
      <w:r xmlns:w="http://schemas.openxmlformats.org/wordprocessingml/2006/main">
        <w:t xml:space="preserve">Numbers 28:9 আর বিশ্রামবারে এক বৎসরের দু'টি মেষশাবক এবং খাদ্য-উৎসর্গের জন্য দুই দশমাংশ ময়দা, তেলে মিশ্রিত এবং পেয় নৈবেদ্য।</w:t>
      </w:r>
    </w:p>
    <w:p/>
    <w:p>
      <w:r xmlns:w="http://schemas.openxmlformats.org/wordprocessingml/2006/main">
        <w:t xml:space="preserve">বিশ্রামবারে দুটি নিখুঁত মেষশাবক, তেল মেশানো দুই দশমাংশ ময়দা এবং সেইসঙ্গে পেয় নৈবেদ্য প্রভুর উদ্দেশে উত্সর্গ করতে হবে৷</w:t>
      </w:r>
    </w:p>
    <w:p/>
    <w:p>
      <w:r xmlns:w="http://schemas.openxmlformats.org/wordprocessingml/2006/main">
        <w:t xml:space="preserve">1. উপাসনার গুরুত্ব: প্রভুর কাছে আমাদের যা আছে তার সেরাটি উপস্থাপন করা</w:t>
      </w:r>
    </w:p>
    <w:p/>
    <w:p>
      <w:r xmlns:w="http://schemas.openxmlformats.org/wordprocessingml/2006/main">
        <w:t xml:space="preserve">2. বিশ্রামবারের তাৎপর্য: প্রভুর উপস্থিতিতে বিশ্রাম এবং পুনর্নবীকরণের জন্য সময় নেওয়া</w:t>
      </w:r>
    </w:p>
    <w:p/>
    <w:p>
      <w:r xmlns:w="http://schemas.openxmlformats.org/wordprocessingml/2006/main">
        <w:t xml:space="preserve">1. লেভিটিকাস 23:3 - "ছয় দিন কাজ করা হবে: কিন্তু সপ্তম দিন হল বিশ্রামের বিশ্রামবার, একটি পবিত্র সভা; এতে তোমরা কোন কাজ করবে না: এটি তোমাদের সমস্ত বাসস্থানে প্রভুর বিশ্রামবার।"</w:t>
      </w:r>
    </w:p>
    <w:p/>
    <w:p>
      <w:r xmlns:w="http://schemas.openxmlformats.org/wordprocessingml/2006/main">
        <w:t xml:space="preserve">2. গীতসংহিতা 116:17 - "আমি তোমাকে ধন্যবাদের বলি উৎসর্গ করব, এবং প্রভুর নাম ডাকব।"</w:t>
      </w:r>
    </w:p>
    <w:p/>
    <w:p>
      <w:r xmlns:w="http://schemas.openxmlformats.org/wordprocessingml/2006/main">
        <w:t xml:space="preserve">Numbers 28:10 এটা হল প্রতি বিশ্রামবারে পোড়ানো-কোরবানী, নিয়মিত পোড়ানো-কোরবানী ও তাঁর পানীয়-উৎসর্গের পাশাপাশি।</w:t>
      </w:r>
    </w:p>
    <w:p/>
    <w:p>
      <w:r xmlns:w="http://schemas.openxmlformats.org/wordprocessingml/2006/main">
        <w:t xml:space="preserve">প্রতি বিশ্রামবারে নিয়মিত পোড়ানো-কোরবানীর পাশাপাশি একটি হোমবলি ও পানীয়-উৎসর্গ করতে হবে।</w:t>
      </w:r>
    </w:p>
    <w:p/>
    <w:p>
      <w:r xmlns:w="http://schemas.openxmlformats.org/wordprocessingml/2006/main">
        <w:t xml:space="preserve">1. খ্রিস্টানদের উচিত প্রতি বিশ্রামবারে ঈশ্বরের উপাসনা করার জন্য সংখ্যা 28:10 থেকে হোমবলির উদাহরণ ব্যবহার করা।</w:t>
      </w:r>
    </w:p>
    <w:p/>
    <w:p>
      <w:r xmlns:w="http://schemas.openxmlformats.org/wordprocessingml/2006/main">
        <w:t xml:space="preserve">2. পোড়ানো নৈবেদ্য আমাদের পাপের জন্য ক্রমাগত বলিদানের প্রয়োজনের একটি অনুস্মারক।</w:t>
      </w:r>
    </w:p>
    <w:p/>
    <w:p>
      <w:r xmlns:w="http://schemas.openxmlformats.org/wordprocessingml/2006/main">
        <w:t xml:space="preserve">1. সংখ্যা 28:10 - "এটি প্রতি বিশ্রামবারে হোম নৈবেদ্য, ক্রমাগত হোম নৈবেদ্য এবং তার পানীয় নৈবেদ্য ছাড়াও।"</w:t>
      </w:r>
    </w:p>
    <w:p/>
    <w:p>
      <w:r xmlns:w="http://schemas.openxmlformats.org/wordprocessingml/2006/main">
        <w:t xml:space="preserve">2. হিব্রু 10:12 - "কিন্তু এই ব্যক্তি, পাপের জন্য চিরকালের জন্য একটি বলি উৎসর্গ করার পরে, ঈশ্বরের ডানদিকে বসেছিলেন;"</w:t>
      </w:r>
    </w:p>
    <w:p/>
    <w:p>
      <w:r xmlns:w="http://schemas.openxmlformats.org/wordprocessingml/2006/main">
        <w:t xml:space="preserve">Numbers 28:11 এবং তোমাদের মাসের শুরুতে তোমরা সদাপ্রভুর উদ্দেশে হোমবলি উৎসর্গ করবে; দুটি ষাঁড়, একটি ভেড়া, সাতটি এক বছরের মেষশাবক।</w:t>
      </w:r>
    </w:p>
    <w:p/>
    <w:p>
      <w:r xmlns:w="http://schemas.openxmlformats.org/wordprocessingml/2006/main">
        <w:t xml:space="preserve">এই অনুচ্ছেদটি প্রতি মাসের শুরুতে প্রভুর উদ্দেশে বলি উৎসর্গ করার নির্দেশাবলীর রূপরেখা দেয়।</w:t>
      </w:r>
    </w:p>
    <w:p/>
    <w:p>
      <w:r xmlns:w="http://schemas.openxmlformats.org/wordprocessingml/2006/main">
        <w:t xml:space="preserve">1. প্রাচুর্যের ঈশ্বর: প্রভুকে বলি উৎসর্গ করার তাত্পর্য</w:t>
      </w:r>
    </w:p>
    <w:p/>
    <w:p>
      <w:r xmlns:w="http://schemas.openxmlformats.org/wordprocessingml/2006/main">
        <w:t xml:space="preserve">2. আনুগত্যের শক্তি: কিভাবে অফার জন্য ঈশ্বরের নির্দেশাবলী অনুসরণ করতে হয়</w:t>
      </w:r>
    </w:p>
    <w:p/>
    <w:p>
      <w:r xmlns:w="http://schemas.openxmlformats.org/wordprocessingml/2006/main">
        <w:t xml:space="preserve">1. Deuteronomy 12:5-7 - "কিন্তু তোমাদের ঈশ্বর সদাপ্রভু তাঁর নাম রাখার জন্য তোমাদের সমস্ত গোষ্ঠীর মধ্য থেকে যে স্থানটি বেছে নেবেন, সেই স্থানটি খুঁজবেন এবং সেখানেই যাবেন। তোমার বলি, তোমার দশমাংশ, তোমার হাতের নৈবেদ্য, তোমার মানত, তোমার ইচ্ছার নৈবেদ্য, তোমার গরু ও মেষের প্রথম বাচ্চা, এবং সেখানে তুমি তোমার ঈশ্বর সদাপ্রভুর সামনে আহার করবে এবং আনন্দ করবে। প্রভু, তোমাদের ঈশ্বর, তোমাদের আশীর্বাদ করেছেন এমন সব কিছুর জন্য তোমরা এবং তোমাদের পরিবার-পরিজনের কাছে হাত দিয়েছ৷</w:t>
      </w:r>
    </w:p>
    <w:p/>
    <w:p>
      <w:r xmlns:w="http://schemas.openxmlformats.org/wordprocessingml/2006/main">
        <w:t xml:space="preserve">2. গীতসংহিতা 51:17 - ঈশ্বরের বলি হল একটি ভগ্ন আত্মা: একটি ভগ্ন এবং অনুশোচনা হৃদয়, হে ঈশ্বর, আপনি তুচ্ছ করবেন না।</w:t>
      </w:r>
    </w:p>
    <w:p/>
    <w:p>
      <w:r xmlns:w="http://schemas.openxmlformats.org/wordprocessingml/2006/main">
        <w:t xml:space="preserve">Numbers 28:12 এবং শস্য-উৎসর্গের জন্য তিন দশমাংশ ময়দা, একটি ষাঁড়ের জন্য তেল মিশ্রিত; একটি মেষের জন্য তেলে মিশ্রিত মাংসের নৈবেদ্যর জন্য দুই দশমাংশ ময়দা|</w:t>
      </w:r>
    </w:p>
    <w:p/>
    <w:p>
      <w:r xmlns:w="http://schemas.openxmlformats.org/wordprocessingml/2006/main">
        <w:t xml:space="preserve">সদাপ্রভু ইস্রায়েলীয়দেরকে একটি ষাঁড় ও একটি মেষ মাংসের নৈবেদ্য হিসাবে উত্সর্গ করতে আদেশ করেছিলেন, প্রতিটির সাথে একটি নির্দিষ্ট পরিমাণে তেল মেশানো ময়দা ছিল৷</w:t>
      </w:r>
    </w:p>
    <w:p/>
    <w:p>
      <w:r xmlns:w="http://schemas.openxmlformats.org/wordprocessingml/2006/main">
        <w:t xml:space="preserve">1. প্রভুর আদেশ: উপাসনা করার আহ্বান</w:t>
      </w:r>
    </w:p>
    <w:p/>
    <w:p>
      <w:r xmlns:w="http://schemas.openxmlformats.org/wordprocessingml/2006/main">
        <w:t xml:space="preserve">2. আনুগত্যের মাধ্যমে পবিত্রতা: প্রভুর কাছে অর্ঘ্য</w:t>
      </w:r>
    </w:p>
    <w:p/>
    <w:p>
      <w:r xmlns:w="http://schemas.openxmlformats.org/wordprocessingml/2006/main">
        <w:t xml:space="preserve">1. লেবীয় পুস্তক 1:2-17 - প্রভু মোশিকে বললেন, ইস্রায়েলের লোকদের সাথে কথা বল এবং তাদের বল, যখন তোমাদের মধ্যে কেউ প্রভুর উদ্দেশে নৈবেদ্য আনবে, তখন তোমরা পশুপাল থেকে তোমাদের পশুর নৈবেদ্য আনবে৷ অথবা পাল থেকে।</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Numbers 28:13 এবং একটি মেষশাবকের জন্য মাংস-কোরবানীর জন্য তেলের সাথে মিশ্রিত কয়েক দশমাংশ ময়দা; প্রভুর উদ্দেশে একটি সুগন্ধের পোড়ানো নৈবেদ্য|</w:t>
      </w:r>
    </w:p>
    <w:p/>
    <w:p>
      <w:r xmlns:w="http://schemas.openxmlformats.org/wordprocessingml/2006/main">
        <w:t xml:space="preserve">এই অনুচ্ছেদটি প্রভুর উদ্দেশে অগ্নি দ্বারা তৈরি একটি বলি হিসাবে একটি মিষ্টি গন্ধের পোড়ানো নৈবেদ্য সম্পর্কে কথা বলে৷</w:t>
      </w:r>
    </w:p>
    <w:p/>
    <w:p>
      <w:r xmlns:w="http://schemas.openxmlformats.org/wordprocessingml/2006/main">
        <w:t xml:space="preserve">1. বলিদানের অর্থ: কেন আমরা ঈশ্বরকে অনুসরণ করার জন্য সবচেয়ে বেশি মূল্যবান জিনিসটি ত্যাগ করি</w:t>
      </w:r>
    </w:p>
    <w:p/>
    <w:p>
      <w:r xmlns:w="http://schemas.openxmlformats.org/wordprocessingml/2006/main">
        <w:t xml:space="preserve">2. আনুগত্যের শক্তি: ঈশ্বরের প্রতি আমাদের ভক্তি কীভাবে আমাদের জীবনকে পরিবর্তন করে</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জন 3:16 - কারণ ঈশ্বর জগতকে এত ভালোবাসলেন যে তিনি তাঁর একমাত্র পুত্রকে দিয়েছেন, যে কেউ তাকে বিশ্বাস করে বিনষ্ট না হয় তবে অনন্ত জীবন পায়।</w:t>
      </w:r>
    </w:p>
    <w:p/>
    <w:p>
      <w:r xmlns:w="http://schemas.openxmlformats.org/wordprocessingml/2006/main">
        <w:t xml:space="preserve">Numbers 28:14 এবং তাদের পেয় নৈবেদ্য হবে একটি ষাঁড়ের জন্য অর্ধেক হিন দ্রাক্ষারস, এবং এক তৃতীয়াংশ হিন একটি মেষের জন্য এবং হিনের এক চতুর্থাংশ একটি মেষশাবকের জন্য: এটি প্রতি মাসের জন্য হোমবলি। বছরের মাস.</w:t>
      </w:r>
    </w:p>
    <w:p/>
    <w:p>
      <w:r xmlns:w="http://schemas.openxmlformats.org/wordprocessingml/2006/main">
        <w:t xml:space="preserve">এই অনুচ্ছেদটি সেই পানীয় নৈবেদ্যকে বর্ণনা করে যা প্রতি মাসে পোড়ানো-উৎসর্গের অংশ হিসাবে দেওয়া হত।</w:t>
      </w:r>
    </w:p>
    <w:p/>
    <w:p>
      <w:r xmlns:w="http://schemas.openxmlformats.org/wordprocessingml/2006/main">
        <w:t xml:space="preserve">1. আনুগত্যের গুরুত্ব - কিভাবে ঈশ্বরের আদেশগুলি অনুসরণ করা আমাদেরকে তাঁর কাছাকাছি নিয়ে আসে</w:t>
      </w:r>
    </w:p>
    <w:p/>
    <w:p>
      <w:r xmlns:w="http://schemas.openxmlformats.org/wordprocessingml/2006/main">
        <w:t xml:space="preserve">2. সেবার আনন্দ - কীভাবে ঈশ্বরের সেবা করা আমাদের আনন্দ এবং আধ্যাত্মিক পরিপূর্ণতা নিয়ে আসে।</w:t>
      </w:r>
    </w:p>
    <w:p/>
    <w:p>
      <w:r xmlns:w="http://schemas.openxmlformats.org/wordprocessingml/2006/main">
        <w:t xml:space="preserve">1. Deuteronomy 30:16 - আমি আজ তোমাকে আদেশ দিচ্ছি, তোমার ঈশ্বর সদাপ্রভুকে ভালবাসতে, তাঁর পথে চলার জন্য, এবং তাঁর আজ্ঞা ও বিধিগুলি ও তাঁর বিধানগুলি পালন করতে, যাতে আপনি বেঁচে থাকতে পারেন এবং বৃদ্ধি পেতে পারেন: এবং প্রভু আপনার তুমি যে দেশ অধিকার করতে যাবে সেখানে ঈশ্বর তোমাকে আশীর্বাদ করবেন।</w:t>
      </w:r>
    </w:p>
    <w:p/>
    <w:p>
      <w:r xmlns:w="http://schemas.openxmlformats.org/wordprocessingml/2006/main">
        <w:t xml:space="preserve">2. ম্যাথু 22:37-40 - যীশু তাকে বললেন, তুমি প্রভু তোমার ঈশ্বরকে তোমার সমস্ত হৃদয় দিয়ে, তোমার সমস্ত প্রাণ দিয়ে এবং তোমার সমস্ত মন দিয়ে ভালবাসবে৷ এটিই হচ্ছে সর্বপ্রথম ও মহান আদেশ। আর দ্বিতীয়টি এর মত হল, তুমি তোমার প্রতিবেশীকে নিজের মতো ভালবাসবে৷ এই দুটি আদেশের উপর সমস্ত আইন এবং নবীদের স্তব্ধ.</w:t>
      </w:r>
    </w:p>
    <w:p/>
    <w:p>
      <w:r xmlns:w="http://schemas.openxmlformats.org/wordprocessingml/2006/main">
        <w:t xml:space="preserve">Numbers 28:15 সদাপ্রভুর উদ্দেশে পাপ-উৎসর্গের জন্য একটি ছাগলের ছাগল নিত্য পোড়ানো-উৎসর্গ ও তাঁর পান-উৎসর্গের পাশে উৎসর্গ করা হবে।</w:t>
      </w:r>
    </w:p>
    <w:p/>
    <w:p>
      <w:r xmlns:w="http://schemas.openxmlformats.org/wordprocessingml/2006/main">
        <w:t xml:space="preserve">এই অনুচ্ছেদে ক্রমাগত পোড়ানো নৈবেদ্য এবং এর পানীয় নৈবেদ্য ছাড়াও প্রভুর কাছে একটি পাপের বলি হিসাবে একটি ছাগলের নৈবেদ্য সম্পর্কে আলোচনা করা হয়েছে।</w:t>
      </w:r>
    </w:p>
    <w:p/>
    <w:p>
      <w:r xmlns:w="http://schemas.openxmlformats.org/wordprocessingml/2006/main">
        <w:t xml:space="preserve">1. স্বীকারোক্তির শক্তি: কেন আমাদের অবশ্যই প্রভুর কাছে আমাদের পাপ স্বীকার করতে হবে</w:t>
      </w:r>
    </w:p>
    <w:p/>
    <w:p>
      <w:r xmlns:w="http://schemas.openxmlformats.org/wordprocessingml/2006/main">
        <w:t xml:space="preserve">2. বলিদানের মাধ্যমে প্রায়শ্চিত্ত: বাইবেলে পাপের প্রস্তাবের তাৎপর্য</w:t>
      </w:r>
    </w:p>
    <w:p/>
    <w:p>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করতে বিশ্বস্ত এবং ন্যায়সঙ্গত।"</w:t>
      </w:r>
    </w:p>
    <w:p/>
    <w:p>
      <w:r xmlns:w="http://schemas.openxmlformats.org/wordprocessingml/2006/main">
        <w:t xml:space="preserve">2. লেবীয় পুস্তক 16:21-22 - "আর হারোণ জীবিত ছাগলটির মাথায় তার উভয় হাত রাখবে এবং ইস্রায়েল-সন্তানদের সমস্ত পাপ এবং তাদের সমস্ত পাপের জন্য তাদের সমস্ত পাপ স্বীকার করবে এবং তাদের উপর চাপিয়ে দেবে। ছাগলের মাথা, এবং একজন উপযুক্ত লোকের হাতে তাকে প্রান্তরে পাঠাবে: এবং ছাগলটি তাদের সমস্ত পাপ বহন করবে এমন একটি দেশে যা জনবসতি নেই: এবং সে ছাগলটিকে প্রান্তরে ছেড়ে দেবে।"</w:t>
      </w:r>
    </w:p>
    <w:p/>
    <w:p>
      <w:r xmlns:w="http://schemas.openxmlformats.org/wordprocessingml/2006/main">
        <w:t xml:space="preserve">Numbers 28:16 আর প্রথম মাসের চৌদ্দতম দিনে সদাপ্রভুর নিস্তারপর্ব।</w:t>
      </w:r>
    </w:p>
    <w:p/>
    <w:p>
      <w:r xmlns:w="http://schemas.openxmlformats.org/wordprocessingml/2006/main">
        <w:t xml:space="preserve">প্রথম মাসের চৌদ্দতম দিনে প্রভুর নিস্তারপর্ব পালিত হয়।</w:t>
      </w:r>
    </w:p>
    <w:p/>
    <w:p>
      <w:r xmlns:w="http://schemas.openxmlformats.org/wordprocessingml/2006/main">
        <w:t xml:space="preserve">1. প্রভুর নিস্তারপর্ব: ঈশ্বরের সাথে চুক্তি উদযাপন</w:t>
      </w:r>
    </w:p>
    <w:p/>
    <w:p>
      <w:r xmlns:w="http://schemas.openxmlformats.org/wordprocessingml/2006/main">
        <w:t xml:space="preserve">2. ঈশ্বরের বিধান: মুক্তির উদযাপন</w:t>
      </w:r>
    </w:p>
    <w:p/>
    <w:p>
      <w:r xmlns:w="http://schemas.openxmlformats.org/wordprocessingml/2006/main">
        <w:t xml:space="preserve">1. দ্বিতীয় বিবরণ 16:1-8 - নিস্তারপর্ব উদযাপনের জন্য ঈশ্বরের নির্দেশাবলী</w:t>
      </w:r>
    </w:p>
    <w:p/>
    <w:p>
      <w:r xmlns:w="http://schemas.openxmlformats.org/wordprocessingml/2006/main">
        <w:t xml:space="preserve">2. Exodus 12:1-28 - প্রভুর নিস্তারপর্বের গল্প</w:t>
      </w:r>
    </w:p>
    <w:p/>
    <w:p>
      <w:r xmlns:w="http://schemas.openxmlformats.org/wordprocessingml/2006/main">
        <w:t xml:space="preserve">Numbers 28:17 এবং এই মাসের পনেরতম দিনে উত্সব হয়: সাত দিন খামিরবিহীন রুটি খাওয়া হবে।</w:t>
      </w:r>
    </w:p>
    <w:p/>
    <w:p>
      <w:r xmlns:w="http://schemas.openxmlformats.org/wordprocessingml/2006/main">
        <w:t xml:space="preserve">মাসের পনেরোতম দিনে খামিরবিহীন রুটির সাত দিনের ভোজ খেতে হবে।</w:t>
      </w:r>
    </w:p>
    <w:p/>
    <w:p>
      <w:r xmlns:w="http://schemas.openxmlformats.org/wordprocessingml/2006/main">
        <w:t xml:space="preserve">1. ঈশ্বরের ভোজ পালনের গুরুত্ব এবং খামিরবিহীন রুটির প্রতীক।</w:t>
      </w:r>
    </w:p>
    <w:p/>
    <w:p>
      <w:r xmlns:w="http://schemas.openxmlformats.org/wordprocessingml/2006/main">
        <w:t xml:space="preserve">2. ঈশ্বরের আদেশ অনুসরণে আনুগত্যের আধ্যাত্মিক তাৎপর্য।</w:t>
      </w:r>
    </w:p>
    <w:p/>
    <w:p>
      <w:r xmlns:w="http://schemas.openxmlformats.org/wordprocessingml/2006/main">
        <w:t xml:space="preserve">1. Exodus 12:15-20 - খামিরবিহীন রুটির উৎসব পালন করার জন্য ঈশ্বরের নির্দেশ।</w:t>
      </w:r>
    </w:p>
    <w:p/>
    <w:p>
      <w:r xmlns:w="http://schemas.openxmlformats.org/wordprocessingml/2006/main">
        <w:t xml:space="preserve">2. ম্যাথু 26:17-30 - যীশুর নিস্তারপর্বের উৎসব এবং শেষ নৈশভোজ পালন।</w:t>
      </w:r>
    </w:p>
    <w:p/>
    <w:p>
      <w:r xmlns:w="http://schemas.openxmlformats.org/wordprocessingml/2006/main">
        <w:t xml:space="preserve">Numbers 28:18 প্রথম দিনে একটি পবিত্র সমাবর্তন হবে; আপনি সেখানে কোন ধরনের দাস কাজ করবেন না:</w:t>
      </w:r>
    </w:p>
    <w:p/>
    <w:p>
      <w:r xmlns:w="http://schemas.openxmlformats.org/wordprocessingml/2006/main">
        <w:t xml:space="preserve">মাসের প্রথম দিনে একটি পবিত্র সমাবর্তন পালন করা হত যাতে কোনও দাস কাজ করা হত না।</w:t>
      </w:r>
    </w:p>
    <w:p/>
    <w:p>
      <w:r xmlns:w="http://schemas.openxmlformats.org/wordprocessingml/2006/main">
        <w:t xml:space="preserve">1. বিশ্রাম এবং রিচার্জিং এর গুরুত্ব</w:t>
      </w:r>
    </w:p>
    <w:p/>
    <w:p>
      <w:r xmlns:w="http://schemas.openxmlformats.org/wordprocessingml/2006/main">
        <w:t xml:space="preserve">2. ঈশ্বরের বিশ্বস্ততা এবং বিধান</w:t>
      </w:r>
    </w:p>
    <w:p/>
    <w:p>
      <w:r xmlns:w="http://schemas.openxmlformats.org/wordprocessingml/2006/main">
        <w:t xml:space="preserve">1. যাত্রাপুস্তক 20:8-11; বিশ্রামবার দিন মনে রাখবেন, এটা পবিত্র রাখা</w:t>
      </w:r>
    </w:p>
    <w:p/>
    <w:p>
      <w:r xmlns:w="http://schemas.openxmlformats.org/wordprocessingml/2006/main">
        <w:t xml:space="preserve">2. দ্বিতীয় বিবরণ 5:12-15; বিশ্রামবারকে পবিত্র রাখুন</w:t>
      </w:r>
    </w:p>
    <w:p/>
    <w:p>
      <w:r xmlns:w="http://schemas.openxmlformats.org/wordprocessingml/2006/main">
        <w:t xml:space="preserve">Numbers 28:19 কিন্তু তোমরা সদাপ্রভুর উদ্দেশে পোড়ানো-উৎসর্গের জন্য আগুনে উৎসর্গ করবে; দুটি ষাঁড়, একটি ভেড়া এবং সাতটি এক বছরের মেষশাবক; সেগুলো তোমাদের জন্য নির্দোষ হবে।</w:t>
      </w:r>
    </w:p>
    <w:p/>
    <w:p>
      <w:r xmlns:w="http://schemas.openxmlformats.org/wordprocessingml/2006/main">
        <w:t xml:space="preserve">এই অনুচ্ছেদটি বলে যে ঈশ্বর দুটি ষাঁড়, একটি মেষ এবং প্রথম বছরের সাতটি মেষশাবককে হোমবলি হিসেবে প্রভুর উদ্দেশ্যে উত্সর্গ করতে আদেশ করেছিলেন৷</w:t>
      </w:r>
    </w:p>
    <w:p/>
    <w:p>
      <w:r xmlns:w="http://schemas.openxmlformats.org/wordprocessingml/2006/main">
        <w:t xml:space="preserve">1. প্রভুর আদেশ: বলিদানের নৈবেদ্য</w:t>
      </w:r>
    </w:p>
    <w:p/>
    <w:p>
      <w:r xmlns:w="http://schemas.openxmlformats.org/wordprocessingml/2006/main">
        <w:t xml:space="preserve">2. ঈশ্বরের প্রতি আনুগত্য, শ্রদ্ধা এবং কৃতজ্ঞতা</w:t>
      </w:r>
    </w:p>
    <w:p/>
    <w:p>
      <w:r xmlns:w="http://schemas.openxmlformats.org/wordprocessingml/2006/main">
        <w:t xml:space="preserve">1. লেবীয় পুস্তক 22:19-20 - "তুমি প্রভুর উদ্দেশে একটি শান্তি নৈবেদ্য উত্সর্গ করবে৷ যদি আপনি এটি ধন্যবাদ জ্ঞাপনের মাধ্যমে উত্সর্গ করেন, তবে ধন্যবাদ জ্ঞাপনের উত্সর্গের সাথে আপনি তেলে মিশ্রিত খামিরযুক্ত রুটির কেকগুলি উত্সর্গ করবেন এবং খামিরবিহীন কঞ্চি তেল দিয়ে ছড়িয়ে দিন এবং মিহি ময়দার কেক তেলের সাথে ভালভাবে মেশানো হবে।</w:t>
      </w:r>
    </w:p>
    <w:p/>
    <w:p>
      <w:r xmlns:w="http://schemas.openxmlformats.org/wordprocessingml/2006/main">
        <w:t xml:space="preserve">2. হিব্রু 13:15-16 - "তাহলে আসুন আমরা ক্রমাগত ঈশ্বরের উদ্দেশ্যে প্রশংসার উৎসর্গ করি, অর্থাৎ, তাঁর নাম স্বীকার করে এমন ঠোঁটের ফল। ভাল কাজ করতে এবং আপনার যা আছে তা ভাগ করতে অবহেলা করবেন না, কারণ এই ধরনের বলিদান ঈশ্বরকে সন্তুষ্ট করে।"</w:t>
      </w:r>
    </w:p>
    <w:p/>
    <w:p>
      <w:r xmlns:w="http://schemas.openxmlformats.org/wordprocessingml/2006/main">
        <w:t xml:space="preserve">Numbers 28:20 এবং তাদের শস্য-উৎসর্গ হবে তেলের সঙ্গে মিশ্রিত ময়দার; একটা ষাঁড়ের জন্য তিন দশমাংশ এবং একটা মেষের জন্য দুই দশমাংশ উৎসর্গ করবে।</w:t>
      </w:r>
    </w:p>
    <w:p/>
    <w:p>
      <w:r xmlns:w="http://schemas.openxmlformats.org/wordprocessingml/2006/main">
        <w:t xml:space="preserve">এই অনুচ্ছেদে ষাঁড় এবং ভেড়ার জন্য নৈবেদ্যর প্রয়োজনীয়তার রূপরেখা দেওয়া হয়েছে - একটি ষাঁড়ের জন্য তেলের সাথে মেশানো ময়দার তিন দশমাংশ এবং একটি মেষের জন্য দুই দশমাংশ।</w:t>
      </w:r>
    </w:p>
    <w:p/>
    <w:p>
      <w:r xmlns:w="http://schemas.openxmlformats.org/wordprocessingml/2006/main">
        <w:t xml:space="preserve">1. উদারতার শক্তি - প্রভু আমাদেরকে আমাদের সেরাটা দিতে বলেন, এমনকি যখন এটা কঠিন মনে হয়; আমাদের আনুগত্যের মাধ্যমে, আমরা আমাদের বিশ্বস্ততা প্রদর্শন করি এবং আশীর্বাদ পাই।</w:t>
      </w:r>
    </w:p>
    <w:p/>
    <w:p>
      <w:r xmlns:w="http://schemas.openxmlformats.org/wordprocessingml/2006/main">
        <w:t xml:space="preserve">2. ত্যাগের মূল্য - আমরা প্রায়শই আমাদের কাছে যা আছে তা শক্তভাবে ধরে রাখতে প্রলুব্ধ হতে পারি; তবুও, যখন আমরা ঈশ্বরকে বলিদান করি, তখন আমরা তাঁর প্রতি আস্থা ও বিশ্বাসের মূল্য মনে করিয়ে দিই।</w:t>
      </w:r>
    </w:p>
    <w:p/>
    <w:p>
      <w:r xmlns:w="http://schemas.openxmlformats.org/wordprocessingml/2006/main">
        <w:t xml:space="preserve">1. মালাখি 3:10 - তোমরা সমস্ত দশমাংশ ভাণ্ডারে নিয়ে এসো, যাতে আমার বাড়িতে মাংস থাকতে পারে, এবং এখনই আমাকে প্রমাণ কর, সর্বশক্তিমান প্রভু বলেছেন, যদি আমি তোমাদের স্বর্গের জানালা খুলে না দিই, আপনি একটি আশীর্বাদ আউট, যে এটি গ্রহণ করার জন্য যথেষ্ট জায়গা থাকবে না।</w:t>
      </w:r>
    </w:p>
    <w:p/>
    <w:p>
      <w:r xmlns:w="http://schemas.openxmlformats.org/wordprocessingml/2006/main">
        <w:t xml:space="preserve">2. লূক 21:1-4 - এবং তিনি উপরের দিকে তাকালেন এবং দেখলেন ধনী ব্যক্তিরা তাদের উপহার কোষাগারে নিক্ষেপ করছে৷ আর তিনি একজন দরিদ্র বিধবাকেও সেখানে দুটি পোকা ফেলতে দেখলেন৷ তখন তিনি বললেন, আমি তোমাদের সত্যি বলছি, এই দরিদ্র বিধবা তাদের সকলের চেয়ে বেশি ঢালাই করেছে৷ কারণ এই সকলেই তাদের প্রাচুর্য থেকে ঈশ্বরের নৈবেদ্যগুলিতে নিক্ষেপ করেছে৷ যে তার ছিল.</w:t>
      </w:r>
    </w:p>
    <w:p/>
    <w:p>
      <w:r xmlns:w="http://schemas.openxmlformats.org/wordprocessingml/2006/main">
        <w:t xml:space="preserve">Numbers 28:21 আপনি প্রতিটি মেষশাবকের জন্য, সাতটি মেষশাবকের জন্য কয়েক দশমাংশের চুক্তি করবেন:</w:t>
      </w:r>
    </w:p>
    <w:p/>
    <w:p>
      <w:r xmlns:w="http://schemas.openxmlformats.org/wordprocessingml/2006/main">
        <w:t xml:space="preserve">এই অনুচ্ছেদটি ব্যাখ্যা করে যে দশম চুক্তির সাথে একটি নৈবেদ্য হিসাবে সাতটি মেষশাবক বলি দিতে হবে।</w:t>
      </w:r>
    </w:p>
    <w:p/>
    <w:p>
      <w:r xmlns:w="http://schemas.openxmlformats.org/wordprocessingml/2006/main">
        <w:t xml:space="preserve">1. বলিদানের শক্তি: কিভাবে ঈশ্বর আমাদেরকে উদারভাবে দান করার জন্য আহ্বান করেন</w:t>
      </w:r>
    </w:p>
    <w:p/>
    <w:p>
      <w:r xmlns:w="http://schemas.openxmlformats.org/wordprocessingml/2006/main">
        <w:t xml:space="preserve">2. সাতের তাৎপর্য বোঝা: বাইবেলে নিখুঁত সংখ্যা</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লেভিটিকাস 1:2-3 - ইস্রায়েলীয়দের সাথে কথা বলুন এবং তাদের বলুন: যখন তোমাদের মধ্যে কেউ প্রভুর উদ্দেশ্যে একটি নৈবেদ্য নিয়ে আসে, তখন তোমরা গরু বা মেষপাল থেকে তোমাদের নৈবেদ্য আনবে৷</w:t>
      </w:r>
    </w:p>
    <w:p/>
    <w:p>
      <w:r xmlns:w="http://schemas.openxmlformats.org/wordprocessingml/2006/main">
        <w:t xml:space="preserve">Numbers 28:22 এবং পাপ-উৎসর্গের জন্য একটা ছাগল তোমার জন্য প্রায়শ্চিত্ত করবার জন্য।</w:t>
      </w:r>
    </w:p>
    <w:p/>
    <w:p>
      <w:r xmlns:w="http://schemas.openxmlformats.org/wordprocessingml/2006/main">
        <w:t xml:space="preserve">এই অনুচ্ছেদটি একটি ছাগলের পাপের নৈবেদ্যর মাধ্যমে ঈশ্বরের প্রায়শ্চিত্তের বিধান সম্পর্কে।</w:t>
      </w:r>
    </w:p>
    <w:p/>
    <w:p>
      <w:r xmlns:w="http://schemas.openxmlformats.org/wordprocessingml/2006/main">
        <w:t xml:space="preserve">1. খ্রীষ্টের প্রায়শ্চিত্ত - ঈশ্বরের মুক্তির মহান উপহার</w:t>
      </w:r>
    </w:p>
    <w:p/>
    <w:p>
      <w:r xmlns:w="http://schemas.openxmlformats.org/wordprocessingml/2006/main">
        <w:t xml:space="preserve">2. ক্ষমার শক্তি - কিভাবে ঈশ্বরের করুণা জীবনকে রূপান্তরিত করতে পারে</w:t>
      </w:r>
    </w:p>
    <w:p/>
    <w:p>
      <w:r xmlns:w="http://schemas.openxmlformats.org/wordprocessingml/2006/main">
        <w:t xml:space="preserve">1. ইশাইয়া 53:5-6 - কিন্তু তিনি আমাদের সীমালঙ্ঘনের জন্য বিদ্ধ হয়েছিলেন; তিনি আমাদের পাপের জন্য পিষ্ট হয়েছিলেন; তার উপর শাস্তি ছিল যা আমাদের শান্তি এনেছিল এবং তার ক্ষত দিয়ে আমরা সুস্থ হয়েছি।</w:t>
      </w:r>
    </w:p>
    <w:p/>
    <w:p>
      <w:r xmlns:w="http://schemas.openxmlformats.org/wordprocessingml/2006/main">
        <w:t xml:space="preserve">2. রোমানস 5:8 - কিন্তু ঈশ্বর আমাদের জন্য তাঁর ভালবাসা দেখান যে আমরা যখন পাপী ছিলাম, খ্রীষ্ট আমাদের জন্য মারা গিয়েছিলেন।</w:t>
      </w:r>
    </w:p>
    <w:p/>
    <w:p>
      <w:r xmlns:w="http://schemas.openxmlformats.org/wordprocessingml/2006/main">
        <w:t xml:space="preserve">Numbers 28:23 তোমরা সকালবেলা পোড়ানো-উৎসর্গের পাশে এগুলো উৎসর্গ করবে, যা নিয়মিত পোড়ানো-উৎসর্গের জন্য।</w:t>
      </w:r>
    </w:p>
    <w:p/>
    <w:p>
      <w:r xmlns:w="http://schemas.openxmlformats.org/wordprocessingml/2006/main">
        <w:t xml:space="preserve">28 নম্বরের এই অনুচ্ছেদটি প্রতিদিনের সকালের নৈবেদ্য ছাড়াও পোড়ানো-উৎসর্গের প্রয়োজনীয়তার কথা বলে।</w:t>
      </w:r>
    </w:p>
    <w:p/>
    <w:p>
      <w:r xmlns:w="http://schemas.openxmlformats.org/wordprocessingml/2006/main">
        <w:t xml:space="preserve">1. উপাসনায় ঈশ্বরের কাছে নিজেদের উৎসর্গ করার গুরুত্ব</w:t>
      </w:r>
    </w:p>
    <w:p/>
    <w:p>
      <w:r xmlns:w="http://schemas.openxmlformats.org/wordprocessingml/2006/main">
        <w:t xml:space="preserve">2. ঈশ্বরের আদেশ অনুসরণে আনুগত্যের শক্তি</w:t>
      </w:r>
    </w:p>
    <w:p/>
    <w:p>
      <w:r xmlns:w="http://schemas.openxmlformats.org/wordprocessingml/2006/main">
        <w:t xml:space="preserve">1. লূক 4:8 - এবং যীশু তাকে উত্তর দিলেন, লেখা আছে, তুমি প্রভু তোমার ঈশ্বরের উপাসনা করবে, এবং শুধুমাত্র তাঁরই সেবা করবে৷</w:t>
      </w:r>
    </w:p>
    <w:p/>
    <w:p>
      <w:r xmlns:w="http://schemas.openxmlformats.org/wordprocessingml/2006/main">
        <w:t xml:space="preserve">2. রোমানস 12:1 -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w:t>
      </w:r>
    </w:p>
    <w:p/>
    <w:p>
      <w:r xmlns:w="http://schemas.openxmlformats.org/wordprocessingml/2006/main">
        <w:t xml:space="preserve">Numbers 28:24 এই পদ্ধতির পরে, তোমরা প্রতিদিন, সাতদিন ধরে, আগুনে করা বলির মাংস সদাপ্রভুর উদ্দেশে সুগন্ধযুক্ত উৎসর্গ করবে; এটি নিত্য পোড়ানো-উৎসর্গ ও তাঁর পান-উৎসর্গের পাশে উৎসর্গ করা হবে।</w:t>
      </w:r>
    </w:p>
    <w:p/>
    <w:p>
      <w:r xmlns:w="http://schemas.openxmlformats.org/wordprocessingml/2006/main">
        <w:t xml:space="preserve">ঈশ্বর আদেশ দেন যে নিয়মিত পোড়ানো নৈবেদ্য এবং পানীয় নৈবেদ্যর পাশাপাশি তাকে সুগন্ধযুক্ত আগুনের একটি দৈনিক বলি দিতে হবে।</w:t>
      </w:r>
    </w:p>
    <w:p/>
    <w:p>
      <w:r xmlns:w="http://schemas.openxmlformats.org/wordprocessingml/2006/main">
        <w:t xml:space="preserve">1. মিষ্টি-গন্ধযুক্ত আগুনের বলি: আত্মসমর্পণের আহ্বান</w:t>
      </w:r>
    </w:p>
    <w:p/>
    <w:p>
      <w:r xmlns:w="http://schemas.openxmlformats.org/wordprocessingml/2006/main">
        <w:t xml:space="preserve">2. প্রভুর কাছে একটি আনন্দদায়ক সুবাস তৈরি করা: উপাসনার আমন্ত্রণ</w:t>
      </w:r>
    </w:p>
    <w:p/>
    <w:p>
      <w:r xmlns:w="http://schemas.openxmlformats.org/wordprocessingml/2006/main">
        <w:t xml:space="preserve">1. Ephesians 5:2 - এবং প্রেমে চলুন, যেমন খ্রীষ্টও আমাদের ভালবাসেন, এবং নিজেকে আমাদের জন্য একটি নৈবেদ্য এবং একটি সুগন্ধযুক্ত গন্ধের জন্য ঈশ্বরের কাছে উৎসর্গ করেছেন৷</w:t>
      </w:r>
    </w:p>
    <w:p/>
    <w:p>
      <w:r xmlns:w="http://schemas.openxmlformats.org/wordprocessingml/2006/main">
        <w:t xml:space="preserve">2. রোমানস 12:1 -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Numbers 28:25 এবং সপ্তম দিনে তোমাদের একটি পবিত্র সভা হবে; তোমরা কোন দাস কাজ করবে না।</w:t>
      </w:r>
    </w:p>
    <w:p/>
    <w:p>
      <w:r xmlns:w="http://schemas.openxmlformats.org/wordprocessingml/2006/main">
        <w:t xml:space="preserve">সপ্তাহের সপ্তম দিনে, একটি পবিত্র সমাবর্তন পালন করতে হবে এবং কোন দাস কাজ করা হবে না।</w:t>
      </w:r>
    </w:p>
    <w:p/>
    <w:p>
      <w:r xmlns:w="http://schemas.openxmlformats.org/wordprocessingml/2006/main">
        <w:t xml:space="preserve">1. সাবাথের পবিত্রতা: বিশ্রাম এবং প্রতিফলন অনুশীলন করা</w:t>
      </w:r>
    </w:p>
    <w:p/>
    <w:p>
      <w:r xmlns:w="http://schemas.openxmlformats.org/wordprocessingml/2006/main">
        <w:t xml:space="preserve">2. সপ্তম দিনে আনন্দ এবং রিফ্রেশ করার আনন্দ</w:t>
      </w:r>
    </w:p>
    <w:p/>
    <w:p>
      <w:r xmlns:w="http://schemas.openxmlformats.org/wordprocessingml/2006/main">
        <w:t xml:space="preserve">ক্রস-</w:t>
      </w:r>
    </w:p>
    <w:p/>
    <w:p>
      <w:r xmlns:w="http://schemas.openxmlformats.org/wordprocessingml/2006/main">
        <w:t xml:space="preserve">1. Isaiah 58:13-14 - যদি তুমি বিশ্রামবার থেকে তোমার পা ফিরিয়ে দাও, আমার পবিত্র দিনে তোমার খুশি করা থেকে; আর বিশ্রামবারকে আনন্দের দিন বল, সদাপ্রভুর পবিত্র, সম্মানজনক; এবং তাকে সম্মান করবে, নিজের পথে চলবে না, নিজের আনন্দ খুঁজে পাবে না, নিজের কথা বলবে না৷</w:t>
      </w:r>
    </w:p>
    <w:p/>
    <w:p>
      <w:r xmlns:w="http://schemas.openxmlformats.org/wordprocessingml/2006/main">
        <w:t xml:space="preserve">2. Exodus 20:8-10 - বিশ্রামবারের দিনটি মনে রাখবেন, এটিকে পবিত্র রাখতে। ছ'দিন পরিশ্রম করবে এবং তোমার সমস্ত কাজ করবে; কিন্তু সপ্তম দিন হল তোমার ঈশ্বর সদাপ্রভুর বিশ্রামবার; তাতে তুমি, না তোমার ছেলে, না তোমার মেয়ে, তোমার দাস বা দাসীর কোনো কাজ করবে না। , না তোমার গবাদি পশু, না তোমার অপরিচিত ব্যক্তি যে তোমার ফটকের মধ্যে আছে।</w:t>
      </w:r>
    </w:p>
    <w:p/>
    <w:p>
      <w:r xmlns:w="http://schemas.openxmlformats.org/wordprocessingml/2006/main">
        <w:t xml:space="preserve">Numbers 28:26 এছাড়াও প্রথম ফসলের দিনে, যখন তোমরা সদাপ্রভুর উদ্দেশে একটি নতুন শস্য-উৎসর্গ আনবে, তোমাদের সপ্তাহ শেষ হওয়ার পর, তোমাদের একটি পবিত্র সভা হবে; তোমরা কোন দাস কাজ করবে না:</w:t>
      </w:r>
    </w:p>
    <w:p/>
    <w:p>
      <w:r xmlns:w="http://schemas.openxmlformats.org/wordprocessingml/2006/main">
        <w:t xml:space="preserve">প্রথম ফল দিবসে, একটি পবিত্র সমাবর্তন হবে এবং কোন দাস কাজ করা যাবে না।</w:t>
      </w:r>
    </w:p>
    <w:p/>
    <w:p>
      <w:r xmlns:w="http://schemas.openxmlformats.org/wordprocessingml/2006/main">
        <w:t xml:space="preserve">1. প্রথম ফল এবং বিশ্রামের আশীর্বাদ মনে রাখা</w:t>
      </w:r>
    </w:p>
    <w:p/>
    <w:p>
      <w:r xmlns:w="http://schemas.openxmlformats.org/wordprocessingml/2006/main">
        <w:t xml:space="preserve">2. ঈশ্বরের উপস্থিতিতে স্থায়ী হওয়া: পবিত্র সমাবর্তনের তাৎপর্য</w:t>
      </w:r>
    </w:p>
    <w:p/>
    <w:p>
      <w:r xmlns:w="http://schemas.openxmlformats.org/wordprocessingml/2006/main">
        <w:t xml:space="preserve">1. কলসিয়ানস 2:16-17 - অতএব খাদ্য ও পানীয়, বা উত্সব বা অমাবস্যা বা বিশ্রামবারের বিষয়ে কেউ আপনার বিচার করবে না। এগুলি আসন্ন জিনিসগুলির একটি ছায়া, কিন্তু পদার্থটি খ্রীষ্টের অন্তর্গত৷</w:t>
      </w:r>
    </w:p>
    <w:p/>
    <w:p>
      <w:r xmlns:w="http://schemas.openxmlformats.org/wordprocessingml/2006/main">
        <w:t xml:space="preserve">2. Exodus 20:8-11 - বিশ্রামবারের দিনটি মনে রাখবেন, এটিকে পবিত্র রাখতে। ছয় দিন পরিশ্রম করে সমস্ত কাজ করবে, কিন্তু সপ্তম দিন হল তোমাদের ঈশ্বর সদাপ্রভুর উদ্দেশে বিশ্রামবার। তাতে তুমি, তোমার ছেলে, তোমার মেয়ে, তোমার পুরুষ দাস, বা তোমার দাসী, বা তোমার গবাদিপশু বা তোমার ফটকের মধ্যে থাকা বিদেশী কোন কাজ করবে না। কারণ ছয় দিনে প্রভু স্বর্গ ও পৃথিবী, সমুদ্র এবং তাদের মধ্যে যা কিছু আছে সব তৈরি করলেন এবং সপ্তম দিনে বিশ্রাম নিলেন। তাই প্রভু বিশ্রামবারকে আশীর্বাদ করলেন এবং পবিত্র করলেন।</w:t>
      </w:r>
    </w:p>
    <w:p/>
    <w:p>
      <w:r xmlns:w="http://schemas.openxmlformats.org/wordprocessingml/2006/main">
        <w:t xml:space="preserve">Numbers 28:27 কিন্তু তোমরা প্রভুর উদ্দেশে সুগন্ধের জন্য হোমবলি উত্সর্গ করবে; দুটি ষাঁড়, একটি মেষ, সাতটি এক বছরের মেষশাবক;</w:t>
      </w:r>
    </w:p>
    <w:p/>
    <w:p>
      <w:r xmlns:w="http://schemas.openxmlformats.org/wordprocessingml/2006/main">
        <w:t xml:space="preserve">সদাপ্রভু তাঁর উদ্দেশে সুগন্ধের জন্য দুটি ষাঁড়, একটি মেষ এবং এক বছরের সাতটি মেষশাবক উৎসর্গ করার আদেশ দিয়েছিলেন।</w:t>
      </w:r>
    </w:p>
    <w:p/>
    <w:p>
      <w:r xmlns:w="http://schemas.openxmlformats.org/wordprocessingml/2006/main">
        <w:t xml:space="preserve">1: আমাদেরকে ঈশ্বরের সেবায় আমাদের সেরাটা দিতে বলা হয়েছে।</w:t>
      </w:r>
    </w:p>
    <w:p/>
    <w:p>
      <w:r xmlns:w="http://schemas.openxmlformats.org/wordprocessingml/2006/main">
        <w:t xml:space="preserve">2: ঈশ্বরের কাছে আমাদের উৎসর্গ আনন্দ এবং ভালবাসার সাথে দেওয়া উচিত।</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ফিলিপীয় 4:18-19 - আমি সম্পূর্ণ অর্থ এবং আরও বেশি পেয়েছি; এখন আমি ইপাফ্রোডিটাসের কাছ থেকে তোমার পাঠানো উপহারগুলো পেয়েছি। তারা একটি সুগন্ধী নৈবেদ্য, একটি গ্রহণযোগ্য বলিদান, ঈশ্বরকে খুশি করে৷</w:t>
      </w:r>
    </w:p>
    <w:p/>
    <w:p>
      <w:r xmlns:w="http://schemas.openxmlformats.org/wordprocessingml/2006/main">
        <w:t xml:space="preserve">Numbers 28:28 এবং তাদের মাংসের নৈবেদ্য তেলে মিশ্রিত ময়দা, একটি ষাঁড়ের জন্য তিন দশমাংশ, একটি মেষের জন্য দুই দশমাংশ,</w:t>
      </w:r>
    </w:p>
    <w:p/>
    <w:p>
      <w:r xmlns:w="http://schemas.openxmlformats.org/wordprocessingml/2006/main">
        <w:t xml:space="preserve">এই অনুচ্ছেদটি একটি বলি হিসাবে ঈশ্বরের কাছে ময়দা, তেল এবং পশু উৎসর্গের বর্ণনা করে।</w:t>
      </w:r>
    </w:p>
    <w:p/>
    <w:p>
      <w:r xmlns:w="http://schemas.openxmlformats.org/wordprocessingml/2006/main">
        <w:t xml:space="preserve">1. বলিদানে ঈশ্বরের বিশ্বস্ততা এবং উদারতা</w:t>
      </w:r>
    </w:p>
    <w:p/>
    <w:p>
      <w:r xmlns:w="http://schemas.openxmlformats.org/wordprocessingml/2006/main">
        <w:t xml:space="preserve">2. দান এবং কৃতজ্ঞতার শক্তি</w:t>
      </w:r>
    </w:p>
    <w:p/>
    <w:p>
      <w:r xmlns:w="http://schemas.openxmlformats.org/wordprocessingml/2006/main">
        <w:t xml:space="preserve">1. হিব্রু 13:15-16 - "তাই তাঁর দ্বারা আমরা ক্রমাগত ঈশ্বরের প্রশংসার বলি উৎসর্গ করি, অর্থাৎ, আমাদের ঠোঁটের ফল, তাঁর নামের ধন্যবাদ জানাই৷ কিন্তু ভাল কাজ করতে এবং ভাগ করতে ভুলবেন না, কারণ এই ধরনের বলিদানে ঈশ্বর সন্তুষ্ট হন।"</w:t>
      </w:r>
    </w:p>
    <w:p/>
    <w:p>
      <w:r xmlns:w="http://schemas.openxmlformats.org/wordprocessingml/2006/main">
        <w:t xml:space="preserve">2. ফিলিপীয় 4:18 কিন্তু আমার কাছে সবই আছে এবং প্রচুর: আমি পূর্ণ হয়েছি, ইপাফ্রোডিটাসের কাছ থেকে আপনার কাছ থেকে যা পাঠানো হয়েছে তা পেয়ে আমি পূর্ণ হয়েছি, একটি মিষ্টি গন্ধের গন্ধ, একটি গ্রহণযোগ্য বলি, ঈশ্বরের কাছে খুশি৷</w:t>
      </w:r>
    </w:p>
    <w:p/>
    <w:p>
      <w:r xmlns:w="http://schemas.openxmlformats.org/wordprocessingml/2006/main">
        <w:t xml:space="preserve">Numbers 28:29 একটি মেষশাবকের প্রতি কয়েক দশম চুক্তি, সাতটি মেষশাবক জুড়ে;</w:t>
      </w:r>
    </w:p>
    <w:p/>
    <w:p>
      <w:r xmlns:w="http://schemas.openxmlformats.org/wordprocessingml/2006/main">
        <w:t xml:space="preserve">অনুচ্ছেদটি বলে যে সাতটি ভেড়ার বাচ্চা দেওয়া উচিত, প্রতিটি ভেড়ার বাচ্চাকে দেওয়া চুক্তির দশমাংশের সাথে।</w:t>
      </w:r>
    </w:p>
    <w:p/>
    <w:p>
      <w:r xmlns:w="http://schemas.openxmlformats.org/wordprocessingml/2006/main">
        <w:t xml:space="preserve">1. বলিদানের গুরুত্ব</w:t>
      </w:r>
    </w:p>
    <w:p/>
    <w:p>
      <w:r xmlns:w="http://schemas.openxmlformats.org/wordprocessingml/2006/main">
        <w:t xml:space="preserve">2. বলিদানে বিভাজন ও ঐক্যের তাৎপর্য</w:t>
      </w:r>
    </w:p>
    <w:p/>
    <w:p>
      <w:r xmlns:w="http://schemas.openxmlformats.org/wordprocessingml/2006/main">
        <w:t xml:space="preserve">1. Leviticus 1:2-4 ইস্রায়েল-সন্তানদের সাথে কথা বলুন, এবং তাদের বলুন, যদি তোমাদের মধ্যে কেউ সদাপ্রভুর উদ্দেশে নৈবেদ্য আনে, তবে তোমরা তোমাদের গবাদি পশু, এমনকি পাল ও মেষের নৈবেদ্যও আনবে। . যদি তার নৈবেদ্য পশুর পোড়ানো বলি হয়, তবে সে নির্দোষ একজন পুরুষকে উত্সর্গ করবে: সে তার নিজের ইচ্ছায় সমাগম তাঁবুর দরজায় প্রভুর সামনে উত্সর্গ করবে।</w:t>
      </w:r>
    </w:p>
    <w:p/>
    <w:p>
      <w:r xmlns:w="http://schemas.openxmlformats.org/wordprocessingml/2006/main">
        <w:t xml:space="preserve">2. হিব্রু 13:15-16 তাই আসুন আমরা ঈশ্বরের কাছে ক্রমাগত প্রশংসার বলি উৎসর্গ করি, অর্থাৎ, তাঁর নামকে ধন্যবাদ জানাতে আমাদের ঠোঁটের ফল। কিন্তু ভাল কাজ করতে এবং যোগাযোগ করতে ভুলবেন না: কারণ এই ধরনের বলিদানে ঈশ্বর সন্তুষ্ট হন।</w:t>
      </w:r>
    </w:p>
    <w:p/>
    <w:p>
      <w:r xmlns:w="http://schemas.openxmlformats.org/wordprocessingml/2006/main">
        <w:t xml:space="preserve">Numbers 28:30 এবং একটা ছাগলের বাচ্চা, তোমার জন্য প্রায়শ্চিত্ত করতে।</w:t>
      </w:r>
    </w:p>
    <w:p/>
    <w:p>
      <w:r xmlns:w="http://schemas.openxmlformats.org/wordprocessingml/2006/main">
        <w:t xml:space="preserve">সংখ্যা 28:30 থেকে এই অনুচ্ছেদটি পাপের প্রায়শ্চিত্তের জন্য একটি ছাগলের বলিদানের কথা বলে।</w:t>
      </w:r>
    </w:p>
    <w:p/>
    <w:p>
      <w:r xmlns:w="http://schemas.openxmlformats.org/wordprocessingml/2006/main">
        <w:t xml:space="preserve">1. সর্বশ্রেষ্ঠ বলিদান: কীভাবে যীশুর প্রায়শ্চিত্ত আমাদের চূড়ান্ত মুক্তি হিসাবে কাজ করে</w:t>
      </w:r>
    </w:p>
    <w:p/>
    <w:p>
      <w:r xmlns:w="http://schemas.openxmlformats.org/wordprocessingml/2006/main">
        <w:t xml:space="preserve">2. প্রায়শ্চিত্তের শক্তি: আমরা কীভাবে অনুতপ্ত হতে পারি এবং ক্ষমা পেতে পারি</w:t>
      </w:r>
    </w:p>
    <w:p/>
    <w:p>
      <w:r xmlns:w="http://schemas.openxmlformats.org/wordprocessingml/2006/main">
        <w:t xml:space="preserve">1. হিব্রুজ 9:12-15 - "তিনি একবারের জন্য পবিত্র স্থানে প্রবেশ করেছিলেন, ছাগল এবং বাছুরের রক্ত নিয়ে নিজের রক্ত নিয়েছিলেন, এইভাবে একটি চিরস্থায়ী মুক্তি নিশ্চিত করেছিলেন।"</w:t>
      </w:r>
    </w:p>
    <w:p/>
    <w:p>
      <w:r xmlns:w="http://schemas.openxmlformats.org/wordprocessingml/2006/main">
        <w:t xml:space="preserve">2. রোমানস 3:21-26 - "কিন্তু এখন ঈশ্বরের ধার্মিকতা আইনের বাইরে প্রকাশিত হয়েছে, যদিও আইন এবং নবীরা এর সাক্ষ্য দেয় যে যারা বিশ্বাস করে যীশু খ্রীষ্টে বিশ্বাসের মাধ্যমে ঈশ্বরের ধার্মিকতা।"</w:t>
      </w:r>
    </w:p>
    <w:p/>
    <w:p>
      <w:r xmlns:w="http://schemas.openxmlformats.org/wordprocessingml/2006/main">
        <w:t xml:space="preserve">Numbers 28:31 তোমরা নিত্য পোড়ানো-কোরবানী ও তার মাংস-উৎসর্গের পাশে সেগুলো উৎসর্গ করবে (সেগুলো তোমার জন্য নির্দোষ হবে) এবং তাদের পান-উৎসর্গ।</w:t>
      </w:r>
    </w:p>
    <w:p/>
    <w:p>
      <w:r xmlns:w="http://schemas.openxmlformats.org/wordprocessingml/2006/main">
        <w:t xml:space="preserve">এই অনুচ্ছেদটি এমন নৈবেদ্য সম্পর্কে যা ঈশ্বরের উদ্দেশ্যে করা উচিত, যা অবশ্যই নির্দোষ হতে হবে।</w:t>
      </w:r>
    </w:p>
    <w:p/>
    <w:p>
      <w:r xmlns:w="http://schemas.openxmlformats.org/wordprocessingml/2006/main">
        <w:t xml:space="preserve">1. নিখুঁত নৈবেদ্য: কীভাবে ঈশ্বরের কাছে আমাদের বলিদান অবশ্যই তাঁর পরিপূর্ণতাকে প্রতিফলিত করবে</w:t>
      </w:r>
    </w:p>
    <w:p/>
    <w:p>
      <w:r xmlns:w="http://schemas.openxmlformats.org/wordprocessingml/2006/main">
        <w:t xml:space="preserve">2. উপাসনার শক্তি: কেন ঈশ্বরের কাছে আমাদের সেরাটা দেওয়া অতীব গুরুত্বপূর্ণ</w:t>
      </w:r>
    </w:p>
    <w:p/>
    <w:p>
      <w:r xmlns:w="http://schemas.openxmlformats.org/wordprocessingml/2006/main">
        <w:t xml:space="preserve">1. রোমানস 12:1 - অতএব, ঈশ্বরের করুণার পরিপ্রেক্ষিতে আমি তোমাদের ভাই ও বোনেরা, তোমাদের দেহকে একটি জীবন্ত বলি হিসাবে, পবিত্র এবং ঈশ্বরকে খুশি করার জন্য উত্সর্গ করার জন্য অনুরোধ করছি - এটিই তোমাদের সত্যিকারের এবং সঠিক উপাসনা৷</w:t>
      </w:r>
    </w:p>
    <w:p/>
    <w:p>
      <w:r xmlns:w="http://schemas.openxmlformats.org/wordprocessingml/2006/main">
        <w:t xml:space="preserve">2. Leviticus 22:20 - কিন্তু যা কিছু দোষ আছে, তা তুমি নিবেদন করবে না, কারণ তা তোমার জন্য গ্রহণযোগ্য হবে না।</w:t>
      </w:r>
    </w:p>
    <w:p/>
    <w:p>
      <w:r xmlns:w="http://schemas.openxmlformats.org/wordprocessingml/2006/main">
        <w:t xml:space="preserve">29 নম্বরগুলিকে তিনটি অনুচ্ছেদে সংক্ষিপ্ত করা যেতে পারে, নির্দেশিত আয়াত সহ:</w:t>
      </w:r>
    </w:p>
    <w:p/>
    <w:p>
      <w:r xmlns:w="http://schemas.openxmlformats.org/wordprocessingml/2006/main">
        <w:t xml:space="preserve">অনুচ্ছেদ 1: সংখ্যা 29:1-11 ট্রাম্পেটের উত্সব চলাকালীন নৈবেদ্য উপস্থাপনের জন্য নির্দেশনা প্রদান করে। সপ্তম মাসের প্রথম দিনে একটি পবিত্র সভা অনুষ্ঠিত হবে এবং পোড়ানো-উৎসর্গের জন্য একটি বাচ্চা ষাঁড়, একটি মেষ ও সাতটি মেষশাবক উৎসর্গ করা হবে। উপরন্তু, শস্য এবং পানীয় নৈবেদ্যগুলি এই বলিগুলির সাথে থাকে৷</w:t>
      </w:r>
    </w:p>
    <w:p/>
    <w:p>
      <w:r xmlns:w="http://schemas.openxmlformats.org/wordprocessingml/2006/main">
        <w:t xml:space="preserve">অনুচ্ছেদ 2: সংখ্যা 29:12-34 এ অবিরত, অধ্যায়টি প্রায়শ্চিত্তের দিন এবং তাবারন্যাকলের উত্সবের জন্য নৈবেদ্যগুলির রূপরেখা দেয়৷ সপ্তম মাসের দশম দিনে প্রায়শ্চিত্তের দিন যখন একটি পবিত্র সমাবর্তন ডাকা হয়। এই দিনে, নির্দিষ্ট পাপ নৈবেদ্য তৈরি করা হয় যার মধ্যে একটি ছোট ষাঁড়, একটি মেষ এবং সাতটি পুরুষ মেষশাবক তাদের প্রথম বছরে সবগুলোই কোনো দোষ নেই। তারপর অধ্যায়টি পঞ্চদশ দিন থেকে শুরু হয়ে বাইশতম দিনে শেষ হওয়া পর্যন্ত তাবারন্যাকলের উৎসবের প্রতিটি দিনের জন্য নির্দেশাবলীর বিশদ বিবরণ দেয় এবং প্রতিটি দিন বিভিন্ন সংখ্যা এবং প্রকারের বলি দিয়ে দেওয়া হয়।</w:t>
      </w:r>
    </w:p>
    <w:p/>
    <w:p>
      <w:r xmlns:w="http://schemas.openxmlformats.org/wordprocessingml/2006/main">
        <w:t xml:space="preserve">অনুচ্ছেদ 3: সংখ্যা 29 এই সমস্ত নিযুক্ত ভোজের জন্য তাদের নির্ধারিত সময়ে নির্দিষ্ট নৈবেদ্য প্রয়োজন তা জোর দিয়ে শেষ করে। এর মধ্যে রয়েছে অতিরিক্ত হোম নৈবেদ্য, শস্য নৈবেদ্য, পানীয় নৈবেদ্য, পাপ নৈবেদ্য এবং শান্তি নৈবেদ্য যেমন মোশির মাধ্যমে ঈশ্বরের দ্বারা নির্ধারিত। এই অধ্যায়টি তুলে ধরা হয়েছে কিভাবে এই বলিদানগুলো ঈশ্বরের কাছে আনন্দদায়ক সুবাস হিসেবে কাজ করে।</w:t>
      </w:r>
    </w:p>
    <w:p/>
    <w:p>
      <w:r xmlns:w="http://schemas.openxmlformats.org/wordprocessingml/2006/main">
        <w:t xml:space="preserve">সংক্ষেপে:</w:t>
      </w:r>
    </w:p>
    <w:p>
      <w:r xmlns:w="http://schemas.openxmlformats.org/wordprocessingml/2006/main">
        <w:t xml:space="preserve">সংখ্যা 29 উপস্থাপন:</w:t>
      </w:r>
    </w:p>
    <w:p>
      <w:r xmlns:w="http://schemas.openxmlformats.org/wordprocessingml/2006/main">
        <w:t xml:space="preserve">শিংগা পোড়ানো নৈবেদ্য, শস্য, পানীয়ের জন্য নির্দেশাবলী;</w:t>
      </w:r>
    </w:p>
    <w:p>
      <w:r xmlns:w="http://schemas.openxmlformats.org/wordprocessingml/2006/main">
        <w:t xml:space="preserve">প্রায়শ্চিত্তের দিনে নৈবেদ্য পাপের নৈবেদ্য;</w:t>
      </w:r>
    </w:p>
    <w:p>
      <w:r xmlns:w="http://schemas.openxmlformats.org/wordprocessingml/2006/main">
        <w:t xml:space="preserve">Tabernacles এর উত্সব প্রতিদিন বিভিন্ন বলিদান.</w:t>
      </w:r>
    </w:p>
    <w:p/>
    <w:p>
      <w:r xmlns:w="http://schemas.openxmlformats.org/wordprocessingml/2006/main">
        <w:t xml:space="preserve">নির্দিষ্ট সময়ে নির্দিষ্ট নৈবেদ্যর উপর জোর দেওয়া;</w:t>
      </w:r>
    </w:p>
    <w:p>
      <w:r xmlns:w="http://schemas.openxmlformats.org/wordprocessingml/2006/main">
        <w:t xml:space="preserve">দগ্ধ, শস্য, পান, পাপ, শান্তি;</w:t>
      </w:r>
    </w:p>
    <w:p>
      <w:r xmlns:w="http://schemas.openxmlformats.org/wordprocessingml/2006/main">
        <w:t xml:space="preserve">বলিদান ঈশ্বরের কাছে আনন্দদায়ক সুবাস হিসেবে কাজ করে।</w:t>
      </w:r>
    </w:p>
    <w:p/>
    <w:p>
      <w:r xmlns:w="http://schemas.openxmlformats.org/wordprocessingml/2006/main">
        <w:t xml:space="preserve">Numbers 29:1 আর সপ্তম মাসের প্রথম দিনে তোমাদের পবিত্র সভা হবে। তোমরা কোন দাস কাজ করবে না: এটা তোমাদের জন্য শিঙা বাজানোর দিন।</w:t>
      </w:r>
    </w:p>
    <w:p/>
    <w:p>
      <w:r xmlns:w="http://schemas.openxmlformats.org/wordprocessingml/2006/main">
        <w:t xml:space="preserve">সপ্তম মাসের প্রথম দিনে ইস্রায়েলীয়দের একটি পবিত্র সমাবেশ করতে হবে এবং কোন কাজ করতে হবে না। এটি ছিল শিঙা বাজানোর দিন।</w:t>
      </w:r>
    </w:p>
    <w:p/>
    <w:p>
      <w:r xmlns:w="http://schemas.openxmlformats.org/wordprocessingml/2006/main">
        <w:t xml:space="preserve">1. একটি নতুন মাসের অর্থ: জীবনের বিশেষ মুহুর্তগুলিতে আনন্দ করতে শেখা</w:t>
      </w:r>
    </w:p>
    <w:p/>
    <w:p>
      <w:r xmlns:w="http://schemas.openxmlformats.org/wordprocessingml/2006/main">
        <w:t xml:space="preserve">2. ট্রাম্পেটের শক্তি: প্রাচীন সময়ে শব্দের তাৎপর্য</w:t>
      </w:r>
    </w:p>
    <w:p/>
    <w:p>
      <w:r xmlns:w="http://schemas.openxmlformats.org/wordprocessingml/2006/main">
        <w:t xml:space="preserve">1. গীতসংহিতা 81:3: "আমাদের পবিত্র উৎসবের দিনে, নির্ধারিত সময়ে, অমাবস্যায় শিঙা বাজাও।"</w:t>
      </w:r>
    </w:p>
    <w:p/>
    <w:p>
      <w:r xmlns:w="http://schemas.openxmlformats.org/wordprocessingml/2006/main">
        <w:t xml:space="preserve">2. ইশাইয়া 58:13: "তুমি যদি বিশ্রামবার থেকে তোমার পা ফিরিয়ে দাও, আমার পবিত্র দিনে তোমার খুশি করা থেকে; এবং বিশ্রামবারকে আনন্দময়, সদাপ্রভুর পবিত্র, সম্মানজনক বল; এবং তাকে সম্মান কর, তোমার কাজ না করে। নিজের উপায়, না নিজের আনন্দ খুঁজে, না নিজের কথা বলে।"</w:t>
      </w:r>
    </w:p>
    <w:p/>
    <w:p>
      <w:r xmlns:w="http://schemas.openxmlformats.org/wordprocessingml/2006/main">
        <w:t xml:space="preserve">Numbers 29:2 এবং তোমরা সদাপ্রভুর উদ্দেশে সুগন্ধের জন্য হোমবলি উৎসর্গ করিবে; একটি ষাঁড়, একটি ভেড়া এবং সাতটি এক বছরের মেষশাবক|</w:t>
      </w:r>
    </w:p>
    <w:p/>
    <w:p>
      <w:r xmlns:w="http://schemas.openxmlformats.org/wordprocessingml/2006/main">
        <w:t xml:space="preserve">সদাপ্রভু বনি-ইসরাইলদেরকে একটা বাচ্চা ষাঁড়, একটা মেষ ও সাতটা এক বছরের মেষশাবকের একটা পোড়ানো-কোরবানী দিতে হুকুম দিলেন।</w:t>
      </w:r>
    </w:p>
    <w:p/>
    <w:p>
      <w:r xmlns:w="http://schemas.openxmlformats.org/wordprocessingml/2006/main">
        <w:t xml:space="preserve">1. আনুগত্যের শক্তি: কীভাবে ঈশ্বরের আদেশগুলি অনুসরণ করা আশীর্বাদ নিয়ে আসে</w:t>
      </w:r>
    </w:p>
    <w:p/>
    <w:p>
      <w:r xmlns:w="http://schemas.openxmlformats.org/wordprocessingml/2006/main">
        <w:t xml:space="preserve">2. বলিদানের মিষ্টি গন্ধ: ঈশ্বরের কাছে অর্পণের অর্থ</w:t>
      </w:r>
    </w:p>
    <w:p/>
    <w:p>
      <w:r xmlns:w="http://schemas.openxmlformats.org/wordprocessingml/2006/main">
        <w:t xml:space="preserve">1. গীতসংহিতা 51:17 - "ঈশ্বরের বলি একটি ভগ্ন আত্মা; একটি ভগ্ন ও অনুতপ্ত হৃদয়, হে ঈশ্বর, আপনি তুচ্ছ করবেন না।"</w:t>
      </w:r>
    </w:p>
    <w:p/>
    <w:p>
      <w:r xmlns:w="http://schemas.openxmlformats.org/wordprocessingml/2006/main">
        <w:t xml:space="preserve">2. হিব্রু 13:15-16 - "তাই তাঁর দ্বারা আমরা ক্রমাগত ঈশ্বরের উদ্দেশ্যে প্রশংসার বলি উৎসর্গ করি, অর্থাৎ, আমাদের ঠোঁটের ফল যা তাঁর নামকে ধন্যবাদ জানায়৷ কিন্তু ভাল কাজ করতে এবং যোগাযোগ করতে ভুলবেন না: কারণ সঙ্গে এই ধরনের বলিদানে ঈশ্বর সন্তুষ্ট হন।"</w:t>
      </w:r>
    </w:p>
    <w:p/>
    <w:p>
      <w:r xmlns:w="http://schemas.openxmlformats.org/wordprocessingml/2006/main">
        <w:t xml:space="preserve">Numbers 29:3 এবং তাদের শস্য-উৎসর্গ হবে তেলে মিশ্রিত ময়দা, একটি ষাঁড়ের জন্য তিন দশমাংশ এবং একটি মেষের জন্য দুই দশমাংশ।</w:t>
      </w:r>
    </w:p>
    <w:p/>
    <w:p>
      <w:r xmlns:w="http://schemas.openxmlformats.org/wordprocessingml/2006/main">
        <w:t xml:space="preserve">এই অনুচ্ছেদ একটি ষাঁড় এবং একটি মেষ নৈবেদ্য জন্য ময়দা এবং তেল পরিমাণ রূপরেখা.</w:t>
      </w:r>
    </w:p>
    <w:p/>
    <w:p>
      <w:r xmlns:w="http://schemas.openxmlformats.org/wordprocessingml/2006/main">
        <w:t xml:space="preserve">1. ঈশ্বর উদার এবং তাঁর লোকেদের জন্য প্রদান করেন, এমনকি তাদের নৈবেদ্যতেও।</w:t>
      </w:r>
    </w:p>
    <w:p/>
    <w:p>
      <w:r xmlns:w="http://schemas.openxmlformats.org/wordprocessingml/2006/main">
        <w:t xml:space="preserve">2. ঈশ্বরের কাছে অর্ঘ্য হল তাঁর প্রতি ভক্তি ও বিশ্বাস দেখানোর একটি উপায়৷</w:t>
      </w:r>
    </w:p>
    <w:p/>
    <w:p>
      <w:r xmlns:w="http://schemas.openxmlformats.org/wordprocessingml/2006/main">
        <w:t xml:space="preserve">1. Deuteronomy 12:5-7 - "কিন্তু প্রভু তোমাদের ঈশ্বর তোমাদের সমস্ত গোষ্ঠীর মধ্য থেকে যে স্থানটি বেছে নেবেন সেখানে তাঁর নাম রাখার জন্য, এমনকি তাঁর বাসস্থান পর্যন্ত তোমরা তালাশ করবে এবং সেখানেই আসবে৷ তোমার হোমবলি, তোমার বলি, তোমার দশমাংশ, তোমার হস্তের নৈবেদ্য, তোমার মানত, তোমার ইচ্ছার নৈবেদ্য, এবং তোমার পশু ও মেষের প্রথম সন্তান আন; এবং সেখানেই তোমরা তোমাদের ঈশ্বর সদাপ্রভুর সামনে আহার করবে। , এবং আপনি এবং আপনার পরিবার, যেখানে প্রভু আপনার ঈশ্বর আপনাকে আশীর্বাদ করেছেন, আপনি যে সমস্ত কিছুতে আপনার হাত দেবেন তাতে আপনি আনন্দিত হবেন।"</w:t>
      </w:r>
    </w:p>
    <w:p/>
    <w:p>
      <w:r xmlns:w="http://schemas.openxmlformats.org/wordprocessingml/2006/main">
        <w:t xml:space="preserve">2. লেবীয় পুস্তক 7:11-12 - "এবং এই হল মঙ্গল নৈবেদ্য বলির নিয়ম, যা তিনি প্রভুর উদ্দেশ্যে নিবেদন করবেন৷ যদি তিনি এটিকে ধন্যবাদ জ্ঞাপনের জন্য উত্সর্গ করেন, তবে তিনি কৃতজ্ঞতার বলির সাথে খামিরবিহীন পিঠা মেশানো উত্সর্গ করবেন৷ তেল দিয়ে, এবং তেল দিয়ে অভিষিক্ত খামিরবিহীন ওয়েফার, এবং তেলে মিশ্রিত কেক, মিহি ময়দার, ভাজা।"</w:t>
      </w:r>
    </w:p>
    <w:p/>
    <w:p>
      <w:r xmlns:w="http://schemas.openxmlformats.org/wordprocessingml/2006/main">
        <w:t xml:space="preserve">Numbers 29:4 এবং সাতটি মেষশাবকের জন্য এক দশমাংশ চুক্তি</w:t>
      </w:r>
    </w:p>
    <w:p/>
    <w:p>
      <w:r xmlns:w="http://schemas.openxmlformats.org/wordprocessingml/2006/main">
        <w:t xml:space="preserve">প্রভু ইস্রায়েলীয়দের প্রতি মেষশাবকের জন্য সাতটি মেষশাবক এবং এক দশমাংশ লেনদেন করতে আদেশ করেছিলেন।</w:t>
      </w:r>
    </w:p>
    <w:p/>
    <w:p>
      <w:r xmlns:w="http://schemas.openxmlformats.org/wordprocessingml/2006/main">
        <w:t xml:space="preserve">1: আমরা আমাদের দেওয়ার ক্ষেত্রে উদার হতে প্রভুর উদাহরণ থেকে শিখতে পারি।</w:t>
      </w:r>
    </w:p>
    <w:p/>
    <w:p>
      <w:r xmlns:w="http://schemas.openxmlformats.org/wordprocessingml/2006/main">
        <w:t xml:space="preserve">2: ঈশ্বরের নিখুঁত ইচ্ছা প্রায়শই তাঁর আদেশের মাধ্যমে সম্পন্ন হয়।</w:t>
      </w:r>
    </w:p>
    <w:p/>
    <w:p>
      <w:r xmlns:w="http://schemas.openxmlformats.org/wordprocessingml/2006/main">
        <w:t xml:space="preserve">1: জন 3:16 - কারণ ঈশ্বর জগতকে এত ভালোবাসলেন যে তিনি তাঁর একমাত্র পুত্রকে দিয়েছেন, যাতে যে কেউ তাকে বিশ্বাস করে সে বিনষ্ট না হয়, তবে অনন্ত জীবন পায়।</w:t>
      </w:r>
    </w:p>
    <w:p/>
    <w:p>
      <w:r xmlns:w="http://schemas.openxmlformats.org/wordprocessingml/2006/main">
        <w:t xml:space="preserve">2: 2 করিন্থিয়ানস 9:7 - প্রত্যেক মানুষ তার হৃদয়ে যেমন ইচ্ছা করে, তাই তাকে দিতে হবে; ক্ষোভের সাথে নয়, বা প্রয়োজনের জন্য নয়: কারণ ঈশ্বর একজন আনন্দদায়ক দাতাকে ভালবাসেন।</w:t>
      </w:r>
    </w:p>
    <w:p/>
    <w:p>
      <w:r xmlns:w="http://schemas.openxmlformats.org/wordprocessingml/2006/main">
        <w:t xml:space="preserve">Numbers 29:5 এবং পাপ-উৎসর্গের জন্য একটা ছাগল তোমার জন্য প্রায়শ্চিত্ত করবার জন্য;</w:t>
      </w:r>
    </w:p>
    <w:p/>
    <w:p>
      <w:r xmlns:w="http://schemas.openxmlformats.org/wordprocessingml/2006/main">
        <w:t xml:space="preserve">লোকদের প্রায়শ্চিত্ত করার জন্য একটি ছাগলের একটি ছাগলের একটি পাপের বলি দিতে হবে৷</w:t>
      </w:r>
    </w:p>
    <w:p/>
    <w:p>
      <w:r xmlns:w="http://schemas.openxmlformats.org/wordprocessingml/2006/main">
        <w:t xml:space="preserve">1. যীশু আমাদের চূড়ান্ত পাপের নৈবেদ্য, যার মাধ্যমে আমরা ঈশ্বরের সাথে পুনর্মিলন পেতে পারি।</w:t>
      </w:r>
    </w:p>
    <w:p/>
    <w:p>
      <w:r xmlns:w="http://schemas.openxmlformats.org/wordprocessingml/2006/main">
        <w:t xml:space="preserve">2. আমাদের পাপকে স্বীকৃতি দেওয়া এবং এর প্রায়শ্চিত্ত করার জন্য একটি বলিদানের গুরুত্ব।</w:t>
      </w:r>
    </w:p>
    <w:p/>
    <w:p>
      <w:r xmlns:w="http://schemas.openxmlformats.org/wordprocessingml/2006/main">
        <w:t xml:space="preserve">1. রোমানস 5:8-9 কিন্তু ঈশ্বর আমাদের জন্য তাঁর নিজের ভালবাসা এইভাবে প্রদর্শন করেছেন: আমরা যখন পাপী ছিলাম, তখন খ্রীষ্ট আমাদের জন্য মারা গিয়েছিলেন। যেহেতু আমরা এখন তাঁর রক্তের দ্বারা ধার্মিক বলে প্রমাণিত হয়েছি, আমরা তাঁর মাধ্যমে ঈশ্বরের ক্রোধ থেকে আর কতই না রক্ষা পাব!</w:t>
      </w:r>
    </w:p>
    <w:p/>
    <w:p>
      <w:r xmlns:w="http://schemas.openxmlformats.org/wordprocessingml/2006/main">
        <w:t xml:space="preserve">2. ইশাইয়া 53:10 তবুও প্রভুর ইচ্ছা ছিল তাকে চূর্ণ করা এবং তাকে কষ্ট দেওয়া, এবং যদিও প্রভু তার জীবনকে পাপের জন্য একটি নৈবেদ্য বানিয়েছেন, তিনি তার সন্তানদের দেখতে পাবেন এবং তার দিনগুলিকে দীর্ঘায়িত করবেন এবং প্রভুর ইচ্ছা তার হাতে উন্নতি হবে।</w:t>
      </w:r>
    </w:p>
    <w:p/>
    <w:p>
      <w:r xmlns:w="http://schemas.openxmlformats.org/wordprocessingml/2006/main">
        <w:t xml:space="preserve">Numbers 29:6 মাসের হোমবলি, তার শস্য-উৎসর্গ, প্রতিদিনের হোমবলি, তার মাংস-উৎসর্গ ও তাদের নিয়মানুযায়ী পেয়-উৎসর্গের পাশাপাশি, মিষ্টি গন্ধের জন্য, আগুনে উৎসর্গ করা হয়। প্রভু.</w:t>
      </w:r>
    </w:p>
    <w:p/>
    <w:p>
      <w:r xmlns:w="http://schemas.openxmlformats.org/wordprocessingml/2006/main">
        <w:t xml:space="preserve">এই অনুচ্ছেদ হোমবলি, মাংস নৈবেদ্য, এবং পানীয় নৈবেদ্য সম্পর্কে বলে যেগুলি প্রভুর উদ্দেশ্যে উত্সর্গ করা হয়৷</w:t>
      </w:r>
    </w:p>
    <w:p/>
    <w:p>
      <w:r xmlns:w="http://schemas.openxmlformats.org/wordprocessingml/2006/main">
        <w:t xml:space="preserve">1. ঈশ্বরের বলিদানের সৌন্দর্য</w:t>
      </w:r>
    </w:p>
    <w:p/>
    <w:p>
      <w:r xmlns:w="http://schemas.openxmlformats.org/wordprocessingml/2006/main">
        <w:t xml:space="preserve">2. প্রভুর কাছে অর্ঘ: আমাদের আনন্দদায়ক কর্তব্য</w:t>
      </w:r>
    </w:p>
    <w:p/>
    <w:p>
      <w:r xmlns:w="http://schemas.openxmlformats.org/wordprocessingml/2006/main">
        <w:t xml:space="preserve">1. ফিলিপিয়ান 4:18 - কিন্তু আমার কাছে সবই আছে এবং প্রচুর: আমি পূর্ণ হয়েছি, ইপাফ্রোডিটাসের কাছ থেকে আপনার কাছ থেকে যা পাঠানো হয়েছিল তা পেয়ে আমি পূর্ণ হয়েছি, একটি মিষ্টি গন্ধের গন্ধ, একটি গ্রহণযোগ্য বলিদান, ঈশ্বরের কাছে খুশি৷</w:t>
      </w:r>
    </w:p>
    <w:p/>
    <w:p>
      <w:r xmlns:w="http://schemas.openxmlformats.org/wordprocessingml/2006/main">
        <w:t xml:space="preserve">2. গীতসংহিতা 51:17 - ঈশ্বরের বলি হল একটি ভগ্ন আত্মা: একটি ভগ্ন এবং অনুশোচনা হৃদয়, হে ঈশ্বর, আপনি তুচ্ছ করবেন না।</w:t>
      </w:r>
    </w:p>
    <w:p/>
    <w:p>
      <w:r xmlns:w="http://schemas.openxmlformats.org/wordprocessingml/2006/main">
        <w:t xml:space="preserve">Numbers 29:7 এবং এই সপ্তম মাসের দশম দিনে তোমাদের একটি পবিত্র সভা হবে। এবং তোমরা তোমাদের আত্মাকে কষ্ট দেবে, তোমরা সেখানে কোনো কাজ করবে না৷</w:t>
      </w:r>
    </w:p>
    <w:p/>
    <w:p>
      <w:r xmlns:w="http://schemas.openxmlformats.org/wordprocessingml/2006/main">
        <w:t xml:space="preserve">ইস্রায়েলের লোকরা সপ্তম মাসের দশম দিনে পবিত্র সমাবর্তনের জন্য জড়ো হবে এবং তাদের আত্মাকে কষ্ট দেবে।</w:t>
      </w:r>
    </w:p>
    <w:p/>
    <w:p>
      <w:r xmlns:w="http://schemas.openxmlformats.org/wordprocessingml/2006/main">
        <w:t xml:space="preserve">1. উদ্দেশ্যমূলক প্রতিফলনের শক্তি</w:t>
      </w:r>
    </w:p>
    <w:p/>
    <w:p>
      <w:r xmlns:w="http://schemas.openxmlformats.org/wordprocessingml/2006/main">
        <w:t xml:space="preserve">2. বিশ্বাসের জীবনে পবিত্র দিনগুলি পালন করা</w:t>
      </w:r>
    </w:p>
    <w:p/>
    <w:p>
      <w:r xmlns:w="http://schemas.openxmlformats.org/wordprocessingml/2006/main">
        <w:t xml:space="preserve">1. গীতসংহিতা 51:17 - "ঈশ্বরের বলি একটি ভগ্ন আত্মা: একটি ভগ্ন এবং অনুশোচনা হৃদয়, হে ঈশ্বর, আপনি তুচ্ছ করবেন না।"</w:t>
      </w:r>
    </w:p>
    <w:p/>
    <w:p>
      <w:r xmlns:w="http://schemas.openxmlformats.org/wordprocessingml/2006/main">
        <w:t xml:space="preserve">2. ইশাইয়া 58:5 - "এটি কি এমন একটি উপবাস যা আমি বেছে নিয়েছি? একজন মানুষ তার আত্মাকে কষ্ট দেওয়ার জন্য একটি দিন? এটি কি তার মাথা নত করার জন্য একটি বুর্শের মতো, এবং তার নীচে চট এবং ছাই ছড়িয়ে দেওয়া? এটাকে উপবাস বলুন, এবং প্রভুর কাছে গ্রহণযোগ্য দিন?</w:t>
      </w:r>
    </w:p>
    <w:p/>
    <w:p>
      <w:r xmlns:w="http://schemas.openxmlformats.org/wordprocessingml/2006/main">
        <w:t xml:space="preserve">Numbers 29:8 কিন্তু তোমরা প্রভুর উদ্দেশে সুগন্ধের জন্য হোমবলি উত্সর্গ করবে; একটি ষাঁড়, একটি ভেড়া এবং সাতটি এক বছরের মেষশাবক; তারা তোমার কাছে নির্দোষ হবে।</w:t>
      </w:r>
    </w:p>
    <w:p/>
    <w:p>
      <w:r xmlns:w="http://schemas.openxmlformats.org/wordprocessingml/2006/main">
        <w:t xml:space="preserve">সপ্তম মাসের সপ্তম দিনে প্রভুর উদ্দেশে একটি পোড়ানো-কোরবানী হবে যার মধ্যে একটি ষাঁড়, একটি মেষ এবং সাতটি এক বছরের মেষশাবক থাকবে, সবগুলোই কোন দোষ নেই।</w:t>
      </w:r>
    </w:p>
    <w:p/>
    <w:p>
      <w:r xmlns:w="http://schemas.openxmlformats.org/wordprocessingml/2006/main">
        <w:t xml:space="preserve">1. আনুগত্যের শক্তি: ঈশ্বরের আদেশগুলি অনুসরণ করতে শেখা</w:t>
      </w:r>
    </w:p>
    <w:p/>
    <w:p>
      <w:r xmlns:w="http://schemas.openxmlformats.org/wordprocessingml/2006/main">
        <w:t xml:space="preserve">2. পোড়ানো নৈবেদ্যর অর্থ: বলিদানের তাৎপর্য বোঝা</w:t>
      </w:r>
    </w:p>
    <w:p/>
    <w:p>
      <w:r xmlns:w="http://schemas.openxmlformats.org/wordprocessingml/2006/main">
        <w:t xml:space="preserve">1. Deuteronomy 12:6-7 - তোমার ঈশ্বর সদাপ্রভুর বেদীতে তোমার হোমবলি উৎসর্গ কর এবং শান্তির নৈবেদ্য উৎসর্গ কর।</w:t>
      </w:r>
    </w:p>
    <w:p/>
    <w:p>
      <w:r xmlns:w="http://schemas.openxmlformats.org/wordprocessingml/2006/main">
        <w:t xml:space="preserve">2. লেভিটিকাস 1:9-10 - পুরোহিত বেদীতে সম্পূর্ণ হোমবলি উৎসর্গ করবে; এটা প্রভুর উদ্দেশে আনন্দদায়ক সুগন্ধযুক্ত একটি নৈবেদ্য।</w:t>
      </w:r>
    </w:p>
    <w:p/>
    <w:p>
      <w:r xmlns:w="http://schemas.openxmlformats.org/wordprocessingml/2006/main">
        <w:t xml:space="preserve">Numbers 29:9 এবং তাদের শস্য-উৎসর্গ হবে তেলে মিশ্রিত ময়দা, একটি ষাঁড়ের তিন দশমাংশ এবং একটি মেষের দুই দশমাংশ।</w:t>
      </w:r>
    </w:p>
    <w:p/>
    <w:p>
      <w:r xmlns:w="http://schemas.openxmlformats.org/wordprocessingml/2006/main">
        <w:t xml:space="preserve">এই অনুচ্ছেদটি ষাঁড় এবং ভেড়া দ্বারা ঈশ্বরের কাছে পেশ করা শস্য এবং তেলের নৈবেদ্য বর্ণনা করে।</w:t>
      </w:r>
    </w:p>
    <w:p/>
    <w:p>
      <w:r xmlns:w="http://schemas.openxmlformats.org/wordprocessingml/2006/main">
        <w:t xml:space="preserve">1. বলিদানের শক্তি: আনুগত্যের ঈশ্বরের প্রত্যাশা বোঝা</w:t>
      </w:r>
    </w:p>
    <w:p/>
    <w:p>
      <w:r xmlns:w="http://schemas.openxmlformats.org/wordprocessingml/2006/main">
        <w:t xml:space="preserve">2. উদারতার উপহার: ভালবাসা এবং কৃতজ্ঞতা থেকে ঈশ্বরকে দান করা</w:t>
      </w:r>
    </w:p>
    <w:p/>
    <w:p>
      <w:r xmlns:w="http://schemas.openxmlformats.org/wordprocessingml/2006/main">
        <w:t xml:space="preserve">1. হিব্রু 13:15-16 - যীশুর মাধ্যমে, আসুন আমরা ক্রমাগত ঈশ্বরের কাছে প্রশংসার উৎসর্গ করি, অর্থাৎ, ঠোঁটের ফল যা তাঁর নাম স্বীকার করে।</w:t>
      </w:r>
    </w:p>
    <w:p/>
    <w:p>
      <w:r xmlns:w="http://schemas.openxmlformats.org/wordprocessingml/2006/main">
        <w:t xml:space="preserve">2. লেবীয় পুস্তক 7:12-13 - যদি নৈবেদ্যটি পশুর পাল থেকে একটি হোমবলি হয়, তবে সে তা নির্দোষভাবে উত্সর্গ করবে৷ সে সেটাকে মিলন-তাম্বুর প্রবেশপথে আনবে, যাতে সে প্রভুর সামনে গৃহীত হয়।</w:t>
      </w:r>
    </w:p>
    <w:p/>
    <w:p>
      <w:r xmlns:w="http://schemas.openxmlformats.org/wordprocessingml/2006/main">
        <w:t xml:space="preserve">Numbers 29:10 একটি মেষশাবকের জন্য কয়েক দশম চুক্তি, সাতটি মেষশাবক জুড়ে:</w:t>
      </w:r>
    </w:p>
    <w:p/>
    <w:p>
      <w:r xmlns:w="http://schemas.openxmlformats.org/wordprocessingml/2006/main">
        <w:t xml:space="preserve">অনুচ্ছেদটি নির্দেশ করে যে ইস্রায়েলীয়রা সাত দিনের জন্য প্রতিদিন সাতটি মেষশাবক নিবেদন করত, একটি মেষশাবকের জন্য এক দশমাংশ মিহি আটা এবং তেল দিয়ে।</w:t>
      </w:r>
    </w:p>
    <w:p/>
    <w:p>
      <w:r xmlns:w="http://schemas.openxmlformats.org/wordprocessingml/2006/main">
        <w:t xml:space="preserve">1. মেষশাবক বলির মাধ্যমে ঈশ্বরের বিশ্বস্ততা প্রদর্শিত হয়।</w:t>
      </w:r>
    </w:p>
    <w:p/>
    <w:p>
      <w:r xmlns:w="http://schemas.openxmlformats.org/wordprocessingml/2006/main">
        <w:t xml:space="preserve">2. আমাদের প্রয়োজন ঈশ্বরের আদেশ অনুসরণ করা এবং তাঁকে সম্মান করার জন্য আমাদের নিজেদের বলিদান করা।</w:t>
      </w:r>
    </w:p>
    <w:p/>
    <w:p>
      <w:r xmlns:w="http://schemas.openxmlformats.org/wordprocessingml/2006/main">
        <w:t xml:space="preserve">1. "আমি ধন্যবাদের কণ্ঠে তোমার উদ্দেশে বলি দেব; আমি যা মানত করেছি তা পরিশোধ করব। পরিত্রাণ প্রভুর।" (যোনা 2:9)</w:t>
      </w:r>
    </w:p>
    <w:p/>
    <w:p>
      <w:r xmlns:w="http://schemas.openxmlformats.org/wordprocessingml/2006/main">
        <w:t xml:space="preserve">2. "তাহলে তার মাধ্যমে আমরা ক্রমাগত ঈশ্বরের প্রশংসার উৎসর্গ করি, অর্থাৎ, তাঁর নাম স্বীকার করে এমন ঠোঁটের ফল।" (হিব্রু 13:15)</w:t>
      </w:r>
    </w:p>
    <w:p/>
    <w:p>
      <w:r xmlns:w="http://schemas.openxmlformats.org/wordprocessingml/2006/main">
        <w:t xml:space="preserve">Numbers 29:11 পাপ-উৎসর্গের জন্য একটা ছাগল; প্রায়শ্চিত্তের পাপ-উৎসর্গ, নিয়মিত হোমবলি, মাংস-উৎসর্গ ও পেয়-উৎসর্গের পাশে।</w:t>
      </w:r>
    </w:p>
    <w:p/>
    <w:p>
      <w:r xmlns:w="http://schemas.openxmlformats.org/wordprocessingml/2006/main">
        <w:t xml:space="preserve">সংখ্যা 29:11 প্রায়শ্চিত্তের জন্য যে নৈবেদ্যগুলি তৈরি করতে হবে তা বর্ণনা করে, যার মধ্যে একটি পাপ নৈবেদ্যর জন্য একটি পুরুষ ছাগল, একটি ক্রমাগত হোম নৈবেদ্য, একটি মাংস নৈবেদ্য এবং তাদের সাথে থাকা পানীয় নৈবেদ্য।</w:t>
      </w:r>
    </w:p>
    <w:p/>
    <w:p>
      <w:r xmlns:w="http://schemas.openxmlformats.org/wordprocessingml/2006/main">
        <w:t xml:space="preserve">1. প্রায়শ্চিত্তের শক্তি: 29:11 নম্বরে বলিদানের তাৎপর্য বোঝা</w:t>
      </w:r>
    </w:p>
    <w:p/>
    <w:p>
      <w:r xmlns:w="http://schemas.openxmlformats.org/wordprocessingml/2006/main">
        <w:t xml:space="preserve">2. ক্ষমা প্রাপ্তি: আমাদের জীবনে প্রায়শ্চিত্তের বার্তা প্রয়োগ করা</w:t>
      </w:r>
    </w:p>
    <w:p/>
    <w:p>
      <w:r xmlns:w="http://schemas.openxmlformats.org/wordprocessingml/2006/main">
        <w:t xml:space="preserve">1. ইশাইয়া 53:5-6 - "তিনি আমাদের পাপাচারের জন্য আহত হয়েছিলেন, আমাদের অন্যায়ের জন্য তিনি ক্ষতবিক্ষত হয়েছিলেন: আমাদের শান্তির শাস্তি তার উপর ছিল; এবং তার ক্ষত দিয়ে আমরা সুস্থ হয়েছি। ভেড়ার মতো আমরা সবাই পথভ্রষ্ট হয়েছি; আমরা প্রত্যেকে তার নিজের পথে ফিরেছে; আর সদাপ্রভু আমাদের সকলের অন্যায় তার উপর চাপিয়ে দিয়েছেন।"</w:t>
      </w:r>
    </w:p>
    <w:p/>
    <w:p>
      <w:r xmlns:w="http://schemas.openxmlformats.org/wordprocessingml/2006/main">
        <w:t xml:space="preserve">2. হিব্রু 9:22 - "এবং প্রায় সমস্ত জিনিসই আইন দ্বারা রক্ত দিয়ে শুদ্ধ করা হয়; এবং রক্তপাত ছাড়া কোন ক্ষমা হয় না।"</w:t>
      </w:r>
    </w:p>
    <w:p/>
    <w:p>
      <w:r xmlns:w="http://schemas.openxmlformats.org/wordprocessingml/2006/main">
        <w:t xml:space="preserve">Numbers 29:12 এবং সপ্তম মাসের পনেরোতম দিনে তোমাদের একটি পবিত্র সভা হবে। তোমরা কোন দাস কাজ করবে না এবং সাত দিন সদাপ্রভুর উদ্দেশে উৎসব পালন করবে।</w:t>
      </w:r>
    </w:p>
    <w:p/>
    <w:p>
      <w:r xmlns:w="http://schemas.openxmlformats.org/wordprocessingml/2006/main">
        <w:t xml:space="preserve">সপ্তম মাসের পনেরোতম দিনে, একটি পবিত্র সমাবর্তন অনুষ্ঠিত হয় যেখানে কোনও কাজ করা হয় না এবং সাত দিন ধরে প্রভুর উদ্দেশে একটি ভোজ রাখা হয়।</w:t>
      </w:r>
    </w:p>
    <w:p/>
    <w:p>
      <w:r xmlns:w="http://schemas.openxmlformats.org/wordprocessingml/2006/main">
        <w:t xml:space="preserve">1. "পবিত্রতার শক্তি: সপ্তম মাসে ঈশ্বরের পবিত্রতা উদযাপন করা"</w:t>
      </w:r>
    </w:p>
    <w:p/>
    <w:p>
      <w:r xmlns:w="http://schemas.openxmlformats.org/wordprocessingml/2006/main">
        <w:t xml:space="preserve">2. "প্রভুর আনন্দ: ভোজ পালনের মাধ্যমে ঈশ্বরের আনন্দ অনুভব করা"</w:t>
      </w:r>
    </w:p>
    <w:p/>
    <w:p>
      <w:r xmlns:w="http://schemas.openxmlformats.org/wordprocessingml/2006/main">
        <w:t xml:space="preserve">1. গীতসংহিতা 30:11-12 - "আপনি আমার জন্য আমার শোককে নাচতে পরিণত করেছেন; আপনি আমার চট খুলেছেন এবং আমাকে আনন্দের পোশাক পরিয়েছেন; যাতে আমার মহিমা আপনার প্রশংসা গান করে এবং নীরব না হয়। হে প্রভু আমার ঈশ্বর, আমি করব চিরকাল তোমাকে ধন্যবাদ দাও!"</w:t>
      </w:r>
    </w:p>
    <w:p/>
    <w:p>
      <w:r xmlns:w="http://schemas.openxmlformats.org/wordprocessingml/2006/main">
        <w:t xml:space="preserve">2. ইশাইয়া 58:13-14 - "আপনি যদি বিশ্রামবার থেকে আপনার পা ফিরিয়ে দেন, আমার পবিত্র দিনে আপনার খুশি করা থেকে, এবং বিশ্রামবারকে আনন্দদায়ক এবং প্রভুর পবিত্র দিনটিকে সম্মানজনক বলুন; যদি আপনি এটিকে সম্মান করেন তবে না তোমার নিজের পথে যাও, বা নিজের সন্তুষ্টির খোঁজ কর, বা অলসভাবে কথা বল, তাহলে তুমি প্রভুতে আনন্দ পাবে, এবং আমি তোমাকে পৃথিবীর উচ্চতায় চড়ব।"</w:t>
      </w:r>
    </w:p>
    <w:p/>
    <w:p>
      <w:r xmlns:w="http://schemas.openxmlformats.org/wordprocessingml/2006/main">
        <w:t xml:space="preserve">Numbers 29:13 এবং তোমরা সদাপ্রভুর উদ্দেশে সুগন্ধযুক্ত পোড়ানো-উৎসর্গ, অগ্নিতে উৎসর্গ করিবে; তেরোটি ষাঁড়, দুটি মেষ এবং এক বছরের চৌদ্দটি মেষশাবক; তারা নির্দোষ হবে:</w:t>
      </w:r>
    </w:p>
    <w:p/>
    <w:p>
      <w:r xmlns:w="http://schemas.openxmlformats.org/wordprocessingml/2006/main">
        <w:t xml:space="preserve">প্রভু তেরোটি ষাঁড়, দুটি মেষ এবং প্রথম এক বছরের চৌদ্দটি মেষশাবককে হোমবলি হিসেবে উত্সর্গ করার আদেশ দিয়েছিলেন, আগুনে উত্সর্গ করা হয়েছিল, প্রভুর উদ্দেশে সুগন্ধের জন্য৷</w:t>
      </w:r>
    </w:p>
    <w:p/>
    <w:p>
      <w:r xmlns:w="http://schemas.openxmlformats.org/wordprocessingml/2006/main">
        <w:t xml:space="preserve">1. প্রভুর আদেশ: বলিদান এবং প্রায়শ্চিত্তের প্রস্তাব</w:t>
      </w:r>
    </w:p>
    <w:p/>
    <w:p>
      <w:r xmlns:w="http://schemas.openxmlformats.org/wordprocessingml/2006/main">
        <w:t xml:space="preserve">2. সত্য বলিদানের অর্থ: ঈশ্বরের ইচ্ছার আনুগত্য</w:t>
      </w:r>
    </w:p>
    <w:p/>
    <w:p>
      <w:r xmlns:w="http://schemas.openxmlformats.org/wordprocessingml/2006/main">
        <w:t xml:space="preserve">1. লেভিটিকাস 22:17-25 - প্রভুর উদ্দেশ্যে আগুনের দ্বারা তৈরি নৈবেদ্য উপস্থাপনের জন্য নির্দেশাবলী</w:t>
      </w:r>
    </w:p>
    <w:p/>
    <w:p>
      <w:r xmlns:w="http://schemas.openxmlformats.org/wordprocessingml/2006/main">
        <w:t xml:space="preserve">2. হিব্রু 13:15-16 - যীশু খ্রীষ্টের মাধ্যমে ঈশ্বরের কাছে গ্রহণযোগ্য আধ্যাত্মিক বলি প্রদান করুন</w:t>
      </w:r>
    </w:p>
    <w:p/>
    <w:p>
      <w:r xmlns:w="http://schemas.openxmlformats.org/wordprocessingml/2006/main">
        <w:t xml:space="preserve">Numbers 29:14 এবং তাদের শস্য-উৎসর্গ হবে তেলে মিশ্রিত ময়দা, তেরোটি ষাঁড়ের প্রত্যেকটি ষাঁড়ের তিন দশমাংশ, দুই মেষের প্রতিটি মেষের জন্য দুই দশমাংশ।</w:t>
      </w:r>
    </w:p>
    <w:p/>
    <w:p>
      <w:r xmlns:w="http://schemas.openxmlformats.org/wordprocessingml/2006/main">
        <w:t xml:space="preserve">তেরোটি ষাঁড়ের প্রত্যেকটি ষাঁড়ের মাংসের নৈবেদ্য পেতে হবে তেলে মিশ্রিত তিন দশমাংশ ময়দা এবং দুটি মেষের প্রতিটির জন্য দশমাংশের দুইটি দান।</w:t>
      </w:r>
    </w:p>
    <w:p/>
    <w:p>
      <w:r xmlns:w="http://schemas.openxmlformats.org/wordprocessingml/2006/main">
        <w:t xml:space="preserve">1. মাংসের নৈবেদ্যর শক্তি - সংখ্যা 29:14 ব্যবহার করে বোঝানোর জন্য কিভাবে ঈশ্বর ভক্তির সহজতম কাজগুলোকেও সম্মান করেন।</w:t>
      </w:r>
    </w:p>
    <w:p/>
    <w:p>
      <w:r xmlns:w="http://schemas.openxmlformats.org/wordprocessingml/2006/main">
        <w:t xml:space="preserve">2. নিখুঁত ভারসাম্য - কিভাবে ঈশ্বরের নকশা সর্বদা পুরোপুরি ভারসাম্যপূর্ণ হয় তার একটি অনুস্মারক হিসাবে সংখ্যা 29:14 অন্বেষণ করা।</w:t>
      </w:r>
    </w:p>
    <w:p/>
    <w:p>
      <w:r xmlns:w="http://schemas.openxmlformats.org/wordprocessingml/2006/main">
        <w:t xml:space="preserve">1. লেবীয় পুস্তক 2:1-2 - "এবং যখন কেউ সদাপ্রভুর উদ্দেশে শস্য-উৎসর্গ করবে, তখন তার নৈবেদ্য হবে মিহি ময়দার; এবং সে তাতে তেল ঢালবে এবং তাতে লোবান রাখবে: এবং সে তা হারুনের কাছে নিয়ে আসবে। যাজকদের ছেলেরা: এবং সে তার থেকে তার মুঠোভর্তি ময়দা, তেল এবং তার সমস্ত লোবান নিয়ে নেবে..."</w:t>
      </w:r>
    </w:p>
    <w:p/>
    <w:p>
      <w:r xmlns:w="http://schemas.openxmlformats.org/wordprocessingml/2006/main">
        <w:t xml:space="preserve">2. 1 পিটার 2:5 - "আপনিও, জীবন্ত পাথরের মতো, একটি আধ্যাত্মিক ঘর, একটি পবিত্র যাজকত্ব, আধ্যাত্মিক বলি প্রদানের জন্য, যীশু খ্রীষ্টের দ্বারা ঈশ্বরের কাছে গ্রহণযোগ্য।"</w:t>
      </w:r>
    </w:p>
    <w:p/>
    <w:p>
      <w:r xmlns:w="http://schemas.openxmlformats.org/wordprocessingml/2006/main">
        <w:t xml:space="preserve">Numbers 29:15 এবং চৌদ্দ মেষশাবকের প্রতিটি মেষশাবকের জন্য কয়েক দশমাংশ চুক্তি:</w:t>
      </w:r>
    </w:p>
    <w:p/>
    <w:p>
      <w:r xmlns:w="http://schemas.openxmlformats.org/wordprocessingml/2006/main">
        <w:t xml:space="preserve">প্রভু ইস্রায়েলের লোকদের জন্য চৌদ্দটি মেষশাবকের একটি বিশেষ নৈবেদ্য নির্ধারণ করেছিলেন।</w:t>
      </w:r>
    </w:p>
    <w:p/>
    <w:p>
      <w:r xmlns:w="http://schemas.openxmlformats.org/wordprocessingml/2006/main">
        <w:t xml:space="preserve">1. বলিদানের মূল্য - প্রভুর দ্বারা নির্ধারিত বিশেষ নৈবেদ্য এবং ইস্রায়েলের লোকেদের জন্য এর গুরুত্বের উপর একটি নজর।</w:t>
      </w:r>
    </w:p>
    <w:p/>
    <w:p>
      <w:r xmlns:w="http://schemas.openxmlformats.org/wordprocessingml/2006/main">
        <w:t xml:space="preserve">2. প্রভুর ইচ্ছার আনুগত্য - ঈশ্বরের ইচ্ছা অনুসরণ করার তাৎপর্য এবং এর সাথে আসা আশীর্বাদগুলি পরীক্ষা করা।</w:t>
      </w:r>
    </w:p>
    <w:p/>
    <w:p>
      <w:r xmlns:w="http://schemas.openxmlformats.org/wordprocessingml/2006/main">
        <w:t xml:space="preserve">1. হিব্রু 13:15-16 - যীশুর মাধ্যমে, আসুন আমরা ক্রমাগত ঈশ্বরের কাছে প্রশংসার উৎসর্গ করি, অর্থাৎ, ঠোঁটের ফল যা তাঁর নাম স্বীকার করে।</w:t>
      </w:r>
    </w:p>
    <w:p/>
    <w:p>
      <w:r xmlns:w="http://schemas.openxmlformats.org/wordprocessingml/2006/main">
        <w:t xml:space="preserve">2. লেভিটিকাস 1:2-3 - ইস্রায়েলীয়দের সাথে কথা বলুন এবং তাদের বলুন: যখন তোমাদের মধ্যে কেউ প্রভুর উদ্দেশ্যে একটি নৈবেদ্য নিয়ে আসে, তখন তোমরা গরু বা মেষপাল থেকে তোমাদের নৈবেদ্য আনবে৷</w:t>
      </w:r>
    </w:p>
    <w:p/>
    <w:p>
      <w:r xmlns:w="http://schemas.openxmlformats.org/wordprocessingml/2006/main">
        <w:t xml:space="preserve">Numbers 29:16 এবং পাপ-উৎসর্গের জন্য একটা ছাগল; নিত্য পোড়ানো নৈবেদ্য, তার মাংস এবং পেয় নৈবেদ্যর পাশে|</w:t>
      </w:r>
    </w:p>
    <w:p/>
    <w:p>
      <w:r xmlns:w="http://schemas.openxmlformats.org/wordprocessingml/2006/main">
        <w:t xml:space="preserve">ক্ষমা এবং পুনরুদ্ধারের ঈশ্বরের বিধান.</w:t>
      </w:r>
    </w:p>
    <w:p/>
    <w:p>
      <w:r xmlns:w="http://schemas.openxmlformats.org/wordprocessingml/2006/main">
        <w:t xml:space="preserve">1: ঈশ্বর আমাদের জন্য একটি পাপ-উৎসর্গের বলিদানের মাধ্যমে ক্ষমা এবং পুনরুদ্ধার করার একটি উপায় প্রদান করেন।</w:t>
      </w:r>
    </w:p>
    <w:p/>
    <w:p>
      <w:r xmlns:w="http://schemas.openxmlformats.org/wordprocessingml/2006/main">
        <w:t xml:space="preserve">2: খ্রীষ্টের প্রায়শ্চিত্ত ত্যাগের মাধ্যমে আমরা ঈশ্বরের সাথে একটি সঠিক সম্পর্ক পুনরুদ্ধার করতে পারি।</w:t>
      </w:r>
    </w:p>
    <w:p/>
    <w:p>
      <w:r xmlns:w="http://schemas.openxmlformats.org/wordprocessingml/2006/main">
        <w:t xml:space="preserve">1: ইশাইয়া 53:5-6 - "কিন্তু আমাদের পাপাচারের জন্য তিনি বিদ্ধ হয়েছিলেন, আমাদের অন্যায়ের জন্য তাকে চূর্ণ করা হয়েছিল; যে শাস্তি আমাদের শান্তি এনেছিল তা তার উপর ছিল, এবং তার ক্ষত দ্বারা আমরা সুস্থ হয়েছি। আমরা সকলেই, ভেড়ার মতো, পথভ্রষ্ট হয়েছি, আমরা প্রত্যেকে নিজ নিজ পথে ফিরেছি; আর প্রভু আমাদের সকলের অন্যায় তার উপর চাপিয়ে দিয়েছেন।"</w:t>
      </w:r>
    </w:p>
    <w:p/>
    <w:p>
      <w:r xmlns:w="http://schemas.openxmlformats.org/wordprocessingml/2006/main">
        <w:t xml:space="preserve">2: হিব্রুজ 9:11-12 - "কিন্তু খ্রীষ্ট যখন ভাল জিনিসগুলির মহাযাজক হিসাবে এসেছিলেন যা এখন ইতিমধ্যেই এখানে রয়েছে, তখন তিনি বৃহত্তর এবং আরও নিখুঁত তাঁবুর মধ্য দিয়ে গিয়েছিলেন যা মানুষের হাতে তৈরি হয়নি, অর্থাৎ, এই সৃষ্টির একটি অংশ নয়। তিনি ছাগল এবং বাছুরের রক্তের মাধ্যমে প্রবেশ করেননি; কিন্তু তিনি তার নিজের রক্তের দ্বারা সর্বকালের জন্য পরম পবিত্র স্থানে প্রবেশ করেছিলেন, এইভাবে অনন্ত মুক্তি লাভ করেন।"</w:t>
      </w:r>
    </w:p>
    <w:p/>
    <w:p>
      <w:r xmlns:w="http://schemas.openxmlformats.org/wordprocessingml/2006/main">
        <w:t xml:space="preserve">Numbers 29:17 দ্বিতীয় দিনে তোমরা বারোটি ষাঁড়, দুটি মেষ, চৌদ্দটি এক বছরের মেষশাবক উৎসর্গ করবে।</w:t>
      </w:r>
    </w:p>
    <w:p/>
    <w:p>
      <w:r xmlns:w="http://schemas.openxmlformats.org/wordprocessingml/2006/main">
        <w:t xml:space="preserve">এই অনুচ্ছেদটি ঈশ্বরের উদ্দেশ্যে নৈবেদ্য হিসাবে চৌদ্দটি মেষশাবকের সাথে দুটি মেষ এবং বারোটি ষাঁড়ের নৈবেদ্য দেওয়ার কথা বলে।</w:t>
      </w:r>
    </w:p>
    <w:p/>
    <w:p>
      <w:r xmlns:w="http://schemas.openxmlformats.org/wordprocessingml/2006/main">
        <w:t xml:space="preserve">1. দেওয়ার ক্ষমতা: কেন আমরা ঈশ্বরের কাছে বলি উৎসর্গ করি</w:t>
      </w:r>
    </w:p>
    <w:p/>
    <w:p>
      <w:r xmlns:w="http://schemas.openxmlformats.org/wordprocessingml/2006/main">
        <w:t xml:space="preserve">2. সর্বান্তকরণে ঈশ্বরের সেবা করা: আমাদের বলিদানের ভয় কাটিয়ে ওঠা</w:t>
      </w:r>
    </w:p>
    <w:p/>
    <w:p>
      <w:r xmlns:w="http://schemas.openxmlformats.org/wordprocessingml/2006/main">
        <w:t xml:space="preserve">1. 2 করিন্থিয়ানস 9:7 - "তোমাদের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ফিলিপীয় 4:18 - "আমি সম্পূর্ণ অর্থ এবং আরও বেশি পেয়েছি; আমি যথেষ্ট সরবরাহ করছি, এখন আমি ইপাফ্রোডিটাসের কাছ থেকে আপনার পাঠানো উপহারগুলি পেয়েছি। তারা একটি সুগন্ধী নৈবেদ্য, একটি গ্রহণযোগ্য বলি, ঈশ্বরকে খুশি করে।"</w:t>
      </w:r>
    </w:p>
    <w:p/>
    <w:p>
      <w:r xmlns:w="http://schemas.openxmlformats.org/wordprocessingml/2006/main">
        <w:t xml:space="preserve">Numbers 29:18 এবং ষাঁড়, মেষ ও মেষশাবকের জন্য তাদের গোশত ও পেয় নৈবেদ্য তাদের সংখ্যা অনুসারে হবে, পদ্ধতি অনুসারে:</w:t>
      </w:r>
    </w:p>
    <w:p/>
    <w:p>
      <w:r xmlns:w="http://schemas.openxmlformats.org/wordprocessingml/2006/main">
        <w:t xml:space="preserve">এই অনুচ্ছেদটি পশুর সংখ্যা অনুসারে ষাঁড়, ভেড়া এবং ভেড়ার জন্য ঈশ্বরের কাছে মাংস এবং পানীয়ের নৈবেদ্য প্রদানের নির্দেশাবলীর রূপরেখা দেয়।</w:t>
      </w:r>
    </w:p>
    <w:p/>
    <w:p>
      <w:r xmlns:w="http://schemas.openxmlformats.org/wordprocessingml/2006/main">
        <w:t xml:space="preserve">1. অর্ঘ্যের শক্তি: ঈশ্বরের কাছে বলিদানের তাৎপর্য বোঝা</w:t>
      </w:r>
    </w:p>
    <w:p/>
    <w:p>
      <w:r xmlns:w="http://schemas.openxmlformats.org/wordprocessingml/2006/main">
        <w:t xml:space="preserve">2. ঈশ্বরকে আমাদের সেরা দান করা: দেওয়ার উপহারের প্রশংসা করা</w:t>
      </w:r>
    </w:p>
    <w:p/>
    <w:p>
      <w:r xmlns:w="http://schemas.openxmlformats.org/wordprocessingml/2006/main">
        <w:t xml:space="preserve">1. ফিলিপীয় 4:18: "আমি সম্পূর্ণ অর্থ এবং আরও অনেক কিছু পেয়েছি; আমি এপাফ্রোডিটাসের কাছ থেকে আপনার পাঠানো উপহারগুলি পেয়েছি, একটি সুগন্ধী নৈবেদ্য, ঈশ্বরের কাছে গ্রহণযোগ্য এবং আনন্দদায়ক একটি বলিদান পেয়েছি।"</w:t>
      </w:r>
    </w:p>
    <w:p/>
    <w:p>
      <w:r xmlns:w="http://schemas.openxmlformats.org/wordprocessingml/2006/main">
        <w:t xml:space="preserve">2. ইশাইয়া 1:11: "তোমার উৎসর্গের ভিড় আমার কাছে কী? সদাপ্রভু বলেন; আমার কাছে যথেষ্ট মেষের পোড়ানো-উৎসর্গ এবং ভাল খাওয়ানো পশুর চর্বি আছে; আমি ষাঁড়ের রক্তে আনন্দিত নই, বা ভেড়ার বা ছাগলের।"</w:t>
      </w:r>
    </w:p>
    <w:p/>
    <w:p>
      <w:r xmlns:w="http://schemas.openxmlformats.org/wordprocessingml/2006/main">
        <w:t xml:space="preserve">Numbers 29:19 এবং পাপ-উৎসর্গের জন্য একটা ছাগল; নিত্য পোড়ানো নৈবেদ্য, তার মাংস এবং পেয় নৈবেদ্যর পাশে|</w:t>
      </w:r>
    </w:p>
    <w:p/>
    <w:p>
      <w:r xmlns:w="http://schemas.openxmlformats.org/wordprocessingml/2006/main">
        <w:t xml:space="preserve">Numbers 29:19 একটি ক্রমাগত হোম নৈবেদ্য, একটি মাংস নৈবেদ্য এবং পানীয় নৈবেদ্য ছাড়াও একটি ছাগলের একটি বাচ্চার একটি পাপ নৈবেদ্য নিয়ে আলোচনা করে৷</w:t>
      </w:r>
    </w:p>
    <w:p/>
    <w:p>
      <w:r xmlns:w="http://schemas.openxmlformats.org/wordprocessingml/2006/main">
        <w:t xml:space="preserve">1. বাইবেলের সময়ে বলিদানের তাৎপর্য</w:t>
      </w:r>
    </w:p>
    <w:p/>
    <w:p>
      <w:r xmlns:w="http://schemas.openxmlformats.org/wordprocessingml/2006/main">
        <w:t xml:space="preserve">2. পাপের প্রস্তাবের মাধ্যমে প্রায়শ্চিত্তের গুরুত্ব</w:t>
      </w:r>
    </w:p>
    <w:p/>
    <w:p>
      <w:r xmlns:w="http://schemas.openxmlformats.org/wordprocessingml/2006/main">
        <w:t xml:space="preserve">1. Leviticus 16:20-22 - এবং যখন সে পবিত্র স্থান, মিলন তাঁবু এবং বেদীর প্রায়শ্চিত্ত শেষ করবে, তখন সে জীবিত ছাগলটি আনবে। হারোণ জীবন্ত ছাগলের মাথায় তার দুই হাত রাখবে, তার উপরে ইস্রায়েল-সন্তানদের সমস্ত অন্যায় এবং তাদের সমস্ত পাপের কথা স্বীকার করবে এবং ছাগলের মাথায় রাখবে এবং তা ছেড়ে দেবে। উপযুক্ত লোকের হাত ধরে মরুভূমিতে ছাগল তাদের সমস্ত অন্যায় অনাবাদী জমিতে বহন করবে; সে ছাগলটিকে প্রান্তরে ছেড়ে দেবে।</w:t>
      </w:r>
    </w:p>
    <w:p/>
    <w:p>
      <w:r xmlns:w="http://schemas.openxmlformats.org/wordprocessingml/2006/main">
        <w:t xml:space="preserve">2. হিব্রুজ 9:22 - এবং প্রায় সমস্ত জিনিসই আইন দ্বারা রক্ত দিয়ে শুদ্ধ করা হয়; এবং রক্তপাত ছাড়া কোন ক্ষমা হয় না।</w:t>
      </w:r>
    </w:p>
    <w:p/>
    <w:p>
      <w:r xmlns:w="http://schemas.openxmlformats.org/wordprocessingml/2006/main">
        <w:t xml:space="preserve">Numbers 29:20 এবং তৃতীয় দিনে এগারোটি ষাঁড়, দুটি মেষ, চৌদ্দটি এক বছরের নির্দোষ মেষশাবক।</w:t>
      </w:r>
    </w:p>
    <w:p/>
    <w:p>
      <w:r xmlns:w="http://schemas.openxmlformats.org/wordprocessingml/2006/main">
        <w:t xml:space="preserve">এই অনুচ্ছেদটি এগারোটি ষাঁড়, দুটি মেষ এবং চৌদ্দটি মেষশাবকের বলিদানের কথা বলে।</w:t>
      </w:r>
    </w:p>
    <w:p/>
    <w:p>
      <w:r xmlns:w="http://schemas.openxmlformats.org/wordprocessingml/2006/main">
        <w:t xml:space="preserve">1. ঈশ্বরের আনুগত্যে বলিদানের শক্তি</w:t>
      </w:r>
    </w:p>
    <w:p/>
    <w:p>
      <w:r xmlns:w="http://schemas.openxmlformats.org/wordprocessingml/2006/main">
        <w:t xml:space="preserve">2. ঈশ্বরের বিধান স্বীকার করার জন্য বলিদানের প্রয়োজনীয়তা</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লেভিটিকাস 1:2-3 - ইস্রায়েলীয়দের সাথে কথা বলুন এবং তাদের বলুন: যখন তোমাদের মধ্যে কেউ প্রভুর উদ্দেশ্যে নৈবেদ্য নিয়ে আসে, তখন আপনার নৈবেদ্য হিসাবে পাল বা ভেড়া থেকে একটি পশু আনুন।</w:t>
      </w:r>
    </w:p>
    <w:p/>
    <w:p>
      <w:r xmlns:w="http://schemas.openxmlformats.org/wordprocessingml/2006/main">
        <w:t xml:space="preserve">Numbers 29:21 এবং ষাঁড়, মেষ এবং মেষশাবকের জন্য তাদের গোশত ও পেয় নৈবেদ্য তাদের সংখ্যা অনুসারে হবে, পদ্ধতি অনুসারে:</w:t>
      </w:r>
    </w:p>
    <w:p/>
    <w:p>
      <w:r xmlns:w="http://schemas.openxmlformats.org/wordprocessingml/2006/main">
        <w:t xml:space="preserve">সংখ্যা 29:21 ষাঁড়, মেষ এবং মেষশাবকের জন্য মাংস এবং পানীয়ের নৈবেদ্য কীভাবে তৈরি করা উচিত তা রূপরেখা দেয়।</w:t>
      </w:r>
    </w:p>
    <w:p/>
    <w:p>
      <w:r xmlns:w="http://schemas.openxmlformats.org/wordprocessingml/2006/main">
        <w:t xml:space="preserve">1. উৎসর্গ করতে শেখা: সংখ্যা 29:21 এর অর্থ</w:t>
      </w:r>
    </w:p>
    <w:p/>
    <w:p>
      <w:r xmlns:w="http://schemas.openxmlformats.org/wordprocessingml/2006/main">
        <w:t xml:space="preserve">2. দেওয়ার পবিত্রতা: সংখ্যা 29:21 এ আমাদের বাধ্যবাধকতাগুলি পূরণ করা</w:t>
      </w:r>
    </w:p>
    <w:p/>
    <w:p>
      <w:r xmlns:w="http://schemas.openxmlformats.org/wordprocessingml/2006/main">
        <w:t xml:space="preserve">1. গীতসংহিতা 51:16-17 - কারণ আপনি বলি দিতে চান না; নইলে আমি তা দিতাম: তুমি হোমবলিতে খুশি হও না। ঈশ্বরের বলি হল একটি ভগ্ন আত্মা: একটি ভগ্ন ও অনুতপ্ত হৃদয়, হে ঈশ্বর, আপনি তুচ্ছ করবেন না।</w:t>
      </w:r>
    </w:p>
    <w:p/>
    <w:p>
      <w:r xmlns:w="http://schemas.openxmlformats.org/wordprocessingml/2006/main">
        <w:t xml:space="preserve">2. হিব্রু 13:15-16 - তাই তাঁর দ্বারা আমরা ক্রমাগত ঈশ্বরের কাছে প্রশংসার বলি নিবেদন করি, অর্থাৎ, তাঁর নামকে ধন্যবাদ জানাতে আমাদের ঠোঁটের ফল৷ কিন্তু ভাল কাজ করতে এবং যোগাযোগ করতে ভুলবেন না: কারণ এই ধরনের বলিদানে ঈশ্বর সন্তুষ্ট হন।</w:t>
      </w:r>
    </w:p>
    <w:p/>
    <w:p>
      <w:r xmlns:w="http://schemas.openxmlformats.org/wordprocessingml/2006/main">
        <w:t xml:space="preserve">Numbers 29:22 পাপ-উৎসর্গের জন্য একটা ছাগল; নিত্য পোড়ানো নৈবেদ্য, তার মাংস ও পেয় নৈবেদ্যর পাশে|</w:t>
      </w:r>
    </w:p>
    <w:p/>
    <w:p>
      <w:r xmlns:w="http://schemas.openxmlformats.org/wordprocessingml/2006/main">
        <w:t xml:space="preserve">সংখ্যা 29:22 একটি পাপ নৈবেদ্য বলির নির্দেশাবলী বর্ণনা করে, যার মধ্যে একটি ছাগল, একটি ক্রমাগত হোম নৈবেদ্য এবং শস্য ও পানীয় নৈবেদ্য অন্তর্ভুক্ত।</w:t>
      </w:r>
    </w:p>
    <w:p/>
    <w:p>
      <w:r xmlns:w="http://schemas.openxmlformats.org/wordprocessingml/2006/main">
        <w:t xml:space="preserve">1. যীশু: নিখুঁত পাপের নৈবেদ্য - সংখ্যা 29:22 এ নির্ধারিত বলিগুলি আমাদের পাপের জন্য যীশুর নিখুঁত বলিদানে পূর্ণ হয়৷</w:t>
      </w:r>
    </w:p>
    <w:p/>
    <w:p>
      <w:r xmlns:w="http://schemas.openxmlformats.org/wordprocessingml/2006/main">
        <w:t xml:space="preserve">2. প্রায়শ্চিত্তের প্রয়োজন - এই অনুচ্ছেদটি আমাদের পাপের জন্য প্রায়শ্চিত্তের প্রয়োজনীয়তা এবং এর জন্য ঈশ্বরের ব্যবস্থার কথা মনে করিয়ে দেয়।</w:t>
      </w:r>
    </w:p>
    <w:p/>
    <w:p>
      <w:r xmlns:w="http://schemas.openxmlformats.org/wordprocessingml/2006/main">
        <w:t xml:space="preserve">1. রোমানস 5:8-9 - কিন্তু ঈশ্বর আমাদের জন্য তাঁর নিজের ভালবাসা এইভাবে দেখান: আমরা যখন পাপী ছিলাম, তখন খ্রীষ্ট আমাদের জন্য মারা গিয়েছিলেন।</w:t>
      </w:r>
    </w:p>
    <w:p/>
    <w:p>
      <w:r xmlns:w="http://schemas.openxmlformats.org/wordprocessingml/2006/main">
        <w:t xml:space="preserve">2. হিব্রু 10: 1-2 - আইনটি কেবলমাত্র ভাল জিনিসগুলির একটি ছায়া যা বাস্তবতা নয়। এই কারণে, বছরের পর বছর অবিরামভাবে পুনরাবৃত্তি করা একই বলিদানের দ্বারা, যারা উপাসনার কাছে আসে তাদের নিখুঁত করতে পারে না।</w:t>
      </w:r>
    </w:p>
    <w:p/>
    <w:p>
      <w:r xmlns:w="http://schemas.openxmlformats.org/wordprocessingml/2006/main">
        <w:t xml:space="preserve">Numbers 29:23 আর চতুর্থ দিনে দশটা ষাঁড়, দুইটা মেষ ও চৌদ্দটা এক বৎসরের নির্দোষ মেষশাবক;</w:t>
      </w:r>
    </w:p>
    <w:p/>
    <w:p>
      <w:r xmlns:w="http://schemas.openxmlformats.org/wordprocessingml/2006/main">
        <w:t xml:space="preserve">এই অনুচ্ছেদটি প্রকাশ করে যে ধর্মীয় উত্সবের চতুর্থ দিনে, দশটি ষাঁড়, দুটি মেষ এবং প্রথম বছরের চৌদ্দটি মেষশাবক নিবেদন করা উচিত।</w:t>
      </w:r>
    </w:p>
    <w:p/>
    <w:p>
      <w:r xmlns:w="http://schemas.openxmlformats.org/wordprocessingml/2006/main">
        <w:t xml:space="preserve">1. আনুগত্যের বলিদান - A অন সংখ্যা 29:23</w:t>
      </w:r>
    </w:p>
    <w:p/>
    <w:p>
      <w:r xmlns:w="http://schemas.openxmlformats.org/wordprocessingml/2006/main">
        <w:t xml:space="preserve">2. চতুর্থ দিনের তাৎপর্য - 29:23 নম্বরে A</w:t>
      </w:r>
    </w:p>
    <w:p/>
    <w:p>
      <w:r xmlns:w="http://schemas.openxmlformats.org/wordprocessingml/2006/main">
        <w:t xml:space="preserve">1. লেবীয় পুস্তক 1:2-3 - "ইস্রায়েলের লোকদের সাথে কথা বলুন এবং তাদের বলুন, যখন তোমাদের কেউ প্রভুর উদ্দেশে নৈবেদ্য আনে, তখন তোমরা পশুর পশুর নৈবেদ্য পশুর পাল থেকে অথবা মেষপাল থেকে আনবে৷</w:t>
      </w:r>
    </w:p>
    <w:p/>
    <w:p>
      <w:r xmlns:w="http://schemas.openxmlformats.org/wordprocessingml/2006/main">
        <w:t xml:space="preserve">3. Deuteronomy 16:16-17 - "তোমাদের সমস্ত পুরুষরা বছরে তিনবার প্রভু তোমাদের ঈশ্বরের সামনে উপস্থিত হবে যে জায়গাটি তিনি বেছে নেবেন: খামিরবিহীন রুটির উত্সবে, সপ্তাহের উত্সবে এবং সপ্তাহের উত্সবে৷ তারা খালি হাতে প্রভুর সামনে হাজির হবে না।</w:t>
      </w:r>
    </w:p>
    <w:p/>
    <w:p>
      <w:r xmlns:w="http://schemas.openxmlformats.org/wordprocessingml/2006/main">
        <w:t xml:space="preserve">Numbers 29:24 ষাঁড়, মেষ ও মেষশাবকের জন্য তাদের গোশত ও পেয় নৈবেদ্য তাদের সংখ্যা অনুসারে হবে, পদ্ধতি অনুসারে:</w:t>
      </w:r>
    </w:p>
    <w:p/>
    <w:p>
      <w:r xmlns:w="http://schemas.openxmlformats.org/wordprocessingml/2006/main">
        <w:t xml:space="preserve">অনুচ্ছেদটি বর্ণনা করে যে ইস্রায়েলীয়রা ষাঁড়, মেষ এবং মেষশাবকের সংখ্যা অনুসারে উৎসর্গ করা হয়েছিল।</w:t>
      </w:r>
    </w:p>
    <w:p/>
    <w:p>
      <w:r xmlns:w="http://schemas.openxmlformats.org/wordprocessingml/2006/main">
        <w:t xml:space="preserve">1: আমরা প্রতিটি নৈবেদ্যর জন্য ঈশ্বরের একটি উদ্দেশ্য আছে।</w:t>
      </w:r>
    </w:p>
    <w:p/>
    <w:p>
      <w:r xmlns:w="http://schemas.openxmlformats.org/wordprocessingml/2006/main">
        <w:t xml:space="preserve">2: আমাদের নৈবেদ্য হল ঈশ্বরের প্রতি আমাদের বিশ্বাস এবং আস্থার প্রকাশ।</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Numbers 29:25 এবং পাপ-উৎসর্গের জন্য একটা ছাগল; নিত্য পোড়ানো নৈবেদ্য, তার মাংস এবং পেয় নৈবেদ্যর পাশে|</w:t>
      </w:r>
    </w:p>
    <w:p/>
    <w:p>
      <w:r xmlns:w="http://schemas.openxmlformats.org/wordprocessingml/2006/main">
        <w:t xml:space="preserve">সপ্তম মাসের দশম দিনে, সদাপ্রভু ইস্রায়েলীয়দের নিয়ত পোড়ানো-কোরবানী, তার অনুরূপ মাংস-উৎসর্গ এবং এর সংশ্লিষ্ট পানীয়-উৎসর্গ ছাড়াও পাপ-উৎসর্গ হিসাবে একটি ছাগলের বাচ্চা উৎসর্গ করার নির্দেশ দিয়েছিলেন।</w:t>
      </w:r>
    </w:p>
    <w:p/>
    <w:p>
      <w:r xmlns:w="http://schemas.openxmlformats.org/wordprocessingml/2006/main">
        <w:t xml:space="preserve">1. প্রভু আমাদের পাপের জন্য প্রায়শ্চিত্ত করতে চান</w:t>
      </w:r>
    </w:p>
    <w:p/>
    <w:p>
      <w:r xmlns:w="http://schemas.openxmlformats.org/wordprocessingml/2006/main">
        <w:t xml:space="preserve">2. প্রভুর কাছে বলিদানের গুরুত্ব</w:t>
      </w:r>
    </w:p>
    <w:p/>
    <w:p>
      <w:r xmlns:w="http://schemas.openxmlformats.org/wordprocessingml/2006/main">
        <w:t xml:space="preserve">1. Leviticus 16:20-22 - এবং যখন সে পবিত্র স্থান, মিলন তাঁবু এবং বেদীর প্রায়শ্চিত্ত শেষ করবে, তখন সে জীবিত ছাগলটি আনবে। হারোণ জীবন্ত ছাগলের মাথায় তার দুই হাত রাখবে, তার উপরে ইস্রায়েল-সন্তানদের সমস্ত অন্যায় এবং তাদের সমস্ত পাপের কথা স্বীকার করবে এবং ছাগলের মাথায় রাখবে এবং তা ছেড়ে দেবে। উপযুক্ত লোকের হাত ধরে মরুভূমিতে</w:t>
      </w:r>
    </w:p>
    <w:p/>
    <w:p>
      <w:r xmlns:w="http://schemas.openxmlformats.org/wordprocessingml/2006/main">
        <w:t xml:space="preserve">2. হিব্রু 10: 1-4 - আইনের জন্য, আসন্ন ভাল জিনিসগুলির একটি ছায়া থাকা, এবং জিনিসগুলির খুব প্রতিমূর্তি নয়, এই একই বলি দিয়ে কখনোই হতে পারে না, যা তারা বছরের পর বছর ক্রমাগত দেয়, যারা নিখুঁত পদ্ধতির তাহলে কি তারা নিবেদন করা বন্ধ করত না? উপাসকদের জন্য, একবার শুদ্ধ হলে, আর পাপের চেতনা থাকত না। কিন্তু সেসব বলির মধ্যে প্রতি বছর পাপের স্মারক থাকে। কারণ ষাঁড় ও ছাগলের রক্ত পাপ দূর করতে পারে না।</w:t>
      </w:r>
    </w:p>
    <w:p/>
    <w:p>
      <w:r xmlns:w="http://schemas.openxmlformats.org/wordprocessingml/2006/main">
        <w:t xml:space="preserve">Numbers 29:26 পঞ্চম দিনে নয়টি ষাঁড়, দুটি মেষ ও চৌদ্দটি এক বছরের মেষশাবক আনবে।</w:t>
      </w:r>
    </w:p>
    <w:p/>
    <w:p>
      <w:r xmlns:w="http://schemas.openxmlformats.org/wordprocessingml/2006/main">
        <w:t xml:space="preserve">এই অনুচ্ছেদটি তাবারন্যাকলের উত্সবের পঞ্চম দিনের বলিদানের নৈবেদ্যকে রূপরেখা দেয়: নয়টি ষাঁড়, দুটি মেষ এবং দাগবিহীন প্রথম বছরের চৌদ্দটি মেষশাবক।</w:t>
      </w:r>
    </w:p>
    <w:p/>
    <w:p>
      <w:r xmlns:w="http://schemas.openxmlformats.org/wordprocessingml/2006/main">
        <w:t xml:space="preserve">1. উপাসনার খরচ: তাবারন্যাকলের উত্সবের বলি উৎসর্গ</w:t>
      </w:r>
    </w:p>
    <w:p/>
    <w:p>
      <w:r xmlns:w="http://schemas.openxmlformats.org/wordprocessingml/2006/main">
        <w:t xml:space="preserve">2. প্রভুর উদারতা: আমাদের উপাসনার জন্য তাঁর বিধান</w:t>
      </w:r>
    </w:p>
    <w:p/>
    <w:p>
      <w:r xmlns:w="http://schemas.openxmlformats.org/wordprocessingml/2006/main">
        <w:t xml:space="preserve">1. Leviticus 23:34 - "ইস্রায়েলের সন্তানদের কাছে বলুন, এই সপ্তম মাসের পনেরোতম দিনটি প্রভুর উদ্দেশ্যে সাত দিন ধরে তাঁবুর উত্সব হবে।"</w:t>
      </w:r>
    </w:p>
    <w:p/>
    <w:p>
      <w:r xmlns:w="http://schemas.openxmlformats.org/wordprocessingml/2006/main">
        <w:t xml:space="preserve">2. গীতসংহিতা 81:3-4 - "আমাদের পবিত্র উৎসবের দিনে, অমাবস্যায়, নির্ধারিত সময়ে, শিঙা বাজাও। কারণ এটি ছিল ইস্রায়েলের জন্য একটি আইন এবং জ্যাকবের ঈশ্বরের আইন।"</w:t>
      </w:r>
    </w:p>
    <w:p/>
    <w:p>
      <w:r xmlns:w="http://schemas.openxmlformats.org/wordprocessingml/2006/main">
        <w:t xml:space="preserve">Numbers 29:27 এবং ষাঁড়, মেষ এবং মেষশাবকের জন্য তাদের গোশত ও পেয় নৈবেদ্য তাদের সংখ্যা অনুসারে হবে, পদ্ধতি অনুসারে:</w:t>
      </w:r>
    </w:p>
    <w:p/>
    <w:p>
      <w:r xmlns:w="http://schemas.openxmlformats.org/wordprocessingml/2006/main">
        <w:t xml:space="preserve">প্রায়শ্চিত্তের দিনে, ইস্রায়েলীয়রা প্রভুর দ্বারা বর্ণিত একটি নির্দিষ্ট সংখ্যা এবং পদ্ধতি অনুসারে বলিদান করত।</w:t>
      </w:r>
    </w:p>
    <w:p/>
    <w:p>
      <w:r xmlns:w="http://schemas.openxmlformats.org/wordprocessingml/2006/main">
        <w:t xml:space="preserve">1. প্রভুর আদেশগুলি অনুসরণ করার গুরুত্ব</w:t>
      </w:r>
    </w:p>
    <w:p/>
    <w:p>
      <w:r xmlns:w="http://schemas.openxmlformats.org/wordprocessingml/2006/main">
        <w:t xml:space="preserve">2. প্রায়শ্চিত্ত বলির অর্থ</w:t>
      </w:r>
    </w:p>
    <w:p/>
    <w:p>
      <w:r xmlns:w="http://schemas.openxmlformats.org/wordprocessingml/2006/main">
        <w:t xml:space="preserve">1. Numbers 29:27 - এবং ষাঁড়, মেষ এবং মেষশাবকের জন্য তাদের মাংস ও পেয় নৈবেদ্য তাদের সংখ্যা অনুসারে হবে, পদ্ধতি অনুসারে:</w:t>
      </w:r>
    </w:p>
    <w:p/>
    <w:p>
      <w:r xmlns:w="http://schemas.openxmlformats.org/wordprocessingml/2006/main">
        <w:t xml:space="preserve">2. হিব্রুজ 10:1-3 - যেহেতু এই বাস্তবতার প্রকৃত রূপের পরিবর্তে আইনের কাছে আসা ভাল জিনিসগুলির একটি ছায়া আছে, তাই প্রতি বছর ক্রমাগত যে বলিদান দেওয়া হয়, সেগুলিকে কখনই নিখুঁত করতে পারে না। যারা কাছে আসে। অন্যথায়, তারা কি নিবেদন করা বন্ধ করে দিত না, যেহেতু উপাসক, একবার শুদ্ধ হয়ে গেলে, তাদের আর পাপের চেতনা থাকবে না? কিন্তু এই বলিদানে প্রতি বছর পাপের স্মারক থাকে।</w:t>
      </w:r>
    </w:p>
    <w:p/>
    <w:p>
      <w:r xmlns:w="http://schemas.openxmlformats.org/wordprocessingml/2006/main">
        <w:t xml:space="preserve">Numbers 29:28 এবং পাপ-উৎসর্গের জন্য একটা ছাগল; নিত্য পোড়ানো নৈবেদ্য, তার মাংস ও পেয় নৈবেদ্যর পাশে|</w:t>
      </w:r>
    </w:p>
    <w:p/>
    <w:p>
      <w:r xmlns:w="http://schemas.openxmlformats.org/wordprocessingml/2006/main">
        <w:t xml:space="preserve">সপ্তম মাসের দশম দিনে, নিয়মিত পোড়ানো-কোরবানী, মাংস-উৎসর্গ ও পেয়-উৎসর্গ ছাড়াও একটি ছাগল পাপ-উৎসর্গ হিসাবে মাবুদের উদ্দেশে দিতে হবে।</w:t>
      </w:r>
    </w:p>
    <w:p/>
    <w:p>
      <w:r xmlns:w="http://schemas.openxmlformats.org/wordprocessingml/2006/main">
        <w:t xml:space="preserve">1. প্রায়শ্চিত্তের শক্তি: যীশুর মাধ্যমে কীভাবে ক্ষমা পাওয়া যায়</w:t>
      </w:r>
    </w:p>
    <w:p/>
    <w:p>
      <w:r xmlns:w="http://schemas.openxmlformats.org/wordprocessingml/2006/main">
        <w:t xml:space="preserve">2. প্রায়শ্চিত্ত দিবসের তাৎপর্য: সংখ্যার অধ্যয়ন 29:28</w:t>
      </w:r>
    </w:p>
    <w:p/>
    <w:p>
      <w:r xmlns:w="http://schemas.openxmlformats.org/wordprocessingml/2006/main">
        <w:t xml:space="preserve">1. হিব্রু 9:22 - প্রকৃতপক্ষে, আইনের প্রয়োজন যে প্রায় সবকিছু রক্ত দিয়ে শুদ্ধ করা হয়, এবং রক্তপাত ছাড়া কোন ক্ষমা নেই।</w:t>
      </w:r>
    </w:p>
    <w:p/>
    <w:p>
      <w:r xmlns:w="http://schemas.openxmlformats.org/wordprocessingml/2006/main">
        <w:t xml:space="preserve">2.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Numbers 29:29 এবং ষষ্ঠ দিনে আটটি ষাঁড়, দুইটি মেষ ও এক বছরের চৌদ্দটি মেষশাবক আনবে।</w:t>
      </w:r>
    </w:p>
    <w:p/>
    <w:p>
      <w:r xmlns:w="http://schemas.openxmlformats.org/wordprocessingml/2006/main">
        <w:t xml:space="preserve">এই অনুচ্ছেদটি ধর্মীয় অনুষ্ঠানের ষষ্ঠ দিনে যে বলি উৎসর্গ করা হবে তার বর্ণনা দেয়।</w:t>
      </w:r>
    </w:p>
    <w:p/>
    <w:p>
      <w:r xmlns:w="http://schemas.openxmlformats.org/wordprocessingml/2006/main">
        <w:t xml:space="preserve">1. আমাদের জন্য ঈশ্বরের ভালবাসা তাঁর বলিদানের ব্যবস্থার মাধ্যমে প্রদর্শিত হয়।</w:t>
      </w:r>
    </w:p>
    <w:p/>
    <w:p>
      <w:r xmlns:w="http://schemas.openxmlformats.org/wordprocessingml/2006/main">
        <w:t xml:space="preserve">2. আমাদের অবশ্যই নম্রতা এবং আনুগত্যের সাথে ঈশ্বরের কাছে আসতে হবে, যেমনটি ধর্মীয় উত্সর্গ দ্বারা প্রদর্শিত হয়।</w:t>
      </w:r>
    </w:p>
    <w:p/>
    <w:p>
      <w:r xmlns:w="http://schemas.openxmlformats.org/wordprocessingml/2006/main">
        <w:t xml:space="preserve">1. হিব্রু 10: 4-5 - "এটা সম্ভব নয় যে ষাঁড় এবং ছাগলের রক্ত পাপ দূর করবে৷ তাই তিনি যখন পৃথিবীতে আসবেন, তিনি বলেছেন, বলিদান এবং নৈবেদ্য আপনি চান না, কিন্তু একটি দেহ আছে৷ তুমি আমাকে প্রস্তুত করেছ।"</w:t>
      </w:r>
    </w:p>
    <w:p/>
    <w:p>
      <w:r xmlns:w="http://schemas.openxmlformats.org/wordprocessingml/2006/main">
        <w:t xml:space="preserve">2. লেবীয় পুস্তক 22:17-19 - "আর প্রভু মোশিকে বললেন, হারোণ, তার পুত্রদের এবং সমস্ত ইস্রায়েল-সন্তানদের সাথে কথা বল, এবং তাদের বল, সে ইস্রায়েল পরিবারের যেই হোক না কেন, অথবা ইস্রায়েলের বিদেশীদের মধ্যে, যারা তার সমস্ত মানতের জন্য এবং তার সমস্ত স্বেচ্ছাকৃত নৈবেদ্যগুলির জন্য উত্সর্গ করবে, যা তারা প্রভুর কাছে হোমবলির জন্য উত্সর্গ করবে; আপনি নিজের ইচ্ছায় নির্দোষ পুরুষকে উত্সর্গ করবেন, মৌমাছি, ভেড়া বা ছাগলের।</w:t>
      </w:r>
    </w:p>
    <w:p/>
    <w:p>
      <w:r xmlns:w="http://schemas.openxmlformats.org/wordprocessingml/2006/main">
        <w:t xml:space="preserve">Numbers 29:30 এবং ষাঁড়, মেষ এবং মেষশাবকের জন্য তাদের গোশত ও পেয় নৈবেদ্য তাদের সংখ্যা অনুসারে হবে, পদ্ধতি অনুসারে:</w:t>
      </w:r>
    </w:p>
    <w:p/>
    <w:p>
      <w:r xmlns:w="http://schemas.openxmlformats.org/wordprocessingml/2006/main">
        <w:t xml:space="preserve">সংখ্যা 29:30 প্রতিটির সংখ্যা অনুসারে ষাঁড়, মেষ এবং ভেড়ার জন্য মাংস এবং পানীয়ের নৈবেদ্য সম্পর্কে বলে।</w:t>
      </w:r>
    </w:p>
    <w:p/>
    <w:p>
      <w:r xmlns:w="http://schemas.openxmlformats.org/wordprocessingml/2006/main">
        <w:t xml:space="preserve">1) দেওয়ার শক্তি: আমাদের অফারগুলির মাধ্যমে ঈশ্বরের ভালবাসা প্রকাশ করা</w:t>
      </w:r>
    </w:p>
    <w:p/>
    <w:p>
      <w:r xmlns:w="http://schemas.openxmlformats.org/wordprocessingml/2006/main">
        <w:t xml:space="preserve">2) বলিদান এবং আনুগত্য: আমাদের অর্ঘের মাধ্যমে ঈশ্বরকে সম্মান করা</w:t>
      </w:r>
    </w:p>
    <w:p/>
    <w:p>
      <w:r xmlns:w="http://schemas.openxmlformats.org/wordprocessingml/2006/main">
        <w:t xml:space="preserve">1) 2 কোরিন্থিয়ানস 9:7 প্রত্যেক মানুষ তার মনের মতানুসারে, তাই তাকে দিতে হবে; ক্ষোভের সাথে নয়, বা প্রয়োজনের জন্য নয়: কারণ ঈশ্বর একজন আনন্দদায়ক দাতাকে ভালবাসেন।</w:t>
      </w:r>
    </w:p>
    <w:p/>
    <w:p>
      <w:r xmlns:w="http://schemas.openxmlformats.org/wordprocessingml/2006/main">
        <w:t xml:space="preserve">2) লুক 6:38 দাও, এবং এটা তোমাদের দেওয়া হবে; ভাল পরিমাপ, নিচে চাপা, এবং একসঙ্গে ঝাঁকান, এবং উপর দিয়ে দৌড়ে, মানুষ আপনার বুকে দেবে. কেননা যে মাপ দিয়ে তোমরা মাপবে সেই মাপ দিয়েই আবার তোমাদের কাছে মাপা হবে৷</w:t>
      </w:r>
    </w:p>
    <w:p/>
    <w:p>
      <w:r xmlns:w="http://schemas.openxmlformats.org/wordprocessingml/2006/main">
        <w:t xml:space="preserve">Numbers 29:31 পাপ-উৎসর্গের জন্য একটা ছাগল; নিত্য পোড়ানো নৈবেদ্য, তার মাংস এবং পেয় নৈবেদ্যর পাশে|</w:t>
      </w:r>
    </w:p>
    <w:p/>
    <w:p>
      <w:r xmlns:w="http://schemas.openxmlformats.org/wordprocessingml/2006/main">
        <w:t xml:space="preserve">সংখ্যা 29:31 একটি পাপের নৈবেদ্য একটি ছাগলের উল্লেখ করে, যার সাথে একটি ক্রমাগত পোড়ানো নৈবেদ্য, একটি মাংস নৈবেদ্য এবং একটি পানীয় নৈবেদ্য দেওয়া হয়৷</w:t>
      </w:r>
    </w:p>
    <w:p/>
    <w:p>
      <w:r xmlns:w="http://schemas.openxmlformats.org/wordprocessingml/2006/main">
        <w:t xml:space="preserve">1. বলিদানের মাধ্যমে প্রায়শ্চিত্তের শক্তি</w:t>
      </w:r>
    </w:p>
    <w:p/>
    <w:p>
      <w:r xmlns:w="http://schemas.openxmlformats.org/wordprocessingml/2006/main">
        <w:t xml:space="preserve">2. পাপ-উৎসর্গের তাৎপর্য</w:t>
      </w:r>
    </w:p>
    <w:p/>
    <w:p>
      <w:r xmlns:w="http://schemas.openxmlformats.org/wordprocessingml/2006/main">
        <w:t xml:space="preserve">1. লেভিটিকাস 16:3-5 - "হারুনকে বলুন যে তিনি পাপ-উৎসর্গের জন্য একটি ছোট ষাঁড় এবং পোড়ানো-উৎসর্গের জন্য একটি মেষ নিয়ে পবিত্র স্থানে আসবেন। তিনি পবিত্র লিনেন কাপড়ের পোশাক পরবেন, এবং তার কাছে থাকবে। তার শরীরে লিনেন জাঙ্গিয়া, এবং সে তার কোমরে লিনেন শ্যাশ বেঁধে এবং লিনেন পাগড়ি পরবে; এইগুলি পবিত্র পোশাক। সে তার শরীরকে জলে স্নান করবে এবং সেগুলি পরবে।"</w:t>
      </w:r>
    </w:p>
    <w:p/>
    <w:p>
      <w:r xmlns:w="http://schemas.openxmlformats.org/wordprocessingml/2006/main">
        <w:t xml:space="preserve">2. ইশাইয়া 53:5 - "কিন্তু আমাদের পাপাচারের জন্য তাকে বিদ্ধ করা হয়েছিল; আমাদের অন্যায়ের জন্য তাকে চূর্ণ করা হয়েছিল; তার উপর শাস্তি ছিল যা আমাদের শান্তি এনেছিল, এবং তার ক্ষত দিয়ে আমরা সুস্থ হয়েছি।"</w:t>
      </w:r>
    </w:p>
    <w:p/>
    <w:p>
      <w:r xmlns:w="http://schemas.openxmlformats.org/wordprocessingml/2006/main">
        <w:t xml:space="preserve">Numbers 29:32 আর সপ্তম দিনে সাতটা ষাঁড়, দুইটা মেষ ও চৌদ্দটা এক বৎসরের নির্দোষ মেষশাবক;</w:t>
      </w:r>
    </w:p>
    <w:p/>
    <w:p>
      <w:r xmlns:w="http://schemas.openxmlformats.org/wordprocessingml/2006/main">
        <w:t xml:space="preserve">এই অনুচ্ছেদটি সপ্তম দিনে সাতটি ষাঁড়, দুটি মেষ এবং চৌদ্দটি মেষশাবকের নৈবেদ্য বর্ণনা করে।</w:t>
      </w:r>
    </w:p>
    <w:p/>
    <w:p>
      <w:r xmlns:w="http://schemas.openxmlformats.org/wordprocessingml/2006/main">
        <w:t xml:space="preserve">1. উদার অফার - কীভাবে আমরা আমাদের অফারগুলির মাধ্যমে কৃতজ্ঞতা প্রকাশ করতে পারি</w:t>
      </w:r>
    </w:p>
    <w:p/>
    <w:p>
      <w:r xmlns:w="http://schemas.openxmlformats.org/wordprocessingml/2006/main">
        <w:t xml:space="preserve">2. পরিত্রাণমূলক অফার - কীভাবে আমাদের অফারগুলি ঈশ্বরের সাথে আমাদের সম্পর্কের প্রতিনিধিত্ব করে৷</w:t>
      </w:r>
    </w:p>
    <w:p/>
    <w:p>
      <w:r xmlns:w="http://schemas.openxmlformats.org/wordprocessingml/2006/main">
        <w:t xml:space="preserve">1. 2 করিন্থিয়ানস 9:6-8 - কিন্তু আমি বলছি, যে অল্প বপন করে সে অল্পই কাটবে; এবং যে প্রচুর পরিমাণে বীজ বপন করে সে প্রচুর পরিমাণে কাটবে৷ প্রত্যেক মানুষ তার মনের মত করে, সে দান করুক; ক্ষোভের সাথে নয়, বা প্রয়োজনের জন্য নয়: কারণ ঈশ্বর একজন আনন্দদায়ক দাতাকে ভালবাসেন।</w:t>
      </w:r>
    </w:p>
    <w:p/>
    <w:p>
      <w:r xmlns:w="http://schemas.openxmlformats.org/wordprocessingml/2006/main">
        <w:t xml:space="preserve">2. হিব্রু 13:16 - কিন্তু ভাল কাজ করতে এবং যোগাযোগ করতে ভুলবেন না: কারণ এই ধরনের বলিদানে ঈশ্বর সন্তুষ্ট হন।</w:t>
      </w:r>
    </w:p>
    <w:p/>
    <w:p>
      <w:r xmlns:w="http://schemas.openxmlformats.org/wordprocessingml/2006/main">
        <w:t xml:space="preserve">Numbers 29:33 এবং ষাঁড়, মেষ ও মেষশাবকের জন্য তাদের মাংস ও পেয় নৈবেদ্য তাদের সংখ্যা অনুসারে হবে, পদ্ধতি অনুসারে:</w:t>
      </w:r>
    </w:p>
    <w:p/>
    <w:p>
      <w:r xmlns:w="http://schemas.openxmlformats.org/wordprocessingml/2006/main">
        <w:t xml:space="preserve">এই অনুচ্ছেদটি ইস্রায়েলীয়দের দ্বারা ষাঁড়, মেষ এবং ভেড়ার জন্য ঈশ্বরের কাছে প্রদত্ত নৈবেদ্যগুলির রূপরেখা দেয়, প্রতিটির সংখ্যা অনুসারে।</w:t>
      </w:r>
    </w:p>
    <w:p/>
    <w:p>
      <w:r xmlns:w="http://schemas.openxmlformats.org/wordprocessingml/2006/main">
        <w:t xml:space="preserve">1. ঈশ্বর আমাদের ইচ্ছা এবং যত্ন সঙ্গে তাঁর কাছে আমাদের উপহার অর্পণ করতে চান.</w:t>
      </w:r>
    </w:p>
    <w:p/>
    <w:p>
      <w:r xmlns:w="http://schemas.openxmlformats.org/wordprocessingml/2006/main">
        <w:t xml:space="preserve">2. প্রভুর জন্য বলিদান আমাদের আনন্দ এবং শান্তি প্রদান করে।</w:t>
      </w:r>
    </w:p>
    <w:p/>
    <w:p>
      <w:r xmlns:w="http://schemas.openxmlformats.org/wordprocessingml/2006/main">
        <w:t xml:space="preserve">1. হিব্রু 13:15-16 তাই তাঁর দ্বারা আমরা ক্রমাগত ঈশ্বরের কাছে প্রশংসার বলি উৎসর্গ করি, অর্থাৎ, আমাদের ঠোঁটের ফল, তাঁর নামকে ধন্যবাদ জানাই৷ কিন্তু ভাল কাজ করতে এবং ভাগ করতে ভুলবেন না, কারণ এই ধরনের বলিদানে ঈশ্বর সন্তুষ্ট হন।</w:t>
      </w:r>
    </w:p>
    <w:p/>
    <w:p>
      <w:r xmlns:w="http://schemas.openxmlformats.org/wordprocessingml/2006/main">
        <w:t xml:space="preserve">2. ম্যাথু 6:21 কারণ যেখানে আপনার ধন, সেখানে আপনার হৃদয়ও থাকবে৷</w:t>
      </w:r>
    </w:p>
    <w:p/>
    <w:p>
      <w:r xmlns:w="http://schemas.openxmlformats.org/wordprocessingml/2006/main">
        <w:t xml:space="preserve">Numbers 29:34 এবং পাপ-উৎসর্গের জন্য একটা ছাগল; নিত্য পোড়ানো নৈবেদ্য, তার মাংস এবং পেয় নৈবেদ্যর পাশে|</w:t>
      </w:r>
    </w:p>
    <w:p/>
    <w:p>
      <w:r xmlns:w="http://schemas.openxmlformats.org/wordprocessingml/2006/main">
        <w:t xml:space="preserve">একটা ছাগল পাপ-উৎসর্গের সাথে নিত্য পোড়ানো-কোরবানী, মাংস-উৎসর্গ ও পানীয়-উৎসর্গ হিসাবে উৎসর্গ করা হয়েছিল।</w:t>
      </w:r>
    </w:p>
    <w:p/>
    <w:p>
      <w:r xmlns:w="http://schemas.openxmlformats.org/wordprocessingml/2006/main">
        <w:t xml:space="preserve">1. পাপের অর্ঘের গুরুত্ব</w:t>
      </w:r>
    </w:p>
    <w:p/>
    <w:p>
      <w:r xmlns:w="http://schemas.openxmlformats.org/wordprocessingml/2006/main">
        <w:t xml:space="preserve">2. পূজায় অর্ঘের তাৎপর্য</w:t>
      </w:r>
    </w:p>
    <w:p/>
    <w:p>
      <w:r xmlns:w="http://schemas.openxmlformats.org/wordprocessingml/2006/main">
        <w:t xml:space="preserve">1. হিব্রু 10:11-14 এবং প্রত্যেক পুরোহিত প্রতিদিন তার সেবায় দাঁড়িয়ে থাকে, বারবার একই বলি উৎসর্গ করে, যা কখনও পাপ দূর করতে পারে না। কিন্তু যখন খ্রীষ্ট সর্বকালের জন্য পাপের জন্য একক বলিদান দিয়েছিলেন, তখন তিনি ঈশ্বরের ডানদিকে বসেছিলেন, সেই সময় থেকে অপেক্ষা করেছিলেন যতক্ষণ না তাঁর শত্রুরা তাঁর পায়ের পাদদেশে পরিণত হয়৷ কারণ যাঁরা পবিত্রীকৃত হচ্ছেন তাদের তিনি একটিমাত্র নৈবেদ্য দ্বারা সর্বকালের জন্য নিখুঁত করেছেন৷</w:t>
      </w:r>
    </w:p>
    <w:p/>
    <w:p>
      <w:r xmlns:w="http://schemas.openxmlformats.org/wordprocessingml/2006/main">
        <w:t xml:space="preserve">2. ইশাইয়া 1:11-17 আমার কাছে আপনার বলিদানের সংখ্যা কী? প্রভু বলেন; মেষের পোড়ানো-কোরবানী ও পশুর চর্বি আমি যথেষ্ট পেয়েছি; আমি ষাঁড়, মেষশাবক বা ছাগলের রক্তে আনন্দিত নই। তুমি যখন আমার সামনে হাজিরা দিতে এসেছ, আমার আদালতের এই পদদলিত করার জন্য কে তোমার কাছে চেয়েছে? আর কোন নিরর্থক নৈবেদ্য আনবেন না; ধূপ আমার কাছে ঘৃণ্য। অমাবস্যা এবং বিশ্রামবার এবং সমাবর্তনের আহ্বান আমি অন্যায় এবং গম্ভীর সমাবেশ সহ্য করতে পারি না। তোমার অমাবস্যা এবং তোমার নির্ধারিত ভোজ আমার প্রাণ ঘৃণা করে; তারা আমার জন্য বোঝা হয়ে উঠেছে; আমি তাদের সহ্য করতে ক্লান্ত. তুমি যখন তোমার হাত প্রসারিত করবে, আমি তোমার থেকে আমার চোখ আড়াল করব; তুমি অনেক প্রার্থনা করলেও আমি শুনব না; তোমার হাত রক্তে ভরা। নিজেদের ধোয়া; নিজেদের পরিষ্কার কর; আমার চোখের সামনে থেকে আপনার কাজের মন্দ দূর করুন; মন্দ কাজ বন্ধ করুন</w:t>
      </w:r>
    </w:p>
    <w:p/>
    <w:p>
      <w:r xmlns:w="http://schemas.openxmlformats.org/wordprocessingml/2006/main">
        <w:t xml:space="preserve">Numbers 29:35 অষ্টম দিনে তোমাদের একটি পবিত্র সমাবেশ হবে; সেখানে তোমরা কোন দাস কাজ করবে না।</w:t>
      </w:r>
    </w:p>
    <w:p/>
    <w:p>
      <w:r xmlns:w="http://schemas.openxmlformats.org/wordprocessingml/2006/main">
        <w:t xml:space="preserve">অষ্টম দিনে, একটি গম্ভীর সমাবেশ অনুষ্ঠিত হবে এবং কোন দাস কাজ করা হবে না।</w:t>
      </w:r>
    </w:p>
    <w:p/>
    <w:p>
      <w:r xmlns:w="http://schemas.openxmlformats.org/wordprocessingml/2006/main">
        <w:t xml:space="preserve">1. শ্রদ্ধার জীবন যাপন - এমনভাবে জীবনযাপন করা যা ঈশ্বর এবং তাঁর আদেশকে সম্মান করে।</w:t>
      </w:r>
    </w:p>
    <w:p/>
    <w:p>
      <w:r xmlns:w="http://schemas.openxmlformats.org/wordprocessingml/2006/main">
        <w:t xml:space="preserve">2. উপাসনার জন্য সময় আলাদা করা - প্রভুর কাছে একটি দিন উৎসর্গ করার গুরুত্ব স্বীকার করা।</w:t>
      </w:r>
    </w:p>
    <w:p/>
    <w:p>
      <w:r xmlns:w="http://schemas.openxmlformats.org/wordprocessingml/2006/main">
        <w:t xml:space="preserve">1. গীতসংহিতা 100:2 - আনন্দের সাথে প্রভুর সেবা কর; গান গেয়ে তার উপস্থিতির সামনে আসা।</w:t>
      </w:r>
    </w:p>
    <w:p/>
    <w:p>
      <w:r xmlns:w="http://schemas.openxmlformats.org/wordprocessingml/2006/main">
        <w:t xml:space="preserve">2. লূক 4:16 - তাই তিনি নাজারেতে এলেন, যেখানে তিনি বড় হয়েছিলেন। তাঁর রীতি অনুসারে বিশ্রামবারে তিনি সমাজগৃহে গিয়ে পাঠ করতে দাঁড়ালেন৷</w:t>
      </w:r>
    </w:p>
    <w:p/>
    <w:p>
      <w:r xmlns:w="http://schemas.openxmlformats.org/wordprocessingml/2006/main">
        <w:t xml:space="preserve">Numbers 29:36 কিন্তু তোমরা সদাপ্রভুর উদ্দেশে সুগন্ধযুক্ত পোড়ানো-কোরবানী, অগ্নি-উৎসর্গের উৎসর্গ করবে; একটি ষাঁড়, একটি মেষ, সাতটি এক বছরের নির্দোষ মেষশাবক।</w:t>
      </w:r>
    </w:p>
    <w:p/>
    <w:p>
      <w:r xmlns:w="http://schemas.openxmlformats.org/wordprocessingml/2006/main">
        <w:t xml:space="preserve">সপ্তম মাসের দশম দিনে, ইস্রায়েলীয়রা প্রভুর উদ্দেশে হোমবলি হিসেবে একটি ষাঁড়, একটি মেষ এবং প্রথম বছরের সাতটি মেষশাবক উত্সর্গ করবে|</w:t>
      </w:r>
    </w:p>
    <w:p/>
    <w:p>
      <w:r xmlns:w="http://schemas.openxmlformats.org/wordprocessingml/2006/main">
        <w:t xml:space="preserve">1. প্রভুর কাছে অর্ঘ্য: একটি মিষ্টি সুবাস - সংখ্যা 29:36৷</w:t>
      </w:r>
    </w:p>
    <w:p/>
    <w:p>
      <w:r xmlns:w="http://schemas.openxmlformats.org/wordprocessingml/2006/main">
        <w:t xml:space="preserve">2. পবিত্র অফারগুলির তাৎপর্য - সংখ্যা 29:36</w:t>
      </w:r>
    </w:p>
    <w:p/>
    <w:p>
      <w:r xmlns:w="http://schemas.openxmlformats.org/wordprocessingml/2006/main">
        <w:t xml:space="preserve">1. লেভিটিকাস 1:13-17 - হোমবলির জন্য নির্দেশাবলী</w:t>
      </w:r>
    </w:p>
    <w:p/>
    <w:p>
      <w:r xmlns:w="http://schemas.openxmlformats.org/wordprocessingml/2006/main">
        <w:t xml:space="preserve">2. গীতসংহিতা 51:16-17 - একটি ভগ্ন ও অনুতপ্ত হৃদয়, হে ঈশ্বর, আপনি তুচ্ছ করবেন না</w:t>
      </w:r>
    </w:p>
    <w:p/>
    <w:p>
      <w:r xmlns:w="http://schemas.openxmlformats.org/wordprocessingml/2006/main">
        <w:t xml:space="preserve">Numbers 29:37 ষাঁড়, মেষ ও মেষশাবকের জন্য তাদের মাংস ও পেয় নৈবেদ্য তাদের সংখ্যা অনুসারে হবে, পদ্ধতি অনুসারে:</w:t>
      </w:r>
    </w:p>
    <w:p/>
    <w:p>
      <w:r xmlns:w="http://schemas.openxmlformats.org/wordprocessingml/2006/main">
        <w:t xml:space="preserve">এই অনুচ্ছেদে বলি দেওয়া পশুর সংখ্যা অনুসারে ঈশ্বরের উদ্দেশ্যে উৎসর্গের নির্দিষ্ট নৈবেদ্য বর্ণনা করা হয়েছে।</w:t>
      </w:r>
    </w:p>
    <w:p/>
    <w:p>
      <w:r xmlns:w="http://schemas.openxmlformats.org/wordprocessingml/2006/main">
        <w:t xml:space="preserve">1. বলিদানের শক্তি: ঈশ্বরের কাছে আমাদের সেরাটা দেওয়ার একটি বাইবেলের অধ্যয়ন</w:t>
      </w:r>
    </w:p>
    <w:p/>
    <w:p>
      <w:r xmlns:w="http://schemas.openxmlformats.org/wordprocessingml/2006/main">
        <w:t xml:space="preserve">2. খরচ গণনা: ঈশ্বরকে প্রদানের পুরস্কার এবং দায়িত্ব</w:t>
      </w:r>
    </w:p>
    <w:p/>
    <w:p>
      <w:r xmlns:w="http://schemas.openxmlformats.org/wordprocessingml/2006/main">
        <w:t xml:space="preserve">1. Deuteronomy 8:17-18 আপনি মনে মনে বলতে পারেন, আমার শক্তি এবং আমার হাতের শক্তি আমার জন্য এই সম্পদ তৈরি করেছে। কিন্তু তোমাদের ঈশ্বর সদাপ্রভুকে স্মরণ কর, কারণ তিনিই তোমাদের ধন-সম্পদ উৎপন্ন করার ক্ষমতা দেন এবং সেইভাবে তাঁর চুক্তির প্রতিশ্রুতি দেন, যা তিনি তোমাদের পূর্বপুরুষদের কাছে শপথ করেছিলেন, যেমনটি আজ।</w:t>
      </w:r>
    </w:p>
    <w:p/>
    <w:p>
      <w:r xmlns:w="http://schemas.openxmlformats.org/wordprocessingml/2006/main">
        <w:t xml:space="preserve">2. হিব্রু 13:15-16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Numbers 29:38 এবং পাপ-উৎসর্গের জন্য একটা ছাগল; নিত্য পোড়ানো নৈবেদ্য, তার মাংস ও পেয় নৈবেদ্যর পাশে|</w:t>
      </w:r>
    </w:p>
    <w:p/>
    <w:p>
      <w:r xmlns:w="http://schemas.openxmlformats.org/wordprocessingml/2006/main">
        <w:t xml:space="preserve">Numbers 29:38 থেকে এই অনুচ্ছেদটি ক্রমাগত পোড়ানো নৈবেদ্য এবং সাথে থাকা খাবার ও পানীয় নৈবেদ্য ছাড়াও একটি পাপের নৈবেদ্য বর্ণনা করে।</w:t>
      </w:r>
    </w:p>
    <w:p/>
    <w:p>
      <w:r xmlns:w="http://schemas.openxmlformats.org/wordprocessingml/2006/main">
        <w:t xml:space="preserve">#1: যীশু, নিখুঁত এবং চূড়ান্ত পাপ নৈবেদ্য, আমাদের প্রতিটি প্রয়োজন মেটান।</w:t>
      </w:r>
    </w:p>
    <w:p/>
    <w:p>
      <w:r xmlns:w="http://schemas.openxmlformats.org/wordprocessingml/2006/main">
        <w:t xml:space="preserve">#2: সংখ্যা 29:38 এ একটি ছাগলের নৈবেদ্য আমাদের জন্য যীশুর চূড়ান্ত বলিদানের প্রতীক।</w:t>
      </w:r>
    </w:p>
    <w:p/>
    <w:p>
      <w:r xmlns:w="http://schemas.openxmlformats.org/wordprocessingml/2006/main">
        <w:t xml:space="preserve"># 1: হিব্রু 10:14 - "কারণ একটি নৈবেদ্য দ্বারা তিনি চিরকালের জন্য তাদের পবিত্র করেছেন।"</w:t>
      </w:r>
    </w:p>
    <w:p/>
    <w:p>
      <w:r xmlns:w="http://schemas.openxmlformats.org/wordprocessingml/2006/main">
        <w:t xml:space="preserve">#2: ইশাইয়া 53:10 - "তবুও সদাপ্রভু তাকে ক্ষতবিক্ষত করতে চেয়েছিলেন; তিনি তাকে দুঃখিত করেছেন: যখন তুমি তার আত্মাকে পাপের জন্য বলিদান করবে, তখন সে তার বীজ দেখতে পাবে, সে তার দিন দীর্ঘ করবে, এবং সদাপ্রভুর সন্তুষ্টি তাঁর হাতে সফল হবে।"</w:t>
      </w:r>
    </w:p>
    <w:p/>
    <w:p>
      <w:r xmlns:w="http://schemas.openxmlformats.org/wordprocessingml/2006/main">
        <w:t xml:space="preserve">Numbers 29:39 প্রভুর উদ্দেশে তোমাদের মানত ও স্বেচ্ছায় নৈবেদ্য, হোমবলি, শস্য নৈবেদ্য, পেয় নৈবেদ্য ও শান্তি নৈবেদ্য ছাড়াও তোমরা প্রভুর উদ্দেশে এইসব করবে৷</w:t>
      </w:r>
    </w:p>
    <w:p/>
    <w:p>
      <w:r xmlns:w="http://schemas.openxmlformats.org/wordprocessingml/2006/main">
        <w:t xml:space="preserve">ঈশ্বরের লোকেদের নির্দেশ দেওয়া হয়েছে যে তারা নির্ধারিত ভোজ, মানত, স্বেচ্ছাপ্রণোদিত নৈবেদ্য, হোম নৈবেদ্য, মাংস নৈবেদ্য, পানীয় নৈবেদ্য এবং শান্তি নৈবেদ্য প্রদানের মাধ্যমে তাকে মান্য করবে এবং সম্মান করবে।</w:t>
      </w:r>
    </w:p>
    <w:p/>
    <w:p>
      <w:r xmlns:w="http://schemas.openxmlformats.org/wordprocessingml/2006/main">
        <w:t xml:space="preserve">1. ভক্তি: কেন আমরা ঈশ্বরের উপাসনা করি</w:t>
      </w:r>
    </w:p>
    <w:p/>
    <w:p>
      <w:r xmlns:w="http://schemas.openxmlformats.org/wordprocessingml/2006/main">
        <w:t xml:space="preserve">2. বলিদান: আনুগত্যের মূল্য</w:t>
      </w:r>
    </w:p>
    <w:p/>
    <w:p>
      <w:r xmlns:w="http://schemas.openxmlformats.org/wordprocessingml/2006/main">
        <w:t xml:space="preserve">1. ইফিসিয়ানস 2:8-9 - "কারণ অনুগ্রহের দ্বারা বিশ্বাসের মাধ্যমে আপনি রক্ষা পেয়েছেন৷ এবং এটি আপনার নিজের কাজ নয়; এটি ঈশ্বরের দান, কাজের ফল নয়, যাতে কেউ গর্ব না করে।"</w:t>
      </w:r>
    </w:p>
    <w:p/>
    <w:p>
      <w:r xmlns:w="http://schemas.openxmlformats.org/wordprocessingml/2006/main">
        <w:t xml:space="preserve">2. জন 4:23-24 - "কিন্তু সময় আসছে, এবং এখন এখানে, যখন সত্য উপাসকরা আত্মায় ও সত্যে পিতার উপাসনা করবে, কারণ পিতা এমন লোকদের খুঁজছেন যাতে তিনি তাঁর উপাসনা করেন৷ ঈশ্বর হলেন আত্মা, এবং যারা তাঁর উপাসনা করে তাদের অবশ্যই আত্মা ও সত্যে উপাসনা করতে হবে।"</w:t>
      </w:r>
    </w:p>
    <w:p/>
    <w:p>
      <w:r xmlns:w="http://schemas.openxmlformats.org/wordprocessingml/2006/main">
        <w:t xml:space="preserve">Numbers 29:40 সদাপ্রভু মোশিকে যা আদেশ দিয়েছিলেন সেই অনুসারে মোশি ইস্রায়েল-সন্তানদের বললেন।</w:t>
      </w:r>
    </w:p>
    <w:p/>
    <w:p>
      <w:r xmlns:w="http://schemas.openxmlformats.org/wordprocessingml/2006/main">
        <w:t xml:space="preserve">মূসা ইস্রায়েলীয়দের প্রভুর সমস্ত আদেশ অনুসরণ করার আদেশ দিয়েছিলেন।</w:t>
      </w:r>
    </w:p>
    <w:p/>
    <w:p>
      <w:r xmlns:w="http://schemas.openxmlformats.org/wordprocessingml/2006/main">
        <w:t xml:space="preserve">1. প্রভুর আদেশ পালন করা আশীর্বাদ নিয়ে আসে</w:t>
      </w:r>
    </w:p>
    <w:p/>
    <w:p>
      <w:r xmlns:w="http://schemas.openxmlformats.org/wordprocessingml/2006/main">
        <w:t xml:space="preserve">2. ঈশ্বরের বাক্য শোনা স্পষ্টতা নিয়ে আসে</w:t>
      </w:r>
    </w:p>
    <w:p/>
    <w:p>
      <w:r xmlns:w="http://schemas.openxmlformats.org/wordprocessingml/2006/main">
        <w:t xml:space="preserve">1. 1 স্যামুয়েল 15:22 - "প্রভু কি হোমবলি ও বলিদানে এতটা আনন্দিত, যেমন প্রভুর কণ্ঠস্বর মেনে চলার মধ্যে? দেখ, বলির চেয়ে আনুগত্য করা উত্তম, এবং মেষের চর্বি থেকে শোনা।"</w:t>
      </w:r>
    </w:p>
    <w:p/>
    <w:p>
      <w:r xmlns:w="http://schemas.openxmlformats.org/wordprocessingml/2006/main">
        <w:t xml:space="preserve">2. গীতসংহিতা 119:165 - "যারা আপনার আইনকে ভালবাসে তাদের মহান শান্তি আছে, এবং কোন কিছুই তাদের পদস্খলনের কারণ হয় না।"</w:t>
      </w:r>
    </w:p>
    <w:p/>
    <w:p>
      <w:r xmlns:w="http://schemas.openxmlformats.org/wordprocessingml/2006/main">
        <w:t xml:space="preserve">30 নম্বরগুলিকে তিনটি অনুচ্ছেদে সংক্ষিপ্ত করা যেতে পারে, নির্দেশিত আয়াত সহ:</w:t>
      </w:r>
    </w:p>
    <w:p/>
    <w:p>
      <w:r xmlns:w="http://schemas.openxmlformats.org/wordprocessingml/2006/main">
        <w:t xml:space="preserve">অনুচ্ছেদ 1: সংখ্যা 30:1-2 মানত এবং শপথের ধারণার পরিচয় দেয়। অধ্যায়টি এই বলে শুরু হয় যে যখন একজন মানুষ প্রভুর কাছে প্রতিজ্ঞা করেন বা নিজেকে অঙ্গীকারের সাথে আবদ্ধ করার শপথ নেন, তখন তাকে অবশ্যই তার কথা ভঙ্গ করতে হবে না বরং সে যা প্রতিশ্রুতি দিয়েছে তা অবশ্যই পূরণ করতে হবে। এটি পুরুষ এবং মহিলা উভয়ের ক্ষেত্রেই প্রযোজ্য।</w:t>
      </w:r>
    </w:p>
    <w:p/>
    <w:p>
      <w:r xmlns:w="http://schemas.openxmlformats.org/wordprocessingml/2006/main">
        <w:t xml:space="preserve">অনুচ্ছেদ 2: সংখ্যা 30:3-16 এ অবিরত, অধ্যায়টি মহিলাদের দ্বারা করা শপথ সম্পর্কে নির্দিষ্ট নির্দেশনা প্রদান করে। যদি কোন মহিলা তার পিতার বাড়িতে থাকার সময় একটি মানত করে এবং তার পিতা তা শুনেও নীরব থাকে তবে তার মানত রয়ে যায়। যাইহোক, যদি তার পিতা এ বিষয়ে শুনার দিনই এর বিরোধিতা করেন, তাহলে তার যে কোন মান্নত বা বাধ্যবাধকতা বাতিল হয়ে যাবে। অনুরূপভাবে, যদি একজন মহিলা বিবাহিত অবস্থায় একটি মানত করে এবং তার স্বামী তা শুনে তবে চুপ থাকে তবে তার মানত স্থির হয়। কিন্তু যেদিন তার স্বামী এটা শুনে তার বিরোধিতা করে, তাহলে তার যে কোন মান্নত বা বাধ্যবাধকতা বাতিল হয়ে যায়।</w:t>
      </w:r>
    </w:p>
    <w:p/>
    <w:p>
      <w:r xmlns:w="http://schemas.openxmlformats.org/wordprocessingml/2006/main">
        <w:t xml:space="preserve">অনুচ্ছেদ 3: সংখ্যা 30 হাইলাইট করে শেষ করে যে যদি একজন বিধবা বা তালাকপ্রাপ্ত মহিলা একটি প্রতিশ্রুতি করে, তবে তিনি এটির দ্বারা আবদ্ধ এবং তিনি যা প্রতিশ্রুতি দিয়েছেন তা অবশ্যই পূরণ করতে হবে। যাইহোক, যদি তার স্বামী এটি সম্পর্কে শুনে যেদিন তার মানত বা শপথ বাতিল করে, তবে সে সেই প্রতিশ্রুতি পূরণ থেকে মুক্তি পাবে। এগুলি হল পুরুষ ও মহিলা উভয়ের জন্য মানত সংক্রান্ত আইন।</w:t>
      </w:r>
    </w:p>
    <w:p/>
    <w:p>
      <w:r xmlns:w="http://schemas.openxmlformats.org/wordprocessingml/2006/main">
        <w:t xml:space="preserve">সংক্ষেপে:</w:t>
      </w:r>
    </w:p>
    <w:p>
      <w:r xmlns:w="http://schemas.openxmlformats.org/wordprocessingml/2006/main">
        <w:t xml:space="preserve">সংখ্যা 30 উপস্থাপন:</w:t>
      </w:r>
    </w:p>
    <w:p>
      <w:r xmlns:w="http://schemas.openxmlformats.org/wordprocessingml/2006/main">
        <w:t xml:space="preserve">মানত প্রবর্তন, শপথ ভঙ্গ করা উচিত নয়;</w:t>
      </w:r>
    </w:p>
    <w:p>
      <w:r xmlns:w="http://schemas.openxmlformats.org/wordprocessingml/2006/main">
        <w:t xml:space="preserve">পুরুষ এবং মহিলা উভয়ের জন্য প্রযোজ্য।</w:t>
      </w:r>
    </w:p>
    <w:p/>
    <w:p>
      <w:r xmlns:w="http://schemas.openxmlformats.org/wordprocessingml/2006/main">
        <w:t xml:space="preserve">নারী বাপের বাড়ির মান্নতের নির্দেশ;</w:t>
      </w:r>
    </w:p>
    <w:p>
      <w:r xmlns:w="http://schemas.openxmlformats.org/wordprocessingml/2006/main">
        <w:t xml:space="preserve">পিতার বিরোধিতা করলে ব্রত বাতিল হয়ে যায়।</w:t>
      </w:r>
    </w:p>
    <w:p>
      <w:r xmlns:w="http://schemas.openxmlformats.org/wordprocessingml/2006/main">
        <w:t xml:space="preserve">স্বামীর বিরোধিতা করলে বিবাহিত নারীর মান্নতের নির্দেশ বাতিল হয়ে যায়।</w:t>
      </w:r>
    </w:p>
    <w:p/>
    <w:p>
      <w:r xmlns:w="http://schemas.openxmlformats.org/wordprocessingml/2006/main">
        <w:t xml:space="preserve">বিধবা, তালাকপ্রাপ্তা মহিলাদের দ্বারা করা প্রতিজ্ঞা পূরণ করতে বাধ্য;</w:t>
      </w:r>
    </w:p>
    <w:p>
      <w:r xmlns:w="http://schemas.openxmlformats.org/wordprocessingml/2006/main">
        <w:t xml:space="preserve">যদি স্বামী অঙ্গীকার থেকে মুক্তি বাতিল করে।</w:t>
      </w:r>
    </w:p>
    <w:p>
      <w:r xmlns:w="http://schemas.openxmlformats.org/wordprocessingml/2006/main">
        <w:t xml:space="preserve">এগুলি হল পুরুষ ও মহিলা উভয়ের জন্য মানত সংক্রান্ত আইন।</w:t>
      </w:r>
    </w:p>
    <w:p/>
    <w:p>
      <w:r xmlns:w="http://schemas.openxmlformats.org/wordprocessingml/2006/main">
        <w:t xml:space="preserve">এই অধ্যায়টি মানত এবং শপথের ধারণার উপর আলোকপাত করে, বিশেষ করে তাদের বৈধতা এবং পূর্ণতা সম্পর্কিত। সংখ্যা 30 জোর দিয়ে শুরু করে যে যখন একজন ব্যক্তি, পুরুষ হোক বা মহিলা, প্রভুর কাছে প্রতিজ্ঞা করেন বা শপথ নেন, তখন তারা তাদের প্রতিশ্রুতি পূরণ করবে এবং তাদের কথা ভঙ্গ করবে না বলে আশা করা হয়।</w:t>
      </w:r>
    </w:p>
    <w:p/>
    <w:p>
      <w:r xmlns:w="http://schemas.openxmlformats.org/wordprocessingml/2006/main">
        <w:t xml:space="preserve">তদ্ব্যতীত, সংখ্যা 30 মহিলাদের দ্বারা করা শপথ সম্পর্কিত নির্দিষ্ট নির্দেশাবলী প্রদান করে। যদি কোনো নারী তার পিতার বাড়িতে অবস্থান করে কোনো মানত করে এবং তার পিতা তা শুনে চুপ থাকেন, তাহলে তার মানত পূর্ণ হয়ে যায়। যাইহোক, যদি তার পিতা এ সম্পর্কে শুনে সেই দিন মানতের বিরোধিতা করেন, তাহলে মানত বাতিল হয়ে যায়। অনুরূপভাবে, যদি কোন বিবাহিত মহিলা মানত করে এবং তার স্বামী তা শুনে চুপ থাকে, তবে তার মানত স্থির হয়। কিন্তু যেদিন তার স্বামী এ কথা শুনবে সেদিন যদি তার মান্নতের বিরোধিতা করে তাহলে তা বাতিল হয়ে যায়।</w:t>
      </w:r>
    </w:p>
    <w:p/>
    <w:p>
      <w:r xmlns:w="http://schemas.openxmlformats.org/wordprocessingml/2006/main">
        <w:t xml:space="preserve">অধ্যায়টি বিধবা বা তালাকপ্রাপ্ত মহিলাদের দ্বারা করা শপথ সম্বোধনের মাধ্যমে শেষ হয়। এই ধরনের ক্ষেত্রে, যদি তারা একটি মানত করে বা শপথ নেয় তবে তারা যা প্রতিশ্রুতি দিয়েছে তা পূরণ করতে বাধ্য। যাইহোক, যদি তাদের স্বামী যেদিন এই মান্নত বা শপথের কথা শুনে সেই দিন তা বাতিল করে দেয়, তাহলে তারা সেই প্রতিশ্রুতি পূরণ থেকে মুক্তি পাবে। মানত সংক্রান্ত এই আইনগুলি বিভিন্ন পরিস্থিতিতে পুরুষ এবং মহিলা উভয়ের জন্যই প্রযোজ্য।</w:t>
      </w:r>
    </w:p>
    <w:p/>
    <w:p>
      <w:r xmlns:w="http://schemas.openxmlformats.org/wordprocessingml/2006/main">
        <w:t xml:space="preserve">Numbers 30:1 তখন মোশি ইস্রায়েল-সন্তানদের সম্বন্ধে গোষ্ঠীর প্রধানদের কাছে কহিলেন, সদাপ্রভুর আজ্ঞা এই।</w:t>
      </w:r>
    </w:p>
    <w:p/>
    <w:p>
      <w:r xmlns:w="http://schemas.openxmlformats.org/wordprocessingml/2006/main">
        <w:t xml:space="preserve">মূসা গোত্রের প্রধানদের সাথে ইস্রায়েলের সন্তানদের সম্পর্কে কথা বলেছেন, ঈশ্বরের আদেশের রূপরেখা দিয়েছেন।</w:t>
      </w:r>
    </w:p>
    <w:p/>
    <w:p>
      <w:r xmlns:w="http://schemas.openxmlformats.org/wordprocessingml/2006/main">
        <w:t xml:space="preserve">1. ঈশ্বরের আদেশ মেনে চলা: আমাদের দায়িত্ব বোঝা</w:t>
      </w:r>
    </w:p>
    <w:p/>
    <w:p>
      <w:r xmlns:w="http://schemas.openxmlformats.org/wordprocessingml/2006/main">
        <w:t xml:space="preserve">2. ঈশ্বরের ভালবাসা এবং তাঁর লোকেদের জন্য যত্ন: আমাদের আশীর্বাদ</w:t>
      </w:r>
    </w:p>
    <w:p/>
    <w:p>
      <w:r xmlns:w="http://schemas.openxmlformats.org/wordprocessingml/2006/main">
        <w:t xml:space="preserve">1. Deuteronomy 6:4-9 -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গীতসংহিতা 25:4-5 - হে প্রভু, আমাকে তোমার পথ জানতে দাও; আমাকে তোমার পথ শেখাও। আমাকে তোমার সত্যে নিয়ে যাও এবং আমাকে শিক্ষা দাও, কারণ তুমিই আমার পরিত্রাণের ঈশ্বর; তোমার জন্য আমি সারাদিন অপেক্ষা করি।</w:t>
      </w:r>
    </w:p>
    <w:p/>
    <w:p>
      <w:r xmlns:w="http://schemas.openxmlformats.org/wordprocessingml/2006/main">
        <w:t xml:space="preserve">Numbers 30:2 যদি কোন ব্যক্তি সদাপ্রভুর কাছে মানত করে বা শপথ করে তার আত্মাকে বন্ধনে আবদ্ধ করার জন্য; সে তার কথা ভঙ্গ করবে না, তার মুখ থেকে যা বের হয় সে অনুসারে সে করবে।</w:t>
      </w:r>
    </w:p>
    <w:p/>
    <w:p>
      <w:r xmlns:w="http://schemas.openxmlformats.org/wordprocessingml/2006/main">
        <w:t xml:space="preserve">যে ব্যক্তি সদাপ্রভুর কাছে প্রতিজ্ঞা করে বা শপথ করে, তাকে অবশ্যই তার কথা পালন করতে হবে এবং সে যা বলেছে সেই অনুসারে তা পূরণ করতে হবে।</w:t>
      </w:r>
    </w:p>
    <w:p/>
    <w:p>
      <w:r xmlns:w="http://schemas.openxmlformats.org/wordprocessingml/2006/main">
        <w:t xml:space="preserve">1. "আমাদের শব্দের শক্তি - ঈশ্বরের কাছে আমাদের প্রতিশ্রুতি পালন করা"</w:t>
      </w:r>
    </w:p>
    <w:p/>
    <w:p>
      <w:r xmlns:w="http://schemas.openxmlformats.org/wordprocessingml/2006/main">
        <w:t xml:space="preserve">2. "আমাদের বিশ্বাসের শক্তি - প্রভুতে বিশ্বাস করা"</w:t>
      </w:r>
    </w:p>
    <w:p/>
    <w:p>
      <w:r xmlns:w="http://schemas.openxmlformats.org/wordprocessingml/2006/main">
        <w:t xml:space="preserve">1. জেমস 5:12 - তবে সর্বোপরি, আমার ভাই ও বোনেরা, স্বর্গ বা পৃথিবী বা অন্য কিছুর নামে শপথ করবেন না। আপনাকে কেবল একটি সহজ হ্যাঁ বা না বলতে হবে। অন্যথায় আপনি নিন্দিত হবেন।</w:t>
      </w:r>
    </w:p>
    <w:p/>
    <w:p>
      <w:r xmlns:w="http://schemas.openxmlformats.org/wordprocessingml/2006/main">
        <w:t xml:space="preserve">2. উপদেশক 5:4-5 - আপনি যখন ঈশ্বরের কাছে একটি প্রতিশ্রুতি করেন, তখন তা পূরণ করতে দেরি করবেন না, কারণ ঈশ্বর বোকাদেরকে খুশি করেন না। আপনি যা প্রতিশ্রুতি দিয়েছেন তা পূরণ করুন। একটি প্রতিশ্রুতি না করা ভাল এবং তা পূরণ না করার চেয়ে।</w:t>
      </w:r>
    </w:p>
    <w:p/>
    <w:p>
      <w:r xmlns:w="http://schemas.openxmlformats.org/wordprocessingml/2006/main">
        <w:t xml:space="preserve">Numbers 30:3 যদি কোন স্ত্রীলোক তার যৌবনে তার পিতার বাড়ীতে থাকা অবস্থায় প্রভুর কাছে একটি মানত করে এবং নিজেকে একটি বন্ধনে আবদ্ধ করে;</w:t>
      </w:r>
    </w:p>
    <w:p/>
    <w:p>
      <w:r xmlns:w="http://schemas.openxmlformats.org/wordprocessingml/2006/main">
        <w:t xml:space="preserve">এই অনুচ্ছেদটি প্রভুর কাছে একজন মহিলার ব্রত নিয়ে আলোচনা করে, যেটি তার বাবার বাড়িতে করা উচিত যখন সে এখনও অল্প বয়সে।</w:t>
      </w:r>
    </w:p>
    <w:p/>
    <w:p>
      <w:r xmlns:w="http://schemas.openxmlformats.org/wordprocessingml/2006/main">
        <w:t xml:space="preserve">1. "প্রভুর কাছে প্রতিজ্ঞা: আপনার প্রতিশ্রুতিকে সম্মান করার জন্য একটি আহ্বান"</w:t>
      </w:r>
    </w:p>
    <w:p/>
    <w:p>
      <w:r xmlns:w="http://schemas.openxmlformats.org/wordprocessingml/2006/main">
        <w:t xml:space="preserve">2. "প্রভুর কাছে আপনার প্রতিজ্ঞা করা: আনুগত্যের আশীর্বাদ"</w:t>
      </w:r>
    </w:p>
    <w:p/>
    <w:p>
      <w:r xmlns:w="http://schemas.openxmlformats.org/wordprocessingml/2006/main">
        <w:t xml:space="preserve">1. ম্যাথু 5:33-37 - "আপনি আবার শুনেছেন যে পুরানোদেরকে বলা হয়েছিল, 'তুমি মিথ্যা শপথ করবে না, তবে প্রভুর কাছে যা শপথ করেছ তা পালন করবে।' কিন্তু আমি তোমাদিগকে বলিতেছি, স্বর্গের শপথ করিও না, কেননা ইহা ঈশ্বরের সিংহাসন, বা পৃথিবীর শপথ, কেননা ইহা তাহার পাদদেশ বা জেরুজালেম, কারণ ইহা মহান রাজার নগর। এবং আপনার মাথার শপথ করবেন না, কারণ আপনি একটি চুল সাদা বা কালো করতে পারবেন না। আপনি যা বলবেন তা কেবল 'হ্যাঁ' বা 'না' হতে দিন; এর চেয়ে বেশি কিছু আসে মন্দ থেকে।</w:t>
      </w:r>
    </w:p>
    <w:p/>
    <w:p>
      <w:r xmlns:w="http://schemas.openxmlformats.org/wordprocessingml/2006/main">
        <w:t xml:space="preserve">2. গীতসংহিতা 15:4 - "যার চোখে একজন খারাপ ব্যক্তিকে তুচ্ছ করা হয়, কিন্তু যারা প্রভুকে ভয় করে তাদের সম্মান করে; যে নিজের ক্ষতির জন্য শপথ করে এবং পরিবর্তন করে না।"</w:t>
      </w:r>
    </w:p>
    <w:p/>
    <w:p>
      <w:r xmlns:w="http://schemas.openxmlformats.org/wordprocessingml/2006/main">
        <w:t xml:space="preserve">Numbers 30:4 এবং তার পিতা তার মানত এবং তার আত্মাকে যে বন্ধনে আবদ্ধ করেছে তা তার পিতা শুনবেন, এবং তার পিতা তার প্রতি শান্ত থাকবেন: তখন তার সমস্ত মানত স্থির থাকবে এবং সে তার আত্মাকে যে সমস্ত বন্ধনে আবদ্ধ করেছে তা স্থির থাকবে।</w:t>
      </w:r>
    </w:p>
    <w:p/>
    <w:p>
      <w:r xmlns:w="http://schemas.openxmlformats.org/wordprocessingml/2006/main">
        <w:t xml:space="preserve">যদি কোন মহিলা কোন মানত করে বা নিজেকে কোন কিছুর সাথে আবদ্ধ করে তবে তার মানত বা বন্ধনের জন্য তার পিতাকে চুপ থাকতে হবে।</w:t>
      </w:r>
    </w:p>
    <w:p/>
    <w:p>
      <w:r xmlns:w="http://schemas.openxmlformats.org/wordprocessingml/2006/main">
        <w:t xml:space="preserve">1. একজন মহিলার কণ্ঠের শক্তি - কীভাবে একজন মহিলার কণ্ঠস্বর তার সিদ্ধান্ত গ্রহণে প্রভাবশালী এবং শক্তিশালী হতে পারে তা অন্বেষণ করা।</w:t>
      </w:r>
    </w:p>
    <w:p/>
    <w:p>
      <w:r xmlns:w="http://schemas.openxmlformats.org/wordprocessingml/2006/main">
        <w:t xml:space="preserve">2. নীরবতার গুরুত্ব - কাউকে তাদের নিজস্ব সিদ্ধান্ত নেওয়ার অনুমতি দেওয়ার ক্ষেত্রে নীরবতা কীভাবে একটি শক্তিশালী হাতিয়ার হতে পারে তা পরীক্ষা করা।</w:t>
      </w:r>
    </w:p>
    <w:p/>
    <w:p>
      <w:r xmlns:w="http://schemas.openxmlformats.org/wordprocessingml/2006/main">
        <w:t xml:space="preserve">1. হিতোপদেশ 31:25 - "শক্তি ও সম্মান তার পোশাক; সে ভবিষ্যতে আনন্দ করবে।"</w:t>
      </w:r>
    </w:p>
    <w:p/>
    <w:p>
      <w:r xmlns:w="http://schemas.openxmlformats.org/wordprocessingml/2006/main">
        <w:t xml:space="preserve">2. জেমস 1:19 - "এটা জান, আমার প্রিয় ভাইয়েরা: প্রত্যেক ব্যক্তি শুনতে দ্রুত, কথা বলতে ধীর, রাগ করতে ধীর হোক।"</w:t>
      </w:r>
    </w:p>
    <w:p/>
    <w:p>
      <w:r xmlns:w="http://schemas.openxmlformats.org/wordprocessingml/2006/main">
        <w:t xml:space="preserve">Numbers 30:5 কিন্তু যদি তার পিতা তাকে শুনতে না দেন যেদিন; তার কোন মানত বা বন্ধন যা দিয়ে সে তার আত্মাকে বেঁধে রেখেছে তা স্থির থাকবে না, এবং প্রভু তাকে ক্ষমা করবেন, কারণ তার পিতা তাকে অস্বীকার করেছিলেন।</w:t>
      </w:r>
    </w:p>
    <w:p/>
    <w:p>
      <w:r xmlns:w="http://schemas.openxmlformats.org/wordprocessingml/2006/main">
        <w:t xml:space="preserve">একটি কন্যার মানত বাতিল হয়ে যাবে যদি তার পিতা তাদের অস্বীকার করেন। প্রভু তার প্রতিজ্ঞা পালন না করার জন্য তাকে ক্ষমা করবেন।</w:t>
      </w:r>
    </w:p>
    <w:p/>
    <w:p>
      <w:r xmlns:w="http://schemas.openxmlformats.org/wordprocessingml/2006/main">
        <w:t xml:space="preserve">1. ঈশ্বরের প্রেমে ক্ষমার শক্তি - লুক 23:34</w:t>
      </w:r>
    </w:p>
    <w:p/>
    <w:p>
      <w:r xmlns:w="http://schemas.openxmlformats.org/wordprocessingml/2006/main">
        <w:t xml:space="preserve">2. পিতামাতার নির্দেশনা এবং এর গুরুত্ব - হিতোপদেশ 22:6</w:t>
      </w:r>
    </w:p>
    <w:p/>
    <w:p>
      <w:r xmlns:w="http://schemas.openxmlformats.org/wordprocessingml/2006/main">
        <w:t xml:space="preserve">1. Ephesians 4:32 - এবং একে অপরের প্রতি সদয়, কোমল হৃদয়, একে অপরকে ক্ষমা করুন, যেমন খ্রীষ্টে ঈশ্বর তোমাদের ক্ষমা করেছেন৷</w:t>
      </w:r>
    </w:p>
    <w:p/>
    <w:p>
      <w:r xmlns:w="http://schemas.openxmlformats.org/wordprocessingml/2006/main">
        <w:t xml:space="preserve">2. কলসিয়ানস 3:13 - একে অপরের সহ্য করা, এবং একে অপরকে ক্ষমা করা, যদি কারও বিরুদ্ধে অন্যের অভিযোগ থাকে; খ্রীষ্ট যেমন তোমাদের ক্ষমা করেছেন, তোমাদেরও তাই করতে হবে৷</w:t>
      </w:r>
    </w:p>
    <w:p/>
    <w:p>
      <w:r xmlns:w="http://schemas.openxmlformats.org/wordprocessingml/2006/main">
        <w:t xml:space="preserve">Numbers 30:6 এবং যদি তার স্বামী থাকত, যখন সে মানত করত বা তার ঠোঁট থেকে এমন কিছু বলত, যা দিয়ে সে তার আত্মাকে বেঁধেছিল;</w:t>
      </w:r>
    </w:p>
    <w:p/>
    <w:p>
      <w:r xmlns:w="http://schemas.openxmlformats.org/wordprocessingml/2006/main">
        <w:t xml:space="preserve">এই অনুচ্ছেদটি ব্যাখ্যা করে যে একজন মহিলা যদি কোন প্রতিজ্ঞা করে থাকেন বা মৌখিকভাবে নিজেকে কিছু করার জন্য প্রতিশ্রুতিবদ্ধ হন, তবে তার স্বামী থাকা সত্ত্বেও তিনি আইনত এটির জন্য আবদ্ধ।</w:t>
      </w:r>
    </w:p>
    <w:p/>
    <w:p>
      <w:r xmlns:w="http://schemas.openxmlformats.org/wordprocessingml/2006/main">
        <w:t xml:space="preserve">1: ঈশ্বরের আইন: বাধ্যতামূলক প্রতিশ্রুতি - ঈশ্বরের আইন স্পষ্ট যে যখন একজন ব্যক্তি একটি শপথ করে, তারা এটিতে আবদ্ধ থাকে, পরিস্থিতি যাই হোক না কেন।</w:t>
      </w:r>
    </w:p>
    <w:p/>
    <w:p>
      <w:r xmlns:w="http://schemas.openxmlformats.org/wordprocessingml/2006/main">
        <w:t xml:space="preserve">2: শব্দের শক্তি - আমাদের শব্দগুলি ওজন বহন করে এবং আমাদের প্রতিশ্রুতিতে আবদ্ধ করার ক্ষমতা রাখে। আমরা যা বলি সে সম্পর্কে আমাদের অবশ্যই সচেতন হতে হবে এবং আমাদের অঙ্গীকারগুলিকে গুরুত্ব সহকারে নিতে হবে।</w:t>
      </w:r>
    </w:p>
    <w:p/>
    <w:p>
      <w:r xmlns:w="http://schemas.openxmlformats.org/wordprocessingml/2006/main">
        <w:t xml:space="preserve">1: জেমস 5:12 - কিন্তু সর্বোপরি, আমার ভাইয়েরা, স্বর্গ বা পৃথিবীর বা অন্য কোনও শপথ করে শপথ করবেন না, তবে আপনার হ্যাঁ হ্যাঁ এবং না না হতে দিন, যাতে আপনি নিন্দার মধ্যে না পড়েন। .</w:t>
      </w:r>
    </w:p>
    <w:p/>
    <w:p>
      <w:r xmlns:w="http://schemas.openxmlformats.org/wordprocessingml/2006/main">
        <w:t xml:space="preserve">2: উপদেশক 5:4-5 - আপনি যখন ঈশ্বরের কাছে প্রতিজ্ঞা করেন, তখন তা পূরণ করতে বিলম্ব করবেন না। মূর্খদের মধ্যে তার কোন আনন্দ নেই; আপনার মানত পূরণ করুন। মানত না করাই শ্রেয় আর তা পূরণ না করার চেয়ে।</w:t>
      </w:r>
    </w:p>
    <w:p/>
    <w:p>
      <w:r xmlns:w="http://schemas.openxmlformats.org/wordprocessingml/2006/main">
        <w:t xml:space="preserve">Numbers 30:7 এবং তার স্বামী তা শুনেছিল এবং যেদিন সে এটি শুনেছিল সেদিনই তার প্রতি শান্ত ছিল: তখন তার মানত স্থির থাকবে এবং তার আত্মা যে বন্ধনে আবদ্ধ ছিল তা স্থির থাকবে।</w:t>
      </w:r>
    </w:p>
    <w:p/>
    <w:p>
      <w:r xmlns:w="http://schemas.openxmlformats.org/wordprocessingml/2006/main">
        <w:t xml:space="preserve">Numbers 30:7 থেকে এই আয়াতটি বলে যে যদি একজন স্বামী তার স্ত্রীর প্রতিজ্ঞা শুনেন এবং তাদের প্রতি আপত্তি না করেন, তাহলে তার প্রতিজ্ঞা এবং প্রতিশ্রুতি স্থির হবে।</w:t>
      </w:r>
    </w:p>
    <w:p/>
    <w:p>
      <w:r xmlns:w="http://schemas.openxmlformats.org/wordprocessingml/2006/main">
        <w:t xml:space="preserve">1. একজন মহিলার ব্রতের শক্তি: সংখ্যা 30:7 এর তাৎপর্য বোঝা</w:t>
      </w:r>
    </w:p>
    <w:p/>
    <w:p>
      <w:r xmlns:w="http://schemas.openxmlformats.org/wordprocessingml/2006/main">
        <w:t xml:space="preserve">2. অন্যদের প্রতিশ্রুতিকে সম্মান করা: 30:7 নম্বরে স্বামীর উদাহরণ থেকে শিক্ষা নেওয়া</w:t>
      </w:r>
    </w:p>
    <w:p/>
    <w:p>
      <w:r xmlns:w="http://schemas.openxmlformats.org/wordprocessingml/2006/main">
        <w:t xml:space="preserve">1. হিতোপদেশ 31:25 - তিনি শক্তি এবং মর্যাদা পরিহিত এবং ভবিষ্যতের ভয় ছাড়াই তিনি হাসেন।</w:t>
      </w:r>
    </w:p>
    <w:p/>
    <w:p>
      <w:r xmlns:w="http://schemas.openxmlformats.org/wordprocessingml/2006/main">
        <w:t xml:space="preserve">2. Ecclesiastes 5:4-5 - আপনি যখন ঈশ্বরের কাছে প্রতিজ্ঞা করেন, তখন তা পূরণ করতে দেরি করবেন না, কারণ তিনি মূর্খদের সাথে খুশি হন না। আপনি যা মানত করেছেন তা পূরণ করুন। মানত করে তা পূরণ না করার চেয়ে মানত না করাই উত্তম।</w:t>
      </w:r>
    </w:p>
    <w:p/>
    <w:p>
      <w:r xmlns:w="http://schemas.openxmlformats.org/wordprocessingml/2006/main">
        <w:t xml:space="preserve">Numbers 30:8 কিন্তু যেদিন তার স্বামী এটা শুনেছিল সেদিন যদি তাকে অনুমতি না দেয়; তারপর সে তার প্রতিজ্ঞা করবে যে সে তার প্রতিজ্ঞা করেছিল এবং সে তার ঠোঁট দিয়ে যা বলেছিল, যা দিয়ে সে তার আত্মাকে বেঁধেছিল, তাতে কোন ফল হবে না এবং প্রভু তাকে ক্ষমা করবেন।</w:t>
      </w:r>
    </w:p>
    <w:p/>
    <w:p>
      <w:r xmlns:w="http://schemas.openxmlformats.org/wordprocessingml/2006/main">
        <w:t xml:space="preserve">একজন স্বামী তার স্ত্রীর মানত বাতিল করতে পারে যদি সে এটি তৈরি করা হয়েছিল সেই দিনেই শুনে তবে প্রভু তাকে ক্ষমা করবেন।</w:t>
      </w:r>
    </w:p>
    <w:p/>
    <w:p>
      <w:r xmlns:w="http://schemas.openxmlformats.org/wordprocessingml/2006/main">
        <w:t xml:space="preserve">1. ক্ষমা করার শক্তি - আমাদের মানত আমাদের ক্ষমা করার জন্য ঈশ্বরের অনুগ্রহ অন্বেষণ করা।</w:t>
      </w:r>
    </w:p>
    <w:p/>
    <w:p>
      <w:r xmlns:w="http://schemas.openxmlformats.org/wordprocessingml/2006/main">
        <w:t xml:space="preserve">2. বিবাহের আশীর্বাদ - বিবাহের চুক্তি কীভাবে আমাদের জীবনে আশীর্বাদ আনতে পারে তা পরীক্ষা করা।</w:t>
      </w:r>
    </w:p>
    <w:p/>
    <w:p>
      <w:r xmlns:w="http://schemas.openxmlformats.org/wordprocessingml/2006/main">
        <w:t xml:space="preserve">1. Numbers 30:8 - কিন্তু যদি তার স্বামী তাকে যেদিন এটা শুনেন সেদিন তাকে অনুমতি না দেন; তারপর সে তার প্রতিজ্ঞা করবে যে সে তার প্রতিজ্ঞা করেছিল এবং সে তার ঠোঁট দিয়ে যা বলেছিল, যা দিয়ে সে তার আত্মাকে বেঁধেছিল, তাতে কোন ফল হবে না এবং প্রভু তাকে ক্ষমা করবেন।</w:t>
      </w:r>
    </w:p>
    <w:p/>
    <w:p>
      <w:r xmlns:w="http://schemas.openxmlformats.org/wordprocessingml/2006/main">
        <w:t xml:space="preserve">2. ইফিসিয়ানস 5:22-33 - স্ত্রীরা, প্রভুর কাছে নিজেদের স্বামীদের কাছে আত্মসমর্পণ কর৷ কেননা স্বামী স্ত্রীর মস্তক, যেমন খ্রীষ্ট মন্ডলীর মস্তক: এবং তিনি দেহের ত্রাণকর্তা। তাই মণ্ডলী যেমন খ্রীষ্টের অধীন, তেমনি স্ত্রীরাও যেন সব বিষয়ে তাদের স্বামীর অধীন হয়৷</w:t>
      </w:r>
    </w:p>
    <w:p/>
    <w:p>
      <w:r xmlns:w="http://schemas.openxmlformats.org/wordprocessingml/2006/main">
        <w:t xml:space="preserve">Numbers 30:9 কিন্তু একজন বিধবা এবং তার তালাকপ্রাপ্তদের প্রতিটি মানত, যা দিয়ে তারা তাদের আত্মাকে আবদ্ধ করেছে, তার বিরুদ্ধে দাঁড়াতে হবে।</w:t>
      </w:r>
    </w:p>
    <w:p/>
    <w:p>
      <w:r xmlns:w="http://schemas.openxmlformats.org/wordprocessingml/2006/main">
        <w:t xml:space="preserve">একজন বিধবা বা তালাকপ্রাপ্তা নারীকে তার যে কোন মানত পূরণ করতে হবে।</w:t>
      </w:r>
    </w:p>
    <w:p/>
    <w:p>
      <w:r xmlns:w="http://schemas.openxmlformats.org/wordprocessingml/2006/main">
        <w:t xml:space="preserve">1. নিজের কথা রাখার গুরুত্ব</w:t>
      </w:r>
    </w:p>
    <w:p/>
    <w:p>
      <w:r xmlns:w="http://schemas.openxmlformats.org/wordprocessingml/2006/main">
        <w:t xml:space="preserve">2. নারীর ব্রতের শক্তি</w:t>
      </w:r>
    </w:p>
    <w:p/>
    <w:p>
      <w:r xmlns:w="http://schemas.openxmlformats.org/wordprocessingml/2006/main">
        <w:t xml:space="preserve">1. উপদেশক 5:4-5 - আপনি যখন ঈশ্বরের কাছে প্রতিজ্ঞা করেন, তখন তা পূরণে দেরি করবেন না। মূর্খদের মধ্যে তার কোন আনন্দ নেই; আপনার মানত পূরণ করুন।</w:t>
      </w:r>
    </w:p>
    <w:p/>
    <w:p>
      <w:r xmlns:w="http://schemas.openxmlformats.org/wordprocessingml/2006/main">
        <w:t xml:space="preserve">2. ম্যাথু 5:33-37 - আবার, আপনি শুনেছেন যে পুরানোদের বলা হয়েছিল, আপনি মিথ্যা শপথ করবেন না, তবে আপনি যা শপথ করেছেন তা পালন করবেন। কিন্তু আমি তোমাদিগকে বলিতেছি, স্বর্গের শপথ করিও না, কেননা ইহা ঈশ্বরের সিংহাসন, বা পৃথিবীর শপথ, কেননা ইহা তাহার পাদদেশ বা জেরুজালেম, কারণ ইহা মহান রাজার নগর। . এবং আপনার মাথার শপথ করবেন না, কারণ আপনি একটি চুল সাদা বা কালো করতে পারবেন না। আপনি যা বলছেন তা কেবল হ্যাঁ বা না হতে দিন; এর চেয়ে বেশি কিছু আসে মন্দ থেকে।</w:t>
      </w:r>
    </w:p>
    <w:p/>
    <w:p>
      <w:r xmlns:w="http://schemas.openxmlformats.org/wordprocessingml/2006/main">
        <w:t xml:space="preserve">Numbers 30:10 এবং যদি সে তার স্বামীর বাড়িতে মানত করে থাকে, অথবা তার আত্মাকে শপথের বন্ধনে আবদ্ধ করে থাকে;</w:t>
      </w:r>
    </w:p>
    <w:p/>
    <w:p>
      <w:r xmlns:w="http://schemas.openxmlformats.org/wordprocessingml/2006/main">
        <w:t xml:space="preserve">যে স্ত্রীলোক তার স্বামীর গৃহে ব্রত করেছে বা শপথ করে তার আত্মাকে আবদ্ধ করেছে সে তার স্বামীর কর্তৃত্বের অধীন।</w:t>
      </w:r>
    </w:p>
    <w:p/>
    <w:p>
      <w:r xmlns:w="http://schemas.openxmlformats.org/wordprocessingml/2006/main">
        <w:t xml:space="preserve">1. ঈশ্বরের পরিকল্পনা: কর্তৃপক্ষের বশ্যতা</w:t>
      </w:r>
    </w:p>
    <w:p/>
    <w:p>
      <w:r xmlns:w="http://schemas.openxmlformats.org/wordprocessingml/2006/main">
        <w:t xml:space="preserve">2. শপথের ক্ষমতা ও কর্তৃত্ব</w:t>
      </w:r>
    </w:p>
    <w:p/>
    <w:p>
      <w:r xmlns:w="http://schemas.openxmlformats.org/wordprocessingml/2006/main">
        <w:t xml:space="preserve">1. Ephesians 5:22-24 - "স্ত্রীগণ, প্রভুর মত তোমাদের স্বামীদের বশ্যতা স্বীকার কর। কেননা স্বামী স্ত্রীর মস্তক, যেমন খ্রীষ্ট হলেন মন্ডলীর মস্তক, তাঁর দেহ, যার তিনি ত্রাণকর্তা। এখন গির্জা যেমন খ্রীষ্টের কাছে বশ্যতা স্বীকার করে, তেমনি স্ত্রীদেরও উচিত তাদের স্বামীদের সব বিষয়ে বশ্যতা স্বীকার করা।"</w:t>
      </w:r>
    </w:p>
    <w:p/>
    <w:p>
      <w:r xmlns:w="http://schemas.openxmlformats.org/wordprocessingml/2006/main">
        <w:t xml:space="preserve">2. উপদেশক 5:4-5 - "যখন আপনি ঈশ্বরের কাছে একটি মানত করেন, তখন তা পূরণ করতে দেরি করবেন না। বোকাদের মধ্যে তিনি খুশি হন না; আপনার মানত পূরণ করুন। একটি না করার চেয়ে মানত না করাই ভাল। এটা পূরণ করুন।"</w:t>
      </w:r>
    </w:p>
    <w:p/>
    <w:p>
      <w:r xmlns:w="http://schemas.openxmlformats.org/wordprocessingml/2006/main">
        <w:t xml:space="preserve">Numbers 30:11 এবং তার স্বামী এটি শুনেছিল, এবং তার প্রতি তার শান্ত ছিল, এবং তাকে অসম্মতি দেয়নি: তাহলে তার সমস্ত প্রতিজ্ঞা স্থির থাকবে, এবং তার আত্মাকে যে সমস্ত বন্ধন দিয়ে সে আবদ্ধ করবে তা দাঁড়াবে৷</w:t>
      </w:r>
    </w:p>
    <w:p/>
    <w:p>
      <w:r xmlns:w="http://schemas.openxmlformats.org/wordprocessingml/2006/main">
        <w:t xml:space="preserve">একজন স্বামী তার স্ত্রীর প্রতিজ্ঞা বা বন্ধন যা সে তৈরি করেছে তা গ্রহণ বা অস্বীকার করতে পারে।</w:t>
      </w:r>
    </w:p>
    <w:p/>
    <w:p>
      <w:r xmlns:w="http://schemas.openxmlformats.org/wordprocessingml/2006/main">
        <w:t xml:space="preserve">1. স্বামীর ইচ্ছার শক্তি: সংখ্যা 30:11 এর তাৎপর্য অন্বেষণ</w:t>
      </w:r>
    </w:p>
    <w:p/>
    <w:p>
      <w:r xmlns:w="http://schemas.openxmlformats.org/wordprocessingml/2006/main">
        <w:t xml:space="preserve">2. শপথের শক্তি: প্রতিশ্রুতি পালনের পরিণতি বোঝা</w:t>
      </w:r>
    </w:p>
    <w:p/>
    <w:p>
      <w:r xmlns:w="http://schemas.openxmlformats.org/wordprocessingml/2006/main">
        <w:t xml:space="preserve">1. উপদেশক 5:4-5 - আপনি যখন ঈশ্বরের কাছে মানত করেন, তা পরিশোধ করতে পিছিয়ে যাবেন না; মূর্খের প্রতি তার কোন সন্তুষ্টি নেই৷ তুমি যা মানত করেছ তা পরিশোধ করো৷</w:t>
      </w:r>
    </w:p>
    <w:p/>
    <w:p>
      <w:r xmlns:w="http://schemas.openxmlformats.org/wordprocessingml/2006/main">
        <w:t xml:space="preserve">2. হিতোপদেশ 20:25 - একজন মানুষের জন্য একটি ব্রত উচ্চারণ করা এবং তা পরিশোধ না করা একটি ফাঁদ।</w:t>
      </w:r>
    </w:p>
    <w:p/>
    <w:p>
      <w:r xmlns:w="http://schemas.openxmlformats.org/wordprocessingml/2006/main">
        <w:t xml:space="preserve">Numbers 30:12 কিন্তু তার স্বামী যদি সেগুলি শোনার দিন সম্পূর্ণরূপে বাতিল করে দেয়; তাহলে তার মানত বা তার আত্মার বন্ধন সম্বন্ধে তার মুখ থেকে যা বের হয়েছে তা দাঁড়াবে না; তার স্বামী সেগুলো বাতিল করে দিয়েছে। প্রভু তাকে ক্ষমা করবেন|</w:t>
      </w:r>
    </w:p>
    <w:p/>
    <w:p>
      <w:r xmlns:w="http://schemas.openxmlformats.org/wordprocessingml/2006/main">
        <w:t xml:space="preserve">এই শ্লোকটি বলে যে একজন স্বামী তার স্ত্রীর যে কোনো প্রতিজ্ঞা বাতিল করতে পারেন এবং ঈশ্বর তাকে ক্ষমা করবেন।</w:t>
      </w:r>
    </w:p>
    <w:p/>
    <w:p>
      <w:r xmlns:w="http://schemas.openxmlformats.org/wordprocessingml/2006/main">
        <w:t xml:space="preserve">1. স্বামীর ক্ষমা পাওয়ার ক্ষমতা</w:t>
      </w:r>
    </w:p>
    <w:p/>
    <w:p>
      <w:r xmlns:w="http://schemas.openxmlformats.org/wordprocessingml/2006/main">
        <w:t xml:space="preserve">2. বিয়েতে ঈশ্বরীয় প্রতিজ্ঞা করা</w:t>
      </w:r>
    </w:p>
    <w:p/>
    <w:p>
      <w:r xmlns:w="http://schemas.openxmlformats.org/wordprocessingml/2006/main">
        <w:t xml:space="preserve">1. উপদেশক 5:4-5 আপনি যখন ঈশ্বরের কাছে মানত করেন, তা পরিশোধ করতে পিছিয়ে যাবেন না; মূর্খের প্রতি তার কোন সন্তুষ্টি নেই৷ তুমি যা মানত করেছ তা পরিশোধ করো৷ মানত না করাই ভালো, তার থেকে মানত না করাই ভালো।</w:t>
      </w:r>
    </w:p>
    <w:p/>
    <w:p>
      <w:r xmlns:w="http://schemas.openxmlformats.org/wordprocessingml/2006/main">
        <w:t xml:space="preserve">2. ম্যাথু 5:33-37 আবার, তোমরা শুনেছ যে, প্রাচীনকালের তাদের দ্বারা বলা হয়েছে, তুমি নিজেকে ত্যাগ করবে না, কিন্তু প্রভুর কাছে তোমার শপথ পালন করবে: কিন্তু আমি তোমাদের বলছি, কসম খাবেন না; স্বর্গের দ্বারাও নয়; কারণ এটি ঈশ্বরের সিংহাসন: পৃথিবীর দ্বারাও নয়; কারণ এটা তার পায়ের ছাউনি; জেরুজালেমের কাছেও নয়; কারণ এটা মহান রাজার শহর। আপনি আপনার মাথার শপথ করবেন না, কারণ আপনি একটি চুল সাদা বা কালো করতে পারবেন না। কিন্তু আপনার যোগাযোগ হতে দিন, হ্যাঁ, হ্যাঁ; না, না, কারণ এর চেয়ে বেশি যা কিছু আসে মন্দেরই আসে৷</w:t>
      </w:r>
    </w:p>
    <w:p/>
    <w:p>
      <w:r xmlns:w="http://schemas.openxmlformats.org/wordprocessingml/2006/main">
        <w:t xml:space="preserve">Numbers 30:13 প্রতিটি শপথ, এবং আত্মাকে কষ্ট দেওয়ার জন্য প্রতিটি বাধ্যতামূলক শপথ, তার স্বামী তা প্রতিষ্ঠা করতে পারে, অথবা তার স্বামী তা বাতিল করতে পারে।</w:t>
      </w:r>
    </w:p>
    <w:p/>
    <w:p>
      <w:r xmlns:w="http://schemas.openxmlformats.org/wordprocessingml/2006/main">
        <w:t xml:space="preserve">একজন স্বামীর তার স্ত্রীর দ্বারা করা কোনো শপথ বা শপথ অনুমোদন বা প্রত্যাখ্যান করার অধিকার রয়েছে যা তাকে কষ্ট দিতে পারে।</w:t>
      </w:r>
    </w:p>
    <w:p/>
    <w:p>
      <w:r xmlns:w="http://schemas.openxmlformats.org/wordprocessingml/2006/main">
        <w:t xml:space="preserve">1. বিবাহের ক্ষমতা: স্বামী এবং স্ত্রীর অধিকার এবং দায়িত্ব বোঝা</w:t>
      </w:r>
    </w:p>
    <w:p/>
    <w:p>
      <w:r xmlns:w="http://schemas.openxmlformats.org/wordprocessingml/2006/main">
        <w:t xml:space="preserve">2. একটি ব্রতের শক্তি: অসুবিধা সত্ত্বেও একটি প্রতিশ্রুতি বজায় রাখা</w:t>
      </w:r>
    </w:p>
    <w:p/>
    <w:p>
      <w:r xmlns:w="http://schemas.openxmlformats.org/wordprocessingml/2006/main">
        <w:t xml:space="preserve">1. ইফিসীয় 5:22-33 বিয়েতে বশ্যতা</w:t>
      </w:r>
    </w:p>
    <w:p/>
    <w:p>
      <w:r xmlns:w="http://schemas.openxmlformats.org/wordprocessingml/2006/main">
        <w:t xml:space="preserve">2. উপদেশক 5:4-6 একটি ব্রতের শক্তি</w:t>
      </w:r>
    </w:p>
    <w:p/>
    <w:p>
      <w:r xmlns:w="http://schemas.openxmlformats.org/wordprocessingml/2006/main">
        <w:t xml:space="preserve">Numbers 30:14 কিন্তু যদি তার স্বামী তার প্রতি দিন দিন শান্ত থাকে; তারপর তিনি তার সমস্ত মানত বা তার সমস্ত বন্ধন স্থাপন করেন, যা তার উপর রয়েছে: তিনি তাদের নিশ্চিত করেন, কারণ যেদিন তিনি তাদের কথা শুনেছিলেন সেদিনই তিনি তার প্রতি শান্ত ছিলেন।</w:t>
      </w:r>
    </w:p>
    <w:p/>
    <w:p>
      <w:r xmlns:w="http://schemas.openxmlformats.org/wordprocessingml/2006/main">
        <w:t xml:space="preserve">যদি একজন স্বামী তার স্ত্রীর মানত বা বাধ্যবাধকতাগুলিতে আপত্তি না করেন তবে তিনি সেগুলিকে নিশ্চিত করছেন এবং সমর্থন করছেন।</w:t>
      </w:r>
    </w:p>
    <w:p/>
    <w:p>
      <w:r xmlns:w="http://schemas.openxmlformats.org/wordprocessingml/2006/main">
        <w:t xml:space="preserve">1. শব্দের শক্তি: শপথের তাৎপর্য বোঝা</w:t>
      </w:r>
    </w:p>
    <w:p/>
    <w:p>
      <w:r xmlns:w="http://schemas.openxmlformats.org/wordprocessingml/2006/main">
        <w:t xml:space="preserve">2. নীরবতার আশীর্বাদ: কীভাবে নীরব থাকা অনেকগুলি কথা বলতে পারে</w:t>
      </w:r>
    </w:p>
    <w:p/>
    <w:p>
      <w:r xmlns:w="http://schemas.openxmlformats.org/wordprocessingml/2006/main">
        <w:t xml:space="preserve">1. হিতোপদেশ 12:14 - একজন মানুষ তার মুখের ফল দ্বারা ভাল দ্বারা সন্তুষ্ট হবে, এবং একজন মানুষের হাতের পুরস্কার তাকে প্রদান করা হবে।</w:t>
      </w:r>
    </w:p>
    <w:p/>
    <w:p>
      <w:r xmlns:w="http://schemas.openxmlformats.org/wordprocessingml/2006/main">
        <w:t xml:space="preserve">2. উপদেশক 5:2-3 - আপনার মুখ দিয়ে দ্রুত হবেন না, ঈশ্বরের সামনে কিছু বলার জন্য আপনার হৃদয়ে তাড়াহুড়ো করবেন না। ঈশ্বর স্বর্গে আছেন এবং আপনি পৃথিবীতে আছেন, তাই আপনার কথা কম হোক।</w:t>
      </w:r>
    </w:p>
    <w:p/>
    <w:p>
      <w:r xmlns:w="http://schemas.openxmlformats.org/wordprocessingml/2006/main">
        <w:t xml:space="preserve">Numbers 30:15 কিন্তু সে যদি সেগুলি শোনার পরে কোন উপায়ে সেগুলিকে বাতিল করে দেয়; তাহলে সে তার পাপ বহন করবে।</w:t>
      </w:r>
    </w:p>
    <w:p/>
    <w:p>
      <w:r xmlns:w="http://schemas.openxmlformats.org/wordprocessingml/2006/main">
        <w:t xml:space="preserve">এই অনুচ্ছেদটি একজন স্বামীর তার স্ত্রীর শপথকে বাতিল করার পরিণতির রূপরেখা তুলে ধরেছে।</w:t>
      </w:r>
    </w:p>
    <w:p/>
    <w:p>
      <w:r xmlns:w="http://schemas.openxmlformats.org/wordprocessingml/2006/main">
        <w:t xml:space="preserve">1. মহিলাদের প্রতিজ্ঞা করা থেকে নিরুৎসাহিত করা উচিত নয়</w:t>
      </w:r>
    </w:p>
    <w:p/>
    <w:p>
      <w:r xmlns:w="http://schemas.openxmlformats.org/wordprocessingml/2006/main">
        <w:t xml:space="preserve">2. পুরুষদের বিবাহে তাদের ক্ষমতার সুবিধা নেওয়া উচিত নয়</w:t>
      </w:r>
    </w:p>
    <w:p/>
    <w:p>
      <w:r xmlns:w="http://schemas.openxmlformats.org/wordprocessingml/2006/main">
        <w:t xml:space="preserve">1. হিতোপদেশ 21:9, "ঝগড়াটে স্ত্রীর সাথে ভাগাভাগি করা ঘরে থাকার চেয়ে বাড়ির ছাদের এক কোণে বাস করা ভাল।"</w:t>
      </w:r>
    </w:p>
    <w:p/>
    <w:p>
      <w:r xmlns:w="http://schemas.openxmlformats.org/wordprocessingml/2006/main">
        <w:t xml:space="preserve">2. ইফিসিয়ানস 5:22-25, স্ত্রীরা, প্রভুর মতো আপনার নিজের স্বামীদের বশ্যতা স্বীকার করুন। কারণ স্বামী হলেন স্ত্রীর মস্তক, যেমন খ্রীষ্ট হলেন মন্ডলীর মস্তক, তাঁর দেহ এবং তিনি নিজেই এর ত্রাণকর্তা৷ এখন গির্জা যেমন খ্রীষ্টের বশ্যতা স্বীকার করে, তেমনি স্ত্রীদেরও উচিত তাদের স্বামীদের সবকিছুতে বশ্যতা স্বীকার করা। স্বামীরা, আপনার স্ত্রীকে ভালবাসুন, যেমন খ্রীষ্ট মন্ডলীকে ভালবাসতেন এবং তার জন্য নিজেকে বিলিয়ে দিয়েছিলেন।</w:t>
      </w:r>
    </w:p>
    <w:p/>
    <w:p>
      <w:r xmlns:w="http://schemas.openxmlformats.org/wordprocessingml/2006/main">
        <w:t xml:space="preserve">Numbers 30:16 এই হল সেই বিধি, যা প্রভু মোশিকে আদেশ দিয়েছিলেন, একজন পুরুষ ও তার স্ত্রীর মধ্যে, পিতা ও তার কন্যার মধ্যে, তার পিতার বাড়িতে যৌবনে থাকা অবস্থায়।</w:t>
      </w:r>
    </w:p>
    <w:p/>
    <w:p>
      <w:r xmlns:w="http://schemas.openxmlformats.org/wordprocessingml/2006/main">
        <w:t xml:space="preserve">সংখ্যা 30 থেকে এই শ্লোকটি সেই আইনগুলির রূপরেখা দেয় যা প্রভু মোশিকে একজন পুরুষ এবং মহিলার মধ্যে সম্পর্কের জন্য এবং একজন পিতা এবং তার মেয়ের মধ্যে যিনি এখনও তার পিতার বাড়িতে বসবাস করছেন তাদের মধ্যে সম্পর্কের জন্য আদেশ করেছিলেন।</w:t>
      </w:r>
    </w:p>
    <w:p/>
    <w:p>
      <w:r xmlns:w="http://schemas.openxmlformats.org/wordprocessingml/2006/main">
        <w:t xml:space="preserve">1. ধার্মিকতায় জীবনযাপন: ঈশ্বরের আইন অনুসারে সম্পর্ক</w:t>
      </w:r>
    </w:p>
    <w:p/>
    <w:p>
      <w:r xmlns:w="http://schemas.openxmlformats.org/wordprocessingml/2006/main">
        <w:t xml:space="preserve">2. পিতামাতা এবং সন্তানের পবিত্র বন্ধন: ঈশ্বরের আদেশকে সম্মান করা</w:t>
      </w:r>
    </w:p>
    <w:p/>
    <w:p>
      <w:r xmlns:w="http://schemas.openxmlformats.org/wordprocessingml/2006/main">
        <w:t xml:space="preserve">1. ইফিসিয়ানস 5:22-33 - স্ত্রীরা, প্রভুর মতো আপনার নিজের স্বামীদের কাছে বশ্যতা স্বীকার করুন। কারণ স্বামী হলেন স্ত্রীর মস্তক, যেমন খ্রীষ্ট হলেন মন্ডলীর মস্তক, তাঁর দেহ এবং তিনি নিজেই এর ত্রাণকর্তা৷ স্বামীরা, আপনার স্ত্রীকে ভালবাসুন, যেমন খ্রীষ্ট গির্জাকে ভালবাসতেন এবং তার জন্য নিজেকে সমর্পণ করেছিলেন, যাতে তিনি তাকে পবিত্র করতে পারেন, শব্দের সাথে জল ধোয়ার মাধ্যমে তাকে শুদ্ধ করেছেন, যাতে তিনি গির্জাটিকে নিজের কাছে জাঁকজমকপূর্ণভাবে উপস্থাপন করতে পারেন, দাগ ছাড়াই। বা কুঁচকানো বা অন্য কোন জিনিস, যাতে সে পবিত্র এবং নির্দোষ হতে পারে। একইভাবে স্বামীদের উচিত তাদের স্ত্রীদেরকে তাদের নিজের দেহের মতো ভালবাসা। যে তার স্ত্রীকে ভালবাসে সে নিজেকে ভালবাসে। কেননা কেউ কখনও নিজের মাংসকে ঘৃণা করে না, কিন্তু তা লালন-পালন করে, যেমন খ্রিস্ট মন্ডলী করেন, কারণ আমরা তাঁর শরীরের অঙ্গ।</w:t>
      </w:r>
    </w:p>
    <w:p/>
    <w:p>
      <w:r xmlns:w="http://schemas.openxmlformats.org/wordprocessingml/2006/main">
        <w:t xml:space="preserve">2. কলসিয়ানস 3:20-21 - বাচ্চারা, সমস্ত কিছুতে আপনার পিতামাতার বাধ্য হোন, কারণ এটি প্রভুকে খুশি করে। পিতারা, আপনার সন্তানদের বিরক্ত করবেন না, তা না হলে তারা নিরুৎসাহিত হবে।</w:t>
      </w:r>
    </w:p>
    <w:p/>
    <w:p>
      <w:r xmlns:w="http://schemas.openxmlformats.org/wordprocessingml/2006/main">
        <w:t xml:space="preserve">31 নম্বরগুলিকে তিনটি অনুচ্ছেদে সংক্ষিপ্ত করা যেতে পারে, নির্দেশিত আয়াত সহ:</w:t>
      </w:r>
    </w:p>
    <w:p/>
    <w:p>
      <w:r xmlns:w="http://schemas.openxmlformats.org/wordprocessingml/2006/main">
        <w:t xml:space="preserve">অনুচ্ছেদ 1: সংখ্যা 31:1-12 মিদিয়ানদের বিষয়ে মোশিকে ঈশ্বরের দেওয়া নির্দেশাবলী বর্ণনা করে। ইস্রায়েলীয়দের মূর্তিপূজা এবং যৌন অনৈতিকতায় প্রলুব্ধ করার জন্য তাদের ভূমিকার জন্য ঈশ্বর মুসাকে মিদিয়ানদের উপর প্রতিশোধ নিতে আদেশ দেন। মোশি ইস্রায়েলের প্রতিটি গোত্র থেকে এক হাজার লোককে যুদ্ধের জন্য জড়ো করেন এবং তাদের মিদিয়ানদের বিরুদ্ধে পাঠান। ইলিয়াজারের ছেলে ফিনহাস পবিত্র পাত্র ও তূরী নিয়ে তাদের সঙ্গে যায়।</w:t>
      </w:r>
    </w:p>
    <w:p/>
    <w:p>
      <w:r xmlns:w="http://schemas.openxmlformats.org/wordprocessingml/2006/main">
        <w:t xml:space="preserve">অনুচ্ছেদ 2: সংখ্যা 31:13-24 এ অবিরত, অধ্যায়টি বর্ণনা করে যে কীভাবে ইস্রায়েল মিদিয়ানের বিরুদ্ধে তাদের অভিযান পরিচালনা করে। তারা আক্রমণ করে এবং সমস্ত পুরুষকে হত্যা করে, যার মধ্যে রয়েছে মিদিয়ানের পাঁচ রাজা ইভি, রেকেম, জুর, হুর এবং রেবা এবং তারা বালামকেও হত্যা করে, যিনি বালাককে ইস্রায়েলকে প্রলুব্ধ করার জন্য মহিলাদের পাঠানোর পরামর্শ দিয়েছিলেন। ইস্রায়েলীয় সেনাবাহিনী গবাদি পশু এবং অন্যান্য সম্পত্তির সাথে লুণ্ঠন হিসাবে নারী ও শিশুদের ধরে নিয়ে যায়।</w:t>
      </w:r>
    </w:p>
    <w:p/>
    <w:p>
      <w:r xmlns:w="http://schemas.openxmlformats.org/wordprocessingml/2006/main">
        <w:t xml:space="preserve">অনুচ্ছেদ 3: যুদ্ধের পরে আচারের বিশুদ্ধতা সম্পর্কে উদ্বেগকে সম্বোধন করে সংখ্যা 31 শেষ হয়েছে। সৈন্যদের তাদের সম্প্রদায়ে পুনরায় যোগদানের আগে নির্দিষ্ট আচার-অনুষ্ঠান অনুযায়ী নিজেদের শুদ্ধ করার নির্দেশ দেওয়া হয়। বন্দী লুণ্ঠিত জিনিসগুলি তাদের মধ্যে ভাগ করা হয় যারা যুদ্ধে অংশ নিয়েছিল অর্ধেক সৈন্যদের কাছে যায় এবং অর্ধেক ইলিয়াজার যাজকের মাধ্যমে ঈশ্বরের কাছে উপহার হিসাবে দেওয়া হয়।</w:t>
      </w:r>
    </w:p>
    <w:p/>
    <w:p>
      <w:r xmlns:w="http://schemas.openxmlformats.org/wordprocessingml/2006/main">
        <w:t xml:space="preserve">সংক্ষেপে:</w:t>
      </w:r>
    </w:p>
    <w:p>
      <w:r xmlns:w="http://schemas.openxmlformats.org/wordprocessingml/2006/main">
        <w:t xml:space="preserve">সংখ্যা 31 উপস্থাপন:</w:t>
      </w:r>
    </w:p>
    <w:p>
      <w:r xmlns:w="http://schemas.openxmlformats.org/wordprocessingml/2006/main">
        <w:t xml:space="preserve">মিদিয়ানদের বিরুদ্ধে প্রতিশোধের জন্য ঈশ্বরের আদেশ;</w:t>
      </w:r>
    </w:p>
    <w:p>
      <w:r xmlns:w="http://schemas.openxmlformats.org/wordprocessingml/2006/main">
        <w:t xml:space="preserve">ইসরায়েলের প্রচারণা পুরুষদের হত্যা, লুণ্ঠন দখল;</w:t>
      </w:r>
    </w:p>
    <w:p>
      <w:r xmlns:w="http://schemas.openxmlformats.org/wordprocessingml/2006/main">
        <w:t xml:space="preserve">যুদ্ধের পরে আচার শুদ্ধির নির্দেশ।</w:t>
      </w:r>
    </w:p>
    <w:p/>
    <w:p>
      <w:r xmlns:w="http://schemas.openxmlformats.org/wordprocessingml/2006/main">
        <w:t xml:space="preserve">মূসা মিদিয়ানের বিরুদ্ধে প্রতিশোধ নেওয়ার জন্য ঈশ্বরের নির্দেশ দিয়েছিলেন;</w:t>
      </w:r>
    </w:p>
    <w:p>
      <w:r xmlns:w="http://schemas.openxmlformats.org/wordprocessingml/2006/main">
        <w:t xml:space="preserve">ইস্রায়েল প্রতি গোত্রে হাজার হাজার সৈন্য সংগ্রহ করে;</w:t>
      </w:r>
    </w:p>
    <w:p>
      <w:r xmlns:w="http://schemas.openxmlformats.org/wordprocessingml/2006/main">
        <w:t xml:space="preserve">মিদিয়ান আক্রমণ পুরুষদের হত্যা, পাঁচ রাজা, বালাম লুণ্ঠন বন্দী.</w:t>
      </w:r>
    </w:p>
    <w:p/>
    <w:p>
      <w:r xmlns:w="http://schemas.openxmlformats.org/wordprocessingml/2006/main">
        <w:t xml:space="preserve">যুদ্ধের পরে আচার শুদ্ধির নির্দেশ;</w:t>
      </w:r>
    </w:p>
    <w:p>
      <w:r xmlns:w="http://schemas.openxmlformats.org/wordprocessingml/2006/main">
        <w:t xml:space="preserve">সৈন্যরা সম্প্রদায়ে পুনরায় যোগদানের আগে নিজেদের শুদ্ধ করে;</w:t>
      </w:r>
    </w:p>
    <w:p>
      <w:r xmlns:w="http://schemas.openxmlformats.org/wordprocessingml/2006/main">
        <w:t xml:space="preserve">সৈন্যদের মধ্যে বিভক্ত লুণ্ঠন, যাজকের মাধ্যমে ঈশ্বরের কাছে নৈবেদ্য।</w:t>
      </w:r>
    </w:p>
    <w:p/>
    <w:p>
      <w:r xmlns:w="http://schemas.openxmlformats.org/wordprocessingml/2006/main">
        <w:t xml:space="preserve">এই অধ্যায়টি মিদিয়ানদের সম্পর্কে মূসাকে ঈশ্বরের দেওয়া নির্দেশাবলী, মিদিয়ানদের বিরুদ্ধে ইসরায়েলের পরবর্তী অভিযান এবং যুদ্ধের পরে ধর্মীয় শুদ্ধিকরণের নির্দেশাবলীর উপর আলোকপাত করে। ইস্রায়েলীয়দের মূর্তিপূজা এবং যৌন অনৈতিকতার দিকে পরিচালিত করার জন্য মিদিয়ানীদের প্রতি প্রতিশোধ নিতে ঈশ্বর মোশিকে আদেশ দিয়ে সংখ্যা 31 শুরু হয়। মূসা ইস্রায়েলের প্রতিটি গোত্র থেকে এক হাজার লোককে জড়ো করেন, ফিনহাসের সাথে, এবং তাদের মিদিয়ানের বিরুদ্ধে যুদ্ধে পাঠান।</w:t>
      </w:r>
    </w:p>
    <w:p/>
    <w:p>
      <w:r xmlns:w="http://schemas.openxmlformats.org/wordprocessingml/2006/main">
        <w:t xml:space="preserve">উপরন্তু, সংখ্যা 31 বর্ণনা করে যে কিভাবে ইসরায়েল মিদিয়ানের বিরুদ্ধে তাদের অভিযান চালায়। তারা পাঁচজন রাজা এবং বালাম সহ মিদিয়ানের সমস্ত পুরুষ বাসিন্দাদের আক্রমণ করে হত্যা করে যারা বালাককে ইস্রায়েলকে প্রলুব্ধ করার জন্য মহিলাদের পাঠানোর পরামর্শ দিয়েছিল। ইস্রায়েলীয় সেনাবাহিনী লুণ্ঠন হিসাবে নারী, শিশু, গবাদি পশু এবং অন্যান্য জিনিসপত্র দখল করে।</w:t>
      </w:r>
    </w:p>
    <w:p/>
    <w:p>
      <w:r xmlns:w="http://schemas.openxmlformats.org/wordprocessingml/2006/main">
        <w:t xml:space="preserve">যুদ্ধের পরে আচারের বিশুদ্ধতা সম্পর্কে উদ্বেগগুলিকে সম্বোধন করে অধ্যায়টি শেষ হয়। সৈন্যদের তাদের সম্প্রদায়ে পুনরায় যোগদানের আগে নির্দিষ্ট আচার-অনুষ্ঠান অনুযায়ী নিজেদের শুদ্ধ করার নির্দেশ দেওয়া হয়। উপরন্তু, বন্দী লুণ্ঠন যারা যুদ্ধে অংশ নিয়েছিল তাদের মধ্যে ভাগ করা হয় অর্ধেক সৈন্যদের কাছে যায় এবং অর্ধেক ইলিয়াজার যাজকের মাধ্যমে ঈশ্বরকে উপহার হিসাবে দেওয়া হয়। এই কর্মগুলি ঈশ্বরের আদেশের প্রতি আনুগত্য প্রদর্শন করে এবং সম্প্রদায়ের মধ্যে আচারের বিশুদ্ধতা বজায় রাখে।</w:t>
      </w:r>
    </w:p>
    <w:p/>
    <w:p>
      <w:r xmlns:w="http://schemas.openxmlformats.org/wordprocessingml/2006/main">
        <w:t xml:space="preserve">Numbers 31:1 আর সদাপ্রভু মোশিকে বললেন,</w:t>
      </w:r>
    </w:p>
    <w:p/>
    <w:p>
      <w:r xmlns:w="http://schemas.openxmlformats.org/wordprocessingml/2006/main">
        <w:t xml:space="preserve">মূসাকে ঈশ্বরের দ্বারা মিদিয়ানদের প্রতিশোধ নেওয়ার আদেশ দেওয়া হয়।</w:t>
      </w:r>
    </w:p>
    <w:p/>
    <w:p>
      <w:r xmlns:w="http://schemas.openxmlformats.org/wordprocessingml/2006/main">
        <w:t xml:space="preserve">1. ঈশ্বরের ক্রোধ এবং বিচার: মিদিয়ানদের কাছ থেকে শিক্ষা</w:t>
      </w:r>
    </w:p>
    <w:p/>
    <w:p>
      <w:r xmlns:w="http://schemas.openxmlformats.org/wordprocessingml/2006/main">
        <w:t xml:space="preserve">2. আমাদের শত্রুদের ভালবাসা: মুসার কাছ থেকে একটি চ্যালেঞ্জ</w:t>
      </w:r>
    </w:p>
    <w:p/>
    <w:p>
      <w:r xmlns:w="http://schemas.openxmlformats.org/wordprocessingml/2006/main">
        <w:t xml:space="preserve">1. হিব্রু 10:30-31 - "কারণ আমরা তাকে জানি যে বলেছে, প্রতিশোধ নেওয়া আমার জন্য, আমি প্রতিশোধ দেব, প্রভু বলেছেন। এবং আবার, প্রভু তাঁর লোকদের বিচার করবেন। জীবন্ত ঈশ্বরের হাত।"</w:t>
      </w:r>
    </w:p>
    <w:p/>
    <w:p>
      <w:r xmlns:w="http://schemas.openxmlformats.org/wordprocessingml/2006/main">
        <w:t xml:space="preserve">2. ম্যাথু 5:44-45 - "কিন্তু আমি তোমাদের বলছি, তোমাদের শত্রুদের ভালোবাসো, যারা তোমাকে অভিশাপ দেয় তাদের আশীর্বাদ করো, যারা তোমাকে ঘৃণা করে তাদের ভালো করো, এবং যারা তোমাকে ব্যবহার করেও অত্যাচার করে তাদের জন্য প্রার্থনা করো।"</w:t>
      </w:r>
    </w:p>
    <w:p/>
    <w:p>
      <w:r xmlns:w="http://schemas.openxmlformats.org/wordprocessingml/2006/main">
        <w:t xml:space="preserve">Numbers 31:2 মিদিয়ানীয়দের ইস্রায়েল-সন্তানদের প্রতিশোধ নাও; পরে তোমাকে তোমার লোকদের কাছে জড়ো করা হবে।</w:t>
      </w:r>
    </w:p>
    <w:p/>
    <w:p>
      <w:r xmlns:w="http://schemas.openxmlformats.org/wordprocessingml/2006/main">
        <w:t xml:space="preserve">মূসা ইস্রায়েলীয়দের নির্দেশ দেন যে তারা যে ক্ষতি করেছে তার জন্য মিদিয়ানদের প্রতিশোধ নিতে।</w:t>
      </w:r>
    </w:p>
    <w:p/>
    <w:p>
      <w:r xmlns:w="http://schemas.openxmlformats.org/wordprocessingml/2006/main">
        <w:t xml:space="preserve">1. মানুষ যা বপন করে তা কাটবে - গালাতীয় 6:7</w:t>
      </w:r>
    </w:p>
    <w:p/>
    <w:p>
      <w:r xmlns:w="http://schemas.openxmlformats.org/wordprocessingml/2006/main">
        <w:t xml:space="preserve">2. প্রতিশোধ ঈশ্বরের অন্তর্গত - রোমান 12:19</w:t>
      </w:r>
    </w:p>
    <w:p/>
    <w:p>
      <w:r xmlns:w="http://schemas.openxmlformats.org/wordprocessingml/2006/main">
        <w:t xml:space="preserve">1. লেভিটিকাস 19:18 - "আপনি আপনার নিজের লোকদের ছেলেদের বিরুদ্ধে প্রতিশোধ নেবেন না বা বিরক্তি পোষণ করবেন না, তবে আপনি আপনার প্রতিবেশীকে নিজের মতো ভালবাসবেন: আমি প্রভু।"</w:t>
      </w:r>
    </w:p>
    <w:p/>
    <w:p>
      <w:r xmlns:w="http://schemas.openxmlformats.org/wordprocessingml/2006/main">
        <w:t xml:space="preserve">2. হিতোপদেশ 20:22 - "বলো না, আমি মন্দ প্রতিফল দেব; প্রভুর জন্য অপেক্ষা কর, এবং তিনি তোমাকে উদ্ধার করবেন।"</w:t>
      </w:r>
    </w:p>
    <w:p/>
    <w:p>
      <w:r xmlns:w="http://schemas.openxmlformats.org/wordprocessingml/2006/main">
        <w:t xml:space="preserve">Numbers 31:3 তখন মোশি লোকদের কাছে বললেন, তোমাদের মধ্যে কয়েকজনকে যুদ্ধের জন্য সজ্জিত কর, এবং তাদের মিদিয়নীয়দের বিরুদ্ধে যেতে দাও এবং মিদিয়নের সদাপ্রভুর প্রতিশোধ নিতে।</w:t>
      </w:r>
    </w:p>
    <w:p/>
    <w:p>
      <w:r xmlns:w="http://schemas.openxmlformats.org/wordprocessingml/2006/main">
        <w:t xml:space="preserve">প্রভুর প্রতিশোধ নেওয়ার জন্য মূসা ইস্রায়েলের লোকদের তাদের নিজস্ব কিছু লোককে মিদিয়ানদের বিরুদ্ধে যুদ্ধে যাওয়ার জন্য বেছে নেওয়ার আদেশ দিয়েছিলেন।</w:t>
      </w:r>
    </w:p>
    <w:p/>
    <w:p>
      <w:r xmlns:w="http://schemas.openxmlformats.org/wordprocessingml/2006/main">
        <w:t xml:space="preserve">1. "বিচারের জন্য একটি হৃদয়: প্রভুর প্রতিশোধ নেওয়া"</w:t>
      </w:r>
    </w:p>
    <w:p/>
    <w:p>
      <w:r xmlns:w="http://schemas.openxmlformats.org/wordprocessingml/2006/main">
        <w:t xml:space="preserve">2. "যুদ্ধের জন্য ডাকা: প্রভুর জন্য যুদ্ধ করা"</w:t>
      </w:r>
    </w:p>
    <w:p/>
    <w:p>
      <w:r xmlns:w="http://schemas.openxmlformats.org/wordprocessingml/2006/main">
        <w:t xml:space="preserve">1. ইশাইয়া 61:8-9 - কারণ আমি, প্রভু, ন্যায়বিচার পছন্দ করি; আমি ডাকাতি এবং অন্যায় ঘৃণা. আমার বিশ্বস্ততায় আমি আমার লোকদের পুরস্কৃত করব এবং তাদের সাথে চিরস্থায়ী চুক্তি করব।</w:t>
      </w:r>
    </w:p>
    <w:p/>
    <w:p>
      <w:r xmlns:w="http://schemas.openxmlformats.org/wordprocessingml/2006/main">
        <w:t xml:space="preserve">2. Exodus 15:3 - প্রভু একজন যোদ্ধা; প্রভু তার নাম.</w:t>
      </w:r>
    </w:p>
    <w:p/>
    <w:p>
      <w:r xmlns:w="http://schemas.openxmlformats.org/wordprocessingml/2006/main">
        <w:t xml:space="preserve">Numbers 31:4 ইস্রায়েলের সমস্ত গোষ্ঠীতে, প্রত্যেক গোষ্ঠীর এক হাজার লোককে যুদ্ধে পাঠাতে হবে।</w:t>
      </w:r>
    </w:p>
    <w:p/>
    <w:p>
      <w:r xmlns:w="http://schemas.openxmlformats.org/wordprocessingml/2006/main">
        <w:t xml:space="preserve">ঈশ্বর ইস্রায়েলীয়দের আদেশ দিয়েছিলেন যে বারোটি গোত্রের প্রতিটি থেকে এক হাজার লোককে যুদ্ধে লড়াই করার জন্য পাঠাতে।</w:t>
      </w:r>
    </w:p>
    <w:p/>
    <w:p>
      <w:r xmlns:w="http://schemas.openxmlformats.org/wordprocessingml/2006/main">
        <w:t xml:space="preserve">1. ঈশ্বরের আদেশের আনুগত্যের গুরুত্ব।</w:t>
      </w:r>
    </w:p>
    <w:p/>
    <w:p>
      <w:r xmlns:w="http://schemas.openxmlformats.org/wordprocessingml/2006/main">
        <w:t xml:space="preserve">2. প্রতিকূলতার মুখে ঐক্যের মূল্য।</w:t>
      </w:r>
    </w:p>
    <w:p/>
    <w:p>
      <w:r xmlns:w="http://schemas.openxmlformats.org/wordprocessingml/2006/main">
        <w:t xml:space="preserve">1. Joshua 1:9 - "আমি কি তোমাকে আদেশ করিনি? বলবান ও সাহসী হও। ভয় পেও না; নিরাশ হয়ো না, কেননা তুমি যেখানেই যাও, তোমার ঈশ্বর সদাপ্রভু তোমার সাথে থাকবেন।</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 যদিও এর জল গর্জন ও ফেনা এবং পর্বতগুলি তাদের ঢেউয়ের সাথে কেঁপে ওঠে।</w:t>
      </w:r>
    </w:p>
    <w:p/>
    <w:p>
      <w:r xmlns:w="http://schemas.openxmlformats.org/wordprocessingml/2006/main">
        <w:t xml:space="preserve">Numbers 31:5 সুতরাং হাজার হাজার ইস্রায়েলের মধ্যে থেকে উদ্ধার করা হল, প্রত্যেক গোত্রের এক হাজার, যুদ্ধের জন্য বারো হাজার সশস্ত্র।</w:t>
      </w:r>
    </w:p>
    <w:p/>
    <w:p>
      <w:r xmlns:w="http://schemas.openxmlformats.org/wordprocessingml/2006/main">
        <w:t xml:space="preserve">ইস্রায়েলীয় উপজাতির 12,000 পুরুষকে সশস্ত্র করা হয়েছিল এবং হাজার হাজার জনসংখ্যা থেকে যুদ্ধের জন্য বেছে নেওয়া হয়েছিল।</w:t>
      </w:r>
    </w:p>
    <w:p/>
    <w:p>
      <w:r xmlns:w="http://schemas.openxmlformats.org/wordprocessingml/2006/main">
        <w:t xml:space="preserve">1. যুদ্ধের জন্য প্রস্তুত হওয়ার গুরুত্ব</w:t>
      </w:r>
    </w:p>
    <w:p/>
    <w:p>
      <w:r xmlns:w="http://schemas.openxmlformats.org/wordprocessingml/2006/main">
        <w:t xml:space="preserve">2. সংঘর্ষে ঐক্যের শক্তি</w:t>
      </w:r>
    </w:p>
    <w:p/>
    <w:p>
      <w:r xmlns:w="http://schemas.openxmlformats.org/wordprocessingml/2006/main">
        <w:t xml:space="preserve">1. Ephesians 6:10-18 - ঈশ্বরের সমস্ত বর্ম পরিধান করুন, যাতে আপনি শয়তানের কৌশলের বিরুদ্ধে দাঁড়াতে সক্ষম হন।</w:t>
      </w:r>
    </w:p>
    <w:p/>
    <w:p>
      <w:r xmlns:w="http://schemas.openxmlformats.org/wordprocessingml/2006/main">
        <w:t xml:space="preserve">2. রোমানস 8:31 - ঈশ্বর যদি আমাদের পক্ষে হন তবে কে আমাদের বিরুদ্ধে হতে পারে?</w:t>
      </w:r>
    </w:p>
    <w:p/>
    <w:p>
      <w:r xmlns:w="http://schemas.openxmlformats.org/wordprocessingml/2006/main">
        <w:t xml:space="preserve">Numbers 31:6 এবং মোশি প্রত্যেক গোষ্ঠীর এক হাজার, তাদের এবং ইলিয়াসরের পুত্র যাজক ফীনহসকে যুদ্ধে, পবিত্র বাদ্যযন্ত্র ও হাতে বাজানোর জন্য তূরীসহ যুদ্ধে পাঠালেন।</w:t>
      </w:r>
    </w:p>
    <w:p/>
    <w:p>
      <w:r xmlns:w="http://schemas.openxmlformats.org/wordprocessingml/2006/main">
        <w:t xml:space="preserve">মূসা প্রতিটি গোত্র থেকে এক হাজারের একটি সৈন্যদল পাঠালেন, যাজক ফিনহাসের সাথে যুদ্ধে পবিত্র বাদ্যযন্ত্র ও তূরী নিয়ে।</w:t>
      </w:r>
    </w:p>
    <w:p/>
    <w:p>
      <w:r xmlns:w="http://schemas.openxmlformats.org/wordprocessingml/2006/main">
        <w:t xml:space="preserve">1. যুদ্ধে ঈশ্বরের সুরক্ষা - কীভাবে ঈশ্বরের উপস্থিতি এবং শক্তি সংঘর্ষের সময়ে আমাদের শক্তি এবং সাহস দিতে পারে।</w:t>
      </w:r>
    </w:p>
    <w:p/>
    <w:p>
      <w:r xmlns:w="http://schemas.openxmlformats.org/wordprocessingml/2006/main">
        <w:t xml:space="preserve">2. প্রার্থনার শক্তি - কঠিন পরিস্থিতির মুখোমুখি হওয়ার সময় প্রার্থনা কীভাবে আমাদের শক্তি এবং সাহস দিতে পারে।</w:t>
      </w:r>
    </w:p>
    <w:p/>
    <w:p>
      <w:r xmlns:w="http://schemas.openxmlformats.org/wordprocessingml/2006/main">
        <w:t xml:space="preserve">1. গীতসংহিতা 46:1-3 - ঈশ্বর আমাদের আশ্রয় এবং শক্তি, সমস্যায় সর্বদা সাহায্যকারী। তাই আমরা ভয় করব না, যদিও পৃথিবী পথ দেয় এবং পর্বতগুলি সমুদ্রের হৃদয়ে পড়ে, যদিও এর জল গর্জন ও ফেনা এবং পর্বতগুলি তাদের ঢেউয়ের সাথে কেঁপে ওঠে।</w:t>
      </w:r>
    </w:p>
    <w:p/>
    <w:p>
      <w:r xmlns:w="http://schemas.openxmlformats.org/wordprocessingml/2006/main">
        <w:t xml:space="preserve">2. জেমস 5:16 -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Numbers 31:7 সদাপ্রভু মোশিকে যেমন আজ্ঞা দিয়েছিলেন, তারা মিদিয়নীয়দের বিরুদ্ধে যুদ্ধ করেছিল; এবং তারা সমস্ত পুরুষকে হত্যা করেছিল।</w:t>
      </w:r>
    </w:p>
    <w:p/>
    <w:p>
      <w:r xmlns:w="http://schemas.openxmlformats.org/wordprocessingml/2006/main">
        <w:t xml:space="preserve">ইস্রায়েলীয়রা ঈশ্বরের আদেশ অনুসারে মিদিয়ানদের বিরুদ্ধে যুদ্ধ করেছিল এবং সমস্ত লোককে হত্যা করেছিল।</w:t>
      </w:r>
    </w:p>
    <w:p/>
    <w:p>
      <w:r xmlns:w="http://schemas.openxmlformats.org/wordprocessingml/2006/main">
        <w:t xml:space="preserve">1. ঈশ্বরের বিশ্বস্ততা: তাঁর আদেশগুলি সর্বদা সত্য এবং আমাদের অবশ্যই তাদের বাধ্য হতে হবে।</w:t>
      </w:r>
    </w:p>
    <w:p/>
    <w:p>
      <w:r xmlns:w="http://schemas.openxmlformats.org/wordprocessingml/2006/main">
        <w:t xml:space="preserve">2. ঈশ্বরের শক্তি: এমনকি অদম্য প্রতিকূলতার মুখেও, আমরা সর্বদা ঈশ্বরের উপর বিশ্বাস রাখতে পারি যে আমাদের বিজয়ের পথ দেখাবে।</w:t>
      </w:r>
    </w:p>
    <w:p/>
    <w:p>
      <w:r xmlns:w="http://schemas.openxmlformats.org/wordprocessingml/2006/main">
        <w:t xml:space="preserve">1. রোমানস 8:31 - "তাহলে আমরা এই জিনিসগুলিকে কী বলব? ঈশ্বর যদি আমাদের পক্ষে হন, তাহলে কে আমাদের বিরুদ্ধে হতে পারে?"</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পর্বতগুলি সমুদ্রের হৃদয়ে চলে যায়, যদিও এর জল গর্জন এবং ফেনা, যদিও পাহাড় তার ফুলে কেঁপে ওঠে। সেলাহ"</w:t>
      </w:r>
    </w:p>
    <w:p/>
    <w:p>
      <w:r xmlns:w="http://schemas.openxmlformats.org/wordprocessingml/2006/main">
        <w:t xml:space="preserve">Numbers 31:8 আর যারা নিহত হয়েছিল তাদের ছাড়াও তারা মিদিয়নের রাজাদের হত্যা করেছিল; এবি, রেকম, সূর, হূর ও রেবা, মিদিয়নের পাঁচজন রাজা: বিওরের পুত্র বিলিয়মকেও তারা তলোয়ার দিয়ে হত্যা করেছিল।</w:t>
      </w:r>
    </w:p>
    <w:p/>
    <w:p>
      <w:r xmlns:w="http://schemas.openxmlformats.org/wordprocessingml/2006/main">
        <w:t xml:space="preserve">বনি-ইসরাইলরা মিদিয়ানের পাঁচ রাজাকে এবং বিওরের ছেলে বালামকে তলোয়ার দিয়ে হত্যা করেছিল।</w:t>
      </w:r>
    </w:p>
    <w:p/>
    <w:p>
      <w:r xmlns:w="http://schemas.openxmlformats.org/wordprocessingml/2006/main">
        <w:t xml:space="preserve">1. শত্রুদের পরাস্ত করার জন্য ঈশ্বরের শক্তি</w:t>
      </w:r>
    </w:p>
    <w:p/>
    <w:p>
      <w:r xmlns:w="http://schemas.openxmlformats.org/wordprocessingml/2006/main">
        <w:t xml:space="preserve">2. ঈশ্বরের অবাধ্যতার পরিণতি</w:t>
      </w:r>
    </w:p>
    <w:p/>
    <w:p>
      <w:r xmlns:w="http://schemas.openxmlformats.org/wordprocessingml/2006/main">
        <w:t xml:space="preserve">1. জোশুয়া 1:7-9 - শক্তিশালী এবং সাহসী হও; ভয় পেও না, নিরাশ হয়ো না, কারণ তুমি যেখানেই যাও, তোমার ঈশ্বর সদাপ্রভু তোমার সঙ্গে আছেন।</w:t>
      </w:r>
    </w:p>
    <w:p/>
    <w:p>
      <w:r xmlns:w="http://schemas.openxmlformats.org/wordprocessingml/2006/main">
        <w:t xml:space="preserve">2. দ্বিতীয় বিবরণ 31:6 -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Numbers 31:9 এবং ইস্রায়েল-সন্তানগণ মিদিয়নের সমস্ত স্ত্রীলোকদের এবং তাদের বাচ্চাদেরকে বন্দী করে নিয়ে গেল এবং তাদের সমস্ত গবাদি পশু, তাদের সমস্ত মেষপাল ও তাদের সমস্ত জিনিসপত্র লুট করল।</w:t>
      </w:r>
    </w:p>
    <w:p/>
    <w:p>
      <w:r xmlns:w="http://schemas.openxmlformats.org/wordprocessingml/2006/main">
        <w:t xml:space="preserve">ইস্রায়েলীয়রা সমস্ত মিদিয়ানীয়দের বন্দী করে তাদের সম্পত্তি দখল করে নেয়।</w:t>
      </w:r>
    </w:p>
    <w:p/>
    <w:p>
      <w:r xmlns:w="http://schemas.openxmlformats.org/wordprocessingml/2006/main">
        <w:t xml:space="preserve">1. ঈশ্বরের আদেশের আনুগত্যের গুরুত্ব।</w:t>
      </w:r>
    </w:p>
    <w:p/>
    <w:p>
      <w:r xmlns:w="http://schemas.openxmlformats.org/wordprocessingml/2006/main">
        <w:t xml:space="preserve">2. কষ্টের সময়ে ঈমানের শক্তি।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Numbers 31:10 এবং তারা তাদের সমস্ত শহর যেখানে তারা বাস করত এবং তাদের সমস্ত সুন্দর দুর্গ আগুনে পুড়িয়ে দিল।</w:t>
      </w:r>
    </w:p>
    <w:p/>
    <w:p>
      <w:r xmlns:w="http://schemas.openxmlformats.org/wordprocessingml/2006/main">
        <w:t xml:space="preserve">ইস্রায়েলীয়রা তাদের শত্রুদের সমস্ত শহর ও দুর্গ ধ্বংস করেছিল।</w:t>
      </w:r>
    </w:p>
    <w:p/>
    <w:p>
      <w:r xmlns:w="http://schemas.openxmlformats.org/wordprocessingml/2006/main">
        <w:t xml:space="preserve">1: আমাদের যা আছে তা রক্ষা করার জন্য আমাদের অবশ্যই ত্যাগ স্বীকার করতে ইচ্ছুক হতে হবে।</w:t>
      </w:r>
    </w:p>
    <w:p/>
    <w:p>
      <w:r xmlns:w="http://schemas.openxmlformats.org/wordprocessingml/2006/main">
        <w:t xml:space="preserve">2: আসুন আমরা ইস্রায়েলীয়দের দ্বারা সেট করা উদাহরণ ভুলে না যাই এবং আমাদের বিশ্বাসের জন্য লড়াই করার জন্য প্রস্তুত হই।</w:t>
      </w:r>
    </w:p>
    <w:p/>
    <w:p>
      <w:r xmlns:w="http://schemas.openxmlformats.org/wordprocessingml/2006/main">
        <w:t xml:space="preserve">1:2 করিন্থিয়ানস 10:3-5 - "যদিও আমরা দেহের মধ্যে চলি, তবে আমরা মাংসের পরে যুদ্ধ করি না: কারণ আমাদের যুদ্ধের অস্ত্রগুলি দৈহিক নয়, কিন্তু ঈশ্বরের দ্বারা শক্তিশালী ধারগুলিকে টেনে নেওয়ার জন্য শক্তিশালী; কাস্টিং কল্পনার নিচে, এবং ঈশ্বরের জ্ঞানের বিরুদ্ধে নিজেকে উন্নত করে এমন প্রতিটি উচ্চ জিনিস, এবং খ্রীষ্টের আনুগত্যের জন্য সমস্ত চিন্তাকে বন্দী করে।"</w:t>
      </w:r>
    </w:p>
    <w:p/>
    <w:p>
      <w:r xmlns:w="http://schemas.openxmlformats.org/wordprocessingml/2006/main">
        <w:t xml:space="preserve">2: Ephesians 6:10-13 - "অবশেষে, আমার ভাইয়েরা, প্রভুতে এবং তাঁর শক্তির শক্তিতে বলবান হও৷ ঈশ্বরের সমস্ত বর্ম পরিধান কর, যাতে তোমরা শয়তানের কৌশলের বিরুদ্ধে দাঁড়াতে সক্ষম হও৷ কারণ আমরা রক্তমাংসের বিরুদ্ধে নয়, কিন্তু রাজত্বের বিরুদ্ধে, ক্ষমতার বিরুদ্ধে, এই জগতের অন্ধকারের শাসকদের বিরুদ্ধে, উচ্চস্থানে আধ্যাত্মিক দুষ্টতার বিরুদ্ধে লড়াই করছি৷ তাই ঈশ্বরের সমস্ত অস্ত্র তোমাদের কাছে নিয়ে যাও, যাতে তোমরা সক্ষম হও৷ খারাপ দিনে প্রতিরোধ করুন, এবং সব কিছু করার পরে, দাঁড়ানো।"</w:t>
      </w:r>
    </w:p>
    <w:p/>
    <w:p>
      <w:r xmlns:w="http://schemas.openxmlformats.org/wordprocessingml/2006/main">
        <w:t xml:space="preserve">Numbers 31:11 এবং তারা সমস্ত লুণ্ঠন, এবং সমস্ত শিকার, মানুষ এবং পশু উভয়ই নিয়ে গেল।</w:t>
      </w:r>
    </w:p>
    <w:p/>
    <w:p>
      <w:r xmlns:w="http://schemas.openxmlformats.org/wordprocessingml/2006/main">
        <w:t xml:space="preserve">এই অনুচ্ছেদটি যুদ্ধে বিজয়ের পর ইস্রায়েলীয়রা লুণ্ঠিত মালামাল বর্ণনা করে।</w:t>
      </w:r>
    </w:p>
    <w:p/>
    <w:p>
      <w:r xmlns:w="http://schemas.openxmlformats.org/wordprocessingml/2006/main">
        <w:t xml:space="preserve">1. যুদ্ধে প্রভুর শক্তি: ঈশ্বর কীভাবে আমাদের বিজয় দান করেন</w:t>
      </w:r>
    </w:p>
    <w:p/>
    <w:p>
      <w:r xmlns:w="http://schemas.openxmlformats.org/wordprocessingml/2006/main">
        <w:t xml:space="preserve">2. দ্বন্দ্বের সময়ে প্রভুর উপর আস্থা রাখা: ঈশ্বরের বিধান এবং ক্ষমতার উপর নির্ভর করা</w:t>
      </w:r>
    </w:p>
    <w:p/>
    <w:p>
      <w:r xmlns:w="http://schemas.openxmlformats.org/wordprocessingml/2006/main">
        <w:t xml:space="preserve">1. ইশাইয়া 40:29-31 তিনি অজ্ঞানকে শক্তি দেন এবং যার শক্তি নেই তাকে শক্তি বৃদ্ধি করেন।</w:t>
      </w:r>
    </w:p>
    <w:p/>
    <w:p>
      <w:r xmlns:w="http://schemas.openxmlformats.org/wordprocessingml/2006/main">
        <w:t xml:space="preserve">2. গীতসংহিতা 18:2-3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Numbers 31:12 এবং তারা বন্দী, লুট ও লুটপাট, মোশি, ইমাম ইলিয়াসর এবং ইস্রায়েল-সন্তানদের মণ্ডলীর কাছে মোয়াবের সমভূমিতে শিবিরে নিয়ে আসল, যেটা জর্ডানের কাছে। জেরিকো।</w:t>
      </w:r>
    </w:p>
    <w:p/>
    <w:p>
      <w:r xmlns:w="http://schemas.openxmlformats.org/wordprocessingml/2006/main">
        <w:t xml:space="preserve">এই অনুচ্ছেদটি জর্ডান নদীর কাছে মোয়াবের সমভূমিতে শিবিরে ইস্রায়েলীয়দের বন্দী, লুণ্ঠন এবং মূসা এবং ইলিয়াজারের কাছে যুদ্ধ থেকে ফিরে আসার বর্ণনা দেয়।</w:t>
      </w:r>
    </w:p>
    <w:p/>
    <w:p>
      <w:r xmlns:w="http://schemas.openxmlformats.org/wordprocessingml/2006/main">
        <w:t xml:space="preserve">1. ঈশ্বরের বিশ্বস্ততা যুদ্ধে তাঁর লোকদের রক্ষা করা এবং তাদের নিরাপদে বাড়িতে নিয়ে যাওয়া।</w:t>
      </w:r>
    </w:p>
    <w:p/>
    <w:p>
      <w:r xmlns:w="http://schemas.openxmlformats.org/wordprocessingml/2006/main">
        <w:t xml:space="preserve">2. বিপদের মধ্যেও ঈশ্বরের প্রতি বিশ্বস্ত আনুগত্যের গুরুত্ব।</w:t>
      </w:r>
    </w:p>
    <w:p/>
    <w:p>
      <w:r xmlns:w="http://schemas.openxmlformats.org/wordprocessingml/2006/main">
        <w:t xml:space="preserve">1. গীতসংহিতা 18:2 -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গীতসংহিতা 91:14-16 - কারণ তিনি আমাকে ভালবাসেন, প্রভু বলেন, আমি তাকে উদ্ধার করব; আমি তাকে রক্ষা করব, কারণ সে আমার নাম স্বীকার করে। সে আমাকে ডাকবে, আমি তাকে উত্তর দেব; আমি কষ্টে তার সাথে থাকব, তাকে উদ্ধার করব এবং সম্মান করব। দীর্ঘ জীবন দিয়ে আমি তাকে সন্তুষ্ট করব এবং তাকে আমার পরিত্রাণ দেখাব।</w:t>
      </w:r>
    </w:p>
    <w:p/>
    <w:p>
      <w:r xmlns:w="http://schemas.openxmlformats.org/wordprocessingml/2006/main">
        <w:t xml:space="preserve">Numbers 31:13 আর মোশি, পুরোহিত ইলিয়াসর এবং মণ্ডলীর সমস্ত নেতারা শিবিরের বাইরে তাদের সঙ্গে দেখা করতে গেলেন।</w:t>
      </w:r>
    </w:p>
    <w:p/>
    <w:p>
      <w:r xmlns:w="http://schemas.openxmlformats.org/wordprocessingml/2006/main">
        <w:t xml:space="preserve">মুসা এবং যাজকরা শিবিরের বাইরে বিজয়ী ইস্রায়েলীয় যোদ্ধাদের সাথে দেখা করেছিলেন এবং তাদের বিজয়ের জন্য তাদের প্রশংসা করেছিলেন।</w:t>
      </w:r>
    </w:p>
    <w:p/>
    <w:p>
      <w:r xmlns:w="http://schemas.openxmlformats.org/wordprocessingml/2006/main">
        <w:t xml:space="preserve">1. ঐক্যের শক্তি - কীভাবে একসাথে কাজ করা মহত্ত্বের দিকে নিয়ে যেতে পারে।</w:t>
      </w:r>
    </w:p>
    <w:p/>
    <w:p>
      <w:r xmlns:w="http://schemas.openxmlformats.org/wordprocessingml/2006/main">
        <w:t xml:space="preserve">2. নেতৃত্বের শক্তি - কীভাবে ভাল নেতৃত্ব একজন মানুষকে বিজয়ের দিকে পরিচালিত করতে পারে।</w:t>
      </w:r>
    </w:p>
    <w:p/>
    <w:p>
      <w:r xmlns:w="http://schemas.openxmlformats.org/wordprocessingml/2006/main">
        <w:t xml:space="preserve">1. Ephesians 4:2-3 "সমস্ত নম্রতা এবং ভদ্রতার সাথে, ধৈর্যের সাথে, প্রেমে একে অপরের সাথে সহনশীল, শান্তির বন্ধনে আত্মার ঐক্য বজায় রাখতে আগ্রহী।"</w:t>
      </w:r>
    </w:p>
    <w:p/>
    <w:p>
      <w:r xmlns:w="http://schemas.openxmlformats.org/wordprocessingml/2006/main">
        <w:t xml:space="preserve">2. হিতোপদেশ 11:14 "যেখানে কোন নির্দেশনা নেই, সেখানে একটি মানুষ পড়ে যায়, কিন্তু পরামর্শদাতাদের প্রাচুর্যে নিরাপত্তা থাকে।"</w:t>
      </w:r>
    </w:p>
    <w:p/>
    <w:p>
      <w:r xmlns:w="http://schemas.openxmlformats.org/wordprocessingml/2006/main">
        <w:t xml:space="preserve">Numbers 31:14 এবং যুদ্ধ থেকে আসা সেনাপতিদের সহস্রাধিক সেনাপতি এবং শতাধিক সেনাপতিদের উপর মোশি রাগান্বিত হলেন।</w:t>
      </w:r>
    </w:p>
    <w:p/>
    <w:p>
      <w:r xmlns:w="http://schemas.openxmlformats.org/wordprocessingml/2006/main">
        <w:t xml:space="preserve">যুদ্ধ থেকে ফিরে আসার জন্য ইস্রায়েলীয় সেনাবাহিনীর নেতাদের উপর মূসা রাগান্বিত ছিলেন।</w:t>
      </w:r>
    </w:p>
    <w:p/>
    <w:p>
      <w:r xmlns:w="http://schemas.openxmlformats.org/wordprocessingml/2006/main">
        <w:t xml:space="preserve">1. নেতৃত্বের ক্ষমতা: আমাদের দায়িত্ব এবং জবাবদিহিতা</w:t>
      </w:r>
    </w:p>
    <w:p/>
    <w:p>
      <w:r xmlns:w="http://schemas.openxmlformats.org/wordprocessingml/2006/main">
        <w:t xml:space="preserve">2. রাগ ব্যবস্থাপনা: আপনার আবেগ নিয়ন্ত্রণ করতে শেখা</w:t>
      </w:r>
    </w:p>
    <w:p/>
    <w:p>
      <w:r xmlns:w="http://schemas.openxmlformats.org/wordprocessingml/2006/main">
        <w:t xml:space="preserve">1. হিতোপদেশ 16:32 - যে ক্রোধে ধীর সে পরাক্রমশালীর চেয়ে উত্তম, এবং যে তার আত্মাকে শাসন করে তার চেয়ে যে শহর দখল করে।</w:t>
      </w:r>
    </w:p>
    <w:p/>
    <w:p>
      <w:r xmlns:w="http://schemas.openxmlformats.org/wordprocessingml/2006/main">
        <w:t xml:space="preserve">2. জেমস 1:19-20 - আমার প্রিয় ভাইয়েরা, এটি মনে রাখবেন: প্রত্যেকেরই শুনতে হবে দ্রুত, কথা বলতে ধীর এবং ক্রুদ্ধ হতে ধীর, কারণ মানুষের ক্রোধ ঈশ্বরের ইচ্ছাকৃত ধার্মিকতা তৈরি করে না।</w:t>
      </w:r>
    </w:p>
    <w:p/>
    <w:p>
      <w:r xmlns:w="http://schemas.openxmlformats.org/wordprocessingml/2006/main">
        <w:t xml:space="preserve">Numbers 31:15 মোশি তাদের বললেন, “তোমরা কি সব স্ত্রীলোককে বাঁচিয়েছ?</w:t>
      </w:r>
    </w:p>
    <w:p/>
    <w:p>
      <w:r xmlns:w="http://schemas.openxmlformats.org/wordprocessingml/2006/main">
        <w:t xml:space="preserve">মোশি ইস্রায়েলীয়দের চ্যালেঞ্জ করেছিলেন যে তারা যুদ্ধে বন্দী নারীদের প্রতি করুণা দেখানোর জন্য।</w:t>
      </w:r>
    </w:p>
    <w:p/>
    <w:p>
      <w:r xmlns:w="http://schemas.openxmlformats.org/wordprocessingml/2006/main">
        <w:t xml:space="preserve">1: যারা আপনার থেকে আলাদা তাদের প্রতি করুণা ও দয়া দেখান, যেমন ঈশ্বর আমাদের প্রতি করুণা ও দয়া দেখান।</w:t>
      </w:r>
    </w:p>
    <w:p/>
    <w:p>
      <w:r xmlns:w="http://schemas.openxmlformats.org/wordprocessingml/2006/main">
        <w:t xml:space="preserve">2: যারা আপনার থেকে আলাদা তাদের বিচার করতে দ্রুত হবেন না, বরং তাদের করুণা ও দয়া দেখান।</w:t>
      </w:r>
    </w:p>
    <w:p/>
    <w:p>
      <w:r xmlns:w="http://schemas.openxmlformats.org/wordprocessingml/2006/main">
        <w:t xml:space="preserve">1: লূক 6:36 - দয়ালু হও, যেমন তোমার পিতা করুণাময়।</w:t>
      </w:r>
    </w:p>
    <w:p/>
    <w:p>
      <w:r xmlns:w="http://schemas.openxmlformats.org/wordprocessingml/2006/main">
        <w:t xml:space="preserve">2: Ephesians 4:32 - একে অপরের প্রতি সদয় হও, কোমল হৃদয়, একে অপরকে ক্ষমা কর যেমন খ্রীষ্টে ঈশ্বর তোমাদের ক্ষমা করেছেন৷</w:t>
      </w:r>
    </w:p>
    <w:p/>
    <w:p>
      <w:r xmlns:w="http://schemas.openxmlformats.org/wordprocessingml/2006/main">
        <w:t xml:space="preserve">Numbers 31:16 দেখ, বিলিয়মের পরামর্শে ইসরাইল-সন্তানদের পিওরের বিষয়ে সদাপ্রভুর বিরুদ্ধে অন্যায় করিতে লাগিল, এবং সদাপ্রভুর মণ্ডলীর মধ্যে মহামারী হইল।</w:t>
      </w:r>
    </w:p>
    <w:p/>
    <w:p>
      <w:r xmlns:w="http://schemas.openxmlformats.org/wordprocessingml/2006/main">
        <w:t xml:space="preserve">বালাম ইস্রায়েলের সন্তানদের প্রভুর বিরুদ্ধে পাপ করতে পরিচালিত করেছিল, যার ফলে মণ্ডলীর মধ্যে একটি প্লেগ হয়েছিল।</w:t>
      </w:r>
    </w:p>
    <w:p/>
    <w:p>
      <w:r xmlns:w="http://schemas.openxmlformats.org/wordprocessingml/2006/main">
        <w:t xml:space="preserve">1. মিথ্যা পরামর্শ অনুসরণের পরিণতি - হিতোপদেশ 14:12</w:t>
      </w:r>
    </w:p>
    <w:p/>
    <w:p>
      <w:r xmlns:w="http://schemas.openxmlformats.org/wordprocessingml/2006/main">
        <w:t xml:space="preserve">2. প্রলোভন এবং দান করার বিপদ - জেমস 1:13-14</w:t>
      </w:r>
    </w:p>
    <w:p/>
    <w:p>
      <w:r xmlns:w="http://schemas.openxmlformats.org/wordprocessingml/2006/main">
        <w:t xml:space="preserve">1. হিতোপদেশ 14:12 - "এমন একটি উপায় আছে যা একজন মানুষের কাছে সঠিক বলে মনে হয়, কিন্তু তার শেষ হল মৃত্যুর পথ।"</w:t>
      </w:r>
    </w:p>
    <w:p/>
    <w:p>
      <w:r xmlns:w="http://schemas.openxmlformats.org/wordprocessingml/2006/main">
        <w:t xml:space="preserve">2. জেমস 1:13-14 - "কেউ যেন প্রলোভিত না হয় যখন সে প্রলোভিত হয়, আমি ঈশ্বরের দ্বারা প্রলুব্ধ; কারণ ঈশ্বর মন্দ দ্বারা প্রলুব্ধ হতে পারেন না, তিনি নিজেও কাউকে প্রলুব্ধ করেন না৷ কিন্তু প্রত্যেকেই প্রলুব্ধ হয় যখন সে দূরে সরে যায়৷ নিজের ইচ্ছা ও প্রলোভনে।"</w:t>
      </w:r>
    </w:p>
    <w:p/>
    <w:p>
      <w:r xmlns:w="http://schemas.openxmlformats.org/wordprocessingml/2006/main">
        <w:t xml:space="preserve">Numbers 31:17 অতএব এখন ছোটদের মধ্যে প্রত্যেক পুরুষকে হত্যা কর, এবং যে সকল স্ত্রীলোক পুরুষের সাথে শুয়েছে তাকে হত্যা কর।</w:t>
      </w:r>
    </w:p>
    <w:p/>
    <w:p>
      <w:r xmlns:w="http://schemas.openxmlformats.org/wordprocessingml/2006/main">
        <w:t xml:space="preserve">মূসা ইস্রায়েলীয়দের আদেশ দেন যে সমস্ত মিদিয়ানী নর-নারীকে হত্যা করতে যারা একজন পুরুষের সাথে যৌন সম্পর্ক করেছে।</w:t>
      </w:r>
    </w:p>
    <w:p/>
    <w:p>
      <w:r xmlns:w="http://schemas.openxmlformats.org/wordprocessingml/2006/main">
        <w:t xml:space="preserve">1. বাধ্যতার শক্তি: ঈশ্বরের ইচ্ছা অনুসরণ করতে শেখা</w:t>
      </w:r>
    </w:p>
    <w:p/>
    <w:p>
      <w:r xmlns:w="http://schemas.openxmlformats.org/wordprocessingml/2006/main">
        <w:t xml:space="preserve">2. পাপের পরিণতি: আমাদের পছন্দের ওজন বোঝা</w:t>
      </w:r>
    </w:p>
    <w:p/>
    <w:p>
      <w:r xmlns:w="http://schemas.openxmlformats.org/wordprocessingml/2006/main">
        <w:t xml:space="preserve">1. জেমস 1:22 - "কিন্তু বাক্য পালনকারী হও, এবং কেবল শ্রবণকারীই নয়, নিজেদেরকে প্রতারিত কর।"</w:t>
      </w:r>
    </w:p>
    <w:p/>
    <w:p>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Numbers 31:18 কিন্তু সমস্ত মহিলা শিশু, যারা একজন পুরুষকে তার সাথে শুয়ে চিনতে পারেনি, তারা নিজেদের জন্য বাঁচিয়ে রাখ।</w:t>
      </w:r>
    </w:p>
    <w:p/>
    <w:p>
      <w:r xmlns:w="http://schemas.openxmlformats.org/wordprocessingml/2006/main">
        <w:t xml:space="preserve">ইস্রায়েলীয়দের নির্দেশ দেওয়া হয়েছে যে সমস্ত কন্যা শিশুরা কোন পুরুষের সাথে যৌন সম্পর্ক করেনি তাদের জীবিত রাখতে।</w:t>
      </w:r>
    </w:p>
    <w:p/>
    <w:p>
      <w:r xmlns:w="http://schemas.openxmlformats.org/wordprocessingml/2006/main">
        <w:t xml:space="preserve">1. জীবনের পবিত্রতা: ঈশ্বরের উপহারের প্রশংসা করা</w:t>
      </w:r>
    </w:p>
    <w:p/>
    <w:p>
      <w:r xmlns:w="http://schemas.openxmlformats.org/wordprocessingml/2006/main">
        <w:t xml:space="preserve">2. অন্যদের জীবনের জন্য দায়িত্ব গ্রহণ</w:t>
      </w:r>
    </w:p>
    <w:p/>
    <w:p>
      <w:r xmlns:w="http://schemas.openxmlformats.org/wordprocessingml/2006/main">
        <w:t xml:space="preserve">1. ম্যাথিউ 18:5-6 - এবং যে কেউ আমার নামে এইরকম একটি শিশুকে গ্রহণ করে সে আমাকে গ্রহণ করে, কিন্তু যে কেউ এই ছোটদের মধ্যে একজনকে যারা আমাকে বিশ্বাস করে তাকে পাপ করতে বাধ্য করে, তার চারপাশে একটি বড় চাঁতির পাথর বেঁধে রাখা ভাল হবে। ঘাড় ও সমুদ্রের গভীরে নিমজ্জিত হতে হবে।</w:t>
      </w:r>
    </w:p>
    <w:p/>
    <w:p>
      <w:r xmlns:w="http://schemas.openxmlformats.org/wordprocessingml/2006/main">
        <w:t xml:space="preserve">2. হিতোপদেশ 24:11-12 - যারা মৃত্যুর দিকে নিয়ে যাওয়া হচ্ছে তাদের উদ্ধার করুন; যারা বধে হোঁচট খাচ্ছে তাদের আটকে রাখ। তুমি যদি বল, দেখ, আমরা এ কথা জানতাম না, যে হৃদয়ের ওজন করে সে কি তা বোঝে না? যে তোমার আত্মাকে পাহারা দেয় সে কি তা জানে না, আর সে কি মানুষকে তার কাজের প্রতিফল দেবে না?</w:t>
      </w:r>
    </w:p>
    <w:p/>
    <w:p>
      <w:r xmlns:w="http://schemas.openxmlformats.org/wordprocessingml/2006/main">
        <w:t xml:space="preserve">Numbers 31:19 এবং তোমরা কি সাত দিন শিবিরের বাইরে থাকো: যে কেউ কাউকে হত্যা করেছে এবং যে কাউকে হত্যা করেছে, সে তৃতীয় দিনে এবং সপ্তম দিনে নিজেদেরকে এবং তোমাদের বন্দীদের উভয়কে শুচি করবে।</w:t>
      </w:r>
    </w:p>
    <w:p/>
    <w:p>
      <w:r xmlns:w="http://schemas.openxmlformats.org/wordprocessingml/2006/main">
        <w:t xml:space="preserve">ঈশ্বর ইস্রায়েলীয়দেরকে সাত দিনের জন্য শিবিরের বাইরে থাকার আদেশ দেন এবং তৃতীয় এবং সপ্তম দিনে নিজেদেরকে এবং তাদের বন্দীদের শুদ্ধ করার জন্য যারা হত্যা করা হয়েছে বা কাউকে স্পর্শ করেছে তাদের জন্য।</w:t>
      </w:r>
    </w:p>
    <w:p/>
    <w:p>
      <w:r xmlns:w="http://schemas.openxmlformats.org/wordprocessingml/2006/main">
        <w:t xml:space="preserve">1. আলাদা হওয়ার তাত্পর্য: কীভাবে বিশুদ্ধতা এবং পবিত্রতার জীবনযাপন করা যায়</w:t>
      </w:r>
    </w:p>
    <w:p/>
    <w:p>
      <w:r xmlns:w="http://schemas.openxmlformats.org/wordprocessingml/2006/main">
        <w:t xml:space="preserve">2. ঈশ্বরের আদেশ পালনের গুরুত্ব: কিভাবে আনুগত্যে চলতে হয়</w:t>
      </w:r>
    </w:p>
    <w:p/>
    <w:p>
      <w:r xmlns:w="http://schemas.openxmlformats.org/wordprocessingml/2006/main">
        <w:t xml:space="preserve">1. হিব্রু 12:14 - সমস্ত মানুষের সাথে শান্তি এবং পবিত্রতার অনুসরণ করুন, যা ছাড়া কেউ প্রভুকে দেখতে পাবে না</w:t>
      </w:r>
    </w:p>
    <w:p/>
    <w:p>
      <w:r xmlns:w="http://schemas.openxmlformats.org/wordprocessingml/2006/main">
        <w:t xml:space="preserve">2. জেমস 1:27 - ঈশ্বর, পিতার সামনে যে ধর্মটি শুদ্ধ এবং অপবিত্র, তা হল: অনাথ ও বিধবাদের দুঃখ-কষ্টে তাদের দেখা করা এবং নিজেকে জগৎ থেকে নিষ্ক্রিয় রাখা।</w:t>
      </w:r>
    </w:p>
    <w:p/>
    <w:p>
      <w:r xmlns:w="http://schemas.openxmlformats.org/wordprocessingml/2006/main">
        <w:t xml:space="preserve">Numbers 31:20 এবং তোমার সমস্ত পোশাক, চামড়ার তৈরি সমস্ত জিনিস, ছাগলের চুলের সমস্ত কাজ এবং কাঠের তৈরি সমস্ত জিনিস শুদ্ধ কর।</w:t>
      </w:r>
    </w:p>
    <w:p/>
    <w:p>
      <w:r xmlns:w="http://schemas.openxmlformats.org/wordprocessingml/2006/main">
        <w:t xml:space="preserve">ইস্রায়েলীয়দের তাদের সমস্ত পোশাক, চামড়া, ছাগলের চুল এবং কাঠের জিনিসপত্র শুদ্ধ করার নির্দেশ দেওয়া হয়েছিল।</w:t>
      </w:r>
    </w:p>
    <w:p/>
    <w:p>
      <w:r xmlns:w="http://schemas.openxmlformats.org/wordprocessingml/2006/main">
        <w:t xml:space="preserve">1. বিশুদ্ধ জীবন যাপন - আমাদের জীবনের সমস্ত দিক শুদ্ধ করার গুরুত্ব।</w:t>
      </w:r>
    </w:p>
    <w:p/>
    <w:p>
      <w:r xmlns:w="http://schemas.openxmlformats.org/wordprocessingml/2006/main">
        <w:t xml:space="preserve">2. পবিত্রতার জন্য প্রচেষ্টা করা - পবিত্রতার আহ্বান এবং কীভাবে নিজেদেরকে শুদ্ধ করা যায়।</w:t>
      </w:r>
    </w:p>
    <w:p/>
    <w:p>
      <w:r xmlns:w="http://schemas.openxmlformats.org/wordprocessingml/2006/main">
        <w:t xml:space="preserve">1. 1 Thessalonians 5:22 - "মন্দের সমস্ত চেহারা থেকে বিরত থাকুন।"</w:t>
      </w:r>
    </w:p>
    <w:p/>
    <w:p>
      <w:r xmlns:w="http://schemas.openxmlformats.org/wordprocessingml/2006/main">
        <w:t xml:space="preserve">2. ম্যাথু 5:8 - "ধন্য যারা অন্তরে শুদ্ধ, তারা ঈশ্বরকে দেখতে পাবে।"</w:t>
      </w:r>
    </w:p>
    <w:p/>
    <w:p>
      <w:r xmlns:w="http://schemas.openxmlformats.org/wordprocessingml/2006/main">
        <w:t xml:space="preserve">Numbers 31:21 যাজক ইলিয়াসর যুদ্ধে যাওয়া যোদ্ধাদের বললেন, “প্রভু মোশিকে যে বিধি-ব্যবস্থা দিয়েছিলেন তা এই হল৷</w:t>
      </w:r>
    </w:p>
    <w:p/>
    <w:p>
      <w:r xmlns:w="http://schemas.openxmlformats.org/wordprocessingml/2006/main">
        <w:t xml:space="preserve">সদাপ্রভু মোশিকে আদেশ দিয়েছিলেন যে যুদ্ধের লোকেরা যেন আইনের অধীনে থাকে।</w:t>
      </w:r>
    </w:p>
    <w:p/>
    <w:p>
      <w:r xmlns:w="http://schemas.openxmlformats.org/wordprocessingml/2006/main">
        <w:t xml:space="preserve">1: প্রভুর আদেশ পালন করা হয়</w:t>
      </w:r>
    </w:p>
    <w:p/>
    <w:p>
      <w:r xmlns:w="http://schemas.openxmlformats.org/wordprocessingml/2006/main">
        <w:t xml:space="preserve">2: আনুগত্য ত্যাগের চেয়ে উত্তম</w:t>
      </w:r>
    </w:p>
    <w:p/>
    <w:p>
      <w:r xmlns:w="http://schemas.openxmlformats.org/wordprocessingml/2006/main">
        <w:t xml:space="preserve">1: Deuteronomy 5:32-33 অতএব, প্রভু, তোমাদের ঈশ্বর তোমাদের যা আদেশ করেছেন, সেইভাবে তোমরা সতর্ক থাকবে৷ তুমি ডানে বা বাম দিকে ফিরবে না। তোমাদের ঈশ্বর সদাপ্রভুর আদেশ অনুসারে তোমরা চলতে হবে, যাতে তোমরা বাঁচতে পার এবং তোমাদের মঙ্গল হয় এবং যে দেশে তোমরা তোমাদের অধিকারী হবে সেখানে তোমাদের দিন দীর্ঘ হয়।</w:t>
      </w:r>
    </w:p>
    <w:p/>
    <w:p>
      <w:r xmlns:w="http://schemas.openxmlformats.org/wordprocessingml/2006/main">
        <w:t xml:space="preserve">2:1 স্যামুয়েল 15:22-23 প্রভু কি হোমবলি ও বলিদানে এতটা আনন্দিত হয়েছেন, যেমন প্রভুর রব মেনে চলার মধ্যে? দেখ, বলিদানের চেয়ে আনুগত্য করা উত্তম, আর শোনা মেষের চর্বি অপেক্ষা। কারণ বিদ্রোহ ভবিষ্যদ্বাণীর পাপের মতো, এবং অনুমান অন্যায় ও মূর্তিপূজার মতো। তুমি সদাপ্রভুর বাক্য প্রত্যাখ্যান করেছ বলে তিনি তোমাকে রাজা হতেও প্রত্যাখ্যান করেছেন।</w:t>
      </w:r>
    </w:p>
    <w:p/>
    <w:p>
      <w:r xmlns:w="http://schemas.openxmlformats.org/wordprocessingml/2006/main">
        <w:t xml:space="preserve">Numbers 31:22 শুধু সোনা, রূপা, পিতল, লোহা, টিন ও সীসা,</w:t>
      </w:r>
    </w:p>
    <w:p/>
    <w:p>
      <w:r xmlns:w="http://schemas.openxmlformats.org/wordprocessingml/2006/main">
        <w:t xml:space="preserve">ঈশ্বর আশা করেন যে আমাদেরকে যে সম্পদ দেওয়া হয়েছে তা বিজ্ঞতার সাথে ব্যবহার করব।</w:t>
      </w:r>
    </w:p>
    <w:p/>
    <w:p>
      <w:r xmlns:w="http://schemas.openxmlformats.org/wordprocessingml/2006/main">
        <w:t xml:space="preserve">1: একজন ভাল স্টুয়ার্ড হোন - ঈশ্বর আমাদের কাছে আশা করেন যে তিনি আমাদের যে সম্পদ দিয়েছেন তা অন্যদের সেবা করার জন্য ব্যবহার করতে।</w:t>
      </w:r>
    </w:p>
    <w:p/>
    <w:p>
      <w:r xmlns:w="http://schemas.openxmlformats.org/wordprocessingml/2006/main">
        <w:t xml:space="preserve">2: সম্ভাবনার শক্তি - আমাদের কাছে থাকা প্রতিটি সংস্থান ইতিবাচক প্রভাব ফেলতে ব্যবহার করা যেতে পারে।</w:t>
      </w:r>
    </w:p>
    <w:p/>
    <w:p>
      <w:r xmlns:w="http://schemas.openxmlformats.org/wordprocessingml/2006/main">
        <w:t xml:space="preserve">1: ম্যাথু 25:14-30 (প্রতিভার দৃষ্টান্ত)</w:t>
      </w:r>
    </w:p>
    <w:p/>
    <w:p>
      <w:r xmlns:w="http://schemas.openxmlformats.org/wordprocessingml/2006/main">
        <w:t xml:space="preserve">2:1 টিমোথি 6:17-19 (সৎকাজে ধনী হওয়ার নির্দেশনা)</w:t>
      </w:r>
    </w:p>
    <w:p/>
    <w:p>
      <w:r xmlns:w="http://schemas.openxmlformats.org/wordprocessingml/2006/main">
        <w:t xml:space="preserve">Numbers 31:23 যে সমস্ত জিনিস আগুনে স্থির থাকে, তোমরা তা আগুনের মধ্য দিয়ে যেতে হবে, এবং তা শুচি হবে; তথাপি তা বিচ্ছিন্নতার জলে শুদ্ধ হবে; এবং যেগুলি আগুনে থাকবে না তাদের মধ্য দিয়ে যেতে হবে। পানি.</w:t>
      </w:r>
    </w:p>
    <w:p/>
    <w:p>
      <w:r xmlns:w="http://schemas.openxmlformats.org/wordprocessingml/2006/main">
        <w:t xml:space="preserve">এই অনুচ্ছেদটি আগুন এবং জল দিয়ে শুদ্ধ করার কথা বলে।</w:t>
      </w:r>
    </w:p>
    <w:p/>
    <w:p>
      <w:r xmlns:w="http://schemas.openxmlformats.org/wordprocessingml/2006/main">
        <w:t xml:space="preserve">1. শুদ্ধিকরণের শক্তি: কিভাবে ঈশ্বর আমাদের আগুন এবং জলের মাধ্যমে পরিষ্কার করেন</w:t>
      </w:r>
    </w:p>
    <w:p/>
    <w:p>
      <w:r xmlns:w="http://schemas.openxmlformats.org/wordprocessingml/2006/main">
        <w:t xml:space="preserve">2. আগুন এবং জলের পবিত্রতা: তারা কীভাবে আমাদেরকে আরও ভাল করার জন্য রূপান্তরিত করে</w:t>
      </w:r>
    </w:p>
    <w:p/>
    <w:p>
      <w:r xmlns:w="http://schemas.openxmlformats.org/wordprocessingml/2006/main">
        <w:t xml:space="preserve">1. ইশাইয়া 43:2-3 -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হিব্রু 10:22 - আসুন আমরা বিশ্বাসের পূর্ণ আশ্বাসে সত্যিকারের হৃদয়ে কাছে আসি, আমাদের হৃদয় একটি মন্দ বিবেক থেকে ছিটিয়ে দিয়ে, এবং আমাদের দেহগুলি বিশুদ্ধ জলে ধুয়ে নেওয়া হয়।</w:t>
      </w:r>
    </w:p>
    <w:p/>
    <w:p>
      <w:r xmlns:w="http://schemas.openxmlformats.org/wordprocessingml/2006/main">
        <w:t xml:space="preserve">Numbers 31:24 সপ্তম দিনে তোমরা তোমাদের কাপড়-চোপড় ধুইবে এবং শুচি হইবে এবং পরে শিবিরে প্রবেশ করিবে।</w:t>
      </w:r>
    </w:p>
    <w:p/>
    <w:p>
      <w:r xmlns:w="http://schemas.openxmlformats.org/wordprocessingml/2006/main">
        <w:t xml:space="preserve">সপ্তম দিনে, ইস্রায়েলীয়দের নিজেদের এবং তাদের পোশাক পরিষ্কার করার এবং তারপর শিবিরে ফিরে যেতে নির্দেশ দেওয়া হয়েছিল।</w:t>
      </w:r>
    </w:p>
    <w:p/>
    <w:p>
      <w:r xmlns:w="http://schemas.openxmlformats.org/wordprocessingml/2006/main">
        <w:t xml:space="preserve">1. আধ্যাত্মিক এবং শারীরিক পরিচ্ছন্নতার গুরুত্ব।</w:t>
      </w:r>
    </w:p>
    <w:p/>
    <w:p>
      <w:r xmlns:w="http://schemas.openxmlformats.org/wordprocessingml/2006/main">
        <w:t xml:space="preserve">2. সপ্তম দিনের তাৎপর্য।</w:t>
      </w:r>
    </w:p>
    <w:p/>
    <w:p>
      <w:r xmlns:w="http://schemas.openxmlformats.org/wordprocessingml/2006/main">
        <w:t xml:space="preserve">1. ইশাইয়া 1:16-17 - "তোমাকে ধুয়ে ফেল, তোমাকে শুচি কর; আমার চোখের সামনে থেকে তোমার মন্দ কাজ দূর কর; মন্দ কাজ করা বন্ধ কর; ভাল করতে শিখুন।"</w:t>
      </w:r>
    </w:p>
    <w:p/>
    <w:p>
      <w:r xmlns:w="http://schemas.openxmlformats.org/wordprocessingml/2006/main">
        <w:t xml:space="preserve">2. Ephesians 5:26 - "যেন তিনি শব্দ দ্বারা জল ধোয়ার মাধ্যমে এটিকে পবিত্র ও শুদ্ধ করতে পারেন।"</w:t>
      </w:r>
    </w:p>
    <w:p/>
    <w:p>
      <w:r xmlns:w="http://schemas.openxmlformats.org/wordprocessingml/2006/main">
        <w:t xml:space="preserve">Numbers 31:25 আর সদাপ্রভু মোশিকে বললেন,</w:t>
      </w:r>
    </w:p>
    <w:p/>
    <w:p>
      <w:r xmlns:w="http://schemas.openxmlformats.org/wordprocessingml/2006/main">
        <w:t xml:space="preserve">মূসাকে ইস্রায়েলের লোকদের একটি আদমশুমারি নেওয়ার নির্দেশ দেওয়া হয়।</w:t>
      </w:r>
    </w:p>
    <w:p/>
    <w:p>
      <w:r xmlns:w="http://schemas.openxmlformats.org/wordprocessingml/2006/main">
        <w:t xml:space="preserve">1. "একটি আদমশুমারি নেওয়ার জন্য ঈশ্বরের আহ্বান"</w:t>
      </w:r>
    </w:p>
    <w:p/>
    <w:p>
      <w:r xmlns:w="http://schemas.openxmlformats.org/wordprocessingml/2006/main">
        <w:t xml:space="preserve">2. "ঈশ্বরের আদেশ অনুসরণের গুরুত্ব"</w:t>
      </w:r>
    </w:p>
    <w:p/>
    <w:p>
      <w:r xmlns:w="http://schemas.openxmlformats.org/wordprocessingml/2006/main">
        <w:t xml:space="preserve">1. ম্যাথু 28:19-20 - "অতএব যান এবং সমস্ত জাতির শিষ্য করুন, পিতা ও পুত্র এবং পবিত্র আত্মার নামে তাদের বাপ্তিস্ম দিন"</w:t>
      </w:r>
    </w:p>
    <w:p/>
    <w:p>
      <w:r xmlns:w="http://schemas.openxmlformats.org/wordprocessingml/2006/main">
        <w:t xml:space="preserve">2. Jeremiah 29:11 - "কারণ আমি জানি তোমার জন্য আমার পরিকল্পনা আছে, প্রভু ঘোষণা করেছেন, মন্দের জন্য নয়, কল্যাণের জন্য পরিকল্পনা, তোমাকে একটি ভবিষ্যত এবং আশা দেওয়ার জন্য।"</w:t>
      </w:r>
    </w:p>
    <w:p/>
    <w:p>
      <w:r xmlns:w="http://schemas.openxmlformats.org/wordprocessingml/2006/main">
        <w:t xml:space="preserve">Numbers 31:26 মানুষ এবং পশু উভয়ের যে শিকার নেওয়া হয়েছিল তার যোগফল নিন, আপনি এবং পুরোহিত ইলিয়াসর এবং মণ্ডলীর প্রধান পিতারা:</w:t>
      </w:r>
    </w:p>
    <w:p/>
    <w:p>
      <w:r xmlns:w="http://schemas.openxmlformats.org/wordprocessingml/2006/main">
        <w:t xml:space="preserve">মূসা পুরোহিত ইলিয়াজারকে এবং মণ্ডলীর প্রধান পিতাদের যুদ্ধের লুণ্ঠনের গণনা করতে নির্দেশ দেন, মানুষ এবং পশু উভয়ই।</w:t>
      </w:r>
    </w:p>
    <w:p/>
    <w:p>
      <w:r xmlns:w="http://schemas.openxmlformats.org/wordprocessingml/2006/main">
        <w:t xml:space="preserve">1. ঐক্যের শক্তি - এমনকি সবচেয়ে কঠিন সময়েও, যখন ঈশ্বরের লোকেরা একত্রিত হয়, তারা অধ্যবসায় করতে সক্ষম হয়।</w:t>
      </w:r>
    </w:p>
    <w:p/>
    <w:p>
      <w:r xmlns:w="http://schemas.openxmlformats.org/wordprocessingml/2006/main">
        <w:t xml:space="preserve">2. আনুগত্যের আশীর্বাদ - ঈশ্বরের লোকেরা কীভাবে তাঁর কথার প্রতি আনুগত্যের জন্য পুরস্কৃত হয়।</w:t>
      </w:r>
    </w:p>
    <w:p/>
    <w:p>
      <w:r xmlns:w="http://schemas.openxmlformats.org/wordprocessingml/2006/main">
        <w:t xml:space="preserve">1. উপদেশক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2. Deuteronomy 6:4-5 - শোন, হে ইস্রায়েল: প্রভু আমাদের ঈশ্বর এক প্রভু: এবং আপনি আপনার সমস্ত হৃদয়, আপনার সমস্ত আত্মা এবং আপনার সমস্ত শক্তি দিয়ে আপনার ঈশ্বর সদাপ্রভুকে ভালবাসবেন।</w:t>
      </w:r>
    </w:p>
    <w:p/>
    <w:p>
      <w:r xmlns:w="http://schemas.openxmlformats.org/wordprocessingml/2006/main">
        <w:t xml:space="preserve">Numbers 31:27 এবং শিকারকে দুই ভাগে ভাগ কর; যারা তাদের বিরুদ্ধে যুদ্ধ করেছিল, যারা যুদ্ধ করতে গিয়েছিল তাদের মধ্যে এবং সমস্ত মণ্ডলীর মধ্যে:</w:t>
      </w:r>
    </w:p>
    <w:p/>
    <w:p>
      <w:r xmlns:w="http://schemas.openxmlformats.org/wordprocessingml/2006/main">
        <w:t xml:space="preserve">ইস্রায়েলীয়রা যুদ্ধের গনীমত দুটি ভাগে ভাগ করেছিল, একটি যুদ্ধে যারা যুদ্ধ করেছিল তাদের জন্য এবং একটি সমগ্র মণ্ডলীর জন্য।</w:t>
      </w:r>
    </w:p>
    <w:p/>
    <w:p>
      <w:r xmlns:w="http://schemas.openxmlformats.org/wordprocessingml/2006/main">
        <w:t xml:space="preserve">1. ঈশ্বর তাদের পুরস্কৃত করেন যারা বাইরে যান এবং তাঁর জন্য যুদ্ধ করেন</w:t>
      </w:r>
    </w:p>
    <w:p/>
    <w:p>
      <w:r xmlns:w="http://schemas.openxmlformats.org/wordprocessingml/2006/main">
        <w:t xml:space="preserve">2. আমরা যখন একসাথে কাজ করি তখন ঈশ্বর পুরো মণ্ডলীকে পুরস্কৃত করেন</w:t>
      </w:r>
    </w:p>
    <w:p/>
    <w:p>
      <w:r xmlns:w="http://schemas.openxmlformats.org/wordprocessingml/2006/main">
        <w:t xml:space="preserve">1. জন 15:13 - "এর চেয়ে বড় ভালবাসার আর কেউ নেই: বন্ধুদের জন্য নিজের জীবন বিলিয়ে দেওয়া।"</w:t>
      </w:r>
    </w:p>
    <w:p/>
    <w:p>
      <w:r xmlns:w="http://schemas.openxmlformats.org/wordprocessingml/2006/main">
        <w:t xml:space="preserve">2. প্রেরিত 4:32-35 - সমস্ত বিশ্বাসী হৃদয় ও মনে এক ছিল। কেউ দাবি করেনি যে তাদের কোন সম্পত্তি তাদের নিজস্ব, তবে তারা তাদের যা কিছু ছিল তা ভাগ করে নিয়েছে। মহান শক্তির সাথে প্রেরিতরা প্রভু যীশুর পুনরুত্থানের সাক্ষ্য দিতে থাকলেন এবং তাদের সকলের উপর অনেক অনুগ্রহ ছিল। তাদের মধ্যে কোন অভাবী লোক ছিল না। কারণ সময়ে সময়ে যাদের জমি বা বাড়ি ছিল, তারা সেগুলি বিক্রি করে বিক্রির টাকা এনে প্রেরিতদের পায়ে রাখত, এবং তার প্রয়োজন অনুসারে তা বিতরণ করা হত।</w:t>
      </w:r>
    </w:p>
    <w:p/>
    <w:p>
      <w:r xmlns:w="http://schemas.openxmlformats.org/wordprocessingml/2006/main">
        <w:t xml:space="preserve">Numbers 31:28 এবং যারা যুদ্ধ করতে বেরিয়েছিল তাদের প্রভুর প্রতি শ্রদ্ধা নিবেদন করুন: পাঁচশোর এক প্রাণ, উভয় ব্যক্তি এবং মৌমাছি, গাধা এবং ভেড়ার মধ্যে:</w:t>
      </w:r>
    </w:p>
    <w:p/>
    <w:p>
      <w:r xmlns:w="http://schemas.openxmlformats.org/wordprocessingml/2006/main">
        <w:t xml:space="preserve">সদাপ্রভু প্রতি পাঁচশত লোকের মধ্যে একজনকে, গবাদি পশু, গাধা ও ভেড়ার জন্য একটি খাজনা দিতে আদেশ করেছিলেন যারা যুদ্ধে বেরিয়েছিল।</w:t>
      </w:r>
    </w:p>
    <w:p/>
    <w:p>
      <w:r xmlns:w="http://schemas.openxmlformats.org/wordprocessingml/2006/main">
        <w:t xml:space="preserve">1. বলিদানের মাধ্যমে ঈশ্বরের প্রশংসা করা</w:t>
      </w:r>
    </w:p>
    <w:p/>
    <w:p>
      <w:r xmlns:w="http://schemas.openxmlformats.org/wordprocessingml/2006/main">
        <w:t xml:space="preserve">2. যুদ্ধের খরচ এবং শান্তির আশীর্বাদ</w:t>
      </w:r>
    </w:p>
    <w:p/>
    <w:p>
      <w:r xmlns:w="http://schemas.openxmlformats.org/wordprocessingml/2006/main">
        <w:t xml:space="preserve">1. 2 করিন্থিয়ানস 8:12 "কারণ যদি ইচ্ছা থাকে তবে উপহারটি গ্রহণযোগ্য যা একজনের আছে, যা নেই তার অনুসারে নয়।"</w:t>
      </w:r>
    </w:p>
    <w:p/>
    <w:p>
      <w:r xmlns:w="http://schemas.openxmlformats.org/wordprocessingml/2006/main">
        <w:t xml:space="preserve">2. Exodus 13:2 "প্রত্যেক প্রথমজাত পুরুষকে আমার জন্য পবিত্র কর। ইস্রায়েলীয়দের মধ্যে প্রতিটি গর্ভের প্রথম সন্তান আমারই, তা মানুষ হোক বা পশু।"</w:t>
      </w:r>
    </w:p>
    <w:p/>
    <w:p>
      <w:r xmlns:w="http://schemas.openxmlformats.org/wordprocessingml/2006/main">
        <w:t xml:space="preserve">Numbers 31:29 তাদের অর্ধেক থেকে তা নিয়ে যাজক ইলিয়াসরকে সদাপ্রভুর স্বর্গের নৈবেদ্য হিসেবে দাও।</w:t>
      </w:r>
    </w:p>
    <w:p/>
    <w:p>
      <w:r xmlns:w="http://schemas.openxmlformats.org/wordprocessingml/2006/main">
        <w:t xml:space="preserve">ঈশ্বর ইস্রায়েলীয়দের তাদের যুদ্ধের লুটের অর্ধেক যাজক ইলিয়াজারকে উপহার হিসেবে দিতে আদেশ দেন।</w:t>
      </w:r>
    </w:p>
    <w:p/>
    <w:p>
      <w:r xmlns:w="http://schemas.openxmlformats.org/wordprocessingml/2006/main">
        <w:t xml:space="preserve">1. উপাসনার প্রয়োজনীয়তা: 31:29 নম্বরের একটি পরীক্ষা</w:t>
      </w:r>
    </w:p>
    <w:p/>
    <w:p>
      <w:r xmlns:w="http://schemas.openxmlformats.org/wordprocessingml/2006/main">
        <w:t xml:space="preserve">2. অফারগুলির আধ্যাত্মিক তাত্পর্য: অন্বেষণ সংখ্যা 31:29</w:t>
      </w:r>
    </w:p>
    <w:p/>
    <w:p>
      <w:r xmlns:w="http://schemas.openxmlformats.org/wordprocessingml/2006/main">
        <w:t xml:space="preserve">1. মালাখি 3:10 তোমরা সমস্ত দশমাংশ ভাণ্ডারে আন, যাতে আমার বাড়িতে মাংস থাকে, এবং এখনই আমাকে প্রমাণ কর, বাহিনীগণের সদাপ্রভু বলেন, যদি আমি স্বর্গের জানালা খুলে তোমাদের না ঢেলে দিই। একটি আশীর্বাদ আউট, এটি গ্রহণ করার জন্য যথেষ্ট জায়গা থাকবে না।</w:t>
      </w:r>
    </w:p>
    <w:p/>
    <w:p>
      <w:r xmlns:w="http://schemas.openxmlformats.org/wordprocessingml/2006/main">
        <w:t xml:space="preserve">2. হিব্রু 13:15-16 তাই আসুন আমরা ঈশ্বরের কাছে ক্রমাগত প্রশংসার বলি উৎসর্গ করি, অর্থাৎ, তাঁর নামকে ধন্যবাদ জানাতে আমাদের ঠোঁটের ফল। কিন্তু ভাল কাজ করতে এবং যোগাযোগ করতে ভুলবেন না: কারণ এই ধরনের বলিদানে ঈশ্বর সন্তুষ্ট হন।</w:t>
      </w:r>
    </w:p>
    <w:p/>
    <w:p>
      <w:r xmlns:w="http://schemas.openxmlformats.org/wordprocessingml/2006/main">
        <w:t xml:space="preserve">Numbers 31:30 এবং ইস্রায়েলের অর্ধেক সন্তানদের মধ্য থেকে পঞ্চাশের এক অংশ, মানুষ, মৌমাছি, গাধা, ভেড়া, সব রকমের পশুর একটা অংশ নিয়ে লেবীয়দের দিতে হবে, যারা সদাপ্রভুর তাঁবুর দায়িত্ব পালন করে।</w:t>
      </w:r>
    </w:p>
    <w:p/>
    <w:p>
      <w:r xmlns:w="http://schemas.openxmlformats.org/wordprocessingml/2006/main">
        <w:t xml:space="preserve">মোশি ইস্রায়েলীয়দের তাদের যুদ্ধের লুটের অর্ধেক লেবীয়দের দিতে নির্দেশ দিয়েছিলেন, যারা আবাসের যত্ন নেওয়ার জন্য দায়ী ছিল।</w:t>
      </w:r>
    </w:p>
    <w:p/>
    <w:p>
      <w:r xmlns:w="http://schemas.openxmlformats.org/wordprocessingml/2006/main">
        <w:t xml:space="preserve">1. ঈশ্বরের বিধান - যারা বিশ্বস্তভাবে তাঁর সেবা করে তাদের জন্য ঈশ্বর কীভাবে ব্যবস্থা করেন।</w:t>
      </w:r>
    </w:p>
    <w:p/>
    <w:p>
      <w:r xmlns:w="http://schemas.openxmlformats.org/wordprocessingml/2006/main">
        <w:t xml:space="preserve">2. স্টুয়ার্ডশিপ - ঈশ্বরের উপহার ব্যবহার করে তাঁকে সেবা ও মহিমান্বিত করা।</w:t>
      </w:r>
    </w:p>
    <w:p/>
    <w:p>
      <w:r xmlns:w="http://schemas.openxmlformats.org/wordprocessingml/2006/main">
        <w:t xml:space="preserve">1. ফিলিপীয় 4:19 - "এবং আমার ঈশ্বর খ্রীষ্ট যীশুতে তাঁর মহিমার ধন অনুসারে আপনার সমস্ত প্রয়োজন মেটাবেন।"</w:t>
      </w:r>
    </w:p>
    <w:p/>
    <w:p>
      <w:r xmlns:w="http://schemas.openxmlformats.org/wordprocessingml/2006/main">
        <w:t xml:space="preserve">2. মার্ক 12:41-44 - "এবং যীশু কোষাগারের সামনে বসে দেখলেন, লোকেরা কীভাবে ভাণ্ডারে টাকা ফেলছে: এবং অনেক ধনী লোক প্রচুর পরিমাণে নিক্ষেপ করল৷ এবং সেখানে একজন দরিদ্র বিধবা এসে নিক্ষেপ করল৷ দুটি মাট, যা একটি দূরত্ব তৈরি করে৷' এবং তিনি তাঁর শিষ্যদের কাছে ডেকে বললেন, 'আমি তোমাদের সত্যি বলছি, এই দরিদ্র বিধবা যাঁরা ধনভাণ্ডারে ফেলেছে তাদের চেয়ে বেশি ঢালাই করেছে৷ তাদের প্রাচুর্য থেকে নিক্ষিপ্ত; কিন্তু তার ইচ্ছামত সে তার যা কিছু ছিল, এমনকি তার সমস্ত জীবন্ত সবকিছুই নিক্ষেপ করেছিল।"</w:t>
      </w:r>
    </w:p>
    <w:p/>
    <w:p>
      <w:r xmlns:w="http://schemas.openxmlformats.org/wordprocessingml/2006/main">
        <w:t xml:space="preserve">Numbers 31:31 সদাপ্রভু মোশিকে যেমন আজ্ঞা দিয়েছিলেন মোশি ও ইমাম ইলিয়াসর তা-ই করলেন।</w:t>
      </w:r>
    </w:p>
    <w:p/>
    <w:p>
      <w:r xmlns:w="http://schemas.openxmlformats.org/wordprocessingml/2006/main">
        <w:t xml:space="preserve">মূসা ও যাজক ইলিয়াসর সদাপ্রভুর আদেশ পালন করলেন।</w:t>
      </w:r>
    </w:p>
    <w:p/>
    <w:p>
      <w:r xmlns:w="http://schemas.openxmlformats.org/wordprocessingml/2006/main">
        <w:t xml:space="preserve">1. চ্যালেঞ্জ সত্ত্বেও ঈশ্বরের আনুগত্য করা</w:t>
      </w:r>
    </w:p>
    <w:p/>
    <w:p>
      <w:r xmlns:w="http://schemas.openxmlformats.org/wordprocessingml/2006/main">
        <w:t xml:space="preserve">2. ঈশ্বরের নির্দেশাবলী বিশ্বস্তভাবে অনুসরণ করা</w:t>
      </w:r>
    </w:p>
    <w:p/>
    <w:p>
      <w:r xmlns:w="http://schemas.openxmlformats.org/wordprocessingml/2006/main">
        <w:t xml:space="preserve">1. গীতসংহিতা 119:60: আমি তাড়াহুড়ো করি এবং আপনার আদেশ পালনে বিলম্ব করি না।</w:t>
      </w:r>
    </w:p>
    <w:p/>
    <w:p>
      <w:r xmlns:w="http://schemas.openxmlformats.org/wordprocessingml/2006/main">
        <w:t xml:space="preserve">2. জন 14:15: আপনি যদি আমাকে ভালবাসেন, আপনি আমার আদেশ পালন করবেন.</w:t>
      </w:r>
    </w:p>
    <w:p/>
    <w:p>
      <w:r xmlns:w="http://schemas.openxmlformats.org/wordprocessingml/2006/main">
        <w:t xml:space="preserve">Numbers 31:32 আর লুঠের মাল ছিল, বাকি শিকার যা যুদ্ধের লোকেরা ধরেছিল, তা হল ছয় লক্ষ সত্তর হাজার পাঁচ হাজার ভেড়া।</w:t>
      </w:r>
    </w:p>
    <w:p/>
    <w:p>
      <w:r xmlns:w="http://schemas.openxmlformats.org/wordprocessingml/2006/main">
        <w:t xml:space="preserve">ইস্রায়েলীয়রা মিদিয়ানদের সাথে তাদের যুদ্ধ থেকে প্রচুর পরিমাণে লুণ্ঠনের জিনিস দখল করেছিল - 600,070 ভেড়া এবং 5,000 গবাদি পশু।</w:t>
      </w:r>
    </w:p>
    <w:p/>
    <w:p>
      <w:r xmlns:w="http://schemas.openxmlformats.org/wordprocessingml/2006/main">
        <w:t xml:space="preserve">1. প্রভু তার লোকেদের প্রাচুর্য দিয়ে পুরস্কৃত করেন।</w:t>
      </w:r>
    </w:p>
    <w:p/>
    <w:p>
      <w:r xmlns:w="http://schemas.openxmlformats.org/wordprocessingml/2006/main">
        <w:t xml:space="preserve">2. ঈশ্বর সব পরিস্থিতিতে আমাদের প্রদানকারী.</w:t>
      </w:r>
    </w:p>
    <w:p/>
    <w:p>
      <w:r xmlns:w="http://schemas.openxmlformats.org/wordprocessingml/2006/main">
        <w:t xml:space="preserve">1. গীতসংহিতা 23:1 প্রভু আমার মেষপালক; আমি চাইব না.</w:t>
      </w:r>
    </w:p>
    <w:p/>
    <w:p>
      <w:r xmlns:w="http://schemas.openxmlformats.org/wordprocessingml/2006/main">
        <w:t xml:space="preserve">2. ফিলিপীয় 4:19 এবং আমার ঈশ্বর খ্রীষ্ট যীশুতে তাঁর মহিমার ধন অনুসারে আপনার সমস্ত প্রয়োজন মেটাবেন৷</w:t>
      </w:r>
    </w:p>
    <w:p/>
    <w:p>
      <w:r xmlns:w="http://schemas.openxmlformats.org/wordprocessingml/2006/main">
        <w:t xml:space="preserve">Numbers 31:33 এবং সাড়ে বারো হাজার মৌমাছি,</w:t>
      </w:r>
    </w:p>
    <w:p/>
    <w:p>
      <w:r xmlns:w="http://schemas.openxmlformats.org/wordprocessingml/2006/main">
        <w:t xml:space="preserve">ইস্রায়েলীয়রা মিদিয়ানদের কাছ থেকে প্রচুর পরিমাণে গবাদি পশু নিয়েছিল।</w:t>
      </w:r>
    </w:p>
    <w:p/>
    <w:p>
      <w:r xmlns:w="http://schemas.openxmlformats.org/wordprocessingml/2006/main">
        <w:t xml:space="preserve">1: সংখ্যা 31:33 এ ঈশ্বর ইস্রায়েলীয়দের জন্য প্রচুর পরিমাণে সরবরাহ করেছিলেন।</w:t>
      </w:r>
    </w:p>
    <w:p/>
    <w:p>
      <w:r xmlns:w="http://schemas.openxmlformats.org/wordprocessingml/2006/main">
        <w:t xml:space="preserve">2: আমাদের অবশ্যই ঈশ্বরের দেওয়া আশীর্বাদের জন্য কৃতজ্ঞ হতে হবে, ঠিক যেমন ইস্রায়েলীয়রা সংখ্যা 31:33 এ ছিল।</w:t>
      </w:r>
    </w:p>
    <w:p/>
    <w:p>
      <w:r xmlns:w="http://schemas.openxmlformats.org/wordprocessingml/2006/main">
        <w:t xml:space="preserve">1: গীতসংহিতা 50:10-11 - বনের প্রতিটি প্রাণী আমার, এবং হাজার পাহাড়ের গবাদি পশু।</w:t>
      </w:r>
    </w:p>
    <w:p/>
    <w:p>
      <w:r xmlns:w="http://schemas.openxmlformats.org/wordprocessingml/2006/main">
        <w:t xml:space="preserve">2: Deuteronomy 14:29 - এবং লেবীয়রা, (কারণ তোমার সাথে তার কোন অংশ বা উত্তরাধিকার নেই) এবং বিদেশী, পিতৃহীন এবং বিধবা, যারা তোমার ফটকের মধ্যে রয়েছে, তারা আসবে এবং খেয়ে তৃপ্ত হবে। ; তুমি যা করছ তাতে তোমার ঈশ্বর সদাপ্রভু তোমাকে আশীর্বাদ করুন।</w:t>
      </w:r>
    </w:p>
    <w:p/>
    <w:p>
      <w:r xmlns:w="http://schemas.openxmlformats.org/wordprocessingml/2006/main">
        <w:t xml:space="preserve">Numbers 31:34 এবং ষাট হাজার এক হাজার গাধা,</w:t>
      </w:r>
    </w:p>
    <w:p/>
    <w:p>
      <w:r xmlns:w="http://schemas.openxmlformats.org/wordprocessingml/2006/main">
        <w:t xml:space="preserve">ইস্রায়েলীয়দের যুদ্ধের লুণ্ঠন হিসাবে প্রচুর পরিমাণে আইটেম দেওয়া হয়েছিল, যার মধ্যে 61,000টি গাধা ছিল।</w:t>
      </w:r>
    </w:p>
    <w:p/>
    <w:p>
      <w:r xmlns:w="http://schemas.openxmlformats.org/wordprocessingml/2006/main">
        <w:t xml:space="preserve">1: ঈশ্বর তাদের পুরস্কৃত করেন যারা তাঁর প্রতি বিশ্বস্ত, যেমন তিনি ইস্রায়েলীয়দের তাদের বিশ্বস্ততার জন্য পুরস্কৃত করেছিলেন।</w:t>
      </w:r>
    </w:p>
    <w:p/>
    <w:p>
      <w:r xmlns:w="http://schemas.openxmlformats.org/wordprocessingml/2006/main">
        <w:t xml:space="preserve">2: আমাদের প্রয়োজনের সময় আমাদের জন্য সরবরাহ করার জন্য ঈশ্বরের উপর নির্ভর করা উচিত, যেমন তিনি ইস্রায়েলীয়দের জন্য যুদ্ধের গনীমতের ব্যবস্থা করেছিলেন।</w:t>
      </w:r>
    </w:p>
    <w:p/>
    <w:p>
      <w:r xmlns:w="http://schemas.openxmlformats.org/wordprocessingml/2006/main">
        <w:t xml:space="preserve">1: দ্বিতীয় বিবরণ 28:1-14; যারা তাঁর প্রতি বিশ্বস্ত তাদের জন্য ঈশ্বর আশীর্বাদের প্রতিশ্রুতি দেন।</w:t>
      </w:r>
    </w:p>
    <w:p/>
    <w:p>
      <w:r xmlns:w="http://schemas.openxmlformats.org/wordprocessingml/2006/main">
        <w:t xml:space="preserve">2: গীতসংহিতা 37:3-5; আমাদের প্রভুর উপর ভরসা করা উচিত এবং ভাল করা উচিত এবং তিনি আমাদের জন্য সরবরাহ করবেন।</w:t>
      </w:r>
    </w:p>
    <w:p/>
    <w:p>
      <w:r xmlns:w="http://schemas.openxmlformats.org/wordprocessingml/2006/main">
        <w:t xml:space="preserve">Numbers 31:35 এবং সব মিলিয়ে বত্রিশ হাজার লোক, এমন নারীদের মধ্যে যারা তার সাথে শুয়ে পুরুষকে চিনত না।</w:t>
      </w:r>
    </w:p>
    <w:p/>
    <w:p>
      <w:r xmlns:w="http://schemas.openxmlformats.org/wordprocessingml/2006/main">
        <w:t xml:space="preserve">Numbers 31:35 এ, এটা লিপিবদ্ধ করা হয়েছে যে 32,000 নারীকে ইস্রায়েলীয়দের মধ্যে গণনা করা হয়েছিল, যারা কোনো পুরুষের সাথে সঙ্গম করেনি।</w:t>
      </w:r>
    </w:p>
    <w:p/>
    <w:p>
      <w:r xmlns:w="http://schemas.openxmlformats.org/wordprocessingml/2006/main">
        <w:t xml:space="preserve">1. তাঁর লোকেদের রক্ষা করার ক্ষেত্রে ঈশ্বরের বিশ্বস্ততা।</w:t>
      </w:r>
    </w:p>
    <w:p/>
    <w:p>
      <w:r xmlns:w="http://schemas.openxmlformats.org/wordprocessingml/2006/main">
        <w:t xml:space="preserve">2. তাঁর মনোনীত লোকেদের সংরক্ষণে ঈশ্বরের বিশ্বস্ততা।</w:t>
      </w:r>
    </w:p>
    <w:p/>
    <w:p>
      <w:r xmlns:w="http://schemas.openxmlformats.org/wordprocessingml/2006/main">
        <w:t xml:space="preserve">1. Joshua 2:8-14 - রাহাব বেশ্যা এবং তার পরিবারকে জেরিকোর ধ্বংস থেকে রক্ষা করা হয়েছিল।</w:t>
      </w:r>
    </w:p>
    <w:p/>
    <w:p>
      <w:r xmlns:w="http://schemas.openxmlformats.org/wordprocessingml/2006/main">
        <w:t xml:space="preserve">2. Exodus 14:13-14 - প্রভু তাঁর লোকেদের জন্য যুদ্ধ করেন এবং তাদের শত্রুদের হাত থেকে উদ্ধার করেন।</w:t>
      </w:r>
    </w:p>
    <w:p/>
    <w:p>
      <w:r xmlns:w="http://schemas.openxmlformats.org/wordprocessingml/2006/main">
        <w:t xml:space="preserve">Numbers 31:36 এবং অর্ধেক, যা ছিল তাদের অংশ যারা যুদ্ধে বেরিয়েছিল, তাদের সংখ্যা ছিল তিন লক্ষ সাত হাজার ত্রিশ হাজার পাঁচশো ভেড়া।</w:t>
      </w:r>
    </w:p>
    <w:p/>
    <w:p>
      <w:r xmlns:w="http://schemas.openxmlformats.org/wordprocessingml/2006/main">
        <w:t xml:space="preserve">ইস্রায়েলীয়রা মিদিয়ানদের কাছ থেকে তাদের লুণ্ঠনের অংশ হিসাবে তিন লক্ষ ভেড়া ফিরিয়ে এনেছিল।</w:t>
      </w:r>
    </w:p>
    <w:p/>
    <w:p>
      <w:r xmlns:w="http://schemas.openxmlformats.org/wordprocessingml/2006/main">
        <w:t xml:space="preserve">1: ঈশ্বর তাঁর লোকেদের বিজয়ের দিকে নিয়ে যান এবং তাদের প্রয়োজনগুলি সরবরাহ করেন।</w:t>
      </w:r>
    </w:p>
    <w:p/>
    <w:p>
      <w:r xmlns:w="http://schemas.openxmlformats.org/wordprocessingml/2006/main">
        <w:t xml:space="preserve">2: আমাদের বিশ্বাস পুরস্কৃত হবে যখন আমরা প্রভুতে বিশ্বাস করি।</w:t>
      </w:r>
    </w:p>
    <w:p/>
    <w:p>
      <w:r xmlns:w="http://schemas.openxmlformats.org/wordprocessingml/2006/main">
        <w:t xml:space="preserve">1: গীতসংহিতা 18:2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Joshua 1:9 "আমি কি তোমাকে আজ্ঞা করিনি? বলবান ও সাহসী হও, ভয় পেও না, নিরাশ হয়ো না, কারণ তুমি যেখানেই যাও প্রভু তোমার ঈশ্বর তোমার সঙ্গে আছেন৷</w:t>
      </w:r>
    </w:p>
    <w:p/>
    <w:p>
      <w:r xmlns:w="http://schemas.openxmlformats.org/wordprocessingml/2006/main">
        <w:t xml:space="preserve">Numbers 31:37 এবং সদাপ্রভুর ভেড়ার খাজনা ছিল ছয়শত পনেরোটি।</w:t>
      </w:r>
    </w:p>
    <w:p/>
    <w:p>
      <w:r xmlns:w="http://schemas.openxmlformats.org/wordprocessingml/2006/main">
        <w:t xml:space="preserve">এই অনুচ্ছেদটি বলে যে ভেড়ার প্রভুর অঞ্জলি ছিল 675টি।</w:t>
      </w:r>
    </w:p>
    <w:p/>
    <w:p>
      <w:r xmlns:w="http://schemas.openxmlformats.org/wordprocessingml/2006/main">
        <w:t xml:space="preserve">1: আমাদের মনে করিয়ে দেওয়া হয় যে ঈশ্বরই চূড়ান্ত প্রদানকারী, এবং তিনি যখন প্রদান করেন, তিনি প্রচুর পরিমাণে তা করেন।</w:t>
      </w:r>
    </w:p>
    <w:p/>
    <w:p>
      <w:r xmlns:w="http://schemas.openxmlformats.org/wordprocessingml/2006/main">
        <w:t xml:space="preserve">2: আমরা আমাদের চাহিদাগুলি পূরণ করার জন্য ঈশ্বরের বিশ্বস্ততার উপর আস্থা রাখতে পারি, তা যত বড় বা ছোট হোক না কেন।</w:t>
      </w:r>
    </w:p>
    <w:p/>
    <w:p>
      <w:r xmlns:w="http://schemas.openxmlformats.org/wordprocessingml/2006/main">
        <w:t xml:space="preserve">1: গীতসংহিতা 23:1 প্রভু আমার মেষপালক; আমি চাইব না.</w:t>
      </w:r>
    </w:p>
    <w:p/>
    <w:p>
      <w:r xmlns:w="http://schemas.openxmlformats.org/wordprocessingml/2006/main">
        <w:t xml:space="preserve">2: ফিলিপীয় 4:19 এবং আমার ঈশ্বর খ্রীষ্ট যীশুতে তাঁর মহিমার ধন অনুসারে আপনার সমস্ত প্রয়োজন মেটাবেন৷</w:t>
      </w:r>
    </w:p>
    <w:p/>
    <w:p>
      <w:r xmlns:w="http://schemas.openxmlformats.org/wordprocessingml/2006/main">
        <w:t xml:space="preserve">Numbers 31:38 এবং মৌমাছি ছিল ছত্রিশ হাজার; যার মধ্যে প্রভুর উপাসনা ছিল সাড়ে বারোটি৷</w:t>
      </w:r>
    </w:p>
    <w:p/>
    <w:p>
      <w:r xmlns:w="http://schemas.openxmlformats.org/wordprocessingml/2006/main">
        <w:t xml:space="preserve">Numbers 31:38-এ, জানা গেছে যে 36,000 মৌমাছি সংগ্রহ করা হয়েছিল এবং প্রভুর শ্রদ্ধা ছিল 72 টি।</w:t>
      </w:r>
    </w:p>
    <w:p/>
    <w:p>
      <w:r xmlns:w="http://schemas.openxmlformats.org/wordprocessingml/2006/main">
        <w:t xml:space="preserve">1. প্রভুর উদারতা: ঈশ্বর কিভাবে উদার দানকে পুরস্কৃত করেন</w:t>
      </w:r>
    </w:p>
    <w:p/>
    <w:p>
      <w:r xmlns:w="http://schemas.openxmlformats.org/wordprocessingml/2006/main">
        <w:t xml:space="preserve">2. প্রভুর বিধান: প্রতিটি প্রয়োজনের জন্য ঈশ্বরের উপর ভরসা করা</w:t>
      </w:r>
    </w:p>
    <w:p/>
    <w:p>
      <w:r xmlns:w="http://schemas.openxmlformats.org/wordprocessingml/2006/main">
        <w:t xml:space="preserve">1. 2 করিন্থিয়ানস 9:6-8 - "কিন্তু আমি বলছি: যে অল্প বপন করে সেও অল্প কাটবে, এবং যে প্রচুর পরিমাণে বপন করে সেও প্রচুর পরিমাণে কাটবে। তাই প্রত্যেকে তার মনের ইচ্ছা অনুযায়ী দান করুক, ক্ষোভের সাথে নয় প্রয়োজনের জন্য; কারণ ঈশ্বর একজন প্রফুল্ল দাতাকে ভালবাসেন। এবং ঈশ্বর আপনার প্রতি সমস্ত অনুগ্রহ প্রশস্ত করতে সক্ষম, যাতে আপনি সর্বদা সমস্ত কিছুতে পর্যাপ্ত, প্রতিটি ভাল কাজের জন্য প্রাচুর্য পেতে পারেন।"</w:t>
      </w:r>
    </w:p>
    <w:p/>
    <w:p>
      <w:r xmlns:w="http://schemas.openxmlformats.org/wordprocessingml/2006/main">
        <w:t xml:space="preserve">2. মালাখি 3:10-12 - সমস্ত দশমাংশ ভাণ্ডারে নিয়ে আসুন, যাতে আমার বাড়িতে খাবার থাকে, এবং এখনই এতে আমাকে পরীক্ষা কর, সর্বশক্তিমান প্রভু বলেছেন, আমি যদি তোমার জন্য স্বর্গের জানালা না খুলি এবং আপনার জন্য এমন আশীর্বাদ ঢেলে দিন যে তা গ্রহণ করার মতো জায়গা থাকবে না। এবং আমি তোমার জন্য ভক্ষণকারীকে তিরস্কার করব, যাতে সে তোমার জমির ফল নষ্ট করবে না এবং ক্ষেতে তোমার জন্য দ্রাক্ষালতা ফল দিতে ব্যর্থ হবে না, বাহিনীগণের সদাপ্রভু বলেন; এবং সমস্ত জাতি তোমাকে ধন্য বলবে, কেননা তুমি হবে মনোরম দেশ, বাহিনীগণের সদাপ্রভু বলেন।</w:t>
      </w:r>
    </w:p>
    <w:p/>
    <w:p>
      <w:r xmlns:w="http://schemas.openxmlformats.org/wordprocessingml/2006/main">
        <w:t xml:space="preserve">Numbers 31:39 আর গাধাগুলো ছিল ত্রিশ হাজার পাঁচশো; যার মধ্যে প্রভুর সম্মানী ছিল সত্তর এবং এক।</w:t>
      </w:r>
    </w:p>
    <w:p/>
    <w:p>
      <w:r xmlns:w="http://schemas.openxmlformats.org/wordprocessingml/2006/main">
        <w:t xml:space="preserve">30,500টি গাধার মধ্যে 61টি ছিল প্রভুর উপাসনা|</w:t>
      </w:r>
    </w:p>
    <w:p/>
    <w:p>
      <w:r xmlns:w="http://schemas.openxmlformats.org/wordprocessingml/2006/main">
        <w:t xml:space="preserve">1. ঈশ্বর সর্বদা আমাদের সেরা নৈবেদ্য পাওয়ার যোগ্য।</w:t>
      </w:r>
    </w:p>
    <w:p/>
    <w:p>
      <w:r xmlns:w="http://schemas.openxmlformats.org/wordprocessingml/2006/main">
        <w:t xml:space="preserve">2. আমরা প্রভুকে যা দেই তা আমাদের বিশ্বাসের প্রতিফলন।</w:t>
      </w:r>
    </w:p>
    <w:p/>
    <w:p>
      <w:r xmlns:w="http://schemas.openxmlformats.org/wordprocessingml/2006/main">
        <w:t xml:space="preserve">1. 2 করিন্থিয়ানস 9:7 - "তোমাদের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মালাখি 3:8-10 - "একজন মানুষ কি ঈশ্বরকে ডাকাতি করবে? তবুও আপনি আমাকে লুট করছেন। কিন্তু আপনি বলছেন, আমরা কীভাবে আপনাকে লুট করেছি? আপনার দশমাংশ এবং অবদানে। আপনি অভিশাপে অভিশপ্ত, কারণ আপনি আমাকে ডাকাতি করছেন। , তোমাদের সমগ্র জাতি, পূর্ণ দশমাংশ ভাণ্ডারে নিয়ে এসো, যাতে আমার গৃহে খাদ্য থাকে৷ এবং এর দ্বারা আমাকে পরীক্ষা কর, সর্বশক্তিমান প্রভু বলেন, যদি আমি তোমাদের জন্য স্বর্গের জানালা না খুলি এবং আপনার জন্য একটি আশীর্বাদ ঢেলে দিন যতক্ষণ না আর প্রয়োজন নেই।"</w:t>
      </w:r>
    </w:p>
    <w:p/>
    <w:p>
      <w:r xmlns:w="http://schemas.openxmlformats.org/wordprocessingml/2006/main">
        <w:t xml:space="preserve">Numbers 31:40 আর লোক ছিল ষোল হাজার; যার মধ্যে প্রভুর উপাসনা ছিল বত্রিশ জন৷</w:t>
      </w:r>
    </w:p>
    <w:p/>
    <w:p>
      <w:r xmlns:w="http://schemas.openxmlformats.org/wordprocessingml/2006/main">
        <w:t xml:space="preserve">মোট ষোল হাজারের মধ্যে প্রভুর উপাসনা ছিল বত্রিশ জন।</w:t>
      </w:r>
    </w:p>
    <w:p/>
    <w:p>
      <w:r xmlns:w="http://schemas.openxmlformats.org/wordprocessingml/2006/main">
        <w:t xml:space="preserve">1. ঈশ্বরের ন্যায়বিচার সর্বদা ন্যায়সঙ্গত</w:t>
      </w:r>
    </w:p>
    <w:p/>
    <w:p>
      <w:r xmlns:w="http://schemas.openxmlformats.org/wordprocessingml/2006/main">
        <w:t xml:space="preserve">2. ঈশ্বরকে একটি অংশ দেওয়ার গুরুত্ব</w:t>
      </w:r>
    </w:p>
    <w:p/>
    <w:p>
      <w:r xmlns:w="http://schemas.openxmlformats.org/wordprocessingml/2006/main">
        <w:t xml:space="preserve">1. Exodus 30:13 - "বিশ বছর বা তার বেশি বয়সী যারা গণনা করা হয়েছে তাদের মধ্যে যে কেউ যাবে, তারা প্রভুর উদ্দেশে একটি নৈবেদ্য দেবে।"</w:t>
      </w:r>
    </w:p>
    <w:p/>
    <w:p>
      <w:r xmlns:w="http://schemas.openxmlformats.org/wordprocessingml/2006/main">
        <w:t xml:space="preserve">2. লেভিটিকাস 27:30 - "এবং জমির সমস্ত দশমাংশ, তা জমির বীজ, বা গাছের ফল, প্রভুর: এটি প্রভুর জন্য পবিত্র।"</w:t>
      </w:r>
    </w:p>
    <w:p/>
    <w:p>
      <w:r xmlns:w="http://schemas.openxmlformats.org/wordprocessingml/2006/main">
        <w:t xml:space="preserve">Numbers 31:41 এবং সদাপ্রভু মোশিকে যেমন আজ্ঞা দিয়েছিলেন মোশি সেই খাজনা দিলেন, যা ছিল সদাপ্রভুর স্বর্গ-উৎসর্গ, যাজক ইলিয়াসরকে।</w:t>
      </w:r>
    </w:p>
    <w:p/>
    <w:p>
      <w:r xmlns:w="http://schemas.openxmlformats.org/wordprocessingml/2006/main">
        <w:t xml:space="preserve">মূসা ঈশ্বরের নির্দেশ অনুসারে যাজকের কাছে ঈশ্বরের নৈবেদ্য ছিল, সেই উপহারটি দিয়েছিলেন।</w:t>
      </w:r>
    </w:p>
    <w:p/>
    <w:p>
      <w:r xmlns:w="http://schemas.openxmlformats.org/wordprocessingml/2006/main">
        <w:t xml:space="preserve">1. ঈশ্বরকে ফিরিয়ে দেওয়া: মূসার কাছ থেকে একটি শিক্ষা</w:t>
      </w:r>
    </w:p>
    <w:p/>
    <w:p>
      <w:r xmlns:w="http://schemas.openxmlformats.org/wordprocessingml/2006/main">
        <w:t xml:space="preserve">2. ঈশ্বরের ইচ্ছার বশ্যতা: সংখ্যার বই থেকে একটি উদাহরণ</w:t>
      </w:r>
    </w:p>
    <w:p/>
    <w:p>
      <w:r xmlns:w="http://schemas.openxmlformats.org/wordprocessingml/2006/main">
        <w:t xml:space="preserve">1. মার্ক 12:30-31 - "এবং আপনি আপনার সমস্ত হৃদয়, আপনার সমস্ত আত্মা, আপনার সমস্ত মন এবং আপনার সমস্ত শক্তি দিয়ে আপনার ঈশ্বর প্রভুকে ভালবাসবেন৷</w:t>
      </w:r>
    </w:p>
    <w:p/>
    <w:p>
      <w:r xmlns:w="http://schemas.openxmlformats.org/wordprocessingml/2006/main">
        <w:t xml:space="preserve">2. মালাখি 3:10 - পূর্ণ দশমাংশ ভাণ্ডারে আনুন, যাতে আমার বাড়িতে খাবার থাকে। এবং এর দ্বারা আমাকে পরীক্ষায় ফেলুন, বাহিনীগণের প্রভু বলেছেন, যদি আমি আপনার জন্য স্বর্গের জানালা না খুলি এবং আপনার জন্য আশীর্বাদ বর্ষণ না করি যতক্ষণ না আর প্রয়োজন নেই।</w:t>
      </w:r>
    </w:p>
    <w:p/>
    <w:p>
      <w:r xmlns:w="http://schemas.openxmlformats.org/wordprocessingml/2006/main">
        <w:t xml:space="preserve">Numbers 31:42 এবং ইস্রায়েলের অর্ধেক সন্তানদের মধ্যে, যা মোশি যুদ্ধরত লোকদের থেকে ভাগ করে দিয়েছিলেন,</w:t>
      </w:r>
    </w:p>
    <w:p/>
    <w:p>
      <w:r xmlns:w="http://schemas.openxmlformats.org/wordprocessingml/2006/main">
        <w:t xml:space="preserve">মূসা ইস্রায়েলীয়দের দুই ভাগে ভাগ করেছিলেন, অর্ধেক যারা যুদ্ধ করেছিল তাদের জন্য এবং অর্ধেক যারা করেনি তাদের জন্য।</w:t>
      </w:r>
    </w:p>
    <w:p/>
    <w:p>
      <w:r xmlns:w="http://schemas.openxmlformats.org/wordprocessingml/2006/main">
        <w:t xml:space="preserve">1. ঐক্যের শক্তি - কিভাবে একটি সাধারণ উদ্দেশ্যের জন্য একত্রিত হওয়া মহান জিনিসগুলি সম্পন্ন করতে সাহায্য করতে পারে।</w:t>
      </w:r>
    </w:p>
    <w:p/>
    <w:p>
      <w:r xmlns:w="http://schemas.openxmlformats.org/wordprocessingml/2006/main">
        <w:t xml:space="preserve">2. বিশ্বাসে বাস করা - কীভাবে প্রভুর ইচ্ছাকে আলিঙ্গন করা মহান আনন্দ এবং শান্তি আনতে পারে।</w:t>
      </w:r>
    </w:p>
    <w:p/>
    <w:p>
      <w:r xmlns:w="http://schemas.openxmlformats.org/wordprocessingml/2006/main">
        <w:t xml:space="preserve">1. Joshua 24:15 - এই দিনটি বেছে নিন যাকে আপনি পরিবেশন করবেন।</w:t>
      </w:r>
    </w:p>
    <w:p/>
    <w:p>
      <w:r xmlns:w="http://schemas.openxmlformats.org/wordprocessingml/2006/main">
        <w:t xml:space="preserve">2. রোমানস 12:12 - আশায় আনন্দিত হও, কষ্টে ধৈর্যশীল হও, প্রার্থনায় বিশ্বস্ত হও।</w:t>
      </w:r>
    </w:p>
    <w:p/>
    <w:p>
      <w:r xmlns:w="http://schemas.openxmlformats.org/wordprocessingml/2006/main">
        <w:t xml:space="preserve">Numbers 31:43 (এখন মণ্ডলীর অর্ধেক ছিল তিন লক্ষ ত্রিশ হাজার সাত হাজার পাঁচশো ভেড়া,</w:t>
      </w:r>
    </w:p>
    <w:p/>
    <w:p>
      <w:r xmlns:w="http://schemas.openxmlformats.org/wordprocessingml/2006/main">
        <w:t xml:space="preserve">ইস্রায়েলীয়দের যুদ্ধের লুটের অর্ধেক ছিল 305,700 ভেড়া।</w:t>
      </w:r>
    </w:p>
    <w:p/>
    <w:p>
      <w:r xmlns:w="http://schemas.openxmlformats.org/wordprocessingml/2006/main">
        <w:t xml:space="preserve">1: আমাদের অবশ্যই দায়িত্বের সাথে আমাদের সম্পদ ব্যবহার করতে হবে, কারণ ঈশ্বর আমাদের স্টুয়ার্ডশিপ অনুযায়ী আমাদের বিচার করবেন।</w:t>
      </w:r>
    </w:p>
    <w:p/>
    <w:p>
      <w:r xmlns:w="http://schemas.openxmlformats.org/wordprocessingml/2006/main">
        <w:t xml:space="preserve">2: ঈশ্বরের সুরক্ষা এবং বিধানের মাধ্যমে, তিনি আমাদের মহান বিজয় এবং আমাদের জীবনের জন্য ব্যবস্থা আনবেন।</w:t>
      </w:r>
    </w:p>
    <w:p/>
    <w:p>
      <w:r xmlns:w="http://schemas.openxmlformats.org/wordprocessingml/2006/main">
        <w:t xml:space="preserve">1: 1 করিন্থিয়ানস 4:2 - তাছাড়া স্টুয়ার্ডদের মধ্যে এটি প্রয়োজন, যে একজন মানুষকে বিশ্বস্ত পাওয়া যায়।</w:t>
      </w:r>
    </w:p>
    <w:p/>
    <w:p>
      <w:r xmlns:w="http://schemas.openxmlformats.org/wordprocessingml/2006/main">
        <w:t xml:space="preserve">2: Joshua 10:14 - এবং তার আগে বা পরে এমন কোন দিন ছিল না যেদিন প্রভু একজন মানুষের কথা শুনেছেন, কারণ প্রভু ইস্রায়েলের জন্য যুদ্ধ করেছিলেন।</w:t>
      </w:r>
    </w:p>
    <w:p/>
    <w:p>
      <w:r xmlns:w="http://schemas.openxmlformats.org/wordprocessingml/2006/main">
        <w:t xml:space="preserve">সংখ্যা 31:44 এবং ছত্রিশ হাজার মৌমাছি,</w:t>
      </w:r>
    </w:p>
    <w:p/>
    <w:p>
      <w:r xmlns:w="http://schemas.openxmlformats.org/wordprocessingml/2006/main">
        <w:t xml:space="preserve">অনুচ্ছেদে বলা হয়েছে যে প্রভুকে ছত্রিশ হাজার মৌমাছি দেওয়া হয়েছিল।</w:t>
      </w:r>
    </w:p>
    <w:p/>
    <w:p>
      <w:r xmlns:w="http://schemas.openxmlformats.org/wordprocessingml/2006/main">
        <w:t xml:space="preserve">1. "দান করার উপহার" - প্রভুকে দেওয়ার মাধ্যমে আমরা যে আশীর্বাদ পাই তা উদযাপন করা।</w:t>
      </w:r>
    </w:p>
    <w:p/>
    <w:p>
      <w:r xmlns:w="http://schemas.openxmlformats.org/wordprocessingml/2006/main">
        <w:t xml:space="preserve">2. "উদারতার আনন্দ" - উদারতাকে উত্সাহিত করা এবং অন্যদের দেওয়ার ফলে যে আনন্দ আসে।</w:t>
      </w:r>
    </w:p>
    <w:p/>
    <w:p>
      <w:r xmlns:w="http://schemas.openxmlformats.org/wordprocessingml/2006/main">
        <w:t xml:space="preserve">1. Deuteronomy 15:10 - তাদের উদারভাবে দান করুন এবং বিরক্তি ছাড়াই তা করুন; তাহলে এই কারণেই প্রভু, তোমাদের ঈশ্বর, তোমাদের সমস্ত কাজে এবং যা কিছুতে হাত দেবেন তাতে তোমাদের আশীর্বাদ করবেন৷</w:t>
      </w:r>
    </w:p>
    <w:p/>
    <w:p>
      <w:r xmlns:w="http://schemas.openxmlformats.org/wordprocessingml/2006/main">
        <w:t xml:space="preserve">2.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p>
      <w:r xmlns:w="http://schemas.openxmlformats.org/wordprocessingml/2006/main">
        <w:t xml:space="preserve">Numbers 31:45 এবং ত্রিশ হাজার গাধা এবং পাঁচশো,</w:t>
      </w:r>
    </w:p>
    <w:p/>
    <w:p>
      <w:r xmlns:w="http://schemas.openxmlformats.org/wordprocessingml/2006/main">
        <w:t xml:space="preserve">ইস্রায়েলীয়রা ত্রিশ হাজার গাধা এবং মিদিয়ানদের কাছ থেকে পাঁচশত গাধা পেয়েছিল।</w:t>
      </w:r>
    </w:p>
    <w:p/>
    <w:p>
      <w:r xmlns:w="http://schemas.openxmlformats.org/wordprocessingml/2006/main">
        <w:t xml:space="preserve">1. ঈশ্বর বিশ্বস্ত সেবা পুরস্কার</w:t>
      </w:r>
    </w:p>
    <w:p/>
    <w:p>
      <w:r xmlns:w="http://schemas.openxmlformats.org/wordprocessingml/2006/main">
        <w:t xml:space="preserve">2. উদারতার শক্তি</w:t>
      </w:r>
    </w:p>
    <w:p/>
    <w:p>
      <w:r xmlns:w="http://schemas.openxmlformats.org/wordprocessingml/2006/main">
        <w:t xml:space="preserve">1. জেমস 2:14-17 "আমার ভাই ও বোনেরা, যদি কেউ বিশ্বাসের দাবি করে কিন্তু কোন কাজ না করে তাহলে কি লাভ? এই ধরনের বিশ্বাস কি তাদের রক্ষা করতে পারে? 15 ধরুন একজন ভাই বা বোনের পোশাক এবং প্রতিদিনের খাবার নেই। 16তোমাদের মধ্যে কেউ যদি তাদের বলে, শান্তিতে যাও, উষ্ণ ও ভালো খাবার দাও, কিন্তু তাদের শারীরিক চাহিদার জন্য কিছুই না করলে তাতে কী লাভ? মৃত."</w:t>
      </w:r>
    </w:p>
    <w:p/>
    <w:p>
      <w:r xmlns:w="http://schemas.openxmlformats.org/wordprocessingml/2006/main">
        <w:t xml:space="preserve">2. ম্যাথু 6:19-21 "পৃথিবীতে নিজেদের জন্য ধন সঞ্চয় করো না, যেখানে পতঙ্গ এবং পোকা ধ্বংস করে এবং যেখানে চোরেরা ভেঙে চুরি করে৷ এবং যেখানে চোরেরা ঢুকে চুরি করে না৷ 21 কারণ যেখানে তোমার ধন, সেখানে তোমার হৃদয়ও থাকবে৷</w:t>
      </w:r>
    </w:p>
    <w:p/>
    <w:p>
      <w:r xmlns:w="http://schemas.openxmlformats.org/wordprocessingml/2006/main">
        <w:t xml:space="preserve">সংখ্যা 31:46 এবং ষোল হাজার ব্যক্তি;)</w:t>
      </w:r>
    </w:p>
    <w:p/>
    <w:p>
      <w:r xmlns:w="http://schemas.openxmlformats.org/wordprocessingml/2006/main">
        <w:t xml:space="preserve">এবং ইস্রায়েল-সন্তানদের মধ্যে যে সমস্ত লোক ছিল, আপনি এবং ইমাম ইলিয়াসর এবং মণ্ডলীর প্রধান পিতারা যুদ্ধে গিয়েছিলেন।</w:t>
      </w:r>
    </w:p>
    <w:p/>
    <w:p>
      <w:r xmlns:w="http://schemas.openxmlformats.org/wordprocessingml/2006/main">
        <w:t xml:space="preserve">প্রভু ইস্রায়েলীয়দেরকে মিদিয়ানদের বিরুদ্ধে যুদ্ধ করার নির্দেশ দিয়েছিলেন এবং মণ্ডলীর নেতাদের সাথে মোশি এবং ইলিয়াজার পুরোহিত তাদের মধ্যে 16,000 জনকে যুদ্ধে নেতৃত্ব দিতে সাহায্য করেছিলেন।</w:t>
      </w:r>
    </w:p>
    <w:p/>
    <w:p>
      <w:r xmlns:w="http://schemas.openxmlformats.org/wordprocessingml/2006/main">
        <w:t xml:space="preserve">1. ঐক্যের শক্তি: কিভাবে ঈশ্বরের লোকেরা একসাথে মহান জিনিসগুলি সম্পাদন করতে পারে</w:t>
      </w:r>
    </w:p>
    <w:p/>
    <w:p>
      <w:r xmlns:w="http://schemas.openxmlformats.org/wordprocessingml/2006/main">
        <w:t xml:space="preserve">2. দ্বন্দ্বের মুখে সাহস: যা সঠিক তার জন্য দাঁড়ানোর শক্তি কীভাবে খুঁজে পাওয়া যায়</w:t>
      </w:r>
    </w:p>
    <w:p/>
    <w:p>
      <w:r xmlns:w="http://schemas.openxmlformats.org/wordprocessingml/2006/main">
        <w:t xml:space="preserve">1. Ephesians 6:10-17 - ঈশ্বরের সমস্ত বর্ম পরিধান করুন, যাতে আপনি শয়তানের পরিকল্পনার বিরুদ্ধে দাঁড়াতে সক্ষম হন।</w:t>
      </w:r>
    </w:p>
    <w:p/>
    <w:p>
      <w:r xmlns:w="http://schemas.openxmlformats.org/wordprocessingml/2006/main">
        <w:t xml:space="preserve">2. গীতসংহিতা 46:1-3 - ঈশ্বর আমাদের আশ্রয় এবং শক্তি, সমস্যায় খুব উপস্থিত সাহায্য।</w:t>
      </w:r>
    </w:p>
    <w:p/>
    <w:p>
      <w:r xmlns:w="http://schemas.openxmlformats.org/wordprocessingml/2006/main">
        <w:t xml:space="preserve">Numbers 31:47 এমনকি ইস্রায়েলের অর্ধেক সন্তানদের মধ্যেও, মোশি মানুষ ও পশু উভয়ের পঞ্চাশের একটি অংশ নিয়েছিলেন এবং লেবীয়দের হাতে দিয়েছিলেন, যারা সদাপ্রভুর তাঁবুর দায়িত্ব পালন করত; প্রভু মোশিকে যেমন আদেশ দিয়েছিলেন|</w:t>
      </w:r>
    </w:p>
    <w:p/>
    <w:p>
      <w:r xmlns:w="http://schemas.openxmlformats.org/wordprocessingml/2006/main">
        <w:t xml:space="preserve">মূসা প্রভুর আদেশ অনুসারে যুদ্ধের মালামাল লোকদের মধ্যে ভাগ করে দিলেন।</w:t>
      </w:r>
    </w:p>
    <w:p/>
    <w:p>
      <w:r xmlns:w="http://schemas.openxmlformats.org/wordprocessingml/2006/main">
        <w:t xml:space="preserve">1. প্রভুর নির্দেশনায় আস্থা রাখা - ঈশ্বরের নির্দেশনা কীভাবে আমাদের সম্পদকে ন্যায্য ও ন্যায়সঙ্গতভাবে ভাগ করতে সাহায্য করতে পারে।</w:t>
      </w:r>
    </w:p>
    <w:p/>
    <w:p>
      <w:r xmlns:w="http://schemas.openxmlformats.org/wordprocessingml/2006/main">
        <w:t xml:space="preserve">2. আনুগত্যের শক্তি - কীভাবে ঈশ্বরের আদেশ অনুসরণ করা সংঘাতের সময়ে আমাদের বিজয় আনতে পারে।</w:t>
      </w:r>
    </w:p>
    <w:p/>
    <w:p>
      <w:r xmlns:w="http://schemas.openxmlformats.org/wordprocessingml/2006/main">
        <w:t xml:space="preserve">1. Deuteronomy 31:6 - "শক্তিশালী ও সাহসী হও, তাদের জন্য ভয় পেয়ো না, ভয় পেয়ো না, কারণ প্রভু তোমার ঈশ্বর তোমার সঙ্গে যাচ্ছেন, তিনি তোমাকে ছেড়ে যাবেন না বা পরিত্যাগ করবেন না৷</w:t>
      </w:r>
    </w:p>
    <w:p/>
    <w:p>
      <w:r xmlns:w="http://schemas.openxmlformats.org/wordprocessingml/2006/main">
        <w:t xml:space="preserve">2. হিব্রু 13:5-6 - অর্থের প্রেম থেকে আপনার জীবনকে মুক্ত রাখুন এবং আপনার যা আছে তাতে সন্তুষ্ট থাকুন, কারণ ঈশ্বর বলেছেন, আমি আপনাকে কখনই ছাড়ব না; আমি তোমাকে কখনো পরিত্যাগ করব না। তাই আমরা আত্মবিশ্বাসের সাথে বলি, প্রভু আমার সহায়; আমি ভয় পাবো না। নিছক মানুষ আমার কি করতে পারে?</w:t>
      </w:r>
    </w:p>
    <w:p/>
    <w:p>
      <w:r xmlns:w="http://schemas.openxmlformats.org/wordprocessingml/2006/main">
        <w:t xml:space="preserve">Numbers 31:48 আর হাজার হাজার সেনাপতি, সহস্রাধিক সেনাপতি এবং শতদলের সেনাপতিরা মোশির নিকটে আসিল।</w:t>
      </w:r>
    </w:p>
    <w:p/>
    <w:p>
      <w:r xmlns:w="http://schemas.openxmlformats.org/wordprocessingml/2006/main">
        <w:t xml:space="preserve">হাজার হাজার সৈন্যের নেতৃত্ব দেওয়ার দায়িত্বে থাকা সেনাবাহিনীর অফিসাররা মোশির সাথে দেখা করেছিলেন।</w:t>
      </w:r>
    </w:p>
    <w:p/>
    <w:p>
      <w:r xmlns:w="http://schemas.openxmlformats.org/wordprocessingml/2006/main">
        <w:t xml:space="preserve">1. নেতৃত্ব - আমরা মূসার আস্থা ও সম্মানের উদাহরণ থেকে শিখতে পারি যাকে তার আদেশে অর্পণ করা হয়।</w:t>
      </w:r>
    </w:p>
    <w:p/>
    <w:p>
      <w:r xmlns:w="http://schemas.openxmlformats.org/wordprocessingml/2006/main">
        <w:t xml:space="preserve">2. আনুগত্য - আমরা কঠিন এবং চ্যালেঞ্জিং পরিস্থিতিতেও ঈশ্বরের প্রতি মূসার আনুগত্যের উদাহরণে সান্ত্বনা পেতে পারি।</w:t>
      </w:r>
    </w:p>
    <w:p/>
    <w:p>
      <w:r xmlns:w="http://schemas.openxmlformats.org/wordprocessingml/2006/main">
        <w:t xml:space="preserve">1. ম্যাথু 28:18-20 - এবং যীশু এসে তাদের বললেন, স্বর্গে এবং পৃথিবীতে সমস্ত কর্তৃত্ব আমাকে দেওয়া হয়েছে। অতএব যাও এবং সমস্ত জাতির শিষ্য কর, পিতা, পুত্র ও পবিত্র আত্মার নামে তাদেরকে বাপ্তিস্ম দাও, আমি তোমাদের যা আদেশ করেছি তা পালন করতে তাদের শিক্ষা দাও।</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Numbers 31:49 তারা মূসাকে বলল, আপনার দাসেরা আমাদের দায়িত্বে থাকা যোদ্ধাদের সংখ্যা নিয়েছে এবং আমাদের একজনেরও অভাব নেই।</w:t>
      </w:r>
    </w:p>
    <w:p/>
    <w:p>
      <w:r xmlns:w="http://schemas.openxmlformats.org/wordprocessingml/2006/main">
        <w:t xml:space="preserve">মূসার দাসরা তাঁকে জানিয়েছিল যে তারা তাদের দায়িত্বে থাকা যুদ্ধের লোকদের গণনা করেছে এবং একজনও নিখোঁজ হয়নি।</w:t>
      </w:r>
    </w:p>
    <w:p/>
    <w:p>
      <w:r xmlns:w="http://schemas.openxmlformats.org/wordprocessingml/2006/main">
        <w:t xml:space="preserve">1. বিশ্বস্ততার শক্তি - এমনকি যুদ্ধের সময়েও বিশ্বস্ততা সাফল্য নিয়ে আসতে পারে।</w:t>
      </w:r>
    </w:p>
    <w:p/>
    <w:p>
      <w:r xmlns:w="http://schemas.openxmlformats.org/wordprocessingml/2006/main">
        <w:t xml:space="preserve">2. সম্প্রদায়ের শক্তি - কিভাবে একসাথে কাজ করে বিজয় আনতে পারে।</w:t>
      </w:r>
    </w:p>
    <w:p/>
    <w:p>
      <w:r xmlns:w="http://schemas.openxmlformats.org/wordprocessingml/2006/main">
        <w:t xml:space="preserve">1. ম্যাথু 18:12-14 - "আপনি কি মনে করেন? যদি একজন মানুষের একশটি ভেড়া থাকে এবং তাদের মধ্যে একটি বিপথগামী হয়, তবে সে কি নিরানব্বইটিকে পাহাড়ে রেখে একটির সন্ধানে যায় না? বিপথগামী হয়েছে? এবং যদি সে এটি খুঁজে পায়, আমি আপনাকে সত্যি বলছি, সে নিরানব্বইটির চেয়ে বেশি আনন্দিত হয় যারা কখনও বিপথে যায় নি। তাই এই ছোটদের মধ্যে একজন আমার স্বর্গে থাকা পিতার ইচ্ছা নয়। তাদের ধ্বংস হওয়া উচিত</w:t>
      </w:r>
    </w:p>
    <w:p/>
    <w:p>
      <w:r xmlns:w="http://schemas.openxmlformats.org/wordprocessingml/2006/main">
        <w:t xml:space="preserve">2. প্রেরিত 4:32-35 - এখন যারা বিশ্বাস করেছিল তাদের পূর্ণ সংখ্যা ছিল এক হৃদয় ও আত্মার, এবং কেউ বলেনি যে তার জিনিসগুলির কোনটিই তার নিজস্ব, তবে তাদের মধ্যে সবকিছুই মিল ছিল৷ এবং প্রেরিতরা প্রভু যীশুর পুনরুত্থানের বিষয়ে তাদের সাক্ষ্য দিচ্ছিলেন এবং তাদের সকলের উপর মহান অনুগ্রহ ছিল। তাদের মধ্যে একজন অভাবী ব্যক্তি ছিল না, কারণ যতজন জমি বা বাড়ির মালিক ছিল তারা সেগুলি বিক্রি করেছিল এবং যা বিক্রি হয়েছিল তার আয় এনে প্রেরিতদের পায়ের কাছে রেখেছিল এবং প্রয়োজন অনুসারে প্রত্যেকের মধ্যে বিতরণ করা হয়েছিল।</w:t>
      </w:r>
    </w:p>
    <w:p/>
    <w:p>
      <w:r xmlns:w="http://schemas.openxmlformats.org/wordprocessingml/2006/main">
        <w:t xml:space="preserve">Numbers 31:50 সেইজন্য আমরা প্রভুর জন্য একটি উৎসর্গ নিয়ে এসেছি, প্রত্যেক ব্যক্তি যা অর্জন করেছে, সোনার গয়না, চেইন, ব্রেসলেট, আংটি, কানের দুল এবং ফলকগুলি প্রভুর সামনে আমাদের আত্মার প্রায়শ্চিত্ত করার জন্য৷</w:t>
      </w:r>
    </w:p>
    <w:p/>
    <w:p>
      <w:r xmlns:w="http://schemas.openxmlformats.org/wordprocessingml/2006/main">
        <w:t xml:space="preserve">ইস্রায়েলীয়রা তাদের পাপের প্রায়শ্চিত্ত করার উপায় হিসাবে প্রভুকে গয়না উৎসর্গ করেছিল।</w:t>
      </w:r>
    </w:p>
    <w:p/>
    <w:p>
      <w:r xmlns:w="http://schemas.openxmlformats.org/wordprocessingml/2006/main">
        <w:t xml:space="preserve">1: বলিদানের মাধ্যমে প্রায়শ্চিত্ত চাও</w:t>
      </w:r>
    </w:p>
    <w:p/>
    <w:p>
      <w:r xmlns:w="http://schemas.openxmlformats.org/wordprocessingml/2006/main">
        <w:t xml:space="preserve">2: পূজায় রত্নগুলির শক্তি</w:t>
      </w:r>
    </w:p>
    <w:p/>
    <w:p>
      <w:r xmlns:w="http://schemas.openxmlformats.org/wordprocessingml/2006/main">
        <w:t xml:space="preserve">1: Isaiah 43:25-26 "আমি, এমনকি আমিই সেই ব্যক্তি যে আমার নিজের জন্য তোমার সীমালঙ্ঘনগুলি মুছে ফেলবে, এবং তোমার পাপগুলি মনে রাখবে না৷ আমাকে স্মরণে রাখো: আসুন আমরা একসাথে আবেদন করি: আপনি ঘোষণা করুন, যাতে আপনি হতে পারেন ন্যায়সঙ্গত।"</w:t>
      </w:r>
    </w:p>
    <w:p/>
    <w:p>
      <w:r xmlns:w="http://schemas.openxmlformats.org/wordprocessingml/2006/main">
        <w:t xml:space="preserve">2: হিব্রুজ 9:22 "এবং প্রায় সমস্ত জিনিসই আইন দ্বারা রক্ত দিয়ে শুদ্ধ করা হয়; এবং রক্তপাত ছাড়া কোন ক্ষমা হয় না।"</w:t>
      </w:r>
    </w:p>
    <w:p/>
    <w:p>
      <w:r xmlns:w="http://schemas.openxmlformats.org/wordprocessingml/2006/main">
        <w:t xml:space="preserve">Numbers 31:51 এবং মূসা ও যাজক ইলিয়াসর তাদের সোনা নিয়েছিলেন, এমনকি সমস্ত গহনাও নিয়েছিলেন।</w:t>
      </w:r>
    </w:p>
    <w:p/>
    <w:p>
      <w:r xmlns:w="http://schemas.openxmlformats.org/wordprocessingml/2006/main">
        <w:t xml:space="preserve">মূসা এবং যাজক ইলিয়াসর মিদিয়ানীয় বন্দীদের কাছ থেকে প্রাপ্ত সমস্ত সোনা ও গহনা সংগ্রহ করেছিলেন।</w:t>
      </w:r>
    </w:p>
    <w:p/>
    <w:p>
      <w:r xmlns:w="http://schemas.openxmlformats.org/wordprocessingml/2006/main">
        <w:t xml:space="preserve">1. যারা বিশ্বস্ততার সাথে তাঁর সেবা করে ঈশ্বর তাদের পুরস্কৃত করেন।</w:t>
      </w:r>
    </w:p>
    <w:p/>
    <w:p>
      <w:r xmlns:w="http://schemas.openxmlformats.org/wordprocessingml/2006/main">
        <w:t xml:space="preserve">2. আমাদের সততার সাথে আমাদের সম্পত্তি পরিচালনা করা উচিত এবং ঈশ্বরকে ফিরিয়ে দেওয়া উচিত।</w:t>
      </w:r>
    </w:p>
    <w:p/>
    <w:p>
      <w:r xmlns:w="http://schemas.openxmlformats.org/wordprocessingml/2006/main">
        <w:t xml:space="preserve">1. 1 Chronicles 29:14 - "কিন্তু আমি কে, এবং আমার লোক কি যে আমরা এই ধরণের পরে এত স্বেচ্ছায় অফার করতে সক্ষম হব? কারণ সমস্ত কিছু আপনার কাছ থেকে আসে এবং আমরা আপনাকে দিয়েছি।"</w:t>
      </w:r>
    </w:p>
    <w:p/>
    <w:p>
      <w:r xmlns:w="http://schemas.openxmlformats.org/wordprocessingml/2006/main">
        <w:t xml:space="preserve">2. কলসিয়ানস 3:17 - "এবং আপনি যা কিছু কথায় বা কাজে করেন, সবই প্রভু যীশুর নামে করুন, তাঁর দ্বারা ঈশ্বর ও পিতাকে ধন্যবাদ জানান।"</w:t>
      </w:r>
    </w:p>
    <w:p/>
    <w:p>
      <w:r xmlns:w="http://schemas.openxmlformats.org/wordprocessingml/2006/main">
        <w:t xml:space="preserve">Numbers 31:52 এবং তারা সদাপ্রভুর উদ্দেশে যে সমস্ত নৈবেদ্য নিবেদন করেছিল, সহস্রপতি ও শতাধিক সেনাপতির সমস্ত সোনার পরিমাণ ছিল ষোল হাজার সাতশো পঞ্চাশ শেকেল।</w:t>
      </w:r>
    </w:p>
    <w:p/>
    <w:p>
      <w:r xmlns:w="http://schemas.openxmlformats.org/wordprocessingml/2006/main">
        <w:t xml:space="preserve">ইস্রায়েলীয়রা তাদের নৈবেদ্য হিসাবে প্রভুর উদ্দেশ্যে 16,750 শেকেল সোনা নিবেদন করেছিল।</w:t>
      </w:r>
    </w:p>
    <w:p/>
    <w:p>
      <w:r xmlns:w="http://schemas.openxmlformats.org/wordprocessingml/2006/main">
        <w:t xml:space="preserve">1. দেওয়ার ক্ষমতা: কিভাবে যেতে দেওয়া যায় এবং ঈশ্বরকে যেতে দেওয়া যায়</w:t>
      </w:r>
    </w:p>
    <w:p/>
    <w:p>
      <w:r xmlns:w="http://schemas.openxmlformats.org/wordprocessingml/2006/main">
        <w:t xml:space="preserve">2. ত্যাগ এবং আনুগত্য: ঈশ্বরকে অনুসরণ করার মূল্য</w:t>
      </w:r>
    </w:p>
    <w:p/>
    <w:p>
      <w:r xmlns:w="http://schemas.openxmlformats.org/wordprocessingml/2006/main">
        <w:t xml:space="preserve">1. ম্যাথু 6:21 - কারণ যেখানে আপনার ধন, সেখানে আপনার হৃদয়ও থাকবে।</w:t>
      </w:r>
    </w:p>
    <w:p/>
    <w:p>
      <w:r xmlns:w="http://schemas.openxmlformats.org/wordprocessingml/2006/main">
        <w:t xml:space="preserve">2. ফিলিপীয় 4:12-13 - আমি জানি কিভাবে নিচু হতে হয়, এবং আমি জানি কিভাবে প্রচুর হতে হয়। যেকোনো পরিস্থিতিতে, আমি প্রচুর এবং ক্ষুধা, প্রাচুর্য এবং প্রয়োজনের মুখোমুখি হওয়ার রহস্য শিখেছি। যিনি আমাকে শক্তিশালী করেন তাঁর মাধ্যমেই আমি সব কিছু করতে পারি।</w:t>
      </w:r>
    </w:p>
    <w:p/>
    <w:p>
      <w:r xmlns:w="http://schemas.openxmlformats.org/wordprocessingml/2006/main">
        <w:t xml:space="preserve">Numbers 31:53 (কারণ যুদ্ধের লোকেরা লুট করে নিয়েছিল, প্রত্যেকে নিজের জন্য।)</w:t>
      </w:r>
    </w:p>
    <w:p/>
    <w:p>
      <w:r xmlns:w="http://schemas.openxmlformats.org/wordprocessingml/2006/main">
        <w:t xml:space="preserve">উত্তরণে আলোচনা করা হয়েছে যে কীভাবে যুদ্ধের লোকেরা নিজেদের জন্য লুটপাট নিয়েছিল।</w:t>
      </w:r>
    </w:p>
    <w:p/>
    <w:p>
      <w:r xmlns:w="http://schemas.openxmlformats.org/wordprocessingml/2006/main">
        <w:t xml:space="preserve">1. তৃপ্তি: আমাদের যা আছে তাতে সন্তুষ্ট থাকার গুরুত্ব</w:t>
      </w:r>
    </w:p>
    <w:p/>
    <w:p>
      <w:r xmlns:w="http://schemas.openxmlformats.org/wordprocessingml/2006/main">
        <w:t xml:space="preserve">2. লোভ: অপ্রয়োজনীয় সম্পদ অনুসরণ করার বিপদ</w:t>
      </w:r>
    </w:p>
    <w:p/>
    <w:p>
      <w:r xmlns:w="http://schemas.openxmlformats.org/wordprocessingml/2006/main">
        <w:t xml:space="preserve">1.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w:t>
      </w:r>
    </w:p>
    <w:p/>
    <w:p>
      <w:r xmlns:w="http://schemas.openxmlformats.org/wordprocessingml/2006/main">
        <w:t xml:space="preserve">2. হিতোপদেশ 15:16 - "প্রভুর ভয়ে সামান্য ধন এবং তা নিয়ে কষ্ট পাওয়ার চেয়ে ভাল।"</w:t>
      </w:r>
    </w:p>
    <w:p/>
    <w:p>
      <w:r xmlns:w="http://schemas.openxmlformats.org/wordprocessingml/2006/main">
        <w:t xml:space="preserve">Numbers 31:54 এবং মূসা ও ইলিয়াসর যাজক সহস্র ও শতপতির স্বর্ণ লইয়া সমাগম তাঁবুতে লইয়া গেলেন, সদাপ্রভুর সম্মুখে ইস্রায়েল-সন্তানগণের স্মরণার্থে।</w:t>
      </w:r>
    </w:p>
    <w:p/>
    <w:p>
      <w:r xmlns:w="http://schemas.openxmlformats.org/wordprocessingml/2006/main">
        <w:t xml:space="preserve">মোশি ও ইলিয়াসর যাজক সহস্র ও শতপতিদের স্বর্ণ লইয়া সদাপ্রভুর সম্মুখে ইস্রায়েল-সন্তানদের স্মরণার্থে সমাগম তাঁবুতে লইয়া গেলেন।</w:t>
      </w:r>
    </w:p>
    <w:p/>
    <w:p>
      <w:r xmlns:w="http://schemas.openxmlformats.org/wordprocessingml/2006/main">
        <w:t xml:space="preserve">1. তাঁর লোকেদের জন্য স্মারক প্রদানে ঈশ্বরের করুণা</w:t>
      </w:r>
    </w:p>
    <w:p/>
    <w:p>
      <w:r xmlns:w="http://schemas.openxmlformats.org/wordprocessingml/2006/main">
        <w:t xml:space="preserve">2. ইস্রায়েলের ভবিষ্যতের জন্য স্মরণ শক্তি</w:t>
      </w:r>
    </w:p>
    <w:p/>
    <w:p>
      <w:r xmlns:w="http://schemas.openxmlformats.org/wordprocessingml/2006/main">
        <w:t xml:space="preserve">1. Deuteronomy 8:2-3 - মনে রেখো কিভাবে প্রভু তোমাদের ঈশ্বর এই চল্লিশ বছর মরুভূমিতে তোমাদের পথ দেখিয়েছেন, তোমাদের নম্র ও পরীক্ষা করার জন্য তোমাদের হৃদয়ে কি আছে, আপনি তাঁর আদেশ পালন করবেন কি না। .</w:t>
      </w:r>
    </w:p>
    <w:p/>
    <w:p>
      <w:r xmlns:w="http://schemas.openxmlformats.org/wordprocessingml/2006/main">
        <w:t xml:space="preserve">2. গীতসংহিতা 78:3-4 - যা আমরা শুনেছি এবং জেনেছি, আমাদের পূর্বপুরুষরা আমাদের যা বলেছেন। আমরা তাদের সন্তানদের কাছ থেকে তাদের লুকিয়ে রাখব না, কিন্তু ভবিষ্যত প্রজন্মকে প্রভুর মহিমান্বিত কাজ, তাঁর শক্তি এবং তিনি যে আশ্চর্য কাজ করেছেন তা জানাব।</w:t>
      </w:r>
    </w:p>
    <w:p/>
    <w:p>
      <w:r xmlns:w="http://schemas.openxmlformats.org/wordprocessingml/2006/main">
        <w:t xml:space="preserve">32 নম্বরগুলিকে তিনটি অনুচ্ছেদে সংক্ষিপ্ত করা যেতে পারে, নির্দেশিত আয়াত সহ:</w:t>
      </w:r>
    </w:p>
    <w:p/>
    <w:p>
      <w:r xmlns:w="http://schemas.openxmlformats.org/wordprocessingml/2006/main">
        <w:t xml:space="preserve">অনুচ্ছেদ 1: সংখ্যা 32:1-5 সেই পরিস্থিতির পরিচয় দেয় যেখানে রুবেন এবং গাদের উপজাতিরা একটি অনুরোধের সাথে মোশির কাছে আসে। তারা লক্ষ্য করেছে যে যাসের এবং গিলিয়েডের দেশ, যেটা তারা জয় করেছিল, সেটা পশুপালনের জন্য উপযুক্ত। এই উপজাতির নেতারা প্রস্তাব করেন যে তাদের ইস্রায়েলের বাকি অংশের সাথে প্রতিশ্রুত ভূমিতে যাওয়ার পরিবর্তে এই দেশে বসতি স্থাপনের অনুমতি দেওয়া হবে।</w:t>
      </w:r>
    </w:p>
    <w:p/>
    <w:p>
      <w:r xmlns:w="http://schemas.openxmlformats.org/wordprocessingml/2006/main">
        <w:t xml:space="preserve">অনুচ্ছেদ 2: সংখ্যা 32:6-15 এ অবিরত, মূসা রূবেন এবং গাদের প্রস্তাবের বিষয়ে উদ্বেগ প্রকাশ করেছেন। তিনি তাদের মনে করিয়ে দেন যে কীভাবে তাদের পিতারা ইস্রায়েলীয়দের কানানে প্রবেশ করতে নিরুৎসাহিত করেছিলেন, যার ফলে চল্লিশ বছর মরুভূমিতে ঘুরে বেড়ানো হয়েছিল। মূসা ভয় পান যে রুবেন এবং গাদ যদি কেনানে অতিক্রম না করার সিদ্ধান্ত নেন, তাহলে এটি বাকি ইস্রায়েলকেও তা করতে নিরুৎসাহিত করবে। তিনি তাদের সতর্ক করেন যে তাদের কাজ সমস্ত ইস্রায়েলের বিরুদ্ধে ঈশ্বরের ক্রোধ উস্কে দিতে পারে।</w:t>
      </w:r>
    </w:p>
    <w:p/>
    <w:p>
      <w:r xmlns:w="http://schemas.openxmlformats.org/wordprocessingml/2006/main">
        <w:t xml:space="preserve">অনুচ্ছেদ 3: সংখ্যা 32 মূসা এবং রুবেন এবং গাদ উপজাতিদের মধ্যে উপনীত একটি চুক্তির সাথে শেষ হয়েছে। তারা গিলিয়েডে নিজেদের বসতি স্থাপন করার আগে কেনান জয়ে সহায়তা করার জন্য তাদের যোদ্ধাদের পাঠাতে সম্মত হয়। অন্যান্য উপজাতিরা তাদের উত্তরাধিকার না পাওয়া পর্যন্ত যুদ্ধে অংশগ্রহণ করার সময় উপজাতিরা তাদের পরিবারকে পিছনে ফেলে যাওয়ার প্রতিশ্রুতি দেয়। তারা এই ব্যবস্থা বাস্তবায়নে তাদের অঙ্গীকার নিশ্চিত করেছে।</w:t>
      </w:r>
    </w:p>
    <w:p/>
    <w:p>
      <w:r xmlns:w="http://schemas.openxmlformats.org/wordprocessingml/2006/main">
        <w:t xml:space="preserve">সংক্ষেপে:</w:t>
      </w:r>
    </w:p>
    <w:p>
      <w:r xmlns:w="http://schemas.openxmlformats.org/wordprocessingml/2006/main">
        <w:t xml:space="preserve">সংখ্যা 32 উপস্থাপন:</w:t>
      </w:r>
    </w:p>
    <w:p>
      <w:r xmlns:w="http://schemas.openxmlformats.org/wordprocessingml/2006/main">
        <w:t xml:space="preserve">রুবেনের অনুরোধ, গাদ প্রতিশ্রুত দেশের বাইরে বসতি স্থাপন করুন;</w:t>
      </w:r>
    </w:p>
    <w:p>
      <w:r xmlns:w="http://schemas.openxmlformats.org/wordprocessingml/2006/main">
        <w:t xml:space="preserve">মূসার উদ্বেগ ভয় ছিল যে এটি অন্যদের নিরুৎসাহিত করবে;</w:t>
      </w:r>
    </w:p>
    <w:p>
      <w:r xmlns:w="http://schemas.openxmlformats.org/wordprocessingml/2006/main">
        <w:t xml:space="preserve">বন্দোবস্ত করার আগে যোদ্ধাদের সহায়তায় পৌঁছেছে চুক্তি।</w:t>
      </w:r>
    </w:p>
    <w:p/>
    <w:p>
      <w:r xmlns:w="http://schemas.openxmlformats.org/wordprocessingml/2006/main">
        <w:t xml:space="preserve">রুবেন, গাদ প্রতিশ্রুত ভূমির বাইরে বসতি স্থাপনের অনুমতি চেয়েছিলেন;</w:t>
      </w:r>
    </w:p>
    <w:p>
      <w:r xmlns:w="http://schemas.openxmlformats.org/wordprocessingml/2006/main">
        <w:t xml:space="preserve">মোশি অন্যদের নিরুৎসাহিত করার বিষয়ে উদ্বেগ প্রকাশ করেন;</w:t>
      </w:r>
    </w:p>
    <w:p>
      <w:r xmlns:w="http://schemas.openxmlformats.org/wordprocessingml/2006/main">
        <w:t xml:space="preserve">চুক্তিতে পৌঁছেছে যোদ্ধাদের বসতি স্থাপনের আগে সহায়তা।</w:t>
      </w:r>
    </w:p>
    <w:p/>
    <w:p>
      <w:r xmlns:w="http://schemas.openxmlformats.org/wordprocessingml/2006/main">
        <w:t xml:space="preserve">অধ্যায়টি প্রতিশ্রুত দেশের বাইরে বসতি স্থাপনের বিষয়ে রুবেন এবং গাদের উপজাতিদের দ্বারা করা একটি অনুরোধের উপর আলোকপাত করে। সংখ্যা 32-এ, এই উপজাতিরা মোশির কাছে যান এবং Jazer এবং Gilead দেশে বসতি স্থাপনের ইচ্ছা প্রকাশ করেন, যেটি তারা ইতিমধ্যেই জয় করেছে এবং তাদের গবাদি পশুর জন্য উপযুক্ত বলে মনে করেছে। যাইহোক, মোজেস উদ্বিগ্ন যে এই সিদ্ধান্তটি ইস্রায়েলের বাকি অংশগুলিকে কানানে প্রবেশ করতে নিরুৎসাহিত করতে পারে যা মূলত ঈশ্বরের আদেশ ছিল। তিনি তাদের সেই পরিণতির কথা মনে করিয়ে দেন যেগুলো তাদের পূর্বপুরুষদের সম্মুখীন হয়েছিল যারা ইস্রায়েলীয়দের কানানে প্রবেশ করতে নিরুৎসাহিত করেছিল, যার ফলে চল্লিশ বছর মরুভূমিতে ঘুরে বেড়ানো হয়েছিল।</w:t>
      </w:r>
    </w:p>
    <w:p/>
    <w:p>
      <w:r xmlns:w="http://schemas.openxmlformats.org/wordprocessingml/2006/main">
        <w:t xml:space="preserve">মোশির উদ্বেগ সত্ত্বেও, তার এবং রুবেন এবং গাদ উপজাতিদের মধ্যে একটি চুক্তি হয়। তারা গিলিয়েডে নিজেদের বসতি স্থাপন করার আগে অন্যান্য উপজাতিদের সাথে কেনান জয়ে সহায়তা করার জন্য তাদের যোদ্ধাদের পাঠাতে সম্মত হয়। অন্যান্য উপজাতিরা তাদের উত্তরাধিকার না পাওয়া পর্যন্ত যুদ্ধে অংশগ্রহণ করার সময় উপজাতিরা তাদের পরিবারকে পিছনে ফেলে যাওয়ার প্রতিশ্রুতি দেয়। এই ব্যবস্থা নিশ্চিত করে যে তারা নিজেদের জন্য বেছে নেওয়া ভূমি উপভোগ করার আগে কেনান জয়ের প্রতি তাদের দায়িত্ব পালন করে।</w:t>
      </w:r>
    </w:p>
    <w:p/>
    <w:p>
      <w:r xmlns:w="http://schemas.openxmlformats.org/wordprocessingml/2006/main">
        <w:t xml:space="preserve">উপসংহারে, সংখ্যা 32 প্রতিশ্রুত দেশের বাইরে বসতি স্থাপনের বিষয়ে মূসা এবং রুবেন এবং গাদের উপজাতিদের মধ্যে একটি উল্লেখযোগ্য আলোচনা তুলে ধরে। এটি ঈশ্বরের আদেশ পালনে অন্যদের নিরুৎসাহিত করার বিষয়ে মোজেসের উদ্বেগের উপর জোর দেয় এবং সেইসঙ্গে একটি চুক্তি প্রদর্শন করে যেখানে এই উপজাতিরা নিজেদের বসতি স্থাপনের আগে বিজয়ে সহায়তা করার প্রতিশ্রুতি দেয়।</w:t>
      </w:r>
    </w:p>
    <w:p/>
    <w:p>
      <w:r xmlns:w="http://schemas.openxmlformats.org/wordprocessingml/2006/main">
        <w:t xml:space="preserve">Numbers 32:1 রূবেণ-সন্তান ও গাদ-সন্তানগণের অনেক গবাদি পশু ছিল; তারা যাসের দেশ ও গিলিয়দের দেশ দেখল যে, দেখ, সেই জায়গাটা গবাদি পশুর জায়গা।</w:t>
      </w:r>
    </w:p>
    <w:p/>
    <w:p>
      <w:r xmlns:w="http://schemas.openxmlformats.org/wordprocessingml/2006/main">
        <w:t xml:space="preserve">রূবেন এবং গাদের সন্তানদের প্রচুর সংখ্যক গবাদি পশু ছিল এবং তারা যাসের এবং গিলিয়দের দেশ দেখে বুঝতে পেরেছিল যে এটি তাদের গবাদি পশুর জন্য আদর্শ ছিল।</w:t>
      </w:r>
    </w:p>
    <w:p/>
    <w:p>
      <w:r xmlns:w="http://schemas.openxmlformats.org/wordprocessingml/2006/main">
        <w:t xml:space="preserve">1. ঈশ্বরের বিধান: অপ্রত্যাশিত জায়গায় সুযোগগুলি আবিষ্কার করা</w:t>
      </w:r>
    </w:p>
    <w:p/>
    <w:p>
      <w:r xmlns:w="http://schemas.openxmlformats.org/wordprocessingml/2006/main">
        <w:t xml:space="preserve">2. খ্রীষ্টে সন্তুষ্টি: ঈশ্বরের পরিকল্পনায় সন্তুষ্টি খোঁজা</w:t>
      </w:r>
    </w:p>
    <w:p/>
    <w:p>
      <w:r xmlns:w="http://schemas.openxmlformats.org/wordprocessingml/2006/main">
        <w:t xml:space="preserve">1. গীতসংহিতা 37:4 - প্রভুতে নিজেকে আনন্দিত করুন, এবং তিনি আপনাকে আপনার হৃদয়ের আকাঙ্ক্ষা দেবেন।</w:t>
      </w:r>
    </w:p>
    <w:p/>
    <w:p>
      <w:r xmlns:w="http://schemas.openxmlformats.org/wordprocessingml/2006/main">
        <w:t xml:space="preserve">2.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p>
      <w:r xmlns:w="http://schemas.openxmlformats.org/wordprocessingml/2006/main">
        <w:t xml:space="preserve">Numbers 32:2 গাদ-সন্তানগণ ও রূবেণ-সন্তানগণ আসিয়া মূসা, যাজক ইলিয়াসর ও মণ্ডলীর শাসনকর্তাগণের নিকটে কথা কহিলেন,</w:t>
      </w:r>
    </w:p>
    <w:p/>
    <w:p>
      <w:r xmlns:w="http://schemas.openxmlformats.org/wordprocessingml/2006/main">
        <w:t xml:space="preserve">গাদ ও রূবেণের সন্তানেরা মোশি, যাজক ইলিয়াসর এবং সমাজের নেতাদের সঙ্গে কথা বলল।</w:t>
      </w:r>
    </w:p>
    <w:p/>
    <w:p>
      <w:r xmlns:w="http://schemas.openxmlformats.org/wordprocessingml/2006/main">
        <w:t xml:space="preserve">1. "ঐক্যের শক্তি: ঈশ্বরের গৌরবের জন্য একসাথে কাজ করা"</w:t>
      </w:r>
    </w:p>
    <w:p/>
    <w:p>
      <w:r xmlns:w="http://schemas.openxmlformats.org/wordprocessingml/2006/main">
        <w:t xml:space="preserve">2. "আনুগত্যের অগ্রাধিকার: ঈশ্বরের নেতাদের কথা শোনা"</w:t>
      </w:r>
    </w:p>
    <w:p/>
    <w:p>
      <w:r xmlns:w="http://schemas.openxmlformats.org/wordprocessingml/2006/main">
        <w:t xml:space="preserve">1. ফিলিপীয় 2: 1-4 - "অতএব যদি খ্রীষ্টের মধ্যে কোন উত্সাহ থাকে, যদি প্রেমের কোন সান্ত্বনা থাকে, যদি আত্মার কোন সহভাগিতা থাকে, যদি কোন স্নেহ ও সমবেদনা থাকে তবে আমার আনন্দকে পূর্ণ কর একই মন, একই ভালবাসা বজায় রাখা, চেতনায় ঐক্যবদ্ধ, এক উদ্দেশ্যের জন্য অভিপ্রায়। স্বার্থপরতা বা খালি অহংকার থেকে কিছুই করবেন না, তবে মনের নম্রতার সাথে একে অপরকে নিজের চেয়ে গুরুত্বপূর্ণ মনে করুন।"</w:t>
      </w:r>
    </w:p>
    <w:p/>
    <w:p>
      <w:r xmlns:w="http://schemas.openxmlformats.org/wordprocessingml/2006/main">
        <w:t xml:space="preserve">2. হিব্রু 13:17 - "তোমাদের নেতাদের আনুগত্য কর এবং তাদের বশ্যতা স্বীকার কর, কারণ তারা আপনার আত্মার উপর নজর রাখছে, যাদের হিসাব দিতে হবে। তারা আনন্দের সাথে এটি করুক এবং কান্নার সাথে নয়, কারণ এটি হবে তোমার কোন লাভ নেই।"</w:t>
      </w:r>
    </w:p>
    <w:p/>
    <w:p>
      <w:r xmlns:w="http://schemas.openxmlformats.org/wordprocessingml/2006/main">
        <w:t xml:space="preserve">Numbers 32:3 অতারোথ, দিবোন, যাসের, নিমরা, হেষবোন, ইলিয়ালেহ, শিবাম, নেবো ও বিয়োন,</w:t>
      </w:r>
    </w:p>
    <w:p/>
    <w:p>
      <w:r xmlns:w="http://schemas.openxmlformats.org/wordprocessingml/2006/main">
        <w:t xml:space="preserve">রূবেণ ও গাদের উপজাতিরা জর্ডান নদীর পূর্ব দিকের দেশে বসতি স্থাপন করতে চেয়েছিল।</w:t>
      </w:r>
    </w:p>
    <w:p/>
    <w:p>
      <w:r xmlns:w="http://schemas.openxmlformats.org/wordprocessingml/2006/main">
        <w:t xml:space="preserve">1: ঈশ্বর আমাদের দেখান যে তিনি তাঁর প্রতিশ্রুতির প্রতি বিশ্বস্ত। তিনি রূবেন এবং গাদ উপজাতিদের কাছে জর্ডান নদীর পূর্বদিকে জমি দেওয়ার প্রতিশ্রুতিতে বিশ্বস্ত ছিলেন।</w:t>
      </w:r>
    </w:p>
    <w:p/>
    <w:p>
      <w:r xmlns:w="http://schemas.openxmlformats.org/wordprocessingml/2006/main">
        <w:t xml:space="preserve">2: ঈশ্বর প্রাচুর্যের ঈশ্বর। তিনি তার লোকেদের জন্য যথেষ্ট জমি প্রদান করতে সক্ষম।</w:t>
      </w:r>
    </w:p>
    <w:p/>
    <w:p>
      <w:r xmlns:w="http://schemas.openxmlformats.org/wordprocessingml/2006/main">
        <w:t xml:space="preserve">1: Deuteronomy 32:9-12 - কারণ প্রভুর অংশ হল তাঁর লোক, জ্যাকব তাঁর বরাদ্দকৃত উত্তরাধিকার৷ 10 তিনি তাকে মরুভূমিতে এবং মরুভূমির কান্নাকাটির মধ্যে পেয়েছিলেন৷ তিনি তাকে ঘিরে রেখেছিলেন, তিনি তার যত্ন করেছিলেন, তিনি তাকে তার চোখের মণির মতো রেখেছিলেন। 11 একটি ঈগলের মত যে তার বাসা বাঁধে, যে তার বাচ্চাদের উপর ঘোরাফেরা করে, তিনি তার ডানা বিছিয়ে তাদের ধরেছিলেন, তিনি সেগুলিকে তার পিনে নিয়েছিলেন। 12 একমাত্র প্রভুই তাকে পথ দেখিয়েছিলেন এবং তার সাথে কোন বিদেশী দেবতা ছিল না।</w:t>
      </w:r>
    </w:p>
    <w:p/>
    <w:p>
      <w:r xmlns:w="http://schemas.openxmlformats.org/wordprocessingml/2006/main">
        <w:t xml:space="preserve">2: ইশাইয়া 49:20-21 - তাদের ক্ষুধা বা তৃষ্ণা ছিল না, তাদের উপর জ্বলন্ত বাতাস বা সূর্য ছিল না; কারণ যিনি তাদের প্রতি করুণা করেছিলেন তিনি তাদের নেতৃত্ব দেবেন, এমনকি জলের ঝর্ণা দিয়েও তিনি তাদের পথ দেখাবেন। 21 এবং তিনি জাতিদের জন্য একটি পতাকা তুলে ধরবেন এবং ইস্রায়েলের বহিষ্কৃতদের একত্র করবেন এবং পৃথিবীর চার কোণ থেকে যিহূদার বিচ্ছিন্ন লোকদের একত্র করবেন।</w:t>
      </w:r>
    </w:p>
    <w:p/>
    <w:p>
      <w:r xmlns:w="http://schemas.openxmlformats.org/wordprocessingml/2006/main">
        <w:t xml:space="preserve">Numbers 32:4 সদাপ্রভু ইস্রায়েলের মণ্ডলীর সম্মুখে যে দেশকে আঘাত করিলেন, সেই দেশ পশুর দেশ, এবং তোমার দাসদের গবাদি পশু আছে।</w:t>
      </w:r>
    </w:p>
    <w:p/>
    <w:p>
      <w:r xmlns:w="http://schemas.openxmlformats.org/wordprocessingml/2006/main">
        <w:t xml:space="preserve">প্রভু ইস্রায়েলীয়দের তাদের গবাদি পশুর জন্য জমি প্রদান করেছিলেন।</w:t>
      </w:r>
    </w:p>
    <w:p/>
    <w:p>
      <w:r xmlns:w="http://schemas.openxmlformats.org/wordprocessingml/2006/main">
        <w:t xml:space="preserve">1: আমাদের প্রয়োজনের যত্ন নেওয়ার জন্য আমাদের সর্বদা প্রভুর কাছে কৃতজ্ঞ হওয়া উচিত।</w:t>
      </w:r>
    </w:p>
    <w:p/>
    <w:p>
      <w:r xmlns:w="http://schemas.openxmlformats.org/wordprocessingml/2006/main">
        <w:t xml:space="preserve">2: আমাদের প্রভুর বিধানের উপর আস্থা রাখা উচিত এবং অভাবকে ভয় করা উচিত নয়।</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Deuteronomy 31:8 - সদাপ্রভুই তোমার আগে যান। তিনি আপনার সাথে থাকবেন; সে তোমাকে ছেড়ে যাবে না বা পরিত্যাগ করবে না। ভয় পাবেন না বা হতাশ হবেন না।</w:t>
      </w:r>
    </w:p>
    <w:p/>
    <w:p>
      <w:r xmlns:w="http://schemas.openxmlformats.org/wordprocessingml/2006/main">
        <w:t xml:space="preserve">Numbers 32:5 সেইজন্য, তারা বলল, আমরা যদি তোমার দৃষ্টিতে অনুগ্রহ পেয়ে থাকি, তাহলে এই দেশটা তোমার দাসদের অধিকারে দেওয়া হোক এবং আমাদেরকে জর্ডান পার করে নাও।</w:t>
      </w:r>
    </w:p>
    <w:p/>
    <w:p>
      <w:r xmlns:w="http://schemas.openxmlformats.org/wordprocessingml/2006/main">
        <w:t xml:space="preserve">রূবেণ ও গাদের লোকেরা মোশিকে তাদের যর্দন নদীর পারের জমি তাদের অধিকার হিসাবে দিতে বলেছিল।</w:t>
      </w:r>
    </w:p>
    <w:p/>
    <w:p>
      <w:r xmlns:w="http://schemas.openxmlformats.org/wordprocessingml/2006/main">
        <w:t xml:space="preserve">1. সন্তুষ্টি প্রভুর মধ্যে পাওয়া যায়, সম্পদে নয়।</w:t>
      </w:r>
    </w:p>
    <w:p/>
    <w:p>
      <w:r xmlns:w="http://schemas.openxmlformats.org/wordprocessingml/2006/main">
        <w:t xml:space="preserve">2. আপনার জন্য ঈশ্বরের বিধানে বিশ্বাস রাখুন।</w:t>
      </w:r>
    </w:p>
    <w:p/>
    <w:p>
      <w:r xmlns:w="http://schemas.openxmlformats.org/wordprocessingml/2006/main">
        <w:t xml:space="preserve">1.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w:t>
      </w:r>
    </w:p>
    <w:p/>
    <w:p>
      <w:r xmlns:w="http://schemas.openxmlformats.org/wordprocessingml/2006/main">
        <w:t xml:space="preserve">2. জেমস 4:13-15 - "এখন এসো, যারা বলছ, আজ না হোক কাল আমরা অমুক শহরে যাব এবং সেখানে এক বছর কাটিয়ে ব্যবসা করব এবং লাভ করব, তবুও তুমি জান না আগামীকাল কী নিয়ে আসবে। তোমার জীবন কি?কেননা তুমি এমন এক কুয়াশা যা কিছুক্ষণের জন্য দেখা যায় এবং তারপর অদৃশ্য হয়ে যায়, বরং তোমাকে বলা উচিত, যদি প্রভু চান, আমরা বেঁচে থাকব এবং এটি বা তা করব।</w:t>
      </w:r>
    </w:p>
    <w:p/>
    <w:p>
      <w:r xmlns:w="http://schemas.openxmlformats.org/wordprocessingml/2006/main">
        <w:t xml:space="preserve">Numbers 32:6 তখন মোশি গাদ-সন্তানদের ও রূবেণ-সন্তানদের বললেন, “তোমাদের ভাইয়েরা কি যুদ্ধে যাবে এবং তোমরা কি এখানে বসবে?</w:t>
      </w:r>
    </w:p>
    <w:p/>
    <w:p>
      <w:r xmlns:w="http://schemas.openxmlformats.org/wordprocessingml/2006/main">
        <w:t xml:space="preserve">মূসা গাদ এবং রূবেনের সন্তানদের প্রশ্ন করেছিলেন, কেন তাদের ভাইদের বাড়িতে থাকাকালীন যুদ্ধে যেতে হবে।</w:t>
      </w:r>
    </w:p>
    <w:p/>
    <w:p>
      <w:r xmlns:w="http://schemas.openxmlformats.org/wordprocessingml/2006/main">
        <w:t xml:space="preserve">1. বাইস্ট্যান্ডার হবেন না: একটি সক্রিয় বিশ্বাসে জীবনযাপন করুন</w:t>
      </w:r>
    </w:p>
    <w:p/>
    <w:p>
      <w:r xmlns:w="http://schemas.openxmlformats.org/wordprocessingml/2006/main">
        <w:t xml:space="preserve">2. দাঁড়ানো এবং লড়াই করার সাহস: চ্যালেঞ্জ মোকাবেলা করার শক্তি থাকা</w:t>
      </w:r>
    </w:p>
    <w:p/>
    <w:p>
      <w:r xmlns:w="http://schemas.openxmlformats.org/wordprocessingml/2006/main">
        <w:t xml:space="preserve">1. হিতোপদেশ 27:17 - লোহা লোহাকে ধারালো করে, তাই একজন ব্যক্তি অন্যকে ধারালো করে।</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Numbers 32:7 আর কেন তোমরা ইস্রায়েল-সন্তানদের হৃদয়কে প্রভুর দেওয়া দেশটিতে যেতে নিরুৎসাহিত করছ?</w:t>
      </w:r>
    </w:p>
    <w:p/>
    <w:p>
      <w:r xmlns:w="http://schemas.openxmlformats.org/wordprocessingml/2006/main">
        <w:t xml:space="preserve">ইস্রায়েলীয়রা প্রভুর দ্বারা তাদের প্রতিশ্রুত দেশে প্রবেশ করতে নিরুৎসাহিত হয়েছিল।</w:t>
      </w:r>
    </w:p>
    <w:p/>
    <w:p>
      <w:r xmlns:w="http://schemas.openxmlformats.org/wordprocessingml/2006/main">
        <w:t xml:space="preserve">1. ঈশ্বরের প্রতিশ্রুতি অলঙ্ঘনীয় - হিব্রু 10:23</w:t>
      </w:r>
    </w:p>
    <w:p/>
    <w:p>
      <w:r xmlns:w="http://schemas.openxmlformats.org/wordprocessingml/2006/main">
        <w:t xml:space="preserve">2. আপনার জন্য ঈশ্বরের পরিকল্পনায় বিশ্বাস রাখুন - রোমানস 8:28</w:t>
      </w:r>
    </w:p>
    <w:p/>
    <w:p>
      <w:r xmlns:w="http://schemas.openxmlformats.org/wordprocessingml/2006/main">
        <w:t xml:space="preserve">1. Deuteronomy 1:21 - "দেখ, তোমার ঈশ্বর সদাপ্রভু তোমার সম্মুখে দেশ স্থাপন করিয়াছেন: তোমার পূর্বপুরুষের ঈশ্বর সদাপ্রভু তোমাকে যা বলিয়াছেন, উপরে যাও এবং তাহা অধিকার কর; ভয় করিও না, নিরাশ হইও না।"</w:t>
      </w:r>
    </w:p>
    <w:p/>
    <w:p>
      <w:r xmlns:w="http://schemas.openxmlformats.org/wordprocessingml/2006/main">
        <w:t xml:space="preserve">2. Joshua 1:9 - "আমি কি তোমাকে আদেশ করিনি? বলবান হও এবং সাহসী হও; ভয় পেও না, হতাশ হইও না, কারণ তুমি যেখানেই যাও না কেন তোমার ঈশ্বর সদাপ্রভু তোমার সঙ্গে আছেন।"</w:t>
      </w:r>
    </w:p>
    <w:p/>
    <w:p>
      <w:r xmlns:w="http://schemas.openxmlformats.org/wordprocessingml/2006/main">
        <w:t xml:space="preserve">Numbers 32:8 আমি যখন কাদেশবর্ণেয় থেকে তাদের দেশ দেখতে পাঠিয়েছিলাম তখন তোমাদের পূর্বপুরুষরা এই রকমই করেছিলেন।</w:t>
      </w:r>
    </w:p>
    <w:p/>
    <w:p>
      <w:r xmlns:w="http://schemas.openxmlformats.org/wordprocessingml/2006/main">
        <w:t xml:space="preserve">ইস্রায়েলীয়দের পূর্বপুরুষরা কাদেশবার্নিয়া থেকে ঈশ্বরের দ্বারা পাঠানোর সময় কেনান ভূমি অন্বেষণ করেছিলেন।</w:t>
      </w:r>
    </w:p>
    <w:p/>
    <w:p>
      <w:r xmlns:w="http://schemas.openxmlformats.org/wordprocessingml/2006/main">
        <w:t xml:space="preserve">1. নতুন অ্যাডভেঞ্চারে আমাদের নেতৃত্ব দেওয়ার জন্য ঈশ্বরকে বিশ্বাস করা</w:t>
      </w:r>
    </w:p>
    <w:p/>
    <w:p>
      <w:r xmlns:w="http://schemas.openxmlformats.org/wordprocessingml/2006/main">
        <w:t xml:space="preserve">2. বিশ্বাসে ঈশ্বরের আদেশ পালন করা</w:t>
      </w:r>
    </w:p>
    <w:p/>
    <w:p>
      <w:r xmlns:w="http://schemas.openxmlformats.org/wordprocessingml/2006/main">
        <w:t xml:space="preserve">1. জেনেসিস 12:1-3 প্রভু আব্রামকে বলেছিলেন, তোমার দেশ, তোমার লোক এবং তোমার পিতার পরিবার থেকে আমি তোমাকে যে দেশ দেখাব সেখানে যাও। আমি তোমাকে একটি মহান জাতিতে পরিণত করব এবং আমি তোমাকে আশীর্বাদ করব; আমি তোমার নাম মহান করব, এবং তুমি আশীর্বাদ হবে।</w:t>
      </w:r>
    </w:p>
    <w:p/>
    <w:p>
      <w:r xmlns:w="http://schemas.openxmlformats.org/wordprocessingml/2006/main">
        <w:t xml:space="preserve">3. Joshua 1:1-3 প্রভুর দাস মোশির মৃত্যুর পর, প্রভু নুনের পুত্র যিহোশূয়কে বললেন, মোশির সহকারী: আমার দাস মোশি মারা গেছে। এখন, তুমি এবং এই সমস্ত লোকেরা, আমি ইস্রায়েলীয়দের যে দেশ দিতে যাচ্ছি সেই দেশে যর্দন নদী পার হওয়ার জন্য প্রস্তুত হও। আমি মোশির প্রতিশ্রুতি অনুসারে যেখানে তুমি পা রাখবে সেই সব জায়গা আমি তোমাকে দেব।</w:t>
      </w:r>
    </w:p>
    <w:p/>
    <w:p>
      <w:r xmlns:w="http://schemas.openxmlformats.org/wordprocessingml/2006/main">
        <w:t xml:space="preserve">Numbers 32:9 কারণ তারা ইষ্কোল উপত্যকায় গিয়ে দেশটি দেখে ইস্রায়েল-সন্তানদের মনকে নিরুৎসাহিত করেছিল যে, তারা যেন সদাপ্রভুর দেওয়া দেশটিতে না যায়।</w:t>
      </w:r>
    </w:p>
    <w:p/>
    <w:p>
      <w:r xmlns:w="http://schemas.openxmlformats.org/wordprocessingml/2006/main">
        <w:t xml:space="preserve">ইস্রায়েল-সন্তানরা ইস্কোল উপত্যকা দেখে প্রভু যে দেশ তাদের দিয়েছিলেন সেখানে প্রবেশ করতে নিরুৎসাহিত হয়েছিল।</w:t>
      </w:r>
    </w:p>
    <w:p/>
    <w:p>
      <w:r xmlns:w="http://schemas.openxmlformats.org/wordprocessingml/2006/main">
        <w:t xml:space="preserve">1. ঈশ্বরের প্রতিশ্রুতি সবসময় সত্য - Jeremiah 29:11</w:t>
      </w:r>
    </w:p>
    <w:p/>
    <w:p>
      <w:r xmlns:w="http://schemas.openxmlformats.org/wordprocessingml/2006/main">
        <w:t xml:space="preserve">2. কঠিন সময়ে উত্সাহিত হন - রোমানস 15:13</w:t>
      </w:r>
    </w:p>
    <w:p/>
    <w:p>
      <w:r xmlns:w="http://schemas.openxmlformats.org/wordprocessingml/2006/main">
        <w:t xml:space="preserve">1. Joshua 1:9 - শক্তিশালী এবং সাহসী হও; ভয় পেও না, নিরাশ হয়ো না, কারণ তুমি যেখানেই যাও, তোমার ঈশ্বর সদাপ্রভু তোমার সঙ্গে আছেন।</w:t>
      </w:r>
    </w:p>
    <w:p/>
    <w:p>
      <w:r xmlns:w="http://schemas.openxmlformats.org/wordprocessingml/2006/main">
        <w:t xml:space="preserve">2. গীতসংহিতা 27:14 - প্রভুর জন্য অপেক্ষা করুন; বলবান হও, এবং তোমার হৃদয় সাহসী হও; প্রভুর জন্য অপেক্ষা করুন!</w:t>
      </w:r>
    </w:p>
    <w:p/>
    <w:p>
      <w:r xmlns:w="http://schemas.openxmlformats.org/wordprocessingml/2006/main">
        <w:t xml:space="preserve">Numbers 32:10 সেই সময়েই সদাপ্রভুর ক্রোধ প্রজ্বলিত হইল এবং তিনি শপথ করিলেন,</w:t>
      </w:r>
    </w:p>
    <w:p/>
    <w:p>
      <w:r xmlns:w="http://schemas.openxmlformats.org/wordprocessingml/2006/main">
        <w:t xml:space="preserve">ইস্রায়েলীয়দের পূর্ব ভূমিতে বসতি স্থাপনের পরিকল্পনায় প্রভু ক্রুদ্ধ হয়েছিলেন এবং শপথ করেছিলেন যে তারা প্রতিশ্রুত দেশে প্রবেশ করবে না।</w:t>
      </w:r>
    </w:p>
    <w:p/>
    <w:p>
      <w:r xmlns:w="http://schemas.openxmlformats.org/wordprocessingml/2006/main">
        <w:t xml:space="preserve">1. ঈশ্বরের প্রতিশ্রুতি হালকাভাবে গ্রহণ করা হয় না</w:t>
      </w:r>
    </w:p>
    <w:p/>
    <w:p>
      <w:r xmlns:w="http://schemas.openxmlformats.org/wordprocessingml/2006/main">
        <w:t xml:space="preserve">2. আমাদের নিজের হাতে ঈশ্বরের কর্তৃত্ব নেওয়া বিপর্যয়কর</w:t>
      </w:r>
    </w:p>
    <w:p/>
    <w:p>
      <w:r xmlns:w="http://schemas.openxmlformats.org/wordprocessingml/2006/main">
        <w:t xml:space="preserve">1. সংখ্যা 32:10</w:t>
      </w:r>
    </w:p>
    <w:p/>
    <w:p>
      <w:r xmlns:w="http://schemas.openxmlformats.org/wordprocessingml/2006/main">
        <w:t xml:space="preserve">2. হিতোপদেশ 3:5-6 "তোমার সমস্ত হৃদয় দিয়ে সদাপ্রভুতে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Numbers 32:11 20 বছর বা তার বেশি বয়সী যারা মিশর থেকে উঠে এসেছে তাদের কেউই সেই দেশ দেখতে পাবে না যেটা আমি অব্রাহাম, ইসহাক ও ইয়াকুবের কাছে শপথ করেছিলাম; কারণ তারা আমাকে পুরোপুরি অনুসরণ করেনি:</w:t>
      </w:r>
    </w:p>
    <w:p/>
    <w:p>
      <w:r xmlns:w="http://schemas.openxmlformats.org/wordprocessingml/2006/main">
        <w:t xml:space="preserve">20 বছরের বেশি বয়সী ইস্রায়েলীয়রা আব্রাহাম, আইজ্যাক এবং জ্যাকবকে প্রতিশ্রুত জমির উত্তরাধিকারী হতে পারবে না, কারণ তারা ঈশ্বরের আদেশগুলি সম্পূর্ণরূপে অনুসরণ করেনি।</w:t>
      </w:r>
    </w:p>
    <w:p/>
    <w:p>
      <w:r xmlns:w="http://schemas.openxmlformats.org/wordprocessingml/2006/main">
        <w:t xml:space="preserve">1. অবিশ্বস্ততার পরিণতি: কীভাবে অপূর্ণ প্রতিশ্রুতি আজ আমাদের সাথে কথা বলে</w:t>
      </w:r>
    </w:p>
    <w:p/>
    <w:p>
      <w:r xmlns:w="http://schemas.openxmlformats.org/wordprocessingml/2006/main">
        <w:t xml:space="preserve">2. আনুগত্যের পুরষ্কার: কিভাবে ঈশ্বরের প্রতিশ্রুতি গ্রহণ করা যায়</w:t>
      </w:r>
    </w:p>
    <w:p/>
    <w:p>
      <w:r xmlns:w="http://schemas.openxmlformats.org/wordprocessingml/2006/main">
        <w:t xml:space="preserve">1. 1 জন 5:3 - এই হল ঈশ্বরের ভালবাসা, যে আমরা তাঁর আদেশ পালন করি: এবং তাঁর আদেশগুলি কঠিন নয়৷</w:t>
      </w:r>
    </w:p>
    <w:p/>
    <w:p>
      <w:r xmlns:w="http://schemas.openxmlformats.org/wordprocessingml/2006/main">
        <w:t xml:space="preserve">2. Joshua 1:8-9 - এই আইনের বই তোমার মুখ থেকে বের হবে না; কিন্তু আপনি সেখানে দিনরাত ধ্যান করবেন, যাতে আপনি সেখানে যা লেখা আছে তা পালন করতে পারেন: কারণ তাহলে আপনি আপনার পথকে সমৃদ্ধ করবেন এবং তারপরে আপনি ভাল সাফল্য পাবেন।</w:t>
      </w:r>
    </w:p>
    <w:p/>
    <w:p>
      <w:r xmlns:w="http://schemas.openxmlformats.org/wordprocessingml/2006/main">
        <w:t xml:space="preserve">Numbers 32:12 কেনিজীয় যিফুন্নির ছেলে কালেব ও নুনের ছেলে যিহোশূয়কে বাদ দিন, কারণ তারা সম্পূর্ণরূপে সদাপ্রভুকে অনুসরণ করেছে।</w:t>
      </w:r>
    </w:p>
    <w:p/>
    <w:p>
      <w:r xmlns:w="http://schemas.openxmlformats.org/wordprocessingml/2006/main">
        <w:t xml:space="preserve">প্রভু কালেব এবং যিহোশূয়কে তাদের বিশ্বস্ত আনুগত্যের জন্য পুরস্কৃত করেছিলেন।</w:t>
      </w:r>
    </w:p>
    <w:p/>
    <w:p>
      <w:r xmlns:w="http://schemas.openxmlformats.org/wordprocessingml/2006/main">
        <w:t xml:space="preserve">1. কালেব এবং জোশুয়ার বিশ্বস্ততা: আমাদের সবার জন্য একটি মডেল</w:t>
      </w:r>
    </w:p>
    <w:p/>
    <w:p>
      <w:r xmlns:w="http://schemas.openxmlformats.org/wordprocessingml/2006/main">
        <w:t xml:space="preserve">2. ঈশ্বরের প্রতি আনুগত্যের আশীর্বাদ</w:t>
      </w:r>
    </w:p>
    <w:p/>
    <w:p>
      <w:r xmlns:w="http://schemas.openxmlformats.org/wordprocessingml/2006/main">
        <w:t xml:space="preserve">1. Joshua 24:14-15 - তাই এখন প্রভুকে ভয় করুন এবং আন্তরিকতা ও বিশ্বস্ততার সাথে তাঁর সেবা করুন৷ নদীর ওপারে এবং মিশরে তোমাদের পূর্বপুরুষেরা যে দেবতাদের সেবা করত সেগুলোকে দূরে সরিয়ে সদাপ্রভুর সেবা কর। আর যদি সদাপ্রভুর সেবা করা তোমার দৃষ্টিতে মন্দ হয়, তবে আজ বেছে নাও কার উপাসনা তুমি করবে, নদীর ওপারে তোমার পিতৃপুরুষেরা যে দেবতাদের সেবা করত, কিংবা ইমোরীয়দের দেবতাদের যাদের দেশে তুমি বাস কর। কিন্তু আমি এবং আমার বাড়ির জন্য, আমরা সদাপ্রভুর সেবা করব।</w:t>
      </w:r>
    </w:p>
    <w:p/>
    <w:p>
      <w:r xmlns:w="http://schemas.openxmlformats.org/wordprocessingml/2006/main">
        <w:t xml:space="preserve">2. হিব্রু 11:6 - এবং বিশ্বাস ছাড়া তাকে খুশি করা অসম্ভব, কারণ যে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Numbers 32:13 আর সদাপ্রভুর ক্রোধ ইস্রায়েলের উপর প্রজ্বলিত হইল, এবং তিনি তাহাদিগকে চল্লিশ বৎসর মরুভূমিতে বিচরণ করিলেন, যতক্ষণ না সমস্ত প্রজন্ম সদাপ্রভুর দৃষ্টিতে মন্দ কাজ করিয়াছিল, ধ্বংস হইল।</w:t>
      </w:r>
    </w:p>
    <w:p/>
    <w:p>
      <w:r xmlns:w="http://schemas.openxmlformats.org/wordprocessingml/2006/main">
        <w:t xml:space="preserve">ইস্রায়েলীয়দের বিরুদ্ধে প্রভুর ক্রোধ প্রজ্বলিত হয়েছিল এবং সমস্ত দুষ্ট প্রজন্ম ধ্বংস না হওয়া পর্যন্ত তাদের 40 বছর ধরে মরুভূমিতে ঘুরে বেড়াতে হয়েছিল।</w:t>
      </w:r>
    </w:p>
    <w:p/>
    <w:p>
      <w:r xmlns:w="http://schemas.openxmlformats.org/wordprocessingml/2006/main">
        <w:t xml:space="preserve">1. পাপের পরিণতি: ইস্রায়েলীয়দের কাছ থেকে শিক্ষা নেওয়া</w:t>
      </w:r>
    </w:p>
    <w:p/>
    <w:p>
      <w:r xmlns:w="http://schemas.openxmlformats.org/wordprocessingml/2006/main">
        <w:t xml:space="preserve">2. পরীক্ষার মুখোমুখি: ঈশ্বরের পরিকল্পনার উপর আস্থা রাখা</w:t>
      </w:r>
    </w:p>
    <w:p/>
    <w:p>
      <w:r xmlns:w="http://schemas.openxmlformats.org/wordprocessingml/2006/main">
        <w:t xml:space="preserve">1. রোমানস 5:3-4 - শুধু তাই নয়, আমরা আমাদের দুঃখকষ্টেও গর্বিত, কারণ আমরা জানি যে দুঃখকষ্ট অধ্যবসায় তৈরি করে; অধ্যবসায়, চরিত্র; এবং চরিত্র, আশা।</w:t>
      </w:r>
    </w:p>
    <w:p/>
    <w:p>
      <w:r xmlns:w="http://schemas.openxmlformats.org/wordprocessingml/2006/main">
        <w:t xml:space="preserve">2. ইশাইয়া 48:17-18 - প্রভু তোমার মুক্তিদাতা, ইস্রায়েলের পবিত্রজন এই কথা বলেন: আমি প্রভু তোমার ঈশ্বর, যিনি তোমাকে শিখিয়েছেন যা তোমার জন্য সর্বোত্তম, যিনি তোমাকে যে পথে যেতে হবে সেই পথে পরিচালিত করেন। যদি তুমি আমার আদেশে মনোযোগ দিতে, তবে তোমার শান্তি নদীর মত, তোমার ধার্মিকতা সমুদ্রের ঢেউয়ের মত হত।</w:t>
      </w:r>
    </w:p>
    <w:p/>
    <w:p>
      <w:r xmlns:w="http://schemas.openxmlformats.org/wordprocessingml/2006/main">
        <w:t xml:space="preserve">Numbers 32:14 আর, দেখ, তোমরা তোমাদের পূর্বপুরুষদের স্থলাভিষিক্ত হয়ে উঠেছ, পাপী লোকদের বৃদ্ধি, ইস্রায়েলের প্রতি সদাপ্রভুর প্রচণ্ড ক্রোধকে আরও বাড়িয়ে তুলতে।</w:t>
      </w:r>
    </w:p>
    <w:p/>
    <w:p>
      <w:r xmlns:w="http://schemas.openxmlformats.org/wordprocessingml/2006/main">
        <w:t xml:space="preserve">ইস্রায়েলীয়রা তাদের পিতৃপুরুষের জায়গায় উঠে এসেছে, যার ফলে পাপী মানুষের সংখ্যা বৃদ্ধি পেয়েছে এবং ইস্রায়েলের প্রতি প্রভুর প্রচণ্ড ক্রোধ।</w:t>
      </w:r>
    </w:p>
    <w:p/>
    <w:p>
      <w:r xmlns:w="http://schemas.openxmlformats.org/wordprocessingml/2006/main">
        <w:t xml:space="preserve">1. পাপ ঈশ্বরের ক্রোধ নিয়ে আসে, কিন্তু তিনি এখনও আমাদের ভালবাসেন।</w:t>
      </w:r>
    </w:p>
    <w:p/>
    <w:p>
      <w:r xmlns:w="http://schemas.openxmlformats.org/wordprocessingml/2006/main">
        <w:t xml:space="preserve">2. আমাদের কর্মের পরিণতি আমাদের নিজের জীবনের বাইরেও প্রসারিত হতে পারে।</w:t>
      </w:r>
    </w:p>
    <w:p/>
    <w:p>
      <w:r xmlns:w="http://schemas.openxmlformats.org/wordprocessingml/2006/main">
        <w:t xml:space="preserve">1. রোমানস 5:8-9 - কিন্তু ঈশ্বর আমাদের জন্য তাঁর নিজের ভালবাসা এইভাবে দেখান: আমরা যখন পাপী ছিলাম, তখন খ্রীষ্ট আমাদের জন্য মারা গিয়েছিলেন।</w:t>
      </w:r>
    </w:p>
    <w:p/>
    <w:p>
      <w:r xmlns:w="http://schemas.openxmlformats.org/wordprocessingml/2006/main">
        <w:t xml:space="preserve">2. হিতোপদেশ 11:29 - যে কেউ তাদের পরিবারকে ধ্বংস করে দেয় সে কেবল বাতাসের উত্তরাধিকারী হবে, এবং মূর্খ জ্ঞানীদের সেবক হবে।</w:t>
      </w:r>
    </w:p>
    <w:p/>
    <w:p>
      <w:r xmlns:w="http://schemas.openxmlformats.org/wordprocessingml/2006/main">
        <w:t xml:space="preserve">Numbers 32:15 কারণ তোমরা যদি তাঁর পিছনে ফিরে যাও, তবে তিনি আবার তাদের মরুভূমিতে ছেড়ে দেবেন; আর তোমরা এই সমস্ত লোকদের ধ্বংস করবে।</w:t>
      </w:r>
    </w:p>
    <w:p/>
    <w:p>
      <w:r xmlns:w="http://schemas.openxmlformats.org/wordprocessingml/2006/main">
        <w:t xml:space="preserve">এই অনুচ্ছেদটি আমাদের মনে করিয়ে দেয় যে আমরা যদি ঈশ্বরের কাছ থেকে মুখ ফিরিয়ে নিই, তবে তিনি আমাদের মরুভূমিতে ছেড়ে দিতে পারেন এবং ধ্বংসের কারণ হতে পারেন।</w:t>
      </w:r>
    </w:p>
    <w:p/>
    <w:p>
      <w:r xmlns:w="http://schemas.openxmlformats.org/wordprocessingml/2006/main">
        <w:t xml:space="preserve">1: এই ভেবে বোকা থেকো না যে ঈশ্বর করুণাময় এবং প্রেমময়, আমরা যদি তাঁর থেকে মুখ ফিরিয়ে নিই তাহলে তিনি আমাদের শাস্তি দেবেন না।</w:t>
      </w:r>
    </w:p>
    <w:p/>
    <w:p>
      <w:r xmlns:w="http://schemas.openxmlformats.org/wordprocessingml/2006/main">
        <w:t xml:space="preserve">2: আমরা যদি ঈশ্বরের প্রতি বিশ্বস্ত হতে চাই, তাহলে আমাদের মনে রাখতে হবে যে তিনি পাপ সহ্য করবেন না এবং যদি আমরা তাঁর অবাধ্য হই তাহলে আমাদের শাস্তি দিতে দ্বিধা করবেন না।</w:t>
      </w:r>
    </w:p>
    <w:p/>
    <w:p>
      <w:r xmlns:w="http://schemas.openxmlformats.org/wordprocessingml/2006/main">
        <w:t xml:space="preserve">1: হিব্রু 10:26-31 - "সত্যের জ্ঞান পাওয়ার পরে যদি আমরা ইচ্ছাকৃতভাবে পাপ করতে থাকি, তবে পাপের জন্য কোন বলিদান অবশিষ্ট থাকে না, তবে কেবল বিচারের এবং ক্রোধের আগুনের ভয়ানক প্রত্যাশা যা শত্রুদের গ্রাস করবে। সৃষ্টিকর্তা."</w:t>
      </w:r>
    </w:p>
    <w:p/>
    <w:p>
      <w:r xmlns:w="http://schemas.openxmlformats.org/wordprocessingml/2006/main">
        <w:t xml:space="preserve">2: জেমস 4:7 - "তাহলে, ঈশ্বরের কাছে আত্মসমর্পণ করুন। শয়তানকে প্রতিহত করুন, এবং সে আপনার কাছ থেকে পালিয়ে যাবে।"</w:t>
      </w:r>
    </w:p>
    <w:p/>
    <w:p>
      <w:r xmlns:w="http://schemas.openxmlformats.org/wordprocessingml/2006/main">
        <w:t xml:space="preserve">Numbers 32:16 তারা তাঁর কাছে এসে বলল, আমরা এখানে আমাদের গবাদি পশুর জন্য ভেড়ার খোঁয়াড় এবং আমাদের ছোটদের জন্য শহর তৈরি করব।</w:t>
      </w:r>
    </w:p>
    <w:p/>
    <w:p>
      <w:r xmlns:w="http://schemas.openxmlformats.org/wordprocessingml/2006/main">
        <w:t xml:space="preserve">লোকেরা মূসার কাছে গেল এবং তাদের গবাদি পশু এবং বাচ্চাদের জন্য ভেড়ার খোঁয়াড় এবং শহর তৈরি করার অনুরোধ করল।</w:t>
      </w:r>
    </w:p>
    <w:p/>
    <w:p>
      <w:r xmlns:w="http://schemas.openxmlformats.org/wordprocessingml/2006/main">
        <w:t xml:space="preserve">1. "ভবিষ্যতের জন্য পরিকল্পনা: আমাদের শিশুদের জন্য বিল্ডিং"</w:t>
      </w:r>
    </w:p>
    <w:p/>
    <w:p>
      <w:r xmlns:w="http://schemas.openxmlformats.org/wordprocessingml/2006/main">
        <w:t xml:space="preserve">2. "আমাদের গবাদি পশুর যত্ন নেওয়ার গুরুত্ব"</w:t>
      </w:r>
    </w:p>
    <w:p/>
    <w:p>
      <w:r xmlns:w="http://schemas.openxmlformats.org/wordprocessingml/2006/main">
        <w:t xml:space="preserve">1. হিতোপদেশ 13:22, "একজন ভাল মানুষ তার সন্তানদের সন্তানদের জন্য একটি উত্তরাধিকার রেখে যায়, কিন্তু পাপীর সম্পদ ধার্মিকদের জন্য রাখা হয়"</w:t>
      </w:r>
    </w:p>
    <w:p/>
    <w:p>
      <w:r xmlns:w="http://schemas.openxmlformats.org/wordprocessingml/2006/main">
        <w:t xml:space="preserve">2. গীতসংহিতা 23:1-3, "প্রভু আমার রাখাল; আমি চাই না। তিনি আমাকে সবুজ চারণভূমিতে শুয়ে দেন। তিনি আমাকে স্থির জলের পাশে নিয়ে যান। তিনি আমার আত্মাকে পুনরুদ্ধার করেন।"</w:t>
      </w:r>
    </w:p>
    <w:p/>
    <w:p>
      <w:r xmlns:w="http://schemas.openxmlformats.org/wordprocessingml/2006/main">
        <w:t xml:space="preserve">Numbers 32:17 কিন্তু আমরা নিজেরা সশস্ত্র হয়ে ইস্রায়েল-সন্তানদের সম্মুখে প্রস্তুত হব, যতক্ষণ না আমরা তাদেরকে তাদের জায়গায় নিয়ে আসি; এবং আমাদের ছোট বাচ্চারা দেশের বাসিন্দাদের কারণে বেড়াযুক্ত শহরগুলিতে বাস করবে।</w:t>
      </w:r>
    </w:p>
    <w:p/>
    <w:p>
      <w:r xmlns:w="http://schemas.openxmlformats.org/wordprocessingml/2006/main">
        <w:t xml:space="preserve">রূবেন এবং গাদের উপজাতিরা তাদের জায়গায় বসতি স্থাপন করতে সাহায্য করার জন্য ইস্রায়েলের সন্তানদের সামনে সশস্ত্র হয়ে যেতে ইচ্ছুক ছিল, যখন তাদের নিজেদের ছোট বাচ্চারা সুরক্ষিত শহরগুলিতে থাকবে।</w:t>
      </w:r>
    </w:p>
    <w:p/>
    <w:p>
      <w:r xmlns:w="http://schemas.openxmlformats.org/wordprocessingml/2006/main">
        <w:t xml:space="preserve">1. নিঃস্বার্থতার গুরুত্ব: রুবেন এবং গাদের উপজাতিরা কীভাবে অন্যদের উপকারের জন্য আমাদের ত্যাগ করতে ইচ্ছুক হওয়া উচিত তার একটি উদাহরণ হিসাবে কাজ করে।</w:t>
      </w:r>
    </w:p>
    <w:p/>
    <w:p>
      <w:r xmlns:w="http://schemas.openxmlformats.org/wordprocessingml/2006/main">
        <w:t xml:space="preserve">2. ঐক্যের শক্তি: একত্রে একত্রে দাঁড়িয়ে, ইস্রায়েলের সন্তানরা ঘরে ডাকার জন্য একটি নিরাপদ জায়গা খুঁজে পেতে সক্ষম হয়েছিল।</w:t>
      </w:r>
    </w:p>
    <w:p/>
    <w:p>
      <w:r xmlns:w="http://schemas.openxmlformats.org/wordprocessingml/2006/main">
        <w:t xml:space="preserve">1. গালাতীয় 6:10 সুতরাং, আমাদের যেমন সুযোগ আছে, আসুন আমরা প্রত্যেকের এবং বিশেষ করে যারা বিশ্বাসী পরিবারের, তাদের ভাল করি।</w:t>
      </w:r>
    </w:p>
    <w:p/>
    <w:p>
      <w:r xmlns:w="http://schemas.openxmlformats.org/wordprocessingml/2006/main">
        <w:t xml:space="preserve">2. গীতসংহিতা 133:1 দেখুন, ভাইয়েরা যখন একতায় বাস করে তখন তা কতই না ভালো এবং আনন্দদায়ক হয়!</w:t>
      </w:r>
    </w:p>
    <w:p/>
    <w:p>
      <w:r xmlns:w="http://schemas.openxmlformats.org/wordprocessingml/2006/main">
        <w:t xml:space="preserve">Numbers 32:18 যতক্ষণ না ইস্রায়েল-সন্তানরা প্রত্যেকে তার সম্পত্তির উত্তরাধিকারী না হয় ততক্ষণ পর্যন্ত আমরা আমাদের ঘরে ফিরে যাব না।</w:t>
      </w:r>
    </w:p>
    <w:p/>
    <w:p>
      <w:r xmlns:w="http://schemas.openxmlformats.org/wordprocessingml/2006/main">
        <w:t xml:space="preserve">ইস্রায়েলীয়রা যতক্ষণ না প্রত্যেক ব্যক্তি তাদের ন্যায্য উত্তরাধিকার না পায় ততক্ষণ পর্যন্ত বাড়ি ফিরতে অস্বীকার করে।</w:t>
      </w:r>
    </w:p>
    <w:p/>
    <w:p>
      <w:r xmlns:w="http://schemas.openxmlformats.org/wordprocessingml/2006/main">
        <w:t xml:space="preserve">1. আমাদের ঈশ্বর প্রদত্ত অধিকার ও সুযোগ-সুবিধাগুলোকে কখনোই ত্যাগ করা উচিত নয়।</w:t>
      </w:r>
    </w:p>
    <w:p/>
    <w:p>
      <w:r xmlns:w="http://schemas.openxmlformats.org/wordprocessingml/2006/main">
        <w:t xml:space="preserve">2. ঈশ্বর আমাদের এমন একটি উত্তরাধিকার প্রদান করতে চান যা আমরা মঞ্জুর করা উচিত নয়।</w:t>
      </w:r>
    </w:p>
    <w:p/>
    <w:p>
      <w:r xmlns:w="http://schemas.openxmlformats.org/wordprocessingml/2006/main">
        <w:t xml:space="preserve">1. Deuteronomy 6:10-12: এবং এটা হবে, যখন প্রভু তোমার ঈশ্বর তোমাকে সেই দেশে নিয়ে যাবেন যেটি তিনি তোমার পূর্বপুরুষদের কাছে, আব্রাহাম, ইসহাক এবং জ্যাকবের কাছে, তোমাকে মহান ও সুন্দর শহর দেওয়ার জন্য শপথ করেছিলেন। , যা তুমি নির্মাণ কর নি, এবং সমস্ত ভাল জিনিসে পূর্ণ গৃহ, যা তুমি পূর্ণ করো নি, এবং খনন করা কূপ, যা তুমি খনন করোনি, দ্রাক্ষাক্ষেত্র এবং জলপাই গাছ, যা তুমি রোপণ করো নি; যখন তুমি খেয়ে তৃপ্ত হবে; তাহলে সাবধান হও যে প্রভুর কথা ভুলে যাও, যিনি তোমাকে মিশর দেশ থেকে, দাসত্বের ঘর থেকে বের করে এনেছেন৷</w:t>
      </w:r>
    </w:p>
    <w:p/>
    <w:p>
      <w:r xmlns:w="http://schemas.openxmlformats.org/wordprocessingml/2006/main">
        <w:t xml:space="preserve">2. গীতসংহিতা 37:3-5: প্রভুর উপর আস্থা রাখুন এবং ভাল করুন; তাই তুমি সেই দেশে বাস করবে এবং তোমাকে অবশ্যই খাওয়ানো হবে। প্রভুতেও আনন্দিত হও, আর তিনি তোমাকে তোমার মনের আকাঙ্ক্ষা দান করবেন৷ তোমার পথ প্রভুর কাছে নিবেদন কর; তার উপরও আস্থা রাখো; এবং সে তা পূরণ করবে।</w:t>
      </w:r>
    </w:p>
    <w:p/>
    <w:p>
      <w:r xmlns:w="http://schemas.openxmlformats.org/wordprocessingml/2006/main">
        <w:t xml:space="preserve">Numbers 32:19 কারণ আমরা তাদের সঙ্গে জর্ডানের ওপারে বা সামনের উত্তরাধিকারী হব না; কারণ আমাদের উত্তরাধিকার জর্ডানের পূর্ব দিকে আমাদের কাছে পড়েছে।</w:t>
      </w:r>
    </w:p>
    <w:p/>
    <w:p>
      <w:r xmlns:w="http://schemas.openxmlformats.org/wordprocessingml/2006/main">
        <w:t xml:space="preserve">ইস্রায়েলীয়রা ঘোষণা করে যে তারা জর্ডান নদী পার হবে না, কারণ নদীর পূর্বদিকে তাদের উত্তরাধিকার।</w:t>
      </w:r>
    </w:p>
    <w:p/>
    <w:p>
      <w:r xmlns:w="http://schemas.openxmlformats.org/wordprocessingml/2006/main">
        <w:t xml:space="preserve">1. ঈশ্বরের বিশ্বস্ততা: ঈশ্বর আমাদের জন্য আশীর্বাদ পেতে শেখা</w:t>
      </w:r>
    </w:p>
    <w:p/>
    <w:p>
      <w:r xmlns:w="http://schemas.openxmlformats.org/wordprocessingml/2006/main">
        <w:t xml:space="preserve">2. খ্রীষ্টে আমাদের উত্তরাধিকারকে স্বীকৃতি দেওয়া এবং গ্রহণ করা</w:t>
      </w:r>
    </w:p>
    <w:p/>
    <w:p>
      <w:r xmlns:w="http://schemas.openxmlformats.org/wordprocessingml/2006/main">
        <w:t xml:space="preserve">1. Deuteronomy 11:24 - আপনার পায়ের তলদেশে যে সমস্ত স্থান মাড়াবে সেগুলি আপনার হবে: প্রান্তর এবং লেবানন থেকে, নদী থেকে, ইউফ্রেটিস নদী, এমনকি একেবারে সমুদ্র পর্যন্ত আপনার উপকূল থাকবে।</w:t>
      </w:r>
    </w:p>
    <w:p/>
    <w:p>
      <w:r xmlns:w="http://schemas.openxmlformats.org/wordprocessingml/2006/main">
        <w:t xml:space="preserve">2. Joshua 1:3 - প্রতিটি জায়গা যেখানে আপনার পায়ের তলায় মাড়াবে, যেগুলি আমি আপনাকে দিয়েছি, যেমন আমি মোশিকে বলেছিলাম।</w:t>
      </w:r>
    </w:p>
    <w:p/>
    <w:p>
      <w:r xmlns:w="http://schemas.openxmlformats.org/wordprocessingml/2006/main">
        <w:t xml:space="preserve">Numbers 32:20 মোশি তাদের বললেন, “তোমরা যদি এই কাজ কর, যদি তোমরা সশস্ত্র হয়ে সদাপ্রভুর সামনে যুদ্ধে যাও,</w:t>
      </w:r>
    </w:p>
    <w:p/>
    <w:p>
      <w:r xmlns:w="http://schemas.openxmlformats.org/wordprocessingml/2006/main">
        <w:t xml:space="preserve">ইস্রায়েলীয়দের যুদ্ধে যেতে এবং প্রভুর জন্য যুদ্ধ করতে উত্সাহিত করা হয়।</w:t>
      </w:r>
    </w:p>
    <w:p/>
    <w:p>
      <w:r xmlns:w="http://schemas.openxmlformats.org/wordprocessingml/2006/main">
        <w:t xml:space="preserve">1. প্রভুর জন্য যুদ্ধ করা: বিশ্বস্ত কর্মের জন্য একটি আহ্বান</w:t>
      </w:r>
    </w:p>
    <w:p/>
    <w:p>
      <w:r xmlns:w="http://schemas.openxmlformats.org/wordprocessingml/2006/main">
        <w:t xml:space="preserve">2. লর্ডস আর্মি: সাহস ও আনুগত্যের আহ্বান</w:t>
      </w:r>
    </w:p>
    <w:p/>
    <w:p>
      <w:r xmlns:w="http://schemas.openxmlformats.org/wordprocessingml/2006/main">
        <w:t xml:space="preserve">1. Joshua 1:9 - "আমি কি তোমাকে আজ্ঞা করিনি? বলবান ও সাহসী হও। ভয় পেও না, নিরাশ হয়ো না, কারণ তুমি যেখানেই যাও, তোমার ঈশ্বর সদাপ্রভু তোমার সাথে থাকবেন।"</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Numbers 32:21 আর তোমরা সকলে সশস্ত্র সজ্জিত হয়ে সদাপ্রভুর সামনে যাবে, যতক্ষণ না তিনি তাঁর শত্রুদের তাঁর সামনে থেকে তাড়িয়ে দেন।</w:t>
      </w:r>
    </w:p>
    <w:p/>
    <w:p>
      <w:r xmlns:w="http://schemas.openxmlformats.org/wordprocessingml/2006/main">
        <w:t xml:space="preserve">ইস্রায়েলীয়দের প্রতিশ্রুত ভূমিতে সশস্ত্র এবং যুদ্ধের জন্য প্রস্তুত হওয়ার আদেশ দেওয়া হয়েছিল, প্রভুর সামনে এটি দখল করতে।</w:t>
      </w:r>
    </w:p>
    <w:p/>
    <w:p>
      <w:r xmlns:w="http://schemas.openxmlformats.org/wordprocessingml/2006/main">
        <w:t xml:space="preserve">1: জীবনের যুদ্ধে প্রবেশ করতে ভয় পাবেন না, কারণ প্রভু আপনার সাথে আছেন এবং আপনাকে দেখতে পাবেন।</w:t>
      </w:r>
    </w:p>
    <w:p/>
    <w:p>
      <w:r xmlns:w="http://schemas.openxmlformats.org/wordprocessingml/2006/main">
        <w:t xml:space="preserve">2: সাহস এবং বিশ্বাসের সাথে, ঈশ্বরের প্রচুর আশীর্বাদের প্রতিশ্রুত দেশে সাহসের সাথে যাত্রা করুন।</w:t>
      </w:r>
    </w:p>
    <w:p/>
    <w:p>
      <w:r xmlns:w="http://schemas.openxmlformats.org/wordprocessingml/2006/main">
        <w:t xml:space="preserve">1: Joshua 1:9 - "আমি কি তোমাকে আদেশ করিনি? বলবান ও সাহসী হও। ভয় পেও না; নিরাশ হয়ো না, কেননা তুমি যেখানেই যাবে না কেন তোমার ঈশ্বর সদাপ্রভু তোমার সাথে থাকবেন।"</w:t>
      </w:r>
    </w:p>
    <w:p/>
    <w:p>
      <w:r xmlns:w="http://schemas.openxmlformats.org/wordprocessingml/2006/main">
        <w:t xml:space="preserve">2: Deuteronomy 20:4 - "কারণ প্রভু তোমার ঈশ্বর যিনি তোমার সাথে যাবেন, তোমার জন্য তোমার শত্রুদের বিরুদ্ধে যুদ্ধ করতে, তোমাকে রক্ষা করতে।"</w:t>
      </w:r>
    </w:p>
    <w:p/>
    <w:p>
      <w:r xmlns:w="http://schemas.openxmlformats.org/wordprocessingml/2006/main">
        <w:t xml:space="preserve">Numbers 32:22 এবং দেশ সদাপ্রভুর সম্মুখে বশীভূত হইবে; তারপরে তোমরা ফিরিয়া যাইবে এবং সদাপ্রভু ও ইস্রায়েলের সম্মুখে নির্দোষ হইবে; এবং এই দেশ প্রভুর সামনে তোমাদের অধিকার হবে।</w:t>
      </w:r>
    </w:p>
    <w:p/>
    <w:p>
      <w:r xmlns:w="http://schemas.openxmlformats.org/wordprocessingml/2006/main">
        <w:t xml:space="preserve">ইস্রায়েলীয়দের প্রভুর প্রতি তাদের আনুগত্যের জন্য একটি পুরস্কার হিসাবে জমির প্রতিশ্রুতি দেওয়া হয়েছিল।</w:t>
      </w:r>
    </w:p>
    <w:p/>
    <w:p>
      <w:r xmlns:w="http://schemas.openxmlformats.org/wordprocessingml/2006/main">
        <w:t xml:space="preserve">1. ঈশ্বরের প্রতিশ্রুতি নিশ্চিত - বিশ্বস্ত হন এবং আপনি আপনার পুরস্কার পাবেন।</w:t>
      </w:r>
    </w:p>
    <w:p/>
    <w:p>
      <w:r xmlns:w="http://schemas.openxmlformats.org/wordprocessingml/2006/main">
        <w:t xml:space="preserve">2. প্রভুর আনুগত্য করুন এবং আশীর্বাদ করুন - আপনার বিশ্বস্ততায় নড়বেন না।</w:t>
      </w:r>
    </w:p>
    <w:p/>
    <w:p>
      <w:r xmlns:w="http://schemas.openxmlformats.org/wordprocessingml/2006/main">
        <w:t xml:space="preserve">1. ইশাইয়া 55:11 - "আমার মুখ থেকে বেরিয়ে আসা আমার কথাটি তাই হবে: এটি আমার কাছে অকার্যকরভাবে ফিরে আসবে না, তবে আমি যা খুশি তা সম্পাদন করবে, এবং আমি যেখানে এটি পাঠিয়েছি তাতে এটি সফল হবে৷ "</w:t>
      </w:r>
    </w:p>
    <w:p/>
    <w:p>
      <w:r xmlns:w="http://schemas.openxmlformats.org/wordprocessingml/2006/main">
        <w:t xml:space="preserve">2. ম্যাথু 6:33 -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Numbers 32:23 কিন্তু যদি তোমরা তা না কর, দেখ, তোমরা প্রভুর বিরুদ্ধে পাপ করেছ এবং নিশ্চিত হও যে তোমাদের পাপ তোমাদের খুঁজে বের করবে৷</w:t>
      </w:r>
    </w:p>
    <w:p/>
    <w:p>
      <w:r xmlns:w="http://schemas.openxmlformats.org/wordprocessingml/2006/main">
        <w:t xml:space="preserve">পাপ প্রকাশিত হবে এবং পরিণতি ঘটাবে।</w:t>
      </w:r>
    </w:p>
    <w:p/>
    <w:p>
      <w:r xmlns:w="http://schemas.openxmlformats.org/wordprocessingml/2006/main">
        <w:t xml:space="preserve">1: ঈশ্বর করুণাময় এবং আমরা যদি আমাদের পাপের জন্য অনুতপ্ত হই তবে তিনি আমাদের ক্ষমা করবেন।</w:t>
      </w:r>
    </w:p>
    <w:p/>
    <w:p>
      <w:r xmlns:w="http://schemas.openxmlformats.org/wordprocessingml/2006/main">
        <w:t xml:space="preserve">2: আমাদের পাপগুলি অবশেষে প্রকাশিত হবে, তাই তাদের স্বীকার করা এবং ঈশ্বরের ক্ষমা গ্রহণ করা গুরুত্বপূর্ণ।</w:t>
      </w:r>
    </w:p>
    <w:p/>
    <w:p>
      <w:r xmlns:w="http://schemas.openxmlformats.org/wordprocessingml/2006/main">
        <w:t xml:space="preserve">1: 1 জন 1:9 - যদি আমরা আমাদের পাপ স্বীকার করি, তবে তিনি বিশ্বস্ত এবং ন্যায়পরায়ণ এবং আমাদের পাপ ক্ষমা করবেন এবং সমস্ত অধার্মিকতা থেকে আমাদের শুদ্ধ করবেন।</w:t>
      </w:r>
    </w:p>
    <w:p/>
    <w:p>
      <w:r xmlns:w="http://schemas.openxmlformats.org/wordprocessingml/2006/main">
        <w:t xml:space="preserve">2: হিতোপদেশ 28:13 - যে তাদের পাপ গোপন করে সে সফল হয় না, কিন্তু যে সেগুলি স্বীকার করে এবং ত্যাগ করে সে করুণা পায়।</w:t>
      </w:r>
    </w:p>
    <w:p/>
    <w:p>
      <w:r xmlns:w="http://schemas.openxmlformats.org/wordprocessingml/2006/main">
        <w:t xml:space="preserve">Numbers 32:24 তোমার বাচ্চাদের জন্য শহর গড়ো, তোমার ভেড়ার জন্য ভাঁজ; আর যা তোমার মুখ থেকে বের হয়েছে তাই কর।</w:t>
      </w:r>
    </w:p>
    <w:p/>
    <w:p>
      <w:r xmlns:w="http://schemas.openxmlformats.org/wordprocessingml/2006/main">
        <w:t xml:space="preserve">এই অনুচ্ছেদটি ইস্রায়েলীয়দের প্রতিশ্রুতি অনুসারে তাদের সন্তানদের জন্য শহর এবং তাদের ভেড়ার জন্য কলম তৈরি করতে উত্সাহিত করে।</w:t>
      </w:r>
    </w:p>
    <w:p/>
    <w:p>
      <w:r xmlns:w="http://schemas.openxmlformats.org/wordprocessingml/2006/main">
        <w:t xml:space="preserve">1. প্রতিশ্রুতি পালনের মূল্য: সংখ্যা 32:24 এর উপর একটি অধ্যয়ন</w:t>
      </w:r>
    </w:p>
    <w:p/>
    <w:p>
      <w:r xmlns:w="http://schemas.openxmlformats.org/wordprocessingml/2006/main">
        <w:t xml:space="preserve">2. আপনার শব্দ পূরণ করার শক্তি: সংখ্যার অন্বেষণ 32:24</w:t>
      </w:r>
    </w:p>
    <w:p/>
    <w:p>
      <w:r xmlns:w="http://schemas.openxmlformats.org/wordprocessingml/2006/main">
        <w:t xml:space="preserve">1. উপদেশক 5:4-5 - আপনি যখন ঈশ্বরের কাছে প্রতিজ্ঞা করেন, তখন তা পূরণে দেরি করবেন না। মূর্খদের মধ্যে তার কোন আনন্দ নেই; আপনার মানত পূরণ করুন।</w:t>
      </w:r>
    </w:p>
    <w:p/>
    <w:p>
      <w:r xmlns:w="http://schemas.openxmlformats.org/wordprocessingml/2006/main">
        <w:t xml:space="preserve">2. জেমস 5:12 - সর্বোপরি, আমার ভাইয়েরা, স্বর্গ বা পৃথিবী বা অন্য কিছুর নামে শপথ করবেন না। আপনার হ্যাঁ হ্যাঁ হতে দিন, এবং আপনার না, না, বা আপনি নিন্দা করা হবে.</w:t>
      </w:r>
    </w:p>
    <w:p/>
    <w:p>
      <w:r xmlns:w="http://schemas.openxmlformats.org/wordprocessingml/2006/main">
        <w:t xml:space="preserve">Numbers 32:25 আর গাদ-সন্তানগণ ও রূবেণ-সন্তানগণ মোশিকে কহিলেন, আমার প্রভু যেমন আজ্ঞা করিবেন, আপনার দাসেরা তা-ই করিবে।</w:t>
      </w:r>
    </w:p>
    <w:p/>
    <w:p>
      <w:r xmlns:w="http://schemas.openxmlformats.org/wordprocessingml/2006/main">
        <w:t xml:space="preserve">গাদ এবং রূবেনের সন্তানরা মোশির আদেশের প্রতি তাদের আনুগত্য প্রদর্শন করেছিল।</w:t>
      </w:r>
    </w:p>
    <w:p/>
    <w:p>
      <w:r xmlns:w="http://schemas.openxmlformats.org/wordprocessingml/2006/main">
        <w:t xml:space="preserve">1: ঈশ্বরের আদেশের আনুগত্য সাফল্যের জন্য অপরিহার্য।</w:t>
      </w:r>
    </w:p>
    <w:p/>
    <w:p>
      <w:r xmlns:w="http://schemas.openxmlformats.org/wordprocessingml/2006/main">
        <w:t xml:space="preserve">2: আমাদের বিশ্বাস এবং বিশ্বাস থাকা উচিত যে ঈশ্বরের আদেশ আমাদের উপকারের জন্য।</w:t>
      </w:r>
    </w:p>
    <w:p/>
    <w:p>
      <w:r xmlns:w="http://schemas.openxmlformats.org/wordprocessingml/2006/main">
        <w:t xml:space="preserve">1: জন 14:15 - আপনি যদি আমাকে ভালবাসেন, আমার আদেশ পালন করুন.</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Numbers 32:26 আমাদের ছোট ছেলেমেয়েরা, আমাদের স্ত্রীরা, আমাদের মেষপাল এবং আমাদের সমস্ত গবাদি পশু গিলিয়দের শহরে থাকবে।</w:t>
      </w:r>
    </w:p>
    <w:p/>
    <w:p>
      <w:r xmlns:w="http://schemas.openxmlformats.org/wordprocessingml/2006/main">
        <w:t xml:space="preserve">ইস্রায়েলীয়রা জর্ডান নদী পার হয়ে গিলিয়দের দেশে যাওয়ার জন্য প্রস্তুতি নিচ্ছে এবং তারা তাদের পরিবার, গবাদি পশু এবং ধনসম্পদ নিয়ে যাবে।</w:t>
      </w:r>
    </w:p>
    <w:p/>
    <w:p>
      <w:r xmlns:w="http://schemas.openxmlformats.org/wordprocessingml/2006/main">
        <w:t xml:space="preserve">1. পরিবর্তনের সময়ে ঈশ্বরকে বিশ্বাস করতে শেখা</w:t>
      </w:r>
    </w:p>
    <w:p/>
    <w:p>
      <w:r xmlns:w="http://schemas.openxmlformats.org/wordprocessingml/2006/main">
        <w:t xml:space="preserve">2. পরিবর্তনের সময়ে পরিবারের শক্তি</w:t>
      </w:r>
    </w:p>
    <w:p/>
    <w:p>
      <w:r xmlns:w="http://schemas.openxmlformats.org/wordprocessingml/2006/main">
        <w:t xml:space="preserve">1. Deuteronomy 31:6 -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Numbers 32:27 কিন্তু তোমার দাসেরা পার হয়ে যাবে, প্রত্যেকে যুদ্ধের জন্য সজ্জিত হয়ে সদাপ্রভুর সামনে যুদ্ধ করবার জন্য, যেমন আমার প্রভু বলেছেন।</w:t>
      </w:r>
    </w:p>
    <w:p/>
    <w:p>
      <w:r xmlns:w="http://schemas.openxmlformats.org/wordprocessingml/2006/main">
        <w:t xml:space="preserve">ইস্রায়েলীয়রা প্রভুর সামনে যুদ্ধে যেতে ইচ্ছুক ছিল।</w:t>
      </w:r>
    </w:p>
    <w:p/>
    <w:p>
      <w:r xmlns:w="http://schemas.openxmlformats.org/wordprocessingml/2006/main">
        <w:t xml:space="preserve">1: আমাদের সর্বদা যা সঠিক তার জন্য লড়াই করতে ইচ্ছুক থাকা উচিত, খরচ যাই হোক না কেন।</w:t>
      </w:r>
    </w:p>
    <w:p/>
    <w:p>
      <w:r xmlns:w="http://schemas.openxmlformats.org/wordprocessingml/2006/main">
        <w:t xml:space="preserve">2: আমাদের সর্বদা প্রভুর বাধ্য হওয়া উচিত এবং তিনি আমাদের কাছে যা চান তা করা উচিত।</w:t>
      </w:r>
    </w:p>
    <w:p/>
    <w:p>
      <w:r xmlns:w="http://schemas.openxmlformats.org/wordprocessingml/2006/main">
        <w:t xml:space="preserve">1: Joshua 1:9 - "আমি কি তোমাকে আদেশ করিনি? বলবান ও সাহসী হও, ভয় পেও না, নিরাশ হয়ো না, কেননা তুমি যেখানেই যাবে না কেন তোমার ঈশ্বর সদাপ্রভু তোমার সাথে থাকবেন।</w:t>
      </w:r>
    </w:p>
    <w:p/>
    <w:p>
      <w:r xmlns:w="http://schemas.openxmlformats.org/wordprocessingml/2006/main">
        <w:t xml:space="preserve">2: Deuteronomy 31:6 -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Numbers 32:28 সুতরাং তাদের বিষয়ে মোশি পুরোহিত ইলিয়াসর, নুনের পুত্র যিহোশূয় এবং ইস্রায়েল-সন্তানদের বংশের প্রধান পিতাদের আদেশ দিলেন:</w:t>
      </w:r>
    </w:p>
    <w:p/>
    <w:p>
      <w:r xmlns:w="http://schemas.openxmlformats.org/wordprocessingml/2006/main">
        <w:t xml:space="preserve">প্রভু মোশিকে নির্দেশ দিয়েছিলেন ইলিয়াসর যাজককে, নুনের পুত্র যিহোশূয়কে এবং ইস্রায়েলের গোত্রগুলির প্রধান পিতাদের নির্দেশ দিতে৷</w:t>
      </w:r>
    </w:p>
    <w:p/>
    <w:p>
      <w:r xmlns:w="http://schemas.openxmlformats.org/wordprocessingml/2006/main">
        <w:t xml:space="preserve">1. আনুগত্য এবং বিশ্বস্ততা: মোশির উদাহরণ থেকে শিক্ষা নেওয়া</w:t>
      </w:r>
    </w:p>
    <w:p/>
    <w:p>
      <w:r xmlns:w="http://schemas.openxmlformats.org/wordprocessingml/2006/main">
        <w:t xml:space="preserve">2. একতায় হাঁটা: একসাথে কাজ করার শক্তি</w:t>
      </w:r>
    </w:p>
    <w:p/>
    <w:p>
      <w:r xmlns:w="http://schemas.openxmlformats.org/wordprocessingml/2006/main">
        <w:t xml:space="preserve">1. প্রেরিত 6:3-4 - অতএব, ভাইয়েরা, তোমাদের মধ্য থেকে উত্তম খ্যাতিসম্পন্ন সাতজনকে বেছে নাও, আত্মা ও জ্ঞানে পরিপূর্ণ, যাদের আমরা এই দায়িত্বে নিযুক্ত করব৷ কিন্তু আমরা প্রার্থনায় এবং শব্দের পরিচর্যায় নিজেদের নিয়োজিত করব৷</w:t>
      </w:r>
    </w:p>
    <w:p/>
    <w:p>
      <w:r xmlns:w="http://schemas.openxmlformats.org/wordprocessingml/2006/main">
        <w:t xml:space="preserve">2. ইফিসিয়ানস 4:1-3 - তাই আমি, প্রভুর জন্য একজন বন্দী, আপনাকে যে আহ্বানের জন্য ডাকা হয়েছে তার যোগ্য পথে চলার জন্য, সমস্ত নম্রতা ও নম্রতার সাথে, ধৈর্য সহকারে, একে অপরের সাথে সহ্য করার জন্য অনুরোধ করছি। প্রেম, শান্তির বন্ধনে আত্মার ঐক্য বজায় রাখতে আগ্রহী।</w:t>
      </w:r>
    </w:p>
    <w:p/>
    <w:p>
      <w:r xmlns:w="http://schemas.openxmlformats.org/wordprocessingml/2006/main">
        <w:t xml:space="preserve">Numbers 32:29 মোশি তাদের বললেন, “যদি গাদ-সন্তান ও রূবেণ-সন্তানেরা তোমাদের সঙ্গে যর্দন পার হয়ে যায়, তবে প্রত্যেকে সশস্ত্র সজ্জিত হয়ে সদাপ্রভুর সম্মুখে যুদ্ধ করবে, আর দেশ তোমাদের সামনে পরাজিত হবে। তাহলে তোমরা তাদের গিলিয়দের দেশ অধিকার করে দেবে।</w:t>
      </w:r>
    </w:p>
    <w:p/>
    <w:p>
      <w:r xmlns:w="http://schemas.openxmlformats.org/wordprocessingml/2006/main">
        <w:t xml:space="preserve">মূসা গাদ এবং রূবেনের উপজাতিদের বলেন যে তারা গিলিয়ডের ভূমি অধিকার হিসাবে পেতে পারে যদি তারা প্রভুর সামনে সেনাবাহিনীতে যুদ্ধ করে এবং দেশকে পরাস্ত করতে সাহায্য করে।</w:t>
      </w:r>
    </w:p>
    <w:p/>
    <w:p>
      <w:r xmlns:w="http://schemas.openxmlformats.org/wordprocessingml/2006/main">
        <w:t xml:space="preserve">1. প্রভুর জন্য যুদ্ধের গুরুত্ব।</w:t>
      </w:r>
    </w:p>
    <w:p/>
    <w:p>
      <w:r xmlns:w="http://schemas.openxmlformats.org/wordprocessingml/2006/main">
        <w:t xml:space="preserve">2. তাঁর লোকেদের জন্য প্রদানের ক্ষেত্রে ঈশ্বরের বিশ্বস্ততা।</w:t>
      </w:r>
    </w:p>
    <w:p/>
    <w:p>
      <w:r xmlns:w="http://schemas.openxmlformats.org/wordprocessingml/2006/main">
        <w:t xml:space="preserve">1. 2 Chronicles 15:7 - "অতএব তোমরা বলবান হও, এবং তোমাদের হাতকে দুর্বল হতে দিও না, কারণ তোমাদের কাজ পুরস্কৃত হবে।"</w:t>
      </w:r>
    </w:p>
    <w:p/>
    <w:p>
      <w:r xmlns:w="http://schemas.openxmlformats.org/wordprocessingml/2006/main">
        <w:t xml:space="preserve">2. ইফিসিয়ানস 6:10-11 - "অবশেষে, আমার ভাইয়েরা, প্রভুতে এবং তাঁর শক্তির শক্তিতে বলবান হও৷ ঈশ্বরের সমস্ত বর্ম পরিধান কর, যাতে তোমরা শয়তানের কৌশলের বিরুদ্ধে দাঁড়াতে সক্ষম হও৷ "</w:t>
      </w:r>
    </w:p>
    <w:p/>
    <w:p>
      <w:r xmlns:w="http://schemas.openxmlformats.org/wordprocessingml/2006/main">
        <w:t xml:space="preserve">Numbers 32:30 কিন্তু যদি তারা অস্ত্রে সজ্জিত না হয়, তবে কেনান দেশে তাদের সম্পত্তি থাকবে।</w:t>
      </w:r>
    </w:p>
    <w:p/>
    <w:p>
      <w:r xmlns:w="http://schemas.openxmlformats.org/wordprocessingml/2006/main">
        <w:t xml:space="preserve">ইস্রায়েলীয়রা যদি অস্ত্র নিয়ে জর্ডান নদী পার হতে চায় তাহলে তাদের কেনানে ভূমি দেওয়ার প্রতিশ্রুতি দেওয়া হয়েছে।</w:t>
      </w:r>
    </w:p>
    <w:p/>
    <w:p>
      <w:r xmlns:w="http://schemas.openxmlformats.org/wordprocessingml/2006/main">
        <w:t xml:space="preserve">1. ঈশ্বর সবসময় তার প্রতিশ্রুতি রাখেন, পরিস্থিতি যাই হোক না কেন।</w:t>
      </w:r>
    </w:p>
    <w:p/>
    <w:p>
      <w:r xmlns:w="http://schemas.openxmlformats.org/wordprocessingml/2006/main">
        <w:t xml:space="preserve">2. আমরা আমাদের জীবনের জন্য ঈশ্বরের পরিকল্পনার উপর আস্থা রাখতে পারি।</w:t>
      </w:r>
    </w:p>
    <w:p/>
    <w:p>
      <w:r xmlns:w="http://schemas.openxmlformats.org/wordprocessingml/2006/main">
        <w:t xml:space="preserve">1.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Jeremiah 29:11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Numbers 32:31 তখন গাদ-সন্তানগণ ও রূবেণ-সন্তানগণ উত্তর করিলেন, প্রভু আপনার দাসগণকে যেমন বলিয়াছেন, আমরাও তাই করিব।</w:t>
      </w:r>
    </w:p>
    <w:p/>
    <w:p>
      <w:r xmlns:w="http://schemas.openxmlformats.org/wordprocessingml/2006/main">
        <w:t xml:space="preserve">গাদ ও রূবেণের সন্তানরা প্রভুর আদেশ অনুসারে কাজ করতে রাজি হল।</w:t>
      </w:r>
    </w:p>
    <w:p/>
    <w:p>
      <w:r xmlns:w="http://schemas.openxmlformats.org/wordprocessingml/2006/main">
        <w:t xml:space="preserve">1. ঈশ্বরের আনুগত্য আশীর্বাদ নিয়ে আসে</w:t>
      </w:r>
    </w:p>
    <w:p/>
    <w:p>
      <w:r xmlns:w="http://schemas.openxmlformats.org/wordprocessingml/2006/main">
        <w:t xml:space="preserve">2. ঈশ্বরের আনুগত্য হল পরিপূর্ণতার পথ</w:t>
      </w:r>
    </w:p>
    <w:p/>
    <w:p>
      <w:r xmlns:w="http://schemas.openxmlformats.org/wordprocessingml/2006/main">
        <w:t xml:space="preserve">1. গীতসংহিতা 119:1-2 ধন্য তারা যাদের পথ নির্দোষ, যারা প্রভুর আইনে চলে! ধন্য তারা যারা তাঁর সাক্ষ্য রক্ষা করে, যারা তাদের সমস্ত হৃদয় দিয়ে তাঁকে খোঁজে!</w:t>
      </w:r>
    </w:p>
    <w:p/>
    <w:p>
      <w:r xmlns:w="http://schemas.openxmlformats.org/wordprocessingml/2006/main">
        <w:t xml:space="preserve">2. Deuteronomy 11:26-27 দেখুন, আমি আজ তোমাদের সামনে একটি আশীর্বাদ ও অভিশাপ রাখছি: আশীর্বাদ, যদি তোমরা তোমাদের ঈশ্বর সদাপ্রভুর আদেশ পালন কর, যা আমি আজ তোমাদেরকে আদেশ করি এবং অভিশাপ, যদি না কর। তোমাদের ঈশ্বর সদাপ্রভুর আদেশ পালন কর।</w:t>
      </w:r>
    </w:p>
    <w:p/>
    <w:p>
      <w:r xmlns:w="http://schemas.openxmlformats.org/wordprocessingml/2006/main">
        <w:t xml:space="preserve">Numbers 32:32 আমরা সশস্ত্র সজ্জিত হয়ে সদাপ্রভুর সামনে দিয়ে কেনান দেশে চলে যাব, যেন জর্ডানের এপারে আমাদের সম্পত্তির অধিকার আমাদের হয়।</w:t>
      </w:r>
    </w:p>
    <w:p/>
    <w:p>
      <w:r xmlns:w="http://schemas.openxmlformats.org/wordprocessingml/2006/main">
        <w:t xml:space="preserve">ইস্রায়েলের লোকেরা ঘোষণা করেছিল যে তারা সশস্ত্র হয়ে প্রভুর সামনে কেনান দেশে যাবে, যাতে তাদের উত্তরাধিকার তাদের হতে পারে।</w:t>
      </w:r>
    </w:p>
    <w:p/>
    <w:p>
      <w:r xmlns:w="http://schemas.openxmlformats.org/wordprocessingml/2006/main">
        <w:t xml:space="preserve">1. ঈশ্বর তাদের সম্মান করেন যারা তাদের প্রতিশ্রুতি দিয়ে যুদ্ধ করতে ইচ্ছুক।</w:t>
      </w:r>
    </w:p>
    <w:p/>
    <w:p>
      <w:r xmlns:w="http://schemas.openxmlformats.org/wordprocessingml/2006/main">
        <w:t xml:space="preserve">2. যারা তাঁকে বিশ্বাস করে এবং পদক্ষেপ নিতে ইচ্ছুক তাদের জন্য প্রভু প্রদান করবেন।</w:t>
      </w:r>
    </w:p>
    <w:p/>
    <w:p>
      <w:r xmlns:w="http://schemas.openxmlformats.org/wordprocessingml/2006/main">
        <w:t xml:space="preserve">1. দ্বিতীয় বিবরণ 6:18-19 - "এবং আপনি সদাপ্রভুর দৃষ্টিতে যা সঠিক এবং ভাল তা করবেন: যাতে এটি আপনার মঙ্গল হয়, এবং আপনি যাতে প্রভুর প্রতিশ্রুতি দিয়েছিলেন সেই উত্তম দেশটিতে যেতে এবং অধিকার করতে পারেন তোমার পূর্বপুরুষদের কাছে, তোমার সামনে থেকে তোমার সমস্ত শত্রুদের তাড়িয়ে দিতে, যেমন সদাপ্রভু বলেছেন।"</w:t>
      </w:r>
    </w:p>
    <w:p/>
    <w:p>
      <w:r xmlns:w="http://schemas.openxmlformats.org/wordprocessingml/2006/main">
        <w:t xml:space="preserve">2. Joshua 1:6-9 - "বলবান হও এবং সাহসী হও: কারণ এই লোকদের উত্তরাধিকারের জন্য তুমি সেই দেশ ভাগ করবে, যে দেশ আমি তাদের দেবার জন্য তাদের পূর্বপুরুষদের কাছে শপথ করেছিলাম। শুধুমাত্র তুমি শক্তিশালী ও সাহসী হও, আমার দাস মূসা তোমাকে যে সমস্ত বিধি-ব্যবস্থার আদেশ দিয়েছিলেন, তুমি সেই সমস্ত ব্যবস্থা পালন করতে পারো: তা থেকে ডানে বা বাম দিকে ফিরো না, যাতে তুমি যেখানেই যাও সেখানেই তোমার উন্নতি হয়৷ মুখ; কিন্তু আপনি সেখানে দিনরাত ধ্যান করবেন, যাতে আপনি সেখানে যা লেখা আছে তা পালন করতে পারেন: কারণ তাহলে আপনি আপনার পথকে সমৃদ্ধ করবেন এবং তারপরে আপনি ভাল সাফল্য পাবেন। আমি কি আপনাকে আদেশ করিনি? শক্তিশালী হও। এবং সাহসী হও, ভয় পেও না, হতাশ হইও না, কারণ তুমি যেখানেই যাও না কেন তোমার ঈশ্বর সদাপ্রভু তোমার সঙ্গে আছেন।"</w:t>
      </w:r>
    </w:p>
    <w:p/>
    <w:p>
      <w:r xmlns:w="http://schemas.openxmlformats.org/wordprocessingml/2006/main">
        <w:t xml:space="preserve">Numbers 32:33 এবং মোশি তাদের, এমনকি গাদ-সন্তানদের, রূবেণ-সন্তানদের এবং ইউসুফের ছেলে মনঃশির অর্ধেক বংশকে, ইমোরীয়দের রাজা সীহোনের রাজ্য এবং ওগের রাজ্য দিলেন। বাশনের রাজা, দেশ, তার উপকূলের শহরগুলি, এমনকি চারপাশের দেশের শহরগুলিও৷</w:t>
      </w:r>
    </w:p>
    <w:p/>
    <w:p>
      <w:r xmlns:w="http://schemas.openxmlformats.org/wordprocessingml/2006/main">
        <w:t xml:space="preserve">মূসা গাদ, রূবেণ এবং মনঃশি বংশের অর্ধেককে ইমোরীয়দের রাজা সীহোনের রাজ্য এবং বাশনের রাজা ওগের রাজ্য এবং তাদের শহর ও আশেপাশের এলাকা দিয়েছিলেন।</w:t>
      </w:r>
    </w:p>
    <w:p/>
    <w:p>
      <w:r xmlns:w="http://schemas.openxmlformats.org/wordprocessingml/2006/main">
        <w:t xml:space="preserve">1. তাঁর প্রতিশ্রুতি পূরণে ঈশ্বরের বিশ্বস্ততা</w:t>
      </w:r>
    </w:p>
    <w:p/>
    <w:p>
      <w:r xmlns:w="http://schemas.openxmlformats.org/wordprocessingml/2006/main">
        <w:t xml:space="preserve">2. তাঁর লোকেদের জন্য ঈশ্বরের আশীর্বাদের বিধান</w:t>
      </w:r>
    </w:p>
    <w:p/>
    <w:p>
      <w:r xmlns:w="http://schemas.openxmlformats.org/wordprocessingml/2006/main">
        <w:t xml:space="preserve">1. সংখ্যা 32:33</w:t>
      </w:r>
    </w:p>
    <w:p/>
    <w:p>
      <w:r xmlns:w="http://schemas.openxmlformats.org/wordprocessingml/2006/main">
        <w:t xml:space="preserve">2. গীতসংহিতা 84:11 - কারণ প্রভু ঈশ্বর হলেন সূর্য এবং ঢাল: প্রভু অনুগ্রহ ও মহিমা দেবেন: যারা ন্যায়পরায়ণভাবে চলাফেরা করে তাদের থেকে তিনি কোন ভাল জিনিস আটকাবেন না।</w:t>
      </w:r>
    </w:p>
    <w:p/>
    <w:p>
      <w:r xmlns:w="http://schemas.openxmlformats.org/wordprocessingml/2006/main">
        <w:t xml:space="preserve">Numbers 32:34 আর গাদ-সন্তানগণ দিবোন, অতারোৎ ও অরোয়ের নির্মাণ করিলেন।</w:t>
      </w:r>
    </w:p>
    <w:p/>
    <w:p>
      <w:r xmlns:w="http://schemas.openxmlformats.org/wordprocessingml/2006/main">
        <w:t xml:space="preserve">গাদ-সন্তানেরা মোয়াব দেশে তিনটি শহর নির্মাণ করেছিল।</w:t>
      </w:r>
    </w:p>
    <w:p/>
    <w:p>
      <w:r xmlns:w="http://schemas.openxmlformats.org/wordprocessingml/2006/main">
        <w:t xml:space="preserve">1. ভালবাসা এবং বিশ্বাসের সাথে আমাদের সম্প্রদায় এবং আমাদের বিশ্বকে গড়ে তোলার জন্য আমাদের প্রচেষ্টা করা উচিত।</w:t>
      </w:r>
    </w:p>
    <w:p/>
    <w:p>
      <w:r xmlns:w="http://schemas.openxmlformats.org/wordprocessingml/2006/main">
        <w:t xml:space="preserve">2. অন্যদের উপর আমাদের কর্মের প্রভাব সম্পর্কে আমাদের সচেতন হওয়া উচিত।</w:t>
      </w:r>
    </w:p>
    <w:p/>
    <w:p>
      <w:r xmlns:w="http://schemas.openxmlformats.org/wordprocessingml/2006/main">
        <w:t xml:space="preserve">1. রোমানস 12:10 - "ভ্রাতৃত্বপূর্ণ স্নেহের সাথে একে অপরকে ভালবাসুন। সম্মান প্রদর্শনে একে অপরকে ছাড়ুন।"</w:t>
      </w:r>
    </w:p>
    <w:p/>
    <w:p>
      <w:r xmlns:w="http://schemas.openxmlformats.org/wordprocessingml/2006/main">
        <w:t xml:space="preserve">2. গীতসংহিতা 127:1 - "প্রভু গৃহ নির্মাণ না করলে, যারা এটি নির্মাণ করে তারা বৃথা পরিশ্রম করে।"</w:t>
      </w:r>
    </w:p>
    <w:p/>
    <w:p>
      <w:r xmlns:w="http://schemas.openxmlformats.org/wordprocessingml/2006/main">
        <w:t xml:space="preserve">Numbers 32:35 এবং অত্রোৎ, শোফন, যাসের ও যগবেহা,</w:t>
      </w:r>
    </w:p>
    <w:p/>
    <w:p>
      <w:r xmlns:w="http://schemas.openxmlformats.org/wordprocessingml/2006/main">
        <w:t xml:space="preserve">অনুচ্ছেদে চারটি শহরের উল্লেখ রয়েছে: আত্রোথ, শোফান, জাজের এবং জোগবেহা।</w:t>
      </w:r>
    </w:p>
    <w:p/>
    <w:p>
      <w:r xmlns:w="http://schemas.openxmlformats.org/wordprocessingml/2006/main">
        <w:t xml:space="preserve">1. একসাথে কাজ করার শক্তি: কীভাবে সম্প্রদায়গুলি দুর্দান্ত জিনিসগুলি সম্পাদন করতে পারে</w:t>
      </w:r>
    </w:p>
    <w:p/>
    <w:p>
      <w:r xmlns:w="http://schemas.openxmlformats.org/wordprocessingml/2006/main">
        <w:t xml:space="preserve">2. অধ্যবসায় এবং সহযোগিতার মাধ্যমে আমাদের লক্ষ্য অর্জন করা</w:t>
      </w:r>
    </w:p>
    <w:p/>
    <w:p>
      <w:r xmlns:w="http://schemas.openxmlformats.org/wordprocessingml/2006/main">
        <w:t xml:space="preserve">1. Ecclesiastes 4:9-12 - একজনের চেয়ে দু'জন ভাল, কারণ তাদের শ্রমের জন্য তাদের ভাল রিটার্ন রয়েছে: যদি তাদের মধ্যে কেউ পড়ে যায় তবে একজন অন্যজনকে সাহায্য করতে পারে। কিন্তু যারা পড়ে এবং তাদের সাহায্য করার জন্য কেউ নেই তাদের জন্য দুঃখিত। এছাড়াও, দুজন একসাথে শুয়ে থাকলে, তারা গরম রাখবে। কিন্তু কিভাবে এক একাকী রাখা গরম করতে পারেন? এক অক্ষম করা যেতে পারে, যদিও দুই নিজেদের রক্ষা করতে পারেন। তিনটি strands একটি কর্ড দ্রুত ভাঙ্গা না হয়।</w:t>
      </w:r>
    </w:p>
    <w:p/>
    <w:p>
      <w:r xmlns:w="http://schemas.openxmlformats.org/wordprocessingml/2006/main">
        <w:t xml:space="preserve">2. হিতোপদেশ 27:17 - লোহা যেমন লোহাকে ধারালো করে, তেমনি একজন ব্যক্তি অন্যকে ধারালো করে।</w:t>
      </w:r>
    </w:p>
    <w:p/>
    <w:p>
      <w:r xmlns:w="http://schemas.openxmlformats.org/wordprocessingml/2006/main">
        <w:t xml:space="preserve">Numbers 32:36 এবং বেথনিম্রাহ এবং বেথহারন, বেড়াযুক্ত শহরগুলি: এবং ভেড়ার জন্য ভাঁজ।</w:t>
      </w:r>
    </w:p>
    <w:p/>
    <w:p>
      <w:r xmlns:w="http://schemas.openxmlformats.org/wordprocessingml/2006/main">
        <w:t xml:space="preserve">এই অনুচ্ছেদে দুটি শহর, বেথনিমরাহ এবং বেথারন উল্লেখ করা হয়েছে, যেগুলো বেড়া দিয়ে ঘেরা এবং ভেড়ার জন্য ভাঁজ ছিল।</w:t>
      </w:r>
    </w:p>
    <w:p/>
    <w:p>
      <w:r xmlns:w="http://schemas.openxmlformats.org/wordprocessingml/2006/main">
        <w:t xml:space="preserve">1. তাঁর লোকেদের জন্য ঈশ্বরের ব্যবস্থা: ঈশ্বর কীভাবে বেথনিমরাহ এবং বেথহারানের লোকদের যত্ন করেছিলেন</w:t>
      </w:r>
    </w:p>
    <w:p/>
    <w:p>
      <w:r xmlns:w="http://schemas.openxmlformats.org/wordprocessingml/2006/main">
        <w:t xml:space="preserve">2. আমাদের মেষপালের যত্ন নেওয়ার গুরুত্ব: বেথনিমরাহ এবং বেথহারান থেকে শিক্ষা</w:t>
      </w:r>
    </w:p>
    <w:p/>
    <w:p>
      <w:r xmlns:w="http://schemas.openxmlformats.org/wordprocessingml/2006/main">
        <w:t xml:space="preserve">1. গীতসংহিতা 23:2 - তিনি আমাকে সবুজ চারণভূমিতে শুয়ে দেন; তিনি আমাকে স্থির জলের পাশে নিয়ে যান।</w:t>
      </w:r>
    </w:p>
    <w:p/>
    <w:p>
      <w:r xmlns:w="http://schemas.openxmlformats.org/wordprocessingml/2006/main">
        <w:t xml:space="preserve">2. ইশাইয়া 32:18 - আমার লোকেরা একটি শান্তিপূর্ণ বাসস্থানে, নিরাপদ আবাসে এবং শান্ত বিশ্রামের জায়গায় থাকবে।</w:t>
      </w:r>
    </w:p>
    <w:p/>
    <w:p>
      <w:r xmlns:w="http://schemas.openxmlformats.org/wordprocessingml/2006/main">
        <w:t xml:space="preserve">Numbers 32:37 আর রূবেণ-সন্তানগণ হিষ্‌বোন, ইলিয়ালেহ ও কির্যাথয়িম নির্মাণ করিলেন।</w:t>
      </w:r>
    </w:p>
    <w:p/>
    <w:p>
      <w:r xmlns:w="http://schemas.openxmlformats.org/wordprocessingml/2006/main">
        <w:t xml:space="preserve">রূবেণ-সন্তানেরা তিনটি শহর গড়ে তুলেছিল: হিষ্বোন, ইলিয়ালেহ ও কির্যাথয়িম।</w:t>
      </w:r>
    </w:p>
    <w:p/>
    <w:p>
      <w:r xmlns:w="http://schemas.openxmlformats.org/wordprocessingml/2006/main">
        <w:t xml:space="preserve">1: ঈশ্বরের বিশ্বস্ততা রুবেনের সন্তানদের নির্মাণে দেখা যায়।</w:t>
      </w:r>
    </w:p>
    <w:p/>
    <w:p>
      <w:r xmlns:w="http://schemas.openxmlformats.org/wordprocessingml/2006/main">
        <w:t xml:space="preserve">2: ঈশ্বর আমাদের হাতের কাজকে আশীর্বাদ করেন যখন আমরা তাঁর ইচ্ছার প্রতি বাধ্য থাকি।</w:t>
      </w:r>
    </w:p>
    <w:p/>
    <w:p>
      <w:r xmlns:w="http://schemas.openxmlformats.org/wordprocessingml/2006/main">
        <w:t xml:space="preserve">1: গীতসংহিতা 127:1 - প্রভু যদি ঘর নির্মাণ না করেন, নির্মাতারা বৃথা পরিশ্রম করে।</w:t>
      </w:r>
    </w:p>
    <w:p/>
    <w:p>
      <w:r xmlns:w="http://schemas.openxmlformats.org/wordprocessingml/2006/main">
        <w:t xml:space="preserve">2: Colossians 3:23 - আপনি যাই করুন না কেন, হৃদয় দিয়ে কাজ করুন, যেমন প্রভুর জন্য এবং মানুষের জন্য নয়।</w:t>
      </w:r>
    </w:p>
    <w:p/>
    <w:p>
      <w:r xmlns:w="http://schemas.openxmlformats.org/wordprocessingml/2006/main">
        <w:t xml:space="preserve">Numbers 32:38 এবং নেবো, বাল্মিওন (তাদের নাম পরিবর্তন করা হচ্ছে) এবং শিবমাঃ এবং তারা যে শহরগুলো গড়ে তুলেছিল সেগুলোর অন্যান্য নামও দিয়েছিল।</w:t>
      </w:r>
    </w:p>
    <w:p/>
    <w:p>
      <w:r xmlns:w="http://schemas.openxmlformats.org/wordprocessingml/2006/main">
        <w:t xml:space="preserve">রূবেণ ও গাদের লোকেরা শহরগুলো নির্মাণের সময় নেবো, বাল্মিয়োন ও শিবমা-এর নাম পরিবর্তন করেছিল।</w:t>
      </w:r>
    </w:p>
    <w:p/>
    <w:p>
      <w:r xmlns:w="http://schemas.openxmlformats.org/wordprocessingml/2006/main">
        <w:t xml:space="preserve">1. ঈশ্বর আমাদের জীবনের কর্তা: 32:38 নম্বরে নামগুলির অধ্যয়ন</w:t>
      </w:r>
    </w:p>
    <w:p/>
    <w:p>
      <w:r xmlns:w="http://schemas.openxmlformats.org/wordprocessingml/2006/main">
        <w:t xml:space="preserve">2. এগিয়ে যান এবং গড়ে তুলুন: 32:38 নম্বরে রুবেন এবং গাদের সাহস</w:t>
      </w:r>
    </w:p>
    <w:p/>
    <w:p>
      <w:r xmlns:w="http://schemas.openxmlformats.org/wordprocessingml/2006/main">
        <w:t xml:space="preserve">1. Joshua 1:6 - বলবান ও সাহসী হও, কারণ তুমি এই লোকদের সেই দেশের উত্তরাধিকারী করবে যা আমি তাদের পূর্বপুরুষদের কাছে দেবার জন্য শপথ করেছিলাম।</w:t>
      </w:r>
    </w:p>
    <w:p/>
    <w:p>
      <w:r xmlns:w="http://schemas.openxmlformats.org/wordprocessingml/2006/main">
        <w:t xml:space="preserve">2. গীতসংহিতা 127:1 - যদি প্রভু বাড়িটি নির্মাণ না করেন, যারা এটি নির্মাণ করেন তারা বৃথা পরিশ্রম করে।</w:t>
      </w:r>
    </w:p>
    <w:p/>
    <w:p>
      <w:r xmlns:w="http://schemas.openxmlformats.org/wordprocessingml/2006/main">
        <w:t xml:space="preserve">Numbers 32:39 আর মনঃশির ছেলে মাখীরের সন্তানেরা গিলিয়দে গিয়ে তা অধিকার করল এবং সেখানকার ইমোরীয়দের অধিকার করে দিল।</w:t>
      </w:r>
    </w:p>
    <w:p/>
    <w:p>
      <w:r xmlns:w="http://schemas.openxmlformats.org/wordprocessingml/2006/main">
        <w:t xml:space="preserve">মনঃশির পুত্র মাখীরের সন্তানরা সেখানে বসবাসকারী ইমোরীয়দের কাছ থেকে গিলিয়দ নিয়েছিল।</w:t>
      </w:r>
    </w:p>
    <w:p/>
    <w:p>
      <w:r xmlns:w="http://schemas.openxmlformats.org/wordprocessingml/2006/main">
        <w:t xml:space="preserve">1. আপনার লক্ষ্য অর্জনের জন্য প্রভুর উপর আস্থা রাখুন।</w:t>
      </w:r>
    </w:p>
    <w:p/>
    <w:p>
      <w:r xmlns:w="http://schemas.openxmlformats.org/wordprocessingml/2006/main">
        <w:t xml:space="preserve">2. ঈশ্বর তোমাকে তোমার শত্রুদের হাত থেকে উদ্ধার করবেন।</w:t>
      </w:r>
    </w:p>
    <w:p/>
    <w:p>
      <w:r xmlns:w="http://schemas.openxmlformats.org/wordprocessingml/2006/main">
        <w:t xml:space="preserve">1.সাম 20:7 - কেউ রথের উপর এবং কেউ ঘোড়ায় বিশ্বাস করে, কিন্তু আমরা আমাদের প্রভু ঈশ্বরের নামে বিশ্বাস করি।</w:t>
      </w:r>
    </w:p>
    <w:p/>
    <w:p>
      <w:r xmlns:w="http://schemas.openxmlformats.org/wordprocessingml/2006/main">
        <w:t xml:space="preserve">2.সাম 37:39 - ধার্মিকদের পরিত্রাণ প্রভুর কাছ থেকে; বিপদের সময় তিনিই তাদের দুর্গ।</w:t>
      </w:r>
    </w:p>
    <w:p/>
    <w:p>
      <w:r xmlns:w="http://schemas.openxmlformats.org/wordprocessingml/2006/main">
        <w:t xml:space="preserve">Numbers 32:40 আর মোশি মনঃশির ছেলে মাখীরকে গিলিয়দ দিলেন। তিনি সেখানেই বাস করতেন।</w:t>
      </w:r>
    </w:p>
    <w:p/>
    <w:p>
      <w:r xmlns:w="http://schemas.openxmlformats.org/wordprocessingml/2006/main">
        <w:t xml:space="preserve">মোশি সেখানে বসবাসকারী মনঃশির ছেলে মাখীরকে গিলিয়দের দেশ দিয়েছিলেন।</w:t>
      </w:r>
    </w:p>
    <w:p/>
    <w:p>
      <w:r xmlns:w="http://schemas.openxmlformats.org/wordprocessingml/2006/main">
        <w:t xml:space="preserve">1. উদারতার শক্তি: দেওয়ার বিষয়ে মোশির উদাহরণ থেকে শিক্ষা নেওয়া।</w:t>
      </w:r>
    </w:p>
    <w:p/>
    <w:p>
      <w:r xmlns:w="http://schemas.openxmlformats.org/wordprocessingml/2006/main">
        <w:t xml:space="preserve">2. প্রতিশ্রুতির বিশ্বস্ত পূর্ণতা: নিজের কথা রাখা, যাই হোক না কেন।</w:t>
      </w:r>
    </w:p>
    <w:p/>
    <w:p>
      <w:r xmlns:w="http://schemas.openxmlformats.org/wordprocessingml/2006/main">
        <w:t xml:space="preserve">1. সংখ্যা 32:40</w:t>
      </w:r>
    </w:p>
    <w:p/>
    <w:p>
      <w:r xmlns:w="http://schemas.openxmlformats.org/wordprocessingml/2006/main">
        <w:t xml:space="preserve">2. ম্যাথু 6:33 - "কিন্তু প্রথমে তাঁর রাজ্য এবং তাঁর ধার্মিকতার সন্ধান কর, এবং এই সমস্ত জিনিসও তোমাদের দেওয়া হবে।"</w:t>
      </w:r>
    </w:p>
    <w:p/>
    <w:p>
      <w:r xmlns:w="http://schemas.openxmlformats.org/wordprocessingml/2006/main">
        <w:t xml:space="preserve">Numbers 32:41 মনঃশির ছেলে যায়ীর গিয়ে সেখানকার ছোট ছোট শহরগুলো দখল করে সেগুলোর নাম দিল হবোৎজায়ির।</w:t>
      </w:r>
    </w:p>
    <w:p/>
    <w:p>
      <w:r xmlns:w="http://schemas.openxmlformats.org/wordprocessingml/2006/main">
        <w:t xml:space="preserve">এই অনুচ্ছেদটি বর্ণনা করে যে মনঃশির পুত্র জয়ের ছোট ছোট শহরগুলি নিয়েছিল এবং তাদের হভোথজাইর বলে।</w:t>
      </w:r>
    </w:p>
    <w:p/>
    <w:p>
      <w:r xmlns:w="http://schemas.openxmlformats.org/wordprocessingml/2006/main">
        <w:t xml:space="preserve">1. নামকরণে ঈশ্বরের প্রভিডেন্স নামের তাৎপর্য আলোচনা করে এবং কীভাবে ঈশ্বর আমাদের ভাগ্য গঠনের জন্য তাদের ব্যবহার করতে পারেন।</w:t>
      </w:r>
    </w:p>
    <w:p/>
    <w:p>
      <w:r xmlns:w="http://schemas.openxmlformats.org/wordprocessingml/2006/main">
        <w:t xml:space="preserve">2. বৈচিত্র্যের মাধ্যমে ঐক্য হাইলাইট করে কিভাবে বিভিন্ন মানুষ একত্রে কাজ করতে পারে একটি ঐক্যবদ্ধ সমাজ গঠন করতে।</w:t>
      </w:r>
    </w:p>
    <w:p/>
    <w:p>
      <w:r xmlns:w="http://schemas.openxmlformats.org/wordprocessingml/2006/main">
        <w:t xml:space="preserve">1. হিতোপদেশ 22:1 - "বড় ধন-সম্পদের চেয়ে একটি ভাল নাম বেছে নেওয়া হয়, এবং রৌপ্য বা সোনার চেয়ে অনুগ্রহ ভাল।"</w:t>
      </w:r>
    </w:p>
    <w:p/>
    <w:p>
      <w:r xmlns:w="http://schemas.openxmlformats.org/wordprocessingml/2006/main">
        <w:t xml:space="preserve">2. কলসিয়ানস 3:12-15 - "অতএব, ঈশ্বরের মনোনীত লোক হিসাবে, পবিত্র এবং প্রিয়, সমবেদনা, দয়া, নম্রতা, নম্রতা এবং ধৈর্যের পোশাক পরিধান করুন। একে অপরের সাথে সহ্য করুন এবং একে অপরকে ক্ষমা করুন যদি তোমাদের মধ্যে কেউ থাকে কারও বিরুদ্ধে অভিযোগ। ক্ষমা করুন যেমন প্রভু আপনাকে ক্ষমা করেছেন। এবং এই সমস্ত গুণাবলীর উপরে ভালবাসার উপর রাখুন, যা তাদের সবাইকে নিখুঁত ঐক্যে আবদ্ধ করে।"</w:t>
      </w:r>
    </w:p>
    <w:p/>
    <w:p>
      <w:r xmlns:w="http://schemas.openxmlformats.org/wordprocessingml/2006/main">
        <w:t xml:space="preserve">Numbers 32:42 আর নোবা গিয়ে কনাথ ও তার আশেপাশের গ্রামগুলোকে নিয়ে নিজের নামে নাম রাখলেন নোবা।</w:t>
      </w:r>
    </w:p>
    <w:p/>
    <w:p>
      <w:r xmlns:w="http://schemas.openxmlformats.org/wordprocessingml/2006/main">
        <w:t xml:space="preserve">এই অনুচ্ছেদটি বর্ণনা করে যে নোবাহ কেনাথ শহরটি নিয়েছিল এবং নিজের নামে নোবা নামকরণ করেছিল।</w:t>
      </w:r>
    </w:p>
    <w:p/>
    <w:p>
      <w:r xmlns:w="http://schemas.openxmlformats.org/wordprocessingml/2006/main">
        <w:t xml:space="preserve">1. ঈশ্বরের সার্বভৌমত্ব আমাদের জীবনের উদ্দেশ্য খুঁজে পেতে অনুমতি দেয়।</w:t>
      </w:r>
    </w:p>
    <w:p/>
    <w:p>
      <w:r xmlns:w="http://schemas.openxmlformats.org/wordprocessingml/2006/main">
        <w:t xml:space="preserve">2. আমাদের নিজেদের জন্য কিছু দাবি করার আগে ঈশ্বরের ইচ্ছা খোঁজার বিষয়ে আমাদের সতর্ক হওয়া উচিত।</w:t>
      </w:r>
    </w:p>
    <w:p/>
    <w:p>
      <w:r xmlns:w="http://schemas.openxmlformats.org/wordprocessingml/2006/main">
        <w:t xml:space="preserve">1. ইশাইয়া 55:8-9 "কারণ আমার চিন্তা তোমার চিন্তা নয়, তোমার পথ আমার পথ নয়," প্রভু ঘোষণা করেন। "আকাশ যেমন পৃথিবীর চেয়ে উঁচু, তেমনি আমার পথ তোমার পথের চেয়ে এবং আমার চিন্তা তোমার চিন্তার চেয়ে উঁচু।"</w:t>
      </w:r>
    </w:p>
    <w:p/>
    <w:p>
      <w:r xmlns:w="http://schemas.openxmlformats.org/wordprocessingml/2006/main">
        <w:t xml:space="preserve">2. হিতোপদেশ 3:5-6 আপনার সমস্ত হৃদয় দিয়ে প্রভুতে বিশ্বাস করুন এবং আপনার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33 নম্বরগুলিকে নিম্নরূপ তিনটি অনুচ্ছেদে সংক্ষিপ্ত করা যেতে পারে, নির্দেশিত আয়াত সহ:</w:t>
      </w:r>
    </w:p>
    <w:p/>
    <w:p>
      <w:r xmlns:w="http://schemas.openxmlformats.org/wordprocessingml/2006/main">
        <w:t xml:space="preserve">অনুচ্ছেদ 1: সংখ্যা 33:1-15 মিশর থেকে সিনাই পর্বতে তাদের শিবিরে ইস্রায়েলীয়দের যাত্রার একটি বিশদ বিবরণ প্রদান করে। অধ্যায়টি প্রতিটি অবস্থানের তালিকা করে যেখানে তারা পথের ধারে ক্যাম্প করেছিল, মিশরের রামেসিস থেকে তাদের প্রস্থান থেকে শুরু করে এবং সিনাই পর্বতের কাছে রেফিদিমে শেষ হয়। এই উত্তরণটি তাদের ভ্রমণের পর্যায়গুলির একটি ঐতিহাসিক রেকর্ড হিসাবে কাজ করে এবং এই সময়ের মধ্যে উল্লেখযোগ্য ল্যান্ডমার্ক এবং ঘটনাগুলিকে হাইলাইট করে।</w:t>
      </w:r>
    </w:p>
    <w:p/>
    <w:p>
      <w:r xmlns:w="http://schemas.openxmlformats.org/wordprocessingml/2006/main">
        <w:t xml:space="preserve">অনুচ্ছেদ 2: সংখ্যা 33:16-36 এ অবিরত, অধ্যায়টি সিনাই পর্বত ত্যাগ করার পর ইস্রায়েলীয়দের যাত্রার পরবর্তী পর্যায়ে বর্ণনা করে। এটি কিব্রোথ-হাট্টাভা, হাজেরোথ, রিথমাহ, রিমন-পেরেজ, লিবনা, রিসাহ, কেহেলাথাহ, মাউন্ট শেফার, হারাদাহ, মাখেলোথ, তাহাথ, তেরাহজাহুরিমের মতো অবস্থান সহ তাদের বিভিন্ন ক্যাম্পের বর্ণনা করে। এই বিবরণগুলি বিভিন্ন অঞ্চলে তাদের ভ্রমণের একটি কালানুক্রমিক বিবরণ প্রদান করে।</w:t>
      </w:r>
    </w:p>
    <w:p/>
    <w:p>
      <w:r xmlns:w="http://schemas.openxmlformats.org/wordprocessingml/2006/main">
        <w:t xml:space="preserve">অনুচ্ছেদ 3: 33 নম্বরটি কেনান জয়ের বিষয়ে মোশিকে ঈশ্বরের দেওয়া নির্দিষ্ট নির্দেশাবলী তুলে ধরে শেষ করে। ঈশ্বর মূসাকে নির্দেশ দেন যেন ইস্রায়েলীয়দের কেনানের সমস্ত বাসিন্দাদের তাড়িয়ে দিতে এবং তাদের সমস্ত মূর্তি এবং উচ্চ স্থানগুলি ধ্বংস করতে নির্দেশ দেয়। অধ্যায়ে জোর দেওয়া হয়েছে যে এটি করতে ব্যর্থতার ফলে এই লোকেরা ইস্রায়েলের পক্ষে কাঁটা হয়ে উঠবে এবং ঈশ্বর তাদের প্রতিশ্রুতি দেওয়া দেশের মধ্যে সমস্যা সৃষ্টি করবে।</w:t>
      </w:r>
    </w:p>
    <w:p/>
    <w:p>
      <w:r xmlns:w="http://schemas.openxmlformats.org/wordprocessingml/2006/main">
        <w:t xml:space="preserve">সংক্ষেপে:</w:t>
      </w:r>
    </w:p>
    <w:p>
      <w:r xmlns:w="http://schemas.openxmlformats.org/wordprocessingml/2006/main">
        <w:t xml:space="preserve">সংখ্যা 33 উপস্থাপন:</w:t>
      </w:r>
    </w:p>
    <w:p>
      <w:r xmlns:w="http://schemas.openxmlformats.org/wordprocessingml/2006/main">
        <w:t xml:space="preserve">ইস্রায়েলীয়দের মিশর থেকে সিনাই ভ্রমণের বিস্তারিত বিবরণ;</w:t>
      </w:r>
    </w:p>
    <w:p>
      <w:r xmlns:w="http://schemas.openxmlformats.org/wordprocessingml/2006/main">
        <w:t xml:space="preserve">ক্যাম্পের তালিকা, ল্যান্ডমার্ক, ইভেন্ট।</w:t>
      </w:r>
    </w:p>
    <w:p/>
    <w:p>
      <w:r xmlns:w="http://schemas.openxmlformats.org/wordprocessingml/2006/main">
        <w:t xml:space="preserve">সিনাই বিভিন্ন ক্যাম্পের পরে যাত্রা অব্যাহত;</w:t>
      </w:r>
    </w:p>
    <w:p>
      <w:r xmlns:w="http://schemas.openxmlformats.org/wordprocessingml/2006/main">
        <w:t xml:space="preserve">বিভিন্ন অঞ্চলের মাধ্যমে কালানুক্রমিক হিসাব।</w:t>
      </w:r>
    </w:p>
    <w:p/>
    <w:p>
      <w:r xmlns:w="http://schemas.openxmlformats.org/wordprocessingml/2006/main">
        <w:t xml:space="preserve">বিজয়ের জন্য ঈশ্বরের নির্দেশ বাসিন্দাদের তাড়িয়ে দেয়, প্রতিমা ধ্বংস করে;</w:t>
      </w:r>
    </w:p>
    <w:p>
      <w:r xmlns:w="http://schemas.openxmlformats.org/wordprocessingml/2006/main">
        <w:t xml:space="preserve">প্রতিশ্রুত জমির মধ্যে সমস্যা সৃষ্টিকারী ব্যর্থতার বিরুদ্ধে সতর্কতা।</w:t>
      </w:r>
    </w:p>
    <w:p/>
    <w:p>
      <w:r xmlns:w="http://schemas.openxmlformats.org/wordprocessingml/2006/main">
        <w:t xml:space="preserve">এই অধ্যায়টি একটি ঐতিহাসিক রেকর্ড হিসাবে কাজ করে, মিশর থেকে সিনাই পর্বতে এবং তার বাইরে ইস্রায়েলীয়দের যাত্রার বিশদ বিবরণ প্রদান করে। 33 নম্বরটি মিশরের রামেসেস থেকে তাদের প্রস্থান থেকে শুরু করে এবং সিনাই পর্বতের কাছে রেফিদিমে শেষ করে, পথের ধারে যেখানে তারা ক্যাম্প করেছিল প্রতিটি অবস্থানের তালিকা করে শুরু হয়। এই উত্তরণটি এই সময়ের মধ্যে উল্লেখযোগ্য ল্যান্ডমার্ক এবং ঘটনাগুলিকে হাইলাইট করে, তাদের ভ্রমণের একটি সময়রেখা স্থাপন করে।</w:t>
      </w:r>
    </w:p>
    <w:p/>
    <w:p>
      <w:r xmlns:w="http://schemas.openxmlformats.org/wordprocessingml/2006/main">
        <w:t xml:space="preserve">33 নম্বরে অবিরত, অধ্যায়টি সিনাই পর্বত ত্যাগ করার পর ইস্রায়েলীয়দের যাত্রার পরবর্তী পর্যায়ে বর্ণনা করে। এটি পথের সাথে তাদের স্থাপিত বিভিন্ন শিবিরের বর্ণনা করে, যার মধ্যে রয়েছে কিব্রোথ-হাত্তাভাহ, হাজেরোথ, রিথমাহ, রিমন-পেরেজ, লিবনা, রিসাহ, কেহেলাথাহ, মাউন্ট শেফার, হারাদাহ, মাখেলোথ, তাহাথ এবং তেরাহজাহুরিমের মতো অবস্থান। এই বিবরণগুলি বিভিন্ন অঞ্চলে তাদের ভ্রমণের একটি কালানুক্রমিক বিবরণ প্রদান করে।</w:t>
      </w:r>
    </w:p>
    <w:p/>
    <w:p>
      <w:r xmlns:w="http://schemas.openxmlformats.org/wordprocessingml/2006/main">
        <w:t xml:space="preserve">33 নম্বরটি কেনান জয়ের বিষয়ে ঈশ্বরের দ্বারা মোশিকে দেওয়া নির্দিষ্ট নির্দেশাবলী তুলে ধরে শেষ করে। ঈশ্বর মূসাকে নির্দেশ দেন যেন ইস্রায়েলীয়দের কেনানের সমস্ত বাসিন্দাদের তাড়িয়ে দিতে এবং তাদের সমস্ত মূর্তি এবং উচ্চ স্থানগুলি ধ্বংস করতে নির্দেশ দেয়। অধ্যায়ে জোর দেওয়া হয়েছে যে এটি করতে ব্যর্থতার ফলে এই লোকেরা ইস্রায়েলের পক্ষে কাঁটা হয়ে উঠবে এবং ঈশ্বর তাদের প্রতিশ্রুতি দেওয়া দেশের মধ্যে সমস্যা সৃষ্টি করবে। এই নির্দেশাবলী তাঁর লোকেদের নেতৃত্ব দেওয়ার ক্ষেত্রে ঈশ্বরের বিশ্বস্ততা এবং তাদের প্রতিশ্রুত ভূমির দখলে প্রবেশ করার সাথে সাথে তাঁর আদেশগুলিকে বিশ্বস্তভাবে অনুসরণ করার জন্য তাঁর প্রত্যাশা উভয়ের উপরই জোর দেয়।</w:t>
      </w:r>
    </w:p>
    <w:p/>
    <w:p>
      <w:r xmlns:w="http://schemas.openxmlformats.org/wordprocessingml/2006/main">
        <w:t xml:space="preserve">Numbers 33:1 এই হল ইস্রায়েল-সন্তানদের যাত্রা, যারা মোশি ও হারোণের অধীনে তাদের সৈন্যবাহিনী নিয়ে মিসর দেশ থেকে বেরিয়েছিল।</w:t>
      </w:r>
    </w:p>
    <w:p/>
    <w:p>
      <w:r xmlns:w="http://schemas.openxmlformats.org/wordprocessingml/2006/main">
        <w:t xml:space="preserve">মূসা ও হারুন তাদের সৈন্যবাহিনী নিয়ে ইস্রায়েলের সন্তানদের মিশর দেশ থেকে বের করে আনলেন।</w:t>
      </w:r>
    </w:p>
    <w:p/>
    <w:p>
      <w:r xmlns:w="http://schemas.openxmlformats.org/wordprocessingml/2006/main">
        <w:t xml:space="preserve">1: ঈশ্বর চূড়ান্ত প্রদানকারী। ইস্রায়েলীয়দের মিশর থেকে বের করে আনার জন্য তিনি মোশি এবং হারুনের মধ্যে একজন নেতা প্রদান করেছিলেন।</w:t>
      </w:r>
    </w:p>
    <w:p/>
    <w:p>
      <w:r xmlns:w="http://schemas.openxmlformats.org/wordprocessingml/2006/main">
        <w:t xml:space="preserve">2: অসুবিধার সময়ে, এটা জানা সান্ত্বনাদায়ক হতে পারে যে ঈশ্বর নিয়ন্ত্রণে আছেন এবং একটি উপায় প্রদান করবেন।</w:t>
      </w:r>
    </w:p>
    <w:p/>
    <w:p>
      <w:r xmlns:w="http://schemas.openxmlformats.org/wordprocessingml/2006/main">
        <w:t xml:space="preserve">1: Exodus 12:2-13 - ঈশ্বর ইস্রায়েলীয়দের মিশর থেকে পালানোর জন্য একটি উপায় প্রদান করেছিলেন এবং তিনি আমাদের জন্যও একটি উপায় প্রদান করবেন।</w:t>
      </w:r>
    </w:p>
    <w:p/>
    <w:p>
      <w:r xmlns:w="http://schemas.openxmlformats.org/wordprocessingml/2006/main">
        <w:t xml:space="preserve">2: Isaiah 41:10 - ভয় পেও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Numbers 33:2 এবং মোশি সদাপ্রভুর আদেশ অনুসারে তাদের যাত্রার যাত্রা লিখলেন; আর এই হল তাদের যাত্রাপথ অনুসারে।</w:t>
      </w:r>
    </w:p>
    <w:p/>
    <w:p>
      <w:r xmlns:w="http://schemas.openxmlformats.org/wordprocessingml/2006/main">
        <w:t xml:space="preserve">মূসা প্রভুর আদেশে ইস্রায়েলীয়দের যাত্রা লিখেছিলেন।</w:t>
      </w:r>
    </w:p>
    <w:p/>
    <w:p>
      <w:r xmlns:w="http://schemas.openxmlformats.org/wordprocessingml/2006/main">
        <w:t xml:space="preserve">1: ঈশ্বর আমাদের প্রতিটি পদক্ষেপের নিয়ন্ত্রণে আছেন এবং তার আনুগত্য করা উচিত।</w:t>
      </w:r>
    </w:p>
    <w:p/>
    <w:p>
      <w:r xmlns:w="http://schemas.openxmlformats.org/wordprocessingml/2006/main">
        <w:t xml:space="preserve">2: ঈশ্বর তাঁর লোকেদের প্রতি বিশ্বস্ত এবং তাদেরকে সঠিক পথে নিয়ে যাবেন।</w:t>
      </w:r>
    </w:p>
    <w:p/>
    <w:p>
      <w:r xmlns:w="http://schemas.openxmlformats.org/wordprocessingml/2006/main">
        <w:t xml:space="preserve">1: Isaiah 30:21 - আপনি ডানে বা বাম দিকে ফিরুন, আপনার কান আপনার পিছনে একটি কণ্ঠস্বর শুনতে পাবে, এই বলে, এই পথ; এটা হাঁটা</w:t>
      </w:r>
    </w:p>
    <w:p/>
    <w:p>
      <w:r xmlns:w="http://schemas.openxmlformats.org/wordprocessingml/2006/main">
        <w:t xml:space="preserve">2: গীতসংহিতা 32:8 - আমি আপনাকে নির্দেশ দেব এবং আপনাকে যে পথে যেতে হবে তা শিখিয়ে দেব; আমি তোমার প্রতি আমার প্রেমময় দৃষ্টি দিয়ে তোমাকে পরামর্শ দেব।</w:t>
      </w:r>
    </w:p>
    <w:p/>
    <w:p>
      <w:r xmlns:w="http://schemas.openxmlformats.org/wordprocessingml/2006/main">
        <w:t xml:space="preserve">Numbers 33:3 প্রথম মাসের পনেরতম দিনে তাঁরা রামেসেস থেকে চলে গেলেন; নিস্তারপর্বের পরের দিন ইস্রায়েল-সন্তানরা সমস্ত মিশরীয়দের সামনে উচু হাত নিয়ে বেরিয়ে পড়ল।</w:t>
      </w:r>
    </w:p>
    <w:p/>
    <w:p>
      <w:r xmlns:w="http://schemas.openxmlformats.org/wordprocessingml/2006/main">
        <w:t xml:space="preserve">ইস্রায়েল-সন্তানগণ নিস্তারপর্বের পরের দিন প্রথম মাসের পনেরো তারিখে রামিসেসের কাছ থেকে চলে গেল। সমস্ত মিশরীয়দের উপস্থিতিতে তারা অত্যন্ত আত্মবিশ্বাসের সাথে চলে গেল।</w:t>
      </w:r>
    </w:p>
    <w:p/>
    <w:p>
      <w:r xmlns:w="http://schemas.openxmlformats.org/wordprocessingml/2006/main">
        <w:t xml:space="preserve">1. "কঠিনতার মাঝে আত্মবিশ্বাস"</w:t>
      </w:r>
    </w:p>
    <w:p/>
    <w:p>
      <w:r xmlns:w="http://schemas.openxmlformats.org/wordprocessingml/2006/main">
        <w:t xml:space="preserve">2. "সাহসের সাথে চলে যাওয়া"</w:t>
      </w:r>
    </w:p>
    <w:p/>
    <w:p>
      <w:r xmlns:w="http://schemas.openxmlformats.org/wordprocessingml/2006/main">
        <w:t xml:space="preserve">1. ইশাইয়া 30:15 - "প্রত্যাবর্তন এবং বিশ্রামে আপনি রক্ষা পাবেন; নিস্তব্ধতা এবং বিশ্বাস আপনার শক্তি হবে।</w:t>
      </w:r>
    </w:p>
    <w:p/>
    <w:p>
      <w:r xmlns:w="http://schemas.openxmlformats.org/wordprocessingml/2006/main">
        <w:t xml:space="preserve">2. রোমানস 8:31 - "তাহলে আমরা এই জিনিসগুলিকে কী বলব? ঈশ্বর যদি আমাদের পক্ষে হন, তাহলে কে আমাদের বিরুদ্ধে হতে পারে?</w:t>
      </w:r>
    </w:p>
    <w:p/>
    <w:p>
      <w:r xmlns:w="http://schemas.openxmlformats.org/wordprocessingml/2006/main">
        <w:t xml:space="preserve">Numbers 33:4 কারণ মিশরীয়রা তাদের সমস্ত প্রথমজাতকে কবর দিয়েছিল, যেগুলো সদাপ্রভু তাদের মধ্যে আঘাত করেছিলেন; তাদের দেবতাদের উপরেও সদাপ্রভু বিচার করেছিলেন।</w:t>
      </w:r>
    </w:p>
    <w:p/>
    <w:p>
      <w:r xmlns:w="http://schemas.openxmlformats.org/wordprocessingml/2006/main">
        <w:t xml:space="preserve">ঈশ্বরের বিচার ন্যায্য এবং যারা অবাধ্য তাদের সকলের উপর পরিচালিত হবে।</w:t>
      </w:r>
    </w:p>
    <w:p/>
    <w:p>
      <w:r xmlns:w="http://schemas.openxmlformats.org/wordprocessingml/2006/main">
        <w:t xml:space="preserve">1. ঈশ্বরের ক্রোধ ন্যায্য এবং যারা তাঁকে অমান্য করে তাদের প্রতি ক্রোধ হবে।</w:t>
      </w:r>
    </w:p>
    <w:p/>
    <w:p>
      <w:r xmlns:w="http://schemas.openxmlformats.org/wordprocessingml/2006/main">
        <w:t xml:space="preserve">2. আমাদের অবশ্যই সর্বদা ঈশ্বর এবং তাঁর আদেশগুলি মেনে চলতে হবে, কারণ যারা তা করে না তাদের উপর তিনি বিচার আনবেন।</w:t>
      </w:r>
    </w:p>
    <w:p/>
    <w:p>
      <w:r xmlns:w="http://schemas.openxmlformats.org/wordprocessingml/2006/main">
        <w:t xml:space="preserve">1. রোমানস 6:23 - "কারণ পাপের মজুরি হল মৃত্যু, কিন্তু ঈশ্বরের দান হল আমাদের প্রভু খ্রীষ্ট যীশুতে অনন্ত জীবন।"</w:t>
      </w:r>
    </w:p>
    <w:p/>
    <w:p>
      <w:r xmlns:w="http://schemas.openxmlformats.org/wordprocessingml/2006/main">
        <w:t xml:space="preserve">2. Exodus 20:3-5 - "আমার আগে তোমার অন্য কোন দেবতা থাকবে না। তুমি উপরে স্বর্গে বা নীচে পৃথিবীতে বা নীচের জলে কোন কিছুর আকারে নিজের জন্য একটি মূর্তি তৈরি করবে না। তাদের কাছে নেমে পড় বা তাদের উপাসনা কর; কারণ আমি, তোমার ঈশ্বর সদাপ্রভু, একজন ঈর্ষান্বিত ঈশ্বর, যারা আমাকে ঘৃণা করে তাদের তৃতীয় এবং চতুর্থ প্রজন্মের কাছে পিতামাতার পাপের জন্য সন্তানদের শাস্তি দিচ্ছি।"</w:t>
      </w:r>
    </w:p>
    <w:p/>
    <w:p>
      <w:r xmlns:w="http://schemas.openxmlformats.org/wordprocessingml/2006/main">
        <w:t xml:space="preserve">Numbers 33:5 আর ইস্রায়েল-সন্তানগণ রামেসেস থেকে সরে গিয়ে সুক্কোতে তাঁবু স্থাপন করল।</w:t>
      </w:r>
    </w:p>
    <w:p/>
    <w:p>
      <w:r xmlns:w="http://schemas.openxmlformats.org/wordprocessingml/2006/main">
        <w:t xml:space="preserve">ইস্রায়েলীয়রা রামেসেস ছেড়ে সুক্কোতে শিবির স্থাপন করেছিল।</w:t>
      </w:r>
    </w:p>
    <w:p/>
    <w:p>
      <w:r xmlns:w="http://schemas.openxmlformats.org/wordprocessingml/2006/main">
        <w:t xml:space="preserve">1: বিশ্বাসে বৃদ্ধি পাওয়ার জন্য আমাদের ঝুঁকি নিতে ইচ্ছুক হওয়া উচিত।</w:t>
      </w:r>
    </w:p>
    <w:p/>
    <w:p>
      <w:r xmlns:w="http://schemas.openxmlformats.org/wordprocessingml/2006/main">
        <w:t xml:space="preserve">2: আধ্যাত্মিক বৃদ্ধির জন্য আমাদের আরাম অঞ্চল ত্যাগ করা প্রয়োজন।</w:t>
      </w:r>
    </w:p>
    <w:p/>
    <w:p>
      <w:r xmlns:w="http://schemas.openxmlformats.org/wordprocessingml/2006/main">
        <w:t xml:space="preserve">1: হিব্রুস 11:8 - বিশ্বাসের দ্বারা আব্রাহাম বাধ্য হয়েছিলেন যখন তাকে সেই জায়গায় যেতে বলা হয়েছিল যা তিনি উত্তরাধিকার হিসাবে পাবেন। এবং তিনি কোথায় যাচ্ছেন না জেনে বাইরে চলে গেলেন।</w:t>
      </w:r>
    </w:p>
    <w:p/>
    <w:p>
      <w:r xmlns:w="http://schemas.openxmlformats.org/wordprocessingml/2006/main">
        <w:t xml:space="preserve">2: মার্ক 8:34-35 - যখন তিনি লোকদেরকে নিজের কাছে ডেকেছিলেন, তাঁর শিষ্যদের সাথেও, তিনি তাদের বললেন, যে কেউ আমার পিছনে আসতে চায়, সে নিজেকে অস্বীকার করুক এবং তার ক্রুশ তুলে নিয়ে আমাকে অনুসরণ করুক। কারণ যে কেউ তার জীবন বাঁচাতে চায় সে তা হারাবে, কিন্তু যে আমার এবং সুসমাচারের জন্য তার জীবন হারায় সে তা রক্ষা করবে।</w:t>
      </w:r>
    </w:p>
    <w:p/>
    <w:p>
      <w:r xmlns:w="http://schemas.openxmlformats.org/wordprocessingml/2006/main">
        <w:t xml:space="preserve">Numbers 33:6 তারা সুক্কোৎ থেকে যাত্রা করে মরুভূমির প্রান্তে অবস্থিত এথামে ডেরা করল।</w:t>
      </w:r>
    </w:p>
    <w:p/>
    <w:p>
      <w:r xmlns:w="http://schemas.openxmlformats.org/wordprocessingml/2006/main">
        <w:t xml:space="preserve">ইস্রায়েলীয়রা সুক্কোথ ছেড়ে এথামে শিবির স্থাপন করেছিল।</w:t>
      </w:r>
    </w:p>
    <w:p/>
    <w:p>
      <w:r xmlns:w="http://schemas.openxmlformats.org/wordprocessingml/2006/main">
        <w:t xml:space="preserve">1: আমরা আমাদের গন্তব্যে নিয়ে যাওয়ার জন্য ঈশ্বরের উপর বিশ্বাস রাখতে পারি।</w:t>
      </w:r>
    </w:p>
    <w:p/>
    <w:p>
      <w:r xmlns:w="http://schemas.openxmlformats.org/wordprocessingml/2006/main">
        <w:t xml:space="preserve">2: অনিশ্চয়তার সময়ে, ঈশ্বর সর্বদা উপস্থিত থাকেন।</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107:7 - তিনি তাদের একটি সরল পথে পরিচালিত করেছিলেন যতক্ষণ না তারা বসবাসের জন্য একটি শহরে পৌঁছেছিল।</w:t>
      </w:r>
    </w:p>
    <w:p/>
    <w:p>
      <w:r xmlns:w="http://schemas.openxmlformats.org/wordprocessingml/2006/main">
        <w:t xml:space="preserve">Numbers 33:7 তারা এথাম থেকে সরে গিয়ে বালসেফোনের সামনে অবস্থিত পিহাহিরোতে ফিরে গেল এবং মিগদোলের সামনে গিয়ে দাঁড়াল।</w:t>
      </w:r>
    </w:p>
    <w:p/>
    <w:p>
      <w:r xmlns:w="http://schemas.openxmlformats.org/wordprocessingml/2006/main">
        <w:t xml:space="preserve">ইস্রায়েলীয়রা এথাম থেকে যাত্রা করে বালসেফোনের সামনে পিহহিরোতে ফিরে গেল এবং মিগদোলের কাছে শিবির স্থাপন করল।</w:t>
      </w:r>
    </w:p>
    <w:p/>
    <w:p>
      <w:r xmlns:w="http://schemas.openxmlformats.org/wordprocessingml/2006/main">
        <w:t xml:space="preserve">1. ঈশ্বরের নির্দেশনা: কীভাবে ঈশ্বরের নির্দেশনা আমাদের নিরাপত্তা ও বিধানের দিকে নিয়ে যেতে পারে</w:t>
      </w:r>
    </w:p>
    <w:p/>
    <w:p>
      <w:r xmlns:w="http://schemas.openxmlformats.org/wordprocessingml/2006/main">
        <w:t xml:space="preserve">2. প্রভুর উপর আস্থা রাখুন: ঈশ্বরের আদেশ মেনে চলা এবং অনুসরণ করতে শেখা</w:t>
      </w:r>
    </w:p>
    <w:p/>
    <w:p>
      <w:r xmlns:w="http://schemas.openxmlformats.org/wordprocessingml/2006/main">
        <w:t xml:space="preserve">1. গীতসংহিতা 23:1-3 - প্রভু আমার মেষপালক; আমি চাইব না. সে আমাকে সবুজ চারণভূমিতে শুইয়ে দেয়। তিনি আমাকে স্থির জলের পাশে নিয়ে যান। তিনি আমার আত্মা পুনরুদ্ধার.</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Numbers 33:8 তারপর তারা পিহহিরোতের সামনে থেকে রওনা হয়ে সমুদ্রের মধ্য দিয়ে মরুভূমিতে গেল এবং তিন দিনের পথ এথাম প্রান্তরে গিয়ে মারাহ নামক স্থানে ডেরা করল।</w:t>
      </w:r>
    </w:p>
    <w:p/>
    <w:p>
      <w:r xmlns:w="http://schemas.openxmlformats.org/wordprocessingml/2006/main">
        <w:t xml:space="preserve">ইস্রায়েলীয়রা পিহাহিরোত ছেড়ে মারাহ পৌঁছানোর আগে এথাম প্রান্তরের মধ্য দিয়ে তিন দিন ভ্রমণ করেছিল।</w:t>
      </w:r>
    </w:p>
    <w:p/>
    <w:p>
      <w:r xmlns:w="http://schemas.openxmlformats.org/wordprocessingml/2006/main">
        <w:t xml:space="preserve">1. ঈশ্বর আমাদের নিজেদের মরুভূমির মধ্য দিয়ে নিয়ে যাবেন এবং শান্তির জায়গায় যাত্রা করবেন।</w:t>
      </w:r>
    </w:p>
    <w:p/>
    <w:p>
      <w:r xmlns:w="http://schemas.openxmlformats.org/wordprocessingml/2006/main">
        <w:t xml:space="preserve">2. আমাদেরকে আমাদের নিজেদের মারাহতে নিয়ে যাওয়ার জন্য আমাদের অবশ্যই ঈশ্বরের উপর ভরসা করতে হবে।</w:t>
      </w:r>
    </w:p>
    <w:p/>
    <w:p>
      <w:r xmlns:w="http://schemas.openxmlformats.org/wordprocessingml/2006/main">
        <w:t xml:space="preserve">1. Deuteronomy 8:2-3 - এবং প্রভু তোমাদের ঈশ্বর এই চল্লিশ বছর মরুভূমিতে তোমাদের যে পথ দেখিয়েছেন, সে সমস্ত কথা মনে রাখবেন, যাতে তিনি তোমাদের নম্র করেন, তোমাদের পরীক্ষা করেন যে, তোমাদের অন্তরে কি আছে, তোমরা কি চাও? তার আদেশ পালন বা না. এবং তিনি আপনাকে নম্র করলেন এবং আপনাকে ক্ষুধার্ত করলেন এবং আপনাকে মান্না খাওয়ালেন, যা আপনি জানতেন না বা আপনার পিতারাও জানতেন না, যাতে তিনি আপনাকে জানাতে পারেন যে মানুষ কেবল রুটি দ্বারা বাঁচে না, কিন্তু মানুষ যে শব্দ থেকে আসে তার দ্বারা বেঁচে থাকে। প্রভুর মুখ</w:t>
      </w:r>
    </w:p>
    <w:p/>
    <w:p>
      <w:r xmlns:w="http://schemas.openxmlformats.org/wordprocessingml/2006/main">
        <w:t xml:space="preserve">2. গীতসংহিতা 23 - প্রভু আমার মেষপালক; আমি চাইব না. সে আমাকে সবুজ চারণভূমিতে শুইয়ে দেয়। তিনি আমাকে স্থির জলের পাশে নিয়ে যান। তিনি আমার আত্মা পুনরুদ্ধার. তিনি তাঁর নামের জন্য আমাকে ধার্মিকতার পথে পরিচালিত করেন।</w:t>
      </w:r>
    </w:p>
    <w:p/>
    <w:p>
      <w:r xmlns:w="http://schemas.openxmlformats.org/wordprocessingml/2006/main">
        <w:t xml:space="preserve">Numbers 33:9 তারপর তারা মারাহ থেকে সরে এলিমে এলো; আর এলিমে ছিল বারোটি জলের ফোয়ারা, এবং সত্তরটি খেজুর গাছ। এবং তারা সেখানে ঘাঁটি স্থাপন করে।</w:t>
      </w:r>
    </w:p>
    <w:p/>
    <w:p>
      <w:r xmlns:w="http://schemas.openxmlformats.org/wordprocessingml/2006/main">
        <w:t xml:space="preserve">ইস্রায়েলীয়রা মারাহ থেকে এলিম পর্যন্ত যাত্রা করেছিল, যেখানে তারা বারোটি জলের ফোয়ারা এবং সত্তরটি খেজুর গাছ পেয়েছিল।</w:t>
      </w:r>
    </w:p>
    <w:p/>
    <w:p>
      <w:r xmlns:w="http://schemas.openxmlformats.org/wordprocessingml/2006/main">
        <w:t xml:space="preserve">1. ঈশ্বরের চিরস্থায়ী বিধান - তাঁর লোকেদের জন্য প্রদানে ঈশ্বরের বিশ্বস্ততা</w:t>
      </w:r>
    </w:p>
    <w:p/>
    <w:p>
      <w:r xmlns:w="http://schemas.openxmlformats.org/wordprocessingml/2006/main">
        <w:t xml:space="preserve">2. ঈশ্বরের প্রাচুর্যের উপর নির্ভর করা - তাঁর উদারতার আশীর্বাদ অনুভব করা</w:t>
      </w:r>
    </w:p>
    <w:p/>
    <w:p>
      <w:r xmlns:w="http://schemas.openxmlformats.org/wordprocessingml/2006/main">
        <w:t xml:space="preserve">1. ইশাইয়া 41:17 - যখন দরিদ্র ও অভাবী লোকেরা জলের সন্ধান করে, এবং সেখানে কেউ নেই, এবং তাদের জিহ্বা তৃষ্ণায় ব্যর্থ হয়, আমি প্রভু তাদের শুনব, আমি ইস্রায়েলের ঈশ্বর তাদের পরিত্যাগ করব না।</w:t>
      </w:r>
    </w:p>
    <w:p/>
    <w:p>
      <w:r xmlns:w="http://schemas.openxmlformats.org/wordprocessingml/2006/main">
        <w:t xml:space="preserve">2. গীতসংহিতা 23:2 - তিনি আমাকে সবুজ চারণভূমিতে শুয়ে দেন; সে আমাকে শান্ত জলের পাশে নিয়ে যায়।</w:t>
      </w:r>
    </w:p>
    <w:p/>
    <w:p>
      <w:r xmlns:w="http://schemas.openxmlformats.org/wordprocessingml/2006/main">
        <w:t xml:space="preserve">Numbers 33:10 তারা এলিম থেকে সরে গিয়ে লোহিত সাগরের ধারে ছাউনি ফেলল।</w:t>
      </w:r>
    </w:p>
    <w:p/>
    <w:p>
      <w:r xmlns:w="http://schemas.openxmlformats.org/wordprocessingml/2006/main">
        <w:t xml:space="preserve">ইস্রায়েলীয়রা এলিম থেকে যাত্রা করে লোহিত সাগরের ধারে শিবির স্থাপন করেছিল।</w:t>
      </w:r>
    </w:p>
    <w:p/>
    <w:p>
      <w:r xmlns:w="http://schemas.openxmlformats.org/wordprocessingml/2006/main">
        <w:t xml:space="preserve">1. গতিতে বিশ্বাস: কীভাবে ইস্রায়েলীয়দের বিশ্বস্ত যাত্রা তাদের লোহিত সাগরে নিয়ে গিয়েছিল</w:t>
      </w:r>
    </w:p>
    <w:p/>
    <w:p>
      <w:r xmlns:w="http://schemas.openxmlformats.org/wordprocessingml/2006/main">
        <w:t xml:space="preserve">2. ঈশ্বরের সময়: আমাদের লক্ষ্যে পৌঁছানোর জন্য ঈশ্বরের নির্দেশনার উপর নির্ভর করা</w:t>
      </w:r>
    </w:p>
    <w:p/>
    <w:p>
      <w:r xmlns:w="http://schemas.openxmlformats.org/wordprocessingml/2006/main">
        <w:t xml:space="preserve">1. Exodus 14:22 এবং ইস্রায়েলের লোকেরা শুষ্ক মাটিতে সমুদ্রের মাঝখানে চলে গেল, জল তাদের ডানদিকে এবং তাদের বাম দিকে একটি প্রাচীর ছিল।</w:t>
      </w:r>
    </w:p>
    <w:p/>
    <w:p>
      <w:r xmlns:w="http://schemas.openxmlformats.org/wordprocessingml/2006/main">
        <w:t xml:space="preserve">2. 2 করিন্থিয়ানস 4:17 18 এই হালকা ক্ষণস্থায়ী দুর্দশা আমাদের জন্য সমস্ত তুলনার বাইরে গৌরবের একটি চিরন্তন ওজন প্রস্তুত করছে, কারণ আমরা যা দেখা যায় তার দিকে তাকাই না কিন্তু অদেখা জিনিসগুলির দিকে তাকাই৷ কারণ যা দেখা যায় তা ক্ষণস্থায়ী, কিন্তু যা দেখা যায় না তা চিরন্তন।</w:t>
      </w:r>
    </w:p>
    <w:p/>
    <w:p>
      <w:r xmlns:w="http://schemas.openxmlformats.org/wordprocessingml/2006/main">
        <w:t xml:space="preserve">Numbers 33:11 তারা লোহিত সাগর থেকে সরে গিয়ে সিন মরুভূমিতে ছাউনি ফেলল।</w:t>
      </w:r>
    </w:p>
    <w:p/>
    <w:p>
      <w:r xmlns:w="http://schemas.openxmlformats.org/wordprocessingml/2006/main">
        <w:t xml:space="preserve">ইস্রায়েলীয়রা লোহিত সাগর ছেড়ে পাপের প্রান্তরে শিবির স্থাপন করেছিল।</w:t>
      </w:r>
    </w:p>
    <w:p/>
    <w:p>
      <w:r xmlns:w="http://schemas.openxmlformats.org/wordprocessingml/2006/main">
        <w:t xml:space="preserve">1. চ্যালেঞ্জিং সময় থেকে আমাদের গাইড করার জন্য ঈশ্বরের বিশ্বস্ততা।</w:t>
      </w:r>
    </w:p>
    <w:p/>
    <w:p>
      <w:r xmlns:w="http://schemas.openxmlformats.org/wordprocessingml/2006/main">
        <w:t xml:space="preserve">2. পাপের মরুভূমিতে বাস করা এবং আমাদের পছন্দের পরিণতি।</w:t>
      </w:r>
    </w:p>
    <w:p/>
    <w:p>
      <w:r xmlns:w="http://schemas.openxmlformats.org/wordprocessingml/2006/main">
        <w:t xml:space="preserve">1. গীতসংহিতা 23:4 - যদিও আমি মৃত্যুর ছায়ার উপত্যকা দিয়ে হাঁটছি, আমি কোন মন্দকে ভয় করব না, কারণ আপনি আমার সাথে আছেন।</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Numbers 33:12 তারা সিন মরুভূমি থেকে যাত্রা করে দোফকাতে শিবির স্থাপন করল।</w:t>
      </w:r>
    </w:p>
    <w:p/>
    <w:p>
      <w:r xmlns:w="http://schemas.openxmlformats.org/wordprocessingml/2006/main">
        <w:t xml:space="preserve">ইস্রায়েলীয়রা সিন মরুভূমি ছেড়ে দোফকাতে শিবির স্থাপন করেছিল।</w:t>
      </w:r>
    </w:p>
    <w:p/>
    <w:p>
      <w:r xmlns:w="http://schemas.openxmlformats.org/wordprocessingml/2006/main">
        <w:t xml:space="preserve">1. বিশ্বাসের শক্তি: মরুভূমিতে বিশ্বাসের পদক্ষেপ নেওয়া</w:t>
      </w:r>
    </w:p>
    <w:p/>
    <w:p>
      <w:r xmlns:w="http://schemas.openxmlformats.org/wordprocessingml/2006/main">
        <w:t xml:space="preserve">2. ঈশ্বরের নির্দেশনা: জীবনের যাত্রার মাধ্যমে প্রভুর নির্দেশনা অনুসরণ করা</w:t>
      </w:r>
    </w:p>
    <w:p/>
    <w:p>
      <w:r xmlns:w="http://schemas.openxmlformats.org/wordprocessingml/2006/main">
        <w:t xml:space="preserve">1. হিব্রু 11:8-10 - বিশ্বাসের দ্বারা আব্রাহাম বাধ্য হয়েছিলেন যখন তাকে এমন একটি জায়গায় যাবার জন্য ডাকা হয়েছিল যেটি তাকে উত্তরাধিকার হিসাবে পেতে হয়েছিল। এবং তিনি কোথায় যাচ্ছেন না জেনে বাইরে চলে গেলেন।</w:t>
      </w:r>
    </w:p>
    <w:p/>
    <w:p>
      <w:r xmlns:w="http://schemas.openxmlformats.org/wordprocessingml/2006/main">
        <w:t xml:space="preserve">2. গীতসংহিতা 32:8 - আমি আপনাকে নির্দেশ দেব এবং আপনাকে যে পথে যেতে হবে তা শিখিয়ে দেব; আমি আপনার উপর আমার চোখ রেখে আপনাকে পরামর্শ দেব।</w:t>
      </w:r>
    </w:p>
    <w:p/>
    <w:p>
      <w:r xmlns:w="http://schemas.openxmlformats.org/wordprocessingml/2006/main">
        <w:t xml:space="preserve">Numbers 33:13 তারা দোফকা থেকে চলে গিয়ে আলুশে ছাউনি ফেলল।</w:t>
      </w:r>
    </w:p>
    <w:p/>
    <w:p>
      <w:r xmlns:w="http://schemas.openxmlformats.org/wordprocessingml/2006/main">
        <w:t xml:space="preserve">ইস্রায়েলীয়রা দোফকা ছেড়ে আলুশে শিবির স্থাপন করেছিল।</w:t>
      </w:r>
    </w:p>
    <w:p/>
    <w:p>
      <w:r xmlns:w="http://schemas.openxmlformats.org/wordprocessingml/2006/main">
        <w:t xml:space="preserve">1. বিশ্বাসের যাত্রা: ঈশ্বরের নেতৃত্ব অনুসরণ করতে শেখা</w:t>
      </w:r>
    </w:p>
    <w:p/>
    <w:p>
      <w:r xmlns:w="http://schemas.openxmlformats.org/wordprocessingml/2006/main">
        <w:t xml:space="preserve">2. আনুগত্যের শক্তি: বিশ্বাসের পদক্ষেপ নেওয়া এমনকি যখন আমরা বুঝতে পারি না</w:t>
      </w:r>
    </w:p>
    <w:p/>
    <w:p>
      <w:r xmlns:w="http://schemas.openxmlformats.org/wordprocessingml/2006/main">
        <w:t xml:space="preserve">1. দ্বিতীয় বিবরণ 1:19-21 - কঠিন সময়ে আমাদের নেতৃত্ব দেওয়ার জন্য ঈশ্বরে বিশ্বাস করা</w:t>
      </w:r>
    </w:p>
    <w:p/>
    <w:p>
      <w:r xmlns:w="http://schemas.openxmlformats.org/wordprocessingml/2006/main">
        <w:t xml:space="preserve">2. ইশাইয়া 43:18-19 - আশ্বাস যে ঈশ্বর আমাদের যাত্রায় আমাদের সাথে আছেন</w:t>
      </w:r>
    </w:p>
    <w:p/>
    <w:p>
      <w:r xmlns:w="http://schemas.openxmlformats.org/wordprocessingml/2006/main">
        <w:t xml:space="preserve">Numbers 33:14 তারা আলুশ থেকে সরে গিয়ে রফীদিমে ছাউনি ফেলল, যেখানে লোকদের পান করার জল ছিল না।</w:t>
      </w:r>
    </w:p>
    <w:p/>
    <w:p>
      <w:r xmlns:w="http://schemas.openxmlformats.org/wordprocessingml/2006/main">
        <w:t xml:space="preserve">ইস্রায়েলীয়রা আলুশ থেকে সরে গিয়ে রফিদিমে পৌঁছেছিল যেখানে জল ছিল না।</w:t>
      </w:r>
    </w:p>
    <w:p/>
    <w:p>
      <w:r xmlns:w="http://schemas.openxmlformats.org/wordprocessingml/2006/main">
        <w:t xml:space="preserve">1. কঠিনতম সময়েও ঈশ্বর আমাদের জন্য জোগান দেন।</w:t>
      </w:r>
    </w:p>
    <w:p/>
    <w:p>
      <w:r xmlns:w="http://schemas.openxmlformats.org/wordprocessingml/2006/main">
        <w:t xml:space="preserve">2. ঈশ্বরের ইচ্ছা অনুসরণ করার সময় অপ্রত্যাশিত জন্য প্রস্তুত থাকুন।</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Numbers 33:15 তারা রফিদীম থেকে চলে গিয়ে সীনয় প্রান্তরে ডেরা ফেলল।</w:t>
      </w:r>
    </w:p>
    <w:p/>
    <w:p>
      <w:r xmlns:w="http://schemas.openxmlformats.org/wordprocessingml/2006/main">
        <w:t xml:space="preserve">ইস্রায়েলীয়রা রফিদীম ছেড়ে সিনাই প্রান্তরে শিবির স্থাপন করেছিল।</w:t>
      </w:r>
    </w:p>
    <w:p/>
    <w:p>
      <w:r xmlns:w="http://schemas.openxmlformats.org/wordprocessingml/2006/main">
        <w:t xml:space="preserve">1: ঈশ্বর আমাদের বিশ্বাসের যাত্রায় আমাদের পথ দেখান, এমনকি যদি আমরা জানি না এটি কোথায় নিয়ে যায়।</w:t>
      </w:r>
    </w:p>
    <w:p/>
    <w:p>
      <w:r xmlns:w="http://schemas.openxmlformats.org/wordprocessingml/2006/main">
        <w:t xml:space="preserve">2: আমরা যখন ঈশ্বরের উপর আস্থা রাখি, তখন আমরা অনিশ্চয়তার মধ্যেও আস্থা রাখতে পারি।</w:t>
      </w:r>
    </w:p>
    <w:p/>
    <w:p>
      <w:r xmlns:w="http://schemas.openxmlformats.org/wordprocessingml/2006/main">
        <w:t xml:space="preserve">1: Isaiah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Numbers 33:16 এবং তারা সিনাই মরুভূমি থেকে সরে গিয়ে কিব্রোথাত্তাভাতে ডেরা দিল।</w:t>
      </w:r>
    </w:p>
    <w:p/>
    <w:p>
      <w:r xmlns:w="http://schemas.openxmlformats.org/wordprocessingml/2006/main">
        <w:t xml:space="preserve">ইস্রায়েলীয়রা সিনাই মরুভূমি ছেড়ে কিব্রোথাত্তাভাতে শিবির স্থাপন করেছিল।</w:t>
      </w:r>
    </w:p>
    <w:p/>
    <w:p>
      <w:r xmlns:w="http://schemas.openxmlformats.org/wordprocessingml/2006/main">
        <w:t xml:space="preserve">1. বিশ্বাসে এগিয়ে যাওয়া: কীভাবে ইস্রায়েলীয়রা ঈশ্বরের নেতৃত্ব অনুসরণ করার জন্য যথেষ্ট সাহসী ছিল</w:t>
      </w:r>
    </w:p>
    <w:p/>
    <w:p>
      <w:r xmlns:w="http://schemas.openxmlformats.org/wordprocessingml/2006/main">
        <w:t xml:space="preserve">2. অধ্যবসায়ের শক্তি: কীভাবে ইস্রায়েলীয়রা মরুভূমিতে অসুবিধাগুলি কাটিয়ে উঠল</w:t>
      </w:r>
    </w:p>
    <w:p/>
    <w:p>
      <w:r xmlns:w="http://schemas.openxmlformats.org/wordprocessingml/2006/main">
        <w:t xml:space="preserve">1. দ্বিতীয় বিবরণ 1:26-27 - অসুবিধা সত্ত্বেও, ইস্রায়েলীয়রা ঈশ্বরের বাধ্য হয়ে এগিয়ে যাওয়ার জন্য দৃঢ়সংকল্পবদ্ধ ছিল।</w:t>
      </w:r>
    </w:p>
    <w:p/>
    <w:p>
      <w:r xmlns:w="http://schemas.openxmlformats.org/wordprocessingml/2006/main">
        <w:t xml:space="preserve">2. হিব্রু 11:8-10 - বিশ্বাসের দ্বারা, ইস্রায়েলীয়রা ঈশ্বরকে অনুসরণ করেছিল এবং কিব্রোথাত্তাভাহর জন্য সিনাই মরুভূমি ছেড়েছিল।</w:t>
      </w:r>
    </w:p>
    <w:p/>
    <w:p>
      <w:r xmlns:w="http://schemas.openxmlformats.org/wordprocessingml/2006/main">
        <w:t xml:space="preserve">Numbers 33:17 তারা কিব্রোথাত্তভা থেকে চলে গিয়ে হাসেরোতে শিবির স্থাপন করল।</w:t>
      </w:r>
    </w:p>
    <w:p/>
    <w:p>
      <w:r xmlns:w="http://schemas.openxmlformats.org/wordprocessingml/2006/main">
        <w:t xml:space="preserve">বনি-ইসরাইলরা কিব্রোৎহাট্টাভা ত্যাগ করে হাসেরোতে শিবির স্থাপন করেছিল।</w:t>
      </w:r>
    </w:p>
    <w:p/>
    <w:p>
      <w:r xmlns:w="http://schemas.openxmlformats.org/wordprocessingml/2006/main">
        <w:t xml:space="preserve">1. আমরা যেখানেই থাকি না কেন ঈশ্বর সবসময় আমাদের সাথে থাকেন।</w:t>
      </w:r>
    </w:p>
    <w:p/>
    <w:p>
      <w:r xmlns:w="http://schemas.openxmlformats.org/wordprocessingml/2006/main">
        <w:t xml:space="preserve">2. পরিবর্তনের সময়ে, প্রভুর উপর আস্থা রাখতে মনে রাখবেন।</w:t>
      </w:r>
    </w:p>
    <w:p/>
    <w:p>
      <w:r xmlns:w="http://schemas.openxmlformats.org/wordprocessingml/2006/main">
        <w:t xml:space="preserve">1. গীতসংহিতা 46:1-2 -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2.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p>
      <w:r xmlns:w="http://schemas.openxmlformats.org/wordprocessingml/2006/main">
        <w:t xml:space="preserve">Numbers 33:18 তারপর তারা হাসেরোৎ থেকে রওনা হয়ে রিৎমাতে ডেরা করল।</w:t>
      </w:r>
    </w:p>
    <w:p/>
    <w:p>
      <w:r xmlns:w="http://schemas.openxmlformats.org/wordprocessingml/2006/main">
        <w:t xml:space="preserve">বনি-ইসরাইলরা হাসেরোৎ থেকে চলে গিয়ে রিৎমাতে শিবির স্থাপন করেছিল।</w:t>
      </w:r>
    </w:p>
    <w:p/>
    <w:p>
      <w:r xmlns:w="http://schemas.openxmlformats.org/wordprocessingml/2006/main">
        <w:t xml:space="preserve">1. আনুগত্য কিভাবে আশীর্বাদের দিকে নিয়ে যায় - ইস্রায়েলীয়রা ঈশ্বরের আদেশ অনুসরণ করেছিল এবং বিশ্রামের জন্য একটি নতুন জায়গা দিয়ে পুরস্কৃত হয়েছিল।</w:t>
      </w:r>
    </w:p>
    <w:p/>
    <w:p>
      <w:r xmlns:w="http://schemas.openxmlformats.org/wordprocessingml/2006/main">
        <w:t xml:space="preserve">2. আনুগত্যের বিশ্বস্ত পদক্ষেপ - যখন আমরা ঈশ্বরের প্রতি আনুগত্য করি, এমনকি ছোট জিনিসগুলিতেও, তিনি আমাদের বড় এবং ভাল জায়গায় নিয়ে যাবেন।</w:t>
      </w:r>
    </w:p>
    <w:p/>
    <w:p>
      <w:r xmlns:w="http://schemas.openxmlformats.org/wordprocessingml/2006/main">
        <w:t xml:space="preserve">1. জোশুয়া 1:7-9 - শক্তিশালী এবং সাহসী হও; ভয় পেও না, নিরাশ হয়ো না, কেননা তুমি যেখানেই যাও, তোমার ঈশ্বর সদাপ্রভু তোমার সঙ্গে আছেন।</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Numbers 33:19 তারপর তারা রিৎমা থেকে চলে গেল এবং রিমনপারেসে ডেরা করল।</w:t>
      </w:r>
    </w:p>
    <w:p/>
    <w:p>
      <w:r xmlns:w="http://schemas.openxmlformats.org/wordprocessingml/2006/main">
        <w:t xml:space="preserve">ইস্রায়েলীয়রা রিথমা থেকে চলে গেল এবং রিমনপারেজে শিবির স্থাপন করল।</w:t>
      </w:r>
    </w:p>
    <w:p/>
    <w:p>
      <w:r xmlns:w="http://schemas.openxmlformats.org/wordprocessingml/2006/main">
        <w:t xml:space="preserve">1. ইস্রায়েলীয়দের যাত্রায় ঈশ্বরের বিশ্বস্ততা দেখা যায়।</w:t>
      </w:r>
    </w:p>
    <w:p/>
    <w:p>
      <w:r xmlns:w="http://schemas.openxmlformats.org/wordprocessingml/2006/main">
        <w:t xml:space="preserve">2. ঈশ্বর আমাদের রক্ষক এবং প্রদানকারী, এমনকি যখন আমরা চলিতে থাকি।</w:t>
      </w:r>
    </w:p>
    <w:p/>
    <w:p>
      <w:r xmlns:w="http://schemas.openxmlformats.org/wordprocessingml/2006/main">
        <w:t xml:space="preserve">1. Joshua 1:9 - "আমি কি তোমাকে আদেশ করিনি? বলবান ও সাহসী হও। ভয় পেও না; নিরাশ হয়ো না, কারণ তুমি যেখানেই যাবে না কেন তোমার ঈশ্বর সদাপ্রভু তোমার সাথে থাকবেন।"</w:t>
      </w:r>
    </w:p>
    <w:p/>
    <w:p>
      <w:r xmlns:w="http://schemas.openxmlformats.org/wordprocessingml/2006/main">
        <w:t xml:space="preserve">2. গীতসংহিতা 23:4 - "যদিও আমি অন্ধকার উপত্যকার মধ্য দিয়ে হেঁটে যাই, আমি কোন মন্দকে ভয় করব না, কারণ আপনি আমার সাথে আছেন; আপনার লাঠি এবং আপনার লাঠি, তারা আমাকে সান্ত্বনা দেয়।"</w:t>
      </w:r>
    </w:p>
    <w:p/>
    <w:p>
      <w:r xmlns:w="http://schemas.openxmlformats.org/wordprocessingml/2006/main">
        <w:t xml:space="preserve">Numbers 33:20 তারা রিম্মনপারেজ থেকে রওনা হয়ে লিব্নাতে ডেরা করল।</w:t>
      </w:r>
    </w:p>
    <w:p/>
    <w:p>
      <w:r xmlns:w="http://schemas.openxmlformats.org/wordprocessingml/2006/main">
        <w:t xml:space="preserve">ইস্রায়েলীয়রা রিম্মনপারেজ ছেড়ে লিব্নাতে শিবির স্থাপন করেছিল।</w:t>
      </w:r>
    </w:p>
    <w:p/>
    <w:p>
      <w:r xmlns:w="http://schemas.openxmlformats.org/wordprocessingml/2006/main">
        <w:t xml:space="preserve">1. আমরা জীবনে যেখানেই থাকি না কেন ঈশ্বর সর্বদা আমাদের পদক্ষেপের নির্দেশনা দিচ্ছেন।</w:t>
      </w:r>
    </w:p>
    <w:p/>
    <w:p>
      <w:r xmlns:w="http://schemas.openxmlformats.org/wordprocessingml/2006/main">
        <w:t xml:space="preserve">2. বিশ্বাসে এগিয়ে যাওয়ার জন্য আমাদের আরাম এবং নিরাপত্তাকে একপাশে রাখতে হবে।</w:t>
      </w:r>
    </w:p>
    <w:p/>
    <w:p>
      <w:r xmlns:w="http://schemas.openxmlformats.org/wordprocessingml/2006/main">
        <w:t xml:space="preserve">1. ইশাইয়া 43:18-19 - আগের জিনিসগুলি মনে রাখবেন না এবং পুরানো জিনিসগুলি বিবেচনা করবেন না। দেখ, আমি একটা নতুন কাজ করছি; এখন তা ফুটেছে, তুমি কি তা বুঝতে পারছ না?</w:t>
      </w:r>
    </w:p>
    <w:p/>
    <w:p>
      <w:r xmlns:w="http://schemas.openxmlformats.org/wordprocessingml/2006/main">
        <w:t xml:space="preserve">2. হিব্রু 11:8 - বিশ্বাসের দ্বারা আব্রাহাম বাধ্য হয়েছিলেন যখন তাকে এমন একটি জায়গায় যেতে বলা হয়েছিল যা তাকে উত্তরাধিকার হিসাবে পেতে হয়েছিল। এবং তিনি কোথায় যাচ্ছেন না জেনে বাইরে চলে গেলেন।</w:t>
      </w:r>
    </w:p>
    <w:p/>
    <w:p>
      <w:r xmlns:w="http://schemas.openxmlformats.org/wordprocessingml/2006/main">
        <w:t xml:space="preserve">Numbers 33:21 তারা লিব্না থেকে সরে গিয়ে রিসাতে ডেরা করল।</w:t>
      </w:r>
    </w:p>
    <w:p/>
    <w:p>
      <w:r xmlns:w="http://schemas.openxmlformats.org/wordprocessingml/2006/main">
        <w:t xml:space="preserve">ইস্রায়েলীয়রা লিবনা ছেড়ে রিসাতে শিবির স্থাপন করেছিল।</w:t>
      </w:r>
    </w:p>
    <w:p/>
    <w:p>
      <w:r xmlns:w="http://schemas.openxmlformats.org/wordprocessingml/2006/main">
        <w:t xml:space="preserve">1: অসুবিধা যাই হোক না কেন, আমরা এগিয়ে যাওয়ার সাথে সাথে ঈশ্বর সবসময় আমাদের সাথে থাকেন।</w:t>
      </w:r>
    </w:p>
    <w:p/>
    <w:p>
      <w:r xmlns:w="http://schemas.openxmlformats.org/wordprocessingml/2006/main">
        <w:t xml:space="preserve">2: জীবনের মধ্য দিয়ে যাত্রা করার সময় আমাদের অবশ্যই ঈশ্বরের নির্দেশের প্রতি বিশ্বস্ত থাকতে হবে।</w:t>
      </w:r>
    </w:p>
    <w:p/>
    <w:p>
      <w:r xmlns:w="http://schemas.openxmlformats.org/wordprocessingml/2006/main">
        <w:t xml:space="preserve">1: Joshua 1:9 - "আমি কি তোমাকে আদেশ করিনি? বলবান ও সাহসী হও, ভয় পেও না, নিরাশ হয়ো না, কেননা তুমি যেখানেই যাও, তোমার ঈশ্বর সদাপ্রভু তোমার সঙ্গে থাকবেন।</w:t>
      </w:r>
    </w:p>
    <w:p/>
    <w:p>
      <w:r xmlns:w="http://schemas.openxmlformats.org/wordprocessingml/2006/main">
        <w:t xml:space="preserve">2: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Numbers 33:22 তারা রিসা থেকে যাত্রা করে কেহেলাথাতে ডেরা করল।</w:t>
      </w:r>
    </w:p>
    <w:p/>
    <w:p>
      <w:r xmlns:w="http://schemas.openxmlformats.org/wordprocessingml/2006/main">
        <w:t xml:space="preserve">এই অনুচ্ছেদটি রিসাহ থেকে কেহেলাথাহ পর্যন্ত ইস্রায়েলীয়দের যাত্রা বর্ণনা করে।</w:t>
      </w:r>
    </w:p>
    <w:p/>
    <w:p>
      <w:r xmlns:w="http://schemas.openxmlformats.org/wordprocessingml/2006/main">
        <w:t xml:space="preserve">1: ঈশ্বরের বিশ্বস্ততা তাঁর লোকেদের জন্য একটি নিরাপদ ভ্রমণের ব্যবস্থায় দেখা যায়।</w:t>
      </w:r>
    </w:p>
    <w:p/>
    <w:p>
      <w:r xmlns:w="http://schemas.openxmlformats.org/wordprocessingml/2006/main">
        <w:t xml:space="preserve">2: আমরা ঈশ্বরের উপর বিশ্বাস রাখতে পারি যে তিনি আমাদের নিজেদের যাত্রার মধ্য দিয়ে নেতৃত্ব দেবেন, তা যতই কঠিন হোক না কেন।</w:t>
      </w:r>
    </w:p>
    <w:p/>
    <w:p>
      <w:r xmlns:w="http://schemas.openxmlformats.org/wordprocessingml/2006/main">
        <w:t xml:space="preserve">1: গীতসংহিতা 37:23 - "মানুষের পদক্ষেপগুলি প্রভুর দ্বারা প্রতিষ্ঠিত হয়, যখন সে তার পথে খুশি হয়;"</w:t>
      </w:r>
    </w:p>
    <w:p/>
    <w:p>
      <w:r xmlns:w="http://schemas.openxmlformats.org/wordprocessingml/2006/main">
        <w:t xml:space="preserve">2: ইশাইয়া 43:2 - "যখন তুমি জলের মধ্য দিয়ে যাবে, আমি তোমার সাথে থাকব; এবং নদীগুলির মধ্য দিয়ে, তারা তোমাকে আচ্ছন্ন করবে না; যখন তুমি আগুনের মধ্য দিয়ে যাবে, তখন তোমাকে পোড়ানো হবে না, এবং শিখা তোমাকে গ্রাস করবে না। "</w:t>
      </w:r>
    </w:p>
    <w:p/>
    <w:p>
      <w:r xmlns:w="http://schemas.openxmlformats.org/wordprocessingml/2006/main">
        <w:t xml:space="preserve">Numbers 33:23 তারা কেহেলাথা থেকে গিয়ে শাফর পাহাড়ে ডেরা করল।</w:t>
      </w:r>
    </w:p>
    <w:p/>
    <w:p>
      <w:r xmlns:w="http://schemas.openxmlformats.org/wordprocessingml/2006/main">
        <w:t xml:space="preserve">ইস্রায়েলীয়রা কেহেলাথা থেকে যাত্রা করে শাফর পর্বতে শিবির স্থাপন করেছিল।</w:t>
      </w:r>
    </w:p>
    <w:p/>
    <w:p>
      <w:r xmlns:w="http://schemas.openxmlformats.org/wordprocessingml/2006/main">
        <w:t xml:space="preserve">1. বিশ্বাসে এগিয়ে যাওয়া: আমাদের যাত্রায় ঈশ্বরের উপর ভরসা করা</w:t>
      </w:r>
    </w:p>
    <w:p/>
    <w:p>
      <w:r xmlns:w="http://schemas.openxmlformats.org/wordprocessingml/2006/main">
        <w:t xml:space="preserve">2. বাধা অতিক্রম করা: প্রতিশ্রুত দেশে ইস্রায়েলীয়দের যাত্রা</w:t>
      </w:r>
    </w:p>
    <w:p/>
    <w:p>
      <w:r xmlns:w="http://schemas.openxmlformats.org/wordprocessingml/2006/main">
        <w:t xml:space="preserve">1. হিব্রুজ 11:8-10 "বিশ্বাসের দ্বারা আব্রাহামকে যখন উত্তরাধিকার হিসাবে এমন একটি জায়গায় যাবার জন্য তাকে ডাকা হয়েছিল, তখন তিনি তা মান্য করেছিলেন৷ এবং তিনি কোথায় যাচ্ছেন তা না জেনে বাইরে চলে গেলেন৷ বিশ্বাসের দ্বারা তিনি বেঁচে ছিলেন৷ প্রতিশ্রুতির দেশে, যেমন বিদেশী দেশে, আইজ্যাক এবং জ্যাকবের সাথে তাঁবুতে বাস করে, একই প্রতিশ্রুতির উত্তরাধিকারী তাঁর সাথে। কারণ তিনি সেই শহরের জন্য অপেক্ষা করেছিলেন যার ভিত্তি রয়েছে, যার ডিজাইনার এবং নির্মাতা হলেন ঈশ্বর।"</w:t>
      </w:r>
    </w:p>
    <w:p/>
    <w:p>
      <w:r xmlns:w="http://schemas.openxmlformats.org/wordprocessingml/2006/main">
        <w:t xml:space="preserve">2. Joshua 1:2-3 "আমার দাস মোশি মারা গেছে। তাই এখন ওঠো, এই জর্ডান পার হয়ে যাও, তুমি ও এই সমস্ত লোকে, সেই দেশে যা আমি তাদের, ইস্রায়েলের লোকদের দিচ্ছি। আমি যেভাবে মূসাকে প্রতিশ্রুতি দিয়েছিলাম, আমি তোমাকে দিয়েছি তার উপর তোমার পায়ের তলায় মাড়াবে।"</w:t>
      </w:r>
    </w:p>
    <w:p/>
    <w:p>
      <w:r xmlns:w="http://schemas.openxmlformats.org/wordprocessingml/2006/main">
        <w:t xml:space="preserve">Numbers 33:24 তারা শাফর পর্বত থেকে সরে গিয়ে হারাদায় শিবির স্থাপন করল।</w:t>
      </w:r>
    </w:p>
    <w:p/>
    <w:p>
      <w:r xmlns:w="http://schemas.openxmlformats.org/wordprocessingml/2006/main">
        <w:t xml:space="preserve">ইস্রায়েলীয়রা শাফর পর্বত থেকে হারাদায় চলে গেল।</w:t>
      </w:r>
    </w:p>
    <w:p/>
    <w:p>
      <w:r xmlns:w="http://schemas.openxmlformats.org/wordprocessingml/2006/main">
        <w:t xml:space="preserve">1. ঈশ্বরের নির্দেশনা: এমনকি যখন আমরা মনে করি আমরা জানি আমরা কোথায় যাচ্ছি, ঈশ্বর সর্বোত্তম পথ জানেন।</w:t>
      </w:r>
    </w:p>
    <w:p/>
    <w:p>
      <w:r xmlns:w="http://schemas.openxmlformats.org/wordprocessingml/2006/main">
        <w:t xml:space="preserve">2. ঈশ্বরের ইচ্ছা অনুসরণের গুরুত্ব: আমাদের সকলেরই একটি যাত্রা আছে, কিন্তু শেষ পর্যন্ত, আমাদের পথ দেখানোর জন্য আমাদের অবশ্যই ঈশ্বরের উপর নির্ভর করতে হবে।</w:t>
      </w:r>
    </w:p>
    <w:p/>
    <w:p>
      <w:r xmlns:w="http://schemas.openxmlformats.org/wordprocessingml/2006/main">
        <w:t xml:space="preserve">1. Deuteronomy 5:32-33 - "তোমাদের ঈশ্বর সদাপ্রভু যেভাবে আদেশ করেছেন সেইভাবে তোমরা পালন করবে: তোমরা ডানদিকে বা বাম দিকে ফিরবে না। ঈশ্বর তোমাদের আদেশ করেছেন, যাতে তোমরা বাঁচতে পার এবং তোমাদের মঙ্গল হয় এবং যে দেশে তোমরা তোমাদের অধিকারী হবে সেখানে তোমাদের দিন দীর্ঘ করতে পার৷”</w:t>
      </w:r>
    </w:p>
    <w:p/>
    <w:p>
      <w:r xmlns:w="http://schemas.openxmlformats.org/wordprocessingml/2006/main">
        <w:t xml:space="preserve">2. গীতসংহিতা 32:8 - "আমি তোমাকে নির্দেশ দেব এবং তোমাকে যে পথে যেতে হবে তা শিখিয়ে দেব: আমি তোমাকে আমার চোখে পথ দেখাব।"</w:t>
      </w:r>
    </w:p>
    <w:p/>
    <w:p>
      <w:r xmlns:w="http://schemas.openxmlformats.org/wordprocessingml/2006/main">
        <w:t xml:space="preserve">Numbers 33:25 তারা হারাদা থেকে সরে গিয়ে মাখেলোতে ডেরা করল।</w:t>
      </w:r>
    </w:p>
    <w:p/>
    <w:p>
      <w:r xmlns:w="http://schemas.openxmlformats.org/wordprocessingml/2006/main">
        <w:t xml:space="preserve">ইস্রায়েলীয়রা হারাদা থেকে মাখেলোত পর্যন্ত যাত্রা করেছিল।</w:t>
      </w:r>
    </w:p>
    <w:p/>
    <w:p>
      <w:r xmlns:w="http://schemas.openxmlformats.org/wordprocessingml/2006/main">
        <w:t xml:space="preserve">1. ক্রমাগত বিশ্বাসে এগিয়ে যাওয়ার গুরুত্ব।</w:t>
      </w:r>
    </w:p>
    <w:p/>
    <w:p>
      <w:r xmlns:w="http://schemas.openxmlformats.org/wordprocessingml/2006/main">
        <w:t xml:space="preserve">2. যাত্রার প্রতিটি ধাপে ঈশ্বরের উপর বিশ্বাস রাখতে শেখা।</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Numbers 33:26 তারা মাখেলোৎ থেকে চলে গিয়ে তাহাতে ছাউনি ফেলল।</w:t>
      </w:r>
    </w:p>
    <w:p/>
    <w:p>
      <w:r xmlns:w="http://schemas.openxmlformats.org/wordprocessingml/2006/main">
        <w:t xml:space="preserve">ইস্রায়েলীয়েরা মাখেলোৎ থেকে সরে গিয়ে তাহাতে শিবির স্থাপন করল।</w:t>
      </w:r>
    </w:p>
    <w:p/>
    <w:p>
      <w:r xmlns:w="http://schemas.openxmlformats.org/wordprocessingml/2006/main">
        <w:t xml:space="preserve">1. এগিয়ে চলা: জীবন কঠিন হয়ে গেলে কীভাবে চলতে হয়</w:t>
      </w:r>
    </w:p>
    <w:p/>
    <w:p>
      <w:r xmlns:w="http://schemas.openxmlformats.org/wordprocessingml/2006/main">
        <w:t xml:space="preserve">2. চ্যালেঞ্জ কাটিয়ে ওঠা: কঠিন সময়ে ঈশ্বরের শক্তি</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ইশাইয়া 43:2 - "যখন আপনি জলের মধ্য দিয়ে যাবেন, আমি আপনার সাথে থাকব; এবং আপনি যখন নদীগুলির মধ্য দিয়ে যাবেন, তখন তারা আপনাকে ঝাড়ু দেবে না, যখন আপনি আগুনের মধ্য দিয়ে যাবেন, তখন আপনি পোড়াবেন না; অগ্নিশিখা তোমাকে জ্বালিয়ে দেবে না।"</w:t>
      </w:r>
    </w:p>
    <w:p/>
    <w:p>
      <w:r xmlns:w="http://schemas.openxmlformats.org/wordprocessingml/2006/main">
        <w:t xml:space="preserve">Numbers 33:27 এবং তাহাতে তাহাৎ হইতে রওনা হইয়া তারাহ নামক স্থানে অবস্থান করিল।</w:t>
      </w:r>
    </w:p>
    <w:p/>
    <w:p>
      <w:r xmlns:w="http://schemas.openxmlformats.org/wordprocessingml/2006/main">
        <w:t xml:space="preserve">ইস্রায়েলীয়রা তাহাথ ছেড়ে তারাহ নামক স্থানে শিবির স্থাপন করল।</w:t>
      </w:r>
    </w:p>
    <w:p/>
    <w:p>
      <w:r xmlns:w="http://schemas.openxmlformats.org/wordprocessingml/2006/main">
        <w:t xml:space="preserve">1. বিশ্বাসের যাত্রা: অনিশ্চয়তা সত্ত্বেও পরবর্তী পদক্ষেপ নেওয়া</w:t>
      </w:r>
    </w:p>
    <w:p/>
    <w:p>
      <w:r xmlns:w="http://schemas.openxmlformats.org/wordprocessingml/2006/main">
        <w:t xml:space="preserve">2. অধ্যবসায়ের গুরুত্ব: বাধা সত্ত্বেও এগিয়ে যাওয়া</w:t>
      </w:r>
    </w:p>
    <w:p/>
    <w:p>
      <w:r xmlns:w="http://schemas.openxmlformats.org/wordprocessingml/2006/main">
        <w:t xml:space="preserve">1. ম্যাথিউ 7:13-14 - "সরু ফটক দিয়ে প্রবেশ কর৷ কারণ দরজাটি প্রশস্ত এবং প্রশস্ত রাস্তা যা ধ্বংসের দিকে নিয়ে যায় এবং অনেকে এটি দিয়ে প্রবেশ করে৷ কিন্তু দরজাটি ছোট এবং রাস্তাটি সংকীর্ণ যা জীবনের দিকে নিয়ে যায়৷ , এবং মাত্র কয়েকজন এটি খুঁজে পায়।"</w:t>
      </w:r>
    </w:p>
    <w:p/>
    <w:p>
      <w:r xmlns:w="http://schemas.openxmlformats.org/wordprocessingml/2006/main">
        <w:t xml:space="preserve">2. হিব্রুজ 11:8-10 - "বিশ্বাসের দ্বারা অব্রাহামকে যখন উত্তরাধিকার হিসাবে সেই জায়গায় যেতে ডাকা হয়েছিল, তখন তিনি তা মেনে নিয়েছিলেন৷ এবং তিনি কোথায় যাচ্ছেন তা না জেনে বাইরে চলে গেলেন৷ বিশ্বাসের দ্বারাই তিনি বাস করতেন৷ প্রতিশ্রুতির দেশ যেমন বিদেশী দেশে, আইজ্যাক এবং জ্যাকবের সাথে তাঁবুতে বাস করে, একই প্রতিশ্রুতির উত্তরাধিকারী তাঁর সাথে; কারণ তিনি সেই শহরের জন্য অপেক্ষা করেছিলেন যার ভিত্তি রয়েছে, যার নির্মাতা ও নির্মাতা হলেন ঈশ্বর।"</w:t>
      </w:r>
    </w:p>
    <w:p/>
    <w:p>
      <w:r xmlns:w="http://schemas.openxmlformats.org/wordprocessingml/2006/main">
        <w:t xml:space="preserve">Numbers 33:28 তারা তারাহ থেকে সরে গিয়ে মিথকাতে ডেরা করল।</w:t>
      </w:r>
    </w:p>
    <w:p/>
    <w:p>
      <w:r xmlns:w="http://schemas.openxmlformats.org/wordprocessingml/2006/main">
        <w:t xml:space="preserve">ইস্রায়েলীয়রা তারাহ ছেড়ে মিথকাতে শিবির স্থাপন করেছিল।</w:t>
      </w:r>
    </w:p>
    <w:p/>
    <w:p>
      <w:r xmlns:w="http://schemas.openxmlformats.org/wordprocessingml/2006/main">
        <w:t xml:space="preserve">1. ঈশ্বরের নির্দেশ অনুসরণের গুরুত্ব।</w:t>
      </w:r>
    </w:p>
    <w:p/>
    <w:p>
      <w:r xmlns:w="http://schemas.openxmlformats.org/wordprocessingml/2006/main">
        <w:t xml:space="preserve">2. আনুগত্য শক্তি.</w:t>
      </w:r>
    </w:p>
    <w:p/>
    <w:p>
      <w:r xmlns:w="http://schemas.openxmlformats.org/wordprocessingml/2006/main">
        <w:t xml:space="preserve">1. Joshua 1:6-9 - "শক্তিশালী ও সাহসী হও, কারণ তুমি এই লোকদের সেই দেশের উত্তরাধিকারী করবে যা আমি তাদের পিতৃপুরুষদের কাছে তাদের দেবার জন্য শপথ করেছিলাম। কেবলমাত্র শক্তিশালী এবং খুব সাহসী হও, সমস্ত নিয়ম অনুসারে কাজ করতে সাবধান হও। আমার সেবক মূসা তোমাকে যে আইনের আদেশ দিয়েছিলেন, তা থেকে ডানে বা বাম দিকে ফিরবেন না, যাতে আপনি যেখানেই যান সেখানেই আপনার সাফল্য হয়। দিনরাত্রি, যাতে তোমরা সাবধানে থাকো তাতে যা লেখা আছে সেই অনুসারে কাজ কর৷</w:t>
      </w:r>
    </w:p>
    <w:p/>
    <w:p>
      <w:r xmlns:w="http://schemas.openxmlformats.org/wordprocessingml/2006/main">
        <w:t xml:space="preserve">2. Deuteronomy 4:1-2 - "এখন, হে ইস্রায়েল, আমি তোমাকে যে বিধি ও বিধিগুলি শিক্ষা দিচ্ছি তা শোন এবং সেগুলি পালন কর, যাতে তুমি বাঁচতে পার, এবং প্রভু যে দেশটির মধ্যে প্রবেশ করতে পারেন এবং সেই দেশটি অধিকার করতে পারেন, তোমাদের পূর্বপুরুষদের ঈশ্বর তোমাদের দিচ্ছেন, আমি তোমাদেরকে যে আদেশ দিচ্ছি তাতে তোমরা যোগ কোরো না বা তা থেকে গ্রহণ করবে না, যাতে তোমরা তোমাদের ঈশ্বর সদাপ্রভুর আদেশ পালন করতে পারো।</w:t>
      </w:r>
    </w:p>
    <w:p/>
    <w:p>
      <w:r xmlns:w="http://schemas.openxmlformats.org/wordprocessingml/2006/main">
        <w:t xml:space="preserve">Numbers 33:29 তারা মিৎকা থেকে গিয়ে হাশমোনায় ডেরা করল।</w:t>
      </w:r>
    </w:p>
    <w:p/>
    <w:p>
      <w:r xmlns:w="http://schemas.openxmlformats.org/wordprocessingml/2006/main">
        <w:t xml:space="preserve">বনি-ইসরাইলরা মিথকা ছেড়ে হাশমোনায় শিবির স্থাপন করল।</w:t>
      </w:r>
    </w:p>
    <w:p/>
    <w:p>
      <w:r xmlns:w="http://schemas.openxmlformats.org/wordprocessingml/2006/main">
        <w:t xml:space="preserve">1. পরিবর্তনের সময়ে বিশ্বাসের গুরুত্ব।</w:t>
      </w:r>
    </w:p>
    <w:p/>
    <w:p>
      <w:r xmlns:w="http://schemas.openxmlformats.org/wordprocessingml/2006/main">
        <w:t xml:space="preserve">2. প্রতিটি পরিস্থিতিতে সেরা করা.</w:t>
      </w:r>
    </w:p>
    <w:p/>
    <w:p>
      <w:r xmlns:w="http://schemas.openxmlformats.org/wordprocessingml/2006/main">
        <w:t xml:space="preserve">1. Joshua 1:9 - "আমি কি তোমাকে আদেশ করিনি? বলবান ও সাহসী হও। ভয় পেও না, আর নিরাশ হয়ো না, কারণ তুমি যেখানেই যাও তোমার ঈশ্বর সদাপ্রভু তোমার সাথে আছেন।"</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Numbers 33:30 তারপর তারা হাশমোনা থেকে চলে গিয়ে মোসেরোতে শিবির স্থাপন করল।</w:t>
      </w:r>
    </w:p>
    <w:p/>
    <w:p>
      <w:r xmlns:w="http://schemas.openxmlformats.org/wordprocessingml/2006/main">
        <w:t xml:space="preserve">বনি-ইসরাইলরা হাশমোনা থেকে বিদায় নিয়ে মোসেরোতে ছাউনি ফেলল।</w:t>
      </w:r>
    </w:p>
    <w:p/>
    <w:p>
      <w:r xmlns:w="http://schemas.openxmlformats.org/wordprocessingml/2006/main">
        <w:t xml:space="preserve">1. ঈশ্বর সবসময় আমাদের সাথে থাকেন, এমনকি যখন আমরা এক জায়গা থেকে অন্য জায়গায় যাই।</w:t>
      </w:r>
    </w:p>
    <w:p/>
    <w:p>
      <w:r xmlns:w="http://schemas.openxmlformats.org/wordprocessingml/2006/main">
        <w:t xml:space="preserve">2. আমরা যখন ঈশ্বরের উপর ভরসা করি, তখন তিনি আমাদের সেই জায়গায় নিয়ে যাবেন যেখানে আমাদের যেতে হবে।</w:t>
      </w:r>
    </w:p>
    <w:p/>
    <w:p>
      <w:r xmlns:w="http://schemas.openxmlformats.org/wordprocessingml/2006/main">
        <w:t xml:space="preserve">1. ইশাইয়া 49:10 "তারা ক্ষুধার্ত বা তৃষ্ণার্ত হবে না; তাপ বা সূর্য তাদের আঘাত করবে না: কারণ যিনি তাদের প্রতি দয়া করেন তিনি তাদের নেতৃত্ব দেবেন, এমনকি জলের প্রস্রবণ দ্বারা তিনি তাদের পথ দেখাবেন।"</w:t>
      </w:r>
    </w:p>
    <w:p/>
    <w:p>
      <w:r xmlns:w="http://schemas.openxmlformats.org/wordprocessingml/2006/main">
        <w:t xml:space="preserve">2. Deuteronomy 31:8 "এবং সদাপ্রভু, তিনিই আপনার আগে যান; তিনি আপনার সাথে থাকবেন, তিনি আপনাকে ব্যর্থ করবেন না, আপনাকে ত্যাগ করবেন না: ভয় পাবেন না, হতাশ হবেন না।"</w:t>
      </w:r>
    </w:p>
    <w:p/>
    <w:p>
      <w:r xmlns:w="http://schemas.openxmlformats.org/wordprocessingml/2006/main">
        <w:t xml:space="preserve">Numbers 33:31 এবং তারা মোসেরোৎ থেকে রওনা হয়ে বেনেযাকানে ডেরা করল।</w:t>
      </w:r>
    </w:p>
    <w:p/>
    <w:p>
      <w:r xmlns:w="http://schemas.openxmlformats.org/wordprocessingml/2006/main">
        <w:t xml:space="preserve">ইস্রায়েলীয়রা মোসেরথ ছেড়ে বেনেযাকানে শিবির স্থাপন করেছিল।</w:t>
      </w:r>
    </w:p>
    <w:p/>
    <w:p>
      <w:r xmlns:w="http://schemas.openxmlformats.org/wordprocessingml/2006/main">
        <w:t xml:space="preserve">1. ঈশ্বরের পরিকল্পনায় বিশ্বাস রাখা মহান জিনিসের দিকে পরিচালিত করবে।</w:t>
      </w:r>
    </w:p>
    <w:p/>
    <w:p>
      <w:r xmlns:w="http://schemas.openxmlformats.org/wordprocessingml/2006/main">
        <w:t xml:space="preserve">2. আমরা কোথায় রোপণ করেছি তা প্রায় ততটা গুরুত্বপূর্ণ নয় যে কেন আমরা রোপণ করেছি।</w:t>
      </w:r>
    </w:p>
    <w:p/>
    <w:p>
      <w:r xmlns:w="http://schemas.openxmlformats.org/wordprocessingml/2006/main">
        <w:t xml:space="preserve">1. Joshua 1:9 - "আমি কি তোমাকে আদেশ করিনি? বলবান ও সাহসী হও। ভয় পেও না; নিরাশ হয়ো না, কারণ তুমি যেখানেই যাবে না কেন তোমার ঈশ্বর সদাপ্রভু তোমার সাথে থাকবেন।"</w:t>
      </w:r>
    </w:p>
    <w:p/>
    <w:p>
      <w:r xmlns:w="http://schemas.openxmlformats.org/wordprocessingml/2006/main">
        <w:t xml:space="preserve">2. গীতসংহিতা 37:3-5 - "প্রভুর উপর আস্থা রাখুন এবং ভাল কাজ করুন; দেশে বাস করুন এবং নিরাপদ চারণভূমি উপভোগ করুন। নিজেকে প্রভুতে আনন্দ করুন এবং তিনি আপনাকে আপনার হৃদয়ের আকাঙ্ক্ষা দেবেন। প্রভুর কাছে আপনার পথ নিবদ্ধ করুন; তার উপর আস্থা রাখুন এবং তিনি এটি করবেন: তিনি আপনার ধার্মিক পুরষ্কারকে ভোরের মতো উজ্জ্বল করবেন, আপনার ন্যায়বিচারকে মধ্যাহ্ন সূর্যের মতো করে দেবেন।"</w:t>
      </w:r>
    </w:p>
    <w:p/>
    <w:p>
      <w:r xmlns:w="http://schemas.openxmlformats.org/wordprocessingml/2006/main">
        <w:t xml:space="preserve">Numbers 33:32 তারা বেনেযাকান থেকে সরে গিয়ে হোরহগিদগদে শিবির স্থাপন করল।</w:t>
      </w:r>
    </w:p>
    <w:p/>
    <w:p>
      <w:r xmlns:w="http://schemas.openxmlformats.org/wordprocessingml/2006/main">
        <w:t xml:space="preserve">ইস্রায়েলীয়রা বেনেজাকান ছেড়ে হরহাগিদগাদে শিবির স্থাপন করে।</w:t>
      </w:r>
    </w:p>
    <w:p/>
    <w:p>
      <w:r xmlns:w="http://schemas.openxmlformats.org/wordprocessingml/2006/main">
        <w:t xml:space="preserve">1. ঈশ্বর আমাদের পদক্ষেপগুলি পরিচালনা করেন - ইস্রায়েলীয়দের যাত্রা এবং ঈশ্বরের ঐশ্বরিক নির্দেশনার প্রতিফলন।</w:t>
      </w:r>
    </w:p>
    <w:p/>
    <w:p>
      <w:r xmlns:w="http://schemas.openxmlformats.org/wordprocessingml/2006/main">
        <w:t xml:space="preserve">2. বিশ্বাসে এগিয়ে যাওয়া - পরিবর্তনের সময়ে ঈশ্বরের উপর নির্ভর করার গুরুত্ব অন্বেষণ করা।</w:t>
      </w:r>
    </w:p>
    <w:p/>
    <w:p>
      <w:r xmlns:w="http://schemas.openxmlformats.org/wordprocessingml/2006/main">
        <w:t xml:space="preserve">1. গীতসংহিতা 37:23 - একজন মানুষের পদক্ষেপ প্রভুর দ্বারা প্রতিষ্ঠিত হয়, যখন সে তার পথে আনন্দিত হয়</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Numbers 33:33 তারা হোরহগিদগদ থেকে গিয়ে যোটবাথাতে ডেরা করল।</w:t>
      </w:r>
    </w:p>
    <w:p/>
    <w:p>
      <w:r xmlns:w="http://schemas.openxmlformats.org/wordprocessingml/2006/main">
        <w:t xml:space="preserve">ইস্রায়েলীয়রা হোরহগিদগদ ছেড়ে যোটবাথাতে শিবির স্থাপন করেছিল।</w:t>
      </w:r>
    </w:p>
    <w:p/>
    <w:p>
      <w:r xmlns:w="http://schemas.openxmlformats.org/wordprocessingml/2006/main">
        <w:t xml:space="preserve">1. ঈশ্বরের নির্দেশনা: কিভাবে ঈশ্বর আমাদের আমাদের গন্তব্যে নিয়ে যান</w:t>
      </w:r>
    </w:p>
    <w:p/>
    <w:p>
      <w:r xmlns:w="http://schemas.openxmlformats.org/wordprocessingml/2006/main">
        <w:t xml:space="preserve">2. অধ্যবসায়ের শক্তি: কীভাবে অসুবিধা থাকা সত্ত্বেও চলতে হয়</w:t>
      </w:r>
    </w:p>
    <w:p/>
    <w:p>
      <w:r xmlns:w="http://schemas.openxmlformats.org/wordprocessingml/2006/main">
        <w:t xml:space="preserve">1. ইশাইয়া 43:2 - আপনি যখন জলের মধ্য দিয়ে যাবেন, আমি আপনার সাথে থাকব; এবং নদীর মধ্য দিয়ে, তারা আপনাকে উপচে পড়বে না। যখন তুমি আগুনের মধ্য দিয়ে হেঁটে যাও, তখন তোমাকে পোড়ানো হবে না, শিখা তোমাকে পুড়িয়ে ফেলবে না।</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Numbers 33:34 তারা যোটবাথা থেকে চলে গিয়ে ইব্রোনাতে ছাউনি ফেলল।</w:t>
      </w:r>
    </w:p>
    <w:p/>
    <w:p>
      <w:r xmlns:w="http://schemas.openxmlformats.org/wordprocessingml/2006/main">
        <w:t xml:space="preserve">ইস্রায়েলীয়রা যোটবাথা ছেড়ে ইব্রোনাতে শিবির স্থাপন করল।</w:t>
      </w:r>
    </w:p>
    <w:p/>
    <w:p>
      <w:r xmlns:w="http://schemas.openxmlformats.org/wordprocessingml/2006/main">
        <w:t xml:space="preserve">1. আমাদের জীবনে ঈশ্বরের সময়কে বিশ্বাস করতে শেখা।</w:t>
      </w:r>
    </w:p>
    <w:p/>
    <w:p>
      <w:r xmlns:w="http://schemas.openxmlformats.org/wordprocessingml/2006/main">
        <w:t xml:space="preserve">2. আমাদের গন্তব্যে নিয়ে যাওয়ার জন্য প্রভুর জন্য অপেক্ষা করা।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27:14 - প্রভুর জন্য অপেক্ষা করুন; সাহসী হও, এবং তিনি তোমার হৃদয়কে শক্তিশালী করবেন; অপেক্ষা কর, আমি বলি, প্রভুর উপর!</w:t>
      </w:r>
    </w:p>
    <w:p/>
    <w:p>
      <w:r xmlns:w="http://schemas.openxmlformats.org/wordprocessingml/2006/main">
        <w:t xml:space="preserve">Numbers 33:35 তারা ইব্রোনা থেকে চলে গিয়ে ইজিয়নগাবরে শিবির স্থাপন করল।</w:t>
      </w:r>
    </w:p>
    <w:p/>
    <w:p>
      <w:r xmlns:w="http://schemas.openxmlformats.org/wordprocessingml/2006/main">
        <w:t xml:space="preserve">ইস্রায়েলীয়রা ইব্রোনা থেকে ইজিয়নগাবের পর্যন্ত যাত্রা করেছিল।</w:t>
      </w:r>
    </w:p>
    <w:p/>
    <w:p>
      <w:r xmlns:w="http://schemas.openxmlformats.org/wordprocessingml/2006/main">
        <w:t xml:space="preserve">1. ঈশ্বরের প্রতিশ্রুতি রক্ষা করা হয়েছে: ইব্রোনা থেকে ইজিয়নগাবার পর্যন্ত ইস্রায়েলীয়দের যাত্রা</w:t>
      </w:r>
    </w:p>
    <w:p/>
    <w:p>
      <w:r xmlns:w="http://schemas.openxmlformats.org/wordprocessingml/2006/main">
        <w:t xml:space="preserve">2. বিশ্বাসের মাধ্যমে স্বাধীনতা: ইস্রায়েলীয়দের সাথে যাত্রার অভিজ্ঞতা</w:t>
      </w:r>
    </w:p>
    <w:p/>
    <w:p>
      <w:r xmlns:w="http://schemas.openxmlformats.org/wordprocessingml/2006/main">
        <w:t xml:space="preserve">1. ম্যাথু 7:7-11 - জিজ্ঞাসা করুন, চাওয়া, নক করুন</w:t>
      </w:r>
    </w:p>
    <w:p/>
    <w:p>
      <w:r xmlns:w="http://schemas.openxmlformats.org/wordprocessingml/2006/main">
        <w:t xml:space="preserve">2. গীতসংহিতা 37:4 - প্রভুতে নিজেকে আনন্দিত করুন এবং তিনি আপনাকে আপনার হৃদয়ের ইচ্ছাগুলি দেবেন</w:t>
      </w:r>
    </w:p>
    <w:p/>
    <w:p>
      <w:r xmlns:w="http://schemas.openxmlformats.org/wordprocessingml/2006/main">
        <w:t xml:space="preserve">Numbers 33:36 তারা ইজিয়নগাবের থেকে সরে গিয়ে কাদেশের সিন মরুভূমিতে ডেরা করল।</w:t>
      </w:r>
    </w:p>
    <w:p/>
    <w:p>
      <w:r xmlns:w="http://schemas.openxmlformats.org/wordprocessingml/2006/main">
        <w:t xml:space="preserve">ইস্রায়েলীয়রা ইজিয়নগাবের থেকে জিনের প্রান্তরে ভ্রমণ করেছিল, যা কাদেশ নামেও পরিচিত ছিল।</w:t>
      </w:r>
    </w:p>
    <w:p/>
    <w:p>
      <w:r xmlns:w="http://schemas.openxmlformats.org/wordprocessingml/2006/main">
        <w:t xml:space="preserve">1. বিশ্বাসের যাত্রা: আনুগত্য এবং বিশ্বাসে চলতে শেখা</w:t>
      </w:r>
    </w:p>
    <w:p/>
    <w:p>
      <w:r xmlns:w="http://schemas.openxmlformats.org/wordprocessingml/2006/main">
        <w:t xml:space="preserve">2. কঠিন সময়ে ঈশ্বরের বিশ্বস্ততা: তাঁর উপস্থিতিতে সান্ত্বনা খুঁজে পাওয়া</w:t>
      </w:r>
    </w:p>
    <w:p/>
    <w:p>
      <w:r xmlns:w="http://schemas.openxmlformats.org/wordprocessingml/2006/main">
        <w:t xml:space="preserve">1. Deuteronomy 8:2-3 "এবং আপনি মনে রাখবেন যে প্রভু আপনার ঈশ্বর এই চল্লিশ বছর মরুভূমিতে আপনাকে নেতৃত্ব দিয়েছিলেন, আপনাকে নম্র করতে এবং পরীক্ষা করতে, আপনার হৃদয়ে কি ছিল তা জানতে, আপনি তাঁর পালন করবেন কিনা। তাই তিনি আপনাকে নম্র করেছেন, আপনাকে ক্ষুধার্ত থাকতে দিয়েছেন এবং আপনাকে মান্না খাওয়ালেন যা আপনি জানতেন না বা আপনার পিতারাও জানতেন না, যাতে তিনি আপনাকে জানাতে পারেন যে মানুষ কেবল রুটি দ্বারা বাঁচবে না; প্রভুর মুখ থেকে আসা শব্দ</w:t>
      </w:r>
    </w:p>
    <w:p/>
    <w:p>
      <w:r xmlns:w="http://schemas.openxmlformats.org/wordprocessingml/2006/main">
        <w:t xml:space="preserve">2. হিব্রু 13:5-6 আপনার আচরণ লোভ মুক্ত হোক; আপনার যা আছে তা নিয়ে সন্তুষ্ট থাকুন। কেননা তিনি নিজেই বলেছেন, আমি কখনো তোমাকে ছেড়ে যাব না, পরিত্যাগ করব না। তাই আমরা সাহসের সাথে বলতে পারি: সদাপ্রভুই আমার সহায়; ভয় পাব না। মানুষ আমার কি করতে পারে?</w:t>
      </w:r>
    </w:p>
    <w:p/>
    <w:p>
      <w:r xmlns:w="http://schemas.openxmlformats.org/wordprocessingml/2006/main">
        <w:t xml:space="preserve">Numbers 33:37 তারা কাদেশ থেকে সরে এসে ইদোম দেশের প্রান্তে হোর পাহাড়ে ডেরা দিল।</w:t>
      </w:r>
    </w:p>
    <w:p/>
    <w:p>
      <w:r xmlns:w="http://schemas.openxmlformats.org/wordprocessingml/2006/main">
        <w:t xml:space="preserve">ইস্রায়েলীয়রা কাদেশ থেকে ইদোমের সীমানায় হোর পর্বত পর্যন্ত যাত্রা করেছিল।</w:t>
      </w:r>
    </w:p>
    <w:p/>
    <w:p>
      <w:r xmlns:w="http://schemas.openxmlformats.org/wordprocessingml/2006/main">
        <w:t xml:space="preserve">1. "বিশ্বাসের পথে হাঁটা"</w:t>
      </w:r>
    </w:p>
    <w:p/>
    <w:p>
      <w:r xmlns:w="http://schemas.openxmlformats.org/wordprocessingml/2006/main">
        <w:t xml:space="preserve">2. "আমাদের জীবনের জন্য ঈশ্বরের পরিকল্পনা"</w:t>
      </w:r>
    </w:p>
    <w:p/>
    <w:p>
      <w:r xmlns:w="http://schemas.openxmlformats.org/wordprocessingml/2006/main">
        <w:t xml:space="preserve">1. গীতসংহিতা 119:105 - আপনার শব্দ আমার পায়ের জন্য একটি প্রদীপ, আমার পথে একটি আলো.</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Numbers 33:38 সদাপ্রভুর আদেশে হারোণ পুরোহিত হোর পর্বতে উঠে গেলেন এবং ইস্রায়েল-সন্তানদের মিশর দেশ থেকে বের হওয়ার চল্লিশতম বছরে পঞ্চম মাসের প্রথম দিনে সেখানেই মৃত্যুবরণ করলেন। .</w:t>
      </w:r>
    </w:p>
    <w:p/>
    <w:p>
      <w:r xmlns:w="http://schemas.openxmlformats.org/wordprocessingml/2006/main">
        <w:t xml:space="preserve">হারোণ যাজক সদাপ্রভুর আদেশে হোর পর্বতে উঠেছিলেন এবং ইস্রায়েলীয়দের মিশর ত্যাগ করার চল্লিশতম বছরে পঞ্চম মাসের প্রথম দিনে সেখানেই মৃত্যুবরণ করেন।</w:t>
      </w:r>
    </w:p>
    <w:p/>
    <w:p>
      <w:r xmlns:w="http://schemas.openxmlformats.org/wordprocessingml/2006/main">
        <w:t xml:space="preserve">1. আনুগত্য: ঈশ্বরের আদেশ অনুসরণ করার শক্তি - হারুনের বলিদানের অধ্যয়ন</w:t>
      </w:r>
    </w:p>
    <w:p/>
    <w:p>
      <w:r xmlns:w="http://schemas.openxmlformats.org/wordprocessingml/2006/main">
        <w:t xml:space="preserve">2. আস্থা: ঈশ্বরের পরিকল্পনা সাধিত হবে - প্রভুতে হারুনের বিশ্বাসের একটি অধ্যয়ন</w:t>
      </w:r>
    </w:p>
    <w:p/>
    <w:p>
      <w:r xmlns:w="http://schemas.openxmlformats.org/wordprocessingml/2006/main">
        <w:t xml:space="preserve">1. জোশুয়া 1:9 -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হিব্রু 11:1-2 - এখন বিশ্বাস হল আমরা যা আশা করি তার উপর আস্থা এবং যা আমরা দেখি না তার বিষয়ে আশ্বাস। এর জন্য প্রাচীনদের প্রশংসা করা হয়েছিল।</w:t>
      </w:r>
    </w:p>
    <w:p/>
    <w:p>
      <w:r xmlns:w="http://schemas.openxmlformats.org/wordprocessingml/2006/main">
        <w:t xml:space="preserve">Numbers 33:39 আর হারোণের বয়স একশত তেইশ বছর যখন তিনি হোর পর্বতে মারা গেলেন।</w:t>
      </w:r>
    </w:p>
    <w:p/>
    <w:p>
      <w:r xmlns:w="http://schemas.openxmlformats.org/wordprocessingml/2006/main">
        <w:t xml:space="preserve">হারুন 123 বছর বয়সে হর পর্বতে মারা যান।</w:t>
      </w:r>
    </w:p>
    <w:p/>
    <w:p>
      <w:r xmlns:w="http://schemas.openxmlformats.org/wordprocessingml/2006/main">
        <w:t xml:space="preserve">1. জীবনের সংক্ষিপ্ততা: পৃথিবীতে আমাদের সময়কে কীভাবে সবচেয়ে বেশি ব্যবহার করা যায়।</w:t>
      </w:r>
    </w:p>
    <w:p/>
    <w:p>
      <w:r xmlns:w="http://schemas.openxmlformats.org/wordprocessingml/2006/main">
        <w:t xml:space="preserve">2. ঈশ্বরকে সম্মান করা এবং তাঁর ইচ্ছা পূরণ করার গুরুত্ব।</w:t>
      </w:r>
    </w:p>
    <w:p/>
    <w:p>
      <w:r xmlns:w="http://schemas.openxmlformats.org/wordprocessingml/2006/main">
        <w:t xml:space="preserve">1. জেমস 4:14 - "কেন, আগামীকাল কি ঘটবে তাও আপনি জানেন না। আপনার জীবন কি? আপনি একটি কুয়াশা যা কিছুক্ষণের জন্য প্রদর্শিত হয় এবং তারপর অদৃশ্য হয়ে যায়।"</w:t>
      </w:r>
    </w:p>
    <w:p/>
    <w:p>
      <w:r xmlns:w="http://schemas.openxmlformats.org/wordprocessingml/2006/main">
        <w:t xml:space="preserve">2. Deuteronomy 33:8 - "এবং হারুন সম্পর্কে তিনি বলেছিলেন, 'প্রভু তাকে আশীর্বাদ করুন এবং তাকে শান্তি দিন, এবং চিরকাল তার প্রতি সন্তুষ্ট হন।'"</w:t>
      </w:r>
    </w:p>
    <w:p/>
    <w:p>
      <w:r xmlns:w="http://schemas.openxmlformats.org/wordprocessingml/2006/main">
        <w:t xml:space="preserve">Numbers 33:40 আর কনান দেশের দক্ষিণে বসবাসকারী কেনানীয় রাজা আরদ ইস্রায়েল-সন্তানদের আগমনের কথা শুনলেন।</w:t>
      </w:r>
    </w:p>
    <w:p/>
    <w:p>
      <w:r xmlns:w="http://schemas.openxmlformats.org/wordprocessingml/2006/main">
        <w:t xml:space="preserve">কনানীয় রাজা আরদ ইস্রায়েলীয়দের আগমনের কথা শুনেছিলেন।</w:t>
      </w:r>
    </w:p>
    <w:p/>
    <w:p>
      <w:r xmlns:w="http://schemas.openxmlformats.org/wordprocessingml/2006/main">
        <w:t xml:space="preserve">1: ঈশ্বর সর্বদা নিয়ন্ত্রণে থাকেন, এমনকি যখন মনে হয় শত্রু জয়ী হচ্ছে।</w:t>
      </w:r>
    </w:p>
    <w:p/>
    <w:p>
      <w:r xmlns:w="http://schemas.openxmlformats.org/wordprocessingml/2006/main">
        <w:t xml:space="preserve">2: ঈশ্বরের প্রতিশ্রুতি নিশ্চিত এবং তিনি কঠোর বিরোধিতার বিরুদ্ধেও তা পূরণ করবেন।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ইশাইয়া 54:17 - "তোমার বিরুদ্ধে যে অস্ত্র তৈরি করা হয়েছে তা সফল হবে না, এবং বিচারে তোমার বিরুদ্ধে যে সমস্ত জিহ্বা উত্থাপিত হয় তাকে তুমি বিভ্রান্ত করবে। এটি প্রভুর দাসদের উত্তরাধিকার এবং আমার কাছ থেকে তাদের বিচার, প্রভু ঘোষণা করেন। "</w:t>
      </w:r>
    </w:p>
    <w:p/>
    <w:p>
      <w:r xmlns:w="http://schemas.openxmlformats.org/wordprocessingml/2006/main">
        <w:t xml:space="preserve">Numbers 33:41 তারা হোর পর্বত থেকে সরে গিয়ে সল্মোনাতে শিবির স্থাপন করল।</w:t>
      </w:r>
    </w:p>
    <w:p/>
    <w:p>
      <w:r xmlns:w="http://schemas.openxmlformats.org/wordprocessingml/2006/main">
        <w:t xml:space="preserve">ইস্রায়েলীয়রা হোর পর্বত ছেড়ে সল্মোনাতে শিবির স্থাপন করেছিল।</w:t>
      </w:r>
    </w:p>
    <w:p/>
    <w:p>
      <w:r xmlns:w="http://schemas.openxmlformats.org/wordprocessingml/2006/main">
        <w:t xml:space="preserve">1. বিশ্বাসের যাত্রা: জালমোনার উদ্দেশ্যে হোর পর্বত ত্যাগ করা</w:t>
      </w:r>
    </w:p>
    <w:p/>
    <w:p>
      <w:r xmlns:w="http://schemas.openxmlformats.org/wordprocessingml/2006/main">
        <w:t xml:space="preserve">2. প্রতিকূলতার মুখে অবিচল থাকা</w:t>
      </w:r>
    </w:p>
    <w:p/>
    <w:p>
      <w:r xmlns:w="http://schemas.openxmlformats.org/wordprocessingml/2006/main">
        <w:t xml:space="preserve">1. গীতসংহিতা 121:8: সদাপ্রভু তোমার বাইরে যাওয়া এবং তোমার আগমনকে এই সময় থেকে, এমনকি অনন্তকাল পর্যন্ত রক্ষা করবেন।</w:t>
      </w:r>
    </w:p>
    <w:p/>
    <w:p>
      <w:r xmlns:w="http://schemas.openxmlformats.org/wordprocessingml/2006/main">
        <w:t xml:space="preserve">2. Ecclesiastes 1:9: যে জিনিসটা হয়েছে, সেটাই হবে; এবং যা করা হয় তাই করা হবে: এবং সূর্যের নীচে কোন নতুন জিনিস নেই.</w:t>
      </w:r>
    </w:p>
    <w:p/>
    <w:p>
      <w:r xmlns:w="http://schemas.openxmlformats.org/wordprocessingml/2006/main">
        <w:t xml:space="preserve">Numbers 33:42 তারা সল্মোনা থেকে চলে গিয়ে পুননে ডেরা করল।</w:t>
      </w:r>
    </w:p>
    <w:p/>
    <w:p>
      <w:r xmlns:w="http://schemas.openxmlformats.org/wordprocessingml/2006/main">
        <w:t xml:space="preserve">ইস্রায়েলীয়রা সল্মোনা ছেড়ে পুননে শিবির স্থাপন করেছিল।</w:t>
      </w:r>
    </w:p>
    <w:p/>
    <w:p>
      <w:r xmlns:w="http://schemas.openxmlformats.org/wordprocessingml/2006/main">
        <w:t xml:space="preserve">1. ঈশ্বর আমাদের জীবনে নতুন জায়গায় নিয়ে আসেন, এবং আমাদের সেখানে পৌঁছানোর জন্য আমাদের অবশ্যই তাঁর উপর বিশ্বাস রাখতে হবে।</w:t>
      </w:r>
    </w:p>
    <w:p/>
    <w:p>
      <w:r xmlns:w="http://schemas.openxmlformats.org/wordprocessingml/2006/main">
        <w:t xml:space="preserve">2. আমাদের জীবনে ঈশ্বরের বিশ্বস্ততা আমাদের যাত্রায় স্পষ্ট।</w:t>
      </w:r>
    </w:p>
    <w:p/>
    <w:p>
      <w:r xmlns:w="http://schemas.openxmlformats.org/wordprocessingml/2006/main">
        <w:t xml:space="preserve">1. হিব্রু 11:8 বিশ্বাসের দ্বারা আব্রাহাম বাধ্য হয়েছিলেন যখন তাকে এমন একটি জায়গায় যাবার জন্য ডাকা হয়েছিল যেটি তাকে উত্তরাধিকার হিসাবে পাওয়ার কথা ছিল৷ এবং তিনি কোথায় যাচ্ছেন না জেনে বাইরে চলে গেলেন।</w:t>
      </w:r>
    </w:p>
    <w:p/>
    <w:p>
      <w:r xmlns:w="http://schemas.openxmlformats.org/wordprocessingml/2006/main">
        <w:t xml:space="preserve">2. ইশাইয়া 43:18-19 পূর্বের জিনিসগুলি মনে রাখবেন না এবং পুরানো জিনিসগুলিকে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Numbers 33:43 তারা পুনন থেকে চলে গিয়ে ওবোতে গিয়ে দাঁড়ালো।</w:t>
      </w:r>
    </w:p>
    <w:p/>
    <w:p>
      <w:r xmlns:w="http://schemas.openxmlformats.org/wordprocessingml/2006/main">
        <w:t xml:space="preserve">ইস্রায়েলীয়রা পুনোন থেকে চলে গেল এবং ওবোতে শিবির স্থাপন করল।</w:t>
      </w:r>
    </w:p>
    <w:p/>
    <w:p>
      <w:r xmlns:w="http://schemas.openxmlformats.org/wordprocessingml/2006/main">
        <w:t xml:space="preserve">1. পুনন থেকে ওবোথ পর্যন্ত: ঈশ্বরের বিধানের পথ অনুসরণ করা</w:t>
      </w:r>
    </w:p>
    <w:p/>
    <w:p>
      <w:r xmlns:w="http://schemas.openxmlformats.org/wordprocessingml/2006/main">
        <w:t xml:space="preserve">2. বিশ্বাসের যাত্রা: পুনন থেকে ওবোথ পর্যন্ত ঈশ্বরের সাথে হাঁটা</w:t>
      </w:r>
    </w:p>
    <w:p/>
    <w:p>
      <w:r xmlns:w="http://schemas.openxmlformats.org/wordprocessingml/2006/main">
        <w:t xml:space="preserve">1. Deuteronomy 8:2-3 এবং আপনি মনে রাখবেন যে প্রভু আপনার ঈশ্বর আপনাকে এই চল্লিশ বছর মরুভূমিতে পরিচালিত করেছেন, যাতে তিনি আপনাকে নম্র করতে পারেন, আপনার হৃদয়ে কি আছে, আপনি পালন করবেন কিনা তা জানতে আপনাকে পরীক্ষা করবেন। তার আদেশ বা না. এবং তিনি আপনাকে নম্র করলেন এবং আপনাকে ক্ষুধার্ত করলেন এবং আপনাকে মান্না খাওয়ালেন, যা আপনি জানতেন না বা আপনার পিতারাও জানতেন না, যাতে তিনি আপনাকে জানাতে পারেন যে মানুষ কেবল রুটি দ্বারা বাঁচে না, কিন্তু মানুষ যে শব্দ থেকে আসে তার দ্বারা বেঁচে থাকে। প্রভুর মুখ</w:t>
      </w:r>
    </w:p>
    <w:p/>
    <w:p>
      <w:r xmlns:w="http://schemas.openxmlformats.org/wordprocessingml/2006/main">
        <w:t xml:space="preserve">2. Isaiah 43:19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Numbers 33:44 তারা ওবোত থেকে চলে গিয়ে মোয়াবের সীমানায় ইযিয়াবারিমে ডেরা ফেলল।</w:t>
      </w:r>
    </w:p>
    <w:p/>
    <w:p>
      <w:r xmlns:w="http://schemas.openxmlformats.org/wordprocessingml/2006/main">
        <w:t xml:space="preserve">ইস্রায়েলীয়রা ওবোথ থেকে যাত্রা করে মোয়াব সীমান্তের ইযিয়াবারিমে শিবির স্থাপন করেছিল।</w:t>
      </w:r>
    </w:p>
    <w:p/>
    <w:p>
      <w:r xmlns:w="http://schemas.openxmlformats.org/wordprocessingml/2006/main">
        <w:t xml:space="preserve">1. বিশ্বস্ত পদক্ষেপ: ইস্রায়েলীয়দের যাত্রা থেকে শিক্ষা নেওয়া</w:t>
      </w:r>
    </w:p>
    <w:p/>
    <w:p>
      <w:r xmlns:w="http://schemas.openxmlformats.org/wordprocessingml/2006/main">
        <w:t xml:space="preserve">2. ঝুঁকি নেওয়া: বাধ্যতামূলকভাবে এগিয়ে যাওয়া</w:t>
      </w:r>
    </w:p>
    <w:p/>
    <w:p>
      <w:r xmlns:w="http://schemas.openxmlformats.org/wordprocessingml/2006/main">
        <w:t xml:space="preserve">1. দ্বিতীয় বিবরণ 1:6-8 - শক্তিশালী এবং সাহসী হও; তাদের ভয় করো না, ভয় পেও না, কারণ প্রভু তোমাদের ঈশ্বরই তোমাদের সঙ্গে যাচ্ছেন৷ তিনি আপনাকে ব্যর্থ করবেন না বা আপনাকে পরিত্যাগ করবেন না।</w:t>
      </w:r>
    </w:p>
    <w:p/>
    <w:p>
      <w:r xmlns:w="http://schemas.openxmlformats.org/wordprocessingml/2006/main">
        <w:t xml:space="preserve">2. রোমানস 8:38-39 - কারণ আমি নিশ্চিত যে মৃত্যু বা জীবন, ফেরেশতা বা শাসক না, বর্তমান বা ভবিষ্যত, না কোন শক্তি, না উচ্চতা বা গভীরতা বা সমস্ত সৃষ্টির অন্য কিছু আলাদা করতে সক্ষম হবে না। আমাদের প্রভু খ্রীষ্ট যীশুতে ঈশ্বরের ভালবাসা থেকে আমরা</w:t>
      </w:r>
    </w:p>
    <w:p/>
    <w:p>
      <w:r xmlns:w="http://schemas.openxmlformats.org/wordprocessingml/2006/main">
        <w:t xml:space="preserve">Numbers 33:45 এবং তারা আইআইএম থেকে রওনা হয়ে দিবোনগাদে অবস্থান করল।</w:t>
      </w:r>
    </w:p>
    <w:p/>
    <w:p>
      <w:r xmlns:w="http://schemas.openxmlformats.org/wordprocessingml/2006/main">
        <w:t xml:space="preserve">ইস্রায়েলীয়রা আইআইএম থেকে চলে গেল এবং দিবোনগাদে তাদের তাঁবু স্থাপন করল।</w:t>
      </w:r>
    </w:p>
    <w:p/>
    <w:p>
      <w:r xmlns:w="http://schemas.openxmlformats.org/wordprocessingml/2006/main">
        <w:t xml:space="preserve">1. ঈশ্বর আমাদের সমস্ত প্রয়োজনের জন্য বিশ্বস্ত, এমনকি যখন আমরা চলিতে থাকি।</w:t>
      </w:r>
    </w:p>
    <w:p/>
    <w:p>
      <w:r xmlns:w="http://schemas.openxmlformats.org/wordprocessingml/2006/main">
        <w:t xml:space="preserve">2. ঈশ্বরের আহ্বান অনুসরণে বিশ্বস্ততা আশীর্বাদ দ্বারা পুরস্কৃত হয়।</w:t>
      </w:r>
    </w:p>
    <w:p/>
    <w:p>
      <w:r xmlns:w="http://schemas.openxmlformats.org/wordprocessingml/2006/main">
        <w:t xml:space="preserve">1. ইশাইয়া 41:10,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গীতসংহিতা 37:3, "প্রভুর উপর আস্থা রাখুন এবং ভাল কাজ করুন; দেশে বাস করুন এবং নিরাপদ চারণভূমি উপভোগ করুন।"</w:t>
      </w:r>
    </w:p>
    <w:p/>
    <w:p>
      <w:r xmlns:w="http://schemas.openxmlformats.org/wordprocessingml/2006/main">
        <w:t xml:space="preserve">Numbers 33:46 তারা দিবোনগাদ থেকে সরে গিয়ে আলমন্দিব্লাথাইমে ছাউনি ফেলল।</w:t>
      </w:r>
    </w:p>
    <w:p/>
    <w:p>
      <w:r xmlns:w="http://schemas.openxmlformats.org/wordprocessingml/2006/main">
        <w:t xml:space="preserve">ইস্রায়েলীয়রা দিবোনগাদ ছেড়ে আলমন্দিব্লাথাইমে শিবির স্থাপন করেছিল।</w:t>
      </w:r>
    </w:p>
    <w:p/>
    <w:p>
      <w:r xmlns:w="http://schemas.openxmlformats.org/wordprocessingml/2006/main">
        <w:t xml:space="preserve">1. এগিয়ে যাওয়া - বিশ্বাস এবং সাহসের সাথে ভবিষ্যতের দিকে তাকিয়ে থাকা</w:t>
      </w:r>
    </w:p>
    <w:p/>
    <w:p>
      <w:r xmlns:w="http://schemas.openxmlformats.org/wordprocessingml/2006/main">
        <w:t xml:space="preserve">2. চ্যালেঞ্জগুলি কাটিয়ে ওঠা - শক্তি এবং দিকনির্দেশ দেওয়ার জন্য ঈশ্বরের উপর বিশ্বাস করা</w:t>
      </w:r>
    </w:p>
    <w:p/>
    <w:p>
      <w:r xmlns:w="http://schemas.openxmlformats.org/wordprocessingml/2006/main">
        <w:t xml:space="preserve">1. ফিলিপীয় 3:13-14 - ভাই ও বোনেরা, আমি এখনও নিজেকে এটি ধরে রাখতে পারিনি বলে মনে করি না। কিন্তু আমি একটা কাজ করি: পিছনে যা আছে তা ভুলে গিয়ে সামনে যা আছে তার দিকে চাপ দিয়ে, আমি সেই পুরষ্কার জেতার লক্ষ্যের দিকে এগিয়ে যাই যার জন্য ঈশ্বর আমাকে খ্রীষ্ট যীশুতে স্বর্গের দিকে ডেকেছেন।</w:t>
      </w:r>
    </w:p>
    <w:p/>
    <w:p>
      <w:r xmlns:w="http://schemas.openxmlformats.org/wordprocessingml/2006/main">
        <w:t xml:space="preserve">2. Deuteronomy 1:6-8 - আমাদের ঈশ্বর সদাপ্রভু হোরেবে আমাদের বললেন, তোমরা এই পাহাড়ে অনেকদিন থেকেছ। শিবির ভেঙ্গে ইমোরীয়দের পার্বত্য দেশে অগ্রসর হও; আরাবাতে, পাহাড়ে, পশ্চিমের পাদদেশে, নেগেভ ও উপকূল বরাবর, কেনানীয়দের দেশে এবং লেবাননে, মহান নদী, ইউফ্রেটিস পর্যন্ত সমস্ত প্রতিবেশীদের কাছে যাও। দেখো, আমি তোমাকে এই দেশ দিয়েছি। যাও এবং প্রভু তোমার পূর্বপুরুষদের অব্রাহাম, ইসহাক ও যাকোবকে এবং তাদের পরবর্তী বংশধরদের কাছে যে দেশ দেবার প্রতিশ্রুতি দিয়েছিলেন সেই দেশটি অধিকার কর।</w:t>
      </w:r>
    </w:p>
    <w:p/>
    <w:p>
      <w:r xmlns:w="http://schemas.openxmlformats.org/wordprocessingml/2006/main">
        <w:t xml:space="preserve">Numbers 33:47 তারা আলমন্দিব্লাথাইম থেকে সরে এসে আবারিম পর্বতে নেবোর সামনে ডেরা দিল।</w:t>
      </w:r>
    </w:p>
    <w:p/>
    <w:p>
      <w:r xmlns:w="http://schemas.openxmlformats.org/wordprocessingml/2006/main">
        <w:t xml:space="preserve">ইস্রায়েলীয়রা আলমন্দিব্লাথাইম থেকে আবারিম পর্বতে চলে গেল, যেখানে তারা নেবোর কাছে শিবির স্থাপন করেছিল।</w:t>
      </w:r>
    </w:p>
    <w:p/>
    <w:p>
      <w:r xmlns:w="http://schemas.openxmlformats.org/wordprocessingml/2006/main">
        <w:t xml:space="preserve">1. "ঈশ্বরের নির্দেশনা এবং বিধান: কিভাবে ঈশ্বর আমাদের নতুন গন্তব্যে নিয়ে যান"</w:t>
      </w:r>
    </w:p>
    <w:p/>
    <w:p>
      <w:r xmlns:w="http://schemas.openxmlformats.org/wordprocessingml/2006/main">
        <w:t xml:space="preserve">2. "ঈশ্বরের বিশ্বস্ততা: মরুভূমির মধ্য দিয়ে আমাদের বহন করা"</w:t>
      </w:r>
    </w:p>
    <w:p/>
    <w:p>
      <w:r xmlns:w="http://schemas.openxmlformats.org/wordprocessingml/2006/main">
        <w:t xml:space="preserve">1. Deuteronomy 32:11-12 - "যেমন একটি ঈগল তার বাসা তৈরি করে, এবং তার বাচ্চাদের উপর ঘোরাফেরা করে; যখন এটি তার ডানা ছড়িয়ে দেয়, তাদের তুলে নেয় এবং তাদের তার পিননে বহন করে, একমাত্র প্রভুই তাকে পরিচালনা করেছিলেন"</w:t>
      </w:r>
    </w:p>
    <w:p/>
    <w:p>
      <w:r xmlns:w="http://schemas.openxmlformats.org/wordprocessingml/2006/main">
        <w:t xml:space="preserve">2. ইশাইয়া 46:4 - "এমনকি তোমার বার্ধক্য পর্যন্ত আমিই তিনি, এমনকি ধূসর চুল পর্যন্ত আমি তোমাকে বহন করব! আমি তৈরি করেছি এবং আমি বহন করব; এমনকি আমি বহন করব এবং তোমাকে উদ্ধার করব।"</w:t>
      </w:r>
    </w:p>
    <w:p/>
    <w:p>
      <w:r xmlns:w="http://schemas.openxmlformats.org/wordprocessingml/2006/main">
        <w:t xml:space="preserve">Numbers 33:48 তারপর তারা আবারিম পর্বত থেকে চলে গিয়ে জেরিহোর কাছে জর্ডানের ধারে মোয়াবের সমভূমিতে ডেরা করল।</w:t>
      </w:r>
    </w:p>
    <w:p/>
    <w:p>
      <w:r xmlns:w="http://schemas.openxmlformats.org/wordprocessingml/2006/main">
        <w:t xml:space="preserve">ইস্রায়েলীয়রা আবারিম পর্বত ছেড়ে জেরিহোর কাছে যর্দন নদীর ধারে মোয়াবের সমভূমিতে শিবির স্থাপন করেছিল।</w:t>
      </w:r>
    </w:p>
    <w:p/>
    <w:p>
      <w:r xmlns:w="http://schemas.openxmlformats.org/wordprocessingml/2006/main">
        <w:t xml:space="preserve">1. পরীক্ষায় শক্তি খোঁজা: কীভাবে ইস্রায়েলীয়রা তাদের যাত্রার সময় চ্যালেঞ্জগুলি অতিক্রম করেছিল</w:t>
      </w:r>
    </w:p>
    <w:p/>
    <w:p>
      <w:r xmlns:w="http://schemas.openxmlformats.org/wordprocessingml/2006/main">
        <w:t xml:space="preserve">2. বিশ্বাসে বৃদ্ধি: সাহসের উদাহরণ হিসাবে ইস্রায়েলীয়দের যাত্রা</w:t>
      </w:r>
    </w:p>
    <w:p/>
    <w:p>
      <w:r xmlns:w="http://schemas.openxmlformats.org/wordprocessingml/2006/main">
        <w:t xml:space="preserve">1. জন 16:33 - "আমি তোমাদের এই কথাগুলো বলেছি, যাতে আমার মধ্যে তোমরা শান্তি পাও৷ জগতে তোমাদের ক্লেশ হবে৷ কিন্তু মন থেকো; আমি জগতকে জয় করেছি৷"</w:t>
      </w:r>
    </w:p>
    <w:p/>
    <w:p>
      <w:r xmlns:w="http://schemas.openxmlformats.org/wordprocessingml/2006/main">
        <w:t xml:space="preserve">2. রোমানস 8:37 - "না, এই সমস্ত কিছুতে আমরা তাঁর দ্বারা বিজয়ীর চেয়েও বেশি যা আমাদের ভালবাসে।"</w:t>
      </w:r>
    </w:p>
    <w:p/>
    <w:p>
      <w:r xmlns:w="http://schemas.openxmlformats.org/wordprocessingml/2006/main">
        <w:t xml:space="preserve">Numbers 33:49 তারা জর্ডানের ধারে, বৈৎজেসিমোথ থেকে মোয়াবের সমভূমির আবেলশিত্তিম পর্যন্ত ঘাঁটি স্থাপন করেছিল।</w:t>
      </w:r>
    </w:p>
    <w:p/>
    <w:p>
      <w:r xmlns:w="http://schemas.openxmlformats.org/wordprocessingml/2006/main">
        <w:t xml:space="preserve">ইস্রায়েলীয়রা মোয়াবের সমভূমিতে বৈৎজেসিমোথ থেকে আবেলশিত্তিম পর্যন্ত যর্দন নদীর ধারে থামল এবং শিবির স্থাপন করল।</w:t>
      </w:r>
    </w:p>
    <w:p/>
    <w:p>
      <w:r xmlns:w="http://schemas.openxmlformats.org/wordprocessingml/2006/main">
        <w:t xml:space="preserve">1) প্রয়োজনের সময় ঈশ্বর কীভাবে আমাদের জন্য আশ্রয় দিয়েছেন</w:t>
      </w:r>
    </w:p>
    <w:p/>
    <w:p>
      <w:r xmlns:w="http://schemas.openxmlformats.org/wordprocessingml/2006/main">
        <w:t xml:space="preserve">2) আমাদের টিকিয়ে রাখার জন্য ঈশ্বরের বিশ্বস্ততার উপর নির্ভর করা</w:t>
      </w:r>
    </w:p>
    <w:p/>
    <w:p>
      <w:r xmlns:w="http://schemas.openxmlformats.org/wordprocessingml/2006/main">
        <w:t xml:space="preserve">1) গীতসংহিতা 46:1-3 - "ঈশ্বর আমাদের আশ্রয় এবং শক্তি, সমস্যায় খুব উপস্থিত সাহায্য। তাই আমরা ভয় করব না যদিও পৃথিবী পথ দেয়, যদিও পর্বতগুলি সমুদ্রের হৃদয়ে চলে যায়, যদিও তার জল গর্জন এবং ফেনা, যদিও পাহাড় তার ফুলে কেঁপে ওঠে।"</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Numbers 33:50 আর সদাপ্রভু মোশির সঙ্গে মোয়াবের সমভূমিতে যিরিহোর কাছে যর্দনের কাছে কথা বললেন,</w:t>
      </w:r>
    </w:p>
    <w:p/>
    <w:p>
      <w:r xmlns:w="http://schemas.openxmlformats.org/wordprocessingml/2006/main">
        <w:t xml:space="preserve">মোশি মোয়াবের সমভূমিতে প্রভুর কাছ থেকে নির্দেশ পান।</w:t>
      </w:r>
    </w:p>
    <w:p/>
    <w:p>
      <w:r xmlns:w="http://schemas.openxmlformats.org/wordprocessingml/2006/main">
        <w:t xml:space="preserve">1. প্রভুর ভয়েস মান্য করা</w:t>
      </w:r>
    </w:p>
    <w:p/>
    <w:p>
      <w:r xmlns:w="http://schemas.openxmlformats.org/wordprocessingml/2006/main">
        <w:t xml:space="preserve">2. ঈশ্বরের আদেশ শোনা</w:t>
      </w:r>
    </w:p>
    <w:p/>
    <w:p>
      <w:r xmlns:w="http://schemas.openxmlformats.org/wordprocessingml/2006/main">
        <w:t xml:space="preserve">1. Deuteronomy 6:4-5 - "হে ইস্রায়েল, শোন: প্রভু আমাদের ঈশ্বর, সদাপ্রভু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Joshua 1:9 - "আমি কি তোমাকে আদেশ করিনি? বলবান ও সাহসী হও। ভয় পেয়ো না, আর নিরাশ হয়ো না, কারণ তুমি যেখানেই যাও তোমার ঈশ্বর সদাপ্রভু তোমার সাথে আছেন।"</w:t>
      </w:r>
    </w:p>
    <w:p/>
    <w:p>
      <w:r xmlns:w="http://schemas.openxmlformats.org/wordprocessingml/2006/main">
        <w:t xml:space="preserve">Numbers 33:51 ইস্রায়েল-সন্তানদের বল এবং বল, তোমরা যখন জর্ডান পার হয়ে কেনান দেশে যাবে;</w:t>
      </w:r>
    </w:p>
    <w:p/>
    <w:p>
      <w:r xmlns:w="http://schemas.openxmlformats.org/wordprocessingml/2006/main">
        <w:t xml:space="preserve">ইস্রায়েলীয়দের জর্ডান নদী অতিক্রম করার সময় কেনানে প্রবেশের নির্দেশ দেওয়া হয়।</w:t>
      </w:r>
    </w:p>
    <w:p/>
    <w:p>
      <w:r xmlns:w="http://schemas.openxmlformats.org/wordprocessingml/2006/main">
        <w:t xml:space="preserve">1: সাহস নিন এবং এগিয়ে যান; ঈশ্বর যখন একটি নতুন দেশে আমাদের ডাকেন, তিনি আমাদের জন্য একটি পথ তৈরি করবেন।</w:t>
      </w:r>
    </w:p>
    <w:p/>
    <w:p>
      <w:r xmlns:w="http://schemas.openxmlformats.org/wordprocessingml/2006/main">
        <w:t xml:space="preserve">2: প্রভু আমাদেরকে প্রাচুর্য এবং আশীর্বাদের জায়গায় নিয়ে আসবেন যদি আমরা তাঁর আহ্বানে বাধ্য থাকি।</w:t>
      </w:r>
    </w:p>
    <w:p/>
    <w:p>
      <w:r xmlns:w="http://schemas.openxmlformats.org/wordprocessingml/2006/main">
        <w:t xml:space="preserve">1: Joshua 1:9 - "আমি কি তোমাকে আদেশ করিনি? বলবান ও সাহসী হও। ভয় পেও না; নিরাশ হয়ো না, কেননা তুমি যেখানেই যাবে না কেন তোমার ঈশ্বর সদাপ্রভু তোমার সাথে থাকবেন।"</w:t>
      </w:r>
    </w:p>
    <w:p/>
    <w:p>
      <w:r xmlns:w="http://schemas.openxmlformats.org/wordprocessingml/2006/main">
        <w:t xml:space="preserve">2: গীতসংহিতা 37:25 - আমি যুবক ছিলাম এবং এখন আমি বৃদ্ধ, তবুও আমি কখনও ধার্মিকদের পরিত্যাগ বা তাদের সন্তানদের রুটি ভিক্ষা করতে দেখিনি।</w:t>
      </w:r>
    </w:p>
    <w:p/>
    <w:p>
      <w:r xmlns:w="http://schemas.openxmlformats.org/wordprocessingml/2006/main">
        <w:t xml:space="preserve">Numbers 33:52 তারপর তোমরা তোমাদের সামনে থেকে দেশের সমস্ত বাসিন্দাদের তাড়িয়ে দেবে এবং তাদের সমস্ত মূর্তি ধ্বংস করবে এবং তাদের সমস্ত গলিত মূর্তিগুলি ধ্বংস করবে এবং তাদের সমস্ত উঁচু স্থানগুলিকে উপড়ে ফেলবে৷</w:t>
      </w:r>
    </w:p>
    <w:p/>
    <w:p>
      <w:r xmlns:w="http://schemas.openxmlformats.org/wordprocessingml/2006/main">
        <w:t xml:space="preserve">ইস্রায়েলকে আদেশ দেওয়া হয়েছে যে তারা তার বাসিন্দাদের প্রতিশ্রুতি দেওয়া ভূমি পরিষ্কার করবে, তারপরে তাদের মূর্তি, ছবি এবং মূর্তিগুলি ধ্বংস করবে এবং অবশেষে তাদের উচ্চ স্থানগুলি ভেঙে দেবে।</w:t>
      </w:r>
    </w:p>
    <w:p/>
    <w:p>
      <w:r xmlns:w="http://schemas.openxmlformats.org/wordprocessingml/2006/main">
        <w:t xml:space="preserve">1. মূর্তিপূজা বিপদ</w:t>
      </w:r>
    </w:p>
    <w:p/>
    <w:p>
      <w:r xmlns:w="http://schemas.openxmlformats.org/wordprocessingml/2006/main">
        <w:t xml:space="preserve">2. সঠিক এবং ভুলের মধ্যে পার্থক্য করতে শেখা</w:t>
      </w:r>
    </w:p>
    <w:p/>
    <w:p>
      <w:r xmlns:w="http://schemas.openxmlformats.org/wordprocessingml/2006/main">
        <w:t xml:space="preserve">1. Exodus 20:3-5 - আমার আগে তোমার আর কোন দেবতা থাকবে না। উপরে স্বর্গে বা নীচে পৃথিবীতে বা নীচের জলে আপনি নিজের জন্য কোনও মূর্তি তৈরি করবেন না। তুমি তাদের প্রণাম করবে না বা তাদের উপাসনা করবে না; কারণ আমি, তোমাদের ঈশ্বর সদাপ্রভু, ঈর্ষান্বিত ঈশ্বর।</w:t>
      </w:r>
    </w:p>
    <w:p/>
    <w:p>
      <w:r xmlns:w="http://schemas.openxmlformats.org/wordprocessingml/2006/main">
        <w:t xml:space="preserve">2. Deuteronomy 7:5 - তাদের প্রতি আপনি যা করতে চান তা হল: তাদের বেদীগুলো ভেঙ্গে ফেল, তাদের পবিত্র পাথরগুলো ভেঙ্গে ফেল, তাদের আশেরার খুঁটি কেটে ফেল এবং তাদের মূর্তিগুলো আগুনে পুড়িয়ে ফেল।</w:t>
      </w:r>
    </w:p>
    <w:p/>
    <w:p>
      <w:r xmlns:w="http://schemas.openxmlformats.org/wordprocessingml/2006/main">
        <w:t xml:space="preserve">Numbers 33:53 এবং তোমরা সেই দেশের বাসিন্দাদের অধিকারচ্যুত করবে এবং সেখানে বাস করবে, কারণ আমি তোমাদের সেই দেশ অধিকার করেছি।</w:t>
      </w:r>
    </w:p>
    <w:p/>
    <w:p>
      <w:r xmlns:w="http://schemas.openxmlformats.org/wordprocessingml/2006/main">
        <w:t xml:space="preserve">ঈশ্বর ইস্রায়েলীয়দের প্রতিশ্রুতি দেওয়া দেশ দখল করতে আদেশ দেন।</w:t>
      </w:r>
    </w:p>
    <w:p/>
    <w:p>
      <w:r xmlns:w="http://schemas.openxmlformats.org/wordprocessingml/2006/main">
        <w:t xml:space="preserve">1. ঈশ্বরের দখলের প্রতিশ্রুতি: আমাদের উত্তরাধিকার পুনরুদ্ধার করা</w:t>
      </w:r>
    </w:p>
    <w:p/>
    <w:p>
      <w:r xmlns:w="http://schemas.openxmlformats.org/wordprocessingml/2006/main">
        <w:t xml:space="preserve">2. ঈশ্বরের আদেশ পালন করা: আমাদের প্রতিশ্রুত জমি দখল করা</w:t>
      </w:r>
    </w:p>
    <w:p/>
    <w:p>
      <w:r xmlns:w="http://schemas.openxmlformats.org/wordprocessingml/2006/main">
        <w:t xml:space="preserve">1. Joshua 1:2-3 "আমার দাস মোশি মারা গেছে। তাই এখন ওঠো, এই জর্ডান পার হয়ে যাও, তুমি ও এই সমস্ত লোকে, যে দেশ আমি তাদের দিচ্ছি, এমনকি ইস্রায়েলের সন্তানদেরও। যে তোমার পায়ের তলায় মাড়াবে, যা আমি তোমাকে দিয়েছি, যেমন আমি মূসাকে বলেছিলাম।"</w:t>
      </w:r>
    </w:p>
    <w:p/>
    <w:p>
      <w:r xmlns:w="http://schemas.openxmlformats.org/wordprocessingml/2006/main">
        <w:t xml:space="preserve">2. গীতসংহিতা 37:3-4 "প্রভুর উপর আস্থা রাখুন এবং ভাল কাজ করুন; তাই আপনি দেশে বাস করবেন, এবং সত্যই আপনাকে খাওয়ানো হবে। প্রভুতেও নিজেকে আনন্দিত করুন; এবং তিনি আপনাকে আপনার হৃদয়ের আকাঙ্ক্ষাগুলি দেবেন "</w:t>
      </w:r>
    </w:p>
    <w:p/>
    <w:p>
      <w:r xmlns:w="http://schemas.openxmlformats.org/wordprocessingml/2006/main">
        <w:t xml:space="preserve">Numbers 33:54 এবং তোমরা তোমাদের পরিবারের মধ্যে উত্তরাধিকারের জন্য লোটার দ্বারা জমি ভাগ করবে; এবং যত বেশি লোককে তত বেশি উত্তরাধিকার দেবে এবং যাদের কম তাদের কম উত্তরাধিকার দেবে: প্রত্যেকের উত্তরাধিকার সেই জায়গায় থাকবে যেখানে তার লোট পড়ে যায়; তোমাদের পূর্বপুরুষদের গোষ্ঠী অনুসারে তোমরা উত্তরাধিকারী হবে।</w:t>
      </w:r>
    </w:p>
    <w:p/>
    <w:p>
      <w:r xmlns:w="http://schemas.openxmlformats.org/wordprocessingml/2006/main">
        <w:t xml:space="preserve">Numbers 33:54 থেকে এই অনুচ্ছেদটি আমাদের বলে যে পরিবারগুলির মধ্যে জমি ভাগ করার সময়, বেশি বেশি এবং কম একটি ছোট উত্তরাধিকার পাবে এবং প্রত্যেকে সেই জায়গায় উত্তরাধিকার পাবে যেখানে তাদের গোত্র অনুসারে তাদের জমি পড়েছিল। পিতাদের</w:t>
      </w:r>
    </w:p>
    <w:p/>
    <w:p>
      <w:r xmlns:w="http://schemas.openxmlformats.org/wordprocessingml/2006/main">
        <w:t xml:space="preserve">1. ঈশ্বর ন্যায়সঙ্গত: অন্বেষণ সংখ্যা 33:54</w:t>
      </w:r>
    </w:p>
    <w:p/>
    <w:p>
      <w:r xmlns:w="http://schemas.openxmlformats.org/wordprocessingml/2006/main">
        <w:t xml:space="preserve">2. আশীর্বাদের উত্তরাধিকার: সংখ্যা 33:54 এর প্রতিশ্রুতি বোঝা</w:t>
      </w:r>
    </w:p>
    <w:p/>
    <w:p>
      <w:r xmlns:w="http://schemas.openxmlformats.org/wordprocessingml/2006/main">
        <w:t xml:space="preserve">1. গীতসংহিতা 16:5-6 - প্রভু আমার নির্বাচিত অংশ এবং আমার পানপাত্র; তুমি আমার অনেক কিছু ধরে রাখো। রেখাগুলো আমার জন্য মনোরম জায়গায় পড়েছে; হ্যাঁ, আমি একটি ভাল ঐতিহ্য আছে.</w:t>
      </w:r>
    </w:p>
    <w:p/>
    <w:p>
      <w:r xmlns:w="http://schemas.openxmlformats.org/wordprocessingml/2006/main">
        <w:t xml:space="preserve">2. প্রেরিত 20:32 - এবং এখন, ভাইয়েরা, আমি আপনাকে ঈশ্বরের কাছে এবং তাঁর অনুগ্রহের শব্দের কাছে সমর্পণ করছি, যা আপনাকে গড়ে তুলতে এবং পবিত্র করা তাদের মধ্যে আপনাকে একটি উত্তরাধিকার দিতে সক্ষম।</w:t>
      </w:r>
    </w:p>
    <w:p/>
    <w:p>
      <w:r xmlns:w="http://schemas.openxmlformats.org/wordprocessingml/2006/main">
        <w:t xml:space="preserve">Numbers 33:55 কিন্তু যদি তোমরা তোমাদের সামনে থেকে দেশের বাসিন্দাদের তাড়িয়ে না দাও; তখন এমন ঘটবে যে, তোমরা তাদের মধ্যে যা রেখে দেবে তা তোমাদের চোখে কাঁটা হবে এবং তোমাদের পাশে কাঁটা হয়ে যাবে এবং তোমরা যে দেশে বাস করবে সেখানে তোমাদের বিরক্ত করবে৷</w:t>
      </w:r>
    </w:p>
    <w:p/>
    <w:p>
      <w:r xmlns:w="http://schemas.openxmlformats.org/wordprocessingml/2006/main">
        <w:t xml:space="preserve">ঈশ্বর ইস্রায়েলীয়দের সতর্ক করেছেন যে তারা যদি দেশের বাসিন্দাদের তাড়িয়ে না দেয়, তাহলে তারা তাদের জন্য সমস্যার কারণ হবে।</w:t>
      </w:r>
    </w:p>
    <w:p/>
    <w:p>
      <w:r xmlns:w="http://schemas.openxmlformats.org/wordprocessingml/2006/main">
        <w:t xml:space="preserve">1. আমাদের সর্বদা ঈশ্বর এবং তাঁর বাক্যে বিশ্বাস করতে হবে, এমনকি যদি এর জন্য আমাদের কঠিন পদক্ষেপ নিতে হয়।</w:t>
      </w:r>
    </w:p>
    <w:p/>
    <w:p>
      <w:r xmlns:w="http://schemas.openxmlformats.org/wordprocessingml/2006/main">
        <w:t xml:space="preserve">2. বিশ্বস্ততা এবং আনুগত্যের মাধ্যমে, আমরা এই বিশ্বের সমস্যা থেকে মুক্তি পেতে পারি।</w:t>
      </w:r>
    </w:p>
    <w:p/>
    <w:p>
      <w:r xmlns:w="http://schemas.openxmlformats.org/wordprocessingml/2006/main">
        <w:t xml:space="preserve">1. হিব্রুস 11:6 - "এবং বিশ্বাস ছাড়া তাকে খুশি করা অসম্ভব, কারণ যে ঈশ্বরের কাছে আসে তাকে অবশ্যই বিশ্বাস করতে হবে যে তিনিই এবং যারা তাকে অন্বেষণ করেন তাদের তিনি পুরস্কারদাতা।"</w:t>
      </w:r>
    </w:p>
    <w:p/>
    <w:p>
      <w:r xmlns:w="http://schemas.openxmlformats.org/wordprocessingml/2006/main">
        <w:t xml:space="preserve">2. Deuteronomy 7:1-2 - যখন তোমাদের ঈশ্বর সদাপ্রভু তোমাদের সেই দেশে নিয়ে আসবেন যা তোমরা অধিকার করতে যাচ্ছ, এবং তোমাদের সামনে থেকে বহু জাতিকে তাড়িয়ে দেবে, হিট্টীয়, গির্গাশীয়, ইমোরীয়, কেনানীয়, পারীজ্জীয় ও পরীজীয়দের। হিব্বীয় ও জেবুসীয়রা, সাতটি জাতি তোমাদের চেয়ে বড় ও শক্তিশালী,</w:t>
      </w:r>
    </w:p>
    <w:p/>
    <w:p>
      <w:r xmlns:w="http://schemas.openxmlformats.org/wordprocessingml/2006/main">
        <w:t xml:space="preserve">Numbers 33:56 তাছাড়া এটা ঘটবে যে, আমি তাদের প্রতি যা করতে ভেবেছিলাম, আমি তোমাদের প্রতিও তাই করব।</w:t>
      </w:r>
    </w:p>
    <w:p/>
    <w:p>
      <w:r xmlns:w="http://schemas.openxmlformats.org/wordprocessingml/2006/main">
        <w:t xml:space="preserve">ঈশ্বর ইস্রায়েলীয়দের কাছে প্রতিশ্রুতি দিয়েছেন যে তিনি মিশরীয়দের সাথে যা করার পরিকল্পনা করেছিলেন।</w:t>
      </w:r>
    </w:p>
    <w:p/>
    <w:p>
      <w:r xmlns:w="http://schemas.openxmlformats.org/wordprocessingml/2006/main">
        <w:t xml:space="preserve">1. ঈশ্বর বিশ্বস্ত: তিনি তাঁর প্রতিশ্রুতি রক্ষা করবেন</w:t>
      </w:r>
    </w:p>
    <w:p/>
    <w:p>
      <w:r xmlns:w="http://schemas.openxmlformats.org/wordprocessingml/2006/main">
        <w:t xml:space="preserve">2. ঈশ্বর ন্যায়পরায়ণ: তিনি যা বলবেন তিনি তাই করবেন</w:t>
      </w:r>
    </w:p>
    <w:p/>
    <w:p>
      <w:r xmlns:w="http://schemas.openxmlformats.org/wordprocessingml/2006/main">
        <w:t xml:space="preserve">1. Deuteronomy 7:9 - অতএব জেনে রেখো যে প্রভু তোমার ঈশ্বর, তিনিই ঈশ্বর, বিশ্বস্ত ঈশ্বর, যিনি তাকে ভালবাসেন এবং হাজার প্রজন্ম ধরে তাঁর আদেশ পালন করে তাদের সাথে চুক্তি ও করুণা রাখেন৷</w:t>
      </w:r>
    </w:p>
    <w:p/>
    <w:p>
      <w:r xmlns:w="http://schemas.openxmlformats.org/wordprocessingml/2006/main">
        <w:t xml:space="preserve">2. Exodus 9:15-16 - আপাতত আমি আমার হাত প্রসারিত করব, যাতে আমি তোমাকে এবং তোমার লোকদের মহামারীতে আঘাত করতে পারি; এবং তোমাকে পৃথিবী থেকে বিচ্ছিন্ন করা হবে। আর এই কারণেই আমি তোমাকে বড় করেছি, তোমার মধ্যে আমার শক্তি দেখানোর জন্য; এবং আমার নাম সারা পৃথিবীতে প্রচারিত হোক।</w:t>
      </w:r>
    </w:p>
    <w:p/>
    <w:p>
      <w:r xmlns:w="http://schemas.openxmlformats.org/wordprocessingml/2006/main">
        <w:t xml:space="preserve">34 নম্বরগুলিকে তিনটি অনুচ্ছেদে সংক্ষিপ্ত করা যেতে পারে, নির্দেশিত আয়াত সহ:</w:t>
      </w:r>
    </w:p>
    <w:p/>
    <w:p>
      <w:r xmlns:w="http://schemas.openxmlformats.org/wordprocessingml/2006/main">
        <w:t xml:space="preserve">অনুচ্ছেদ 1: সংখ্যা 34:1-15 প্রতিশ্রুত ভূমির সীমারেখার রূপরেখা দেয় যা ঈশ্বর মূসাকে ইস্রায়েলের উপজাতিদের মধ্যে ভাগ করার নির্দেশ দেন। অধ্যায়টি লবণ সাগর (মৃত সাগর) থেকে শুরু করে ইদোমের দক্ষিণ প্রান্ত পর্যন্ত বিস্তৃত দক্ষিণ সীমান্তের বর্ণনা করে। তারপরে এটি ভূমধ্যসাগর বরাবর পশ্চিম সীমান্তকে চিত্রিত করে, তারপরে উত্তর সীমান্ত হর পর্বতে পৌঁছে হামাতে প্রবেশ করে। অবশেষে, এটি হাজার-এনান থেকে জেদাদ পর্যন্ত পূর্ব সীমান্তের বিশদ বিবরণ দেয়।</w:t>
      </w:r>
    </w:p>
    <w:p/>
    <w:p>
      <w:r xmlns:w="http://schemas.openxmlformats.org/wordprocessingml/2006/main">
        <w:t xml:space="preserve">অনুচ্ছেদ 2: সংখ্যা 34:16-29 এ অবিরত, মূসাকে প্রতিটি উপজাতি থেকে নেতাদের নিয়োগ করার নির্দেশ দেওয়া হয়েছে যারা তাদের নিজ নিজ গোত্রের মধ্যে জমি ভাগ এবং বরাদ্দ করতে সহায়তা করবে। এই নেতাদের নাম তালিকাভুক্ত করা হয়েছে যাজক ইলিয়াজার, নুনের পুত্র জোশুয়া এবং প্রতিটি গোত্র থেকে একজন নেতা যাতে ঈশ্বরের নির্দেশ অনুসারে সুষ্ঠু বন্টন নিশ্চিত করা যায়।</w:t>
      </w:r>
    </w:p>
    <w:p/>
    <w:p>
      <w:r xmlns:w="http://schemas.openxmlformats.org/wordprocessingml/2006/main">
        <w:t xml:space="preserve">অনুচ্ছেদ 3: সংখ্যা 34 এ উল্লেখ করে শেষ করে যে ইলিয়াজার এবং জোশুয়া এই জমির বিভাজনের তত্ত্বাবধানের জন্য দায়ী। অধ্যায়টি হাইলাইট করে যে এই বিভাজনটি বরাদ্দ নির্ধারণের জন্য ব্যবহৃত একটি প্রাচীন পদ্ধতি লট-কাস্টিংয়ের উপর ভিত্তি করে এবং জোর দেয় যে এই বন্টনটি অবশ্যই ঈশ্বরের আদেশ অনুসারে করা উচিত। অধ্যায়টি একটি অনুস্মারক দিয়ে শেষ হয়েছে যে এই সীমানাগুলি ঈশ্বরের প্রতিশ্রুতি অনুসারে ইস্রায়েলকে উত্তরাধিকার হিসাবে দেওয়া হয়েছিল।</w:t>
      </w:r>
    </w:p>
    <w:p/>
    <w:p>
      <w:r xmlns:w="http://schemas.openxmlformats.org/wordprocessingml/2006/main">
        <w:t xml:space="preserve">সংক্ষেপে:</w:t>
      </w:r>
    </w:p>
    <w:p>
      <w:r xmlns:w="http://schemas.openxmlformats.org/wordprocessingml/2006/main">
        <w:t xml:space="preserve">সংখ্যা 34 উপস্থাপন:</w:t>
      </w:r>
    </w:p>
    <w:p>
      <w:r xmlns:w="http://schemas.openxmlformats.org/wordprocessingml/2006/main">
        <w:t xml:space="preserve">উপজাতিদের মধ্যে বিভক্ত প্রতিশ্রুত ভূমির সীমানা;</w:t>
      </w:r>
    </w:p>
    <w:p>
      <w:r xmlns:w="http://schemas.openxmlformats.org/wordprocessingml/2006/main">
        <w:t xml:space="preserve">জমি বরাদ্দের জন্য নেতা নিয়োগ;</w:t>
      </w:r>
    </w:p>
    <w:p>
      <w:r xmlns:w="http://schemas.openxmlformats.org/wordprocessingml/2006/main">
        <w:t xml:space="preserve">ঈশ্বরের প্রতিশ্রুতি পূরণের লট-কাস্টিং উপর ভিত্তি করে বিতরণ.</w:t>
      </w:r>
    </w:p>
    <w:p/>
    <w:p>
      <w:r xmlns:w="http://schemas.openxmlformats.org/wordprocessingml/2006/main">
        <w:t xml:space="preserve">লবণ সাগর (মৃত সাগর) থেকে হামাত পর্যন্ত সীমারেখা;</w:t>
      </w:r>
    </w:p>
    <w:p>
      <w:r xmlns:w="http://schemas.openxmlformats.org/wordprocessingml/2006/main">
        <w:t xml:space="preserve">উপজাতিদের মধ্যে সুষ্ঠু বণ্টনের জন্য নিযুক্ত নেতা;</w:t>
      </w:r>
    </w:p>
    <w:p>
      <w:r xmlns:w="http://schemas.openxmlformats.org/wordprocessingml/2006/main">
        <w:t xml:space="preserve">ঈশ্বরের প্রতিশ্রুতি অনুসারে উত্তরাধিকারের মাধ্যমে জমি বরাদ্দ করা হয়েছে।</w:t>
      </w:r>
    </w:p>
    <w:p/>
    <w:p>
      <w:r xmlns:w="http://schemas.openxmlformats.org/wordprocessingml/2006/main">
        <w:t xml:space="preserve">অধ্যায়টি ইস্রায়েলের উপজাতিদের মধ্যে প্রতিশ্রুত ভূমি সংজ্ঞায়িত এবং বিভক্ত করার উপর দৃষ্টি নিবদ্ধ করে। 34 নম্বরে, ঈশ্বর মূসাকে দেশের নির্দিষ্ট সীমানা সম্পর্কে নির্দেশ দেন। অধ্যায়টি প্রতিশ্রুত ভূমির দক্ষিণ, পশ্চিম, উত্তর এবং পূর্ব সীমান্তের বিশদ বিবরণ দেয়, এর পরিধির একটি সুস্পষ্ট বর্ণনা প্রদান করে।</w:t>
      </w:r>
    </w:p>
    <w:p/>
    <w:p>
      <w:r xmlns:w="http://schemas.openxmlformats.org/wordprocessingml/2006/main">
        <w:t xml:space="preserve">34 নম্বরে অবিরত, মূসাকে প্রতিটি উপজাতি থেকে নেতাদের নিয়োগ করতে নির্দেশ দেওয়া হয়েছে যারা তাদের নিজ নিজ গোত্রের মধ্যে জমি ভাগ এবং বরাদ্দ করতে সহায়তা করবে। এই নিযুক্ত নেতাদের মধ্যে রয়েছে যাজক ইলিয়াসর, নুনের পুত্র যিহোশূয় এবং প্রতিটি গোষ্ঠীর একজন নেতা। ঈশ্বরের নির্দেশ অনুযায়ী সুষ্ঠু বন্টন নিশ্চিত করতে তাদের ভূমিকা অত্যন্ত গুরুত্বপূর্ণ।</w:t>
      </w:r>
    </w:p>
    <w:p/>
    <w:p>
      <w:r xmlns:w="http://schemas.openxmlformats.org/wordprocessingml/2006/main">
        <w:t xml:space="preserve">34 নম্বরে জোর দিয়ে শেষ করা হয়েছে যে ইলিয়াজার এবং জোশুয়া এই জমির বিভাজনের তত্ত্বাবধানের জন্য দায়ী। এটি হাইলাইট করে যে এই বরাদ্দ নিরপেক্ষতা নিশ্চিত করে বন্টন নির্ধারণের জন্য ব্যবহৃত একটি পদ্ধতি লট-কাস্টিং এর উপর ভিত্তি করে। অধ্যায়টি স্পষ্ট করে যে এই বিভাজনটি অবশ্যই ঈশ্বরের আদেশ অনুসারে করা উচিত এবং তাদের প্রতি ঈশ্বরের প্রতিশ্রুতির অংশ হিসাবে ইস্রায়েলকে দেওয়া একটি উত্তরাধিকার হিসাবে কাজ করে।</w:t>
      </w:r>
    </w:p>
    <w:p/>
    <w:p>
      <w:r xmlns:w="http://schemas.openxmlformats.org/wordprocessingml/2006/main">
        <w:t xml:space="preserve">Numbers 34:1 আর সদাপ্রভু মোশিকে বললেন,</w:t>
      </w:r>
    </w:p>
    <w:p/>
    <w:p>
      <w:r xmlns:w="http://schemas.openxmlformats.org/wordprocessingml/2006/main">
        <w:t xml:space="preserve">প্রতিশ্রুত ভূমির সীমানা আঁকতে প্রভুর দ্বারা মূসাকে আদেশ দেওয়া হয়।</w:t>
      </w:r>
    </w:p>
    <w:p/>
    <w:p>
      <w:r xmlns:w="http://schemas.openxmlformats.org/wordprocessingml/2006/main">
        <w:t xml:space="preserve">1. ঈশ্বর আমাদের একটি মিশন পূরণ এবং তা করার শক্তি দিয়েছেন।</w:t>
      </w:r>
    </w:p>
    <w:p/>
    <w:p>
      <w:r xmlns:w="http://schemas.openxmlformats.org/wordprocessingml/2006/main">
        <w:t xml:space="preserve">2. যখন তিনি আমাদের কিছু করার জন্য আহ্বান করেন তখন প্রভুর বাধ্য হন।</w:t>
      </w:r>
    </w:p>
    <w:p/>
    <w:p>
      <w:r xmlns:w="http://schemas.openxmlformats.org/wordprocessingml/2006/main">
        <w:t xml:space="preserve">1. Joshua 1:9 - "আমি কি তোমাকে আজ্ঞা করিনি? বলবান ও সাহসী হও। ভয় পেও না, নিরাশ হয়ো না, কারণ তুমি যেখানেই যাও, তোমার ঈশ্বর সদাপ্রভু তোমার সাথে থাকবেন।"</w:t>
      </w:r>
    </w:p>
    <w:p/>
    <w:p>
      <w:r xmlns:w="http://schemas.openxmlformats.org/wordprocessingml/2006/main">
        <w:t xml:space="preserve">2. কলসিয়ানস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Numbers 34:2 ইস্রায়েল-সন্তানদের হুকুম কর এবং বল, তোমরা যখন কনান দেশে আসবে; (এটি সেই দেশ যা উত্তরাধিকারের জন্য আপনার কাছে পতিত হবে, এমনকি এর উপকূল সহ কেনান দেশ:)</w:t>
      </w:r>
    </w:p>
    <w:p/>
    <w:p>
      <w:r xmlns:w="http://schemas.openxmlformats.org/wordprocessingml/2006/main">
        <w:t xml:space="preserve">ঈশ্বর ইস্রায়েলের সন্তানদের কনান দেশ দখল করতে আদেশ দেন, যা তাদের উত্তরাধিকার হবে।</w:t>
      </w:r>
    </w:p>
    <w:p/>
    <w:p>
      <w:r xmlns:w="http://schemas.openxmlformats.org/wordprocessingml/2006/main">
        <w:t xml:space="preserve">1. ঈশ্বরের চুক্তি: দখলের প্রতিশ্রুতি</w:t>
      </w:r>
    </w:p>
    <w:p/>
    <w:p>
      <w:r xmlns:w="http://schemas.openxmlformats.org/wordprocessingml/2006/main">
        <w:t xml:space="preserve">2. বিশ্বস্ত পূর্ণতা: ঈশ্বরের প্রতিশ্রুত জমি দখল করা</w:t>
      </w:r>
    </w:p>
    <w:p/>
    <w:p>
      <w:r xmlns:w="http://schemas.openxmlformats.org/wordprocessingml/2006/main">
        <w:t xml:space="preserve">1. Jeremiah 29:11-14 - কেনান দেশে উত্তরাধিকারের ঈশ্বরের প্রতিশ্রুতি।</w:t>
      </w:r>
    </w:p>
    <w:p/>
    <w:p>
      <w:r xmlns:w="http://schemas.openxmlformats.org/wordprocessingml/2006/main">
        <w:t xml:space="preserve">2. Exodus 6:6-8 - ইস্রায়েলের সন্তানদের প্রতিশ্রুত দেশে নিয়ে আসার জন্য ঈশ্বরের প্রতিশ্রুতি।</w:t>
      </w:r>
    </w:p>
    <w:p/>
    <w:p>
      <w:r xmlns:w="http://schemas.openxmlformats.org/wordprocessingml/2006/main">
        <w:t xml:space="preserve">Numbers 34:3 তখন তোমার দক্ষিণ প্রান্তটি হবে ইদোমের উপকূল বরাবর সীন মরুভূমি থেকে, এবং তোমার দক্ষিণ সীমা হবে লোনা সাগরের পূর্বদিকের উপকূল।</w:t>
      </w:r>
    </w:p>
    <w:p/>
    <w:p>
      <w:r xmlns:w="http://schemas.openxmlformats.org/wordprocessingml/2006/main">
        <w:t xml:space="preserve">এই অনুচ্ছেদটি ইস্রায়েল দেশের সীমানা বর্ণনা করে।</w:t>
      </w:r>
    </w:p>
    <w:p/>
    <w:p>
      <w:r xmlns:w="http://schemas.openxmlformats.org/wordprocessingml/2006/main">
        <w:t xml:space="preserve">1. প্রভু আমাদের নিজস্ব একটি জমি দেওয়ার প্রতিশ্রুতি দিয়েছেন - সংখ্যা 34:3</w:t>
      </w:r>
    </w:p>
    <w:p/>
    <w:p>
      <w:r xmlns:w="http://schemas.openxmlformats.org/wordprocessingml/2006/main">
        <w:t xml:space="preserve">2. ঈশ্বর আমাদের প্রয়োজনের বিষয়ে চিন্তা করেন এবং আমাদের জন্য জোগান দেন - সংখ্যা 34:3</w:t>
      </w:r>
    </w:p>
    <w:p/>
    <w:p>
      <w:r xmlns:w="http://schemas.openxmlformats.org/wordprocessingml/2006/main">
        <w:t xml:space="preserve">1. Joshua 1:2-3 - "আমার দাস মূসা মারা গেছেন; অতএব এখন উঠুন, এই জর্ডান পার হয়ে যান, আপনি এবং এই সমস্ত লোকে, যে দেশ আমি তাদের দিচ্ছি, এমনকি ইস্রায়েলের সন্তানদেরও। আপনার পায়ের তলায় যে স্থানটি মাড়াবে, সেটা আমি আপনাকে দিয়েছি, যেমন আমি মূসাকে বলেছিলাম।"</w:t>
      </w:r>
    </w:p>
    <w:p/>
    <w:p>
      <w:r xmlns:w="http://schemas.openxmlformats.org/wordprocessingml/2006/main">
        <w:t xml:space="preserve">2. গীতসংহিতা 37:3-4 - "প্রভুর উপর আস্থা রাখুন, এবং ভাল করুন; তাই আপনি দেশে বাস করবেন, এবং সত্যই আপনাকে খাওয়ানো হবে। প্রভুতেও নিজেকে আনন্দিত করুন; এবং তিনি আপনাকে আপনার ইচ্ছাগুলি দেবেন হৃদয়।"</w:t>
      </w:r>
    </w:p>
    <w:p/>
    <w:p>
      <w:r xmlns:w="http://schemas.openxmlformats.org/wordprocessingml/2006/main">
        <w:t xml:space="preserve">Numbers 34:4 এবং তোমার সীমানা দক্ষিণ দিক থেকে আক্রাব্বিমের চড়ার দিকে মোড় নেবে, এবং জিন পর্যন্ত যাবে; এবং সেখান থেকে অগ্রসর হবে দক্ষিণ থেকে কাদেশবর্ণেয়া পর্যন্ত, এবং হাজারদ্দার পর্যন্ত যাবে এবং আজমোন পর্যন্ত যাবে।</w:t>
      </w:r>
    </w:p>
    <w:p/>
    <w:p>
      <w:r xmlns:w="http://schemas.openxmlformats.org/wordprocessingml/2006/main">
        <w:t xml:space="preserve">ইস্রায়েলের সীমানা দক্ষিণ থেকে আক্রাব্বিম, জিন, কাদেশবর্নেয়া, হাজারদ্দার এবং আজমোন পর্যন্ত বিস্তৃত ছিল।</w:t>
      </w:r>
    </w:p>
    <w:p/>
    <w:p>
      <w:r xmlns:w="http://schemas.openxmlformats.org/wordprocessingml/2006/main">
        <w:t xml:space="preserve">1. আমাদের জীবনের সীমানা আমরা যা ভাবি তার বাইরেও প্রসারিত হতে পারে যখন আমরা ঈশ্বরে বিশ্বাস করি।</w:t>
      </w:r>
    </w:p>
    <w:p/>
    <w:p>
      <w:r xmlns:w="http://schemas.openxmlformats.org/wordprocessingml/2006/main">
        <w:t xml:space="preserve">2. আমাদের বিশ্বাসের সীমানা প্রসারিত হতে পারে যখন আমরা ঈশ্বরের ডাকে মনোযোগ দিই।</w:t>
      </w:r>
    </w:p>
    <w:p/>
    <w:p>
      <w:r xmlns:w="http://schemas.openxmlformats.org/wordprocessingml/2006/main">
        <w:t xml:space="preserve">1. Deuteronomy 19:14 - "আপনি আপনার প্রতিবেশীর সীমানা চিহ্নটি সরিয়ে ফেলবেন না, যা পূর্বপুরুষরা নির্ধারণ করেছেন, আপনার উত্তরাধিকারের মধ্যে যেটি আপনি আপনার ঈশ্বর সদাপ্রভু আপনাকে অধিকার করার জন্য দেবেন সেই দেশে আপনি উত্তরাধিকারী হবেন।"</w:t>
      </w:r>
    </w:p>
    <w:p/>
    <w:p>
      <w:r xmlns:w="http://schemas.openxmlformats.org/wordprocessingml/2006/main">
        <w:t xml:space="preserve">2. Joshua 1:3 - "তোমার পায়ের তলায় যে সব জায়গা মাড়াবে, আমি তোমাকে দিয়েছি, যেমন আমি মোশিকে বলেছিলাম।"</w:t>
      </w:r>
    </w:p>
    <w:p/>
    <w:p>
      <w:r xmlns:w="http://schemas.openxmlformats.org/wordprocessingml/2006/main">
        <w:t xml:space="preserve">Numbers 34:5 এবং সীমানা অস্মোন থেকে মিসরের নদী পর্যন্ত একটি কম্পাস নিয়ে আসবে এবং সেখান থেকে বেরিয়ে যাওয়া সমুদ্রের দিকে হবে।</w:t>
      </w:r>
    </w:p>
    <w:p/>
    <w:p>
      <w:r xmlns:w="http://schemas.openxmlformats.org/wordprocessingml/2006/main">
        <w:t xml:space="preserve">ইসরায়েলের সীমানা আজমোন থেকে মিশরের নদী পর্যন্ত বিস্তৃত হবে এবং সীমানাটি ভূমধ্যসাগরে শেষ হবে।</w:t>
      </w:r>
    </w:p>
    <w:p/>
    <w:p>
      <w:r xmlns:w="http://schemas.openxmlformats.org/wordprocessingml/2006/main">
        <w:t xml:space="preserve">1. ঈশ্বরের প্রতিশ্রুতির সীমানা: আমাদের উত্তরাধিকারের গভীরতা অন্বেষণ করা</w:t>
      </w:r>
    </w:p>
    <w:p/>
    <w:p>
      <w:r xmlns:w="http://schemas.openxmlformats.org/wordprocessingml/2006/main">
        <w:t xml:space="preserve">2. আমাদের উত্তরাধিকারকে ধরে রাখা: আমাদের স্বাচ্ছন্দ্যের সীমানা ছাড়িয়ে পৌঁছানো</w:t>
      </w:r>
    </w:p>
    <w:p/>
    <w:p>
      <w:r xmlns:w="http://schemas.openxmlformats.org/wordprocessingml/2006/main">
        <w:t xml:space="preserve">1. ইশাইয়া 43:1-7, "ভয় করো না, কারণ আমি তোমাকে উদ্ধার করেছি; আমি তোমাকে নাম ধরে ডেকেছি, তুমি আমার"</w:t>
      </w:r>
    </w:p>
    <w:p/>
    <w:p>
      <w:r xmlns:w="http://schemas.openxmlformats.org/wordprocessingml/2006/main">
        <w:t xml:space="preserve">2. রোমানস্ 8:17-18, "এবং যদি সন্তান হয়, তাহলে ঈশ্বরের উত্তরাধিকারী এবং খ্রীষ্টের সহ-উত্তরাধিকারী, যদি আমরা তাঁর সাথে দুঃখ ভোগ করি যাতে আমরাও তাঁর সাথে মহিমান্বিত হতে পারি।"</w:t>
      </w:r>
    </w:p>
    <w:p/>
    <w:p>
      <w:r xmlns:w="http://schemas.openxmlformats.org/wordprocessingml/2006/main">
        <w:t xml:space="preserve">Numbers 34:6 এবং পশ্চিম সীমান্তের জন্য, এমনকি একটি সীমানার জন্য আপনার কাছে বিশাল সমুদ্র থাকবে: এটি হবে আপনার পশ্চিম সীমানা।</w:t>
      </w:r>
    </w:p>
    <w:p/>
    <w:p>
      <w:r xmlns:w="http://schemas.openxmlformats.org/wordprocessingml/2006/main">
        <w:t xml:space="preserve">ইসরায়েলের পশ্চিম সীমান্ত ছিল ভূমধ্যসাগর।</w:t>
      </w:r>
    </w:p>
    <w:p/>
    <w:p>
      <w:r xmlns:w="http://schemas.openxmlformats.org/wordprocessingml/2006/main">
        <w:t xml:space="preserve">1. ঈশ্বর শক্তিশালী এবং আমাদের জন্য তাঁর পরিকল্পনা আমাদের বোঝার বাইরে।</w:t>
      </w:r>
    </w:p>
    <w:p/>
    <w:p>
      <w:r xmlns:w="http://schemas.openxmlformats.org/wordprocessingml/2006/main">
        <w:t xml:space="preserve">2. ঈশ্বরের প্রতিশ্রুতিতে শান্তি ও সান্ত্বনা খুঁজে পাওয়া।</w:t>
      </w:r>
    </w:p>
    <w:p/>
    <w:p>
      <w:r xmlns:w="http://schemas.openxmlformats.org/wordprocessingml/2006/main">
        <w:t xml:space="preserve">1. ইশাইয়া 55:8-9 "কারণ আমার চিন্তা তোমার চিন্তা নয়, তোমার পথও আমার পথ নয়, প্রভু বলেন, কারণ আকাশ যেমন পৃথিবীর চেয়ে উঁচু, তেমনি আমার পথ তোমার পথ এবং আমার চিন্তাভাবনা থেকে উচ্চতর। তোমার চিন্তার চেয়ে।"</w:t>
      </w:r>
    </w:p>
    <w:p/>
    <w:p>
      <w:r xmlns:w="http://schemas.openxmlformats.org/wordprocessingml/2006/main">
        <w:t xml:space="preserve">2. গীতসংহিতা 46:10 "স্থির থাকুন, এবং জেনে রাখুন যে আমিই ঈশ্বর: আমি জাতিদের মধ্যে উচ্চতর হব, আমি পৃথিবীতে উন্নত হব।"</w:t>
      </w:r>
    </w:p>
    <w:p/>
    <w:p>
      <w:r xmlns:w="http://schemas.openxmlformats.org/wordprocessingml/2006/main">
        <w:t xml:space="preserve">Numbers 34:7 আর এটাই হবে তোমার উত্তর সীমানা; মহাসমুদ্র থেকে তুমি তোমার জন্য হোর পর্বত নির্দেশ করবে।</w:t>
      </w:r>
    </w:p>
    <w:p/>
    <w:p>
      <w:r xmlns:w="http://schemas.openxmlformats.org/wordprocessingml/2006/main">
        <w:t xml:space="preserve">এই উত্তরণটি ব্যাখ্যা করে যে একটি অঞ্চলের উত্তর সীমানা হর পর্বত দ্বারা চিহ্নিত করা হবে।</w:t>
      </w:r>
    </w:p>
    <w:p/>
    <w:p>
      <w:r xmlns:w="http://schemas.openxmlformats.org/wordprocessingml/2006/main">
        <w:t xml:space="preserve">1. ঈশ্বর আমাদের সীমানা চিহ্নিত করেছেন এবং তিনি আমাদের যা দিয়েছেন তার জন্য আমাদের কৃতজ্ঞ হওয়া উচিত।</w:t>
      </w:r>
    </w:p>
    <w:p/>
    <w:p>
      <w:r xmlns:w="http://schemas.openxmlformats.org/wordprocessingml/2006/main">
        <w:t xml:space="preserve">2. ঈশ্বরের দ্বারা আমাদের জন্য নির্ধারিত সীমা অতিক্রম করার চেষ্টা করা উচিত নয়।</w:t>
      </w:r>
    </w:p>
    <w:p/>
    <w:p>
      <w:r xmlns:w="http://schemas.openxmlformats.org/wordprocessingml/2006/main">
        <w:t xml:space="preserve">1. গীতসংহিতা 16:6 - লাইনগুলি আমার জন্য মনোরম জায়গায় পড়েছে; সত্যিই, আমার ঐতিহ্য আমার কাছে সুন্দর।</w:t>
      </w:r>
    </w:p>
    <w:p/>
    <w:p>
      <w:r xmlns:w="http://schemas.openxmlformats.org/wordprocessingml/2006/main">
        <w:t xml:space="preserve">2. ফিলিপীয় 3:13 - ভাইয়েরা, আমি নিজেকে এখনও এটি ধরে রেখেছি বলে মনে করি না; কিন্তু আমি একটা জিনিস করি: পিছনে যা আছে তা ভুলে যাওয়া এবং সামনে যা আছে তার কাছে পৌঁছানো।</w:t>
      </w:r>
    </w:p>
    <w:p/>
    <w:p>
      <w:r xmlns:w="http://schemas.openxmlformats.org/wordprocessingml/2006/main">
        <w:t xml:space="preserve">Numbers 34:8 হোর পর্বত থেকে হামাতের প্রবেশপথ পর্যন্ত তোমাদের সীমানা দেখাবে; আর সীমানা দিয়ে যেতে হবে জেদাদ পর্যন্ত।</w:t>
      </w:r>
    </w:p>
    <w:p/>
    <w:p>
      <w:r xmlns:w="http://schemas.openxmlformats.org/wordprocessingml/2006/main">
        <w:t xml:space="preserve">ইস্রায়েলের সীমানা হোর পর্বত থেকে হামাতের প্রবেশদ্বার পর্যন্ত এবং সেখান থেকে জেদাদ পর্যন্ত বিস্তৃত হবে।</w:t>
      </w:r>
    </w:p>
    <w:p/>
    <w:p>
      <w:r xmlns:w="http://schemas.openxmlformats.org/wordprocessingml/2006/main">
        <w:t xml:space="preserve">1. ঈশ্বরের সীমানা স্বীকৃতি: আমাদের জন্য তাঁর পরিকল্পনার সীমার প্রশংসা করা</w:t>
      </w:r>
    </w:p>
    <w:p/>
    <w:p>
      <w:r xmlns:w="http://schemas.openxmlformats.org/wordprocessingml/2006/main">
        <w:t xml:space="preserve">2. লাইনের মধ্যে বসবাস: আমাদের জন্য নির্ধারিত সীমানাকে সম্মান করতে শেখা</w:t>
      </w:r>
    </w:p>
    <w:p/>
    <w:p>
      <w:r xmlns:w="http://schemas.openxmlformats.org/wordprocessingml/2006/main">
        <w:t xml:space="preserve">1. Deuteronomy 11:24 - আপনার পায়ের তলদেশে যে সমস্ত স্থান মাড়াবে সেগুলি আপনার হবে: প্রান্তর এবং লেবানন থেকে, নদী থেকে, ইউফ্রেটিস নদী, এমনকি একেবারে সমুদ্র পর্যন্ত আপনার উপকূল থাকবে।</w:t>
      </w:r>
    </w:p>
    <w:p/>
    <w:p>
      <w:r xmlns:w="http://schemas.openxmlformats.org/wordprocessingml/2006/main">
        <w:t xml:space="preserve">2. Joshua 1:3 - প্রতিটি জায়গা যেখানে আপনার পায়ের তলায় মাড়াবে, যেগুলি আমি আপনাকে দিয়েছি, যেমন আমি মোশিকে বলেছিলাম।</w:t>
      </w:r>
    </w:p>
    <w:p/>
    <w:p>
      <w:r xmlns:w="http://schemas.openxmlformats.org/wordprocessingml/2006/main">
        <w:t xml:space="preserve">Numbers 34:9 আর সেই সীমাটা সিফ্রোণ পর্যন্ত যাবে এবং সেখান থেকে বের হওয়া হাজারেনানে যাবে; এটাই হবে তোমার উত্তরের সীমানা।</w:t>
      </w:r>
    </w:p>
    <w:p/>
    <w:p>
      <w:r xmlns:w="http://schemas.openxmlformats.org/wordprocessingml/2006/main">
        <w:t xml:space="preserve">এই আয়াতটি ইস্রায়েলীয়দের প্রতিশ্রুত দেশের উত্তরের সীমানা বর্ণনা করে, যা জিফ্রোন থেকে হাজারেনান পর্যন্ত বিস্তৃত।</w:t>
      </w:r>
    </w:p>
    <w:p/>
    <w:p>
      <w:r xmlns:w="http://schemas.openxmlformats.org/wordprocessingml/2006/main">
        <w:t xml:space="preserve">1. তাঁর প্রতিশ্রুতি পূরণে ঈশ্বরের বিশ্বস্ততা।</w:t>
      </w:r>
    </w:p>
    <w:p/>
    <w:p>
      <w:r xmlns:w="http://schemas.openxmlformats.org/wordprocessingml/2006/main">
        <w:t xml:space="preserve">2. ঈশ্বরের উপর আস্থা থাকার গুরুত্ব।</w:t>
      </w:r>
    </w:p>
    <w:p/>
    <w:p>
      <w:r xmlns:w="http://schemas.openxmlformats.org/wordprocessingml/2006/main">
        <w:t xml:space="preserve">1. Joshua 1:3-5 - "প্রত্যেকটি জায়গা যেখানে তোমার পায়ের তলায় মাড়াবে, আমি তোমাকে দিয়েছি, যেমন আমি মূসাকে বলেছিলাম। প্রান্তর এবং এই লেবানন থেকে এমনকি মহান নদী, ইউফ্রেটিস নদী পর্যন্ত , হিট্টীয়দের সমস্ত দেশ এবং সূর্যাস্তের দিকে মহাসমুদ্র পর্যন্ত, আপনার উপকূল হবে, আপনার জীবনের সমস্ত দিন সেখানে কেউ আপনার সামনে দাঁড়াতে পারবে না, যেমন আমি মোশির সাথে ছিলাম, তাই আমি তোমার সাথে থাকব: আমি তোমাকে ব্যর্থ করব না, তোমাকে ত্যাগ করব না।"</w:t>
      </w:r>
    </w:p>
    <w:p/>
    <w:p>
      <w:r xmlns:w="http://schemas.openxmlformats.org/wordprocessingml/2006/main">
        <w:t xml:space="preserve">2. গীতসংহিতা 37:4-5 - "প্রভুতেও নিজেকে আনন্দিত করুন; এবং তিনি আপনাকে আপনার হৃদয়ের আকাঙ্ক্ষাগুলি দেবেন। প্রভুর কাছে আপনার পথ অর্পণ করুন; তাঁর উপরও আস্থা রাখুন; এবং তিনি তা পূরণ করবেন।"</w:t>
      </w:r>
    </w:p>
    <w:p/>
    <w:p>
      <w:r xmlns:w="http://schemas.openxmlformats.org/wordprocessingml/2006/main">
        <w:t xml:space="preserve">Numbers 34:10 এবং হাজারেনান থেকে শেফাম পর্যন্ত তোমাদের পূর্ব সীমানা নির্দেশ করবে।</w:t>
      </w:r>
    </w:p>
    <w:p/>
    <w:p>
      <w:r xmlns:w="http://schemas.openxmlformats.org/wordprocessingml/2006/main">
        <w:t xml:space="preserve">এই উত্তরণটি হাজারেনান থেকে শেফাম পর্যন্ত ইস্রায়েলের ভূমির সীমানা বর্ণনা করে।</w:t>
      </w:r>
    </w:p>
    <w:p/>
    <w:p>
      <w:r xmlns:w="http://schemas.openxmlformats.org/wordprocessingml/2006/main">
        <w:t xml:space="preserve">1. ইস্রায়েলের কাছে প্রতিশ্রুত ভূমি সুরক্ষিত করার ক্ষেত্রে ঈশ্বরের বিশ্বস্ততা।</w:t>
      </w:r>
    </w:p>
    <w:p/>
    <w:p>
      <w:r xmlns:w="http://schemas.openxmlformats.org/wordprocessingml/2006/main">
        <w:t xml:space="preserve">2. সীমানা নির্ধারণ এবং বোঝার গুরুত্ব।</w:t>
      </w:r>
    </w:p>
    <w:p/>
    <w:p>
      <w:r xmlns:w="http://schemas.openxmlformats.org/wordprocessingml/2006/main">
        <w:t xml:space="preserve">1. জেনেসিস 15:18-21 - কনান দেশের আব্রাহামের কাছে ঈশ্বরের প্রতিশ্রুতি।</w:t>
      </w:r>
    </w:p>
    <w:p/>
    <w:p>
      <w:r xmlns:w="http://schemas.openxmlformats.org/wordprocessingml/2006/main">
        <w:t xml:space="preserve">2. Joshua 1:3-5 - প্রতিশ্রুত ভূমি অধিকার করার জন্য যশোয়ার প্রতি ঈশ্বরের আদেশ।</w:t>
      </w:r>
    </w:p>
    <w:p/>
    <w:p>
      <w:r xmlns:w="http://schemas.openxmlformats.org/wordprocessingml/2006/main">
        <w:t xml:space="preserve">Numbers 34:11 এবং উপকূল শেফাম থেকে রিব্লা পর্যন্ত নেমে যাবে, আইনের পূর্ব দিকে; এবং সীমানা নেমে যাবে এবং পূর্ব দিকে চিন্নেরেথ সাগরের ধারে পৌঁছে যাবে।</w:t>
      </w:r>
    </w:p>
    <w:p/>
    <w:p>
      <w:r xmlns:w="http://schemas.openxmlformats.org/wordprocessingml/2006/main">
        <w:t xml:space="preserve">এই অনুচ্ছেদটি ইস্রায়েলের ভূমির পূর্ব সীমান্ত বর্ণনা করে।</w:t>
      </w:r>
    </w:p>
    <w:p/>
    <w:p>
      <w:r xmlns:w="http://schemas.openxmlformats.org/wordprocessingml/2006/main">
        <w:t xml:space="preserve">1. আমাদের জীবনে সীমানা এবং সীমানার গুরুত্ব এবং কিভাবে তারা আমাদের রক্ষা করতে পারে।</w:t>
      </w:r>
    </w:p>
    <w:p/>
    <w:p>
      <w:r xmlns:w="http://schemas.openxmlformats.org/wordprocessingml/2006/main">
        <w:t xml:space="preserve">2. তাঁর লোকেদের প্রতি তাঁর প্রতিশ্রুতি পূরণে ঈশ্বরের বিশ্বস্ততা।</w:t>
      </w:r>
    </w:p>
    <w:p/>
    <w:p>
      <w:r xmlns:w="http://schemas.openxmlformats.org/wordprocessingml/2006/main">
        <w:t xml:space="preserve">1. Deuteronomy 1:7-8 - "তুমি ঘুরো, এবং তোমার যাত্রা শুরু কর, এবং ইমোরীয়দের পাহাড়ে এবং তার নিকটবর্তী সমস্ত স্থানে, সমভূমিতে, পাহাড়ে, উপত্যকায় এবং উপত্যকায় যাও। দক্ষিণে, সমুদ্রের ধারে, কনানীয়দের দেশে এবং লেবানন পর্যন্ত, মহান নদী, ইউফ্রেটিস নদী পর্যন্ত, দেখ, আমি দেশটি তোমাদের সামনে রেখেছি: যাও এবং প্রভু যে দেশটির প্রতিশ্রুতি দিয়েছিলেন তা অধিকার কর। তোমাদের পিতৃপুরুষ অব্রাহাম, আইজ্যাক এবং জ্যাকব, তাদের এবং তাদের পরবর্তী বংশধরদের দিতে।"</w:t>
      </w:r>
    </w:p>
    <w:p/>
    <w:p>
      <w:r xmlns:w="http://schemas.openxmlformats.org/wordprocessingml/2006/main">
        <w:t xml:space="preserve">2. গীতসংহিতা 105:8-9 - "তিনি চিরকালের জন্য তাঁর চুক্তির কথা মনে রেখেছেন, সেই শব্দ যা তিনি এক হাজার প্রজন্মের কাছে আদেশ করেছিলেন। যে চুক্তিটি তিনি আব্রাহামের সাথে করেছিলেন এবং ইসহাকের কাছে তাঁর শপথ করেছিলেন; এবং জ্যাকবের কাছে এটি একটি আইনের জন্য নিশ্চিত করেছিলেন , এবং ইস্রায়েলের কাছে চিরস্থায়ী চুক্তির জন্য।"</w:t>
      </w:r>
    </w:p>
    <w:p/>
    <w:p>
      <w:r xmlns:w="http://schemas.openxmlformats.org/wordprocessingml/2006/main">
        <w:t xml:space="preserve">Numbers 34:12 আর সীমানা জর্ডান পর্যন্ত নেমে যাবে এবং সেখান থেকে বের হওয়া নোনা সাগরের কাছে হবে; চারপাশের উপকূল সহ এটিই হবে তোমাদের দেশ।</w:t>
      </w:r>
    </w:p>
    <w:p/>
    <w:p>
      <w:r xmlns:w="http://schemas.openxmlformats.org/wordprocessingml/2006/main">
        <w:t xml:space="preserve">এই আয়াতটি ইস্রায়েলের ভূমির সীমানা বর্ণনা করে, যার মধ্যে রয়েছে জর্ডান নদী এবং মৃত সাগর।</w:t>
      </w:r>
    </w:p>
    <w:p/>
    <w:p>
      <w:r xmlns:w="http://schemas.openxmlformats.org/wordprocessingml/2006/main">
        <w:t xml:space="preserve">1. কিভাবে ঈশ্বরের প্রতিশ্রুতি পূর্ণ হয়: সংখ্যার একটি অধ্যয়ন 34:12</w:t>
      </w:r>
    </w:p>
    <w:p/>
    <w:p>
      <w:r xmlns:w="http://schemas.openxmlformats.org/wordprocessingml/2006/main">
        <w:t xml:space="preserve">2. আমাদের বিশ্বাসের সীমানা: সংখ্যা 34:12 এর প্রতিফলন</w:t>
      </w:r>
    </w:p>
    <w:p/>
    <w:p>
      <w:r xmlns:w="http://schemas.openxmlformats.org/wordprocessingml/2006/main">
        <w:t xml:space="preserve">1. Deuteronomy 11:24 - "যেখানে তোমার পায়ের তলায় মাড়াবে সেই সব জায়গা তোমার হবে: মরুভূমি এবং লেবানন থেকে, নদী থেকে, ইউফ্রেটিস নদী থেকে, এমনকি একেবারে সমুদ্র পর্যন্ত তোমার উপকূল হবে।"</w:t>
      </w:r>
    </w:p>
    <w:p/>
    <w:p>
      <w:r xmlns:w="http://schemas.openxmlformats.org/wordprocessingml/2006/main">
        <w:t xml:space="preserve">2. Joshua 1:3-4 - "প্রত্যেকটি জায়গা যেখানে তোমার পায়ের তলায় মাড়াবে, যেগুলো আমি তোমাকে দিয়েছি, যেমন আমি মোশিকে বলেছিলাম। মরুভূমি এবং এই লেবানন থেকে এমনকি মহান নদী, ইউফ্রেটিস নদী পর্যন্ত , হিট্টীয়দের সমস্ত দেশ এবং সূর্যাস্তের দিকে মহা সমুদ্র পর্যন্ত, আপনার উপকূল হবে।"</w:t>
      </w:r>
    </w:p>
    <w:p/>
    <w:p>
      <w:r xmlns:w="http://schemas.openxmlformats.org/wordprocessingml/2006/main">
        <w:t xml:space="preserve">Numbers 34:13 এবং মোশি ইস্রায়েল-সন্তানদের এই আদেশ দিলেন, “এই সেই দেশ যা তোমরা ঘুঁটি দ্বারা উত্তরাধিকারী হবে, যেটি সদাপ্রভু নয়টি গোষ্ঠীকে এবং অর্ধেক গোষ্ঠীকে দিতে আদেশ করেছিলেন:</w:t>
      </w:r>
    </w:p>
    <w:p/>
    <w:p>
      <w:r xmlns:w="http://schemas.openxmlformats.org/wordprocessingml/2006/main">
        <w:t xml:space="preserve">মোশি ইস্রায়েলীয়দের সেই জমির উত্তরাধিকারী হওয়ার আদেশ দিয়েছিলেন যেটি প্রভু নয়টি গোত্র এবং অর্ধেক গোত্রকে দেওয়ার প্রতিশ্রুতি দিয়েছিলেন।</w:t>
      </w:r>
    </w:p>
    <w:p/>
    <w:p>
      <w:r xmlns:w="http://schemas.openxmlformats.org/wordprocessingml/2006/main">
        <w:t xml:space="preserve">1: প্রভুর বিধানের প্রতিশ্রুতি - ঈশ্বর তাঁর লোকেদের জন্য সরবরাহ করার প্রতিশ্রুতি দিয়েছেন এবং তিনি তাঁর প্রতিশ্রুতি রাখতে ব্যর্থ হবেন না।</w:t>
      </w:r>
    </w:p>
    <w:p/>
    <w:p>
      <w:r xmlns:w="http://schemas.openxmlformats.org/wordprocessingml/2006/main">
        <w:t xml:space="preserve">2: আনুগত্য আশীর্বাদ বয়ে আনে - ঈশ্বরের আদেশ অনুসরণ করা বিধান এবং শান্তির আশীর্বাদ নিয়ে আসে।</w:t>
      </w:r>
    </w:p>
    <w:p/>
    <w:p>
      <w:r xmlns:w="http://schemas.openxmlformats.org/wordprocessingml/2006/main">
        <w:t xml:space="preserve">1: Joshua 14:1-5 - ইস্রায়েলীয়দের উত্তরাধিকার হিসাবে কেনান ভূমি প্রদানের জন্য প্রভুর প্রতিশ্রুতি।</w:t>
      </w:r>
    </w:p>
    <w:p/>
    <w:p>
      <w:r xmlns:w="http://schemas.openxmlformats.org/wordprocessingml/2006/main">
        <w:t xml:space="preserve">2: গীতসংহিতা 37:3-5 - প্রভুতে বিশ্বাস করা আশীর্বাদ এবং বিধান নিয়ে আসে।</w:t>
      </w:r>
    </w:p>
    <w:p/>
    <w:p>
      <w:r xmlns:w="http://schemas.openxmlformats.org/wordprocessingml/2006/main">
        <w:t xml:space="preserve">Numbers 34:14 কারণ রূবেণ-সন্তানদের গোষ্ঠী তাদের পিতৃকুল অনুসারে এবং গাদ-সন্তানদের গোষ্ঠী তাদের পিতৃকুল অনুসারে তাদের অধিকার পেয়েছে; মনঃশির অর্ধেক গোষ্ঠী তাদের উত্তরাধিকার পেয়েছে।</w:t>
      </w:r>
    </w:p>
    <w:p/>
    <w:p>
      <w:r xmlns:w="http://schemas.openxmlformats.org/wordprocessingml/2006/main">
        <w:t xml:space="preserve">রূবেণ, গাদ এবং মনঃশি বংশের অর্ধেক গোষ্ঠীকে তাদের উত্তরাধিকার দেওয়া হয়েছে।</w:t>
      </w:r>
    </w:p>
    <w:p/>
    <w:p>
      <w:r xmlns:w="http://schemas.openxmlformats.org/wordprocessingml/2006/main">
        <w:t xml:space="preserve">1. আমরা সংখ্যা 34:14 এ তাঁর লোকেদের প্রতি ঈশ্বরের বিশ্বস্ততা থেকে শিখতে পারি।</w:t>
      </w:r>
    </w:p>
    <w:p/>
    <w:p>
      <w:r xmlns:w="http://schemas.openxmlformats.org/wordprocessingml/2006/main">
        <w:t xml:space="preserve">2. ঈশ্বরের পরিকল্পনা অনুসরণ করা হল সত্য পরিপূর্ণতার পথ।</w:t>
      </w:r>
    </w:p>
    <w:p/>
    <w:p>
      <w:r xmlns:w="http://schemas.openxmlformats.org/wordprocessingml/2006/main">
        <w:t xml:space="preserve">1. Joshua 1:6 - বলবান ও সাহসী হও, কারণ তুমি এই লোকদের সেই দেশের উত্তরাধিকারী করবে যা আমি তাদের পূর্বপুরুষদের কাছে দেবার জন্য শপথ করেছিলাম।</w:t>
      </w:r>
    </w:p>
    <w:p/>
    <w:p>
      <w:r xmlns:w="http://schemas.openxmlformats.org/wordprocessingml/2006/main">
        <w:t xml:space="preserve">2. দ্বিতীয় বিবরণ 10:18-19 - তিনি পিতৃহীন এবং বিধবাদের জন্য ন্যায়বিচার সম্পাদন করেন এবং প্রবাসীকে ভালবাসেন, তাকে খাদ্য ও বস্ত্র দেন। তাই প্রবাসীকে ভালোবাসো, কারণ তোমরা ছিলে মিশর দেশে প্রবাসী।</w:t>
      </w:r>
    </w:p>
    <w:p/>
    <w:p>
      <w:r xmlns:w="http://schemas.openxmlformats.org/wordprocessingml/2006/main">
        <w:t xml:space="preserve">Numbers 34:15 দুই গোত্র ও অর্ধেক গোত্র তাদের উত্তরাধিকার পেয়েছে জর্ডানের এপারে জেরিহোর কাছে, সূর্যোদয়ের দিকে।</w:t>
      </w:r>
    </w:p>
    <w:p/>
    <w:p>
      <w:r xmlns:w="http://schemas.openxmlformats.org/wordprocessingml/2006/main">
        <w:t xml:space="preserve">এই অনুচ্ছেদটি ইস্রায়েলের দুটি উপজাতি এবং অর্ধেক গোত্রের কথা বলে যে তারা সূর্যোদয়ের দিকে পূর্ব দিকে জেরিকোর কাছে তাদের উত্তরাধিকার পেয়েছে।</w:t>
      </w:r>
    </w:p>
    <w:p/>
    <w:p>
      <w:r xmlns:w="http://schemas.openxmlformats.org/wordprocessingml/2006/main">
        <w:t xml:space="preserve">1. ঈশ্বরের আশীর্বাদে আনন্দ করুন</w:t>
      </w:r>
    </w:p>
    <w:p/>
    <w:p>
      <w:r xmlns:w="http://schemas.openxmlformats.org/wordprocessingml/2006/main">
        <w:t xml:space="preserve">2. বিশ্বস্ত আনুগত্য অধ্যবসায়</w:t>
      </w:r>
    </w:p>
    <w:p/>
    <w:p>
      <w:r xmlns:w="http://schemas.openxmlformats.org/wordprocessingml/2006/main">
        <w:t xml:space="preserve">1. Deuteronomy 1:7-8 ঘুরুন এবং আপনার যাত্রা শুরু করুন, এবং ইমোরীয়দের পাহাড়ে এবং তার কাছাকাছি সমস্ত জায়গায়, সমভূমিতে, পাহাড়ে, উপত্যকায় এবং দক্ষিণে যান। সমুদ্রের ধারে, কেনানীয়দের দেশে এবং লেবানন পর্যন্ত, মহান নদী, ইউফ্রেটিস নদী পর্যন্ত। দেখ, আমি তোমাদের সম্মুখে দেশ রাখিয়াছি; যাও এবং সেই দেশ অধিকার কর, যে দেশ প্রভু তোমাদের পূর্বপুরুষ অব্রাহাম, ইসহাক ও যাকোবের কাছে তাদের এবং তাদের পরবর্তী বংশধরদের দেবার প্রতিজ্ঞা করেছিলেন।</w:t>
      </w:r>
    </w:p>
    <w:p/>
    <w:p>
      <w:r xmlns:w="http://schemas.openxmlformats.org/wordprocessingml/2006/main">
        <w:t xml:space="preserve">2. Joshua 1:3-6 আপনার পায়ের তলায় যে সমস্ত জায়গা মাড়াবে, সেগুলি আমি আপনাকে দিয়েছি, যেমন আমি মোশিকে বলেছিলাম। মরুভূমি এবং এই লেবানন থেকে মহান নদী, ইউফ্রেটিস নদী, হিট্টীয়দের সমস্ত দেশ এবং সূর্যাস্তের দিকে মহা সমুদ্র পর্যন্ত, আপনার উপকূল হবে। তোমাদের সামনে কেউ দাঁড়াতে পারবে না: তোমাদের ঈশ্বর সদাপ্রভু তোমাদের ভয় ও ভয় তোমাদের সেই সমস্ত দেশে দেবেন, যে সমস্ত দেশে তোমরা পদদলিত হবে, যেমন তিনি তোমাদের বলেছেন। বলবান হও এবং সাহসী হও, কারণ এই লোকদের উত্তরাধিকারের জন্য আমি তাদের পূর্বপুরুষদের কাছে যে দেশ দেবার প্রতিশ্রুতি দিয়েছিলাম, তাদের ভাগ করে দেবে।</w:t>
      </w:r>
    </w:p>
    <w:p/>
    <w:p>
      <w:r xmlns:w="http://schemas.openxmlformats.org/wordprocessingml/2006/main">
        <w:t xml:space="preserve">Numbers 34:16 আর সদাপ্রভু মোশিকে বললেন,</w:t>
      </w:r>
    </w:p>
    <w:p/>
    <w:p>
      <w:r xmlns:w="http://schemas.openxmlformats.org/wordprocessingml/2006/main">
        <w:t xml:space="preserve">প্রভু মোশিকে প্রতিশ্রুত দেশের জন্য সীমানা নির্ধারণ করার আদেশ দিয়েছিলেন।</w:t>
      </w:r>
    </w:p>
    <w:p/>
    <w:p>
      <w:r xmlns:w="http://schemas.openxmlformats.org/wordprocessingml/2006/main">
        <w:t xml:space="preserve">1. ঈশ্বর আমাদের রক্ষা করার জন্য ঐশ্বরিক নির্দেশাবলী প্রদান করেন।</w:t>
      </w:r>
    </w:p>
    <w:p/>
    <w:p>
      <w:r xmlns:w="http://schemas.openxmlformats.org/wordprocessingml/2006/main">
        <w:t xml:space="preserve">2. প্রভুতে বিশ্বাস অন্তর্দৃষ্টি এবং দিকনির্দেশের দিকে পরিচালিত করে।</w:t>
      </w:r>
    </w:p>
    <w:p/>
    <w:p>
      <w:r xmlns:w="http://schemas.openxmlformats.org/wordprocessingml/2006/main">
        <w:t xml:space="preserve">1. গীতসংহিতা 32:8 - "আমি তোমাকে নির্দেশ দেব এবং তোমাকে যে পথে যেতে হবে তা শিখিয়ে দেব; আমি তোমার প্রতি আমার প্রেমময় দৃষ্টি দিয়ে তোমাকে পরামর্শ দেব।"</w:t>
      </w:r>
    </w:p>
    <w:p/>
    <w:p>
      <w:r xmlns:w="http://schemas.openxmlformats.org/wordprocessingml/2006/main">
        <w:t xml:space="preserve">2. Jeremiah 3:23 - "সত্যিই বৃথা পরিত্রাণের আশা করা হয় পাহাড় থেকে এবং পাহাড়ের ভিড় থেকে; সত্যিই আমাদের ঈশ্বর সদাপ্রভুতে ইস্রায়েলের পরিত্রাণ।</w:t>
      </w:r>
    </w:p>
    <w:p/>
    <w:p>
      <w:r xmlns:w="http://schemas.openxmlformats.org/wordprocessingml/2006/main">
        <w:t xml:space="preserve">Numbers 34:17 যারা তোমাদের দেশ ভাগ করবে তাদের নাম হল: পুরোহিত ইলিয়াসর এবং নুনের ছেলে যিহোশূয়।</w:t>
      </w:r>
    </w:p>
    <w:p/>
    <w:p>
      <w:r xmlns:w="http://schemas.openxmlformats.org/wordprocessingml/2006/main">
        <w:t xml:space="preserve">প্রভু পুরোহিত ইলিয়াসরকে এবং নুনের পুত্র যিহোশূয়কে ইস্রায়েলীয়দের মধ্যে দেশ ভাগ করার আদেশ দিয়েছিলেন।</w:t>
      </w:r>
    </w:p>
    <w:p/>
    <w:p>
      <w:r xmlns:w="http://schemas.openxmlformats.org/wordprocessingml/2006/main">
        <w:t xml:space="preserve">1. ঈশ্বরের বিশ্বস্ততা তাঁর লোকেদের জন্য তাঁর বিধানের মাধ্যমে দেখা যায়।</w:t>
      </w:r>
    </w:p>
    <w:p/>
    <w:p>
      <w:r xmlns:w="http://schemas.openxmlformats.org/wordprocessingml/2006/main">
        <w:t xml:space="preserve">2. আমরা ঈশ্বরের কর্তৃত্বের উপর আস্থা রাখতে পারি এবং আমাদের জীবনের জন্য পরিকল্পনা করতে পারি।</w:t>
      </w:r>
    </w:p>
    <w:p/>
    <w:p>
      <w:r xmlns:w="http://schemas.openxmlformats.org/wordprocessingml/2006/main">
        <w:t xml:space="preserve">1. Ephesians 3:20-21 "এখন যিনি আমাদের মধ্যে কাজ করার শক্তি অনুসারে আমরা যা কিছু চাই বা চিন্তা করি তার চেয়ে অনেক বেশি পরিমাণে করতে সক্ষম, মন্ডলীতে এবং খ্রীষ্ট যীশুতে সর্বত্র তাঁর মহিমা হোক। প্রজন্ম, চিরকাল এবং চিরকাল। আমিন।</w:t>
      </w:r>
    </w:p>
    <w:p/>
    <w:p>
      <w:r xmlns:w="http://schemas.openxmlformats.org/wordprocessingml/2006/main">
        <w:t xml:space="preserve">2. Deuteronomy 1:38 এবং নুনের পুত্র যিহোশূয়, যিনি আপনার সামনে দাঁড়িয়ে আছেন, তিনি প্রবেশ করবেন। তাকে উত্সাহিত করুন, কারণ তিনি ইস্রায়েলের উত্তরাধিকারী হবেন।</w:t>
      </w:r>
    </w:p>
    <w:p/>
    <w:p>
      <w:r xmlns:w="http://schemas.openxmlformats.org/wordprocessingml/2006/main">
        <w:t xml:space="preserve">Numbers 34:18 এবং উত্তরাধিকার অনুসারে দেশ ভাগ করার জন্য তোমরা প্রত্যেক গোষ্ঠীর একজন করে রাজপুত্র নিবে।</w:t>
      </w:r>
    </w:p>
    <w:p/>
    <w:p>
      <w:r xmlns:w="http://schemas.openxmlformats.org/wordprocessingml/2006/main">
        <w:t xml:space="preserve">প্রভু ইস্রায়েলীয়দের প্রতিশ্রুত দেশকে তাদের মধ্যে ভাগ করার জন্য তাদের বারোটি গোত্রের প্রতিটি থেকে একজন করে রাজপুত্র নির্বাচন করতে আদেশ করেছিলেন।</w:t>
      </w:r>
    </w:p>
    <w:p/>
    <w:p>
      <w:r xmlns:w="http://schemas.openxmlformats.org/wordprocessingml/2006/main">
        <w:t xml:space="preserve">1. উত্তরাধিকারের জন্য তাঁর পরিকল্পনার মাধ্যমে দেখানো ঈশ্বরের মহত্ত্ব: সংখ্যার একটি অধ্যয়ন 34:18</w:t>
      </w:r>
    </w:p>
    <w:p/>
    <w:p>
      <w:r xmlns:w="http://schemas.openxmlformats.org/wordprocessingml/2006/main">
        <w:t xml:space="preserve">2. বাধ্যতার শক্তি: আজ আমাদের জীবনে 34:18 নম্বর প্রয়োগ করা</w:t>
      </w:r>
    </w:p>
    <w:p/>
    <w:p>
      <w:r xmlns:w="http://schemas.openxmlformats.org/wordprocessingml/2006/main">
        <w:t xml:space="preserve">1. Deuteronomy 19:14 - "আপনি আপনার প্রতিবেশীর ল্যান্ডমার্ক মুছে ফেলবেন না, যা তারা আপনার উত্তরাধিকারে স্থাপন করেছে, যা আপনি সেই দেশের উত্তরাধিকারী হবেন যা প্রভু আপনার ঈশ্বর আপনাকে অধিকার করার জন্য দিয়েছেন।"</w:t>
      </w:r>
    </w:p>
    <w:p/>
    <w:p>
      <w:r xmlns:w="http://schemas.openxmlformats.org/wordprocessingml/2006/main">
        <w:t xml:space="preserve">2. জেমস 1:22 - "কিন্তু তোমরা শব্দের পালনকারী হও, এবং কেবল শ্রবণকারীই নও, নিজেদেরকে প্রতারিত কর।"</w:t>
      </w:r>
    </w:p>
    <w:p/>
    <w:p>
      <w:r xmlns:w="http://schemas.openxmlformats.org/wordprocessingml/2006/main">
        <w:t xml:space="preserve">Numbers 34:19 আর সেই লোকদের নাম হল: যিহূদার বংশের যিফুন্নির ছেলে কালেব।</w:t>
      </w:r>
    </w:p>
    <w:p/>
    <w:p>
      <w:r xmlns:w="http://schemas.openxmlformats.org/wordprocessingml/2006/main">
        <w:t xml:space="preserve">এই অনুচ্ছেদে যিহুদা গোত্রের জেফুন্নেহের পুত্র কালেবের কথা উল্লেখ করা হয়েছে।</w:t>
      </w:r>
    </w:p>
    <w:p/>
    <w:p>
      <w:r xmlns:w="http://schemas.openxmlformats.org/wordprocessingml/2006/main">
        <w:t xml:space="preserve">1: ঈশ্বরের বিশ্বস্ততা কালেবের গল্পে প্রদর্শিত হয়েছে, একজন মহান বিশ্বাসী এবং সাহসী মানুষ।</w:t>
      </w:r>
    </w:p>
    <w:p/>
    <w:p>
      <w:r xmlns:w="http://schemas.openxmlformats.org/wordprocessingml/2006/main">
        <w:t xml:space="preserve">2: সত্যিকারের বিশ্বাস প্রদর্শিত হয় যখন এটি কার্যকর করা হয়, যেমনটি ক্যালেবের জীবনে দেখা যায়।</w:t>
      </w:r>
    </w:p>
    <w:p/>
    <w:p>
      <w:r xmlns:w="http://schemas.openxmlformats.org/wordprocessingml/2006/main">
        <w:t xml:space="preserve">1: হিব্রু 11: 1-2 - এখন বিশ্বাস হল প্রত্যাশিত জিনিসগুলির নিশ্চয়তা, যা দেখা যায় না তার প্রত্যয়। কেননা এর দ্বারা প্রাচীনকালের লোকেরা তাদের প্রশংসা পেতেন।</w:t>
      </w:r>
    </w:p>
    <w:p/>
    <w:p>
      <w:r xmlns:w="http://schemas.openxmlformats.org/wordprocessingml/2006/main">
        <w:t xml:space="preserve">2: Joshua 14:6-7 - তারপর যিহূদার লোকেরা গিল্গলে যিহোশূয়ার কাছে এসেছিল। তখন কেনীষীয় য়িফুন্নির পুত্র কালেব তাকে বললেন, প্রভু কাদেশ-বর্ণেয় ঈশ্বরের লোক মোশিকে তোমার ও আমার বিষয়ে কি বলেছিলেন তা তুমি জানো।</w:t>
      </w:r>
    </w:p>
    <w:p/>
    <w:p>
      <w:r xmlns:w="http://schemas.openxmlformats.org/wordprocessingml/2006/main">
        <w:t xml:space="preserve">Numbers 34:20 আর শিমিয়োন-সন্তানদের মধ্যে অম্মীহূদের ছেলে শমূয়েল।</w:t>
      </w:r>
    </w:p>
    <w:p/>
    <w:p>
      <w:r xmlns:w="http://schemas.openxmlformats.org/wordprocessingml/2006/main">
        <w:t xml:space="preserve">এই অনুচ্ছেদে সিমিওন গোত্রের সদস্য আম্মিহুদের পুত্র শেমুয়েলের উল্লেখ রয়েছে।</w:t>
      </w:r>
    </w:p>
    <w:p/>
    <w:p>
      <w:r xmlns:w="http://schemas.openxmlformats.org/wordprocessingml/2006/main">
        <w:t xml:space="preserve">1. ঈশ্বর আমাদেরকে অপ্রত্যাশিত উপায়ে সেবা করার জন্য ডাকেন।</w:t>
      </w:r>
    </w:p>
    <w:p/>
    <w:p>
      <w:r xmlns:w="http://schemas.openxmlformats.org/wordprocessingml/2006/main">
        <w:t xml:space="preserve">2. একজন ব্যক্তির বিশ্বস্ততার মাধ্যমে, একটি সমগ্র উপজাতি আশীর্বাদ করা যেতে পারে।</w:t>
      </w:r>
    </w:p>
    <w:p/>
    <w:p>
      <w:r xmlns:w="http://schemas.openxmlformats.org/wordprocessingml/2006/main">
        <w:t xml:space="preserve">1. 1 করিন্থিয়ানস 12:12-13 - কারণ যেমন শরীর এক এবং তার অনেকগুলি অঙ্গ রয়েছে, এবং শরীরের সমস্ত অঙ্গ, যদিও অনেকগুলি, একই দেহ, তাই এটি খ্রীষ্টের সাথে। 13 কারণ এক আত্মায় আমরা সকলেই এক দেহে বাপ্তিস্ম নিয়েছিলাম, ইহুদি বা গ্রীক, দাস বা স্বাধীন এবং সকলকে এক আত্মায় পান করানো হয়েছিল৷</w:t>
      </w:r>
    </w:p>
    <w:p/>
    <w:p>
      <w:r xmlns:w="http://schemas.openxmlformats.org/wordprocessingml/2006/main">
        <w:t xml:space="preserve">2. গালাতীয় 3:28 - সেখানে ইহুদি বা গ্রীক কেউ নেই, দাস বা স্বাধীন কেউ নেই, কোন পুরুষ ও মহিলা নেই, কারণ খ্রীষ্ট যীশুতে তোমরা সবাই এক৷</w:t>
      </w:r>
    </w:p>
    <w:p/>
    <w:p>
      <w:r xmlns:w="http://schemas.openxmlformats.org/wordprocessingml/2006/main">
        <w:t xml:space="preserve">Numbers 34:21 বিন্যামীন-গোষ্ঠীর কিস্লোনের ছেলে ইলিদাদ।</w:t>
      </w:r>
    </w:p>
    <w:p/>
    <w:p>
      <w:r xmlns:w="http://schemas.openxmlformats.org/wordprocessingml/2006/main">
        <w:t xml:space="preserve">এই অনুচ্ছেদে বেঞ্জামিন গোত্রের চিসলনের পুত্র এলিদাদের উল্লেখ রয়েছে।</w:t>
      </w:r>
    </w:p>
    <w:p/>
    <w:p>
      <w:r xmlns:w="http://schemas.openxmlformats.org/wordprocessingml/2006/main">
        <w:t xml:space="preserve">1. ঈশ্বরের প্রতিশ্রুতির বিশ্বস্ততা - চিসলনের পুত্র এলিদাদের একটি অধ্যয়ন (সংখ্যা 34:21)</w:t>
      </w:r>
    </w:p>
    <w:p/>
    <w:p>
      <w:r xmlns:w="http://schemas.openxmlformats.org/wordprocessingml/2006/main">
        <w:t xml:space="preserve">2. উত্তরাধিকারের ক্ষমতা - কীভাবে বেঞ্জামিনের উত্তরাধিকার এলিদাদের মাধ্যমে বেঁচে থাকে (সংখ্যা 34:21)</w:t>
      </w:r>
    </w:p>
    <w:p/>
    <w:p>
      <w:r xmlns:w="http://schemas.openxmlformats.org/wordprocessingml/2006/main">
        <w:t xml:space="preserve">1. Deuteronomy 33:12 - "বেঞ্জামিন সম্পর্কে তিনি বলেছেন: 'প্রভুর প্রিয়জন তার মধ্যে নিশ্চিন্ত থাকুক, কারণ তিনি তাকে সারাদিন রক্ষা করেন, এবং প্রভু যাকে ভালবাসেন তিনি তার কাঁধের মধ্যে বিশ্রাম করেন।'"</w:t>
      </w:r>
    </w:p>
    <w:p/>
    <w:p>
      <w:r xmlns:w="http://schemas.openxmlformats.org/wordprocessingml/2006/main">
        <w:t xml:space="preserve">2. ইশাইয়া 9:6 - "আমাদের জন্য একটি শিশুর জন্ম হয়েছে, আমাদের একটি পুত্র দেওয়া হয়েছে, এবং সরকার তার কাঁধে থাকবে। এবং তাকে বলা হবে বিস্ময়কর পরামর্শদাতা, পরাক্রমশালী ঈশ্বর, চিরস্থায়ী পিতা, শান্তির রাজকুমার। "</w:t>
      </w:r>
    </w:p>
    <w:p/>
    <w:p>
      <w:r xmlns:w="http://schemas.openxmlformats.org/wordprocessingml/2006/main">
        <w:t xml:space="preserve">Numbers 34:22 আর দান-সন্তানদের বংশের রাজপুত্র, যোগলির ছেলে বুক্কি।</w:t>
      </w:r>
    </w:p>
    <w:p/>
    <w:p>
      <w:r xmlns:w="http://schemas.openxmlformats.org/wordprocessingml/2006/main">
        <w:t xml:space="preserve">জোগলির ছেলে বুক্কি দান বংশের রাজপুত্র।</w:t>
      </w:r>
    </w:p>
    <w:p/>
    <w:p>
      <w:r xmlns:w="http://schemas.openxmlformats.org/wordprocessingml/2006/main">
        <w:t xml:space="preserve">1. নেতৃত্বের মূল্য: যোগলির ছেলে বুক্কির উপর একটি অধ্যয়ন</w:t>
      </w:r>
    </w:p>
    <w:p/>
    <w:p>
      <w:r xmlns:w="http://schemas.openxmlformats.org/wordprocessingml/2006/main">
        <w:t xml:space="preserve">2. ড্যানের উপজাতির পরিচয়: ড্যানের শিশুদের একটি অধ্যয়ন</w:t>
      </w:r>
    </w:p>
    <w:p/>
    <w:p>
      <w:r xmlns:w="http://schemas.openxmlformats.org/wordprocessingml/2006/main">
        <w:t xml:space="preserve">1. Ephesians 6:12 - "কারণ আমরা মাংস এবং রক্তের বিরুদ্ধে লড়াই করি না, কিন্তু রাজত্বের বিরুদ্ধে, ক্ষমতার বিরুদ্ধে, এই যুগের অন্ধকারের শাসকদের বিরুদ্ধে, স্বর্গীয় স্থানে দুষ্টতার আধ্যাত্মিক দলগুলির বিরুদ্ধে"।</w:t>
      </w:r>
    </w:p>
    <w:p/>
    <w:p>
      <w:r xmlns:w="http://schemas.openxmlformats.org/wordprocessingml/2006/main">
        <w:t xml:space="preserve">2. হিতোপদেশ 11:14 - "যেখানে পরামর্শ নেই, সেখানে মানুষ পড়ে যায়; কিন্তু পরামর্শদাতাদের ভিড়ে নিরাপত্তা থাকে।"</w:t>
      </w:r>
    </w:p>
    <w:p/>
    <w:p>
      <w:r xmlns:w="http://schemas.openxmlformats.org/wordprocessingml/2006/main">
        <w:t xml:space="preserve">Numbers 34:23 যোষেফ-সন্তানদের রাজপুত্র, মনঃশি বংশের জন্য, এফোদের ছেলে হান্নিয়েল।</w:t>
      </w:r>
    </w:p>
    <w:p/>
    <w:p>
      <w:r xmlns:w="http://schemas.openxmlformats.org/wordprocessingml/2006/main">
        <w:t xml:space="preserve">যোষেফের সন্তানদের রাজপুত্র, এফোদের ছেলে হান্নিয়েলকে মনঃশি গোত্রে নিযুক্ত করা হয়েছে।</w:t>
      </w:r>
    </w:p>
    <w:p/>
    <w:p>
      <w:r xmlns:w="http://schemas.openxmlformats.org/wordprocessingml/2006/main">
        <w:t xml:space="preserve">1. ঈশ্বর আমাদের সঠিক পথে পরিচালিত করার জন্য নেতাদের প্রদান করেন - দ্বিতীয় বিবরণ 31:8</w:t>
      </w:r>
    </w:p>
    <w:p/>
    <w:p>
      <w:r xmlns:w="http://schemas.openxmlformats.org/wordprocessingml/2006/main">
        <w:t xml:space="preserve">2. ঈশ্বরের নিযুক্ত নেতাদের উপর আপনার আস্থা রাখুন - 1 করিন্থিয়ানস 16:13-14</w:t>
      </w:r>
    </w:p>
    <w:p/>
    <w:p>
      <w:r xmlns:w="http://schemas.openxmlformats.org/wordprocessingml/2006/main">
        <w:t xml:space="preserve">1. Deuteronomy 31:8 - "এবং প্রভু, তিনিই আপনার আগে যান; তিনি আপনার সাথে থাকবেন, তিনি আপনাকে ব্যর্থ করবেন না, আপনাকে পরিত্যাগ করবেন না: ভয় পাবেন না, হতাশ হবেন না।"</w:t>
      </w:r>
    </w:p>
    <w:p/>
    <w:p>
      <w:r xmlns:w="http://schemas.openxmlformats.org/wordprocessingml/2006/main">
        <w:t xml:space="preserve">2. 1 করিন্থিয়ানস 16:13-14 - "তোমরা সাবধান, বিশ্বাসে দৃঢ়ভাবে দাঁড়াও, পুরুষদের মতো ত্যাগ কর, দৃঢ় হও। তোমার সমস্ত কাজ দাতব্যের সাথে করা হোক।"</w:t>
      </w:r>
    </w:p>
    <w:p/>
    <w:p>
      <w:r xmlns:w="http://schemas.openxmlformats.org/wordprocessingml/2006/main">
        <w:t xml:space="preserve">Numbers 34:24 আর ইফ্রয়িম-সন্তানদের বংশের অধ্যক্ষ, শিপ্তনের ছেলে কমুয়েল।</w:t>
      </w:r>
    </w:p>
    <w:p/>
    <w:p>
      <w:r xmlns:w="http://schemas.openxmlformats.org/wordprocessingml/2006/main">
        <w:t xml:space="preserve">ইফ্রয়িম গোষ্ঠীর রাজপুত্র হলেন শিপ্তানের পুত্র কেমুয়েল।</w:t>
      </w:r>
    </w:p>
    <w:p/>
    <w:p>
      <w:r xmlns:w="http://schemas.openxmlformats.org/wordprocessingml/2006/main">
        <w:t xml:space="preserve">1. ঈশ্বর তাঁর লোকেদের সেবা করার জন্য নেতাদের বেছে নেন।</w:t>
      </w:r>
    </w:p>
    <w:p/>
    <w:p>
      <w:r xmlns:w="http://schemas.openxmlformats.org/wordprocessingml/2006/main">
        <w:t xml:space="preserve">2. ঈশ্বর তাঁর লোকেদের নেতৃত্ব দেওয়ার জন্য অভিষিক্ত করেন এবং নেতাদের নিয়োগ করেন।</w:t>
      </w:r>
    </w:p>
    <w:p/>
    <w:p>
      <w:r xmlns:w="http://schemas.openxmlformats.org/wordprocessingml/2006/main">
        <w:t xml:space="preserve">1. প্রেরিত 7:35 - "এই মূসা যাকে তারা প্রত্যাখ্যান করেছিল, 'কে তোমাকে শাসক ও বিচারক করেছে?' একজন ঈশ্বর যাকে একজন শাসক ও উদ্ধারকারী হিসেবে পাঠিয়েছেন সেই দেবদূতের হাতে যিনি তাকে ঝোপের মধ্যে দেখা দিয়েছিলেন।"</w:t>
      </w:r>
    </w:p>
    <w:p/>
    <w:p>
      <w:r xmlns:w="http://schemas.openxmlformats.org/wordprocessingml/2006/main">
        <w:t xml:space="preserve">2. 2 Chronicles 19:5-7 - "তিনি তাদের বললেন: 'তোমরা যা করছ তা ভেবে দেখ, কারণ তোমরা মানুষের জন্য বিচার কর না, কিন্তু প্রভুর জন্য, যিনি বিচারে তোমাদের সঙ্গে আছেন৷ সদাপ্রভু তোমার উপর বর্ষিত হউক; যত্ন নিও এবং তা কর, কেননা আমাদের ঈশ্বর সদাপ্রভুর কাছে কোন অন্যায় নেই, পক্ষপাতিত্ব বা ঘুষ গ্রহণ নেই।'</w:t>
      </w:r>
    </w:p>
    <w:p/>
    <w:p>
      <w:r xmlns:w="http://schemas.openxmlformats.org/wordprocessingml/2006/main">
        <w:t xml:space="preserve">Numbers 34:25 আর সবূলূন-সন্তানদের বংশের অধ্যক্ষ, পারনাকের ছেলে ইলিসাফন।</w:t>
      </w:r>
    </w:p>
    <w:p/>
    <w:p>
      <w:r xmlns:w="http://schemas.openxmlformats.org/wordprocessingml/2006/main">
        <w:t xml:space="preserve">সবূলূন গোষ্ঠীর রাজপুত্র ছিলেন পার্নাকের পুত্র ইলিসাফন।</w:t>
      </w:r>
    </w:p>
    <w:p/>
    <w:p>
      <w:r xmlns:w="http://schemas.openxmlformats.org/wordprocessingml/2006/main">
        <w:t xml:space="preserve">1. যীশু, আমাদের সত্য রাজপুত্র এবং মহাযাজক</w:t>
      </w:r>
    </w:p>
    <w:p/>
    <w:p>
      <w:r xmlns:w="http://schemas.openxmlformats.org/wordprocessingml/2006/main">
        <w:t xml:space="preserve">2. ঈশ্বরের নির্বাচিত নেতাদের উপর আমাদের আস্থা রাখা</w:t>
      </w:r>
    </w:p>
    <w:p/>
    <w:p>
      <w:r xmlns:w="http://schemas.openxmlformats.org/wordprocessingml/2006/main">
        <w:t xml:space="preserve">1. হিব্রুজ 4:14-16 - অতএব, যেহেতু আমাদের একজন মহান মহাযাজক আছেন যিনি স্বর্গে আরোহণ করেছেন, ঈশ্বরের পুত্র যীশু, আসুন আমরা যে বিশ্বাসকে দৃঢ়ভাবে দৃঢ়ভাবে ধরে রাখি। 15 কারণ আমাদের এমন একজন মহাযাজক নেই যিনি আমাদের দুর্বলতার প্রতি সহানুভূতি দেখাতে পারেন না, কিন্তু আমাদের এমন একজন আছেন যিনি সর্বক্ষেত্রে প্রলোভিত হয়েছেন, যেমন আমরা এখনও পাপ করিনি৷ 16 তাহলে আসুন আমরা আত্মবিশ্বাসের সাথে ঈশ্বরের অনুগ্রহের সিংহাসনের কাছে যাই, যাতে আমরা করুণা পেতে পারি এবং আমাদের প্রয়োজনের সময় আমাদের সাহায্য করার জন্য অনুগ্রহ পেতে পারি।</w:t>
      </w:r>
    </w:p>
    <w:p/>
    <w:p>
      <w:r xmlns:w="http://schemas.openxmlformats.org/wordprocessingml/2006/main">
        <w:t xml:space="preserve">2. হিতোপদেশ 3:5-6 - আপনার সমস্ত হৃদয় দিয়ে প্রভুতে বিশ্বাস করুন এবং আপনার নিজের বোঝার উপর নির্ভর করবেন না; 6 তোমার সমস্ত পথে তাঁর বশীভূত হও, আর তিনি তোমার পথ সোজা করবেন।</w:t>
      </w:r>
    </w:p>
    <w:p/>
    <w:p>
      <w:r xmlns:w="http://schemas.openxmlformats.org/wordprocessingml/2006/main">
        <w:t xml:space="preserve">Numbers 34:26 এবং ইষাখর-সন্তানদের বংশের অধ্যক্ষ, আজানের ছেলে পল্টিয়েল।</w:t>
      </w:r>
    </w:p>
    <w:p/>
    <w:p>
      <w:r xmlns:w="http://schemas.openxmlformats.org/wordprocessingml/2006/main">
        <w:t xml:space="preserve">ইষাখর গোত্রের রাজপুত্র ছিলেন আজানের পুত্র পল্টিয়েল।</w:t>
      </w:r>
    </w:p>
    <w:p/>
    <w:p>
      <w:r xmlns:w="http://schemas.openxmlformats.org/wordprocessingml/2006/main">
        <w:t xml:space="preserve">1. আপনার ঐতিহ্য জানার গুরুত্ব</w:t>
      </w:r>
    </w:p>
    <w:p/>
    <w:p>
      <w:r xmlns:w="http://schemas.openxmlformats.org/wordprocessingml/2006/main">
        <w:t xml:space="preserve">2. প্রতিটি উপজাতির জন্য ঈশ্বরের পরিকল্পনা প্রকাশিত</w:t>
      </w:r>
    </w:p>
    <w:p/>
    <w:p>
      <w:r xmlns:w="http://schemas.openxmlformats.org/wordprocessingml/2006/main">
        <w:t xml:space="preserve">1. দ্বিতীয় বিবরণ 33:18-19 - জেবুলুন সম্পর্কে তিনি বলেছিলেন: জেবুলুন, আনন্দ কর, তোমার বাইরে যাবার সময় এবং ইষাখার, তোমার তাঁবুতে। তারা লোকদের পাহাড়ে ডাকবে; সেখানে তারা ধার্মিকতার বলি উৎসর্গ করবে; কারণ তারা সমুদ্রের প্রাচুর্য এবং বালির মধ্যে লুকিয়ে থাকা ধন-সম্পদের অংশ গ্রহণ করবে।</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Numbers 34:27 আর আশের-সন্তানদের শাসনকর্তা, শলোমীর ছেলে অহীহূদ।</w:t>
      </w:r>
    </w:p>
    <w:p/>
    <w:p>
      <w:r xmlns:w="http://schemas.openxmlformats.org/wordprocessingml/2006/main">
        <w:t xml:space="preserve">শলোমির পুত্র অহীহূদ ছিলেন আশের বংশের রাজপুত্র।</w:t>
      </w:r>
    </w:p>
    <w:p/>
    <w:p>
      <w:r xmlns:w="http://schemas.openxmlformats.org/wordprocessingml/2006/main">
        <w:t xml:space="preserve">1. বাইবেলে নেতৃত্বের গুরুত্ব</w:t>
      </w:r>
    </w:p>
    <w:p/>
    <w:p>
      <w:r xmlns:w="http://schemas.openxmlformats.org/wordprocessingml/2006/main">
        <w:t xml:space="preserve">2. শাস্ত্রে কর্তৃপক্ষের পরিসংখ্যান অনুসরণ করা</w:t>
      </w:r>
    </w:p>
    <w:p/>
    <w:p>
      <w:r xmlns:w="http://schemas.openxmlformats.org/wordprocessingml/2006/main">
        <w:t xml:space="preserve">1. Joshua 19:24-31 - আশের গোত্রের জন্য জমি বরাদ্দ</w:t>
      </w:r>
    </w:p>
    <w:p/>
    <w:p>
      <w:r xmlns:w="http://schemas.openxmlformats.org/wordprocessingml/2006/main">
        <w:t xml:space="preserve">2. সংখ্যা 36:1-13 - জেলোফাহাদের কন্যাদের জন্য উত্তরাধিকার আইন</w:t>
      </w:r>
    </w:p>
    <w:p/>
    <w:p>
      <w:r xmlns:w="http://schemas.openxmlformats.org/wordprocessingml/2006/main">
        <w:t xml:space="preserve">Numbers 34:28 আর নপ্তালি-গোষ্ঠীর শাসনকর্তা, অম্মীহূদের ছেলে পদহেল।</w:t>
      </w:r>
    </w:p>
    <w:p/>
    <w:p>
      <w:r xmlns:w="http://schemas.openxmlformats.org/wordprocessingml/2006/main">
        <w:t xml:space="preserve">এই অনুচ্ছেদে আম্মিহুদের পুত্র পেদাহেলকে নাফতালি গোত্রের রাজপুত্র হিসেবে উল্লেখ করা হয়েছে।</w:t>
      </w:r>
    </w:p>
    <w:p/>
    <w:p>
      <w:r xmlns:w="http://schemas.openxmlformats.org/wordprocessingml/2006/main">
        <w:t xml:space="preserve">1. বাইবেলে নেতৃত্ব: পেদাহেলের উদাহরণ</w:t>
      </w:r>
    </w:p>
    <w:p/>
    <w:p>
      <w:r xmlns:w="http://schemas.openxmlformats.org/wordprocessingml/2006/main">
        <w:t xml:space="preserve">2. উপজাতীয় পরিচয়: সম্প্রদায় এবং সম্পৃক্ততার জন্য ঈশ্বরের নকশা</w:t>
      </w:r>
    </w:p>
    <w:p/>
    <w:p>
      <w:r xmlns:w="http://schemas.openxmlformats.org/wordprocessingml/2006/main">
        <w:t xml:space="preserve">1. জেনেসিস 49:21 - "নফতালি একটি ডো যা ছেড়ে দেওয়া হয়; তিনি সুন্দর শব্দ দেন।"</w:t>
      </w:r>
    </w:p>
    <w:p/>
    <w:p>
      <w:r xmlns:w="http://schemas.openxmlformats.org/wordprocessingml/2006/main">
        <w:t xml:space="preserve">2. Joshua 19:32-39 - Naphtali গোত্রের জন্য বরাদ্দকৃত জমি।</w:t>
      </w:r>
    </w:p>
    <w:p/>
    <w:p>
      <w:r xmlns:w="http://schemas.openxmlformats.org/wordprocessingml/2006/main">
        <w:t xml:space="preserve">Numbers 34:29 এরাই সেই লোক যাদেরকে প্রভু কনান দেশে ইস্রায়েল-সন্তানদের মধ্যে উত্তরাধিকার ভাগ করার আদেশ দিয়েছিলেন।</w:t>
      </w:r>
    </w:p>
    <w:p/>
    <w:p>
      <w:r xmlns:w="http://schemas.openxmlformats.org/wordprocessingml/2006/main">
        <w:t xml:space="preserve">ঈশ্বর ইস্রায়েলীয়দের আদেশ দিয়েছিলেন যেন কেনান ভূমি ইস্রায়েলের সন্তানদের মধ্যে উত্তরাধিকার হিসাবে ভাগ করে নেয়।</w:t>
      </w:r>
    </w:p>
    <w:p/>
    <w:p>
      <w:r xmlns:w="http://schemas.openxmlformats.org/wordprocessingml/2006/main">
        <w:t xml:space="preserve">1. প্রতিশ্রুত জমির উত্তরাধিকার: বাধ্যতার মধ্যে একটি অধ্যয়ন</w:t>
      </w:r>
    </w:p>
    <w:p/>
    <w:p>
      <w:r xmlns:w="http://schemas.openxmlformats.org/wordprocessingml/2006/main">
        <w:t xml:space="preserve">2. ঈশ্বরের বিধান: দাসত্ব থেকে প্রতিশ্রুত দেশে</w:t>
      </w:r>
    </w:p>
    <w:p/>
    <w:p>
      <w:r xmlns:w="http://schemas.openxmlformats.org/wordprocessingml/2006/main">
        <w:t xml:space="preserve">1. Deuteronomy 6:10-11 - এবং যখন তোমাদের ঈশ্বর সদাপ্রভু তোমাদের সেই দেশে নিয়ে আসবেন যেটি তিনি তোমাদের পূর্বপুরুষদের কাছে, আব্রাহাম, ইসহাক এবং জ্যাকবের কাছে শপথ করেছিলেন, যেগুলো তোমরা নির্মাণ করনি এমন বড় ও ভালো শহরগুলো দিয়ে দেবার জন্য। , এবং ঘরগুলি এমন সমস্ত ভাল জিনিসে পূর্ণ যেগুলি আপনি পূর্ণ করেন নি, এবং আপনি খনন করেননি এমন কুণ্ড, এবং দ্রাক্ষাক্ষেত্র এবং জলপাই গাছ যা আপনি রোপণ করেননি এবং যখন আপনি খাবেন এবং পূর্ণ হবেন।</w:t>
      </w:r>
    </w:p>
    <w:p/>
    <w:p>
      <w:r xmlns:w="http://schemas.openxmlformats.org/wordprocessingml/2006/main">
        <w:t xml:space="preserve">2. Joshua 1:2-3 - মোজেস আমার দাস মারা গেছে. তাই এখন ওঠো, এই জর্ডান পার হয়ে যাও, তুমি ও এই সমস্ত লোকরা সেই দেশটিতে যা আমি তাদের, ইস্রায়েলের লোকদের দিচ্ছি। তোমার পায়ের তলায় যে সব জায়গা আমি তোমাকে দিয়েছি, ঠিক যেমন আমি মূসার কাছে প্রতিশ্রুতি দিয়েছিলাম।</w:t>
      </w:r>
    </w:p>
    <w:p/>
    <w:p>
      <w:r xmlns:w="http://schemas.openxmlformats.org/wordprocessingml/2006/main">
        <w:t xml:space="preserve">35 নম্বরগুলিকে তিনটি অনুচ্ছেদে সংক্ষিপ্ত করা যেতে পারে, নির্দেশিত আয়াত সহ:</w:t>
      </w:r>
    </w:p>
    <w:p/>
    <w:p>
      <w:r xmlns:w="http://schemas.openxmlformats.org/wordprocessingml/2006/main">
        <w:t xml:space="preserve">অনুচ্ছেদ 1: সংখ্যা 35:1-8 আশ্রয়ের শহরগুলির ধারণার পরিচয় দেয়। ঈশ্বর মুসাকে নির্দেশ দেন যে নির্দিষ্ট কিছু শহরকে এমন ব্যক্তিদের জন্য আশ্রয়স্থল হিসাবে মনোনীত করতে যারা অনিচ্ছাকৃতভাবে অন্য ব্যক্তির মৃত্যু ঘটায়। এই শহরগুলিকে একটি নিরাপদ আশ্রয় দিতে হবে যেখানে যারা দুর্ঘটনাবশত হত্যাকাণ্ড ঘটিয়েছে তারা প্রতিশোধ চাওয়া প্রতিশোধকারীদের থেকে সুরক্ষা পেতে পারে। অধ্যায়ে উল্লেখ করা হয়েছে যে এই উদ্দেশ্যে ছয়টি শহর আলাদা করা হবে, জর্ডান নদীর উভয় পাশে তিনটি করে।</w:t>
      </w:r>
    </w:p>
    <w:p/>
    <w:p>
      <w:r xmlns:w="http://schemas.openxmlformats.org/wordprocessingml/2006/main">
        <w:t xml:space="preserve">অনুচ্ছেদ 2: সংখ্যা 35:9-34 এ অবিরত, অধ্যায়টি আশ্রয়ের শহরগুলির বিষয়ে আরও নির্দেশনা প্রদান করে এবং হত্যা ও রক্তপাত সংক্রান্ত আইনের রূপরেখা দেয়। এটি একটি হত্যা দুর্ঘটনাজনিত বা ইচ্ছাকৃত কিনা তা নির্ধারণের জন্য নির্দেশিকা প্রতিষ্ঠা করে এবং উল্লেখ করে যে ইচ্ছাকৃত খুনিরা এই শহরগুলির মধ্যে সুরক্ষার জন্য যোগ্য নয়৷ অধ্যায়টি অপরাধ বা নির্দোষতা প্রতিষ্ঠায় সাক্ষীদের ভূমিকাকেও সম্বোধন করে এবং জোর দেয় যে ন্যায়বিচার নিশ্চিত করতে যথাযথ আইনি প্রক্রিয়া অনুসরণ করতে হবে।</w:t>
      </w:r>
    </w:p>
    <w:p/>
    <w:p>
      <w:r xmlns:w="http://schemas.openxmlformats.org/wordprocessingml/2006/main">
        <w:t xml:space="preserve">অনুচ্ছেদ 3: সংখ্যা 35 ন্যায়বিচার বজায় রাখার গুরুত্ব তুলে ধরে এবং রক্তপাত দিয়ে ভূমিকে কলুষিত না করে শেষ করে। এটি উদ্দেশ্যপ্রণোদিত হত্যার জন্য শাস্তি প্রতিষ্ঠা করে, এই বলে যে হত্যাকারীদের অবশ্যই প্রতিশোধকারীদের দ্বারা বা সাক্ষীদের দ্বারা প্রদত্ত প্রমাণের ভিত্তিতে আইনি প্রক্রিয়ার মাধ্যমে মৃত্যুদণ্ড দিতে হবে। অধ্যায়ে জোর দেওয়া হয়েছে যে ইচ্ছাকৃত হত্যার জন্য কোন প্রায়শ্চিত্ত করা যাবে না, কারণ এটি ভূমিকে অপবিত্র করে; শুধুমাত্র শাস্তির মাধ্যমেই ন্যায়বিচার পাওয়া যায়।</w:t>
      </w:r>
    </w:p>
    <w:p/>
    <w:p>
      <w:r xmlns:w="http://schemas.openxmlformats.org/wordprocessingml/2006/main">
        <w:t xml:space="preserve">সংক্ষেপে:</w:t>
      </w:r>
    </w:p>
    <w:p>
      <w:r xmlns:w="http://schemas.openxmlformats.org/wordprocessingml/2006/main">
        <w:t xml:space="preserve">সংখ্যা 35 উপস্থাপন:</w:t>
      </w:r>
    </w:p>
    <w:p>
      <w:r xmlns:w="http://schemas.openxmlformats.org/wordprocessingml/2006/main">
        <w:t xml:space="preserve">অনিচ্ছাকৃত খুনিদের জন্য নিরাপদ আশ্রয়ের শহরগুলির নামকরণ;</w:t>
      </w:r>
    </w:p>
    <w:p>
      <w:r xmlns:w="http://schemas.openxmlformats.org/wordprocessingml/2006/main">
        <w:t xml:space="preserve">ইচ্ছাকৃত হত্যা থেকে দুর্ঘটনাজনিত হত্যাকাণ্ডকে আলাদা করার নির্দেশিকা;</w:t>
      </w:r>
    </w:p>
    <w:p>
      <w:r xmlns:w="http://schemas.openxmlformats.org/wordprocessingml/2006/main">
        <w:t xml:space="preserve">ইচ্ছাকৃত হত্যার বিচারের শাস্তির উপর জোর দেওয়া।</w:t>
      </w:r>
    </w:p>
    <w:p/>
    <w:p>
      <w:r xmlns:w="http://schemas.openxmlformats.org/wordprocessingml/2006/main">
        <w:t xml:space="preserve">অনিচ্ছাকৃত হত্যাকারীদের জন্য শরণার্থী সুরক্ষা হিসাবে মনোনীত শহরগুলি;</w:t>
      </w:r>
    </w:p>
    <w:p>
      <w:r xmlns:w="http://schemas.openxmlformats.org/wordprocessingml/2006/main">
        <w:t xml:space="preserve">ইচ্ছাকৃত হত্যা থেকে দুর্ঘটনাজনিত হত্যাকাণ্ডের পার্থক্যকারী আইন;</w:t>
      </w:r>
    </w:p>
    <w:p>
      <w:r xmlns:w="http://schemas.openxmlformats.org/wordprocessingml/2006/main">
        <w:t xml:space="preserve">প্রতিষ্ঠিত ন্যায়বিচার দণ্ড বহাল রাখার গুরুত্ব।</w:t>
      </w:r>
    </w:p>
    <w:p/>
    <w:p>
      <w:r xmlns:w="http://schemas.openxmlformats.org/wordprocessingml/2006/main">
        <w:t xml:space="preserve">অধ্যায়টি অনিচ্ছাকৃত মৃত্যু ঘটিয়েছে এমন ব্যক্তিদের জন্য নিরাপদ আশ্রয়স্থল হিসাবে আশ্রয়ের শহরগুলি প্রতিষ্ঠার উপর দৃষ্টি নিবদ্ধ করে। 35 নম্বরে, ঈশ্বর মূসাকে নির্দিষ্ট শহরগুলিকে মনোনীত করার নির্দেশ দেন যেখানে যারা দুর্ঘটনাবশত হত্যাকাণ্ড ঘটিয়েছে তারা প্রতিশোধ নেওয়ার জন্য প্রতিশোধকারীদের থেকে সুরক্ষা পেতে পারে। অধ্যায়টি এই শহরগুলির সংখ্যা এবং অবস্থান নির্দিষ্ট করে, জর্ডান নদীর উভয় তীরে তাদের অ্যাক্সেসযোগ্যতা নিশ্চিত করে।</w:t>
      </w:r>
    </w:p>
    <w:p/>
    <w:p>
      <w:r xmlns:w="http://schemas.openxmlformats.org/wordprocessingml/2006/main">
        <w:t xml:space="preserve">35 নম্বরে অবিরত, অধ্যায়টি আশ্রয়ের শহরগুলির বিষয়ে আরও নির্দেশনা প্রদান করে এবং হত্যা ও রক্তপাত সংক্রান্ত আইনগুলিকে সম্বোধন করে। এটি দুর্ঘটনাজনিত হত্যা এবং ইচ্ছাকৃত হত্যার মধ্যে পার্থক্য করার জন্য নির্দেশিকা প্রতিষ্ঠা করে, জোর দিয়ে যে ইচ্ছাকৃত খুনিরা এই শহরগুলির মধ্যে সুরক্ষার জন্য যোগ্য নয়। অধ্যায়টি অপরাধ বা নির্দোষতা প্রতিষ্ঠায় সাক্ষীদের ভূমিকার উপরও জোর দেয় এবং ন্যায়বিচার নিশ্চিত করার জন্য যথাযথ আইনি প্রক্রিয়া অনুসরণ করার গুরুত্বের উপর জোর দেয়।</w:t>
      </w:r>
    </w:p>
    <w:p/>
    <w:p>
      <w:r xmlns:w="http://schemas.openxmlformats.org/wordprocessingml/2006/main">
        <w:t xml:space="preserve">35 নম্বরটি ন্যায়বিচার বজায় রাখার তাৎপর্য তুলে ধরে এবং রক্তপাত এড়িয়ে যা ভূমিকে অপবিত্র করে তা তুলে ধরে শেষ করে। এটি উদ্দেশ্যপ্রণোদিত হত্যার জন্য শাস্তি প্রতিষ্ঠা করে, এই বলে যে হত্যাকারীদের অবশ্যই শাস্তির সম্মুখীন হতে হবে প্রতিশোধ চাওয়ার মাধ্যমে বা সাক্ষীদের দ্বারা প্রদত্ত প্রমাণের ভিত্তিতে আইনি প্রক্রিয়ার মাধ্যমে। অধ্যায়ে জোর দেওয়া হয়েছে যে উদ্দেশ্যপ্রণোদিত হত্যার জন্য কোন প্রায়শ্চিত্ত করা যাবে না কারণ এটি জমিকে অপবিত্র করে; শুধুমাত্র উপযুক্ত শাস্তির মাধ্যমেই ন্যায়বিচার করা যায় এবং জীবনের পবিত্রতা রক্ষা করা যায়।</w:t>
      </w:r>
    </w:p>
    <w:p/>
    <w:p>
      <w:r xmlns:w="http://schemas.openxmlformats.org/wordprocessingml/2006/main">
        <w:t xml:space="preserve">Numbers 35:1 যিরীহোর কাছে যর্দনের কাছে মোয়াবের সমভূমিতে প্রভু মোশির সঙ্গে কথা বললেন,</w:t>
      </w:r>
    </w:p>
    <w:p/>
    <w:p>
      <w:r xmlns:w="http://schemas.openxmlformats.org/wordprocessingml/2006/main">
        <w:t xml:space="preserve">যিরিহোর কাছে জর্ডানের কাছে মোয়াবের সমভূমিতে ঈশ্বর মোশির সাথে কথা বলেছিলেন।</w:t>
      </w:r>
    </w:p>
    <w:p/>
    <w:p>
      <w:r xmlns:w="http://schemas.openxmlformats.org/wordprocessingml/2006/main">
        <w:t xml:space="preserve">1. ঈশ্বর অপ্রত্যাশিত জায়গায় আমাদের সাথে কথা বলেন।</w:t>
      </w:r>
    </w:p>
    <w:p/>
    <w:p>
      <w:r xmlns:w="http://schemas.openxmlformats.org/wordprocessingml/2006/main">
        <w:t xml:space="preserve">2. ঈশ্বরের প্রতি বিশ্বস্ত আনুগত্য পুরস্কৃত করা হবে.</w:t>
      </w:r>
    </w:p>
    <w:p/>
    <w:p>
      <w:r xmlns:w="http://schemas.openxmlformats.org/wordprocessingml/2006/main">
        <w:t xml:space="preserve">1. Joshua 1:2-3 মোশি আমার দাস মারা গেছে. তাই এখন ওঠো, এই জর্ডান পার হয়ে যাও, তুমি ও এই সমস্ত লোকরা সেই দেশটিতে যা আমি তাদের, ইস্রায়েলের লোকদের দিচ্ছি। তোমার পায়ের তলায় যে সব জায়গা আমি তোমাকে দিয়েছি, ঠিক যেমন আমি মূসার কাছে প্রতিশ্রুতি দিয়েছিলাম।</w:t>
      </w:r>
    </w:p>
    <w:p/>
    <w:p>
      <w:r xmlns:w="http://schemas.openxmlformats.org/wordprocessingml/2006/main">
        <w:t xml:space="preserve">2. ম্যাথু 6:33 তবে প্রথমে ঈশ্বরের রাজ্য এবং তাঁর ধার্মিকতার সন্ধান করুন, এবং এই সমস্ত জিনিস আপনাকে যোগ করা হবে।</w:t>
      </w:r>
    </w:p>
    <w:p/>
    <w:p>
      <w:r xmlns:w="http://schemas.openxmlformats.org/wordprocessingml/2006/main">
        <w:t xml:space="preserve">Numbers 35:2 ইস্রায়েল-সন্তানদের হুকুম কর যে, তারা তাদের অধিকারের শহরগুলো লেবীয়দের দিতে দাও। এবং লেবীয়দের চারপাশের শহরগুলির জন্য শহরতলীগুলিও দিতে হবে|</w:t>
      </w:r>
    </w:p>
    <w:p/>
    <w:p>
      <w:r xmlns:w="http://schemas.openxmlformats.org/wordprocessingml/2006/main">
        <w:t xml:space="preserve">এই অনুচ্ছেদটি ইস্রায়েল-সন্তানদের আজ্ঞা সম্পর্কে লেবীয়দের উত্তরাধিকার হিসাবে শহর ও শহরতলির দেওয়া।</w:t>
      </w:r>
    </w:p>
    <w:p/>
    <w:p>
      <w:r xmlns:w="http://schemas.openxmlformats.org/wordprocessingml/2006/main">
        <w:t xml:space="preserve">1. উদারতার সাথে জীবনযাপন: ইস্রায়েলীয়দের লেবীয়দের আশীর্বাদ</w:t>
      </w:r>
    </w:p>
    <w:p/>
    <w:p>
      <w:r xmlns:w="http://schemas.openxmlformats.org/wordprocessingml/2006/main">
        <w:t xml:space="preserve">2. দেওয়ার ক্ষমতা: ঈশ্বর কীভাবে আমাদের উপহার ব্যবহার করেন</w:t>
      </w:r>
    </w:p>
    <w:p/>
    <w:p>
      <w:r xmlns:w="http://schemas.openxmlformats.org/wordprocessingml/2006/main">
        <w:t xml:space="preserve">1. 2 করিন্থিয়ানস 9:7 - "প্রত্যেক মানুষ তার মনের ইচ্ছানুযায়ী, তাই সে দান করুক; ক্ষোভের সাথে বা প্রয়োজনে নয়: কারণ ঈশ্বর একজন প্রফুল্ল দাতাকে ভালবাসেন।"</w:t>
      </w:r>
    </w:p>
    <w:p/>
    <w:p>
      <w:r xmlns:w="http://schemas.openxmlformats.org/wordprocessingml/2006/main">
        <w:t xml:space="preserve">2. ম্যাথু 10:8 - "অবাধে আপনি পেয়েছেন, অবাধে দিন।"</w:t>
      </w:r>
    </w:p>
    <w:p/>
    <w:p>
      <w:r xmlns:w="http://schemas.openxmlformats.org/wordprocessingml/2006/main">
        <w:t xml:space="preserve">Numbers 35:3 আর সেই শহরেই তাদের বাস করতে হবে; এবং তাদের চারপাশ তাদের গবাদি পশু, তাদের জিনিসপত্র এবং তাদের সমস্ত পশুদের জন্য হবে।</w:t>
      </w:r>
    </w:p>
    <w:p/>
    <w:p>
      <w:r xmlns:w="http://schemas.openxmlformats.org/wordprocessingml/2006/main">
        <w:t xml:space="preserve">ঈশ্বর ইস্রায়েলীয়দেরকে শহরে বসতি স্থাপন করতে এবং তাদের গবাদি পশু, মালামাল এবং অন্যান্য প্রাণীর জন্য উপকন্ঠ ব্যবহার করার নির্দেশ দেন।</w:t>
      </w:r>
    </w:p>
    <w:p/>
    <w:p>
      <w:r xmlns:w="http://schemas.openxmlformats.org/wordprocessingml/2006/main">
        <w:t xml:space="preserve">1. ঈশ্বরের আদেশের গুরুত্ব: আনুগত্য কিভাবে আশীর্বাদের দিকে পরিচালিত করে।</w:t>
      </w:r>
    </w:p>
    <w:p/>
    <w:p>
      <w:r xmlns:w="http://schemas.openxmlformats.org/wordprocessingml/2006/main">
        <w:t xml:space="preserve">2. ঈশ্বরের সৃষ্টির যত্ন নেওয়া: দায়িত্বশীল স্টুয়ার্ডশিপের আশীর্বাদ।</w:t>
      </w:r>
    </w:p>
    <w:p/>
    <w:p>
      <w:r xmlns:w="http://schemas.openxmlformats.org/wordprocessingml/2006/main">
        <w:t xml:space="preserve">1. Deuteronomy 10:12-13 - "এবং এখন, ইস্রায়েল, তোমার ঈশ্বর সদাপ্রভু তোমার কাছে কি চান? তিনি কেবল চান যে তুমি তোমার ঈশ্বর সদাপ্রভুকে ভয় কর, এবং তাকে খুশি করে এমনভাবে জীবনযাপন কর, এবং তাকে ভালবাস এবং সেবা কর। তাকে আপনার সমস্ত হৃদয় এবং আত্মা দিয়ে।</w:t>
      </w:r>
    </w:p>
    <w:p/>
    <w:p>
      <w:r xmlns:w="http://schemas.openxmlformats.org/wordprocessingml/2006/main">
        <w:t xml:space="preserve">2. ম্যাথু 25:14-30 - "কারণ স্বর্গরাজ্য একজন ভ্রমণকারী ব্যক্তির মত, যে তার দাসদের ডেকে তার সম্পদ তাদের হাতে তুলে দিল। একজনকে সে পাঁচ বস্তা সোনা, অন্যজনকে দুটি ব্যাগ এবং প্রত্যেকের সামর্থ্য অনুযায়ী অন্য একটি করে ব্যাগ, তারপর সে তার যাত্রা শুরু করল। যে লোকটি পাঁচ বস্তা সোনা পেয়েছিল সে একবারে গিয়ে তার টাকা কাজে লাগিয়ে পাঁচ ব্যাগ বেশি লাভ করল। সোনার থেকে আরও দু'টি লাভ হল৷ কিন্তু যে লোকটি একটি ব্যাগ পেয়েছিল সে চলে গেল, মাটিতে একটি গর্ত খুঁড়ে তার মালিকের টাকা লুকিয়ে রাখল।"</w:t>
      </w:r>
    </w:p>
    <w:p/>
    <w:p>
      <w:r xmlns:w="http://schemas.openxmlformats.org/wordprocessingml/2006/main">
        <w:t xml:space="preserve">Numbers 35:4 এবং নগরগুলির উপশহরগুলি, যা তোমরা লেবীয়দের দিবে, নগরের প্রাচীর হইতে এবং চারিদিকে এক সহস্র হাত বাহির হইবে।</w:t>
      </w:r>
    </w:p>
    <w:p/>
    <w:p>
      <w:r xmlns:w="http://schemas.openxmlformats.org/wordprocessingml/2006/main">
        <w:t xml:space="preserve">লেবীয়দের দেওয়া শহরগুলির শহরতলির প্রাচীর থেকে 1000 হাত দূরে পৌঁছাতে হবে।</w:t>
      </w:r>
    </w:p>
    <w:p/>
    <w:p>
      <w:r xmlns:w="http://schemas.openxmlformats.org/wordprocessingml/2006/main">
        <w:t xml:space="preserve">1. উদারতার গুরুত্ব: কীভাবে লেবীয়দের দান করা আমাদের সম্প্রদায়কে শক্তিশালী করতে পারে</w:t>
      </w:r>
    </w:p>
    <w:p/>
    <w:p>
      <w:r xmlns:w="http://schemas.openxmlformats.org/wordprocessingml/2006/main">
        <w:t xml:space="preserve">2. শহরগুলির পবিত্রতা: কীভাবে একটি শহরের সীমানা পবিত্র করা আশীর্বাদ নিয়ে আসতে পারে</w:t>
      </w:r>
    </w:p>
    <w:p/>
    <w:p>
      <w:r xmlns:w="http://schemas.openxmlformats.org/wordprocessingml/2006/main">
        <w:t xml:space="preserve">1. Deuteronomy 15:7-8 - "তোমাদের মধ্যে যদি প্রভু তোমাদের ঈশ্বর তোমাদেরকে যে দেশ দিচ্ছেন, সেই দেশের কোনো শহরে যদি তোমাদের মধ্যে কোনো দরিদ্র লোক থাকে, তোমাদের ভাইদের মধ্যে একজন থাকে, তবে তোমরা তোমাদের হৃদয় শক্ত করবে না বা বন্ধ করবে না৷ তোমার দরিদ্র ভাইয়ের বিরুদ্ধে হাত দাও, 8 কিন্তু তুমি তার কাছে তোমার হাত খুলে দাও এবং তার প্রয়োজনের জন্য তাকে যথেষ্ট ধার দেবে, তা যাই হোক না কেন।"</w:t>
      </w:r>
    </w:p>
    <w:p/>
    <w:p>
      <w:r xmlns:w="http://schemas.openxmlformats.org/wordprocessingml/2006/main">
        <w:t xml:space="preserve">2. হিতোপদেশ 11:25 - "যে আশীর্বাদ নিয়ে আসে সে সমৃদ্ধ হবে, এবং যে জল দেয় সে নিজেই জল পান করা হবে।"</w:t>
      </w:r>
    </w:p>
    <w:p/>
    <w:p>
      <w:r xmlns:w="http://schemas.openxmlformats.org/wordprocessingml/2006/main">
        <w:t xml:space="preserve">Numbers 35:5 আর নগরের বাইরে থেকে পূর্ব দিকে দুই হাজার হাত, দক্ষিণ দিকে দুই হাজার হাত, পশ্চিম দিকে দুই হাজার হাত এবং উত্তর দিকে দুই হাজার হাত মাপবে। এবং শহরটি মাঝখানে থাকবে: এটি তাদের শহরগুলির শহরতলির হবে৷</w:t>
      </w:r>
    </w:p>
    <w:p/>
    <w:p>
      <w:r xmlns:w="http://schemas.openxmlformats.org/wordprocessingml/2006/main">
        <w:t xml:space="preserve">প্রভু ইস্রায়েলীয়দের একটি শহর এবং তার চারপাশের শহরতলির চারদিকে দুই হাজার হাত পরিমাপ করতে আদেশ করেছিলেন।</w:t>
      </w:r>
    </w:p>
    <w:p/>
    <w:p>
      <w:r xmlns:w="http://schemas.openxmlformats.org/wordprocessingml/2006/main">
        <w:t xml:space="preserve">1. আমাদের জন্য ঈশ্বরের পরিকল্পনা: আমাদের জীবনের জন্য একটি পরিষ্কার দৃষ্টি রাখা</w:t>
      </w:r>
    </w:p>
    <w:p/>
    <w:p>
      <w:r xmlns:w="http://schemas.openxmlformats.org/wordprocessingml/2006/main">
        <w:t xml:space="preserve">2. ঈশ্বরের আদেশ পালন: তাঁর ইচ্ছার বশ্যতা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Deuteronomy 30:15-16 - দেখুন, আমি আজ আপনার সামনে জীবন এবং সমৃদ্ধি, মৃত্যু এবং ধ্বংসের কথা রাখলাম। কারণ আমি আজ তোমাদের প্রভু, তোমাদের ঈশ্বরকে ভালবাসতে, তাঁর আনুগত্যের পথে চলতে এবং তাঁর আদেশ, আদেশ ও আইন মেনে চলার আদেশ দিচ্ছি৷ তাহলে তোমরা বাঁচবে ও বৃদ্ধি পাবে এবং তোমাদের ঈশ্বর সদাপ্রভু তোমাদের আশীর্বাদ করবেন যে দেশ অধিকার করতে তোমরা প্রবেশ করবে।</w:t>
      </w:r>
    </w:p>
    <w:p/>
    <w:p>
      <w:r xmlns:w="http://schemas.openxmlformats.org/wordprocessingml/2006/main">
        <w:t xml:space="preserve">Numbers 35:6 আর যে শহরগুলো তোমরা লেবীয়দের দেবে সেগুলোর মধ্যে ছয়টি শহর থাকবে আশ্রয়ের জন্য, যেগুলোকে তোমরা হত্যাকারীর জন্য নিযুক্ত করবে যাতে সে সেখানে পালিয়ে যেতে পারে; আর তাদের সাথে তোমরা বিয়াল্লিশটি শহর যোগ করবে।</w:t>
      </w:r>
    </w:p>
    <w:p/>
    <w:p>
      <w:r xmlns:w="http://schemas.openxmlformats.org/wordprocessingml/2006/main">
        <w:t xml:space="preserve">প্রভু ইস্রায়েলীয়দের আদেশ দিয়েছিলেন যে কেউ যদি ভুলবশত অন্য কাউকে হত্যা করে তাদের জন্য আশ্রয়ের শহর হিসাবে লেবীয়দের ছয়টি শহর দিতে এবং তারা আরও বিয়াল্লিশটি শহর প্রদান করে।</w:t>
      </w:r>
    </w:p>
    <w:p/>
    <w:p>
      <w:r xmlns:w="http://schemas.openxmlformats.org/wordprocessingml/2006/main">
        <w:t xml:space="preserve">1. ক্ষমার গুরুত্ব: সংখ্যা 35:6 থেকে শেখা</w:t>
      </w:r>
    </w:p>
    <w:p/>
    <w:p>
      <w:r xmlns:w="http://schemas.openxmlformats.org/wordprocessingml/2006/main">
        <w:t xml:space="preserve">2. ঈশ্বরের করুণা এবং করুণা: সংখ্যা 35:6 এর একটি পরীক্ষা</w:t>
      </w:r>
    </w:p>
    <w:p/>
    <w:p>
      <w:r xmlns:w="http://schemas.openxmlformats.org/wordprocessingml/2006/main">
        <w:t xml:space="preserve">1. ম্যাথিউ 5:7 - ধন্য তারা করুণাময়, কারণ তারা করুণা পাবে।</w:t>
      </w:r>
    </w:p>
    <w:p/>
    <w:p>
      <w:r xmlns:w="http://schemas.openxmlformats.org/wordprocessingml/2006/main">
        <w:t xml:space="preserve">2. হিব্রু 10:30 - কারণ আমরা তাঁকে জানি যিনি বলেছিলেন, প্রতিশোধ নেওয়া আমার; আমি শোধ করব। এবং আবার, প্রভু তাঁর লোকদের বিচার করবেন।</w:t>
      </w:r>
    </w:p>
    <w:p/>
    <w:p>
      <w:r xmlns:w="http://schemas.openxmlformats.org/wordprocessingml/2006/main">
        <w:t xml:space="preserve">Numbers 35:7 এইভাবে তোমরা লেবীয়দের যে সমস্ত নগর দেবে সেই সমস্ত আটচল্লিশটি শহর হবে; সেগুলিকে তাদের শহরতলী সহ দিতে হবে।</w:t>
      </w:r>
    </w:p>
    <w:p/>
    <w:p>
      <w:r xmlns:w="http://schemas.openxmlformats.org/wordprocessingml/2006/main">
        <w:t xml:space="preserve">প্রভু ইস্রায়েলীয়দেরকে লেবীয়দের 48টি শহর এবং তাদের আশেপাশের শহরতলির জন্য আদেশ দিয়েছিলেন।</w:t>
      </w:r>
    </w:p>
    <w:p/>
    <w:p>
      <w:r xmlns:w="http://schemas.openxmlformats.org/wordprocessingml/2006/main">
        <w:t xml:space="preserve">1. প্রভুর আদেশকে সম্মান করার গুরুত্ব।</w:t>
      </w:r>
    </w:p>
    <w:p/>
    <w:p>
      <w:r xmlns:w="http://schemas.openxmlformats.org/wordprocessingml/2006/main">
        <w:t xml:space="preserve">2. অন্যদের প্রতি দয়া এবং উদারতা দেখানোর গুরুত্ব।</w:t>
      </w:r>
    </w:p>
    <w:p/>
    <w:p>
      <w:r xmlns:w="http://schemas.openxmlformats.org/wordprocessingml/2006/main">
        <w:t xml:space="preserve">1. Deuteronomy 10:19 - তাই তোমরা অপরিচিতকে ভালোবাসো, কারণ তোমরা মিশর দেশে অপরিচিত ছিলে।</w:t>
      </w:r>
    </w:p>
    <w:p/>
    <w:p>
      <w:r xmlns:w="http://schemas.openxmlformats.org/wordprocessingml/2006/main">
        <w:t xml:space="preserve">2. ম্যাথু 5:43-45 - তোমরা শুনেছ যে বলা হয়েছে, তুমি তোমার প্রতিবেশীকে ভালবাসবে এবং তোমার শত্রুকে ঘৃণা করবে। কিন্তু আমি তোমাদের বলছি, তোমাদের শত্রুদের ভালোবাসো, যারা তোমাকে অভিশাপ দেয় তাদের আশীর্বাদ করো, যারা তোমাকে ঘৃণা করে তাদের ভালো করো, এবং যারা তোমাকে ব্যবহার করেও অত্যাচার করে তাদের জন্য প্রার্থনা করো৷</w:t>
      </w:r>
    </w:p>
    <w:p/>
    <w:p>
      <w:r xmlns:w="http://schemas.openxmlformats.org/wordprocessingml/2006/main">
        <w:t xml:space="preserve">Numbers 35:8 আর যে শহরগুলো তোমরা দেবে সেগুলো ইস্রায়েল-সন্তানদের অধিকারে থাকবে; যাদের অনেক আছে তাদের কাছ থেকে তোমরা অনেককে দেবে। কিন্তু যাদের অল্প আছে তাদের থেকে তোমরা অল্প কিছু দেবে; প্রত্যেকে তার উত্তরাধিকার অনুসারে তার শহরগুলো লেবীয়দের দেবে।</w:t>
      </w:r>
    </w:p>
    <w:p/>
    <w:p>
      <w:r xmlns:w="http://schemas.openxmlformats.org/wordprocessingml/2006/main">
        <w:t xml:space="preserve">এই অনুচ্ছেদটি বর্ণনা করে যে ইস্রায়েলীয়রা লেবীয়দের যে শহরগুলি দেবে, যাদের বেশি জমি আছে তারা আরও শহর দেবে এবং যারা কম জমি তাদের কম শহর দেবে।</w:t>
      </w:r>
    </w:p>
    <w:p/>
    <w:p>
      <w:r xmlns:w="http://schemas.openxmlformats.org/wordprocessingml/2006/main">
        <w:t xml:space="preserve">1. ঈশ্বরের উদারতা: এমনকি অভাবের সময়েও</w:t>
      </w:r>
    </w:p>
    <w:p/>
    <w:p>
      <w:r xmlns:w="http://schemas.openxmlformats.org/wordprocessingml/2006/main">
        <w:t xml:space="preserve">2. উত্তরাধিকারের শক্তি: আমাদের ইতিহাসকে সম্মান করা</w:t>
      </w:r>
    </w:p>
    <w:p/>
    <w:p>
      <w:r xmlns:w="http://schemas.openxmlformats.org/wordprocessingml/2006/main">
        <w:t xml:space="preserve">1. রোমানস 8:17-18 -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p>
      <w:r xmlns:w="http://schemas.openxmlformats.org/wordprocessingml/2006/main">
        <w:t xml:space="preserve">2. Deuteronomy 10:9 - তাই লেভির তার ভাইদের সাথে কোন অংশ বা উত্তরাধিকার নেই; তোমাদের ঈশ্বর সদাপ্রভুর প্রতিজ্ঞা অনুসারে প্রভুই তাঁর উত্তরাধিকার৷</w:t>
      </w:r>
    </w:p>
    <w:p/>
    <w:p>
      <w:r xmlns:w="http://schemas.openxmlformats.org/wordprocessingml/2006/main">
        <w:t xml:space="preserve">Numbers 35:9 আর সদাপ্রভু মোশিকে বললেন,</w:t>
      </w:r>
    </w:p>
    <w:p/>
    <w:p>
      <w:r xmlns:w="http://schemas.openxmlformats.org/wordprocessingml/2006/main">
        <w:t xml:space="preserve">ঈশ্বর মূসাকে আদেশ দেন মানুষের নিরাপত্তার জন্য আশ্রয়ের শহরগুলো আলাদা করে দিতে।</w:t>
      </w:r>
    </w:p>
    <w:p/>
    <w:p>
      <w:r xmlns:w="http://schemas.openxmlformats.org/wordprocessingml/2006/main">
        <w:t xml:space="preserve">1. মানুষের নিরাপত্তা: মূসার প্রতি ঈশ্বরের আদেশ</w:t>
      </w:r>
    </w:p>
    <w:p/>
    <w:p>
      <w:r xmlns:w="http://schemas.openxmlformats.org/wordprocessingml/2006/main">
        <w:t xml:space="preserve">2. আশ্রয়ের শহর: নিরাপত্তার ঈশ্বরের উপহার</w:t>
      </w:r>
    </w:p>
    <w:p/>
    <w:p>
      <w:r xmlns:w="http://schemas.openxmlformats.org/wordprocessingml/2006/main">
        <w:t xml:space="preserve">1. Deuteronomy 4:41-43: "অতঃপর মূসা জর্ডানের ওপারে পূর্বে তিনটি শহর আলাদা করেছিলেন, যাতে হত্যাকারী সেখানে পালিয়ে যেতে পারে, যে অতীতে তাকে ঘৃণা না করে তার প্রতিবেশীকে অনিচ্ছাকৃতভাবে হত্যা করে; এবং একটিতে পালিয়ে যায়। এই শহরগুলো সে বাস করবে: মরুভূমিতে বেসর, সমভূমিতে, রূবেণীয়দের; এবং গিলিয়দের রামোৎ, গাদীয়দের; এবং মানাসীয়দের বাশনের গোলান।"</w:t>
      </w:r>
    </w:p>
    <w:p/>
    <w:p>
      <w:r xmlns:w="http://schemas.openxmlformats.org/wordprocessingml/2006/main">
        <w:t xml:space="preserve">2. Joshua 20:1-9: "তারপর সদাপ্রভু যিহোশূয়ের সাথে কথা বললেন, ইস্রায়েলের লোকদের সাথে কথা বলুন, বলুন: নিজেদের জন্য আশ্রয়ের শহরগুলি নির্ধারণ করুন, যাতে যে হত্যাকারী ভুলবশত কাউকে হত্যা করে সে সেখানে পালিয়ে যেতে পারে। ... "</w:t>
      </w:r>
    </w:p>
    <w:p/>
    <w:p>
      <w:r xmlns:w="http://schemas.openxmlformats.org/wordprocessingml/2006/main">
        <w:t xml:space="preserve">Numbers 35:10 ইস্রায়েল-সন্তানদের বল এবং বল, তোমরা যখন জর্ডান পার হয়ে কেনান দেশে আসবে;</w:t>
      </w:r>
    </w:p>
    <w:p/>
    <w:p>
      <w:r xmlns:w="http://schemas.openxmlformats.org/wordprocessingml/2006/main">
        <w:t xml:space="preserve">এই অনুচ্ছেদটি ইস্রায়েলীয়দের মনে করিয়ে দেয় যে যখন তারা জর্ডান নদী পার হয়ে কেনান দেশে প্রবেশ করে, তখন তাদের অবশ্যই ঈশ্বরের আইন মেনে চলতে হবে।</w:t>
      </w:r>
    </w:p>
    <w:p/>
    <w:p>
      <w:r xmlns:w="http://schemas.openxmlformats.org/wordprocessingml/2006/main">
        <w:t xml:space="preserve">1. ঈশ্বরের আইন মেনে চলা: ইস্রায়েলীয়দের জন্য একটি আশীর্বাদ</w:t>
      </w:r>
    </w:p>
    <w:p/>
    <w:p>
      <w:r xmlns:w="http://schemas.openxmlformats.org/wordprocessingml/2006/main">
        <w:t xml:space="preserve">2. আনুগত্যের মাধ্যমে ঈশ্বরের প্রতিশ্রুতি পূর্ণ হয়</w:t>
      </w:r>
    </w:p>
    <w:p/>
    <w:p>
      <w:r xmlns:w="http://schemas.openxmlformats.org/wordprocessingml/2006/main">
        <w:t xml:space="preserve">1. Deuteronomy 28:1-2 - এবং যদি আপনি বিশ্বস্তভাবে আপনার ঈশ্বর সদাপ্রভুর কণ্ঠস্বর মেনে চলেন, তাঁর সমস্ত আদেশ পালনে যত্নবান হন যা আমি আজ তোমাকে দিচ্ছি, তবে প্রভু তোমার ঈশ্বর তোমাকে পৃথিবীর সমস্ত জাতির উপরে উচ্চ স্থান দেবেন। . যদি তুমি তোমার ঈশ্বর সদাপ্রভুর রব মেনে চল তবে এই সমস্ত আশীর্বাদ তোমার উপরে আসবে এবং তোমাকে ধরে ফেলবে।</w:t>
      </w:r>
    </w:p>
    <w:p/>
    <w:p>
      <w:r xmlns:w="http://schemas.openxmlformats.org/wordprocessingml/2006/main">
        <w:t xml:space="preserve">2. Joshua 24:14-15 - এখন প্রভুকে ভয় করুন এবং আন্তরিকতা এবং বিশ্বস্ততার সাথে তাঁর সেবা করুন। নদীর ওপারে এবং মিশরে তোমাদের পূর্বপুরুষেরা যে দেবতাদের সেবা করত তাদেরকে দূরে সরিয়ে প্রভুর সেবা কর। আর যদি সদাপ্রভুর সেবা করা তোমার দৃষ্টিতে মন্দ হয়, তবে আজ বেছে নাও কার উপাসনা তুমি করবে, নদীর ওপারে তোমার পিতৃপুরুষেরা যে দেবতাদের সেবা করত, না ইমোরীয়দের দেবতাদের, যাদের দেশে তুমি বাস কর। কিন্তু আমি এবং আমার বাড়ির জন্য, আমরা প্রভুর সেবা করব।</w:t>
      </w:r>
    </w:p>
    <w:p/>
    <w:p>
      <w:r xmlns:w="http://schemas.openxmlformats.org/wordprocessingml/2006/main">
        <w:t xml:space="preserve">Numbers 35:11 তারপর তোমরা তোমাদের জন্য শহরগুলোকে আশ্রয়ের শহর হিসেবে নিযুক্ত করবে; যাতে হত্যাকারী সেখানে পালিয়ে যেতে পারে, যা অজান্তে যে কোনও ব্যক্তিকে হত্যা করে।</w:t>
      </w:r>
    </w:p>
    <w:p/>
    <w:p>
      <w:r xmlns:w="http://schemas.openxmlformats.org/wordprocessingml/2006/main">
        <w:t xml:space="preserve">প্রভু ইস্রায়েলীয়দের আশ্রয়ের শহরগুলি আলাদা করার নির্দেশ দিয়েছিলেন যাতে যারা দুর্ঘটনাক্রমে কাউকে হত্যা করে তারা পালিয়ে যেতে পারে এবং শিকারের আত্মীয়দের প্রতিশোধ থেকে রক্ষা পেতে পারে।</w:t>
      </w:r>
    </w:p>
    <w:p/>
    <w:p>
      <w:r xmlns:w="http://schemas.openxmlformats.org/wordprocessingml/2006/main">
        <w:t xml:space="preserve">1. আশ্রয়ের অনুগ্রহ: খ্রীষ্টে সুরক্ষা খোঁজা।</w:t>
      </w:r>
    </w:p>
    <w:p/>
    <w:p>
      <w:r xmlns:w="http://schemas.openxmlformats.org/wordprocessingml/2006/main">
        <w:t xml:space="preserve">2. ঈশ্বরের করুণার আইন: ন্যায়বিচার এবং করুণাকে ভারসাম্যের মধ্যে রাখা।</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p>
      <w:r xmlns:w="http://schemas.openxmlformats.org/wordprocessingml/2006/main">
        <w:t xml:space="preserve">2. ম্যাথু 5:7 - ধন্য তারা করুণাময়, কারণ তাদের করুণা করা হবে।</w:t>
      </w:r>
    </w:p>
    <w:p/>
    <w:p>
      <w:r xmlns:w="http://schemas.openxmlformats.org/wordprocessingml/2006/main">
        <w:t xml:space="preserve">Numbers 35:12 এবং তারা প্রতিশোধদাতা থেকে আশ্রয়ের জন্য আপনার কাছে শহর হবে; যে নরহত্যাকারী মরবে না, যতক্ষণ না সে বিচারে মণ্ডলীর সামনে দাঁড়ায়।</w:t>
      </w:r>
    </w:p>
    <w:p/>
    <w:p>
      <w:r xmlns:w="http://schemas.openxmlformats.org/wordprocessingml/2006/main">
        <w:t xml:space="preserve">যারা হত্যাকাণ্ড ঘটিয়েছে তাদের জন্য শহরগুলিকে আশ্রয় হিসাবে দেওয়া হয়, যাতে তাদের একটি মণ্ডলীর সামনে বিচারের মুখোমুখি হওয়ার আগে তাদের হত্যা করা না হয়।</w:t>
      </w:r>
    </w:p>
    <w:p/>
    <w:p>
      <w:r xmlns:w="http://schemas.openxmlformats.org/wordprocessingml/2006/main">
        <w:t xml:space="preserve">1. ঈশ্বরের দৃষ্টিতে দ্বিতীয় সুযোগের গুরুত্ব</w:t>
      </w:r>
    </w:p>
    <w:p/>
    <w:p>
      <w:r xmlns:w="http://schemas.openxmlformats.org/wordprocessingml/2006/main">
        <w:t xml:space="preserve">2. সুশীল সমাজে ন্যায়বিচারের মূল্য</w:t>
      </w:r>
    </w:p>
    <w:p/>
    <w:p>
      <w:r xmlns:w="http://schemas.openxmlformats.org/wordprocessingml/2006/main">
        <w:t xml:space="preserve">1. ইশাইয়া 1:17 - সঠিক কাজ করতে শিখুন; ন্যায়বিচার চাইতে. নির্যাতিতদের রক্ষা করুন। পিতৃহীনের কারণ গ্রহণ করুন; বিধবার মামলা করা।</w:t>
      </w:r>
    </w:p>
    <w:p/>
    <w:p>
      <w:r xmlns:w="http://schemas.openxmlformats.org/wordprocessingml/2006/main">
        <w:t xml:space="preserve">2. লুক 6:37 - বিচার করবেন না, এবং আপনার বিচার করা হবে না। নিন্দা করবেন না, এবং আপনি নিন্দা করা হবে না. ক্ষমা করুন, এবং আপনি ক্ষমা করা হবে।</w:t>
      </w:r>
    </w:p>
    <w:p/>
    <w:p>
      <w:r xmlns:w="http://schemas.openxmlformats.org/wordprocessingml/2006/main">
        <w:t xml:space="preserve">Numbers 35:13 এবং এই শহরগুলির মধ্যে ছয়টি শহর আপনার আশ্রয়ের জন্য থাকবে।</w:t>
      </w:r>
    </w:p>
    <w:p/>
    <w:p>
      <w:r xmlns:w="http://schemas.openxmlformats.org/wordprocessingml/2006/main">
        <w:t xml:space="preserve">যারা অনিচ্ছাকৃত নরহত্যা করেছিল তাদের আশ্রয় দেওয়ার জন্য ইস্রায়েলীয়দের ছয়টি শহর দেওয়া হয়েছিল।</w:t>
      </w:r>
    </w:p>
    <w:p/>
    <w:p>
      <w:r xmlns:w="http://schemas.openxmlformats.org/wordprocessingml/2006/main">
        <w:t xml:space="preserve">1. আশ্রয়ের শক্তি: কিভাবে ঈশ্বরের অনুগ্রহ আমাদের রক্ষা করে এবং বজায় রাখে</w:t>
      </w:r>
    </w:p>
    <w:p/>
    <w:p>
      <w:r xmlns:w="http://schemas.openxmlformats.org/wordprocessingml/2006/main">
        <w:t xml:space="preserve">2. ক্ষমার আশীর্বাদ: কিভাবে গ্রহন করা যায় এবং অনুগ্রহ দেওয়া যায়</w:t>
      </w:r>
    </w:p>
    <w:p/>
    <w:p>
      <w:r xmlns:w="http://schemas.openxmlformats.org/wordprocessingml/2006/main">
        <w:t xml:space="preserve">1. গীতসংহিতা 46:1 - "ঈশ্বর আমাদের আশ্রয় এবং শক্তি, সমস্যায় সর্বদা সাহায্যকারী।"</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Numbers 35:14 তোমরা জর্ডানের এপারে তিনটি শহর দেবে এবং কেনান দেশে তিনটি শহর দেবে, যা হবে আশ্রয়ের শহর।</w:t>
      </w:r>
    </w:p>
    <w:p/>
    <w:p>
      <w:r xmlns:w="http://schemas.openxmlformats.org/wordprocessingml/2006/main">
        <w:t xml:space="preserve">ঈশ্বর ইস্রায়েলীয়দের ছয়টি শহরকে আশ্রয়ের শহর হিসাবে মনোনীত করার নির্দেশ দেন, তিনটি জর্ডান নদীর পূর্ব দিকে এবং তিনটি কেনান দেশে।</w:t>
      </w:r>
    </w:p>
    <w:p/>
    <w:p>
      <w:r xmlns:w="http://schemas.openxmlformats.org/wordprocessingml/2006/main">
        <w:t xml:space="preserve">1. আশ্রয়ের মূল্য: অস্থিরতার বিশ্বে সান্ত্বনা খোঁজা</w:t>
      </w:r>
    </w:p>
    <w:p/>
    <w:p>
      <w:r xmlns:w="http://schemas.openxmlformats.org/wordprocessingml/2006/main">
        <w:t xml:space="preserve">2. কিভাবে ঈশ্বরের সুরক্ষা আমাদের নিরাপদ রাখতে পারে</w:t>
      </w:r>
    </w:p>
    <w:p/>
    <w:p>
      <w:r xmlns:w="http://schemas.openxmlformats.org/wordprocessingml/2006/main">
        <w:t xml:space="preserve">1. গীতসংহিতা 46:1 "ঈশ্বর আমাদের আশ্রয় এবং শক্তি, সমস্যায় খুব উপস্থিত সাহায্য।"</w:t>
      </w:r>
    </w:p>
    <w:p/>
    <w:p>
      <w:r xmlns:w="http://schemas.openxmlformats.org/wordprocessingml/2006/main">
        <w:t xml:space="preserve">2. Deuteronomy 33:27 "অনন্ত ঈশ্বর তোমার আশ্রয়, এবং নীচে চিরন্তন অস্ত্র।"</w:t>
      </w:r>
    </w:p>
    <w:p/>
    <w:p>
      <w:r xmlns:w="http://schemas.openxmlformats.org/wordprocessingml/2006/main">
        <w:t xml:space="preserve">Numbers 35:15 এই ছয়টি শহর ইস্রায়েল-সন্তানদের জন্য, বিদেশী এবং তাদের মধ্যে বসবাসকারীর জন্য একটি আশ্রয়স্থল হবে: যে কেউ অজান্তে কাউকে হত্যা করে তারা সেখানে পালিয়ে যেতে পারে।</w:t>
      </w:r>
    </w:p>
    <w:p/>
    <w:p>
      <w:r xmlns:w="http://schemas.openxmlformats.org/wordprocessingml/2006/main">
        <w:t xml:space="preserve">যারা অনিচ্ছাকৃতভাবে কাউকে হত্যা করেছে তাদের জন্য ছয়টি শহরকে আশ্রয়স্থল হিসেবে মনোনীত করার জন্য ঈশ্বর আদেশ দিয়েছেন।</w:t>
      </w:r>
    </w:p>
    <w:p/>
    <w:p>
      <w:r xmlns:w="http://schemas.openxmlformats.org/wordprocessingml/2006/main">
        <w:t xml:space="preserve">1. অনিচ্ছাকৃত হত্যাকারীর জন্য আশ্রয় প্রদানে ঈশ্বরের করুণা</w:t>
      </w:r>
    </w:p>
    <w:p/>
    <w:p>
      <w:r xmlns:w="http://schemas.openxmlformats.org/wordprocessingml/2006/main">
        <w:t xml:space="preserve">2. দুর্ঘটনাজনিত পাপীর জন্য সমবেদনার প্রয়োজন</w:t>
      </w:r>
    </w:p>
    <w:p/>
    <w:p>
      <w:r xmlns:w="http://schemas.openxmlformats.org/wordprocessingml/2006/main">
        <w:t xml:space="preserve">1. ম্যাথিউ 5:7 - ধন্য তারা করুণাময়, কারণ তারা করুণা পাবে।</w:t>
      </w:r>
    </w:p>
    <w:p/>
    <w:p>
      <w:r xmlns:w="http://schemas.openxmlformats.org/wordprocessingml/2006/main">
        <w:t xml:space="preserve">2. ইশাইয়া 1:17 - ভাল করতে শিখুন; ন্যায়বিচার চাই, সঠিক নিপীড়ন; পিতৃহীনদের বিচার করুন, বিধবার পক্ষে আবেদন করুন।</w:t>
      </w:r>
    </w:p>
    <w:p/>
    <w:p>
      <w:r xmlns:w="http://schemas.openxmlformats.org/wordprocessingml/2006/main">
        <w:t xml:space="preserve">Numbers 35:16 আর যদি সে তাকে লোহার যন্ত্র দিয়ে আঘাত করে যাতে সে মারা যায়, সে একজন খুনি: খুনীকে অবশ্যই মৃত্যুদণ্ড দেওয়া হবে।</w:t>
      </w:r>
    </w:p>
    <w:p/>
    <w:p>
      <w:r xmlns:w="http://schemas.openxmlformats.org/wordprocessingml/2006/main">
        <w:t xml:space="preserve">এই অনুচ্ছেদে বলা হয়েছে যে একজন খুনিকে অবশ্যই মৃত্যুদণ্ড দিতে হবে।</w:t>
      </w:r>
    </w:p>
    <w:p/>
    <w:p>
      <w:r xmlns:w="http://schemas.openxmlformats.org/wordprocessingml/2006/main">
        <w:t xml:space="preserve">1. বাইবেল পরিষ্কার: খুনিদের অবশ্যই মৃত্যুদণ্ড দেওয়া উচিত</w:t>
      </w:r>
    </w:p>
    <w:p/>
    <w:p>
      <w:r xmlns:w="http://schemas.openxmlformats.org/wordprocessingml/2006/main">
        <w:t xml:space="preserve">2. আমাদের অবশ্যই আইনকে সমুন্নত রাখতে হবে: খুনিদের উপর ঈশ্বরের বিচার</w:t>
      </w:r>
    </w:p>
    <w:p/>
    <w:p>
      <w:r xmlns:w="http://schemas.openxmlformats.org/wordprocessingml/2006/main">
        <w:t xml:space="preserve">1. জেনেসিস 9:6 - যে কেউ মানুষের রক্তপাত করে, মানুষের দ্বারা তার রক্তপাত হবে, কারণ ঈশ্বর মানুষকে তার নিজের প্রতিমূর্তিতে তৈরি করেছেন।</w:t>
      </w:r>
    </w:p>
    <w:p/>
    <w:p>
      <w:r xmlns:w="http://schemas.openxmlformats.org/wordprocessingml/2006/main">
        <w:t xml:space="preserve">2. Ezekiel 33:8 - যখন আমি দুষ্টকে বলি, হে দুষ্ট, তুমি অবশ্যই মরবে, এবং তুমি দুষ্টকে তার পথ থেকে সতর্ক করার জন্য কথা বলবে না, সেই দুষ্ট লোকটি তার অন্যায়ে মারা যাবে, কিন্তু আমি তার রক্তপাত করব। আপনার হাতে প্রয়োজন।</w:t>
      </w:r>
    </w:p>
    <w:p/>
    <w:p>
      <w:r xmlns:w="http://schemas.openxmlformats.org/wordprocessingml/2006/main">
        <w:t xml:space="preserve">Numbers 35:17 এবং যদি সে তাকে পাথর ছুঁড়ে আঘাত করে, যাতে সে মারা যায়, এবং সে মারা যায়, তবে সে একজন খুনি: হত্যাকারীকে অবশ্যই মৃত্যুদণ্ড দেওয়া হবে।</w:t>
      </w:r>
    </w:p>
    <w:p/>
    <w:p>
      <w:r xmlns:w="http://schemas.openxmlformats.org/wordprocessingml/2006/main">
        <w:t xml:space="preserve">অনুচ্ছেদে বলা হয়েছে যে একজন হত্যাকারীকে মৃত্যুদণ্ড দেওয়া উচিত যদি সে পাথর দিয়ে কাউকে হত্যা করে।</w:t>
      </w:r>
    </w:p>
    <w:p/>
    <w:p>
      <w:r xmlns:w="http://schemas.openxmlformats.org/wordprocessingml/2006/main">
        <w:t xml:space="preserve">1: "পাপের মজুরি হল মৃত্যু" (রোমানস 6:23)। আমাদের সকলকে আমাদের ক্রিয়াকলাপ এবং আমাদের পছন্দের পরিণতির জন্য দায়বদ্ধ হতে হবে।</w:t>
      </w:r>
    </w:p>
    <w:p/>
    <w:p>
      <w:r xmlns:w="http://schemas.openxmlformats.org/wordprocessingml/2006/main">
        <w:t xml:space="preserve">2: "প্রভু দুষ্টদের পথকে ঘৃণা করেন, কিন্তু তিনি তাদের ভালোবাসেন যারা ধার্মিকতার অনুসরণ করে" (হিতোপদেশ 15:9)। আমাদের অবশ্যই সঠিক বাছাই করার চেষ্টা করতে হবে এবং ঈশ্বরের ইচ্ছার প্রতি বাধ্য হতে হবে।</w:t>
      </w:r>
    </w:p>
    <w:p/>
    <w:p>
      <w:r xmlns:w="http://schemas.openxmlformats.org/wordprocessingml/2006/main">
        <w:t xml:space="preserve">1: "মিথ্যা খবর ছড়াবেন না। একজন দুষ্ট লোককে বিদ্বেষপূর্ণ সাক্ষী হয়ে সাহায্য করবেন না" (যাত্রাপুস্তক 23:1)।</w:t>
      </w:r>
    </w:p>
    <w:p/>
    <w:p>
      <w:r xmlns:w="http://schemas.openxmlformats.org/wordprocessingml/2006/main">
        <w:t xml:space="preserve">2: "অকারণে তোমার প্রতিবেশীর বিরুদ্ধে সাক্ষী হও না; তোমার ঠোঁট দিয়ে প্রতারণা করো না" (প্রবচন 24:28)।</w:t>
      </w:r>
    </w:p>
    <w:p/>
    <w:p>
      <w:r xmlns:w="http://schemas.openxmlformats.org/wordprocessingml/2006/main">
        <w:t xml:space="preserve">Numbers 35:18 অথবা যদি সে তাকে কাঠের একটি হাতের অস্ত্র দিয়ে আঘাত করে, যাতে সে মারা যেতে পারে, এবং সে মারা যেতে পারে, সে একজন খুনি: হত্যাকারীকে অবশ্যই মৃত্যুদণ্ড দেওয়া হবে।</w:t>
      </w:r>
    </w:p>
    <w:p/>
    <w:p>
      <w:r xmlns:w="http://schemas.openxmlformats.org/wordprocessingml/2006/main">
        <w:t xml:space="preserve">হত্যাকারীকে মৃত্যুদণ্ড দিতে হবে।</w:t>
      </w:r>
    </w:p>
    <w:p/>
    <w:p>
      <w:r xmlns:w="http://schemas.openxmlformats.org/wordprocessingml/2006/main">
        <w:t xml:space="preserve">1. পাপের গুরুতর পরিণতি</w:t>
      </w:r>
    </w:p>
    <w:p/>
    <w:p>
      <w:r xmlns:w="http://schemas.openxmlformats.org/wordprocessingml/2006/main">
        <w:t xml:space="preserve">2. ন্যায়বিচারের প্রয়োজনীয়তা</w:t>
      </w:r>
    </w:p>
    <w:p/>
    <w:p>
      <w:r xmlns:w="http://schemas.openxmlformats.org/wordprocessingml/2006/main">
        <w:t xml:space="preserve">1. জেনেসিস 9:6 - "যে কেউ মানুষের রক্তপাত করে, মানুষের দ্বারা তার রক্তপাত হবে, কারণ ঈশ্বর মানুষকে তার নিজের প্রতিমূর্তিতে তৈরি করেছেন।"</w:t>
      </w:r>
    </w:p>
    <w:p/>
    <w:p>
      <w:r xmlns:w="http://schemas.openxmlformats.org/wordprocessingml/2006/main">
        <w:t xml:space="preserve">2. Ezekiel 18:20 - "যে আত্মা পাপ করে সে মরবে। পিতার অন্যায়ের জন্য পুত্র দুঃখভোগ করবে না, বা পিতা পুত্রের অন্যায়ের জন্য দুঃখভোগ করবে না। ধার্মিকের ধার্মিকতা তার নিজের উপর থাকবে, এবং দুষ্টের পাপাচার তার নিজের উপর বর্তায়।"</w:t>
      </w:r>
    </w:p>
    <w:p/>
    <w:p>
      <w:r xmlns:w="http://schemas.openxmlformats.org/wordprocessingml/2006/main">
        <w:t xml:space="preserve">Numbers 35:19 রক্তের প্রতিশোধ গ্রহণকারী নিজেই খুনীকে হত্যা করবে; যখন সে তার সাথে দেখা করবে, তখন সে তাকে হত্যা করবে।</w:t>
      </w:r>
    </w:p>
    <w:p/>
    <w:p>
      <w:r xmlns:w="http://schemas.openxmlformats.org/wordprocessingml/2006/main">
        <w:t xml:space="preserve">সংখ্যা 35:19-এ, হত্যার শাস্তি "রক্তের প্রতিশোধকারী" দ্বারা মৃত্যু হিসাবে দেওয়া হয়েছে।</w:t>
      </w:r>
    </w:p>
    <w:p/>
    <w:p>
      <w:r xmlns:w="http://schemas.openxmlformats.org/wordprocessingml/2006/main">
        <w:t xml:space="preserve">1. জীবন নেওয়ার শাস্তি: সংখ্যার অধ্যয়ন 35:19</w:t>
      </w:r>
    </w:p>
    <w:p/>
    <w:p>
      <w:r xmlns:w="http://schemas.openxmlformats.org/wordprocessingml/2006/main">
        <w:t xml:space="preserve">2. বাইবেলে ন্যায় ও করুণা: সংখ্যার গল্প 35:19</w:t>
      </w:r>
    </w:p>
    <w:p/>
    <w:p>
      <w:r xmlns:w="http://schemas.openxmlformats.org/wordprocessingml/2006/main">
        <w:t xml:space="preserve">1. Exodus 21:12-14 - "যে কেউ একজনকে মারাত্মকভাবে আঘাত করে তাকে মৃত্যুদণ্ড দেওয়া হবে৷ যদি এটি পূর্বপরিকল্পিত না হয়ে থাকে তবে ঈশ্বরের কাজ, তবে আমি আপনার জন্য একটি জায়গা নির্ধারণ করব যেখানে হত্যাকারী পালিয়ে যেতে পারে৷</w:t>
      </w:r>
    </w:p>
    <w:p/>
    <w:p>
      <w:r xmlns:w="http://schemas.openxmlformats.org/wordprocessingml/2006/main">
        <w:t xml:space="preserve">2. লেভিটিকাস 24:17 - "যে কোন মানুষের জীবন নেয় তাকে মৃত্যুদণ্ড দেওয়া হবে।"</w:t>
      </w:r>
    </w:p>
    <w:p/>
    <w:p>
      <w:r xmlns:w="http://schemas.openxmlformats.org/wordprocessingml/2006/main">
        <w:t xml:space="preserve">Numbers 35:20 কিন্তু যদি সে তাকে ঘৃণা করে, বা তাকে ছুঁড়ে ফেলে অপেক্ষা করে, তাহলে সে মারা যাবে;</w:t>
      </w:r>
    </w:p>
    <w:p/>
    <w:p>
      <w:r xmlns:w="http://schemas.openxmlformats.org/wordprocessingml/2006/main">
        <w:t xml:space="preserve">অনুচ্ছেদটি অন্য ব্যক্তিকে হত্যা করার ইচ্ছাকৃত কাজের পরিণতি নিয়ে আলোচনা করে।</w:t>
      </w:r>
    </w:p>
    <w:p/>
    <w:p>
      <w:r xmlns:w="http://schemas.openxmlformats.org/wordprocessingml/2006/main">
        <w:t xml:space="preserve">1. আমাদের অবশ্যই সতর্ক থাকতে হবে যেন আমাদের আবেগ আমাদের ঘৃণা ও সহিংসতার দিকে নিয়ে না যায়।</w:t>
      </w:r>
    </w:p>
    <w:p/>
    <w:p>
      <w:r xmlns:w="http://schemas.openxmlformats.org/wordprocessingml/2006/main">
        <w:t xml:space="preserve">2. আমাদের কর্মের ফলাফল আছে, এবং আমাদের সবসময় আমাদের সিদ্ধান্তের পরিণতি সম্পর্কে চিন্তা করতে হবে।</w:t>
      </w:r>
    </w:p>
    <w:p/>
    <w:p>
      <w:r xmlns:w="http://schemas.openxmlformats.org/wordprocessingml/2006/main">
        <w:t xml:space="preserve">1. লুক 6:31-36 - অন্যদের প্রতি আপনি যেমন তারা আপনার প্রতি করতে চান.</w:t>
      </w:r>
    </w:p>
    <w:p/>
    <w:p>
      <w:r xmlns:w="http://schemas.openxmlformats.org/wordprocessingml/2006/main">
        <w:t xml:space="preserve">2. রোমানস 12:19 - প্রতিশোধ নেবেন না, কিন্তু ঈশ্বরের ক্রোধের জন্য জায়গা ছেড়ে দিন, কারণ লেখা আছে, "প্রতিশোধ নেওয়া আমার কাজ; আমি শোধ করব," প্রভু বলেছেন।</w:t>
      </w:r>
    </w:p>
    <w:p/>
    <w:p>
      <w:r xmlns:w="http://schemas.openxmlformats.org/wordprocessingml/2006/main">
        <w:t xml:space="preserve">Numbers 35:21 অথবা শত্রুতাবশত তাকে তার হাত দিয়ে আঘাত কর, যাতে সে মারা যায়: যে তাকে আঘাত করবে তাকে অবশ্যই হত্যা করা হবে; কারণ সে একজন খুনি: রক্তের প্রতিশোধ গ্রহণকারী খুনীকে হত্যা করবে, যখন সে তার সাথে দেখা করবে।</w:t>
      </w:r>
    </w:p>
    <w:p/>
    <w:p>
      <w:r xmlns:w="http://schemas.openxmlformats.org/wordprocessingml/2006/main">
        <w:t xml:space="preserve">একজন খুনি যখন অন্যের জীবন নেয় তখন ঈশ্বর বিচার দাবি করেন। 1: ঈশ্বরের ন্যায়বিচার তাঁর দৃষ্টিতে নিখুঁত এবং হত্যাকারীদের মৃত্যুদণ্ডের দাবি করে। 2: রক্ত ন্যায়বিচারের জন্য চিৎকার করে এবং ঈশ্বর নিহতদের আবেদন শোনেন। 1: জেনেসিস 9:6 - "যে কেউ মানুষের রক্তপাত করে, মানুষের দ্বারা তাদের রক্তপাত করা হবে; কারণ ঈশ্বরের প্রতিমূর্তিতে ঈশ্বর মানবজাতিকে সৃষ্টি করেছেন।" 2: Deuteronomy 19:10-13 - "যদি কেউ পরিকল্পনা করে এবং ইচ্ছাকৃতভাবে অন্য কাউকে হত্যা করে, তাহলে হত্যাকারীকে আমার বেদি থেকে হত্যা করার জন্য নিয়ে যান... আপনার চোখ যেন তার জন্য করুণা না করে, তবে আপনাকে অবশ্যই ইস্রায়েলের কাছ থেকে দোষমুক্ত করতে হবে নির্দোষের রক্ত ঝরছে।"</w:t>
      </w:r>
    </w:p>
    <w:p/>
    <w:p>
      <w:r xmlns:w="http://schemas.openxmlformats.org/wordprocessingml/2006/main">
        <w:t xml:space="preserve">Numbers 35:22 কিন্তু যদি সে শত্রুতা ছাড়াই তাকে হঠাৎ ধাক্কা দেয়, অথবা অপেক্ষা না করে তার ওপর কোনো কিছু চাপিয়ে দেয়,</w:t>
      </w:r>
    </w:p>
    <w:p/>
    <w:p>
      <w:r xmlns:w="http://schemas.openxmlformats.org/wordprocessingml/2006/main">
        <w:t xml:space="preserve">ঈশ্বরের আইন আমাদের প্রতিশোধ এড়ানোর পাশাপাশি যারা আমাদের প্রতি অন্যায় করেছে তাদের জন্য ন্যায়বিচার চাইতে হবে।</w:t>
      </w:r>
    </w:p>
    <w:p/>
    <w:p>
      <w:r xmlns:w="http://schemas.openxmlformats.org/wordprocessingml/2006/main">
        <w:t xml:space="preserve">1: "অন্য গাল বাঁকানো: প্রতিশোধ নেওয়ার পরিবর্তে ক্ষমা করা"</w:t>
      </w:r>
    </w:p>
    <w:p/>
    <w:p>
      <w:r xmlns:w="http://schemas.openxmlformats.org/wordprocessingml/2006/main">
        <w:t xml:space="preserve">2: "প্রতিশোধ ছাড়াই ন্যায়বিচার খোঁজার জন্য ঈশ্বরের আহ্বান"</w:t>
      </w:r>
    </w:p>
    <w:p/>
    <w:p>
      <w:r xmlns:w="http://schemas.openxmlformats.org/wordprocessingml/2006/main">
        <w:t xml:space="preserve">1: ম্যাথু 5:38-39 - আপনি শুনেছেন যে বলা হয়েছিল, চোখের বদলে চোখ এবং দাঁতের বদলে দাঁত৷ কিন্তু আমি তোমাদের বলছি, যে মন্দ তার প্রতিরোধ করো না৷ কিন্তু কেউ যদি তোমার ডান গালে থাপ্পড় মারে, তবে অন্য গালেও তার দিকে ফিরে যাও।</w:t>
      </w:r>
    </w:p>
    <w:p/>
    <w:p>
      <w:r xmlns:w="http://schemas.openxmlformats.org/wordprocessingml/2006/main">
        <w:t xml:space="preserve">2: রোমানস 12:19 - প্রিয়, কখনও নিজেদের প্রতিশোধ নিও না, কিন্তু ঈশ্বরের ক্রোধের উপর ছেড়ে দাও, কারণ লেখা আছে, প্রতিশোধ নেওয়া আমার, আমি শোধ করব, প্রভু বলেছেন।</w:t>
      </w:r>
    </w:p>
    <w:p/>
    <w:p>
      <w:r xmlns:w="http://schemas.openxmlformats.org/wordprocessingml/2006/main">
        <w:t xml:space="preserve">Numbers 35:23 অথবা এমন কোন পাথর দিয়ে, যার দ্বারা একজন মানুষ মারা যেতে পারে, তাকে না দেখে, এবং তার উপর ছুঁড়ে ফেলুন, যাতে সে মারা যায়, এবং তার শত্রু ছিল না, তার ক্ষতিও চায়নি:</w:t>
      </w:r>
    </w:p>
    <w:p/>
    <w:p>
      <w:r xmlns:w="http://schemas.openxmlformats.org/wordprocessingml/2006/main">
        <w:t xml:space="preserve">যদি কাউকে পাথর বা অন্য কোনো বস্তু দিয়ে হত্যা করা হয় এবং হত্যাকারী শিকারের ক্ষতি করার উদ্দেশ্য না করে, তাহলে তারা হত্যার জন্য দোষী নয়।</w:t>
      </w:r>
    </w:p>
    <w:p/>
    <w:p>
      <w:r xmlns:w="http://schemas.openxmlformats.org/wordprocessingml/2006/main">
        <w:t xml:space="preserve">1. উদ্দেশ্যের শক্তি: দুর্ঘটনাজনিত এবং ইচ্ছাকৃত ক্রিয়াগুলির মধ্যে পার্থক্যকে স্বীকৃতি দেওয়া</w:t>
      </w:r>
    </w:p>
    <w:p/>
    <w:p>
      <w:r xmlns:w="http://schemas.openxmlformats.org/wordprocessingml/2006/main">
        <w:t xml:space="preserve">2. অচিন্তনীয় কর্মের অনিচ্ছাকৃত পরিণতি</w:t>
      </w:r>
    </w:p>
    <w:p/>
    <w:p>
      <w:r xmlns:w="http://schemas.openxmlformats.org/wordprocessingml/2006/main">
        <w:t xml:space="preserve">1. ম্যাথু 5:21-22 - "আপনি শুনেছেন যে পুরানোদের বলা হয়েছিল, 'তোমরা খুন করো না; এবং যে খুন করবে সে বিচারের দায়বদ্ধ হবে।' কিন্তু আমি তোমাদের বলছি, যে কেউ তার ভাইয়ের প্রতি রাগান্বিত হবে তার বিচার হবে।"</w:t>
      </w:r>
    </w:p>
    <w:p/>
    <w:p>
      <w:r xmlns:w="http://schemas.openxmlformats.org/wordprocessingml/2006/main">
        <w:t xml:space="preserve">2. জেমস 3:2 - "কারণ আমরা সকলেই অনেক উপায়ে হোঁচট খাই। এবং যদি কেউ তার কথায় হোঁচট না খায়, তবে সে একজন নিখুঁত মানুষ, তার সমস্ত শরীরকে লাগাম দিতেও সক্ষম।"</w:t>
      </w:r>
    </w:p>
    <w:p/>
    <w:p>
      <w:r xmlns:w="http://schemas.openxmlformats.org/wordprocessingml/2006/main">
        <w:t xml:space="preserve">Numbers 35:24 তারপর মণ্ডলী এই বিচার অনুসারে হত্যাকারী এবং রক্তের প্রতিশোধকারীর মধ্যে বিচার করবে:</w:t>
      </w:r>
    </w:p>
    <w:p/>
    <w:p>
      <w:r xmlns:w="http://schemas.openxmlformats.org/wordprocessingml/2006/main">
        <w:t xml:space="preserve">সম্প্রদায়কে অবশ্যই একজন খুনি এবং নিহতের পরিবারের মধ্যে সিদ্ধান্ত নিতে হবে।</w:t>
      </w:r>
    </w:p>
    <w:p/>
    <w:p>
      <w:r xmlns:w="http://schemas.openxmlformats.org/wordprocessingml/2006/main">
        <w:t xml:space="preserve">1. আমাদের সকলকে অবশ্যই আমাদের সম্প্রদায়ের মধ্যে ন্যায়বিচার করতে এবং নিরাময়ের জন্য একসাথে কাজ করতে হবে।</w:t>
      </w:r>
    </w:p>
    <w:p/>
    <w:p>
      <w:r xmlns:w="http://schemas.openxmlformats.org/wordprocessingml/2006/main">
        <w:t xml:space="preserve">2. প্রতিশোধ ঈশ্বরের জন্য এবং তিনি নিশ্চিত করবেন যে যারা অন্যায় করে তারা তাদের ন্যায়সঙ্গত পুরস্কার পাবে।</w:t>
      </w:r>
    </w:p>
    <w:p/>
    <w:p>
      <w:r xmlns:w="http://schemas.openxmlformats.org/wordprocessingml/2006/main">
        <w:t xml:space="preserve">1. রোমানস 12:19- "প্রিয় বন্ধুরা, প্রতিশোধ নিও না, বরং ক্রোধকে জায়গা দাও; কারণ লেখা আছে, প্রতিশোধ নেওয়া আমার, আমি শোধ করব, প্রভু বলেছেন।"</w:t>
      </w:r>
    </w:p>
    <w:p/>
    <w:p>
      <w:r xmlns:w="http://schemas.openxmlformats.org/wordprocessingml/2006/main">
        <w:t xml:space="preserve">2. ম্যাথিউ 5:38-48 আপনি শুনেছেন যে বলা হয়েছিল, চোখের বদলে চোখ এবং দাঁতের বদলে দাঁত৷ কিন্তু আমি তোমাদের বলছি, যে মন্দ তার প্রতিরোধ করো না৷ কিন্তু কেউ যদি তোমার ডান গালে থাপ্পড় মারে, তবে অন্য গালেও তার দিকে ফিরে যাও। এবং যদি কেউ আপনার বিরুদ্ধে মামলা করে এবং আপনার চাদর কেড়ে নেয়, তবে তাকে আপনার চাদরও দিতে দিন। আর যদি কেউ তোমাকে এক মাইল যেতে বাধ্য করে তবে তার সাথে দুই মাইল যাও। যে তোমার কাছ থেকে ভিক্ষা চায় তাকে দাও এবং যে তোমার কাছ থেকে ধার করবে তাকে প্রত্যাখ্যান করো না।</w:t>
      </w:r>
    </w:p>
    <w:p/>
    <w:p>
      <w:r xmlns:w="http://schemas.openxmlformats.org/wordprocessingml/2006/main">
        <w:t xml:space="preserve">Numbers 35:25 এবং মণ্ডলী রক্তের প্রতিশোধকারীর হাত থেকে হত্যাকারীকে উদ্ধার করবে, এবং মণ্ডলী তাকে তার আশ্রয়ের শহরে ফিরিয়ে দেবে, যেখানে সে পালিয়ে গিয়েছিল: এবং সে সেখানেই থাকবে মৃত্যু পর্যন্ত। মহাযাজক, যাকে পবিত্র তেল দিয়ে অভিষিক্ত করা হয়েছিল।</w:t>
      </w:r>
    </w:p>
    <w:p/>
    <w:p>
      <w:r xmlns:w="http://schemas.openxmlformats.org/wordprocessingml/2006/main">
        <w:t xml:space="preserve">মণ্ডলী রক্তের প্রতিশোধকারী থেকে একজন হত্যাকারীকে রক্ষা করার জন্য দায়ী, এবং মহাযাজকের মৃত্যু পর্যন্ত তাদের আশ্রয়ের শহরে পুনরুদ্ধার করতে হবে।</w:t>
      </w:r>
    </w:p>
    <w:p/>
    <w:p>
      <w:r xmlns:w="http://schemas.openxmlformats.org/wordprocessingml/2006/main">
        <w:t xml:space="preserve">1. ক্ষমার শক্তি - লুক 23:34।</w:t>
      </w:r>
    </w:p>
    <w:p/>
    <w:p>
      <w:r xmlns:w="http://schemas.openxmlformats.org/wordprocessingml/2006/main">
        <w:t xml:space="preserve">2. করুণার গুরুত্ব - মিকা 6:8।</w:t>
      </w:r>
    </w:p>
    <w:p/>
    <w:p>
      <w:r xmlns:w="http://schemas.openxmlformats.org/wordprocessingml/2006/main">
        <w:t xml:space="preserve">1. গীতসংহিতা 103:12 - পশ্চিম থেকে পূর্ব যতদূর, তিনি আমাদের থেকে আমাদের সীমালঙ্ঘন দূর করেছেন।</w:t>
      </w:r>
    </w:p>
    <w:p/>
    <w:p>
      <w:r xmlns:w="http://schemas.openxmlformats.org/wordprocessingml/2006/main">
        <w:t xml:space="preserve">2. ইশাইয়া 1:18 - এখন আসুন, এবং আসুন আমরা একসাথে যুক্তি করি, প্রভু বলেছেন: যদিও আপনার পাপগুলি লালচে রঙের হয়, তবে সেগুলি তুষারের মতো সাদা হবে।</w:t>
      </w:r>
    </w:p>
    <w:p/>
    <w:p>
      <w:r xmlns:w="http://schemas.openxmlformats.org/wordprocessingml/2006/main">
        <w:t xml:space="preserve">Numbers 35:26 কিন্তু যদি হত্যাকারী যে কোন সময় তার আশ্রয়স্থলের সীমানার বাইরে চলে আসে, যেখানে সে পালিয়ে গিয়েছিল;</w:t>
      </w:r>
    </w:p>
    <w:p/>
    <w:p>
      <w:r xmlns:w="http://schemas.openxmlformats.org/wordprocessingml/2006/main">
        <w:t xml:space="preserve">হত্যাকারীকে নিরাপত্তার জন্য আশ্রয় শহরের সীমানার মধ্যে থাকতে হবে।</w:t>
      </w:r>
    </w:p>
    <w:p/>
    <w:p>
      <w:r xmlns:w="http://schemas.openxmlformats.org/wordprocessingml/2006/main">
        <w:t xml:space="preserve">1. বিপদের সময়ে আশ্রয় খোঁজার জন্য ঈশ্বরের আদেশ</w:t>
      </w:r>
    </w:p>
    <w:p/>
    <w:p>
      <w:r xmlns:w="http://schemas.openxmlformats.org/wordprocessingml/2006/main">
        <w:t xml:space="preserve">2. ঈশ্বরে সত্য আশ্রয়ের শক্তি</w:t>
      </w:r>
    </w:p>
    <w:p/>
    <w:p>
      <w:r xmlns:w="http://schemas.openxmlformats.org/wordprocessingml/2006/main">
        <w:t xml:space="preserve">1. গীতসংহিতা 91:2 - "আমি প্রভুর বিষয়ে বলব, তিনি আমার আশ্রয় এবং আমার দুর্গ: আমার ঈশ্বর; আমি তাঁর উপর নির্ভর করব।"</w:t>
      </w:r>
    </w:p>
    <w:p/>
    <w:p>
      <w:r xmlns:w="http://schemas.openxmlformats.org/wordprocessingml/2006/main">
        <w:t xml:space="preserve">2. হিব্রু 6:18 - "দুটি অপরিবর্তনীয় জিনিস দ্বারা, যেখানে ঈশ্বরের পক্ষে মিথ্যা বলা অসম্ভব ছিল, আমরা একটি শক্তিশালী সান্ত্বনা পেতে পারি, যারা আমাদের সামনে রাখা আশাকে ধরে রাখার জন্য আশ্রয়ের জন্য পালিয়ে গেছে।"</w:t>
      </w:r>
    </w:p>
    <w:p/>
    <w:p>
      <w:r xmlns:w="http://schemas.openxmlformats.org/wordprocessingml/2006/main">
        <w:t xml:space="preserve">Numbers 35:27 এবং রক্তের প্রতিশোধকারী তাকে তার আশ্রয় শহরের সীমানা ছাড়াই খুঁজে পায়, এবং রক্তের প্রতিশোধকারী হত্যাকারীকে হত্যা করে; রক্তের জন্য সে দোষী হবে না:</w:t>
      </w:r>
    </w:p>
    <w:p/>
    <w:p>
      <w:r xmlns:w="http://schemas.openxmlformats.org/wordprocessingml/2006/main">
        <w:t xml:space="preserve">একজন হত্যাকারী যে কাউকে হত্যা করার পর আশ্রয়ের শহরে পালিয়ে যায় তাকে আশ্রয় শহরের বাইরে পাওয়া গেলে রক্তের প্রতিশোধকারী দ্বারা হত্যা করা যেতে পারে।</w:t>
      </w:r>
    </w:p>
    <w:p/>
    <w:p>
      <w:r xmlns:w="http://schemas.openxmlformats.org/wordprocessingml/2006/main">
        <w:t xml:space="preserve">1. সহিংসতার পরিণতি এবং আশ্রয় চাওয়ার গুরুত্ব।</w:t>
      </w:r>
    </w:p>
    <w:p/>
    <w:p>
      <w:r xmlns:w="http://schemas.openxmlformats.org/wordprocessingml/2006/main">
        <w:t xml:space="preserve">2. ঈশ্বরের ন্যায়বিচার এবং করুণা তাদের রক্ষায় যারা তাঁর আইন অনুসারে আশ্রয় প্রার্থনা করে।</w:t>
      </w:r>
    </w:p>
    <w:p/>
    <w:p>
      <w:r xmlns:w="http://schemas.openxmlformats.org/wordprocessingml/2006/main">
        <w:t xml:space="preserve">1. দ্বিতীয় বিবরণ 19:3-13</w:t>
      </w:r>
    </w:p>
    <w:p/>
    <w:p>
      <w:r xmlns:w="http://schemas.openxmlformats.org/wordprocessingml/2006/main">
        <w:t xml:space="preserve">2. যিহোশূয় 20:1-9</w:t>
      </w:r>
    </w:p>
    <w:p/>
    <w:p>
      <w:r xmlns:w="http://schemas.openxmlformats.org/wordprocessingml/2006/main">
        <w:t xml:space="preserve">Numbers 35:28 কারণ মহাযাজকের মৃত্যু পর্যন্ত তার আশ্রয়ের শহরে থাকা উচিত ছিল: কিন্তু মহাযাজকের মৃত্যুর পর হত্যাকারী তার অধিকারের দেশে ফিরে যাবে।</w:t>
      </w:r>
    </w:p>
    <w:p/>
    <w:p>
      <w:r xmlns:w="http://schemas.openxmlformats.org/wordprocessingml/2006/main">
        <w:t xml:space="preserve">এই অনুচ্ছেদটি এমন একজন ব্যক্তির প্রয়োজনীয়তার কথা বলে যে কাউকে হত্যা করেছে মহাযাজকের মৃত্যু পর্যন্ত তাদের আশ্রয়ের শহরে থাকার জন্য।</w:t>
      </w:r>
    </w:p>
    <w:p/>
    <w:p>
      <w:r xmlns:w="http://schemas.openxmlformats.org/wordprocessingml/2006/main">
        <w:t xml:space="preserve">1) ক্ষমার শক্তি: কীভাবে যীশুর মৃত্যু এমনকি সর্বশ্রেষ্ঠ পাপীকেও মুক্তি পেতে দেয়</w:t>
      </w:r>
    </w:p>
    <w:p/>
    <w:p>
      <w:r xmlns:w="http://schemas.openxmlformats.org/wordprocessingml/2006/main">
        <w:t xml:space="preserve">2) আনুগত্যের মাধ্যমে আমাদের জীবনকে শুদ্ধ করা: আমরা কীভাবে আমাদের পাপের জন্য সংশোধন করতে পারি</w:t>
      </w:r>
    </w:p>
    <w:p/>
    <w:p>
      <w:r xmlns:w="http://schemas.openxmlformats.org/wordprocessingml/2006/main">
        <w:t xml:space="preserve">1) লুক 24:46-47 এইভাবে লেখা আছে, খ্রীষ্টের দুঃখভোগ করা উচিত এবং তৃতীয় দিনে মৃতদের মধ্য থেকে পুনরুত্থিত হওয়া উচিত এবং সমস্ত জাতির কাছে তাঁর নামে অনুতাপ ও পাপের ক্ষমা ঘোষণা করা উচিত।</w:t>
      </w:r>
    </w:p>
    <w:p/>
    <w:p>
      <w:r xmlns:w="http://schemas.openxmlformats.org/wordprocessingml/2006/main">
        <w:t xml:space="preserve">2) রোমানস 3:23-24 কারণ সকলেই পাপ করেছে এবং ঈশ্বরের মহিমা থেকে বঞ্চিত হয়েছে, এবং খ্রীষ্ট যীশুতে যে মুক্তির মাধ্যমে একটি উপহার হিসাবে তাঁর অনুগ্রহের দ্বারা ন্যায়সঙ্গত হয়েছে৷</w:t>
      </w:r>
    </w:p>
    <w:p/>
    <w:p>
      <w:r xmlns:w="http://schemas.openxmlformats.org/wordprocessingml/2006/main">
        <w:t xml:space="preserve">Numbers 35:29 এই সমস্ত জিনিসগুলি আপনার সমস্ত বাসস্থানে বংশ পরম্পরায় তোমাদের জন্য বিচারের বিধি হিসাবে থাকবে।</w:t>
      </w:r>
    </w:p>
    <w:p/>
    <w:p>
      <w:r xmlns:w="http://schemas.openxmlformats.org/wordprocessingml/2006/main">
        <w:t xml:space="preserve">সংখ্যা 35:29 বলে যে প্যাসেজে প্রদত্ত আইনগুলি সমস্ত বাড়িতে সমস্ত প্রজন্মের দ্বারা অনুসরণ করা উচিত।</w:t>
      </w:r>
    </w:p>
    <w:p/>
    <w:p>
      <w:r xmlns:w="http://schemas.openxmlformats.org/wordprocessingml/2006/main">
        <w:t xml:space="preserve">1. ঈশ্বরের আইন নিরবধি - সংখ্যা 35:29</w:t>
      </w:r>
    </w:p>
    <w:p/>
    <w:p>
      <w:r xmlns:w="http://schemas.openxmlformats.org/wordprocessingml/2006/main">
        <w:t xml:space="preserve">2. ঈশ্বরের আইন মান্য করা দীর্ঘস্থায়ী উপকার নিয়ে আসে - সংখ্যা 35:29</w:t>
      </w:r>
    </w:p>
    <w:p/>
    <w:p>
      <w:r xmlns:w="http://schemas.openxmlformats.org/wordprocessingml/2006/main">
        <w:t xml:space="preserve">1. Deuteronomy 4:1-2 -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হিতোপদেশ 3:1-2 - আমার পুত্র, আমার শিক্ষা ভুলে যেও না, তবে তোমার হৃদয় আমার আদেশগুলি পালন করুক, দীর্ঘ দিন এবং বছরের জন্য জীবন এবং শান্তি তারা তোমাকে যোগ করবে।</w:t>
      </w:r>
    </w:p>
    <w:p/>
    <w:p>
      <w:r xmlns:w="http://schemas.openxmlformats.org/wordprocessingml/2006/main">
        <w:t xml:space="preserve">Numbers 35:30 যে কোন ব্যক্তিকে হত্যা করে, হত্যাকারীকে সাক্ষীর মুখে মৃত্যুদণ্ড দেওয়া হবে, কিন্তু একজন সাক্ষী তাকে মৃত্যু ঘটাতে কারও বিরুদ্ধে সাক্ষ্য দেবে না।</w:t>
      </w:r>
    </w:p>
    <w:p/>
    <w:p>
      <w:r xmlns:w="http://schemas.openxmlformats.org/wordprocessingml/2006/main">
        <w:t xml:space="preserve">মূসার আইন বলে যে একজন হত্যাকারীকে অবশ্যই দুই বা ততোধিক সাক্ষীর সাক্ষ্যের ভিত্তিতে মৃত্যুদণ্ড দিতে হবে।</w:t>
      </w:r>
    </w:p>
    <w:p/>
    <w:p>
      <w:r xmlns:w="http://schemas.openxmlformats.org/wordprocessingml/2006/main">
        <w:t xml:space="preserve">1. ঈশ্বরের ন্যায়বিচার: মোশির আইন বোঝা</w:t>
      </w:r>
    </w:p>
    <w:p/>
    <w:p>
      <w:r xmlns:w="http://schemas.openxmlformats.org/wordprocessingml/2006/main">
        <w:t xml:space="preserve">2. ঈশ্বরের করুণা এবং ভালবাসার সাক্ষ্য প্রদান করা</w:t>
      </w:r>
    </w:p>
    <w:p/>
    <w:p>
      <w:r xmlns:w="http://schemas.openxmlformats.org/wordprocessingml/2006/main">
        <w:t xml:space="preserve">1. Deuteronomy 19:15 - "একজন ব্যক্তি যে কোন অপরাধের জন্য বা তার সংঘটিত কোন অপরাধের সাথে সম্পর্কিত কোন অন্যায়ের জন্য একজন একক সাক্ষী যথেষ্ট হবে না৷ শুধুমাত্র দুজন সাক্ষী বা তিনজন সাক্ষীর সাক্ষ্যের ভিত্তিতে একটি অভিযোগ প্রতিষ্ঠিত হবে৷ "</w:t>
      </w:r>
    </w:p>
    <w:p/>
    <w:p>
      <w:r xmlns:w="http://schemas.openxmlformats.org/wordprocessingml/2006/main">
        <w:t xml:space="preserve">2.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Numbers 35:31 তাছাড়া মৃত্যুদণ্ডে দোষী একজন খুনীর জীবনের জন্য তোমরা তৃপ্তি নেবে না, কিন্তু তাকে অবশ্যই মৃত্যুদণ্ড দেওয়া হবে।</w:t>
      </w:r>
    </w:p>
    <w:p/>
    <w:p>
      <w:r xmlns:w="http://schemas.openxmlformats.org/wordprocessingml/2006/main">
        <w:t xml:space="preserve">হত্যাকারীর জীবনের জন্য কোন তৃপ্তি নেওয়া উচিত নয়, তাদের মৃত্যুদণ্ড দিতে হবে।</w:t>
      </w:r>
    </w:p>
    <w:p/>
    <w:p>
      <w:r xmlns:w="http://schemas.openxmlformats.org/wordprocessingml/2006/main">
        <w:t xml:space="preserve">1. ন্যায়বিচার খোঁজো, প্রতিশোধ নয়।</w:t>
      </w:r>
    </w:p>
    <w:p/>
    <w:p>
      <w:r xmlns:w="http://schemas.openxmlformats.org/wordprocessingml/2006/main">
        <w:t xml:space="preserve">2. খুনের সাথে জড়িত হবেন না।</w:t>
      </w:r>
    </w:p>
    <w:p/>
    <w:p>
      <w:r xmlns:w="http://schemas.openxmlformats.org/wordprocessingml/2006/main">
        <w:t xml:space="preserve">1. রোমানস 12:19,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Exodus 21:12-14, যে কেউ একজনকে মারাত্মক আঘাত করে তাকে মৃত্যুদণ্ড দিতে হবে। যাইহোক, যদি এটা ইচ্ছাকৃতভাবে না করা হয়, কিন্তু ঈশ্বর এটি ঘটতে অনুমতি দেন, তারা আমি মনোনীত একটি জায়গায় পালিয়ে যেতে হবে।</w:t>
      </w:r>
    </w:p>
    <w:p/>
    <w:p>
      <w:r xmlns:w="http://schemas.openxmlformats.org/wordprocessingml/2006/main">
        <w:t xml:space="preserve">Numbers 35:32 এবং যে তার আশ্রয়ের নগরে পালিয়ে গেছে তার জন্য তোমরা সন্তুষ্ট হবে না যে, যাজকের মৃত্যু পর্যন্ত সে দেশে বাস করতে ফিরে আসবে।</w:t>
      </w:r>
    </w:p>
    <w:p/>
    <w:p>
      <w:r xmlns:w="http://schemas.openxmlformats.org/wordprocessingml/2006/main">
        <w:t xml:space="preserve">যে ব্যক্তি আশ্রয়ের শহরে পালিয়ে গেছে তাকে পুরোহিতের মৃত্যু পর্যন্ত দেশে ফিরে যেতে দেওয়া হয় না।</w:t>
      </w:r>
    </w:p>
    <w:p/>
    <w:p>
      <w:r xmlns:w="http://schemas.openxmlformats.org/wordprocessingml/2006/main">
        <w:t xml:space="preserve">1. শহরে শরণার্থী: সমস্যাযুক্ত সময়ে নিরাপত্তা কীভাবে খুঁজে পাওয়া যায়।</w:t>
      </w:r>
    </w:p>
    <w:p/>
    <w:p>
      <w:r xmlns:w="http://schemas.openxmlformats.org/wordprocessingml/2006/main">
        <w:t xml:space="preserve">2. জীবন এবং সম্প্রদায় পুনরুদ্ধারে পুরোহিতের ভূমিকা।</w:t>
      </w:r>
    </w:p>
    <w:p/>
    <w:p>
      <w:r xmlns:w="http://schemas.openxmlformats.org/wordprocessingml/2006/main">
        <w:t xml:space="preserve">1. গীতসংহিতা 91:2 - "আমি সদাপ্রভুর বিষয়ে বলব, তিনি আমার আশ্রয় এবং আমার দুর্গ: আমার ঈশ্বর; আমি তাঁর উপর নির্ভর করব।"</w:t>
      </w:r>
    </w:p>
    <w:p/>
    <w:p>
      <w:r xmlns:w="http://schemas.openxmlformats.org/wordprocessingml/2006/main">
        <w:t xml:space="preserve">2. হিব্রু 10:19-22 - "অতএব, ভাইয়েরা, যীশুর রক্তের দ্বারা পবিত্রতম স্থানে প্রবেশ করার সাহস, একটি নতুন এবং জীবন্ত উপায়ে, যা তিনি আমাদের জন্য পবিত্র করেছেন, পর্দার মধ্য দিয়ে, অর্থাৎ, তার মাংস; এবং ঈশ্বরের ঘরের একজন মহাযাজক আছে; আসুন আমরা বিশ্বাসের পূর্ণ আশ্বাসে সত্যিকারের হৃদয়ে নিকটবর্তী হই, আমাদের হৃদয় একটি মন্দ বিবেক থেকে ছিটিয়ে দিয়ে, এবং আমাদের শরীরকে বিশুদ্ধ জলে ধুয়ে ফেলা হয়।"</w:t>
      </w:r>
    </w:p>
    <w:p/>
    <w:p>
      <w:r xmlns:w="http://schemas.openxmlformats.org/wordprocessingml/2006/main">
        <w:t xml:space="preserve">Numbers 35:33 সুতরাং তোমরা যে দেশটিতে আছ সেই দেশকে কলুষিত করবে না, কারণ রক্ত তা দেশকে অপবিত্র করে; এবং যে রক্তপাত করেছে তা থেকে দেশকে শুচি করা যায় না, কিন্তু যে রক্তপাত করেছে তার রক্ত দিয়ে।</w:t>
      </w:r>
    </w:p>
    <w:p/>
    <w:p>
      <w:r xmlns:w="http://schemas.openxmlformats.org/wordprocessingml/2006/main">
        <w:t xml:space="preserve">যে রক্ত ছিটিয়েছে তার রক্ত ব্যতীত জমি তার উপর ছিটকে পড়া রক্ত থেকে শুদ্ধ হতে পারে না।</w:t>
      </w:r>
    </w:p>
    <w:p/>
    <w:p>
      <w:r xmlns:w="http://schemas.openxmlformats.org/wordprocessingml/2006/main">
        <w:t xml:space="preserve">1: ভূমিকে সম্মান করুন - আমাদেরকে জমির ভাল স্টুয়ার্ড হতে বলা হয় এবং এটিকে দূষিত না করার জন্য, কারণ এটি পবিত্র।</w:t>
      </w:r>
    </w:p>
    <w:p/>
    <w:p>
      <w:r xmlns:w="http://schemas.openxmlformats.org/wordprocessingml/2006/main">
        <w:t xml:space="preserve">2: পাপের মূল্য - আমরা কেবল যীশুর রক্তের মাধ্যমে আমাদের পাপ থেকে শুদ্ধ হতে পারি, ঠিক যেমন জমিটি কেবলমাত্র তার রক্তের মাধ্যমে ছিটিয়ে থাকা রক্ত থেকে শুদ্ধ হতে পারে।</w:t>
      </w:r>
    </w:p>
    <w:p/>
    <w:p>
      <w:r xmlns:w="http://schemas.openxmlformats.org/wordprocessingml/2006/main">
        <w:t xml:space="preserve">1: Leviticus 17:11 - মাংসের জীবন রক্তের মধ্যে রয়েছে: এবং আমি তোমাদের আত্মার জন্য প্রায়শ্চিত্ত করার জন্য বেদীর উপর এটি দিয়েছি: কারণ রক্তই আত্মার প্রায়শ্চিত্ত করে।</w:t>
      </w:r>
    </w:p>
    <w:p/>
    <w:p>
      <w:r xmlns:w="http://schemas.openxmlformats.org/wordprocessingml/2006/main">
        <w:t xml:space="preserve">2: হিব্রুস 9:22 - এবং প্রায় সমস্ত জিনিসই আইন দ্বারা রক্ত দিয়ে শুদ্ধ করা হয়; এবং রক্তপাত ছাড়া কোন ক্ষমা হয় না।</w:t>
      </w:r>
    </w:p>
    <w:p/>
    <w:p>
      <w:r xmlns:w="http://schemas.openxmlformats.org/wordprocessingml/2006/main">
        <w:t xml:space="preserve">Numbers 35:34 অতএব আমি যে দেশে বাস করি, সেই দেশকে অশুচি করিও না, কারণ আমি প্রভু ইস্রায়েল-সন্তানদের মধ্যে বাস করি।</w:t>
      </w:r>
    </w:p>
    <w:p/>
    <w:p>
      <w:r xmlns:w="http://schemas.openxmlformats.org/wordprocessingml/2006/main">
        <w:t xml:space="preserve">ঈশ্বর আমাদের আদেশ দিয়েছেন যে তিনি আমাদের মধ্যে বাস করেন বলে দেশকে অপবিত্র না করতে।</w:t>
      </w:r>
    </w:p>
    <w:p/>
    <w:p>
      <w:r xmlns:w="http://schemas.openxmlformats.org/wordprocessingml/2006/main">
        <w:t xml:space="preserve">1. ভূমিকে সম্মান করুন: তাঁর লোকেদের প্রতি ঈশ্বরের আদেশ</w:t>
      </w:r>
    </w:p>
    <w:p/>
    <w:p>
      <w:r xmlns:w="http://schemas.openxmlformats.org/wordprocessingml/2006/main">
        <w:t xml:space="preserve">2. ঈশ্বরের সাথে বসবাস: আনুগত্যের আশীর্বাদ</w:t>
      </w:r>
    </w:p>
    <w:p/>
    <w:p>
      <w:r xmlns:w="http://schemas.openxmlformats.org/wordprocessingml/2006/main">
        <w:t xml:space="preserve">1. লেবীয় পুস্তক 19:33-34 - "যখন কোন বিদেশী আপনার দেশে আপনার সাথে বাস করে, তখন আপনি তার সাথে অন্যায় করবেন না। আপনি যে বিদেশী আপনার সাথে বসবাস করে তার সাথে আপনার মধ্যে স্থানীয় হিসাবে ব্যবহার করবেন এবং আপনি তাকে নিজের মতো ভালবাসবেন, কারণ তোমরা মিসর দেশে বিদেশী ছিলে, আমিই প্রভু তোমাদের ঈশ্বর|</w:t>
      </w:r>
    </w:p>
    <w:p/>
    <w:p>
      <w:r xmlns:w="http://schemas.openxmlformats.org/wordprocessingml/2006/main">
        <w:t xml:space="preserve">2. গীতসংহিতা 24:1 - পৃথিবী প্রভুর, এবং এর সমস্ত পূর্ণতা, জগত এবং যারা সেখানে বাস করে।</w:t>
      </w:r>
    </w:p>
    <w:p/>
    <w:p>
      <w:r xmlns:w="http://schemas.openxmlformats.org/wordprocessingml/2006/main">
        <w:t xml:space="preserve">36 নম্বরগুলিকে তিনটি অনুচ্ছেদে সংক্ষিপ্ত করা যেতে পারে, নির্দেশিত আয়াত সহ:</w:t>
      </w:r>
    </w:p>
    <w:p/>
    <w:p>
      <w:r xmlns:w="http://schemas.openxmlformats.org/wordprocessingml/2006/main">
        <w:t xml:space="preserve">অনুচ্ছেদ 1: সংখ্যা 36:1-4 জমির উত্তরাধিকার সংক্রান্ত গিলিয়েড বংশের প্রধানদের দ্বারা উত্থাপিত একটি উদ্বেগকে সম্বোধন করে। তারা মূসার কাছে যায় এবং তাদের উদ্বেগ প্রকাশ করে যে যদি তাদের গোত্রের মহিলারা অন্য উপজাতির পুরুষদের বিয়ে করে তবে তাদের উত্তরাধিকারী জমি সেই উপজাতিদের কাছে চলে যাবে, এইভাবে তাদের নিজস্ব উপজাতীয় অঞ্চল হ্রাস পাবে। তারা একটি সমাধান প্রস্তাব করে যে তাদের বংশের মেয়েরা শুধুমাত্র তাদের নিজস্ব গোত্রের পুরুষদের সাথেই বিয়ে করবে, যাতে জমির উত্তরাধিকার গিলিয়েড গোত্রের মধ্যে থাকে।</w:t>
      </w:r>
    </w:p>
    <w:p/>
    <w:p>
      <w:r xmlns:w="http://schemas.openxmlformats.org/wordprocessingml/2006/main">
        <w:t xml:space="preserve">অনুচ্ছেদ 2: সংখ্যা 36:5-9 এ অবিরত, মোশি গিলিয়েড বংশের প্রধানদের দ্বারা উত্থাপিত উদ্বেগের প্রতি ঈশ্বরের প্রতিক্রিয়া পান। ঈশ্বর নিশ্চিত করেছেন যে তারা সঠিকভাবে কথা বলেছে এবং উত্তরাধিকার সংক্রান্ত একটি আদেশ প্রদান করে। তিনি বলেন যে কন্যারা সম্পত্তির উত্তরাধিকারী হলে, তাদের অবশ্যই তাদের নিজস্ব গোত্রের মধ্যে বিয়ে করতে হবে যাতে জমির উত্তরাধিকার সুরক্ষিত থাকে এবং অন্য উপজাতির কাছে চলে না যায়।</w:t>
      </w:r>
    </w:p>
    <w:p/>
    <w:p>
      <w:r xmlns:w="http://schemas.openxmlformats.org/wordprocessingml/2006/main">
        <w:t xml:space="preserve">অনুচ্ছেদ 3: সংখ্যা 36 মূসার মাধ্যমে ঈশ্বরের দ্বারা প্রদত্ত একটি অতিরিক্ত নির্দেশের সাথে সমাপ্ত হয় যারা সম্পত্তির উত্তরাধিকারী মহিলাদের জন্য বিবাহের নিয়মাবলী সম্পর্কে। এটি একটি নিয়ম প্রতিষ্ঠা করে যে যে কোনও মহিলা যে জমির উত্তরাধিকারী হয় তাকে অবশ্যই তার নিজের উপজাতীয় পরিবারের কাউকে বিয়ে করতে হবে যাতে প্রতিটি ইস্রায়েলীয় তার পূর্বপুরুষের উত্তরাধিকারের অধিকার বজায় রাখে। এটি প্রজন্ম ধরে উপজাতীয় অঞ্চলগুলির সংরক্ষণ এবং অখণ্ডতা নিশ্চিত করে।</w:t>
      </w:r>
    </w:p>
    <w:p/>
    <w:p>
      <w:r xmlns:w="http://schemas.openxmlformats.org/wordprocessingml/2006/main">
        <w:t xml:space="preserve">সংক্ষেপে:</w:t>
      </w:r>
    </w:p>
    <w:p>
      <w:r xmlns:w="http://schemas.openxmlformats.org/wordprocessingml/2006/main">
        <w:t xml:space="preserve">সংখ্যা 36 উপস্থাপন:</w:t>
      </w:r>
    </w:p>
    <w:p>
      <w:r xmlns:w="http://schemas.openxmlformats.org/wordprocessingml/2006/main">
        <w:t xml:space="preserve">উদ্বেগ উত্থাপিত উত্তরাধিকার অন্যান্য উপজাতি পাস;</w:t>
      </w:r>
    </w:p>
    <w:p>
      <w:r xmlns:w="http://schemas.openxmlformats.org/wordprocessingml/2006/main">
        <w:t xml:space="preserve">নিজের গোত্রের মধ্যে বিবাহের প্রস্তাব কন্যা;</w:t>
      </w:r>
    </w:p>
    <w:p>
      <w:r xmlns:w="http://schemas.openxmlformats.org/wordprocessingml/2006/main">
        <w:t xml:space="preserve">উত্তরাধিকার সংক্রান্ত ঈশ্বরের নিশ্চিতকরণ আদেশ।</w:t>
      </w:r>
    </w:p>
    <w:p/>
    <w:p>
      <w:r xmlns:w="http://schemas.openxmlformats.org/wordprocessingml/2006/main">
        <w:t xml:space="preserve">আন্তঃ-উপজাতি বিবাহের জমি অন্যান্য উপজাতিতে চলে যাওয়ার বিষয়ে উদ্বেগ;</w:t>
      </w:r>
    </w:p>
    <w:p>
      <w:r xmlns:w="http://schemas.openxmlformats.org/wordprocessingml/2006/main">
        <w:t xml:space="preserve">সমাধান প্রস্তাবিত কন্যা একই গোত্রের মধ্যে বিবাহ;</w:t>
      </w:r>
    </w:p>
    <w:p>
      <w:r xmlns:w="http://schemas.openxmlformats.org/wordprocessingml/2006/main">
        <w:t xml:space="preserve">ঈশ্বর সুরক্ষিত উত্তরাধিকার জন্য প্রস্তাব আদেশ নিশ্চিত.</w:t>
      </w:r>
    </w:p>
    <w:p/>
    <w:p>
      <w:r xmlns:w="http://schemas.openxmlformats.org/wordprocessingml/2006/main">
        <w:t xml:space="preserve">অধ্যায়টি আন্তঃ-উপজাতি বিবাহ এবং জমির উত্তরাধিকারের উপর এর প্রভাব সম্পর্কে গিলিয়েডের গোত্রের প্রধানদের দ্বারা উত্থাপিত উদ্বেগের উপর আলোকপাত করে। 36 নম্বরে, তারা এই উদ্বেগের সাথে মোশির কাছে যান যে যদি তাদের গোত্রের মহিলারা অন্য উপজাতির পুরুষদের বিয়ে করে তবে তাদের উত্তরাধিকারী জমি সেই উপজাতিদের কাছে চলে যাবে, সম্ভাব্যভাবে তাদের নিজস্ব উপজাতীয় অঞ্চল হ্রাস পাবে। তারা একটি সমাধানের প্রস্তাব করে যেখানে তাদের বংশের মেয়েরা জমির উত্তরাধিকার সংরক্ষণ নিশ্চিত করার জন্য শুধুমাত্র তাদের নিজস্ব গোত্রের পুরুষদের বিয়ে করবে।</w:t>
      </w:r>
    </w:p>
    <w:p/>
    <w:p>
      <w:r xmlns:w="http://schemas.openxmlformats.org/wordprocessingml/2006/main">
        <w:t xml:space="preserve">36 নম্বরে অবিরত, মোশি গিলিয়েড বংশের প্রধানদের দ্বারা উত্থাপিত উদ্বেগের প্রতি ঈশ্বরের প্রতিক্রিয়া পান। ঈশ্বর নিশ্চিত করেছেন যে তারা সঠিকভাবে কথা বলেছে এবং উত্তরাধিকার সংক্রান্ত একটি আদেশ প্রদান করে। তিনি বলেন যে কন্যারা সম্পত্তির উত্তরাধিকারী হলে, তাদের অবশ্যই তাদের নিজস্ব গোত্রের মধ্যে বিয়ে করতে হবে যাতে জমির উত্তরাধিকার সুরক্ষিত থাকে এবং অন্য উপজাতির কাছে চলে না যায়। এই নির্দেশটি নিশ্চিত করে যে প্রতিটি ইস্রায়েলীয় তার পৈতৃক উত্তরাধিকারের অধিকার বজায় রাখে এবং বংশ পরম্পরায় উপজাতীয় অঞ্চলগুলির অখণ্ডতা বজায় রাখে।</w:t>
      </w:r>
    </w:p>
    <w:p/>
    <w:p>
      <w:r xmlns:w="http://schemas.openxmlformats.org/wordprocessingml/2006/main">
        <w:t xml:space="preserve">36 সংখ্যাটি মূসার মাধ্যমে ঈশ্বরের দ্বারা প্রদত্ত একটি অতিরিক্ত নির্দেশের সাথে সমাপ্ত হয়েছে যারা সম্পত্তির উত্তরাধিকারী নারীদের জন্য বিবাহের নিয়ম সম্পর্কে। এটি একটি নিয়ম প্রতিষ্ঠা করে যে যে কোনো মহিলা যে জমির উত্তরাধিকারী হবে তাকে অবশ্যই তার নিজের উপজাতীয় পরিবারের কাউকে বিয়ে করতে হবে। এই প্রয়োজনীয়তা নিশ্চিত করে যে প্রতিটি উপজাতির পৈতৃক সম্পত্তি অক্ষত থাকে এবং আন্তঃ-উপজাতি বিবাহের মাধ্যমে উত্তরাধিকারসূত্রে প্রাপ্ত জমি অন্য উপজাতিদের কাছে হস্তান্তর প্রতিরোধ করে। অধ্যায়টি ইস্রায়েলীয় সমাজের মধ্যে উপজাতীয় সীমানা বজায় রাখার এবং পূর্বপুরুষের উত্তরাধিকার সংরক্ষণের গুরুত্বের উপর জোর দেয়।</w:t>
      </w:r>
    </w:p>
    <w:p/>
    <w:p>
      <w:r xmlns:w="http://schemas.openxmlformats.org/wordprocessingml/2006/main">
        <w:t xml:space="preserve">Numbers 36:1 আর গিলিয়দের বংশের প্রধান পিতারা, মাখীরের ছেলে, মনঃশির ছেলে, ইউসুফের বংশধরেরা কাছে এসে মোশি ও শাসনকর্তাদের সামনে কথা বললেন। ইস্রায়েলের সন্তানদের প্রধান পিতা:</w:t>
      </w:r>
    </w:p>
    <w:p/>
    <w:p>
      <w:r xmlns:w="http://schemas.openxmlformats.org/wordprocessingml/2006/main">
        <w:t xml:space="preserve">মাখীর ও মনঃশির ছেলে গিলিয়দের বংশের লোকেরা কথা বলার জন্য মোশি ও রাজকর্মচারীদের সামনে উপস্থিত হল।</w:t>
      </w:r>
    </w:p>
    <w:p/>
    <w:p>
      <w:r xmlns:w="http://schemas.openxmlformats.org/wordprocessingml/2006/main">
        <w:t xml:space="preserve">1. যা সঠিক তার জন্য দাঁড়ানোর গুরুত্ব।</w:t>
      </w:r>
    </w:p>
    <w:p/>
    <w:p>
      <w:r xmlns:w="http://schemas.openxmlformats.org/wordprocessingml/2006/main">
        <w:t xml:space="preserve">2. আমাদের প্রতিটি সিদ্ধান্তে ঈশ্বরের ইচ্ছাকে নেতৃত্ব দেওয়া।</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হিব্রু 10:24-25 "এবং আসুন আমরা বিবেচনা করি যে আমরা কীভাবে একে অপরকে ভালবাসা এবং ভাল কাজের দিকে উত্সাহিত করতে পারি, একসাথে মিলিত হওয়া ত্যাগ করি না, যেমন কিছু করার অভ্যাস রয়েছে, তবে একে অপরকে উত্সাহিত করতে এবং আরও অনেক কিছু হিসাবে তুমি দেখবে দিন ঘনিয়ে আসছে।"</w:t>
      </w:r>
    </w:p>
    <w:p/>
    <w:p>
      <w:r xmlns:w="http://schemas.openxmlformats.org/wordprocessingml/2006/main">
        <w:t xml:space="preserve">Numbers 36:2 তারা বলল, “সদাপ্রভু আমার প্রভুকে আদেশ দিয়েছিলেন যেন তিনি ইস্রায়েল-সন্তানদেরকে গুলি করে জমিটি উত্তরাধিকারের জন্য দেন; এবং আমার প্রভু আমাদের ভাই সলফাদকে তাঁর কন্যাদের উত্তরাধিকার দিতে আদেশ করেছিলেন।</w:t>
      </w:r>
    </w:p>
    <w:p/>
    <w:p>
      <w:r xmlns:w="http://schemas.openxmlformats.org/wordprocessingml/2006/main">
        <w:t xml:space="preserve">এই অনুচ্ছেদটি ব্যাখ্যা করে যে কীভাবে ঈশ্বর মুসাকে তার কন্যাদের জেলফাহাদের উত্তরাধিকার দিতে আদেশ করেছিলেন।</w:t>
      </w:r>
    </w:p>
    <w:p/>
    <w:p>
      <w:r xmlns:w="http://schemas.openxmlformats.org/wordprocessingml/2006/main">
        <w:t xml:space="preserve">1. ঈশ্বর কন্যাদের মান সম্মান করেন, এবং আমাদেরও উচিত।</w:t>
      </w:r>
    </w:p>
    <w:p/>
    <w:p>
      <w:r xmlns:w="http://schemas.openxmlformats.org/wordprocessingml/2006/main">
        <w:t xml:space="preserve">2. ঈশ্বর চান যে আমরা আমাদের যা আছে তা অন্যদের সাথে ভাগ করি।</w:t>
      </w:r>
    </w:p>
    <w:p/>
    <w:p>
      <w:r xmlns:w="http://schemas.openxmlformats.org/wordprocessingml/2006/main">
        <w:t xml:space="preserve">1. ইশাইয়া 43:4 - "যেহেতু আপনি আমার দৃষ্টিতে মূল্যবান এবং সম্মানিত, এবং আমি আপনাকে ভালবাসি, তাই আমি আপনার জীবনের বিনিময়ে মানুষ, জাতিকে আপনার জীবনের বিনিময়ে দেব।"</w:t>
      </w:r>
    </w:p>
    <w:p/>
    <w:p>
      <w:r xmlns:w="http://schemas.openxmlformats.org/wordprocessingml/2006/main">
        <w:t xml:space="preserve">2. Deuteronomy 16:18 - "আপনি আপনার সমস্ত শহরে বিচারক এবং অফিসার নিয়োগ করবেন যেগুলি প্রভু আপনার ঈশ্বর আপনাকে দিচ্ছেন, আপনার গোষ্ঠী অনুসারে, এবং তারা ন্যায়বিচারের সাথে লোকদের বিচার করবে।"</w:t>
      </w:r>
    </w:p>
    <w:p/>
    <w:p>
      <w:r xmlns:w="http://schemas.openxmlformats.org/wordprocessingml/2006/main">
        <w:t xml:space="preserve">Numbers 36:3 আর যদি ইস্রায়েল-সন্তানদের অন্য গোষ্ঠীর ছেলেদের মধ্যে কারও সঙ্গে তাদের বিয়ে হয়, তবে তাদের উত্তরাধিকার আমাদের পূর্বপুরুষদের উত্তরাধিকার থেকে নিয়ে নেওয়া হবে এবং তারা যে বংশের অধিকারী তাদের উত্তরাধিকারে দেওয়া হবে। গৃহীত: তাই এটা আমাদের উত্তরাধিকার লট থেকে নেওয়া হবে.</w:t>
      </w:r>
    </w:p>
    <w:p/>
    <w:p>
      <w:r xmlns:w="http://schemas.openxmlformats.org/wordprocessingml/2006/main">
        <w:t xml:space="preserve">যদি সলফাদের কন্যাদের মধ্যে কেউ ইস্রায়েল-সন্তানদের অন্য গোষ্ঠীর সাথে বিয়ে করে, তবে তাদের উত্তরাধিকার তাদের পিতৃকুলের গোষ্ঠী থেকে সেই গোষ্ঠীতে স্থানান্তরিত হবে যেখানে তারা গৃহীত হবে।</w:t>
      </w:r>
    </w:p>
    <w:p/>
    <w:p>
      <w:r xmlns:w="http://schemas.openxmlformats.org/wordprocessingml/2006/main">
        <w:t xml:space="preserve">1. বিয়েতে বিশ্বস্ত প্রতিশ্রুতির গুরুত্ব</w:t>
      </w:r>
    </w:p>
    <w:p/>
    <w:p>
      <w:r xmlns:w="http://schemas.openxmlformats.org/wordprocessingml/2006/main">
        <w:t xml:space="preserve">2. উত্তরাধিকারের শক্তি এবং কীভাবে এটি আমাদেরকে ঈশ্বরের সাথে সংযুক্ত করে</w:t>
      </w:r>
    </w:p>
    <w:p/>
    <w:p>
      <w:r xmlns:w="http://schemas.openxmlformats.org/wordprocessingml/2006/main">
        <w:t xml:space="preserve">1. ইফিসিয়ানস 5:22-33 - স্ত্রীরা, প্রভুর কাছে নিজেদের স্বামীদের কাছে আত্মসমর্পণ কর৷</w:t>
      </w:r>
    </w:p>
    <w:p/>
    <w:p>
      <w:r xmlns:w="http://schemas.openxmlformats.org/wordprocessingml/2006/main">
        <w:t xml:space="preserve">2. দ্বিতীয় বিবরণ 6:1-9 - হে ইস্রায়েল, শোন: আমাদের প্রভু ঈশ্বর এক প্রভু।</w:t>
      </w:r>
    </w:p>
    <w:p/>
    <w:p>
      <w:r xmlns:w="http://schemas.openxmlformats.org/wordprocessingml/2006/main">
        <w:t xml:space="preserve">Numbers 36:4 এবং যখন ইস্রায়েল-সন্তানদের জুবিল হবে, তখন তাদের উত্তরাধিকার সেই গোষ্ঠীর উত্তরাধিকারের কাছে দেওয়া হবে যে গোষ্ঠীতে তারা প্রাপ্ত হবে; আমাদের পূর্বপুরুষদের বংশের উত্তরাধিকার থেকে তাদের উত্তরাধিকার কেড়ে নেওয়া হবে।</w:t>
      </w:r>
    </w:p>
    <w:p/>
    <w:p>
      <w:r xmlns:w="http://schemas.openxmlformats.org/wordprocessingml/2006/main">
        <w:t xml:space="preserve">ইস্রায়েলীয়দের উত্তরাধিকার জুবিলীর সময় যে গোত্রের অন্তর্ভুক্ত তাদের কাছে ফেরত দিতে হবে।</w:t>
      </w:r>
    </w:p>
    <w:p/>
    <w:p>
      <w:r xmlns:w="http://schemas.openxmlformats.org/wordprocessingml/2006/main">
        <w:t xml:space="preserve">1. আপনার উত্তরাধিকারের সর্বাধিক করা: জয়ন্তীর গুরুত্ব</w:t>
      </w:r>
    </w:p>
    <w:p/>
    <w:p>
      <w:r xmlns:w="http://schemas.openxmlformats.org/wordprocessingml/2006/main">
        <w:t xml:space="preserve">2. আমাদের উপহারের অধিকাংশ তৈরি করা: স্টুয়ার্ডশিপের দায়িত্ব</w:t>
      </w:r>
    </w:p>
    <w:p/>
    <w:p>
      <w:r xmlns:w="http://schemas.openxmlformats.org/wordprocessingml/2006/main">
        <w:t xml:space="preserve">1. উপদেশক 3:1-8</w:t>
      </w:r>
    </w:p>
    <w:p/>
    <w:p>
      <w:r xmlns:w="http://schemas.openxmlformats.org/wordprocessingml/2006/main">
        <w:t xml:space="preserve">2. ইফিষীয় 2:8-10</w:t>
      </w:r>
    </w:p>
    <w:p/>
    <w:p>
      <w:r xmlns:w="http://schemas.openxmlformats.org/wordprocessingml/2006/main">
        <w:t xml:space="preserve">Numbers 36:5 আর মোশি ইস্রায়েল-সন্তানগণকে সদাপ্রভুর বাক্যানুসারে আজ্ঞা করিলেন, কহিলেন, যোষেফ-সন্তানগণের লোকেরা ভাল বলিয়াছে।</w:t>
      </w:r>
    </w:p>
    <w:p/>
    <w:p>
      <w:r xmlns:w="http://schemas.openxmlformats.org/wordprocessingml/2006/main">
        <w:t xml:space="preserve">মূসা প্রভুর বাণী অনুসারে ইস্রায়েলের উপজাতিদের আদেশ দিয়েছিলেন এবং যোষেফের পুত্ররা একটি ভাল সাড়া দিয়েছিলেন।</w:t>
      </w:r>
    </w:p>
    <w:p/>
    <w:p>
      <w:r xmlns:w="http://schemas.openxmlformats.org/wordprocessingml/2006/main">
        <w:t xml:space="preserve">1. ঈশ্বরের আদেশ পালন করা: জোসেফের পুত্রদের উদাহরণ</w:t>
      </w:r>
    </w:p>
    <w:p/>
    <w:p>
      <w:r xmlns:w="http://schemas.openxmlformats.org/wordprocessingml/2006/main">
        <w:t xml:space="preserve">2. বিশ্বাস এবং আনুগত্য সঙ্গে ঈশ্বরের শব্দ প্রতিক্রিয়া</w:t>
      </w:r>
    </w:p>
    <w:p/>
    <w:p>
      <w:r xmlns:w="http://schemas.openxmlformats.org/wordprocessingml/2006/main">
        <w:t xml:space="preserve">1. Joshua 1:7-8 বলবান এবং খুব সাহসী হোন। আমার দাস মূসা তোমাকে যে সব বিধি-ব্যবস্থা দিয়েছেন তা পালন করতে সাবধান হও; এটি থেকে ডানে বা বাম দিকে ঘুরবেন না, যাতে আপনি যেখানেই যান সফল হতে পারেন। 8 এই বিধি-ব্যবস্থা সর্বদা তোমার ঠোঁটে রাখো; দিনরাত এর উপর ধ্যান করুন, যাতে আপনি এতে লেখা সমস্ত কিছু পালন করতে পারেন। তারপর আপনি, সমৃদ্ধ ও সফল হতে হবে।</w:t>
      </w:r>
    </w:p>
    <w:p/>
    <w:p>
      <w:r xmlns:w="http://schemas.openxmlformats.org/wordprocessingml/2006/main">
        <w:t xml:space="preserve">2. গীতসংহিতা 119:105 তোমার বাক্য আমার পায়ের জন্য একটি প্রদীপ এবং আমার পথের আলো।</w:t>
      </w:r>
    </w:p>
    <w:p/>
    <w:p>
      <w:r xmlns:w="http://schemas.openxmlformats.org/wordprocessingml/2006/main">
        <w:t xml:space="preserve">Numbers 36:6 সদাপ্রভু জেলোফাদের কন্যাদের সম্বন্ধে এই আদেশ দেন, “তারা যাকে ভাল মনে করে তাকে বিয়ে করুক; শুধুমাত্র তাদের পিতার পরিবারগোষ্ঠীর সাথেই তারা বিয়ে করবে।</w:t>
      </w:r>
    </w:p>
    <w:p/>
    <w:p>
      <w:r xmlns:w="http://schemas.openxmlformats.org/wordprocessingml/2006/main">
        <w:t xml:space="preserve">প্রভু আদেশ দেন যে জেলোফাহাদের কন্যারা যাকে পছন্দ করবে তাকে বিয়ে করতে হবে, শর্ত থাকে যে এটি তাদের পিতার গোত্রের মধ্যে হয়।</w:t>
      </w:r>
    </w:p>
    <w:p/>
    <w:p>
      <w:r xmlns:w="http://schemas.openxmlformats.org/wordprocessingml/2006/main">
        <w:t xml:space="preserve">1. ঈশ্বর ব্যক্তির জন্য যত্নশীল - 1 করিন্থিয়ানস 10:13</w:t>
      </w:r>
    </w:p>
    <w:p/>
    <w:p>
      <w:r xmlns:w="http://schemas.openxmlformats.org/wordprocessingml/2006/main">
        <w:t xml:space="preserve">2. প্রেম কোন সীমা জানে না - 1 জন 4:7</w:t>
      </w:r>
    </w:p>
    <w:p/>
    <w:p>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2. 1 জন 4:7 - প্রিয়, আসুন আমরা একে অপরকে ভালবাসি, কারণ ভালবাসা ঈশ্বরের কাছ থেকে, এবং যে কেউ ভালবাসে সে ঈশ্বর থেকে জন্মগ্রহণ করে এবং ঈশ্বরকে জানে৷</w:t>
      </w:r>
    </w:p>
    <w:p/>
    <w:p>
      <w:r xmlns:w="http://schemas.openxmlformats.org/wordprocessingml/2006/main">
        <w:t xml:space="preserve">Numbers 36:7 তাই ইস্রায়েল-সন্তানদের উত্তরাধিকার গোষ্ঠী থেকে গোষ্ঠীতে অপসারণ করা হবে না, কারণ ইস্রায়েল-সন্তানদের প্রত্যেকে তার পিতৃপুরুষদের বংশের উত্তরাধিকারে নিজেকে বজায় রাখবে।</w:t>
      </w:r>
    </w:p>
    <w:p/>
    <w:p>
      <w:r xmlns:w="http://schemas.openxmlformats.org/wordprocessingml/2006/main">
        <w:t xml:space="preserve">ইস্রায়েল-সন্তানদের উত্তরাধিকার তাদের পূর্বপুরুষদের বংশের মধ্যেই থাকবে।</w:t>
      </w:r>
    </w:p>
    <w:p/>
    <w:p>
      <w:r xmlns:w="http://schemas.openxmlformats.org/wordprocessingml/2006/main">
        <w:t xml:space="preserve">1. ঈশ্বরের পরিকল্পনা: আপনার উত্তরাধিকার থেকে কিছু আপনাকে সরাতে দেবেন না</w:t>
      </w:r>
    </w:p>
    <w:p/>
    <w:p>
      <w:r xmlns:w="http://schemas.openxmlformats.org/wordprocessingml/2006/main">
        <w:t xml:space="preserve">2. আমাদের পূর্বপুরুষদের প্রতি সত্য থাকা: ঈশ্বরের চুক্তি পালন করা</w:t>
      </w:r>
    </w:p>
    <w:p/>
    <w:p>
      <w:r xmlns:w="http://schemas.openxmlformats.org/wordprocessingml/2006/main">
        <w:t xml:space="preserve">1. Ephesians 1:11 তাঁর মধ্যে আমাদেরও মনোনীত করা হয়েছিল, যিনি তাঁর ইচ্ছার উদ্দেশ্য অনুসারে সমস্ত কাজ করেন তাঁর পরিকল্পনা অনুসারে পূর্বনির্ধারিত।</w:t>
      </w:r>
    </w:p>
    <w:p/>
    <w:p>
      <w:r xmlns:w="http://schemas.openxmlformats.org/wordprocessingml/2006/main">
        <w:t xml:space="preserve">2. Deuteronomy 7:9 অতএব জেনে রেখো, তোমাদের ঈশ্বর সদাপ্রভুই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Numbers 36:8 আর ইস্রায়েল-সন্তানদের যে কোনো বংশের অধিকারী প্রত্যেক কন্যাই তার পিতার বংশের একজনের সঙ্গে স্ত্রী হবে, যাতে ইস্রায়েল-সন্তানরা প্রত্যেকে তার পিতার উত্তরাধিকার ভোগ করতে পারে। .</w:t>
      </w:r>
    </w:p>
    <w:p/>
    <w:p>
      <w:r xmlns:w="http://schemas.openxmlformats.org/wordprocessingml/2006/main">
        <w:t xml:space="preserve">ইস্রায়েলের কন্যাদের তাদের নিজের গোত্রের মধ্যে বিয়ে করতে হবে যাতে তাদের পিতার উত্তরাধিকার গোত্রে থাকে।</w:t>
      </w:r>
    </w:p>
    <w:p/>
    <w:p>
      <w:r xmlns:w="http://schemas.openxmlformats.org/wordprocessingml/2006/main">
        <w:t xml:space="preserve">1. আমাদের নিজস্ব গোত্রের মধ্যে বিয়ে করার গুরুত্ব</w:t>
      </w:r>
    </w:p>
    <w:p/>
    <w:p>
      <w:r xmlns:w="http://schemas.openxmlformats.org/wordprocessingml/2006/main">
        <w:t xml:space="preserve">2. আমাদের পিতাদের উত্তরাধিকার উপর ক্ষণস্থায়ী</w:t>
      </w:r>
    </w:p>
    <w:p/>
    <w:p>
      <w:r xmlns:w="http://schemas.openxmlformats.org/wordprocessingml/2006/main">
        <w:t xml:space="preserve">1. Deuteronomy 7:3-4 তাদের সাথে বিবাহ বন্ধনে আবদ্ধ হবেন না, তাদের ছেলেদের কাছে আপনার কন্যা দেবেন না বা আপনার ছেলেদের জন্য তাদের কন্যা গ্রহণ করবেন না, কারণ এটি আপনার সন্তানদের আমাকে অনুসরণ করা থেকে দূরে সরিয়ে দেবে, অন্য দেবতার সেবা করতে। তাহলে সদাপ্রভুর ক্রোধ তোমার উপর জ্বলে উঠবে এবং তিনি তোমাকে দ্রুত ধ্বংস করবেন।</w:t>
      </w:r>
    </w:p>
    <w:p/>
    <w:p>
      <w:r xmlns:w="http://schemas.openxmlformats.org/wordprocessingml/2006/main">
        <w:t xml:space="preserve">2. রুথ 1:16-17 কিন্তু রুথ বললেন, আমাকে আপনাকে ছেড়ে যেতে বা আপনার অনুসরণ থেকে ফিরে যেতে বলবেন না। কারণ তুমি যেখানে যাবে আমিও যাব, আর তুমি যেখানে থাকবে আমি সেখানেই থাকব। তোমার লোকেরা আমার লোক হবে এবং তোমার ঈশ্বর আমার ঈশ্বর হবে। তুমি যেখানে মরবে আমিও মরব, সেখানেই কবর দেব। যদি মৃত্যু ছাড়া আর কিছু আমাকে তোমার কাছ থেকে বিচ্ছিন্ন করে তবে প্রভু আমার সাথে তা করুন এবং আরও অনেক কিছু করুন।</w:t>
      </w:r>
    </w:p>
    <w:p/>
    <w:p>
      <w:r xmlns:w="http://schemas.openxmlformats.org/wordprocessingml/2006/main">
        <w:t xml:space="preserve">Numbers 36:9 উত্তরাধিকার এক গোত্র থেকে অন্য গোত্রে চলে যাবে না; কিন্তু ইস্রায়েল-সন্তানদের প্রত্যেকটি গোষ্ঠী নিজেদের নিজের অধিকারে রাখবে।</w:t>
      </w:r>
    </w:p>
    <w:p/>
    <w:p>
      <w:r xmlns:w="http://schemas.openxmlformats.org/wordprocessingml/2006/main">
        <w:t xml:space="preserve">এই অনুচ্ছেদটি ইস্রায়েলের প্রতিটি উপজাতির নিজস্ব উত্তরাধিকার সংরক্ষণের গুরুত্বের উপর জোর দেয়।</w:t>
      </w:r>
    </w:p>
    <w:p/>
    <w:p>
      <w:r xmlns:w="http://schemas.openxmlformats.org/wordprocessingml/2006/main">
        <w:t xml:space="preserve">1. আমাদের পরিচয় ও ঐতিহ্য সংরক্ষণের গুরুত্ব।</w:t>
      </w:r>
    </w:p>
    <w:p/>
    <w:p>
      <w:r xmlns:w="http://schemas.openxmlformats.org/wordprocessingml/2006/main">
        <w:t xml:space="preserve">2. আমাদের উত্তরাধিকারকে সম্মান করার আশীর্বাদ।</w:t>
      </w:r>
    </w:p>
    <w:p/>
    <w:p>
      <w:r xmlns:w="http://schemas.openxmlformats.org/wordprocessingml/2006/main">
        <w:t xml:space="preserve">1. দ্বিতীয় বিবরণ 6:4-9 -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2. 1 পিটার 1:17-21 - এবং যদি আপনি তাকে পিতা হিসাবে ডাকেন যিনি প্রত্যেকের কাজ অনুসারে নিরপেক্ষভাবে বিচার করেন, তবে আপনার নির্বাসনের সময় জুড়ে ভয়ের সাথে আচরণ করুন, জেনে রাখুন যে আপনার কাছ থেকে উত্তরাধিকার সূত্রে প্রাপ্ত নিরর্থক উপায়গুলি থেকে আপনি মুক্তি পেয়েছেন। পূর্বপুরুষেরা, রূপা বা সোনার মত ধ্বংসাত্মক জিনিস দিয়ে নয়, কিন্তু খ্রীষ্টের মূল্যবান রক্ত দিয়ে, যেমন নির্দোষ বা দাগহীন মেষশাবকের মতো। জগতের পত্তনের আগে থেকেই তিনি পরিচিত ছিলেন কিন্তু শেষ সময়ে প্রকাশ পেয়েছিলেন তোমাদের জন্য যারা তাঁর মাধ্যমে ঈশ্বরে বিশ্বাসী, যিনি তাঁকে মৃতদের মধ্য থেকে পুনরুত্থিত করেছেন এবং তাঁকে মহিমান্বিত করেছেন, যাতে তোমাদের বিশ্বাস ও আশা ঈশ্বরে থাকে। .</w:t>
      </w:r>
    </w:p>
    <w:p/>
    <w:p>
      <w:r xmlns:w="http://schemas.openxmlformats.org/wordprocessingml/2006/main">
        <w:t xml:space="preserve">Numbers 36:10 সদাপ্রভু মোশিকে যেমন আদেশ করেছিলেন, সেলোফাহাদের কন্যারাও তাই করেছিল:</w:t>
      </w:r>
    </w:p>
    <w:p/>
    <w:p>
      <w:r xmlns:w="http://schemas.openxmlformats.org/wordprocessingml/2006/main">
        <w:t xml:space="preserve">জেলোফাদের কন্যারা প্রভুর আদেশ পালন করেছিল|</w:t>
      </w:r>
    </w:p>
    <w:p/>
    <w:p>
      <w:r xmlns:w="http://schemas.openxmlformats.org/wordprocessingml/2006/main">
        <w:t xml:space="preserve">1: প্রভুর আদেশ পালন করা মহান আশীর্বাদ এবং আনন্দ নিয়ে আসে।</w:t>
      </w:r>
    </w:p>
    <w:p/>
    <w:p>
      <w:r xmlns:w="http://schemas.openxmlformats.org/wordprocessingml/2006/main">
        <w:t xml:space="preserve">2: এমনকি যখন এটি কঠিন মনে হয়, আমাদের অবশ্যই প্রভুর উপর আস্থা রাখতে হবে এবং তাঁর আদেশগুলি মেনে চলতে হবে।</w:t>
      </w:r>
    </w:p>
    <w:p/>
    <w:p>
      <w:r xmlns:w="http://schemas.openxmlformats.org/wordprocessingml/2006/main">
        <w:t xml:space="preserve">1: Joshua 24:15 এবং যদি সদাপ্রভুর সেবা করা তোমার দৃষ্টিতে মন্দ হয়, তবে আজ বেছে নাও তুমি কার সেবা করবে, তোমার পিতৃপুরুষেরা নদীর ওপারে যে দেবতাদের সেবা করত, না ইমোরীয়দের দেবতাদের, যাদের দেশে তুমি। বাস কিন্তু আমি এবং আমার বাড়ির জন্য, আমরা সদাপ্রভুর সেবা করব।</w:t>
      </w:r>
    </w:p>
    <w:p/>
    <w:p>
      <w:r xmlns:w="http://schemas.openxmlformats.org/wordprocessingml/2006/main">
        <w:t xml:space="preserve">2: হিব্রু 11:6 এবং বিশ্বাস ছাড়া তাকে খুশি করা অসম্ভব, কারণ যে কেউ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Numbers 36:11 কেননা মহলা, তির্সা, হোগলা, মিল্কা ও নোহ, সলফাদের মেয়েরা তাদের পিতার ভাইয়ের ছেলেদের সাথে বিয়ে করেছিল:</w:t>
      </w:r>
    </w:p>
    <w:p/>
    <w:p>
      <w:r xmlns:w="http://schemas.openxmlformats.org/wordprocessingml/2006/main">
        <w:t xml:space="preserve">সলফাদের মেয়েরা তাদের বাবার ভাইয়ের ছেলেদের বিয়ে করেছিল।</w:t>
      </w:r>
    </w:p>
    <w:p/>
    <w:p>
      <w:r xmlns:w="http://schemas.openxmlformats.org/wordprocessingml/2006/main">
        <w:t xml:space="preserve">1: আমাদের ঈশ্বরের দ্বারা নির্ধারিত ঐতিহ্য এবং রীতিনীতিকে সম্মান করার কথা মনে রাখা উচিত, এমনকি যখন সেগুলি আমাদের কাছে বোধগম্য নাও হতে পারে।</w:t>
      </w:r>
    </w:p>
    <w:p/>
    <w:p>
      <w:r xmlns:w="http://schemas.openxmlformats.org/wordprocessingml/2006/main">
        <w:t xml:space="preserve">2: আমাদের পূর্বপুরুষদের রীতিনীতিকে সম্মান করার সাথে সাথে আমাদের বিশ্বাসের প্রতি সত্য থাকা সম্ভব।</w:t>
      </w:r>
    </w:p>
    <w:p/>
    <w:p>
      <w:r xmlns:w="http://schemas.openxmlformats.org/wordprocessingml/2006/main">
        <w:t xml:space="preserve">1: Deuteronomy 25:5-6 যদি ভাই একসাথে থাকে এবং তাদের মধ্যে একজন মারা যায় এবং তার কোন ছেলে না থাকে, তাহলে মৃত ব্যক্তির স্ত্রীকে পরিবারের বাইরে অপরিচিত কাউকে বিয়ে করা যাবে না। তার স্বামীর ভাই তার কাছে যাবে এবং তাকে তার স্ত্রী হিসাবে গ্রহণ করবে এবং তার প্রতি স্বামীর ভাইয়ের দায়িত্ব পালন করবে।</w:t>
      </w:r>
    </w:p>
    <w:p/>
    <w:p>
      <w:r xmlns:w="http://schemas.openxmlformats.org/wordprocessingml/2006/main">
        <w:t xml:space="preserve">2: Leviticus 18:16 তুমি তোমার ভাইয়ের স্ত্রীর নগ্নতা উন্মোচন করবে না; এটা তোমার ভাইয়ের নগ্নতা।</w:t>
      </w:r>
    </w:p>
    <w:p/>
    <w:p>
      <w:r xmlns:w="http://schemas.openxmlformats.org/wordprocessingml/2006/main">
        <w:t xml:space="preserve">Numbers 36:12 আর যোষেফের ছেলে মনঃশির ছেলেদের পরিবারে তাদের বিয়ে হল এবং তাদের উত্তরাধিকার তাদের পিতার বংশের গোত্রে রইল।</w:t>
      </w:r>
    </w:p>
    <w:p/>
    <w:p>
      <w:r xmlns:w="http://schemas.openxmlformats.org/wordprocessingml/2006/main">
        <w:t xml:space="preserve">সলফাদের মেয়েরা মনঃশির ছেলেদের পরিবারে বিবাহিত হয়েছিল এবং তাদের উত্তরাধিকার তাদের পিতার বংশে থেকে গিয়েছিল।</w:t>
      </w:r>
    </w:p>
    <w:p/>
    <w:p>
      <w:r xmlns:w="http://schemas.openxmlformats.org/wordprocessingml/2006/main">
        <w:t xml:space="preserve">1. প্রজন্মের মাধ্যমে তাঁর লোকেদের জন্য ঈশ্বরের বিশ্বস্ততা।</w:t>
      </w:r>
    </w:p>
    <w:p/>
    <w:p>
      <w:r xmlns:w="http://schemas.openxmlformats.org/wordprocessingml/2006/main">
        <w:t xml:space="preserve">2. আমাদের পিতাদের উত্তরাধিকার সংরক্ষিত হয় তা নিশ্চিত করার জন্য আমাদের বাধ্যবাধকতা।</w:t>
      </w:r>
    </w:p>
    <w:p/>
    <w:p>
      <w:r xmlns:w="http://schemas.openxmlformats.org/wordprocessingml/2006/main">
        <w:t xml:space="preserve">1. গীতসংহিতা 37:25 আমি যুবক ছিলাম, এবং এখন বৃদ্ধ; তবুও আমি ধার্মিককে পরিত্যাগ করতে দেখিনি, তার বীজকে রুটি ভিক্ষা করতে দেখিনি৷</w:t>
      </w:r>
    </w:p>
    <w:p/>
    <w:p>
      <w:r xmlns:w="http://schemas.openxmlformats.org/wordprocessingml/2006/main">
        <w:t xml:space="preserve">2. Deuteronomy 4:9 শুধুমাত্র নিজের দিকে খেয়াল রেখো, এবং আপনার আত্মাকে অধ্যবসায়ের সাথে রাখুন, পাছে আপনি আপনার চোখ যা দেখেছেন তা ভুলে যান এবং আপনার জীবনের সমস্ত দিন তা আপনার হৃদয় থেকে মুছে না যায়: কিন্তু তাদের আপনার ছেলেদের শেখান, এবং তোমার ছেলেদের ছেলেরা।</w:t>
      </w:r>
    </w:p>
    <w:p/>
    <w:p>
      <w:r xmlns:w="http://schemas.openxmlformats.org/wordprocessingml/2006/main">
        <w:t xml:space="preserve">Numbers 36:13 মোয়াবের সমভূমিতে যিরীহোর কাছে জর্ডানের ধারে প্রভু মোশির হাতে ইস্রায়েল-সন্তানদেরকে যে আজ্ঞা ও বিধি-বিধান দিয়েছিলেন তা হল এইসব।</w:t>
      </w:r>
    </w:p>
    <w:p/>
    <w:p>
      <w:r xmlns:w="http://schemas.openxmlformats.org/wordprocessingml/2006/main">
        <w:t xml:space="preserve">জেরিকোর কাছে মোয়াবের সমভূমিতে ঈশ্বর ইস্রায়েলীয়দের তাঁর আদেশ ও রায় দিয়েছিলেন।</w:t>
      </w:r>
    </w:p>
    <w:p/>
    <w:p>
      <w:r xmlns:w="http://schemas.openxmlformats.org/wordprocessingml/2006/main">
        <w:t xml:space="preserve">1. ঈশ্বরের আদেশ অনুসরণ - সংখ্যা 36:13</w:t>
      </w:r>
    </w:p>
    <w:p/>
    <w:p>
      <w:r xmlns:w="http://schemas.openxmlformats.org/wordprocessingml/2006/main">
        <w:t xml:space="preserve">2. বাধ্যতা আশীর্বাদ নিয়ে আসে - দ্বিতীয় বিবরণ 28:1-14</w:t>
      </w:r>
    </w:p>
    <w:p/>
    <w:p>
      <w:r xmlns:w="http://schemas.openxmlformats.org/wordprocessingml/2006/main">
        <w:t xml:space="preserve">1. Joshua 1:7-9 - বলবান ও সাহসী হও, কেননা তুমি যেখানেই যাও প্রভু তোমার ঈশ্বর তোমার সঙ্গে আছেন।</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Deuteronomy 1 নিম্নরূপ তিনটি অনুচ্ছেদে সংক্ষিপ্ত করা যেতে পারে, নির্দেশিত আয়াত সহ:</w:t>
      </w:r>
    </w:p>
    <w:p/>
    <w:p>
      <w:r xmlns:w="http://schemas.openxmlformats.org/wordprocessingml/2006/main">
        <w:t xml:space="preserve">অনুচ্ছেদ 1: Deuteronomy 1:1-18 Deuteronomy বইয়ের জন্য স্টেজ সেট করে। মোসেস মোয়াবের সমভূমিতে ইস্রায়েলীয়দের সম্বোধন করেন, হোরেব (সিনাই পর্বত) থেকে কাদেশ-বার্নিয়া পর্যন্ত তাদের যাত্রার বর্ণনা দেন। তিনি তাদের কানন দেশ দেওয়ার জন্য ঈশ্বরের প্রতিশ্রুতির কথা মনে করিয়ে দেন এবং স্মরণ করেন কিভাবে তিনি প্রতিটি উপজাতি থেকে নেতাদের নিযুক্ত করেছিলেন জনগণকে শাসন ও বিচার করতে সহায়তা করার জন্য। মূসা জোর দিয়েছিলেন যে তিনি একা এত বড় জাতিকে নেতৃত্ব দেওয়ার ভার বহন করতে পারবেন না এবং তাদের নেতা হিসাবে জ্ঞানী এবং বুদ্ধিমান ব্যক্তিদের বেছে নিতে উত্সাহিত করেন।</w:t>
      </w:r>
    </w:p>
    <w:p/>
    <w:p>
      <w:r xmlns:w="http://schemas.openxmlformats.org/wordprocessingml/2006/main">
        <w:t xml:space="preserve">অনুচ্ছেদ 2: দ্বিতীয় বিবরণ 1:19-46 এ অবিরত, মোশি ইস্রায়েলীয়দের ঈশ্বরের প্রতিশ্রুতি বিশ্বাস করতে ব্যর্থতার বিষয়ে প্রতিফলিত করে যখন তারা কাদেশ-বারনেয় পৌঁছেছিল। তিনি বর্ণনা করেছেন যে কীভাবে তারা কানানে গুপ্তচরদের পাঠিয়েছিল যারা একটি ফলপ্রসূ জমির রিপোর্ট নিয়ে এসেছিল কিন্তু শক্তিশালী বাসিন্দাদের রিপোর্টের কারণে লোকেদের মধ্যে ভয়ও জাগিয়েছিল। ইস্রায়েলীয়রা ঈশ্বরের আদেশের বিরুদ্ধে বিদ্রোহ করেছিল, কেনানে প্রবেশ করার পরিবর্তে মিশরে ফিরে যাওয়ার ইচ্ছা প্রকাশ করেছিল। ফলস্বরূপ, ঈশ্বর সেই প্রজন্মকে চল্লিশ বছর ধরে মরুভূমিতে বিচরণ করার নিন্দা করেছিলেন যতক্ষণ না যারা সন্দেহ করেছিল তাদের সকলেই ধ্বংস হয়ে যায়।</w:t>
      </w:r>
    </w:p>
    <w:p/>
    <w:p>
      <w:r xmlns:w="http://schemas.openxmlformats.org/wordprocessingml/2006/main">
        <w:t xml:space="preserve">অনুচ্ছেদ 3: Deuteronomy 1 শেষ হয়েছে মূসা কাদেশ-বার্নিয়ায় তাদের সময়ের পরের ঘটনাগুলি স্মরণ করে। তিনি হাইলাইট করেছেন যে কীভাবে তারা মাউন্ট সেইর এবং জেরেড উপত্যকা সহ বিভিন্ন স্থানে ঘুরে বেড়ানোর পরে কানানের দিকে তাদের যাত্রা পুনরায় শুরু করেছিল। মোজেস স্বীকার করেছেন যে যদিও ঈশ্বর তাদের পথ ধরে অন্যান্য জাতির উপর বিজয় মঞ্জুর করেছিলেন, তবুও তাদের সেই জমিগুলি দখল করার অনুমতি দেওয়া হয়নি কারণ তারা অন্যান্য জাতির ছিল যাদেরকে ঈশ্বর উত্তরাধিকারের জন্য নিযুক্ত করেছিলেন।</w:t>
      </w:r>
    </w:p>
    <w:p/>
    <w:p>
      <w:r xmlns:w="http://schemas.openxmlformats.org/wordprocessingml/2006/main">
        <w:t xml:space="preserve">সংক্ষেপে:</w:t>
      </w:r>
    </w:p>
    <w:p>
      <w:r xmlns:w="http://schemas.openxmlformats.org/wordprocessingml/2006/main">
        <w:t xml:space="preserve">Deuteronomy 1 উপস্থাপন করে:</w:t>
      </w:r>
    </w:p>
    <w:p>
      <w:r xmlns:w="http://schemas.openxmlformats.org/wordprocessingml/2006/main">
        <w:t xml:space="preserve">হোরেব (সিনাই) থেকে কাদেশ-বার্নিয়া পর্যন্ত মোশির ঠিকানা যাত্রা;</w:t>
      </w:r>
    </w:p>
    <w:p>
      <w:r xmlns:w="http://schemas.openxmlformats.org/wordprocessingml/2006/main">
        <w:t xml:space="preserve">নেতা নিয়োগের বোঝা ভাগাভাগি;</w:t>
      </w:r>
    </w:p>
    <w:p>
      <w:r xmlns:w="http://schemas.openxmlformats.org/wordprocessingml/2006/main">
        <w:t xml:space="preserve">প্রান্তরে বিচরণ বিশ্বাসের ব্যর্থতার প্রতিফলন।</w:t>
      </w:r>
    </w:p>
    <w:p/>
    <w:p>
      <w:r xmlns:w="http://schemas.openxmlformats.org/wordprocessingml/2006/main">
        <w:t xml:space="preserve">মূসা ইস্রায়েলীয়দের ভ্রমণ সংক্ষিপ্ত সম্বোধন করেছেন;</w:t>
      </w:r>
    </w:p>
    <w:p>
      <w:r xmlns:w="http://schemas.openxmlformats.org/wordprocessingml/2006/main">
        <w:t xml:space="preserve">কাদেশ-বর্নিয়াতে ঈশ্বরের প্রতিশ্রুতি বিশ্বাস করতে ব্যর্থতা;</w:t>
      </w:r>
    </w:p>
    <w:p>
      <w:r xmlns:w="http://schemas.openxmlformats.org/wordprocessingml/2006/main">
        <w:t xml:space="preserve">চল্লিশ বছর প্রান্তরে বিচরণ করার নিন্দা।</w:t>
      </w:r>
    </w:p>
    <w:p/>
    <w:p>
      <w:r xmlns:w="http://schemas.openxmlformats.org/wordprocessingml/2006/main">
        <w:t xml:space="preserve">কাদেশ-বার্নিয়া অন্যান্য জাতির উপর বিজয়ের পর যাত্রা পুনরায় শুরু করা;</w:t>
      </w:r>
    </w:p>
    <w:p>
      <w:r xmlns:w="http://schemas.openxmlformats.org/wordprocessingml/2006/main">
        <w:t xml:space="preserve">অন্যান্য জনগণের জমির স্বীকৃতি।</w:t>
      </w:r>
    </w:p>
    <w:p/>
    <w:p>
      <w:r xmlns:w="http://schemas.openxmlformats.org/wordprocessingml/2006/main">
        <w:t xml:space="preserve">অধ্যায়টি শুরু হয় মোশির মোয়াবের সমভূমিতে ইস্রায়েলীয়দের সম্বোধন করার মাধ্যমে, হোরেব (সিনাই পর্বত) থেকে কাদেশ-বার্নিয়া পর্যন্ত তাদের যাত্রার প্রতিফলন। Deuteronomy 1-এ, তিনি বর্ণনা করেছেন যে কীভাবে ঈশ্বর তাদের কানান ভূমির প্রতিশ্রুতি দিয়েছিলেন এবং জনগণের শাসন ও বিচারে সহায়তা করার জন্য প্রতিটি উপজাতি থেকে নেতাদের নিয়োগ করেছিলেন। মোশি স্বীকার করেন যে তিনি একা এত বড় জাতিকে নেতৃত্ব দেওয়ার ভার বহন করতে পারবেন না এবং তাদের নেতা হিসাবে জ্ঞানী এবং বুদ্ধিমান ব্যক্তিদের বেছে নিতে উত্সাহিত করেন।</w:t>
      </w:r>
    </w:p>
    <w:p/>
    <w:p>
      <w:r xmlns:w="http://schemas.openxmlformats.org/wordprocessingml/2006/main">
        <w:t xml:space="preserve">Deuteronomy 1 এ অব্যাহত রেখে, মূসা ইস্রায়েলীয়দের দ্বারা প্রদর্শিত বিশ্বাসের একটি উল্লেখযোগ্য ব্যর্থতাকে প্রতিফলিত করে যখন তারা কাদেশ-বার্নিয়া পৌঁছেছিল। তিনি স্মরণ করেন কিভাবে তারা কানানে গুপ্তচর প্রেরণ করেছিল যারা একটি ফলপ্রসূ ভূমির রিপোর্ট নিয়ে এসেছিল কিন্তু শক্তিশালী বাসিন্দাদের রিপোর্টের কারণে লোকেদের মধ্যে ভয়ও জাগিয়েছিল। ইস্রায়েলীয়রা ঈশ্বরের আদেশের বিরুদ্ধে বিদ্রোহ করেছিল, কেনানে প্রবেশ করার পরিবর্তে মিশরে ফিরে যাওয়ার ইচ্ছা প্রকাশ করেছিল। ফলস্বরূপ, ঈশ্বর সেই প্রজন্মকে চল্লিশ বছর ধরে মরুভূমিতে বিচরণ করার নিন্দা করেছিলেন যতক্ষণ না যারা সন্দেহ করেছিল তাদের সকলের মৃত্যু হয়েছে।</w:t>
      </w:r>
    </w:p>
    <w:p/>
    <w:p>
      <w:r xmlns:w="http://schemas.openxmlformats.org/wordprocessingml/2006/main">
        <w:t xml:space="preserve">Deuteronomy 1 উপসংহারে মোজেস কাদেশ-বার্নিয়ায় তাদের সময়ের পরের ঘটনাগুলি স্মরণ করে। তিনি হাইলাইট করেছেন যে কীভাবে তারা মাউন্ট সেয়ার এবং জেরেড উপত্যকার মতো বিভিন্ন স্থানে ঘুরে বেড়ানোর পরে কানানের দিকে তাদের যাত্রা পুনরায় শুরু করেছিল। মোজেস স্বীকার করেছেন যে যদিও ঈশ্বর তাদের পথ ধরে অন্যান্য জাতির উপর বিজয় দান করেছিলেন, তবুও তাদের সেই জমিগুলি দখল করার অনুমতি দেওয়া হয়নি কারণ তারা অন্যান্য জাতির ছিল যাদেরকে ঈশ্বর উত্তরাধিকারের জন্য নিযুক্ত করেছিলেন। এটি একটি অনুস্মারক হিসাবে কাজ করে যে নির্দিষ্ট অঞ্চলের অধিকার ছিল তাঁর নির্বাচিত লোকদের জন্য ঈশ্বরের পরিকল্পনা এবং সময়ের অংশ।</w:t>
      </w:r>
    </w:p>
    <w:p/>
    <w:p>
      <w:r xmlns:w="http://schemas.openxmlformats.org/wordprocessingml/2006/main">
        <w:t xml:space="preserve">Deuteronomy 1:1 এই সব কথা মোশি সমস্ত ইস্রায়েলের কাছে যর্দানের এপারে প্রান্তরে, লোহিত সাগরের বিপরীতে, পারান, তোফেল, লাবন, হজেরোৎ ও দিজাহাবের মধ্যবর্তী স্থানে বলেছিলেন।</w:t>
      </w:r>
    </w:p>
    <w:p/>
    <w:p>
      <w:r xmlns:w="http://schemas.openxmlformats.org/wordprocessingml/2006/main">
        <w:t xml:space="preserve">এই অনুচ্ছেদটি সমস্ত ইস্রায়েলের কাছে মূসার দ্বারা উচ্চারিত শব্দগুলির অবস্থান বর্ণনা করে।</w:t>
      </w:r>
    </w:p>
    <w:p/>
    <w:p>
      <w:r xmlns:w="http://schemas.openxmlformats.org/wordprocessingml/2006/main">
        <w:t xml:space="preserve">1: ঈশ্বর মরুভূমিতে আমাদের সাথে কথা বলেন, এবং আমরা এখনও তাঁর কণ্ঠস্বর শুনতে সক্ষম।</w:t>
      </w:r>
    </w:p>
    <w:p/>
    <w:p>
      <w:r xmlns:w="http://schemas.openxmlformats.org/wordprocessingml/2006/main">
        <w:t xml:space="preserve">2: এমনকি অসুবিধা এবং অনিশ্চয়তার জায়গায়ও, ঈশ্বর আমাদের শান্তি ও দিকনির্দেশনা আনতে পারেন।</w:t>
      </w:r>
    </w:p>
    <w:p/>
    <w:p>
      <w:r xmlns:w="http://schemas.openxmlformats.org/wordprocessingml/2006/main">
        <w:t xml:space="preserve">1: ইশাইয়া 43:19 - "দেখুন, আমি একটি নতুন জিনিস করব; এখন এটি বসন্ত হবে; তোমরা কি জানবে না? আমি প্রান্তরে একটি পথ তৈরি করব, এবং মরুভূমিতে নদীগুলি।"</w:t>
      </w:r>
    </w:p>
    <w:p/>
    <w:p>
      <w:r xmlns:w="http://schemas.openxmlformats.org/wordprocessingml/2006/main">
        <w:t xml:space="preserve">2: গীতসংহিতা 23:4 - "হ্যাঁ, যদিও আমি মৃত্যুর ছায়ার উপত্যকা দিয়ে হাঁটছি, আমি কোন মন্দকে ভয় করব না: কারণ আপনি আমার সাথে আছেন; তোমার লাঠি এবং তোমার লাঠি তারা আমাকে সান্ত্বনা দেয়।"</w:t>
      </w:r>
    </w:p>
    <w:p/>
    <w:p>
      <w:r xmlns:w="http://schemas.openxmlformats.org/wordprocessingml/2006/main">
        <w:t xml:space="preserve">Deuteronomy 1:2 (সেইর পর্বতের পথ ধরে হোরেব থেকে কাদেশবর্ণেয়া পর্যন্ত এগারো দিনের পথ আছে।)</w:t>
      </w:r>
    </w:p>
    <w:p/>
    <w:p>
      <w:r xmlns:w="http://schemas.openxmlformats.org/wordprocessingml/2006/main">
        <w:t xml:space="preserve">এই অনুচ্ছেদটি ইস্রায়েলীয়দের হোরেব থেকে সেয়ের পর্বত হয়ে কাদেশবার্নিয়া পর্যন্ত যাত্রাকে তুলে ধরে।</w:t>
      </w:r>
    </w:p>
    <w:p/>
    <w:p>
      <w:r xmlns:w="http://schemas.openxmlformats.org/wordprocessingml/2006/main">
        <w:t xml:space="preserve">1. তাঁর লোকেদের নেতৃত্বে ঈশ্বরের বিশ্বস্ততা - দ্বিতীয় বিবরণ 1:30৷</w:t>
      </w:r>
    </w:p>
    <w:p/>
    <w:p>
      <w:r xmlns:w="http://schemas.openxmlformats.org/wordprocessingml/2006/main">
        <w:t xml:space="preserve">2. ঈশ্বরের নির্দেশনা অনুসরণের গুরুত্ব - হিতোপদেশ 16:9</w:t>
      </w:r>
    </w:p>
    <w:p/>
    <w:p>
      <w:r xmlns:w="http://schemas.openxmlformats.org/wordprocessingml/2006/main">
        <w:t xml:space="preserve">1. গীতসংহিতা 78:52-53 - "কারণ তিনি তাঁর পবিত্র প্রতিশ্রুতি এবং তাঁর দাস আব্রাহামকে স্মরণ করেছিলেন। এবং তিনি তাঁর লোকদের আনন্দের সাথে, তাঁর মনোনীতদের গান গেয়ে বের করেছিলেন।"</w:t>
      </w:r>
    </w:p>
    <w:p/>
    <w:p>
      <w:r xmlns:w="http://schemas.openxmlformats.org/wordprocessingml/2006/main">
        <w:t xml:space="preserve">2. Joshua 1:9 - "আমি কি তোমাকে আজ্ঞা করিনি? বলবান ও সাহসী হও। ভয় পেও না এবং হতাশ হইও না, কেননা তুমি যেখানেই যাও, তোমার ঈশ্বর সদাপ্রভু তোমার সঙ্গে আছেন।</w:t>
      </w:r>
    </w:p>
    <w:p/>
    <w:p>
      <w:r xmlns:w="http://schemas.openxmlformats.org/wordprocessingml/2006/main">
        <w:t xml:space="preserve">Deuteronomy 1:3 চল্লিশতম বছরে, একাদশ মাসের প্রথম দিনে, মোশি ইস্রায়েল-সন্তানদের সাথে কথা বললেন, সদাপ্রভু তাদের প্রতি যে আদেশ দিয়েছিলেন তা অনুসারে;</w:t>
      </w:r>
    </w:p>
    <w:p/>
    <w:p>
      <w:r xmlns:w="http://schemas.openxmlformats.org/wordprocessingml/2006/main">
        <w:t xml:space="preserve">মোশি ইস্রায়েলীয়দের সাথে প্রভুর আদেশ অনুসারে চল্লিশ বছরের একাদশ মাসের প্রথম দিনে কথা বললেন।</w:t>
      </w:r>
    </w:p>
    <w:p/>
    <w:p>
      <w:r xmlns:w="http://schemas.openxmlformats.org/wordprocessingml/2006/main">
        <w:t xml:space="preserve">1. প্রভুর আদেশ পালন করুন - দ্বিতীয় বিবরণ 1:3</w:t>
      </w:r>
    </w:p>
    <w:p/>
    <w:p>
      <w:r xmlns:w="http://schemas.openxmlformats.org/wordprocessingml/2006/main">
        <w:t xml:space="preserve">2. প্রভুর সময়ের উপর আস্থা রাখুন - Deuteronomy 1:3</w:t>
      </w:r>
    </w:p>
    <w:p/>
    <w:p>
      <w:r xmlns:w="http://schemas.openxmlformats.org/wordprocessingml/2006/main">
        <w:t xml:space="preserve">1. উপদেশক 3:1 - "সবকিছুর জন্য একটি ঋতু আছে, এবং স্বর্গের নীচে প্রতিটি বিষয়ের জন্য একটি সময় আছে"</w:t>
      </w:r>
    </w:p>
    <w:p/>
    <w:p>
      <w:r xmlns:w="http://schemas.openxmlformats.org/wordprocessingml/2006/main">
        <w:t xml:space="preserve">2. গীতসংহিতা 33:11 - "প্রভুর পরামর্শ চিরকাল স্থায়ী, সমস্ত প্রজন্মের জন্য তাঁর হৃদয়ের পরিকল্পনা"</w:t>
      </w:r>
    </w:p>
    <w:p/>
    <w:p>
      <w:r xmlns:w="http://schemas.openxmlformats.org/wordprocessingml/2006/main">
        <w:t xml:space="preserve">Deuteronomy 1:4 তিনি হিষবোনে বসবাসকারী ইমোরীয়দের রাজা সীহোনকে এবং বাশনের রাজা ওগকে, যিনি ইদ্রেইয়ের অস্তারোতে বাস করতেন, হত্যা করার পর:</w:t>
      </w:r>
    </w:p>
    <w:p/>
    <w:p>
      <w:r xmlns:w="http://schemas.openxmlformats.org/wordprocessingml/2006/main">
        <w:t xml:space="preserve">মোশি ইস্রায়েলীয়দের কাছে হোরেব থেকে কাদেশ-বার্নিয়া পর্যন্ত তাদের যাত্রার কথা বর্ণনা করেছেন, যার মধ্যে সিহন এবং ওগ, ইমোরীয় এবং বাশনের রাজাদের জয় ছিল।</w:t>
      </w:r>
    </w:p>
    <w:p/>
    <w:p>
      <w:r xmlns:w="http://schemas.openxmlformats.org/wordprocessingml/2006/main">
        <w:t xml:space="preserve">1. বিশ্বাসের শক্তি: কীভাবে ইস্রায়েলীয়দের বিশ্বাস ঈশ্বরের শক্তি দেখিয়েছিল</w:t>
      </w:r>
    </w:p>
    <w:p/>
    <w:p>
      <w:r xmlns:w="http://schemas.openxmlformats.org/wordprocessingml/2006/main">
        <w:t xml:space="preserve">2. পরিবর্তনের যাত্রা: ইস্রায়েলীয়রা তাদের ভ্রমণ থেকে কী শিখেছিল</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Deuteronomy 1:5 এই দিকে জর্ডান, মোয়াব দেশে, মোশি এই আইন ঘোষণা করতে শুরু করলেন, বললেন,</w:t>
      </w:r>
    </w:p>
    <w:p/>
    <w:p>
      <w:r xmlns:w="http://schemas.openxmlformats.org/wordprocessingml/2006/main">
        <w:t xml:space="preserve">মূসা জর্ডান নদীর পূর্ব দিকে ইস্রায়েলীয়দের আইন দিতে শুরু করেন।</w:t>
      </w:r>
    </w:p>
    <w:p/>
    <w:p>
      <w:r xmlns:w="http://schemas.openxmlformats.org/wordprocessingml/2006/main">
        <w:t xml:space="preserve">1: আমাদের অবশ্যই ঈশ্বরের আইন শুনতে হবে এবং তা মানতে হবে।</w:t>
      </w:r>
    </w:p>
    <w:p/>
    <w:p>
      <w:r xmlns:w="http://schemas.openxmlformats.org/wordprocessingml/2006/main">
        <w:t xml:space="preserve">2: ঈশ্বর তাঁর প্রতিশ্রুতি রাখেন এবং সর্বদা আমাদের পাশে থাকবেন।</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ভবিষ্যত দেওয়ার পরিকল্পনা।"</w:t>
      </w:r>
    </w:p>
    <w:p/>
    <w:p>
      <w:r xmlns:w="http://schemas.openxmlformats.org/wordprocessingml/2006/main">
        <w:t xml:space="preserve">2: জন 14:15 - "আপনি যদি আমাকে ভালবাসেন, আমার আদেশ পালন করুন।"</w:t>
      </w:r>
    </w:p>
    <w:p/>
    <w:p>
      <w:r xmlns:w="http://schemas.openxmlformats.org/wordprocessingml/2006/main">
        <w:t xml:space="preserve">Deuteronomy 1:6 আমাদের ঈশ্বর সদাপ্রভু হোরেবে আমাদের সঙ্গে কথা বললেন, এই পর্বতে তোমরা অনেক দিন বাস করেছ।</w:t>
      </w:r>
    </w:p>
    <w:p/>
    <w:p>
      <w:r xmlns:w="http://schemas.openxmlformats.org/wordprocessingml/2006/main">
        <w:t xml:space="preserve">সদাপ্রভু হোরেবের লোকদের সঙ্গে কথা বললেন, তাদেরকে পাহাড় ছেড়ে চলে যেতে বললেন।</w:t>
      </w:r>
    </w:p>
    <w:p/>
    <w:p>
      <w:r xmlns:w="http://schemas.openxmlformats.org/wordprocessingml/2006/main">
        <w:t xml:space="preserve">1: এগিয়ে চলুন - আসুন আমরা একই জায়গায় আটকে না যাই, বরং সাহস নিয়ে অজানার দিকে এগিয়ে যাই।</w:t>
      </w:r>
    </w:p>
    <w:p/>
    <w:p>
      <w:r xmlns:w="http://schemas.openxmlformats.org/wordprocessingml/2006/main">
        <w:t xml:space="preserve">2: ডাকে সাড়া দেওয়া - প্রভুর আদেশ মেনে চলুন, বিশ্বাস করুন যে তিনি আমাদের যাত্রায় আমাদের পথ দেখাবেন।</w:t>
      </w:r>
    </w:p>
    <w:p/>
    <w:p>
      <w:r xmlns:w="http://schemas.openxmlformats.org/wordprocessingml/2006/main">
        <w:t xml:space="preserve">1: Isaiah 43:19 - দেখ, আমি একটি নতুন জিনিস করব; এখন তা ফুটবে; তোমরা কি তা জানবে না? আমি মরুভূমিতে পথ তৈরি করব, মরুভূমিতে নদীগুলি তৈরি করব।</w:t>
      </w:r>
    </w:p>
    <w:p/>
    <w:p>
      <w:r xmlns:w="http://schemas.openxmlformats.org/wordprocessingml/2006/main">
        <w:t xml:space="preserve">2: গীতসংহিতা 121:1-2 - আমি পাহাড়ের দিকে আমার চোখ তুলে দেব, যেখান থেকে আমার সাহায্য আসে। আমার সাহায্য প্রভুর কাছ থেকে আসে, যিনি স্বর্গ ও পৃথিবী সৃষ্টি করেছেন৷</w:t>
      </w:r>
    </w:p>
    <w:p/>
    <w:p>
      <w:r xmlns:w="http://schemas.openxmlformats.org/wordprocessingml/2006/main">
        <w:t xml:space="preserve">Deuteronomy 1:7 তুমি ফিরো, তোমার যাত্রা করো, এবং ইমোরীয়দের পাহাড়ে এবং তার নিকটবর্তী সমস্ত স্থানে, সমভূমিতে, পাহাড়ে, উপত্যকায়, দক্ষিণে এবং নদীর ধারে যাও। সমুদ্রের ধারে, কেনানীয়দের দেশে এবং লেবানন পর্যন্ত, মহান নদী, ইউফ্রেটিস নদী পর্যন্ত।</w:t>
      </w:r>
    </w:p>
    <w:p/>
    <w:p>
      <w:r xmlns:w="http://schemas.openxmlformats.org/wordprocessingml/2006/main">
        <w:t xml:space="preserve">মূসা ইস্রায়েলীয়দের সমতল, পাহাড়, উপত্যকা, দক্ষিণ, সমুদ্র উপকূল, কেনানীয়, লেবানন এবং ইউফ্রেটিস নদী সহ ইমোরীয়দের কাছাকাছি সমস্ত জায়গায় ভ্রমণ করার নির্দেশ দেন।</w:t>
      </w:r>
    </w:p>
    <w:p/>
    <w:p>
      <w:r xmlns:w="http://schemas.openxmlformats.org/wordprocessingml/2006/main">
        <w:t xml:space="preserve">1. প্রতিশ্রুত দেশে যাত্রা: বিশ্বস্ত ইস্রায়েলীয়দের উপর একটি প্রতিফলন</w:t>
      </w:r>
    </w:p>
    <w:p/>
    <w:p>
      <w:r xmlns:w="http://schemas.openxmlformats.org/wordprocessingml/2006/main">
        <w:t xml:space="preserve">2. বিশ্বাসের লাফ দেওয়া: অজানা সত্ত্বেও ঈশ্বরের নির্দেশ অনুসরণ করা</w:t>
      </w:r>
    </w:p>
    <w:p/>
    <w:p>
      <w:r xmlns:w="http://schemas.openxmlformats.org/wordprocessingml/2006/main">
        <w:t xml:space="preserve">1. Joshua 1:9 - আমি কি তোমাকে আদেশ করিনি? শক্তিশালী এবং সাহসী হন। ভয় পাবেন না; নিরাশ হয়ো না, কেননা তুমি যেখানেই যাবে না কেন তোমার ঈশ্বর সদাপ্রভু তোমার সাথে থাকবেন।</w:t>
      </w:r>
    </w:p>
    <w:p/>
    <w:p>
      <w:r xmlns:w="http://schemas.openxmlformats.org/wordprocessingml/2006/main">
        <w:t xml:space="preserve">2. হিতোপদেশ 3:5-6 - আপনার সমস্ত হৃদয় দিয়ে সদাপ্রভুর উপর বিশ্বাস রাখুন এবং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Deuteronomy 1:8 দেখ, আমি তোমাদের সম্মুখে দেশ রাখিয়াছি; যাও এবং সেই দেশ অধিকার কর, যা প্রভু তোমাদের পূর্বপুরুষ অব্রাহাম, ইসহাক ও যাকোবের কাছে তাদের ও তাদের পরবর্তী বংশধরদের দেবার প্রতিজ্ঞা করেছিলেন।</w:t>
      </w:r>
    </w:p>
    <w:p/>
    <w:p>
      <w:r xmlns:w="http://schemas.openxmlformats.org/wordprocessingml/2006/main">
        <w:t xml:space="preserve">ঈশ্বর ইস্রায়েলীয়দের কনান দেশ দিচ্ছেন যেমন তিনি তাদের পিতা আব্রাহাম, আইজ্যাক এবং জ্যাকবকে প্রতিশ্রুতি দিয়েছিলেন।</w:t>
      </w:r>
    </w:p>
    <w:p/>
    <w:p>
      <w:r xmlns:w="http://schemas.openxmlformats.org/wordprocessingml/2006/main">
        <w:t xml:space="preserve">1. তাঁর প্রতিশ্রুতি পালনে ঈশ্বরের বিশ্বস্ততা।</w:t>
      </w:r>
    </w:p>
    <w:p/>
    <w:p>
      <w:r xmlns:w="http://schemas.openxmlformats.org/wordprocessingml/2006/main">
        <w:t xml:space="preserve">2. ঈশ্বরের আদেশের আনুগত্য শক্তি.</w:t>
      </w:r>
    </w:p>
    <w:p/>
    <w:p>
      <w:r xmlns:w="http://schemas.openxmlformats.org/wordprocessingml/2006/main">
        <w:t xml:space="preserve">1. জেনেসিস 12:1-3 - প্রভু আব্রামকে বলেছিলেন, তোমার দেশ, তোমার আত্মীয়স্বজন এবং তোমার পিতার বাড়ি থেকে আমি তোমাকে যে দেশে দেখাব সেখানে যাও।</w:t>
      </w:r>
    </w:p>
    <w:p/>
    <w:p>
      <w:r xmlns:w="http://schemas.openxmlformats.org/wordprocessingml/2006/main">
        <w:t xml:space="preserve">2. Joshua 1:6-7 - বলবান ও সাহসী হও, কারণ তুমি এই লোকদের সেই দেশের উত্তরাধিকারী করবে যেটা আমি তাদের পূর্বপুরুষদের দেবার জন্য শপথ করেছিলাম। আমার দাস মূসা তোমাকে যে সব বিধি-ব্যবস্থা দিয়েছিলেন তা মেনে চলুন, কেবল শক্তিশালী ও সাহসী হও। এটি থেকে ডান বা বাম দিকে ফিরবেন না, যাতে আপনি যেখানেই যান সেখানেই আপনার ভাল সাফল্য হয়।</w:t>
      </w:r>
    </w:p>
    <w:p/>
    <w:p>
      <w:r xmlns:w="http://schemas.openxmlformats.org/wordprocessingml/2006/main">
        <w:t xml:space="preserve">Deuteronomy 1:9 সেই সময় আমি তোমাদের সাথে কথা বলেছিলাম যে, আমি একা তোমাদের সহ্য করতে পারি না৷</w:t>
      </w:r>
    </w:p>
    <w:p/>
    <w:p>
      <w:r xmlns:w="http://schemas.openxmlformats.org/wordprocessingml/2006/main">
        <w:t xml:space="preserve">প্রভু লোকদের বলেছিলেন যে তিনি একা তাদের বোঝা বহন করতে পারবেন না।</w:t>
      </w:r>
    </w:p>
    <w:p/>
    <w:p>
      <w:r xmlns:w="http://schemas.openxmlformats.org/wordprocessingml/2006/main">
        <w:t xml:space="preserve">1: ঈশ্বর সবসময় আমাদের সাহায্য করার জন্য আছে, কিন্তু আমাদের মনে রাখতে হবে যে এই যাত্রায় তিনি একা নন; তিনি চান যে আমরা সাহায্য ও সমর্থনের জন্য তাঁর কাছে এবং একে অপরের কাছে পৌঁছাই।</w:t>
      </w:r>
    </w:p>
    <w:p/>
    <w:p>
      <w:r xmlns:w="http://schemas.openxmlformats.org/wordprocessingml/2006/main">
        <w:t xml:space="preserve">2: ঈশ্বরের শক্তি এত মহান, তবুও তিনি আমাদের সহকর্মীর শক্তি এবং সমর্থন প্রদান করতে চান। আমাদের বোঝা উচিত যে তিনি একা আমাদের বোঝা বহন করার জন্য নন।</w:t>
      </w:r>
    </w:p>
    <w:p/>
    <w:p>
      <w:r xmlns:w="http://schemas.openxmlformats.org/wordprocessingml/2006/main">
        <w:t xml:space="preserve">1: ম্যাথু 11:28-30 - তোমরা যারা ক্লান্ত ও ভারগ্রস্ত, আমার কাছে এস, আমি তোমাদের বিশ্রাম দেব। আমার জোয়াল আপনার উপর নিন এবং আমার কাছ থেকে শিখুন, কারণ আমি হৃদয়ে কোমল এবং নম্র, এবং আপনি আপনার আত্মার জন্য বিশ্রাম পাবেন। কারণ আমার জোয়াল সহজ এবং আমার বোঝা হালকা।</w:t>
      </w:r>
    </w:p>
    <w:p/>
    <w:p>
      <w:r xmlns:w="http://schemas.openxmlformats.org/wordprocessingml/2006/main">
        <w:t xml:space="preserve">2: গীতসংহিতা 55:22 - প্রভুর উপর আপনার ভার নিক্ষেপ করুন, এবং তিনি আপনাকে বজায় রাখবেন; তিনি ধার্মিকদের স্থানান্তরিত হতে দেবেন না।</w:t>
      </w:r>
    </w:p>
    <w:p/>
    <w:p>
      <w:r xmlns:w="http://schemas.openxmlformats.org/wordprocessingml/2006/main">
        <w:t xml:space="preserve">Deuteronomy 1:10 তোমাদের ঈশ্বর সদাপ্রভু তোমাদের সংখ্যাবৃদ্ধি করেছেন, আর দেখ, আজ তোমরা অনেকের জন্য আকাশের তারার মত।</w:t>
      </w:r>
    </w:p>
    <w:p/>
    <w:p>
      <w:r xmlns:w="http://schemas.openxmlformats.org/wordprocessingml/2006/main">
        <w:t xml:space="preserve">সদাপ্রভু তাঁর লোকদের প্রচুর সংখ্যক আশীর্বাদ করেছেন।</w:t>
      </w:r>
    </w:p>
    <w:p/>
    <w:p>
      <w:r xmlns:w="http://schemas.openxmlformats.org/wordprocessingml/2006/main">
        <w:t xml:space="preserve">1: তাঁর লোকেদের প্রতি ঈশ্বরের বিশ্বস্ততা তাঁর বিধানের মাধ্যমে দেখা যায়।</w:t>
      </w:r>
    </w:p>
    <w:p/>
    <w:p>
      <w:r xmlns:w="http://schemas.openxmlformats.org/wordprocessingml/2006/main">
        <w:t xml:space="preserve">2: ঈশ্বরের আশীর্বাদ অসংখ্য।</w:t>
      </w:r>
    </w:p>
    <w:p/>
    <w:p>
      <w:r xmlns:w="http://schemas.openxmlformats.org/wordprocessingml/2006/main">
        <w:t xml:space="preserve">1: গীতসংহিতা 105:8-9 - তিনি চিরকাল তাঁর চুক্তির কথা স্মরণ করেন, যে শব্দটি তিনি আদেশ করেছিলেন, হাজার প্রজন্মের জন্য।</w:t>
      </w:r>
    </w:p>
    <w:p/>
    <w:p>
      <w:r xmlns:w="http://schemas.openxmlformats.org/wordprocessingml/2006/main">
        <w:t xml:space="preserve">2: Ephesians 3:20-21 - এখন যিনি আমাদের মধ্যে কাজ করার শক্তি অনুসারে আমরা যা কিছু চাই বা চিন্তা করি তার চেয়ে অনেক বেশি পরিমাণে করতে সক্ষম, তাঁর কাছে মন্ডলীতে এবং খ্রীষ্ট যীশুতে সর্বত্র মহিমা হোক। প্রজন্ম, চিরকাল এবং চিরকাল। আমীন।</w:t>
      </w:r>
    </w:p>
    <w:p/>
    <w:p>
      <w:r xmlns:w="http://schemas.openxmlformats.org/wordprocessingml/2006/main">
        <w:t xml:space="preserve">Deuteronomy 1:11 (তোমাদের পূর্বপুরুষদের ঈশ্বর সদাপ্রভু তোমাদের চেয়ে হাজার গুণ বেশি করে তুলুন এবং তিনি তোমাদের প্রতিশ্রুতি অনুসারে আশীর্বাদ করুন!)</w:t>
      </w:r>
    </w:p>
    <w:p/>
    <w:p>
      <w:r xmlns:w="http://schemas.openxmlformats.org/wordprocessingml/2006/main">
        <w:t xml:space="preserve">প্রভু আশীর্বাদ এবং তার লোকেদের হাজার গুণ বড় করার প্রতিশ্রুতি দিয়েছেন।</w:t>
      </w:r>
    </w:p>
    <w:p/>
    <w:p>
      <w:r xmlns:w="http://schemas.openxmlformats.org/wordprocessingml/2006/main">
        <w:t xml:space="preserve">1. ঈশ্বরের প্রতিশ্রুতির শক্তি - কীভাবে ঈশ্বর আমাদের হাজার গুণ বড় করেছেন</w:t>
      </w:r>
    </w:p>
    <w:p/>
    <w:p>
      <w:r xmlns:w="http://schemas.openxmlformats.org/wordprocessingml/2006/main">
        <w:t xml:space="preserve">2. প্রাচুর্যের আশীর্বাদ - কীভাবে আমাদের জীবনে ঈশ্বরের আশীর্বাদ অনুভব করা যায়</w:t>
      </w:r>
    </w:p>
    <w:p/>
    <w:p>
      <w:r xmlns:w="http://schemas.openxmlformats.org/wordprocessingml/2006/main">
        <w:t xml:space="preserve">1. Ephesians 3:20 - এখন তাঁর কাছে যিনি আমাদের মধ্যে কাজ করে তার শক্তি অনুসারে আমরা যা কিছু জিজ্ঞাসা করি বা কল্পনা করি তার চেয়ে অনেক বেশি কিছু করতে সক্ষম</w:t>
      </w:r>
    </w:p>
    <w:p/>
    <w:p>
      <w:r xmlns:w="http://schemas.openxmlformats.org/wordprocessingml/2006/main">
        <w:t xml:space="preserve">2. গীতসংহিতা 115:14 - প্রভু আপনাকে এবং আপনার সন্তানদের বৃদ্ধি করুন!</w:t>
      </w:r>
    </w:p>
    <w:p/>
    <w:p>
      <w:r xmlns:w="http://schemas.openxmlformats.org/wordprocessingml/2006/main">
        <w:t xml:space="preserve">Deuteronomy 1:12 আমি একা কি করে তোমার কষ্ট, তোমার বোঝা ও তোমার কলহ বহন করব?</w:t>
      </w:r>
    </w:p>
    <w:p/>
    <w:p>
      <w:r xmlns:w="http://schemas.openxmlformats.org/wordprocessingml/2006/main">
        <w:t xml:space="preserve">Deuteronomy 1:12 থেকে এই অনুচ্ছেদটি দায়িত্বের বোঝা এবং একা বহন করার অসুবিধার কথা বলে।</w:t>
      </w:r>
    </w:p>
    <w:p/>
    <w:p>
      <w:r xmlns:w="http://schemas.openxmlformats.org/wordprocessingml/2006/main">
        <w:t xml:space="preserve">1. "সম্প্রদায়ের শক্তি: ঈশ্বরের বোঝা ভাগ করতে শেখা"</w:t>
      </w:r>
    </w:p>
    <w:p/>
    <w:p>
      <w:r xmlns:w="http://schemas.openxmlformats.org/wordprocessingml/2006/main">
        <w:t xml:space="preserve">2. "বিশ্বাসের শক্তি: আমাদের বোঝা বহন করার জন্য ঈশ্বরের উপর নির্ভর করা"</w:t>
      </w:r>
    </w:p>
    <w:p/>
    <w:p>
      <w:r xmlns:w="http://schemas.openxmlformats.org/wordprocessingml/2006/main">
        <w:t xml:space="preserve">1. রোমানস 12:4-5 - "যেমন একটি দেহে আমাদের অনেকগুলি সদস্য রয়েছে, এবং সমস্ত অঙ্গের একই কাজ নেই, তেমনি আমরা অনেক হলেও খ্রীষ্টে এক দেহ, এবং পৃথকভাবে একে অপরের সদস্য। "</w:t>
      </w:r>
    </w:p>
    <w:p/>
    <w:p>
      <w:r xmlns:w="http://schemas.openxmlformats.org/wordprocessingml/2006/main">
        <w:t xml:space="preserve">2. হিব্রু 13:6 - "তাই আমরা আত্মবিশ্বাসের সাথে বলতে পারি, প্রভু আমার সহায়, আমি ভয় করব না, মানুষ আমার কি করতে পারে?</w:t>
      </w:r>
    </w:p>
    <w:p/>
    <w:p>
      <w:r xmlns:w="http://schemas.openxmlformats.org/wordprocessingml/2006/main">
        <w:t xml:space="preserve">Deuteronomy 1:13 তোমরা জ্ঞানী, বুদ্ধিমান এবং তোমাদের গোষ্ঠীর মধ্যে পরিচিত লোকদের নিয়ে নাও, আমি তাদের তোমাদের উপরে শাসক করব।</w:t>
      </w:r>
    </w:p>
    <w:p/>
    <w:p>
      <w:r xmlns:w="http://schemas.openxmlformats.org/wordprocessingml/2006/main">
        <w:t xml:space="preserve">এই অনুচ্ছেদটি ইস্রায়েলের জনগণকে নির্দেশ দেয় যে তারা তাদের উপর শাসক হওয়ার জন্য তাদের গোত্রের মধ্য থেকে জ্ঞানী এবং বুদ্ধিমান ব্যক্তিদের বেছে নিতে।</w:t>
      </w:r>
    </w:p>
    <w:p/>
    <w:p>
      <w:r xmlns:w="http://schemas.openxmlformats.org/wordprocessingml/2006/main">
        <w:t xml:space="preserve">1. সিদ্ধান্ত নেওয়ার ক্ষেত্রে বিজ্ঞ পরামর্শ চাওয়ার গুরুত্ব।</w:t>
      </w:r>
    </w:p>
    <w:p/>
    <w:p>
      <w:r xmlns:w="http://schemas.openxmlformats.org/wordprocessingml/2006/main">
        <w:t xml:space="preserve">2. নেতা নির্বাচনের জন্য ঈশ্বরের নির্দেশ অনুসরণ করা।</w:t>
      </w:r>
    </w:p>
    <w:p/>
    <w:p>
      <w:r xmlns:w="http://schemas.openxmlformats.org/wordprocessingml/2006/main">
        <w:t xml:space="preserve">1. হিতোপদেশ 11:14 যেখানে কোন পরামর্শ নেই, সেখানে লোকেরা পড়ে: কিন্তু পরামর্শদাতাদের ভিড়ে নিরাপত্তা থাকে।</w:t>
      </w:r>
    </w:p>
    <w:p/>
    <w:p>
      <w:r xmlns:w="http://schemas.openxmlformats.org/wordprocessingml/2006/main">
        <w:t xml:space="preserve">2. জেমস 1:5 যদি তোমাদের মধ্যে কারো জ্ঞানের অভাব থাকে, তবে সে ঈশ্বরের কাছে চাইবে, যিনি সকল মানুষকে উদারভাবে দান করেন, এবং অপমান করেন না; এবং এটা তাকে দেওয়া হবে.</w:t>
      </w:r>
    </w:p>
    <w:p/>
    <w:p>
      <w:r xmlns:w="http://schemas.openxmlformats.org/wordprocessingml/2006/main">
        <w:t xml:space="preserve">Deuteronomy 1:14 আর তোমরা আমাকে উত্তর দিয়েছিলে এবং বলেছিলে, আপনি যা বলেছেন তা করা আমাদের জন্য ভালো।</w:t>
      </w:r>
    </w:p>
    <w:p/>
    <w:p>
      <w:r xmlns:w="http://schemas.openxmlformats.org/wordprocessingml/2006/main">
        <w:t xml:space="preserve">ইস্রায়েলের লোকেরা সম্মত হয়েছিল যে ঈশ্বর যা আদেশ করেছেন তা ভাল এবং তা করা উচিত।</w:t>
      </w:r>
    </w:p>
    <w:p/>
    <w:p>
      <w:r xmlns:w="http://schemas.openxmlformats.org/wordprocessingml/2006/main">
        <w:t xml:space="preserve">1: ঈশ্বরের আদেশ পালন করা সর্বদা সঠিক পছন্দ।</w:t>
      </w:r>
    </w:p>
    <w:p/>
    <w:p>
      <w:r xmlns:w="http://schemas.openxmlformats.org/wordprocessingml/2006/main">
        <w:t xml:space="preserve">2: ঈশ্বর যখন কথা বলেন, তখন শোনাই বুদ্ধিমানের কাজ।</w:t>
      </w:r>
    </w:p>
    <w:p/>
    <w:p>
      <w:r xmlns:w="http://schemas.openxmlformats.org/wordprocessingml/2006/main">
        <w:t xml:space="preserve">1: জেমস 1:22-25 - কিন্তু শব্দের কাজ কর, এবং শুধুমাত্র শ্রবণকারী নয়, নিজেদেরকে প্রতারিত কর। কারণ যদি কেউ শব্দের শ্রবণকারী হয় এবং পালনকারী না হয়, তবে সে এমন একজন ব্যক্তির মতো যা একটি কাচের মধ্যে তার স্বাভাবিক মুখ দেখছে: কারণ সে নিজেকে দেখে এবং তার পথে চলে যায় এবং সাথে সাথে ভুলে যায় সে কেমন মানুষ ছিল৷ কিন্তু যে ব্যক্তি স্বাধীনতার নিখুঁত আইনের দিকে তাকায়, এবং তাতে চালিয়ে যায়, সে ভুলে যাওয়া শ্রবণকারী নয়, কিন্তু কাজ করে, এই লোকটি তার কাজে ধন্য হবে৷</w:t>
      </w:r>
    </w:p>
    <w:p/>
    <w:p>
      <w:r xmlns:w="http://schemas.openxmlformats.org/wordprocessingml/2006/main">
        <w:t xml:space="preserve">2: কলসিয়ানস 3:20-21 - বাচ্চারা, সমস্ত বিষয়ে আপনার পিতামাতার বাধ্য হও: কারণ এটি প্রভুর কাছে সন্তুষ্ট। পিতারা, আপনার সন্তানদের রাগান্বিত করবেন না, পাছে তারা নিরুৎসাহিত হবে।</w:t>
      </w:r>
    </w:p>
    <w:p/>
    <w:p>
      <w:r xmlns:w="http://schemas.openxmlformats.org/wordprocessingml/2006/main">
        <w:t xml:space="preserve">Deuteronomy 1:15 তাই আমি তোমার গোত্রের প্রধান, জ্ঞানী ও পরিচিত লোকদের নিয়েছি এবং তাদের তোমার উপরে প্রধান করেছিলাম, হাজারের উপরে সেনাপতি, শতের উপরে সেনাপতি, পঞ্চাশের উপরে সেনাপতি, দশজনের উপরে সেনাপতি এবং তোমার গোত্রের মধ্যে অফিসার করেছিলাম। .</w:t>
      </w:r>
    </w:p>
    <w:p/>
    <w:p>
      <w:r xmlns:w="http://schemas.openxmlformats.org/wordprocessingml/2006/main">
        <w:t xml:space="preserve">মূসা ইস্রায়েলের গোত্রগুলো থেকে জ্ঞানী ও সম্মানিত লোকদের তাদের উপরে নেতা ও অধিনায়ক নিয়োগ করেছিলেন।</w:t>
      </w:r>
    </w:p>
    <w:p/>
    <w:p>
      <w:r xmlns:w="http://schemas.openxmlformats.org/wordprocessingml/2006/main">
        <w:t xml:space="preserve">1. কঠিন সময়ে আমাদের সমর্থন করার জন্য ঈশ্বর আমাদের নেতাদের দেন।</w:t>
      </w:r>
    </w:p>
    <w:p/>
    <w:p>
      <w:r xmlns:w="http://schemas.openxmlformats.org/wordprocessingml/2006/main">
        <w:t xml:space="preserve">2. সাফল্যের জন্য ঐক্যবদ্ধভাবে কাজ করা অপরিহার্য।</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রোমানস 12:4-8 - যেহেতু আমাদের একটি দেহে অনেকগুলি সদস্য রয়েছে, এবং সমস্ত সদস্যের একই পদ নেই: তাই আমরা অনেকগুলি হয়েও খ্রীষ্টে এক দেহ, এবং প্রত্যেকে একে অপরের অঙ্গ।</w:t>
      </w:r>
    </w:p>
    <w:p/>
    <w:p>
      <w:r xmlns:w="http://schemas.openxmlformats.org/wordprocessingml/2006/main">
        <w:t xml:space="preserve">Deuteronomy 1:16 সেই সময় আমি তোমার বিচারকদেরকে বলেছিলাম, তোমার ভাইদের মধ্যেকার কারণগুলি শোন এবং প্রত্যেক ব্যক্তি ও তার ভাই এবং তার সাথে থাকা অপরিচিত ব্যক্তির মধ্যে ন্যায়সঙ্গতভাবে বিচার কর।</w:t>
      </w:r>
    </w:p>
    <w:p/>
    <w:p>
      <w:r xmlns:w="http://schemas.openxmlformats.org/wordprocessingml/2006/main">
        <w:t xml:space="preserve">ঈশ্বর ইস্রায়েলের বিচারকদের আদেশ দিয়েছিলেন যে তারা তাদের ভাই এবং অপরিচিতদের সাথে সমানভাবে আদালতে আচরণ করবে এবং ন্যায়বিচার করবে।</w:t>
      </w:r>
    </w:p>
    <w:p/>
    <w:p>
      <w:r xmlns:w="http://schemas.openxmlformats.org/wordprocessingml/2006/main">
        <w:t xml:space="preserve">1. "ন্যায়বিচারের শক্তি: আমাদের প্রতি ঈশ্বরের দায়িত্ব"</w:t>
      </w:r>
    </w:p>
    <w:p/>
    <w:p>
      <w:r xmlns:w="http://schemas.openxmlformats.org/wordprocessingml/2006/main">
        <w:t xml:space="preserve">2. "আদালতে সমতা: সকলের জন্য ঈশ্বরের আদেশ"</w:t>
      </w:r>
    </w:p>
    <w:p/>
    <w:p>
      <w:r xmlns:w="http://schemas.openxmlformats.org/wordprocessingml/2006/main">
        <w:t xml:space="preserve">1. জেমস 2:1-13</w:t>
      </w:r>
    </w:p>
    <w:p/>
    <w:p>
      <w:r xmlns:w="http://schemas.openxmlformats.org/wordprocessingml/2006/main">
        <w:t xml:space="preserve">2. রোমানস 12:14-21</w:t>
      </w:r>
    </w:p>
    <w:p/>
    <w:p>
      <w:r xmlns:w="http://schemas.openxmlformats.org/wordprocessingml/2006/main">
        <w:t xml:space="preserve">Deuteronomy 1:17 তোমরা বিচারের সময় ব্যক্তিদের সম্মান করবে না; কিন্তু তোমরা ছোট ও বড়ের কথা শুনবে; তোমরা মানুষের মুখ দেখে ভয় পাবে না; কারণ বিচার ঈশ্বরেরই: আর যে কারণটা তোমার পক্ষে খুব কঠিন, তা আমার কাছে নিয়ে এসো, আমি তা শুনব৷</w:t>
      </w:r>
    </w:p>
    <w:p/>
    <w:p>
      <w:r xmlns:w="http://schemas.openxmlformats.org/wordprocessingml/2006/main">
        <w:t xml:space="preserve">এই অনুচ্ছেদটি বিচারে নিরপেক্ষতার গুরুত্বের কথা বলে এবং আমাদেরকে ঈশ্বরের সামনে কঠিন বিষয় নিয়ে আসার আহ্বান জানায়।</w:t>
      </w:r>
    </w:p>
    <w:p/>
    <w:p>
      <w:r xmlns:w="http://schemas.openxmlformats.org/wordprocessingml/2006/main">
        <w:t xml:space="preserve">1. সমস্ত জিনিস ঈশ্বরের কাছে আসে: বিচারে ব্যক্তিদের সম্মান করবেন না</w:t>
      </w:r>
    </w:p>
    <w:p/>
    <w:p>
      <w:r xmlns:w="http://schemas.openxmlformats.org/wordprocessingml/2006/main">
        <w:t xml:space="preserve">2. নিরপেক্ষতার জন্য প্রভুর আহ্বান: ছোট এবং বড় কথা শুনুন</w:t>
      </w:r>
    </w:p>
    <w:p/>
    <w:p>
      <w:r xmlns:w="http://schemas.openxmlformats.org/wordprocessingml/2006/main">
        <w:t xml:space="preserve">1. জেমস 2:1-13 - বিচারে পক্ষপাত না দেখানোর গুরুত্ব</w:t>
      </w:r>
    </w:p>
    <w:p/>
    <w:p>
      <w:r xmlns:w="http://schemas.openxmlformats.org/wordprocessingml/2006/main">
        <w:t xml:space="preserve">2. হিতোপদেশ 24:23 - বিচারে পক্ষপাত না দেখানো</w:t>
      </w:r>
    </w:p>
    <w:p/>
    <w:p>
      <w:r xmlns:w="http://schemas.openxmlformats.org/wordprocessingml/2006/main">
        <w:t xml:space="preserve">Deuteronomy 1:18 এবং সেই সময়ে আমি তোমাদেরকে আদেশ দিয়েছিলাম তোমাদের যা করা উচিত।</w:t>
      </w:r>
    </w:p>
    <w:p/>
    <w:p>
      <w:r xmlns:w="http://schemas.openxmlformats.org/wordprocessingml/2006/main">
        <w:t xml:space="preserve">উত্তরণটি ঈশ্বরের বিষয়ে কথা বলেছে যে তিনি ইস্রায়েলের লোকেদেরকে তাঁর আদেশ পালন করার আদেশ দিয়েছেন।</w:t>
      </w:r>
    </w:p>
    <w:p/>
    <w:p>
      <w:r xmlns:w="http://schemas.openxmlformats.org/wordprocessingml/2006/main">
        <w:t xml:space="preserve">1: ঈশ্বরের আদেশের আনুগত্য মহান আশীর্বাদ নিয়ে আসে।</w:t>
      </w:r>
    </w:p>
    <w:p/>
    <w:p>
      <w:r xmlns:w="http://schemas.openxmlformats.org/wordprocessingml/2006/main">
        <w:t xml:space="preserve">2: ঈশ্বরের আনুগত্য আমাদের তাঁর কাছাকাছি নিয়ে আসে।</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1 জন 5:3 - "এই হল ঈশ্বরের ভালবাসা, যে আমরা তাঁর আদেশ পালন করি: এবং তাঁর আদেশগুলি কঠিন নয়।"</w:t>
      </w:r>
    </w:p>
    <w:p/>
    <w:p>
      <w:r xmlns:w="http://schemas.openxmlformats.org/wordprocessingml/2006/main">
        <w:t xml:space="preserve">Deuteronomy 1:19 আমাদের ঈশ্বর সদাপ্রভুর আদেশ অনুসারে আমরা হোরেব থেকে রওনা হয়ে ইমোরীয়দের পাহাড়ের পথ ধরে যে সমস্ত বড় ও ভয়ঙ্কর প্রান্তর দেখেছি, আমরা সেই সমস্ত মরুভূমির মধ্য দিয়ে গিয়েছিলাম। আর আমরা কাদেশবর্ণেয়ায় আসি।</w:t>
      </w:r>
    </w:p>
    <w:p/>
    <w:p>
      <w:r xmlns:w="http://schemas.openxmlformats.org/wordprocessingml/2006/main">
        <w:t xml:space="preserve">ইস্রায়েলীয়রা তাদের ঈশ্বর সদাপ্রভুর আদেশ অনুসারে হোরেব থেকে কাদেশবর্ণেয় মরুভূমির মধ্য দিয়ে যাত্রা করেছিল।</w:t>
      </w:r>
    </w:p>
    <w:p/>
    <w:p>
      <w:r xmlns:w="http://schemas.openxmlformats.org/wordprocessingml/2006/main">
        <w:t xml:space="preserve">1. ঈশ্বরের আনুগত্য: ইস্রায়েলীয়দের উদাহরণ</w:t>
      </w:r>
    </w:p>
    <w:p/>
    <w:p>
      <w:r xmlns:w="http://schemas.openxmlformats.org/wordprocessingml/2006/main">
        <w:t xml:space="preserve">2. ঈশ্বরের পরিকল্পনা অনুসরণ: ইস্রায়েলীয়দের যাত্রা</w:t>
      </w:r>
    </w:p>
    <w:p/>
    <w:p>
      <w:r xmlns:w="http://schemas.openxmlformats.org/wordprocessingml/2006/main">
        <w:t xml:space="preserve">1. হিব্রুজ 11:8-10 - "বিশ্বাসের দ্বারা অব্রাহামকে যখন উত্তরাধিকার হিসাবে সেই জায়গায় যাবার জন্য ডাকা হয়েছিল তখন তিনি তা মান্য করেছিলেন৷ এবং তিনি কোথায় যাচ্ছেন তা না জেনে বাইরে চলে গেলেন৷ বিশ্বাসের দ্বারা তিনি সেই স্থানে বাস করেছিলেন৷ প্রতিশ্রুতির দেশ বিদেশের মতো, আইজ্যাক এবং জ্যাকবের সাথে তাঁবুতে বাস করে, একই প্রতিশ্রুতির উত্তরাধিকারী তার সাথে; কারণ তিনি সেই শহরের জন্য অপেক্ষা করেছিলেন যার ভিত্তি রয়েছে, যার নির্মাতা ও নির্মাতা হলেন ঈশ্বর।</w:t>
      </w:r>
    </w:p>
    <w:p/>
    <w:p>
      <w:r xmlns:w="http://schemas.openxmlformats.org/wordprocessingml/2006/main">
        <w:t xml:space="preserve">2. Joshua 1:2-3 - "আমার দাস মোশি মারা গেছে। অতএব, এখন ওঠ, এই জর্ডান পার হয়ে যাও, তুমি ও এই সমস্ত লোকে, যে দেশে আমি ইস্রায়েল-সন্তানদের দিচ্ছি। তোমার পায়ের তলায় আমি তোমাকে দিয়েছি, যেমন আমি মূসাকে বলেছিলাম।"</w:t>
      </w:r>
    </w:p>
    <w:p/>
    <w:p>
      <w:r xmlns:w="http://schemas.openxmlformats.org/wordprocessingml/2006/main">
        <w:t xml:space="preserve">Deuteronomy 1:20 এবং আমি তোমাদের বলেছিলাম, তোমরা ইমোরীয়দের পাহাড়ে এসেছ, যা আমাদের ঈশ্বর সদাপ্রভু আমাদের দিয়েছেন।</w:t>
      </w:r>
    </w:p>
    <w:p/>
    <w:p>
      <w:r xmlns:w="http://schemas.openxmlformats.org/wordprocessingml/2006/main">
        <w:t xml:space="preserve">ইস্রায়েলের লোকেদের ঈশ্বর বলেছিলেন যে তারা ইমোরীয়দের পাহাড়ে এসেছেন, যা ঈশ্বর তাদের দিয়েছিলেন।</w:t>
      </w:r>
    </w:p>
    <w:p/>
    <w:p>
      <w:r xmlns:w="http://schemas.openxmlformats.org/wordprocessingml/2006/main">
        <w:t xml:space="preserve">1. তাঁর লোকেদের জন্য প্রদানের ক্ষেত্রে ঈশ্বরের বিশ্বস্ততা</w:t>
      </w:r>
    </w:p>
    <w:p/>
    <w:p>
      <w:r xmlns:w="http://schemas.openxmlformats.org/wordprocessingml/2006/main">
        <w:t xml:space="preserve">2. ঈশ্বরের আদেশ পালন</w:t>
      </w:r>
    </w:p>
    <w:p/>
    <w:p>
      <w:r xmlns:w="http://schemas.openxmlformats.org/wordprocessingml/2006/main">
        <w:t xml:space="preserve">1. ম্যাথু 6:31-33 - চিন্তা করবেন না, প্রথমে ঈশ্বরের রাজ্যের সন্ধান করুন</w:t>
      </w:r>
    </w:p>
    <w:p/>
    <w:p>
      <w:r xmlns:w="http://schemas.openxmlformats.org/wordprocessingml/2006/main">
        <w:t xml:space="preserve">2. গীতসংহিতা 23:1 - প্রভু আমার মেষপালক, আমি চাই না</w:t>
      </w:r>
    </w:p>
    <w:p/>
    <w:p>
      <w:r xmlns:w="http://schemas.openxmlformats.org/wordprocessingml/2006/main">
        <w:t xml:space="preserve">Deuteronomy 1:21 দেখ, তোমার ঈশ্বর সদাপ্রভু তোমার সম্মুখে দেশ স্থাপন করিয়াছেন; তোমার পূর্বপুরুষদের ঈশ্বর সদাপ্রভু যেমন তোমাকে বলিয়াছেন, উপরে যাও এবং তাহা অধিকার কর; ভয় পাবেন না, নিরুৎসাহিত হবেন না।</w:t>
      </w:r>
    </w:p>
    <w:p/>
    <w:p>
      <w:r xmlns:w="http://schemas.openxmlformats.org/wordprocessingml/2006/main">
        <w:t xml:space="preserve">ভগবান আমাদের উত্সাহিত করেন জমির অধিকারী হতে এবং তাঁর উপর আস্থা রাখতে, ভয় বা নিরুৎসাহ ছাড়াই।</w:t>
      </w:r>
    </w:p>
    <w:p/>
    <w:p>
      <w:r xmlns:w="http://schemas.openxmlformats.org/wordprocessingml/2006/main">
        <w:t xml:space="preserve">1. প্রভুর উপর আস্থা রাখুন: জমির অধিকারী হওয়ার আহ্বান</w:t>
      </w:r>
    </w:p>
    <w:p/>
    <w:p>
      <w:r xmlns:w="http://schemas.openxmlformats.org/wordprocessingml/2006/main">
        <w:t xml:space="preserve">2. ভয় এবং নিরুৎসাহ কাটিয়ে ওঠা: ঈশ্বরের উপর নির্ভর করুন</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ফিলিপীয় 4:6-7 - কোন কিছুর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p>
      <w:r xmlns:w="http://schemas.openxmlformats.org/wordprocessingml/2006/main">
        <w:t xml:space="preserve">Deuteronomy 1:22 আর তোমরা প্রত্যেকে আমার কাছে এসে বললে, আমরা আমাদের আগে লোক পাঠাব, এবং তারা আমাদের দেশে অনুসন্ধান করবে, এবং আমাদেরকে আবার কোন পথে যেতে হবে এবং কোন দিকে যেতে হবে তা জানিয়ে দেবে। শহরে আমরা আসতে হবে.</w:t>
      </w:r>
    </w:p>
    <w:p/>
    <w:p>
      <w:r xmlns:w="http://schemas.openxmlformats.org/wordprocessingml/2006/main">
        <w:t xml:space="preserve">ইস্রায়েলের লোকেরা জানতে চাইল কোন পথে যেতে হবে এবং কোন শহরে প্রবেশ করতে হবে।</w:t>
      </w:r>
    </w:p>
    <w:p/>
    <w:p>
      <w:r xmlns:w="http://schemas.openxmlformats.org/wordprocessingml/2006/main">
        <w:t xml:space="preserve">1. ঈশ্বর হলেন আমাদের জীবনের চূড়ান্ত পথপ্রদর্শক, এবং আমাদের নির্দেশনা পাওয়ার জন্য তাঁরই অন্বেষণ করা উচিত।</w:t>
      </w:r>
    </w:p>
    <w:p/>
    <w:p>
      <w:r xmlns:w="http://schemas.openxmlformats.org/wordprocessingml/2006/main">
        <w:t xml:space="preserve">2. আমরা আমাদের সামনে অজানা পথের জন্য সাহস এবং শক্তি খুঁজে পেতে পারি যদি আমরা ঈশ্বরের উপর আস্থা রাখি।</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পরিচালনা করবেন।</w:t>
      </w:r>
    </w:p>
    <w:p/>
    <w:p>
      <w:r xmlns:w="http://schemas.openxmlformats.org/wordprocessingml/2006/main">
        <w:t xml:space="preserve">2. গীতসংহিতা 32:8 - আমি আপনাকে নির্দেশ দেব এবং আপনাকে যে পথে যেতে হবে তা শিখিয়ে দেব; আমি আমার চোখ দিয়ে তোমাকে গাইড করব।</w:t>
      </w:r>
    </w:p>
    <w:p/>
    <w:p>
      <w:r xmlns:w="http://schemas.openxmlformats.org/wordprocessingml/2006/main">
        <w:t xml:space="preserve">Deuteronomy 1:23 এবং উক্তিটি আমাকে ভালই লাগিল: এবং আমি তোমাদের মধ্যে বারো জন লোক নিলাম, একটি গোত্রের একজন।</w:t>
      </w:r>
    </w:p>
    <w:p/>
    <w:p>
      <w:r xmlns:w="http://schemas.openxmlformats.org/wordprocessingml/2006/main">
        <w:t xml:space="preserve">প্রভু লোকদের কথায় খুশি হয়েছিলেন এবং প্রতিটি উপজাতির প্রতিনিধিত্ব করার জন্য বারোজন লোককে বেছে নিয়েছিলেন।</w:t>
      </w:r>
    </w:p>
    <w:p/>
    <w:p>
      <w:r xmlns:w="http://schemas.openxmlformats.org/wordprocessingml/2006/main">
        <w:t xml:space="preserve">1. প্রভুর ইচ্ছা সর্বদা সর্বোত্তম: দ্বিতীয় বিবরণ 1:23-এ একটি অধ্যয়ন</w:t>
      </w:r>
    </w:p>
    <w:p/>
    <w:p>
      <w:r xmlns:w="http://schemas.openxmlformats.org/wordprocessingml/2006/main">
        <w:t xml:space="preserve">2. আপনি যখন প্রভুর পরিকল্পনা অনুসরণ করছেন তখন কীভাবে জানবেন: আনুগত্যে একটি অধ্যয়ন</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Deuteronomy 1:24 তারপর তারা ঘুরে পাহাড়ে উঠে ইষ্কোল উপত্যকায় এসে খোঁজ করল।</w:t>
      </w:r>
    </w:p>
    <w:p/>
    <w:p>
      <w:r xmlns:w="http://schemas.openxmlformats.org/wordprocessingml/2006/main">
        <w:t xml:space="preserve">ইস্রায়েলীয়রা ইশকোল উপত্যকায় যাত্রা করেছিল এবং এলাকাটি অন্বেষণ করেছিল।</w:t>
      </w:r>
    </w:p>
    <w:p/>
    <w:p>
      <w:r xmlns:w="http://schemas.openxmlformats.org/wordprocessingml/2006/main">
        <w:t xml:space="preserve">1. প্রভুর উপর আস্থা রাখুন এবং তিনি আপনাকে নেতৃত্ব দেবেন - গীতসংহিতা 37:5</w:t>
      </w:r>
    </w:p>
    <w:p/>
    <w:p>
      <w:r xmlns:w="http://schemas.openxmlformats.org/wordprocessingml/2006/main">
        <w:t xml:space="preserve">2. আনুগত্যের শক্তি - Deuteronomy 4:1</w:t>
      </w:r>
    </w:p>
    <w:p/>
    <w:p>
      <w:r xmlns:w="http://schemas.openxmlformats.org/wordprocessingml/2006/main">
        <w:t xml:space="preserve">1. গীতসংহিতা 37:5 - প্রভুর কাছে আপনার পথ নিবদ্ধ করুন; তাঁর উপর বিশ্বাস করুন, এবং তিনি কাজ করবেন।</w:t>
      </w:r>
    </w:p>
    <w:p/>
    <w:p>
      <w:r xmlns:w="http://schemas.openxmlformats.org/wordprocessingml/2006/main">
        <w:t xml:space="preserve">2. Deuteronomy 4:1 - এখন, হে ইস্রায়েল, আমি তোমাকে যে বিধি ও বিধিগুলি শিক্ষা দিচ্ছি তা শোন এবং সেগুলি পালন কর, যাতে তুমি বাঁচতে পার, এবং প্রবেশ কর এবং সেই দেশ অধিকার কর, যার প্রভু ঈশ্বর। তোমার বাবারা তোমাকে দিচ্ছে।</w:t>
      </w:r>
    </w:p>
    <w:p/>
    <w:p>
      <w:r xmlns:w="http://schemas.openxmlformats.org/wordprocessingml/2006/main">
        <w:t xml:space="preserve">Deuteronomy 1:25 তারা সেই জমির ফল তাদের হাতে নিয়ে আমাদের কাছে নামিয়ে আনল এবং আমাদের কাছে আবার কথা জানিয়ে বলল, আমাদের ঈশ্বর সদাপ্রভু আমাদের যে দেশ দিচ্ছেন এটা একটা ভালো দেশ।</w:t>
      </w:r>
    </w:p>
    <w:p/>
    <w:p>
      <w:r xmlns:w="http://schemas.openxmlformats.org/wordprocessingml/2006/main">
        <w:t xml:space="preserve">ইস্রায়েলীয়রা ঈশ্বরের দ্বারা তাদের প্রতিশ্রুত দেশটি অন্বেষণ করেছিল এবং জানিয়েছিল যে এটি একটি ভাল দেশ।</w:t>
      </w:r>
    </w:p>
    <w:p/>
    <w:p>
      <w:r xmlns:w="http://schemas.openxmlformats.org/wordprocessingml/2006/main">
        <w:t xml:space="preserve">1. ঈশ্বরের প্রতিশ্রুতি বিশ্বাস করা: দ্বিতীয় বিবরণ থেকে পাঠ</w:t>
      </w:r>
    </w:p>
    <w:p/>
    <w:p>
      <w:r xmlns:w="http://schemas.openxmlformats.org/wordprocessingml/2006/main">
        <w:t xml:space="preserve">2. কঠিন সময়ে শক্তি খোঁজা: Deuteronomy থেকে উদাহরণ</w:t>
      </w:r>
    </w:p>
    <w:p/>
    <w:p>
      <w:r xmlns:w="http://schemas.openxmlformats.org/wordprocessingml/2006/main">
        <w:t xml:space="preserve">1. রোমানস্ 4:17-21</w:t>
      </w:r>
    </w:p>
    <w:p/>
    <w:p>
      <w:r xmlns:w="http://schemas.openxmlformats.org/wordprocessingml/2006/main">
        <w:t xml:space="preserve">2. যিহোশূয় 1:1-9</w:t>
      </w:r>
    </w:p>
    <w:p/>
    <w:p>
      <w:r xmlns:w="http://schemas.openxmlformats.org/wordprocessingml/2006/main">
        <w:t xml:space="preserve">Deuteronomy 1:26 তথাপি তোমরা উঠতে চাওনি, কিন্তু তোমাদের ঈশ্বর সদাপ্রভুর আদেশের বিরুদ্ধে বিদ্রোহ করেছিলে:</w:t>
      </w:r>
    </w:p>
    <w:p/>
    <w:p>
      <w:r xmlns:w="http://schemas.openxmlformats.org/wordprocessingml/2006/main">
        <w:t xml:space="preserve">ইস্রায়েলীয়রা প্রভুর আদেশের বিরুদ্ধে বিদ্রোহ করেছিল।</w:t>
      </w:r>
    </w:p>
    <w:p/>
    <w:p>
      <w:r xmlns:w="http://schemas.openxmlformats.org/wordprocessingml/2006/main">
        <w:t xml:space="preserve">1: অবাধ্যতার গুরুতর পরিণতি রয়েছে এবং আমাদের অবশ্যই ঈশ্বরের আদেশ পালন করতে শিখতে হবে।</w:t>
      </w:r>
    </w:p>
    <w:p/>
    <w:p>
      <w:r xmlns:w="http://schemas.openxmlformats.org/wordprocessingml/2006/main">
        <w:t xml:space="preserve">2: আমাদের অবশ্যই প্রভুর উপর আস্থা রাখতে এবং তাঁর ইচ্ছাকে অনুসরণ করতে শিখতে হবে।</w:t>
      </w:r>
    </w:p>
    <w:p/>
    <w:p>
      <w:r xmlns:w="http://schemas.openxmlformats.org/wordprocessingml/2006/main">
        <w:t xml:space="preserve">1: জেমস 4:7 - তাই ঈশ্বরের কাছে নিজেকে সমর্পণ করুন। শয়তান জরিমানা, এবং তিনি আপনার কাছ থেকে পালিয়ে যাবে।</w:t>
      </w:r>
    </w:p>
    <w:p/>
    <w:p>
      <w:r xmlns:w="http://schemas.openxmlformats.org/wordprocessingml/2006/main">
        <w:t xml:space="preserve">2: ফিলিপীয় 2:12-13 - অতএব, আমার প্রিয়, আপনি যেমন সর্বদা বাধ্য হয়েছিলেন, তাই এখন, কেবল আমার উপস্থিতিতে নয়, আমার অনুপস্থিতিতে আরও অনেক কিছু, ভয় ও কাঁপতে আপনার নিজের পরিত্রাণের কাজ করুন, কারণ এটি ঈশ্বর। যে আপনার মধ্যে কাজ করে, উভয় ইচ্ছা এবং তার ভাল পরিতোষ জন্য কাজ.</w:t>
      </w:r>
    </w:p>
    <w:p/>
    <w:p>
      <w:r xmlns:w="http://schemas.openxmlformats.org/wordprocessingml/2006/main">
        <w:t xml:space="preserve">Deuteronomy 1:27 আর তোমরা তোমাদের তাঁবুতে বিড়বিড় করে বলেছিলে, সদাপ্রভু আমাদের ঘৃণা করেন বলে তিনি আমাদেরকে মিশর দেশ থেকে বের করে এনেছেন, আমাদেরকে ইমোরীয়দের হাতে তুলে দিতে, আমাদের ধ্বংস করতে।</w:t>
      </w:r>
    </w:p>
    <w:p/>
    <w:p>
      <w:r xmlns:w="http://schemas.openxmlformats.org/wordprocessingml/2006/main">
        <w:t xml:space="preserve">ইস্রায়েলীয়রা তাদের তাঁবুতে বকবক করছিল, তাদের ভয় প্রকাশ করছিল যে প্রভু তাদের ইমোরীয়দের হাতে তুলে দিতে এবং তাদের ধ্বংস করতে মিশর থেকে বের করে এনেছেন।</w:t>
      </w:r>
    </w:p>
    <w:p/>
    <w:p>
      <w:r xmlns:w="http://schemas.openxmlformats.org/wordprocessingml/2006/main">
        <w:t xml:space="preserve">1. ভয়ের মাঝে ঈশ্বরের উপর ভরসা করা</w:t>
      </w:r>
    </w:p>
    <w:p/>
    <w:p>
      <w:r xmlns:w="http://schemas.openxmlformats.org/wordprocessingml/2006/main">
        <w:t xml:space="preserve">2. অনিশ্চিত সময়ে আমাদের শক্তির উৎস</w:t>
      </w:r>
    </w:p>
    <w:p/>
    <w:p>
      <w:r xmlns:w="http://schemas.openxmlformats.org/wordprocessingml/2006/main">
        <w:t xml:space="preserve">1. রোমানস্ 8:31 "তাহলে আমরা এই জিনিসগুলিকে কী বলব? ঈশ্বর যদি আমাদের পক্ষে হন, তাহলে কে আমাদের বিরুদ্ধে হতে পারে?"</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Deuteronomy 1:28 আমরা কোথায় যাব? আমাদের ভাইয়েরা আমাদের হৃদয়কে নিরুৎসাহিত করে বলেছে, লোকেরা আমাদের চেয়ে বড় এবং লম্বা৷ শহরগুলি বড় এবং স্বর্গ পর্যন্ত প্রাচীর; তাছাড়া আমরা সেখানে অনাকিমদের ছেলেদের দেখেছি।</w:t>
      </w:r>
    </w:p>
    <w:p/>
    <w:p>
      <w:r xmlns:w="http://schemas.openxmlformats.org/wordprocessingml/2006/main">
        <w:t xml:space="preserve">ইস্রায়েলীয়রা তাদের ভাইদের বলে নিরুৎসাহিত হয়েছিল যে তারা যে লোকদের মুখোমুখি হবে তারা তাদের চেয়ে বড় এবং লম্বা ছিল এবং শহরগুলি স্বর্গ পর্যন্ত দেওয়াল ছিল।</w:t>
      </w:r>
    </w:p>
    <w:p/>
    <w:p>
      <w:r xmlns:w="http://schemas.openxmlformats.org/wordprocessingml/2006/main">
        <w:t xml:space="preserve">1. কঠিন কাজের মুখোমুখি হওয়ার সময় হতাশাকে দখল করতে দেবেন না।</w:t>
      </w:r>
    </w:p>
    <w:p/>
    <w:p>
      <w:r xmlns:w="http://schemas.openxmlformats.org/wordprocessingml/2006/main">
        <w:t xml:space="preserve">2. বিশ্বাস এবং বিশ্বাস রাখুন যে ঈশ্বর প্রয়োজনের সময় শক্তি এবং সমর্থন প্রদান করবেন।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Deuteronomy 1:29 তারপর আমি তোমাদের বললাম, ভয় কোরো না, তাদের ভয় কোরো না।</w:t>
      </w:r>
    </w:p>
    <w:p/>
    <w:p>
      <w:r xmlns:w="http://schemas.openxmlformats.org/wordprocessingml/2006/main">
        <w:t xml:space="preserve">কঠিন পরিস্থিতির সম্মুখীন হলে প্রভু আমাদের ভয় না করার জন্য উৎসাহিত করেন।</w:t>
      </w:r>
    </w:p>
    <w:p/>
    <w:p>
      <w:r xmlns:w="http://schemas.openxmlformats.org/wordprocessingml/2006/main">
        <w:t xml:space="preserve">1. অজানাকে ভয় করবেন না: ডিউটারনমি 1:29 এর একটি অধ্যয়ন</w:t>
      </w:r>
    </w:p>
    <w:p/>
    <w:p>
      <w:r xmlns:w="http://schemas.openxmlformats.org/wordprocessingml/2006/main">
        <w:t xml:space="preserve">2. বিশ্বাসের সাথে ভয়কে জয় করা: দ্বিতীয় বিবরণ 1:29 এর প্রতিফলন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2 টিমোথি 1:7 - কারণ ঈশ্বর আমাদের ভয়ের আত্মা দেননি বরং শক্তি, প্রেম এবং আত্মনিয়ন্ত্রণের আত্মা দিয়েছেন৷</w:t>
      </w:r>
    </w:p>
    <w:p/>
    <w:p>
      <w:r xmlns:w="http://schemas.openxmlformats.org/wordprocessingml/2006/main">
        <w:t xml:space="preserve">Deuteronomy 1:30 প্রভু, তোমাদের ঈশ্বর, যিনি তোমাদের সামনে যাচ্ছেন, তিনি তোমাদের জন্য যুদ্ধ করবেন, তিনি তোমাদের চোখের সামনে মিসরে তোমাদের জন্য যা করেছিলেন সেই অনুসারেই তিনি তোমাদের জন্য যুদ্ধ করবেন৷</w:t>
      </w:r>
    </w:p>
    <w:p/>
    <w:p>
      <w:r xmlns:w="http://schemas.openxmlformats.org/wordprocessingml/2006/main">
        <w:t xml:space="preserve">ঈশ্বর তাঁর লোকেদের জন্য যুদ্ধ করার প্রতিশ্রুতি দিয়েছেন যেমন তিনি মিশরে করেছিলেন।</w:t>
      </w:r>
    </w:p>
    <w:p/>
    <w:p>
      <w:r xmlns:w="http://schemas.openxmlformats.org/wordprocessingml/2006/main">
        <w:t xml:space="preserve">1. ঈশ্বর আমাদের অভিভাবক</w:t>
      </w:r>
    </w:p>
    <w:p/>
    <w:p>
      <w:r xmlns:w="http://schemas.openxmlformats.org/wordprocessingml/2006/main">
        <w:t xml:space="preserve">2. প্রভুর সুরক্ষায় বিশ্বাস করা</w:t>
      </w:r>
    </w:p>
    <w:p/>
    <w:p>
      <w:r xmlns:w="http://schemas.openxmlformats.org/wordprocessingml/2006/main">
        <w:t xml:space="preserve">1. গীতসংহিতা 18:2 - প্রভু আমার শিলা, আমার দুর্গ এবং আমার উদ্ধারকারী; আমার ঈশ্বর, আমার শক্তি, যাকে আমি বিশ্বাস করব; আমার বকলার, এবং আমার পরিত্রাণের শিং, এবং আমার উচ্চ টাওয়ার।</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Deuteronomy 1:31 এবং আপনি মরুভূমিতে, যেখানে আপনি দেখেছেন যে প্রভু আপনার ঈশ্বর আপনাকে কিভাবে জন্ম দিয়েছেন, যেমন একজন মানুষ তার পুত্রকে জন্ম দেয়, আপনি যে সমস্ত পথে গিয়েছিলেন, এই স্থানে না আসা পর্যন্ত।</w:t>
      </w:r>
    </w:p>
    <w:p/>
    <w:p>
      <w:r xmlns:w="http://schemas.openxmlformats.org/wordprocessingml/2006/main">
        <w:t xml:space="preserve">সদাপ্রভু ইস্রায়েলীয়দের জন্ম দিয়েছিলেন যেভাবে একজন পিতা তার পুত্রকে মরুভূমির মধ্য দিয়ে তাদের গন্তব্যে না পৌঁছানো পর্যন্ত জন্ম দেন।</w:t>
      </w:r>
    </w:p>
    <w:p/>
    <w:p>
      <w:r xmlns:w="http://schemas.openxmlformats.org/wordprocessingml/2006/main">
        <w:t xml:space="preserve">1: প্রভু আমাদের পিতা এবং আমাদের প্রতি তাঁর ভালবাসা এতটাই শক্তিশালী যে তিনি আমাদের হাত ধরে জীবনের প্রান্তরে নিয়ে যান।</w:t>
      </w:r>
    </w:p>
    <w:p/>
    <w:p>
      <w:r xmlns:w="http://schemas.openxmlformats.org/wordprocessingml/2006/main">
        <w:t xml:space="preserve">2: ঈশ্বর আমাদের যাত্রার প্রতিটি ধাপে আমাদের সাথে থাকার প্রতিশ্রুতি দিয়েছেন। আমরা আমাদের রক্ষা এবং গাইড করার জন্য তাঁর উপর বিশ্বাস করতে পারি।</w:t>
      </w:r>
    </w:p>
    <w:p/>
    <w:p>
      <w:r xmlns:w="http://schemas.openxmlformats.org/wordprocessingml/2006/main">
        <w:t xml:space="preserve">1: Isaiah 48:17 সদাপ্রভু এই কথা কহেন, তোমার মুক্তিদাতা, ইস্রায়েলের পবিত্রতম; আমিই প্রভু তোমার ঈশ্বর, আমি তোমাকে লাভের শিক্ষা দিচ্ছি, যে পথে তোমার যেতে হবে সেই পথে তোমাকে নিয়ে যায়।</w:t>
      </w:r>
    </w:p>
    <w:p/>
    <w:p>
      <w:r xmlns:w="http://schemas.openxmlformats.org/wordprocessingml/2006/main">
        <w:t xml:space="preserve">2: গীতসংহিতা 23:3 তিনি আমার আত্মাকে পুনরুদ্ধার করেন; তিনি তাঁর নামের জন্য আমাকে ধার্মিকতার পথে পরিচালিত করেন।</w:t>
      </w:r>
    </w:p>
    <w:p/>
    <w:p>
      <w:r xmlns:w="http://schemas.openxmlformats.org/wordprocessingml/2006/main">
        <w:t xml:space="preserve">Deuteronomy 1:32 তবুও তোমরা তোমাদের ঈশ্বর সদাপ্রভুকে বিশ্বাস কর নি।</w:t>
      </w:r>
    </w:p>
    <w:p/>
    <w:p>
      <w:r xmlns:w="http://schemas.openxmlformats.org/wordprocessingml/2006/main">
        <w:t xml:space="preserve">ঈশ্বর আমাদেরকে তাঁর উপর আস্থা রাখার জন্য আহ্বান করেন, এমনকি যখন প্রতিকূলতাকে অপ্রতিরোধ্য মনে হয়।</w:t>
      </w:r>
    </w:p>
    <w:p/>
    <w:p>
      <w:r xmlns:w="http://schemas.openxmlformats.org/wordprocessingml/2006/main">
        <w:t xml:space="preserve">1. প্রভুর অবিচল বিশ্বস্ততা - হিতোপদেশ 3:5-6</w:t>
      </w:r>
    </w:p>
    <w:p/>
    <w:p>
      <w:r xmlns:w="http://schemas.openxmlformats.org/wordprocessingml/2006/main">
        <w:t xml:space="preserve">2. সন্দেহের মুখে ঈশ্বরকে বিশ্বাস করা - ম্যাথিউ 21:21-22</w:t>
      </w:r>
    </w:p>
    <w:p/>
    <w:p>
      <w:r xmlns:w="http://schemas.openxmlformats.org/wordprocessingml/2006/main">
        <w:t xml:space="preserve">1. রোমানস 8:31 - তাহলে আমরা এই বিষয়গুলিকে কী বলব? ঈশ্বর যদি আমাদের পক্ষে হন তবে কে আমাদের বিরুদ্ধে হতে পারে?</w:t>
      </w:r>
    </w:p>
    <w:p/>
    <w:p>
      <w:r xmlns:w="http://schemas.openxmlformats.org/wordprocessingml/2006/main">
        <w:t xml:space="preserve">2.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Deuteronomy 1:33 কে তোমার আগে পথ দিয়ে গিয়েছিল, রাতের বেলা আগুনে তোমার তাঁবু রাখার জায়গা খুঁজতে, তোমাকে কোন পথে যেতে হবে তা দেখাতে এবং দিনে মেঘে।</w:t>
      </w:r>
    </w:p>
    <w:p/>
    <w:p>
      <w:r xmlns:w="http://schemas.openxmlformats.org/wordprocessingml/2006/main">
        <w:t xml:space="preserve">ঈশ্বর ইস্রায়েলীয়দের রাতের বেলা আগুন এবং দিনে মেঘ দিয়ে পরিচালিত করেছিলেন।</w:t>
      </w:r>
    </w:p>
    <w:p/>
    <w:p>
      <w:r xmlns:w="http://schemas.openxmlformats.org/wordprocessingml/2006/main">
        <w:t xml:space="preserve">1: এমনকি অন্ধকারতম সময়েও আমাদের নেতৃত্ব দেওয়ার জন্য আমরা ঈশ্বরের উপর বিশ্বাস রাখতে পারি।</w:t>
      </w:r>
    </w:p>
    <w:p/>
    <w:p>
      <w:r xmlns:w="http://schemas.openxmlformats.org/wordprocessingml/2006/main">
        <w:t xml:space="preserve">2: ঈশ্বর আমাদের নিরাপত্তার দিকে নিয়ে যান, এমনকি সবচেয়ে কঠিন পরিস্থিতিতেও।</w:t>
      </w:r>
    </w:p>
    <w:p/>
    <w:p>
      <w:r xmlns:w="http://schemas.openxmlformats.org/wordprocessingml/2006/main">
        <w:t xml:space="preserve">1: Isaiah 43:2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23:4 যদিও আমি মৃত্যুর ছায়ার উপত্যকা দিয়ে চলে যাই, তবুও আমি কোন অমঙ্গলকে ভয় করব না, কারণ আপনি আমার সাথে আছেন; তোমার লাঠি এবং তোমার লাঠি, তারা আমাকে সান্ত্বনা দেয়।</w:t>
      </w:r>
    </w:p>
    <w:p/>
    <w:p>
      <w:r xmlns:w="http://schemas.openxmlformats.org/wordprocessingml/2006/main">
        <w:t xml:space="preserve">Deuteronomy 1:34 আর সদাপ্রভু তোমার কথার কন্ঠস্বর শুনিয়া রাগান্বিত হইয়া শপথ করিলেন,</w:t>
      </w:r>
    </w:p>
    <w:p/>
    <w:p>
      <w:r xmlns:w="http://schemas.openxmlformats.org/wordprocessingml/2006/main">
        <w:t xml:space="preserve">লোকদের কথায় মাবুদ ক্রুদ্ধ হলেন এবং শপথ করলেন।</w:t>
      </w:r>
    </w:p>
    <w:p/>
    <w:p>
      <w:r xmlns:w="http://schemas.openxmlformats.org/wordprocessingml/2006/main">
        <w:t xml:space="preserve">1. অবিবেচনাপূর্ণ শব্দের বিরুদ্ধে একটি সতর্কবাণী: কীভাবে যত্ন এবং প্রজ্ঞার সাথে কথা বলা যায়</w:t>
      </w:r>
    </w:p>
    <w:p/>
    <w:p>
      <w:r xmlns:w="http://schemas.openxmlformats.org/wordprocessingml/2006/main">
        <w:t xml:space="preserve">2. শব্দের শক্তি: আমাদের বক্তৃতার পরিণতি</w:t>
      </w:r>
    </w:p>
    <w:p/>
    <w:p>
      <w:r xmlns:w="http://schemas.openxmlformats.org/wordprocessingml/2006/main">
        <w:t xml:space="preserve">1. জেমস 3:5-10 - জিহ্বা নিয়ন্ত্রণ করা</w:t>
      </w:r>
    </w:p>
    <w:p/>
    <w:p>
      <w:r xmlns:w="http://schemas.openxmlformats.org/wordprocessingml/2006/main">
        <w:t xml:space="preserve">2. হিতোপদেশ 18:21 - মৃত্যু এবং জীবন জিহ্বার শক্তিতে</w:t>
      </w:r>
    </w:p>
    <w:p/>
    <w:p>
      <w:r xmlns:w="http://schemas.openxmlformats.org/wordprocessingml/2006/main">
        <w:t xml:space="preserve">Deuteronomy 1:35 নিশ্চয়ই এই দুষ্ট প্রজন্মের এই লোকদের মধ্যে কেউ সেই উত্তম দেশ দেখতে পাবে না, যা আমি তোমাদের পূর্বপুরুষদের দেবার শপথ করেছিলাম।</w:t>
      </w:r>
    </w:p>
    <w:p/>
    <w:p>
      <w:r xmlns:w="http://schemas.openxmlformats.org/wordprocessingml/2006/main">
        <w:t xml:space="preserve">একটি দেশের প্রতি ঈশ্বরের প্রতিশ্রুতি অপূর্ণ হবে না, এমনকি যদি বর্তমান প্রজন্ম এটি প্রত্যক্ষ না করে।</w:t>
      </w:r>
    </w:p>
    <w:p/>
    <w:p>
      <w:r xmlns:w="http://schemas.openxmlformats.org/wordprocessingml/2006/main">
        <w:t xml:space="preserve">1: হতাশ হবেন না, ঈশ্বরের প্রতিশ্রুতি তাঁর সময়ে পূর্ণ হবে।</w:t>
      </w:r>
    </w:p>
    <w:p/>
    <w:p>
      <w:r xmlns:w="http://schemas.openxmlformats.org/wordprocessingml/2006/main">
        <w:t xml:space="preserve">2: আত্মতুষ্ট হবেন না, আমাদের অবশ্যই ঈশ্বরের ইচ্ছা অর্জনের জন্য চেষ্টা করতে হবে।</w:t>
      </w:r>
    </w:p>
    <w:p/>
    <w:p>
      <w:r xmlns:w="http://schemas.openxmlformats.org/wordprocessingml/2006/main">
        <w:t xml:space="preserve">1: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হিব্রুস 10:23 - আসুন আমরা যে আশাকে দৃঢ়ভাবে দাবি করি তার প্রতি অটলভাবে ধরে রাখি, কারণ যিনি প্রতিশ্রুতি দিয়েছেন তিনি বিশ্বস্ত।</w:t>
      </w:r>
    </w:p>
    <w:p/>
    <w:p>
      <w:r xmlns:w="http://schemas.openxmlformats.org/wordprocessingml/2006/main">
        <w:t xml:space="preserve">Deuteronomy 1:36 যিফুন্নির ছেলে কালেবকে বাঁচাও; সে তা দেখতে পাবে, এবং আমি তাকে সেই দেশ দেব যে সে পায়ে হেঁটেছে এবং তার সন্তানদেরকে দেব, কারণ সে সম্পূর্ণরূপে প্রভুর অনুসরণ করেছে।</w:t>
      </w:r>
    </w:p>
    <w:p/>
    <w:p>
      <w:r xmlns:w="http://schemas.openxmlformats.org/wordprocessingml/2006/main">
        <w:t xml:space="preserve">ঈশ্বর তাদের পুরস্কৃত করেন যারা তাঁর উপর নির্ভর করে।</w:t>
      </w:r>
    </w:p>
    <w:p/>
    <w:p>
      <w:r xmlns:w="http://schemas.openxmlformats.org/wordprocessingml/2006/main">
        <w:t xml:space="preserve">1: ঈশ্বর সর্বদা বিশ্বস্ত - Deuteronomy 1:36</w:t>
      </w:r>
    </w:p>
    <w:p/>
    <w:p>
      <w:r xmlns:w="http://schemas.openxmlformats.org/wordprocessingml/2006/main">
        <w:t xml:space="preserve">2: ঈশ্বর বিশ্বস্ততার প্রতিদান দেন - দ্বিতীয় বিবরণ 1:36</w:t>
      </w:r>
    </w:p>
    <w:p/>
    <w:p>
      <w:r xmlns:w="http://schemas.openxmlformats.org/wordprocessingml/2006/main">
        <w:t xml:space="preserve">1: Isaiah 40:31 -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জেমস 1:12 - ধন্য সেই ব্যক্তি যে প্রলোভন সহ্য করে: কারণ যখন তাকে পরীক্ষা করা হবে, তখন সে জীবনের মুকুট পাবে, যা প্রভু তাদের প্রতিশ্রুতি দিয়েছেন যারা তাকে ভালবাসে।</w:t>
      </w:r>
    </w:p>
    <w:p/>
    <w:p>
      <w:r xmlns:w="http://schemas.openxmlformats.org/wordprocessingml/2006/main">
        <w:t xml:space="preserve">Deuteronomy 1:37 তোমাদের জন্য সদাপ্রভু আমার উপর ক্রুদ্ধ হয়ে বললেন, তুমিও সেখানে যাবে না।</w:t>
      </w:r>
    </w:p>
    <w:p/>
    <w:p>
      <w:r xmlns:w="http://schemas.openxmlformats.org/wordprocessingml/2006/main">
        <w:t xml:space="preserve">ইস্রায়েলীয়দের জন্য প্রভু মোশির প্রতি ক্রুদ্ধ হয়েছিলেন, মোশিকে প্রতিশ্রুত দেশে প্রবেশ করতে বাধা দিয়েছিলেন।</w:t>
      </w:r>
    </w:p>
    <w:p/>
    <w:p>
      <w:r xmlns:w="http://schemas.openxmlformats.org/wordprocessingml/2006/main">
        <w:t xml:space="preserve">1. ক্ষমার শক্তি: মোশির উদাহরণ থেকে শিক্ষা নেওয়া</w:t>
      </w:r>
    </w:p>
    <w:p/>
    <w:p>
      <w:r xmlns:w="http://schemas.openxmlformats.org/wordprocessingml/2006/main">
        <w:t xml:space="preserve">2. আনুগত্যের গুরুত্ব: কিভাবে অবাধ্যতা অন্যদের প্রভাবিত করতে পারে</w:t>
      </w:r>
    </w:p>
    <w:p/>
    <w:p>
      <w:r xmlns:w="http://schemas.openxmlformats.org/wordprocessingml/2006/main">
        <w:t xml:space="preserve">1. সংখ্যা 14:20-24; প্রভু ইস্রায়েলীয়দের তাদের অবাধ্যতার জন্য ক্ষমা করেন</w:t>
      </w:r>
    </w:p>
    <w:p/>
    <w:p>
      <w:r xmlns:w="http://schemas.openxmlformats.org/wordprocessingml/2006/main">
        <w:t xml:space="preserve">2. সংখ্যা 32:23; প্রভুর আদেশ পালন করার জন্য ইস্রায়েলীয়দের কাছে মোশির অনুস্মারক</w:t>
      </w:r>
    </w:p>
    <w:p/>
    <w:p>
      <w:r xmlns:w="http://schemas.openxmlformats.org/wordprocessingml/2006/main">
        <w:t xml:space="preserve">Deuteronomy 1:38 কিন্তু নুনের পুত্র যিহোশূয়, যিনি আপনার সামনে দাঁড়িয়ে আছেন, তিনি সেখানে যাবেন: তাকে উত্সাহিত করুন, কারণ তিনি ইস্রায়েলের উত্তরাধিকারী হবেন।</w:t>
      </w:r>
    </w:p>
    <w:p/>
    <w:p>
      <w:r xmlns:w="http://schemas.openxmlformats.org/wordprocessingml/2006/main">
        <w:t xml:space="preserve">আমরা ঈশ্বরের লক্ষ্য অর্জনের জন্য একসাথে কাজ করার সাথে সাথে ঈশ্বর আমাদের একে অপরকে উত্সাহিত করতে এবং সমর্থন করার আদেশ দেন।</w:t>
      </w:r>
    </w:p>
    <w:p/>
    <w:p>
      <w:r xmlns:w="http://schemas.openxmlformats.org/wordprocessingml/2006/main">
        <w:t xml:space="preserve">1: ঈশ্বরের পরিকল্পনা টিমওয়ার্ক প্রয়োজন</w:t>
      </w:r>
    </w:p>
    <w:p/>
    <w:p>
      <w:r xmlns:w="http://schemas.openxmlformats.org/wordprocessingml/2006/main">
        <w:t xml:space="preserve">2: উত্সাহের শক্তি</w:t>
      </w:r>
    </w:p>
    <w:p/>
    <w:p>
      <w:r xmlns:w="http://schemas.openxmlformats.org/wordprocessingml/2006/main">
        <w:t xml:space="preserve">1: ফিলিপিয়ানস 2:3-4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p>
      <w:r xmlns:w="http://schemas.openxmlformats.org/wordprocessingml/2006/main">
        <w:t xml:space="preserve">2: হিতোপদেশ 27:17 "লোহা যেমন লোহাকে তীক্ষ্ণ করে, তেমনি একজন ব্যক্তি অন্যকে ধারালো করে।"</w:t>
      </w:r>
    </w:p>
    <w:p/>
    <w:p>
      <w:r xmlns:w="http://schemas.openxmlformats.org/wordprocessingml/2006/main">
        <w:t xml:space="preserve">Deuteronomy 1:39 তাছাড়া তোমাদের বাচ্চারা, যাদেরকে তোমরা শিকার হতে বলেছিলে, এবং তোমাদের ছেলেমেয়েরা, যাদের সেই দিন ভালো মন্দের মধ্যে কোন জ্ঞান ছিল না, তারা সেখানে যাবে, এবং আমি তাদের তা দেব এবং তারা তা করবে। এটা ভোগদখল</w:t>
      </w:r>
    </w:p>
    <w:p/>
    <w:p>
      <w:r xmlns:w="http://schemas.openxmlformats.org/wordprocessingml/2006/main">
        <w:t xml:space="preserve">ঈশ্বর ইস্রায়েলীয়দের কেনান দেশ দেওয়ার প্রতিশ্রুতিতে বিশ্বস্ত। এমনকি তিনি তাদের ছোট ছেলেমেয়েদেরও অন্তর্ভুক্ত করেন, যারা ভালো এবং মন্দের মধ্যে জানার জন্য খুব কম বয়সী।</w:t>
      </w:r>
    </w:p>
    <w:p/>
    <w:p>
      <w:r xmlns:w="http://schemas.openxmlformats.org/wordprocessingml/2006/main">
        <w:t xml:space="preserve">1. ঈশ্বরের প্রতিশ্রুতি নির্ভরযোগ্য - অন্বেষণ কিভাবে ঈশ্বর তার প্রতিশ্রুতির প্রতি বিশ্বস্ত, এমনকি ছোটদের এবং শিশুদের প্রতিও।</w:t>
      </w:r>
    </w:p>
    <w:p/>
    <w:p>
      <w:r xmlns:w="http://schemas.openxmlformats.org/wordprocessingml/2006/main">
        <w:t xml:space="preserve">2. আমাদের উত্তরাধিকারের দখল নেওয়া - আমরা কীভাবে ঈশ্বরের কাছ থেকে আমাদের আধ্যাত্মিক উত্তরাধিকার দখল করতে পারি তা পরীক্ষা করা।</w:t>
      </w:r>
    </w:p>
    <w:p/>
    <w:p>
      <w:r xmlns:w="http://schemas.openxmlformats.org/wordprocessingml/2006/main">
        <w:t xml:space="preserve">1. রোমানস 8:17 - এবং যদি সন্তান হয়, তাহলে উত্তরাধিকারী; ঈশ্বরের উত্তরাধিকারী, এবং খ্রীষ্টের সাথে যৌথ উত্তরাধিকারী; যদি তাই হয় যে আমরা তাঁর সঙ্গে দুঃখভোগ করি, যাতে আমরা একসঙ্গে মহিমান্বিত হতে পারি৷</w:t>
      </w:r>
    </w:p>
    <w:p/>
    <w:p>
      <w:r xmlns:w="http://schemas.openxmlformats.org/wordprocessingml/2006/main">
        <w:t xml:space="preserve">2. হিতোপদেশ 22:6 - একটি শিশুকে তার যে পথে যেতে হবে তাকে প্রশিক্ষণ দিন: এবং যখন সে বৃদ্ধ হবে, তখন সে তা থেকে সরে যাবে না।</w:t>
      </w:r>
    </w:p>
    <w:p/>
    <w:p>
      <w:r xmlns:w="http://schemas.openxmlformats.org/wordprocessingml/2006/main">
        <w:t xml:space="preserve">Deuteronomy 1:40 কিন্তু তোমার জন্য, তুমি ঘুরিয়ে দাও এবং লোহিত সাগরের পথ ধরে মরুভূমিতে যাত্রা কর।</w:t>
      </w:r>
    </w:p>
    <w:p/>
    <w:p>
      <w:r xmlns:w="http://schemas.openxmlformats.org/wordprocessingml/2006/main">
        <w:t xml:space="preserve">ইস্রায়েলীয়দের নির্দেশ দেওয়া হয়েছিল যে তারা ঘুরবে এবং লোহিত সাগরের পথ ধরে প্রান্তরে তাদের যাত্রা করবে।</w:t>
      </w:r>
    </w:p>
    <w:p/>
    <w:p>
      <w:r xmlns:w="http://schemas.openxmlformats.org/wordprocessingml/2006/main">
        <w:t xml:space="preserve">1. বিশ্বাসের একটি লাফ দেওয়া</w:t>
      </w:r>
    </w:p>
    <w:p/>
    <w:p>
      <w:r xmlns:w="http://schemas.openxmlformats.org/wordprocessingml/2006/main">
        <w:t xml:space="preserve">2. ঈশ্বরের নির্দেশনা: লোহিত সাগরের পথ অনুসরণ করা</w:t>
      </w:r>
    </w:p>
    <w:p/>
    <w:p>
      <w:r xmlns:w="http://schemas.openxmlformats.org/wordprocessingml/2006/main">
        <w:t xml:space="preserve">1.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Deuteronomy 1:41 তখন তোমরা উত্তর দিয়েছিলে এবং আমাকে বললে, আমরা সদাপ্রভুর বিরুদ্ধে পাপ করেছি, আমাদের ঈশ্বর সদাপ্রভুর আদেশ অনুসারে আমরা উপরে গিয়ে যুদ্ধ করব। এবং যখন তোমরা প্রত্যেকে তার যুদ্ধের অস্ত্রশস্ত্র বেঁধেছিলে, তখন তোমরা পাহাড়ে উঠতে প্রস্তুত ছিলে।</w:t>
      </w:r>
    </w:p>
    <w:p/>
    <w:p>
      <w:r xmlns:w="http://schemas.openxmlformats.org/wordprocessingml/2006/main">
        <w:t xml:space="preserve">ইস্রায়েলের লোকেরা প্রভুর বিরুদ্ধে পাপ করেছিল এবং তা সত্ত্বেও তারা প্রভুর আদেশ অনুসারে যুদ্ধ করতে ইচ্ছুক ছিল৷</w:t>
      </w:r>
    </w:p>
    <w:p/>
    <w:p>
      <w:r xmlns:w="http://schemas.openxmlformats.org/wordprocessingml/2006/main">
        <w:t xml:space="preserve">1. প্রতিকূল সময়ে, এমনকি পাপীরাও ঈশ্বরের কাছে ফিরে যেতে পারে এবং শক্তি খুঁজে পেতে পারে।</w:t>
      </w:r>
    </w:p>
    <w:p/>
    <w:p>
      <w:r xmlns:w="http://schemas.openxmlformats.org/wordprocessingml/2006/main">
        <w:t xml:space="preserve">2. ঈশ্বরের আদেশগুলিকে হালকাভাবে নেওয়া উচিত নয়, এমনকি যখন সেগুলি মেনে চলা সহজ নাও হতে পারে৷</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Joshua 1:9 - "আমি কি তোমাকে আদেশ করিনি? বলবান হও এবং সাহসী হও; ভয় পেও না, হতাশ হইও না, কারণ তুমি যেখানেই যাও না কেন তোমার ঈশ্বর সদাপ্রভু তোমার সঙ্গে আছেন।"</w:t>
      </w:r>
    </w:p>
    <w:p/>
    <w:p>
      <w:r xmlns:w="http://schemas.openxmlformats.org/wordprocessingml/2006/main">
        <w:t xml:space="preserve">Deuteronomy 1:42 আর সদাপ্রভু আমাকে কহিলেন, তাহাদিগকে বল, উঠিয়া যাইও না, যুদ্ধ করিও না; কারণ আমি তোমাদের মধ্যে নই; পাছে তোমরা তোমাদের শত্রুদের সামনে পরাজিত না হও৷</w:t>
      </w:r>
    </w:p>
    <w:p/>
    <w:p>
      <w:r xmlns:w="http://schemas.openxmlformats.org/wordprocessingml/2006/main">
        <w:t xml:space="preserve">ঈশ্বর মুসাকে ইস্রায়েলীয়দের যুদ্ধে না যেতে বলুন কারণ তিনি তাদের সাথে থাকবেন না এবং তারা পরাজিত হবে।</w:t>
      </w:r>
    </w:p>
    <w:p/>
    <w:p>
      <w:r xmlns:w="http://schemas.openxmlformats.org/wordprocessingml/2006/main">
        <w:t xml:space="preserve">1. ঈশ্বরের উপস্থিতি - শক্তি এবং সুরক্ষার জন্য ঈশ্বরের সন্ধানের গুরুত্ব বোঝা।</w:t>
      </w:r>
    </w:p>
    <w:p/>
    <w:p>
      <w:r xmlns:w="http://schemas.openxmlformats.org/wordprocessingml/2006/main">
        <w:t xml:space="preserve">2. ঈশ্বরের জ্ঞান - সঠিক সিদ্ধান্ত নেওয়ার জন্য ঈশ্বরের নির্দেশনার উপর নির্ভর করা।</w:t>
      </w:r>
    </w:p>
    <w:p/>
    <w:p>
      <w:r xmlns:w="http://schemas.openxmlformats.org/wordprocessingml/2006/main">
        <w:t xml:space="preserve">1. 1 Chronicles 28:20, "আর দায়ূদ তাঁর পুত্র শলোমনকে বললেন, বলবান হও এবং সাহসী হও এবং তা কর: ভয় পেও না, নিরাশ হয়ো না, কারণ প্রভু ঈশ্বর, এমনকি আমার ঈশ্বরও তোমার সঙ্গে থাকবেন; তিনি সদাপ্রভুর ঘরের সেবার সমস্ত কাজ শেষ না করা পর্যন্ত তোমাকে পরিত্যাগ করব না বা পরিত্যাগ করব না।"</w:t>
      </w:r>
    </w:p>
    <w:p/>
    <w:p>
      <w:r xmlns:w="http://schemas.openxmlformats.org/wordprocessingml/2006/main">
        <w:t xml:space="preserve">2. ইশাইয়া 41:10, "তুমি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Deuteronomy 1:43 তাই আমি তোমাদের সাথে কথা বললাম; কিন্তু তোমরা শুনতে চাওনি, কিন্তু প্রভুর আদেশের বিরুদ্ধে বিদ্রোহ করেছিলে এবং অহংকার করে পাহাড়ে উঠেছিলে৷</w:t>
      </w:r>
    </w:p>
    <w:p/>
    <w:p>
      <w:r xmlns:w="http://schemas.openxmlformats.org/wordprocessingml/2006/main">
        <w:t xml:space="preserve">ইস্রায়েলীয়রা প্রভুর কথা মানতে অস্বীকার করল এবং অনুমতি ছাড়াই পাহাড়ে উঠে গেল।</w:t>
      </w:r>
    </w:p>
    <w:p/>
    <w:p>
      <w:r xmlns:w="http://schemas.openxmlformats.org/wordprocessingml/2006/main">
        <w:t xml:space="preserve">1. বাধ্যতা সম্পর্কে: দ্বিতীয় বিবরণ 1:43 থেকে একটি পাঠ</w:t>
      </w:r>
    </w:p>
    <w:p/>
    <w:p>
      <w:r xmlns:w="http://schemas.openxmlformats.org/wordprocessingml/2006/main">
        <w:t xml:space="preserve">2. বিদ্রোহ প্রত্যাখ্যান: অভিমানীতার বিপদ</w:t>
      </w:r>
    </w:p>
    <w:p/>
    <w:p>
      <w:r xmlns:w="http://schemas.openxmlformats.org/wordprocessingml/2006/main">
        <w:t xml:space="preserve">1. ইফিসিয়ানস 6:1-3 - "বাচ্চারা, প্রভুতে তোমাদের পিতামাতার বাধ্য হও: কারণ এটি সঠিক। তোমার পিতা ও মাতাকে সম্মান কর; (যেটি প্রতিশ্রুতি সহ প্রথম আদেশ;) যাতে এটি তোমার এবং তোমার মঙ্গল হয়। পৃথিবীতে দীর্ঘজীবী হতে পারে।"</w:t>
      </w:r>
    </w:p>
    <w:p/>
    <w:p>
      <w:r xmlns:w="http://schemas.openxmlformats.org/wordprocessingml/2006/main">
        <w:t xml:space="preserve">2. গীতসংহিতা 119:1 - "ধন্য সেই পথের নিষ্পাপ, যারা প্রভুর আইনে চলে।"</w:t>
      </w:r>
    </w:p>
    <w:p/>
    <w:p>
      <w:r xmlns:w="http://schemas.openxmlformats.org/wordprocessingml/2006/main">
        <w:t xml:space="preserve">Deuteronomy 1:44 আর সেই পর্বতে বসবাসকারী ইমোরীয়রা তোমার বিরুদ্ধে বেরিয়ে এসে মৌমাছির মত তোমাকে তাড়া করল এবং সেয়ীরে, এমনকী হরমা পর্যন্ত তোমাকে ধ্বংস করল।</w:t>
      </w:r>
    </w:p>
    <w:p/>
    <w:p>
      <w:r xmlns:w="http://schemas.openxmlformats.org/wordprocessingml/2006/main">
        <w:t xml:space="preserve">ইমোরীয়রা সেয়ীর থেকে ইস্রায়েলীয়দের তাড়া করেছিল এবং হরমা পর্যন্ত তাদের ধ্বংস করেছিল।</w:t>
      </w:r>
    </w:p>
    <w:p/>
    <w:p>
      <w:r xmlns:w="http://schemas.openxmlformats.org/wordprocessingml/2006/main">
        <w:t xml:space="preserve">1. প্রতিকূলতার মুখে ঈশ্বরের সুরক্ষা</w:t>
      </w:r>
    </w:p>
    <w:p/>
    <w:p>
      <w:r xmlns:w="http://schemas.openxmlformats.org/wordprocessingml/2006/main">
        <w:t xml:space="preserve">2. আনুগত্যের মাধ্যমে ঈশ্বরের ভালবাসার শক্তি</w:t>
      </w:r>
    </w:p>
    <w:p/>
    <w:p>
      <w:r xmlns:w="http://schemas.openxmlformats.org/wordprocessingml/2006/main">
        <w:t xml:space="preserve">1. দ্বিতীয় বিবরণ 1:44</w:t>
      </w:r>
    </w:p>
    <w:p/>
    <w:p>
      <w:r xmlns:w="http://schemas.openxmlformats.org/wordprocessingml/2006/main">
        <w:t xml:space="preserve">2. গীতসংহিতা 91:14-16 - "যেহেতু সে আমার প্রতি তার ভালবাসা স্থাপন করেছে, তাই আমি তাকে উদ্ধার করব: আমি তাকে উচ্চে স্থাপন করব, কারণ সে আমার নাম জানে। সে আমাকে ডাকবে এবং আমি তাকে উত্তর দেব। : আমি কষ্টে তার সাথে থাকব; আমি তাকে উদ্ধার করব, সম্মান করব। দীর্ঘ জীবন দিয়ে আমি তাকে সন্তুষ্ট করব এবং তাকে আমার পরিত্রাণ দেখাব।"</w:t>
      </w:r>
    </w:p>
    <w:p/>
    <w:p>
      <w:r xmlns:w="http://schemas.openxmlformats.org/wordprocessingml/2006/main">
        <w:t xml:space="preserve">Deuteronomy 1:45 আর তোমরা ফিরে এসে সদাপ্রভুর সামনে কাঁদলে; কিন্তু সদাপ্রভু তোমার কথা শুনলেন না, তোমার কথা শুনলেন না।</w:t>
      </w:r>
    </w:p>
    <w:p/>
    <w:p>
      <w:r xmlns:w="http://schemas.openxmlformats.org/wordprocessingml/2006/main">
        <w:t xml:space="preserve">ইস্রায়েলের লোকেরা সদাপ্রভুর সামনে কাঁদল, কিন্তু তিনি তাদের কান্না শোনেন নি।</w:t>
      </w:r>
    </w:p>
    <w:p/>
    <w:p>
      <w:r xmlns:w="http://schemas.openxmlformats.org/wordprocessingml/2006/main">
        <w:t xml:space="preserve">1. প্রার্থনায় অধ্যবসায়ের শক্তি</w:t>
      </w:r>
    </w:p>
    <w:p/>
    <w:p>
      <w:r xmlns:w="http://schemas.openxmlformats.org/wordprocessingml/2006/main">
        <w:t xml:space="preserve">2. প্রার্থনায় হতাশার মুখোমুখি হওয়া</w:t>
      </w:r>
    </w:p>
    <w:p/>
    <w:p>
      <w:r xmlns:w="http://schemas.openxmlformats.org/wordprocessingml/2006/main">
        <w:t xml:space="preserve">1. জেমস 5:16 -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লূক 18:1-8 - যীশু তাঁর শিষ্যদের একটি দৃষ্টান্ত বলেছিলেন যাতে তাদের দেখাতে হয় যে তাদের সর্বদা প্রার্থনা করা উচিত এবং হাল ছেড়ে দেওয়া উচিত নয়।</w:t>
      </w:r>
    </w:p>
    <w:p/>
    <w:p>
      <w:r xmlns:w="http://schemas.openxmlformats.org/wordprocessingml/2006/main">
        <w:t xml:space="preserve">Deuteronomy 1:46 তাই তোমরা কাদেশে অনেক দিন রয়েছ, যত দিন সেখানে ছিলে সেই অনুসারে।</w:t>
      </w:r>
    </w:p>
    <w:p/>
    <w:p>
      <w:r xmlns:w="http://schemas.openxmlformats.org/wordprocessingml/2006/main">
        <w:t xml:space="preserve">ইস্রায়েলীয়রা কাদেশে দীর্ঘকাল অবস্থান করেছিল।</w:t>
      </w:r>
    </w:p>
    <w:p/>
    <w:p>
      <w:r xmlns:w="http://schemas.openxmlformats.org/wordprocessingml/2006/main">
        <w:t xml:space="preserve">1. তাঁর লোকেদের জন্য প্রদানের ক্ষেত্রে ঈশ্বরের বিশ্বস্ততা</w:t>
      </w:r>
    </w:p>
    <w:p/>
    <w:p>
      <w:r xmlns:w="http://schemas.openxmlformats.org/wordprocessingml/2006/main">
        <w:t xml:space="preserve">2. ঈশ্বরের আনুগত্যের উপকারিতা</w:t>
      </w:r>
    </w:p>
    <w:p/>
    <w:p>
      <w:r xmlns:w="http://schemas.openxmlformats.org/wordprocessingml/2006/main">
        <w:t xml:space="preserve">1. গীতসংহিতা 107:7-9 "এবং তিনি তাদের সঠিক পথে নিয়ে গেলেন, যাতে তারা বসবাসের শহরে যেতে পারে। 9 কারণ তিনি আকাঙ্ক্ষিত আত্মাকে তৃপ্ত করেন এবং ক্ষুধার্ত আত্মাকে মঙ্গল দ্বারা পূর্ণ করেন৷'</w:t>
      </w:r>
    </w:p>
    <w:p/>
    <w:p>
      <w:r xmlns:w="http://schemas.openxmlformats.org/wordprocessingml/2006/main">
        <w:t xml:space="preserve">2. ইশাইয়া 55:11 "তাই আমার মুখ থেকে বেরিয়ে আসা আমার শব্দ হবে: এটা আমার কাছে অকার্যকর ফিরে আসবে না, কিন্তু এটা আমি যা খুশি তা সম্পন্ন করবে, এবং আমি যেখানে এটি পাঠিয়েছি তাতে এটি সফল হবে।"</w:t>
      </w:r>
    </w:p>
    <w:p/>
    <w:p>
      <w:r xmlns:w="http://schemas.openxmlformats.org/wordprocessingml/2006/main">
        <w:t xml:space="preserve">Deuteronomy 2 নিম্নরূপ তিনটি অনুচ্ছেদে সংক্ষিপ্ত করা যেতে পারে, নির্দেশিত আয়াত সহ:</w:t>
      </w:r>
    </w:p>
    <w:p/>
    <w:p>
      <w:r xmlns:w="http://schemas.openxmlformats.org/wordprocessingml/2006/main">
        <w:t xml:space="preserve">অনুচ্ছেদ 1: দ্বিতীয় বিবরণ 2:1-7 ইস্রায়েলীয়দের তাদের যাত্রা সম্পর্কে ঈশ্বরের দেওয়া নির্দেশাবলী বর্ণনা করে। মূসা লোকেদের মনে করিয়ে দেন যে তারা দীর্ঘদিন ধরে মরুভূমিতে ঘুরে বেড়াচ্ছে এবং এটি এগিয়ে যাওয়ার সময়। ঈশ্বর তাদের আদেশ দেন এবং কানান দেশের দিকে যেতে, তাদের যাত্রা জুড়ে তাঁর উপস্থিতি এবং সহায়তার প্রতিশ্রুতি দিয়ে। মূসা এও জোর দিয়েছেন যে তারা এসাউ (এডোম) বা মোয়াবের বংশধরদের সাথে বিবাদে জড়ানো উচিত নয়, কারণ সেই জমিগুলি তাদের উত্তরাধিকার হিসাবে দেওয়া হয়েছে।</w:t>
      </w:r>
    </w:p>
    <w:p/>
    <w:p>
      <w:r xmlns:w="http://schemas.openxmlformats.org/wordprocessingml/2006/main">
        <w:t xml:space="preserve">অনুচ্ছেদ 2: Deuteronomy 2:8-23 এ অবিরত, মূসা তাদের যাত্রার সময় অন্যান্য জাতির সাথে তাদের মুখোমুখি হওয়ার প্রতিফলন করে। তিনি স্মরণ করেন কিভাবে তারা ইদোমের মধ্য দিয়ে কোন ক্ষতি না করে বা তাদের কাছ থেকে কোন অধিকার না নিয়েই চলে গিয়েছিল যেহেতু ঈশ্বর ইদোমকে তার নিজস্ব এলাকা দিয়েছিলেন। একইভাবে, তারা তাদের বিরুদ্ধে যুদ্ধ না করার জন্য ঈশ্বরের আদেশকে সম্মান করে বিবাদ ছাড়াই মোয়াবের মধ্য দিয়ে গিয়েছিল।</w:t>
      </w:r>
    </w:p>
    <w:p/>
    <w:p>
      <w:r xmlns:w="http://schemas.openxmlformats.org/wordprocessingml/2006/main">
        <w:t xml:space="preserve">অনুচ্ছেদ 3: দ্বিতীয় বিবরণ 2 তাদের যাত্রায় অন্যান্য জাতির উপর ঈশ্বরের দ্বারা প্রদত্ত বিজয়গুলি তুলে ধরে শেষ হয়। মোশি বর্ণনা করেছেন যে কীভাবে তারা হিশবনের রাজা সিহোন এবং বাশনের রাজা ওগকে পরাজিত করেছিল, তাদের দেশ ও শহরগুলি দখল করেছিল। এই বিজয়গুলি তাঁর লোকেদের জন্য ঈশ্বরের পরিকল্পনার অংশ ছিল এবং তাঁর শক্তি এবং বিশ্বস্ততার প্রদর্শন হিসাবে কাজ করেছিল।</w:t>
      </w:r>
    </w:p>
    <w:p/>
    <w:p>
      <w:r xmlns:w="http://schemas.openxmlformats.org/wordprocessingml/2006/main">
        <w:t xml:space="preserve">সংক্ষেপে:</w:t>
      </w:r>
    </w:p>
    <w:p>
      <w:r xmlns:w="http://schemas.openxmlformats.org/wordprocessingml/2006/main">
        <w:t xml:space="preserve">Deuteronomy 2 উপস্থাপন করে:</w:t>
      </w:r>
    </w:p>
    <w:p>
      <w:r xmlns:w="http://schemas.openxmlformats.org/wordprocessingml/2006/main">
        <w:t xml:space="preserve">কেনান অভিমুখে অগ্রসর যাত্রার নির্দেশনা;</w:t>
      </w:r>
    </w:p>
    <w:p>
      <w:r xmlns:w="http://schemas.openxmlformats.org/wordprocessingml/2006/main">
        <w:t xml:space="preserve">উত্তরাধিকারের প্রতি ইদোম ও মোয়াবকে উত্তেজিত করার বিরুদ্ধে সতর্কতা;</w:t>
      </w:r>
    </w:p>
    <w:p>
      <w:r xmlns:w="http://schemas.openxmlformats.org/wordprocessingml/2006/main">
        <w:t xml:space="preserve">সিহোন এবং ওগের উপর বিজয় ঈশ্বরের শক্তি প্রদর্শন।</w:t>
      </w:r>
    </w:p>
    <w:p/>
    <w:p>
      <w:r xmlns:w="http://schemas.openxmlformats.org/wordprocessingml/2006/main">
        <w:t xml:space="preserve">মরুভূমি ছেড়ে এগিয়ে চলার সময় জন্য ঈশ্বরের আদেশ;</w:t>
      </w:r>
    </w:p>
    <w:p>
      <w:r xmlns:w="http://schemas.openxmlformats.org/wordprocessingml/2006/main">
        <w:t xml:space="preserve">উত্তরাধিকারের প্রতি ইদোম ও মোয়াবকে উত্তেজিত করার বিরুদ্ধে সতর্কতা;</w:t>
      </w:r>
    </w:p>
    <w:p>
      <w:r xmlns:w="http://schemas.openxmlformats.org/wordprocessingml/2006/main">
        <w:t xml:space="preserve">সিহোন এবং ওগের উপর বিজয় ঐশ্বরিক শক্তির প্রকাশ।</w:t>
      </w:r>
    </w:p>
    <w:p/>
    <w:p>
      <w:r xmlns:w="http://schemas.openxmlformats.org/wordprocessingml/2006/main">
        <w:t xml:space="preserve">অধ্যায়টি ইস্রায়েলীয়দের তাদের যাত্রা এবং পথে অন্যান্য জাতির সাথে তাদের মুখোমুখি হওয়ার বিষয়ে ঈশ্বরের দেওয়া নির্দেশাবলীর উপর আলোকপাত করে। Deuteronomy 2 এ, মোজেস লোকেদের মনে করিয়ে দেন যে প্রান্তরে তাদের দীর্ঘ বিচরণ থেকে এগিয়ে যাওয়ার সময় এসেছে। ঈশ্বর তাদের আদেশ দেন এবং কানান দেশের দিকে যেতে, তাদের যাত্রা জুড়ে তাঁর উপস্থিতি এবং সহায়তার প্রতিশ্রুতি দিয়ে। মোজেস জোর দিয়েছিলেন যে তাদের সম্মান করা উচিত এবং এসাউ (এডোম) এবং মোয়াবের বংশধরদের সাথে বিরোধ এড়ানো উচিত, কারণ সেই জমিগুলি তাদের উত্তরাধিকার হিসাবে দেওয়া হয়েছে।</w:t>
      </w:r>
    </w:p>
    <w:p/>
    <w:p>
      <w:r xmlns:w="http://schemas.openxmlformats.org/wordprocessingml/2006/main">
        <w:t xml:space="preserve">Deuteronomy 2 এ অবিরত, মূসা তাদের ভ্রমণের সময় অন্যান্য জাতির সাথে তাদের মিথস্ক্রিয়া সম্পর্কে প্রতিফলিত করে। তিনি স্মরণ করেন যে কীভাবে তারা ইদোমের মধ্য দিয়ে গিয়েছিল, যেহেতু ঈশ্বর ইদোমকে তার নিজস্ব অঞ্চল দিয়েছিলেন তখন থেকে তারা তাদের ক্ষতি না করে বা তাদের কাছ থেকে অধিকার না নিয়ে। একইভাবে, তারা তাদের বিরুদ্ধে যুদ্ধ না করেই মোয়াবের মধ্য দিয়ে চলে গিয়েছিল, বিবাদকে প্ররোচিত না করার জন্য ঈশ্বরের আদেশ পালন করেছিল।</w:t>
      </w:r>
    </w:p>
    <w:p/>
    <w:p>
      <w:r xmlns:w="http://schemas.openxmlformats.org/wordprocessingml/2006/main">
        <w:t xml:space="preserve">Deuteronomy 2 তাদের যাত্রায় অন্যান্য জাতির উপর ঈশ্বরের দেওয়া উল্লেখযোগ্য বিজয়গুলি তুলে ধরে শেষ করে। মোশি বর্ণনা করেছেন যে কীভাবে তারা হিশবনের রাজা সিহোন এবং বাশনের রাজা ওগকে পরাজিত করেছিল, তাদের দেশ ও শহরগুলি দখল করেছিল। এই বিজয়গুলি কানানের দিকে অগ্রসর হওয়ার সাথে সাথে তাঁর লোকেদের প্রতি ঈশ্বরের শক্তি এবং বিশ্বস্ততার প্রদর্শন হিসাবে কাজ করেছিল। এটি জোর দিয়েছিল যে এই বিজয়গুলি তাঁর নির্বাচিত জাতি ইস্রায়েলের জন্য ঈশ্বরের পরিকল্পনার অংশ ছিল।</w:t>
      </w:r>
    </w:p>
    <w:p/>
    <w:p>
      <w:r xmlns:w="http://schemas.openxmlformats.org/wordprocessingml/2006/main">
        <w:t xml:space="preserve">Deuteronomy 2:1 তারপর আমরা ফিরে গেলাম এবং লোহিত সাগরের পথ ধরে মরুভূমিতে যাত্রা করলাম, যেমন সদাপ্রভু আমাকে বলেছিলেন: এবং আমরা অনেক দিন সেয়ীর পর্বত প্রদক্ষিণ করেছিলাম।</w:t>
      </w:r>
    </w:p>
    <w:p/>
    <w:p>
      <w:r xmlns:w="http://schemas.openxmlformats.org/wordprocessingml/2006/main">
        <w:t xml:space="preserve">ইস্রায়েলীয়রা প্রভুর নির্দেশ অনুসারে মরুভূমিতে লোহিত সাগরের পথ দিয়ে যাত্রা করেছিল এবং তারা সেয়ীর পর্বতের চারপাশে অনেক দিন ধরে ভ্রমণ করেছিল।</w:t>
      </w:r>
    </w:p>
    <w:p/>
    <w:p>
      <w:r xmlns:w="http://schemas.openxmlformats.org/wordprocessingml/2006/main">
        <w:t xml:space="preserve">1. কীভাবে কঠিন সময়ে প্রভুর নির্দেশনা অনুসরণ করবেন</w:t>
      </w:r>
    </w:p>
    <w:p/>
    <w:p>
      <w:r xmlns:w="http://schemas.openxmlformats.org/wordprocessingml/2006/main">
        <w:t xml:space="preserve">2. নির্দেশনা প্রদানে ঈশ্বরের বিশ্বস্ততা</w:t>
      </w:r>
    </w:p>
    <w:p/>
    <w:p>
      <w:r xmlns:w="http://schemas.openxmlformats.org/wordprocessingml/2006/main">
        <w:t xml:space="preserve">1. গীতসংহিতা 32:8 - আমি আপনাকে নির্দেশ দেব এবং আপনাকে যে পথে যেতে হবে তা শিখিয়ে দেব; আমি তোমার প্রতি আমার প্রেমময় দৃষ্টি দিয়ে তোমাকে পরামর্শ দেব।</w:t>
      </w:r>
    </w:p>
    <w:p/>
    <w:p>
      <w:r xmlns:w="http://schemas.openxmlformats.org/wordprocessingml/2006/main">
        <w:t xml:space="preserve">2. ইশাইয়া 48:17 - এই হল প্রভু যা বলেন-- তোমার মুক্তিদাতা, ইস্রায়েলের পবিত্রতম: "আমি প্রভু তোমার ঈশ্বর, যিনি তোমাকে শিখিয়েছেন যা তোমার জন্য সর্বোত্তম, যিনি তোমাকে যে পথে যেতে হবে সেই পথে পরিচালিত করেন। .</w:t>
      </w:r>
    </w:p>
    <w:p/>
    <w:p>
      <w:r xmlns:w="http://schemas.openxmlformats.org/wordprocessingml/2006/main">
        <w:t xml:space="preserve">Deuteronomy 2:2 আর সদাপ্রভু আমার সঙ্গে কথা বললেন,</w:t>
      </w:r>
    </w:p>
    <w:p/>
    <w:p>
      <w:r xmlns:w="http://schemas.openxmlformats.org/wordprocessingml/2006/main">
        <w:t xml:space="preserve">প্রভু মোশির সাথে কথা বললেন, তাকে নির্দেশ দিলেন।</w:t>
      </w:r>
    </w:p>
    <w:p/>
    <w:p>
      <w:r xmlns:w="http://schemas.openxmlformats.org/wordprocessingml/2006/main">
        <w:t xml:space="preserve">1. ঈশ্বর আমাদের সাথে অনেক উপায়ে কথা বলেন, কিন্তু মনোযোগ সহকারে শোনা এবং তাঁর নির্দেশাবলী অনুসরণ করা গুরুত্বপূর্ণ।</w:t>
      </w:r>
    </w:p>
    <w:p/>
    <w:p>
      <w:r xmlns:w="http://schemas.openxmlformats.org/wordprocessingml/2006/main">
        <w:t xml:space="preserve">2. আমাদের উচিত ঈশ্বরের পথনির্দেশের জন্য উন্মুক্ত হওয়া এবং আমাদেরকে সঠিক পথে পরিচালিত করার জন্য তাঁর উপর বিশ্বাস রাখা উচিত।</w:t>
      </w:r>
    </w:p>
    <w:p/>
    <w:p>
      <w:r xmlns:w="http://schemas.openxmlformats.org/wordprocessingml/2006/main">
        <w:t xml:space="preserve">1. ইশাইয়া 30:21 - আপনি ডানে বা বাম দিকে ফিরুন, আপনার কান আপনার পিছনে একটি কণ্ঠস্বর শুনতে পাবে, এই বলে, এই পথ; এটা হাঁটা</w:t>
      </w:r>
    </w:p>
    <w:p/>
    <w:p>
      <w:r xmlns:w="http://schemas.openxmlformats.org/wordprocessingml/2006/main">
        <w:t xml:space="preserve">2. গীতসংহিতা 9:10 - যারা আপনার নাম জানে তারা আপনার উপর ভরসা করে, আপনার জন্য, প্রভু, যারা আপনাকে খোঁজে তাদের কখনও পরিত্যাগ করেননি।</w:t>
      </w:r>
    </w:p>
    <w:p/>
    <w:p>
      <w:r xmlns:w="http://schemas.openxmlformats.org/wordprocessingml/2006/main">
        <w:t xml:space="preserve">Deuteronomy 2:3 তোমরা এই পর্বতকে অনেকক্ষণ প্রদক্ষিণ করেছ; উত্তর দিকে ঘুরিয়েছ।</w:t>
      </w:r>
    </w:p>
    <w:p/>
    <w:p>
      <w:r xmlns:w="http://schemas.openxmlformats.org/wordprocessingml/2006/main">
        <w:t xml:space="preserve">ঈশ্বর ইস্রায়েলীয়দের পাহাড় ছেড়ে উত্তরে ভ্রমণ করতে বলছেন।</w:t>
      </w:r>
    </w:p>
    <w:p/>
    <w:p>
      <w:r xmlns:w="http://schemas.openxmlformats.org/wordprocessingml/2006/main">
        <w:t xml:space="preserve">1. ঈশ্বর আমাদেরকে বিশ্বাসে এগিয়ে যেতে আহ্বান করছেন।</w:t>
      </w:r>
    </w:p>
    <w:p/>
    <w:p>
      <w:r xmlns:w="http://schemas.openxmlformats.org/wordprocessingml/2006/main">
        <w:t xml:space="preserve">2. ঈশ্বরে বিশ্বাস আমাদের সঠিক পথে নিয়ে যেতে পারে।</w:t>
      </w:r>
    </w:p>
    <w:p/>
    <w:p>
      <w:r xmlns:w="http://schemas.openxmlformats.org/wordprocessingml/2006/main">
        <w:t xml:space="preserve">1. গীতসংহিতা 16:11 "আপনি আমাকে জীবনের পথ জানালেন; আপনার উপস্থিতিতে আনন্দের পূর্ণতা রয়েছে; আপনার ডানদিকে চিরকালের আনন্দ রয়েছে।"</w:t>
      </w:r>
    </w:p>
    <w:p/>
    <w:p>
      <w:r xmlns:w="http://schemas.openxmlformats.org/wordprocessingml/2006/main">
        <w:t xml:space="preserve">2. Isaiah 43:19 "দেখুন, আমি একটি নতুন জিনিস করছি! এখন এটি ফুটেছে; আপনি কি তা বুঝতে পারছেন না? আমি মরুভূমিতে একটি পথ তৈরি করছি এবং মরুভূমিতে স্রোতধারা তৈরি করছি।"</w:t>
      </w:r>
    </w:p>
    <w:p/>
    <w:p>
      <w:r xmlns:w="http://schemas.openxmlformats.org/wordprocessingml/2006/main">
        <w:t xml:space="preserve">Deuteronomy 2:4 এবং তুমি লোকদের এই আদেশ দাও যে, তোমরা সেয়ীরে বসবাসকারী তোমাদের ভাই এষৌ-সন্তানদের উপকূলের মধ্য দিয়ে যাও। এবং তারা তোমাদের ভয় করবে৷</w:t>
      </w:r>
    </w:p>
    <w:p/>
    <w:p>
      <w:r xmlns:w="http://schemas.openxmlformats.org/wordprocessingml/2006/main">
        <w:t xml:space="preserve">ইস্রায়েলীয়দের নির্দেশ দেওয়া হয়েছিল ইদোমীয়দের দেশের মধ্য দিয়ে, এষৌ-এর বংশধরদের, সতর্কতার সাথে।</w:t>
      </w:r>
    </w:p>
    <w:p/>
    <w:p>
      <w:r xmlns:w="http://schemas.openxmlformats.org/wordprocessingml/2006/main">
        <w:t xml:space="preserve">1. বিদেশী ভূখন্ডে প্রবেশ করার সময় ঈশ্বর আমাদেরকে জ্ঞানী ও সতর্ক হতে আহ্বান করেন।</w:t>
      </w:r>
    </w:p>
    <w:p/>
    <w:p>
      <w:r xmlns:w="http://schemas.openxmlformats.org/wordprocessingml/2006/main">
        <w:t xml:space="preserve">2. ঈশ্বর আমাদেরকে অন্যদের সীমানার প্রতি শ্রদ্ধাশীল এবং সচেতন হতে আদেশ দেন।</w:t>
      </w:r>
    </w:p>
    <w:p/>
    <w:p>
      <w:r xmlns:w="http://schemas.openxmlformats.org/wordprocessingml/2006/main">
        <w:t xml:space="preserve">1. হিতোপদেশ 14:16 যে জ্ঞানী সে সতর্ক এবং মন্দ থেকে দূরে সরে যায়, কিন্তু মূর্খ বেপরোয়া ও উদাসীন।</w:t>
      </w:r>
    </w:p>
    <w:p/>
    <w:p>
      <w:r xmlns:w="http://schemas.openxmlformats.org/wordprocessingml/2006/main">
        <w:t xml:space="preserve">2. ম্যাথু 7:12 অতএব, আপনি অন্যরা আপনার জন্য যা করতে চান, তাদের জন্যও তাই করুন এই আইন এবং নবীদের।</w:t>
      </w:r>
    </w:p>
    <w:p/>
    <w:p>
      <w:r xmlns:w="http://schemas.openxmlformats.org/wordprocessingml/2006/main">
        <w:t xml:space="preserve">Deuteronomy 2:5 তাদের সাথে হস্তক্ষেপ করবেন না; কারণ আমি তাদের এক ফুট চওড়া জমি তোমাদের দেব না৷ কারণ আমি সেয়ীর পর্বত এষৌকে দিয়েছি।</w:t>
      </w:r>
    </w:p>
    <w:p/>
    <w:p>
      <w:r xmlns:w="http://schemas.openxmlformats.org/wordprocessingml/2006/main">
        <w:t xml:space="preserve">ঈশ্বর ইস্রায়েলীয়দের সতর্ক করেছিলেন যেন তিনি ইদোমীয়দের সাথে হস্তক্ষেপ না করেন কারণ তিনি তাদের সেয়ীর পর্বতের দেশ তাদের অধিকার হিসাবে দিয়েছিলেন।</w:t>
      </w:r>
    </w:p>
    <w:p/>
    <w:p>
      <w:r xmlns:w="http://schemas.openxmlformats.org/wordprocessingml/2006/main">
        <w:t xml:space="preserve">1. ঈশ্বরের বিধানের প্রতিশ্রুতি - কীভাবে ঈশ্বর ইদোমীয়দের জন্য ব্যবস্থা করেছেন এবং কীভাবে তিনি আমাদের জন্য সরবরাহ করবেন।</w:t>
      </w:r>
    </w:p>
    <w:p/>
    <w:p>
      <w:r xmlns:w="http://schemas.openxmlformats.org/wordprocessingml/2006/main">
        <w:t xml:space="preserve">2. নম্র থাকার আহ্বান - কীভাবে আমাদের সব বিষয়ে নম্র থাকা উচিত এবং ঈশ্বরের পরিকল্পনায় বিশ্বাস করা উচিত।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ম্যাথু 6:31-33 - তাই বলে চিন্তিত হবেন না, আমরা কি খাব? বা আমরা কি পান করব? বা আমরা কি পরব? কারণ অইহুদীরা এই সব কিছুর খোঁজ করে, আর তোমাদের স্বর্গীয় পিতা জানেন যে তোমাদের এগুলির প্রয়োজন৷ কিন্তু প্রথমে ঈশ্বরের রাজ্য ও তাঁর ধার্মিকতার খোঁজ কর, তাহলে এই সব কিছু তোমাদের যোগ করা হবে৷</w:t>
      </w:r>
    </w:p>
    <w:p/>
    <w:p>
      <w:r xmlns:w="http://schemas.openxmlformats.org/wordprocessingml/2006/main">
        <w:t xml:space="preserve">Deuteronomy 2:6 তোমরা টাকা দিয়ে তাদের মাংস কিনবে, যাতে তোমরা খেতে পার; এবং তোমরা টাকা দিয়ে তাদের জল কিনবে, যাতে তোমরা পান করতে পার৷</w:t>
      </w:r>
    </w:p>
    <w:p/>
    <w:p>
      <w:r xmlns:w="http://schemas.openxmlformats.org/wordprocessingml/2006/main">
        <w:t xml:space="preserve">তার লোকেদের জন্য ঈশ্বরের বিধান জল এবং খাদ্য অ্যাক্সেস থাকার গুরুত্ব দেখা হয়.</w:t>
      </w:r>
    </w:p>
    <w:p/>
    <w:p>
      <w:r xmlns:w="http://schemas.openxmlformats.org/wordprocessingml/2006/main">
        <w:t xml:space="preserve">1: ঈশ্বর আমাদের যা প্রয়োজন তা প্রদান করেন।</w:t>
      </w:r>
    </w:p>
    <w:p/>
    <w:p>
      <w:r xmlns:w="http://schemas.openxmlformats.org/wordprocessingml/2006/main">
        <w:t xml:space="preserve">2: ঈশ্বর যা দিয়েছেন তার জন্য আমাদের অবশ্যই কৃতজ্ঞ হতে হবে।</w:t>
      </w:r>
    </w:p>
    <w:p/>
    <w:p>
      <w:r xmlns:w="http://schemas.openxmlformats.org/wordprocessingml/2006/main">
        <w:t xml:space="preserve">1: ম্যাথু 6:31-34 - অতএব কোন চিন্তা করবেন না, বলবেন, আমরা কি খাব? অথবা, আমরা কি পান করব? অথবা, আমরা কি পরিধান করব? 32 (কারণ অইহুদীরা এই সব কিছুর খোঁজ করে:) কারণ তোমাদের স্বর্গীয় পিতা জানেন যে তোমাদের এই সমস্ত কিছুর প্রয়োজন আছে৷ 33 কিন্তু তোমরা প্রথমে ঈশ্বরের রাজ্য ও তাঁর ধার্মিকতার খোঁজ কর৷ এবং এই সমস্ত জিনিস আপনার জন্য যোগ করা হবে.</w:t>
      </w:r>
    </w:p>
    <w:p/>
    <w:p>
      <w:r xmlns:w="http://schemas.openxmlformats.org/wordprocessingml/2006/main">
        <w:t xml:space="preserve">2: গীতসংহিতা 50:10-11 - বনের প্রতিটি প্রাণী আমার, এবং হাজার পাহাড়ের গবাদি পশু। আমি পাহাড়ের সব পাখীকে জানি, আর মাঠের বন্য পশুরা আমার।</w:t>
      </w:r>
    </w:p>
    <w:p/>
    <w:p>
      <w:r xmlns:w="http://schemas.openxmlformats.org/wordprocessingml/2006/main">
        <w:t xml:space="preserve">Deuteronomy 2:7 কারণ তোমার ঈশ্বর সদাপ্রভু তোমার হাতের সমস্ত কাজে তোমাকে আশীর্বাদ করেছেন; তিনি জানেন যে এই মহা মরুভূমির মধ্য দিয়ে তোমার পথচলা; এই চল্লিশ বছর ধরে তোমার ঈশ্বর সদাপ্রভু তোমার সংগে আছেন; তোমার কোন অভাব নেই।</w:t>
      </w:r>
    </w:p>
    <w:p/>
    <w:p>
      <w:r xmlns:w="http://schemas.openxmlformats.org/wordprocessingml/2006/main">
        <w:t xml:space="preserve">ঈশ্বর ইস্রায়েলের লোকেদের আশীর্বাদ করেছেন এবং 40 বছরের মরুভূমিতে ঘুরে বেড়ানোর সময় তাদের সমস্ত প্রয়োজনের ব্যবস্থা করেছেন।</w:t>
      </w:r>
    </w:p>
    <w:p/>
    <w:p>
      <w:r xmlns:w="http://schemas.openxmlformats.org/wordprocessingml/2006/main">
        <w:t xml:space="preserve">1. প্রভুর বিধান: প্রয়োজনের সময়ে ঈশ্বরের মঙ্গল এবং বিশ্বস্ততার উপর নির্ভর করা।</w:t>
      </w:r>
    </w:p>
    <w:p/>
    <w:p>
      <w:r xmlns:w="http://schemas.openxmlformats.org/wordprocessingml/2006/main">
        <w:t xml:space="preserve">2. প্রভুর আশীর্বাদ: আমাদের জীবনে ঈশ্বরের করুণা এবং করুণা স্বীকার করা।</w:t>
      </w:r>
    </w:p>
    <w:p/>
    <w:p>
      <w:r xmlns:w="http://schemas.openxmlformats.org/wordprocessingml/2006/main">
        <w:t xml:space="preserve">1. ম্যাথু 6:25-34 - ঈশ্বরের বিধানের উপর আস্থা রাখুন এবং উদ্বিগ্ন হবেন না।</w:t>
      </w:r>
    </w:p>
    <w:p/>
    <w:p>
      <w:r xmlns:w="http://schemas.openxmlformats.org/wordprocessingml/2006/main">
        <w:t xml:space="preserve">2. গীতসংহিতা 34:8 - আস্বাদন করুন এবং দেখুন যে প্রভু ভাল।</w:t>
      </w:r>
    </w:p>
    <w:p/>
    <w:p>
      <w:r xmlns:w="http://schemas.openxmlformats.org/wordprocessingml/2006/main">
        <w:t xml:space="preserve">Deuteronomy 2:8 আর আমরা যখন সেয়ীরে বসবাসকারী আমাদের ভাইদের এষৌ-সন্তানদের কাছ থেকে এলাত ও ইজিয়নগাবরের সমভূমির পথ দিয়ে পাশ কাটিয়ে মোয়াবের মরুভূমির পথ দিয়ে গেলাম।</w:t>
      </w:r>
    </w:p>
    <w:p/>
    <w:p>
      <w:r xmlns:w="http://schemas.openxmlformats.org/wordprocessingml/2006/main">
        <w:t xml:space="preserve">অনুচ্ছেদটি বর্ণনা করে যে ইস্রায়েলীয়রা তাদের ভাইদের কাছ থেকে, ইসাউয়ের সন্তানদের কাছ থেকে, যারা সেয়ারে বাস করত এবং এলথ এবং ইজিয়নগাবের থেকে সমতলের পথ দিয়ে যাচ্ছিল। তারপর তারা ঘুরে মোয়াবের প্রান্তরের পথ দিয়ে গেল।</w:t>
      </w:r>
    </w:p>
    <w:p/>
    <w:p>
      <w:r xmlns:w="http://schemas.openxmlformats.org/wordprocessingml/2006/main">
        <w:t xml:space="preserve">1. আমাদের যাত্রায় ঈশ্বরের বিশ্বস্ততা</w:t>
      </w:r>
    </w:p>
    <w:p/>
    <w:p>
      <w:r xmlns:w="http://schemas.openxmlformats.org/wordprocessingml/2006/main">
        <w:t xml:space="preserve">2. ঈশ্বরের ইচ্ছার আনুগত্যে হাঁটা</w:t>
      </w:r>
    </w:p>
    <w:p/>
    <w:p>
      <w:r xmlns:w="http://schemas.openxmlformats.org/wordprocessingml/2006/main">
        <w:t xml:space="preserve">1. গীতসংহিতা 107:7, "এবং তিনি তাদের সঠিক পথে পরিচালিত করেছিলেন, যাতে তারা বসবাসের শহরে যেতে পারে।"</w:t>
      </w:r>
    </w:p>
    <w:p/>
    <w:p>
      <w:r xmlns:w="http://schemas.openxmlformats.org/wordprocessingml/2006/main">
        <w:t xml:space="preserve">2. ইশাইয়া 48:17, "এইভাবে প্রভু বলেছেন, তোমার মুক্তিদাতা, ইস্রায়েলের পবিত্রজন; আমি প্রভু তোমার ঈশ্বর যিনি তোমাকে লাভের শিক্ষা দেন, যে পথে তোমার যেতে হবে।"</w:t>
      </w:r>
    </w:p>
    <w:p/>
    <w:p>
      <w:r xmlns:w="http://schemas.openxmlformats.org/wordprocessingml/2006/main">
        <w:t xml:space="preserve">Deuteronomy 2:9 আর সদাপ্রভু আমাকে কহিলেন, মোয়াবীয়দের কষ্ট দিও না, যুদ্ধে তাহাদের সহিত বিবাদ করিও না; কারণ আমি লোটের সন্তানদের কাছে আর একটি অধিকার হিসাবে দিয়েছি।</w:t>
      </w:r>
    </w:p>
    <w:p/>
    <w:p>
      <w:r xmlns:w="http://schemas.openxmlformats.org/wordprocessingml/2006/main">
        <w:t xml:space="preserve">ঈশ্বর ইস্রায়েলীয়দের মোয়াবীয়দের আক্রমণ না করার জন্য আদেশ দিয়েছিলেন এবং তাদের পরিবর্তে তাদের অর দেশ দিয়েছিলেন।</w:t>
      </w:r>
    </w:p>
    <w:p/>
    <w:p>
      <w:r xmlns:w="http://schemas.openxmlformats.org/wordprocessingml/2006/main">
        <w:t xml:space="preserve">1. ঈশ্বরের পরিকল্পনা বিশ্বাস করা - দ্বিতীয় বিবরণ 2:9</w:t>
      </w:r>
    </w:p>
    <w:p/>
    <w:p>
      <w:r xmlns:w="http://schemas.openxmlformats.org/wordprocessingml/2006/main">
        <w:t xml:space="preserve">2. দখলের প্রতিশ্রুতি - দ্বিতীয় বিবরণ 2:9</w:t>
      </w:r>
    </w:p>
    <w:p/>
    <w:p>
      <w:r xmlns:w="http://schemas.openxmlformats.org/wordprocessingml/2006/main">
        <w:t xml:space="preserve">1. জেনেসিস 19:36-38 - লোটের বংশধরদের আর দেওয়া হয়েছে</w:t>
      </w:r>
    </w:p>
    <w:p/>
    <w:p>
      <w:r xmlns:w="http://schemas.openxmlformats.org/wordprocessingml/2006/main">
        <w:t xml:space="preserve">2. Joshua 13:15-22 - ইস্রায়েলীয়রা আর দখল করে</w:t>
      </w:r>
    </w:p>
    <w:p/>
    <w:p>
      <w:r xmlns:w="http://schemas.openxmlformats.org/wordprocessingml/2006/main">
        <w:t xml:space="preserve">Deuteronomy 2:10 অতীতে এমিমরা সেখানে বাস করত, এক জন মহান, অনেক এবং লম্বা, আনাকিমদের মতো;</w:t>
      </w:r>
    </w:p>
    <w:p/>
    <w:p>
      <w:r xmlns:w="http://schemas.openxmlformats.org/wordprocessingml/2006/main">
        <w:t xml:space="preserve">এমিমরা ছিল একটি মহান, অসংখ্য এবং লম্বা মানুষ যারা আনাকিমদের আগে এলাকায় বসবাস করত।</w:t>
      </w:r>
    </w:p>
    <w:p/>
    <w:p>
      <w:r xmlns:w="http://schemas.openxmlformats.org/wordprocessingml/2006/main">
        <w:t xml:space="preserve">1. বিশ্বাস রাখুন যে আপনি যত বাধাই মোকাবেলা করুন না কেন ঈশ্বর আপনাকে প্রদান করবেন।</w:t>
      </w:r>
    </w:p>
    <w:p/>
    <w:p>
      <w:r xmlns:w="http://schemas.openxmlformats.org/wordprocessingml/2006/main">
        <w:t xml:space="preserve">2. একটি সমস্যা আকার দ্বারা ভয় পাবেন না, ঈশ্বর আপনাকে মাধ্যমে দেখতে হবে যে বিশ্বাস.</w:t>
      </w:r>
    </w:p>
    <w:p/>
    <w:p>
      <w:r xmlns:w="http://schemas.openxmlformats.org/wordprocessingml/2006/main">
        <w:t xml:space="preserve">1. হাবক্কুক 3:17-19 - যদিও ডুমুর গাছে ফুল ফোটে না এবং দ্রাক্ষালতায় ফল হয় না; যদিও জলপাইয়ের ফলন নষ্ট হয় এবং ক্ষেতে কোন খাদ্য আসে না; যদিও ভেড়ার মেষগুলি ভাঁজ থেকে বিচ্ছিন্ন হয়ে যায় এবং স্টলে কোন পাল নেই, তবুও আমি প্রভুতে আনন্দ করব; আমি আমার পরিত্রাণের ঈশ্বরে আনন্দ নেব।</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Deuteronomy 2:11 যাকেও গণ্য করা হত দৈত্য, আনাকিম হিসাবে; কিন্তু মোয়াবীয়রা তাদের এমিম বলে ডাকে।</w:t>
      </w:r>
    </w:p>
    <w:p/>
    <w:p>
      <w:r xmlns:w="http://schemas.openxmlformats.org/wordprocessingml/2006/main">
        <w:t xml:space="preserve">Deuteronomy থেকে এই অনুচ্ছেদটি Anakims এবং Emimsকে বর্ণনা করে, যাদের উভয়কেই দৈত্য হিসাবে বিবেচনা করা হত।</w:t>
      </w:r>
    </w:p>
    <w:p/>
    <w:p>
      <w:r xmlns:w="http://schemas.openxmlformats.org/wordprocessingml/2006/main">
        <w:t xml:space="preserve">1. ঈশ্বরে বিশ্বাসের শক্তি: Deuteronomy এ Anakims এবং Emims এর দিকে তাকানো</w:t>
      </w:r>
    </w:p>
    <w:p/>
    <w:p>
      <w:r xmlns:w="http://schemas.openxmlformats.org/wordprocessingml/2006/main">
        <w:t xml:space="preserve">2. দৈত্যকে অতিক্রম করা: দ্বিতীয় বিবরণ 2:11-এ একটি অধ্যয়ন</w:t>
      </w:r>
    </w:p>
    <w:p/>
    <w:p>
      <w:r xmlns:w="http://schemas.openxmlformats.org/wordprocessingml/2006/main">
        <w:t xml:space="preserve">1. দ্বিতীয় বিবরণ 2:11</w:t>
      </w:r>
    </w:p>
    <w:p/>
    <w:p>
      <w:r xmlns:w="http://schemas.openxmlformats.org/wordprocessingml/2006/main">
        <w:t xml:space="preserve">2. গীতসংহিতা 46:1-2 "ঈশ্বর আমাদের আশ্রয় এবং শক্তি, সমস্যায় খুব উপস্থিত সাহায্য।"</w:t>
      </w:r>
    </w:p>
    <w:p/>
    <w:p>
      <w:r xmlns:w="http://schemas.openxmlformats.org/wordprocessingml/2006/main">
        <w:t xml:space="preserve">Deuteronomy 2:12 আগে হরিমরাও সেয়রে বাস করত; কিন্তু এষৌ-সন্তানরা তাদের স্থলাভিষিক্ত হয়েছিল, যখন তারা তাদের সামনে থেকে তাদের ধ্বংস করে তাদের জায়গায় বাস করেছিল। ইস্রায়েল তার অধিকারের দেশটির প্রতি যা করেছিল, প্রভু তাদের দিয়েছিলেন।</w:t>
      </w:r>
    </w:p>
    <w:p/>
    <w:p>
      <w:r xmlns:w="http://schemas.openxmlformats.org/wordprocessingml/2006/main">
        <w:t xml:space="preserve">এষৌ-সন্তানদের জায়গা নেওয়ার আগে হোরিমরা সেয়রে বাস করত। ইস্রায়েল ঈশ্বর তাদের দিয়েছিলেন দেশ একই ছিল.</w:t>
      </w:r>
    </w:p>
    <w:p/>
    <w:p>
      <w:r xmlns:w="http://schemas.openxmlformats.org/wordprocessingml/2006/main">
        <w:t xml:space="preserve">1. তাঁর লোকেদের সাথে ঈশ্বরের চুক্তি: আশীর্বাদ এবং আনুগত্যের একটি অধ্যয়ন</w:t>
      </w:r>
    </w:p>
    <w:p/>
    <w:p>
      <w:r xmlns:w="http://schemas.openxmlformats.org/wordprocessingml/2006/main">
        <w:t xml:space="preserve">2. উত্তরাধিকারের আশীর্বাদ: তাঁর লোকেদের কাছে ঈশ্বরের প্রতিশ্রুতি</w:t>
      </w:r>
    </w:p>
    <w:p/>
    <w:p>
      <w:r xmlns:w="http://schemas.openxmlformats.org/wordprocessingml/2006/main">
        <w:t xml:space="preserve">1. Joshua 21:43-45: তাঁর লোকেদের প্রতি তাঁর প্রতিশ্রুতি পূরণে ঈশ্বরের বিশ্বস্ততা</w:t>
      </w:r>
    </w:p>
    <w:p/>
    <w:p>
      <w:r xmlns:w="http://schemas.openxmlformats.org/wordprocessingml/2006/main">
        <w:t xml:space="preserve">2. দ্বিতীয় বিবরণ 29:10-13: ঈশ্বরের বিশ্বস্ততা এবং দেশ অধিকার করার জন্য তাঁর লোকেদের সাথে চুক্তি</w:t>
      </w:r>
    </w:p>
    <w:p/>
    <w:p>
      <w:r xmlns:w="http://schemas.openxmlformats.org/wordprocessingml/2006/main">
        <w:t xml:space="preserve">Deuteronomy 2:13 এখন উঠে দাঁড়াও, আমি বলেছিলাম, আর তোমাকে জেরেদ নদীর পারে নিয়ে যাও। এবং আমরা জেরেদ নদীর ওপারে গেলাম।</w:t>
      </w:r>
    </w:p>
    <w:p/>
    <w:p>
      <w:r xmlns:w="http://schemas.openxmlformats.org/wordprocessingml/2006/main">
        <w:t xml:space="preserve">Deuteronomy 2:13 এর অনুচ্ছেদ বর্ণনা করে যে ঈশ্বর ইস্রায়েলীয়দের জেরেদ নদী পার হওয়ার নির্দেশ দিয়েছেন।</w:t>
      </w:r>
    </w:p>
    <w:p/>
    <w:p>
      <w:r xmlns:w="http://schemas.openxmlformats.org/wordprocessingml/2006/main">
        <w:t xml:space="preserve">1. "আরাম অঞ্চল থেকে বেরিয়ে আসার জন্য ঈশ্বরের আহ্বান"</w:t>
      </w:r>
    </w:p>
    <w:p/>
    <w:p>
      <w:r xmlns:w="http://schemas.openxmlformats.org/wordprocessingml/2006/main">
        <w:t xml:space="preserve">2. "জেরেড অতিক্রম করা: বিশ্বাসের পদক্ষেপ নেওয়া"</w:t>
      </w:r>
    </w:p>
    <w:p/>
    <w:p>
      <w:r xmlns:w="http://schemas.openxmlformats.org/wordprocessingml/2006/main">
        <w:t xml:space="preserve">1. Joshua 1:9 - আমি কি তোমাকে আদেশ করিনি? শক্তিশালী এবং সাহসী হন। ভীত হয়ো না, নিরাশ হয়ো না, কারণ তুমি যেখানেই যাও, তোমার ঈশ্বর সদাপ্রভু তোমার সঙ্গে আছেন।</w:t>
      </w:r>
    </w:p>
    <w:p/>
    <w:p>
      <w:r xmlns:w="http://schemas.openxmlformats.org/wordprocessingml/2006/main">
        <w:t xml:space="preserve">2. হিব্রু 11:1 - এখন বিশ্বাস হল প্রত্যাশিত জিনিসের নিশ্চয়তা, যা দেখা যায় না তার প্রত্যয়।</w:t>
      </w:r>
    </w:p>
    <w:p/>
    <w:p>
      <w:r xmlns:w="http://schemas.openxmlformats.org/wordprocessingml/2006/main">
        <w:t xml:space="preserve">Deuteronomy 2:14 আর কাদেশবর্ণেয়া থেকে যে স্থানটিতে আমরা এসেছি, যতক্ষণ না আমরা জেরেদ নদীর উপর না আসি, তা ছিল আটত্রিশ বছর; যতক্ষণ না সদাপ্রভুর প্রতিশ্রুতি অনুসারে যোদ্ধাদের সমস্ত প্রজন্ম সৈন্যদের মধ্য থেকে ধ্বংস হয়ে গেল।</w:t>
      </w:r>
    </w:p>
    <w:p/>
    <w:p>
      <w:r xmlns:w="http://schemas.openxmlformats.org/wordprocessingml/2006/main">
        <w:t xml:space="preserve">ইস্রায়েলীয়রা মরুভূমিতে 38 বছর অতিবাহিত করেছিল, যতক্ষণ না ঈশ্বর তাদের প্রতিশ্রুতি দিয়েছিলেন সমস্ত যুদ্ধের লোকেরা মারা গিয়েছিল।</w:t>
      </w:r>
    </w:p>
    <w:p/>
    <w:p>
      <w:r xmlns:w="http://schemas.openxmlformats.org/wordprocessingml/2006/main">
        <w:t xml:space="preserve">1. ঈশ্বর বিশ্বস্ত - এমনকি যদি এটি 38 বছর লাগে, ঈশ্বর তার প্রতিশ্রুতি রক্ষা করবেন।</w:t>
      </w:r>
    </w:p>
    <w:p/>
    <w:p>
      <w:r xmlns:w="http://schemas.openxmlformats.org/wordprocessingml/2006/main">
        <w:t xml:space="preserve">2. জীবন ক্ষণস্থায়ী - আমাদের অবশ্যই পৃথিবীতে আমাদের সময়ের সর্বাধিক ব্যবহার করতে হবে।</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জেমস 4:14 - "যেহেতু আপনি জানেন না আগামীকাল কি হবে। আপনার জীবন কিসের জন্য? এটি এমনকি একটি বাষ্প, যা অল্প সময়ের জন্য প্রদর্শিত হয় এবং তারপরে অদৃশ্য হয়ে যায়।"</w:t>
      </w:r>
    </w:p>
    <w:p/>
    <w:p>
      <w:r xmlns:w="http://schemas.openxmlformats.org/wordprocessingml/2006/main">
        <w:t xml:space="preserve">Deuteronomy 2:15 কারণ সদাপ্রভুর হাত তাদের বিরুদ্ধে ছিল, যাতে তারা ধ্বংস না হওয়া পর্যন্ত সৈন্যদের মধ্য থেকে তাদের ধ্বংস করে দেয়।</w:t>
      </w:r>
    </w:p>
    <w:p/>
    <w:p>
      <w:r xmlns:w="http://schemas.openxmlformats.org/wordprocessingml/2006/main">
        <w:t xml:space="preserve">ঈশ্বরের হাত তাদের বিরুদ্ধে যারা তাকে অমান্য করে এবং তিনি তাদের উপর বিচার আনবেন।</w:t>
      </w:r>
    </w:p>
    <w:p/>
    <w:p>
      <w:r xmlns:w="http://schemas.openxmlformats.org/wordprocessingml/2006/main">
        <w:t xml:space="preserve">1: প্রভু এবং তাঁর আদেশের আনুগত্য করুন, কারণ যারা তাঁর অবাধ্য তাদের উপর তিনি বিচার আনবেন।</w:t>
      </w:r>
    </w:p>
    <w:p/>
    <w:p>
      <w:r xmlns:w="http://schemas.openxmlformats.org/wordprocessingml/2006/main">
        <w:t xml:space="preserve">2: প্রভু একজন ধার্মিক ঈশ্বর এবং যারা তাঁর আনুগত্য করে না তাদের উপর তাঁর ন্যায়বিচার করা হবে।</w:t>
      </w:r>
    </w:p>
    <w:p/>
    <w:p>
      <w:r xmlns:w="http://schemas.openxmlformats.org/wordprocessingml/2006/main">
        <w:t xml:space="preserve">1: গীতসংহিতা 9:16 প্রভু যে বিচার করেন তার দ্বারা তিনি পরিচিত হন; দুষ্ট তার নিজের হাতের কাজে ফাঁদে পড়ে।</w:t>
      </w:r>
    </w:p>
    <w:p/>
    <w:p>
      <w:r xmlns:w="http://schemas.openxmlformats.org/wordprocessingml/2006/main">
        <w:t xml:space="preserve">2: রোমানস 12:19 প্রিয়, প্রতিশোধ নিও না, বরং ক্রোধকে স্থান দাও; কারণ লেখা আছে, প্রতিশোধ নেওয়া আমার কাজ, আমি শোধ করব, প্রভু বলেছেন৷</w:t>
      </w:r>
    </w:p>
    <w:p/>
    <w:p>
      <w:r xmlns:w="http://schemas.openxmlformats.org/wordprocessingml/2006/main">
        <w:t xml:space="preserve">Deuteronomy 2:16 তাই এমন হল, যখন লোকদের মধ্য থেকে সমস্ত যোদ্ধা মারা গেল এবং মারা গেল,</w:t>
      </w:r>
    </w:p>
    <w:p/>
    <w:p>
      <w:r xmlns:w="http://schemas.openxmlformats.org/wordprocessingml/2006/main">
        <w:t xml:space="preserve">ইস্রায়েলের লোকেরা তাদের সমস্ত যুদ্ধে হারিয়েছে।</w:t>
      </w:r>
    </w:p>
    <w:p/>
    <w:p>
      <w:r xmlns:w="http://schemas.openxmlformats.org/wordprocessingml/2006/main">
        <w:t xml:space="preserve">1: আমাদের সর্বদা মনে রাখতে হবে যে আমরা যখন ঈশ্বরের উপর আমাদের আস্থা রাখি, শেষ পর্যন্ত কোন শক্তি আমাদের বিরুদ্ধে দাঁড়াতে পারে না।</w:t>
      </w:r>
    </w:p>
    <w:p/>
    <w:p>
      <w:r xmlns:w="http://schemas.openxmlformats.org/wordprocessingml/2006/main">
        <w:t xml:space="preserve">2: যখন আপাতদৃষ্টিতে অদম্য বাধার সম্মুখীন হয়, তখন আমাদের সর্বদা নির্দেশনা এবং শক্তির জন্য ঈশ্বরের দিকে তাকানোর কথা মনে রাখতে হবে।</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Deuteronomy 2:17 যে সদাপ্রভু আমার সাথে কথা বললেন,</w:t>
      </w:r>
    </w:p>
    <w:p/>
    <w:p>
      <w:r xmlns:w="http://schemas.openxmlformats.org/wordprocessingml/2006/main">
        <w:t xml:space="preserve">অনুচ্ছেদটি মোশির সাথে ঈশ্বরের কথা বলে এবং লোকেদের কাছে তাঁর কথাগুলি প্রেরণ করতে বলে।</w:t>
      </w:r>
    </w:p>
    <w:p/>
    <w:p>
      <w:r xmlns:w="http://schemas.openxmlformats.org/wordprocessingml/2006/main">
        <w:t xml:space="preserve">1. ঈশ্বরের বাক্য গুরুত্বপূর্ণ - Deuteronomy 2:17</w:t>
      </w:r>
    </w:p>
    <w:p/>
    <w:p>
      <w:r xmlns:w="http://schemas.openxmlformats.org/wordprocessingml/2006/main">
        <w:t xml:space="preserve">2. ঈশ্বরের ভয়েস শুনুন - Deuteronomy 2:17</w:t>
      </w:r>
    </w:p>
    <w:p/>
    <w:p>
      <w:r xmlns:w="http://schemas.openxmlformats.org/wordprocessingml/2006/main">
        <w:t xml:space="preserve">1. Jeremiah 1:4-5 - "তখন সদাপ্রভুর বাক্য আমার কাছে এলো যে, 'গর্ভে তোমাকে গঠন করার আগে আমি তোমাকে চিনতাম, তোমার জন্মের আগে আমি তোমাকে আলাদা করেছিলাম।'"</w:t>
      </w:r>
    </w:p>
    <w:p/>
    <w:p>
      <w:r xmlns:w="http://schemas.openxmlformats.org/wordprocessingml/2006/main">
        <w:t xml:space="preserve">2. ইশাইয়া 55:11 - "তাই আমার মুখ থেকে বের হওয়া আমার বাক্য হবে; এটি আমার কাছে অকার্যকর ফিরে আসবে না, তবে আমি যা খুশি তা সম্পাদন করবে, এবং আমি যে জন্য এটি পাঠিয়েছি তাতে এটি সফল হবে।"</w:t>
      </w:r>
    </w:p>
    <w:p/>
    <w:p>
      <w:r xmlns:w="http://schemas.openxmlformats.org/wordprocessingml/2006/main">
        <w:t xml:space="preserve">Deuteronomy 2:18 আজ তুমি মোয়াবের উপকূলের অর পার হয়ে যাবে।</w:t>
      </w:r>
    </w:p>
    <w:p/>
    <w:p>
      <w:r xmlns:w="http://schemas.openxmlformats.org/wordprocessingml/2006/main">
        <w:t xml:space="preserve">দ্বিতীয় বিবরণের এই অনুচ্ছেদটি ইস্রায়েলীয়দের মোয়াবের উপকূলে আরের মধ্য দিয়ে যাওয়ার নির্দেশ দেয়।</w:t>
      </w:r>
    </w:p>
    <w:p/>
    <w:p>
      <w:r xmlns:w="http://schemas.openxmlformats.org/wordprocessingml/2006/main">
        <w:t xml:space="preserve">1. আনুগত্যের শক্তি: ঈশ্বরের নির্দেশ পালন করা, এমনকি যখন অস্বস্তিকর হয়</w:t>
      </w:r>
    </w:p>
    <w:p/>
    <w:p>
      <w:r xmlns:w="http://schemas.openxmlformats.org/wordprocessingml/2006/main">
        <w:t xml:space="preserve">2. ঈশ্বরের নির্দেশে বিশ্বাস করা: ঈশ্বরের পরিকল্পনা নিখুঁত তা জেনে রাখা</w:t>
      </w:r>
    </w:p>
    <w:p/>
    <w:p>
      <w:r xmlns:w="http://schemas.openxmlformats.org/wordprocessingml/2006/main">
        <w:t xml:space="preserve">1. গীতসংহিতা 119:105: তোমার শব্দ আমার পায়ের জন্য একটি প্রদীপ, আমার পথের আলো।</w:t>
      </w:r>
    </w:p>
    <w:p/>
    <w:p>
      <w:r xmlns:w="http://schemas.openxmlformats.org/wordprocessingml/2006/main">
        <w:t xml:space="preserve">2. ইশাইয়া 30:21: আপনি ডানে বা বাম দিকে ফিরুন, আপনার কান আপনার পিছনে একটি রব শুনতে পাবে, এই বলে, এই পথ; এটা হাঁটা</w:t>
      </w:r>
    </w:p>
    <w:p/>
    <w:p>
      <w:r xmlns:w="http://schemas.openxmlformats.org/wordprocessingml/2006/main">
        <w:t xml:space="preserve">Deuteronomy 2:19 আর যখন তুমি অম্মোন-সন্তানদের কাছে আসো, তখন তাদের কষ্ট দিও না, তাদের সাথে হস্তক্ষেপ করো না, কারণ আমি তোমাকে অম্মোন-সন্তানদের দেশ থেকে কোন অধিকার দেব না; কারণ আমি তা লোটের সন্তানদের দিয়ে দিয়েছি।</w:t>
      </w:r>
    </w:p>
    <w:p/>
    <w:p>
      <w:r xmlns:w="http://schemas.openxmlformats.org/wordprocessingml/2006/main">
        <w:t xml:space="preserve">ঈশ্বর ইস্রায়েলীয়দের আদেশ দিয়েছিলেন যে তারা অম্মোনীয়দের সাথে বিরক্ত বা হস্তক্ষেপ করবে না, যেমন তিনি ইতিমধ্যেই লোটের বংশধরদেরকে অম্মোনীয়দের দেশ দিয়েছিলেন।</w:t>
      </w:r>
    </w:p>
    <w:p/>
    <w:p>
      <w:r xmlns:w="http://schemas.openxmlformats.org/wordprocessingml/2006/main">
        <w:t xml:space="preserve">1. ঈশ্বর তাঁর প্রতিশ্রুতিকে সম্মান করেন এবং তাঁর কথা পূর্ণ করবেন।</w:t>
      </w:r>
    </w:p>
    <w:p/>
    <w:p>
      <w:r xmlns:w="http://schemas.openxmlformats.org/wordprocessingml/2006/main">
        <w:t xml:space="preserve">2. আমাদের ঈশ্বরকে বিশ্বাস করা এবং মান্য করা উচিত, এমনকি যখন আমরা তাঁর পরিকল্পনা বুঝতে পারি না।</w:t>
      </w:r>
    </w:p>
    <w:p/>
    <w:p>
      <w:r xmlns:w="http://schemas.openxmlformats.org/wordprocessingml/2006/main">
        <w:t xml:space="preserve">1. Isaiah 55:11 তাই আমার মুখ থেকে বেরিয়ে আসা আমার শব্দ হবে: এটা আমার কাছে অকার্যকর ফিরে আসবে না, কিন্তু আমি যা খুশি তা সম্পন্ন করবে, এবং আমি যেখানে এটি পাঠিয়েছি তাতে এটি সফল হবে।</w:t>
      </w:r>
    </w:p>
    <w:p/>
    <w:p>
      <w:r xmlns:w="http://schemas.openxmlformats.org/wordprocessingml/2006/main">
        <w:t xml:space="preserve">2. জন 14:15 যদি তোমরা আমাকে ভালবাস, আমার আদেশ পালন কর।</w:t>
      </w:r>
    </w:p>
    <w:p/>
    <w:p>
      <w:r xmlns:w="http://schemas.openxmlformats.org/wordprocessingml/2006/main">
        <w:t xml:space="preserve">Deuteronomy 2:20 (এটিও দৈত্যদের একটি দেশ হিসাবে বিবেচিত হয়েছিল: পুরানো সময়ে দৈত্যরা সেখানে বাস করত; এবং অম্মোনীয়রা তাদের জামজুম্মিম নামে ডাকত;</w:t>
      </w:r>
    </w:p>
    <w:p/>
    <w:p>
      <w:r xmlns:w="http://schemas.openxmlformats.org/wordprocessingml/2006/main">
        <w:t xml:space="preserve">)</w:t>
      </w:r>
    </w:p>
    <w:p/>
    <w:p>
      <w:r xmlns:w="http://schemas.openxmlformats.org/wordprocessingml/2006/main">
        <w:t xml:space="preserve">Deuteronomy 2:20-এর এই শ্লোকটি বলে যে পুরানো সময়ে, দৈত্যদের দেশ দৈত্যদের দ্বারা বসবাস করত, যাকে আম্মোনাইটদের দ্বারা Zamzummims হিসাবে উল্লেখ করা হয়।</w:t>
      </w:r>
    </w:p>
    <w:p/>
    <w:p>
      <w:r xmlns:w="http://schemas.openxmlformats.org/wordprocessingml/2006/main">
        <w:t xml:space="preserve">1. দৈত্যদের থেকে আমাদের রক্ষা করার জন্য ঈশ্বরের প্রতিশ্রুতি।</w:t>
      </w:r>
    </w:p>
    <w:p/>
    <w:p>
      <w:r xmlns:w="http://schemas.openxmlformats.org/wordprocessingml/2006/main">
        <w:t xml:space="preserve">2. আমাদের আধ্যাত্মিক শত্রুদের সম্পর্কে সচেতন হওয়ার গুরুত্ব।</w:t>
      </w:r>
    </w:p>
    <w:p/>
    <w:p>
      <w:r xmlns:w="http://schemas.openxmlformats.org/wordprocessingml/2006/main">
        <w:t xml:space="preserve">1. গীতসংহিতা 91:1-2 - "যিনি পরমেশ্বরের আশ্রয়ে বাস করেন তিনি সর্বশক্তিমানের ছায়ায় বিশ্রাম করবেন। আমি প্রভুর বিষয়ে বলব, তিনিই আমার আশ্রয় ও আমার দুর্গ, আমার ঈশ্বর, যাঁর মধ্যে আমি বিশ্বাস।"</w:t>
      </w:r>
    </w:p>
    <w:p/>
    <w:p>
      <w:r xmlns:w="http://schemas.openxmlformats.org/wordprocessingml/2006/main">
        <w:t xml:space="preserve">2. Ephesians 6:12 - "কারণ আমাদের সংগ্রাম মাংস এবং রক্তের বিরুদ্ধে নয়, কিন্তু শাসকদের বিরুদ্ধে, কর্তৃপক্ষের বিরুদ্ধে, এই অন্ধকার জগতের শক্তির বিরুদ্ধে এবং স্বর্গীয় রাজ্যে মন্দের আধ্যাত্মিক শক্তির বিরুদ্ধে।"</w:t>
      </w:r>
    </w:p>
    <w:p/>
    <w:p>
      <w:r xmlns:w="http://schemas.openxmlformats.org/wordprocessingml/2006/main">
        <w:t xml:space="preserve">Deuteronomy 2:21 একটি মানুষ মহান, এবং অনেক, এবং লম্বা, Anakims হিসাবে; কিন্তু মাবুদ তাদের সামনে থেকে তাদের ধ্বংস করলেন। তারা তাদের স্থলাভিষিক্ত হল এবং তাদের জায়গায় বাস করল।</w:t>
      </w:r>
    </w:p>
    <w:p/>
    <w:p>
      <w:r xmlns:w="http://schemas.openxmlformats.org/wordprocessingml/2006/main">
        <w:t xml:space="preserve">সদাপ্রভু ইস্রায়েলীয়দের সামনে অনাকীমদের, একটি বড় এবং লম্বা লোকদের ধ্বংস করে দিয়েছিলেন এবং ইস্রায়েলীয়দের তাদের জায়গা নিতে এবং তাদের জায়গায় বাস করার অনুমতি দিয়েছিলেন।</w:t>
      </w:r>
    </w:p>
    <w:p/>
    <w:p>
      <w:r xmlns:w="http://schemas.openxmlformats.org/wordprocessingml/2006/main">
        <w:t xml:space="preserve">1. প্রভুর ক্ষমতা আছে এমনকি সবচেয়ে বড় বাধা অতিক্রম করার।</w:t>
      </w:r>
    </w:p>
    <w:p/>
    <w:p>
      <w:r xmlns:w="http://schemas.openxmlformats.org/wordprocessingml/2006/main">
        <w:t xml:space="preserve">2. আমরা আমাদের রক্ষা করতে এবং এমনকি সবচেয়ে কঠিন পরিস্থিতিতে আমাদের জন্য সরবরাহ করার জন্য প্রভুর উপর বিশ্বাস রাখতে পারি।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Deuteronomy 2:22 তিনি সেয়ীরে বসবাসকারী এষৌ-সন্তানদের প্রতি যেমন করেছিলেন, যখন তিনি তাদের সামনে থেকে হরিমদের ধ্বংস করেছিলেন; এবং তারা তাদের স্থলাভিষিক্ত হয়েছিল, এবং আজ পর্যন্ত তাদের জায়গায় বাস করে।</w:t>
      </w:r>
    </w:p>
    <w:p/>
    <w:p>
      <w:r xmlns:w="http://schemas.openxmlformats.org/wordprocessingml/2006/main">
        <w:t xml:space="preserve">ঈশ্বর ইষৌর সন্তানদের সেয়ীর দেশ দেওয়ার জন্য হোরিমদের ধ্বংস করেছিলেন এবং তখন থেকেই তারা সেখানে বাস করছে।</w:t>
      </w:r>
    </w:p>
    <w:p/>
    <w:p>
      <w:r xmlns:w="http://schemas.openxmlformats.org/wordprocessingml/2006/main">
        <w:t xml:space="preserve">1. ঈশ্বরের ন্যায়বিচার এবং করুণা: ঈশ্বর কিভাবে ধ্বংস এবং পরিত্রাণ উভয়ই আনতে পারেন।</w:t>
      </w:r>
    </w:p>
    <w:p/>
    <w:p>
      <w:r xmlns:w="http://schemas.openxmlformats.org/wordprocessingml/2006/main">
        <w:t xml:space="preserve">2. বিশ্বাসের শক্তি: ঈশ্বরের পরিকল্পনা এবং বিধানের উপর আস্থা রাখা।</w:t>
      </w:r>
    </w:p>
    <w:p/>
    <w:p>
      <w:r xmlns:w="http://schemas.openxmlformats.org/wordprocessingml/2006/main">
        <w:t xml:space="preserve">1. গীতসংহিতা 103:8 - প্রভু করুণাময় এবং করুণাময়, ক্রোধে ধীর, এবং করুণাতে প্রচুর।</w:t>
      </w:r>
    </w:p>
    <w:p/>
    <w:p>
      <w:r xmlns:w="http://schemas.openxmlformats.org/wordprocessingml/2006/main">
        <w:t xml:space="preserve">2.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Deuteronomy 2:23 আর হাজেরিমে যে সমস্ত আভিম বাস করত, এমনকি আজা পর্যন্ত, কাফতোরিম, যারা কাফতোর থেকে বের হয়েছিল, তারা তাদের ধ্বংস করে তাদের জায়গায় বাস করেছিল।)</w:t>
      </w:r>
    </w:p>
    <w:p/>
    <w:p>
      <w:r xmlns:w="http://schemas.openxmlformats.org/wordprocessingml/2006/main">
        <w:t xml:space="preserve">আভিম, যারা হাজেরিমে বাস করত, ক্যাফটোরিমদের দ্বারা ধ্বংস হয়েছিল, যারা ক্যাফটোর থেকে এসেছিল। ক্যাফটোরিমরা তখন তাদের জায়গা নেয়।</w:t>
      </w:r>
    </w:p>
    <w:p/>
    <w:p>
      <w:r xmlns:w="http://schemas.openxmlformats.org/wordprocessingml/2006/main">
        <w:t xml:space="preserve">1. তাঁর লোকেদের জন্য ঈশ্বরের পরিকল্পনা: উদাহরণ হিসাবে ক্যাফটোরিমস</w:t>
      </w:r>
    </w:p>
    <w:p/>
    <w:p>
      <w:r xmlns:w="http://schemas.openxmlformats.org/wordprocessingml/2006/main">
        <w:t xml:space="preserve">2. ঈশ্বরে বিশ্বাসের মাধ্যমে প্রতিকূলতা এবং অসুবিধা কাটিয়ে ওঠা</w:t>
      </w:r>
    </w:p>
    <w:p/>
    <w:p>
      <w:r xmlns:w="http://schemas.openxmlformats.org/wordprocessingml/2006/main">
        <w:t xml:space="preserve">1. Ephesians 6:10-18 ঈশ্বরের বর্ম</w:t>
      </w:r>
    </w:p>
    <w:p/>
    <w:p>
      <w:r xmlns:w="http://schemas.openxmlformats.org/wordprocessingml/2006/main">
        <w:t xml:space="preserve">2. ইশাইয়া 41:10-13 তাঁর লোকেদের জন্য প্রভুর শক্তি</w:t>
      </w:r>
    </w:p>
    <w:p/>
    <w:p>
      <w:r xmlns:w="http://schemas.openxmlformats.org/wordprocessingml/2006/main">
        <w:t xml:space="preserve">Deuteronomy 2:24 তোমরা উঠে যাও, যাত্রা কর এবং অর্ণন নদী পার হও; দেখ, আমি হিষবোনের রাজা ইমোরীয় সীহোন ও তার দেশ তোমার হাতে তুলে দিয়েছি: তা অধিকার করতে শুরু কর এবং তার সঙ্গে যুদ্ধে বিবাদ কর। .</w:t>
      </w:r>
    </w:p>
    <w:p/>
    <w:p>
      <w:r xmlns:w="http://schemas.openxmlformats.org/wordprocessingml/2006/main">
        <w:t xml:space="preserve">ঈশ্বর ইস্রায়েলীয়দের তাদের জমির জন্য যুদ্ধ করতে এবং এটি দখল করতে আদেশ দেন।</w:t>
      </w:r>
    </w:p>
    <w:p/>
    <w:p>
      <w:r xmlns:w="http://schemas.openxmlformats.org/wordprocessingml/2006/main">
        <w:t xml:space="preserve">1. প্রতিশ্রুত জমির অধিকারী হওয়ার ক্ষমতা</w:t>
      </w:r>
    </w:p>
    <w:p/>
    <w:p>
      <w:r xmlns:w="http://schemas.openxmlformats.org/wordprocessingml/2006/main">
        <w:t xml:space="preserve">2. আপনি যা বিশ্বাস করেন তার জন্য লড়াই করতে ভয় পাবেন না</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 Joshua 1:9 - "আমি কি তোমাকে আজ্ঞা করিনি? বলবান হও এবং সাহসী হও; ভয় পেও না, হতাশ হইও না, কেননা তুমি যেখানেই যাও প্রভু তোমার ঈশ্বর তোমার সঙ্গে আছেন।"</w:t>
      </w:r>
    </w:p>
    <w:p/>
    <w:p>
      <w:r xmlns:w="http://schemas.openxmlformats.org/wordprocessingml/2006/main">
        <w:t xml:space="preserve">Deuteronomy 2:25 আজকে আমি তোমার ভয় ও তোমার ভয় সমস্ত স্বর্গের নীচে থাকা জাতিদের উপর চাপাতে শুরু করব, যারা তোমার খবর শুনবে এবং কাঁপবে এবং তোমার জন্য কষ্ট পাবে।</w:t>
      </w:r>
    </w:p>
    <w:p/>
    <w:p>
      <w:r xmlns:w="http://schemas.openxmlformats.org/wordprocessingml/2006/main">
        <w:t xml:space="preserve">ঈশ্বর প্রতিশ্রুতি দিয়েছেন যে ইস্রায়েলের ভয় সেই জাতিদের উপর রাখবে যারা তাদের কথা শুনবে।</w:t>
      </w:r>
    </w:p>
    <w:p/>
    <w:p>
      <w:r xmlns:w="http://schemas.openxmlformats.org/wordprocessingml/2006/main">
        <w:t xml:space="preserve">সেরা</w:t>
      </w:r>
    </w:p>
    <w:p/>
    <w:p>
      <w:r xmlns:w="http://schemas.openxmlformats.org/wordprocessingml/2006/main">
        <w:t xml:space="preserve">1. ডিউটারনমি 2:25-এ ঈশ্বরের প্রতিশ্রুতি কিভাবে আজও প্রাসঙ্গিক।</w:t>
      </w:r>
    </w:p>
    <w:p/>
    <w:p>
      <w:r xmlns:w="http://schemas.openxmlformats.org/wordprocessingml/2006/main">
        <w:t xml:space="preserve">2. আমাদের জীবনে দ্বিতীয় বিবরণ 2:25-এ ঈশ্বরের প্রতিশ্রুতি কীভাবে বাঁচতে হয় সে সম্পর্কে।</w:t>
      </w:r>
    </w:p>
    <w:p/>
    <w:p>
      <w:r xmlns:w="http://schemas.openxmlformats.org/wordprocessingml/2006/main">
        <w:t xml:space="preserve">সেরা</w:t>
      </w:r>
    </w:p>
    <w:p/>
    <w:p>
      <w:r xmlns:w="http://schemas.openxmlformats.org/wordprocessingml/2006/main">
        <w:t xml:space="preserve">1. ইশাইয়া 13:11 - কেননা বাহিনীগণের প্রভুর দিন প্রত্যেকের উপরে থাকবে যারা গর্বিত এবং উচ্চ, এবং প্রত্যেকের উপরে যারা উপরে উঠবে; এবং তাকে নীচু করা হবে।</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Deuteronomy 2:26 আর আমি কেদেমোথের মরুভূমি থেকে হিষবোনের রাজা সীহোনের কাছে শান্তির কথা বলে বার্তাবাহক পাঠালাম,</w:t>
      </w:r>
    </w:p>
    <w:p/>
    <w:p>
      <w:r xmlns:w="http://schemas.openxmlformats.org/wordprocessingml/2006/main">
        <w:t xml:space="preserve">প্যাসেজটি আলোচনা করে যে ঈশ্বর হেশবনের রাজা সিহনের কাছে শান্তির বার্তাবাহক পাঠাচ্ছেন।</w:t>
      </w:r>
    </w:p>
    <w:p/>
    <w:p>
      <w:r xmlns:w="http://schemas.openxmlformats.org/wordprocessingml/2006/main">
        <w:t xml:space="preserve">1. শান্তির শক্তি: কিভাবে ঈশ্বরের দূত পুনর্মিলন আনতে পারেন।</w:t>
      </w:r>
    </w:p>
    <w:p/>
    <w:p>
      <w:r xmlns:w="http://schemas.openxmlformats.org/wordprocessingml/2006/main">
        <w:t xml:space="preserve">2. শত্রুদের মধ্যে মিলনের গুরুত্ব: ঈশ্বরের ভালবাসার মাধ্যমে হৃদয় পরিবর্তন করা।</w:t>
      </w:r>
    </w:p>
    <w:p/>
    <w:p>
      <w:r xmlns:w="http://schemas.openxmlformats.org/wordprocessingml/2006/main">
        <w:t xml:space="preserve">1. ম্যাথিউ 5:9: "ধন্য শান্তি স্থাপনকারীরা, কারণ তারা ঈশ্বরের সন্তান বলা হবে।"</w:t>
      </w:r>
    </w:p>
    <w:p/>
    <w:p>
      <w:r xmlns:w="http://schemas.openxmlformats.org/wordprocessingml/2006/main">
        <w:t xml:space="preserve">2. রোমানস 12:18: যদি এটি সম্ভব হয়, যতদূর এটি আপনার উপর নির্ভর করে, সবার সাথে শান্তিতে বসবাস করুন।</w:t>
      </w:r>
    </w:p>
    <w:p/>
    <w:p>
      <w:r xmlns:w="http://schemas.openxmlformats.org/wordprocessingml/2006/main">
        <w:t xml:space="preserve">Deuteronomy 2:27 আমাকে তোমার দেশের মধ্য দিয়ে যেতে দাও: আমি উঁচু পথ দিয়ে যাব, আমি ডানদিকে বা বাঁ দিকে ফিরব না।</w:t>
      </w:r>
    </w:p>
    <w:p/>
    <w:p>
      <w:r xmlns:w="http://schemas.openxmlformats.org/wordprocessingml/2006/main">
        <w:t xml:space="preserve">ঈশ্বর আমাদেরকে আমাদের পথের প্রতি নিবদ্ধ থাকতে এবং বিক্ষিপ্ততার দ্বারা প্রভাবিত না হওয়ার জন্য আহ্বান করেন।</w:t>
      </w:r>
    </w:p>
    <w:p/>
    <w:p>
      <w:r xmlns:w="http://schemas.openxmlformats.org/wordprocessingml/2006/main">
        <w:t xml:space="preserve">1: "ঈশ্বরের পথ: নিবদ্ধ থাকা এবং অস্থির থাকা"</w:t>
      </w:r>
    </w:p>
    <w:p/>
    <w:p>
      <w:r xmlns:w="http://schemas.openxmlformats.org/wordprocessingml/2006/main">
        <w:t xml:space="preserve">2: "সঠিক পথে থাকার জন্য ঈশ্বরের আহ্বান"</w:t>
      </w:r>
    </w:p>
    <w:p/>
    <w:p>
      <w:r xmlns:w="http://schemas.openxmlformats.org/wordprocessingml/2006/main">
        <w:t xml:space="preserve">1: হিতোপদেশ 4:25-27, "তোমার চোখ সরাসরি সামনের দিকে তাকাও, এবং তোমার দৃষ্টি তোমার সামনে সোজা থাকো। তোমার পায়ের পথ চিন্তা কর; তাহলে তোমার সমস্ত পথ নিশ্চিত হয়ে যাবে। ডানে বা বাম দিকে সরে যাবেন না। মন্দ থেকে তোমার পা ফিরিয়ে দাও।"</w:t>
      </w:r>
    </w:p>
    <w:p/>
    <w:p>
      <w:r xmlns:w="http://schemas.openxmlformats.org/wordprocessingml/2006/main">
        <w:t xml:space="preserve">2: গীতসংহিতা 119:105, "আপনার শব্দ আমার পায়ের জন্য একটি প্রদীপ এবং আমার পথের জন্য একটি আলো।"</w:t>
      </w:r>
    </w:p>
    <w:p/>
    <w:p>
      <w:r xmlns:w="http://schemas.openxmlformats.org/wordprocessingml/2006/main">
        <w:t xml:space="preserve">Deuteronomy 2:28 তুমি আমার কাছে টাকার বিনিময়ে মাংস বিক্রি করবে যাতে আমি খেতে পারি; এবং আমাকে টাকার জন্য জল দাও, যাতে আমি পান করতে পারি: কেবল আমি আমার পায়ে দিয়ে যেতে পারি;</w:t>
      </w:r>
    </w:p>
    <w:p/>
    <w:p>
      <w:r xmlns:w="http://schemas.openxmlformats.org/wordprocessingml/2006/main">
        <w:t xml:space="preserve">অনুচ্ছেদটি ইস্রায়েলীয়দের নিজেদের টিকিয়ে রাখার জন্য অন্যদের কাছ থেকে খাবার এবং জল কিনতে সক্ষম হওয়ার কথা বলে।</w:t>
      </w:r>
    </w:p>
    <w:p/>
    <w:p>
      <w:r xmlns:w="http://schemas.openxmlformats.org/wordprocessingml/2006/main">
        <w:t xml:space="preserve">1: ঈশ্বর আমাদের জন্য এমনভাবে ব্যবস্থা করেন যা আমরা আশা করি না।</w:t>
      </w:r>
    </w:p>
    <w:p/>
    <w:p>
      <w:r xmlns:w="http://schemas.openxmlformats.org/wordprocessingml/2006/main">
        <w:t xml:space="preserve">2: প্রয়োজনের সময় আমাদের অবশ্যই অন্যদের উপর নির্ভর করতে ইচ্ছুক হতে হবে।</w:t>
      </w:r>
    </w:p>
    <w:p/>
    <w:p>
      <w:r xmlns:w="http://schemas.openxmlformats.org/wordprocessingml/2006/main">
        <w:t xml:space="preserve">1: ফিলিপীয় 4:19 এবং আমার ঈশ্বর খ্রীষ্ট যীশুতে তাঁর মহিমা অনুসারে আপনার সমস্ত প্রয়োজন পূরণ করবেন।</w:t>
      </w:r>
    </w:p>
    <w:p/>
    <w:p>
      <w:r xmlns:w="http://schemas.openxmlformats.org/wordprocessingml/2006/main">
        <w:t xml:space="preserve">2: ম্যাথু 6:26 আকাশের পাখির দিকে তাকাও; তারা বীজ বপন করে না বা কাটে না বা শস্যক্ষেত্রে সংগ্রহ করে না, এবং তবুও আপনার স্বর্গীয় পিতা তাদের খাওয়ান। আপনি কি তাদের চেয়ে বেশি মূল্যবান নন?</w:t>
      </w:r>
    </w:p>
    <w:p/>
    <w:p>
      <w:r xmlns:w="http://schemas.openxmlformats.org/wordprocessingml/2006/main">
        <w:t xml:space="preserve">Deuteronomy 2:29 (সেইরে বসবাসকারী এষৌ-সন্তানরা এবং আরে বসবাসকারী মোয়াবীয়রা যেমন আমার প্রতি করেছিল;) যতক্ষণ না আমি জর্ডান পার হয়ে আমাদের ঈশ্বর সদাপ্রভু আমাদের যে দেশ দিচ্ছেন সেখানে না যাব।</w:t>
      </w:r>
    </w:p>
    <w:p/>
    <w:p>
      <w:r xmlns:w="http://schemas.openxmlformats.org/wordprocessingml/2006/main">
        <w:t xml:space="preserve">প্রভু ইস্রায়েলীয়দের নির্দেশ দিয়েছিলেন যে তারা জর্ডান পার হওয়া পর্যন্ত ইদোমীয় ও মোয়াবীয়দের সাথে সম্মান ও দয়ার সাথে আচরণ করবে।</w:t>
      </w:r>
    </w:p>
    <w:p/>
    <w:p>
      <w:r xmlns:w="http://schemas.openxmlformats.org/wordprocessingml/2006/main">
        <w:t xml:space="preserve">1. আমাদের শত্রুদের ভালবাসা: ইস্রায়েলীয়দের উদাহরণ</w:t>
      </w:r>
    </w:p>
    <w:p/>
    <w:p>
      <w:r xmlns:w="http://schemas.openxmlformats.org/wordprocessingml/2006/main">
        <w:t xml:space="preserve">2. ঈশ্বরের বিধান: প্রতিশ্রুত দেশে প্রবেশ</w:t>
      </w:r>
    </w:p>
    <w:p/>
    <w:p>
      <w:r xmlns:w="http://schemas.openxmlformats.org/wordprocessingml/2006/main">
        <w:t xml:space="preserve">1. রোমানস 12:19-21 - প্রতিশোধ নেবেন না, কিন্তু ঈশ্বরের ক্রোধের জন্য জায়গা ছেড়ে দিন, কারণ লেখা আছে, "প্রতিশোধ নেওয়া আমার; আমি প্রতিশোধ দেব, প্রভু বলেছেন।"</w:t>
      </w:r>
    </w:p>
    <w:p/>
    <w:p>
      <w:r xmlns:w="http://schemas.openxmlformats.org/wordprocessingml/2006/main">
        <w:t xml:space="preserve">2. Joshua 1:1-9 - প্রভু জোশুয়ার সাথে কথা বলেছিলেন, তাকে শক্তিশালী এবং সাহসী হতে এবং দিনরাত আইনের উপর ধ্যান করতে উত্সাহিত করেছিলেন যাতে তিনি প্রতিশ্রুত দেশে ইস্রায়েলীয়দের নেতৃত্ব দিতে সফল হতে পারেন।</w:t>
      </w:r>
    </w:p>
    <w:p/>
    <w:p>
      <w:r xmlns:w="http://schemas.openxmlformats.org/wordprocessingml/2006/main">
        <w:t xml:space="preserve">Deuteronomy 2:30 কিন্তু হিষ্‌বোনের রাজা সীহোন আমাদেরকে তাঁর পাশ দিয়ে যেতে দেননি, কারণ তোমাদের ঈশ্বর সদাপ্রভু তাঁর আত্মাকে কঠিন করে দিয়েছিলেন এবং তাঁর হৃদয়কে দৃঢ় করেছিলেন, যেন তিনি তাঁকে আপনার হাতে তুলে দিতে পারেন, যেমনটি আজ দেখা যাচ্ছে।</w:t>
      </w:r>
    </w:p>
    <w:p/>
    <w:p>
      <w:r xmlns:w="http://schemas.openxmlformats.org/wordprocessingml/2006/main">
        <w:t xml:space="preserve">প্রভু সিহোনের আত্মাকে শক্ত করেছিলেন এবং তার হৃদয়কে দৃঢ় করেছিলেন যাতে তিনি তাকে ইস্রায়েলের হাতে তুলে দিতে পারেন।</w:t>
      </w:r>
    </w:p>
    <w:p/>
    <w:p>
      <w:r xmlns:w="http://schemas.openxmlformats.org/wordprocessingml/2006/main">
        <w:t xml:space="preserve">1. সমস্ত কিছুর উপর ঈশ্বরের সার্বভৌমত্ব: তাঁর পরিকল্পনা গ্রহণ করা এবং আলিঙ্গন করা</w:t>
      </w:r>
    </w:p>
    <w:p/>
    <w:p>
      <w:r xmlns:w="http://schemas.openxmlformats.org/wordprocessingml/2006/main">
        <w:t xml:space="preserve">2. আনুগত্যের শক্তি: ঈশ্বরের নির্দেশে বিশ্বাস করা</w:t>
      </w:r>
    </w:p>
    <w:p/>
    <w:p>
      <w:r xmlns:w="http://schemas.openxmlformats.org/wordprocessingml/2006/main">
        <w:t xml:space="preserve">1. ইশাইয়া 45:7 - আমি আলো তৈরি করি এবং অন্ধকার সৃষ্টি করি, আমি সমৃদ্ধি আনয়ন করি এবং বিপর্যয় সৃষ্টি করি; আমি, সদাপ্রভু, এই সমস্ত কাজ করি।</w:t>
      </w:r>
    </w:p>
    <w:p/>
    <w:p>
      <w:r xmlns:w="http://schemas.openxmlformats.org/wordprocessingml/2006/main">
        <w:t xml:space="preserve">2.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Deuteronomy 2:31 আর সদাপ্রভু আমাকে কহিলেন, দেখ, আমি তোমার সম্মুখে সীহোন ও তাহার দেশ দিতে আরম্ভ করিয়াছি; অধিকার করিতে আরম্ভ কর, যেন তুমি তাহার দেশের উত্তরাধিকারী হও।</w:t>
      </w:r>
    </w:p>
    <w:p/>
    <w:p>
      <w:r xmlns:w="http://schemas.openxmlformats.org/wordprocessingml/2006/main">
        <w:t xml:space="preserve">সদাপ্রভু ইস্রায়েলীয়দের সিহোন দেশ দেওয়ার প্রতিশ্রুতি দিয়েছিলেন।</w:t>
      </w:r>
    </w:p>
    <w:p/>
    <w:p>
      <w:r xmlns:w="http://schemas.openxmlformats.org/wordprocessingml/2006/main">
        <w:t xml:space="preserve">1. ঈশ্বর তাঁর প্রতিশ্রুতি বিশ্বস্ত.</w:t>
      </w:r>
    </w:p>
    <w:p/>
    <w:p>
      <w:r xmlns:w="http://schemas.openxmlformats.org/wordprocessingml/2006/main">
        <w:t xml:space="preserve">2. প্রতিশ্রুত জমির অধিকারী।</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রোমানস 4:13-14 - প্রতিশ্রুতি, যে তিনি বিশ্বের উত্তরাধিকারী হবেন, আব্রাহাম বা তাঁর বংশের কাছে, আইনের মাধ্যমে নয়, বিশ্বাসের ধার্মিকতার মাধ্যমে। কারণ বিধি-ব্যবস্থার অধিকারীরা যদি উত্তরাধিকারী হয়, তবে বিশ্বাস অকার্যকর হয়ে যায় এবং প্রতিশ্রুতি কার্যকর হয় না৷</w:t>
      </w:r>
    </w:p>
    <w:p/>
    <w:p>
      <w:r xmlns:w="http://schemas.openxmlformats.org/wordprocessingml/2006/main">
        <w:t xml:space="preserve">Deuteronomy 2:32 তারপর সীহোন ও তাঁর সমস্ত লোক আমাদের বিরুদ্ধে যাহসে যুদ্ধ করতে বেরিয়ে এল।</w:t>
      </w:r>
    </w:p>
    <w:p/>
    <w:p>
      <w:r xmlns:w="http://schemas.openxmlformats.org/wordprocessingml/2006/main">
        <w:t xml:space="preserve">সিহোন এবং তার লোকেরা যাহাসে ইস্রায়েলীয়দের বিরুদ্ধে যুদ্ধ করেছিল।</w:t>
      </w:r>
    </w:p>
    <w:p/>
    <w:p>
      <w:r xmlns:w="http://schemas.openxmlformats.org/wordprocessingml/2006/main">
        <w:t xml:space="preserve">1. বিরোধিতা কাটিয়ে ওঠা: প্রতিকূলতাকে কীভাবে সাড়া দেওয়া যায়</w:t>
      </w:r>
    </w:p>
    <w:p/>
    <w:p>
      <w:r xmlns:w="http://schemas.openxmlformats.org/wordprocessingml/2006/main">
        <w:t xml:space="preserve">2. বিশ্বাসের শক্তি: পরীক্ষার সময়ে ঈশ্বরের শক্তির উপর নির্ভর করা</w:t>
      </w:r>
    </w:p>
    <w:p/>
    <w:p>
      <w:r xmlns:w="http://schemas.openxmlformats.org/wordprocessingml/2006/main">
        <w:t xml:space="preserve">1. হিব্রু 11:32-40 - বিশ্বাসের নায়ক এবং তাদের অধ্যবসায়ের উদাহরণ।</w:t>
      </w:r>
    </w:p>
    <w:p/>
    <w:p>
      <w:r xmlns:w="http://schemas.openxmlformats.org/wordprocessingml/2006/main">
        <w:t xml:space="preserve">2. রোমানস 8:31-39 - কিছুই আমাদের ঈশ্বরের ভালবাসা থেকে আলাদা করতে পারে না।</w:t>
      </w:r>
    </w:p>
    <w:p/>
    <w:p>
      <w:r xmlns:w="http://schemas.openxmlformats.org/wordprocessingml/2006/main">
        <w:t xml:space="preserve">Deuteronomy 2:33 এবং আমাদের ঈশ্বর সদাপ্রভু আমাদের সামনে তাঁকে রক্ষা করলেন; এবং আমরা তাকে, তার পুত্রদের এবং তার সমস্ত লোকদের হত্যা করেছিলাম|</w:t>
      </w:r>
    </w:p>
    <w:p/>
    <w:p>
      <w:r xmlns:w="http://schemas.openxmlformats.org/wordprocessingml/2006/main">
        <w:t xml:space="preserve">সদাপ্রভু সীহোন ও তার লোকদের ইস্রায়েলীয়দের হাতে তুলে দিয়েছিলেন যারা তাদের পরাজিত করেছিল।</w:t>
      </w:r>
    </w:p>
    <w:p/>
    <w:p>
      <w:r xmlns:w="http://schemas.openxmlformats.org/wordprocessingml/2006/main">
        <w:t xml:space="preserve">1. ঈশ্বর আমাদের জন্য যুদ্ধ করবেন যখন আমরা তাঁর প্রতি বিশ্বস্ত থাকি।</w:t>
      </w:r>
    </w:p>
    <w:p/>
    <w:p>
      <w:r xmlns:w="http://schemas.openxmlformats.org/wordprocessingml/2006/main">
        <w:t xml:space="preserve">2. ঈশ্বরের অনুগ্রহ লাভের জন্য আমাদের অবশ্যই নম্র ও বাধ্য থাকতে হবে।</w:t>
      </w:r>
    </w:p>
    <w:p/>
    <w:p>
      <w:r xmlns:w="http://schemas.openxmlformats.org/wordprocessingml/2006/main">
        <w:t xml:space="preserve">1. 2 Chronicles 20:15 - "এবং তিনি বললেন, সমস্ত যিহূদা, এবং জেরুজালেমের বাসিন্দারা, এবং হে রাজা যিহোশাফট, শোন, সদাপ্রভু তোমাকে এই কথা বলেন, এই বিশাল জনতার কারণে ভয় পেও না বা হতাশ হয়ো না; কারণ যুদ্ধ তোমার নয়, ঈশ্বরের।</w:t>
      </w:r>
    </w:p>
    <w:p/>
    <w:p>
      <w:r xmlns:w="http://schemas.openxmlformats.org/wordprocessingml/2006/main">
        <w:t xml:space="preserve">2. 1 স্যামুয়েল 17:47 - "এবং এই সমস্ত সমাবেশ জানবে যে প্রভু তলোয়ার এবং বর্শা দিয়ে রক্ষা করেন না: কারণ যুদ্ধটি প্রভুর, এবং তিনি আপনাকে আমাদের হাতে তুলে দেবেন৷</w:t>
      </w:r>
    </w:p>
    <w:p/>
    <w:p>
      <w:r xmlns:w="http://schemas.openxmlformats.org/wordprocessingml/2006/main">
        <w:t xml:space="preserve">Deuteronomy 2:34 এবং আমরা সেই সময়ে তার সমস্ত শহর দখল করেছিলাম, এবং প্রতিটি শহরের পুরুষদের, মহিলাদের এবং ছোটদেরকে সম্পূর্ণরূপে ধ্বংস করেছিলাম, আমরা কাউকে অবশিষ্ট রাখিনি:</w:t>
      </w:r>
    </w:p>
    <w:p/>
    <w:p>
      <w:r xmlns:w="http://schemas.openxmlformats.org/wordprocessingml/2006/main">
        <w:t xml:space="preserve">ইস্রায়েলীয়রা তাদের সম্মুখীন হওয়া প্রতিটি শহরকে ধ্বংস করেছিল, এর সমস্ত বাসিন্দা সহ।</w:t>
      </w:r>
    </w:p>
    <w:p/>
    <w:p>
      <w:r xmlns:w="http://schemas.openxmlformats.org/wordprocessingml/2006/main">
        <w:t xml:space="preserve">1. ঈশ্বরের ন্যায়বিচার: পাপের পরিণতি</w:t>
      </w:r>
    </w:p>
    <w:p/>
    <w:p>
      <w:r xmlns:w="http://schemas.openxmlformats.org/wordprocessingml/2006/main">
        <w:t xml:space="preserve">2. ঈশ্বরের করুণা: তাঁর ক্রোধ সত্ত্বেও তাঁর ভালবাসা বোঝা</w:t>
      </w:r>
    </w:p>
    <w:p/>
    <w:p>
      <w:r xmlns:w="http://schemas.openxmlformats.org/wordprocessingml/2006/main">
        <w:t xml:space="preserve">1. রোমানস 6:23 - "কারণ পাপের মজুরি হল মৃত্যু, কিন্তু ঈশ্বরের দান হল আমাদের প্রভু খ্রীষ্ট যীশুতে অনন্ত জীবন।"</w:t>
      </w:r>
    </w:p>
    <w:p/>
    <w:p>
      <w:r xmlns:w="http://schemas.openxmlformats.org/wordprocessingml/2006/main">
        <w:t xml:space="preserve">2. ইশাইয়া 40:11 - "তিনি মেষপালকের মতো তার মেষপালকে দেখাশোনা করেন: তিনি মেষশাবককে তার বাহুতে জড়ো করেন এবং তাদের হৃদয়ের কাছে নিয়ে যান; তিনি যারা অল্প বয়স্ক তাদের নিয়ে যান।"</w:t>
      </w:r>
    </w:p>
    <w:p/>
    <w:p>
      <w:r xmlns:w="http://schemas.openxmlformats.org/wordprocessingml/2006/main">
        <w:t xml:space="preserve">Deuteronomy 2:35 শুধুমাত্র গবাদি পশু আমরা নিজেদের জন্য শিকারের জন্য নিয়েছিলাম এবং যে শহরগুলো আমরা নিয়েছিলাম তার লুট।</w:t>
      </w:r>
    </w:p>
    <w:p/>
    <w:p>
      <w:r xmlns:w="http://schemas.openxmlformats.org/wordprocessingml/2006/main">
        <w:t xml:space="preserve">ঈশ্বর তাঁর লোকেদের তাদের শত্রুদের কাছ থেকে লুটপাট নিতে আদেশ দেন।</w:t>
      </w:r>
    </w:p>
    <w:p/>
    <w:p>
      <w:r xmlns:w="http://schemas.openxmlformats.org/wordprocessingml/2006/main">
        <w:t xml:space="preserve">1: ঈশ্বর তার লোকেদের জন্য অপ্রত্যাশিত উপায়ে জোগান দেন।</w:t>
      </w:r>
    </w:p>
    <w:p/>
    <w:p>
      <w:r xmlns:w="http://schemas.openxmlformats.org/wordprocessingml/2006/main">
        <w:t xml:space="preserve">2: বিজয়ের আগে নম্র হও এবং ঈশ্বরের বিধানের জন্য কৃতজ্ঞ হও।</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জেমস 1:17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Deuteronomy 2:36 অর্নোন নদীর ধারে অবস্থিত অরোয়ের থেকে এবং নদীর ধারে অবস্থিত শহর থেকে গিলিয়দ পর্যন্ত একটি শহরও আমাদের পক্ষে শক্তিশালী ছিল না: আমাদের ঈশ্বর সদাপ্রভু আমাদের সকলকে সমর্পণ করেছিলেন। :</w:t>
      </w:r>
    </w:p>
    <w:p/>
    <w:p>
      <w:r xmlns:w="http://schemas.openxmlformats.org/wordprocessingml/2006/main">
        <w:t xml:space="preserve">সদাপ্রভু অর্ণন ও গিলিয়দের অরোয়েরের মাঝখানে সমস্ত শহর ইস্রায়েলীয়দের হাতে তুলে দিলেন।</w:t>
      </w:r>
    </w:p>
    <w:p/>
    <w:p>
      <w:r xmlns:w="http://schemas.openxmlformats.org/wordprocessingml/2006/main">
        <w:t xml:space="preserve">1. ঈশ্বরের প্রতিশ্রুতি অব্যর্থ - দ্বিতীয় বিবরণ 2:36</w:t>
      </w:r>
    </w:p>
    <w:p/>
    <w:p>
      <w:r xmlns:w="http://schemas.openxmlformats.org/wordprocessingml/2006/main">
        <w:t xml:space="preserve">2. বিশ্বাসের শক্তি - রোমানস 4:21</w:t>
      </w:r>
    </w:p>
    <w:p/>
    <w:p>
      <w:r xmlns:w="http://schemas.openxmlformats.org/wordprocessingml/2006/main">
        <w:t xml:space="preserve">1. Joshua 21:43-45 - ঈশ্বর ইস্রায়েলীয়দের সমস্ত দেশ দিয়েছেন যা তিনি তাদের প্রতিশ্রুতি দিয়েছিলেন।</w:t>
      </w:r>
    </w:p>
    <w:p/>
    <w:p>
      <w:r xmlns:w="http://schemas.openxmlformats.org/wordprocessingml/2006/main">
        <w:t xml:space="preserve">2. ইশাইয়া 55:11 - ঈশ্বরের বাক্য তাঁর কাছে খালি ফিরে আসবে না কিন্তু তিনি যা চান তা পূরণ করবে।</w:t>
      </w:r>
    </w:p>
    <w:p/>
    <w:p>
      <w:r xmlns:w="http://schemas.openxmlformats.org/wordprocessingml/2006/main">
        <w:t xml:space="preserve">Deuteronomy 2:37 শুধু অম্মোন-সন্তানদের দেশে, যব্বোক নদীর কোন জায়গায়, পাহাড়ের নগরে, আমাদের ঈশ্বর সদাপ্রভু আমাদের যা নিষেধ করেছেন, সেখানেও তুমি আস নি।</w:t>
      </w:r>
    </w:p>
    <w:p/>
    <w:p>
      <w:r xmlns:w="http://schemas.openxmlformats.org/wordprocessingml/2006/main">
        <w:t xml:space="preserve">এই অনুচ্ছেদটি অম্মোনীয়দের দেশ থেকে দূরে থাকার জন্য ইস্রায়েলীয়দের প্রতি ঈশ্বরের আদেশকে তুলে ধরে।</w:t>
      </w:r>
    </w:p>
    <w:p/>
    <w:p>
      <w:r xmlns:w="http://schemas.openxmlformats.org/wordprocessingml/2006/main">
        <w:t xml:space="preserve">1. ঈশ্বরের আদেশ পালন করা আশীর্বাদ নিয়ে আসে</w:t>
      </w:r>
    </w:p>
    <w:p/>
    <w:p>
      <w:r xmlns:w="http://schemas.openxmlformats.org/wordprocessingml/2006/main">
        <w:t xml:space="preserve">2. বাধ্যতা শক্তি</w:t>
      </w:r>
    </w:p>
    <w:p/>
    <w:p>
      <w:r xmlns:w="http://schemas.openxmlformats.org/wordprocessingml/2006/main">
        <w:t xml:space="preserve">1. জন 14:15 - যদি আপনি আমাকে ভালবাসেন, আপনি আমার আদেশ পালন করবে.</w:t>
      </w:r>
    </w:p>
    <w:p/>
    <w:p>
      <w:r xmlns:w="http://schemas.openxmlformats.org/wordprocessingml/2006/main">
        <w:t xml:space="preserve">2. হিব্রু 11:8-9 - বিশ্বাসের দ্বারা আব্রাহাম বাধ্য হয়েছিলেন যখন তাকে এমন একটি জায়গায় যাবার জন্য ডাকা হয়েছিল যেটি তাকে উত্তরাধিকার হিসাবে পাওয়ার কথা ছিল৷ এবং তিনি কোথায় যাচ্ছেন না জেনে বাইরে চলে গেলেন।</w:t>
      </w:r>
    </w:p>
    <w:p/>
    <w:p>
      <w:r xmlns:w="http://schemas.openxmlformats.org/wordprocessingml/2006/main">
        <w:t xml:space="preserve">Deuteronomy 3 নিম্নরূপ তিনটি অনুচ্ছেদে সংক্ষিপ্ত করা যেতে পারে, নির্দেশিত আয়াত সহ:</w:t>
      </w:r>
    </w:p>
    <w:p/>
    <w:p>
      <w:r xmlns:w="http://schemas.openxmlformats.org/wordprocessingml/2006/main">
        <w:t xml:space="preserve">অনুচ্ছেদ 1: দ্বিতীয় বিবরণ 3:1-11 বাশানের রাজা ওগের বিরুদ্ধে মোশির নেতৃত্বে ইস্রায়েলের বিজয়ের বর্ণনা করে। মূসা বর্ণনা করেছেন কিভাবে তারা ওগ এবং তার সেনাবাহিনীকে পরাজিত করেছিল, আরগোব অঞ্চলের ষাটটি শহর দখল করেছিল। অধ্যায়টি ওগের আকার এবং শক্তি সম্পর্কে বিশদ বিবরণ দেয়, হাইলাইট করে যে তিনি রেফাইম থেকে একজন দৈত্য ছিলেন, কিন্তু শেষ পর্যন্ত ঈশ্বর তাকে ইস্রায়েলের হাতে তুলে দিয়েছিলেন। মূসা আরও উল্লেখ করেছেন যে তারা এই জমিটি জর্ডান নদীর পূর্বে দখল করে নিয়েছিল এবং এটি রুবেন, গাদ এবং মানসেহের অর্ধ-উপজাতিদের জন্য বরাদ্দ করেছিল।</w:t>
      </w:r>
    </w:p>
    <w:p/>
    <w:p>
      <w:r xmlns:w="http://schemas.openxmlformats.org/wordprocessingml/2006/main">
        <w:t xml:space="preserve">অনুচ্ছেদ 2: Deuteronomy 3:12-22 এ অবিরত, মূসা রূবেন, গাদ এবং মানসেহের অর্ধ-উপজাতিদের সম্বোধন করেছেন যারা ইতিমধ্যে জর্ডানের পূর্ব দিকে তাদের উত্তরাধিকার পেয়েছিলেন। তিনি তাদের বরাদ্দকৃত জমিতে বসতি স্থাপন করার আগে এটি জয় করতে সাহায্য করার জন্য কানানে পার হয়ে তাদের সহকর্মী ইস্রায়েলীয়দের সাথে যোগদানের প্রতিশ্রুতিকে সম্মান করতে উত্সাহিত করেন। মূসা তাদের মনে করিয়ে দেন যে এই বাধ্যবাধকতা পূরণ করা সমস্ত গোত্রের মধ্যে ঐক্য বজায় রাখার জন্য অত্যন্ত গুরুত্বপূর্ণ।</w:t>
      </w:r>
    </w:p>
    <w:p/>
    <w:p>
      <w:r xmlns:w="http://schemas.openxmlformats.org/wordprocessingml/2006/main">
        <w:t xml:space="preserve">অনুচ্ছেদ 3: Deuteronomy 3 মোজেস কেনান প্রবেশের অনুমতির জন্য ঈশ্বরের কাছে তার আবেদনের বর্ণনা দিয়ে শেষ করে। তিনি শেয়ার করেছেন কিভাবে তিনি একাধিকবার ঈশ্বরের কাছে আবেদন করেছিলেন কিন্তু শেষ পর্যন্ত মেরিবাহে তাঁর অবাধ্যতার কারণে প্রত্যাখ্যান করা হয়েছিল যখন তিনি ঈশ্বরের নির্দেশ অনুসারে এটির সাথে কথা বলার পরিবর্তে একটি পাথরে আঘাত করেছিলেন। নিজে কেনানে প্রবেশ করতে না পারলেও, মোজেস নিযুক্ত নেতা জোশুয়াকে আশ্বস্ত করেন যে ঈশ্বর তাঁর আগে যাবেন এবং তাদের শত্রুদের উপর বিজয় দান করবেন ঠিক যেমন তিনি করেছিলেন।</w:t>
      </w:r>
    </w:p>
    <w:p/>
    <w:p>
      <w:r xmlns:w="http://schemas.openxmlformats.org/wordprocessingml/2006/main">
        <w:t xml:space="preserve">সংক্ষেপে:</w:t>
      </w:r>
    </w:p>
    <w:p>
      <w:r xmlns:w="http://schemas.openxmlformats.org/wordprocessingml/2006/main">
        <w:t xml:space="preserve">Deuteronomy 3 উপস্থাপন করে:</w:t>
      </w:r>
    </w:p>
    <w:p>
      <w:r xmlns:w="http://schemas.openxmlformats.org/wordprocessingml/2006/main">
        <w:t xml:space="preserve">Og পরাজয় এবং ক্যাপচার বিরুদ্ধে বিজয়;</w:t>
      </w:r>
    </w:p>
    <w:p>
      <w:r xmlns:w="http://schemas.openxmlformats.org/wordprocessingml/2006/main">
        <w:t xml:space="preserve">রূবেন, গাদ, মনঃশিকে দেওয়া জর্ডানের পূর্বের জমি;</w:t>
      </w:r>
    </w:p>
    <w:p>
      <w:r xmlns:w="http://schemas.openxmlformats.org/wordprocessingml/2006/main">
        <w:t xml:space="preserve">কনান বিজয়ে সহকর্মী ইস্রায়েলীয়দের সাথে যোগ দেওয়ার জন্য ঐক্যের পরামর্শ।</w:t>
      </w:r>
    </w:p>
    <w:p/>
    <w:p>
      <w:r xmlns:w="http://schemas.openxmlformats.org/wordprocessingml/2006/main">
        <w:t xml:space="preserve">ওগের জয়, বাশনের রাজা পরাজয় ও দখল;</w:t>
      </w:r>
    </w:p>
    <w:p>
      <w:r xmlns:w="http://schemas.openxmlformats.org/wordprocessingml/2006/main">
        <w:t xml:space="preserve">রুবেন, গাদ, মনঃশিকে দখলকৃত জমি বরাদ্দ;</w:t>
      </w:r>
    </w:p>
    <w:p>
      <w:r xmlns:w="http://schemas.openxmlformats.org/wordprocessingml/2006/main">
        <w:t xml:space="preserve">কানান বিজয়ে ঐক্যে যোগদানের জন্য উৎসাহ।</w:t>
      </w:r>
    </w:p>
    <w:p/>
    <w:p>
      <w:r xmlns:w="http://schemas.openxmlformats.org/wordprocessingml/2006/main">
        <w:t xml:space="preserve">অধ্যায়টি বাশনের রাজা ওগের বিরুদ্ধে মোশির নেতৃত্বে বিজয়ের উপর আলোকপাত করে। Deuteronomy 3 এ, মোসেস বর্ণনা করেছেন কিভাবে তারা ওগ এবং তার সেনাবাহিনীকে পরাজিত করেছিল, আরগোব অঞ্চলের ষাটটি শহর দখল করেছিল। রেফাইম থেকে একটি দৈত্য হিসাবে ওগের আকার এবং শক্তি সত্ত্বেও, ঈশ্বর তাকে ইস্রায়েলের হাতে তুলে দিয়েছিলেন। জর্ডান নদীর পূর্বে বিজিত জমি তখন রূবেন, গাদ এবং মনঃশির অর্ধ-উপজাতিদের জন্য বরাদ্দ করা হয়েছিল।</w:t>
      </w:r>
    </w:p>
    <w:p/>
    <w:p>
      <w:r xmlns:w="http://schemas.openxmlformats.org/wordprocessingml/2006/main">
        <w:t xml:space="preserve">Deuteronomy 3 এ অব্যাহত রেখে, মূসা সেই উপজাতিদের সম্বোধন করেছেন যেগুলি ইতিমধ্যে জর্ডানের পূর্ব দিকে তাদের উত্তরাধিকার পেয়েছে, রুবেন, গাদ এবং মানসেহের অর্ধ-উপজাতি। তিনি তাদের বরাদ্দকৃত জমিতে বসতি স্থাপন করার আগে এটি জয় করতে সাহায্য করার জন্য কানানে পার হয়ে তাদের সহকর্মী ইস্রায়েলীয়দের সাথে যোগদানের প্রতিশ্রুতিকে সম্মান করতে উত্সাহিত করেন। মোজেস জোর দিয়েছিলেন যে সমস্ত উপজাতির মধ্যে ঐক্য ঈশ্বরের মনোনীত লোক হিসাবে সাফল্য এবং পরিপূর্ণতার জন্য অপরিহার্য।</w:t>
      </w:r>
    </w:p>
    <w:p/>
    <w:p>
      <w:r xmlns:w="http://schemas.openxmlformats.org/wordprocessingml/2006/main">
        <w:t xml:space="preserve">Deuteronomy 3 মোজেস কানানে প্রবেশের অনুমতির জন্য ঈশ্বরের কাছে তার আবেদনের বর্ণনা দিয়ে শেষ করে। তিনি শেয়ার করেছেন কিভাবে তিনি একাধিকবার আবেদন করেছিলেন কিন্তু শেষ পর্যন্ত মেরিবাহে তাঁর অবাধ্যতার কারণে প্রত্যাখ্যান করা হয়েছিল যখন তিনি ঈশ্বরের নির্দেশ অনুসারে এটির সাথে কথা বলার পরিবর্তে একটি পাথরে আঘাত করেছিলেন। যদিও নিজে কেনানে প্রবেশ করতে না পারলেও, মোসেস নিযুক্ত নেতা জোশুয়াকে আশ্বস্ত করেন যে ঈশ্বর তার আগে যাবেন এবং তাদের শত্রুদের উপর বিজয় দান করবেন ঠিক যেমন তিনি তার জন্য করেছিলেন।</w:t>
      </w:r>
    </w:p>
    <w:p/>
    <w:p>
      <w:r xmlns:w="http://schemas.openxmlformats.org/wordprocessingml/2006/main">
        <w:t xml:space="preserve">Deuteronomy 3:1 তারপর আমরা ফিরে গিয়ে বাশনের পথে উঠলাম; আর বাশনের রাজা ওগ ও তাঁর সমস্ত লোক আমাদের বিরুদ্ধে ইদ্রিয়েতে যুদ্ধ করতে বের হলেন।</w:t>
      </w:r>
    </w:p>
    <w:p/>
    <w:p>
      <w:r xmlns:w="http://schemas.openxmlformats.org/wordprocessingml/2006/main">
        <w:t xml:space="preserve">ঈশ্বর বাশনের রাজা ওগ থেকে তাঁর লোকদের উদ্ধার করেছিলেন।</w:t>
      </w:r>
    </w:p>
    <w:p/>
    <w:p>
      <w:r xmlns:w="http://schemas.openxmlformats.org/wordprocessingml/2006/main">
        <w:t xml:space="preserve">1.আমাদের শত্রুদের হাত থেকে রক্ষা করতে ও উদ্ধার করতে ঈশ্বর বিশ্বস্ত।</w:t>
      </w:r>
    </w:p>
    <w:p/>
    <w:p>
      <w:r xmlns:w="http://schemas.openxmlformats.org/wordprocessingml/2006/main">
        <w:t xml:space="preserve">2. ঈশ্বর সার্বভৌম এবং শক্তিশালী; তিনি আমাদের যত্ন নেবেন।</w:t>
      </w:r>
    </w:p>
    <w:p/>
    <w:p>
      <w:r xmlns:w="http://schemas.openxmlformats.org/wordprocessingml/2006/main">
        <w:t xml:space="preserve">1. ইশাইয়া 41:10-13</w:t>
      </w:r>
    </w:p>
    <w:p/>
    <w:p>
      <w:r xmlns:w="http://schemas.openxmlformats.org/wordprocessingml/2006/main">
        <w:t xml:space="preserve">2. গীতসংহিতা 34:7-8</w:t>
      </w:r>
    </w:p>
    <w:p/>
    <w:p>
      <w:r xmlns:w="http://schemas.openxmlformats.org/wordprocessingml/2006/main">
        <w:t xml:space="preserve">Deuteronomy 3:2 আর সদাপ্রভু আমাকে কহিলেন, তাহাকে ভয় করিও না, কেননা আমি তাহাকে, তাহার সমস্ত প্রজা ও তাহার দেশ তোমার হস্তে সমর্পণ করিব; হিষ্‌বোনে বাস করত ইমোরীয়দের রাজা সীহোনের প্রতি যেমন করেছ, তুমিও তার প্রতি তেমনই করবে।</w:t>
      </w:r>
    </w:p>
    <w:p/>
    <w:p>
      <w:r xmlns:w="http://schemas.openxmlformats.org/wordprocessingml/2006/main">
        <w:t xml:space="preserve">ঈশ্বর মূসাকে তাঁর উপর বিশ্বাস ও বিশ্বাস রাখতে আদেশ দেন, কারণ তিনি শত্রুকে তাঁর হাতে তুলে দেবেন।</w:t>
      </w:r>
    </w:p>
    <w:p/>
    <w:p>
      <w:r xmlns:w="http://schemas.openxmlformats.org/wordprocessingml/2006/main">
        <w:t xml:space="preserve">1: প্রভুর উপর বিশ্বাস রাখুন, কারণ তিনি বিশ্বস্ত এবং আমাদের যুদ্ধে আমাদের সাহায্য করবেন।</w:t>
      </w:r>
    </w:p>
    <w:p/>
    <w:p>
      <w:r xmlns:w="http://schemas.openxmlformats.org/wordprocessingml/2006/main">
        <w:t xml:space="preserve">2: আমাদের অবশ্যই ঈশ্বরের প্রতি বিশ্বাস থাকতে হবে, কারণ তিনি প্রতিকূলতার মুখে আমাদের শক্তি এবং সাহস প্রদান করবেন।</w:t>
      </w:r>
    </w:p>
    <w:p/>
    <w:p>
      <w:r xmlns:w="http://schemas.openxmlformats.org/wordprocessingml/2006/main">
        <w:t xml:space="preserve">1: রোমানস 8:31 তাহলে আমরা এই বিষয়গুলিকে কী বলব? ঈশ্বর যদি আমাদের পক্ষে হন তবে কে আমাদের বিরুদ্ধে হতে পারে?</w:t>
      </w:r>
    </w:p>
    <w:p/>
    <w:p>
      <w:r xmlns:w="http://schemas.openxmlformats.org/wordprocessingml/2006/main">
        <w:t xml:space="preserve">2:2 করিন্থিয়ানস 12:9 এবং তিনি আমাকে বললেন, আমার অনুগ্রহ তোমার জন্য যথেষ্ট, কারণ আমার শক্তি দুর্বলতায় পরিপূর্ণ হয়৷ তাই খুব আনন্দের সাথে আমি বরং আমার দুর্বলতায় গৌরব করব, যাতে খ্রীষ্টের শক্তি আমার উপর নির্ভর করে৷</w:t>
      </w:r>
    </w:p>
    <w:p/>
    <w:p>
      <w:r xmlns:w="http://schemas.openxmlformats.org/wordprocessingml/2006/main">
        <w:t xml:space="preserve">Deuteronomy 3:3 এইভাবে আমাদের ঈশ্বর সদাপ্রভু বাশনের রাজা ওগকে ও তার সমস্ত লোককেও আমাদের হাতে তুলে দিলেন; আর আমরা তাকে এমন আঘাত করলাম যে পর্যন্ত না তার আর কেউ অবশিষ্ট রইল না।</w:t>
      </w:r>
    </w:p>
    <w:p/>
    <w:p>
      <w:r xmlns:w="http://schemas.openxmlformats.org/wordprocessingml/2006/main">
        <w:t xml:space="preserve">প্রভু ঈশ্বর বাশনের রাজা ওগকে এবং তার লোকদের ইস্রায়েলীয়দের হাতে তুলে দিয়েছিলেন এবং ইস্রায়েলীয়রা তাদের সবাইকে ধ্বংস করে দিয়েছিল।</w:t>
      </w:r>
    </w:p>
    <w:p/>
    <w:p>
      <w:r xmlns:w="http://schemas.openxmlformats.org/wordprocessingml/2006/main">
        <w:t xml:space="preserve">1. আপনার বিশ্বাসে সাহসী হোন: অপ্রতিরোধ্য প্রতিকূলতার মধ্যেও ঈশ্বরের উপর ভরসা করার ইস্রায়েলীয়দের উদাহরণ।</w:t>
      </w:r>
    </w:p>
    <w:p/>
    <w:p>
      <w:r xmlns:w="http://schemas.openxmlformats.org/wordprocessingml/2006/main">
        <w:t xml:space="preserve">2. ঈশ্বরের সুরক্ষা: প্রভু ঈশ্বরের শক্তি তাঁর লোকদের তাদের শত্রুদের থেকে রক্ষা করার জন্য।</w:t>
      </w:r>
    </w:p>
    <w:p/>
    <w:p>
      <w:r xmlns:w="http://schemas.openxmlformats.org/wordprocessingml/2006/main">
        <w:t xml:space="preserve">1. Joshua 1:9 - "আমি কি তোমাকে আদেশ করিনি? বলবান হও এবং সাহসী হও; ভয় পেও না, হতাশ হইও না, কেননা তুমি যেখানেই যাও প্রভু তোমার ঈশ্বর তোমার সঙ্গে আছেন।"</w:t>
      </w:r>
    </w:p>
    <w:p/>
    <w:p>
      <w:r xmlns:w="http://schemas.openxmlformats.org/wordprocessingml/2006/main">
        <w:t xml:space="preserve">2. গীতসংহিতা 18:2 - "প্রভু আমার শিলা, এবং আমার দুর্গ, এবং আমার উদ্ধারকারী; আমার ঈশ্বর, আমার শক্তি, যার উপর আমি বিশ্বাস করব; আমার বাকল, এবং আমার পরিত্রাণের শিং, এবং আমার উচ্চ টাওয়ার।"</w:t>
      </w:r>
    </w:p>
    <w:p/>
    <w:p>
      <w:r xmlns:w="http://schemas.openxmlformats.org/wordprocessingml/2006/main">
        <w:t xml:space="preserve">Deuteronomy 3:4 এবং আমরা সেই সময়ে তার সমস্ত শহর দখল করেছিলাম, এমন একটি শহর ছিল না যা আমরা তাদের কাছ থেকে কেড়ে নিইনি, ষাটটি শহর, অর্গোবের সমস্ত অঞ্চল, বাশনের ওগের রাজ্য।</w:t>
      </w:r>
    </w:p>
    <w:p/>
    <w:p>
      <w:r xmlns:w="http://schemas.openxmlformats.org/wordprocessingml/2006/main">
        <w:t xml:space="preserve">এই শ্লোকটি বাশানের ওগ রাজ্যে ইস্রায়েলীয়দের বিজয়ের কথা বর্ণনা করে, যেটিতে আরগোব অঞ্চলের 60টি শহর অন্তর্ভুক্ত ছিল।</w:t>
      </w:r>
    </w:p>
    <w:p/>
    <w:p>
      <w:r xmlns:w="http://schemas.openxmlformats.org/wordprocessingml/2006/main">
        <w:t xml:space="preserve">1. ঈশ্বর সবসময় আমাদের শত্রুদের পরাস্ত করার জন্য প্রয়োজনীয় সম্পদ এবং শক্তি প্রদান করবেন।</w:t>
      </w:r>
    </w:p>
    <w:p/>
    <w:p>
      <w:r xmlns:w="http://schemas.openxmlformats.org/wordprocessingml/2006/main">
        <w:t xml:space="preserve">2. বিশ্বাসের শক্তি এবং ঈশ্বরের আদেশের আনুগত্য সর্বদা বিজয়ের দিকে পরিচালিত করবে।</w:t>
      </w:r>
    </w:p>
    <w:p/>
    <w:p>
      <w:r xmlns:w="http://schemas.openxmlformats.org/wordprocessingml/2006/main">
        <w:t xml:space="preserve">1. Joshua 1:9 - "আমি কি তোমাকে আদেশ করিনি? বলবান ও সাহসী হও। ভয় পেও না, আর নিরাশ হয়ো না, কারণ তুমি যেখানেই যাও তোমার ঈশ্বর সদাপ্রভু তোমার সাথে আছেন।"</w:t>
      </w:r>
    </w:p>
    <w:p/>
    <w:p>
      <w:r xmlns:w="http://schemas.openxmlformats.org/wordprocessingml/2006/main">
        <w:t xml:space="preserve">2. গীতসংহিতা 37:39 - "ধার্মিকদের পরিত্রাণ প্রভুর কাছ থেকে; তিনিই কষ্টের সময়ে তাদের দুর্গ।"</w:t>
      </w:r>
    </w:p>
    <w:p/>
    <w:p>
      <w:r xmlns:w="http://schemas.openxmlformats.org/wordprocessingml/2006/main">
        <w:t xml:space="preserve">Deuteronomy 3:5 এই সমস্ত শহরগুলি উঁচু প্রাচীর, ফটক ও বার দিয়ে বেষ্টিত ছিল; প্রাচীরবিহীন শহরগুলির পাশে অনেকগুলি।</w:t>
      </w:r>
    </w:p>
    <w:p/>
    <w:p>
      <w:r xmlns:w="http://schemas.openxmlformats.org/wordprocessingml/2006/main">
        <w:t xml:space="preserve">ইমোরীয়দের শহরগুলো উঁচু প্রাচীর, ফটক ও দণ্ড দিয়ে সুরক্ষিত ছিল এবং সেইসাথে অনেক প্রাচীরবিহীন শহর ছিল।</w:t>
      </w:r>
    </w:p>
    <w:p/>
    <w:p>
      <w:r xmlns:w="http://schemas.openxmlformats.org/wordprocessingml/2006/main">
        <w:t xml:space="preserve">1. আধ্যাত্মিকভাবে নিজেদেরকে রক্ষা করার গুরুত্ব</w:t>
      </w:r>
    </w:p>
    <w:p/>
    <w:p>
      <w:r xmlns:w="http://schemas.openxmlformats.org/wordprocessingml/2006/main">
        <w:t xml:space="preserve">2. সমস্যার সময়ে সম্প্রদায়ের শক্তি</w:t>
      </w:r>
    </w:p>
    <w:p/>
    <w:p>
      <w:r xmlns:w="http://schemas.openxmlformats.org/wordprocessingml/2006/main">
        <w:t xml:space="preserve">1. প্রবাদ 18:10 - প্রভুর নাম একটি শক্তিশালী টাওয়ার; ধার্মিক ব্যক্তি সেখানে দৌড়ে যায় এবং নিরাপদ থাকে।</w:t>
      </w:r>
    </w:p>
    <w:p/>
    <w:p>
      <w:r xmlns:w="http://schemas.openxmlformats.org/wordprocessingml/2006/main">
        <w:t xml:space="preserve">2. Ephesians 6:11- ঈশ্বরের সমস্ত বর্ম পরিধান করুন, যাতে আপনি শয়তানের পরিকল্পনার বিরুদ্ধে দাঁড়াতে সক্ষম হন।</w:t>
      </w:r>
    </w:p>
    <w:p/>
    <w:p>
      <w:r xmlns:w="http://schemas.openxmlformats.org/wordprocessingml/2006/main">
        <w:t xml:space="preserve">Deuteronomy 3:6 এবং আমরা হিষ্বোনের রাজা সীহোনের প্রতি যেমন করেছিলাম, সমস্ত নগরের পুরুষ, মহিলা ও শিশুদের সম্পূর্ণরূপে ধ্বংস করে দিয়েছিলাম।</w:t>
      </w:r>
    </w:p>
    <w:p/>
    <w:p>
      <w:r xmlns:w="http://schemas.openxmlformats.org/wordprocessingml/2006/main">
        <w:t xml:space="preserve">ইস্রায়েলীয়রা হিষবোনের রাজা সীহোনের সাথে যেমন করেছিল, তেমনি পুরুষ, মহিলা ও শিশু সহ প্রতিটি শহরের লোকদের ধ্বংস করেছিল।</w:t>
      </w:r>
    </w:p>
    <w:p/>
    <w:p>
      <w:r xmlns:w="http://schemas.openxmlformats.org/wordprocessingml/2006/main">
        <w:t xml:space="preserve">1. অবাধ্যতার পরিণতি</w:t>
      </w:r>
    </w:p>
    <w:p/>
    <w:p>
      <w:r xmlns:w="http://schemas.openxmlformats.org/wordprocessingml/2006/main">
        <w:t xml:space="preserve">2. ঈশ্বরের ন্যায়বিচার এবং করুণা</w:t>
      </w:r>
    </w:p>
    <w:p/>
    <w:p>
      <w:r xmlns:w="http://schemas.openxmlformats.org/wordprocessingml/2006/main">
        <w:t xml:space="preserve">1. ইশাইয়া 5:8-9 - ধিক্ তাদের যারা ঘরে ঘরে যোগ দেয়, যারা মাঠের সাথে ক্ষেত যোগ করে, যতক্ষণ না আর জায়গা না থাকে, এবং আপনাকে জমির মাঝখানে একা থাকতে দেওয়া হয়।</w:t>
      </w:r>
    </w:p>
    <w:p/>
    <w:p>
      <w:r xmlns:w="http://schemas.openxmlformats.org/wordprocessingml/2006/main">
        <w:t xml:space="preserve">2. গীতসংহিতা 37:12-13 - দুষ্টরা ধার্মিকের বিরুদ্ধে ষড়যন্ত্র করে, এবং তার উপর দাঁত ঘষে; কিন্তু মাবুদ দুষ্টদের নিয়ে হাসেন, কারণ তিনি দেখেন যে তাঁর দিন আসছে।</w:t>
      </w:r>
    </w:p>
    <w:p/>
    <w:p>
      <w:r xmlns:w="http://schemas.openxmlformats.org/wordprocessingml/2006/main">
        <w:t xml:space="preserve">Deuteronomy 3:7 কিন্তু সমস্ত গবাদি পশু এবং শহরের লুটপাট আমরা নিজেদের জন্য শিকার করে নিয়েছিলাম।</w:t>
      </w:r>
    </w:p>
    <w:p/>
    <w:p>
      <w:r xmlns:w="http://schemas.openxmlformats.org/wordprocessingml/2006/main">
        <w:t xml:space="preserve">ইস্রায়েলীয়রা শহরগুলো জয় করে নিজেদের জন্য গবাদি পশু ও অন্যান্য গনীমতের জিনিসপত্র নিয়ে যায়।</w:t>
      </w:r>
    </w:p>
    <w:p/>
    <w:p>
      <w:r xmlns:w="http://schemas.openxmlformats.org/wordprocessingml/2006/main">
        <w:t xml:space="preserve">1. আনুগত্যের আশীর্বাদ: ইস্রায়েলীয়রা ঈশ্বরের আদেশগুলি অনুসরণ করার জন্য যা অর্জন করেছিল</w:t>
      </w:r>
    </w:p>
    <w:p/>
    <w:p>
      <w:r xmlns:w="http://schemas.openxmlformats.org/wordprocessingml/2006/main">
        <w:t xml:space="preserve">2. বিশ্বাসের শক্তি: কীভাবে ঈশ্বর ইস্রায়েলীয়দের জয় করতে সক্ষম করেছিলেন</w:t>
      </w:r>
    </w:p>
    <w:p/>
    <w:p>
      <w:r xmlns:w="http://schemas.openxmlformats.org/wordprocessingml/2006/main">
        <w:t xml:space="preserve">1. Joshua 10:41 - "এবং তারা সমস্ত শহরকে আঘাত করেছিল: এবং তাদের সমস্ত লুণ্ঠন, এবং সমস্ত গবাদি পশু, এমনকি সমস্ত জিনিসপত্র, তারা নিজেদের জন্য শিকার হিসাবে নিয়েছিল।"</w:t>
      </w:r>
    </w:p>
    <w:p/>
    <w:p>
      <w:r xmlns:w="http://schemas.openxmlformats.org/wordprocessingml/2006/main">
        <w:t xml:space="preserve">2. ফিলিপীয় 4:13 - "আমি খ্রীষ্টের মাধ্যমে সব কিছু করতে পারি যা আমাকে শক্তিশালী করে।"</w:t>
      </w:r>
    </w:p>
    <w:p/>
    <w:p>
      <w:r xmlns:w="http://schemas.openxmlformats.org/wordprocessingml/2006/main">
        <w:t xml:space="preserve">Deuteronomy 3:8 আর সেই সময়ে আমরা ইমোরীয়দের দুই রাজার হাত থেকে জর্ডানের ওপারে অর্ণোন নদী থেকে হর্মোন পর্বত পর্যন্ত দেশ কেড়ে নিয়েছিলাম।</w:t>
      </w:r>
    </w:p>
    <w:p/>
    <w:p>
      <w:r xmlns:w="http://schemas.openxmlformats.org/wordprocessingml/2006/main">
        <w:t xml:space="preserve">মূসা এবং ইস্রায়েলীয়রা জর্ডান নদীর পূর্ব দিকে অর্নোন নদী থেকে হারমোন পর্বত পর্যন্ত জমি দখল করে নেয়।</w:t>
      </w:r>
    </w:p>
    <w:p/>
    <w:p>
      <w:r xmlns:w="http://schemas.openxmlformats.org/wordprocessingml/2006/main">
        <w:t xml:space="preserve">1. বিজয়ের ঈশ্বরের প্রতিশ্রুতি: কীভাবে মোশি এবং ইস্রায়েলীয়রা তাদের প্রতিশ্রুত ভূমি দাবি করেছিল</w:t>
      </w:r>
    </w:p>
    <w:p/>
    <w:p>
      <w:r xmlns:w="http://schemas.openxmlformats.org/wordprocessingml/2006/main">
        <w:t xml:space="preserve">2. যা প্রতিশ্রুতি দেওয়া হয়েছিল তার অধিকারী হওয়া: কীভাবে ঈশ্বরের সম্পদ গ্রহণ করা যায়</w:t>
      </w:r>
    </w:p>
    <w:p/>
    <w:p>
      <w:r xmlns:w="http://schemas.openxmlformats.org/wordprocessingml/2006/main">
        <w:t xml:space="preserve">1. Deuteronomy 1:7-8 - আপনি ঘুরুন, এবং আপনার যাত্রা শুরু করুন, এবং ইমোরীয়দের পাহাড়ে এবং তার কাছাকাছি সমস্ত জায়গায়, সমভূমিতে, পাহাড়ে, উপত্যকায় এবং উপত্যকায় যান। দক্ষিণে, সমুদ্রের ধারে, কেনানীয়দের দেশে এবং লেবানন পর্যন্ত, মহান নদী, ইউফ্রেটিস নদী পর্যন্ত। দেখ, আমি তোমাদের সম্মুখে দেশ রাখিয়াছি; যাও এবং সেই দেশ অধিকার কর, যে দেশ প্রভু তোমাদের পূর্বপুরুষ অব্রাহাম, ইসহাক ও যাকোবের কাছে তাদের এবং তাদের পরবর্তী বংশধরদের দেবার প্রতিজ্ঞা করেছিলেন।</w:t>
      </w:r>
    </w:p>
    <w:p/>
    <w:p>
      <w:r xmlns:w="http://schemas.openxmlformats.org/wordprocessingml/2006/main">
        <w:t xml:space="preserve">2. Isaiah 54:2-3 - তোমার তাঁবুর স্থানকে প্রসারিত কর, এবং সেগুলি তোমার বাসস্থানের পর্দাগুলিকে প্রসারিত করুক: রেহাই দিও না, তোমার দড়ি লম্বা কর এবং তোমার দণ্ড মজবুত কর; কেননা তুমি ডানে ও বাম দিকে ভেঙ্গে পড়বে; এবং তোমার বংশ পরজাতীয়দের উত্তরাধিকারী হবে এবং জনশূন্য শহরগুলোকে বসতি স্থাপন করবে।</w:t>
      </w:r>
    </w:p>
    <w:p/>
    <w:p>
      <w:r xmlns:w="http://schemas.openxmlformats.org/wordprocessingml/2006/main">
        <w:t xml:space="preserve">Deuteronomy 3:9 (যাকে সিডোনিয়ানরা হারমোন বলে সিরিয়ন; এবং ইমোরীয়রা একে শনির বলে;)</w:t>
      </w:r>
    </w:p>
    <w:p/>
    <w:p>
      <w:r xmlns:w="http://schemas.openxmlformats.org/wordprocessingml/2006/main">
        <w:t xml:space="preserve">এই অনুচ্ছেদটি হারমন পর্বতের চারপাশের এলাকাকে বর্ণনা করছে।</w:t>
      </w:r>
    </w:p>
    <w:p/>
    <w:p>
      <w:r xmlns:w="http://schemas.openxmlformats.org/wordprocessingml/2006/main">
        <w:t xml:space="preserve">1. স্থানের শক্তি: হারমন পর্বতের তাৎপর্য</w:t>
      </w:r>
    </w:p>
    <w:p/>
    <w:p>
      <w:r xmlns:w="http://schemas.openxmlformats.org/wordprocessingml/2006/main">
        <w:t xml:space="preserve">2. ঈশ্বরের সৃষ্টির বিস্ময়: ভূমির সৌন্দর্য অন্বেষণ</w:t>
      </w:r>
    </w:p>
    <w:p/>
    <w:p>
      <w:r xmlns:w="http://schemas.openxmlformats.org/wordprocessingml/2006/main">
        <w:t xml:space="preserve">1. গীতসংহিতা 133:3 - এটি হারমোনের শিশিরের মতো, যা সিয়োনের পাহাড়ে পড়ে!</w:t>
      </w:r>
    </w:p>
    <w:p/>
    <w:p>
      <w:r xmlns:w="http://schemas.openxmlformats.org/wordprocessingml/2006/main">
        <w:t xml:space="preserve">2. গীতসংহিতা 89:12 - উত্তর এবং দক্ষিণ, আপনি তাদের সৃষ্টি করেছেন; তাবর ও হারমন আনন্দে তোমার নামের প্রশংসা করে।</w:t>
      </w:r>
    </w:p>
    <w:p/>
    <w:p>
      <w:r xmlns:w="http://schemas.openxmlformats.org/wordprocessingml/2006/main">
        <w:t xml:space="preserve">Deuteronomy 3:10 সমতলের সমস্ত শহর, সমস্ত গিলিয়দ এবং সমস্ত বাশন, সালচা ও ইদ্রেই পর্যন্ত, বাশনের ওগ রাজ্যের শহরগুলি।</w:t>
      </w:r>
    </w:p>
    <w:p/>
    <w:p>
      <w:r xmlns:w="http://schemas.openxmlformats.org/wordprocessingml/2006/main">
        <w:t xml:space="preserve">এই উত্তরণটি বাশনের ওগ রাজ্যের শহরগুলির কথা৷</w:t>
      </w:r>
    </w:p>
    <w:p/>
    <w:p>
      <w:r xmlns:w="http://schemas.openxmlformats.org/wordprocessingml/2006/main">
        <w:t xml:space="preserve">1. আপনার শিকড় জানার গুরুত্ব: বাশানের শহরগুলি অন্বেষণ করা</w:t>
      </w:r>
    </w:p>
    <w:p/>
    <w:p>
      <w:r xmlns:w="http://schemas.openxmlformats.org/wordprocessingml/2006/main">
        <w:t xml:space="preserve">2. তাঁর লোকেদের জন্য ঈশ্বরের ব্যবস্থা: বাশানের প্রাচীন শহর</w:t>
      </w:r>
    </w:p>
    <w:p/>
    <w:p>
      <w:r xmlns:w="http://schemas.openxmlformats.org/wordprocessingml/2006/main">
        <w:t xml:space="preserve">1. Joshua 13:12 - বাশনের ওগের সমস্ত রাজ্য, যারা অষ্টারোতে এবং ইদ্রেইতে রাজত্ব করেছিল, যারা দৈত্যদের অবশিষ্টাংশের মধ্যে ছিল: এইগুলিকে মোশি হত্যা করেছিল এবং তাড়িয়ে দিয়েছিল।</w:t>
      </w:r>
    </w:p>
    <w:p/>
    <w:p>
      <w:r xmlns:w="http://schemas.openxmlformats.org/wordprocessingml/2006/main">
        <w:t xml:space="preserve">2. Judges 10:4 - এবং তার ত্রিশটি ছেলে ছিল যারা ত্রিশটি গাধার বাচ্চার উপর চড়ত এবং তাদের ত্রিশটি শহর ছিল, যেগুলোকে আজ অবধি হাভোৎ-যায়র বলা হয়, যেগুলো গিলিয়দ দেশে রয়েছে।</w:t>
      </w:r>
    </w:p>
    <w:p/>
    <w:p>
      <w:r xmlns:w="http://schemas.openxmlformats.org/wordprocessingml/2006/main">
        <w:t xml:space="preserve">Deuteronomy 3:11 দৈত্যদের অবশিষ্টাংশের মধ্যে কেবল বাশনের রাজা ওগই অবশিষ্ট ছিলেন; দেখ, তার বিছানা লোহার খাট ছিল; এটা কি অম্মোনদের রব্বাথে নয়? এর দৈর্ঘ্য ছিল নয় হাত এবং প্রস্থ ছিল চার হাত, একজন পুরুষের হাতের পর।</w:t>
      </w:r>
    </w:p>
    <w:p/>
    <w:p>
      <w:r xmlns:w="http://schemas.openxmlformats.org/wordprocessingml/2006/main">
        <w:t xml:space="preserve">বাশনের ওগ ছিল দৈত্যদের মধ্যে শেষ। তার বিছানাটি ছিল লোহার তৈরী এবং তার মাপ ছিল নয় হাত লম্বা এবং চার হাত চওড়া।</w:t>
      </w:r>
    </w:p>
    <w:p/>
    <w:p>
      <w:r xmlns:w="http://schemas.openxmlformats.org/wordprocessingml/2006/main">
        <w:t xml:space="preserve">1. বিশ্বাসের শক্তি: দৈত্য যত বড়ই হোক না কেন, আমরা ঈশ্বরের সাথে কাটিয়ে উঠতে পারি</w:t>
      </w:r>
    </w:p>
    <w:p/>
    <w:p>
      <w:r xmlns:w="http://schemas.openxmlformats.org/wordprocessingml/2006/main">
        <w:t xml:space="preserve">2. প্রতিকূলতার মুখে দৃঢ়ভাবে দাঁড়িয়ে থাকা: বাশানের ওগ এবং তার লোহার বিছানা</w:t>
      </w:r>
    </w:p>
    <w:p/>
    <w:p>
      <w:r xmlns:w="http://schemas.openxmlformats.org/wordprocessingml/2006/main">
        <w:t xml:space="preserve">1. Ephesians 6:10-11 - অবশেষে, প্রভুতে এবং তাঁর শক্তির শক্তিতে বলবান হোন৷ ঈশ্বরের সমস্ত বর্ম পরিধান করুন, যাতে আপনি শয়তানের পরিকল্পনার বিরুদ্ধে দাঁড়াতে সক্ষম হন।</w:t>
      </w:r>
    </w:p>
    <w:p/>
    <w:p>
      <w:r xmlns:w="http://schemas.openxmlformats.org/wordprocessingml/2006/main">
        <w:t xml:space="preserve">2. 1 Chronicles 28:20 - তারপর দায়ূদ তাঁর পুত্র শলোমনকে বললেন, শক্তিশালী ও সাহসী হও এবং তা কর। ভয় কোরো না এবং নিরাশ হয়ো না, কারণ প্রভু ঈশ্বর, এমনকি আমার ঈশ্বরও তোমার সঙ্গে আছেন। প্রভুর ঘরের সেবার সমস্ত কাজ শেষ না হওয়া পর্যন্ত তিনি আপনাকে ত্যাগ করবেন না বা পরিত্যাগ করবেন না।</w:t>
      </w:r>
    </w:p>
    <w:p/>
    <w:p>
      <w:r xmlns:w="http://schemas.openxmlformats.org/wordprocessingml/2006/main">
        <w:t xml:space="preserve">Deuteronomy 3:12 আর এই দেশটা, যেটা আমরা সেই সময়ে অধিকার করেছিলাম, অরোয়ের থেকে, যেটা অর্ণন নদীর ধারে, এবং অর্ধেক গিলিয়দ পর্বত এবং তার শহরগুলো, আমি রূবেণীয় ও গাদীয়দের দিয়েছিলাম।</w:t>
      </w:r>
    </w:p>
    <w:p/>
    <w:p>
      <w:r xmlns:w="http://schemas.openxmlformats.org/wordprocessingml/2006/main">
        <w:t xml:space="preserve">মূসা অরোয়েরের দেশ এবং গিলিয়ড পর্বতের অর্ধেক রূবেণীয় ও গাদীয়দের দিয়েছিলেন।</w:t>
      </w:r>
    </w:p>
    <w:p/>
    <w:p>
      <w:r xmlns:w="http://schemas.openxmlformats.org/wordprocessingml/2006/main">
        <w:t xml:space="preserve">1. ঈশ্বরের অনুগ্রহের উদারতা</w:t>
      </w:r>
    </w:p>
    <w:p/>
    <w:p>
      <w:r xmlns:w="http://schemas.openxmlformats.org/wordprocessingml/2006/main">
        <w:t xml:space="preserve">2. দেওয়ার ক্ষমতা</w:t>
      </w:r>
    </w:p>
    <w:p/>
    <w:p>
      <w:r xmlns:w="http://schemas.openxmlformats.org/wordprocessingml/2006/main">
        <w:t xml:space="preserve">1. রোমানস 8:32 - যিনি তাঁর নিজের পুত্রকে রেহাই দেননি কিন্তু আমাদের সকলের জন্য তাঁকে সমর্পণ করেছেন, তিনি কীভাবে তাঁর সাথে সদয়ভাবে আমাদের সব কিছু দেবেন না?</w:t>
      </w:r>
    </w:p>
    <w:p/>
    <w:p>
      <w:r xmlns:w="http://schemas.openxmlformats.org/wordprocessingml/2006/main">
        <w:t xml:space="preserve">2. Ephesians 4:28 - চোর যেন আর চুরি না করে, বরং সে শ্রম করুক, নিজের হাতে সৎ কাজ করুক, যাতে সে অভাবী কারো সাথে ভাগ করে নিতে পারে।</w:t>
      </w:r>
    </w:p>
    <w:p/>
    <w:p>
      <w:r xmlns:w="http://schemas.openxmlformats.org/wordprocessingml/2006/main">
        <w:t xml:space="preserve">Deuteronomy 3:13 এবং গিলিয়দের বাকি অংশ এবং সমস্ত বাশন, ওগের রাজ্য হওয়ায় আমি মনঃশির অর্ধেক বংশকে দিয়েছিলাম; আরগোবের সমস্ত অঞ্চল, সমস্ত বাশন সহ, যাকে দৈত্যদের দেশ বলা হত।</w:t>
      </w:r>
    </w:p>
    <w:p/>
    <w:p>
      <w:r xmlns:w="http://schemas.openxmlformats.org/wordprocessingml/2006/main">
        <w:t xml:space="preserve">ঈশ্বর মনঃশির অর্ধ-গোত্রকে বাশনের দেশ দিয়েছিলেন, যা দৈত্যদের দেশ হিসাবে পরিচিত ছিল।</w:t>
      </w:r>
    </w:p>
    <w:p/>
    <w:p>
      <w:r xmlns:w="http://schemas.openxmlformats.org/wordprocessingml/2006/main">
        <w:t xml:space="preserve">1. আপনার দৈত্যদের কাটিয়ে উঠুন: বিশ্বাসের সাথে ভয়কে জয় করা</w:t>
      </w:r>
    </w:p>
    <w:p/>
    <w:p>
      <w:r xmlns:w="http://schemas.openxmlformats.org/wordprocessingml/2006/main">
        <w:t xml:space="preserve">2. ঈশ্বরের প্রতিশ্রুতি ধারণ করা: ইতিমধ্যেই আপনার যা আছে তা দাবি করুন</w:t>
      </w:r>
    </w:p>
    <w:p/>
    <w:p>
      <w:r xmlns:w="http://schemas.openxmlformats.org/wordprocessingml/2006/main">
        <w:t xml:space="preserve">1. Joshua 1:9 - "আমি কি তোমাকে আদেশ করিনি? বলবান ও সাহসী হও। ভয় পেও না; নিরাশ হয়ো না, কেননা তুমি যেখানেই যাও, তোমার ঈশ্বর সদাপ্রভু তোমার সাথে থাকবেন।</w:t>
      </w:r>
    </w:p>
    <w:p/>
    <w:p>
      <w:r xmlns:w="http://schemas.openxmlformats.org/wordprocessingml/2006/main">
        <w:t xml:space="preserve">2. গীতসংহিতা 34:4 - আমি প্রভুকে চেয়েছিলাম, এবং তিনি আমাকে উত্তর দিয়েছেন; তিনি আমাকে আমার সমস্ত ভয় থেকে উদ্ধার করেছিলেন।</w:t>
      </w:r>
    </w:p>
    <w:p/>
    <w:p>
      <w:r xmlns:w="http://schemas.openxmlformats.org/wordprocessingml/2006/main">
        <w:t xml:space="preserve">Deuteronomy 3:14 মনঃশির পুত্র যায়ীর অর্গোবের সমস্ত দেশ গেশুরি ও মাকাথির উপকূলে নিয়ে গেল। এবং আজ অবধি তাঁর নিজের নাম বাশানভাথজাইর নামে ডাকেন৷</w:t>
      </w:r>
    </w:p>
    <w:p/>
    <w:p>
      <w:r xmlns:w="http://schemas.openxmlformats.org/wordprocessingml/2006/main">
        <w:t xml:space="preserve">মনঃশির পুত্র যায়ের আরগোব দেশ জয় করেন এবং এর নতুন নামকরণ করেন বাশানভাথজাইর, এই নামটি আজ অবধি রয়ে গেছে।</w:t>
      </w:r>
    </w:p>
    <w:p/>
    <w:p>
      <w:r xmlns:w="http://schemas.openxmlformats.org/wordprocessingml/2006/main">
        <w:t xml:space="preserve">1. একটি নামের শক্তি: একটি নাম কীভাবে প্রজন্মকে ছাড়িয়ে যেতে পারে</w:t>
      </w:r>
    </w:p>
    <w:p/>
    <w:p>
      <w:r xmlns:w="http://schemas.openxmlformats.org/wordprocessingml/2006/main">
        <w:t xml:space="preserve">2. একজন ব্যক্তির প্রভাব: একজন ব্যক্তি কীভাবে একটি দীর্ঘস্থায়ী প্রভাব তৈরি করতে পারে</w:t>
      </w:r>
    </w:p>
    <w:p/>
    <w:p>
      <w:r xmlns:w="http://schemas.openxmlformats.org/wordprocessingml/2006/main">
        <w:t xml:space="preserve">1. Isaiah 43:1 - কিন্তু এখন এইভাবে বলছেন যে প্রভু তোমাকে সৃষ্টি করেছেন, হে জ্যাকব, এবং যিনি তোমাকে গঠন করেছেন, হে ইস্রায়েল, ভয় পেও না: কারণ আমি তোমাকে মুক্তি দিয়েছি, আমি তোমাকে তোমার নামে ডেকেছি; তুমি আমার</w:t>
      </w:r>
    </w:p>
    <w:p/>
    <w:p>
      <w:r xmlns:w="http://schemas.openxmlformats.org/wordprocessingml/2006/main">
        <w:t xml:space="preserve">2. হিতোপদেশ 22:1 - একটি ভাল নাম বরং প্রচুর ধন-সম্পদের চেয়ে বেছে নেওয়া, এবং রূপা ও সোনার চেয়ে প্রেমময় অনুগ্রহ।</w:t>
      </w:r>
    </w:p>
    <w:p/>
    <w:p>
      <w:r xmlns:w="http://schemas.openxmlformats.org/wordprocessingml/2006/main">
        <w:t xml:space="preserve">Deuteronomy 3:15 আর আমি মাখীরকে গিলিয়দ দিলাম।</w:t>
      </w:r>
    </w:p>
    <w:p/>
    <w:p>
      <w:r xmlns:w="http://schemas.openxmlformats.org/wordprocessingml/2006/main">
        <w:t xml:space="preserve">প্রভু মাখীরকে গিলিয়দ দিলেন।</w:t>
      </w:r>
    </w:p>
    <w:p/>
    <w:p>
      <w:r xmlns:w="http://schemas.openxmlformats.org/wordprocessingml/2006/main">
        <w:t xml:space="preserve">1: ঈশ্বরের উদারতা</w:t>
      </w:r>
    </w:p>
    <w:p/>
    <w:p>
      <w:r xmlns:w="http://schemas.openxmlformats.org/wordprocessingml/2006/main">
        <w:t xml:space="preserve">আমরা দ্বিতীয় বিবরণের এই অনুচ্ছেদ থেকে দেখতে পাই যে প্রভু উদার এবং আমাদের যা প্রয়োজন তা দিয়ে আশীর্বাদ করতে ইচ্ছুক।</w:t>
      </w:r>
    </w:p>
    <w:p/>
    <w:p>
      <w:r xmlns:w="http://schemas.openxmlformats.org/wordprocessingml/2006/main">
        <w:t xml:space="preserve">2: বিশ্বস্ততা এবং বিধান</w:t>
      </w:r>
    </w:p>
    <w:p/>
    <w:p>
      <w:r xmlns:w="http://schemas.openxmlformats.org/wordprocessingml/2006/main">
        <w:t xml:space="preserve">আমরা বিশ্বাস করতে পারি যে প্রভু বিশ্বস্তভাবে আমাদের জন্য সরবরাহ করবেন এবং আমাদের প্রয়োজনগুলি পূরণ করবেন।</w:t>
      </w:r>
    </w:p>
    <w:p/>
    <w:p>
      <w:r xmlns:w="http://schemas.openxmlformats.org/wordprocessingml/2006/main">
        <w:t xml:space="preserve">1: গীতসংহিতা 37:25 - আমি যুবক ছিলাম, এবং এখন বৃদ্ধ; তবুও আমি ধার্মিককে পরিত্যাগ করতে দেখিনি, তার বীজকে রুটি ভিক্ষা করতে দেখিনি৷</w:t>
      </w:r>
    </w:p>
    <w:p/>
    <w:p>
      <w:r xmlns:w="http://schemas.openxmlformats.org/wordprocessingml/2006/main">
        <w:t xml:space="preserve">2: গীতসংহিতা 68:19 - ধন্য প্রভু, যিনি প্রতিদিন আমাদের উপকারের সাথে বোঝায়, এমনকি আমাদের পরিত্রাণের ঈশ্বর। সেলাহ।</w:t>
      </w:r>
    </w:p>
    <w:p/>
    <w:p>
      <w:r xmlns:w="http://schemas.openxmlformats.org/wordprocessingml/2006/main">
        <w:t xml:space="preserve">Deuteronomy 3:16 এবং রূবেণীয় ও গাদীয়দের আমি গিলিয়দ থেকে অর্ণন নদী পর্যন্ত অর্ধেক উপত্যকা এবং সীমানা যব্বোক নদী পর্যন্ত দিয়েছিলাম, যা অম্মোন-সন্তানদের সীমানা।</w:t>
      </w:r>
    </w:p>
    <w:p/>
    <w:p>
      <w:r xmlns:w="http://schemas.openxmlformats.org/wordprocessingml/2006/main">
        <w:t xml:space="preserve">ঈশ্বর রূবেণীয় ও গাদীয়দের অর্ণোন নদী থেকে যব্বোক নদী পর্যন্ত গিলিয়দের দেশ দিয়েছিলেন।</w:t>
      </w:r>
    </w:p>
    <w:p/>
    <w:p>
      <w:r xmlns:w="http://schemas.openxmlformats.org/wordprocessingml/2006/main">
        <w:t xml:space="preserve">1. দেবার ক্ষেত্রে ঈশ্বরের উদারতা - দ্বিতীয় বিবরণ 3:16</w:t>
      </w:r>
    </w:p>
    <w:p/>
    <w:p>
      <w:r xmlns:w="http://schemas.openxmlformats.org/wordprocessingml/2006/main">
        <w:t xml:space="preserve">2. ভাগ করার গুরুত্ব - লূক 6:38</w:t>
      </w:r>
    </w:p>
    <w:p/>
    <w:p>
      <w:r xmlns:w="http://schemas.openxmlformats.org/wordprocessingml/2006/main">
        <w:t xml:space="preserve">1. ইফিসিয়ানস 4:28 - "যে চুরি করেছে সে আর চুরি করুক না, বরং সে শ্রম করুক, নিজের হাতে ভালো কাজ করুক, যাতে যার প্রয়োজন তাকে দেওয়ার মতো কিছু থাকে।"</w:t>
      </w:r>
    </w:p>
    <w:p/>
    <w:p>
      <w:r xmlns:w="http://schemas.openxmlformats.org/wordprocessingml/2006/main">
        <w:t xml:space="preserve">2. জেমস 2:14-17 - "আমার ভাইয়েরা, যদি কেউ বলে যে তার বিশ্বাস আছে কিন্তু তার কাজ নেই? তাতে কি লাভ? বিশ্বাস কি তাকে বাঁচাতে পারে? যদি একজন ভাই বা বোন উলঙ্গ হয় এবং প্রতিদিনের খাবারের অভাব হয়, এবং একজন তুমি তাদের বলেছ, শান্তিতে চলে যাও, উষ্ণ ও পরিপূর্ণ হও, কিন্তু শরীরের জন্য যা যা দরকার তা দাও না, তাতে লাভ কী?</w:t>
      </w:r>
    </w:p>
    <w:p/>
    <w:p>
      <w:r xmlns:w="http://schemas.openxmlformats.org/wordprocessingml/2006/main">
        <w:t xml:space="preserve">Deuteronomy 3:17 সমভূমি, জর্ডান ও তার উপকূল, চিন্নেরেথ থেকে সমতল সমুদ্র, এমনকি নোনা সমুদ্র, পূর্ব দিকে অশদোৎপিসগাহের নীচে।</w:t>
      </w:r>
    </w:p>
    <w:p/>
    <w:p>
      <w:r xmlns:w="http://schemas.openxmlformats.org/wordprocessingml/2006/main">
        <w:t xml:space="preserve">প্যাসেজটি জর্ডান নদীর সমভূমির ভৌগোলিক এলাকা বর্ণনা করে চিনেরেথ থেকে লবনা সাগর পর্যন্ত পূর্ব দিকে, অ্যাশডোথপিসগাহ অঞ্চলের অধীনে।</w:t>
      </w:r>
    </w:p>
    <w:p/>
    <w:p>
      <w:r xmlns:w="http://schemas.openxmlformats.org/wordprocessingml/2006/main">
        <w:t xml:space="preserve">1. সৃষ্টির প্রতিটি খুঁটিনাটি ঈশ্বরের নিয়ন্ত্রণে</w:t>
      </w:r>
    </w:p>
    <w:p/>
    <w:p>
      <w:r xmlns:w="http://schemas.openxmlformats.org/wordprocessingml/2006/main">
        <w:t xml:space="preserve">2. কঠিন সময়ে ঈশ্বরের উপর ভরসা করা</w:t>
      </w:r>
    </w:p>
    <w:p/>
    <w:p>
      <w:r xmlns:w="http://schemas.openxmlformats.org/wordprocessingml/2006/main">
        <w:t xml:space="preserve">1. গীতসংহিতা 139:13-16 - কারণ আপনি আমার অন্তর্নিহিত সৃষ্টি করেছেন; তুমি আমাকে আমার মায়ের গর্ভে একত্রে বুনলে। আমি তোমার প্রশংসা করি কারণ আমি ভয়ে এবং আশ্চর্যজনকভাবে তৈরি; আপনার কাজ বিস্ময়কর, আমি যে সম্পূর্ণ ভাল জানি. আমার ফ্রেম তোমার কাছ থেকে লুকানো ছিল না যখন আমি গোপন জায়গায় তৈরি হয়েছিলাম, যখন আমি পৃথিবীর গভীরতায় একসাথে বোনা হয়েছিল। তোমার চোখ আমার অকৃত্রিম শরীর দেখেছে; আমার জন্য নির্ধারিত সমস্ত দিনগুলি তাদের মধ্যে একটি হওয়ার আগে আপনার বইয়ে লেখা ছিল।</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Deuteronomy 3:18 সেই সময় আমি তোমাদের এই আদেশ দিয়েছিলাম যে, তোমাদের ঈশ্বর সদাপ্রভু এই দেশ অধিকার করার জন্য তোমাদের দিয়েছেন: তোমরা যুদ্ধের জন্য যারা মিলিত হবে, তোমরা তোমাদের ভাই ইস্রায়েল-সন্তানদের সামনে সশস্ত্র হয়ে অতিক্রম করবে।</w:t>
      </w:r>
    </w:p>
    <w:p/>
    <w:p>
      <w:r xmlns:w="http://schemas.openxmlformats.org/wordprocessingml/2006/main">
        <w:t xml:space="preserve">সদাপ্রভু ইস্রায়েলীয়দের আদেশ দিয়েছিলেন যে তিনি তাদের দেওয়া দেশ অধিকার করার জন্য যুদ্ধের জন্য উপযুক্ত তাদের ভাইদের সামনে সশস্ত্র হয়ে পার হয়ে যেতে।</w:t>
      </w:r>
    </w:p>
    <w:p/>
    <w:p>
      <w:r xmlns:w="http://schemas.openxmlformats.org/wordprocessingml/2006/main">
        <w:t xml:space="preserve">1. আনুগত্যের শক্তি এবং কর্মে বিশ্বাস</w:t>
      </w:r>
    </w:p>
    <w:p/>
    <w:p>
      <w:r xmlns:w="http://schemas.openxmlformats.org/wordprocessingml/2006/main">
        <w:t xml:space="preserve">2. হেলমে ঈশ্বরের সাথে যুদ্ধের জন্য প্রস্তুতি</w:t>
      </w:r>
    </w:p>
    <w:p/>
    <w:p>
      <w:r xmlns:w="http://schemas.openxmlformats.org/wordprocessingml/2006/main">
        <w:t xml:space="preserve">1. Joshua 1:5-9 বলবান এবং সাহসী হও; ভয় পেও না, নিরাশ হয়ো না, কারণ তুমি যেখানেই যাও, তোমার ঈশ্বর সদাপ্রভু তোমার সঙ্গে আছেন।</w:t>
      </w:r>
    </w:p>
    <w:p/>
    <w:p>
      <w:r xmlns:w="http://schemas.openxmlformats.org/wordprocessingml/2006/main">
        <w:t xml:space="preserve">2. Ephesians 6:10-18 অবশেষে, প্রভুতে এবং তাঁর শক্তির শক্তিতে বলবান হোন৷ ঈশ্বরের সমগ্র বর্ম পরুন.</w:t>
      </w:r>
    </w:p>
    <w:p/>
    <w:p>
      <w:r xmlns:w="http://schemas.openxmlformats.org/wordprocessingml/2006/main">
        <w:t xml:space="preserve">Deuteronomy 3:19 কিন্তু তোমাদের স্ত্রীরা, তোমাদের ছোট ছেলেমেয়েরা এবং তোমাদের গবাদিপশু, (কারণ আমি জানি তোমাদের অনেক গবাদি পশু আছে), আমি তোমাদের যে শহরগুলো দিয়েছি সেখানেই থাকবে;</w:t>
      </w:r>
    </w:p>
    <w:p/>
    <w:p>
      <w:r xmlns:w="http://schemas.openxmlformats.org/wordprocessingml/2006/main">
        <w:t xml:space="preserve">ঈশ্বর ইস্রায়েলীয়দের আশ্বস্ত করেন যে তাদের পরিবার, সম্পত্তি এবং পশুসম্পদ তাদের দেওয়া শহরগুলিতে নিরাপদ থাকবে।</w:t>
      </w:r>
    </w:p>
    <w:p/>
    <w:p>
      <w:r xmlns:w="http://schemas.openxmlformats.org/wordprocessingml/2006/main">
        <w:t xml:space="preserve">1. ঈশ্বরের বিধান: আপনার নিরাপত্তার জন্য তাঁর বিশ্বস্ততার উপর নির্ভর করুন</w:t>
      </w:r>
    </w:p>
    <w:p/>
    <w:p>
      <w:r xmlns:w="http://schemas.openxmlformats.org/wordprocessingml/2006/main">
        <w:t xml:space="preserve">2. বিপদের মুখে সাহস: সুরক্ষার জন্য ঈশ্বরের প্রতিশ্রুতি</w:t>
      </w:r>
    </w:p>
    <w:p/>
    <w:p>
      <w:r xmlns:w="http://schemas.openxmlformats.org/wordprocessingml/2006/main">
        <w:t xml:space="preserve">1.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গীতসংহিতা 91:1-2 - "সে যে পরমেশ্বরের গোপন স্থানে বাস করে সে সর্বশক্তিমানের ছায়ায় থাকবে। আমি প্রভুর বিষয়ে বলব, তিনি আমার আশ্রয় এবং আমার দুর্গ: আমার ঈশ্বর; তাঁর মধ্যে আমি বিশ্বাস করব।"</w:t>
      </w:r>
    </w:p>
    <w:p/>
    <w:p>
      <w:r xmlns:w="http://schemas.openxmlformats.org/wordprocessingml/2006/main">
        <w:t xml:space="preserve">Deuteronomy 3:20 যতক্ষণ না সদাপ্রভু তোমার ভ্রাতাদের বিশ্রাম না দেন, তোমাকেও, এবং যতক্ষণ না তারাও জর্ডানের ওপারে তোমার ঈশ্বর সদাপ্রভু তাদের যে দেশ দিয়েছেন সেই দেশ অধিকার না করে; আমি তোমাকে দিয়েছি।</w:t>
      </w:r>
    </w:p>
    <w:p/>
    <w:p>
      <w:r xmlns:w="http://schemas.openxmlformats.org/wordprocessingml/2006/main">
        <w:t xml:space="preserve">সদাপ্রভু তাঁর লোকেদের তাদের নিজেদের সম্পত্তিতে ফিরে যাওয়ার আগে তাদের ভাইরা বিশ্রাম না করা পর্যন্ত অপেক্ষা করতে এবং প্রতিশ্রুত দেশ অধিকার করার আদেশ দেন।</w:t>
      </w:r>
    </w:p>
    <w:p/>
    <w:p>
      <w:r xmlns:w="http://schemas.openxmlformats.org/wordprocessingml/2006/main">
        <w:t xml:space="preserve">1. ঈশ্বরের সময়ের জন্য অপেক্ষা করা: তাঁর পরিকল্পনায় বিশ্বাস করা</w:t>
      </w:r>
    </w:p>
    <w:p/>
    <w:p>
      <w:r xmlns:w="http://schemas.openxmlformats.org/wordprocessingml/2006/main">
        <w:t xml:space="preserve">2. ঈশ্বরের আশীর্বাদ ভাগ করা: তাঁর আহ্বানে একত্রিত হওয়া</w:t>
      </w:r>
    </w:p>
    <w:p/>
    <w:p>
      <w:r xmlns:w="http://schemas.openxmlformats.org/wordprocessingml/2006/main">
        <w:t xml:space="preserve">1. গীতসংহিতা 37:3-7 - প্রভুর উপর আস্থা রাখুন এবং ভাল করুন; দেশে বাস করুন এবং নিরাপদ চারণভূমি উপভোগ করুন। প্রভুতে নিজেকে আনন্দিত করুন এবং তিনি আপনাকে আপনার হৃদয়ের আকাঙ্ক্ষা দেবেন। প্রভুর কাছে আপনার পথ নিবদ্ধ করুন; তাঁর উপর ভরসা করুন এবং তিনি এই কাজটি করবেন: তিনি আপনার ধার্মিকতাকে ভোরের মতো উজ্জ্বল করবেন, আপনার ন্যায়বিচারকে মধ্যাহ্ন সূর্যের মতো উজ্জ্বল করবেন। প্রভুর সামনে স্থির থাকুন এবং ধৈর্য ধরে তাঁর জন্য অপেক্ষা করুন; মানুষ যখন তাদের পথে সফল হয়, যখন তারা তাদের দুষ্ট পরিকল্পনা চালায় তখন চিন্তা করবেন না।</w:t>
      </w:r>
    </w:p>
    <w:p/>
    <w:p>
      <w:r xmlns:w="http://schemas.openxmlformats.org/wordprocessingml/2006/main">
        <w:t xml:space="preserve">2. Ephesians 4:2-3 - সম্পূর্ণ নম্র এবং কোমল হও; ধৈর্য ধরুন, প্রেমে একে অপরের সহ্য করুন। শান্তির বন্ধনের মাধ্যমে আত্মার ঐক্য বজায় রাখার জন্য সর্বাত্মক প্রচেষ্টা করুন।</w:t>
      </w:r>
    </w:p>
    <w:p/>
    <w:p>
      <w:r xmlns:w="http://schemas.openxmlformats.org/wordprocessingml/2006/main">
        <w:t xml:space="preserve">Deuteronomy 3:21 সেই সময় আমি যিহোশূয়কে আজ্ঞা দিয়েছিলাম, এই বলে যে, তোমার ঈশ্বর সদাপ্রভু এই দুই রাজার প্রতি যা করেছেন তা তোমার চক্ষু দেখেছ; তুমি যে সমস্ত রাজ্য দিয়ে যাচ্ছ সেই সমস্ত রাজ্যের প্রতিও সদাপ্রভু তাই করবেন।</w:t>
      </w:r>
    </w:p>
    <w:p/>
    <w:p>
      <w:r xmlns:w="http://schemas.openxmlformats.org/wordprocessingml/2006/main">
        <w:t xml:space="preserve">ঈশ্বরের শক্তি দুই রাজার ধ্বংসের মধ্যে স্পষ্ট, এবং তিনি অন্য যে কোনো রাজ্যের সাথে একই কাজ করবেন তার লোকেদের মধ্য দিয়ে যাবে।</w:t>
      </w:r>
    </w:p>
    <w:p/>
    <w:p>
      <w:r xmlns:w="http://schemas.openxmlformats.org/wordprocessingml/2006/main">
        <w:t xml:space="preserve">1. ঈশ্বরের শক্তিতে বিশ্বাস করুন - দ্বিতীয় বিবরণ 3:21</w:t>
      </w:r>
    </w:p>
    <w:p/>
    <w:p>
      <w:r xmlns:w="http://schemas.openxmlformats.org/wordprocessingml/2006/main">
        <w:t xml:space="preserve">2. ঈশ্বরের শক্তির উপর নির্ভর করা - Deuteronomy 3:21</w:t>
      </w:r>
    </w:p>
    <w:p/>
    <w:p>
      <w:r xmlns:w="http://schemas.openxmlformats.org/wordprocessingml/2006/main">
        <w:t xml:space="preserve">1. ইশাইয়া 40:28-31 - ভয় পেও না, কারণ আমি তোমার সাথে আছি</w:t>
      </w:r>
    </w:p>
    <w:p/>
    <w:p>
      <w:r xmlns:w="http://schemas.openxmlformats.org/wordprocessingml/2006/main">
        <w:t xml:space="preserve">2. গীতসংহিতা 118:6 - প্রভু আমার পক্ষে আছেন; ভয় পাব না</w:t>
      </w:r>
    </w:p>
    <w:p/>
    <w:p>
      <w:r xmlns:w="http://schemas.openxmlformats.org/wordprocessingml/2006/main">
        <w:t xml:space="preserve">Deuteronomy 3:22 তোমরা তাদের ভয় কোরো না, কারণ তোমাদের ঈশ্বর সদাপ্রভু তিনি তোমাদের জন্য যুদ্ধ করবেন।</w:t>
      </w:r>
    </w:p>
    <w:p/>
    <w:p>
      <w:r xmlns:w="http://schemas.openxmlformats.org/wordprocessingml/2006/main">
        <w:t xml:space="preserve">তিনি আমাদের জন্য যুদ্ধ করবেন বলে ভীত না হওয়ার জন্য আমাদের উৎসাহিত করেন।</w:t>
      </w:r>
    </w:p>
    <w:p/>
    <w:p>
      <w:r xmlns:w="http://schemas.openxmlformats.org/wordprocessingml/2006/main">
        <w:t xml:space="preserve">1. ঈশ্বর আমাদের রক্ষাকর্তা - Deuteronomy 3:22</w:t>
      </w:r>
    </w:p>
    <w:p/>
    <w:p>
      <w:r xmlns:w="http://schemas.openxmlformats.org/wordprocessingml/2006/main">
        <w:t xml:space="preserve">2. বিশ্বাসের মাধ্যমে ভয় কাটিয়ে ওঠা - Deuteronomy 3:22</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2 টিমোথি 1:7 - "কারণ ঈশ্বর আমাদেরকে ভয়ের আত্মা দিয়েছেন না বরং শক্তি, প্রেম এবং আত্মনিয়ন্ত্রণের আত্মা দিয়েছেন।"</w:t>
      </w:r>
    </w:p>
    <w:p/>
    <w:p>
      <w:r xmlns:w="http://schemas.openxmlformats.org/wordprocessingml/2006/main">
        <w:t xml:space="preserve">Deuteronomy 3:23 সেই সময় আমি সদাপ্রভুর কাছে মিনতি করে বললাম,</w:t>
      </w:r>
    </w:p>
    <w:p/>
    <w:p>
      <w:r xmlns:w="http://schemas.openxmlformats.org/wordprocessingml/2006/main">
        <w:t xml:space="preserve">ঈশ্বর করুণা ও করুণার সাথে প্রার্থনা শোনেন এবং উত্তর দেন।</w:t>
      </w:r>
    </w:p>
    <w:p/>
    <w:p>
      <w:r xmlns:w="http://schemas.openxmlformats.org/wordprocessingml/2006/main">
        <w:t xml:space="preserve">1. প্রভুর অনুগ্রহ - কিভাবে ঈশ্বরের করুণা আমাদের জীবনে সর্বদা উপস্থিত থাকে।</w:t>
      </w:r>
    </w:p>
    <w:p/>
    <w:p>
      <w:r xmlns:w="http://schemas.openxmlformats.org/wordprocessingml/2006/main">
        <w:t xml:space="preserve">2. বিশ্বাসের সাথে প্রার্থনা করা - কীভাবে ঈশ্বরের উপর আস্থা রাখা প্রার্থনার উত্তর দিতে পারে।</w:t>
      </w:r>
    </w:p>
    <w:p/>
    <w:p>
      <w:r xmlns:w="http://schemas.openxmlformats.org/wordprocessingml/2006/main">
        <w:t xml:space="preserve">1. রোমানস্ 8:26-27 - পবিত্র আত্মা আমাদের দুর্বলতায় সাহায্য করে এবং প্রার্থনায় আমাদের জন্য সুপারিশ করে৷</w:t>
      </w:r>
    </w:p>
    <w:p/>
    <w:p>
      <w:r xmlns:w="http://schemas.openxmlformats.org/wordprocessingml/2006/main">
        <w:t xml:space="preserve">2. জেমস 5:16 - একজন ধার্মিক ব্যক্তির প্রার্থনা শক্তিশালী এবং কার্যকর।</w:t>
      </w:r>
    </w:p>
    <w:p/>
    <w:p>
      <w:r xmlns:w="http://schemas.openxmlformats.org/wordprocessingml/2006/main">
        <w:t xml:space="preserve">Deuteronomy 3:24 হে সদাপ্রভু ঈশ্বর, তুমি তোমার দাসকে তোমার মহত্ত্ব ও তোমার পরাক্রমশালী হাত দেখাতে শুরু করেছ: কেন ঈশ্বর স্বর্গে বা পৃথিবীতে কি আছে, যে তোমার কাজ ও শক্তি অনুসারে করতে পারে?</w:t>
      </w:r>
    </w:p>
    <w:p/>
    <w:p>
      <w:r xmlns:w="http://schemas.openxmlformats.org/wordprocessingml/2006/main">
        <w:t xml:space="preserve">মূসা ঈশ্বরের প্রশংসা করেন তাঁর মহত্ত্ব এবং আশ্চর্যের জন্য যিনি তাঁর কাজ এবং শক্তির সাথে মেলে।</w:t>
      </w:r>
    </w:p>
    <w:p/>
    <w:p>
      <w:r xmlns:w="http://schemas.openxmlformats.org/wordprocessingml/2006/main">
        <w:t xml:space="preserve">1. ঈশ্বরের অগাধ মহানুভবতা</w:t>
      </w:r>
    </w:p>
    <w:p/>
    <w:p>
      <w:r xmlns:w="http://schemas.openxmlformats.org/wordprocessingml/2006/main">
        <w:t xml:space="preserve">2. প্রভুর মহৎ শক্তির প্রশংসা করা</w:t>
      </w:r>
    </w:p>
    <w:p/>
    <w:p>
      <w:r xmlns:w="http://schemas.openxmlformats.org/wordprocessingml/2006/main">
        <w:t xml:space="preserve">1. Jeremiah 32:17 আহ, প্রভু ঈশ্বর! তুমিই তোমার মহাশক্তি ও প্রসারিত বাহু দ্বারা আকাশ ও পৃথিবী সৃষ্টি করেছ! আপনার জন্য কোন কিছুই খুব কঠিন নয়।</w:t>
      </w:r>
    </w:p>
    <w:p/>
    <w:p>
      <w:r xmlns:w="http://schemas.openxmlformats.org/wordprocessingml/2006/main">
        <w:t xml:space="preserve">2. Isaiah 40:28 আপনি কি জানেন না? শুনিনি? 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Deuteronomy 3:25 আমি তোমার কাছে প্রার্থনা করি, আমাকে যেতে দাও এবং জর্ডানের ওপারে যে উত্তম দেশ, সেই সুন্দর পর্বত এবং লেবানন দেখতে দাও।</w:t>
      </w:r>
    </w:p>
    <w:p/>
    <w:p>
      <w:r xmlns:w="http://schemas.openxmlformats.org/wordprocessingml/2006/main">
        <w:t xml:space="preserve">উত্তরণটি মোশির কেনান দেশ দেখার আকাঙ্ক্ষার কথা বলে।</w:t>
      </w:r>
    </w:p>
    <w:p/>
    <w:p>
      <w:r xmlns:w="http://schemas.openxmlformats.org/wordprocessingml/2006/main">
        <w:t xml:space="preserve">1. আমাদের দৃষ্টি সীমিত হলেও প্রভুর পরিকল্পনার উপর আস্থা রাখা</w:t>
      </w:r>
    </w:p>
    <w:p/>
    <w:p>
      <w:r xmlns:w="http://schemas.openxmlformats.org/wordprocessingml/2006/main">
        <w:t xml:space="preserve">2. পথ অনিশ্চিত হলেও এগিয়ে যাওয়ার বিশ্বাস থাকা</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হিব্রু 11:1 - এখন বিশ্বাস হল প্রত্যাশিত জিনিসের উপাদান, যা দেখা যায়নি তার প্রমাণ।</w:t>
      </w:r>
    </w:p>
    <w:p/>
    <w:p>
      <w:r xmlns:w="http://schemas.openxmlformats.org/wordprocessingml/2006/main">
        <w:t xml:space="preserve">Deuteronomy 3:26 কিন্তু তোমাদের জন্য সদাপ্রভু আমার উপর ক্রুদ্ধ হলেন, তিনি আমার কথা শুনলেন না। এই বিষয়ে আমার সাথে আর কথা বলবেন না।</w:t>
      </w:r>
    </w:p>
    <w:p/>
    <w:p>
      <w:r xmlns:w="http://schemas.openxmlformats.org/wordprocessingml/2006/main">
        <w:t xml:space="preserve">মোশির অনুরোধ সত্ত্বেও, ইস্রায়েলীয়দের অবাধ্যতার কারণে প্রভু মোশিকে প্রতিশ্রুত দেশে প্রবেশের অনুমতি দিতে অস্বীকার করেছিলেন।</w:t>
      </w:r>
    </w:p>
    <w:p/>
    <w:p>
      <w:r xmlns:w="http://schemas.openxmlformats.org/wordprocessingml/2006/main">
        <w:t xml:space="preserve">1. অবাধ্যতার পরিণতি: মূসার কাছ থেকে শিক্ষা</w:t>
      </w:r>
    </w:p>
    <w:p/>
    <w:p>
      <w:r xmlns:w="http://schemas.openxmlformats.org/wordprocessingml/2006/main">
        <w:t xml:space="preserve">2. ঈশ্বরের করুণা এবং ন্যায়বিচার: কীভাবে অপূর্ণ প্রত্যাশার প্রতি সাড়া দেওয়া যায়</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2. রোমানস 5:20 - "এছাড়াও আইন প্রবেশ করেছে, যাতে অপরাধ বৃদ্ধি পায়। কিন্তু যেখানে পাপ প্রচুর ছিল, অনুগ্রহ অনেক বেশি ছিল।"</w:t>
      </w:r>
    </w:p>
    <w:p/>
    <w:p>
      <w:r xmlns:w="http://schemas.openxmlformats.org/wordprocessingml/2006/main">
        <w:t xml:space="preserve">Deuteronomy 3:27 তুমি পিসগার চূড়ায় উঠো, এবং তোমার দৃষ্টি পশ্চিমে, উত্তর দিকে, দক্ষিণ দিকে এবং পূর্ব দিকে তাকাও এবং তোমার চোখ দিয়ে তা দেখ, কারণ তুমি এই জর্ডান পার হতে পারবে না।</w:t>
      </w:r>
    </w:p>
    <w:p/>
    <w:p>
      <w:r xmlns:w="http://schemas.openxmlformats.org/wordprocessingml/2006/main">
        <w:t xml:space="preserve">মূসাকে পিসগাহ চূড়ায় আরোহণ করতে এবং তার চারপাশের জমিকে সব দিক থেকে পর্যবেক্ষণ করার নির্দেশ দেওয়া হয়, কিন্তু তিনি জর্ডান পার হতে পারবেন না।</w:t>
      </w:r>
    </w:p>
    <w:p/>
    <w:p>
      <w:r xmlns:w="http://schemas.openxmlformats.org/wordprocessingml/2006/main">
        <w:t xml:space="preserve">1. দৃষ্টিভঙ্গির গুরুত্ব: চারপাশে তাকানোর জন্য সময় নেওয়া</w:t>
      </w:r>
    </w:p>
    <w:p/>
    <w:p>
      <w:r xmlns:w="http://schemas.openxmlformats.org/wordprocessingml/2006/main">
        <w:t xml:space="preserve">2. আমাদের সীমাবদ্ধতা মেনে নেওয়ার গুরুত্ব</w:t>
      </w:r>
    </w:p>
    <w:p/>
    <w:p>
      <w:r xmlns:w="http://schemas.openxmlformats.org/wordprocessingml/2006/main">
        <w:t xml:space="preserve">1. গীতসংহিতা 46:10 - "স্থির হও, এবং জান যে আমিই ঈশ্বর।"</w:t>
      </w:r>
    </w:p>
    <w:p/>
    <w:p>
      <w:r xmlns:w="http://schemas.openxmlformats.org/wordprocessingml/2006/main">
        <w:t xml:space="preserve">2.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w:t>
      </w:r>
    </w:p>
    <w:p/>
    <w:p>
      <w:r xmlns:w="http://schemas.openxmlformats.org/wordprocessingml/2006/main">
        <w:t xml:space="preserve">Deuteronomy 3:28 কিন্তু যিহোশূয়কে আজ্ঞা দাও, তাকে উত্সাহিত কর এবং তাকে শক্তিশালী কর, কারণ সে এই লোকদের সামনে দিয়ে যাবে এবং তুমি যে দেশ দেখতে পাবে সে তাদের উত্তরাধিকারী করবে।</w:t>
      </w:r>
    </w:p>
    <w:p/>
    <w:p>
      <w:r xmlns:w="http://schemas.openxmlformats.org/wordprocessingml/2006/main">
        <w:t xml:space="preserve">মূসা যিহোশূয়কে প্রতিশ্রুত দেশে ইস্রায়েলের লোকেদের নেতৃত্ব দেওয়ার জন্য উত্সাহিত করেন।</w:t>
      </w:r>
    </w:p>
    <w:p/>
    <w:p>
      <w:r xmlns:w="http://schemas.openxmlformats.org/wordprocessingml/2006/main">
        <w:t xml:space="preserve">1: আমাদের উপর ঈশ্বরের বিশ্বাস আমাদের নিজেদের উপর আমাদের বিশ্বাসের চেয়ে বেশি।</w:t>
      </w:r>
    </w:p>
    <w:p/>
    <w:p>
      <w:r xmlns:w="http://schemas.openxmlformats.org/wordprocessingml/2006/main">
        <w:t xml:space="preserve">2: ঈশ্বরের প্রতিশ্রুতি নিশ্চিত এবং নিরাপদ।</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Deuteronomy 3:29 তাই আমরা বেথপিওরের বিপরীতে উপত্যকায় থাকলাম।</w:t>
      </w:r>
    </w:p>
    <w:p/>
    <w:p>
      <w:r xmlns:w="http://schemas.openxmlformats.org/wordprocessingml/2006/main">
        <w:t xml:space="preserve">ইস্রায়েলীয়রা বেথপিওরের কাছে উপত্যকায় বাস করত।</w:t>
      </w:r>
    </w:p>
    <w:p/>
    <w:p>
      <w:r xmlns:w="http://schemas.openxmlformats.org/wordprocessingml/2006/main">
        <w:t xml:space="preserve">1: ঈশ্বর আমাদেরকে বিধান এবং নিরাপত্তার স্থানগুলিতে নির্দেশ দেন।</w:t>
      </w:r>
    </w:p>
    <w:p/>
    <w:p>
      <w:r xmlns:w="http://schemas.openxmlformats.org/wordprocessingml/2006/main">
        <w:t xml:space="preserve">2: ঈশ্বরের নির্দেশনা আমাদের সুস্থতার জন্য অপরিহার্য।</w:t>
      </w:r>
    </w:p>
    <w:p/>
    <w:p>
      <w:r xmlns:w="http://schemas.openxmlformats.org/wordprocessingml/2006/main">
        <w:t xml:space="preserve">1: গীতসংহিতা 32:8 - আমি তোমাকে নির্দেশ দেব এবং তোমাকে যে পথে যেতে হবে তা শিখিয়ে দেব; আমি আমার চোখ দিয়ে তোমাকে গাইড করব।</w:t>
      </w:r>
    </w:p>
    <w:p/>
    <w:p>
      <w:r xmlns:w="http://schemas.openxmlformats.org/wordprocessingml/2006/main">
        <w:t xml:space="preserve">2: Isaiah 30:21 - আপনি ডানে বা বাম দিকে ফিরুন, আপনার কান আপনার পিছনে একটি কণ্ঠস্বর শুনতে পাবে, এই বলে, এই পথ; এটা হাঁটা</w:t>
      </w:r>
    </w:p>
    <w:p/>
    <w:p>
      <w:r xmlns:w="http://schemas.openxmlformats.org/wordprocessingml/2006/main">
        <w:t xml:space="preserve">Deuteronomy 4 নিম্নরূপ তিনটি অনুচ্ছেদে সংক্ষিপ্ত করা যেতে পারে, নির্দেশিত আয়াত সহ:</w:t>
      </w:r>
    </w:p>
    <w:p/>
    <w:p>
      <w:r xmlns:w="http://schemas.openxmlformats.org/wordprocessingml/2006/main">
        <w:t xml:space="preserve">অনুচ্ছেদ 1: দ্বিতীয় বিবরণ 4:1-14 ঈশ্বরের আদেশ পালন এবং তাঁর আইন অনুসরণ করার গুরুত্বের উপর জোর দেয়। মূসা ইস্রায়েলীয়দের তাদের দেওয়া আইন শুনতে এবং পালন করার নির্দেশ দেন, কারণ তারা অন্যান্য জাতির দৃষ্টিতে একটি জ্ঞানী এবং বোধগম্য জাতি। তিনি ঈশ্বরের আদেশগুলি থেকে যোগ বা বিয়োগ করার বিরুদ্ধে সতর্ক করেন, তাদের অধ্যবসায়ের সাথে রাখতে অনুরোধ করেন। সিনাই পর্বতে মূসা লোকেদের ঈশ্বরের সাথে তাদের মুখোমুখি হওয়ার কথা মনে করিয়ে দেন যখন তিনি তাদের সাথে সরাসরি কথা বলেছিলেন, জোর দিয়েছিলেন যে তাদের এই অভিজ্ঞতা ভুলে যাওয়া বা নিজেদের জন্য মূর্তি তৈরি করা উচিত নয়।</w:t>
      </w:r>
    </w:p>
    <w:p/>
    <w:p>
      <w:r xmlns:w="http://schemas.openxmlformats.org/wordprocessingml/2006/main">
        <w:t xml:space="preserve">অনুচ্ছেদ 2: Deuteronomy 4:15-31 এ অবিরত, মোশি মূর্তিপূজার বিরুদ্ধে সতর্ক করে এবং ঈশ্বরের কাছ থেকে দূরে সরে আসা পরিণতি সম্পর্কে সতর্ক করে। তিনি ইস্রায়েলীয়দের মনে করিয়ে দেন যে তারা যখন সিনাই পর্বতে তাদের সাথে কথা বলেছিল তখন তারা কোন রূপ দেখেনি, তাই তাদের মূর্তি তৈরি করা বা তাকে ছাড়া অন্য কিছুর পূজা করা উচিত নয়। মূসা ব্যাখ্যা করেন যে যদি তারা মূর্তিপূজার দিকে ফিরে যায়, তাহলে তাদের অবাধ্যতার ফলে তারা বিভিন্ন জাতির মধ্যে ছড়িয়ে পড়বে। যাইহোক, তিনি তাদের আশ্বস্ত করেন যে তারা যদি আন্তরিকভাবে ঈশ্বরের খোঁজ করেন এবং অনুতপ্ত হন, তাহলে তিনি করুণাময় হবেন এবং তাদের ফিরিয়ে আনবেন।</w:t>
      </w:r>
    </w:p>
    <w:p/>
    <w:p>
      <w:r xmlns:w="http://schemas.openxmlformats.org/wordprocessingml/2006/main">
        <w:t xml:space="preserve">অনুচ্ছেদ 3: Deuteronomy 4 ঈশ্বরের সাথে ইস্রায়েলের সম্পর্কের স্বতন্ত্রতা তুলে ধরে শেষ করে। মূসা জোর দিয়েছিলেন যে ইস্রায়েল ঈশ্বর সরাসরি তাঁর লোকেদের সাথে কথা বলেছেন এবং শক্তিশালী লক্ষণ এবং আশ্চর্যের সাথে তাদের মিশর থেকে উদ্ধার করেছেন তা অন্য কোন জাতির অভিজ্ঞতা হয়নি। তিনি অন্যান্য জাতির সামনে তাদের জ্ঞানের প্রদর্শন হিসাবে ঈশ্বরের আইনের প্রতি আনুগত্যকে উত্সাহিত করেন যারা তাদের ধার্মিক আইন প্রত্যক্ষ করবে। মূসা তাদের আবারও স্মরণ করিয়ে দেন যে তারা যা দেখেছে তা ভুলে যাবেন না বরং ভবিষ্যত প্রজন্মকে অধ্যবসায়ের সাথে শেখান।</w:t>
      </w:r>
    </w:p>
    <w:p/>
    <w:p>
      <w:r xmlns:w="http://schemas.openxmlformats.org/wordprocessingml/2006/main">
        <w:t xml:space="preserve">সংক্ষেপে:</w:t>
      </w:r>
    </w:p>
    <w:p>
      <w:r xmlns:w="http://schemas.openxmlformats.org/wordprocessingml/2006/main">
        <w:t xml:space="preserve">Deuteronomy 4 উপস্থাপন:</w:t>
      </w:r>
    </w:p>
    <w:p>
      <w:r xmlns:w="http://schemas.openxmlformats.org/wordprocessingml/2006/main">
        <w:t xml:space="preserve">হুকুম পালনের গুরুত্ব জ্ঞানী জাতি;</w:t>
      </w:r>
    </w:p>
    <w:p>
      <w:r xmlns:w="http://schemas.openxmlformats.org/wordprocessingml/2006/main">
        <w:t xml:space="preserve">মূর্তিপূজা থেকে মুখ ফিরিয়ে নেওয়ার পরিণতির বিরুদ্ধে সতর্কতা;</w:t>
      </w:r>
    </w:p>
    <w:p>
      <w:r xmlns:w="http://schemas.openxmlformats.org/wordprocessingml/2006/main">
        <w:t xml:space="preserve">ভবিষ্যত প্রজন্মকে ঈশ্বরের সাথে ইস্রায়েলের সম্পর্কের অনন্যতা।</w:t>
      </w:r>
    </w:p>
    <w:p/>
    <w:p>
      <w:r xmlns:w="http://schemas.openxmlformats.org/wordprocessingml/2006/main">
        <w:t xml:space="preserve">বুদ্ধিমান এবং বোধগম্য জাতি ঈশ্বরের আদেশ আনুগত্য উপর জোর;</w:t>
      </w:r>
    </w:p>
    <w:p>
      <w:r xmlns:w="http://schemas.openxmlformats.org/wordprocessingml/2006/main">
        <w:t xml:space="preserve">মূর্তিপূজার বিরুদ্ধে সতর্কবাণী ঈশ্বর থেকে মুখ ফিরিয়ে নেওয়ার পরিণতি;</w:t>
      </w:r>
    </w:p>
    <w:p>
      <w:r xmlns:w="http://schemas.openxmlformats.org/wordprocessingml/2006/main">
        <w:t xml:space="preserve">ভবিষ্যত প্রজন্মকে ঈশ্বরের সাথে ইস্রায়েলের সম্পর্কের অনন্যতা।</w:t>
      </w:r>
    </w:p>
    <w:p/>
    <w:p>
      <w:r xmlns:w="http://schemas.openxmlformats.org/wordprocessingml/2006/main">
        <w:t xml:space="preserve">অধ্যায়টি ঈশ্বরের আদেশের প্রতি আনুগত্যের গুরুত্ব এবং তাঁর থেকে মুখ ফিরিয়ে নেওয়ার ফলে যে ফলাফলগুলি আসে তার উপর আলোকপাত করে। Deuteronomy 4-এ, মূসা ইস্রায়েলীয়দের তাদের দেওয়া আইন শোনার এবং পালন করার নির্দেশ দেন, জোর দিয়ে যে তারা অন্যান্য জাতির দৃষ্টিতে একটি জ্ঞানী এবং বোধগম্য জাতি। তিনি এই আদেশগুলি থেকে যোগ বা বিয়োগ করার বিরুদ্ধে সতর্ক করেন, তাদের অধ্যবসায় রাখার জন্য অনুরোধ করেন। মূসা তাদের মনে করিয়ে দেন যে সিনাই পর্বতে ঈশ্বরের সাথে তাদের সাক্ষাৎ ভুলে যাবেন না যখন তিনি তাদের সাথে সরাসরি কথা বলেছিলেন এবং নিজেদের জন্য মূর্তি তৈরির বিরুদ্ধে সতর্ক করেছিলেন।</w:t>
      </w:r>
    </w:p>
    <w:p/>
    <w:p>
      <w:r xmlns:w="http://schemas.openxmlformats.org/wordprocessingml/2006/main">
        <w:t xml:space="preserve">Deuteronomy 4 এ অবিরত, মূসা মূর্তিপূজার বিরুদ্ধে সতর্ক করে এবং ব্যাখ্যা করেন যে ঈশ্বর ছাড়া অন্য কিছুর উপাসনা করা অবাধ্যতার ফলস্বরূপ জাতিদের মধ্যে ছড়িয়ে পড়বে। তিনি লোকেদের মনে করিয়ে দেন যে সিনাই পর্বতে যখন ঈশ্বর তাদের সাথে কথা বলেছিলেন তখন তারা কোন রূপ দেখেনি, তাই তাদের মূর্তি তৈরি করা বা মিথ্যা দেবতাদের পূজা করা উচিত নয়। যাইহোক, মূসা তাদের আশ্বস্ত করেন যে তারা যদি আন্তরিকভাবে ঈশ্বরের খোঁজ করেন এবং অনুতপ্ত হন, তাহলে তিনি করুণাময় হবেন এবং তাদের ফিরিয়ে আনবেন।</w:t>
      </w:r>
    </w:p>
    <w:p/>
    <w:p>
      <w:r xmlns:w="http://schemas.openxmlformats.org/wordprocessingml/2006/main">
        <w:t xml:space="preserve">Deuteronomy 4 ঈশ্বরের সাথে ইস্রায়েলের সম্পর্কের অনন্যতা তুলে ধরে শেষ করে। মূসা জোর দিয়েছিলেন যে ইস্রায়েলের কাছে ঈশ্বরের কাছ থেকে সরাসরি যোগাযোগ এবং শক্তিশালী লক্ষণ এবং আশ্চর্যের মাধ্যমে মিশর থেকে তাঁর মুক্তির অভিজ্ঞতা অন্য কোন জাতি অনুভব করেনি। তিনি অন্যান্য জাতির সামনে তাদের জ্ঞানের প্রদর্শন হিসাবে ঈশ্বরের আইনের প্রতি আনুগত্যকে উত্সাহিত করেন যারা তাদের ধার্মিক আইন প্রত্যক্ষ করবে। মূসা আবারও তাদের অনুরোধ করেছেন যে তারা যা দেখেছে তা ভুলে যাবেন না বরং ভবিষ্যত প্রজন্মকে অধ্যবসায়ের সাথে শেখান যাতে তারা বিশ্বস্ততার সাথে চলতে পারে।</w:t>
      </w:r>
    </w:p>
    <w:p/>
    <w:p>
      <w:r xmlns:w="http://schemas.openxmlformats.org/wordprocessingml/2006/main">
        <w:t xml:space="preserve">Deuteronomy 4:1 অতএব, হে ইস্রায়েল, এখন আমি তোমাদের যে বিধি ও বিধি-বিধান ও শিক্ষা দিচ্ছি তা শোন, কেননা সেগুলি পালন কর, যাতে তোমরা বাঁচতে পার, এবং তোমাদের পিতৃপুরুষদের ঈশ্বর সদাপ্রভু তোমাদের যে দেশ দিচ্ছেন, সেখানে প্রবেশ করে অধিকার করতে পার। .</w:t>
      </w:r>
    </w:p>
    <w:p/>
    <w:p>
      <w:r xmlns:w="http://schemas.openxmlformats.org/wordprocessingml/2006/main">
        <w:t xml:space="preserve">মূসা ইস্রায়েলীয়দের প্রতিশ্রুত ভূমিতে বসবাস ও অধিকার করার জন্য তাঁর শিক্ষাগুলি শুনতে এবং ঈশ্বরের আইন ও আদেশ পালন করতে উত্সাহিত করেন।</w:t>
      </w:r>
    </w:p>
    <w:p/>
    <w:p>
      <w:r xmlns:w="http://schemas.openxmlformats.org/wordprocessingml/2006/main">
        <w:t xml:space="preserve">1. বাধ্যতা আশীর্বাদ নিয়ে আসে - দ্বিতীয় বিবরণ 4:1</w:t>
      </w:r>
    </w:p>
    <w:p/>
    <w:p>
      <w:r xmlns:w="http://schemas.openxmlformats.org/wordprocessingml/2006/main">
        <w:t xml:space="preserve">2. বিশ্বস্ততার পুরস্কার - Deuteronomy 4:1</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Joshua 1:8 - আইনের এই বইটি আপনার মুখ থেকে সরে যাবে না, তবে আপনি দিনরাত এটির উপর ধ্যান করবেন, যাতে আপনি এতে যা লেখা আছে তা অনুসারে কাজ করতে পারেন। কারণ তখন আপনি আপনার পথকে সমৃদ্ধ করবেন এবং তারপরে আপনি ভাল সাফল্য পাবেন।</w:t>
      </w:r>
    </w:p>
    <w:p/>
    <w:p>
      <w:r xmlns:w="http://schemas.openxmlformats.org/wordprocessingml/2006/main">
        <w:t xml:space="preserve">Deuteronomy 4:2 আমি তোমাদেরকে যে আদেশ দিচ্ছি তাতে তোমরা যোগ কোরো না, তা থেকে কমও করবে না, যাতে তোমরা তোমাদের ঈশ্বর সদাপ্রভুর আজ্ঞা পালন করতে পার, যা আমি তোমাদের দিচ্ছি।</w:t>
      </w:r>
    </w:p>
    <w:p/>
    <w:p>
      <w:r xmlns:w="http://schemas.openxmlformats.org/wordprocessingml/2006/main">
        <w:t xml:space="preserve">ঈশ্বর তাঁর লোকেদের আদেশ করেন যে তাঁর বাক্য থেকে যোগ বা বিয়োগ করবেন না।</w:t>
      </w:r>
    </w:p>
    <w:p/>
    <w:p>
      <w:r xmlns:w="http://schemas.openxmlformats.org/wordprocessingml/2006/main">
        <w:t xml:space="preserve">1. হুবহু প্রভুর বাক্য অনুসরণের গুরুত্ব।</w:t>
      </w:r>
    </w:p>
    <w:p/>
    <w:p>
      <w:r xmlns:w="http://schemas.openxmlformats.org/wordprocessingml/2006/main">
        <w:t xml:space="preserve">2. কিভাবে নিশ্চিত করা যায় যে আমরা ঈশ্বরের আদেশের প্রতি বিশ্বস্ত থাকি।</w:t>
      </w:r>
    </w:p>
    <w:p/>
    <w:p>
      <w:r xmlns:w="http://schemas.openxmlformats.org/wordprocessingml/2006/main">
        <w:t xml:space="preserve">1. উদ্ঘাটন 22:18-19 কারণ আমি এই বইয়ের ভবিষ্যদ্বাণীর কথা শুনে প্রত্যেক ব্যক্তির কাছে সাক্ষ্য দিচ্ছি, যদি কেউ এই জিনিসগুলিতে যোগ করে, তবে ঈশ্বর তার কাছে এই বইতে লেখা মহামারীগুলি যোগ করবেন: এবং যদি যে কোন ব্যক্তি এই ভবিষ্যদ্বাণীর বইয়ের কথাগুলি থেকে সরিয়ে নেবে, ঈশ্বর জীবন বই থেকে এবং পবিত্র শহর থেকে এবং এই বইয়ে যা লেখা আছে তা থেকে তার অংশ কেড়ে নেবেন৷</w:t>
      </w:r>
    </w:p>
    <w:p/>
    <w:p>
      <w:r xmlns:w="http://schemas.openxmlformats.org/wordprocessingml/2006/main">
        <w:t xml:space="preserve">2. হিতোপদেশ 30:5-6 ঈশ্বরের প্রতিটি শব্দ শুদ্ধ: যারা তাঁর উপর আস্থা রাখে তাদের জন্য তিনি ঢাল। তুমি তার কথার সাথে যুক্ত করো না, পাছে সে তোমাকে তিরস্কার করবে, এবং তুমি একজন মিথ্যাবাদী বলে প্রমাণিত হবে।</w:t>
      </w:r>
    </w:p>
    <w:p/>
    <w:p>
      <w:r xmlns:w="http://schemas.openxmlformats.org/wordprocessingml/2006/main">
        <w:t xml:space="preserve">Deuteronomy 4:3 প্রভু বালপিয়োরের জন্য যা করেছিলেন তা তোমাদের চোখ দেখেছ, কারণ যারা বালপিয়োরের অনুসরণ করেছিল, তোমাদের ঈশ্বর সদাপ্রভু তোমাদের মধ্য থেকে তাদের ধ্বংস করেছেন।</w:t>
      </w:r>
    </w:p>
    <w:p/>
    <w:p>
      <w:r xmlns:w="http://schemas.openxmlformats.org/wordprocessingml/2006/main">
        <w:t xml:space="preserve">ইস্রায়েলীয়দের মধ্যে যারা বালপিওরকে অনুসরণ করেছিল ঈশ্বর তাদের সবাইকে ধ্বংস করেছিলেন।</w:t>
      </w:r>
    </w:p>
    <w:p/>
    <w:p>
      <w:r xmlns:w="http://schemas.openxmlformats.org/wordprocessingml/2006/main">
        <w:t xml:space="preserve">1. মিথ্যা দেবতাদের অনুসরণের পরিণতি।</w:t>
      </w:r>
    </w:p>
    <w:p/>
    <w:p>
      <w:r xmlns:w="http://schemas.openxmlformats.org/wordprocessingml/2006/main">
        <w:t xml:space="preserve">2. এক সত্য ঈশ্বরকে অনুসরণ করার গুরুত্ব।</w:t>
      </w:r>
    </w:p>
    <w:p/>
    <w:p>
      <w:r xmlns:w="http://schemas.openxmlformats.org/wordprocessingml/2006/main">
        <w:t xml:space="preserve">1. 1 করিন্থিয়ানস 10:6-14 - মূর্তিপূজার বিরুদ্ধে পলের সতর্কবাণী।</w:t>
      </w:r>
    </w:p>
    <w:p/>
    <w:p>
      <w:r xmlns:w="http://schemas.openxmlformats.org/wordprocessingml/2006/main">
        <w:t xml:space="preserve">2. Jeremiah 10:1-5 - মিথ্যা দেবতাদের উপাসনা করার বিরুদ্ধে একটি সতর্কবাণী।</w:t>
      </w:r>
    </w:p>
    <w:p/>
    <w:p>
      <w:r xmlns:w="http://schemas.openxmlformats.org/wordprocessingml/2006/main">
        <w:t xml:space="preserve">Deuteronomy 4:4 কিন্তু তোমরা যারা তোমাদের ঈশ্বর সদাপ্রভুকে আঁকড়ে ধরেছিলে তারা আজও বেঁচে আছ।</w:t>
      </w:r>
    </w:p>
    <w:p/>
    <w:p>
      <w:r xmlns:w="http://schemas.openxmlformats.org/wordprocessingml/2006/main">
        <w:t xml:space="preserve">ইস্রায়েলের লোকদের মনে করিয়ে দেওয়া হচ্ছে যে যারা ঈশ্বরের অনুগত ছিল তারা আজও বেঁচে আছে।</w:t>
      </w:r>
    </w:p>
    <w:p/>
    <w:p>
      <w:r xmlns:w="http://schemas.openxmlformats.org/wordprocessingml/2006/main">
        <w:t xml:space="preserve">1. এটা কখনই খুব দেরী নয়: ঈশ্বরের অবিরাম বিশ্বস্ততা</w:t>
      </w:r>
    </w:p>
    <w:p/>
    <w:p>
      <w:r xmlns:w="http://schemas.openxmlformats.org/wordprocessingml/2006/main">
        <w:t xml:space="preserve">2. জীবনের প্রতিশ্রুতি: ঈশ্বরের করুণার উপর নির্ভর করা</w:t>
      </w:r>
    </w:p>
    <w:p/>
    <w:p>
      <w:r xmlns:w="http://schemas.openxmlformats.org/wordprocessingml/2006/main">
        <w:t xml:space="preserve">1. গীতসংহিতা 136:1-3 - প্রভুকে ধন্যবাদ দিন, কারণ তিনি ভাল, তাঁর অটল ভালবাসা চিরকাল স্থায়ী। ঈশ্বরের ঈশ্বরকে ধন্যবাদ দাও, কারণ তাঁর অটল ভালবাসা চিরকাল স্থায়ী হয়। প্রভুর প্রভুকে ধন্যবাদ দাও, তার অটল ভালবাসা চিরকাল স্থায়ী।</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Deuteronomy 4:5 দেখ, আমার ঈশ্বর সদাপ্রভুর আদেশ অনুসারে আমি তোমাদের বিধি ও বিধান শিখিয়েছি, যে দেশে তোমরা তা অধিকার করতে যাবে সেখানেই তা করতে হবে।</w:t>
      </w:r>
    </w:p>
    <w:p/>
    <w:p>
      <w:r xmlns:w="http://schemas.openxmlformats.org/wordprocessingml/2006/main">
        <w:t xml:space="preserve">এই অনুচ্ছেদটি ঈশ্বরের আদেশ এবং আদেশের কথা বলে যা প্রতিশ্রুত দেশে থাকাকালীন অবশ্যই রাখা উচিত।</w:t>
      </w:r>
    </w:p>
    <w:p/>
    <w:p>
      <w:r xmlns:w="http://schemas.openxmlformats.org/wordprocessingml/2006/main">
        <w:t xml:space="preserve">1. ঈশ্বরের আদেশ: প্রতিশ্রুত দেশে জীবনের জন্য আমাদের পথ</w:t>
      </w:r>
    </w:p>
    <w:p/>
    <w:p>
      <w:r xmlns:w="http://schemas.openxmlformats.org/wordprocessingml/2006/main">
        <w:t xml:space="preserve">2. আইন পালন: ঈশ্বরের সাথে আমাদের চুক্তি</w:t>
      </w:r>
    </w:p>
    <w:p/>
    <w:p>
      <w:r xmlns:w="http://schemas.openxmlformats.org/wordprocessingml/2006/main">
        <w:t xml:space="preserve">1. গীতসংহিতা 119:105 - "আপনার বাক্য আমার পায়ের জন্য একটি প্রদীপ এবং আমার পথের জন্য একটি আলো।"</w:t>
      </w:r>
    </w:p>
    <w:p/>
    <w:p>
      <w:r xmlns:w="http://schemas.openxmlformats.org/wordprocessingml/2006/main">
        <w:t xml:space="preserve">2. ম্যাথিউ 5:17-19 - "মনে করো না যে আমি আইন বা নবীদের বাতিল করতে এসেছি; আমি বাতিল করতে আসিনি বরং পূর্ণ করতে এসেছি। কারণ আমি তোমাদের সত্যি বলছি, যতক্ষণ না স্বর্গ ও পৃথিবী শেষ না হয়, ততক্ষণ পর্যন্ত নয়। সমস্ত কিছু সম্পন্ন না হওয়া পর্যন্ত আইন থেকে ক্ষুদ্রতম অক্ষর বা স্ট্রোক চলে যাবে৷ তারপর যে কেউ এই আদেশগুলির মধ্যে একটিকে বাতিল করে এবং অন্যকে শিক্ষা দেয়, তাকে স্বর্গরাজ্যে সর্বনিম্ন বলা হবে; কিন্তু যে কেউ সেগুলি পালন করে এবং শেখায়, সে হবে স্বর্গের রাজ্যে মহান বলা হবে।"</w:t>
      </w:r>
    </w:p>
    <w:p/>
    <w:p>
      <w:r xmlns:w="http://schemas.openxmlformats.org/wordprocessingml/2006/main">
        <w:t xml:space="preserve">Deuteronomy 4:6 তাই পালন কর এবং তা কর; কেননা জাতিগণের দৃষ্টিতে ইহাই তোমার প্রজ্ঞা ও বোধগম্য, যাহারা এই সমস্ত বিধি শুনিয়া বলিবে, নিশ্চয়ই এই মহান জাতি জ্ঞানী ও বুদ্ধিমান জাতি।</w:t>
      </w:r>
    </w:p>
    <w:p/>
    <w:p>
      <w:r xmlns:w="http://schemas.openxmlformats.org/wordprocessingml/2006/main">
        <w:t xml:space="preserve">এই অনুচ্ছেদটি ইস্রায়েলীয়দের প্রভুর আদেশ পালন করতে উত্সাহিত করে, কারণ এটি জাতির কাছে তাদের জ্ঞান এবং বোঝার প্রমাণ।</w:t>
      </w:r>
    </w:p>
    <w:p/>
    <w:p>
      <w:r xmlns:w="http://schemas.openxmlformats.org/wordprocessingml/2006/main">
        <w:t xml:space="preserve">1. প্রভুর আদেশ পালন করুন এবং পুরষ্কার কাটা</w:t>
      </w:r>
    </w:p>
    <w:p/>
    <w:p>
      <w:r xmlns:w="http://schemas.openxmlformats.org/wordprocessingml/2006/main">
        <w:t xml:space="preserve">2. ঈশ্বরের জ্ঞানকে আলিঙ্গন করুন এবং আপনার আলোকে উজ্জ্বল হতে দিন</w:t>
      </w:r>
    </w:p>
    <w:p/>
    <w:p>
      <w:r xmlns:w="http://schemas.openxmlformats.org/wordprocessingml/2006/main">
        <w:t xml:space="preserve">1. গীতসংহিতা 19:7-8 - প্রভুর আইন নিখুঁত, আত্মাকে পুনরুজ্জীবিত করে; প্রভুর সাক্ষ্য নিশ্চিত, সহজ সরল জ্ঞানী করে তোলে৷</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Deuteronomy 4:7 কেন এমন কোন জাতি আছে যে এত মহান, কার কাছে ঈশ্বরের এত কাছে আছে, যেমন আমাদের ঈশ্বর সদাপ্রভু যে সমস্ত বিষয়ে আমরা তাঁকে ডাকি সেই সব বিষয়ে?</w:t>
      </w:r>
    </w:p>
    <w:p/>
    <w:p>
      <w:r xmlns:w="http://schemas.openxmlformats.org/wordprocessingml/2006/main">
        <w:t xml:space="preserve">Deuteronomy 4:7 থেকে এই অনুচ্ছেদটি ইস্রায়েলের লোকেদের প্রতি ঈশ্বরের নৈকট্য এবং এর কারণে তারা যে মহান জাতি তা তুলে ধরে।</w:t>
      </w:r>
    </w:p>
    <w:p/>
    <w:p>
      <w:r xmlns:w="http://schemas.openxmlformats.org/wordprocessingml/2006/main">
        <w:t xml:space="preserve">1. ঈশ্বর সর্বদা কাছাকাছি: আমাদের জীবনে ঈশ্বরের উপস্থিতি বোঝা</w:t>
      </w:r>
    </w:p>
    <w:p/>
    <w:p>
      <w:r xmlns:w="http://schemas.openxmlformats.org/wordprocessingml/2006/main">
        <w:t xml:space="preserve">2. ঈশ্বরের বিশ্বস্ততাকে স্বীকৃতি দেওয়া: তাঁর লোকেদের কাছে ঈশ্বরের নৈকট্য উদযাপন করা</w:t>
      </w:r>
    </w:p>
    <w:p/>
    <w:p>
      <w:r xmlns:w="http://schemas.openxmlformats.org/wordprocessingml/2006/main">
        <w:t xml:space="preserve">1. গীতসংহিতা 145:18 - যারা তাঁকে ডাকে, যারা সত্যে তাঁকে ডাকে তাদের সকলের কাছেই প্রভু।</w:t>
      </w:r>
    </w:p>
    <w:p/>
    <w:p>
      <w:r xmlns:w="http://schemas.openxmlformats.org/wordprocessingml/2006/main">
        <w:t xml:space="preserve">2. জেমস 4:8 - ঈশ্বরের নিকটবর্তী হও, এবং তিনি আপনার নিকটবর্তী হবেন।</w:t>
      </w:r>
    </w:p>
    <w:p/>
    <w:p>
      <w:r xmlns:w="http://schemas.openxmlformats.org/wordprocessingml/2006/main">
        <w:t xml:space="preserve">Deuteronomy 4:8 আর কোন জাতি এত বড় আছে যে, আজ আমি তোমাদের সামনে এই সমস্ত বিধি-বিধানের মতো ন্যায়বিচার ও বিচার-বিধান আছে?</w:t>
      </w:r>
    </w:p>
    <w:p/>
    <w:p>
      <w:r xmlns:w="http://schemas.openxmlformats.org/wordprocessingml/2006/main">
        <w:t xml:space="preserve">এই অনুচ্ছেদটি ঈশ্বরের আইনের মাহাত্ম্য তুলে ধরে এবং কীভাবে এটি যেকোনো জাতির অন্য যেকোনো আইনের চেয়ে বেশি ধার্মিক।</w:t>
      </w:r>
    </w:p>
    <w:p/>
    <w:p>
      <w:r xmlns:w="http://schemas.openxmlformats.org/wordprocessingml/2006/main">
        <w:t xml:space="preserve">1. সমস্ত প্রশংসা ঈশ্বরের যিনি আমাদেরকে তাঁর ধার্মিক আইন দেন৷</w:t>
      </w:r>
    </w:p>
    <w:p/>
    <w:p>
      <w:r xmlns:w="http://schemas.openxmlformats.org/wordprocessingml/2006/main">
        <w:t xml:space="preserve">2. ঈশ্বরের আইন যে কোনো জাতির যেকোনো আইনের চেয়ে বড়</w:t>
      </w:r>
    </w:p>
    <w:p/>
    <w:p>
      <w:r xmlns:w="http://schemas.openxmlformats.org/wordprocessingml/2006/main">
        <w:t xml:space="preserve">1. ম্যাথু 22:37-40 - যীশু তাকে বললেন, তুমি তোমার সমস্ত হৃদয় দিয়ে, তোমার সমস্ত প্রাণ দিয়ে এবং তোমার সমস্ত মন দিয়ে তোমার ঈশ্বর প্রভুকে ভালবাসবে৷ এটিই হচ্ছে সর্বপ্রথম ও মহান আদেশ। আর দ্বিতীয়টি এর মত হল, তুমি তোমার প্রতিবেশীকে নিজের মতো ভালবাসবে৷ এই দুটি আদেশের উপর সমস্ত আইন এবং নবীদের স্তব্ধ.</w:t>
      </w:r>
    </w:p>
    <w:p/>
    <w:p>
      <w:r xmlns:w="http://schemas.openxmlformats.org/wordprocessingml/2006/main">
        <w:t xml:space="preserve">2. জেমস 2:10 - কারণ যে কেউ পুরো আইন পালন করে, এবং তবুও একটি বিন্দুতে অপরাধ করে, সে সকলের জন্য দোষী।</w:t>
      </w:r>
    </w:p>
    <w:p/>
    <w:p>
      <w:r xmlns:w="http://schemas.openxmlformats.org/wordprocessingml/2006/main">
        <w:t xml:space="preserve">Deuteronomy 4:9 শুধুমাত্র নিজের প্রতি যত্নবান হও, এবং তোমার আত্মাকে অধ্যবসায়ের সাথে রাখো, পাছে তোমার চোখ যা দেখেছ তা তুমি ভুলে না যাও এবং তোমার জীবনের সমস্ত দিন তা তোমার হৃদয় থেকে চলে না যায়; 'পুত্র;</w:t>
      </w:r>
    </w:p>
    <w:p/>
    <w:p>
      <w:r xmlns:w="http://schemas.openxmlformats.org/wordprocessingml/2006/main">
        <w:t xml:space="preserve">আমরা যা দেখেছি এবং অভিজ্ঞতা করেছি তা মনে রাখতে এবং আমাদের সন্তানদের এবং নাতি-নাতনিদের শেখানোর জন্য ঈশ্বর আমাদের আদেশ দেন।</w:t>
      </w:r>
    </w:p>
    <w:p/>
    <w:p>
      <w:r xmlns:w="http://schemas.openxmlformats.org/wordprocessingml/2006/main">
        <w:t xml:space="preserve">1. মনে রাখা এবং ভাগ করা: কেন ঈশ্বর আমাদেরকে মনোযোগ দিতে আদেশ করেন</w:t>
      </w:r>
    </w:p>
    <w:p/>
    <w:p>
      <w:r xmlns:w="http://schemas.openxmlformats.org/wordprocessingml/2006/main">
        <w:t xml:space="preserve">2. জ্ঞান পাস করা: আমাদের বাচ্চাদের শেখানোর গুরুত্ব</w:t>
      </w:r>
    </w:p>
    <w:p/>
    <w:p>
      <w:r xmlns:w="http://schemas.openxmlformats.org/wordprocessingml/2006/main">
        <w:t xml:space="preserve">1. হিতোপদেশ 22:6 "একজন শিশুকে যে পথে যেতে হবে সেভাবে প্রশিক্ষণ দিন: এবং যখন সে বৃদ্ধ হবে, তখন সে তা থেকে সরে যাবে না।"</w:t>
      </w:r>
    </w:p>
    <w:p/>
    <w:p>
      <w:r xmlns:w="http://schemas.openxmlformats.org/wordprocessingml/2006/main">
        <w:t xml:space="preserve">2. রোমানস 15:4 "কারণ যা কিছু আগে লেখা হয়েছিল তা আমাদের শিক্ষার জন্য লেখা হয়েছিল, যাতে আমরা ধৈর্য্য এবং শাস্ত্রের সান্ত্বনার মাধ্যমে আশা করতে পারি।"</w:t>
      </w:r>
    </w:p>
    <w:p/>
    <w:p>
      <w:r xmlns:w="http://schemas.openxmlformats.org/wordprocessingml/2006/main">
        <w:t xml:space="preserve">Deuteronomy 4:10 বিশেষ করে যেদিন তুমি হোরেবে তোমার ঈশ্বর সদাপ্রভুর সম্মুখে দাঁড়াইয়াছিলে, যেদিন সদাপ্রভু আমাকে বলিয়াছিলেন, আমার লোকদের একত্র কর, আমি তাহাদিগকে আমার কথা শুনাইব, যেন তাহারা সারাদিন আমাকে ভয় করিতে শিখে। তারা পৃথিবীতে বাস করবে এবং তাদের সন্তানদের শিক্ষা দিতে পারবে।</w:t>
      </w:r>
    </w:p>
    <w:p/>
    <w:p>
      <w:r xmlns:w="http://schemas.openxmlformats.org/wordprocessingml/2006/main">
        <w:t xml:space="preserve">প্রভু হোরেবে ইস্রায়েলের লোকদের সাথে কথা বলেছিলেন এবং তাদের আদেশ করেছিলেন যে তারা তাকে ভয় করতে শিখতে এবং তাদের সন্তানদেরও একই শিক্ষা দিতে।</w:t>
      </w:r>
    </w:p>
    <w:p/>
    <w:p>
      <w:r xmlns:w="http://schemas.openxmlformats.org/wordprocessingml/2006/main">
        <w:t xml:space="preserve">1. প্রভুর ভয়: আমাদের সন্তানদের প্রভুর ভয় শেখানো</w:t>
      </w:r>
    </w:p>
    <w:p/>
    <w:p>
      <w:r xmlns:w="http://schemas.openxmlformats.org/wordprocessingml/2006/main">
        <w:t xml:space="preserve">2. তাঁর শব্দ শোনার জন্য ঈশ্বরের আহ্বান: হোরেবের তাৎপর্য</w:t>
      </w:r>
    </w:p>
    <w:p/>
    <w:p>
      <w:r xmlns:w="http://schemas.openxmlformats.org/wordprocessingml/2006/main">
        <w:t xml:space="preserve">1. হিতোপদেশ 1:7, "প্রভুর ভয় জ্ঞানের সূচনা; মূর্খরা প্রজ্ঞা ও নির্দেশকে তুচ্ছ করে।"</w:t>
      </w:r>
    </w:p>
    <w:p/>
    <w:p>
      <w:r xmlns:w="http://schemas.openxmlformats.org/wordprocessingml/2006/main">
        <w:t xml:space="preserve">2. Deuteronomy 6:6-7, "এবং আজ আমি তোমাকে যে কথাগুলো আদেশ করছি, এই কথাগুলো তোমার হৃদয়ে থাকবে। তুমি সেগুলো তোমার ছেলেমেয়েদের অধ্যবসায়ের সাথে শেখাবে, এবং যখন তুমি তোমার ঘরে বসবে এবং যখন তুমি হাঁটবে তখন সেগুলির কথা বলবে। পথ, এবং যখন আপনি শুয়ে থাকবেন এবং যখন আপনি উঠবেন।"</w:t>
      </w:r>
    </w:p>
    <w:p/>
    <w:p>
      <w:r xmlns:w="http://schemas.openxmlformats.org/wordprocessingml/2006/main">
        <w:t xml:space="preserve">Deuteronomy 4:11 আর তোমরা কাছে এসে পাহাড়ের নীচে দাঁড়িয়েছিলে; এবং পর্বতটি আকাশের মাঝখানে আগুনে পুড়ে গেল, অন্ধকার, মেঘ এবং ঘন অন্ধকার।</w:t>
      </w:r>
    </w:p>
    <w:p/>
    <w:p>
      <w:r xmlns:w="http://schemas.openxmlformats.org/wordprocessingml/2006/main">
        <w:t xml:space="preserve">এই অনুচ্ছেদটি ইস্রায়েলীয়দের একটি পাহাড়ের নীচে দাঁড়িয়ে থাকা ভয়ঙ্কর অভিজ্ঞতা বর্ণনা করে যা আকাশের মাঝখানে আগুনে জ্বলছিল।</w:t>
      </w:r>
    </w:p>
    <w:p/>
    <w:p>
      <w:r xmlns:w="http://schemas.openxmlformats.org/wordprocessingml/2006/main">
        <w:t xml:space="preserve">1. পবিত্রতার আহ্বান: ঈশ্বরের পবিত্রতা</w:t>
      </w:r>
    </w:p>
    <w:p/>
    <w:p>
      <w:r xmlns:w="http://schemas.openxmlformats.org/wordprocessingml/2006/main">
        <w:t xml:space="preserve">2. ভয়ে বাস করা বা বিশ্বাসে বাস করা: দ্বিতীয় বিবরণ 4:11 থেকে একটি পাঠ</w:t>
      </w:r>
    </w:p>
    <w:p/>
    <w:p>
      <w:r xmlns:w="http://schemas.openxmlformats.org/wordprocessingml/2006/main">
        <w:t xml:space="preserve">1. ইশাইয়া 6:1-3, যে বছর রাজা উজ্জিয়া মারা গিয়েছিলেন সেই বছর আমি প্রভুকে একটি সিংহাসনে বসে থাকতে দেখেছি, উঁচু ও উঁচুতে; এবং তাঁর পোশাকের ট্রেন মন্দিরটি পূর্ণ করে দিল। তার উপরে সেরাফিম দাঁড়িয়ে। প্রত্যেকের ছয়টি ডানা ছিল: দুটি দিয়ে সে তার মুখ ঢেকেছিল, এবং দুটি দিয়ে সে তার পা ঢেকেছিল এবং দুটি দিয়ে সে উড়েছিল। আর একজন আরেকজনকে ডেকে বলল, পবিত্র, পবিত্র, পবিত্র সর্বশক্তিমান প্রভু; সমস্ত পৃথিবী তাঁর মহিমায় পূর্ণ!</w:t>
      </w:r>
    </w:p>
    <w:p/>
    <w:p>
      <w:r xmlns:w="http://schemas.openxmlformats.org/wordprocessingml/2006/main">
        <w:t xml:space="preserve">2. গীতসংহিতা 19:1, স্বর্গ ঈশ্বরের মহিমা ঘোষণা করে, এবং উপরের আকাশ তাঁর হস্তকর্ম ঘোষণা করে।</w:t>
      </w:r>
    </w:p>
    <w:p/>
    <w:p>
      <w:r xmlns:w="http://schemas.openxmlformats.org/wordprocessingml/2006/main">
        <w:t xml:space="preserve">Deuteronomy 4:12 এবং সদাপ্রভু আগুনের মাঝখান থেকে তোমাদের সাথে কথা বললেন; তোমরা শব্দের রব শুনেছ, কিন্তু কোন উপমা দেখতে পাও নি; শুধুমাত্র আপনি একটি কণ্ঠস্বর শুনেছেন.</w:t>
      </w:r>
    </w:p>
    <w:p/>
    <w:p>
      <w:r xmlns:w="http://schemas.openxmlformats.org/wordprocessingml/2006/main">
        <w:t xml:space="preserve">ঈশ্বর আগুনের মধ্য থেকে ইস্রায়েলীয়দের সাথে কথা বলেছিলেন, কিন্তু তারা কেবল তাঁর কণ্ঠস্বর শুনেছিল এবং কোন রূপ দেখতে পায়নি।</w:t>
      </w:r>
    </w:p>
    <w:p/>
    <w:p>
      <w:r xmlns:w="http://schemas.openxmlformats.org/wordprocessingml/2006/main">
        <w:t xml:space="preserve">1. বিশ্বাসের শক্তি: অদৃশ্যকে বিশ্বাস করতে শেখা</w:t>
      </w:r>
    </w:p>
    <w:p/>
    <w:p>
      <w:r xmlns:w="http://schemas.openxmlformats.org/wordprocessingml/2006/main">
        <w:t xml:space="preserve">2. ঈশ্বর কথা বলেন: ঐশ্বরিক নির্দেশ শোনা</w:t>
      </w:r>
    </w:p>
    <w:p/>
    <w:p>
      <w:r xmlns:w="http://schemas.openxmlformats.org/wordprocessingml/2006/main">
        <w:t xml:space="preserve">1. হিব্রু 11:1-3, এখন বিশ্বাস হল প্রত্যাশিত জিনিসের নিশ্চয়তা, যা দেখা যায় না তার প্রত্যয়।</w:t>
      </w:r>
    </w:p>
    <w:p/>
    <w:p>
      <w:r xmlns:w="http://schemas.openxmlformats.org/wordprocessingml/2006/main">
        <w:t xml:space="preserve">2. 1 জন 4:7-8, প্রিয়, আসুন আমরা একে অপরকে ভালবাসি, কারণ ভালবাসা ঈশ্বরের কাছ থেকে, এবং যে কেউ ভালবাসে সে ঈশ্বর থেকে জন্মগ্রহণ করে এবং ঈশ্বরকে জানে৷</w:t>
      </w:r>
    </w:p>
    <w:p/>
    <w:p>
      <w:r xmlns:w="http://schemas.openxmlformats.org/wordprocessingml/2006/main">
        <w:t xml:space="preserve">Deuteronomy 4:13 এবং তিনি তোমাদের কাছে তাঁর চুক্তি ঘোষণা করেছিলেন, যা তিনি তোমাদের পালন করতে আদেশ করেছিলেন, এমনকি দশটি আদেশও; তিনি সেগুলো দুটি পাথরের টেবিলের ওপর লিখলেন৷</w:t>
      </w:r>
    </w:p>
    <w:p/>
    <w:p>
      <w:r xmlns:w="http://schemas.openxmlformats.org/wordprocessingml/2006/main">
        <w:t xml:space="preserve">ঈশ্বর ইস্রায়েলীয়দের কাছে তাঁর চুক্তি প্রকাশ করেছিলেন, যা তাদের আনুগত্য করতে আদেশ করা হয়েছিল এবং এটি পাথরের দুটি ফলকের উপর লেখা ছিল।</w:t>
      </w:r>
    </w:p>
    <w:p/>
    <w:p>
      <w:r xmlns:w="http://schemas.openxmlformats.org/wordprocessingml/2006/main">
        <w:t xml:space="preserve">1. ঈশ্বরের চুক্তির শক্তি: ঈশ্বরের প্রতিশ্রুতি অনুসারে কীভাবে জীবনযাপন করা যায়</w:t>
      </w:r>
    </w:p>
    <w:p/>
    <w:p>
      <w:r xmlns:w="http://schemas.openxmlformats.org/wordprocessingml/2006/main">
        <w:t xml:space="preserve">2. দশটি আদেশ: ঈশ্বরের নৈতিক আইন জানা এবং মান্য করা</w:t>
      </w:r>
    </w:p>
    <w:p/>
    <w:p>
      <w:r xmlns:w="http://schemas.openxmlformats.org/wordprocessingml/2006/main">
        <w:t xml:space="preserve">1. গীতসংহিতা 119:11 - "আমি আপনার বাক্য আমার হৃদয়ে সঞ্চয় করেছি, যাতে আমি আপনার বিরুদ্ধে পাপ না করি।"</w:t>
      </w:r>
    </w:p>
    <w:p/>
    <w:p>
      <w:r xmlns:w="http://schemas.openxmlformats.org/wordprocessingml/2006/main">
        <w:t xml:space="preserve">2. জেমস 1:22-25 -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সে তার কাজে আশীর্বাদ পাবে।"</w:t>
      </w:r>
    </w:p>
    <w:p/>
    <w:p>
      <w:r xmlns:w="http://schemas.openxmlformats.org/wordprocessingml/2006/main">
        <w:t xml:space="preserve">Deuteronomy 4:14 সেই সময়ে প্রভু আমাকে আদেশ দিয়েছিলেন যেন আমি তোমাদের বিধি ও বিচার শিক্ষা দিতে পারি, যাতে তোমরা সেই দেশে তা পালন করতে পারো যেখানে তোমরা অধিকার করতে যাবে।</w:t>
      </w:r>
    </w:p>
    <w:p/>
    <w:p>
      <w:r xmlns:w="http://schemas.openxmlformats.org/wordprocessingml/2006/main">
        <w:t xml:space="preserve">প্রতিশ্রুত দেশে প্রবেশের জন্য ইস্রায়েলীয়দের বিধি এবং বিচার শেখানোর জন্য প্রভু মোশিকে আদেশ দিয়েছেন।</w:t>
      </w:r>
    </w:p>
    <w:p/>
    <w:p>
      <w:r xmlns:w="http://schemas.openxmlformats.org/wordprocessingml/2006/main">
        <w:t xml:space="preserve">1. ঈশ্বরের সুরক্ষা এবং নির্দেশনায় বিশ্বাস করা - দ্বিতীয় বিবরণ 4:14</w:t>
      </w:r>
    </w:p>
    <w:p/>
    <w:p>
      <w:r xmlns:w="http://schemas.openxmlformats.org/wordprocessingml/2006/main">
        <w:t xml:space="preserve">2. ঈশ্বরের আদেশগুলি অনুসরণ করা - দ্বিতীয় বিবরণ 4:14</w:t>
      </w:r>
    </w:p>
    <w:p/>
    <w:p>
      <w:r xmlns:w="http://schemas.openxmlformats.org/wordprocessingml/2006/main">
        <w:t xml:space="preserve">1. ম্যাথু 28:19-20 - অতএব তোমরা যাও, এবং সমস্ত জাতিকে শিক্ষা দাও, পিতা, পুত্র এবং পবিত্র আত্মার নামে তাদের বাপ্তিস্ম দাও: আমি তোমাদের যা আদেশ দিয়েছি তা পালন করতে তাদের শেখাও: এবং, দেখ, আমি সর্বদা তোমার সাথে আছি, এমনকি পৃথিবীর শেষ পর্যন্ত।</w:t>
      </w:r>
    </w:p>
    <w:p/>
    <w:p>
      <w:r xmlns:w="http://schemas.openxmlformats.org/wordprocessingml/2006/main">
        <w:t xml:space="preserve">2. গীতসংহিতা 119:105 - তোমার শব্দ আমার পায়ের জন্য একটি প্রদীপ, এবং আমার পথের জন্য একটি আলো।</w:t>
      </w:r>
    </w:p>
    <w:p/>
    <w:p>
      <w:r xmlns:w="http://schemas.openxmlformats.org/wordprocessingml/2006/main">
        <w:t xml:space="preserve">Deuteronomy 4:15 তাই তোমরা নিজেদের প্রতি ভালোভাবে সতর্ক থাকো; কারণ যেদিন প্রভু আগুনের মধ্য থেকে হোরেবে তোমাদের সঙ্গে কথা বলেছিলেন সেই দিন তোমরা কোন উপমা দেখতে পাও নি৷</w:t>
      </w:r>
    </w:p>
    <w:p/>
    <w:p>
      <w:r xmlns:w="http://schemas.openxmlformats.org/wordprocessingml/2006/main">
        <w:t xml:space="preserve">যেদিন প্রভু হোরেবে ইস্রায়েলের লোকদের সাথে কথা বলেছিলেন, তিনি তাদের সতর্ক করেছিলেন যে তিনি যা বলেছিলেন তা ভুলে যাবেন না এবং নিজেদের যত্ন নিতে হবে।</w:t>
      </w:r>
    </w:p>
    <w:p/>
    <w:p>
      <w:r xmlns:w="http://schemas.openxmlformats.org/wordprocessingml/2006/main">
        <w:t xml:space="preserve">1. ঈশ্বর আপনাকে যা শিখিয়েছেন তা মনে রাখবেন</w:t>
      </w:r>
    </w:p>
    <w:p/>
    <w:p>
      <w:r xmlns:w="http://schemas.openxmlformats.org/wordprocessingml/2006/main">
        <w:t xml:space="preserve">2. ঈশ্বরের শব্দের আলোকে নিজের যত্ন নেওয়া</w:t>
      </w:r>
    </w:p>
    <w:p/>
    <w:p>
      <w:r xmlns:w="http://schemas.openxmlformats.org/wordprocessingml/2006/main">
        <w:t xml:space="preserve">1. রোমানস 12:1-2 - "অতএব,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বিশ্ব, কিন্তু আপনার মনের পুনর্নবীকরণ দ্বারা পরিবর্তিত হও, যাতে আপনি পরীক্ষা করে বুঝতে পারেন যে ঈশ্বরের ইচ্ছা কী, কী ভাল এবং গ্রহণযোগ্য এবং নিখুঁত।"</w:t>
      </w:r>
    </w:p>
    <w:p/>
    <w:p>
      <w:r xmlns:w="http://schemas.openxmlformats.org/wordprocessingml/2006/main">
        <w:t xml:space="preserve">2. গীতসংহিতা 119:11 - "আমি আপনার বাক্য আমার হৃদয়ে সঞ্চয় করেছি, যাতে আমি আপনার বিরুদ্ধে পাপ না করি।"</w:t>
      </w:r>
    </w:p>
    <w:p/>
    <w:p>
      <w:r xmlns:w="http://schemas.openxmlformats.org/wordprocessingml/2006/main">
        <w:t xml:space="preserve">Deuteronomy 4:16 পাছে তোমরা নিজেদেরকে কলুষিত না কর এবং তোমাদেরকে একটি খোদাই করা মূর্তি বানাও, যে কোন মূর্তি, পুরুষ বা মহিলার উপমা,</w:t>
      </w:r>
    </w:p>
    <w:p/>
    <w:p>
      <w:r xmlns:w="http://schemas.openxmlformats.org/wordprocessingml/2006/main">
        <w:t xml:space="preserve">এই অনুচ্ছেদটি মূর্তি পূজা করার বিরুদ্ধে সতর্ক করে, শ্রোতাকে মনে করিয়ে দেয় যে তারা কোনও পুরুষ বা মহিলার কোনও চিত্র তৈরি করবেন না।</w:t>
      </w:r>
    </w:p>
    <w:p/>
    <w:p>
      <w:r xmlns:w="http://schemas.openxmlformats.org/wordprocessingml/2006/main">
        <w:t xml:space="preserve">1. শুধুমাত্র ঈশ্বরের উপাসনা করুন: মূর্তিপূজার বিপদের উপর ক</w:t>
      </w:r>
    </w:p>
    <w:p/>
    <w:p>
      <w:r xmlns:w="http://schemas.openxmlformats.org/wordprocessingml/2006/main">
        <w:t xml:space="preserve">2. ঈশ্বরের আদেশ পালন করা: কেন আমাদের দ্বিতীয় বিবরণ 4:16 এর সতর্কবাণী অনুসরণ করা উচিত</w:t>
      </w:r>
    </w:p>
    <w:p/>
    <w:p>
      <w:r xmlns:w="http://schemas.openxmlformats.org/wordprocessingml/2006/main">
        <w:t xml:space="preserve">1. ইশাইয়া 44:9-20 যারা প্রতিমা তৈরি করে এবং তাদের পূজা করে তাদের প্রতি ঈশ্বরের তিরস্কার।</w:t>
      </w:r>
    </w:p>
    <w:p/>
    <w:p>
      <w:r xmlns:w="http://schemas.openxmlformats.org/wordprocessingml/2006/main">
        <w:t xml:space="preserve">2. রোমানস 1:18-23 কিভাবে মূর্তিপূজা নৈতিক অবক্ষয়ের দিকে নিয়ে যায় তার একটি বর্ণনা।</w:t>
      </w:r>
    </w:p>
    <w:p/>
    <w:p>
      <w:r xmlns:w="http://schemas.openxmlformats.org/wordprocessingml/2006/main">
        <w:t xml:space="preserve">Deuteronomy 4:17 পৃথিবীতে থাকা যে কোনো পশুর উপমা, বাতাসে উড়ে আসা কোনো ডানাওয়ালা পাখির উপমা,</w:t>
      </w:r>
    </w:p>
    <w:p/>
    <w:p>
      <w:r xmlns:w="http://schemas.openxmlformats.org/wordprocessingml/2006/main">
        <w:t xml:space="preserve">ঈশ্বরের লোকেদের অবশ্যই মনে রাখতে হবে যে পৃথিবীতে বসবাসকারী বা বাতাসে উড়ে যাওয়া কোনো প্রাণীর মূর্তি থেকে মূর্তি তৈরি করবেন না।</w:t>
      </w:r>
    </w:p>
    <w:p/>
    <w:p>
      <w:r xmlns:w="http://schemas.openxmlformats.org/wordprocessingml/2006/main">
        <w:t xml:space="preserve">1. মূর্তিপূজা: জীবন্ত কিছুর ছবি তৈরি করবেন না</w:t>
      </w:r>
    </w:p>
    <w:p/>
    <w:p>
      <w:r xmlns:w="http://schemas.openxmlformats.org/wordprocessingml/2006/main">
        <w:t xml:space="preserve">2. প্রভুকে স্মরণ করা: মূর্তিপূজা থেকে দূরে থাকা</w:t>
      </w:r>
    </w:p>
    <w:p/>
    <w:p>
      <w:r xmlns:w="http://schemas.openxmlformats.org/wordprocessingml/2006/main">
        <w:t xml:space="preserve">1. Exodus 20:3-5 - আমার আগে তোমার আর কোন দেবতা থাকবে না।</w:t>
      </w:r>
    </w:p>
    <w:p/>
    <w:p>
      <w:r xmlns:w="http://schemas.openxmlformats.org/wordprocessingml/2006/main">
        <w:t xml:space="preserve">2. ইশাইয়া 44:9-20 - ভয় পেও না, ভয় পেও না; আমি কি সেই সময় থেকে তোমাকে বলিনি এবং ঘোষণা করিনি? তোমরা আমার সাক্ষী। আমি ব্যতীত কোন ঈশ্বর আছে কি? প্রকৃতপক্ষে অন্য কোন শিলা নেই; আমি একটাও জানি না।</w:t>
      </w:r>
    </w:p>
    <w:p/>
    <w:p>
      <w:r xmlns:w="http://schemas.openxmlformats.org/wordprocessingml/2006/main">
        <w:t xml:space="preserve">Deuteronomy 4:18 মাটিতে হামাগুড়ি দেওয়া যে কোন জিনিসের উপমা, পৃথিবীর নীচে জলে থাকা যে কোন মাছের উপমা:</w:t>
      </w:r>
    </w:p>
    <w:p/>
    <w:p>
      <w:r xmlns:w="http://schemas.openxmlformats.org/wordprocessingml/2006/main">
        <w:t xml:space="preserve">প্রভু ঈশ্বর আমাদের নির্দেশ দিয়েছেন যে মাটিতে বা জলে বসবাসকারী প্রাণীদের কোন উপমা না তৈরি করতে।</w:t>
      </w:r>
    </w:p>
    <w:p/>
    <w:p>
      <w:r xmlns:w="http://schemas.openxmlformats.org/wordprocessingml/2006/main">
        <w:t xml:space="preserve">1. প্রভুর পথে চলুন এবং মিথ্যা প্রতিমা দ্বারা প্রতারিত হবেন না।</w:t>
      </w:r>
    </w:p>
    <w:p/>
    <w:p>
      <w:r xmlns:w="http://schemas.openxmlformats.org/wordprocessingml/2006/main">
        <w:t xml:space="preserve">2. আসুন আমরা মিথ্যা দেবতাদের উপাসনা করার প্রলোভন থেকে দূরে সরে যাই এবং পরিবর্তে এক সত্য ঈশ্বরের কাছে নিজেদেরকে উৎসর্গ করি।</w:t>
      </w:r>
    </w:p>
    <w:p/>
    <w:p>
      <w:r xmlns:w="http://schemas.openxmlformats.org/wordprocessingml/2006/main">
        <w:t xml:space="preserve">1. Exodus 20:4-5 - "আপনি উপরে স্বর্গে বা নীচে পৃথিবীতে বা নীচের জলে কোন কিছুর আকারে নিজের জন্য একটি মূর্তি তৈরি করবেন না। আপনি তাদের প্রণাম করবেন না বা তাদের পূজা করবেন না।"</w:t>
      </w:r>
    </w:p>
    <w:p/>
    <w:p>
      <w:r xmlns:w="http://schemas.openxmlformats.org/wordprocessingml/2006/main">
        <w:t xml:space="preserve">2. 1 জন 5:21 - "প্রিয় বাচ্চারা, প্রতিমা থেকে নিজেদেরকে দূরে রাখো।"</w:t>
      </w:r>
    </w:p>
    <w:p/>
    <w:p>
      <w:r xmlns:w="http://schemas.openxmlformats.org/wordprocessingml/2006/main">
        <w:t xml:space="preserve">Deuteronomy 4:19 এবং পাছে তুমি তোমার চোখ স্বর্গের দিকে তুলে নাও, এবং যখন তুমি সূর্য, চন্দ্র, তারা, এমনকি স্বর্গের সমস্ত বাহিনী দেখতে পাবে, তখন তাদের উপাসনা করতে এবং তাদের সেবা করতে চালিত হবে, যা সদাপ্রভু। তোমার ঈশ্বর সমগ্র স্বর্গের নীচে সমস্ত জাতির মধ্যে বিভক্ত করেছেন৷</w:t>
      </w:r>
    </w:p>
    <w:p/>
    <w:p>
      <w:r xmlns:w="http://schemas.openxmlformats.org/wordprocessingml/2006/main">
        <w:t xml:space="preserve">ঈশ্বর তাঁর লোকেদের সূর্য, চন্দ্র, নক্ষত্র এবং অন্যান্য স্বর্গীয় বস্তুর উপাসনা না করার নির্দেশ দেন, যেহেতু তিনি সেগুলি সমস্ত জাতিকে দিয়েছেন৷</w:t>
      </w:r>
    </w:p>
    <w:p/>
    <w:p>
      <w:r xmlns:w="http://schemas.openxmlformats.org/wordprocessingml/2006/main">
        <w:t xml:space="preserve">1. ঈশ্বরের উপাসনা করার অর্থ কি, স্বর্গের নয়</w:t>
      </w:r>
    </w:p>
    <w:p/>
    <w:p>
      <w:r xmlns:w="http://schemas.openxmlformats.org/wordprocessingml/2006/main">
        <w:t xml:space="preserve">2. আমরা কাকে উপাসনা করি তা মনে রাখার আহ্বান</w:t>
      </w:r>
    </w:p>
    <w:p/>
    <w:p>
      <w:r xmlns:w="http://schemas.openxmlformats.org/wordprocessingml/2006/main">
        <w:t xml:space="preserve">1. Isaiah 40:25-26 - তাহলে তুমি আমাকে কার সাথে তুলনা করবে, নাকি আমি সমান হব? পবিত্র এক বলেছেন. উপরে তোমার চোখ তুলুন, এবং দেখ কে এই জিনিসগুলি সৃষ্টি করেছে, যে তাদের দলকে সংখ্যায় বের করে আনে: তিনি তাদের সকলকে তাঁর শক্তির মহিমা দ্বারা নাম ধরে ডাকেন, কারণ তিনি শক্তিতে শক্তিশালী; কেউ ব্যর্থ হয় না।</w:t>
      </w:r>
    </w:p>
    <w:p/>
    <w:p>
      <w:r xmlns:w="http://schemas.openxmlformats.org/wordprocessingml/2006/main">
        <w:t xml:space="preserve">2. গীতসংহিতা 115:3-5 - কিন্তু আমাদের ঈশ্বর স্বর্গে আছেন: তিনি যা খুশি তাই করেছেন। তাদের মূর্তিগুলো রূপা ও সোনার, পুরুষদের হাতের কাজ। তাদের মুখ আছে, কিন্তু তারা কথা বলে না: চোখ আছে, কিন্তু তারা দেখতে পায় না: তাদের কান আছে, কিন্তু তারা শোনে না: তাদের নাক আছে, কিন্তু তারা গন্ধ পায় না।</w:t>
      </w:r>
    </w:p>
    <w:p/>
    <w:p>
      <w:r xmlns:w="http://schemas.openxmlformats.org/wordprocessingml/2006/main">
        <w:t xml:space="preserve">Deuteronomy 4:20 কিন্তু সদাপ্রভু তোমাদিগকে লৌহ চুল্লি হইতে বাহির করিয়াছেন, এমন কি মিশর হইতে, তাঁহার উত্তরাধিকারী লোক হইবার জন্য, যেমন আজ তোমরা আছো।</w:t>
      </w:r>
    </w:p>
    <w:p/>
    <w:p>
      <w:r xmlns:w="http://schemas.openxmlformats.org/wordprocessingml/2006/main">
        <w:t xml:space="preserve">ঈশ্বর ইসরাইলকে মিশর থেকে উদ্ধার করেছেন এবং তাদের তাঁর মনোনীত লোক করেছেন।</w:t>
      </w:r>
    </w:p>
    <w:p/>
    <w:p>
      <w:r xmlns:w="http://schemas.openxmlformats.org/wordprocessingml/2006/main">
        <w:t xml:space="preserve">1. ঈশ্বরের প্রেমময় সুরক্ষা: মিশর থেকে ইস্রায়েলীয়দের মুক্তির গল্প।</w:t>
      </w:r>
    </w:p>
    <w:p/>
    <w:p>
      <w:r xmlns:w="http://schemas.openxmlformats.org/wordprocessingml/2006/main">
        <w:t xml:space="preserve">2. ঈশ্বরের বিশ্বস্ততা: উত্তরাধিকারী লোকদের প্রতিশ্রুতি।</w:t>
      </w:r>
    </w:p>
    <w:p/>
    <w:p>
      <w:r xmlns:w="http://schemas.openxmlformats.org/wordprocessingml/2006/main">
        <w:t xml:space="preserve">1. ইশাইয়া 43:1-3 - "কিন্তু এখন এইভাবে প্রভু বলছেন, যিনি তোমাকে সৃষ্টি করেছেন, হে ইয়াকুব, যিনি তোমাকে গঠন করেছেন, হে ইস্রায়েল: ভয় করো না, কারণ আমি তোমাকে উদ্ধার করেছি; আমি তোমাকে নাম ধরে ডেকেছি, তুমি আমার। তুমি যখন জলের মধ্য দিয়ে যাও, আমি তোমার সঙ্গে থাকব; এবং নদীগুলির মধ্য দিয়ে, তারা তোমাকে গ্রাস করবে না; যখন তুমি আগুনের মধ্য দিয়ে যাবে, তখন তুমি পুড়ে যাবে না এবং শিখা তোমাকে গ্রাস করবে না।"</w:t>
      </w:r>
    </w:p>
    <w:p/>
    <w:p>
      <w:r xmlns:w="http://schemas.openxmlformats.org/wordprocessingml/2006/main">
        <w:t xml:space="preserve">2. Exodus 14:13-14 - "আর মূসা লোকদের বললেন, ভয় পেও না, দৃঢ় হও, এবং প্রভুর পরিত্রাণ দেখুন, যা তিনি আজ তোমাদের জন্য কাজ করবেন৷ মিশরীয়দের জন্য যাদেরকে তোমরা আজ দেখছ, তোমরা কখনই পাবে না৷ আবার দেখুন প্রভু আপনার জন্য যুদ্ধ করবেন, এবং আপনি শুধুমাত্র চুপ থাকতে হবে.</w:t>
      </w:r>
    </w:p>
    <w:p/>
    <w:p>
      <w:r xmlns:w="http://schemas.openxmlformats.org/wordprocessingml/2006/main">
        <w:t xml:space="preserve">Deuteronomy 4:21 তাছাড়া তোমাদের জন্য সদাপ্রভু আমার উপর ক্রুদ্ধ হয়েছিলেন এবং শপথ করেছিলেন যে আমি জর্ডান পার করব না এবং সেই উত্তম দেশে যাবো না, যেটি তোমার ঈশ্বর সদাপ্রভু তোমাকে উত্তরাধিকার হিসেবে দিয়েছেন।</w:t>
      </w:r>
    </w:p>
    <w:p/>
    <w:p>
      <w:r xmlns:w="http://schemas.openxmlformats.org/wordprocessingml/2006/main">
        <w:t xml:space="preserve">ইস্রায়েলীয়দের অবাধ্যতার কারণে ঈশ্বর মূসার উপর ক্রুদ্ধ হয়েছিলেন এবং শপথ করেছিলেন যে মূসা প্রতিশ্রুত দেশে প্রবেশ করতে পারবেন না।</w:t>
      </w:r>
    </w:p>
    <w:p/>
    <w:p>
      <w:r xmlns:w="http://schemas.openxmlformats.org/wordprocessingml/2006/main">
        <w:t xml:space="preserve">1. অবাধ্যতার পরিণতি</w:t>
      </w:r>
    </w:p>
    <w:p/>
    <w:p>
      <w:r xmlns:w="http://schemas.openxmlformats.org/wordprocessingml/2006/main">
        <w:t xml:space="preserve">2. ঈশ্বরের আদেশ অনুসরণের গুরুত্ব</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2. Deuteronomy 30:19 - "আমি আজকে স্বর্গ ও পৃথিবীকে তোমাদের বিরুদ্ধে সাক্ষ্য দিতে বলছি, যে আমি তোমাদের সামনে জীবন ও মৃত্যু, আশীর্বাদ ও অভিশাপ স্থাপন করেছি৷ তাই জীবন বেছে নিন যাতে আপনি বাঁচতে পারেন, আপনি এবং আপনার বংশধররা৷ "</w:t>
      </w:r>
    </w:p>
    <w:p/>
    <w:p>
      <w:r xmlns:w="http://schemas.openxmlformats.org/wordprocessingml/2006/main">
        <w:t xml:space="preserve">Deuteronomy 4:22 কিন্তু আমাকে এই দেশেই মরতে হবে, আমাকে জর্ডানের ওপারে যেতে হবে না, কিন্তু তোমরা পার হয়ে সেই উত্তম দেশ অধিকার করবে।</w:t>
      </w:r>
    </w:p>
    <w:p/>
    <w:p>
      <w:r xmlns:w="http://schemas.openxmlformats.org/wordprocessingml/2006/main">
        <w:t xml:space="preserve">সদাপ্রভু ইস্রায়েলীয়দের জর্ডানের ওপারে যেতে এবং উত্তম দেশ অধিকার করতে আদেশ করেছিলেন, কারণ তিনি তাদের সাথে যাবেন না।</w:t>
      </w:r>
    </w:p>
    <w:p/>
    <w:p>
      <w:r xmlns:w="http://schemas.openxmlformats.org/wordprocessingml/2006/main">
        <w:t xml:space="preserve">1. ঈশ্বরের প্রতিশ্রুতি ধারণ করা: প্রভুর আনুগত্যের মধ্যে প্রতিশ্রুতির দেশকে ধরে রাখা</w:t>
      </w:r>
    </w:p>
    <w:p/>
    <w:p>
      <w:r xmlns:w="http://schemas.openxmlformats.org/wordprocessingml/2006/main">
        <w:t xml:space="preserve">2. ভয় এবং সন্দেহ কাটিয়ে ওঠা: তাঁর লোকেদের জন্য প্রভুর ব্যবস্থায় বিশ্বাস করা</w:t>
      </w:r>
    </w:p>
    <w:p/>
    <w:p>
      <w:r xmlns:w="http://schemas.openxmlformats.org/wordprocessingml/2006/main">
        <w:t xml:space="preserve">1. Joshua 1:9, "আমি কি তোমাকে আদেশ করিনি? বলবান ও সাহসী হও। ভয় পেও না; নিরাশ হয়ো না, কারণ তুমি যেখানেই যাবে না কেন তোমার ঈশ্বর সদাপ্রভু তোমার সাথে থাকবেন।"</w:t>
      </w:r>
    </w:p>
    <w:p/>
    <w:p>
      <w:r xmlns:w="http://schemas.openxmlformats.org/wordprocessingml/2006/main">
        <w:t xml:space="preserve">2. গীতসংহিতা 37:5, "প্রভুর কাছে আপনার পথ নিবদ্ধ করুন, তাঁর উপর ভরসা করুন, এবং তিনি কাজ করবেন।"</w:t>
      </w:r>
    </w:p>
    <w:p/>
    <w:p>
      <w:r xmlns:w="http://schemas.openxmlformats.org/wordprocessingml/2006/main">
        <w:t xml:space="preserve">Deuteronomy 4:23 তোমরা সাবধানে থেকো, পাছে তোমরা তোমাদের ঈশ্বর সদাপ্রভুর সঙ্গে যে চুক্তি করেছিলেন তা ভুলে যাও এবং তোমাদের জন্য একটি খোদাই করা মূর্তি বা কোন জিনিসের প্রতিমূর্তি তৈরি কর, যা তোমাদের ঈশ্বর সদাপ্রভু তোমাদের নিষিদ্ধ করেছেন।</w:t>
      </w:r>
    </w:p>
    <w:p/>
    <w:p>
      <w:r xmlns:w="http://schemas.openxmlformats.org/wordprocessingml/2006/main">
        <w:t xml:space="preserve">মূসা ইস্রায়েলীয়দের নির্দেশ দেন যে ঈশ্বর তাদের সাথে করা চুক্তিটি মনে রাখবেন এবং প্রভুর নিষেধ করা জিনিসগুলির কোনও মূর্তি বা চিত্র তৈরি করবেন না।</w:t>
      </w:r>
    </w:p>
    <w:p/>
    <w:p>
      <w:r xmlns:w="http://schemas.openxmlformats.org/wordprocessingml/2006/main">
        <w:t xml:space="preserve">1. চুক্তি মনে রাখা: আমাদের জীবনে ঈশ্বরের ইচ্ছা পূর্ণ করা</w:t>
      </w:r>
    </w:p>
    <w:p/>
    <w:p>
      <w:r xmlns:w="http://schemas.openxmlformats.org/wordprocessingml/2006/main">
        <w:t xml:space="preserve">2. চুক্তি পালন: ঈশ্বরের আনুগত্যের জীবন যাপন</w:t>
      </w:r>
    </w:p>
    <w:p/>
    <w:p>
      <w:r xmlns:w="http://schemas.openxmlformats.org/wordprocessingml/2006/main">
        <w:t xml:space="preserve">1. Deuteronomy 5:29 - ওহ, তাদের এইরকম হৃদয় সবসময় থাকত, আমাকে ভয় করত এবং আমার সমস্ত আদেশ পালন করত, যাতে এটি তাদের এবং তাদের বংশধরদের সাথে চিরকাল ভালো হয়!</w:t>
      </w:r>
    </w:p>
    <w:p/>
    <w:p>
      <w:r xmlns:w="http://schemas.openxmlformats.org/wordprocessingml/2006/main">
        <w:t xml:space="preserve">2. গীতসংহিতা 78:7 - যাতে তারা ঈশ্বরের উপর তাদের আশা রাখতে পারে এবং ঈশ্বরের কাজগুলি ভুলে না যায়, তবে তাঁর আদেশগুলি পালন করতে পারে।</w:t>
      </w:r>
    </w:p>
    <w:p/>
    <w:p>
      <w:r xmlns:w="http://schemas.openxmlformats.org/wordprocessingml/2006/main">
        <w:t xml:space="preserve">Deuteronomy 4:24 কেননা তোমার ঈশ্বর সদাপ্রভু ভস্মীভূত অগ্নি, এমন কি ঈর্ষান্বিত ঈশ্বর।</w:t>
      </w:r>
    </w:p>
    <w:p/>
    <w:p>
      <w:r xmlns:w="http://schemas.openxmlformats.org/wordprocessingml/2006/main">
        <w:t xml:space="preserve">ঈশ্বর একটি গ্রাসকারী আগুন, তাঁর লোকেদের জন্য ঈর্ষান্বিত এবং তাঁর প্রতি তাদের আনুগত্য।</w:t>
      </w:r>
    </w:p>
    <w:p/>
    <w:p>
      <w:r xmlns:w="http://schemas.openxmlformats.org/wordprocessingml/2006/main">
        <w:t xml:space="preserve">1: ঈশ্বরের নিখুঁত প্রেম: কীভাবে আমাদের আনুগত্য তাঁর মহিমা নিয়ে আসে।</w:t>
      </w:r>
    </w:p>
    <w:p/>
    <w:p>
      <w:r xmlns:w="http://schemas.openxmlformats.org/wordprocessingml/2006/main">
        <w:t xml:space="preserve">2: প্রভুর ঈর্ষা: কীভাবে ঈশ্বরকে সম্মান করা যায় এবং তাঁর প্রতি বিশ্বস্ত থাকা যায়।</w:t>
      </w:r>
    </w:p>
    <w:p/>
    <w:p>
      <w:r xmlns:w="http://schemas.openxmlformats.org/wordprocessingml/2006/main">
        <w:t xml:space="preserve">1: Isaiah 48:10 - দেখ, আমি তোমাকে পরিমার্জিত করেছি, কিন্তু রূপার মতো নয়; আমি তোমাকে কষ্টের চুল্লিতে পরীক্ষা করেছি।</w:t>
      </w:r>
    </w:p>
    <w:p/>
    <w:p>
      <w:r xmlns:w="http://schemas.openxmlformats.org/wordprocessingml/2006/main">
        <w:t xml:space="preserve">2: হিব্রু 12:28-29 অতএব, যেহেতু আমরা এমন একটি রাজ্য পাচ্ছি যাকে নাড়া দেওয়া যায় না, তাই আসুন আমরা কৃতজ্ঞ হই, এবং তাই শ্রদ্ধা ও ভীতির সাথে গ্রহণযোগ্যভাবে ঈশ্বরের উপাসনা করি, কারণ আমাদের ঈশ্বর একটি গ্রাসকারী আগুন।</w:t>
      </w:r>
    </w:p>
    <w:p/>
    <w:p>
      <w:r xmlns:w="http://schemas.openxmlformats.org/wordprocessingml/2006/main">
        <w:t xml:space="preserve">Deuteronomy 4:25 যখন তোমরা সন্তান ও সন্তানসন্ততির জন্ম নেবে, এবং তোমরা দেশে দীর্ঘকাল থাকবে, এবং নিজেদেরকে কলুষিত করবে, এবং একটি খোদাই করা মূর্তি বা কোন জিনিসের প্রতিরূপ তৈরি করবে এবং তার দৃষ্টিতে মন্দ কাজ করবে৷ তোমার ঈশ্বর সদাপ্রভু, তাঁকে রাগান্বিত করতে।</w:t>
      </w:r>
    </w:p>
    <w:p/>
    <w:p>
      <w:r xmlns:w="http://schemas.openxmlformats.org/wordprocessingml/2006/main">
        <w:t xml:space="preserve">ইস্রায়েলের জনগণকে সতর্ক করা হয়েছে যে তারা উপাসনার জন্য কোন খোদাই করা মূর্তি তৈরি করবেন না, কারণ এটি ঈশ্বরের ক্রোধকে উদ্বুদ্ধ করবে।</w:t>
      </w:r>
    </w:p>
    <w:p/>
    <w:p>
      <w:r xmlns:w="http://schemas.openxmlformats.org/wordprocessingml/2006/main">
        <w:t xml:space="preserve">1. প্রতারিত হবেন না: মূর্তিপূজার বিপদ</w:t>
      </w:r>
    </w:p>
    <w:p/>
    <w:p>
      <w:r xmlns:w="http://schemas.openxmlformats.org/wordprocessingml/2006/main">
        <w:t xml:space="preserve">2. বিশ্বস্ততার আহ্বান: ঈশ্বরের আদেশ পালনের আশীর্বাদ</w:t>
      </w:r>
    </w:p>
    <w:p/>
    <w:p>
      <w:r xmlns:w="http://schemas.openxmlformats.org/wordprocessingml/2006/main">
        <w:t xml:space="preserve">1. রোমানস 1:25 - কারণ তারা ঈশ্বরের সত্যকে মিথ্যার সাথে বিনিময় করেছিল এবং সৃষ্টিকর্তার পরিবর্তে সৃষ্টিকর্তার উপাসনা ও সেবা করেছিল।</w:t>
      </w:r>
    </w:p>
    <w:p/>
    <w:p>
      <w:r xmlns:w="http://schemas.openxmlformats.org/wordprocessingml/2006/main">
        <w:t xml:space="preserve">2. Jeremiah 10:14-15 - প্রত্যেক মানুষই বোকা, জ্ঞানহীন; প্রত্যেক স্বর্ণকার তার মূর্তি দ্বারা লজ্জিত হয়, কারণ তার গলিত মূর্তিগুলি প্রতারণাপূর্ণ, এবং তাদের মধ্যে কোন নিঃশ্বাস নেই।</w:t>
      </w:r>
    </w:p>
    <w:p/>
    <w:p>
      <w:r xmlns:w="http://schemas.openxmlformats.org/wordprocessingml/2006/main">
        <w:t xml:space="preserve">Deuteronomy 4:26 আমি আজ তোমাদের বিরুদ্ধে স্বর্গ ও পৃথিবীকে সাক্ষ্য দিচ্ছি যে, তোমরা শীঘ্রই জর্ডানের ওপারে যে দেশটি অধিকার করতে যাবে, সেখান থেকে তোমরা একেবারে নিশ্চিহ্ন হয়ে যাবে; তোমরা সেখানে তোমাদের দিন দীর্ঘ করবে না, কিন্তু সম্পূর্ণরূপে ধ্বংস হবে।</w:t>
      </w:r>
    </w:p>
    <w:p/>
    <w:p>
      <w:r xmlns:w="http://schemas.openxmlformats.org/wordprocessingml/2006/main">
        <w:t xml:space="preserve">ঈশ্বর ইস্রায়েলীয়দের সতর্ক করছেন যে তারা যদি তাঁর আদেশ পালন না করে তবে তারা ধ্বংস হয়ে যাবে।</w:t>
      </w:r>
    </w:p>
    <w:p/>
    <w:p>
      <w:r xmlns:w="http://schemas.openxmlformats.org/wordprocessingml/2006/main">
        <w:t xml:space="preserve">1. অবাধ্যতার পরিণতি: ডিউটারনমি 4:26 বোঝা</w:t>
      </w:r>
    </w:p>
    <w:p/>
    <w:p>
      <w:r xmlns:w="http://schemas.openxmlformats.org/wordprocessingml/2006/main">
        <w:t xml:space="preserve">2. ঈশ্বরের করুণার মহত্ত্ব: দ্বিতীয় বিবরণ 4:26 স্বীকার করা</w:t>
      </w:r>
    </w:p>
    <w:p/>
    <w:p>
      <w:r xmlns:w="http://schemas.openxmlformats.org/wordprocessingml/2006/main">
        <w:t xml:space="preserve">1. হিতোপদেশ 11:19 - যে একজন অপরিচিত ব্যক্তির জন্য জামিন সে তার জন্য স্মার্ট হবে: এবং যে জামিনকে ঘৃণা করে সে নিশ্চিত।</w:t>
      </w:r>
    </w:p>
    <w:p/>
    <w:p>
      <w:r xmlns:w="http://schemas.openxmlformats.org/wordprocessingml/2006/main">
        <w:t xml:space="preserve">2. গীতসংহিতা 37:38 - কিন্তু সীমালঙ্ঘনকারীরা একসাথে ধ্বংস হবে: দুষ্টদের শেষ কেটে ফেলা হবে।</w:t>
      </w:r>
    </w:p>
    <w:p/>
    <w:p>
      <w:r xmlns:w="http://schemas.openxmlformats.org/wordprocessingml/2006/main">
        <w:t xml:space="preserve">Deuteronomy 4:27 এবং সদাপ্রভু তোমাকে জাতিদের মধ্যে ছড়িয়ে দেবেন, এবং সদাপ্রভু তোমাকে যেখানে নিয়ে যাবেন সেখানে জাতিদের মধ্যে তোমরা অল্প সংখ্যক অবশিষ্ট থাকবে।</w:t>
      </w:r>
    </w:p>
    <w:p/>
    <w:p>
      <w:r xmlns:w="http://schemas.openxmlformats.org/wordprocessingml/2006/main">
        <w:t xml:space="preserve">সদাপ্রভু ইস্রায়েলীয়দের বহু জাতির মধ্যে ছড়িয়ে দেবেন, তাদের সংখ্যায় অল্প রেখে দেবেন এবং যেখানে তিনি চান সেখানে নিয়ে যাবেন।</w:t>
      </w:r>
    </w:p>
    <w:p/>
    <w:p>
      <w:r xmlns:w="http://schemas.openxmlformats.org/wordprocessingml/2006/main">
        <w:t xml:space="preserve">1: ঈশ্বরের সার্বভৌমত্ব এবং নির্দেশনা</w:t>
      </w:r>
    </w:p>
    <w:p/>
    <w:p>
      <w:r xmlns:w="http://schemas.openxmlformats.org/wordprocessingml/2006/main">
        <w:t xml:space="preserve">2: পরীক্ষার মধ্যে ঈশ্বরের ভালবাসা এবং বিশ্বস্ততা</w:t>
      </w:r>
    </w:p>
    <w:p/>
    <w:p>
      <w:r xmlns:w="http://schemas.openxmlformats.org/wordprocessingml/2006/main">
        <w:t xml:space="preserve">1: Isaiah 43:2-3 -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তোমাদের ঈশ্বর, ইস্রায়েলের পবিত্রতম, তোমাদের উদ্ধারকর্তা৷</w:t>
      </w:r>
    </w:p>
    <w:p/>
    <w:p>
      <w:r xmlns:w="http://schemas.openxmlformats.org/wordprocessingml/2006/main">
        <w:t xml:space="preserve">2: গীতসংহিতা 23:4 - যদিও আমি মৃত্যুর ছায়ার উপত্যকা দিয়ে হাঁটছি, আমি কোন মন্দকে ভয় করব না, কারণ আপনি আমার সাথে আছেন; তোমার লাঠি এবং তোমার লাঠি, তারা আমাকে সান্ত্বনা দেয়।</w:t>
      </w:r>
    </w:p>
    <w:p/>
    <w:p>
      <w:r xmlns:w="http://schemas.openxmlformats.org/wordprocessingml/2006/main">
        <w:t xml:space="preserve">Deuteronomy 4:28 এবং সেখানে তোমরা দেবতাদের সেবা করবে, মানুষের হাতের কাজ, কাঠ ও পাথর, যারা দেখতেও পায় না, শুনতেও পায় না, খায় না, গন্ধও পায় না।</w:t>
      </w:r>
    </w:p>
    <w:p/>
    <w:p>
      <w:r xmlns:w="http://schemas.openxmlformats.org/wordprocessingml/2006/main">
        <w:t xml:space="preserve">ইস্রায়েলীয়দের মূর্তি পূজা না করার জন্য সতর্ক করা হয়েছিল, যা মানুষের দ্বারা তৈরি করা হয়েছিল, কারণ তারা দেখতে, শুনতে, খেতে বা গন্ধে অক্ষম ছিল।</w:t>
      </w:r>
    </w:p>
    <w:p/>
    <w:p>
      <w:r xmlns:w="http://schemas.openxmlformats.org/wordprocessingml/2006/main">
        <w:t xml:space="preserve">1. মিথ্যা দেবতাদের দ্বারা প্রতারিত হবেন না; শুধুমাত্র ঈশ্বর সত্যিই পরিত্রাণ দিতে পারেন.</w:t>
      </w:r>
    </w:p>
    <w:p/>
    <w:p>
      <w:r xmlns:w="http://schemas.openxmlformats.org/wordprocessingml/2006/main">
        <w:t xml:space="preserve">2. মূর্তিপূজা আধ্যাত্মিক অন্ধত্বের দিকে পরিচালিত করে; সত্য অন্তর্দৃষ্টি জন্য ঈশ্বরের দিকে ফিরে.</w:t>
      </w:r>
    </w:p>
    <w:p/>
    <w:p>
      <w:r xmlns:w="http://schemas.openxmlformats.org/wordprocessingml/2006/main">
        <w:t xml:space="preserve">1. ম্যাথু 4:9-10 এবং তিনি তাকে বললেন, তুমি তোমার ঈশ্বর সদাপ্রভুর উপাসনা করবে এবং শুধুমাত্র তাঁরই সেবা করবে।</w:t>
      </w:r>
    </w:p>
    <w:p/>
    <w:p>
      <w:r xmlns:w="http://schemas.openxmlformats.org/wordprocessingml/2006/main">
        <w:t xml:space="preserve">2. ইশাইয়া 44:9-20 যারা মূর্তি তৈরি করে তারা কিছুই নয় এবং তারা যে জিনিসগুলি মূল্যবান তা মূল্যহীন। যারা তাদের পক্ষে কথা বলবে তারা অন্ধ; তারা অজ্ঞ, নিজেদের লজ্জায়।</w:t>
      </w:r>
    </w:p>
    <w:p/>
    <w:p>
      <w:r xmlns:w="http://schemas.openxmlformats.org/wordprocessingml/2006/main">
        <w:t xml:space="preserve">Deuteronomy 4:29 কিন্তু সেখান থেকে যদি তুমি তোমার ঈশ্বর সদাপ্রভুকে অন্বেষণ কর, তবে তুমি তাকে পাবে, যদি তুমি তোমার সমস্ত হৃদয় ও তোমার সমস্ত প্রাণ দিয়ে তাঁকে খুঁজো।</w:t>
      </w:r>
    </w:p>
    <w:p/>
    <w:p>
      <w:r xmlns:w="http://schemas.openxmlformats.org/wordprocessingml/2006/main">
        <w:t xml:space="preserve">ঈশ্বর তাদের পুরস্কৃত করেন যারা তাকে তাদের সমস্ত হৃদয় দিয়ে খোঁজেন।</w:t>
      </w:r>
    </w:p>
    <w:p/>
    <w:p>
      <w:r xmlns:w="http://schemas.openxmlformats.org/wordprocessingml/2006/main">
        <w:t xml:space="preserve">1. ঈশ্বর যারা তাঁকে খোঁজেন তাদের প্রতি বিশ্বস্ত</w:t>
      </w:r>
    </w:p>
    <w:p/>
    <w:p>
      <w:r xmlns:w="http://schemas.openxmlformats.org/wordprocessingml/2006/main">
        <w:t xml:space="preserve">2. ঈশ্বর খোঁজার পুরস্কার</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জেমস 4:8 - ঈশ্বরের নিকটবর্তী হও, এবং তিনি আপনার নিকটবর্তী হবেন।</w:t>
      </w:r>
    </w:p>
    <w:p/>
    <w:p>
      <w:r xmlns:w="http://schemas.openxmlformats.org/wordprocessingml/2006/main">
        <w:t xml:space="preserve">Deuteronomy 4:30 যখন তুমি ক্লেশের মধ্যে আছ, এবং এই সমস্ত ঘটনা তোমার উপর আসবে, এমনকি শেষের দিনেও, যদি তুমি তোমার ঈশ্বর সদাপ্রভুর দিকে ফিরে যাও এবং তাঁর কথার প্রতি বাধ্য হও;</w:t>
      </w:r>
    </w:p>
    <w:p/>
    <w:p>
      <w:r xmlns:w="http://schemas.openxmlformats.org/wordprocessingml/2006/main">
        <w:t xml:space="preserve">কষ্ট এবং দুর্দশার সময়ে, আমরা ঈশ্বরের দিকে ফিরে যেতে এবং তাঁর কথা মেনে চলতে উৎসাহিত হই।</w:t>
      </w:r>
    </w:p>
    <w:p/>
    <w:p>
      <w:r xmlns:w="http://schemas.openxmlformats.org/wordprocessingml/2006/main">
        <w:t xml:space="preserve">1. আনুগত্যের শক্তি: সমস্যার সময়ে কীভাবে শক্তি খুঁজে পাওয়া যায়</w:t>
      </w:r>
    </w:p>
    <w:p/>
    <w:p>
      <w:r xmlns:w="http://schemas.openxmlformats.org/wordprocessingml/2006/main">
        <w:t xml:space="preserve">2. দুর্দশার সময়ে ঈশ্বরের প্রতিশ্রুতি: সান্ত্বনার জন্য কীভাবে তাঁর উপর নির্ভর করবেন</w:t>
      </w:r>
    </w:p>
    <w:p/>
    <w:p>
      <w:r xmlns:w="http://schemas.openxmlformats.org/wordprocessingml/2006/main">
        <w:t xml:space="preserve">1. Deuteronomy 4:30 - যখন আপনি ক্লেশের মধ্যে আছেন, এবং এই সমস্ত জিনিস আপনার উপর আসবে, এমনকি শেষের দিনেও, যদি আপনি আপনার ঈশ্বর সদাপ্রভুর দিকে ফিরে যান এবং তাঁর কথার প্রতি বাধ্য হন;</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Deuteronomy 4:31 (কারণ সদাপ্রভু তোমার ঈশ্বর একজন করুণাময় ঈশ্বর;) তিনি তোমাকে পরিত্যাগ করবেন না, তোমাকে ধ্বংস করবেন না এবং তোমার পূর্বপুরুষদের কাছে যে প্রতিজ্ঞা করেছিলেন তা তিনি ভুলে যাবেন না।</w:t>
      </w:r>
    </w:p>
    <w:p/>
    <w:p>
      <w:r xmlns:w="http://schemas.openxmlformats.org/wordprocessingml/2006/main">
        <w:t xml:space="preserve">ঈশ্বর একজন করুণাময় ঈশ্বর এবং কখনই তাঁর লোকদের পরিত্যাগ করবেন না। তিনি তাঁর চুক্তি রক্ষা করবেন এবং তাঁর প্রতিশ্রুতি পূর্ণ করবেন।</w:t>
      </w:r>
    </w:p>
    <w:p/>
    <w:p>
      <w:r xmlns:w="http://schemas.openxmlformats.org/wordprocessingml/2006/main">
        <w:t xml:space="preserve">1. "ঈশ্বরের চুক্তি: তাঁর লোকেদের জন্য একটি উপহার"</w:t>
      </w:r>
    </w:p>
    <w:p/>
    <w:p>
      <w:r xmlns:w="http://schemas.openxmlformats.org/wordprocessingml/2006/main">
        <w:t xml:space="preserve">2. "ঈশ্বরের অবিচল প্রেম: সান্ত্বনা এবং আশার উৎস"</w:t>
      </w:r>
    </w:p>
    <w:p/>
    <w:p>
      <w:r xmlns:w="http://schemas.openxmlformats.org/wordprocessingml/2006/main">
        <w:t xml:space="preserve">1. গীতসংহিতা 103:8-14 - সদাপ্রভু করুণাময় এবং করুণাময়, ক্রোধে ধীর এবং করুণাময়।</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Deuteronomy 4:32 এখন আপনার আগে অতীতের দিনগুলি সম্পর্কে জিজ্ঞাসা করুন, যেদিন থেকে ঈশ্বর পৃথিবীতে মানুষ সৃষ্টি করেছেন, এবং স্বর্গের এক প্রান্ত থেকে অন্য দিকে জিজ্ঞাসা করুন, এমন কিছু হয়েছে কি না? এই মহান জিনিস, বা এটা মত শোনা হয়েছে?</w:t>
      </w:r>
    </w:p>
    <w:p/>
    <w:p>
      <w:r xmlns:w="http://schemas.openxmlformats.org/wordprocessingml/2006/main">
        <w:t xml:space="preserve">Deuteronomy 4:32-এ, ঈশ্বর ইস্রায়েলীয়দের চ্যালেঞ্জ করেছেন ইতিহাস জুড়ে অনুসন্ধান করার জন্য যে কোনো জাতি কখনও তাদের জন্য প্রভুর মতো মহান কিছু অনুভব করেছে কিনা।</w:t>
      </w:r>
    </w:p>
    <w:p/>
    <w:p>
      <w:r xmlns:w="http://schemas.openxmlformats.org/wordprocessingml/2006/main">
        <w:t xml:space="preserve">1. "তাঁর লোকেদের জন্য ঈশ্বরের ভালবাসার মহত্ত্ব"</w:t>
      </w:r>
    </w:p>
    <w:p/>
    <w:p>
      <w:r xmlns:w="http://schemas.openxmlformats.org/wordprocessingml/2006/main">
        <w:t xml:space="preserve">2. "ঈশ্বরের অনুগ্রহের অতুলনীয় বিস্ময়"</w:t>
      </w:r>
    </w:p>
    <w:p/>
    <w:p>
      <w:r xmlns:w="http://schemas.openxmlformats.org/wordprocessingml/2006/main">
        <w:t xml:space="preserve">1. গীতসংহিতা 145:3 - "প্রভু মহান, এবং মহান প্রশংসনীয়; এবং তাঁর মহত্ত্ব অগোচরে।"</w:t>
      </w:r>
    </w:p>
    <w:p/>
    <w:p>
      <w:r xmlns:w="http://schemas.openxmlformats.org/wordprocessingml/2006/main">
        <w:t xml:space="preserve">2. ইশাইয়া 55:8-9 - "কারণ আমার চিন্তা তোমার চিন্তা নয়, তোমার পথও আমার পথ নয়, 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Deuteronomy 4:33 মানুষ কি কখনও আগুনের মধ্য থেকে ঈশ্বরের কথা বলতে শুনেছিল, যেমন তুমি শুনেছ এবং বেঁচে আছে?</w:t>
      </w:r>
    </w:p>
    <w:p/>
    <w:p>
      <w:r xmlns:w="http://schemas.openxmlformats.org/wordprocessingml/2006/main">
        <w:t xml:space="preserve">উত্তরণটি ইস্রায়েলীয়দের অলৌকিক অভিজ্ঞতার উপর জোর দেয় যে আগুনের মধ্যে থেকে ঈশ্বরের কথা বলা এবং বেঁচে থাকা।</w:t>
      </w:r>
    </w:p>
    <w:p/>
    <w:p>
      <w:r xmlns:w="http://schemas.openxmlformats.org/wordprocessingml/2006/main">
        <w:t xml:space="preserve">1) ঈশ্বরের কণ্ঠ একটি অলৌকিক ঘটনা: অকল্পনীয় অভিজ্ঞতা</w:t>
      </w:r>
    </w:p>
    <w:p/>
    <w:p>
      <w:r xmlns:w="http://schemas.openxmlformats.org/wordprocessingml/2006/main">
        <w:t xml:space="preserve">2) অলৌকিক জীবনযাপন: ঈশ্বরের কণ্ঠের শক্তিকে আলিঙ্গন করা</w:t>
      </w:r>
    </w:p>
    <w:p/>
    <w:p>
      <w:r xmlns:w="http://schemas.openxmlformats.org/wordprocessingml/2006/main">
        <w:t xml:space="preserve">1) Isaiah 30:21 - এবং আপনার কান আপনার পিছনে একটি শব্দ শুনতে পাবে, এই বলে, এই পথ, এটিতে হাঁটুন, যখন আপনি ডান দিকে ফিরবেন এবং যখন আপনি বাম দিকে ফিরবেন।</w:t>
      </w:r>
    </w:p>
    <w:p/>
    <w:p>
      <w:r xmlns:w="http://schemas.openxmlformats.org/wordprocessingml/2006/main">
        <w:t xml:space="preserve">2) গীতসংহিতা 29:3-5 - প্রভুর কণ্ঠ জলের উপরে: গৌরবের ঈশ্বর বজ্রপাত করেন: প্রভু বহু জলের উপরে৷ প্রভুর কণ্ঠস্বর শক্তিশালী; প্রভুর কণ্ঠ মহিমাপূর্ণ। প্রভুর রব এরস গাছ ভেঙ্গে দেয়; হ্যাঁ, মাবুদ লেবাননের এরস গাছ ভেঙ্গে ফেললেন।</w:t>
      </w:r>
    </w:p>
    <w:p/>
    <w:p>
      <w:r xmlns:w="http://schemas.openxmlformats.org/wordprocessingml/2006/main">
        <w:t xml:space="preserve">Deuteronomy 4:34 অথবা ঈশ্বর কি তাকে অন্য জাতির মধ্য থেকে একটি জাতিকে প্রলোভন, চিহ্ন, আশ্চর্য, যুদ্ধ, শক্তিশালী হাত এবং প্রসারিত বাহু দ্বারা নিয়ে যেতে চান? প্রভু, তোমাদের ঈশ্বর, তোমাদের চোখের সামনে মিশরে তোমাদের জন্য যা করেছিলেন, সেই অনুসারেই তোমরা ভয় পেয়েছ?</w:t>
      </w:r>
    </w:p>
    <w:p/>
    <w:p>
      <w:r xmlns:w="http://schemas.openxmlformats.org/wordprocessingml/2006/main">
        <w:t xml:space="preserve">ঈশ্বর নিজেকে তাঁর লোকেদের জন্য একজন শক্তিশালী রক্ষক এবং ত্রাণকর্তা হিসাবে প্রমাণ করেছেন।</w:t>
      </w:r>
    </w:p>
    <w:p/>
    <w:p>
      <w:r xmlns:w="http://schemas.openxmlformats.org/wordprocessingml/2006/main">
        <w:t xml:space="preserve">1. আমাদের প্রভু ঈশ্বর রক্ষা করতে পরাক্রমশালী৷</w:t>
      </w:r>
    </w:p>
    <w:p/>
    <w:p>
      <w:r xmlns:w="http://schemas.openxmlformats.org/wordprocessingml/2006/main">
        <w:t xml:space="preserve">2. প্রভুর প্রতি আমাদের বিশ্বাস তাঁর অলৌকিক কাজের মাধ্যমে দৃঢ় হয়</w:t>
      </w:r>
    </w:p>
    <w:p/>
    <w:p>
      <w:r xmlns:w="http://schemas.openxmlformats.org/wordprocessingml/2006/main">
        <w:t xml:space="preserve">1. Isaiah 43:1-3 - কিন্তু এখন, এইভাবে প্রভু বলছেন, যিনি তোমাকে সৃষ্টি করেছেন, হে জ্যাকব, যিনি তোমাকে সৃষ্টি করেছেন, হে ইস্রায়েল: ভয় করো না, কারণ আমি তোমাকে উদ্ধার করেছি; আমি তোমাকে তোমার নাম ধরে ডেকেছি; তুমি আমার.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তোমার ঈশ্বর, ইস্রায়েলের পবিত্রতম, তোমার উদ্ধারকর্তা|</w:t>
      </w:r>
    </w:p>
    <w:p/>
    <w:p>
      <w:r xmlns:w="http://schemas.openxmlformats.org/wordprocessingml/2006/main">
        <w:t xml:space="preserve">2. Exodus 14:13-14 - এবং মূসা লোকদের বললেন, ভয় পেও না, দৃঢ় থেকো, এবং প্রভুর পরিত্রাণ দেখুন, যা তিনি আজ তোমাদের জন্য কাজ করবেন৷ মিশরীয়দের জন্য যাদের আপনি আজ দেখছেন, আর কখনও দেখতে পাবেন না। প্রভু আপনার জন্য যুদ্ধ করবেন, এবং আপনি শুধুমাত্র নীরব থাকতে হবে.</w:t>
      </w:r>
    </w:p>
    <w:p/>
    <w:p>
      <w:r xmlns:w="http://schemas.openxmlformats.org/wordprocessingml/2006/main">
        <w:t xml:space="preserve">Deuteronomy 4:35 এটা তোমাকে দেখানো হয়েছিল, যাতে তুমি জানতে পার যে প্রভু তিনিই ঈশ্বর; তার পাশে আর কেউ নেই।</w:t>
      </w:r>
    </w:p>
    <w:p/>
    <w:p>
      <w:r xmlns:w="http://schemas.openxmlformats.org/wordprocessingml/2006/main">
        <w:t xml:space="preserve">ঈশ্বরই একমাত্র সত্য ঈশ্বর, অন্য কেউ নেই।</w:t>
      </w:r>
    </w:p>
    <w:p/>
    <w:p>
      <w:r xmlns:w="http://schemas.openxmlformats.org/wordprocessingml/2006/main">
        <w:t xml:space="preserve">1: প্রভুই একমাত্র যিনি আমাদের প্রকৃত শান্তি এবং আনন্দ আনতে পারেন।</w:t>
      </w:r>
    </w:p>
    <w:p/>
    <w:p>
      <w:r xmlns:w="http://schemas.openxmlformats.org/wordprocessingml/2006/main">
        <w:t xml:space="preserve">2: আমাদের অবশ্যই প্রভুর সন্ধান করতে হবে, কারণ তিনিই আমাদের পরিত্রাণ।</w:t>
      </w:r>
    </w:p>
    <w:p/>
    <w:p>
      <w:r xmlns:w="http://schemas.openxmlformats.org/wordprocessingml/2006/main">
        <w:t xml:space="preserve">1: Isaiah 45:21-22 - ঘোষণা করুন এবং আপনার মামলা উপস্থাপন করুন; তাদের একসাথে পরামর্শ নিতে দিন! কে বলেছে এতদিন আগে? কে এটা পুরানো ঘোষণা? আমি কি প্রভু ছিলাম না? আর আমি ব্যতীত অন্য কোন উপাস্য নেই, একজন ধার্মিক ঈশ্বর ও ত্রাণকর্তা; আমি ছাড়া কেউ নেই।</w:t>
      </w:r>
    </w:p>
    <w:p/>
    <w:p>
      <w:r xmlns:w="http://schemas.openxmlformats.org/wordprocessingml/2006/main">
        <w:t xml:space="preserve">2: গীতসংহিতা 86:10 - কারণ আপনি মহান এবং আশ্চর্যজনক কাজ করেন; তুমি একাই ঈশ্বর।</w:t>
      </w:r>
    </w:p>
    <w:p/>
    <w:p>
      <w:r xmlns:w="http://schemas.openxmlformats.org/wordprocessingml/2006/main">
        <w:t xml:space="preserve">Deuteronomy 4:36 তিনি স্বর্গ থেকে তোমাকে তাঁর কণ্ঠস্বর শোনালেন, যাতে তিনি তোমাকে শিক্ষা দিতে পারেন; এবং পৃথিবীতে তিনি তোমাকে তাঁর মহান আগুন দেখালেন; আর তুমি আগুনের মধ্য থেকে তার কথা শুনেছ।</w:t>
      </w:r>
    </w:p>
    <w:p/>
    <w:p>
      <w:r xmlns:w="http://schemas.openxmlformats.org/wordprocessingml/2006/main">
        <w:t xml:space="preserve">ঈশ্বর তাঁর শব্দের মাধ্যমে এবং তাঁর উপস্থিতির মাধ্যমে আমাদের সাথে কথা বলেন৷</w:t>
      </w:r>
    </w:p>
    <w:p/>
    <w:p>
      <w:r xmlns:w="http://schemas.openxmlformats.org/wordprocessingml/2006/main">
        <w:t xml:space="preserve">1: ঈশ্বরের কণ্ঠস্বর শুনুন এবং নির্দেশিত হন।</w:t>
      </w:r>
    </w:p>
    <w:p/>
    <w:p>
      <w:r xmlns:w="http://schemas.openxmlformats.org/wordprocessingml/2006/main">
        <w:t xml:space="preserve">2: ঈশ্বর এবং তাঁর মহান আগুনের প্রতি বিস্ময় ও শ্রদ্ধায় পরিপূর্ণ হও।</w:t>
      </w:r>
    </w:p>
    <w:p/>
    <w:p>
      <w:r xmlns:w="http://schemas.openxmlformats.org/wordprocessingml/2006/main">
        <w:t xml:space="preserve">1: গীতসংহিতা 119:105 - "আপনার শব্দ আমার পায়ের জন্য একটি প্রদীপ, আমার পথে একটি আলো।"</w:t>
      </w:r>
    </w:p>
    <w:p/>
    <w:p>
      <w:r xmlns:w="http://schemas.openxmlformats.org/wordprocessingml/2006/main">
        <w:t xml:space="preserve">2:1 Thessalonians 2:13 - "এবং আমরা ক্রমাগত ঈশ্বরকে ধন্যবাদ জানাই কারণ, যখন আপনি ঈশ্বরের বাক্য গ্রহণ করেছিলেন, যা আপনি আমাদের কাছ থেকে শুনেছিলেন, তখন আপনি এটিকে মানুষের বাণী হিসাবে গ্রহণ করেন নি, বরং এটি আসলে ঈশ্বরের বাক্য হিসাবে গ্রহণ করেছিলেন। , যা প্রকৃতপক্ষে তোমাদের মধ্যে কাজ করছে যারা বিশ্বাস করে।"</w:t>
      </w:r>
    </w:p>
    <w:p/>
    <w:p>
      <w:r xmlns:w="http://schemas.openxmlformats.org/wordprocessingml/2006/main">
        <w:t xml:space="preserve">Deuteronomy 4:37 এবং যেহেতু তিনি তোমার পূর্বপুরুষদের ভালোবাসতেন, তাই তিনি তাদের পরে তাদের বংশকে বেছে নিয়েছিলেন এবং তাঁর পরাক্রমশালী শক্তিতে তোমাকে মিশর থেকে বের করে এনেছিলেন;</w:t>
      </w:r>
    </w:p>
    <w:p/>
    <w:p>
      <w:r xmlns:w="http://schemas.openxmlformats.org/wordprocessingml/2006/main">
        <w:t xml:space="preserve">ঈশ্বর তাঁর পরাক্রমশালী শক্তি দিয়ে ইস্রায়েলীয়দের মিশর থেকে বের করে এনে তাদের প্রতি তাঁর মহান ভালবাসা প্রদর্শন করেছিলেন।</w:t>
      </w:r>
    </w:p>
    <w:p/>
    <w:p>
      <w:r xmlns:w="http://schemas.openxmlformats.org/wordprocessingml/2006/main">
        <w:t xml:space="preserve">1. তাঁর লোকেদের জন্য ঈশ্বরের নিঃশর্ত ভালবাসা</w:t>
      </w:r>
    </w:p>
    <w:p/>
    <w:p>
      <w:r xmlns:w="http://schemas.openxmlformats.org/wordprocessingml/2006/main">
        <w:t xml:space="preserve">2. ঈশ্বরের পরাক্রমশালী হাতের শক্তি</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18:1-2 - আমি তোমাকে ভালবাসি, হে প্রভু, আমার শক্তি। সদাপ্রভুই আমার শিলা, আমার দুর্গ এবং আমার উদ্ধারকর্তা, আমার ঈশ্বর, আমার শিলা, যাঁর কাছে আমি আশ্রয় নিই, আমার ঢাল এবং আমার উদ্ধারের শিং, আমার দুর্গ।</w:t>
      </w:r>
    </w:p>
    <w:p/>
    <w:p>
      <w:r xmlns:w="http://schemas.openxmlformats.org/wordprocessingml/2006/main">
        <w:t xml:space="preserve">Deuteronomy 4:38 তোমার সামনে থেকে তোমার চেয়ে বড় এবং শক্তিশালী জাতিদের তাড়িয়ে দিতে, তোমাকে ভিতরে আনতে, তোমাকে তাদের দেশ উত্তরাধিকারের জন্য দিতে, যেমনটি আজকের দিন।</w:t>
      </w:r>
    </w:p>
    <w:p/>
    <w:p>
      <w:r xmlns:w="http://schemas.openxmlformats.org/wordprocessingml/2006/main">
        <w:t xml:space="preserve">তাঁর লোকেদের প্রতি ঈশ্বরের বিশ্বস্ততা এবং তাদের নিজেদের একটি দেশে নিয়ে আসার প্রতিশ্রুতি।</w:t>
      </w:r>
    </w:p>
    <w:p/>
    <w:p>
      <w:r xmlns:w="http://schemas.openxmlformats.org/wordprocessingml/2006/main">
        <w:t xml:space="preserve">1: ঈশ্বরের বিশ্বস্ততা তার প্রতিশ্রুতিতে প্রমাণিত হয় যে আমাদেরকে আমাদের নিজেদের বলার জন্য একটি জায়গা প্রদান করবে।</w:t>
      </w:r>
    </w:p>
    <w:p/>
    <w:p>
      <w:r xmlns:w="http://schemas.openxmlformats.org/wordprocessingml/2006/main">
        <w:t xml:space="preserve">2: সমস্ত প্রতিকূলতার মুখে, ঈশ্বর সর্বদা আমাদের বাড়িতে আনতে থাকবেন।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Joshua 1:9 - "আমি কি তোমাকে আজ্ঞা করিনি? বলবান ও সাহসী হও, ভয় পেও না এবং নিরাশ হয়ো না, কারণ তুমি যেখানেই যাও প্রভু তোমার ঈশ্বর তোমার সঙ্গে আছেন৷</w:t>
      </w:r>
    </w:p>
    <w:p/>
    <w:p>
      <w:r xmlns:w="http://schemas.openxmlformats.org/wordprocessingml/2006/main">
        <w:t xml:space="preserve">Deuteronomy 4:39 তাই আজকে জেনে রেখো, মনে মনে ভাবো যে, সদাপ্রভুই ঈশ্বর, উপরে স্বর্গে এবং নীচে পৃথিবীতে; আর কেউ নেই।</w:t>
      </w:r>
    </w:p>
    <w:p/>
    <w:p>
      <w:r xmlns:w="http://schemas.openxmlformats.org/wordprocessingml/2006/main">
        <w:t xml:space="preserve">ঈশ্বরই একমাত্র সত্য ঈশ্বর এবং স্বর্গ ও পৃথিবীর প্রভু।</w:t>
      </w:r>
    </w:p>
    <w:p/>
    <w:p>
      <w:r xmlns:w="http://schemas.openxmlformats.org/wordprocessingml/2006/main">
        <w:t xml:space="preserve">1. ঈশ্বরের সার্বভৌমত্ব: প্রভুকে এক সত্য সার্বভৌম হিসাবে দেখা</w:t>
      </w:r>
    </w:p>
    <w:p/>
    <w:p>
      <w:r xmlns:w="http://schemas.openxmlformats.org/wordprocessingml/2006/main">
        <w:t xml:space="preserve">2. প্রভুকে জানা: ঈশ্বরকে একমাত্র প্রভু হিসাবে স্বীকৃতি দেওয়া</w:t>
      </w:r>
    </w:p>
    <w:p/>
    <w:p>
      <w:r xmlns:w="http://schemas.openxmlformats.org/wordprocessingml/2006/main">
        <w:t xml:space="preserve">1. ইশাইয়া 40:22- যিনি পৃথিবীর বৃত্তে বসে আছেন এবং এর বাসিন্দারা ফড়িংয়ের মতো; যিনি আকাশকে পর্দার মত প্রসারিত করেন এবং বাস করার জন্য তাঁবুর মত ছড়িয়ে দেন।</w:t>
      </w:r>
    </w:p>
    <w:p/>
    <w:p>
      <w:r xmlns:w="http://schemas.openxmlformats.org/wordprocessingml/2006/main">
        <w:t xml:space="preserve">2. গীতসংহিতা 86:8- দেবতাদের মধ্যে তোমার মত কেউ নেই, হে প্রভু; তোমার কাজের মত কোন কাজ নেই।</w:t>
      </w:r>
    </w:p>
    <w:p/>
    <w:p>
      <w:r xmlns:w="http://schemas.openxmlformats.org/wordprocessingml/2006/main">
        <w:t xml:space="preserve">Deuteronomy 4:40 সেইজন্য তুমি তাঁর বিধিগুলি ও তাঁর আজ্ঞাগুলি পালন করবে, যা আমি আজ তোমাকে দিচ্ছি, যাতে তোমার এবং তোমার পরে তোমার সন্তানদের মঙ্গল হয়, এবং তুমি পৃথিবীতে তোমার দিনগুলি দীর্ঘ করতে পারো। তোমার ঈশ্বর সদাপ্রভু তোমাকে চিরকালের জন্য দান করেন।</w:t>
      </w:r>
    </w:p>
    <w:p/>
    <w:p>
      <w:r xmlns:w="http://schemas.openxmlformats.org/wordprocessingml/2006/main">
        <w:t xml:space="preserve">এই অনুচ্ছেদটি আমাদেরকে ঈশ্বরের আদেশ পালন করতে উত্সাহিত করে যাতে আমরা একটি সমৃদ্ধ জীবন পেতে পারি।</w:t>
      </w:r>
    </w:p>
    <w:p/>
    <w:p>
      <w:r xmlns:w="http://schemas.openxmlformats.org/wordprocessingml/2006/main">
        <w:t xml:space="preserve">1. "আনুগত্য আশীর্বাদ নিয়ে আসে"</w:t>
      </w:r>
    </w:p>
    <w:p/>
    <w:p>
      <w:r xmlns:w="http://schemas.openxmlformats.org/wordprocessingml/2006/main">
        <w:t xml:space="preserve">2. "ঈশ্বরের প্রতি বিশ্বস্ততার জীবন যাপন"</w:t>
      </w:r>
    </w:p>
    <w:p/>
    <w:p>
      <w:r xmlns:w="http://schemas.openxmlformats.org/wordprocessingml/2006/main">
        <w:t xml:space="preserve">1. গীতসংহিতা 19:7-11 - প্রভুর আইন নিখুঁত, আত্মাকে সতেজ করে; প্রভুর সাক্ষ্য বিশ্বস্ত, সহজ সরল জ্ঞানী করে তোলে৷</w:t>
      </w:r>
    </w:p>
    <w:p/>
    <w:p>
      <w:r xmlns:w="http://schemas.openxmlformats.org/wordprocessingml/2006/main">
        <w:t xml:space="preserve">8 প্রভুর আদেশ সঠিক, হৃদয়কে আনন্দ দেয়; প্রভুর আদেশ উজ্জ্বল, চোখকে আলো দেয়।</w:t>
      </w:r>
    </w:p>
    <w:p/>
    <w:p>
      <w:r xmlns:w="http://schemas.openxmlformats.org/wordprocessingml/2006/main">
        <w:t xml:space="preserve">9 সদাপ্রভুর ভয় শুদ্ধ, চিরস্থায়ী; প্রভুর নিয়মগুলি নিশ্চিত এবং সম্পূর্ণরূপে ধার্মিক৷</w:t>
      </w:r>
    </w:p>
    <w:p/>
    <w:p>
      <w:r xmlns:w="http://schemas.openxmlformats.org/wordprocessingml/2006/main">
        <w:t xml:space="preserve">10 তারা সোনার চেয়েও মূল্যবান, খাঁটি সোনার চেয়েও মূল্যবান; তারা চিরুনি থেকে মধুর চেয়ে মধুর চেয়েও মিষ্টি।</w:t>
      </w:r>
    </w:p>
    <w:p/>
    <w:p>
      <w:r xmlns:w="http://schemas.openxmlformats.org/wordprocessingml/2006/main">
        <w:t xml:space="preserve">11 তাদের দ্বারা আপনার দাসকে সতর্ক করা হয়; তাদের পালনে মহান পুরস্কার আছে।</w:t>
      </w:r>
    </w:p>
    <w:p/>
    <w:p>
      <w:r xmlns:w="http://schemas.openxmlformats.org/wordprocessingml/2006/main">
        <w:t xml:space="preserve">2. হিতোপদেশ 3:1-2 - আমার ছেলে, আমার শিক্ষা ভুলে যেও না, কিন্তু আমার আদেশগুলি তোমার হৃদয়ে রাখ, কারণ সেগুলি তোমার জীবনকে বহু বছর দীর্ঘায়িত করবে এবং তোমাকে শান্তি ও সমৃদ্ধি আনবে।</w:t>
      </w:r>
    </w:p>
    <w:p/>
    <w:p>
      <w:r xmlns:w="http://schemas.openxmlformats.org/wordprocessingml/2006/main">
        <w:t xml:space="preserve">Deuteronomy 4:41 তারপর মোশি সূর্যোদয়ের দিকে জর্ডানের এপারে তিনটি শহর বিচ্ছিন্ন করলেন;</w:t>
      </w:r>
    </w:p>
    <w:p/>
    <w:p>
      <w:r xmlns:w="http://schemas.openxmlformats.org/wordprocessingml/2006/main">
        <w:t xml:space="preserve">মোশি যর্দন নদীর পূর্ব দিকে তিনটি শহর আলাদা করে রেখেছিলেন।</w:t>
      </w:r>
    </w:p>
    <w:p/>
    <w:p>
      <w:r xmlns:w="http://schemas.openxmlformats.org/wordprocessingml/2006/main">
        <w:t xml:space="preserve">1. ঈশ্বর আমাদেরকে দুর্বলদের রক্ষা করার জন্য ডাকেন, এমনকি কঠিন সময়েও।</w:t>
      </w:r>
    </w:p>
    <w:p/>
    <w:p>
      <w:r xmlns:w="http://schemas.openxmlformats.org/wordprocessingml/2006/main">
        <w:t xml:space="preserve">2. ঈশ্বর আমাদের দেখান যে তিনি আমাদের যত্ন নেন এবং কঠিন সময়েও আমাদের জন্য সরবরাহ করেন।</w:t>
      </w:r>
    </w:p>
    <w:p/>
    <w:p>
      <w:r xmlns:w="http://schemas.openxmlformats.org/wordprocessingml/2006/main">
        <w:t xml:space="preserve">1. গীতসংহিতা 91:4 - তিনি আপনাকে তাঁর পালক দিয়ে ঢেকে দেবেন, এবং তাঁর ডানার নীচে আপনি আশ্রয় পাবেন।</w:t>
      </w:r>
    </w:p>
    <w:p/>
    <w:p>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Deuteronomy 4:42 যাতে হত্যাকারী সেখানে পালিয়ে যেতে পারে, যা তার প্রতিবেশীকে অজান্তেই হত্যা করতে পারে এবং অতীতে তাকে ঘৃণা করেনি; এবং এই শহরগুলির মধ্যে একটিতে পালিয়ে গিয়ে সে বাঁচতে পারে:</w:t>
      </w:r>
    </w:p>
    <w:p/>
    <w:p>
      <w:r xmlns:w="http://schemas.openxmlformats.org/wordprocessingml/2006/main">
        <w:t xml:space="preserve">Deuteronomy থেকে এই অনুচ্ছেদটি ব্যাখ্যা করে যে কীভাবে আশ্রয়ের মনোনীত শহরগুলির মধ্যে একটিতে পালিয়ে যাওয়া এমন একজনকে সুরক্ষা প্রদান করতে পারে যে অন্যকে অনিচ্ছাকৃতভাবে হত্যা করেছিল।</w:t>
      </w:r>
    </w:p>
    <w:p/>
    <w:p>
      <w:r xmlns:w="http://schemas.openxmlformats.org/wordprocessingml/2006/main">
        <w:t xml:space="preserve">1. দেখুন কিভাবে ঈশ্বর আশ্রয় এবং পরিত্রাণ প্রদান করেন</w:t>
      </w:r>
    </w:p>
    <w:p/>
    <w:p>
      <w:r xmlns:w="http://schemas.openxmlformats.org/wordprocessingml/2006/main">
        <w:t xml:space="preserve">2. ক্ষমা এবং ন্যায়পরায়ণতার শক্তি</w:t>
      </w:r>
    </w:p>
    <w:p/>
    <w:p>
      <w:r xmlns:w="http://schemas.openxmlformats.org/wordprocessingml/2006/main">
        <w:t xml:space="preserve">1. গীতসংহিতা 46:1-2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2. ইশাইয়া 32:2 "প্রত্যেকটি বাতাস থেকে আশ্রয়স্থল এবং ঝড় থেকে আশ্রয়ের মতো হবে, মরুভূমিতে জলের স্রোতের মতো এবং তৃষ্ণার্ত দেশে একটি বড় পাথরের ছায়ার মতো।"</w:t>
      </w:r>
    </w:p>
    <w:p/>
    <w:p>
      <w:r xmlns:w="http://schemas.openxmlformats.org/wordprocessingml/2006/main">
        <w:t xml:space="preserve">Deuteronomy 4:43 যথা, মরুভূমিতে বেজার, সমভূমিতে, রূবেনীয়দের; এবং গাদীয়দের গিলিয়দে রামোৎ; এবং বাশনের গোলান, মানসাইটদের।</w:t>
      </w:r>
    </w:p>
    <w:p/>
    <w:p>
      <w:r xmlns:w="http://schemas.openxmlformats.org/wordprocessingml/2006/main">
        <w:t xml:space="preserve">তাঁর লোকেদের প্রতি ঈশ্বরের বিশ্বস্ততা তিনি তাদের দেওয়া ভূমির মাধ্যমে প্রদর্শিত হয়।</w:t>
      </w:r>
    </w:p>
    <w:p/>
    <w:p>
      <w:r xmlns:w="http://schemas.openxmlformats.org/wordprocessingml/2006/main">
        <w:t xml:space="preserve">1: আমরা ঈশ্বরকে বিশ্বাস করতে পারি যে তিনি আমাদের প্রতি বিশ্বস্ত ছিলেন ঠিক যেমন তিনি ইস্রায়েলীয়দের প্রতি বিশ্বস্ত ছিলেন।</w:t>
      </w:r>
    </w:p>
    <w:p/>
    <w:p>
      <w:r xmlns:w="http://schemas.openxmlformats.org/wordprocessingml/2006/main">
        <w:t xml:space="preserve">2: আমরা এই সত্যে সান্ত্বনা পেতে পারি যে ঈশ্বর সবসময় আমাদের সাথে আছেন, আমাদের পরিস্থিতি যাই হোক না কেন।</w:t>
      </w:r>
    </w:p>
    <w:p/>
    <w:p>
      <w:r xmlns:w="http://schemas.openxmlformats.org/wordprocessingml/2006/main">
        <w:t xml:space="preserve">1: গীতসংহিতা 136:1 - "প্রভুকে ধন্যবাদ দিন, কারণ তিনি ভাল, তাঁর অটল ভালবাসা চিরকাল স্থায়ী।"</w:t>
      </w:r>
    </w:p>
    <w:p/>
    <w:p>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Deuteronomy 4:44 এই হল সেই আইন যা মোশি ইস্রায়েল সন্তানদের সামনে রেখেছিলেন:</w:t>
      </w:r>
    </w:p>
    <w:p/>
    <w:p>
      <w:r xmlns:w="http://schemas.openxmlformats.org/wordprocessingml/2006/main">
        <w:t xml:space="preserve">মূসার আইন ইস্রায়েলের সন্তানদের তাদের জীবনের জন্য একটি নির্দেশিকা হিসাবে দেওয়া হয়েছিল।</w:t>
      </w:r>
    </w:p>
    <w:p/>
    <w:p>
      <w:r xmlns:w="http://schemas.openxmlformats.org/wordprocessingml/2006/main">
        <w:t xml:space="preserve">1. ঈশ্বর আমাদেরকে তাঁর আইন দিয়েছেন যাতে আমরা তাঁর কাছে আনন্দদায়ক জীবনযাপন করতে পারি।</w:t>
      </w:r>
    </w:p>
    <w:p/>
    <w:p>
      <w:r xmlns:w="http://schemas.openxmlformats.org/wordprocessingml/2006/main">
        <w:t xml:space="preserve">2. আমাদের সকল কাজে ঈশ্বরের আইন অনুসরণ করার জন্য আমাদের চেষ্টা করতে হবে।</w:t>
      </w:r>
    </w:p>
    <w:p/>
    <w:p>
      <w:r xmlns:w="http://schemas.openxmlformats.org/wordprocessingml/2006/main">
        <w:t xml:space="preserve">1. ম্যাথিউ 5:17-20 - যীশু ঈশ্বরের আইন মেনে চলার গুরুত্বের উপর জোর দিয়েছেন।</w:t>
      </w:r>
    </w:p>
    <w:p/>
    <w:p>
      <w:r xmlns:w="http://schemas.openxmlformats.org/wordprocessingml/2006/main">
        <w:t xml:space="preserve">2. রোমানস্ 8:3-4 - আমরা পবিত্র আত্মার শক্তির মাধ্যমে ঈশ্বরের আইন পূর্ণ করতে সক্ষম।</w:t>
      </w:r>
    </w:p>
    <w:p/>
    <w:p>
      <w:r xmlns:w="http://schemas.openxmlformats.org/wordprocessingml/2006/main">
        <w:t xml:space="preserve">Deuteronomy 4:45 ইসরাইল-সন্তানদের মিসর থেকে বের হয়ে আসার পর মোশি যে সব সাক্ষ্য, বিধি ও বিধি-বিধানের কথা বলেছিলেন, সেগুলো হল।</w:t>
      </w:r>
    </w:p>
    <w:p/>
    <w:p>
      <w:r xmlns:w="http://schemas.openxmlformats.org/wordprocessingml/2006/main">
        <w:t xml:space="preserve">মিশর ত্যাগ করার পর মূসা ইস্রায়েলের সন্তানদের সাক্ষ্য, আইন এবং রায় সম্পর্কে কথা বলেছিলেন।</w:t>
      </w:r>
    </w:p>
    <w:p/>
    <w:p>
      <w:r xmlns:w="http://schemas.openxmlformats.org/wordprocessingml/2006/main">
        <w:t xml:space="preserve">1. ঈশ্বরের আদেশ শুনুন এবং স্বাধীনতা খুঁজুন</w:t>
      </w:r>
    </w:p>
    <w:p/>
    <w:p>
      <w:r xmlns:w="http://schemas.openxmlformats.org/wordprocessingml/2006/main">
        <w:t xml:space="preserve">2. ঈশ্বরের চুক্তি এবং অভিজ্ঞতা আশীর্বাদ রাখুন</w:t>
      </w:r>
    </w:p>
    <w:p/>
    <w:p>
      <w:r xmlns:w="http://schemas.openxmlformats.org/wordprocessingml/2006/main">
        <w:t xml:space="preserve">1. Exodus 20:2-17 দশটি আদেশ</w:t>
      </w:r>
    </w:p>
    <w:p/>
    <w:p>
      <w:r xmlns:w="http://schemas.openxmlformats.org/wordprocessingml/2006/main">
        <w:t xml:space="preserve">2. দ্বিতীয় বিবরণ 6:4-9 শেমা ইসরাইল</w:t>
      </w:r>
    </w:p>
    <w:p/>
    <w:p>
      <w:r xmlns:w="http://schemas.openxmlformats.org/wordprocessingml/2006/main">
        <w:t xml:space="preserve">Deuteronomy 4:46 এই দিকে জর্ডান, বেথপিয়োরের বিপরীতে উপত্যকায়, ইমোরীয়দের রাজা সীহোনের দেশে, যিনি হিষবোনে বাস করতেন, মিশর থেকে বের হয়ে আসার পর মূসা ও ইস্রায়েল-সন্তানরা যাকে হত্যা করেছিলেন:</w:t>
      </w:r>
    </w:p>
    <w:p/>
    <w:p>
      <w:r xmlns:w="http://schemas.openxmlformats.org/wordprocessingml/2006/main">
        <w:t xml:space="preserve">মুসা এবং ইস্রায়েলের সন্তানরা মিশর ছেড়ে বেথপিওর উপত্যকায় ইমোরীয়দের জয় করেছিল।</w:t>
      </w:r>
    </w:p>
    <w:p/>
    <w:p>
      <w:r xmlns:w="http://schemas.openxmlformats.org/wordprocessingml/2006/main">
        <w:t xml:space="preserve">1. কঠিন সময়ে বিশ্বাসের শক্তি</w:t>
      </w:r>
    </w:p>
    <w:p/>
    <w:p>
      <w:r xmlns:w="http://schemas.openxmlformats.org/wordprocessingml/2006/main">
        <w:t xml:space="preserve">2. ঈশ্বরের আনুগত্যের মাধ্যমে প্রতিকূলতা কাটিয়ে ওঠা</w:t>
      </w:r>
    </w:p>
    <w:p/>
    <w:p>
      <w:r xmlns:w="http://schemas.openxmlformats.org/wordprocessingml/2006/main">
        <w:t xml:space="preserve">1. Joshua 1:5-6 - "তোমার জীবনের সমস্ত দিন কোন মানুষ তোমার সামনে দাঁড়াতে পারবে না; যেমন আমি মোশির সাথে ছিলাম, তেমনি আমি তোমার সাথে থাকব। আমি তোমাকে ছেড়ে যাব না বা পরিত্যাগ করব না।</w:t>
      </w:r>
    </w:p>
    <w:p/>
    <w:p>
      <w:r xmlns:w="http://schemas.openxmlformats.org/wordprocessingml/2006/main">
        <w:t xml:space="preserve">2. গীতসংহিতা 28:7 - প্রভু আমার শক্তি এবং আমার ঢাল; আমার হৃদয় তাঁর উপর নির্ভর করেছিল এবং আমি সাহায্য পেয়েছি৷ তাই আমার হৃদয় খুব আনন্দিত হয়৷ আমার গানের মাধ্যমে আমি তাঁর প্রশংসা করব।</w:t>
      </w:r>
    </w:p>
    <w:p/>
    <w:p>
      <w:r xmlns:w="http://schemas.openxmlformats.org/wordprocessingml/2006/main">
        <w:t xml:space="preserve">Deuteronomy 4:47 এবং তারা তার দেশ এবং বাশনের রাজা ওগের দেশ, ইমোরীয়দের দুই রাজার দেশ অধিকার করেছিল, যারা সূর্যোদয়ের দিকে জর্ডানের এপারে ছিল;</w:t>
      </w:r>
    </w:p>
    <w:p/>
    <w:p>
      <w:r xmlns:w="http://schemas.openxmlformats.org/wordprocessingml/2006/main">
        <w:t xml:space="preserve">ইস্রায়েলীয়রা দুই ইমোরীয় রাজার দেশ, বাশনের রাজা ওগের দেশ এবং পূর্ব দিকে জর্ডানের অপর প্রান্তের অধিকারী ছিল।</w:t>
      </w:r>
    </w:p>
    <w:p/>
    <w:p>
      <w:r xmlns:w="http://schemas.openxmlformats.org/wordprocessingml/2006/main">
        <w:t xml:space="preserve">1. প্রতিশ্রুত জমির অধিকারী: দ্বিতীয় বিবরণ 4:47 এর অধ্যয়ন</w:t>
      </w:r>
    </w:p>
    <w:p/>
    <w:p>
      <w:r xmlns:w="http://schemas.openxmlformats.org/wordprocessingml/2006/main">
        <w:t xml:space="preserve">2. ইমোরীয়দের দেশ বোঝা: ইস্রায়েলীয়দের অধিকারের দিকে একটি নজর</w:t>
      </w:r>
    </w:p>
    <w:p/>
    <w:p>
      <w:r xmlns:w="http://schemas.openxmlformats.org/wordprocessingml/2006/main">
        <w:t xml:space="preserve">1. Joshua 1:2-3 - মোজেস আমার দাস মারা গেছে. তাই এখন ওঠো, এই জর্ডান পার হয়ে যাও, তুমি ও এই সমস্ত লোকরা সেই দেশটিতে যা আমি তাদের, ইস্রায়েলের লোকদের দিচ্ছি। তোমার পায়ের তলায় যে সব জায়গা আমি তোমাকে দিয়েছি, ঠিক যেমন আমি মূসার কাছে প্রতিশ্রুতি দিয়েছিলাম।</w:t>
      </w:r>
    </w:p>
    <w:p/>
    <w:p>
      <w:r xmlns:w="http://schemas.openxmlformats.org/wordprocessingml/2006/main">
        <w:t xml:space="preserve">2. জেনেসিস 12:7 - এবং প্রভু আব্রামের কাছে দেখা দিয়ে বললেন, আমি তোমার বংশকে এই দেশ দেব। তাই তিনি সেখানে প্রভুর উদ্দেশে একটি বেদী নির্মাণ করলেন, যিনি তাঁকে দেখা দিয়েছিলেন৷</w:t>
      </w:r>
    </w:p>
    <w:p/>
    <w:p>
      <w:r xmlns:w="http://schemas.openxmlformats.org/wordprocessingml/2006/main">
        <w:t xml:space="preserve">Deuteronomy 4:48 অরোয়ের থেকে, যা অর্ণন নদীর তীরে, এমনকি সিয়োন পর্বত পর্যন্ত, যা হর্মোণ,</w:t>
      </w:r>
    </w:p>
    <w:p/>
    <w:p>
      <w:r xmlns:w="http://schemas.openxmlformats.org/wordprocessingml/2006/main">
        <w:t xml:space="preserve">প্যাসেজটি অরোর থেকে সায়ন পর্বত পর্যন্ত ভৌগলিক এলাকা বর্ণনা করে, যা হারমন।</w:t>
      </w:r>
    </w:p>
    <w:p/>
    <w:p>
      <w:r xmlns:w="http://schemas.openxmlformats.org/wordprocessingml/2006/main">
        <w:t xml:space="preserve">1. আমাদের বিশ্বাসের সীমানা শেখা: আমাদের আধ্যাত্মিক যাত্রার ল্যান্ডস্কেপ অন্বেষণ</w:t>
      </w:r>
    </w:p>
    <w:p/>
    <w:p>
      <w:r xmlns:w="http://schemas.openxmlformats.org/wordprocessingml/2006/main">
        <w:t xml:space="preserve">2. আমাদের বিশ্বাসকে অনুশীলনে রাখা: দ্বিতীয় বিবরণ 4:48 এর শিক্ষা থেকে বেঁচে থাকা</w:t>
      </w:r>
    </w:p>
    <w:p/>
    <w:p>
      <w:r xmlns:w="http://schemas.openxmlformats.org/wordprocessingml/2006/main">
        <w:t xml:space="preserve">1. Joshua 2:10 - "কারণ আমরা শুনেছি যে প্রভু কিভাবে লোহিত সাগরের জল আপনার জন্য শুকিয়েছিলেন যখন আপনি মিশর থেকে বের হয়ে এসেছিলেন এবং আপনি ইমোরীয়দের দুই রাজার প্রতি কি করেছিলেন যারা মিশরের ওপারে ছিল। জর্ডান, সীহোন ও ওগের কাছে, যাদের তুমি সম্পূর্ণরূপে ধ্বংস করেছ।"</w:t>
      </w:r>
    </w:p>
    <w:p/>
    <w:p>
      <w:r xmlns:w="http://schemas.openxmlformats.org/wordprocessingml/2006/main">
        <w:t xml:space="preserve">2. Numbers 21:13 - "সেখান থেকে তারা রওনা দিল এবং অর্ণোনের ওপারে ছাউনি ফেলল, যেটি ইমোরীয়দের সীমানা থেকে বেরিয়ে আসা মরুভূমিতে অবস্থিত, কারণ অর্ণন হল মোয়াবের সীমানা, মোয়াব এবং মোয়াবের মধ্যে। আমোরীরা।"</w:t>
      </w:r>
    </w:p>
    <w:p/>
    <w:p>
      <w:r xmlns:w="http://schemas.openxmlformats.org/wordprocessingml/2006/main">
        <w:t xml:space="preserve">Deuteronomy 4:49 এবং জর্ডানের পূর্বদিকের সমস্ত সমভূমি, এমনকি সমতলের সমুদ্র পর্যন্ত, পিসগাহের ঝর্ণার নীচে।</w:t>
      </w:r>
    </w:p>
    <w:p/>
    <w:p>
      <w:r xmlns:w="http://schemas.openxmlformats.org/wordprocessingml/2006/main">
        <w:t xml:space="preserve">মূসা ইস্রায়েলীয়দের মনে রাখার জন্য নির্দেশ দিচ্ছেন যে তারা যে জমিটি দখল করছে তা জর্ডান নদীর পূর্ব পর্যন্ত বিস্তৃত, সমভূমির সাগরে শেষ হয়েছে, যা পিসগাহ স্প্রিংসের কাছে অবস্থিত।</w:t>
      </w:r>
    </w:p>
    <w:p/>
    <w:p>
      <w:r xmlns:w="http://schemas.openxmlformats.org/wordprocessingml/2006/main">
        <w:t xml:space="preserve">1. "প্রতিশ্রুত ভূমি দখলের আশীর্বাদ"</w:t>
      </w:r>
    </w:p>
    <w:p/>
    <w:p>
      <w:r xmlns:w="http://schemas.openxmlformats.org/wordprocessingml/2006/main">
        <w:t xml:space="preserve">2. "ভূমির ঈশ্বরের প্রতিশ্রুতি পূরণ হয়েছে"</w:t>
      </w:r>
    </w:p>
    <w:p/>
    <w:p>
      <w:r xmlns:w="http://schemas.openxmlformats.org/wordprocessingml/2006/main">
        <w:t xml:space="preserve">1. Deuteronomy 11:24 - আপনার পায়ের তলদেশে যে সমস্ত স্থান মাড়াবে সেগুলি আপনার হবে: প্রান্তর এবং লেবানন থেকে, নদী থেকে, ইউফ্রেটিস নদী, এমনকি একেবারে সমুদ্র পর্যন্ত আপনার উপকূল থাকবে।</w:t>
      </w:r>
    </w:p>
    <w:p/>
    <w:p>
      <w:r xmlns:w="http://schemas.openxmlformats.org/wordprocessingml/2006/main">
        <w:t xml:space="preserve">2. Numbers 34:3 - তারপর আপনার দক্ষিণ প্রান্তটি হবে ইদোমের উপকূল বরাবর সিন মরুভূমি থেকে, এবং আপনার দক্ষিণ সীমানা হবে নোনা সাগরের সর্বাপেক্ষা উপকূল পূর্ব দিকে:</w:t>
      </w:r>
    </w:p>
    <w:p/>
    <w:p>
      <w:r xmlns:w="http://schemas.openxmlformats.org/wordprocessingml/2006/main">
        <w:t xml:space="preserve">Deuteronomy 5 নিম্নরূপ তিনটি অনুচ্ছেদে সংক্ষিপ্ত করা যেতে পারে, নির্দেশিত আয়াত সহ:</w:t>
      </w:r>
    </w:p>
    <w:p/>
    <w:p>
      <w:r xmlns:w="http://schemas.openxmlformats.org/wordprocessingml/2006/main">
        <w:t xml:space="preserve">অনুচ্ছেদ 1: দ্বিতীয় বিবরণ 5:1-22 ইস্রায়েলীয়দের কাছে মোশির দশটি আদেশের পুনরুদ্ধার বর্ণনা করে। তিনি তাদের ঈশ্বরের চুক্তির কথা মনে করিয়ে দেন এবং কীভাবে তিনি সিনাই পর্বত থেকে তাদের সাথে কথা বলেছিলেন, তাদের এই আদেশগুলি দিয়েছিলেন। মোজেস এই আইনগুলি মেনে চলার গুরুত্বের উপর জোর দেন, যা ঈশ্বর এবং সহমানবদের সাথে তাদের সম্পর্কের বিভিন্ন দিককে কভার করে। দশটি আদেশের মধ্যে রয়েছে শুধুমাত্র এক ঈশ্বরের উপাসনা করা, মূর্তি তৈরি না করা, সাবাথকে পবিত্র রাখা, পিতামাতার সম্মান করা এবং খুন, ব্যভিচার, চুরি, মিথ্যা সাক্ষী এবং লোভ থেকে বিরত থাকা।</w:t>
      </w:r>
    </w:p>
    <w:p/>
    <w:p>
      <w:r xmlns:w="http://schemas.openxmlformats.org/wordprocessingml/2006/main">
        <w:t xml:space="preserve">অনুচ্ছেদ 2: Deuteronomy 5:23-33 এ অবিরত, সিনাই পর্বতে যখন তারা ঈশ্বরকে সরাসরি তাদের সাথে কথা বলতে শুনেছিল তখন মূসা লোকেদের প্রতিক্রিয়ার প্রতি চিন্তা করে। তারা তাঁর মহিমা এবং ক্ষমতার কারণে ভীত ছিল এবং অনুরোধ করেছিল যে মূসা তাদের এবং ঈশ্বরের মধ্যে মধ্যস্থতাকারী হিসাবে কাজ করবে। তারা স্বীকার করেছিল যে ঈশ্বরের কণ্ঠস্বর সরাসরি শোনা তাঁর পবিত্রতার কারণে তাদের ধ্বংসের দিকে নিয়ে যেতে পারে। মূসার মধ্যস্থতার জন্য তাদের আবেদনের জবাবে, তিনি তাদের ঈশ্বরের ভয়ে এবং তাঁর আদেশের আনুগত্য চালিয়ে যেতে উত্সাহিত করেন যাতে তারা তাঁর দ্বারা প্রতিশ্রুত দেশে উন্নতি করতে পারে।</w:t>
      </w:r>
    </w:p>
    <w:p/>
    <w:p>
      <w:r xmlns:w="http://schemas.openxmlformats.org/wordprocessingml/2006/main">
        <w:t xml:space="preserve">অনুচ্ছেদ 3: Deuteronomy 5 মূসা ইস্রায়েলীয়দের মনোযোগ দিতে এবং ঈশ্বরের প্রদত্ত সমস্ত আইন ও অধ্যাদেশগুলি পালন করার আহ্বান জানিয়ে শেষ করে। তিনি জোর দিয়েছিলেন যে এই আইনগুলি অনুসরণ করা পরবর্তী প্রজন্মের জন্য আশীর্বাদের কারণ হবে যখন তাদের উপেক্ষা বা অবাধ্যতা নেতিবাচক পরিণতির দিকে নিয়ে যাবে। মূসা তাদের মিশর থেকে তাদের মুক্তির কথা মনে করিয়ে দেন ঈশ্বরের দ্বারা সম্পাদিত চিহ্ন এবং আশ্চর্যের মাধ্যমে একটি শক্তিশালী হাত দ্বারা। তিনি তাদের চুক্তি পালনকারী ঈশ্বর যিহোবার প্রতি বিশ্বস্ততাকে উত্সাহিত করেন এবং অন্যান্য দেবতাদের পিছনে ফিরে যাওয়ার বিরুদ্ধে সতর্ক করেন।</w:t>
      </w:r>
    </w:p>
    <w:p/>
    <w:p>
      <w:r xmlns:w="http://schemas.openxmlformats.org/wordprocessingml/2006/main">
        <w:t xml:space="preserve">সংক্ষেপে:</w:t>
      </w:r>
    </w:p>
    <w:p>
      <w:r xmlns:w="http://schemas.openxmlformats.org/wordprocessingml/2006/main">
        <w:t xml:space="preserve">Deuteronomy 5 উপস্থাপন করে:</w:t>
      </w:r>
    </w:p>
    <w:p>
      <w:r xmlns:w="http://schemas.openxmlformats.org/wordprocessingml/2006/main">
        <w:t xml:space="preserve">ঈশ্বরের চুক্তি দশ আজ্ঞা পুনঃস্থাপন;</w:t>
      </w:r>
    </w:p>
    <w:p>
      <w:r xmlns:w="http://schemas.openxmlformats.org/wordprocessingml/2006/main">
        <w:t xml:space="preserve">মূসার সুপারিশের জন্য ঈশ্বরের মহিমা অনুরোধের ভয়;</w:t>
      </w:r>
    </w:p>
    <w:p>
      <w:r xmlns:w="http://schemas.openxmlformats.org/wordprocessingml/2006/main">
        <w:t xml:space="preserve">আনুগত্য আশীর্বাদ এবং সতর্কতা উপর জোর.</w:t>
      </w:r>
    </w:p>
    <w:p/>
    <w:p>
      <w:r xmlns:w="http://schemas.openxmlformats.org/wordprocessingml/2006/main">
        <w:t xml:space="preserve">দশ আজ্ঞা পুনঃস্থাপন ঈশ্বরের চুক্তি পুনর্নবীকরণ;</w:t>
      </w:r>
    </w:p>
    <w:p>
      <w:r xmlns:w="http://schemas.openxmlformats.org/wordprocessingml/2006/main">
        <w:t xml:space="preserve">মধ্যস্থতাকারীর জন্য ঈশ্বরের পবিত্রতার অনুরোধের স্বীকৃতি;</w:t>
      </w:r>
    </w:p>
    <w:p>
      <w:r xmlns:w="http://schemas.openxmlformats.org/wordprocessingml/2006/main">
        <w:t xml:space="preserve">আনুগত্যের গুরুত্ব দোয়া ও ফলাফল।</w:t>
      </w:r>
    </w:p>
    <w:p/>
    <w:p>
      <w:r xmlns:w="http://schemas.openxmlformats.org/wordprocessingml/2006/main">
        <w:t xml:space="preserve">অধ্যায়টি ইস্রায়েলীয়দের প্রতি মোশির দশটি আদেশের পুনঃস্থাপনের উপর আলোকপাত করে। Deuteronomy 5 এ, তিনি তাদের ঈশ্বরের চুক্তির কথা মনে করিয়ে দেন এবং কীভাবে তিনি সিনাই পর্বত থেকে সরাসরি তাদের সাথে কথা বলেছিলেন, তাদের এই আদেশগুলি দিয়েছিলেন। মূসা এই আইনগুলি মেনে চলার তাৎপর্যের উপর জোর দিয়েছেন, যা ঈশ্বর এবং সহমানবদের সাথে তাদের সম্পর্কের বিভিন্ন দিককে কভার করে। আদেশের মধ্যে রয়েছে শুধুমাত্র এক ঈশ্বরের উপাসনা করা, সাবাথকে পবিত্র রাখা, পিতামাতার সম্মান করা, খুন, ব্যভিচার, চুরি, মিথ্যা সাক্ষী এবং লোভ থেকে বিরত থাকা।</w:t>
      </w:r>
    </w:p>
    <w:p/>
    <w:p>
      <w:r xmlns:w="http://schemas.openxmlformats.org/wordprocessingml/2006/main">
        <w:t xml:space="preserve">Deuteronomy 5 এ অবিরত, সিনাই পর্বতে যখন তারা ঈশ্বরকে সরাসরি তাদের সাথে কথা বলতে শুনেছিল তখন মূসা লোকেদের প্রতিক্রিয়ার প্রতি চিন্তাভাবনা করেন। তারা তাঁর মহিমা এবং শক্তি দ্বারা অভিভূত হয়েছিল এবং অনুরোধ করেছিল যে মূসা তাদের এবং ঈশ্বরের মধ্যে মধ্যস্থতাকারী হিসাবে কাজ করে। তারা স্বীকার করেছিল যে ঈশ্বরের কণ্ঠস্বর সরাসরি শোনা তাঁর পবিত্রতার কারণে তাদের ধ্বংসের দিকে নিয়ে যেতে পারে। তাঁর মধ্যস্থতার জন্য তাদের আবেদনের জবাবে, মোসেস তাদের ঈশ্বরের ভয়ে এবং তাঁর আদেশের আনুগত্য চালিয়ে যেতে উত্সাহিত করে যাতে তারা তাঁর দ্বারা প্রতিশ্রুত দেশে উন্নতি করতে পারে।</w:t>
      </w:r>
    </w:p>
    <w:p/>
    <w:p>
      <w:r xmlns:w="http://schemas.openxmlformats.org/wordprocessingml/2006/main">
        <w:t xml:space="preserve">Deuteronomy 5 মোজেস ইস্রায়েলীয়দের মনোযোগ দিতে এবং ঈশ্বরের প্রদত্ত সমস্ত বিধি এবং অধ্যাদেশগুলি পালন করার আহ্বান জানিয়ে শেষ করে। তিনি জোর দিয়ে বলেন যে এই আইনগুলি অনুসরণ করা প্রজন্মের জন্য আশীর্বাদের কারণ হবে যখন তাদের অবজ্ঞা বা অবাধ্যতা নেতিবাচক পরিণতির দিকে নিয়ে যাবে। মূসা তাদের মিশর থেকে তাদের মুক্তির কথা মনে করিয়ে দেন একটি শক্তিশালী হাত দ্বারা সম্পাদিত চিহ্ন এবং আশ্চর্যের মাধ্যমে। তিনি তাদের চুক্তি পালনকারী ঈশ্বর যিহোবার প্রতি বিশ্বস্ততাকে উত্সাহিত করেন এবং অন্যান্য দেবতাদের অনুসরণ বা প্রতিমা পূজার যে কোনও রূপ অনুসরণ করার বিরুদ্ধে সতর্ক করেন।</w:t>
      </w:r>
    </w:p>
    <w:p/>
    <w:p>
      <w:r xmlns:w="http://schemas.openxmlformats.org/wordprocessingml/2006/main">
        <w:t xml:space="preserve">Deuteronomy 5:1 তখন মোশি সমস্ত ইস্রায়েলকে ডেকে বললেন, হে ইস্রায়েল, আজ আমি তোমাদের কানে যে বিধি ও বিচার বলছি তা শোন, যাতে তোমরা তা শিখতে ও পালন করতে ও পালন করতে পার৷</w:t>
      </w:r>
    </w:p>
    <w:p/>
    <w:p>
      <w:r xmlns:w="http://schemas.openxmlformats.org/wordprocessingml/2006/main">
        <w:t xml:space="preserve">মূসা সমস্ত ইস্রায়েলকে ডাকলেন যাতে তিনি যে সমস্ত বিধি ও বিচার বলছিলেন তা শোনার জন্য এবং সেগুলি থেকে শেখার জন্য।</w:t>
      </w:r>
    </w:p>
    <w:p/>
    <w:p>
      <w:r xmlns:w="http://schemas.openxmlformats.org/wordprocessingml/2006/main">
        <w:t xml:space="preserve">1. ঈশ্বরের আইন জীবিত গুরুত্ব.</w:t>
      </w:r>
    </w:p>
    <w:p/>
    <w:p>
      <w:r xmlns:w="http://schemas.openxmlformats.org/wordprocessingml/2006/main">
        <w:t xml:space="preserve">2. ঈশ্বরের আদেশের আনুগত্য.</w:t>
      </w:r>
    </w:p>
    <w:p/>
    <w:p>
      <w:r xmlns:w="http://schemas.openxmlformats.org/wordprocessingml/2006/main">
        <w:t xml:space="preserve">1. ম্যাথু 28:20 - "আমি তোমাকে যা আদেশ দিয়েছি তা পালন করতে তাদের শেখানো"</w:t>
      </w:r>
    </w:p>
    <w:p/>
    <w:p>
      <w:r xmlns:w="http://schemas.openxmlformats.org/wordprocessingml/2006/main">
        <w:t xml:space="preserve">2. গীতসংহিতা 119:4 - "আপনি আপনার আদেশগুলিকে অধ্যবসায়ের সাথে পালন করতে আদেশ করেছেন।</w:t>
      </w:r>
    </w:p>
    <w:p/>
    <w:p>
      <w:r xmlns:w="http://schemas.openxmlformats.org/wordprocessingml/2006/main">
        <w:t xml:space="preserve">Deuteronomy 5:2 আমাদের ঈশ্বর সদাপ্রভু হোরেবে আমাদের সঙ্গে একটা চুক্তি করেছিলেন।</w:t>
      </w:r>
    </w:p>
    <w:p/>
    <w:p>
      <w:r xmlns:w="http://schemas.openxmlformats.org/wordprocessingml/2006/main">
        <w:t xml:space="preserve">প্রভু হোরেবে ইস্রায়েলের লোকদের সঙ্গে একটি চুক্তি করেছিলেন|</w:t>
      </w:r>
    </w:p>
    <w:p/>
    <w:p>
      <w:r xmlns:w="http://schemas.openxmlformats.org/wordprocessingml/2006/main">
        <w:t xml:space="preserve">1: ঈশ্বর বিশ্বস্ত এবং সর্বদা তাঁর প্রতিশ্রুতি রক্ষা করেন।</w:t>
      </w:r>
    </w:p>
    <w:p/>
    <w:p>
      <w:r xmlns:w="http://schemas.openxmlformats.org/wordprocessingml/2006/main">
        <w:t xml:space="preserve">2: ঈশ্বরের চুক্তির আনুগত্যের গুরুত্ব।</w:t>
      </w:r>
    </w:p>
    <w:p/>
    <w:p>
      <w:r xmlns:w="http://schemas.openxmlformats.org/wordprocessingml/2006/main">
        <w:t xml:space="preserve">1: হিব্রুজ 8:10-12 - এই সেই চুক্তি যা আমি সেই দিনগুলির পরে ইস্রায়েলের পরিবারের সাথে করব, প্রভু ঘোষণা করেন: আমি আমার আইনগুলি তাদের মনে রাখব এবং তাদের হৃদয়ে লিখব এবং আমি হব। তাদের ঈশ্বর, এবং তারা আমার লোক হবে।</w:t>
      </w:r>
    </w:p>
    <w:p/>
    <w:p>
      <w:r xmlns:w="http://schemas.openxmlformats.org/wordprocessingml/2006/main">
        <w:t xml:space="preserve">2: Jeremiah 31:31-34 - দেখ, দিন আসছে, প্রভু ঘোষণা করেন, যখন আমি ইস্রায়েলের পরিবার এবং যিহূদার পরিবারের সাথে একটি নতুন চুক্তি করব, সেই চুক্তির মতো নয় যা আমি তাদের পূর্বপুরুষদের সাথে করেছিলাম৷ যেদিন আমি তাদের মিশর দেশ থেকে বের করে আনতে তাদের হাত ধরেছিলাম, সেই দিন আমি তাদের স্বামী হয়েও আমার চুক্তি ভঙ্গ করেছিলাম, মাবুদ বলছেন।</w:t>
      </w:r>
    </w:p>
    <w:p/>
    <w:p>
      <w:r xmlns:w="http://schemas.openxmlformats.org/wordprocessingml/2006/main">
        <w:t xml:space="preserve">Deuteronomy 5:3 সদাপ্রভু আমাদের পূর্বপুরুষদের সঙ্গে এই চুক্তি করেননি, কিন্তু আমাদের সঙ্গে, এমনকি আমাদের সঙ্গে, যারা আজ এখানে বেঁচে আছি।</w:t>
      </w:r>
    </w:p>
    <w:p/>
    <w:p>
      <w:r xmlns:w="http://schemas.openxmlformats.org/wordprocessingml/2006/main">
        <w:t xml:space="preserve">ঈশ্বরের চুক্তি আমাদের সঙ্গে, জীবিত, শুধু আমাদের পূর্বপুরুষদের সাথে নয়।</w:t>
      </w:r>
    </w:p>
    <w:p/>
    <w:p>
      <w:r xmlns:w="http://schemas.openxmlformats.org/wordprocessingml/2006/main">
        <w:t xml:space="preserve">1. ঈশ্বরের অপরিবর্তনীয় চুক্তি</w:t>
      </w:r>
    </w:p>
    <w:p/>
    <w:p>
      <w:r xmlns:w="http://schemas.openxmlformats.org/wordprocessingml/2006/main">
        <w:t xml:space="preserve">2. জীবিত জন্য চুক্তি</w:t>
      </w:r>
    </w:p>
    <w:p/>
    <w:p>
      <w:r xmlns:w="http://schemas.openxmlformats.org/wordprocessingml/2006/main">
        <w:t xml:space="preserve">1. হিব্রু 13:8, যীশু খ্রীষ্ট গতকাল এবং আজ এবং চিরকাল একই</w:t>
      </w:r>
    </w:p>
    <w:p/>
    <w:p>
      <w:r xmlns:w="http://schemas.openxmlformats.org/wordprocessingml/2006/main">
        <w:t xml:space="preserve">2. Isaiah 59:21, আমার জন্য, এটা তাদের সঙ্গে আমার চুক্তি, প্রভু বলেন. আমার আত্মা, যিনি তোমার উপরে আছেন এবং আমার কথা যা আমি তোমার মুখে রেখেছি তা তোমার মুখ থেকে, তোমার সন্তানদের মুখ থেকে বা তাদের বংশধরদের মুখ থেকে এই সময় থেকে এবং চিরকালের জন্য সরে যাবে না, সদাপ্রভু ঘোষণা করেন। .</w:t>
      </w:r>
    </w:p>
    <w:p/>
    <w:p>
      <w:r xmlns:w="http://schemas.openxmlformats.org/wordprocessingml/2006/main">
        <w:t xml:space="preserve">Deuteronomy 5:4 সদাপ্রভু আগুনের মধ্য থেকে পাহাড়ে তোমার সাথে মুখোমুখি কথা বললেন,</w:t>
      </w:r>
    </w:p>
    <w:p/>
    <w:p>
      <w:r xmlns:w="http://schemas.openxmlformats.org/wordprocessingml/2006/main">
        <w:t xml:space="preserve">মহান আগুনের উপস্থিতিতে ঈশ্বর আমাদের সাথে সরাসরি কথা বলেছেন।</w:t>
      </w:r>
    </w:p>
    <w:p/>
    <w:p>
      <w:r xmlns:w="http://schemas.openxmlformats.org/wordprocessingml/2006/main">
        <w:t xml:space="preserve">1: ঈশ্বর আমাদের সাথে একটি ঘনিষ্ঠ এবং ব্যক্তিগত সম্পর্ক চান, এবং যখন আমরা তাকে খুঁজি তখন আমাদের সাথে কথা বলবেন।</w:t>
      </w:r>
    </w:p>
    <w:p/>
    <w:p>
      <w:r xmlns:w="http://schemas.openxmlformats.org/wordprocessingml/2006/main">
        <w:t xml:space="preserve">2: প্রভু সবসময় আমাদের সাথে উপস্থিত থাকেন, এমনকি অসুবিধা এবং চ্যালেঞ্জের সময়েও।</w:t>
      </w:r>
    </w:p>
    <w:p/>
    <w:p>
      <w:r xmlns:w="http://schemas.openxmlformats.org/wordprocessingml/2006/main">
        <w:t xml:space="preserve">1: Exodus 34:29-30 - যখন মোশি তার হাতে চুক্তি আইনের দুটি ফলক নিয়ে সিনাই পর্বত থেকে নেমে এসেছিলেন, তখন তিনি সচেতন ছিলেন না যে তাঁর মুখ উজ্জ্বল ছিল কারণ তিনি প্রভুর সাথে কথা বলেছিলেন।</w:t>
      </w:r>
    </w:p>
    <w:p/>
    <w:p>
      <w:r xmlns:w="http://schemas.openxmlformats.org/wordprocessingml/2006/main">
        <w:t xml:space="preserve">2: 1 জন 1: 1-2 - যা শুরু থেকে ছিল, যা আমরা শুনেছি, যা আমরা আমাদের চোখ দিয়ে দেখেছি, যা আমরা দেখেছি এবং আমাদের হাত স্পর্শ করেছে তা আমরা জীবনের বাক্য সম্পর্কে ঘোষণা করি।</w:t>
      </w:r>
    </w:p>
    <w:p/>
    <w:p>
      <w:r xmlns:w="http://schemas.openxmlformats.org/wordprocessingml/2006/main">
        <w:t xml:space="preserve">Deuteronomy 5:5 (সেই সময়ে আমি প্রভুর এবং তোমাদের মধ্যে দাঁড়িয়েছিলাম, তোমাদেরকে প্রভুর বাক্য দেখাবার জন্য; কারণ তোমরা আগুনের কারণে ভয় পেয়েছ, এবং পর্বতে উঠতে পারনি;) বলেছিল,</w:t>
      </w:r>
    </w:p>
    <w:p/>
    <w:p>
      <w:r xmlns:w="http://schemas.openxmlformats.org/wordprocessingml/2006/main">
        <w:t xml:space="preserve">প্রভু মোশিকে নির্দেশ দিয়েছিলেন যে তিনি ইস্রায়েলীয়দের সাথে তাঁর বাক্য ভাগ করে নেবেন, তাদের দশটি আদেশের কথা মনে করিয়ে দেবেন, যাতে তারা তাঁর আইনগুলি পালন করতে পারে এবং আশীর্বাদ পেতে পারে।</w:t>
      </w:r>
    </w:p>
    <w:p/>
    <w:p>
      <w:r xmlns:w="http://schemas.openxmlformats.org/wordprocessingml/2006/main">
        <w:t xml:space="preserve">1: আমাদের অবশ্যই প্রভুর আদেশগুলি পালন করার কথা মনে রাখতে হবে যাতে আমরা আশীর্বাদ পেতে পারি।</w:t>
      </w:r>
    </w:p>
    <w:p/>
    <w:p>
      <w:r xmlns:w="http://schemas.openxmlformats.org/wordprocessingml/2006/main">
        <w:t xml:space="preserve">2: প্রভুর ভয় বৃহত্তর আনুগত্য এবং তাঁর শব্দ বোঝার দিকে পরিচালিত করতে পারে।</w:t>
      </w:r>
    </w:p>
    <w:p/>
    <w:p>
      <w:r xmlns:w="http://schemas.openxmlformats.org/wordprocessingml/2006/main">
        <w:t xml:space="preserve">1: গীতসংহিতা 19:7-11, প্রভুর আইন নিখুঁত, আত্মাকে পুনরুজ্জীবিত করে; প্রভুর সাক্ষ্য নিশ্চিত, সহজ সরলকে জ্ঞানী করে তোলে৷</w:t>
      </w:r>
    </w:p>
    <w:p/>
    <w:p>
      <w:r xmlns:w="http://schemas.openxmlformats.org/wordprocessingml/2006/main">
        <w:t xml:space="preserve">2: ম্যাথু 5:17-20, ভাববেন না যে আমি আইন বা নবীদের বাতিল করতে এসেছি; আমি এগুলো বিলুপ্ত করতে আসিনি, পূর্ণ করতে এসেছি। কারণ আমি তোমাদের সত্যি বলছি, যতক্ষণ না স্বর্গ ও পৃথিবী লোপ পাবে না, ততক্ষণ পর্যন্ত একটি বিন্দুও নয়, একটি বিন্দুও নয়, যতক্ষণ না সব কিছু সম্পন্ন না হয় ততক্ষণ পর্যন্ত আইন থেকে চলে যাবে না৷ অতএব যে কেউ এই আদেশগুলির মধ্যে একটিকে শিথিল করে এবং অন্যকে তা করতে শেখায় তাকে স্বর্গরাজ্যে সবচেয়ে ছোট বলা হবে, কিন্তু যে কেউ সেগুলি পালন করে এবং শিক্ষা দেয় তাকে স্বর্গরাজ্যে মহান বলা হবে।</w:t>
      </w:r>
    </w:p>
    <w:p/>
    <w:p>
      <w:r xmlns:w="http://schemas.openxmlformats.org/wordprocessingml/2006/main">
        <w:t xml:space="preserve">Deuteronomy 5:6 আমিই সদাপ্রভু তোমার ঈশ্বর, যিনি তোমাকে মিসর দেশ থেকে, দাসত্বের ঘর থেকে বের করে এনেছেন।</w:t>
      </w:r>
    </w:p>
    <w:p/>
    <w:p>
      <w:r xmlns:w="http://schemas.openxmlformats.org/wordprocessingml/2006/main">
        <w:t xml:space="preserve">ঈশ্বর ইস্রায়েলীয়দেরকে তাঁর শক্তি ও দানশীলতার কথা স্মরণ করিয়ে দেন যে কীভাবে তিনি তাদের মিশরের দাসত্ব থেকে মুক্ত করেছিলেন।</w:t>
      </w:r>
    </w:p>
    <w:p/>
    <w:p>
      <w:r xmlns:w="http://schemas.openxmlformats.org/wordprocessingml/2006/main">
        <w:t xml:space="preserve">1: দাসত্ব থেকে আমাদের মুক্ত করার জন্য ঈশ্বরের শক্তি</w:t>
      </w:r>
    </w:p>
    <w:p/>
    <w:p>
      <w:r xmlns:w="http://schemas.openxmlformats.org/wordprocessingml/2006/main">
        <w:t xml:space="preserve">2: ঈশ্বরের আদেশ পালনের উপকারিতা</w:t>
      </w:r>
    </w:p>
    <w:p/>
    <w:p>
      <w:r xmlns:w="http://schemas.openxmlformats.org/wordprocessingml/2006/main">
        <w:t xml:space="preserve">1: গীতসংহিতা 107:2 - সদাপ্রভুর মুক্তিলাভকারীরা তাই বলুক, তিনি যাকে শত্রুর হাত থেকে মুক্ত করেছেন;</w:t>
      </w:r>
    </w:p>
    <w:p/>
    <w:p>
      <w:r xmlns:w="http://schemas.openxmlformats.org/wordprocessingml/2006/main">
        <w:t xml:space="preserve">2: Exodus 3:7-10 - এবং সদাপ্রভু বললেন, আমি নিশ্চয়ই মিশরে থাকা আমার লোকদের দুর্দশা দেখেছি, এবং তাদের কার্যকর্তাদের কারণে তাদের কান্না শুনেছি; কারণ আমি তাদের দুঃখ জানি।</w:t>
      </w:r>
    </w:p>
    <w:p/>
    <w:p>
      <w:r xmlns:w="http://schemas.openxmlformats.org/wordprocessingml/2006/main">
        <w:t xml:space="preserve">Deuteronomy 5:7 আমার আগে তোমার আর কোন দেবতা থাকবে না।</w:t>
      </w:r>
    </w:p>
    <w:p/>
    <w:p>
      <w:r xmlns:w="http://schemas.openxmlformats.org/wordprocessingml/2006/main">
        <w:t xml:space="preserve">প্রভু আমাদের আদেশ করেন যে তাঁর আগে অন্য কোন দেবতার উপাসনা করবেন না।</w:t>
      </w:r>
    </w:p>
    <w:p/>
    <w:p>
      <w:r xmlns:w="http://schemas.openxmlformats.org/wordprocessingml/2006/main">
        <w:t xml:space="preserve">1. আমাদের জীবনের অগ্রভাগে ঈশ্বরকে রাখার গুরুত্ব</w:t>
      </w:r>
    </w:p>
    <w:p/>
    <w:p>
      <w:r xmlns:w="http://schemas.openxmlformats.org/wordprocessingml/2006/main">
        <w:t xml:space="preserve">2. ঈশ্বর আমাদের অবিভক্ত মনোযোগের যোগ্য</w:t>
      </w:r>
    </w:p>
    <w:p/>
    <w:p>
      <w:r xmlns:w="http://schemas.openxmlformats.org/wordprocessingml/2006/main">
        <w:t xml:space="preserve">1. ম্যাথু 6:24 -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 সেবা করতে পারবেন না.</w:t>
      </w:r>
    </w:p>
    <w:p/>
    <w:p>
      <w:r xmlns:w="http://schemas.openxmlformats.org/wordprocessingml/2006/main">
        <w:t xml:space="preserve">2. Ephesians 4:5-6 - এক প্রভু, এক বিশ্বাস, এক বাপ্তিস্ম, এক ঈশ্বর এবং সকলের পিতা, যিনি সকলের উপরে এবং সকলের মাধ্যমে এবং সর্বত্র।</w:t>
      </w:r>
    </w:p>
    <w:p/>
    <w:p>
      <w:r xmlns:w="http://schemas.openxmlformats.org/wordprocessingml/2006/main">
        <w:t xml:space="preserve">Deuteronomy 5:8 তুমি তোমাকে কোন খোদাই করা মূর্তি, বা উপরে স্বর্গে, বা নীচের পৃথিবীতে বা পৃথিবীর নীচে জলের মধ্যে কোন জিনিসের উপমা তৈরি করবে না:</w:t>
      </w:r>
    </w:p>
    <w:p/>
    <w:p>
      <w:r xmlns:w="http://schemas.openxmlformats.org/wordprocessingml/2006/main">
        <w:t xml:space="preserve">প্রভু আমাদেরকে স্বর্গ, পৃথিবী বা পৃথিবীর নীচের জলে কোনও খোদাই করা মূর্তি বা উপমা তৈরি না করার আদেশ দেন।</w:t>
      </w:r>
    </w:p>
    <w:p/>
    <w:p>
      <w:r xmlns:w="http://schemas.openxmlformats.org/wordprocessingml/2006/main">
        <w:t xml:space="preserve">1. আনুগত্যের শক্তি: দ্বিতীয় বিবরণ 5:8 এ ঈশ্বরের আদেশ পালন করা</w:t>
      </w:r>
    </w:p>
    <w:p/>
    <w:p>
      <w:r xmlns:w="http://schemas.openxmlformats.org/wordprocessingml/2006/main">
        <w:t xml:space="preserve">2. সত্য উপাসনার অর্থ: দ্বিতীয় বিবরণ 5:8 এর উদ্দেশ্য বোঝা</w:t>
      </w:r>
    </w:p>
    <w:p/>
    <w:p>
      <w:r xmlns:w="http://schemas.openxmlformats.org/wordprocessingml/2006/main">
        <w:t xml:space="preserve">1. যাত্রাপুস্তক 20:4-5; তুমি তোমার জন্য কোন খোদাই করা মূর্তি, বা উপরে স্বর্গে, বা নীচের পৃথিবীতে বা পৃথিবীর নীচে জলের মধ্যে কোন জিনিসের কোন উপমা তৈরি করবে না:</w:t>
      </w:r>
    </w:p>
    <w:p/>
    <w:p>
      <w:r xmlns:w="http://schemas.openxmlformats.org/wordprocessingml/2006/main">
        <w:t xml:space="preserve">2. ইশাইয়া 40:18-20; তাহলে তোমরা ঈশ্বরকে কার সাথে তুলনা করবে? অথবা তুমি তার সাথে কোন উপমাকে তুলনা করবে?</w:t>
      </w:r>
    </w:p>
    <w:p/>
    <w:p>
      <w:r xmlns:w="http://schemas.openxmlformats.org/wordprocessingml/2006/main">
        <w:t xml:space="preserve">Deuteronomy 5:9 তুমি তাদের কাছে মাথা নত করবে না এবং তাদের সেবা করবে না: কারণ আমি তোমার ঈশ্বর সদাপ্রভু একজন ঈর্ষান্বিত ঈশ্বর, যারা আমাকে ঘৃণা করে তাদের তৃতীয় এবং চতুর্থ প্রজন্মের সন্তানদের প্রতি পিতাদের অন্যায়ের বিচার করছি।</w:t>
      </w:r>
    </w:p>
    <w:p/>
    <w:p>
      <w:r xmlns:w="http://schemas.openxmlformats.org/wordprocessingml/2006/main">
        <w:t xml:space="preserve">ঈশ্বর একজন ঈর্ষান্বিত ঈশ্বর এবং যারা তাঁকে ঘৃণা করে তাদের তিন ও চার প্রজন্মের পিতার অপরাধের শাস্তি তিনি দেবেন।</w:t>
      </w:r>
    </w:p>
    <w:p/>
    <w:p>
      <w:r xmlns:w="http://schemas.openxmlformats.org/wordprocessingml/2006/main">
        <w:t xml:space="preserve">1. ঈশ্বরের অবাধ্যতার পরিণতি</w:t>
      </w:r>
    </w:p>
    <w:p/>
    <w:p>
      <w:r xmlns:w="http://schemas.openxmlformats.org/wordprocessingml/2006/main">
        <w:t xml:space="preserve">2. ঈশ্বরকে ভালবাসা এবং তাঁর আদেশ পালনের গুরুত্ব</w:t>
      </w:r>
    </w:p>
    <w:p/>
    <w:p>
      <w:r xmlns:w="http://schemas.openxmlformats.org/wordprocessingml/2006/main">
        <w:t xml:space="preserve">1. Exodus 20:5-6 "তুমি তাদের কাছে মাথা নত করবে না বা তাদের সেবা করবে না, কারণ আমি প্রভু তোমার ঈশ্বর একজন ঈর্ষান্বিত ঈশ্বর, যারা ঘৃণা করে তাদের তৃতীয় এবং চতুর্থ প্রজন্মের সন্তানদের প্রতি পিতাদের অন্যায়ের প্রতি নিবেদন করছি। আমি, কিন্তু যারা আমাকে ভালোবাসে এবং আমার আদেশ পালন করে তাদের হাজার হাজার প্রতি অটল ভালবাসা দেখায়।</w:t>
      </w:r>
    </w:p>
    <w:p/>
    <w:p>
      <w:r xmlns:w="http://schemas.openxmlformats.org/wordprocessingml/2006/main">
        <w:t xml:space="preserve">2. রোমানস 2:5-8 কিন্তু আপনার কঠোর এবং অনুতপ্ত হৃদয়ের কারণে আপনি সেই ক্রোধের দিনে নিজের জন্য ক্রোধ সঞ্চয় করছেন যখন ঈশ্বরের ন্যায়নিষ্ঠ বিচার প্রকাশিত হবে। তিনি প্রত্যেককে তার কাজ অনুসারে প্রতিদান দেবেন: যারা ধৈর্য্যের দ্বারা ভাল কাজ করে গৌরব, সম্মান এবং অমরত্বের জন্য অন্বেষণ করে, তাদের তিনি অনন্ত জীবন দেবেন; কিন্তু যারা স্বতঃস্ফূর্ত এবং সত্যকে মানে না, কিন্তু অধর্মকে মেনে চলে, তাদের জন্য ক্রোধ ও ক্রোধ থাকবে।</w:t>
      </w:r>
    </w:p>
    <w:p/>
    <w:p>
      <w:r xmlns:w="http://schemas.openxmlformats.org/wordprocessingml/2006/main">
        <w:t xml:space="preserve">Deuteronomy 5:10 এবং যারা আমাকে ভালোবাসে এবং আমার আদেশ পালন করে তাদের হাজার হাজার প্রতি করুণা দেখানো।</w:t>
      </w:r>
    </w:p>
    <w:p/>
    <w:p>
      <w:r xmlns:w="http://schemas.openxmlformats.org/wordprocessingml/2006/main">
        <w:t xml:space="preserve">ঈশ্বর আমাদেরকে তাঁকে ভালবাসতে এবং তাঁর আদেশ পালন করতে আদেশ করেন এবং যারা করেন তাদের প্রতি করুণা দেখান।</w:t>
      </w:r>
    </w:p>
    <w:p/>
    <w:p>
      <w:r xmlns:w="http://schemas.openxmlformats.org/wordprocessingml/2006/main">
        <w:t xml:space="preserve">1. প্রভুকে ভালবাসুন এবং তাঁর আদেশ পালন করুন</w:t>
      </w:r>
    </w:p>
    <w:p/>
    <w:p>
      <w:r xmlns:w="http://schemas.openxmlformats.org/wordprocessingml/2006/main">
        <w:t xml:space="preserve">2. প্রভুর কাছ থেকে করুণা পান</w:t>
      </w:r>
    </w:p>
    <w:p/>
    <w:p>
      <w:r xmlns:w="http://schemas.openxmlformats.org/wordprocessingml/2006/main">
        <w:t xml:space="preserve">1. ম্যাথু 22:37-40 - যীশু বলেছিলেন: "তোমার ঈশ্বর প্রভুকে তোমার সমস্ত হৃদয়, তোমার সমস্ত আত্মা এবং তোমার সমস্ত মন দিয়ে ভালবাস।"</w:t>
      </w:r>
    </w:p>
    <w:p/>
    <w:p>
      <w:r xmlns:w="http://schemas.openxmlformats.org/wordprocessingml/2006/main">
        <w:t xml:space="preserve">2. জেমস 2:13 - "কারণ বিচার তার জন্য করুণা ব্যতীত যে করুণা প্রদর্শন করেনি। করুণা বিচারের উপর জয়লাভ করে।</w:t>
      </w:r>
    </w:p>
    <w:p/>
    <w:p>
      <w:r xmlns:w="http://schemas.openxmlformats.org/wordprocessingml/2006/main">
        <w:t xml:space="preserve">Deuteronomy 5:11 তুমি তোমার ঈশ্বর সদাপ্রভুর নাম অকারণে গ্রহণ করিও না, কেননা যে তাঁর নাম বৃথা গ্রহণ করে, সদাপ্রভু তাহাকে নির্দোষ বলিয়া গণ্য করিবেন না।</w:t>
      </w:r>
    </w:p>
    <w:p/>
    <w:p>
      <w:r xmlns:w="http://schemas.openxmlformats.org/wordprocessingml/2006/main">
        <w:t xml:space="preserve">এই অনুচ্ছেদটি আমাদের মনে করিয়ে দেয় যে আমাদের ঈশ্বরের নাম একটি অনুপযুক্ত বা অসম্মানজনক উপায়ে ব্যবহার করা উচিত নয়।</w:t>
      </w:r>
    </w:p>
    <w:p/>
    <w:p>
      <w:r xmlns:w="http://schemas.openxmlformats.org/wordprocessingml/2006/main">
        <w:t xml:space="preserve">1. প্রভুর নামকে সম্মান করুন- আমাদের কথা দিয়ে ঈশ্বরকে সম্মান করতে শিখুন</w:t>
      </w:r>
    </w:p>
    <w:p/>
    <w:p>
      <w:r xmlns:w="http://schemas.openxmlformats.org/wordprocessingml/2006/main">
        <w:t xml:space="preserve">2. শব্দের শক্তি- কেন সাবধানে কথা বলা গুরুত্বপূর্ণ</w:t>
      </w:r>
    </w:p>
    <w:p/>
    <w:p>
      <w:r xmlns:w="http://schemas.openxmlformats.org/wordprocessingml/2006/main">
        <w:t xml:space="preserve">1. Exodus 20:7- আপনি বৃথা আপনার ঈশ্বর সদাপ্রভুর নাম গ্রহণ করবেন না, কারণ যে তার নাম অনর্থক গ্রহণ করে প্রভু তাকে নির্দোষ রাখবেন না।</w:t>
      </w:r>
    </w:p>
    <w:p/>
    <w:p>
      <w:r xmlns:w="http://schemas.openxmlformats.org/wordprocessingml/2006/main">
        <w:t xml:space="preserve">2. জেমস 3:9-10 এর মাধ্যমে আমরা আমাদের প্রভু এবং পিতাকে আশীর্বাদ করি এবং এর সাথে আমরা সেই লোকদের অভিশাপ দিই যারা ঈশ্বরের সাদৃশ্যে তৈরি। একই মুখ থেকে আশীর্বাদ এবং অভিশাপ আসে। আমার ভাইয়েরা, এই জিনিসগুলি এমন হওয়া উচিত নয়।</w:t>
      </w:r>
    </w:p>
    <w:p/>
    <w:p>
      <w:r xmlns:w="http://schemas.openxmlformats.org/wordprocessingml/2006/main">
        <w:t xml:space="preserve">Deuteronomy 5:12 তোমাদের ঈশ্বর সদাপ্রভুর আদেশ অনুসারে বিশ্রামবারকে পবিত্র করার জন্য পালন কর।</w:t>
      </w:r>
    </w:p>
    <w:p/>
    <w:p>
      <w:r xmlns:w="http://schemas.openxmlformats.org/wordprocessingml/2006/main">
        <w:t xml:space="preserve">ঈশ্বর আমাদের আদেশ দেন বিশ্রামবারকে পবিত্র রাখতে।</w:t>
      </w:r>
    </w:p>
    <w:p/>
    <w:p>
      <w:r xmlns:w="http://schemas.openxmlformats.org/wordprocessingml/2006/main">
        <w:t xml:space="preserve">1. বিশ্রাম এবং পুনর্জীবনের জন্য সময় করুন: বিশ্রামবারের গুরুত্ব</w:t>
      </w:r>
    </w:p>
    <w:p/>
    <w:p>
      <w:r xmlns:w="http://schemas.openxmlformats.org/wordprocessingml/2006/main">
        <w:t xml:space="preserve">2. আপনার সময় দিয়ে ঈশ্বরকে সম্মান করুন: বিশ্রামবারকে পবিত্র রাখা</w:t>
      </w:r>
    </w:p>
    <w:p/>
    <w:p>
      <w:r xmlns:w="http://schemas.openxmlformats.org/wordprocessingml/2006/main">
        <w:t xml:space="preserve">1. Exodus 20:8-11 - বিশ্রামবারের দিনটি মনে রাখবেন, এটিকে পবিত্র রাখতে।</w:t>
      </w:r>
    </w:p>
    <w:p/>
    <w:p>
      <w:r xmlns:w="http://schemas.openxmlformats.org/wordprocessingml/2006/main">
        <w:t xml:space="preserve">2. কলসিয়ানস 2:16-17 - তাই কেউ যেন মাংস, বা পানীয়, বা পবিত্র দিন, অমাবস্যা, বা বিশ্রামবারে আপনার বিচার না করে।</w:t>
      </w:r>
    </w:p>
    <w:p/>
    <w:p>
      <w:r xmlns:w="http://schemas.openxmlformats.org/wordprocessingml/2006/main">
        <w:t xml:space="preserve">Deuteronomy 5:13 তুমি ছয় দিন পরিশ্রম করবে এবং তোমার সমস্ত কাজ করবে:</w:t>
      </w:r>
    </w:p>
    <w:p/>
    <w:p>
      <w:r xmlns:w="http://schemas.openxmlformats.org/wordprocessingml/2006/main">
        <w:t xml:space="preserve">ঈশ্বর আমাদেরকে কঠোর পরিশ্রম করতে এবং আমাদের সামনে রাখা কাজগুলি সম্পূর্ণ করতে আহ্বান করেন।</w:t>
      </w:r>
    </w:p>
    <w:p/>
    <w:p>
      <w:r xmlns:w="http://schemas.openxmlformats.org/wordprocessingml/2006/main">
        <w:t xml:space="preserve">1: ঈশ্বর আমাদের দৈনন্দিন জীবনে পরিশ্রমী এবং দায়িত্বশীল হতে আহ্বান করেন।</w:t>
      </w:r>
    </w:p>
    <w:p/>
    <w:p>
      <w:r xmlns:w="http://schemas.openxmlformats.org/wordprocessingml/2006/main">
        <w:t xml:space="preserve">2: আমরা আমাদের সময় এবং সম্পদ বিজ্ঞতার সাথে ব্যবহার করতে হবে, যেন প্রভুর সেবা করছি।</w:t>
      </w:r>
    </w:p>
    <w:p/>
    <w:p>
      <w:r xmlns:w="http://schemas.openxmlformats.org/wordprocessingml/2006/main">
        <w:t xml:space="preserve">1: Ephesians 6:5-7 - দাসেরা, যারা দৈহিকভাবে তোমাদের কর্তা তাদের প্রতি বাধ্য হও, ভয়ে ও কাঁপতে কাঁপতে, তোমাদের হৃদয়ের একাকীত্বে, যেমন খ্রীষ্টের প্রতি; চক্ষুসেবা দিয়ে নয়, পুরুষপ্রিয় হিসেবে; কিন্তু খ্রীষ্টের দাস হিসাবে, হৃদয় থেকে ঈশ্বরের ইচ্ছা পালন করে; সৎ ইচ্ছার সাথে সেবা করুন, যেমন প্রভুর জন্য, মানুষের জন্য নয়:</w:t>
      </w:r>
    </w:p>
    <w:p/>
    <w:p>
      <w:r xmlns:w="http://schemas.openxmlformats.org/wordprocessingml/2006/main">
        <w:t xml:space="preserve">2: কলসিয়ানস 3:23-24 - এবং আপনি যা কিছু করেন, মন থেকে করুন, যেমন প্রভুর জন্য, মানুষের কাছে নয়; প্রভুকে জেনে তোমরা উত্তরাধিকারের পুরস্কার পাবে, কারণ তোমরা প্রভু খ্রীষ্টের সেবা কর৷</w:t>
      </w:r>
    </w:p>
    <w:p/>
    <w:p>
      <w:r xmlns:w="http://schemas.openxmlformats.org/wordprocessingml/2006/main">
        <w:t xml:space="preserve">Deuteronomy 5:14 কিন্তু সপ্তম দিন হল তোমার ঈশ্বর সদাপ্রভুর বিশ্রামবার; তাতে তুমি কোন কাজ করবে না, না তোমার ছেলে, না তোমার মেয়ে, না তোমার দাস, না তোমার দাসী, না তোমার বলদ, না তোমার। গাধা, তোমার কোন গবাদি পশু, না তোমার ফটকের মধ্যে থাকা তোমার অপরিচিত লোককে; তোমার দাস এবং তোমার দাসী যেন তোমার মতো বিশ্রাম পায়।</w:t>
      </w:r>
    </w:p>
    <w:p/>
    <w:p>
      <w:r xmlns:w="http://schemas.openxmlformats.org/wordprocessingml/2006/main">
        <w:t xml:space="preserve">ঈশ্বর ইস্রায়েলীয়দের কাজ থেকে বিরত থাকার মাধ্যমে বিশ্রামবার পালন করার আদেশ দেন, শুধুমাত্র নিজেদের জন্য নয়, তাদের দাস, পশুসম্পদ এবং অপরিচিতদের জন্যও।</w:t>
      </w:r>
    </w:p>
    <w:p/>
    <w:p>
      <w:r xmlns:w="http://schemas.openxmlformats.org/wordprocessingml/2006/main">
        <w:t xml:space="preserve">1. ঈশ্বরের বিশ্রামের উপহার: বিশ্রামবারে একটি প্রতিফলন</w:t>
      </w:r>
    </w:p>
    <w:p/>
    <w:p>
      <w:r xmlns:w="http://schemas.openxmlformats.org/wordprocessingml/2006/main">
        <w:t xml:space="preserve">2. আমাদের প্রতিবেশীদের ভালবাসার আহ্বান: Deuteronomy 5:14 এর প্রতিফলন</w:t>
      </w:r>
    </w:p>
    <w:p/>
    <w:p>
      <w:r xmlns:w="http://schemas.openxmlformats.org/wordprocessingml/2006/main">
        <w:t xml:space="preserve">1. মার্ক 2:27-28 এবং তিনি তাদের বললেন, বিশ্রামবার মানুষের জন্য তৈরি হয়েছে, মানুষ বিশ্রামবারের জন্য নয়। তাই মনুষ্যপুত্র বিশ্রামবারেরও প্রভু৷</w:t>
      </w:r>
    </w:p>
    <w:p/>
    <w:p>
      <w:r xmlns:w="http://schemas.openxmlformats.org/wordprocessingml/2006/main">
        <w:t xml:space="preserve">2. Ex 20:8-11 বিশ্রামবার দিন মনে রাখবেন, এটি পবিত্র রাখা. ছয় দিন পরিশ্রম করে সমস্ত কাজ করবে, কিন্তু সপ্তম দিন হল তোমাদের ঈশ্বর সদাপ্রভুর উদ্দেশে বিশ্রামবার। তাতে তুমি, তোমার ছেলে, তোমার মেয়ে, তোমার পুরুষ দাস, বা তোমার দাসী, বা তোমার গবাদিপশু বা তোমার ফটকের মধ্যে থাকা বিদেশী কোন কাজ করবে না। কারণ ছয় দিনে প্রভু স্বর্গ ও পৃথিবী, সমুদ্র এবং তাদের মধ্যে যা কিছু আছে সব তৈরি করলেন এবং সপ্তম দিনে বিশ্রাম নিলেন। তাই প্রভু বিশ্রামবারকে আশীর্বাদ করলেন এবং পবিত্র করলেন।</w:t>
      </w:r>
    </w:p>
    <w:p/>
    <w:p>
      <w:r xmlns:w="http://schemas.openxmlformats.org/wordprocessingml/2006/main">
        <w:t xml:space="preserve">Deuteronomy 5:15 এবং মনে রেখো যে তুমি মিশর দেশে একজন দাস ছিলে এবং তোমার ঈশ্বর সদাপ্রভু তোমার প্রবল হস্ত ও প্রসারিত বাহু দ্বারা তোমাকে সেখান থেকে বের করে এনেছিলেন; সেইজন্য তোমার ঈশ্বর সদাপ্রভু তোমাকে বিশ্রামবার পালন করতে আদেশ করেছিলেন। .</w:t>
      </w:r>
    </w:p>
    <w:p/>
    <w:p>
      <w:r xmlns:w="http://schemas.openxmlformats.org/wordprocessingml/2006/main">
        <w:t xml:space="preserve">ঈশ্বর ইস্রায়েলীয়দের মিশরের দাসত্ব থেকে তাদের মুক্তির স্মারক হিসাবে বিশ্রামবার পালন করার আদেশ দিয়েছিলেন।</w:t>
      </w:r>
    </w:p>
    <w:p/>
    <w:p>
      <w:r xmlns:w="http://schemas.openxmlformats.org/wordprocessingml/2006/main">
        <w:t xml:space="preserve">1. "ঈশ্বরের বিধানে বিশ্রাম"</w:t>
      </w:r>
    </w:p>
    <w:p/>
    <w:p>
      <w:r xmlns:w="http://schemas.openxmlformats.org/wordprocessingml/2006/main">
        <w:t xml:space="preserve">2. "বিশ্রামবার: স্মরণের আমন্ত্রণ"</w:t>
      </w:r>
    </w:p>
    <w:p/>
    <w:p>
      <w:r xmlns:w="http://schemas.openxmlformats.org/wordprocessingml/2006/main">
        <w:t xml:space="preserve">1. যাত্রাপুস্তক 20:8-11; 31:12-17</w:t>
      </w:r>
    </w:p>
    <w:p/>
    <w:p>
      <w:r xmlns:w="http://schemas.openxmlformats.org/wordprocessingml/2006/main">
        <w:t xml:space="preserve">2. ইশাইয়া 58:13-14; Jeremiah 17:19-27</w:t>
      </w:r>
    </w:p>
    <w:p/>
    <w:p>
      <w:r xmlns:w="http://schemas.openxmlformats.org/wordprocessingml/2006/main">
        <w:t xml:space="preserve">Deuteronomy 5:16 তোমার পিতা ও মাতাকে সম্মান কর, যেমন তোমার ঈশ্বর সদাপ্রভু তোমাকে আজ্ঞা করেছেন; প্রভু, তোমাদের ঈশ্বর, তোমাদের য়ে দেশ দিচ্ছেন তাতে তোমাদের দিন দীর্ঘ হয় এবং তোমাদের মঙ্গল হয়৷</w:t>
      </w:r>
    </w:p>
    <w:p/>
    <w:p>
      <w:r xmlns:w="http://schemas.openxmlformats.org/wordprocessingml/2006/main">
        <w:t xml:space="preserve">ঈশ্বরের আদেশ অনুসারে আপনার পিতামাতাকে সম্মান করুন, যাতে আপনি দীর্ঘ জীবনযাপন করতে পারেন এবং ঈশ্বর আপনাকে যে দেশ দিয়েছেন সেখানে সফল হতে পারেন।</w:t>
      </w:r>
    </w:p>
    <w:p/>
    <w:p>
      <w:r xmlns:w="http://schemas.openxmlformats.org/wordprocessingml/2006/main">
        <w:t xml:space="preserve">1. আমাদের পিতামাতাকে সম্মান করার সুবিধা</w:t>
      </w:r>
    </w:p>
    <w:p/>
    <w:p>
      <w:r xmlns:w="http://schemas.openxmlformats.org/wordprocessingml/2006/main">
        <w:t xml:space="preserve">2. ঈশ্বরের দেশে দীর্ঘ জীবন যাপন করা</w:t>
      </w:r>
    </w:p>
    <w:p/>
    <w:p>
      <w:r xmlns:w="http://schemas.openxmlformats.org/wordprocessingml/2006/main">
        <w:t xml:space="preserve">1. Ephesians 6:1-3,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হিতোপদেশ 23:22, তোমার পিতার কথা শোন, যিনি তোমাকে জীবন দিয়েছেন, এবং তোমার মাকে বৃদ্ধ হলে তাকে তুচ্ছ করো না।</w:t>
      </w:r>
    </w:p>
    <w:p/>
    <w:p>
      <w:r xmlns:w="http://schemas.openxmlformats.org/wordprocessingml/2006/main">
        <w:t xml:space="preserve">Deuteronomy 5:17 তুমি হত্যা করো না।</w:t>
      </w:r>
    </w:p>
    <w:p/>
    <w:p>
      <w:r xmlns:w="http://schemas.openxmlformats.org/wordprocessingml/2006/main">
        <w:t xml:space="preserve">এই অনুচ্ছেদটি হত্যার বিরুদ্ধে সতর্ক করে এবং জীবন রক্ষা করার জন্য আমাদের দায়িত্বের কথা স্মরণ করিয়ে দেয়।</w:t>
      </w:r>
    </w:p>
    <w:p/>
    <w:p>
      <w:r xmlns:w="http://schemas.openxmlformats.org/wordprocessingml/2006/main">
        <w:t xml:space="preserve">1: যীশু বলেছেন, আপনার প্রতিবেশীকে নিজের মতো ভালবাসুন। (ম্যাথু 22:39) আসুন আমরা এটি মনে রাখি এবং হত্যা না করার জন্য ঈশ্বরের আদেশকে সম্মান করে জীবনকে সম্মান করি।</w:t>
      </w:r>
    </w:p>
    <w:p/>
    <w:p>
      <w:r xmlns:w="http://schemas.openxmlformats.org/wordprocessingml/2006/main">
        <w:t xml:space="preserve">2: আমাদের জীবনের উপহার দেওয়া হয়েছে, এবং এটি অন্যদের থেকে কেড়ে নেওয়া উচিত নয়। Deuteronomy 5:17 আমাদের মনে করিয়ে দেয়, আপনি হত্যা করবেন না।</w:t>
      </w:r>
    </w:p>
    <w:p/>
    <w:p>
      <w:r xmlns:w="http://schemas.openxmlformats.org/wordprocessingml/2006/main">
        <w:t xml:space="preserve">1: মন্দ দ্বারা পরাস্ত হয়ো না, কিন্তু ভাল দিয়ে মন্দকে জয় কর। (রোমানস 12:21)</w:t>
      </w:r>
    </w:p>
    <w:p/>
    <w:p>
      <w:r xmlns:w="http://schemas.openxmlformats.org/wordprocessingml/2006/main">
        <w:t xml:space="preserve">2: যে মানুষের রক্তপাত করে, মানুষের দ্বারা তার রক্তপাত হবে; কারণ ঈশ্বর মানুষকে তার নিজের প্রতিমূর্তিতে সৃষ্টি করেছেন। (জেনেসিস 9:6)</w:t>
      </w:r>
    </w:p>
    <w:p/>
    <w:p>
      <w:r xmlns:w="http://schemas.openxmlformats.org/wordprocessingml/2006/main">
        <w:t xml:space="preserve">Deuteronomy 5:18 তুমি ব্যভিচার করবে না।</w:t>
      </w:r>
    </w:p>
    <w:p/>
    <w:p>
      <w:r xmlns:w="http://schemas.openxmlformats.org/wordprocessingml/2006/main">
        <w:t xml:space="preserve">ঈশ্বর আমাদের ব্যভিচার না করার আদেশ দেন।</w:t>
      </w:r>
    </w:p>
    <w:p/>
    <w:p>
      <w:r xmlns:w="http://schemas.openxmlformats.org/wordprocessingml/2006/main">
        <w:t xml:space="preserve">1. ব্যভিচারের বিপদ: কিভাবে প্রলোভন প্রতিরোধ করা যায়।</w:t>
      </w:r>
    </w:p>
    <w:p/>
    <w:p>
      <w:r xmlns:w="http://schemas.openxmlformats.org/wordprocessingml/2006/main">
        <w:t xml:space="preserve">2. বিশ্বস্ততার আশীর্বাদ: কীভাবে ঈশ্বরের আনুগত্যে জীবনযাপন করা যায়।</w:t>
      </w:r>
    </w:p>
    <w:p/>
    <w:p>
      <w:r xmlns:w="http://schemas.openxmlformats.org/wordprocessingml/2006/main">
        <w:t xml:space="preserve">1. হিব্রু 13:4 - বিবাহ সকলের মধ্যে সম্মানের সাথে অনুষ্ঠিত হোক, এবং বিবাহের বিছানাটি অপবিত্র থাকুক, কারণ ঈশ্বর যৌন অনৈতিক এবং ব্যভিচারীদের বিচার করবেন।</w:t>
      </w:r>
    </w:p>
    <w:p/>
    <w:p>
      <w:r xmlns:w="http://schemas.openxmlformats.org/wordprocessingml/2006/main">
        <w:t xml:space="preserve">2. হিতোপদেশ 6:32 - যে ব্যভিচার করে তার জ্ঞানের অভাব হয়; যে এটা করে সে নিজেকে ধ্বংস করে।</w:t>
      </w:r>
    </w:p>
    <w:p/>
    <w:p>
      <w:r xmlns:w="http://schemas.openxmlformats.org/wordprocessingml/2006/main">
        <w:t xml:space="preserve">Deuteronomy 5:19 চুরি করো না।</w:t>
      </w:r>
    </w:p>
    <w:p/>
    <w:p>
      <w:r xmlns:w="http://schemas.openxmlformats.org/wordprocessingml/2006/main">
        <w:t xml:space="preserve">Deuteronomy 5:19 থেকে এই অনুচ্ছেদটি আমাদের মনে করিয়ে দেয় যে চুরি করা ভুল এবং আমাদের সমস্ত লেনদেনে সৎ হওয়া উচিত।</w:t>
      </w:r>
    </w:p>
    <w:p/>
    <w:p>
      <w:r xmlns:w="http://schemas.openxmlformats.org/wordprocessingml/2006/main">
        <w:t xml:space="preserve">1: আমাদের সৎ হতে চেষ্টা করা উচিত এবং চুরি না করা উচিত, যেমন ঈশ্বর আমাদের আদেশ করেছেন।</w:t>
      </w:r>
    </w:p>
    <w:p/>
    <w:p>
      <w:r xmlns:w="http://schemas.openxmlformats.org/wordprocessingml/2006/main">
        <w:t xml:space="preserve">2: আমাদের সততার লোক হওয়ার চেষ্টা করা উচিত, আমাদের সমস্ত লেনদেনে ঈশ্বরের পবিত্রতার উদাহরণ দেওয়া উচিত।</w:t>
      </w:r>
    </w:p>
    <w:p/>
    <w:p>
      <w:r xmlns:w="http://schemas.openxmlformats.org/wordprocessingml/2006/main">
        <w:t xml:space="preserve">1: Ephesians 4:28 - যে চুরি করেছে সে যেন আর চুরি না করে; বরং সে শ্রম করুক, তার হাত দিয়ে ভাল জিনিস কাজ করুক, যাতে তাকে প্রয়োজন তাকে দিতে হয়।</w:t>
      </w:r>
    </w:p>
    <w:p/>
    <w:p>
      <w:r xmlns:w="http://schemas.openxmlformats.org/wordprocessingml/2006/main">
        <w:t xml:space="preserve">2: হিতোপদেশ 11:1 - একটি মিথ্যা ভারসাম্য প্রভুর কাছে ঘৃণ্য, কিন্তু একটি ন্যায়সঙ্গত ওজন তার আনন্দ।</w:t>
      </w:r>
    </w:p>
    <w:p/>
    <w:p>
      <w:r xmlns:w="http://schemas.openxmlformats.org/wordprocessingml/2006/main">
        <w:t xml:space="preserve">Deuteronomy 5:20 তুমি তোমার প্রতিবেশীর বিরুদ্ধে মিথ্যা সাক্ষ্য দিও না।</w:t>
      </w:r>
    </w:p>
    <w:p/>
    <w:p>
      <w:r xmlns:w="http://schemas.openxmlformats.org/wordprocessingml/2006/main">
        <w:t xml:space="preserve">এই অনুচ্ছেদটি অন্যদের সাথে আমাদের সম্পর্কের ক্ষেত্রে সত্য বলার গুরুত্বের উপর জোর দেয়।</w:t>
      </w:r>
    </w:p>
    <w:p/>
    <w:p>
      <w:r xmlns:w="http://schemas.openxmlformats.org/wordprocessingml/2006/main">
        <w:t xml:space="preserve">1: সত্যের শক্তি: সততার মাধ্যমে আমাদের প্রতিবেশীদের সম্মান করা।</w:t>
      </w:r>
    </w:p>
    <w:p/>
    <w:p>
      <w:r xmlns:w="http://schemas.openxmlformats.org/wordprocessingml/2006/main">
        <w:t xml:space="preserve">2: মিথ্যা সাক্ষ্য বহন করা: আমাদের প্রতিবেশীদের ধোঁকা দেওয়ার বিপদ।</w:t>
      </w:r>
    </w:p>
    <w:p/>
    <w:p>
      <w:r xmlns:w="http://schemas.openxmlformats.org/wordprocessingml/2006/main">
        <w:t xml:space="preserve">1: হিতোপদেশ 12:22 - "মিথ্যা ঠোঁট প্রভুর কাছে ঘৃণার বিষয়, কিন্তু যারা বিশ্বস্তভাবে কাজ করে তারাই তাঁর আনন্দ।"</w:t>
      </w:r>
    </w:p>
    <w:p/>
    <w:p>
      <w:r xmlns:w="http://schemas.openxmlformats.org/wordprocessingml/2006/main">
        <w:t xml:space="preserve">2: Ephesians 4:25 - "অতএব, মিথ্যা বর্জন করে, তোমাদের প্রত্যেকে তার প্রতিবেশীর সাথে সত্য কথা বলুক, কারণ আমরা একে অপরের অঙ্গ।"</w:t>
      </w:r>
    </w:p>
    <w:p/>
    <w:p>
      <w:r xmlns:w="http://schemas.openxmlformats.org/wordprocessingml/2006/main">
        <w:t xml:space="preserve">Deuteronomy 5:21 তুমি তোমার প্রতিবেশীর স্ত্রী কামনা করো না, তোমার প্রতিবেশীর গৃহ, তার ক্ষেত, বা তার দাস, বা তার দাসী, তার বলদ, গাধা, অথবা তোমার প্রতিবেশীর কোনো জিনিসের প্রতি লোভ করো না।</w:t>
      </w:r>
    </w:p>
    <w:p/>
    <w:p>
      <w:r xmlns:w="http://schemas.openxmlformats.org/wordprocessingml/2006/main">
        <w:t xml:space="preserve">ঈশ্বর আদেশ দেন যে আমরা আমাদের প্রতিবেশীদের জন্য কিছু লোভ না করা উচিত.</w:t>
      </w:r>
    </w:p>
    <w:p/>
    <w:p>
      <w:r xmlns:w="http://schemas.openxmlformats.org/wordprocessingml/2006/main">
        <w:t xml:space="preserve">1. লোভের পাপ: ঈশ্বরের আদেশগুলি বোঝা।</w:t>
      </w:r>
    </w:p>
    <w:p/>
    <w:p>
      <w:r xmlns:w="http://schemas.openxmlformats.org/wordprocessingml/2006/main">
        <w:t xml:space="preserve">2. তৃপ্তির মূল্য: ঈশ্বরের মান অনুযায়ী জীবনযাপন করা।</w:t>
      </w:r>
    </w:p>
    <w:p/>
    <w:p>
      <w:r xmlns:w="http://schemas.openxmlformats.org/wordprocessingml/2006/main">
        <w:t xml:space="preserve">1. জেমস 4:2-3 - আপনি চান এবং না, তাই আপনি হত্যা. আপনি লোভ করেন এবং পেতে পারেন না, তাই আপনি মারামারি এবং ঝগড়া করেন। আপনার কাছে নেই, কারণ আপনি জিজ্ঞাসা করবেন না।</w:t>
      </w:r>
    </w:p>
    <w:p/>
    <w:p>
      <w:r xmlns:w="http://schemas.openxmlformats.org/wordprocessingml/2006/main">
        <w:t xml:space="preserve">2. 1 টিমোথি 6: 6-8 - কিন্তু সন্তুষ্টি সহ ধার্মিকতা মহান লাভ, কারণ আমরা জগতে কিছুই আনতে পারিনি, এবং আমরা জগতের বাইরে কিছু নিতে পারি না। কিন্তু আমাদের যদি খাদ্য ও বস্ত্র থাকে, তাহলে এগুলো দিয়েই আমরা সন্তুষ্ট থাকব।</w:t>
      </w:r>
    </w:p>
    <w:p/>
    <w:p>
      <w:r xmlns:w="http://schemas.openxmlformats.org/wordprocessingml/2006/main">
        <w:t xml:space="preserve">Deuteronomy 5:22 সদাপ্রভু এই কথাগুলি পর্বতে তোমার সমস্ত মণ্ডলীকে অগ্নি, মেঘ ও ঘন অন্ধকারের মধ্য হইতে উচ্চস্বরে কহিলেন; আর তিনি আর যোগ করলেন না। তিনি সেগুলো দুটি পাথরের টেবিলে লিখে আমার হাতে দিলেন।</w:t>
      </w:r>
    </w:p>
    <w:p/>
    <w:p>
      <w:r xmlns:w="http://schemas.openxmlformats.org/wordprocessingml/2006/main">
        <w:t xml:space="preserve">প্রভু আগুন, মেঘ এবং ঘন অন্ধকারের মধ্য থেকে ইস্রায়েলীয়দের সাথে বড় কণ্ঠে কথা বললেন এবং দুটি পাথরের টেবিলে কথাগুলি লিখলেন।</w:t>
      </w:r>
    </w:p>
    <w:p/>
    <w:p>
      <w:r xmlns:w="http://schemas.openxmlformats.org/wordprocessingml/2006/main">
        <w:t xml:space="preserve">1. ঈশ্বরের বাক্য পরাক্রমশালী এবং শক্তিশালী</w:t>
      </w:r>
    </w:p>
    <w:p/>
    <w:p>
      <w:r xmlns:w="http://schemas.openxmlformats.org/wordprocessingml/2006/main">
        <w:t xml:space="preserve">2. লিখিত শব্দের শক্তি</w:t>
      </w:r>
    </w:p>
    <w:p/>
    <w:p>
      <w:r xmlns:w="http://schemas.openxmlformats.org/wordprocessingml/2006/main">
        <w:t xml:space="preserve">1. গীতসংহিতা 19:7-11</w:t>
      </w:r>
    </w:p>
    <w:p/>
    <w:p>
      <w:r xmlns:w="http://schemas.openxmlformats.org/wordprocessingml/2006/main">
        <w:t xml:space="preserve">2. রোমানস 10:17</w:t>
      </w:r>
    </w:p>
    <w:p/>
    <w:p>
      <w:r xmlns:w="http://schemas.openxmlformats.org/wordprocessingml/2006/main">
        <w:t xml:space="preserve">Deuteronomy 5:23 এবং যখন তোমরা অন্ধকারের মাঝখান থেকে সেই রব শুনতে পেয়েছ, (কারণ পর্বতটি আগুনে পুড়ে গিয়েছিল) তখন তোমরা আমার কাছে এসেছ, এমনকি তোমাদের সমস্ত গোষ্ঠীর প্রধানরাও এবং তোমাদের বৃদ্ধ;</w:t>
      </w:r>
    </w:p>
    <w:p/>
    <w:p>
      <w:r xmlns:w="http://schemas.openxmlformats.org/wordprocessingml/2006/main">
        <w:t xml:space="preserve">ইস্রায়েলীয়রা জ্বলন্ত পর্বত থেকে ঈশ্বরের কণ্ঠস্বর শুনতে পেল এবং তাদের সমস্ত নেতা ও প্রাচীনদের সাথে তাঁর কাছে গেল।</w:t>
      </w:r>
    </w:p>
    <w:p/>
    <w:p>
      <w:r xmlns:w="http://schemas.openxmlformats.org/wordprocessingml/2006/main">
        <w:t xml:space="preserve">1. অন্ধকারের মাঝে ঈশ্বরের কাছে যেতে ভয় পাবেন না।</w:t>
      </w:r>
    </w:p>
    <w:p/>
    <w:p>
      <w:r xmlns:w="http://schemas.openxmlformats.org/wordprocessingml/2006/main">
        <w:t xml:space="preserve">2. কঠিন পরিস্থিতিতে ঈশ্বরের উপর আস্থা রাখুন।</w:t>
      </w:r>
    </w:p>
    <w:p/>
    <w:p>
      <w:r xmlns:w="http://schemas.openxmlformats.org/wordprocessingml/2006/main">
        <w:t xml:space="preserve">1. গীতসংহিতা 46:10 - "স্থির হও, এবং জান যে আমিই ঈশ্বর।"</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Deuteronomy 5:24 আর তোমরা বলেছিলে, দেখ, আমাদের ঈশ্বর সদাপ্রভু তাঁর মহিমা ও মহত্ত্ব আমাদের দেখিয়েছেন, এবং আমরা আগুনের মধ্য থেকে তাঁর রব শুনেছি; আমরা আজ দেখেছি যে ঈশ্বর মানুষের সঙ্গে কথা বলেন, এবং তিনি বেঁচে আছেন।</w:t>
      </w:r>
    </w:p>
    <w:p/>
    <w:p>
      <w:r xmlns:w="http://schemas.openxmlformats.org/wordprocessingml/2006/main">
        <w:t xml:space="preserve">ইস্রায়েলের লোকেরা ঈশ্বরের মহিমা, মহিমা অনুভব করেছিল এবং আগুনের মধ্য থেকে তাঁর কণ্ঠস্বর শুনেছিল, যা দেখিয়েছিল যে ঈশ্বর মানুষের সাথে কথা বলতে পারেন এবং তিনি বেঁচে আছেন।</w:t>
      </w:r>
    </w:p>
    <w:p/>
    <w:p>
      <w:r xmlns:w="http://schemas.openxmlformats.org/wordprocessingml/2006/main">
        <w:t xml:space="preserve">1. ঈশ্বরের উপস্থিতির বাস্তবতা: তাঁর কণ্ঠের মাধ্যমে ঈশ্বরকে অনুভব করা</w:t>
      </w:r>
    </w:p>
    <w:p/>
    <w:p>
      <w:r xmlns:w="http://schemas.openxmlformats.org/wordprocessingml/2006/main">
        <w:t xml:space="preserve">2. কিভাবে একটি বিশ্বস্ত জীবন যাপন করা যায়: ঈশ্বরের কণ্ঠস্বর শোনার আশীর্বাদ এবং দায়িত্ব বোঝা</w:t>
      </w:r>
    </w:p>
    <w:p/>
    <w:p>
      <w:r xmlns:w="http://schemas.openxmlformats.org/wordprocessingml/2006/main">
        <w:t xml:space="preserve">1. 1 থিসালনীকীয় 2:13 - এই কারণেও আমরা অবিরাম ঈশ্বরকে ধন্যবাদ জানাই, কারণ, যখন তোমরা ঈশ্বরের বাক্য গ্রহণ করেছিলে যা তোমরা আমাদের কাছ থেকে শুনেছ, তখন তোমরা তা মানুষের বাণী হিসাবে গ্রহণ করনি, বরং এটি সত্য হিসাবে, ঈশ্বরের বাক্য, যা বিশ্বাসীদের মধ্যেও কার্যকরভাবে কাজ করে৷</w:t>
      </w:r>
    </w:p>
    <w:p/>
    <w:p>
      <w:r xmlns:w="http://schemas.openxmlformats.org/wordprocessingml/2006/main">
        <w:t xml:space="preserve">2. গীতসংহিতা 33:6 - প্রভুর বাক্য দ্বারা স্বর্গ তৈরি হয়েছিল; এবং তার মুখের নিঃশ্বাসে তাদের সমস্ত বাহিনী।</w:t>
      </w:r>
    </w:p>
    <w:p/>
    <w:p>
      <w:r xmlns:w="http://schemas.openxmlformats.org/wordprocessingml/2006/main">
        <w:t xml:space="preserve">Deuteronomy 5:25 এখন আমরা কেন মরব? কারণ এই মহা আগুন আমাদের গ্রাস করবে; আমরা যদি আমাদের ঈশ্বর সদাপ্রভুর রব আর শুনতে পাই, তবে আমরা মারা যাব।</w:t>
      </w:r>
    </w:p>
    <w:p/>
    <w:p>
      <w:r xmlns:w="http://schemas.openxmlformats.org/wordprocessingml/2006/main">
        <w:t xml:space="preserve">ইস্রায়েলীয়রা ভয় পেয়েছিল যে তারা যদি আবার ঈশ্বরের কণ্ঠস্বর শুনতে পায় তবে তারা মারা যাবে।</w:t>
      </w:r>
    </w:p>
    <w:p/>
    <w:p>
      <w:r xmlns:w="http://schemas.openxmlformats.org/wordprocessingml/2006/main">
        <w:t xml:space="preserve">1. ঈশ্বরের ভয়: তাঁর শক্তির প্রতি আমাদের ভয় কাটিয়ে ওঠা</w:t>
      </w:r>
    </w:p>
    <w:p/>
    <w:p>
      <w:r xmlns:w="http://schemas.openxmlformats.org/wordprocessingml/2006/main">
        <w:t xml:space="preserve">2. ঈশ্বরকে বিশ্বাস করতে শেখা: তাঁর কর্তৃত্বের প্রতি আমাদের ভয়কে মুক্তি দেওয়া</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56:3-4 - "যখন আমি ভয় পাই, আমি তোমার উপর আমার ভরসা রাখি। ঈশ্বরের উপর, যাঁর শব্দের আমি প্রশংসা করি, ঈশ্বরের উপর আমি ভরসা করি; আমি ভয় পাব না। মাংস আমার কি করতে পারে?"</w:t>
      </w:r>
    </w:p>
    <w:p/>
    <w:p>
      <w:r xmlns:w="http://schemas.openxmlformats.org/wordprocessingml/2006/main">
        <w:t xml:space="preserve">Deuteronomy 5:26 কারণ সমস্ত মানুষের মধ্যে এমন কে আছে যে জীবন্ত ঈশ্বরের রব আগুনের মধ্য থেকে কথা বলতে শুনেছে, যেমন আমাদের আছে এবং বেঁচে আছে?</w:t>
      </w:r>
    </w:p>
    <w:p/>
    <w:p>
      <w:r xmlns:w="http://schemas.openxmlformats.org/wordprocessingml/2006/main">
        <w:t xml:space="preserve">মূসা ইস্রায়েলীয়দের মনে করিয়ে দেন যে জীবন্ত ঈশ্বরের কণ্ঠস্বর আগুনের মধ্য থেকে কেউ কখনও শুনেনি এবং বেঁচে ছিল, তারা ছাড়া।</w:t>
      </w:r>
    </w:p>
    <w:p/>
    <w:p>
      <w:r xmlns:w="http://schemas.openxmlformats.org/wordprocessingml/2006/main">
        <w:t xml:space="preserve">1. ঈশ্বরের কন্ঠ জীবনের কথা বলে - Deuteronomy 5:26</w:t>
      </w:r>
    </w:p>
    <w:p/>
    <w:p>
      <w:r xmlns:w="http://schemas.openxmlformats.org/wordprocessingml/2006/main">
        <w:t xml:space="preserve">2. ইস্রায়েলীয়দের স্বতন্ত্রতা - দ্বিতীয় বিবরণ 5:26</w:t>
      </w:r>
    </w:p>
    <w:p/>
    <w:p>
      <w:r xmlns:w="http://schemas.openxmlformats.org/wordprocessingml/2006/main">
        <w:t xml:space="preserve">1. Exodus 3:2-17 - ঈশ্বর একটি জ্বলন্ত ঝোপ থেকে মোশির সাথে কথা বলেন</w:t>
      </w:r>
    </w:p>
    <w:p/>
    <w:p>
      <w:r xmlns:w="http://schemas.openxmlformats.org/wordprocessingml/2006/main">
        <w:t xml:space="preserve">2. ইশাইয়া 43:2 - ঈশ্বর তাঁর লোকেদের নামে ডাকেন</w:t>
      </w:r>
    </w:p>
    <w:p/>
    <w:p>
      <w:r xmlns:w="http://schemas.openxmlformats.org/wordprocessingml/2006/main">
        <w:t xml:space="preserve">Deuteronomy 5:27 তুমি কাছে যাও এবং আমাদের ঈশ্বর সদাপ্রভু যা বলবেন তা শোন। এবং আমরা তা শুনব এবং তা করব৷</w:t>
      </w:r>
    </w:p>
    <w:p/>
    <w:p>
      <w:r xmlns:w="http://schemas.openxmlformats.org/wordprocessingml/2006/main">
        <w:t xml:space="preserve">ঈশ্বর আমাদেরকে তাঁর কথা শোনার জন্য এবং তা মেনে চলার আহ্বান জানান।</w:t>
      </w:r>
    </w:p>
    <w:p/>
    <w:p>
      <w:r xmlns:w="http://schemas.openxmlformats.org/wordprocessingml/2006/main">
        <w:t xml:space="preserve">1: ঈশ্বরের বাক্য: শুনুন, মান্য করুন এবং আশীর্বাদ করুন</w:t>
      </w:r>
    </w:p>
    <w:p/>
    <w:p>
      <w:r xmlns:w="http://schemas.openxmlformats.org/wordprocessingml/2006/main">
        <w:t xml:space="preserve">2: ঈশ্বরের মহত্ত্ব: শোনা এবং মান্য করা আমাদের কর্তব্য</w:t>
      </w:r>
    </w:p>
    <w:p/>
    <w:p>
      <w:r xmlns:w="http://schemas.openxmlformats.org/wordprocessingml/2006/main">
        <w:t xml:space="preserve">1: জেমস 1:22-25,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2: ম্যাথু 7:24-26, তাহলে যে কেউ আমার এই কথাগুলি শুনে এবং সেগুলি পালন করে সে একজন জ্ঞানী ব্যক্তির মতো হবে যে পাথরের উপর তার বাড়ি তৈরি করেছিল। এবং বৃষ্টি পড়ল, এবং বন্যা এল, এবং বাতাস বয়ে গেল এবং সেই বাড়ির উপর আঘাত করল, কিন্তু তা পড়ল না, কারণ এটি পাথরের উপর প্রতিষ্ঠিত হয়েছিল। আর যে কেউ আমার এই কথাগুলো শোনে এবং তা পালন না করে, সে এমন একজন মূর্খের মত হবে যে বালির উপরে নিজের ঘর তৈরি করেছিল।</w:t>
      </w:r>
    </w:p>
    <w:p/>
    <w:p>
      <w:r xmlns:w="http://schemas.openxmlformats.org/wordprocessingml/2006/main">
        <w:t xml:space="preserve">Deuteronomy 5:28 আর প্রভু তোমাদের কথা শুনেছিলেন, যখন তোমরা আমার সঙ্গে কথা বলেছিলে; প্রভু আমাকে বললেন, “আমি এই লোকদের কথার কণ্ঠস্বর শুনেছি যা তারা তোমাকে বলেছিল|</w:t>
      </w:r>
    </w:p>
    <w:p/>
    <w:p>
      <w:r xmlns:w="http://schemas.openxmlformats.org/wordprocessingml/2006/main">
        <w:t xml:space="preserve">লোকেরা যখন মোশির সাথে কথা বলেছিল তখন সদাপ্রভু তাদের কথা শুনেছিলেন এবং তিনি বলেছিলেন যে তারা যা বলেছিল সবই তারা বলেছিল।</w:t>
      </w:r>
    </w:p>
    <w:p/>
    <w:p>
      <w:r xmlns:w="http://schemas.openxmlformats.org/wordprocessingml/2006/main">
        <w:t xml:space="preserve">1. ঈশ্বর আমাদের প্রার্থনা শোনেন</w:t>
      </w:r>
    </w:p>
    <w:p/>
    <w:p>
      <w:r xmlns:w="http://schemas.openxmlformats.org/wordprocessingml/2006/main">
        <w:t xml:space="preserve">2. শব্দের শক্তি</w:t>
      </w:r>
    </w:p>
    <w:p/>
    <w:p>
      <w:r xmlns:w="http://schemas.openxmlformats.org/wordprocessingml/2006/main">
        <w:t xml:space="preserve">1. জেমস 3:5-10 - "সেইভাবে জিহ্বাও একটি ছোট অঙ্গ, তবুও এটি বড় বড় জিনিস নিয়ে গর্ব করে। এত ছোট আগুনে কত বড় বন পুড়ে যায়! এবং জিহ্বা আগুন, অধার্মিকতার জগত। জিহ্বা আমাদের অঙ্গ-প্রত্যঙ্গের মধ্যে স্থাপিত হয়, সারা শরীরকে দাগ দেয়, সারা জীবনকে আগুনে জ্বালিয়ে দেয় এবং নরকের আগুনে পুড়িয়ে দেয়। কেননা যেকোন প্রকার পশু-পাখি, সরীসৃপ ও সামুদ্রিক প্রাণীকে দমন করা যায় এবং হয়েছে। মানবজাতি দ্বারা নিয়ন্ত্রণ করা হয়েছে, কিন্তু কোন মানুষ জিহ্বাকে নিয়ন্ত্রণ করতে পারে না। এটি একটি অস্থির মন্দ, মারাত্মক বিষে পূর্ণ।"</w:t>
      </w:r>
    </w:p>
    <w:p/>
    <w:p>
      <w:r xmlns:w="http://schemas.openxmlformats.org/wordprocessingml/2006/main">
        <w:t xml:space="preserve">2. হিতোপদেশ 18:21 - "মৃত্যু এবং জীবন জিহ্বার ক্ষমতায়, এবং যারা এটি ভালবাসে তারা এর ফল খাবে।"</w:t>
      </w:r>
    </w:p>
    <w:p/>
    <w:p>
      <w:r xmlns:w="http://schemas.openxmlformats.org/wordprocessingml/2006/main">
        <w:t xml:space="preserve">Deuteronomy 5:29 তাদের মধ্যে যদি এমন হৃদয় থাকত যে তারা আমাকে ভয় করত এবং আমার সমস্ত আদেশ সর্বদা পালন করত, যাতে তাদের এবং তাদের সন্তানদের চিরকাল মঙ্গল হয়!</w:t>
      </w:r>
    </w:p>
    <w:p/>
    <w:p>
      <w:r xmlns:w="http://schemas.openxmlformats.org/wordprocessingml/2006/main">
        <w:t xml:space="preserve">ঈশ্বর চান যে তাঁর লোকেরা তাঁকে ভয় করে এবং তাঁর সমস্ত আদেশ পালন করে যাতে এটি তাদের এবং তাদের সন্তানদের চিরকালের জন্য ভাল থাকে।</w:t>
      </w:r>
    </w:p>
    <w:p/>
    <w:p>
      <w:r xmlns:w="http://schemas.openxmlformats.org/wordprocessingml/2006/main">
        <w:t xml:space="preserve">1. ঈশ্বরের আদেশ পালনের আশীর্বাদ</w:t>
      </w:r>
    </w:p>
    <w:p/>
    <w:p>
      <w:r xmlns:w="http://schemas.openxmlformats.org/wordprocessingml/2006/main">
        <w:t xml:space="preserve">2. আনুগত্যের মাধ্যমে ঈশ্বরের ভালবাসা জানার আনন্দ</w:t>
      </w:r>
    </w:p>
    <w:p/>
    <w:p>
      <w:r xmlns:w="http://schemas.openxmlformats.org/wordprocessingml/2006/main">
        <w:t xml:space="preserve">1. রোমানস 2:7-10 - যারা ধৈর্যের দ্বারা ভাল কাজ করে গৌরব, সম্মান এবং অমরত্বের জন্য অন্বেষণ করে, তাদের তিনি অনন্ত জীবন দেবেন।</w:t>
      </w:r>
    </w:p>
    <w:p/>
    <w:p>
      <w:r xmlns:w="http://schemas.openxmlformats.org/wordprocessingml/2006/main">
        <w:t xml:space="preserve">2. জেমস 1:22-25 - কিন্তু শব্দের কর্মকারী হও, এবং শুধুমাত্র শ্রবণকারী নয়, নিজেদেরকে প্রতারিত কর।</w:t>
      </w:r>
    </w:p>
    <w:p/>
    <w:p>
      <w:r xmlns:w="http://schemas.openxmlformats.org/wordprocessingml/2006/main">
        <w:t xml:space="preserve">Deuteronomy 5:30 গিয়ে তাদের বল, আবার তোমাদের তাঁবুতে নিয়ে যাও।</w:t>
      </w:r>
    </w:p>
    <w:p/>
    <w:p>
      <w:r xmlns:w="http://schemas.openxmlformats.org/wordprocessingml/2006/main">
        <w:t xml:space="preserve">উত্তরণটি একটি অনুস্মারক যে ঈশ্বর ইস্রায়েলীয়দের তাদের তাঁবুতে ফিরে যেতে আদেশ করেছিলেন।</w:t>
      </w:r>
    </w:p>
    <w:p/>
    <w:p>
      <w:r xmlns:w="http://schemas.openxmlformats.org/wordprocessingml/2006/main">
        <w:t xml:space="preserve">1. "আনুগত্যের জন্য ঈশ্বরের আহ্বান: বিশ্বাসে আমাদের তাঁবুতে ফিরে যাওয়া"</w:t>
      </w:r>
    </w:p>
    <w:p/>
    <w:p>
      <w:r xmlns:w="http://schemas.openxmlformats.org/wordprocessingml/2006/main">
        <w:t xml:space="preserve">2. "বিশ্বস্ত প্রতিক্রিয়া: ঈশ্বরের আশীর্বাদে আমাদের তাঁবুতে ফিরে যাওয়া"</w:t>
      </w:r>
    </w:p>
    <w:p/>
    <w:p>
      <w:r xmlns:w="http://schemas.openxmlformats.org/wordprocessingml/2006/main">
        <w:t xml:space="preserve">1. হিব্রুস 11:8-9 - বিশ্বাসের দ্বারা আব্রাহামকে যখন তাকে উত্তরাধিকার হিসাবে একটি জায়গায় যাওয়ার জন্য ডাকা হয়েছিল তখন তিনি বাধ্য হয়েছিলেন; তিনি কোথায় যাচ্ছেন না জেনে বাইরে চলে গেলেন৷</w:t>
      </w:r>
    </w:p>
    <w:p/>
    <w:p>
      <w:r xmlns:w="http://schemas.openxmlformats.org/wordprocessingml/2006/main">
        <w:t xml:space="preserve">2. 2 করিন্থিয়ানস 5:7 - কারণ আমরা বিশ্বাসের দ্বারা চলি, দৃষ্টি দ্বারা নয়।</w:t>
      </w:r>
    </w:p>
    <w:p/>
    <w:p>
      <w:r xmlns:w="http://schemas.openxmlformats.org/wordprocessingml/2006/main">
        <w:t xml:space="preserve">Deuteronomy 5:31 কিন্তু তোমার জন্য, তুমি এখানে আমার পাশে দাঁড়াও, আমি তোমাকে সেই সমস্ত আজ্ঞা, বিধি ও বিচার বলব, যা তুমি তাদের শেখাবে, যাতে তারা আমার দেওয়া দেশে সেগুলি পালন করতে পারে। তারা এটা ভোগদখল.</w:t>
      </w:r>
    </w:p>
    <w:p/>
    <w:p>
      <w:r xmlns:w="http://schemas.openxmlformats.org/wordprocessingml/2006/main">
        <w:t xml:space="preserve">ঈশ্বর ইস্রায়েলীয়দের সমস্ত আদেশ, বিধি এবং বিচার শেখানোর জন্য মোশিকে আদেশ করেছিলেন, যাতে তারা তাদের দেওয়া দেশটিতে সঠিকভাবে তাদের অনুসরণ করতে পারে।</w:t>
      </w:r>
    </w:p>
    <w:p/>
    <w:p>
      <w:r xmlns:w="http://schemas.openxmlformats.org/wordprocessingml/2006/main">
        <w:t xml:space="preserve">1. ঈশ্বরের আইন এবং তাদের উদ্দেশ্য বোঝা</w:t>
      </w:r>
    </w:p>
    <w:p/>
    <w:p>
      <w:r xmlns:w="http://schemas.openxmlformats.org/wordprocessingml/2006/main">
        <w:t xml:space="preserve">2. ঈশ্বরের ইচ্ছার আনুগত্য এবং তা করার আশীর্বাদ</w:t>
      </w:r>
    </w:p>
    <w:p/>
    <w:p>
      <w:r xmlns:w="http://schemas.openxmlformats.org/wordprocessingml/2006/main">
        <w:t xml:space="preserve">1. গীতসংহিতা 119:33-34 হে সদাপ্রভু, তোমার নিয়মের পথ আমাকে শিখাও; এবং আমি শেষ অবধি তা রক্ষা করব। আমাকে বুদ্ধি দাও, আমি তোমার ব্যবস্থা পালন করব; হ্যাঁ, আমি আমার সমস্ত হৃদয় দিয়ে তা পালন করব।</w:t>
      </w:r>
    </w:p>
    <w:p/>
    <w:p>
      <w:r xmlns:w="http://schemas.openxmlformats.org/wordprocessingml/2006/main">
        <w:t xml:space="preserve">2. ম্যাথু 22:36-40 মাস্টার, আইনের মহান আদেশ কোনটি? যীশু তাঁকে বললেন, 'তুমি তোমার সমস্ত হৃদয়, তোমার সমস্ত প্রাণ এবং তোমার সমস্ত মন দিয়ে তোমার ঈশ্বর প্রভুকে ভালবাসবে৷ এটিই হচ্ছে সর্বপ্রথম ও মহান আদেশ। আর দ্বিতীয়টি এর মত হল, তুমি তোমার প্রতিবেশীকে নিজের মতো ভালবাসবে৷ এই দুটি আদেশের উপর সমস্ত আইন এবং নবীদের স্তব্ধ.</w:t>
      </w:r>
    </w:p>
    <w:p/>
    <w:p>
      <w:r xmlns:w="http://schemas.openxmlformats.org/wordprocessingml/2006/main">
        <w:t xml:space="preserve">Deuteronomy 5:32 সেইজন্য তোমাদের ঈশ্বর সদাপ্রভুর আদেশ অনুসারে তোমরা পালন করবে; ডান বা বাঁ দিকে ফিরবে না।</w:t>
      </w:r>
    </w:p>
    <w:p/>
    <w:p>
      <w:r xmlns:w="http://schemas.openxmlformats.org/wordprocessingml/2006/main">
        <w:t xml:space="preserve">ঈশ্বর আমাদেরকে তাঁর আনুগত্য করতে এবং তিনি আমাদের যা করতে বলেছেন তা থেকে সরে না যেতে আদেশ করেন।</w:t>
      </w:r>
    </w:p>
    <w:p/>
    <w:p>
      <w:r xmlns:w="http://schemas.openxmlformats.org/wordprocessingml/2006/main">
        <w:t xml:space="preserve">1. ঈশ্বরের আদেশ: আনুগত্য করুন এবং মুখ ফিরিয়ে নেবেন না</w:t>
      </w:r>
    </w:p>
    <w:p/>
    <w:p>
      <w:r xmlns:w="http://schemas.openxmlformats.org/wordprocessingml/2006/main">
        <w:t xml:space="preserve">2. ঈশ্বরের পথ অনুসরণ করা: সত্য থাকা এবং বিচ্যুত না হওয়া</w:t>
      </w:r>
    </w:p>
    <w:p/>
    <w:p>
      <w:r xmlns:w="http://schemas.openxmlformats.org/wordprocessingml/2006/main">
        <w:t xml:space="preserve">1. Joshua 1:7 - "শক্তিশালী ও সাহসী হও। ভয় পেও না; নিরাশ হয়ো না, কেননা তুমি যেখানেই যাবে না কেন প্রভু তোমার ঈশ্বর তোমার সাথে থাকবেন।"</w:t>
      </w:r>
    </w:p>
    <w:p/>
    <w:p>
      <w:r xmlns:w="http://schemas.openxmlformats.org/wordprocessingml/2006/main">
        <w:t xml:space="preserve">2. হিতোপদেশ 3:5-6 - "তোমার সমস্ত হৃদয় দিয়ে সদাপ্রভুতে বিশ্বাস কর এবং তোমার নিজের বুদ্ধির উপর নির্ভর করো না; তোমার সমস্ত পথে তাঁর বশ্যতা স্বীকার কর, এবং তিনি তোমার পথ সোজা করবেন।"</w:t>
      </w:r>
    </w:p>
    <w:p/>
    <w:p>
      <w:r xmlns:w="http://schemas.openxmlformats.org/wordprocessingml/2006/main">
        <w:t xml:space="preserve">Deuteronomy 5:33 তোমাদের ঈশ্বর সদাপ্রভু তোমাদের যে সমস্ত পথে আজ্ঞা দিয়েছেন সেই সমস্ত পথে তোমরা চলতে হবে, যাতে তোমরা বাঁচতে এবং তোমাদের মঙ্গল হয় এবং যে দেশে তোমরা তোমাদের অধিকারী হবে সেখানে তোমাদের দিন দীর্ঘ করতে পার।</w:t>
      </w:r>
    </w:p>
    <w:p/>
    <w:p>
      <w:r xmlns:w="http://schemas.openxmlformats.org/wordprocessingml/2006/main">
        <w:t xml:space="preserve">এই অনুচ্ছেদটি আমাদেরকে ঈশ্বরের আনুগত্য করতে এবং একটি সমৃদ্ধ ও ফলপ্রসূ জীবন যাপন করার জন্য তাঁর আদেশ অনুসরণ করার পরামর্শ দেয়।</w:t>
      </w:r>
    </w:p>
    <w:p/>
    <w:p>
      <w:r xmlns:w="http://schemas.openxmlformats.org/wordprocessingml/2006/main">
        <w:t xml:space="preserve">1. ঈশ্বরের পথ বেছে নেওয়া: জীবন এবং আশীর্বাদের পথ</w:t>
      </w:r>
    </w:p>
    <w:p/>
    <w:p>
      <w:r xmlns:w="http://schemas.openxmlformats.org/wordprocessingml/2006/main">
        <w:t xml:space="preserve">2. ঈশ্বরের আনুগত্য করা: একটি দীর্ঘ এবং সমৃদ্ধ জীবনের চাবিকাঠি</w:t>
      </w:r>
    </w:p>
    <w:p/>
    <w:p>
      <w:r xmlns:w="http://schemas.openxmlformats.org/wordprocessingml/2006/main">
        <w:t xml:space="preserve">1. Joshua 1:7-8 - "শক্তিশালী ও সাহসী হও, ভয় পেয়ো না, নিরাশ হয়ো না, কারণ তুমি যেখানেই যাবে না কেন তোমার ঈশ্বর সদাপ্রভু তোমার সাথে থাকবেন।</w:t>
      </w:r>
    </w:p>
    <w:p/>
    <w:p>
      <w:r xmlns:w="http://schemas.openxmlformats.org/wordprocessingml/2006/main">
        <w:t xml:space="preserve">2. গীতসংহিতা 37:3-4 - প্রভুর উপর আস্থা রাখুন এবং ভাল করুন; দেশে বাস করুন এবং নিরাপদ চারণভূমি উপভোগ করুন। প্রভুতে আনন্দিত হও, এবং তিনি আপনাকে আপনার হৃদয়ের আকাঙ্ক্ষাগুলি দেবেন৷</w:t>
      </w:r>
    </w:p>
    <w:p/>
    <w:p>
      <w:r xmlns:w="http://schemas.openxmlformats.org/wordprocessingml/2006/main">
        <w:t xml:space="preserve">Deuteronomy 6 নিম্নরূপ তিনটি অনুচ্ছেদে সংক্ষিপ্ত করা যেতে পারে, নির্দেশিত আয়াত সহ:</w:t>
      </w:r>
    </w:p>
    <w:p/>
    <w:p>
      <w:r xmlns:w="http://schemas.openxmlformats.org/wordprocessingml/2006/main">
        <w:t xml:space="preserve">অনুচ্ছেদ 1: দ্বিতীয় বিবরণ 6:1-9 ঈশ্বরের প্রতি পূর্ণ হৃদয়ের ভালবাসা এবং ভক্তির গুরুত্বের উপর জোর দেয়। মূসা ইস্রায়েলীয়দেরকে ঈশ্বরের প্রদত্ত আদেশ ও বিধিগুলি শুনতে এবং যত্ন সহকারে পালন করার নির্দেশ দেন, নিশ্চিত করে যে সেগুলি প্রজন্ম থেকে প্রজন্মে চলে গেছে। তিনি তাদের সন্তানদের এই আদেশগুলি অধ্যবসায়ের সাথে শেখানোর জন্য অনুরোধ করেন, ঘরে বসে, রাস্তায় হাঁটতে, শুয়ে এবং উঠার সময় সর্বদা সেগুলি নিয়ে আলোচনা করুন। মূসা তাদের হাত ও কপালে বাঁধা এবং দরজার চৌকাঠে লেখার মতো শারীরিক প্রতীকগুলির মাধ্যমে ঈশ্বরের আইনগুলির অবিরাম অনুস্মারক করার প্রয়োজনীয়তার উপর জোর দিয়েছেন।</w:t>
      </w:r>
    </w:p>
    <w:p/>
    <w:p>
      <w:r xmlns:w="http://schemas.openxmlformats.org/wordprocessingml/2006/main">
        <w:t xml:space="preserve">অনুচ্ছেদ 2: Deuteronomy 6:10-19 এ অবিরত, মূসা প্রতিশ্রুত দেশে কানানে প্রবেশ করার পরে ঈশ্বরের আশীর্বাদ ভুলে যাওয়ার বিরুদ্ধে সতর্ক করেছেন। তিনি তাদের মনে করিয়ে দেন যে ঈশ্বরই প্রাচুর্য এবং সমৃদ্ধি প্রদান করেন। যাইহোক, তিনি অন্য দেবতা বা মূর্তির উপাসনা করে আত্মতুষ্ট হওয়া বা তাঁর থেকে দূরে সরে যাওয়ার বিরুদ্ধে সতর্ক করেছেন। মূসা সেই দৃষ্টান্তগুলি বর্ণনা করেছেন যখন ইস্রায়েল মরুভূমিতে তাদের বিশ্বাস এবং আনুগত্যের অভাবের কারণে ঈশ্বরের ধৈর্যের পরীক্ষা করেছিল।</w:t>
      </w:r>
    </w:p>
    <w:p/>
    <w:p>
      <w:r xmlns:w="http://schemas.openxmlformats.org/wordprocessingml/2006/main">
        <w:t xml:space="preserve">অনুচ্ছেদ 3: Deuteronomy 6 উপসংহারে মূসা স্ব-ধার্মিকতার বিরুদ্ধে সতর্ক করে দিয়েছিলেন যখন তারা কানানে বসতি স্থাপন করেন। তিনি মিশরের দাসত্ব থেকে ঈশ্বরের মুক্তি এবং তাদের পক্ষে সম্পাদিত তাঁর শক্তিশালী লক্ষণ ও আশ্চর্যের কথা ভুলে যাওয়ার বিরুদ্ধে সতর্ক করেছেন। মূসা ব্যক্তিগত ধার্মিকতা চাওয়া বা অন্যদের উপরে নিজেকে উন্নীত করার পরিবর্তে তাঁর বিশ্বস্ততার জন্য কৃতজ্ঞতার জন্য ঈশ্বরের আদেশের প্রতি আনুগত্যকে উত্সাহিত করেন। তিনি জোর দিয়েছিলেন যে একমাত্র যিহোবাই উপাসনার যোগ্য।</w:t>
      </w:r>
    </w:p>
    <w:p/>
    <w:p>
      <w:r xmlns:w="http://schemas.openxmlformats.org/wordprocessingml/2006/main">
        <w:t xml:space="preserve">সংক্ষেপে:</w:t>
      </w:r>
    </w:p>
    <w:p>
      <w:r xmlns:w="http://schemas.openxmlformats.org/wordprocessingml/2006/main">
        <w:t xml:space="preserve">Deuteronomy 6 উপস্থাপন করে:</w:t>
      </w:r>
    </w:p>
    <w:p>
      <w:r xmlns:w="http://schemas.openxmlformats.org/wordprocessingml/2006/main">
        <w:t xml:space="preserve">ভবিষ্যৎ প্রজন্মকে ঈশ্বরের প্রতি আন্তরিক ভালবাসার গুরুত্ব;</w:t>
      </w:r>
    </w:p>
    <w:p>
      <w:r xmlns:w="http://schemas.openxmlformats.org/wordprocessingml/2006/main">
        <w:t xml:space="preserve">মূর্তিপূজা এড়িয়ে দোয়া ভুলে যাওয়ার বিরুদ্ধে সতর্কতা;</w:t>
      </w:r>
    </w:p>
    <w:p>
      <w:r xmlns:w="http://schemas.openxmlformats.org/wordprocessingml/2006/main">
        <w:t xml:space="preserve">আত্ম-ধার্মিকতার বিরুদ্ধে সতর্কতা মুক্তির কথা স্মরণ করে।</w:t>
      </w:r>
    </w:p>
    <w:p/>
    <w:p>
      <w:r xmlns:w="http://schemas.openxmlformats.org/wordprocessingml/2006/main">
        <w:t xml:space="preserve">ভবিষ্যত প্রজন্মকে অধ্যবসায়ের সাথে শিক্ষা দেওয়ার জন্য ঈশ্বরের প্রতি পূর্ণ হৃদয়ের ভালবাসার উপর জোর দেওয়া;</w:t>
      </w:r>
    </w:p>
    <w:p>
      <w:r xmlns:w="http://schemas.openxmlformats.org/wordprocessingml/2006/main">
        <w:t xml:space="preserve">মূর্তিপূজা এবং আত্মতুষ্টি পরিহার করে দোয়া ভুলে যাওয়ার বিরুদ্ধে সতর্কতা;</w:t>
      </w:r>
    </w:p>
    <w:p>
      <w:r xmlns:w="http://schemas.openxmlformats.org/wordprocessingml/2006/main">
        <w:t xml:space="preserve">আত্ম-ধার্মিকতার বিরুদ্ধে সতর্কতা মুক্তির কথা স্মরণ করে এবং একমাত্র যিহোবার উপাসনা।</w:t>
      </w:r>
    </w:p>
    <w:p/>
    <w:p>
      <w:r xmlns:w="http://schemas.openxmlformats.org/wordprocessingml/2006/main">
        <w:t xml:space="preserve">অধ্যায়টি ঈশ্বরের প্রতি পূর্ণ হৃদয়ের ভালবাসা এবং ভক্তি, ভবিষ্যত প্রজন্মের কাছে তাঁর আদেশগুলি প্রেরণ করা এবং মূর্তিপূজা এড়ানোর গুরুত্বের উপর আলোকপাত করে। Deuteronomy 6 এ, মোজেস ইস্রায়েলীয়দেরকে ঈশ্বরের প্রদত্ত আদেশগুলি মনোযোগ সহকারে শুনতে এবং পালন করার নির্দেশ দেয়। তিনি তাদের সন্তানদের এই আদেশগুলি অধ্যবসায়ের সাথে শেখানোর প্রয়োজনীয়তার উপর জোর দেন, নিশ্চিত করে যে সেগুলি একটি ধ্রুবক অনুস্মারক হিসাবে সর্বদা আলোচনা করা হয়। মূসা শারীরিক প্রতীকগুলিকে উত্সাহিত করেন যেমন তাদের হাত এবং কপালে বাঁধা এবং দরজার চৌকাঠে লেখা।</w:t>
      </w:r>
    </w:p>
    <w:p/>
    <w:p>
      <w:r xmlns:w="http://schemas.openxmlformats.org/wordprocessingml/2006/main">
        <w:t xml:space="preserve">Deuteronomy 6 এ অবিরত, মোজেস তারা কেনানে প্রবেশ করার পরে ঈশ্বরের আশীর্বাদ ভুলে যাওয়ার বিরুদ্ধে সতর্ক করে। তিনি অন্য দেবতা বা মূর্তি পূজা করে আত্মতুষ্ট হওয়া বা তাঁর থেকে দূরে সরে যাওয়ার বিরুদ্ধে সতর্ক করেছেন। মূসা সেই দৃষ্টান্তগুলি বর্ণনা করেছেন যখন ইস্রায়েল মরুভূমিতে তাদের বিশ্বাস এবং আনুগত্যের অভাবের কারণে ঈশ্বরের ধৈর্যের পরীক্ষা করেছিল। তিনি তাদের মনে করিয়ে দেন যে ঈশ্বরই প্রাচুর্য এবং সমৃদ্ধি প্রদান করেন।</w:t>
      </w:r>
    </w:p>
    <w:p/>
    <w:p>
      <w:r xmlns:w="http://schemas.openxmlformats.org/wordprocessingml/2006/main">
        <w:t xml:space="preserve">Deuteronomy 6 উপসংহারে মূসা স্ব-ধার্মিকতার বিরুদ্ধে সতর্ক করার সাথে সাথে কনানে বসতি স্থাপন করে। তিনি মিশরের দাসত্ব থেকে ঈশ্বরের মুক্তি এবং তাদের পক্ষে সম্পাদিত তাঁর শক্তিশালী লক্ষণ ও আশ্চর্যের কথা ভুলে যাওয়ার বিরুদ্ধে সতর্ক করেছেন। মূসা ব্যক্তিগত ধার্মিকতা চাওয়া বা অন্যদের উপরে নিজেকে উন্নীত করার পরিবর্তে তাঁর বিশ্বস্ততার জন্য কৃতজ্ঞতার জন্য ঈশ্বরের আদেশের প্রতি আনুগত্যকে উত্সাহিত করেন। তিনি জোর দিয়েছিলেন যে একমাত্র যিহোবাই উপাসনার যোগ্য, তাঁর সামনে নম্রতার উপর জোর দিয়েছিলেন কারণ তারা তাঁর আইন অনুসারে জীবনযাপন করে।</w:t>
      </w:r>
    </w:p>
    <w:p/>
    <w:p>
      <w:r xmlns:w="http://schemas.openxmlformats.org/wordprocessingml/2006/main">
        <w:t xml:space="preserve">Deuteronomy 6:1 এখন এই হল সেই সব আদেশ, বিধি ও বিচার, যেগুলি তোমাদের ঈশ্বর সদাপ্রভু তোমাদের শেখানোর আদেশ দিয়েছিলেন, যাতে তোমরা যে দেশে তা অধিকার করতে যাবে সেখানে সেগুলি পালন করতে পার৷</w:t>
      </w:r>
    </w:p>
    <w:p/>
    <w:p>
      <w:r xmlns:w="http://schemas.openxmlformats.org/wordprocessingml/2006/main">
        <w:t xml:space="preserve">প্রতিশ্রুত দেশে প্রবেশ করার সময় প্রভু ইস্রায়েলীয়দের আদেশ, বিধি এবং বিচার মেনে চলতে আদেশ করেছিলেন।</w:t>
      </w:r>
    </w:p>
    <w:p/>
    <w:p>
      <w:r xmlns:w="http://schemas.openxmlformats.org/wordprocessingml/2006/main">
        <w:t xml:space="preserve">1. আনুগত্যের শক্তি - কীভাবে ঈশ্বরের আদেশগুলি অনুসরণ করা আমাদের প্রতিশ্রুত দেশে নিয়ে যেতে পারে।</w:t>
      </w:r>
    </w:p>
    <w:p/>
    <w:p>
      <w:r xmlns:w="http://schemas.openxmlformats.org/wordprocessingml/2006/main">
        <w:t xml:space="preserve">2. ঈশ্বরের আইন পালনের আশীর্বাদ - কিভাবে প্রভু আমাদের বিশ্বস্তভাবে তাঁর বাক্য অনুসরণ করার জন্য পুরস্কৃত করেন।</w:t>
      </w:r>
    </w:p>
    <w:p/>
    <w:p>
      <w:r xmlns:w="http://schemas.openxmlformats.org/wordprocessingml/2006/main">
        <w:t xml:space="preserve">1. Deuteronomy 6:1 - "এখন এই আদেশ, বিধি এবং বিচার, যা প্রভু তোমাদের ঈশ্বর তোমাদের শেখানোর আদেশ দিয়েছিলেন, যাতে তোমরা যে দেশে তা অধিকার করতে যাবে সেখানে সেগুলি পালন করতে পার৷"</w:t>
      </w:r>
    </w:p>
    <w:p/>
    <w:p>
      <w:r xmlns:w="http://schemas.openxmlformats.org/wordprocessingml/2006/main">
        <w:t xml:space="preserve">2. গীতসংহিতা 19:7-11 - "প্রভুর আইন নিখুঁত, আত্মাকে রূপান্তরিত করে: প্রভুর সাক্ষ্য নিশ্চিত, সহজকে জ্ঞানী করে তোলে... তারা সোনার চেয়েও বেশি কাঙ্খিত, হ্যাঁ, অনেক কিছুর চেয়ে সূক্ষ্ম সোনা: মধু এবং মৌচাকের চেয়েও মিষ্টি... তাছাড়া তাদের দ্বারা আপনার দাসকে সতর্ক করা হয়েছে: এবং তাদের পালনে মহান পুরস্কার রয়েছে।"</w:t>
      </w:r>
    </w:p>
    <w:p/>
    <w:p>
      <w:r xmlns:w="http://schemas.openxmlformats.org/wordprocessingml/2006/main">
        <w:t xml:space="preserve">Deuteronomy 6:2 য়েন তুমি তোমার ঈশ্বর সদাপ্রভুকে ভয় কর, তোমার জীবনের সমস্ত দিন ধরে তাঁর সমস্ত বিধি ও আজ্ঞা পালন কর, যা আমি তোমাকে দিচ্ছি। এবং আপনার দিন দীর্ঘ হয়.</w:t>
      </w:r>
    </w:p>
    <w:p/>
    <w:p>
      <w:r xmlns:w="http://schemas.openxmlformats.org/wordprocessingml/2006/main">
        <w:t xml:space="preserve">এই অনুচ্ছেদটি দীর্ঘ জীবনের সাথে আশীর্বাদিত হওয়ার জন্য একজনের জীবন জুড়ে ঈশ্বরের বিধি এবং আদেশগুলি অনুসরণ করার গুরুত্বের উপর জোর দেয়।</w:t>
      </w:r>
    </w:p>
    <w:p/>
    <w:p>
      <w:r xmlns:w="http://schemas.openxmlformats.org/wordprocessingml/2006/main">
        <w:t xml:space="preserve">1. ঈশ্বরের আদেশে সত্য থাকা: একটি দীর্ঘ এবং সুখী জীবনের পথ</w:t>
      </w:r>
    </w:p>
    <w:p/>
    <w:p>
      <w:r xmlns:w="http://schemas.openxmlformats.org/wordprocessingml/2006/main">
        <w:t xml:space="preserve">2. প্রভুকে ভয় করা এবং তাঁর আদেশ পালন করা: একটি প্রাণবন্ত এবং দীর্ঘায়িত জীবনের চাবিকাঠি</w:t>
      </w:r>
    </w:p>
    <w:p/>
    <w:p>
      <w:r xmlns:w="http://schemas.openxmlformats.org/wordprocessingml/2006/main">
        <w:t xml:space="preserve">1. হিতোপদেশ 4:10-13 - "বৎস, আমার কথা শোন এবং গ্রহণ কর; এবং তোমার জীবনের অনেক বছর হবে। আমি তোমাকে জ্ঞানের পথে শিক্ষা দিয়েছি; আমি তোমাকে সঠিক পথে পরিচালিত করেছি। যখন তুমি যাও, তোমার পদক্ষেপ সংকুচিত হবে না; এবং যখন তুমি দৌড়াবে, তখন তুমি হোঁচট খাবে না। নির্দেশনা ধরে রাখো; তাকে যেতে দিও না: তাকে রাখো; কারণ সে তোমার জীবন।"</w:t>
      </w:r>
    </w:p>
    <w:p/>
    <w:p>
      <w:r xmlns:w="http://schemas.openxmlformats.org/wordprocessingml/2006/main">
        <w:t xml:space="preserve">2. গীতসংহিতা 90:12 - "সুতরাং আমাদের দিন গণনা করতে শেখান, যাতে আমরা আমাদের হৃদয়কে জ্ঞানের প্রতি প্রয়োগ করতে পারি।"</w:t>
      </w:r>
    </w:p>
    <w:p/>
    <w:p>
      <w:r xmlns:w="http://schemas.openxmlformats.org/wordprocessingml/2006/main">
        <w:t xml:space="preserve">Deuteronomy 6:3 অতএব হে ইস্রায়েল, শোন এবং তা পালন কর; যাতে তোমাদের মঙ্গল হয় এবং তোমাদের পূর্বপুরুষদের ঈশ্বর সদাপ্রভু তোমাদের প্রতিশ্রুতি অনুসারে যে দেশে দুধ ও মধু প্রবাহিত হয় সেখানে তোমরা শক্তিশালীভাবে বৃদ্ধি পাবে।</w:t>
      </w:r>
    </w:p>
    <w:p/>
    <w:p>
      <w:r xmlns:w="http://schemas.openxmlformats.org/wordprocessingml/2006/main">
        <w:t xml:space="preserve">এই অনুচ্ছেদটি ঈশ্বরের আদেশের প্রতি আনুগত্যের গুরুত্ব তুলে ধরে, কারণ এটি সমৃদ্ধির পথ।</w:t>
      </w:r>
    </w:p>
    <w:p/>
    <w:p>
      <w:r xmlns:w="http://schemas.openxmlformats.org/wordprocessingml/2006/main">
        <w:t xml:space="preserve">1. "সমৃদ্ধির পথ: ঈশ্বরের আদেশের আনুগত্য"</w:t>
      </w:r>
    </w:p>
    <w:p/>
    <w:p>
      <w:r xmlns:w="http://schemas.openxmlformats.org/wordprocessingml/2006/main">
        <w:t xml:space="preserve">2. "ঈশ্বরের ইচ্ছা অনুসরণ করার আশীর্বাদ"</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হিতোপদেশ 3:1-2 - "বৎস, আমার শিক্ষা ভুলে যেও না, কিন্তু তোমার হৃদয় আমার আদেশগুলি পালন করুক, দীর্ঘ দিন এবং বছরের জন্য জীবন এবং শান্তি তারা তোমাকে যোগ করবে।"</w:t>
      </w:r>
    </w:p>
    <w:p/>
    <w:p>
      <w:r xmlns:w="http://schemas.openxmlformats.org/wordprocessingml/2006/main">
        <w:t xml:space="preserve">Deuteronomy 6:4 হে ইস্রায়েল, শোন, আমাদের প্রভু ঈশ্বর এক প্রভু৷</w:t>
      </w:r>
    </w:p>
    <w:p/>
    <w:p>
      <w:r xmlns:w="http://schemas.openxmlformats.org/wordprocessingml/2006/main">
        <w:t xml:space="preserve">প্রভু এক।</w:t>
      </w:r>
    </w:p>
    <w:p/>
    <w:p>
      <w:r xmlns:w="http://schemas.openxmlformats.org/wordprocessingml/2006/main">
        <w:t xml:space="preserve">1: আসুন আমরা মনে করিয়ে দিই যে প্রভু এক, এবং তাকে এক হৃদয় এবং এক মন দিয়ে সেবা করুন।</w:t>
      </w:r>
    </w:p>
    <w:p/>
    <w:p>
      <w:r xmlns:w="http://schemas.openxmlformats.org/wordprocessingml/2006/main">
        <w:t xml:space="preserve">2: আমাদের নিজেদেরকে প্রভুর কাছে উৎসর্গ করা উচিত এবং একমাত্র তাঁর উপরই আমাদের আস্থা রাখা উচিত।</w:t>
      </w:r>
    </w:p>
    <w:p/>
    <w:p>
      <w:r xmlns:w="http://schemas.openxmlformats.org/wordprocessingml/2006/main">
        <w:t xml:space="preserve">1: ম্যাথু 22:37-39 আপনি আপনার সমস্ত হৃদয়, আপনার সমস্ত আত্মা এবং আপনার সমস্ত মন দিয়ে আপনার ঈশ্বর প্রভুকে ভালবাসবেন।</w:t>
      </w:r>
    </w:p>
    <w:p/>
    <w:p>
      <w:r xmlns:w="http://schemas.openxmlformats.org/wordprocessingml/2006/main">
        <w:t xml:space="preserve">2: Ephesians 4:4-6 এক দেহ এবং এক আত্মা আছে যেমন আপনাকে এক আশার জন্য ডাকা হয়েছিল যেটি আপনার আহ্বানের জন্য এক প্রভু, এক বিশ্বাস, এক বাপ্তিস্ম, এক ঈশ্বর এবং সকলের পিতা, যিনি সকলের উপরে এবং সব এবং সব মাধ্যমে.</w:t>
      </w:r>
    </w:p>
    <w:p/>
    <w:p>
      <w:r xmlns:w="http://schemas.openxmlformats.org/wordprocessingml/2006/main">
        <w:t xml:space="preserve">Deuteronomy 6:5 আর তুমি তোমার সমস্ত হৃদয়, তোমার সমস্ত প্রাণ এবং তোমার সমস্ত শক্তি দিয়ে তোমার ঈশ্বর সদাপ্রভুকে ভালবাসবে।</w:t>
      </w:r>
    </w:p>
    <w:p/>
    <w:p>
      <w:r xmlns:w="http://schemas.openxmlformats.org/wordprocessingml/2006/main">
        <w:t xml:space="preserve">Deuteronomy 6:5 থেকে এই অনুচ্ছেদটি একজনের সমগ্র সত্তা দিয়ে ঈশ্বরকে ভালবাসার গুরুত্বের উপর জোর দেয়।</w:t>
      </w:r>
    </w:p>
    <w:p/>
    <w:p>
      <w:r xmlns:w="http://schemas.openxmlformats.org/wordprocessingml/2006/main">
        <w:t xml:space="preserve">1. আপনার সমস্ত হৃদয় দিয়ে ঈশ্বরকে ভালবাসুন</w:t>
      </w:r>
    </w:p>
    <w:p/>
    <w:p>
      <w:r xmlns:w="http://schemas.openxmlformats.org/wordprocessingml/2006/main">
        <w:t xml:space="preserve">2. নিঃশর্ত ভালোবাসার আহ্বান</w:t>
      </w:r>
    </w:p>
    <w:p/>
    <w:p>
      <w:r xmlns:w="http://schemas.openxmlformats.org/wordprocessingml/2006/main">
        <w:t xml:space="preserve">1. ম্যাথু 22:37-38 - এবং তিনি তাকে বললেন, আপনি আপনার সমস্ত হৃদয়, আপনার সমস্ত আত্মা এবং আপনার সমস্ত মন দিয়ে আপনার ঈশ্বর প্রভুকে ভালবাসবেন। এই মহান এবং প্রথম আদেশ।</w:t>
      </w:r>
    </w:p>
    <w:p/>
    <w:p>
      <w:r xmlns:w="http://schemas.openxmlformats.org/wordprocessingml/2006/main">
        <w:t xml:space="preserve">2. 1 জন 4:19 - আমরা ভালবাসি কারণ তিনি প্রথমে আমাদের ভালবাসেন।</w:t>
      </w:r>
    </w:p>
    <w:p/>
    <w:p>
      <w:r xmlns:w="http://schemas.openxmlformats.org/wordprocessingml/2006/main">
        <w:t xml:space="preserve">Deuteronomy 6:6 আর এই কথাগুলো, যা আমি তোমাকে আজ আদেশ করছি, তা তোমার হৃদয়ে থাকবে:</w:t>
      </w:r>
    </w:p>
    <w:p/>
    <w:p>
      <w:r xmlns:w="http://schemas.openxmlformats.org/wordprocessingml/2006/main">
        <w:t xml:space="preserve">ঈশ্বর আমাদেরকে তাঁর কথাগুলিকে আমাদের হৃদয়ের কাছাকাছি রাখার আদেশ দেন।</w:t>
      </w:r>
    </w:p>
    <w:p/>
    <w:p>
      <w:r xmlns:w="http://schemas.openxmlformats.org/wordprocessingml/2006/main">
        <w:t xml:space="preserve">1: আমাদের হৃদয় দিয়ে ঈশ্বরের আদেশ পালন করতে হবে।</w:t>
      </w:r>
    </w:p>
    <w:p/>
    <w:p>
      <w:r xmlns:w="http://schemas.openxmlformats.org/wordprocessingml/2006/main">
        <w:t xml:space="preserve">2: ঈশ্বরের আদেশ অনুসরণ আমাদের তাঁর কাছাকাছি নিয়ে আসে।</w:t>
      </w:r>
    </w:p>
    <w:p/>
    <w:p>
      <w:r xmlns:w="http://schemas.openxmlformats.org/wordprocessingml/2006/main">
        <w:t xml:space="preserve">1: গীতসংহিতা 119:11 - "আপনার বাক্য আমি আমার হৃদয়ে লুকিয়ে রেখেছি, যাতে আমি আপনার বিরুদ্ধে পাপ না করি।"</w:t>
      </w:r>
    </w:p>
    <w:p/>
    <w:p>
      <w:r xmlns:w="http://schemas.openxmlformats.org/wordprocessingml/2006/main">
        <w:t xml:space="preserve">2: Joshua 1:8 - "ব্যবস্থার এই পুস্তক তোমার মুখ হইতে বাহির হইবে না; কিন্তু তুমি দিবারাত্র তাহাতে ধ্যান করিবে, যেন তাহাতে যাহা লিখিত আছে, সেই অনুসারে তুমি পালন করিতে পার; উপায় সমৃদ্ধ, এবং তারপর আপনি ভাল সাফল্য পাবেন।"</w:t>
      </w:r>
    </w:p>
    <w:p/>
    <w:p>
      <w:r xmlns:w="http://schemas.openxmlformats.org/wordprocessingml/2006/main">
        <w:t xml:space="preserve">Deuteronomy 6:7 এবং আপনি তাদের আপনার সন্তানদেরকে যত্ন সহকারে শিক্ষা দেবেন, এবং যখন আপনি আপনার বাড়িতে বসে থাকবেন, যখন আপনি পথ দিয়ে যাবেন, যখন আপনি শুবেন এবং যখন আপনি উঠবেন তখন তাদের কথা বলবেন।</w:t>
      </w:r>
    </w:p>
    <w:p/>
    <w:p>
      <w:r xmlns:w="http://schemas.openxmlformats.org/wordprocessingml/2006/main">
        <w:t xml:space="preserve">পিতামাতার উচিত তাদের সন্তানদেরকে প্রভুর আদেশগুলি অধ্যবসায়ের সাথে শেখানো এবং জীবনের সমস্ত ক্ষেত্রে তাদের কথা বলা উচিত।</w:t>
      </w:r>
    </w:p>
    <w:p/>
    <w:p>
      <w:r xmlns:w="http://schemas.openxmlformats.org/wordprocessingml/2006/main">
        <w:t xml:space="preserve">1. "আপনার সন্তানদের প্রভুর উপায় শেখান"</w:t>
      </w:r>
    </w:p>
    <w:p/>
    <w:p>
      <w:r xmlns:w="http://schemas.openxmlformats.org/wordprocessingml/2006/main">
        <w:t xml:space="preserve">2. "দৈনন্দিন জীবনে প্রভুর বাক্য পালন করা"</w:t>
      </w:r>
    </w:p>
    <w:p/>
    <w:p>
      <w:r xmlns:w="http://schemas.openxmlformats.org/wordprocessingml/2006/main">
        <w:t xml:space="preserve">1. গীতসংহিতা 78:4-7 - আমরা তাদের সন্তানদের কাছ থেকে তাদের লুকিয়ে রাখব না, আগামী প্রজন্মের কাছে প্রভুর প্রশংসা, তাঁর শক্তি এবং তাঁর বিস্ময়কর কাজগুলি দেখাব যা তিনি করেছেন।</w:t>
      </w:r>
    </w:p>
    <w:p/>
    <w:p>
      <w:r xmlns:w="http://schemas.openxmlformats.org/wordprocessingml/2006/main">
        <w:t xml:space="preserve">2. হিতোপদেশ 22:6 - একটি শিশুকে তার যে পথে যেতে হবে তা প্রশিক্ষণ দিন; বৃদ্ধ হয়ে গেলেও সে তা থেকে সরে যাবে না।</w:t>
      </w:r>
    </w:p>
    <w:p/>
    <w:p>
      <w:r xmlns:w="http://schemas.openxmlformats.org/wordprocessingml/2006/main">
        <w:t xml:space="preserve">Deuteronomy 6:8 এবং তুমি তোমার হাতে চিহ্নের জন্য সেগুলিকে বেঁধে রাখবে, এবং সেগুলি তোমার চোখের সামনের অংশের মত হবে।</w:t>
      </w:r>
    </w:p>
    <w:p/>
    <w:p>
      <w:r xmlns:w="http://schemas.openxmlformats.org/wordprocessingml/2006/main">
        <w:t xml:space="preserve">ঈশ্বর তাঁর লোকেদের আদেশ দেন যেন তিনি তাঁর কথাকে তাদের হাতে বেঁধে রাখেন এবং তাদের চোখের সামনে পরতে পারেন।</w:t>
      </w:r>
    </w:p>
    <w:p/>
    <w:p>
      <w:r xmlns:w="http://schemas.openxmlformats.org/wordprocessingml/2006/main">
        <w:t xml:space="preserve">1. ঈশ্বরের শব্দের শক্তি: কেন আমরা আমাদের হাতা উপর ঈশ্বরের শব্দ পরিধান করা উচিত</w:t>
      </w:r>
    </w:p>
    <w:p/>
    <w:p>
      <w:r xmlns:w="http://schemas.openxmlformats.org/wordprocessingml/2006/main">
        <w:t xml:space="preserve">2. আমাদের বিশ্বাস থেকে বেঁচে থাকা: আমাদের বিশ্বাসকে কাজে লাগান</w:t>
      </w:r>
    </w:p>
    <w:p/>
    <w:p>
      <w:r xmlns:w="http://schemas.openxmlformats.org/wordprocessingml/2006/main">
        <w:t xml:space="preserve">1. গীতসংহিতা 119:11 - "আপনার কথা আমি আমার হৃদয়ে লুকিয়ে রেখেছি, যাতে আমি আপনার বিরুদ্ধে পাপ না করি।"</w:t>
      </w:r>
    </w:p>
    <w:p/>
    <w:p>
      <w:r xmlns:w="http://schemas.openxmlformats.org/wordprocessingml/2006/main">
        <w:t xml:space="preserve">2. জেমস 1:22 - "কিন্তু তোমরা শব্দের পালনকারী হও, এবং কেবল শ্রবণকারীই নও, নিজেদেরকে প্রতারিত কর।"</w:t>
      </w:r>
    </w:p>
    <w:p/>
    <w:p>
      <w:r xmlns:w="http://schemas.openxmlformats.org/wordprocessingml/2006/main">
        <w:t xml:space="preserve">Deuteronomy 6:9 এবং তুমি সেগুলি তোমার বাড়ির চৌকাঠে এবং তোমার ফটকের উপরে লিখবে।</w:t>
      </w:r>
    </w:p>
    <w:p/>
    <w:p>
      <w:r xmlns:w="http://schemas.openxmlformats.org/wordprocessingml/2006/main">
        <w:t xml:space="preserve">ঈশ্বর ইস্রায়েলীয়দের তাদের বাড়ির পোস্টে এবং তাদের দরজাগুলিতে তাঁর আদেশগুলি লিখতে বলেছিলেন।</w:t>
      </w:r>
    </w:p>
    <w:p/>
    <w:p>
      <w:r xmlns:w="http://schemas.openxmlformats.org/wordprocessingml/2006/main">
        <w:t xml:space="preserve">1. আমাদের জীবনে ঈশ্বরের আদেশের গুরুত্ব</w:t>
      </w:r>
    </w:p>
    <w:p/>
    <w:p>
      <w:r xmlns:w="http://schemas.openxmlformats.org/wordprocessingml/2006/main">
        <w:t xml:space="preserve">2. ঈশ্বরের শব্দের বাধ্যতামূলক জীবন যাপন করা</w:t>
      </w:r>
    </w:p>
    <w:p/>
    <w:p>
      <w:r xmlns:w="http://schemas.openxmlformats.org/wordprocessingml/2006/main">
        <w:t xml:space="preserve">1. মার্ক 12:30-31 - "এবং আপনি আপনার সমস্ত হৃদয়, আপনার সমস্ত আত্মা, আপনার সমস্ত মন এবং আপনার সমস্ত শক্তি দিয়ে আপনার ঈশ্বর প্রভুকে ভালবাসবেন: এটি প্রথম আদেশ এবং দ্বিতীয়টি এর মত হল, তুমি তোমার প্রতিবেশীকে নিজের মত ভালবাসবে। এর চেয়ে বড় আর কোন আদেশ নেই।"</w:t>
      </w:r>
    </w:p>
    <w:p/>
    <w:p>
      <w:r xmlns:w="http://schemas.openxmlformats.org/wordprocessingml/2006/main">
        <w:t xml:space="preserve">2. ম্যাথু 22:36-40 - "গুরু, আইনের মহান আজ্ঞা কোনটি? যীশু তাকে বললেন, তুমি তোমার সমস্ত হৃদয়, তোমার সমস্ত আত্মা এবং তোমার সমস্ত মন দিয়ে প্রভু তোমার ঈশ্বরকে ভালবাসবে৷ এটি হল প্রথম এবং মহান আজ্ঞা। এবং দ্বিতীয়টি এর মতই, তুমি তোমার প্রতিবেশীকে নিজের মতো ভালবাসবে। এই দুটি আদেশের উপর সমস্ত আইন এবং নবীদের ঝুলিয়ে রাখা হয়েছে।"</w:t>
      </w:r>
    </w:p>
    <w:p/>
    <w:p>
      <w:r xmlns:w="http://schemas.openxmlformats.org/wordprocessingml/2006/main">
        <w:t xml:space="preserve">Deuteronomy 6:10 আর এটা হবে, যখন তোমার ঈশ্বর সদাপ্রভু তোমাকে সেই দেশে নিয়ে যাবেন, যে দেশে তিনি তোমার পূর্বপুরুষদের কাছে, অব্রাহাম, ইসহাক ও যাকোবের কাছে শপথ করেছিলেন, তোমাকে বড় ও সুন্দর শহর দেবার জন্য, যেগুলো তুমি নির্মাণ করনি। ,</w:t>
      </w:r>
    </w:p>
    <w:p/>
    <w:p>
      <w:r xmlns:w="http://schemas.openxmlformats.org/wordprocessingml/2006/main">
        <w:t xml:space="preserve">ঈশ্বর ইস্রায়েলীয়দের প্রতিশ্রুত দেশে নিয়ে আসার সময় মহান এবং সুন্দর শহর দেওয়ার প্রতিশ্রুতি দিয়েছিলেন।</w:t>
      </w:r>
    </w:p>
    <w:p/>
    <w:p>
      <w:r xmlns:w="http://schemas.openxmlformats.org/wordprocessingml/2006/main">
        <w:t xml:space="preserve">1. ঈশ্বরের প্রতিশ্রুতি সত্য এবং তাঁর সময়ে ফলপ্রসূ হবে।</w:t>
      </w:r>
    </w:p>
    <w:p/>
    <w:p>
      <w:r xmlns:w="http://schemas.openxmlformats.org/wordprocessingml/2006/main">
        <w:t xml:space="preserve">2. আমরা ঈশ্বরের প্রতিশ্রুতির উপর আস্থা রাখতে পারি এবং আমাদের ভবিষ্যতের জন্য পরিকল্পনা করতে পারি।</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গীতসংহিতা 37:4 - প্রভুতেও নিজেকে আনন্দিত করুন; এবং তিনি তোমাকে তোমার মনের আকাঙ্ক্ষা দান করবেন।</w:t>
      </w:r>
    </w:p>
    <w:p/>
    <w:p>
      <w:r xmlns:w="http://schemas.openxmlformats.org/wordprocessingml/2006/main">
        <w:t xml:space="preserve">Deuteronomy 6:11 এবং সমস্ত ভাল জিনিস দ্বারা পরিপূর্ণ গৃহ, যা আপনি পূর্ণ করেন নি, এবং খনন করা কূপ, যা আপনি খনন করেন নি, দ্রাক্ষাক্ষেত্র এবং জলপাই গাছ, যা আপনি রোপণ করেন নি; যখন তুমি খেয়ে তৃপ্ত হবে;</w:t>
      </w:r>
    </w:p>
    <w:p/>
    <w:p>
      <w:r xmlns:w="http://schemas.openxmlformats.org/wordprocessingml/2006/main">
        <w:t xml:space="preserve">ঈশ্বর ইস্রায়েলীয়দের জন্য ঘর, কূপ, দ্রাক্ষাক্ষেত্র এবং জলপাই গাছ দেওয়ার মাধ্যমে প্রদান করছেন, যা তারা তৈরি করেনি বা পূরণ করেনি।</w:t>
      </w:r>
    </w:p>
    <w:p/>
    <w:p>
      <w:r xmlns:w="http://schemas.openxmlformats.org/wordprocessingml/2006/main">
        <w:t xml:space="preserve">1. ঈশ্বর আমাদের জন্য প্রচুর পরিমাণে প্রদান করেন।</w:t>
      </w:r>
    </w:p>
    <w:p/>
    <w:p>
      <w:r xmlns:w="http://schemas.openxmlformats.org/wordprocessingml/2006/main">
        <w:t xml:space="preserve">2. বাধ্যতা আশীর্বাদ নিয়ে আসে।</w:t>
      </w:r>
    </w:p>
    <w:p/>
    <w:p>
      <w:r xmlns:w="http://schemas.openxmlformats.org/wordprocessingml/2006/main">
        <w:t xml:space="preserve">1. গীতসংহিতা 23:1 "প্রভু আমার মেষপালক; আমি চাই না।"</w:t>
      </w:r>
    </w:p>
    <w:p/>
    <w:p>
      <w:r xmlns:w="http://schemas.openxmlformats.org/wordprocessingml/2006/main">
        <w:t xml:space="preserve">2. ইফিসিয়ানস 3:20 "এখন তাঁর কাছে যিনি আমাদের মধ্যে কাজ করা তাঁর শক্তি অনুসারে, আমরা যা কিছু জিজ্ঞাসা করি বা কল্পনা করি তার চেয়ে বেশি কিছু করতে সক্ষম।"</w:t>
      </w:r>
    </w:p>
    <w:p/>
    <w:p>
      <w:r xmlns:w="http://schemas.openxmlformats.org/wordprocessingml/2006/main">
        <w:t xml:space="preserve">Deuteronomy 6:12 তাহলে সাবধান হও, পাছে প্রভুকে ভুলে না যাও, যিনি তোমাকে মিশর দেশ থেকে, দাসত্বের ঘর থেকে বের করে এনেছিলেন।</w:t>
      </w:r>
    </w:p>
    <w:p/>
    <w:p>
      <w:r xmlns:w="http://schemas.openxmlformats.org/wordprocessingml/2006/main">
        <w:t xml:space="preserve">ঈশ্বর ইস্রায়েলীয়দের সতর্ক করেন যেন তিনি তাকে ভুলে না যান এবং মিশরের দাসত্ব থেকে তাদের উদ্ধার করেন।</w:t>
      </w:r>
    </w:p>
    <w:p/>
    <w:p>
      <w:r xmlns:w="http://schemas.openxmlformats.org/wordprocessingml/2006/main">
        <w:t xml:space="preserve">1. কৃতজ্ঞতাকে আলিঙ্গন করা: ঈশ্বরের বিশ্বস্ত মুক্তির কথা মনে রাখা</w:t>
      </w:r>
    </w:p>
    <w:p/>
    <w:p>
      <w:r xmlns:w="http://schemas.openxmlformats.org/wordprocessingml/2006/main">
        <w:t xml:space="preserve">2. স্মরণের আশীর্বাদ: বিশ্বস্ততার একটি অনুশীলন</w:t>
      </w:r>
    </w:p>
    <w:p/>
    <w:p>
      <w:r xmlns:w="http://schemas.openxmlformats.org/wordprocessingml/2006/main">
        <w:t xml:space="preserve">1. গীতসংহিতা 136:1-2 - "হে প্রভুকে ধন্যবাদ দাও; তিনি ভাল: তাঁর করুণা চিরকাল স্থায়ী। হে দেবতাদের ঈশ্বরকে ধন্যবাদ দাও: তাঁর করুণা চিরকাল স্থায়ী।"</w:t>
      </w:r>
    </w:p>
    <w:p/>
    <w:p>
      <w:r xmlns:w="http://schemas.openxmlformats.org/wordprocessingml/2006/main">
        <w:t xml:space="preserve">2. গীতসংহিতা 103:1-2 - "প্রভুকে আশীর্বাদ কর, হে আমার আত্মা: এবং আমার মধ্যে যা কিছু আছে, তাঁহার পবিত্র নামকে আশীর্বাদ কর। হে আমার আত্মা, প্রভুকে আশীর্বাদ কর, এবং তাঁর সমস্ত উপকার ভুলে যেও না:"</w:t>
      </w:r>
    </w:p>
    <w:p/>
    <w:p>
      <w:r xmlns:w="http://schemas.openxmlformats.org/wordprocessingml/2006/main">
        <w:t xml:space="preserve">Deuteronomy 6:13 তোমরা তোমাদের ঈশ্বর সদাপ্রভুকে ভয় করবে, তাঁর সেবা করবে এবং তাঁর নামে শপথ করবে।</w:t>
      </w:r>
    </w:p>
    <w:p/>
    <w:p>
      <w:r xmlns:w="http://schemas.openxmlformats.org/wordprocessingml/2006/main">
        <w:t xml:space="preserve">ঈশ্বর আমাদের আদেশ করেন তাঁকে ভয় করতে, তাঁর সেবা করতে এবং তাঁর নামে শপথ করতে।</w:t>
      </w:r>
    </w:p>
    <w:p/>
    <w:p>
      <w:r xmlns:w="http://schemas.openxmlformats.org/wordprocessingml/2006/main">
        <w:t xml:space="preserve">1. ঈশ্বর আমাদের ভয় এবং সেবার যোগ্য</w:t>
      </w:r>
    </w:p>
    <w:p/>
    <w:p>
      <w:r xmlns:w="http://schemas.openxmlformats.org/wordprocessingml/2006/main">
        <w:t xml:space="preserve">2. তাকে ভয় ও সেবা করার জন্য ঈশ্বরের আদেশ পালন করা</w:t>
      </w:r>
    </w:p>
    <w:p/>
    <w:p>
      <w:r xmlns:w="http://schemas.openxmlformats.org/wordprocessingml/2006/main">
        <w:t xml:space="preserve">1. ম্যাথু 4:10 - "তারপর যীশু তাকে বললেন, শয়তান, এখান থেকে সরে যাও: কারণ লেখা আছে, তুমি তোমার ঈশ্বর প্রভুর উপাসনা করবে, এবং তুমি কেবল তাঁরই সেবা করবে।"</w:t>
      </w:r>
    </w:p>
    <w:p/>
    <w:p>
      <w:r xmlns:w="http://schemas.openxmlformats.org/wordprocessingml/2006/main">
        <w:t xml:space="preserve">2. ইশাইয়া 8:13 - "সর্বশক্তিমান প্রভুকে পবিত্র করুন; এবং তিনি আপনার ভয় হতে দিন, এবং তিনি আপনার ভয় হতে দিন।"</w:t>
      </w:r>
    </w:p>
    <w:p/>
    <w:p>
      <w:r xmlns:w="http://schemas.openxmlformats.org/wordprocessingml/2006/main">
        <w:t xml:space="preserve">Deuteronomy 6:14 তোমরা অন্য দেবতাদের অনুসরণ করবে না, তোমাদের চারপাশের লোকদের দেবতাদের অনুসরণ করবে না;</w:t>
      </w:r>
    </w:p>
    <w:p/>
    <w:p>
      <w:r xmlns:w="http://schemas.openxmlformats.org/wordprocessingml/2006/main">
        <w:t xml:space="preserve">ঈশ্বর আমাদের আদেশ করেন যে তিনি ছাড়া অন্য দেবতাদের উপাসনা করবেন না।</w:t>
      </w:r>
    </w:p>
    <w:p/>
    <w:p>
      <w:r xmlns:w="http://schemas.openxmlformats.org/wordprocessingml/2006/main">
        <w:t xml:space="preserve">1. "প্রভু আপনার ঈশ্বরকে আপনার সমস্ত হৃদয় দিয়ে ভালবাসুন: দ্বিতীয় বিবরণ 6:14 এর প্রতিফলন"</w:t>
      </w:r>
    </w:p>
    <w:p/>
    <w:p>
      <w:r xmlns:w="http://schemas.openxmlformats.org/wordprocessingml/2006/main">
        <w:t xml:space="preserve">2. "প্রভু একা ঈশ্বর: দ্বিতীয় বিবরণ 6:14"</w:t>
      </w:r>
    </w:p>
    <w:p/>
    <w:p>
      <w:r xmlns:w="http://schemas.openxmlformats.org/wordprocessingml/2006/main">
        <w:t xml:space="preserve">1. Micah 6:8 - "তিনি আপনাকে বলেছেন, হে মানুষ, ভাল কি; এবং প্রভু আপনার কাছে ন্যায়বিচার করা, দয়া ভালবাসা এবং আপনার ঈশ্বরের সাথে নম্রভাবে চলা ছাড়া আর কি চান?"</w:t>
      </w:r>
    </w:p>
    <w:p/>
    <w:p>
      <w:r xmlns:w="http://schemas.openxmlformats.org/wordprocessingml/2006/main">
        <w:t xml:space="preserve">2. ইশাইয়া 45:5 - "আমি প্রভু, এবং অন্য কেউ নেই, আমি ছাড়া আর কোন ঈশ্বর নেই; আমি আপনাকে সজ্জিত করি, যদিও আপনি আমাকে জানেন না।"</w:t>
      </w:r>
    </w:p>
    <w:p/>
    <w:p>
      <w:r xmlns:w="http://schemas.openxmlformats.org/wordprocessingml/2006/main">
        <w:t xml:space="preserve">Deuteronomy 6:15 (কারণ তোমাদের ঈশ্বর সদাপ্রভু তোমাদের মধ্যে একজন ঈর্ষান্বিত ঈশ্বর) পাছে তোমাদের ঈশ্বর সদাপ্রভুর ক্রোধ তোমাদের উপর প্রজ্বলিত হয় এবং পৃথিবীর মুখ থেকে তোমাদের ধ্বংস করে দেয়।</w:t>
      </w:r>
    </w:p>
    <w:p/>
    <w:p>
      <w:r xmlns:w="http://schemas.openxmlformats.org/wordprocessingml/2006/main">
        <w:t xml:space="preserve">ঈশ্বর একজন ঈর্ষান্বিত ঈশ্বর এবং যদি তাকে যথাযথ শ্রদ্ধা না দেওয়া হয় তবে তিনি ক্রুদ্ধ হবেন, যার ফলে যারা তাকে সম্মান করে না তাদের ধ্বংস হবে।</w:t>
      </w:r>
    </w:p>
    <w:p/>
    <w:p>
      <w:r xmlns:w="http://schemas.openxmlformats.org/wordprocessingml/2006/main">
        <w:t xml:space="preserve">1. ঈশ্বরের আদেশ উপেক্ষা করার বিপদ</w:t>
      </w:r>
    </w:p>
    <w:p/>
    <w:p>
      <w:r xmlns:w="http://schemas.openxmlformats.org/wordprocessingml/2006/main">
        <w:t xml:space="preserve">2. ঈশ্বরের ঈর্ষা এবং তাঁর বাক্য অনুসরণ করার জন্য আমাদের বাধ্যবাধকতা</w:t>
      </w:r>
    </w:p>
    <w:p/>
    <w:p>
      <w:r xmlns:w="http://schemas.openxmlformats.org/wordprocessingml/2006/main">
        <w:t xml:space="preserve">1. Exodus 20:5 - "তুমি তাদের কাছে মাথা নত করবে না বা তাদের সেবা করবে না: কারণ আমি তোমার ঈশ্বর সদাপ্রভু একজন ঈর্ষান্বিত ঈশ্বর, তাদের তৃতীয় এবং চতুর্থ প্রজন্মের সন্তানদের উপর পিতাদের অন্যায়ের জন্য শাস্তি দিচ্ছি। আমাকে ঘৃনা কর"</w:t>
      </w:r>
    </w:p>
    <w:p/>
    <w:p>
      <w:r xmlns:w="http://schemas.openxmlformats.org/wordprocessingml/2006/main">
        <w:t xml:space="preserve">2. মালাখি 3:5 - এবং আমি বিচারের জন্য আপনার কাছে আসব; এবং আমি যাদুকরদের বিরুদ্ধে, ব্যভিচারীদের বিরুদ্ধে, মিথ্যা শপথকারীদের বিরুদ্ধে, এবং যারা তার মজুরি, বিধবা এবং অনাথদের উপর অত্যাচার করে তাদের বিরুদ্ধে এবং যারা অপরিচিতকে তার ডান দিক থেকে সরিয়ে দেয় তাদের বিরুদ্ধে দ্রুত সাক্ষী হব, এবং বাহিনীগণের সদাপ্রভু এই কথা কহেন, আমাকে ভয় করিও না।</w:t>
      </w:r>
    </w:p>
    <w:p/>
    <w:p>
      <w:r xmlns:w="http://schemas.openxmlformats.org/wordprocessingml/2006/main">
        <w:t xml:space="preserve">Deuteronomy 6:16 তোমরা তোমাদের ঈশ্বর সদাপ্রভুকে পরীক্ষা করবে না, যেমন তোমরা মাসাহতে পরীক্ষা করেছিলে।</w:t>
      </w:r>
    </w:p>
    <w:p/>
    <w:p>
      <w:r xmlns:w="http://schemas.openxmlformats.org/wordprocessingml/2006/main">
        <w:t xml:space="preserve">ইস্রায়েলীয়দের ঈশ্বরকে পরীক্ষা না করার জন্য সতর্ক করা হয়েছিল, যেমন তারা অতীতে মাসাহাতে তাকে পরীক্ষা করার সময় করেছিল।</w:t>
      </w:r>
    </w:p>
    <w:p/>
    <w:p>
      <w:r xmlns:w="http://schemas.openxmlformats.org/wordprocessingml/2006/main">
        <w:t xml:space="preserve">1. অতীত থেকে শিক্ষা: মাসাহ এ ইসরায়েলীদের ভুল</w:t>
      </w:r>
    </w:p>
    <w:p/>
    <w:p>
      <w:r xmlns:w="http://schemas.openxmlformats.org/wordprocessingml/2006/main">
        <w:t xml:space="preserve">2. ঈশ্বরের ধৈর্য পরীক্ষা করার বিপদ</w:t>
      </w:r>
    </w:p>
    <w:p/>
    <w:p>
      <w:r xmlns:w="http://schemas.openxmlformats.org/wordprocessingml/2006/main">
        <w:t xml:space="preserve">1. Exodus 17:7 - ইস্রায়েল-সন্তানদের তিরস্কারের জন্য এবং তারা প্রভুকে পরীক্ষা করে বলেছিল, প্রভু কি আমাদের মধ্যে আছেন নাকি না?</w:t>
      </w:r>
    </w:p>
    <w:p/>
    <w:p>
      <w:r xmlns:w="http://schemas.openxmlformats.org/wordprocessingml/2006/main">
        <w:t xml:space="preserve">2. জেমস 1:13 - যখন কেউ প্রলুব্ধ হয় তখন যেন কেউ না বলে, আমি ঈশ্বরের কাছ থেকে প্রলুব্ধ হয়েছি, কারণ ঈশ্বর মন্দ দ্বারা প্রলুব্ধ হতে পারেন না, তিনি কাউকে প্রলুব্ধও করেন না৷</w:t>
      </w:r>
    </w:p>
    <w:p/>
    <w:p>
      <w:r xmlns:w="http://schemas.openxmlformats.org/wordprocessingml/2006/main">
        <w:t xml:space="preserve">Deuteronomy 6:17 তোমাদের ঈশ্বর সদাপ্রভুর হুকুম, তাঁর সাক্ষ্য ও তাঁর বিধি, তিনি তোমাদের যে আদেশ দিয়েছেন তা তোমরা যত্ন সহকারে পালন করবে।</w:t>
      </w:r>
    </w:p>
    <w:p/>
    <w:p>
      <w:r xmlns:w="http://schemas.openxmlformats.org/wordprocessingml/2006/main">
        <w:t xml:space="preserve">প্রভু তাঁর লোকেদেরকে তাঁর আদেশ, সাক্ষ্য এবং বিধিগুলি অধ্যবসায়ের সাথে রাখতে আদেশ দেন।</w:t>
      </w:r>
    </w:p>
    <w:p/>
    <w:p>
      <w:r xmlns:w="http://schemas.openxmlformats.org/wordprocessingml/2006/main">
        <w:t xml:space="preserve">1. ভালবাসা এবং ঈশ্বরের আদেশ পালন</w:t>
      </w:r>
    </w:p>
    <w:p/>
    <w:p>
      <w:r xmlns:w="http://schemas.openxmlformats.org/wordprocessingml/2006/main">
        <w:t xml:space="preserve">2. ঈশ্বরের শব্দ পালন: ভক্তি একটি চিহ্ন</w:t>
      </w:r>
    </w:p>
    <w:p/>
    <w:p>
      <w:r xmlns:w="http://schemas.openxmlformats.org/wordprocessingml/2006/main">
        <w:t xml:space="preserve">1. গীতসংহিতা 119:4-5 "আপনি আপনার বিধিগুলিকে অধ্যবসায়ের সাথে পালন করার আদেশ দিয়েছেন। ওহ, আপনার বিধি পালনে আমার পথ যেন অটল থাকে!"</w:t>
      </w:r>
    </w:p>
    <w:p/>
    <w:p>
      <w:r xmlns:w="http://schemas.openxmlformats.org/wordprocessingml/2006/main">
        <w:t xml:space="preserve">2. জেমস 1:22-25 "কিন্তু বাক্য পালনকারী হও, এবং কেবল শ্রবণকারীই নয়, নিজেদেরকে প্রতারিত করো৷ কারণ যদি কেউ শব্দের শ্রবণকারী এবং পালনকারী না হয় তবে সে এমন একজন ব্যক্তির মতো যে তার স্বাভাবিক মুখের দিকে মনোযোগ সহকারে তাকায়৷ একটি আয়নায় কারণ সে নিজেকে দেখে এবং চলে যায় এবং সাথে সাথে ভুলে যায় যে সে কেমন ছিল৷ কিন্তু যিনি নিখুঁত আইন, স্বাধীনতার আইন দেখেন এবং অধ্যবসায় করেন, তিনি শ্রবণকারী নয় যে ভুলে যান না বরং একজন কর্মী যিনি কাজ করেন, সে তার কাজে আশীর্বাদ পাবে।"</w:t>
      </w:r>
    </w:p>
    <w:p/>
    <w:p>
      <w:r xmlns:w="http://schemas.openxmlformats.org/wordprocessingml/2006/main">
        <w:t xml:space="preserve">Deuteronomy 6:18 এবং সদাপ্রভুর দৃষ্টিতে যা সঠিক ও মঙ্গল, তুমি তা-ই করবে, যাতে তোমার মঙ্গল হয় এবং তুমি যে উত্তম দেশে প্রবেশ করতে পারো এবং সদাপ্রভু তোমার পূর্বপুরুষদের কাছে যে ভালো দেশটির প্রতিশ্রুতি দিয়েছিলেন, তার অধিকারী হতে পার।</w:t>
      </w:r>
    </w:p>
    <w:p/>
    <w:p>
      <w:r xmlns:w="http://schemas.openxmlformats.org/wordprocessingml/2006/main">
        <w:t xml:space="preserve">ঈশ্বর তাঁর লোকেদেরকে তাঁর দৃষ্টিতে যা সঠিক এবং ভাল তা করতে আদেশ দেন যাতে তারা আশীর্বাদপ্রাপ্ত হয় এবং প্রতিশ্রুত জমির অধিকারী হতে পারে।</w:t>
      </w:r>
    </w:p>
    <w:p/>
    <w:p>
      <w:r xmlns:w="http://schemas.openxmlformats.org/wordprocessingml/2006/main">
        <w:t xml:space="preserve">1. ঈশ্বরের বাধ্য এবং তাঁর আশীর্বাদ কাটা</w:t>
      </w:r>
    </w:p>
    <w:p/>
    <w:p>
      <w:r xmlns:w="http://schemas.openxmlformats.org/wordprocessingml/2006/main">
        <w:t xml:space="preserve">2. ঈশ্বরের আদেশগুলি পূরণ করুন এবং তাঁর প্রতিশ্রুতিগুলি গ্রহণ করুন</w:t>
      </w:r>
    </w:p>
    <w:p/>
    <w:p>
      <w:r xmlns:w="http://schemas.openxmlformats.org/wordprocessingml/2006/main">
        <w:t xml:space="preserve">1. Joshua 1:3-5 - "প্রত্যেকটি জায়গা যেখানে তোমার পায়ের তলায় মাড়াবে, আমি তোমাকে দিয়েছি, যেমন আমি মূসাকে বলেছিলাম। প্রান্তর এবং এই লেবানন থেকে এমনকি মহান নদী, ইউফ্রেটিস নদী পর্যন্ত , হিট্টীয়দের সমস্ত দেশ এবং সূর্যাস্তের দিকে মহাসমুদ্র পর্যন্ত, আপনার উপকূল হবে, আপনার জীবনের সমস্ত দিন সেখানে কেউ আপনার সামনে দাঁড়াতে পারবে না, যেমন আমি মোশির সাথে ছিলাম, তাই আমি তোমার সাথে থাকব: আমি তোমাকে ব্যর্থ করব না, তোমাকে ত্যাগ করব না।"</w:t>
      </w:r>
    </w:p>
    <w:p/>
    <w:p>
      <w:r xmlns:w="http://schemas.openxmlformats.org/wordprocessingml/2006/main">
        <w:t xml:space="preserve">2. গীতসংহিতা 32:8 - "আমি তোমাকে নির্দেশ দেব এবং তোমাকে যে পথে যেতে হবে তা শিখিয়ে দেব: আমি তোমাকে আমার চোখে পথ দেখাব।"</w:t>
      </w:r>
    </w:p>
    <w:p/>
    <w:p>
      <w:r xmlns:w="http://schemas.openxmlformats.org/wordprocessingml/2006/main">
        <w:t xml:space="preserve">Deuteronomy 6:19 সদাপ্রভুর কথামত তোমার সমস্ত শত্রুদের তোমার সম্মুখ হইতে তাড়াতে।</w:t>
      </w:r>
    </w:p>
    <w:p/>
    <w:p>
      <w:r xmlns:w="http://schemas.openxmlformats.org/wordprocessingml/2006/main">
        <w:t xml:space="preserve">এই অনুচ্ছেদটি ঈশ্বরের প্রতিশ্রুতির উপর জোর দেয় যে তিনি প্রতিশ্রুতি অনুসারে তাঁর লোকেদের থেকে সমস্ত শত্রুকে সরিয়ে দেবেন।</w:t>
      </w:r>
    </w:p>
    <w:p/>
    <w:p>
      <w:r xmlns:w="http://schemas.openxmlformats.org/wordprocessingml/2006/main">
        <w:t xml:space="preserve">1. ঈশ্বর বিশ্বস্ত: তাঁর প্রতিশ্রুতিতে বিশ্বাসী</w:t>
      </w:r>
    </w:p>
    <w:p/>
    <w:p>
      <w:r xmlns:w="http://schemas.openxmlformats.org/wordprocessingml/2006/main">
        <w:t xml:space="preserve">2. বিজয়ের জন্য ঈশ্বরের শক্তির উপর নির্ভর করা</w:t>
      </w:r>
    </w:p>
    <w:p/>
    <w:p>
      <w:r xmlns:w="http://schemas.openxmlformats.org/wordprocessingml/2006/main">
        <w:t xml:space="preserve">1. ইশাইয়া 41:10-13 -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দ্বিতীয় বিবরণ 31:6 -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Deuteronomy 6:20 এবং আপনার পুত্র যখন ভবিষ্যতে আপনাকে জিজ্ঞাসা করবে যে, আমাদের ঈশ্বর সদাপ্রভু আপনাকে যে সাক্ষ্য, বিধি ও বিচার আদেশ দিয়েছেন তার মানে কি?</w:t>
      </w:r>
    </w:p>
    <w:p/>
    <w:p>
      <w:r xmlns:w="http://schemas.openxmlformats.org/wordprocessingml/2006/main">
        <w:t xml:space="preserve">ঈশ্বর আমাদেরকে আমাদের সন্তানদের তাঁর সাক্ষ্য, আইন এবং বিচার সম্পর্কে শিক্ষা দিতে আদেশ দেন যাতে তারা তাঁকে অনুসরণ করতে শিখতে পারে।</w:t>
      </w:r>
    </w:p>
    <w:p/>
    <w:p>
      <w:r xmlns:w="http://schemas.openxmlformats.org/wordprocessingml/2006/main">
        <w:t xml:space="preserve">1. আমাদের সন্তানদের ঈশ্বরের বাক্য সম্পর্কে শিক্ষা দেওয়ার গুরুত্ব</w:t>
      </w:r>
    </w:p>
    <w:p/>
    <w:p>
      <w:r xmlns:w="http://schemas.openxmlformats.org/wordprocessingml/2006/main">
        <w:t xml:space="preserve">2. পরবর্তী প্রজন্মের কাছে বিশ্বাস প্রেরণ করা</w:t>
      </w:r>
    </w:p>
    <w:p/>
    <w:p>
      <w:r xmlns:w="http://schemas.openxmlformats.org/wordprocessingml/2006/main">
        <w:t xml:space="preserve">1. হিতোপদেশ 22:6 - একটি শিশুকে তার যে পথে যেতে হবে তাকে প্রশিক্ষণ দিন, এবং যখন সে বৃদ্ধ হবে তখন সে তা থেকে সরে যাবে না।</w:t>
      </w:r>
    </w:p>
    <w:p/>
    <w:p>
      <w:r xmlns:w="http://schemas.openxmlformats.org/wordprocessingml/2006/main">
        <w:t xml:space="preserve">2. Deuteronomy 4:9 - শুধুমাত্র নিজের দিকে খেয়াল রেখো, এবং আপনার আত্মাকে অধ্যবসায়ী রাখুন, পাছে আপনি আপনার চোখ যা দেখেছেন তা ভুলে যান এবং আপনার জীবনের সমস্ত দিন তা আপনার হৃদয় থেকে সরে না যায়: কিন্তু তাদের আপনার ছেলেদের শেখান, এবং তোমার ছেলেদের ছেলেরা।</w:t>
      </w:r>
    </w:p>
    <w:p/>
    <w:p>
      <w:r xmlns:w="http://schemas.openxmlformats.org/wordprocessingml/2006/main">
        <w:t xml:space="preserve">Deuteronomy 6:21 তখন তুমি তোমার ছেলেকে বলবে, আমরা মিশরে ফেরাউনের দাস ছিলাম; এবং সদাপ্রভু পরাক্রমশালী হাতে আমাদের মিশর থেকে বের করে আনলেন।</w:t>
      </w:r>
    </w:p>
    <w:p/>
    <w:p>
      <w:r xmlns:w="http://schemas.openxmlformats.org/wordprocessingml/2006/main">
        <w:t xml:space="preserve">ঈশ্বর তাঁর শক্তিশালী হাত দিয়ে ইস্রায়েলীয়দের মিশরের দাসত্ব থেকে উদ্ধার করেছিলেন।</w:t>
      </w:r>
    </w:p>
    <w:p/>
    <w:p>
      <w:r xmlns:w="http://schemas.openxmlformats.org/wordprocessingml/2006/main">
        <w:t xml:space="preserve">1. ঈশ্বর সবসময় তার প্রতিশ্রুতি বিশ্বস্ত.</w:t>
      </w:r>
    </w:p>
    <w:p/>
    <w:p>
      <w:r xmlns:w="http://schemas.openxmlformats.org/wordprocessingml/2006/main">
        <w:t xml:space="preserve">2. আমরা ঈশ্বরকে আমাদের উদ্ধারকারী হিসাবে বিশ্বাস করতে পারি।</w:t>
      </w:r>
    </w:p>
    <w:p/>
    <w:p>
      <w:r xmlns:w="http://schemas.openxmlformats.org/wordprocessingml/2006/main">
        <w:t xml:space="preserve">1. Isaiah 43:2 তুমি যখন জলের মধ্য দিয়ে যাবে, আমি তোমার সঙ্গে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Exodus 14:13-14 এবং মোশি লোকদের উদ্দেশ্যে বললেন, তোমরা ভয় পেও না, স্থির থাকো, এবং প্রভুর পরিত্রাণ দেখুন, যা তিনি আজ তোমাদের দেখাবেন৷ তাদের আর কখনো দেখা হবে না। প্রভু তোমাদের জন্য যুদ্ধ করবেন এবং তোমরা শান্তিতে থাকবে।</w:t>
      </w:r>
    </w:p>
    <w:p/>
    <w:p>
      <w:r xmlns:w="http://schemas.openxmlformats.org/wordprocessingml/2006/main">
        <w:t xml:space="preserve">Deuteronomy 6:22 আর সদাপ্রভু আমাদের চোখের সামনে মিশর, ফেরাউন ও তার পরিবারের সকলের উপরে চিহ্ন ও আশ্চর্য, বড় ও বেদনাদায়ক চিহ্ন দেখালেন:</w:t>
      </w:r>
    </w:p>
    <w:p/>
    <w:p>
      <w:r xmlns:w="http://schemas.openxmlformats.org/wordprocessingml/2006/main">
        <w:t xml:space="preserve">প্রভু মিসরের লোকেদের, ফেরাউন এবং তার পরিবারকে অনেক চিহ্ন ও আশ্চর্য কাজ দেখালেন।</w:t>
      </w:r>
    </w:p>
    <w:p/>
    <w:p>
      <w:r xmlns:w="http://schemas.openxmlformats.org/wordprocessingml/2006/main">
        <w:t xml:space="preserve">1. ঈশ্বর শক্তিশালী এবং আমাদের প্রশংসার যোগ্য</w:t>
      </w:r>
    </w:p>
    <w:p/>
    <w:p>
      <w:r xmlns:w="http://schemas.openxmlformats.org/wordprocessingml/2006/main">
        <w:t xml:space="preserve">2. আপনার সমস্ত হৃদয় দিয়ে ঈশ্বরের উপাসনা করুন</w:t>
      </w:r>
    </w:p>
    <w:p/>
    <w:p>
      <w:r xmlns:w="http://schemas.openxmlformats.org/wordprocessingml/2006/main">
        <w:t xml:space="preserve">1. Exodus 15:11 - হে প্রভু, দেবতাদের মধ্যে তোমার মত কে আছে? তোমার মত কে আছে, পবিত্রতায় মহিমান্বিত, প্রশংসায় ভীত, বিস্ময়কর?</w:t>
      </w:r>
    </w:p>
    <w:p/>
    <w:p>
      <w:r xmlns:w="http://schemas.openxmlformats.org/wordprocessingml/2006/main">
        <w:t xml:space="preserve">2. গীতসংহিতা 66:3-4 - ঈশ্বরকে বলুন, আপনি আপনার কাজে কত ভয়ানক! তোমার শক্তির মহানুভবতায় তোমার শত্রুরা তোমার কাছে আত্মসমর্পণ করবে। সমস্ত পৃথিবী তোমার উপাসনা করবে এবং তোমার জন্য গান গাইবে; তারা তোমার নামে গান গাইবে।</w:t>
      </w:r>
    </w:p>
    <w:p/>
    <w:p>
      <w:r xmlns:w="http://schemas.openxmlformats.org/wordprocessingml/2006/main">
        <w:t xml:space="preserve">Deuteronomy 6:23 এবং তিনি আমাদেরকে সেখান থেকে বের করে এনেছিলেন, যাতে তিনি আমাদের পূর্বপুরুষদের কাছে যে দেশটির প্রতিশ্রুতি দিয়েছিলেন তা আমাদের দিতে পারেন।</w:t>
      </w:r>
    </w:p>
    <w:p/>
    <w:p>
      <w:r xmlns:w="http://schemas.openxmlformats.org/wordprocessingml/2006/main">
        <w:t xml:space="preserve">ঈশ্বর তাদের প্রতিশ্রুত দেশ দেওয়ার প্রতিশ্রুতি পূরণ করার জন্য ইস্রায়েলীয়দের মিশর থেকে বের করে নিয়েছিলেন।</w:t>
      </w:r>
    </w:p>
    <w:p/>
    <w:p>
      <w:r xmlns:w="http://schemas.openxmlformats.org/wordprocessingml/2006/main">
        <w:t xml:space="preserve">1. তাঁর প্রতিশ্রুতির প্রতি ঈশ্বরের বিশ্বস্ততা</w:t>
      </w:r>
    </w:p>
    <w:p/>
    <w:p>
      <w:r xmlns:w="http://schemas.openxmlformats.org/wordprocessingml/2006/main">
        <w:t xml:space="preserve">2. ঈশ্বরের আদেশ অনুসরণের গুরুত্ব</w:t>
      </w:r>
    </w:p>
    <w:p/>
    <w:p>
      <w:r xmlns:w="http://schemas.openxmlformats.org/wordprocessingml/2006/main">
        <w:t xml:space="preserve">1. রোমানস 4:13-15 "কারণ অব্রাহাম এবং তাঁর বংশধরদের কাছে যে প্রতিশ্রুতি তিনি জগতের উত্তরাধিকারী হবেন তা আইনের মাধ্যমে আসেনি বরং বিশ্বাসের ধার্মিকতার মাধ্যমে এসেছে। উত্তরাধিকারী হও, বিশ্বাস শূন্য এবং প্রতিশ্রুতি অকার্যকর। কারণ আইন ক্রোধ নিয়ে আসে, কিন্তু যেখানে আইন নেই সেখানে সীমা লঙ্ঘন হয় না।"</w:t>
      </w:r>
    </w:p>
    <w:p/>
    <w:p>
      <w:r xmlns:w="http://schemas.openxmlformats.org/wordprocessingml/2006/main">
        <w:t xml:space="preserve">2. গীতসংহিতা 107:1-3 "ওহ প্রভুকে ধন্যবাদ দাও, কারণ তিনি ভাল, তাঁর অটল ভালবাসা চিরকাল স্থায়ী! প্রভুর মুক্তিপ্রাপ্তরা তাই বলুক, যাকে তিনি সমস্যা থেকে মুক্তি দিয়েছেন এবং দেশ থেকে সংগ্রহ করেছেন, পূর্ব এবং পশ্চিম থেকে, উত্তর থেকে এবং দক্ষিণ থেকে।"</w:t>
      </w:r>
    </w:p>
    <w:p/>
    <w:p>
      <w:r xmlns:w="http://schemas.openxmlformats.org/wordprocessingml/2006/main">
        <w:t xml:space="preserve">Deuteronomy 6:24 এবং সদাপ্রভু আমাদের এই সমস্ত বিধিগুলি পালন করিতে, আমাদের ঈশ্বর সদাপ্রভুকে ভয় করি, আমাদের সর্বদা মঙ্গলের জন্য আজ্ঞা করিলেন, যেন তিনি আমাদের বাঁচিয়ে রাখেন, যেমনটি আজকের দিনে আছে।</w:t>
      </w:r>
    </w:p>
    <w:p/>
    <w:p>
      <w:r xmlns:w="http://schemas.openxmlformats.org/wordprocessingml/2006/main">
        <w:t xml:space="preserve">ঈশ্বর আমাদের নিজেদের ভালোর জন্য তাঁর আইন মেনে চলতে আদেশ করেন।</w:t>
      </w:r>
    </w:p>
    <w:p/>
    <w:p>
      <w:r xmlns:w="http://schemas.openxmlformats.org/wordprocessingml/2006/main">
        <w:t xml:space="preserve">1. প্রভুকে ভয় করতে শেখা: ঈশ্বরের আদেশ পালনের সুবিধা</w:t>
      </w:r>
    </w:p>
    <w:p/>
    <w:p>
      <w:r xmlns:w="http://schemas.openxmlformats.org/wordprocessingml/2006/main">
        <w:t xml:space="preserve">2. বিশ্বস্ততার পুরষ্কার কাটা: ঈশ্বরের সুরক্ষা উদযাপন করা</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গীতসংহিতা 34:8 - "আস্বাদন করুন এবং দেখুন যে প্রভু মঙ্গলময়; ধন্য তিনি যিনি তাঁর আশ্রয় নেন।"</w:t>
      </w:r>
    </w:p>
    <w:p/>
    <w:p>
      <w:r xmlns:w="http://schemas.openxmlformats.org/wordprocessingml/2006/main">
        <w:t xml:space="preserve">Deuteronomy 6:25 আর তা হবে আমাদের ধার্মিকতা, যদি আমরা প্রভু আমাদের ঈশ্বরের সামনে এই সমস্ত আজ্ঞা পালন করি, যেমন তিনি আমাদের আদেশ করেছেন।</w:t>
      </w:r>
    </w:p>
    <w:p/>
    <w:p>
      <w:r xmlns:w="http://schemas.openxmlformats.org/wordprocessingml/2006/main">
        <w:t xml:space="preserve">আমরা ধার্মিক হিসাবে গণ্য করা হবে যদি আমরা ঈশ্বর আমাদের প্রদত্ত সমস্ত আদেশ পালন করে.</w:t>
      </w:r>
    </w:p>
    <w:p/>
    <w:p>
      <w:r xmlns:w="http://schemas.openxmlformats.org/wordprocessingml/2006/main">
        <w:t xml:space="preserve">1. ঈশ্বরের আদেশ পালন করা ন্যায়সঙ্গত</w:t>
      </w:r>
    </w:p>
    <w:p/>
    <w:p>
      <w:r xmlns:w="http://schemas.openxmlformats.org/wordprocessingml/2006/main">
        <w:t xml:space="preserve">2. ঈশ্বরের আদেশ পালনের আশীর্বাদ</w:t>
      </w:r>
    </w:p>
    <w:p/>
    <w:p>
      <w:r xmlns:w="http://schemas.openxmlformats.org/wordprocessingml/2006/main">
        <w:t xml:space="preserve">1. ম্যাথু 7:21, "যে সবাই আমাকে 'প্রভু, প্রভু' বলে, সে স্বর্গরাজ্যে প্রবেশ করবে না, কিন্তু যে আমার স্বর্গের পিতার ইচ্ছা পালন করে।"</w:t>
      </w:r>
    </w:p>
    <w:p/>
    <w:p>
      <w:r xmlns:w="http://schemas.openxmlformats.org/wordprocessingml/2006/main">
        <w:t xml:space="preserve">2. জেমস 1:22-25,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সে তার কাজে আশীর্বাদ পাবে।"</w:t>
      </w:r>
    </w:p>
    <w:p/>
    <w:p>
      <w:r xmlns:w="http://schemas.openxmlformats.org/wordprocessingml/2006/main">
        <w:t xml:space="preserve">Deuteronomy 7 নিম্নরূপ তিনটি অনুচ্ছেদে সংক্ষিপ্ত করা যেতে পারে, নির্দেশিত আয়াত সহ:</w:t>
      </w:r>
    </w:p>
    <w:p/>
    <w:p>
      <w:r xmlns:w="http://schemas.openxmlformats.org/wordprocessingml/2006/main">
        <w:t xml:space="preserve">অনুচ্ছেদ 1: দ্বিতীয় বিবরণ 7:1-11 ঈশ্বরের সাথে ইস্রায়েলীয়দের অনন্য সম্পর্ক এবং কেনান দেশে বসবাসকারী জাতিগুলিকে সম্পূর্ণরূপে ধ্বংস করার জন্য তাঁর আদেশের উপর জোর দেয়। মূসা তাদের এই জাতির সাথে চুক্তি বা আন্তঃবিবাহ না করার নির্দেশ দেন কারণ এটি তাদের বিপথে নিয়ে যেতে পারে এবং যিহোবার প্রতি তাদের ভক্তি আপস করতে পারে। তিনি তাদের মনে করিয়ে দেন যে তারা একজন মনোনীত লোক, ঈশ্বর তাদের পছন্দ করেন এবং তাঁর উদ্দেশ্যের জন্য আলাদা হন। মূসা তাদের প্রতিশ্রুতি পূরণে ঈশ্বরের বিশ্বস্ততার বিষয়ে তাদের আশ্বস্ত করেন এবং সতর্ক করেন যে অবাধ্যতার পরিণতি হবে, যখন আনুগত্য আশীর্বাদ নিয়ে আসবে।</w:t>
      </w:r>
    </w:p>
    <w:p/>
    <w:p>
      <w:r xmlns:w="http://schemas.openxmlformats.org/wordprocessingml/2006/main">
        <w:t xml:space="preserve">অনুচ্ছেদ 2: Deuteronomy 7:12-26 এ অব্যাহত রেখে, মোশি ইস্রায়েলীয়দের উপর যে আশীর্বাদ আসবে তা তুলে ধরেছেন যদি তারা ঈশ্বরের আদেশ পালন করে। তিনি তাদের উর্বরতা, সমৃদ্ধি, শত্রুদের উপর বিজয় এবং রোগ থেকে সুরক্ষার আশ্বাস দেন। মোশি তাদের প্রতিশ্রুত দেশে নিয়ে যাওয়ার সময় যিহোবার উপর তাদের আস্থা রাখতে উৎসাহিত করেন। তিনি কনানীয় জাতিগুলির প্রথা এবং দেবতাদের দ্বারা প্রলুব্ধ হওয়ার বিরুদ্ধেও সতর্ক করেছেন যেগুলি তারা অপসারণ করতে চলেছে।</w:t>
      </w:r>
    </w:p>
    <w:p/>
    <w:p>
      <w:r xmlns:w="http://schemas.openxmlformats.org/wordprocessingml/2006/main">
        <w:t xml:space="preserve">অনুচ্ছেদ 3: Deuteronomy 7 মূসা ইস্রায়েলীয়দেরকে মিশর থেকে ঈশ্বরের মুক্তি এবং তাদের পক্ষে সম্পাদিত তাঁর শক্তিশালী কাজগুলি মনে রাখার পরামর্শ দিয়ে শেষ করে। তিনি তাদের মনে করিয়ে দেন কিভাবে ঈশ্বর মিশরে মহামারী নিয়ে আসেন কিন্তু তাঁর লোকেদের রক্ষা করেন, অন্যান্য সমস্ত দেবতার উপর তাঁর ক্ষমতা প্রদর্শন করেন। মূসা আপোষ বা অন্য জাতির প্রতিক্রিয়ার ভয় ছাড়াই ঈশ্বরের আদেশের প্রতি কঠোরভাবে আনুগত্য করার আহ্বান জানান। তিনি তাদের আশ্বস্ত করেন যে যিহোবা তাদের শত্রুদের ধীরে ধীরে তাড়িয়ে দেবেন যতক্ষণ না তারা সম্পূর্ণভাবে দেশটি অধিকার করে।</w:t>
      </w:r>
    </w:p>
    <w:p/>
    <w:p>
      <w:r xmlns:w="http://schemas.openxmlformats.org/wordprocessingml/2006/main">
        <w:t xml:space="preserve">সংক্ষেপে:</w:t>
      </w:r>
    </w:p>
    <w:p>
      <w:r xmlns:w="http://schemas.openxmlformats.org/wordprocessingml/2006/main">
        <w:t xml:space="preserve">Deuteronomy 7 উপস্থাপন করে:</w:t>
      </w:r>
    </w:p>
    <w:p>
      <w:r xmlns:w="http://schemas.openxmlformats.org/wordprocessingml/2006/main">
        <w:t xml:space="preserve">আন্তঃবিবাহ এড়িয়ে ঈশ্বরের সাথে অনন্য সম্পর্ক;</w:t>
      </w:r>
    </w:p>
    <w:p>
      <w:r xmlns:w="http://schemas.openxmlformats.org/wordprocessingml/2006/main">
        <w:t xml:space="preserve">আনুগত্য উর্বরতা, সমৃদ্ধি, বিজয়ের জন্য আশীর্বাদের প্রতিশ্রুতি;</w:t>
      </w:r>
    </w:p>
    <w:p>
      <w:r xmlns:w="http://schemas.openxmlformats.org/wordprocessingml/2006/main">
        <w:t xml:space="preserve">পরিত্রাণের কথা মনে রাখা হুকুমের কঠোর আনুগত্য।</w:t>
      </w:r>
    </w:p>
    <w:p/>
    <w:p>
      <w:r xmlns:w="http://schemas.openxmlformats.org/wordprocessingml/2006/main">
        <w:t xml:space="preserve">আন্তঃবিবাহ এবং চুক্তি এড়িয়ে ঈশ্বরের সাথে অনন্য সম্পর্কের উপর জোর দেওয়া;</w:t>
      </w:r>
    </w:p>
    <w:p>
      <w:r xmlns:w="http://schemas.openxmlformats.org/wordprocessingml/2006/main">
        <w:t xml:space="preserve">আনুগত্য উর্বরতা, সমৃদ্ধি, শত্রুদের উপর বিজয়ের জন্য আশীর্বাদের প্রতিশ্রুতি;</w:t>
      </w:r>
    </w:p>
    <w:p>
      <w:r xmlns:w="http://schemas.openxmlformats.org/wordprocessingml/2006/main">
        <w:t xml:space="preserve">আদেশের কঠোর আনুগত্য মিশর থেকে মুক্তির কথা মনে রাখা।</w:t>
      </w:r>
    </w:p>
    <w:p/>
    <w:p>
      <w:r xmlns:w="http://schemas.openxmlformats.org/wordprocessingml/2006/main">
        <w:t xml:space="preserve">অধ্যায়টি ঈশ্বরের সাথে ইস্রায়েলীয়দের সম্পর্ক, কেনান জয় করার জন্য তাঁর আদেশ এবং আনুগত্যের জন্য আশীর্বাদের প্রতিশ্রুতির উপর আলোকপাত করে। Deuteronomy 7-এ, মোজেস ইস্রায়েলীয়দের নির্দেশ দেন যেন কেনান বসবাসকারী দেশগুলোর সাথে চুক্তি না করা বা আন্তঃবিবাহ না করা। তিনি ঈশ্বরের পছন্দের লোক হিসাবে তাদের নির্বাচিত মর্যাদার উপর জোর দেন এবং তাঁর উদ্দেশ্যগুলির জন্য আলাদা করেন। মূসা তার চুক্তির প্রতিশ্রুতি পূরণে ঈশ্বরের বিশ্বস্ততার বিষয়ে তাদের আশ্বস্ত করেছেন কিন্তু সতর্ক করেছেন যে অবাধ্যতার পরিণতি হবে যখন আনুগত্য আশীর্বাদ নিয়ে আসবে।</w:t>
      </w:r>
    </w:p>
    <w:p/>
    <w:p>
      <w:r xmlns:w="http://schemas.openxmlformats.org/wordprocessingml/2006/main">
        <w:t xml:space="preserve">Deuteronomy 7 এ অব্যাহত রেখে, মোশি ইস্রায়েলীয়দের উপর যে আশীর্বাদ আসবে তা তুলে ধরেছেন যদি তারা ঈশ্বরের আদেশ পালন করে। তিনি তাদের উর্বরতা, সমৃদ্ধি, শত্রুদের উপর বিজয় এবং রোগ থেকে সুরক্ষার আশ্বাস দেন কারণ তারা প্রতিশ্রুত দেশে যিহোবার নেতৃত্বে বিশ্বাস করে। যাইহোক, তিনি কনানীয় জাতিগুলির প্রথা এবং দেবতাদের দ্বারা প্রলুব্ধ হওয়ার বিরুদ্ধেও সতর্ক করেছেন যেগুলি তারা অপসারণ করতে চলেছে।</w:t>
      </w:r>
    </w:p>
    <w:p/>
    <w:p>
      <w:r xmlns:w="http://schemas.openxmlformats.org/wordprocessingml/2006/main">
        <w:t xml:space="preserve">Deuteronomy 7 মূসা ইস্রায়েলীয়দেরকে মিশর থেকে ঈশ্বরের মুক্তি এবং তাদের পক্ষে সম্পাদিত তাঁর শক্তিশালী কাজগুলি মনে রাখার পরামর্শ দিয়ে শেষ করে। তিনি তাদের মনে করিয়ে দেন যে কীভাবে ঈশ্বর মিশরে মহামারী নিয়ে এসেছিলেন কিন্তু অন্যান্য সমস্ত দেবতার উপর তাঁর ক্ষমতার প্রদর্শন হিসাবে তাঁর লোকেদের রক্ষা করেছিলেন। মূসা আপোষ বা অন্য জাতির প্রতিক্রিয়ার ভয় ছাড়াই ঈশ্বরের আদেশের প্রতি কঠোরভাবে আনুগত্য করার আহ্বান জানান। তিনি তাদের আশ্বস্ত করেন যে যিহোবা তাদের প্রতিশ্রুতি অনুসারে সম্পূর্ণরূপে ভূমি অধিকার না করা পর্যন্ত ধীরে ধীরে তাদের শত্রুদের তাড়িয়ে দেবেন।</w:t>
      </w:r>
    </w:p>
    <w:p/>
    <w:p>
      <w:r xmlns:w="http://schemas.openxmlformats.org/wordprocessingml/2006/main">
        <w:t xml:space="preserve">Deuteronomy 7:1 যখন তোমার ঈশ্বর সদাপ্রভু তোমাকে সেই দেশে নিয়ে যাবেন যেখানে তুমি অধিকার করতে যাবে, এবং তোমার সামনে থেকে হিট্টীয়, গির্গাশীয়, ইমোরীয়, কেনানীয় ও পরিজ্জীয়দের বহু জাতিকে তাড়িয়ে দেবে। এবং হিব্বীয় ও জেবুসীয়রা, সাতটি জাতি তোমার চেয়ে বড় ও শক্তিশালী;</w:t>
      </w:r>
    </w:p>
    <w:p/>
    <w:p>
      <w:r xmlns:w="http://schemas.openxmlformats.org/wordprocessingml/2006/main">
        <w:t xml:space="preserve">প্রভু ঈশ্বর ইস্রায়েলীয়দের প্রতিশ্রুত দেশে নিয়ে আসছেন এবং সাতটি জাতিকে তাড়িয়ে দিচ্ছেন যারা তাদের চেয়ে বড় এবং শক্তিশালী।</w:t>
      </w:r>
    </w:p>
    <w:p/>
    <w:p>
      <w:r xmlns:w="http://schemas.openxmlformats.org/wordprocessingml/2006/main">
        <w:t xml:space="preserve">1. যে কোন জাতিকে জয় করার জন্য ঈশ্বরের শক্তি। 2. প্রভুর উপর আস্থা রাখার গুরুত্ব।</w:t>
      </w:r>
    </w:p>
    <w:p/>
    <w:p>
      <w:r xmlns:w="http://schemas.openxmlformats.org/wordprocessingml/2006/main">
        <w:t xml:space="preserve">1. রোমানস 8:31 - তাহলে আমরা এই বিষয়গুলিকে কী বলব? ঈশ্বর যদি আমাদের পক্ষে হন তবে কে আমাদের বিরুদ্ধে হতে পারে? 2. 1 পিটার 5:7 - আপনার সমস্ত যত্ন তার উপর ন্যস্ত করা; কারণ তিনি আপনার জন্য যত্নশীল।</w:t>
      </w:r>
    </w:p>
    <w:p/>
    <w:p>
      <w:r xmlns:w="http://schemas.openxmlformats.org/wordprocessingml/2006/main">
        <w:t xml:space="preserve">Deuteronomy 7:2 এবং যখন তোমার ঈশ্বর সদাপ্রভু তোমার সম্মুখে তাহাদিগকে উদ্ধার করিবেন; তুমি তাদের আঘাত করবে এবং তাদের সম্পূর্ণভাবে ধ্বংস করবে। তুমি তাদের সাথে কোন চুক্তি করবে না এবং তাদের প্রতি করুণা করবে না।</w:t>
      </w:r>
    </w:p>
    <w:p/>
    <w:p>
      <w:r xmlns:w="http://schemas.openxmlformats.org/wordprocessingml/2006/main">
        <w:t xml:space="preserve">ঈশ্বর ইস্রায়েলীয়দের তাদের শত্রুদের পরাজিত এবং সম্পূর্ণরূপে ধ্বংস করার আদেশ দেন, কোনো করুণা না দেখিয়ে।</w:t>
      </w:r>
    </w:p>
    <w:p/>
    <w:p>
      <w:r xmlns:w="http://schemas.openxmlformats.org/wordprocessingml/2006/main">
        <w:t xml:space="preserve">1: ঈশ্বরের করুণা এবং ন্যায়বিচার: অনুগ্রহ এবং ন্যায়পরায়ণতার ভারসাম্য</w:t>
      </w:r>
    </w:p>
    <w:p/>
    <w:p>
      <w:r xmlns:w="http://schemas.openxmlformats.org/wordprocessingml/2006/main">
        <w:t xml:space="preserve">2: যা সঠিক তা করার শক্তি: আপনার বিশ্বাসে দৃঢ় থাকা</w:t>
      </w:r>
    </w:p>
    <w:p/>
    <w:p>
      <w:r xmlns:w="http://schemas.openxmlformats.org/wordprocessingml/2006/main">
        <w:t xml:space="preserve">1: Ezekiel 33:11 - তাদের বল, আমার জীবিত শপথ, প্রভু সদাপ্রভু বলেন, দুষ্টের মৃত্যুতে আমার কোন আনন্দ নেই; কিন্তু দুষ্ট তার পথ থেকে সরে যায় এবং বেঁচে থাকে। হে ইস্রায়েলের পরিবার, তোমরা কেন মরবে?</w:t>
      </w:r>
    </w:p>
    <w:p/>
    <w:p>
      <w:r xmlns:w="http://schemas.openxmlformats.org/wordprocessingml/2006/main">
        <w:t xml:space="preserve">2: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Deuteronomy 7:3 তাদের সঙ্গে বিয়েও করবে না; তোমার মেয়ে তুমি তার ছেলেকে দেবে না এবং তার মেয়েও তোমার ছেলের কাছে নেবে না।</w:t>
      </w:r>
    </w:p>
    <w:p/>
    <w:p>
      <w:r xmlns:w="http://schemas.openxmlformats.org/wordprocessingml/2006/main">
        <w:t xml:space="preserve">ঈশ্বর কেনান জাতির সাথে আন্তঃবিবাহ নিষিদ্ধ করেন।</w:t>
      </w:r>
    </w:p>
    <w:p/>
    <w:p>
      <w:r xmlns:w="http://schemas.openxmlformats.org/wordprocessingml/2006/main">
        <w:t xml:space="preserve">1: আমাদের অবশ্যই মনে রাখতে হবে যে ঈশ্বর সীমানা স্থাপন করেছেন এবং আমাদের তাদের লঙ্ঘন করা উচিত নয়।</w:t>
      </w:r>
    </w:p>
    <w:p/>
    <w:p>
      <w:r xmlns:w="http://schemas.openxmlformats.org/wordprocessingml/2006/main">
        <w:t xml:space="preserve">2: আমাদের অবশ্যই ঈশ্বরের আদেশকে সম্মান করা এবং মেনে চলার কথা মনে রাখতে হবে এবং সেগুলিকে সব কিছুর উপরে লালন করতে হবে।</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আপনার সমস্ত পথে তাঁর কাছে বশ্যতা স্বীকার করুন এবং তিনি আপনার পথগুলিকে সোজা করবেন।</w:t>
      </w:r>
    </w:p>
    <w:p/>
    <w:p>
      <w:r xmlns:w="http://schemas.openxmlformats.org/wordprocessingml/2006/main">
        <w:t xml:space="preserve">2: জেমস 4:7 - তাই ঈশ্বরের কাছে নিজেকে সমর্পণ করুন। শয়তান জরিমানা, এবং তিনি আপনার কাছ থেকে পালিয়ে যাবে।</w:t>
      </w:r>
    </w:p>
    <w:p/>
    <w:p>
      <w:r xmlns:w="http://schemas.openxmlformats.org/wordprocessingml/2006/main">
        <w:t xml:space="preserve">Deuteronomy 7:4 কারণ তারা তোমার পুত্রকে আমার অনুসরণ করা থেকে দূরে সরিয়ে দেবে, যাতে তারা অন্য দেবতাদের সেবা করতে পারে, তাই সদাপ্রভুর ক্রোধ তোমার উপর জ্বলে উঠবে এবং তোমাকে হঠাৎ ধ্বংস করে দেবে।</w:t>
      </w:r>
    </w:p>
    <w:p/>
    <w:p>
      <w:r xmlns:w="http://schemas.openxmlformats.org/wordprocessingml/2006/main">
        <w:t xml:space="preserve">ঈশ্বরের ক্রোধ প্রজ্বলিত হবে যদি তাঁর লোকেরা তাঁর থেকে দূরে সরে যায় এবং অন্যান্য দেবতাদের সেবা করে।</w:t>
      </w:r>
    </w:p>
    <w:p/>
    <w:p>
      <w:r xmlns:w="http://schemas.openxmlformats.org/wordprocessingml/2006/main">
        <w:t xml:space="preserve">1. অবাধ্যতার পরিণতি: দ্বিতীয় বিবরণ 7:4 থেকে একটি সতর্কবাণী</w:t>
      </w:r>
    </w:p>
    <w:p/>
    <w:p>
      <w:r xmlns:w="http://schemas.openxmlformats.org/wordprocessingml/2006/main">
        <w:t xml:space="preserve">2. বিশ্বস্ততার গুরুত্ব: ধর্মত্যাগ কীভাবে ক্রোধ সৃষ্টি করে</w:t>
      </w:r>
    </w:p>
    <w:p/>
    <w:p>
      <w:r xmlns:w="http://schemas.openxmlformats.org/wordprocessingml/2006/main">
        <w:t xml:space="preserve">1. Ephesians 4:17-24 - অইহুদীদের মত হাঁটবেন না</w:t>
      </w:r>
    </w:p>
    <w:p/>
    <w:p>
      <w:r xmlns:w="http://schemas.openxmlformats.org/wordprocessingml/2006/main">
        <w:t xml:space="preserve">2. Joshua 24:14-15 - আজকে বেছে নিন কাকে আপনি পরিবেশন করবেন</w:t>
      </w:r>
    </w:p>
    <w:p/>
    <w:p>
      <w:r xmlns:w="http://schemas.openxmlformats.org/wordprocessingml/2006/main">
        <w:t xml:space="preserve">Deuteronomy 7:5 কিন্তু তোমরা তাদের সঙ্গে এইভাবে আচরণ করবে; তোমরা তাদের বেদীগুলো ধ্বংস করবে, তাদের মূর্তিগুলো ভেঙ্গে ফেলবে, তাদের খাঁজ কেটে ফেলবে এবং তাদের খোদাই করা মূর্তিগুলোকে আগুনে পুড়িয়ে দেবে।</w:t>
      </w:r>
    </w:p>
    <w:p/>
    <w:p>
      <w:r xmlns:w="http://schemas.openxmlformats.org/wordprocessingml/2006/main">
        <w:t xml:space="preserve">ঈশ্বর আদেশ দেন যে মিথ্যা দেবতাদের বেদী, মূর্তি এবং খাঁজ ধ্বংস করা উচিত।</w:t>
      </w:r>
    </w:p>
    <w:p/>
    <w:p>
      <w:r xmlns:w="http://schemas.openxmlformats.org/wordprocessingml/2006/main">
        <w:t xml:space="preserve">1. আমাদের জন্য ঈশ্বরের ভালবাসা: তিনি কীভাবে আমাদেরকে মিথ্যা ঈশ্বর থেকে রক্ষা করার জন্য যথেষ্ট যত্ন নেন</w:t>
      </w:r>
    </w:p>
    <w:p/>
    <w:p>
      <w:r xmlns:w="http://schemas.openxmlformats.org/wordprocessingml/2006/main">
        <w:t xml:space="preserve">2. মিথ্যা ঈশ্বর: মূর্তিপূজার বিপদ</w:t>
      </w:r>
    </w:p>
    <w:p/>
    <w:p>
      <w:r xmlns:w="http://schemas.openxmlformats.org/wordprocessingml/2006/main">
        <w:t xml:space="preserve">1. 1 জন 5:21 - "ছোট বাচ্চারা, প্রতিমা থেকে নিজেদেরকে দূরে রাখো।"</w:t>
      </w:r>
    </w:p>
    <w:p/>
    <w:p>
      <w:r xmlns:w="http://schemas.openxmlformats.org/wordprocessingml/2006/main">
        <w:t xml:space="preserve">2. রোমানস 1:25 - "তারা ঈশ্বরের সত্যকে মিথ্যার সাথে বিনিময় করেছে, এবং সৃষ্টিকর্তার পরিবর্তে সৃষ্টিকর্তার উপাসনা ও সেবা করেছে, যিনি চিরকাল প্রশংসিত! আমেন।"</w:t>
      </w:r>
    </w:p>
    <w:p/>
    <w:p>
      <w:r xmlns:w="http://schemas.openxmlformats.org/wordprocessingml/2006/main">
        <w:t xml:space="preserve">Deuteronomy 7:6 কেননা তুমি তোমার ঈশ্বর সদাপ্রভুর এক পবিত্র প্রজা; তোমার ঈশ্বর সদাপ্রভু তোমাকে এক বিশেষ লোক হিসাবে মনোনীত করেছেন, পৃথিবীর সমস্ত লোকের উপরে।</w:t>
      </w:r>
    </w:p>
    <w:p/>
    <w:p>
      <w:r xmlns:w="http://schemas.openxmlformats.org/wordprocessingml/2006/main">
        <w:t xml:space="preserve">ঈশ্বর ইস্রায়েলীয়দেরকে তাঁর কাছে পবিত্র এবং বিশেষ মানুষ হিসেবে বেছে নিয়েছেন, পৃথিবীর অন্য সকল মানুষের চেয়ে।</w:t>
      </w:r>
    </w:p>
    <w:p/>
    <w:p>
      <w:r xmlns:w="http://schemas.openxmlformats.org/wordprocessingml/2006/main">
        <w:t xml:space="preserve">1. "ঈশ্বরের পছন্দ: পবিত্রতার আহ্বান"</w:t>
      </w:r>
    </w:p>
    <w:p/>
    <w:p>
      <w:r xmlns:w="http://schemas.openxmlformats.org/wordprocessingml/2006/main">
        <w:t xml:space="preserve">2. "ঈশ্বরের ভালবাসা: একটি বিশেষ মানুষ"</w:t>
      </w:r>
    </w:p>
    <w:p/>
    <w:p>
      <w:r xmlns:w="http://schemas.openxmlformats.org/wordprocessingml/2006/main">
        <w:t xml:space="preserve">1. 1 পিটার 2:9-10 - কিন্তু আপনি একটি নির্বাচিত প্রজন্ম, একটি রাজকীয় যাজক, একটি পবিত্র জাতি, একটি অদ্ভুত প্রজা; যাতে তোমরা তাঁর প্রশংসা কর, যিনি তোমাদের অন্ধকার থেকে তাঁর বিস্ময়কর আলোতে ডেকেছেন৷</w:t>
      </w:r>
    </w:p>
    <w:p/>
    <w:p>
      <w:r xmlns:w="http://schemas.openxmlformats.org/wordprocessingml/2006/main">
        <w:t xml:space="preserve">2. ইশাইয়া 43:20-21 - মাঠের জন্তু আমাকে সম্মান করবে, ড্রাগন এবং পেঁচা: কারণ আমি মরুভূমিতে জল এবং মরুভূমিতে নদী দিই, আমার মনোনীত লোকদের পান করার জন্য।</w:t>
      </w:r>
    </w:p>
    <w:p/>
    <w:p>
      <w:r xmlns:w="http://schemas.openxmlformats.org/wordprocessingml/2006/main">
        <w:t xml:space="preserve">Deuteronomy 7:7 সদাপ্রভু তোমার প্রতি তাঁর প্রেম স্থাপন করেন নি বা তোমাকে মনোনীত করেন নি, কারণ তুমি সংখ্যায় যে কোন লোকের চেয়ে বেশি ছিলে; কারণ তোমরাই ছিলে সব চেয়ে কম লোক।</w:t>
      </w:r>
    </w:p>
    <w:p/>
    <w:p>
      <w:r xmlns:w="http://schemas.openxmlformats.org/wordprocessingml/2006/main">
        <w:t xml:space="preserve">প্রভু ইস্রায়েলীয়দেরকে তাঁর লোক হতে বেছে নিয়েছিলেন যদিও তারা সমস্ত লোকের মধ্যে সবচেয়ে কম ছিল; এটা ছিল না কারণ তারা অন্য যেকোন লোকের চেয়ে বেশি সংখ্যায় ছিল।</w:t>
      </w:r>
    </w:p>
    <w:p/>
    <w:p>
      <w:r xmlns:w="http://schemas.openxmlformats.org/wordprocessingml/2006/main">
        <w:t xml:space="preserve">1. ঈশ্বরের ভালবাসা শর্তহীন</w:t>
      </w:r>
    </w:p>
    <w:p/>
    <w:p>
      <w:r xmlns:w="http://schemas.openxmlformats.org/wordprocessingml/2006/main">
        <w:t xml:space="preserve">2. ঈশ্বরের অনুগ্রহ প্রচুর</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1 জন 4:10 - এটি ভালবাসা: আমরা যে ঈশ্বরকে ভালবাসি তা নয়, কিন্তু তিনি আমাদের ভালবাসেন এবং আমাদের পাপের জন্য প্রায়শ্চিত্তকারী বলি হিসাবে তাঁর পুত্রকে পাঠিয়েছিলেন৷</w:t>
      </w:r>
    </w:p>
    <w:p/>
    <w:p>
      <w:r xmlns:w="http://schemas.openxmlformats.org/wordprocessingml/2006/main">
        <w:t xml:space="preserve">Deuteronomy 7:8 কিন্তু প্রভু তোমাদের ভালোবাসতেন এবং তোমাদের পূর্বপুরুষদের কাছে তিনি যে শপথ করেছিলেন তা তিনি পালন করবেন বলে প্রভু পরাক্রমশালী হস্তে তোমাদের বের করে এনেছেন এবং দাসদের হাত থেকে তোমাদের মুক্ত করেছেন। মিশরের রাজা ফেরাউনের।</w:t>
      </w:r>
    </w:p>
    <w:p/>
    <w:p>
      <w:r xmlns:w="http://schemas.openxmlformats.org/wordprocessingml/2006/main">
        <w:t xml:space="preserve">ইস্রায়েলের লোকেদের প্রতি ঈশ্বরের বিশ্বস্ত প্রেম এবং চুক্তির প্রতিশ্রুতি মিশরের দাসত্ব থেকে তাদের মুক্তির ফলে।</w:t>
      </w:r>
    </w:p>
    <w:p/>
    <w:p>
      <w:r xmlns:w="http://schemas.openxmlformats.org/wordprocessingml/2006/main">
        <w:t xml:space="preserve">1: ঈশ্বরের শক্তিশালী হাত: ঈশ্বরের মুক্তির কথা মনে রাখা</w:t>
      </w:r>
    </w:p>
    <w:p/>
    <w:p>
      <w:r xmlns:w="http://schemas.openxmlformats.org/wordprocessingml/2006/main">
        <w:t xml:space="preserve">2: ঈশ্বরের চিরন্তন প্রেম: ঈশ্বরের বিশ্বস্ততা অনুভব করা</w:t>
      </w:r>
    </w:p>
    <w:p/>
    <w:p>
      <w:r xmlns:w="http://schemas.openxmlformats.org/wordprocessingml/2006/main">
        <w:t xml:space="preserve">1: গীতসংহিতা 136:10-12 - "কারণ তিনি তাঁর পবিত্র প্রতিশ্রুতি এবং তাঁর দাস অব্রাহামকে স্মরণ করেছিলেন৷ এবং তিনি তাঁর লোকদের আনন্দের সাথে এবং তাঁর মনোনীতদের আনন্দের সাথে বের করেছিলেন: এবং তাদের জাতিদের দেশগুলি দিয়েছিলেন: এবং তারা উত্তরাধিকারী হয়েছিল৷ মানুষের শ্রম।"</w:t>
      </w:r>
    </w:p>
    <w:p/>
    <w:p>
      <w:r xmlns:w="http://schemas.openxmlformats.org/wordprocessingml/2006/main">
        <w:t xml:space="preserve">2: ইশাইয়া 43:1-3 - "কিন্তু এখন এইভাবে বলছেন যে সদাপ্রভু তোমাকে সৃষ্টি করেছেন, হে ইয়াকুব, এবং যিনি তোমাকে গঠন করেছেন, হে ইস্রায়েল, ভয় কোরো না: কারণ আমি তোমাকে মুক্তি দিয়েছি, আমি তোমাকে তোমার নামে ডেকেছি; তুমি আমার। তুমি যখন জলের মধ্য দিয়ে যাবে, আমি তোমার সাথে থাকব; এবং নদীগুলির মধ্য দিয়ে, তারা তোমাকে উপচে পড়বে না: যখন তুমি আগুনের মধ্য দিয়ে যাবে, তখন তোমাকে পোড়ানো হবে না, শিখাও তোমার উপর জ্বলবে না। আমি প্রভু তোমার ঈশ্বর, ইস্রায়েলের পবিত্রতম, তোমার ত্রাণকর্তা: আমি তোমার মুক্তির জন্য মিশর, তোমার জন্য ইথিওপিয়া ও সেবা দিলাম।"</w:t>
      </w:r>
    </w:p>
    <w:p/>
    <w:p>
      <w:r xmlns:w="http://schemas.openxmlformats.org/wordprocessingml/2006/main">
        <w:t xml:space="preserve">Deuteronomy 7:9 অতএব জেনে রেখো যে, তোমাদের ঈশ্বর সদাপ্রভু, তিনিই ঈশ্বর, বিশ্বস্ত ঈশ্বর, যারা তাঁকে ভালবাসে এবং হাজার প্রজন্ম ধরে তাঁর আদেশ পালন করে তাদের সাথে চুক্তি ও করুণা রক্ষা করেন;</w:t>
      </w:r>
    </w:p>
    <w:p/>
    <w:p>
      <w:r xmlns:w="http://schemas.openxmlformats.org/wordprocessingml/2006/main">
        <w:t xml:space="preserve">ঈশ্বর তাঁর চুক্তি পালন করতে বিশ্বস্ত এবং যারা তাঁকে ভালবাসে এবং তাঁর আদেশ পালন করে তাদের প্রতি করুণা দেখান।</w:t>
      </w:r>
    </w:p>
    <w:p/>
    <w:p>
      <w:r xmlns:w="http://schemas.openxmlformats.org/wordprocessingml/2006/main">
        <w:t xml:space="preserve">1. ঈশ্বরের অসীম অনুগ্রহ: তাঁর নিঃশর্ত ভালবাসার শক্তির অভিজ্ঞতা</w:t>
      </w:r>
    </w:p>
    <w:p/>
    <w:p>
      <w:r xmlns:w="http://schemas.openxmlformats.org/wordprocessingml/2006/main">
        <w:t xml:space="preserve">2. চিরন্তন চুক্তি: তাঁর লোকেদের প্রতি ঈশ্বরের বিশ্বস্ততা</w:t>
      </w:r>
    </w:p>
    <w:p/>
    <w:p>
      <w:r xmlns:w="http://schemas.openxmlformats.org/wordprocessingml/2006/main">
        <w:t xml:space="preserve">1. গীতসংহিতা 136:1-3 - প্রভুকে ধন্যবাদ দিন, কারণ তিনি ভাল, তাঁর অটল ভালবাসা চিরকাল স্থায়ী।</w:t>
      </w:r>
    </w:p>
    <w:p/>
    <w:p>
      <w:r xmlns:w="http://schemas.openxmlformats.org/wordprocessingml/2006/main">
        <w:t xml:space="preserve">2. Exodus 34:6-7 - প্রভু, প্রভু, একজন করুণাময় এবং করুণাময় ঈশ্বর, ক্রোধে ধীর, এবং অটল প্রেম এবং বিশ্বস্ততায় প্রচুর।</w:t>
      </w:r>
    </w:p>
    <w:p/>
    <w:p>
      <w:r xmlns:w="http://schemas.openxmlformats.org/wordprocessingml/2006/main">
        <w:t xml:space="preserve">Deuteronomy 7:10 এবং যারা তাকে ঘৃণা করে তাদের তাদের ধ্বংস করার জন্য তাদের মুখে প্রতিশোধ দেয়: যে তাকে ঘৃণা করে তার প্রতি তিনি শিথিল হবেন না, তিনি তাকে তার মুখের কাছে প্রতিদান দেবেন।</w:t>
      </w:r>
    </w:p>
    <w:p/>
    <w:p>
      <w:r xmlns:w="http://schemas.openxmlformats.org/wordprocessingml/2006/main">
        <w:t xml:space="preserve">যারা তাকে ভালবাসে এবং মেনে চলে ঈশ্বর তাদের পুরস্কৃত করেন এবং যারা তাকে প্রত্যাখ্যান করে এবং বিরোধিতা করে তাদের শাস্তি দেন।</w:t>
      </w:r>
    </w:p>
    <w:p/>
    <w:p>
      <w:r xmlns:w="http://schemas.openxmlformats.org/wordprocessingml/2006/main">
        <w:t xml:space="preserve">1. ঈশ্বর বিশ্বস্ত: তিনি তার নিখুঁত ইচ্ছা অনুযায়ী পুরস্কৃত করেন এবং শাস্তি দেন</w:t>
      </w:r>
    </w:p>
    <w:p/>
    <w:p>
      <w:r xmlns:w="http://schemas.openxmlformats.org/wordprocessingml/2006/main">
        <w:t xml:space="preserve">2. ঈশ্বরকে ভালবাসা এবং তাঁর আদেশ পালন করা: আশীর্বাদের পথ</w:t>
      </w:r>
    </w:p>
    <w:p/>
    <w:p>
      <w:r xmlns:w="http://schemas.openxmlformats.org/wordprocessingml/2006/main">
        <w:t xml:space="preserve">1. রোমানস 2:6-8 - "ঈশ্বর প্রত্যেক ব্যক্তিকে তারা যা করেছে তার প্রতিফল দেবেন।</w:t>
      </w:r>
    </w:p>
    <w:p/>
    <w:p>
      <w:r xmlns:w="http://schemas.openxmlformats.org/wordprocessingml/2006/main">
        <w:t xml:space="preserve">2. জেমস 1:12-13 - ধন্য সেই ব্যক্তি যিনি পরীক্ষার অধীনে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Deuteronomy 7:11 সেইজন্য আজ আমি তোমাকে যে সমস্ত আজ্ঞা, বিধি ও বিধান দিচ্ছি, সেগুলি পালন কর।</w:t>
      </w:r>
    </w:p>
    <w:p/>
    <w:p>
      <w:r xmlns:w="http://schemas.openxmlformats.org/wordprocessingml/2006/main">
        <w:t xml:space="preserve">ঈশ্বর আমাদের আদেশ করেন তাঁর আদেশ ও আইন মেনে চলতে।</w:t>
      </w:r>
    </w:p>
    <w:p/>
    <w:p>
      <w:r xmlns:w="http://schemas.openxmlformats.org/wordprocessingml/2006/main">
        <w:t xml:space="preserve">1: ঈশ্বরের শব্দের আনুগত্যের গুরুত্ব।</w:t>
      </w:r>
    </w:p>
    <w:p/>
    <w:p>
      <w:r xmlns:w="http://schemas.openxmlformats.org/wordprocessingml/2006/main">
        <w:t xml:space="preserve">2: ঈশ্বরের বিধিগুলি জানা এবং অনুসরণ করা থেকে আশীর্বাদের প্রশংসা করা।</w:t>
      </w:r>
    </w:p>
    <w:p/>
    <w:p>
      <w:r xmlns:w="http://schemas.openxmlformats.org/wordprocessingml/2006/main">
        <w:t xml:space="preserve">1: জেমস 1:22-25 - শুধু শব্দ শুনবেন না, এবং তাই নিজেদেরকে প্রতারিত করুন। যা বলে তাই কর।</w:t>
      </w:r>
    </w:p>
    <w:p/>
    <w:p>
      <w:r xmlns:w="http://schemas.openxmlformats.org/wordprocessingml/2006/main">
        <w:t xml:space="preserve">2: গীতসংহিতা 19:7-11 - প্রভুর আইন নিখুঁত, আত্মাকে সতেজ করে। প্রভুর বিধিগুলি বিশ্বস্ত, জ্ঞানীকে সহজ করে তোলে৷</w:t>
      </w:r>
    </w:p>
    <w:p/>
    <w:p>
      <w:r xmlns:w="http://schemas.openxmlformats.org/wordprocessingml/2006/main">
        <w:t xml:space="preserve">Deuteronomy 7:12 সেইজন্য যদি তোমরা এই বিচারগুলি শোনো এবং পালন কর এবং পালন কর, তাহলে তোমাদের ঈশ্বর সদাপ্রভু তোমাদের পূর্বপুরুষদের কাছে যে চুক্তি ও করুণার প্রতিজ্ঞা করেছিলেন তা তোমাদের প্রতি রক্ষা করবেন।</w:t>
      </w:r>
    </w:p>
    <w:p/>
    <w:p>
      <w:r xmlns:w="http://schemas.openxmlformats.org/wordprocessingml/2006/main">
        <w:t xml:space="preserve">যারা তাঁর বিচার মেনে চলে তাদের সঙ্গে সদাপ্রভু তাঁর চুক্তি ও করুণা রক্ষা করবেন।</w:t>
      </w:r>
    </w:p>
    <w:p/>
    <w:p>
      <w:r xmlns:w="http://schemas.openxmlformats.org/wordprocessingml/2006/main">
        <w:t xml:space="preserve">1: ঈশ্বরের আদেশগুলি অনুসরণ করার গুরুত্ব এবং এটি কীভাবে তাঁর করুণা ও আশীর্বাদের দিকে পরিচালিত করে।</w:t>
      </w:r>
    </w:p>
    <w:p/>
    <w:p>
      <w:r xmlns:w="http://schemas.openxmlformats.org/wordprocessingml/2006/main">
        <w:t xml:space="preserve">2: ঈশ্বরের বিশ্বস্ততা এবং কীভাবে এটির উপর নির্ভর করা যেতে পারে এমনকি যখন আমরা এটির যোগ্য নই।</w:t>
      </w:r>
    </w:p>
    <w:p/>
    <w:p>
      <w:r xmlns:w="http://schemas.openxmlformats.org/wordprocessingml/2006/main">
        <w:t xml:space="preserve">1: লূক 11:28 - "কিন্তু তিনি বললেন, হ্যাঁ, বরং ধন্য তারা যারা ঈশ্বরের বাক্য শুনে এবং তা পালন করে।"</w:t>
      </w:r>
    </w:p>
    <w:p/>
    <w:p>
      <w:r xmlns:w="http://schemas.openxmlformats.org/wordprocessingml/2006/main">
        <w:t xml:space="preserve">2: গীতসংহিতা 119:1-2 - "ধন্য সেই পথে যারা নিষ্পাপ, যারা প্রভুর আইনে চলে। ধন্য তারা যারা তাঁর সাক্ষ্য পালন করে এবং যারা সমস্ত হৃদয় দিয়ে তাঁকে খোঁজে।"</w:t>
      </w:r>
    </w:p>
    <w:p/>
    <w:p>
      <w:r xmlns:w="http://schemas.openxmlformats.org/wordprocessingml/2006/main">
        <w:t xml:space="preserve">Deuteronomy 7:13 এবং তিনি আপনাকে ভালবাসবেন, আপনাকে আশীর্বাদ করবেন এবং আপনাকে বৃদ্ধি করবেন: তিনি আপনার গর্ভের ফল, আপনার জমির ফল, আপনার শস্য, আপনার দ্রাক্ষারস, এবং আপনার তেল, আপনার বৃদ্ধির জন্য আশীর্বাদ করবেন। গাই এবং তোমার ভেড়ার পাল, সেই দেশে যেটা তিনি তোমাকে দেবার জন্য তোমার পূর্বপুরুষদের কাছে শপথ করেছিলেন।</w:t>
      </w:r>
    </w:p>
    <w:p/>
    <w:p>
      <w:r xmlns:w="http://schemas.openxmlformats.org/wordprocessingml/2006/main">
        <w:t xml:space="preserve">যারা তাকে অনুসরণ করে তাদের ঈশ্বর ভালোবাসবেন, আশীর্বাদ করবেন এবং সংখ্যাবৃদ্ধি করবেন। তিনি তাদের জমি ও গবাদি পশুর ফলকেও আশীর্বাদ করবেন।</w:t>
      </w:r>
    </w:p>
    <w:p/>
    <w:p>
      <w:r xmlns:w="http://schemas.openxmlformats.org/wordprocessingml/2006/main">
        <w:t xml:space="preserve">1. ঈশ্বরের ভালবাসা প্রচুর - Deuteronomy 7:13</w:t>
      </w:r>
    </w:p>
    <w:p/>
    <w:p>
      <w:r xmlns:w="http://schemas.openxmlformats.org/wordprocessingml/2006/main">
        <w:t xml:space="preserve">2. ঈশ্বরকে অনুসরণ করার আশীর্বাদ - Deuteronomy 7:13</w:t>
      </w:r>
    </w:p>
    <w:p/>
    <w:p>
      <w:r xmlns:w="http://schemas.openxmlformats.org/wordprocessingml/2006/main">
        <w:t xml:space="preserve">1. ইফিসিয়ানস 2:4-5 - "কিন্তু ঈশ্বর, করুণাতে সমৃদ্ধ হয়ে, তিনি আমাদেরকে মহব্বত করেছিলেন বলেই, আমরা যখন আমাদের অপরাধে মৃত ছিলাম, তখনও খ্রীষ্টের সাথে আমাদেরকে জীবিত করেছেন অনুগ্রহে আপনি রক্ষা পেয়েছেন৷ .</w:t>
      </w:r>
    </w:p>
    <w:p/>
    <w:p>
      <w:r xmlns:w="http://schemas.openxmlformats.org/wordprocessingml/2006/main">
        <w:t xml:space="preserve">2. রোমানস্ 8:37-39 - "না, এই সমস্ত কিছুতে আমরা তাঁর দ্বারা বিজয়ী হওয়ার চেয়েও বেশি, যিনি আমাদের ভালবাসেন৷ কারণ আমি নিশ্চিত যে মৃত্যু বা জীবন, ফেরেশতা বা শাসক, বর্তমান বা ভবিষ্যত কিছু নয়, না শক্তি, না উচ্চতা বা গভীরতা বা সমস্ত সৃষ্টির অন্য কিছু, আমাদের প্রভু খ্রীষ্ট যীশুতে ঈশ্বরের ভালবাসা থেকে আমাদের আলাদা করতে সক্ষম হবে না।</w:t>
      </w:r>
    </w:p>
    <w:p/>
    <w:p>
      <w:r xmlns:w="http://schemas.openxmlformats.org/wordprocessingml/2006/main">
        <w:t xml:space="preserve">Deuteronomy 7:14 তুমি সকল লোকের উপরে আশীর্বাদ পাবে: তোমার মধ্যে বা তোমার গবাদি পশুর মধ্যে কোন পুরুষ বা স্ত্রী বন্ধ্যা থাকবে না।</w:t>
      </w:r>
    </w:p>
    <w:p/>
    <w:p>
      <w:r xmlns:w="http://schemas.openxmlformats.org/wordprocessingml/2006/main">
        <w:t xml:space="preserve">ঈশ্বর তাদের আশীর্বাদ করেন যারা তাঁর আনুগত্য করেন এবং তাঁর আদেশ পালন করেন।</w:t>
      </w:r>
    </w:p>
    <w:p/>
    <w:p>
      <w:r xmlns:w="http://schemas.openxmlformats.org/wordprocessingml/2006/main">
        <w:t xml:space="preserve">1: ঈশ্বরের আশীর্বাদে আনন্দ করুন</w:t>
      </w:r>
    </w:p>
    <w:p/>
    <w:p>
      <w:r xmlns:w="http://schemas.openxmlformats.org/wordprocessingml/2006/main">
        <w:t xml:space="preserve">2: আল্লাহর আনুগত্য আশীর্বাদ নিয়ে আসে</w:t>
      </w:r>
    </w:p>
    <w:p/>
    <w:p>
      <w:r xmlns:w="http://schemas.openxmlformats.org/wordprocessingml/2006/main">
        <w:t xml:space="preserve">1: জেমস 1:22-25 - শব্দের কর্মকারী হও, এবং শুধুমাত্র শ্রবণকারী নয়, নিজেদেরকে প্রতারিত কর।</w:t>
      </w:r>
    </w:p>
    <w:p/>
    <w:p>
      <w:r xmlns:w="http://schemas.openxmlformats.org/wordprocessingml/2006/main">
        <w:t xml:space="preserve">2: রোমানস 2:7 - যারা ধৈর্যের দ্বারা ভাল কাজ করে গৌরব, সম্মান এবং অমরত্বের সন্ধান করে, তাদের তিনি অনন্ত জীবন দেবেন।</w:t>
      </w:r>
    </w:p>
    <w:p/>
    <w:p>
      <w:r xmlns:w="http://schemas.openxmlformats.org/wordprocessingml/2006/main">
        <w:t xml:space="preserve">Deuteronomy 7:15 আর সদাপ্রভু তোমার সমস্ত অসুখ দূর করিবেন, এবং মিশরের যে মন্দ রোগগুলি তুমি জানো, তাহার মধ্যে কোনটিও তোমার উপর রাখবে না; কিন্তু যারা তোমাকে ঘৃণা করে তাদের উপরেই সেগুলো চাপিয়ে দেবে।</w:t>
      </w:r>
    </w:p>
    <w:p/>
    <w:p>
      <w:r xmlns:w="http://schemas.openxmlformats.org/wordprocessingml/2006/main">
        <w:t xml:space="preserve">ঈশ্বর তার লোকেদেরকে মিশরের রোগ থেকে রক্ষা করার প্রতিশ্রুতি দিয়েছেন, এবং পরিবর্তে যারা তাদের ঘৃণা করে তাদের সেই রোগগুলি দেবেন।</w:t>
      </w:r>
    </w:p>
    <w:p/>
    <w:p>
      <w:r xmlns:w="http://schemas.openxmlformats.org/wordprocessingml/2006/main">
        <w:t xml:space="preserve">1. প্রভু আমাদের রোগ থেকে রক্ষা করবেন</w:t>
      </w:r>
    </w:p>
    <w:p/>
    <w:p>
      <w:r xmlns:w="http://schemas.openxmlformats.org/wordprocessingml/2006/main">
        <w:t xml:space="preserve">2. শত্রুদের জন্য রোগ</w:t>
      </w:r>
    </w:p>
    <w:p/>
    <w:p>
      <w:r xmlns:w="http://schemas.openxmlformats.org/wordprocessingml/2006/main">
        <w:t xml:space="preserve">1. গীতসংহিতা 91:3 - কারণ তিনি আপনাকে পাখীর ফাঁদ থেকে এবং মারাত্মক মহামারী থেকে উদ্ধার করবেন।</w:t>
      </w:r>
    </w:p>
    <w:p/>
    <w:p>
      <w:r xmlns:w="http://schemas.openxmlformats.org/wordprocessingml/2006/main">
        <w:t xml:space="preserve">2. Isaiah 54:17 - আপনার বিরুদ্ধে গঠিত কোন অস্ত্র সফল হবে না, এবং প্রতিটি জিহ্বা যে বিচার আপনার বিরুদ্ধে ওঠে আপনি নিন্দা করবেন. এটা সদাপ্রভুর দাসদের উত্তরাধিকার, এবং তাদের ধার্মিকতা আমার কাছ থেকে এসেছে, সদাপ্রভু বলছেন।</w:t>
      </w:r>
    </w:p>
    <w:p/>
    <w:p>
      <w:r xmlns:w="http://schemas.openxmlformats.org/wordprocessingml/2006/main">
        <w:t xml:space="preserve">Deuteronomy 7:16 এবং তোমার ঈশ্বর সদাপ্রভু তোমাকে যে সকল লোক উদ্ধার করিবেন, তুমি তাহাদিগকে ধ্বংস করিবে; তাদের প্রতি তোমার কোন মমতা হবে না| তাদের দেবতাদের সেবা করবে না| কেননা তা তোমার কাছে ফাঁদ হবে।</w:t>
      </w:r>
    </w:p>
    <w:p/>
    <w:p>
      <w:r xmlns:w="http://schemas.openxmlformats.org/wordprocessingml/2006/main">
        <w:t xml:space="preserve">ঈশ্বর তাঁর লোকেদের আদেশ দেন যে তিনি তাদের দেওয়া শত্রুদের সম্পূর্ণরূপে ধ্বংস করতে, তাদের প্রতি করুণা করবেন না এবং তাদের দেবতাদের সেবা করবেন না।</w:t>
      </w:r>
    </w:p>
    <w:p/>
    <w:p>
      <w:r xmlns:w="http://schemas.openxmlformats.org/wordprocessingml/2006/main">
        <w:t xml:space="preserve">1. "ঈশ্বরের শব্দের আনুগত্যে জীবনযাপন করা"</w:t>
      </w:r>
    </w:p>
    <w:p/>
    <w:p>
      <w:r xmlns:w="http://schemas.openxmlformats.org/wordprocessingml/2006/main">
        <w:t xml:space="preserve">2. "তাঁর লোকদের উদ্ধার করার ক্ষেত্রে ঈশ্বরের বিশ্বস্ততা"</w:t>
      </w:r>
    </w:p>
    <w:p/>
    <w:p>
      <w:r xmlns:w="http://schemas.openxmlformats.org/wordprocessingml/2006/main">
        <w:t xml:space="preserve">1. দ্বিতীয় বিবরণ 7:16</w:t>
      </w:r>
    </w:p>
    <w:p/>
    <w:p>
      <w:r xmlns:w="http://schemas.openxmlformats.org/wordprocessingml/2006/main">
        <w:t xml:space="preserve">2. ম্যাথু 5:43-48 (আপনার শত্রুদের ভালবাসুন এবং যারা আপনাকে অত্যাচার করে তাদের জন্য প্রার্থনা করুন)</w:t>
      </w:r>
    </w:p>
    <w:p/>
    <w:p>
      <w:r xmlns:w="http://schemas.openxmlformats.org/wordprocessingml/2006/main">
        <w:t xml:space="preserve">Deuteronomy 7:17 তুমি যদি মনে মনে বল, এই জাতিগুলো আমার চেয়ে বড়; আমি কিভাবে তাদের অপসারণ করতে পারি?</w:t>
      </w:r>
    </w:p>
    <w:p/>
    <w:p>
      <w:r xmlns:w="http://schemas.openxmlformats.org/wordprocessingml/2006/main">
        <w:t xml:space="preserve">প্যাসেজটি আলোচনা করে যে কীভাবে ঈশ্বর তাঁর লোকেদেরকে কঠিন সময়ে তাঁর উপর আস্থা রাখতে উত্সাহিত করেন, এমনকি যখন তারা মনে করেন যে তারা এমন শক্তির বিরুদ্ধে দাঁড়িয়েছে যেগুলি তাদের কাটিয়ে উঠতে পারে না।</w:t>
      </w:r>
    </w:p>
    <w:p/>
    <w:p>
      <w:r xmlns:w="http://schemas.openxmlformats.org/wordprocessingml/2006/main">
        <w:t xml:space="preserve">1. কঠিন সময়ে ঈশ্বরকে বিশ্বাস করার আহ্বান</w:t>
      </w:r>
    </w:p>
    <w:p/>
    <w:p>
      <w:r xmlns:w="http://schemas.openxmlformats.org/wordprocessingml/2006/main">
        <w:t xml:space="preserve">2. অজানার ভয় কাটিয়ে ওঠা</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37:4-5 - প্রভুতে আনন্দ করুন, এবং তিনি আপনাকে আপনার হৃদয়ের আকাঙ্ক্ষাগুলি দেবেন৷ প্রভুর কাছে আপনার পথ নিবদ্ধ করুন; তাকে বিশ্বাস করুন এবং তিনি এটি করবেন।</w:t>
      </w:r>
    </w:p>
    <w:p/>
    <w:p>
      <w:r xmlns:w="http://schemas.openxmlformats.org/wordprocessingml/2006/main">
        <w:t xml:space="preserve">Deuteronomy 7:18 তুমি তাদের ভয় কোরো না; কিন্তু তোমার ঈশ্বর সদাপ্রভু ফরৌণের প্রতি এবং সমস্ত মিশরের প্রতি যা করেছিলেন তা ভালভাবে মনে রাখবেন।</w:t>
      </w:r>
    </w:p>
    <w:p/>
    <w:p>
      <w:r xmlns:w="http://schemas.openxmlformats.org/wordprocessingml/2006/main">
        <w:t xml:space="preserve">মিশর থেকে ইস্রায়েলীয়দের মুক্তির মধ্যে ঈশ্বরের বিশ্বস্ততা দেখা যায়।</w:t>
      </w:r>
    </w:p>
    <w:p/>
    <w:p>
      <w:r xmlns:w="http://schemas.openxmlformats.org/wordprocessingml/2006/main">
        <w:t xml:space="preserve">1: ঈশ্বর আমাদের উদ্ধারকারী এবং তিনি আমাদের ব্যর্থ করবেন না।</w:t>
      </w:r>
    </w:p>
    <w:p/>
    <w:p>
      <w:r xmlns:w="http://schemas.openxmlformats.org/wordprocessingml/2006/main">
        <w:t xml:space="preserve">2: আমাদের ভয় করা উচিত নয়, কিন্তু ঈশ্বরের বিশ্বস্ততা মনে রাখা উচিত।</w:t>
      </w:r>
    </w:p>
    <w:p/>
    <w:p>
      <w:r xmlns:w="http://schemas.openxmlformats.org/wordprocessingml/2006/main">
        <w:t xml:space="preserve">1: Exodus 14:13 14 - এবং মোশি লোকদের বললেন, ভয় কোরো না, শক্ত হয়ে দাঁড়াও এবং প্রভুর পরিত্রাণ দেখুন, যা তিনি আজ তোমাদের জন্য কাজ করবেন৷ মিশরীয়দের জন্য যাদের আপনি আজ দেখছেন, আর কখনও দেখতে পাবেন 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Deuteronomy 7:19 যে সব মহান প্রলোভন তোমার চোখ দেখেছিল, চিহ্ন, আশ্চর্য কাজ, শক্তিশালী হাত এবং প্রসারিত বাহু, যার দ্বারা তোমার ঈশ্বর সদাপ্রভু তোমাকে বের করে এনেছিলেন; আপনি যাদের ভয় পান।</w:t>
      </w:r>
    </w:p>
    <w:p/>
    <w:p>
      <w:r xmlns:w="http://schemas.openxmlformats.org/wordprocessingml/2006/main">
        <w:t xml:space="preserve">ঈশ্বরের পরাক্রমশালী শক্তি এবং সুরক্ষা আমাদের সমস্ত ভয় থেকে আমাদের রক্ষা করবে।</w:t>
      </w:r>
    </w:p>
    <w:p/>
    <w:p>
      <w:r xmlns:w="http://schemas.openxmlformats.org/wordprocessingml/2006/main">
        <w:t xml:space="preserve">1: ঈশ্বরের প্রতিশ্রুতি সত্য</w:t>
      </w:r>
    </w:p>
    <w:p/>
    <w:p>
      <w:r xmlns:w="http://schemas.openxmlformats.org/wordprocessingml/2006/main">
        <w:t xml:space="preserve">2: প্রভুর সুরক্ষায় আস্থা রাখুন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Deuteronomy 7:20 তাছাড়া তোমার ঈশ্বর সদাপ্রভু তাদের মধ্যে শিংগা পাঠাবেন, যতক্ষণ না তারা অবশিষ্ট থাকবে এবং তোমার কাছ থেকে লুকিয়ে থাকবে তারা ধ্বংস হবে।</w:t>
      </w:r>
    </w:p>
    <w:p/>
    <w:p>
      <w:r xmlns:w="http://schemas.openxmlformats.org/wordprocessingml/2006/main">
        <w:t xml:space="preserve">যারা তাঁর বিরোধিতা করে তাদের ধ্বংস করতে ঈশ্বর শিংগা ব্যবহার করবেন।</w:t>
      </w:r>
    </w:p>
    <w:p/>
    <w:p>
      <w:r xmlns:w="http://schemas.openxmlformats.org/wordprocessingml/2006/main">
        <w:t xml:space="preserve">1: ঈশ্বর তাঁর ইচ্ছা পূরণ করার জন্য সমস্ত কিছু ব্যবহার করেন।</w:t>
      </w:r>
    </w:p>
    <w:p/>
    <w:p>
      <w:r xmlns:w="http://schemas.openxmlformats.org/wordprocessingml/2006/main">
        <w:t xml:space="preserve">2: ঈশ্বরের আনুগত্য করুন, অথবা পরিণতি ভোগ করুন।</w:t>
      </w:r>
    </w:p>
    <w:p/>
    <w:p>
      <w:r xmlns:w="http://schemas.openxmlformats.org/wordprocessingml/2006/main">
        <w:t xml:space="preserve">1: Jeremiah 29:11-14 - ঈশ্বর জানেন যে তিনি আমাদের জন্য পরিকল্পনা করেছেন, আমাদের কল্যাণের জন্য পরিকল্পনা করেছেন এবং দুর্যোগের জন্য নয়, আমাদের একটি ভবিষ্যত এবং একটি আশা দিতে।</w:t>
      </w:r>
    </w:p>
    <w:p/>
    <w:p>
      <w:r xmlns:w="http://schemas.openxmlformats.org/wordprocessingml/2006/main">
        <w:t xml:space="preserve">2: রোমানস 12:19 - প্রতিশোধ নেবেন না, প্রিয়, কিন্তু ঈশ্বরের ক্রোধের জন্য জায়গা ছেড়ে দিন, কারণ লেখা আছে, "প্রতিশোধ নেওয়া আমার, আমি শোধ করব, প্রভু বলেছেন।"</w:t>
      </w:r>
    </w:p>
    <w:p/>
    <w:p>
      <w:r xmlns:w="http://schemas.openxmlformats.org/wordprocessingml/2006/main">
        <w:t xml:space="preserve">Deuteronomy 7:21 তুমি তাদের দেখে ভয় পেয়ো না, কারণ তোমার ঈশ্বর সদাপ্রভু তোমাদের মধ্যে আছেন, তিনি একজন শক্তিশালী ও ভয়ানক ঈশ্বর।</w:t>
      </w:r>
    </w:p>
    <w:p/>
    <w:p>
      <w:r xmlns:w="http://schemas.openxmlformats.org/wordprocessingml/2006/main">
        <w:t xml:space="preserve">ঈশ্বর আমাদের সাথে আছেন এবং তিনি একজন শক্তিশালী এবং ভয়ানক ঈশ্বর।</w:t>
      </w:r>
    </w:p>
    <w:p/>
    <w:p>
      <w:r xmlns:w="http://schemas.openxmlformats.org/wordprocessingml/2006/main">
        <w:t xml:space="preserve">1: প্রভুতে সান্ত্বনা পান কারণ তিনি আমাদের সাথে আছেন এবং তিনি পরাক্রমশালী এবং শক্তিশালী৷</w:t>
      </w:r>
    </w:p>
    <w:p/>
    <w:p>
      <w:r xmlns:w="http://schemas.openxmlformats.org/wordprocessingml/2006/main">
        <w:t xml:space="preserve">2: সাহসী হতে এবং ভয় না করার জন্য আমাদের মধ্যে প্রভুর শক্তি গ্রহণ করুন।</w:t>
      </w:r>
    </w:p>
    <w:p/>
    <w:p>
      <w:r xmlns:w="http://schemas.openxmlformats.org/wordprocessingml/2006/main">
        <w:t xml:space="preserve">1: Isaiah 41:10 তুমি ভয় কোরো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গীতসংহিতা 46:1-3 ঈশ্বর আমাদের আশ্রয় এবং শক্তি, সমস্যায় খুব উপস্থিত সাহায্য। সেইজন্য আমরা ভয় করব না, যদিও পৃথিবী সরিয়ে দেওয়া হয়, যদিও পর্বতগুলি সমুদ্রের মধ্যে নিয়ে যায়; যদিও এর জল গর্জন করে এবং বিচলিত হয়, যদিও পাহাড়গুলি তার স্ফীততায় কেঁপে ওঠে।</w:t>
      </w:r>
    </w:p>
    <w:p/>
    <w:p>
      <w:r xmlns:w="http://schemas.openxmlformats.org/wordprocessingml/2006/main">
        <w:t xml:space="preserve">Deuteronomy 7:22 এবং তোমার ঈশ্বর সদাপ্রভু সেই সমস্ত জাতিকে অল্প অল্প করে তোমার সামনে থেকে বের করে দেবেন; তুমি একবারে তাদের ধ্বংস করতে পারবে না, পাছে মাঠের পশুরা তোমার উপরে বৃদ্ধি পাবে।</w:t>
      </w:r>
    </w:p>
    <w:p/>
    <w:p>
      <w:r xmlns:w="http://schemas.openxmlformats.org/wordprocessingml/2006/main">
        <w:t xml:space="preserve">প্রভু ধীরে ধীরে জাতিগুলিকে সরিয়ে দেবেন যাতে দেশটি বন্য পশুদের দ্বারা চাপা না পড়ে।</w:t>
      </w:r>
    </w:p>
    <w:p/>
    <w:p>
      <w:r xmlns:w="http://schemas.openxmlformats.org/wordprocessingml/2006/main">
        <w:t xml:space="preserve">1: ঈশ্বর ধৈর্যশীল এবং আমরা বিশ্বাসে বৃদ্ধি পাওয়ার সাথে সাথে আমাদের তাড়াহুড়ো করবেন না।</w:t>
      </w:r>
    </w:p>
    <w:p/>
    <w:p>
      <w:r xmlns:w="http://schemas.openxmlformats.org/wordprocessingml/2006/main">
        <w:t xml:space="preserve">2: আমাদের অবশ্যই ঈশ্বরের সময়ের উপর আস্থা রাখতে হবে এবং আমাদের বৃদ্ধিতে ধৈর্য ধরতে হবে।</w:t>
      </w:r>
    </w:p>
    <w:p/>
    <w:p>
      <w:r xmlns:w="http://schemas.openxmlformats.org/wordprocessingml/2006/main">
        <w:t xml:space="preserve">1: Ecclesiastes 3:1-8 - সবকিছুর জন্য একটি ঋতু আছে, এবং স্বর্গের নীচে প্রতিটি বিষয়ের জন্য একটি সময় আছে।</w:t>
      </w:r>
    </w:p>
    <w:p/>
    <w:p>
      <w:r xmlns:w="http://schemas.openxmlformats.org/wordprocessingml/2006/main">
        <w:t xml:space="preserve">2: 2 পিটার 3: 8-9 - কিন্তু এই একটি সত্যকে উপেক্ষা করবেন না, প্রিয়, প্রভুর কাছে একটি দিন হাজার বছরের মতো এবং এক হাজার বছর একদিনের মতো। প্রভু তার প্রতিশ্রুতি পূরণে ধীর নন, যেমন কেউ কেউ ধীরগতি গণনা করেন, তবে আপনার প্রতি ধৈর্যশীল, চান না যে কেউ বিনষ্ট হোক, কিন্তু সকলেই অনুতপ্ত হোক।</w:t>
      </w:r>
    </w:p>
    <w:p/>
    <w:p>
      <w:r xmlns:w="http://schemas.openxmlformats.org/wordprocessingml/2006/main">
        <w:t xml:space="preserve">Deuteronomy 7:23 কিন্তু তোমার ঈশ্বর সদাপ্রভু তাদের তোমার হাতে তুলে দেবেন এবং ধ্বংস না হওয়া পর্যন্ত তাদের ধ্বংস করবেন।</w:t>
      </w:r>
    </w:p>
    <w:p/>
    <w:p>
      <w:r xmlns:w="http://schemas.openxmlformats.org/wordprocessingml/2006/main">
        <w:t xml:space="preserve">ঈশ্বর আমাদের রক্ষা করবেন এবং আমাদের শত্রুদের পরাক্রমশালী ধ্বংস দিয়ে ধ্বংস করবেন।</w:t>
      </w:r>
    </w:p>
    <w:p/>
    <w:p>
      <w:r xmlns:w="http://schemas.openxmlformats.org/wordprocessingml/2006/main">
        <w:t xml:space="preserve">1. প্রভু আমাদের অভিভাবক</w:t>
      </w:r>
    </w:p>
    <w:p/>
    <w:p>
      <w:r xmlns:w="http://schemas.openxmlformats.org/wordprocessingml/2006/main">
        <w:t xml:space="preserve">2. ঈশ্বরের ধ্বংস শক্তি</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ইশাইয়া 54:17 - আপনার বিরুদ্ধে তৈরি করা কোনও অস্ত্রই সফল হবে না, এবং আপনি বিচারে আপনার বিরুদ্ধে উঠা প্রতিটি জিহ্বাকে খণ্ডন করবেন।</w:t>
      </w:r>
    </w:p>
    <w:p/>
    <w:p>
      <w:r xmlns:w="http://schemas.openxmlformats.org/wordprocessingml/2006/main">
        <w:t xml:space="preserve">Deuteronomy 7:24 এবং তিনি তাদের রাজাদের আপনার হাতে তুলে দেবেন, এবং আপনি স্বর্গের নীচে থেকে তাদের নাম ধ্বংস করবেন: আপনি তাদের ধ্বংস না করা পর্যন্ত কেউ আপনার সামনে দাঁড়াতে পারবে না।</w:t>
      </w:r>
    </w:p>
    <w:p/>
    <w:p>
      <w:r xmlns:w="http://schemas.openxmlformats.org/wordprocessingml/2006/main">
        <w:t xml:space="preserve">ঈশ্বর তাঁর লোকদের তাদের শত্রুদের উপর বিজয় দান করবেন এবং কেউ তাদের বিরুদ্ধে দাঁড়াতে পারবে না।</w:t>
      </w:r>
    </w:p>
    <w:p/>
    <w:p>
      <w:r xmlns:w="http://schemas.openxmlformats.org/wordprocessingml/2006/main">
        <w:t xml:space="preserve">1. বিশ্বাসের মাধ্যমে প্রতিকূলতা কাটিয়ে ওঠা</w:t>
      </w:r>
    </w:p>
    <w:p/>
    <w:p>
      <w:r xmlns:w="http://schemas.openxmlformats.org/wordprocessingml/2006/main">
        <w:t xml:space="preserve">2. ঈশ্বরের প্রতিশ্রুতি বিশ্বাস করা</w:t>
      </w:r>
    </w:p>
    <w:p/>
    <w:p>
      <w:r xmlns:w="http://schemas.openxmlformats.org/wordprocessingml/2006/main">
        <w:t xml:space="preserve">1. রোমানস্ 8:31-39 - তাহলে আমরা এই বিষয়গুলিকে কী বলব? ঈশ্বর যদি আমাদের পক্ষে থাকেন, তাহলে কে আমাদের বিরুদ্ধে হতে পারে?</w:t>
      </w:r>
    </w:p>
    <w:p/>
    <w:p>
      <w:r xmlns:w="http://schemas.openxmlformats.org/wordprocessingml/2006/main">
        <w:t xml:space="preserve">2. Isaiah 54:17 - তোমার বিরুদ্ধে যে অস্ত্র তৈরি করা হয়েছে তা সফল হবে না; এবং বিচারের সময় আপনার বিরুদ্ধে যে জিহ্বা উচ্চারিত হবে, আপনি তাদের দোষী সাব্যস্ত করবেন। এটা প্রভুর দাসদের উত্তরাধিকার, এবং তাদের ধার্মিকতা আমার কাছ থেকে, প্রভু বলেন.</w:t>
      </w:r>
    </w:p>
    <w:p/>
    <w:p>
      <w:r xmlns:w="http://schemas.openxmlformats.org/wordprocessingml/2006/main">
        <w:t xml:space="preserve">Deuteronomy 7:25 তাদের দেবতাদের খোদাই করা মূর্তিগুলোকে আগুনে পুড়িয়ে ফেলবে; সেগুলোর গায়ে যে সোনা বা রূপা আছে সেগুলোকে তোমার কাছে নিয়ে যাবে না, পাছে তাতে ফাঁদে পড়বে না; কারণ এটা সদাপ্রভুর কাছে ঘৃণ্য। সৃষ্টিকর্তা.</w:t>
      </w:r>
    </w:p>
    <w:p/>
    <w:p>
      <w:r xmlns:w="http://schemas.openxmlformats.org/wordprocessingml/2006/main">
        <w:t xml:space="preserve">ঈশ্বর তাঁর লোকেদের আদেশ দেন যেন অন্য জাতির মূর্তি থেকে সোনা ও রূপা কামনা না করে, কারণ এটা প্রভুর কাছে ঘৃণ্য।</w:t>
      </w:r>
    </w:p>
    <w:p/>
    <w:p>
      <w:r xmlns:w="http://schemas.openxmlformats.org/wordprocessingml/2006/main">
        <w:t xml:space="preserve">1. "পরিহারের শক্তি: দ্বিতীয় বিবরণ 7:25 এর একটি পরীক্ষা"</w:t>
      </w:r>
    </w:p>
    <w:p/>
    <w:p>
      <w:r xmlns:w="http://schemas.openxmlformats.org/wordprocessingml/2006/main">
        <w:t xml:space="preserve">2. "পবিত্রতার প্রতি ঈশ্বরের আহ্বান: দ্বিতীয় বিবরণ 7:25 থেকে শাস্ত্র আমাদের কী শিক্ষা দেয়"</w:t>
      </w:r>
    </w:p>
    <w:p/>
    <w:p>
      <w:r xmlns:w="http://schemas.openxmlformats.org/wordprocessingml/2006/main">
        <w:t xml:space="preserve">1. Exodus 20:3-5 "আমার আগে তোমার অন্য কোন দেবতা থাকবে না। তুমি তোমার জন্য কোন খোদাই করা মূর্তি, বা উপরে স্বর্গে বা নীচের পৃথিবীতে যা কিছু আছে তার কোন উপমা তৈরি করবে না। মাটির নীচে জলে রয়েছে: তুমি তাদের কাছে নিজেকে প্রণাম করবে না বা তাদের সেবা করবে না: কারণ আমি প্রভু, তোমার ঈশ্বর একজন ঈর্ষান্বিত ঈশ্বর, তাদের তৃতীয় এবং চতুর্থ প্রজন্মের সন্তানদের প্রতি পিতাদের অন্যায়ের শাস্তি দিচ্ছি৷ আমাকে ঘৃনা কর;</w:t>
      </w:r>
    </w:p>
    <w:p/>
    <w:p>
      <w:r xmlns:w="http://schemas.openxmlformats.org/wordprocessingml/2006/main">
        <w:t xml:space="preserve">2. হিতোপদেশ 15:27 যে লাভের লোভী সে তার নিজের ঘরকে কষ্ট দেয়; কিন্তু যে উপহার ঘৃণা করে সে বাঁচবে।</w:t>
      </w:r>
    </w:p>
    <w:p/>
    <w:p>
      <w:r xmlns:w="http://schemas.openxmlformats.org/wordprocessingml/2006/main">
        <w:t xml:space="preserve">Deuteronomy 7:26 তুমি তোমার ঘরে কোন ঘৃণ্য জিনিস আনবে না, পাছে তুমি তার মত অভিশপ্ত জিনিস হবে; কারণ এটা অভিশপ্ত জিনিস।</w:t>
      </w:r>
    </w:p>
    <w:p/>
    <w:p>
      <w:r xmlns:w="http://schemas.openxmlformats.org/wordprocessingml/2006/main">
        <w:t xml:space="preserve">আমাদের বাড়িতে ঘৃণ্য বলে মনে করা হয় এমন কিছু নিয়ে আসা এড়ানো উচিত এবং আমাদের এটিকে সম্পূর্ণরূপে ঘৃণা ও ঘৃণা করা উচিত, কারণ এটি অভিশপ্ত।</w:t>
      </w:r>
    </w:p>
    <w:p/>
    <w:p>
      <w:r xmlns:w="http://schemas.openxmlformats.org/wordprocessingml/2006/main">
        <w:t xml:space="preserve">1. "গৃহে ঘৃণ্যতা: অভিশপ্ত জিনিসগুলিকে স্বীকৃতি দেওয়া এবং প্রত্যাখ্যান করা"</w:t>
      </w:r>
    </w:p>
    <w:p/>
    <w:p>
      <w:r xmlns:w="http://schemas.openxmlformats.org/wordprocessingml/2006/main">
        <w:t xml:space="preserve">2. "ঘৃণা ও ঘৃণা করার আশীর্বাদ"</w:t>
      </w:r>
    </w:p>
    <w:p/>
    <w:p>
      <w:r xmlns:w="http://schemas.openxmlformats.org/wordprocessingml/2006/main">
        <w:t xml:space="preserve">1. হিতোপদেশ 22:10, "বিদ্রূপকারীকে তাড়িয়ে দাও, এবং বিবাদ চলে যায়; ঝগড়া এবং অপমান শেষ হয়।"</w:t>
      </w:r>
    </w:p>
    <w:p/>
    <w:p>
      <w:r xmlns:w="http://schemas.openxmlformats.org/wordprocessingml/2006/main">
        <w:t xml:space="preserve">2. গীতসংহিতা 101:3, "আমি মন্দ কোন কিছুকে অনুমোদনের সাথে দেখব না। অবিশ্বাসীরা যা করে তা আমি ঘৃণা করি; এতে আমার কোন অংশ থাকবে না।"</w:t>
      </w:r>
    </w:p>
    <w:p/>
    <w:p>
      <w:r xmlns:w="http://schemas.openxmlformats.org/wordprocessingml/2006/main">
        <w:t xml:space="preserve">Deuteronomy 8 নিম্নরূপ তিনটি অনুচ্ছেদে সংক্ষিপ্ত করা যেতে পারে, নির্দেশিত আয়াত সহ:</w:t>
      </w:r>
    </w:p>
    <w:p/>
    <w:p>
      <w:r xmlns:w="http://schemas.openxmlformats.org/wordprocessingml/2006/main">
        <w:t xml:space="preserve">অনুচ্ছেদ 1: দ্বিতীয় বিবরণ 8:1-10 ঈশ্বরের আদেশগুলি মনে রাখার এবং মেনে চলার গুরুত্বের উপর জোর দেয়। মূসা ইস্রায়েলীয়দের মরুভূমির মধ্য দিয়ে তাদের চল্লিশ বছরের ভ্রমণের কথা মনে করিয়ে দেন, যে সময়ে ঈশ্বর তাদের নম্র করেছিলেন এবং তাদের পরীক্ষা করেছিলেন তাঁর উপর নির্ভরতা শেখানোর জন্য। তিনি তুলে ধরেছেন কিভাবে ঈশ্বর তাদের খাদ্য ও পোশাকের জন্য মান্না প্রদান করেছেন যেগুলো জীর্ণ হয়নি। মূসা ঈশ্বরের বিধান ভুলে যাওয়া এবং গর্বিত হওয়া বা তাদের সাফল্যকে শুধুমাত্র তাদের নিজস্ব ক্ষমতার জন্য দায়ী করার বিরুদ্ধে সতর্ক করেছেন।</w:t>
      </w:r>
    </w:p>
    <w:p/>
    <w:p>
      <w:r xmlns:w="http://schemas.openxmlformats.org/wordprocessingml/2006/main">
        <w:t xml:space="preserve">অনুচ্ছেদ 2: Deuteronomy 8:11-20 এ অবিরত, মোজেস যখন তারা কেনান দেশে প্রবেশ করবে তখন যিহোবাকে ভুলে যাওয়ার বিরুদ্ধে সতর্ক করে, যেখানে তারা প্রাচুর্য এবং সমৃদ্ধি পাবে। তিনি আত্মতুষ্টির বিরুদ্ধে সতর্ক করেন এবং তাদের সম্পদকে নিজের কাছে আরোপ করার পরিবর্তে স্বীকার করেন যে ঈশ্বরই তাদের সম্পদ অর্জনের ক্ষমতা দেন। মূসা তাদের মনে করিয়ে দেন যে অবাধ্যতার ফলে ভূমি থেকে উৎখাত হওয়া সহ গুরুতর পরিণতি হবে।</w:t>
      </w:r>
    </w:p>
    <w:p/>
    <w:p>
      <w:r xmlns:w="http://schemas.openxmlformats.org/wordprocessingml/2006/main">
        <w:t xml:space="preserve">অনুচ্ছেদ 3: Deuteronomy 8 মূসা ইস্রায়েলীয়দের মনে রাখার জন্য অনুরোধ করে শেষ করে যে যিহোবাই তাদের মিশর থেকে বের করে এনেছিলেন, প্রান্তরের মধ্য দিয়ে তাদের নেতৃত্ব দিয়েছিলেন এবং তাদের সমস্ত প্রয়োজনের ব্যবস্থা করেছিলেন। তিনি নিজের এবং ভবিষ্যত প্রজন্মের জন্য আশীর্বাদ সুরক্ষিত করার উপায় হিসাবে তাঁর আদেশের আনুগত্যকে উত্সাহিত করেন। মূসা অন্য দেবতাদের পিছনে ফিরে যাওয়া বা মূর্তি পূজা করার বিরুদ্ধে সতর্ক করেছেন, জোর দিয়ে বলেছেন যে যিহোবা একজন ঈর্ষান্বিত ঈশ্বর যিনি এই ধরনের আচরণ সহ্য করবেন না।</w:t>
      </w:r>
    </w:p>
    <w:p/>
    <w:p>
      <w:r xmlns:w="http://schemas.openxmlformats.org/wordprocessingml/2006/main">
        <w:t xml:space="preserve">সংক্ষেপে:</w:t>
      </w:r>
    </w:p>
    <w:p>
      <w:r xmlns:w="http://schemas.openxmlformats.org/wordprocessingml/2006/main">
        <w:t xml:space="preserve">Deuteronomy 8 উপস্থাপন করে:</w:t>
      </w:r>
    </w:p>
    <w:p>
      <w:r xmlns:w="http://schemas.openxmlformats.org/wordprocessingml/2006/main">
        <w:t xml:space="preserve">ঈশ্বরের বিধান স্মরণ ও পালনের গুরুত্ব;</w:t>
      </w:r>
    </w:p>
    <w:p>
      <w:r xmlns:w="http://schemas.openxmlformats.org/wordprocessingml/2006/main">
        <w:t xml:space="preserve">ঈশ্বরের উপর নির্ভরতা স্বীকার করে অহংকারের বিরুদ্ধে সতর্কতা;</w:t>
      </w:r>
    </w:p>
    <w:p>
      <w:r xmlns:w="http://schemas.openxmlformats.org/wordprocessingml/2006/main">
        <w:t xml:space="preserve">অবাধ্যতার পরিণতি যিহোবার ভুলে যাওয়ার বিরুদ্ধে সতর্কতা।</w:t>
      </w:r>
    </w:p>
    <w:p/>
    <w:p>
      <w:r xmlns:w="http://schemas.openxmlformats.org/wordprocessingml/2006/main">
        <w:t xml:space="preserve">ঈশ্বরের নম্রতা এবং পরীক্ষার আদেশগুলি মনে রাখা এবং মেনে চলার উপর জোর দেওয়া;</w:t>
      </w:r>
    </w:p>
    <w:p>
      <w:r xmlns:w="http://schemas.openxmlformats.org/wordprocessingml/2006/main">
        <w:t xml:space="preserve">ঈশ্বরের বিধানের উপর নির্ভরতা স্বীকার করে অহংকার বিরুদ্ধে সতর্কতা;</w:t>
      </w:r>
    </w:p>
    <w:p>
      <w:r xmlns:w="http://schemas.openxmlformats.org/wordprocessingml/2006/main">
        <w:t xml:space="preserve">অবাধ্যতা এবং মূর্তিপূজার পরিণতি যিহোবার ভুলে যাওয়ার বিরুদ্ধে সতর্কতা।</w:t>
      </w:r>
    </w:p>
    <w:p/>
    <w:p>
      <w:r xmlns:w="http://schemas.openxmlformats.org/wordprocessingml/2006/main">
        <w:t xml:space="preserve">অধ্যায়টি ঈশ্বরের আদেশগুলি মনে রাখা এবং মেনে চলা, তাঁর বিধান স্বীকার করা এবং অহংকার এড়ানোর গুরুত্বের উপর আলোকপাত করে। Deuteronomy 8 এ, মূসা ইস্রায়েলীয়দের মরুভূমির মধ্য দিয়ে তাদের চল্লিশ বছরের যাত্রার কথা মনে করিয়ে দেন, যে সময়ে ঈশ্বর তাদের নম্র করেছিলেন এবং তাদের তাঁর উপর নির্ভরতা শেখানোর জন্য পরীক্ষা করেছিলেন। তিনি তুলে ধরেছেন কিভাবে ঈশ্বর তাদের খাদ্য ও পোশাকের জন্য মান্না প্রদান করেছেন যেগুলো জীর্ণ হয়নি। মূসা ঈশ্বরের বিধান ভুলে যাওয়া এবং গর্বিত হওয়া বা তাদের সাফল্যকে শুধুমাত্র তাদের নিজস্ব ক্ষমতার জন্য দায়ী করার বিরুদ্ধে সতর্ক করেছেন।</w:t>
      </w:r>
    </w:p>
    <w:p/>
    <w:p>
      <w:r xmlns:w="http://schemas.openxmlformats.org/wordprocessingml/2006/main">
        <w:t xml:space="preserve">Deuteronomy 8 এ অবিরত, মোসেস যখন তারা কেনান দেশে প্রবেশ করবে তখন তারা যিহোবাকে ভুলে যাওয়ার বিরুদ্ধে সতর্ক করে যেখানে তারা প্রাচুর্য এবং সমৃদ্ধি পাবে। তিনি আত্মতুষ্টির বিরুদ্ধে সতর্ক করেন বা তাদের সম্পদকে নিজের কাছে আরোপ করার পরিবর্তে স্বীকার করেন যে ঈশ্বরই তাদের সম্পদ অর্জনের ক্ষমতা দেন। মূসা তাদের মনে করিয়ে দেন যে অবাধ্যতার পরিণতি গুরুতর পরিণতি ঘটাবে, যার মধ্যে ঈশ্বরের প্রতিশ্রুত দেশ থেকে উৎখাত হওয়াও অন্তর্ভুক্ত।</w:t>
      </w:r>
    </w:p>
    <w:p/>
    <w:p>
      <w:r xmlns:w="http://schemas.openxmlformats.org/wordprocessingml/2006/main">
        <w:t xml:space="preserve">Deuteronomy 8 মূসা ইস্রায়েলীয়দের মনে রাখার জন্য অনুরোধ করে শেষ করে যে যিহোবাই তাদের মিশর থেকে বের করে এনেছিলেন, প্রান্তরের মধ্য দিয়ে তাদের নেতৃত্ব দিয়েছিলেন এবং তাদের সমস্ত প্রয়োজনের ব্যবস্থা করেছিলেন। তিনি নিজের এবং ভবিষ্যত প্রজন্মের জন্য আশীর্বাদ সুরক্ষিত করার উপায় হিসাবে তাঁর আদেশের আনুগত্যকে উত্সাহিত করেন। মূসা অন্যান্য দেবতাদের পিছনে ফিরে যাওয়া বা মূর্তি পূজা করার বিরুদ্ধে সতর্ক করে, জোর দিয়ে যে যিহোবা একজন ঈর্ষান্বিত ঈশ্বর যিনি এই ধরনের আচরণকে সহ্য করবেন না কিন্তু তাঁর মনোনীত লোকেদের কাছ থেকে আন্তরিক ভক্তি আশা করেন।</w:t>
      </w:r>
    </w:p>
    <w:p/>
    <w:p>
      <w:r xmlns:w="http://schemas.openxmlformats.org/wordprocessingml/2006/main">
        <w:t xml:space="preserve">Deuteronomy 8:1 আজ আমি তোমাকে যে সমস্ত আজ্ঞা দিচ্ছি, সেই সমস্ত আজ্ঞা পালন করতে হবে, যাতে তোমরা বাঁচতে, সংখ্যাবৃদ্ধি করতে এবং প্রভু তোমাদের পূর্বপুরুষদের কাছে যে দেশটির প্রতিশ্রুতি দিয়েছিলেন সেখানে প্রবেশ করে সেই দেশ অধিকার করতে পার৷</w:t>
      </w:r>
    </w:p>
    <w:p/>
    <w:p>
      <w:r xmlns:w="http://schemas.openxmlformats.org/wordprocessingml/2006/main">
        <w:t xml:space="preserve">মূসা ইস্রায়েলের লোকেদেরকে ঈশ্বরের আদেশ পালন করার নির্দেশ দেন যাতে তারা বাঁচতে পারে, সংখ্যাবৃদ্ধি করতে পারে এবং জমির অধিকারী হতে পারে।</w:t>
      </w:r>
    </w:p>
    <w:p/>
    <w:p>
      <w:r xmlns:w="http://schemas.openxmlformats.org/wordprocessingml/2006/main">
        <w:t xml:space="preserve">1. ঈশ্বরের প্রতিশ্রুতি: তাঁর প্রতিশ্রুতি পূর্ণ করার জন্য ঈশ্বরের উপর নির্ভর করা</w:t>
      </w:r>
    </w:p>
    <w:p/>
    <w:p>
      <w:r xmlns:w="http://schemas.openxmlformats.org/wordprocessingml/2006/main">
        <w:t xml:space="preserve">2. আনুগত্যের জীবন যাপন: ঈশ্বরের শব্দের আনুগত্যের আশীর্বাদ</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গীতসংহিতা 119:105 - তোমার শব্দ আমার পায়ের জন্য একটি প্রদীপ, এবং আমার পথের জন্য একটি আলো।</w:t>
      </w:r>
    </w:p>
    <w:p/>
    <w:p>
      <w:r xmlns:w="http://schemas.openxmlformats.org/wordprocessingml/2006/main">
        <w:t xml:space="preserve">Deuteronomy 8:2 এবং তোমার ঈশ্বর সদাপ্রভু এই চল্লিশ বৎসর মরুভূমিতে তোমাকে যে পথ দেখিয়েছেন, তোমাকে নম্র করার জন্য এবং তোমাকে প্রমাণ করার জন্য, তোমার অন্তরে কি আছে, তুমি তাঁর আজ্ঞা পালন করবে কি না, তা তুমি মনে রাখবে। না</w:t>
      </w:r>
    </w:p>
    <w:p/>
    <w:p>
      <w:r xmlns:w="http://schemas.openxmlformats.org/wordprocessingml/2006/main">
        <w:t xml:space="preserve">ঈশ্বরের নির্দেশনা মনে রাখা এবং মরুভূমি ভ্রমণের মাধ্যমে পরীক্ষা করা আমাদের হৃদয় বুঝতে এবং আমরা ঈশ্বরের আদেশ পালন করি কিনা।</w:t>
      </w:r>
    </w:p>
    <w:p/>
    <w:p>
      <w:r xmlns:w="http://schemas.openxmlformats.org/wordprocessingml/2006/main">
        <w:t xml:space="preserve">1. ওয়াইল্ডারনেস জার্নি: ঈশ্বরের ভয়েস শুনতে শেখা</w:t>
      </w:r>
    </w:p>
    <w:p/>
    <w:p>
      <w:r xmlns:w="http://schemas.openxmlformats.org/wordprocessingml/2006/main">
        <w:t xml:space="preserve">2. ঈশ্বরের পরীক্ষা: আমাদের হৃদয় জানার একটি পথ</w:t>
      </w:r>
    </w:p>
    <w:p/>
    <w:p>
      <w:r xmlns:w="http://schemas.openxmlformats.org/wordprocessingml/2006/main">
        <w:t xml:space="preserve">1. ইশাইয়া 43:19 - দেখ, আমি একটি নতুন জিনিস করব; এখন তা ফুটবে; তোমরা কি তা জানবে না? আমি মরুভূমিতে পথ তৈরি করব, মরুভূমিতে নদীগুলি তৈরি করব।</w:t>
      </w:r>
    </w:p>
    <w:p/>
    <w:p>
      <w:r xmlns:w="http://schemas.openxmlformats.org/wordprocessingml/2006/main">
        <w:t xml:space="preserve">2. হিতোপদেশ 1:7 - সদাপ্রভুর ভয় জ্ঞানের সূচনা: কিন্তু মূর্খরা জ্ঞান ও নির্দেশকে তুচ্ছ করে।</w:t>
      </w:r>
    </w:p>
    <w:p/>
    <w:p>
      <w:r xmlns:w="http://schemas.openxmlformats.org/wordprocessingml/2006/main">
        <w:t xml:space="preserve">Deuteronomy 8:3 এবং তিনি আপনাকে নম্র করলেন এবং আপনাকে ক্ষুধার্ত করলেন এবং আপনাকে মান্না খাওয়ালেন, যা আপনি জানতেন না এবং আপনার পিতৃপুরুষরাও জানতেন না; যাতে তিনি আপনাকে জানাতে পারেন যে মানুষ কেবল রুটি দ্বারা বাঁচে না, কিন্তু প্রভুর মুখ থেকে নির্গত প্রতিটি শব্দ দ্বারা মানুষ বাঁচে।</w:t>
      </w:r>
    </w:p>
    <w:p/>
    <w:p>
      <w:r xmlns:w="http://schemas.openxmlformats.org/wordprocessingml/2006/main">
        <w:t xml:space="preserve">এই অনুচ্ছেদটি সম্বন্ধে বলে যে কীভাবে প্রভু ইস্রায়েলীয়দের নম্র করেছিলেন এবং তাদের জন্য মান্না প্রদানের মাধ্যমে প্রদান করেছিলেন, যা তারা জানত না, তাদেরকে কেবল রুটি নয়, প্রভুর কথার উপর নির্ভর করতে শেখানোর জন্য।</w:t>
      </w:r>
    </w:p>
    <w:p/>
    <w:p>
      <w:r xmlns:w="http://schemas.openxmlformats.org/wordprocessingml/2006/main">
        <w:t xml:space="preserve">1. প্রভুর শব্দের শক্তি: ঈশ্বরের বিধানে আস্থা রাখতে শেখা</w:t>
      </w:r>
    </w:p>
    <w:p/>
    <w:p>
      <w:r xmlns:w="http://schemas.openxmlformats.org/wordprocessingml/2006/main">
        <w:t xml:space="preserve">2. প্রভুর উপর নির্ভরতা: আমাদের নিজস্ব শক্তির পরিবর্তে ঈশ্বরের শব্দের উপর নির্ভর করা</w:t>
      </w:r>
    </w:p>
    <w:p/>
    <w:p>
      <w:r xmlns:w="http://schemas.openxmlformats.org/wordprocessingml/2006/main">
        <w:t xml:space="preserve">1. গীতসংহিতা 119:105 - আপনার শব্দ আমার পায়ের পথ দেখানোর জন্য একটি প্রদীপ এবং আমার পথের জন্য একটি আলো।</w:t>
      </w:r>
    </w:p>
    <w:p/>
    <w:p>
      <w:r xmlns:w="http://schemas.openxmlformats.org/wordprocessingml/2006/main">
        <w:t xml:space="preserve">2. হিতোপদেশ 3:5-6 - আপনার সমস্ত হৃদয় দিয়ে প্রভুতে বিশ্বাস করুন; আপনার নিজের বোঝার উপর নির্ভর করবেন না। আপনি যা করেন তার মধ্যে তাঁর ইচ্ছা সন্ধান করুন এবং তিনি আপনাকে কোন পথটি নিতে হবে তা দেখাবেন।</w:t>
      </w:r>
    </w:p>
    <w:p/>
    <w:p>
      <w:r xmlns:w="http://schemas.openxmlformats.org/wordprocessingml/2006/main">
        <w:t xml:space="preserve">Deuteronomy 8:4 এই চল্লিশ বৎসরে তোমার পোশাক পুরাতন হইল না, তোমার পা ফুলে নাই।</w:t>
      </w:r>
    </w:p>
    <w:p/>
    <w:p>
      <w:r xmlns:w="http://schemas.openxmlformats.org/wordprocessingml/2006/main">
        <w:t xml:space="preserve">ঈশ্বর সর্বদা তার লোকেদের জন্য সরবরাহ করেন এবং তাদের জন্য কোমলভাবে যত্ন নেন।</w:t>
      </w:r>
    </w:p>
    <w:p/>
    <w:p>
      <w:r xmlns:w="http://schemas.openxmlformats.org/wordprocessingml/2006/main">
        <w:t xml:space="preserve">1. ঈশ্বরের বিশ্বস্ততা: তাঁর বিধান এবং যত্নের অভিজ্ঞতা</w:t>
      </w:r>
    </w:p>
    <w:p/>
    <w:p>
      <w:r xmlns:w="http://schemas.openxmlformats.org/wordprocessingml/2006/main">
        <w:t xml:space="preserve">2. আনুগত্যের আশীর্বাদ: ঈশ্বরের সুরক্ষা এবং ধৈর্য প্রাপ্তি</w:t>
      </w:r>
    </w:p>
    <w:p/>
    <w:p>
      <w:r xmlns:w="http://schemas.openxmlformats.org/wordprocessingml/2006/main">
        <w:t xml:space="preserve">1. গীতসংহিতা 34:10 - তরুণ সিংহরা অভাব ও ক্ষুধায় ভুগছে; কিন্তু যারা প্রভুর অন্বেষণ করে তাদের ভাল কিছুর অভাব নেই৷</w:t>
      </w:r>
    </w:p>
    <w:p/>
    <w:p>
      <w:r xmlns:w="http://schemas.openxmlformats.org/wordprocessingml/2006/main">
        <w:t xml:space="preserve">2. হিব্রু 13:5 - অর্থের প্রেম থেকে আপনার জীবনকে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Deuteronomy 8:5 তুমি মনে মনে চিন্তা করো যে, একজন মানুষ যেমন তার ছেলেকে শায়েস্তা করে, তেমনি তোমার ঈশ্বর সদাপ্রভু তোমাকে শাস্তি দেন।</w:t>
      </w:r>
    </w:p>
    <w:p/>
    <w:p>
      <w:r xmlns:w="http://schemas.openxmlformats.org/wordprocessingml/2006/main">
        <w:t xml:space="preserve">ঈশ্বর যাদের ভালবাসেন তাদের শাস্তি দেন যেমন একজন পিতা তার পুত্রকে শাস্তি দেন।</w:t>
      </w:r>
    </w:p>
    <w:p/>
    <w:p>
      <w:r xmlns:w="http://schemas.openxmlformats.org/wordprocessingml/2006/main">
        <w:t xml:space="preserve">1: ঈশ্বরের শৃঙ্খলা তাঁর ভালবাসার একটি অভিব্যক্তি</w:t>
      </w:r>
    </w:p>
    <w:p/>
    <w:p>
      <w:r xmlns:w="http://schemas.openxmlformats.org/wordprocessingml/2006/main">
        <w:t xml:space="preserve">2: তাঁর স্নেহের প্রমাণ হিসাবে ঈশ্বরের শাসনকে আলিঙ্গন করুন</w:t>
      </w:r>
    </w:p>
    <w:p/>
    <w:p>
      <w:r xmlns:w="http://schemas.openxmlformats.org/wordprocessingml/2006/main">
        <w:t xml:space="preserve">1: হিব্রু 12:5-11</w:t>
      </w:r>
    </w:p>
    <w:p/>
    <w:p>
      <w:r xmlns:w="http://schemas.openxmlformats.org/wordprocessingml/2006/main">
        <w:t xml:space="preserve">2: হিতোপদেশ 3:11-12</w:t>
      </w:r>
    </w:p>
    <w:p/>
    <w:p>
      <w:r xmlns:w="http://schemas.openxmlformats.org/wordprocessingml/2006/main">
        <w:t xml:space="preserve">Deuteronomy 8:6 অতএব তুমি তোমার ঈশ্বর সদাপ্রভুর আজ্ঞাগুলি পালন করবে, তাঁহার পথে চলার এবং তাঁহাকে ভয় করিও।</w:t>
      </w:r>
    </w:p>
    <w:p/>
    <w:p>
      <w:r xmlns:w="http://schemas.openxmlformats.org/wordprocessingml/2006/main">
        <w:t xml:space="preserve">ঈশ্বর আমাদের আদেশ করেন তাঁর আদেশ পালন করতে এবং তাঁর পথে চলতে।</w:t>
      </w:r>
    </w:p>
    <w:p/>
    <w:p>
      <w:r xmlns:w="http://schemas.openxmlformats.org/wordprocessingml/2006/main">
        <w:t xml:space="preserve">1. প্রভুর ভয় হল জ্ঞানের সূচনা</w:t>
      </w:r>
    </w:p>
    <w:p/>
    <w:p>
      <w:r xmlns:w="http://schemas.openxmlformats.org/wordprocessingml/2006/main">
        <w:t xml:space="preserve">2. ঈশ্বরের আদেশ পালন করা আশীর্বাদ নিয়ে আসে</w:t>
      </w:r>
    </w:p>
    <w:p/>
    <w:p>
      <w:r xmlns:w="http://schemas.openxmlformats.org/wordprocessingml/2006/main">
        <w:t xml:space="preserve">1. হিতোপদেশ 9:10, "প্রভুর ভয় জ্ঞানের শুরু, এবং পবিত্রের জ্ঞান হল অন্তর্দৃষ্টি।"</w:t>
      </w:r>
    </w:p>
    <w:p/>
    <w:p>
      <w:r xmlns:w="http://schemas.openxmlformats.org/wordprocessingml/2006/main">
        <w:t xml:space="preserve">2. গীতসংহিতা 119:1 2, "ধন্য তারা যাদের পথ নির্দোষ, যারা প্রভুর আইনে চলে! ধন্য তারা যারা তাঁর সাক্ষ্য পালন করে, যারা তাদের সমস্ত হৃদয় দিয়ে তাঁকে খোঁজে।"</w:t>
      </w:r>
    </w:p>
    <w:p/>
    <w:p>
      <w:r xmlns:w="http://schemas.openxmlformats.org/wordprocessingml/2006/main">
        <w:t xml:space="preserve">Deuteronomy 8:7 কারণ তোমার ঈশ্বর সদাপ্রভু তোমাকে একটি উত্তম দেশে, জলের স্রোতের দেশ, উপত্যকা ও পাহাড় থেকে উৎপন্ন ঝর্ণা ও গভীরতার দেশে নিয়ে আসবেন;</w:t>
      </w:r>
    </w:p>
    <w:p/>
    <w:p>
      <w:r xmlns:w="http://schemas.openxmlformats.org/wordprocessingml/2006/main">
        <w:t xml:space="preserve">ঈশ্বর ইস্রায়েলীয়দের এমন এক দেশে নিয়ে আসছেন যেটা মিষ্টি জলে পূর্ণ এবং ভাল।</w:t>
      </w:r>
    </w:p>
    <w:p/>
    <w:p>
      <w:r xmlns:w="http://schemas.openxmlformats.org/wordprocessingml/2006/main">
        <w:t xml:space="preserve">1. প্রভু আমাদের প্রদানকারী - দ্বিতীয় বিবরণ 8:7-10</w:t>
      </w:r>
    </w:p>
    <w:p/>
    <w:p>
      <w:r xmlns:w="http://schemas.openxmlformats.org/wordprocessingml/2006/main">
        <w:t xml:space="preserve">2. আনুগত্যের আশীর্বাদ - দ্বিতীয় বিবরণ 8:1-10</w:t>
      </w:r>
    </w:p>
    <w:p/>
    <w:p>
      <w:r xmlns:w="http://schemas.openxmlformats.org/wordprocessingml/2006/main">
        <w:t xml:space="preserve">1. গীতসংহিতা 65:9 - আপনি পৃথিবী পরিদর্শন করেন এবং এটিকে জল দেন: আপনি ঈশ্বরের নদী দিয়ে এটিকে প্রচুর পরিমাণে সমৃদ্ধ করেন, যা জলে পূর্ণ: আপনি তাদের জন্য শস্য প্রস্তুত করেন, যখন আপনি এটির জন্য সরবরাহ করেছেন।</w:t>
      </w:r>
    </w:p>
    <w:p/>
    <w:p>
      <w:r xmlns:w="http://schemas.openxmlformats.org/wordprocessingml/2006/main">
        <w:t xml:space="preserve">2. ইশাইয়া 41:18 - আমি উঁচু স্থানে নদী এবং উপত্যকার মাঝখানে ঝর্ণা উন্মুক্ত করব: আমি মরুভূমিকে জলের পুকুর এবং শুকনো জমিকে জলের ঝর্ণা করব।</w:t>
      </w:r>
    </w:p>
    <w:p/>
    <w:p>
      <w:r xmlns:w="http://schemas.openxmlformats.org/wordprocessingml/2006/main">
        <w:t xml:space="preserve">Deuteronomy 8:8 গম, যব, দ্রাক্ষালতা, ডুমুর গাছ এবং ডালিমের দেশ; তেল জলপাই এবং মধু একটি দেশ;</w:t>
      </w:r>
    </w:p>
    <w:p/>
    <w:p>
      <w:r xmlns:w="http://schemas.openxmlformats.org/wordprocessingml/2006/main">
        <w:t xml:space="preserve">Deuteronomy থেকে এই অনুচ্ছেদটি ইস্রায়েলের ভূমিকে তার গম, বার্লি, লতাগুল্ম, ডুমুর গাছ, ডালিম, জলপাই তেল এবং মধুতে প্রচুর পরিমাণে পূর্ণ একটি দেশ হিসাবে বর্ণনা করে।</w:t>
      </w:r>
    </w:p>
    <w:p/>
    <w:p>
      <w:r xmlns:w="http://schemas.openxmlformats.org/wordprocessingml/2006/main">
        <w:t xml:space="preserve">1. ঈশ্বরের বিধানের প্রাচুর্য: প্রতিশ্রুত দেশের আশীর্বাদগুলি পুনরায় আবিষ্কার করা</w:t>
      </w:r>
    </w:p>
    <w:p/>
    <w:p>
      <w:r xmlns:w="http://schemas.openxmlformats.org/wordprocessingml/2006/main">
        <w:t xml:space="preserve">2. আশীর্বাদের ফসল: ঈশ্বরের অনুগ্রহের উপহারের সমৃদ্ধি বোঝা</w:t>
      </w:r>
    </w:p>
    <w:p/>
    <w:p>
      <w:r xmlns:w="http://schemas.openxmlformats.org/wordprocessingml/2006/main">
        <w:t xml:space="preserve">1. গীতসংহিতা 65:9-13</w:t>
      </w:r>
    </w:p>
    <w:p/>
    <w:p>
      <w:r xmlns:w="http://schemas.openxmlformats.org/wordprocessingml/2006/main">
        <w:t xml:space="preserve">2. গীতসংহিতা 107:33-38</w:t>
      </w:r>
    </w:p>
    <w:p/>
    <w:p>
      <w:r xmlns:w="http://schemas.openxmlformats.org/wordprocessingml/2006/main">
        <w:t xml:space="preserve">Deuteronomy 8:9 এমন একটি দেশ যেখানে আপনি অভাব ছাড়াই রুটি খাবেন, সেখানে আপনার কোন কিছুর অভাব হবে না; একটি দেশ যার পাথর লোহা এবং যার পাহাড় থেকে আপনি পিতল খনন করতে পারেন।</w:t>
      </w:r>
    </w:p>
    <w:p/>
    <w:p>
      <w:r xmlns:w="http://schemas.openxmlformats.org/wordprocessingml/2006/main">
        <w:t xml:space="preserve">ঈশ্বর ইস্রায়েলীয়দের প্রতিশ্রুতি দিয়েছিলেন যে তারা যদি তাঁর আদেশগুলি অনুসরণ করে এবং তাঁর চুক্তি পালন করে, তবে তাদের পাহাড় থেকে লোহা এবং পিতলের মতো প্রচুর খাদ্য এবং সম্পদ সহ একটি দেশ দেওয়া হবে।</w:t>
      </w:r>
    </w:p>
    <w:p/>
    <w:p>
      <w:r xmlns:w="http://schemas.openxmlformats.org/wordprocessingml/2006/main">
        <w:t xml:space="preserve">1. ঈশ্বর সবসময় আমাদের জন্য প্রদান করবেন যদি আমরা তাঁর আদেশ পালন করি।</w:t>
      </w:r>
    </w:p>
    <w:p/>
    <w:p>
      <w:r xmlns:w="http://schemas.openxmlformats.org/wordprocessingml/2006/main">
        <w:t xml:space="preserve">2. আমাদের চাহিদা পূরণের জন্য আমাদের ঈশ্বরের উপর ভরসা করা উচিত।</w:t>
      </w:r>
    </w:p>
    <w:p/>
    <w:p>
      <w:r xmlns:w="http://schemas.openxmlformats.org/wordprocessingml/2006/main">
        <w:t xml:space="preserve">1. গীতসংহিতা 34:9-10 - হে তাঁর পবিত্র লোকেরা, প্রভুকে ভয় কর, কারণ যারা তাঁকে ভয় করে তাদের কোন অভাব নেই। সিংহরা দুর্বল ও ক্ষুধার্ত হতে পারে, কিন্তু যারা প্রভুর খোঁজ করে তাদের কোন ভাল জিনিসের অভাব হয় না।</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Deuteronomy 8:10 যখন তোমরা খেয়ে তৃপ্ত হবে, তখন তোমাদের ঈশ্বর সদাপ্রভুকে যে উত্তম দেশ দিয়েছেন তার জন্য তাঁকে ধন্যবাদ জানাবেন।</w:t>
      </w:r>
    </w:p>
    <w:p/>
    <w:p>
      <w:r xmlns:w="http://schemas.openxmlformats.org/wordprocessingml/2006/main">
        <w:t xml:space="preserve">আমরা যখন পরিপূর্ণ এবং সন্তুষ্ট থাকি তখন তিনি আমাদের যে উত্তম জমি দিয়েছেন তার জন্য আমাদের ঈশ্বরকে ধন্যবাদ জানাতে হবে।</w:t>
      </w:r>
    </w:p>
    <w:p/>
    <w:p>
      <w:r xmlns:w="http://schemas.openxmlformats.org/wordprocessingml/2006/main">
        <w:t xml:space="preserve">1. ঈশ্বর আপনাকে যে আশীর্বাদ দিয়েছেন তার প্রশংসা করুন</w:t>
      </w:r>
    </w:p>
    <w:p/>
    <w:p>
      <w:r xmlns:w="http://schemas.openxmlformats.org/wordprocessingml/2006/main">
        <w:t xml:space="preserve">2. জীবনের ভাল জিনিসগুলিকে মঞ্জুর করে নিবেন না</w:t>
      </w:r>
    </w:p>
    <w:p/>
    <w:p>
      <w:r xmlns:w="http://schemas.openxmlformats.org/wordprocessingml/2006/main">
        <w:t xml:space="preserve">1. Ephesians 5:20, "আমাদের প্রভু যীশু খ্রীষ্টের নামে সর্বদা এবং সবকিছুর জন্য ঈশ্বর পিতাকে ধন্যবাদ জানাই"</w:t>
      </w:r>
    </w:p>
    <w:p/>
    <w:p>
      <w:r xmlns:w="http://schemas.openxmlformats.org/wordprocessingml/2006/main">
        <w:t xml:space="preserve">2. গীতসংহিতা 103:2, "হে আমার প্রাণ, প্রভুকে আশীর্বাদ কর, এবং তাঁর সমস্ত উপকার ভুলে যেও না"</w:t>
      </w:r>
    </w:p>
    <w:p/>
    <w:p>
      <w:r xmlns:w="http://schemas.openxmlformats.org/wordprocessingml/2006/main">
        <w:t xml:space="preserve">Deuteronomy 8:11 সাবধান থেকো, তোমার ঈশ্বর সদাপ্রভুকে ভুলে যেও না, তাঁর আজ্ঞা, বিচার ও বিধি, যা আমি আজ তোমাকে দিচ্ছি তা পালন না করে।</w:t>
      </w:r>
    </w:p>
    <w:p/>
    <w:p>
      <w:r xmlns:w="http://schemas.openxmlformats.org/wordprocessingml/2006/main">
        <w:t xml:space="preserve">ঈশ্বর দ্বিতীয় বিবরণ 8:11-এ তাঁর লোকেদের আদেশ দেন যেন তিনি বা তাঁর আদেশ, বিচার এবং আইন ভুলে না যান।</w:t>
      </w:r>
    </w:p>
    <w:p/>
    <w:p>
      <w:r xmlns:w="http://schemas.openxmlformats.org/wordprocessingml/2006/main">
        <w:t xml:space="preserve">1. ঈশ্বরের বিশ্বস্ততা মনে রাখা: বাধ্যতা একটি আহ্বান</w:t>
      </w:r>
    </w:p>
    <w:p/>
    <w:p>
      <w:r xmlns:w="http://schemas.openxmlformats.org/wordprocessingml/2006/main">
        <w:t xml:space="preserve">2. ভুলে যাওয়া আদেশ: ঈশ্বরের বাক্য মনে রাখা</w:t>
      </w:r>
    </w:p>
    <w:p/>
    <w:p>
      <w:r xmlns:w="http://schemas.openxmlformats.org/wordprocessingml/2006/main">
        <w:t xml:space="preserve">1. গীতসংহিতা 103:17-18 - কিন্তু অনন্তকাল থেকে অনন্তকাল পর্যন্ত প্রভুর ভালবাসা তাদের সাথে যারা তাকে ভয় করে এবং তার ধার্মিকতা তাদের সন্তানদের সন্তানদের সাথে তাদের সাথে যারা তার চুক্তি পালন করে এবং তার আদেশ পালন করতে মনে রাখে।</w:t>
      </w:r>
    </w:p>
    <w:p/>
    <w:p>
      <w:r xmlns:w="http://schemas.openxmlformats.org/wordprocessingml/2006/main">
        <w:t xml:space="preserve">2. Joshua 1:8 - আইনের এই বইটি সর্বদা আপনার ঠোঁটে রাখুন; দিনরাত এর উপর ধ্যান করুন, যাতে আপনি এতে লেখা সমস্ত কিছু পালন করতে পারেন। তারপর আপনি, সমৃদ্ধ ও সফল হতে হবে।</w:t>
      </w:r>
    </w:p>
    <w:p/>
    <w:p>
      <w:r xmlns:w="http://schemas.openxmlformats.org/wordprocessingml/2006/main">
        <w:t xml:space="preserve">Deuteronomy 8:12 পাছে যখন তুমি খেয়ে তৃপ্ত হও, এবং সুন্দর বাড়ি তৈরি করে তাতে বাস কর;</w:t>
      </w:r>
    </w:p>
    <w:p/>
    <w:p>
      <w:r xmlns:w="http://schemas.openxmlformats.org/wordprocessingml/2006/main">
        <w:t xml:space="preserve">Deuteronomy 8:12 থেকে অনুচ্ছেদটি যখন প্রাচুর্যের সাথে আশীর্বাদ করা হয় তখন জীবন নিয়ে আত্মতুষ্টি এবং সন্তুষ্ট হওয়ার বিরুদ্ধে সতর্ক করে।</w:t>
      </w:r>
    </w:p>
    <w:p/>
    <w:p>
      <w:r xmlns:w="http://schemas.openxmlformats.org/wordprocessingml/2006/main">
        <w:t xml:space="preserve">1. "প্রাচুর্যের আশীর্বাদ এবং অভিশাপ"</w:t>
      </w:r>
    </w:p>
    <w:p/>
    <w:p>
      <w:r xmlns:w="http://schemas.openxmlformats.org/wordprocessingml/2006/main">
        <w:t xml:space="preserve">2. "সন্তুষ্টি এবং কৃতজ্ঞতার সাথে বসবাস"</w:t>
      </w:r>
    </w:p>
    <w:p/>
    <w:p>
      <w:r xmlns:w="http://schemas.openxmlformats.org/wordprocessingml/2006/main">
        <w:t xml:space="preserve">1. হিতোপদেশ 30:7-9 - "প্রভু, আমি আপনার কাছে দুটি জিনিস চাই; আমার মৃত্যুর আগে আমাকে প্রত্যাখ্যান করবেন না: মিথ্যা এবং মিথ্যা আমার থেকে দূরে রাখুন; আমাকে দারিদ্র্য বা ধন-সম্পদ দেবেন না, তবে আমাকে কেবল আমার প্রতিদিনের রুটি দিন। অন্যথায়, আমি খুব বেশি এবং আপনাকে অস্বীকার করে বলব, 'প্রভু কে?' অথবা আমি দরিদ্র হয়ে চুরি করতে পারি এবং আমার ঈশ্বরের নামকে অসম্মান করতে পারি।"</w:t>
      </w:r>
    </w:p>
    <w:p/>
    <w:p>
      <w:r xmlns:w="http://schemas.openxmlformats.org/wordprocessingml/2006/main">
        <w:t xml:space="preserve">2. ম্যাথু 6:24-25 - "কেউ দুই প্রভুর সেবা করতে পারে না। হয় আপনি একজনকে ঘৃণা করবেন এবং অন্যটিকে ভালোবাসবেন, অথবা আপনি একজনের প্রতি অনুগত হবেন এবং অন্যটিকে তুচ্ছ করবেন। আপনি ঈশ্বর এবং অর্থ উভয়েরই সেবা করতে পারবেন না। তাই আমি তোমায় বলছি, তোমার জীবন নিয়ে চিন্তা করো না, তুমি কি খাবে কি পান করবে, বা তোমার শরীর নিয়ে, তুমি কী পরবে। জীবন কি খাবারের চেয়ে বেশি নয়, আর শরীর কি কাপড়ের চেয়ে বেশি নয়?"</w:t>
      </w:r>
    </w:p>
    <w:p/>
    <w:p>
      <w:r xmlns:w="http://schemas.openxmlformats.org/wordprocessingml/2006/main">
        <w:t xml:space="preserve">Deuteronomy 8:13 এবং যখন তোমার গরু ও মেষের সংখ্যা বৃদ্ধি পাবে, এবং তোমার রূপা ও সোনা বহুগুণ হবে এবং তোমার যা কিছু আছে তা বহুগুণ হবে;</w:t>
      </w:r>
    </w:p>
    <w:p/>
    <w:p>
      <w:r xmlns:w="http://schemas.openxmlformats.org/wordprocessingml/2006/main">
        <w:t xml:space="preserve">আমরা যখন তাকে সম্মান করি তখন ঈশ্বর আমাদেরকে বস্তুগত লাভ দিয়ে আশীর্বাদ করেন।</w:t>
      </w:r>
    </w:p>
    <w:p/>
    <w:p>
      <w:r xmlns:w="http://schemas.openxmlformats.org/wordprocessingml/2006/main">
        <w:t xml:space="preserve">1. আমরা যখন তাকে শ্রদ্ধা করি তখন ঈশ্বর আমাদের উপর তার প্রাচুর্য দান করেন।</w:t>
      </w:r>
    </w:p>
    <w:p/>
    <w:p>
      <w:r xmlns:w="http://schemas.openxmlformats.org/wordprocessingml/2006/main">
        <w:t xml:space="preserve">2. আমরা ঈশ্বরের কাছ থেকে প্রাপ্ত আশীর্বাদগুলির জন্য নম্র এবং কৃতজ্ঞ থাকার চেষ্টা করা উচিত।</w:t>
      </w:r>
    </w:p>
    <w:p/>
    <w:p>
      <w:r xmlns:w="http://schemas.openxmlformats.org/wordprocessingml/2006/main">
        <w:t xml:space="preserve">1. Deuteronomy 8:13 - "এবং যখন তোমার পাল এবং তোমার ভেড়ার সংখ্যা বৃদ্ধি পাবে, এবং তোমার রূপা এবং তোমার সোনা বহুগুণ হবে, এবং তোমার যা কিছু আছে তা বহুগুণ হবে।"</w:t>
      </w:r>
    </w:p>
    <w:p/>
    <w:p>
      <w:r xmlns:w="http://schemas.openxmlformats.org/wordprocessingml/2006/main">
        <w:t xml:space="preserve">2.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Deuteronomy 8:14 তাহলে তোমার হৃদয় উত্থিত হবে, এবং তুমি তোমার ঈশ্বর সদাপ্রভুকে ভুলে যাবে, যিনি তোমাকে মিশর দেশ থেকে, দাসত্বের ঘর থেকে বের করে এনেছিলেন;</w:t>
      </w:r>
    </w:p>
    <w:p/>
    <w:p>
      <w:r xmlns:w="http://schemas.openxmlformats.org/wordprocessingml/2006/main">
        <w:t xml:space="preserve">এই অনুচ্ছেদটি প্রভুকে ভুলে না যাওয়ার গুরুত্ব এবং ইস্রায়েলীয়দের মিশর থেকে বের করে আনতে তিনি যা করেছেন তার উপর জোর দেয়।</w:t>
      </w:r>
    </w:p>
    <w:p/>
    <w:p>
      <w:r xmlns:w="http://schemas.openxmlformats.org/wordprocessingml/2006/main">
        <w:t xml:space="preserve">1. ঈশ্বরের বিশ্বস্ততা ভুলবেন না</w:t>
      </w:r>
    </w:p>
    <w:p/>
    <w:p>
      <w:r xmlns:w="http://schemas.openxmlformats.org/wordprocessingml/2006/main">
        <w:t xml:space="preserve">2. আমাদের শিকড় মনে রাখা</w:t>
      </w:r>
    </w:p>
    <w:p/>
    <w:p>
      <w:r xmlns:w="http://schemas.openxmlformats.org/wordprocessingml/2006/main">
        <w:t xml:space="preserve">1. গীতসংহিতা 105:5 - তিনি যে বিস্ময়কর কাজগুলি করেছেন, তাঁর বিস্ময়কর কাজগুলি এবং তাঁর মুখের বিচারগুলি মনে রাখবেন৷</w:t>
      </w:r>
    </w:p>
    <w:p/>
    <w:p>
      <w:r xmlns:w="http://schemas.openxmlformats.org/wordprocessingml/2006/main">
        <w:t xml:space="preserve">2. ইশাইয়া 43:18-19 - আগের জিনিসগুলি মনে রাখবেন না, পুরানো জিনিসগুলি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Deuteronomy 8:15 কে তোমাকে সেই মহান এবং ভয়ানক প্রান্তরের মধ্য দিয়ে নিয়ে গিয়েছিল, যেখানে ছিল অগ্নিসর্প, বিচ্ছু এবং খরা, যেখানে জল ছিল না; কে তোমাকে চকমকি পাথর থেকে জল বের করে এনেছে;</w:t>
      </w:r>
    </w:p>
    <w:p/>
    <w:p>
      <w:r xmlns:w="http://schemas.openxmlformats.org/wordprocessingml/2006/main">
        <w:t xml:space="preserve">ঈশ্বর ইস্রায়েলীয়দের মরুভূমির মধ্য দিয়ে পরীক্ষা, অসুবিধা এবং কষ্ট দিয়ে নেতৃত্ব দিয়েছিলেন।</w:t>
      </w:r>
    </w:p>
    <w:p/>
    <w:p>
      <w:r xmlns:w="http://schemas.openxmlformats.org/wordprocessingml/2006/main">
        <w:t xml:space="preserve">1. কঠিন সময়ে ঈশ্বর আমাদের সাথে আছেন</w:t>
      </w:r>
    </w:p>
    <w:p/>
    <w:p>
      <w:r xmlns:w="http://schemas.openxmlformats.org/wordprocessingml/2006/main">
        <w:t xml:space="preserve">2. অধ্যবসায় এবং প্রতিকূল সময়ে ঈশ্বরের উপর বিশ্বাস</w:t>
      </w:r>
    </w:p>
    <w:p/>
    <w:p>
      <w:r xmlns:w="http://schemas.openxmlformats.org/wordprocessingml/2006/main">
        <w:t xml:space="preserve">1. Isaiah 43:2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1 করিন্থিয়ানস 10:13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Deuteronomy 8:16 মরুভূমিতে কে তোমাকে মান্না দিয়েছিল, যা তোমার পূর্বপুরুষরা জানত না, যাতে তিনি তোমাকে নম্র করতে পারেন, এবং তিনি তোমাকে পরীক্ষা করতে পারেন, যাতে তিনি তোমার শেষ সময়ে তোমার ভাল করতে পারেন;</w:t>
      </w:r>
    </w:p>
    <w:p/>
    <w:p>
      <w:r xmlns:w="http://schemas.openxmlformats.org/wordprocessingml/2006/main">
        <w:t xml:space="preserve">ইস্রায়েলীয়দের নম্র এবং প্রমাণ করার জন্য এবং তাদের চূড়ান্ত ভালোর জন্য ঈশ্বর মান্না প্রদান করেছিলেন।</w:t>
      </w:r>
    </w:p>
    <w:p/>
    <w:p>
      <w:r xmlns:w="http://schemas.openxmlformats.org/wordprocessingml/2006/main">
        <w:t xml:space="preserve">1. আমাদের উপকারের জন্য ঈশ্বরের পরীক্ষা</w:t>
      </w:r>
    </w:p>
    <w:p/>
    <w:p>
      <w:r xmlns:w="http://schemas.openxmlformats.org/wordprocessingml/2006/main">
        <w:t xml:space="preserve">2. মরুভূমিতে বিনয় এবং বিধান</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জেমস 1:3-4 -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Deuteronomy 8:17 আর তুমি মনে মনে বল, আমার শক্তি ও আমার হাতের শক্তি আমাকে এই সম্পদ পেয়েছে।</w:t>
      </w:r>
    </w:p>
    <w:p/>
    <w:p>
      <w:r xmlns:w="http://schemas.openxmlformats.org/wordprocessingml/2006/main">
        <w:t xml:space="preserve">অনুচ্ছেদটি বলে যে কীভাবে সম্পদ অর্জনের ক্ষেত্রে একজনের নিজের শক্তি এবং ক্ষমতা নিয়ে গর্ব করা উচিত নয়।</w:t>
      </w:r>
    </w:p>
    <w:p/>
    <w:p>
      <w:r xmlns:w="http://schemas.openxmlformats.org/wordprocessingml/2006/main">
        <w:t xml:space="preserve">1. পতনের আগে গর্ব আসে: আপনি স্বয়ংসম্পূর্ণ ভাবার বিপদ</w:t>
      </w:r>
    </w:p>
    <w:p/>
    <w:p>
      <w:r xmlns:w="http://schemas.openxmlformats.org/wordprocessingml/2006/main">
        <w:t xml:space="preserve">2. সন্তুষ্টির আশীর্বাদ: আপনার যা আছে তা নিয়ে কীভাবে সন্তুষ্ট হওয়া যায়</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1 টিমোথি 6:6-8 - কিন্তু সন্তুষ্টি সহ ধার্মিকতা মহান লাভ, কারণ আমরা জগতে কিছুই আনতে পারিনি, এবং আমরা জগতের বাইরে কিছু নিতে পারি না। কিন্তু আমাদের যদি খাদ্য ও বস্ত্র থাকে, তাহলে এগুলো দিয়েই আমরা সন্তুষ্ট থাকব।</w:t>
      </w:r>
    </w:p>
    <w:p/>
    <w:p>
      <w:r xmlns:w="http://schemas.openxmlformats.org/wordprocessingml/2006/main">
        <w:t xml:space="preserve">Deuteronomy 8:18 কিন্তু তুমি তোমার ঈশ্বর সদাপ্রভুকে স্মরণ করবে; কেননা তিনিই তোমাকে ধন-সম্পদ লাভের ক্ষমতা দিয়েছেন, যেন তিনি তোমার পূর্বপুরুষদের কাছে যে প্রতিজ্ঞা করেছিলেন, তা আজও স্থির করতে পারেন।</w:t>
      </w:r>
    </w:p>
    <w:p/>
    <w:p>
      <w:r xmlns:w="http://schemas.openxmlformats.org/wordprocessingml/2006/main">
        <w:t xml:space="preserve">ঈশ্বর মানুষকে সম্পদ অর্জনের ক্ষমতা দিয়েছেন, যাতে তাদের পিতাদের সাথে তাঁর চুক্তি প্রতিষ্ঠিত হয়।</w:t>
      </w:r>
    </w:p>
    <w:p/>
    <w:p>
      <w:r xmlns:w="http://schemas.openxmlformats.org/wordprocessingml/2006/main">
        <w:t xml:space="preserve">1. ঈশ্বরের শক্তি: সম্পদের সময়ে প্রভুকে স্মরণ করা</w:t>
      </w:r>
    </w:p>
    <w:p/>
    <w:p>
      <w:r xmlns:w="http://schemas.openxmlformats.org/wordprocessingml/2006/main">
        <w:t xml:space="preserve">2. সম্পদের মাধ্যমে ঈশ্বরের চুক্তি প্রতিষ্ঠা করা</w:t>
      </w:r>
    </w:p>
    <w:p/>
    <w:p>
      <w:r xmlns:w="http://schemas.openxmlformats.org/wordprocessingml/2006/main">
        <w:t xml:space="preserve">1. Deuteronomy 10:12-13 - এবং এখন, ইস্রায়েল, তোমার ঈশ্বর সদাপ্রভু তোমার কাছে আর কি চাইছেন তোমার ঈশ্বর সদাপ্রভুকে ভয় করা, তাঁর আনুগত্যের পথে চলা, তাঁকে ভালবাসা, সর্বোত্তমভাবে তোমার ঈশ্বর সদাপ্রভুর সেবা করা। আপনার হৃদয় এবং আপনার সমস্ত আত্মা দিয়ে, এবং প্রভুর আদেশ ও আদেশ পালন করতে যা আমি আজ তোমাদের নিজের ভালোর জন্য দিচ্ছি?</w:t>
      </w:r>
    </w:p>
    <w:p/>
    <w:p>
      <w:r xmlns:w="http://schemas.openxmlformats.org/wordprocessingml/2006/main">
        <w:t xml:space="preserve">2. গীতসংহিতা 112:3 - ধন-সম্পদ ও ধন-সম্পদ তাদের ঘরে, এবং তাদের ধার্মিকতা চিরকাল স্থায়ী।</w:t>
      </w:r>
    </w:p>
    <w:p/>
    <w:p>
      <w:r xmlns:w="http://schemas.openxmlformats.org/wordprocessingml/2006/main">
        <w:t xml:space="preserve">Deuteronomy 8:19 আর এমন হবে, যদি তুমি তোমার ঈশ্বর সদাপ্রভুকে ভুলে যাও, অন্য দেব-দেবতাদের অনুসরণ কর, তাদের সেবা কর এবং তাদের উপাসনা কর, তবে আজ আমি তোমাদের বিরুদ্ধে সাক্ষ্য দিচ্ছি যে, তোমরা অবশ্যই ধ্বংস হবে।</w:t>
      </w:r>
    </w:p>
    <w:p/>
    <w:p>
      <w:r xmlns:w="http://schemas.openxmlformats.org/wordprocessingml/2006/main">
        <w:t xml:space="preserve">প্রভু ঈশ্বর সতর্ক করেছেন যে আমরা যদি তাকে ভুলে গিয়ে অন্য দেবতাদের সেবা করি তবে আমরা ধ্বংস হয়ে যাব।</w:t>
      </w:r>
    </w:p>
    <w:p/>
    <w:p>
      <w:r xmlns:w="http://schemas.openxmlformats.org/wordprocessingml/2006/main">
        <w:t xml:space="preserve">1. ঈশ্বরের করুণা এবং সতর্কীকরণ: প্রভুর ভালবাসা এবং বিধান মনে রাখা.</w:t>
      </w:r>
    </w:p>
    <w:p/>
    <w:p>
      <w:r xmlns:w="http://schemas.openxmlformats.org/wordprocessingml/2006/main">
        <w:t xml:space="preserve">2. ধর্মত্যাগের খরচ: অন্যান্য ঈশ্বরের জন্য প্রভুকে প্রত্যাখ্যান করা।</w:t>
      </w:r>
    </w:p>
    <w:p/>
    <w:p>
      <w:r xmlns:w="http://schemas.openxmlformats.org/wordprocessingml/2006/main">
        <w:t xml:space="preserve">1. Deuteronomy 8:19 - "এবং এটা হবে, যদি তুমি তোমার ঈশ্বর সদাপ্রভুকে ভুলে যাও, এবং অন্য দেবতাদের অনুসরণ কর, এবং তাদের সেবা কর এবং তাদের উপাসনা কর, আমি আজ তোমার বিরুদ্ধে সাক্ষ্য দিচ্ছি যে তুমি অবশ্যই ধ্বংস হবে। "</w:t>
      </w:r>
    </w:p>
    <w:p/>
    <w:p>
      <w:r xmlns:w="http://schemas.openxmlformats.org/wordprocessingml/2006/main">
        <w:t xml:space="preserve">2. 2 করিন্থিয়ানস 6:14-16 - "অবিশ্বাসীদের সাথে অসমভাবে একত্রিত হও না: অধার্মিকতার সাথে ধার্মিকতার কোন অংশীদারিত্ব আছে? এবং অন্ধকারের সাথে আলোর কোন সম্পর্ক আছে? এবং বেলিয়ালের সাথে খ্রীষ্টের কোন মিল আছে? বা তার কোন অংশ আছে? অবিশ্বাসীর সাথে বিশ্বাস করে? এবং মূর্তিগুলির সাথে ঈশ্বরের মন্দিরের কি চুক্তি? কারণ তোমরা জীবন্ত ঈশ্বরের মন্দির; ঈশ্বর যেমন বলেছেন, আমি তাদের মধ্যে বাস করব এবং তাদের মধ্যে চলব; এবং আমি তাদের ঈশ্বর হব, এবং তারা আমার লোক হবে।"</w:t>
      </w:r>
    </w:p>
    <w:p/>
    <w:p>
      <w:r xmlns:w="http://schemas.openxmlformats.org/wordprocessingml/2006/main">
        <w:t xml:space="preserve">Deuteronomy 8:20 সদাপ্রভু তোমাদের সম্মুখে যে সকল জাতিকে ধ্বংস করেন, তোমরাও সেইরূপ বিনষ্ট হইবে; কারণ তোমরা তোমাদের ঈশ্বর সদাপ্রভুর কথার প্রতি বাধ্য হও না।</w:t>
      </w:r>
    </w:p>
    <w:p/>
    <w:p>
      <w:r xmlns:w="http://schemas.openxmlformats.org/wordprocessingml/2006/main">
        <w:t xml:space="preserve">সদাপ্রভু সেই জাতিদের ধ্বংস করবেন যারা তাঁর রব মানে না।</w:t>
      </w:r>
    </w:p>
    <w:p/>
    <w:p>
      <w:r xmlns:w="http://schemas.openxmlformats.org/wordprocessingml/2006/main">
        <w:t xml:space="preserve">1. প্রভুর ভয়েস মেনে চলুন বা ধ্বংসের মুখোমুখি হোন</w:t>
      </w:r>
    </w:p>
    <w:p/>
    <w:p>
      <w:r xmlns:w="http://schemas.openxmlformats.org/wordprocessingml/2006/main">
        <w:t xml:space="preserve">2. প্রভুর অবাধ্যতার পরিণতি</w:t>
      </w:r>
    </w:p>
    <w:p/>
    <w:p>
      <w:r xmlns:w="http://schemas.openxmlformats.org/wordprocessingml/2006/main">
        <w:t xml:space="preserve">1. ম্যাথু 22:37-40 - আপনার সমস্ত হৃদয়, আপনার সমস্ত আত্মা, আপনার সমস্ত মন এবং আপনার সমস্ত শক্তি দিয়ে আপনার ঈশ্বর প্রভুকে ভালবাসুন</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Deuteronomy 9 নিম্নরূপ তিনটি অনুচ্ছেদে সংক্ষিপ্ত করা যেতে পারে, নির্দেশিত আয়াত সহ:</w:t>
      </w:r>
    </w:p>
    <w:p/>
    <w:p>
      <w:r xmlns:w="http://schemas.openxmlformats.org/wordprocessingml/2006/main">
        <w:t xml:space="preserve">অনুচ্ছেদ 1: দ্বিতীয় বিবরণ 9:1-6 ইস্রায়েলীয়দের কাছে মোশির অনুস্মারক বর্ণনা করে যে কেনান ভূমিতে তাদের অধিকার তাদের ধার্মিকতার কারণে নয় বরং ঈশ্বরের বিশ্বস্ততা এবং দেশে বসবাসকারী জাতিগুলির দুষ্টতার কারণে। মূসা স্বীকার করেছেন যে ইস্রায়েলীয়রা একগুঁয়ে এবং বিদ্রোহী লোক, তারা মরুভূমিতে যখন ঈশ্বরের ক্রোধ উস্কে দিয়েছিল তার উদাহরণগুলি বর্ণনা করে। তিনি হোরেবে সোনার বাছুরের সাথে তাদের মূর্তিপূজার কথা মনে করিয়ে দেন এবং কীভাবে তিনি তাদের ধ্বংস রোধ করতে তাদের পক্ষে সুপারিশ করেছিলেন।</w:t>
      </w:r>
    </w:p>
    <w:p/>
    <w:p>
      <w:r xmlns:w="http://schemas.openxmlformats.org/wordprocessingml/2006/main">
        <w:t xml:space="preserve">অনুচ্ছেদ 2: Deuteronomy 9:7-21 এ অবিরত, মূসা আরও দৃষ্টান্ত বর্ণনা করেছেন যখন ইস্রায়েল মরুভূমির মধ্য দিয়ে তাদের ভ্রমণের সময় ঈশ্বরের বিরুদ্ধে বিদ্রোহ করেছিল। তিনি স্মরণ করেন কিভাবে তারা বকবক করেছিল, অভিযোগ করেছিল এবং তাদের কেনানে আনার ঈশ্বরের ক্ষমতা নিয়ে সন্দেহ করেছিল। মূসা ঈশ্বর এবং ইস্রায়েলের মধ্যে একজন মধ্যস্থতাকারী হিসাবে তার ভূমিকার উপর জোর দিয়েছেন, যখন তারা সোনার বাছুরের সাথে পাপ করেছিল তখন তাদের করুণার জন্য অনুরোধ করার কথা তাদের মনে করিয়ে দেয়। তিনি তাদের অবাধ্যতার প্রতি ক্রোধ থেকে দশটি আদেশ সম্বলিত ট্যাবলেটগুলি ভেঙে দেওয়ার কথাও উল্লেখ করেছেন।</w:t>
      </w:r>
    </w:p>
    <w:p/>
    <w:p>
      <w:r xmlns:w="http://schemas.openxmlformats.org/wordprocessingml/2006/main">
        <w:t xml:space="preserve">অনুচ্ছেদ 3: Deuteronomy 9 শেষ হয়েছে মোজেসকে অতীতের বিদ্রোহ ভুলে যাওয়ার এবং কানানে প্রবেশ করার পরে ভবিষ্যতের বিজয়ের কৃতিত্ব নেওয়ার বিরুদ্ধে সতর্ক করে দিয়ে। তিনি তাদের মনে করিয়ে দেন যে এটি আব্রাহাম, আইজ্যাক এবং জ্যাকবের সাথে ঈশ্বরের চুক্তির প্রতিশ্রুতির কারণে নয় তাদের ধার্মিকতার কারণে যে তারা জমির অধিকারী হবে। মূসা গর্ব করার বিরুদ্ধে সতর্ক করে বা সাফল্যকে শুধুমাত্র নিজের জন্য দায়ী করে কিন্তু যিহোবার সামনে নম্রতাকে উৎসাহিত করে। তিনি ভবিষ্যৎ বিদ্রোহ এড়ানোর উপায় হিসেবে তাঁর আদেশের প্রতি আনুগত্যের আহ্বান জানান।</w:t>
      </w:r>
    </w:p>
    <w:p/>
    <w:p>
      <w:r xmlns:w="http://schemas.openxmlformats.org/wordprocessingml/2006/main">
        <w:t xml:space="preserve">সংক্ষেপে:</w:t>
      </w:r>
    </w:p>
    <w:p>
      <w:r xmlns:w="http://schemas.openxmlformats.org/wordprocessingml/2006/main">
        <w:t xml:space="preserve">Deuteronomy 9 উপস্থাপন করে:</w:t>
      </w:r>
    </w:p>
    <w:p>
      <w:r xmlns:w="http://schemas.openxmlformats.org/wordprocessingml/2006/main">
        <w:t xml:space="preserve">ঈশ্বরের বিশ্বস্ততা দ্বারা কেনান দখল ইস্রায়েলের বিদ্রোহ;</w:t>
      </w:r>
    </w:p>
    <w:p>
      <w:r xmlns:w="http://schemas.openxmlformats.org/wordprocessingml/2006/main">
        <w:t xml:space="preserve">মূর্তিপূজার স্মরণ মূসার মধ্যস্থতা;</w:t>
      </w:r>
    </w:p>
    <w:p>
      <w:r xmlns:w="http://schemas.openxmlformats.org/wordprocessingml/2006/main">
        <w:t xml:space="preserve">অতীত বিদ্রোহ নম্রতা এবং বাধ্যতা ভুলে যাওয়ার বিরুদ্ধে সতর্কতা।</w:t>
      </w:r>
    </w:p>
    <w:p/>
    <w:p>
      <w:r xmlns:w="http://schemas.openxmlformats.org/wordprocessingml/2006/main">
        <w:t xml:space="preserve">মরুভূমিতে ইস্রায়েলের বিদ্রোহ ঈশ্বরের বিশ্বস্ততার দ্বারা কেনান দখলের উপর জোর দেওয়া;</w:t>
      </w:r>
    </w:p>
    <w:p>
      <w:r xmlns:w="http://schemas.openxmlformats.org/wordprocessingml/2006/main">
        <w:t xml:space="preserve">রহমতের জন্য সোনার বাছুর মোজেসের মধ্যস্থতার সাথে মূর্তিপূজার স্মরণ;</w:t>
      </w:r>
    </w:p>
    <w:p>
      <w:r xmlns:w="http://schemas.openxmlformats.org/wordprocessingml/2006/main">
        <w:t xml:space="preserve">অতীতের বিদ্রোহ ভুলে যাওয়ার বিরুদ্ধে সতর্কবাণী যিহোবার সামনে নম্রতা এবং তাঁর আদেশের আনুগত্য।</w:t>
      </w:r>
    </w:p>
    <w:p/>
    <w:p>
      <w:r xmlns:w="http://schemas.openxmlformats.org/wordprocessingml/2006/main">
        <w:t xml:space="preserve">অধ্যায়টি ইস্রায়েলীয়দের কেনানের অধিকার, তাদের বিদ্রোহ এবং তাদের অতীত ব্যর্থতা মনে রাখার গুরুত্বের উপর আলোকপাত করে। Deuteronomy 9 এ, মূসা ইস্রায়েলীয়দের স্মরণ করিয়ে দেন যে তাদের ধার্মিকতার কারণে নয় বরং ঈশ্বরের বিশ্বস্ততা এবং কেনানে বসবাসকারী জাতিগুলির দুষ্টতার কারণে দেশে প্রবেশ করা হয়েছে। তিনি স্বীকার করেন যে তারা একগুঁয়ে এবং বিদ্রোহী লোক, তারা যখন মরুভূমিতে ঈশ্বরের ক্রোধ উস্কে দিয়েছিল তার উদাহরণ বর্ণনা করে। মূসা তাদের বিশেষভাবে তাদের মূর্তিপূজা স্মরণ করিয়ে দেন হোরেবে সোনার বাছুরের সাথে এবং কীভাবে তিনি তাদের ধ্বংস রোধ করতে তাদের পক্ষে সুপারিশ করেছিলেন।</w:t>
      </w:r>
    </w:p>
    <w:p/>
    <w:p>
      <w:r xmlns:w="http://schemas.openxmlformats.org/wordprocessingml/2006/main">
        <w:t xml:space="preserve">Deuteronomy 9 এ অব্যাহত রেখে, মূসা আরও উদাহরণ বর্ণনা করেছেন যখন ইস্রায়েল মরুভূমির মধ্য দিয়ে তাদের ভ্রমণের সময় ঈশ্বরের বিরুদ্ধে বিদ্রোহ করেছিল। তিনি হাইলাইট করেছেন যে কীভাবে তারা বিড়বিড় করেছিল, অভিযোগ করেছিল এবং তাদের কেনানে আনার ঈশ্বরের ক্ষমতা নিয়ে সন্দেহ করেছিল। মূসা ঈশ্বর এবং ইস্রায়েলের মধ্যে একজন মধ্যস্থতাকারী হিসাবে তার ভূমিকার উপর জোর দিয়েছেন, যখন তারা সোনার বাছুরের সাথে পাপ করেছিল তখন তাদের করুণার জন্য অনুরোধ করার কথা তাদের মনে করিয়ে দেয়। তিনি তাদের অবাধ্যতার প্রতি ক্রোধ থেকে দশটি আদেশ সম্বলিত ট্যাবলেটগুলি ভেঙে দেওয়ার কথাও উল্লেখ করেছেন।</w:t>
      </w:r>
    </w:p>
    <w:p/>
    <w:p>
      <w:r xmlns:w="http://schemas.openxmlformats.org/wordprocessingml/2006/main">
        <w:t xml:space="preserve">Deuteronomy 9 উপসংহারে মোজেস তাদের কানানে প্রবেশ করার পরে অতীতের বিদ্রোহ ভুলে যাওয়ার বিরুদ্ধে সতর্ক করে দিয়েছিল। তিনি ভবিষ্যত বিজয়ের কৃতিত্ব নেওয়ার বিরুদ্ধে সতর্ক করেছেন বা সাফল্যকে শুধুমাত্র নিজেদেরকে দায়ী করেছেন। পরিবর্তে, তিনি ভবিষ্যত বিদ্রোহ এড়াতে বা অহংকারী অহংকারে পড়ার উপায় হিসাবে যিহোবার সামনে নম্রতা এবং তাঁর আদেশের আনুগত্যের আহ্বান জানান। মূসা তাদের মনে করিয়ে দেন যে এটি ঈশ্বরের চুক্তির প্রতিশ্রুতির কারণে নয় তাদের ধার্মিকতার কারণে যে তারা আব্রাহাম, আইজ্যাক এবং জ্যাকবকে প্রতিশ্রুত দেশ অধিকার করবে।</w:t>
      </w:r>
    </w:p>
    <w:p/>
    <w:p>
      <w:r xmlns:w="http://schemas.openxmlformats.org/wordprocessingml/2006/main">
        <w:t xml:space="preserve">Deuteronomy 9:1 শোন, হে ইস্রায়েল, তুমি আজ জর্ডান পার হয়ে যাবে, তোমার চেয়েও বড় ও শক্তিশালী জাতিদের অধিকার করতে যাবে, বড় শহরগুলো এবং বেহেশত পর্যন্ত বেড়া দেওয়া হয়েছে।</w:t>
      </w:r>
    </w:p>
    <w:p/>
    <w:p>
      <w:r xmlns:w="http://schemas.openxmlformats.org/wordprocessingml/2006/main">
        <w:t xml:space="preserve">জাতিগুলো বৃহত্তর এবং শক্তিশালী হওয়া সত্ত্বেও ঈশ্বর ইস্রায়েলকে প্রতিশ্রুত ভূমির অধিকারী হতে আদেশ দেন।</w:t>
      </w:r>
    </w:p>
    <w:p/>
    <w:p>
      <w:r xmlns:w="http://schemas.openxmlformats.org/wordprocessingml/2006/main">
        <w:t xml:space="preserve">1: অজানাকে ভয় করবেন না, কারণ ঈশ্বর আপনার সাথে আছেন</w:t>
      </w:r>
    </w:p>
    <w:p/>
    <w:p>
      <w:r xmlns:w="http://schemas.openxmlformats.org/wordprocessingml/2006/main">
        <w:t xml:space="preserve">2: প্রভুতে বিশ্বাস রাখুন, কারণ তিনি আপনাকে তাঁর প্রতিশ্রুতিতে নিয়ে যাবেন</w:t>
      </w:r>
    </w:p>
    <w:p/>
    <w:p>
      <w:r xmlns:w="http://schemas.openxmlformats.org/wordprocessingml/2006/main">
        <w:t xml:space="preserve">1: Joshua 1:9, "শক্তিশালী ও সাহসী হও, ভয় পেও না, নিরাশ হয়ো না, কারণ তুমি যেখানেই যাও প্রভু তোমার ঈশ্বর তোমার সঙ্গে থাকবেন৷</w:t>
      </w:r>
    </w:p>
    <w:p/>
    <w:p>
      <w:r xmlns:w="http://schemas.openxmlformats.org/wordprocessingml/2006/main">
        <w:t xml:space="preserve">2: গীতসংহিতা 20:7, কেউ রথের উপর এবং কেউ ঘোড়ার উপর নির্ভর করে, কিন্তু আমরা আমাদের প্রভু ঈশ্বরের নামে বিশ্বাস করি।</w:t>
      </w:r>
    </w:p>
    <w:p/>
    <w:p>
      <w:r xmlns:w="http://schemas.openxmlformats.org/wordprocessingml/2006/main">
        <w:t xml:space="preserve">Deuteronomy 9:2 এক মহান এবং লম্বা লোক, অনাকিমদের সন্তান, যাদের আপনি জানেন এবং যাদের সম্পর্কে আপনি বলতে শুনেছেন, কে আনাকের সন্তানদের সামনে দাঁড়াতে পারে!</w:t>
      </w:r>
    </w:p>
    <w:p/>
    <w:p>
      <w:r xmlns:w="http://schemas.openxmlformats.org/wordprocessingml/2006/main">
        <w:t xml:space="preserve">এই অনুচ্ছেদটি ইস্রায়েলীয়দের ভয়ের কথা বলে যখন আনাকিম, একটি শক্তিশালী এবং ভীতি প্রদর্শনকারী লোকদের মুখোমুখি হয়।</w:t>
      </w:r>
    </w:p>
    <w:p/>
    <w:p>
      <w:r xmlns:w="http://schemas.openxmlformats.org/wordprocessingml/2006/main">
        <w:t xml:space="preserve">1. ঈশ্বর যেকোনো ভয়ের চেয়ে মহান - গীতসংহিতা 46:1-3</w:t>
      </w:r>
    </w:p>
    <w:p/>
    <w:p>
      <w:r xmlns:w="http://schemas.openxmlformats.org/wordprocessingml/2006/main">
        <w:t xml:space="preserve">2. বিশ্বাসের সাথে ভয়কে জয় করুন - Joshua 1:9</w:t>
      </w:r>
    </w:p>
    <w:p/>
    <w:p>
      <w:r xmlns:w="http://schemas.openxmlformats.org/wordprocessingml/2006/main">
        <w:t xml:space="preserve">1. গীতসংহিতা 27:1 - প্রভু আমার আলো এবং আমার পরিত্রাণ; আমি যাকে ভয় করবে?</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Deuteronomy 9:3 অতএব আজ বুঝে নাও যে, তোমার ঈশ্বর সদাপ্রভুই যিনি তোমার সম্মুখে গমন করেন; সে তাদের ধ্বংস করবে আগুনের মতো, এবং সে তাদের তোমার মুখের সামনে নামিয়ে দেবে| প্রভু যেমন তোমাকে বলেছেন, তেমনি তুমি তাদের তাড়িয়ে দেবে এবং দ্রুত তাদের ধ্বংস করবে।</w:t>
      </w:r>
    </w:p>
    <w:p/>
    <w:p>
      <w:r xmlns:w="http://schemas.openxmlformats.org/wordprocessingml/2006/main">
        <w:t xml:space="preserve">এই অনুচ্ছেদটি ঈশ্বরের শক্তির কথা বলে এবং তাঁর লোকেদের কাছে প্রতিশ্রুতি দেয় যে তিনি তাদের আগে যাবেন এবং তাদের শত্রুদের পরাস্ত করবেন।</w:t>
      </w:r>
    </w:p>
    <w:p/>
    <w:p>
      <w:r xmlns:w="http://schemas.openxmlformats.org/wordprocessingml/2006/main">
        <w:t xml:space="preserve">1. "আমাদের জন্য লড়াই করার জন্য ঈশ্বরের প্রতিশ্রুতি"</w:t>
      </w:r>
    </w:p>
    <w:p/>
    <w:p>
      <w:r xmlns:w="http://schemas.openxmlformats.org/wordprocessingml/2006/main">
        <w:t xml:space="preserve">2. "আমাদের ঈশ্বর প্রভুর শক্তি"</w:t>
      </w:r>
    </w:p>
    <w:p/>
    <w:p>
      <w:r xmlns:w="http://schemas.openxmlformats.org/wordprocessingml/2006/main">
        <w:t xml:space="preserve">1. ইশাইয়া 43:2 - "যখন আপনি জলের মধ্য দিয়ে যাবেন, আমি আপনার সাথে থাকব; এবং আপনি যখন নদীগুলির মধ্য দিয়ে যাবেন, তখন তারা আপনাকে ঝাড়ু দেবে না, যখন আপনি আগুনের মধ্য দিয়ে যাবেন, তখন আপনি পোড়াবেন না; অগ্নিশিখা তোমাকে জ্বালিয়ে দেবে না।"</w:t>
      </w:r>
    </w:p>
    <w:p/>
    <w:p>
      <w:r xmlns:w="http://schemas.openxmlformats.org/wordprocessingml/2006/main">
        <w:t xml:space="preserve">2. Exodus 14:14 - "প্রভু আপনার জন্য যুদ্ধ করবেন; আপনাকে কেবল স্থির থাকতে হবে।</w:t>
      </w:r>
    </w:p>
    <w:p/>
    <w:p>
      <w:r xmlns:w="http://schemas.openxmlformats.org/wordprocessingml/2006/main">
        <w:t xml:space="preserve">Deuteronomy 9:4 তোমার ঈশ্বর সদাপ্রভু তোমার সম্মুখ হইতে তাহাদিগকে তাড়িয়ে দেওয়ার পর তুমি মনে মনে এই কথা বলো না যে, সদাপ্রভু এই দেশ অধিকার করিবার জন্য আমাকে আমার ধার্মিকতার জন্য এনেছেন; কিন্তু এই জাতিগুলির দুষ্টতার জন্য সদাপ্রভু। তোমার সামনে থেকে তাদের তাড়িয়ে দেবে।</w:t>
      </w:r>
    </w:p>
    <w:p/>
    <w:p>
      <w:r xmlns:w="http://schemas.openxmlformats.org/wordprocessingml/2006/main">
        <w:t xml:space="preserve">ঈশ্বর ইস্রায়েলীয়দের সামনে থেকে দুষ্ট জাতিগুলিকে তাড়িয়ে দিয়েছেন এবং এটা ভাবা উচিত নয় যে তাদের নিজেদের ধার্মিকতার কারণে তারা এই দেশটি দখল করেছে।</w:t>
      </w:r>
    </w:p>
    <w:p/>
    <w:p>
      <w:r xmlns:w="http://schemas.openxmlformats.org/wordprocessingml/2006/main">
        <w:t xml:space="preserve">1. ঈশ্বরের করুণা চিরকাল স্থায়ী - লূক 1:50</w:t>
      </w:r>
    </w:p>
    <w:p/>
    <w:p>
      <w:r xmlns:w="http://schemas.openxmlformats.org/wordprocessingml/2006/main">
        <w:t xml:space="preserve">2. ঈশ্বরের ন্যায়পরায়ণতা - রোমানস 3:21-22</w:t>
      </w:r>
    </w:p>
    <w:p/>
    <w:p>
      <w:r xmlns:w="http://schemas.openxmlformats.org/wordprocessingml/2006/main">
        <w:t xml:space="preserve">1. রোমানস 9:14 - তাহলে আমরা কি বলব? ঈশ্বরের কাছে কি অধর্ম আছে? ঈশ্বরের নিষেধ.</w:t>
      </w:r>
    </w:p>
    <w:p/>
    <w:p>
      <w:r xmlns:w="http://schemas.openxmlformats.org/wordprocessingml/2006/main">
        <w:t xml:space="preserve">2. Deuteronomy 7:7 - সদাপ্রভু তোমার প্রতি তাঁর ভালবাসা স্থাপন করেননি বা তোমাকে বেছে নেননি, কারণ তুমি সংখ্যায় যেকোন লোকের চেয়ে বেশি ছিলে; কারণ তোমরাই ছিলে সবচেয়ে কম লোক।</w:t>
      </w:r>
    </w:p>
    <w:p/>
    <w:p>
      <w:r xmlns:w="http://schemas.openxmlformats.org/wordprocessingml/2006/main">
        <w:t xml:space="preserve">Deuteronomy 9:5 তোমার ধার্মিকতার জন্য বা তোমার হৃদয়ের ন্যায়পরায়ণতার জন্য নয়, তুমি তাদের দেশ অধিকার করতে যাবে না; কিন্তু এই জাতিগুলোর দুষ্টতার জন্য তোমার ঈশ্বর সদাপ্রভু তাদের তোমার সামনে থেকে তাড়িয়ে দেবেন, এবং তিনি যেন এই কাজ করতে পারেন। প্রভু তোমার পূর্বপুরুষ অব্রাহাম, ইসহাক এবং যাকোবের কাছে শপথ করেছিলেন|</w:t>
      </w:r>
    </w:p>
    <w:p/>
    <w:p>
      <w:r xmlns:w="http://schemas.openxmlformats.org/wordprocessingml/2006/main">
        <w:t xml:space="preserve">ঈশ্বর আব্রাহাম, আইজ্যাক এবং জ্যাকবের প্রতি তাঁর প্রতিশ্রুতি পূরণ করার জন্য দুষ্ট জাতিগুলিকে তাড়িয়ে দিচ্ছেন।</w:t>
      </w:r>
    </w:p>
    <w:p/>
    <w:p>
      <w:r xmlns:w="http://schemas.openxmlformats.org/wordprocessingml/2006/main">
        <w:t xml:space="preserve">1. ঈশ্বর তাঁর প্রতিশ্রুতির প্রতি বিশ্বস্ত</w:t>
      </w:r>
    </w:p>
    <w:p/>
    <w:p>
      <w:r xmlns:w="http://schemas.openxmlformats.org/wordprocessingml/2006/main">
        <w:t xml:space="preserve">2. দুষ্টতা ঈশ্বরের পরিকল্পনা কাটিয়ে উঠতে পারে না</w:t>
      </w:r>
    </w:p>
    <w:p/>
    <w:p>
      <w:r xmlns:w="http://schemas.openxmlformats.org/wordprocessingml/2006/main">
        <w:t xml:space="preserve">1. রোমানস 4:13-17 - আব্রাহাম এবং তার বংশধরদের প্রতিশ্রুতি যে তিনি বিশ্বের উত্তরাধিকারী হবেন তা আইনের মাধ্যমে আসেনি বরং বিশ্বাসের ধার্মিকতার মাধ্যমে আসে।</w:t>
      </w:r>
    </w:p>
    <w:p/>
    <w:p>
      <w:r xmlns:w="http://schemas.openxmlformats.org/wordprocessingml/2006/main">
        <w:t xml:space="preserve">2. ইশাইয়া 55:10-11 - কারণ বৃষ্টি এবং তুষার যেমন স্বর্গ থেকে নেমে আসে এবং সেখানে ফিরে আসে না কিন্তু পৃথিবীকে জল দেয়, এটিকে জন্মায় এবং অঙ্কুরিত করে, বীজ বপনকারীকে বীজ দেয় এবং ভক্ষণকারীকে রুটি দেয়। আমার মুখ থেকে যে কথা বের হয় তা হোক;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Deuteronomy 9:6 অতএব বুঝে নাও যে, তোমার ঈশ্বর সদাপ্রভু তোমার ধার্মিকতার জন্য এই উত্তম দেশ তোমাকে অধিকার করিবার জন্য দিবেন না; কেননা তোমরা এক দৃঢ় লোক।</w:t>
      </w:r>
    </w:p>
    <w:p/>
    <w:p>
      <w:r xmlns:w="http://schemas.openxmlformats.org/wordprocessingml/2006/main">
        <w:t xml:space="preserve">সদাপ্রভু ঈশ্বর ইস্রায়েলীয়দের তাদের ধার্মিকতার জন্য উত্তম দেশ দেননি, বরং তাঁর নিজের অনুগ্রহের জন্য দিয়েছিলেন।</w:t>
      </w:r>
    </w:p>
    <w:p/>
    <w:p>
      <w:r xmlns:w="http://schemas.openxmlformats.org/wordprocessingml/2006/main">
        <w:t xml:space="preserve">1: ঈশ্বরের রহমত প্রকাশ পায়</w:t>
      </w:r>
    </w:p>
    <w:p/>
    <w:p>
      <w:r xmlns:w="http://schemas.openxmlformats.org/wordprocessingml/2006/main">
        <w:t xml:space="preserve">2: পরীক্ষার সময়ে ঈশ্বরের ধার্মিকতা স্মরণ করা</w:t>
      </w:r>
    </w:p>
    <w:p/>
    <w:p>
      <w:r xmlns:w="http://schemas.openxmlformats.org/wordprocessingml/2006/main">
        <w:t xml:space="preserve">1: রোমানস 5:8 - কিন্তু ঈশ্বর আমাদের জন্য তাঁর নিজের ভালবাসা এইভাবে দেখান: আমরা যখন পাপী ছিলাম, তখন খ্রীষ্ট আমাদের জন্য মারা গিয়েছিলেন।</w:t>
      </w:r>
    </w:p>
    <w:p/>
    <w:p>
      <w:r xmlns:w="http://schemas.openxmlformats.org/wordprocessingml/2006/main">
        <w:t xml:space="preserve">2: গীতসংহিতা 107:1 - সদাপ্রভুকে ধন্যবাদ দাও, কারণ তিনি ভাল; তার ভালবাসা চিরকাল স্থায়ী হয়।</w:t>
      </w:r>
    </w:p>
    <w:p/>
    <w:p>
      <w:r xmlns:w="http://schemas.openxmlformats.org/wordprocessingml/2006/main">
        <w:t xml:space="preserve">Deuteronomy 9:7 মনে রেখো, ভুলে যেও না যে, মরুভূমিতে তুমি তোমার ঈশ্বর সদাপ্রভুকে কীভাবে ক্রোধে প্ররোচিত করেছিলে, যেদিন থেকে তুমি মিশর দেশ থেকে বের হয়ে এসেছ, সেই দিন থেকে এই স্থানে না আসা পর্যন্ত তোমরা ঈশ্বরের বিরুদ্ধে বিদ্রোহ করেছ। প্রভু.</w:t>
      </w:r>
    </w:p>
    <w:p/>
    <w:p>
      <w:r xmlns:w="http://schemas.openxmlformats.org/wordprocessingml/2006/main">
        <w:t xml:space="preserve">ইস্রায়েলের লোকেরা মিশর ছেড়ে যাওয়ার পর থেকেই ঈশ্বরের বিরুদ্ধে বিদ্রোহী ছিল, এবং এই আয়াতটি একটি অনুস্মারক যে তারা কীভাবে মরুভূমিতে ঈশ্বরকে ক্রোধে প্ররোচিত করেছিল তা ভুলে যাবে না।</w:t>
      </w:r>
    </w:p>
    <w:p/>
    <w:p>
      <w:r xmlns:w="http://schemas.openxmlformats.org/wordprocessingml/2006/main">
        <w:t xml:space="preserve">1. আমাদের অতীতের ভুলগুলো মনে রাখার গুরুত্ব</w:t>
      </w:r>
    </w:p>
    <w:p/>
    <w:p>
      <w:r xmlns:w="http://schemas.openxmlformats.org/wordprocessingml/2006/main">
        <w:t xml:space="preserve">2. অবাধ্যতার পরিণতি</w:t>
      </w:r>
    </w:p>
    <w:p/>
    <w:p>
      <w:r xmlns:w="http://schemas.openxmlformats.org/wordprocessingml/2006/main">
        <w:t xml:space="preserve">1. গীতসংহিতা 78:11 - "তারা তাঁর কাজ এবং তাঁর আশ্চর্যের কথা ভুলে গিয়েছিল যে তিনি তাদের দেখিয়েছিলেন।"</w:t>
      </w:r>
    </w:p>
    <w:p/>
    <w:p>
      <w:r xmlns:w="http://schemas.openxmlformats.org/wordprocessingml/2006/main">
        <w:t xml:space="preserve">2. হিব্রুস 3:12 - "ভাইয়েরা, সাবধানে থাকো, পাছে তোমাদের কারো মধ্যে অবিশ্বাসের মন্দ হৃদয়, জীবন্ত ঈশ্বরের কাছ থেকে প্রস্থান করার জন্য।"</w:t>
      </w:r>
    </w:p>
    <w:p/>
    <w:p>
      <w:r xmlns:w="http://schemas.openxmlformats.org/wordprocessingml/2006/main">
        <w:t xml:space="preserve">Deuteronomy 9:8 এছাড়াও হোরেবে তোমরা প্রভুকে ক্রুদ্ধ করেছিলে, যাতে প্রভু তোমাদের ধ্বংস করার জন্য তোমাদের ওপর ক্রুদ্ধ হন৷</w:t>
      </w:r>
    </w:p>
    <w:p/>
    <w:p>
      <w:r xmlns:w="http://schemas.openxmlformats.org/wordprocessingml/2006/main">
        <w:t xml:space="preserve">এই অনুচ্ছেদটি আমাদের মনে করিয়ে দেয় যে আমাদের কাজ এবং কথার প্রতি মনোযোগী হওয়া গুরুত্বপূর্ণ, কারণ তাদের গুরুতর পরিণতি হতে পারে।</w:t>
      </w:r>
    </w:p>
    <w:p/>
    <w:p>
      <w:r xmlns:w="http://schemas.openxmlformats.org/wordprocessingml/2006/main">
        <w:t xml:space="preserve">1. "আপনার ক্রিয়াকলাপ সম্পর্কে সচেতন থাকুন: দ্বিতীয় বিবরণ 9:8 এ একটি অধ্যয়ন"</w:t>
      </w:r>
    </w:p>
    <w:p/>
    <w:p>
      <w:r xmlns:w="http://schemas.openxmlformats.org/wordprocessingml/2006/main">
        <w:t xml:space="preserve">2. "প্রভুকে উত্তেজিত করার বিপদ: দ্বিতীয় বিবরণ 9:8-এ একটি অধ্যয়ন"</w:t>
      </w:r>
    </w:p>
    <w:p/>
    <w:p>
      <w:r xmlns:w="http://schemas.openxmlformats.org/wordprocessingml/2006/main">
        <w:t xml:space="preserve">1. হিতোপদেশ 16:32 "যে রাগ করতে ধীর সে শক্তিধরের চেয়ে উত্তম, এবং যে তার আত্মাকে শাসন করে তার চেয়ে যে শহর দখল করে।"</w:t>
      </w:r>
    </w:p>
    <w:p/>
    <w:p>
      <w:r xmlns:w="http://schemas.openxmlformats.org/wordprocessingml/2006/main">
        <w:t xml:space="preserve">2. জেমস 1:19-20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Deuteronomy 9:9 আমি যখন পাহাড়ে উঠেছিলাম পাথরের টেবিলগুলো, এমনকী সদাপ্রভু তোমার সাথে যে চুক্তি করেছিলেন সেই টেবিলগুলোও গ্রহণ করার জন্য, তখন আমি পর্বতে চল্লিশ দিন চল্লিশ রাত ছিলাম, আমি রুটিও খাইনি। জলপান করা:</w:t>
      </w:r>
    </w:p>
    <w:p/>
    <w:p>
      <w:r xmlns:w="http://schemas.openxmlformats.org/wordprocessingml/2006/main">
        <w:t xml:space="preserve">মূসা সিনাই পর্বতে আরোহণ করেছিলেন এবং ঈশ্বরের কাছ থেকে দশটি আদেশ পেয়ে সেখানে চল্লিশ দিন ও রাত খাবার বা জল ছাড়াই ছিলেন।</w:t>
      </w:r>
    </w:p>
    <w:p/>
    <w:p>
      <w:r xmlns:w="http://schemas.openxmlformats.org/wordprocessingml/2006/main">
        <w:t xml:space="preserve">1. বিশ্বাসের শক্তি: মূসার অটল প্রতিশ্রুতি থেকে শিক্ষা নেওয়া</w:t>
      </w:r>
    </w:p>
    <w:p/>
    <w:p>
      <w:r xmlns:w="http://schemas.openxmlformats.org/wordprocessingml/2006/main">
        <w:t xml:space="preserve">2. প্রেমের ঈশ্বরের চুক্তি: সুরক্ষার অঙ্গীকার হিসাবে দশটি আদেশ</w:t>
      </w:r>
    </w:p>
    <w:p/>
    <w:p>
      <w:r xmlns:w="http://schemas.openxmlformats.org/wordprocessingml/2006/main">
        <w:t xml:space="preserve">1. হিব্রু 11:24-29 - ঈশ্বরের শক্তিতে মোশির বিশ্বাস</w:t>
      </w:r>
    </w:p>
    <w:p/>
    <w:p>
      <w:r xmlns:w="http://schemas.openxmlformats.org/wordprocessingml/2006/main">
        <w:t xml:space="preserve">2. রোমানস 13:8-10 - আইনের পরিপূর্ণতা হিসাবে ভালবাসা</w:t>
      </w:r>
    </w:p>
    <w:p/>
    <w:p>
      <w:r xmlns:w="http://schemas.openxmlformats.org/wordprocessingml/2006/main">
        <w:t xml:space="preserve">Deuteronomy 9:10 আর সদাপ্রভু আমাকে ঈশ্বরের আঙুলে লেখা পাথরের দুটি টেবিল দিলেন; সেই সব কথাই তাদের উপরে লেখা ছিল, যা সদাপ্রভু তোমার সাথে পর্বতে আগুনের মধ্য থেকে সমাবেশের দিনে বলেছিলেন।</w:t>
      </w:r>
    </w:p>
    <w:p/>
    <w:p>
      <w:r xmlns:w="http://schemas.openxmlformats.org/wordprocessingml/2006/main">
        <w:t xml:space="preserve">সদাপ্রভু মোশিকে ঈশ্বরের নিজের আঙুলে খোদাই করা দুটি পাথরের ফলক দিয়েছিলেন, যাতে ইস্রায়েলীয়দের সিনাই পর্বতে জড়ো হওয়ার সময় তিনি যে সমস্ত কথা বলেছিলেন তা ছিল।</w:t>
      </w:r>
    </w:p>
    <w:p/>
    <w:p>
      <w:r xmlns:w="http://schemas.openxmlformats.org/wordprocessingml/2006/main">
        <w:t xml:space="preserve">1. ঈশ্বরের শব্দের শক্তি: ঈশ্বরের বাক্য আমাদের কীভাবে রূপান্তরিত করে</w:t>
      </w:r>
    </w:p>
    <w:p/>
    <w:p>
      <w:r xmlns:w="http://schemas.openxmlformats.org/wordprocessingml/2006/main">
        <w:t xml:space="preserve">2. ঈশ্বরের উপস্থিতির মহিমা: আগুনের মাঝখানে ঈশ্বরের অভিজ্ঞতা</w:t>
      </w:r>
    </w:p>
    <w:p/>
    <w:p>
      <w:r xmlns:w="http://schemas.openxmlformats.org/wordprocessingml/2006/main">
        <w:t xml:space="preserve">1. কলসিয়ানস 3:16 - "খ্রীষ্টের বাক্য আপনার মধ্যে প্রচুরভাবে বাস করুক, সমস্ত জ্ঞানে একে অপরকে শিক্ষা ও উপদেশ দিন।"</w:t>
      </w:r>
    </w:p>
    <w:p/>
    <w:p>
      <w:r xmlns:w="http://schemas.openxmlformats.org/wordprocessingml/2006/main">
        <w:t xml:space="preserve">2. Exodus 33:14-15 - "এবং তিনি বললেন, আমার উপস্থিতি আপনার সাথে যাবে, এবং আমি আপনাকে বিশ্রাম দেব৷ এবং তিনি তাকে বললেন, যদি আপনার উপস্থিতি আমার সাথে না যায় তবে আমাদের এখান থেকে নিয়ে আসবেন না। "</w:t>
      </w:r>
    </w:p>
    <w:p/>
    <w:p>
      <w:r xmlns:w="http://schemas.openxmlformats.org/wordprocessingml/2006/main">
        <w:t xml:space="preserve">Deuteronomy 9:11 চল্লিশ দিন ও চল্লিশ রাত্রির শেষে প্রভু আমাকে পাথরের দুটি টেবিল, এমন কি চুক্তির টেবিলগুলিও দিলেন৷</w:t>
      </w:r>
    </w:p>
    <w:p/>
    <w:p>
      <w:r xmlns:w="http://schemas.openxmlformats.org/wordprocessingml/2006/main">
        <w:t xml:space="preserve">চল্লিশ দিন ও চল্লিশ রাত পর প্রভু মোশিকে চুক্তি সম্বলিত দুটি পাথরের ফলক দিলেন।</w:t>
      </w:r>
    </w:p>
    <w:p/>
    <w:p>
      <w:r xmlns:w="http://schemas.openxmlformats.org/wordprocessingml/2006/main">
        <w:t xml:space="preserve">1. চুক্তির শক্তি: কিভাবে ঈশ্বরের প্রতিশ্রুতি পূর্ণ হয়</w:t>
      </w:r>
    </w:p>
    <w:p/>
    <w:p>
      <w:r xmlns:w="http://schemas.openxmlformats.org/wordprocessingml/2006/main">
        <w:t xml:space="preserve">2. চল্লিশ দিন এবং চল্লিশ রাত: শাস্ত্রে চল্লিশ নম্বরের তাৎপর্য বোঝা</w:t>
      </w:r>
    </w:p>
    <w:p/>
    <w:p>
      <w:r xmlns:w="http://schemas.openxmlformats.org/wordprocessingml/2006/main">
        <w:t xml:space="preserve">1. Exodus 34:28 - এবং তিনি সেখানে প্রভুর সঙ্গে চল্লিশ দিন ও চল্লিশ রাত ছিলেন; তিনি রুটি খাননি, জল পান করেননি। এবং তিনি টেবিলের উপর চুক্তির বাণী, দশটি আদেশ লিখলেন।</w:t>
      </w:r>
    </w:p>
    <w:p/>
    <w:p>
      <w:r xmlns:w="http://schemas.openxmlformats.org/wordprocessingml/2006/main">
        <w:t xml:space="preserve">2. গীতসংহিতা 95:10 - এই প্রজন্মের জন্য আমি চল্লিশ বছর ধরে শোকাহত ছিলাম এবং বলেছিলাম, এটা এমন এক জাতি যারা তাদের হৃদয়ে ভুল করে এবং তারা আমার পথ জানে না।</w:t>
      </w:r>
    </w:p>
    <w:p/>
    <w:p>
      <w:r xmlns:w="http://schemas.openxmlformats.org/wordprocessingml/2006/main">
        <w:t xml:space="preserve">Deuteronomy 9:12 তখন সদাপ্রভু আমাকে বললেন, ওঠ, এখান থেকে তাড়াতাড়ি নেমে যাও। কারণ তোমার লোকদের তুমি মিশর থেকে বের করে এনেছ তারা নিজেদের কলুষিত করেছে। আমি তাদের যে পথ দিয়েছিলাম তা থেকে তারা দ্রুত সরে গেছে। তারা তাদের একটি গলিত মূর্তি বানিয়েছে।</w:t>
      </w:r>
    </w:p>
    <w:p/>
    <w:p>
      <w:r xmlns:w="http://schemas.openxmlformats.org/wordprocessingml/2006/main">
        <w:t xml:space="preserve">এই অনুচ্ছেদটি বলে যে ইস্রায়েলীয়রা কত দ্রুত নিজেদের কলুষিত করেছিল এবং মিশর থেকে বের করে আনার পরে একটি গলিত মূর্তি তৈরি করেছিল।</w:t>
      </w:r>
    </w:p>
    <w:p/>
    <w:p>
      <w:r xmlns:w="http://schemas.openxmlformats.org/wordprocessingml/2006/main">
        <w:t xml:space="preserve">1. ঈশ্বরের শব্দ বনাম মূর্তিপূজা: কাছাকাছি আঁকা বা দূরে পতন</w:t>
      </w:r>
    </w:p>
    <w:p/>
    <w:p>
      <w:r xmlns:w="http://schemas.openxmlformats.org/wordprocessingml/2006/main">
        <w:t xml:space="preserve">2. অবিশ্বস্ত জগতে ঈশ্বরের প্রতি বিশ্বস্ত থাকা</w:t>
      </w:r>
    </w:p>
    <w:p/>
    <w:p>
      <w:r xmlns:w="http://schemas.openxmlformats.org/wordprocessingml/2006/main">
        <w:t xml:space="preserve">1. Jeremiah 2:5-7 - এইভাবে সদাপ্রভু বলেন: "তোমাদের পূর্বপুরুষেরা আমার মধ্যে কি দোষ খুঁজে পেয়েছিল যে তারা আমার থেকে দূরে চলে গিয়েছিল, এবং মূল্যহীনতার পিছনে চলে গিয়েছিল এবং মূল্যহীন হয়ে গিয়েছিল?</w:t>
      </w:r>
    </w:p>
    <w:p/>
    <w:p>
      <w:r xmlns:w="http://schemas.openxmlformats.org/wordprocessingml/2006/main">
        <w:t xml:space="preserve">2. Exodus 20:3-6 - "আমার আগে তোমার অন্য কোন দেবতা থাকবে না। তুমি নিজের জন্য কোন খোদাই করা মূর্তি তৈরি করবে না, বা উপরে স্বর্গে, বা নীচে পৃথিবীতে যা আছে, বা যে কোন কিছুর উপমা তৈরি করবে না। মাটির নীচে জলে আছে, তুমি তাদের কাছে মাথা নত করবে না বা তাদের সেবা করবে না, কারণ আমি তোমার ঈশ্বর সদাপ্রভু একজন ঈর্ষান্বিত ঈশ্বর, যারা ঘৃণা করে তাদের তৃতীয় ও চতুর্থ প্রজন্মের ছেলেমেয়েদের উপর পিতাদের অন্যায়ের প্রতিফলন করি। আমাকে.</w:t>
      </w:r>
    </w:p>
    <w:p/>
    <w:p>
      <w:r xmlns:w="http://schemas.openxmlformats.org/wordprocessingml/2006/main">
        <w:t xml:space="preserve">Deuteronomy 9:13 তাছাড়া সদাপ্রভু আমাকে বললেন, “আমি এই লোকদের দেখেছি, আর দেখ, এরা এক কঠিন লোক।</w:t>
      </w:r>
    </w:p>
    <w:p/>
    <w:p>
      <w:r xmlns:w="http://schemas.openxmlformats.org/wordprocessingml/2006/main">
        <w:t xml:space="preserve">এই অনুচ্ছেদটি ইস্রায়েলের জনগণকে একটি কঠোর মানুষ হিসাবে তুলে ধরে।</w:t>
      </w:r>
    </w:p>
    <w:p/>
    <w:p>
      <w:r xmlns:w="http://schemas.openxmlformats.org/wordprocessingml/2006/main">
        <w:t xml:space="preserve">1. কঠিন হৃদয়ের বিপদ</w:t>
      </w:r>
    </w:p>
    <w:p/>
    <w:p>
      <w:r xmlns:w="http://schemas.openxmlformats.org/wordprocessingml/2006/main">
        <w:t xml:space="preserve">2. আমাদের একগুঁয়ে থাকা সত্ত্বেও ঈশ্বরের করুণা</w:t>
      </w:r>
    </w:p>
    <w:p/>
    <w:p>
      <w:r xmlns:w="http://schemas.openxmlformats.org/wordprocessingml/2006/main">
        <w:t xml:space="preserve">1. ইশাইয়া 48:4-11 - আমাদের দৃঢ়তা সত্ত্বেও ক্ষমা করতে ঈশ্বরের ইচ্ছা</w:t>
      </w:r>
    </w:p>
    <w:p/>
    <w:p>
      <w:r xmlns:w="http://schemas.openxmlformats.org/wordprocessingml/2006/main">
        <w:t xml:space="preserve">2. Jeremiah 17:5-10 - একটি কঠিন হৃদয়ের পরিণতি।</w:t>
      </w:r>
    </w:p>
    <w:p/>
    <w:p>
      <w:r xmlns:w="http://schemas.openxmlformats.org/wordprocessingml/2006/main">
        <w:t xml:space="preserve">Deuteronomy 9:14 আমাকে একা থাকতে দাও, যাতে আমি তাদের ধ্বংস করতে পারি, এবং স্বর্গের নীচে থেকে তাদের নাম মুছে ফেলতে পারি; এবং আমি তোমার মধ্য থেকে তাদের চেয়ে শক্তিশালী ও মহান একটি জাতি তৈরি করব।</w:t>
      </w:r>
    </w:p>
    <w:p/>
    <w:p>
      <w:r xmlns:w="http://schemas.openxmlformats.org/wordprocessingml/2006/main">
        <w:t xml:space="preserve">ঈশ্বর মূসাকে নির্দেশ দেন যেন তিনি তাকে একা থাকতে দেন যাতে তিনি ইস্রায়েল জাতিকে ধ্বংস করতে পারেন এবং ইস্রায়েলের জনগণকে একটি শক্তিশালী এবং বৃহত্তর জাতিতে পরিণত করতে পারেন।</w:t>
      </w:r>
    </w:p>
    <w:p/>
    <w:p>
      <w:r xmlns:w="http://schemas.openxmlformats.org/wordprocessingml/2006/main">
        <w:t xml:space="preserve">1. আমাদের জীবনের জন্য ঈশ্বরের পরিকল্পনা কখনও কখনও পুনর্নির্মাণের আগে ধ্বংস অন্তর্ভুক্ত করে।</w:t>
      </w:r>
    </w:p>
    <w:p/>
    <w:p>
      <w:r xmlns:w="http://schemas.openxmlformats.org/wordprocessingml/2006/main">
        <w:t xml:space="preserve">2. এমনকি ধ্বংসের মধ্যেও, আমাদের জীবনের জন্য ঈশ্বরের একটি বৃহত্তর পরিকল্পনা রয়েছে।</w:t>
      </w:r>
    </w:p>
    <w:p/>
    <w:p>
      <w:r xmlns:w="http://schemas.openxmlformats.org/wordprocessingml/2006/main">
        <w:t xml:space="preserve">1. ইশাইয়া 54:2-3 "তোমার তাঁবুর স্থানকে বড় কর, এবং তোমার বাসস্থানের পর্দা প্রসারিত কর; পিছিয়ে থেকো না; তোমার দড়ি লম্বা কর এবং তোমার দণ্ড মজবুত কর; কেননা তুমি ডানে ওদিকে ছড়িয়ে পড়বে। আর তোমার বংশধররা জাতিসমূহের অধিকারী হবে এবং জনগণ জনশূন্য শহরগুলোকে অধিকার করবে।"</w:t>
      </w:r>
    </w:p>
    <w:p/>
    <w:p>
      <w:r xmlns:w="http://schemas.openxmlformats.org/wordprocessingml/2006/main">
        <w:t xml:space="preserve">2. রোমানস 8:28 "এবং আমরা জানি যে সমস্ত কিছুতেই ঈশ্বর তাদের ভালোর জন্য কাজ করেন যারা তাঁকে ভালোবাসেন, যাদেরকে তাঁর উদ্দেশ্য অনুসারে ডাকা হয়েছে৷"</w:t>
      </w:r>
    </w:p>
    <w:p/>
    <w:p>
      <w:r xmlns:w="http://schemas.openxmlformats.org/wordprocessingml/2006/main">
        <w:t xml:space="preserve">Deuteronomy 9:15 তাই আমি ফিরি এবং পর্বত থেকে নেমে এলাম, এবং পর্বতটি আগুনে পুড়ে গেল; এবং চুক্তির দুটি টেবিল আমার দুই হাতে ছিল।</w:t>
      </w:r>
    </w:p>
    <w:p/>
    <w:p>
      <w:r xmlns:w="http://schemas.openxmlformats.org/wordprocessingml/2006/main">
        <w:t xml:space="preserve">মূসা সিনাই পর্বত থেকে তার হাতে দশটি আদেশের দুটি ফলক নিয়ে নেমেছিলেন এবং পর্বতে আগুন জ্বলছিল।</w:t>
      </w:r>
    </w:p>
    <w:p/>
    <w:p>
      <w:r xmlns:w="http://schemas.openxmlformats.org/wordprocessingml/2006/main">
        <w:t xml:space="preserve">1. আমাদের সাথে ঈশ্বরের চুক্তি: দশটি আদেশ এবং আমাদের বাধ্যবাধকতা</w:t>
      </w:r>
    </w:p>
    <w:p/>
    <w:p>
      <w:r xmlns:w="http://schemas.openxmlformats.org/wordprocessingml/2006/main">
        <w:t xml:space="preserve">2. ঈশ্বরের শক্তি: পাহাড়ে আগুন</w:t>
      </w:r>
    </w:p>
    <w:p/>
    <w:p>
      <w:r xmlns:w="http://schemas.openxmlformats.org/wordprocessingml/2006/main">
        <w:t xml:space="preserve">1. এক্সোডাস 20:1-17 - দশটি আদেশ</w:t>
      </w:r>
    </w:p>
    <w:p/>
    <w:p>
      <w:r xmlns:w="http://schemas.openxmlformats.org/wordprocessingml/2006/main">
        <w:t xml:space="preserve">2. হিব্রু 12:18-29 - ঈশ্বরের উপস্থিতির জ্বলন্ত আগুন</w:t>
      </w:r>
    </w:p>
    <w:p/>
    <w:p>
      <w:r xmlns:w="http://schemas.openxmlformats.org/wordprocessingml/2006/main">
        <w:t xml:space="preserve">Deuteronomy 9:16 আর আমি তাকিয়ে দেখলাম, তোমরা তোমাদের ঈশ্বর সদাপ্রভুর বিরুদ্ধে পাপ করেছিলে এবং তোমাদেরকে একটি গলিত বাছুর বানিয়েছিলে; সদাপ্রভু তোমাদের যে পথ দিয়েছিলেন তা থেকে তোমরা দ্রুত সরে গিয়েছিলে।</w:t>
      </w:r>
    </w:p>
    <w:p/>
    <w:p>
      <w:r xmlns:w="http://schemas.openxmlformats.org/wordprocessingml/2006/main">
        <w:t xml:space="preserve">ইস্রায়েলের লোকেরা একটি সোনার বাছুর তৈরি এবং পূজা করে ঈশ্বরের বিরুদ্ধে পাপ করেছিল, যা ঈশ্বরের আদেশের পরিপন্থী ছিল।</w:t>
      </w:r>
    </w:p>
    <w:p/>
    <w:p>
      <w:r xmlns:w="http://schemas.openxmlformats.org/wordprocessingml/2006/main">
        <w:t xml:space="preserve">1. ঈশ্বরের আদেশ পালন করা: বিশ্বস্ত আনুগত্যের গুরুত্ব</w:t>
      </w:r>
    </w:p>
    <w:p/>
    <w:p>
      <w:r xmlns:w="http://schemas.openxmlformats.org/wordprocessingml/2006/main">
        <w:t xml:space="preserve">2. অবাধ্যতার পরিণতি: ইস্রায়েলীয়দের কাছ থেকে একটি শিক্ষা</w:t>
      </w:r>
    </w:p>
    <w:p/>
    <w:p>
      <w:r xmlns:w="http://schemas.openxmlformats.org/wordprocessingml/2006/main">
        <w:t xml:space="preserve">1. রোমানস 3:23 - কারণ সকলেই পাপ করেছে এবং ঈশ্বরের মহিমা থেকে বঞ্চিত হয়েছে৷</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Deuteronomy 9:17 এবং আমি দুটি টেবিল নিয়েছি এবং আমার দুই হাত থেকে ছুঁড়ে ফেলেছি এবং তোমাদের চোখের সামনে ভেঙ্গেছি।</w:t>
      </w:r>
    </w:p>
    <w:p/>
    <w:p>
      <w:r xmlns:w="http://schemas.openxmlformats.org/wordprocessingml/2006/main">
        <w:t xml:space="preserve">মূসা ইস্রায়েলীয়দের সামনে দশটি আদেশ সম্বলিত দুটি পাথরের ফলক ভেঙে দিয়েছিলেন।</w:t>
      </w:r>
    </w:p>
    <w:p/>
    <w:p>
      <w:r xmlns:w="http://schemas.openxmlformats.org/wordprocessingml/2006/main">
        <w:t xml:space="preserve">1. ঈশ্বরের বাক্য মেনে চলার গুরুত্ব</w:t>
      </w:r>
    </w:p>
    <w:p/>
    <w:p>
      <w:r xmlns:w="http://schemas.openxmlformats.org/wordprocessingml/2006/main">
        <w:t xml:space="preserve">2. ঈশ্বরের আইন অমান্য করার পরিণতি</w:t>
      </w:r>
    </w:p>
    <w:p/>
    <w:p>
      <w:r xmlns:w="http://schemas.openxmlformats.org/wordprocessingml/2006/main">
        <w:t xml:space="preserve">1. এক্সোডাস 20:1-17 - দশটি আদেশ</w:t>
      </w:r>
    </w:p>
    <w:p/>
    <w:p>
      <w:r xmlns:w="http://schemas.openxmlformats.org/wordprocessingml/2006/main">
        <w:t xml:space="preserve">2. ম্যাথিউ 22:34-40 - সর্বশ্রেষ্ঠ আদেশ</w:t>
      </w:r>
    </w:p>
    <w:p/>
    <w:p>
      <w:r xmlns:w="http://schemas.openxmlformats.org/wordprocessingml/2006/main">
        <w:t xml:space="preserve">Deuteronomy 9:18 আর আমি প্রথমের মতই সদাপ্রভুর সম্মুখে স্তব্ধ হইলাম, চল্লিশ দিন ও চল্লিশ রাত্রি; আমি রুটি খাই নাই, জলও খাই নাই, কেননা তোমরা পাপ করিয়াছ, সদাপ্রভুর দৃষ্টিতে মন্দ কাজ করিয়াছ। প্রভু, তাকে রাগান্বিত করতে।</w:t>
      </w:r>
    </w:p>
    <w:p/>
    <w:p>
      <w:r xmlns:w="http://schemas.openxmlformats.org/wordprocessingml/2006/main">
        <w:t xml:space="preserve">ইস্রায়েলীয়দের পাপের ক্ষমার জন্য ঈশ্বরের কাছে মিনতি করার জন্য মুসা 40 দিন এবং 40 রাত ধরে উপবাস করেছিলেন।</w:t>
      </w:r>
    </w:p>
    <w:p/>
    <w:p>
      <w:r xmlns:w="http://schemas.openxmlformats.org/wordprocessingml/2006/main">
        <w:t xml:space="preserve">1. উপবাসের শক্তি: কীভাবে উপবাস ক্ষমা এবং পুনরুজ্জীবনের দিকে নিয়ে যেতে পারে</w:t>
      </w:r>
    </w:p>
    <w:p/>
    <w:p>
      <w:r xmlns:w="http://schemas.openxmlformats.org/wordprocessingml/2006/main">
        <w:t xml:space="preserve">2. অনুতাপের গুরুত্ব: কেন আমাদের ক্ষমা চাইতে হবে</w:t>
      </w:r>
    </w:p>
    <w:p/>
    <w:p>
      <w:r xmlns:w="http://schemas.openxmlformats.org/wordprocessingml/2006/main">
        <w:t xml:space="preserve">1. জোনাহ 3:10 - "এবং ঈশ্বর তাদের কাজ দেখেছিলেন, যে তারা তাদের মন্দ পথ থেকে ফিরেছিল; এবং ঈশ্বর মন্দ কাজের জন্য অনুতপ্ত হয়েছিলেন, যে তিনি বলেছিলেন যে তিনি তাদের প্রতি করবেন; কিন্তু তিনি তা করেননি।"</w:t>
      </w:r>
    </w:p>
    <w:p/>
    <w:p>
      <w:r xmlns:w="http://schemas.openxmlformats.org/wordprocessingml/2006/main">
        <w:t xml:space="preserve">2. গীতসংহিতা 51:17 - "ঈশ্বরের বলি একটি ভগ্ন আত্মা: একটি ভগ্ন এবং অনুশোচনা হৃদয়, হে ঈশ্বর, আপনি তুচ্ছ করবেন না।"</w:t>
      </w:r>
    </w:p>
    <w:p/>
    <w:p>
      <w:r xmlns:w="http://schemas.openxmlformats.org/wordprocessingml/2006/main">
        <w:t xml:space="preserve">Deuteronomy 9:19 কারণ প্রভু তোমাদের ধ্বংস করার জন্য যে ক্রোধ ও প্রচণ্ড অসন্তুষ্টির ভয়ে তোমাদের বিরুদ্ধে ক্রোধান্বিত হয়েছিলেন তাতে আমি ভয় পেয়েছিলাম৷ কিন্তু সদাপ্রভু সেই সময়েও আমার কথা শুনলেন।</w:t>
      </w:r>
    </w:p>
    <w:p/>
    <w:p>
      <w:r xmlns:w="http://schemas.openxmlformats.org/wordprocessingml/2006/main">
        <w:t xml:space="preserve">মূসা প্রভুর ক্রোধ ও অসন্তুষ্টিকে ভয় পেয়েছিলেন, কিন্তু প্রভু তাঁর আবেদন শুনেছিলেন এবং ইস্রায়েলীয়দের ধ্বংস করেননি।</w:t>
      </w:r>
    </w:p>
    <w:p/>
    <w:p>
      <w:r xmlns:w="http://schemas.openxmlformats.org/wordprocessingml/2006/main">
        <w:t xml:space="preserve">1. এমনকি আমাদের অন্ধকার সময়ে, প্রভু সর্বদা শোনেন এবং করুণা দেখানোর জন্য প্রস্তুত।</w:t>
      </w:r>
    </w:p>
    <w:p/>
    <w:p>
      <w:r xmlns:w="http://schemas.openxmlformats.org/wordprocessingml/2006/main">
        <w:t xml:space="preserve">2. যখন আমরা ভয় পাই, তখন আমরা সান্ত্বনা এবং সুরক্ষার জন্য প্রভুর কাছে যেতে পারি।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8:31-39 - তাহলে আমরা এই বিষয়গুলিকে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সঙ্গে দয়া করে আমাদের সব কিছু দেবেন না? কে ঈশ্বরের নির্বাচিত বিরুদ্ধে কোন অভিযোগ আনতে হবে? এটা ঈশ্বর যিনি ন্যায়সঙ্গত. নিন্দা কার? খ্রীষ্ট যীশু সেই ব্যক্তি যিনি এর চেয়েও বেশি মৃত্যুবরণ করেছেন, যিনি পুনরুত্থিত হয়েছেন যিনি ঈশ্বরের ডানদিকে আছেন, যিনি সত্যিই আমাদের জন্য সুপারিশ করছেন৷ খ্রীষ্টের ভালবাসা থেকে কে আমাদের আলাদা করবে? ক্লেশ, না যন্ত্রণা, না তাড়না, না দুর্ভিক্ষ, না নগ্নতা, না বিপদ, না তলোয়ার? শাস্ত্রে যেমন লেখা আছে, 'তোমার জন্যই আমরা সারাদিন নিহত হচ্ছি; আমরা জবাই করা ভেড়া হিসাবে গণ্য করা হয়. না, এই সমস্ত কিছুতে যিনি আমাদের ভালবাসেন তাঁর মাধ্যমে আমরা বিজয়ী হয়েছি।</w:t>
      </w:r>
    </w:p>
    <w:p/>
    <w:p>
      <w:r xmlns:w="http://schemas.openxmlformats.org/wordprocessingml/2006/main">
        <w:t xml:space="preserve">Deuteronomy 9:20 হারুনকে ধ্বংস করার জন্য সদাপ্রভু তার উপর খুব ক্রুদ্ধ হলেন; আর আমিও হারুনের জন্য একই সময়ে প্রার্থনা করলাম।</w:t>
      </w:r>
    </w:p>
    <w:p/>
    <w:p>
      <w:r xmlns:w="http://schemas.openxmlformats.org/wordprocessingml/2006/main">
        <w:t xml:space="preserve">ঈশ্বরের ক্রোধের মুখে হারুনের বিশ্বস্ততা এবং নম্রতা আমাদের সকলের জন্য একটি পাঠ।</w:t>
      </w:r>
    </w:p>
    <w:p/>
    <w:p>
      <w:r xmlns:w="http://schemas.openxmlformats.org/wordprocessingml/2006/main">
        <w:t xml:space="preserve">1. নম্রতার শক্তি: ঈশ্বর কীভাবে আমাদের নম্র বিশ্বাসের প্রতি সাড়া দেন</w:t>
      </w:r>
    </w:p>
    <w:p/>
    <w:p>
      <w:r xmlns:w="http://schemas.openxmlformats.org/wordprocessingml/2006/main">
        <w:t xml:space="preserve">2. চাপের অধীনে দৃঢ় দাঁড়ানোর গুরুত্ব</w:t>
      </w:r>
    </w:p>
    <w:p/>
    <w:p>
      <w:r xmlns:w="http://schemas.openxmlformats.org/wordprocessingml/2006/main">
        <w:t xml:space="preserve">1. জেমস 4:10 - প্রভুর সামনে নিজেকে বিনীত করুন, এবং তিনি আপনাকে উঁচু করবেন।</w:t>
      </w:r>
    </w:p>
    <w:p/>
    <w:p>
      <w:r xmlns:w="http://schemas.openxmlformats.org/wordprocessingml/2006/main">
        <w:t xml:space="preserve">2. ড্যানিয়েল 3:16-18 - শাদ্রক, মেশক এবং আবেদনেগো নেবুচাদনেজারের কাছে মাথা নত করতে অস্বীকার করেছিলেন এবং আগুনের দ্বারা ক্ষতিগ্রস্ত হননি।</w:t>
      </w:r>
    </w:p>
    <w:p/>
    <w:p>
      <w:r xmlns:w="http://schemas.openxmlformats.org/wordprocessingml/2006/main">
        <w:t xml:space="preserve">Deuteronomy 9:21 এবং আমি তোমার পাপ, তুমি যে বাছুরটি তৈরি করেছিলে তা নিয়ে আগুনে পুড়িয়ে ফেললাম, এবং এটিকে খুব ছোট করে ফেললাম, যতক্ষণ না তা ধূলিকণার মতো ছোট ছিল: এবং আমি তার ধুলো মাটিতে ফেলে দিলাম স্রোত যে মাউন্ট আউট descended.</w:t>
      </w:r>
    </w:p>
    <w:p/>
    <w:p>
      <w:r xmlns:w="http://schemas.openxmlformats.org/wordprocessingml/2006/main">
        <w:t xml:space="preserve">ঈশ্বর ইস্রায়েলীয়দের পাপের জন্য বাছুরটিকে ধুলোয় পুড়িয়ে ফেলেন এবং পাহাড় থেকে নেমে আসা একটি স্রোতে ধুলো ফেলে দেন।</w:t>
      </w:r>
    </w:p>
    <w:p/>
    <w:p>
      <w:r xmlns:w="http://schemas.openxmlformats.org/wordprocessingml/2006/main">
        <w:t xml:space="preserve">1. অনুতাপের শক্তি: কীভাবে ঈশ্বরের ক্ষমা আমাদের পাপকে রূপান্তরিত করে</w:t>
      </w:r>
    </w:p>
    <w:p/>
    <w:p>
      <w:r xmlns:w="http://schemas.openxmlformats.org/wordprocessingml/2006/main">
        <w:t xml:space="preserve">2. কঠিন পরিস্থিতিতে ঈশ্বরের জ্ঞান বিশ্বাস</w:t>
      </w:r>
    </w:p>
    <w:p/>
    <w:p>
      <w:r xmlns:w="http://schemas.openxmlformats.org/wordprocessingml/2006/main">
        <w:t xml:space="preserve">1. ইশাইয়া 43:25 - "আমি, এমনকি আমিই, যে আমার নিজের জন্য তোমার সীমালংঘনগুলি মুছে দেয় এবং তোমার পাপ মনে রাখবে না।"</w:t>
      </w:r>
    </w:p>
    <w:p/>
    <w:p>
      <w:r xmlns:w="http://schemas.openxmlformats.org/wordprocessingml/2006/main">
        <w:t xml:space="preserve">2. গীতসংহিতা 103:12 - "পশ্চিম থেকে পূর্ব যতদূর, তিনি আমাদের থেকে আমাদের সীমালঙ্ঘন দূর করেছেন।"</w:t>
      </w:r>
    </w:p>
    <w:p/>
    <w:p>
      <w:r xmlns:w="http://schemas.openxmlformats.org/wordprocessingml/2006/main">
        <w:t xml:space="preserve">Deuteronomy 9:22 এবং তাবেরা, মাসাহ এবং কিব্রোথাত্তাভাতে তোমরা প্রভুকে ক্রুদ্ধ করেছিলে।</w:t>
      </w:r>
    </w:p>
    <w:p/>
    <w:p>
      <w:r xmlns:w="http://schemas.openxmlformats.org/wordprocessingml/2006/main">
        <w:t xml:space="preserve">ইস্রায়েলীয়রা তাবেরাহ, মাসাহ এবং কিব্রোথাত্তাভাতে প্রভুকে ক্রোধে উদ্বুদ্ধ করেছিল।</w:t>
      </w:r>
    </w:p>
    <w:p/>
    <w:p>
      <w:r xmlns:w="http://schemas.openxmlformats.org/wordprocessingml/2006/main">
        <w:t xml:space="preserve">1. অবাধ্যতার পরিণতি: ইস্রায়েলীয়দের কাছ থেকে শিক্ষা নেওয়া</w:t>
      </w:r>
    </w:p>
    <w:p/>
    <w:p>
      <w:r xmlns:w="http://schemas.openxmlformats.org/wordprocessingml/2006/main">
        <w:t xml:space="preserve">2. প্রভুর ইচ্ছাকে প্রত্যাখ্যান করার বিপদ</w:t>
      </w:r>
    </w:p>
    <w:p/>
    <w:p>
      <w:r xmlns:w="http://schemas.openxmlformats.org/wordprocessingml/2006/main">
        <w:t xml:space="preserve">1. হিতোপদেশ 14:12: এমন একটি পথ আছে যা একজন মানুষের কাছে সঠিক বলে মনে হয়, কিন্তু তার শেষ হল মৃত্যুর পথ।</w:t>
      </w:r>
    </w:p>
    <w:p/>
    <w:p>
      <w:r xmlns:w="http://schemas.openxmlformats.org/wordprocessingml/2006/main">
        <w:t xml:space="preserve">2. জেমস 4:17: অতএব, যিনি সঠিক কাজটি করতে জানেন এবং তা করেন না, তার কাছে এটি পাপ।</w:t>
      </w:r>
    </w:p>
    <w:p/>
    <w:p>
      <w:r xmlns:w="http://schemas.openxmlformats.org/wordprocessingml/2006/main">
        <w:t xml:space="preserve">Deuteronomy 9:23 একইভাবে যখন সদাপ্রভু কাদেশবর্ণেয় থেকে তোমাকে পাঠিয়েছিলেন, বলেছিলেন, 'যাও এবং আমি তোমাকে যে দেশ দিয়েছি তা অধিকার কর। তখন তোমরা তোমাদের ঈশ্বর সদাপ্রভুর আদেশের বিরুদ্ধে বিদ্রোহ করেছিলে এবং তাঁকে বিশ্বাস করনি বা তাঁর কথায় কর্ণপাত করনি।</w:t>
      </w:r>
    </w:p>
    <w:p/>
    <w:p>
      <w:r xmlns:w="http://schemas.openxmlformats.org/wordprocessingml/2006/main">
        <w:t xml:space="preserve">ইস্রায়েলীয়রা প্রভুর বিরুদ্ধে বিদ্রোহ করেছিল যখন তিনি তাদের প্রতিশ্রুত জমি দখল করতে বলেছিলেন।</w:t>
      </w:r>
    </w:p>
    <w:p/>
    <w:p>
      <w:r xmlns:w="http://schemas.openxmlformats.org/wordprocessingml/2006/main">
        <w:t xml:space="preserve">1. আনুগত্য ঈমানের একটি প্রয়োজনীয় অংশ</w:t>
      </w:r>
    </w:p>
    <w:p/>
    <w:p>
      <w:r xmlns:w="http://schemas.openxmlformats.org/wordprocessingml/2006/main">
        <w:t xml:space="preserve">2. খ্রিস্টান জীবনের জন্য ঈশ্বরের উপর আস্থা রাখা অপরিহার্য</w:t>
      </w:r>
    </w:p>
    <w:p/>
    <w:p>
      <w:r xmlns:w="http://schemas.openxmlformats.org/wordprocessingml/2006/main">
        <w:t xml:space="preserve">1. 2 করিন্থিয়ানস 10:5 - আমরা ঈশ্বরের জ্ঞানের বিরুদ্ধে নিজেকে সেট করে এমন যুক্তি এবং সমস্ত ভান ভেঙে ফেলি এবং খ্রীষ্টের বাধ্য করার জন্য আমরা প্রতিটি চিন্তাকে বন্দী করি।</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Deuteronomy 9:24 যেদিন আমি তোমাদের চিনতাম সেই দিন থেকেই তোমরা প্রভুর বিরুদ্ধে বিদ্রোহ করেছ৷</w:t>
      </w:r>
    </w:p>
    <w:p/>
    <w:p>
      <w:r xmlns:w="http://schemas.openxmlformats.org/wordprocessingml/2006/main">
        <w:t xml:space="preserve">সংক্ষিপ্ত বিবরণ: প্রভু ইস্রায়েলীয়দের বিদ্রোহী বলে জেনেছেন যেদিন থেকে তারা পরিচিত হয়েছিল।</w:t>
      </w:r>
    </w:p>
    <w:p/>
    <w:p>
      <w:r xmlns:w="http://schemas.openxmlformats.org/wordprocessingml/2006/main">
        <w:t xml:space="preserve">1. ঈশ্বরের বিরুদ্ধে বিদ্রোহের বিপদ</w:t>
      </w:r>
    </w:p>
    <w:p/>
    <w:p>
      <w:r xmlns:w="http://schemas.openxmlformats.org/wordprocessingml/2006/main">
        <w:t xml:space="preserve">2. আমাদের বিদ্রোহী প্রকৃতির স্বীকৃতি</w:t>
      </w:r>
    </w:p>
    <w:p/>
    <w:p>
      <w:r xmlns:w="http://schemas.openxmlformats.org/wordprocessingml/2006/main">
        <w:t xml:space="preserve">1. ইশাইয়া 1:2-20 - ইস্রায়েলকে অনুতপ্ত হতে এবং তাঁর কাছে ফিরে আসার জন্য ঈশ্বরের আহ্বান।</w:t>
      </w:r>
    </w:p>
    <w:p/>
    <w:p>
      <w:r xmlns:w="http://schemas.openxmlformats.org/wordprocessingml/2006/main">
        <w:t xml:space="preserve">2. জেমস 4:7-10 - ঈশ্বরের আহ্বান তাঁর কাছে জমা দেওয়ার এবং শয়তানকে প্রতিহত করার জন্য।</w:t>
      </w:r>
    </w:p>
    <w:p/>
    <w:p>
      <w:r xmlns:w="http://schemas.openxmlformats.org/wordprocessingml/2006/main">
        <w:t xml:space="preserve">Deuteronomy 9:25 এইভাবে আমি প্রভুর সামনে চল্লিশ দিন ও চল্লিশ রাত পড়েছিলাম, যেমন প্রথম পড়েছিলাম; কারণ সদাপ্রভু বলেছিলেন যে তিনি তোমাকে ধ্বংস করবেন।</w:t>
      </w:r>
    </w:p>
    <w:p/>
    <w:p>
      <w:r xmlns:w="http://schemas.openxmlformats.org/wordprocessingml/2006/main">
        <w:t xml:space="preserve">মোশি ইস্রায়েলীয়দের জন্য অনুরোধ করার জন্য প্রভুর সামনে চল্লিশ দিন এবং চল্লিশ রাত উপবাস করেছিলেন, যেমন প্রভু বলেছিলেন যে তিনি তাদের ধ্বংস করবেন।</w:t>
      </w:r>
    </w:p>
    <w:p/>
    <w:p>
      <w:r xmlns:w="http://schemas.openxmlformats.org/wordprocessingml/2006/main">
        <w:t xml:space="preserve">1. বিশ্বাসের শক্তি: মূসা এবং ইস্রায়েলীয়দের একটি অধ্যয়ন</w:t>
      </w:r>
    </w:p>
    <w:p/>
    <w:p>
      <w:r xmlns:w="http://schemas.openxmlformats.org/wordprocessingml/2006/main">
        <w:t xml:space="preserve">2. প্রার্থনার শক্তি: ঈশ্বর কীভাবে আমাদের অনুরোধ শোনেন</w:t>
      </w:r>
    </w:p>
    <w:p/>
    <w:p>
      <w:r xmlns:w="http://schemas.openxmlformats.org/wordprocessingml/2006/main">
        <w:t xml:space="preserve">1. জেমস 5:16 - তাই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গীতসংহিতা 145:18 - প্রভু তাদের কাছে যারা তাকে ডাকে, যারা তাকে সত্যে ডাকে তাদের সকলের কাছে।</w:t>
      </w:r>
    </w:p>
    <w:p/>
    <w:p>
      <w:r xmlns:w="http://schemas.openxmlformats.org/wordprocessingml/2006/main">
        <w:t xml:space="preserve">Deuteronomy 9:26 তাই আমি সদাপ্রভুর কাছে প্রার্থনা করে বললাম, হে সদাপ্রভু সদাপ্রভু, তোমার লোকদের ও তোমার উত্তরাধিকারকে ধ্বংস করো না, যা তুমি তোমার মহত্ত্বের দ্বারা উদ্ধার করেছ, যাকে তুমি শক্তিশালী হাতে মিশর থেকে বের করে এনেছ।</w:t>
      </w:r>
    </w:p>
    <w:p/>
    <w:p>
      <w:r xmlns:w="http://schemas.openxmlformats.org/wordprocessingml/2006/main">
        <w:t xml:space="preserve">মূসা ঈশ্বরের কাছে প্রার্থনা করে, ইস্রায়েলের লোকদের ধ্বংস না করার জন্য তাকে অনুরোধ করে, যাদের তিনি একটি শক্তিশালী হাত দিয়ে মিশর থেকে উদ্ধার করেছিলেন।</w:t>
      </w:r>
    </w:p>
    <w:p/>
    <w:p>
      <w:r xmlns:w="http://schemas.openxmlformats.org/wordprocessingml/2006/main">
        <w:t xml:space="preserve">1. আমাদের ঈশ্বর করুণার ঈশ্বর - Deuteronomy 9:26</w:t>
      </w:r>
    </w:p>
    <w:p/>
    <w:p>
      <w:r xmlns:w="http://schemas.openxmlformats.org/wordprocessingml/2006/main">
        <w:t xml:space="preserve">2. প্রভুর উপর আস্থা রাখুন - দ্বিতীয় বিবরণ 9:26</w:t>
      </w:r>
    </w:p>
    <w:p/>
    <w:p>
      <w:r xmlns:w="http://schemas.openxmlformats.org/wordprocessingml/2006/main">
        <w:t xml:space="preserve">1. Exodus 14:31 - এবং ইস্রায়েল মিশরীয়দের উপর প্রভু যে মহান কাজ করেছিলেন তা দেখেছিলেন: এবং লোকেরা প্রভুকে ভয় করেছিল এবং প্রভুকে এবং তাঁর দাস মূসাকে বিশ্বাস করেছিল৷</w:t>
      </w:r>
    </w:p>
    <w:p/>
    <w:p>
      <w:r xmlns:w="http://schemas.openxmlformats.org/wordprocessingml/2006/main">
        <w:t xml:space="preserve">2. Exodus 15:13 - তুমি তোমার করুণায় সেই লোকেদেরকে এগিয়ে নিয়ে এসেছ যাকে তুমি উদ্ধার করেছ: তুমি তোমার শক্তিতে তাদের তোমার পবিত্র বাসস্থানের দিকে পরিচালিত করেছ।</w:t>
      </w:r>
    </w:p>
    <w:p/>
    <w:p>
      <w:r xmlns:w="http://schemas.openxmlformats.org/wordprocessingml/2006/main">
        <w:t xml:space="preserve">Deuteronomy 9:27 তোমার দাস অব্রাহাম, আইজ্যাক ও জ্যাকবকে স্মরণ কর; এই লোকদের একগুঁয়েমির দিকে, তাদের দুষ্টতার দিকে বা তাদের পাপের দিকে তাকাও না৷</w:t>
      </w:r>
    </w:p>
    <w:p/>
    <w:p>
      <w:r xmlns:w="http://schemas.openxmlformats.org/wordprocessingml/2006/main">
        <w:t xml:space="preserve">অনুচ্ছেদটি আমাদের পূর্বপুরুষ আব্রাহাম, আইজ্যাক এবং জ্যাকবকে স্মরণ করতে এবং এই জনগণের একগুঁয়েমি, দুষ্টতা এবং পাপের দ্বারা বিপথগামী না হওয়ার কথা স্মরণ করিয়ে দেয়।</w:t>
      </w:r>
    </w:p>
    <w:p/>
    <w:p>
      <w:r xmlns:w="http://schemas.openxmlformats.org/wordprocessingml/2006/main">
        <w:t xml:space="preserve">1. "পূর্বপুরুষ: বিশ্বাস এবং গুণের মডেল"</w:t>
      </w:r>
    </w:p>
    <w:p/>
    <w:p>
      <w:r xmlns:w="http://schemas.openxmlformats.org/wordprocessingml/2006/main">
        <w:t xml:space="preserve">2. "স্মরণের শক্তি"</w:t>
      </w:r>
    </w:p>
    <w:p/>
    <w:p>
      <w:r xmlns:w="http://schemas.openxmlformats.org/wordprocessingml/2006/main">
        <w:t xml:space="preserve">1. হিব্রু 11: 8-16 - "বিশ্বাসের দ্বারা আব্রাহাম, যখন একটি জায়গায় যাওয়ার জন্য ডাকা হয়েছিল, যখন তিনি পরে তার উত্তরাধিকার হিসাবে পাবেন, তিনি আজ্ঞাবহ হয়ে গেলেন, যদিও তিনি জানেন না যে তিনি কোথায় যাচ্ছেন।"</w:t>
      </w:r>
    </w:p>
    <w:p/>
    <w:p>
      <w:r xmlns:w="http://schemas.openxmlformats.org/wordprocessingml/2006/main">
        <w:t xml:space="preserve">2. জেনেসিস 12:1-3 - "প্রভু আব্রামকে বলেছিলেন, 'তোমার দেশ, তোমার প্রজা এবং তোমার পিতার পরিবার থেকে আমি তোমাকে যে দেশে দেখাব সেখানে যাও। আমি তোমাকে একটি মহান জাতিতে পরিণত করব এবং আমি আশীর্বাদ করব। তুমি; আমি তোমার নাম মহান করব, এবং তুমি আশীর্বাদ হবে।'"</w:t>
      </w:r>
    </w:p>
    <w:p/>
    <w:p>
      <w:r xmlns:w="http://schemas.openxmlformats.org/wordprocessingml/2006/main">
        <w:t xml:space="preserve">Deuteronomy 9:28 পাছে যে দেশ থেকে তুমি আমাদের বের করে এনেছ সেই দেশ বলবে, কারণ সদাপ্রভু তাদের যে দেশে প্রতিশ্রুতি দিয়েছিলেন সেখানে তাদের নিয়ে যেতে সক্ষম হননি, এবং তিনি তাদের ঘৃণা করতেন, তাই তিনি তাদেরকে প্রান্তরে হত্যা করার জন্য বের করে এনেছেন।</w:t>
      </w:r>
    </w:p>
    <w:p/>
    <w:p>
      <w:r xmlns:w="http://schemas.openxmlformats.org/wordprocessingml/2006/main">
        <w:t xml:space="preserve">Deuteronomy 9:28 এ, মোশি ইস্রায়েলীয়দের সতর্ক করেছেন যে যে দেশ থেকে তারা বের হয়ে এসেছে তা বলতে পারে যে প্রভু ইস্রায়েলীয়দের সেই দেশে নিয়ে যেতে সক্ষম হননি যে দেশে তিনি তাদের প্রতিশ্রুতি দিয়েছিলেন এবং তিনি তাদের হত্যা করার জন্য তাদের বের করে এনেছিলেন। মরুভূমি</w:t>
      </w:r>
    </w:p>
    <w:p/>
    <w:p>
      <w:r xmlns:w="http://schemas.openxmlformats.org/wordprocessingml/2006/main">
        <w:t xml:space="preserve">1. ঈশ্বরের অবিরাম প্রেম এবং বিশ্বস্ততা</w:t>
      </w:r>
    </w:p>
    <w:p/>
    <w:p>
      <w:r xmlns:w="http://schemas.openxmlformats.org/wordprocessingml/2006/main">
        <w:t xml:space="preserve">2. বাধ্যতা হৃদয়</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Deuteronomy 9:29 তবুও তারা তোমার প্রজা এবং তোমার উত্তরাধিকার, যাকে তুমি তোমার পরাক্রমশালী শক্তি ও প্রসারিত বাহু দ্বারা বের করে এনেছ।</w:t>
      </w:r>
    </w:p>
    <w:p/>
    <w:p>
      <w:r xmlns:w="http://schemas.openxmlformats.org/wordprocessingml/2006/main">
        <w:t xml:space="preserve">ঈশ্বরের লোকেরা তাঁর উত্তরাধিকার, এবং তিনি তাঁর শক্তির মাধ্যমে তাদের বের করে এনেছেন।</w:t>
      </w:r>
    </w:p>
    <w:p/>
    <w:p>
      <w:r xmlns:w="http://schemas.openxmlformats.org/wordprocessingml/2006/main">
        <w:t xml:space="preserve">1. ঈশ্বরের শক্তি এবং তাঁর লোকেদের প্রতি তাঁর ভালবাসা</w:t>
      </w:r>
    </w:p>
    <w:p/>
    <w:p>
      <w:r xmlns:w="http://schemas.openxmlformats.org/wordprocessingml/2006/main">
        <w:t xml:space="preserve">2. তাঁর উত্তরাধিকারের জন্য ঈশ্বরের সুরক্ষার হাত</w:t>
      </w:r>
    </w:p>
    <w:p/>
    <w:p>
      <w:r xmlns:w="http://schemas.openxmlformats.org/wordprocessingml/2006/main">
        <w:t xml:space="preserve">1. Deuteronomy 4:34-35 - কারণ প্রভু আপনার ঈশ্বর একটি গ্রাসকারী আগুন, ঈর্ষান্বিত ঈশ্বর। যখন তোমরা সন্তান-সন্ততির পিতা হবে এবং দেশে দীর্ঘকাল অবস্থান করবে, তখন কোনো মূর্তি বানিয়ে নিজেদের কলুষিত করো না।</w:t>
      </w:r>
    </w:p>
    <w:p/>
    <w:p>
      <w:r xmlns:w="http://schemas.openxmlformats.org/wordprocessingml/2006/main">
        <w:t xml:space="preserve">2. গীতসংহিতা 44:3 - কারণ তাদের নিজেদের তলোয়ার দ্বারা তারা দেশ জয় করেনি, বা তাদের নিজস্ব বাহু তাদের বিজয় দেয়নি; কিন্তু আপনার ডান হাত, আপনার বাহু এবং আপনার মুখের আলো, কারণ আপনি তাদের মধ্যে আনন্দিত।</w:t>
      </w:r>
    </w:p>
    <w:p/>
    <w:p>
      <w:r xmlns:w="http://schemas.openxmlformats.org/wordprocessingml/2006/main">
        <w:t xml:space="preserve">Deuteronomy 10 নিম্নরূপ তিনটি অনুচ্ছেদে সংক্ষিপ্ত করা যেতে পারে, নির্দেশিত আয়াত সহ:</w:t>
      </w:r>
    </w:p>
    <w:p/>
    <w:p>
      <w:r xmlns:w="http://schemas.openxmlformats.org/wordprocessingml/2006/main">
        <w:t xml:space="preserve">অনুচ্ছেদ 1: Deuteronomy 10:1-11 বর্ণনা করে যে মূসা রাগে প্রথম সেটটি ভেঙে ফেলার পরে পাথরের ট্যাবলেটের দ্বিতীয় সেট তৈরি করেছিলেন। ঈশ্বর মুসাকে নতুন ফলকগুলি খোদাই করতে এবং সেগুলিকে সিনাই পর্বতে নিয়ে আসার নির্দেশ দেন, যেখানে তিনি আবার তাদের উপর দশটি আদেশ লেখেন। মূসা বর্ণনা করেছেন কিভাবে তিনি ঈশ্বরের কাছ থেকে নির্দেশ পেয়ে পাহাড়ে চল্লিশ দিন ও রাত উপবাস করেছিলেন। তিনি জোর দিয়েছিলেন যে প্রভুর ইস্রায়েলকে তাঁর মূল্যবান অধিকার হিসাবে পছন্দ করা তাদের মহত্ত্বের কারণে নয় বরং শুধুমাত্র তাঁর প্রতিশ্রুতি পূরণের জন্য তাঁর ভালবাসা এবং বিশ্বস্ততার কারণে।</w:t>
      </w:r>
    </w:p>
    <w:p/>
    <w:p>
      <w:r xmlns:w="http://schemas.openxmlformats.org/wordprocessingml/2006/main">
        <w:t xml:space="preserve">অনুচ্ছেদ 2: Deuteronomy 10:12-22 এ অবিরত, মূসা ইস্রায়েলীয়দেরকে ঈশ্বরকে ভয় ও প্রেম করার আহ্বান জানান, তাঁর আনুগত্যের পথে চলতে। তিনি তাদের মনে করিয়ে দেন যে যিহোবার তাকে ভয় করা, তাঁর সমস্ত পথে চলা, তাঁকে ভালবাসা, সমস্ত হৃদয় ও আত্মা দিয়ে তাঁর সেবা করা, তাঁর আদেশগুলি পালন করা এবং এটি করা আশীর্বাদের দিকে পরিচালিত করবে। মূসা ঈশ্বরের ন্যায়বিচার এবং অনাথ এবং বিধবাদের মতো দুর্বল গোষ্ঠীগুলির প্রতি যত্নের কথা তুলে ধরেন, ইস্রায়েলকে এই গুণাবলী অনুকরণ করার জন্য আহ্বান জানান।</w:t>
      </w:r>
    </w:p>
    <w:p/>
    <w:p>
      <w:r xmlns:w="http://schemas.openxmlformats.org/wordprocessingml/2006/main">
        <w:t xml:space="preserve">অনুচ্ছেদ 3: Deuteronomy 10 মূসার উপর জোর দিয়ে শেষ হয়েছে যে যিহোবা সমস্ত দেবতাদের উপরে স্বর্গ, পৃথিবী এবং তাদের মধ্যে থাকা সমস্ত কিছু তাঁরই। তিনি ইস্রায়েলীয়দের তাদের ইতিহাস স্মরণ করিয়ে দেন সত্তর জন ব্যক্তি থেকে যারা মিশরে নেমেছিল যতক্ষণ না তারা একটি অসংখ্য জাতিতে পরিণত হয়েছিল এবং কীভাবে ঈশ্বর তাদের দাসত্ব থেকে মুক্তি দিয়েছিলেন শক্তিশালী লক্ষণ এবং আশ্চর্যের সাথে। মোজেস তাদের হৃদয়ের সুন্নতকে উত্সাহিত করে যাহোবাকে সর্বান্তকরণে ভালবাসতে এবং বিশ্বস্ততার সাথে তাঁর পথ অনুসরণ করার জন্য অভ্যন্তরীণ ভক্তির প্রতীক।</w:t>
      </w:r>
    </w:p>
    <w:p/>
    <w:p>
      <w:r xmlns:w="http://schemas.openxmlformats.org/wordprocessingml/2006/main">
        <w:t xml:space="preserve">সংক্ষেপে:</w:t>
      </w:r>
    </w:p>
    <w:p>
      <w:r xmlns:w="http://schemas.openxmlformats.org/wordprocessingml/2006/main">
        <w:t xml:space="preserve">Deuteronomy 10 উপস্থাপন করে:</w:t>
      </w:r>
    </w:p>
    <w:p>
      <w:r xmlns:w="http://schemas.openxmlformats.org/wordprocessingml/2006/main">
        <w:t xml:space="preserve">পাথরের ট্যাবলেটের দ্বিতীয় সেট তৈরি করা ঈশ্বরের বিশ্বস্ততা;</w:t>
      </w:r>
    </w:p>
    <w:p>
      <w:r xmlns:w="http://schemas.openxmlformats.org/wordprocessingml/2006/main">
        <w:t xml:space="preserve">ঈশ্বরের পথ অনুসরণ করার জন্য ভয় এবং আনুগত্যের আশীর্বাদের জন্য আহ্বান করুন;</w:t>
      </w:r>
    </w:p>
    <w:p>
      <w:r xmlns:w="http://schemas.openxmlformats.org/wordprocessingml/2006/main">
        <w:t xml:space="preserve">হৃদয় এবং ভক্তির সুন্নত যিহোবার শ্রেষ্ঠত্ব।</w:t>
      </w:r>
    </w:p>
    <w:p/>
    <w:p>
      <w:r xmlns:w="http://schemas.openxmlformats.org/wordprocessingml/2006/main">
        <w:t xml:space="preserve">পাথরের ট্যাবলেটের দ্বিতীয় সেট তৈরির উপর জোর দেওয়া তাঁর চুক্তির প্রতি ঈশ্বরের বিশ্বস্ততা;</w:t>
      </w:r>
    </w:p>
    <w:p>
      <w:r xmlns:w="http://schemas.openxmlformats.org/wordprocessingml/2006/main">
        <w:t xml:space="preserve">ভয়, আনুগত্য, এবং তাঁর পথ অনুসরণ করার জন্য ঈশ্বরের আশীর্বাদের জন্য ভালবাসার জন্য আহ্বান করুন;</w:t>
      </w:r>
    </w:p>
    <w:p>
      <w:r xmlns:w="http://schemas.openxmlformats.org/wordprocessingml/2006/main">
        <w:t xml:space="preserve">সমস্ত দেবতাদের উপর যিহোবার আধিপত্য এবং হৃদয়ের সুন্নত এবং তাঁর প্রতি ভক্তি।</w:t>
      </w:r>
    </w:p>
    <w:p/>
    <w:p>
      <w:r xmlns:w="http://schemas.openxmlformats.org/wordprocessingml/2006/main">
        <w:t xml:space="preserve">অধ্যায়টি পাথরের ফলকের দ্বিতীয় সেট তৈরি, ঈশ্বরের প্রতি ভয় ও আনুগত্যের আহ্বান এবং যিহোবার আধিপত্যের উপর আলোকপাত করে। Deuteronomy 10-এ, মূসা বর্ণনা করেছেন যে তিনি রাগের মাথায় প্রথম সেটটি ভেঙ্গে নতুন পাথরের ট্যাবলেট তৈরি করেছিলেন। তিনি বর্ণনা করেছেন যে কীভাবে ঈশ্বর তাকে এই নতুন ট্যাবলেটগুলিকে সিনাই পর্বতে নিয়ে আসার নির্দেশ দিয়েছিলেন, যেখানে তিনি তাদের উপর দশটি আদেশ পুনরায় লিখেছিলেন। মোজেস জোর দিয়েছিলেন যে ঈশ্বরের মূল্যবান সম্পত্তি হিসাবে ইস্রায়েলের নির্বাচিত মর্যাদা তাদের মহত্ত্বের কারণে নয় বরং শুধুমাত্র তাঁর প্রতিশ্রুতি পূরণে তাঁর ভালবাসা এবং বিশ্বস্ততার কারণে।</w:t>
      </w:r>
    </w:p>
    <w:p/>
    <w:p>
      <w:r xmlns:w="http://schemas.openxmlformats.org/wordprocessingml/2006/main">
        <w:t xml:space="preserve">Deuteronomy 10 এ অবিরত, মূসা ইস্রায়েলীয়দেরকে তাঁর আনুগত্যের পথে চলার সময় ঈশ্বরকে ভয় ও ভালবাসার আহ্বান জানান। তিনি তাদের মনে করিয়ে দেন যে যিহোবা তাকে ভয় করতে, তাঁর সমস্ত পথে চলার জন্য, তাঁকে ভালবাসতে, তাদের সমস্ত হৃদয় ও আত্মা দিয়ে তাঁর সেবা করতে এবং তাঁর আদেশ পালন করার জন্য তাদের পূর্ণ হৃদয়ের ভক্তি চান। মোশি তাদের আশ্বস্ত করেন যে এই নির্দেশাবলী অনুসরণ করলে আশীর্বাদ পাওয়া যাবে। তিনি ঈশ্বরের ন্যায়বিচার এবং অনাথ এবং বিধবাদের মতো দুর্বল গোষ্ঠীগুলির জন্য যত্নকেও তুলে ধরেন, ইস্রায়েলকে এই গুণাবলী অনুকরণ করার জন্য অনুরোধ করেন।</w:t>
      </w:r>
    </w:p>
    <w:p/>
    <w:p>
      <w:r xmlns:w="http://schemas.openxmlformats.org/wordprocessingml/2006/main">
        <w:t xml:space="preserve">Deuteronomy 10 উপসংহারে মোজেস জোর দিয়েছিলেন যে যিহোবা সমস্ত দেবতাদের উপরে স্বর্গ, পৃথিবী এবং তাদের মধ্যে থাকা সবকিছুই একমাত্র তাঁরই। তিনি ইস্রায়েলীয়দের তাদের ইতিহাস স্মরণ করিয়ে দেন একটি ছোট দল থেকে যারা মিশরে নেমে গিয়েছিল যতক্ষণ না তারা একটি অসংখ্য জাতিতে পরিণত হয়েছিল এবং কীভাবে ঈশ্বর তাদের দাসত্ব থেকে উদ্ধার করেছিলেন শক্তিশালী লক্ষণ ও আশ্চর্যের মাধ্যমে। মূসা তাদের হৃদয়ের খৎনাকে উত্সাহিত করেন একটি প্রতীক যা অভ্যন্তরীণ ভক্তির প্রতিনিধিত্ব করে যিহোবাকে সর্বান্তকরণে ভালবাসতে এবং বিশ্বস্ততার সাথে তাঁর পথ অনুসরণ করে, তাঁর সর্বোত্তমতা স্বীকার করে এবং অকৃত্রিম ভক্তির সাথে প্রতিক্রিয়া জানায়।</w:t>
      </w:r>
    </w:p>
    <w:p/>
    <w:p>
      <w:r xmlns:w="http://schemas.openxmlformats.org/wordprocessingml/2006/main">
        <w:t xml:space="preserve">Deuteronomy 10:1 সেই সময় সদাপ্রভু আমাকে বললেন, তুমি প্রথমটির মত পাথরের দুটি টেবিল কেটে নিয়ে পাহাড়ে আমার কাছে এসে কাঠের সিন্দুক তৈরি কর।</w:t>
      </w:r>
    </w:p>
    <w:p/>
    <w:p>
      <w:r xmlns:w="http://schemas.openxmlformats.org/wordprocessingml/2006/main">
        <w:t xml:space="preserve">ঈশ্বর মুসাকে প্রথমগুলির মতো দুটি পাথরের ফলক খোদাই করতে এবং কাঠের থেকে একটি সিন্দুক তৈরি করার নির্দেশ দেন।</w:t>
      </w:r>
    </w:p>
    <w:p/>
    <w:p>
      <w:r xmlns:w="http://schemas.openxmlformats.org/wordprocessingml/2006/main">
        <w:t xml:space="preserve">1. আনুগত্যের গুরুত্ব: ঈশ্বরের আদেশ অনুসরণ করা, এমনকি যখন অস্পষ্ট।</w:t>
      </w:r>
    </w:p>
    <w:p/>
    <w:p>
      <w:r xmlns:w="http://schemas.openxmlformats.org/wordprocessingml/2006/main">
        <w:t xml:space="preserve">2. উচ্চতর শক্তিতে বিশ্বাস: ঈশ্বরের পরিকল্পনা বোঝা এবং বিশ্বাস করা।</w:t>
      </w:r>
    </w:p>
    <w:p/>
    <w:p>
      <w:r xmlns:w="http://schemas.openxmlformats.org/wordprocessingml/2006/main">
        <w:t xml:space="preserve">1. Jeremiah 17:7-8 - "ধন্য সেই ব্যক্তি যে সদাপ্রভুর উপর আস্থা রাখে এবং যার আশা সদাপ্রভু। কারণ সে হবে জলের ধারে রোপিত গাছের মত, এবং যে তার শিকড় নদীর ধারে ছড়িয়ে দেয়, এবং কখন তাপ আসবে তা দেখতে পাবে না, তবে তার পাতা সবুজ হবে; এবং খরার বছরে সতর্ক হবে না, ফল দেওয়া থেকে বিরত থাকবে না।"</w:t>
      </w:r>
    </w:p>
    <w:p/>
    <w:p>
      <w:r xmlns:w="http://schemas.openxmlformats.org/wordprocessingml/2006/main">
        <w:t xml:space="preserve">2. হিব্রুস 11:6 - "কিন্তু বিশ্বাস ছাড়া তাকে খুশি করা অসম্ভব: কারণ যে ঈশ্বরের কাছে আসে তাকে অবশ্যই বিশ্বাস করতে হবে যে তিনিই, এবং যে তাকে অধ্যবসায়ের সাথে খোঁজে তাদের তিনি একজন পুরস্কারদাতা।"</w:t>
      </w:r>
    </w:p>
    <w:p/>
    <w:p>
      <w:r xmlns:w="http://schemas.openxmlformats.org/wordprocessingml/2006/main">
        <w:t xml:space="preserve">Deuteronomy 10:2 আর প্রথম টেবিলে যে কথাগুলো তুমি ভেঙ্গেছিলে সেগুলো আমি টেবিলের উপরে লিখব এবং তুমি সেগুলোকে সিন্দুকের মধ্যে রাখবে।</w:t>
      </w:r>
    </w:p>
    <w:p/>
    <w:p>
      <w:r xmlns:w="http://schemas.openxmlformats.org/wordprocessingml/2006/main">
        <w:t xml:space="preserve">ঈশ্বর মূসাকে নতুন পাথরের ফলকে শব্দ লিখতে এবং সিন্দুকে স্থাপন করার আদেশ দেন।</w:t>
      </w:r>
    </w:p>
    <w:p/>
    <w:p>
      <w:r xmlns:w="http://schemas.openxmlformats.org/wordprocessingml/2006/main">
        <w:t xml:space="preserve">1. ঈশ্বরের আদেশ: ঈশ্বরের নির্দেশ পালন</w:t>
      </w:r>
    </w:p>
    <w:p/>
    <w:p>
      <w:r xmlns:w="http://schemas.openxmlformats.org/wordprocessingml/2006/main">
        <w:t xml:space="preserve">2. সিন্দুক: বিশ্বাস এবং আনুগত্য একটি প্রতীক</w:t>
      </w:r>
    </w:p>
    <w:p/>
    <w:p>
      <w:r xmlns:w="http://schemas.openxmlformats.org/wordprocessingml/2006/main">
        <w:t xml:space="preserve">1. দ্বিতীয় বিবরণ 10:2</w:t>
      </w:r>
    </w:p>
    <w:p/>
    <w:p>
      <w:r xmlns:w="http://schemas.openxmlformats.org/wordprocessingml/2006/main">
        <w:t xml:space="preserve">2. Exodus 34:27-28 - তারপর মাবুদ মূসাকে বললেন, এই কথাগুলো লিখে রাখ, কারণ এই কথাগুলো অনুসারে আমি তোমার ও ইসরাইলের সঙ্গে একটা চুক্তি করেছি। মোশি সেখানে প্রভুর সঙ্গে চল্লিশ দিন ও চল্লিশ রাত্রি রুটি বা জল পান না করেই ছিলেন৷ এবং তিনি ফলকগুলির উপর চুক্তির দশ আজ্ঞাগুলি লিখলেন৷</w:t>
      </w:r>
    </w:p>
    <w:p/>
    <w:p>
      <w:r xmlns:w="http://schemas.openxmlformats.org/wordprocessingml/2006/main">
        <w:t xml:space="preserve">Deuteronomy 10:3 এবং আমি শিট্টিম কাঠের একটি সিন্দুক তৈরি করলাম, এবং প্রথমটির মতো পাথরের দুটি টেবিল কেটে ফেললাম, এবং আমার হাতে দুটি টেবিল নিয়ে পর্বতে উঠলাম।</w:t>
      </w:r>
    </w:p>
    <w:p/>
    <w:p>
      <w:r xmlns:w="http://schemas.openxmlformats.org/wordprocessingml/2006/main">
        <w:t xml:space="preserve">এই অনুচ্ছেদটি বর্ণনা করে যে কীভাবে মূসা বাবলা কাঠের একটি সিন্দুক তৈরি করেছিলেন এবং পাথরের দুটি টেবিল কেটেছিলেন, তারপর দুটি টেবিল হাতে নিয়ে পাহাড়ে উঠেছিলেন।</w:t>
      </w:r>
    </w:p>
    <w:p/>
    <w:p>
      <w:r xmlns:w="http://schemas.openxmlformats.org/wordprocessingml/2006/main">
        <w:t xml:space="preserve">1. আমাদের জীবনের জন্য ঈশ্বরের ঐশ্বরিক পরিকল্পনা: আমাদের জীবনের জন্য ঈশ্বরের পরিকল্পনা এবং উদ্দেশ্যের উপর আস্থা রাখতে মোশির উদাহরণ থেকে শিখুন।</w:t>
      </w:r>
    </w:p>
    <w:p/>
    <w:p>
      <w:r xmlns:w="http://schemas.openxmlformats.org/wordprocessingml/2006/main">
        <w:t xml:space="preserve">2. আনুগত্যের গুরুত্ব: ঈশ্বরের আদেশের আনুগত্যের জন্য আমাদের নিজেদেরকে নম্র হতে হবে এবং তাঁর ইচ্ছার উপর আস্থা রাখতে হবে।</w:t>
      </w:r>
    </w:p>
    <w:p/>
    <w:p>
      <w:r xmlns:w="http://schemas.openxmlformats.org/wordprocessingml/2006/main">
        <w:t xml:space="preserve">1. হিব্রু 11:24-26 - বিশ্বাসের দ্বারা মোশি, যখন তিনি বড় হয়েছিলেন, তখন তিনি ফেরাউনের কন্যার পুত্র হিসাবে পরিচিত হতে অস্বীকার করেছিলেন, পাপের ক্ষণস্থায়ী আনন্দ উপভোগ করার চেয়ে ঈশ্বরের লোকদের সাথে দুর্ব্যবহার করা বেছে নিয়েছিলেন। তিনি খ্রীষ্টের তিরস্কারকে মিশরের ধন সম্পদের চেয়ে বড় সম্পদ বলে মনে করেছিলেন, কারণ তিনি পুরস্কারের দিকে তাকিয়ে ছিলেন।</w:t>
      </w:r>
    </w:p>
    <w:p/>
    <w:p>
      <w:r xmlns:w="http://schemas.openxmlformats.org/wordprocessingml/2006/main">
        <w:t xml:space="preserve">2. Exodus 24:15-18 -এরপর মূসা পাহাড়ে উঠে গেলেন এবং মেঘ পর্বতকে ঢেকে দিল। সীনয় পর্বতে সদাপ্রভুর মহিমা স্থির হল, এবং মেঘ ছয় দিন ধরে ঢেকে রাখল। সপ্তম দিনে তিনি মেঘের মধ্য থেকে মূসাকে ডাকলেন। ইস্রায়েল-সন্তানদের দৃষ্টিতে পাহাড়ের চূড়ায় প্রভুর মহিমার রূপ ছিল গ্রাসকারী আগুনের মতো। মূসা মেঘের মধ্যে প্রবেশ করলেন এবং পর্বতে উঠলেন। আর মূসা পাহাড়ে চল্লিশ দিন চল্লিশ রাত ছিলেন।</w:t>
      </w:r>
    </w:p>
    <w:p/>
    <w:p>
      <w:r xmlns:w="http://schemas.openxmlformats.org/wordprocessingml/2006/main">
        <w:t xml:space="preserve">Deuteronomy 10:4 এবং তিনি প্রথম লেখা অনুসারে টেবিলের উপর লিখলেন, সদাপ্রভু সমাবেশের দিনে আগুনের মধ্য থেকে পর্বতে তোমাদের কাছে যে দশটি আদেশ বলেছিলেন; আমাকে.</w:t>
      </w:r>
    </w:p>
    <w:p/>
    <w:p>
      <w:r xmlns:w="http://schemas.openxmlformats.org/wordprocessingml/2006/main">
        <w:t xml:space="preserve">এই অনুচ্ছেদটি পাথরের ফলকে ঈশ্বরের দশটি আদেশের লেখার বর্ণনা করে, যা সমাবেশ পর্বতে মোশিকে দেওয়া হয়েছিল।</w:t>
      </w:r>
    </w:p>
    <w:p/>
    <w:p>
      <w:r xmlns:w="http://schemas.openxmlformats.org/wordprocessingml/2006/main">
        <w:t xml:space="preserve">1. ঈশ্বরের আদেশ পালনের গুরুত্ব</w:t>
      </w:r>
    </w:p>
    <w:p/>
    <w:p>
      <w:r xmlns:w="http://schemas.openxmlformats.org/wordprocessingml/2006/main">
        <w:t xml:space="preserve">2. ঈশ্বরের নির্দেশনা শোনা এবং অনুসরণ করা</w:t>
      </w:r>
    </w:p>
    <w:p/>
    <w:p>
      <w:r xmlns:w="http://schemas.openxmlformats.org/wordprocessingml/2006/main">
        <w:t xml:space="preserve">1. এক্সোডাস 20:1-17 - দশটি আদেশ</w:t>
      </w:r>
    </w:p>
    <w:p/>
    <w:p>
      <w:r xmlns:w="http://schemas.openxmlformats.org/wordprocessingml/2006/main">
        <w:t xml:space="preserve">2. জন 14:15 - ঈশ্বর এবং প্রতিবেশীকে ভালবাসতে যীশুর আদেশ</w:t>
      </w:r>
    </w:p>
    <w:p/>
    <w:p>
      <w:r xmlns:w="http://schemas.openxmlformats.org/wordprocessingml/2006/main">
        <w:t xml:space="preserve">Deuteronomy 10:5 এবং আমি নিজেকে ফিরি এবং পর্বত থেকে নেমে আসলাম, এবং টেবিলগুলি আমার তৈরি করা সিন্দুকের মধ্যে রাখলাম; প্রভুর আদেশ অনুসারে তারা সেখানে থাকবে|</w:t>
      </w:r>
    </w:p>
    <w:p/>
    <w:p>
      <w:r xmlns:w="http://schemas.openxmlformats.org/wordprocessingml/2006/main">
        <w:t xml:space="preserve">মোশি ঈশ্বরের নির্দেশ অনুসারে চুক্তির সিন্দুকে দশটি আদেশ সম্বলিত পাথরের ফলকগুলি স্থাপন করেছিলেন।</w:t>
      </w:r>
    </w:p>
    <w:p/>
    <w:p>
      <w:r xmlns:w="http://schemas.openxmlformats.org/wordprocessingml/2006/main">
        <w:t xml:space="preserve">1. ঈশ্বরের আদেশের প্রতি আমাদের আনুগত্য আশীর্বাদ নিয়ে আসে</w:t>
      </w:r>
    </w:p>
    <w:p/>
    <w:p>
      <w:r xmlns:w="http://schemas.openxmlformats.org/wordprocessingml/2006/main">
        <w:t xml:space="preserve">2. আমাদের জীবনে বাধ্যতা শক্তি</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লুক 6:46-49 - জ্ঞানী এবং মূর্খ নির্মাতাদের যীশুর দৃষ্টান্ত।</w:t>
      </w:r>
    </w:p>
    <w:p/>
    <w:p>
      <w:r xmlns:w="http://schemas.openxmlformats.org/wordprocessingml/2006/main">
        <w:t xml:space="preserve">Deuteronomy 10:6 তারপর ইস্রায়েল-সন্তানরা যাকান-সন্তানদের বেরোৎ থেকে মোশেরা পর্যন্ত যাত্রা করল; সেখানে হারুন মারা গেলেন এবং সেখানেই তাঁকে কবর দেওয়া হল। এবং তাঁর পুত্র ইলিয়াসর তাঁর পরিবর্তে যাজকের পদে পরিচর্যা করেছিলেন।</w:t>
      </w:r>
    </w:p>
    <w:p/>
    <w:p>
      <w:r xmlns:w="http://schemas.openxmlformats.org/wordprocessingml/2006/main">
        <w:t xml:space="preserve">মৃত্যুর পরেও ইস্রায়েলীয়দের প্রতি তাঁর প্রতিশ্রুতিতে ঈশ্বরের ভালবাসা প্রদর্শিত হয়।</w:t>
      </w:r>
    </w:p>
    <w:p/>
    <w:p>
      <w:r xmlns:w="http://schemas.openxmlformats.org/wordprocessingml/2006/main">
        <w:t xml:space="preserve">1: ঈশ্বরের বিশ্বস্ততা মৃত্যুতেও তাঁর লোকেদের প্রতি তাঁর ভক্তি দেখা যায়।</w:t>
      </w:r>
    </w:p>
    <w:p/>
    <w:p>
      <w:r xmlns:w="http://schemas.openxmlformats.org/wordprocessingml/2006/main">
        <w:t xml:space="preserve">2: মৃত্যু আমাদের ঈশ্বরের ভালবাসা থেকে আলাদা করে না।</w:t>
      </w:r>
    </w:p>
    <w:p/>
    <w:p>
      <w:r xmlns:w="http://schemas.openxmlformats.org/wordprocessingml/2006/main">
        <w:t xml:space="preserve">1: রোমানস্ 8:38-39 - কারণ আমি নিশ্চিত যে মৃত্যু, জীবন, দেবদূত বা শাসক, বর্তমান জিনিস বা আসন্ন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116:15 - প্রভুর দৃষ্টিতে মূল্যবান তাঁর সাধুদের মৃত্যু।</w:t>
      </w:r>
    </w:p>
    <w:p/>
    <w:p>
      <w:r xmlns:w="http://schemas.openxmlformats.org/wordprocessingml/2006/main">
        <w:t xml:space="preserve">Deuteronomy 10:7 সেখান থেকে তারা গুদগোদাতে যাত্রা করল; এবং গুডগোদা থেকে জোতবাথ, জলের নদীগুলির দেশ।</w:t>
      </w:r>
    </w:p>
    <w:p/>
    <w:p>
      <w:r xmlns:w="http://schemas.openxmlformats.org/wordprocessingml/2006/main">
        <w:t xml:space="preserve">আমরা যখন কঠিন সময়ের মধ্য দিয়ে যাত্রা করি তখনও ঈশ্বর আমাদের যত্ন নেন এবং আমাদের রিযিক প্রদান করেন।</w:t>
      </w:r>
    </w:p>
    <w:p/>
    <w:p>
      <w:r xmlns:w="http://schemas.openxmlformats.org/wordprocessingml/2006/main">
        <w:t xml:space="preserve">1. বিশ্বাসের যাত্রা: কঠিন সময়ে শক্তি এবং সান্ত্বনা খোঁজা</w:t>
      </w:r>
    </w:p>
    <w:p/>
    <w:p>
      <w:r xmlns:w="http://schemas.openxmlformats.org/wordprocessingml/2006/main">
        <w:t xml:space="preserve">2. প্রভু আমাদের প্রদানকারী: জীবনের চ্যালেঞ্জের সময় ঈশ্বরের ব্যবস্থার অভিজ্ঞতা</w:t>
      </w:r>
    </w:p>
    <w:p/>
    <w:p>
      <w:r xmlns:w="http://schemas.openxmlformats.org/wordprocessingml/2006/main">
        <w:t xml:space="preserve">1. গীতসংহিতা 32:8 - আমি আপনাকে নির্দেশ দেব এবং আপনাকে যে পথে যেতে হবে তা শিখিয়ে দেব; আমি আপনার উপর আমার চোখ রেখে আপনাকে পরামর্শ দেব।</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Deuteronomy 10:8 সেই সময়ে সদাপ্রভুর চুক্তির সিন্দুক বহন করার জন্য, সদাপ্রভুর সেবা করার জন্য এবং তাঁর নামে আশীর্বাদ করার জন্য সদাপ্রভুর সামনে দাঁড়ানোর জন্য, লেবি গোষ্ঠীকে পৃথক করেছিলেন।</w:t>
      </w:r>
    </w:p>
    <w:p/>
    <w:p>
      <w:r xmlns:w="http://schemas.openxmlformats.org/wordprocessingml/2006/main">
        <w:t xml:space="preserve">চুক্তির সিন্দুক বহন করার জন্য এবং তাঁর সেবা ও আশীর্বাদ করার জন্য সদাপ্রভু লেবি-গোষ্ঠীকে বেছে নিয়েছিলেন।</w:t>
      </w:r>
    </w:p>
    <w:p/>
    <w:p>
      <w:r xmlns:w="http://schemas.openxmlformats.org/wordprocessingml/2006/main">
        <w:t xml:space="preserve">1. পরিবেশনের আহ্বান: কীভাবে আমরা পৃথিবীতে ঈশ্বরের আলো হতে ডাকা হয়</w:t>
      </w:r>
    </w:p>
    <w:p/>
    <w:p>
      <w:r xmlns:w="http://schemas.openxmlformats.org/wordprocessingml/2006/main">
        <w:t xml:space="preserve">2. সেবা করার আশীর্বাদ: বিশ্বস্ত সেবার উপকারিতা কাটা</w:t>
      </w:r>
    </w:p>
    <w:p/>
    <w:p>
      <w:r xmlns:w="http://schemas.openxmlformats.org/wordprocessingml/2006/main">
        <w:t xml:space="preserve">1. ম্যাথু 5:14-16 - আপনি বিশ্বের আলো. পাহাড়ের ওপর গড়ে ওঠা শহর লুকানো যায় না। মানুষ বাতি জ্বালিয়ে বাটির নিচে রাখে না। পরিবর্তে তারা এটিকে তার স্ট্যান্ডে রাখে এবং এটি বাড়ির সকলকে আলো দেয়। একইভাবে, অন্যদের সামনে আপনার আলো জ্বলুক, যাতে তারা আপনার ভাল কাজগুলি দেখতে পারে এবং স্বর্গে আপনার পিতাকে মহিমান্বিত করতে পারে।</w:t>
      </w:r>
    </w:p>
    <w:p/>
    <w:p>
      <w:r xmlns:w="http://schemas.openxmlformats.org/wordprocessingml/2006/main">
        <w:t xml:space="preserve">2.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Deuteronomy 10:9 তাই লেবির তার ভাইদের সাথে কোন অংশ বা উত্তরাধিকার নেই; তোমাদের ঈশ্বর সদাপ্রভুর প্রতিজ্ঞা অনুসারে প্রভুই তাঁর উত্তরাধিকার৷</w:t>
      </w:r>
    </w:p>
    <w:p/>
    <w:p>
      <w:r xmlns:w="http://schemas.openxmlformats.org/wordprocessingml/2006/main">
        <w:t xml:space="preserve">প্রভু ঈশ্বরের প্রতিশ্রুতি অনুসারে লেবীয়দের উত্তরাধিকার।</w:t>
      </w:r>
    </w:p>
    <w:p/>
    <w:p>
      <w:r xmlns:w="http://schemas.openxmlformats.org/wordprocessingml/2006/main">
        <w:t xml:space="preserve">1: প্রভু আমাদের যা দিয়েছেন তার জন্য আমাদের সকলের কৃতজ্ঞ হওয়া উচিত এবং আমাদের বিধানের জন্য তাঁর উপর ভরসা করা উচিত।</w:t>
      </w:r>
    </w:p>
    <w:p/>
    <w:p>
      <w:r xmlns:w="http://schemas.openxmlformats.org/wordprocessingml/2006/main">
        <w:t xml:space="preserve">2: লেবীয়দের যেমন প্রভুর কাছ থেকে উত্তরাধিকারের প্রতিশ্রুতি দেওয়া হয়েছিল, তেমনি আমরাও তাঁর চিরস্থায়ী ভালবাসা এবং অনুগ্রহের প্রতিশ্রুতি পেয়েছি।</w:t>
      </w:r>
    </w:p>
    <w:p/>
    <w:p>
      <w:r xmlns:w="http://schemas.openxmlformats.org/wordprocessingml/2006/main">
        <w:t xml:space="preserve">1: গীতসংহিতা 37:4 - "প্রভুতেও নিজেকে আনন্দিত কর; এবং তিনি তোমাকে তোমার হৃদয়ের আকাঙ্ক্ষাগুলি দেবেন।"</w:t>
      </w:r>
    </w:p>
    <w:p/>
    <w:p>
      <w:r xmlns:w="http://schemas.openxmlformats.org/wordprocessingml/2006/main">
        <w:t xml:space="preserve">2: ইশাইয়া 26:3-4 - "তুমি তাকে নিখুঁত শান্তিতে রাখবে, যার মন তোমার উপর স্থির থাকে: কারণ সে তোমার উপর নির্ভর করে। চিরকালের জন্য প্রভুতে বিশ্বাস কর: কারণ প্রভু যিহোবার মধ্যে চিরস্থায়ী শক্তি।"</w:t>
      </w:r>
    </w:p>
    <w:p/>
    <w:p>
      <w:r xmlns:w="http://schemas.openxmlformats.org/wordprocessingml/2006/main">
        <w:t xml:space="preserve">Deuteronomy 10:10 এবং আমি পর্বতে থাকলাম, প্রথমবারের মত, চল্লিশ দিন ও চল্লিশ রাত; সেই সময়েও প্রভু আমার কথা শুনলেন এবং প্রভু তোমাকে ধ্বংস করবেন না|</w:t>
      </w:r>
    </w:p>
    <w:p/>
    <w:p>
      <w:r xmlns:w="http://schemas.openxmlformats.org/wordprocessingml/2006/main">
        <w:t xml:space="preserve">মূসা 40 দিন এবং 40 রাত পাহাড়ে থাকার পর ঈশ্বর মূসার কথা শুনেছিলেন এবং ইস্রায়েলীয়দের ধ্বংস থেকে রক্ষা করেছিলেন।</w:t>
      </w:r>
    </w:p>
    <w:p/>
    <w:p>
      <w:r xmlns:w="http://schemas.openxmlformats.org/wordprocessingml/2006/main">
        <w:t xml:space="preserve">1. ঈশ্বরের করুণা এবং ক্ষমা: আমাদের রক্ষা করার জন্য ঈশ্বরের ইচ্ছা বোঝা</w:t>
      </w:r>
    </w:p>
    <w:p/>
    <w:p>
      <w:r xmlns:w="http://schemas.openxmlformats.org/wordprocessingml/2006/main">
        <w:t xml:space="preserve">2. আনুগত্যের শক্তি: কীভাবে ঈশ্বরের আদেশগুলি অনুসরণ করা তার সুরক্ষার দিকে নিয়ে যায়</w:t>
      </w:r>
    </w:p>
    <w:p/>
    <w:p>
      <w:r xmlns:w="http://schemas.openxmlformats.org/wordprocessingml/2006/main">
        <w:t xml:space="preserve">1. ইশাইয়া 1:18-19 - এখন আসুন, আসুন আমরা একসাথে যুক্তি করি, প্রভু বলেছেন: যদিও আপনার পাপগুলি লাল রঙের মতো, তবে সেগুলি তুষারের মতো সাদা হবে; যদিও তারা লাল রঙের মত লাল, তবুও তারা পশমের মত হয়ে যাবে। 19 তুমি যদি ইচ্ছুক ও বাধ্য হও, তবে তুমি দেশের ভাল জিনিস খাবে।</w:t>
      </w:r>
    </w:p>
    <w:p/>
    <w:p>
      <w:r xmlns:w="http://schemas.openxmlformats.org/wordprocessingml/2006/main">
        <w:t xml:space="preserve">2. গীতসংহিতা 103:8-14 - প্রভু করুণাময় এবং করুণাময়, ক্রোধে ধীর এবং অবিচল প্রেমে সমৃদ্ধ। 9তিনি সর্বদা ধমক দিবেন না, চিরকাল রাগ করবেন না। 10 তিনি আমাদের পাপ অনুসারে আমাদের সাথে ব্যবহার করেন না, আমাদের পাপ অনুসারে আমাদের প্রতিশোধ দেন না। 11 কেননা পৃথিবীর উপরে আকাশ যতটা উঁচু, তাদের প্রতি যারা তাঁকে ভয় করে তাদের প্রতি তাঁর অটল ভালবাসা অনেক বেশি; 12 পশ্চিম থেকে পূর্ব যত দূর, তিনি আমাদের পাপ দূর করেন। 13 পিতা যেমন তাঁর সন্তানদের প্রতি মমতা দেখান, তেমনি প্রভু তাঁর ভয়কারীদের প্রতি মমতা দেখান। 14 কারণ তিনি আমাদের কাঠামো জানেন; তিনি মনে রাখবেন যে আমরা ধূলিকণা।</w:t>
      </w:r>
    </w:p>
    <w:p/>
    <w:p>
      <w:r xmlns:w="http://schemas.openxmlformats.org/wordprocessingml/2006/main">
        <w:t xml:space="preserve">Deuteronomy 10:11 এবং সদাপ্রভু আমাকে বললেন, উঠ, লোকদের সামনে তোমার যাত্রা কর, যাতে তারা প্রবেশ করে সেই দেশ অধিকার করতে পারে, যে দেশ আমি তাদের দেবার জন্য তাদের পূর্বপুরুষদের কাছে শপথ করেছিলাম।</w:t>
      </w:r>
    </w:p>
    <w:p/>
    <w:p>
      <w:r xmlns:w="http://schemas.openxmlformats.org/wordprocessingml/2006/main">
        <w:t xml:space="preserve">প্রভু মোশিকে আদেশ দেন ইস্রায়েলের লোকদেরকে কেনান দেশে নিয়ে যেতে, যা ঈশ্বর তাদের পূর্বপুরুষদের কাছে প্রতিশ্রুতি দিয়েছিলেন।</w:t>
      </w:r>
    </w:p>
    <w:p/>
    <w:p>
      <w:r xmlns:w="http://schemas.openxmlformats.org/wordprocessingml/2006/main">
        <w:t xml:space="preserve">1. ঈশ্বরের বিশ্বস্ততা: ঈশ্বরের প্রতিশ্রুতি বিশ্বাস করা</w:t>
      </w:r>
    </w:p>
    <w:p/>
    <w:p>
      <w:r xmlns:w="http://schemas.openxmlformats.org/wordprocessingml/2006/main">
        <w:t xml:space="preserve">2. অনিশ্চয়তার মুখে আনুগত্য: ঈশ্বরের আদেশ অনুসরণ করা</w:t>
      </w:r>
    </w:p>
    <w:p/>
    <w:p>
      <w:r xmlns:w="http://schemas.openxmlformats.org/wordprocessingml/2006/main">
        <w:t xml:space="preserve">1. Genesis 15:7 - এবং তিনি তাকে বললেন, আমি সেই প্রভু যে তোমাকে ক্যালদীয়দের ঊর থেকে বের করে এনেছি, যাতে তোমাকে এই দেশটি উত্তরাধিকার হিসেবে দিতে পারি।</w:t>
      </w:r>
    </w:p>
    <w:p/>
    <w:p>
      <w:r xmlns:w="http://schemas.openxmlformats.org/wordprocessingml/2006/main">
        <w:t xml:space="preserve">2. Jeremiah 29:11 - কারণ আমি জানি যে আমি তোমার প্রতি যে চিন্তা ভাবনা করি, প্রভু বলেছেন, শান্তির চিন্তা, মন্দ নয়, তোমাকে একটি প্রত্যাশিত পরিণতি দিতে।</w:t>
      </w:r>
    </w:p>
    <w:p/>
    <w:p>
      <w:r xmlns:w="http://schemas.openxmlformats.org/wordprocessingml/2006/main">
        <w:t xml:space="preserve">Deuteronomy 10:12 এবং এখন, ইস্রায়েল, তোমার ঈশ্বর সদাপ্রভু তোমার কাছ থেকে আর কি চান, কিন্তু তোমার ঈশ্বর সদাপ্রভুকে ভয় কর, তাঁর সমস্ত পথে চলা, এবং তাঁকে ভালবাস, এবং তোমার সমস্ত হৃদয় দিয়ে তোমার ঈশ্বর সদাপ্রভুর সেবা কর। এবং আপনার সমস্ত আত্মা দিয়ে,</w:t>
      </w:r>
    </w:p>
    <w:p/>
    <w:p>
      <w:r xmlns:w="http://schemas.openxmlformats.org/wordprocessingml/2006/main">
        <w:t xml:space="preserve">ঈশ্বর চান যে আমরা তাঁকে ভয় করি, তাঁর পথে চলি, তাঁকে ভালবাসি এবং আমাদের সমস্ত হৃদয় ও আত্মা দিয়ে তাঁকে সেবা করি।</w:t>
      </w:r>
    </w:p>
    <w:p/>
    <w:p>
      <w:r xmlns:w="http://schemas.openxmlformats.org/wordprocessingml/2006/main">
        <w:t xml:space="preserve">1. প্রভুর প্রতি আনুগত্যের জীবন যাপন করা</w:t>
      </w:r>
    </w:p>
    <w:p/>
    <w:p>
      <w:r xmlns:w="http://schemas.openxmlformats.org/wordprocessingml/2006/main">
        <w:t xml:space="preserve">2. আমাদের সমস্ত হৃদয় এবং আত্মা দিয়ে প্রভুকে ভালবাসা</w:t>
      </w:r>
    </w:p>
    <w:p/>
    <w:p>
      <w:r xmlns:w="http://schemas.openxmlformats.org/wordprocessingml/2006/main">
        <w:t xml:space="preserve">1. দ্বিতীয় বিবরণ 10:12-13</w:t>
      </w:r>
    </w:p>
    <w:p/>
    <w:p>
      <w:r xmlns:w="http://schemas.openxmlformats.org/wordprocessingml/2006/main">
        <w:t xml:space="preserve">2. মার্ক 12:30-31 এবং আপনি আপনার সমস্ত হৃদয়, আপনার সমস্ত আত্মা, আপনার সমস্ত মন এবং আপনার সমস্ত শক্তি দিয়ে আপনার ঈশ্বর প্রভুকে ভালবাসবেন: এটি প্রথম আদেশ।</w:t>
      </w:r>
    </w:p>
    <w:p/>
    <w:p>
      <w:r xmlns:w="http://schemas.openxmlformats.org/wordprocessingml/2006/main">
        <w:t xml:space="preserve">Deuteronomy 10:13 সদাপ্রভুর আদেশ এবং তাঁর বিধিগুলি পালন করতে, যা আমি আজ তোমাকে তোমার মঙ্গলের জন্য দিচ্ছি?</w:t>
      </w:r>
    </w:p>
    <w:p/>
    <w:p>
      <w:r xmlns:w="http://schemas.openxmlformats.org/wordprocessingml/2006/main">
        <w:t xml:space="preserve">এই অনুচ্ছেদ আমাদের নিজেদের ভালোর জন্য ঈশ্বরের আদেশ এবং আইন মেনে চলতে উত্সাহিত করে।</w:t>
      </w:r>
    </w:p>
    <w:p/>
    <w:p>
      <w:r xmlns:w="http://schemas.openxmlformats.org/wordprocessingml/2006/main">
        <w:t xml:space="preserve">1. বাধ্যতা আশীর্বাদ নিয়ে আসে</w:t>
      </w:r>
    </w:p>
    <w:p/>
    <w:p>
      <w:r xmlns:w="http://schemas.openxmlformats.org/wordprocessingml/2006/main">
        <w:t xml:space="preserve">2. বাধ্যতামূলক জীবন যাপন</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গীতসংহিতা 19:7-11 - "প্রভুর আইন নিখুঁত, আত্মাকে সতেজ করে। প্রভুর বিধিগুলি বিশ্বস্ত, সহজ জ্ঞানী করে তোলে। প্রভুর বিধিগুলি সঠিক, হৃদয়কে আনন্দ দেয়। প্রভুর আদেশগুলি উজ্জ্বল, চোখকে আলো দেয়৷ প্রভুর ভয় বিশুদ্ধ, চিরস্থায়ী৷ প্রভুর আদেশগুলি দৃঢ় এবং তাদের সকলেই ধার্মিক।"</w:t>
      </w:r>
    </w:p>
    <w:p/>
    <w:p>
      <w:r xmlns:w="http://schemas.openxmlformats.org/wordprocessingml/2006/main">
        <w:t xml:space="preserve">Deuteronomy 10:14 দেখ, স্বর্গ ও স্বর্গের স্বর্গ প্রভুরই তোমার ঈশ্বর, পৃথিবীও, তার মধ্যে যা কিছু আছে তাও।</w:t>
      </w:r>
    </w:p>
    <w:p/>
    <w:p>
      <w:r xmlns:w="http://schemas.openxmlformats.org/wordprocessingml/2006/main">
        <w:t xml:space="preserve">আসমান ও জমিন এবং তাদের মধ্যে যা কিছু আছে তার উপর ঈশ্বরই চূড়ান্ত কর্তৃত্ব।</w:t>
      </w:r>
    </w:p>
    <w:p/>
    <w:p>
      <w:r xmlns:w="http://schemas.openxmlformats.org/wordprocessingml/2006/main">
        <w:t xml:space="preserve">1: আমাদের উচিত ঈশ্বরের মহত্ত্বকে চিনতে এবং উপলব্ধি করা, এবং তাঁর মঙ্গলের উপর আস্থা রাখা এবং আমাদের যত্ন নেওয়া।</w:t>
      </w:r>
    </w:p>
    <w:p/>
    <w:p>
      <w:r xmlns:w="http://schemas.openxmlformats.org/wordprocessingml/2006/main">
        <w:t xml:space="preserve">2: আমাদের এমন একটি জীবন যাপন করার চেষ্টা করা উচিত যা আমাদের এবং সমস্ত সৃষ্টির উপর ঈশ্বরের কর্তৃত্বকে প্রতিফলিত করে।</w:t>
      </w:r>
    </w:p>
    <w:p/>
    <w:p>
      <w:r xmlns:w="http://schemas.openxmlformats.org/wordprocessingml/2006/main">
        <w:t xml:space="preserve">1: Isaiah 40:26 - আপনার চোখ তুলুন এবং স্বর্গের দিকে তাকান: কে এই সব সৃষ্টি করেছে? যিনি এক এক করে তারার হোস্ট বের করেন এবং তাদের প্রত্যেককে নাম ধরে ডাকেন। তার প্রবল শক্তি ও প্রবল শক্তির কারণে তাদের একটিও বাদ পড়েনি।</w:t>
      </w:r>
    </w:p>
    <w:p/>
    <w:p>
      <w:r xmlns:w="http://schemas.openxmlformats.org/wordprocessingml/2006/main">
        <w:t xml:space="preserve">2: কলসিয়ানস 1:16-17 - কেননা তাঁর মধ্যেই সমস্ত কিছু সৃষ্টি হয়েছিল: স্বর্গে এবং পৃথিবীতে যা দৃশ্যমান এবং অদৃশ্য, তা সিংহাসন বা ক্ষমতা বা শাসক বা কর্তৃপক্ষ; সমস্ত কিছু তাঁর মাধ্যমে এবং তাঁর জন্য সৃষ্টি করা হয়েছে। তিনি সব কিছুর আগে আছেন, এবং তাঁর মধ্যে সব কিছু একত্রিত হয়।</w:t>
      </w:r>
    </w:p>
    <w:p/>
    <w:p>
      <w:r xmlns:w="http://schemas.openxmlformats.org/wordprocessingml/2006/main">
        <w:t xml:space="preserve">Deuteronomy 10:15 শুধুমাত্র সদাপ্রভুই তোমার পিতৃপুরুষদের তাদের ভালবাসার জন্য আনন্দিত ছিলেন এবং তিনি তাদের পরে তাদের বংশকে বেছে নিয়েছিলেন, এমনকী সমস্ত লোকের উপরে তোমাকে, যেমন আজকের দিনটি রয়েছে।</w:t>
      </w:r>
    </w:p>
    <w:p/>
    <w:p>
      <w:r xmlns:w="http://schemas.openxmlformats.org/wordprocessingml/2006/main">
        <w:t xml:space="preserve">ঈশ্বর আমাদের নিঃশর্ত ভালোবাসেন এবং আমাদেরকে অন্য সবার উপরে বেছে নিয়েছেন।</w:t>
      </w:r>
    </w:p>
    <w:p/>
    <w:p>
      <w:r xmlns:w="http://schemas.openxmlformats.org/wordprocessingml/2006/main">
        <w:t xml:space="preserve">1: আমাদের জন্য ঈশ্বরের চিরন্তন প্রেম।</w:t>
      </w:r>
    </w:p>
    <w:p/>
    <w:p>
      <w:r xmlns:w="http://schemas.openxmlformats.org/wordprocessingml/2006/main">
        <w:t xml:space="preserve">2: আমাদের জন্য ঈশ্বরের বিশেষ ভালবাসার শক্তি।</w:t>
      </w:r>
    </w:p>
    <w:p/>
    <w:p>
      <w:r xmlns:w="http://schemas.openxmlformats.org/wordprocessingml/2006/main">
        <w:t xml:space="preserve">1: রোমানস 8:38-39 কারণ আমি নিশ্চিত যে মৃত্যু বা জীবন, ফেরেশতা বা ভূত, না বর্তমান বা ভবিষ্যত, না কোন শক্তি, না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2: 1 জন 4:7-8 প্রিয় বন্ধুরা, আসুন আমরা একে অপরকে ভালবাসি, কারণ ভালবাসা ঈশ্বরের কাছ থেকে আসে। যারা ভালোবাসে তারা ঈশ্বর থেকে জন্মগ্রহণ করে এবং ঈশ্বরকে জানে। যে ভালবাসে না সে ঈশ্বরকে জানে না, কারণ ঈশ্বরই প্রেম।</w:t>
      </w:r>
    </w:p>
    <w:p/>
    <w:p>
      <w:r xmlns:w="http://schemas.openxmlformats.org/wordprocessingml/2006/main">
        <w:t xml:space="preserve">Deuteronomy 10:16 তাই আপনার হৃদয়ের অগ্রভাগের সুন্নত করুন, আর শক্ত হবেন না।</w:t>
      </w:r>
    </w:p>
    <w:p/>
    <w:p>
      <w:r xmlns:w="http://schemas.openxmlformats.org/wordprocessingml/2006/main">
        <w:t xml:space="preserve">ঈশ্বর আমাদেরকে আমাদের হৃদয়ের কঠোরতা দূর করতে এবং তাঁর কথার প্রতি আনুগত্য দেখানোর আদেশ দেন।</w:t>
      </w:r>
    </w:p>
    <w:p/>
    <w:p>
      <w:r xmlns:w="http://schemas.openxmlformats.org/wordprocessingml/2006/main">
        <w:t xml:space="preserve">1. "ঈশ্বরের ভালবাসা এবং কিভাবে এটি আমাদের বাধ্যতা কামনা করে"</w:t>
      </w:r>
    </w:p>
    <w:p/>
    <w:p>
      <w:r xmlns:w="http://schemas.openxmlformats.org/wordprocessingml/2006/main">
        <w:t xml:space="preserve">2. "অবাধ্যতার শৃঙ্খল থেকে মুক্ত হওয়া"</w:t>
      </w:r>
    </w:p>
    <w:p/>
    <w:p>
      <w:r xmlns:w="http://schemas.openxmlformats.org/wordprocessingml/2006/main">
        <w:t xml:space="preserve">1. Jeremiah 4:4 - "হে যিহূদার লোকরা এবং জেরুজালেমের বাসিন্দারা, সদাপ্রভুর কাছে নিজেদের সুন্নত কর, এবং তোমাদের হৃদয়ের চামড়া তুলে নাও; পাছে আমার ক্রোধ আগুনের মতো বেরিয়ে আসে এবং কেউ তা নিভিয়ে দিতে পারে না। তোমার কাজের মন্দ।"</w:t>
      </w:r>
    </w:p>
    <w:p/>
    <w:p>
      <w:r xmlns:w="http://schemas.openxmlformats.org/wordprocessingml/2006/main">
        <w:t xml:space="preserve">2. রোমানস 2:29 - "কিন্তু তিনি একজন ইহুদী, যিনি অভ্যন্তরীণ একজন; এবং সুন্নত হল হৃদয়ের, আত্মায়, এবং চিঠিতে নয়; যার প্রশংসা মানুষের নয়, কিন্তু ঈশ্বরের।"</w:t>
      </w:r>
    </w:p>
    <w:p/>
    <w:p>
      <w:r xmlns:w="http://schemas.openxmlformats.org/wordprocessingml/2006/main">
        <w:t xml:space="preserve">Deuteronomy 10:17 কারণ প্রভু তোমাদের ঈশ্বর দেবতাদের ঈশ্বর, এবং প্রভুদের প্রভু, একজন মহান ঈশ্বর, পরাক্রমশালী এবং ভয়ানক, যিনি কোন ব্যক্তিকে বিবেচনা করেন না বা পুরস্কার গ্রহণ করেন না৷</w:t>
      </w:r>
    </w:p>
    <w:p/>
    <w:p>
      <w:r xmlns:w="http://schemas.openxmlformats.org/wordprocessingml/2006/main">
        <w:t xml:space="preserve">ঈশ্বর সবার উপরে এবং কোন পক্ষপাতিত্ব দেখায় না।</w:t>
      </w:r>
    </w:p>
    <w:p/>
    <w:p>
      <w:r xmlns:w="http://schemas.openxmlformats.org/wordprocessingml/2006/main">
        <w:t xml:space="preserve">1. ঈশ্বর হলেন চূড়ান্ত কর্তৃত্ব, যিনি আনুগত্য ও সম্মানিত হওয়ার যোগ্য</w:t>
      </w:r>
    </w:p>
    <w:p/>
    <w:p>
      <w:r xmlns:w="http://schemas.openxmlformats.org/wordprocessingml/2006/main">
        <w:t xml:space="preserve">2. পক্ষপাত ছাড়াই ঈশ্বরকে ভালবাসা</w:t>
      </w:r>
    </w:p>
    <w:p/>
    <w:p>
      <w:r xmlns:w="http://schemas.openxmlformats.org/wordprocessingml/2006/main">
        <w:t xml:space="preserve">1. জেমস 2:1-13</w:t>
      </w:r>
    </w:p>
    <w:p/>
    <w:p>
      <w:r xmlns:w="http://schemas.openxmlformats.org/wordprocessingml/2006/main">
        <w:t xml:space="preserve">2. রোমানস 2:11-16</w:t>
      </w:r>
    </w:p>
    <w:p/>
    <w:p>
      <w:r xmlns:w="http://schemas.openxmlformats.org/wordprocessingml/2006/main">
        <w:t xml:space="preserve">Deuteronomy 10:18 তিনি পিতৃহীন ও বিধবাদের বিচার করেন এবং অপরিচিতকে ভালোবাসেন, তাকে খাদ্য ও বস্ত্র প্রদান করেন।</w:t>
      </w:r>
    </w:p>
    <w:p/>
    <w:p>
      <w:r xmlns:w="http://schemas.openxmlformats.org/wordprocessingml/2006/main">
        <w:t xml:space="preserve">অপরিচিতদের প্রতি ঈশ্বরের ভালবাসা খাদ্য ও বস্ত্র প্রদানের মাধ্যমে প্রদর্শিত হয়।</w:t>
      </w:r>
    </w:p>
    <w:p/>
    <w:p>
      <w:r xmlns:w="http://schemas.openxmlformats.org/wordprocessingml/2006/main">
        <w:t xml:space="preserve">1: আমাদের প্রতিবেশীকে ভালবাসতে বলা হয়েছে, তাদের পটভূমি বা ঐতিহ্য যাই হোক না কেন, যেমন ঈশ্বর আমাদের ভালবাসেন।</w:t>
      </w:r>
    </w:p>
    <w:p/>
    <w:p>
      <w:r xmlns:w="http://schemas.openxmlformats.org/wordprocessingml/2006/main">
        <w:t xml:space="preserve">2: আমরা অপরিচিত ব্যক্তিদের তাদের চাহিদা পূরণে সহায়তা করার জন্য মৌলিক প্রয়োজনীয়তা প্রদানের মাধ্যমে তাদের প্রতি ভালবাসা প্রদর্শন করতে পারি।</w:t>
      </w:r>
    </w:p>
    <w:p/>
    <w:p>
      <w:r xmlns:w="http://schemas.openxmlformats.org/wordprocessingml/2006/main">
        <w:t xml:space="preserve">1: লেভিটিকাস 19:33-34, যখন একজন অপরিচিত ব্যক্তি আপনার দেশে আপনার সাথে বাস করে, আপনি তার সাথে অন্যায় করবেন না। যে বিদেশী তোমার সঙ্গে বাস করে তাকে তোমার মধ্যে স্থানীয় বলে ব্যবহার করবে এবং তুমি তাকে নিজের মতো ভালবাসবে, কারণ তুমি মিশর দেশে বিদেশী ছিলে: আমি প্রভু তোমাদের ঈশ্বর।</w:t>
      </w:r>
    </w:p>
    <w:p/>
    <w:p>
      <w:r xmlns:w="http://schemas.openxmlformats.org/wordprocessingml/2006/main">
        <w:t xml:space="preserve">2: ম্যাথু 25:35-36 কারণ আমি ক্ষুধার্ত ছিলাম এবং আপনি আমাকে খাবার দিয়েছিলেন, আমি তৃষ্ণার্ত ছিলাম এবং আপনি আমাকে পান করেছিলেন, আমি একজন অপরিচিত ছিলাম এবং আপনি আমাকে স্বাগত জানিয়েছিলেন।</w:t>
      </w:r>
    </w:p>
    <w:p/>
    <w:p>
      <w:r xmlns:w="http://schemas.openxmlformats.org/wordprocessingml/2006/main">
        <w:t xml:space="preserve">Deuteronomy 10:19 অতএব তোমরা অপরিচিতকে ভালবাস, কারণ তোমরা মিশর দেশে ছিলে অপরিচিত।</w:t>
      </w:r>
    </w:p>
    <w:p/>
    <w:p>
      <w:r xmlns:w="http://schemas.openxmlformats.org/wordprocessingml/2006/main">
        <w:t xml:space="preserve">ঈশ্বর তাঁর লোকেদের অপরিচিত ব্যক্তিকে ভালবাসতে আদেশ দেন, কারণ তারা নিজেরাই একসময় মিশর দেশে অপরিচিত ছিল।</w:t>
      </w:r>
    </w:p>
    <w:p/>
    <w:p>
      <w:r xmlns:w="http://schemas.openxmlformats.org/wordprocessingml/2006/main">
        <w:t xml:space="preserve">1. "লাভ ইয়ে দ্য স্ট্রেঞ্জার: এ স্টাডি অন ডিউটারনমি 10:19"</w:t>
      </w:r>
    </w:p>
    <w:p/>
    <w:p>
      <w:r xmlns:w="http://schemas.openxmlformats.org/wordprocessingml/2006/main">
        <w:t xml:space="preserve">2. "অচেনারা আর নয়: প্রবাসীকে স্বাগত জানাতে ঈশ্বরের আহ্বান"</w:t>
      </w:r>
    </w:p>
    <w:p/>
    <w:p>
      <w:r xmlns:w="http://schemas.openxmlformats.org/wordprocessingml/2006/main">
        <w:t xml:space="preserve">1. লেবীয় পুস্তক 19:34, "কিন্তু যে বিদেশী তোমাদের সাথে বাস করবে সে তোমাদের মধ্যে জন্মগ্রহণকারীর মতোই হবে এবং তোমরা তাকে নিজের মতো ভালবাসবে; কারণ তোমরা মিশর দেশে বিদেশী ছিলে: আমি প্রভু তোমাদের ঈশ্বর৷ "</w:t>
      </w:r>
    </w:p>
    <w:p/>
    <w:p>
      <w:r xmlns:w="http://schemas.openxmlformats.org/wordprocessingml/2006/main">
        <w:t xml:space="preserve">2. ম্যাথু 25:35, "কারণ আমি ক্ষুধার্ত ছিলাম, এবং আপনি আমাকে মাংস দিয়েছিলেন: আমি তৃষ্ণার্ত ছিলাম, এবং আপনি আমাকে পান করেছিলেন: আমি একজন অপরিচিত ছিলাম, এবং আপনি আমাকে গ্রহণ করেছিলেন:"</w:t>
      </w:r>
    </w:p>
    <w:p/>
    <w:p>
      <w:r xmlns:w="http://schemas.openxmlformats.org/wordprocessingml/2006/main">
        <w:t xml:space="preserve">Deuteronomy 10:20 তোমরা তোমাদের ঈশ্বর সদাপ্রভুকে ভয় কর; তুমি তার সেবা করবে, তার কাছে আবদ্ধ থাকবে এবং তার নামে শপথ করবে।</w:t>
      </w:r>
    </w:p>
    <w:p/>
    <w:p>
      <w:r xmlns:w="http://schemas.openxmlformats.org/wordprocessingml/2006/main">
        <w:t xml:space="preserve">আমাদের উচিত প্রভুকে ভয় করা এবং সেবা করা এবং তাঁর প্রতি নিবেদিত হওয়া, আমাদের কথায় তাঁকে স্বীকার করা।</w:t>
      </w:r>
    </w:p>
    <w:p/>
    <w:p>
      <w:r xmlns:w="http://schemas.openxmlformats.org/wordprocessingml/2006/main">
        <w:t xml:space="preserve">1. প্রভুর ভয়: কিভাবে ধার্মিক ভক্তিতে বাস করা যায়</w:t>
      </w:r>
    </w:p>
    <w:p/>
    <w:p>
      <w:r xmlns:w="http://schemas.openxmlformats.org/wordprocessingml/2006/main">
        <w:t xml:space="preserve">2. প্রভুর প্রতি আবদ্ধ: উৎসর্গের শক্তি</w:t>
      </w:r>
    </w:p>
    <w:p/>
    <w:p>
      <w:r xmlns:w="http://schemas.openxmlformats.org/wordprocessingml/2006/main">
        <w:t xml:space="preserve">1. ম্যাথু 6:24 কেউ দুই প্রভুর সেবা করতে পারে না, কারণ হয় সে একজনকে ঘৃণা করবে এবং অন্যটিকে ভালবাসবে, অথবা সে একজনের প্রতি অনুগত হবে এবং অন্যটিকে তুচ্ছ করবে৷ আপনি ঈশ্বর এবং অর্থ সেবা করতে পারবেন না.</w:t>
      </w:r>
    </w:p>
    <w:p/>
    <w:p>
      <w:r xmlns:w="http://schemas.openxmlformats.org/wordprocessingml/2006/main">
        <w:t xml:space="preserve">2. গীতসংহিতা 34:11 হে শিশুরা, আমার কথা শোন; আমি তোমাকে মাবুদের ভয় শেখাব।</w:t>
      </w:r>
    </w:p>
    <w:p/>
    <w:p>
      <w:r xmlns:w="http://schemas.openxmlformats.org/wordprocessingml/2006/main">
        <w:t xml:space="preserve">Deuteronomy 10:21 তিনিই তোমার প্রশংসা, এবং তিনিই তোমার ঈশ্বর, যিনি তোমার জন্য এই সব মহৎ ও ভয়ঙ্কর কাজ করেছেন, যা তোমার চোখ দেখেছে।</w:t>
      </w:r>
    </w:p>
    <w:p/>
    <w:p>
      <w:r xmlns:w="http://schemas.openxmlformats.org/wordprocessingml/2006/main">
        <w:t xml:space="preserve">ঈশ্বর প্রশংসার যোগ্য এবং আশ্চর্যজনক জিনিস করেছেন।</w:t>
      </w:r>
    </w:p>
    <w:p/>
    <w:p>
      <w:r xmlns:w="http://schemas.openxmlformats.org/wordprocessingml/2006/main">
        <w:t xml:space="preserve">1: আসুন আমরা ঈশ্বরকে ধন্যবাদ জানাই তার সমস্ত বিস্ময়কর কাজের জন্য।</w:t>
      </w:r>
    </w:p>
    <w:p/>
    <w:p>
      <w:r xmlns:w="http://schemas.openxmlformats.org/wordprocessingml/2006/main">
        <w:t xml:space="preserve">2: আমাদের সর্বদা ঈশ্বরকে তাঁর প্রাপ্য প্রশংসা এবং গৌরব দেওয়ার কথা মনে রাখা উচিত।</w:t>
      </w:r>
    </w:p>
    <w:p/>
    <w:p>
      <w:r xmlns:w="http://schemas.openxmlformats.org/wordprocessingml/2006/main">
        <w:t xml:space="preserve">1: গীতসংহিতা 145:3 - সদাপ্রভু মহান এবং প্রশংসনীয়; এবং তার মহত্ত্ব অন্বেষণযোগ্য.</w:t>
      </w:r>
    </w:p>
    <w:p/>
    <w:p>
      <w:r xmlns:w="http://schemas.openxmlformats.org/wordprocessingml/2006/main">
        <w:t xml:space="preserve">2: Ephesians 2:10 - কারণ আমরা তার কারিগর, খ্রীষ্ট যীশুতে সৎ কাজের জন্য সৃষ্ট, যা ঈশ্বর আগে থেকেই আদেশ করেছেন যে আমাদের তাদের মধ্যে চলতে হবে।</w:t>
      </w:r>
    </w:p>
    <w:p/>
    <w:p>
      <w:r xmlns:w="http://schemas.openxmlformats.org/wordprocessingml/2006/main">
        <w:t xml:space="preserve">Deuteronomy 10:22 তোমার পিতৃপুরুষেরা সত্তর দশজন লোক নিয়ে মিশরে গিয়েছিলেন; আর এখন তোমাদের ঈশ্বর সদাপ্রভু তোমাদের অনেকের জন্য আকাশের তারার মত করে দিয়েছেন।</w:t>
      </w:r>
    </w:p>
    <w:p/>
    <w:p>
      <w:r xmlns:w="http://schemas.openxmlformats.org/wordprocessingml/2006/main">
        <w:t xml:space="preserve">ঈশ্বর ইস্রায়েলীয়দেরকে এক বিরাট জনতা দিয়ে আশীর্বাদ করেছেন, আকাশের তারার মতো অসংখ্য, যদিও তাদের পূর্বপুরুষরা মাত্র সত্তর জন লোক নিয়ে মিশরে নেমেছিলেন।</w:t>
      </w:r>
    </w:p>
    <w:p/>
    <w:p>
      <w:r xmlns:w="http://schemas.openxmlformats.org/wordprocessingml/2006/main">
        <w:t xml:space="preserve">1. মাল্টিটিউডে ঈশ্বরের আশীর্বাদ - দ্বিতীয় বিবরণ 10:22</w:t>
      </w:r>
    </w:p>
    <w:p/>
    <w:p>
      <w:r xmlns:w="http://schemas.openxmlformats.org/wordprocessingml/2006/main">
        <w:t xml:space="preserve">2. ঈশ্বরের অলৌকিক বিধান - Deuteronomy 10:22</w:t>
      </w:r>
    </w:p>
    <w:p/>
    <w:p>
      <w:r xmlns:w="http://schemas.openxmlformats.org/wordprocessingml/2006/main">
        <w:t xml:space="preserve">1. গীতসংহিতা 147:4 - তিনি তারার সংখ্যা বলেন; তিনি তাদের সকলকে তাদের নামে ডাকেন।</w:t>
      </w:r>
    </w:p>
    <w:p/>
    <w:p>
      <w:r xmlns:w="http://schemas.openxmlformats.org/wordprocessingml/2006/main">
        <w:t xml:space="preserve">2. রোমানস 5:17 - কারণ যদি একজনের অপরাধে মৃত্যু একজনের দ্বারা রাজত্ব করে; অনেক বেশী যারা অনুগ্রহের প্রাচুর্য এবং ধার্মিকতার দান পায় তারা একের দ্বারা জীবনে রাজত্ব করবে, যীশু খ্রীষ্ট৷</w:t>
      </w:r>
    </w:p>
    <w:p/>
    <w:p>
      <w:r xmlns:w="http://schemas.openxmlformats.org/wordprocessingml/2006/main">
        <w:t xml:space="preserve">Deuteronomy 11 নিম্নরূপ তিনটি অনুচ্ছেদে সংক্ষিপ্ত করা যেতে পারে, নির্দেশিত আয়াত সহ:</w:t>
      </w:r>
    </w:p>
    <w:p/>
    <w:p>
      <w:r xmlns:w="http://schemas.openxmlformats.org/wordprocessingml/2006/main">
        <w:t xml:space="preserve">অনুচ্ছেদ 1: দ্বিতীয় বিবরণ 11:1-12 ঈশ্বরের আদেশের প্রতি আন্তরিক প্রেম এবং আনুগত্যের গুরুত্বের উপর জোর দেয়। মূসা ইস্রায়েলীয়দেরকে তিনি যে সমস্ত বিধি ও বিচার আদেশ দিচ্ছেন তা পালন করতে এবং পালন করার জন্য অনুরোধ করেন, তাদের মিশরে এবং প্রান্তরে তাদের সময়ে প্রত্যক্ষ করা শক্তিশালী কাজগুলির কথা স্মরণ করিয়ে দেন। তিনি জোর দিয়েছিলেন যে তাদের সন্তানেরা এই বিস্ময়গুলি নিজেরাই দেখেছে এবং তাদের ভবিষ্যত প্রজন্মকে ঈশ্বরের বিশ্বস্ততা সম্পর্কে শিক্ষা দিতে উত্সাহিত করে।</w:t>
      </w:r>
    </w:p>
    <w:p/>
    <w:p>
      <w:r xmlns:w="http://schemas.openxmlformats.org/wordprocessingml/2006/main">
        <w:t xml:space="preserve">অনুচ্ছেদ 2: Deuteronomy 11:13-25 এ অবিরত, মোজেস আনুগত্যের জন্য আশীর্বাদ এবং অবাধ্যতার পরিণতির কথা বলেছেন। তিনি তাদের আশ্বস্ত করেন যে যদি তারা অধ্যবসায়ের সাথে ঈশ্বরের আদেশ পালন করে, তাহলে তারা তাদের ফসল, উর্বর জমি, তাদের গবাদি পশুর জন্য, শত্রুদের উপর বিজয়ের জন্য প্রচুর আশীর্বাদের বৃষ্টি অনুভব করবে। মূসা তাদের মনে করিয়ে দেন যে এই আশীর্বাদগুলি যিহোবার প্রতি তাদের ভালবাসা এবং তাঁর আদেশ মেনে চলার উপর নির্ভরশীল।</w:t>
      </w:r>
    </w:p>
    <w:p/>
    <w:p>
      <w:r xmlns:w="http://schemas.openxmlformats.org/wordprocessingml/2006/main">
        <w:t xml:space="preserve">অনুচ্ছেদ 3: Deuteronomy 11 মূসা ইস্রায়েলীয়দের জীবন বা মৃত্যু, আশীর্বাদ বা অভিশাপের মধ্যে বেছে নেওয়ার আহ্বান জানিয়ে শেষ করে। তিনি তাদের সামনে যিহোবাকে ভালবাসতে, তাঁর পথে চলার, তাঁকে দৃঢ়ভাবে আঁকড়ে ধরা বা অন্য দেবতাদের পিছনে ফিরে যাওয়ার এবং ধ্বংসের মুখোমুখি হওয়ার জন্য একটি সুস্পষ্ট পছন্দ স্থাপন করেন। মূসা জোর দিয়েছিলেন যে ঈশ্বরের আদেশগুলি অনুসরণ করার ফলে ঈশ্বরের দ্বারা প্রতিশ্রুত দেশে নিজেদের এবং ভবিষ্যত প্রজন্ম উভয়ের জন্য দীর্ঘ জীবন হবে।</w:t>
      </w:r>
    </w:p>
    <w:p/>
    <w:p>
      <w:r xmlns:w="http://schemas.openxmlformats.org/wordprocessingml/2006/main">
        <w:t xml:space="preserve">সংক্ষেপে:</w:t>
      </w:r>
    </w:p>
    <w:p>
      <w:r xmlns:w="http://schemas.openxmlformats.org/wordprocessingml/2006/main">
        <w:t xml:space="preserve">Deuteronomy 11 উপস্থাপন করে:</w:t>
      </w:r>
    </w:p>
    <w:p>
      <w:r xmlns:w="http://schemas.openxmlformats.org/wordprocessingml/2006/main">
        <w:t xml:space="preserve">ভবিষ্যৎ প্রজন্মকে সর্বান্তকরণে ভালোবাসা শেখানোর গুরুত্ব;</w:t>
      </w:r>
    </w:p>
    <w:p>
      <w:r xmlns:w="http://schemas.openxmlformats.org/wordprocessingml/2006/main">
        <w:t xml:space="preserve">আনুগত্য বৃষ্টি, উর্বরতা, বিজয়ের জন্য আশীর্বাদ;</w:t>
      </w:r>
    </w:p>
    <w:p>
      <w:r xmlns:w="http://schemas.openxmlformats.org/wordprocessingml/2006/main">
        <w:t xml:space="preserve">যিহোবার পথ অনুসরণ করে জীবন বা মৃত্যুর মধ্যে পছন্দ।</w:t>
      </w:r>
    </w:p>
    <w:p/>
    <w:p>
      <w:r xmlns:w="http://schemas.openxmlformats.org/wordprocessingml/2006/main">
        <w:t xml:space="preserve">ভবিষ্যৎ প্রজন্মকে ঈশ্বরের বিশ্বস্ততা সম্বন্ধে শিক্ষাদানের জন্য আন্তরিক প্রেমের উপর জোর দেওয়া;</w:t>
      </w:r>
    </w:p>
    <w:p>
      <w:r xmlns:w="http://schemas.openxmlformats.org/wordprocessingml/2006/main">
        <w:t xml:space="preserve">বৃষ্টি, উর্বরতা, শত্রুদের উপর বিজয়ের মাধ্যমে আনুগত্য প্রাচুর্যের জন্য আশীর্বাদ;</w:t>
      </w:r>
    </w:p>
    <w:p>
      <w:r xmlns:w="http://schemas.openxmlformats.org/wordprocessingml/2006/main">
        <w:t xml:space="preserve">দীর্ঘ জীবনের জন্য যিহোবার উপায়ে জীবন বা মৃত্যুর প্রতিশ্রুতির মধ্যে পছন্দ।</w:t>
      </w:r>
    </w:p>
    <w:p/>
    <w:p>
      <w:r xmlns:w="http://schemas.openxmlformats.org/wordprocessingml/2006/main">
        <w:t xml:space="preserve">অধ্যায়টি সর্বান্তকরণে ভালবাসা এবং ঈশ্বরের আদেশের প্রতি আনুগত্য, আনুগত্যের জন্য আশীর্বাদ এবং জীবন বা মৃত্যুর মধ্যে পছন্দের গুরুত্বের উপর আলোকপাত করে। Deuteronomy 11-এ, মোজেস ইস্রায়েলীয়দেরকে তিনি যে সমস্ত বিধি ও বিচারের আদেশ দিচ্ছেন তা পালন ও পালন করার জন্য অনুরোধ করেন। তিনি ভবিষ্যত প্রজন্মকে ঈশ্বরের বিশ্বস্ততা সম্পর্কে শিক্ষা দেওয়ার গুরুত্বের উপর জোর দেন, তাদের মিশরে এবং প্রান্তরে তাদের সময়ে প্রত্যক্ষ করা শক্তিশালী কর্মের কথা মনে করিয়ে দেন।</w:t>
      </w:r>
    </w:p>
    <w:p/>
    <w:p>
      <w:r xmlns:w="http://schemas.openxmlformats.org/wordprocessingml/2006/main">
        <w:t xml:space="preserve">Deuteronomy 11 এ অবিরত, মূসা আশীর্বাদের কথা বলেছেন যা তাদের উপর আসবে যদি তারা অধ্যবসায়ের সাথে ঈশ্বরের আদেশগুলি মেনে চলে। তিনি তাদের ফসলের জন্য বৃষ্টি, উর্বর জমি, তাদের গবাদি পশুর ব্যবস্থা এবং শত্রুদের উপর বিজয়ের মতো প্রচুর আশীর্বাদের আশ্বাস দেন। যাইহোক, তিনি জোর দিয়েছিলেন যে এই আশীর্বাদগুলি যিহোবার প্রতি তাদের ভালবাসা এবং তাঁর আদেশগুলি মেনে চলার উপর নির্ভরশীল।</w:t>
      </w:r>
    </w:p>
    <w:p/>
    <w:p>
      <w:r xmlns:w="http://schemas.openxmlformats.org/wordprocessingml/2006/main">
        <w:t xml:space="preserve">Deuteronomy 11 মূসা ইস্রায়েলীয়দের জীবন বা মৃত্যু, আশীর্বাদ বা অভিশাপের সামনে একটি সুস্পষ্ট পছন্দ উপস্থাপন করে শেষ করে। তিনি তাদের সামনে যিহোবাকে ভালবাসার, তাঁর পথে চলার, তাঁকে দৃঢ়ভাবে আঁকড়ে ধরা বা অন্য দেবতাদের পিছনে ফিরে যাওয়ার সিদ্ধান্ত দেন। মূসা জোর দিয়েছিলেন যে ঈশ্বরের আদেশগুলি অনুসরণ করার ফলে ঈশ্বরের প্রতিশ্রুত দেশে কেবল তাদের জন্য নয়, ভবিষ্যত প্রজন্মের জন্যও দীর্ঘ জীবন হবে। পছন্দটি যিহোবার পথের প্রতি প্রতিশ্রুতির মধ্যে একটি হিসাবে উপস্থাপন করা হয় যা জীবনের দিকে পরিচালিত করে বা তার থেকে মুখ ফিরিয়ে নেওয়ার ফলে ধ্বংস হয়।</w:t>
      </w:r>
    </w:p>
    <w:p/>
    <w:p>
      <w:r xmlns:w="http://schemas.openxmlformats.org/wordprocessingml/2006/main">
        <w:t xml:space="preserve">Deuteronomy 11:1 অতএব তুমি তোমার ঈশ্বর সদাপ্রভুকে ভালবাসবে এবং তাঁহার আজ্ঞা, বিধি, তাঁহার বিচার ও আজ্ঞা সর্বদা পালন করিবে।</w:t>
      </w:r>
    </w:p>
    <w:p/>
    <w:p>
      <w:r xmlns:w="http://schemas.openxmlformats.org/wordprocessingml/2006/main">
        <w:t xml:space="preserve">প্রভুকে ভালবাসুন এবং তাঁর আদেশ অনুসরণ করুন।</w:t>
      </w:r>
    </w:p>
    <w:p/>
    <w:p>
      <w:r xmlns:w="http://schemas.openxmlformats.org/wordprocessingml/2006/main">
        <w:t xml:space="preserve">1. "প্রভুর প্রতি আনুগত্যের জীবন যাপন"</w:t>
      </w:r>
    </w:p>
    <w:p/>
    <w:p>
      <w:r xmlns:w="http://schemas.openxmlformats.org/wordprocessingml/2006/main">
        <w:t xml:space="preserve">2. "আনুগত্য দ্বারা প্রমাণিত ঈশ্বরের ভালবাসা"</w:t>
      </w:r>
    </w:p>
    <w:p/>
    <w:p>
      <w:r xmlns:w="http://schemas.openxmlformats.org/wordprocessingml/2006/main">
        <w:t xml:space="preserve">1. গীতসংহিতা 119:2 - "ধন্য তারা যারা তাঁর সাক্ষ্য পালন করে, যারা তাদের সমস্ত হৃদয় দিয়ে তাঁকে খোঁজে।"</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Deuteronomy 11:2 এবং আজ তোমরা জেনে রাখ, কারণ আমি তোমাদের সন্তানদের সঙ্গে কথা বলি না যারা জানে না এবং যারা তোমাদের ঈশ্বর সদাপ্রভুর শাস্তি, তাঁর মহিমা, তাঁর শক্তিশালী হাত ও তাঁর প্রসারিত বাহু দেখেনি।</w:t>
      </w:r>
    </w:p>
    <w:p/>
    <w:p>
      <w:r xmlns:w="http://schemas.openxmlformats.org/wordprocessingml/2006/main">
        <w:t xml:space="preserve">প্রভু ইস্রায়েলীয়দের কাছে তাঁর মহত্ত্ব, শক্তি এবং শক্তি প্রদর্শন করেছেন।</w:t>
      </w:r>
    </w:p>
    <w:p/>
    <w:p>
      <w:r xmlns:w="http://schemas.openxmlformats.org/wordprocessingml/2006/main">
        <w:t xml:space="preserve">1. "ঈশ্বরের অদম্য শক্তি"</w:t>
      </w:r>
    </w:p>
    <w:p/>
    <w:p>
      <w:r xmlns:w="http://schemas.openxmlformats.org/wordprocessingml/2006/main">
        <w:t xml:space="preserve">2. "প্রভুর শাস্তি: তাঁর ভালবাসার একটি চিহ্ন"</w:t>
      </w:r>
    </w:p>
    <w:p/>
    <w:p>
      <w:r xmlns:w="http://schemas.openxmlformats.org/wordprocessingml/2006/main">
        <w:t xml:space="preserve">1. ইশাইয়া 40:28-29 - আপনি কি জানেন না? তুমি কি শোন নি যে, চিরস্থায়ী ঈশ্বর, সদাপ্রভু, পৃথিবীর শেষ প্রান্তের সৃষ্টিকর্তা, ক্লান্ত হন না, ক্লান্ত হন না? তার বোঝার কোন খোঁজ নেই। তিনি অজ্ঞানদের শক্তি দেন; আর যাদের শক্তি নেই তাদের তিনি শক্তি বৃদ্ধি করেন।</w:t>
      </w:r>
    </w:p>
    <w:p/>
    <w:p>
      <w:r xmlns:w="http://schemas.openxmlformats.org/wordprocessingml/2006/main">
        <w:t xml:space="preserve">2. গীতসংহিতা 62:11 - ঈশ্বর একবার কথা বলেছেন; দুবার আমি এটা শুনেছি; সেই ক্ষমতা ঈশ্বরেরই।</w:t>
      </w:r>
    </w:p>
    <w:p/>
    <w:p>
      <w:r xmlns:w="http://schemas.openxmlformats.org/wordprocessingml/2006/main">
        <w:t xml:space="preserve">Deuteronomy 11:3 এবং তাঁর অলৌকিক কাজগুলি এবং তাঁর কাজগুলি, যা তিনি মিশরের মধ্যে মিসরের রাজা ফেরাউনের কাছে এবং তাঁর সমস্ত দেশের প্রতি করেছিলেন;</w:t>
      </w:r>
    </w:p>
    <w:p/>
    <w:p>
      <w:r xmlns:w="http://schemas.openxmlformats.org/wordprocessingml/2006/main">
        <w:t xml:space="preserve">এই অনুচ্ছেদটি ফেরাউনের সময় মিশরে ঈশ্বরের অলৌকিক ঘটনা এবং কাজগুলির কথা বলে।</w:t>
      </w:r>
    </w:p>
    <w:p/>
    <w:p>
      <w:r xmlns:w="http://schemas.openxmlformats.org/wordprocessingml/2006/main">
        <w:t xml:space="preserve">1) ঈশ্বরের অলৌকিক ঘটনা: বিশ্বাস এবং প্রভিডেন্স একটি অধ্যয়ন</w:t>
      </w:r>
    </w:p>
    <w:p/>
    <w:p>
      <w:r xmlns:w="http://schemas.openxmlformats.org/wordprocessingml/2006/main">
        <w:t xml:space="preserve">2) ঈশ্বরের শক্তি: তাঁর অলৌকিক ঘটনাগুলির একটি অধ্যয়ন৷</w:t>
      </w:r>
    </w:p>
    <w:p/>
    <w:p>
      <w:r xmlns:w="http://schemas.openxmlformats.org/wordprocessingml/2006/main">
        <w:t xml:space="preserve">1) রোমানস 8:28 - এবং আমরা জানি যে সমস্ত জিনিস একত্রে তাদের ভালোর জন্য কাজ করে যারা ঈশ্বরকে ভালবাসে, তাদের জন্য যারা তাঁর উদ্দেশ্য অনুসারে ডাকা হয়।</w:t>
      </w:r>
    </w:p>
    <w:p/>
    <w:p>
      <w:r xmlns:w="http://schemas.openxmlformats.org/wordprocessingml/2006/main">
        <w:t xml:space="preserve">2) Exodus 14:15-17 - এবং প্রভু মোশিকে বললেন, কেন তুমি আমার কাছে কাঁদছ? ইস্রায়েল-সন্তানদের বল, তারা এগিয়ে যাও: কিন্তু তুমি তোমার লাঠি তুলে সমুদ্রের উপরে তোমার হাত বাড়িয়ে দাও এবং তা দুভাগ করে দাও, তাতে ইস্রায়েল-সন্তানরা সমুদ্রের মধ্য দিয়ে শুকনো মাটিতে চলে যাবে। আর দেখ, আমি মিশরীয়দের হৃদয় কঠিন করব এবং তারা তাদের অনুসরণ করবে; আর আমি ফরৌণ, তার সমস্ত সৈন্য, তার রথ ও ঘোড়সওয়ারদের কাছে আমাকে সম্মানিত করব।</w:t>
      </w:r>
    </w:p>
    <w:p/>
    <w:p>
      <w:r xmlns:w="http://schemas.openxmlformats.org/wordprocessingml/2006/main">
        <w:t xml:space="preserve">Deuteronomy 11:4 এবং তিনি মিশরের সেনাবাহিনী, তাদের ঘোড়া এবং তাদের রথের প্রতি যা করেছিলেন; লোহিত সাগরের জলকে তিনি কীভাবে প্রবাহিত করে দিয়েছিলেন, যখন তারা তোমাদের পশ্চাদ্ধাবন করেছিল, এবং আজ পর্যন্ত প্রভু কীভাবে তাদের ধ্বংস করেছেন৷</w:t>
      </w:r>
    </w:p>
    <w:p/>
    <w:p>
      <w:r xmlns:w="http://schemas.openxmlformats.org/wordprocessingml/2006/main">
        <w:t xml:space="preserve">লোহিত সাগরে ফেরাউনের সেনাবাহিনীকে ধ্বংস করার মাধ্যমে ঈশ্বর তাঁর শক্তি এবং বিশ্বস্ততা প্রদর্শন করেছিলেন যখন তারা ইস্রায়েলীয়দের অনুসরণ করছিল।</w:t>
      </w:r>
    </w:p>
    <w:p/>
    <w:p>
      <w:r xmlns:w="http://schemas.openxmlformats.org/wordprocessingml/2006/main">
        <w:t xml:space="preserve">1. ঈশ্বর বিশ্বস্ত এবং আমাদের শত্রুদের হাত থেকে রক্ষা করবেন।</w:t>
      </w:r>
    </w:p>
    <w:p/>
    <w:p>
      <w:r xmlns:w="http://schemas.openxmlformats.org/wordprocessingml/2006/main">
        <w:t xml:space="preserve">2. আমরা কঠিন প্রতিকূলতার মুখোমুখি হলেও ঈশ্বরের শক্তি এবং প্রভিডেন্সের উপর আমাদের আস্থা রাখতে হবে।</w:t>
      </w:r>
    </w:p>
    <w:p/>
    <w:p>
      <w:r xmlns:w="http://schemas.openxmlformats.org/wordprocessingml/2006/main">
        <w:t xml:space="preserve">1. Exodus 14:13-14 - মোশি লোকদের বললেন, ভয় পেও না। দৃঢ়ভাবে দাঁড়াও এবং প্রভু আজ তোমাকে যে মুক্তি দেবেন তা তুমি দেখতে পাবে। আজকে যে মিশরীয়রা দেখছেন, তা আর কখনও দেখতে পাবেন না।</w:t>
      </w:r>
    </w:p>
    <w:p/>
    <w:p>
      <w:r xmlns:w="http://schemas.openxmlformats.org/wordprocessingml/2006/main">
        <w:t xml:space="preserve">2. ইশাইয়া 43:2 - আপনি যখন জলের মধ্য দিয়ে যাবেন, আমি আপনার সাথে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Deuteronomy 11:5 আর তোমরা এই স্থানে না আসা পর্যন্ত তিনি মরুভূমিতে তোমাদের প্রতি কি করেছিলেন;</w:t>
      </w:r>
    </w:p>
    <w:p/>
    <w:p>
      <w:r xmlns:w="http://schemas.openxmlformats.org/wordprocessingml/2006/main">
        <w:t xml:space="preserve">প্রান্তরে তাদের যাত্রা জুড়ে ইস্রায়েলীয়দের নেতৃত্ব দেওয়ার এবং তাদের জন্য সরবরাহ করার ক্ষেত্রে ঈশ্বরের বিশ্বস্ততা।</w:t>
      </w:r>
    </w:p>
    <w:p/>
    <w:p>
      <w:r xmlns:w="http://schemas.openxmlformats.org/wordprocessingml/2006/main">
        <w:t xml:space="preserve">1: আমাদের পরিস্থিতি কঠিন বলে মনে হলেও আমরা ঈশ্বরের বিশ্বস্ততার উপর আস্থা রাখতে পারি।</w:t>
      </w:r>
    </w:p>
    <w:p/>
    <w:p>
      <w:r xmlns:w="http://schemas.openxmlformats.org/wordprocessingml/2006/main">
        <w:t xml:space="preserve">2: ঈশ্বরের বিশ্বস্ততা শক্তিশালী এবং সবচেয়ে চ্যালেঞ্জিং সময়ে আমাদের জন্য সরবরাহ করতে সক্ষম।</w:t>
      </w:r>
    </w:p>
    <w:p/>
    <w:p>
      <w:r xmlns:w="http://schemas.openxmlformats.org/wordprocessingml/2006/main">
        <w:t xml:space="preserve">1: Isaiah 40:31 - কিন্তু যারা সদাপ্রভুর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Deuteronomy 11:6 এবং তিনি রূবেণের পুত্র ইলিয়াবের পুত্র দাথন ও অবীরামের প্রতি যা করেছিলেন: কিভাবে পৃথিবী তার মুখ খুলেছিল এবং তাদের, তাদের পরিবার, তাঁবু এবং ভিতরের সমস্ত জিনিসপত্র গ্রাস করেছিল। সমস্ত ইস্রায়েলের মধ্যে তাদের অধিকার:</w:t>
      </w:r>
    </w:p>
    <w:p/>
    <w:p>
      <w:r xmlns:w="http://schemas.openxmlformats.org/wordprocessingml/2006/main">
        <w:t xml:space="preserve">যারা তাকে অমান্য করে আল্লাহ তাদের শাস্তি দেবেন।</w:t>
      </w:r>
    </w:p>
    <w:p/>
    <w:p>
      <w:r xmlns:w="http://schemas.openxmlformats.org/wordprocessingml/2006/main">
        <w:t xml:space="preserve">1. আনুগত্য হল ঈশ্বরের অনুগ্রহের পথ</w:t>
      </w:r>
    </w:p>
    <w:p/>
    <w:p>
      <w:r xmlns:w="http://schemas.openxmlformats.org/wordprocessingml/2006/main">
        <w:t xml:space="preserve">2. ঈশ্বরের বিচার দ্রুত এবং ন্যায্য</w:t>
      </w:r>
    </w:p>
    <w:p/>
    <w:p>
      <w:r xmlns:w="http://schemas.openxmlformats.org/wordprocessingml/2006/main">
        <w:t xml:space="preserve">1. জেমস 4:17 - "অতএব যে ভাল করতে জানে, কিন্তু তা করে না, তার কাছে এটি পাপ।"</w:t>
      </w:r>
    </w:p>
    <w:p/>
    <w:p>
      <w:r xmlns:w="http://schemas.openxmlformats.org/wordprocessingml/2006/main">
        <w:t xml:space="preserve">2. হিব্রু 12:28- 29 - "অতএব আসুন আমরা এমন একটি রাজ্য পাওয়ার জন্য কৃতজ্ঞ হই যাকে নাড়া দেওয়া যায় না, এবং এইভাবে আসুন আমরা ঈশ্বরের কাছে গ্রহণযোগ্য উপাসনা করি, শ্রদ্ধা ও ভীতির সাথে, কারণ আমাদের ঈশ্বর একটি গ্রাসকারী আগুন।"</w:t>
      </w:r>
    </w:p>
    <w:p/>
    <w:p>
      <w:r xmlns:w="http://schemas.openxmlformats.org/wordprocessingml/2006/main">
        <w:t xml:space="preserve">Deuteronomy 11:7 কিন্তু সদাপ্রভুর সমস্ত মহৎ কাজ তোমার চোখ দেখেছ।</w:t>
      </w:r>
    </w:p>
    <w:p/>
    <w:p>
      <w:r xmlns:w="http://schemas.openxmlformats.org/wordprocessingml/2006/main">
        <w:t xml:space="preserve">ঈশ্বর তাঁর লোকদের জন্য মহান কাজ করেছেন যা তারা নিজের চোখে দেখেছে।</w:t>
      </w:r>
    </w:p>
    <w:p/>
    <w:p>
      <w:r xmlns:w="http://schemas.openxmlformats.org/wordprocessingml/2006/main">
        <w:t xml:space="preserve">1. ঈশ্বরের মহান কাজ - পালনকর্তার অলৌকিক ঘটনা উদযাপন</w:t>
      </w:r>
    </w:p>
    <w:p/>
    <w:p>
      <w:r xmlns:w="http://schemas.openxmlformats.org/wordprocessingml/2006/main">
        <w:t xml:space="preserve">2. ঈশ্বরের বিশ্বস্ততা - আমাদের জীবনে কাজ করার সময় তাঁর হাত দেখা</w:t>
      </w:r>
    </w:p>
    <w:p/>
    <w:p>
      <w:r xmlns:w="http://schemas.openxmlformats.org/wordprocessingml/2006/main">
        <w:t xml:space="preserve">1. গীতসংহিতা 22:30 - "একটি উত্তরপুরুষ তাঁর সেবা করবে। এটি পরবর্তী প্রজন্মের কাছে প্রভুর বর্ণনা করা হবে।"</w:t>
      </w:r>
    </w:p>
    <w:p/>
    <w:p>
      <w:r xmlns:w="http://schemas.openxmlformats.org/wordprocessingml/2006/main">
        <w:t xml:space="preserve">2. 2 করিন্থিয়ানস 1:3-4 - "আমাদের প্রভু যীশু খ্রীষ্টের ঈশ্বর ও পিতা, করুণার পিতা এবং সমস্ত সান্ত্বনার ঈশ্বর, ধন্য হোন, যিনি আমাদের সমস্ত দুঃখ-কষ্টে আমাদের সান্ত্বনা দেন, যাতে আমরা তাদের সান্ত্বনা দিতে পারি৷ যারা কোন দুঃখ-কষ্টে আছে, যে সান্ত্বনা দিয়ে আমরা নিজেরা ঈশ্বরের দ্বারা সান্ত্বনা পাই।"</w:t>
      </w:r>
    </w:p>
    <w:p/>
    <w:p>
      <w:r xmlns:w="http://schemas.openxmlformats.org/wordprocessingml/2006/main">
        <w:t xml:space="preserve">Deuteronomy 11:8 সেইজন্য আজ আমি তোমাদের যে সমস্ত আজ্ঞা দিচ্ছি সেই সমস্ত আদেশ তোমরা পালন করবে, যাতে তোমরা বলবান হও এবং যে দেশ অধিকার করতে যাচ্ছ সেখানে প্রবেশ করে অধিকার করতে পার;</w:t>
      </w:r>
    </w:p>
    <w:p/>
    <w:p>
      <w:r xmlns:w="http://schemas.openxmlformats.org/wordprocessingml/2006/main">
        <w:t xml:space="preserve">ঈশ্বর ইস্রায়েলীয়দের তাঁর সমস্ত আদেশ পালন করার আদেশ দেন যাতে তারা শক্তিশালী হতে পারে এবং তিনি তাদের প্রতিশ্রুত দেশ অধিকার করতে পারেন।</w:t>
      </w:r>
    </w:p>
    <w:p/>
    <w:p>
      <w:r xmlns:w="http://schemas.openxmlformats.org/wordprocessingml/2006/main">
        <w:t xml:space="preserve">1. ঈশ্বরের প্রতিশ্রুতি আমাদের বাধ্যতার উপর নির্ভরশীল</w:t>
      </w:r>
    </w:p>
    <w:p/>
    <w:p>
      <w:r xmlns:w="http://schemas.openxmlformats.org/wordprocessingml/2006/main">
        <w:t xml:space="preserve">2. আমাদের ভূমি অধিকার করার শক্তি ঈশ্বরের বাক্যে পাওয়া যায়</w:t>
      </w:r>
    </w:p>
    <w:p/>
    <w:p>
      <w:r xmlns:w="http://schemas.openxmlformats.org/wordprocessingml/2006/main">
        <w:t xml:space="preserve">1.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গীতসংহিতা 119:11 - আমি আপনার বাক্য আমার হৃদয়ে সঞ্চয় করেছি, যাতে আমি আপনার বিরুদ্ধে পাপ না করি।</w:t>
      </w:r>
    </w:p>
    <w:p/>
    <w:p>
      <w:r xmlns:w="http://schemas.openxmlformats.org/wordprocessingml/2006/main">
        <w:t xml:space="preserve">Deuteronomy 11:9 এবং যাতে তোমরা সেই দেশে তোমাদের দিন দীর্ঘ করতে পার, যে দেশ প্রভু তোমাদের পূর্বপুরুষদের কাছে তাদের ও তাদের বংশধরদের দেবার প্রতিশ্রুতি দিয়েছিলেন, যে দেশ দুধ ও মধুতে প্রবাহিত হয়।</w:t>
      </w:r>
    </w:p>
    <w:p/>
    <w:p>
      <w:r xmlns:w="http://schemas.openxmlformats.org/wordprocessingml/2006/main">
        <w:t xml:space="preserve">এই অনুচ্ছেদটি ইস্রায়েলীয়দের প্রাচুর্য এবং সমৃদ্ধিতে ভরা একটি দেশ দেওয়ার জন্য ঈশ্বরের প্রতিশ্রুতির কথা বলে।</w:t>
      </w:r>
    </w:p>
    <w:p/>
    <w:p>
      <w:r xmlns:w="http://schemas.openxmlformats.org/wordprocessingml/2006/main">
        <w:t xml:space="preserve">1. ঈশ্বরের প্রতিশ্রুতি নির্ভরযোগ্য এবং দীর্ঘস্থায়ী</w:t>
      </w:r>
    </w:p>
    <w:p/>
    <w:p>
      <w:r xmlns:w="http://schemas.openxmlformats.org/wordprocessingml/2006/main">
        <w:t xml:space="preserve">2. আনুগত্যের মাধ্যমে চুক্তি পূর্ণ করা</w:t>
      </w:r>
    </w:p>
    <w:p/>
    <w:p>
      <w:r xmlns:w="http://schemas.openxmlformats.org/wordprocessingml/2006/main">
        <w:t xml:space="preserve">1. গীতসংহিতা 37:25 - আমি যুবক ছিলাম, এবং এখন বৃদ্ধ; তবুও আমি ধার্মিককে পরিত্যাগ করতে দেখিনি, তার বীজকে রুটি ভিক্ষা করতে দেখিনি৷</w:t>
      </w:r>
    </w:p>
    <w:p/>
    <w:p>
      <w:r xmlns:w="http://schemas.openxmlformats.org/wordprocessingml/2006/main">
        <w:t xml:space="preserve">2. তিতাস 1:2 - অনন্ত জীবনের আশায়, যা ঈশ্বর, যে মিথ্যা বলতে পারে না, বিশ্ব শুরুর আগে প্রতিশ্রুতি দিয়েছিল।</w:t>
      </w:r>
    </w:p>
    <w:p/>
    <w:p>
      <w:r xmlns:w="http://schemas.openxmlformats.org/wordprocessingml/2006/main">
        <w:t xml:space="preserve">Deuteronomy 11:10 কেননা যে দেশ তুমি অধিকার করতে যাচ্ছ, তা মিশর দেশের মতো নয়, যেখান থেকে তুমি বের হয়ে এসেছ, যেখান থেকে তুমি বীজ বপন করেছিলে, এবং তোমার পায়ে সেচ দিয়েছিলে, ভেষজ বাগানের মতো৷</w:t>
      </w:r>
    </w:p>
    <w:p/>
    <w:p>
      <w:r xmlns:w="http://schemas.openxmlformats.org/wordprocessingml/2006/main">
        <w:t xml:space="preserve">ইস্রায়েলের ভূমি মিশর থেকে আলাদা, এবং ইস্রায়েলীয়দের থেকে পরিশ্রমী যত্ন এবং প্রচেষ্টার প্রয়োজন।</w:t>
      </w:r>
    </w:p>
    <w:p/>
    <w:p>
      <w:r xmlns:w="http://schemas.openxmlformats.org/wordprocessingml/2006/main">
        <w:t xml:space="preserve">1. কোন কিছুকে মঞ্জুর করে নিবেন না - Deuteronomy 11:10</w:t>
      </w:r>
    </w:p>
    <w:p/>
    <w:p>
      <w:r xmlns:w="http://schemas.openxmlformats.org/wordprocessingml/2006/main">
        <w:t xml:space="preserve">2. পরিশ্রমের মূল্য - Deuteronomy 11:10</w:t>
      </w:r>
    </w:p>
    <w:p/>
    <w:p>
      <w:r xmlns:w="http://schemas.openxmlformats.org/wordprocessingml/2006/main">
        <w:t xml:space="preserve">1. কলসিয়ানস 3:23 - আপনি যাই করুন না কেন, আপনার সমস্ত হৃদয় দিয়ে এটি কাজ করুন, যেমন প্রভুর জন্য কাজ করা, মানব প্রভুদের জন্য নয়।</w:t>
      </w:r>
    </w:p>
    <w:p/>
    <w:p>
      <w:r xmlns:w="http://schemas.openxmlformats.org/wordprocessingml/2006/main">
        <w:t xml:space="preserve">2. হিতোপদেশ 12:11 - যে তার জমিতে কাজ করে তার প্রচুর রুটি থাকবে, কিন্তু যে অকার্যকর সাধনা করে তার প্রচুর দারিদ্র্য থাকবে।</w:t>
      </w:r>
    </w:p>
    <w:p/>
    <w:p>
      <w:r xmlns:w="http://schemas.openxmlformats.org/wordprocessingml/2006/main">
        <w:t xml:space="preserve">Deuteronomy 11:11 কিন্তু আপনি যে দেশটি অধিকার করতে যাবেন, সেই দেশটি পাহাড় ও উপত্যকার দেশ এবং স্বর্গের বৃষ্টির জল পান করে৷</w:t>
      </w:r>
    </w:p>
    <w:p/>
    <w:p>
      <w:r xmlns:w="http://schemas.openxmlformats.org/wordprocessingml/2006/main">
        <w:t xml:space="preserve">এই উত্তরণটি ইস্রায়েল দেশের কথা বলে, যা পাহাড় এবং উপত্যকায় ভরা একটি দেশ যা স্বর্গের বৃষ্টি থেকে পানি পায়।</w:t>
      </w:r>
    </w:p>
    <w:p/>
    <w:p>
      <w:r xmlns:w="http://schemas.openxmlformats.org/wordprocessingml/2006/main">
        <w:t xml:space="preserve">1. ঈশ্বরের প্রতিশ্রুতি: প্রচুর জলের আশীর্বাদ</w:t>
      </w:r>
    </w:p>
    <w:p/>
    <w:p>
      <w:r xmlns:w="http://schemas.openxmlformats.org/wordprocessingml/2006/main">
        <w:t xml:space="preserve">2. ইস্রায়েলের দেশ: ঈশ্বরের বিধানের একটি উপহার</w:t>
      </w:r>
    </w:p>
    <w:p/>
    <w:p>
      <w:r xmlns:w="http://schemas.openxmlformats.org/wordprocessingml/2006/main">
        <w:t xml:space="preserve">1. গীতসংহিতা 104:10-11 - তিনি ঝর্ণাগুলিকে উপত্যকায় প্রেরণ করেন, যা পাহাড়ের মধ্যে বয়ে যায়।</w:t>
      </w:r>
    </w:p>
    <w:p/>
    <w:p>
      <w:r xmlns:w="http://schemas.openxmlformats.org/wordprocessingml/2006/main">
        <w:t xml:space="preserve">2. Isaiah 55:10-11 - কারণ যেমন বৃষ্টি নেমে আসে, এবং স্বর্গ থেকে তুষার, এবং সেখানে ফিরে আসে না, কিন্তু পৃথিবীকে জল দেয়, এবং এটিকে বের করে এবং কুঁড়ি দেয়, যাতে এটি বীজ বপনকারীকে বীজ দেয় এবং খাওয়ার জন্য রুটি।</w:t>
      </w:r>
    </w:p>
    <w:p/>
    <w:p>
      <w:r xmlns:w="http://schemas.openxmlformats.org/wordprocessingml/2006/main">
        <w:t xml:space="preserve">Deuteronomy 11:12 একটি দেশ যেটির জন্য তোমাদের ঈশ্বর সদাপ্রভু যত্নশীল: তোমাদের ঈশ্বর সদাপ্রভুর দৃষ্টি সর্বদা তার উপর থাকে, বছরের শুরু থেকে বছরের শেষ পর্যন্ত।</w:t>
      </w:r>
    </w:p>
    <w:p/>
    <w:p>
      <w:r xmlns:w="http://schemas.openxmlformats.org/wordprocessingml/2006/main">
        <w:t xml:space="preserve">সদাপ্রভু ঈশ্বর ইস্রায়েলের দেশের জন্য গভীরভাবে যত্নশীল, এবং বছরের শুরু থেকে শেষ পর্যন্ত তাঁর চোখ দেশের উপর সদা সতর্ক।</w:t>
      </w:r>
    </w:p>
    <w:p/>
    <w:p>
      <w:r xmlns:w="http://schemas.openxmlformats.org/wordprocessingml/2006/main">
        <w:t xml:space="preserve">1. তাঁর লোকেদের জন্য ঈশ্বরের অদম্য যত্ন</w:t>
      </w:r>
    </w:p>
    <w:p/>
    <w:p>
      <w:r xmlns:w="http://schemas.openxmlformats.org/wordprocessingml/2006/main">
        <w:t xml:space="preserve">2. চিরন্তন প্রহরী: সর্বোপরি ঈশ্বরের স্থিরতা</w:t>
      </w:r>
    </w:p>
    <w:p/>
    <w:p>
      <w:r xmlns:w="http://schemas.openxmlformats.org/wordprocessingml/2006/main">
        <w:t xml:space="preserve">1. গীতসংহিতা 121:3 - তিনি আপনার পা নড়তে দেবেন না; যে তোমাকে রাখে সে ঘুমাবে না।</w:t>
      </w:r>
    </w:p>
    <w:p/>
    <w:p>
      <w:r xmlns:w="http://schemas.openxmlformats.org/wordprocessingml/2006/main">
        <w:t xml:space="preserve">2. Isaiah 40:28 - আপনি কি জানেন না? শুনিনি? সদাপ্রভু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Deuteronomy 11:13 এবং এটা ঘটবে, যদি তোমরা আমার আজ্ঞাগুলো মনোযোগ সহকারে শোন, যা আমি আজ তোমাদের দিচ্ছি, তোমাদের ঈশ্বর সদাপ্রভুকে ভালবাসতে এবং তোমার সমস্ত হৃদয় ও সমস্ত প্রাণ দিয়ে তাঁর সেবা কর,</w:t>
      </w:r>
    </w:p>
    <w:p/>
    <w:p>
      <w:r xmlns:w="http://schemas.openxmlformats.org/wordprocessingml/2006/main">
        <w:t xml:space="preserve">ঈশ্বর আমাদের আদেশ করেন যে তাঁকে ভালবাসতে এবং আমাদের সমস্ত হৃদয় ও আত্মা দিয়ে তাঁর সেবা করতে।</w:t>
      </w:r>
    </w:p>
    <w:p/>
    <w:p>
      <w:r xmlns:w="http://schemas.openxmlformats.org/wordprocessingml/2006/main">
        <w:t xml:space="preserve">1. আমাদের সমস্ত হৃদয় এবং আত্মার সাথে প্রভুকে ভালবাসতে শেখা</w:t>
      </w:r>
    </w:p>
    <w:p/>
    <w:p>
      <w:r xmlns:w="http://schemas.openxmlformats.org/wordprocessingml/2006/main">
        <w:t xml:space="preserve">2. উৎসর্গ এবং ভক্তি সঙ্গে ঈশ্বরের সেবা</w:t>
      </w:r>
    </w:p>
    <w:p/>
    <w:p>
      <w:r xmlns:w="http://schemas.openxmlformats.org/wordprocessingml/2006/main">
        <w:t xml:space="preserve">1. ম্যাথু 22:37-39 - "আপনি আপনার সমস্ত হৃদয়, আপনার সমস্ত আত্মা এবং আপনার সমস্ত মন দিয়ে আপনার ঈশ্বর প্রভুকে ভালবাসবেন৷</w:t>
      </w:r>
    </w:p>
    <w:p/>
    <w:p>
      <w:r xmlns:w="http://schemas.openxmlformats.org/wordprocessingml/2006/main">
        <w:t xml:space="preserve">2. জন 14:15 - যদি আপনি আমাকে ভালবাসেন, আপনি আমার আদেশ পালন করবে.</w:t>
      </w:r>
    </w:p>
    <w:p/>
    <w:p>
      <w:r xmlns:w="http://schemas.openxmlformats.org/wordprocessingml/2006/main">
        <w:t xml:space="preserve">Deuteronomy 11:14 আমি তোমাকে তার নির্ধারিত সময়ে তোমার দেশের বৃষ্টি দেব, প্রথম বৃষ্টি ও পরের বৃষ্টি, যাতে তুমি তোমার শস্য, তোমার দ্রাক্ষারস এবং তোমার তেল সংগ্রহ করতে পার।</w:t>
      </w:r>
    </w:p>
    <w:p/>
    <w:p>
      <w:r xmlns:w="http://schemas.openxmlformats.org/wordprocessingml/2006/main">
        <w:t xml:space="preserve">এই অনুচ্ছেদটি ভুট্টা, ওয়াইন এবং তেলের মতো ফসল সংগ্রহের জন্য ঈশ্বরের বৃষ্টির বিধানের উপর জোর দেয়।</w:t>
      </w:r>
    </w:p>
    <w:p/>
    <w:p>
      <w:r xmlns:w="http://schemas.openxmlformats.org/wordprocessingml/2006/main">
        <w:t xml:space="preserve">1. "ঈশ্বরের অনুগ্রহপূর্ণ আশীর্বাদ"</w:t>
      </w:r>
    </w:p>
    <w:p/>
    <w:p>
      <w:r xmlns:w="http://schemas.openxmlformats.org/wordprocessingml/2006/main">
        <w:t xml:space="preserve">2. "তাঁর লোকেদের জন্য ঈশ্বরের প্রচুর যত্ন"</w:t>
      </w:r>
    </w:p>
    <w:p/>
    <w:p>
      <w:r xmlns:w="http://schemas.openxmlformats.org/wordprocessingml/2006/main">
        <w:t xml:space="preserve">1. ম্যাথু 6:25-34 - যীশু আমাদের উদ্বিগ্ন নয় বরং ঈশ্বরের বিধানের উপর আস্থা রাখতে উৎসাহিত করেন।</w:t>
      </w:r>
    </w:p>
    <w:p/>
    <w:p>
      <w:r xmlns:w="http://schemas.openxmlformats.org/wordprocessingml/2006/main">
        <w:t xml:space="preserve">2. গীতসংহিতা 65:9-13 - বৃষ্টি এবং ফসলের প্রাচুর্যের ঈশ্বরের বিশ্বস্ত ব্যবস্থা।</w:t>
      </w:r>
    </w:p>
    <w:p/>
    <w:p>
      <w:r xmlns:w="http://schemas.openxmlformats.org/wordprocessingml/2006/main">
        <w:t xml:space="preserve">Deuteronomy 11:15 আর আমি তোমার মাঠে তোমার গবাদি পশুর জন্য ঘাস পাঠাব, যাতে তুমি খেয়ে তৃপ্ত হও।</w:t>
      </w:r>
    </w:p>
    <w:p/>
    <w:p>
      <w:r xmlns:w="http://schemas.openxmlformats.org/wordprocessingml/2006/main">
        <w:t xml:space="preserve">ঈশ্বরের প্রতিশ্রুতি তাঁর লোকেদের জন্য।</w:t>
      </w:r>
    </w:p>
    <w:p/>
    <w:p>
      <w:r xmlns:w="http://schemas.openxmlformats.org/wordprocessingml/2006/main">
        <w:t xml:space="preserve">1: ঈশ্বর আমাদের জীবনের সমস্ত চাহিদা পূরণ করবেন।</w:t>
      </w:r>
    </w:p>
    <w:p/>
    <w:p>
      <w:r xmlns:w="http://schemas.openxmlformats.org/wordprocessingml/2006/main">
        <w:t xml:space="preserve">2: আমাদের সমস্ত রিজিকের জন্য ঈশ্বরের উপর নির্ভর করুন।</w:t>
      </w:r>
    </w:p>
    <w:p/>
    <w:p>
      <w:r xmlns:w="http://schemas.openxmlformats.org/wordprocessingml/2006/main">
        <w:t xml:space="preserve">1: ম্যাথু 6:25-34 - যীশু তাঁর অনুসারীদের উদ্বিগ্ন না হয়ে ঈশ্বরের বিধানের উপর আস্থা রাখতে উৎসাহিত করেন।</w:t>
      </w:r>
    </w:p>
    <w:p/>
    <w:p>
      <w:r xmlns:w="http://schemas.openxmlformats.org/wordprocessingml/2006/main">
        <w:t xml:space="preserve">2: ফিলিপীয় 4:19 - ঈশ্বর তাঁর গৌরব অনুসারে আমাদের সমস্ত চাহিদা সরবরাহ করবেন।</w:t>
      </w:r>
    </w:p>
    <w:p/>
    <w:p>
      <w:r xmlns:w="http://schemas.openxmlformats.org/wordprocessingml/2006/main">
        <w:t xml:space="preserve">Deuteronomy 11:16 তোমরা সাবধান হও, যাতে তোমাদের হৃদয় প্রতারিত না হয়, এবং তোমরা দূরে সরে অন্য দেবতাদের সেবা কর এবং তাদের পূজা কর;</w:t>
      </w:r>
    </w:p>
    <w:p/>
    <w:p>
      <w:r xmlns:w="http://schemas.openxmlformats.org/wordprocessingml/2006/main">
        <w:t xml:space="preserve">ঈশ্বর আমাদেরকে প্রতারিত না হতে এবং তাঁর প্রতি বিশ্বস্ত থাকার জন্য সতর্ক করেন।</w:t>
      </w:r>
    </w:p>
    <w:p/>
    <w:p>
      <w:r xmlns:w="http://schemas.openxmlformats.org/wordprocessingml/2006/main">
        <w:t xml:space="preserve">1. মূর্তিপূজার বিপদ এবং পরিণতি</w:t>
      </w:r>
    </w:p>
    <w:p/>
    <w:p>
      <w:r xmlns:w="http://schemas.openxmlformats.org/wordprocessingml/2006/main">
        <w:t xml:space="preserve">2. একটি প্রতারিত হৃদয় শক্তি</w:t>
      </w:r>
    </w:p>
    <w:p/>
    <w:p>
      <w:r xmlns:w="http://schemas.openxmlformats.org/wordprocessingml/2006/main">
        <w:t xml:space="preserve">1. Jeremiah 17:9 - "হৃদয় সব কিছুর চেয়ে ছলনাময়, এবং নিদারুণভাবে দুষ্ট: কে তা জানতে পারে?"</w:t>
      </w:r>
    </w:p>
    <w:p/>
    <w:p>
      <w:r xmlns:w="http://schemas.openxmlformats.org/wordprocessingml/2006/main">
        <w:t xml:space="preserve">2. জেমস 1:16 - "আমার প্রিয় ভাইয়েরা, প্রতারিত হবেন না।"</w:t>
      </w:r>
    </w:p>
    <w:p/>
    <w:p>
      <w:r xmlns:w="http://schemas.openxmlformats.org/wordprocessingml/2006/main">
        <w:t xml:space="preserve">Deuteronomy 11:17 আর তখন সদাপ্রভুর ক্রোধ তোমার উপর প্রজ্বলিত হইবে, এবং তিনি আকাশ বন্ধ করিয়া দেন, যেন বৃষ্টি না হয় এবং জমিতে ফল না হয়; প্রভু তোমাদের যে উত্তম দেশ দিচ্ছেন সেখান থেকে শীঘ্রই ধ্বংস হয়ে যাবেন৷</w:t>
      </w:r>
    </w:p>
    <w:p/>
    <w:p>
      <w:r xmlns:w="http://schemas.openxmlformats.org/wordprocessingml/2006/main">
        <w:t xml:space="preserve">এই অনুচ্ছেদটি ঈশ্বরের আদেশ পালনের গুরুত্বের উপর জোর দেয়, কারণ এটি ঈশ্বরের অবাধ্যতার পরিণতি এবং তিনি আমাদের যে ভূমি দিয়েছেন তা থেকে দ্রুত বিনষ্ট হওয়ার বিপদের বিরুদ্ধে সতর্ক করে।</w:t>
      </w:r>
    </w:p>
    <w:p/>
    <w:p>
      <w:r xmlns:w="http://schemas.openxmlformats.org/wordprocessingml/2006/main">
        <w:t xml:space="preserve">1. আনুগত্য হল মূল: ঈশ্বরের অবাধ্যতার বিপদ</w:t>
      </w:r>
    </w:p>
    <w:p/>
    <w:p>
      <w:r xmlns:w="http://schemas.openxmlformats.org/wordprocessingml/2006/main">
        <w:t xml:space="preserve">2. ঈশ্বরের ক্রোধ: আনুগত্যের ফল প্রদান করা</w:t>
      </w:r>
    </w:p>
    <w:p/>
    <w:p>
      <w:r xmlns:w="http://schemas.openxmlformats.org/wordprocessingml/2006/main">
        <w:t xml:space="preserve">1. জেমস 4:17 - অতএব, যে ভাল করতে জানে এবং তা করে না, তার কাছে এটি পাপ।</w:t>
      </w:r>
    </w:p>
    <w:p/>
    <w:p>
      <w:r xmlns:w="http://schemas.openxmlformats.org/wordprocessingml/2006/main">
        <w:t xml:space="preserve">2. হিতোপদেশ 12:13 - দুষ্ট তার ঠোঁটের সীমালঙ্ঘনের দ্বারা ফাঁদে পড়ে: কিন্তু ন্যায়পরায়ণ ব্যক্তি সমস্যা থেকে বেরিয়ে আসে।</w:t>
      </w:r>
    </w:p>
    <w:p/>
    <w:p>
      <w:r xmlns:w="http://schemas.openxmlformats.org/wordprocessingml/2006/main">
        <w:t xml:space="preserve">Deuteronomy 11:18 অতএব তোমরা আমার এই কথাগুলি তোমার হৃদয়ে ও প্রাণে রাখবে এবং তোমার হাতে চিহ্নের জন্য সেগুলি বেঁধে রাখবে, যেন সেগুলি তোমার চোখের সামনের অংশের মত হয়।</w:t>
      </w:r>
    </w:p>
    <w:p/>
    <w:p>
      <w:r xmlns:w="http://schemas.openxmlformats.org/wordprocessingml/2006/main">
        <w:t xml:space="preserve">ঈশ্বর তাঁর লোকেদেরকে তাদের হৃদয় ও আত্মায় তাঁর কথা রাখতে এবং তাদের হাতে বেঁধে রাখতে উত্সাহিত করেন।</w:t>
      </w:r>
    </w:p>
    <w:p/>
    <w:p>
      <w:r xmlns:w="http://schemas.openxmlformats.org/wordprocessingml/2006/main">
        <w:t xml:space="preserve">1. ঈশ্বরের শব্দের শক্তি: কীভাবে আমাদের হৃদয় ও আত্মায় ঈশ্বরের বাক্য রাখা আমাদের বিশ্বাসকে শক্তিশালী করতে পারে</w:t>
      </w:r>
    </w:p>
    <w:p/>
    <w:p>
      <w:r xmlns:w="http://schemas.openxmlformats.org/wordprocessingml/2006/main">
        <w:t xml:space="preserve">2. আনুগত্যের তাৎপর্য: কীভাবে ঈশ্বরের আদেশ অনুসরণ করা আশীর্বাদ নিয়ে আসে</w:t>
      </w:r>
    </w:p>
    <w:p/>
    <w:p>
      <w:r xmlns:w="http://schemas.openxmlformats.org/wordprocessingml/2006/main">
        <w:t xml:space="preserve">1. ম্যাথু 4:4, "কিন্তু তিনি উত্তর দিয়ে বললেন, লেখা আছে, মানুষ কেবল রুটি দ্বারা বাঁচবে না, কিন্তু ঈশ্বরের মুখ থেকে বের হওয়া প্রতিটি কথার দ্বারা বাঁচবে।"</w:t>
      </w:r>
    </w:p>
    <w:p/>
    <w:p>
      <w:r xmlns:w="http://schemas.openxmlformats.org/wordprocessingml/2006/main">
        <w:t xml:space="preserve">2. গীতসংহিতা 119:11, "আপনার কথা আমি আমার হৃদয়ে লুকিয়ে রেখেছি, যাতে আমি আপনার বিরুদ্ধে পাপ না করি।"</w:t>
      </w:r>
    </w:p>
    <w:p/>
    <w:p>
      <w:r xmlns:w="http://schemas.openxmlformats.org/wordprocessingml/2006/main">
        <w:t xml:space="preserve">Deuteronomy 11:19 এবং আপনি তাদের আপনার সন্তানদের শিক্ষা দেবেন, যখন আপনি আপনার বাড়িতে বসে থাকবেন, যখন আপনি পথ দিয়ে যাবেন, যখন আপনি শুবেন এবং যখন আপনি উঠবেন তখন তাদের কথা বলবেন।</w:t>
      </w:r>
    </w:p>
    <w:p/>
    <w:p>
      <w:r xmlns:w="http://schemas.openxmlformats.org/wordprocessingml/2006/main">
        <w:t xml:space="preserve">পিতামাতাকে নির্দেশ দেওয়া হয় যে তারা তাদের সন্তানদেরকে ক্রমাগতভাবে বাড়িতে, জনসমক্ষে, বিছানায় যাওয়ার সময় এবং ঘুম থেকে ওঠার সময় ঈশ্বরের আইন শেখাতে।</w:t>
      </w:r>
    </w:p>
    <w:p/>
    <w:p>
      <w:r xmlns:w="http://schemas.openxmlformats.org/wordprocessingml/2006/main">
        <w:t xml:space="preserve">1. পিতামাতার প্রভাবের শক্তি: আমাদের সন্তানদের ঈশ্বরের আইন শেখানো</w:t>
      </w:r>
    </w:p>
    <w:p/>
    <w:p>
      <w:r xmlns:w="http://schemas.openxmlformats.org/wordprocessingml/2006/main">
        <w:t xml:space="preserve">2. আমাদের সন্তানদের ঈশ্বরের উপায় শেখানো: পিতামাতার দায়িত্ব</w:t>
      </w:r>
    </w:p>
    <w:p/>
    <w:p>
      <w:r xmlns:w="http://schemas.openxmlformats.org/wordprocessingml/2006/main">
        <w:t xml:space="preserve">1. গীতসংহিতা 78:5-7 - কারণ তিনি জ্যাকবের মধ্যে একটি সাক্ষ্য প্রতিষ্ঠা করেছিলেন এবং ইস্রায়েলে একটি আইন তৈরি করেছিলেন, যা তিনি আমাদের পিতৃপুরুষদের আদেশ দিয়েছিলেন, যাতে তারা তাদের সন্তানদের কাছে তাদের জানাতে পারে; যাতে ভবিষ্যৎ প্রজন্ম তাদের জানতে পারে, এমনকি যে সন্তানেরা জন্মগ্রহণ করতে পারে তারাও; যারা উঠবে এবং তাদের সন্তানদের কাছে সেগুলি ঘোষণা করবে: যাতে তারা ঈশ্বরের উপর তাদের আশা রাখে এবং ঈশ্বরের কাজগুলি ভুলে না যায়, কিন্তু তাঁর আদেশ পালন করে৷</w:t>
      </w:r>
    </w:p>
    <w:p/>
    <w:p>
      <w:r xmlns:w="http://schemas.openxmlformats.org/wordprocessingml/2006/main">
        <w:t xml:space="preserve">2. Ephesians 6:4 - এবং, হে পিতারা, আপনার সন্তানদের ক্রোধে প্ররোচিত করবেন না: কিন্তু প্রভুর লালন-পালন ও উপদেশে তাদের লালন-পালন করুন।</w:t>
      </w:r>
    </w:p>
    <w:p/>
    <w:p>
      <w:r xmlns:w="http://schemas.openxmlformats.org/wordprocessingml/2006/main">
        <w:t xml:space="preserve">Deuteronomy 11:20 এবং তোমার বাড়ির দরজার চৌকাঠে এবং তোমার ফটকের উপরে সেগুলি লিখবে:</w:t>
      </w:r>
    </w:p>
    <w:p/>
    <w:p>
      <w:r xmlns:w="http://schemas.openxmlformats.org/wordprocessingml/2006/main">
        <w:t xml:space="preserve">ঈশ্বর আমাদেরকে তাঁর উপস্থিতি এবং সুরক্ষার অনুস্মারক হিসাবে আমাদের বাড়ির দরজার চৌকাঠ এবং গেটে তাঁর আইন লিখতে আদেশ দেন।</w:t>
      </w:r>
    </w:p>
    <w:p/>
    <w:p>
      <w:r xmlns:w="http://schemas.openxmlformats.org/wordprocessingml/2006/main">
        <w:t xml:space="preserve">1. ঈশ্বরের উপস্থিতির শক্তি: কীভাবে আমাদের বাড়ির দরজার চৌকাঠ এবং গেটে তাঁর আইন লেখা আমাদেরকে তাঁর সুরক্ষামূলক ভালবাসার কথা মনে করিয়ে দেয়</w:t>
      </w:r>
    </w:p>
    <w:p/>
    <w:p>
      <w:r xmlns:w="http://schemas.openxmlformats.org/wordprocessingml/2006/main">
        <w:t xml:space="preserve">2. আনুগত্যের আশীর্বাদ: কেন ঈশ্বরের আইন লেখার আদেশ অনুসরণ করা পুরস্কৃত হয়</w:t>
      </w:r>
    </w:p>
    <w:p/>
    <w:p>
      <w:r xmlns:w="http://schemas.openxmlformats.org/wordprocessingml/2006/main">
        <w:t xml:space="preserve">1. Deuteronomy 6:4-9 -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2. গীতসংহিতা 91:1-3 - যিনি পরমেশ্বরের আশ্রয়ে বাস করেন তিনি সর্বশক্তিমানের ছায়ায় থাকবেন। আমি প্রভুকে বলব, আমার আশ্রয় ও আমার দুর্গ, আমার ঈশ্বর, যাঁর উপর আমি ভরসা করি। কারণ তিনি তোমাকে পাখীর ফাঁদ থেকে এবং মারাত্মক মহামারী থেকে উদ্ধার করবেন।</w:t>
      </w:r>
    </w:p>
    <w:p/>
    <w:p>
      <w:r xmlns:w="http://schemas.openxmlformats.org/wordprocessingml/2006/main">
        <w:t xml:space="preserve">Deuteronomy 11:21 যাতে প্রভু তোমাদের পিতৃপুরুষদের কাছে যে দেশ দেবার প্রতিশ্রুতি দিয়েছিলেন, সেই দেশে তোমাদের দিনগুলি বৃদ্ধি পায় এবং তোমাদের সন্তানদের দিনগুলি পৃথিবীতে স্বর্গের দিনের মতো হবে৷</w:t>
      </w:r>
    </w:p>
    <w:p/>
    <w:p>
      <w:r xmlns:w="http://schemas.openxmlformats.org/wordprocessingml/2006/main">
        <w:t xml:space="preserve">দ্বিতীয় বিবরণের এই শ্লোকটি মানুষকে ঈশ্বরের আদেশ পালন করতে উত্সাহিত করে যাতে তাদের দিনগুলি বহুগুণ বৃদ্ধি পায়।</w:t>
      </w:r>
    </w:p>
    <w:p/>
    <w:p>
      <w:r xmlns:w="http://schemas.openxmlformats.org/wordprocessingml/2006/main">
        <w:t xml:space="preserve">1. ঈশ্বরের আদেশ পালন করা আশীর্বাদ নিয়ে আসে</w:t>
      </w:r>
    </w:p>
    <w:p/>
    <w:p>
      <w:r xmlns:w="http://schemas.openxmlformats.org/wordprocessingml/2006/main">
        <w:t xml:space="preserve">2. আনুগত্যের বেনিফিট কাটা</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Deuteronomy 8:18 - তুমি তোমার ঈশ্বর সদাপ্রভুকে স্মরণ করবে, কারণ তিনিই তোমাকে ধন-সম্পদ লাভের ক্ষমতা দেন, যেন তিনি তোমার পূর্বপুরুষদের কাছে যে শপথ করেছিলেন, তা আজও ঠিক করতে পারেন।</w:t>
      </w:r>
    </w:p>
    <w:p/>
    <w:p>
      <w:r xmlns:w="http://schemas.openxmlformats.org/wordprocessingml/2006/main">
        <w:t xml:space="preserve">Deuteronomy 11:22 কারণ আমি তোমাদের যে সব আদেশ দিচ্ছি, সেই সব আদেশ যদি তোমরা অধ্যবসায়ের সঙ্গে পালন কর, সেগুলি পালন কর, তোমাদের ঈশ্বর সদাপ্রভুকে ভালবাস, তাঁর সমস্ত পথে চলতে ও তাঁর প্রতি আঁকড়ে থাক;</w:t>
      </w:r>
    </w:p>
    <w:p/>
    <w:p>
      <w:r xmlns:w="http://schemas.openxmlformats.org/wordprocessingml/2006/main">
        <w:t xml:space="preserve">ঈশ্বর আমাদের আদেশ করেন তাঁর আদেশ পালন করতে, তাঁকে ভালবাসতে, তাঁর পথ অনুসরণ করতে এবং তাঁকে আঁকড়ে থাকতে।</w:t>
      </w:r>
    </w:p>
    <w:p/>
    <w:p>
      <w:r xmlns:w="http://schemas.openxmlformats.org/wordprocessingml/2006/main">
        <w:t xml:space="preserve">1. আমাদের সমস্ত হৃদয়, আত্মা এবং মন দিয়ে ঈশ্বরকে ভালবাসা: সম্পূর্ণ ভক্তির আহ্বান।</w:t>
      </w:r>
    </w:p>
    <w:p/>
    <w:p>
      <w:r xmlns:w="http://schemas.openxmlformats.org/wordprocessingml/2006/main">
        <w:t xml:space="preserve">2. ঈশ্বরের প্রতি আবদ্ধ হওয়া: একটি বিশ্বস্ত পদচারণায় আনন্দ এবং শক্তি খুঁজে পাওয়া।</w:t>
      </w:r>
    </w:p>
    <w:p/>
    <w:p>
      <w:r xmlns:w="http://schemas.openxmlformats.org/wordprocessingml/2006/main">
        <w:t xml:space="preserve">1. Deuteronomy 6:4-6 - "হে ইস্রায়েল, শোন: আমাদের প্রভু ঈশ্বর, সদাপ্রভু এক। তুমি তোমার সমস্ত হৃদয়, তোমার সমস্ত প্রাণ এবং তোমার সমস্ত শক্তি দিয়ে তোমার ঈশ্বর সদাপ্রভুকে ভালবাসবে। এবং এই শব্দগুলি আমি আজ তোমাকে যে আদেশ তোমার হৃদয়ে থাকবে।</w:t>
      </w:r>
    </w:p>
    <w:p/>
    <w:p>
      <w:r xmlns:w="http://schemas.openxmlformats.org/wordprocessingml/2006/main">
        <w:t xml:space="preserve">2. গীতসংহিতা 37:3-4 - প্রভুর উপর ভরসা করুন এবং ভাল কাজ করুন; দেশে বাস করুন এবং বিশ্বস্ততার সাথে বন্ধুত্ব করুন। সদাপ্রভুতে আনন্দ কর, এবং তিনি তোমাকে তোমার মনের বাসনা দান করবেন।</w:t>
      </w:r>
    </w:p>
    <w:p/>
    <w:p>
      <w:r xmlns:w="http://schemas.openxmlformats.org/wordprocessingml/2006/main">
        <w:t xml:space="preserve">Deuteronomy 11:23 তখন সদাপ্রভু এই সমস্ত জাতিকে তোমাদের সম্মুখ হইতে তাড়াইয়া দিবেন, এবং তোমরা বড় জাতিসমূহের অধিকারী হইবে এবং নিজেদের চেয়েও শক্তিশালী হবে।</w:t>
      </w:r>
    </w:p>
    <w:p/>
    <w:p>
      <w:r xmlns:w="http://schemas.openxmlformats.org/wordprocessingml/2006/main">
        <w:t xml:space="preserve">প্রভু তাঁর লোকদের সামনে থেকে সমস্ত জাতিকে তাড়িয়ে দেবেন এবং তারা আরও বড় জাতির অধিকারী হবে।</w:t>
      </w:r>
    </w:p>
    <w:p/>
    <w:p>
      <w:r xmlns:w="http://schemas.openxmlformats.org/wordprocessingml/2006/main">
        <w:t xml:space="preserve">1. ঈশ্বরের প্রতিশ্রুতি তাঁর লোকেদের জন্য পূর্ণ হয়</w:t>
      </w:r>
    </w:p>
    <w:p/>
    <w:p>
      <w:r xmlns:w="http://schemas.openxmlformats.org/wordprocessingml/2006/main">
        <w:t xml:space="preserve">2. বিশ্বাসের মাধ্যমে বৃহত্তর জাতিসমূহের অধিকারী হওয়া</w:t>
      </w:r>
    </w:p>
    <w:p/>
    <w:p>
      <w:r xmlns:w="http://schemas.openxmlformats.org/wordprocessingml/2006/main">
        <w:t xml:space="preserve">1. দ্বিতীয় বিবরণ 11:23</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Deuteronomy 11:24 তোমার পায়ের তলায় যে সব জায়গা মাড়াবে সেই সব জায়গা তোমার হবে: প্রান্তর ও লেবানন থেকে, নদী থেকে ইউফ্রেটিস নদী, এমনকি একেবারে সমুদ্র পর্যন্ত তোমার উপকূল থাকবে।</w:t>
      </w:r>
    </w:p>
    <w:p/>
    <w:p>
      <w:r xmlns:w="http://schemas.openxmlformats.org/wordprocessingml/2006/main">
        <w:t xml:space="preserve">ঈশ্বর তাঁর লোকদের প্রাচুর্য এবং সমৃদ্ধির একটি দেশ প্রতিশ্রুতি দিয়েছেন।</w:t>
      </w:r>
    </w:p>
    <w:p/>
    <w:p>
      <w:r xmlns:w="http://schemas.openxmlformats.org/wordprocessingml/2006/main">
        <w:t xml:space="preserve">1. ঈশ্বরের প্রতিশ্রুতি শর্তহীন এবং অব্যর্থ</w:t>
      </w:r>
    </w:p>
    <w:p/>
    <w:p>
      <w:r xmlns:w="http://schemas.openxmlformats.org/wordprocessingml/2006/main">
        <w:t xml:space="preserve">2. ঈশ্বরের আদেশ অনুসরণের আশীর্বাদ</w:t>
      </w:r>
    </w:p>
    <w:p/>
    <w:p>
      <w:r xmlns:w="http://schemas.openxmlformats.org/wordprocessingml/2006/main">
        <w:t xml:space="preserve">1. Joshua 1:3-5 - "তোমার পায়ের তলায় যে সমস্ত জায়গা মাড়াবে, আমি তোমাকে দিয়েছি, যেমন আমি মোশিকে প্রতিশ্রুতি দিয়েছিলাম। মরুভূমি এবং এই লেবানন থেকে মহান নদী, ইউফ্রেটিস নদী পর্যন্ত, সূর্যাস্তের দিকে মহাসমুদ্র পর্যন্ত হিট্টীয়দের সমস্ত দেশ আপনার অঞ্চল হবে, আপনার জীবনের সমস্ত দিন কেউ আপনার সামনে দাঁড়াতে পারবে না। আমি তোমাকে ছেড়ে যাব না বা পরিত্যাগ করব না।</w:t>
      </w:r>
    </w:p>
    <w:p/>
    <w:p>
      <w:r xmlns:w="http://schemas.openxmlformats.org/wordprocessingml/2006/main">
        <w:t xml:space="preserve">2. গীতসংহিতা 37:3-5 - প্রভুর উপর আস্থা রাখুন এবং ভাল করুন; দেশে বাস করুন, এবং তাঁর বিশ্বস্ততা ভোজন করুন। প্রভুতেও নিজেকে আনন্দিত করুন, এবং তিনি আপনাকে আপনার হৃদয়ের আকাঙ্ক্ষাগুলি দেবেন৷ প্রভুর কাছে আপনার পথ অর্পণ করুন, তাঁর উপরও আস্থা রাখুন, এবং তিনি তা বাস্তবায়ন করবেন।</w:t>
      </w:r>
    </w:p>
    <w:p/>
    <w:p>
      <w:r xmlns:w="http://schemas.openxmlformats.org/wordprocessingml/2006/main">
        <w:t xml:space="preserve">Deuteronomy 11:25 তোমাদের সামনে কেউ দাঁড়াতে পারবে না, কারণ তোমাদের ঈশ্বর সদাপ্রভু তোমাদের ভয় ও ভয় তোমাদের যে সমস্ত দেশে পদদলিত করবেন, সেই সমস্ত দেশেই তিনি তোমাদেরকে বলবেন।</w:t>
      </w:r>
    </w:p>
    <w:p/>
    <w:p>
      <w:r xmlns:w="http://schemas.openxmlformats.org/wordprocessingml/2006/main">
        <w:t xml:space="preserve">ঈশ্বর প্রতিশ্রুতি দেন যে যারা তাঁকে অনুসরণ করে এবং তাঁর আদেশ পালন করে তাদের বিরুদ্ধে কেউ দাঁড়াতে পারবে না।</w:t>
      </w:r>
    </w:p>
    <w:p/>
    <w:p>
      <w:r xmlns:w="http://schemas.openxmlformats.org/wordprocessingml/2006/main">
        <w:t xml:space="preserve">1. "আনুগত্যের শক্তি"</w:t>
      </w:r>
    </w:p>
    <w:p/>
    <w:p>
      <w:r xmlns:w="http://schemas.openxmlformats.org/wordprocessingml/2006/main">
        <w:t xml:space="preserve">2. "আপনার বিশ্বাসে দৃঢ় থাকা"</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28:20 - "এবং দেখ, আমি সর্বদা আপনার সাথে আছি, যুগের শেষ পর্যন্ত।"</w:t>
      </w:r>
    </w:p>
    <w:p/>
    <w:p>
      <w:r xmlns:w="http://schemas.openxmlformats.org/wordprocessingml/2006/main">
        <w:t xml:space="preserve">Deuteronomy 11:26 দেখ, আমি আজ তোমাদের সামনে আশীর্বাদ ও অভিশাপ রাখছি;</w:t>
      </w:r>
    </w:p>
    <w:p/>
    <w:p>
      <w:r xmlns:w="http://schemas.openxmlformats.org/wordprocessingml/2006/main">
        <w:t xml:space="preserve">ঈশ্বর আমাদের একটি আশীর্বাদ বা একটি অভিশাপ পছন্দ দেন.</w:t>
      </w:r>
    </w:p>
    <w:p/>
    <w:p>
      <w:r xmlns:w="http://schemas.openxmlformats.org/wordprocessingml/2006/main">
        <w:t xml:space="preserve">1: আশীর্বাদ চয়ন করুন - Deuteronomy 11:26</w:t>
      </w:r>
    </w:p>
    <w:p/>
    <w:p>
      <w:r xmlns:w="http://schemas.openxmlformats.org/wordprocessingml/2006/main">
        <w:t xml:space="preserve">2: পছন্দের শক্তি - Deuteronomy 11:26</w:t>
      </w:r>
    </w:p>
    <w:p/>
    <w:p>
      <w:r xmlns:w="http://schemas.openxmlformats.org/wordprocessingml/2006/main">
        <w:t xml:space="preserve">1: Joshua 24:15 - "আপনি আজ বেছে নিন যাকে আপনি সেবা করবেন"।</w:t>
      </w:r>
    </w:p>
    <w:p/>
    <w:p>
      <w:r xmlns:w="http://schemas.openxmlformats.org/wordprocessingml/2006/main">
        <w:t xml:space="preserve">2: হিতোপদেশ 11:21 - "যদিও হাতে হাত মিলিত হয়, তবে দুষ্টরা দণ্ডিত হবে না"।</w:t>
      </w:r>
    </w:p>
    <w:p/>
    <w:p>
      <w:r xmlns:w="http://schemas.openxmlformats.org/wordprocessingml/2006/main">
        <w:t xml:space="preserve">Deuteronomy 11:27 আশীর্বাদ, যদি তোমরা তোমাদের ঈশ্বর সদাপ্রভুর আদেশ পালন কর, যা আমি আজ তোমাদের দিচ্ছি।</w:t>
      </w:r>
    </w:p>
    <w:p/>
    <w:p>
      <w:r xmlns:w="http://schemas.openxmlformats.org/wordprocessingml/2006/main">
        <w:t xml:space="preserve">উত্তরণটি সেই আশীর্বাদের কথা বলে যা প্রভুর আদেশের আনুগত্য থেকে আসে।</w:t>
      </w:r>
    </w:p>
    <w:p/>
    <w:p>
      <w:r xmlns:w="http://schemas.openxmlformats.org/wordprocessingml/2006/main">
        <w:t xml:space="preserve">1: প্রভুর আনুগত্য আমাদের আশীর্বাদ নিয়ে আসে।</w:t>
      </w:r>
    </w:p>
    <w:p/>
    <w:p>
      <w:r xmlns:w="http://schemas.openxmlformats.org/wordprocessingml/2006/main">
        <w:t xml:space="preserve">2: ঈশ্বরের আদেশ পালন করা আমাদের আনন্দ এবং শান্তি নিয়ে আসে।</w:t>
      </w:r>
    </w:p>
    <w:p/>
    <w:p>
      <w:r xmlns:w="http://schemas.openxmlformats.org/wordprocessingml/2006/main">
        <w:t xml:space="preserve">1: জেমস 1:25 - "কিন্তু যে ব্যক্তি স্বাধীনতার নিখুঁত আইনের দিকে তাকিয়ে থাকে এবং তাতে চালিয়ে যায়, সে ভুলে যাওয়া শ্রবণকারী নয়, কিন্তু কাজ করে, এই লোকটি তার কাজে ধন্য হবে।"</w:t>
      </w:r>
    </w:p>
    <w:p/>
    <w:p>
      <w:r xmlns:w="http://schemas.openxmlformats.org/wordprocessingml/2006/main">
        <w:t xml:space="preserve">2: গীতসংহিতা 119:1-2 - "ধন্য সেই পথে যারা নিষ্পাপ, যারা প্রভুর আইনে চলে। ধন্য তারা যারা তাঁর সাক্ষ্য পালন করে এবং যারা সমস্ত হৃদয় দিয়ে তাঁকে খোঁজে।"</w:t>
      </w:r>
    </w:p>
    <w:p/>
    <w:p>
      <w:r xmlns:w="http://schemas.openxmlformats.org/wordprocessingml/2006/main">
        <w:t xml:space="preserve">Deuteronomy 11:28 এবং অভিশাপ, যদি তোমরা তোমাদের ঈশ্বর সদাপ্রভুর আদেশ পালন না কর, কিন্তু আজ আমি তোমাদের যে পথের আজ্ঞা দিচ্ছি তা থেকে সরে গিয়ে অন্য দেবতাদের অনুসরণ কর, যা তোমরা জান না।</w:t>
      </w:r>
    </w:p>
    <w:p/>
    <w:p>
      <w:r xmlns:w="http://schemas.openxmlformats.org/wordprocessingml/2006/main">
        <w:t xml:space="preserve">Deuteronomy 11:28 থেকে এই আয়াতটি মিথ্যা দেবতাদের অনুসরণ করে প্রভুর অবাধ্যতার বিরুদ্ধে সতর্ক করে।</w:t>
      </w:r>
    </w:p>
    <w:p/>
    <w:p>
      <w:r xmlns:w="http://schemas.openxmlformats.org/wordprocessingml/2006/main">
        <w:t xml:space="preserve">1. "ঈশ্বরের আদেশ: মান্য কর বা অভিশাপের সম্মুখীন হও"</w:t>
      </w:r>
    </w:p>
    <w:p/>
    <w:p>
      <w:r xmlns:w="http://schemas.openxmlformats.org/wordprocessingml/2006/main">
        <w:t xml:space="preserve">2. "সত্য ভক্তি: প্রভুর পথে সত্য থাকা"</w:t>
      </w:r>
    </w:p>
    <w:p/>
    <w:p>
      <w:r xmlns:w="http://schemas.openxmlformats.org/wordprocessingml/2006/main">
        <w:t xml:space="preserve">1. জন 14:15 - "আপনি যদি আমাকে ভালবাসেন, আমার আদেশ পালন করুন।"</w:t>
      </w:r>
    </w:p>
    <w:p/>
    <w:p>
      <w:r xmlns:w="http://schemas.openxmlformats.org/wordprocessingml/2006/main">
        <w:t xml:space="preserve">2. Jeremiah 29:13 - "আপনি আমাকে খুঁজবেন এবং আমাকে খুঁজে পাবেন যখন আপনি আপনার সমস্ত হৃদয় দিয়ে আমাকে খুঁজবেন।"</w:t>
      </w:r>
    </w:p>
    <w:p/>
    <w:p>
      <w:r xmlns:w="http://schemas.openxmlformats.org/wordprocessingml/2006/main">
        <w:t xml:space="preserve">Deuteronomy 11:29 আর এমন হবে, যখন তোমার ঈশ্বর সদাপ্রভু তোমাকে সেই দেশে নিয়ে আসবেন যে দেশে তুমি অধিকার করতে যাবে, তখন তুমি আশীর্বাদ গিরিসীম পর্বতে এবং অভিশাপ এবাল পর্বতে রাখবে।</w:t>
      </w:r>
    </w:p>
    <w:p/>
    <w:p>
      <w:r xmlns:w="http://schemas.openxmlformats.org/wordprocessingml/2006/main">
        <w:t xml:space="preserve">ঈশ্বর ইস্রায়েলীয়দের প্রতিশ্রুত দেশে প্রবেশ করার সময় গেরিজিম পর্বতকে আশীর্বাদ করতে এবং এবাল পর্বতকে অভিশাপ দেওয়ার আদেশ দিয়েছিলেন।</w:t>
      </w:r>
    </w:p>
    <w:p/>
    <w:p>
      <w:r xmlns:w="http://schemas.openxmlformats.org/wordprocessingml/2006/main">
        <w:t xml:space="preserve">1. আশীর্বাদ এবং অভিশাপের শক্তি: দ্বিতীয় বিবরণ 11:29 এর অর্থ অন্বেষণ</w:t>
      </w:r>
    </w:p>
    <w:p/>
    <w:p>
      <w:r xmlns:w="http://schemas.openxmlformats.org/wordprocessingml/2006/main">
        <w:t xml:space="preserve">2. প্রতিশ্রুতিতে বেঁচে থাকা: দ্বিতীয় বিবরণ 11:29-এ আনুগত্য এবং আশীর্বাদ</w:t>
      </w:r>
    </w:p>
    <w:p/>
    <w:p>
      <w:r xmlns:w="http://schemas.openxmlformats.org/wordprocessingml/2006/main">
        <w:t xml:space="preserve">1. Deuteronomy 27:12-13 - ইস্রায়েলীয়রা গেরিজিম পর্বতকে আশীর্বাদ এবং এবাল পর্বতকে অভিশাপ দেওয়ার জন্য ঈশ্বরের আদেশ অনুসরণ করেছিল।</w:t>
      </w:r>
    </w:p>
    <w:p/>
    <w:p>
      <w:r xmlns:w="http://schemas.openxmlformats.org/wordprocessingml/2006/main">
        <w:t xml:space="preserve">2. জেমস 3:9-12 - আশীর্বাদ এবং অভিশাপের শক্তি এবং কীভাবে আমাদের শব্দগুলি ব্যবহার করা উচিত।</w:t>
      </w:r>
    </w:p>
    <w:p/>
    <w:p>
      <w:r xmlns:w="http://schemas.openxmlformats.org/wordprocessingml/2006/main">
        <w:t xml:space="preserve">Deuteronomy 11:30 তারা কি জর্ডানের ওপারে নয়, যে পথে সূর্য অস্ত যায়, সেই কনানীয়দের দেশে, যারা মোরেহ সমভূমির পাশে গিল্গলের বিরুদ্ধে শ্যাম্পেইনে বাস করে?</w:t>
      </w:r>
    </w:p>
    <w:p/>
    <w:p>
      <w:r xmlns:w="http://schemas.openxmlformats.org/wordprocessingml/2006/main">
        <w:t xml:space="preserve">ঈশ্বর ইস্রায়েলীয়দের সেই কেনান দেশের কথা মনে করিয়ে দিচ্ছেন যেটি জর্ডান নদীর ওপারে অবস্থিত এবং গিলগাল এবং মোরেহ সমভূমির কাছে।</w:t>
      </w:r>
    </w:p>
    <w:p/>
    <w:p>
      <w:r xmlns:w="http://schemas.openxmlformats.org/wordprocessingml/2006/main">
        <w:t xml:space="preserve">1. ঈশ্বরের পরিকল্পনায় আমাদের অবস্থান বোঝা</w:t>
      </w:r>
    </w:p>
    <w:p/>
    <w:p>
      <w:r xmlns:w="http://schemas.openxmlformats.org/wordprocessingml/2006/main">
        <w:t xml:space="preserve">2. নতুন শুরুর প্রতিশ্রুতি</w:t>
      </w:r>
    </w:p>
    <w:p/>
    <w:p>
      <w:r xmlns:w="http://schemas.openxmlformats.org/wordprocessingml/2006/main">
        <w:t xml:space="preserve">1. যিহোশূয় 1:1-9</w:t>
      </w:r>
    </w:p>
    <w:p/>
    <w:p>
      <w:r xmlns:w="http://schemas.openxmlformats.org/wordprocessingml/2006/main">
        <w:t xml:space="preserve">2. ইজেকিয়েল 36:24-27</w:t>
      </w:r>
    </w:p>
    <w:p/>
    <w:p>
      <w:r xmlns:w="http://schemas.openxmlformats.org/wordprocessingml/2006/main">
        <w:t xml:space="preserve">Deuteronomy 11:31 কারণ তোমাদের ঈশ্বর সদাপ্রভু তোমাদের যে দেশ দিচ্ছেন সেই দেশ অধিকার করতে তোমরা জর্ডান পার হয়ে যাবে এবং সেই দেশ অধিকার করবে এবং সেখানে বাস করবে।</w:t>
      </w:r>
    </w:p>
    <w:p/>
    <w:p>
      <w:r xmlns:w="http://schemas.openxmlformats.org/wordprocessingml/2006/main">
        <w:t xml:space="preserve">ঈশ্বর তাঁর লোকেদের প্রতিশ্রুতি দেওয়া ভূমি দখল করতে আহ্বান করছেন।</w:t>
      </w:r>
    </w:p>
    <w:p/>
    <w:p>
      <w:r xmlns:w="http://schemas.openxmlformats.org/wordprocessingml/2006/main">
        <w:t xml:space="preserve">এক: ঈশ্বর যখন প্রতিশ্রুতি দেন, তিনি প্রদান করেন</w:t>
      </w:r>
    </w:p>
    <w:p/>
    <w:p>
      <w:r xmlns:w="http://schemas.openxmlformats.org/wordprocessingml/2006/main">
        <w:t xml:space="preserve">দুই: আমরা যখন ঈশ্বরের আনুগত্য করি তখন আমরা ধন্য হই</w:t>
      </w:r>
    </w:p>
    <w:p/>
    <w:p>
      <w:r xmlns:w="http://schemas.openxmlformats.org/wordprocessingml/2006/main">
        <w:t xml:space="preserve">এক: Joshua 1:2-3 - মোজেস আমার দাস মারা গেছে. তাই এখন ওঠো, এই জর্ডান পার হয়ে যাও, তুমি ও এই সমস্ত লোকরা সেই দেশটিতে যা আমি তাদের, ইস্রায়েলের লোকদের দিচ্ছি।</w:t>
      </w:r>
    </w:p>
    <w:p/>
    <w:p>
      <w:r xmlns:w="http://schemas.openxmlformats.org/wordprocessingml/2006/main">
        <w:t xml:space="preserve">দুই: ইশাইয়া 43:19-21 - দেখ, আমি একটি নতুন জিনিস করছি; এখন তা ফুটেছে, তুমি কি তা বুঝতে পারছ না? আমি মরুভূমিতে পথ এবং মরুভূমিতে নদী তৈরি করব। বন্য জন্তুরা, শিয়াল ও উটপাখিরা আমাকে সম্মান করবে, কারণ আমি মরুভূমিতে জল দিই, মরুভূমিতে নদী দিই, আমার মনোনীত লোকদের পান করার জন্য।</w:t>
      </w:r>
    </w:p>
    <w:p/>
    <w:p>
      <w:r xmlns:w="http://schemas.openxmlformats.org/wordprocessingml/2006/main">
        <w:t xml:space="preserve">Deuteronomy 11:32 আমি আজ তোমাদের সামনে যে সমস্ত বিধি ও বিধান রেখেছি তা তোমরা পালন করবে।</w:t>
      </w:r>
    </w:p>
    <w:p/>
    <w:p>
      <w:r xmlns:w="http://schemas.openxmlformats.org/wordprocessingml/2006/main">
        <w:t xml:space="preserve">ঈশ্বর ইস্রায়েলীয়দের তাঁর সমস্ত আইন ও বিচার মেনে চলার আদেশ দেন।</w:t>
      </w:r>
    </w:p>
    <w:p/>
    <w:p>
      <w:r xmlns:w="http://schemas.openxmlformats.org/wordprocessingml/2006/main">
        <w:t xml:space="preserve">1. ঈশ্বরের আদেশ মান্য করা: ধার্মিকতার পথ</w:t>
      </w:r>
    </w:p>
    <w:p/>
    <w:p>
      <w:r xmlns:w="http://schemas.openxmlformats.org/wordprocessingml/2006/main">
        <w:t xml:space="preserve">2. বাধ্যতামূলক জীবন যাপন: ঈশ্বরের ইচ্ছা অনুসরণ করা</w:t>
      </w:r>
    </w:p>
    <w:p/>
    <w:p>
      <w:r xmlns:w="http://schemas.openxmlformats.org/wordprocessingml/2006/main">
        <w:t xml:space="preserve">1. জেমস 1:22 - কিন্তু শব্দের কর্মকারী হও, এবং কেবল শ্রবণকারীই নয়, নিজেদেরকে প্রতারিত কর।</w:t>
      </w:r>
    </w:p>
    <w:p/>
    <w:p>
      <w:r xmlns:w="http://schemas.openxmlformats.org/wordprocessingml/2006/main">
        <w:t xml:space="preserve">2. জন 14:15 - যদি আপনি আমাকে ভালবাসেন, আপনি আমার আদেশ পালন করবে.</w:t>
      </w:r>
    </w:p>
    <w:p/>
    <w:p>
      <w:r xmlns:w="http://schemas.openxmlformats.org/wordprocessingml/2006/main">
        <w:t xml:space="preserve">Deuteronomy 12 নিম্নরূপ তিনটি অনুচ্ছেদে সংক্ষিপ্ত করা যেতে পারে, নির্দেশিত আয়াত সহ:</w:t>
      </w:r>
    </w:p>
    <w:p/>
    <w:p>
      <w:r xmlns:w="http://schemas.openxmlformats.org/wordprocessingml/2006/main">
        <w:t xml:space="preserve">অনুচ্ছেদ 1: দ্বিতীয় বিবরণ 12:1-14 উপাসনার কেন্দ্রীকরণ এবং বলিদানের জন্য উপযুক্ত স্থানের উপর জোর দেয়। মূসা ইস্রায়েলীয়দের কনানীয় জাতিগুলির বেদী, স্তম্ভ এবং পবিত্র গাছগুলি সম্পূর্ণরূপে ধ্বংস করার নির্দেশ দেন যা তারা অপসারণ করতে চলেছে। তিনি তাদের সেই জায়গা খুঁজে বের করার নির্দেশ দেন যেখানে যিহোবা উপাসনা ও বলিদানের জন্য তাঁর নাম প্রতিষ্ঠা করার জন্য বেছে নেবেন। মূসা অন্য কোথাও বলিদানের বিরুদ্ধে সতর্ক করেন এবং জোর দেন যে তাদের নৈবেদ্যগুলি শুধুমাত্র এই মনোনীত জায়গায় নিয়ে আসা উচিত।</w:t>
      </w:r>
    </w:p>
    <w:p/>
    <w:p>
      <w:r xmlns:w="http://schemas.openxmlformats.org/wordprocessingml/2006/main">
        <w:t xml:space="preserve">অনুচ্ছেদ 2: Deuteronomy 12:15-28 এ অবিরত, মূসা তাদের বলিদান ব্যবস্থার অংশ হিসাবে মাংস খাওয়ার জন্য নির্দেশিকা প্রদান করেন। তিনি তাদের নিজেদের শহরের মধ্যে খাবারের জন্য পশু জবাই করার অনুমতি দেন কিন্তু রক্ত খাওয়ার বিরুদ্ধে সতর্ক করেন, যা জীবনের প্রতিনিধিত্ব করে। মূসা জোর দিয়েছিলেন যে তাদের উচিত মাটিতে জলের মতো রক্ত ঢেলে দেওয়া এবং উপাসনার নির্দিষ্ট স্থানে নৈবেদ্য হিসাবে উপস্থাপন করার পরেই মাংস খাওয়া উচিত।</w:t>
      </w:r>
    </w:p>
    <w:p/>
    <w:p>
      <w:r xmlns:w="http://schemas.openxmlformats.org/wordprocessingml/2006/main">
        <w:t xml:space="preserve">অনুচ্ছেদ 3: Deuteronomy 12 পৌত্তলিক অভ্যাস অনুসরণ করার বিরুদ্ধে বা মূর্তিপূজা প্রচার করে এমন মিথ্যা নবীদের দ্বারা প্রলুব্ধ হওয়ার বিরুদ্ধে মোশির সতর্কবাণী দিয়ে শেষ হয়েছে। তিনি তাদের অনুরোধ করেন যে কীভাবে এই জাতিগুলি তাদের দেবতাদের সেবা করেছিল সে সম্পর্কে অনুসন্ধান না করে বরং তারা যিহোবার আদেশের প্রতি বিশ্বস্ত থাকে। মূসা আনুগত্যকে উত্সাহিত করেন, জোর দেন যে আনুগত্যের মাধ্যমেই তারা ঈশ্বরের দ্বারা প্রতিশ্রুত জমির অধিকারী হবে এবং উপভোগ করবে।</w:t>
      </w:r>
    </w:p>
    <w:p/>
    <w:p>
      <w:r xmlns:w="http://schemas.openxmlformats.org/wordprocessingml/2006/main">
        <w:t xml:space="preserve">সংক্ষেপে:</w:t>
      </w:r>
    </w:p>
    <w:p>
      <w:r xmlns:w="http://schemas.openxmlformats.org/wordprocessingml/2006/main">
        <w:t xml:space="preserve">Deuteronomy 12 উপস্থাপন করে:</w:t>
      </w:r>
    </w:p>
    <w:p>
      <w:r xmlns:w="http://schemas.openxmlformats.org/wordprocessingml/2006/main">
        <w:t xml:space="preserve">কানানীয় বেদি ধ্বংস করে উপাসনার কেন্দ্রীকরণ;</w:t>
      </w:r>
    </w:p>
    <w:p>
      <w:r xmlns:w="http://schemas.openxmlformats.org/wordprocessingml/2006/main">
        <w:t xml:space="preserve">নৈবেদ্যর জন্য সঠিক স্থান বলিদান ব্যবস্থার নির্দেশিকা;</w:t>
      </w:r>
    </w:p>
    <w:p>
      <w:r xmlns:w="http://schemas.openxmlformats.org/wordprocessingml/2006/main">
        <w:t xml:space="preserve">মূর্তিপূজার আনুগত্যের বিরুদ্ধে সতর্কতা জমি দখলের দিকে নিয়ে যায়।</w:t>
      </w:r>
    </w:p>
    <w:p/>
    <w:p>
      <w:r xmlns:w="http://schemas.openxmlformats.org/wordprocessingml/2006/main">
        <w:t xml:space="preserve">কানানীয় বেদি ধ্বংস করে উপাসনা কেন্দ্রীকরণের উপর জোর দেওয়া এবং মনোনীত স্থান খোঁজার উপর জোর দেওয়া;</w:t>
      </w:r>
    </w:p>
    <w:p>
      <w:r xmlns:w="http://schemas.openxmlformats.org/wordprocessingml/2006/main">
        <w:t xml:space="preserve">শহরের মধ্যে মাংস খাওয়ার জন্য নির্দেশিকা, রক্ত খাওয়া এড়ানো;</w:t>
      </w:r>
    </w:p>
    <w:p>
      <w:r xmlns:w="http://schemas.openxmlformats.org/wordprocessingml/2006/main">
        <w:t xml:space="preserve">মূর্তিপূজার বিরুদ্ধে সতর্কবাণী যিহোবার আদেশের প্রতি বিশ্বস্ততা এবং প্রতিশ্রুত জমির অধিকার।</w:t>
      </w:r>
    </w:p>
    <w:p/>
    <w:p>
      <w:r xmlns:w="http://schemas.openxmlformats.org/wordprocessingml/2006/main">
        <w:t xml:space="preserve">অধ্যায়টি উপাসনার কেন্দ্রীকরণ, বলিদান পদ্ধতির নির্দেশিকা এবং মূর্তিপূজার বিরুদ্ধে সতর্কতাকে কেন্দ্র করে। Deuteronomy 12-এ, মোজেস ইস্রায়েলীয়দের কনানীয় জাতিগুলির বেদী, স্তম্ভ এবং পবিত্র গাছগুলি সম্পূর্ণরূপে ধ্বংস করার নির্দেশ দেয় যেগুলি তারা অপসারণ করতে চলেছে। তিনি তাদের সেই জায়গা খুঁজে বের করার নির্দেশ দেন যেখানে যিহোবা উপাসনা ও বলিদানের জন্য তাঁর নাম প্রতিষ্ঠা করার জন্য বেছে নেবেন। মূসা অন্য কোথাও বলিদানের বিরুদ্ধে সতর্ক করেন এবং জোর দেন যে তাদের নৈবেদ্যগুলি শুধুমাত্র এই মনোনীত জায়গায় নিয়ে আসা উচিত।</w:t>
      </w:r>
    </w:p>
    <w:p/>
    <w:p>
      <w:r xmlns:w="http://schemas.openxmlformats.org/wordprocessingml/2006/main">
        <w:t xml:space="preserve">Deuteronomy 12 এ অব্যাহত রেখে, মূসা তাদের বলিদান ব্যবস্থার অংশ হিসাবে মাংস খাওয়ার জন্য নির্দেশিকা প্রদান করেন। তিনি তাদের নিজেদের শহরের মধ্যে খাবারের জন্য পশু জবাই করার অনুমতি দেন কিন্তু রক্ত খাওয়ার বিরুদ্ধে সতর্ক করেন, যা জীবনের প্রতিনিধিত্ব করে। মূসা জোর দিয়েছিলেন যে তাদের উচিত মাটিতে জলের মতো রক্ত ঢেলে দেওয়া এবং উপাসনার নির্দিষ্ট স্থানে নৈবেদ্য হিসাবে উপস্থাপন করার পরেই মাংস খাওয়া উচিত।</w:t>
      </w:r>
    </w:p>
    <w:p/>
    <w:p>
      <w:r xmlns:w="http://schemas.openxmlformats.org/wordprocessingml/2006/main">
        <w:t xml:space="preserve">Deuteronomy 12 পৌত্তলিক অভ্যাস অনুসরণ করার বিরুদ্ধে বা মূর্তিপূজা প্রচার করে এমন মিথ্যা নবীদের দ্বারা প্রলুব্ধ হওয়ার বিরুদ্ধে মোশির সতর্কবাণী দিয়ে শেষ হয়েছে। তিনি তাদের অনুরোধ করেন যে কীভাবে এই জাতিগুলি তাদের দেবতাদের সেবা করেছিল সে সম্পর্কে অনুসন্ধান না করে বরং তারা যিহোবার আদেশের প্রতি বিশ্বস্ত থাকে। মূসা আনুগত্যকে উত্সাহিত করেন ঈশ্বরের দ্বারা প্রতিশ্রুত জমির অধিকারী ও উপভোগ করার উপায় হিসাবে, জোর দিয়েছিলেন যে আনুগত্যের মাধ্যমেই তারা তাঁর চুক্তির প্রতিশ্রুতি অনুসারে তাদের উত্তরাধিকার সুরক্ষিত করবে।</w:t>
      </w:r>
    </w:p>
    <w:p/>
    <w:p>
      <w:r xmlns:w="http://schemas.openxmlformats.org/wordprocessingml/2006/main">
        <w:t xml:space="preserve">Deuteronomy 12:1 তোমাদের পূর্বপুরুষদের ঈশ্বর সদাপ্রভু তোমাদের যে দেশ অধিকার করার জন্য দিয়েছেন সেই দেশে তোমরা যতদিন বেঁচে থাকবে সেই সমস্ত বিধি ও বিধান এইগুলি পালন করবে।</w:t>
      </w:r>
    </w:p>
    <w:p/>
    <w:p>
      <w:r xmlns:w="http://schemas.openxmlformats.org/wordprocessingml/2006/main">
        <w:t xml:space="preserve">এই অনুচ্ছেদ মানুষকে প্রভুর আদেশ পালন করতে এবং তাঁর ইচ্ছা অনুসারে জীবনযাপন করতে উত্সাহিত করে।</w:t>
      </w:r>
    </w:p>
    <w:p/>
    <w:p>
      <w:r xmlns:w="http://schemas.openxmlformats.org/wordprocessingml/2006/main">
        <w:t xml:space="preserve">1. ঈশ্বরের ইচ্ছা মেনে চলা: তাঁর আদেশ অনুসারে জীবনযাপন করা</w:t>
      </w:r>
    </w:p>
    <w:p/>
    <w:p>
      <w:r xmlns:w="http://schemas.openxmlformats.org/wordprocessingml/2006/main">
        <w:t xml:space="preserve">2. আনুগত্যের আশীর্বাদ: ঈশ্বরের পথ অনুসরণ করে আনন্দ খুঁজে পাওয়া</w:t>
      </w:r>
    </w:p>
    <w:p/>
    <w:p>
      <w:r xmlns:w="http://schemas.openxmlformats.org/wordprocessingml/2006/main">
        <w:t xml:space="preserve">1. Joshua 1:8 - "এই আইনের পুস্তক আপনার মুখ থেকে সরে যাবে না, কিন্তু আপনি দিনরাত এটির উপর ধ্যান করবেন, যাতে আপনি হতে পারেন</w:t>
      </w:r>
    </w:p>
    <w:p/>
    <w:p>
      <w:r xmlns:w="http://schemas.openxmlformats.org/wordprocessingml/2006/main">
        <w:t xml:space="preserve">Deuteronomy 12:2 তোমরা সেই সমস্ত স্থানকে সম্পূর্ণরূপে ধ্বংস করবে, যে সমস্ত জাতিতে তোমরা অধিকার করবে, উঁচু পাহাড়ে, পাহাড়ে এবং প্রতিটি সবুজ গাছের নিচে তাদের দেবতাদের সেবা করত।</w:t>
      </w:r>
    </w:p>
    <w:p/>
    <w:p>
      <w:r xmlns:w="http://schemas.openxmlformats.org/wordprocessingml/2006/main">
        <w:t xml:space="preserve">ঈশ্বর ইস্রায়েলীয়দের আদেশ দেন যে সমস্ত স্থানগুলিকে তারা ধ্বংস করে যেখানে তারা তাদের দেবতাদের উপাসনা করে।</w:t>
      </w:r>
    </w:p>
    <w:p/>
    <w:p>
      <w:r xmlns:w="http://schemas.openxmlformats.org/wordprocessingml/2006/main">
        <w:t xml:space="preserve">1. মিথ্যা উপাসনা ধ্বংস করার জন্য ঈশ্বরের আদেশ</w:t>
      </w:r>
    </w:p>
    <w:p/>
    <w:p>
      <w:r xmlns:w="http://schemas.openxmlformats.org/wordprocessingml/2006/main">
        <w:t xml:space="preserve">2. ঈশ্বরের আনুগত্যের গুরুত্ব</w:t>
      </w:r>
    </w:p>
    <w:p/>
    <w:p>
      <w:r xmlns:w="http://schemas.openxmlformats.org/wordprocessingml/2006/main">
        <w:t xml:space="preserve">1. Joshua 24:15-16 - আজকে বেছে নিন কাকে সেবা করবেন; আমি এবং আমার বাড়ির জন্য, আমরা প্রভুর সেবা করব।</w:t>
      </w:r>
    </w:p>
    <w:p/>
    <w:p>
      <w:r xmlns:w="http://schemas.openxmlformats.org/wordprocessingml/2006/main">
        <w:t xml:space="preserve">2. ইশাইয়া 55:6-7 - তোমরা প্রভুকে খুঁজো যতক্ষণ তিনি পাওয়া যাবে, যখন তিনি নিকটে থাকবেন তখন তাকে ডাকুন: দুষ্ট তার পথ পরিত্যাগ করুক, এবং অধার্মিক তার চিন্তাভাবনা ত্যাগ করুক: এবং সে প্রভুর কাছে ফিরে আসুক, এবং তিনি তার প্রতি দয়া করবেন; এবং আমাদের ঈশ্বরের কাছে, কারণ তিনি প্রচুর পরিমাণে ক্ষমা করবেন৷</w:t>
      </w:r>
    </w:p>
    <w:p/>
    <w:p>
      <w:r xmlns:w="http://schemas.openxmlformats.org/wordprocessingml/2006/main">
        <w:t xml:space="preserve">Deuteronomy 12:3 এবং তোমরা তাদের বেদীগুলো ভেঙ্গে ফেলবে, তাদের স্তম্ভগুলো ভেঙ্গে ফেলবে এবং তাদের খাঁজগুলোকে আগুনে পুড়িয়ে দেবে; তাদের দেবতাদের খোদাই করা মূর্তিগুলো কেটে ফেলবে এবং সেই জায়গা থেকে তাদের নাম মুছে ফেলবে।</w:t>
      </w:r>
    </w:p>
    <w:p/>
    <w:p>
      <w:r xmlns:w="http://schemas.openxmlformats.org/wordprocessingml/2006/main">
        <w:t xml:space="preserve">ইস্রায়েলীয়দের তাদের দেশে মিথ্যা দেবতার যে কোনো মূর্তি বা প্রতীক ধ্বংস করার নির্দেশ দেওয়া হয়েছে।</w:t>
      </w:r>
    </w:p>
    <w:p/>
    <w:p>
      <w:r xmlns:w="http://schemas.openxmlformats.org/wordprocessingml/2006/main">
        <w:t xml:space="preserve">1. "মিথ্যা মূর্তি দূরে রাখার শক্তি"</w:t>
      </w:r>
    </w:p>
    <w:p/>
    <w:p>
      <w:r xmlns:w="http://schemas.openxmlformats.org/wordprocessingml/2006/main">
        <w:t xml:space="preserve">2. "প্রতিশ্রুতির আহ্বান: মিথ্যা ঈশ্বরকে প্রত্যাখ্যান করা"</w:t>
      </w:r>
    </w:p>
    <w:p/>
    <w:p>
      <w:r xmlns:w="http://schemas.openxmlformats.org/wordprocessingml/2006/main">
        <w:t xml:space="preserve">1. 1 করিন্থিয়ানস 10:14-15 - "অতএব, আমার প্রিয়, মূর্তিপূজা থেকে পলায়ন করুন। আমি জ্ঞানী লোকদের মতো কথা বলছি; আমি যা বলি তা নিজেরাই বিচার করুন।"</w:t>
      </w:r>
    </w:p>
    <w:p/>
    <w:p>
      <w:r xmlns:w="http://schemas.openxmlformats.org/wordprocessingml/2006/main">
        <w:t xml:space="preserve">2. প্রকাশিত বাক্য 2:14-15 - "কিন্তু তোমার বিরুদ্ধে আমার কিছু কথা আছে, কারণ তোমার কাছে এমন লোকেরা আছে যারা বালামের মতবাদকে ধারণ করে, যারা বালাককে ইস্রায়েলের সন্তানদের সামনে হোঁচট খাওয়ার জন্য, বলি দেওয়া জিনিস খেতে শিখিয়েছিল। মূর্তি, এবং যৌন অনৈতিক কাজ করা।"</w:t>
      </w:r>
    </w:p>
    <w:p/>
    <w:p>
      <w:r xmlns:w="http://schemas.openxmlformats.org/wordprocessingml/2006/main">
        <w:t xml:space="preserve">Deuteronomy 12:4 তোমরা তোমাদের ঈশ্বর সদাপ্রভুর উদ্দেশে তা করবে না।</w:t>
      </w:r>
    </w:p>
    <w:p/>
    <w:p>
      <w:r xmlns:w="http://schemas.openxmlformats.org/wordprocessingml/2006/main">
        <w:t xml:space="preserve">অনুচ্ছেদটি মূর্তিপূজা অনুশীলনের বিরুদ্ধে সতর্ক করে এবং ঈশ্বরের আনুগত্যের আদেশ দেয়।</w:t>
      </w:r>
    </w:p>
    <w:p/>
    <w:p>
      <w:r xmlns:w="http://schemas.openxmlformats.org/wordprocessingml/2006/main">
        <w:t xml:space="preserve">1. মূর্তিপূজার বিপদ: একা ঈশ্বরের উপাসনা করতে শেখা</w:t>
      </w:r>
    </w:p>
    <w:p/>
    <w:p>
      <w:r xmlns:w="http://schemas.openxmlformats.org/wordprocessingml/2006/main">
        <w:t xml:space="preserve">2. আনুগত্য শক্তি: ঈশ্বরের ভালবাসা এবং যত্ন বিশ্বাস</w:t>
      </w:r>
    </w:p>
    <w:p/>
    <w:p>
      <w:r xmlns:w="http://schemas.openxmlformats.org/wordprocessingml/2006/main">
        <w:t xml:space="preserve">1. ইশাইয়া 44:6-8 - একা ঈশ্বরের উপাসনা করা</w:t>
      </w:r>
    </w:p>
    <w:p/>
    <w:p>
      <w:r xmlns:w="http://schemas.openxmlformats.org/wordprocessingml/2006/main">
        <w:t xml:space="preserve">2. রোমানস 8:28 - ঈশ্বরের ভালবাসা এবং যত্নে বিশ্বাস করা</w:t>
      </w:r>
    </w:p>
    <w:p/>
    <w:p>
      <w:r xmlns:w="http://schemas.openxmlformats.org/wordprocessingml/2006/main">
        <w:t xml:space="preserve">Deuteronomy 12:5 কিন্তু তোমাদের ঈশ্বর সদাপ্রভু তোমাদের সমস্ত গোষ্ঠীর মধ্য থেকে যে স্থানটি বেছে নেবেন সেখানে তাঁর নাম রাখার জন্য, এমনকি তাঁর বাসস্থান পর্যন্ত তোমরা তালাশ করবে এবং সেখানেই তোমরা আসবে।</w:t>
      </w:r>
    </w:p>
    <w:p/>
    <w:p>
      <w:r xmlns:w="http://schemas.openxmlformats.org/wordprocessingml/2006/main">
        <w:t xml:space="preserve">ঈশ্বর তাঁর নাম রাখার জন্য একটি জায়গা বেছে নিয়েছেন এবং আমাদের খুঁজে বের করা উচিত এবং সেই জায়গায় যাওয়া উচিত।</w:t>
      </w:r>
    </w:p>
    <w:p/>
    <w:p>
      <w:r xmlns:w="http://schemas.openxmlformats.org/wordprocessingml/2006/main">
        <w:t xml:space="preserve">1. অন্বেষণ এবং ঈশ্বরের ইচ্ছা অনুসরণ করুন</w:t>
      </w:r>
    </w:p>
    <w:p/>
    <w:p>
      <w:r xmlns:w="http://schemas.openxmlformats.org/wordprocessingml/2006/main">
        <w:t xml:space="preserve">2. ঈশ্বরের বাসস্থান খুঁজে বের করা এবং গ্রহণ করা</w:t>
      </w:r>
    </w:p>
    <w:p/>
    <w:p>
      <w:r xmlns:w="http://schemas.openxmlformats.org/wordprocessingml/2006/main">
        <w:t xml:space="preserve">1. দ্বিতীয় বিবরণ 12:5</w:t>
      </w:r>
    </w:p>
    <w:p/>
    <w:p>
      <w:r xmlns:w="http://schemas.openxmlformats.org/wordprocessingml/2006/main">
        <w:t xml:space="preserve">2. Joshua 24:15-16 কিন্তু যদি প্রভুর সেবা করা আপনার কাছে অবাঞ্ছিত মনে হয়, তাহলে আজই বেছে নিন আপনি কাকে সেবা করবেন, আপনার পূর্বপুরুষরা যে দেবতাদের ইউফ্রেটিস নদীর ওপারে সেবা করেছিলেন, নাকি ইমোরীয়দের দেবতাদের, যাদের দেশে আপনি বসবাস করছে কিন্তু আমি এবং আমার পরিবারের জন্য, আমরা প্রভুর সেবা করব।</w:t>
      </w:r>
    </w:p>
    <w:p/>
    <w:p>
      <w:r xmlns:w="http://schemas.openxmlformats.org/wordprocessingml/2006/main">
        <w:t xml:space="preserve">Deuteronomy 12:6 এবং সেখানে তোমরা তোমাদের হোমবলি, তোমাদের বলি, তোমাদের দশমাংশ, তোমাদের হস্তের নৈবেদ্য, তোমাদের মানত, তোমাদের স্বেচ্ছাকৃত নৈবেদ্য, এবং তোমাদের গরু ও মেষের প্রথম সন্তান নিয়ে আসবে৷</w:t>
      </w:r>
    </w:p>
    <w:p/>
    <w:p>
      <w:r xmlns:w="http://schemas.openxmlformats.org/wordprocessingml/2006/main">
        <w:t xml:space="preserve">ইস্রায়েলীয়দের নির্দেশ দেওয়া হয়েছে যে তারা তাদের হোমবলি, বলি, দশমাংশ, স্বর্গের নৈবেদ্য, মানত, স্বেচ্ছাপ্রণোদিত নৈবেদ্য, এবং তাদের পশু এবং ভেড়ার প্রথম সন্তান প্রভুর পছন্দ করা জায়গায় নিয়ে আসতে।</w:t>
      </w:r>
    </w:p>
    <w:p/>
    <w:p>
      <w:r xmlns:w="http://schemas.openxmlformats.org/wordprocessingml/2006/main">
        <w:t xml:space="preserve">1. আমাদের নৈবেদ্যগুলির জন্য ঈশ্বরের পরিকল্পনা: আনুগত্য এবং বলিদান</w:t>
      </w:r>
    </w:p>
    <w:p/>
    <w:p>
      <w:r xmlns:w="http://schemas.openxmlformats.org/wordprocessingml/2006/main">
        <w:t xml:space="preserve">2. প্রভুকে দান করা: আমাদের দশমাংশ এবং নৈবেদ্য দিয়ে ঈশ্বরকে সম্মান করা</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p>
      <w:r xmlns:w="http://schemas.openxmlformats.org/wordprocessingml/2006/main">
        <w:t xml:space="preserve">Deuteronomy 12:7 সেখানে তোমরা তোমাদের ঈশ্বর সদাপ্রভুর সম্মুখে আহার করবে এবং তোমরা এবং তোমাদের পরিবারবর্গ, যে বিষয়ে তোমাদের ঈশ্বর সদাপ্রভু তোমাদের আশীর্বাদ করেছেন তাতে তোমরা আনন্দ করবে।</w:t>
      </w:r>
    </w:p>
    <w:p/>
    <w:p>
      <w:r xmlns:w="http://schemas.openxmlformats.org/wordprocessingml/2006/main">
        <w:t xml:space="preserve">অনুচ্ছেদটি ইস্রায়েলীয়দের তাদের পরিবারের সাথে প্রভুর উপস্থিতিতে খাওয়ার মাধ্যমে ঈশ্বরের দেওয়া আশীর্বাদে আনন্দ করতে উত্সাহিত করে।</w:t>
      </w:r>
    </w:p>
    <w:p/>
    <w:p>
      <w:r xmlns:w="http://schemas.openxmlformats.org/wordprocessingml/2006/main">
        <w:t xml:space="preserve">1. ঈশ্বরের আশীর্বাদের আনন্দ - ঈশ্বর আমাদেরকে যে উপহার দিয়েছেন তা উদযাপন করা</w:t>
      </w:r>
    </w:p>
    <w:p/>
    <w:p>
      <w:r xmlns:w="http://schemas.openxmlformats.org/wordprocessingml/2006/main">
        <w:t xml:space="preserve">2. পরিবারের সাথে আনন্দ করা - আমরা যাদের ভালবাসি তাদের সাথে একত্রিত এবং ভাগ করার মুহূর্তগুলি লালন করা</w:t>
      </w:r>
    </w:p>
    <w:p/>
    <w:p>
      <w:r xmlns:w="http://schemas.openxmlformats.org/wordprocessingml/2006/main">
        <w:t xml:space="preserve">1. গীতসংহিতা 28:7 - প্রভু আমার শক্তি এবং আমার ঢাল; আমার হৃদয় তাকে বিশ্বাস করে, এবং আমি সাহায্য পেয়েছি।</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Deuteronomy 12:8 আজকে আমরা এখানে যা করছি, প্রত্যেকের নিজের চোখে যা ঠিক তা তোমরা করবে না।</w:t>
      </w:r>
    </w:p>
    <w:p/>
    <w:p>
      <w:r xmlns:w="http://schemas.openxmlformats.org/wordprocessingml/2006/main">
        <w:t xml:space="preserve">এই অনুচ্ছেদটি আমাদের মনে করিয়ে দেয় যে আমাদের নিজস্ব বিচার বা ইচ্ছা অনুসরণ করতে নয়, বরং ঈশ্বরের ইচ্ছার সন্ধান করতে হবে।</w:t>
      </w:r>
    </w:p>
    <w:p/>
    <w:p>
      <w:r xmlns:w="http://schemas.openxmlformats.org/wordprocessingml/2006/main">
        <w:t xml:space="preserve">1. "আমাদের নিজস্ব পথ সর্বদা ঈশ্বরের পথ নয়"</w:t>
      </w:r>
    </w:p>
    <w:p/>
    <w:p>
      <w:r xmlns:w="http://schemas.openxmlformats.org/wordprocessingml/2006/main">
        <w:t xml:space="preserve">2. "আত্ম-ধার্মিকতার বিপদ"</w:t>
      </w:r>
    </w:p>
    <w:p/>
    <w:p>
      <w:r xmlns:w="http://schemas.openxmlformats.org/wordprocessingml/2006/main">
        <w:t xml:space="preserve">1. গীতসংহিতা 119:105 - "আপনার শব্দ আমার পায়ের জন্য একটি প্রদীপ, আমার পথে একটি আলো।"</w:t>
      </w:r>
    </w:p>
    <w:p/>
    <w:p>
      <w:r xmlns:w="http://schemas.openxmlformats.org/wordprocessingml/2006/main">
        <w:t xml:space="preserve">2. ইশাইয়া 55:8-9 - "কারণ আমার চিন্তা তোমার চিন্তা নয়, তোমার পথও আমার পথ নয়, প্রভু ঘোষণা করেন। আকাশ যেমন পৃথিবীর চেয়ে উঁচু, তেমনি আমার পথ তোমার পথের চেয়ে এবং আমার চিন্তার চেয়েও উঁচু। আপনার চিন্তাগুলো."</w:t>
      </w:r>
    </w:p>
    <w:p/>
    <w:p>
      <w:r xmlns:w="http://schemas.openxmlformats.org/wordprocessingml/2006/main">
        <w:t xml:space="preserve">Deuteronomy 12:9 কারণ তোমাদের ঈশ্বর সদাপ্রভু তোমাদেরকে যে বিশ্রাম ও উত্তরাধিকার দান করেন, তোমরা এখনও সেই বিশ্রামের কাছে এসে পৌঁছোনি।</w:t>
      </w:r>
    </w:p>
    <w:p/>
    <w:p>
      <w:r xmlns:w="http://schemas.openxmlformats.org/wordprocessingml/2006/main">
        <w:t xml:space="preserve">ঈশ্বরের লোকেরা এখনও সেই প্রতিশ্রুতির দেশে আসেনি যা প্রভু তাদের প্রতিশ্রুতি দিয়েছেন।</w:t>
      </w:r>
    </w:p>
    <w:p/>
    <w:p>
      <w:r xmlns:w="http://schemas.openxmlformats.org/wordprocessingml/2006/main">
        <w:t xml:space="preserve">1. ঈশ্বরের বিশ্বস্ততা: প্রভুর প্রতিশ্রুতিতে বিশ্বাস করা</w:t>
      </w:r>
    </w:p>
    <w:p/>
    <w:p>
      <w:r xmlns:w="http://schemas.openxmlformats.org/wordprocessingml/2006/main">
        <w:t xml:space="preserve">2. বিশ্রামের জন্য একটি আহ্বান: ঈশ্বরের বিধানে সন্তুষ্টি খোঁজা</w:t>
      </w:r>
    </w:p>
    <w:p/>
    <w:p>
      <w:r xmlns:w="http://schemas.openxmlformats.org/wordprocessingml/2006/main">
        <w:t xml:space="preserve">1. হিব্রু 4:3-5 - কারণ আমরা যারা বিশ্বাস করেছি সেই বিশ্রামে প্রবেশ করি, যেমন ঈশ্বর বলেছেন, যেমন আমি আমার ক্রোধে শপথ করেছিলাম, তারা আমার বিশ্রামে প্রবেশ করবে না, যদিও তাঁর কাজগুলি জগতের ভিত্তি থেকে শেষ হয়েছিল।</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Deuteronomy 12:10 কিন্তু যখন তোমরা জর্ডানের ওপারে যাবে, এবং তোমাদের ঈশ্বর সদাপ্রভু তোমাদের উত্তরাধিকার হিসেবে যে দেশ দিচ্ছেন সেখানে বাস করবেন এবং যখন তিনি তোমাদের চারপাশের সমস্ত শত্রুদের হাত থেকে বিশ্রাম দেবেন, যাতে তোমরা নিরাপদে বাস করতে পার;</w:t>
      </w:r>
    </w:p>
    <w:p/>
    <w:p>
      <w:r xmlns:w="http://schemas.openxmlformats.org/wordprocessingml/2006/main">
        <w:t xml:space="preserve">যখন ইস্রায়েলীয়রা জর্ডান নদী পার হয়ে ঈশ্বরের প্রতিশ্রুত দেশে বসতি স্থাপন করবে, তখন তারা তাদের শত্রুদের হাত থেকে বিশ্রাম ও শান্তি পাবে।</w:t>
      </w:r>
    </w:p>
    <w:p/>
    <w:p>
      <w:r xmlns:w="http://schemas.openxmlformats.org/wordprocessingml/2006/main">
        <w:t xml:space="preserve">1. বিশ্রাম এবং নিরাপত্তার ঈশ্বরের প্রতিশ্রুতি</w:t>
      </w:r>
    </w:p>
    <w:p/>
    <w:p>
      <w:r xmlns:w="http://schemas.openxmlformats.org/wordprocessingml/2006/main">
        <w:t xml:space="preserve">2. ঈশ্বরের সুরক্ষা এবং আশীর্বাদ</w:t>
      </w:r>
    </w:p>
    <w:p/>
    <w:p>
      <w:r xmlns:w="http://schemas.openxmlformats.org/wordprocessingml/2006/main">
        <w:t xml:space="preserve">1. ইশাইয়া 26:3 - যারা আপনার উপর আস্থা রাখে, যাদের চিন্তাভাবনা আপনার উপর স্থির রয়েছে, আপনি নিখুঁত শান্তিতে থাকবেন!</w:t>
      </w:r>
    </w:p>
    <w:p/>
    <w:p>
      <w:r xmlns:w="http://schemas.openxmlformats.org/wordprocessingml/2006/main">
        <w:t xml:space="preserve">2. গীতসংহিতা 91:4 - তিনি আপনাকে তার পালক দিয়ে আবৃত করবেন। সে তার ডানা দিয়ে তোমাকে আশ্রয় দেবে। তাঁর বিশ্বস্ত প্রতিশ্রুতিগুলি হল আপনার বর্ম এবং সুরক্ষা।</w:t>
      </w:r>
    </w:p>
    <w:p/>
    <w:p>
      <w:r xmlns:w="http://schemas.openxmlformats.org/wordprocessingml/2006/main">
        <w:t xml:space="preserve">Deuteronomy 12:11 তারপর সেখানে একটি জায়গা থাকবে যাকে প্রভু তোমাদের ঈশ্বর তাঁর নাম বাস করার জন্য বেছে নেবেন; আমি তোমাদের যা আদেশ দেব তা তোমরা সেখানে নিয়ে আসবে৷ তোমাদের হোমবলি, তোমাদের বলি, তোমাদের দশমাংশ, তোমাদের হস্তের নৈবেদ্য এবং তোমাদের পছন্দের সমস্ত মানত যা তোমরা প্রভুর কাছে মানত কর৷</w:t>
      </w:r>
    </w:p>
    <w:p/>
    <w:p>
      <w:r xmlns:w="http://schemas.openxmlformats.org/wordprocessingml/2006/main">
        <w:t xml:space="preserve">ঈশ্বর তাঁর লোকেদের হোমবলি, বলি, দশমাংশ, স্বর্গের নৈবেদ্য এবং মানত তাঁর পছন্দের জায়গায় আনতে আদেশ দেন।</w:t>
      </w:r>
    </w:p>
    <w:p/>
    <w:p>
      <w:r xmlns:w="http://schemas.openxmlformats.org/wordprocessingml/2006/main">
        <w:t xml:space="preserve">1. প্রভুর আদেশ অনুসারে বাঁচতে শেখা</w:t>
      </w:r>
    </w:p>
    <w:p/>
    <w:p>
      <w:r xmlns:w="http://schemas.openxmlformats.org/wordprocessingml/2006/main">
        <w:t xml:space="preserve">2. কৃতজ্ঞতা ও আনুগত্যের জীবন যাপন করা</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Deuteronomy 12:12 এবং তোমাদের ঈশ্বর সদাপ্রভুর সম্মুখে তোমরা, তোমাদের পুত্রগণ, কন্যাগণ, তোমাদের দাসগণ, দাসীগণ এবং তোমাদের দ্বারের মধ্যে থাকা লেবীয়গণের সম্মুখে আনন্দ করিবে; কারণ তোমাদের সাথে তার কোন অংশ বা উত্তরাধিকার নেই।</w:t>
      </w:r>
    </w:p>
    <w:p/>
    <w:p>
      <w:r xmlns:w="http://schemas.openxmlformats.org/wordprocessingml/2006/main">
        <w:t xml:space="preserve">এই অনুচ্ছেদটি ইস্রায়েলের লোকদেরকে প্রভুর সামনে আনন্দ করতে এবং তাদের পরিবারের সমস্ত সদস্যকে অন্তর্ভুক্ত করার নির্দেশ দেয়, যার মধ্যে চাকর এবং লেবীয়রা রয়েছে।</w:t>
      </w:r>
    </w:p>
    <w:p/>
    <w:p>
      <w:r xmlns:w="http://schemas.openxmlformats.org/wordprocessingml/2006/main">
        <w:t xml:space="preserve">1. প্রভুতে আনন্দ করা: কেন আমাদের একসাথে উদযাপন করা উচিত</w:t>
      </w:r>
    </w:p>
    <w:p/>
    <w:p>
      <w:r xmlns:w="http://schemas.openxmlformats.org/wordprocessingml/2006/main">
        <w:t xml:space="preserve">2. উদারভাবে জীবনযাপন: অন্যদের সাথে ভাগ করে নেওয়ার সুবিধা</w:t>
      </w:r>
    </w:p>
    <w:p/>
    <w:p>
      <w:r xmlns:w="http://schemas.openxmlformats.org/wordprocessingml/2006/main">
        <w:t xml:space="preserve">1. কলসিয়ানস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2. ফিলিপীয় 4:4 - সর্বদা প্রভুতে আনন্দ করুন। আমি আবার বলব: আনন্দ কর!</w:t>
      </w:r>
    </w:p>
    <w:p/>
    <w:p>
      <w:r xmlns:w="http://schemas.openxmlformats.org/wordprocessingml/2006/main">
        <w:t xml:space="preserve">Deuteronomy 12:13 নিজের প্রতি খেয়াল রেখো যে যেখানেই তুমি দেখো সেখানে পোড়ানো-উৎসর্গ কোরবানি না।</w:t>
      </w:r>
    </w:p>
    <w:p/>
    <w:p>
      <w:r xmlns:w="http://schemas.openxmlformats.org/wordprocessingml/2006/main">
        <w:t xml:space="preserve">এই অনুচ্ছেদটি লোকেদেরকে তারা কোথায় তাদের হোমবলি উৎসর্গ করে সে সম্পর্কে সচেতন হতে এবং তারা যে কোনও জায়গায় তাদের অর্পণ না করার আহ্বান জানায়।</w:t>
      </w:r>
    </w:p>
    <w:p/>
    <w:p>
      <w:r xmlns:w="http://schemas.openxmlformats.org/wordprocessingml/2006/main">
        <w:t xml:space="preserve">1. যত্ন এবং অভিপ্রায় সঙ্গে ঈশ্বরের আপনার উপহার অফার</w:t>
      </w:r>
    </w:p>
    <w:p/>
    <w:p>
      <w:r xmlns:w="http://schemas.openxmlformats.org/wordprocessingml/2006/main">
        <w:t xml:space="preserve">2. যেখানে আপনি অফার করবেন তা ঈশ্বরের প্রতি আপনার ভক্তি প্রতিফলিত করবে</w:t>
      </w:r>
    </w:p>
    <w:p/>
    <w:p>
      <w:r xmlns:w="http://schemas.openxmlformats.org/wordprocessingml/2006/main">
        <w:t xml:space="preserve">1. ম্যাথু 6:21 কারণ যেখানে আপনার ধন, সেখানে আপনার হৃদয়ও থাকবে৷</w:t>
      </w:r>
    </w:p>
    <w:p/>
    <w:p>
      <w:r xmlns:w="http://schemas.openxmlformats.org/wordprocessingml/2006/main">
        <w:t xml:space="preserve">2. রোমানস 12:1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Deuteronomy 12:14 কিন্তু সদাপ্রভু তোমার গোষ্ঠীর মধ্যে যে স্থানটি বেছে নেবেন, সেখানে তুমি তোমার হোমবলি উৎসর্গ করবে এবং আমি তোমাকে যা আদেশ করব, সেখানে তুমি তা করবে।</w:t>
      </w:r>
    </w:p>
    <w:p/>
    <w:p>
      <w:r xmlns:w="http://schemas.openxmlformats.org/wordprocessingml/2006/main">
        <w:t xml:space="preserve">ঈশ্বর তাঁর লোকেদেরকে তাঁর পছন্দের জায়গায় তাদের পোড়ানো নৈবেদ্য উৎসর্গ করার আদেশ দেন, যেটি তাদের উপজাতিগুলির মধ্যে একটি।</w:t>
      </w:r>
    </w:p>
    <w:p/>
    <w:p>
      <w:r xmlns:w="http://schemas.openxmlformats.org/wordprocessingml/2006/main">
        <w:t xml:space="preserve">1. ঈশ্বরের আদেশের আনুগত্য কিভাবে আশীর্বাদ নিয়ে আসে</w:t>
      </w:r>
    </w:p>
    <w:p/>
    <w:p>
      <w:r xmlns:w="http://schemas.openxmlformats.org/wordprocessingml/2006/main">
        <w:t xml:space="preserve">2. প্রভুর কাছে আমাদের অর্ঘ উৎসর্গ করা</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Deuteronomy 12:15 যদিও আপনি আপনার সমস্ত ফটকের মধ্যে খুন করতে পারেন এবং মাংস খেতে পারেন, আপনার আত্মা যা কিছু কামনা করে, আপনার ঈশ্বর সদাপ্রভুর আশীর্বাদ অনুসারে যা তিনি আপনাকে দিয়েছেন: অশুচি ও শুচি তারা তা খেতে পারে, যেমন রোবকের মতো। , এবং হার্ট হিসাবে.</w:t>
      </w:r>
    </w:p>
    <w:p/>
    <w:p>
      <w:r xmlns:w="http://schemas.openxmlformats.org/wordprocessingml/2006/main">
        <w:t xml:space="preserve">এই অনুচ্ছেদটি বিশ্বাসীদেরকে ঈশ্বরের প্রদত্ত সমস্ত আশীর্বাদ উপভোগ করার আহ্বান জানায়, যা পরিষ্কার এবং অপরিচ্ছন্ন সে সম্পর্কে সচেতন হওয়া।</w:t>
      </w:r>
    </w:p>
    <w:p/>
    <w:p>
      <w:r xmlns:w="http://schemas.openxmlformats.org/wordprocessingml/2006/main">
        <w:t xml:space="preserve">1. প্রভুর আশীর্বাদে আনন্দ করুন</w:t>
      </w:r>
    </w:p>
    <w:p/>
    <w:p>
      <w:r xmlns:w="http://schemas.openxmlformats.org/wordprocessingml/2006/main">
        <w:t xml:space="preserve">2. একটি পরিষ্কার এবং পবিত্র জীবনযাপন</w:t>
      </w:r>
    </w:p>
    <w:p/>
    <w:p>
      <w:r xmlns:w="http://schemas.openxmlformats.org/wordprocessingml/2006/main">
        <w:t xml:space="preserve">1. Ephesians 5:3-5 কিন্তু তোমাদের মধ্যে যৌন অনৈতিকতার, বা কোন প্রকার অপবিত্রতা বা লোভের ইঙ্গিতও থাকা উচিত নয়, কারণ এগুলো ঈশ্বরের পবিত্র লোকেদের জন্য অনুচিত৷ বা অশ্লীলতা, মূর্খতাপূর্ণ কথা বা মোটা তামাশা করা উচিত নয়, যা স্থানের বাইরে নয়, বরং ধন্যবাদ। এই জন্য আপনি নিশ্চিত হতে পারেন: কোন অনৈতিক, অপবিত্র বা লোভী ব্যক্তি এই ধরনের একজন মূর্তিপূজক খ্রীষ্টের এবং ঈশ্বরের রাজ্যে কোন উত্তরাধিকার আছে.</w:t>
      </w:r>
    </w:p>
    <w:p/>
    <w:p>
      <w:r xmlns:w="http://schemas.openxmlformats.org/wordprocessingml/2006/main">
        <w:t xml:space="preserve">2. ফিলিপীয় 4:6 কোন কিছুর জন্য উদ্বিগ্ন হবেন না, কিন্তু প্রতিটি পরিস্থিতিতে, প্রার্থনা এবং অনুরোধের মাধ্যমে, ধন্যবাদ সহ, ঈশ্বরের কাছে আপনার অনুরোধগুলি উপস্থাপন করুন।</w:t>
      </w:r>
    </w:p>
    <w:p/>
    <w:p>
      <w:r xmlns:w="http://schemas.openxmlformats.org/wordprocessingml/2006/main">
        <w:t xml:space="preserve">Deuteronomy 12:16 শুধুমাত্র তোমরা রক্ত খাবে না; তোমরা তা মাটিতে জলের মত ঢেলে দেবে।</w:t>
      </w:r>
    </w:p>
    <w:p/>
    <w:p>
      <w:r xmlns:w="http://schemas.openxmlformats.org/wordprocessingml/2006/main">
        <w:t xml:space="preserve">ঈশ্বরের লোকদের পশুদের রক্ত খাওয়া উচিত নয়, বরং জলের মতো মাটিতে ঢেলে দেওয়া উচিত।</w:t>
      </w:r>
    </w:p>
    <w:p/>
    <w:p>
      <w:r xmlns:w="http://schemas.openxmlformats.org/wordprocessingml/2006/main">
        <w:t xml:space="preserve">1: ঈশ্বরের সাথে আমাদের সম্পর্ক পশুদের রক্ত না খাওয়া সহ তাঁর আদেশের প্রতি শ্রদ্ধার উপর ভিত্তি করে হওয়া উচিত।</w:t>
      </w:r>
    </w:p>
    <w:p/>
    <w:p>
      <w:r xmlns:w="http://schemas.openxmlformats.org/wordprocessingml/2006/main">
        <w:t xml:space="preserve">2: আমাদের অবশ্যই সমস্ত জীবনের পবিত্রতা সম্পর্কে সচেতন হতে হবে এবং ক্ষুদ্রতম কর্মেও শ্রদ্ধা প্রদর্শন করতে হবে।</w:t>
      </w:r>
    </w:p>
    <w:p/>
    <w:p>
      <w:r xmlns:w="http://schemas.openxmlformats.org/wordprocessingml/2006/main">
        <w:t xml:space="preserve">1: Leviticus 17:12 "অতএব আমি ইস্রায়েলের লোকদের বলেছিলাম, তোমাদের মধ্যে কেউ রক্ত খাবে না, তোমাদের মধ্যে বসবাসকারী কোন বিদেশী রক্ত খাবে না।"</w:t>
      </w:r>
    </w:p>
    <w:p/>
    <w:p>
      <w:r xmlns:w="http://schemas.openxmlformats.org/wordprocessingml/2006/main">
        <w:t xml:space="preserve">2: জেনেসিস 9:4 "কিন্তু তুমি তার প্রাণের সাথে মাংস খাবে না, অর্থাৎ তার রক্ত।"</w:t>
      </w:r>
    </w:p>
    <w:p/>
    <w:p>
      <w:r xmlns:w="http://schemas.openxmlformats.org/wordprocessingml/2006/main">
        <w:t xml:space="preserve">Deuteronomy 12:17 তুমি তোমার ফটকের মধ্যে তোমার শস্য, তোমার দ্রাক্ষারস, বা তোমার তেল, বা তোমার পশুর বা তোমার মেষপালের প্রথম সন্তানের দশমাংশ, বা তোমার প্রতিজ্ঞার কোনটি বা তোমার স্বেচ্ছায় খাবে না। নৈবেদ্য, বা তোমার হাতের নৈবেদ্য:</w:t>
      </w:r>
    </w:p>
    <w:p/>
    <w:p>
      <w:r xmlns:w="http://schemas.openxmlformats.org/wordprocessingml/2006/main">
        <w:t xml:space="preserve">ঈশ্বর আদেশ দেন যে ভুট্টা, মদ, তেল, পশুপাল, পাল, মানত, স্বেচ্ছাকৃত নৈবেদ্য এবং হেভি নৈবেদ্যগুলির দশমাংশ দরজার মধ্যে খাওয়া উচিত নয়।</w:t>
      </w:r>
    </w:p>
    <w:p/>
    <w:p>
      <w:r xmlns:w="http://schemas.openxmlformats.org/wordprocessingml/2006/main">
        <w:t xml:space="preserve">1. ঈশ্বরের শব্দের আনুগত্যের গুরুত্ব</w:t>
      </w:r>
    </w:p>
    <w:p/>
    <w:p>
      <w:r xmlns:w="http://schemas.openxmlformats.org/wordprocessingml/2006/main">
        <w:t xml:space="preserve">2. ঈশ্বরকে দেওয়ার আশীর্বাদ</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w:t>
      </w:r>
    </w:p>
    <w:p/>
    <w:p>
      <w:r xmlns:w="http://schemas.openxmlformats.org/wordprocessingml/2006/main">
        <w:t xml:space="preserve">2. মালাখি 3:10 - "সম্পূর্ণ দশমাংশ ভাণ্ডারে আনুন, যাতে আমার বাড়িতে খাবার থাকে৷ এবং এর দ্বারা আমাকে পরীক্ষায় ফেলুন, সর্বশক্তিমান প্রভু বলেছেন, যদি আমি আপনার জন্য স্বর্গের জানালা না খুলি এবং আপনার জন্য একটি আশীর্বাদ ঢেলে দিন যতক্ষণ না আর কোন প্রয়োজন নেই।</w:t>
      </w:r>
    </w:p>
    <w:p/>
    <w:p>
      <w:r xmlns:w="http://schemas.openxmlformats.org/wordprocessingml/2006/main">
        <w:t xml:space="preserve">Deuteronomy 12:18 কিন্তু তোমার ঈশ্বর সদাপ্রভু যে জায়গাটা বেছে নেবেন, সেই জায়গায় তুমি, তোমার ছেলে, তোমার মেয়ে, তোমার দাস, তোমার দাসী এবং তোমার ভিতরের লেবীয়দের সামনে সেগুলো খেতে হবে। ফটক: আর তুমি যা কিছুতে হাত দেবে তাতে তোমার ঈশ্বর সদাপ্রভুর সামনে আনন্দ করবে।</w:t>
      </w:r>
    </w:p>
    <w:p/>
    <w:p>
      <w:r xmlns:w="http://schemas.openxmlformats.org/wordprocessingml/2006/main">
        <w:t xml:space="preserve">এই অনুচ্ছেদটি আমাদেরকে কৃতজ্ঞ হতে এবং প্রভুর সামনে আনন্দ করতে উত্সাহিত করে যা তিনি আমাদের বেছে নেওয়া জায়গায় দিয়েছিলেন তা খেয়ে।</w:t>
      </w:r>
    </w:p>
    <w:p/>
    <w:p>
      <w:r xmlns:w="http://schemas.openxmlformats.org/wordprocessingml/2006/main">
        <w:t xml:space="preserve">1: প্রভুর বিধানে আনন্দ করা</w:t>
      </w:r>
    </w:p>
    <w:p/>
    <w:p>
      <w:r xmlns:w="http://schemas.openxmlformats.org/wordprocessingml/2006/main">
        <w:t xml:space="preserve">2: প্রভুকে ধন্যবাদ দেওয়া</w:t>
      </w:r>
    </w:p>
    <w:p/>
    <w:p>
      <w:r xmlns:w="http://schemas.openxmlformats.org/wordprocessingml/2006/main">
        <w:t xml:space="preserve">1: ম্যাথু 6:31-33 - তাই বলে চিন্তিত হবেন না, 'আমরা কি খাব?' অথবা 'আমরা কি পান করব?' অথবা 'আমরা কি পরব?' কারণ অইহুদীরা এই সব কিছুর খোঁজ করে, আর তোমাদের স্বর্গীয় পিতা জানেন যে তোমাদের এগুলির প্রয়োজন৷</w:t>
      </w:r>
    </w:p>
    <w:p/>
    <w:p>
      <w:r xmlns:w="http://schemas.openxmlformats.org/wordprocessingml/2006/main">
        <w:t xml:space="preserve">2: গীতসংহিতা 100:4 - ধন্যবাদ দিয়ে তাঁর দরজায় প্রবেশ করুন, এবং প্রশংসার সাথে তাঁর দরবারে প্রবেশ করুন! তাকে ধন্যবাদ দাও; তার নাম আশীর্বাদ করুন!</w:t>
      </w:r>
    </w:p>
    <w:p/>
    <w:p>
      <w:r xmlns:w="http://schemas.openxmlformats.org/wordprocessingml/2006/main">
        <w:t xml:space="preserve">Deuteronomy 12:19 যতদিন পৃথিবীতে বেঁচে থাকবেন ততদিন লেবীয়দের পরিত্যাগ করবেন না।</w:t>
      </w:r>
    </w:p>
    <w:p/>
    <w:p>
      <w:r xmlns:w="http://schemas.openxmlformats.org/wordprocessingml/2006/main">
        <w:t xml:space="preserve">ঈশ্বর ইস্রায়েলীয়দের সতর্ক করেন যে লেবীয়দের ভুলে যাবেন না এবং যতদিন তারা বেঁচে থাকবেন ততদিন তাদের সমর্থন করতে থাকবেন।</w:t>
      </w:r>
    </w:p>
    <w:p/>
    <w:p>
      <w:r xmlns:w="http://schemas.openxmlformats.org/wordprocessingml/2006/main">
        <w:t xml:space="preserve">1. ঈশ্বরের সতর্কবাণী: লেবীয়দের স্মরণ করা</w:t>
      </w:r>
    </w:p>
    <w:p/>
    <w:p>
      <w:r xmlns:w="http://schemas.openxmlformats.org/wordprocessingml/2006/main">
        <w:t xml:space="preserve">2. লেবীয়দের যত্ন নেওয়ার জন্য ইস্রায়েলীয়দের দায়িত্ব</w:t>
      </w:r>
    </w:p>
    <w:p/>
    <w:p>
      <w:r xmlns:w="http://schemas.openxmlformats.org/wordprocessingml/2006/main">
        <w:t xml:space="preserve">1. Deuteronomy 10:19 - "অতএব তোমরা অপরিচিতকে ভালোবাসো, কারণ তোমরা মিশর দেশে অপরিচিত ছিলে।"</w:t>
      </w:r>
    </w:p>
    <w:p/>
    <w:p>
      <w:r xmlns:w="http://schemas.openxmlformats.org/wordprocessingml/2006/main">
        <w:t xml:space="preserve">2. গালাতীয় 6:10 - "অতএব, আমাদের কাছে সুযোগ আছে, আসুন আমরা সকল মানুষের ভালো করি, বিশেষ করে যারা বিশ্বাসীদের পরিবারের অন্তর্ভুক্ত।"</w:t>
      </w:r>
    </w:p>
    <w:p/>
    <w:p>
      <w:r xmlns:w="http://schemas.openxmlformats.org/wordprocessingml/2006/main">
        <w:t xml:space="preserve">Deuteronomy 12:20 যখন তোমার ঈশ্বর সদাপ্রভু তোমার প্রতিশ্রুতি অনুসারে তোমার সীমানা বড় করবেন এবং তুমি বলবে, আমি মাংস খাব, কারণ তোমার প্রাণ মাংস খেতে চায়; আপনি মাংস খেতে পারেন, আপনার আত্মা যা কিছু কামনা করে।</w:t>
      </w:r>
    </w:p>
    <w:p/>
    <w:p>
      <w:r xmlns:w="http://schemas.openxmlformats.org/wordprocessingml/2006/main">
        <w:t xml:space="preserve">ঈশ্বর তার লোকেদের সীমানা প্রসারিত করার প্রতিশ্রুতি দিয়েছেন এবং তাদের আত্মা যা ইচ্ছা তা খেতে দেয়।</w:t>
      </w:r>
    </w:p>
    <w:p/>
    <w:p>
      <w:r xmlns:w="http://schemas.openxmlformats.org/wordprocessingml/2006/main">
        <w:t xml:space="preserve">1. প্রভুর প্রতিশ্রুতি: তাঁর লোকেদের জন্য ঈশ্বরের ব্যবস্থা</w:t>
      </w:r>
    </w:p>
    <w:p/>
    <w:p>
      <w:r xmlns:w="http://schemas.openxmlformats.org/wordprocessingml/2006/main">
        <w:t xml:space="preserve">2. আমাদের আত্মাকে সন্তুষ্ট করা: প্রভুর বিধানের জন্য আকাঙ্ক্ষা</w:t>
      </w:r>
    </w:p>
    <w:p/>
    <w:p>
      <w:r xmlns:w="http://schemas.openxmlformats.org/wordprocessingml/2006/main">
        <w:t xml:space="preserve">1. ফিলিপীয় 4:19 - "এবং আমার ঈশ্বর খ্রীষ্ট যীশুতে তাঁর মহিমার ধন অনুসারে আপনার সমস্ত প্রয়োজন মেটাবেন।"</w:t>
      </w:r>
    </w:p>
    <w:p/>
    <w:p>
      <w:r xmlns:w="http://schemas.openxmlformats.org/wordprocessingml/2006/main">
        <w:t xml:space="preserve">2. গীতসংহিতা 107:9 - "কারণ তিনি আকাঙ্ক্ষিত আত্মাকে তৃপ্ত করেন, এবং ক্ষুধার্ত আত্মাকে তিনি ভাল জিনিস দিয়ে পূর্ণ করেন।"</w:t>
      </w:r>
    </w:p>
    <w:p/>
    <w:p>
      <w:r xmlns:w="http://schemas.openxmlformats.org/wordprocessingml/2006/main">
        <w:t xml:space="preserve">Deuteronomy 12:21 তোমাদের ঈশ্বর সদাপ্রভু তাঁর নাম রাখার জন্য যে স্থানটি বেছে নিয়েছেন তা যদি তোমাদের থেকে অনেক দূরে হয়, তবে আমি তোমাদের আদেশ অনুসারে তোমাদের পশু ও মেষপালকে হত্যা করবে, যা মাবুদ তোমাকে দিয়েছেন। এবং আপনি আপনার ফটক মধ্যে যা কিছু আপনার আত্মা কামনা করে খেতে হবে.</w:t>
      </w:r>
    </w:p>
    <w:p/>
    <w:p>
      <w:r xmlns:w="http://schemas.openxmlformats.org/wordprocessingml/2006/main">
        <w:t xml:space="preserve">Deuteronomy 12:21 থেকে এই অনুচ্ছেদটি আমাদের শেখায় যে ঈশ্বর যে স্থানটি বেছে নিয়েছেন তা যদি খুব দূরে হয়, তাহলে আমরা তাঁর আদেশ অনুসারে মেষপাল ও পাল খেতে স্বাধীন।</w:t>
      </w:r>
    </w:p>
    <w:p/>
    <w:p>
      <w:r xmlns:w="http://schemas.openxmlformats.org/wordprocessingml/2006/main">
        <w:t xml:space="preserve">1. ঈশ্বরের বিধান: কিভাবে তার উদার উপহারের সুফল কাটা যায়</w:t>
      </w:r>
    </w:p>
    <w:p/>
    <w:p>
      <w:r xmlns:w="http://schemas.openxmlformats.org/wordprocessingml/2006/main">
        <w:t xml:space="preserve">2. আনুগত্য: ঈশ্বরের সেরা অভিজ্ঞতার চাবিকাঠি</w:t>
      </w:r>
    </w:p>
    <w:p/>
    <w:p>
      <w:r xmlns:w="http://schemas.openxmlformats.org/wordprocessingml/2006/main">
        <w:t xml:space="preserve">1. গীতসংহিতা 34:8 - "ওহ, আস্বাদন করুন এবং দেখুন যে প্রভু ভাল! ধন্য সেই ব্যক্তি যে তাঁর আশ্রয় নেয়।"</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Deuteronomy 12:22 যেমন রগ ও হরিণ খাওয়া হয়, তেমনি তুমিও সেগুলি খাবে; অশুচি ও শুচি উভয়ই একইভাবে খাবে।</w:t>
      </w:r>
    </w:p>
    <w:p/>
    <w:p>
      <w:r xmlns:w="http://schemas.openxmlformats.org/wordprocessingml/2006/main">
        <w:t xml:space="preserve">ঈশ্বর পরিষ্কার এবং অপবিত্র উভয় প্রাণীর খাওয়ার অনুমতি দেন।</w:t>
      </w:r>
    </w:p>
    <w:p/>
    <w:p>
      <w:r xmlns:w="http://schemas.openxmlformats.org/wordprocessingml/2006/main">
        <w:t xml:space="preserve">1. আমাদের খাওয়ার অনুমতি দেওয়ার মধ্যে ঈশ্বরের অনুগ্রহ: দ্বিতীয় বিবরণ 12:22 এর দিকে একটি নজর এবং এটি কীভাবে আমাদের জন্য ঈশ্বরের ভালবাসার কথা বলে।</w:t>
      </w:r>
    </w:p>
    <w:p/>
    <w:p>
      <w:r xmlns:w="http://schemas.openxmlformats.org/wordprocessingml/2006/main">
        <w:t xml:space="preserve">2. ভিন্ন মানদণ্ড: পরিষ্কার এবং অপরিষ্কার প্রাণীর মধ্যে পার্থক্য অনুসন্ধান করা এবং কীভাবে দ্বিতীয় বিবরণ 12:22 এর সাথে কথা বলে।</w:t>
      </w:r>
    </w:p>
    <w:p/>
    <w:p>
      <w:r xmlns:w="http://schemas.openxmlformats.org/wordprocessingml/2006/main">
        <w:t xml:space="preserve">1. রোমানস 14:14-15 - "আমি জানি এবং প্রভু যীশুতে বিশ্বাস করি যে কোন কিছুই নিজের মধ্যে অশুচি নয়, তবে যে কেউ এটিকে অশুচি মনে করে তার জন্য এটি অশুচি৷ কারণ আপনি যা খাচ্ছেন তাতে যদি আপনার ভাই দুঃখ পায় তবে আপনি আর প্রেমে হাঁটবেন না। তুমি যা খাও, তাকে ধ্বংস করো না যার জন্য খ্রীষ্ট মারা গেছেন।"</w:t>
      </w:r>
    </w:p>
    <w:p/>
    <w:p>
      <w:r xmlns:w="http://schemas.openxmlformats.org/wordprocessingml/2006/main">
        <w:t xml:space="preserve">2. লেবীয় পুস্তক 11:1-47 - "এবং প্রভু মোশি ও হারুনের সাথে কথা বললেন, তাদের বললেন, ইস্রায়েলের লোকদের সাথে কথা বলুন, বলুন, এগুলি হল সেই জীবন্ত জিনিস যা তোমরা পৃথিবীর সমস্ত প্রাণীদের মধ্যে খেতে পারবে৷ খুরের যে অংশই ক্লোভেন-পাযুক্ত হোক এবং পশুদের মধ্যে চুদন চিবানো হোক না কেন, আপনি খেতে পারেন। তবুও, যারা চুদে বা খুরের অংশ চিবিয়ে খায়, তাদের মধ্যে আপনি এগুলো খাবেন না: উট, কারণ এটি চুদ খায়। কিন্তু খুর ভাগ করে না, আপনার জন্য অশুচি।</w:t>
      </w:r>
    </w:p>
    <w:p/>
    <w:p>
      <w:r xmlns:w="http://schemas.openxmlformats.org/wordprocessingml/2006/main">
        <w:t xml:space="preserve">Deuteronomy 12:23 শুধু নিশ্চিত হও যে তুমি রক্ত খাও না, কারণ রক্তই জীবন; এবং আপনি মাংসের সাথে জীবন খেতে পারবেন না।</w:t>
      </w:r>
    </w:p>
    <w:p/>
    <w:p>
      <w:r xmlns:w="http://schemas.openxmlformats.org/wordprocessingml/2006/main">
        <w:t xml:space="preserve">বাইবেলে পশুর রক্ত খাওয়া নিষিদ্ধ।</w:t>
      </w:r>
    </w:p>
    <w:p/>
    <w:p>
      <w:r xmlns:w="http://schemas.openxmlformats.org/wordprocessingml/2006/main">
        <w:t xml:space="preserve">1. ঈশ্বরের জীবন রক্ত: রক্ত না খাওয়ার তাত্পর্য</w:t>
      </w:r>
    </w:p>
    <w:p/>
    <w:p>
      <w:r xmlns:w="http://schemas.openxmlformats.org/wordprocessingml/2006/main">
        <w:t xml:space="preserve">2. ঈশ্বরের চুক্তি: জীবনের পবিত্রতা এবং রক্তের পরিহার</w:t>
      </w:r>
    </w:p>
    <w:p/>
    <w:p>
      <w:r xmlns:w="http://schemas.openxmlformats.org/wordprocessingml/2006/main">
        <w:t xml:space="preserve">1. লেভিটিকাস 17:12-14 - রক্তে মাংসের জীবন রয়েছে: এবং আমি তোমাদের আত্মার প্রায়শ্চিত্ত করার জন্য বেদীর উপর এটি দিয়েছি: কারণ রক্তই আত্মার প্রায়শ্চিত্ত করে .</w:t>
      </w:r>
    </w:p>
    <w:p/>
    <w:p>
      <w:r xmlns:w="http://schemas.openxmlformats.org/wordprocessingml/2006/main">
        <w:t xml:space="preserve">2. রোমানস 14:14-15 - আমি জানি, এবং প্রভু যীশুর দ্বারা বিশ্বাস করি যে, নিজের থেকে অশুচি কিছু নেই; কিন্তু যে কোন জিনিসকে অশুচি বলে মনে করে, তার কাছে তা অশুচি। কিন্তু যদি তোমার ভাই তোমার মাংসে দুঃখ পায়, তবে এখন তুমি কি দানশীলভাবে চলাফেরা করো না।</w:t>
      </w:r>
    </w:p>
    <w:p/>
    <w:p>
      <w:r xmlns:w="http://schemas.openxmlformats.org/wordprocessingml/2006/main">
        <w:t xml:space="preserve">Deuteronomy 12:24 তুমি এটা খাবে না; তুমি তা পৃথিবীর উপর জলের মত ঢেলে দেবে।</w:t>
      </w:r>
    </w:p>
    <w:p/>
    <w:p>
      <w:r xmlns:w="http://schemas.openxmlformats.org/wordprocessingml/2006/main">
        <w:t xml:space="preserve">অনুচ্ছেদটি বলে যে ঈশ্বর লোকেদের বলিদানের নৈবেদ্য গ্রহণ না করার জন্য আদেশ দেন, বরং তা জলের মতো পৃথিবীতে ঢেলে দেন।</w:t>
      </w:r>
    </w:p>
    <w:p/>
    <w:p>
      <w:r xmlns:w="http://schemas.openxmlformats.org/wordprocessingml/2006/main">
        <w:t xml:space="preserve">1. আনুগত্যের শক্তি: ঈশ্বরের আদেশগুলি অনুসরণ করা এমনকি যখন তারা অর্থবোধ করে না</w:t>
      </w:r>
    </w:p>
    <w:p/>
    <w:p>
      <w:r xmlns:w="http://schemas.openxmlformats.org/wordprocessingml/2006/main">
        <w:t xml:space="preserve">2. বলিদানের উপহার: ঈশ্বরের কাছে বলিদান করার জন্য সময় নেওয়া</w:t>
      </w:r>
    </w:p>
    <w:p/>
    <w:p>
      <w:r xmlns:w="http://schemas.openxmlformats.org/wordprocessingml/2006/main">
        <w:t xml:space="preserve">1. জেমস 1:22 - কিন্তু শব্দের কর্মকারী হও, এবং কেবল শ্রবণকারীই নয়, নিজেদেরকে প্রতারিত কর।</w:t>
      </w:r>
    </w:p>
    <w:p/>
    <w:p>
      <w:r xmlns:w="http://schemas.openxmlformats.org/wordprocessingml/2006/main">
        <w:t xml:space="preserve">2. রোমানস 12:1 -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w:t>
      </w:r>
    </w:p>
    <w:p/>
    <w:p>
      <w:r xmlns:w="http://schemas.openxmlformats.org/wordprocessingml/2006/main">
        <w:t xml:space="preserve">Deuteronomy 12:25 তুমি এটা খাবে না; যদি তুমি প্রভুর দৃষ্টিতে যা ঠিক তাই করবে তখন তোমার এবং তোমার পরে তোমার সন্তানদের মঙ্গল হবে৷</w:t>
      </w:r>
    </w:p>
    <w:p/>
    <w:p>
      <w:r xmlns:w="http://schemas.openxmlformats.org/wordprocessingml/2006/main">
        <w:t xml:space="preserve">ঈশ্বর আমাদেরকে কিছু জিনিস না খাওয়ার আদেশ দেন যাতে আমরা এবং আমাদের সন্তানদের ভালো জীবন পেতে পারি।</w:t>
      </w:r>
    </w:p>
    <w:p/>
    <w:p>
      <w:r xmlns:w="http://schemas.openxmlformats.org/wordprocessingml/2006/main">
        <w:t xml:space="preserve">1. প্রভুর চোখে যা সঠিক তা করা আমাদের এবং আমাদের পরিবারের জন্য আশীর্বাদ নিয়ে আসে।</w:t>
      </w:r>
    </w:p>
    <w:p/>
    <w:p>
      <w:r xmlns:w="http://schemas.openxmlformats.org/wordprocessingml/2006/main">
        <w:t xml:space="preserve">2. ঈশ্বরের আদেশগুলি অনুসরণ করা গুরুত্বপূর্ণ যাতে আমরা একটি ভাল জীবন পেতে পারি।</w:t>
      </w:r>
    </w:p>
    <w:p/>
    <w:p>
      <w:r xmlns:w="http://schemas.openxmlformats.org/wordprocessingml/2006/main">
        <w:t xml:space="preserve">1. হিতোপদেশ 14:34 - ধার্মিকতা একটি জাতিকে উন্নীত করে, কিন্তু পাপ যে কোনো জাতির জন্য অপমানজনক।</w:t>
      </w:r>
    </w:p>
    <w:p/>
    <w:p>
      <w:r xmlns:w="http://schemas.openxmlformats.org/wordprocessingml/2006/main">
        <w:t xml:space="preserve">2. গালাতীয় 6:7-8 - প্রতারিত হবেন না: ঈশ্বরকে উপহাস করা হয় না, কারণ কেউ যা কিছু বপন করে, তিনি তা কাটবেন।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Deuteronomy 12:26 শুধুমাত্র তোমার পবিত্র জিনিসগুলি এবং তোমার মানতগুলি নিয়েই প্রভুর মনোনীত স্থানে যেতে হবে৷</w:t>
      </w:r>
    </w:p>
    <w:p/>
    <w:p>
      <w:r xmlns:w="http://schemas.openxmlformats.org/wordprocessingml/2006/main">
        <w:t xml:space="preserve">ঈশ্বর আমাদের পবিত্র নৈবেদ্য আনতে এবং তাঁর মনোনীত জায়গায় আমাদের মানত পূরণ করতে আদেশ দেন।</w:t>
      </w:r>
    </w:p>
    <w:p/>
    <w:p>
      <w:r xmlns:w="http://schemas.openxmlformats.org/wordprocessingml/2006/main">
        <w:t xml:space="preserve">1. ঈশ্বরের ডাক মান্য করা: তাঁর নির্দেশাবলী অনুসরণ করতে শেখা</w:t>
      </w:r>
    </w:p>
    <w:p/>
    <w:p>
      <w:r xmlns:w="http://schemas.openxmlformats.org/wordprocessingml/2006/main">
        <w:t xml:space="preserve">2. প্রতিশ্রুতি পালনের গুরুত্ব: ঈশ্বরের কাছে আমাদের প্রতিজ্ঞা</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মালাখি 3:10 - "সম্পূর্ণ দশমাংশ ভাণ্ডারে আনুন, যাতে আমার ঘরে খাবার থাকে। এবং এর দ্বারা আমাকে পরীক্ষায় ফেলুন, সর্বশক্তিমান প্রভু বলেন, যদি আমি তোমার জন্য স্বর্গের জানালা না খুলি এবং আপনার জন্য একটি আশীর্বাদ বর্ষণ করুন যতক্ষণ না আর কোন প্রয়োজন নেই।"</w:t>
      </w:r>
    </w:p>
    <w:p/>
    <w:p>
      <w:r xmlns:w="http://schemas.openxmlformats.org/wordprocessingml/2006/main">
        <w:t xml:space="preserve">Deuteronomy 12:27 এবং তুমি তোমার ঈশ্বর সদাপ্রভুর বেদীর উপরে তোমার হোমবলি, মাংস ও রক্ত উৎসর্গ করিবে; এবং তোমার বলির রক্ত তোমার ঈশ্বর সদাপ্রভুর বেদির উপরে ঢেলে দেওয়া হবে এবং তুমি খাবে। মাংস.</w:t>
      </w:r>
    </w:p>
    <w:p/>
    <w:p>
      <w:r xmlns:w="http://schemas.openxmlformats.org/wordprocessingml/2006/main">
        <w:t xml:space="preserve">ঈশ্বর ইস্রায়েলীয়দের প্রভুর বেদীতে তাদের হোমবলি উৎসর্গ করতে এবং তাদের বলির রক্ত বেদীতে ঢেলে দিতে এবং মাংস খেতে আদেশ দেন।</w:t>
      </w:r>
    </w:p>
    <w:p/>
    <w:p>
      <w:r xmlns:w="http://schemas.openxmlformats.org/wordprocessingml/2006/main">
        <w:t xml:space="preserve">1. বলিদানের শক্তি: উপাসনায় আনুগত্যের ভূমিকা</w:t>
      </w:r>
    </w:p>
    <w:p/>
    <w:p>
      <w:r xmlns:w="http://schemas.openxmlformats.org/wordprocessingml/2006/main">
        <w:t xml:space="preserve">2. ভক্তির জীবন: পোড়া অর্ঘ্যের তাৎপর্য</w:t>
      </w:r>
    </w:p>
    <w:p/>
    <w:p>
      <w:r xmlns:w="http://schemas.openxmlformats.org/wordprocessingml/2006/main">
        <w:t xml:space="preserve">1. লেভিটিকাস 1:2-9 প্রভু মোশির সাথে ইস্রায়েলের হোমবলি সম্পর্কে কথা বলেছেন।</w:t>
      </w:r>
    </w:p>
    <w:p/>
    <w:p>
      <w:r xmlns:w="http://schemas.openxmlformats.org/wordprocessingml/2006/main">
        <w:t xml:space="preserve">2. হিব্রু 13:15-16 যীশু খ্রীষ্টের মাধ্যমে ঈশ্বরকে আধ্যাত্মিক বলিদানের জন্য উত্সাহিত করা।</w:t>
      </w:r>
    </w:p>
    <w:p/>
    <w:p>
      <w:r xmlns:w="http://schemas.openxmlformats.org/wordprocessingml/2006/main">
        <w:t xml:space="preserve">Deuteronomy 12:28 আমি তোমাকে যে আদেশ দিচ্ছি সেই সমস্ত কথাগুলো লক্ষ্য কর এবং শোন, যাতে তোমার এবং তোমার পরে তোমার সন্তানদের চিরকালের জন্য মঙ্গল হয়, যখন তুমি তোমার ঈশ্বর সদাপ্রভুর দৃষ্টিতে যা ভাল ও সঠিক তা কর।</w:t>
      </w:r>
    </w:p>
    <w:p/>
    <w:p>
      <w:r xmlns:w="http://schemas.openxmlformats.org/wordprocessingml/2006/main">
        <w:t xml:space="preserve">ঈশ্বর আমাদেরকে তাঁর কথা মানতে এবং তাঁর দৃষ্টিতে যা ভাল এবং সঠিক তা করতে আদেশ দেন যাতে আমাদের এবং আমাদের সন্তানদের ভালো হয়।</w:t>
      </w:r>
    </w:p>
    <w:p/>
    <w:p>
      <w:r xmlns:w="http://schemas.openxmlformats.org/wordprocessingml/2006/main">
        <w:t xml:space="preserve">1. আনুগত্যের আশীর্বাদ: কীভাবে ঈশ্বরের আদেশ অনুসরণ করা নির্দেশনা এবং সুরক্ষা প্রদান করে</w:t>
      </w:r>
    </w:p>
    <w:p/>
    <w:p>
      <w:r xmlns:w="http://schemas.openxmlformats.org/wordprocessingml/2006/main">
        <w:t xml:space="preserve">2. প্রভুর দৃষ্টিতে ভাল এবং সঠিক কাজ করা: আমাদের বিশ্বাস থেকে বেঁচে থাকার গুরুত্ব</w:t>
      </w:r>
    </w:p>
    <w:p/>
    <w:p>
      <w:r xmlns:w="http://schemas.openxmlformats.org/wordprocessingml/2006/main">
        <w:t xml:space="preserve">1. ইফিসিয়ানস 5:1-2 - "অতএব প্রিয় সন্তানের মতো ঈশ্বরের অনুকরণকারী হোন। এবং প্রেমে চলুন, যেমন খ্রীষ্ট আমাদের ভালবাসেন এবং আমাদের জন্য নিজেকে বিসর্জন দিয়েছেন, ঈশ্বরের কাছে একটি সুগন্ধী নৈবেদ্য এবং বলিদান।"</w:t>
      </w:r>
    </w:p>
    <w:p/>
    <w:p>
      <w:r xmlns:w="http://schemas.openxmlformats.org/wordprocessingml/2006/main">
        <w:t xml:space="preserve">2. জেমস 1:22-25 - "কিন্তু বাক্য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স্বাভাবিকতার দিকে মনোযোগ দিয়ে দেখে।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সে তার কাজে আশীর্বাদ পাবে।"</w:t>
      </w:r>
    </w:p>
    <w:p/>
    <w:p>
      <w:r xmlns:w="http://schemas.openxmlformats.org/wordprocessingml/2006/main">
        <w:t xml:space="preserve">Deuteronomy 12:29 যখন তোমার ঈশ্বর সদাপ্রভু তোমার সম্মুখ হইতে জাতিগণকে উচ্ছেদ করিবেন, যেখানে তুমি তাহাদের অধিকার করিতে যাচ্ছ, এবং তুমি তাহাদের উত্তরাধিকারী হইবে এবং তাহাদের দেশে বাস করিবে;</w:t>
      </w:r>
    </w:p>
    <w:p/>
    <w:p>
      <w:r xmlns:w="http://schemas.openxmlformats.org/wordprocessingml/2006/main">
        <w:t xml:space="preserve">ঈশ্বর ইস্রায়েলীয়দের প্রতিশ্রুতি দিয়েছিলেন যে যদি তারা তাঁর আদেশগুলি অনুসরণ করে তবে তিনি তাদের শত্রুদের দেশ দেবেন।</w:t>
      </w:r>
    </w:p>
    <w:p/>
    <w:p>
      <w:r xmlns:w="http://schemas.openxmlformats.org/wordprocessingml/2006/main">
        <w:t xml:space="preserve">1. ঈশ্বরের আনুগত্য আশীর্বাদ নিয়ে আসে</w:t>
      </w:r>
    </w:p>
    <w:p/>
    <w:p>
      <w:r xmlns:w="http://schemas.openxmlformats.org/wordprocessingml/2006/main">
        <w:t xml:space="preserve">2. তাঁর প্রতিশ্রুতি পূর্ণ করার জন্য ঈশ্বরের উপর নির্ভর করুন</w:t>
      </w:r>
    </w:p>
    <w:p/>
    <w:p>
      <w:r xmlns:w="http://schemas.openxmlformats.org/wordprocessingml/2006/main">
        <w:t xml:space="preserve">1. Ephesians 6:1-3 - বাচ্চারা, প্রভুতে আপনার পিতামাতার বাধ্য হও: কারণ এটি সঠিক। তোমার পিতা ও মাতাকে সম্মান কর; যা প্রতিশ্রুতি সহ প্রথম আদেশ; যাতে তোমার মঙ্গল হয় এবং তুমি পৃথিবীতে দীর্ঘজীবী হও।</w:t>
      </w:r>
    </w:p>
    <w:p/>
    <w:p>
      <w:r xmlns:w="http://schemas.openxmlformats.org/wordprocessingml/2006/main">
        <w:t xml:space="preserve">2. Joshua 1:8 - এই আইনের বই তোমার মুখ থেকে বের হবে না; কিন্তু আপনি সেখানে দিনরাত ধ্যান করবেন, যাতে আপনি সেখানে যা লেখা আছে তা পালন করতে পারেন: কারণ তাহলে আপনি আপনার পথকে সমৃদ্ধ করবেন এবং তারপরে আপনি ভাল সাফল্য পাবেন।</w:t>
      </w:r>
    </w:p>
    <w:p/>
    <w:p>
      <w:r xmlns:w="http://schemas.openxmlformats.org/wordprocessingml/2006/main">
        <w:t xml:space="preserve">Deuteronomy 12:30 তোমার সামনে থেকে তারা ধ্বংস হয়ে যাওয়ার পরে তাদের অনুসরণ করে ফাঁদে না পড়ো সে বিষয়ে সতর্ক থাক; আর তুমি তাদের দেবতাদের জিজ্ঞাসা না করে বলবে, এই জাতিগুলো কিভাবে তাদের দেবতাদের সেবা করত? আমিও তাই করব।</w:t>
      </w:r>
    </w:p>
    <w:p/>
    <w:p>
      <w:r xmlns:w="http://schemas.openxmlformats.org/wordprocessingml/2006/main">
        <w:t xml:space="preserve">তাদের ধ্বংস হয়ে যাওয়ার পরে আমাদের অন্য জাতির অনুশীলন অনুসরণ করা উচিত নয়, আমাদের তাদের দেবতাদের সম্পর্কে অনুসন্ধান করা বা তাদের অনুশীলনগুলি অনুকরণ করা উচিত নয়।</w:t>
      </w:r>
    </w:p>
    <w:p/>
    <w:p>
      <w:r xmlns:w="http://schemas.openxmlformats.org/wordprocessingml/2006/main">
        <w:t xml:space="preserve">1. ধ্বংস হয়ে যাওয়া জাতিগুলির অনুশীলন অনুকরণ থেকে সাবধান থাকুন</w:t>
      </w:r>
    </w:p>
    <w:p/>
    <w:p>
      <w:r xmlns:w="http://schemas.openxmlformats.org/wordprocessingml/2006/main">
        <w:t xml:space="preserve">2. ঈশ্বরের পথ সন্ধান করুন, অন্যান্য জাতির উপায় নয়</w:t>
      </w:r>
    </w:p>
    <w:p/>
    <w:p>
      <w:r xmlns:w="http://schemas.openxmlformats.org/wordprocessingml/2006/main">
        <w:t xml:space="preserve">1. হিতোপদেশ 19:2 - "জ্ঞান ছাড়া আকাঙ্ক্ষা ভাল নয়, এবং যে তার পায়ে তাড়াহুড়ো করে তার পথ ভুলে যায়।"</w:t>
      </w:r>
    </w:p>
    <w:p/>
    <w:p>
      <w:r xmlns:w="http://schemas.openxmlformats.org/wordprocessingml/2006/main">
        <w:t xml:space="preserve">2. 1 করিন্থিয়ানস 10:14 - "অতএব, আমার প্রিয়, মূর্তিপূজা থেকে পালিয়ে যাও।"</w:t>
      </w:r>
    </w:p>
    <w:p/>
    <w:p>
      <w:r xmlns:w="http://schemas.openxmlformats.org/wordprocessingml/2006/main">
        <w:t xml:space="preserve">Deuteronomy 12:31 তোমরা তোমাদের ঈশ্বর সদাপ্রভুর উদ্দেশে তা করিও না; কেননা সদাপ্রভুর প্রতি যে সমস্ত ঘৃণ্য কাজ, যা তিনি ঘৃণা করেন, তাহারা তাহাদের দেবতার প্রতি করিয়াছে; কেননা তাদের ছেলে মেয়েরাও তাদের দেবতার উদ্দেশ্যে আগুনে পুড়িয়েছে।</w:t>
      </w:r>
    </w:p>
    <w:p/>
    <w:p>
      <w:r xmlns:w="http://schemas.openxmlformats.org/wordprocessingml/2006/main">
        <w:t xml:space="preserve">আমাদের ঈশ্বরের সাথে একইভাবে আচরণ করা উচিত নয় যেভাবে অন্য লোকেরা তাদের মিথ্যা দেবতাদের সাথে আচরণ করে, এমনকি যদি এর অর্থ আমাদের সন্তানদের বলিদান করা হয়।</w:t>
      </w:r>
    </w:p>
    <w:p/>
    <w:p>
      <w:r xmlns:w="http://schemas.openxmlformats.org/wordprocessingml/2006/main">
        <w:t xml:space="preserve">1. সঠিক ঈশ্বরকে বেছে নেওয়া: কেন আমাদের প্রভুকে অনুসরণ করা উচিত</w:t>
      </w:r>
    </w:p>
    <w:p/>
    <w:p>
      <w:r xmlns:w="http://schemas.openxmlformats.org/wordprocessingml/2006/main">
        <w:t xml:space="preserve">মূর্তিপূজার বিপদ: কেন আমাদের মিথ্যা ঈশ্বরকে প্রত্যাখ্যান করা উচিত</w:t>
      </w:r>
    </w:p>
    <w:p/>
    <w:p>
      <w:r xmlns:w="http://schemas.openxmlformats.org/wordprocessingml/2006/main">
        <w:t xml:space="preserve">1. দ্বিতীয় বিবরণ 12:31</w:t>
      </w:r>
    </w:p>
    <w:p/>
    <w:p>
      <w:r xmlns:w="http://schemas.openxmlformats.org/wordprocessingml/2006/main">
        <w:t xml:space="preserve">2. Deuteronomy 6:5-7 "আপনি আপনার সমস্ত হৃদয়, আপনার সমস্ত আত্মা এবং আপনার সমস্ত শক্তি দিয়ে আপনার ঈশ্বর সদাপ্রভুকে ভালবাসবেন। এবং আজ আমি আপনাকে যে কথাগুলি আদেশ করি তা আপনার হৃদয়ে থাকবে। আপনি তাদের অধ্যবসায়ের সাথে শিক্ষা দেবেন। আপনার সন্তানদের সাথে, এবং আপনি যখন আপনার বাড়িতে বসবেন, যখন আপনি পথ দিয়ে হাঁটবেন, যখন আপনি শুয়ে থাকবেন এবং যখন আপনি উঠবেন তখন তাদের কথা বলবেন।"</w:t>
      </w:r>
    </w:p>
    <w:p/>
    <w:p>
      <w:r xmlns:w="http://schemas.openxmlformats.org/wordprocessingml/2006/main">
        <w:t xml:space="preserve">Deuteronomy 12:32 আমি তোমাকে যা কিছু আজ্ঞা করি, তা পালন কর: তুমি তাতে যোগ করবে না, কমও করবে না।</w:t>
      </w:r>
    </w:p>
    <w:p/>
    <w:p>
      <w:r xmlns:w="http://schemas.openxmlformats.org/wordprocessingml/2006/main">
        <w:t xml:space="preserve">ঈশ্বর আমাদের আদেশ করেন যে সেগুলি যোগ না করে বা না নিয়ে তার নির্দেশাবলী মেনে চলুন।</w:t>
      </w:r>
    </w:p>
    <w:p/>
    <w:p>
      <w:r xmlns:w="http://schemas.openxmlformats.org/wordprocessingml/2006/main">
        <w:t xml:space="preserve">1. ঈশ্বরের আদেশ পালনের গুরুত্ব</w:t>
      </w:r>
    </w:p>
    <w:p/>
    <w:p>
      <w:r xmlns:w="http://schemas.openxmlformats.org/wordprocessingml/2006/main">
        <w:t xml:space="preserve">2. ঈশ্বরের নির্দেশ মেনে চলার ক্ষমতা</w:t>
      </w:r>
    </w:p>
    <w:p/>
    <w:p>
      <w:r xmlns:w="http://schemas.openxmlformats.org/wordprocessingml/2006/main">
        <w:t xml:space="preserve">1. কলসিয়ানস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2. ম্যাথু 7:21-23 - যারা আমাকে বলে, প্রভু, প্রভু, তারা স্বর্গরাজ্যে প্রবেশ করবে না, তবে কেবলমাত্র সেই ব্যক্তিই প্রবেশ করবে যে আমার স্বর্গের পিতার ইচ্ছা পালন করে। সেদিন অনেকে আমাকে বলবে, প্রভু, প্রভু, আমরা কি আপনার নামে এবং আপনার নামে ভবিষ্যদ্বাণী করিনি এবং আপনার নামে অনেক অলৌকিক কাজ করিনি? তখন আমি তাদের স্পষ্টভাবে বলব, আমি আপনাকে কখনই চিনতাম না। হে পাপাচারী আমার কাছ থেকে দূরে থাক!</w:t>
      </w:r>
    </w:p>
    <w:p/>
    <w:p>
      <w:r xmlns:w="http://schemas.openxmlformats.org/wordprocessingml/2006/main">
        <w:t xml:space="preserve">Deuteronomy 13 নিম্নরূপ তিনটি অনুচ্ছেদে সংক্ষিপ্ত করা যেতে পারে, নির্দেশিত আয়াত সহ:</w:t>
      </w:r>
    </w:p>
    <w:p/>
    <w:p>
      <w:r xmlns:w="http://schemas.openxmlformats.org/wordprocessingml/2006/main">
        <w:t xml:space="preserve">অনুচ্ছেদ 1: দ্বিতীয় বিবরণ 13:1-5 মিথ্যা ভাববাদী এবং স্বপ্নদ্রষ্টাদের বিরুদ্ধে সতর্ক করে যারা ইস্রায়েলীয়দের মধ্যে উত্থিত হতে পারে, চিহ্ন এবং আশ্চর্যের কাজ করে তাদের যিহোবার কাছ থেকে বিপথে নিয়ে যেতে। মূসা জোর দিয়েছিলেন যে তাদের ভবিষ্যদ্বাণীগুলি সত্য হলেও, তারা যদি অন্য দেবতাদের অনুসরণ বা মূর্তি পূজা করার পরামর্শ দেয় তবে তাদের প্রত্যাখ্যান করা হবে। তিনি ইস্রায়েলীয়দেরকে একমাত্র যিহোবার প্রতি অনুগত থাকতে এবং প্রতারণামূলক লক্ষণ বা প্ররোচনামূলক কথার দ্বারা প্রভাবিত না হওয়ার আদেশ দেন।</w:t>
      </w:r>
    </w:p>
    <w:p/>
    <w:p>
      <w:r xmlns:w="http://schemas.openxmlformats.org/wordprocessingml/2006/main">
        <w:t xml:space="preserve">অনুচ্ছেদ 2: Deuteronomy 13:6-11 এ অবিরত, মোশি ইস্রায়েলীয়দের নির্দেশ দেয় কিভাবে ব্যক্তিদের সাথে আচরণ করতে হয় পরিবারের সদস্য বা ঘনিষ্ঠ বন্ধুরা যারা তাদের অন্য দেবতাদের উপাসনা করতে প্রলুব্ধ করে। তিনি জোর দেন যে এই ধরনের ব্যক্তিদের তাদের মাঝ থেকে মন্দ দূর করার উপায় হিসাবে করুণা না করে মৃত্যুদণ্ড দেওয়া উচিত। মূসা মূর্তিপূজার গম্ভীরতাকে গুরুত্ব দেন এবং যিহোবার প্রতি বিশ্বস্ততার বিষয়ে কোনো সহনশীলতা বা আপস দেখানোর বিরুদ্ধে সতর্ক করেন।</w:t>
      </w:r>
    </w:p>
    <w:p/>
    <w:p>
      <w:r xmlns:w="http://schemas.openxmlformats.org/wordprocessingml/2006/main">
        <w:t xml:space="preserve">অনুচ্ছেদ 3: Deuteronomy 13 মূসা শুধুমাত্র যিহোবার প্রতি আনুগত্য বজায় রাখার গুরুত্বের উপর জোর দিয়ে শেষ করে। তিনি ইস্রায়েলীয়দেরকে এমন কোনো শহরকে পুনর্নির্মাণ বা পুনরুদ্ধার না করার নির্দেশ দেন যেখানে ধ্বংস হওয়ার পর মূর্তিপূজা প্রচলিত ছিল, বরং এটিকে সম্পূর্ণরূপে ঈশ্বরের কাছে উৎসর্গ করে ধ্বংসের জন্য উৎসর্গ করে। মূসা পুনর্ব্যক্ত করেছেন যে তারা একটি পবিত্র লোক যা যিহোবার উদ্দেশ্যগুলির জন্য আলাদা করা হয়েছে এবং মিথ্যা দেবতাদের পিছনে না গিয়ে অবশ্যই তাঁর পথে চলতে হবে।</w:t>
      </w:r>
    </w:p>
    <w:p/>
    <w:p>
      <w:r xmlns:w="http://schemas.openxmlformats.org/wordprocessingml/2006/main">
        <w:t xml:space="preserve">সংক্ষেপে:</w:t>
      </w:r>
    </w:p>
    <w:p>
      <w:r xmlns:w="http://schemas.openxmlformats.org/wordprocessingml/2006/main">
        <w:t xml:space="preserve">Deuteronomy 13 উপস্থাপন করে:</w:t>
      </w:r>
    </w:p>
    <w:p>
      <w:r xmlns:w="http://schemas.openxmlformats.org/wordprocessingml/2006/main">
        <w:t xml:space="preserve">মূর্তিপূজারী শিক্ষা প্রত্যাখ্যানকারী মিথ্যা নবীদের বিরুদ্ধে সতর্কবাণী;</w:t>
      </w:r>
    </w:p>
    <w:p>
      <w:r xmlns:w="http://schemas.openxmlformats.org/wordprocessingml/2006/main">
        <w:t xml:space="preserve">যারা মূর্তিপূজাকে প্রলুব্ধ করে তাদের সাথে মোকাবিলা করা, করুণা ছাড়াই মন্দ পরিস্কার করা;</w:t>
      </w:r>
    </w:p>
    <w:p>
      <w:r xmlns:w="http://schemas.openxmlformats.org/wordprocessingml/2006/main">
        <w:t xml:space="preserve">সম্পূর্ণরূপে ধ্বংস হওয়া শহরগুলিকে উৎসর্গ করে শুধুমাত্র যিহোবার প্রতি আনুগত্য বজায় রাখা।</w:t>
      </w:r>
    </w:p>
    <w:p/>
    <w:p>
      <w:r xmlns:w="http://schemas.openxmlformats.org/wordprocessingml/2006/main">
        <w:t xml:space="preserve">অন্য দেবতাদের প্রচারকারী শিক্ষা প্রত্যাখ্যানকারী মিথ্যা নবীদের বিরুদ্ধে সতর্ক করার উপর জোর দেওয়া;</w:t>
      </w:r>
    </w:p>
    <w:p>
      <w:r xmlns:w="http://schemas.openxmlformats.org/wordprocessingml/2006/main">
        <w:t xml:space="preserve">যারা মূর্তিপূজাকে প্রলুব্ধ করে তাদের সাথে আচরণ করার জন্য নির্দেশাবলী করুণা ছাড়াই মন্দ শুদ্ধ করে;</w:t>
      </w:r>
    </w:p>
    <w:p>
      <w:r xmlns:w="http://schemas.openxmlformats.org/wordprocessingml/2006/main">
        <w:t xml:space="preserve">শুধুমাত্র যিহোবার প্রতি আনুগত্য বজায় রেখে ধ্বংস হওয়া শহরগুলিকে একটি নৈবেদ্য হিসাবে উৎসর্গ করা।</w:t>
      </w:r>
    </w:p>
    <w:p/>
    <w:p>
      <w:r xmlns:w="http://schemas.openxmlformats.org/wordprocessingml/2006/main">
        <w:t xml:space="preserve">অধ্যায়টি মিথ্যা ভাববাদীদের বিরুদ্ধে সতর্কবাণী, যারা মূর্তিপূজাকে প্রলুব্ধ করে তাদের সাথে আচরণ করার নির্দেশাবলী এবং শুধুমাত্র যিহোবার প্রতি আনুগত্য বজায় রাখার গুরুত্বের উপর আলোকপাত করে। Deuteronomy 13-এ, মোজেস ইস্রায়েলীয়দেরকে মিথ্যা ভাববাদী এবং স্বপ্নদ্রষ্টাদের সম্পর্কে সতর্ক করেছেন যারা তাদের মধ্যে আবির্ভূত হতে পারে, তাদের যিহোবার কাছ থেকে বিপথে নিয়ে যাওয়ার জন্য লক্ষণ ও আশ্চর্য কাজ করে। তিনি জোর দিয়ে বলেন যে এই ব্যক্তিদের ভবিষ্যদ্বাণী সত্য হলেও, তারা যদি অন্য দেবতাদের অনুসরণ করে বা মূর্তি পূজা করে, তবে তাদের প্রত্যাখ্যান করা হবে। মূসা ইস্রায়েলীয়দেরকে একমাত্র যিহোবার প্রতি অনুগত থাকার এবং প্রতারণামূলক লক্ষণ বা প্ররোচনামূলক কথার দ্বারা প্রভাবিত না হওয়ার আদেশ দেন।</w:t>
      </w:r>
    </w:p>
    <w:p/>
    <w:p>
      <w:r xmlns:w="http://schemas.openxmlformats.org/wordprocessingml/2006/main">
        <w:t xml:space="preserve">Deuteronomy 13 এ অব্যাহত রেখে, মোসেস তাদের সাথে কীভাবে আচরণ করতে হবে তার নির্দেশনা প্রদান করে যে কিনা পরিবারের সদস্য বা ঘনিষ্ঠ বন্ধুরা তাদের অন্য দেবতাদের উপাসনা করতে প্রলুব্ধ করে। তিনি জোর দেন যে এই ধরনের ব্যক্তিদের তাদের মাঝ থেকে মন্দ দূর করার উপায় হিসাবে করুণা না করে মৃত্যুদণ্ড দেওয়া উচিত। মূসা মূর্তিপূজার গম্ভীরতাকে গুরুত্ব দেন এবং যিহোবার প্রতি বিশ্বস্ততার বিষয়ে কোনো সহনশীলতা বা আপস দেখানোর বিরুদ্ধে সতর্ক করেন।</w:t>
      </w:r>
    </w:p>
    <w:p/>
    <w:p>
      <w:r xmlns:w="http://schemas.openxmlformats.org/wordprocessingml/2006/main">
        <w:t xml:space="preserve">Deuteronomy 13 মূসা শুধুমাত্র যিহোবার প্রতি আনুগত্য বজায় রাখার গুরুত্বের উপর জোর দিয়ে শেষ করে। তিনি ইস্রায়েলীয়দেরকে এমন কোনো শহরকে পুনর্নির্মাণ বা পুনরুদ্ধার না করার নির্দেশ দেন যেখানে ধ্বংস হওয়ার পর মূর্তিপূজা প্রচলিত ছিল, বরং এটিকে সম্পূর্ণরূপে ঈশ্বরের কাছে উৎসর্গ করে ধ্বংসের জন্য উৎসর্গ করে। মোজেস পুনরুল্লেখ করেন যে তারা যিহোবার উদ্দেশ্যগুলির জন্য আলাদা করা একটি পবিত্র লোক এবং মিথ্যা দেবতাদের পিছনে না গিয়ে বা তাদের ভক্তির সাথে আপোষ না করে তাঁর পথে চলতে হবে।</w:t>
      </w:r>
    </w:p>
    <w:p/>
    <w:p>
      <w:r xmlns:w="http://schemas.openxmlformats.org/wordprocessingml/2006/main">
        <w:t xml:space="preserve">Deuteronomy 13:1 যদি তোমাদের মধ্যে কোন ভাববাদী বা স্বপ্নদ্রষ্টার উদ্ভব হয় এবং তোমাকে কোন চিহ্ন বা আশ্চর্য্য দান করে,</w:t>
      </w:r>
    </w:p>
    <w:p/>
    <w:p>
      <w:r xmlns:w="http://schemas.openxmlformats.org/wordprocessingml/2006/main">
        <w:t xml:space="preserve">ঈশ্বর আমাদেরকে মিথ্যা থেকে সত্যকে নির্ণয় করার জন্য নবীদের এবং স্বপ্নকে পরীক্ষা করার আদেশ দেন।</w:t>
      </w:r>
    </w:p>
    <w:p/>
    <w:p>
      <w:r xmlns:w="http://schemas.openxmlformats.org/wordprocessingml/2006/main">
        <w:t xml:space="preserve">1. সত্য নবী বনাম মিথ্যা নবী: কিভাবে পার্থক্য নির্ণয় করা যায়</w:t>
      </w:r>
    </w:p>
    <w:p/>
    <w:p>
      <w:r xmlns:w="http://schemas.openxmlformats.org/wordprocessingml/2006/main">
        <w:t xml:space="preserve">2. ঈশ্বরে বিশ্বাস করুন, লক্ষণ এবং বিস্ময় নয়</w:t>
      </w:r>
    </w:p>
    <w:p/>
    <w:p>
      <w:r xmlns:w="http://schemas.openxmlformats.org/wordprocessingml/2006/main">
        <w:t xml:space="preserve">1. Jeremiah 29:8-9, কারণ সর্বক্ষমতার অধিকারী সদাপ্রভু, ইস্রায়েলের ঈশ্বর এই কথা বলেন: তোমাদের ভাববাদীরা এবং তোমাদের ভবিষ্যদ্বাণীরা যারা তোমাদের মধ্যে আছে তারা যেন তোমাদেরকে প্রতারিত না করে এবং তারা যে স্বপ্ন দেখে তার কথা শোন না। কারণ তারা আমার নামে তোমাদের কাছে মিথ্যা ভবিষ্যদ্বাণী করে; আমি তাদের পাঠাই নি, মাবুদ বলছেন।</w:t>
      </w:r>
    </w:p>
    <w:p/>
    <w:p>
      <w:r xmlns:w="http://schemas.openxmlformats.org/wordprocessingml/2006/main">
        <w:t xml:space="preserve">2. 1 জন 4:1, প্রিয়, প্রতিটি আত্মাকে বিশ্বাস করো না, কিন্তু আত্মাকে পরীক্ষা কর, তারা ঈশ্বরের কিনা; কারণ অনেক ভণ্ড ভাববাদী পৃথিবীতে চলে গেছে৷</w:t>
      </w:r>
    </w:p>
    <w:p/>
    <w:p>
      <w:r xmlns:w="http://schemas.openxmlformats.org/wordprocessingml/2006/main">
        <w:t xml:space="preserve">Deuteronomy 13:2 আর সেই চিহ্ন বা আশ্চর্যের ঘটনা ঘটল, যার বিষয়ে তিনি তোমাকে বলেছিলেন, 'আসুন আমরা অন্য দেবতাদের অনুসরণ করি, যাদের আপনি জানেন না, তাদের সেবা করতে দিন।</w:t>
      </w:r>
    </w:p>
    <w:p/>
    <w:p>
      <w:r xmlns:w="http://schemas.openxmlformats.org/wordprocessingml/2006/main">
        <w:t xml:space="preserve">ঈশ্বর অন্য দেবতাদের অনুসরণ এবং তাদের সেবা করার বিরুদ্ধে আদেশ দেন এবং বিশ্বাসের পরীক্ষা হিসাবে লক্ষণ এবং আশ্চর্যের বিষয়ে সতর্ক করেন।</w:t>
      </w:r>
    </w:p>
    <w:p/>
    <w:p>
      <w:r xmlns:w="http://schemas.openxmlformats.org/wordprocessingml/2006/main">
        <w:t xml:space="preserve">1. মিথ্যা ঈশ্বরের শিকার হওয়ার বিপদ</w:t>
      </w:r>
    </w:p>
    <w:p/>
    <w:p>
      <w:r xmlns:w="http://schemas.openxmlformats.org/wordprocessingml/2006/main">
        <w:t xml:space="preserve">2. আমাদের নিজস্ব সুবিধার জন্য ঈশ্বরের আদেশ পালন করা</w:t>
      </w:r>
    </w:p>
    <w:p/>
    <w:p>
      <w:r xmlns:w="http://schemas.openxmlformats.org/wordprocessingml/2006/main">
        <w:t xml:space="preserve">1. দ্বিতীয় বিবরণ 13:2-4</w:t>
      </w:r>
    </w:p>
    <w:p/>
    <w:p>
      <w:r xmlns:w="http://schemas.openxmlformats.org/wordprocessingml/2006/main">
        <w:t xml:space="preserve">2. রোমানস 10:17 - তাই বিশ্বাস শ্রবণ থেকে আসে, এবং খ্রীষ্টের বাক্য দ্বারা শ্রবণ।</w:t>
      </w:r>
    </w:p>
    <w:p/>
    <w:p>
      <w:r xmlns:w="http://schemas.openxmlformats.org/wordprocessingml/2006/main">
        <w:t xml:space="preserve">Deuteronomy 13:3 আপনি সেই ভাববাদীর কথায় কান দেবেন না, বা স্বপ্নের স্বপ্নদ্রষ্টার কথায় কান দেবেন না, কারণ আপনার ঈশ্বর সদাপ্রভু আপনাকে প্রমাণ করবেন, আপনি আপনার সমস্ত হৃদয় ও আপনার সমস্ত প্রাণ দিয়ে আপনার ঈশ্বর সদাপ্রভুকে ভালবাসেন কি না।</w:t>
      </w:r>
    </w:p>
    <w:p/>
    <w:p>
      <w:r xmlns:w="http://schemas.openxmlformats.org/wordprocessingml/2006/main">
        <w:t xml:space="preserve">আমরা আমাদের সমস্ত হৃদয় এবং আত্মা দিয়ে তাকে ভালবাসি কিনা তা আবিষ্কার করার জন্য ঈশ্বর আমাদের পরীক্ষা করেন।</w:t>
      </w:r>
    </w:p>
    <w:p/>
    <w:p>
      <w:r xmlns:w="http://schemas.openxmlformats.org/wordprocessingml/2006/main">
        <w:t xml:space="preserve">1. আমাদের ভালবাসার পরীক্ষা: আমাদের হৃদয়ের ঈশ্বরের প্রকাশ</w:t>
      </w:r>
    </w:p>
    <w:p/>
    <w:p>
      <w:r xmlns:w="http://schemas.openxmlformats.org/wordprocessingml/2006/main">
        <w:t xml:space="preserve">2. আমাদের বিশ্বাসের অটুট ভিত্তি: ঈশ্বরের প্রতি আমাদের ভালবাসা প্রমাণ করা</w:t>
      </w:r>
    </w:p>
    <w:p/>
    <w:p>
      <w:r xmlns:w="http://schemas.openxmlformats.org/wordprocessingml/2006/main">
        <w:t xml:space="preserve">1. রোমানস 8:28-29 - এবং আমরা জানি যে সমস্ত জিনিস একত্রে তাদের মঙ্গলের জন্য কাজ করে যারা ঈশ্বরকে ভালবাসে, তাদের জন্য যারা তাঁর উদ্দেশ্য অনুসারে ডাকা হয়েছে। যাঁদের জন্য তিনি আগে থেকেই জানতেন, তিনি তাঁর পুত্রের প্রতিমূর্তি ধারণ করার জন্যও পূর্বনির্ধারিত করেছিলেন, যাতে তিনি অনেক ভাইদের মধ্যে প্রথমজাত হতে পারেন৷</w:t>
      </w:r>
    </w:p>
    <w:p/>
    <w:p>
      <w:r xmlns:w="http://schemas.openxmlformats.org/wordprocessingml/2006/main">
        <w:t xml:space="preserve">2. 1 জন 4:19 - আমরা তাকে ভালবাসি, কারণ তিনি প্রথমে আমাদের ভালবাসেন।</w:t>
      </w:r>
    </w:p>
    <w:p/>
    <w:p>
      <w:r xmlns:w="http://schemas.openxmlformats.org/wordprocessingml/2006/main">
        <w:t xml:space="preserve">Deuteronomy 13:4 তোমরা তোমাদের ঈশ্বর সদাপ্রভুর অনুসরণ করবে, তাঁকে ভয় করবে, তাঁর আদেশ পালন করবে এবং তাঁর রব মেনে চলবে, এবং তাঁর সেবা করবে এবং তাঁর প্রতি আঁকড়ে থাকবে।</w:t>
      </w:r>
    </w:p>
    <w:p/>
    <w:p>
      <w:r xmlns:w="http://schemas.openxmlformats.org/wordprocessingml/2006/main">
        <w:t xml:space="preserve">এই অনুচ্ছেদটি পালনকর্তার অনুসরণ এবং তাঁর আদেশ পালনের গুরুত্বের কথা বলে।</w:t>
      </w:r>
    </w:p>
    <w:p/>
    <w:p>
      <w:r xmlns:w="http://schemas.openxmlformats.org/wordprocessingml/2006/main">
        <w:t xml:space="preserve">1. আনুগত্যের শক্তি: ঈশ্বরের আদেশ অনুসরণ করার জন্য একটি আহ্বান</w:t>
      </w:r>
    </w:p>
    <w:p/>
    <w:p>
      <w:r xmlns:w="http://schemas.openxmlformats.org/wordprocessingml/2006/main">
        <w:t xml:space="preserve">2. ঈশ্বরের সেবা করার আনন্দ: তাঁর প্রতি আবদ্ধ হওয়া এবং তাঁর কণ্ঠস্বর মেনে চলা</w:t>
      </w:r>
    </w:p>
    <w:p/>
    <w:p>
      <w:r xmlns:w="http://schemas.openxmlformats.org/wordprocessingml/2006/main">
        <w:t xml:space="preserve">1. রোমানস 12:1-2 - তাই, ভাইয়েরা, ঈশ্বরের করুণার দ্বারা আমি তোমাদের কাছে আবেদন করছি, তোমাদের দেহকে একটি জীবন্ত বলি হিসেবে উপস্থাপন করুন, পবিত্র এবং ঈশ্বরের কাছে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2. Joshua 24:15 - এবং যদি সদাপ্রভুর সেবা করা তোমার দৃষ্টিতে মন্দ হয়, তবে আজ বেছে নাও তুমি কাকে সেবা করবে, তোমার পূর্বপুরুষেরা নদীর ওপারে যে দেবতাদের সেবা করেছিল, নাকি ইমোরীয়দের দেবতা যাদের দেশে। তুমি বাস কর। কিন্তু আমি এবং আমার বাড়ির জন্য, আমরা সদাপ্রভুর সেবা করব।</w:t>
      </w:r>
    </w:p>
    <w:p/>
    <w:p>
      <w:r xmlns:w="http://schemas.openxmlformats.org/wordprocessingml/2006/main">
        <w:t xml:space="preserve">Deuteronomy 13:5 এবং সেই ভাববাদী বা স্বপ্নদ্রষ্টাকে মৃত্যুদণ্ড দেওয়া হবে; কারণ তিনি তোমাদের ঈশ্বর সদাপ্রভুর কাছ থেকে দূরে সরানোর কথা বলেছেন, যিনি তোমাদের মিশর দেশ থেকে বের করে এনেছিলেন এবং দাসত্বের ঘর থেকে তোমাদের মুক্ত করেছিলেন, তোমাদের ঈশ্বর সদাপ্রভু যে পথে চলতে আদেশ করেছিলেন সেই পথ থেকে তোমাদের তাড়িয়ে দেওয়ার জন্য। তাই তুমি তোমার মধ্য থেকে মন্দতা দূর করবে।</w:t>
      </w:r>
    </w:p>
    <w:p/>
    <w:p>
      <w:r xmlns:w="http://schemas.openxmlformats.org/wordprocessingml/2006/main">
        <w:t xml:space="preserve">প্রভু আদেশ দেন যে মিথ্যা ভাববাদীরা যারা মানুষকে তাঁর কাছ থেকে দূরে নিয়ে যায় তাদের মৃত্যুদণ্ড দেওয়া উচিত।</w:t>
      </w:r>
    </w:p>
    <w:p/>
    <w:p>
      <w:r xmlns:w="http://schemas.openxmlformats.org/wordprocessingml/2006/main">
        <w:t xml:space="preserve">1. "মিথ্যা নবীদের জন্য প্রভুর সতর্কবাণী"</w:t>
      </w:r>
    </w:p>
    <w:p/>
    <w:p>
      <w:r xmlns:w="http://schemas.openxmlformats.org/wordprocessingml/2006/main">
        <w:t xml:space="preserve">2. "প্রভুর আদেশ পালন করা"</w:t>
      </w:r>
    </w:p>
    <w:p/>
    <w:p>
      <w:r xmlns:w="http://schemas.openxmlformats.org/wordprocessingml/2006/main">
        <w:t xml:space="preserve">1. ম্যাথু 10:28 - "যারা দেহকে হত্যা করে কিন্তু আত্মাকে হত্যা করতে পারে না তাদের ভয় করো না। বরং, যিনি নরকে আত্মা এবং দেহ উভয়কেই ধ্বংস করতে পারেন তাকে ভয় করো।"</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Deuteronomy 13:6 যদি তোমার ভাই, তোমার মায়ের পুত্র, বা তোমার পুত্র, বা তোমার কন্যা, অথবা তোমার বক্ষের স্ত্রী, অথবা তোমার বন্ধু, যে তোমার আত্মার মতো, গোপনে তোমাকে প্রলুব্ধ করে, বলে, চল আমরা যাই এবং অন্য দেবতাদের সেবা কর, যা তুমি জান না, না তোমার পিতৃপুরুষদের;</w:t>
      </w:r>
    </w:p>
    <w:p/>
    <w:p>
      <w:r xmlns:w="http://schemas.openxmlformats.org/wordprocessingml/2006/main">
        <w:t xml:space="preserve">ঈশ্বর তাঁর লোকেদের অন্য দেবতাদের অনুসরণ না করার আদেশ দেন যে তাদের পরিবার, বন্ধুবান্ধব বা ঘনিষ্ঠ সহযোগীরা তাদের উপাসনা করতে প্রলুব্ধ করতে পারে।</w:t>
      </w:r>
    </w:p>
    <w:p/>
    <w:p>
      <w:r xmlns:w="http://schemas.openxmlformats.org/wordprocessingml/2006/main">
        <w:t xml:space="preserve">1. পিয়ার চাপের শক্তি: প্রলোভনের মুখে কীভাবে ঈশ্বরের জন্য দৃঢ়ভাবে দাঁড়ানো যায়</w:t>
      </w:r>
    </w:p>
    <w:p/>
    <w:p>
      <w:r xmlns:w="http://schemas.openxmlformats.org/wordprocessingml/2006/main">
        <w:t xml:space="preserve">2. চুক্তি সম্পর্কের শক্তি: কীভাবে আমাদের নিকটতম সম্পর্কগুলি আমাদেরকে ঈশ্বরের নিকটবর্তী করতে পারে বা আমাদের বিপথে নিয়ে যেতে পারে</w:t>
      </w:r>
    </w:p>
    <w:p/>
    <w:p>
      <w:r xmlns:w="http://schemas.openxmlformats.org/wordprocessingml/2006/main">
        <w:t xml:space="preserve">1. হিতোপদেশ 4:23 সর্বোপরি, আপনার হৃদয় রক্ষা করুন, কারণ এটি জীবনের উত্স।</w:t>
      </w:r>
    </w:p>
    <w:p/>
    <w:p>
      <w:r xmlns:w="http://schemas.openxmlformats.org/wordprocessingml/2006/main">
        <w:t xml:space="preserve">2. Exodus 20:3-5 আমার আগে তোমার আর কোন দেবতা থাকবে না। উপরে স্বর্গে বা নীচে পৃথিবীতে বা নীচের জলে আপনি নিজের জন্য কোনও মূর্তি তৈরি করবেন না। তুমি তাদের কাছে মাথা নত করবে না বা তাদের পূজা করবে না।</w:t>
      </w:r>
    </w:p>
    <w:p/>
    <w:p>
      <w:r xmlns:w="http://schemas.openxmlformats.org/wordprocessingml/2006/main">
        <w:t xml:space="preserve">Deuteronomy 13:7 অর্থাৎ, পৃথিবীর এক প্রান্ত থেকে এমনকি পৃথিবীর অন্য প্রান্ত পর্যন্ত, আপনার কাছাকাছি বা আপনার থেকে দূরে থাকা লোকদের দেবতাদের;</w:t>
      </w:r>
    </w:p>
    <w:p/>
    <w:p>
      <w:r xmlns:w="http://schemas.openxmlformats.org/wordprocessingml/2006/main">
        <w:t xml:space="preserve">ঈশ্বর ইস্রায়েলীয়দের অন্য জাতির দেবতাদের উপাসনা না করার আদেশ দেন, তারা যতই কাছে হোক বা দূরে হোক।</w:t>
      </w:r>
    </w:p>
    <w:p/>
    <w:p>
      <w:r xmlns:w="http://schemas.openxmlformats.org/wordprocessingml/2006/main">
        <w:t xml:space="preserve">1. ঈশ্বরের পবিত্রতা: ঈশ্বর আমাদেরকে পবিত্র হতে আহ্বান করেন, ঠিক যেমন তিনি পবিত্র।</w:t>
      </w:r>
    </w:p>
    <w:p/>
    <w:p>
      <w:r xmlns:w="http://schemas.openxmlformats.org/wordprocessingml/2006/main">
        <w:t xml:space="preserve">2. উপাসনার শক্তি: আমরা কাকে এবং কি উপাসনা করি তার প্রতি আমাদের অবশ্যই সতর্ক থাকতে হবে।</w:t>
      </w:r>
    </w:p>
    <w:p/>
    <w:p>
      <w:r xmlns:w="http://schemas.openxmlformats.org/wordprocessingml/2006/main">
        <w:t xml:space="preserve">1. Exodus 20:3-5 - আমার আগে তোমার আর কোন দেবতা থাকবে না। উপরে স্বর্গে বা নীচে পৃথিবীতে বা নীচের জলে আপনি নিজের জন্য কোনও মূর্তি তৈরি করবেন না। তুমি তাদের প্রণাম করবে না বা তাদের উপাসনা করবে না; কারণ আমি, তোমাদের ঈশ্বর সদাপ্রভু, ঈর্ষান্বিত ঈশ্বর।</w:t>
      </w:r>
    </w:p>
    <w:p/>
    <w:p>
      <w:r xmlns:w="http://schemas.openxmlformats.org/wordprocessingml/2006/main">
        <w:t xml:space="preserve">2. জেমস 4:7 - তাহলে, ঈশ্বরের কাছে নিজেকে সমর্পণ করুন। শয়তান জরিমানা, এবং তিনি আপনার কাছ থেকে পালিয়ে যাবে।</w:t>
      </w:r>
    </w:p>
    <w:p/>
    <w:p>
      <w:r xmlns:w="http://schemas.openxmlformats.org/wordprocessingml/2006/main">
        <w:t xml:space="preserve">Deuteronomy 13:8 তুমি তার কাছে সম্মত হবে না, তার কথা শুনবে না; তোমার চোখ তাকে করুণা করবে না, তুমি রেহাই দিও না, তুমি তাকে গোপন করো না।</w:t>
      </w:r>
    </w:p>
    <w:p/>
    <w:p>
      <w:r xmlns:w="http://schemas.openxmlformats.org/wordprocessingml/2006/main">
        <w:t xml:space="preserve">মিথ্যা নবী বা যারা মানুষকে ঈশ্বরের কাছ থেকে দূরে নিয়ে যায় তাদের প্রতি করুণা দেখাবেন না।</w:t>
      </w:r>
    </w:p>
    <w:p/>
    <w:p>
      <w:r xmlns:w="http://schemas.openxmlformats.org/wordprocessingml/2006/main">
        <w:t xml:space="preserve">1. মিথ্যা নবীদের বিপদ: যারা মিথ্যা গসপেল প্রচার করে তাদের দ্বারা প্রতারিত হবেন না।</w:t>
      </w:r>
    </w:p>
    <w:p/>
    <w:p>
      <w:r xmlns:w="http://schemas.openxmlformats.org/wordprocessingml/2006/main">
        <w:t xml:space="preserve">2. ঈশ্বরকে অনুসরণ করার আহ্বান: ঈশ্বরের প্রতি বিশ্বস্ত হোন এবং মিথ্যা নবীদের প্রত্যাখ্যান করুন।</w:t>
      </w:r>
    </w:p>
    <w:p/>
    <w:p>
      <w:r xmlns:w="http://schemas.openxmlformats.org/wordprocessingml/2006/main">
        <w:t xml:space="preserve">1. Jeremiah 23:16-17 - বাহিনীগণের সদাপ্রভু এই কথা বলেন: ভাববাদীদের কথায় কান দিও না যারা তোমার কাছে ভাববাণী করে। তারা আপনাকে মূল্যহীন করে তোলে; তারা প্রভুর মুখ থেকে নয়, তাদের নিজের হৃদয়ের দর্শন বলে৷</w:t>
      </w:r>
    </w:p>
    <w:p/>
    <w:p>
      <w:r xmlns:w="http://schemas.openxmlformats.org/wordprocessingml/2006/main">
        <w:t xml:space="preserve">2. ম্যাথু 7:15-20 - মিথ্যা ভাববাদীদের থেকে সাবধান, যারা ভেড়ার পোশাক পরে আপনার কাছে আসে কিন্তু ভিতরের দিক থেকে হিংস্র নেকড়ে। তাদের ফল দেখেই চিনবে।</w:t>
      </w:r>
    </w:p>
    <w:p/>
    <w:p>
      <w:r xmlns:w="http://schemas.openxmlformats.org/wordprocessingml/2006/main">
        <w:t xml:space="preserve">Deuteronomy 13:9 কিন্তু তুমি অবশ্যই তাকে হত্যা করবে; তাকে হত্যা করার জন্য প্রথমে তোমার হাত থাকবে এবং তার পরে সমস্ত লোকের হাত থাকবে।</w:t>
      </w:r>
    </w:p>
    <w:p/>
    <w:p>
      <w:r xmlns:w="http://schemas.openxmlformats.org/wordprocessingml/2006/main">
        <w:t xml:space="preserve">ঈশ্বর আদেশ দেন যে পাপীদের মৃত্যুদণ্ড দিতে হবে, এবং সমস্ত লোককে মৃত্যুদণ্ডে অংশ নিতে হবে।</w:t>
      </w:r>
    </w:p>
    <w:p/>
    <w:p>
      <w:r xmlns:w="http://schemas.openxmlformats.org/wordprocessingml/2006/main">
        <w:t xml:space="preserve">1. ঈশ্বরের আদেশের প্রতি আনুগত্যের গুরুত্ব।</w:t>
      </w:r>
    </w:p>
    <w:p/>
    <w:p>
      <w:r xmlns:w="http://schemas.openxmlformats.org/wordprocessingml/2006/main">
        <w:t xml:space="preserve">2. ঈশ্বরের ন্যায়বিচারের তীব্রতা।</w:t>
      </w:r>
    </w:p>
    <w:p/>
    <w:p>
      <w:r xmlns:w="http://schemas.openxmlformats.org/wordprocessingml/2006/main">
        <w:t xml:space="preserve">1. রোমানস 6:23 - "কারণ পাপের মজুরি মৃত্যু; কিন্তু ঈশ্বরের দান হল আমাদের প্রভু যীশু খ্রীষ্টের মাধ্যমে অনন্ত জীবন।"</w:t>
      </w:r>
    </w:p>
    <w:p/>
    <w:p>
      <w:r xmlns:w="http://schemas.openxmlformats.org/wordprocessingml/2006/main">
        <w:t xml:space="preserve">2. জেমস 4:12 - "একজন আইনদাতা আছেন, যিনি রক্ষা করতে এবং ধ্বংস করতে সক্ষম: আপনি কে অন্যের বিচার করেন?"</w:t>
      </w:r>
    </w:p>
    <w:p/>
    <w:p>
      <w:r xmlns:w="http://schemas.openxmlformats.org/wordprocessingml/2006/main">
        <w:t xml:space="preserve">Deuteronomy 13:10 এবং তুমি তাকে পাথর ছুঁড়ে মারবে যাতে সে মারা যায়; কারণ সে তোমাকে প্রভু তোমার ঈশ্বরের কাছ থেকে দূরে সরিয়ে দিতে চেয়েছিল, যিনি তোমাকে মিশর দেশ থেকে, দাসত্বের ঘর থেকে বের করে এনেছিলেন।</w:t>
      </w:r>
    </w:p>
    <w:p/>
    <w:p>
      <w:r xmlns:w="http://schemas.openxmlformats.org/wordprocessingml/2006/main">
        <w:t xml:space="preserve">অনুচ্ছেদটি জোর দেয় যে যারা অন্যদেরকে ঈশ্বরের কাছ থেকে দূরে নিয়ে যাওয়ার চেষ্টা করে তাদের কঠোর শাস্তি দেওয়া উচিত।</w:t>
      </w:r>
    </w:p>
    <w:p/>
    <w:p>
      <w:r xmlns:w="http://schemas.openxmlformats.org/wordprocessingml/2006/main">
        <w:t xml:space="preserve">1. ঈশ্বরের ভালবাসা নিঃশর্ত, কিন্তু তার শাস্তি ন্যায়সঙ্গত</w:t>
      </w:r>
    </w:p>
    <w:p/>
    <w:p>
      <w:r xmlns:w="http://schemas.openxmlformats.org/wordprocessingml/2006/main">
        <w:t xml:space="preserve">2. এমনকি প্রলোভনেও ঈশ্বরের প্রতি বিশ্বস্ত হন</w:t>
      </w:r>
    </w:p>
    <w:p/>
    <w:p>
      <w:r xmlns:w="http://schemas.openxmlformats.org/wordprocessingml/2006/main">
        <w:t xml:space="preserve">1. Joshua 23:16 - "যখন তোমরা তোমাদের ঈশ্বর সদাপ্রভুর নিয়ম লঙ্ঘন করবে, যা তিনি তোমাদেরকে আদেশ দিয়েছিলেন, এবং গিয়ে অন্য দেব-দেবতাদের সেবা করেন এবং তাদের কাছে নিজেকে প্রণাম করেন, তখন সদাপ্রভুর ক্রোধ তোমাদের উপর জ্বলে উঠবে। এবং তিনি তোমাদের যে উত্তম দেশ দিয়েছেন তা থেকে তোমরা দ্রুত ধ্বংস হয়ে যাবে।"</w:t>
      </w:r>
    </w:p>
    <w:p/>
    <w:p>
      <w:r xmlns:w="http://schemas.openxmlformats.org/wordprocessingml/2006/main">
        <w:t xml:space="preserve">2. জেমস 4:7 - "অতএব নিজেদেরকে ঈশ্বরের কাছে সমর্পণ কর। শয়তানকে প্রতিহত কর, এবং সে তোমাদের কাছ থেকে পালিয়ে যাবে।"</w:t>
      </w:r>
    </w:p>
    <w:p/>
    <w:p>
      <w:r xmlns:w="http://schemas.openxmlformats.org/wordprocessingml/2006/main">
        <w:t xml:space="preserve">Deuteronomy 13:11 এবং সমস্ত ইস্রায়েল শুনবে এবং ভয় পাবে, এবং তোমাদের মধ্যে এই ধরনের অন্যায় কাজ আর করবে না।</w:t>
      </w:r>
    </w:p>
    <w:p/>
    <w:p>
      <w:r xmlns:w="http://schemas.openxmlformats.org/wordprocessingml/2006/main">
        <w:t xml:space="preserve">দ্বিতীয় বিবরণের এই অনুচ্ছেদটি ইস্রায়েলীয়দেরকে ঈশ্বরের আইন মানতে এবং কোন পাপাচার না করার নির্দেশ দেয়।</w:t>
      </w:r>
    </w:p>
    <w:p/>
    <w:p>
      <w:r xmlns:w="http://schemas.openxmlformats.org/wordprocessingml/2006/main">
        <w:t xml:space="preserve">1. "প্রভুর ভয় হল জ্ঞানের সূচনা"</w:t>
      </w:r>
    </w:p>
    <w:p/>
    <w:p>
      <w:r xmlns:w="http://schemas.openxmlformats.org/wordprocessingml/2006/main">
        <w:t xml:space="preserve">2. "দুষ্টতার চেয়ে বাধ্যতা বেছে নেওয়া"</w:t>
      </w:r>
    </w:p>
    <w:p/>
    <w:p>
      <w:r xmlns:w="http://schemas.openxmlformats.org/wordprocessingml/2006/main">
        <w:t xml:space="preserve">1. গীতসংহিতা 111:10 - "প্রভুর ভয় জ্ঞানের শুরু; যারা এটি অনুশীলন করে তাদের সকলেরই ভাল বোধশক্তি রয়েছে। তাঁর প্রশংসা চিরকাল স্থায়ী হয়!"</w:t>
      </w:r>
    </w:p>
    <w:p/>
    <w:p>
      <w:r xmlns:w="http://schemas.openxmlformats.org/wordprocessingml/2006/main">
        <w:t xml:space="preserve">2. Joshua 24:15 - "কিন্তু যদি প্রভুর সেবা করা আপনার কাছে অবাঞ্ছিত বলে মনে হয়, তবে আজই বেছে নিন আপনি কার সেবা করবেন, আপনার পূর্বপুরুষরা ইউফ্রেটিস নদীর ওপারে যে দেবতাদের সেবা করেছিলেন, নাকি ইমোরীয়দের দেবতাদের, যাদের দেশে আপনি কিন্তু আমি এবং আমার পরিবারের জন্য আমরা প্রভুর সেবা করব।</w:t>
      </w:r>
    </w:p>
    <w:p/>
    <w:p>
      <w:r xmlns:w="http://schemas.openxmlformats.org/wordprocessingml/2006/main">
        <w:t xml:space="preserve">Deuteronomy 13:12 যদি তুমি তোমার কোন শহরে এই কথা বলতে শুনতে পাও যে, তোমার ঈশ্বর সদাপ্রভু তোমাকে সেখানে বাস করার জন্য দিয়েছেন,</w:t>
      </w:r>
    </w:p>
    <w:p/>
    <w:p>
      <w:r xmlns:w="http://schemas.openxmlformats.org/wordprocessingml/2006/main">
        <w:t xml:space="preserve">13 কিছু লোক, বেলিয়ালের সন্তানেরা তোমাদের মধ্য থেকে বের হয়ে গেছে, এবং তাদের শহরের বাসিন্দাদের ফিরিয়ে নিয়ে গেছে, তারা বলেছে, চল আমরা গিয়ে অন্য দেবতার সেবা করি, যাদের তোমরা জান না;</w:t>
      </w:r>
    </w:p>
    <w:p/>
    <w:p>
      <w:r xmlns:w="http://schemas.openxmlformats.org/wordprocessingml/2006/main">
        <w:t xml:space="preserve">অনুচ্ছেদটি ঈশ্বরের দেওয়া ইস্রায়েলীয়দের একটি শহরের মধ্যে এমন লোকদের সম্পর্কে কথা বলে, যারা তাদের শহরের বাসিন্দাদের অন্য দেবতাদের সেবা করার জন্য নেতৃত্ব দিচ্ছে।</w:t>
      </w:r>
    </w:p>
    <w:p/>
    <w:p>
      <w:r xmlns:w="http://schemas.openxmlformats.org/wordprocessingml/2006/main">
        <w:t xml:space="preserve">1. যারা আমাদের বিপথগামী করে তাদের দ্বারা আমাদের প্রতারিত হওয়া উচিত নয়।</w:t>
      </w:r>
    </w:p>
    <w:p/>
    <w:p>
      <w:r xmlns:w="http://schemas.openxmlformats.org/wordprocessingml/2006/main">
        <w:t xml:space="preserve">2. আমাদের সর্বদা বিশ্বস্ত এবং ঈশ্বর এবং তাঁর বাক্যে নিবেদিত থাকতে হবে।</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ম্যাথু 6:24 - "কেউ দুই প্রভুর সেবা করতে পারে না, কারণ হয় সে একজনকে ঘৃণা করবে এবং অন্যটিকে ভালবাসবে, অথবা সে একজনের প্রতি অনুগত হবে এবং অন্যটিকে ঘৃণা করবে।"</w:t>
      </w:r>
    </w:p>
    <w:p/>
    <w:p>
      <w:r xmlns:w="http://schemas.openxmlformats.org/wordprocessingml/2006/main">
        <w:t xml:space="preserve">Deuteronomy 13:13 কতিপয় লোক, বেলিয়ালের সন্তানেরা তোমাদের মধ্য হইতে বাহির হইয়াছে, এবং তাহাদের নগরের অধিবাসীদিগকে প্রত্যাহার করিয়াছে, এই বলে, চল আমরা যাই, অন্য দেবতার সেবা করি, যাহা তোমরা জান না;</w:t>
      </w:r>
    </w:p>
    <w:p/>
    <w:p>
      <w:r xmlns:w="http://schemas.openxmlformats.org/wordprocessingml/2006/main">
        <w:t xml:space="preserve">বেলিয়ালের সন্তানরা একটি শহরের মানুষকে তাদের বিশ্বাস ত্যাগ করতে এবং বিদেশী দেবতাদের পূজা করতে প্ররোচিত করেছে।</w:t>
      </w:r>
    </w:p>
    <w:p/>
    <w:p>
      <w:r xmlns:w="http://schemas.openxmlformats.org/wordprocessingml/2006/main">
        <w:t xml:space="preserve">1. ঈশ্বরের কাছ থেকে মুখ ফিরিয়ে নেওয়ার বিপদ</w:t>
      </w:r>
    </w:p>
    <w:p/>
    <w:p>
      <w:r xmlns:w="http://schemas.openxmlformats.org/wordprocessingml/2006/main">
        <w:t xml:space="preserve">2. প্রলোভন এবং প্রতারণার শক্তি</w:t>
      </w:r>
    </w:p>
    <w:p/>
    <w:p>
      <w:r xmlns:w="http://schemas.openxmlformats.org/wordprocessingml/2006/main">
        <w:t xml:space="preserve">1. Deuteronomy 30:15-16 - দেখুন, আমি আজ তোমাদের সামনে জীবন এবং ভাল, মৃত্যু এবং মন্দ রেখেছি, 16 যে আজ আমি তোমাদের প্রভু, তোমাদের ঈশ্বরকে ভালবাসতে, তাঁর পথে চলতে এবং তাঁর আদেশ পালন করতে আদেশ করছি৷ , তাঁর বিধি এবং তাঁর বিচার, যাতে তোমরা বেঁচে থাক এবং সংখ্যাবৃদ্ধি কর; আর তুমি যে দেশ অধিকার করতে যাচ্ছ সেখানে তোমার ঈশ্বর সদাপ্রভু তোমাকে আশীর্বাদ করবেন।</w:t>
      </w:r>
    </w:p>
    <w:p/>
    <w:p>
      <w:r xmlns:w="http://schemas.openxmlformats.org/wordprocessingml/2006/main">
        <w:t xml:space="preserve">2. Joshua 24:15 - এবং যদি প্রভুর সেবা করা আপনার কাছে খারাপ মনে হয়, তাহলে আজ নিজের জন্য বেছে নিন কার সেবা করবেন, আপনার পিতৃপুরুষেরা যে দেবতাদের সেবা করেছিলেন তারা নদীর ওপারে ছিল, নাকি দেবতাদের। ইমোরীয়রা, যাদের দেশে তোমরা বাস কর। কিন্তু আমি এবং আমার বাড়ির জন্য, আমরা প্রভুর সেবা করব।</w:t>
      </w:r>
    </w:p>
    <w:p/>
    <w:p>
      <w:r xmlns:w="http://schemas.openxmlformats.org/wordprocessingml/2006/main">
        <w:t xml:space="preserve">Deuteronomy 13:14 তারপর তুমি জিজ্ঞাসা করবে, অনুসন্ধান করবে এবং অধ্যবসায়ের সাথে জিজ্ঞাসা করবে; এবং, দেখ, যদি এটা সত্য হয় এবং এটা নিশ্চিত যে, তোমাদের মধ্যে এমন জঘন্য কাজ করা হয়েছে;</w:t>
      </w:r>
    </w:p>
    <w:p/>
    <w:p>
      <w:r xmlns:w="http://schemas.openxmlformats.org/wordprocessingml/2006/main">
        <w:t xml:space="preserve">ঈশ্বর আমাদেরকে সত্যের জন্য অধ্যবসায়ের সাথে অনুসন্ধান এবং অনুসন্ধান করার আদেশ দেন।</w:t>
      </w:r>
    </w:p>
    <w:p/>
    <w:p>
      <w:r xmlns:w="http://schemas.openxmlformats.org/wordprocessingml/2006/main">
        <w:t xml:space="preserve">1. সত্য প্রকাশের জন্য ঈশ্বরের উপর নির্ভর করা</w:t>
      </w:r>
    </w:p>
    <w:p/>
    <w:p>
      <w:r xmlns:w="http://schemas.openxmlformats.org/wordprocessingml/2006/main">
        <w:t xml:space="preserve">2. মিথ্যার জগতে সত্যের সন্ধান করা</w:t>
      </w:r>
    </w:p>
    <w:p/>
    <w:p>
      <w:r xmlns:w="http://schemas.openxmlformats.org/wordprocessingml/2006/main">
        <w:t xml:space="preserve">1. হিতোপদেশ 4:23 - সর্বোপরি, আপনার হৃদয়কে রক্ষা করুন, কারণ আপনি যা করেন তা থেকে প্রবাহিত হয়।</w:t>
      </w:r>
    </w:p>
    <w:p/>
    <w:p>
      <w:r xmlns:w="http://schemas.openxmlformats.org/wordprocessingml/2006/main">
        <w:t xml:space="preserve">2. গীতসংহিতা 119:45 - আমি স্বাধীনভাবে চলাফেরা করব, কারণ আমি আপনার আজ্ঞাগুলি অন্বেষণ করেছি।</w:t>
      </w:r>
    </w:p>
    <w:p/>
    <w:p>
      <w:r xmlns:w="http://schemas.openxmlformats.org/wordprocessingml/2006/main">
        <w:t xml:space="preserve">Deuteronomy 13:15 তুমি অবশ্যই সেই শহরের বাসিন্দাদেরকে তরবারির ধার দিয়ে আঘাত করবে, এবং সেই শহরের সমস্ত কিছু এবং সেখানকার গবাদি পশুকে তলোয়ারের ধার দিয়ে ধ্বংস করবে।</w:t>
      </w:r>
    </w:p>
    <w:p/>
    <w:p>
      <w:r xmlns:w="http://schemas.openxmlformats.org/wordprocessingml/2006/main">
        <w:t xml:space="preserve">ঈশ্বর আদেশ দেন যে একটি শহরের বাসিন্দাদের তাদের সম্পত্তি এবং পশুদের সাথে সম্পূর্ণরূপে ধ্বংস করা উচিত।</w:t>
      </w:r>
    </w:p>
    <w:p/>
    <w:p>
      <w:r xmlns:w="http://schemas.openxmlformats.org/wordprocessingml/2006/main">
        <w:t xml:space="preserve">1. ঈশ্বরের বিচার এবং ন্যায়বিচার</w:t>
      </w:r>
    </w:p>
    <w:p/>
    <w:p>
      <w:r xmlns:w="http://schemas.openxmlformats.org/wordprocessingml/2006/main">
        <w:t xml:space="preserve">2. ঈশ্বরের আদেশ মান্য করা</w:t>
      </w:r>
    </w:p>
    <w:p/>
    <w:p>
      <w:r xmlns:w="http://schemas.openxmlformats.org/wordprocessingml/2006/main">
        <w:t xml:space="preserve">1. দ্বিতীয় বিবরণ 13:15</w:t>
      </w:r>
    </w:p>
    <w:p/>
    <w:p>
      <w:r xmlns:w="http://schemas.openxmlformats.org/wordprocessingml/2006/main">
        <w:t xml:space="preserve">2. রোমানস 13:1-7 -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Deuteronomy 13:16 এবং তুমি তার সমস্ত লুটপাট রাস্তার মাঝখানে জড়ো করবে এবং শহরটিকে এবং তার সমস্ত লুটপাট, তোমার ঈশ্বর সদাপ্রভুর জন্য আগুনে পুড়িয়ে দেবে; ever এটা আবার নির্মিত হবে না.</w:t>
      </w:r>
    </w:p>
    <w:p/>
    <w:p>
      <w:r xmlns:w="http://schemas.openxmlformats.org/wordprocessingml/2006/main">
        <w:t xml:space="preserve">Deuteronomy থেকে এই অনুচ্ছেদটি ঈশ্বরের বিচারের উপর জোর দেয় এবং তার ক্ষমতার চিরস্থায়ী অনুস্মারক হিসাবে একটি শহরকে সম্পূর্ণরূপে পুড়িয়ে ফেলার আদেশ দেয়।</w:t>
      </w:r>
    </w:p>
    <w:p/>
    <w:p>
      <w:r xmlns:w="http://schemas.openxmlformats.org/wordprocessingml/2006/main">
        <w:t xml:space="preserve">1. ঈশ্বরের বিচার ক্ষমতা</w:t>
      </w:r>
    </w:p>
    <w:p/>
    <w:p>
      <w:r xmlns:w="http://schemas.openxmlformats.org/wordprocessingml/2006/main">
        <w:t xml:space="preserve">2. ঈশ্বরের আদেশ মান্য করা</w:t>
      </w:r>
    </w:p>
    <w:p/>
    <w:p>
      <w:r xmlns:w="http://schemas.openxmlformats.org/wordprocessingml/2006/main">
        <w:t xml:space="preserve">1. Joshua 6:17-21</w:t>
      </w:r>
    </w:p>
    <w:p/>
    <w:p>
      <w:r xmlns:w="http://schemas.openxmlformats.org/wordprocessingml/2006/main">
        <w:t xml:space="preserve">2. ইশাইয়া 26:5-6</w:t>
      </w:r>
    </w:p>
    <w:p/>
    <w:p>
      <w:r xmlns:w="http://schemas.openxmlformats.org/wordprocessingml/2006/main">
        <w:t xml:space="preserve">Deuteronomy 13:17 এবং তোমার হাতে অভিশপ্ত জিনিসের কিছুই ছিঁড়ে যাবে না: যাতে প্রভু তাঁর ক্রোধের প্রচণ্ডতা থেকে সরে আসেন, এবং তোমার প্রতি করুণা প্রদর্শন করেন, তোমার প্রতি করুণা করেন এবং তোমার কাছে শপথ করেছিলেন, যেমন তিনি তোমাকে বৃদ্ধি করেন। পিতা;</w:t>
      </w:r>
    </w:p>
    <w:p/>
    <w:p>
      <w:r xmlns:w="http://schemas.openxmlformats.org/wordprocessingml/2006/main">
        <w:t xml:space="preserve">প্রভু আদেশ দেন যে কোন অভিশপ্ত জিনিস রাখা উচিত নয়, যাতে তিনি করুণা ও করুণা প্রদর্শন করতে পারেন এবং তাঁর লোকেদের সংখ্যাবৃদ্ধির প্রতিশ্রুতি পূরণ করতে পারেন।</w:t>
      </w:r>
    </w:p>
    <w:p/>
    <w:p>
      <w:r xmlns:w="http://schemas.openxmlformats.org/wordprocessingml/2006/main">
        <w:t xml:space="preserve">1. ঈশ্বরের করুণা এবং করুণা - আমরা কিভাবে আনুগত্য মাধ্যমে আশীর্বাদ করা যেতে পারে</w:t>
      </w:r>
    </w:p>
    <w:p/>
    <w:p>
      <w:r xmlns:w="http://schemas.openxmlformats.org/wordprocessingml/2006/main">
        <w:t xml:space="preserve">2. আনুগত্যের মাধ্যমে আশীর্বাদ - Deuteronomy 13:17 থেকে একটি পাঠ</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112:1 (তোমরা সদাপ্রভুর প্রশংসা কর। ধন্য সেই ব্যক্তি যে সদাপ্রভুকে ভয় করে, যে তাঁর আদেশে খুব আনন্দ পায়।)</w:t>
      </w:r>
    </w:p>
    <w:p/>
    <w:p>
      <w:r xmlns:w="http://schemas.openxmlformats.org/wordprocessingml/2006/main">
        <w:t xml:space="preserve">Deuteronomy 13:18 যখন তুমি তোমার ঈশ্বর সদাপ্রভুর রব শুনবে, তোমার ঈশ্বর সদাপ্রভুর দৃষ্টিতে যা সঠিক তা করতে, আমি আজ তোমাকে যে সমস্ত আজ্ঞা দিচ্ছি তা পালন করতে।</w:t>
      </w:r>
    </w:p>
    <w:p/>
    <w:p>
      <w:r xmlns:w="http://schemas.openxmlformats.org/wordprocessingml/2006/main">
        <w:t xml:space="preserve">তাঁর চোখে যা সঠিক তা করার জন্য আমাদের প্রভুর কথা শোনা এবং তাঁর আদেশ পালন করা উচিত।</w:t>
      </w:r>
    </w:p>
    <w:p/>
    <w:p>
      <w:r xmlns:w="http://schemas.openxmlformats.org/wordprocessingml/2006/main">
        <w:t xml:space="preserve">1. "ঈশ্বরের চোখে ন্যায্যভাবে জীবনযাপন করা"</w:t>
      </w:r>
    </w:p>
    <w:p/>
    <w:p>
      <w:r xmlns:w="http://schemas.openxmlformats.org/wordprocessingml/2006/main">
        <w:t xml:space="preserve">2. "ঈশ্বরের আদেশ পালনের গুরুত্ব"</w:t>
      </w:r>
    </w:p>
    <w:p/>
    <w:p>
      <w:r xmlns:w="http://schemas.openxmlformats.org/wordprocessingml/2006/main">
        <w:t xml:space="preserve">1. ম্যাথু 22:37-40 - যীশু বলেছিলেন, তোমার সমস্ত হৃদয়, তোমার সমস্ত আত্মা এবং তোমার সমস্ত মন দিয়ে তোমার ঈশ্বর প্রভুকে ভালবাসো। এটাই প্রথম ও শ্রেষ্ঠ আদেশ। এবং দ্বিতীয়টি এটির মতো: আপনার প্রতিবেশীকে নিজের মতো ভালবাসুন। সমস্ত আইন এবং নবী এই দুটি আদেশের উপর ঝুলে আছে।</w:t>
      </w:r>
    </w:p>
    <w:p/>
    <w:p>
      <w:r xmlns:w="http://schemas.openxmlformats.org/wordprocessingml/2006/main">
        <w:t xml:space="preserve">2. 1 জন 5:3 - এই হল ঈশ্বরের ভালবাসা, যে আমরা তাঁর আদেশগুলি পালন করি: এবং তাঁর আদেশগুলি কঠিন নয়৷</w:t>
      </w:r>
    </w:p>
    <w:p/>
    <w:p>
      <w:r xmlns:w="http://schemas.openxmlformats.org/wordprocessingml/2006/main">
        <w:t xml:space="preserve">Deuteronomy 14 নিম্নরূপ তিনটি অনুচ্ছেদে সংক্ষিপ্ত করা যেতে পারে, নির্দেশিত আয়াত সহ:</w:t>
      </w:r>
    </w:p>
    <w:p/>
    <w:p>
      <w:r xmlns:w="http://schemas.openxmlformats.org/wordprocessingml/2006/main">
        <w:t xml:space="preserve">অনুচ্ছেদ 1: Deuteronomy 14:1-21 শুরু হয়েছে মূসা ইস্রায়েলীয়দের মনে করিয়ে দিয়ে যে তারা ঈশ্বরের মনোনীত লোক এবং তাই মৃত বা স্ব-প্ররোচিত ক্ষতগুলির জন্য শোকের সাথে যুক্ত অনুশীলনে জড়িত হওয়া উচিত নয়। তারপর তিনি খাবারের জন্য পরিষ্কার এবং অপরিষ্কার প্রাণীদের নির্দেশিকা প্রদান করেন। মূসা বিভিন্ন প্রাণীর তালিকা করেছেন, যেগুলি খাওয়া বৈধ (যেমন গবাদি পশু, ভেড়া, ছাগল) এবং যেগুলি নিষিদ্ধ (যেমন শূকর, উট, ঈগল) তাদের মধ্যে পার্থক্য করে। তিনি যিহোবার উদ্দেশ্যের জন্য আলাদা করা পবিত্র লোক হওয়ার গুরুত্বের উপর জোর দেন।</w:t>
      </w:r>
    </w:p>
    <w:p/>
    <w:p>
      <w:r xmlns:w="http://schemas.openxmlformats.org/wordprocessingml/2006/main">
        <w:t xml:space="preserve">অনুচ্ছেদ 2: Deuteronomy 14:22-29 এ অবিরত, মোশি ইস্রায়েলীয়দের দশমাংশ এবং নৈবেদ্য সম্পর্কে নির্দেশ দেয়। তিনি তাদের প্রতি বছর তাদের উৎপাদিত ফসলের দশমাংশ আলাদা করে নির্দিষ্ট উপাসনালয়ে নিয়ে আসার নির্দেশ দেন। যদি যাত্রা খুব বেশি দূর হয়, তাহলে তারা তাদের দশমাংশ অর্থের বিনিময়ে ব্যবহার করতে পারে এবং যিহোবার সামনে একটি আনন্দদায়ক উদযাপনের জন্য তাদের হৃদয় যা কিছু খাদ্য, পানীয় বা অন্যান্য ব্যবস্থা চায় তা কিনতে ব্যবহার করতে পারে। মোশি তাদের মনে করিয়ে দেন যে লেবীয়দের জন্য তাদের মধ্যে কোন উত্তরাধিকার নেই।</w:t>
      </w:r>
    </w:p>
    <w:p/>
    <w:p>
      <w:r xmlns:w="http://schemas.openxmlformats.org/wordprocessingml/2006/main">
        <w:t xml:space="preserve">অনুচ্ছেদ 3: Deuteronomy 14 মূসা অভাবীদের প্রতি দাতব্য কাজের উপর জোর দিয়ে শেষ করে। তিনি তাদের শহরের মধ্যে বিদেশী, এতিম, বিধবাদের প্রতি উদারতাকে উত্সাহিত করেন যাতে তারা খেতে পারে এবং তৃপ্ত হতে পারে। মূসা তাদের আশ্বস্ত করেন যে ঈশ্বর এই দুর্বল গোষ্ঠীগুলির উপর নজর রাখেন এবং যখন তারা তাদের প্রতি সমবেদনা প্রকাশ করেন তখন তাদের আশীর্বাদ করবেন। তিনি ইস্রায়েলকে মিশরে বিদেশী হিসাবে তাদের নিজস্ব অভিজ্ঞতার কথা মনে করিয়ে দেন এবং অন্যদের সাথে আলাপচারিতার সময় তাদের এটি মনে রাখার আহ্বান জানান।</w:t>
      </w:r>
    </w:p>
    <w:p/>
    <w:p>
      <w:r xmlns:w="http://schemas.openxmlformats.org/wordprocessingml/2006/main">
        <w:t xml:space="preserve">সংক্ষেপে:</w:t>
      </w:r>
    </w:p>
    <w:p>
      <w:r xmlns:w="http://schemas.openxmlformats.org/wordprocessingml/2006/main">
        <w:t xml:space="preserve">Deuteronomy 14 উপস্থাপন করে:</w:t>
      </w:r>
    </w:p>
    <w:p>
      <w:r xmlns:w="http://schemas.openxmlformats.org/wordprocessingml/2006/main">
        <w:t xml:space="preserve">পবিত্র এবং অপবিত্র পশুদের উপর পবিত্র মানুষ নির্দেশিকা;</w:t>
      </w:r>
    </w:p>
    <w:p>
      <w:r xmlns:w="http://schemas.openxmlformats.org/wordprocessingml/2006/main">
        <w:t xml:space="preserve">দশমাংশ এবং নৈবেদ্য পূজার জন্য দশমাংশ আলাদা করে;</w:t>
      </w:r>
    </w:p>
    <w:p>
      <w:r xmlns:w="http://schemas.openxmlformats.org/wordprocessingml/2006/main">
        <w:t xml:space="preserve">দাতব্য কাজ বিদেশীদের প্রতি উদারতা, এতিম, বিধবা.</w:t>
      </w:r>
    </w:p>
    <w:p/>
    <w:p>
      <w:r xmlns:w="http://schemas.openxmlformats.org/wordprocessingml/2006/main">
        <w:t xml:space="preserve">পবিত্র মানুষ হওয়ার উপর জোর দেওয়া পরিষ্কার এবং অপবিত্র প্রাণীর মধ্যে পার্থক্য;</w:t>
      </w:r>
    </w:p>
    <w:p>
      <w:r xmlns:w="http://schemas.openxmlformats.org/wordprocessingml/2006/main">
        <w:t xml:space="preserve">নির্ধারিত স্থানে উপাসনার জন্য দশমাংশ এবং নৈবেদ্য সংক্রান্ত নির্দেশাবলী;</w:t>
      </w:r>
    </w:p>
    <w:p>
      <w:r xmlns:w="http://schemas.openxmlformats.org/wordprocessingml/2006/main">
        <w:t xml:space="preserve">দাতব্য কাজের জন্য উত্সাহ বিদেশী, এতিম, বিধবাদের প্রতি উদারতা।</w:t>
      </w:r>
    </w:p>
    <w:p/>
    <w:p>
      <w:r xmlns:w="http://schemas.openxmlformats.org/wordprocessingml/2006/main">
        <w:t xml:space="preserve">অধ্যায়টি একজন পবিত্র মানুষ হওয়া, দশমাংশ এবং নৈবেদ্য সংক্রান্ত নির্দেশাবলী এবং দাতব্য কাজের গুরুত্বকে কেন্দ্র করে। Deuteronomy 14-এ, মোজেস ইস্রায়েলীয়দের মনে করিয়ে দেন যে তারা ঈশ্বরের মনোনীত লোক এবং তাই মৃত বা স্ব-প্ররোচিত ক্ষতগুলির জন্য শোকের সাথে জড়িত অনুশীলনে জড়িত হওয়া উচিত নয়। তারপর তিনি খাবারের জন্য পরিষ্কার এবং অপরিষ্কার পশুদের বিষয়ে নির্দেশিকা প্রদান করেন। মূসা বিভিন্ন প্রাণীর তালিকা করেছেন, যেগুলি খাওয়া বৈধ (যেমন গবাদি পশু, ভেড়া, ছাগল) এবং যেগুলি নিষিদ্ধ (যেমন শূকর, উট, ঈগল) তাদের মধ্যে পার্থক্য করে। তিনি যিহোবার উদ্দেশ্যের জন্য আলাদা করা পবিত্র লোক হওয়ার গুরুত্বের উপর জোর দেন।</w:t>
      </w:r>
    </w:p>
    <w:p/>
    <w:p>
      <w:r xmlns:w="http://schemas.openxmlformats.org/wordprocessingml/2006/main">
        <w:t xml:space="preserve">Deuteronomy 14 এ অব্যাহত রেখে, মূসা ইস্রায়েলীয়দের দশমাংশ এবং নৈবেদ্য সম্পর্কে নির্দেশ দেন। তিনি তাদের প্রতি বছর তাদের উৎপাদিত ফসলের দশমাংশ আলাদা করে নির্দিষ্ট উপাসনালয়ে নিয়ে আসার নির্দেশ দেন। যদি যাত্রা অনেক দূর হয়, তাহলে তারা তাদের দশমাংশ অর্থের বিনিময়ে ব্যবহার করতে পারে এবং যিহোবার সামনে একটি আনন্দদায়ক উদযাপনের জন্য তাদের হৃদয় যা চায় খাদ্য, পানীয় বা অন্যান্য ব্যবস্থা কিনতে পারে। মোশি তাদের মনে করিয়ে দেন যে লেবীয়দের জন্য তাদের মধ্যে কোন উত্তরাধিকার নেই কিন্তু তারা ধর্মীয় দায়িত্ব পালন করে।</w:t>
      </w:r>
    </w:p>
    <w:p/>
    <w:p>
      <w:r xmlns:w="http://schemas.openxmlformats.org/wordprocessingml/2006/main">
        <w:t xml:space="preserve">Deuteronomy 14 মোজেস তাদের শহরের মধ্যে যারা প্রয়োজন তাদের প্রতি দাতব্য কাজ জোর দিয়ে সমাপ্তি. তিনি বিদেশী, এতিম, বিধবাদের প্রতি উদারতাকে উৎসাহিত করেন যাতে তারা খেতে পারে এবং তৃপ্ত হতে পারে। মূসা তাদের আশ্বস্ত করেন যে ঈশ্বর এই দুর্বল গোষ্ঠীগুলির উপর নজর রাখেন এবং যখন তারা তাদের প্রতি সমবেদনা প্রকাশ করেন তখন তাদের আশীর্বাদ করবেন। তিনি ইস্রায়েলকে মিশরে বিদেশী হিসাবে তাদের নিজস্ব অভিজ্ঞতার কথা মনে করিয়ে দেন যা কষ্ট দ্বারা চিহ্নিত একটি অভিজ্ঞতা এবং অন্যদের সাথে আলাপচারিতার সময় তাদের এটি মনে রাখার জন্য অনুরোধ করেন যারা নিজেকে একই পরিস্থিতিতে খুঁজে পান।</w:t>
      </w:r>
    </w:p>
    <w:p/>
    <w:p>
      <w:r xmlns:w="http://schemas.openxmlformats.org/wordprocessingml/2006/main">
        <w:t xml:space="preserve">Deuteronomy 14:1 তোমরা তোমাদের ঈশ্বর সদাপ্রভুর সন্তান।</w:t>
      </w:r>
    </w:p>
    <w:p/>
    <w:p>
      <w:r xmlns:w="http://schemas.openxmlformats.org/wordprocessingml/2006/main">
        <w:t xml:space="preserve">তোমরা ঈশ্বরের সন্তান এবং মৃতদের স্মরণে নিজেদের আঘাত করা উচিত নয়৷</w:t>
      </w:r>
    </w:p>
    <w:p/>
    <w:p>
      <w:r xmlns:w="http://schemas.openxmlformats.org/wordprocessingml/2006/main">
        <w:t xml:space="preserve">1: আমরা ঈশ্বরের সন্তান, এবং তাঁর মাধ্যমে আমরা মৃত্যুর মুখেও শান্তি ও সান্ত্বনা পেতে পারি।</w:t>
      </w:r>
    </w:p>
    <w:p/>
    <w:p>
      <w:r xmlns:w="http://schemas.openxmlformats.org/wordprocessingml/2006/main">
        <w:t xml:space="preserve">2: আমাদেরকে মৃতদের সম্মান করার জন্য ডাকা হয়েছে, এবং তা অবশ্যই এমনভাবে করতে হবে যা ঈশ্বরকে খুশি করে।</w:t>
      </w:r>
    </w:p>
    <w:p/>
    <w:p>
      <w:r xmlns:w="http://schemas.openxmlformats.org/wordprocessingml/2006/main">
        <w:t xml:space="preserve">1: রোমানস 8:15-17 - কারণ তোমরা আবার ভয় পাওয়ার দাসত্বের আত্মা পান নি; কিন্তু তোমরা দত্তক নেওয়ার আত্মা পেয়েছ, যেখানে আমরা আব্বা, পিতাকে ডাকি৷</w:t>
      </w:r>
    </w:p>
    <w:p/>
    <w:p>
      <w:r xmlns:w="http://schemas.openxmlformats.org/wordprocessingml/2006/main">
        <w:t xml:space="preserve">2: ম্যাথু 22:37-39 - যীশু তাকে বললেন, তুমি তোমার সমস্ত হৃদয়, তোমার সমস্ত আত্মা এবং তোমার সমস্ত মন দিয়ে প্রভু তোমার ঈশ্বরকে ভালবাসবে৷</w:t>
      </w:r>
    </w:p>
    <w:p/>
    <w:p>
      <w:r xmlns:w="http://schemas.openxmlformats.org/wordprocessingml/2006/main">
        <w:t xml:space="preserve">Deuteronomy 14:2 কেননা তুমি তোমার ঈশ্বর সদাপ্রভুর এক পবিত্র প্রজা, এবং সদাপ্রভু তোমাকে পৃথিবীর সমস্ত জাতিগুলির উপরে, নিজের কাছে এক অদ্ভুত প্রজা হওয়ার জন্য মনোনীত করেছেন।</w:t>
      </w:r>
    </w:p>
    <w:p/>
    <w:p>
      <w:r xmlns:w="http://schemas.openxmlformats.org/wordprocessingml/2006/main">
        <w:t xml:space="preserve">ঈশ্বর ইস্রায়েলীয়দের বেছে নিয়েছিলেন নিজের জন্য বিশেষ লোক হতে এবং পৃথিবীর অন্যান্য সমস্ত জাতির থেকে আলাদা হতে।</w:t>
      </w:r>
    </w:p>
    <w:p/>
    <w:p>
      <w:r xmlns:w="http://schemas.openxmlformats.org/wordprocessingml/2006/main">
        <w:t xml:space="preserve">1. ঈশ্বর আমাদের বিশেষ করেছেন এবং আমাদেরকে তাঁর নিজের হতে বেছে নিয়েছেন</w:t>
      </w:r>
    </w:p>
    <w:p/>
    <w:p>
      <w:r xmlns:w="http://schemas.openxmlformats.org/wordprocessingml/2006/main">
        <w:t xml:space="preserve">2. ঈশ্বরের অদ্ভুত মানুষ হিসাবে জীবনযাপন - ঈশ্বরের মনোনীত ব্যক্তিরা</w:t>
      </w:r>
    </w:p>
    <w:p/>
    <w:p>
      <w:r xmlns:w="http://schemas.openxmlformats.org/wordprocessingml/2006/main">
        <w:t xml:space="preserve">1. Ephesians 2:8-10 - কারণ অনুগ্রহের দ্বারা আপনি বিশ্বাসের মাধ্যমে রক্ষা পেয়েছেন। আর এটা আপনার নিজের কাজ নয়; এটা ঈশ্বরের দান, কাজের ফল নয়, যাতে কেউ গর্ব না করে৷ কেননা আমরা তাঁহার কারিগর, খ্রীষ্ট যীশুতে সৎকাজের জন্য সৃষ্ট, যা ঈশ্বর পূর্বেই প্রস্তুত করিয়া রাখি, যেন আমরা তাহাদের মধ্যে চলতে পারি।</w:t>
      </w:r>
    </w:p>
    <w:p/>
    <w:p>
      <w:r xmlns:w="http://schemas.openxmlformats.org/wordprocessingml/2006/main">
        <w:t xml:space="preserve">2. টাইটাস 3:4-7 - কিন্তু যখন আমাদের ত্রাণকর্তা ঈশ্বরের মঙ্গল ও প্রেমময় দয়া আবির্ভূত হয়েছিল, তখন তিনি আমাদের রক্ষা করেছিলেন, আমাদের দ্বারা ধার্মিকতার সাথে করা কাজের কারণে নয়, বরং তাঁর নিজের করুণা অনুসারে, পুনর্জন্ম এবং নবায়নের ধোয়ার মাধ্যমে। পবিত্র আত্মার, যাকে তিনি আমাদের ত্রাণকর্তা যীশু খ্রীষ্টের মাধ্যমে প্রচুর পরিমাণে আমাদের উপর ঢেলে দিয়েছেন, যাতে তাঁর অনুগ্রহে ধার্মিক বলে আমরা অনন্ত জীবনের আশা অনুসারে উত্তরাধিকারী হতে পারি।</w:t>
      </w:r>
    </w:p>
    <w:p/>
    <w:p>
      <w:r xmlns:w="http://schemas.openxmlformats.org/wordprocessingml/2006/main">
        <w:t xml:space="preserve">Deuteronomy 14:3 তুমি কোন জঘন্য জিনিস খাবে না।</w:t>
      </w:r>
    </w:p>
    <w:p/>
    <w:p>
      <w:r xmlns:w="http://schemas.openxmlformats.org/wordprocessingml/2006/main">
        <w:t xml:space="preserve">এই অনুচ্ছেদটি জঘন্য জিনিস খাওয়ার বিরুদ্ধে সতর্ক করে।</w:t>
      </w:r>
    </w:p>
    <w:p/>
    <w:p>
      <w:r xmlns:w="http://schemas.openxmlformats.org/wordprocessingml/2006/main">
        <w:t xml:space="preserve">1. ঈশ্বরের আইন মেনে চলতে শেখা: জঘন্য জিনিসগুলি আমাদের এড়ানো উচিত</w:t>
      </w:r>
    </w:p>
    <w:p/>
    <w:p>
      <w:r xmlns:w="http://schemas.openxmlformats.org/wordprocessingml/2006/main">
        <w:t xml:space="preserve">2. ঈশ্বরের শব্দের শক্তি: ঘৃণ্য জিনিস থেকে বিরত থাকা</w:t>
      </w:r>
    </w:p>
    <w:p/>
    <w:p>
      <w:r xmlns:w="http://schemas.openxmlformats.org/wordprocessingml/2006/main">
        <w:t xml:space="preserve">1. 1 করিন্থিয়ানস 10:31 - "সুতরাং, আপনি খান বা পান করুন বা যাই করুন না কেন, ঈশ্বরের মহিমার জন্য করুন।"</w:t>
      </w:r>
    </w:p>
    <w:p/>
    <w:p>
      <w:r xmlns:w="http://schemas.openxmlformats.org/wordprocessingml/2006/main">
        <w:t xml:space="preserve">2. হিতোপদেশ 4:20-23 - "বৎস, আমার কথায় মনোযোগ দাও; আমার কথার প্রতি তোমার কান লাগাও। সেগুলি তোমার দৃষ্টি থেকে সরে না যাক; তোমার হৃদয়ের মাঝে সেগুলিকে রাখ। কারণ যারা খুঁজে পায় তাদের জন্য তারা জীবন। তাদের, এবং তাদের সমস্ত মাংসের স্বাস্থ্য। আপনার হৃদয়কে সমস্ত অধ্যবসায়ের সাথে রাখুন; কারণ এটি থেকে জীবনের বিষয়গুলি রয়েছে।"</w:t>
      </w:r>
    </w:p>
    <w:p/>
    <w:p>
      <w:r xmlns:w="http://schemas.openxmlformats.org/wordprocessingml/2006/main">
        <w:t xml:space="preserve">Deuteronomy 14:4 এগুলি হল সেই পশুদের যা তোমরা খাবে: বলদ, ভেড়া ও ছাগল,</w:t>
      </w:r>
    </w:p>
    <w:p/>
    <w:p>
      <w:r xmlns:w="http://schemas.openxmlformats.org/wordprocessingml/2006/main">
        <w:t xml:space="preserve">ঈশ্বর আমাদের শুধুমাত্র নির্দিষ্ট ধরনের প্রাণী খাওয়ার আদেশ দেন।</w:t>
      </w:r>
    </w:p>
    <w:p/>
    <w:p>
      <w:r xmlns:w="http://schemas.openxmlformats.org/wordprocessingml/2006/main">
        <w:t xml:space="preserve">1. খাওয়ার পবিত্রতা: কীভাবে ঈশ্বরের বাক্য আমাদের আমাদের দেহে কী রাখা উচিত সে সম্পর্কে নির্দেশ দেয়</w:t>
      </w:r>
    </w:p>
    <w:p/>
    <w:p>
      <w:r xmlns:w="http://schemas.openxmlformats.org/wordprocessingml/2006/main">
        <w:t xml:space="preserve">2. আনুগত্যের শক্তি: কীভাবে ঈশ্বরের আদেশগুলি অনুসরণ করা আশীর্বাদ আনতে পারে</w:t>
      </w:r>
    </w:p>
    <w:p/>
    <w:p>
      <w:r xmlns:w="http://schemas.openxmlformats.org/wordprocessingml/2006/main">
        <w:t xml:space="preserve">1. রোমানস 14:17-19 - কারণ ঈশ্বরের রাজ্য খাওয়া-দাওয়ার বিষয় নয় বরং পবিত্র আত্মায় ধার্মিকতা এবং শান্তি ও আনন্দের বিষয়।</w:t>
      </w:r>
    </w:p>
    <w:p/>
    <w:p>
      <w:r xmlns:w="http://schemas.openxmlformats.org/wordprocessingml/2006/main">
        <w:t xml:space="preserve">2. লেভিটিকাস 11:3-8 - পৃথিবীতে যে সমস্ত প্রাণী আছে, সেগুলোর মধ্যে এগুলিই আপনি খেতে পারেন: বলদ, ভেড়া, ছাগল, হরিণ, হরিণ, রোবাক, বুনো ছাগল, আইবেক্স , হরিণ, এবং পর্বত ভেড়া.</w:t>
      </w:r>
    </w:p>
    <w:p/>
    <w:p>
      <w:r xmlns:w="http://schemas.openxmlformats.org/wordprocessingml/2006/main">
        <w:t xml:space="preserve">Deuteronomy 14:5 হার্ট, এবং হরিণ, এবং পতিত হরিণ, এবং বন্য ছাগল, এবং পিগার্গ, এবং বন্য বলদ এবং চামোইস।</w:t>
      </w:r>
    </w:p>
    <w:p/>
    <w:p>
      <w:r xmlns:w="http://schemas.openxmlformats.org/wordprocessingml/2006/main">
        <w:t xml:space="preserve">এই অনুচ্ছেদটি সাতটি প্রাণীর বর্ণনা দেয় যেগুলি ইস্রায়েলীয়দের খাওয়ার অনুমতি দেওয়া হয়েছিল।</w:t>
      </w:r>
    </w:p>
    <w:p/>
    <w:p>
      <w:r xmlns:w="http://schemas.openxmlformats.org/wordprocessingml/2006/main">
        <w:t xml:space="preserve">1. ঈশ্বরের খাদ্য আইন মেনে চলা আমাদেরকে তাঁর আরও কাছে নিয়ে আসবে।</w:t>
      </w:r>
    </w:p>
    <w:p/>
    <w:p>
      <w:r xmlns:w="http://schemas.openxmlformats.org/wordprocessingml/2006/main">
        <w:t xml:space="preserve">2. তিনি আমাদের জন্য যে খাদ্য সরবরাহ করেন তাতে ঈশ্বরের জ্ঞান দেখা যায়।</w:t>
      </w:r>
    </w:p>
    <w:p/>
    <w:p>
      <w:r xmlns:w="http://schemas.openxmlformats.org/wordprocessingml/2006/main">
        <w:t xml:space="preserve">1. লেবীয় পুস্তক 11:2-3 - "ইস্রায়েলের লোকদের সাথে কথা বলুন, এইগুলি হল সেই জীবন্ত জিনিস যা তোমরা পৃথিবীর সমস্ত প্রাণীদের মধ্যে খেতে পারবে৷ খুরের যে অংশগুলিই হোক না কেন এবং ক্লোভেন-পাযুক্ত এবং চিবিয়ে খাও৷ চুদে, পশুদের মধ্যে, আপনি খেতে পারেন.</w:t>
      </w:r>
    </w:p>
    <w:p/>
    <w:p>
      <w:r xmlns:w="http://schemas.openxmlformats.org/wordprocessingml/2006/main">
        <w:t xml:space="preserve">2. গীতসংহিতা 104:14 - আপনি গবাদি পশুর জন্য ঘাস এবং মানুষের চাষের জন্য গাছপালা বৃদ্ধি করেন, যাতে সে পৃথিবী থেকে খাদ্য বের করতে পারে।</w:t>
      </w:r>
    </w:p>
    <w:p/>
    <w:p>
      <w:r xmlns:w="http://schemas.openxmlformats.org/wordprocessingml/2006/main">
        <w:t xml:space="preserve">Deuteronomy 14:6 এবং প্রত্যেকটি পশু যে খুর বিভক্ত করে এবং দুটি নখর ফাটল করে এবং জন্তুদের মধ্যে চুদা চিবিয়ে খায়, সেগুলিকে তোমরা খেতে হবে৷</w:t>
      </w:r>
    </w:p>
    <w:p/>
    <w:p>
      <w:r xmlns:w="http://schemas.openxmlformats.org/wordprocessingml/2006/main">
        <w:t xml:space="preserve">Deuteronomy 14:6 থেকে এই অনুচ্ছেদটি বলে যে যে প্রাণীরা চুদন চিবিয়ে খায় এবং তাদের খুর দুটি ভাগ করে তাদের খাওয়ার অনুমতি রয়েছে।</w:t>
      </w:r>
    </w:p>
    <w:p/>
    <w:p>
      <w:r xmlns:w="http://schemas.openxmlformats.org/wordprocessingml/2006/main">
        <w:t xml:space="preserve">1. প্রভুর বিধান: আমরা যে খাবার খাই তা সহ ঈশ্বর আমাদের অনেক আশীর্বাদ প্রদান করেছেন।</w:t>
      </w:r>
    </w:p>
    <w:p/>
    <w:p>
      <w:r xmlns:w="http://schemas.openxmlformats.org/wordprocessingml/2006/main">
        <w:t xml:space="preserve">2. ঈশ্বরের আদেশ: ঈশ্বর আমাদেরকে কিছু প্রাণী খাওয়ার আদেশ দিয়েছেন যা তার মানদণ্ড পূরণ করে।</w:t>
      </w:r>
    </w:p>
    <w:p/>
    <w:p>
      <w:r xmlns:w="http://schemas.openxmlformats.org/wordprocessingml/2006/main">
        <w:t xml:space="preserve">1. 1 টিমোথি 4:3-4 - "বিবাহ করতে নিষেধ করা, এবং আমিষ থেকে বিরত থাকার আদেশ, যা ঈশ্বর তৈরি করেছেন তাদের ধন্যবাদ সহকারে গ্রহণ করার জন্য যারা বিশ্বাস করে এবং সত্য জানে৷ ঈশ্বরের প্রতিটি সৃষ্টিই ভাল, এবং কিছুই নয়৷ প্রত্যাখ্যান করা হবে, যদি এটি ধন্যবাদ সহ গ্রহণ করা হয়।"</w:t>
      </w:r>
    </w:p>
    <w:p/>
    <w:p>
      <w:r xmlns:w="http://schemas.openxmlformats.org/wordprocessingml/2006/main">
        <w:t xml:space="preserve">2. গীতসংহিতা 136:25 - "যিনি সমস্ত মাংসকে খাদ্য দেন: তাঁর করুণা চিরকাল স্থায়ী।"</w:t>
      </w:r>
    </w:p>
    <w:p/>
    <w:p>
      <w:r xmlns:w="http://schemas.openxmlformats.org/wordprocessingml/2006/main">
        <w:t xml:space="preserve">Deuteronomy 14:7 তবুও যারা চুদন চিবিয়ে খায়, বা যারা খুর ভাগ করে তাদের থেকে তোমরা এগুলো খাবে না; যেমন উট, খরগোশ ও শঙ্কু; তাই তারা তোমাদের জন্য অশুচি।</w:t>
      </w:r>
    </w:p>
    <w:p/>
    <w:p>
      <w:r xmlns:w="http://schemas.openxmlformats.org/wordprocessingml/2006/main">
        <w:t xml:space="preserve">ঈশ্বর তাঁর লোকেদেরকে এমন প্রাণী না খাওয়ার আদেশ দিয়েছেন যেগুলি চুদন চিবিয়ে খায় কিন্তু তাদের বিভক্ত খুর নেই, যেমন উট, খরগোশ এবং শঙ্কু।</w:t>
      </w:r>
    </w:p>
    <w:p/>
    <w:p>
      <w:r xmlns:w="http://schemas.openxmlformats.org/wordprocessingml/2006/main">
        <w:t xml:space="preserve">1. "আল্লাহর আদেশ এবং আমাদের আনুগত্য"</w:t>
      </w:r>
    </w:p>
    <w:p/>
    <w:p>
      <w:r xmlns:w="http://schemas.openxmlformats.org/wordprocessingml/2006/main">
        <w:t xml:space="preserve">2. "অপরিষ্কার এবং পরিষ্কার: দৈনন্দিন জীবনযাপনের জন্য আধ্যাত্মিক নির্দেশনা"</w:t>
      </w:r>
    </w:p>
    <w:p/>
    <w:p>
      <w:r xmlns:w="http://schemas.openxmlformats.org/wordprocessingml/2006/main">
        <w:t xml:space="preserve">1. লেবীয় পুস্তক 11:2-4</w:t>
      </w:r>
    </w:p>
    <w:p/>
    <w:p>
      <w:r xmlns:w="http://schemas.openxmlformats.org/wordprocessingml/2006/main">
        <w:t xml:space="preserve">2. রোমানস 12:1-2</w:t>
      </w:r>
    </w:p>
    <w:p/>
    <w:p>
      <w:r xmlns:w="http://schemas.openxmlformats.org/wordprocessingml/2006/main">
        <w:t xml:space="preserve">Deuteronomy 14:8 এবং শুয়োর, কারণ সে খুর বিভক্ত করে, তথাপি চুদতে পারে না, সে তোমাদের জন্য অশুচি: তোমরা তাদের মাংস খাবে না, তাদের মৃতদেহ স্পর্শ করবে না।</w:t>
      </w:r>
    </w:p>
    <w:p/>
    <w:p>
      <w:r xmlns:w="http://schemas.openxmlformats.org/wordprocessingml/2006/main">
        <w:t xml:space="preserve">ঈশ্বর ইস্রায়েলীয়দের শূকরের মাংস খাওয়া এবং মৃত শূকরের মৃতদেহ স্পর্শ করা থেকে বিরত থাকার আদেশ দেন।</w:t>
      </w:r>
    </w:p>
    <w:p/>
    <w:p>
      <w:r xmlns:w="http://schemas.openxmlformats.org/wordprocessingml/2006/main">
        <w:t xml:space="preserve">1. ঈশ্বরের বাক্য আমাদেরকে কীভাবে আমাদের জীবনযাপন করতে হবে তার জন্য স্পষ্ট নির্দেশনা প্রদান করে।</w:t>
      </w:r>
    </w:p>
    <w:p/>
    <w:p>
      <w:r xmlns:w="http://schemas.openxmlformats.org/wordprocessingml/2006/main">
        <w:t xml:space="preserve">2. আমাদের অবশ্যই ঈশ্বরের আদেশগুলি মেনে চলার ব্যাপারে সতর্ক থাকতে হবে, যদিও সেগুলি কঠিন বা অদ্ভুত বলে মনে হতে পারে।</w:t>
      </w:r>
    </w:p>
    <w:p/>
    <w:p>
      <w:r xmlns:w="http://schemas.openxmlformats.org/wordprocessingml/2006/main">
        <w:t xml:space="preserve">1. 1 টিমোথি 4:4-5 ঈশ্বরের প্রতিটি সৃষ্টি ভাল, এবং কিছু অস্বীকার করা যাবে না, যদি এটা ধন্যবাদ সঙ্গে গ্রহণ করা হয়: এটা ঈশ্বরের শব্দ এবং প্রার্থনা দ্বারা পবিত্র করা হয়.</w:t>
      </w:r>
    </w:p>
    <w:p/>
    <w:p>
      <w:r xmlns:w="http://schemas.openxmlformats.org/wordprocessingml/2006/main">
        <w:t xml:space="preserve">2. রোমানস 14:14 আমি জানি, এবং প্রভু যীশুর দ্বারা বিশ্বাস করি যে, নিজের থেকে অশুচি কিছু নেই; কিন্তু যে কোন জিনিসকে অশুচি বলে মনে করে, তার কাছে তা অশুচি।</w:t>
      </w:r>
    </w:p>
    <w:p/>
    <w:p>
      <w:r xmlns:w="http://schemas.openxmlformats.org/wordprocessingml/2006/main">
        <w:t xml:space="preserve">Deuteronomy 14:9 জলের মধ্যে যা আছে সবই তোমরা খাবে; পাখনা ও আঁশযুক্ত সবই তোমরা খাবে।</w:t>
      </w:r>
    </w:p>
    <w:p/>
    <w:p>
      <w:r xmlns:w="http://schemas.openxmlformats.org/wordprocessingml/2006/main">
        <w:t xml:space="preserve">এই অনুচ্ছেদটি বলে যে ঈশ্বর ইস্রায়েলীয়দের পাখনা এবং আঁশযুক্ত যে কোনও মাছ খাওয়ার অনুমতি দেন।</w:t>
      </w:r>
    </w:p>
    <w:p/>
    <w:p>
      <w:r xmlns:w="http://schemas.openxmlformats.org/wordprocessingml/2006/main">
        <w:t xml:space="preserve">1. প্রভুর প্রাচুর্যে আনন্দ করুন - কিভাবে ঈশ্বর তার সৃষ্টির মাধ্যমে আমাদের রিজিক প্রদান করেন।</w:t>
      </w:r>
    </w:p>
    <w:p/>
    <w:p>
      <w:r xmlns:w="http://schemas.openxmlformats.org/wordprocessingml/2006/main">
        <w:t xml:space="preserve">2. প্রভুর আদেশের প্রতি বাধ্য হও - কেন ঈশ্বরের আইন অনুসরণ করা গুরুত্বপূর্ণ।</w:t>
      </w:r>
    </w:p>
    <w:p/>
    <w:p>
      <w:r xmlns:w="http://schemas.openxmlformats.org/wordprocessingml/2006/main">
        <w:t xml:space="preserve">1. গীতসংহিতা 24:1 - পৃথিবী প্রভুর, এবং এর সমস্ত পূর্ণতা, জগত এবং যারা সেখানে বাস করে।</w:t>
      </w:r>
    </w:p>
    <w:p/>
    <w:p>
      <w:r xmlns:w="http://schemas.openxmlformats.org/wordprocessingml/2006/main">
        <w:t xml:space="preserve">2. উদ্ঘাটন 19:9 - এবং তিনি আমাকে বললেন, লিখুন: ধন্য তারা যারা মেষশাবকের বিবাহের নৈশভোজে ডাকা হয়েছে! এবং তিনি আমাকে বললেন, এগুলি ঈশ্বরের সত্য বাণী৷</w:t>
      </w:r>
    </w:p>
    <w:p/>
    <w:p>
      <w:r xmlns:w="http://schemas.openxmlformats.org/wordprocessingml/2006/main">
        <w:t xml:space="preserve">Deuteronomy 14:10 আর যার পাখনা ও আঁশ নেই তা তোমরা খেতে পারবে না; এটা তোমাদের জন্য অশুচি।</w:t>
      </w:r>
    </w:p>
    <w:p/>
    <w:p>
      <w:r xmlns:w="http://schemas.openxmlformats.org/wordprocessingml/2006/main">
        <w:t xml:space="preserve">ঈশ্বর ইস্রায়েলীয়দের পাখনা এবং আঁশ ছাড়া পশু না খাওয়ার আদেশ দিয়েছিলেন।</w:t>
      </w:r>
    </w:p>
    <w:p/>
    <w:p>
      <w:r xmlns:w="http://schemas.openxmlformats.org/wordprocessingml/2006/main">
        <w:t xml:space="preserve">1. ঈশ্বরের শব্দের বাধ্যতামূলক জীবন যাপন করা</w:t>
      </w:r>
    </w:p>
    <w:p/>
    <w:p>
      <w:r xmlns:w="http://schemas.openxmlformats.org/wordprocessingml/2006/main">
        <w:t xml:space="preserve">2. ঈশ্বরের আদেশের পবিত্রতা</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Deuteronomy 14:11 সমস্ত শুচি পাখীর মধ্যে তোমরা খাবে।</w:t>
      </w:r>
    </w:p>
    <w:p/>
    <w:p>
      <w:r xmlns:w="http://schemas.openxmlformats.org/wordprocessingml/2006/main">
        <w:t xml:space="preserve">Deuteronomy থেকে এই অনুচ্ছেদটি আমাদেরকে পরিষ্কার পশু এবং পাখি খেতে উৎসাহিত করে।</w:t>
      </w:r>
    </w:p>
    <w:p/>
    <w:p>
      <w:r xmlns:w="http://schemas.openxmlformats.org/wordprocessingml/2006/main">
        <w:t xml:space="preserve">1. পরিষ্কার খাওয়ার গুরুত্ব - ঈশ্বরের খাদ্য অনুসরণ করতে শেখা</w:t>
      </w:r>
    </w:p>
    <w:p/>
    <w:p>
      <w:r xmlns:w="http://schemas.openxmlformats.org/wordprocessingml/2006/main">
        <w:t xml:space="preserve">2. ঈশ্বরের নির্দেশ মেনে চলা - পরিষ্কার খাওয়া এবং সৎ জীবনযাপন করা</w:t>
      </w:r>
    </w:p>
    <w:p/>
    <w:p>
      <w:r xmlns:w="http://schemas.openxmlformats.org/wordprocessingml/2006/main">
        <w:t xml:space="preserve">1. লেভিটিকাস 11:1-47 - পরিষ্কার খাওয়ার জন্য প্রভুর নির্দেশাবলী</w:t>
      </w:r>
    </w:p>
    <w:p/>
    <w:p>
      <w:r xmlns:w="http://schemas.openxmlformats.org/wordprocessingml/2006/main">
        <w:t xml:space="preserve">2. গীতসংহিতা 103:1-5 - তাঁর আশীর্বাদ এবং নির্দেশনার জন্য ঈশ্বরের প্রশংসা করা</w:t>
      </w:r>
    </w:p>
    <w:p/>
    <w:p>
      <w:r xmlns:w="http://schemas.openxmlformats.org/wordprocessingml/2006/main">
        <w:t xml:space="preserve">Deuteronomy 14:12 কিন্তু এগুলি হল সেগুলি যা তোমরা খাবে না: ঈগল, ওসিফ্রেজ এবং অস্প্রে,</w:t>
      </w:r>
    </w:p>
    <w:p/>
    <w:p>
      <w:r xmlns:w="http://schemas.openxmlformats.org/wordprocessingml/2006/main">
        <w:t xml:space="preserve">ঈশ্বর ইস্রায়েলীয়দের নির্দিষ্ট পাখি না খাওয়ার নির্দেশ দেন।</w:t>
      </w:r>
    </w:p>
    <w:p/>
    <w:p>
      <w:r xmlns:w="http://schemas.openxmlformats.org/wordprocessingml/2006/main">
        <w:t xml:space="preserve">1: আমাদের ঈশ্বরের আদেশকে সম্মান করা উচিত, এমনকি যখন এটি স্পষ্ট নয় যে কেন তিনি আমাদের আনুগত্য করতে চান।</w:t>
      </w:r>
    </w:p>
    <w:p/>
    <w:p>
      <w:r xmlns:w="http://schemas.openxmlformats.org/wordprocessingml/2006/main">
        <w:t xml:space="preserve">2: আমাদের অবশ্যই বিশ্বাস থাকতে হবে যে ঈশ্বরের আদেশগুলি সর্বদা আমাদের মঙ্গলের জন্য, এমনকি আমরা সেগুলি বুঝতে না পারলেও।</w:t>
      </w:r>
    </w:p>
    <w:p/>
    <w:p>
      <w:r xmlns:w="http://schemas.openxmlformats.org/wordprocessingml/2006/main">
        <w:t xml:space="preserve">1: গীতসংহিতা 119:105 - তোমার শব্দ আমার পায়ের জন্য একটি প্রদীপ, আমার পথের আলো।</w:t>
      </w:r>
    </w:p>
    <w:p/>
    <w:p>
      <w:r xmlns:w="http://schemas.openxmlformats.org/wordprocessingml/2006/main">
        <w:t xml:space="preserve">2: হিব্রু 11:6 - এবং বিশ্বাস ছাড়া ঈশ্বরকে সন্তুষ্ট করা অসম্ভব, কারণ যে কেউ তার কাছে আসে তাকে অবশ্যই বিশ্বাস করতে হবে যে তিনি আছেন এবং যারা তাকে আন্তরিকভাবে খোঁজেন তাদের তিনি পুরস্কৃত করেন।</w:t>
      </w:r>
    </w:p>
    <w:p/>
    <w:p>
      <w:r xmlns:w="http://schemas.openxmlformats.org/wordprocessingml/2006/main">
        <w:t xml:space="preserve">Deuteronomy 14:13 এবং glade, এবং ঘুড়ি, এবং শকুন তার জাতের পরে,</w:t>
      </w:r>
    </w:p>
    <w:p/>
    <w:p>
      <w:r xmlns:w="http://schemas.openxmlformats.org/wordprocessingml/2006/main">
        <w:t xml:space="preserve">ঈশ্বর তাঁর লোকেদের দশমাংশের আদেশ দেন।</w:t>
      </w:r>
    </w:p>
    <w:p/>
    <w:p>
      <w:r xmlns:w="http://schemas.openxmlformats.org/wordprocessingml/2006/main">
        <w:t xml:space="preserve">1. দশমাংশের গুরুত্ব: উদারতা এবং কৃতজ্ঞতার জীবন যাপন</w:t>
      </w:r>
    </w:p>
    <w:p/>
    <w:p>
      <w:r xmlns:w="http://schemas.openxmlformats.org/wordprocessingml/2006/main">
        <w:t xml:space="preserve">2. অর্থের উপর একটি বাইবেলের দৃষ্টিভঙ্গি: ঈশ্বরের বিধান এবং আমাদের দায়িত্ব</w:t>
      </w:r>
    </w:p>
    <w:p/>
    <w:p>
      <w:r xmlns:w="http://schemas.openxmlformats.org/wordprocessingml/2006/main">
        <w:t xml:space="preserve">1. মালাখি 3:10-12 - গোটা দশমাংশ ভাণ্ডারে নিয়ে আসুন, যাতে আমার বাড়িতে খাবার থাকে। সর্বশক্তিমান প্রভু বলেন, এতে আমাকে পরীক্ষা করুন, এবং দেখুন আমি স্বর্গের প্লাবনদ্বারগুলিকে খুলে ফেলব এবং এত আশীর্বাদ বর্ষণ করব না যে আপনার জন্য যথেষ্ট জায়গা থাকবে না।</w:t>
      </w:r>
    </w:p>
    <w:p/>
    <w:p>
      <w:r xmlns:w="http://schemas.openxmlformats.org/wordprocessingml/2006/main">
        <w:t xml:space="preserve">2. হিতোপদেশ 3:9-10 - তোমার সম্পদ দিয়ে প্রভুকে সম্মান কর, তোমার সমস্ত ফসলের প্রথম ফল দিয়ে; তাহলে তোমার শস্যাগারগুলি উপচে ভরে যাবে, আর তোমার বাটগুলি নতুন দ্রাক্ষারসে ভরে উঠবে৷</w:t>
      </w:r>
    </w:p>
    <w:p/>
    <w:p>
      <w:r xmlns:w="http://schemas.openxmlformats.org/wordprocessingml/2006/main">
        <w:t xml:space="preserve">Deuteronomy 14:14 এবং প্রত্যেক কাক তার জাতের পরে,</w:t>
      </w:r>
    </w:p>
    <w:p/>
    <w:p>
      <w:r xmlns:w="http://schemas.openxmlformats.org/wordprocessingml/2006/main">
        <w:t xml:space="preserve">এবং পাখিদের মধ্যে শক্তিশালী, তাদের ধরণের অনুসারে এবং পৃথিবীর প্রতিটি প্রাণী তার জাতের পরে, তাদের বাঁচানোর জন্য প্রতিটি ধরণের দুটি আপনার কাছে আসবে।</w:t>
      </w:r>
    </w:p>
    <w:p/>
    <w:p>
      <w:r xmlns:w="http://schemas.openxmlformats.org/wordprocessingml/2006/main">
        <w:t xml:space="preserve">ঈশ্বর নূহকে নির্দেশ দিয়েছিলেন যে তারা জীবিত রাখার জন্য জাহাজে প্রতিটি ধরণের প্রাণীর মধ্যে দুটি নিয়ে যেতে।</w:t>
      </w:r>
    </w:p>
    <w:p/>
    <w:p>
      <w:r xmlns:w="http://schemas.openxmlformats.org/wordprocessingml/2006/main">
        <w:t xml:space="preserve">1. ঈশ্বরের বিশ্বস্ততা: ঈশ্বরের বিশ্বস্ততা নোহকে দেওয়া কাজের অসুবিধা সত্ত্বেও দাঁড়িয়েছে।</w:t>
      </w:r>
    </w:p>
    <w:p/>
    <w:p>
      <w:r xmlns:w="http://schemas.openxmlformats.org/wordprocessingml/2006/main">
        <w:t xml:space="preserve">2. কঠিন সময়ে আনুগত্য: কঠিন মনে হলেও ঈশ্বরের প্রতি আমাদের বাধ্য হতে হবে।</w:t>
      </w:r>
    </w:p>
    <w:p/>
    <w:p>
      <w:r xmlns:w="http://schemas.openxmlformats.org/wordprocessingml/2006/main">
        <w:t xml:space="preserve">1. হিব্রু 11: 7 - "বিশ্বাসের দ্বারা নোহ, ঈশ্বরের কাছ থেকে এখনও পর্যন্ত দেখা যায়নি এমন বিষয়ে সতর্ক করা হয়েছিল, ভয়ে সরে গিয়েছিলেন, তাঁর বাড়ির রক্ষার জন্য একটি জাহাজ তৈরি করেছিলেন; যার দ্বারা তিনি বিশ্বকে নিন্দা করেছিলেন এবং উত্তরাধিকারী হয়েছিলেন। ধার্মিকতা যা বিশ্বাস দ্বারা হয়।"</w:t>
      </w:r>
    </w:p>
    <w:p/>
    <w:p>
      <w:r xmlns:w="http://schemas.openxmlformats.org/wordprocessingml/2006/main">
        <w:t xml:space="preserve">2. 2 পিটার 2:5 - "এবং পুরানো জগতকে রেহাই দেননি, কিন্তু অষ্টম ব্যক্তি নোহকে রক্ষা করেছিলেন, ধার্মিকতার প্রচারক, অধার্মিকদের জগতে বন্যা এনেছিলেন।"</w:t>
      </w:r>
    </w:p>
    <w:p/>
    <w:p>
      <w:r xmlns:w="http://schemas.openxmlformats.org/wordprocessingml/2006/main">
        <w:t xml:space="preserve">Deuteronomy 14:15 এবং পেঁচা, এবং রাতের বাজপাখি, এবং কোকিল, এবং তার জাতের বাজপাখি,</w:t>
      </w:r>
    </w:p>
    <w:p/>
    <w:p>
      <w:r xmlns:w="http://schemas.openxmlformats.org/wordprocessingml/2006/main">
        <w:t xml:space="preserve">তাঁর লোকেদের খাদ্য হিসাবে পাখিদের ঈশ্বরের বিধান।</w:t>
      </w:r>
    </w:p>
    <w:p/>
    <w:p>
      <w:r xmlns:w="http://schemas.openxmlformats.org/wordprocessingml/2006/main">
        <w:t xml:space="preserve">1. ঈশ্বরের বিধান: আপনার সমস্ত প্রয়োজনের জন্য প্রভুর উপর আস্থা রাখুন</w:t>
      </w:r>
    </w:p>
    <w:p/>
    <w:p>
      <w:r xmlns:w="http://schemas.openxmlformats.org/wordprocessingml/2006/main">
        <w:t xml:space="preserve">2. পৃথিবীর পশুদের প্রশংসা করা: দ্বিতীয় বিবরণ 14:15 এর দিকে একটি নজর</w:t>
      </w:r>
    </w:p>
    <w:p/>
    <w:p>
      <w:r xmlns:w="http://schemas.openxmlformats.org/wordprocessingml/2006/main">
        <w:t xml:space="preserve">1. গীতসংহিতা 8:6-8 - হে প্রভু, আমাদের প্রভু, সমস্ত পৃথিবীতে আপনার নাম কত মহিমান্বিত! তুমি তোমার গৌরব আকাশের উপরে স্থাপন করেছ। আপনি আপনার শত্রুদের জন্য, শত্রু এবং প্রতিশোধ গ্রহণকারীকে নীরব করার জন্য শিশু এবং শিশুদের মুখ থেকে প্রশংসা করেছেন।</w:t>
      </w:r>
    </w:p>
    <w:p/>
    <w:p>
      <w:r xmlns:w="http://schemas.openxmlformats.org/wordprocessingml/2006/main">
        <w:t xml:space="preserve">2. গীতসংহিতা 145:15-16 - সকলের চোখ আপনার দিকে তাকিয়ে থাকে এবং আপনি তাদের সঠিক সময়ে তাদের খাবার দেন। আপনি আপনার হাত খুলুন এবং প্রতিটি জীবের ইচ্ছা পূরণ করুন।</w:t>
      </w:r>
    </w:p>
    <w:p/>
    <w:p>
      <w:r xmlns:w="http://schemas.openxmlformats.org/wordprocessingml/2006/main">
        <w:t xml:space="preserve">Deuteronomy 14:16 ছোট পেঁচা, এবং বড় পেঁচা, এবং রাজহাঁস,</w:t>
      </w:r>
    </w:p>
    <w:p/>
    <w:p>
      <w:r xmlns:w="http://schemas.openxmlformats.org/wordprocessingml/2006/main">
        <w:t xml:space="preserve">এবং পেলিকান, এবং গিয়ার ঈগল,</w:t>
      </w:r>
    </w:p>
    <w:p/>
    <w:p>
      <w:r xmlns:w="http://schemas.openxmlformats.org/wordprocessingml/2006/main">
        <w:t xml:space="preserve">ঈশ্বর আমাদের নিজেদের টিকিয়ে রাখার জন্য জমির পশুদের ব্যবহার করার আদেশ দেন।</w:t>
      </w:r>
    </w:p>
    <w:p/>
    <w:p>
      <w:r xmlns:w="http://schemas.openxmlformats.org/wordprocessingml/2006/main">
        <w:t xml:space="preserve">1: আমাদের নিজেদেরকে টিকিয়ে রাখার জন্য সম্পদ প্রদান করার জন্য আমাদের ঈশ্বরের কাছে কৃতজ্ঞ হওয়া উচিত।</w:t>
      </w:r>
    </w:p>
    <w:p/>
    <w:p>
      <w:r xmlns:w="http://schemas.openxmlformats.org/wordprocessingml/2006/main">
        <w:t xml:space="preserve">2: আমাদের দায়িত্বের সাথে এবং যত্ন সহকারে জমির পশুদের ব্যবহার করা উচিত।</w:t>
      </w:r>
    </w:p>
    <w:p/>
    <w:p>
      <w:r xmlns:w="http://schemas.openxmlformats.org/wordprocessingml/2006/main">
        <w:t xml:space="preserve">1: জেনেসিস 9:3 - জীবিত প্রতিটি চলমান জিনিস আপনার জন্য মাংস হবে; এমন কি আমি তোমাকে সব কিছু দিয়েছি।</w:t>
      </w:r>
    </w:p>
    <w:p/>
    <w:p>
      <w:r xmlns:w="http://schemas.openxmlformats.org/wordprocessingml/2006/main">
        <w:t xml:space="preserve">2: Leviticus 11:2-4 - ইস্রায়েলের সন্তানদের সাথে কথা বলুন, এইগুলি হল সেই জন্তুদের যা তোমরা পৃথিবীর সমস্ত প্রাণীদের মধ্যে খাবে৷ পশুদের মধ্যে যা কিছু খুর বিভক্ত করে এবং ক্লোভেনফুটেড হয় এবং চিবিয়ে চিবিয়ে খায়, তা তোমরা খাবে৷ তবুও যারা চুদতে চাবাতে বা খুর ভাগ করে তাদের থেকে তোমরা এগুলো খাবে না। সে তোমাদের জন্য অশুচি।</w:t>
      </w:r>
    </w:p>
    <w:p/>
    <w:p>
      <w:r xmlns:w="http://schemas.openxmlformats.org/wordprocessingml/2006/main">
        <w:t xml:space="preserve">Deuteronomy 14:17 এবং pelican, এবং gier ঈগল, এবং cormorant,</w:t>
      </w:r>
    </w:p>
    <w:p/>
    <w:p>
      <w:r xmlns:w="http://schemas.openxmlformats.org/wordprocessingml/2006/main">
        <w:t xml:space="preserve">প্রভু ইস্রায়েলীয়দের নির্দিষ্ট পাখি না খেতে আদেশ করেছিলেন।</w:t>
      </w:r>
    </w:p>
    <w:p/>
    <w:p>
      <w:r xmlns:w="http://schemas.openxmlformats.org/wordprocessingml/2006/main">
        <w:t xml:space="preserve">1. সমস্ত সৃষ্টির জন্য ঈশ্বরের একটি পরিকল্পনা এবং উদ্দেশ্য রয়েছে।</w:t>
      </w:r>
    </w:p>
    <w:p/>
    <w:p>
      <w:r xmlns:w="http://schemas.openxmlformats.org/wordprocessingml/2006/main">
        <w:t xml:space="preserve">2. আমাদের ক্রিয়াকলাপ এবং কীভাবে তারা এমনকি ক্ষুদ্রতম প্রাণীকেও প্রভাবিত করে তা বিবেচনা করার জন্য আমাদের অবশ্যই যত্ন নিতে হবে।</w:t>
      </w:r>
    </w:p>
    <w:p/>
    <w:p>
      <w:r xmlns:w="http://schemas.openxmlformats.org/wordprocessingml/2006/main">
        <w:t xml:space="preserve">1. জেনেসিস 1:26-28</w:t>
      </w:r>
    </w:p>
    <w:p/>
    <w:p>
      <w:r xmlns:w="http://schemas.openxmlformats.org/wordprocessingml/2006/main">
        <w:t xml:space="preserve">2. গীতসংহিতা 104:24-25</w:t>
      </w:r>
    </w:p>
    <w:p/>
    <w:p>
      <w:r xmlns:w="http://schemas.openxmlformats.org/wordprocessingml/2006/main">
        <w:t xml:space="preserve">Deuteronomy 14:18 এবং সারস, এবং তার জাতের পর বগলা, এবং lapwing, এবং বাদুড়.</w:t>
      </w:r>
    </w:p>
    <w:p/>
    <w:p>
      <w:r xmlns:w="http://schemas.openxmlformats.org/wordprocessingml/2006/main">
        <w:t xml:space="preserve">Deuteronomy বইয়ের এই অনুচ্ছেদে চারটি পাখির কথা বলা হয়েছে: সারস, হেরন, ল্যাপউইং এবং বাদুড়।</w:t>
      </w:r>
    </w:p>
    <w:p/>
    <w:p>
      <w:r xmlns:w="http://schemas.openxmlformats.org/wordprocessingml/2006/main">
        <w:t xml:space="preserve">1. সৃষ্টির সৌন্দর্য: ঈশ্বরের সৃষ্টির বৈচিত্র্যের প্রশংসা করা</w:t>
      </w:r>
    </w:p>
    <w:p/>
    <w:p>
      <w:r xmlns:w="http://schemas.openxmlformats.org/wordprocessingml/2006/main">
        <w:t xml:space="preserve">2. ফ্লাইটের অর্থ: পাখিদের আধ্যাত্মিক তাত্পর্য অন্বেষণ করা</w:t>
      </w:r>
    </w:p>
    <w:p/>
    <w:p>
      <w:r xmlns:w="http://schemas.openxmlformats.org/wordprocessingml/2006/main">
        <w:t xml:space="preserve">1. জেনেসিস 9:12-13 - নোহ এবং প্রতিটি জীবন্ত প্রাণীর সাথে ঈশ্বরের চুক্তি</w:t>
      </w:r>
    </w:p>
    <w:p/>
    <w:p>
      <w:r xmlns:w="http://schemas.openxmlformats.org/wordprocessingml/2006/main">
        <w:t xml:space="preserve">2. গীতসংহিতা 104:12-15 - মহান এবং ছোট সমস্ত প্রাণীর জন্য ঈশ্বরের যত্ন</w:t>
      </w:r>
    </w:p>
    <w:p/>
    <w:p>
      <w:r xmlns:w="http://schemas.openxmlformats.org/wordprocessingml/2006/main">
        <w:t xml:space="preserve">Deuteronomy 14:19 এবং যে সমস্ত লতা-পাতা উড়ে যায় তা তোমাদের জন্য অশুচি; সেগুলি খাওয়া যাবে না।</w:t>
      </w:r>
    </w:p>
    <w:p/>
    <w:p>
      <w:r xmlns:w="http://schemas.openxmlformats.org/wordprocessingml/2006/main">
        <w:t xml:space="preserve">প্রভু ইস্রায়েলীয়দের নির্দেশ দেন যে তারা অশুচি বলে কোনো উড়ন্ত পোকামাকড় না খেতে।</w:t>
      </w:r>
    </w:p>
    <w:p/>
    <w:p>
      <w:r xmlns:w="http://schemas.openxmlformats.org/wordprocessingml/2006/main">
        <w:t xml:space="preserve">1. ইস্রায়েলীয়দের খাদ্যতালিকা সংক্রান্ত আইনগুলিকে ঘনিষ্ঠভাবে দেখুন</w:t>
      </w:r>
    </w:p>
    <w:p/>
    <w:p>
      <w:r xmlns:w="http://schemas.openxmlformats.org/wordprocessingml/2006/main">
        <w:t xml:space="preserve">2. অপবিত্র হওয়ার অর্থ কী?</w:t>
      </w:r>
    </w:p>
    <w:p/>
    <w:p>
      <w:r xmlns:w="http://schemas.openxmlformats.org/wordprocessingml/2006/main">
        <w:t xml:space="preserve">1. লেবীয় পুস্তক 11:41-45</w:t>
      </w:r>
    </w:p>
    <w:p/>
    <w:p>
      <w:r xmlns:w="http://schemas.openxmlformats.org/wordprocessingml/2006/main">
        <w:t xml:space="preserve">2. লেবীয় পুস্তক 20:25-26</w:t>
      </w:r>
    </w:p>
    <w:p/>
    <w:p>
      <w:r xmlns:w="http://schemas.openxmlformats.org/wordprocessingml/2006/main">
        <w:t xml:space="preserve">Deuteronomy 14:20 কিন্তু সব পরিষ্কার পাখী খেতে পারেন।</w:t>
      </w:r>
    </w:p>
    <w:p/>
    <w:p>
      <w:r xmlns:w="http://schemas.openxmlformats.org/wordprocessingml/2006/main">
        <w:t xml:space="preserve">অনুচ্ছেদ ব্যাখ্যা করে যে পরিষ্কার পাখি খাওয়া জায়েজ।</w:t>
      </w:r>
    </w:p>
    <w:p/>
    <w:p>
      <w:r xmlns:w="http://schemas.openxmlformats.org/wordprocessingml/2006/main">
        <w:t xml:space="preserve">1. বাইবেলে বর্ণিত খাদ্যতালিকাগত আইন অনুসরণের গুরুত্ব।</w:t>
      </w:r>
    </w:p>
    <w:p/>
    <w:p>
      <w:r xmlns:w="http://schemas.openxmlformats.org/wordprocessingml/2006/main">
        <w:t xml:space="preserve">2. ঈশ্বরের সৃষ্টির অনুগ্রহ উপভোগ করতে সক্ষম হওয়ার আশীর্বাদ।</w:t>
      </w:r>
    </w:p>
    <w:p/>
    <w:p>
      <w:r xmlns:w="http://schemas.openxmlformats.org/wordprocessingml/2006/main">
        <w:t xml:space="preserve">1. লেভিটিকাস 11:1-47 - একটি অনুচ্ছেদ যা পরিষ্কার এবং অপবিত্র প্রাণীদের বর্ণনা করে যা ইস্রায়েলীয়দের খেতে দেওয়া হয়েছিল।</w:t>
      </w:r>
    </w:p>
    <w:p/>
    <w:p>
      <w:r xmlns:w="http://schemas.openxmlformats.org/wordprocessingml/2006/main">
        <w:t xml:space="preserve">2. জেনেসিস 1:29-30 - একটি অনুচ্ছেদ যা পৃথিবীর সমস্ত প্রাণী খাওয়ার জন্য মানবজাতির জন্য ঈশ্বরের আদেশকে বর্ণনা করে।</w:t>
      </w:r>
    </w:p>
    <w:p/>
    <w:p>
      <w:r xmlns:w="http://schemas.openxmlformats.org/wordprocessingml/2006/main">
        <w:t xml:space="preserve">Deuteronomy 14:21 নিজের মৃত্যু হয় এমন কিছু তোমরা খাবে না; তোমার ফটকের মধ্যে যে বিদেশী আছে তাকে তা খেতে দাও; অথবা তুমি তা কোন বিদেশীর কাছে বিক্রি করতে পারো, কারণ তুমি প্রভু তোমার ঈশ্বরের পবিত্র প্রজা| তুমি কোন বাচ্চাকে তার মায়ের দুধে ঢেলে দেবে না।</w:t>
      </w:r>
    </w:p>
    <w:p/>
    <w:p>
      <w:r xmlns:w="http://schemas.openxmlformats.org/wordprocessingml/2006/main">
        <w:t xml:space="preserve">ঈশ্বর তাঁর লোকেদের বিদেশীদের সাথে খাবার ভাগ করে নেওয়ার আদেশ দেন, এবং একটি বাচ্চাকে তার মায়ের দুধে রান্না না করতে।</w:t>
      </w:r>
    </w:p>
    <w:p/>
    <w:p>
      <w:r xmlns:w="http://schemas.openxmlformats.org/wordprocessingml/2006/main">
        <w:t xml:space="preserve">1. ঈশ্বরের উদারতা - কিভাবে আমরা তার উদাহরণ অনুসরণ করতে পারি</w:t>
      </w:r>
    </w:p>
    <w:p/>
    <w:p>
      <w:r xmlns:w="http://schemas.openxmlformats.org/wordprocessingml/2006/main">
        <w:t xml:space="preserve">2. সম্মানের গুরুত্ব - আমরা কীভাবে সৃষ্টিকে সম্মান করতে পারি</w:t>
      </w:r>
    </w:p>
    <w:p/>
    <w:p>
      <w:r xmlns:w="http://schemas.openxmlformats.org/wordprocessingml/2006/main">
        <w:t xml:space="preserve">1. ম্যাথিউ 5:43-44 - আপনার প্রতিবেশীকে নিজের মতো ভালবাসুন</w:t>
      </w:r>
    </w:p>
    <w:p/>
    <w:p>
      <w:r xmlns:w="http://schemas.openxmlformats.org/wordprocessingml/2006/main">
        <w:t xml:space="preserve">2. রোমানস 12:1-2 - আপনার দেহকে জীবন্ত বলি হিসাবে উপস্থাপন করুন</w:t>
      </w:r>
    </w:p>
    <w:p/>
    <w:p>
      <w:r xmlns:w="http://schemas.openxmlformats.org/wordprocessingml/2006/main">
        <w:t xml:space="preserve">Deuteronomy 14:22 তুমি সত্যিকার অর্থে তোমার বীজের সমস্ত বৃদ্ধির দশমাংশ দেবে, যে ক্ষেত বছরে ফল দেয়।</w:t>
      </w:r>
    </w:p>
    <w:p/>
    <w:p>
      <w:r xmlns:w="http://schemas.openxmlformats.org/wordprocessingml/2006/main">
        <w:t xml:space="preserve">ঈশ্বর তাঁর লোকেদের প্রতি বছর তাদের ফসলের এক দশমাংশ দশমাংশ হিসাবে আলাদা করার আদেশ দেন।</w:t>
      </w:r>
    </w:p>
    <w:p/>
    <w:p>
      <w:r xmlns:w="http://schemas.openxmlformats.org/wordprocessingml/2006/main">
        <w:t xml:space="preserve">1. "আশীর্বাদপূর্ণ জীবন যাপন: বাধ্যতা প্রদর্শন হিসাবে দশমাংশ"</w:t>
      </w:r>
    </w:p>
    <w:p/>
    <w:p>
      <w:r xmlns:w="http://schemas.openxmlformats.org/wordprocessingml/2006/main">
        <w:t xml:space="preserve">2. "কৃতজ্ঞ চিত্তে উদারভাবে দান করা: দশমাংশের তাৎপর্য"</w:t>
      </w:r>
    </w:p>
    <w:p/>
    <w:p>
      <w:r xmlns:w="http://schemas.openxmlformats.org/wordprocessingml/2006/main">
        <w:t xml:space="preserve">1. মালাখি 3:10 - "তোমরা সমস্ত দশমাংশ ভাণ্ডারে নিয়ে আস, যাতে আমার বাড়িতে মাংস থাকে, এবং এখনই আমাকে প্রমাণ কর, সর্বশক্তিমান প্রভু বলেছেন, যদি আমি তোমাদের স্বর্গের জানালা না খুলি, এবং তোমার জন্য একটি আশীর্বাদ ঢেলে দাও, যে এটি গ্রহণ করার জন্য যথেষ্ট জায়গা থাকবে না।"</w:t>
      </w:r>
    </w:p>
    <w:p/>
    <w:p>
      <w:r xmlns:w="http://schemas.openxmlformats.org/wordprocessingml/2006/main">
        <w:t xml:space="preserve">2. লূক 6:38 - "দেন, এবং এটি আপনাকে দেওয়া হবে; ভাল পরিমাপ, নীচে চাপা এবং একসাথে ঝাঁকুনি দেওয়া, এবং ছুটে চলা, লোকেরা আপনার বুকে দেবে। আবার তোমার কাছে পরিমাপ করা হবে।"</w:t>
      </w:r>
    </w:p>
    <w:p/>
    <w:p>
      <w:r xmlns:w="http://schemas.openxmlformats.org/wordprocessingml/2006/main">
        <w:t xml:space="preserve">Deuteronomy 14:23 এবং তোমার ঈশ্বর সদাপ্রভুর সম্মুখে ভোজন করিবে, যে স্থানে তিনি নিজের নাম স্থাপন করিবেন, সেই স্থানে, তোমার শস্য, তোমার দ্রাক্ষারস, তোমার তেলের দশমাংশ, এবং তোমার গোয়াল ও পশুর প্রথম সন্তানদের। তোমার মেষপাল; যাতে তুমি সবসময় তোমার ঈশ্বর সদাপ্রভুকে ভয় করতে শিখতে পার।</w:t>
      </w:r>
    </w:p>
    <w:p/>
    <w:p>
      <w:r xmlns:w="http://schemas.openxmlformats.org/wordprocessingml/2006/main">
        <w:t xml:space="preserve">এই অনুচ্ছেদটি কীভাবে একজনের ফসল, মদ, তেল, এবং পশুপাল এবং মেষপালের দশমাংশ প্রদান করে ঈশ্বরকে সম্মান করতে হয় সে সম্পর্কে বলে।</w:t>
      </w:r>
    </w:p>
    <w:p/>
    <w:p>
      <w:r xmlns:w="http://schemas.openxmlformats.org/wordprocessingml/2006/main">
        <w:t xml:space="preserve">1. উদারতার জীবনযাপন: আপনার দশমাংশ দিয়ে ঈশ্বরকে সম্মান করা</w:t>
      </w:r>
    </w:p>
    <w:p/>
    <w:p>
      <w:r xmlns:w="http://schemas.openxmlformats.org/wordprocessingml/2006/main">
        <w:t xml:space="preserve">2. কৃতজ্ঞতার হৃদয়: সর্বদা প্রভুকে ভয় করতে শেখা</w:t>
      </w:r>
    </w:p>
    <w:p/>
    <w:p>
      <w:r xmlns:w="http://schemas.openxmlformats.org/wordprocessingml/2006/main">
        <w:t xml:space="preserve">1. 2 করিন্থিয়ানস 9:7 - "তোমাদের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Deuteronomy 6:5 - "প্রভু তোমার ঈশ্বরকে তোমার সমস্ত হৃদয়, তোমার সমস্ত প্রাণ এবং তোমার সমস্ত শক্তি দিয়ে ভালবাস।"</w:t>
      </w:r>
    </w:p>
    <w:p/>
    <w:p>
      <w:r xmlns:w="http://schemas.openxmlformats.org/wordprocessingml/2006/main">
        <w:t xml:space="preserve">Deuteronomy 14:24 আর যদি পথ তোমার জন্য অনেক লম্বা হয়, যাতে তুমি তা বহন করতে না পারো; অথবা প্রভু, তোমাদের ঈশ্বর, তোমাদের আশীর্বাদ করার সময়, যদি সেই স্থানটি তোমাদের থেকে অনেক দূরে হয়, যেখানে তিনি তাঁর নাম স্থাপন করবেন৷</w:t>
      </w:r>
    </w:p>
    <w:p/>
    <w:p>
      <w:r xmlns:w="http://schemas.openxmlformats.org/wordprocessingml/2006/main">
        <w:t xml:space="preserve">ঈশ্বর ইস্রায়েলীয়দের নির্দেশ দিয়েছিলেন যে তিনি তার নাম নির্ধারণের জন্য যে স্থানটি বেছে নিয়েছেন সেখানে একটি নৈবেদ্য আনতে, এমনকি যদি যাত্রাটি খুব দীর্ঘ বা জায়গাটি খুব বেশি হয়।</w:t>
      </w:r>
    </w:p>
    <w:p/>
    <w:p>
      <w:r xmlns:w="http://schemas.openxmlformats.org/wordprocessingml/2006/main">
        <w:t xml:space="preserve">1. আনুগত্যের আশীর্বাদ: ঈশ্বরের আদেশগুলি অনুসরণ করার জন্য একটি উত্সাহ</w:t>
      </w:r>
    </w:p>
    <w:p/>
    <w:p>
      <w:r xmlns:w="http://schemas.openxmlformats.org/wordprocessingml/2006/main">
        <w:t xml:space="preserve">2. বিশ্বাসের শক্তি: ঈশ্বরের পরিকল্পনায় আমাদের আস্থা রাখা</w:t>
      </w:r>
    </w:p>
    <w:p/>
    <w:p>
      <w:r xmlns:w="http://schemas.openxmlformats.org/wordprocessingml/2006/main">
        <w:t xml:space="preserve">1. দ্বিতীয় বিবরণ 14:24</w:t>
      </w:r>
    </w:p>
    <w:p/>
    <w:p>
      <w:r xmlns:w="http://schemas.openxmlformats.org/wordprocessingml/2006/main">
        <w:t xml:space="preserve">2. ম্যাথু 17:20 - এবং তিনি তাদের বললেন, তোমাদের অল্প বিশ্বাসের কারণে। আমি তোমাকে সত্যি বলছি, তোমার যদি সরিষার দানার মত বিশ্বাস থাকে, তবে তুমি এই পাহাড়কে বলবে, এখান থেকে ওখানে সরে যাও, ওটা সরে যাবে, তোমার পক্ষে কিছুই অসম্ভব হবে না।</w:t>
      </w:r>
    </w:p>
    <w:p/>
    <w:p>
      <w:r xmlns:w="http://schemas.openxmlformats.org/wordprocessingml/2006/main">
        <w:t xml:space="preserve">Deuteronomy 14:25 তারপর তুমি সেটাকে টাকায় পরিণত করবে এবং টাকাটা তোমার হাতে বেঁধে রাখবে এবং তোমার ঈশ্বর সদাপ্রভু যে জায়গাটি বেছে নেবেন সেখানে যাবেন।</w:t>
      </w:r>
    </w:p>
    <w:p/>
    <w:p>
      <w:r xmlns:w="http://schemas.openxmlformats.org/wordprocessingml/2006/main">
        <w:t xml:space="preserve">এই অনুচ্ছেদ পাঠককে তিনি যা দিয়েছেন তা ঈশ্বরকে দিতে এবং ঈশ্বরের মনোনীত স্থানে যেতে ইচ্ছুক হতে উৎসাহিত করে।</w:t>
      </w:r>
    </w:p>
    <w:p/>
    <w:p>
      <w:r xmlns:w="http://schemas.openxmlformats.org/wordprocessingml/2006/main">
        <w:t xml:space="preserve">1. "আনুগত্যের আশীর্বাদ: ঈশ্বর যা দিয়েছেন তা প্রদান করা"</w:t>
      </w:r>
    </w:p>
    <w:p/>
    <w:p>
      <w:r xmlns:w="http://schemas.openxmlformats.org/wordprocessingml/2006/main">
        <w:t xml:space="preserve">2. "প্রভুর নেতৃত্ব অনুসরণ করার ইচ্ছা"</w:t>
      </w:r>
    </w:p>
    <w:p/>
    <w:p>
      <w:r xmlns:w="http://schemas.openxmlformats.org/wordprocessingml/2006/main">
        <w:t xml:space="preserve">1. মালাখি 3:10 পূর্ণ দশমাংশ ভাণ্ডারে আন, যাতে আমার বাড়িতে খাবার থাকে। এবং এর দ্বারা আমাকে পরীক্ষায় ফেলুন, বাহিনীগণের প্রভু বলেছেন, যদি আমি আপনার জন্য স্বর্গের জানালা না খুলি এবং আপনার জন্য আশীর্বাদ বর্ষণ না করি যতক্ষণ না আর প্রয়োজন নেই।</w:t>
      </w:r>
    </w:p>
    <w:p/>
    <w:p>
      <w:r xmlns:w="http://schemas.openxmlformats.org/wordprocessingml/2006/main">
        <w:t xml:space="preserve">2. হিতোপদেশ 3:9 10 তোমার ধন-সম্পদ এবং তোমার সমস্ত উৎপাদিত প্রথম ফল দিয়ে প্রভুকে সম্মান কর; তাহলে তোমার শস্যাগারগুলি প্রচুর পরিমাণে পূর্ণ হবে এবং তোমার বাটগুলি দ্রাক্ষারস দিয়ে ফেটে যাবে৷</w:t>
      </w:r>
    </w:p>
    <w:p/>
    <w:p>
      <w:r xmlns:w="http://schemas.openxmlformats.org/wordprocessingml/2006/main">
        <w:t xml:space="preserve">Deuteronomy 14:26 এবং তুমি সেই অর্থ দান করবে তোমার আত্মা যা কিছু কামনা করে, গরু, ভেড়া, মদ বা মদ্যপানের জন্য, অথবা তোমার মন যা চায় তার জন্য, এবং সেখানে তুমি তোমার ঈশ্বর সদাপ্রভুর সামনে ভোজন করবে। , এবং তুমি আনন্দ করবে, তুমি এবং তোমার পরিবার,</w:t>
      </w:r>
    </w:p>
    <w:p/>
    <w:p>
      <w:r xmlns:w="http://schemas.openxmlformats.org/wordprocessingml/2006/main">
        <w:t xml:space="preserve">ঈশ্বর আদেশ দেন যে দশমাংশ এমন জিনিস কেনার জন্য ব্যবহার করা হবে যা নিজের এবং নিজের পরিবারের জন্য আনন্দ এবং সন্তুষ্টি নিয়ে আসে।</w:t>
      </w:r>
    </w:p>
    <w:p/>
    <w:p>
      <w:r xmlns:w="http://schemas.openxmlformats.org/wordprocessingml/2006/main">
        <w:t xml:space="preserve">1. ঈশ্বরের বিধানের উপর ভরসা করে পরিপূর্ণভাবে জীবনযাপন করুন।</w:t>
      </w:r>
    </w:p>
    <w:p/>
    <w:p>
      <w:r xmlns:w="http://schemas.openxmlformats.org/wordprocessingml/2006/main">
        <w:t xml:space="preserve">2. আপনার পরিবারে আনন্দ আনতে আপনার দশমাংশ ব্যবহার করে আপনার চারপাশের লোকেদের মধ্যে বিনিয়োগ করুন।</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হিতোপদেশ 11:25 - একজন উদার ব্যক্তিকে সমৃদ্ধ করা হবে, এবং যিনি জল পান করেন তিনি আশীর্বাদের জল পাবেন৷</w:t>
      </w:r>
    </w:p>
    <w:p/>
    <w:p>
      <w:r xmlns:w="http://schemas.openxmlformats.org/wordprocessingml/2006/main">
        <w:t xml:space="preserve">Deuteronomy 14:27 এবং তোমার ফটকের মধ্যে থাকা লেবীয়রা; তুমি তাকে পরিত্যাগ করবে না; কারণ তোমার সাথে তার কোন অংশ বা উত্তরাধিকার নেই।</w:t>
      </w:r>
    </w:p>
    <w:p/>
    <w:p>
      <w:r xmlns:w="http://schemas.openxmlformats.org/wordprocessingml/2006/main">
        <w:t xml:space="preserve">ইস্রায়েলের লোকদের দ্বারা লেবীয়দের ত্যাগ করা উচিত নয়, কারণ তাদের অন্যান্য উপজাতিদের মতো উত্তরাধিকারের একটি অংশ নেই।</w:t>
      </w:r>
    </w:p>
    <w:p/>
    <w:p>
      <w:r xmlns:w="http://schemas.openxmlformats.org/wordprocessingml/2006/main">
        <w:t xml:space="preserve">1. লেবীয়দের যত্ন নেওয়ার গুরুত্ব</w:t>
      </w:r>
    </w:p>
    <w:p/>
    <w:p>
      <w:r xmlns:w="http://schemas.openxmlformats.org/wordprocessingml/2006/main">
        <w:t xml:space="preserve">2. বাইবেলে উত্তরাধিকারের অর্থ</w:t>
      </w:r>
    </w:p>
    <w:p/>
    <w:p>
      <w:r xmlns:w="http://schemas.openxmlformats.org/wordprocessingml/2006/main">
        <w:t xml:space="preserve">1. রুথ 4:10 - তাছাড়া মহলোনের স্ত্রী রূথ মোয়াবিটি, আমি আমার স্ত্রী হতে কিনেছি, মৃতদের নাম তার উত্তরাধিকারের উপর উত্থাপন করার জন্য।</w:t>
      </w:r>
    </w:p>
    <w:p/>
    <w:p>
      <w:r xmlns:w="http://schemas.openxmlformats.org/wordprocessingml/2006/main">
        <w:t xml:space="preserve">2. Ephesians 1:11 - তাঁর মধ্যে আমরা একটি উত্তরাধিকার পেয়েছি, যিনি তাঁর ইচ্ছার পরামর্শ অনুসারে সমস্ত কাজ করেন তাঁর উদ্দেশ্য অনুসারে পূর্বনির্ধারিত।</w:t>
      </w:r>
    </w:p>
    <w:p/>
    <w:p>
      <w:r xmlns:w="http://schemas.openxmlformats.org/wordprocessingml/2006/main">
        <w:t xml:space="preserve">Deuteronomy 14:28 তিন বৎসরের শেষে তুমি সেই বৎসর তোমার বৃদ্ধির সমস্ত দশমাংশ আনবে এবং তোমার দ্বারের মধ্যে রাখবে।</w:t>
      </w:r>
    </w:p>
    <w:p/>
    <w:p>
      <w:r xmlns:w="http://schemas.openxmlformats.org/wordprocessingml/2006/main">
        <w:t xml:space="preserve">দশমাংশ ঈশ্বরের কাজ টিকিয়ে রাখার জন্য আর্থিক সংস্থান প্রদান করে।</w:t>
      </w:r>
    </w:p>
    <w:p/>
    <w:p>
      <w:r xmlns:w="http://schemas.openxmlformats.org/wordprocessingml/2006/main">
        <w:t xml:space="preserve">1. ঈশ্বরের প্রাচুর্যের প্রতিশ্রুতি - দশমাংশের প্রতি আমাদের বিশ্বস্ততা কীভাবে প্রদান করার জন্য তাঁর বিশ্বস্ততা প্রকাশ করে</w:t>
      </w:r>
    </w:p>
    <w:p/>
    <w:p>
      <w:r xmlns:w="http://schemas.openxmlformats.org/wordprocessingml/2006/main">
        <w:t xml:space="preserve">2. দশমাংশের গুরুত্ব - ঈশ্বরের আশীর্বাদের বিশ্বস্ত স্টুয়ার্ড হওয়ার আহ্বান</w:t>
      </w:r>
    </w:p>
    <w:p/>
    <w:p>
      <w:r xmlns:w="http://schemas.openxmlformats.org/wordprocessingml/2006/main">
        <w:t xml:space="preserve">1. মালাখি 3:10 - "তোমরা সমস্ত দশমাংশ ভাণ্ডারে আন, যাতে আমার বাড়িতে মাংস থাকে, এবং এখনই আমাকে প্রমাণ কর, সর্বশক্তিমান প্রভু বলেছেন, যদি আমি তোমাদের স্বর্গের জানালা না খুলি, এবং তোমার জন্য একটি আশীর্বাদ ঢেলে দাও, যে এটি গ্রহণ করার জন্য যথেষ্ট জায়গা থাকবে না।"</w:t>
      </w:r>
    </w:p>
    <w:p/>
    <w:p>
      <w:r xmlns:w="http://schemas.openxmlformats.org/wordprocessingml/2006/main">
        <w:t xml:space="preserve">2. 2 করিন্থিয়ানস 9:7 - "প্রত্যেক মানুষ তার মনের ইচ্ছা অনুসারে দান করুক; ক্ষোভের সাথে বা প্রয়োজনে নয়: কারণ ঈশ্বর একজন প্রফুল্ল দাতাকে ভালবাসেন।"</w:t>
      </w:r>
    </w:p>
    <w:p/>
    <w:p>
      <w:r xmlns:w="http://schemas.openxmlformats.org/wordprocessingml/2006/main">
        <w:t xml:space="preserve">Deuteronomy 14:29 এবং লেবীয়রা, (কারণ তোমার সাথে তার কোন অংশ বা উত্তরাধিকার নেই) এবং বিদেশী, পিতৃহীন এবং বিধবা, যারা তোমার ফটকের মধ্যে আছে, তারা আসবে এবং খেয়ে তৃপ্ত হবে; তুমি যা করছ তাতে তোমার ঈশ্বর সদাপ্রভু তোমাকে আশীর্বাদ করুন।</w:t>
      </w:r>
    </w:p>
    <w:p/>
    <w:p>
      <w:r xmlns:w="http://schemas.openxmlformats.org/wordprocessingml/2006/main">
        <w:t xml:space="preserve">এই অনুচ্ছেদটি আমাদের মনে করিয়ে দেয় যে আমাদের প্রয়োজন যাদের যত্ন নেওয়া উচিত, যেমন লেবীয়, অপরিচিত, অনাথ এবং বিধবা।</w:t>
      </w:r>
    </w:p>
    <w:p/>
    <w:p>
      <w:r xmlns:w="http://schemas.openxmlformats.org/wordprocessingml/2006/main">
        <w:t xml:space="preserve">1. অভাবীদের যত্ন নেওয়া - যারা অভাবী তাদের দান করা ঈশ্বরকে সম্মান করার এবং তাঁর লোকেদের আশীর্বাদ করার একটি উপায়।</w:t>
      </w:r>
    </w:p>
    <w:p/>
    <w:p>
      <w:r xmlns:w="http://schemas.openxmlformats.org/wordprocessingml/2006/main">
        <w:t xml:space="preserve">2. বিধবা এবং এতিম - যারা অভাবী এবং দুর্বল তাদের প্রতি আমাদের উদার এবং সহানুভূতিশীল হওয়া উচিত।</w:t>
      </w:r>
    </w:p>
    <w:p/>
    <w:p>
      <w:r xmlns:w="http://schemas.openxmlformats.org/wordprocessingml/2006/main">
        <w:t xml:space="preserve">1. ম্যাথিউ 5:7 - ধন্য তারা করুণাময়, কারণ তারা করুণা পাবে।</w:t>
      </w:r>
    </w:p>
    <w:p/>
    <w:p>
      <w:r xmlns:w="http://schemas.openxmlformats.org/wordprocessingml/2006/main">
        <w:t xml:space="preserve">2. জেমস 1:27 - ঈশ্বর এবং পিতার সামনে বিশুদ্ধ এবং অপবিত্র ধর্ম হল: অনাথ এবং বিধবাদের কষ্টে তাদের পরিদর্শন করা এবং নিজেকে জগৎ থেকে অস্পষ্ট রাখা।</w:t>
      </w:r>
    </w:p>
    <w:p/>
    <w:p>
      <w:r xmlns:w="http://schemas.openxmlformats.org/wordprocessingml/2006/main">
        <w:t xml:space="preserve">Deuteronomy 15 নিম্নরূপ তিনটি অনুচ্ছেদে সংক্ষিপ্ত করা যেতে পারে, নির্দেশিত আয়াত সহ:</w:t>
      </w:r>
    </w:p>
    <w:p/>
    <w:p>
      <w:r xmlns:w="http://schemas.openxmlformats.org/wordprocessingml/2006/main">
        <w:t xml:space="preserve">অনুচ্ছেদ 1: Deuteronomy 15:1-11 বিশ্রামের বছর এবং মুক্তির বছর ধারণাটি উপস্থাপন করে। মূসা ইস্রায়েলীয়দের নির্দেশ দেন যে প্রতি সপ্তম বছর একটি বিশ্রামকালীন বছর হবে, এই সময়ে তাদের অবশ্যই তাদের সহকর্মী ইস্রায়েলীয়দের ঋণ বাতিল করতে হবে। তিনি জোর দিয়েছিলেন যে এই মুক্তির জন্য বিশ্রামের বছর এগিয়ে আসার কারণে আটকানো উচিত নয়। মূসা তাদেরকে অভাবীদের প্রতি উদার হতে আদেশ দেন, ঋণ পরিশোধের আশা না করে তাদের ঋণ দেন কারণ প্রভু তাদের উদারতার জন্য তাদের আশীর্বাদ করবেন।</w:t>
      </w:r>
    </w:p>
    <w:p/>
    <w:p>
      <w:r xmlns:w="http://schemas.openxmlformats.org/wordprocessingml/2006/main">
        <w:t xml:space="preserve">অনুচ্ছেদ 2: Deuteronomy 15:12-18 এ অবিরত, মূসা হিব্রু ক্রীতদাসদের সমস্যাটিকে সম্বোধন করেছেন। তিনি তাদের মুক্তি এবং চিকিত্সা সংক্রান্ত প্রবিধান রূপরেখা দেন। ছয় বছর চাকরি করার পর, একজন হিব্রু ক্রীতদাসকে সপ্তম বছরে কোনো আর্থিক বোঝা ছাড়াই মুক্ত করতে হবে। যদি একজন ক্রীতদাস স্বেচ্ছায় তার প্রভুর সাথে ভালবাসা এবং আনুগত্যের সাথে থাকতে পছন্দ করে, তাহলে একটি কান ছিদ্র করার অনুষ্ঠানটি স্থায়ী দাসত্বের চিহ্ন হিসাবে সঞ্চালিত হয়। যাইহোক, প্রভুদের তাদের ক্রীতদাসদের সাথে সদয় আচরণ করার এবং মুক্তির পরে তাদের চাহিদাগুলি সরবরাহ করার নির্দেশ দেওয়া হয়।</w:t>
      </w:r>
    </w:p>
    <w:p/>
    <w:p>
      <w:r xmlns:w="http://schemas.openxmlformats.org/wordprocessingml/2006/main">
        <w:t xml:space="preserve">অনুচ্ছেদ 3: Deuteronomy 15 মূসা নৈবেদ্য এবং প্রথমজাত প্রাণীর উপর জোর দিয়ে শেষ করে। তিনি ইস্রায়েলীয়দের একটি আনন্দিত হৃদয়ে উপাসনার নির্ধারিত স্থানে যিহোবার সামনে নৈবেদ্য পেশ করার বিষয়ে নির্দেশ দেন। মোসেস তাদের মনে করিয়ে দেন যে তারা তাদের প্রথমজাত পশু খাবেন না বরং তাদের উপহার হিসাবে যিহোবার সামনে আনবেন বা প্রয়োজনে রৌপ্য বা অর্থের সমতুল্য ব্যবহার করে তাদের খালাস করবেন।</w:t>
      </w:r>
    </w:p>
    <w:p/>
    <w:p>
      <w:r xmlns:w="http://schemas.openxmlformats.org/wordprocessingml/2006/main">
        <w:t xml:space="preserve">সংক্ষেপে:</w:t>
      </w:r>
    </w:p>
    <w:p>
      <w:r xmlns:w="http://schemas.openxmlformats.org/wordprocessingml/2006/main">
        <w:t xml:space="preserve">Deuteronomy 15 উপস্থাপন করে:</w:t>
      </w:r>
    </w:p>
    <w:p>
      <w:r xmlns:w="http://schemas.openxmlformats.org/wordprocessingml/2006/main">
        <w:t xml:space="preserve">বিশ্রামকালীন বছর ঋণ বাতিল এবং উদার হওয়া;</w:t>
      </w:r>
    </w:p>
    <w:p>
      <w:r xmlns:w="http://schemas.openxmlformats.org/wordprocessingml/2006/main">
        <w:t xml:space="preserve">ছয় বছর পর হিব্রু ক্রীতদাসদের মুক্তি সংক্রান্ত প্রবিধান;</w:t>
      </w:r>
    </w:p>
    <w:p>
      <w:r xmlns:w="http://schemas.openxmlformats.org/wordprocessingml/2006/main">
        <w:t xml:space="preserve">প্রভুর সামনে নৈবেদ্য এবং প্রথমজাত পশু উপস্থাপন।</w:t>
      </w:r>
    </w:p>
    <w:p/>
    <w:p>
      <w:r xmlns:w="http://schemas.openxmlformats.org/wordprocessingml/2006/main">
        <w:t xml:space="preserve">সহকর্মী ইস্রায়েলীয়দের পাওনা ঋণ বাতিল করার বিশ্রামকালীন বছরের উপর জোর দেওয়া;</w:t>
      </w:r>
    </w:p>
    <w:p>
      <w:r xmlns:w="http://schemas.openxmlformats.org/wordprocessingml/2006/main">
        <w:t xml:space="preserve">হিব্রু ক্রীতদাসদের ছয় বছর পর মুক্তি দেওয়া সংক্রান্ত প্রবিধান, তাদের সঙ্গে সদয় আচরণ করে;</w:t>
      </w:r>
    </w:p>
    <w:p>
      <w:r xmlns:w="http://schemas.openxmlformats.org/wordprocessingml/2006/main">
        <w:t xml:space="preserve">নৈবেদ্য এবং প্রথমজাত পশুদের আনন্দিত হৃদয়ে যিহোবার সামনে উপস্থাপন করার নির্দেশাবলী।</w:t>
      </w:r>
    </w:p>
    <w:p/>
    <w:p>
      <w:r xmlns:w="http://schemas.openxmlformats.org/wordprocessingml/2006/main">
        <w:t xml:space="preserve">অধ্যায়টি বিশ্রামের বছর, হিব্রু ক্রীতদাসদের সম্পর্কিত নিয়মাবলী এবং নৈবেদ্য এবং প্রথমজাত প্রাণী সম্পর্কিত নির্দেশাবলীর উপর আলোকপাত করে। Deuteronomy 15-এ, মোজেস মুক্তির একটি বছর বিশ্রামের বছর ধারণাটি প্রবর্তন করেছেন। তিনি ইস্রায়েলীয়দের নির্দেশ দেন যে প্রতি সপ্তম বছরে তাদের অবশ্যই তাদের সহকর্মী ইস্রায়েলীয়দের ঋণ বাতিল করতে হবে। মোজেস জোর দিয়েছিলেন যে এই মুক্তির জন্য এই মুক্তিকে স্থগিত করা উচিত নয়, বরং তাদের প্রয়োজনে যারা প্রয়োজন তাদের প্রতি উদার হওয়া উচিত, ঋণ পরিশোধের আশা না করে তাদের ঋণ দেওয়া উচিত কারণ প্রভু তাদের উদারতার জন্য তাদের আশীর্বাদ করবেন।</w:t>
      </w:r>
    </w:p>
    <w:p/>
    <w:p>
      <w:r xmlns:w="http://schemas.openxmlformats.org/wordprocessingml/2006/main">
        <w:t xml:space="preserve">Deuteronomy 15 এ অব্যাহত রেখে, মূসা হিব্রু ক্রীতদাসদের সমস্যাকে সম্বোধন করেছেন। তিনি তাদের মুক্তি এবং চিকিত্সা সংক্রান্ত প্রবিধান রূপরেখা দেন। ছয় বছর চাকরি করার পর, একজন হিব্রু ক্রীতদাসকে সপ্তম বছরে কোনো আর্থিক বোঝা ছাড়াই মুক্ত করতে হবে। যদি একজন ক্রীতদাস স্বেচ্ছায় তার প্রভুর সাথে ভালবাসা এবং আনুগত্যের সাথে থাকতে পছন্দ করে, তাহলে একটি কান ছিদ্র করার অনুষ্ঠানটি স্থায়ী দাসত্বের চিহ্ন হিসাবে সঞ্চালিত হয়। যাইহোক, প্রভুদের তাদের ক্রীতদাসদের সাথে সদয় আচরণ করার এবং মুক্তির পরে তাদের চাহিদাগুলি সরবরাহ করার নির্দেশ দেওয়া হয়।</w:t>
      </w:r>
    </w:p>
    <w:p/>
    <w:p>
      <w:r xmlns:w="http://schemas.openxmlformats.org/wordprocessingml/2006/main">
        <w:t xml:space="preserve">Deuteronomy 15 উপসংহারে মূসা একটি আনন্দিত হৃদয়ে উপাসনার নির্ধারিত স্থানে যিহোবার সামনে নৈবেদ্য উপস্থাপনের উপর জোর দিয়েছিলেন। তিনি ইস্রায়েলীয়দের মনে করিয়ে দেন যে তারা তাদের প্রথমজাত পশু খাবে না বরং তাদের উপহার হিসাবে যিহোবার সামনে আনবে বা প্রয়োজনে রৌপ্য বা অর্থের সমতুল্য ব্যবহার করে তাদের খালাস করবে। এই নির্দেশাবলী ঈশ্বরের বিধানকে সম্মান করার অনুস্মারক হিসাবে কাজ করে এবং উপাসনামূলক আনুগত্যে তাঁর যা কিছু উৎসর্গ করে।</w:t>
      </w:r>
    </w:p>
    <w:p/>
    <w:p>
      <w:r xmlns:w="http://schemas.openxmlformats.org/wordprocessingml/2006/main">
        <w:t xml:space="preserve">Deuteronomy 15:1 প্রতি সাত বছরের শেষে তুমি মুক্তি দেবে।</w:t>
      </w:r>
    </w:p>
    <w:p/>
    <w:p>
      <w:r xmlns:w="http://schemas.openxmlformats.org/wordprocessingml/2006/main">
        <w:t xml:space="preserve">এই অনুচ্ছেদ নির্দেশ দেয় যে প্রতি সাত বছরে একটি প্রকাশ করা উচিত।</w:t>
      </w:r>
    </w:p>
    <w:p/>
    <w:p>
      <w:r xmlns:w="http://schemas.openxmlformats.org/wordprocessingml/2006/main">
        <w:t xml:space="preserve">1. ক্ষমার শক্তি: প্রতি সাত বছরে একটি রিলিজ করার গুরুত্ব</w:t>
      </w:r>
    </w:p>
    <w:p/>
    <w:p>
      <w:r xmlns:w="http://schemas.openxmlformats.org/wordprocessingml/2006/main">
        <w:t xml:space="preserve">2. উদারতার আশীর্বাদ: আমাদের জীবনে মুক্তির অনুশীলনের তাৎপর্য</w:t>
      </w:r>
    </w:p>
    <w:p/>
    <w:p>
      <w:r xmlns:w="http://schemas.openxmlformats.org/wordprocessingml/2006/main">
        <w:t xml:space="preserve">1. লুক 6:36-38 - "দয়াময় হও, যেমন তোমার পিতা করুণাময়। বিচার করো না, এবং তোমার বিচার হবে না। নিন্দা করো না, এবং তোমাকে নিন্দা করা হবে না। ক্ষমা করো, এবং তোমাকে ক্ষমা করা হবে। দাও, এবং এটি আপনাকে দেওয়া হবে।"</w:t>
      </w:r>
    </w:p>
    <w:p/>
    <w:p>
      <w:r xmlns:w="http://schemas.openxmlformats.org/wordprocessingml/2006/main">
        <w:t xml:space="preserve">2. ম্যাথু 18:21-22 - "তখন পিটার তাঁর কাছে এসে বললেন, 'প্রভু, আমার ভাই কতবার আমার বিরুদ্ধে পাপ করবে এবং আমি তাকে ক্ষমা করব? সাত বার পর্যন্ত?' যীশু তাকে বললেন, 'আমি তোমাকে সাত বার বলি না, কিন্তু সত্তর বার সাত পর্যন্ত বলি৷'</w:t>
      </w:r>
    </w:p>
    <w:p/>
    <w:p>
      <w:r xmlns:w="http://schemas.openxmlformats.org/wordprocessingml/2006/main">
        <w:t xml:space="preserve">Deuteronomy 15:2 এবং এই মুক্তির পদ্ধতি হল: প্রত্যেক পাওনাদার যে তার প্রতিবেশীকে ঋণ দেয় সে তা ছেড়ে দেবে; সে তার প্রতিবেশী বা তার ভাইয়ের কাছ থেকে তা আদায় করবে না; কারণ এটাকে প্রভুর মুক্তি বলা হয়।</w:t>
      </w:r>
    </w:p>
    <w:p/>
    <w:p>
      <w:r xmlns:w="http://schemas.openxmlformats.org/wordprocessingml/2006/main">
        <w:t xml:space="preserve">এই অনুচ্ছেদটি আমাদেরকে যারা আমাদের কাছে ঋণী তাদের ক্ষমা করতে এবং আমাদের প্রতিবেশী বা ভাইয়ের কাছ থেকে সঠিক অর্থ প্রদান না করতে শেখায়।</w:t>
      </w:r>
    </w:p>
    <w:p/>
    <w:p>
      <w:r xmlns:w="http://schemas.openxmlformats.org/wordprocessingml/2006/main">
        <w:t xml:space="preserve">1. ক্ষমার শক্তি: কিভাবে অনুগ্রহের জীবন যাপন করা যায়</w:t>
      </w:r>
    </w:p>
    <w:p/>
    <w:p>
      <w:r xmlns:w="http://schemas.openxmlformats.org/wordprocessingml/2006/main">
        <w:t xml:space="preserve">2. উদারতা এবং সমবেদনা: কিভাবে ঈশ্বরের উদাহরণ অনুসরণ করতে হয়</w:t>
      </w:r>
    </w:p>
    <w:p/>
    <w:p>
      <w:r xmlns:w="http://schemas.openxmlformats.org/wordprocessingml/2006/main">
        <w:t xml:space="preserve">1. Ephesians 4:32 এবং একে অপরের প্রতি সদয় ও সহানুভূতিশীল হও, একে অপরকে ক্ষমা কর, যেমন ঈশ্বরও খ্রীষ্টে তোমাদের ক্ষমা করেছেন৷</w:t>
      </w:r>
    </w:p>
    <w:p/>
    <w:p>
      <w:r xmlns:w="http://schemas.openxmlformats.org/wordprocessingml/2006/main">
        <w:t xml:space="preserve">2. লুক 6:35-36 কিন্তু আপনার শত্রুদের ভালবাসুন, তাদের ভাল করুন এবং কিছু ফেরত পাওয়ার আশা না করে তাদের ধার দিন। তাহলে তোমার পুরষ্কার হবে মহান, এবং তুমি হবে পরমেশ্বরের সন্তান, কারণ তিনি অকৃতজ্ঞ ও দুষ্টদের প্রতি সদয়।</w:t>
      </w:r>
    </w:p>
    <w:p/>
    <w:p>
      <w:r xmlns:w="http://schemas.openxmlformats.org/wordprocessingml/2006/main">
        <w:t xml:space="preserve">Deuteronomy 15:3 একজন বিদেশীর কাছ থেকে তুমি আবার তা আদায় করতে পারবে, কিন্তু তোমার ভাই তোমার হাতে যা আছে তা ছেড়ে দেবে;</w:t>
      </w:r>
    </w:p>
    <w:p/>
    <w:p>
      <w:r xmlns:w="http://schemas.openxmlformats.org/wordprocessingml/2006/main">
        <w:t xml:space="preserve">আপনার সহকর্মী ইস্রায়েলীয়দের দ্বারা আপনার কাছে যে ঋণ রয়েছে তা ছেড়ে দিন তবে বিদেশীদের দ্বারা আপনার কাছে যে ঋণ রয়েছে তা সংগ্রহ করতে ভুলবেন না।</w:t>
      </w:r>
    </w:p>
    <w:p/>
    <w:p>
      <w:r xmlns:w="http://schemas.openxmlformats.org/wordprocessingml/2006/main">
        <w:t xml:space="preserve">1: আমাদের ভাইদের প্রতি করুণা ও করুণা প্রদানের জন্য বলা হয়েছে, আমাদের কাছে যে কোনো ঋণ পরিশোধ করে।</w:t>
      </w:r>
    </w:p>
    <w:p/>
    <w:p>
      <w:r xmlns:w="http://schemas.openxmlformats.org/wordprocessingml/2006/main">
        <w:t xml:space="preserve">2: ঈশ্বর ন্যায়পরায়ণ এবং আমাদের অবশ্যই বিদেশীদের দ্বারা আমাদের কাছে যে কোনো ঋণ আদায় করতে হবে।</w:t>
      </w:r>
    </w:p>
    <w:p/>
    <w:p>
      <w:r xmlns:w="http://schemas.openxmlformats.org/wordprocessingml/2006/main">
        <w:t xml:space="preserve">1: লূক 6:35-36 - "কিন্তু তোমরা তোমাদের শত্রুদের ভালবাস, এবং ভাল কর, এবং আর কিছুর আশা না করে ধার দাও; এবং তোমাদের পুরষ্কার মহান হবে, এবং তোমরা হবে সর্বোচ্চের সন্তান, কারণ তিনি দয়ালু। অকৃতজ্ঞ এবং মন্দের প্রতি। অতএব তোমরা করুণাময় হও, যেমন তোমাদের পিতাও করুণাময়।"</w:t>
      </w:r>
    </w:p>
    <w:p/>
    <w:p>
      <w:r xmlns:w="http://schemas.openxmlformats.org/wordprocessingml/2006/main">
        <w:t xml:space="preserve">2: ম্যাথু 18:23-35 - "অতএব স্বর্গের রাজ্যকে একটি নির্দিষ্ট রাজার সাথে তুলনা করা হয়েছে, যে তার দাসদের হিসাব নেবে৷ এবং যখন সে হিসাব করতে শুরু করেছিল, তখন একজনকে তার কাছে আনা হয়েছিল, যার কাছে তার 10,000 তালন্ত ঋণ ছিল৷ কিন্তু সে টাকা দিতে না পারায় তার প্রভু আদেশ দিলেন তাকে এবং তার স্ত্রী, সন্তান এবং তার যা কিছু আছে সব বিক্রি করে দিতে হবে এবং অর্থ পরিশোধ করতে হবে। আমার সাথে ধৈর্য্য ধারণ কর, আমি তোমার সব শোধ করে দেব। তখন সেই চাকরের প্রভু মমতায় আপ্লুত হয়ে তাকে ছেড়ে দিলেন এবং তার ঋণ মাফ করে দিলেন।"</w:t>
      </w:r>
    </w:p>
    <w:p/>
    <w:p>
      <w:r xmlns:w="http://schemas.openxmlformats.org/wordprocessingml/2006/main">
        <w:t xml:space="preserve">Deuteronomy 15:4 ছাড়া যখন তোমাদের মধ্যে কোন দরিদ্র থাকবে না; কারণ প্রভু তোমাদের ঈশ্বর সদাপ্রভু যে দেশ অধিকার করার জন্য তোমাদেরকে দেবেন সেই দেশে প্রভু তোমাদের অনেক আশীর্বাদ করবেন৷</w:t>
      </w:r>
    </w:p>
    <w:p/>
    <w:p>
      <w:r xmlns:w="http://schemas.openxmlformats.org/wordprocessingml/2006/main">
        <w:t xml:space="preserve">গরীবদের যত্ন নেওয়ার জন্য ঈশ্বরের আদেশ।</w:t>
      </w:r>
    </w:p>
    <w:p/>
    <w:p>
      <w:r xmlns:w="http://schemas.openxmlformats.org/wordprocessingml/2006/main">
        <w:t xml:space="preserve">1. "দরিদ্রদের সেবা করে ঈশ্বরের সেবা করা"</w:t>
      </w:r>
    </w:p>
    <w:p/>
    <w:p>
      <w:r xmlns:w="http://schemas.openxmlformats.org/wordprocessingml/2006/main">
        <w:t xml:space="preserve">2. "আপনার প্রতিবেশীকে ভালবাসুন: অভাবীদের যত্ন নেওয়া"</w:t>
      </w:r>
    </w:p>
    <w:p/>
    <w:p>
      <w:r xmlns:w="http://schemas.openxmlformats.org/wordprocessingml/2006/main">
        <w:t xml:space="preserve">1. জেমস 1:27 "ঈশ্বর, পিতার সামনে যে ধর্মটি শুদ্ধ এবং অপবিত্র, তা হল: অনাথ এবং বিধবাদের দুঃখ-কষ্টে তাদের পরিদর্শন করা এবং নিজেকে জগৎ থেকে মুক্ত রাখা।"</w:t>
      </w:r>
    </w:p>
    <w:p/>
    <w:p>
      <w:r xmlns:w="http://schemas.openxmlformats.org/wordprocessingml/2006/main">
        <w:t xml:space="preserve">2. ইশাইয়াহ 58:6-7 "আমি যে উপবাসটি বেছে নিয়েছি তা কি এই নয়: দুষ্টতার বন্ধনগুলিকে মুক্ত করতে, জোয়ালের চাবুকগুলিকে পূর্বাবস্থায় ফিরিয়ে দিতে, নিপীড়িতকে মুক্ত করতে এবং প্রতিটি জোয়াল ভাঙ্গার জন্য? ক্ষুধার্তদের সাথে আপনার রুটি ভাগ করে নিন এবং গৃহহীন দরিদ্রকে আপনার ঘরে নিয়ে আসুন; যখন আপনি উলঙ্গ দেখতে পাবেন, তাকে ঢেকে রাখতে এবং আপনার নিজের মাংস থেকে নিজেকে আড়াল করবেন না?"</w:t>
      </w:r>
    </w:p>
    <w:p/>
    <w:p>
      <w:r xmlns:w="http://schemas.openxmlformats.org/wordprocessingml/2006/main">
        <w:t xml:space="preserve">Deuteronomy 15:5 শুধুমাত্র যদি আপনি সাবধানে আপনার ঈশ্বর সদাপ্রভুর রব শোনেন, আমি আজ তোমাকে যে সমস্ত আজ্ঞা দিচ্ছি তা পালন করতে।</w:t>
      </w:r>
    </w:p>
    <w:p/>
    <w:p>
      <w:r xmlns:w="http://schemas.openxmlformats.org/wordprocessingml/2006/main">
        <w:t xml:space="preserve">ঈশ্বর আমাদের সাবধানে তাঁর কণ্ঠস্বর মান্য করতে এবং তাঁর সমস্ত আদেশ পালন করার আদেশ দেন।</w:t>
      </w:r>
    </w:p>
    <w:p/>
    <w:p>
      <w:r xmlns:w="http://schemas.openxmlformats.org/wordprocessingml/2006/main">
        <w:t xml:space="preserve">1. ঈশ্বরের কণ্ঠস্বর মেনে চলা: সত্য পরিপূর্ণতার পথ</w:t>
      </w:r>
    </w:p>
    <w:p/>
    <w:p>
      <w:r xmlns:w="http://schemas.openxmlformats.org/wordprocessingml/2006/main">
        <w:t xml:space="preserve">2. আনুগত্যের প্রতিশ্রুতি: ঈশ্বরের কাছ থেকে একটি আশীর্বাদ</w:t>
      </w:r>
    </w:p>
    <w:p/>
    <w:p>
      <w:r xmlns:w="http://schemas.openxmlformats.org/wordprocessingml/2006/main">
        <w:t xml:space="preserve">1. ম্যাথু 7:24-25 -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এবং বন্যা এল, এবং ঝোড়ো হাওয়া বয়ে গেল এবং সেই বাড়িটির উপর আঘাত করল; কিন্তু তা পড়েনি, কারণ এটি একটি পাথরের উপর প্রতিষ্ঠিত ছিল।"</w:t>
      </w:r>
    </w:p>
    <w:p/>
    <w:p>
      <w:r xmlns:w="http://schemas.openxmlformats.org/wordprocessingml/2006/main">
        <w:t xml:space="preserve">2. Joshua 1:8 - "ব্যবস্থার এই পুস্তক তোমার মুখ হইতে বাহির হইবে না; কিন্তু তুমি দিবারাত্র তাহাতে ধ্যান করিবে, যেন তাহাতে যাহা লিখিত আছে, সেই অনুসারে তুমি পালন করিতে পার; উপায় সমৃদ্ধ, এবং তারপর আপনি ভাল সাফল্য পাবেন।"</w:t>
      </w:r>
    </w:p>
    <w:p/>
    <w:p>
      <w:r xmlns:w="http://schemas.openxmlformats.org/wordprocessingml/2006/main">
        <w:t xml:space="preserve">Deuteronomy 15:6 কারণ তোমাদের ঈশ্বর সদাপ্রভু তোমাদের আশীর্বাদ করেন, তিনি তোমাদের প্রতিশ্রুতি অনুসারে; এবং তুমি অনেক জাতির উপর রাজত্ব করবে, কিন্তু তারা তোমার উপরে রাজত্ব করবে না।</w:t>
      </w:r>
    </w:p>
    <w:p/>
    <w:p>
      <w:r xmlns:w="http://schemas.openxmlformats.org/wordprocessingml/2006/main">
        <w:t xml:space="preserve">সদাপ্রভু তাদের আশীর্বাদ করবেন যারা বিনিময়ে ধার না নিয়ে অনেক জাতিকে ঋণ দেয় এবং অনেক জাতির উপর রাজত্ব করবে কিন্তু তাদের দ্বারা শাসিত হবে না।</w:t>
      </w:r>
    </w:p>
    <w:p/>
    <w:p>
      <w:r xmlns:w="http://schemas.openxmlformats.org/wordprocessingml/2006/main">
        <w:t xml:space="preserve">1: প্রভুর উপর বিশ্বাস রাখুন এবং তিনি প্রদান করবেন।</w:t>
      </w:r>
    </w:p>
    <w:p/>
    <w:p>
      <w:r xmlns:w="http://schemas.openxmlformats.org/wordprocessingml/2006/main">
        <w:t xml:space="preserve">2: ঈশ্বর বিশ্বস্ত হবেন এবং তাঁর প্রতিশ্রুতি রক্ষা করবেন।</w:t>
      </w:r>
    </w:p>
    <w:p/>
    <w:p>
      <w:r xmlns:w="http://schemas.openxmlformats.org/wordprocessingml/2006/main">
        <w:t xml:space="preserve">গীতসংহিতা 37:3-5 প্রভুর উপর আস্থা রাখুন এবং ভাল করুন; তাই তুমি সেই দেশে বাস করবে এবং তোমাকে অবশ্যই খাওয়ানো হবে। প্রভুতেও আনন্দিত হও, আর তিনি তোমাকে তোমার মনের আকাঙ্ক্ষা দান করবেন৷ তোমার পথ প্রভুর কাছে নিবেদন কর; তার উপরও আস্থা রাখো; এবং সে তা পূরণ করবে।</w:t>
      </w:r>
    </w:p>
    <w:p/>
    <w:p>
      <w:r xmlns:w="http://schemas.openxmlformats.org/wordprocessingml/2006/main">
        <w:t xml:space="preserve">Isaiah 25:1 হে প্রভু, তুমিই আমার ঈশ্বর; আমি তোমাকে উন্নীত করব, তোমার নামের প্রশংসা করব; তুমি আশ্চর্যজনক কাজ করেছ; তোমার পুরানো পরামর্শ বিশ্বস্ততা ও সত্য।</w:t>
      </w:r>
    </w:p>
    <w:p/>
    <w:p>
      <w:r xmlns:w="http://schemas.openxmlformats.org/wordprocessingml/2006/main">
        <w:t xml:space="preserve">Deuteronomy 15:7 প্রভু, তোমাদের ঈশ্বর, তোমাদের যে দেশের দ্বারপ্রান্তে তোমাদের দ্বারপ্রান্তে তোমাদের মধ্যে তোমাদের মধ্যে একজন দরিদ্র লোক থাকে, তবে তোমরা তোমাদের হৃদয়কে কঠোর করিও না এবং তোমাদের দরিদ্র ভাইয়ের হাত বন্ধ করিও না।</w:t>
      </w:r>
    </w:p>
    <w:p/>
    <w:p>
      <w:r xmlns:w="http://schemas.openxmlformats.org/wordprocessingml/2006/main">
        <w:t xml:space="preserve">ঈশ্বর আমাদেরকে স্বার্থপর না হতে এবং আমাদের নিজেদের সম্প্রদায়ের মধ্যে যাদের প্রয়োজন তাদের প্রতি উদার হতে আদেশ দেন।</w:t>
      </w:r>
    </w:p>
    <w:p/>
    <w:p>
      <w:r xmlns:w="http://schemas.openxmlformats.org/wordprocessingml/2006/main">
        <w:t xml:space="preserve">1. উদারতা: ঈশ্বরের হৃদয়</w:t>
      </w:r>
    </w:p>
    <w:p/>
    <w:p>
      <w:r xmlns:w="http://schemas.openxmlformats.org/wordprocessingml/2006/main">
        <w:t xml:space="preserve">2. সমবেদনা: ঈশ্বরের ইচ্ছা পূর্ণ করা</w:t>
      </w:r>
    </w:p>
    <w:p/>
    <w:p>
      <w:r xmlns:w="http://schemas.openxmlformats.org/wordprocessingml/2006/main">
        <w:t xml:space="preserve">1. লূক 6:38 - "দেন, এবং এটি আপনাকে দেওয়া হবে; ভাল পরিমাপ, নিচে চাপা এবং একসাথে নাড়াচাড়া করা, এবং ছুটে চলা, লোকেরা আপনার বুকে দেবে। আবার তোমার কাছে পরিমাপ করা হবে।"</w:t>
      </w:r>
    </w:p>
    <w:p/>
    <w:p>
      <w:r xmlns:w="http://schemas.openxmlformats.org/wordprocessingml/2006/main">
        <w:t xml:space="preserve">2. 1 জন 3:17 18 - "কিন্তু যার কাছে এই জগতের ভালো আছে, এবং তার ভাইয়ের প্রয়োজন আছে এবং তার কাছ থেকে তার করুণার অন্ত্র বন্ধ করে দেয়, তার মধ্যে ঈশ্বরের ভালবাসা কীভাবে বাস করে? আমার ছোট বাচ্চারা, আসুন না প্রেম কথায়, না ভাষায়, কিন্তু কাজে এবং সত্যে।"</w:t>
      </w:r>
    </w:p>
    <w:p/>
    <w:p>
      <w:r xmlns:w="http://schemas.openxmlformats.org/wordprocessingml/2006/main">
        <w:t xml:space="preserve">Deuteronomy 15:8 কিন্তু তুমি তার কাছে তোমার হাত প্রসারিত করবে এবং তার প্রয়োজনের জন্য তাকে অবশ্যই যথেষ্ট ধার দেবে, যা সে চায়।</w:t>
      </w:r>
    </w:p>
    <w:p/>
    <w:p>
      <w:r xmlns:w="http://schemas.openxmlformats.org/wordprocessingml/2006/main">
        <w:t xml:space="preserve">ঈশ্বর আমাদের উদার হতে এবং যাদের অভাবগ্রস্ত তাদের ধার দিতে আদেশ দেন।</w:t>
      </w:r>
    </w:p>
    <w:p/>
    <w:p>
      <w:r xmlns:w="http://schemas.openxmlformats.org/wordprocessingml/2006/main">
        <w:t xml:space="preserve">1: ঈশ্বরের উদারতা এবং আমাদের বাধ্যবাধকতা: একটি উদার জীবনযাপন।</w:t>
      </w:r>
    </w:p>
    <w:p/>
    <w:p>
      <w:r xmlns:w="http://schemas.openxmlformats.org/wordprocessingml/2006/main">
        <w:t xml:space="preserve">2: আমাদের আশীর্বাদ ভাগ করা: অন্যদের চাহিদা পূরণ.</w:t>
      </w:r>
    </w:p>
    <w:p/>
    <w:p>
      <w:r xmlns:w="http://schemas.openxmlformats.org/wordprocessingml/2006/main">
        <w:t xml:space="preserve">1: প্রেরিত 20:35 সমস্ত বিষয়ে আমি আপনাকে দেখিয়েছি যে এইভাবে কঠোর পরিশ্রম করে আমাদের অবশ্যই দুর্বলদের সাহায্য করতে হবে এবং প্রভু যীশুর কথাগুলি মনে রাখতে হবে, কীভাবে তিনি নিজেই বলেছিলেন, গ্রহণ করার চেয়ে দেওয়া আরও ধন্য।</w:t>
      </w:r>
    </w:p>
    <w:p/>
    <w:p>
      <w:r xmlns:w="http://schemas.openxmlformats.org/wordprocessingml/2006/main">
        <w:t xml:space="preserve">2: Ephesians 4:28 চোর যেন আর চুরি না করে, বরং সে পরিশ্রম করুক, নিজের হাতে সৎ কাজ করুক, যাতে সে অভাবী কারো সাথে ভাগ করে নিতে পারে।</w:t>
      </w:r>
    </w:p>
    <w:p/>
    <w:p>
      <w:r xmlns:w="http://schemas.openxmlformats.org/wordprocessingml/2006/main">
        <w:t xml:space="preserve">Deuteronomy 15:9 সাবধান থেকো, তোমার দুষ্ট হৃদয়ে এই কথা না ভাবো যে, সপ্তম বছর, মুক্তির বছর, নিকটে; আর তোমার দৃষ্টি তোমার দরিদ্র ভাইয়ের প্রতি খারাপ থাকুক, এবং তুমি তাকে কিছুই দেবে না। আর সে তোমার বিরুদ্ধে প্রভুর কাছে কান্নাকাটি করবে এবং তা তোমার জন্য পাপ হবে।</w:t>
      </w:r>
    </w:p>
    <w:p/>
    <w:p>
      <w:r xmlns:w="http://schemas.openxmlformats.org/wordprocessingml/2006/main">
        <w:t xml:space="preserve">ঈশ্বর আমাদেরকে সতর্ক করেছেন যারা প্রয়োজনে তাদের সাহায্য আটকে রাখার বিরুদ্ধে, কারণ এই ধরনের কাজ একটি পাপ।</w:t>
      </w:r>
    </w:p>
    <w:p/>
    <w:p>
      <w:r xmlns:w="http://schemas.openxmlformats.org/wordprocessingml/2006/main">
        <w:t xml:space="preserve">1. করুণার শক্তি: কীভাবে অন্যদের সাহায্য করার মাধ্যমে ঈশ্বরের ভালবাসা দেখাবেন</w:t>
      </w:r>
    </w:p>
    <w:p/>
    <w:p>
      <w:r xmlns:w="http://schemas.openxmlformats.org/wordprocessingml/2006/main">
        <w:t xml:space="preserve">2. স্বার্থপরতার বিপদ: কেন আমাদের নিজেদের আগে অন্যদের রাখা উচিত</w:t>
      </w:r>
    </w:p>
    <w:p/>
    <w:p>
      <w:r xmlns:w="http://schemas.openxmlformats.org/wordprocessingml/2006/main">
        <w:t xml:space="preserve">1. Ephesians 4:32 - "এবং একে অপরের প্রতি সদয় হও, কোমল হৃদয়, একে অপরকে ক্ষমা কর, যেমন খ্রীষ্টে ঈশ্বর তোমাদের ক্ষমা করেছেন।"</w:t>
      </w:r>
    </w:p>
    <w:p/>
    <w:p>
      <w:r xmlns:w="http://schemas.openxmlformats.org/wordprocessingml/2006/main">
        <w:t xml:space="preserve">2. জেমস 2:15-17 - "যদি কোন ভাই বা বোন উলঙ্গ হয় এবং প্রতিদিনের খাবারের অভাব হয় এবং তোমাদের মধ্যে কেউ তাদের বলে, শান্তিতে চলে যাও, উষ্ণ ও তৃপ্ত হও, কিন্তু তুমি তাদের সেই জিনিসগুলি দাও না যা দেহের জন্য প্রয়োজন, তাতে লাভ কি? এভাবে বিশ্বাসের কাজ না থাকলে নিজে থেকেই মৃত।"</w:t>
      </w:r>
    </w:p>
    <w:p/>
    <w:p>
      <w:r xmlns:w="http://schemas.openxmlformats.org/wordprocessingml/2006/main">
        <w:t xml:space="preserve">Deuteronomy 15:10 তুমি অবশ্যই তাকে দেবে, এবং যখন তুমি তাকে দেবে তখন তোমার হৃদয় দুঃখিত হবে না: কারণ এই জিনিসটির জন্য তোমার ঈশ্বর সদাপ্রভু তোমার সমস্ত কাজে এবং তুমি যে সমস্ত কাজে হাত দেবে তাতে তোমাকে আশীর্বাদ করবেন।</w:t>
      </w:r>
    </w:p>
    <w:p/>
    <w:p>
      <w:r xmlns:w="http://schemas.openxmlformats.org/wordprocessingml/2006/main">
        <w:t xml:space="preserve">ঈশ্বর আমাদেরকে উদারভাবে এবং খোলা হৃদয়ে দান করার আদেশ দেন, কারণ তিনি তা করার জন্য আমাদের আশীর্বাদ করবেন।</w:t>
      </w:r>
    </w:p>
    <w:p/>
    <w:p>
      <w:r xmlns:w="http://schemas.openxmlformats.org/wordprocessingml/2006/main">
        <w:t xml:space="preserve">1. উদারতা: দেওয়ার জন্য একটি হৃদয়</w:t>
      </w:r>
    </w:p>
    <w:p/>
    <w:p>
      <w:r xmlns:w="http://schemas.openxmlformats.org/wordprocessingml/2006/main">
        <w:t xml:space="preserve">2. ঈশ্বর উদারতা পুরস্কার</w:t>
      </w:r>
    </w:p>
    <w:p/>
    <w:p>
      <w:r xmlns:w="http://schemas.openxmlformats.org/wordprocessingml/2006/main">
        <w:t xml:space="preserve">1. ম্যাথু 6:21-24 - কারণ যেখানে আপনার ধন, সেখানে আপনার হৃদয়ও থাকবে।</w:t>
      </w:r>
    </w:p>
    <w:p/>
    <w:p>
      <w:r xmlns:w="http://schemas.openxmlformats.org/wordprocessingml/2006/main">
        <w:t xml:space="preserve">2. লুক 6:38 - দাও, এবং এটি আপনাকে দেওয়া হবে। একটি ভাল পরিমাপ, নিচে চাপা, একসঙ্গে ঝাঁকান এবং দৌড়ে, আপনার কোলে ঢেলে দেওয়া হবে।</w:t>
      </w:r>
    </w:p>
    <w:p/>
    <w:p>
      <w:r xmlns:w="http://schemas.openxmlformats.org/wordprocessingml/2006/main">
        <w:t xml:space="preserve">Deuteronomy 15:11 কারণ গরীবরা কখনই দেশ ছেড়ে চলে যাবে না: তাই আমি তোমাকে আদেশ দিচ্ছি যে, তুমি তোমার দেশে তোমার ভাই, তোমার গরীব এবং তোমার অভাবীদের জন্য তোমার হাত বাড়িয়ে দাও।</w:t>
      </w:r>
    </w:p>
    <w:p/>
    <w:p>
      <w:r xmlns:w="http://schemas.openxmlformats.org/wordprocessingml/2006/main">
        <w:t xml:space="preserve">দ্বিতীয় বিবরণের এই শ্লোকটি যাদের প্রয়োজন তাদের প্রতি উদারতার গুরুত্বের উপর জোর দেয়।</w:t>
      </w:r>
    </w:p>
    <w:p/>
    <w:p>
      <w:r xmlns:w="http://schemas.openxmlformats.org/wordprocessingml/2006/main">
        <w:t xml:space="preserve">1. "উদারতার শক্তি: যাদের প্রয়োজন তাদের যত্ন নেওয়া"</w:t>
      </w:r>
    </w:p>
    <w:p/>
    <w:p>
      <w:r xmlns:w="http://schemas.openxmlformats.org/wordprocessingml/2006/main">
        <w:t xml:space="preserve">2. "সহানুভূতির জীবন যাপন: উদারতা অনুশীলন করা"</w:t>
      </w:r>
    </w:p>
    <w:p/>
    <w:p>
      <w:r xmlns:w="http://schemas.openxmlformats.org/wordprocessingml/2006/main">
        <w:t xml:space="preserve">1. ম্যাথু 19:21 - যীশু বললেন, আপনি যদি নিখুঁত হতে চান, যান, আপনার সম্পত্তি বিক্রি করুন এবং গরীবদেরকে দিন, এবং আপনার স্বর্গে ধন থাকবে।</w:t>
      </w:r>
    </w:p>
    <w:p/>
    <w:p>
      <w:r xmlns:w="http://schemas.openxmlformats.org/wordprocessingml/2006/main">
        <w:t xml:space="preserve">2. ইশাইয়া 58:10 - আপনি যদি ক্ষুধার্তদের জন্য নিজেকে ব্যয় করেন এবং নিপীড়িতদের চাহিদা মেটান, তবে আপনার আলো অন্ধকারে উদিত হবে এবং আপনার রাত দুপুরের মতো হয়ে উঠবে।</w:t>
      </w:r>
    </w:p>
    <w:p/>
    <w:p>
      <w:r xmlns:w="http://schemas.openxmlformats.org/wordprocessingml/2006/main">
        <w:t xml:space="preserve">Deuteronomy 15:12 আর যদি তোমার ভাই, একজন হিব্রু পুরুষ বা একজন হিব্রু নারী তোমার কাছে বিক্রি হয়ে যায় এবং ছয় বছর তোমার সেবা করে; তাহলে সপ্তম বছরে তুমি তাকে তোমার কাছ থেকে মুক্ত করে দেবে।</w:t>
      </w:r>
    </w:p>
    <w:p/>
    <w:p>
      <w:r xmlns:w="http://schemas.openxmlformats.org/wordprocessingml/2006/main">
        <w:t xml:space="preserve">Deuteronomy থেকে এই অনুচ্ছেদটি অন্যদের সাথে ন্যায্য এবং সদয় আচরণ করার গুরুত্বের কথা বলে।</w:t>
      </w:r>
    </w:p>
    <w:p/>
    <w:p>
      <w:r xmlns:w="http://schemas.openxmlformats.org/wordprocessingml/2006/main">
        <w:t xml:space="preserve">1. "দয়া এবং সহানুভূতির মূল্য: দ্বিতীয় বিবরণ 15:12"</w:t>
      </w:r>
    </w:p>
    <w:p/>
    <w:p>
      <w:r xmlns:w="http://schemas.openxmlformats.org/wordprocessingml/2006/main">
        <w:t xml:space="preserve">2. "সকল মানুষের যত্ন নেওয়া: দ্বিতীয় বিবরণ 15:12 এর বার্তা"</w:t>
      </w:r>
    </w:p>
    <w:p/>
    <w:p>
      <w:r xmlns:w="http://schemas.openxmlformats.org/wordprocessingml/2006/main">
        <w:t xml:space="preserve">1. হিতোপদেশ 3:27-28 - "যার কাছে এটি করার অধিকার আছে তাদের কাছ থেকে ভাল কিছু বন্ধ করো না, যখন এটি করার ক্ষমতা তোমার। তোমার প্রতিবেশীকে বলো না, যাও, এবং আবার এসো, আগামীকাল আমি তা দেব। যখন আপনার সাথে এটি থাকে।</w:t>
      </w:r>
    </w:p>
    <w:p/>
    <w:p>
      <w:r xmlns:w="http://schemas.openxmlformats.org/wordprocessingml/2006/main">
        <w:t xml:space="preserve">2. ম্যাথু 7:12 - "সুতরাং আপনি যা চান অন্যরা আপনার সাথে যা করুক, তাদের সাথেও কর, কারণ এটিই আইন এবং নবীদের।</w:t>
      </w:r>
    </w:p>
    <w:p/>
    <w:p>
      <w:r xmlns:w="http://schemas.openxmlformats.org/wordprocessingml/2006/main">
        <w:t xml:space="preserve">Deuteronomy 15:13 এবং যখন আপনি তাকে আপনার কাছ থেকে মুক্ত করে পাঠাবেন, তখন আপনি তাকে খালি হাতে যেতে দেবেন না:</w:t>
      </w:r>
    </w:p>
    <w:p/>
    <w:p>
      <w:r xmlns:w="http://schemas.openxmlformats.org/wordprocessingml/2006/main">
        <w:t xml:space="preserve">অনুচ্ছেদটি আমাদের উদার হতে উত্সাহিত করে এবং কাউকে আমাদের খালি হাতে ছেড়ে যেতে দেয় না।</w:t>
      </w:r>
    </w:p>
    <w:p/>
    <w:p>
      <w:r xmlns:w="http://schemas.openxmlformats.org/wordprocessingml/2006/main">
        <w:t xml:space="preserve">1. উদারতার আশীর্বাদ</w:t>
      </w:r>
    </w:p>
    <w:p/>
    <w:p>
      <w:r xmlns:w="http://schemas.openxmlformats.org/wordprocessingml/2006/main">
        <w:t xml:space="preserve">2. দেওয়ার ক্ষমতা</w:t>
      </w:r>
    </w:p>
    <w:p/>
    <w:p>
      <w:r xmlns:w="http://schemas.openxmlformats.org/wordprocessingml/2006/main">
        <w:t xml:space="preserve">1. লূক 6:38 - "দাও, এবং এটি আপনাকে দেওয়া হবে। একটি ভাল পরিমাপ, নীচে চাপা, একসাথে নাড়াচাড়া করা এবং দৌড়ানো, আপনার কোলে ঢেলে দেওয়া হবে। কারণ আপনি যে পরিমাপ ব্যবহার করেন, তা দিয়ে পরিমাপ করা হবে। আপনি."</w:t>
      </w:r>
    </w:p>
    <w:p/>
    <w:p>
      <w:r xmlns:w="http://schemas.openxmlformats.org/wordprocessingml/2006/main">
        <w:t xml:space="preserve">2. হিতোপদেশ 22:9 - "একজন উদার মানুষ নিজেই আশীর্বাদ পাবে, কারণ সে দরিদ্রদের সাথে তার খাবার ভাগ করে নেয়।"</w:t>
      </w:r>
    </w:p>
    <w:p/>
    <w:p>
      <w:r xmlns:w="http://schemas.openxmlformats.org/wordprocessingml/2006/main">
        <w:t xml:space="preserve">Deuteronomy 15:14 তুমি তাকে তোমার মেষ, তোমার মেঝে এবং তোমার দ্রাক্ষারস থেকে উদারভাবে সজ্জিত করবে: তোমার ঈশ্বর সদাপ্রভু তোমাকে যা দিয়ে আশীর্বাদ করেছেন তা তুমি তাকে দেবে।</w:t>
      </w:r>
    </w:p>
    <w:p/>
    <w:p>
      <w:r xmlns:w="http://schemas.openxmlformats.org/wordprocessingml/2006/main">
        <w:t xml:space="preserve">ঈশ্বর আমাদেরকে আমাদের আশীর্বাদ থেকে অভাবগ্রস্তদের উদারভাবে দিতে আদেশ দেন।</w:t>
      </w:r>
    </w:p>
    <w:p/>
    <w:p>
      <w:r xmlns:w="http://schemas.openxmlformats.org/wordprocessingml/2006/main">
        <w:t xml:space="preserve">1. "আপনার প্রতিবেশীকে ভালবাসুন: উদারতার আহ্বান"</w:t>
      </w:r>
    </w:p>
    <w:p/>
    <w:p>
      <w:r xmlns:w="http://schemas.openxmlformats.org/wordprocessingml/2006/main">
        <w:t xml:space="preserve">2. "আশীর্বাদ থেকে আশীর্বাদ: ঈশ্বরের উপহার ভাগ করা"</w:t>
      </w:r>
    </w:p>
    <w:p/>
    <w:p>
      <w:r xmlns:w="http://schemas.openxmlformats.org/wordprocessingml/2006/main">
        <w:t xml:space="preserve">1. ম্যাথু 25:35-40 "কারণ আমি ক্ষুধার্ত ছিলাম এবং আপনি আমাকে কিছু খেতে দিয়েছিলেন, আমি তৃষ্ণার্ত ছিলাম এবং আপনি আমাকে কিছু পান করতে দিয়েছিলেন, আমি একজন অপরিচিত এবং আপনি আমাকে আমন্ত্রণ জানিয়েছিলেন"</w:t>
      </w:r>
    </w:p>
    <w:p/>
    <w:p>
      <w:r xmlns:w="http://schemas.openxmlformats.org/wordprocessingml/2006/main">
        <w:t xml:space="preserve">2. 2 করিন্থিয়ানস 9:6-8 "এটি মনে রাখবেন: যে অল্প বপন করে সেও অল্প কাটবে, এবং যে উদারভাবে বপন করে সেও উদারভাবে কাটবে।"</w:t>
      </w:r>
    </w:p>
    <w:p/>
    <w:p>
      <w:r xmlns:w="http://schemas.openxmlformats.org/wordprocessingml/2006/main">
        <w:t xml:space="preserve">Deuteronomy 15:15 এবং তুমি মনে রাখবে যে তুমি মিশর দেশে একজন দাস ছিলে এবং তোমার ঈশ্বর সদাপ্রভু তোমাকে মুক্ত করেছিলেন, তাই আমি আজ তোমাকে এই আদেশ দিচ্ছি।</w:t>
      </w:r>
    </w:p>
    <w:p/>
    <w:p>
      <w:r xmlns:w="http://schemas.openxmlformats.org/wordprocessingml/2006/main">
        <w:t xml:space="preserve">প্রভু ইস্রায়েলীয়দের মিশরে তাদের দাসত্বের সময় এবং কীভাবে তিনি তাদের মুক্তি দিয়েছিলেন তা মনে রাখতে আদেশ করেছিলেন।</w:t>
      </w:r>
    </w:p>
    <w:p/>
    <w:p>
      <w:r xmlns:w="http://schemas.openxmlformats.org/wordprocessingml/2006/main">
        <w:t xml:space="preserve">1. প্রভুর মুক্তির প্রেম: ইস্রায়েলীয়দের গল্প থেকে শিক্ষা নেওয়া</w:t>
      </w:r>
    </w:p>
    <w:p/>
    <w:p>
      <w:r xmlns:w="http://schemas.openxmlformats.org/wordprocessingml/2006/main">
        <w:t xml:space="preserve">2. মনে রাখার শক্তি: ইস্রায়েলীয়দের উত্তরাধিকারের সাথে আমাদের বিশ্বাসকে শক্তিশালী করা</w:t>
      </w:r>
    </w:p>
    <w:p/>
    <w:p>
      <w:r xmlns:w="http://schemas.openxmlformats.org/wordprocessingml/2006/main">
        <w:t xml:space="preserve">1. Exodus 14:30-31 - এইভাবে প্রভু সেই দিন মিশরীয়দের হাত থেকে ইস্রায়েলকে রক্ষা করেছিলেন এবং ইস্রায়েল সমুদ্রের তীরে মিশরীয়দের মৃত অবস্থায় দেখেছিল। এইভাবে ইস্রায়েল মিশরীয়দের উপর সদাপ্রভু যে মহৎ কাজটি করেছিলেন তা দেখল এবং লোকেরা সদাপ্রভুকে ভয় করত এবং সদাপ্রভুকে ও তাঁর দাস মোশিকে বিশ্বাস করল।</w:t>
      </w:r>
    </w:p>
    <w:p/>
    <w:p>
      <w:r xmlns:w="http://schemas.openxmlformats.org/wordprocessingml/2006/main">
        <w:t xml:space="preserve">2. হিব্রু 11:24-26 - বিশ্বাসের দ্বারা মোশি, যখন তিনি বছর বয়সে এসেছিলেন, তখন তাকে ফেরাউনের কন্যার পুত্র বলা হতে অস্বীকার করেছিলেন; এক ঋতুর জন্য পাপের আনন্দ উপভোগ করার চেয়ে ঈশ্বরের লোকেদের সাথে দুঃখ-কষ্ট ভোগ করা বেছে নেওয়া; মিশরের ধন-সম্পদের চেয়ে খ্রিস্টের তিরস্কারকে বড় মনে করা: কারণ তিনি পুরস্কারের প্রতিফলের প্রতি শ্রদ্ধাশীল ছিলেন।</w:t>
      </w:r>
    </w:p>
    <w:p/>
    <w:p>
      <w:r xmlns:w="http://schemas.openxmlformats.org/wordprocessingml/2006/main">
        <w:t xml:space="preserve">Deuteronomy 15:16 এবং যদি সে তোমাকে বলে, আমি তোমার কাছ থেকে দূরে যাব না; কারণ সে তোমাকে এবং তোমার পরিবারকে ভালবাসে, কারণ সে তোমার সঙ্গে ভাল আছে৷</w:t>
      </w:r>
    </w:p>
    <w:p/>
    <w:p>
      <w:r xmlns:w="http://schemas.openxmlformats.org/wordprocessingml/2006/main">
        <w:t xml:space="preserve">অনুচ্ছেদ কাউকে ভালবাসে এবং তাদের সাথে সন্তুষ্ট থাকার কথা বলে।</w:t>
      </w:r>
    </w:p>
    <w:p/>
    <w:p>
      <w:r xmlns:w="http://schemas.openxmlformats.org/wordprocessingml/2006/main">
        <w:t xml:space="preserve">1. ভালবাসার শক্তি: কীভাবে দীর্ঘস্থায়ী এবং অর্থপূর্ণ সম্পর্ক গড়ে তোলা যায়</w:t>
      </w:r>
    </w:p>
    <w:p/>
    <w:p>
      <w:r xmlns:w="http://schemas.openxmlformats.org/wordprocessingml/2006/main">
        <w:t xml:space="preserve">2. সত্য থাকা: অসুবিধা সত্ত্বেও সম্পর্কের প্রতি প্রতিশ্রুতিবদ্ধ থাকা</w:t>
      </w:r>
    </w:p>
    <w:p/>
    <w:p>
      <w:r xmlns:w="http://schemas.openxmlformats.org/wordprocessingml/2006/main">
        <w:t xml:space="preserve">1. 1 জন 4:7-8 - প্রিয়, আসুন আমরা একে অপরকে ভালবাসি, কারণ ভালবাসা ঈশ্বরের কাছ থেকে, এবং যে কেউ ভালবাসে সে ঈশ্বর থেকে জন্মগ্রহণ করে এবং ঈশ্বরকে জানে৷ যে প্রেম করে না সে ঈশ্বরকে জানে না, কারণ ঈশ্বরই প্রেম।</w:t>
      </w:r>
    </w:p>
    <w:p/>
    <w:p>
      <w:r xmlns:w="http://schemas.openxmlformats.org/wordprocessingml/2006/main">
        <w:t xml:space="preserve">2. 1 করিন্থিয়ানস 13:4-7 - প্রেম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 প্রেম সব কিছু সহ্য করে, সব কিছু বিশ্বাস করে, সব কিছু আশা করে, সব কিছু সহ্য করে।</w:t>
      </w:r>
    </w:p>
    <w:p/>
    <w:p>
      <w:r xmlns:w="http://schemas.openxmlformats.org/wordprocessingml/2006/main">
        <w:t xml:space="preserve">Deuteronomy 15:17 তারপর তুমি একটা আউল নিয়ে তার কান দিয়ে দরজার কাছে ঠেলে দেবে, আর সে চিরকাল তোমার দাস হবে। এবং তোমার দাসীর প্রতিও তুমি অনুরূপ করবে।</w:t>
      </w:r>
    </w:p>
    <w:p/>
    <w:p>
      <w:r xmlns:w="http://schemas.openxmlformats.org/wordprocessingml/2006/main">
        <w:t xml:space="preserve">ঈশ্বর আমাদের আদেশ করেন আমাদের বান্দাদের সাথে সম্মান ও দয়ার সাথে আচরণ করতে।</w:t>
      </w:r>
    </w:p>
    <w:p/>
    <w:p>
      <w:r xmlns:w="http://schemas.openxmlformats.org/wordprocessingml/2006/main">
        <w:t xml:space="preserve">1) দয়ার প্রভাব: কীভাবে অন্যদের প্রতি আমাদের আচরণ ঈশ্বরের প্রেমকে প্রতিফলিত করে</w:t>
      </w:r>
    </w:p>
    <w:p/>
    <w:p>
      <w:r xmlns:w="http://schemas.openxmlformats.org/wordprocessingml/2006/main">
        <w:t xml:space="preserve">2) সমবেদনার শক্তি: প্রেম আমাদের সম্পর্ককে গাইড করতে দেয়</w:t>
      </w:r>
    </w:p>
    <w:p/>
    <w:p>
      <w:r xmlns:w="http://schemas.openxmlformats.org/wordprocessingml/2006/main">
        <w:t xml:space="preserve">1) Ephesians 6:5-9 - মাস্টারদের সম্মান এবং সম্মান করার গুরুত্ব</w:t>
      </w:r>
    </w:p>
    <w:p/>
    <w:p>
      <w:r xmlns:w="http://schemas.openxmlformats.org/wordprocessingml/2006/main">
        <w:t xml:space="preserve">2) ম্যাথু 7:12 - অন্যদের প্রতি করা যেমন আমরা তাদের আমাদের প্রতি করতে চাই</w:t>
      </w:r>
    </w:p>
    <w:p/>
    <w:p>
      <w:r xmlns:w="http://schemas.openxmlformats.org/wordprocessingml/2006/main">
        <w:t xml:space="preserve">Deuteronomy 15:18 আপনি যখন তাকে আপনার কাছ থেকে মুক্ত করে পাঠাবেন তখন আপনার পক্ষে কঠিন বলে মনে হবে না; কারণ তিনি ছয় বছর আপনার সেবা করার জন্য আপনার কাছে দ্বিগুণ ভাড়াটে চাকর হয়েছেন।</w:t>
      </w:r>
    </w:p>
    <w:p/>
    <w:p>
      <w:r xmlns:w="http://schemas.openxmlformats.org/wordprocessingml/2006/main">
        <w:t xml:space="preserve">ঈশ্বর আমাদেরকে অনুপ্রাণিত করেন তাদের জন্য উদার হতে।</w:t>
      </w:r>
    </w:p>
    <w:p/>
    <w:p>
      <w:r xmlns:w="http://schemas.openxmlformats.org/wordprocessingml/2006/main">
        <w:t xml:space="preserve">1. উদারতার শক্তি: Deuteronomy 15:18 এর একটি অনুসন্ধান</w:t>
      </w:r>
    </w:p>
    <w:p/>
    <w:p>
      <w:r xmlns:w="http://schemas.openxmlformats.org/wordprocessingml/2006/main">
        <w:t xml:space="preserve">2. দেওয়ার আশীর্বাদ: দ্বিতীয় বিবরণ 15:18-এ ঈশ্বরের উত্সাহ</w:t>
      </w:r>
    </w:p>
    <w:p/>
    <w:p>
      <w:r xmlns:w="http://schemas.openxmlformats.org/wordprocessingml/2006/main">
        <w:t xml:space="preserve">1. লূক 6:38 - "দাও, এবং এটি আপনাকে দেওয়া হবে। একটি ভাল পরিমাপ, নীচে চাপা, একসাথে নাড়াচাড়া করা এবং দৌড়ানো, আপনার কোলে ঢেলে দেওয়া হবে। কারণ আপনি যে পরিমাপ ব্যবহার করেন, তা দিয়ে পরিমাপ করা হবে। আপনি."</w:t>
      </w:r>
    </w:p>
    <w:p/>
    <w:p>
      <w:r xmlns:w="http://schemas.openxmlformats.org/wordprocessingml/2006/main">
        <w:t xml:space="preserve">2. হিতোপদেশ 11:25 - "একজন উদার ব্যক্তি উন্নতি করবে; যে অন্যকে সতেজ করবে সে সতেজ হবে।"</w:t>
      </w:r>
    </w:p>
    <w:p/>
    <w:p>
      <w:r xmlns:w="http://schemas.openxmlformats.org/wordprocessingml/2006/main">
        <w:t xml:space="preserve">Deuteronomy 15:19 তোমার পাল ও তোমার মেষের সকল প্রথম পুরুষকে তুমি তোমার ঈশ্বর সদাপ্রভুর উদ্দেশে পবিত্র করিবে; তোমার ষাঁড়ের প্রথম সন্তানের সঙ্গে কোন কাজ করিও না, তোমার ভেড়ার প্রথম সন্তানের লোম কাটবে না।</w:t>
      </w:r>
    </w:p>
    <w:p/>
    <w:p>
      <w:r xmlns:w="http://schemas.openxmlformats.org/wordprocessingml/2006/main">
        <w:t xml:space="preserve">একজন ব্যক্তির পাল ও মেষের প্রথমজাত পুরুষ পশুকে প্রভুর জন্য আলাদা করে রাখতে হবে। এই প্রাণীদের কাজ বা লোম কাটার জন্য ব্যবহার করা উচিত নয়।</w:t>
      </w:r>
    </w:p>
    <w:p/>
    <w:p>
      <w:r xmlns:w="http://schemas.openxmlformats.org/wordprocessingml/2006/main">
        <w:t xml:space="preserve">1. জীবনের পবিত্রতা: ঈশ্বরের সৃষ্টির উপহারের প্রশংসা করা</w:t>
      </w:r>
    </w:p>
    <w:p/>
    <w:p>
      <w:r xmlns:w="http://schemas.openxmlformats.org/wordprocessingml/2006/main">
        <w:t xml:space="preserve">2. আইনের হৃদয়: প্রভুর প্রতি আনুগত্য এবং বলিদান</w:t>
      </w:r>
    </w:p>
    <w:p/>
    <w:p>
      <w:r xmlns:w="http://schemas.openxmlformats.org/wordprocessingml/2006/main">
        <w:t xml:space="preserve">1. লেভিটিকাস 27:26-28 - প্রভুর কাছে উৎসর্গের নির্দেশক নীতি</w:t>
      </w:r>
    </w:p>
    <w:p/>
    <w:p>
      <w:r xmlns:w="http://schemas.openxmlformats.org/wordprocessingml/2006/main">
        <w:t xml:space="preserve">2. মালাচি 3:10 - ঈশ্বরের কাছে দশমাংশের আশীর্বাদ</w:t>
      </w:r>
    </w:p>
    <w:p/>
    <w:p>
      <w:r xmlns:w="http://schemas.openxmlformats.org/wordprocessingml/2006/main">
        <w:t xml:space="preserve">Deuteronomy 15:20 সদাপ্রভু যে জায়গাটি বেছে নেবেন, সেই জায়গায় তুমি ও তোমার পরিবার-পরিজন প্রতি বছর তোমার ঈশ্বর সদাপ্রভুর সামনে তা খাবে।</w:t>
      </w:r>
    </w:p>
    <w:p/>
    <w:p>
      <w:r xmlns:w="http://schemas.openxmlformats.org/wordprocessingml/2006/main">
        <w:t xml:space="preserve">Deuteronomy 15:20 ইস্রায়েলীয়দের প্রতি বছর প্রভুর সামনে তিনি যে জায়গাটি বেছে নিয়েছেন সেখানে খেতে নির্দেশ দেয়।</w:t>
      </w:r>
    </w:p>
    <w:p/>
    <w:p>
      <w:r xmlns:w="http://schemas.openxmlformats.org/wordprocessingml/2006/main">
        <w:t xml:space="preserve">1. কৃতজ্ঞতার আশীর্বাদ - কীভাবে একটি কৃতজ্ঞ হৃদয় আমাদের জীবনে আনন্দ এবং আশীর্বাদ নিয়ে আসে।</w:t>
      </w:r>
    </w:p>
    <w:p/>
    <w:p>
      <w:r xmlns:w="http://schemas.openxmlformats.org/wordprocessingml/2006/main">
        <w:t xml:space="preserve">2. উপাসনার স্থান - একটি নির্দিষ্ট স্থানে প্রভুর কাছে আসার গুরুত্বের একটি অনুসন্ধান যা তিনি বেছে নিয়েছেন।</w:t>
      </w:r>
    </w:p>
    <w:p/>
    <w:p>
      <w:r xmlns:w="http://schemas.openxmlformats.org/wordprocessingml/2006/main">
        <w:t xml:space="preserve">1. লুক 17:11-19 - দশজন কুষ্ঠরোগী যারা সুস্থ হয়েছিলেন কিন্তু শুধুমাত্র একজন ধন্যবাদ জানাতে ফিরে এসেছিলেন।</w:t>
      </w:r>
    </w:p>
    <w:p/>
    <w:p>
      <w:r xmlns:w="http://schemas.openxmlformats.org/wordprocessingml/2006/main">
        <w:t xml:space="preserve">2. গীতসংহিতা 100:4 - ধন্যবাদ সহ তাঁর দরজা এবং প্রশংসা সহ তাঁর আদালতে প্রবেশ করুন।</w:t>
      </w:r>
    </w:p>
    <w:p/>
    <w:p>
      <w:r xmlns:w="http://schemas.openxmlformats.org/wordprocessingml/2006/main">
        <w:t xml:space="preserve">Deuteronomy 15:21 যদি তাতে কোন দোষ থাকে, যেন খোঁড়া, অন্ধ বা কোন অশুভ দোষ, তবে তুমি তা তোমার ঈশ্বর সদাপ্রভুর উদ্দেশে উৎসর্গ করবে না।</w:t>
      </w:r>
    </w:p>
    <w:p/>
    <w:p>
      <w:r xmlns:w="http://schemas.openxmlformats.org/wordprocessingml/2006/main">
        <w:t xml:space="preserve">ঈশ্বর ইস্রায়েলীয়দের আদেশ দিয়েছিলেন যে প্রভুর উদ্দেশে পঙ্গুত্ব, অন্ধত্ব বা অন্য কোন অশুভ দাগযুক্ত কোন পশু কোরবানি করবেন না।</w:t>
      </w:r>
    </w:p>
    <w:p/>
    <w:p>
      <w:r xmlns:w="http://schemas.openxmlformats.org/wordprocessingml/2006/main">
        <w:t xml:space="preserve">1. ঈশ্বরের পবিত্রতা: পরিপূর্ণতার সাথে উপাসনা করার আহ্বান</w:t>
      </w:r>
    </w:p>
    <w:p/>
    <w:p>
      <w:r xmlns:w="http://schemas.openxmlformats.org/wordprocessingml/2006/main">
        <w:t xml:space="preserve">2. ঈশ্বরের সমবেদনা: সমস্ত প্রাণীর যত্ন নেওয়া</w:t>
      </w:r>
    </w:p>
    <w:p/>
    <w:p>
      <w:r xmlns:w="http://schemas.openxmlformats.org/wordprocessingml/2006/main">
        <w:t xml:space="preserve">1. লেভিটিকাস 22:20-25 - বলি হিসাবে নিখুঁত পশু উৎসর্গ করার জন্য প্রভুর নির্দেশ</w:t>
      </w:r>
    </w:p>
    <w:p/>
    <w:p>
      <w:r xmlns:w="http://schemas.openxmlformats.org/wordprocessingml/2006/main">
        <w:t xml:space="preserve">2. গীতসংহিতা 51:17 - ভগ্ন ও অনুতপ্ত হৃদয়কে বলি হিসাবে গ্রহণ করার জন্য ঈশ্বরের কাছে একটি আবেদন।</w:t>
      </w:r>
    </w:p>
    <w:p/>
    <w:p>
      <w:r xmlns:w="http://schemas.openxmlformats.org/wordprocessingml/2006/main">
        <w:t xml:space="preserve">Deuteronomy 15:22 তুমি তোমার ফটকের মধ্যেই তা খাবে; অশুচি ও শুচি উভয়েই তা খাবে, যেমন রগ ও হার্টের মত।</w:t>
      </w:r>
    </w:p>
    <w:p/>
    <w:p>
      <w:r xmlns:w="http://schemas.openxmlformats.org/wordprocessingml/2006/main">
        <w:t xml:space="preserve">এই অনুচ্ছেদটি উদারতা এবং আতিথেয়তাকে উত্সাহিত করে কারণ এটি পরিষ্কার এবং অপরিষ্কার উভয়ের মধ্যে খাবার ভাগ করে নেওয়ার বিষয়ে আলোচনা করে।</w:t>
      </w:r>
    </w:p>
    <w:p/>
    <w:p>
      <w:r xmlns:w="http://schemas.openxmlformats.org/wordprocessingml/2006/main">
        <w:t xml:space="preserve">1. উদারতার শক্তি: অবিশ্বাসীদের সাথে ভাগ করতে শেখা</w:t>
      </w:r>
    </w:p>
    <w:p/>
    <w:p>
      <w:r xmlns:w="http://schemas.openxmlformats.org/wordprocessingml/2006/main">
        <w:t xml:space="preserve">2. আতিথেয়তার হৃদয়: অপরিচিত ব্যক্তিকে স্বাগত জানানো</w:t>
      </w:r>
    </w:p>
    <w:p/>
    <w:p>
      <w:r xmlns:w="http://schemas.openxmlformats.org/wordprocessingml/2006/main">
        <w:t xml:space="preserve">1. লুক 14:12-14 - যীশু অতিথিদের প্রতি আতিথেয়তা উত্সাহিত করেন</w:t>
      </w:r>
    </w:p>
    <w:p/>
    <w:p>
      <w:r xmlns:w="http://schemas.openxmlformats.org/wordprocessingml/2006/main">
        <w:t xml:space="preserve">2. ইশাইয়া 58:7 - ঈশ্বর আমাদেরকে আমাদের খাবার ক্ষুধার্তদের সাথে ভাগ করে নেওয়ার আদেশ দেন</w:t>
      </w:r>
    </w:p>
    <w:p/>
    <w:p>
      <w:r xmlns:w="http://schemas.openxmlformats.org/wordprocessingml/2006/main">
        <w:t xml:space="preserve">Deuteronomy 15:23 শুধু তুমি এর রক্ত খাবে না; তুমি তা জলের মত মাটিতে ঢেলে দেবে।</w:t>
      </w:r>
    </w:p>
    <w:p/>
    <w:p>
      <w:r xmlns:w="http://schemas.openxmlformats.org/wordprocessingml/2006/main">
        <w:t xml:space="preserve">অনুচ্ছেদ নির্দেশ দেয় যে প্রাণীদের তাদের রক্ত দিয়ে খাওয়া উচিত নয়, তবে রক্ত মাটিতে ঢেলে দেওয়া উচিত।</w:t>
      </w:r>
    </w:p>
    <w:p/>
    <w:p>
      <w:r xmlns:w="http://schemas.openxmlformats.org/wordprocessingml/2006/main">
        <w:t xml:space="preserve">1. ঈশ্বরের আইন: খাওয়ার জন্য ঈশ্বরের নির্দেশকে সম্মান করা</w:t>
      </w:r>
    </w:p>
    <w:p/>
    <w:p>
      <w:r xmlns:w="http://schemas.openxmlformats.org/wordprocessingml/2006/main">
        <w:t xml:space="preserve">2. জীবনের আশীর্বাদ: আমাদের জীবনে প্রাচুর্যের উপহার</w:t>
      </w:r>
    </w:p>
    <w:p/>
    <w:p>
      <w:r xmlns:w="http://schemas.openxmlformats.org/wordprocessingml/2006/main">
        <w:t xml:space="preserve">1. Leviticus 17:14 কারণ প্রতিটি প্রাণীর জীবন তার রক্ত: তার রক্ত তার জীবন। তাই আমি ইস্রায়েলের লোকদের বলেছি, তোমরা কোন প্রাণীর রক্ত খাবে না, কারণ প্রত্যেক প্রাণীর জীবনই তার রক্ত। যে এটা খাবে তাকে কেটে ফেলতে হবে।</w:t>
      </w:r>
    </w:p>
    <w:p/>
    <w:p>
      <w:r xmlns:w="http://schemas.openxmlformats.org/wordprocessingml/2006/main">
        <w:t xml:space="preserve">2. গীতসংহিতা 24:1 পৃথিবী হল প্রভু এবং এর পূর্ণতা, জগত এবং যারা সেখানে বাস করে।</w:t>
      </w:r>
    </w:p>
    <w:p/>
    <w:p>
      <w:r xmlns:w="http://schemas.openxmlformats.org/wordprocessingml/2006/main">
        <w:t xml:space="preserve">Deuteronomy 16 নিম্নরূপ তিনটি অনুচ্ছেদে সংক্ষিপ্ত করা যেতে পারে, নির্দেশিত আয়াত সহ:</w:t>
      </w:r>
    </w:p>
    <w:p/>
    <w:p>
      <w:r xmlns:w="http://schemas.openxmlformats.org/wordprocessingml/2006/main">
        <w:t xml:space="preserve">অনুচ্ছেদ 1: দ্বিতীয় বিবরণ 16:1-8 নিস্তারপর্বের উত্সব পালনের উপর দৃষ্টি নিবদ্ধ করে। মুসা ইস্রায়েলীয়দের মিশর থেকে তাদের মুক্তির স্মারক হিসাবে আবিব মাসে (পরে নিসান নামে পরিচিত) এটি উদযাপন করার নির্দেশ দেন। তিনি জোর দিয়েছিলেন যে তারা নিস্তারপর্বের মেষশাবককে উপাসনার নির্ধারিত স্থানে বলি দিতে হবে এবং সাত দিন ধরে খামিরবিহীন রুটি খেতে হবে। মূসা তাদেরকে প্রথম ও সপ্তম দিনে কাজ থেকে বিরত রেখে একটি পবিত্র সমাবেশের জন্য একত্রিত হতে উৎসাহিত করেন।</w:t>
      </w:r>
    </w:p>
    <w:p/>
    <w:p>
      <w:r xmlns:w="http://schemas.openxmlformats.org/wordprocessingml/2006/main">
        <w:t xml:space="preserve">অনুচ্ছেদ 2: Deuteronomy 16:9-17 এ অব্যাহত রেখে, মোসেস সপ্তাহের উৎসব (পেন্টেকস্ট নামেও পরিচিত) প্রবর্তন করেন। তিনি তাদের ফসল কাটা শুরু করার পর থেকে সাত সপ্তাহ গণনা করতে নির্দেশ দেন এবং তারপর নির্ধারিত স্থানে যিহোবার সামনে নৈবেদ্য এবং আনন্দ উদযাপনের সাথে এই উত্সব উদযাপন করেন। মূসা জোর দেন যে প্রত্যেকের তাদের সামর্থ্য অনুযায়ী দান করা উচিত, লেবীয়, বিদেশী, অনাথ এবং বিধবা সহ তাদের পরিবারের সাথে একসাথে আনন্দ করা উচিত।</w:t>
      </w:r>
    </w:p>
    <w:p/>
    <w:p>
      <w:r xmlns:w="http://schemas.openxmlformats.org/wordprocessingml/2006/main">
        <w:t xml:space="preserve">অনুচ্ছেদ 3: Deuteronomy 16 উপসংহারে তাবারনাকলের (বুথ) উত্সব সম্পর্কিত নির্দেশাবলীর সাথে সমাপ্ত হয়েছে৷ Deuteronomy 16:13-17-এ, মোজেস তাদের মাড়াই এবং দ্রাক্ষারস থেকে তাদের ফসল সংগ্রহ করার পর সাত দিন ধরে এই উৎসব পালন করার নির্দেশ দেন। তারা তাদের পরিবার, দাস, লেবীয়, বিদেশী, অনাথ এবং বিধবাদের উপাসনাস্থলে সদাপ্রভুর সামনে আনন্দ করবে। মোজেস জোর দিয়েছিলেন যে এই উদযাপনটি একটি অনুস্মারক যে কীভাবে ঈশ্বর তাদের মিশর থেকে বের করে এনেছিলেন এবং তাদের প্রান্তরে ভ্রমণের সময় অস্থায়ী আশ্রয়ে তাদের মধ্যে বসবাস করেছিলেন।</w:t>
      </w:r>
    </w:p>
    <w:p/>
    <w:p>
      <w:r xmlns:w="http://schemas.openxmlformats.org/wordprocessingml/2006/main">
        <w:t xml:space="preserve">সংক্ষেপে:</w:t>
      </w:r>
    </w:p>
    <w:p>
      <w:r xmlns:w="http://schemas.openxmlformats.org/wordprocessingml/2006/main">
        <w:t xml:space="preserve">Deuteronomy 16 উপস্থাপন করে:</w:t>
      </w:r>
    </w:p>
    <w:p>
      <w:r xmlns:w="http://schemas.openxmlformats.org/wordprocessingml/2006/main">
        <w:t xml:space="preserve">মিশর থেকে মুক্তি উদযাপন করা পাসওভার পালন;</w:t>
      </w:r>
    </w:p>
    <w:p>
      <w:r xmlns:w="http://schemas.openxmlformats.org/wordprocessingml/2006/main">
        <w:t xml:space="preserve">সপ্তাহের পরব সাত সপ্তাহ গণনা, আনন্দময় উদযাপন;</w:t>
      </w:r>
    </w:p>
    <w:p>
      <w:r xmlns:w="http://schemas.openxmlformats.org/wordprocessingml/2006/main">
        <w:t xml:space="preserve">Tabernacles উত্সব আনন্দ এবং ঈশ্বরের বিধান স্মরণ.</w:t>
      </w:r>
    </w:p>
    <w:p/>
    <w:p>
      <w:r xmlns:w="http://schemas.openxmlformats.org/wordprocessingml/2006/main">
        <w:t xml:space="preserve">নিস্তারপর্বের উপর জোর দেওয়া মেষশাবক বলিদান, খামিরবিহীন রুটি খাওয়া;</w:t>
      </w:r>
    </w:p>
    <w:p>
      <w:r xmlns:w="http://schemas.openxmlformats.org/wordprocessingml/2006/main">
        <w:t xml:space="preserve">সপ্তাহের উত্সবের জন্য নির্দেশাবলী সাত সপ্তাহ গণনা, নৈবেদ্য প্রদান, একসাথে আনন্দ করা;</w:t>
      </w:r>
    </w:p>
    <w:p>
      <w:r xmlns:w="http://schemas.openxmlformats.org/wordprocessingml/2006/main">
        <w:t xml:space="preserve">যিহোবার সামনে পরিবার এবং বিভিন্ন গোষ্ঠীর সাথে আনন্দের তাম্বুর উৎসব পালন।</w:t>
      </w:r>
    </w:p>
    <w:p/>
    <w:p>
      <w:r xmlns:w="http://schemas.openxmlformats.org/wordprocessingml/2006/main">
        <w:t xml:space="preserve">অধ্যায়টি নিস্তারপর্বের উত্সব, সপ্তাহের উত্সব (পেন্টেকোস্ট) এবং তাম্বুর উত্সব (বুথ) পালনের উপর দৃষ্টি নিবদ্ধ করে৷ Deuteronomy 16-এ, মোজেস ইস্রায়েলীয়দের মিশর থেকে তাদের মুক্তির স্মারক হিসাবে আবিব মাসে নিস্তারপর্ব উদযাপন করার নির্দেশ দেন। তিনি নিযুক্ত স্থানে নিস্তারপর্বের মেষ বলিদান এবং সাত দিনের জন্য খামিরবিহীন রুটি খাওয়ার উপর জোর দেন। মূসা তাদেরকে একটি পবিত্র সমাবেশের জন্য একত্রিত হতে উত্সাহিত করেন, নির্দিষ্ট দিনে কাজ করা থেকে বিরত থাকেন।</w:t>
      </w:r>
    </w:p>
    <w:p/>
    <w:p>
      <w:r xmlns:w="http://schemas.openxmlformats.org/wordprocessingml/2006/main">
        <w:t xml:space="preserve">Deuteronomy 16 এ অব্যাহত রেখে, মূসা সপ্তাহের উৎসব (পেন্টেকস্ট) প্রবর্তন করেন। তিনি তাদের ফসল কাটা শুরু করার পর থেকে সাত সপ্তাহ গণনা করতে নির্দেশ দেন এবং তারপর নির্ধারিত স্থানে যিহোবার সামনে নৈবেদ্য এবং আনন্দ উদযাপনের সাথে এই উত্সব উদযাপন করেন। মোজেস জোর দিয়েছিলেন যে প্রত্যেকের তাদের সামর্থ্য অনুযায়ী দান করা উচিত এবং লেবীয়, বিদেশী, অনাথ এবং বিধবা সহ তাদের পরিবারের সাথে একসাথে আনন্দ করা উচিত।</w:t>
      </w:r>
    </w:p>
    <w:p/>
    <w:p>
      <w:r xmlns:w="http://schemas.openxmlformats.org/wordprocessingml/2006/main">
        <w:t xml:space="preserve">Deuteronomy 16 সমাপ্ত হয়েছে Tabernacles (বুথ) সংক্রান্ত নির্দেশনা দিয়ে। মাড়াই এবং দ্রাক্ষারস থেকে তাদের ফসল সংগ্রহের পর মূসা তাদের সাত দিন ধরে এই উৎসব পালন করার নির্দেশ দেন। তারা তাদের পরিবার, দাস, লেবীয় বিদেশী অনাথ বিধবাদের সাথে নির্ধারিত স্থানে সদাপ্রভুর সামনে আনন্দ করবে। এই উদযাপনটি একটি অনুস্মারক হিসাবে কাজ করে যে কীভাবে ঈশ্বর তাদের মিশর থেকে বের করে এনেছিলেন এবং তাদের প্রান্তরে ভ্রমণের সময় অস্থায়ী আশ্রয়ে তাদের মধ্যে বসবাস করেছিলেন।</w:t>
      </w:r>
    </w:p>
    <w:p/>
    <w:p>
      <w:r xmlns:w="http://schemas.openxmlformats.org/wordprocessingml/2006/main">
        <w:t xml:space="preserve">Deuteronomy 16:1 আবিব মাস পালন কর এবং তোমাদের ঈশ্বর সদাপ্রভুর উদ্দেশে নিস্তারপর্ব পালন কর; কেননা আবিব মাসে তোমাদের ঈশ্বর সদাপ্রভু রাত্রিকালে তোমাদের মিশর থেকে বের করে এনেছিলেন।</w:t>
      </w:r>
    </w:p>
    <w:p/>
    <w:p>
      <w:r xmlns:w="http://schemas.openxmlformats.org/wordprocessingml/2006/main">
        <w:t xml:space="preserve">এই অনুচ্ছেদটি আমাদের মনে করিয়ে দেয় যে ঈশ্বর আবিব মাসে ইস্রায়েলীয়দের মিশর থেকে বের করে এনেছিলেন।</w:t>
      </w:r>
    </w:p>
    <w:p/>
    <w:p>
      <w:r xmlns:w="http://schemas.openxmlformats.org/wordprocessingml/2006/main">
        <w:t xml:space="preserve">1. দাসত্ব থেকে আমাদের উদ্ধার করার জন্য ঈশ্বরের শক্তি</w:t>
      </w:r>
    </w:p>
    <w:p/>
    <w:p>
      <w:r xmlns:w="http://schemas.openxmlformats.org/wordprocessingml/2006/main">
        <w:t xml:space="preserve">2. দাসত্ব থেকে আমাদের মুক্তির কথা মনে রাখা</w:t>
      </w:r>
    </w:p>
    <w:p/>
    <w:p>
      <w:r xmlns:w="http://schemas.openxmlformats.org/wordprocessingml/2006/main">
        <w:t xml:space="preserve">1. যাত্রাপুস্তক 12:1-20; প্রভু নিস্তারপর্ব পালনের জন্য নির্দেশনা দিয়েছিলেন</w:t>
      </w:r>
    </w:p>
    <w:p/>
    <w:p>
      <w:r xmlns:w="http://schemas.openxmlformats.org/wordprocessingml/2006/main">
        <w:t xml:space="preserve">2. যাত্রাপুস্তক 14:13-31; প্রভু অলৌকিকভাবে মিশর থেকে ইস্রায়েলীয়দের উদ্ধার করেছিলেন।</w:t>
      </w:r>
    </w:p>
    <w:p/>
    <w:p>
      <w:r xmlns:w="http://schemas.openxmlformats.org/wordprocessingml/2006/main">
        <w:t xml:space="preserve">Deuteronomy 16:2 সেইজন্য তুমি তোমার ঈশ্বর সদাপ্রভুর উদ্দেশে নিস্তারপর্ব উৎসর্গ করবে, ভেড়া ও গরুর পশু, যে জায়গাটা সদাপ্রভু তাঁর নাম রাখার জন্য বেছে নেবেন সেখানেই।</w:t>
      </w:r>
    </w:p>
    <w:p/>
    <w:p>
      <w:r xmlns:w="http://schemas.openxmlformats.org/wordprocessingml/2006/main">
        <w:t xml:space="preserve">ইস্রায়েলীয়দের আদেশ দেওয়া হয়েছিল যে তিনি যে জায়গাটি বেছে নিয়েছেন সেখানে প্রভুর উদ্দেশ্যে নিস্তারপর্বের বলি উত্সর্গ করতে৷</w:t>
      </w:r>
    </w:p>
    <w:p/>
    <w:p>
      <w:r xmlns:w="http://schemas.openxmlformats.org/wordprocessingml/2006/main">
        <w:t xml:space="preserve">1. প্রভুর করুণাময় বিধান: বলিদান এবং পরিত্রাণ</w:t>
      </w:r>
    </w:p>
    <w:p/>
    <w:p>
      <w:r xmlns:w="http://schemas.openxmlformats.org/wordprocessingml/2006/main">
        <w:t xml:space="preserve">2. ঈশ্বরের পছন্দ: আনুগত্যের জন্য একটি আহ্বান</w:t>
      </w:r>
    </w:p>
    <w:p/>
    <w:p>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হিব্রু 10:12 - কিন্তু যখন খ্রীষ্ট সর্বকালের জন্য পাপের জন্য একটি বলি উৎসর্গ করেছিলেন, তখন তিনি ঈশ্বরের ডানদিকে বসেছিলেন।</w:t>
      </w:r>
    </w:p>
    <w:p/>
    <w:p>
      <w:r xmlns:w="http://schemas.openxmlformats.org/wordprocessingml/2006/main">
        <w:t xml:space="preserve">Deuteronomy 16:3 এর সঙ্গে খামিযুক্ত রুটি খাবেন না; সাত দিন তোমরা খামিরবিহীন রুটি খাবে, এমনকি দুঃখের রুটিও খাবে| কারণ তুমি মিশর দেশ থেকে তাড়াহুড়ো করে বেরিয়ে এসেছ, যাতে তোমার জীবনের সমস্ত দিন মিশর দেশ থেকে বের হয়ে আসার দিনটির কথা মনে থাকে৷</w:t>
      </w:r>
    </w:p>
    <w:p/>
    <w:p>
      <w:r xmlns:w="http://schemas.openxmlformats.org/wordprocessingml/2006/main">
        <w:t xml:space="preserve">ইস্রায়েলীয়দের মিশর থেকে তাদের পালানোর স্মরণে সাত দিন খামিরবিহীন রুটি খেতে নির্দেশ দেওয়া হয়েছে।</w:t>
      </w:r>
    </w:p>
    <w:p/>
    <w:p>
      <w:r xmlns:w="http://schemas.openxmlformats.org/wordprocessingml/2006/main">
        <w:t xml:space="preserve">1. স্মরণ শক্তি: কিভাবে আমরা আমাদের জীবন পরিবর্তন করতে অতীত ব্যবহার করতে পারি</w:t>
      </w:r>
    </w:p>
    <w:p/>
    <w:p>
      <w:r xmlns:w="http://schemas.openxmlformats.org/wordprocessingml/2006/main">
        <w:t xml:space="preserve">2. দাসত্ব থেকে স্বাধীনতা: মিশর থেকে প্রতিশ্রুত দেশে ইস্রায়েলীয়দের যাত্রা</w:t>
      </w:r>
    </w:p>
    <w:p/>
    <w:p>
      <w:r xmlns:w="http://schemas.openxmlformats.org/wordprocessingml/2006/main">
        <w:t xml:space="preserve">1. Exodus 12:17-20 - নিস্তারপর্বের খাবারের জন্য ইস্রায়েলীয়দের নির্দেশ এবং মিশর থেকে তাদের যাত্রা।</w:t>
      </w:r>
    </w:p>
    <w:p/>
    <w:p>
      <w:r xmlns:w="http://schemas.openxmlformats.org/wordprocessingml/2006/main">
        <w:t xml:space="preserve">2. গীতসংহিতা 78:12-16 - মিশর থেকে ইস্রায়েলীয়দের নেতৃত্বে ঈশ্বরের বিশ্বস্ততার প্রতিফলন।</w:t>
      </w:r>
    </w:p>
    <w:p/>
    <w:p>
      <w:r xmlns:w="http://schemas.openxmlformats.org/wordprocessingml/2006/main">
        <w:t xml:space="preserve">Deuteronomy 16:4 এবং সাত দিন তোমার সমস্ত উপকূলে তোমার সাথে কোন খামিরযুক্ত রুটি দেখা যাবে না; প্রথম দিন সন্ধ্যাবেলা তুমি যে মাংস বলি দিয়েছিলে তা সারা রাত সকাল পর্যন্ত থাকবে না।</w:t>
      </w:r>
    </w:p>
    <w:p/>
    <w:p>
      <w:r xmlns:w="http://schemas.openxmlformats.org/wordprocessingml/2006/main">
        <w:t xml:space="preserve">প্রভু আমাদের আদেশ দিয়েছেন সাত দিন খামিরবিহীন রুটি পালন করতে এবং সকালের মধ্যে বলি থেকে সমস্ত মাংস খাওয়া শেষ করতে।</w:t>
      </w:r>
    </w:p>
    <w:p/>
    <w:p>
      <w:r xmlns:w="http://schemas.openxmlformats.org/wordprocessingml/2006/main">
        <w:t xml:space="preserve">1: আমাদের অবশ্যই প্রভুর আদেশ সম্পর্কে সচেতন হতে হবে এবং আমাদের কর্মের মাধ্যমে আমাদের আনুগত্য দেখাতে হবে।</w:t>
      </w:r>
    </w:p>
    <w:p/>
    <w:p>
      <w:r xmlns:w="http://schemas.openxmlformats.org/wordprocessingml/2006/main">
        <w:t xml:space="preserve">2: আমরা প্রভুর প্রতি আমাদের বিশ্বস্ততা দেখাতে পারি তাঁর কথার প্রতি মনোযোগী হয়ে এবং তাঁর আদেশকে সম্মান করার মাধ্যমে।</w:t>
      </w:r>
    </w:p>
    <w:p/>
    <w:p>
      <w:r xmlns:w="http://schemas.openxmlformats.org/wordprocessingml/2006/main">
        <w:t xml:space="preserve">1: জন 14:15 - "আপনি যদি আমাকে ভালবাসেন, আমার আদেশ পালন করুন।"</w:t>
      </w:r>
    </w:p>
    <w:p/>
    <w:p>
      <w:r xmlns:w="http://schemas.openxmlformats.org/wordprocessingml/2006/main">
        <w:t xml:space="preserve">2: 1 জন 5:3 - "এই হল ঈশ্বরের প্রতি ভালবাসা: তাঁর আদেশগুলি পালন করা। এবং তাঁর আদেশগুলি কঠিন নয়।"</w:t>
      </w:r>
    </w:p>
    <w:p/>
    <w:p>
      <w:r xmlns:w="http://schemas.openxmlformats.org/wordprocessingml/2006/main">
        <w:t xml:space="preserve">Deuteronomy 16:5 তোমার ঈশ্বর সদাপ্রভু তোমাকে যে দ্বার দিয়াছেন, তাহার মধ্যে তুমি নিস্তারপর্ব বলি দিবে না।</w:t>
      </w:r>
    </w:p>
    <w:p/>
    <w:p>
      <w:r xmlns:w="http://schemas.openxmlformats.org/wordprocessingml/2006/main">
        <w:t xml:space="preserve">প্রভু আদেশ দেন যে নিস্তারপর্বের নৈবেদ্য নগরের যে কোন দরজার বাইরে তিনি আমাদের দিয়েছেন।</w:t>
      </w:r>
    </w:p>
    <w:p/>
    <w:p>
      <w:r xmlns:w="http://schemas.openxmlformats.org/wordprocessingml/2006/main">
        <w:t xml:space="preserve">1. ঈশ্বরের আদেশ অনুসরণের আশীর্বাদ</w:t>
      </w:r>
    </w:p>
    <w:p/>
    <w:p>
      <w:r xmlns:w="http://schemas.openxmlformats.org/wordprocessingml/2006/main">
        <w:t xml:space="preserve">2. ঈশ্বরের আনুগত্যের প্রয়োজনীয়তা</w:t>
      </w:r>
    </w:p>
    <w:p/>
    <w:p>
      <w:r xmlns:w="http://schemas.openxmlformats.org/wordprocessingml/2006/main">
        <w:t xml:space="preserve">1. 1 জন 5:3 - এই হল ঈশ্বরের ভালবাসা, যে আমরা তাঁর আদেশ পালন করি: এবং তাঁর আদেশগুলি কঠিন নয়৷</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Deuteronomy 16:6 কিন্তু তোমাদের ঈশ্বর সদাপ্রভু তাঁর নাম রাখার জন্য যে স্থানটি বেছে নেবেন, সেখানে সন্ধ্যাবেলা, সূর্যাস্তের সময়ে, যে ঋতুতে আপনি মিশর থেকে বের হয়ে এসেছিলেন, সেখানেই নিস্তারপর্ব উত্সর্গ করবেন।</w:t>
      </w:r>
    </w:p>
    <w:p/>
    <w:p>
      <w:r xmlns:w="http://schemas.openxmlformats.org/wordprocessingml/2006/main">
        <w:t xml:space="preserve">ইস্রায়েলীয়দের নির্দেশ দেওয়া হয়েছিল যে যেখানে প্রভু তাঁর নাম রেখেছেন সেখানে নিস্তারপর্ব উত্সর্গ করতে, সন্ধ্যায়, যখন সূর্য অস্ত যায় এবং যখন ইস্রায়েলীয়রা মিশর থেকে বেরিয়ে আসে।</w:t>
      </w:r>
    </w:p>
    <w:p/>
    <w:p>
      <w:r xmlns:w="http://schemas.openxmlformats.org/wordprocessingml/2006/main">
        <w:t xml:space="preserve">1. ঈশ্বর আমাদের বাড়িতে ডাকার জন্য একটি বিশেষ স্থান আছে.</w:t>
      </w:r>
    </w:p>
    <w:p/>
    <w:p>
      <w:r xmlns:w="http://schemas.openxmlformats.org/wordprocessingml/2006/main">
        <w:t xml:space="preserve">2. আমরা আমাদের ভাগ করা অতীত থেকে শক্তি এবং আশা আঁকতে পারি।</w:t>
      </w:r>
    </w:p>
    <w:p/>
    <w:p>
      <w:r xmlns:w="http://schemas.openxmlformats.org/wordprocessingml/2006/main">
        <w:t xml:space="preserve">1. দ্বিতীয় বিবরণ 16:6</w:t>
      </w:r>
    </w:p>
    <w:p/>
    <w:p>
      <w:r xmlns:w="http://schemas.openxmlformats.org/wordprocessingml/2006/main">
        <w:t xml:space="preserve">2. Exodus 12:14-20 (এবং এই দিনটি আপনার জন্য একটি স্মৃতির জন্য হবে; এবং আপনি এটিকে আপনার বংশধর ধরে প্রভুর জন্য একটি উত্সব পালন করবেন; আপনি এটি চিরকালের জন্য একটি অধ্যাদেশ দ্বারা একটি উত্সব পালন করবেন৷)</w:t>
      </w:r>
    </w:p>
    <w:p/>
    <w:p>
      <w:r xmlns:w="http://schemas.openxmlformats.org/wordprocessingml/2006/main">
        <w:t xml:space="preserve">Deuteronomy 16:7 এবং প্রভু, তোমাদের ঈশ্বর যে স্থানটি বেছে নেবেন, সেই স্থানে তোমরা তা ভুনা ও খাবে; এবং তোমরা সকালে ফিরে তোমাদের তাঁবুতে যাবে।</w:t>
      </w:r>
    </w:p>
    <w:p/>
    <w:p>
      <w:r xmlns:w="http://schemas.openxmlformats.org/wordprocessingml/2006/main">
        <w:t xml:space="preserve">ঈশ্বর ইস্রায়েলীয়দের আদেশ দেন তিনি যে জায়গাটি বেছে নেন সেখানে একটি বলি ভুনা করতে এবং খেতে এবং তারপর সকালে তাদের তাঁবুতে ফিরে যেতে।</w:t>
      </w:r>
    </w:p>
    <w:p/>
    <w:p>
      <w:r xmlns:w="http://schemas.openxmlformats.org/wordprocessingml/2006/main">
        <w:t xml:space="preserve">1. প্রভুর বিধান: আমাদের প্রয়োজনের জন্য ঈশ্বরের উপর নির্ভর করতে শেখা</w:t>
      </w:r>
    </w:p>
    <w:p/>
    <w:p>
      <w:r xmlns:w="http://schemas.openxmlformats.org/wordprocessingml/2006/main">
        <w:t xml:space="preserve">2. ঈশ্বরের নির্দেশনা: বিশ্বাসে তাঁর নির্দেশনা অনুসরণ করা</w:t>
      </w:r>
    </w:p>
    <w:p/>
    <w:p>
      <w:r xmlns:w="http://schemas.openxmlformats.org/wordprocessingml/2006/main">
        <w:t xml:space="preserve">1. গীতসংহিতা 37:3-5 - প্রভুর উপর আস্থা রাখুন এবং ভাল করুন; তাই তুমি সেই দেশে বাস করবে এবং তোমাকে অবশ্যই খাওয়ানো হবে। প্রভুতেও আনন্দিত হও, আর তিনি তোমাকে তোমার মনের আকাঙ্ক্ষা দান করবেন৷ তোমার পথ প্রভুর কাছে নিবেদন কর; তার উপরও আস্থা রাখো; এবং সে তা পূরণ করবে।</w:t>
      </w:r>
    </w:p>
    <w:p/>
    <w:p>
      <w:r xmlns:w="http://schemas.openxmlformats.org/wordprocessingml/2006/main">
        <w:t xml:space="preserve">2. হিব্রু 11:6 - কিন্তু বিশ্বাস ছাড়া তাকে খুশি করা অসম্ভব: কারণ যে ঈশ্বরের কাছে আসে তাকে অবশ্যই বিশ্বাস করতে হবে যে তিনি আছেন এবং যারা তাকে অধ্যবসায়ের সাথে খোঁজে তাদের তিনি একজন পুরস্কারদাতা।</w:t>
      </w:r>
    </w:p>
    <w:p/>
    <w:p>
      <w:r xmlns:w="http://schemas.openxmlformats.org/wordprocessingml/2006/main">
        <w:t xml:space="preserve">Deuteronomy 16:8 তুমি ছয় দিন খামিরবিহীন রুটি খাবে এবং সপ্তম দিনে তোমার ঈশ্বর সদাপ্রভুর উদ্দেশে একটি পবিত্র সমাবেশ হবে; সেখানে তুমি কোন কাজ করবে না।</w:t>
      </w:r>
    </w:p>
    <w:p/>
    <w:p>
      <w:r xmlns:w="http://schemas.openxmlformats.org/wordprocessingml/2006/main">
        <w:t xml:space="preserve">সপ্তাহের ছয় দিন খামিরবিহীন রুটি খেয়ে কাটাতে হবে এবং সপ্তম দিন বিশ্রামের দিন হিসাবে প্রভুর উদ্দেশে উৎসর্গ করা উচিত।</w:t>
      </w:r>
    </w:p>
    <w:p/>
    <w:p>
      <w:r xmlns:w="http://schemas.openxmlformats.org/wordprocessingml/2006/main">
        <w:t xml:space="preserve">1. প্রভুতে বিশ্রামের গুরুত্ব</w:t>
      </w:r>
    </w:p>
    <w:p/>
    <w:p>
      <w:r xmlns:w="http://schemas.openxmlformats.org/wordprocessingml/2006/main">
        <w:t xml:space="preserve">2. বিশ্রামবারকে পবিত্র রাখা</w:t>
      </w:r>
    </w:p>
    <w:p/>
    <w:p>
      <w:r xmlns:w="http://schemas.openxmlformats.org/wordprocessingml/2006/main">
        <w:t xml:space="preserve">1. Exodus 20:8-11 বিশ্রামবারের দিনটি মনে রাখবেন, এটিকে পবিত্র রাখতে। ছ'দিন পরিশ্রম করবে এবং তোমার সমস্ত কাজ করবে; কিন্তু সপ্তম দিন হল তোমার ঈশ্বর সদাপ্রভুর বিশ্রামবার; তাতে তুমি, না তোমার ছেলে, না তোমার মেয়ে, তোমার দাস বা দাসীর কোনো কাজ করবে না। , না তোমার গবাদি পশু, না তোমার অপরিচিত লোক যে তোমার দরজার মধ্যে আছে।</w:t>
      </w:r>
    </w:p>
    <w:p/>
    <w:p>
      <w:r xmlns:w="http://schemas.openxmlformats.org/wordprocessingml/2006/main">
        <w:t xml:space="preserve">2. হিব্রুজ 4:10-11 কারণ যে তার বিশ্রামে প্রবেশ করেছে, সেও তার নিজের কাজ থেকে বিরত হয়েছে, যেমন ঈশ্বর তার থেকে করেছিলেন। তাই আসুন আমরা সেই বিশ্রামে প্রবেশ করার জন্য পরিশ্রম করি, পাছে কেউ অবিশ্বাসের একই উদাহরণের পিছনে পড়ে।</w:t>
      </w:r>
    </w:p>
    <w:p/>
    <w:p>
      <w:r xmlns:w="http://schemas.openxmlformats.org/wordprocessingml/2006/main">
        <w:t xml:space="preserve">Deuteronomy 16:9 তুমি তোমার কাছে সাত সপ্তাহ গণনা করবে: যখন তুমি শস্যে কাস্তে লাগাতে শুরু করেছিলে তখন থেকে সাত সপ্তাহের সংখ্যা গণনা করতে শুরু কর।</w:t>
      </w:r>
    </w:p>
    <w:p/>
    <w:p>
      <w:r xmlns:w="http://schemas.openxmlformats.org/wordprocessingml/2006/main">
        <w:t xml:space="preserve">উত্তরণটি ফসল কাটা শুরু হওয়ার পর থেকে সাত সপ্তাহ গণনা করার নির্দেশ দেয়।</w:t>
      </w:r>
    </w:p>
    <w:p/>
    <w:p>
      <w:r xmlns:w="http://schemas.openxmlformats.org/wordprocessingml/2006/main">
        <w:t xml:space="preserve">1. ধৈর্যের সাথে জীবনযাপন: ফসলের উদাহরণ</w:t>
      </w:r>
    </w:p>
    <w:p/>
    <w:p>
      <w:r xmlns:w="http://schemas.openxmlformats.org/wordprocessingml/2006/main">
        <w:t xml:space="preserve">2. ফসলের মধ্যে কৃতজ্ঞতা: দ্বিতীয় বিবরণ থেকে একটি পাঠ</w:t>
      </w:r>
    </w:p>
    <w:p/>
    <w:p>
      <w:r xmlns:w="http://schemas.openxmlformats.org/wordprocessingml/2006/main">
        <w:t xml:space="preserve">1. গালাতীয় 6:9 - এবং আসুন আমরা ভাল কাজ করতে ক্লান্ত না হব, কারণ আমরা যদি হাল ছেড়ে না দিই তবে যথাসময়ে আমরা কাটব।</w:t>
      </w:r>
    </w:p>
    <w:p/>
    <w:p>
      <w:r xmlns:w="http://schemas.openxmlformats.org/wordprocessingml/2006/main">
        <w:t xml:space="preserve">2. জেমস 5:7-8 - অতএব, ভাইয়েরা, প্রভুর আগমন পর্যন্ত ধৈর্য ধরুন। দেখুন কিভাবে কৃষক পৃথিবীর মূল্যবান ফলের জন্য অপেক্ষা করে, এটা নিয়ে ধৈর্য ধরে, যতক্ষণ না তাড়াতাড়ি এবং শেষের দিকে বৃষ্টি হয়।</w:t>
      </w:r>
    </w:p>
    <w:p/>
    <w:p>
      <w:r xmlns:w="http://schemas.openxmlformats.org/wordprocessingml/2006/main">
        <w:t xml:space="preserve">Deuteronomy 16:10 এবং আপনি আপনার ঈশ্বর সদাপ্রভুর উদ্দেশে সপ্তাহের উত্সব পালন করবেন আপনার হাতের স্বেচ্ছাকৃত নৈবেদ্য সহ, যা আপনি আপনার ঈশ্বর সদাপ্রভুকে দেবেন, যেমন আপনার ঈশ্বর সদাপ্রভু আপনাকে আশীর্বাদ করেছেন:</w:t>
      </w:r>
    </w:p>
    <w:p/>
    <w:p>
      <w:r xmlns:w="http://schemas.openxmlformats.org/wordprocessingml/2006/main">
        <w:t xml:space="preserve">Deuteronomy 16:10-এ, ঈশ্বর ইস্রায়েলীয়দের সপ্তাহের উত্সব উদযাপন করতে এবং ঈশ্বরকে তাদের দেওয়া আশীর্বাদ অনুসারে স্বেচ্ছায় নৈবেদ্য দিতে আদেশ দেন।</w:t>
      </w:r>
    </w:p>
    <w:p/>
    <w:p>
      <w:r xmlns:w="http://schemas.openxmlformats.org/wordprocessingml/2006/main">
        <w:t xml:space="preserve">1. ঈশ্বরের আশীর্বাদ আমাদের কৃতজ্ঞতা এবং উদারতা দাবি করে</w:t>
      </w:r>
    </w:p>
    <w:p/>
    <w:p>
      <w:r xmlns:w="http://schemas.openxmlformats.org/wordprocessingml/2006/main">
        <w:t xml:space="preserve">2. একটি স্বাধীন প্রস্তাবের ক্ষমতা</w:t>
      </w:r>
    </w:p>
    <w:p/>
    <w:p>
      <w:r xmlns:w="http://schemas.openxmlformats.org/wordprocessingml/2006/main">
        <w:t xml:space="preserve">1. 2 করিন্থিয়ানস 9:7 - প্রত্যেক মানুষ তার হৃদয়ে যেমন উদ্দেশ্য করে, তাই তাকে দিতে হবে; ক্ষোভের সাথে নয়, বা প্রয়োজনের জন্য নয়: কারণ ঈশ্বর একজন আনন্দদায়ক দাতাকে ভালবাসেন।</w:t>
      </w:r>
    </w:p>
    <w:p/>
    <w:p>
      <w:r xmlns:w="http://schemas.openxmlformats.org/wordprocessingml/2006/main">
        <w:t xml:space="preserve">2. প্রেরিত 20:35 - আমি আপনাকে সব কিছু দেখিয়েছি, কিভাবে এত পরিশ্রম করে দুর্বলদের সমর্থন করা উচিত এবং প্রভু যীশুর কথাগুলি মনে রাখা উচিত, তিনি কীভাবে বলেছিলেন, গ্রহণ করার চেয়ে দেওয়া আরও ধন্য।</w:t>
      </w:r>
    </w:p>
    <w:p/>
    <w:p>
      <w:r xmlns:w="http://schemas.openxmlformats.org/wordprocessingml/2006/main">
        <w:t xml:space="preserve">Deuteronomy 16:11 এবং তোমার ঈশ্বর সদাপ্রভুর সম্মুখে তুমি, তোমার পুত্র, তোমার কন্যা, তোমার দাস, তোমার দাসী, এবং তোমার দ্বারের মধ্যে থাকা লেবীয়, বিদেশী, পিতৃহীন, এবং সকলের সম্মুখে আনন্দ করিবে। তোমাদের ঈশ্বর সদাপ্রভু তাঁর নাম রাখার জন্য যে স্থান বেছে নিয়েছেন, সেই বিধবা তোমাদের মধ্যে আছেন।</w:t>
      </w:r>
    </w:p>
    <w:p/>
    <w:p>
      <w:r xmlns:w="http://schemas.openxmlformats.org/wordprocessingml/2006/main">
        <w:t xml:space="preserve">এই অনুচ্ছেদটি বিশ্বাসীদেরকে তাদের পরিবার, দাস, লেবীয়, অপরিচিত, পিতৃহীন এবং বিধবাদের সাথে প্রভুর সামনে আনন্দ করার নির্দেশ দেয়।</w:t>
      </w:r>
    </w:p>
    <w:p/>
    <w:p>
      <w:r xmlns:w="http://schemas.openxmlformats.org/wordprocessingml/2006/main">
        <w:t xml:space="preserve">1. প্রভুতে আনন্দ করতে মনে রাখবেন: বিশ্বাসে একতার শক্তি</w:t>
      </w:r>
    </w:p>
    <w:p/>
    <w:p>
      <w:r xmlns:w="http://schemas.openxmlformats.org/wordprocessingml/2006/main">
        <w:t xml:space="preserve">2. অপরিচিত এবং পিতাহীনকে আলিঙ্গন করুন: করুণার আহ্বান</w:t>
      </w:r>
    </w:p>
    <w:p/>
    <w:p>
      <w:r xmlns:w="http://schemas.openxmlformats.org/wordprocessingml/2006/main">
        <w:t xml:space="preserve">1. গীতসংহিতা 100:1-5</w:t>
      </w:r>
    </w:p>
    <w:p/>
    <w:p>
      <w:r xmlns:w="http://schemas.openxmlformats.org/wordprocessingml/2006/main">
        <w:t xml:space="preserve">2. জেমস 1:27</w:t>
      </w:r>
    </w:p>
    <w:p/>
    <w:p>
      <w:r xmlns:w="http://schemas.openxmlformats.org/wordprocessingml/2006/main">
        <w:t xml:space="preserve">Deuteronomy 16:12 এবং তুমি মনে রাখবে যে তুমি মিশরে একজন দাস ছিলে এবং এই বিধিগুলি পালন করবে এবং পালন করবে।</w:t>
      </w:r>
    </w:p>
    <w:p/>
    <w:p>
      <w:r xmlns:w="http://schemas.openxmlformats.org/wordprocessingml/2006/main">
        <w:t xml:space="preserve">ঈশ্বর আমাদেরকে মনে রাখতে আদেশ দেন যে আমরা একসময় মিশরে দাস ছিলাম এবং তাঁর আদেশ পালন করতে।</w:t>
      </w:r>
    </w:p>
    <w:p/>
    <w:p>
      <w:r xmlns:w="http://schemas.openxmlformats.org/wordprocessingml/2006/main">
        <w:t xml:space="preserve">1. মনে রাখার শক্তি: আমাদের অতীত থেকে শেখা</w:t>
      </w:r>
    </w:p>
    <w:p/>
    <w:p>
      <w:r xmlns:w="http://schemas.openxmlformats.org/wordprocessingml/2006/main">
        <w:t xml:space="preserve">2. বাধ্যতার মাধ্যমে বন্ধন কাটিয়ে ওঠা</w:t>
      </w:r>
    </w:p>
    <w:p/>
    <w:p>
      <w:r xmlns:w="http://schemas.openxmlformats.org/wordprocessingml/2006/main">
        <w:t xml:space="preserve">1. জন 8:36 - সুতরাং পুত্র যদি আপনাকে মুক্ত করেন তবে আপনি প্রকৃতপক্ষে মুক্ত হবেন।</w:t>
      </w:r>
    </w:p>
    <w:p/>
    <w:p>
      <w:r xmlns:w="http://schemas.openxmlformats.org/wordprocessingml/2006/main">
        <w:t xml:space="preserve">2. কলসিয়ানস 2: 6-7 - সুতরাং, আপনি যেমন খ্রীষ্ট যীশুকে প্রভু হিসাবে গ্রহণ করেছেন, তাঁর মধ্যে আপনার জীবন যাপন চালিয়ে যান, তাঁর মধ্যে মূল এবং গড়ে তুলুন, আপনাকে শেখানো বিশ্বাসে শক্তিশালী করুন এবং কৃতজ্ঞতায় উপচে পড়ুন।</w:t>
      </w:r>
    </w:p>
    <w:p/>
    <w:p>
      <w:r xmlns:w="http://schemas.openxmlformats.org/wordprocessingml/2006/main">
        <w:t xml:space="preserve">Deuteronomy 16:13 তোমার শস্য ও দ্রাক্ষারস সংগ্রহ করার পর তুমি সাত দিন তাঁবুর উৎসব পালন করবে:</w:t>
      </w:r>
    </w:p>
    <w:p/>
    <w:p>
      <w:r xmlns:w="http://schemas.openxmlformats.org/wordprocessingml/2006/main">
        <w:t xml:space="preserve">অনুচ্ছেদটি একজনের ভুট্টা এবং মদ সংগ্রহ করার পরে সাত দিন ধরে তাম্বুর উত্সব পালনের কথা বলে।</w:t>
      </w:r>
    </w:p>
    <w:p/>
    <w:p>
      <w:r xmlns:w="http://schemas.openxmlformats.org/wordprocessingml/2006/main">
        <w:t xml:space="preserve">1. ফসল কাটাতে আনন্দ করা: প্রাচুর্যের সময়ে ঈশ্বরের বিধান উদযাপন করা</w:t>
      </w:r>
    </w:p>
    <w:p/>
    <w:p>
      <w:r xmlns:w="http://schemas.openxmlformats.org/wordprocessingml/2006/main">
        <w:t xml:space="preserve">2. কৃতজ্ঞতার মনোভাব গড়ে তোলা: Deuteronomy 16:13 এর অধ্যয়ন</w:t>
      </w:r>
    </w:p>
    <w:p/>
    <w:p>
      <w:r xmlns:w="http://schemas.openxmlformats.org/wordprocessingml/2006/main">
        <w:t xml:space="preserve">1. গীতসংহিতা 65:11 - আপনি আপনার মঙ্গল সঙ্গে বছর মুকুট; এবং তোমার পথ চর্বি কমিয়ে দেয়।</w:t>
      </w:r>
    </w:p>
    <w:p/>
    <w:p>
      <w:r xmlns:w="http://schemas.openxmlformats.org/wordprocessingml/2006/main">
        <w:t xml:space="preserve">2. লূক 12:16-21 - এবং তিনি তাদের কাছে একটি দৃষ্টান্ত দিয়ে বললেন, একজন ধনী ব্যক্তির জমি প্রচুর পরিমাণে জন্মেছে: এবং সে মনে মনে ভাবল, আমি কি করব, কারণ আমার কোন জায়গা নেই। আমার ফল দাও? তিনি বললেন, “আমি এই কাজটি করব: আমি আমার শস্যাগারগুলিকে ভেঙে ফেলব এবং আরও বড় করব৷ এবং সেখানে আমি আমার সমস্ত ফল ও আমার জিনিসপত্র দেব। আর আমি আমার প্রাণকে বলব, আত্মা, বহু বছর ধরে তোমার অনেক মাল জমা আছে; আরাম কর, খাও, পান কর, আনন্দ কর। কিন্তু ঈশ্বর তাকে বললেন, হে বোকা, আজ রাতে তোমার প্রাণ তোমার কাছে চাইবে৷ তাহলে তুমি যা দিয়েছ সেগুলি কার হবে? সেই ব্যক্তি যে নিজের জন্য ধন সঞ্চয় করে এবং ঈশ্বরের কাছে ধনী নয়৷</w:t>
      </w:r>
    </w:p>
    <w:p/>
    <w:p>
      <w:r xmlns:w="http://schemas.openxmlformats.org/wordprocessingml/2006/main">
        <w:t xml:space="preserve">Deuteronomy 16:14 এবং তোমার ভোজে আনন্দ করবে, তুমি, তোমার ছেলে, তোমার মেয়ে, তোমার দাস, তোমার দাসী, এবং তোমার ফটকের মধ্যে থাকা লেবীয়, বিদেশী, পিতৃহীন এবং বিধবারা। .</w:t>
      </w:r>
    </w:p>
    <w:p/>
    <w:p>
      <w:r xmlns:w="http://schemas.openxmlformats.org/wordprocessingml/2006/main">
        <w:t xml:space="preserve">ঈশ্বর ইস্রায়েলীয়দের তাদের উত্সবগুলিতে আনন্দ করতে এবং তাদের উদযাপনে লেবীয়, অপরিচিত, পিতৃহীন এবং বিধবাদের অন্তর্ভুক্ত করার আদেশ দেন।</w:t>
      </w:r>
    </w:p>
    <w:p/>
    <w:p>
      <w:r xmlns:w="http://schemas.openxmlformats.org/wordprocessingml/2006/main">
        <w:t xml:space="preserve">1. প্রান্তিকদের জন্য ঈশ্বরের প্রচুর ভালবাসা - ইস্রায়েলের ঈশ্বর কীভাবে সমাজের প্রান্তিক লোকদের জন্য সরবরাহ করেছিলেন তা অনুসন্ধান করা</w:t>
      </w:r>
    </w:p>
    <w:p/>
    <w:p>
      <w:r xmlns:w="http://schemas.openxmlformats.org/wordprocessingml/2006/main">
        <w:t xml:space="preserve">2. উদারতার মাধ্যমে আনন্দকে উত্সাহিত করা - আমরা কীভাবে অন্যদের উদার আতিথেয়তার মাধ্যমে ঈশ্বরের আনন্দ ভাগ করতে পারি তা অন্বেষণ করা।</w:t>
      </w:r>
    </w:p>
    <w:p/>
    <w:p>
      <w:r xmlns:w="http://schemas.openxmlformats.org/wordprocessingml/2006/main">
        <w:t xml:space="preserve">1. গালাতীয় 6:10 - অতএব, আমাদের কাছে যেমন সুযোগ আছে, আসুন আমরা সকল মানুষের, বিশেষ করে যারা বিশ্বাসীদের পরিবারের অন্তর্ভুক্ত তাদের ভাল করি।</w:t>
      </w:r>
    </w:p>
    <w:p/>
    <w:p>
      <w:r xmlns:w="http://schemas.openxmlformats.org/wordprocessingml/2006/main">
        <w:t xml:space="preserve">2. লূক 14:13-14 - কিন্তু আপনি যখন ভোজ দেবেন, দরিদ্র, পঙ্গু, খোঁড়া, অন্ধদের আমন্ত্রণ জানাবেন এবং আপনি আশীর্বাদ পাবেন৷ যদিও তারা আপনাকে শোধ করতে পারে না, তবে ধার্মিকদের পুনরুত্থানে আপনাকে শোধ করা হবে।</w:t>
      </w:r>
    </w:p>
    <w:p/>
    <w:p>
      <w:r xmlns:w="http://schemas.openxmlformats.org/wordprocessingml/2006/main">
        <w:t xml:space="preserve">Deuteronomy 16:15 সদাপ্রভু যে জায়গাটি বেছে নেবেন সেখানে সাত দিন পর্যন্ত তোমরা তোমাদের ঈশ্বর সদাপ্রভুর উদ্দেশে একটি পবিত্র উৎসব পালন করবে; অবশ্যই আনন্দিত হবে.</w:t>
      </w:r>
    </w:p>
    <w:p/>
    <w:p>
      <w:r xmlns:w="http://schemas.openxmlformats.org/wordprocessingml/2006/main">
        <w:t xml:space="preserve">ঈশ্বরের লোকেদের নির্দেশ দেওয়া হয়েছে যে ঈশ্বরের মনোনীত জায়গায় সাত দিনের উৎসব উদযাপন করতে, কারণ ঈশ্বর তাদের সমস্ত বৃদ্ধি ও কাজে আশীর্বাদ করেছেন।</w:t>
      </w:r>
    </w:p>
    <w:p/>
    <w:p>
      <w:r xmlns:w="http://schemas.openxmlformats.org/wordprocessingml/2006/main">
        <w:t xml:space="preserve">1. প্রভুতে আনন্দ করুন: ঈশ্বরের আশীর্বাদের প্রতিফলন</w:t>
      </w:r>
    </w:p>
    <w:p/>
    <w:p>
      <w:r xmlns:w="http://schemas.openxmlformats.org/wordprocessingml/2006/main">
        <w:t xml:space="preserve">2. ঈশ্বরকে ধন্যবাদ দেওয়া: সাত দিনের উৎসবের অর্থ</w:t>
      </w:r>
    </w:p>
    <w:p/>
    <w:p>
      <w:r xmlns:w="http://schemas.openxmlformats.org/wordprocessingml/2006/main">
        <w:t xml:space="preserve">1. গীতসংহিতা 100:4 - ধন্যবাদ সহ তাঁর দ্বারে প্রবেশ করুন এবং প্রশংসা সহ তাঁর আদালতে প্রবেশ করুন: তাঁর প্রতি কৃতজ্ঞ হোন এবং তাঁর নামকে আশীর্বাদ করুন।</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Deuteronomy 16:16 বছরে তিনবার তোমার সমস্ত পুরুষ সদাপ্রভু তোমার ঈশ্বরের কাছে যে স্থান বেছে নেবেন সেখানে উপস্থিত হবে; খামিরবিহীন রুটির উৎসবে, সপ্তাহের উৎসবে এবং তাঁবুর উৎসবে এবং তারা খালি হাতে প্রভুর সামনে উপস্থিত হবে না৷</w:t>
      </w:r>
    </w:p>
    <w:p/>
    <w:p>
      <w:r xmlns:w="http://schemas.openxmlformats.org/wordprocessingml/2006/main">
        <w:t xml:space="preserve">খামিরবিহীন রুটি, সপ্তাহ ও তাঁবুর উত্সবের জন্য সমস্ত পুরুষকে বছরে তিনবার প্রভুর সামনে উপস্থিত হওয়া উচিত এবং খালি হাতে আসা উচিত নয়।</w:t>
      </w:r>
    </w:p>
    <w:p/>
    <w:p>
      <w:r xmlns:w="http://schemas.openxmlformats.org/wordprocessingml/2006/main">
        <w:t xml:space="preserve">1. আনুগত্যের শক্তি: কেন আমাদের অবশ্যই ঈশ্বরের আদেশ অনুসরণ করতে হবে</w:t>
      </w:r>
    </w:p>
    <w:p/>
    <w:p>
      <w:r xmlns:w="http://schemas.openxmlformats.org/wordprocessingml/2006/main">
        <w:t xml:space="preserve">2. ঈশ্বরের বিধান উদযাপন: কিভাবে কৃতজ্ঞতা আমাদের জীবন পরিবর্তন করে</w:t>
      </w:r>
    </w:p>
    <w:p/>
    <w:p>
      <w:r xmlns:w="http://schemas.openxmlformats.org/wordprocessingml/2006/main">
        <w:t xml:space="preserve">1. হিব্রু 11:6 - "কিন্তু বিশ্বাস ছাড়া তাকে খুশি করা অসম্ভব: কারণ যে ঈশ্বরের কাছে আসে তাকে অবশ্যই বিশ্বাস করতে হবে যে তিনিই আছেন, এবং যারা তাকে অধ্যবসায়ের সাথে অন্বেষণ করে তিনি তাদের একজন পুরস্কারদাতা।"</w:t>
      </w:r>
    </w:p>
    <w:p/>
    <w:p>
      <w:r xmlns:w="http://schemas.openxmlformats.org/wordprocessingml/2006/main">
        <w:t xml:space="preserve">2. ম্যাথু 6:33 -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Deuteronomy 16:17 তোমাদের ঈশ্বর সদাপ্রভুর যে আশীর্বাদ তিনি তোমাদের দিয়েছেন সেই অনুসারে প্রত্যেক ব্যক্তি তার সামর্থ্য অনুযায়ী দান করবে।</w:t>
      </w:r>
    </w:p>
    <w:p/>
    <w:p>
      <w:r xmlns:w="http://schemas.openxmlformats.org/wordprocessingml/2006/main">
        <w:t xml:space="preserve">ভগবান আমাদেরকে আদেশ করেন যে আমরা আমাদের সাধ্যমত দিতে পারি, ঈশ্বর আমাদেরকে যে আশীর্বাদ দিয়েছেন।</w:t>
      </w:r>
    </w:p>
    <w:p/>
    <w:p>
      <w:r xmlns:w="http://schemas.openxmlformats.org/wordprocessingml/2006/main">
        <w:t xml:space="preserve">1. কৃতজ্ঞতার সাথে দান করা: ঈশ্বর আমাদের যে আশীর্বাদ দিয়েছেন তার প্রতিক্রিয়া হিসাবে দান করা</w:t>
      </w:r>
    </w:p>
    <w:p/>
    <w:p>
      <w:r xmlns:w="http://schemas.openxmlformats.org/wordprocessingml/2006/main">
        <w:t xml:space="preserve">2. দেওয়ার আনন্দ: আমাদের আশীর্বাদ থেকে দান করার আনন্দ</w:t>
      </w:r>
    </w:p>
    <w:p/>
    <w:p>
      <w:r xmlns:w="http://schemas.openxmlformats.org/wordprocessingml/2006/main">
        <w:t xml:space="preserve">1. Ephesians 4:28 - যে চুরি করেছে সে যেন আর চুরি না করে: বরং সে শ্রম করুক, নিজের হাত দিয়ে ভাল জিনিস কাজ করুক, যাতে তাকে প্রয়োজন তাকে দিতে হয়।</w:t>
      </w:r>
    </w:p>
    <w:p/>
    <w:p>
      <w:r xmlns:w="http://schemas.openxmlformats.org/wordprocessingml/2006/main">
        <w:t xml:space="preserve">2. হিতোপদেশ 11:24-25 - সেখানে যা ছড়িয়ে পড়ে, তবুও বৃদ্ধি পায়; এবং সেখানে আছে যা পূরণের চেয়ে বেশি আটকায়, কিন্তু তা দারিদ্র্যের দিকে ঝুঁকে পড়ে৷ উদার আত্মাকে মোটা করা হবে এবং যে জল দেয় সে নিজেও জল পান করবে৷</w:t>
      </w:r>
    </w:p>
    <w:p/>
    <w:p>
      <w:r xmlns:w="http://schemas.openxmlformats.org/wordprocessingml/2006/main">
        <w:t xml:space="preserve">Deuteronomy 16:18 তুমি তোমার সমস্ত ফটকে, যা তোমার ঈশ্বর সদাপ্রভু তোমাকে দিয়েছেন, তোমার সমস্ত গোত্রে বিচারক ও কর্মচারীদের নিযুক্ত করবে; এবং তারা ন্যায়বিচারে লোকদের বিচার করবে।</w:t>
      </w:r>
    </w:p>
    <w:p/>
    <w:p>
      <w:r xmlns:w="http://schemas.openxmlformats.org/wordprocessingml/2006/main">
        <w:t xml:space="preserve">এই অনুচ্ছেদটি আমাদেরকে ন্যায্যতা এবং সততার সাথে ন্যায়বিচার পরিচালনা করার জন্য বিচারক এবং কর্মকর্তা নিয়োগ করতে উত্সাহিত করে।</w:t>
      </w:r>
    </w:p>
    <w:p/>
    <w:p>
      <w:r xmlns:w="http://schemas.openxmlformats.org/wordprocessingml/2006/main">
        <w:t xml:space="preserve">1. "সততার শক্তি: কেন আমাদের ন্যায্যতার সাথে বিচার চাইতে হবে"</w:t>
      </w:r>
    </w:p>
    <w:p/>
    <w:p>
      <w:r xmlns:w="http://schemas.openxmlformats.org/wordprocessingml/2006/main">
        <w:t xml:space="preserve">2. "সেবার জন্য একটি আহ্বান: ন্যায়সঙ্গতভাবে শাসন করার দায়িত্ব"</w:t>
      </w:r>
    </w:p>
    <w:p/>
    <w:p>
      <w:r xmlns:w="http://schemas.openxmlformats.org/wordprocessingml/2006/main">
        <w:t xml:space="preserve">1. হিতোপদেশ 16:8-9 - অন্যায় দিয়ে বড় আয়ের চেয়ে ধার্মিকতার সাথে সামান্য ভাল। মানুষের হৃদয় তার পথের পরিকল্পনা করে, কিন্তু প্রভু তার পদক্ষেপগুলি স্থাপন করেন।</w:t>
      </w:r>
    </w:p>
    <w:p/>
    <w:p>
      <w:r xmlns:w="http://schemas.openxmlformats.org/wordprocessingml/2006/main">
        <w:t xml:space="preserve">2. ইশাইয়া 1:17 - ভাল করতে শিখুন; ন্যায়বিচার চাই, সঠিক নিপীড়ন; পিতৃহীনদের বিচার করুন, বিধবার পক্ষে আবেদন করুন।</w:t>
      </w:r>
    </w:p>
    <w:p/>
    <w:p>
      <w:r xmlns:w="http://schemas.openxmlformats.org/wordprocessingml/2006/main">
        <w:t xml:space="preserve">Deuteronomy 16:19 তুমি বিচারের বিরুদ্ধে লড়াই করবে না; তুমি কাউকে সম্মান করবে না, উপহারও নেবে না, কারণ দান জ্ঞানীদের চোখকে অন্ধ করে দেয় এবং ধার্মিকদের কথাকে বিকৃত করে।</w:t>
      </w:r>
    </w:p>
    <w:p/>
    <w:p>
      <w:r xmlns:w="http://schemas.openxmlformats.org/wordprocessingml/2006/main">
        <w:t xml:space="preserve">আমাদেরকে ন্যায্যভাবে বিচার করতে এবং প্রভাবশালী ব্যক্তিদের দ্বারা বা উপহারের দ্বারা প্রভাবিত না হওয়ার আদেশ দেওয়া হয়েছে।</w:t>
      </w:r>
    </w:p>
    <w:p/>
    <w:p>
      <w:r xmlns:w="http://schemas.openxmlformats.org/wordprocessingml/2006/main">
        <w:t xml:space="preserve">1. পক্ষপাতের বিপদ: ন্যায়সঙ্গতভাবে বিচার করতে শেখা</w:t>
      </w:r>
    </w:p>
    <w:p/>
    <w:p>
      <w:r xmlns:w="http://schemas.openxmlformats.org/wordprocessingml/2006/main">
        <w:t xml:space="preserve">2. সততার শক্তি: প্রতারণার মাধ্যমে দেখা</w:t>
      </w:r>
    </w:p>
    <w:p/>
    <w:p>
      <w:r xmlns:w="http://schemas.openxmlformats.org/wordprocessingml/2006/main">
        <w:t xml:space="preserve">1. হিতোপদেশ 17:15 - যে দুষ্টকে ধার্মিক করে, এবং যে ধার্মিককে দোষী করে, তারা উভয়ই প্রভুর কাছে ঘৃণ্য।</w:t>
      </w:r>
    </w:p>
    <w:p/>
    <w:p>
      <w:r xmlns:w="http://schemas.openxmlformats.org/wordprocessingml/2006/main">
        <w:t xml:space="preserve">2. জেমস 2:1-9 - আমার ভাইয়েরা, আমাদের প্রভু যীশু খ্রীষ্ট, মহিমার প্রভু, ব্যক্তিদের সম্মানে বিশ্বাস করেন না৷</w:t>
      </w:r>
    </w:p>
    <w:p/>
    <w:p>
      <w:r xmlns:w="http://schemas.openxmlformats.org/wordprocessingml/2006/main">
        <w:t xml:space="preserve">Deuteronomy 16:20 তুমি যা ঠিক তাই অনুসরণ করবে, যাতে তুমি বাঁচতে পার এবং তোমার ঈশ্বর সদাপ্রভু তোমাকে যে দেশ দিচ্ছেন তার অধিকারী হতে পারেন।</w:t>
      </w:r>
    </w:p>
    <w:p/>
    <w:p>
      <w:r xmlns:w="http://schemas.openxmlformats.org/wordprocessingml/2006/main">
        <w:t xml:space="preserve">ঈশ্বরের প্রতিশ্রুত জমির উত্তরাধিকারী হওয়ার জন্য ন্যায়সঙ্গতভাবে জীবনযাপন করুন।</w:t>
      </w:r>
    </w:p>
    <w:p/>
    <w:p>
      <w:r xmlns:w="http://schemas.openxmlformats.org/wordprocessingml/2006/main">
        <w:t xml:space="preserve">1. উত্তরাধিকারের প্রতিশ্রুতি: কীভাবে ন্যায়সঙ্গতভাবে জীবনযাপন করা আশীর্বাদ আনতে পারে</w:t>
      </w:r>
    </w:p>
    <w:p/>
    <w:p>
      <w:r xmlns:w="http://schemas.openxmlformats.org/wordprocessingml/2006/main">
        <w:t xml:space="preserve">2. ন্যায়পরায়ণতার আশীর্বাদ: ঈশ্বরের উপহার গ্রহণের আমন্ত্রণ</w:t>
      </w:r>
    </w:p>
    <w:p/>
    <w:p>
      <w:r xmlns:w="http://schemas.openxmlformats.org/wordprocessingml/2006/main">
        <w:t xml:space="preserve">1. 1 জন 3:7 - ছোট বাচ্চারা, কেউ যেন তোমাদের প্রতারণা না করে। যে ধার্মিকতার অনুশীলন করে সে যেমন ধার্মিক তেমনি ধার্মিক।</w:t>
      </w:r>
    </w:p>
    <w:p/>
    <w:p>
      <w:r xmlns:w="http://schemas.openxmlformats.org/wordprocessingml/2006/main">
        <w:t xml:space="preserve">2. গীতসংহিতা 15:2 - যিনি নির্দোষভাবে চলাফেরা করেন এবং যা সঠিক তা করেন এবং তাঁর হৃদয়ে সত্য কথা বলেন।</w:t>
      </w:r>
    </w:p>
    <w:p/>
    <w:p>
      <w:r xmlns:w="http://schemas.openxmlformats.org/wordprocessingml/2006/main">
        <w:t xml:space="preserve">Deuteronomy 16:21 তুমি তোমার ঈশ্বর সদাপ্রভুর বেদীর কাছে কোন বৃক্ষ রোপণ করিবে না, যে বেদি তুমি তোমার তৈরী করিবে।</w:t>
      </w:r>
    </w:p>
    <w:p/>
    <w:p>
      <w:r xmlns:w="http://schemas.openxmlformats.org/wordprocessingml/2006/main">
        <w:t xml:space="preserve">প্রভুর বেদীর কাছে গাছ লাগানো নিষিদ্ধ।</w:t>
      </w:r>
    </w:p>
    <w:p/>
    <w:p>
      <w:r xmlns:w="http://schemas.openxmlformats.org/wordprocessingml/2006/main">
        <w:t xml:space="preserve">1. উপাসনার স্থান: প্রভুর বেদীর তাৎপর্য বোঝা</w:t>
      </w:r>
    </w:p>
    <w:p/>
    <w:p>
      <w:r xmlns:w="http://schemas.openxmlformats.org/wordprocessingml/2006/main">
        <w:t xml:space="preserve">2. ঈশ্বরের পবিত্রতা: একটি পবিত্র স্থান রাখার গুরুত্ব</w:t>
      </w:r>
    </w:p>
    <w:p/>
    <w:p>
      <w:r xmlns:w="http://schemas.openxmlformats.org/wordprocessingml/2006/main">
        <w:t xml:space="preserve">1. যাত্রাপুস্তক 20:24-26; আমার উদ্দেশ্যে মাটির একটি বেদী তৈরি কর এবং তার উপরে তোমার হোমবলি, তোমার মঙ্গল নৈবেদ্য, তোমার ভেড়া এবং তোমার গরু বলি দাও: যেখানে আমি আমার নাম লিখব সেখানে আমি তোমার কাছে আসব এবং তোমাকে আশীর্বাদ করব৷</w:t>
      </w:r>
    </w:p>
    <w:p/>
    <w:p>
      <w:r xmlns:w="http://schemas.openxmlformats.org/wordprocessingml/2006/main">
        <w:t xml:space="preserve">2. 1 রাজা 18:30-31; তখন এলিয় সমস্ত লোকদের বললেন, আমার কাছে এস। তখন সমস্ত লোক তাঁর কাছে এল৷ আর তিনি প্রভুর ভেঙ্গে যাওয়া বেদীটি মেরামত করলেন। আর ইলিয়াস যাকোবের বংশধরদের সংখ্যা অনুসারে বারোটি পাথর নিলেন, যাদের কাছে সদাপ্রভুর এই বাক্য এসেছিল যে, তোমার নাম হবে ইস্রায়েল।</w:t>
      </w:r>
    </w:p>
    <w:p/>
    <w:p>
      <w:r xmlns:w="http://schemas.openxmlformats.org/wordprocessingml/2006/main">
        <w:t xml:space="preserve">Deuteronomy 16:22 তুমি কোন মূর্তি স্থাপন করবে না; প্রভু তোমাদের ঈশ্বর যা ঘৃণা করেন|</w:t>
      </w:r>
    </w:p>
    <w:p/>
    <w:p>
      <w:r xmlns:w="http://schemas.openxmlformats.org/wordprocessingml/2006/main">
        <w:t xml:space="preserve">প্রভু যে কোন ধরনের মূর্তি ও মূর্তি ঘৃণা করেন।</w:t>
      </w:r>
    </w:p>
    <w:p/>
    <w:p>
      <w:r xmlns:w="http://schemas.openxmlformats.org/wordprocessingml/2006/main">
        <w:t xml:space="preserve">1: তাঁর লোকেদের জন্য ঈশ্বরের ভালবাসা: ঈশ্বর ঘৃণা করে এমন কোনও চিত্র স্থাপন না করার গুরুত্ব।</w:t>
      </w:r>
    </w:p>
    <w:p/>
    <w:p>
      <w:r xmlns:w="http://schemas.openxmlformats.org/wordprocessingml/2006/main">
        <w:t xml:space="preserve">2: ঈশ্বর এবং তাঁর লোকেদের অবিচ্ছেদ্য প্রকৃতি: মিথ্যা প্রতিমার পূজা কীভাবে আমাদের ঈশ্বর থেকে আলাদা করে।</w:t>
      </w:r>
    </w:p>
    <w:p/>
    <w:p>
      <w:r xmlns:w="http://schemas.openxmlformats.org/wordprocessingml/2006/main">
        <w:t xml:space="preserve">1: Exodus 20:3-5 "আমার আগে তোমার অন্য কোন দেবতা থাকবে না। তুমি তোমার কাছে কোন খোদাই করা মূর্তি, বা উপরে স্বর্গে, বা নীচের পৃথিবীতে যা কিছু আছে তার কোন উপমা তৈরি করবে না। মাটির নীচে জলে আছে: তুমি তাদের কাছে নিজেকে প্রণাম করবে না বা তাদের সেবা করবে না, কারণ আমি প্রভু তোমার ঈশ্বর একজন ঈর্ষান্বিত ঈশ্বর।"</w:t>
      </w:r>
    </w:p>
    <w:p/>
    <w:p>
      <w:r xmlns:w="http://schemas.openxmlformats.org/wordprocessingml/2006/main">
        <w:t xml:space="preserve">2: Isaiah 44:15-17 "তাহলে একজন মানুষের জন্য জ্বলতে হবে; কারণ সে তা গ্রহণ করবে এবং নিজেকে উষ্ণ করবে; হ্যাঁ, সে এটি জ্বালাবে এবং রুটি সেঁকবে; হ্যাঁ, সে একটি দেবতা তৈরি করবে এবং পূজা করবে; সে এটিকে একটি খোদাই করা মূর্তি বানিয়ে তাতে পড়ে যায়৷ সে তার কিছু অংশ আগুনে পোড়ায়, তার কিছু অংশ দিয়ে সে মাংস খায়, সে ভুনা ভুনা করে এবং তৃপ্ত হয়: হ্যাঁ, সে নিজেকে উষ্ণ করে এবং বলে, আহা, আমি উষ্ণ, আমি আগুন দেখেছি: এবং তার অবশিষ্টাংশ দিয়ে সে একটি দেবতা তৈরি করে, এমনকি তার খোদাই করা মূর্তিও: সে তার কাছে পড়ে যায় এবং তার পূজা করে এবং তার কাছে প্রার্থনা করে এবং বলে, আমাকে উদ্ধার কর, কারণ তুমি আমার দেবতা।</w:t>
      </w:r>
    </w:p>
    <w:p/>
    <w:p>
      <w:r xmlns:w="http://schemas.openxmlformats.org/wordprocessingml/2006/main">
        <w:t xml:space="preserve">Deuteronomy 17 নিম্নরূপ তিনটি অনুচ্ছেদে সংক্ষিপ্ত করা যেতে পারে, নির্দেশিত আয়াত সহ:</w:t>
      </w:r>
    </w:p>
    <w:p/>
    <w:p>
      <w:r xmlns:w="http://schemas.openxmlformats.org/wordprocessingml/2006/main">
        <w:t xml:space="preserve">অনুচ্ছেদ 1: দ্বিতীয় বিবরণ 17:1-7 মূর্তিপূজা এবং মিথ্যা উপাসনার জন্য শাস্তির উপর দৃষ্টি নিবদ্ধ করে। মূসা ইস্রায়েলীয়দের নির্দেশ দেন যে তাদের মধ্যে যদি এমন কোন পুরুষ বা মহিলা পাওয়া যায় যারা মূর্তিপূজা করেছে বা অন্য দেবতাদের পূজা করেছে, তবে তাদের পাথর মেরে হত্যা করতে হবে। একাধিক সাক্ষীর সাক্ষ্যের ভিত্তিতে মৃত্যুদণ্ড কার্যকর করা উচিত, একটি ন্যায্য ও ন্যায়বিচার নিশ্চিত করা। এই কঠোর শাস্তি যিহোবার থেকে মুখ ফিরিয়ে নেওয়ার বিরুদ্ধে একটি প্রতিবন্ধক হিসাবে কাজ করে এবং শুধুমাত্র তাঁর প্রতি বিশ্বস্ত থাকার গুরুত্বের উপর জোর দেয়।</w:t>
      </w:r>
    </w:p>
    <w:p/>
    <w:p>
      <w:r xmlns:w="http://schemas.openxmlformats.org/wordprocessingml/2006/main">
        <w:t xml:space="preserve">অনুচ্ছেদ 2: Deuteronomy 17:8-13 এ অবিরত, মোজেস আইনি বিষয় এবং বিরোধের জন্য নির্দেশিকা প্রতিষ্ঠা করেন। তিনি ইস্রায়েলীয়দের আদেশ দেন যে তারা তাদের মামলাগুলি লেভিকাল যাজক বা বিচারকদের সামনে আনতে যারা ঈশ্বরের আইনের ভিত্তিতে সিদ্ধান্ত দেবেন। ঈশ্বরের দ্বারা নিযুক্ত ব্যক্তিদের কর্তৃত্বের প্রতি সম্মান প্রদর্শন করে, তাদের বিচ্যুতি ছাড়াই এই রায়গুলি অনুসরণ করার নির্দেশ দেওয়া হয়। তাদের আদেশ পালনে ব্যর্থতাকে যিহোবার বিরুদ্ধে বিদ্রোহ বলে গণ্য করা হবে।</w:t>
      </w:r>
    </w:p>
    <w:p/>
    <w:p>
      <w:r xmlns:w="http://schemas.openxmlformats.org/wordprocessingml/2006/main">
        <w:t xml:space="preserve">অনুচ্ছেদ 3: দ্বিতীয় বিবরণ 17 ইস্রায়েলে রাজত্ব সংক্রান্ত নির্দেশনা দিয়ে শেষ হয়েছে। Deuteronomy 17:14-20 এ, মূসা অনুমান করেছেন যে ইস্রায়েলীয়রা অবশেষে তাদের আশেপাশের অন্যান্য জাতির মতো একজন রাজা কামনা করবে। তিনি একজন রাজা বাছাই করার জন্য প্রবিধান প্রদান করেন, জোর দেন যে তাকে অবশ্যই যিহোবার দ্বারা এবং তাদের সহকর্মী ইস্রায়েলীয়দের মধ্য থেকে নির্বাচিত হতে হবে। রাজার অত্যধিক সম্পদ বা ঘোড়া সঞ্চয় করা বা অনেক স্ত্রী গ্রহণ করা উচিত নয়, কারণ এই কাজগুলি তাকে যিহোবার আদেশগুলি অনুসরণ থেকে বিপথে নিয়ে যেতে পারে।</w:t>
      </w:r>
    </w:p>
    <w:p/>
    <w:p>
      <w:r xmlns:w="http://schemas.openxmlformats.org/wordprocessingml/2006/main">
        <w:t xml:space="preserve">সংক্ষেপে:</w:t>
      </w:r>
    </w:p>
    <w:p>
      <w:r xmlns:w="http://schemas.openxmlformats.org/wordprocessingml/2006/main">
        <w:t xml:space="preserve">Deuteronomy 17 উপস্থাপন করে:</w:t>
      </w:r>
    </w:p>
    <w:p>
      <w:r xmlns:w="http://schemas.openxmlformats.org/wordprocessingml/2006/main">
        <w:t xml:space="preserve">মূর্তিপূজার শাস্তি পাথর মেরে মৃত্যু;</w:t>
      </w:r>
    </w:p>
    <w:p>
      <w:r xmlns:w="http://schemas.openxmlformats.org/wordprocessingml/2006/main">
        <w:t xml:space="preserve">পুরোহিত, বিচারকদের সামনে মামলা নিয়ে আসা আইনি বিষয়গুলির জন্য নির্দেশিকা;</w:t>
      </w:r>
    </w:p>
    <w:p>
      <w:r xmlns:w="http://schemas.openxmlformats.org/wordprocessingml/2006/main">
        <w:t xml:space="preserve">ঈশ্বরের পছন্দ অনুযায়ী রাজা নির্বাচনের বিষয়ে নির্দেশাবলী।</w:t>
      </w:r>
    </w:p>
    <w:p/>
    <w:p>
      <w:r xmlns:w="http://schemas.openxmlformats.org/wordprocessingml/2006/main">
        <w:t xml:space="preserve">একাধিক সাক্ষীর উপর ভিত্তি করে পাথর ছুড়ে মূর্তিপূজার শাস্তির উপর জোর দেওয়া;</w:t>
      </w:r>
    </w:p>
    <w:p>
      <w:r xmlns:w="http://schemas.openxmlformats.org/wordprocessingml/2006/main">
        <w:t xml:space="preserve">আইনগত বিষয়গুলির জন্য নির্দেশিকা যা পুরোহিত, বিচারকদের সামনে মামলা আনা, তাদের সিদ্ধান্ত মেনে চলা;</w:t>
      </w:r>
    </w:p>
    <w:p>
      <w:r xmlns:w="http://schemas.openxmlformats.org/wordprocessingml/2006/main">
        <w:t xml:space="preserve">রাজত্ব সংক্রান্ত নির্দেশাবলী যিহোবার দ্বারা মনোনীত রাজা নির্বাচন করা, অত্যধিক সম্পদ এবং স্ত্রীদের এড়িয়ে চলা।</w:t>
      </w:r>
    </w:p>
    <w:p/>
    <w:p>
      <w:r xmlns:w="http://schemas.openxmlformats.org/wordprocessingml/2006/main">
        <w:t xml:space="preserve">অধ্যায়টি মূর্তিপূজা এবং মিথ্যা উপাসনার শাস্তি, আইনি বিষয় ও বিবাদের নির্দেশিকা এবং রাজত্ব সংক্রান্ত নির্দেশাবলীর উপর আলোকপাত করে। Deuteronomy 17-এ, মোজেস ইস্রায়েলীয়দের নির্দেশ দেয় যে কেউ মূর্তিপূজা বা অন্য দেবতাদের উপাসনার জন্য দোষী সাব্যস্ত হলে তাকে পাথর মেরে হত্যা করা উচিত। এই কঠোর শাস্তি যিহোবার থেকে মুখ ফিরিয়ে নেওয়ার বিরুদ্ধে একটি প্রতিবন্ধক হিসাবে কাজ করে এবং শুধুমাত্র তাঁর প্রতি বিশ্বস্ত থাকার গুরুত্বের উপর জোর দেয়। একাধিক সাক্ষীর সাক্ষ্যের ভিত্তিতে মৃত্যুদণ্ড কার্যকর করা উচিত, একটি ন্যায্য ও ন্যায়বিচার নিশ্চিত করা।</w:t>
      </w:r>
    </w:p>
    <w:p/>
    <w:p>
      <w:r xmlns:w="http://schemas.openxmlformats.org/wordprocessingml/2006/main">
        <w:t xml:space="preserve">Deuteronomy 17 এ অব্যাহত রেখে, মোজেস আইনি বিষয় এবং বিরোধের জন্য নির্দেশিকা প্রতিষ্ঠা করেন। তিনি ইস্রায়েলীয়দের আদেশ দেন যে তারা তাদের মামলাগুলি লেভিকাল যাজক বা বিচারকদের সামনে আনতে যারা ঈশ্বরের আইনের ভিত্তিতে সিদ্ধান্ত দেবেন। ঈশ্বরের দ্বারা নিযুক্ত ব্যক্তিদের কর্তৃত্বের প্রতি সম্মান প্রদর্শন করে, তাদের বিচ্যুতি ছাড়াই এই রায়গুলি অনুসরণ করার নির্দেশ দেওয়া হয়। তাদের আদেশ পালনে ব্যর্থতাকে যিহোবার বিরুদ্ধে বিদ্রোহ বলে গণ্য করা হবে।</w:t>
      </w:r>
    </w:p>
    <w:p/>
    <w:p>
      <w:r xmlns:w="http://schemas.openxmlformats.org/wordprocessingml/2006/main">
        <w:t xml:space="preserve">Deuteronomy 17 ইস্রায়েলে রাজত্ব সংক্রান্ত নির্দেশনা দিয়ে শেষ হয়। মোশি আশা করেছিলেন যে ভবিষ্যতে, ইস্রায়েলীয়রা তাদের আশেপাশের অন্যান্য জাতির মতো একজন রাজা কামনা করবে। তিনি একজন রাজা বাছাই করার জন্য প্রবিধান প্রদান করেন, জোর দিয়েছিলেন যে তাকে অবশ্যই যিহোবার দ্বারা তাদের সহকর্মী ইস্রায়েলীয়দের মধ্যে থেকে নির্বাচিত করতে হবে। রাজার অত্যধিক সম্পদ বা ঘোড়া সঞ্চয় করা বা অনেক স্ত্রী গ্রহণ করা উচিত নয় কারণ এই কাজগুলি তাকে যিহোবার আদেশগুলি অনুসরণ থেকে বিপথে নিয়ে যেতে পারে। এই নির্দেশিকাগুলির লক্ষ্য হল ভবিষ্যত রাজারা যাতে নম্রতার সাথে শাসন করে এবং ঈশ্বরের আইনের প্রতি বাধ্য থাকে তা নিশ্চিত করা।</w:t>
      </w:r>
    </w:p>
    <w:p/>
    <w:p>
      <w:r xmlns:w="http://schemas.openxmlformats.org/wordprocessingml/2006/main">
        <w:t xml:space="preserve">Deuteronomy 17:1 তুমি তোমার ঈশ্বর সদাপ্রভুর উদ্দেশে কোন ষাঁড় বা ভেড়া বলি দিবে না, যার মধ্যে কোন দোষ বা অন্যায় আছে; কেননা তা তোমার ঈশ্বর সদাপ্রভুর কাছে ঘৃণ্য।</w:t>
      </w:r>
    </w:p>
    <w:p/>
    <w:p>
      <w:r xmlns:w="http://schemas.openxmlformats.org/wordprocessingml/2006/main">
        <w:t xml:space="preserve">ঈশ্বর কোন দাগ বা বিকৃতি সহ বলিদানের বিরুদ্ধে আদেশ দেন কারণ এটি একটি ঘৃণ্য কাজ।</w:t>
      </w:r>
    </w:p>
    <w:p/>
    <w:p>
      <w:r xmlns:w="http://schemas.openxmlformats.org/wordprocessingml/2006/main">
        <w:t xml:space="preserve">1. ঈশ্বরের পবিত্রতা: কিভাবে আমরা আমাদের বলিদানের মাধ্যমে তাকে সম্মান করি</w:t>
      </w:r>
    </w:p>
    <w:p/>
    <w:p>
      <w:r xmlns:w="http://schemas.openxmlformats.org/wordprocessingml/2006/main">
        <w:t xml:space="preserve">2. ঈশ্বরের পরিপূর্ণতা: শ্রেষ্ঠত্বের সাথে বেঁচে থাকা এবং দান করা</w:t>
      </w:r>
    </w:p>
    <w:p/>
    <w:p>
      <w:r xmlns:w="http://schemas.openxmlformats.org/wordprocessingml/2006/main">
        <w:t xml:space="preserve">1. লেভিটিকাস 22:17-25 - গ্রহণযোগ্য বলিদানের বিষয়ে প্রভুর নির্দেশ</w:t>
      </w:r>
    </w:p>
    <w:p/>
    <w:p>
      <w:r xmlns:w="http://schemas.openxmlformats.org/wordprocessingml/2006/main">
        <w:t xml:space="preserve">2. ইশাইয়া 1:11-17 - ইস্রায়েলের ফাঁপা বলিদানের জন্য ঈশ্বরের তিরস্কার</w:t>
      </w:r>
    </w:p>
    <w:p/>
    <w:p>
      <w:r xmlns:w="http://schemas.openxmlformats.org/wordprocessingml/2006/main">
        <w:t xml:space="preserve">Deuteronomy 17:2 তোমাদের মধ্যে যদি তোমাদের ঈশ্বর সদাপ্রভুর দেওয়া কোন দ্বারের মধ্যে এমন কোন পুরুষ বা স্ত্রীলোক পাওয়া যায় যে, তোমাদের ঈশ্বর সদাপ্রভুর দৃষ্টিতে অন্যায় কাজ করে, তাঁর নিয়ম লঙ্ঘন করে,</w:t>
      </w:r>
    </w:p>
    <w:p/>
    <w:p>
      <w:r xmlns:w="http://schemas.openxmlformats.org/wordprocessingml/2006/main">
        <w:t xml:space="preserve">এই অনুচ্ছেদ সম্পর্কে আলোচনা করা হয়েছে কিভাবে প্রভু তার চুক্তি ভঙ্গ যারা শাস্তি.</w:t>
      </w:r>
    </w:p>
    <w:p/>
    <w:p>
      <w:r xmlns:w="http://schemas.openxmlformats.org/wordprocessingml/2006/main">
        <w:t xml:space="preserve">1. "ঈশ্বরের সাথে চুক্তিতে চলা"</w:t>
      </w:r>
    </w:p>
    <w:p/>
    <w:p>
      <w:r xmlns:w="http://schemas.openxmlformats.org/wordprocessingml/2006/main">
        <w:t xml:space="preserve">2. "ঈশ্বরের চুক্তি ভঙ্গের আশীর্বাদ এবং অভিশাপ"</w:t>
      </w:r>
    </w:p>
    <w:p/>
    <w:p>
      <w:r xmlns:w="http://schemas.openxmlformats.org/wordprocessingml/2006/main">
        <w:t xml:space="preserve">1. গীতসংহিতা 25:10 - "প্রভুর সমস্ত পথই করুণা ও সত্য, যেমন তাঁর চুক্তি এবং তাঁর সাক্ষ্য রক্ষা করে।"</w:t>
      </w:r>
    </w:p>
    <w:p/>
    <w:p>
      <w:r xmlns:w="http://schemas.openxmlformats.org/wordprocessingml/2006/main">
        <w:t xml:space="preserve">2. ইশাইয়া 24:5 - "পৃথিবীও এর বাসিন্দাদের অধীনে কলুষিত হয়েছে; কারণ তারা আইন লঙ্ঘন করেছে, অধ্যাদেশ পরিবর্তন করেছে, চিরস্থায়ী চুক্তি ভঙ্গ করেছে।"</w:t>
      </w:r>
    </w:p>
    <w:p/>
    <w:p>
      <w:r xmlns:w="http://schemas.openxmlformats.org/wordprocessingml/2006/main">
        <w:t xml:space="preserve">Deuteronomy 17:3 এবং আমি গিয়ে অন্য দেবতাদের সেবা করেছি এবং তাদের উপাসনা করেছি, সূর্য, চন্দ্র বা স্বর্গের যে কোন বাহিনী, যা আমি আজ্ঞা করি নি;</w:t>
      </w:r>
    </w:p>
    <w:p/>
    <w:p>
      <w:r xmlns:w="http://schemas.openxmlformats.org/wordprocessingml/2006/main">
        <w:t xml:space="preserve">অনুচ্ছেদটি এক সত্য ঈশ্বরকে ছাড়া অন্য দেবতাদের উপাসনা করার বিরুদ্ধে সতর্ক করে।</w:t>
      </w:r>
    </w:p>
    <w:p/>
    <w:p>
      <w:r xmlns:w="http://schemas.openxmlformats.org/wordprocessingml/2006/main">
        <w:t xml:space="preserve">1. মূর্তিপূজা বিপদ</w:t>
      </w:r>
    </w:p>
    <w:p/>
    <w:p>
      <w:r xmlns:w="http://schemas.openxmlformats.org/wordprocessingml/2006/main">
        <w:t xml:space="preserve">2. প্রভুর উপর আমাদের চোখ রাখা</w:t>
      </w:r>
    </w:p>
    <w:p/>
    <w:p>
      <w:r xmlns:w="http://schemas.openxmlformats.org/wordprocessingml/2006/main">
        <w:t xml:space="preserve">1. Exodus 20:3-4 - আমার আগে তোমার আর কোন দেবতা থাকবে না। তুমি নিজের জন্য খোদাই করা মূর্তি বা উপরে স্বর্গে বা নীচের পৃথিবীতে বা মাটির নীচে জলের কোন কিছুর উপমা তৈরি করবে না।</w:t>
      </w:r>
    </w:p>
    <w:p/>
    <w:p>
      <w:r xmlns:w="http://schemas.openxmlformats.org/wordprocessingml/2006/main">
        <w:t xml:space="preserve">2. গীতসংহিতা 115:4-8 - তাদের মূর্তিগুলি রূপা এবং সোনার, মানুষের হাতের কাজ। তাদের মুখ আছে, কিন্তু কথা বলে না; চোখ কিন্তু দেখতে পায় না। তাদের কান আছে, কিন্তু শুনতে পায় না; নাক, কিন্তু গন্ধ না. তাদের হাত আছে, কিন্তু অনুভব করে না; পা, কিন্তু হাঁটা না; এবং তারা তাদের গলায় শব্দ করে না। যারা তাদের তৈরি করে তারা তাদের মতো হয়ে যায়; যারা তাদের বিশ্বাস করে তারা সবাই তাই কর।</w:t>
      </w:r>
    </w:p>
    <w:p/>
    <w:p>
      <w:r xmlns:w="http://schemas.openxmlformats.org/wordprocessingml/2006/main">
        <w:t xml:space="preserve">Deuteronomy 17:4 এবং এটি আপনাকে বলা হবে, এবং আপনি এটি শুনেছেন, এবং গভীরভাবে অনুসন্ধান করেছেন, এবং দেখুন, এটি সত্য এবং এটি নিশ্চিত যে, ইস্রায়েলে এই ধরনের জঘন্য কাজ করা হয়:</w:t>
      </w:r>
    </w:p>
    <w:p/>
    <w:p>
      <w:r xmlns:w="http://schemas.openxmlformats.org/wordprocessingml/2006/main">
        <w:t xml:space="preserve">অনুচ্ছেদটি ইস্রায়েলে ঈশ্বরের আইন নিয়ে আলোচনা করে, এবং যদি তারা কোন জঘন্য কাজ করার কথা শুনে তবে কীভাবে তাকে ব্যবস্থা নিতে হবে।</w:t>
      </w:r>
    </w:p>
    <w:p/>
    <w:p>
      <w:r xmlns:w="http://schemas.openxmlformats.org/wordprocessingml/2006/main">
        <w:t xml:space="preserve">1. মোশির আইন অনুসারে ঈশ্বরীয় জীবনযাপনের গুরুত্ব</w:t>
      </w:r>
    </w:p>
    <w:p/>
    <w:p>
      <w:r xmlns:w="http://schemas.openxmlformats.org/wordprocessingml/2006/main">
        <w:t xml:space="preserve">2. যখন আমরা ঘৃণ্য কাজের কথা শুনি তখন ব্যবস্থা নেওয়ার প্রয়োজনীয়তা</w:t>
      </w:r>
    </w:p>
    <w:p/>
    <w:p>
      <w:r xmlns:w="http://schemas.openxmlformats.org/wordprocessingml/2006/main">
        <w:t xml:space="preserve">1. Deuteronomy 6:4-9 -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2. গীতসংহিতা 15:1-5 - হে প্রভু, কে আপনার তাঁবুতে অবস্থান করবে? তোমার পবিত্র পাহাড়ে কে বাস করবে? যে নির্দোষভাবে চলে এবং যা সঠিক তা করে এবং মনে মনে সত্য বলে; যে তার জিহ্বা দিয়ে অপবাদ দেয় না এবং তার প্রতিবেশীর প্রতি কোন খারাপ কাজ করে না, বা তার বন্ধুর বিরুদ্ধে তিরস্কার করে না; যাঁদের দৃষ্টিতে একজন মন্দ লোককে তুচ্ছ করা হয়, কিন্তু যারা প্রভুকে ভয় করে তাদের সম্মান করে৷ যে নিজের ক্ষতির জন্য শপথ করে এবং পরিবর্তন করে না; যে তার টাকা সুদে দেয় না এবং নিরপরাধের বিরুদ্ধে ঘুষ নেয় না। যে এই কাজ করে সে কখনই সরে যাবে না।</w:t>
      </w:r>
    </w:p>
    <w:p/>
    <w:p>
      <w:r xmlns:w="http://schemas.openxmlformats.org/wordprocessingml/2006/main">
        <w:t xml:space="preserve">Deuteronomy 17:5 তারপর তুমি সেই পুরুষ বা সেই মহিলাকে, যারা এই দুষ্ট কাজ করেছে, তোমার দরজার কাছে নিয়ে আসবে, এমনকি সেই পুরুষ বা সেই মহিলাকে, এবং তাদের মৃত্যু পর্যন্ত পাথর ছুঁড়ে মারবে।</w:t>
      </w:r>
    </w:p>
    <w:p/>
    <w:p>
      <w:r xmlns:w="http://schemas.openxmlformats.org/wordprocessingml/2006/main">
        <w:t xml:space="preserve">ঈশ্বর আদেশ করেন যে যারা পাপাচার করেছে তাদের পাথর মেরে হত্যা করা উচিত।</w:t>
      </w:r>
    </w:p>
    <w:p/>
    <w:p>
      <w:r xmlns:w="http://schemas.openxmlformats.org/wordprocessingml/2006/main">
        <w:t xml:space="preserve">1: ঈশ্বরের ন্যায়বিচার - Deuteronomy 17:5 আমাদের দেখায় যে ঈশ্বরের আইনগুলি বজায় রাখা এবং আমাদের জীবনে ন্যায়বিচার প্রদর্শন করা কতটা গুরুত্বপূর্ণ।</w:t>
      </w:r>
    </w:p>
    <w:p/>
    <w:p>
      <w:r xmlns:w="http://schemas.openxmlformats.org/wordprocessingml/2006/main">
        <w:t xml:space="preserve">2: পাপের বিপদ - Deuteronomy 17:5 আমাদের কাছে পাপের পরিণতি এবং পবিত্র জীবনযাপনের গুরুত্ব সম্পর্কে একটি অনুস্মারক হিসাবে কাজ করে।</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2:2 করিন্থিয়ানস 5:10 - কারণ আমাদের সকলকে খ্রীষ্টের বিচারের আসনের সামনে উপস্থিত হতে হবে, যাতে প্রত্যেকে তার দেহে যা করেছে তার জন্য যা আছে তা পেতে পারে, তা ভাল হোক বা মন্দ হোক।</w:t>
      </w:r>
    </w:p>
    <w:p/>
    <w:p>
      <w:r xmlns:w="http://schemas.openxmlformats.org/wordprocessingml/2006/main">
        <w:t xml:space="preserve">Deuteronomy 17:6 দু'জন বা তিনজন সাক্ষীর মুখে মৃত্যুদণ্ডের যোগ্য ব্যক্তিকে কি মৃত্যুদণ্ড দেওয়া হবে; কিন্তু একজন সাক্ষীর মুখে তাকে মৃত্যুদণ্ড দেওয়া হবে না৷</w:t>
      </w:r>
    </w:p>
    <w:p/>
    <w:p>
      <w:r xmlns:w="http://schemas.openxmlformats.org/wordprocessingml/2006/main">
        <w:t xml:space="preserve">Deuteronomy 17:6 থেকে এই অনুচ্ছেদটি বলে যে মৃত্যুদণ্ড শুধুমাত্র তখনই ব্যবহার করা যেতে পারে যদি দুই বা তিনজন সাক্ষী সম্মত হন যে একজন ব্যক্তি এটির যোগ্য।</w:t>
      </w:r>
    </w:p>
    <w:p/>
    <w:p>
      <w:r xmlns:w="http://schemas.openxmlformats.org/wordprocessingml/2006/main">
        <w:t xml:space="preserve">1. সাক্ষ্যের শক্তি: দ্বিতীয় বিবরণ 17:6 এর অধ্যয়ন</w:t>
      </w:r>
    </w:p>
    <w:p/>
    <w:p>
      <w:r xmlns:w="http://schemas.openxmlformats.org/wordprocessingml/2006/main">
        <w:t xml:space="preserve">2. বাইবেলের সময় এবং এখন সাক্ষীদের মূল্য</w:t>
      </w:r>
    </w:p>
    <w:p/>
    <w:p>
      <w:r xmlns:w="http://schemas.openxmlformats.org/wordprocessingml/2006/main">
        <w:t xml:space="preserve">1. ম্যাথু 18:16 "কিন্তু যদি সে তোমার কথা না শোনে, তবে তোমার সাথে আরও এক বা দু'জনকে নিয়ে যাও, যাতে দুই বা তিনজন সাক্ষীর মুখে প্রতিটি কথা প্রতিষ্ঠিত হয়।"</w:t>
      </w:r>
    </w:p>
    <w:p/>
    <w:p>
      <w:r xmlns:w="http://schemas.openxmlformats.org/wordprocessingml/2006/main">
        <w:t xml:space="preserve">2. হিব্রু 10:28 "যে মোশির আইনকে অবজ্ঞা করেছিল সে দুই বা তিনজন সাক্ষীর অধীনে করুণা ছাড়াই মারা গিয়েছিল।"</w:t>
      </w:r>
    </w:p>
    <w:p/>
    <w:p>
      <w:r xmlns:w="http://schemas.openxmlformats.org/wordprocessingml/2006/main">
        <w:t xml:space="preserve">Deuteronomy 17:7 তাকে হত্যা করার জন্য প্রথমে সাক্ষীদের হাত তার উপরে থাকবে এবং পরে সমস্ত লোকের হাত। তাই তোমরা তোমাদের মধ্য থেকে মন্দতা দূর করবে৷</w:t>
      </w:r>
    </w:p>
    <w:p/>
    <w:p>
      <w:r xmlns:w="http://schemas.openxmlformats.org/wordprocessingml/2006/main">
        <w:t xml:space="preserve">অনুচ্ছেদটি একজন ব্যক্তির মৃত্যুদণ্ডের নিন্দায় সাক্ষীর গুরুত্বের উপর জোর দেয় এবং সমাজ থেকে মন্দ দূর করার গুরুত্ব তুলে ধরে।</w:t>
      </w:r>
    </w:p>
    <w:p/>
    <w:p>
      <w:r xmlns:w="http://schemas.openxmlformats.org/wordprocessingml/2006/main">
        <w:t xml:space="preserve">1. ঈশ্বর আমাদেরকে ধার্মিকতার সাক্ষী হতে এবং মন্দের বিরুদ্ধে দাঁড়াতে আহ্বান করেন।</w:t>
      </w:r>
    </w:p>
    <w:p/>
    <w:p>
      <w:r xmlns:w="http://schemas.openxmlformats.org/wordprocessingml/2006/main">
        <w:t xml:space="preserve">2. আমাদের সকলকে আমাদের সম্প্রদায়ের দুষ্টতার নিন্দায় সক্রিয় ভূমিকা নিতে হবে।</w:t>
      </w:r>
    </w:p>
    <w:p/>
    <w:p>
      <w:r xmlns:w="http://schemas.openxmlformats.org/wordprocessingml/2006/main">
        <w:t xml:space="preserve">1. দ্বিতীয় বিবরণ 17:7</w:t>
      </w:r>
    </w:p>
    <w:p/>
    <w:p>
      <w:r xmlns:w="http://schemas.openxmlformats.org/wordprocessingml/2006/main">
        <w:t xml:space="preserve">2. ম্যাথু 18:15-20 (যদি আপনার ভাই বা বোন পাপ করে, যান এবং তাদের দোষ দেখান, ঠিক আপনার দুজনের মধ্যে।)</w:t>
      </w:r>
    </w:p>
    <w:p/>
    <w:p>
      <w:r xmlns:w="http://schemas.openxmlformats.org/wordprocessingml/2006/main">
        <w:t xml:space="preserve">Deuteronomy 17:8 যদি বিচারের ক্ষেত্রে তোমার পক্ষে খুব কঠিন কোনো বিষয় দেখা দেয়, রক্ত ও রক্তের মধ্যে, আবেদন ও দরখাস্তের মধ্যে, এবং আঘাত এবং আঘাতের মধ্যে, তোমার দরজার মধ্যে বিবাদের বিষয় হয়ে থাকে, তবে তুমি উঠে দাঁড়াবে এবং তোমাকে সেখানে নিয়ে যাবে। প্রভু তোমাদের ঈশ্বর যে জায়গাটি বেছে নেবেন|</w:t>
      </w:r>
    </w:p>
    <w:p/>
    <w:p>
      <w:r xmlns:w="http://schemas.openxmlformats.org/wordprocessingml/2006/main">
        <w:t xml:space="preserve">একটি কঠিন আইনি মামলার মুখোমুখি হলে, ইস্রায়েলীয়দেরকে সমাধানের জন্য প্রভুর দ্বারা নির্বাচিত স্থানে যেতে নির্দেশ দেওয়া হয়েছিল।</w:t>
      </w:r>
    </w:p>
    <w:p/>
    <w:p>
      <w:r xmlns:w="http://schemas.openxmlformats.org/wordprocessingml/2006/main">
        <w:t xml:space="preserve">1. কঠিন পরিস্থিতিতে ঈশ্বরের উপর নির্ভর করা</w:t>
      </w:r>
    </w:p>
    <w:p/>
    <w:p>
      <w:r xmlns:w="http://schemas.openxmlformats.org/wordprocessingml/2006/main">
        <w:t xml:space="preserve">2. সিদ্ধান্ত গ্রহণে ঈশ্বরীয় প্রজ্ঞা অন্বেষণের গুরুত্ব</w:t>
      </w:r>
    </w:p>
    <w:p/>
    <w:p>
      <w:r xmlns:w="http://schemas.openxmlformats.org/wordprocessingml/2006/main">
        <w:t xml:space="preserve">1. হিতোপদেশ 3:5-6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জেমস 1:5-6 যদি তোমাদের মধ্যে কারো জ্ঞানের অভাব থাকে, তবে সে ঈশ্বরের কাছে চাইবে, যিনি সকল মানুষকে উদারভাবে দেন, এবং তুচ্ছ করেন না; এবং এটা তাকে দেওয়া হবে. তবে তাকে বিশ্বাসের সাথে জিজ্ঞাসা করতে দাও, কিছুতেই দোলা দেয় না। কেননা যে দোলা দেয় সে বাতাসে চালিত সমুদ্রের ঢেউয়ের মত।</w:t>
      </w:r>
    </w:p>
    <w:p/>
    <w:p>
      <w:r xmlns:w="http://schemas.openxmlformats.org/wordprocessingml/2006/main">
        <w:t xml:space="preserve">Deuteronomy 17:9 আর তুমি যাজকদের, লেবীয়দের কাছে এবং সেই সময়ে যে বিচারকের কাছে আসবে তার কাছে এসে জিজ্ঞাসা করবে; এবং তারা আপনাকে বিচারের বাক্য দেখাবে:</w:t>
      </w:r>
    </w:p>
    <w:p/>
    <w:p>
      <w:r xmlns:w="http://schemas.openxmlformats.org/wordprocessingml/2006/main">
        <w:t xml:space="preserve">ইস্রায়েলীয়দের নির্দেশ দেওয়া হয়েছিল তারা যাজক, লেবীয় এবং বিচারকদের খুঁজে বের করার জন্য যাতে তাদের জ্ঞান এবং বিচারের দিকনির্দেশনা দ্বারা পরিচালিত হয়।</w:t>
      </w:r>
    </w:p>
    <w:p/>
    <w:p>
      <w:r xmlns:w="http://schemas.openxmlformats.org/wordprocessingml/2006/main">
        <w:t xml:space="preserve">1. বুদ্ধি অনুসরণ করুন: সিদ্ধান্তে ঈশ্বরের নির্দেশনা চাওয়া</w:t>
      </w:r>
    </w:p>
    <w:p/>
    <w:p>
      <w:r xmlns:w="http://schemas.openxmlformats.org/wordprocessingml/2006/main">
        <w:t xml:space="preserve">2. কর্তৃত্ব: ঈশ্বরের মনোনীত নেতাদের নির্দেশনা গ্রহণ করা</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Deuteronomy 17:10 এবং প্রভুর মনোনীত স্থানের লোকেরা তোমাকে দেখাবে সেই বাক্য অনুসারে তুমি কাজ করবে; এবং তারা আপনাকে যা বলবে সে অনুযায়ী আপনি পালন করতে হবে:</w:t>
      </w:r>
    </w:p>
    <w:p/>
    <w:p>
      <w:r xmlns:w="http://schemas.openxmlformats.org/wordprocessingml/2006/main">
        <w:t xml:space="preserve">ঈশ্বর আদেশ দিয়েছেন যে একজনকে অবশ্যই প্রভুর দ্বারা নির্বাচিত স্থানে পুরোহিতদের রায় অনুসরণ করতে হবে।</w:t>
      </w:r>
    </w:p>
    <w:p/>
    <w:p>
      <w:r xmlns:w="http://schemas.openxmlformats.org/wordprocessingml/2006/main">
        <w:t xml:space="preserve">1. "ঈশ্বরের আদেশ পালন করুন: যাজকদের বিচার অনুসরণ করুন"</w:t>
      </w:r>
    </w:p>
    <w:p/>
    <w:p>
      <w:r xmlns:w="http://schemas.openxmlformats.org/wordprocessingml/2006/main">
        <w:t xml:space="preserve">2. "কর্তৃপক্ষের কাছে জমা দেওয়া: পুরোহিতদের আদেশ অনুসরণ করে"</w:t>
      </w:r>
    </w:p>
    <w:p/>
    <w:p>
      <w:r xmlns:w="http://schemas.openxmlformats.org/wordprocessingml/2006/main">
        <w:t xml:space="preserve">1. ম্যাথু 22:21 - "অতএব যা সিজারের তা সিজারকে দাও; আর ঈশ্বরের কাছে যা ঈশ্বরের"</w:t>
      </w:r>
    </w:p>
    <w:p/>
    <w:p>
      <w:r xmlns:w="http://schemas.openxmlformats.org/wordprocessingml/2006/main">
        <w:t xml:space="preserve">2. 1 পিটার 2:13-17 - "প্রভুর জন্য মানুষের প্রতিটি নিয়মের কাছে নিজেকে সমর্পণ করুন: তা রাজার কাছেই হোক, সর্বোত্তম হিসাবে; বা গভর্নরদের কাছে, অন্যায়কারীদের শাস্তির জন্য তাঁর দ্বারা প্রেরিত তাদের প্রতি এবং যারা ভালো কাজ করে তাদের প্রশংসার জন্য।"</w:t>
      </w:r>
    </w:p>
    <w:p/>
    <w:p>
      <w:r xmlns:w="http://schemas.openxmlformats.org/wordprocessingml/2006/main">
        <w:t xml:space="preserve">Deuteronomy 17:11 তারা তোমাকে যে বিধি-ব্যবস্থা শেখাবে, এবং যে বিচার তারা তোমাকে বলবে, সেই অনুসারে তুমি করবে: তারা তোমাকে যে বাক্যটি দেখাবে, তা থেকে তুমি ডানদিকে প্রত্যাখ্যান করবে না, বাম দিকেও না।</w:t>
      </w:r>
    </w:p>
    <w:p/>
    <w:p>
      <w:r xmlns:w="http://schemas.openxmlformats.org/wordprocessingml/2006/main">
        <w:t xml:space="preserve">Deuteronomy 17:11-এর এই শ্লোকটি সম্প্রদায়ের নিযুক্ত নেতাদের শিক্ষা এবং বিচার অনুসরণ করার গুরুত্বের উপর জোর দেয়।</w:t>
      </w:r>
    </w:p>
    <w:p/>
    <w:p>
      <w:r xmlns:w="http://schemas.openxmlformats.org/wordprocessingml/2006/main">
        <w:t xml:space="preserve">1. নেতাদের আনুগত্য করা: নিযুক্ত নেতাদের শিক্ষা ও বিচার অনুসরণ করা আমাদের কর্তব্য।</w:t>
      </w:r>
    </w:p>
    <w:p/>
    <w:p>
      <w:r xmlns:w="http://schemas.openxmlformats.org/wordprocessingml/2006/main">
        <w:t xml:space="preserve">2. আইন পালন: আইনের সাজা বহাল রাখার গুরুত্ব।</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রোমানস 13:1-2 - প্রত্যেককে শাসক কর্তৃপক্ষের অধীন হতে দিন, কারণ ঈশ্বর যা প্রতিষ্ঠিত করেছেন তা ছাড়া আর কোন কর্তৃত্ব নেই। যে কর্তৃপক্ষ আছে তা ঈশ্বর দ্বারা প্রতিষ্ঠিত হয়েছে।</w:t>
      </w:r>
    </w:p>
    <w:p/>
    <w:p>
      <w:r xmlns:w="http://schemas.openxmlformats.org/wordprocessingml/2006/main">
        <w:t xml:space="preserve">Deuteronomy 17:12 আর যে ব্যক্তি অহংকার করবে এবং তোমার ঈশ্বর সদাপ্রভুর সামনে যে পুরোহিতের সেবা করতে দাঁড়াবে বা বিচারকের কথা শুনবে না, সেও মরবে; এবং তুমি ইস্রায়েল থেকে মন্দ দূর করবে। .</w:t>
      </w:r>
    </w:p>
    <w:p/>
    <w:p>
      <w:r xmlns:w="http://schemas.openxmlformats.org/wordprocessingml/2006/main">
        <w:t xml:space="preserve">দ্বিতীয় বিবরণের এই শ্লোকটি একজন পুরোহিত বা বিচারকের নির্দেশ অমান্য করার বিরুদ্ধে সতর্ক করে, কারণ এর ফলে মৃত্যু হবে।</w:t>
      </w:r>
    </w:p>
    <w:p/>
    <w:p>
      <w:r xmlns:w="http://schemas.openxmlformats.org/wordprocessingml/2006/main">
        <w:t xml:space="preserve">1. ঈশ্বরের আদেশ পালন: কর্তৃত্ব যারা শোনার গুরুত্ব</w:t>
      </w:r>
    </w:p>
    <w:p/>
    <w:p>
      <w:r xmlns:w="http://schemas.openxmlformats.org/wordprocessingml/2006/main">
        <w:t xml:space="preserve">2. কর্তৃত্ব অমান্য করার পরিণতি: কিভাবে ঈশ্বরের আইন অনুসরণ করা যায়</w:t>
      </w:r>
    </w:p>
    <w:p/>
    <w:p>
      <w:r xmlns:w="http://schemas.openxmlformats.org/wordprocessingml/2006/main">
        <w:t xml:space="preserve">1. Exodus 20:12 - তোমার পিতা ও মাতাকে সম্মান কর, যাতে প্রভু তোমার ঈশ্বর তোমাকে যে দেশ দিচ্ছেন সেখানে তোমার দিন দীর্ঘ হয়।</w:t>
      </w:r>
    </w:p>
    <w:p/>
    <w:p>
      <w:r xmlns:w="http://schemas.openxmlformats.org/wordprocessingml/2006/main">
        <w:t xml:space="preserve">2. হিতোপদেশ 13:1 - একজন জ্ঞানী পুত্র তার পিতার নির্দেশ শুনে, কিন্তু একজন উপহাসকারী তিরস্কারে কান দেয় না।</w:t>
      </w:r>
    </w:p>
    <w:p/>
    <w:p>
      <w:r xmlns:w="http://schemas.openxmlformats.org/wordprocessingml/2006/main">
        <w:t xml:space="preserve">Deuteronomy 17:13 এবং সমস্ত লোক শুনবে, ভয় পাবে, আর অহংকার করবে না।</w:t>
      </w:r>
    </w:p>
    <w:p/>
    <w:p>
      <w:r xmlns:w="http://schemas.openxmlformats.org/wordprocessingml/2006/main">
        <w:t xml:space="preserve">মানুষের উচিত আল্লাহকে ভয় করা এবং অহংকার না করা।</w:t>
      </w:r>
    </w:p>
    <w:p/>
    <w:p>
      <w:r xmlns:w="http://schemas.openxmlformats.org/wordprocessingml/2006/main">
        <w:t xml:space="preserve">1. ধার্মিকতা অর্জনে ভয়ের শক্তি</w:t>
      </w:r>
    </w:p>
    <w:p/>
    <w:p>
      <w:r xmlns:w="http://schemas.openxmlformats.org/wordprocessingml/2006/main">
        <w:t xml:space="preserve">2. অভিমানী জীবনযাপনের পরিণতিগুলিকে স্বীকৃতি দেওয়া</w:t>
      </w:r>
    </w:p>
    <w:p/>
    <w:p>
      <w:r xmlns:w="http://schemas.openxmlformats.org/wordprocessingml/2006/main">
        <w:t xml:space="preserve">1. হিতোপদেশ 1:7-9 - প্রভুর ভয় জ্ঞানের শুরু; মূর্খরা জ্ঞান ও নির্দেশকে তুচ্ছ করে।</w:t>
      </w:r>
    </w:p>
    <w:p/>
    <w:p>
      <w:r xmlns:w="http://schemas.openxmlformats.org/wordprocessingml/2006/main">
        <w:t xml:space="preserve">2. গীতসংহিতা 111:10 - প্রভুর ভয় জ্ঞানের শুরু; যারা এটা অনুশীলন করে তাদের সকলেরই ভালো বোঝাপড়া আছে। তাঁর প্রশংসা চিরকাল স্থায়ী!</w:t>
      </w:r>
    </w:p>
    <w:p/>
    <w:p>
      <w:r xmlns:w="http://schemas.openxmlformats.org/wordprocessingml/2006/main">
        <w:t xml:space="preserve">Deuteronomy 17:14 যখন তুমি তোমার ঈশ্বর সদাপ্রভু তোমাকে যে দেশে দান করিবে সেখানে উপস্থিত হইবে, এবং তাহা অধিকার করিবে, এবং সেখানে বাস করিবে, এবং বলবে, আমার আশেপাশের সমস্ত জাতিগুলির ন্যায় আমি আমার উপরে একজন রাজা নিযুক্ত করিব। ;</w:t>
      </w:r>
    </w:p>
    <w:p/>
    <w:p>
      <w:r xmlns:w="http://schemas.openxmlformats.org/wordprocessingml/2006/main">
        <w:t xml:space="preserve">ইস্রায়েলের লোকেদের নির্দেশ দেওয়া হয়েছে যে তারা যখন ঈশ্বরের দেওয়া দেশে প্রবেশ করবে তখন তাদের উপরে একজন রাজা বসাতে হবে।</w:t>
      </w:r>
    </w:p>
    <w:p/>
    <w:p>
      <w:r xmlns:w="http://schemas.openxmlformats.org/wordprocessingml/2006/main">
        <w:t xml:space="preserve">1. ঈশ্বরের উপর আস্থা রাখা: কিভাবে একজন রাজা সেট করার জন্য ঈশ্বরের আদেশ অনুসরণ করতে হয়</w:t>
      </w:r>
    </w:p>
    <w:p/>
    <w:p>
      <w:r xmlns:w="http://schemas.openxmlformats.org/wordprocessingml/2006/main">
        <w:t xml:space="preserve">2. ঈশ্বরের জমির উপহার: আমাদের যা আছে তা গ্রহণ এবং প্রশংসা করতে শেখা</w:t>
      </w:r>
    </w:p>
    <w:p/>
    <w:p>
      <w:r xmlns:w="http://schemas.openxmlformats.org/wordprocessingml/2006/main">
        <w:t xml:space="preserve">1. দ্বিতীয় বিবরণ 28:1-14 - আনুগত্যের জন্য ঈশ্বরের আশীর্বাদ</w:t>
      </w:r>
    </w:p>
    <w:p/>
    <w:p>
      <w:r xmlns:w="http://schemas.openxmlformats.org/wordprocessingml/2006/main">
        <w:t xml:space="preserve">2. গীতসংহিতা 23:1-3 - প্রভু আমার মেষপালক</w:t>
      </w:r>
    </w:p>
    <w:p/>
    <w:p>
      <w:r xmlns:w="http://schemas.openxmlformats.org/wordprocessingml/2006/main">
        <w:t xml:space="preserve">Deuteronomy 17:15 প্রভু, তোমাদের ঈশ্বর যাকে বাছাই করবেন, তোমরা যে কোন উপায়ে তাকেই তোমাদের ওপর বাদশাহ্‌ নিযুক্ত করবে: তোমাদের ভাইদের মধ্য থেকে একজনকে তোমাদের ওপর রাজা নিযুক্ত করবে৷</w:t>
      </w:r>
    </w:p>
    <w:p/>
    <w:p>
      <w:r xmlns:w="http://schemas.openxmlformats.org/wordprocessingml/2006/main">
        <w:t xml:space="preserve">ঈশ্বর আদেশ দেন যে ইস্রায়েলীয়রা কেবল তাদের নিজস্ব লোকদের মধ্য থেকে একজন রাজাকে বেছে নেবে, বিদেশী নয়।</w:t>
      </w:r>
    </w:p>
    <w:p/>
    <w:p>
      <w:r xmlns:w="http://schemas.openxmlformats.org/wordprocessingml/2006/main">
        <w:t xml:space="preserve">1. আমাদের নিজস্ব লোকেদের প্রতি আনুগত্যের আহ্বান</w:t>
      </w:r>
    </w:p>
    <w:p/>
    <w:p>
      <w:r xmlns:w="http://schemas.openxmlformats.org/wordprocessingml/2006/main">
        <w:t xml:space="preserve">2. ঐক্য এবং বিশ্বস্ততার শক্তি</w:t>
      </w:r>
    </w:p>
    <w:p/>
    <w:p>
      <w:r xmlns:w="http://schemas.openxmlformats.org/wordprocessingml/2006/main">
        <w:t xml:space="preserve">1. ম্যাথিউ 22:21 - সিজারের জিনিসগুলি সিজারকে রেন্ডার করুন</w:t>
      </w:r>
    </w:p>
    <w:p/>
    <w:p>
      <w:r xmlns:w="http://schemas.openxmlformats.org/wordprocessingml/2006/main">
        <w:t xml:space="preserve">2. রোমানস 13:1 - প্রতিটি আত্মা উচ্চ ক্ষমতার অধীন হোক</w:t>
      </w:r>
    </w:p>
    <w:p/>
    <w:p>
      <w:r xmlns:w="http://schemas.openxmlformats.org/wordprocessingml/2006/main">
        <w:t xml:space="preserve">Deuteronomy 17:16 কিন্তু সে নিজের জন্য ঘোড়ার সংখ্যা বাড়াবে না এবং লোকেদের মিশরে ফিরে যেতে বাধ্য করবে না, যাতে সে ঘোড়ার সংখ্যা বাড়ায়, কারণ সদাপ্রভু তোমাদের বলেছেন, এখন থেকে তোমরা সেই পথে আর ফিরবে না।</w:t>
      </w:r>
    </w:p>
    <w:p/>
    <w:p>
      <w:r xmlns:w="http://schemas.openxmlformats.org/wordprocessingml/2006/main">
        <w:t xml:space="preserve">ঈশ্বর ইস্রায়েলীয়দের মিশরে ফিরে যেতে বা প্রচুর পরিমাণে ঘোড়া অর্জন না করার আদেশ দিয়েছেন।</w:t>
      </w:r>
    </w:p>
    <w:p/>
    <w:p>
      <w:r xmlns:w="http://schemas.openxmlformats.org/wordprocessingml/2006/main">
        <w:t xml:space="preserve">1. আমাদের অবশ্যই ঈশ্বরের আদেশ মানতে হবে যদিও তা করা কঠিন হয়।</w:t>
      </w:r>
    </w:p>
    <w:p/>
    <w:p>
      <w:r xmlns:w="http://schemas.openxmlformats.org/wordprocessingml/2006/main">
        <w:t xml:space="preserve">2. বিশ্বাসের মহান শক্তি হল ঈশ্বরের ইচ্ছার উপর আস্থা রাখা যদিও তা বোঝা কঠিন।</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Isaiah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Deuteronomy 17:17 সে তার নিজের কাছে স্ত্রীদের সংখ্যা বাড়াবে না, যাতে তার হৃদয় বিমুখ না হয়: সে নিজের কাছে রূপা ও সোনার পরিমাণও বাড়ায় না।</w:t>
      </w:r>
    </w:p>
    <w:p/>
    <w:p>
      <w:r xmlns:w="http://schemas.openxmlformats.org/wordprocessingml/2006/main">
        <w:t xml:space="preserve">তার একাধিক স্ত্রী থাকা উচিত নয় বা অত্যধিক পরিমাণে সম্পদ জমা করা উচিত নয়।</w:t>
      </w:r>
    </w:p>
    <w:p/>
    <w:p>
      <w:r xmlns:w="http://schemas.openxmlformats.org/wordprocessingml/2006/main">
        <w:t xml:space="preserve">1: আমাদের অবশ্যই বস্তুবাদের বিরুদ্ধে আমাদের হৃদয়কে রক্ষা করতে হবে এবং অবিশ্বস্ততার বিরুদ্ধে আমাদের সম্পর্ককে রক্ষা করতে হবে।</w:t>
      </w:r>
    </w:p>
    <w:p/>
    <w:p>
      <w:r xmlns:w="http://schemas.openxmlformats.org/wordprocessingml/2006/main">
        <w:t xml:space="preserve">2: আমাদের অবশ্যই আমাদের প্রতিশ্রুতিতে সত্য থাকতে হবে এবং আমাদের অর্থ দিয়ে ঈশ্বরকে সম্মান করতে হবে।</w:t>
      </w:r>
    </w:p>
    <w:p/>
    <w:p>
      <w:r xmlns:w="http://schemas.openxmlformats.org/wordprocessingml/2006/main">
        <w:t xml:space="preserve">1: হিতোপদেশ 18:22, যে একজন স্ত্রী খুঁজে পায় সে একটি ভাল জিনিস খুঁজে পায়, এবং প্রভুর কাছ থেকে অনুগ্রহ লাভ করে।</w:t>
      </w:r>
    </w:p>
    <w:p/>
    <w:p>
      <w:r xmlns:w="http://schemas.openxmlformats.org/wordprocessingml/2006/main">
        <w:t xml:space="preserve">2:1 টিমোথি 6:6-10, কিন্তু সন্তুষ্টি সহ ধার্মিকতা মহান লাভ। কেননা আমরা জগতে কিছুই আনিনি, আর জগত থেকে কিছু নিয়ে যেতে পারি না। কিন্তু আমাদের যদি খাদ্য ও বস্ত্র থাকে, তাহলে এগুলো দিয়েই আমরা সন্তুষ্ট থাকব। কিন্তু যারা ধনী হতে চায় তারা প্রলোভনে, ফাঁদে পড়ে, অনেক বুদ্ধিহীন এবং ক্ষতিকর আকাঙ্ক্ষায় পড়ে যা মানুষকে ধ্বংস ও ধ্বংসের মধ্যে নিমজ্জিত করে। কেননা অর্থের প্রতি ভালোবাসা সকল প্রকার অকল্যাণের মূল। এই আকাঙ্খার মাধ্যমেই কেউ কেউ ঈমান থেকে দূরে সরে গিয়ে নানা যন্ত্রণায় নিজেদের বিদ্ধ করেছে।</w:t>
      </w:r>
    </w:p>
    <w:p/>
    <w:p>
      <w:r xmlns:w="http://schemas.openxmlformats.org/wordprocessingml/2006/main">
        <w:t xml:space="preserve">Deuteronomy 17:18 এবং যখন তিনি তাঁর রাজ্যের সিংহাসনে বসবেন, তখন তিনি লেবীয়দের যাজকদের সামনে যা আছে তা থেকে একটি বইতে এই আইনের একটি অনুলিপি তাকে লিখবেন:</w:t>
      </w:r>
    </w:p>
    <w:p/>
    <w:p>
      <w:r xmlns:w="http://schemas.openxmlformats.org/wordprocessingml/2006/main">
        <w:t xml:space="preserve">একজন রাজাকে তাদের রাজ্যের সিংহাসন গ্রহণ করার সময় পুরোহিত এবং লেবীয়দের কাছ থেকে একটি বইয়ে আইনের একটি অনুলিপি লিখতে হবে।</w:t>
      </w:r>
    </w:p>
    <w:p/>
    <w:p>
      <w:r xmlns:w="http://schemas.openxmlformats.org/wordprocessingml/2006/main">
        <w:t xml:space="preserve">1. ঈশ্বরের আইন: ভাল নেতৃত্বের ভিত্তি</w:t>
      </w:r>
    </w:p>
    <w:p/>
    <w:p>
      <w:r xmlns:w="http://schemas.openxmlformats.org/wordprocessingml/2006/main">
        <w:t xml:space="preserve">2. ঈশ্বরের বাক্য: ঈশ্বরীয় শাসনের মানদণ্ড</w:t>
      </w:r>
    </w:p>
    <w:p/>
    <w:p>
      <w:r xmlns:w="http://schemas.openxmlformats.org/wordprocessingml/2006/main">
        <w:t xml:space="preserve">1. গীতসংহিতা 119:9-11 একজন যুবক তার পথ পরিষ্কার করবে কেন? তোমার কথা অনুসারে সেদিকে মনোযোগ দিয়ে। আমি আমার সমস্ত হৃদয় দিয়ে তোমাকে অন্বেষণ করেছি: হে তোমার আদেশ থেকে আমাকে বিচ্যুত হতে দিও না। তোমার কথা আমি আমার অন্তরে লুকিয়ে রেখেছি, যেন তোমার বিরুদ্ধে পাপ না করি।</w:t>
      </w:r>
    </w:p>
    <w:p/>
    <w:p>
      <w:r xmlns:w="http://schemas.openxmlformats.org/wordprocessingml/2006/main">
        <w:t xml:space="preserve">2. হিতোপদেশ 29:2 যখন ধার্মিকরা কর্তৃত্বে থাকে, তখন লোকেরা আনন্দ করে: কিন্তু দুষ্টরা যখন শাসন করে, তখন লোকেরা শোক করে।</w:t>
      </w:r>
    </w:p>
    <w:p/>
    <w:p>
      <w:r xmlns:w="http://schemas.openxmlformats.org/wordprocessingml/2006/main">
        <w:t xml:space="preserve">Deuteronomy 17:19 এবং এটি তার সাথে থাকবে, এবং সে তার জীবনের সমস্ত দিন তাতে পাঠ করবে: যাতে সে তার ঈশ্বর সদাপ্রভুকে ভয় করতে, এই আইন ও এই বিধিগুলির সমস্ত বাক্য পালন করতে শিখতে পারে:</w:t>
      </w:r>
    </w:p>
    <w:p/>
    <w:p>
      <w:r xmlns:w="http://schemas.openxmlformats.org/wordprocessingml/2006/main">
        <w:t xml:space="preserve">মূসা ইস্রায়েলীয়দের নির্দেশ দেন যে তারা যে রাজাকে বেছে নেয় সে আইন থেকে পড়ে এবং প্রভুকে ভয় করতে এবং তাঁর আদেশ পালন করতে শেখার জন্য এটি অনুসরণ করে।</w:t>
      </w:r>
    </w:p>
    <w:p/>
    <w:p>
      <w:r xmlns:w="http://schemas.openxmlformats.org/wordprocessingml/2006/main">
        <w:t xml:space="preserve">1. ঈশ্বরের আইন মেনে চলার গুরুত্ব</w:t>
      </w:r>
    </w:p>
    <w:p/>
    <w:p>
      <w:r xmlns:w="http://schemas.openxmlformats.org/wordprocessingml/2006/main">
        <w:t xml:space="preserve">2. ঈশ্বরের প্রতি ভক্তি ও শ্রদ্ধার জীবন যাপন</w:t>
      </w:r>
    </w:p>
    <w:p/>
    <w:p>
      <w:r xmlns:w="http://schemas.openxmlformats.org/wordprocessingml/2006/main">
        <w:t xml:space="preserve">1. হিতোপদেশ 28:7 - "যে আইন পালন করে সে বিচক্ষণ পুত্র, কিন্তু পেটুকের সঙ্গী তার পিতাকে লজ্জা দেয়।"</w:t>
      </w:r>
    </w:p>
    <w:p/>
    <w:p>
      <w:r xmlns:w="http://schemas.openxmlformats.org/wordprocessingml/2006/main">
        <w:t xml:space="preserve">2. গীতসংহিতা 119:2 - "ধন্য তারা যারা তাঁর সাক্ষ্য পালন করে, যারা তাদের সমস্ত হৃদয় দিয়ে তাঁকে খোঁজে।"</w:t>
      </w:r>
    </w:p>
    <w:p/>
    <w:p>
      <w:r xmlns:w="http://schemas.openxmlformats.org/wordprocessingml/2006/main">
        <w:t xml:space="preserve">Deuteronomy 17:20 যাতে তার হৃদয় তার ভাইদের উপরে উঁচু না হয় এবং সে আদেশ থেকে সরে না যায়, ডানদিকে বা বাম দিকে: শেষ পর্যন্ত সে তার রাজ্যে তার দিনগুলি দীর্ঘ করতে পারে, এবং তার সন্তানরা, ইস্রায়েলের মাঝখানে।</w:t>
      </w:r>
    </w:p>
    <w:p/>
    <w:p>
      <w:r xmlns:w="http://schemas.openxmlformats.org/wordprocessingml/2006/main">
        <w:t xml:space="preserve">এই আয়াতটি আমাদেরকে ঈশ্বরের প্রতি নম্র ও বাধ্য হতে উৎসাহিত করে যাতে আমরা দীর্ঘ ও সমৃদ্ধ জীবনযাপন করতে পারি।</w:t>
      </w:r>
    </w:p>
    <w:p/>
    <w:p>
      <w:r xmlns:w="http://schemas.openxmlformats.org/wordprocessingml/2006/main">
        <w:t xml:space="preserve">1. নম্রতা এবং আনুগত্যের আশীর্বাদ</w:t>
      </w:r>
    </w:p>
    <w:p/>
    <w:p>
      <w:r xmlns:w="http://schemas.openxmlformats.org/wordprocessingml/2006/main">
        <w:t xml:space="preserve">2. ঈশ্বরের আদেশ অনুসরণের গুরুত্ব</w:t>
      </w:r>
    </w:p>
    <w:p/>
    <w:p>
      <w:r xmlns:w="http://schemas.openxmlformats.org/wordprocessingml/2006/main">
        <w:t xml:space="preserve">1. হিতোপদেশ 3:5-6 আপনার সমস্ত হৃদয় দিয়ে প্রভুতে বিশ্বাস করুন এবং আপনার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2. ফিলিপীয় 4:8 পরিশেষে, ভাই ও বোনেরা, যা কিছু সত্য, যা কিছু মহৎ, যা কিছু সঠিক, যা কিছু বিশুদ্ধ, যা কিছু সুন্দর, যা কিছু প্রশংসনীয়, যদি কিছু চমৎকার বা প্রশংসনীয় হয় তবে এই ধরনের বিষয়গুলি সম্পর্কে চিন্তা করুন৷</w:t>
      </w:r>
    </w:p>
    <w:p/>
    <w:p>
      <w:r xmlns:w="http://schemas.openxmlformats.org/wordprocessingml/2006/main">
        <w:t xml:space="preserve">Deuteronomy 18 নিম্নরূপ তিনটি অনুচ্ছেদে সংক্ষিপ্ত করা যেতে পারে, নির্দেশিত আয়াত সহ:</w:t>
      </w:r>
    </w:p>
    <w:p/>
    <w:p>
      <w:r xmlns:w="http://schemas.openxmlformats.org/wordprocessingml/2006/main">
        <w:t xml:space="preserve">অনুচ্ছেদ 1: দ্বিতীয় বিবরণ 18:1-8 লেবীয়দের জন্য বিধান এবং ইস্রায়েলে তাদের ভূমিকা সম্বোধন করে। মূসা ইস্রায়েলীয়দের মনে করিয়ে দেন যে লেবীয়দের তাদের নিজস্ব কোন উত্তরাধিকার নেই কিন্তু তারা যিহোবার কাছে আনা নৈবেদ্য এবং বলি দিয়ে সমর্থন করতে হবে। তাদের উত্তরাধিকার হিসাবে জনগণের নৈবেদ্যর একটি অংশ দেওয়া হয়। মূসা জোর দিয়েছিলেন যে তাদের অন্য পেশায় নিয়োজিত হওয়া উচিত নয় কিন্তু যিহোবার সেবা করা এবং লোকেদের পরিচর্যা করার জন্য নিজেকে সম্পূর্ণরূপে নিবেদিত করা উচিত।</w:t>
      </w:r>
    </w:p>
    <w:p/>
    <w:p>
      <w:r xmlns:w="http://schemas.openxmlformats.org/wordprocessingml/2006/main">
        <w:t xml:space="preserve">অনুচ্ছেদ 2: Deuteronomy 18:9-14 এ অবিরত, মোজেস বিভিন্ন ধরনের ভবিষ্যদ্বাণী, যাদুবিদ্যা, জাদুবিদ্যা, অশুভ ব্যাখ্যা, মন্ত্র ঢালাই, পরামর্শের মাধ্যম বা প্রেতবাদীদের বিরুদ্ধে সতর্ক করে। তিনি জোর দিয়েছিলেন যে এই অভ্যাসগুলি যিহোবার কাছে ঘৃণাজনক এবং তারা যে জাতিগুলিকে অপসারণ করতে চলেছে তাদের দ্বারা অনুশীলন করা জঘন্য কাজগুলির মধ্যে ছিল৷ পরিবর্তে, মূসা তাদের ঈশ্বরের নিযুক্ত নবীদের কথা শুনতে এবং অনুসরণ করতে উত্সাহিত করেন যারা তাঁর পক্ষে কথা বলবেন।</w:t>
      </w:r>
    </w:p>
    <w:p/>
    <w:p>
      <w:r xmlns:w="http://schemas.openxmlformats.org/wordprocessingml/2006/main">
        <w:t xml:space="preserve">অনুচ্ছেদ 3: Deuteronomy 18 ভবিষ্যত নবী সম্পর্কিত একটি প্রতিশ্রুতি দিয়ে শেষ হয়েছে। Deuteronomy 18:15-22 এ, মূসা ভবিষ্যদ্বাণী করেন যে ঈশ্বর তাদের সহকর্মী ইস্রায়েলীয়দের মধ্য থেকে তাঁর মতো একজন নবীকে উত্থাপন করবেন। এই ভাববাদী ঈশ্বরের কথা বলবেন, এবং যে কেউ এই ভাববাদীর কথা শোনেন না বা মানেন না তিনি নিজেই যিহোবার কাছে দায়বদ্ধ হবেন। মূসা ঈশ্বরের নামে অহংকারপূর্ণভাবে কথা বলার বিরুদ্ধে সতর্ক করেছেন কিন্তু তাদের আশ্বস্ত করেছেন যে যদি একজন ভাববাদী ঈশ্বরের নামে সঠিকভাবে কথা বলে এবং তার কথা সত্য হয়, তাহলে এটি একটি চিহ্ন যে তিনি সত্যই যিহোবার দ্বারা প্রেরিত হয়েছেন।</w:t>
      </w:r>
    </w:p>
    <w:p/>
    <w:p>
      <w:r xmlns:w="http://schemas.openxmlformats.org/wordprocessingml/2006/main">
        <w:t xml:space="preserve">সংক্ষেপে:</w:t>
      </w:r>
    </w:p>
    <w:p>
      <w:r xmlns:w="http://schemas.openxmlformats.org/wordprocessingml/2006/main">
        <w:t xml:space="preserve">Deuteronomy 18 উপস্থাপন করে:</w:t>
      </w:r>
    </w:p>
    <w:p>
      <w:r xmlns:w="http://schemas.openxmlformats.org/wordprocessingml/2006/main">
        <w:t xml:space="preserve">নৈবেদ্য এবং বলি দ্বারা সমর্থিত লেবীয়দের জন্য ব্যবস্থা;</w:t>
      </w:r>
    </w:p>
    <w:p>
      <w:r xmlns:w="http://schemas.openxmlformats.org/wordprocessingml/2006/main">
        <w:t xml:space="preserve">ভবিষ্যদ্বাণীর বিরুদ্ধে সতর্কবাণী অন্যান্য জাতির ঘৃণ্য অভ্যাস;</w:t>
      </w:r>
    </w:p>
    <w:p>
      <w:r xmlns:w="http://schemas.openxmlformats.org/wordprocessingml/2006/main">
        <w:t xml:space="preserve">ভবিষ্যৎ নবীর প্রতিশ্রুতি ঈশ্বরের নিযুক্ত মুখপাত্র শুনবেন এবং মানবেন।</w:t>
      </w:r>
    </w:p>
    <w:p/>
    <w:p>
      <w:r xmlns:w="http://schemas.openxmlformats.org/wordprocessingml/2006/main">
        <w:t xml:space="preserve">যিহোবার সেবা করার জন্য নিবেদিত নৈবেদ্য দ্বারা সমর্থিত লেবীয়দের জন্য ব্যবস্থার উপর জোর দেওয়া;</w:t>
      </w:r>
    </w:p>
    <w:p>
      <w:r xmlns:w="http://schemas.openxmlformats.org/wordprocessingml/2006/main">
        <w:t xml:space="preserve">ভবিষ্যদ্বাণীর বিরুদ্ধে সতর্কবাণী অন্যান্য জাতির ঘৃণ্য অভ্যাস, ঈশ্বরের নিযুক্ত নবীদের কথা শোনা;</w:t>
      </w:r>
    </w:p>
    <w:p>
      <w:r xmlns:w="http://schemas.openxmlformats.org/wordprocessingml/2006/main">
        <w:t xml:space="preserve">ভবিষ্যৎ নবীর প্রতিশ্রুতি ঈশ্বরের কথা বলা, অবাধ্যতার জন্য জবাবদিহিতা।</w:t>
      </w:r>
    </w:p>
    <w:p/>
    <w:p>
      <w:r xmlns:w="http://schemas.openxmlformats.org/wordprocessingml/2006/main">
        <w:t xml:space="preserve">অধ্যায়টি লেবীয়দের জন্য বিধান, ভবিষ্যদ্বাণী এবং ঘৃণ্য অভ্যাসের বিরুদ্ধে সতর্কবাণী এবং ভবিষ্যতের নবীর প্রতিশ্রুতির উপর আলোকপাত করে। Deuteronomy 18-এ, মোসেস ইস্রায়েলীয়দের মনে করিয়ে দেন যে লেবীয়দের তাদের নিজস্ব কোনো উত্তরাধিকার নেই কিন্তু তারা যিহোবার কাছে আনা নৈবেদ্য এবং বলির দ্বারা সমর্থিত হবে। তাদের উত্তরাধিকার হিসাবে এই উপহারগুলির একটি অংশ দেওয়া হয় এবং আশা করা হয় যে তারা যিহোবার সেবা এবং লোকেদের সেবা করার জন্য নিজেকে সম্পূর্ণরূপে নিবেদিত করবে।</w:t>
      </w:r>
    </w:p>
    <w:p/>
    <w:p>
      <w:r xmlns:w="http://schemas.openxmlformats.org/wordprocessingml/2006/main">
        <w:t xml:space="preserve">Deuteronomy 18 এ অব্যাহত রেখে, মোজেস বিভিন্ন ধরণের ভবিষ্যদ্বাণী যেমন জাদুবিদ্যা, জাদুবিদ্যা, অশুভ ব্যাখ্যা, মন্ত্র ঢালাই, পরামর্শের মাধ্যম বা প্রেতবাদীদের বিরুদ্ধে সতর্ক করে। তিনি জোর দিয়েছিলেন যে এই অভ্যাসগুলি যিহোবার কাছে ঘৃণাজনক এবং তারা যে জাতিগুলিকে অপসারণ করতে চলেছে তাদের দ্বারা অনুশীলন করা জঘন্য কাজগুলির মধ্যে ছিল৷ এই ঘৃণ্য অভ্যাসগুলির দিকে ফিরে যাওয়ার পরিবর্তে, মূসা তাদের ঈশ্বরের নিযুক্ত নবীদের কথা শুনতে এবং অনুসরণ করতে উত্সাহিত করেন যারা তাঁর পক্ষে কথা বলবেন।</w:t>
      </w:r>
    </w:p>
    <w:p/>
    <w:p>
      <w:r xmlns:w="http://schemas.openxmlformats.org/wordprocessingml/2006/main">
        <w:t xml:space="preserve">Deuteronomy 18 ভবিষ্যত ভাববাদী সম্পর্কে একটি প্রতিশ্রুতি দিয়ে শেষ হয়। মূসা ভবিষ্যদ্বাণী করেন যে ঈশ্বর তাদের সহকর্মী ইস্রায়েলীয়দের মধ্য থেকে তার মতো একজন ভাববাদীকে উত্থাপন করবেন। এই ভাববাদী সরাসরি ঈশ্বরের কথা বলবেন, এবং যে কেউ এই ভাববাদীর কথা শোনেন না বা মানেন না তিনি নিজেই যিহোবার কাছে দায়বদ্ধ হবেন। মূসা ঈশ্বরের নামে অহংকারপূর্ণভাবে কথা বলার বিরুদ্ধে সতর্ক করেছেন কিন্তু তাদের আশ্বস্ত করেছেন যে যদি একজন ভাববাদী ঈশ্বরের নামে সঠিকভাবে কথা বলে এবং তার কথা সত্য হয়, তাহলে এটি একটি চিহ্ন যে তিনি সত্যই যিহোবার দ্বারা তাঁর মুখপাত্র হিসেবে প্রেরিত হয়েছেন।</w:t>
      </w:r>
    </w:p>
    <w:p/>
    <w:p>
      <w:r xmlns:w="http://schemas.openxmlformats.org/wordprocessingml/2006/main">
        <w:t xml:space="preserve">Deuteronomy 18:1 পুরোহিতরা লেবীয়রা এবং লেবির সমস্ত গোষ্ঠীর ইস্রায়েলের সাথে কোন অংশ বা উত্তরাধিকার থাকবে না; তারা আগুনে সদাপ্রভুর উৎসর্গ ও তাঁর উত্তরাধিকার খাবে।</w:t>
      </w:r>
    </w:p>
    <w:p/>
    <w:p>
      <w:r xmlns:w="http://schemas.openxmlformats.org/wordprocessingml/2006/main">
        <w:t xml:space="preserve">ইস্রায়েলের সঙ্গে লেবি-গোষ্ঠীর কোন উত্তরাধিকার থাকবে না, কিন্তু সদাপ্রভুর নৈবেদ্য দ্বারা টিকিয়ে রাখা হবে।</w:t>
      </w:r>
    </w:p>
    <w:p/>
    <w:p>
      <w:r xmlns:w="http://schemas.openxmlformats.org/wordprocessingml/2006/main">
        <w:t xml:space="preserve">1. লেবীয়দের জন্য ঈশ্বরের ব্যবস্থা তার বিশ্বস্ততা এবং যত্নের একটি অনুস্মারক।</w:t>
      </w:r>
    </w:p>
    <w:p/>
    <w:p>
      <w:r xmlns:w="http://schemas.openxmlformats.org/wordprocessingml/2006/main">
        <w:t xml:space="preserve">2. আমরা প্রভুর বিধানের উপর আস্থা রাখতে পারি, এমনকি যখন আমাদের পরিস্থিতি অনিশ্চিত বলে মনে হয়।</w:t>
      </w:r>
    </w:p>
    <w:p/>
    <w:p>
      <w:r xmlns:w="http://schemas.openxmlformats.org/wordprocessingml/2006/main">
        <w:t xml:space="preserve">1.ম্যাথু 6:25-34 - আগামীকালের জন্য কোন চিন্তা না করার বিষয়ে যীশুর শিক্ষা।</w:t>
      </w:r>
    </w:p>
    <w:p/>
    <w:p>
      <w:r xmlns:w="http://schemas.openxmlformats.org/wordprocessingml/2006/main">
        <w:t xml:space="preserve">2. গীতসংহিতা 37:25 - যারা তাঁর উপর ভরসা করে তাদের জন্য প্রভুর মঙ্গল এবং বিধান।</w:t>
      </w:r>
    </w:p>
    <w:p/>
    <w:p>
      <w:r xmlns:w="http://schemas.openxmlformats.org/wordprocessingml/2006/main">
        <w:t xml:space="preserve">Deuteronomy 18:2 তাই তাদের ভাইদের মধ্যে তাদের কোন উত্তরাধিকার থাকবে না: সদাপ্রভু তাদের উত্তরাধিকার, যেমন তিনি তাদের বলেছেন।</w:t>
      </w:r>
    </w:p>
    <w:p/>
    <w:p>
      <w:r xmlns:w="http://schemas.openxmlformats.org/wordprocessingml/2006/main">
        <w:t xml:space="preserve">প্রভু লেবীয়দের উত্তরাধিকার, তাদের প্রতিশ্রুতি অনুসারে।</w:t>
      </w:r>
    </w:p>
    <w:p/>
    <w:p>
      <w:r xmlns:w="http://schemas.openxmlformats.org/wordprocessingml/2006/main">
        <w:t xml:space="preserve">1: আমাদের প্রভুতে বিশ্বাস করা উচিত, কারণ তিনিই আমাদের প্রকৃত উত্তরাধিকার৷</w:t>
      </w:r>
    </w:p>
    <w:p/>
    <w:p>
      <w:r xmlns:w="http://schemas.openxmlformats.org/wordprocessingml/2006/main">
        <w:t xml:space="preserve">2: আমাদের ভাইদের আশীর্বাদে ঈর্ষান্বিত হওয়া উচিত নয়, কারণ প্রভু আমাদের উত্তরাধিকার।</w:t>
      </w:r>
    </w:p>
    <w:p/>
    <w:p>
      <w:r xmlns:w="http://schemas.openxmlformats.org/wordprocessingml/2006/main">
        <w:t xml:space="preserve">1: গীতসংহিতা 16:5-6 "প্রভু আমার মনোনীত অংশ এবং আমার পেয়ালা; আপনি আমার অনেক ধারণ করেছেন। লাইনগুলি আমার জন্য মনোরম জায়গায় পড়েছে; হ্যাঁ, আমার একটি ভাল উত্তরাধিকার আছে।"</w:t>
      </w:r>
    </w:p>
    <w:p/>
    <w:p>
      <w:r xmlns:w="http://schemas.openxmlformats.org/wordprocessingml/2006/main">
        <w:t xml:space="preserve">2: ম্যাথু 6:19-21 "পৃথিবীতে নিজেদের জন্য ধন সঞ্চয় করো না, যেখানে পতঙ্গ এবং মরিচা নষ্ট করে এবং যেখানে চোরেরা ভেঙ্গে চুরি করে: কিন্তু স্বর্গে নিজেদের জন্য ধন সঞ্চয় কর, যেখানে পতঙ্গ বা মরিচাও নষ্ট করে না, এবং যেখানে চোরেরা ভেঙ্গে যায় না বা চুরি করে না: কারণ যেখানে তোমার ধন সেখানে তোমার হৃদয়ও থাকবে।"</w:t>
      </w:r>
    </w:p>
    <w:p/>
    <w:p>
      <w:r xmlns:w="http://schemas.openxmlformats.org/wordprocessingml/2006/main">
        <w:t xml:space="preserve">Deuteronomy 18:3 আর যাজকের পাওনা হবে লোকদের কাছ থেকে, যারা বলি উৎসর্গ করে, তা গরু হোক বা ভেড়া; এবং তারা পুরোহিতকে কাঁধ, দুই গাল এবং মাউ দেবে।</w:t>
      </w:r>
    </w:p>
    <w:p/>
    <w:p>
      <w:r xmlns:w="http://schemas.openxmlformats.org/wordprocessingml/2006/main">
        <w:t xml:space="preserve">বলিদানের পুরোহিতের অংশ হল কাঁধ, দুই গাল এবং বলদ বা ভেড়ার কাঁটা।</w:t>
      </w:r>
    </w:p>
    <w:p/>
    <w:p>
      <w:r xmlns:w="http://schemas.openxmlformats.org/wordprocessingml/2006/main">
        <w:t xml:space="preserve">1. পুরোহিতের অংশ: প্রভুর কাজে দান করা</w:t>
      </w:r>
    </w:p>
    <w:p/>
    <w:p>
      <w:r xmlns:w="http://schemas.openxmlformats.org/wordprocessingml/2006/main">
        <w:t xml:space="preserve">2. বলিদানের তাৎপর্য: ভক্তির আহ্বান</w:t>
      </w:r>
    </w:p>
    <w:p/>
    <w:p>
      <w:r xmlns:w="http://schemas.openxmlformats.org/wordprocessingml/2006/main">
        <w:t xml:space="preserve">1. হিতোপদেশ 3:9-10 - আপনার সম্পত্তি এবং আপনার সমস্ত বৃদ্ধির প্রথম ফল দিয়ে প্রভুকে সম্মান করুন। তাই তোমার শস্যাগারগুলি প্রচুর পরিমাণে পূর্ণ হবে এবং নতুন দ্রাক্ষারস দিয়ে তোমার শস্যগুলি উপচে পড়বে।</w:t>
      </w:r>
    </w:p>
    <w:p/>
    <w:p>
      <w:r xmlns:w="http://schemas.openxmlformats.org/wordprocessingml/2006/main">
        <w:t xml:space="preserve">2. 2 করিন্থিয়ানস 9:6-7 - তবে আমি বলছি: যে অল্প বপন করে সেও অল্প কাটবে, এবং যে প্রচুর পরিমাণে বপন করে সেও প্রচুর পরিমাণে কাটবে। তাই প্রত্যেকে তার মনের মত করে দান করুক, ক্ষোভের সাথে বা প্রয়োজনে নয়; কারণ ঈশ্বর আনন্দদায়ক দাতাকে ভালবাসেন।</w:t>
      </w:r>
    </w:p>
    <w:p/>
    <w:p>
      <w:r xmlns:w="http://schemas.openxmlformats.org/wordprocessingml/2006/main">
        <w:t xml:space="preserve">Deuteronomy 18:4 তোমার শস্য, তোমার দ্রাক্ষারস, তোমার তেলের প্রথম ফল এবং তোমার ভেড়ার লোমের প্রথম ফল তুমি তাকে দেবে।</w:t>
      </w:r>
    </w:p>
    <w:p/>
    <w:p>
      <w:r xmlns:w="http://schemas.openxmlformats.org/wordprocessingml/2006/main">
        <w:t xml:space="preserve">দ্বিতীয় বিবরণের এই অনুচ্ছেদটি ইস্রায়েলীয়দের তাদের সর্বোত্তম ফসল, ওয়াইন, তেল এবং ভেড়াকে প্রভুর উদ্দেশ্যে উপহার হিসাবে দিতে উত্সাহিত করে।</w:t>
      </w:r>
    </w:p>
    <w:p/>
    <w:p>
      <w:r xmlns:w="http://schemas.openxmlformats.org/wordprocessingml/2006/main">
        <w:t xml:space="preserve">1. দান করার আশীর্বাদ: কিভাবে উদার হওয়া ঈশ্বর দ্বারা পুরস্কৃত হয়</w:t>
      </w:r>
    </w:p>
    <w:p/>
    <w:p>
      <w:r xmlns:w="http://schemas.openxmlformats.org/wordprocessingml/2006/main">
        <w:t xml:space="preserve">2. প্রভুর বিধান: কিভাবে ঈশ্বরের উপহার ভাগ করা হয়</w:t>
      </w:r>
    </w:p>
    <w:p/>
    <w:p>
      <w:r xmlns:w="http://schemas.openxmlformats.org/wordprocessingml/2006/main">
        <w:t xml:space="preserve">1. 2 করিন্থিয়ানস 9:6-7 - "এটি মনে রাখবেন: যে অল্প বপন করে সেও অল্প কাটবে, এবং যে উদারভাবে বপন করবে সেও উদারভাবে কাটবে। আপনার প্রত্যেকেরই উচিত যা দেওয়ার জন্য আপনি আপনার হৃদয়ে সিদ্ধান্ত নিয়েছেন, অনিচ্ছায় বা কম নয়। বাধ্যতা, কারণ ঈশ্বর প্রফুল্ল দাতাকে ভালবাসেন।"</w:t>
      </w:r>
    </w:p>
    <w:p/>
    <w:p>
      <w:r xmlns:w="http://schemas.openxmlformats.org/wordprocessingml/2006/main">
        <w:t xml:space="preserve">2. হিতোপদেশ 11:24-25 - "একজন ব্যক্তি অবাধে দান করে, তবুও আরও বেশি লাভ করে; অন্যজন অযথা বাধা দেয়, কিন্তু দারিদ্র্যের দিকে আসে। একজন উদার ব্যক্তি উন্নতি লাভ করবে; যে অন্যকে সতেজ করবে সে সতেজ হবে।"</w:t>
      </w:r>
    </w:p>
    <w:p/>
    <w:p>
      <w:r xmlns:w="http://schemas.openxmlformats.org/wordprocessingml/2006/main">
        <w:t xml:space="preserve">Deuteronomy 18:5 কারণ সদাপ্রভু তোমার ঈশ্বর তোমার সমস্ত গোষ্ঠীর মধ্য থেকে তাঁকে বেছে নিয়েছেন, তিনি ও তাঁর পুত্রদের চিরকাল সদাপ্রভুর নামে সেবা করার জন্য দাঁড়ানোর জন্য।</w:t>
      </w:r>
    </w:p>
    <w:p/>
    <w:p>
      <w:r xmlns:w="http://schemas.openxmlformats.org/wordprocessingml/2006/main">
        <w:t xml:space="preserve">সদাপ্রভু সমস্ত গোষ্ঠীর মধ্য থেকে একজন দাসকে তাঁর ও তাঁর পুত্রদের অনন্তকালের জন্য সেবা করার জন্য মনোনীত করেছেন।</w:t>
      </w:r>
    </w:p>
    <w:p/>
    <w:p>
      <w:r xmlns:w="http://schemas.openxmlformats.org/wordprocessingml/2006/main">
        <w:t xml:space="preserve">1. তাঁর সেবা করার জন্য প্রভুর দ্বারা নির্বাচিত হওয়ার গুরুত্ব।</w:t>
      </w:r>
    </w:p>
    <w:p/>
    <w:p>
      <w:r xmlns:w="http://schemas.openxmlformats.org/wordprocessingml/2006/main">
        <w:t xml:space="preserve">2. ঈশ্বর এবং তাঁর মনোনীত বান্দাদের মধ্যে চুক্তির স্থায়ী প্রকৃতি।</w:t>
      </w:r>
    </w:p>
    <w:p/>
    <w:p>
      <w:r xmlns:w="http://schemas.openxmlformats.org/wordprocessingml/2006/main">
        <w:t xml:space="preserve">1. Deuteronomy 7:6-8 - কারণ তোমরা তোমাদের ঈশ্বর সদাপ্রভুর কাছে পবিত্র লোক। তোমাদের ঈশ্বর সদাপ্রভু পৃথিবীর সমস্ত জাতিদের মধ্য থেকে তাঁর মূল্যবান সম্পত্তির জন্য একটি প্রজা হতে তোমাদের মনোনীত করেছেন। অন্যান্য লোকেদের চেয়ে তোমরা সংখ্যায় বেশি ছিলে বলে প্রভু তোমাদের প্রতি তাঁর ভালবাসা স্থাপন করেছিলেন এবং তোমাদেরকে বেছে নিয়েছিলেন, কারণ তোমরা ছিলে সব জাতির মধ্যে সবচেয়ে কম, কিন্তু কারণ প্রভু তোমাদের ভালোবাসেন এবং তিনি যে শপথ করেছিলেন তা পালন করছেন৷ তোমাদের পূর্বপুরুষদের কাছে বলছি, প্রভু পরাক্রমশালী হাতে তোমাদের বের করে এনেছেন এবং মিশরের রাজা ফরৌণের হাত থেকে দাসত্বের ঘর থেকে তোমাদের মুক্ত করেছেন।</w:t>
      </w:r>
    </w:p>
    <w:p/>
    <w:p>
      <w:r xmlns:w="http://schemas.openxmlformats.org/wordprocessingml/2006/main">
        <w:t xml:space="preserve">2. ইশাইয়া 42:1 - দেখ আমার দাস, যাকে আমি সমর্থন করি, আমার মনোনীত, যাকে আমার আত্মা আনন্দিত করে; আমি তার উপর আমার আত্মা রেখেছি; তিনি জাতির কাছে ন্যায়বিচার আনবেন।</w:t>
      </w:r>
    </w:p>
    <w:p/>
    <w:p>
      <w:r xmlns:w="http://schemas.openxmlformats.org/wordprocessingml/2006/main">
        <w:t xml:space="preserve">Deuteronomy 18:6 আর যদি কোন লেবীয় তোমার সমস্ত ইস্রায়েলের যে কোন দ্বার হইতে আসিবে, যেখানে সে বাস করিতেছিল, এবং প্রভুর মনোনীত স্থানে তাহার মনের সমস্ত ইচ্ছা নিয়ে আসে;</w:t>
      </w:r>
    </w:p>
    <w:p/>
    <w:p>
      <w:r xmlns:w="http://schemas.openxmlformats.org/wordprocessingml/2006/main">
        <w:t xml:space="preserve">প্রভু সমস্ত ইস্রায়েলের সমস্ত লেবীয়দের তাঁর দ্বারা মনোনীত জায়গায় আসার জন্য আহ্বান করছেন।</w:t>
      </w:r>
    </w:p>
    <w:p/>
    <w:p>
      <w:r xmlns:w="http://schemas.openxmlformats.org/wordprocessingml/2006/main">
        <w:t xml:space="preserve">1. আনুগত্যের গুরুত্ব: ঈশ্বরের ইচ্ছা অনুসরণ করার চেষ্টা করা</w:t>
      </w:r>
    </w:p>
    <w:p/>
    <w:p>
      <w:r xmlns:w="http://schemas.openxmlformats.org/wordprocessingml/2006/main">
        <w:t xml:space="preserve">2. ঈশ্বরের সেবা করার বিশেষাধিকার: একজন লেবীয় হওয়ার আশীর্বাদ বোঝা</w:t>
      </w:r>
    </w:p>
    <w:p/>
    <w:p>
      <w:r xmlns:w="http://schemas.openxmlformats.org/wordprocessingml/2006/main">
        <w:t xml:space="preserve">1. ইফিসিয়ানস 4:1-3 - "অতএব, আমি, প্রভুর জন্য বন্দী, আপনাকে অনুরোধ করছি যে আহ্বানের জন্য আপনাকে ডাকা হয়েছে, সমস্ত নম্রতা ও নম্রতার সাথে, ধৈর্য সহকারে, একে অপরের সহ্য করার যোগ্য পথে চলতে। প্রেমে, শান্তির বন্ধনে আত্মার ঐক্য বজায় রাখতে আগ্রহী।"</w:t>
      </w:r>
    </w:p>
    <w:p/>
    <w:p>
      <w:r xmlns:w="http://schemas.openxmlformats.org/wordprocessingml/2006/main">
        <w:t xml:space="preserve">2.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Deuteronomy 18:7 তখন তিনি তাঁর ঈশ্বর সদাপ্রভুর নামে সেবা করবেন, যেমন তাঁর সমস্ত ভাই লেবীয়রা করেন, যারা সেখানে সদাপ্রভুর সামনে দাঁড়ায়।</w:t>
      </w:r>
    </w:p>
    <w:p/>
    <w:p>
      <w:r xmlns:w="http://schemas.openxmlformats.org/wordprocessingml/2006/main">
        <w:t xml:space="preserve">লেবীয়দের তাদের ঈশ্বর সদাপ্রভুর নামে সেবা করার নির্দেশ দেওয়া হয়েছে।</w:t>
      </w:r>
    </w:p>
    <w:p/>
    <w:p>
      <w:r xmlns:w="http://schemas.openxmlformats.org/wordprocessingml/2006/main">
        <w:t xml:space="preserve">1. আমাদের প্রভুর সেবা করার জন্য ডাকা হয়</w:t>
      </w:r>
    </w:p>
    <w:p/>
    <w:p>
      <w:r xmlns:w="http://schemas.openxmlformats.org/wordprocessingml/2006/main">
        <w:t xml:space="preserve">2. শুদ্ধ হৃদয় দিয়ে ঈশ্বরের সেবা করা</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12:28 - অতএব, যেহেতু আমরা এমন একটি রাজ্য পাচ্ছি যাকে নড়াচড়া করা যায় না, তাই আসুন আমরা কৃতজ্ঞ হই এবং তাই শ্রদ্ধা ও ভীতির সাথে গ্রহণযোগ্যভাবে ঈশ্বরের উপাসনা করি।</w:t>
      </w:r>
    </w:p>
    <w:p/>
    <w:p>
      <w:r xmlns:w="http://schemas.openxmlformats.org/wordprocessingml/2006/main">
        <w:t xml:space="preserve">Deuteronomy 18:8 তারা তার পিতৃত্ব বিক্রি করে যা আসে তা ছাড়াও তাদের খাওয়ার মতো অংশ থাকবে।</w:t>
      </w:r>
    </w:p>
    <w:p/>
    <w:p>
      <w:r xmlns:w="http://schemas.openxmlformats.org/wordprocessingml/2006/main">
        <w:t xml:space="preserve">ইস্রায়েলীয়রা তাদের পরিবারের আকার নির্বিশেষে উত্তরাধিকারের সমান অংশ পাবে।</w:t>
      </w:r>
    </w:p>
    <w:p/>
    <w:p>
      <w:r xmlns:w="http://schemas.openxmlformats.org/wordprocessingml/2006/main">
        <w:t xml:space="preserve">1: আমরা সকলেই ঈশ্বরের দৃষ্টিতে সমান এবং আমাদের পার্থক্য নির্বিশেষে একই অধিকার ও সুযোগ-সুবিধা পাওয়ার যোগ্য।</w:t>
      </w:r>
    </w:p>
    <w:p/>
    <w:p>
      <w:r xmlns:w="http://schemas.openxmlformats.org/wordprocessingml/2006/main">
        <w:t xml:space="preserve">2: ঈশ্বর কিছু লোককে অন্যদের চেয়ে বেশি মূল্য দেন না, এবং আমাদের সকলের প্রতি ন্যায় ও ন্যায্য হওয়ার চেষ্টা করা উচিত।</w:t>
      </w:r>
    </w:p>
    <w:p/>
    <w:p>
      <w:r xmlns:w="http://schemas.openxmlformats.org/wordprocessingml/2006/main">
        <w:t xml:space="preserve">1: গালাতীয় 3:28 - সেখানে ইহুদি বা গ্রীক কেউ নেই, দাস বা স্বাধীন নেই, কোন পুরুষ ও মহিলা নেই, কারণ খ্রীষ্ট যীশুতে তোমরা সবাই এক।</w:t>
      </w:r>
    </w:p>
    <w:p/>
    <w:p>
      <w:r xmlns:w="http://schemas.openxmlformats.org/wordprocessingml/2006/main">
        <w:t xml:space="preserve">2: জেমস 2:1-9 - আমার ভাইয়েরা, আমাদের প্রভু যীশু খ্রীষ্ট, মহিমার প্রভুর প্রতি বিশ্বাস রাখার কারণে কোন পক্ষপাতিত্ব দেখান না। কেননা যদি একজন সোনার আংটি ও সুন্দর পোশাক পরা লোক আপনার সমাবেশে আসে, এবং জর্জরিত পোশাক পরা একজন দরিদ্র লোকও আসে, এবং আপনি যদি সেই সুন্দর পোশাক পরিধানকারীর দিকে মনোযোগ দেন এবং বলেন, "আপনি এখানে ভালভাবে বসুন। জায়গা," যখন আপনি গরীব লোকটিকে বলছেন, "তুমি সেখানে দাঁড়াও" বা, "আমার পায়ের কাছে বসো," তখন কি তোমরা নিজেদের মধ্যে পার্থক্য তৈরি করনি এবং মন্দ চিন্তা নিয়ে বিচারক হয়েছ?</w:t>
      </w:r>
    </w:p>
    <w:p/>
    <w:p>
      <w:r xmlns:w="http://schemas.openxmlformats.org/wordprocessingml/2006/main">
        <w:t xml:space="preserve">Deuteronomy 18:9 তোমার ঈশ্বর সদাপ্রভু তোমাকে যে দেশে দিয়াছেন, সেই দেশে তুমি প্রবেশ করিলে সেই সমস্ত জাতির জঘন্য কাজ করিতে শিখবে না।</w:t>
      </w:r>
    </w:p>
    <w:p/>
    <w:p>
      <w:r xmlns:w="http://schemas.openxmlformats.org/wordprocessingml/2006/main">
        <w:t xml:space="preserve">Deuteronomy 18:9 থেকে এই অনুচ্ছেদটি আমাদের শেখায় যে আমাদের অন্য জাতির অভ্যাসগুলি অনুসরণ করা উচিত নয় যারা ঈশ্বরের ইচ্ছার বিপরীত।</w:t>
      </w:r>
    </w:p>
    <w:p/>
    <w:p>
      <w:r xmlns:w="http://schemas.openxmlformats.org/wordprocessingml/2006/main">
        <w:t xml:space="preserve">1. খারাপ উদাহরণ অনুসরণের বিপদ</w:t>
      </w:r>
    </w:p>
    <w:p/>
    <w:p>
      <w:r xmlns:w="http://schemas.openxmlformats.org/wordprocessingml/2006/main">
        <w:t xml:space="preserve">2. ঈশ্বরের পথ অনুসরণ করার আশীর্বাদ</w:t>
      </w:r>
    </w:p>
    <w:p/>
    <w:p>
      <w:r xmlns:w="http://schemas.openxmlformats.org/wordprocessingml/2006/main">
        <w:t xml:space="preserve">1. রোমানস 12:2 -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হিতোপদেশ 14:12 - "এমন একটি পথ আছে যা একজন মানুষের কাছে সঠিক বলে মনে হয়, কিন্তু তার শেষ হল মৃত্যুর পথ।"</w:t>
      </w:r>
    </w:p>
    <w:p/>
    <w:p>
      <w:r xmlns:w="http://schemas.openxmlformats.org/wordprocessingml/2006/main">
        <w:t xml:space="preserve">Deuteronomy 18:10 তোমাদের মধ্যে এমন কাউকে পাওয়া যাবে না যে তার ছেলে বা মেয়েকে আগুনের মধ্য দিয়ে যেতে বাধ্য করে, অথবা যে ভবিষ্যদ্বাণী করে, বা সময়ের পর্যবেক্ষক, বা জাদুকর বা ডাইনি।</w:t>
      </w:r>
    </w:p>
    <w:p/>
    <w:p>
      <w:r xmlns:w="http://schemas.openxmlformats.org/wordprocessingml/2006/main">
        <w:t xml:space="preserve">ঈশ্বর তাঁর লোকেদের মধ্যে ভবিষ্যদ্বাণী, জাদুবিদ্যা এবং অন্যান্য জাদুবিদ্যার অনুশীলন নিষিদ্ধ করেন।</w:t>
      </w:r>
    </w:p>
    <w:p/>
    <w:p>
      <w:r xmlns:w="http://schemas.openxmlformats.org/wordprocessingml/2006/main">
        <w:t xml:space="preserve">1. কুসংস্কারের উপর ঈশ্বরের শক্তি - 1 করিন্থিয়ানস 10:19-21</w:t>
      </w:r>
    </w:p>
    <w:p/>
    <w:p>
      <w:r xmlns:w="http://schemas.openxmlformats.org/wordprocessingml/2006/main">
        <w:t xml:space="preserve">2. জাদুবিদ্যার বিপদ - গালাতীয় 5:19-21</w:t>
      </w:r>
    </w:p>
    <w:p/>
    <w:p>
      <w:r xmlns:w="http://schemas.openxmlformats.org/wordprocessingml/2006/main">
        <w:t xml:space="preserve">1. ইশাইয়া 8:19-20 - এবং যখন তারা আপনাকে বলবে, যাদের কাছে পরিচিত আত্মা আছে, এবং যারা উঁকিঝুঁকি দেয় এবং যারা বিড়বিড় করে তাদের কাছে সন্ধান করুন: একটি লোক কি তাদের ঈশ্বরের দিকে তাকাবে না? জীবিত থেকে মৃতের জন্য?</w:t>
      </w:r>
    </w:p>
    <w:p/>
    <w:p>
      <w:r xmlns:w="http://schemas.openxmlformats.org/wordprocessingml/2006/main">
        <w:t xml:space="preserve">2. Leviticus 19:26 - রক্তের সাথে কিছু খাবেন না: আপনি মন্ত্র ব্যবহার করবেন না বা সময় পালন করবেন না।</w:t>
      </w:r>
    </w:p>
    <w:p/>
    <w:p>
      <w:r xmlns:w="http://schemas.openxmlformats.org/wordprocessingml/2006/main">
        <w:t xml:space="preserve">Deuteronomy 18:11 অথবা একজন মোহনীয়, বা পরিচিত আত্মার সাথে পরামর্শকারী, বা একজন জাদুকর, বা একজন নেক্রোম্যান্সার।</w:t>
      </w:r>
    </w:p>
    <w:p/>
    <w:p>
      <w:r xmlns:w="http://schemas.openxmlformats.org/wordprocessingml/2006/main">
        <w:t xml:space="preserve">ঈশ্বর পরিচিত আত্মা এবং জাদুকরদের সাথে পরামর্শ করতে নিষেধ করেন। 1: আমাদের অবশ্যই ঈশ্বরের আনুগত্য করতে হবে এবং আত্মা বা জাদুকরদের সাথে পরামর্শ করতে হবে না। 2: আমরা মিথ্যা ভাববাদীদের দ্বারা প্রতারিত হওয়া উচিত নয় যারা আত্মা থেকে বিশেষ জ্ঞান আছে বলে দাবি করে।</w:t>
      </w:r>
    </w:p>
    <w:p/>
    <w:p>
      <w:r xmlns:w="http://schemas.openxmlformats.org/wordprocessingml/2006/main">
        <w:t xml:space="preserve">1: Isaiah 8:19 20 এবং যখন তারা আপনাকে বলে, যারা কিচিরমিচির ও বিড়বিড় করে তাদের সম্পর্কে জিজ্ঞাসা করুন, লোকেদের কি তাদের ঈশ্বরকে জিজ্ঞাসা করা উচিত নয়? তাদের কি জীবিতদের পক্ষ থেকে মৃতদের খোঁজ নেওয়া উচিত? 2: Jeremiah 23:23 24 আমি কি হাতের কাছে একজন ঈশ্বর, সদাপ্রভু ঘোষণা করেন, দূরের ঈশ্বর নই? একজন মানুষ কি নিজেকে গোপন স্থানে লুকিয়ে রাখতে পারে যাতে আমি তাকে দেখতে না পারি? প্রভু ঘোষণা করেন। আমি কি আকাশ ও পৃথিবী পূর্ণ করব না? প্রভু ঘোষণা করেন।</w:t>
      </w:r>
    </w:p>
    <w:p/>
    <w:p>
      <w:r xmlns:w="http://schemas.openxmlformats.org/wordprocessingml/2006/main">
        <w:t xml:space="preserve">Deuteronomy 18:12 কারণ যারা এই সব কাজ করে তারা সদাপ্রভুর কাছে ঘৃণার পাত্র;</w:t>
      </w:r>
    </w:p>
    <w:p/>
    <w:p>
      <w:r xmlns:w="http://schemas.openxmlformats.org/wordprocessingml/2006/main">
        <w:t xml:space="preserve">প্রভু তাদের ঘৃণা করেন যারা জঘন্য কাজ করে এবং তাদের তাঁর উপস্থিতি থেকে তাড়িয়ে দেন।</w:t>
      </w:r>
    </w:p>
    <w:p/>
    <w:p>
      <w:r xmlns:w="http://schemas.openxmlformats.org/wordprocessingml/2006/main">
        <w:t xml:space="preserve">1: প্রভুতে থাকুন এবং ঘৃণ্য কাজ ত্যাগ করুন</w:t>
      </w:r>
    </w:p>
    <w:p/>
    <w:p>
      <w:r xmlns:w="http://schemas.openxmlformats.org/wordprocessingml/2006/main">
        <w:t xml:space="preserve">2: ঘৃণ্য কাজে প্রভুর অসন্তুষ্টি</w:t>
      </w:r>
    </w:p>
    <w:p/>
    <w:p>
      <w:r xmlns:w="http://schemas.openxmlformats.org/wordprocessingml/2006/main">
        <w:t xml:space="preserve">1: হিতোপদেশ 15:9-10 - দুষ্টের পথ প্রভুর কাছে ঘৃণার বিষয়, কিন্তু তিনি তাকে ভালবাসেন যে ধার্মিকতার অনুসরণ করে।</w:t>
      </w:r>
    </w:p>
    <w:p/>
    <w:p>
      <w:r xmlns:w="http://schemas.openxmlformats.org/wordprocessingml/2006/main">
        <w:t xml:space="preserve">2: Leviticus 18:24-30 - এই সমস্ত কিছুতে তোমরা নিজেদেরকে অশুচি করো না: কারণ এই সমস্ত জাতিগুলিকে আমি তোমাদের সামনে থেকে বের করে দিয়েছি নাপাক: এবং দেশটি নাপাক হয়েছে: তাই আমি এর উপর এর অন্যায়ের বিচার করছি, এবং দেশ নিজেই তার বাসিন্দাদের বমি করে দেয়।</w:t>
      </w:r>
    </w:p>
    <w:p/>
    <w:p>
      <w:r xmlns:w="http://schemas.openxmlformats.org/wordprocessingml/2006/main">
        <w:t xml:space="preserve">Deuteronomy 18:13 তুমি তোমার ঈশ্বর সদাপ্রভুর কাছে সিদ্ধ হও।</w:t>
      </w:r>
    </w:p>
    <w:p/>
    <w:p>
      <w:r xmlns:w="http://schemas.openxmlformats.org/wordprocessingml/2006/main">
        <w:t xml:space="preserve">এই অনুচ্ছেদটি পবিত্র জীবনযাপন এবং ঈশ্বরের প্রতি নিবেদিত হওয়ার গুরুত্বের উপর জোর দেয়।</w:t>
      </w:r>
    </w:p>
    <w:p/>
    <w:p>
      <w:r xmlns:w="http://schemas.openxmlformats.org/wordprocessingml/2006/main">
        <w:t xml:space="preserve">1. ঈশ্বরের সাথে একটি নিখুঁত জীবন যাপন: কিভাবে একটি পবিত্র এবং একনিষ্ঠ জীবন যাপন করা যায়</w:t>
      </w:r>
    </w:p>
    <w:p/>
    <w:p>
      <w:r xmlns:w="http://schemas.openxmlformats.org/wordprocessingml/2006/main">
        <w:t xml:space="preserve">2. ঈশ্বরের সাথে পরিপূর্ণতা: পবিত্র এবং ধার্মিক হওয়ার আহ্বান</w:t>
      </w:r>
    </w:p>
    <w:p/>
    <w:p>
      <w:r xmlns:w="http://schemas.openxmlformats.org/wordprocessingml/2006/main">
        <w:t xml:space="preserve">1. 1 জন 3:3 - "এবং যার মধ্যে এই আশা আছে সে নিজেকে শুদ্ধ করে, ঠিক যেমন সে শুদ্ধ।"</w:t>
      </w:r>
    </w:p>
    <w:p/>
    <w:p>
      <w:r xmlns:w="http://schemas.openxmlformats.org/wordprocessingml/2006/main">
        <w:t xml:space="preserve">2. জেমস 1:4 - "অধ্যবসায়কে তার কাজ শেষ করতে দিন যাতে আপনি পরিপক্ক এবং সম্পূর্ণ হতে পারেন, কোন কিছুর অভাব না হয়।"</w:t>
      </w:r>
    </w:p>
    <w:p/>
    <w:p>
      <w:r xmlns:w="http://schemas.openxmlformats.org/wordprocessingml/2006/main">
        <w:t xml:space="preserve">Deuteronomy 18:14 এই জাতিগুলির জন্য, যেগুলি তোমার অধিকারী হবে, তারা সময়ের পর্যবেক্ষক এবং ভবিষ্যদ্বাণীকারীদের কথা শুনত, কিন্তু তোমার জন্য, তোমার ঈশ্বর সদাপ্রভু তোমাকে তা করতে দেননি।</w:t>
      </w:r>
    </w:p>
    <w:p/>
    <w:p>
      <w:r xmlns:w="http://schemas.openxmlformats.org/wordprocessingml/2006/main">
        <w:t xml:space="preserve">প্রভু তাঁর লোকদের সময় পালন করতে বা অন্যান্য জাতির মতো ভবিষ্যদ্বাণী অনুশীলন করার অনুমতি দেন না।</w:t>
      </w:r>
    </w:p>
    <w:p/>
    <w:p>
      <w:r xmlns:w="http://schemas.openxmlformats.org/wordprocessingml/2006/main">
        <w:t xml:space="preserve">1. ঈশ্বরের শব্দ স্পষ্ট - আমরা তাকে মান্য করি এবং মানুষের নয়</w:t>
      </w:r>
    </w:p>
    <w:p/>
    <w:p>
      <w:r xmlns:w="http://schemas.openxmlformats.org/wordprocessingml/2006/main">
        <w:t xml:space="preserve">2. ঈশ্বরের সার্বভৌমত্ব - আমরা তাঁর উপায়ে বিশ্বাস করি এবং আমাদের নিজস্ব নয়</w:t>
      </w:r>
    </w:p>
    <w:p/>
    <w:p>
      <w:r xmlns:w="http://schemas.openxmlformats.org/wordprocessingml/2006/main">
        <w:t xml:space="preserve">1. ইশাইয়া 8:20 - আইন এবং সাক্ষ্যের প্রতি: যদি তারা এই শব্দ অনুসারে কথা না বলে, তবে তাদের মধ্যে আলো নেই।</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Deuteronomy 18:15 তোমার ঈশ্বর সদাপ্রভু তোমার মধ্য হইতে তোমার ভ্রাতাদের মধ্য হইতে আমার মত একজন নবীকে উত্থাপন করিবেন; তোমরা তাঁর কথা শুনবে;</w:t>
      </w:r>
    </w:p>
    <w:p/>
    <w:p>
      <w:r xmlns:w="http://schemas.openxmlformats.org/wordprocessingml/2006/main">
        <w:t xml:space="preserve">ঈশ্বর ইস্রায়েলীয়দের মধ্য থেকে একজন নবীকে উত্থাপন করবেন যা তারা শুনতে হবে।</w:t>
      </w:r>
    </w:p>
    <w:p/>
    <w:p>
      <w:r xmlns:w="http://schemas.openxmlformats.org/wordprocessingml/2006/main">
        <w:t xml:space="preserve">1. শুনুন এবং মান্য করুন: একজন নবীকে অনুসরণ করার জন্য ঈশ্বরের আহ্বান</w:t>
      </w:r>
    </w:p>
    <w:p/>
    <w:p>
      <w:r xmlns:w="http://schemas.openxmlformats.org/wordprocessingml/2006/main">
        <w:t xml:space="preserve">2. মুসার মত নবী: ঈশ্বরের মনোনীত একজনের কথা শোনা</w:t>
      </w:r>
    </w:p>
    <w:p/>
    <w:p>
      <w:r xmlns:w="http://schemas.openxmlformats.org/wordprocessingml/2006/main">
        <w:t xml:space="preserve">1. Deuteronomy 13:4 - "তোমরা তোমাদের ঈশ্বর সদাপ্রভুকে অনুসরণ করবে এবং তাঁকে ভয় করবে; তাঁর আদেশ পালন করবে এবং তাঁর রব মেনে চলবে, এবং তোমরা তাঁর সেবা করবে এবং তাঁকে ধরে রাখবে।"</w:t>
      </w:r>
    </w:p>
    <w:p/>
    <w:p>
      <w:r xmlns:w="http://schemas.openxmlformats.org/wordprocessingml/2006/main">
        <w:t xml:space="preserve">2. Jeremiah 29:13 - "আপনি আমাকে খুঁজবেন এবং আমাকে পাবেন, যখন আপনি আপনার সমস্ত হৃদয় দিয়ে আমাকে খুঁজবেন।"</w:t>
      </w:r>
    </w:p>
    <w:p/>
    <w:p>
      <w:r xmlns:w="http://schemas.openxmlformats.org/wordprocessingml/2006/main">
        <w:t xml:space="preserve">Deuteronomy 18:16 তোমরা যা চেয়েছিলে হোরেবে তোমাদের ঈশ্বর সদাপ্রভুর কাছে সমাবেশের দিনে এই বলেছিলে, আমি আর আমার ঈশ্বর সদাপ্রভুর রব শুনতে পাব না, এই মহা আগুন আর দেখতে পাব না। আমি মরব না।</w:t>
      </w:r>
    </w:p>
    <w:p/>
    <w:p>
      <w:r xmlns:w="http://schemas.openxmlformats.org/wordprocessingml/2006/main">
        <w:t xml:space="preserve">প্রভু ইস্রায়েলের লোকদের হুরেব পর্বতের কাছে না যেতে আদেশ করেছিলেন, একটি বড় আগুনের ভয়ে যা মৃত্যু ঘটাতে পারে।</w:t>
      </w:r>
    </w:p>
    <w:p/>
    <w:p>
      <w:r xmlns:w="http://schemas.openxmlformats.org/wordprocessingml/2006/main">
        <w:t xml:space="preserve">1. প্রভুর আদেশ পালন করুন এবং প্রভুর ভয়ে জ্ঞানী হোন৷</w:t>
      </w:r>
    </w:p>
    <w:p/>
    <w:p>
      <w:r xmlns:w="http://schemas.openxmlformats.org/wordprocessingml/2006/main">
        <w:t xml:space="preserve">2. মিথ্যা দেবতাদের উপাসনা করতে প্রলুব্ধ হবেন না এবং প্রভু থেকে দূরে সরে যাবেন না।</w:t>
      </w:r>
    </w:p>
    <w:p/>
    <w:p>
      <w:r xmlns:w="http://schemas.openxmlformats.org/wordprocessingml/2006/main">
        <w:t xml:space="preserve">1. ইশাইয়া 8:13 - "সর্বশক্তিমান প্রভুকে পবিত্র করুন; এবং তিনি আপনার ভয় হতে দিন এবং তিনি আপনার ভয় হতে দিন।"</w:t>
      </w:r>
    </w:p>
    <w:p/>
    <w:p>
      <w:r xmlns:w="http://schemas.openxmlformats.org/wordprocessingml/2006/main">
        <w:t xml:space="preserve">2. রোমানস 13:4, "কারণ তিনি আপনার মঙ্গলের জন্য ঈশ্বরের পরিচারক। কিন্তু আপনি যদি মন্দ কাজ করেন তবে ভয় পাবেন; কারণ তিনি বৃথা তলোয়ার বহন করেন না, কারণ তিনি ঈশ্বরের পরিচারক। যে খারাপ কাজ করে তার উপর ক্রোধ কার্যকর করার প্রতিশোধ গ্রহণকারী।"</w:t>
      </w:r>
    </w:p>
    <w:p/>
    <w:p>
      <w:r xmlns:w="http://schemas.openxmlformats.org/wordprocessingml/2006/main">
        <w:t xml:space="preserve">Deuteronomy 18:17 আর সদাপ্রভু আমাকে কহিলেন, তাহারা যা বলিয়াছে তাহাই ভাল বলিয়াছে।</w:t>
      </w:r>
    </w:p>
    <w:p/>
    <w:p>
      <w:r xmlns:w="http://schemas.openxmlformats.org/wordprocessingml/2006/main">
        <w:t xml:space="preserve">ঈশ্বর মানুষের দ্বারা উচ্চারিত শব্দ অনুমোদন.</w:t>
      </w:r>
    </w:p>
    <w:p/>
    <w:p>
      <w:r xmlns:w="http://schemas.openxmlformats.org/wordprocessingml/2006/main">
        <w:t xml:space="preserve">1. শব্দের শক্তি: কীভাবে আমাদের শব্দগুলি আমাদের জীবনকে প্রভাবিত করে</w:t>
      </w:r>
    </w:p>
    <w:p/>
    <w:p>
      <w:r xmlns:w="http://schemas.openxmlformats.org/wordprocessingml/2006/main">
        <w:t xml:space="preserve">2. শব্দের ওজন: ঈশ্বরীয় জ্ঞান বলতে শেখা</w:t>
      </w:r>
    </w:p>
    <w:p/>
    <w:p>
      <w:r xmlns:w="http://schemas.openxmlformats.org/wordprocessingml/2006/main">
        <w:t xml:space="preserve">1. হিতোপদেশ 18:21 - মৃত্যু এবং জীবন জিহ্বার শক্তিতে।</w:t>
      </w:r>
    </w:p>
    <w:p/>
    <w:p>
      <w:r xmlns:w="http://schemas.openxmlformats.org/wordprocessingml/2006/main">
        <w:t xml:space="preserve">2. কলসিয়ানস 4:6 - আপনার কথোপকথন সর্বদা করুণায় পূর্ণ হোক, লবণ দিয়ে পাকা হোক, যাতে আপনি জানতে পারেন কীভাবে প্রত্যেককে উত্তর দিতে হয়।</w:t>
      </w:r>
    </w:p>
    <w:p/>
    <w:p>
      <w:r xmlns:w="http://schemas.openxmlformats.org/wordprocessingml/2006/main">
        <w:t xml:space="preserve">Deuteronomy 18:18 আমি তাদের ভাইদের মধ্য থেকে তোমার মত একজন নবী দাঁড় করাব এবং আমার কথা তার মুখে দেব। আমি তাকে যা আদেশ করব সে সবই সে তাদের সঙ্গে বলবে৷</w:t>
      </w:r>
    </w:p>
    <w:p/>
    <w:p>
      <w:r xmlns:w="http://schemas.openxmlformats.org/wordprocessingml/2006/main">
        <w:t xml:space="preserve">এই অনুচ্ছেদটি ঈশ্বরের কথা বলার জন্য মানুষের মধ্য থেকে একজন নবীকে উত্থাপন করার কথা বলে।</w:t>
      </w:r>
    </w:p>
    <w:p/>
    <w:p>
      <w:r xmlns:w="http://schemas.openxmlformats.org/wordprocessingml/2006/main">
        <w:t xml:space="preserve">1. "আমাদের মধ্যে একজন নবী: ঈশ্বরের কণ্ঠ শোনার গুরুত্ব"</w:t>
      </w:r>
    </w:p>
    <w:p/>
    <w:p>
      <w:r xmlns:w="http://schemas.openxmlformats.org/wordprocessingml/2006/main">
        <w:t xml:space="preserve">2. "ঈশ্বরের আহ্বান: তাঁর শব্দের প্রতি আমাদের আনুগত্য"</w:t>
      </w:r>
    </w:p>
    <w:p/>
    <w:p>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p>
      <w:r xmlns:w="http://schemas.openxmlformats.org/wordprocessingml/2006/main">
        <w:t xml:space="preserve">2. Jeremiah 1:7-9 - "কিন্তু সদাপ্রভু আমাকে বললেন, বলো না, আমি একটি শিশু, কারণ আমি তোমাকে যা পাঠাব তার কাছে তুমি যাবে, এবং আমি তোমাকে যা আদেশ করব তুমি তা বলবে। ভয় পেও না। তাদের মুখ: কারণ আমি তোমাকে উদ্ধার করতে তোমার সঙ্গে আছি, সদাপ্রভু এই কথা বলেন। তখন মাবুদ তাঁর হাত বাড়িয়ে আমার মুখ ছুঁলেন। আর সদাপ্রভু আমাকে বললেন, দেখ, আমি আমার কথা তোমার মুখে রেখেছি।</w:t>
      </w:r>
    </w:p>
    <w:p/>
    <w:p>
      <w:r xmlns:w="http://schemas.openxmlformats.org/wordprocessingml/2006/main">
        <w:t xml:space="preserve">Deuteronomy 18:19 এবং এটা ঘটবে, যে কেউ আমার কথা শুনবে না যা সে আমার নামে বলবে, আমি তার কাছ থেকে তা চাইব।</w:t>
      </w:r>
    </w:p>
    <w:p/>
    <w:p>
      <w:r xmlns:w="http://schemas.openxmlformats.org/wordprocessingml/2006/main">
        <w:t xml:space="preserve">ঈশ্বর লোকেদেরকে তাঁর কথা শোনার এবং মেনে চলার আদেশ দেন এবং তা না করার জন্য তাদের জবাবদিহি করবেন।</w:t>
      </w:r>
    </w:p>
    <w:p/>
    <w:p>
      <w:r xmlns:w="http://schemas.openxmlformats.org/wordprocessingml/2006/main">
        <w:t xml:space="preserve">1. ঈশ্বরের কথা মেনে চলা: শিষ্যত্বের বাধ্যবাধকতা</w:t>
      </w:r>
    </w:p>
    <w:p/>
    <w:p>
      <w:r xmlns:w="http://schemas.openxmlformats.org/wordprocessingml/2006/main">
        <w:t xml:space="preserve">2. শোনা এবং মান্য করার আহ্বান: একজন শিষ্যের পছন্দ</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জেমস 1:22-25 - শুধুমাত্র শব্দ শুনবেন না, এবং তাই নিজেকে প্রতারিত. যা বলে তাই কর। যে কেউ শব্দটি শোনে কিন্তু যা বলে তা করে না সে এমন একজনের মতো যে আয়নায় নিজের মুখ দেখে এবং নিজেকে দেখার পরে চলে যায় এবং সাথে সাথে ভুলে যায় যে সে কেমন দেখাচ্ছে। কিন্তু যারা স্বাধীনতা দেয় এমন নিখুঁত আইনের দিকে মনোযোগ সহকারে দেখে এবং তারা যা শুনেছে তা ভুলে না গিয়ে তাতে চালিয়ে যায়, তবে তারা যা করে তাতে তারা আশীর্বাদ পাবে।</w:t>
      </w:r>
    </w:p>
    <w:p/>
    <w:p>
      <w:r xmlns:w="http://schemas.openxmlformats.org/wordprocessingml/2006/main">
        <w:t xml:space="preserve">Deuteronomy 18:20 কিন্তু যে ভাববাদী আমার নামে একটি কথা বলবেন, যা আমি তাকে বলিনি, বা অন্য দেবতার নামে কথা বলবে, এমনকি সেই ভাববাদীর মৃত্যু হবে।</w:t>
      </w:r>
    </w:p>
    <w:p/>
    <w:p>
      <w:r xmlns:w="http://schemas.openxmlformats.org/wordprocessingml/2006/main">
        <w:t xml:space="preserve">যে নবী আল্লাহর আদেশ ছাড়াই আল্লাহর নামে কথা বলে বা অন্য দেবতার নামে কথা বলে সে মারা যাবে।</w:t>
      </w:r>
    </w:p>
    <w:p/>
    <w:p>
      <w:r xmlns:w="http://schemas.openxmlformats.org/wordprocessingml/2006/main">
        <w:t xml:space="preserve">1. ঈশ্বরের আনুগত্য করুন এবং সমস্ত বিষয়ে তাঁর প্রতি বিশ্বস্ত থাকুন।</w:t>
      </w:r>
    </w:p>
    <w:p/>
    <w:p>
      <w:r xmlns:w="http://schemas.openxmlformats.org/wordprocessingml/2006/main">
        <w:t xml:space="preserve">2. মিথ্যা নবীদের অনুসরণ করবেন না বা মিথ্যা প্রতিমা পূজা করবেন না।</w:t>
      </w:r>
    </w:p>
    <w:p/>
    <w:p>
      <w:r xmlns:w="http://schemas.openxmlformats.org/wordprocessingml/2006/main">
        <w:t xml:space="preserve">1. Deuteronomy 13:1-5 - যদি কোন ভাববাদী বা স্বপ্নদ্রষ্টা তোমাদের মধ্যে উপস্থিত হন এবং আপনাকে একটি চিহ্ন বা আশ্চর্য চিহ্ন দেন, 2 এবং তিনি আপনাকে যে চিহ্ন বা আশ্চর্যের কথা বলেন তা বাস্তবায়িত হয় এবং যদি তিনি বলেন, আসুন আমরা যাই। অন্যান্য দেবতাদের অনুসরণ করে, যা আপনি জানেন না, এবং আসুন আমরা তাদের সেবা করি, 3 আপনি সেই ভাববাদী বা স্বপ্নের স্বপ্নদ্রষ্টার কথায় কান দেবেন না। কেননা তোমার ঈশ্বর সদাপ্রভু তোমাকে পরীক্ষা করিতেছেন যে, তুমি তোমার সমস্ত হৃদয় ও তোমার সমস্ত প্রাণ দিয়ে তোমার ঈশ্বর সদাপ্রভুকে ভালবাস কি না। 4 তোমরা তোমাদের ঈশ্বর সদাপ্রভুর অনুসরণ করবে এবং তাঁকে ভয় করবে এবং তাঁর আদেশ পালন করবে এবং তাঁর রব পালন করবে এবং তাঁর সেবা করবে ও তাঁকে শক্ত করে ধরে থাকবে। 5কিন্তু সেই ভাববাদী বা সেই স্বপ্নদ্রষ্টাকে মৃত্যুদণ্ড দেওয়া হবে, কারণ তিনি তোমাদের ঈশ্বর সদাপ্রভুর বিরুদ্ধে বিদ্রোহ শিক্ষা দিয়েছেন, যিনি তোমাদের মিশর দেশ থেকে বের করে এনেছেন এবং দাসত্বের ঘর থেকে তোমাদের মুক্ত করেছেন, যাতে তোমরা মিশর থেকে বের হয়ে যাও। যে পথে তোমাদের ঈশ্বর সদাপ্রভু তোমাদের চলার আদেশ দিয়েছেন।</w:t>
      </w:r>
    </w:p>
    <w:p/>
    <w:p>
      <w:r xmlns:w="http://schemas.openxmlformats.org/wordprocessingml/2006/main">
        <w:t xml:space="preserve">2. Exodus 20:3-6 - আমার আগে তোমার আর কোন দেবতা থাকবে না। 4তুমি নিজের জন্য কোন খোদাই করা মূর্তি বা উপরে স্বর্গে বা নীচের মাটিতে বা মাটির নীচে জলে থাকা কোন কিছুর উপমা তৈরী করবে না। 5তোমরা তাদের কাছে মাথা নত করবে না বা তাদের সেবা করবে না, কারণ আমি প্রভু, তোমাদের ঈশ্বর একজন ঈর্ষান্বিত ঈশ্বর, যারা আমাকে ঘৃণা করে তাদের তৃতীয় ও চতুর্থ প্রজন্মের কাছে পিতামাতার অপরাধের প্রতি নিবেদন করি, 6 কিন্তু অটল ভালবাসা দেখাই। হাজার হাজার যারা আমাকে ভালোবাসে এবং আমার আদেশ পালন করে।</w:t>
      </w:r>
    </w:p>
    <w:p/>
    <w:p>
      <w:r xmlns:w="http://schemas.openxmlformats.org/wordprocessingml/2006/main">
        <w:t xml:space="preserve">Deuteronomy 18:21 আর যদি তুমি মনে মনে বল, যে কথা মাবুদ বলেন নি আমরা তা জানব কি করে?</w:t>
      </w:r>
    </w:p>
    <w:p/>
    <w:p>
      <w:r xmlns:w="http://schemas.openxmlformats.org/wordprocessingml/2006/main">
        <w:t xml:space="preserve">উত্তরণ ঈশ্বরের আদেশ এবং মিথ্যা নবীদের শব্দের মধ্যে পার্থক্য সম্পর্কে.</w:t>
      </w:r>
    </w:p>
    <w:p/>
    <w:p>
      <w:r xmlns:w="http://schemas.openxmlformats.org/wordprocessingml/2006/main">
        <w:t xml:space="preserve">1. ঈশ্বরের আদেশ এবং মিথ্যা নবীদের কথার মধ্যে প্রশ্ন করতে এবং পার্থক্য করতে ভয় পাবেন না।</w:t>
      </w:r>
    </w:p>
    <w:p/>
    <w:p>
      <w:r xmlns:w="http://schemas.openxmlformats.org/wordprocessingml/2006/main">
        <w:t xml:space="preserve">2. ঈশ্বরের জ্ঞান এবং বিচক্ষণতার উপর আস্থা রেখে, সত্যকে মিথ্যা থেকে আলাদা করতে আপনার নিজের বিচার ব্যবহার করুন।</w:t>
      </w:r>
    </w:p>
    <w:p/>
    <w:p>
      <w:r xmlns:w="http://schemas.openxmlformats.org/wordprocessingml/2006/main">
        <w:t xml:space="preserve">1. ইশাইয়া 8:20 - আইন এবং সাক্ষ্যের প্রতি: যদি তারা এই শব্দ অনুসারে কথা না বলে, তবে তাদের মধ্যে আলো নেই।</w:t>
      </w:r>
    </w:p>
    <w:p/>
    <w:p>
      <w:r xmlns:w="http://schemas.openxmlformats.org/wordprocessingml/2006/main">
        <w:t xml:space="preserve">2. 1 জন 4:1 - প্রিয়, প্রতিটি আত্মাকে বিশ্বাস করবেন না, তবে আত্মাদের পরীক্ষা করুন তারা ঈশ্বরের কিনা: কারণ অনেক মিথ্যা ভাববাদী পৃথিবীতে চলে গেছে৷</w:t>
      </w:r>
    </w:p>
    <w:p/>
    <w:p>
      <w:r xmlns:w="http://schemas.openxmlformats.org/wordprocessingml/2006/main">
        <w:t xml:space="preserve">Deuteronomy 18:22 যখন একজন ভাববাদী সদাপ্রভুর নামে কথা বলেন, যদি তা অনুসরণ না হয় বা ঘটতে না পারে, তবে তা সেই কথা যা সদাপ্রভু বলেন নি, কিন্তু ভাববাদী তা অহংকার করে বলেছেন: তুমি ভয় পেও না। তাকে.</w:t>
      </w:r>
    </w:p>
    <w:p/>
    <w:p>
      <w:r xmlns:w="http://schemas.openxmlformats.org/wordprocessingml/2006/main">
        <w:t xml:space="preserve">বাইবেল বলে যে যদি একজন ভাববাদী প্রভুর নামে কথা বলে এবং তাদের কথাগুলি বাস্তবায়িত না হয়, তবে প্রভু তাদের মাধ্যমে কথা বলেননি।</w:t>
      </w:r>
    </w:p>
    <w:p/>
    <w:p>
      <w:r xmlns:w="http://schemas.openxmlformats.org/wordprocessingml/2006/main">
        <w:t xml:space="preserve">1) "প্রভুই সত্যের একমাত্র উৎস"।</w:t>
      </w:r>
    </w:p>
    <w:p/>
    <w:p>
      <w:r xmlns:w="http://schemas.openxmlformats.org/wordprocessingml/2006/main">
        <w:t xml:space="preserve">2) "ভয় পেয়ো না ভন্ড নবীদের"।</w:t>
      </w:r>
    </w:p>
    <w:p/>
    <w:p>
      <w:r xmlns:w="http://schemas.openxmlformats.org/wordprocessingml/2006/main">
        <w:t xml:space="preserve">1) ইশাইয়া 8:20 আইন এবং সাক্ষ্যের প্রতি: যদি তারা এই শব্দ অনুসারে কথা না বলে, তবে তাদের মধ্যে কোন সত্য নেই।</w:t>
      </w:r>
    </w:p>
    <w:p/>
    <w:p>
      <w:r xmlns:w="http://schemas.openxmlformats.org/wordprocessingml/2006/main">
        <w:t xml:space="preserve">2) Jeremiah 23:16 সর্বশক্তিমান প্রভু এইভাবে বলেছেন, যে ভাববাদীরা তোমাদের কাছে ভবিষ্যদ্বাণী করে তাদের কথায় কান দিও না: তারা তোমাকে নিরর্থক করে তোলে: তারা প্রভুর মুখ থেকে নয়, তাদের নিজের হৃদয়ের দর্শন বলে।</w:t>
      </w:r>
    </w:p>
    <w:p/>
    <w:p>
      <w:r xmlns:w="http://schemas.openxmlformats.org/wordprocessingml/2006/main">
        <w:t xml:space="preserve">Deuteronomy 19 নিম্নরূপ তিনটি অনুচ্ছেদে সংক্ষিপ্ত করা যেতে পারে, নির্দেশিত আয়াত সহ:</w:t>
      </w:r>
    </w:p>
    <w:p/>
    <w:p>
      <w:r xmlns:w="http://schemas.openxmlformats.org/wordprocessingml/2006/main">
        <w:t xml:space="preserve">অনুচ্ছেদ 1: দ্বিতীয় বিবরণ 19:1-13 আশ্রয়ের শহরগুলির প্রতিষ্ঠার উপর দৃষ্টি নিবদ্ধ করে। মোশি ইস্রায়েলীয়দের তাদের দেশের মধ্যে আশ্রয়ের তিনটি শহর আলাদা করার নির্দেশ দেন। এই শহরগুলি তাদের জন্য নিরাপদ আশ্রয় হিসাবে কাজ করবে যারা অনিচ্ছাকৃতভাবে অন্য ব্যক্তির মৃত্যু ঘটায়। যদি কেউ ভুলবশত পূর্বে বিদ্বেষ বা অভিপ্রায় ছাড়াই অন্যকে হত্যা করে, তবে প্রতিশোধ নেওয়ার জন্য প্রতিশোধকারীদের থেকে সুরক্ষার জন্য তারা এই শহরগুলির মধ্যে একটিতে পালিয়ে যেতে পারে। যাইহোক, ইচ্ছাকৃত খুনিরা এই সুরক্ষার জন্য যোগ্য নয় এবং তাদের অবশ্যই বিচারের মুখোমুখি হতে হবে।</w:t>
      </w:r>
    </w:p>
    <w:p/>
    <w:p>
      <w:r xmlns:w="http://schemas.openxmlformats.org/wordprocessingml/2006/main">
        <w:t xml:space="preserve">অনুচ্ছেদ 2: Deuteronomy 19:14-21 এ অবিরত, মোজেস সমাজের মধ্যে সৎ এবং ন্যায়সঙ্গত ব্যবস্থা বজায় রাখার গুরুত্বের উপর জোর দিয়েছেন। তিনি পূর্ববর্তী প্রজন্মের দ্বারা নির্ধারিত সীমানা চিহ্নিতকরণের বিরুদ্ধে সতর্ক করেন, যার ফলে জমির উত্তরাধিকারের অন্যায্য বন্টন হবে। মূসা তাদেরকে সৎ সাক্ষী রাখার আদেশ দেন যারা আইনগত বিষয়ে সত্যতার সাথে সাক্ষ্য দেয়, নিশ্চিত করে যে নিরপরাধ ব্যক্তিরা ভুলভাবে দোষী সাব্যস্ত হয় না বা শাস্তি পায় না।</w:t>
      </w:r>
    </w:p>
    <w:p/>
    <w:p>
      <w:r xmlns:w="http://schemas.openxmlformats.org/wordprocessingml/2006/main">
        <w:t xml:space="preserve">অনুচ্ছেদ 3: Deuteronomy 19 মিথ্যা সাক্ষী এবং মিথ্যা অভিযোগের সাথে মোকাবিলা সংক্রান্ত নির্দেশাবলীর সাথে শেষ হয়েছে। Deuteronomy 19:15-21 এ, মূসা সাক্ষ্যের জন্য একটি কঠোর মান স্থাপন করেছেন এবং অন্য কারো বিরুদ্ধে মিথ্যা সাক্ষ্য দেওয়ার বিরুদ্ধে সতর্ক করেছেন। যদি একজন সাক্ষী মিথ্যা সাক্ষ্য দেয় বলে প্রমাণিত হয়, তাহলে তাদের উচিত অভিযুক্ত ব্যক্তির জন্য যে শাস্তি দেওয়া হয়েছে, তা নিশ্চিত করা উচিত, যাতে সম্প্রদায়ের মধ্যে ন্যায়বিচার বিরাজ করে।</w:t>
      </w:r>
    </w:p>
    <w:p/>
    <w:p>
      <w:r xmlns:w="http://schemas.openxmlformats.org/wordprocessingml/2006/main">
        <w:t xml:space="preserve">সংক্ষেপে:</w:t>
      </w:r>
    </w:p>
    <w:p>
      <w:r xmlns:w="http://schemas.openxmlformats.org/wordprocessingml/2006/main">
        <w:t xml:space="preserve">Deuteronomy 19 উপস্থাপন করে:</w:t>
      </w:r>
    </w:p>
    <w:p>
      <w:r xmlns:w="http://schemas.openxmlformats.org/wordprocessingml/2006/main">
        <w:t xml:space="preserve">অনিচ্ছাকৃত খুনিদের জন্য নিরাপদ আশ্রয়ের শহর স্থাপন;</w:t>
      </w:r>
    </w:p>
    <w:p>
      <w:r xmlns:w="http://schemas.openxmlformats.org/wordprocessingml/2006/main">
        <w:t xml:space="preserve">সুষ্ঠু বন্টন বজায় রাখার জন্য সৎ পদক্ষেপের গুরুত্ব;</w:t>
      </w:r>
    </w:p>
    <w:p>
      <w:r xmlns:w="http://schemas.openxmlformats.org/wordprocessingml/2006/main">
        <w:t xml:space="preserve">মিথ্যা সাক্ষীদের সাথে আচরণ করা সাক্ষ্যের জন্য কঠোর মানদণ্ড।</w:t>
      </w:r>
    </w:p>
    <w:p/>
    <w:p>
      <w:r xmlns:w="http://schemas.openxmlformats.org/wordprocessingml/2006/main">
        <w:t xml:space="preserve">অনিচ্ছাকৃত খুনিদের জন্য আশ্রয় সুরক্ষার শহরগুলির উপর জোর দেওয়া;</w:t>
      </w:r>
    </w:p>
    <w:p>
      <w:r xmlns:w="http://schemas.openxmlformats.org/wordprocessingml/2006/main">
        <w:t xml:space="preserve">অন্যায্য বণ্টন এড়িয়ে সৎ ব্যবস্থা রাখা এবং মিথ্যা সাক্ষ্য প্রদান করা;</w:t>
      </w:r>
    </w:p>
    <w:p>
      <w:r xmlns:w="http://schemas.openxmlformats.org/wordprocessingml/2006/main">
        <w:t xml:space="preserve">দোষী প্রমাণিত হলে অভিপ্রেত শাস্তি প্রাপ্ত মিথ্যা সাক্ষীদের শাস্তি।</w:t>
      </w:r>
    </w:p>
    <w:p/>
    <w:p>
      <w:r xmlns:w="http://schemas.openxmlformats.org/wordprocessingml/2006/main">
        <w:t xml:space="preserve">অধ্যায়টি আশ্রয়ের শহর স্থাপন, সমাজের মধ্যে সৎ ব্যবস্থা বজায় রাখার গুরুত্ব এবং মিথ্যা সাক্ষীদের সাথে মোকাবিলা করার নির্দেশাবলীর উপর দৃষ্টি নিবদ্ধ করে। Deuteronomy 19 এ, মূসা ইস্রায়েলীয়দের তাদের দেশের মধ্যে আশ্রয়ের তিনটি শহর আলাদা করার নির্দেশ দেন। এই শহরগুলি তাদের জন্য নিরাপদ আশ্রয় হিসাবে কাজ করবে যারা অনিচ্ছাকৃতভাবে অন্য ব্যক্তির মৃত্যু ঘটায়। যদি কেউ ভুলবশত পূর্বে বিদ্বেষ বা অভিপ্রায় ছাড়াই অন্যকে হত্যা করে, তবে প্রতিশোধ নেওয়ার জন্য প্রতিশোধকারীদের থেকে সুরক্ষার জন্য তারা এই শহরগুলির মধ্যে একটিতে পালিয়ে যেতে পারে। যাইহোক, ইচ্ছাকৃত খুনিরা এই সুরক্ষার জন্য যোগ্য নয় এবং তাদের অবশ্যই বিচারের মুখোমুখি হতে হবে।</w:t>
      </w:r>
    </w:p>
    <w:p/>
    <w:p>
      <w:r xmlns:w="http://schemas.openxmlformats.org/wordprocessingml/2006/main">
        <w:t xml:space="preserve">Deuteronomy 19 এ অব্যাহত রেখে, মোজেস সমাজের মধ্যে সৎ এবং ন্যায়সঙ্গত ব্যবস্থা বজায় রাখার গুরুত্বের উপর জোর দিয়েছেন। তিনি পূর্ববর্তী প্রজন্মের দ্বারা নির্ধারিত সীমানা চিহ্নিতকরণের বিরুদ্ধে সতর্ক করেছেন, যার ফলে উপজাতিদের মধ্যে জমির উত্তরাধিকারের একটি অন্যায্য বণ্টন হবে। মূসা তাদেরকে সৎ সাক্ষী রাখার আদেশ দেন যারা আইনগত বিষয়ে সত্যতার সাথে সাক্ষ্য দেয়, নিশ্চিত করে যে নিরপরাধ ব্যক্তিরা ভুলভাবে দোষী সাব্যস্ত হয় না বা শাস্তি পায় না।</w:t>
      </w:r>
    </w:p>
    <w:p/>
    <w:p>
      <w:r xmlns:w="http://schemas.openxmlformats.org/wordprocessingml/2006/main">
        <w:t xml:space="preserve">Deuteronomy 19 মিথ্যা সাক্ষী এবং মিথ্যা অভিযোগের সাথে মোকাবিলা সংক্রান্ত নির্দেশাবলীর সাথে শেষ হয়। মূসা সাক্ষ্যের জন্য একটি কঠোর মান স্থাপন করেন এবং অন্য কারো বিরুদ্ধে মিথ্যা সাক্ষ্য দেওয়ার বিরুদ্ধে সতর্ক করেন। যদি কোনো সাক্ষী দূষিত অভিপ্রায়ে মিথ্যা সাক্ষ্য দেয় বলে পাওয়া যায়, তাহলে অভিযুক্ত ব্যক্তির জন্য তাদের অভিপ্রেত শাস্তি পেতে হবে। এটি নিশ্চিত করে যে সম্প্রদায়ের মধ্যে ন্যায়বিচার বিরাজ করে এবং নিরপরাধ ব্যক্তিদের ক্ষতি করতে পারে বা সামাজিক সম্প্রীতিকে ব্যাহত করতে পারে এমন মিথ্যা অভিযোগকে নিরুৎসাহিত করে।</w:t>
      </w:r>
    </w:p>
    <w:p/>
    <w:p>
      <w:r xmlns:w="http://schemas.openxmlformats.org/wordprocessingml/2006/main">
        <w:t xml:space="preserve">Deuteronomy 19:1 যখন তোমাদের ঈশ্বর সদাপ্রভু সেই সমস্ত জাতিদের ধ্বংস করবেন, যাদের দেশ প্রভু তোমাদের ঈশ্বর তোমাদের দিয়েছেন, এবং আপনি তাদের উত্তরাধিকারী হবেন এবং তাদের শহরে ও তাদের বাড়িতে বাস করবেন;</w:t>
      </w:r>
    </w:p>
    <w:p/>
    <w:p>
      <w:r xmlns:w="http://schemas.openxmlformats.org/wordprocessingml/2006/main">
        <w:t xml:space="preserve">ঈশ্বর আমাদের আদেশ দিয়েছেন যে তিনি আমাদের দিয়েছেন সেই জমির দখল নিতে।</w:t>
      </w:r>
    </w:p>
    <w:p/>
    <w:p>
      <w:r xmlns:w="http://schemas.openxmlformats.org/wordprocessingml/2006/main">
        <w:t xml:space="preserve">1. দখল: ঈশ্বর যা প্রতিশ্রুতি দিয়েছেন তা দাবি করা</w:t>
      </w:r>
    </w:p>
    <w:p/>
    <w:p>
      <w:r xmlns:w="http://schemas.openxmlformats.org/wordprocessingml/2006/main">
        <w:t xml:space="preserve">2. ঈশ্বরের প্রতিশ্রুতি: গ্রহণ করার আমন্ত্রণ</w:t>
      </w:r>
    </w:p>
    <w:p/>
    <w:p>
      <w:r xmlns:w="http://schemas.openxmlformats.org/wordprocessingml/2006/main">
        <w:t xml:space="preserve">1. Ephesians 3:20 - এখন তাঁর কাছে যিনি আমরা যা কিছু জিজ্ঞাসা করি বা কল্পনা করি তার চেয়েও বেশি কিছু করতে সক্ষম, তাঁর শক্তি অনুসারে যা আমাদের মধ্যে কাজ করছে।</w:t>
      </w:r>
    </w:p>
    <w:p/>
    <w:p>
      <w:r xmlns:w="http://schemas.openxmlformats.org/wordprocessingml/2006/main">
        <w:t xml:space="preserve">2. Joshua 1:3 - প্রতিটি জায়গা যেখানে আপনার পায়ের তলায় মাড়াবে, যেগুলি আমি আপনাকে দিয়েছি, যেমন আমি মোশিকে বলেছিলাম।</w:t>
      </w:r>
    </w:p>
    <w:p/>
    <w:p>
      <w:r xmlns:w="http://schemas.openxmlformats.org/wordprocessingml/2006/main">
        <w:t xml:space="preserve">Deuteronomy 19:2 তুমি তোমার দেশের মধ্যে তোমার জন্য তিনটি শহর আলাদা করে রাখবে, যেটা তোমার ঈশ্বর সদাপ্রভু তোমাকে অধিকার করার জন্য দিয়েছেন।</w:t>
      </w:r>
    </w:p>
    <w:p/>
    <w:p>
      <w:r xmlns:w="http://schemas.openxmlformats.org/wordprocessingml/2006/main">
        <w:t xml:space="preserve">ঈশ্বর ইস্রায়েলীয়দের আদেশ দেন যে তিনি তাদের অধিকার করার জন্য যে জমি দিয়েছেন তার মাঝখানে তিনটি শহর আলাদা করে রাখতে।</w:t>
      </w:r>
    </w:p>
    <w:p/>
    <w:p>
      <w:r xmlns:w="http://schemas.openxmlformats.org/wordprocessingml/2006/main">
        <w:t xml:space="preserve">1. প্রভু তাঁর ইচ্ছা অনুসরণ করতে আমাদের আদেশ দেন</w:t>
      </w:r>
    </w:p>
    <w:p/>
    <w:p>
      <w:r xmlns:w="http://schemas.openxmlformats.org/wordprocessingml/2006/main">
        <w:t xml:space="preserve">2. ঈশ্বরের আইন মেনে চলার গুরুত্ব</w:t>
      </w:r>
    </w:p>
    <w:p/>
    <w:p>
      <w:r xmlns:w="http://schemas.openxmlformats.org/wordprocessingml/2006/main">
        <w:t xml:space="preserve">1. Deuteronomy 6:5 - আপনি আপনার সমস্ত হৃদয়, আপনার সমস্ত আত্মা এবং আপনার সমস্ত শক্তি দিয়ে আপনার ঈশ্বর সদাপ্রভুকে ভালবাসবেন।</w:t>
      </w:r>
    </w:p>
    <w:p/>
    <w:p>
      <w:r xmlns:w="http://schemas.openxmlformats.org/wordprocessingml/2006/main">
        <w:t xml:space="preserve">2. ম্যাথু 22:37-40 - এবং তিনি তাকে বললেন, আপনি আপনার সমস্ত হৃদয়, আপনার সমস্ত আত্মা এবং আপনার সমস্ত মন দিয়ে আপনার ঈশ্বর প্রভুকে ভালবাসবেন৷ এই মহান এবং প্রথম আদেশ। আর একটি সেকেন্ড এর মতো: তুমি তোমার প্রতিবেশীকে নিজের মতো ভালবাসবে৷ এই দুটি আদেশের উপর সমস্ত আইন এবং নবীগণ নির্ভর করে।</w:t>
      </w:r>
    </w:p>
    <w:p/>
    <w:p>
      <w:r xmlns:w="http://schemas.openxmlformats.org/wordprocessingml/2006/main">
        <w:t xml:space="preserve">Deuteronomy 19:3 তুমি তোমার জন্য একটি পথ প্রস্তুত করবে এবং তোমার দেশের উপকূলগুলিকে, যা তোমার ঈশ্বর সদাপ্রভু তোমাকে উত্তরাধিকারী হতে দিয়েছেন, তিন ভাগে ভাগ করবেন, যাতে প্রত্যেক হত্যাকারী সেখানে পালিয়ে যেতে পারে।</w:t>
      </w:r>
    </w:p>
    <w:p/>
    <w:p>
      <w:r xmlns:w="http://schemas.openxmlformats.org/wordprocessingml/2006/main">
        <w:t xml:space="preserve">যারা জীবন নিয়েছে তাদের জন্য নিরাপদ আশ্রয় প্রদানের জন্য এই অনুচ্ছেদটি তিনটি ভাগে জমি ভাগ করার গুরুত্বের কথা বলে।</w:t>
      </w:r>
    </w:p>
    <w:p/>
    <w:p>
      <w:r xmlns:w="http://schemas.openxmlformats.org/wordprocessingml/2006/main">
        <w:t xml:space="preserve">1. ক্ষমার শক্তি: আমরা কীভাবে প্রয়োজন তাদের জন্য একটি আশ্রয় তৈরি করতে পারি</w:t>
      </w:r>
    </w:p>
    <w:p/>
    <w:p>
      <w:r xmlns:w="http://schemas.openxmlformats.org/wordprocessingml/2006/main">
        <w:t xml:space="preserve">2. করুণার আশীর্বাদ: কীভাবে আমরা অনুতপ্তদের প্রতি করুণা দেখাতে পারি</w:t>
      </w:r>
    </w:p>
    <w:p/>
    <w:p>
      <w:r xmlns:w="http://schemas.openxmlformats.org/wordprocessingml/2006/main">
        <w:t xml:space="preserve">1. ম্যাথু 5:7 ধন্য তারা করুণাময়, কারণ তারা করুণা পাবে।</w:t>
      </w:r>
    </w:p>
    <w:p/>
    <w:p>
      <w:r xmlns:w="http://schemas.openxmlformats.org/wordprocessingml/2006/main">
        <w:t xml:space="preserve">2. লূক 6:36 দয়ালু হোন, যেমন আপনার পিতা করুণাময়।</w:t>
      </w:r>
    </w:p>
    <w:p/>
    <w:p>
      <w:r xmlns:w="http://schemas.openxmlformats.org/wordprocessingml/2006/main">
        <w:t xml:space="preserve">Deuteronomy 19:4 এবং এই হল হত্যাকারীর ক্ষেত্রে, যে সেখানে পালিয়ে যাবে, যাতে সে বাঁচতে পারে: যে তার প্রতিবেশীকে অজ্ঞতার সাথে হত্যা করে, যাকে সে অতীতে ঘৃণা করেনি;</w:t>
      </w:r>
    </w:p>
    <w:p/>
    <w:p>
      <w:r xmlns:w="http://schemas.openxmlformats.org/wordprocessingml/2006/main">
        <w:t xml:space="preserve">এই অনুচ্ছেদটি একটি অনিচ্ছাকৃত খুনির ঘটনা বর্ণনা করে যাকে বেঁচে থাকার জন্য একটি মনোনীত আশ্রয়ের শহরে পালিয়ে যেতে হবে।</w:t>
      </w:r>
    </w:p>
    <w:p/>
    <w:p>
      <w:r xmlns:w="http://schemas.openxmlformats.org/wordprocessingml/2006/main">
        <w:t xml:space="preserve">1. অপ্রত্যাশিত ট্র্যাজেডির মুখে ঈশ্বরের করুণা ও করুণা</w:t>
      </w:r>
    </w:p>
    <w:p/>
    <w:p>
      <w:r xmlns:w="http://schemas.openxmlformats.org/wordprocessingml/2006/main">
        <w:t xml:space="preserve">2. আমাদের ক্রিয়াকলাপ এবং তাদের পরিণতির সাথে গণনা করার আহ্বান</w:t>
      </w:r>
    </w:p>
    <w:p/>
    <w:p>
      <w:r xmlns:w="http://schemas.openxmlformats.org/wordprocessingml/2006/main">
        <w:t xml:space="preserve">1. Exodus 21:12-15 - অনিচ্ছাকৃত নরহত্যা সংক্রান্ত আইন</w:t>
      </w:r>
    </w:p>
    <w:p/>
    <w:p>
      <w:r xmlns:w="http://schemas.openxmlformats.org/wordprocessingml/2006/main">
        <w:t xml:space="preserve">2. হিতোপদেশ 6:16-19 - তাড়াহুড়ো এবং অসতর্কতার পরিণতির প্রতিফলন</w:t>
      </w:r>
    </w:p>
    <w:p/>
    <w:p>
      <w:r xmlns:w="http://schemas.openxmlformats.org/wordprocessingml/2006/main">
        <w:t xml:space="preserve">Deuteronomy 19:5 যখন একজন লোক তার প্রতিবেশীর সাথে কাঠ কাটতে কাঠের মধ্যে যায়, এবং গাছটি কাটতে তার হাত কুঠার দিয়ে আঘাত করে, এবং মাথাটি কুঠার থেকে পিছলে পড়ে এবং তার প্রতিবেশীর উপর আলো দেয়, মারা সে ঐ নগরগুলির মধ্যে কোন একটিতে পলায়ন করিবে এবং বাস করিবে।</w:t>
      </w:r>
    </w:p>
    <w:p/>
    <w:p>
      <w:r xmlns:w="http://schemas.openxmlformats.org/wordprocessingml/2006/main">
        <w:t xml:space="preserve">প্রভু লোকেদেরকে আশ্রয়ের শহরগুলির মধ্যে একটিতে পালিয়ে যাওয়ার আদেশ দেন যদি তারা দুর্ঘটনাক্রমে অন্য ব্যক্তির মৃত্যুর কারণ হয়ে থাকে।</w:t>
      </w:r>
    </w:p>
    <w:p/>
    <w:p>
      <w:r xmlns:w="http://schemas.openxmlformats.org/wordprocessingml/2006/main">
        <w:t xml:space="preserve">1. প্রভুর করুণা এবং বিধান: বিপদের সময়ে আশ্রয় খোঁজা</w:t>
      </w:r>
    </w:p>
    <w:p/>
    <w:p>
      <w:r xmlns:w="http://schemas.openxmlformats.org/wordprocessingml/2006/main">
        <w:t xml:space="preserve">2. ন্যায়বিচারের প্রকৃত প্রকৃতি: অন্যদের প্রতি আমাদের দায়িত্ব বোঝা</w:t>
      </w:r>
    </w:p>
    <w:p/>
    <w:p>
      <w:r xmlns:w="http://schemas.openxmlformats.org/wordprocessingml/2006/main">
        <w:t xml:space="preserve">1. Exodus 21:12-13 - দুর্ঘটনাবশত হত্যার জন্য প্রভুর আদেশ</w:t>
      </w:r>
    </w:p>
    <w:p/>
    <w:p>
      <w:r xmlns:w="http://schemas.openxmlformats.org/wordprocessingml/2006/main">
        <w:t xml:space="preserve">2. ম্যাথিউ 5:7 - "ধন্য যারা করুণাময়, কারণ তারা করুণা পাবে"</w:t>
      </w:r>
    </w:p>
    <w:p/>
    <w:p>
      <w:r xmlns:w="http://schemas.openxmlformats.org/wordprocessingml/2006/main">
        <w:t xml:space="preserve">Deuteronomy 19:6 পাছে রক্তের প্রতিশোধ গ্রহণকারী হত্যাকারীকে তাড়া করে, তার হৃদয় উত্তপ্ত থাকাকালীন, এবং তাকে ধরে ফেলে, কারণ পথ দীর্ঘ, এবং তাকে হত্যা করে; যদিও তিনি মৃত্যুর যোগ্য ছিলেন না, কারণ তিনি অতীতে তাকে ঘৃণা করতেন না।</w:t>
      </w:r>
    </w:p>
    <w:p/>
    <w:p>
      <w:r xmlns:w="http://schemas.openxmlformats.org/wordprocessingml/2006/main">
        <w:t xml:space="preserve">এই অনুচ্ছেদটি সতর্ক করে যে কেউ যদি অন্য কাউকে হত্যা করে তবে রক্তের প্রতিশোধদাতা হত্যাকারীকে তাড়া করতে পারে এবং যদি পথ দীর্ঘ হয় তবে সে হত্যার যোগ্য না হলেও হত্যাকারীকে ধরতে পারে এবং হত্যা করতে পারে।</w:t>
      </w:r>
    </w:p>
    <w:p/>
    <w:p>
      <w:r xmlns:w="http://schemas.openxmlformats.org/wordprocessingml/2006/main">
        <w:t xml:space="preserve">1. আমাদের সংকল্পের শক্তি: Deuteronomy 19:6 এর উপর একটি আলোচনা</w:t>
      </w:r>
    </w:p>
    <w:p/>
    <w:p>
      <w:r xmlns:w="http://schemas.openxmlformats.org/wordprocessingml/2006/main">
        <w:t xml:space="preserve">2. ক্ষমার শক্তি: দ্বিতীয় বিবরণ 19:6 এর প্রতিফলন</w:t>
      </w:r>
    </w:p>
    <w:p/>
    <w:p>
      <w:r xmlns:w="http://schemas.openxmlformats.org/wordprocessingml/2006/main">
        <w:t xml:space="preserve">1. রোমানস 12:17-19 - "অশুভের বিনিময়ে কাউকে মন্দ করো না, কিন্তু সকলের দৃষ্টিতে যা সম্মানজনক তা করার চিন্তা কর। যদি সম্ভব হয়, যতদূর এটি আপনার উপর নির্ভর করে, সবার সাথে শান্তিতে বসবাস করুন। প্রিয়, কখনোই প্রতিশোধ নাও, কিন্তু ঈশ্বরের ক্রোধের উপর ছেড়ে দাও, কারণ লেখা আছে, প্রতিশোধ নেওয়া আমার কাজ, আমি শোধ করব, প্রভু বলেছেন।</w:t>
      </w:r>
    </w:p>
    <w:p/>
    <w:p>
      <w:r xmlns:w="http://schemas.openxmlformats.org/wordprocessingml/2006/main">
        <w:t xml:space="preserve">2. হিতোপদেশ 24:17-18 - আপনার শত্রুর পতন হলে আনন্দ করবেন না, এবং যখন সে হোঁচট খায় তখন আপনার হৃদয় আনন্দিত হবেন না, পাছে প্রভু তা দেখে অসন্তুষ্ট হবেন এবং তার থেকে তার রাগ ফিরিয়ে দেবেন।</w:t>
      </w:r>
    </w:p>
    <w:p/>
    <w:p>
      <w:r xmlns:w="http://schemas.openxmlformats.org/wordprocessingml/2006/main">
        <w:t xml:space="preserve">Deuteronomy 19:7 তাই আমি তোমাকে এই আদেশ দিচ্ছি যে, তুমি তোমার জন্য তিনটি শহর আলাদা করবে।</w:t>
      </w:r>
    </w:p>
    <w:p/>
    <w:p>
      <w:r xmlns:w="http://schemas.openxmlformats.org/wordprocessingml/2006/main">
        <w:t xml:space="preserve">Deuteronomy থেকে এই অনুচ্ছেদ আদেশ দেয় যে তিনটি শহর আলাদা করা উচিত।</w:t>
      </w:r>
    </w:p>
    <w:p/>
    <w:p>
      <w:r xmlns:w="http://schemas.openxmlformats.org/wordprocessingml/2006/main">
        <w:t xml:space="preserve">1: আমাদের জীবন ঈশ্বরের জন্য আলাদা করা উচিত, বিশ্বের কাছে দেওয়া নয়।</w:t>
      </w:r>
    </w:p>
    <w:p/>
    <w:p>
      <w:r xmlns:w="http://schemas.openxmlformats.org/wordprocessingml/2006/main">
        <w:t xml:space="preserve">2: আমাদের জীবনে ঈশ্বরের জন্য জায়গা করা উচিত, তাকে প্রভু হওয়ার জন্য জায়গাগুলি আলাদা করা উচিত।</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কলসিয়ানস 3:1-2 - তারপর থেকে, আপনি খ্রীষ্টের সাথে পুনরুত্থিত হয়েছেন, আপনার হৃদয় উপরের জিনিসগুলিতে সেট করুন, যেখানে খ্রীষ্ট আছেন, ঈশ্বরের ডানদিকে বসে আছেন। উপরের জিনিসগুলিতে আপনার মন সেট করুন, পার্থিব জিনিসগুলিতে নয়।</w:t>
      </w:r>
    </w:p>
    <w:p/>
    <w:p>
      <w:r xmlns:w="http://schemas.openxmlformats.org/wordprocessingml/2006/main">
        <w:t xml:space="preserve">Deuteronomy 19:8 আর যদি তোমার ঈশ্বর সদাপ্রভু তোমার উপকূলকে বড় করেন, যেমন তিনি তোমার পূর্বপুরুষদের কাছে প্রতিজ্ঞা করেছিলেন, এবং তোমার পূর্বপুরুষদের কাছে যে সমস্ত দেশ দেবার প্রতিশ্রুতি দিয়েছিলেন তা তোমাকে দিয়ে দেন;</w:t>
      </w:r>
    </w:p>
    <w:p/>
    <w:p>
      <w:r xmlns:w="http://schemas.openxmlformats.org/wordprocessingml/2006/main">
        <w:t xml:space="preserve">ঈশ্বর আমাদের উপকূল প্রসারিত করার প্রতিশ্রুতি দিয়েছেন যদি আমরা বাধ্য এবং বিশ্বস্ত থাকি।</w:t>
      </w:r>
    </w:p>
    <w:p/>
    <w:p>
      <w:r xmlns:w="http://schemas.openxmlformats.org/wordprocessingml/2006/main">
        <w:t xml:space="preserve">1: বাধ্যতা এবং বিশ্বস্ততা আশীর্বাদ নিয়ে আসে</w:t>
      </w:r>
    </w:p>
    <w:p/>
    <w:p>
      <w:r xmlns:w="http://schemas.openxmlformats.org/wordprocessingml/2006/main">
        <w:t xml:space="preserve">2: ঈশ্বরের প্রতিশ্রুতির উপর নির্ভর করা</w:t>
      </w:r>
    </w:p>
    <w:p/>
    <w:p>
      <w:r xmlns:w="http://schemas.openxmlformats.org/wordprocessingml/2006/main">
        <w:t xml:space="preserve">1: Joshua 1:3 - আপনার পায়ের তলায় যে সমস্ত জায়গা মাড়াবে, আমি তোমাকে দিয়েছি।</w:t>
      </w:r>
    </w:p>
    <w:p/>
    <w:p>
      <w:r xmlns:w="http://schemas.openxmlformats.org/wordprocessingml/2006/main">
        <w:t xml:space="preserve">2: গীতসংহিতা 37:3-5 - সদাপ্রভুর উপর আস্থা রাখুন এবং ভাল করুন; তাই তুমি সেই দেশে বাস করবে এবং তোমাকে অবশ্যই খাওয়ানো হবে। সদাপ্রভুতেও আনন্দ কর; এবং তিনি তোমাকে তোমার মনের আকাঙ্ক্ষা দান করবেন। সদাপ্রভুর কাছে তোমার পথ অর্পণ কর; তার উপরও আস্থা রাখো; এবং সে তা পূরণ করবে।</w:t>
      </w:r>
    </w:p>
    <w:p/>
    <w:p>
      <w:r xmlns:w="http://schemas.openxmlformats.org/wordprocessingml/2006/main">
        <w:t xml:space="preserve">Deuteronomy 19:9 আমি আজ তোমাকে যে আদেশ দিচ্ছি, তোমার ঈশ্বর সদাপ্রভুকে ভালবাসতে এবং তাঁর পথে চলতে তুমি যদি এই সমস্ত আজ্ঞা পালন কর; তাহলে এই তিনটি ছাড়া তুমি তোমার জন্য আরও তিনটি শহর যোগ করবে:</w:t>
      </w:r>
    </w:p>
    <w:p/>
    <w:p>
      <w:r xmlns:w="http://schemas.openxmlformats.org/wordprocessingml/2006/main">
        <w:t xml:space="preserve">ঈশ্বর প্রতিশ্রুতি দিয়েছেন যে ইস্রায়েলীয়রা যদি তাঁর আদেশগুলি অনুসরণ করে এবং তাঁর পথে চলে তবে তিনি তাদের দেশে আরও তিনটি শহর যুক্ত করবেন।</w:t>
      </w:r>
    </w:p>
    <w:p/>
    <w:p>
      <w:r xmlns:w="http://schemas.openxmlformats.org/wordprocessingml/2006/main">
        <w:t xml:space="preserve">1. প্রভুর পথে হাঁটা: আনুগত্যের আশীর্বাদ</w:t>
      </w:r>
    </w:p>
    <w:p/>
    <w:p>
      <w:r xmlns:w="http://schemas.openxmlformats.org/wordprocessingml/2006/main">
        <w:t xml:space="preserve">2. বিধানের প্রতিশ্রুতি: ঈশ্বরের প্রতিশ্রুতির উপর আস্থা রাখা</w:t>
      </w:r>
    </w:p>
    <w:p/>
    <w:p>
      <w:r xmlns:w="http://schemas.openxmlformats.org/wordprocessingml/2006/main">
        <w:t xml:space="preserve">1. গীতসংহিতা 37:23 - "একজন ভাল মানুষের পদক্ষেপগুলি প্রভুর দ্বারা নির্দেশিত হয়: এবং সে তার পথে আনন্দিত হয়।"</w:t>
      </w:r>
    </w:p>
    <w:p/>
    <w:p>
      <w:r xmlns:w="http://schemas.openxmlformats.org/wordprocessingml/2006/main">
        <w:t xml:space="preserve">2. ইশাইয়া 30:21 - "এবং তোমার কান তোমার পিছনে একটি শব্দ শুনতে পাবে, এই বলে, এই পথ, এটিতে হাঁটুন, যখন আপনি ডান দিকে ফিরবেন এবং যখন বাম দিকে ফিরবেন।"</w:t>
      </w:r>
    </w:p>
    <w:p/>
    <w:p>
      <w:r xmlns:w="http://schemas.openxmlformats.org/wordprocessingml/2006/main">
        <w:t xml:space="preserve">Deuteronomy 19:10 তোমার দেশে নিরপরাধের রক্তপাত হবে না, যে দেশ তোমার ঈশ্বর সদাপ্রভু তোমাকে উত্তরাধিকার হিসাবে দান করছেন, আর সেই রক্ত তোমার উপরেই হোক।</w:t>
      </w:r>
    </w:p>
    <w:p/>
    <w:p>
      <w:r xmlns:w="http://schemas.openxmlformats.org/wordprocessingml/2006/main">
        <w:t xml:space="preserve">ঈশ্বর আমাদেরকে নির্দেশ দেন যেন তিনি আমাদেরকে নিরপরাধ রক্তকে রক্ষা করেন এবং তিনি আমাদের যে জমি দিয়েছেন সেখানে তা প্রবাহিত না করেন।</w:t>
      </w:r>
    </w:p>
    <w:p/>
    <w:p>
      <w:r xmlns:w="http://schemas.openxmlformats.org/wordprocessingml/2006/main">
        <w:t xml:space="preserve">1: আমাদের অবশ্যই নিরপরাধকে রক্ষা করতে এবং ন্যায়বিচার নিশ্চিত করতে সতর্ক থাকতে হবে।</w:t>
      </w:r>
    </w:p>
    <w:p/>
    <w:p>
      <w:r xmlns:w="http://schemas.openxmlformats.org/wordprocessingml/2006/main">
        <w:t xml:space="preserve">2: অন্যায়ের প্রতিশোধ নেওয়ার জন্য এবং প্রতিশোধ নেওয়ার জন্য আমাদের নিজেদের উপর এটি গ্রহণ করা উচিত নয়, বরং বিচার ঈশ্বরের উপর ছেড়ে দেওয়া উচিত।</w:t>
      </w:r>
    </w:p>
    <w:p/>
    <w:p>
      <w:r xmlns:w="http://schemas.openxmlformats.org/wordprocessingml/2006/main">
        <w:t xml:space="preserve">1: ম্যাথু 5:7 - "ধন্য দয়ালু, কারণ তারা করুণা পাবে।"</w:t>
      </w:r>
    </w:p>
    <w:p/>
    <w:p>
      <w:r xmlns:w="http://schemas.openxmlformats.org/wordprocessingml/2006/main">
        <w:t xml:space="preserve">2: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Deuteronomy 19:11 কিন্তু যদি কেউ তার প্রতিবেশীকে ঘৃণা করে, তার জন্য অপেক্ষা করে এবং তার বিরুদ্ধে উঠে তাকে মারাত্মকভাবে আঘাত করে যে সে মারা যায় এবং এই শহরগুলির মধ্যে একটিতে পালিয়ে যায়:</w:t>
      </w:r>
    </w:p>
    <w:p/>
    <w:p>
      <w:r xmlns:w="http://schemas.openxmlformats.org/wordprocessingml/2006/main">
        <w:t xml:space="preserve">1. অন্যদের প্রতি ভালবাসা এবং ক্ষমা</w:t>
      </w:r>
    </w:p>
    <w:p/>
    <w:p>
      <w:r xmlns:w="http://schemas.openxmlformats.org/wordprocessingml/2006/main">
        <w:t xml:space="preserve">2. ক্ষমাহীনতার পরিণতি</w:t>
      </w:r>
    </w:p>
    <w:p/>
    <w:p>
      <w:r xmlns:w="http://schemas.openxmlformats.org/wordprocessingml/2006/main">
        <w:t xml:space="preserve">1. ম্যাথু 5:44-45 "কিন্তু আমি তোমাদের বলছি, তোমাদের শত্রুদের ভালোবাসো এবং যারা তোমাদেরকে তাড়না করে তাদের জন্য প্রার্থনা করো, যাতে তোমরা স্বর্গের পিতার সন্তান হতে পার৷ তিনি তাঁর সূর্য মন্দ ও ভালোর উপরে উদিত করেন৷ ধার্মিক এবং অধার্মিকদের উপর বৃষ্টি পাঠায়।</w:t>
      </w:r>
    </w:p>
    <w:p/>
    <w:p>
      <w:r xmlns:w="http://schemas.openxmlformats.org/wordprocessingml/2006/main">
        <w:t xml:space="preserve">2. Ephesians 4:31-32 "সমস্ত তিক্ততা, রাগ এবং ক্রোধ, ঝগড়া এবং অপবাদ, সব ধরনের বিদ্বেষ সহ পরিত্রাণ পান। একে অপরের প্রতি সদয় ও সহানুভূতিশীল হোন, একে অপরকে ক্ষমা করুন, যেমন খ্রীষ্টে ঈশ্বর তোমাদের ক্ষমা করেছেন।</w:t>
      </w:r>
    </w:p>
    <w:p/>
    <w:p>
      <w:r xmlns:w="http://schemas.openxmlformats.org/wordprocessingml/2006/main">
        <w:t xml:space="preserve">Deuteronomy 19:12 তখন তার শহরের প্রাচীনরা তাকে পাঠিয়ে দেবে এবং সেখান থেকে তাকে নিয়ে আসবে এবং তাকে রক্তের প্রতিশোধদাতার হাতে তুলে দেবে যাতে সে মারা যায়।</w:t>
      </w:r>
    </w:p>
    <w:p/>
    <w:p>
      <w:r xmlns:w="http://schemas.openxmlformats.org/wordprocessingml/2006/main">
        <w:t xml:space="preserve">একজন খুনিকে রক্তের প্রতিশোধ নেওয়ার জন্য শহরের প্রবীণদের দায়িত্ব নিতে হবে, যাতে তাকে মৃত্যুদণ্ড দেওয়া যায়।</w:t>
      </w:r>
    </w:p>
    <w:p/>
    <w:p>
      <w:r xmlns:w="http://schemas.openxmlformats.org/wordprocessingml/2006/main">
        <w:t xml:space="preserve">1. ন্যায়বিচারে বসবাস: আইন সমুন্নত রাখা আমাদের দায়িত্ব</w:t>
      </w:r>
    </w:p>
    <w:p/>
    <w:p>
      <w:r xmlns:w="http://schemas.openxmlformats.org/wordprocessingml/2006/main">
        <w:t xml:space="preserve">2. ঈশ্বরের আদেশ: ন্যায়বিচার এবং ধার্মিকতার প্রয়োজন</w:t>
      </w:r>
    </w:p>
    <w:p/>
    <w:p>
      <w:r xmlns:w="http://schemas.openxmlformats.org/wordprocessingml/2006/main">
        <w:t xml:space="preserve">1. রোমানস 13:1-7</w:t>
      </w:r>
    </w:p>
    <w:p/>
    <w:p>
      <w:r xmlns:w="http://schemas.openxmlformats.org/wordprocessingml/2006/main">
        <w:t xml:space="preserve">2. যাত্রাপুস্তক 21:13-14</w:t>
      </w:r>
    </w:p>
    <w:p/>
    <w:p>
      <w:r xmlns:w="http://schemas.openxmlformats.org/wordprocessingml/2006/main">
        <w:t xml:space="preserve">Deuteronomy 19:13 তোমার চোখ তাকে করুণা করবে না, কিন্তু তুমি ইস্রায়েল থেকে নির্দোষ রক্তের দোষ দূর করবে, যাতে তোমার মঙ্গল হয়।</w:t>
      </w:r>
    </w:p>
    <w:p/>
    <w:p>
      <w:r xmlns:w="http://schemas.openxmlformats.org/wordprocessingml/2006/main">
        <w:t xml:space="preserve">Deuteronomy 19:13 থেকে এই অনুচ্ছেদটি বলে যে নির্দোষ রক্তকে রেহাই দেওয়া উচিত নয়, তবে তাদের আশীর্বাদ পাওয়ার জন্য ইস্রায়েল থেকে দূরে সরিয়ে দেওয়া উচিত।</w:t>
      </w:r>
    </w:p>
    <w:p/>
    <w:p>
      <w:r xmlns:w="http://schemas.openxmlformats.org/wordprocessingml/2006/main">
        <w:t xml:space="preserve">1. করুণার শক্তি: ঈশ্বর কীভাবে আমাদের অন্যদের প্রতি সমবেদনা দেখাতে চান</w:t>
      </w:r>
    </w:p>
    <w:p/>
    <w:p>
      <w:r xmlns:w="http://schemas.openxmlformats.org/wordprocessingml/2006/main">
        <w:t xml:space="preserve">2. ন্যায়বিচারের প্রয়োজন: ঈশ্বর কীভাবে আমাদেরকে ন্যায়পরায়ণতা বজায় রাখার জন্য আহ্বান করেন</w:t>
      </w:r>
    </w:p>
    <w:p/>
    <w:p>
      <w:r xmlns:w="http://schemas.openxmlformats.org/wordprocessingml/2006/main">
        <w:t xml:space="preserve">1. Micah 6:8 - তিনি তোমাকে দেখিয়েছেন, হে মরণশীল, ভাল কি? এবং প্রভু আপনার কাছে কি চান? ন্যায্যভাবে কাজ করা এবং করুণাকে ভালবাসতে এবং আপনার ঈশ্বরের সাথে নম্রভাবে চলাফেরা করা।</w:t>
      </w:r>
    </w:p>
    <w:p/>
    <w:p>
      <w:r xmlns:w="http://schemas.openxmlformats.org/wordprocessingml/2006/main">
        <w:t xml:space="preserve">2.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Deuteronomy 19:14 তুমি তোমার প্রতিবেশীর ভূমিচিহ্ন মুছে ফেলবে না, যা প্রাচীনকালের লোকেরা তোমার উত্তরাধিকারের মধ্যে স্থাপন করেছে, যে দেশ তোমার অধিকারে সদাপ্রভু তোমার ঈশ্বর তোমাকে দান করবেন, সেই দেশ তুমি পাবে।</w:t>
      </w:r>
    </w:p>
    <w:p/>
    <w:p>
      <w:r xmlns:w="http://schemas.openxmlformats.org/wordprocessingml/2006/main">
        <w:t xml:space="preserve">ঈশ্বর আমাদের নির্দেশ দেন যে আমাদের প্রতিবেশীর সীমানা চিহ্নিতকারীগুলিকে না সরাতে যা ঈশ্বরের দেওয়া আমাদের দেশে পূর্ববর্তী প্রজন্মের দ্বারা সেট করা হয়েছে।</w:t>
      </w:r>
    </w:p>
    <w:p/>
    <w:p>
      <w:r xmlns:w="http://schemas.openxmlformats.org/wordprocessingml/2006/main">
        <w:t xml:space="preserve">1. সঠিক জীবনযাপনের জন্য ঈশ্বরের নির্দেশাবলী</w:t>
      </w:r>
    </w:p>
    <w:p/>
    <w:p>
      <w:r xmlns:w="http://schemas.openxmlformats.org/wordprocessingml/2006/main">
        <w:t xml:space="preserve">2. সীমানাকে সম্মান করার গুরুত্ব</w:t>
      </w:r>
    </w:p>
    <w:p/>
    <w:p>
      <w:r xmlns:w="http://schemas.openxmlformats.org/wordprocessingml/2006/main">
        <w:t xml:space="preserve">1. হিতোপদেশ 22:28 - তোমার পূর্বপুরুষেরা যে প্রাচীন নিদর্শন স্থাপন করেছে তা সরিয়ে ফেলো না।</w:t>
      </w:r>
    </w:p>
    <w:p/>
    <w:p>
      <w:r xmlns:w="http://schemas.openxmlformats.org/wordprocessingml/2006/main">
        <w:t xml:space="preserve">2. Exodus 20:17 - তুমি তোমার প্রতিবেশীর বাড়ির লোভ করো না, তুমি তোমার প্রতিবেশীর স্ত্রীর প্রতি লোভ করো না, না তার চাকর, না তার দাসী, না তার বলদ, না তার গাধা, না এমন কোন জিনিস যা তোমার প্রতিবেশীর।</w:t>
      </w:r>
    </w:p>
    <w:p/>
    <w:p>
      <w:r xmlns:w="http://schemas.openxmlformats.org/wordprocessingml/2006/main">
        <w:t xml:space="preserve">Deuteronomy 19:15 একজন সাক্ষী কোন অন্যায়ের জন্য বা কোন পাপের জন্য একজন ব্যক্তির বিরুদ্ধে উঠবে না, যে কোন পাপের জন্য সে পাপ করে: দুজন সাক্ষীর মুখে বা তিনজন সাক্ষীর মুখে, বিষয়টি প্রতিষ্ঠিত হবে।</w:t>
      </w:r>
    </w:p>
    <w:p/>
    <w:p>
      <w:r xmlns:w="http://schemas.openxmlformats.org/wordprocessingml/2006/main">
        <w:t xml:space="preserve">এই অনুচ্ছেদটি একটি দাবি প্রতিষ্ঠা করার জন্য একাধিক সাক্ষী থাকার গুরুত্বের উপর জোর দেয়।</w:t>
      </w:r>
    </w:p>
    <w:p/>
    <w:p>
      <w:r xmlns:w="http://schemas.openxmlformats.org/wordprocessingml/2006/main">
        <w:t xml:space="preserve">1. "সাক্ষীদের ক্ষমতা: কিভাবে আমাদের সাক্ষ্য সত্য প্রতিষ্ঠা করতে সাহায্য করে"</w:t>
      </w:r>
    </w:p>
    <w:p/>
    <w:p>
      <w:r xmlns:w="http://schemas.openxmlformats.org/wordprocessingml/2006/main">
        <w:t xml:space="preserve">2. "ঈশ্বরের ন্যায়বিচার: সাক্ষ্য বহন করার দায়িত্ব"</w:t>
      </w:r>
    </w:p>
    <w:p/>
    <w:p>
      <w:r xmlns:w="http://schemas.openxmlformats.org/wordprocessingml/2006/main">
        <w:t xml:space="preserve">1. ম্যাথু 18:16 - "কিন্তু যদি সে তোমার কথা না শোনে, তবে তোমার সাথে আরও এক বা দু'জনকে নিয়ে যাও, যাতে দুই বা তিনজন সাক্ষীর মুখে প্রতিটি কথা প্রতিষ্ঠিত হয়।"</w:t>
      </w:r>
    </w:p>
    <w:p/>
    <w:p>
      <w:r xmlns:w="http://schemas.openxmlformats.org/wordprocessingml/2006/main">
        <w:t xml:space="preserve">2. জন 8:17 - "এটাও তোমার আইনে লেখা আছে যে, দুজন মানুষের সাক্ষ্য সত্য।"</w:t>
      </w:r>
    </w:p>
    <w:p/>
    <w:p>
      <w:r xmlns:w="http://schemas.openxmlformats.org/wordprocessingml/2006/main">
        <w:t xml:space="preserve">Deuteronomy 19:16 যদি একজন মিথ্যা সাক্ষী কোন ব্যক্তির বিরুদ্ধে তার বিরুদ্ধে সাক্ষ্য দিতে উঠে যা অন্যায়;</w:t>
      </w:r>
    </w:p>
    <w:p/>
    <w:p>
      <w:r xmlns:w="http://schemas.openxmlformats.org/wordprocessingml/2006/main">
        <w:t xml:space="preserve">অনুচ্ছেদটি সত্য বলা এবং অন্যের বিরুদ্ধে মিথ্যা সাক্ষ্য না দেওয়ার গুরুত্ব তুলে ধরে।</w:t>
      </w:r>
    </w:p>
    <w:p/>
    <w:p>
      <w:r xmlns:w="http://schemas.openxmlformats.org/wordprocessingml/2006/main">
        <w:t xml:space="preserve">1: একজন মিথ্যা সাক্ষীকে শাস্তি দেওয়া যাবে না</w:t>
      </w:r>
    </w:p>
    <w:p/>
    <w:p>
      <w:r xmlns:w="http://schemas.openxmlformats.org/wordprocessingml/2006/main">
        <w:t xml:space="preserve">2: সত্যবাদিতার শক্তি</w:t>
      </w:r>
    </w:p>
    <w:p/>
    <w:p>
      <w:r xmlns:w="http://schemas.openxmlformats.org/wordprocessingml/2006/main">
        <w:t xml:space="preserve">1: ম্যাথু 5:33-37 - "আবার তোমরা শুনেছ যে পুরানোদেরকে বলা হয়েছিল, তোমরা মিথ্যা শপথ করবে না, কিন্তু প্রভুর কাছে যা শপথ করেছ তা পালন করবে৷ কিন্তু আমি তোমাদের বলছি, একটি গ্রহণ করো না৷ সর্বোপরি, স্বর্গের শপথ, কারণ এটি ঈশ্বরের সিংহাসন, বা পৃথিবীর, কারণ এটি তাঁর পায়ের তল, বা জেরুজালেমের, কারণ এটি মহান রাজার শহর।"</w:t>
      </w:r>
    </w:p>
    <w:p/>
    <w:p>
      <w:r xmlns:w="http://schemas.openxmlformats.org/wordprocessingml/2006/main">
        <w:t xml:space="preserve">2: হিতোপদেশ 12:17 - "যে সত্য বলে সে সৎ প্রমাণ দেয়, কিন্তু মিথ্যা সাক্ষী প্রতারণা করে।"</w:t>
      </w:r>
    </w:p>
    <w:p/>
    <w:p>
      <w:r xmlns:w="http://schemas.openxmlformats.org/wordprocessingml/2006/main">
        <w:t xml:space="preserve">Deuteronomy 19:17 তারপর উভয় পুরুষ, যাদের মধ্যে বিবাদ, তারা সদাপ্রভুর সামনে, পুরোহিতদের ও বিচারকদের সামনে দাঁড়াবে, যা সেই সময়ে হবে;</w:t>
      </w:r>
    </w:p>
    <w:p/>
    <w:p>
      <w:r xmlns:w="http://schemas.openxmlformats.org/wordprocessingml/2006/main">
        <w:t xml:space="preserve">Deuteronomy 19:17 থেকে অনুচ্ছেদটি বিবাদ মীমাংসার একটি প্রক্রিয়ার রূপরেখা দেয় যেখানে দুই ব্যক্তিকে অবশ্যই প্রভু, যাজক এবং বিচারকদের সামনে দাঁড়াতে হবে।</w:t>
      </w:r>
    </w:p>
    <w:p/>
    <w:p>
      <w:r xmlns:w="http://schemas.openxmlformats.org/wordprocessingml/2006/main">
        <w:t xml:space="preserve">1. "ঈশ্বর আমাদেরকে জাস্ট রেজোলিউশন খুঁজতে বলেন: ডিউটারোনমি 19:17 এর একটি অধ্যয়ন"</w:t>
      </w:r>
    </w:p>
    <w:p/>
    <w:p>
      <w:r xmlns:w="http://schemas.openxmlformats.org/wordprocessingml/2006/main">
        <w:t xml:space="preserve">2. "ঈশ্বরীয় কর্তৃপক্ষের কাছে জমা দেওয়ার ক্ষমতা: দ্বিতীয় বিবরণ 19:17 পরীক্ষা করা"</w:t>
      </w:r>
    </w:p>
    <w:p/>
    <w:p>
      <w:r xmlns:w="http://schemas.openxmlformats.org/wordprocessingml/2006/main">
        <w:t xml:space="preserve">1. হিতোপদেশ 18:17, "যে তার মামলাটি প্রথমে বলেছে তাকে সঠিক বলে মনে হচ্ছে, যতক্ষণ না অন্যটি এসে তাকে পরীক্ষা করে।"</w:t>
      </w:r>
    </w:p>
    <w:p/>
    <w:p>
      <w:r xmlns:w="http://schemas.openxmlformats.org/wordprocessingml/2006/main">
        <w:t xml:space="preserve">2. জেমস 4:7, "অতএব নিজেদেরকে ঈশ্বরের কাছে সমর্পণ করুন। শয়তানকে প্রতিহত করুন, এবং সে আপনার কাছ থেকে পালিয়ে যাবে।"</w:t>
      </w:r>
    </w:p>
    <w:p/>
    <w:p>
      <w:r xmlns:w="http://schemas.openxmlformats.org/wordprocessingml/2006/main">
        <w:t xml:space="preserve">Deuteronomy 19:18 এবং বিচারকরা অধ্যবসায়ী তদন্ত করবে: এবং, দেখ, সাক্ষী যদি মিথ্যা সাক্ষী হয় এবং তার ভাইয়ের বিরুদ্ধে মিথ্যা সাক্ষ্য দেয়;</w:t>
      </w:r>
    </w:p>
    <w:p/>
    <w:p>
      <w:r xmlns:w="http://schemas.openxmlformats.org/wordprocessingml/2006/main">
        <w:t xml:space="preserve">যদি কারো বিরুদ্ধে মিথ্যা সাক্ষ্য দেওয়ার অভিযোগে অভিযুক্ত করা হয় তবে বিচারকদের একটি মামলার সতর্কতার সাথে তদন্ত করার নির্দেশ দেওয়া হয়।</w:t>
      </w:r>
    </w:p>
    <w:p/>
    <w:p>
      <w:r xmlns:w="http://schemas.openxmlformats.org/wordprocessingml/2006/main">
        <w:t xml:space="preserve">1. মিথ্যা সাক্ষী বহনের বিপদ</w:t>
      </w:r>
    </w:p>
    <w:p/>
    <w:p>
      <w:r xmlns:w="http://schemas.openxmlformats.org/wordprocessingml/2006/main">
        <w:t xml:space="preserve">2. পরিশ্রমী অনুসন্ধানের গুরুত্ব</w:t>
      </w:r>
    </w:p>
    <w:p/>
    <w:p>
      <w:r xmlns:w="http://schemas.openxmlformats.org/wordprocessingml/2006/main">
        <w:t xml:space="preserve">1. হিতোপদেশ 19:5 - একজন মিথ্যা সাক্ষী দণ্ডিত হবে না, এবং যে মিথ্যা বলে সে রেহাই পাবে না।</w:t>
      </w:r>
    </w:p>
    <w:p/>
    <w:p>
      <w:r xmlns:w="http://schemas.openxmlformats.org/wordprocessingml/2006/main">
        <w:t xml:space="preserve">2. Exodus 20:16 - আপনি আপনার প্রতিবেশীর বিরুদ্ধে মিথ্যা সাক্ষ্য দেবেন না।</w:t>
      </w:r>
    </w:p>
    <w:p/>
    <w:p>
      <w:r xmlns:w="http://schemas.openxmlformats.org/wordprocessingml/2006/main">
        <w:t xml:space="preserve">Deuteronomy 19:19 তখন তোমরা তার প্রতি তা করবে, যেমন সে তার ভাইয়ের প্রতি করেছে বলে মনে করেছিল;</w:t>
      </w:r>
    </w:p>
    <w:p/>
    <w:p>
      <w:r xmlns:w="http://schemas.openxmlformats.org/wordprocessingml/2006/main">
        <w:t xml:space="preserve">এই অনুচ্ছেদটি অন্যদের সাথে আচরণ করার গুরুত্বের উপর জোর দেয় যেভাবে আমরা আচরণ করতে চাই।</w:t>
      </w:r>
    </w:p>
    <w:p/>
    <w:p>
      <w:r xmlns:w="http://schemas.openxmlformats.org/wordprocessingml/2006/main">
        <w:t xml:space="preserve">1. "গোল্ডেন রুল দ্বারা জীবনযাপন", দ্বিতীয় বিবরণ 19:19 এবং আমাদের অন্যদের সাথে কীভাবে আচরণ করা উচিত তার প্রভাবের উপর ফোকাস করা।</w:t>
      </w:r>
    </w:p>
    <w:p/>
    <w:p>
      <w:r xmlns:w="http://schemas.openxmlformats.org/wordprocessingml/2006/main">
        <w:t xml:space="preserve">2. "ক্ষমা করার শক্তি: বিরক্তি ছেড়ে দেওয়া এবং অতীতকে মুক্তি দেওয়া"।</w:t>
      </w:r>
    </w:p>
    <w:p/>
    <w:p>
      <w:r xmlns:w="http://schemas.openxmlformats.org/wordprocessingml/2006/main">
        <w:t xml:space="preserve">1. ম্যাথু 7:12, "অতএব তোমরা যা কিছু করতে চাও যে পুরুষরা তোমাদের সাথে করুক, তোমরাও তাদের প্রতি তাই কর: কারণ এটাই আইন ও ভাববাদীদের।"</w:t>
      </w:r>
    </w:p>
    <w:p/>
    <w:p>
      <w:r xmlns:w="http://schemas.openxmlformats.org/wordprocessingml/2006/main">
        <w:t xml:space="preserve">2. কলসিয়ানস 3:13, "একে অপরকে সহনশীল করা, এবং একে অপরকে ক্ষমা করা, যদি কারো বিরুদ্ধে কারো ঝগড়া হয়: যেমন খ্রীষ্ট তোমাদের ক্ষমা করেছেন, তেমনি তোমরাও করো।"</w:t>
      </w:r>
    </w:p>
    <w:p/>
    <w:p>
      <w:r xmlns:w="http://schemas.openxmlformats.org/wordprocessingml/2006/main">
        <w:t xml:space="preserve">Deuteronomy 19:20 আর যারা অবশিষ্ট থাকবে তারা শুনবে ও ভয় পাবে, এবং এরপর থেকে তোমাদের মধ্যে আর কোন মন্দ কাজ করবে না।</w:t>
      </w:r>
    </w:p>
    <w:p/>
    <w:p>
      <w:r xmlns:w="http://schemas.openxmlformats.org/wordprocessingml/2006/main">
        <w:t xml:space="preserve">দ্বিতীয় বিবরণের এই শ্লোকটি মানুষকে প্রভুকে ভয় করতে এবং মন্দ কাজ না করার জন্য উত্সাহিত করে।</w:t>
      </w:r>
    </w:p>
    <w:p/>
    <w:p>
      <w:r xmlns:w="http://schemas.openxmlformats.org/wordprocessingml/2006/main">
        <w:t xml:space="preserve">1. "প্রভুর ভয় হল জ্ঞানের সূচনা"</w:t>
      </w:r>
    </w:p>
    <w:p/>
    <w:p>
      <w:r xmlns:w="http://schemas.openxmlformats.org/wordprocessingml/2006/main">
        <w:t xml:space="preserve">2. "মন্দের পরিণতি এবং ন্যায়পরায়ণতার পুরস্কার"</w:t>
      </w:r>
    </w:p>
    <w:p/>
    <w:p>
      <w:r xmlns:w="http://schemas.openxmlformats.org/wordprocessingml/2006/main">
        <w:t xml:space="preserve">1. হিতোপদেশ 1:7 - প্রভুর ভয় জ্ঞানের সূচনা, কিন্তু মূর্খরা জ্ঞান এবং নির্দেশকে তুচ্ছ করে।</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Deuteronomy 19:21 এবং তোমার চোখ করুণা করবে না; কিন্তু জীবনের বদলে জীবন, চোখের বদলে চোখ, দাঁতের বদলে দাঁত, হাতের বদলে হাত, পায়ের বদলে পা৷</w:t>
      </w:r>
    </w:p>
    <w:p/>
    <w:p>
      <w:r xmlns:w="http://schemas.openxmlformats.org/wordprocessingml/2006/main">
        <w:t xml:space="preserve">Deuteronomy 19:21 থেকে এই অনুচ্ছেদটি আমাদের ন্যায়বিচারের গুরুত্ব শেখায় এবং ন্যায়বিচার পরিবেশনের জন্য প্রতিশোধ প্রয়োজনীয়।</w:t>
      </w:r>
    </w:p>
    <w:p/>
    <w:p>
      <w:r xmlns:w="http://schemas.openxmlformats.org/wordprocessingml/2006/main">
        <w:t xml:space="preserve">1. ন্যায়বিচার অবশ্যই পরিবেশন করা উচিত: দ্বিতীয় বিবরণ 19:21 পরীক্ষা করা</w:t>
      </w:r>
    </w:p>
    <w:p/>
    <w:p>
      <w:r xmlns:w="http://schemas.openxmlformats.org/wordprocessingml/2006/main">
        <w:t xml:space="preserve">2. প্রতিশোধের প্রয়োজন: দ্বিতীয় বিবরণ 19:21 এর অধ্যয়ন</w:t>
      </w:r>
    </w:p>
    <w:p/>
    <w:p>
      <w:r xmlns:w="http://schemas.openxmlformats.org/wordprocessingml/2006/main">
        <w:t xml:space="preserve">1. Exodus 21:24-25 - চোখের বদলে চোখ, দাঁতের বদলে দাঁত, হাতের বদলে হাত, পায়ের বদলে পা, পোড়ার বদলে পোড়া, ক্ষতের বদলে ক্ষত, ডোরার বদলে ডোরা৷</w:t>
      </w:r>
    </w:p>
    <w:p/>
    <w:p>
      <w:r xmlns:w="http://schemas.openxmlformats.org/wordprocessingml/2006/main">
        <w:t xml:space="preserve">2. Leviticus 24:19-20 - এবং যদি একজন ব্যক্তি তার প্রতিবেশীর মধ্যে একটি দোষ ঘটায়; সে যেমন করেছে তেমনি তার প্রতিও তাই করা হবে। ভঙ্গের বদলে চোখ, দাঁতের বদলে চোখ, দাঁতের বদলে দাঁত৷</w:t>
      </w:r>
    </w:p>
    <w:p/>
    <w:p>
      <w:r xmlns:w="http://schemas.openxmlformats.org/wordprocessingml/2006/main">
        <w:t xml:space="preserve">Deuteronomy 20 নিম্নরূপ তিনটি অনুচ্ছেদে সংক্ষিপ্ত করা যেতে পারে, নির্দেশিত আয়াত সহ:</w:t>
      </w:r>
    </w:p>
    <w:p/>
    <w:p>
      <w:r xmlns:w="http://schemas.openxmlformats.org/wordprocessingml/2006/main">
        <w:t xml:space="preserve">অনুচ্ছেদ 1: Deuteronomy 20:1-9 যুদ্ধে যাওয়ার নিয়মগুলিকে সম্বোধন করে। মোশি ইস্রায়েলীয়দের আশ্বস্ত করেন যে তারা যখন তাদের শত্রুদের বিরুদ্ধে যুদ্ধে যায়, তখন তাদের ভয় পাওয়া বা নিরুৎসাহিত হওয়া উচিত নয়। তিনি তাদের মনে করিয়ে দেন যে যিহোবা তাদের সাথে আছেন এবং তাদের পক্ষে যুদ্ধ করবেন। যুদ্ধে লিপ্ত হওয়ার আগে, যারা সম্প্রতি একটি বাড়ি তৈরি করেছেন, একটি দ্রাক্ষাক্ষেত্র রোপণ করেছেন বা নিযুক্ত হয়েছেন কিন্তু এখনও বিয়ে করেননি তাদের কিছু ছাড় দেওয়া হয়। এই ধরনের ব্যক্তিদের দেশে ফিরে যুদ্ধে অংশগ্রহণ না করার অনুমতি দেওয়া হয়।</w:t>
      </w:r>
    </w:p>
    <w:p/>
    <w:p>
      <w:r xmlns:w="http://schemas.openxmlformats.org/wordprocessingml/2006/main">
        <w:t xml:space="preserve">অনুচ্ছেদ 2: Deuteronomy 20:10-15 এ অবিরত, মোশি কেনানের বাইরের শহরগুলির বিরুদ্ধে যুদ্ধ সংক্রান্ত নির্দেশনা প্রদান করে। যদি একটি শহর শান্তি ও আত্মসমর্পণের শর্ত দেয়, ইস্রায়েলীয়দের সেই শর্তগুলি মেনে নিতে হবে এবং তাদের উপর শ্রম ও শ্রম চাপিয়ে সেখানকার বাসিন্দাদের তাদের প্রজা বানিয়ে নিতে হবে। যাইহোক, যদি কোনো শহর শান্তির প্রস্তাব না দেয় কিন্তু প্রতিরোধ করা বেছে নেয়, তাহলে ইস্রায়েলীয়রা তাদের নিয়ন্ত্রণে না আসা পর্যন্ত এটিকে ঘেরাও করতে হবে।</w:t>
      </w:r>
    </w:p>
    <w:p/>
    <w:p>
      <w:r xmlns:w="http://schemas.openxmlformats.org/wordprocessingml/2006/main">
        <w:t xml:space="preserve">অনুচ্ছেদ 3: Deuteronomy 20 এর সমাপ্তি হল কেনানের মধ্যেই শহরগুলির বিরুদ্ধে যুদ্ধ সংক্রান্ত নির্দেশনা দিয়ে। Deuteronomy 20:16-18-এ, মোজেস ইস্রায়েলীয়দেরকে কানানের মধ্যে নির্দিষ্ট কিছু শহরের বাসিন্দাদের সম্পূর্ণরূপে ধ্বংস করার নির্দেশ দেন যারা সেইসব জাতির অন্তর্ভুক্ত যারা জঘন্য মূর্তিপূজা এবং দুষ্টতা অনুশীলন করেছিল। কোন বেঁচে থাকা উচিত পিছনে ফেলে রাখা; সবকিছুই ধ্বংসের জন্য নিবেদিত হল প্রভুর উদ্দেশ্যে নৈবেদ্য হিসেবে।</w:t>
      </w:r>
    </w:p>
    <w:p/>
    <w:p>
      <w:r xmlns:w="http://schemas.openxmlformats.org/wordprocessingml/2006/main">
        <w:t xml:space="preserve">সংক্ষেপে:</w:t>
      </w:r>
    </w:p>
    <w:p>
      <w:r xmlns:w="http://schemas.openxmlformats.org/wordprocessingml/2006/main">
        <w:t xml:space="preserve">Deuteronomy 20 উপস্থাপন করে:</w:t>
      </w:r>
    </w:p>
    <w:p>
      <w:r xmlns:w="http://schemas.openxmlformats.org/wordprocessingml/2006/main">
        <w:t xml:space="preserve">যুদ্ধে যাওয়ার জন্য বিধিবিধান ভয় পায় না, কিছু নির্দিষ্ট ব্যক্তির জন্য ছাড়;</w:t>
      </w:r>
    </w:p>
    <w:p>
      <w:r xmlns:w="http://schemas.openxmlformats.org/wordprocessingml/2006/main">
        <w:t xml:space="preserve">কানানের বাইরের শহরগুলির বিরুদ্ধে যুদ্ধ শান্তির শর্ত মেনে নেওয়া বা প্রতিরোধকারী শহরগুলিকে অবরোধ করা;</w:t>
      </w:r>
    </w:p>
    <w:p>
      <w:r xmlns:w="http://schemas.openxmlformats.org/wordprocessingml/2006/main">
        <w:t xml:space="preserve">কেনানের মধ্যে শহরগুলির বিরুদ্ধে যুদ্ধ মূর্তিপূজারী জাতিগুলির সম্পূর্ণ ধ্বংস।</w:t>
      </w:r>
    </w:p>
    <w:p/>
    <w:p>
      <w:r xmlns:w="http://schemas.openxmlformats.org/wordprocessingml/2006/main">
        <w:t xml:space="preserve">যুদ্ধে যাওয়ার জন্য প্রবিধানের উপর জোর দেওয়া ভয় নেই, সাম্প্রতিক প্রচেষ্টার জন্য ছাড়;</w:t>
      </w:r>
    </w:p>
    <w:p>
      <w:r xmlns:w="http://schemas.openxmlformats.org/wordprocessingml/2006/main">
        <w:t xml:space="preserve">কানানের বাইরের শহরগুলির বিরুদ্ধে যুদ্ধের নির্দেশনা শান্তি গ্রহণ করা বা প্রতিরোধকারী শহরগুলিকে অবরোধ করা;</w:t>
      </w:r>
    </w:p>
    <w:p>
      <w:r xmlns:w="http://schemas.openxmlformats.org/wordprocessingml/2006/main">
        <w:t xml:space="preserve">কেনানের মধ্যে শহরগুলির বিরুদ্ধে যুদ্ধ মূর্তিপূজারী জাতিগুলির সম্পূর্ণ ধ্বংস।</w:t>
      </w:r>
    </w:p>
    <w:p/>
    <w:p>
      <w:r xmlns:w="http://schemas.openxmlformats.org/wordprocessingml/2006/main">
        <w:t xml:space="preserve">অধ্যায়টি যুদ্ধে যাওয়ার নিয়ম, কেনানের বাইরের শহরগুলির বিরুদ্ধে যুদ্ধ এবং কেনানের ভিতরের শহরগুলির বিরুদ্ধে যুদ্ধের উপর আলোকপাত করে। Deuteronomy 20-এ, মোসেস ইস্রায়েলীয়দের আশ্বস্ত করে যে তারা যখন তাদের শত্রুদের বিরুদ্ধে যুদ্ধে যায়, তখন তাদের ভয় বা নিরুৎসাহিত হওয়া উচিত নয় কারণ যিহোবা তাদের সাথে আছেন এবং তাদের পক্ষে যুদ্ধ করবেন। যারা সম্প্রতি একটি বাড়ি তৈরি করেছেন, একটি দ্রাক্ষাক্ষেত্র রোপণ করেছেন বা নিযুক্ত হয়েছেন কিন্তু এখনও বিয়ে করেননি তাদের কিছু ছাড় দেওয়া হয়। এই ধরনের ব্যক্তিদের দেশে ফিরে যুদ্ধে অংশগ্রহণ না করার অনুমতি দেওয়া হয়।</w:t>
      </w:r>
    </w:p>
    <w:p/>
    <w:p>
      <w:r xmlns:w="http://schemas.openxmlformats.org/wordprocessingml/2006/main">
        <w:t xml:space="preserve">Deuteronomy 20 এ অব্যাহত রেখে, মোসেস কেনানের বাইরের শহরগুলির বিরুদ্ধে যুদ্ধ সংক্রান্ত নির্দেশনা প্রদান করে। যদি একটি শহর শান্তি ও আত্মসমর্পণের শর্ত দেয়, ইস্রায়েলীয়দের সেই শর্তগুলি মেনে নিতে হবে এবং তাদের উপর শ্রম ও শ্রম চাপিয়ে সেখানকার বাসিন্দাদের তাদের প্রজা বানিয়ে নিতে হবে। যাইহোক, যদি কোনো শহর শান্তির প্রস্তাব না দেয় কিন্তু প্রতিরোধ করা বেছে নেয়, তাহলে ইস্রায়েলীয়রা তাদের নিয়ন্ত্রণে না আসা পর্যন্ত এটিকে ঘেরাও করতে হবে।</w:t>
      </w:r>
    </w:p>
    <w:p/>
    <w:p>
      <w:r xmlns:w="http://schemas.openxmlformats.org/wordprocessingml/2006/main">
        <w:t xml:space="preserve">Deuteronomy 20 এর সমাপ্তি হল কেনানের মধ্যেই শহরগুলির বিরুদ্ধে যুদ্ধ সংক্রান্ত নির্দেশনা দিয়ে। মূসা ইস্রায়েলীয়দের এই শহরের মধ্যে কিছু মূর্তিপূজারী জাতিকে সম্পূর্ণরূপে ধ্বংস করার নির্দেশ দেন যারা জঘন্য মূর্তিপূজা এবং দুষ্টতা অনুশীলন করত। কোন বেঁচে থাকা উচিত পিছনে ফেলে রাখা; সবকিছুই ধ্বংসের জন্য নিবেদিত হল প্রভুর উদ্দেশ্যে নৈবেদ্য হিসেবে। এই নির্দেশগুলি সেই দেশ থেকে মূর্তিপূজা মুক্ত করার একটি উপায় হিসাবে কাজ করে যা ঈশ্বর তাদের উত্তরাধিকার হিসাবে তাদের প্রতিশ্রুতি দিয়েছেন।</w:t>
      </w:r>
    </w:p>
    <w:p/>
    <w:p>
      <w:r xmlns:w="http://schemas.openxmlformats.org/wordprocessingml/2006/main">
        <w:t xml:space="preserve">Deuteronomy 20:1 যখন তুমি তোমার শত্রুদের বিরুদ্ধে যুদ্ধ করতে বের হও, এবং ঘোড়া, রথ এবং তোমার চেয়ে বেশি লোক দেখতে পাও, তখন তাদের ভয় কোরো না, কারণ তোমার ঈশ্বর সদাপ্রভু তোমার সঙ্গে আছেন, যিনি তোমাকে মহাদেশ থেকে বের করে এনেছেন। মিশর দেশ।</w:t>
      </w:r>
    </w:p>
    <w:p/>
    <w:p>
      <w:r xmlns:w="http://schemas.openxmlformats.org/wordprocessingml/2006/main">
        <w:t xml:space="preserve">কষ্ট এবং ভয়ের সময়ে ঈশ্বর আমাদের সাথে আছেন।</w:t>
      </w:r>
    </w:p>
    <w:p/>
    <w:p>
      <w:r xmlns:w="http://schemas.openxmlformats.org/wordprocessingml/2006/main">
        <w:t xml:space="preserve">1. "ভয় পেও না: ঈশ্বর আমাদের সাথে আছেন"</w:t>
      </w:r>
    </w:p>
    <w:p/>
    <w:p>
      <w:r xmlns:w="http://schemas.openxmlformats.org/wordprocessingml/2006/main">
        <w:t xml:space="preserve">2. "তাঁর লোকেদের জন্য ঈশ্বরের শক্তি"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Deuteronomy 20:2 এবং যখন তোমরা যুদ্ধের কাছাকাছি আসবে, তখন যাজক কাছে এসে লোকদের সঙ্গে কথা বলবেন,</w:t>
      </w:r>
    </w:p>
    <w:p/>
    <w:p>
      <w:r xmlns:w="http://schemas.openxmlformats.org/wordprocessingml/2006/main">
        <w:t xml:space="preserve">যুদ্ধে যাওয়ার আগে পুরোহিত লোকদের সাথে কথা বলবে।</w:t>
      </w:r>
    </w:p>
    <w:p/>
    <w:p>
      <w:r xmlns:w="http://schemas.openxmlformats.org/wordprocessingml/2006/main">
        <w:t xml:space="preserve">1: যারা সাহসী এবং বিশ্বাসী তাদের ঈশ্বর শক্তি দেন।</w:t>
      </w:r>
    </w:p>
    <w:p/>
    <w:p>
      <w:r xmlns:w="http://schemas.openxmlformats.org/wordprocessingml/2006/main">
        <w:t xml:space="preserve">2: সাহস এবং ঈশ্বরের উপর ভরসা সঙ্গে ভাল যুদ্ধ.</w:t>
      </w:r>
    </w:p>
    <w:p/>
    <w:p>
      <w:r xmlns:w="http://schemas.openxmlformats.org/wordprocessingml/2006/main">
        <w:t xml:space="preserve">1: Joshua 1:9 - শক্তিশালী এবং সাহসী হও; ভয় পেও না, নিরাশ হয়ো না, কারণ তুমি যেখানেই যাও, তোমার ঈশ্বর সদাপ্রভু তোমার সঙ্গে আছেন।</w:t>
      </w:r>
    </w:p>
    <w:p/>
    <w:p>
      <w:r xmlns:w="http://schemas.openxmlformats.org/wordprocessingml/2006/main">
        <w:t xml:space="preserve">2:2 তীমথিয় 1:7 - কারণ ঈশ্বর আমাদের ভয়ের আত্মা দেননি, কিন্তু শক্তি, প্রেম এবং সুস্থ মন দিয়েছেন৷</w:t>
      </w:r>
    </w:p>
    <w:p/>
    <w:p>
      <w:r xmlns:w="http://schemas.openxmlformats.org/wordprocessingml/2006/main">
        <w:t xml:space="preserve">Deuteronomy 20:3 এবং তাদের বলবে, শোন, হে ইস্রায়েল, আজ তোমরা তোমাদের শত্রুদের বিরুদ্ধে যুদ্ধের জন্য এগিয়ে এসেছ; তোমাদের অন্তর যেন ক্ষীণ না হয়, ভীত হয়ো না, কাঁপে না, তাদের জন্য তোমরা ভীত হয়ো না;</w:t>
      </w:r>
    </w:p>
    <w:p/>
    <w:p>
      <w:r xmlns:w="http://schemas.openxmlformats.org/wordprocessingml/2006/main">
        <w:t xml:space="preserve">ঈশ্বর ইস্রায়েলীয়দের বলবান থাকার আদেশ দেন এবং যুদ্ধে তাদের শত্রুদের মুখোমুখি হওয়ার সময় ভয় না পান।</w:t>
      </w:r>
    </w:p>
    <w:p/>
    <w:p>
      <w:r xmlns:w="http://schemas.openxmlformats.org/wordprocessingml/2006/main">
        <w:t xml:space="preserve">1. সংগ্রামের সময়ে ভয় এবং উদ্বেগ কাটিয়ে ওঠা</w:t>
      </w:r>
    </w:p>
    <w:p/>
    <w:p>
      <w:r xmlns:w="http://schemas.openxmlformats.org/wordprocessingml/2006/main">
        <w:t xml:space="preserve">2. ঈশ্বরের উপর আস্থা রাখুন এবং কঠিন পরিস্থিতিতে তাঁর শক্তির উপর নির্ভর করুন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পর্বতগুলি সমুদ্রের হৃদয়ে চলে যায়, যদিও এর জল গর্জন এবং ফেনা, যদিও পাহাড় তার ফুলে কেঁপে ওঠে।"</w:t>
      </w:r>
    </w:p>
    <w:p/>
    <w:p>
      <w:r xmlns:w="http://schemas.openxmlformats.org/wordprocessingml/2006/main">
        <w:t xml:space="preserve">Deuteronomy 20:4 কারণ সদাপ্রভু তোমার ঈশ্বর যিনি তোমার সংগে যাচ্ছেন, তোমার পক্ষে তোমার শত্রুদের বিরুদ্ধে যুদ্ধ করবেন, তোমাকে রক্ষা করবেন।</w:t>
      </w:r>
    </w:p>
    <w:p/>
    <w:p>
      <w:r xmlns:w="http://schemas.openxmlformats.org/wordprocessingml/2006/main">
        <w:t xml:space="preserve">এই অনুচ্ছেদটি আমাদেরকে যুদ্ধে আমাদের সাথে থাকার এবং আমাদের শত্রুদের হাত থেকে রক্ষা করার জন্য ঈশ্বরের প্রতিশ্রুতি স্মরণ করিয়ে দেয়।</w:t>
      </w:r>
    </w:p>
    <w:p/>
    <w:p>
      <w:r xmlns:w="http://schemas.openxmlformats.org/wordprocessingml/2006/main">
        <w:t xml:space="preserve">1: ঈশ্বরের শক্তির মাধ্যমে, আমরা অতিক্রম করতে পারি।</w:t>
      </w:r>
    </w:p>
    <w:p/>
    <w:p>
      <w:r xmlns:w="http://schemas.openxmlformats.org/wordprocessingml/2006/main">
        <w:t xml:space="preserve">2: কষ্টের সময়ে ঈশ্বরের সুরক্ষার উপর আস্থা রাখুন।</w:t>
      </w:r>
    </w:p>
    <w:p/>
    <w:p>
      <w:r xmlns:w="http://schemas.openxmlformats.org/wordprocessingml/2006/main">
        <w:t xml:space="preserve">1: Joshua 1:9 - "আমি কি তোমাকে আজ্ঞা করিনি? বলবান ও সাহসী হও। ভয় পেও না; নিরাশ হয়ো না, কারণ তুমি যেখানেই যাবে না কেন তোমার ঈশ্বর সদাপ্রভু তোমার সাথে থাকবেন।"</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Deuteronomy 20:5 এবং কর্মচারীরা লোকদের সাথে কথা বলবে, এমন কোন লোক আছে যে একটি নতুন বাড়ি তৈরি করেছে এবং তা উৎসর্গ করেনি? তাকে যেতে দাও এবং তার বাড়িতে ফিরে যেতে দাও, পাছে সে যুদ্ধে মারা যায় এবং অন্য একজন তা উৎসর্গ করে।</w:t>
      </w:r>
    </w:p>
    <w:p/>
    <w:p>
      <w:r xmlns:w="http://schemas.openxmlformats.org/wordprocessingml/2006/main">
        <w:t xml:space="preserve">অফিসারদের উচিত যারা একটি বাড়ি তৈরি করেছেন কিন্তু এখনও তা উত্সর্গ করেননি তাদের বাড়িতে যেতে এবং যুদ্ধে মারা যাওয়ার ঝুঁকি না নেওয়ার জন্য উত্সাহিত করা উচিত।</w:t>
      </w:r>
    </w:p>
    <w:p/>
    <w:p>
      <w:r xmlns:w="http://schemas.openxmlformats.org/wordprocessingml/2006/main">
        <w:t xml:space="preserve">1. ঈশ্বরের কাছে আমাদের ঘর উৎসর্গ করার গুরুত্ব।</w:t>
      </w:r>
    </w:p>
    <w:p/>
    <w:p>
      <w:r xmlns:w="http://schemas.openxmlformats.org/wordprocessingml/2006/main">
        <w:t xml:space="preserve">2. অপ্রয়োজনীয় ঝুঁকি এড়িয়ে নিরাপদ থাকার মূল্য।</w:t>
      </w:r>
    </w:p>
    <w:p/>
    <w:p>
      <w:r xmlns:w="http://schemas.openxmlformats.org/wordprocessingml/2006/main">
        <w:t xml:space="preserve">1. লুক 14:28-30 - "তোমাদের মধ্যে কার জন্য, একটি টাওয়ার তৈরি করতে, প্রথমে বসে না, এবং খরচ গণনা করে, তার কাছে এটি শেষ করার জন্য যথেষ্ট আছে কিনা?"</w:t>
      </w:r>
    </w:p>
    <w:p/>
    <w:p>
      <w:r xmlns:w="http://schemas.openxmlformats.org/wordprocessingml/2006/main">
        <w:t xml:space="preserve">2. গীতসংহিতা 127:1 - "যদি প্রভু গৃহ নির্মাণ করেন, তারা বৃথা পরিশ্রম করে যারা এটি নির্মাণ করে: যদি প্রভু শহর রক্ষা না করেন, প্রহরী জেগে ওঠে কিন্তু বৃথা।"</w:t>
      </w:r>
    </w:p>
    <w:p/>
    <w:p>
      <w:r xmlns:w="http://schemas.openxmlformats.org/wordprocessingml/2006/main">
        <w:t xml:space="preserve">Deuteronomy 20:6 আর সেই লোকটি কে যে দ্রাক্ষা ক্ষেত রোপণ করেছে এবং এখনও তা খায়নি? তাকেও যেতে দাও এবং তার বাড়িতে ফিরে যেতে দাও, পাছে সে যুদ্ধে মারা যায় এবং অন্য একজন তা খায়।</w:t>
      </w:r>
    </w:p>
    <w:p/>
    <w:p>
      <w:r xmlns:w="http://schemas.openxmlformats.org/wordprocessingml/2006/main">
        <w:t xml:space="preserve">এই অনুচ্ছেদটি আমাদের প্রতি ঈশ্বরের বিশ্বাস এবং করুণার কথা বলে, জোর দেয় যে কেউ যদি দ্রাক্ষাক্ষেত্র রোপণ করে এবং এখনও তা না খেয়ে থাকে তবে কাউকে যুদ্ধে বাধ্য করা উচিত নয়।</w:t>
      </w:r>
    </w:p>
    <w:p/>
    <w:p>
      <w:r xmlns:w="http://schemas.openxmlformats.org/wordprocessingml/2006/main">
        <w:t xml:space="preserve">1. "ঈশ্বরের বিশ্বাস এবং করুণার শক্তি"</w:t>
      </w:r>
    </w:p>
    <w:p/>
    <w:p>
      <w:r xmlns:w="http://schemas.openxmlformats.org/wordprocessingml/2006/main">
        <w:t xml:space="preserve">2. "ঈশ্বরের বিধানের আশীর্বাদ"</w:t>
      </w:r>
    </w:p>
    <w:p/>
    <w:p>
      <w:r xmlns:w="http://schemas.openxmlformats.org/wordprocessingml/2006/main">
        <w:t xml:space="preserve">1. ফিলিপীয় 4:19 এবং আমার ঈশ্বর খ্রীষ্ট যীশুতে তাঁর মহিমা অনুসারে আপনার সমস্ত প্রয়োজন পূরণ করবেন।</w:t>
      </w:r>
    </w:p>
    <w:p/>
    <w:p>
      <w:r xmlns:w="http://schemas.openxmlformats.org/wordprocessingml/2006/main">
        <w:t xml:space="preserve">2. গীতসংহিতা 25:2 হে আমার ঈশ্বর, আমি তোমার উপর নির্ভর করি; আমাকে লজ্জিত হতে দাও না; আমার শত্রুরা যেন আমাকে নিয়ে উল্লাস না করে।</w:t>
      </w:r>
    </w:p>
    <w:p/>
    <w:p>
      <w:r xmlns:w="http://schemas.openxmlformats.org/wordprocessingml/2006/main">
        <w:t xml:space="preserve">Deuteronomy 20:7 আর এমন কোন পুরুষ আছে যে একজন স্ত্রীর সাথে বিবাহবন্ধনে আবদ্ধ হয়েছে এবং তাকে গ্রহণ করেনি? তাকে যেতে দাও এবং তার বাড়িতে ফিরে যেতে দাও, পাছে সে যুদ্ধে মারা যায় এবং অন্য একজন তাকে নিয়ে যায়।</w:t>
      </w:r>
    </w:p>
    <w:p/>
    <w:p>
      <w:r xmlns:w="http://schemas.openxmlformats.org/wordprocessingml/2006/main">
        <w:t xml:space="preserve">Deuteronomy 20:7 এর এই আয়াতটি ব্যাখ্যা করে যে একজন পুরুষ যিনি একজন স্ত্রীর সাথে বিবাহবন্ধনে আবদ্ধ হয়েছেন, কিন্তু এখনও তাকে গ্রহণ করেননি, তার উচিত যুদ্ধে যাওয়ার আগে তার বাড়িতে ফিরে যাওয়া, অথবা যুদ্ধে মারা গেলে অন্য একজন পুরুষ তাকে নিয়ে যাওয়ার ঝুঁকি নিতে পারে।</w:t>
      </w:r>
    </w:p>
    <w:p/>
    <w:p>
      <w:r xmlns:w="http://schemas.openxmlformats.org/wordprocessingml/2006/main">
        <w:t xml:space="preserve">1. "বিশ্বস্ত প্রতিশ্রুতির আহ্বান" - একজনের স্ত্রীর প্রতি প্রতিশ্রুতিবদ্ধ থাকার গুরুত্ব এবং বিবাহের চুক্তিকে সম্মান করার বিষয়ে আলোচনা করা।</w:t>
      </w:r>
    </w:p>
    <w:p/>
    <w:p>
      <w:r xmlns:w="http://schemas.openxmlformats.org/wordprocessingml/2006/main">
        <w:t xml:space="preserve">2. "সংঘাতের সময়ে ঈশ্বরের জন্য বেঁচে থাকা" - পরীক্ষা এবং প্রলোভনের সময়ে ঈশ্বরের জন্য বেঁচে থাকার গুরুত্ব এবং কীভাবে ঈশ্বরের প্রতি বিশ্বস্ততা আশীর্বাদপূর্ণ এবং সম্মানজনক ফলাফলের দিকে নিয়ে যেতে পারে তা অন্বেষণ করা।</w:t>
      </w:r>
    </w:p>
    <w:p/>
    <w:p>
      <w:r xmlns:w="http://schemas.openxmlformats.org/wordprocessingml/2006/main">
        <w:t xml:space="preserve">1. Ephesians 5:22-33 - একটি অনুচ্ছেদ যা বিবাহের মধ্যে পারস্পরিক বশ্যতা এবং সম্মানের গুরুত্বের কথা বলে।</w:t>
      </w:r>
    </w:p>
    <w:p/>
    <w:p>
      <w:r xmlns:w="http://schemas.openxmlformats.org/wordprocessingml/2006/main">
        <w:t xml:space="preserve">2. হিতোপদেশ 18:22 - একটি শ্লোক যা একজন জীবনসঙ্গী খুঁজে পাওয়ার গুরুত্বের সাথে কথা বলে যে একজন সত্যিকারের সহচর এবং বন্ধু।</w:t>
      </w:r>
    </w:p>
    <w:p/>
    <w:p>
      <w:r xmlns:w="http://schemas.openxmlformats.org/wordprocessingml/2006/main">
        <w:t xml:space="preserve">Deuteronomy 20:8 এবং অফিসাররা লোকদের সাথে আরও কথা বলবে, এবং তারা বলবে, এমন কোন লোক আছে যে ভীত ও নিরাশ? তাকে যেতে দিন এবং তার বাড়িতে ফিরে যেতে দিন, পাছে তার ভাইদের হৃদয় এবং তার হৃদয়ও দুর্বল হয়ে পড়ে।</w:t>
      </w:r>
    </w:p>
    <w:p/>
    <w:p>
      <w:r xmlns:w="http://schemas.openxmlformats.org/wordprocessingml/2006/main">
        <w:t xml:space="preserve">অনুচ্ছেদটি এমন অফিসারদের কথা বলে যারা ভীত এবং ক্ষীণহৃদয় তাদের নিজেদের বাড়িতে ফিরে যেতে উত্সাহিত করে, যাতে তাদের হৃদয় শক্তিশালী থাকে এবং তাদের ভাইদের হৃদয়ও শক্তিশালী থাকে।</w:t>
      </w:r>
    </w:p>
    <w:p/>
    <w:p>
      <w:r xmlns:w="http://schemas.openxmlformats.org/wordprocessingml/2006/main">
        <w:t xml:space="preserve">1. "সহানুভূতিতে শক্তি খুঁজুন: অন্যদের যত্ন নেওয়ার শক্তি"</w:t>
      </w:r>
    </w:p>
    <w:p/>
    <w:p>
      <w:r xmlns:w="http://schemas.openxmlformats.org/wordprocessingml/2006/main">
        <w:t xml:space="preserve">2. "ভয়শীল এবং কৃপণ হৃদয়ের জন্য ঈশ্বরের উত্সাহ"</w:t>
      </w:r>
    </w:p>
    <w:p/>
    <w:p>
      <w:r xmlns:w="http://schemas.openxmlformats.org/wordprocessingml/2006/main">
        <w:t xml:space="preserve">1. 1 জন 4:18 - "প্রেমে কোন ভয় নেই। কিন্তু নিখুঁত ভালবাসা ভয়কে দূর করে, কারণ ভয়ের সাথে শাস্তির সম্পর্ক আছে। যে ভয় করে সে প্রেমে নিখুঁত হয় না।"</w:t>
      </w:r>
    </w:p>
    <w:p/>
    <w:p>
      <w:r xmlns:w="http://schemas.openxmlformats.org/wordprocessingml/2006/main">
        <w:t xml:space="preserve">2.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আপনাকে রক্ষা করবে৷ খ্রীষ্ট যীশুতে আপনার হৃদয় এবং মন।"</w:t>
      </w:r>
    </w:p>
    <w:p/>
    <w:p>
      <w:r xmlns:w="http://schemas.openxmlformats.org/wordprocessingml/2006/main">
        <w:t xml:space="preserve">Deuteronomy 20:9 এবং এটা হবে, যখন অফিসাররা লোকেদের সাথে কথা বলা শেষ করবে, তখন তারা লোকদের নেতৃত্ব দেওয়ার জন্য সেনাবাহিনীর অধিনায়ক করবে।</w:t>
      </w:r>
    </w:p>
    <w:p/>
    <w:p>
      <w:r xmlns:w="http://schemas.openxmlformats.org/wordprocessingml/2006/main">
        <w:t xml:space="preserve">Deuteronomy 20-এর অফিসাররা জনগণের সাথে কথা বলে এবং তারপর তাদের নেতৃত্ব দেওয়ার জন্য ক্যাপ্টেন নিয়োগ করে।</w:t>
      </w:r>
    </w:p>
    <w:p/>
    <w:p>
      <w:r xmlns:w="http://schemas.openxmlformats.org/wordprocessingml/2006/main">
        <w:t xml:space="preserve">1. নেতৃত্বের ক্ষমতা: কিভাবে ঈশ্বর মানুষকে নেতৃত্ব দেওয়ার জন্য ব্যবহার করেন</w:t>
      </w:r>
    </w:p>
    <w:p/>
    <w:p>
      <w:r xmlns:w="http://schemas.openxmlformats.org/wordprocessingml/2006/main">
        <w:t xml:space="preserve">2. একসাথে কাজ করা: সম্প্রদায় এবং টিমওয়ার্কের মূল্য</w:t>
      </w:r>
    </w:p>
    <w:p/>
    <w:p>
      <w:r xmlns:w="http://schemas.openxmlformats.org/wordprocessingml/2006/main">
        <w:t xml:space="preserve">1. ম্যাথু 28:18 20 - তারপর যীশু তাদের কাছে এসে বললেন, স্বর্গে ও পৃথিবীর সমস্ত কর্তৃত্ব আমাকে দেওয়া হয়েছে। 19অতএব তোমরা যাও এবং সমস্ত জাতির শিষ্য কর, পিতা, পুত্র ও পবিত্র আত্মার নামে তাদের বাপ্তিস্ম দাও, 20 এবং আমি তোমাদের যা আদেশ করেছি তা পালন করতে তাদের শিক্ষা দাও৷</w:t>
      </w:r>
    </w:p>
    <w:p/>
    <w:p>
      <w:r xmlns:w="http://schemas.openxmlformats.org/wordprocessingml/2006/main">
        <w:t xml:space="preserve">2. 1 করিন্থিয়ানস 12:12 20 - কারণ যেমন শরীর এক এবং তার অনেকগুলি অঙ্গ রয়েছে, এবং শরীরের সমস্ত অঙ্গ, যদিও অনেকগুলি, একটি দেহ, তাই এটি খ্রীষ্টের সাথে। 13 কারণ এক আত্মায় আমরা সকলেই এক দেহে বাপ্তিস্ম নিয়েছিলাম, ইহুদি বা গ্রীক, দাস বা স্বাধীন এবং সকলকে এক আত্মায় পান করানো হয়েছিল৷ 14কারণ দেহ একটি অঙ্গ নয়, অনেকগুলি অঙ্গ দ্বারা গঠিত৷ 15 পা যদি বলে, কারণ আমি হাত নই, আমি শরীরের অন্তর্গত নই, তাহলে এটাকে শরীরের অঙ্গ হবে না। 16 আর কান যদি বলে, 'আমি চোখ নই, আমি দেহের অন্তর্গত নই, তাহলে তা দেহের অঙ্গে পরিণত হবে না৷' 17 সমস্ত শরীর যদি চোখ হত, তবে শ্রবণশক্তি কোথায় থাকত? সারা শরীর যদি একটি কান হতো, তাহলে ঘ্রাণশক্তি কোথায় থাকত? 18কিন্তু যেমনটা হয়, ঈশ্বর দেহের অঙ্গ-প্রত্যঙ্গগুলোকে সাজিয়েছিলেন, তাদের প্রত্যেককে তিনি যেমন বেছে নিয়েছিলেন। 19 যদি সবাই একক অঙ্গ হত, তাহলে দেহ কোথায় থাকত? 20 যেমন আছে, অনেক অঙ্গ আছে, তবু এক শরীর।</w:t>
      </w:r>
    </w:p>
    <w:p/>
    <w:p>
      <w:r xmlns:w="http://schemas.openxmlformats.org/wordprocessingml/2006/main">
        <w:t xml:space="preserve">Deuteronomy 20:10 যখন তুমি কোন শহরের কাছে তার বিরুদ্ধে যুদ্ধ করতে আসবে, তখন তার কাছে শান্তি ঘোষণা কর।</w:t>
      </w:r>
    </w:p>
    <w:p/>
    <w:p>
      <w:r xmlns:w="http://schemas.openxmlformats.org/wordprocessingml/2006/main">
        <w:t xml:space="preserve">কোনো শহরে যুদ্ধ করতে গেলে ঈশ্বর আমাদেরকে শান্তি ঘোষণা করতে আদেশ দেন।</w:t>
      </w:r>
    </w:p>
    <w:p/>
    <w:p>
      <w:r xmlns:w="http://schemas.openxmlformats.org/wordprocessingml/2006/main">
        <w:t xml:space="preserve">1. শান্তি ঘোষণা: একটি অহিংস পদ্ধতির গুরুত্ব</w:t>
      </w:r>
    </w:p>
    <w:p/>
    <w:p>
      <w:r xmlns:w="http://schemas.openxmlformats.org/wordprocessingml/2006/main">
        <w:t xml:space="preserve">2. শান্তি করা: ঈশ্বরের আদেশ</w:t>
      </w:r>
    </w:p>
    <w:p/>
    <w:p>
      <w:r xmlns:w="http://schemas.openxmlformats.org/wordprocessingml/2006/main">
        <w:t xml:space="preserve">1. ম্যাথিউ 5:9 - ধন্য তারা শান্তি স্থাপনকারী, কারণ তারা ঈশ্বরের পুত্র বলা হবে।</w:t>
      </w:r>
    </w:p>
    <w:p/>
    <w:p>
      <w:r xmlns:w="http://schemas.openxmlformats.org/wordprocessingml/2006/main">
        <w:t xml:space="preserve">2. রোমানস 12:18 - যদি সম্ভব হয়, যতটা আপনার উপর নির্ভর করে, সব পুরুষের সাথে শান্তিতে বসবাস করুন।</w:t>
      </w:r>
    </w:p>
    <w:p/>
    <w:p>
      <w:r xmlns:w="http://schemas.openxmlformats.org/wordprocessingml/2006/main">
        <w:t xml:space="preserve">Deuteronomy 20:11 এবং এটা হবে, যদি এটি আপনাকে শান্তির উত্তর দেয় এবং আপনার জন্য উন্মুক্ত করে দেয়, তবে এটি হবে যে সেখানে যে সমস্ত লোক পাওয়া যায় তারা আপনার উপনদী হবে এবং তারা আপনার সেবা করবে।</w:t>
      </w:r>
    </w:p>
    <w:p/>
    <w:p>
      <w:r xmlns:w="http://schemas.openxmlformats.org/wordprocessingml/2006/main">
        <w:t xml:space="preserve">এই অনুচ্ছেদটি আলোচনা করে যে কীভাবে শহর এবং তাদের মধ্যে থাকা মানুষের সাথে শান্তি চুক্তি করা যেতে পারে, যার ফলে তাদের অবশ্যই উপনদী হতে হবে এবং যাদের সাথে তারা শান্তি চুক্তি করেছে তাদের সেবা করতে হবে।</w:t>
      </w:r>
    </w:p>
    <w:p/>
    <w:p>
      <w:r xmlns:w="http://schemas.openxmlformats.org/wordprocessingml/2006/main">
        <w:t xml:space="preserve">1. "প্রভুতে বিশ্বাস রাখুন এবং শান্তির সন্ধান করুন: দ্বিতীয় বিবরণ 20:11 এর প্রতিফলন"</w:t>
      </w:r>
    </w:p>
    <w:p/>
    <w:p>
      <w:r xmlns:w="http://schemas.openxmlformats.org/wordprocessingml/2006/main">
        <w:t xml:space="preserve">2. "অন্যদের পরিবেশন করা: দ্বিতীয় বিবরণ 20:11 এর পাঠ"</w:t>
      </w:r>
    </w:p>
    <w:p/>
    <w:p>
      <w:r xmlns:w="http://schemas.openxmlformats.org/wordprocessingml/2006/main">
        <w:t xml:space="preserve">1. ম্যাথু 5:9 ধন্য শান্তি স্থাপনকারীরা, কারণ তারা ঈশ্বরের পুত্র বলা হবে৷</w:t>
      </w:r>
    </w:p>
    <w:p/>
    <w:p>
      <w:r xmlns:w="http://schemas.openxmlformats.org/wordprocessingml/2006/main">
        <w:t xml:space="preserve">2. রোমানস 12:18 যদি সম্ভব হয়, যতদূর এটি আপনার উপর নির্ভর করে, সবার সাথে শান্তিতে বসবাস করুন।</w:t>
      </w:r>
    </w:p>
    <w:p/>
    <w:p>
      <w:r xmlns:w="http://schemas.openxmlformats.org/wordprocessingml/2006/main">
        <w:t xml:space="preserve">Deuteronomy 20:12 আর যদি তা তোমার সঙ্গে শান্তি না করে, কিন্তু তোমার বিরুদ্ধে যুদ্ধ করে, তবে তুমি তা ঘেরাও করবে:</w:t>
      </w:r>
    </w:p>
    <w:p/>
    <w:p>
      <w:r xmlns:w="http://schemas.openxmlformats.org/wordprocessingml/2006/main">
        <w:t xml:space="preserve">অনুচ্ছেদটি বলে যে যদি শত্রুর সাথে শান্তি স্থাপন না করা যায় তবে শত্রুকে অবশ্যই অবরোধ করতে হবে।</w:t>
      </w:r>
    </w:p>
    <w:p/>
    <w:p>
      <w:r xmlns:w="http://schemas.openxmlformats.org/wordprocessingml/2006/main">
        <w:t xml:space="preserve">1. ধৈর্যের শক্তি: কীভাবে শান্তির সাথে যুদ্ধ কাটিয়ে উঠতে হয়</w:t>
      </w:r>
    </w:p>
    <w:p/>
    <w:p>
      <w:r xmlns:w="http://schemas.openxmlformats.org/wordprocessingml/2006/main">
        <w:t xml:space="preserve">2. ক্ষমার শক্তি: কীভাবে হিংসা ছাড়াই বিজয় অর্জন করা যায়</w:t>
      </w:r>
    </w:p>
    <w:p/>
    <w:p>
      <w:r xmlns:w="http://schemas.openxmlformats.org/wordprocessingml/2006/main">
        <w:t xml:space="preserve">1. ম্যাথু 5:9 ধন্য শান্তি স্থাপনকারীরা, কারণ তারা ঈশ্বরের পুত্র বলা হবে৷</w:t>
      </w:r>
    </w:p>
    <w:p/>
    <w:p>
      <w:r xmlns:w="http://schemas.openxmlformats.org/wordprocessingml/2006/main">
        <w:t xml:space="preserve">2. রোমানস 12:18 যদি সম্ভব হয়, যতদূর এটি আপনার উপর নির্ভর করে, সবার সাথে শান্তিতে বসবাস করুন।</w:t>
      </w:r>
    </w:p>
    <w:p/>
    <w:p>
      <w:r xmlns:w="http://schemas.openxmlformats.org/wordprocessingml/2006/main">
        <w:t xml:space="preserve">Deuteronomy 20:13 আর যখন তোমার ঈশ্বর সদাপ্রভু তা তোমার হাতে তুলে দেবেন, তখন তুমি তার প্রত্যেক পুরুষকে তরবারির ধারে আঘাত করবে।</w:t>
      </w:r>
    </w:p>
    <w:p/>
    <w:p>
      <w:r xmlns:w="http://schemas.openxmlformats.org/wordprocessingml/2006/main">
        <w:t xml:space="preserve">সদাপ্রভু আমাদেরকে তলোয়ার দিয়ে শত্রুদের পরাজিত করার আদেশ দিয়েছেন।</w:t>
      </w:r>
    </w:p>
    <w:p/>
    <w:p>
      <w:r xmlns:w="http://schemas.openxmlformats.org/wordprocessingml/2006/main">
        <w:t xml:space="preserve">1: ঈশ্বর আমাদেরকে আমাদের শত্রুদের বিরুদ্ধে যেকোন প্রয়োজনে নিজেদের রক্ষা করার নির্দেশ দেন।</w:t>
      </w:r>
    </w:p>
    <w:p/>
    <w:p>
      <w:r xmlns:w="http://schemas.openxmlformats.org/wordprocessingml/2006/main">
        <w:t xml:space="preserve">2: আমাদের অবশ্যই যা সঠিক তার জন্য লড়াই করতে ইচ্ছুক হতে হবে এবং আমাদের বিশ্বাসের পক্ষে দাঁড়াতে প্রস্তুত থাকতে হবে।</w:t>
      </w:r>
    </w:p>
    <w:p/>
    <w:p>
      <w:r xmlns:w="http://schemas.openxmlformats.org/wordprocessingml/2006/main">
        <w:t xml:space="preserve">1: Ephesians 6:10-18 - ঈশ্বরের সমস্ত বর্ম পরিধান করুন, যাতে আপনি শয়তানের পরিকল্পনার বিরুদ্ধে দাঁড়াতে সক্ষম হন।</w:t>
      </w:r>
    </w:p>
    <w:p/>
    <w:p>
      <w:r xmlns:w="http://schemas.openxmlformats.org/wordprocessingml/2006/main">
        <w:t xml:space="preserve">2: Exodus 17:11 - যখনই মূসা তার হাত ধরেছিল, ইস্রায়েল বিজয়ী হয়েছিল, এবং যখনই তিনি তার হাত নামিয়েছিলেন, তখনই আমালেক বিজয়ী হয়েছিল।</w:t>
      </w:r>
    </w:p>
    <w:p/>
    <w:p>
      <w:r xmlns:w="http://schemas.openxmlformats.org/wordprocessingml/2006/main">
        <w:t xml:space="preserve">Deuteronomy 20:14 কিন্তু স্ত্রীলোক, ছোট বাচ্চা, গবাদি পশু এবং শহরের যা কিছু আছে, এমনকি তার সমস্ত লুটের জিনিসও তুমি নিজের কাছে নিয়ে যাবে; আর তুমি তোমার শত্রুদের লুটের জিনিস খাবে, যা তোমার ঈশ্বর সদাপ্রভু তোমাকে দিয়েছেন।</w:t>
      </w:r>
    </w:p>
    <w:p/>
    <w:p>
      <w:r xmlns:w="http://schemas.openxmlformats.org/wordprocessingml/2006/main">
        <w:t xml:space="preserve">Deuteronomy থেকে এই অনুচ্ছেদ ইস্রায়েলীয়দের তাদের শত্রুদের কাছ থেকে যুদ্ধের লুণ্ঠন নিতে এবং তাদের নিজেদের প্রয়োজনে ব্যবহার করতে উত্সাহিত করে।</w:t>
      </w:r>
    </w:p>
    <w:p/>
    <w:p>
      <w:r xmlns:w="http://schemas.openxmlformats.org/wordprocessingml/2006/main">
        <w:t xml:space="preserve">1: ঈশ্বর তার লোকেদের চাহিদা পূরণ করে তাদের বিশ্বাসকে পুরস্কৃত করেন।</w:t>
      </w:r>
    </w:p>
    <w:p/>
    <w:p>
      <w:r xmlns:w="http://schemas.openxmlformats.org/wordprocessingml/2006/main">
        <w:t xml:space="preserve">2: কঠিন সময়ে ঈশ্বরের বিধানের জন্য আমাদের নম্র ও কৃতজ্ঞ হওয়া উচিত।</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গীতসংহিতা 37:25 - আমি যুবক ছিলাম এবং এখন আমি বৃদ্ধ, তবুও আমি কখনও ধার্মিকদের পরিত্যাগ বা তাদের সন্তানদের রুটি ভিক্ষা করতে দেখিনি।</w:t>
      </w:r>
    </w:p>
    <w:p/>
    <w:p>
      <w:r xmlns:w="http://schemas.openxmlformats.org/wordprocessingml/2006/main">
        <w:t xml:space="preserve">Deuteronomy 20:15 তুমি তোমার থেকে অনেক দূরে অবস্থিত সমস্ত শহরগুলির প্রতি এইরূপ করবে, যেগুলি এই জাতির শহর নয়।</w:t>
      </w:r>
    </w:p>
    <w:p/>
    <w:p>
      <w:r xmlns:w="http://schemas.openxmlformats.org/wordprocessingml/2006/main">
        <w:t xml:space="preserve">ইস্রায়েলীয়দের থেকে দূরে থাকা জাতিগুলির শহরগুলিকে কাছের শহরগুলির মতোই আচরণ করতে হবে৷</w:t>
      </w:r>
    </w:p>
    <w:p/>
    <w:p>
      <w:r xmlns:w="http://schemas.openxmlformats.org/wordprocessingml/2006/main">
        <w:t xml:space="preserve">1: অন্যদের সাথে করুন - সকল লোকের সাথে সম্মানের সাথে আচরণ করার গুরুত্ব, তাদের অবস্থান নির্বিশেষে।</w:t>
      </w:r>
    </w:p>
    <w:p/>
    <w:p>
      <w:r xmlns:w="http://schemas.openxmlformats.org/wordprocessingml/2006/main">
        <w:t xml:space="preserve">2: ঐক্যের শক্তি - দূরত্ব নির্বিশেষে আমরা কীভাবে একসাথে আসতে পারি এবং একে অপরকে সমর্থন করতে পারি।</w:t>
      </w:r>
    </w:p>
    <w:p/>
    <w:p>
      <w:r xmlns:w="http://schemas.openxmlformats.org/wordprocessingml/2006/main">
        <w:t xml:space="preserve">1: লুক 10:27-37 - গুড সামারিটানের দৃষ্টান্ত।</w:t>
      </w:r>
    </w:p>
    <w:p/>
    <w:p>
      <w:r xmlns:w="http://schemas.openxmlformats.org/wordprocessingml/2006/main">
        <w:t xml:space="preserve">2: রোমানস 12:18 - একে অপরের সাথে সামঞ্জস্যপূর্ণ জীবনযাপন করা।</w:t>
      </w:r>
    </w:p>
    <w:p/>
    <w:p>
      <w:r xmlns:w="http://schemas.openxmlformats.org/wordprocessingml/2006/main">
        <w:t xml:space="preserve">Deuteronomy 20:16 কিন্তু এই লোকদের শহরগুলির মধ্যে, যা তোমাদের ঈশ্বর সদাপ্রভু তোমাদের উত্তরাধিকার হিসাবে দান করেন, শ্বাস-প্রশ্বাসের কোন কিছুই তোমরা বাঁচাবে না।</w:t>
      </w:r>
    </w:p>
    <w:p/>
    <w:p>
      <w:r xmlns:w="http://schemas.openxmlformats.org/wordprocessingml/2006/main">
        <w:t xml:space="preserve">ঈশ্বর ইস্রায়েলীয়দের আদেশ দিয়েছিলেন যে তারা উত্তরাধিকারসূত্রে পাওয়া শহরগুলির সমস্ত জীবন্ত জিনিসগুলিকে ধ্বংস করতে।</w:t>
      </w:r>
    </w:p>
    <w:p/>
    <w:p>
      <w:r xmlns:w="http://schemas.openxmlformats.org/wordprocessingml/2006/main">
        <w:t xml:space="preserve">1. আনুগত্যের শক্তি - ঈশ্বরের আদেশ মানতে শেখা, এমনকি যখন তারা কঠিন হয়।</w:t>
      </w:r>
    </w:p>
    <w:p/>
    <w:p>
      <w:r xmlns:w="http://schemas.openxmlformats.org/wordprocessingml/2006/main">
        <w:t xml:space="preserve">2. সম্পূর্ণ আত্মসমর্পণের গুরুত্ব - ঈশ্বরকে তাঁর কথায় গ্রহণ করা এবং সঠিক সিদ্ধান্ত নেওয়ার জন্য তাঁর উপর আস্থা রাখা।</w:t>
      </w:r>
    </w:p>
    <w:p/>
    <w:p>
      <w:r xmlns:w="http://schemas.openxmlformats.org/wordprocessingml/2006/main">
        <w:t xml:space="preserve">1. Joshua 11:20 - কারণ প্রভুর কাছ থেকে তাদের হৃদয় কঠিন করা ছিল, যাতে তারা যুদ্ধে ইস্রায়েলের বিরুদ্ধে আসে, যাতে তিনি তাদের সম্পূর্ণরূপে ধ্বংস করতে পারেন, এবং তাদের কোন অনুগ্রহ না থাকে, কিন্তু তিনি তাদের ধ্বংস করতে পারেন। প্রভু মোশিকে আদেশ করলেন|</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Deuteronomy 20:17 কিন্তু তুমি তাদের সম্পূর্ণরূপে ধ্বংস করবে; যথা, হিট্টীয়, ইমোরীয়, কেনানীয়, পরিজ্জীয়, হিব্বীয় এবং জেবুসীয়রা; তোমার ঈশ্বর সদাপ্রভু তোমাকে যেমন আদেশ করেছেন:</w:t>
      </w:r>
    </w:p>
    <w:p/>
    <w:p>
      <w:r xmlns:w="http://schemas.openxmlformats.org/wordprocessingml/2006/main">
        <w:t xml:space="preserve">ঈশ্বর ইস্রায়েলীয়দেরকে হিট্টীয়, ইমোরীয়, কেনানীয়, পেরিৎজাইট, হিভাইট এবং জেবুসাইটদের ধ্বংস করার নির্দেশ দিয়েছিলেন।</w:t>
      </w:r>
    </w:p>
    <w:p/>
    <w:p>
      <w:r xmlns:w="http://schemas.openxmlformats.org/wordprocessingml/2006/main">
        <w:t xml:space="preserve">1. আনুগত্যের শক্তি: ইস্রায়েলীয়রা এবং ঈশ্বরের আদেশের প্রতি তাদের আনুগত্য</w:t>
      </w:r>
    </w:p>
    <w:p/>
    <w:p>
      <w:r xmlns:w="http://schemas.openxmlformats.org/wordprocessingml/2006/main">
        <w:t xml:space="preserve">2. শিষ্যত্বের গুরুত্ব: ঈশ্বরের আদেশ অনুসরণ করতে শেখা</w:t>
      </w:r>
    </w:p>
    <w:p/>
    <w:p>
      <w:r xmlns:w="http://schemas.openxmlformats.org/wordprocessingml/2006/main">
        <w:t xml:space="preserve">1. জন 14:15-16 - "আপনি যদি আমাকে ভালবাসেন, তবে আপনি আমার আদেশগুলি পালন করবেন। এবং আমি পিতার কাছে চাইব, এবং তিনি আপনাকে চিরকাল আপনার সাথে থাকতে অন্য একজন সাহায্যকারী দেবেন"</w:t>
      </w:r>
    </w:p>
    <w:p/>
    <w:p>
      <w:r xmlns:w="http://schemas.openxmlformats.org/wordprocessingml/2006/main">
        <w:t xml:space="preserve">2. রোমানস 12:1-2 - "অতএব, ভাইয়েরা, ঈশ্বরের করুণার দ্বারা আমি তোমাদের কাছে আবেদন করছি, তোমরা তোমাদের দেহকে একটি জীবন্ত বলিরূপে, পবিত্র ও ঈশ্বরের কাছে গ্রহণযোগ্য হিসেবে উপস্থাপন কর, যা তোমাদের আধ্যাত্মিক উপাসনা৷ এই বিশ্ব, কিন্তু আপনার মনের পুনর্নবীকরণ দ্বারা পরিবর্তিত হও, যাতে আপনি পরীক্ষা করে বুঝতে পারেন যে ঈশ্বরের ইচ্ছা কী, কী ভাল এবং গ্রহণযোগ্য এবং নিখুঁত।"</w:t>
      </w:r>
    </w:p>
    <w:p/>
    <w:p>
      <w:r xmlns:w="http://schemas.openxmlformats.org/wordprocessingml/2006/main">
        <w:t xml:space="preserve">Deuteronomy 20:18 যে তারা তাদের দেবতাদের প্রতি যা করেছে তা তাদের সমস্ত জঘন্য কাজ না করার জন্য আপনাকে শেখায়; তাই তোমরা তোমাদের প্রভু ঈশ্বরের বিরুদ্ধে পাপ করবে|</w:t>
      </w:r>
    </w:p>
    <w:p/>
    <w:p>
      <w:r xmlns:w="http://schemas.openxmlformats.org/wordprocessingml/2006/main">
        <w:t xml:space="preserve">ঈশ্বর আমাদেরকে অন্যান্য জাতির জঘন্য অভ্যাসগুলি অনুসরণ করার বিরুদ্ধে সতর্ক করেন এবং তাঁর প্রতি সত্য থাকার জন্য আমাদের উত্সাহিত করেন।</w:t>
      </w:r>
    </w:p>
    <w:p/>
    <w:p>
      <w:r xmlns:w="http://schemas.openxmlformats.org/wordprocessingml/2006/main">
        <w:t xml:space="preserve">1: বিশ্বের পথ অনুসরণ করবেন না - Deuteronomy 20:18</w:t>
      </w:r>
    </w:p>
    <w:p/>
    <w:p>
      <w:r xmlns:w="http://schemas.openxmlformats.org/wordprocessingml/2006/main">
        <w:t xml:space="preserve">2: ঈশ্বরের প্রতি সত্য রাখা - Deuteronomy 20:18</w:t>
      </w:r>
    </w:p>
    <w:p/>
    <w:p>
      <w:r xmlns:w="http://schemas.openxmlformats.org/wordprocessingml/2006/main">
        <w:t xml:space="preserve">1: ইশাইয়া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Ephesians 4:17-19 - আমি তাই বলছি, এবং প্রভুতে সাক্ষ্য দিচ্ছি যে, তোমরা এখন থেকে অন্য অইহুদীরা তাদের মনের অসারতায়, বুদ্ধি অন্ধকার করে, ঈশ্বরের জীবন থেকে বিচ্ছিন্ন হয়ে চলার মতো হাঁটবে না। তাদের মধ্যে যে অজ্ঞতা রয়েছে, তাদের হৃদয়ের অন্ধত্বের কারণে: যারা অতীতের অনুভূতির কারণে নিজেদেরকে লোভের সাথে সমস্ত অশুচি কাজ করার জন্য অশ্লীলতার কাছে সঁপে দিয়েছে।</w:t>
      </w:r>
    </w:p>
    <w:p/>
    <w:p>
      <w:r xmlns:w="http://schemas.openxmlformats.org/wordprocessingml/2006/main">
        <w:t xml:space="preserve">Deuteronomy 20:19 আপনি যখন একটি শহরকে দীর্ঘকাল ধরে ঘেরাও করবেন, এটি দখল করার জন্য তার বিরুদ্ধে যুদ্ধ করবেন, তখন আপনি তাদের বিরুদ্ধে কুড়াল চালিয়ে সেখানকার গাছগুলিকে ধ্বংস করবেন না, কারণ আপনি সেগুলি খেতে পারেন এবং আপনি তাদের কাটবেন না। অবরোধে তাদের নিযুক্ত করার জন্য নিচে (ক্ষেত্রের গাছ মানুষের জীবন)</w:t>
      </w:r>
    </w:p>
    <w:p/>
    <w:p>
      <w:r xmlns:w="http://schemas.openxmlformats.org/wordprocessingml/2006/main">
        <w:t xml:space="preserve">উত্তরণটি অবরোধের সময় গাছ সংরক্ষণের গুরুত্বের উপর জোর দেয়, কারণ জীবন টিকিয়ে রাখার জন্য এগুলি অপরিহার্য।</w:t>
      </w:r>
    </w:p>
    <w:p/>
    <w:p>
      <w:r xmlns:w="http://schemas.openxmlformats.org/wordprocessingml/2006/main">
        <w:t xml:space="preserve">1. "জীবনের গাছ: কেন আমাদের প্রকৃতিকে সম্মান করা উচিত"</w:t>
      </w:r>
    </w:p>
    <w:p/>
    <w:p>
      <w:r xmlns:w="http://schemas.openxmlformats.org/wordprocessingml/2006/main">
        <w:t xml:space="preserve">2. "জীবনের মূল্য: দ্বিতীয় বিবরণ 20:19 থেকে পাঠ"</w:t>
      </w:r>
    </w:p>
    <w:p/>
    <w:p>
      <w:r xmlns:w="http://schemas.openxmlformats.org/wordprocessingml/2006/main">
        <w:t xml:space="preserve">1. জেনেসিস 2:9 - "এবং প্রভু ঈশ্বর মাটি থেকে এমন প্রতিটি গাছ জন্মালেন যা দৃষ্টিতে মনোরম এবং খাদ্যের জন্য উত্তম; বাগানের মাঝেও জীবন গাছ এবং জ্ঞানের গাছ ভালো এবং মন্দের।"</w:t>
      </w:r>
    </w:p>
    <w:p/>
    <w:p>
      <w:r xmlns:w="http://schemas.openxmlformats.org/wordprocessingml/2006/main">
        <w:t xml:space="preserve">2. গীতসংহিতা 1:3 - "এবং সে জলের নদীর ধারে রোপিত গাছের মতো হবে, যে তার মৌসুমে তার ফল দেয়; তার পাতাও শুকিয়ে যাবে না; এবং সে যা কিছু করে তাতে সফলতা পাবে।"</w:t>
      </w:r>
    </w:p>
    <w:p/>
    <w:p>
      <w:r xmlns:w="http://schemas.openxmlformats.org/wordprocessingml/2006/main">
        <w:t xml:space="preserve">Deuteronomy 20:20 যে সব গাছ তুমি জান যে সেগুলি মাংসের গাছ নয়, তুমি সেগুলি ধ্বংস করে কেটে ফেলবে; আর যে নগর তোমার সাথে যুদ্ধ করবে তার বিরুদ্ধে তুমি সৈন্যবাহিনী গড়ে তুলবে, যতক্ষণ না তা পরাজিত হয়।</w:t>
      </w:r>
    </w:p>
    <w:p/>
    <w:p>
      <w:r xmlns:w="http://schemas.openxmlformats.org/wordprocessingml/2006/main">
        <w:t xml:space="preserve">ঈশ্বর নির্দেশ দেন যে গাছগুলিকে ধ্বংস করার জন্য যেগুলি খাদ্য হিসাবে উপযোগী নয় এবং যুদ্ধ করে এমন শহরগুলির বিরুদ্ধে বাঁধ তৈরি করতে।</w:t>
      </w:r>
    </w:p>
    <w:p/>
    <w:p>
      <w:r xmlns:w="http://schemas.openxmlformats.org/wordprocessingml/2006/main">
        <w:t xml:space="preserve">1. "আমাদের দেয়ালের শক্তি: সংঘর্ষের সময় কীভাবে দৃঢ়ভাবে দাঁড়ানো যায়"</w:t>
      </w:r>
    </w:p>
    <w:p/>
    <w:p>
      <w:r xmlns:w="http://schemas.openxmlformats.org/wordprocessingml/2006/main">
        <w:t xml:space="preserve">2. "পছন্দের শক্তি: যুদ্ধের সময়ে বুদ্ধিমান সিদ্ধান্ত নেওয়া"</w:t>
      </w:r>
    </w:p>
    <w:p/>
    <w:p>
      <w:r xmlns:w="http://schemas.openxmlformats.org/wordprocessingml/2006/main">
        <w:t xml:space="preserve">1. রোমানস 8:31 - "তাহলে, আমরা এই জিনিসগুলির প্রতিক্রিয়াতে কী বলব? ঈশ্বর যদি আমাদের পক্ষে হন, তাহলে কে আমাদের বিরুদ্ধে হতে পারে?"</w:t>
      </w:r>
    </w:p>
    <w:p/>
    <w:p>
      <w:r xmlns:w="http://schemas.openxmlformats.org/wordprocessingml/2006/main">
        <w:t xml:space="preserve">2. ম্যাথু 5:38-39 - "আপনি শুনেছেন যে বলা হয়েছিল, 'চোখের বদলে চোখ, দাঁতের বদলে দাঁত'৷ কিন্তু আমি তোমায় বলছি, দুষ্ট লোকের প্রতিরোধ করো না, যদি কেউ তোমার ডান গালে চড় মারে, তবে অন্য গালও তাদের দিকে ফিরিয়ে দাও।"</w:t>
      </w:r>
    </w:p>
    <w:p/>
    <w:p>
      <w:r xmlns:w="http://schemas.openxmlformats.org/wordprocessingml/2006/main">
        <w:t xml:space="preserve">Deuteronomy 21 নিম্নরূপ তিনটি অনুচ্ছেদে সংক্ষিপ্ত করা যেতে পারে, নির্দেশিত আয়াত সহ:</w:t>
      </w:r>
    </w:p>
    <w:p/>
    <w:p>
      <w:r xmlns:w="http://schemas.openxmlformats.org/wordprocessingml/2006/main">
        <w:t xml:space="preserve">অনুচ্ছেদ 1: Deuteronomy 21:1-9 অমীমাংসিত খুনের সাথে মোকাবিলা করার পদ্ধতিগুলিকে সম্বোধন করে৷ মূসা ইস্রায়েলীয়দের নির্দেশ দেন যে যদি একজন খুনের শিকারকে একটি খোলা মাঠে পড়ে থাকতে দেখা যায় এবং অপরাধী অজানা থাকে, তাহলে নিকটতম শহরের প্রাচীন এবং বিচারকদের অবশ্যই পার্শ্ববর্তী শহরগুলির দূরত্ব পরিমাপ করতে হবে। নিকটতম শহরের প্রবীণদের তখন একটি গাভী নিতে হবে এবং রক্তপাতের প্রায়শ্চিত্ত করার জন্য একটি অনুষ্ঠান করতে হবে। এই কাজটি যিহোবার কাছে ক্ষমার আবেদন হিসাবে কাজ করে এবং এই বিষয়ে তাদের নির্দোষতার প্রতীক।</w:t>
      </w:r>
    </w:p>
    <w:p/>
    <w:p>
      <w:r xmlns:w="http://schemas.openxmlformats.org/wordprocessingml/2006/main">
        <w:t xml:space="preserve">অনুচ্ছেদ 2: Deuteronomy 21:10-14 এ অব্যাহত, মোজেস যুদ্ধের সময় নারী বন্দীদের বিবাহ সংক্রান্ত নির্দেশিকা প্রদান করে। একজন ইস্রায়েলীয় সৈন্য যদি একজন বন্দী নারীকে বিয়ে করতে চায়, তাহলে অবশ্যই কিছু পদ্ধতি অনুসরণ করতে হবে। নারীকে তার বন্দীকে বিয়ে করার আগে তার পরিবারকে শোক করার সময় দেওয়া উচিত এবং শোকের চিহ্ন হিসাবে তার মাথা কামানো এবং নখ ছাঁটাও উচিত। যদি একসাথে থাকার পরে তারা আর একে অপরের প্রতি অনুগ্রহ না পায় তবে তাকে বিক্রি বা দুর্ব্যবহার না করে মুক্ত হতে দেওয়া উচিত।</w:t>
      </w:r>
    </w:p>
    <w:p/>
    <w:p>
      <w:r xmlns:w="http://schemas.openxmlformats.org/wordprocessingml/2006/main">
        <w:t xml:space="preserve">অনুচ্ছেদ 3: Deuteronomy 21 পারিবারিক সম্পর্ক এবং সামাজিক শৃঙ্খলা সম্পর্কিত বিভিন্ন আইনের সাথে সমাপ্ত হয়। Deuteronomy 21:15-23-এ, মোজেস একাধিক স্ত্রী বা উপপত্নী থেকে জন্ম নেওয়া সন্তানদের মধ্যে উত্তরাধিকার অধিকারের মতো বিষয়গুলিকে সম্বোধন করেছেন, তাদের মায়ের মর্যাদা নির্বিশেষে প্রথমজাত পুত্রদের অগ্রাধিকার দিয়েছেন। তিনি আরও আদেশ দেন যে বিদ্রোহী ছেলেরা যারা অবিরাম তাদের পিতামাতার অবাধ্য হয় তাদের বিচারের জন্য বড়দের সামনে হাজির করা উচিত, সম্ভাব্যভাবে পাথর ছুঁড়ে মৃত্যুদণ্ডের সম্মুখীন হতে হবে।</w:t>
      </w:r>
    </w:p>
    <w:p/>
    <w:p>
      <w:r xmlns:w="http://schemas.openxmlformats.org/wordprocessingml/2006/main">
        <w:t xml:space="preserve">সংক্ষেপে:</w:t>
      </w:r>
    </w:p>
    <w:p>
      <w:r xmlns:w="http://schemas.openxmlformats.org/wordprocessingml/2006/main">
        <w:t xml:space="preserve">Deuteronomy 21 উপস্থাপন করে:</w:t>
      </w:r>
    </w:p>
    <w:p>
      <w:r xmlns:w="http://schemas.openxmlformats.org/wordprocessingml/2006/main">
        <w:t xml:space="preserve">অমীমাংসিত হত্যাকাণ্ডের জন্য পদ্ধতিগুলি অজানা অপরাধীদের জন্য আনুষ্ঠানিক প্রায়শ্চিত্ত;</w:t>
      </w:r>
    </w:p>
    <w:p>
      <w:r xmlns:w="http://schemas.openxmlformats.org/wordprocessingml/2006/main">
        <w:t xml:space="preserve">নারী বন্দীদের বিবাহের নির্দেশিকা শোকের সময়কাল, সম্মান;</w:t>
      </w:r>
    </w:p>
    <w:p>
      <w:r xmlns:w="http://schemas.openxmlformats.org/wordprocessingml/2006/main">
        <w:t xml:space="preserve">পারিবারিক এবং সামাজিক শৃঙ্খলা উত্তরাধিকার সম্পর্কিত আইন, বিদ্রোহী পুত্র।</w:t>
      </w:r>
    </w:p>
    <w:p/>
    <w:p>
      <w:r xmlns:w="http://schemas.openxmlformats.org/wordprocessingml/2006/main">
        <w:t xml:space="preserve">অমীমাংসিত খুনের আনুষ্ঠানিক প্রায়শ্চিত্তের পদ্ধতির উপর জোর, ক্ষমার আবেদন;</w:t>
      </w:r>
    </w:p>
    <w:p>
      <w:r xmlns:w="http://schemas.openxmlformats.org/wordprocessingml/2006/main">
        <w:t xml:space="preserve">নারী বন্দীদের বিবাহের জন্য নির্দেশিকা শোক সময়, যুদ্ধকালীন সম্মান;</w:t>
      </w:r>
    </w:p>
    <w:p>
      <w:r xmlns:w="http://schemas.openxmlformats.org/wordprocessingml/2006/main">
        <w:t xml:space="preserve">পারিবারিক এবং সামাজিক শৃঙ্খলার উত্তরাধিকার সম্পর্কিত আইন, বিদ্রোহী পুত্রদের জন্য ফলাফল।</w:t>
      </w:r>
    </w:p>
    <w:p/>
    <w:p>
      <w:r xmlns:w="http://schemas.openxmlformats.org/wordprocessingml/2006/main">
        <w:t xml:space="preserve">অধ্যায়টি অমীমাংসিত খুন মোকাবেলার পদ্ধতি, যুদ্ধকালীন সময়ে নারী বন্দীদের বিবাহের নির্দেশিকা এবং পারিবারিক সম্পর্ক এবং সামাজিক শৃঙ্খলা সম্পর্কিত বিভিন্ন আইনের উপর আলোকপাত করে। Deuteronomy 21-এ, মূসা ইস্রায়েলীয়দের নির্দেশ দেন যে যদি একজন খুনের শিকারকে খোলা মাঠে পড়ে থাকতে দেখা যায় এবং অপরাধী অজানা থাকে, তাহলে নিকটতম শহরের প্রবীণ এবং বিচারকদের অবশ্যই একটি গাভী ব্যবহার করে প্রায়শ্চিত্তের একটি অনুষ্ঠান করতে হবে। এই কাজটি যিহোবার কাছে ক্ষমার আবেদন হিসাবে কাজ করে এবং এই বিষয়ে তাদের নির্দোষতার প্রতীক।</w:t>
      </w:r>
    </w:p>
    <w:p/>
    <w:p>
      <w:r xmlns:w="http://schemas.openxmlformats.org/wordprocessingml/2006/main">
        <w:t xml:space="preserve">Deuteronomy 21 এ অব্যাহত রেখে, মোসেস যুদ্ধকালীন সময়ে নারী বন্দীদের বিবাহ সংক্রান্ত নির্দেশিকা প্রদান করে। একজন ইস্রায়েলীয় সৈন্য যদি একজন বন্দী নারীকে বিয়ে করতে চায়, তাহলে অবশ্যই কিছু পদ্ধতি অনুসরণ করতে হবে। নারীকে তার বন্দীকে বিয়ে করার আগে তার পরিবারকে শোক করার জন্য সময় দেওয়া উচিত। শোকের চিহ্ন হিসাবে তার মাথা কামানো এবং নখ কাটা উচিত। যদি একসাথে থাকার পরে তারা আর একে অপরের প্রতি অনুগ্রহ না পায় তবে তাকে বিক্রি বা দুর্ব্যবহার না করে মুক্ত হতে দেওয়া উচিত।</w:t>
      </w:r>
    </w:p>
    <w:p/>
    <w:p>
      <w:r xmlns:w="http://schemas.openxmlformats.org/wordprocessingml/2006/main">
        <w:t xml:space="preserve">Deuteronomy 21 পারিবারিক সম্পর্ক এবং সামাজিক শৃঙ্খলা সম্পর্কিত বিভিন্ন আইনের সাথে সমাপ্ত হয়। মোজেস একাধিক স্ত্রী বা উপপত্নী থেকে জন্ম নেওয়া সন্তানদের মধ্যে উত্তরাধিকারের অধিকারের মতো বিষয়গুলিকে সম্বোধন করেছেন, তাদের মায়ের মর্যাদা নির্বিশেষে প্রথমজাত পুত্রদের অগ্রাধিকার দিয়েছেন। তিনি আরও আদেশ দেন যে বিদ্রোহী ছেলেরা যারা অবিরতভাবে তাদের পিতামাতার অবাধ্য হয় তাদের বিচারের জন্য বড়দের সামনে হাজির করা উচিত এবং সম্ভবত পাথর ছুঁড়ে মৃত্যুদণ্ডের মুখোমুখি হতে হবে। এই আইনগুলির লক্ষ্য পিতামাতার কর্তৃত্বের প্রতি সম্মানের উপর জোর দিয়ে পরিবার এবং সমাজের মধ্যে শৃঙ্খলা প্রতিষ্ঠা করা।</w:t>
      </w:r>
    </w:p>
    <w:p/>
    <w:p>
      <w:r xmlns:w="http://schemas.openxmlformats.org/wordprocessingml/2006/main">
        <w:t xml:space="preserve">Deuteronomy 21:1 প্রভু তোমার ঈশ্বর তোমাকে যে দেশ অধিকার করার জন্য দিয়েছেন সেখানে যদি একজনকে মৃত অবস্থায় পাওয়া যায়, এবং তাকে কে হত্যা করেছে তা জানা যায় না:</w:t>
      </w:r>
    </w:p>
    <w:p/>
    <w:p>
      <w:r xmlns:w="http://schemas.openxmlformats.org/wordprocessingml/2006/main">
        <w:t xml:space="preserve">যদি প্রভুর দেওয়া ইস্রায়েলকে দেওয়া দেশে একটি মৃতদেহ পাওয়া যায় এবং মৃত্যুর কারণ অজানা থাকে তবে কীভাবে পরিস্থিতি পরিচালনা করতে হবে তার নির্দেশাবলী দেওয়া হয়েছে।</w:t>
      </w:r>
    </w:p>
    <w:p/>
    <w:p>
      <w:r xmlns:w="http://schemas.openxmlformats.org/wordprocessingml/2006/main">
        <w:t xml:space="preserve">1. "অ্যাকশনের আহ্বান: মৃতদের যত্ন নেওয়ার জন্য আমাদের দায়িত্ব বোঝা"</w:t>
      </w:r>
    </w:p>
    <w:p/>
    <w:p>
      <w:r xmlns:w="http://schemas.openxmlformats.org/wordprocessingml/2006/main">
        <w:t xml:space="preserve">2. "সাক্ষী বহন করার ক্ষমতা: ন্যায়বিচারে আমাদের ভূমিকা পরীক্ষা করা"</w:t>
      </w:r>
    </w:p>
    <w:p/>
    <w:p>
      <w:r xmlns:w="http://schemas.openxmlformats.org/wordprocessingml/2006/main">
        <w:t xml:space="preserve">1. আমোস 5:15 - "মন্দকে ঘৃণা কর, এবং ভালকে ভালবাস, এবং দরজায় ন্যায়বিচার প্রতিষ্ঠা কর..."</w:t>
      </w:r>
    </w:p>
    <w:p/>
    <w:p>
      <w:r xmlns:w="http://schemas.openxmlformats.org/wordprocessingml/2006/main">
        <w:t xml:space="preserve">2. ম্যাথু 25:35-36 - "...কারণ আমি ক্ষুধার্ত ছিলাম এবং আপনি আমাকে খাবার দিয়েছিলেন, আমি তৃষ্ণার্ত ছিলাম এবং আপনি আমাকে পান করেছিলেন, আমি একজন অপরিচিত এবং আপনি আমাকে স্বাগত জানিয়েছিলেন ..."</w:t>
      </w:r>
    </w:p>
    <w:p/>
    <w:p>
      <w:r xmlns:w="http://schemas.openxmlformats.org/wordprocessingml/2006/main">
        <w:t xml:space="preserve">Deuteronomy 21:2 তখন তোমার গুরুজন ও বিচারকরা আসবেন, এবং তারা নিহতের চারপাশের শহরগুলোকে মাপবে:</w:t>
      </w:r>
    </w:p>
    <w:p/>
    <w:p>
      <w:r xmlns:w="http://schemas.openxmlformats.org/wordprocessingml/2006/main">
        <w:t xml:space="preserve">ইস্রায়েলের প্রাচীন ও বিচারকরা নিহত ব্যক্তির কাছ থেকে কাছাকাছি শহরগুলির দূরত্ব পরিমাপ করতেন।</w:t>
      </w:r>
    </w:p>
    <w:p/>
    <w:p>
      <w:r xmlns:w="http://schemas.openxmlformats.org/wordprocessingml/2006/main">
        <w:t xml:space="preserve">1. "ঈশ্বরের ন্যায়বিচার: ইস্রায়েলের প্রাচীন ও বিচারকদের দায়িত্ব"</w:t>
      </w:r>
    </w:p>
    <w:p/>
    <w:p>
      <w:r xmlns:w="http://schemas.openxmlformats.org/wordprocessingml/2006/main">
        <w:t xml:space="preserve">2. "পবিত্রতার আহ্বান: দূরত্ব পরিমাপের তাত্পর্য"</w:t>
      </w:r>
    </w:p>
    <w:p/>
    <w:p>
      <w:r xmlns:w="http://schemas.openxmlformats.org/wordprocessingml/2006/main">
        <w:t xml:space="preserve">1. ম্যাথু 5:21-22, আপনি শুনেছেন যে পুরানোদের বলা হয়েছিল, তোমরা হত্যা করো না; এবং যে খুন করবে তার বিচার হবে। কিন্তু আমি তোমাদের বলছি, যে কেউ তার ভাইয়ের ওপর রাগ করে তার বিচার হবে৷</w:t>
      </w:r>
    </w:p>
    <w:p/>
    <w:p>
      <w:r xmlns:w="http://schemas.openxmlformats.org/wordprocessingml/2006/main">
        <w:t xml:space="preserve">2. Exodus 23:2-3, আপনি মন্দ কাজ করার জন্য ভিড়ের অনুসরণ করবেন না, বা আপনি একটি মামলায় সাক্ষ্য দেবেন না, অনেকের পক্ষে থাকবেন, যাতে ন্যায়বিচারকে বিকৃত করতে পারে, বা আপনি তার দরিদ্র ব্যক্তির প্রতি পক্ষপাতিত্ব করবেন না। মামলা</w:t>
      </w:r>
    </w:p>
    <w:p/>
    <w:p>
      <w:r xmlns:w="http://schemas.openxmlformats.org/wordprocessingml/2006/main">
        <w:t xml:space="preserve">Deuteronomy 21:3 এবং এমন হবে যে, যে নগর নিহত ব্যক্তির পাশে আছে, সেই শহরের বৃদ্ধরাও একটি গার্ল নিয়ে যাবে, যাকে দিয়ে তৈরি করা হয়নি এবং যে জোয়ালে টানা হয়নি;</w:t>
      </w:r>
    </w:p>
    <w:p/>
    <w:p>
      <w:r xmlns:w="http://schemas.openxmlformats.org/wordprocessingml/2006/main">
        <w:t xml:space="preserve">যখন একজন লোককে হত্যা করা হয় তখন শহরের প্রাচীনদের বলির জন্য একটি গাভী নিতে হবে।</w:t>
      </w:r>
    </w:p>
    <w:p/>
    <w:p>
      <w:r xmlns:w="http://schemas.openxmlformats.org/wordprocessingml/2006/main">
        <w:t xml:space="preserve">1. ক্ষমা করার শক্তি - ঈশ্বর এবং অন্যদের কাছ থেকে ক্ষমা চাওয়ার প্রয়োজনীয়তা স্বীকার করা</w:t>
      </w:r>
    </w:p>
    <w:p/>
    <w:p>
      <w:r xmlns:w="http://schemas.openxmlformats.org/wordprocessingml/2006/main">
        <w:t xml:space="preserve">2. বলিদানের উদ্দেশ্য - ঈশ্বরের প্রতি শ্রদ্ধা ও ভক্তি প্রদর্শনের জন্য দেওয়া বলিদান</w:t>
      </w:r>
    </w:p>
    <w:p/>
    <w:p>
      <w:r xmlns:w="http://schemas.openxmlformats.org/wordprocessingml/2006/main">
        <w:t xml:space="preserve">1. ম্যাথু 6:14-15 - "কারণ আপনি যদি অন্যদের তাদের অপরাধ ক্ষমা করেন, তবে আপনার স্বর্গীয় পিতাও আপনাকে ক্ষমা করবেন, কিন্তু আপনি যদি অন্যদের তাদের অপরাধ ক্ষমা না করেন তবে আপনার পিতাও আপনার অপরাধ ক্ষমা করবেন না।</w:t>
      </w:r>
    </w:p>
    <w:p/>
    <w:p>
      <w:r xmlns:w="http://schemas.openxmlformats.org/wordprocessingml/2006/main">
        <w:t xml:space="preserve">2. Leviticus 17:11 - মাংসের জীবন রক্তের মধ্যে আছে, এবং আমি তোমাদের জন্য বেদীতে দিয়েছি তোমাদের আত্মার প্রায়শ্চিত্ত করার জন্য, কারণ এটি রক্ত যা জীবনের দ্বারা প্রায়শ্চিত্ত করে।</w:t>
      </w:r>
    </w:p>
    <w:p/>
    <w:p>
      <w:r xmlns:w="http://schemas.openxmlformats.org/wordprocessingml/2006/main">
        <w:t xml:space="preserve">Deuteronomy 21:4 এবং সেই শহরের প্রাচীনরা গাভীটিকে একটি রুক্ষ উপত্যকায় নামিয়ে দেবে, যেটি কান দেওয়া বা বপন করা যায় না, এবং সেখানে উপত্যকায় গাভীটির গলা কেটে ফেলবে:</w:t>
      </w:r>
    </w:p>
    <w:p/>
    <w:p>
      <w:r xmlns:w="http://schemas.openxmlformats.org/wordprocessingml/2006/main">
        <w:t xml:space="preserve">শহরের প্রবীণরা অবশ্যই একটি গাভীকে উপত্যকায় নিয়ে আসবে এবং তার গলা কেটে হত্যা করবে।</w:t>
      </w:r>
    </w:p>
    <w:p/>
    <w:p>
      <w:r xmlns:w="http://schemas.openxmlformats.org/wordprocessingml/2006/main">
        <w:t xml:space="preserve">1. আনুগত্যের শক্তি: ঈশ্বরের আদেশগুলি অনুসরণ করতে শেখা</w:t>
      </w:r>
    </w:p>
    <w:p/>
    <w:p>
      <w:r xmlns:w="http://schemas.openxmlformats.org/wordprocessingml/2006/main">
        <w:t xml:space="preserve">2. আনুগত্যের বলিদান: ঈশ্বরের পরিকল্পনার জন্য আমাদের ইচ্ছা ত্যাগ করা</w:t>
      </w:r>
    </w:p>
    <w:p/>
    <w:p>
      <w:r xmlns:w="http://schemas.openxmlformats.org/wordprocessingml/2006/main">
        <w:t xml:space="preserve">1. জন 15:13 - এর চেয়ে বড় ভালবাসা আর কেউ নেই যে কেউ তার বন্ধুদের জন্য তার জীবন বিলিয়ে দেয়।</w:t>
      </w:r>
    </w:p>
    <w:p/>
    <w:p>
      <w:r xmlns:w="http://schemas.openxmlformats.org/wordprocessingml/2006/main">
        <w:t xml:space="preserve">2. রোমানস 12:1 -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Deuteronomy 21:5 এবং লেবির পুত্র যাজকরা কাছে আসবে; তাদের জন্য প্রভু, তোমাদের ঈশ্বর, তাঁর সেবা করার জন্য এবং প্রভুর নামে আশীর্বাদ করার জন্য মনোনীত করেছেন৷ এবং তাদের শব্দ দ্বারা প্রতিটি বিতর্ক এবং প্রতিটি আঘাতের বিচার করা হবে:</w:t>
      </w:r>
    </w:p>
    <w:p/>
    <w:p>
      <w:r xmlns:w="http://schemas.openxmlformats.org/wordprocessingml/2006/main">
        <w:t xml:space="preserve">সদাপ্রভু লেবীয় যাজকদের তাঁর নামে পরিচর্যা ও আশীর্বাদ করার জন্য মনোনীত করেছেন এবং তারা সমস্ত বিবাদ ও বিবাদের সমাধান করবে।</w:t>
      </w:r>
    </w:p>
    <w:p/>
    <w:p>
      <w:r xmlns:w="http://schemas.openxmlformats.org/wordprocessingml/2006/main">
        <w:t xml:space="preserve">1. ঈশ্বরের মনোনীত পুরোহিতদেরকে তাঁর নামে আশীর্বাদ করতে এবং সমস্ত দ্বন্দ্ব সমাধান করার জন্য ডাকা হয়।</w:t>
      </w:r>
    </w:p>
    <w:p/>
    <w:p>
      <w:r xmlns:w="http://schemas.openxmlformats.org/wordprocessingml/2006/main">
        <w:t xml:space="preserve">2. ঈশ্বর লেবীয় যাজকদের নিযুক্ত করেছেন তাঁর নামে পরিচর্যা করার জন্য এবং সমস্ত বিবাদের বিষয়ে সিদ্ধান্ত নেওয়ার জন্য।</w:t>
      </w:r>
    </w:p>
    <w:p/>
    <w:p>
      <w:r xmlns:w="http://schemas.openxmlformats.org/wordprocessingml/2006/main">
        <w:t xml:space="preserve">1. 1 পিটার 2:9 - কিন্তু আপনি একটি নির্বাচিত প্রজন্ম, একটি রাজকীয় যাজক, একটি পবিত্র জাতি, একটি অদ্ভুত প্রজা; যাতে আপনি তাঁর প্রশংসা প্রকাশ করেন যিনি আপনাকে অন্ধকার থেকে তাঁর দুর্দান্ত আলোতে ডেকেছেন:</w:t>
      </w:r>
    </w:p>
    <w:p/>
    <w:p>
      <w:r xmlns:w="http://schemas.openxmlformats.org/wordprocessingml/2006/main">
        <w:t xml:space="preserve">2. ম্যাথু 5:25-26 - আপনার প্রতিপক্ষের সাথে দ্রুত সম্মত হন, যখন আপনি তার সাথে আছেন; পাছে যে কোনো সময় প্রতিপক্ষ তোমাকে বিচারকের হাতে তুলে দেবে, আর বিচারক তোমাকে অফিসারের হাতে তুলে দেবে, আর তোমাকে কারাগারে নিক্ষেপ করা হবে। আমি তোমাকে সত্যি বলছি, তুমি কোনভাবেই সেখান থেকে বেরোতে পারবে না, যতক্ষণ না তুমি সর্বোচ্চ অর্থ পরিশোধ না করবে।</w:t>
      </w:r>
    </w:p>
    <w:p/>
    <w:p>
      <w:r xmlns:w="http://schemas.openxmlformats.org/wordprocessingml/2006/main">
        <w:t xml:space="preserve">Deuteronomy 21:6 এবং সেই শহরের সমস্ত প্রবীণরা, যারা নিহত ব্যক্তির পাশে আছে, উপত্যকায় যে গাভীর শিরশ্ছেদ করা হয়েছে তার উপর তাদের হাত ধুয়ে ফেলবে:</w:t>
      </w:r>
    </w:p>
    <w:p/>
    <w:p>
      <w:r xmlns:w="http://schemas.openxmlformats.org/wordprocessingml/2006/main">
        <w:t xml:space="preserve">একটি শহরের প্রবীণরা নিজেদের শুদ্ধ করার জন্য একটি উপত্যকায় একটি শিরশ্ছেদ করা গাভীর উপর তাদের হাত ধুচ্ছেন।</w:t>
      </w:r>
    </w:p>
    <w:p/>
    <w:p>
      <w:r xmlns:w="http://schemas.openxmlformats.org/wordprocessingml/2006/main">
        <w:t xml:space="preserve">1. আচারের শক্তি: প্রাচীনকালে শুদ্ধিকরণ আচারের তাৎপর্য পরীক্ষা করা</w:t>
      </w:r>
    </w:p>
    <w:p/>
    <w:p>
      <w:r xmlns:w="http://schemas.openxmlformats.org/wordprocessingml/2006/main">
        <w:t xml:space="preserve">2. আনুগত্যের শক্তি: ঈশ্বরের আদেশগুলি অনুসরণ করার তাত্পর্য বোঝা</w:t>
      </w:r>
    </w:p>
    <w:p/>
    <w:p>
      <w:r xmlns:w="http://schemas.openxmlformats.org/wordprocessingml/2006/main">
        <w:t xml:space="preserve">1. লেভিটিকাস 17:11 - রক্তে মাংসের জীবন রয়েছে: এবং আমি তোমাদের আত্মার প্রায়শ্চিত্ত করার জন্য বেদীর উপর এটি দিয়েছি: কারণ রক্তই আত্মার প্রায়শ্চিত্ত করে।</w:t>
      </w:r>
    </w:p>
    <w:p/>
    <w:p>
      <w:r xmlns:w="http://schemas.openxmlformats.org/wordprocessingml/2006/main">
        <w:t xml:space="preserve">2. মার্ক 7:14-15 - এবং যখন তিনি সমস্ত লোককে তাঁর কাছে ডাকলেন, তখন তিনি তাদের বললেন, তোমরা প্রত্যেকে আমার কথা শোন এবং বুঝো: একজন মানুষ ছাড়া এমন কিছু নেই যা তার মধ্যে প্রবেশ করলে অশুচি হতে পারে। কিন্তু তার মধ্য থেকে যে জিনিসগুলো বের হয়, সেগুলোই মানুষকে কলুষিত করে।</w:t>
      </w:r>
    </w:p>
    <w:p/>
    <w:p>
      <w:r xmlns:w="http://schemas.openxmlformats.org/wordprocessingml/2006/main">
        <w:t xml:space="preserve">Deuteronomy 21:7 তারা উত্তরে বলবে, আমাদের হাত এই রক্তপাত করেনি, আমাদের চোখও তা দেখেনি।</w:t>
      </w:r>
    </w:p>
    <w:p/>
    <w:p>
      <w:r xmlns:w="http://schemas.openxmlformats.org/wordprocessingml/2006/main">
        <w:t xml:space="preserve">ইস্রায়েলীয়রা অপরাধে তাদের নির্দোষ ঘোষণা করে দাবি করে যে তারা শিকারের রক্তপাত করেনি বা দেখেনি।</w:t>
      </w:r>
    </w:p>
    <w:p/>
    <w:p>
      <w:r xmlns:w="http://schemas.openxmlformats.org/wordprocessingml/2006/main">
        <w:t xml:space="preserve">1. আমরা আমাদের কর্মের জন্য দায়বদ্ধ এবং তাদের সম্পর্কে সৎ হতে হবে।</w:t>
      </w:r>
    </w:p>
    <w:p/>
    <w:p>
      <w:r xmlns:w="http://schemas.openxmlformats.org/wordprocessingml/2006/main">
        <w:t xml:space="preserve">2. যারা আমাদের উপর অন্যায় করেছে তাদের প্রতি সাড়া দেওয়ার সময় আমাদের অবশ্যই সহানুভূতি এবং বোঝাপড়া দেখাতে হবে।</w:t>
      </w:r>
    </w:p>
    <w:p/>
    <w:p>
      <w:r xmlns:w="http://schemas.openxmlformats.org/wordprocessingml/2006/main">
        <w:t xml:space="preserve">1. ম্যাথু 5:39 - "কিন্তু আমি তোমাকে বলছি, একজন মন্দ লোককে প্রতিরোধ করো না। যদি কেউ তোমার ডান গালে চড় মারে, তবে অন্য গালও তাদের দিকে ফিরিয়ে দাও।"</w:t>
      </w:r>
    </w:p>
    <w:p/>
    <w:p>
      <w:r xmlns:w="http://schemas.openxmlformats.org/wordprocessingml/2006/main">
        <w:t xml:space="preserve">2. হিতোপদেশ 24:11-12 - "যাদের মৃত্যুর দিকে নিয়ে যাওয়া হচ্ছে তাদের উদ্ধার কর; যারা বধের দিকে ঠেকেছে তাদের আটকাও। আপনি যদি বলেন, কিন্তু আমরা এ সম্পর্কে কিছুই জানতাম না, তবে যিনি হৃদয়ের ওজন করেন তিনি কি তা বুঝতে পারেন না? তোমার জীবন পাহারা দেয় এটা জানে? সে কি সবাইকে যা করেছে তার প্রতিদান দেবে না?"</w:t>
      </w:r>
    </w:p>
    <w:p/>
    <w:p>
      <w:r xmlns:w="http://schemas.openxmlformats.org/wordprocessingml/2006/main">
        <w:t xml:space="preserve">Deuteronomy 21:8 হে সদাপ্রভু, তোমার প্রজা ইস্রায়েলের প্রতি করুণাময় হও, যাহাদিগকে তুমি মুক্ত করিয়াছ, এবং তোমার ইস্রায়েলের লোকদের প্রতি নির্দোষ রক্তপাত করিও না। এবং রক্ত তাদের ক্ষমা করা হবে.</w:t>
      </w:r>
    </w:p>
    <w:p/>
    <w:p>
      <w:r xmlns:w="http://schemas.openxmlformats.org/wordprocessingml/2006/main">
        <w:t xml:space="preserve">এই অনুচ্ছেদটি আমাদেরকে দয়া করে ঈশ্বরের দিকে ফিরে যেতে এবং নির্দোষকে ক্ষমা করতে উত্সাহিত করে।</w:t>
      </w:r>
    </w:p>
    <w:p/>
    <w:p>
      <w:r xmlns:w="http://schemas.openxmlformats.org/wordprocessingml/2006/main">
        <w:t xml:space="preserve">1. ক্ষমার শক্তি: ঈশ্বরের মতো ভালোবাসতে শেখা</w:t>
      </w:r>
    </w:p>
    <w:p/>
    <w:p>
      <w:r xmlns:w="http://schemas.openxmlformats.org/wordprocessingml/2006/main">
        <w:t xml:space="preserve">2. করুণা দ্বারা মুক্তি: ঈশ্বরের অনুগ্রহের অভিজ্ঞতা</w:t>
      </w:r>
    </w:p>
    <w:p/>
    <w:p>
      <w:r xmlns:w="http://schemas.openxmlformats.org/wordprocessingml/2006/main">
        <w:t xml:space="preserve">1. ম্যাথু 18:21-35 - ক্ষমাহীন দাসের দৃষ্টান্ত</w:t>
      </w:r>
    </w:p>
    <w:p/>
    <w:p>
      <w:r xmlns:w="http://schemas.openxmlformats.org/wordprocessingml/2006/main">
        <w:t xml:space="preserve">2. লুক 6:37 - বিচার করবেন না, এবং আপনার বিচার হবে না।</w:t>
      </w:r>
    </w:p>
    <w:p/>
    <w:p>
      <w:r xmlns:w="http://schemas.openxmlformats.org/wordprocessingml/2006/main">
        <w:t xml:space="preserve">Deuteronomy 21:9 এইভাবে তোমরা নির্দোষের রক্তপাতের দোষ তোমাদের মধ্য থেকে দূর করবে, যখন তোমরা প্রভুর দৃষ্টিতে যা সঠিক তা করবে৷</w:t>
      </w:r>
    </w:p>
    <w:p/>
    <w:p>
      <w:r xmlns:w="http://schemas.openxmlformats.org/wordprocessingml/2006/main">
        <w:t xml:space="preserve">এই অনুচ্ছেদটি নির্দোষ রক্তের দোষ দূর করার বিষয়ে যখন আমরা ঈশ্বরের দৃষ্টিতে যা সঠিক তা করি।</w:t>
      </w:r>
    </w:p>
    <w:p/>
    <w:p>
      <w:r xmlns:w="http://schemas.openxmlformats.org/wordprocessingml/2006/main">
        <w:t xml:space="preserve">1. ঈশ্বরের সামনে ধার্মিকতা: আনুগত্যের জীবন যাপন</w:t>
      </w:r>
    </w:p>
    <w:p/>
    <w:p>
      <w:r xmlns:w="http://schemas.openxmlformats.org/wordprocessingml/2006/main">
        <w:t xml:space="preserve">2. নির্দোষ রক্তের অপরাধ: ন্যায়বিচারের জীবনযাপন</w:t>
      </w:r>
    </w:p>
    <w:p/>
    <w:p>
      <w:r xmlns:w="http://schemas.openxmlformats.org/wordprocessingml/2006/main">
        <w:t xml:space="preserve">1. ইশাইয়া 1:17 - "ভাল কাজ করতে শিখুন; ন্যায়বিচার সন্ধান করুন, অত্যাচার সংশোধন করুন; অনাথদের ন্যায়বিচার আনুন, বিধবার পক্ষে আবেদন করুন।"</w:t>
      </w:r>
    </w:p>
    <w:p/>
    <w:p>
      <w:r xmlns:w="http://schemas.openxmlformats.org/wordprocessingml/2006/main">
        <w:t xml:space="preserve">2. Micah 6:8 - "তিনি আপনাকে বলেছেন, হে মানুষ, ভাল কি; এবং প্রভু আপনার কাছে ন্যায়বিচার করা, দয়া ভালবাসা এবং আপনার ঈশ্বরের সাথে নম্রভাবে চলা ছাড়া আর কি চান?"</w:t>
      </w:r>
    </w:p>
    <w:p/>
    <w:p>
      <w:r xmlns:w="http://schemas.openxmlformats.org/wordprocessingml/2006/main">
        <w:t xml:space="preserve">Deuteronomy 21:10 যখন তুমি তোমার শত্রুদের বিরুদ্ধে যুদ্ধ করতে যাবে, এবং তোমার ঈশ্বর সদাপ্রভু তাদের তোমার হাতে তুলে দেবেন এবং তুমি তাদের বন্দী করে নিয়েছ,</w:t>
      </w:r>
    </w:p>
    <w:p/>
    <w:p>
      <w:r xmlns:w="http://schemas.openxmlformats.org/wordprocessingml/2006/main">
        <w:t xml:space="preserve">যুদ্ধে যাওয়ার সময়, যদি শত্রুরা পরাজিত হয় এবং বন্দী হয়, দ্বিতীয় বিবরণ 21:10 প্রযোজ্য।</w:t>
      </w:r>
    </w:p>
    <w:p/>
    <w:p>
      <w:r xmlns:w="http://schemas.openxmlformats.org/wordprocessingml/2006/main">
        <w:t xml:space="preserve">1. খ্রীষ্ট: আমাদের সত্যিকারের যোদ্ধা - রোমানস 8:37</w:t>
      </w:r>
    </w:p>
    <w:p/>
    <w:p>
      <w:r xmlns:w="http://schemas.openxmlformats.org/wordprocessingml/2006/main">
        <w:t xml:space="preserve">2. যুদ্ধে প্রভুর শক্তি - ইশাইয়া 59:19</w:t>
      </w:r>
    </w:p>
    <w:p/>
    <w:p>
      <w:r xmlns:w="http://schemas.openxmlformats.org/wordprocessingml/2006/main">
        <w:t xml:space="preserve">1. গীতসংহিতা 27:1 - প্রভু আমার আলো এবং আমার পরিত্রাণ; আমি যাকে ভয় করবে? সদাপ্রভুই আমার জীবনের শক্তি; আমি কাকে ভয় পাব?</w:t>
      </w:r>
    </w:p>
    <w:p/>
    <w:p>
      <w:r xmlns:w="http://schemas.openxmlformats.org/wordprocessingml/2006/main">
        <w:t xml:space="preserve">2. গীতসংহিতা 18:39 - আপনি আমাকে যুদ্ধের জন্য শক্তি দিয়ে সজ্জিত করেছেন; যারা আমার বিরুদ্ধে উঠেছিল তাদের তুমি আমার নীচে ডুবিয়ে দিয়েছ।</w:t>
      </w:r>
    </w:p>
    <w:p/>
    <w:p>
      <w:r xmlns:w="http://schemas.openxmlformats.org/wordprocessingml/2006/main">
        <w:t xml:space="preserve">Deuteronomy 21:11 এবং বন্দীদের মধ্যে একজন সুন্দরী মহিলাকে দেখ, এবং তার প্রতি ইচ্ছা পোষণ করে যে, তুমি তাকে তোমার স্ত্রীর কাছে পেতে চাও;</w:t>
      </w:r>
    </w:p>
    <w:p/>
    <w:p>
      <w:r xmlns:w="http://schemas.openxmlformats.org/wordprocessingml/2006/main">
        <w:t xml:space="preserve">অনুচ্ছেদটি ঈশ্বরের আদেশের কথা বলে যা অন্য কারোর জন্য লোভ না করার জন্য, বিশেষভাবে বন্দীদের উল্লেখ করে।</w:t>
      </w:r>
    </w:p>
    <w:p/>
    <w:p>
      <w:r xmlns:w="http://schemas.openxmlformats.org/wordprocessingml/2006/main">
        <w:t xml:space="preserve">1: "লোভ করার বিপদ"</w:t>
      </w:r>
    </w:p>
    <w:p/>
    <w:p>
      <w:r xmlns:w="http://schemas.openxmlformats.org/wordprocessingml/2006/main">
        <w:t xml:space="preserve">2: "সন্তুষ্টির গুরুত্ব"</w:t>
      </w:r>
    </w:p>
    <w:p/>
    <w:p>
      <w:r xmlns:w="http://schemas.openxmlformats.org/wordprocessingml/2006/main">
        <w:t xml:space="preserve">1: ফিলিপীয় 4:11-12 -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w:t>
      </w:r>
    </w:p>
    <w:p/>
    <w:p>
      <w:r xmlns:w="http://schemas.openxmlformats.org/wordprocessingml/2006/main">
        <w:t xml:space="preserve">2: জেমস 4:1-2 - "কী কারণে ঝগড়া হয় এবং কি কারণে তোমাদের মধ্যে মারামারি হয়? এটা কি নয় যে, তোমাদের আবেগ তোমাদের মধ্যে যুদ্ধ করছে? তোমরা চাও আর নেই, তাই তোমরা খুন কর। তোমরা লোভ কর এবং পেতে পার না। তাই তুমি ঝগড়া কর এবং ঝগড়া কর।"</w:t>
      </w:r>
    </w:p>
    <w:p/>
    <w:p>
      <w:r xmlns:w="http://schemas.openxmlformats.org/wordprocessingml/2006/main">
        <w:t xml:space="preserve">Deuteronomy 21:12 তারপর তুমি তাকে তোমার বাড়িতে নিয়ে আসবে; এবং সে তার মাথা মুণ্ডন করবে এবং তার নখ কাটবে।</w:t>
      </w:r>
    </w:p>
    <w:p/>
    <w:p>
      <w:r xmlns:w="http://schemas.openxmlformats.org/wordprocessingml/2006/main">
        <w:t xml:space="preserve">যুদ্ধে বন্দী হওয়া একজন মহিলাকে বাড়িতে আনার সময় অবশ্যই তার মাথা কামিয়ে রাখতে হবে এবং তার নখ ফাঁস করতে হবে।</w:t>
      </w:r>
    </w:p>
    <w:p/>
    <w:p>
      <w:r xmlns:w="http://schemas.openxmlformats.org/wordprocessingml/2006/main">
        <w:t xml:space="preserve">1. বন্দী নারী: মুক্তির একটি ছবি</w:t>
      </w:r>
    </w:p>
    <w:p/>
    <w:p>
      <w:r xmlns:w="http://schemas.openxmlformats.org/wordprocessingml/2006/main">
        <w:t xml:space="preserve">2. ঈশ্বরের পরিকল্পনায় মাথা কামানো এবং নখ কাটার অর্থ</w:t>
      </w:r>
    </w:p>
    <w:p/>
    <w:p>
      <w:r xmlns:w="http://schemas.openxmlformats.org/wordprocessingml/2006/main">
        <w:t xml:space="preserve">1. ইশাইয়া 61:4 - তারা পুরানো বর্জ্য নির্মাণ করবে, তারা পূর্বের জনশূন্যতাকে তুলে ধরবে, এবং তারা বর্জ্য শহরগুলি মেরামত করবে, বহু প্রজন্মের জনশূন্যতা।</w:t>
      </w:r>
    </w:p>
    <w:p/>
    <w:p>
      <w:r xmlns:w="http://schemas.openxmlformats.org/wordprocessingml/2006/main">
        <w:t xml:space="preserve">2. গালাতীয় 6:15 - কারণ খ্রীষ্ট যীশুতে সুন্নত বা সুন্নত কোনো কিছুরই উপকার হয় না, কিন্তু একটি নতুন সৃষ্টি৷</w:t>
      </w:r>
    </w:p>
    <w:p/>
    <w:p>
      <w:r xmlns:w="http://schemas.openxmlformats.org/wordprocessingml/2006/main">
        <w:t xml:space="preserve">Deuteronomy 21:13 এবং সে তার থেকে তার বন্দীত্বের পোশাক খুলে ফেলবে এবং তোমার গৃহে থাকবে, এবং তার পিতা ও তার মাতার জন্য পুরো মাস বিলাপ করবে, এবং তার পরে তুমি তার কাছে যাবে এবং তার স্বামী হবে, আর সে তোমার স্ত্রী হবে।</w:t>
      </w:r>
    </w:p>
    <w:p/>
    <w:p>
      <w:r xmlns:w="http://schemas.openxmlformats.org/wordprocessingml/2006/main">
        <w:t xml:space="preserve">যুদ্ধে বন্দী হওয়া একজন মহিলাকে তার বন্দীকে বিয়ে করার অনুমতি দেওয়ার আগে তার পিতামাতাকে এক মাস শোক করতে হবে।</w:t>
      </w:r>
    </w:p>
    <w:p/>
    <w:p>
      <w:r xmlns:w="http://schemas.openxmlformats.org/wordprocessingml/2006/main">
        <w:t xml:space="preserve">1. শোকের শক্তি: Deuteronomy 21:13 এর প্রতিফলন</w:t>
      </w:r>
    </w:p>
    <w:p/>
    <w:p>
      <w:r xmlns:w="http://schemas.openxmlformats.org/wordprocessingml/2006/main">
        <w:t xml:space="preserve">2. ভালবাসা এবং লালন করা: একটি দ্বিতীয় বিবরণ 21:13 বিবাহ</w:t>
      </w:r>
    </w:p>
    <w:p/>
    <w:p>
      <w:r xmlns:w="http://schemas.openxmlformats.org/wordprocessingml/2006/main">
        <w:t xml:space="preserve">1. ইশাইয়া 61:3 - "যারা সিয়োনে শোক করে তাদের সান্ত্বনা দিতে, তাদের ছাইয়ের জন্য সৌন্দর্য, শোকের জন্য আনন্দের তেল, ভারীতার আত্মার জন্য প্রশংসার পোশাক; যাতে তারা ধার্মিকতার বৃক্ষ বলা হয়, প্রভুর রোপণ, যাতে তিনি মহিমান্বিত হন।"</w:t>
      </w:r>
    </w:p>
    <w:p/>
    <w:p>
      <w:r xmlns:w="http://schemas.openxmlformats.org/wordprocessingml/2006/main">
        <w:t xml:space="preserve">2. 1 থিসালোনিয়স 4:13-14 - "কিন্তু আমি চাই না, ভাইয়েরা, যারা ঘুমিয়ে পড়েছে তাদের বিষয়ে তোমরা অজ্ঞ থাকো, পাছে তোমরা অন্যদের মতো দুঃখিত হও যাদের কোন আশা নেই৷ কারণ যদি আমরা বিশ্বাস করি যে যীশু মারা গেছেন এবং আবার জীবিত হয়েছেন৷ , ঠিক তেমনই যারা যীশুতে ঘুমাচ্ছে তাদেরও ঈশ্বর তাঁর সঙ্গে নিয়ে আসবেন।"</w:t>
      </w:r>
    </w:p>
    <w:p/>
    <w:p>
      <w:r xmlns:w="http://schemas.openxmlformats.org/wordprocessingml/2006/main">
        <w:t xml:space="preserve">Deuteronomy 21:14 আর এটা হবে, যদি তুমি তার প্রতি প্রীত না হও, তবে তুমি তাকে যেখানে ইচ্ছা সেখানে যেতে দেবে; কিন্তু তুমি তাকে অর্থের বিনিময়ে বিক্রি করবে না, তুমি তার ব্যবসায়িক পণ্য তৈরি করবে না, কারণ তুমি তাকে নত করেছ।</w:t>
      </w:r>
    </w:p>
    <w:p/>
    <w:p>
      <w:r xmlns:w="http://schemas.openxmlformats.org/wordprocessingml/2006/main">
        <w:t xml:space="preserve">এই অনুচ্ছেদটি মহিলাদের প্রতি সম্মান দেখানো এবং তাদের সুবিধা না নেওয়ার গুরুত্ব তুলে ধরে।</w:t>
      </w:r>
    </w:p>
    <w:p/>
    <w:p>
      <w:r xmlns:w="http://schemas.openxmlformats.org/wordprocessingml/2006/main">
        <w:t xml:space="preserve">1. নারীর মর্যাদা: সম্মান এবং সম্মান দেখানো।</w:t>
      </w:r>
    </w:p>
    <w:p/>
    <w:p>
      <w:r xmlns:w="http://schemas.openxmlformats.org/wordprocessingml/2006/main">
        <w:t xml:space="preserve">2. ঈশ্বরের বাক্য অনুসারে অন্যদের সাথে ন্যায়সঙ্গত আচরণ করা।</w:t>
      </w:r>
    </w:p>
    <w:p/>
    <w:p>
      <w:r xmlns:w="http://schemas.openxmlformats.org/wordprocessingml/2006/main">
        <w:t xml:space="preserve">1. Ephesians 5:25-33 স্বামীদের উচিত তাদের স্ত্রীদেরকে যেমন খ্রীষ্ট মন্ডলীকে ভালোবাসেন।</w:t>
      </w:r>
    </w:p>
    <w:p/>
    <w:p>
      <w:r xmlns:w="http://schemas.openxmlformats.org/wordprocessingml/2006/main">
        <w:t xml:space="preserve">2. 1 পিটার 3:7 স্বামীদের উচিত তাদের স্ত্রীদের সাথে সম্মানের সাথে আচরণ করা।</w:t>
      </w:r>
    </w:p>
    <w:p/>
    <w:p>
      <w:r xmlns:w="http://schemas.openxmlformats.org/wordprocessingml/2006/main">
        <w:t xml:space="preserve">Deuteronomy 21:15 যদি একজন পুরুষের দুটি স্ত্রী থাকে, একজন প্রেয়সী এবং অন্যটি ঘৃণা করে, এবং তারা তাকে সন্তান জন্ম দেয়, প্রিয় এবং ঘৃণা উভয়ই; এবং যদি প্রথমজাত পুত্র তার হয় যা ঘৃণা করা হত:</w:t>
      </w:r>
    </w:p>
    <w:p/>
    <w:p>
      <w:r xmlns:w="http://schemas.openxmlformats.org/wordprocessingml/2006/main">
        <w:t xml:space="preserve">একজন পুরুষ যার দুই স্ত্রী রয়েছে তাদের উভয়ের দ্বারা সন্তান রয়েছে এবং যদি প্রথমজাতটি তাকে ঘৃণা করে তবে মূসার আইন বলে যে প্রথমজাতের অধিকার এখনও পালন করা উচিত।</w:t>
      </w:r>
    </w:p>
    <w:p/>
    <w:p>
      <w:r xmlns:w="http://schemas.openxmlformats.org/wordprocessingml/2006/main">
        <w:t xml:space="preserve">1. "নিঃশর্ত ভালবাসার মূল্য"</w:t>
      </w:r>
    </w:p>
    <w:p/>
    <w:p>
      <w:r xmlns:w="http://schemas.openxmlformats.org/wordprocessingml/2006/main">
        <w:t xml:space="preserve">2. "আমরা যাদের ভালবাসার জন্য সংগ্রাম করি তাদের সম্মান করা"</w:t>
      </w:r>
    </w:p>
    <w:p/>
    <w:p>
      <w:r xmlns:w="http://schemas.openxmlformats.org/wordprocessingml/2006/main">
        <w:t xml:space="preserve">1. রোমানস 12:9-10 - প্রেম অবশ্যই আন্তরিক হতে হবে। মন্দ যা ঘৃণা করে; যা ভাল তা আঁকড়ে ধর।</w:t>
      </w:r>
    </w:p>
    <w:p/>
    <w:p>
      <w:r xmlns:w="http://schemas.openxmlformats.org/wordprocessingml/2006/main">
        <w:t xml:space="preserve">2. 1 করিন্থিয়ানস 13:4-7 - প্রেম ধৈর্যশীল, প্রেম দয়ালু। এটি হিংসা করে না, এটি গর্ব করে না, এটি অহংকার করে না। এটি অন্যদের অসম্মান করে না, এটি স্ব-অনুসন্ধানী নয়, এটি সহজে রাগান্বিত হয় না, এটি অন্যায়ের কোন রেকর্ড রাখে না।</w:t>
      </w:r>
    </w:p>
    <w:p/>
    <w:p>
      <w:r xmlns:w="http://schemas.openxmlformats.org/wordprocessingml/2006/main">
        <w:t xml:space="preserve">Deuteronomy 21:16 তারপর যখন সে তার পুত্রদেরকে তার যা আছে তার উত্তরাধিকারী করবে, যাতে সে ঘৃণার পুত্রের আগে প্রিয়তমের প্রথমজাত পুত্রকে না করে, যে প্রকৃতপক্ষে প্রথমজাত:</w:t>
      </w:r>
    </w:p>
    <w:p/>
    <w:p>
      <w:r xmlns:w="http://schemas.openxmlformats.org/wordprocessingml/2006/main">
        <w:t xml:space="preserve">1: ঈশ্বর ন্যায্যতা এবং ন্যায়বিচারকে মূল্য দেন; তিনি আশা করেন যে আমরা আমাদের সম্পর্কের ক্ষেত্রে বিশেষ করে আমাদের পরিবারের সাথে একই কাজ করব।</w:t>
      </w:r>
    </w:p>
    <w:p/>
    <w:p>
      <w:r xmlns:w="http://schemas.openxmlformats.org/wordprocessingml/2006/main">
        <w:t xml:space="preserve">2: সিদ্ধান্ত নেওয়ার সময় আমাদের আবেগকে আমাদের সিদ্ধান্তকে মেঘে ফেলা উচিত নয়; ঈশ্বর চান যে আমরা আমাদের সমস্ত আচরণে ন্যায়পরায়ণ ও ন্যায্য হই।</w:t>
      </w:r>
    </w:p>
    <w:p/>
    <w:p>
      <w:r xmlns:w="http://schemas.openxmlformats.org/wordprocessingml/2006/main">
        <w:t xml:space="preserve">1: জেমস 2:8-9 আপনি যদি সত্যিই শাস্ত্র অনুসারে রাজকীয় আইন পালন করেন, আপনি আপনার প্রতিবেশীকে নিজের মতো ভালবাসবেন, আপনি ভাল করছেন। কিন্তু যদি আপনি পক্ষপাতিত্ব দেখান, তাহলে আপনি পাপ করছেন এবং আইন লঙ্ঘনকারী হিসাবে দোষী সাব্যস্ত হয়েছেন।</w:t>
      </w:r>
    </w:p>
    <w:p/>
    <w:p>
      <w:r xmlns:w="http://schemas.openxmlformats.org/wordprocessingml/2006/main">
        <w:t xml:space="preserve">2: গালাতিয়ানস 6:7-8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Deuteronomy 21:17 কিন্তু সে প্রথমজাতের জন্য ঘৃণার পুত্রকে স্বীকার করবে, তাকে তার সমস্ত কিছুর দ্বিগুণ অংশ দিয়ে দেবে: কারণ সে তার শক্তির শুরু; প্রথমজাতের অধিকার তার।</w:t>
      </w:r>
    </w:p>
    <w:p/>
    <w:p>
      <w:r xmlns:w="http://schemas.openxmlformats.org/wordprocessingml/2006/main">
        <w:t xml:space="preserve">পিতা ঘৃণার পুত্রকে প্রথমজাত হিসাবে স্বীকার করতে এবং তার যা কিছু আছে তার দ্বিগুণ অংশ প্রদান করতে বাধ্য। এর কারণ হল প্রথমজাত তার শক্তির শুরু।</w:t>
      </w:r>
    </w:p>
    <w:p/>
    <w:p>
      <w:r xmlns:w="http://schemas.openxmlformats.org/wordprocessingml/2006/main">
        <w:t xml:space="preserve">1. ঈশ্বরের পরিকল্পনা স্বীকার: অস্বস্তিকর আলিঙ্গন</w:t>
      </w:r>
    </w:p>
    <w:p/>
    <w:p>
      <w:r xmlns:w="http://schemas.openxmlformats.org/wordprocessingml/2006/main">
        <w:t xml:space="preserve">2. আমাদের দায়িত্ব স্বীকৃতি: অপ্রিয় ব্যক্তিদের সম্মান করা</w:t>
      </w:r>
    </w:p>
    <w:p/>
    <w:p>
      <w:r xmlns:w="http://schemas.openxmlformats.org/wordprocessingml/2006/main">
        <w:t xml:space="preserve">1. জেনেসিস 49:3-4 - "রুবেন, তুমি আমার প্রথমজাত, আমার শক্তি, আমার শক্তির প্রথম চিহ্ন, সম্মানে শ্রেষ্ঠ, শক্তিতে শ্রেষ্ঠ। জলের মতো উত্তাল, তুমি আর উৎকৃষ্ট হবে না, কারণ তুমি উপরে উঠেছ তোমার বাবার বিছানায়, আমার পালঙ্কে এবং এটাকে অপবিত্র করে ফেলেছে।"</w:t>
      </w:r>
    </w:p>
    <w:p/>
    <w:p>
      <w:r xmlns:w="http://schemas.openxmlformats.org/wordprocessingml/2006/main">
        <w:t xml:space="preserve">2. গীতসংহিতা 127:3-5 - "দেখুন, শিশুরা প্রভুর কাছ থেকে একটি উত্তরাধিকার, গর্ভের ফল একটি পুরস্কার। একজন যোদ্ধার হাতে তীরের মতোই তার যৌবনের সন্তান। ধন্য সেই ব্যক্তি যে পূর্ণ করে। তাদের সঙ্গে তার কাঁপুনি! দরজায় শত্রুদের সঙ্গে কথা বলার সময় সে লজ্জিত হবে না৷'</w:t>
      </w:r>
    </w:p>
    <w:p/>
    <w:p>
      <w:r xmlns:w="http://schemas.openxmlformats.org/wordprocessingml/2006/main">
        <w:t xml:space="preserve">Deuteronomy 21:18 যদি একজন মানুষের একগুঁয়ে এবং বিদ্রোহী পুত্র থাকে, যে তার পিতার কণ্ঠস্বর বা তার মায়ের কণ্ঠস্বর মান্য করে না এবং যখন তারা তাকে শায়েস্তা করেছে, তখন সে তাদের কথা শুনবে না:</w:t>
      </w:r>
    </w:p>
    <w:p/>
    <w:p>
      <w:r xmlns:w="http://schemas.openxmlformats.org/wordprocessingml/2006/main">
        <w:t xml:space="preserve">অনুচ্ছেদটি একজন মানুষের একগুঁয়ে এবং বিদ্রোহী ছেলের কথা বলে যে তার পিতামাতার বাধ্য হবে না, এমনকি যখন তারা তাকে শাসন করেছে।</w:t>
      </w:r>
    </w:p>
    <w:p/>
    <w:p>
      <w:r xmlns:w="http://schemas.openxmlformats.org/wordprocessingml/2006/main">
        <w:t xml:space="preserve">1. অভিভাবকত্বে কর্তৃত্বের ক্ষমতা</w:t>
      </w:r>
    </w:p>
    <w:p/>
    <w:p>
      <w:r xmlns:w="http://schemas.openxmlformats.org/wordprocessingml/2006/main">
        <w:t xml:space="preserve">2. সম্মানজনক শিশুদের উত্থাপনে শৃঙ্খলার ভূমিকা</w:t>
      </w:r>
    </w:p>
    <w:p/>
    <w:p>
      <w:r xmlns:w="http://schemas.openxmlformats.org/wordprocessingml/2006/main">
        <w:t xml:space="preserve">1. হিতোপদেশ 22:6 - "একটি শিশুকে যে পথে যেতে হবে সেভাবে প্রশিক্ষণ দিন, এবং যখন সে বৃদ্ধ হবে তখন সে তা থেকে সরে যাবে না।"</w:t>
      </w:r>
    </w:p>
    <w:p/>
    <w:p>
      <w:r xmlns:w="http://schemas.openxmlformats.org/wordprocessingml/2006/main">
        <w:t xml:space="preserve">2. ইফিসিয়ানস 6:1-3 - "বাচ্চারা, প্রভুতে তোমাদের পিতামাতার বাধ্য হও, কারণ এটি সঠিক৷ তোমাদের পিতা ও মাতাকে সম্মান কর যা একটি প্রতিশ্রুতি সহ প্রথম আদেশ যাতে এটি তোমাদের সাথে ভাল হয় এবং তোমরা উপভোগ করতে পার৷ পৃথিবীতে দীর্ঘ জীবন।"</w:t>
      </w:r>
    </w:p>
    <w:p/>
    <w:p>
      <w:r xmlns:w="http://schemas.openxmlformats.org/wordprocessingml/2006/main">
        <w:t xml:space="preserve">Deuteronomy 21:19 তখন তার পিতা ও মাতা তাকে ধরে তার শহরের প্রাচীনদের কাছে এবং তার স্থানের দরজার কাছে নিয়ে যাবেন;</w:t>
      </w:r>
    </w:p>
    <w:p/>
    <w:p>
      <w:r xmlns:w="http://schemas.openxmlformats.org/wordprocessingml/2006/main">
        <w:t xml:space="preserve">বিদ্রোহী ছেলের বাবা-মাকে অবশ্যই তাকে তাদের শহরের প্রাচীনদের কাছে এবং তাদের জায়গার দরজার কাছে নিয়ে যেতে হবে।</w:t>
      </w:r>
    </w:p>
    <w:p/>
    <w:p>
      <w:r xmlns:w="http://schemas.openxmlformats.org/wordprocessingml/2006/main">
        <w:t xml:space="preserve">1. কর্তৃপক্ষকে সম্মান করা: যথাযথ কর্তৃপক্ষের কাছে জমা দেওয়ার গুরুত্ব</w:t>
      </w:r>
    </w:p>
    <w:p/>
    <w:p>
      <w:r xmlns:w="http://schemas.openxmlformats.org/wordprocessingml/2006/main">
        <w:t xml:space="preserve">2. পিতামাতার শক্তি: কীভাবে দায়িত্বশীল শিশুদের বড় করা যায়</w:t>
      </w:r>
    </w:p>
    <w:p/>
    <w:p>
      <w:r xmlns:w="http://schemas.openxmlformats.org/wordprocessingml/2006/main">
        <w:t xml:space="preserve">1. রোমানস 13:1-2 - "প্রত্যেককে শাসক কর্তৃপক্ষের অধীন হতে দিন, কারণ ঈশ্বর যা প্রতিষ্ঠা করেছেন তা ছাড়া আর কোন কর্তৃত্ব নেই। যে কর্তৃপক্ষগুলি রয়েছে তা ঈশ্বর দ্বারা প্রতিষ্ঠিত হয়েছে।"</w:t>
      </w:r>
    </w:p>
    <w:p/>
    <w:p>
      <w:r xmlns:w="http://schemas.openxmlformats.org/wordprocessingml/2006/main">
        <w:t xml:space="preserve">2. ইফিসিয়ানস 6:1-3 - "বাচ্চারা, প্রভুতে তোমাদের পিতামাতার বাধ্য হও, কারণ এটি সঠিক৷ তোমাদের পিতা ও মাতাকে সম্মান কর যা একটি প্রতিশ্রুতি সহ প্রথম আদেশ যাতে এটি তোমাদের সাথে ভাল হয় এবং তোমরা দীর্ঘকাল উপভোগ করতে পার৷ পৃথিবীতে জীবন।</w:t>
      </w:r>
    </w:p>
    <w:p/>
    <w:p>
      <w:r xmlns:w="http://schemas.openxmlformats.org/wordprocessingml/2006/main">
        <w:t xml:space="preserve">Deuteronomy 21:20 তারা তার শহরের বৃদ্ধ নেতাদের বলবে, এই আমাদের ছেলে একগুঁয়ে ও বিদ্রোহী, সে আমাদের কথা মানবে না; সে একজন পেটুক এবং একজন মাতাল।</w:t>
      </w:r>
    </w:p>
    <w:p/>
    <w:p>
      <w:r xmlns:w="http://schemas.openxmlformats.org/wordprocessingml/2006/main">
        <w:t xml:space="preserve">একটি পুত্রকে একগুঁয়ে, বিদ্রোহী, পেটুক এবং মাতাল হিসাবে বর্ণনা করা হয়েছে।</w:t>
      </w:r>
    </w:p>
    <w:p/>
    <w:p>
      <w:r xmlns:w="http://schemas.openxmlformats.org/wordprocessingml/2006/main">
        <w:t xml:space="preserve">1. অবাধ্যতার বিপদ</w:t>
      </w:r>
    </w:p>
    <w:p/>
    <w:p>
      <w:r xmlns:w="http://schemas.openxmlformats.org/wordprocessingml/2006/main">
        <w:t xml:space="preserve">2. ভালো অভ্যাসের শক্তি</w:t>
      </w:r>
    </w:p>
    <w:p/>
    <w:p>
      <w:r xmlns:w="http://schemas.openxmlformats.org/wordprocessingml/2006/main">
        <w:t xml:space="preserve">1. হিতোপদেশ 28:1 - "কেউ তাড়া না করলে দুষ্টরা পালিয়ে যায়, কিন্তু ধার্মিকরা সিংহের মতো সাহসী হয়।"</w:t>
      </w:r>
    </w:p>
    <w:p/>
    <w:p>
      <w:r xmlns:w="http://schemas.openxmlformats.org/wordprocessingml/2006/main">
        <w:t xml:space="preserve">2. হিতোপদেশ 23:20-21 - "মাতালদের মধ্যে বা পেটুক মাংস ভক্ষণকারীদের মধ্যে যেও না, কারণ মাতাল এবং পেটুকরা দারিদ্র্যের দিকে আসবে, এবং ঘুম তাদের ন্যাকড়া দিয়ে পরিধান করবে।"</w:t>
      </w:r>
    </w:p>
    <w:p/>
    <w:p>
      <w:r xmlns:w="http://schemas.openxmlformats.org/wordprocessingml/2006/main">
        <w:t xml:space="preserve">Deuteronomy 21:21 এবং তার শহরের সমস্ত লোক তাকে পাথর ছুঁড়ে মেরে ফেলবে, যাতে সে মারা যায়। এবং সমস্ত ইস্রায়েল শুনবে এবং ভয় পাবে।</w:t>
      </w:r>
    </w:p>
    <w:p/>
    <w:p>
      <w:r xmlns:w="http://schemas.openxmlformats.org/wordprocessingml/2006/main">
        <w:t xml:space="preserve">যদি কেউ অপরাধ করে তবে শহরের সমস্ত লোক তাকে পাথর মেরে হত্যা করবে যাতে তাদের মধ্য থেকে মন্দ দূর হয় এবং সমস্ত ইস্রায়েলকে সচেতন করা হয় যাতে তারা ভয় পায়।</w:t>
      </w:r>
    </w:p>
    <w:p/>
    <w:p>
      <w:r xmlns:w="http://schemas.openxmlformats.org/wordprocessingml/2006/main">
        <w:t xml:space="preserve">1. ঐক্যের শক্তি - কীভাবে একসাথে কাজ করা আমাদের সমাজ থেকে মন্দ দূর করতে পারে।</w:t>
      </w:r>
    </w:p>
    <w:p/>
    <w:p>
      <w:r xmlns:w="http://schemas.openxmlformats.org/wordprocessingml/2006/main">
        <w:t xml:space="preserve">2. পাপের পরিণতি - কেন আমাদের অপরাধ এবং দুষ্টতার বিরুদ্ধে শক্ত অবস্থান নিতে হবে।</w:t>
      </w:r>
    </w:p>
    <w:p/>
    <w:p>
      <w:r xmlns:w="http://schemas.openxmlformats.org/wordprocessingml/2006/main">
        <w:t xml:space="preserve">1. গীতসংহিতা 34:14 - মন্দ থেকে দূরে সরে এবং ভাল কাজ; শান্তি সন্ধান করুন এবং এটি অনুসরণ করুন।</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Deuteronomy 21:22 আর যদি কোন ব্যক্তি মৃত্যু যোগ্য পাপ করে থাকে এবং তাকে মৃত্যুদণ্ড দিতে হয় এবং তুমি তাকে একটি গাছে ঝুলিয়ে দাও:</w:t>
      </w:r>
    </w:p>
    <w:p/>
    <w:p>
      <w:r xmlns:w="http://schemas.openxmlformats.org/wordprocessingml/2006/main">
        <w:t xml:space="preserve">ঈশ্বর আদেশ দিয়েছিলেন যে যারা মৃত্যু যোগ্য পাপ করেছে তাদের একটি গাছে ঝুলিয়ে মৃত্যুদণ্ড দেওয়া উচিত।</w:t>
      </w:r>
    </w:p>
    <w:p/>
    <w:p>
      <w:r xmlns:w="http://schemas.openxmlformats.org/wordprocessingml/2006/main">
        <w:t xml:space="preserve">1. পাপের মাধ্যাকর্ষণ এবং ঈশ্বরের অবাধ্যতার পরিণতি</w:t>
      </w:r>
    </w:p>
    <w:p/>
    <w:p>
      <w:r xmlns:w="http://schemas.openxmlformats.org/wordprocessingml/2006/main">
        <w:t xml:space="preserve">2. অবাধ্যতার মূল্য: কর্তৃপক্ষকে অবজ্ঞা করার অগ্রহণযোগ্য মূল্য</w:t>
      </w:r>
    </w:p>
    <w:p/>
    <w:p>
      <w:r xmlns:w="http://schemas.openxmlformats.org/wordprocessingml/2006/main">
        <w:t xml:space="preserve">1. গালাতীয় 3:13 - খ্রীষ্ট আমাদেরকে আইনের অভিশাপ থেকে মুক্তি দিয়েছেন, আমাদের জন্য অভিশাপ হয়ে উঠেছেন: কেননা লেখা আছে, গাছে ঝুলে থাকা প্রত্যেকেই অভিশপ্ত৷</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Deuteronomy 21:23 তার দেহ সারা রাত গাছে পড়ে থাকবে না, কিন্তু তুমি যে কোন মতে তাকে সেই দিন কবর দেবে; (কারণ যাকে ফাঁসি দেওয়া হয়েছে সে ঈশ্বরের অভিশপ্ত;) যাতে তোমার দেশ নাপাক না হয়, যেটা তোমার ঈশ্বর সদাপ্রভু তোমাকে উত্তরাধিকার হিসেবে দেবেন।</w:t>
      </w:r>
    </w:p>
    <w:p/>
    <w:p>
      <w:r xmlns:w="http://schemas.openxmlformats.org/wordprocessingml/2006/main">
        <w:t xml:space="preserve">একটি গাছে ঝুলানো ব্যক্তিদের কবর দেওয়ার জন্য ঈশ্বরের আদেশ মৃত ব্যক্তির প্রতি সম্মানের চিহ্ন এবং জীবনকে পবিত্র হিসাবে ঈশ্বরের দৃষ্টিভঙ্গি।</w:t>
      </w:r>
    </w:p>
    <w:p/>
    <w:p>
      <w:r xmlns:w="http://schemas.openxmlformats.org/wordprocessingml/2006/main">
        <w:t xml:space="preserve">1. আমাদের অবশ্যই জীবনের প্রতি সম্মান দেখাতে হবে, যেমনটা ঈশ্বর আমাদের করতে আদেশ করেছেন।</w:t>
      </w:r>
    </w:p>
    <w:p/>
    <w:p>
      <w:r xmlns:w="http://schemas.openxmlformats.org/wordprocessingml/2006/main">
        <w:t xml:space="preserve">2. একটি গাছে ঝুলন্ত ব্যক্তিদের কবর দেওয়ার মাধ্যমে, আমরা জীবন সম্পর্কে ঈশ্বরের দৃষ্টিভঙ্গিকে পবিত্র বলে সম্মান করি।</w:t>
      </w:r>
    </w:p>
    <w:p/>
    <w:p>
      <w:r xmlns:w="http://schemas.openxmlformats.org/wordprocessingml/2006/main">
        <w:t xml:space="preserve">1. জেনেসিস 9:6 - "যে কেউ মানুষের রক্তপাত করে, মানুষের দ্বারা তার রক্তপাত হবে, কারণ ঈশ্বর মানুষকে তার নিজের প্রতিমূর্তিতে তৈরি করেছেন।"</w:t>
      </w:r>
    </w:p>
    <w:p/>
    <w:p>
      <w:r xmlns:w="http://schemas.openxmlformats.org/wordprocessingml/2006/main">
        <w:t xml:space="preserve">2. ইজেকিয়েল 18:4 - "দেখুন, সমস্ত আত্মা আমার; পিতার আত্মা এবং পুত্রের আত্মাও আমার: যে আত্মা পাপ করে সে মরবে।"</w:t>
      </w:r>
    </w:p>
    <w:p/>
    <w:p>
      <w:r xmlns:w="http://schemas.openxmlformats.org/wordprocessingml/2006/main">
        <w:t xml:space="preserve">Deuteronomy 22 নিম্নরূপ তিনটি অনুচ্ছেদে সংক্ষিপ্ত করা যেতে পারে, নির্দেশিত আয়াত সহ:</w:t>
      </w:r>
    </w:p>
    <w:p/>
    <w:p>
      <w:r xmlns:w="http://schemas.openxmlformats.org/wordprocessingml/2006/main">
        <w:t xml:space="preserve">অনুচ্ছেদ 1: Deuteronomy 22:1-12 ব্যক্তিগত সম্পত্তি এবং অন্যদের জন্য যত্ন সম্পর্কিত বিভিন্ন আইন সম্বোধন করে। মোশি ইস্রায়েলীয়দের তাদের সহদেশীদের সাহায্য করার নির্দেশ দেন যখন তারা হারিয়ে যাওয়া প্রাণী বা জিনিসপত্র দেখতে পায়। তাদের তাদের উপেক্ষা করা উচিত নয় তবে তাদের সঠিক মালিকদের কাছে তাদের ফিরিয়ে দেওয়ার চেষ্টা করা উচিত। মূসা এও আদেশ দেন যে জীবনের বিভিন্ন দিকগুলিকে আলাদা রাখতে হবে, যেমন একটি ষাঁড় এবং গাধার সাথে একসাথে লাঙ্গল না করা বা মিশ্র কাপড়ের তৈরি পোশাক পরা।</w:t>
      </w:r>
    </w:p>
    <w:p/>
    <w:p>
      <w:r xmlns:w="http://schemas.openxmlformats.org/wordprocessingml/2006/main">
        <w:t xml:space="preserve">অনুচ্ছেদ 2: Deuteronomy 22:13-30 এ অবিরত, মূসা যৌন নৈতিকতা এবং বিবাহ সংক্রান্ত প্রবিধান প্রদান করে। তিনি একজন সদ্য বিবাহিত মহিলার কুমারীত্বের অভিযোগ মোকাবেলার পদ্ধতির রূপরেখা দেন। যদি কোন স্বামী তার স্ত্রীকে বিয়ের সময় কুমারী না থাকার অভিযোগ তোলে, তাহলে বড়দের সামনে প্রমাণ পেশ করা হয় এবং যদি অভিযোগটি মিথ্যা প্রমাণিত হয়, তাহলে স্বামীর বিরুদ্ধে কঠোর শাস্তির বিধান করা হয়। ব্যভিচার এবং ধর্ষণ সহ যৌন অনৈতিকতার সাথে সম্পর্কিত বিভিন্ন পরিস্থিতিও সম্বোধন করা হয়েছে।</w:t>
      </w:r>
    </w:p>
    <w:p/>
    <w:p>
      <w:r xmlns:w="http://schemas.openxmlformats.org/wordprocessingml/2006/main">
        <w:t xml:space="preserve">অনুচ্ছেদ 3: Deuteronomy 22 সামাজিক শৃঙ্খলা এবং প্রাণীদের প্রতি সমবেদনা সম্পর্কিত বিবিধ আইনের সাথে সমাপ্ত হয়। Deuteronomy 22:23-30-এ, মোজেস এমন একজনের সাথে যৌন সম্পর্কে লিপ্ত হওয়ার জন্য শাস্তি স্থাপন করে যার সাথে বিবাহিত বা বিবাহিত। ব্যভিচারে জড়িত উভয় পক্ষকেই ঈশ্বরের আইন অনুসারে মৃত্যুদণ্ড দেওয়া উচিত। উপরন্তু, ঘনিষ্ঠ পারিবারিক সম্পর্কের মধ্যে নিষিদ্ধ বিবাহ সংক্রান্ত আইনগুলি রূপরেখা দেওয়া হয়েছে, পারিবারিক সম্পর্কের মধ্যে বিশুদ্ধতার উপর জোর দেওয়া হয়েছে।</w:t>
      </w:r>
    </w:p>
    <w:p/>
    <w:p>
      <w:r xmlns:w="http://schemas.openxmlformats.org/wordprocessingml/2006/main">
        <w:t xml:space="preserve">সংক্ষেপে:</w:t>
      </w:r>
    </w:p>
    <w:p>
      <w:r xmlns:w="http://schemas.openxmlformats.org/wordprocessingml/2006/main">
        <w:t xml:space="preserve">Deuteronomy 22 উপস্থাপন করে:</w:t>
      </w:r>
    </w:p>
    <w:p>
      <w:r xmlns:w="http://schemas.openxmlformats.org/wordprocessingml/2006/main">
        <w:t xml:space="preserve">ব্যক্তিগত সম্পত্তি হারানো আইটেম ফেরত সংক্রান্ত আইন;</w:t>
      </w:r>
    </w:p>
    <w:p>
      <w:r xmlns:w="http://schemas.openxmlformats.org/wordprocessingml/2006/main">
        <w:t xml:space="preserve">যৌন নৈতিকতা সংক্রান্ত প্রবিধানগুলি অভিযোগের সাথে মোকাবিলা করা, ব্যভিচারকে সম্বোধন করা;</w:t>
      </w:r>
    </w:p>
    <w:p>
      <w:r xmlns:w="http://schemas.openxmlformats.org/wordprocessingml/2006/main">
        <w:t xml:space="preserve">মিশ্র কাপড়ের বিরুদ্ধে বিবিধ আইনের নিষেধাজ্ঞা, নিষিদ্ধ বিবাহের শাস্তি।</w:t>
      </w:r>
    </w:p>
    <w:p/>
    <w:p>
      <w:r xmlns:w="http://schemas.openxmlformats.org/wordprocessingml/2006/main">
        <w:t xml:space="preserve">ব্যক্তিগত সম্পত্তি হারানো আইটেম ফেরত সংক্রান্ত আইনের উপর জোর দেওয়া;</w:t>
      </w:r>
    </w:p>
    <w:p>
      <w:r xmlns:w="http://schemas.openxmlformats.org/wordprocessingml/2006/main">
        <w:t xml:space="preserve">অভিযোগের সাথে মোকাবিলা করা, ব্যভিচার এবং ধর্ষণের বিষয়ে যৌন নৈতিকতা সংক্রান্ত প্রবিধান;</w:t>
      </w:r>
    </w:p>
    <w:p>
      <w:r xmlns:w="http://schemas.openxmlformats.org/wordprocessingml/2006/main">
        <w:t xml:space="preserve">মিশ্র কাপড়ের বিরুদ্ধে বিবিধ আইনের নিষেধাজ্ঞা, নিষিদ্ধ বিবাহের শাস্তি।</w:t>
      </w:r>
    </w:p>
    <w:p/>
    <w:p>
      <w:r xmlns:w="http://schemas.openxmlformats.org/wordprocessingml/2006/main">
        <w:t xml:space="preserve">অধ্যায়টি ব্যক্তিগত সম্পত্তি সম্পর্কিত আইন, যৌন নৈতিকতা এবং বিবাহ সংক্রান্ত প্রবিধান এবং সামাজিক শৃঙ্খলা সংক্রান্ত বিবিধ আইনের উপর আলোকপাত করে। Deuteronomy 22-এ, মূসা ইস্রায়েলীয়দের তাদের সঠিক মালিকদের হারানো প্রাণী বা জিনিসপত্র ফিরিয়ে দিয়ে তাদের সহদেশীদের সাহায্য করার জন্য অধ্যবসায়ী হওয়ার নির্দেশ দেন। তাদের এই আইটেমগুলিকে উপেক্ষা করা উচিত নয় তবে তাদের পুনরুদ্ধার করার জন্য অবশ্যই প্রচেষ্টা করা উচিত। মূসা এও আদেশ দেন যে জীবনের বিভিন্ন দিক আলাদা রাখা উচিত, যেমন একটি ষাঁড় এবং একটি গাধা একসাথে লাঙ্গল না করা বা মিশ্র কাপড়ের তৈরি পোশাক পরা।</w:t>
      </w:r>
    </w:p>
    <w:p/>
    <w:p>
      <w:r xmlns:w="http://schemas.openxmlformats.org/wordprocessingml/2006/main">
        <w:t xml:space="preserve">Deuteronomy 22 এ অব্যাহত রেখে, মোজেস যৌন নৈতিকতা এবং বিবাহ সংক্রান্ত প্রবিধান প্রদান করে। তিনি একজন সদ্য বিবাহিত মহিলার কুমারীত্বের অভিযোগ মোকাবেলার পদ্ধতির রূপরেখা দেন। যদি একজন স্বামী তার স্ত্রীকে বিয়ের সময় কুমারী না থাকার অভিযোগ করেন, তাহলে বড়দের সামনে প্রমাণ পেশ করা হয়। অভিযোগটি মিথ্যা বলে প্রমাণিত হলে, মিথ্যা দাবি করার জন্য স্বামীর বিরুদ্ধে কঠোর শাস্তির বিধান করা হয়। ব্যভিচার এবং ধর্ষণের মামলা সহ যৌন অনৈতিকতার সাথে সম্পর্কিত বিভিন্ন পরিস্থিতিতেও সংশ্লিষ্ট শাস্তির সাথে সম্বোধন করা হয়।</w:t>
      </w:r>
    </w:p>
    <w:p/>
    <w:p>
      <w:r xmlns:w="http://schemas.openxmlformats.org/wordprocessingml/2006/main">
        <w:t xml:space="preserve">Deuteronomy 22 সামাজিক শৃঙ্খলা এবং প্রাণীদের প্রতি সমবেদনা সম্পর্কিত বিবিধ আইনের সাথে সমাপ্ত হয়। মূসা বিবাহিত বা বিবাহিত কারো সাথে যৌন সম্পর্কে লিপ্ত হওয়ার জন্য শাস্তি স্থাপন করেন; ব্যভিচারে জড়িত উভয় পক্ষকেই ঈশ্বরের আইন অনুসারে মৃত্যুদণ্ড দেওয়া উচিত। উপরন্তু, ঘনিষ্ঠ পারিবারিক সম্পর্কের মধ্যে নিষিদ্ধ বিবাহ সংক্রান্ত আইনগুলি পারিবারিক সম্পর্কের মধ্যে বিশুদ্ধতা রক্ষার উপায় হিসাবে রূপরেখা দেওয়া হয়েছে।</w:t>
      </w:r>
    </w:p>
    <w:p/>
    <w:p>
      <w:r xmlns:w="http://schemas.openxmlformats.org/wordprocessingml/2006/main">
        <w:t xml:space="preserve">Deuteronomy 22:1 তুমি তোমার ভাইয়ের বলদ বা ভেড়াকে বিপথে যেতে দেখবে না এবং তাদের কাছ থেকে নিজেকে লুকিয়ে রাখবে না; কোন অবস্থাতেই তাদের তোমার ভাইয়ের কাছে ফিরিয়ে আনবে।</w:t>
      </w:r>
    </w:p>
    <w:p/>
    <w:p>
      <w:r xmlns:w="http://schemas.openxmlformats.org/wordprocessingml/2006/main">
        <w:t xml:space="preserve">নির্দেশ দেওয়া হয়েছে যে কেউ যদি তাদের ভাইয়ের গবাদি পশুকে ঘুরে বেড়াতে দেখে তবে তারা তাদের উপেক্ষা করবে না, বরং তাদের তাদের ভাইয়ের কাছে ফিরিয়ে দেবে।</w:t>
      </w:r>
    </w:p>
    <w:p/>
    <w:p>
      <w:r xmlns:w="http://schemas.openxmlformats.org/wordprocessingml/2006/main">
        <w:t xml:space="preserve">1. আমাদের ভাইদের প্রতি দয়া দেখানোর গুরুত্ব।</w:t>
      </w:r>
    </w:p>
    <w:p/>
    <w:p>
      <w:r xmlns:w="http://schemas.openxmlformats.org/wordprocessingml/2006/main">
        <w:t xml:space="preserve">2. ব্যবহারিক কর্মের মাধ্যমে ঈশ্বরের আদেশ পূর্ণ করা।</w:t>
      </w:r>
    </w:p>
    <w:p/>
    <w:p>
      <w:r xmlns:w="http://schemas.openxmlformats.org/wordprocessingml/2006/main">
        <w:t xml:space="preserve">1. Ephesians 4:32 - "পরস্পরের প্রতি সদয় ও সহানুভূতিশীল হও, একে অপরকে ক্ষমা কর, যেমন খ্রীষ্টে ঈশ্বর তোমাদের ক্ষমা করেছেন।"</w:t>
      </w:r>
    </w:p>
    <w:p/>
    <w:p>
      <w:r xmlns:w="http://schemas.openxmlformats.org/wordprocessingml/2006/main">
        <w:t xml:space="preserve">2. ম্যাথিউ 5:17-19 - "মনে করো না যে আমি আইন বা নবীদের বাতিল করতে এসেছি; আমি সেগুলি বাতিল করতে আসিনি, কিন্তু সেগুলিকে পূর্ণ করতে এসেছি৷ কারণ আমি তোমাদের সত্যি বলছি, যতক্ষণ না স্বর্গ ও পৃথিবী অদৃশ্য হয়ে যায়, ততক্ষণ না ক্ষুদ্রতম অক্ষর, একটি কলমের ন্যূনতম স্ট্রোক নয়, সমস্ত কিছু সম্পন্ন না হওয়া পর্যন্ত আইন থেকে অদৃশ্য হয়ে যাবে।"</w:t>
      </w:r>
    </w:p>
    <w:p/>
    <w:p>
      <w:r xmlns:w="http://schemas.openxmlformats.org/wordprocessingml/2006/main">
        <w:t xml:space="preserve">Deuteronomy 22:2 এবং যদি তোমার ভাই তোমার কাছে না থাকে, অথবা তুমি যদি তাকে না চিন, তবে তুমি তাকে তোমার নিজের বাড়িতে নিয়ে আসবে এবং তোমার ভাই যতক্ষণ না তার খোঁজ না করে ততক্ষণ পর্যন্ত তা তোমার কাছে থাকবে এবং তুমি তাকে ফিরিয়ে দেবে। তাকে আবার</w:t>
      </w:r>
    </w:p>
    <w:p/>
    <w:p>
      <w:r xmlns:w="http://schemas.openxmlformats.org/wordprocessingml/2006/main">
        <w:t xml:space="preserve">এই অনুচ্ছেদটি আপনার ভাইয়ের আইটেমগুলির যত্ন নেওয়া এবং পুনরুদ্ধার করার গুরুত্ব তুলে ধরে।</w:t>
      </w:r>
    </w:p>
    <w:p/>
    <w:p>
      <w:r xmlns:w="http://schemas.openxmlformats.org/wordprocessingml/2006/main">
        <w:t xml:space="preserve">1. "আপনার ভাইয়ের সম্পত্তির যত্ন নেওয়া: Deuteronomy 22:2 এর উদাহরণ"</w:t>
      </w:r>
    </w:p>
    <w:p/>
    <w:p>
      <w:r xmlns:w="http://schemas.openxmlformats.org/wordprocessingml/2006/main">
        <w:t xml:space="preserve">2. "দায়িত্বের একটি পাঠ: দ্বিতীয় বিবরণ 22:2"</w:t>
      </w:r>
    </w:p>
    <w:p/>
    <w:p>
      <w:r xmlns:w="http://schemas.openxmlformats.org/wordprocessingml/2006/main">
        <w:t xml:space="preserve">1. ম্যাথু 22:39 - "এবং দ্বিতীয়টি এটির মতো, তুমি তোমার প্রতিবেশীকে নিজের মতো ভালবাসবে।"</w:t>
      </w:r>
    </w:p>
    <w:p/>
    <w:p>
      <w:r xmlns:w="http://schemas.openxmlformats.org/wordprocessingml/2006/main">
        <w:t xml:space="preserve">2. হিতোপদেশ 19:17 - "যে দরিদ্রের প্রতি করুণা করে সে প্রভুকে ঋণ দেয়; এবং তিনি যা দিয়েছেন তা তিনি তাকে আবার পরিশোধ করবেন।"</w:t>
      </w:r>
    </w:p>
    <w:p/>
    <w:p>
      <w:r xmlns:w="http://schemas.openxmlformats.org/wordprocessingml/2006/main">
        <w:t xml:space="preserve">Deuteronomy 22:3 তুমিও তার গাধার সাথে একইভাবে করবে; তুমি তার পোশাকের ক্ষেত্রেও তাই করবে; এবং আপনার ভাইয়ের সমস্ত হারানো জিনিসের সাথে, যা সে হারিয়েছে এবং আপনি খুঁজে পেয়েছেন, আপনিও একইভাবে করবেন: আপনি নিজেকে লুকাবেন না।</w:t>
      </w:r>
    </w:p>
    <w:p/>
    <w:p>
      <w:r xmlns:w="http://schemas.openxmlformats.org/wordprocessingml/2006/main">
        <w:t xml:space="preserve">ঈশ্বর আমাদের হারিয়ে যাওয়া জিনিস ফিরিয়ে দিয়ে অভাবীদের সাহায্য করার আদেশ দেন।</w:t>
      </w:r>
    </w:p>
    <w:p/>
    <w:p>
      <w:r xmlns:w="http://schemas.openxmlformats.org/wordprocessingml/2006/main">
        <w:t xml:space="preserve">1 - একে অপরকে ভালবাসুন: যাদের প্রয়োজন তাদের সাহায্য করার জন্য সমবেদনা অনুশীলন করা</w:t>
      </w:r>
    </w:p>
    <w:p/>
    <w:p>
      <w:r xmlns:w="http://schemas.openxmlformats.org/wordprocessingml/2006/main">
        <w:t xml:space="preserve">2 - ঈশ্বরের সেবা করার দায়িত্ব: তাঁর আদেশকে সম্মান করা</w:t>
      </w:r>
    </w:p>
    <w:p/>
    <w:p>
      <w:r xmlns:w="http://schemas.openxmlformats.org/wordprocessingml/2006/main">
        <w:t xml:space="preserve">1 - ম্যাথু 7:12 - তাই তোমরা যা চাও য়ে মানুষ তোমাদের প্রতি যা করুক, তোমরাও তাদের প্রতি তাই কর৷ কারণ এটাই আইন ও ভাববাদী৷</w:t>
      </w:r>
    </w:p>
    <w:p/>
    <w:p>
      <w:r xmlns:w="http://schemas.openxmlformats.org/wordprocessingml/2006/main">
        <w:t xml:space="preserve">2 - Galatians 6:2 - তোমরা একে অপরের ভার বহন কর, এবং তাই খ্রীষ্টের আইন পূর্ণ কর৷</w:t>
      </w:r>
    </w:p>
    <w:p/>
    <w:p>
      <w:r xmlns:w="http://schemas.openxmlformats.org/wordprocessingml/2006/main">
        <w:t xml:space="preserve">Deuteronomy 22:4 তুমি তোমার ভাইয়ের গাধা বা তার বলদকে পথের ধারে পড়ে থাকতে দেখবে না এবং তাদের থেকে নিজেকে লুকিয়ে রাখতে পারবে না; তুমি অবশ্যই তাকে আবার উঠাতে সাহায্য করবে।</w:t>
      </w:r>
    </w:p>
    <w:p/>
    <w:p>
      <w:r xmlns:w="http://schemas.openxmlformats.org/wordprocessingml/2006/main">
        <w:t xml:space="preserve">এই অনুচ্ছেদটি আমাদের প্রয়োজনে আমাদের ভাই ও বোনদের সাহায্য করার নির্দেশ দেয়।</w:t>
      </w:r>
    </w:p>
    <w:p/>
    <w:p>
      <w:r xmlns:w="http://schemas.openxmlformats.org/wordprocessingml/2006/main">
        <w:t xml:space="preserve">1: আমাদের অবশ্যই আমাদের ভাই ও বোনদের প্রয়োজনে সহায়তা করতে হবে</w:t>
      </w:r>
    </w:p>
    <w:p/>
    <w:p>
      <w:r xmlns:w="http://schemas.openxmlformats.org/wordprocessingml/2006/main">
        <w:t xml:space="preserve">2: একে অপরকে উপরে তোলার গুরুত্ব</w:t>
      </w:r>
    </w:p>
    <w:p/>
    <w:p>
      <w:r xmlns:w="http://schemas.openxmlformats.org/wordprocessingml/2006/main">
        <w:t xml:space="preserve">1: গালাতীয় 6:2-3 - "তোমরা একে অপরের ভার বহন কর, এবং তাই খ্রীষ্টের আইন পূর্ণ কর। কারণ যদি একজন মানুষ নিজেকে কিছু মনে করে, যখন সে কিছুই না, তবে সে নিজেকে প্রতারিত করে।"</w:t>
      </w:r>
    </w:p>
    <w:p/>
    <w:p>
      <w:r xmlns:w="http://schemas.openxmlformats.org/wordprocessingml/2006/main">
        <w:t xml:space="preserve">2: জেমস 2:15-16 - "যদি কোন ভাই বা বোন উলঙ্গ হয় এবং প্রতিদিনের খাবারের অভাব হয়, এবং তোমাদের মধ্যে কেউ তাদের বলে, শান্তিতে চলে যাও, তোমরা উষ্ণ ও পরিপূর্ণ হও; তবুও তোমরা তাদের সেই জিনিসগুলি দেবে না যা শরীরের জন্য প্রয়োজনীয়; তাতে লাভ কি?"</w:t>
      </w:r>
    </w:p>
    <w:p/>
    <w:p>
      <w:r xmlns:w="http://schemas.openxmlformats.org/wordprocessingml/2006/main">
        <w:t xml:space="preserve">Deuteronomy 22:5 স্ত্রীলোক পুরুষের সাথে সম্পর্কিত যা পরিধান করবে না, পুরুষও নারীর পোশাক পরবে না;</w:t>
      </w:r>
    </w:p>
    <w:p/>
    <w:p>
      <w:r xmlns:w="http://schemas.openxmlformats.org/wordprocessingml/2006/main">
        <w:t xml:space="preserve">এই অনুচ্ছেদটি জোর দেয় যে ঈশ্বর পুরুষ এবং মহিলাদের বিপরীত লিঙ্গের জন্য পোশাক পরাকে অপছন্দ করেন।</w:t>
      </w:r>
    </w:p>
    <w:p/>
    <w:p>
      <w:r xmlns:w="http://schemas.openxmlformats.org/wordprocessingml/2006/main">
        <w:t xml:space="preserve">1. "ঈশ্বরের শব্দের জ্ঞান: লিঙ্গ অনুসারে পোশাক পরা"</w:t>
      </w:r>
    </w:p>
    <w:p/>
    <w:p>
      <w:r xmlns:w="http://schemas.openxmlformats.org/wordprocessingml/2006/main">
        <w:t xml:space="preserve">2. "ঈশ্বরের পবিত্রতার শক্তি: কেন আমাদের লিঙ্গের ভূমিকা অস্পষ্ট করা এড়ানো উচিত"</w:t>
      </w:r>
    </w:p>
    <w:p/>
    <w:p>
      <w:r xmlns:w="http://schemas.openxmlformats.org/wordprocessingml/2006/main">
        <w:t xml:space="preserve">1. গালাতিয়ানস 3:28, "এখানে ইহুদি বা গ্রীক কেউই নেই, বন্ধনও নেই বা মুক্তও নেই, পুরুষ বা মহিলাও নেই: কারণ খ্রীষ্ট যীশুতে তোমরা সবাই এক।"</w:t>
      </w:r>
    </w:p>
    <w:p/>
    <w:p>
      <w:r xmlns:w="http://schemas.openxmlformats.org/wordprocessingml/2006/main">
        <w:t xml:space="preserve">2. 1 করিন্থিয়ান্স 11:14-15, "প্রকৃতি নিজেও কি আপনাকে শেখায় না যে, যদি একজন পুরুষের চুল লম্বা হয় তবে এটি তার কাছে লজ্জার বিষয়? কিন্তু যদি একজন মহিলার লম্বা চুল থাকে তবে এটি তার জন্য একটি গৌরব: কারণ তার চুল তাকে আচ্ছাদনের জন্য দেওয়া হয়েছে।"</w:t>
      </w:r>
    </w:p>
    <w:p/>
    <w:p>
      <w:r xmlns:w="http://schemas.openxmlformats.org/wordprocessingml/2006/main">
        <w:t xml:space="preserve">Deuteronomy 22:6 যদি কোন পাখির বাসা তোমার আগে পথের কোন গাছে বা মাটিতে, সে বাচ্চাগুলোই হোক বা ডিম, আর বাচ্চাদের উপর বা ডিমের উপর বসা বাঁধের সুযোগ হলে তুমি তা করবে না। তরুণদের সাথে বাঁধ নিন:</w:t>
      </w:r>
    </w:p>
    <w:p/>
    <w:p>
      <w:r xmlns:w="http://schemas.openxmlformats.org/wordprocessingml/2006/main">
        <w:t xml:space="preserve">বাসা থেকে মা পাখি এবং তার বাচ্চাদের নিয়ে যাবেন না।</w:t>
      </w:r>
    </w:p>
    <w:p/>
    <w:p>
      <w:r xmlns:w="http://schemas.openxmlformats.org/wordprocessingml/2006/main">
        <w:t xml:space="preserve">1. সৃষ্টির যত্ন নেওয়ার গুরুত্ব</w:t>
      </w:r>
    </w:p>
    <w:p/>
    <w:p>
      <w:r xmlns:w="http://schemas.openxmlformats.org/wordprocessingml/2006/main">
        <w:t xml:space="preserve">2. সমবেদনা মূল্য</w:t>
      </w:r>
    </w:p>
    <w:p/>
    <w:p>
      <w:r xmlns:w="http://schemas.openxmlformats.org/wordprocessingml/2006/main">
        <w:t xml:space="preserve">1. ম্যাথু 12:11-12 - "তিনি তাদের বললেন, তোমাদের মধ্যে এমন কোন লোক থাকবে যার একটি ভেড়া থাকবে, এবং যদি বিশ্রামবারে একটি গর্তে পড়ে, তবে সে কি তাকে ধরে রাখবে না? এবং তা তুলুন? তাহলে একজন মানুষ ভেড়ার চেয়ে কতটা উত্তম? তাই বিশ্রামবারে ভাল করা বৈধ।"</w:t>
      </w:r>
    </w:p>
    <w:p/>
    <w:p>
      <w:r xmlns:w="http://schemas.openxmlformats.org/wordprocessingml/2006/main">
        <w:t xml:space="preserve">2. হিতোপদেশ 12:10 - "একজন ধার্মিক ব্যক্তি তার পশুর জীবনকে বিবেচনা করে: কিন্তু দুষ্টের কোমল করুণা নিষ্ঠুর।"</w:t>
      </w:r>
    </w:p>
    <w:p/>
    <w:p>
      <w:r xmlns:w="http://schemas.openxmlformats.org/wordprocessingml/2006/main">
        <w:t xml:space="preserve">Deuteronomy 22:7 কিন্তু তুমি যে কোন উপায়ে বাঁধটি ছেড়ে দেবে এবং যুবককে তোমার কাছে নিয়ে যাবে; য়েন তোমার মঙ্গল হয় এবং তুমি যাতে দীর্ঘায়িত হও৷</w:t>
      </w:r>
    </w:p>
    <w:p/>
    <w:p>
      <w:r xmlns:w="http://schemas.openxmlformats.org/wordprocessingml/2006/main">
        <w:t xml:space="preserve">ঈশ্বর আমাদের জীবিত প্রাণীদের প্রতি দয়া ও করুণা প্রদর্শন করতে উত্সাহিত করেন।</w:t>
      </w:r>
    </w:p>
    <w:p/>
    <w:p>
      <w:r xmlns:w="http://schemas.openxmlformats.org/wordprocessingml/2006/main">
        <w:t xml:space="preserve">1: আসুন আমরা সমস্ত প্রাণীর প্রতি করুণা এবং সমবেদনা দেখাই</w:t>
      </w:r>
    </w:p>
    <w:p/>
    <w:p>
      <w:r xmlns:w="http://schemas.openxmlformats.org/wordprocessingml/2006/main">
        <w:t xml:space="preserve">2: আসুন আমরা দয়া এবং প্রেম দেখানোর জন্য প্রভুর আদেশ অনুসরণ করি</w:t>
      </w:r>
    </w:p>
    <w:p/>
    <w:p>
      <w:r xmlns:w="http://schemas.openxmlformats.org/wordprocessingml/2006/main">
        <w:t xml:space="preserve">1: ম্যাথু 5:7 - "ধন্য দয়ালু, কারণ তারা করুণা পাবে।"</w:t>
      </w:r>
    </w:p>
    <w:p/>
    <w:p>
      <w:r xmlns:w="http://schemas.openxmlformats.org/wordprocessingml/2006/main">
        <w:t xml:space="preserve">2: জেমস 2:13 - "কারণ বিচার তার প্রতি করুণা ছাড়াই যে করুণা প্রদর্শন করেনি। করুণা বিচারের উপর জয়লাভ করে।"</w:t>
      </w:r>
    </w:p>
    <w:p/>
    <w:p>
      <w:r xmlns:w="http://schemas.openxmlformats.org/wordprocessingml/2006/main">
        <w:t xml:space="preserve">Deuteronomy 22:8 যখন তুমি একটি নতুন বাড়ি তৈরি করবে, তখন তুমি তোমার ছাদের জন্য একটি যুদ্ধাস্ত্র তৈরি করবে, যাতে কেউ সেখান থেকে পড়ে গেলে তোমার বাড়িতে রক্তপাত না করে।</w:t>
      </w:r>
    </w:p>
    <w:p/>
    <w:p>
      <w:r xmlns:w="http://schemas.openxmlformats.org/wordprocessingml/2006/main">
        <w:t xml:space="preserve">ঈশ্বর ইস্রায়েলীয়দের তাদের বাড়ির ছাদের চারপাশে প্যারাপেট তৈরি করার নির্দেশ দেন যাতে রক্তপাত ঘটতে পারে এমন কোনো দুর্ঘটনা এড়াতে।</w:t>
      </w:r>
    </w:p>
    <w:p/>
    <w:p>
      <w:r xmlns:w="http://schemas.openxmlformats.org/wordprocessingml/2006/main">
        <w:t xml:space="preserve">1. ঈশ্বরের আদেশ পালনের গুরুত্ব</w:t>
      </w:r>
    </w:p>
    <w:p/>
    <w:p>
      <w:r xmlns:w="http://schemas.openxmlformats.org/wordprocessingml/2006/main">
        <w:t xml:space="preserve">2. মানব জীবনের মূল্য</w:t>
      </w:r>
    </w:p>
    <w:p/>
    <w:p>
      <w:r xmlns:w="http://schemas.openxmlformats.org/wordprocessingml/2006/main">
        <w:t xml:space="preserve">1. হিতোপদেশ 24:3-4 "প্রজ্ঞা দ্বারা একটি গৃহ নির্মিত হয়, এবং বোঝার দ্বারা এটি প্রতিষ্ঠিত হয়; জ্ঞান দ্বারা ঘরগুলি সমস্ত মূল্যবান এবং মনোরম ধন দ্বারা পূর্ণ হয়৷</w:t>
      </w:r>
    </w:p>
    <w:p/>
    <w:p>
      <w:r xmlns:w="http://schemas.openxmlformats.org/wordprocessingml/2006/main">
        <w:t xml:space="preserve">2. গীতসংহিতা 127:1 "যদি না সদাপ্রভু গৃহ নির্মাণ করেন, নির্মাণকারীরা বৃথা পরিশ্রম করেন। যদি না সদাপ্রভু শহরের উপর নজর রাখেন, রক্ষীরা বৃথা পাহারা দেয়।"</w:t>
      </w:r>
    </w:p>
    <w:p/>
    <w:p>
      <w:r xmlns:w="http://schemas.openxmlformats.org/wordprocessingml/2006/main">
        <w:t xml:space="preserve">Deuteronomy 22:9 তুমি তোমার আংগুর ক্ষেতে বিচিত্র বীজ বপন করো না, পাছে তোমার যে বীজ বপন করেছ তার ফল এবং তোমার দ্রাক্ষাক্ষেত্রের ফল নাপাক হয়ে যায়।</w:t>
      </w:r>
    </w:p>
    <w:p/>
    <w:p>
      <w:r xmlns:w="http://schemas.openxmlformats.org/wordprocessingml/2006/main">
        <w:t xml:space="preserve">ঈশ্বর তাঁর লোকেদের আঙ্গুর ক্ষেত লাগানোর সময় বিভিন্ন ধরনের বীজ না মেশানোর আদেশ দেন।</w:t>
      </w:r>
    </w:p>
    <w:p/>
    <w:p>
      <w:r xmlns:w="http://schemas.openxmlformats.org/wordprocessingml/2006/main">
        <w:t xml:space="preserve">1. জীবনের সকল ক্ষেত্রে ঈশ্বরের আদেশকে সম্মান করার গুরুত্ব।</w:t>
      </w:r>
    </w:p>
    <w:p/>
    <w:p>
      <w:r xmlns:w="http://schemas.openxmlformats.org/wordprocessingml/2006/main">
        <w:t xml:space="preserve">2. ঈশ্বরের নির্দেশ উপেক্ষা করার পরিণতি।</w:t>
      </w:r>
    </w:p>
    <w:p/>
    <w:p>
      <w:r xmlns:w="http://schemas.openxmlformats.org/wordprocessingml/2006/main">
        <w:t xml:space="preserve">1. জেমস 1:22-25 - শব্দের কর্মকারী হও এবং শুধুমাত্র শ্রবণকারী নয়।</w:t>
      </w:r>
    </w:p>
    <w:p/>
    <w:p>
      <w:r xmlns:w="http://schemas.openxmlformats.org/wordprocessingml/2006/main">
        <w:t xml:space="preserve">2. Deuteronomy 28:1-14 - পালনকর্তার আদেশ পালন বা না রাখার আশীর্বাদ এবং অভিশাপ।</w:t>
      </w:r>
    </w:p>
    <w:p/>
    <w:p>
      <w:r xmlns:w="http://schemas.openxmlformats.org/wordprocessingml/2006/main">
        <w:t xml:space="preserve">Deuteronomy 22:10 তুমি বলদ ও গাধা একসাথে লাঙ্গল করবে না।</w:t>
      </w:r>
    </w:p>
    <w:p/>
    <w:p>
      <w:r xmlns:w="http://schemas.openxmlformats.org/wordprocessingml/2006/main">
        <w:t xml:space="preserve">এই শ্লোকটি ক্ষেত চাষের সময় বিভিন্ন ধরণের প্রাণীর মিশ্রণের প্রথার বিরুদ্ধে কথা বলে।</w:t>
      </w:r>
    </w:p>
    <w:p/>
    <w:p>
      <w:r xmlns:w="http://schemas.openxmlformats.org/wordprocessingml/2006/main">
        <w:t xml:space="preserve">1: আমাদের কাজের ক্ষেত্রে আমাদেরকে মিশ্রিত এবং মিলিত হওয়া উচিত নয়, বরং হাতের কাজের জন্য ঈশ্বর আমাদেরকে বিশেষভাবে যে সরঞ্জাম এবং প্রতিভা দিয়েছেন তা ব্যবহার করতে হবে।</w:t>
      </w:r>
    </w:p>
    <w:p/>
    <w:p>
      <w:r xmlns:w="http://schemas.openxmlformats.org/wordprocessingml/2006/main">
        <w:t xml:space="preserve">2: কিছু কার্যকর করার জন্য আমাদের দুটি ভিন্ন জিনিস একসাথে জোর করার চেষ্টা করা উচিত নয়, বরং ঈশ্বর ইতিমধ্যে আমাদের যা দিয়ে কাজ করেছেন তা ব্যবহার করা উচিত।</w:t>
      </w:r>
    </w:p>
    <w:p/>
    <w:p>
      <w:r xmlns:w="http://schemas.openxmlformats.org/wordprocessingml/2006/main">
        <w:t xml:space="preserve">1: হিতোপদেশ 27:17 - লোহা লোহাকে ধারালো করে, তাই একজন ব্যক্তি অন্যকে তীক্ষ্ণ করে।</w:t>
      </w:r>
    </w:p>
    <w:p/>
    <w:p>
      <w:r xmlns:w="http://schemas.openxmlformats.org/wordprocessingml/2006/main">
        <w:t xml:space="preserve">2: Ecclesiastes 4:9-12 - একজনের চেয়ে দু'জন ভাল, কারণ তাদের শ্রমের জন্য তাদের ভাল রিটার্ন রয়েছে: যদি তাদের মধ্যে কেউ পড়ে যায় তবে একজন অন্যজনকে সাহায্য করতে পারে।</w:t>
      </w:r>
    </w:p>
    <w:p/>
    <w:p>
      <w:r xmlns:w="http://schemas.openxmlformats.org/wordprocessingml/2006/main">
        <w:t xml:space="preserve">Deuteronomy 22:11 পশমী ও লিনেন একত্রে বিভিন্ন ধরণের পোশাক পরবে না।</w:t>
      </w:r>
    </w:p>
    <w:p/>
    <w:p>
      <w:r xmlns:w="http://schemas.openxmlformats.org/wordprocessingml/2006/main">
        <w:t xml:space="preserve">এই অনুচ্ছেদটি আমাদের মনে করিয়ে দেয় যে পোশাক তৈরি করার সময় আমাদের বিভিন্ন কাপড় মেশানো উচিত নয়।</w:t>
      </w:r>
    </w:p>
    <w:p/>
    <w:p>
      <w:r xmlns:w="http://schemas.openxmlformats.org/wordprocessingml/2006/main">
        <w:t xml:space="preserve">1. ঈশ্বরের আদেশগুলি জ্ঞানী এবং উপকারী: সেগুলি অনুসরণ করা আমাদের আনন্দ এবং আশীর্বাদ নিয়ে আসবে।</w:t>
      </w:r>
    </w:p>
    <w:p/>
    <w:p>
      <w:r xmlns:w="http://schemas.openxmlformats.org/wordprocessingml/2006/main">
        <w:t xml:space="preserve">2. সরলতার মধ্যে সৌন্দর্য রয়েছে: আসুন আমরা বস্তুবাদের মোহে আকৃষ্ট না হই।</w:t>
      </w:r>
    </w:p>
    <w:p/>
    <w:p>
      <w:r xmlns:w="http://schemas.openxmlformats.org/wordprocessingml/2006/main">
        <w:t xml:space="preserve">1. হিতোপদেশ 3:13-15 - ধন্য সেই ব্যক্তি যে জ্ঞান খুঁজে পায়, এবং সেই ব্যক্তি যে উপলব্ধি করে৷ কেননা রৌপ্য পণ্যের চেয়ে এর ব্যবসায়িক দ্রব্য উত্তম, এবং তা থেকে পাওয়া সূক্ষ্ম সোনার চেয়েও উত্তম। সে মাণিকের চেয়েও মূল্যবান: এবং তুমি যা কিছু কামনা করতে পারো তার সাথে তার তুলনা করা যায় না।</w:t>
      </w:r>
    </w:p>
    <w:p/>
    <w:p>
      <w:r xmlns:w="http://schemas.openxmlformats.org/wordprocessingml/2006/main">
        <w:t xml:space="preserve">2. ম্যাথু 6:19-21 - পৃথিবীতে নিজেদের জন্য ধন সঞ্চয় করো না, যেখানে মথ এবং মরিচা নষ্ট করে এবং যেখানে চোরেরা ভেঙ্গে চুরি করে: কিন্তু স্বর্গে নিজেদের জন্য ধন সঞ্চয় কর, যেখানে পতঙ্গ বা মরিচাও নষ্ট করে না, এবং যেখানে চোরেরা ভেঙ্গে যায় না বা চুরি করে না: কারণ যেখানে তোমার ধন সেখানে তোমার হৃদয়ও থাকবে৷</w:t>
      </w:r>
    </w:p>
    <w:p/>
    <w:p>
      <w:r xmlns:w="http://schemas.openxmlformats.org/wordprocessingml/2006/main">
        <w:t xml:space="preserve">Deuteronomy 22:12 তুমি তোমার পোশাকের চতুর্দিকের চতুর্দিকের পাড় বাঁধবে, যেটা দিয়ে তুমি নিজেকে ঢেকে রাখবে।</w:t>
      </w:r>
    </w:p>
    <w:p/>
    <w:p>
      <w:r xmlns:w="http://schemas.openxmlformats.org/wordprocessingml/2006/main">
        <w:t xml:space="preserve">ঈশ্বর ইস্রায়েলীয়দের তাদের চাদরের চার কোণে ট্যাসেল রাখার আদেশ দিয়েছিলেন।</w:t>
      </w:r>
    </w:p>
    <w:p/>
    <w:p>
      <w:r xmlns:w="http://schemas.openxmlformats.org/wordprocessingml/2006/main">
        <w:t xml:space="preserve">1. "ঈশ্বরের আদেশের আনুগত্যে জীবনযাপন করা"</w:t>
      </w:r>
    </w:p>
    <w:p/>
    <w:p>
      <w:r xmlns:w="http://schemas.openxmlformats.org/wordprocessingml/2006/main">
        <w:t xml:space="preserve">2. "ইস্রায়েলের লোকেদের জন্য ট্যাসেলের তাত্পর্য"</w:t>
      </w:r>
    </w:p>
    <w:p/>
    <w:p>
      <w:r xmlns:w="http://schemas.openxmlformats.org/wordprocessingml/2006/main">
        <w:t xml:space="preserve">1. ম্যাথিউ 5:17-19 - "মনে করো না যে আমি আইন বা নবীদের বাতিল করতে এসেছি; আমি সেগুলি বাতিল করতে আসিনি বরং সেগুলিকে পূর্ণ করতে এসেছি৷ কারণ সত্যই, আমি তোমাদের বলছি, যতক্ষণ না স্বর্গ ও পৃথিবী চলে যায়৷ সমস্ত কিছু সম্পন্ন না হওয়া পর্যন্ত আইন থেকে দূরে, একটি আইওটা নয়, একটি বিন্দুও নয়, তাই যে কেউ এই আদেশগুলির মধ্যে একটিকে শিথিল করে এবং অন্যকে তা করতে শেখায় তাকে স্বর্গরাজ্যে সর্বনিম্ন বলা হবে, কিন্তু যে কেউ তা করে। তাদের এবং শিক্ষা দেয় স্বর্গরাজ্যে মহান বলা হবে।"</w:t>
      </w:r>
    </w:p>
    <w:p/>
    <w:p>
      <w:r xmlns:w="http://schemas.openxmlformats.org/wordprocessingml/2006/main">
        <w:t xml:space="preserve">2. রোমানস্ 8:1-4 - "অতএব যারা খ্রীষ্ট যীশুতে আছে তাদের জন্য এখন কোন নিন্দা নেই। কারণ জীবনের আত্মার আইন আপনাকে খ্রীষ্ট যীশুতে পাপ ও মৃত্যুর আইন থেকে মুক্ত করেছে। শরীয়ত যা করতে পারেনি, তা দেহের দ্বারা দুর্বল করে দিয়েছিল৷ পাপী মাংসের প্রতিরূপ এবং পাপের জন্য তাঁর নিজের পুত্রকে পাঠিয়ে তিনি দেহে পাপের নিন্দা করেছিলেন, যাতে আমাদের মধ্যে আইনের ধার্মিক চাহিদা পূরণ হয়৷ যারা দেহের মত নয় কিন্তু আত্মা অনুসারে চলে।"</w:t>
      </w:r>
    </w:p>
    <w:p/>
    <w:p>
      <w:r xmlns:w="http://schemas.openxmlformats.org/wordprocessingml/2006/main">
        <w:t xml:space="preserve">Deuteronomy 22:13 যদি কেউ একজন স্ত্রী গ্রহণ করে এবং তার কাছে যায় এবং তাকে ঘৃণা করে,</w:t>
      </w:r>
    </w:p>
    <w:p/>
    <w:p>
      <w:r xmlns:w="http://schemas.openxmlformats.org/wordprocessingml/2006/main">
        <w:t xml:space="preserve">এই অনুচ্ছেদটি হাইলাইট করে যে একজন পুরুষের তার স্ত্রীকে বিয়ে করার পর তাকে ঘৃণা করা উচিত নয়।</w:t>
      </w:r>
    </w:p>
    <w:p/>
    <w:p>
      <w:r xmlns:w="http://schemas.openxmlformats.org/wordprocessingml/2006/main">
        <w:t xml:space="preserve">1. পার্থক্য থাকা সত্ত্বেও আপনার স্ত্রীকে নিঃশর্তভাবে ভালবাসা</w:t>
      </w:r>
    </w:p>
    <w:p/>
    <w:p>
      <w:r xmlns:w="http://schemas.openxmlformats.org/wordprocessingml/2006/main">
        <w:t xml:space="preserve">2. আপনার সঙ্গীকে সম্মান ও লালন করার গুরুত্ব</w:t>
      </w:r>
    </w:p>
    <w:p/>
    <w:p>
      <w:r xmlns:w="http://schemas.openxmlformats.org/wordprocessingml/2006/main">
        <w:t xml:space="preserve">1. ইফিসিয়ানস 5:25-33 - স্বামীদের উচিত তাদের স্ত্রীদেরকে ভালবাসা যেমন খ্রিস্ট মন্ডলীকে ভালবাসতেন</w:t>
      </w:r>
    </w:p>
    <w:p/>
    <w:p>
      <w:r xmlns:w="http://schemas.openxmlformats.org/wordprocessingml/2006/main">
        <w:t xml:space="preserve">2. 1 পিটার 3:7 - স্বামীদের উচিত তাদের স্ত্রীদের সাথে বোঝাপড়ার উপায়ে বসবাস করা</w:t>
      </w:r>
    </w:p>
    <w:p/>
    <w:p>
      <w:r xmlns:w="http://schemas.openxmlformats.org/wordprocessingml/2006/main">
        <w:t xml:space="preserve">Deuteronomy 22:14 এবং তার বিরুদ্ধে কথা বলুন, এবং তার নামে একটি খারাপ নাম আনুন, এবং বলুন, আমি এই মহিলাকে নিয়েছিলাম, এবং যখন আমি তার কাছে এসেছি, তখন আমি তাকে দাসী পাইনি৷</w:t>
      </w:r>
    </w:p>
    <w:p/>
    <w:p>
      <w:r xmlns:w="http://schemas.openxmlformats.org/wordprocessingml/2006/main">
        <w:t xml:space="preserve">অনুচ্ছেদটি ডিউটারনমি বইয়ের একটি আইনের রূপরেখা দেয় যা পুরুষদেরকে একজন মহিলার চরিত্রের অপবাদ দিতে নিষিদ্ধ করে এই দাবি করে যে তারা তাকে বিয়ে করার সময় কুমারী ছিল না।</w:t>
      </w:r>
    </w:p>
    <w:p/>
    <w:p>
      <w:r xmlns:w="http://schemas.openxmlformats.org/wordprocessingml/2006/main">
        <w:t xml:space="preserve">1. একজন নারীর সম্মান রক্ষা করার জন্য ঈশ্বরের আদেশ</w:t>
      </w:r>
    </w:p>
    <w:p/>
    <w:p>
      <w:r xmlns:w="http://schemas.openxmlformats.org/wordprocessingml/2006/main">
        <w:t xml:space="preserve">2. একজন মহিলার চরিত্রের অপবাদ দেওয়ার পরিণতি</w:t>
      </w:r>
    </w:p>
    <w:p/>
    <w:p>
      <w:r xmlns:w="http://schemas.openxmlformats.org/wordprocessingml/2006/main">
        <w:t xml:space="preserve">1. হিতোপদেশ 31:8-9 যারা নিজেদের পক্ষে কথা বলতে পারে না তাদের জন্য কথা বলুন, যারা নিঃস্ব তাদের অধিকারের জন্য। কথা বলুন এবং ন্যায়সঙ্গতভাবে বিচার করুন; দরিদ্র ও দরিদ্রদের অধিকার রক্ষা করুন।</w:t>
      </w:r>
    </w:p>
    <w:p/>
    <w:p>
      <w:r xmlns:w="http://schemas.openxmlformats.org/wordprocessingml/2006/main">
        <w:t xml:space="preserve">2. 1 পিটার 2:11-12 প্রিয় বন্ধুরা, আমি আপনাকে বিদেশী এবং নির্বাসিত হিসাবে, পাপপূর্ণ বাসনা থেকে বিরত থাকার জন্য অনুরোধ করছি, যা আপনার আত্মার বিরুদ্ধে যুদ্ধ করে। পৌত্তলিকদের মধ্যে এমন ভাল জীবনযাপন করুন যে, যদিও তারা আপনাকে অন্যায় করার জন্য অভিযুক্ত করে, তারা আপনার ভাল কাজগুলি দেখতে পারে এবং যেদিন তিনি আমাদের সাথে দেখা করবেন সেদিন ঈশ্বরের প্রশংসা করতে পারেন।</w:t>
      </w:r>
    </w:p>
    <w:p/>
    <w:p>
      <w:r xmlns:w="http://schemas.openxmlformats.org/wordprocessingml/2006/main">
        <w:t xml:space="preserve">Deuteronomy 22:15 তারপর মেয়েটির বাবা এবং তার মা, মেয়েটির কুমারীত্বের চিহ্নগুলি নিয়ে যাবেন এবং ফটকে শহরের প্রাচীনদের কাছে নিয়ে আসবেন:</w:t>
      </w:r>
    </w:p>
    <w:p/>
    <w:p>
      <w:r xmlns:w="http://schemas.openxmlformats.org/wordprocessingml/2006/main">
        <w:t xml:space="preserve">কনের বাবা-মাকে অবশ্যই তার কুমারীত্বের টোকেনগুলি শহরের বড়দের গেটে নিয়ে আসতে হবে।</w:t>
      </w:r>
    </w:p>
    <w:p/>
    <w:p>
      <w:r xmlns:w="http://schemas.openxmlformats.org/wordprocessingml/2006/main">
        <w:t xml:space="preserve">1. বিয়ের জন্য অপেক্ষা করার গুরুত্ব</w:t>
      </w:r>
    </w:p>
    <w:p/>
    <w:p>
      <w:r xmlns:w="http://schemas.openxmlformats.org/wordprocessingml/2006/main">
        <w:t xml:space="preserve">2. বিবাহের আশীর্বাদ</w:t>
      </w:r>
    </w:p>
    <w:p/>
    <w:p>
      <w:r xmlns:w="http://schemas.openxmlformats.org/wordprocessingml/2006/main">
        <w:t xml:space="preserve">1. 1 করিন্থীয় 6:18-20 - যৌন অনৈতিকতা থেকে পলায়ন করুন। একজন ব্যক্তির অন্য সমস্ত পাপ শরীরের বাইরে, কিন্তু যৌন অনৈতিক ব্যক্তি তার নিজের শরীরের বিরুদ্ধে পাপ করে। অথবা আপনি কি জানেন না যে আপনার দেহ আপনার মধ্যে পবিত্র আত্মার মন্দির, যাকে আপনি ঈশ্বরের কাছ থেকে পেয়েছেন? আপনি আপনার নিজের নন, কারণ আপনাকে মূল্য দিয়ে কেনা হয়েছে। সুতরাং, আপনার শরীরে ঈশ্বরের মহিমা ঘোষণা করুন।</w:t>
      </w:r>
    </w:p>
    <w:p/>
    <w:p>
      <w:r xmlns:w="http://schemas.openxmlformats.org/wordprocessingml/2006/main">
        <w:t xml:space="preserve">2. Ephesians 5:21-33 - খ্রীষ্টের প্রতি শ্রদ্ধার জন্য একে অপরের কাছে নতি স্বীকার করুন। স্ত্রীগণ, প্রভুর মত তোমাদের স্বামীদের বশ্যতা স্বীকার কর। কারণ স্বামী হলেন স্ত্রীর মস্তক, যেমন খ্রীষ্ট হলেন মন্ডলীর মস্তক, তাঁর দেহ এবং তিনি নিজেই এর ত্রাণকর্তা৷ এখন গির্জা যেমন খ্রীষ্টের বশ্যতা স্বীকার করে, তেমনি স্ত্রীদেরও উচিত তাদের স্বামীদের সবকিছুতে বশ্যতা স্বীকার করা। স্বামীরা, আপনার স্ত্রীকে ভালবাসুন, যেমন খ্রীষ্ট গির্জাকে ভালবাসতেন এবং তার জন্য নিজেকে বিলিয়ে দিয়েছিলেন...</w:t>
      </w:r>
    </w:p>
    <w:p/>
    <w:p>
      <w:r xmlns:w="http://schemas.openxmlformats.org/wordprocessingml/2006/main">
        <w:t xml:space="preserve">Deuteronomy 22:16 এবং মেয়েটির পিতা প্রবীণদের বলবেন, আমি আমার মেয়েকে এই লোকের কাছে দিয়েছি এবং সে তাকে ঘৃণা করে;</w:t>
      </w:r>
    </w:p>
    <w:p/>
    <w:p>
      <w:r xmlns:w="http://schemas.openxmlformats.org/wordprocessingml/2006/main">
        <w:t xml:space="preserve">একজন বাবাকে অবশ্যই বড়দের কাছে মামলা আনতে হবে যদি তার মেয়ের স্বামী তাকে ঘৃণা করে।</w:t>
      </w:r>
    </w:p>
    <w:p/>
    <w:p>
      <w:r xmlns:w="http://schemas.openxmlformats.org/wordprocessingml/2006/main">
        <w:t xml:space="preserve">1: প্রেম ধৈর্যশীল এবং দয়ালু, কখনও ঘৃণা করে না।</w:t>
      </w:r>
    </w:p>
    <w:p/>
    <w:p>
      <w:r xmlns:w="http://schemas.openxmlformats.org/wordprocessingml/2006/main">
        <w:t xml:space="preserve">2: বিবাহ হল ভালবাসা এবং সম্মানের প্রতিশ্রুতি, এমনকি কঠিন সময়েও।</w:t>
      </w:r>
    </w:p>
    <w:p/>
    <w:p>
      <w:r xmlns:w="http://schemas.openxmlformats.org/wordprocessingml/2006/main">
        <w:t xml:space="preserve">1: Colossians 3:14 - এবং সর্বোপরি এগুলি প্রেম পরিধান করুন, যা সবকিছুকে নিখুঁত সাদৃশ্যে একত্রিত করে।</w:t>
      </w:r>
    </w:p>
    <w:p/>
    <w:p>
      <w:r xmlns:w="http://schemas.openxmlformats.org/wordprocessingml/2006/main">
        <w:t xml:space="preserve">2: Ephesians 5:25 - স্বামীরা, আপনার স্ত্রীকে ভালবাসুন, যেমন খ্রিস্ট মন্ডলীকে ভালবাসতেন এবং তার জন্য নিজেকে বিলিয়ে দিয়েছিলেন।</w:t>
      </w:r>
    </w:p>
    <w:p/>
    <w:p>
      <w:r xmlns:w="http://schemas.openxmlformats.org/wordprocessingml/2006/main">
        <w:t xml:space="preserve">Deuteronomy 22:17 এবং দেখ, সে তার বিরুদ্ধে কথা বলেছে যে, আমি তোমার মেয়েকে দাসী পাইনি; এবং তবুও এগুলো আমার মেয়ের কুমারীত্বের নিদর্শন। এবং তারা শহরের প্রাচীনদের সামনে কাপড় বিছিয়ে দেবে।</w:t>
      </w:r>
    </w:p>
    <w:p/>
    <w:p>
      <w:r xmlns:w="http://schemas.openxmlformats.org/wordprocessingml/2006/main">
        <w:t xml:space="preserve">Deuteronomy 22:17 এ, একটি উদাহরণ দেওয়া হয়েছে যেখানে একজন বাবা শহরের প্রবীণদের সামনে তার মেয়ের কুমারীত্বের প্রমাণ উপস্থাপন করতে পারেন।</w:t>
      </w:r>
    </w:p>
    <w:p/>
    <w:p>
      <w:r xmlns:w="http://schemas.openxmlformats.org/wordprocessingml/2006/main">
        <w:t xml:space="preserve">1. বিয়ের আগে নিজের কুমারীত্ব বজায় রাখার গুরুত্ব।</w:t>
      </w:r>
    </w:p>
    <w:p/>
    <w:p>
      <w:r xmlns:w="http://schemas.openxmlformats.org/wordprocessingml/2006/main">
        <w:t xml:space="preserve">2. তাদের কন্যাদের সুরক্ষায় পিতাদের ভূমিকাকে সম্মান করা।</w:t>
      </w:r>
    </w:p>
    <w:p/>
    <w:p>
      <w:r xmlns:w="http://schemas.openxmlformats.org/wordprocessingml/2006/main">
        <w:t xml:space="preserve">1. মথি 19:8-9; "তিনি তাদের বললেন, মূসা তোমাদের হৃদয়ের কঠোরতার জন্য তোমাদের স্ত্রীদের ত্যাগ করতে বাধ্য করেছেন; কিন্তু প্রথম থেকেই তা ছিল না৷ এবং আমি তোমাদের বলছি, ব্যভিচারের কারণে যে কেউ তার স্ত্রীকে ত্যাগ করবে, এবং অন্যকে বিয়ে করবে, ব্যভিচার করবে এবং যে তাকে বিয়ে করবে তাকে ব্যভিচার করবে৷'</w:t>
      </w:r>
    </w:p>
    <w:p/>
    <w:p>
      <w:r xmlns:w="http://schemas.openxmlformats.org/wordprocessingml/2006/main">
        <w:t xml:space="preserve">2. হিতোপদেশ 6:23-24; "কারণ আজ্ঞা হল একটি প্রদীপ; এবং আইন হল আলো; এবং নির্দেশের তিরস্কার হল জীবনের পথ: তোমাকে দুষ্ট মহিলা থেকে রক্ষা করার জন্য, একজন অপরিচিত মহিলার জিভের চাটুকারিতা থেকে।"</w:t>
      </w:r>
    </w:p>
    <w:p/>
    <w:p>
      <w:r xmlns:w="http://schemas.openxmlformats.org/wordprocessingml/2006/main">
        <w:t xml:space="preserve">Deuteronomy 22:18 আর সেই শহরের প্রাচীনরা সেই লোকটিকে ধরে শাস্তি দেবে;</w:t>
      </w:r>
    </w:p>
    <w:p/>
    <w:p>
      <w:r xmlns:w="http://schemas.openxmlformats.org/wordprocessingml/2006/main">
        <w:t xml:space="preserve">শহরের বৃদ্ধরা এমন একজনকে শাস্তি দেবে যে অন্যায় করেছে।</w:t>
      </w:r>
    </w:p>
    <w:p/>
    <w:p>
      <w:r xmlns:w="http://schemas.openxmlformats.org/wordprocessingml/2006/main">
        <w:t xml:space="preserve">1. জবাবদিহিতার শক্তি: কীভাবে সবাই সমাজ পুনরুদ্ধারে ভূমিকা পালন করে</w:t>
      </w:r>
    </w:p>
    <w:p/>
    <w:p>
      <w:r xmlns:w="http://schemas.openxmlformats.org/wordprocessingml/2006/main">
        <w:t xml:space="preserve">2. সমাজে প্রবীণদের ভূমিকা: ন্যায়বিচার ও ন্যায়পরায়ণতা প্রতিষ্ঠা করা</w:t>
      </w:r>
    </w:p>
    <w:p/>
    <w:p>
      <w:r xmlns:w="http://schemas.openxmlformats.org/wordprocessingml/2006/main">
        <w:t xml:space="preserve">1. উপদেশক 4:9-10 - "দুজন একজনের চেয়ে উত্তম, কারণ তাদের পরিশ্রমের জন্য তাদের উত্তম প্রতিদান রয়েছে। কারণ যদি তারা পড়ে তবে একজন তার সহকর্মীকে তুলে নেবে। কিন্তু ধিক তার জন্য যে একা পড়ে যখন সে পড়ে যায় তাকে উঠানোর জন্য অন্য কেউ নয়!"</w:t>
      </w:r>
    </w:p>
    <w:p/>
    <w:p>
      <w:r xmlns:w="http://schemas.openxmlformats.org/wordprocessingml/2006/main">
        <w:t xml:space="preserve">2. হিতোপদেশ 24:11-12 - "যাদেরকে মৃত্যুর দিকে নিয়ে যাওয়া হচ্ছে তাদের উদ্ধার কর; যারা বধের জন্য হোঁচট খাচ্ছে তাদের আটকাও। যদি আপনি বলেন, দেখুন, আমরা এটি জানতাম না, যিনি হৃদয়ের ওজন করেন তিনি কি বোঝেন না? যে তোমার আত্মাকে পাহারা দেয় সে কি তা জানে না, আর সে কি মানুষকে তার কাজের প্রতিফল দেবে না?</w:t>
      </w:r>
    </w:p>
    <w:p/>
    <w:p>
      <w:r xmlns:w="http://schemas.openxmlformats.org/wordprocessingml/2006/main">
        <w:t xml:space="preserve">Deuteronomy 22:19 এবং তারা তাকে একশত শেকেল রূপার মধ্যে আবদ্ধ করবে এবং মেয়েটির পিতাকে দেবে, কারণ সে ইস্রায়েলের এক কুমারীর উপর খারাপ নাম এনেছে এবং সে তার স্ত্রী হবে; সে হয়তো তার সারাদিন তাকে দূরে রাখতে পারবে না।</w:t>
      </w:r>
    </w:p>
    <w:p/>
    <w:p>
      <w:r xmlns:w="http://schemas.openxmlformats.org/wordprocessingml/2006/main">
        <w:t xml:space="preserve">এই অনুচ্ছেদটি এমন একজন ব্যক্তির কথা বলে যে একজন কুমারীর খ্যাতি ক্ষুণ্ন করেছে এবং তাকে তার পিতাকে একশত শেকেল রূপা দিতে হবে এবং তারপর তাকে তার স্ত্রী হিসাবে গ্রহণ করতে হবে।</w:t>
      </w:r>
    </w:p>
    <w:p/>
    <w:p>
      <w:r xmlns:w="http://schemas.openxmlformats.org/wordprocessingml/2006/main">
        <w:t xml:space="preserve">1. অসম্মানের মূল্য: অপবাদের পরিণতি</w:t>
      </w:r>
    </w:p>
    <w:p/>
    <w:p>
      <w:r xmlns:w="http://schemas.openxmlformats.org/wordprocessingml/2006/main">
        <w:t xml:space="preserve">2. সততার সাথে জীবনযাপন: অন্যদের সম্মান করার জন্য বেছে নেওয়া</w:t>
      </w:r>
    </w:p>
    <w:p/>
    <w:p>
      <w:r xmlns:w="http://schemas.openxmlformats.org/wordprocessingml/2006/main">
        <w:t xml:space="preserve">1. হিতোপদেশ 6:16-19 - ছয়টি জিনিস রয়েছে যা প্রভু ঘৃণা করেন, সাতটি যা তাঁর কাছে ঘৃণ্য: উদ্ধত চোখ, একটি মিথ্যা জিহ্বা এবং হাত যা নির্দোষ রক্তপাত করে, একটি হৃদয় যা দুষ্ট পরিকল্পনা করে, পা মন্দের দিকে ছুটে যাবার তাড়া, একজন মিথ্যা সাক্ষী যে মিথ্যা বলে, এবং যে ভাইদের মধ্যে বিবাদ বপন করে।</w:t>
      </w:r>
    </w:p>
    <w:p/>
    <w:p>
      <w:r xmlns:w="http://schemas.openxmlformats.org/wordprocessingml/2006/main">
        <w:t xml:space="preserve">2. জেমস 3:5-10 - একইভাবে জিহ্বাও একটি ছোট অঙ্গ, তবুও এটি বড় জিনিস নিয়ে গর্ব করে। এত ছোট আগুনে কত বড় জঙ্গল পুড়ে যায়! আর জিহ্বা আগুন, অধর্মের জগৎ। জিহ্বা আমাদের অঙ্গ-প্রত্যঙ্গের মধ্যে স্থাপিত হয়, সারা শরীরে দাগ দেয়, সারা জীবন জ্বালিয়ে দেয় এবং জাহান্নামের আগুনে পুড়িয়ে দেয়। কেননা সব ধরনের পশু-পাখি, সরীসৃপ ও সামুদ্রিক প্রাণীকে নিয়ন্ত্রণ করা যায় এবং মানবজাতির দ্বারা তা নিয়ন্ত্রণ করা যায়, কিন্তু কোনো মানুষই জিহ্বাকে নিয়ন্ত্রণ করতে পারে না। এটা মারাত্মক বিষ পূর্ণ একটি অস্থির মন্দ হয়। এটি দিয়ে আমরা আমাদের প্রভু এবং পিতাকে আশীর্বাদ করি এবং এর সাথে আমরা সেই লোকদের অভিশাপ দিই যারা ঈশ্বরের সাদৃশ্যে তৈরি।</w:t>
      </w:r>
    </w:p>
    <w:p/>
    <w:p>
      <w:r xmlns:w="http://schemas.openxmlformats.org/wordprocessingml/2006/main">
        <w:t xml:space="preserve">Deuteronomy 22:20 কিন্তু যদি এই জিনিসটি সত্য হয় এবং মেয়েটির জন্য কুমারীত্বের চিহ্ন পাওয়া না যায়:</w:t>
      </w:r>
    </w:p>
    <w:p/>
    <w:p>
      <w:r xmlns:w="http://schemas.openxmlformats.org/wordprocessingml/2006/main">
        <w:t xml:space="preserve">অনুচ্ছেদটি বলে যে যদি কোনও মেয়ের জন্য কুমারীত্বের টোকেন না পাওয়া যায় তবে সত্যটি অবশ্যই নির্ধারণ করতে হবে।</w:t>
      </w:r>
    </w:p>
    <w:p/>
    <w:p>
      <w:r xmlns:w="http://schemas.openxmlformats.org/wordprocessingml/2006/main">
        <w:t xml:space="preserve">1. "সততার সাথে বসবাস: সততার চ্যালেঞ্জ"</w:t>
      </w:r>
    </w:p>
    <w:p/>
    <w:p>
      <w:r xmlns:w="http://schemas.openxmlformats.org/wordprocessingml/2006/main">
        <w:t xml:space="preserve">2. "প্রতিশ্রুতির পবিত্রতা: প্রতিশ্রুতি পালন করা"</w:t>
      </w:r>
    </w:p>
    <w:p/>
    <w:p>
      <w:r xmlns:w="http://schemas.openxmlformats.org/wordprocessingml/2006/main">
        <w:t xml:space="preserve">1. হিতোপদেশ 12:22 - মিথ্যা ঠোঁট প্রভুর কাছে ঘৃণার বিষয়, কিন্তু যারা বিশ্বস্তভাবে কাজ করে তারা তাঁর আনন্দ।</w:t>
      </w:r>
    </w:p>
    <w:p/>
    <w:p>
      <w:r xmlns:w="http://schemas.openxmlformats.org/wordprocessingml/2006/main">
        <w:t xml:space="preserve">2. ইশাইয়া 33:15-16 - যে সৎভাবে চলে এবং সরলভাবে কথা বলে, যে নিপীড়নের লাভকে তুচ্ছ করে, যে তার হাত নাড়ায়, পাছে তারা ঘুষ দেয়, যে রক্তপাতের কথা শুনে তার কান বন্ধ করে এবং চোখ বন্ধ করে মন্দ, তিনি উচ্চতায় বাস করবেন; তার প্রতিরক্ষার জায়গা হবে পাথরের দুর্গ; তার রুটি তাকে দেওয়া হবে; তার জল নিশ্চিত হবে.</w:t>
      </w:r>
    </w:p>
    <w:p/>
    <w:p>
      <w:r xmlns:w="http://schemas.openxmlformats.org/wordprocessingml/2006/main">
        <w:t xml:space="preserve">Deuteronomy 22:21 তারপর তারা মেয়েটিকে তার পিতার বাড়ির দরজার কাছে নিয়ে আসবে এবং তার শহরের লোকেরা তাকে পাথর ছুঁড়ে মেরে ফেলবে যাতে সে মারা যায়, কারণ সে তার পিতার বাড়িতে বেশ্যা খেলার জন্য ইস্রায়েলে মূর্খতা করেছে। তাই তোমরা তোমাদের মধ্য থেকে মন্দ দূর করবে৷</w:t>
      </w:r>
    </w:p>
    <w:p/>
    <w:p>
      <w:r xmlns:w="http://schemas.openxmlformats.org/wordprocessingml/2006/main">
        <w:t xml:space="preserve">এই অনুচ্ছেদটি এমন একজন মহিলার শাস্তির কথা বলে যে তার পিতার বাড়িতে ব্যভিচার করেছে।</w:t>
      </w:r>
    </w:p>
    <w:p/>
    <w:p>
      <w:r xmlns:w="http://schemas.openxmlformats.org/wordprocessingml/2006/main">
        <w:t xml:space="preserve">1. ব্যভিচারের বিপদ এবং কিভাবে এড়ানো যায়</w:t>
      </w:r>
    </w:p>
    <w:p/>
    <w:p>
      <w:r xmlns:w="http://schemas.openxmlformats.org/wordprocessingml/2006/main">
        <w:t xml:space="preserve">2. পবিত্রতা ও পবিত্রতার জীবন যাপন করা</w:t>
      </w:r>
    </w:p>
    <w:p/>
    <w:p>
      <w:r xmlns:w="http://schemas.openxmlformats.org/wordprocessingml/2006/main">
        <w:t xml:space="preserve">1. হিতোপদেশ 6:32 - কিন্তু যে একজন মহিলার সাথে ব্যভিচার করে তার বুদ্ধির অভাব রয়েছে: যে এটি করে সে তার নিজের আত্মাকে ধ্বংস করে।</w:t>
      </w:r>
    </w:p>
    <w:p/>
    <w:p>
      <w:r xmlns:w="http://schemas.openxmlformats.org/wordprocessingml/2006/main">
        <w:t xml:space="preserve">2. 1 করিন্থিয়ানস 6:18-20 - যৌন অনৈতিকতা থেকে পালিয়ে যান। অন্য সব পাপ একজন ব্যক্তি করে শরীরের বাইরে, কিন্তু যে কেউ যৌন পাপ করে সে তার নিজের শরীরের বিরুদ্ধে পাপ করে।</w:t>
      </w:r>
    </w:p>
    <w:p/>
    <w:p>
      <w:r xmlns:w="http://schemas.openxmlformats.org/wordprocessingml/2006/main">
        <w:t xml:space="preserve">Deuteronomy 22:22 যদি কোন পুরুষকে একজন স্বামীর সাথে বিবাহিত কোন স্ত্রীলোকের সাথে সঙ্গমে লিপ্ত পাওয়া যায়, তবে তারা উভয়েই মরবে, সেই পুরুষ যে স্ত্রীলোকটির সাথে সঙ্গম করেছে এবং সেই স্ত্রীলোক উভয়েই, তাই তুমি ইস্রায়েলের কাছ থেকে মন্দতা দূর করবে।</w:t>
      </w:r>
    </w:p>
    <w:p/>
    <w:p>
      <w:r xmlns:w="http://schemas.openxmlformats.org/wordprocessingml/2006/main">
        <w:t xml:space="preserve">এই অনুচ্ছেদটি ঈশ্বরের ন্যায়বিচার এবং তাঁর আদেশ অনুসারে জীবনযাপনের গুরুত্বের উপর জোর দেয়।</w:t>
      </w:r>
    </w:p>
    <w:p/>
    <w:p>
      <w:r xmlns:w="http://schemas.openxmlformats.org/wordprocessingml/2006/main">
        <w:t xml:space="preserve">1. "ধার্মিকতা হল ঈশ্বরের মান"</w:t>
      </w:r>
    </w:p>
    <w:p/>
    <w:p>
      <w:r xmlns:w="http://schemas.openxmlformats.org/wordprocessingml/2006/main">
        <w:t xml:space="preserve">2. "অবাধ্যতার পরিণতি"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2. 1 করিন্থিয়ানস 6:18-20 - "যৌন অনৈতিকতা থেকে পলায়ন করুন। একজন ব্যক্তি যে অন্য পাপ করে তা শরীরের বাইরে, কিন্তু যৌন অনৈতিক ব্যক্তি তার নিজের শরীরের বিরুদ্ধে পাপ করে। অথবা আপনি কি জানেন না যে আপনার শরীর একটি মন্দির। আপনার মধ্যে পবিত্র আত্মা, যাকে আপনি ঈশ্বরের কাছ থেকে পেয়েছেন? আপনি আপনার নিজের নন, কারণ আপনাকে মূল্য দিয়ে কেনা হয়েছে। তাই আপনার শরীরে ঈশ্বরের মহিমা ঘোষণা করুন।"</w:t>
      </w:r>
    </w:p>
    <w:p/>
    <w:p>
      <w:r xmlns:w="http://schemas.openxmlformats.org/wordprocessingml/2006/main">
        <w:t xml:space="preserve">Deuteronomy 22:23 যদি একজন কুমারী মেয়ের স্বামীর সাথে বিবাহ বন্ধনে আবদ্ধ হয় এবং একজন পুরুষ তাকে শহরে খুঁজে পায় এবং তার সাথে শুয়ে থাকে;</w:t>
      </w:r>
    </w:p>
    <w:p/>
    <w:p>
      <w:r xmlns:w="http://schemas.openxmlformats.org/wordprocessingml/2006/main">
        <w:t xml:space="preserve">একজন পুরুষের বিবাহিত মহিলার সুবিধা নেওয়া উচিত নয়।</w:t>
      </w:r>
    </w:p>
    <w:p/>
    <w:p>
      <w:r xmlns:w="http://schemas.openxmlformats.org/wordprocessingml/2006/main">
        <w:t xml:space="preserve">1. অন্য কারো দুর্বলতার সুযোগ নেবেন না।</w:t>
      </w:r>
    </w:p>
    <w:p/>
    <w:p>
      <w:r xmlns:w="http://schemas.openxmlformats.org/wordprocessingml/2006/main">
        <w:t xml:space="preserve">2. সম্পর্কের সীমানাকে সম্মান করুন।</w:t>
      </w:r>
    </w:p>
    <w:p/>
    <w:p>
      <w:r xmlns:w="http://schemas.openxmlformats.org/wordprocessingml/2006/main">
        <w:t xml:space="preserve">1. ইফিসিয়ানস 5:3-4 কিন্তু যৌন অনৈতিকতা এবং সমস্ত অপবিত্রতা বা লোভকে তোমাদের মধ্যে নামও দেওয়া উচিত নয়, যেমনটি সাধুদের মধ্যে উপযুক্ত৷ কোন নোংরাতা বা বোকা কথা বা অশোভন কৌতুক না থাকুক, যা স্থানের বাইরে নয়, বরং তার পরিবর্তে ধন্যবাদ জানানো হোক।</w:t>
      </w:r>
    </w:p>
    <w:p/>
    <w:p>
      <w:r xmlns:w="http://schemas.openxmlformats.org/wordprocessingml/2006/main">
        <w:t xml:space="preserve">2. 1 করিন্থীয় 6:18 যৌন অনৈতিকতা থেকে পলায়ন করুন। একজন ব্যক্তির অন্য সমস্ত পাপ শরীরের বাইরে, কিন্তু যৌন অনৈতিক ব্যক্তি তার নিজের শরীরের বিরুদ্ধে পাপ করে।</w:t>
      </w:r>
    </w:p>
    <w:p/>
    <w:p>
      <w:r xmlns:w="http://schemas.openxmlformats.org/wordprocessingml/2006/main">
        <w:t xml:space="preserve">Deuteronomy 22:24 তারপর তোমরা তাদের দুজনকে শহরের ফটকের কাছে নিয়ে আসবে এবং পাথর দিয়ে মেরে ফেলবে যাতে তারা মারা যায়। মেয়েটি, কারণ সে শহরে থাকার কারণে কাঁদেনি; এবং লোকটি, কারণ সে তার প্রতিবেশীর স্ত্রীকে নম্র করেছে, তাই তোমরা তোমাদের মধ্য থেকে মন্দ দূর করবে৷</w:t>
      </w:r>
    </w:p>
    <w:p/>
    <w:p>
      <w:r xmlns:w="http://schemas.openxmlformats.org/wordprocessingml/2006/main">
        <w:t xml:space="preserve">Deuteronomy 22:24 থেকে এই অনুচ্ছেদটি একজন ব্যক্তির তার প্রতিবেশীর স্ত্রীকে নম্র করার পরিণতি সম্পর্কে বলে।</w:t>
      </w:r>
    </w:p>
    <w:p/>
    <w:p>
      <w:r xmlns:w="http://schemas.openxmlformats.org/wordprocessingml/2006/main">
        <w:t xml:space="preserve">1. পাপের বিপদ: আপনার প্রতিবেশীর স্ত্রীকে অপমান করার পরিণতি থেকে শিক্ষা নিন</w:t>
      </w:r>
    </w:p>
    <w:p/>
    <w:p>
      <w:r xmlns:w="http://schemas.openxmlformats.org/wordprocessingml/2006/main">
        <w:t xml:space="preserve">2. বিবাহের চুক্তি: একে অপরকে সম্মান করা এবং রক্ষা করা</w:t>
      </w:r>
    </w:p>
    <w:p/>
    <w:p>
      <w:r xmlns:w="http://schemas.openxmlformats.org/wordprocessingml/2006/main">
        <w:t xml:space="preserve">1. হিতোপদেশ 6:27-29 - অনৈতিক এবং ব্যভিচারী সম্পর্কের বিপদগুলি উল্লেখ করা।</w:t>
      </w:r>
    </w:p>
    <w:p/>
    <w:p>
      <w:r xmlns:w="http://schemas.openxmlformats.org/wordprocessingml/2006/main">
        <w:t xml:space="preserve">2. মালাচি 2:14-16 - বিবাহ সম্পর্কে ঈশ্বরের দৃষ্টিভঙ্গি এবং সম্পর্কের ক্ষেত্রে সম্মানের গুরুত্ব উল্লেখ করা।</w:t>
      </w:r>
    </w:p>
    <w:p/>
    <w:p>
      <w:r xmlns:w="http://schemas.openxmlformats.org/wordprocessingml/2006/main">
        <w:t xml:space="preserve">Deuteronomy 22:25 কিন্তু যদি একজন লোক ক্ষেতে একজন বিবাহিত মেয়েকে খুঁজে পায়, এবং লোকটি তাকে জোর করে এবং তার সাথে শুয়ে থাকে, তাহলে কেবলমাত্র সেই পুরুষটিই মারা যাবে যে তার সাথে সঙ্গম করবে:</w:t>
      </w:r>
    </w:p>
    <w:p/>
    <w:p>
      <w:r xmlns:w="http://schemas.openxmlformats.org/wordprocessingml/2006/main">
        <w:t xml:space="preserve">একজন পুরুষ যে একজন বিবাহিতা মেয়েকে জোর করে এবং তার সাথে শুয়ে থাকে তাকে মৃত্যুদণ্ড দেওয়া হয়।</w:t>
      </w:r>
    </w:p>
    <w:p/>
    <w:p>
      <w:r xmlns:w="http://schemas.openxmlformats.org/wordprocessingml/2006/main">
        <w:t xml:space="preserve">1. পাপের পরিণতি - প্রলোভনের কাছে আত্মসমর্পণের পরিণতি এবং এটি কীভাবে আমাদের এবং আমাদের চারপাশের লোকদের প্রভাবিত করে তা প্রকাশ করা।</w:t>
      </w:r>
    </w:p>
    <w:p/>
    <w:p>
      <w:r xmlns:w="http://schemas.openxmlformats.org/wordprocessingml/2006/main">
        <w:t xml:space="preserve">2. একটি মেষপালকের হৃদয়: ভালবাসার শক্তি - অন্বেষণ করা কিভাবে নিঃশর্ত ভালবাসা আমাদের রক্ষা করতে পারে এবং পাপ ভরা পৃথিবীতে ক্ষমতায়ন করতে পারে।</w:t>
      </w:r>
    </w:p>
    <w:p/>
    <w:p>
      <w:r xmlns:w="http://schemas.openxmlformats.org/wordprocessingml/2006/main">
        <w:t xml:space="preserve">1. হিতোপদেশ 6:27-29 - "একজন মানুষ কি তার কাপড় পোড়া না দিয়ে তার কোলে আগুন ঢেলে দিতে পারে? 28 একজন মানুষ কি তার পা না পুড়ে গরম কয়লার উপর দিয়ে হাঁটতে পারে? 29 তাহলে কি সে অন্য পুরুষের স্ত্রীর সাথে ঘুমায়; যে তাকে স্পর্শ করবে কেউ শাস্তির বাইরে থাকবে না।"</w:t>
      </w:r>
    </w:p>
    <w:p/>
    <w:p>
      <w:r xmlns:w="http://schemas.openxmlformats.org/wordprocessingml/2006/main">
        <w:t xml:space="preserve">2. Ephesians 5:3-5 - "কিন্তু তোমাদের মধ্যে যৌন অনৈতিকতার, বা কোন প্রকার অপবিত্রতা বা লোভের ইঙ্গিতও থাকা উচিত নয়, কারণ এগুলো ঈশ্বরের পবিত্র লোকেদের জন্য অনুচিত। অশ্লীলতা, মূর্খতাপূর্ণ কথাবার্তা বা মোটা তামাশা, যা স্থানের বাইরে, বরং কৃতজ্ঞতাস্বরূপ। 5 এর জন্য আপনি নিশ্চিত হতে পারেন: কোনও অনৈতিক, অপবিত্র বা লোভী ব্যক্তি এমন একজন মূর্তিপূজক খ্রিস্টের রাজ্যে এবং এর রাজ্যে কোনও উত্তরাধিকার নেই। সৃষ্টিকর্তা."</w:t>
      </w:r>
    </w:p>
    <w:p/>
    <w:p>
      <w:r xmlns:w="http://schemas.openxmlformats.org/wordprocessingml/2006/main">
        <w:t xml:space="preserve">Deuteronomy 22:26 কিন্তু মেয়েটির প্রতি তুমি কিছুই করবে না; মেয়েটির মধ্যে মৃত্যুর যোগ্য কোন পাপ নেই: কারণ যখন একজন মানুষ তার প্রতিবেশীর বিরুদ্ধে উঠে তাকে হত্যা করে, এই ব্যাপারটিও তাই:</w:t>
      </w:r>
    </w:p>
    <w:p/>
    <w:p>
      <w:r xmlns:w="http://schemas.openxmlformats.org/wordprocessingml/2006/main">
        <w:t xml:space="preserve">এই অনুচ্ছেদটি সহিংসতা থেকে একজন মহিলার সুরক্ষার কথা বলে, শিকারের পরিবর্তে অপরাধকারীকে শাস্তি দেয়।</w:t>
      </w:r>
    </w:p>
    <w:p/>
    <w:p>
      <w:r xmlns:w="http://schemas.openxmlformats.org/wordprocessingml/2006/main">
        <w:t xml:space="preserve">1. আমাদের অবশ্যই সহিংসতা ও নিপীড়ন থেকে দুর্বলদের রক্ষা করতে হবে।</w:t>
      </w:r>
    </w:p>
    <w:p/>
    <w:p>
      <w:r xmlns:w="http://schemas.openxmlformats.org/wordprocessingml/2006/main">
        <w:t xml:space="preserve">2. কেউই আইনের ঊর্ধ্বে নয় এবং সবাইকে তাদের কর্মের জন্য জবাবদিহি করতে হবে।</w:t>
      </w:r>
    </w:p>
    <w:p/>
    <w:p>
      <w:r xmlns:w="http://schemas.openxmlformats.org/wordprocessingml/2006/main">
        <w:t xml:space="preserve">1. হিতোপদেশ 31:8-9 যারা নিজেদের পক্ষে কথা বলতে পারে না তাদের জন্য কথা বলুন, যারা নিঃস্ব তাদের অধিকারের জন্য। কথা বলুন এবং ন্যায়সঙ্গতভাবে বিচার করুন; দরিদ্র ও দরিদ্রদের অধিকার রক্ষা করুন।</w:t>
      </w:r>
    </w:p>
    <w:p/>
    <w:p>
      <w:r xmlns:w="http://schemas.openxmlformats.org/wordprocessingml/2006/main">
        <w:t xml:space="preserve">2. লূক 10:30-33 যীশু উত্তর দিলেন, একজন লোক জেরুজালেম থেকে জেরিকোতে যাচ্ছিল, যখন সে ডাকাতদের দ্বারা আক্রান্ত হয়েছিল৷ তারা তার কাপড় খুলে ফেলে, তাকে মারধর করে এবং তাকে অর্ধমৃত রেখে চলে যায়। একজন যাজক একই রাস্তা দিয়ে যাচ্ছিলেন, এবং লোকটিকে দেখে তিনি অন্য পাশ দিয়ে চলে গেলেন। একইভাবে, একজন লেবীয় সেই জায়গায় এসে তাঁকে দেখে অন্য পাশ দিয়ে চলে গেল৷</w:t>
      </w:r>
    </w:p>
    <w:p/>
    <w:p>
      <w:r xmlns:w="http://schemas.openxmlformats.org/wordprocessingml/2006/main">
        <w:t xml:space="preserve">Deuteronomy 22:27 কারণ তিনি তাকে মাঠে পেয়েছিলেন, এবং বিবাহিত মেয়েটি কাঁদছিল, এবং তাকে বাঁচানোর জন্য কেউ ছিল না।</w:t>
      </w:r>
    </w:p>
    <w:p/>
    <w:p>
      <w:r xmlns:w="http://schemas.openxmlformats.org/wordprocessingml/2006/main">
        <w:t xml:space="preserve">অনুচ্ছেদটি বলে যে একজন ব্যক্তি মাঠে একটি বিবাহিত মেয়েকে খুঁজে পেয়েছেন এবং তাকে বাঁচানোর জন্য কেউ না পেয়ে চিৎকার করছেন।</w:t>
      </w:r>
    </w:p>
    <w:p/>
    <w:p>
      <w:r xmlns:w="http://schemas.openxmlformats.org/wordprocessingml/2006/main">
        <w:t xml:space="preserve">1. ঈশ্বর সঙ্কটের সময়ে উদ্ধারকারী</w:t>
      </w:r>
    </w:p>
    <w:p/>
    <w:p>
      <w:r xmlns:w="http://schemas.openxmlformats.org/wordprocessingml/2006/main">
        <w:t xml:space="preserve">2. দুর্বলদের সুরক্ষার গুরুত্ব</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Exodus 3:7-10 - "তখন সদাপ্রভু বললেন, আমি নিশ্চয়ই মিশরে থাকা আমার লোকদের দুঃখ দেখেছি এবং তাদের কর্মকর্তাদের জন্য তাদের কান্না শুনেছি। আমি তাদের কষ্ট জানি, এবং আমি উদ্ধার করতে নেমে এসেছি। মিশরীয়দের হাত থেকে তাদের বের করে এনে সেই দেশ থেকে একটি ভাল ও বিস্তৃত দেশে, দুধ ও মধুর প্রবাহিত দেশ, কনানীয়, হিত্তীয়, ইমোরীয়, পরিজ্জীয় ও হিব্বীয়দের জায়গায় নিয়ে আসা। , এবং জেবুসীয়রা। এখন দেখ, ইস্রায়েলের লোকদের আর্তনাদ আমার কাছে এসেছে, এবং আমিও দেখেছি যে মিশরীয়রা তাদের উপর অত্যাচার করে।"</w:t>
      </w:r>
    </w:p>
    <w:p/>
    <w:p>
      <w:r xmlns:w="http://schemas.openxmlformats.org/wordprocessingml/2006/main">
        <w:t xml:space="preserve">Deuteronomy 22:28 যদি কোন ব্যক্তি কোন কুমারী মেয়েকে খুঁজে পায়, যার বিবাহ হয় না, এবং তাকে ধরে রাখে এবং তার সাথে শুয়ে থাকে, এবং তাদের পাওয়া যায়;</w:t>
      </w:r>
    </w:p>
    <w:p/>
    <w:p>
      <w:r xmlns:w="http://schemas.openxmlformats.org/wordprocessingml/2006/main">
        <w:t xml:space="preserve">একজন পুরুষ যে একজন মহিলার সাথে যৌন সম্পর্ক করে যার সাথে বিবাহ বন্ধনে আবদ্ধ হয় না তাকে জবাবদিহি করা হবে।</w:t>
      </w:r>
    </w:p>
    <w:p/>
    <w:p>
      <w:r xmlns:w="http://schemas.openxmlformats.org/wordprocessingml/2006/main">
        <w:t xml:space="preserve">1. বিবাহের পবিত্রতা: অঙ্গীকারের গুরুত্ব বোঝা</w:t>
      </w:r>
    </w:p>
    <w:p/>
    <w:p>
      <w:r xmlns:w="http://schemas.openxmlformats.org/wordprocessingml/2006/main">
        <w:t xml:space="preserve">2. বিরত থাকা: যৌনতার জন্য ঈশ্বরের পরিকল্পনার প্রতি বিশ্বস্ত হওয়া</w:t>
      </w:r>
    </w:p>
    <w:p/>
    <w:p>
      <w:r xmlns:w="http://schemas.openxmlformats.org/wordprocessingml/2006/main">
        <w:t xml:space="preserve">1. ইফিসিয়ানস 5:22-33 খ্রিস্ট এবং চার্চের প্রতীক হিসাবে বিবাহ</w:t>
      </w:r>
    </w:p>
    <w:p/>
    <w:p>
      <w:r xmlns:w="http://schemas.openxmlformats.org/wordprocessingml/2006/main">
        <w:t xml:space="preserve">2. 1 করিন্থিয়ানস 6:18-20 যৌন অনৈতিকতা থেকে দূরে থাকুন এবং আপনার শরীর দিয়ে ঈশ্বরকে সম্মান করুন</w:t>
      </w:r>
    </w:p>
    <w:p/>
    <w:p>
      <w:r xmlns:w="http://schemas.openxmlformats.org/wordprocessingml/2006/main">
        <w:t xml:space="preserve">Deuteronomy 22:29 তারপর যে পুরুষ তার সঙ্গে সঙ্গম করবে সে মেয়েটির বাবাকে পঞ্চাশ শেকল রূপা দেবে এবং সে তার স্ত্রী হবে। কারণ সে তাকে নত করেছে, সে তার সারাদিন তাকে দূরে সরিয়ে দিতে পারে না।</w:t>
      </w:r>
    </w:p>
    <w:p/>
    <w:p>
      <w:r xmlns:w="http://schemas.openxmlformats.org/wordprocessingml/2006/main">
        <w:t xml:space="preserve">এই আয়াতটি ঈশ্বরের আদেশ দেখায় যে একজন পুরুষ যে একজন মহিলার কুমারীত্ব নিয়েছে তাকে তার বাবাকে জরিমানা দিতে হবে এবং তারপর তাকে বিয়ে করতে হবে।</w:t>
      </w:r>
    </w:p>
    <w:p/>
    <w:p>
      <w:r xmlns:w="http://schemas.openxmlformats.org/wordprocessingml/2006/main">
        <w:t xml:space="preserve">1. পাপের মুখে ঈশ্বরের করুণা এবং ক্ষমা</w:t>
      </w:r>
    </w:p>
    <w:p/>
    <w:p>
      <w:r xmlns:w="http://schemas.openxmlformats.org/wordprocessingml/2006/main">
        <w:t xml:space="preserve">2. শাস্ত্র অনুসারে বিবাহের পবিত্রতা</w:t>
      </w:r>
    </w:p>
    <w:p/>
    <w:p>
      <w:r xmlns:w="http://schemas.openxmlformats.org/wordprocessingml/2006/main">
        <w:t xml:space="preserve">1. ম্যাথিউ 5:17-20 - মোশির আইন মেনে চলার গুরুত্ব সম্পর্কে যীশুর শিক্ষা</w:t>
      </w:r>
    </w:p>
    <w:p/>
    <w:p>
      <w:r xmlns:w="http://schemas.openxmlformats.org/wordprocessingml/2006/main">
        <w:t xml:space="preserve">2. হিব্রু 13:4 - বিবাহে বিশ্বস্ত থাকার আদেশ</w:t>
      </w:r>
    </w:p>
    <w:p/>
    <w:p>
      <w:r xmlns:w="http://schemas.openxmlformats.org/wordprocessingml/2006/main">
        <w:t xml:space="preserve">Deuteronomy 22:30 একজন লোক তার পিতার স্ত্রীকে গ্রহণ করবে না, বা তার পিতার স্কার্ট আবিষ্কার করবে না।</w:t>
      </w:r>
    </w:p>
    <w:p/>
    <w:p>
      <w:r xmlns:w="http://schemas.openxmlformats.org/wordprocessingml/2006/main">
        <w:t xml:space="preserve">একজন পুরুষকে তার পিতার স্ত্রীকে বিয়ে করা বা প্রকাশ করা থেকে নিষেধ করা হয়েছে।</w:t>
      </w:r>
    </w:p>
    <w:p/>
    <w:p>
      <w:r xmlns:w="http://schemas.openxmlformats.org/wordprocessingml/2006/main">
        <w:t xml:space="preserve">1. আপনার পিতামাতাকে সম্মান করুন: দ্বিতীয় বিবরণ 22:30 অনুসারে আমাদের পিতা ও মাতাদের সম্মান করার গুরুত্ব।</w:t>
      </w:r>
    </w:p>
    <w:p/>
    <w:p>
      <w:r xmlns:w="http://schemas.openxmlformats.org/wordprocessingml/2006/main">
        <w:t xml:space="preserve">2. বিবাহের পবিত্রতা: বিবাহের জন্য ঈশ্বরের নকশা এবং দ্বিতীয় বিবরণ 22:30 এ পাওয়া অনুপযুক্ত আচরণের জন্য তাঁর নিষেধাজ্ঞা।</w:t>
      </w:r>
    </w:p>
    <w:p/>
    <w:p>
      <w:r xmlns:w="http://schemas.openxmlformats.org/wordprocessingml/2006/main">
        <w:t xml:space="preserve">1. Exodus 20:12 তোমার পিতা ও মাতাকে সম্মান কর: প্রভু তোমার ঈশ্বর তোমাকে যে দেশ দিচ্ছেন সেখানে তোমার দিন দীর্ঘ হয়।</w:t>
      </w:r>
    </w:p>
    <w:p/>
    <w:p>
      <w:r xmlns:w="http://schemas.openxmlformats.org/wordprocessingml/2006/main">
        <w:t xml:space="preserve">2. Leviticus 18:8 তোমার পিতার স্ত্রীর নগ্নতা তুমি উন্মোচিত করবে না: এটা তোমার পিতার নগ্নতা।</w:t>
      </w:r>
    </w:p>
    <w:p/>
    <w:p>
      <w:r xmlns:w="http://schemas.openxmlformats.org/wordprocessingml/2006/main">
        <w:t xml:space="preserve">Deuteronomy 23 নিম্নরূপ তিনটি অনুচ্ছেদে সংক্ষিপ্ত করা যেতে পারে, নির্দেশিত আয়াত সহ:</w:t>
      </w:r>
    </w:p>
    <w:p/>
    <w:p>
      <w:r xmlns:w="http://schemas.openxmlformats.org/wordprocessingml/2006/main">
        <w:t xml:space="preserve">অনুচ্ছেদ 1: দ্বিতীয় বিবরণ 23:1-8 যিহোবার সমাবেশ থেকে বিভিন্ন বর্জন এবং বিধিনিষেধকে সম্বোধন করে। মোজেস এমন বেশ কিছু ব্যক্তির তালিকা করেছেন যারা সমাবেশে প্রবেশ করা থেকে বাদ পড়েছেন, যার মধ্যে শারীরিক বিকৃতি বা নির্দিষ্ট বংশের পটভূমি রয়েছে। তিনি আরও ঘোষণা করেন যে অ্যামোনাইট এবং মোয়াবীয়দের সমাবেশ থেকে বাদ দেওয়া হবে কারণ তারা প্রান্তরের মধ্য দিয়ে তাদের যাত্রার সময় ইস্রায়েলীয়দের সহায়তা প্রদান করেনি। যাইহোক, মোজেস স্পষ্ট করেছেন যে এই বর্জন ভবিষ্যতের প্রজন্মের অম্মোনাইট এবং মোয়াবিটদের জন্য প্রযোজ্য নয়।</w:t>
      </w:r>
    </w:p>
    <w:p/>
    <w:p>
      <w:r xmlns:w="http://schemas.openxmlformats.org/wordprocessingml/2006/main">
        <w:t xml:space="preserve">অনুচ্ছেদ 2: Deuteronomy 23:9-14 এ অবিরত, মোজেস ক্যাম্পের মধ্যে পরিষ্কার-পরিচ্ছন্নতা এবং স্বাস্থ্যবিধি সংক্রান্ত নির্দেশনা প্রদান করেন। তিনি ক্যাম্প এলাকার বাইরে বর্জ্য ফেলার মাধ্যমে পরিচ্ছন্নতা বজায় রাখার গুরুত্বের ওপর জোর দেন। উপরন্তু, তিনি তাদের আনুষ্ঠানিক অশুচিতার সময় যথাযথ স্বাস্থ্যবিধি অনুশীলন করার নির্দেশ দেন, যেমন নিজেকে উপশম করার জন্য নির্দিষ্ট জায়গা ব্যবহার করা এবং বর্জ্য ঢেকে রাখার জন্য একটি বেলচা বহন করা।</w:t>
      </w:r>
    </w:p>
    <w:p/>
    <w:p>
      <w:r xmlns:w="http://schemas.openxmlformats.org/wordprocessingml/2006/main">
        <w:t xml:space="preserve">অনুচ্ছেদ 3: Deuteronomy 23 যিহোবার কাছে করা প্রতিজ্ঞা এবং শপথ সম্পর্কিত নিয়মগুলির সাথে সমাপ্ত হয়৷ Deuteronomy 23:21-23 এ, মোজেস জোর দিয়েছিলেন যে ঈশ্বরের কাছে একটি শপথ বা শপথ করার সময়, তা বিলম্ব না করে অবিলম্বে পূরণ করতে হবে। শপথ ভঙ্গ করা বা শপথ পূরণে ব্যর্থ হওয়া ঈশ্বরের দৃষ্টিতে পাপ বলে বিবেচিত হয়। যাইহোক, তিনি দ্রুত শপথ নেওয়ার বিরুদ্ধে সতর্ক করেন কিন্তু সম্ভাব্য লঙ্ঘন এড়াতে প্রতিশ্রুতি দেওয়ার আগে সতর্কতার সাথে বিবেচনা করতে উত্সাহিত করেন।</w:t>
      </w:r>
    </w:p>
    <w:p/>
    <w:p>
      <w:r xmlns:w="http://schemas.openxmlformats.org/wordprocessingml/2006/main">
        <w:t xml:space="preserve">সংক্ষেপে:</w:t>
      </w:r>
    </w:p>
    <w:p>
      <w:r xmlns:w="http://schemas.openxmlformats.org/wordprocessingml/2006/main">
        <w:t xml:space="preserve">Deuteronomy 23 উপস্থাপন করে:</w:t>
      </w:r>
    </w:p>
    <w:p>
      <w:r xmlns:w="http://schemas.openxmlformats.org/wordprocessingml/2006/main">
        <w:t xml:space="preserve">বিকৃতি, নির্দিষ্ট বংশের সাথে সমাবেশ ব্যক্তিদের থেকে বাদ দেওয়া;</w:t>
      </w:r>
    </w:p>
    <w:p>
      <w:r xmlns:w="http://schemas.openxmlformats.org/wordprocessingml/2006/main">
        <w:t xml:space="preserve">পরিচ্ছন্নতা সংক্রান্ত নির্দেশাবলী যথাযথভাবে বর্জ্য নিষ্পত্তি, স্বাস্থ্যবিধি অনুশীলন;</w:t>
      </w:r>
    </w:p>
    <w:p>
      <w:r xmlns:w="http://schemas.openxmlformats.org/wordprocessingml/2006/main">
        <w:t xml:space="preserve">যিহোবার প্রতি দেওয়া প্রতিশ্রুতি পূরণের প্রতিশ্রুতি সংক্রান্ত প্রবিধান।</w:t>
      </w:r>
    </w:p>
    <w:p/>
    <w:p>
      <w:r xmlns:w="http://schemas.openxmlformats.org/wordprocessingml/2006/main">
        <w:t xml:space="preserve">সমাবেশ শারীরিক বিকৃতি, বংশের সীমাবদ্ধতা থেকে বর্জনের উপর জোর দেওয়া;</w:t>
      </w:r>
    </w:p>
    <w:p>
      <w:r xmlns:w="http://schemas.openxmlformats.org/wordprocessingml/2006/main">
        <w:t xml:space="preserve">পরিচ্ছন্নতা সংক্রান্ত নির্দেশাবলী যথাযথভাবে বর্জ্য নিষ্পত্তি, স্বাস্থ্যবিধি অনুশীলন;</w:t>
      </w:r>
    </w:p>
    <w:p>
      <w:r xmlns:w="http://schemas.openxmlformats.org/wordprocessingml/2006/main">
        <w:t xml:space="preserve">যিহোবার প্রতি দেওয়া প্রতিশ্রুতি পূরণের প্রতিশ্রুতি সংক্রান্ত প্রবিধান।</w:t>
      </w:r>
    </w:p>
    <w:p/>
    <w:p>
      <w:r xmlns:w="http://schemas.openxmlformats.org/wordprocessingml/2006/main">
        <w:t xml:space="preserve">অধ্যায়টি সমাবেশ থেকে বাদ দেওয়া, শিবিরের মধ্যে পরিষ্কার-পরিচ্ছন্নতা ও স্বাস্থ্যবিধি সংক্রান্ত নির্দেশাবলী এবং যিহোবার কাছে করা শপথ ও শপথ সংক্রান্ত নিয়মাবলীর উপর আলোকপাত করে। Deuteronomy 23-এ, মোসেস এমন বেশ কিছু ব্যক্তির তালিকা করেছেন যারা ইয়াহওয়ের সমাবেশে প্রবেশ করা থেকে বাদ পড়েছেন, যাদের মধ্যে শারীরিক বিকৃতি বা নির্দিষ্ট বংশের পটভূমি রয়েছে। তিনি আরও ঘোষণা করেন যে অ্যামোনাইটস এবং মোয়াবিটদের বাদ দেওয়া হবে কারণ তারা বনভূমির মধ্য দিয়ে তাদের ভ্রমণের সময় ইস্রায়েলীয়দের সহায়তা প্রদান করেনি। যাইহোক, মোজেস স্পষ্ট করেছেন যে এই বর্জন ভবিষ্যতের প্রজন্মের অম্মোনাইট এবং মোয়াবিটদের জন্য প্রযোজ্য নয়।</w:t>
      </w:r>
    </w:p>
    <w:p/>
    <w:p>
      <w:r xmlns:w="http://schemas.openxmlformats.org/wordprocessingml/2006/main">
        <w:t xml:space="preserve">Deuteronomy 23 এ অব্যাহত রেখে, মোজেস ক্যাম্পের মধ্যে পরিষ্কার-পরিচ্ছন্নতা এবং স্বাস্থ্যবিধি সংক্রান্ত নির্দেশনা প্রদান করেন। তিনি ক্যাম্প এলাকার বাইরে বর্জ্য ফেলার মাধ্যমে পরিচ্ছন্নতা বজায় রাখার গুরুত্বের ওপর জোর দেন। অতিরিক্তভাবে, তিনি তাদের বর্জ্য ঢেকে রাখার জন্য একটি বেলচা বহন করার জন্য নির্ধারিত জায়গাগুলি ব্যবহার করে আনুষ্ঠানিক অশুদ্ধতার সময় যথাযথ স্বাস্থ্যবিধি অনুশীলন করার নির্দেশ দেন।</w:t>
      </w:r>
    </w:p>
    <w:p/>
    <w:p>
      <w:r xmlns:w="http://schemas.openxmlformats.org/wordprocessingml/2006/main">
        <w:t xml:space="preserve">Deuteronomy 23 যিহোবার কাছে করা প্রতিজ্ঞা এবং শপথ সংক্রান্ত প্রবিধানের সাথে সমাপ্ত হয়। মোশি জোর দিয়েছিলেন যে, ঈশ্বরের কাছে কোনো মানত বা শপথ করার সময়, তা বিলম্ব না করে অবিলম্বে পূরণ করতে হবে। শপথ ভঙ্গ করা বা শপথ পূরণে ব্যর্থ হওয়া ঈশ্বরের দৃষ্টিতে পাপ বলে বিবেচিত হয়। যাইহোক, তিনি তাড়াহুড়ো করে প্রতিজ্ঞা করার বিরুদ্ধে সতর্ক করেন কিন্তু সম্ভাব্য লঙ্ঘন এড়াতে প্রতিশ্রুতি দেওয়ার আগে সতর্কতার সাথে বিবেচনা করতে উৎসাহিত করেন</w:t>
      </w:r>
    </w:p>
    <w:p/>
    <w:p>
      <w:r xmlns:w="http://schemas.openxmlformats.org/wordprocessingml/2006/main">
        <w:t xml:space="preserve">Deuteronomy 23:1 যে ব্যক্তি পাথরের আঘাতে ক্ষতবিক্ষত হয়েছে বা তার গোপনাঙ্গ কেটে গেছে, সে সদাপ্রভুর মণ্ডলীতে প্রবেশ করবে না।</w:t>
      </w:r>
    </w:p>
    <w:p/>
    <w:p>
      <w:r xmlns:w="http://schemas.openxmlformats.org/wordprocessingml/2006/main">
        <w:t xml:space="preserve">শারীরিক অক্ষমতা সহ কাউকে প্রভুর মণ্ডলীতে প্রবেশ করতে দেওয়া হয় না।</w:t>
      </w:r>
    </w:p>
    <w:p/>
    <w:p>
      <w:r xmlns:w="http://schemas.openxmlformats.org/wordprocessingml/2006/main">
        <w:t xml:space="preserve">1. ঈশ্বরের ভালবাসা শর্তহীন - জন 3:16</w:t>
      </w:r>
    </w:p>
    <w:p/>
    <w:p>
      <w:r xmlns:w="http://schemas.openxmlformats.org/wordprocessingml/2006/main">
        <w:t xml:space="preserve">2. ঈশ্বরের বাড়িতে সবাইকে স্বাগতম - রোমানস্ 8:31-34৷</w:t>
      </w:r>
    </w:p>
    <w:p/>
    <w:p>
      <w:r xmlns:w="http://schemas.openxmlformats.org/wordprocessingml/2006/main">
        <w:t xml:space="preserve">1. লেবীয় পুস্তক 21:17-23</w:t>
      </w:r>
    </w:p>
    <w:p/>
    <w:p>
      <w:r xmlns:w="http://schemas.openxmlformats.org/wordprocessingml/2006/main">
        <w:t xml:space="preserve">2. যাত্রাপুস্তক 4:10-12</w:t>
      </w:r>
    </w:p>
    <w:p/>
    <w:p>
      <w:r xmlns:w="http://schemas.openxmlformats.org/wordprocessingml/2006/main">
        <w:t xml:space="preserve">Deuteronomy 23:2 একজন জারজ সদাপ্রভুর মণ্ডলীতে প্রবেশ করবে না; এমনকি তার দশম প্রজন্ম পর্যন্ত সে প্রভুর মণ্ডলীতে প্রবেশ করবে না|</w:t>
      </w:r>
    </w:p>
    <w:p/>
    <w:p>
      <w:r xmlns:w="http://schemas.openxmlformats.org/wordprocessingml/2006/main">
        <w:t xml:space="preserve">প্রভু তাঁর মণ্ডলীতে জারজদের গ্রহণ করেন না, এমনকি দশম প্রজন্ম পর্যন্ত।</w:t>
      </w:r>
    </w:p>
    <w:p/>
    <w:p>
      <w:r xmlns:w="http://schemas.openxmlformats.org/wordprocessingml/2006/main">
        <w:t xml:space="preserve">1. ঈশ্বরের ভালবাসা সমস্ত বিশ্বাসীদের জন্য শর্তহীন</w:t>
      </w:r>
    </w:p>
    <w:p/>
    <w:p>
      <w:r xmlns:w="http://schemas.openxmlformats.org/wordprocessingml/2006/main">
        <w:t xml:space="preserve">2. পাপপূর্ণ আচরণ প্রত্যাখ্যান করা এবং পবিত্র জীবন যাপন করা</w:t>
      </w:r>
    </w:p>
    <w:p/>
    <w:p>
      <w:r xmlns:w="http://schemas.openxmlformats.org/wordprocessingml/2006/main">
        <w:t xml:space="preserve">1. জন 3:16 - কারণ ঈশ্বর জগৎকে এতই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Deuteronomy 23:3 কোন অম্মোনীয় বা মোয়াবীয় সদাপ্রভুর মণ্ডলীতে প্রবেশ করবে না; এমনকি তাদের দশম প্রজন্ম পর্যন্ত তারা সদাপ্রভুর মণ্ডলীতে চিরকাল প্রবেশ করবে না।</w:t>
      </w:r>
    </w:p>
    <w:p/>
    <w:p>
      <w:r xmlns:w="http://schemas.openxmlformats.org/wordprocessingml/2006/main">
        <w:t xml:space="preserve">অম্মোনীয় ও মোয়াবীয়দের প্রভুর মণ্ডলীতে প্রবেশ করতে নিষেধ করা হয়েছিল, এমনকি দশম প্রজন্ম পর্যন্ত।</w:t>
      </w:r>
    </w:p>
    <w:p/>
    <w:p>
      <w:r xmlns:w="http://schemas.openxmlformats.org/wordprocessingml/2006/main">
        <w:t xml:space="preserve">1. ঈশ্বরের আদেশ পালনের আশীর্বাদ</w:t>
      </w:r>
    </w:p>
    <w:p/>
    <w:p>
      <w:r xmlns:w="http://schemas.openxmlformats.org/wordprocessingml/2006/main">
        <w:t xml:space="preserve">2. ঈশ্বরের নির্দেশ অমান্য করার পরিণতি</w:t>
      </w:r>
    </w:p>
    <w:p/>
    <w:p>
      <w:r xmlns:w="http://schemas.openxmlformats.org/wordprocessingml/2006/main">
        <w:t xml:space="preserve">1. Exodus 20:3-17 - ঈশ্বরের দশটি আদেশ</w:t>
      </w:r>
    </w:p>
    <w:p/>
    <w:p>
      <w:r xmlns:w="http://schemas.openxmlformats.org/wordprocessingml/2006/main">
        <w:t xml:space="preserve">2. রোমানস 3:23-24 - সকলেই পাপ করেছে এবং ঈশ্বরের মহিমা থেকে বঞ্চিত হয়েছে</w:t>
      </w:r>
    </w:p>
    <w:p/>
    <w:p>
      <w:r xmlns:w="http://schemas.openxmlformats.org/wordprocessingml/2006/main">
        <w:t xml:space="preserve">Deuteronomy 23:4 কারণ যখন তোমরা মিশর থেকে বের হয়ে এসেছ তখন পথের মধ্যে তারা তোমাদের সঙ্গে রুটি ও জলের সঙ্গে দেখা করেনি৷ কারণ তারা তোমাকে অভিশাপ দেবার জন্য মেসোপটেমিয়ার পেথোরের বিওরের ছেলে বিলিয়ামকে তোমার বিরুদ্ধে ভাড়া করেছিল।</w:t>
      </w:r>
    </w:p>
    <w:p/>
    <w:p>
      <w:r xmlns:w="http://schemas.openxmlformats.org/wordprocessingml/2006/main">
        <w:t xml:space="preserve">Deuteronomy 23:4 থেকে এই অনুচ্ছেদটি কীভাবে ইস্রায়েলীয়দের মিশর থেকে তাদের যাত্রায় খাবার এবং জল দিয়ে স্বাগত জানানো হয়নি এবং এর পরিবর্তে বিওরের পুত্র বালাম দ্বারা অভিশাপ দেওয়া হয়েছিল সে সম্পর্কে কথা বলে।</w:t>
      </w:r>
    </w:p>
    <w:p/>
    <w:p>
      <w:r xmlns:w="http://schemas.openxmlformats.org/wordprocessingml/2006/main">
        <w:t xml:space="preserve">1. আতিথেয়তার গুরুত্ব এবং এটি কীভাবে অভিশাপের পরিবর্তে আশীর্বাদ আনতে পারে।</w:t>
      </w:r>
    </w:p>
    <w:p/>
    <w:p>
      <w:r xmlns:w="http://schemas.openxmlformats.org/wordprocessingml/2006/main">
        <w:t xml:space="preserve">2. ঈশ্বরের অটল সুরক্ষা এবং প্রতিকূলতার মুখেও তাঁর লোকেদের জন্য ব্যবস্থা।</w:t>
      </w:r>
    </w:p>
    <w:p/>
    <w:p>
      <w:r xmlns:w="http://schemas.openxmlformats.org/wordprocessingml/2006/main">
        <w:t xml:space="preserve">1. লূক 6:31-35 - "অন্যদের সাথেও করুন যেমন আপনি চান তারা আপনার সাথে করে।"</w:t>
      </w:r>
    </w:p>
    <w:p/>
    <w:p>
      <w:r xmlns:w="http://schemas.openxmlformats.org/wordprocessingml/2006/main">
        <w:t xml:space="preserve">2. ইশাইয়া 54:17 - "তোমার বিরুদ্ধে গঠিত কোন অস্ত্রই সফল হবে না।"</w:t>
      </w:r>
    </w:p>
    <w:p/>
    <w:p>
      <w:r xmlns:w="http://schemas.openxmlformats.org/wordprocessingml/2006/main">
        <w:t xml:space="preserve">Deuteronomy 23:5 তবুও তোমার ঈশ্বর সদাপ্রভু বালামের কথা শুনলেন না; কিন্তু তোমাদের ঈশ্বর সদাপ্রভু অভিশাপকে তোমাদের জন্য আশীর্বাদে পরিণত করেছেন, কারণ তোমাদের ঈশ্বর সদাপ্রভু তোমাদের ভালোবাসতেন।</w:t>
      </w:r>
    </w:p>
    <w:p/>
    <w:p>
      <w:r xmlns:w="http://schemas.openxmlformats.org/wordprocessingml/2006/main">
        <w:t xml:space="preserve">ঈশ্বর বালামের অভিশাপ শুনতে অস্বীকার করেছিলেন এবং পরিবর্তে এটিকে আশীর্বাদে পরিণত করেছিলেন, কারণ তিনি তাঁর লোকেদের ভালবাসেন।</w:t>
      </w:r>
    </w:p>
    <w:p/>
    <w:p>
      <w:r xmlns:w="http://schemas.openxmlformats.org/wordprocessingml/2006/main">
        <w:t xml:space="preserve">1. তাঁর লোকেদের জন্য ঈশ্বরের ভালবাসা এবং সমবেদনা</w:t>
      </w:r>
    </w:p>
    <w:p/>
    <w:p>
      <w:r xmlns:w="http://schemas.openxmlformats.org/wordprocessingml/2006/main">
        <w:t xml:space="preserve">2. ঈশ্বরের নিঃশর্ত ক্ষমা</w:t>
      </w:r>
    </w:p>
    <w:p/>
    <w:p>
      <w:r xmlns:w="http://schemas.openxmlformats.org/wordprocessingml/2006/main">
        <w:t xml:space="preserve">1. রোমানস 8:38-39 - "কারণ আমি নিশ্চিত যে মৃত্যু, জীবন, স্বর্গদূত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জন 3:16 - "কারণ ঈশ্বর জগতকে এত ভালোবাসলেন যে তিনি তাঁর একমাত্র পুত্রকে দান করলেন, যাতে যে কেউ তাকে বিশ্বাস করে সে বিনষ্ট না হয় তবে অনন্ত জীবন পায়।"</w:t>
      </w:r>
    </w:p>
    <w:p/>
    <w:p>
      <w:r xmlns:w="http://schemas.openxmlformats.org/wordprocessingml/2006/main">
        <w:t xml:space="preserve">Deuteronomy 23:6 তুমি চিরকাল তাদের শান্তি বা তাদের সমৃদ্ধির খোঁজ করবে না।</w:t>
      </w:r>
    </w:p>
    <w:p/>
    <w:p>
      <w:r xmlns:w="http://schemas.openxmlformats.org/wordprocessingml/2006/main">
        <w:t xml:space="preserve">ঈশ্বর তাঁর লোকেদেরকে আদেশ করেন যে তাদের সাথে যারা অন্যায় করেছে তাদের সাথে শান্তি বা সমৃদ্ধি কামনা করবে না।</w:t>
      </w:r>
    </w:p>
    <w:p/>
    <w:p>
      <w:r xmlns:w="http://schemas.openxmlformats.org/wordprocessingml/2006/main">
        <w:t xml:space="preserve">1. ক্ষমার গুরুত্ব: অতীতকে ছেড়ে দিয়ে এগিয়ে যেতে শেখা।</w:t>
      </w:r>
    </w:p>
    <w:p/>
    <w:p>
      <w:r xmlns:w="http://schemas.openxmlformats.org/wordprocessingml/2006/main">
        <w:t xml:space="preserve">2. বিশ্বাস এবং করুণার শক্তি: আপনার শত্রুদের ভালবাসা এবং সম্মান করা বেছে নেওয়া।</w:t>
      </w:r>
    </w:p>
    <w:p/>
    <w:p>
      <w:r xmlns:w="http://schemas.openxmlformats.org/wordprocessingml/2006/main">
        <w:t xml:space="preserve">1. ম্যাথু 5:38-48 - যীশু আমাদের শত্রুদের ভালবাসতে এবং অন্য গাল ঘুরানোর নির্দেশ দেন।</w:t>
      </w:r>
    </w:p>
    <w:p/>
    <w:p>
      <w:r xmlns:w="http://schemas.openxmlformats.org/wordprocessingml/2006/main">
        <w:t xml:space="preserve">2. রোমানস 12:14-21 - পল আমাদের সকলের সাথে শান্তিতে বসবাস করতে উত্সাহিত করে, এমনকি যারা আমাদের সাথে অন্যায় করেছে।</w:t>
      </w:r>
    </w:p>
    <w:p/>
    <w:p>
      <w:r xmlns:w="http://schemas.openxmlformats.org/wordprocessingml/2006/main">
        <w:t xml:space="preserve">Deuteronomy 23:7 তুমি কোন ইদোমীয়কে ঘৃণা করবে না; কারণ সে তোমার ভাই, তুমি একজন মিশরীয়কে ঘৃণা করো না; কারণ তুমি তার দেশে একজন বিদেশী ছিলে।</w:t>
      </w:r>
    </w:p>
    <w:p/>
    <w:p>
      <w:r xmlns:w="http://schemas.openxmlformats.org/wordprocessingml/2006/main">
        <w:t xml:space="preserve">ঈশ্বর আদেশ দেন যে ইস্রায়েলীয়রা তাদের ভাগ করা ঐতিহ্য এবং সাধারণ অভিজ্ঞতার কারণে ইদোমীয় এবং মিশরীয়দের ঘৃণা করবে না।</w:t>
      </w:r>
    </w:p>
    <w:p/>
    <w:p>
      <w:r xmlns:w="http://schemas.openxmlformats.org/wordprocessingml/2006/main">
        <w:t xml:space="preserve">1. ক্ষমা করার শক্তি: বিরক্তি ত্যাগ করার প্রয়োজনীয়তা বোঝা</w:t>
      </w:r>
    </w:p>
    <w:p/>
    <w:p>
      <w:r xmlns:w="http://schemas.openxmlformats.org/wordprocessingml/2006/main">
        <w:t xml:space="preserve">2. সহানুভূতির গুরুত্ব: আপনার প্রতিবেশীকে নিজের মতো ভালবাসুন</w:t>
      </w:r>
    </w:p>
    <w:p/>
    <w:p>
      <w:r xmlns:w="http://schemas.openxmlformats.org/wordprocessingml/2006/main">
        <w:t xml:space="preserve">1. ম্যাথিউ 5:43-45 - "আপনি শুনেছেন যে বলা হয়েছিল, আপনার প্রতিবেশীকে ভালবাসুন এবং আপনার শত্রুকে ঘৃণা করুন। কিন্তু আমি আপনাকে বলছি, আপনার শত্রুদের ভালবাসুন এবং যারা আপনাকে তাড়না করে তাদের জন্য প্রার্থনা করুন, যাতে আপনি আপনার পিতার সন্তান হতে পারেন। স্বর্গে."</w:t>
      </w:r>
    </w:p>
    <w:p/>
    <w:p>
      <w:r xmlns:w="http://schemas.openxmlformats.org/wordprocessingml/2006/main">
        <w:t xml:space="preserve">2. রোমানস 12:14-21 - "যারা আপনাকে তাড়না করে তাদের আশীর্বাদ কর; আশীর্বাদ কর এবং অভিশাপ দিও না। যারা আনন্দ করে তাদের সাথে আনন্দ কর; যারা শোক করে তাদের সাথে শোক কর। একে অপরের সাথে মিলেমিশে বসবাস কর। গর্বিত হবেন না, কিন্তু ইচ্ছুক হোন। নিম্ন অবস্থানের লোকদের সাথে মেলামেশা করো। অহংকার করো না।"</w:t>
      </w:r>
    </w:p>
    <w:p/>
    <w:p>
      <w:r xmlns:w="http://schemas.openxmlformats.org/wordprocessingml/2006/main">
        <w:t xml:space="preserve">Deuteronomy 23:8 তাদের মধ্যে যে ছেলেমেয়েরা হবে তারা তাদের তৃতীয় প্রজন্মে সদাপ্রভুর মণ্ডলীতে প্রবেশ করবে।</w:t>
      </w:r>
    </w:p>
    <w:p/>
    <w:p>
      <w:r xmlns:w="http://schemas.openxmlformats.org/wordprocessingml/2006/main">
        <w:t xml:space="preserve">প্রভুর মণ্ডলী তাদের তৃতীয় প্রজন্মের সন্তানদের জন্য উন্মুক্ত যাদের বাদ দেওয়া হয়েছে।</w:t>
      </w:r>
    </w:p>
    <w:p/>
    <w:p>
      <w:r xmlns:w="http://schemas.openxmlformats.org/wordprocessingml/2006/main">
        <w:t xml:space="preserve">1. ঈশ্বরের লোকেদের সমস্ত প্রজন্মকে আলিঙ্গন করা</w:t>
      </w:r>
    </w:p>
    <w:p/>
    <w:p>
      <w:r xmlns:w="http://schemas.openxmlformats.org/wordprocessingml/2006/main">
        <w:t xml:space="preserve">2. ঈশ্বরের প্রতিশ্রুতি শক্তি</w:t>
      </w:r>
    </w:p>
    <w:p/>
    <w:p>
      <w:r xmlns:w="http://schemas.openxmlformats.org/wordprocessingml/2006/main">
        <w:t xml:space="preserve">1. ইশাইয়া 43:7 - "প্রত্যেককে যারা আমার নামে ডাকা হয়, যাকে আমি আমার মহিমার জন্য সৃষ্টি করেছি, যাকে আমি গঠন করেছি এবং তৈরি করেছি।"</w:t>
      </w:r>
    </w:p>
    <w:p/>
    <w:p>
      <w:r xmlns:w="http://schemas.openxmlformats.org/wordprocessingml/2006/main">
        <w:t xml:space="preserve">2. গালাতীয় 3:26-29 - "কেননা খ্রীষ্ট যীশুতে বিশ্বাসের মাধ্যমে তোমরা সকলেই ঈশ্বরের সন্তান। তোমাদের মধ্যে যতজন খ্রীষ্টে বাপ্তিস্ম নিয়েছিলে তারা খ্রীষ্টের পোশাক পরিধান করেছ। ইহুদী বা অজাতীয় কেউ নেই, দাস বা স্বাধীনও নেই, সেখানেও নর-নারী নেই, কারণ খ্রীষ্ট যীশুতে তোমরা সবাই এক।"</w:t>
      </w:r>
    </w:p>
    <w:p/>
    <w:p>
      <w:r xmlns:w="http://schemas.openxmlformats.org/wordprocessingml/2006/main">
        <w:t xml:space="preserve">Deuteronomy 23:9 যখন সৈন্যদল তোমার শত্রুদের বিরুদ্ধে যায়, তখন তোমাকে সমস্ত মন্দ কাজ থেকে রক্ষা কর।</w:t>
      </w:r>
    </w:p>
    <w:p/>
    <w:p>
      <w:r xmlns:w="http://schemas.openxmlformats.org/wordprocessingml/2006/main">
        <w:t xml:space="preserve">ঈশ্বর বিশ্বাসীদেরকে তাদের শত্রুদের বিরুদ্ধে যুদ্ধ করতে বের হলে সমস্ত মন্দ কাজ থেকে বিরত থাকার নির্দেশ দেন।</w:t>
      </w:r>
    </w:p>
    <w:p/>
    <w:p>
      <w:r xmlns:w="http://schemas.openxmlformats.org/wordprocessingml/2006/main">
        <w:t xml:space="preserve">1. "ন্যায়কারের সাহস: বিশ্বাস এবং সম্মানের সাথে লড়াই করা"</w:t>
      </w:r>
    </w:p>
    <w:p/>
    <w:p>
      <w:r xmlns:w="http://schemas.openxmlformats.org/wordprocessingml/2006/main">
        <w:t xml:space="preserve">2. "পরিহারের শক্তি: দ্বন্দ্বে প্রলোভন কাটিয়ে ওঠা"</w:t>
      </w:r>
    </w:p>
    <w:p/>
    <w:p>
      <w:r xmlns:w="http://schemas.openxmlformats.org/wordprocessingml/2006/main">
        <w:t xml:space="preserve">1. জেমস 4:7 - "অতএব নিজেদেরকে ঈশ্বরের কাছে সমর্পণ কর। শয়তানকে প্রতিহত কর, এবং সে তোমাদের কাছ থেকে পালিয়ে যাবে।"</w:t>
      </w:r>
    </w:p>
    <w:p/>
    <w:p>
      <w:r xmlns:w="http://schemas.openxmlformats.org/wordprocessingml/2006/main">
        <w:t xml:space="preserve">2. রোমানস 12:21 - "মন্দের উপর পরাস্ত হবেন না, কিন্তু ভাল দিয়ে মন্দকে পরাস্ত করুন।"</w:t>
      </w:r>
    </w:p>
    <w:p/>
    <w:p>
      <w:r xmlns:w="http://schemas.openxmlformats.org/wordprocessingml/2006/main">
        <w:t xml:space="preserve">Deuteronomy 23:10 যদি তোমাদের মধ্যে এমন কোন পুরুষ থাকে, যে অশুচিতার কারণে শুচি না হয়, যা তাকে রাতের আধারে ঠেলে দেয়, তবে সে শিবিরের বাইরে চলে যাবে, সে শিবিরের মধ্যে আসবে না।</w:t>
      </w:r>
    </w:p>
    <w:p/>
    <w:p>
      <w:r xmlns:w="http://schemas.openxmlformats.org/wordprocessingml/2006/main">
        <w:t xml:space="preserve">ঈশ্বর ইস্রায়েলীয়দের এমন কোন অশুচি ব্যক্তি থেকে শিবির আলাদা করতে আদেশ করেছিলেন যে তাদের সাথে ঘটে যাওয়া অশুচিতার কারণে শুচি ছিল না।</w:t>
      </w:r>
    </w:p>
    <w:p/>
    <w:p>
      <w:r xmlns:w="http://schemas.openxmlformats.org/wordprocessingml/2006/main">
        <w:t xml:space="preserve">1. "শিবির পরিষ্কার রাখার গুরুত্ব"</w:t>
      </w:r>
    </w:p>
    <w:p/>
    <w:p>
      <w:r xmlns:w="http://schemas.openxmlformats.org/wordprocessingml/2006/main">
        <w:t xml:space="preserve">2. "অশুচিদের যত্ন নেওয়া: প্রেমের প্রতি ঈশ্বরের আদেশ"</w:t>
      </w:r>
    </w:p>
    <w:p/>
    <w:p>
      <w:r xmlns:w="http://schemas.openxmlformats.org/wordprocessingml/2006/main">
        <w:t xml:space="preserve">1. লেভিটিকাস 14:1-9 - অপবিত্র ব্যক্তিকে পরিষ্কার করার প্রক্রিয়া</w:t>
      </w:r>
    </w:p>
    <w:p/>
    <w:p>
      <w:r xmlns:w="http://schemas.openxmlformats.org/wordprocessingml/2006/main">
        <w:t xml:space="preserve">2. 1 জন 4:7-10 - বাহ্যিক পার্থক্য সত্ত্বেও একে অপরকে ভালবাসার গুরুত্ব</w:t>
      </w:r>
    </w:p>
    <w:p/>
    <w:p>
      <w:r xmlns:w="http://schemas.openxmlformats.org/wordprocessingml/2006/main">
        <w:t xml:space="preserve">Deuteronomy 23:11 কিন্তু সন্ধ্যা হলে সে জলে ধুয়ে ফেলবে এবং সূর্যাস্ত হলে সে আবার শিবিরে আসবে।</w:t>
      </w:r>
    </w:p>
    <w:p/>
    <w:p>
      <w:r xmlns:w="http://schemas.openxmlformats.org/wordprocessingml/2006/main">
        <w:t xml:space="preserve">মাবুদ হুকুম দিয়েছেন যে যে কেউ আনুষ্ঠানিকভাবে অশুচি হবে তাকে জল দিয়ে ধুয়ে ফেলতে হবে এবং শিবিরে ফিরে আসার আগে সন্ধ্যা পর্যন্ত অপেক্ষা করতে হবে।</w:t>
      </w:r>
    </w:p>
    <w:p/>
    <w:p>
      <w:r xmlns:w="http://schemas.openxmlformats.org/wordprocessingml/2006/main">
        <w:t xml:space="preserve">1. আসুন আমরা নিজেদেরকে শুদ্ধ করি: দ্বিতীয় বিবরণ 23:11 এর একটি পরীক্ষা</w:t>
      </w:r>
    </w:p>
    <w:p/>
    <w:p>
      <w:r xmlns:w="http://schemas.openxmlformats.org/wordprocessingml/2006/main">
        <w:t xml:space="preserve">2. পরিচ্ছন্নতার শক্তি: কীভাবে পরিচ্ছন্নতা আমাদের পাপ থেকে বিভক্ত করে</w:t>
      </w:r>
    </w:p>
    <w:p/>
    <w:p>
      <w:r xmlns:w="http://schemas.openxmlformats.org/wordprocessingml/2006/main">
        <w:t xml:space="preserve">1. ইশাইয়া 1:16-17 - নিজেদের ধোয়া; নিজেদের পরিষ্কার কর; আমার চোখের সামনে থেকে আপনার কাজের মন্দ দূর করুন; মন্দ কাজ বন্ধ করুন</w:t>
      </w:r>
    </w:p>
    <w:p/>
    <w:p>
      <w:r xmlns:w="http://schemas.openxmlformats.org/wordprocessingml/2006/main">
        <w:t xml:space="preserve">2. Ephesians 5:26 - যাতে তিনি তাকে পবিত্র করতে পারেন, শব্দের সাথে জল ধোয়ার মাধ্যমে তাকে শুদ্ধ করে</w:t>
      </w:r>
    </w:p>
    <w:p/>
    <w:p>
      <w:r xmlns:w="http://schemas.openxmlformats.org/wordprocessingml/2006/main">
        <w:t xml:space="preserve">Deuteronomy 23:12 শিবির ছাড়াই তোমার একটা জায়গা থাকবে, যেখান থেকে তুমি বিদেশ যাবে:</w:t>
      </w:r>
    </w:p>
    <w:p/>
    <w:p>
      <w:r xmlns:w="http://schemas.openxmlformats.org/wordprocessingml/2006/main">
        <w:t xml:space="preserve">এই অনুচ্ছেদটি ক্যাম্পের বাইরে একটি আলাদা জায়গা থাকার কথা বলে যেখানে কেউ একা থাকতে পারে।</w:t>
      </w:r>
    </w:p>
    <w:p/>
    <w:p>
      <w:r xmlns:w="http://schemas.openxmlformats.org/wordprocessingml/2006/main">
        <w:t xml:space="preserve">1. একাকীত্বের গুরুত্ব: প্রতিফলন এবং বৃদ্ধির জন্য সময় খোঁজা</w:t>
      </w:r>
    </w:p>
    <w:p/>
    <w:p>
      <w:r xmlns:w="http://schemas.openxmlformats.org/wordprocessingml/2006/main">
        <w:t xml:space="preserve">2. নির্জনতার মধ্যে শক্তি খোঁজা: শান্তভাবে ঈশ্বরের সাথে সংযোগ স্থাপনের শক্তি</w:t>
      </w:r>
    </w:p>
    <w:p/>
    <w:p>
      <w:r xmlns:w="http://schemas.openxmlformats.org/wordprocessingml/2006/main">
        <w:t xml:space="preserve">1. গীতসংহিতা 46:10 শান্ত হও, এবং জান যে আমিই ঈশ্বর।</w:t>
      </w:r>
    </w:p>
    <w:p/>
    <w:p>
      <w:r xmlns:w="http://schemas.openxmlformats.org/wordprocessingml/2006/main">
        <w:t xml:space="preserve">2. ম্যাথু 6:6 কিন্তু যখন আপনি প্রার্থনা করেন, আপনার ঘরে যান এবং দরজা বন্ধ করুন এবং আপনার পিতার কাছে প্রার্থনা করুন যিনি গোপনে আছেন৷ আর তোমার পিতা যিনি গোপনে দেখেন তিনি তোমাকে পুরস্কৃত করবেন।</w:t>
      </w:r>
    </w:p>
    <w:p/>
    <w:p>
      <w:r xmlns:w="http://schemas.openxmlformats.org/wordprocessingml/2006/main">
        <w:t xml:space="preserve">Deuteronomy 23:13 এবং আপনার অস্ত্রের উপর একটি প্যাডেল থাকবে; এবং এটা হবে, যখন আপনি বিদেশে নিজেকে স্বাচ্ছন্দ্য বোধ করবেন, তখন আপনি তা দিয়ে খনন করবেন এবং আপনার কাছ থেকে যা আসছে তা ঢেকে ফেলবেন:</w:t>
      </w:r>
    </w:p>
    <w:p/>
    <w:p>
      <w:r xmlns:w="http://schemas.openxmlformats.org/wordprocessingml/2006/main">
        <w:t xml:space="preserve">ঈশ্বর তাঁর লোকেদের তাদের অস্ত্রের সাথে একটি প্যাডেল নিতে এবং একটি গর্ত খনন করতে এবং বাইরে বাথরুমে যাওয়ার সময় তাদের বর্জ্য ঢেকে রাখার জন্য আদেশ দেন।</w:t>
      </w:r>
    </w:p>
    <w:p/>
    <w:p>
      <w:r xmlns:w="http://schemas.openxmlformats.org/wordprocessingml/2006/main">
        <w:t xml:space="preserve">1. ঈশ্বরের সৃষ্টির প্রতি শ্রদ্ধার গুরুত্ব</w:t>
      </w:r>
    </w:p>
    <w:p/>
    <w:p>
      <w:r xmlns:w="http://schemas.openxmlformats.org/wordprocessingml/2006/main">
        <w:t xml:space="preserve">2. ঈশ্বরের আইনের আনুগত্যের তাৎপর্য</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গীতসংহিতা 19:7-8 - প্রভুর আইন নিখুঁত, আত্মাকে সতেজ করে। প্রভুর বিধিগুলি বিশ্বস্ত, জ্ঞানীকে সহজ করে তোলে৷ প্রভুর আদেশ সঠিক, হৃদয়কে আনন্দ দেয়। প্রভুর আদেশ দীপ্তিময়, চোখে আলো দেয়।</w:t>
      </w:r>
    </w:p>
    <w:p/>
    <w:p>
      <w:r xmlns:w="http://schemas.openxmlformats.org/wordprocessingml/2006/main">
        <w:t xml:space="preserve">Deuteronomy 23:14 তোমার ঈশ্বর সদাপ্রভু তোমার শিবিরের মাঝখানে চলাফেরা করেন, তোমাকে উদ্ধার করতে এবং তোমার সামনে তোমার শত্রুদের পরাজিত করতে; তাই তোমার শিবির পবিত্র হবে, যাতে সে তোমার মধ্যে কোন অশুচি জিনিস দেখতে না পায় এবং তোমার কাছ থেকে দূরে সরে যায়।</w:t>
      </w:r>
    </w:p>
    <w:p/>
    <w:p>
      <w:r xmlns:w="http://schemas.openxmlformats.org/wordprocessingml/2006/main">
        <w:t xml:space="preserve">ঈশ্বর তাঁর গৌরব করার জন্য আমাদেরকে পবিত্র জীবন যাপন করার জন্য আহ্বান করেন।</w:t>
      </w:r>
    </w:p>
    <w:p/>
    <w:p>
      <w:r xmlns:w="http://schemas.openxmlformats.org/wordprocessingml/2006/main">
        <w:t xml:space="preserve">1: বিশ্বের মাঝখানে পবিত্র জীবন যাপন</w:t>
      </w:r>
    </w:p>
    <w:p/>
    <w:p>
      <w:r xmlns:w="http://schemas.openxmlformats.org/wordprocessingml/2006/main">
        <w:t xml:space="preserve">2: আমাদের জীবনে ঈশ্বরের উপস্থিতি রাখার গুরুত্ব</w:t>
      </w:r>
    </w:p>
    <w:p/>
    <w:p>
      <w:r xmlns:w="http://schemas.openxmlformats.org/wordprocessingml/2006/main">
        <w:t xml:space="preserve">1: 1 পিটার 1: 15-16 - "কিন্তু যিনি আপনাকে ডেকেছেন তিনি যেমন পবিত্র, তেমনি সমস্ত কথাবার্তায় পবিত্র হও; কারণ লেখা আছে, পবিত্র হও; কারণ আমি পবিত্র।"</w:t>
      </w:r>
    </w:p>
    <w:p/>
    <w:p>
      <w:r xmlns:w="http://schemas.openxmlformats.org/wordprocessingml/2006/main">
        <w:t xml:space="preserve">2: কলসীয় 3:12-17 - "অতএব, ঈশ্বরের মনোনীত, পবিত্র এবং প্রিয়, করুণার অন্ত্র, দয়া, মনের নম্রতা, নম্রতা, ধৈর্যশীলতা পরিধান করুন; একে অপরকে সহনশীলতা এবং একে অপরকে ক্ষমা করে, যদি কেউ হয় কারো সাথে ঝগড়া কর: যেমন খ্রীষ্ট তোমাদের ক্ষমা করেছেন, তেমনি তোমরাও করো৷ এবং এই সব কিছুর উপরে দাতব্য পরিধান কর, যা পরিপূর্ণতার বন্ধন৷ এবং ঈশ্বরের শান্তি তোমাদের হৃদয়ে রাজত্ব করুক, যা তোমরাও এক দেহে ডাকা; এবং তোমরা কৃতজ্ঞ হও৷ খ্রীষ্টের বাক্য সমস্ত জ্ঞানে তোমাদের মধ্যে প্রচুর পরিমাণে বাস করুক; গীতসংহিতা, স্তোত্র এবং আধ্যাত্মিক গানে একে অপরকে শিক্ষা ও উপদেশ দিন, প্রভুর প্রতি অনুগ্রহের সাথে আপনার হৃদয়ে গান করুন৷ এবং আপনি যা কিছু করেন কথায় বা কাজে, প্রভু যীশুর নামে সমস্ত কিছু করুন, তাঁর দ্বারা ঈশ্বর ও পিতাকে ধন্যবাদ জানাই।"</w:t>
      </w:r>
    </w:p>
    <w:p/>
    <w:p>
      <w:r xmlns:w="http://schemas.openxmlformats.org/wordprocessingml/2006/main">
        <w:t xml:space="preserve">Deuteronomy 23:15 যে দাস তার মনিবের কাছ থেকে পালিয়ে গেছে তাকে তুমি তার মনিবের হাতে তুলে দেবে না।</w:t>
      </w:r>
    </w:p>
    <w:p/>
    <w:p>
      <w:r xmlns:w="http://schemas.openxmlformats.org/wordprocessingml/2006/main">
        <w:t xml:space="preserve">ইস্রায়েলীয়রা কোনো পলাতক দাসকে তাদের আসল প্রভুদের কাছে ফিরিয়ে দেবে না।</w:t>
      </w:r>
    </w:p>
    <w:p/>
    <w:p>
      <w:r xmlns:w="http://schemas.openxmlformats.org/wordprocessingml/2006/main">
        <w:t xml:space="preserve">1. নিপীড়িতদের জন্য ঈশ্বরের হৃদয়: দ্বিতীয় বিবরণ 23:15 এর অর্থ</w:t>
      </w:r>
    </w:p>
    <w:p/>
    <w:p>
      <w:r xmlns:w="http://schemas.openxmlformats.org/wordprocessingml/2006/main">
        <w:t xml:space="preserve">2. দাসত্ব থেকে পালানোর স্বাধীনতা: দ্বিতীয় বিবরণ 23:15 এর প্রতিফলন</w:t>
      </w:r>
    </w:p>
    <w:p/>
    <w:p>
      <w:r xmlns:w="http://schemas.openxmlformats.org/wordprocessingml/2006/main">
        <w:t xml:space="preserve">1. ইশাইয়া 61:1 - প্রভু ঈশ্বরের আত্মা আমার উপর; কারণ প্রভু আমাকে নম্রদের কাছে সুসংবাদ প্রচার করার জন্য অভিষিক্ত করেছেন; ভগ্নহৃদয়কে বাঁধতে তিনি আমাকে পাঠিয়েছেন।</w:t>
      </w:r>
    </w:p>
    <w:p/>
    <w:p>
      <w:r xmlns:w="http://schemas.openxmlformats.org/wordprocessingml/2006/main">
        <w:t xml:space="preserve">2. গালাতিয়ানস 5:1 - সেই স্বাধীনতায় দৃঢ়ভাবে দাঁড়াও, যার সাহায্যে খ্রিস্ট আমাদের মুক্ত করেছেন, এবং আবার দাসত্বের জোয়ালে জড়িয়ে পড়বেন না।</w:t>
      </w:r>
    </w:p>
    <w:p/>
    <w:p>
      <w:r xmlns:w="http://schemas.openxmlformats.org/wordprocessingml/2006/main">
        <w:t xml:space="preserve">Deuteronomy 23:16 সে তোমার সঙ্গে বাস করবে, এমনকি তোমার মধ্যেই, তোমার ফটকের মধ্যে যে জায়গাটা সে বেছে নেবে, যেখানে তার সবচেয়ে ভালো লাগে, তুমি তাকে অত্যাচার করো না।</w:t>
      </w:r>
    </w:p>
    <w:p/>
    <w:p>
      <w:r xmlns:w="http://schemas.openxmlformats.org/wordprocessingml/2006/main">
        <w:t xml:space="preserve">ঈশ্বর আমাদের আদেশ দেন যে আমাদের মধ্যে বসবাসকারী অপরিচিতদের অত্যাচার করবেন না।</w:t>
      </w:r>
    </w:p>
    <w:p/>
    <w:p>
      <w:r xmlns:w="http://schemas.openxmlformats.org/wordprocessingml/2006/main">
        <w:t xml:space="preserve">1. অপরিচিতদের স্বাগত জানাতে যীশুর আহ্বান</w:t>
      </w:r>
    </w:p>
    <w:p/>
    <w:p>
      <w:r xmlns:w="http://schemas.openxmlformats.org/wordprocessingml/2006/main">
        <w:t xml:space="preserve">2. খ্রিস্টান জীবনযাপনে করুণার ভূমিকা</w:t>
      </w:r>
    </w:p>
    <w:p/>
    <w:p>
      <w:r xmlns:w="http://schemas.openxmlformats.org/wordprocessingml/2006/main">
        <w:t xml:space="preserve">1. লেবীয় পুস্তক 19:33-34 - "যখন কোন বিদেশী আপনার দেশে আপনার সাথে বাস করে, তখন আপনি তার সাথে অন্যায় করবেন না। আপনি যে বিদেশী আপনার সাথে বসবাস করে তার সাথে আপনার মধ্যে স্থানীয় হিসাবে ব্যবহার করবেন এবং আপনি তাকে নিজের মতো ভালবাসবেন, কারণ তোমরা মিশর দেশে বিদেশী ছিলে| আমিই প্রভু তোমাদের ঈশ্বর|</w:t>
      </w:r>
    </w:p>
    <w:p/>
    <w:p>
      <w:r xmlns:w="http://schemas.openxmlformats.org/wordprocessingml/2006/main">
        <w:t xml:space="preserve">2. ম্যাথু 25:35 - কারণ আমি ক্ষুধার্ত ছিলাম এবং আপনি আমাকে খাবার দিয়েছিলেন, আমি তৃষ্ণার্ত ছিলাম এবং আপনি আমাকে পান করেছিলেন, আমি অপরিচিত ছিলাম এবং আপনি আমাকে স্বাগত জানিয়েছিলেন।</w:t>
      </w:r>
    </w:p>
    <w:p/>
    <w:p>
      <w:r xmlns:w="http://schemas.openxmlformats.org/wordprocessingml/2006/main">
        <w:t xml:space="preserve">Deuteronomy 23:17 ইস্রায়েলের কন্যাদের মধ্যে কোন বেশ্যা থাকবে না, ইস্রায়েলের পুত্রদের মধ্যে কোন সোডোমাইট থাকবে না৷</w:t>
      </w:r>
    </w:p>
    <w:p/>
    <w:p>
      <w:r xmlns:w="http://schemas.openxmlformats.org/wordprocessingml/2006/main">
        <w:t xml:space="preserve">ইস্রায়েলের লোকেদের মধ্যে কোন যৌন অনৈতিকতা নেই।</w:t>
      </w:r>
    </w:p>
    <w:p/>
    <w:p>
      <w:r xmlns:w="http://schemas.openxmlformats.org/wordprocessingml/2006/main">
        <w:t xml:space="preserve">1. একটি বিশুদ্ধ জীবন যাপন: ইস্রায়েলের লোকেদের জন্য আদেশ</w:t>
      </w:r>
    </w:p>
    <w:p/>
    <w:p>
      <w:r xmlns:w="http://schemas.openxmlformats.org/wordprocessingml/2006/main">
        <w:t xml:space="preserve">2. যৌন বিশুদ্ধতা: ঈশ্বরের লোকেদের জন্য একটি প্রয়োজনীয়তা</w:t>
      </w:r>
    </w:p>
    <w:p/>
    <w:p>
      <w:r xmlns:w="http://schemas.openxmlformats.org/wordprocessingml/2006/main">
        <w:t xml:space="preserve">1. Ephesians 5:3 - কিন্তু তোমাদের মধ্যে যৌন অনৈতিকতার, বা কোন প্রকার অপবিত্রতা বা লোভের ইঙ্গিতও থাকা উচিত নয়, কারণ এগুলি ঈশ্বরের পবিত্র লোকেদের জন্য অনুচিত৷</w:t>
      </w:r>
    </w:p>
    <w:p/>
    <w:p>
      <w:r xmlns:w="http://schemas.openxmlformats.org/wordprocessingml/2006/main">
        <w:t xml:space="preserve">2. 1 করিন্থিয়ানস 6:18-20 - যৌন অনৈতিকতা থেকে পালিয়ে যান। অন্য সব পাপ একজন ব্যক্তি করে শরীরের বাইরে, কিন্তু যে কেউ যৌন পাপ করে সে তার নিজের শরীরের বিরুদ্ধে পাপ করে। তোমরা কি জানো না যে তোমাদের দেহ পবিত্র আত্মার মন্দির, যিনি তোমাদের মধ্যে আছেন, যাকে তোমরা ঈশ্বরের কাছ থেকে পেয়েছ? তুমি তোমার আপন নও; তোমাকে দাম দিয়ে কেনা হয়েছে। তাই তোমার দেহ দিয়ে ঈশ্বরকে সম্মান কর।</w:t>
      </w:r>
    </w:p>
    <w:p/>
    <w:p>
      <w:r xmlns:w="http://schemas.openxmlformats.org/wordprocessingml/2006/main">
        <w:t xml:space="preserve">Deuteronomy 23:18 তুমি কোন মানতের জন্য তোমার ঈশ্বর সদাপ্রভুর গৃহে বেশ্যার ভাড়া বা কুকুরের দাম আনবে না;</w:t>
      </w:r>
    </w:p>
    <w:p/>
    <w:p>
      <w:r xmlns:w="http://schemas.openxmlformats.org/wordprocessingml/2006/main">
        <w:t xml:space="preserve">প্রভু তাঁর বাড়িতে একটি অনৈতিক বা অসম্মানজনক পেমেন্ট আনতে নিষেধ করেন।</w:t>
      </w:r>
    </w:p>
    <w:p/>
    <w:p>
      <w:r xmlns:w="http://schemas.openxmlformats.org/wordprocessingml/2006/main">
        <w:t xml:space="preserve">1: আমাদের জীবন পবিত্রতা এবং প্রভুর আনুগত্যে বসবাস করা উচিত।</w:t>
      </w:r>
    </w:p>
    <w:p/>
    <w:p>
      <w:r xmlns:w="http://schemas.openxmlformats.org/wordprocessingml/2006/main">
        <w:t xml:space="preserve">2: আমরা যা কিছু করি তাতে প্রভুকে সম্মান করার চেষ্টা করা উচিত।</w:t>
      </w:r>
    </w:p>
    <w:p/>
    <w:p>
      <w:r xmlns:w="http://schemas.openxmlformats.org/wordprocessingml/2006/main">
        <w:t xml:space="preserve">1: ম্যাথু 22:37-40 - আপনার সমস্ত হৃদয় এবং আপনার সমস্ত আত্মা এবং আপনার সমস্ত মন দিয়ে প্রভু আপনার ঈশ্বরকে ভালবাসুন।</w:t>
      </w:r>
    </w:p>
    <w:p/>
    <w:p>
      <w:r xmlns:w="http://schemas.openxmlformats.org/wordprocessingml/2006/main">
        <w:t xml:space="preserve">38 এটাই প্রথম এবং সর্বশ্রেষ্ঠ আদেশ৷ 39 এবং দ্বিতীয়টি এর মতো: আপনার প্রতিবেশীকে নিজের মতো ভালবাসুন। 40 সমস্ত বিধি-ব্যবস্থা এবং নবীরা এই দুটি আদেশের উপর ঝুলে আছে৷</w:t>
      </w:r>
    </w:p>
    <w:p/>
    <w:p>
      <w:r xmlns:w="http://schemas.openxmlformats.org/wordprocessingml/2006/main">
        <w:t xml:space="preserve">2: 1 পিটার 1:15-16 - কিন্তু যিনি আপনাকে ডেকেছেন তিনি যেমন পবিত্র, তেমনি আপনি যা কিছু করেন তাতে পবিত্র হন; 16 কারণ লেখা আছে: পবিত্র হও, কারণ আমি পবিত্র৷</w:t>
      </w:r>
    </w:p>
    <w:p/>
    <w:p>
      <w:r xmlns:w="http://schemas.openxmlformats.org/wordprocessingml/2006/main">
        <w:t xml:space="preserve">Deuteronomy 23:19 তুমি তোমার ভাইকে সুদের জন্য ধার দিও না; অর্থের সুদ, খাবারের সুদ, সুদের উপর ধার দেওয়া যে কোনও জিনিসের সুদ:</w:t>
      </w:r>
    </w:p>
    <w:p/>
    <w:p>
      <w:r xmlns:w="http://schemas.openxmlformats.org/wordprocessingml/2006/main">
        <w:t xml:space="preserve">ঈশ্বর আমাদেরকে আমাদের ভাইদের সুদে টাকা বা অন্য কোনো জিনিস ধার না দেওয়ার আদেশ দেন।</w:t>
      </w:r>
    </w:p>
    <w:p/>
    <w:p>
      <w:r xmlns:w="http://schemas.openxmlformats.org/wordprocessingml/2006/main">
        <w:t xml:space="preserve">1. সুদ নিষিদ্ধ করার ক্ষেত্রে ঈশ্বরের অনুগ্রহ ও করুণা</w:t>
      </w:r>
    </w:p>
    <w:p/>
    <w:p>
      <w:r xmlns:w="http://schemas.openxmlformats.org/wordprocessingml/2006/main">
        <w:t xml:space="preserve">2. সমবেদনা এবং উদারতার শক্তি</w:t>
      </w:r>
    </w:p>
    <w:p/>
    <w:p>
      <w:r xmlns:w="http://schemas.openxmlformats.org/wordprocessingml/2006/main">
        <w:t xml:space="preserve">1. Exodus 22:25 - আপনি যদি আমার লোকদের মধ্যে যে কাউকে আপনার দ্বারা গরিব টাকা ধার দেন, আপনি তার কাছে সুদদাতা হিসাবে থাকবেন না, তার উপর সুদ চাপিয়ে দেবেন না।</w:t>
      </w:r>
    </w:p>
    <w:p/>
    <w:p>
      <w:r xmlns:w="http://schemas.openxmlformats.org/wordprocessingml/2006/main">
        <w:t xml:space="preserve">2. Leviticus 25:37 - আপনি তাকে সুদের উপর আপনার অর্থ দেবেন না, বা বৃদ্ধির জন্য তাকে আপনার খাবার ধার দেবেন না।</w:t>
      </w:r>
    </w:p>
    <w:p/>
    <w:p>
      <w:r xmlns:w="http://schemas.openxmlformats.org/wordprocessingml/2006/main">
        <w:t xml:space="preserve">Deuteronomy 23:20 আপনি একজন অপরিচিত ব্যক্তিকে সুদ ধার দিতে পারেন; কিন্তু তোমার ভাইকে তুমি সুদের উপর ধার দিও না; তুমি যে দেশ অধিকার করতে যাচ্ছ, সেই দেশে তুমি যে সমস্ত কিছুতে হাত রাখবে তাতে তোমার ঈশ্বর সদাপ্রভু তোমাকে আশীর্বাদ করবেন।</w:t>
      </w:r>
    </w:p>
    <w:p/>
    <w:p>
      <w:r xmlns:w="http://schemas.openxmlformats.org/wordprocessingml/2006/main">
        <w:t xml:space="preserve">আমাদেরকে আমাদের ভাইদের সুদ দিয়ে ধার না দেওয়ার নির্দেশ দেওয়া হয়েছে, তবে আমরা অপরিচিতদের সুদ দিয়ে ধার দিতে পারি, যাতে প্রভু আমাদের যা কিছু করি তাতে আশীর্বাদ করেন।</w:t>
      </w:r>
    </w:p>
    <w:p/>
    <w:p>
      <w:r xmlns:w="http://schemas.openxmlformats.org/wordprocessingml/2006/main">
        <w:t xml:space="preserve">1. অন্যদের সাথে উদার এবং সদয় হতে শেখা</w:t>
      </w:r>
    </w:p>
    <w:p/>
    <w:p>
      <w:r xmlns:w="http://schemas.openxmlformats.org/wordprocessingml/2006/main">
        <w:t xml:space="preserve">2. অপরিচিতদের যত্ন নেওয়া এবং আমাদের ভাইদের ভালবাসা</w:t>
      </w:r>
    </w:p>
    <w:p/>
    <w:p>
      <w:r xmlns:w="http://schemas.openxmlformats.org/wordprocessingml/2006/main">
        <w:t xml:space="preserve">1. লেভিটিকাস 19:18 - "আপনি প্রতিশোধ নেবেন না বা আপনার লোকদের সন্তানদের বিরুদ্ধে কোনো ক্ষোভ পোষণ করবেন না, তবে আপনি আপনার প্রতিবেশীকে নিজের মতো ভালোবাসবেন: আমি প্রভু।"</w:t>
      </w:r>
    </w:p>
    <w:p/>
    <w:p>
      <w:r xmlns:w="http://schemas.openxmlformats.org/wordprocessingml/2006/main">
        <w:t xml:space="preserve">2. ম্যাথু 22:39 - "এবং দ্বিতীয়টি এটির মতো, তুমি তোমার প্রতিবেশীকে নিজের মতো ভালবাসবে।"</w:t>
      </w:r>
    </w:p>
    <w:p/>
    <w:p>
      <w:r xmlns:w="http://schemas.openxmlformats.org/wordprocessingml/2006/main">
        <w:t xml:space="preserve">Deuteronomy 23:21 তুমি যখন তোমার ঈশ্বর সদাপ্রভুর কাছে কোন মানত করবে, তখন তা পরিশোধে দেরি করবে না; কারণ তোমার ঈশ্বর সদাপ্রভু অবশ্যই তোমার কাছ থেকে তা চান; এবং এটা তোমার মধ্যে পাপ হবে.</w:t>
      </w:r>
    </w:p>
    <w:p/>
    <w:p>
      <w:r xmlns:w="http://schemas.openxmlformats.org/wordprocessingml/2006/main">
        <w:t xml:space="preserve">ঈশ্বর আশা করেন যে আমরা তাঁর কাছে আমাদের প্রতিজ্ঞা এবং প্রতিশ্রুতি পূরণ করব।</w:t>
      </w:r>
    </w:p>
    <w:p/>
    <w:p>
      <w:r xmlns:w="http://schemas.openxmlformats.org/wordprocessingml/2006/main">
        <w:t xml:space="preserve">1: ঈশ্বরের প্রতিশ্রুতির প্রতি বিশ্বস্ততা</w:t>
      </w:r>
    </w:p>
    <w:p/>
    <w:p>
      <w:r xmlns:w="http://schemas.openxmlformats.org/wordprocessingml/2006/main">
        <w:t xml:space="preserve">2: ঈশ্বরের কাছে আমাদের প্রতিজ্ঞা ভঙ্গের পরিণতি</w:t>
      </w:r>
    </w:p>
    <w:p/>
    <w:p>
      <w:r xmlns:w="http://schemas.openxmlformats.org/wordprocessingml/2006/main">
        <w:t xml:space="preserve">1: উপদেশক 5:4-5 - "যখন আপনি ঈশ্বরের কাছে একটি মানত করেন, তখন তা পরিশোধ করতে পিছিয়ে যাবেন না; কারণ বোকাদের মধ্যে সে খুশি হয় না: আপনি যা মানত করেছেন তা পরিশোধ করুন। এর চেয়ে আপনার মানত না করাই ভাল। আপনার মানত করা উচিত এবং পরিশোধ করা উচিত নয়।"</w:t>
      </w:r>
    </w:p>
    <w:p/>
    <w:p>
      <w:r xmlns:w="http://schemas.openxmlformats.org/wordprocessingml/2006/main">
        <w:t xml:space="preserve">2: জেমস 5:12 - "কিন্তু সর্বোপরি, আমার ভাইয়েরা, শপথ করো না, স্বর্গের নামেও নয়, পৃথিবীর নামেও নয়, অন্য কোন শপথের দ্বারাও নয়; তবে আপনার হ্যাঁ হ্যাঁ হতে দিন; এবং না, না; পাছে আপনি পড়ে যাবেন। নিন্দায়।"</w:t>
      </w:r>
    </w:p>
    <w:p/>
    <w:p>
      <w:r xmlns:w="http://schemas.openxmlformats.org/wordprocessingml/2006/main">
        <w:t xml:space="preserve">Deuteronomy 23:22 কিন্তু যদি তুমি মানত করা থেকে বিরত থাকো তবে তাতে তোমার কোন পাপ হবে না।</w:t>
      </w:r>
    </w:p>
    <w:p/>
    <w:p>
      <w:r xmlns:w="http://schemas.openxmlformats.org/wordprocessingml/2006/main">
        <w:t xml:space="preserve">মানত করা থেকে বিরত থাকা কোন পাপ নয়।</w:t>
      </w:r>
    </w:p>
    <w:p/>
    <w:p>
      <w:r xmlns:w="http://schemas.openxmlformats.org/wordprocessingml/2006/main">
        <w:t xml:space="preserve">1. বিরত থাকার শক্তি: কেন মানত করা থেকে বিরত থাকা একটি ইতিবাচক পছন্দ</w:t>
      </w:r>
    </w:p>
    <w:p/>
    <w:p>
      <w:r xmlns:w="http://schemas.openxmlformats.org/wordprocessingml/2006/main">
        <w:t xml:space="preserve">2. না বলার স্বাধীনতা: প্রতিশ্রুতি না দেওয়ার আশীর্বাদ আমরা রাখতে পারি না</w:t>
      </w:r>
    </w:p>
    <w:p/>
    <w:p>
      <w:r xmlns:w="http://schemas.openxmlformats.org/wordprocessingml/2006/main">
        <w:t xml:space="preserve">1. Ecclesiastes 5:2, আপনার মুখ দিয়ে তাড়াহুড়ো করবেন না, এবং আপনার হৃদয় ঈশ্বরের সামনে কিছু উচ্চারণ করতে তাড়াহুড়ো করবেন না: কারণ ঈশ্বর স্বর্গে এবং আপনি পৃথিবীতে, তাই আপনার কথা কম হোক।</w:t>
      </w:r>
    </w:p>
    <w:p/>
    <w:p>
      <w:r xmlns:w="http://schemas.openxmlformats.org/wordprocessingml/2006/main">
        <w:t xml:space="preserve">2. জেমস 1:19, অতএব, আমার প্রিয় ভাইয়েরা, প্রত্যেক মানুষ শুনতে দ্রুত, কথা বলতে ধীর, ক্রোধে ধীর হোক।</w:t>
      </w:r>
    </w:p>
    <w:p/>
    <w:p>
      <w:r xmlns:w="http://schemas.openxmlformats.org/wordprocessingml/2006/main">
        <w:t xml:space="preserve">Deuteronomy 23:23 তোমার ঠোঁট থেকে যা বেরিয়েছে তুমি তা পালন করবে এবং পালন করবে; এমনকি স্বেচ্ছায় নৈবেদ্য, যেমন তুমি তোমার ঈশ্বর সদাপ্রভুর কাছে প্রতিজ্ঞা করেছিলে, যা তুমি তোমার মুখে প্রতিজ্ঞা করেছিলে।</w:t>
      </w:r>
    </w:p>
    <w:p/>
    <w:p>
      <w:r xmlns:w="http://schemas.openxmlformats.org/wordprocessingml/2006/main">
        <w:t xml:space="preserve">এই অনুচ্ছেদটি আমাদেরকে ঈশ্বরের কাছে আমাদের প্রতিশ্রুতি ও প্রতিজ্ঞা পূরণ করতে উৎসাহিত করে।</w:t>
      </w:r>
    </w:p>
    <w:p/>
    <w:p>
      <w:r xmlns:w="http://schemas.openxmlformats.org/wordprocessingml/2006/main">
        <w:t xml:space="preserve">1. "আমাদের প্রতিশ্রুতির শক্তি"</w:t>
      </w:r>
    </w:p>
    <w:p/>
    <w:p>
      <w:r xmlns:w="http://schemas.openxmlformats.org/wordprocessingml/2006/main">
        <w:t xml:space="preserve">2. "আমাদের প্রতিজ্ঞা পালনে ঈশ্বরের আশীর্বাদ"</w:t>
      </w:r>
    </w:p>
    <w:p/>
    <w:p>
      <w:r xmlns:w="http://schemas.openxmlformats.org/wordprocessingml/2006/main">
        <w:t xml:space="preserve">1. উপদেশক 5:4-5 - "যখন আপনি ঈশ্বরের কাছে একটি মানত করেন, তখন তা পরিশোধ করতে পিছিয়ে যাবেন না; কারণ বোকাদের মধ্যে সে খুশি হয় না: আপনি যা মানত করেছেন তা পরিশোধ করুন। এর চেয়ে আপনার মানত না করাই ভাল। আপনার মানত করা উচিত এবং পরিশোধ করা উচিত নয়।"</w:t>
      </w:r>
    </w:p>
    <w:p/>
    <w:p>
      <w:r xmlns:w="http://schemas.openxmlformats.org/wordprocessingml/2006/main">
        <w:t xml:space="preserve">2. গীতসংহিতা 15:4 - "যে নিজের ক্ষতির শপথ করে, এবং পরিবর্তন করে না।"</w:t>
      </w:r>
    </w:p>
    <w:p/>
    <w:p>
      <w:r xmlns:w="http://schemas.openxmlformats.org/wordprocessingml/2006/main">
        <w:t xml:space="preserve">Deuteronomy 23:24 আপনি যখন আপনার প্রতিবেশীর দ্রাক্ষাক্ষেত্রে আসবেন, তখন আপনি আপনার নিজের খুশিতে আঙ্গুর খেতে পারবেন; কিন্তু তুমি তোমার পাত্রে কিছু রাখবে না।</w:t>
      </w:r>
    </w:p>
    <w:p/>
    <w:p>
      <w:r xmlns:w="http://schemas.openxmlformats.org/wordprocessingml/2006/main">
        <w:t xml:space="preserve">Deuteronomy 23:24-এ আদেশ দেওয়া হয়েছে যে কেউ তাদের প্রতিবেশীর দ্রাক্ষাক্ষেত্র থেকে যত খুশি খেতে পারে, কিন্তু তাদের সাথে নিয়ে যাওয়ার অনুমতি নেই।</w:t>
      </w:r>
    </w:p>
    <w:p/>
    <w:p>
      <w:r xmlns:w="http://schemas.openxmlformats.org/wordprocessingml/2006/main">
        <w:t xml:space="preserve">1. ঈশ্বরের আদেশ মেনে চলা: আনুগত্যের প্রয়োজন</w:t>
      </w:r>
    </w:p>
    <w:p/>
    <w:p>
      <w:r xmlns:w="http://schemas.openxmlformats.org/wordprocessingml/2006/main">
        <w:t xml:space="preserve">2. প্রাচুর্যের আশীর্বাদ: ঈশ্বরের বিধানের উপর আস্থা রাখা</w:t>
      </w:r>
    </w:p>
    <w:p/>
    <w:p>
      <w:r xmlns:w="http://schemas.openxmlformats.org/wordprocessingml/2006/main">
        <w:t xml:space="preserve">1. হিতোপদেশ 3:9 - আপনার সম্পদ এবং আপনার সমস্ত ফসলের প্রথম ফল দিয়ে প্রভুকে সম্মান করুন;</w:t>
      </w:r>
    </w:p>
    <w:p/>
    <w:p>
      <w:r xmlns:w="http://schemas.openxmlformats.org/wordprocessingml/2006/main">
        <w:t xml:space="preserve">2. গীতসংহিতা 67:6 - পৃথিবী তার বৃদ্ধির ফল দিয়েছে; ঈশ্বর, আমাদের ঈশ্বর, আমাদের আশীর্বাদ করবেন।</w:t>
      </w:r>
    </w:p>
    <w:p/>
    <w:p>
      <w:r xmlns:w="http://schemas.openxmlformats.org/wordprocessingml/2006/main">
        <w:t xml:space="preserve">Deuteronomy 23:25 আপনি যখন আপনার প্রতিবেশীর দাঁড়িয়ে থাকা শস্যের মধ্যে আসবেন, তখন আপনি আপনার হাত দিয়ে কান ছিঁড়তে পারেন; কিন্তু তুমি তোমার প্রতিবেশীর দাঁড়ানো শস্যের কাছে কাস্তে চালাবে না।</w:t>
      </w:r>
    </w:p>
    <w:p/>
    <w:p>
      <w:r xmlns:w="http://schemas.openxmlformats.org/wordprocessingml/2006/main">
        <w:t xml:space="preserve">প্রতিবেশীর দাঁড়ানো ভুট্টা থেকে ভুট্টার কান তোলা জায়েয, তবে তা কাটার জন্য কাস্তে ব্যবহার করা হারাম।</w:t>
      </w:r>
    </w:p>
    <w:p/>
    <w:p>
      <w:r xmlns:w="http://schemas.openxmlformats.org/wordprocessingml/2006/main">
        <w:t xml:space="preserve">1. আপনার প্রতিবেশীর সম্পত্তি সম্মানের গুরুত্ব.</w:t>
      </w:r>
    </w:p>
    <w:p/>
    <w:p>
      <w:r xmlns:w="http://schemas.openxmlformats.org/wordprocessingml/2006/main">
        <w:t xml:space="preserve">2. আপনার প্রয়োজনের চেয়ে বেশি গ্রহণের বিপদ।</w:t>
      </w:r>
    </w:p>
    <w:p/>
    <w:p>
      <w:r xmlns:w="http://schemas.openxmlformats.org/wordprocessingml/2006/main">
        <w:t xml:space="preserve">1. Exodus 20:15 - "তুমি চুরি করবে না।"</w:t>
      </w:r>
    </w:p>
    <w:p/>
    <w:p>
      <w:r xmlns:w="http://schemas.openxmlformats.org/wordprocessingml/2006/main">
        <w:t xml:space="preserve">2. লূক 6:31 - "এবং তোমরা যেমন চাও যে পুরুষেরা তোমাদের সাথে করুক, তোমরাও তাদের সাথে একইভাবে কর।"</w:t>
      </w:r>
    </w:p>
    <w:p/>
    <w:p>
      <w:r xmlns:w="http://schemas.openxmlformats.org/wordprocessingml/2006/main">
        <w:t xml:space="preserve">Deuteronomy 24 নিম্নরূপ তিনটি অনুচ্ছেদে সংক্ষিপ্ত করা যেতে পারে, নির্দেশিত আয়াত সহ:</w:t>
      </w:r>
    </w:p>
    <w:p/>
    <w:p>
      <w:r xmlns:w="http://schemas.openxmlformats.org/wordprocessingml/2006/main">
        <w:t xml:space="preserve">অনুচ্ছেদ 1: দ্বিতীয় বিবরণ 24:1-5 বিবাহবিচ্ছেদ এবং পুনর্বিবাহের বিষয়কে সম্বোধন করে। মূসা বিবাহবিচ্ছেদের জন্য নির্দেশিকা প্রদান করেন, উল্লেখ করে যে যদি একজন পুরুষ তার স্ত্রীকে তালাক দেয় এবং সে অন্য একজনকে বিয়ে করে যে তাকে তালাক দেয় বা মারা যায়, তার প্রথম স্বামী তাকে পুনরায় বিয়ে করার অনুমতি দেয় না। এই নিষেধাজ্ঞার উদ্দেশ্য হল ফালতু তালাক নিরুৎসাহিত করা এবং বিবাহের পবিত্রতা নিশ্চিত করা। উপরন্তু, নববিবাহিত পুরুষদের এক বছরের জন্য সামরিক চাকরি থেকে অব্যাহতি দেওয়া হয়েছে যাতে তারা তাদের স্ত্রীদের সাথে একটি শক্তিশালী ভিত্তি স্থাপন করতে পারে।</w:t>
      </w:r>
    </w:p>
    <w:p/>
    <w:p>
      <w:r xmlns:w="http://schemas.openxmlformats.org/wordprocessingml/2006/main">
        <w:t xml:space="preserve">অনুচ্ছেদ 2: Deuteronomy 24:6-16 এ অবিরত, মোজেস জীবনের বিভিন্ন দিকে ন্যায়বিচার এবং ন্যায়পরায়ণতার গুরুত্বের উপর জোর দিয়েছেন। তিনি নির্দেশ দেন যে পাওনাদাররা জামানত হিসাবে প্রয়োজনীয় জিনিসপত্র যেমন মিলের পাথর বা দৈনন্দিন জীবনযাপনের জন্য প্রয়োজনীয় পোশাক গ্রহণ করবেন না। উপরন্তু, ব্যক্তিদের তাদের পিতামাতার পাপের জন্য শাস্তি দেওয়া উচিত নয়; প্রতিটি ব্যক্তি তাদের নিজস্ব কর্মের জন্য দায়ী। সমাজের দুর্বল সদস্য, যেমন বিধবা, এতিম এবং বিদেশিদের সাথে সমবেদনা এবং ন্যায্য আচরণ করতে হবে।</w:t>
      </w:r>
    </w:p>
    <w:p/>
    <w:p>
      <w:r xmlns:w="http://schemas.openxmlformats.org/wordprocessingml/2006/main">
        <w:t xml:space="preserve">অনুচ্ছেদ 3: Deuteronomy 24 সামাজিক নৈতিকতা এবং সম্পত্তির অধিকার সম্পর্কিত বিবিধ আইনের সাথে সমাপ্ত হয়েছে। Deuteronomy 24:17-22 এ, মূসা ইস্রায়েলীয়দের মিশরে ক্রীতদাস হিসাবে তাদের অতীত স্মরণ করতে এবং যারা প্রান্তিক বা নিপীড়িত তাদের প্রতি সহানুভূতিশীল হওয়ার কথা মনে করিয়ে দেন। তিনি দরিদ্রদের প্রতি পক্ষপাতিত্ব দেখিয়ে বা তাদের মধ্যে বসবাসকারী বিদেশীদের ন্যায়বিচার অস্বীকার করে ন্যায়বিচারকে বিকৃত না করার নির্দেশ দেন। তাদেরকে ফসল কাটার সময় কিছু ফসল অনাবাদি রাখার নির্দেশ দেওয়া হয়েছে যাতে অভাবীরা খাদ্য সংগ্রহ করতে পারে।</w:t>
      </w:r>
    </w:p>
    <w:p/>
    <w:p>
      <w:r xmlns:w="http://schemas.openxmlformats.org/wordprocessingml/2006/main">
        <w:t xml:space="preserve">সংক্ষেপে:</w:t>
      </w:r>
    </w:p>
    <w:p>
      <w:r xmlns:w="http://schemas.openxmlformats.org/wordprocessingml/2006/main">
        <w:t xml:space="preserve">Deuteronomy 24 উপস্থাপন করে:</w:t>
      </w:r>
    </w:p>
    <w:p>
      <w:r xmlns:w="http://schemas.openxmlformats.org/wordprocessingml/2006/main">
        <w:t xml:space="preserve">তালাকপ্রাপ্ত মহিলাকে পুনরায় বিয়ে করার ক্ষেত্রে তালাক নিষেধাজ্ঞার নির্দেশিকা;</w:t>
      </w:r>
    </w:p>
    <w:p>
      <w:r xmlns:w="http://schemas.openxmlformats.org/wordprocessingml/2006/main">
        <w:t xml:space="preserve">ন্যায়বিচারের উপর জোর দেওয়া, দুর্বল সদস্যদের প্রতি সহানুভূতি;</w:t>
      </w:r>
    </w:p>
    <w:p>
      <w:r xmlns:w="http://schemas.openxmlformats.org/wordprocessingml/2006/main">
        <w:t xml:space="preserve">বিবিধ আইন সামাজিক নৈতিকতা, সম্পত্তির অধিকার, প্রান্তিকদের প্রতি সহানুভূতি।</w:t>
      </w:r>
    </w:p>
    <w:p/>
    <w:p>
      <w:r xmlns:w="http://schemas.openxmlformats.org/wordprocessingml/2006/main">
        <w:t xml:space="preserve">তালাকপ্রাপ্ত মহিলাকে পুনরায় বিয়ে করার ক্ষেত্রে তালাক নিষেধাজ্ঞার নির্দেশিকাগুলির উপর জোর দেওয়া;</w:t>
      </w:r>
    </w:p>
    <w:p>
      <w:r xmlns:w="http://schemas.openxmlformats.org/wordprocessingml/2006/main">
        <w:t xml:space="preserve">ন্যায়বিচারের গুরুত্ব, অরক্ষিত সদস্যদের প্রতি সহানুভূতি;</w:t>
      </w:r>
    </w:p>
    <w:p>
      <w:r xmlns:w="http://schemas.openxmlformats.org/wordprocessingml/2006/main">
        <w:t xml:space="preserve">বিবিধ আইন সামাজিক নৈতিকতা, সম্পত্তির অধিকার, প্রান্তিকদের প্রতি সহানুভূতি।</w:t>
      </w:r>
    </w:p>
    <w:p/>
    <w:p>
      <w:r xmlns:w="http://schemas.openxmlformats.org/wordprocessingml/2006/main">
        <w:t xml:space="preserve">অধ্যায়টি বিবাহবিচ্ছেদ এবং পুনর্বিবাহের নির্দেশিকা, জীবনের বিভিন্ন দিকগুলিতে ন্যায়বিচার এবং ন্যায্যতার গুরুত্ব এবং সামাজিক নৈতিকতা এবং সম্পত্তির অধিকার সম্পর্কিত বিবিধ আইনগুলির উপর আলোকপাত করে। Deuteronomy 24-এ, মোজেস বিবাহবিচ্ছেদের জন্য নির্দেশিকা প্রদান করে, যেখানে বলা হয়েছে যে যদি একজন পুরুষ তার স্ত্রীকে তালাক দেয় এবং সে অন্য একজনকে বিয়ে করে যে তাকে তালাক দেয় বা মারা যায়, তার প্রথম স্বামী তাকে পুনরায় বিয়ে করার অনুমতি দেয় না। এই নিষেধাজ্ঞার উদ্দেশ্য হল অযৌক্তিক বিবাহবিচ্ছেদকে নিরুৎসাহিত করা এবং বিবাহের পবিত্রতা নিশ্চিত করা। উপরন্তু, নববিবাহিত পুরুষদের এক বছরের জন্য সামরিক চাকরি থেকে অব্যাহতি দেওয়া হয়েছে যাতে তারা তাদের স্ত্রীদের সাথে একটি শক্তিশালী ভিত্তি স্থাপন করতে পারে।</w:t>
      </w:r>
    </w:p>
    <w:p/>
    <w:p>
      <w:r xmlns:w="http://schemas.openxmlformats.org/wordprocessingml/2006/main">
        <w:t xml:space="preserve">Deuteronomy 24 এ অব্যাহত রেখে, মোজেস জীবনের বিভিন্ন দিকে ন্যায়বিচার এবং ন্যায়পরায়ণতার গুরুত্বের উপর জোর দিয়েছেন। তিনি নির্দেশ দেন যে ঋণদাতারা ঋণদাতাদের কাছ থেকে জামানত হিসাবে প্রয়োজনীয় জিনিসগুলি গ্রহণ করবেন না। উপরন্তু, ব্যক্তিদের তাদের পিতামাতার পাপের জন্য শাস্তি দেওয়া উচিত নয়; প্রতিটি ব্যক্তি তাদের নিজস্ব কর্মের জন্য দায়ী। সমাজের দুর্বল সদস্য যেমন বিধবা, এতিম এবং বিদেশীদের সহানুভূতির সাথে আচরণ করতে হবে এবং ন্যায্য আচরণ করতে হবে।</w:t>
      </w:r>
    </w:p>
    <w:p/>
    <w:p>
      <w:r xmlns:w="http://schemas.openxmlformats.org/wordprocessingml/2006/main">
        <w:t xml:space="preserve">Deuteronomy 24 সামাজিক নৈতিকতা এবং সম্পত্তির অধিকার সম্পর্কিত বিবিধ আইনের সাথে সমাপ্ত হয়। মূসা ইস্রায়েলীয়দেরকে মিশরে ক্রীতদাস হিসাবে তাদের অতীত স্মরণ করতে এবং যারা প্রান্তিক বা নিপীড়িত তাদের প্রতি সহানুভূতিশীল হওয়ার কথা স্মরণ করিয়ে দেন। দরিদ্রদের প্রতি পক্ষপাতিত্ব দেখিয়ে বা তাদের মধ্যে বসবাসকারী বিদেশীদের ন্যায়বিচার অস্বীকার করে ন্যায়বিচারকে বিকৃত না করার জন্য তাদের নির্দেশ দেওয়া হয়েছে। অতিরিক্তভাবে, তাদের নির্দেশ দেওয়া হয়েছে ফসল কাটার সময় কিছু ফসল কাটা ছাড়া যাতে অভাবী লোকেরা খাদ্য সংগ্রহ করতে পারে তাদের প্রতি সহানুভূতিশীল কাজ।</w:t>
      </w:r>
    </w:p>
    <w:p/>
    <w:p>
      <w:r xmlns:w="http://schemas.openxmlformats.org/wordprocessingml/2006/main">
        <w:t xml:space="preserve">Deuteronomy 24:1 যখন একজন পুরুষ একজন স্ত্রী গ্রহণ করে এবং তাকে বিয়ে করে, এবং এমন হয় যে সে তার চোখে কোন অনুগ্রহ খুঁজে পায় না, কারণ সে তার মধ্যে কিছু অশুচিতা খুঁজে পেয়েছে, তখন সে তাকে বিবাহবিচ্ছেদের একটি বিল লিখুক, এবং তার হাতে দাও এবং তাকে তার বাড়ি থেকে বের করে দাও।</w:t>
      </w:r>
    </w:p>
    <w:p/>
    <w:p>
      <w:r xmlns:w="http://schemas.openxmlformats.org/wordprocessingml/2006/main">
        <w:t xml:space="preserve">এই অনুচ্ছেদে একজন পুরুষ তার স্ত্রীকে তালাক দেওয়ার বিধান বর্ণনা করে যদি সে তার মধ্যে কিছু অশুচিতা খুঁজে পায়।</w:t>
      </w:r>
    </w:p>
    <w:p/>
    <w:p>
      <w:r xmlns:w="http://schemas.openxmlformats.org/wordprocessingml/2006/main">
        <w:t xml:space="preserve">1. ঈশ্বরের অনুগ্রহ এমনকি যারা বিবাহবিচ্ছেদ হয়েছে তাদের জন্য প্রসারিত.</w:t>
      </w:r>
    </w:p>
    <w:p/>
    <w:p>
      <w:r xmlns:w="http://schemas.openxmlformats.org/wordprocessingml/2006/main">
        <w:t xml:space="preserve">2. প্রতিকূলতার মুখোমুখি হওয়া সত্ত্বেও আমাদের বিবাহের প্রতিজ্ঞার প্রতি বিশ্বস্ত থাকতে হবে।</w:t>
      </w:r>
    </w:p>
    <w:p/>
    <w:p>
      <w:r xmlns:w="http://schemas.openxmlformats.org/wordprocessingml/2006/main">
        <w:t xml:space="preserve">1. ম্যাথিউ 19:3-9 - বিবাহ এবং বিবাহবিচ্ছেদের বিষয়ে যীশুর শিক্ষা।</w:t>
      </w:r>
    </w:p>
    <w:p/>
    <w:p>
      <w:r xmlns:w="http://schemas.openxmlformats.org/wordprocessingml/2006/main">
        <w:t xml:space="preserve">2. রোমানস 7:2-3 - বিবাহ এবং বিবাহবিচ্ছেদ সংক্রান্ত আইনের পলের ব্যাখ্যা।</w:t>
      </w:r>
    </w:p>
    <w:p/>
    <w:p>
      <w:r xmlns:w="http://schemas.openxmlformats.org/wordprocessingml/2006/main">
        <w:t xml:space="preserve">Deuteronomy 24:2 এবং যখন সে তার বাড়ি থেকে বের হয়ে যাবে, তখন সে গিয়ে অন্য পুরুষের স্ত্রী হতে পারে।</w:t>
      </w:r>
    </w:p>
    <w:p/>
    <w:p>
      <w:r xmlns:w="http://schemas.openxmlformats.org/wordprocessingml/2006/main">
        <w:t xml:space="preserve">Deuteronomy 24:2 এ বলা হয়েছে যে একজন মহিলা যে তার স্বামীর ঘর ছেড়েছে সে অন্য পুরুষকে পুনরায় বিয়ে করতে পারে।</w:t>
      </w:r>
    </w:p>
    <w:p/>
    <w:p>
      <w:r xmlns:w="http://schemas.openxmlformats.org/wordprocessingml/2006/main">
        <w:t xml:space="preserve">1. বিয়ের জন্য ঈশ্বরের পরিকল্পনা: প্রেম করতে শেখা এবং যেতে দিন</w:t>
      </w:r>
    </w:p>
    <w:p/>
    <w:p>
      <w:r xmlns:w="http://schemas.openxmlformats.org/wordprocessingml/2006/main">
        <w:t xml:space="preserve">2. ক্ষমার শক্তি: এগিয়ে যাওয়ার আশীর্বাদ বোঝা</w:t>
      </w:r>
    </w:p>
    <w:p/>
    <w:p>
      <w:r xmlns:w="http://schemas.openxmlformats.org/wordprocessingml/2006/main">
        <w:t xml:space="preserve">1. রোমানস 12:18 - "যদি সম্ভব হয়, যতদূর এটি আপনার উপর নির্ভর করে, সবার সাথে শান্তিতে বসবাস করুন।"</w:t>
      </w:r>
    </w:p>
    <w:p/>
    <w:p>
      <w:r xmlns:w="http://schemas.openxmlformats.org/wordprocessingml/2006/main">
        <w:t xml:space="preserve">2. ম্যাথিউ 5:23-24 - "অতএব, আপনি যদি বেদীতে আপনার উপহার নিবেদন করেন এবং সেখানে মনে থাকে যে আপনার ভাই বা বোনের আপনার বিরুদ্ধে কিছু আছে, তবে আপনার উপহারটি বেদীর সামনে রেখে দিন। প্রথমে যান এবং পুনর্মিলন করুন। তারা; তারপর এসে তোমার উপহার দাও।"</w:t>
      </w:r>
    </w:p>
    <w:p/>
    <w:p>
      <w:r xmlns:w="http://schemas.openxmlformats.org/wordprocessingml/2006/main">
        <w:t xml:space="preserve">Deuteronomy 24:3 এবং যদি পরের স্বামী তাকে ঘৃণা করে এবং তাকে তালাকের বিল লিখে তার হাতে দেয় এবং তাকে তার বাড়ি থেকে বিদায় করে দেয়; অথবা যদি পরের স্বামী মারা যায়, যা তাকে তার স্ত্রী হিসাবে গ্রহণ করেছিল;</w:t>
      </w:r>
    </w:p>
    <w:p/>
    <w:p>
      <w:r xmlns:w="http://schemas.openxmlformats.org/wordprocessingml/2006/main">
        <w:t xml:space="preserve">স্বামী তার স্ত্রীকে ঘৃণা করলে তালাকের বিল লিখতে পারে এবং স্ত্রীকে ঘর থেকে বের করে দেওয়া হয়। স্বামী মারা গেলেও একই কথা প্রযোজ্য।</w:t>
      </w:r>
    </w:p>
    <w:p/>
    <w:p>
      <w:r xmlns:w="http://schemas.openxmlformats.org/wordprocessingml/2006/main">
        <w:t xml:space="preserve">1. বিবাহবিচ্ছেদ সত্ত্বেও তাঁর লোকেদের জন্য ঈশ্বরের ভালবাসা</w:t>
      </w:r>
    </w:p>
    <w:p/>
    <w:p>
      <w:r xmlns:w="http://schemas.openxmlformats.org/wordprocessingml/2006/main">
        <w:t xml:space="preserve">2. বিবাহ এবং বিবাহবিচ্ছেদের পবিত্রতা</w:t>
      </w:r>
    </w:p>
    <w:p/>
    <w:p>
      <w:r xmlns:w="http://schemas.openxmlformats.org/wordprocessingml/2006/main">
        <w:t xml:space="preserve">1. মালাখি 2:14-16 - "তবুও আপনি জিজ্ঞাসা করেন, কেন? কারণ প্রভু আপনার এবং আপনার যৌবনের স্ত্রীর মধ্যে সাক্ষী হিসাবে কাজ করছেন, কারণ আপনি তার সাথে বিশ্বাস ভঙ্গ করেছেন, যদিও সে আপনার সঙ্গী, আপনার বিবাহের চুক্তির স্ত্রী। প্রভু কি তাদের এক করেননি? মাংসে এবং আত্মায় তারা তাঁর। এবং কেন এক? কারণ তিনি ধার্মিক সন্তানের সন্ধান করেছিলেন। তাই আপনার আত্মায় নিজেকে রক্ষা করুন, এবং আপনার স্ত্রীর সাথে বিশ্বাস ভঙ্গ করবেন না যৌবন."</w:t>
      </w:r>
    </w:p>
    <w:p/>
    <w:p>
      <w:r xmlns:w="http://schemas.openxmlformats.org/wordprocessingml/2006/main">
        <w:t xml:space="preserve">2. রোমানস 7:2-3 - "উদাহরণস্বরূপ, আইন অনুসারে একজন বিবাহিত মহিলা যতদিন তার স্বামী জীবিত থাকে ততদিন তার সাথে আবদ্ধ থাকে, কিন্তু যদি তার স্বামী মারা যায়, তবে সে তাকে সেই আইন থেকে মুক্তি দেয় যা তাকে তার সাথে আবদ্ধ করে। তাই , যদি সে তার স্বামী বেঁচে থাকা অবস্থায় অন্য পুরুষের সাথে যৌন সম্পর্ক করে তবে তাকে ব্যভিচারিণী বলা হয়। কিন্তু যদি তার স্বামী মারা যায় তবে সে সেই আইন থেকে মুক্তি পাবে এবং যদি সে অন্য পুরুষকে বিয়ে করে তবে সে ব্যভিচারী নয়।"</w:t>
      </w:r>
    </w:p>
    <w:p/>
    <w:p>
      <w:r xmlns:w="http://schemas.openxmlformats.org/wordprocessingml/2006/main">
        <w:t xml:space="preserve">Deuteronomy 24:4 তার পূর্বের স্বামী, যে তাকে বিদায় করে দিয়েছিল, সে নাপাক হওয়ার পরে তাকে আবার তার স্ত্রী হিসাবে গ্রহণ করতে পারে না; কারণ প্রভুর কাছে এটা ঘৃণার বিষয়| এবং প্রভু তোমাদের ঈশ্বর তোমাদের উত্তরাধিকার হিসেবে যে দেশ দেবেন সেই দেশকে তোমরা পাপ করবে না|</w:t>
      </w:r>
    </w:p>
    <w:p/>
    <w:p>
      <w:r xmlns:w="http://schemas.openxmlformats.org/wordprocessingml/2006/main">
        <w:t xml:space="preserve">এই অনুচ্ছেদটি রূপরেখা দেয় যে একজন পুরুষ তার প্রাক্তন স্ত্রীকে অপবিত্র হলে তাকে পুনরায় বিয়ে করতে পারে না, কারণ এটি ঈশ্বরের কাছে একটি ঘৃণ্য কাজ হিসাবে দেখা হবে।</w:t>
      </w:r>
    </w:p>
    <w:p/>
    <w:p>
      <w:r xmlns:w="http://schemas.openxmlformats.org/wordprocessingml/2006/main">
        <w:t xml:space="preserve">1. "বিয়ের পবিত্রতা: বাইবেল কি বলে?"</w:t>
      </w:r>
    </w:p>
    <w:p/>
    <w:p>
      <w:r xmlns:w="http://schemas.openxmlformats.org/wordprocessingml/2006/main">
        <w:t xml:space="preserve">2. "কেন প্রাক্তন পত্নীকে পুনরায় বিয়ে করা ভুল"</w:t>
      </w:r>
    </w:p>
    <w:p/>
    <w:p>
      <w:r xmlns:w="http://schemas.openxmlformats.org/wordprocessingml/2006/main">
        <w:t xml:space="preserve">1. ম্যাথিউ 19:3-9 - বিবাহ এবং বিবাহবিচ্ছেদের বিষয়ে যীশুর শিক্ষার ব্যাখ্যা।</w:t>
      </w:r>
    </w:p>
    <w:p/>
    <w:p>
      <w:r xmlns:w="http://schemas.openxmlformats.org/wordprocessingml/2006/main">
        <w:t xml:space="preserve">2. রোমানস 7:1-3 - ব্যাখ্যা করা কেন একজন প্রাক্তন পত্নীকে পুনরায় বিয়ে করা ভুল।</w:t>
      </w:r>
    </w:p>
    <w:p/>
    <w:p>
      <w:r xmlns:w="http://schemas.openxmlformats.org/wordprocessingml/2006/main">
        <w:t xml:space="preserve">Deuteronomy 24:5 যখন একজন পুরুষ নতুন স্ত্রী গ্রহণ করে, তখন সে যুদ্ধে যাবে না, তাকে কোন ব্যবসার জন্যও অভিযুক্ত করা হবে না; কিন্তু সে এক বছর গৃহে মুক্ত থাকবে এবং তার স্ত্রীকে আনন্দ দেবে যা সে গ্রহণ করেছে। .</w:t>
      </w:r>
    </w:p>
    <w:p/>
    <w:p>
      <w:r xmlns:w="http://schemas.openxmlformats.org/wordprocessingml/2006/main">
        <w:t xml:space="preserve">এই অনুচ্ছেদটি একজন স্বামীর তার নতুন স্ত্রীর সাথে থাকার জন্য এবং তাকে নিরাপদ এবং প্রিয় বোধ করার জন্য সময় নেওয়ার গুরুত্বের উপর জোর দেয়।</w:t>
      </w:r>
    </w:p>
    <w:p/>
    <w:p>
      <w:r xmlns:w="http://schemas.openxmlformats.org/wordprocessingml/2006/main">
        <w:t xml:space="preserve">1. ভালবাসার শক্তি: কীভাবে আপনার বিবাহকে শক্তিশালী করবেন</w:t>
      </w:r>
    </w:p>
    <w:p/>
    <w:p>
      <w:r xmlns:w="http://schemas.openxmlformats.org/wordprocessingml/2006/main">
        <w:t xml:space="preserve">2. আপনার স্ত্রীর যত্ন নেওয়া: ঈশ্বরের আদেশগুলিকে আলিঙ্গন করা</w:t>
      </w:r>
    </w:p>
    <w:p/>
    <w:p>
      <w:r xmlns:w="http://schemas.openxmlformats.org/wordprocessingml/2006/main">
        <w:t xml:space="preserve">1. Ephesians 5:25-28 স্বামীরা, তোমাদের স্ত্রীকে ভালবাসো, যেমন খ্রীষ্টও মন্ডলীকে ভালবাসতেন এবং এর জন্য নিজেকে বিলিয়ে দিয়েছিলেন; যাতে তিনি শব্দের দ্বারা জলের ধোয়ার মাধ্যমে এটিকে পবিত্র এবং পরিষ্কার করতে পারেন, যাতে তিনি এটিকে নিজের কাছে একটি মহিমান্বিত গির্জা উপস্থাপন করতে পারেন, যেখানে দাগ বা বলি বা এই জাতীয় কোনও জিনিস নেই; কিন্তু তা যেন পবিত্র ও নির্দোষ হয়। তাই পুরুষদের উচিত তাদের স্ত্রীদেরকে তাদের নিজের দেহের মতো ভালবাসতে হবে। তার স্ত্রীকে ভালবাসে, সে নিজেকেই ভালবাসে।</w:t>
      </w:r>
    </w:p>
    <w:p/>
    <w:p>
      <w:r xmlns:w="http://schemas.openxmlformats.org/wordprocessingml/2006/main">
        <w:t xml:space="preserve">2. হিতোপদেশ 18:22 যে একজন স্ত্রী খুঁজে পায় সে একটি ভাল জিনিস খুঁজে পায় এবং প্রভুর অনুগ্রহ লাভ করে।</w:t>
      </w:r>
    </w:p>
    <w:p/>
    <w:p>
      <w:r xmlns:w="http://schemas.openxmlformats.org/wordprocessingml/2006/main">
        <w:t xml:space="preserve">Deuteronomy 24:6 কেউ বন্ধক রাখার জন্য নীচের বা উপরের জাতের পাথর নেবে না, কারণ সে বন্ধক রাখার জন্য মানুষের জীবন নেয়।</w:t>
      </w:r>
    </w:p>
    <w:p/>
    <w:p>
      <w:r xmlns:w="http://schemas.openxmlformats.org/wordprocessingml/2006/main">
        <w:t xml:space="preserve">ঋণের জন্য জামানত হিসাবে একজন ব্যক্তির সম্পত্তি ব্যবহার করবেন না, কারণ এটি তার জীবনকে বিপদে ফেলতে পারে।</w:t>
      </w:r>
    </w:p>
    <w:p/>
    <w:p>
      <w:r xmlns:w="http://schemas.openxmlformats.org/wordprocessingml/2006/main">
        <w:t xml:space="preserve">1. নিরর্থক জীবন নেওয়ার বিপদ</w:t>
      </w:r>
    </w:p>
    <w:p/>
    <w:p>
      <w:r xmlns:w="http://schemas.openxmlformats.org/wordprocessingml/2006/main">
        <w:t xml:space="preserve">2. মানব জীবনের মূল্য</w:t>
      </w:r>
    </w:p>
    <w:p/>
    <w:p>
      <w:r xmlns:w="http://schemas.openxmlformats.org/wordprocessingml/2006/main">
        <w:t xml:space="preserve">1. হিতোপদেশ 22:26-27 "যারা অঙ্গীকারে হাত দেয় বা ঋণের জন্য নিরাপত্তা দেয় তাদের মধ্যে একজন হবেন না; যদি আপনার অর্থ পরিশোধের অভাব হয়, তবে আপনার বিছানা আপনার নীচে থেকে ছিনিয়ে নেওয়া হবে।"</w:t>
      </w:r>
    </w:p>
    <w:p/>
    <w:p>
      <w:r xmlns:w="http://schemas.openxmlformats.org/wordprocessingml/2006/main">
        <w:t xml:space="preserve">2. ম্যাথু 6:24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অর্থের সেবা করতে পারবেন না।"</w:t>
      </w:r>
    </w:p>
    <w:p/>
    <w:p>
      <w:r xmlns:w="http://schemas.openxmlformats.org/wordprocessingml/2006/main">
        <w:t xml:space="preserve">Deuteronomy 24:7 যদি কোন ব্যক্তিকে তার ইস্রায়েল-সন্তানদের কোন ভাইকে চুরি করতে দেখা যায়, এবং তার কাছ থেকে পণ্য তৈরি করে বা তাকে বিক্রি করে; তাহলে সেই চোর মারা যাবে; আর তোমরা তোমাদের মধ্য থেকে মন্দ দূর করবে।</w:t>
      </w:r>
    </w:p>
    <w:p/>
    <w:p>
      <w:r xmlns:w="http://schemas.openxmlformats.org/wordprocessingml/2006/main">
        <w:t xml:space="preserve">Deuteronomy 24:7 থেকে এই অনুচ্ছেদটি একজন সহকর্মী ইস্রায়েলীয়কে চুরি এবং বিক্রি করার শাস্তি সম্পর্কে কথা বলে।</w:t>
      </w:r>
    </w:p>
    <w:p/>
    <w:p>
      <w:r xmlns:w="http://schemas.openxmlformats.org/wordprocessingml/2006/main">
        <w:t xml:space="preserve">1. চুরির পরিণতি: আমাদের ভাইদের শোষণের বিপদ</w:t>
      </w:r>
    </w:p>
    <w:p/>
    <w:p>
      <w:r xmlns:w="http://schemas.openxmlformats.org/wordprocessingml/2006/main">
        <w:t xml:space="preserve">2. সমবেদনা এবং করুণা দেখানোর প্রয়োজন: ভালবাসা এবং শান্তির একটি সম্প্রদায় তৈরি করা</w:t>
      </w:r>
    </w:p>
    <w:p/>
    <w:p>
      <w:r xmlns:w="http://schemas.openxmlformats.org/wordprocessingml/2006/main">
        <w:t xml:space="preserve">1. Exodus 20:15 "তুমি চুরি করবে না"</w:t>
      </w:r>
    </w:p>
    <w:p/>
    <w:p>
      <w:r xmlns:w="http://schemas.openxmlformats.org/wordprocessingml/2006/main">
        <w:t xml:space="preserve">2. ম্যাথু 25:35-36 "কারণ আমি ক্ষুধার্ত ছিলাম এবং আপনি আমাকে কিছু খেতে দিয়েছিলেন, আমি তৃষ্ণার্ত ছিলাম এবং আপনি আমাকে কিছু পান করতে দিয়েছিলেন, আমি একজন অপরিচিত এবং আপনি আমাকে আমন্ত্রণ জানিয়েছিলেন"</w:t>
      </w:r>
    </w:p>
    <w:p/>
    <w:p>
      <w:r xmlns:w="http://schemas.openxmlformats.org/wordprocessingml/2006/main">
        <w:t xml:space="preserve">Deuteronomy 24:8 কুষ্ঠ রোগের মহামারীতে সাবধান, যত্ন সহকারে পালন কর এবং যাজকরা লেবীয়রা তোমাদের যা শেখাবে সেই অনুসারে কাজ কর; আমি তাদের যেমন আজ্ঞা দিয়েছি, তোমরা তাই পালন করবে।</w:t>
      </w:r>
    </w:p>
    <w:p/>
    <w:p>
      <w:r xmlns:w="http://schemas.openxmlformats.org/wordprocessingml/2006/main">
        <w:t xml:space="preserve">প্রভু কুষ্ঠরোগের ক্ষেত্রে লোকেদেরকে মনোযোগী হতে এবং লেবীয় যাজকদের শিক্ষা মেনে চলার আদেশ দেন।</w:t>
      </w:r>
    </w:p>
    <w:p/>
    <w:p>
      <w:r xmlns:w="http://schemas.openxmlformats.org/wordprocessingml/2006/main">
        <w:t xml:space="preserve">1. বিশ্বস্ত আনুগত্য: নিরাময়ের জন্য ঈশ্বরের নির্দেশাবলী অনুসরণ করা</w:t>
      </w:r>
    </w:p>
    <w:p/>
    <w:p>
      <w:r xmlns:w="http://schemas.openxmlformats.org/wordprocessingml/2006/main">
        <w:t xml:space="preserve">2. জ্ঞানী পরামর্শ শোনার আশীর্বাদ</w:t>
      </w:r>
    </w:p>
    <w:p/>
    <w:p>
      <w:r xmlns:w="http://schemas.openxmlformats.org/wordprocessingml/2006/main">
        <w:t xml:space="preserve">1. 1 পিটার 5:5-7 - একইভাবে, তোমরা যারা ছোট, বড়দের বশীভূত হও৷ তোমরা সকলে একে অপরের প্রতি নম্রতার পোশাক পরিধান কর, কারণ ঈশ্বর গর্বিতদের বিরোধিতা করেন কিন্তু নম্রদের অনুগ্রহ করেন৷ তাই, ঈশ্বরের শক্তিশালী হাতের নীচে নিজেদেরকে নম্র করুন যাতে তিনি সঠিক সময়ে আপনাকে উন্নীত করতে পারেন, আপনার সমস্ত উদ্বেগ তাঁর উপর ফেলে দেন, কারণ তিনি আপনার জন্য চিন্তা করেন।</w:t>
      </w:r>
    </w:p>
    <w:p/>
    <w:p>
      <w:r xmlns:w="http://schemas.openxmlformats.org/wordprocessingml/2006/main">
        <w:t xml:space="preserve">2. জেমস 1:19 - আমার প্রিয় ভাইয়েরা এটা জানুন: প্রত্যেক ব্যক্তি শুনতে দ্রুত, কথা বলতে ধীর, রাগ করতে ধীর হোক।</w:t>
      </w:r>
    </w:p>
    <w:p/>
    <w:p>
      <w:r xmlns:w="http://schemas.openxmlformats.org/wordprocessingml/2006/main">
        <w:t xml:space="preserve">Deuteronomy 24:9 মনে রেখো, তোমাদের ঈশ্বর সদাপ্রভু মিশর থেকে বের হয়ে আসার পর পথে মরিয়মের প্রতি কি করেছিলেন।</w:t>
      </w:r>
    </w:p>
    <w:p/>
    <w:p>
      <w:r xmlns:w="http://schemas.openxmlformats.org/wordprocessingml/2006/main">
        <w:t xml:space="preserve">এই অনুচ্ছেদটি আমাদের স্মরণ করিয়ে দেয় প্রভুর বিশ্বস্ততা এবং তাঁর লোকেদের প্রতি করুণা, এমনকি যখন তারা তাঁর অবাধ্য হয়।</w:t>
      </w:r>
    </w:p>
    <w:p/>
    <w:p>
      <w:r xmlns:w="http://schemas.openxmlformats.org/wordprocessingml/2006/main">
        <w:t xml:space="preserve">1. আমাদের ব্যর্থতা সত্ত্বেও প্রভু বিশ্বস্ত</w:t>
      </w:r>
    </w:p>
    <w:p/>
    <w:p>
      <w:r xmlns:w="http://schemas.openxmlformats.org/wordprocessingml/2006/main">
        <w:t xml:space="preserve">2. প্রভুর উপর আস্থা রাখার আশীর্বাদ</w:t>
      </w:r>
    </w:p>
    <w:p/>
    <w:p>
      <w:r xmlns:w="http://schemas.openxmlformats.org/wordprocessingml/2006/main">
        <w:t xml:space="preserve">1. গীতসংহিতা 25:10 - প্রভুর সমস্ত পথ রহমত এবং সত্য যার কাছে তাঁর চুক্তি এবং তাঁর সাক্ষ্যগুলি পালন করে৷</w:t>
      </w:r>
    </w:p>
    <w:p/>
    <w:p>
      <w:r xmlns:w="http://schemas.openxmlformats.org/wordprocessingml/2006/main">
        <w:t xml:space="preserve">2. 2 করিন্থিয়ানস 1:3-4 - ধন্য হোক আমাদের প্রভু যীশু খ্রীষ্টের ঈশ্বর ও পিতা, করুণার পিতা এবং সমস্ত সান্ত্বনার ঈশ্বর; যিনি আমাদের সমস্ত ক্লেশের মধ্যে আমাদের সান্ত্বনা দেন, যাতে আমরা যে সান্ত্বনা দিয়ে ঈশ্বরের কাছ থেকে সান্ত্বনা পাই, সেই সান্ত্বনার দ্বারা আমরা যে কোনও সমস্যায় তাদের সান্ত্বনা দিতে পারি৷</w:t>
      </w:r>
    </w:p>
    <w:p/>
    <w:p>
      <w:r xmlns:w="http://schemas.openxmlformats.org/wordprocessingml/2006/main">
        <w:t xml:space="preserve">Deuteronomy 24:10 আপনি যখন আপনার ভাইকে কিছু ধার দেন, তখন আপনি তার বন্ধক আনতে তার বাড়িতে যাবেন না।</w:t>
      </w:r>
    </w:p>
    <w:p/>
    <w:p>
      <w:r xmlns:w="http://schemas.openxmlformats.org/wordprocessingml/2006/main">
        <w:t xml:space="preserve">ভাইকে কিছু ধার দিলে তার বাড়িতে প্রবেশ করা হারাম।</w:t>
      </w:r>
    </w:p>
    <w:p/>
    <w:p>
      <w:r xmlns:w="http://schemas.openxmlformats.org/wordprocessingml/2006/main">
        <w:t xml:space="preserve">1. "দানে আত্ম-নিয়ন্ত্রণের শক্তি"</w:t>
      </w:r>
    </w:p>
    <w:p/>
    <w:p>
      <w:r xmlns:w="http://schemas.openxmlformats.org/wordprocessingml/2006/main">
        <w:t xml:space="preserve">2. "অন্যদের ঋণ দেওয়ার আশীর্বাদ"</w:t>
      </w:r>
    </w:p>
    <w:p/>
    <w:p>
      <w:r xmlns:w="http://schemas.openxmlformats.org/wordprocessingml/2006/main">
        <w:t xml:space="preserve">1. হিতোপদেশ 3:27-28 - "যার কাছে এটি করার অধিকার রয়েছে তাদের কাছ থেকে ভাল কাজ বন্ধ করবেন না, যখন এটি আপনার ক্ষমতায় থাকবে। আপনার প্রতিবেশীকে বলবেন না, আগামীকাল ফিরে আসুন এবং আমি আপনাকে এটি দেব যখন আপনি এটি ইতিমধ্যে আপনার সাথে আছে।"</w:t>
      </w:r>
    </w:p>
    <w:p/>
    <w:p>
      <w:r xmlns:w="http://schemas.openxmlformats.org/wordprocessingml/2006/main">
        <w:t xml:space="preserve">2. ম্যাথু 5:42 - "যে তোমার কাছে চায় তাকে দাও, এবং যে তোমার কাছ থেকে ধার নিতে চায় তার থেকে মুখ ফিরিয়ে নেও না।"</w:t>
      </w:r>
    </w:p>
    <w:p/>
    <w:p>
      <w:r xmlns:w="http://schemas.openxmlformats.org/wordprocessingml/2006/main">
        <w:t xml:space="preserve">Deuteronomy 24:11 তুমি বিদেশে দাঁড়াবে এবং যাকে তুমি ধার দেবে সে তোমার কাছে অঙ্গীকারটি নিয়ে আসবে।</w:t>
      </w:r>
    </w:p>
    <w:p/>
    <w:p>
      <w:r xmlns:w="http://schemas.openxmlformats.org/wordprocessingml/2006/main">
        <w:t xml:space="preserve">Deuteronomy 24:11 থেকে এই অনুচ্ছেদটি অভাবগ্রস্ত কাউকে অর্থ ধার দেওয়ার এবং তাদের কাছে বন্ধক রাখা জিনিসটি জামানত হিসাবে বাইরে নিয়ে আসার কথা বলে।</w:t>
      </w:r>
    </w:p>
    <w:p/>
    <w:p>
      <w:r xmlns:w="http://schemas.openxmlformats.org/wordprocessingml/2006/main">
        <w:t xml:space="preserve">1. ঈশ্বর আমাদেরকে উদার হতে এবং প্রয়োজনে সাহায্য করার জন্য আহ্বান করেন, এমনকি যদি এর অর্থ ঝুঁকি নেওয়া হয়।</w:t>
      </w:r>
    </w:p>
    <w:p/>
    <w:p>
      <w:r xmlns:w="http://schemas.openxmlformats.org/wordprocessingml/2006/main">
        <w:t xml:space="preserve">2. ঈশ্বর আমাদের অন্যদের ধার দেওয়ার সময় প্রজ্ঞা ব্যবহার করতে চান, কিন্তু করুণা ও সহানুভূতিও দেখান।</w:t>
      </w:r>
    </w:p>
    <w:p/>
    <w:p>
      <w:r xmlns:w="http://schemas.openxmlformats.org/wordprocessingml/2006/main">
        <w:t xml:space="preserve">1. হিতোপদেশ 19:17 - যে কেউ দরিদ্রের প্রতি উদার হয় সে প্রভুকে ঋণ দেয় এবং তিনি তাকে তার কাজের জন্য প্রতিদান দেবেন।</w:t>
      </w:r>
    </w:p>
    <w:p/>
    <w:p>
      <w:r xmlns:w="http://schemas.openxmlformats.org/wordprocessingml/2006/main">
        <w:t xml:space="preserve">2. লুক 6:38 - দাও, এবং এটি আপনাকে দেওয়া হবে। ভাল পরিমাপ, নিচে চাপা, একসঙ্গে ঝাঁকান, উপর চলমান, আপনার কোলে রাখা হবে. কারণ আপনি যে পরিমাপ ব্যবহার করেন তা আপনার কাছে পরিমাপ করা হবে।</w:t>
      </w:r>
    </w:p>
    <w:p/>
    <w:p>
      <w:r xmlns:w="http://schemas.openxmlformats.org/wordprocessingml/2006/main">
        <w:t xml:space="preserve">Deuteronomy 24:12 আর যদি লোকটি দরিদ্র হয়, তুমি তার অঙ্গীকার নিয়ে ঘুমাবে না:</w:t>
      </w:r>
    </w:p>
    <w:p/>
    <w:p>
      <w:r xmlns:w="http://schemas.openxmlformats.org/wordprocessingml/2006/main">
        <w:t xml:space="preserve">ঋণের জামানত হিসেবে কোনো মানুষ কোনো দরিদ্র ব্যক্তির অঙ্গীকার না নেয়।</w:t>
      </w:r>
    </w:p>
    <w:p/>
    <w:p>
      <w:r xmlns:w="http://schemas.openxmlformats.org/wordprocessingml/2006/main">
        <w:t xml:space="preserve">1: দরিদ্রদের সুবিধা গ্রহণ করবেন না - Deuteronomy 24:12</w:t>
      </w:r>
    </w:p>
    <w:p/>
    <w:p>
      <w:r xmlns:w="http://schemas.openxmlformats.org/wordprocessingml/2006/main">
        <w:t xml:space="preserve">2: অভাবীদের প্রতি সমবেদনা এবং করুণা দেখান - দ্বিতীয় বিবরণ 24:12</w:t>
      </w:r>
    </w:p>
    <w:p/>
    <w:p>
      <w:r xmlns:w="http://schemas.openxmlformats.org/wordprocessingml/2006/main">
        <w:t xml:space="preserve">1: Exodus 22:25-27 - আপনি যদি আমার লোকদের মধ্যে যে কাউকে আপনার দ্বারা গরীব টাকা ধার দেন, আপনি তার কাছে সুদদাতা হিসাবে থাকবেন না, তার উপর সুদ চাপিয়ে দেবেন না।</w:t>
      </w:r>
    </w:p>
    <w:p/>
    <w:p>
      <w:r xmlns:w="http://schemas.openxmlformats.org/wordprocessingml/2006/main">
        <w:t xml:space="preserve">2: লুক 6:35-36 - কিন্তু তোমরা তোমাদের শত্রুদের ভালোবাসো এবং ভালো কাজ করো এবং ধার দাও, আর কিছু না পাওয়ার আশায়; এবং আপনার পুরস্কার মহান হবে, এবং আপনি সর্বোচ্চ সন্তানদের হবে: কারণ তিনি অকৃতজ্ঞ এবং মন্দ প্রতি দয়ালু.</w:t>
      </w:r>
    </w:p>
    <w:p/>
    <w:p>
      <w:r xmlns:w="http://schemas.openxmlformats.org/wordprocessingml/2006/main">
        <w:t xml:space="preserve">Deuteronomy 24:13 যাই হোক না কেন, সূর্য অস্ত যাওয়ার পর তুমি তাকে আবার অঙ্গীকার দান করবে, যাতে সে তার নিজের পোশাকে ঘুমাবে এবং তোমাকে আশীর্বাদ করবে; এবং তা তোমার ঈশ্বর সদাপ্রভুর সামনে তোমার জন্য ধার্মিকতা হবে।</w:t>
      </w:r>
    </w:p>
    <w:p/>
    <w:p>
      <w:r xmlns:w="http://schemas.openxmlformats.org/wordprocessingml/2006/main">
        <w:t xml:space="preserve">এই আয়াতটি অন্যদের প্রতি করুণা ও করুণা দেখানোর গুরুত্বের উপর জোর দেয়, কারণ এটি প্রভুর সামনে ধার্মিক হওয়ার প্রয়োজন।</w:t>
      </w:r>
    </w:p>
    <w:p/>
    <w:p>
      <w:r xmlns:w="http://schemas.openxmlformats.org/wordprocessingml/2006/main">
        <w:t xml:space="preserve">1. ঈশ্বরের করুণা এবং সমবেদনা: বেঁচে থাকা দ্বিতীয় বিবরণ 24:13</w:t>
      </w:r>
    </w:p>
    <w:p/>
    <w:p>
      <w:r xmlns:w="http://schemas.openxmlformats.org/wordprocessingml/2006/main">
        <w:t xml:space="preserve">2. ন্যায়পরায়ণতার আশীর্বাদ: দ্বিতীয় বিবরণ 24:13 বোঝা</w:t>
      </w:r>
    </w:p>
    <w:p/>
    <w:p>
      <w:r xmlns:w="http://schemas.openxmlformats.org/wordprocessingml/2006/main">
        <w:t xml:space="preserve">1. হিতোপদেশ 14:31 - যে একজন দরিদ্র মানুষকে অত্যাচার করে সে তার সৃষ্টিকর্তাকে অপমান করে, কিন্তু যে অভাবীদের প্রতি উদার সে তাকে সম্মান করে।</w:t>
      </w:r>
    </w:p>
    <w:p/>
    <w:p>
      <w:r xmlns:w="http://schemas.openxmlformats.org/wordprocessingml/2006/main">
        <w:t xml:space="preserve">2. Micah 6:8 তিনি তোমাকে বলেছেন, হে মানুষ, ভাল কি? এবং প্রভু আপনার কাছে ন্যায়বিচার, দয়া ভালবাসা এবং আপনার ঈশ্বরের সাথে নম্রভাবে চলার জন্য কি চান?</w:t>
      </w:r>
    </w:p>
    <w:p/>
    <w:p>
      <w:r xmlns:w="http://schemas.openxmlformats.org/wordprocessingml/2006/main">
        <w:t xml:space="preserve">Deuteronomy 24:14 গরিব ও অভাবী কোন ভাড়াটিয়া দাসকে তুমি অত্যাচার করো না, সে তোমার ভাইদেরই হোক বা তোমার ফটকের মধ্যে তোমার দেশে থাকা তোমার বিদেশীদের হোক।</w:t>
      </w:r>
    </w:p>
    <w:p/>
    <w:p>
      <w:r xmlns:w="http://schemas.openxmlformats.org/wordprocessingml/2006/main">
        <w:t xml:space="preserve">প্রভু আমাদের আদেশ দিয়েছেন যে একজন ভাড়াটে চাকরকে অত্যাচার করবেন না যে দরিদ্র এবং অভাবী, তারা একজন সহ ইস্রায়েলীয় হোক বা ইস্রায়েলে বসবাসকারী একজন অপরিচিত হোক।</w:t>
      </w:r>
    </w:p>
    <w:p/>
    <w:p>
      <w:r xmlns:w="http://schemas.openxmlformats.org/wordprocessingml/2006/main">
        <w:t xml:space="preserve">1. ঈশ্বর দরিদ্র এবং অভাবী জন্য যত্নশীল</w:t>
      </w:r>
    </w:p>
    <w:p/>
    <w:p>
      <w:r xmlns:w="http://schemas.openxmlformats.org/wordprocessingml/2006/main">
        <w:t xml:space="preserve">2. আমাদের প্রতিবেশীদের ভালবাসার দায়িত্ব</w:t>
      </w:r>
    </w:p>
    <w:p/>
    <w:p>
      <w:r xmlns:w="http://schemas.openxmlformats.org/wordprocessingml/2006/main">
        <w:t xml:space="preserve">1. জেমস 2:15-16 - "যদি কোন ভাই বা বোন খারাপ পোশাক পরে এবং প্রতিদিনের খাবারের অভাব হয় এবং তোমাদের মধ্যে কেউ তাদের বলে, শান্তিতে যাও, উষ্ণ ও পরিপূর্ণ হও, তাদের শরীরের জন্য প্রয়োজনীয় জিনিস না দিয়ে , এটা কি ভাল?"</w:t>
      </w:r>
    </w:p>
    <w:p/>
    <w:p>
      <w:r xmlns:w="http://schemas.openxmlformats.org/wordprocessingml/2006/main">
        <w:t xml:space="preserve">2. ম্যাথু 25:31-46 - "যখন মনুষ্যপুত্র তাঁর মহিমায় আসবেন, এবং সমস্ত ফেরেশতারা তাঁর সাথে থাকবেন, তখন তিনি তাঁর মহিমান্বিত সিংহাসনে বসবেন৷ তাঁর সামনে সমস্ত জাতিকে একত্র করা হবে এবং তিনি মানুষকে আলাদা করবেন৷ একজন মেষপালক যেমন ভেড়াকে ছাগল থেকে আলাদা করে।"</w:t>
      </w:r>
    </w:p>
    <w:p/>
    <w:p>
      <w:r xmlns:w="http://schemas.openxmlformats.org/wordprocessingml/2006/main">
        <w:t xml:space="preserve">Deuteronomy 24:15 তার দিনে তুমি তাকে তার বেতন দেবে, তার উপর সূর্য অস্ত যাবে না; কারণ সে দরিদ্র, এবং তার প্রতি তার মন স্থির করে, পাছে সে প্রভুর কাছে আপনার বিরুদ্ধে কান্নাকাটি করে এবং তা আপনার জন্য পাপ হয়ে দাঁড়ায়।</w:t>
      </w:r>
    </w:p>
    <w:p/>
    <w:p>
      <w:r xmlns:w="http://schemas.openxmlformats.org/wordprocessingml/2006/main">
        <w:t xml:space="preserve">প্রভু আমাদের আদেশ দেন যেন আমরা সময়মত দরিদ্রদের মজুরি দিতে পারি।</w:t>
      </w:r>
    </w:p>
    <w:p/>
    <w:p>
      <w:r xmlns:w="http://schemas.openxmlformats.org/wordprocessingml/2006/main">
        <w:t xml:space="preserve">1: দরিদ্রদের জন্য ন্যায়বিচার বিলম্বিত করবেন না</w:t>
      </w:r>
    </w:p>
    <w:p/>
    <w:p>
      <w:r xmlns:w="http://schemas.openxmlformats.org/wordprocessingml/2006/main">
        <w:t xml:space="preserve">2: গরীবদের জন্য ঈশ্বরের হৃদয়</w:t>
      </w:r>
    </w:p>
    <w:p/>
    <w:p>
      <w:r xmlns:w="http://schemas.openxmlformats.org/wordprocessingml/2006/main">
        <w:t xml:space="preserve">1: জেমস 2:15-16 - যদি কোনও ভাই বা বোন খারাপ পোশাক পরে থাকে এবং প্রতিদিনের খাবারের অভাব হয় এবং তোমাদের মধ্যে কেউ তাদের বলে, শান্তিতে যাও, উষ্ণ ও পরিপূর্ণ হও, তাদের শরীরের জন্য প্রয়োজনীয় জিনিস না দিয়ে, এটা কি ভাল?</w:t>
      </w:r>
    </w:p>
    <w:p/>
    <w:p>
      <w:r xmlns:w="http://schemas.openxmlformats.org/wordprocessingml/2006/main">
        <w:t xml:space="preserve">2: Isaiah 58:6-7 - আমি যে উপবাসটি বেছে নিয়েছি তা কি এই নয়: দুষ্টতার বন্ধনগুলিকে আলগা করতে, জোয়ালের চাবুকগুলিকে পূর্বাবস্থায় ফিরিয়ে দিতে, নিপীড়িতকে মুক্ত করতে এবং প্রতিটি জোয়াল ভাঙতে? ক্ষুধার্তদের সাথে আপনার রুটি ভাগ করে নেওয়া এবং গৃহহীন দরিদ্রদের আপনার ঘরে আনার জন্য নয় কি; যখন তুমি নগ্ন দেখবে, তাকে ঢেকে রাখবে, আর তোমার নিজের মাংস থেকে নিজেকে আড়াল করবে না?</w:t>
      </w:r>
    </w:p>
    <w:p/>
    <w:p>
      <w:r xmlns:w="http://schemas.openxmlformats.org/wordprocessingml/2006/main">
        <w:t xml:space="preserve">Deuteronomy 24:16 সন্তানদের জন্য পিতাদের মৃত্যুদণ্ড দেওয়া হবে না, পিতাদের জন্য সন্তানদেরও মৃত্যুদণ্ড দেওয়া হবে না: প্রত্যেক ব্যক্তিকে তার নিজের পাপের জন্য মৃত্যুদণ্ড দেওয়া হবে৷</w:t>
      </w:r>
    </w:p>
    <w:p/>
    <w:p>
      <w:r xmlns:w="http://schemas.openxmlformats.org/wordprocessingml/2006/main">
        <w:t xml:space="preserve">এই অনুচ্ছেদটি বলে যে ব্যক্তিরা তাদের নিজের কর্মের জন্য দায়ী এবং অন্যের পাপের জন্য দায়বদ্ধ হতে পারে না।</w:t>
      </w:r>
    </w:p>
    <w:p/>
    <w:p>
      <w:r xmlns:w="http://schemas.openxmlformats.org/wordprocessingml/2006/main">
        <w:t xml:space="preserve">1. ঈশ্বর ন্যায়পরায়ণ এবং করুণাময়: দ্বিতীয় বিবরণ 24:16 এর অন্বেষণ</w:t>
      </w:r>
    </w:p>
    <w:p/>
    <w:p>
      <w:r xmlns:w="http://schemas.openxmlformats.org/wordprocessingml/2006/main">
        <w:t xml:space="preserve">2. দায়িত্ব নেওয়া: দ্বিতীয় বিবরণ 24:16 এর অর্থ অন্বেষণ করা</w:t>
      </w:r>
    </w:p>
    <w:p/>
    <w:p>
      <w:r xmlns:w="http://schemas.openxmlformats.org/wordprocessingml/2006/main">
        <w:t xml:space="preserve">1. Deuteronomy 5:9 - "আপনি তাদের মাথা নত করবেন না বা তাদের সেবা করবেন না; কারণ আমি প্রভু, আপনার ঈশ্বর একজন ঈর্ষান্বিত ঈশ্বর, যারা আমাকে ঘৃণা করে তাদের তৃতীয় এবং চতুর্থ প্রজন্মের সন্তানদের প্রতি পিতাদের অন্যায়ের প্রতিফলন করি। "</w:t>
      </w:r>
    </w:p>
    <w:p/>
    <w:p>
      <w:r xmlns:w="http://schemas.openxmlformats.org/wordprocessingml/2006/main">
        <w:t xml:space="preserve">2. Ezekiel 18:20 - "যে আত্মা পাপ করে সে মরবে। পিতার অন্যায়ের জন্য পুত্র দুঃখভোগ করবে না, বা পিতা পুত্রের অন্যায়ের জন্য দুঃখভোগ করবে না। ধার্মিকের ধার্মিকতা তার নিজের উপর থাকবে, এবং দুষ্টের পাপাচার তার নিজের উপর বর্তায়।"</w:t>
      </w:r>
    </w:p>
    <w:p/>
    <w:p>
      <w:r xmlns:w="http://schemas.openxmlformats.org/wordprocessingml/2006/main">
        <w:t xml:space="preserve">Deuteronomy 24:17 তুমি বিদেশী বা পিতৃহীনের বিচার বিকৃত করো না; বন্ধক রাখার জন্য বিধবার বস্ত্র গ্রহণ করো না।</w:t>
      </w:r>
    </w:p>
    <w:p/>
    <w:p>
      <w:r xmlns:w="http://schemas.openxmlformats.org/wordprocessingml/2006/main">
        <w:t xml:space="preserve">এই অনুচ্ছেদটি আমাদেরকে বিধবা, অপরিচিত এবং পিতৃহীনদের মতো ক্ষমতাহীনদের উপর অত্যাচার বা সুবিধা না নেওয়ার জন্য সতর্ক করে।</w:t>
      </w:r>
    </w:p>
    <w:p/>
    <w:p>
      <w:r xmlns:w="http://schemas.openxmlformats.org/wordprocessingml/2006/main">
        <w:t xml:space="preserve">1. প্রেম এবং দুর্বল রক্ষা ঈশ্বরের আহ্বান</w:t>
      </w:r>
    </w:p>
    <w:p/>
    <w:p>
      <w:r xmlns:w="http://schemas.openxmlformats.org/wordprocessingml/2006/main">
        <w:t xml:space="preserve">2. দুর্বলদের রক্ষা করার ক্ষমতা</w:t>
      </w:r>
    </w:p>
    <w:p/>
    <w:p>
      <w:r xmlns:w="http://schemas.openxmlformats.org/wordprocessingml/2006/main">
        <w:t xml:space="preserve">1. জেমস 1:27 - "ঈশ্বর, পিতার সামনে যে ধর্মটি শুদ্ধ এবং অপবিত্র, তা হল: অনাথ ও বিধবাদের দুঃখ-কষ্টে তাদের পরিদর্শন করা এবং নিজেকে জগৎ থেকে নিষ্ক্রিয় রাখা।"</w:t>
      </w:r>
    </w:p>
    <w:p/>
    <w:p>
      <w:r xmlns:w="http://schemas.openxmlformats.org/wordprocessingml/2006/main">
        <w:t xml:space="preserve">2. ইশাইয়া 1:17 - "ভাল কাজ করতে শিখুন; ন্যায়বিচার সন্ধান করুন, নিপীড়ন সংশোধন করুন; অনাথদের ন্যায়বিচার আনুন, বিধবার পক্ষে আবেদন করুন।"</w:t>
      </w:r>
    </w:p>
    <w:p/>
    <w:p>
      <w:r xmlns:w="http://schemas.openxmlformats.org/wordprocessingml/2006/main">
        <w:t xml:space="preserve">Deuteronomy 24:18 কিন্তু তুমি মনে রাখবে যে তুমি মিশরে একজন দাস ছিলে এবং তোমার ঈশ্বর সদাপ্রভু তোমাকে সেখান থেকে মুক্ত করেছিলেন, তাই আমি তোমাকে এই কাজটি করার আদেশ দিচ্ছি।</w:t>
      </w:r>
    </w:p>
    <w:p/>
    <w:p>
      <w:r xmlns:w="http://schemas.openxmlformats.org/wordprocessingml/2006/main">
        <w:t xml:space="preserve">এই অনুচ্ছেদটি আমাদের মনে করিয়ে দেয় যে আমরা একসময় মিশরে ক্রীতদাস ছিলাম, কিন্তু ঈশ্বর আমাদের মুক্তি দিয়েছেন এবং এখন আমাদের এটি মনে রাখার আদেশ দেওয়া হয়েছে।</w:t>
      </w:r>
    </w:p>
    <w:p/>
    <w:p>
      <w:r xmlns:w="http://schemas.openxmlformats.org/wordprocessingml/2006/main">
        <w:t xml:space="preserve">1. আমাদের অতীত মনে রাখা: প্রভুর মুক্তি</w:t>
      </w:r>
    </w:p>
    <w:p/>
    <w:p>
      <w:r xmlns:w="http://schemas.openxmlformats.org/wordprocessingml/2006/main">
        <w:t xml:space="preserve">2. আমাদের স্বাধীনতা মনে রাখার আদেশ</w:t>
      </w:r>
    </w:p>
    <w:p/>
    <w:p>
      <w:r xmlns:w="http://schemas.openxmlformats.org/wordprocessingml/2006/main">
        <w:t xml:space="preserve">1. Exodus 15:13 - আপনি আপনার করুণায় যাদের আপনি মুক্তি দিয়েছেন তাদের এগিয়ে নিয়ে গেছেন; তুমি তোমার শক্তি দিয়ে তোমার পবিত্র আবাসে তাদের পথ দেখিয়েছ।</w:t>
      </w:r>
    </w:p>
    <w:p/>
    <w:p>
      <w:r xmlns:w="http://schemas.openxmlformats.org/wordprocessingml/2006/main">
        <w:t xml:space="preserve">2. গীতসংহিতা 144:7-8 - উচ্চ থেকে আপনার হাত প্রসারিত করুন; আমাকে উদ্ধার কর এবং শক্তিশালী জলের হাত থেকে উদ্ধার কর, বিদেশীদের হাত থেকে যাদের মুখ মিথ্যা বলে এবং যাদের ডান হাত মিথ্যার ডান হাত।</w:t>
      </w:r>
    </w:p>
    <w:p/>
    <w:p>
      <w:r xmlns:w="http://schemas.openxmlformats.org/wordprocessingml/2006/main">
        <w:t xml:space="preserve">Deuteronomy 24:19 যখন তুমি তোমার ক্ষেতে তোমার ফসল কাটবে, এবং ক্ষেতে একটি শেপ ভুলে গিয়েছ, তখন তুমি তা আনতে আর যাবে না: তা হবে বিদেশী, অনাথ ও বিধবার জন্য। প্রভু তোমার ঈশ্বর তোমার হাতের সমস্ত কাজে তোমাকে আশীর্বাদ করুন।</w:t>
      </w:r>
    </w:p>
    <w:p/>
    <w:p>
      <w:r xmlns:w="http://schemas.openxmlformats.org/wordprocessingml/2006/main">
        <w:t xml:space="preserve">এই অনুচ্ছেদটি যাদের প্রয়োজন তাদের জন্য জোগান দেওয়ার গুরুত্বের উপর জোর দেয়, কারণ এটি করা ঈশ্বরের আশীর্বাদ নিয়ে আসবে।</w:t>
      </w:r>
    </w:p>
    <w:p/>
    <w:p>
      <w:r xmlns:w="http://schemas.openxmlformats.org/wordprocessingml/2006/main">
        <w:t xml:space="preserve">1. "ঈশ্বরের আশীর্বাদ ভাগ করা: অভাবীদের যত্ন নেওয়া"</w:t>
      </w:r>
    </w:p>
    <w:p/>
    <w:p>
      <w:r xmlns:w="http://schemas.openxmlformats.org/wordprocessingml/2006/main">
        <w:t xml:space="preserve">2. "উদারতার শক্তি: অপরিচিত, পিতৃহীন এবং বিধবার জন্য সরবরাহ করা"</w:t>
      </w:r>
    </w:p>
    <w:p/>
    <w:p>
      <w:r xmlns:w="http://schemas.openxmlformats.org/wordprocessingml/2006/main">
        <w:t xml:space="preserve">1. জেমস 2:14-17</w:t>
      </w:r>
    </w:p>
    <w:p/>
    <w:p>
      <w:r xmlns:w="http://schemas.openxmlformats.org/wordprocessingml/2006/main">
        <w:t xml:space="preserve">2. ইফিষীয় 4:28-32</w:t>
      </w:r>
    </w:p>
    <w:p/>
    <w:p>
      <w:r xmlns:w="http://schemas.openxmlformats.org/wordprocessingml/2006/main">
        <w:t xml:space="preserve">Deuteronomy 24:20 যখন তুমি তোমার জলপাই গাছকে মারবে, তখন তুমি আর ডালের ওপর দিয়ে যাবে না: তা হবে বিদেশীদের জন্য, অনাথদের জন্য এবং বিধবার জন্য৷</w:t>
      </w:r>
    </w:p>
    <w:p/>
    <w:p>
      <w:r xmlns:w="http://schemas.openxmlformats.org/wordprocessingml/2006/main">
        <w:t xml:space="preserve">এই অনুচ্ছেদটি আমাদের উদার হতে এবং অপরিচিত, পিতৃহীন এবং বিধবাদের সাথে আমাদের অনুগ্রহ ভাগ করে নেওয়ার নির্দেশ দেয়।</w:t>
      </w:r>
    </w:p>
    <w:p/>
    <w:p>
      <w:r xmlns:w="http://schemas.openxmlformats.org/wordprocessingml/2006/main">
        <w:t xml:space="preserve">1. উদারতার আশীর্বাদ</w:t>
      </w:r>
    </w:p>
    <w:p/>
    <w:p>
      <w:r xmlns:w="http://schemas.openxmlformats.org/wordprocessingml/2006/main">
        <w:t xml:space="preserve">2. দুর্বলদের যত্ন নেওয়ার দায়িত্ব</w:t>
      </w:r>
    </w:p>
    <w:p/>
    <w:p>
      <w:r xmlns:w="http://schemas.openxmlformats.org/wordprocessingml/2006/main">
        <w:t xml:space="preserve">1. জেমস 1:27 - "আমাদের পিতা ঈশ্বর যে ধর্মকে শুদ্ধ ও নির্দোষ হিসাবে গ্রহণ করেন তা হল: অনাথ ও বিধবাদের তাদের দুর্দশায় দেখাশোনা করা এবং বিশ্বের দ্বারা কলুষিত হওয়া থেকে নিজেকে রক্ষা করা।"</w:t>
      </w:r>
    </w:p>
    <w:p/>
    <w:p>
      <w:r xmlns:w="http://schemas.openxmlformats.org/wordprocessingml/2006/main">
        <w:t xml:space="preserve">2. ইশাইয়া 1:17 - "সঠিক কাজ করতে শিখুন; ন্যায়বিচার সন্ধান করুন। নিপীড়িতদের রক্ষা করুন। পিতৃহীনদের মামলা করুন; বিধবার মামলা করুন।"</w:t>
      </w:r>
    </w:p>
    <w:p/>
    <w:p>
      <w:r xmlns:w="http://schemas.openxmlformats.org/wordprocessingml/2006/main">
        <w:t xml:space="preserve">Deuteronomy 24:21 যখন তুমি তোমার দ্রাক্ষা ক্ষেতের আঙ্গুর সংগ্রহ করবে, তখন তুমি তা কুড়াবে না: তা হবে বিদেশীদের জন্য, অনাথদের জন্য এবং বিধবার জন্য৷</w:t>
      </w:r>
    </w:p>
    <w:p/>
    <w:p>
      <w:r xmlns:w="http://schemas.openxmlformats.org/wordprocessingml/2006/main">
        <w:t xml:space="preserve">ইস্রায়েলীয়দের আদেশ দেওয়া হয়েছিল যে তারা তাদের দ্রাক্ষাক্ষেত্র থেকে যে আঙ্গুর সংগ্রহ করবে তার একটিও রাখবে না, তবে সেগুলি অপরিচিত, পিতৃহীন এবং বিধবাদের জন্য রেখে দেবে।</w:t>
      </w:r>
    </w:p>
    <w:p/>
    <w:p>
      <w:r xmlns:w="http://schemas.openxmlformats.org/wordprocessingml/2006/main">
        <w:t xml:space="preserve">1. উদারতার হৃদয়: সবচেয়ে দুর্বলদের যত্ন নেওয়ার জন্য ঈশ্বরের আহ্বান</w:t>
      </w:r>
    </w:p>
    <w:p/>
    <w:p>
      <w:r xmlns:w="http://schemas.openxmlformats.org/wordprocessingml/2006/main">
        <w:t xml:space="preserve">2. স্টুয়ার্ডশিপের জীবন যাপন: আমাদের প্রতিবেশীদের নিজেদের মতো করে ভালবাসা</w:t>
      </w:r>
    </w:p>
    <w:p/>
    <w:p>
      <w:r xmlns:w="http://schemas.openxmlformats.org/wordprocessingml/2006/main">
        <w:t xml:space="preserve">1. লেবীয় পুস্তক 19:9-10: "যখন আপনি আপনার জমির ফসল কাটবেন, তখন আপনার ক্ষেতের একেবারে প্রান্তে কাটবেন না বা আপনার ফসলের ফসল সংগ্রহ করবেন না। দ্বিতীয়বার আপনার দ্রাক্ষাক্ষেত্রে যাবেন না বা কুড়াবেন না। যে আঙ্গুরগুলো পড়ে গেছে, সেগুলো গরীব ও বিদেশীদের জন্য রেখে দাও।"</w:t>
      </w:r>
    </w:p>
    <w:p/>
    <w:p>
      <w:r xmlns:w="http://schemas.openxmlformats.org/wordprocessingml/2006/main">
        <w:t xml:space="preserve">2. জেমস 1:27: "আমাদের পিতা ঈশ্বর যে ধর্মকে শুদ্ধ ও নির্দোষ হিসাবে গ্রহণ করেন তা হল: অনাথ এবং বিধবাদের তাদের দুর্দশায় দেখাশোনা করা এবং বিশ্বের দ্বারা কলুষিত হওয়া থেকে নিজেকে রক্ষা করা।"</w:t>
      </w:r>
    </w:p>
    <w:p/>
    <w:p>
      <w:r xmlns:w="http://schemas.openxmlformats.org/wordprocessingml/2006/main">
        <w:t xml:space="preserve">Deuteronomy 24:22 আর তুমি মনে রাখবে যে তুমি মিশর দেশে একজন দাস ছিলে, তাই আমি তোমাকে এই কাজটি করতে আজ্ঞা করছি।</w:t>
      </w:r>
    </w:p>
    <w:p/>
    <w:p>
      <w:r xmlns:w="http://schemas.openxmlformats.org/wordprocessingml/2006/main">
        <w:t xml:space="preserve">ঈশ্বর ইস্রায়েলের লোকদের মনে রাখতে আদেশ দেন যে তারা একসময় মিশরে ক্রীতদাস ছিল।</w:t>
      </w:r>
    </w:p>
    <w:p/>
    <w:p>
      <w:r xmlns:w="http://schemas.openxmlformats.org/wordprocessingml/2006/main">
        <w:t xml:space="preserve">1. আপনার শিকড় মনে রাখা: ঈশ্বরের বিধানের জন্য কৃতজ্ঞ হওয়া</w:t>
      </w:r>
    </w:p>
    <w:p/>
    <w:p>
      <w:r xmlns:w="http://schemas.openxmlformats.org/wordprocessingml/2006/main">
        <w:t xml:space="preserve">2. আনুগত্য শক্তি: ঈশ্বরের আদেশ অনুসরণ</w:t>
      </w:r>
    </w:p>
    <w:p/>
    <w:p>
      <w:r xmlns:w="http://schemas.openxmlformats.org/wordprocessingml/2006/main">
        <w:t xml:space="preserve">1. হিব্রু 13:5-6 - আমি তোমাকে ছেড়ে যাব না; আমি তোমাকে কখনো পরিত্যাগ করব না।</w:t>
      </w:r>
    </w:p>
    <w:p/>
    <w:p>
      <w:r xmlns:w="http://schemas.openxmlformats.org/wordprocessingml/2006/main">
        <w:t xml:space="preserve">2. ইফিসিয়ানস 6:5-7 - ক্রীতদাসরা, সম্মান এবং ভয়ের সাথে এবং হৃদয়ের আন্তরিকতার সাথে আপনার পার্থিব প্রভুদের আনুগত্য করুন, যেমন আপনি খ্রীষ্টের আনুগত্য করবেন।</w:t>
      </w:r>
    </w:p>
    <w:p/>
    <w:p>
      <w:r xmlns:w="http://schemas.openxmlformats.org/wordprocessingml/2006/main">
        <w:t xml:space="preserve">Deuteronomy 25 নিম্নরূপ তিনটি অনুচ্ছেদে সংক্ষিপ্ত করা যেতে পারে, নির্দেশিত আয়াত সহ:</w:t>
      </w:r>
    </w:p>
    <w:p/>
    <w:p>
      <w:r xmlns:w="http://schemas.openxmlformats.org/wordprocessingml/2006/main">
        <w:t xml:space="preserve">অনুচ্ছেদ 1: Deuteronomy 25:1-3 বিচার প্রশাসন এবং অপরাধের জন্য শাস্তি সম্বোধন করে। মূসা নির্দেশ দেন যে যখন ব্যক্তিদের মধ্যে বিরোধ দেখা দেয়, তখন তাদের ন্যায্য বিচারের জন্য বিচারকদের সামনে আনা উচিত। যদি কেউ অপরাধে দোষী সাব্যস্ত হয়, তবে তাকে অপরাধের জন্য উপযুক্ত শাস্তি পেতে হবে। যাইহোক, মোজেস আরো জোর দিয়েছেন যে অত্যধিক শাস্তি অনুমোদিত সর্বোচ্চ শাস্তি হিসাবে চল্লিশটি বেত্রাঘাত এড়ানো উচিত।</w:t>
      </w:r>
    </w:p>
    <w:p/>
    <w:p>
      <w:r xmlns:w="http://schemas.openxmlformats.org/wordprocessingml/2006/main">
        <w:t xml:space="preserve">অনুচ্ছেদ 2: Deuteronomy 25:4-12 এ অবিরত, মোজেস পশুদের প্রতি ন্যায্য আচরণ এবং পারিবারিক বাধ্যবাধকতা সম্পর্কিত প্রবিধান প্রদান করে। তিনি আদেশ দেন যে যখন একটি বলদ শস্য মাড়াইয়ের জন্য ব্যবহার করা হয়, তখন এটিকে মুখ দিয়ে আটকানো উচিত নয় বরং এটি কাজ করে এমন ফল থেকে খেতে দেওয়া উচিত। এই নীতিটি অন্যান্য পরিস্থিতিতে প্রসারিত যেখানে প্রাণীরা শ্রমে জড়িত। উপরন্তু, যদি ভাই একত্রে বসবাস করে এবং একজন পুত্র না রেখে মারা যায়, তবে তার ভাই বিধবাকে বিয়ে করবে এবং তার ভাইয়ের বংশ অব্যাহত রাখার জন্য সন্তানের জন্ম দেবে বলে আশা করা হয়।</w:t>
      </w:r>
    </w:p>
    <w:p/>
    <w:p>
      <w:r xmlns:w="http://schemas.openxmlformats.org/wordprocessingml/2006/main">
        <w:t xml:space="preserve">অনুচ্ছেদ 3: Deuteronomy 25 ব্যবসায়িক লেনদেনে সততা এবং সততা সম্পর্কিত আইনের সাথে সমাপ্ত হয়। Deuteronomy 25:13-16-এ, ব্যবসায়িক লেনদেন পরিচালনা করার সময় মূসা অসৎ ওজন বা পরিমাপ ব্যবহার করা নিষিদ্ধ করে। তিনি জোর দিয়েছিলেন যে সঠিক এবং ন্যায্য ব্যবস্থা ব্যবহার করা যিহোবার কাছে খুশি এবং বাণিজ্যে ন্যায্যতা নিশ্চিত করে। তদুপরি, তিনি অন্যদের প্রতারণা বা প্রতারণার মতো অন্যায় অনুশীলনে জড়িত হওয়ার বিরুদ্ধে সতর্ক করেন।</w:t>
      </w:r>
    </w:p>
    <w:p/>
    <w:p>
      <w:r xmlns:w="http://schemas.openxmlformats.org/wordprocessingml/2006/main">
        <w:t xml:space="preserve">সংক্ষেপে:</w:t>
      </w:r>
    </w:p>
    <w:p>
      <w:r xmlns:w="http://schemas.openxmlformats.org/wordprocessingml/2006/main">
        <w:t xml:space="preserve">Deuteronomy 25 উপস্থাপন করে:</w:t>
      </w:r>
    </w:p>
    <w:p>
      <w:r xmlns:w="http://schemas.openxmlformats.org/wordprocessingml/2006/main">
        <w:t xml:space="preserve">ন্যায়বিচারের সুষ্ঠু বিচার, উপযুক্ত শাস্তির প্রশাসন;</w:t>
      </w:r>
    </w:p>
    <w:p>
      <w:r xmlns:w="http://schemas.openxmlformats.org/wordprocessingml/2006/main">
        <w:t xml:space="preserve">শ্রমের সময় পশুদের ন্যায্য চিকিত্সা সংক্রান্ত প্রবিধান;</w:t>
      </w:r>
    </w:p>
    <w:p>
      <w:r xmlns:w="http://schemas.openxmlformats.org/wordprocessingml/2006/main">
        <w:t xml:space="preserve">সততার সাথে সম্পর্কিত আইন শুধু ব্যবস্থা ব্যবহার করে, অসাধু অভ্যাস এড়ানো।</w:t>
      </w:r>
    </w:p>
    <w:p/>
    <w:p>
      <w:r xmlns:w="http://schemas.openxmlformats.org/wordprocessingml/2006/main">
        <w:t xml:space="preserve">সুষ্ঠু বিচার, উপযুক্ত শাস্তি প্রশাসনের উপর জোর দেওয়া;</w:t>
      </w:r>
    </w:p>
    <w:p>
      <w:r xmlns:w="http://schemas.openxmlformats.org/wordprocessingml/2006/main">
        <w:t xml:space="preserve">শ্রমের সময় পশুদের ন্যায্য চিকিত্সা সংক্রান্ত প্রবিধান;</w:t>
      </w:r>
    </w:p>
    <w:p>
      <w:r xmlns:w="http://schemas.openxmlformats.org/wordprocessingml/2006/main">
        <w:t xml:space="preserve">সততার সাথে সম্পর্কিত আইন শুধু ব্যবস্থা ব্যবহার করে, অসাধু অভ্যাস এড়ানো।</w:t>
      </w:r>
    </w:p>
    <w:p/>
    <w:p>
      <w:r xmlns:w="http://schemas.openxmlformats.org/wordprocessingml/2006/main">
        <w:t xml:space="preserve">অধ্যায়টি ন্যায়বিচারের প্রশাসন, পশুদের প্রতি ন্যায্য আচরণ এবং পারিবারিক বাধ্যবাধকতা সম্পর্কিত প্রবিধান এবং ব্যবসায়িক লেনদেনে সততা এবং সততা সম্পর্কিত আইনগুলির উপর দৃষ্টি নিবদ্ধ করে। Deuteronomy 25-এ, মোজেস নির্দেশ দেয় যে ব্যক্তিদের মধ্যে বিরোধগুলি একটি ন্যায্য রায়ের জন্য বিচারকদের সামনে আনা উচিত। যদি কেউ অপরাধে দোষী সাব্যস্ত হয়, তবে তাকে অপরাধের জন্য উপযুক্ত শাস্তি পেতে হবে। তবে অতিরিক্ত শাস্তি পরিহার করতে হবে।</w:t>
      </w:r>
    </w:p>
    <w:p/>
    <w:p>
      <w:r xmlns:w="http://schemas.openxmlformats.org/wordprocessingml/2006/main">
        <w:t xml:space="preserve">Deuteronomy 25 এ অব্যাহত রেখে, মূসা প্রসবের সময় পশুদের প্রতি ন্যায্য আচরণের বিষয়ে প্রবিধান প্রদান করে। তিনি আদেশ দেন যে যখন একটি বলদ শস্য মাড়াইয়ের জন্য ব্যবহার করা হয় বা অন্য শ্রমে নিযুক্ত করা হয়, তখন এটিকে মুখ দিয়ে আটকানো উচিত নয়, তবে এটি কাজ করে এমন ফসল থেকে খেতে দেওয়া উচিত। এই নীতিটি শ্রমে প্রাণীদের জড়িত অন্যান্য পরিস্থিতিতে প্রসারিত। উপরন্তু, তিনি পারিবারিক বাধ্যবাধকতাগুলিকে সম্বোধন করেন যেখানে একত্রে বসবাসকারী ভাইদের একটি মৃত ভাইয়ের বিধবাকে বিয়ে করার এবং তার বংশ অব্যাহত রাখার জন্য সন্তান প্রদানের আশা করা হয়।</w:t>
      </w:r>
    </w:p>
    <w:p/>
    <w:p>
      <w:r xmlns:w="http://schemas.openxmlformats.org/wordprocessingml/2006/main">
        <w:t xml:space="preserve">Deuteronomy 25 ব্যবসায়িক লেনদেনে সততা এবং সততা সম্পর্কিত আইনের সাথে সমাপ্ত হয়। মোজেস লেনদেন পরিচালনা করার সময় অসাধু ওজন বা পরিমাপ ব্যবহার নিষিদ্ধ করেছেন, সঠিক এবং ন্যায়সঙ্গত পরিমাপের গুরুত্বকে যিহোবার খুশি করার জন্য এবং বাণিজ্যে ন্যায্যতা নিশ্চিত করার উপর জোর দিয়েছেন। ব্যবসায়িক মিথস্ক্রিয়ায় সততা এবং নৈতিক আচরণের উপর জোর দেওয়া অন্যদের সাথে প্রতারণা বা প্রতারণার মতো অন্যায় অনুশীলনে জড়িত হওয়ার বিরুদ্ধেও তিনি সতর্ক করেন।</w:t>
      </w:r>
    </w:p>
    <w:p/>
    <w:p>
      <w:r xmlns:w="http://schemas.openxmlformats.org/wordprocessingml/2006/main">
        <w:t xml:space="preserve">Deuteronomy 25:1 যদি পুরুষদের মধ্যে বিবাদ হয়, এবং তারা বিচারের কাছে আসে, যাতে বিচারকরা তাদের বিচার করতে পারে; তাহলে তারা ধার্মিকদের ধার্মিক বলে এবং দুষ্টদের দোষী সাব্যস্ত করবে৷</w:t>
      </w:r>
    </w:p>
    <w:p/>
    <w:p>
      <w:r xmlns:w="http://schemas.openxmlformats.org/wordprocessingml/2006/main">
        <w:t xml:space="preserve">Deuteronomy থেকে এই অনুচ্ছেদ দুটি পুরুষের মধ্যে যে কোনো বিবাদে একটি ন্যায্য এবং নিরপেক্ষ রায়ের গুরুত্বকে রূপরেখা দেয়।</w:t>
      </w:r>
    </w:p>
    <w:p/>
    <w:p>
      <w:r xmlns:w="http://schemas.openxmlformats.org/wordprocessingml/2006/main">
        <w:t xml:space="preserve">1. ঈশ্বরের ন্যায়বিচার: ন্যায়পরায়ণতার জন্য একটি আহ্বান</w:t>
      </w:r>
    </w:p>
    <w:p/>
    <w:p>
      <w:r xmlns:w="http://schemas.openxmlformats.org/wordprocessingml/2006/main">
        <w:t xml:space="preserve">2. ন্যায্য বিচারের গুরুত্ব</w:t>
      </w:r>
    </w:p>
    <w:p/>
    <w:p>
      <w:r xmlns:w="http://schemas.openxmlformats.org/wordprocessingml/2006/main">
        <w:t xml:space="preserve">1. ইশাইয়া 1:17, ভাল করতে শিখুন; ন্যায়বিচার চাই, সঠিক নিপীড়ন; পিতৃহীনদের ন্যায়বিচার করুন, বিধবার বিচার করুন।</w:t>
      </w:r>
    </w:p>
    <w:p/>
    <w:p>
      <w:r xmlns:w="http://schemas.openxmlformats.org/wordprocessingml/2006/main">
        <w:t xml:space="preserve">2. হিতোপদেশ 17:15, যিনি দুষ্টকে ন্যায়সঙ্গত করেন এবং যিনি ধার্মিকদের নিন্দা করেন উভয়ই প্রভুর কাছে একই রকম ঘৃণ্য৷</w:t>
      </w:r>
    </w:p>
    <w:p/>
    <w:p>
      <w:r xmlns:w="http://schemas.openxmlformats.org/wordprocessingml/2006/main">
        <w:t xml:space="preserve">Deuteronomy 25:2 এবং এটা হবে, যদি দুষ্ট লোকটি প্রহারের যোগ্য হয়, তাহলে বিচারক তাকে শুইয়ে দেবেন এবং তার দোষ অনুসারে, একটি নির্দিষ্ট সংখ্যার দ্বারা তার মুখের সামনে মারতে হবে৷</w:t>
      </w:r>
    </w:p>
    <w:p/>
    <w:p>
      <w:r xmlns:w="http://schemas.openxmlformats.org/wordprocessingml/2006/main">
        <w:t xml:space="preserve">বিচারককে আদেশ করা হয় দুষ্ট ব্যক্তিকে তাদের অন্যায় কাজের মাত্রা অনুযায়ী প্রহার করতে।</w:t>
      </w:r>
    </w:p>
    <w:p/>
    <w:p>
      <w:r xmlns:w="http://schemas.openxmlformats.org/wordprocessingml/2006/main">
        <w:t xml:space="preserve">1. ঈশ্বরের ন্যায়বিচার: শাস্তির প্রয়োজনীয়তা স্বীকার করা।</w:t>
      </w:r>
    </w:p>
    <w:p/>
    <w:p>
      <w:r xmlns:w="http://schemas.openxmlformats.org/wordprocessingml/2006/main">
        <w:t xml:space="preserve">2. পাপাচারের পরিণতি: আনুগত্য এবং সম্মানের গুরুত্ব বোঝা।</w:t>
      </w:r>
    </w:p>
    <w:p/>
    <w:p>
      <w:r xmlns:w="http://schemas.openxmlformats.org/wordprocessingml/2006/main">
        <w:t xml:space="preserve">1. প্রবচন 19:19 একজন মহান ক্রোধের লোক শাস্তি ভোগ করবে: কারণ আপনি যদি তাকে উদ্ধার করেন তবে আপনাকে এটি আবার করতে হবে।</w:t>
      </w:r>
    </w:p>
    <w:p/>
    <w:p>
      <w:r xmlns:w="http://schemas.openxmlformats.org/wordprocessingml/2006/main">
        <w:t xml:space="preserve">2. 1 পিটার 2:13-14 প্রভুর জন্য মানুষের প্রতিটি নিয়মের কাছে নিজেকে সমর্পণ করুন: তা রাজার কাছেই হোক না কেন, সর্বোচ্চ হিসাবে; অথবা গভর্নরদের কাছে, যেমন তিনি তাদের কাছে পাঠিয়েছেন যারা অন্যায়কারীদের শাস্তির জন্য এবং যারা ভাল কাজ করে তাদের প্রশংসার জন্য।</w:t>
      </w:r>
    </w:p>
    <w:p/>
    <w:p>
      <w:r xmlns:w="http://schemas.openxmlformats.org/wordprocessingml/2006/main">
        <w:t xml:space="preserve">Deuteronomy 25:3 সে তাকে চল্লিশটি বেত্রাঘাত দিতে পারে, তার বেশি না করে: পাছে, যদি সে অতিক্রম করে, এবং অনেকগুলি ফিতে দিয়ে তাকে মারতে পারে, তবে তোমার ভাই তোমার কাছে খারাপ বলে মনে হবে।</w:t>
      </w:r>
    </w:p>
    <w:p/>
    <w:p>
      <w:r xmlns:w="http://schemas.openxmlformats.org/wordprocessingml/2006/main">
        <w:t xml:space="preserve">এই অনুচ্ছেদটি শেখায় যে শারীরিক শাস্তি গ্রহণযোগ্য, তবে এটি কখনই চল্লিশ স্ট্রাইপের বেশি হওয়া উচিত নয় এবং পরিমিতভাবে করা উচিত।</w:t>
      </w:r>
    </w:p>
    <w:p/>
    <w:p>
      <w:r xmlns:w="http://schemas.openxmlformats.org/wordprocessingml/2006/main">
        <w:t xml:space="preserve">1. প্রেমময় শৃঙ্খলা: শারীরিক শাস্তির বাইবেলের সীমা বোঝা</w:t>
      </w:r>
    </w:p>
    <w:p/>
    <w:p>
      <w:r xmlns:w="http://schemas.openxmlformats.org/wordprocessingml/2006/main">
        <w:t xml:space="preserve">2. করুণা এবং সমবেদনা: অন্যদের শৃঙ্খলাবদ্ধ করার বিষয়ে একটি বাইবেলের দৃষ্টিভঙ্গি</w:t>
      </w:r>
    </w:p>
    <w:p/>
    <w:p>
      <w:r xmlns:w="http://schemas.openxmlformats.org/wordprocessingml/2006/main">
        <w:t xml:space="preserve">1. হিতোপদেশ 13:24 - যে লাঠিকে বাঁচায় সে তার ছেলেকে ঘৃণা করে, কিন্তু যে তাকে ভালবাসে সে তাকে শাসন করতে সতর্ক হয়।</w:t>
      </w:r>
    </w:p>
    <w:p/>
    <w:p>
      <w:r xmlns:w="http://schemas.openxmlformats.org/wordprocessingml/2006/main">
        <w:t xml:space="preserve">2. Ephesians 6:4 - পিতারা, আপনার সন্তানদের বিরক্ত করবেন না; পরিবর্তে, প্রভুর প্রশিক্ষণ ও নির্দেশে তাদের লালন-পালন করুন।</w:t>
      </w:r>
    </w:p>
    <w:p/>
    <w:p>
      <w:r xmlns:w="http://schemas.openxmlformats.org/wordprocessingml/2006/main">
        <w:t xml:space="preserve">Deuteronomy 25:4 বলদ যখন শস্য মাড়াবে তখন তুমি তাকে মুখ দিয়ে বাঁধবে না।</w:t>
      </w:r>
    </w:p>
    <w:p/>
    <w:p>
      <w:r xmlns:w="http://schemas.openxmlformats.org/wordprocessingml/2006/main">
        <w:t xml:space="preserve">এই অনুচ্ছেদ আমাদের উত্সাহিত করে পশুদের সাথে সম্মান এবং দয়ার সাথে আচরণ করতে।</w:t>
      </w:r>
    </w:p>
    <w:p/>
    <w:p>
      <w:r xmlns:w="http://schemas.openxmlformats.org/wordprocessingml/2006/main">
        <w:t xml:space="preserve">1. দয়ার শক্তি: কীভাবে আমাদের প্রাণীদের আচরণ আমাদের চরিত্রকে প্রতিফলিত করে</w:t>
      </w:r>
    </w:p>
    <w:p/>
    <w:p>
      <w:r xmlns:w="http://schemas.openxmlformats.org/wordprocessingml/2006/main">
        <w:t xml:space="preserve">2. কাজের মর্যাদা: সমস্ত শ্রমিকের প্রচেষ্টার প্রশংসা করা</w:t>
      </w:r>
    </w:p>
    <w:p/>
    <w:p>
      <w:r xmlns:w="http://schemas.openxmlformats.org/wordprocessingml/2006/main">
        <w:t xml:space="preserve">1. গালাতীয় 6:9-10 - এবং আমরা ভাল কাজ করতে ক্লান্ত না হই: কারণ আমরা যদি অজ্ঞান না হই তবে যথাসময়ে আমরা ফসল কাটাব। তাই আমাদের কাছে সুযোগ আছে, আসুন আমরা সকল মানুষের, বিশেষ করে যারা বিশ্বাসী পরিবারের তাদের প্রতি ভাল করি৷</w:t>
      </w:r>
    </w:p>
    <w:p/>
    <w:p>
      <w:r xmlns:w="http://schemas.openxmlformats.org/wordprocessingml/2006/main">
        <w:t xml:space="preserve">2. ম্যাথু 25:31-46 - যখন মানবপুত্র তাঁর মহিমায় আসবেন, এবং তাঁর সাথে সমস্ত পবিত্র ফেরেশতাগণ, তখন তিনি তাঁর মহিমার সিংহাসনে বসবেন: এবং তাঁর সামনে সমস্ত জাতিকে জড়ো করা হবে: এবং তিনি একজন মেষপালক যেমন তার মেষকে ছাগল থেকে বিভক্ত করে, তেমনি সে তাদের একে অপরের থেকে আলাদা করবে। তখন রাজা তার ডানদিকে তাদের বলবেন, এসো, আমার পিতার আশীর্বাদপুষ্ট, জগতের ভিত্তি থেকে তোমাদের জন্য প্রস্তুত রাজ্যের উত্তরাধিকারী হও৷</w:t>
      </w:r>
    </w:p>
    <w:p/>
    <w:p>
      <w:r xmlns:w="http://schemas.openxmlformats.org/wordprocessingml/2006/main">
        <w:t xml:space="preserve">Deuteronomy 25:5 যদি ভাইরা একসাথে থাকে এবং তাদের মধ্যে একজন মারা যায় এবং তাদের কোন সন্তান না থাকে, তবে মৃতের স্ত্রী অপরিচিত ব্যক্তির সাথে বিয়ে করবে না: তার স্বামীর ভাই তার কাছে যাবে এবং তাকে তার সাথে বিয়ে করবে, এবং তার প্রতি স্বামীর ভাইয়ের দায়িত্ব পালন করুন।</w:t>
      </w:r>
    </w:p>
    <w:p/>
    <w:p>
      <w:r xmlns:w="http://schemas.openxmlformats.org/wordprocessingml/2006/main">
        <w:t xml:space="preserve">বাইবেল নির্দেশ দেয় যে যদি একজন মানুষ মারা যায় এবং একজন বিধবাকে রেখে যায়, তাহলে তার ভাই তাকে বিয়ে করবে এবং তার যত্ন নিতে হবে।</w:t>
      </w:r>
    </w:p>
    <w:p/>
    <w:p>
      <w:r xmlns:w="http://schemas.openxmlformats.org/wordprocessingml/2006/main">
        <w:t xml:space="preserve">1. পরিবারের দায়িত্ব: সম্প্রদায়ের বিধবাদের যত্ন নেওয়া</w:t>
      </w:r>
    </w:p>
    <w:p/>
    <w:p>
      <w:r xmlns:w="http://schemas.openxmlformats.org/wordprocessingml/2006/main">
        <w:t xml:space="preserve">2. আমরা যাদের ভালোবাসি তাদের প্রতি বাধ্যবাধকতা পূরণের গুরুত্ব</w:t>
      </w:r>
    </w:p>
    <w:p/>
    <w:p>
      <w:r xmlns:w="http://schemas.openxmlformats.org/wordprocessingml/2006/main">
        <w:t xml:space="preserve">1. রুথ 2:20 - "এবং নয়মী তার পুত্রবধূকে বললেন, ধন্য তিনি প্রভুর, যিনি জীবিত এবং মৃতদের প্রতি তাঁর দয়া ত্যাগ করেননি।"</w:t>
      </w:r>
    </w:p>
    <w:p/>
    <w:p>
      <w:r xmlns:w="http://schemas.openxmlformats.org/wordprocessingml/2006/main">
        <w:t xml:space="preserve">2. হিতোপদেশ 15:25 - "প্রভু গর্বিতদের ঘর ধ্বংস করবেন: কিন্তু তিনি বিধবার সীমানা স্থাপন করবেন।"</w:t>
      </w:r>
    </w:p>
    <w:p/>
    <w:p>
      <w:r xmlns:w="http://schemas.openxmlformats.org/wordprocessingml/2006/main">
        <w:t xml:space="preserve">Deuteronomy 25:6 এবং এটা হবে, যে প্রথমজাতটি তার জন্ম দেবে সে তার মৃত ভাইয়ের নামে সফল হবে, যাতে তার নাম ইস্রায়েল থেকে বাদ দেওয়া না হয়।</w:t>
      </w:r>
    </w:p>
    <w:p/>
    <w:p>
      <w:r xmlns:w="http://schemas.openxmlformats.org/wordprocessingml/2006/main">
        <w:t xml:space="preserve">একজন বিধবার প্রথমজাত তার মৃত ভাইয়ের নাম উত্তরাধিকারী হবে যাতে তার নাম ইস্রায়েলে ভুলে না যায়।</w:t>
      </w:r>
    </w:p>
    <w:p/>
    <w:p>
      <w:r xmlns:w="http://schemas.openxmlformats.org/wordprocessingml/2006/main">
        <w:t xml:space="preserve">1. একটি দীর্ঘস্থায়ী উত্তরাধিকার তৈরি করা - একটি নামের গুরুত্ব এবং এটি কীভাবে প্রজন্মের মধ্যে দিয়ে চলে যায়।</w:t>
      </w:r>
    </w:p>
    <w:p/>
    <w:p>
      <w:r xmlns:w="http://schemas.openxmlformats.org/wordprocessingml/2006/main">
        <w:t xml:space="preserve">2. আমাদের প্রিয়জনদের স্মৃতিকে সম্মান করা - কীভাবে আমাদের ক্রিয়াকলাপ নিশ্চিত করতে পারে যে আমাদের প্রিয়জনের স্মৃতি কখনই ভুলে যাওয়া যায় না।</w:t>
      </w:r>
    </w:p>
    <w:p/>
    <w:p>
      <w:r xmlns:w="http://schemas.openxmlformats.org/wordprocessingml/2006/main">
        <w:t xml:space="preserve">1. উপদেশক 7:1 - "একটি ভাল নাম মূল্যবান মলমের চেয়ে উত্তম; এবং জন্মের দিনের চেয়ে মৃত্যুর দিন।"</w:t>
      </w:r>
    </w:p>
    <w:p/>
    <w:p>
      <w:r xmlns:w="http://schemas.openxmlformats.org/wordprocessingml/2006/main">
        <w:t xml:space="preserve">2. হিতোপদেশ 22:1 - "বড় ধন-সম্পদের পরিবর্তে একটি ভাল নাম বেছে নেওয়া হয়, রৌপ্য ও সোনার চেয়ে প্রেমময় অনুগ্রহ।"</w:t>
      </w:r>
    </w:p>
    <w:p/>
    <w:p>
      <w:r xmlns:w="http://schemas.openxmlformats.org/wordprocessingml/2006/main">
        <w:t xml:space="preserve">Deuteronomy 25:7 এবং যদি লোকটি তার ভাইয়ের স্ত্রীকে গ্রহণ না করতে পছন্দ করে, তবে তার ভাইয়ের স্ত্রীকে বৃদ্ধদের কাছে ফটকে যেতে দিন এবং বলুন, আমার স্বামীর ভাই ইস্রায়েলে তার ভাইয়ের জন্য একটি নাম তুলতে অস্বীকার করে, সে তা করবে। আমার স্বামীর ভাইয়ের দায়িত্ব পালন করি না।</w:t>
      </w:r>
    </w:p>
    <w:p/>
    <w:p>
      <w:r xmlns:w="http://schemas.openxmlformats.org/wordprocessingml/2006/main">
        <w:t xml:space="preserve">এই অনুচ্ছেদটি তার ভাইয়ের বিধবাকে বিয়ে করার জন্য একজন ভাইয়ের কর্তব্যকে সম্বোধন করে।</w:t>
      </w:r>
    </w:p>
    <w:p/>
    <w:p>
      <w:r xmlns:w="http://schemas.openxmlformats.org/wordprocessingml/2006/main">
        <w:t xml:space="preserve">1. "একজন ভাইয়ের দায়িত্ব: বিধবা এবং দুর্বল লোকদের যত্ন নেওয়া"</w:t>
      </w:r>
    </w:p>
    <w:p/>
    <w:p>
      <w:r xmlns:w="http://schemas.openxmlformats.org/wordprocessingml/2006/main">
        <w:t xml:space="preserve">2. "দরিদ্রদের সহায়তা করার ক্ষেত্রে আমাদের কাছে ঈশ্বরের প্রত্যাশা"</w:t>
      </w:r>
    </w:p>
    <w:p/>
    <w:p>
      <w:r xmlns:w="http://schemas.openxmlformats.org/wordprocessingml/2006/main">
        <w:t xml:space="preserve">1. জেমস 1:27 - ঈশ্বর, পিতার সামনে যে ধর্মটি শুদ্ধ এবং অপবিত্র, তা হল: অনাথ এবং বিধবাদের দুঃখ-কষ্টে তাদের পরিদর্শন করা এবং নিজেকে জগৎ থেকে মুক্ত রাখা।</w:t>
      </w:r>
    </w:p>
    <w:p/>
    <w:p>
      <w:r xmlns:w="http://schemas.openxmlformats.org/wordprocessingml/2006/main">
        <w:t xml:space="preserve">2. ইশাইয়া 1:17 - ভাল করতে শিখুন; ন্যায়বিচার চাই, সঠিক নিপীড়ন; পিতৃহীনদের বিচার করুন, বিধবার পক্ষে আবেদন করুন।</w:t>
      </w:r>
    </w:p>
    <w:p/>
    <w:p>
      <w:r xmlns:w="http://schemas.openxmlformats.org/wordprocessingml/2006/main">
        <w:t xml:space="preserve">Deuteronomy 25:8 তখন তার শহরের প্রবীণরা তাকে ডেকে তার সাথে কথা বলবে, এবং যদি সে তাতে দাঁড়ায় এবং বলে, আমি তাকে নিতে চাই না;</w:t>
      </w:r>
    </w:p>
    <w:p/>
    <w:p>
      <w:r xmlns:w="http://schemas.openxmlformats.org/wordprocessingml/2006/main">
        <w:t xml:space="preserve">যদি সে তার মৃত ভাইয়ের স্ত্রীকে বিয়ে করতে অস্বীকার করে তবে তার শহরের প্রাচীনদের তার সাথে কথা বলা উচিত।</w:t>
      </w:r>
    </w:p>
    <w:p/>
    <w:p>
      <w:r xmlns:w="http://schemas.openxmlformats.org/wordprocessingml/2006/main">
        <w:t xml:space="preserve">1: মূসার আইনে ঈশ্বরের করুণা ও ভালবাসা প্রকাশিত হয়েছে।</w:t>
      </w:r>
    </w:p>
    <w:p/>
    <w:p>
      <w:r xmlns:w="http://schemas.openxmlformats.org/wordprocessingml/2006/main">
        <w:t xml:space="preserve">2: পারিবারিক ঐক্যের গুরুত্ব।</w:t>
      </w:r>
    </w:p>
    <w:p/>
    <w:p>
      <w:r xmlns:w="http://schemas.openxmlformats.org/wordprocessingml/2006/main">
        <w:t xml:space="preserve">1: রুথ 4:10-12 - তার পরিবারের প্রতি রুথের আনুগত্য এবং প্রতিশ্রুতি।</w:t>
      </w:r>
    </w:p>
    <w:p/>
    <w:p>
      <w:r xmlns:w="http://schemas.openxmlformats.org/wordprocessingml/2006/main">
        <w:t xml:space="preserve">2: ম্যাথু 22:34-40 - ঈশ্বরকে ভালবাসা এবং আপনার প্রতিবেশীকে ভালবাসার গুরুত্ব সম্পর্কে যীশুর শিক্ষা।</w:t>
      </w:r>
    </w:p>
    <w:p/>
    <w:p>
      <w:r xmlns:w="http://schemas.openxmlformats.org/wordprocessingml/2006/main">
        <w:t xml:space="preserve">Deuteronomy 25:9 তখন তার ভাইয়ের স্ত্রী প্রবীণদের সামনে তার কাছে আসবে এবং তার পায়ের জুতো খুলে দেবে এবং তার মুখে থুথু দেবে এবং উত্তর দেবে এবং বলবে, যে লোকটি ইচ্ছা করবে তার সাথে তাই করা হবে। তার ভাইয়ের বাড়ি তৈরি করবেন না।</w:t>
      </w:r>
    </w:p>
    <w:p/>
    <w:p>
      <w:r xmlns:w="http://schemas.openxmlformats.org/wordprocessingml/2006/main">
        <w:t xml:space="preserve">Deuteronomy 25:9 থেকে এই অনুচ্ছেদটি একজন মহিলার তার শ্যালকের জুতা খুলে ফেলা এবং তার মুখে থুথু ফেলার কথা বলে যদি ভ্রাতুষ্পুত্র তার ভাইয়ের বাড়ি নির্মাণের পারিবারিক দায়িত্ব পালন না করে তাহলে অপমানের চিহ্ন হিসেবে।</w:t>
      </w:r>
    </w:p>
    <w:p/>
    <w:p>
      <w:r xmlns:w="http://schemas.openxmlformats.org/wordprocessingml/2006/main">
        <w:t xml:space="preserve">1. পারিবারিক দায়িত্ব পালনের দায়িত্ব</w:t>
      </w:r>
    </w:p>
    <w:p/>
    <w:p>
      <w:r xmlns:w="http://schemas.openxmlformats.org/wordprocessingml/2006/main">
        <w:t xml:space="preserve">2. পারিবারিক বাধ্যবাধকতা পূরণ না করার পরিণতি</w:t>
      </w:r>
    </w:p>
    <w:p/>
    <w:p>
      <w:r xmlns:w="http://schemas.openxmlformats.org/wordprocessingml/2006/main">
        <w:t xml:space="preserve">1. Prov. 24:30-34 - আমি একজন অলসের ক্ষেতের পাশ দিয়ে যাচ্ছিলাম, একজন বুদ্ধিহীন লোকের দ্রাক্ষাক্ষেত্রের পাশ দিয়ে যাচ্ছিলাম, আর দেখ, পুরোটাই কাঁটাঝোপে ছেয়ে গেছে; মাটি ঝাঁকুনি দিয়ে আচ্ছাদিত ছিল এবং তার পাথরের প্রাচীর ভেঙ্গে পড়েছিল। অতঃপর আমি তা দেখেছি এবং বিবেচনা করেছি; আমি দেখেছি এবং নির্দেশ পেয়েছি। একটু ঘুম, একটু তন্দ্রা, একটু হাত গুটিয়ে বিশ্রাম নিতে হবে, আর দারিদ্র্য ডাকাতের মতো তোমার ওপর আসবে, আর চাইবে সশস্ত্র মানুষের মতো।</w:t>
      </w:r>
    </w:p>
    <w:p/>
    <w:p>
      <w:r xmlns:w="http://schemas.openxmlformats.org/wordprocessingml/2006/main">
        <w:t xml:space="preserve">2.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Deuteronomy 25:10 এবং ইস্রায়েলে তার নাম ডাকা হবে, যার জুতা খুলে গেছে তার ঘর।</w:t>
      </w:r>
    </w:p>
    <w:p/>
    <w:p>
      <w:r xmlns:w="http://schemas.openxmlformats.org/wordprocessingml/2006/main">
        <w:t xml:space="preserve">Deuteronomy 25:10 থেকে এই অনুচ্ছেদটি একটি ইস্রায়েলীয় প্রথার কথা বলে যেখানে একজন ব্যক্তি যার স্যান্ডেল অন্য একজন খুলেছিলেন তাকে ইস্রায়েলে একটি বিশেষ নাম দেওয়া হয়েছিল।</w:t>
      </w:r>
    </w:p>
    <w:p/>
    <w:p>
      <w:r xmlns:w="http://schemas.openxmlformats.org/wordprocessingml/2006/main">
        <w:t xml:space="preserve">1. "প্রাচীন ইস্রায়েলে অন্যের জুতা হারানোর তাত্পর্য"</w:t>
      </w:r>
    </w:p>
    <w:p/>
    <w:p>
      <w:r xmlns:w="http://schemas.openxmlformats.org/wordprocessingml/2006/main">
        <w:t xml:space="preserve">2. "বিশদ বিবরণের ক্ষুদ্রতম অংশে আশীর্বাদের জন্য ঈশ্বরের নকশা"</w:t>
      </w:r>
    </w:p>
    <w:p/>
    <w:p>
      <w:r xmlns:w="http://schemas.openxmlformats.org/wordprocessingml/2006/main">
        <w:t xml:space="preserve">1. রুথ 4: 7-8 - "এখন ইস্রায়েলে পূর্ববর্তী সময়ে এই প্রথা ছিল যে কোন কিছু নিশ্চিত করার জন্য মুক্ত করা এবং বিনিময় করা: এক ব্যক্তি তার স্যান্ডেল খুলে অন্যকে দিয়েছিল এবং এটি ইস্রায়েলে একটি নিশ্চিতকরণ ছিল। "</w:t>
      </w:r>
    </w:p>
    <w:p/>
    <w:p>
      <w:r xmlns:w="http://schemas.openxmlformats.org/wordprocessingml/2006/main">
        <w:t xml:space="preserve">2. ম্যাথিউ 3:16-17 - "বাপ্তিস্ম নেওয়ার পর, যীশু জল থেকে অবিলম্বে উঠে এলেন; এবং দেখ, স্বর্গ খুলে গেল, এবং তিনি ঈশ্বরের আত্মাকে ঘুঘুর মতো নেমে আসতে দেখলেন এবং তাঁর উপর আলো জ্বলতে দেখেন, স্বর্গ থেকে কণ্ঠস্বর বলল, ইনি আমার প্রিয় পুত্র, যাঁর প্রতি আমি সন্তুষ্ট৷</w:t>
      </w:r>
    </w:p>
    <w:p/>
    <w:p>
      <w:r xmlns:w="http://schemas.openxmlformats.org/wordprocessingml/2006/main">
        <w:t xml:space="preserve">Deuteronomy 25:11 যখন পুরুষরা একে অপরের সাথে লড়াই করে, এবং একজনের স্ত্রী তার স্বামীকে যে তাকে আঘাত করে তার হাত থেকে বাঁচানোর জন্য কাছে আসে, এবং তার হাত বাড়িয়ে দেয় এবং তাকে গোপন করে নেয়:</w:t>
      </w:r>
    </w:p>
    <w:p/>
    <w:p>
      <w:r xmlns:w="http://schemas.openxmlformats.org/wordprocessingml/2006/main">
        <w:t xml:space="preserve">Deuteronomy 25:11 এ, একজন স্ত্রী যখন তার স্বামীকে আক্রমণ করা হচ্ছে তখন তাকে সাহায্য করার জন্য তার প্রশংসা করা হয়েছে।</w:t>
      </w:r>
    </w:p>
    <w:p/>
    <w:p>
      <w:r xmlns:w="http://schemas.openxmlformats.org/wordprocessingml/2006/main">
        <w:t xml:space="preserve">1. বাইবেলের মহিলার সাহস: দ্বিতীয় বিবরণ 25:11-এর স্ত্রী কীভাবে আমাদের স্ত্রীদের আনুগত্য এবং শক্তির কথা মনে করিয়ে দেয়</w:t>
      </w:r>
    </w:p>
    <w:p/>
    <w:p>
      <w:r xmlns:w="http://schemas.openxmlformats.org/wordprocessingml/2006/main">
        <w:t xml:space="preserve">2. ঐক্যের শক্তি: কীভাবে দ্বিতীয় বিবরণ 25:11-এ স্ত্রী আমাদের একসঙ্গে দাঁড়ানোর শক্তি দেখায়</w:t>
      </w:r>
    </w:p>
    <w:p/>
    <w:p>
      <w:r xmlns:w="http://schemas.openxmlformats.org/wordprocessingml/2006/main">
        <w:t xml:space="preserve">1. হিতোপদেশ 31:10-12 - "একজন মহৎ চরিত্রের স্ত্রী কে খুঁজে পেতে পারে? সে রুবির চেয়ে অনেক বেশি মূল্যবান। তার স্বামীর তার প্রতি পূর্ণ আস্থা আছে এবং তার মূল্যের কিছুই নেই। সে তাকে ভালো নিয়ে আসে, ক্ষতি নয়, সব তার জীবনের দিনগুলি।"</w:t>
      </w:r>
    </w:p>
    <w:p/>
    <w:p>
      <w:r xmlns:w="http://schemas.openxmlformats.org/wordprocessingml/2006/main">
        <w:t xml:space="preserve">2. ইফিসিয়ানস 5:22-33 - "স্ত্রীগণ, তোমরা নিজেদের স্বামীর কাছে নিজেকে সমর্পণ কর, যেমন তোমরা প্রভুর কাছে কর৷ কারণ স্বামী হলেন স্ত্রীর মস্তক যেমন খ্রীষ্ট হলেন মন্ডলীর প্রধান, তাঁর দেহ, যার তিনি ত্রাণকর্তা। এখন যেমন গির্জা খ্রীষ্টের কাছে বশ্যতা স্বীকার করে, তেমনি স্ত্রীদেরও উচিত তাদের স্বামীদের সব বিষয়ে বশ্যতা স্বীকার করা।"</w:t>
      </w:r>
    </w:p>
    <w:p/>
    <w:p>
      <w:r xmlns:w="http://schemas.openxmlformats.org/wordprocessingml/2006/main">
        <w:t xml:space="preserve">Deuteronomy 25:12 তখন তুমি তার হাত কেটে ফেলবে, তোমার চোখ তার জন্য করুণা করবে না।</w:t>
      </w:r>
    </w:p>
    <w:p/>
    <w:p>
      <w:r xmlns:w="http://schemas.openxmlformats.org/wordprocessingml/2006/main">
        <w:t xml:space="preserve">এই অনুচ্ছেদটি এমন একজন মহিলাকে শাস্তি দেওয়ার কথা বলে যে জনসাধারণের পরিবেশে পাপ কাজ করেছে, এই ক্ষেত্রে তার হাত কেটে ফেলতে হবে।</w:t>
      </w:r>
    </w:p>
    <w:p/>
    <w:p>
      <w:r xmlns:w="http://schemas.openxmlformats.org/wordprocessingml/2006/main">
        <w:t xml:space="preserve">1. ঈশ্বরের ন্যায়বিচার পরম এবং সম্মান করা আবশ্যক.</w:t>
      </w:r>
    </w:p>
    <w:p/>
    <w:p>
      <w:r xmlns:w="http://schemas.openxmlformats.org/wordprocessingml/2006/main">
        <w:t xml:space="preserve">2. করুণা এবং ন্যায়বিচার আমাদের জীবনে ভারসাম্যপূর্ণ হতে হবে।</w:t>
      </w:r>
    </w:p>
    <w:p/>
    <w:p>
      <w:r xmlns:w="http://schemas.openxmlformats.org/wordprocessingml/2006/main">
        <w:t xml:space="preserve">1. ইশাইয়া 30:18 - "অতএব প্রভু আপনার প্রতি অনুগ্রহ করার জন্য অপেক্ষা করেন, এবং তাই তিনি আপনার প্রতি করুণা প্রদর্শনের জন্য নিজেকে উন্নীত করেন। কারণ প্রভু ন্যায়বিচারের ঈশ্বর; ধন্য তারা সকলে যারা তাঁর জন্য অপেক্ষা করে।"</w:t>
      </w:r>
    </w:p>
    <w:p/>
    <w:p>
      <w:r xmlns:w="http://schemas.openxmlformats.org/wordprocessingml/2006/main">
        <w:t xml:space="preserve">2. হিতোপদেশ 21:15 - "যখন ন্যায়বিচার করা হয়, এটি ধার্মিকদের জন্য আনন্দের, কিন্তু অন্যায়কারীদের জন্য হতাশার।"</w:t>
      </w:r>
    </w:p>
    <w:p/>
    <w:p>
      <w:r xmlns:w="http://schemas.openxmlformats.org/wordprocessingml/2006/main">
        <w:t xml:space="preserve">Deuteronomy 25:13 তোমার থলেতে কোন রকমের ওজন থাকবে না, বড় ও ছোট।</w:t>
      </w:r>
    </w:p>
    <w:p/>
    <w:p>
      <w:r xmlns:w="http://schemas.openxmlformats.org/wordprocessingml/2006/main">
        <w:t xml:space="preserve">ঈশ্বর আমাদের আদেশ দেন যে আমাদের ব্যাগে দুটি ভিন্ন ওজন বহন করবেন না।</w:t>
      </w:r>
    </w:p>
    <w:p/>
    <w:p>
      <w:r xmlns:w="http://schemas.openxmlformats.org/wordprocessingml/2006/main">
        <w:t xml:space="preserve">1. প্রতারণার পাপ: আমাদের ব্যাগে বিভিন্ন ওজন না রাখার জন্য ঈশ্বরের আদেশ অন্বেষণ করা</w:t>
      </w:r>
    </w:p>
    <w:p/>
    <w:p>
      <w:r xmlns:w="http://schemas.openxmlformats.org/wordprocessingml/2006/main">
        <w:t xml:space="preserve">2. যা সঠিক তা করা: ঈশ্বরের আদেশগুলি অনুসরণ করার গুরুত্ব</w:t>
      </w:r>
    </w:p>
    <w:p/>
    <w:p>
      <w:r xmlns:w="http://schemas.openxmlformats.org/wordprocessingml/2006/main">
        <w:t xml:space="preserve">1. হিতোপদেশ 20:10 এবং 23 - "বিভিন্ন ওজন প্রভুর কাছে ঘৃণ্য; এবং একটি মিথ্যা ভারসাম্য ভাল নয়।"</w:t>
      </w:r>
    </w:p>
    <w:p/>
    <w:p>
      <w:r xmlns:w="http://schemas.openxmlformats.org/wordprocessingml/2006/main">
        <w:t xml:space="preserve">2. লূক 16:10 - "যাকে খুব কম দিয়ে বিশ্বাস করা যায় তাকে অনেক কিছু দিয়েও বিশ্বাস করা যায়, এবং যে খুব অল্পের সাথে অসৎ সেও অনেকের সাথে অসৎ হবে।"</w:t>
      </w:r>
    </w:p>
    <w:p/>
    <w:p>
      <w:r xmlns:w="http://schemas.openxmlformats.org/wordprocessingml/2006/main">
        <w:t xml:space="preserve">Deuteronomy 25:14 তোমার বাড়িতে বিভিন্ন পরিমাপ থাকবে না, বড় ও ছোট।</w:t>
      </w:r>
    </w:p>
    <w:p/>
    <w:p>
      <w:r xmlns:w="http://schemas.openxmlformats.org/wordprocessingml/2006/main">
        <w:t xml:space="preserve">এই অনুচ্ছেদটি আমাদেরকে বিভিন্ন আকারের ওজন এবং পরিমাপ না করার নির্দেশ দেয়, কারণ এটি অসাধু।</w:t>
      </w:r>
    </w:p>
    <w:p/>
    <w:p>
      <w:r xmlns:w="http://schemas.openxmlformats.org/wordprocessingml/2006/main">
        <w:t xml:space="preserve">1: ঈশ্বরের সততার মানদণ্ড - দ্বিতীয় বিবরণ 25:14</w:t>
      </w:r>
    </w:p>
    <w:p/>
    <w:p>
      <w:r xmlns:w="http://schemas.openxmlformats.org/wordprocessingml/2006/main">
        <w:t xml:space="preserve">2: ন্যায্যতার প্রয়োজন - Deuteronomy 25:14</w:t>
      </w:r>
    </w:p>
    <w:p/>
    <w:p>
      <w:r xmlns:w="http://schemas.openxmlformats.org/wordprocessingml/2006/main">
        <w:t xml:space="preserve">1: Leviticus 19:35-36 - "তোমরা বিচারে, মেটেইয়ার্ডে, ওজনে বা পরিমাপে কোন অন্যায় করবে না। শুধু ভারসাম্য, শুধু ওজন, একটি ন্যায়সঙ্গত এফাহ এবং একটি ন্যায়সঙ্গত হিন, তোমাদের থাকবে: আমিই প্রভু তোমার ঈশ্বর, যিনি তোমাকে মিশর দেশ থেকে বের করে এনেছেন।"</w:t>
      </w:r>
    </w:p>
    <w:p/>
    <w:p>
      <w:r xmlns:w="http://schemas.openxmlformats.org/wordprocessingml/2006/main">
        <w:t xml:space="preserve">2: হিতোপদেশ 11:1 - "একটি মিথ্যা ভারসাম্য প্রভুর কাছে ঘৃণ্য: কিন্তু একটি ন্যায়সঙ্গত ওজন তার আনন্দ।"</w:t>
      </w:r>
    </w:p>
    <w:p/>
    <w:p>
      <w:r xmlns:w="http://schemas.openxmlformats.org/wordprocessingml/2006/main">
        <w:t xml:space="preserve">Deuteronomy 25:15 কিন্তু তোমার একটা নিখুঁত ও ন্যায্য ওজন থাকবে, একটা নিখুঁত ও ন্যায়সঙ্গত মাপ তোমার থাকবে: তোমার ঈশ্বর সদাপ্রভু যে দেশ তোমাকে দেবেন সেখানে তোমার দিন দীর্ঘ হবে।</w:t>
      </w:r>
    </w:p>
    <w:p/>
    <w:p>
      <w:r xmlns:w="http://schemas.openxmlformats.org/wordprocessingml/2006/main">
        <w:t xml:space="preserve">ঈশ্বর আমাদের আমাদের লেনদেন এবং ওজনে সৎ হতে আদেশ দেন, যাতে আমাদের দিন প্রতিশ্রুত দেশে প্রসারিত হয়।</w:t>
      </w:r>
    </w:p>
    <w:p/>
    <w:p>
      <w:r xmlns:w="http://schemas.openxmlformats.org/wordprocessingml/2006/main">
        <w:t xml:space="preserve">1. Deuteronomy 25:15 থেকে জীবনের পাঠ: আমাদের দৈনন্দিন জীবনে সততা এবং ন্যায়বিচারের গুরুত্ব।</w:t>
      </w:r>
    </w:p>
    <w:p/>
    <w:p>
      <w:r xmlns:w="http://schemas.openxmlformats.org/wordprocessingml/2006/main">
        <w:t xml:space="preserve">2. সততা হল সর্বোত্তম নীতি: ঈশ্বরের দৃষ্টিতে ধার্মিকভাবে বেঁচে থাকার আশীর্বাদ।</w:t>
      </w:r>
    </w:p>
    <w:p/>
    <w:p>
      <w:r xmlns:w="http://schemas.openxmlformats.org/wordprocessingml/2006/main">
        <w:t xml:space="preserve">1. হিতোপদেশ 11:1, "মিথ্যা ভারসাম্য প্রভুর কাছে ঘৃণার বিষয়: কিন্তু ন্যায়সঙ্গত ওজন তার আনন্দ।"</w:t>
      </w:r>
    </w:p>
    <w:p/>
    <w:p>
      <w:r xmlns:w="http://schemas.openxmlformats.org/wordprocessingml/2006/main">
        <w:t xml:space="preserve">2. ম্যাথু 5: 7, "ধন্য দয়াশীলরা: কারণ তারা করুণা পাবে।"</w:t>
      </w:r>
    </w:p>
    <w:p/>
    <w:p>
      <w:r xmlns:w="http://schemas.openxmlformats.org/wordprocessingml/2006/main">
        <w:t xml:space="preserve">Deuteronomy 25:16 কারণ যারা এই ধরনের কাজ করে এবং যারা অন্যায় করে, তারা তোমাদের ঈশ্বর সদাপ্রভুর কাছে ঘৃণার পাত্র।</w:t>
      </w:r>
    </w:p>
    <w:p/>
    <w:p>
      <w:r xmlns:w="http://schemas.openxmlformats.org/wordprocessingml/2006/main">
        <w:t xml:space="preserve">অন্যায় কাজ করা ঈশ্বরের কাছে ঘৃণ্য।</w:t>
      </w:r>
    </w:p>
    <w:p/>
    <w:p>
      <w:r xmlns:w="http://schemas.openxmlformats.org/wordprocessingml/2006/main">
        <w:t xml:space="preserve">1. "ঈশ্বরের সামনে ন্যায্যভাবে জীবনযাপন করা"</w:t>
      </w:r>
    </w:p>
    <w:p/>
    <w:p>
      <w:r xmlns:w="http://schemas.openxmlformats.org/wordprocessingml/2006/main">
        <w:t xml:space="preserve">2. "পাপের ঘৃণ্যতা"</w:t>
      </w:r>
    </w:p>
    <w:p/>
    <w:p>
      <w:r xmlns:w="http://schemas.openxmlformats.org/wordprocessingml/2006/main">
        <w:t xml:space="preserve">1. 1 পিটার 1:15-16 - "কিন্তু যিনি তোমাদেরকে ডেকেছেন তিনি যেমন পবিত্র, তেমনি তোমরা সকল প্রকার কথাবার্তায় পবিত্র হও; কারণ লেখা আছে, তোমরা পবিত্র হও; কারণ আমি পবিত্র।"</w:t>
      </w:r>
    </w:p>
    <w:p/>
    <w:p>
      <w:r xmlns:w="http://schemas.openxmlformats.org/wordprocessingml/2006/main">
        <w:t xml:space="preserve">2. রোমানস 12:1-2 -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সেবা৷ এবং এর সাথে মানানসই হবেন না৷ বিশ্ব: কিন্তু আপনার মনের পুনর্নবীকরণের দ্বারা আপনি পরিবর্তিত হন, যাতে আপনি প্রমাণ করতে পারেন যে ঈশ্বরের সেই ভাল, গ্রহণযোগ্য এবং নিখুঁত ইচ্ছা কি।"</w:t>
      </w:r>
    </w:p>
    <w:p/>
    <w:p>
      <w:r xmlns:w="http://schemas.openxmlformats.org/wordprocessingml/2006/main">
        <w:t xml:space="preserve">Deuteronomy 25:17 মনে রেখো, যখন তোমরা মিশর থেকে বের হয়ে এসেছ তখন পথের ধারে অমালেক তোমাদের প্রতি কি করেছিল;</w:t>
      </w:r>
    </w:p>
    <w:p/>
    <w:p>
      <w:r xmlns:w="http://schemas.openxmlformats.org/wordprocessingml/2006/main">
        <w:t xml:space="preserve">অনুচ্ছেদটি ইস্রায়েলীয়দের মনে রাখতে উত্সাহিত করে যে তারা মিশর ছেড়ে যাওয়ার সময় আমালেক তাদের সাথে কী করেছিল।</w:t>
      </w:r>
    </w:p>
    <w:p/>
    <w:p>
      <w:r xmlns:w="http://schemas.openxmlformats.org/wordprocessingml/2006/main">
        <w:t xml:space="preserve">1. স্মরণ শক্তি - অতীতের ভুলগুলি কীভাবে মনে রাখা আমাদের বিশ্বাসে এগিয়ে যেতে সাহায্য করতে পারে।</w:t>
      </w:r>
    </w:p>
    <w:p/>
    <w:p>
      <w:r xmlns:w="http://schemas.openxmlformats.org/wordprocessingml/2006/main">
        <w:t xml:space="preserve">2. একটি বিশ্বস্ত স্মৃতি - আমাদের অতীত সংগ্রাম সত্ত্বেও কিভাবে ঈশ্বরের বিশ্বস্ততা মনে রাখবেন তার একটি পাঠ।</w:t>
      </w:r>
    </w:p>
    <w:p/>
    <w:p>
      <w:r xmlns:w="http://schemas.openxmlformats.org/wordprocessingml/2006/main">
        <w:t xml:space="preserve">1. Exodus 17:8-16 - ইস্রায়েলীয়দের উপর আমালেকদের আক্রমণের বিবরণ।</w:t>
      </w:r>
    </w:p>
    <w:p/>
    <w:p>
      <w:r xmlns:w="http://schemas.openxmlformats.org/wordprocessingml/2006/main">
        <w:t xml:space="preserve">2. গীতসংহিতা 103:11-14 - ঈশ্বর কীভাবে আমাদের পাপ আর স্মরণ করেন না তার একটি অনুস্মারক৷</w:t>
      </w:r>
    </w:p>
    <w:p/>
    <w:p>
      <w:r xmlns:w="http://schemas.openxmlformats.org/wordprocessingml/2006/main">
        <w:t xml:space="preserve">Deuteronomy 25:18 কিভাবে তিনি পথের ধারে তোমার সাথে সাক্ষাত করেছিলেন, এবং তোমার পিছনের দিকে, এমনকি তোমার পিছনের দুর্বল সকলকেও আঘাত করেছিলেন, যখন তুমি ক্লান্ত ও ক্লান্ত ছিলে; আর সে ঈশ্বরকে ভয় করত না।</w:t>
      </w:r>
    </w:p>
    <w:p/>
    <w:p>
      <w:r xmlns:w="http://schemas.openxmlformats.org/wordprocessingml/2006/main">
        <w:t xml:space="preserve">ঈশ্বর ইস্রায়েলীয়দের তাদের শত্রুদের প্রতি প্রতিশোধ না নিতে এবং অতীতে যখন তারা দুর্বল এবং ক্লান্ত ছিল তখন ঈশ্বর কীভাবে তাদের প্রতি করুণা দেখিয়েছিলেন তা মনে রাখতে আদেশ করেছিলেন।</w:t>
      </w:r>
    </w:p>
    <w:p/>
    <w:p>
      <w:r xmlns:w="http://schemas.openxmlformats.org/wordprocessingml/2006/main">
        <w:t xml:space="preserve">1. ঈশ্বরের করুণা: দুর্বলতার সময়ে ঈশ্বরের অনুগ্রহ স্মরণ করা।</w:t>
      </w:r>
    </w:p>
    <w:p/>
    <w:p>
      <w:r xmlns:w="http://schemas.openxmlformats.org/wordprocessingml/2006/main">
        <w:t xml:space="preserve">2. প্রতিশোধের জন্য ঈশ্বরের পরিকল্পনা: আমাদের জীবনে ক্ষমার গুরুত্ব।</w:t>
      </w:r>
    </w:p>
    <w:p/>
    <w:p>
      <w:r xmlns:w="http://schemas.openxmlformats.org/wordprocessingml/2006/main">
        <w:t xml:space="preserve">1. গীতসংহিতা 103:8-14 - প্রভু করুণাময় এবং করুণাময়, ক্রোধে ধীর, এবং অটল প্রেমে ভরপুর।</w:t>
      </w:r>
    </w:p>
    <w:p/>
    <w:p>
      <w:r xmlns:w="http://schemas.openxmlformats.org/wordprocessingml/2006/main">
        <w:t xml:space="preserve">2. রোমানস 12:14-21 - যারা আপনাকে তাড়না করে তাদের আশীর্বাদ করুন; তাদের আশীর্বাদ এবং অভিশাপ না.</w:t>
      </w:r>
    </w:p>
    <w:p/>
    <w:p>
      <w:r xmlns:w="http://schemas.openxmlformats.org/wordprocessingml/2006/main">
        <w:t xml:space="preserve">Deuteronomy 25:19 সেইজন্য যখন তোমাদের ঈশ্বর সদাপ্রভু তোমাদেরকে অধিকার করার জন্য যে দেশ দান করেন, সেই দেশটিতে তোমাদের ঈশ্বর সদাপ্রভু তোমাদের চারপাশের সমস্ত শত্রুদের হাত থেকে বিশ্রাম দেবেন, তখন তোমরা তাঁর স্মরণ মুছে ফেলবে। স্বর্গের নিচ থেকে আমালেক; তুমি এটা ভুলে যাবে না।</w:t>
      </w:r>
    </w:p>
    <w:p/>
    <w:p>
      <w:r xmlns:w="http://schemas.openxmlformats.org/wordprocessingml/2006/main">
        <w:t xml:space="preserve">ঈশ্বর আমাদের আদেশ দেন যেন আমরা আমালেকদের পাপ ভুলে না যাই এবং স্বর্গের নীচে থেকে তাদের স্মৃতি মুছে ফেলতে।</w:t>
      </w:r>
    </w:p>
    <w:p/>
    <w:p>
      <w:r xmlns:w="http://schemas.openxmlformats.org/wordprocessingml/2006/main">
        <w:t xml:space="preserve">1. আমালেকের পাপ: পাপ প্রত্যাখ্যান করার জন্য আমাদের অতীতকে স্মরণ করা</w:t>
      </w:r>
    </w:p>
    <w:p/>
    <w:p>
      <w:r xmlns:w="http://schemas.openxmlformats.org/wordprocessingml/2006/main">
        <w:t xml:space="preserve">2. ক্ষমার শক্তি: প্রভুর করুণার মধ্যে অনুগ্রহ খোঁজা</w:t>
      </w:r>
    </w:p>
    <w:p/>
    <w:p>
      <w:r xmlns:w="http://schemas.openxmlformats.org/wordprocessingml/2006/main">
        <w:t xml:space="preserve">1. ইশাইয়া 43:25 - "আমি, এমনকি আমিই, যে আমার নিজের জন্য, আপনার সীমালংঘনগুলি মুছে ফেলি এবং আপনার পাপগুলি আর মনে রাখি না।"</w:t>
      </w:r>
    </w:p>
    <w:p/>
    <w:p>
      <w:r xmlns:w="http://schemas.openxmlformats.org/wordprocessingml/2006/main">
        <w:t xml:space="preserve">2. লুক 6:36 - "দয়াময় হও, ঠিক যেমন তোমার পিতা করুণাময়।"</w:t>
      </w:r>
    </w:p>
    <w:p/>
    <w:p>
      <w:r xmlns:w="http://schemas.openxmlformats.org/wordprocessingml/2006/main">
        <w:t xml:space="preserve">Deuteronomy 26 নিম্নরূপ তিনটি অনুচ্ছেদে সংক্ষিপ্ত করা যেতে পারে, নির্দেশিত আয়াত সহ:</w:t>
      </w:r>
    </w:p>
    <w:p/>
    <w:p>
      <w:r xmlns:w="http://schemas.openxmlformats.org/wordprocessingml/2006/main">
        <w:t xml:space="preserve">অনুচ্ছেদ 1: দ্বিতীয় বিবরণ 26:1-11 প্রথম ফল এবং যিহোবার সামনে একটি ঘোষণার আবৃত্তি সম্বোধন করে। মূসা ইস্রায়েলীয়দের নির্দেশ দেন যে তারা যখন ঈশ্বরের দ্বারা তাদের প্রতিশ্রুত দেশে প্রবেশ করবে, তখন তারা তাদের প্রথম ফলগুলির একটি অংশ নিয়ে আসবে এবং একটি নৈবেদ্য হিসাবে যাজকের সামনে পেশ করবে। এই অফারটির সাথে, তারা ঈশ্বরের বিশ্বস্ততা স্বীকার করে এবং তাঁর দ্বারা নির্বাচিত লোক হিসাবে তাদের ইতিহাস বর্ণনা করে একটি ঘোষণা পাঠ করতে হবে। এই কাজটি ঈশ্বরের বিধান এবং মুক্তির জন্য তাদের কৃতজ্ঞতার অনুস্মারক হিসাবে কাজ করে।</w:t>
      </w:r>
    </w:p>
    <w:p/>
    <w:p>
      <w:r xmlns:w="http://schemas.openxmlformats.org/wordprocessingml/2006/main">
        <w:t xml:space="preserve">অনুচ্ছেদ 2: Deuteronomy 26:12-15 এ অবিরত, মোজেস দশমাংশের গুরুত্বের উপর জোর দিয়েছেন এবং প্রয়োজনে সাহায্য করার জন্য অর্ঘ প্রদান করেছেন। তিনি নির্দেশ দেন যে প্রতি তৃতীয় বছরে, যা দশমাংশের বছর হিসাবে পরিচিত, তাদের সম্প্রদায়ের মধ্যে লেবীয়, বিদেশী, অনাথ এবং বিধবাদের জন্য একটি দশমাংশ আলাদা করে রাখা উচিত। এটি করার মাধ্যমে, তারা তাদের প্রতি সহানুভূতি প্রদর্শন করে যাদের সম্পদ বা সামাজিক সমর্থনের অভাব রয়েছে।</w:t>
      </w:r>
    </w:p>
    <w:p/>
    <w:p>
      <w:r xmlns:w="http://schemas.openxmlformats.org/wordprocessingml/2006/main">
        <w:t xml:space="preserve">অনুচ্ছেদ 3: Deuteronomy 26 যিহোবার সাথে ইস্রায়েলের চুক্তির সম্পর্কের পুনর্নিশ্চিতকরণের সাথে শেষ হয়েছে। Deuteronomy 26:16-19 এ, মূসা ইস্রায়েলীয়দেরকে তাদের দায়িত্বের কথা মনে করিয়ে দেন যেন তারা বিশ্বস্তভাবে ঈশ্বরের আদেশ পালন করে। তিনি তাদের প্রতি আন্তরিকভাবে তাঁর আইন ও অধ্যাদেশ পালনে প্রতিশ্রুতিবদ্ধ হওয়ার আহ্বান জানান। তাদের আনুগত্যের বিনিময়ে, ঈশ্বর তাদের সমস্ত জাতির উপরে উন্নীত করার এবং তাঁর পবিত্র লোক হিসাবে তাদের একটি মূল্যবান সম্পত্তি হিসাবে প্রতিষ্ঠিত করার প্রতিশ্রুতি দিয়েছেন।</w:t>
      </w:r>
    </w:p>
    <w:p/>
    <w:p>
      <w:r xmlns:w="http://schemas.openxmlformats.org/wordprocessingml/2006/main">
        <w:t xml:space="preserve">সংক্ষেপে:</w:t>
      </w:r>
    </w:p>
    <w:p>
      <w:r xmlns:w="http://schemas.openxmlformats.org/wordprocessingml/2006/main">
        <w:t xml:space="preserve">Deuteronomy 26 উপস্থাপন করে:</w:t>
      </w:r>
    </w:p>
    <w:p>
      <w:r xmlns:w="http://schemas.openxmlformats.org/wordprocessingml/2006/main">
        <w:t xml:space="preserve">ঈশ্বরের বিশ্বস্ততা স্বীকার করে প্রথম ফল প্রদান;</w:t>
      </w:r>
    </w:p>
    <w:p>
      <w:r xmlns:w="http://schemas.openxmlformats.org/wordprocessingml/2006/main">
        <w:t xml:space="preserve">দশমাংশ এবং অফার প্রদান যারা প্রয়োজন তাদের সমর্থন;</w:t>
      </w:r>
    </w:p>
    <w:p>
      <w:r xmlns:w="http://schemas.openxmlformats.org/wordprocessingml/2006/main">
        <w:t xml:space="preserve">আশীর্বাদ নেতৃস্থানীয় চুক্তি সম্পর্ক আনুগত্য পুনরায় নিশ্চিতকরণ.</w:t>
      </w:r>
    </w:p>
    <w:p/>
    <w:p>
      <w:r xmlns:w="http://schemas.openxmlformats.org/wordprocessingml/2006/main">
        <w:t xml:space="preserve">ঈশ্বরের বিশ্বস্ততা স্বীকার করে প্রথম ফল প্রদানের উপর জোর দেওয়া, ইতিহাস বর্ণনা করা;</w:t>
      </w:r>
    </w:p>
    <w:p>
      <w:r xmlns:w="http://schemas.openxmlformats.org/wordprocessingml/2006/main">
        <w:t xml:space="preserve">লেবীয়, বিদেশী, এতিম ও বিধবাদের জন্য দশমাংশ এবং নৈবেদ্য প্রদান;</w:t>
      </w:r>
    </w:p>
    <w:p>
      <w:r xmlns:w="http://schemas.openxmlformats.org/wordprocessingml/2006/main">
        <w:t xml:space="preserve">চুক্তির সম্পর্কের পুনঃপ্রত্যয় পূর্ণাঙ্গ আনুগত্য যা উচ্চতার দিকে পরিচালিত করে।</w:t>
      </w:r>
    </w:p>
    <w:p/>
    <w:p>
      <w:r xmlns:w="http://schemas.openxmlformats.org/wordprocessingml/2006/main">
        <w:t xml:space="preserve">অধ্যায়টি প্রথম ফল প্রদান এবং যিহোবার সামনে একটি ঘোষণার পাঠের উপর দৃষ্টি নিবদ্ধ করে, দশমাংশের গুরুত্ব এবং অভাবীদের সহায়তা করার জন্য নৈবেদ্য প্রদান এবং ঈশ্বরের সাথে ইস্রায়েলের চুক্তির সম্পর্কের পুনর্নিশ্চিতকরণ। Deuteronomy 26-এ, মোজেস ইস্রায়েলীয়দের নির্দেশ দেয় যে তারা যখন প্রতিশ্রুত দেশে প্রবেশ করবে, তখন তারা তাদের প্রথম ফলগুলির একটি অংশ যাজকের সামনে একটি নৈবেদ্য হিসাবে আনতে হবে। এই নৈবেদ্য সহ, তারা একটি ঘোষণা আবৃত্তি করতে হবে যা ঈশ্বরের বিশ্বস্ততাকে তাদের ইতিহাস জুড়ে তাঁর নির্বাচিত লোক হিসাবে স্বীকার করে।</w:t>
      </w:r>
    </w:p>
    <w:p/>
    <w:p>
      <w:r xmlns:w="http://schemas.openxmlformats.org/wordprocessingml/2006/main">
        <w:t xml:space="preserve">Deuteronomy 26 এ অবিরত, মোজেস দশমাংশ এবং অর্ঘ প্রদানের গুরুত্বের উপর জোর দেন। তিনি নির্দেশ দেন যে প্রতি তৃতীয় বছরে (দশমাংশের বছর), একটি দশমাংশ তাদের সম্প্রদায়ের মধ্যে নির্দিষ্ট গোষ্ঠীর জন্য আলাদা করে রাখা উচিত যারা লেবীয়, তাদের মধ্যে বসবাসকারী বিদেশী, অনাথ এবং বিধবাদের প্রয়োজন। এই আইনটি সম্পদ বা সামাজিক সমর্থনের অভাবের প্রতি সহানুভূতি প্রদর্শন করে।</w:t>
      </w:r>
    </w:p>
    <w:p/>
    <w:p>
      <w:r xmlns:w="http://schemas.openxmlformats.org/wordprocessingml/2006/main">
        <w:t xml:space="preserve">Deuteronomy 26 যিহোবার সাথে ইস্রায়েলের চুক্তির সম্পর্কের পুনর্নিশ্চিতকরণের সাথে শেষ হয়েছে। মোশি তাদের বিশ্বস্তভাবে ঈশ্বরের আদেশ পালন করার দায়িত্ব মনে করিয়ে দেন। তিনি তাদের প্রতি আন্তরিকভাবে তাঁর আইন ও অধ্যাদেশ পালনে প্রতিশ্রুতিবদ্ধ হওয়ার আহ্বান জানান। তাদের আনুগত্যের বিনিময়ে, ঈশ্বর তাদের সমস্ত জাতির উপরে উন্নীত করার এবং তাঁর মহিমাকে প্রতিফলিত করে তাঁর পবিত্র লোক হিসাবে তাদের প্রতিষ্ঠা করার প্রতিশ্রুতি দিয়েছেন।</w:t>
      </w:r>
    </w:p>
    <w:p/>
    <w:p>
      <w:r xmlns:w="http://schemas.openxmlformats.org/wordprocessingml/2006/main">
        <w:t xml:space="preserve">Deuteronomy 26:1 এবং এটা হবে, যখন তুমি সেই দেশে প্রবেশ করবে যেটা প্রভু তোমার ঈশ্বর তোমাকে উত্তরাধিকার হিসেবে দেবেন, এবং সেটা অধিকার করবেন এবং সেখানে বাস করবেন;</w:t>
      </w:r>
    </w:p>
    <w:p/>
    <w:p>
      <w:r xmlns:w="http://schemas.openxmlformats.org/wordprocessingml/2006/main">
        <w:t xml:space="preserve">যখন আমরা প্রভুর দেওয়া জমিতে প্রবেশ করি এবং অধিকার করি, তখন আমাদের কৃতজ্ঞ হওয়া উচিত এবং তাঁর কাছে উত্সর্গ করা উচিত।</w:t>
      </w:r>
    </w:p>
    <w:p/>
    <w:p>
      <w:r xmlns:w="http://schemas.openxmlformats.org/wordprocessingml/2006/main">
        <w:t xml:space="preserve">1. কৃতজ্ঞতার হৃদয়: আমাদের জীবনে কৃতজ্ঞতা গড়ে তোলা</w:t>
      </w:r>
    </w:p>
    <w:p/>
    <w:p>
      <w:r xmlns:w="http://schemas.openxmlformats.org/wordprocessingml/2006/main">
        <w:t xml:space="preserve">2. ঈশ্বরের প্রতিশ্রুতি মেনে চলা: প্রভুর বিধানের উপর আস্থা রাখা</w:t>
      </w:r>
    </w:p>
    <w:p/>
    <w:p>
      <w:r xmlns:w="http://schemas.openxmlformats.org/wordprocessingml/2006/main">
        <w:t xml:space="preserve">1. গীতসংহিতা 100:4-5 - "ধন্যবাদ সহ তাঁর দ্বারগুলিতে প্রবেশ করুন, এবং প্রশংসা সহ তাঁর প্রাঙ্গণে প্রবেশ করুন! তাঁকে ধন্যবাদ দিন; তাঁর নামকে আশীর্বাদ করুন! কারণ প্রভু মঙ্গলময়; তাঁর অটল ভালবাসা চিরকাল স্থায়ী, এবং সমস্ত প্রজন্মের জন্য তাঁর বিশ্বস্ততা৷ "</w:t>
      </w:r>
    </w:p>
    <w:p/>
    <w:p>
      <w:r xmlns:w="http://schemas.openxmlformats.org/wordprocessingml/2006/main">
        <w:t xml:space="preserve">2.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Deuteronomy 26:2 যেটা তুমি তোমার ঈশ্বর সদাপ্রভু তোমাকে দানকারী তোমার জমি থেকে নিয়ে আসা পৃথিবীর সমস্ত ফলের মধ্যে প্রথমটি নিয়ে যাবে এবং সেটা একটা ঝুড়িতে রাখবে এবং সেই জায়গায় যাবে যেখানে প্রভু তোমাদের ঈশ্বর সেখানে তাঁর নাম রাখতে চান৷</w:t>
      </w:r>
    </w:p>
    <w:p/>
    <w:p>
      <w:r xmlns:w="http://schemas.openxmlformats.org/wordprocessingml/2006/main">
        <w:t xml:space="preserve">এই অনুচ্ছেদটি ইস্রায়েলীয়দের বাধ্যবাধকতার কথা বলে যে তারা তাদের দেশের প্রথম ফলগুলি ঈশ্বরের দ্বারা নির্বাচিত স্থানে নিয়ে আসবে।</w:t>
      </w:r>
    </w:p>
    <w:p/>
    <w:p>
      <w:r xmlns:w="http://schemas.openxmlformats.org/wordprocessingml/2006/main">
        <w:t xml:space="preserve">1. ঈশ্বরের নির্বাচিত স্থান: দ্বিতীয় বিবরণ 26:2 এর একটি পরীক্ষা</w:t>
      </w:r>
    </w:p>
    <w:p/>
    <w:p>
      <w:r xmlns:w="http://schemas.openxmlformats.org/wordprocessingml/2006/main">
        <w:t xml:space="preserve">2. ইস্রায়েলীয়দের বাধ্যবাধকতা: ঈশ্বর আমাদের কাছে কী দাবি করেন</w:t>
      </w:r>
    </w:p>
    <w:p/>
    <w:p>
      <w:r xmlns:w="http://schemas.openxmlformats.org/wordprocessingml/2006/main">
        <w:t xml:space="preserve">1. Exodus 23:16 - "এবং ফসল কাটার উত্সব, আপনার শ্রমের প্রথম ফল, যা আপনি জমিতে বপন করেছেন: এবং সংগ্রহের উত্সব, যা বছরের শেষের দিকে, যখন আপনি আপনার শ্রমে জড়ো হয়েছেন মাঠের বাইরে।"</w:t>
      </w:r>
    </w:p>
    <w:p/>
    <w:p>
      <w:r xmlns:w="http://schemas.openxmlformats.org/wordprocessingml/2006/main">
        <w:t xml:space="preserve">2. Leviticus 23:10 - "ইস্রায়েল-সন্তানদের সাথে কথা বলুন, এবং তাদের বলুন, আমি তোমাদের যে দেশে দিচ্ছি, সেখানে তোমরা যখন আসবে এবং সেখানকার ফসল কাটবে, তখন তোমরা প্রথম ফলের একটি আঁচ নিয়ে আসবে। পুরোহিতের কাছে তোমার ফসল।"</w:t>
      </w:r>
    </w:p>
    <w:p/>
    <w:p>
      <w:r xmlns:w="http://schemas.openxmlformats.org/wordprocessingml/2006/main">
        <w:t xml:space="preserve">Deuteronomy 26:3 আর সেই দিন যে পুরোহিত হবেন তার কাছে তুমি যাবে এবং তাকে বলবে, আমি আজ তোমার ঈশ্বর সদাপ্রভুর কাছে স্বীকার করছি যে, আমি সেই দেশে এসেছি যেটা দেবার জন্য মাবুদ আমাদের পিতৃপুরুষদের কাছে শপথ করেছিলেন। আমাদের.</w:t>
      </w:r>
    </w:p>
    <w:p/>
    <w:p>
      <w:r xmlns:w="http://schemas.openxmlformats.org/wordprocessingml/2006/main">
        <w:t xml:space="preserve">দ্বিতীয় বিবরণের এই অনুচ্ছেদে ইস্রায়েলীয়রা প্রভুর কাছে একটি পেশা তৈরি করার বিষয়ে আলোচনা করে যে তারা তাদের পূর্বপুরুষদের কাছে প্রতিশ্রুত দেশে এসেছে।</w:t>
      </w:r>
    </w:p>
    <w:p/>
    <w:p>
      <w:r xmlns:w="http://schemas.openxmlformats.org/wordprocessingml/2006/main">
        <w:t xml:space="preserve">1. ঈশ্বরের প্রতিশ্রুতি: তাঁর চুক্তি পূর্ণ করা</w:t>
      </w:r>
    </w:p>
    <w:p/>
    <w:p>
      <w:r xmlns:w="http://schemas.openxmlformats.org/wordprocessingml/2006/main">
        <w:t xml:space="preserve">2. ঈশ্বরের প্রতি আমাদের দায়িত্ব: আমাদের বাধ্যবাধকতাগুলি পূরণ করা</w:t>
      </w:r>
    </w:p>
    <w:p/>
    <w:p>
      <w:r xmlns:w="http://schemas.openxmlformats.org/wordprocessingml/2006/main">
        <w:t xml:space="preserve">1. Joshua 24:14-15 - "অতএব এখন সদাপ্রভুকে ভয় কর এবং আন্তরিকতার সাথে এবং বিশ্বস্ততার সাথে তাঁর সেবা কর। নদীর ওপারে এবং মিশরে তোমার পূর্বপুরুষেরা যে দেবতাদের সেবা করত, তাদের দূরে সরিয়ে দাও এবং প্রভুর সেবা কর। এবং যদি তা খারাপ হয়। প্রভুর সেবা করার জন্য তোমার চোখ, আজ বেছে নাও তুমি কার সেবা করবে, তোমার পিতৃপুরুষেরা নদীর ওপারে যে দেবতাদের সেবা করতেন, অথবা যে ইমোরীয়দের দেশে তুমি বাস কর তাদের দেবতাই হোক না কেন, কিন্তু আমার ও আমার ঘরের জন্য আমরা তা করব। প্রভুর সেবা</w:t>
      </w:r>
    </w:p>
    <w:p/>
    <w:p>
      <w:r xmlns:w="http://schemas.openxmlformats.org/wordprocessingml/2006/main">
        <w:t xml:space="preserve">2. গীতসংহিতা 119:1-2 - ধন্য তারা যাদের পথ নির্দোষ, যারা প্রভুর আইনে চলে! ধন্য তারা যারা তাঁর সাক্ষ্য পালন করে, যারা তাদের সমস্ত হৃদয় দিয়ে তাঁকে খোঁজে৷</w:t>
      </w:r>
    </w:p>
    <w:p/>
    <w:p>
      <w:r xmlns:w="http://schemas.openxmlformats.org/wordprocessingml/2006/main">
        <w:t xml:space="preserve">Deuteronomy 26:4 যাজক তোমার হাত থেকে ঝুড়িটা নিয়ে তোমার ঈশ্বর সদাপ্রভুর বেদীর সামনে রাখবে।</w:t>
      </w:r>
    </w:p>
    <w:p/>
    <w:p>
      <w:r xmlns:w="http://schemas.openxmlformats.org/wordprocessingml/2006/main">
        <w:t xml:space="preserve">যাজককে লোকদের কাছ থেকে ঝুড়িটি নিয়ে প্রভুর বেদীর সামনে রাখতে নির্দেশ দেওয়া হয়েছিল।</w:t>
      </w:r>
    </w:p>
    <w:p/>
    <w:p>
      <w:r xmlns:w="http://schemas.openxmlformats.org/wordprocessingml/2006/main">
        <w:t xml:space="preserve">1. আমাদের জীবনে ঈশ্বরের কর্তৃত্বকে স্বীকৃতি দেওয়া</w:t>
      </w:r>
    </w:p>
    <w:p/>
    <w:p>
      <w:r xmlns:w="http://schemas.openxmlformats.org/wordprocessingml/2006/main">
        <w:t xml:space="preserve">2. প্রভু আমাদের সেরা প্রদান</w:t>
      </w:r>
    </w:p>
    <w:p/>
    <w:p>
      <w:r xmlns:w="http://schemas.openxmlformats.org/wordprocessingml/2006/main">
        <w:t xml:space="preserve">1. ফিলিপীয় 4:18 - "কিন্তু আমার কাছে সবই আছে এবং প্রচুর: আমি পূর্ণ হয়েছি, ইপাফ্রোডিটাসের কাছ থেকে আপনার কাছ থেকে যা পাঠানো হয়েছে তা পেয়ে আমি পূর্ণ হয়েছি, একটি মিষ্টি গন্ধের গন্ধ, একটি গ্রহণযোগ্য বলিদান, ঈশ্বরের কাছে খুশি।"</w:t>
      </w:r>
    </w:p>
    <w:p/>
    <w:p>
      <w:r xmlns:w="http://schemas.openxmlformats.org/wordprocessingml/2006/main">
        <w:t xml:space="preserve">2. হিতোপদেশ 3:9 - "তোমার দ্রব্য দিয়ে প্রভুকে সম্মান কর, এবং তোমার সমস্ত বৃদ্ধির প্রথম ফল দিয়ে:"</w:t>
      </w:r>
    </w:p>
    <w:p/>
    <w:p>
      <w:r xmlns:w="http://schemas.openxmlformats.org/wordprocessingml/2006/main">
        <w:t xml:space="preserve">Deuteronomy 26:5 এবং তুমি তোমার ঈশ্বর সদাপ্রভুর সম্মুখে কথা বল এবং বল, আমার পিতা বিনাশের জন্য প্রস্তুত একজন সিরীয় ছিলেন, এবং তিনি মিশরে গেলেন, এবং সেখানে কয়েকজনের সাথে বাস করলেন, এবং সেখানে একটি জাতি হয়ে উঠলেন, মহান, পরাক্রমশালী এবং জনবহুল:</w:t>
      </w:r>
    </w:p>
    <w:p/>
    <w:p>
      <w:r xmlns:w="http://schemas.openxmlformats.org/wordprocessingml/2006/main">
        <w:t xml:space="preserve">বক্তা প্রভু ঈশ্বরের কাছে বর্ণনা করছেন যে কীভাবে তাদের পিতা মাত্র কয়েকজন লোক নিয়ে মিশরে নেমেছিলেন এবং কীভাবে জাতি বড় এবং জনবহুল হয়ে উঠেছিল।</w:t>
      </w:r>
    </w:p>
    <w:p/>
    <w:p>
      <w:r xmlns:w="http://schemas.openxmlformats.org/wordprocessingml/2006/main">
        <w:t xml:space="preserve">1. তাঁর লোকেদের জন্য আশীর্বাদ আনার মধ্যে ঈশ্বরের শক্তি</w:t>
      </w:r>
    </w:p>
    <w:p/>
    <w:p>
      <w:r xmlns:w="http://schemas.openxmlformats.org/wordprocessingml/2006/main">
        <w:t xml:space="preserve">2. তাঁর প্রতিশ্রুতি পালনে ঈশ্বরের বিশ্বস্ততা</w:t>
      </w:r>
    </w:p>
    <w:p/>
    <w:p>
      <w:r xmlns:w="http://schemas.openxmlformats.org/wordprocessingml/2006/main">
        <w:t xml:space="preserve">1. Deuteronomy 26:5-6 এবং আপনি বলবেন এবং আপনার ঈশ্বর সদাপ্রভুর সামনে বলবেন, একজন সিরীয় ছিল ধ্বংসের জন্য প্রস্তুত আমার পিতা, এবং তিনি মিশরে গিয়েছিলেন, এবং সেখানে কয়েকজনের সাথে বাস করেছিলেন এবং সেখানে একটি জাতি হয়েছিলেন, মহান। , পরাক্রমশালী এবং জনবহুল: এবং সদাপ্রভু আমাদেরকে মিশর থেকে বের করে এনেছিলেন একটি শক্তিশালী হাত দিয়ে, প্রসারিত বাহু দিয়ে, এবং মহা ভয়ঙ্করতা, চিহ্ন এবং আশ্চর্যের সাথে।</w:t>
      </w:r>
    </w:p>
    <w:p/>
    <w:p>
      <w:r xmlns:w="http://schemas.openxmlformats.org/wordprocessingml/2006/main">
        <w:t xml:space="preserve">2. রোমানস 4:1-25 তাহলে আমরা কি বলব যে আব্রাহাম আমাদের পূর্বপুরুষ, দেহ অনুসারে লাভ করেছিলেন? কারণ অব্রাহাম যদি কাজের দ্বারা ধার্মিক হন, তবে তার গর্ব করার মতো কিছু আছে, কিন্তু ঈশ্বরের সামনে তা নয়৷ কি জন্য শাস্ত্র বলে? অব্রাহাম ঈশ্বরকে বিশ্বাস করেছিলেন এবং এটি তাঁর কাছে ধার্মিকতা হিসাবে গণ্য হয়েছিল। এখন যিনি কাজ করেন, তার মজুরি উপহার হিসাবে নয় বরং তার প্রাপ্য হিসাবে গণনা করা হয়। আর যে কাজ করে না কিন্তু তাকে বিশ্বাস করে যে অধার্মিককে ধার্মিক করে, তার বিশ্বাস ধার্মিকতা বলে গণ্য হয়।</w:t>
      </w:r>
    </w:p>
    <w:p/>
    <w:p>
      <w:r xmlns:w="http://schemas.openxmlformats.org/wordprocessingml/2006/main">
        <w:t xml:space="preserve">Deuteronomy 26:6 এবং মিশরীয়রা আমাদের দুষ্টতা করেছিল, আমাদের কষ্ট দিয়েছিল এবং আমাদের উপর কঠোর দাসত্ব করেছিল:</w:t>
      </w:r>
    </w:p>
    <w:p/>
    <w:p>
      <w:r xmlns:w="http://schemas.openxmlformats.org/wordprocessingml/2006/main">
        <w:t xml:space="preserve">ইসরায়েলীরা মিশরীয়দের দ্বারা নিপীড়িত এবং দাসত্ব করেছিল।</w:t>
      </w:r>
    </w:p>
    <w:p/>
    <w:p>
      <w:r xmlns:w="http://schemas.openxmlformats.org/wordprocessingml/2006/main">
        <w:t xml:space="preserve">1. ঈশ্বর শক্তিমান এবং যে কোন অবস্থা থেকে আমাদের বের করে আনতে পারেন, তা যতই ভয়ানক হোক না কেন।</w:t>
      </w:r>
    </w:p>
    <w:p/>
    <w:p>
      <w:r xmlns:w="http://schemas.openxmlformats.org/wordprocessingml/2006/main">
        <w:t xml:space="preserve">2. আমরা ইস্রায়েলীয়দের কাছ থেকে শিখতে পারি এবং নিপীড়ক পরিস্থিতি থেকে পরিত্রাণের জন্য ঈশ্বরের উপর নির্ভর করতে পারি।</w:t>
      </w:r>
    </w:p>
    <w:p/>
    <w:p>
      <w:r xmlns:w="http://schemas.openxmlformats.org/wordprocessingml/2006/main">
        <w:t xml:space="preserve">1. যাত্রাপুস্তক 3:7-10</w:t>
      </w:r>
    </w:p>
    <w:p/>
    <w:p>
      <w:r xmlns:w="http://schemas.openxmlformats.org/wordprocessingml/2006/main">
        <w:t xml:space="preserve">2. ইশাইয়া 41:10</w:t>
      </w:r>
    </w:p>
    <w:p/>
    <w:p>
      <w:r xmlns:w="http://schemas.openxmlformats.org/wordprocessingml/2006/main">
        <w:t xml:space="preserve">Deuteronomy 26:7 এবং যখন আমরা আমাদের পূর্বপুরুষদের ঈশ্বর সদাপ্রভুর কাছে কান্নাকাটি করেছিলাম, তখন সদাপ্রভু আমাদের কণ্ঠস্বর শুনেছিলেন এবং আমাদের দুঃখ, আমাদের পরিশ্রম ও আমাদের অত্যাচারের প্রতি লক্ষ্য করেছিলেন:</w:t>
      </w:r>
    </w:p>
    <w:p/>
    <w:p>
      <w:r xmlns:w="http://schemas.openxmlformats.org/wordprocessingml/2006/main">
        <w:t xml:space="preserve">ঈশ্বর ইস্রায়েলীয়দের কান্না শুনেছিলেন এবং তাদের দুঃখ, শ্রম এবং অত্যাচার দেখেছিলেন।</w:t>
      </w:r>
    </w:p>
    <w:p/>
    <w:p>
      <w:r xmlns:w="http://schemas.openxmlformats.org/wordprocessingml/2006/main">
        <w:t xml:space="preserve">1. ঈশ্বর শুনছেন: প্রয়োজনের সময়ে তাঁর হস্তক্ষেপ কীভাবে গ্রহণ করবেন</w:t>
      </w:r>
    </w:p>
    <w:p/>
    <w:p>
      <w:r xmlns:w="http://schemas.openxmlformats.org/wordprocessingml/2006/main">
        <w:t xml:space="preserve">2. ঈশ্বর আমাদের সংগ্রাম দেখেন: তাঁর উপস্থিতিতে সান্ত্বনা এবং শক্তি খুঁজে পান</w:t>
      </w:r>
    </w:p>
    <w:p/>
    <w:p>
      <w:r xmlns:w="http://schemas.openxmlformats.org/wordprocessingml/2006/main">
        <w:t xml:space="preserve">1. গীতসংহিতা 34:17-18 - ধার্মিকদের আর্তনাদ, এবং প্রভু শোনেন, এবং তাদের সমস্ত সমস্যা থেকে উদ্ধার করেন। যারা ভগ্নহৃদয় তাদের সদাপ্রভুর কাছে; এবং যেমন একটি অনুতপ্ত আত্মা হতে রক্ষা করে.</w:t>
      </w:r>
    </w:p>
    <w:p/>
    <w:p>
      <w:r xmlns:w="http://schemas.openxmlformats.org/wordprocessingml/2006/main">
        <w:t xml:space="preserve">2. রোমানস 8:26-27 - একইভাবে আত্মা আমাদের দুর্বলতাগুলিকেও সাহায্য করে: কারণ আমরা জানি না আমাদের কিসের জন্য প্রার্থনা করা উচিত, কিন্তু আত্মা নিজেই আমাদের জন্য আর্তনাদ করে যা উচ্চারণ করা যায় না৷ এবং যিনি অন্তরের অনুসন্ধান করেন তিনি জানেন আত্মার মন কি, কারণ তিনি ঈশ্বরের ইচ্ছা অনুসারে সাধুদের জন্য সুপারিশ করেন৷</w:t>
      </w:r>
    </w:p>
    <w:p/>
    <w:p>
      <w:r xmlns:w="http://schemas.openxmlformats.org/wordprocessingml/2006/main">
        <w:t xml:space="preserve">Deuteronomy 26:8 আর সদাপ্রভু আমাদেরকে মিশর থেকে বের করে আনলেন পরাক্রমশালী হস্তে, প্রসারিত বাহুতে, মহা ভয়ঙ্করতা, চিহ্ন ও আশ্চর্য্য সহকারে:</w:t>
      </w:r>
    </w:p>
    <w:p/>
    <w:p>
      <w:r xmlns:w="http://schemas.openxmlformats.org/wordprocessingml/2006/main">
        <w:t xml:space="preserve">প্রভু ইস্রায়েলীয়দের মিশর থেকে বের করে এনেছিলেন তার শক্তি এবং মহান চিহ্ন এবং আশ্চর্যের দ্বারা।</w:t>
      </w:r>
    </w:p>
    <w:p/>
    <w:p>
      <w:r xmlns:w="http://schemas.openxmlformats.org/wordprocessingml/2006/main">
        <w:t xml:space="preserve">1: আমাদের অবশ্যই প্রভুর বিশ্বস্ততা এবং আমাদের রক্ষা করার জন্য তাঁর শক্তি মনে রাখতে হবে।</w:t>
      </w:r>
    </w:p>
    <w:p/>
    <w:p>
      <w:r xmlns:w="http://schemas.openxmlformats.org/wordprocessingml/2006/main">
        <w:t xml:space="preserve">2: আমাদের অবশ্যই প্রভুর কাছে তার অলৌকিক কাজ এবং তার বিধানের জন্য কৃতজ্ঞ হতে হবে।</w:t>
      </w:r>
    </w:p>
    <w:p/>
    <w:p>
      <w:r xmlns:w="http://schemas.openxmlformats.org/wordprocessingml/2006/main">
        <w:t xml:space="preserve">1: Exodus 14:31 - এবং ইস্রায়েল মিশরীয়দের উপর সদাপ্রভু যে মহান কাজ করেছিলেন তা দেখেছিল: এবং লোকেরা সদাপ্রভুকে ভয় করেছিল এবং সদাপ্রভুকে এবং তাঁর দাস মোশিকে বিশ্বাস করেছিল।</w:t>
      </w:r>
    </w:p>
    <w:p/>
    <w:p>
      <w:r xmlns:w="http://schemas.openxmlformats.org/wordprocessingml/2006/main">
        <w:t xml:space="preserve">2: গীতসংহিতা 136:12 - একটি শক্তিশালী হাত দিয়ে, এবং একটি প্রসারিত বাহু দিয়ে: তাঁর করুণা চিরকাল স্থায়ী।</w:t>
      </w:r>
    </w:p>
    <w:p/>
    <w:p>
      <w:r xmlns:w="http://schemas.openxmlformats.org/wordprocessingml/2006/main">
        <w:t xml:space="preserve">Deuteronomy 26:9 এবং তিনি আমাদের এই জায়গায় নিয়ে এসেছেন এবং আমাদের এই দেশ দিয়েছেন, এমন একটি দেশ যেখানে দুধ ও মধু প্রবাহিত হয়।</w:t>
      </w:r>
    </w:p>
    <w:p/>
    <w:p>
      <w:r xmlns:w="http://schemas.openxmlformats.org/wordprocessingml/2006/main">
        <w:t xml:space="preserve">ঈশ্বর তাঁর লোকেদের এমন একটি দেশ দিয়েছেন যা প্রচুর এবং ফলপ্রসূ।</w:t>
      </w:r>
    </w:p>
    <w:p/>
    <w:p>
      <w:r xmlns:w="http://schemas.openxmlformats.org/wordprocessingml/2006/main">
        <w:t xml:space="preserve">1. ঈশ্বরের প্রচুর বিধান - দ্বিতীয় বিবরণ 26:9</w:t>
      </w:r>
    </w:p>
    <w:p/>
    <w:p>
      <w:r xmlns:w="http://schemas.openxmlformats.org/wordprocessingml/2006/main">
        <w:t xml:space="preserve">2. ঈশ্বরের প্রতিশ্রুতির সৌন্দর্য - দ্বিতীয় বিবরণ 26:9</w:t>
      </w:r>
    </w:p>
    <w:p/>
    <w:p>
      <w:r xmlns:w="http://schemas.openxmlformats.org/wordprocessingml/2006/main">
        <w:t xml:space="preserve">1. গীতসংহিতা 107:35 - তিনি মরুভূমিকে স্থায়ী জলে পরিণত করেন এবং শুষ্ক ভূমিকে জলস্রোতে পরিণত করেন৷</w:t>
      </w:r>
    </w:p>
    <w:p/>
    <w:p>
      <w:r xmlns:w="http://schemas.openxmlformats.org/wordprocessingml/2006/main">
        <w:t xml:space="preserve">2. ইশাইয়া 58:11 - প্রভু আপনাকে ক্রমাগত পথ দেখাবেন, এবং খরায় আপনার আত্মাকে সন্তুষ্ট করবেন এবং আপনার হাড়গুলিকে চর্বি করবেন: এবং আপনি একটি জলযুক্ত বাগানের মতো এবং জলের ঝর্ণার মতো হবেন, যার জল শেষ হয় না।</w:t>
      </w:r>
    </w:p>
    <w:p/>
    <w:p>
      <w:r xmlns:w="http://schemas.openxmlformats.org/wordprocessingml/2006/main">
        <w:t xml:space="preserve">Deuteronomy 26:10 আর এখন, দেখ, আমি সেই দেশের প্রথম ফল এনেছি, যা তুমি, হে সদাপ্রভু, আমাকে দিয়েছ। এবং তুমি তা তোমার ঈশ্বর সদাপ্রভুর সামনে রাখবে এবং তোমার ঈশ্বর সদাপ্রভুর সামনে উপাসনা করবে।</w:t>
      </w:r>
    </w:p>
    <w:p/>
    <w:p>
      <w:r xmlns:w="http://schemas.openxmlformats.org/wordprocessingml/2006/main">
        <w:t xml:space="preserve">Deuteronomy 26:10-এর এই অনুচ্ছেদটি উপাসনায় প্রভুকে জমির প্রথম ফল উৎসর্গ করার গুরুত্বের কথা বলে।</w:t>
      </w:r>
    </w:p>
    <w:p/>
    <w:p>
      <w:r xmlns:w="http://schemas.openxmlformats.org/wordprocessingml/2006/main">
        <w:t xml:space="preserve">1. আমাদের অর্ঘের মাধ্যমে ঈশ্বরের উপাসনা করা</w:t>
      </w:r>
    </w:p>
    <w:p/>
    <w:p>
      <w:r xmlns:w="http://schemas.openxmlformats.org/wordprocessingml/2006/main">
        <w:t xml:space="preserve">2. কিভাবে আমাদের আশীর্বাদ দিয়ে ঈশ্বরকে সম্মান করা যায়</w:t>
      </w:r>
    </w:p>
    <w:p/>
    <w:p>
      <w:r xmlns:w="http://schemas.openxmlformats.org/wordprocessingml/2006/main">
        <w:t xml:space="preserve">1. গীতসংহিতা 50:10-12 কারণ বনের প্রতিটি পশু আমার, এবং হাজার পাহাড়ের গবাদি পশু। আমি পাহাড়ের সব পাখীকে জানি, আর মাঠের বন্য পশুরা আমার। আমি যদি ক্ষুধার্ত হতাম, আমি তোমাকে বলতাম না, কারণ জগত আমার এবং এর পূর্ণতা।</w:t>
      </w:r>
    </w:p>
    <w:p/>
    <w:p>
      <w:r xmlns:w="http://schemas.openxmlformats.org/wordprocessingml/2006/main">
        <w:t xml:space="preserve">2. ম্যাথু 6:19-21 পৃথিবীতে নিজেদের জন্য ধন সঞ্চয় করো না, যেখানে পতঙ্গ এবং মরিচা নষ্ট করে, এবং যেখানে চোরেরা ভেঙ্গে চুরি করে: কিন্তু স্বর্গে নিজেদের জন্য ধন সঞ্চয় কর, যেখানে পতঙ্গ বা মরিচাও নষ্ট করে না, এবং যেখানে চোরেরা ভেঙ্গে যায় না বা চুরি করে না: কারণ যেখানে তোমার ধন সেখানে তোমার হৃদয়ও থাকবে।</w:t>
      </w:r>
    </w:p>
    <w:p/>
    <w:p>
      <w:r xmlns:w="http://schemas.openxmlformats.org/wordprocessingml/2006/main">
        <w:t xml:space="preserve">Deuteronomy 26:11 এবং তোমার ঈশ্বর সদাপ্রভু তোমাকে, তোমার গৃহকে, তুমি, লেবীয় এবং তোমার মধ্যে যে বিদেশীকে দান করিয়াছেন, তাহাতে তুমি আনন্দিত হইবে।</w:t>
      </w:r>
    </w:p>
    <w:p/>
    <w:p>
      <w:r xmlns:w="http://schemas.openxmlformats.org/wordprocessingml/2006/main">
        <w:t xml:space="preserve">এই অনুচ্ছেদটি ঈশ্বর আমাদের এবং আমাদের চারপাশের লোকদের দেওয়া প্রতিটি ভাল জিনিসে আনন্দ করতে উত্সাহিত করে।</w:t>
      </w:r>
    </w:p>
    <w:p/>
    <w:p>
      <w:r xmlns:w="http://schemas.openxmlformats.org/wordprocessingml/2006/main">
        <w:t xml:space="preserve">1. ঈশ্বরের ভালো উপহারে আনন্দ করা</w:t>
      </w:r>
    </w:p>
    <w:p/>
    <w:p>
      <w:r xmlns:w="http://schemas.openxmlformats.org/wordprocessingml/2006/main">
        <w:t xml:space="preserve">2. অপরিচিতদের প্রতি কৃতজ্ঞতা এবং উদারতা</w:t>
      </w:r>
    </w:p>
    <w:p/>
    <w:p>
      <w:r xmlns:w="http://schemas.openxmlformats.org/wordprocessingml/2006/main">
        <w:t xml:space="preserve">1. জেমস 1:17 -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2. ফিলিপীয় 4:4 - "প্রভুতে সর্বদা আনন্দ কর; আবার আমি বলব, আনন্দ কর।"</w:t>
      </w:r>
    </w:p>
    <w:p/>
    <w:p>
      <w:r xmlns:w="http://schemas.openxmlformats.org/wordprocessingml/2006/main">
        <w:t xml:space="preserve">Deuteronomy 26:12 যখন তুমি তোমার সমস্ত দশমাংশের দশমাংশ শেষ করেছ, তখন তৃতীয় বছরে, অর্থাৎ দশমাংশের বছর বাড়িয়ে দেবে এবং লেবীয়, বিদেশী, পিতৃহীন ও বিধবাদের দিয়েছ যাতে তারা তা করতে পারে। তোমার দরজার মধ্যে খাও, তৃপ্ত হও;</w:t>
      </w:r>
    </w:p>
    <w:p/>
    <w:p>
      <w:r xmlns:w="http://schemas.openxmlformats.org/wordprocessingml/2006/main">
        <w:t xml:space="preserve">ঈশ্বর ইস্রায়েলীয়দের তাদের বৃদ্ধির দশমাংশ দিতে এবং লেবীয়, বিদেশী, পিতৃহীন এবং বিধবাকে দিতে আদেশ দেন যাতে তাদের জন্য যোগান দেওয়া যায়।</w:t>
      </w:r>
    </w:p>
    <w:p/>
    <w:p>
      <w:r xmlns:w="http://schemas.openxmlformats.org/wordprocessingml/2006/main">
        <w:t xml:space="preserve">1. একটি উদার হৃদয়: অভাবীকে দান করা</w:t>
      </w:r>
    </w:p>
    <w:p/>
    <w:p>
      <w:r xmlns:w="http://schemas.openxmlformats.org/wordprocessingml/2006/main">
        <w:t xml:space="preserve">2. কৃতজ্ঞতার সাথে জীবনযাপন: ঈশ্বরের আশীর্বাদ এবং আমাদের প্রতিক্রিয়া</w:t>
      </w:r>
    </w:p>
    <w:p/>
    <w:p>
      <w:r xmlns:w="http://schemas.openxmlformats.org/wordprocessingml/2006/main">
        <w:t xml:space="preserve">1. গালাতীয় 6:9-10 এবং আসুন আমরা ভাল কাজ করতে ক্লান্ত না হয়ে পড়ি, কারণ আমরা যদি হাল ছেড়ে না দিই তবে যথাসময়ে আমরা কাটব। তাই, আমাদের যেমন সুযোগ আছে, আসুন আমরা প্রত্যেকের এবং বিশেষ করে যারা বিশ্বাসী পরিবারে রয়েছে তাদের মঙ্গল করি৷</w:t>
      </w:r>
    </w:p>
    <w:p/>
    <w:p>
      <w:r xmlns:w="http://schemas.openxmlformats.org/wordprocessingml/2006/main">
        <w:t xml:space="preserve">2. লূক 3:11 তিনি তাদের উত্তর দিয়েছিলেন, যার কাছে দুটি টিউনিক আছে সে তার সাথে ভাগ করে নেবে যার একটিও নেই, এবং যার খাবার আছে তারও একই রকম করতে হবে৷</w:t>
      </w:r>
    </w:p>
    <w:p/>
    <w:p>
      <w:r xmlns:w="http://schemas.openxmlformats.org/wordprocessingml/2006/main">
        <w:t xml:space="preserve">Deuteronomy 26:13 তারপর তুমি তোমার ঈশ্বর সদাপ্রভুর সামনে বলবে, আমি আমার গৃহ থেকে পবিত্র জিনিসগুলো নিয়ে এসেছি এবং সেগুলোও লেবীয়, বিদেশী, অনাথ ও বিধবাকে দিয়েছি। তোমার সমস্ত আদেশের প্রতি যা তুমি আমাকে আদেশ দিয়েছ: আমি তোমার আদেশ লঙ্ঘন করি নি, আমি সেগুলি ভুলে যাইনি।</w:t>
      </w:r>
    </w:p>
    <w:p/>
    <w:p>
      <w:r xmlns:w="http://schemas.openxmlformats.org/wordprocessingml/2006/main">
        <w:t xml:space="preserve">ইস্রায়েলের জনগণকে প্রভুর আদেশ অনুসারে লেবীয়, অপরিচিত, পিতৃহীন এবং বিধবাদের পবিত্র জিনিসপত্র দেওয়ার নির্দেশ দেওয়া হয়েছে।</w:t>
      </w:r>
    </w:p>
    <w:p/>
    <w:p>
      <w:r xmlns:w="http://schemas.openxmlformats.org/wordprocessingml/2006/main">
        <w:t xml:space="preserve">1. কৃতজ্ঞতার হৃদয়: ঈশ্বরের আদেশ এবং আশীর্বাদ স্মরণ করা</w:t>
      </w:r>
    </w:p>
    <w:p/>
    <w:p>
      <w:r xmlns:w="http://schemas.openxmlformats.org/wordprocessingml/2006/main">
        <w:t xml:space="preserve">2. আনুগত্য অনুশীলন: ঈশ্বরের আদেশ পালন এবং সহানুভূতি দেখানো</w:t>
      </w:r>
    </w:p>
    <w:p/>
    <w:p>
      <w:r xmlns:w="http://schemas.openxmlformats.org/wordprocessingml/2006/main">
        <w:t xml:space="preserve">1. ম্যাথু 5:17-18 ভাববেন না যে আমি আইন বা নবীদের বাতিল করতে এসেছি; আমি এগুলো বিলুপ্ত করতে আসিনি, পূর্ণ করতে এসেছি। কারণ আমি তোমাদের সত্যি বলছি, যতক্ষণ না স্বর্গ ও পৃথিবী লোপ পাবে না, ততক্ষণ পর্যন্ত একটি বিন্দুও নয়, একটি বিন্দুও নয়, যতক্ষণ না সব কিছু সম্পন্ন না হয় ততক্ষণ পর্যন্ত আইন থেকে চলে যাবে না৷</w:t>
      </w:r>
    </w:p>
    <w:p/>
    <w:p>
      <w:r xmlns:w="http://schemas.openxmlformats.org/wordprocessingml/2006/main">
        <w:t xml:space="preserve">2. গালাতীয় 6:7-8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Deuteronomy 26:14 আমি আমার শোকে তা খাই নি, কোন অশুচি ব্যবহারের জন্য তা নিয়ে যাই নি, মৃতদের জন্যও তা দিই নি; কিন্তু আমি আমার ঈশ্বর সদাপ্রভুর কথা শুনেছি এবং সেই অনুসারে কাজ করেছি। তুমি আমাকে যে সব আদেশ দিয়েছ।</w:t>
      </w:r>
    </w:p>
    <w:p/>
    <w:p>
      <w:r xmlns:w="http://schemas.openxmlformats.org/wordprocessingml/2006/main">
        <w:t xml:space="preserve">বক্তা প্রভুর আদেশ অনুসরণ করেছেন এবং শোক, অপবিত্র ব্যবহার বা মৃতদের জন্য নৈবেদ্য থেকে নেওয়া হয়নি।</w:t>
      </w:r>
    </w:p>
    <w:p/>
    <w:p>
      <w:r xmlns:w="http://schemas.openxmlformats.org/wordprocessingml/2006/main">
        <w:t xml:space="preserve">1. "ঈশ্বরের আদেশ এবং তাঁর ইচ্ছার আনুগত্য"</w:t>
      </w:r>
    </w:p>
    <w:p/>
    <w:p>
      <w:r xmlns:w="http://schemas.openxmlformats.org/wordprocessingml/2006/main">
        <w:t xml:space="preserve">2. "বিশ্বস্ত আনুগত্যের পুরস্কার"</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Deuteronomy 26:15 তোমার পবিত্র বাসস্থান থেকে, স্বর্গ থেকে নীচের দিকে তাকাও এবং তোমার প্রজা ইস্রায়েলকে আশীর্বাদ কর এবং যে দেশ তুমি আমাদের দিয়েছ, যেমন তুমি আমাদের পিতৃপুরুষদের কাছে শপথ করেছ, দুধ ও মধুর প্রবাহিত দেশ।</w:t>
      </w:r>
    </w:p>
    <w:p/>
    <w:p>
      <w:r xmlns:w="http://schemas.openxmlformats.org/wordprocessingml/2006/main">
        <w:t xml:space="preserve">ঈশ্বরকে তাঁর লোক ইস্রায়েলকে আশীর্বাদ করতে বলা হয়েছে এবং তিনি যে দেশটি তাদের দিয়েছেন, এটি এমন একটি দেশ যা প্রচুর এবং ফলদায়ক।</w:t>
      </w:r>
    </w:p>
    <w:p/>
    <w:p>
      <w:r xmlns:w="http://schemas.openxmlformats.org/wordprocessingml/2006/main">
        <w:t xml:space="preserve">1. ঈশ্বরের আশীর্বাদ প্রচুর এবং ফলদায়ক</w:t>
      </w:r>
    </w:p>
    <w:p/>
    <w:p>
      <w:r xmlns:w="http://schemas.openxmlformats.org/wordprocessingml/2006/main">
        <w:t xml:space="preserve">2. ঈশ্বরের প্রতিশ্রুতি নির্ভরযোগ্য</w:t>
      </w:r>
    </w:p>
    <w:p/>
    <w:p>
      <w:r xmlns:w="http://schemas.openxmlformats.org/wordprocessingml/2006/main">
        <w:t xml:space="preserve">1. গীতসংহিতা 103:2-5 - হে আমার প্রাণ, প্রভুকে আশীর্বাদ কর এবং তাঁর সমস্ত উপকার ভুলে যেও না: যিনি তোমার সমস্ত পাপ ক্ষমা করেন; যিনি তোমার সমস্ত রোগ নিরাময় করেন; যিনি তোমার জীবনকে ধ্বংসের হাত থেকে উদ্ধার করেন; যিনি আপনাকে স্নেহময়তা এবং কোমল করুণার মুকুট দিয়েছেন; কে তোমার মুখকে ভালো জিনিস দিয়ে তৃপ্ত করে; যাতে তোমার যৌবন ঈগলের মত নতুন হয়।</w:t>
      </w:r>
    </w:p>
    <w:p/>
    <w:p>
      <w:r xmlns:w="http://schemas.openxmlformats.org/wordprocessingml/2006/main">
        <w:t xml:space="preserve">2. হিতোপদেশ 10:22 - প্রভুর আশীর্বাদ, এটি সমৃদ্ধ করে, এবং তিনি এর সাথে কোন দুঃখ যোগ করেন না।</w:t>
      </w:r>
    </w:p>
    <w:p/>
    <w:p>
      <w:r xmlns:w="http://schemas.openxmlformats.org/wordprocessingml/2006/main">
        <w:t xml:space="preserve">Deuteronomy 26:16 আজ তোমার ঈশ্বর সদাপ্রভু তোমাকে এই বিধি ও বিধান পালনের আদেশ দিয়েছেন; অতএব তুমি তোমার সমস্ত হৃদয় ও সমস্ত প্রাণ দিয়ে সেগুলি পালন করবে এবং পালন করবে।</w:t>
      </w:r>
    </w:p>
    <w:p/>
    <w:p>
      <w:r xmlns:w="http://schemas.openxmlformats.org/wordprocessingml/2006/main">
        <w:t xml:space="preserve">এই অনুচ্ছেদটি সকলের হৃদয় ও আত্মার সাথে ঈশ্বরের আইন এবং রায় রাখার গুরুত্বের উপর জোর দেয়।</w:t>
      </w:r>
    </w:p>
    <w:p/>
    <w:p>
      <w:r xmlns:w="http://schemas.openxmlformats.org/wordprocessingml/2006/main">
        <w:t xml:space="preserve">1. আনুগত্যের হৃদয়: সর্বান্তকরণে ঈশ্বরের আদেশগুলি পালন করা</w:t>
      </w:r>
    </w:p>
    <w:p/>
    <w:p>
      <w:r xmlns:w="http://schemas.openxmlformats.org/wordprocessingml/2006/main">
        <w:t xml:space="preserve">2. আনুগত্যের আত্মা: ভক্তি সহ ঈশ্বরের ইচ্ছা পূর্ণ করা</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ম্যাথু 22:37-40 - এবং তিনি তাকে বললেন, আপনি আপনার সমস্ত হৃদয়, আপনার সমস্ত আত্মা এবং আপনার সমস্ত মন দিয়ে আপনার ঈশ্বর প্রভুকে ভালবাসবেন৷ এই মহান এবং প্রথম আদেশ। আর একটি সেকেন্ড এর মতো: তুমি তোমার প্রতিবেশীকে নিজের মতো ভালবাসবে৷ এই দুটি আদেশের উপর সমস্ত আইন এবং নবীগণ নির্ভর করে।</w:t>
      </w:r>
    </w:p>
    <w:p/>
    <w:p>
      <w:r xmlns:w="http://schemas.openxmlformats.org/wordprocessingml/2006/main">
        <w:t xml:space="preserve">Deuteronomy 26:17 তুমি আজ সদাপ্রভুকে তোমার ঈশ্বর হতে এবং তাঁর পথে চলার, তাঁর বিধি, তাঁর আদেশ ও তাঁর বিধান পালন করতে এবং তাঁর রব শোনার প্রতিশ্রুতি দিয়েছ:</w:t>
      </w:r>
    </w:p>
    <w:p/>
    <w:p>
      <w:r xmlns:w="http://schemas.openxmlformats.org/wordprocessingml/2006/main">
        <w:t xml:space="preserve">অনুচ্ছেদটি আমাদের ঈশ্বরের সাথে আমাদের চুক্তির কথা স্মরণ করিয়ে দেয় যাতে তিনি তাঁর আদেশ পালন করতে এবং তাঁর পথ অনুসরণ করেন।</w:t>
      </w:r>
    </w:p>
    <w:p/>
    <w:p>
      <w:r xmlns:w="http://schemas.openxmlformats.org/wordprocessingml/2006/main">
        <w:t xml:space="preserve">1. ঈশ্বরের চুক্তি মেনে চলা - ঈশ্বরের পথে আনুগত্যে চলতে শেখা</w:t>
      </w:r>
    </w:p>
    <w:p/>
    <w:p>
      <w:r xmlns:w="http://schemas.openxmlformats.org/wordprocessingml/2006/main">
        <w:t xml:space="preserve">2. ঈশ্বরের কণ্ঠস্বর - তাঁর আদেশের প্রতি বিশ্বস্ততার সাথে সাড়া দেওয়া</w:t>
      </w:r>
    </w:p>
    <w:p/>
    <w:p>
      <w:r xmlns:w="http://schemas.openxmlformats.org/wordprocessingml/2006/main">
        <w:t xml:space="preserve">1. গীতসংহিতা 119:105 - আপনার শব্দ আমার পায়ের জন্য একটি প্রদীপ এবং আমার পথের জন্য একটি আলো।</w:t>
      </w:r>
    </w:p>
    <w:p/>
    <w:p>
      <w:r xmlns:w="http://schemas.openxmlformats.org/wordprocessingml/2006/main">
        <w:t xml:space="preserve">2. Jeremiah 7:23 - কিন্তু আমি তাদের এই আদেশ দিয়েছিলাম যে, আমার কথা মান্য কর, আমি তোমাদের ঈশ্বর হব এবং তোমরা আমার প্রজা হবে।</w:t>
      </w:r>
    </w:p>
    <w:p/>
    <w:p>
      <w:r xmlns:w="http://schemas.openxmlformats.org/wordprocessingml/2006/main">
        <w:t xml:space="preserve">Deuteronomy 26:18 এবং সদাপ্রভু আজ তোমাকে তাঁর বিশেষ লোক হতে দিয়েছেন, যেমন তিনি তোমাকে প্রতিশ্রুতি দিয়েছেন এবং তুমি তাঁর সমস্ত আদেশ পালন করবে;</w:t>
      </w:r>
    </w:p>
    <w:p/>
    <w:p>
      <w:r xmlns:w="http://schemas.openxmlformats.org/wordprocessingml/2006/main">
        <w:t xml:space="preserve">প্রভু ইস্রায়েলীয়দেরকে তাঁর বিশেষ লোক হিসেবে মনোনীত করেছেন এবং তাঁর সমস্ত আইন মেনে চলতে আদেশ করেছেন।</w:t>
      </w:r>
    </w:p>
    <w:p/>
    <w:p>
      <w:r xmlns:w="http://schemas.openxmlformats.org/wordprocessingml/2006/main">
        <w:t xml:space="preserve">1. আমাদের প্রত্যেকের জন্য ঈশ্বরের একটি পরিকল্পনা রয়েছে এবং ইস্রায়েলীয়দের বিশেষ হতে নির্বাচিত করা হয়েছিল।</w:t>
      </w:r>
    </w:p>
    <w:p/>
    <w:p>
      <w:r xmlns:w="http://schemas.openxmlformats.org/wordprocessingml/2006/main">
        <w:t xml:space="preserve">2. ঈশ্বরের আদেশ পালন করুন এবং তাঁর বিশেষ নির্বাচিত লোকদের অংশ হন।</w:t>
      </w:r>
    </w:p>
    <w:p/>
    <w:p>
      <w:r xmlns:w="http://schemas.openxmlformats.org/wordprocessingml/2006/main">
        <w:t xml:space="preserve">1. 2 করিন্থিয়ানস 6:16-18 - "কেননা তোমরা জীবন্ত ঈশ্বরের মন্দির; যেমন ঈশ্বর বলেছেন, আমি তাদের মধ্যে বাস করব এবং তাদের মধ্যে চলব; এবং আমি তাদের ঈশ্বর হব, এবং তারা হবে আমার প্রজা তাই প্রভু বলেন, তাদের মধ্য থেকে বেরিয়ে আসুন এবং পৃথক হও, প্রভু বলেন, এবং অশুচি জিনিস স্পর্শ করবেন না; এবং আমি তোমাদের গ্রহণ করব, এবং তোমাদের পিতা হব এবং তোমরা আমার পুত্র ও কন্যা হবে, প্রভু বলেন সর্বশক্তিমান।"</w:t>
      </w:r>
    </w:p>
    <w:p/>
    <w:p>
      <w:r xmlns:w="http://schemas.openxmlformats.org/wordprocessingml/2006/main">
        <w:t xml:space="preserve">2. রোমানস 8:29 - "যার জন্য তিনি আগে থেকেই জানতেন, তিনি তাঁর পুত্রের প্রতিমূর্তি অনুসারে হওয়ার জন্য পূর্বনির্ধারিতও করেছিলেন, যাতে তিনি অনেক ভাইদের মধ্যে প্রথমজাত হতে পারেন।"</w:t>
      </w:r>
    </w:p>
    <w:p/>
    <w:p>
      <w:r xmlns:w="http://schemas.openxmlformats.org/wordprocessingml/2006/main">
        <w:t xml:space="preserve">Deuteronomy 26:19 এবং তিনি যে সমস্ত জাতি সৃষ্টি করেছেন, প্রশংসা, নাম এবং সম্মানে আপনাকে উচ্চতর করতে; এবং প্রভু, আপনার ঈশ্বর, তিনি যেমন কথা বলেছেন, তার পবিত্র লোক হতে পারেন।</w:t>
      </w:r>
    </w:p>
    <w:p/>
    <w:p>
      <w:r xmlns:w="http://schemas.openxmlformats.org/wordprocessingml/2006/main">
        <w:t xml:space="preserve">প্রভু তাঁর লোকদের সমস্ত জাতির উপরে উন্নীত করবেন, প্রশংসিত ও সম্মানিত হবেন এবং প্রভুর কাছে পবিত্র লোক হবেন।</w:t>
      </w:r>
    </w:p>
    <w:p/>
    <w:p>
      <w:r xmlns:w="http://schemas.openxmlformats.org/wordprocessingml/2006/main">
        <w:t xml:space="preserve">1. "ঈশ্বরের পবিত্র মানুষ হিসাবে বসবাস"</w:t>
      </w:r>
    </w:p>
    <w:p/>
    <w:p>
      <w:r xmlns:w="http://schemas.openxmlformats.org/wordprocessingml/2006/main">
        <w:t xml:space="preserve">2. "সমস্ত জাতির উপরে উচ্চতর হওয়ার আশীর্বাদ"</w:t>
      </w:r>
    </w:p>
    <w:p/>
    <w:p>
      <w:r xmlns:w="http://schemas.openxmlformats.org/wordprocessingml/2006/main">
        <w:t xml:space="preserve">1. 1 পিটার 2:9-10 - কিন্তু আপনি একটি নির্বাচিত লোক, একটি রাজকীয় যাজক, একটি পবিত্র জাতি, ঈশ্বরের বিশেষ অধিকার, যাতে আপনি তাঁর প্রশংসা ঘোষণা করতে পারেন যিনি আপনাকে অন্ধকার থেকে তাঁর বিস্ময়কর আলোতে ডেকেছেন৷</w:t>
      </w:r>
    </w:p>
    <w:p/>
    <w:p>
      <w:r xmlns:w="http://schemas.openxmlformats.org/wordprocessingml/2006/main">
        <w:t xml:space="preserve">10 একসময় তোমরা লোক ছিলে না, কিন্তু এখন তোমরা ঈশ্বরের লোক; আগে তুমি করুণা পেতে না, কিন্তু এখন করুণা পেয়েছ।</w:t>
      </w:r>
    </w:p>
    <w:p/>
    <w:p>
      <w:r xmlns:w="http://schemas.openxmlformats.org/wordprocessingml/2006/main">
        <w:t xml:space="preserve">2. ইশাইয়া 43:21 - আমি নিজের জন্য যে লোকেদের গঠন করেছি তারা আমার প্রশংসা ঘোষণা করবে।</w:t>
      </w:r>
    </w:p>
    <w:p/>
    <w:p>
      <w:r xmlns:w="http://schemas.openxmlformats.org/wordprocessingml/2006/main">
        <w:t xml:space="preserve">Deuteronomy 27 নিম্নরূপ তিনটি অনুচ্ছেদে সংক্ষিপ্ত করা যেতে পারে, নির্দেশিত আয়াত সহ:</w:t>
      </w:r>
    </w:p>
    <w:p/>
    <w:p>
      <w:r xmlns:w="http://schemas.openxmlformats.org/wordprocessingml/2006/main">
        <w:t xml:space="preserve">অনুচ্ছেদ 1: দ্বিতীয় বিবরণ 27:1-10 ইস্রায়েলীয়রা যখন প্রতিশ্রুত দেশে জর্ডান নদী অতিক্রম করে তখন বড় পাথর স্থাপন এবং তাদের উপর আইনের শব্দগুলি খোদাই করার আদেশকে সম্বোধন করে। মূসা নির্দেশ দেন যে এই পাথরগুলিকে প্লাস্টার দিয়ে প্রলেপ দেওয়া উচিত, এবং ঈশ্বরের আইনের সমস্ত শব্দ তাদের উপর লিখতে হবে। এই প্রতীকী কাজটি ঈশ্বরের আদেশ পালনে তাদের অঙ্গীকারের একটি অনুস্মারক এবং সর্বজনীন ঘোষণা হিসাবে কাজ করে।</w:t>
      </w:r>
    </w:p>
    <w:p/>
    <w:p>
      <w:r xmlns:w="http://schemas.openxmlformats.org/wordprocessingml/2006/main">
        <w:t xml:space="preserve">অনুচ্ছেদ 2: Deuteronomy 27:11-26 এ অবিরত, মোজেস আশীর্বাদ এবং অভিশাপের একটি সিরিজ রূপরেখা দিয়েছেন যেগুলি মাউন্ট গেরিজিম এবং মাউন্ট এবালের উপরে ঘোষণা করা হবে একবার তারা দেশে প্রবেশ করলে। যারা বিশ্বস্তভাবে ঈশ্বরের আদেশগুলি অনুসরণ করে তাদের উপর আশীর্বাদ উচ্চারিত হয়, যখন মূর্তিপূজা, পিতামাতার অসম্মান, অসততা এবং অবিচার সহ বিভিন্ন ধরনের অবাধ্যতায় জড়িত তাদের বিরুদ্ধে অভিশাপ ঘোষণা করা হয়। এই গৌরবময় অনুষ্ঠান ঈশ্বরের আইনের আনুগত্য বা অবাধ্যতা সহকারে পরিণতিগুলির একটি অনুস্মারক হিসাবে কাজ করে।</w:t>
      </w:r>
    </w:p>
    <w:p/>
    <w:p>
      <w:r xmlns:w="http://schemas.openxmlformats.org/wordprocessingml/2006/main">
        <w:t xml:space="preserve">অনুচ্ছেদ 3: Deuteronomy 27 ঈশ্বরের সমস্ত আদেশের প্রতি আনুগত্যের আহ্বানের সাথে সমাপ্ত হয়। Deuteronomy 27:26 এ, মোজেস ঘোষণা করেছেন যে যে কেউ ঈশ্বরের আইনের প্রতিটি দিককে সমর্থন করে না সে অভিশাপের অধীন। তিনি জোর দিয়েছিলেন যে এই আইনগুলি মেনে চলা ঈশ্বরের আশীর্বাদ অনুভব করার জন্য এবং তাঁর অনুগ্রহে থাকার জন্য অপরিহার্য।</w:t>
      </w:r>
    </w:p>
    <w:p/>
    <w:p>
      <w:r xmlns:w="http://schemas.openxmlformats.org/wordprocessingml/2006/main">
        <w:t xml:space="preserve">সংক্ষেপে:</w:t>
      </w:r>
    </w:p>
    <w:p>
      <w:r xmlns:w="http://schemas.openxmlformats.org/wordprocessingml/2006/main">
        <w:t xml:space="preserve">Deuteronomy 27 উপস্থাপন করে:</w:t>
      </w:r>
    </w:p>
    <w:p>
      <w:r xmlns:w="http://schemas.openxmlformats.org/wordprocessingml/2006/main">
        <w:t xml:space="preserve">ঈশ্বরের আইন প্রতীকী অঙ্গীকার সঙ্গে খোদাই করা পাথর স্থাপন;</w:t>
      </w:r>
    </w:p>
    <w:p>
      <w:r xmlns:w="http://schemas.openxmlformats.org/wordprocessingml/2006/main">
        <w:t xml:space="preserve">আনুগত্য বা অবাধ্যতার জন্য আশীর্বাদ এবং অভিশাপের ফলাফল ঘোষণা;</w:t>
      </w:r>
    </w:p>
    <w:p>
      <w:r xmlns:w="http://schemas.openxmlformats.org/wordprocessingml/2006/main">
        <w:t xml:space="preserve">ঈশ্বরের আইনের সমস্ত দিক সম্পূর্ণ আনুগত্য আনুগত্য জন্য আহ্বান.</w:t>
      </w:r>
    </w:p>
    <w:p/>
    <w:p>
      <w:r xmlns:w="http://schemas.openxmlformats.org/wordprocessingml/2006/main">
        <w:t xml:space="preserve">ঈশ্বরের আইন প্রতীকী প্রতিশ্রুতি দিয়ে খোদাই করা পাথর স্থাপনের উপর জোর দেওয়া;</w:t>
      </w:r>
    </w:p>
    <w:p>
      <w:r xmlns:w="http://schemas.openxmlformats.org/wordprocessingml/2006/main">
        <w:t xml:space="preserve">আনুগত্য বা অবাধ্যতার জন্য আশীর্বাদ এবং অভিশাপের ফলাফল ঘোষণা;</w:t>
      </w:r>
    </w:p>
    <w:p>
      <w:r xmlns:w="http://schemas.openxmlformats.org/wordprocessingml/2006/main">
        <w:t xml:space="preserve">ঈশ্বরের আইনের সমস্ত দিক সম্পূর্ণ আনুগত্য আনুগত্য জন্য আহ্বান.</w:t>
      </w:r>
    </w:p>
    <w:p/>
    <w:p>
      <w:r xmlns:w="http://schemas.openxmlformats.org/wordprocessingml/2006/main">
        <w:t xml:space="preserve">অধ্যায়টি ঈশ্বরের আইনের শব্দগুলির সাথে খোদাই করা পাথর স্থাপনের আদেশ, প্রতিশ্রুত দেশে প্রবেশ করার সময় আশীর্বাদ এবং অভিশাপের ঘোষণা এবং ঈশ্বরের সমস্ত আদেশের প্রতি সম্পূর্ণ আনুগত্যের আহ্বানের উপর দৃষ্টি নিবদ্ধ করে। Deuteronomy 27-এ, মোজেস ইস্রায়েলীয়দের নির্দেশ দেয় যে তারা যখন প্রতিশ্রুত দেশে জর্ডান নদী অতিক্রম করবে, তখন তারা প্লাস্টার দিয়ে লেপা বড় পাথর স্থাপন করবে এবং তাদের উপর ঈশ্বরের আইনের সমস্ত শব্দ খোদাই করবে। এই কাজটি ঈশ্বরের আদেশ পালনের প্রতীকী অঙ্গীকার হিসাবে কাজ করে।</w:t>
      </w:r>
    </w:p>
    <w:p/>
    <w:p>
      <w:r xmlns:w="http://schemas.openxmlformats.org/wordprocessingml/2006/main">
        <w:t xml:space="preserve">Deuteronomy 27 এ অবিরত, মোজেস একটি অনুষ্ঠানের রূপরেখা দেন যেখানে মাউন্ট গেরিজিম এবং মাউন্ট এবালের উপর আশীর্বাদ এবং অভিশাপ ঘোষণা করা হয়। যারা বিশ্বস্তভাবে ঈশ্বরের আদেশ অনুসরণ করে তাদের উপর আশীর্বাদ উচ্চারিত হয়, যখন বিভিন্ন ধরনের অবাধ্যতায় জড়িত তাদের বিরুদ্ধে অভিশাপ ঘোষণা করা হয়। এই গৌরবময় অনুষ্ঠান ঈশ্বরের আইনের আনুগত্য বা অবাধ্যতা সহকারে পরিণতিগুলির একটি অনুস্মারক হিসাবে কাজ করে।</w:t>
      </w:r>
    </w:p>
    <w:p/>
    <w:p>
      <w:r xmlns:w="http://schemas.openxmlformats.org/wordprocessingml/2006/main">
        <w:t xml:space="preserve">Deuteronomy 27 মোজেসকে ঈশ্বরের আইনের সমস্ত দিক সম্পূর্ণ আনুগত্য করার আহ্বান জানিয়ে শেষ হয়েছে। তিনি ঘোষণা করেন যে যে কেউ এই আইনগুলির প্রতিটি দিককে সমর্থন করে না সে অভিশাপের অধীনে। মূসা জোর দিয়েছেন যে এই আইনগুলির আনুগত্য ঈশ্বরের আশীর্বাদগুলি অনুভব করার জন্য এবং তাঁর অনুগ্রহে থাকার জন্য অটল প্রতিশ্রুতি এবং তাঁর আদেশের সমস্ত দিকগুলির প্রতি আনুগত্যের আহ্বানের জন্য অপরিহার্য।</w:t>
      </w:r>
    </w:p>
    <w:p/>
    <w:p>
      <w:r xmlns:w="http://schemas.openxmlformats.org/wordprocessingml/2006/main">
        <w:t xml:space="preserve">Deuteronomy 27:1 তখন মোশি ইস্রায়েলের বৃদ্ধ নেতাদের সঙ্গে লোকদের এই আদেশ দিয়ে বললেন, আজ আমি তোমাদের যে সব আজ্ঞা দিতেছি তা পালন কর।</w:t>
      </w:r>
    </w:p>
    <w:p/>
    <w:p>
      <w:r xmlns:w="http://schemas.openxmlformats.org/wordprocessingml/2006/main">
        <w:t xml:space="preserve">মূসা এবং ইস্রায়েলের বৃদ্ধ নেতারা লোকদের তাদের দেওয়া সমস্ত আদেশ পালন করার আদেশ দিয়েছিলেন।</w:t>
      </w:r>
    </w:p>
    <w:p/>
    <w:p>
      <w:r xmlns:w="http://schemas.openxmlformats.org/wordprocessingml/2006/main">
        <w:t xml:space="preserve">1. ঈশ্বরের আদেশ মেনে চলা: আশীর্বাদের পথ</w:t>
      </w:r>
    </w:p>
    <w:p/>
    <w:p>
      <w:r xmlns:w="http://schemas.openxmlformats.org/wordprocessingml/2006/main">
        <w:t xml:space="preserve">2. ঈশ্বরের বাক্য বোঝা এবং বেঁচে থাকা: বিশ্বাসের ভিত্তি</w:t>
      </w:r>
    </w:p>
    <w:p/>
    <w:p>
      <w:r xmlns:w="http://schemas.openxmlformats.org/wordprocessingml/2006/main">
        <w:t xml:space="preserve">1. রোমানস 12:2: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গীতসংহিতা 119:11: "আমি আপনার বাক্য আমার হৃদয়ে সঞ্চয় করেছি, যাতে আমি আপনার বিরুদ্ধে পাপ না করি।"</w:t>
      </w:r>
    </w:p>
    <w:p/>
    <w:p>
      <w:r xmlns:w="http://schemas.openxmlformats.org/wordprocessingml/2006/main">
        <w:t xml:space="preserve">Deuteronomy 27:2 আর যেদিন তোমরা জর্ডান পার হয়ে প্রভু তোমাদের ঈশ্বর তোমাদেরকে যে দেশে দেবেন সেই দেশে যাবে, তখন তোমরা বড় বড় পাথর স্থাপন করবে এবং সেগুলোকে মলা দিয়ে মাখবে।</w:t>
      </w:r>
    </w:p>
    <w:p/>
    <w:p>
      <w:r xmlns:w="http://schemas.openxmlformats.org/wordprocessingml/2006/main">
        <w:t xml:space="preserve">ইস্রায়েলীয়দের নির্দেশ দেওয়া হয়েছিল যে তারা জর্ডান নদী পার হয়ে প্রতিশ্রুত দেশে যাওয়ার সময় বড় বড় পাথর স্থাপন করতে এবং প্লাস্টার করার জন্য।</w:t>
      </w:r>
    </w:p>
    <w:p/>
    <w:p>
      <w:r xmlns:w="http://schemas.openxmlformats.org/wordprocessingml/2006/main">
        <w:t xml:space="preserve">1. ঈশ্বরের আদেশের আনুগত্যের গুরুত্ব</w:t>
      </w:r>
    </w:p>
    <w:p/>
    <w:p>
      <w:r xmlns:w="http://schemas.openxmlformats.org/wordprocessingml/2006/main">
        <w:t xml:space="preserve">2. ঈশ্বরের বিশ্বস্ততার স্মরণে স্মৃতিস্তম্ভের তাৎপর্য</w:t>
      </w:r>
    </w:p>
    <w:p/>
    <w:p>
      <w:r xmlns:w="http://schemas.openxmlformats.org/wordprocessingml/2006/main">
        <w:t xml:space="preserve">1. ম্যাথু 22:36-40 - ঈশ্বরকে ভালবাসুন এবং আপনার প্রতিবেশীকে ভালবাসুন</w:t>
      </w:r>
    </w:p>
    <w:p/>
    <w:p>
      <w:r xmlns:w="http://schemas.openxmlformats.org/wordprocessingml/2006/main">
        <w:t xml:space="preserve">2. Joshua 4:19-24 - জর্ডান নদী পার হওয়ার পর স্মৃতির পাথর স্থাপন করা হয়েছে</w:t>
      </w:r>
    </w:p>
    <w:p/>
    <w:p>
      <w:r xmlns:w="http://schemas.openxmlformats.org/wordprocessingml/2006/main">
        <w:t xml:space="preserve">Deuteronomy 27:3 যখন তুমি পার হয়ে যাও, তখন তুমি তাদের উপরে এই আইনের সমস্ত কথা লিখবে, যেন তোমার ঈশ্বর সদাপ্রভু তোমাকে যে দেশ দিচ্ছেন, সেই দেশে তুমি প্রবেশ করতে পারবে, যে দেশে দুধ ও মধু প্রবাহিত হয়। তোমাদের পূর্বপুরুষদের প্রভু ঈশ্বর তোমাদের প্রতিশ্রুতি দিয়েছিলেন|</w:t>
      </w:r>
    </w:p>
    <w:p/>
    <w:p>
      <w:r xmlns:w="http://schemas.openxmlformats.org/wordprocessingml/2006/main">
        <w:t xml:space="preserve">প্রতিশ্রুত দেশে যাওয়ার পথে, প্রভু মোশিকে আদেশ দিয়েছিলেন যে তারা তাদের যাত্রায় যাবার জন্য আইনের সমস্ত কথা লিখে রাখবে।</w:t>
      </w:r>
    </w:p>
    <w:p/>
    <w:p>
      <w:r xmlns:w="http://schemas.openxmlformats.org/wordprocessingml/2006/main">
        <w:t xml:space="preserve">1. প্রতিশ্রুত দেশের পথ: ঈশ্বরের আদেশ অনুসরণ</w:t>
      </w:r>
    </w:p>
    <w:p/>
    <w:p>
      <w:r xmlns:w="http://schemas.openxmlformats.org/wordprocessingml/2006/main">
        <w:t xml:space="preserve">2. ঈশ্বরের আইন জীবনযাপন: আনুগত্যের মধ্যে শক্তি এবং নিরাপত্তা খোঁজা</w:t>
      </w:r>
    </w:p>
    <w:p/>
    <w:p>
      <w:r xmlns:w="http://schemas.openxmlformats.org/wordprocessingml/2006/main">
        <w:t xml:space="preserve">1. Jeremiah 31:3 - প্রভু অতীতে আমাদের কাছে আবির্ভূত হয়েছিলেন, বলেছিলেন: আমি তোমাকে চিরকালের ভালবাসা দিয়ে ভালবাসি; আমি তোমাকে অবিরাম মমতায় টেনে নিয়েছি।</w:t>
      </w:r>
    </w:p>
    <w:p/>
    <w:p>
      <w:r xmlns:w="http://schemas.openxmlformats.org/wordprocessingml/2006/main">
        <w:t xml:space="preserve">2. গীতসংহিতা 119:105 - আপনার শব্দ আমার পায়ের জন্য একটি প্রদীপ, আমার পথে একটি আলো.</w:t>
      </w:r>
    </w:p>
    <w:p/>
    <w:p>
      <w:r xmlns:w="http://schemas.openxmlformats.org/wordprocessingml/2006/main">
        <w:t xml:space="preserve">Deuteronomy 27:4 সেইজন্য যখন তোমরা জর্ডানের ওপারে যাবে, তখন তোমরা এই পাথরগুলো স্থাপন করবে, যে পাথরগুলো আমি আজ তোমাদেরকে আদেশ করছি, এবল পর্বতে, এবং তোমরা সেগুলোকে মলা দিয়ে মাখিয়ে দেবে।</w:t>
      </w:r>
    </w:p>
    <w:p/>
    <w:p>
      <w:r xmlns:w="http://schemas.openxmlformats.org/wordprocessingml/2006/main">
        <w:t xml:space="preserve">মোশি ইস্রায়েলীয়দের জর্ডান নদী পার হওয়ার পর এবাল পর্বতে প্লাস্টার দিয়ে পাথর বসানোর নির্দেশ দিয়েছিলেন।</w:t>
      </w:r>
    </w:p>
    <w:p/>
    <w:p>
      <w:r xmlns:w="http://schemas.openxmlformats.org/wordprocessingml/2006/main">
        <w:t xml:space="preserve">1. আনুগত্য শক্তি: ঈশ্বরের আদেশ অনুসরণ</w:t>
      </w:r>
    </w:p>
    <w:p/>
    <w:p>
      <w:r xmlns:w="http://schemas.openxmlformats.org/wordprocessingml/2006/main">
        <w:t xml:space="preserve">2. স্মৃতির গুরুত্ব: ঈশ্বরের প্রতিশ্রুতি মনে রাখা</w:t>
      </w:r>
    </w:p>
    <w:p/>
    <w:p>
      <w:r xmlns:w="http://schemas.openxmlformats.org/wordprocessingml/2006/main">
        <w:t xml:space="preserve">1. Joshua 4:20-21 - এবং সেই বারোটি পাথর, যা তারা জর্ডান থেকে বের করে এনেছিল, যিহোশূয় গিলগালে স্থাপন করেছিলেন। তারপর তিনি ইস্রায়েল-সন্তানদের বললেন, “যখন তোমাদের সন্তানেরা তাদের পিতাদের কাছে জিজ্ঞাসা করবে, এই পাথরগুলোর মানে কি?</w:t>
      </w:r>
    </w:p>
    <w:p/>
    <w:p>
      <w:r xmlns:w="http://schemas.openxmlformats.org/wordprocessingml/2006/main">
        <w:t xml:space="preserve">2. Jeremiah 31:20 - ইফ্রয়িম কি আমার প্রিয় পুত্র? সে কি সুন্দর শিশু? যেহেতু আমি তার বিরুদ্ধে কথা বলেছি, আমি এখনও তাকে আন্তরিকভাবে স্মরণ করি: তাই তার জন্য আমার অন্ত্রগুলি অস্থির হয়; আমি অবশ্যই তার প্রতি করুণা করব, সদাপ্রভু বলেন।</w:t>
      </w:r>
    </w:p>
    <w:p/>
    <w:p>
      <w:r xmlns:w="http://schemas.openxmlformats.org/wordprocessingml/2006/main">
        <w:t xml:space="preserve">Deuteronomy 27:5 এবং সেখানে তুমি তোমার ঈশ্বর সদাপ্রভুর উদ্দেশে একটি বেদী নির্মাণ করবে, পাথরের একটি বেদি;</w:t>
      </w:r>
    </w:p>
    <w:p/>
    <w:p>
      <w:r xmlns:w="http://schemas.openxmlformats.org/wordprocessingml/2006/main">
        <w:t xml:space="preserve">Deuteronomy থেকে এই অনুচ্ছেদ ইস্রায়েলীয়দের পাথর দিয়ে প্রভুর জন্য একটি বেদী তৈরি করার নির্দেশ দেয় এবং এটি করার সময় তাদের লোহার সরঞ্জাম ব্যবহার করতে নিষেধ করে।</w:t>
      </w:r>
    </w:p>
    <w:p/>
    <w:p>
      <w:r xmlns:w="http://schemas.openxmlformats.org/wordprocessingml/2006/main">
        <w:t xml:space="preserve">1. "আনুগত্যের শক্তি: প্রভুর কাছে একটি বেদী তৈরি করা"</w:t>
      </w:r>
    </w:p>
    <w:p/>
    <w:p>
      <w:r xmlns:w="http://schemas.openxmlformats.org/wordprocessingml/2006/main">
        <w:t xml:space="preserve">2. "ত্যাগের শক্তি: ঈশ্বরের আদেশ পালন করা"</w:t>
      </w:r>
    </w:p>
    <w:p/>
    <w:p>
      <w:r xmlns:w="http://schemas.openxmlformats.org/wordprocessingml/2006/main">
        <w:t xml:space="preserve">1. Exodus 20:25 - এবং আপনি যদি আমাকে পাথরের একটি বেদী বানাতে চান তবে আপনি এটি কাটা পাথর দিয়ে তৈরি করবেন না: কারণ আপনি যদি এটির উপর আপনার হাতিয়ারটি তোলেন তবে আপনি এটিকে কলুষিত করেছেন।</w:t>
      </w:r>
    </w:p>
    <w:p/>
    <w:p>
      <w:r xmlns:w="http://schemas.openxmlformats.org/wordprocessingml/2006/main">
        <w:t xml:space="preserve">2. Joshua 8:31 - যেমন সদাপ্রভুর দাস মোশি ইস্রায়েল-সন্তানদের আদেশ দিয়েছিলেন, যেমন মোশির আইনের বইতে লেখা আছে, পুরো পাথরের একটি বেদি, যার উপরে কেউ লোহা তুলতে পারেনি।</w:t>
      </w:r>
    </w:p>
    <w:p/>
    <w:p>
      <w:r xmlns:w="http://schemas.openxmlformats.org/wordprocessingml/2006/main">
        <w:t xml:space="preserve">Deuteronomy 27:6 তুমি সম্পূর্ণ পাথর দিয়ে তোমার ঈশ্বর সদাপ্রভুর বেদী নির্মাণ করবে এবং তার উপরে তোমার ঈশ্বর সদাপ্রভুর উদ্দেশে হোমবলি উৎসর্গ করবে।</w:t>
      </w:r>
    </w:p>
    <w:p/>
    <w:p>
      <w:r xmlns:w="http://schemas.openxmlformats.org/wordprocessingml/2006/main">
        <w:t xml:space="preserve">ঈশ্বর আমাদের প্রভুর উদ্দেশে হোমবলি উৎসর্গ করার জন্য সম্পূর্ণ পাথরের একটি বেদী তৈরি করতে আদেশ দেন।</w:t>
      </w:r>
    </w:p>
    <w:p/>
    <w:p>
      <w:r xmlns:w="http://schemas.openxmlformats.org/wordprocessingml/2006/main">
        <w:t xml:space="preserve">1: আমাদের অবশ্যই ঈশ্বরের প্রতি বাধ্য হতে হবে এবং তাঁর কাছে আমাদের নৈবেদ্য আনতে পুরো পাথরের একটি বেদী তৈরি করতে হবে।</w:t>
      </w:r>
    </w:p>
    <w:p/>
    <w:p>
      <w:r xmlns:w="http://schemas.openxmlformats.org/wordprocessingml/2006/main">
        <w:t xml:space="preserve">2: আমাদের অবশ্যই বিশ্বস্ত হতে হবে এবং প্রভুকে আমাদের হোমবলি উৎসর্গ করতে হবে।</w:t>
      </w:r>
    </w:p>
    <w:p/>
    <w:p>
      <w:r xmlns:w="http://schemas.openxmlformats.org/wordprocessingml/2006/main">
        <w:t xml:space="preserve">1:1 স্যামুয়েল 15:22 - "আর শ্যামুয়েল বললেন, "প্রভু কি হোমবলি ও বলিদানে প্রচণ্ড আনন্দ পান, যেমন সদাপ্রভুর রব মানেন? দেখ, বলিদানের চেয়ে আনুগত্য করা উত্তম, এবং শোনেন চর্বি থেকে ভেড়া।"</w:t>
      </w:r>
    </w:p>
    <w:p/>
    <w:p>
      <w:r xmlns:w="http://schemas.openxmlformats.org/wordprocessingml/2006/main">
        <w:t xml:space="preserve">2: হিব্রু 13:15 - "তাই আমরা ঈশ্বরের কাছে ক্রমাগত প্রশংসার বলি উৎসর্গ করি, অর্থাৎ, তাঁর নামকে ধন্যবাদ জানাতে আমাদের ঠোঁটের ফল।"</w:t>
      </w:r>
    </w:p>
    <w:p/>
    <w:p>
      <w:r xmlns:w="http://schemas.openxmlformats.org/wordprocessingml/2006/main">
        <w:t xml:space="preserve">Deuteronomy 27:7 এবং তুমি মঙ্গল নৈবেদ্য উত্সর্গ করবে এবং সেখানে ভোজন করবে এবং তোমার ঈশ্বর সদাপ্রভুর সামনে আনন্দ করবে।</w:t>
      </w:r>
    </w:p>
    <w:p/>
    <w:p>
      <w:r xmlns:w="http://schemas.openxmlformats.org/wordprocessingml/2006/main">
        <w:t xml:space="preserve">Deuteronomy 27:7 এর অনুচ্ছেদটি ইস্রায়েলীয়দের প্রভুর কাছে শান্তি নৈবেদ্য প্রদান করতে এবং তাঁর সামনে আনন্দ করার নির্দেশ দেয়।</w:t>
      </w:r>
    </w:p>
    <w:p/>
    <w:p>
      <w:r xmlns:w="http://schemas.openxmlformats.org/wordprocessingml/2006/main">
        <w:t xml:space="preserve">1. প্রভুতে আনন্দ করার মাধ্যমে তৃপ্তি খুঁজে শান্তির জীবন যাপন করা</w:t>
      </w:r>
    </w:p>
    <w:p/>
    <w:p>
      <w:r xmlns:w="http://schemas.openxmlformats.org/wordprocessingml/2006/main">
        <w:t xml:space="preserve">2. বলিদান এবং বশ্যতা প্রভুর কাছে শান্তির নৈবেদ্য প্রদানের আশীর্বাদ</w:t>
      </w:r>
    </w:p>
    <w:p/>
    <w:p>
      <w:r xmlns:w="http://schemas.openxmlformats.org/wordprocessingml/2006/main">
        <w:t xml:space="preserve">1. গীতসংহিতা 37:4 সদাপ্রভুতেও নিজেকে আনন্দিত কর; এবং তিনি তোমাকে তোমার মনের আকাঙ্ক্ষা দান করবেন।</w:t>
      </w:r>
    </w:p>
    <w:p/>
    <w:p>
      <w:r xmlns:w="http://schemas.openxmlformats.org/wordprocessingml/2006/main">
        <w:t xml:space="preserve">2. ফিলিপীয় 4:6-7 কোন কিছুর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p>
      <w:r xmlns:w="http://schemas.openxmlformats.org/wordprocessingml/2006/main">
        <w:t xml:space="preserve">Deuteronomy 27:8 এবং পাথরের উপরে এই আইনের সমস্ত কথা খুব স্পষ্টভাবে লিখবে।</w:t>
      </w:r>
    </w:p>
    <w:p/>
    <w:p>
      <w:r xmlns:w="http://schemas.openxmlformats.org/wordprocessingml/2006/main">
        <w:t xml:space="preserve">ইস্রায়েলের লোকেদের নির্দেশ দেওয়া হয়েছে পাথরের উপর ঈশ্বরের আইন খোদাই করার জন্য যাতে সবাই দেখতে পায়।</w:t>
      </w:r>
    </w:p>
    <w:p/>
    <w:p>
      <w:r xmlns:w="http://schemas.openxmlformats.org/wordprocessingml/2006/main">
        <w:t xml:space="preserve">1. আনুগত্য হল বিশ্বাসের ভিত্তি।</w:t>
      </w:r>
    </w:p>
    <w:p/>
    <w:p>
      <w:r xmlns:w="http://schemas.openxmlformats.org/wordprocessingml/2006/main">
        <w:t xml:space="preserve">2. প্রভুর শব্দ আমাদের পথের জন্য একটি আলো হতে দিন.</w:t>
      </w:r>
    </w:p>
    <w:p/>
    <w:p>
      <w:r xmlns:w="http://schemas.openxmlformats.org/wordprocessingml/2006/main">
        <w:t xml:space="preserve">1. গীতসংহিতা 119:105, "আপনার শব্দ আমার পায়ের জন্য একটি প্রদীপ, আমার পথে একটি আলো।"</w:t>
      </w:r>
    </w:p>
    <w:p/>
    <w:p>
      <w:r xmlns:w="http://schemas.openxmlformats.org/wordprocessingml/2006/main">
        <w:t xml:space="preserve">2. রোমানস 6:17, "কিন্তু ঈশ্বরকে ধন্যবাদ যে, তোমরা যারা একসময় পাপের দাস ছিলে, সেই শিক্ষার মান যেটির জন্য তোমরা প্রতিশ্রুতিবদ্ধ ছিলে সেই শিক্ষার জন্য অন্তর থেকে বাধ্য হয়েছ।"</w:t>
      </w:r>
    </w:p>
    <w:p/>
    <w:p>
      <w:r xmlns:w="http://schemas.openxmlformats.org/wordprocessingml/2006/main">
        <w:t xml:space="preserve">Deuteronomy 27:9 তখন মোশি ও ইমামেরা লেবীয়রা সমস্ত ইস্রায়েলকে বললেন, হে ইস্রায়েল, সাবধান ও শোন; আজ তুমি তোমার ঈশ্বর সদাপ্রভুর লোক হয়েছ।</w:t>
      </w:r>
    </w:p>
    <w:p/>
    <w:p>
      <w:r xmlns:w="http://schemas.openxmlformats.org/wordprocessingml/2006/main">
        <w:t xml:space="preserve">মূসা এবং লেবীয় যাজকরা সমস্ত ইস্রায়েলের সাথে কথা বললেন, তাদের মনে করিয়ে দিলেন যে এই দিনে তারা তাদের ঈশ্বর সদাপ্রভুর লোক হয়েছিলেন।</w:t>
      </w:r>
    </w:p>
    <w:p/>
    <w:p>
      <w:r xmlns:w="http://schemas.openxmlformats.org/wordprocessingml/2006/main">
        <w:t xml:space="preserve">1. গ্রহণযোগ্যতার শক্তি: আমরা কীভাবে প্রভুর লোক হয়ে উঠি</w:t>
      </w:r>
    </w:p>
    <w:p/>
    <w:p>
      <w:r xmlns:w="http://schemas.openxmlformats.org/wordprocessingml/2006/main">
        <w:t xml:space="preserve">2. মনোযোগ দেওয়া: কীভাবে প্রভুর লোক হিসাবে জীবনযাপন করা যায়</w:t>
      </w:r>
    </w:p>
    <w:p/>
    <w:p>
      <w:r xmlns:w="http://schemas.openxmlformats.org/wordprocessingml/2006/main">
        <w:t xml:space="preserve">1. Jeremiah 7:23 - "কিন্তু আমি তাদের এই আদেশ দিয়েছিলাম, 'আমার কথা মান্য কর, আমি তোমাদের ঈশ্বর হব, এবং তোমরা আমার প্রজা হবে; এবং আমি তোমাদের যেভাবে আদেশ করি সেই পথে চল, যাতে তা হয়। আপনার সাথে ভাল।"</w:t>
      </w:r>
    </w:p>
    <w:p/>
    <w:p>
      <w:r xmlns:w="http://schemas.openxmlformats.org/wordprocessingml/2006/main">
        <w:t xml:space="preserve">2. ইশাইয়া 43:21 - "এই লোকেদের আমি নিজের জন্য গঠন করেছি; তারা আমার প্রশংসা প্রকাশ করবে।"</w:t>
      </w:r>
    </w:p>
    <w:p/>
    <w:p>
      <w:r xmlns:w="http://schemas.openxmlformats.org/wordprocessingml/2006/main">
        <w:t xml:space="preserve">Deuteronomy 27:10 সেইজন্য তোমরা তোমাদের ঈশ্বর সদাপ্রভুর রব মান্য করবে এবং তাঁর আজ্ঞা ও বিধিগুলি পালন করবে, যা আমি আজ তোমাকে দিচ্ছি।</w:t>
      </w:r>
    </w:p>
    <w:p/>
    <w:p>
      <w:r xmlns:w="http://schemas.openxmlformats.org/wordprocessingml/2006/main">
        <w:t xml:space="preserve">ঈশ্বর আমাদের আদেশ করেন তাঁর আনুগত্য করতে এবং তাঁর আদেশ ও আইন অনুসরণ করতে।</w:t>
      </w:r>
    </w:p>
    <w:p/>
    <w:p>
      <w:r xmlns:w="http://schemas.openxmlformats.org/wordprocessingml/2006/main">
        <w:t xml:space="preserve">1. ঈশ্বরের আনুগত্য করা: একটি পরিপূর্ণ জীবনযাপনের চাবিকাঠি</w:t>
      </w:r>
    </w:p>
    <w:p/>
    <w:p>
      <w:r xmlns:w="http://schemas.openxmlformats.org/wordprocessingml/2006/main">
        <w:t xml:space="preserve">2. আজ্ঞা পালন করা: সত্য সুখের পথ</w:t>
      </w:r>
    </w:p>
    <w:p/>
    <w:p>
      <w:r xmlns:w="http://schemas.openxmlformats.org/wordprocessingml/2006/main">
        <w:t xml:space="preserve">1. জন 14:15 - "আপনি যদি আমাকে ভালবাসেন, আপনি আমার আদেশ পালন করবেন।"</w:t>
      </w:r>
    </w:p>
    <w:p/>
    <w:p>
      <w:r xmlns:w="http://schemas.openxmlformats.org/wordprocessingml/2006/main">
        <w:t xml:space="preserve">2. গীতসংহিতা 19:8 - "প্রভুর আদেশ সঠিক, হৃদয়কে আনন্দ দেয়; প্রভুর আদেশ বিশুদ্ধ, চোখকে আলোকিত করে।</w:t>
      </w:r>
    </w:p>
    <w:p/>
    <w:p>
      <w:r xmlns:w="http://schemas.openxmlformats.org/wordprocessingml/2006/main">
        <w:t xml:space="preserve">Deuteronomy 27:11 আর সেই দিনই মোশি লোকদেরকে এই নির্দেশ দিয়ে বললেন,</w:t>
      </w:r>
    </w:p>
    <w:p/>
    <w:p>
      <w:r xmlns:w="http://schemas.openxmlformats.org/wordprocessingml/2006/main">
        <w:t xml:space="preserve">মূসা ইস্রায়েলীয়দেরকে প্রভুর আদেশ পালন করার জন্য এবং যারা মানে না তাদের আশীর্বাদ ও অভিশাপ দেওয়ার জন্য অভিযুক্ত করেছিলেন।</w:t>
      </w:r>
    </w:p>
    <w:p/>
    <w:p>
      <w:r xmlns:w="http://schemas.openxmlformats.org/wordprocessingml/2006/main">
        <w:t xml:space="preserve">1. আনুগত্যের আশীর্বাদ: কিভাবে প্রভুর বাধ্যতা সত্য আনন্দের দিকে নিয়ে যায়</w:t>
      </w:r>
    </w:p>
    <w:p/>
    <w:p>
      <w:r xmlns:w="http://schemas.openxmlformats.org/wordprocessingml/2006/main">
        <w:t xml:space="preserve">2. অবাধ্যতার অভিশাপ: কিভাবে ঈশ্বরের আদেশ উপেক্ষা হতাশার দিকে নিয়ে যায়</w:t>
      </w:r>
    </w:p>
    <w:p/>
    <w:p>
      <w:r xmlns:w="http://schemas.openxmlformats.org/wordprocessingml/2006/main">
        <w:t xml:space="preserve">1. হিতোপদেশ 3:1-2: "বৎস, আমার শিক্ষা ভুলে যেও না, কিন্তু তোমার হৃদয় আমার আদেশগুলি পালন করুক, দীর্ঘ দিন এবং বছরের জন্য জীবন এবং শান্তি তারা তোমাকে যোগ করবে।"</w:t>
      </w:r>
    </w:p>
    <w:p/>
    <w:p>
      <w:r xmlns:w="http://schemas.openxmlformats.org/wordprocessingml/2006/main">
        <w:t xml:space="preserve">2. জেমস 1:22-25: "কিন্তু শব্দের পালনকারী হও, এবং কেবল শ্রবণকারীই নয়, নিজেদেরকে প্রতারিত কর। কারণ যদি কেউ শব্দের শ্রবণকারী হয় এবং পালনকারী না হয়, তবে সে এমন একজন ব্যক্তির মতো যা তার স্বাভাবিক চেহারা দেখে আয়না; কারণ সে নিজেকে পর্যবেক্ষণ করে, চলে যায় এবং অবিলম্বে ভুলে যায় যে সে কেমন মানুষ ছিল৷ কিন্তু যিনি স্বাধীনতার নিখুঁত আইন দেখেন এবং তাতে চালিয়ে যান এবং তিনি বিস্মৃত শ্রবণকারী নন বরং কাজ করেন, তিনি এই ব্যক্তি। সে যা করবে তাতে আশীর্বাদ পাবে।"</w:t>
      </w:r>
    </w:p>
    <w:p/>
    <w:p>
      <w:r xmlns:w="http://schemas.openxmlformats.org/wordprocessingml/2006/main">
        <w:t xml:space="preserve">Deuteronomy 27:12 তোমরা যখন জর্ডান পার হয়ে আসবে তখন তারা লোকদের আশীর্বাদ করার জন্য গেরিজিম পর্বতে দাঁড়াবে; শিমিয়োন, লেবি, যিহূদা, ইষাখর, যোসেফ ও বিন্যামীন:</w:t>
      </w:r>
    </w:p>
    <w:p/>
    <w:p>
      <w:r xmlns:w="http://schemas.openxmlformats.org/wordprocessingml/2006/main">
        <w:t xml:space="preserve">ইস্রায়েলের বারোটি উপজাতি জর্ডান নদী পার হওয়ার সময় আশীর্বাদপ্রাপ্ত, সিমিওন, লেভি, জুডা, ইসাখার, জোসেফ এবং বেঞ্জামিন গেরিজিম পর্বতে দাঁড়িয়ে।</w:t>
      </w:r>
    </w:p>
    <w:p/>
    <w:p>
      <w:r xmlns:w="http://schemas.openxmlformats.org/wordprocessingml/2006/main">
        <w:t xml:space="preserve">1. প্রভুর আশীর্বাদ পূরণ করার জন্য একটি আহ্বান</w:t>
      </w:r>
    </w:p>
    <w:p/>
    <w:p>
      <w:r xmlns:w="http://schemas.openxmlformats.org/wordprocessingml/2006/main">
        <w:t xml:space="preserve">2. প্রভুর প্রতিশ্রুতি ধরে রাখা</w:t>
      </w:r>
    </w:p>
    <w:p/>
    <w:p>
      <w:r xmlns:w="http://schemas.openxmlformats.org/wordprocessingml/2006/main">
        <w:t xml:space="preserve">1. দ্বিতীয় বিবরণ 27:12</w:t>
      </w:r>
    </w:p>
    <w:p/>
    <w:p>
      <w:r xmlns:w="http://schemas.openxmlformats.org/wordprocessingml/2006/main">
        <w:t xml:space="preserve">2. জেনেসিস 28:15 - এবং, দেখ, আমি তোমার সাথে আছি, এবং তুমি যেখানেই যাবে সেখানে তোমাকে রাখব, এবং তোমাকে আবার এই দেশে নিয়ে আসব; কারণ আমি তোমাকে যা বলেছি তা না করা পর্যন্ত আমি তোমাকে ছেড়ে যাব না।</w:t>
      </w:r>
    </w:p>
    <w:p/>
    <w:p>
      <w:r xmlns:w="http://schemas.openxmlformats.org/wordprocessingml/2006/main">
        <w:t xml:space="preserve">Deuteronomy 27:13 এবং তারা অভিশাপ দেবার জন্য এবাল পর্বতের উপরে দাঁড়াবে; রূবেন, গাদ, আশের এবং সবূলুন, দান ও নপ্তালি।</w:t>
      </w:r>
    </w:p>
    <w:p/>
    <w:p>
      <w:r xmlns:w="http://schemas.openxmlformats.org/wordprocessingml/2006/main">
        <w:t xml:space="preserve">ইস্রায়েলীয়দের রূবেন, গাদ, আশের, জেবুলুন, দান এবং নপ্তালিকে অভিশাপ দেওয়ার জন্য এবাল পর্বতে দাঁড়াতে বলা হয়েছিল।</w:t>
      </w:r>
    </w:p>
    <w:p/>
    <w:p>
      <w:r xmlns:w="http://schemas.openxmlformats.org/wordprocessingml/2006/main">
        <w:t xml:space="preserve">1. ঈশ্বরের নির্দেশ অনুসরণের গুরুত্ব</w:t>
      </w:r>
    </w:p>
    <w:p/>
    <w:p>
      <w:r xmlns:w="http://schemas.openxmlformats.org/wordprocessingml/2006/main">
        <w:t xml:space="preserve">2. বাইবেলে সম্প্রদায়ের শক্তি</w:t>
      </w:r>
    </w:p>
    <w:p/>
    <w:p>
      <w:r xmlns:w="http://schemas.openxmlformats.org/wordprocessingml/2006/main">
        <w:t xml:space="preserve">1. Joshua 8:30-35 - ইস্রায়েলীয়রা এবাল পর্বতে একটি পাথরের বেদী স্থাপন করার জন্য ঈশ্বরের নির্দেশ পালন করছে</w:t>
      </w:r>
    </w:p>
    <w:p/>
    <w:p>
      <w:r xmlns:w="http://schemas.openxmlformats.org/wordprocessingml/2006/main">
        <w:t xml:space="preserve">2. গীতসংহিতা 133:1 - দেখুন, ভাইদের একত্রে একত্রে বসবাস করা কত ভাল এবং কত আনন্দদায়ক!</w:t>
      </w:r>
    </w:p>
    <w:p/>
    <w:p>
      <w:r xmlns:w="http://schemas.openxmlformats.org/wordprocessingml/2006/main">
        <w:t xml:space="preserve">Deuteronomy 27:14 এবং লেবীয়রা কথা বলবে এবং ইস্রায়েলের সমস্ত লোকদেরকে উচ্চস্বরে বলবে,</w:t>
      </w:r>
    </w:p>
    <w:p/>
    <w:p>
      <w:r xmlns:w="http://schemas.openxmlformats.org/wordprocessingml/2006/main">
        <w:t xml:space="preserve">লেবীয়রা ইস্রায়েলের লোকেদের ঈশ্বরের আদেশগুলি অনুসরণ করার গুরুত্বের কথা মনে করিয়ে দেয়।</w:t>
      </w:r>
    </w:p>
    <w:p/>
    <w:p>
      <w:r xmlns:w="http://schemas.openxmlformats.org/wordprocessingml/2006/main">
        <w:t xml:space="preserve">1. আনুগত্যের শক্তি: কীভাবে ঈশ্বরের আদেশগুলি অনুসরণ করা আশীর্বাদ নিয়ে আসে</w:t>
      </w:r>
    </w:p>
    <w:p/>
    <w:p>
      <w:r xmlns:w="http://schemas.openxmlformats.org/wordprocessingml/2006/main">
        <w:t xml:space="preserve">2. ঐক্যের আশীর্বাদ: কিভাবে ঈশ্বরের সাথে সংযোগ আমাদের একত্রিত করে</w:t>
      </w:r>
    </w:p>
    <w:p/>
    <w:p>
      <w:r xmlns:w="http://schemas.openxmlformats.org/wordprocessingml/2006/main">
        <w:t xml:space="preserve">1. Joshua 24:15 - আজকে বেছে নাও কার উপাসনা করবে, তোমার পূর্বপুরুষেরা যে দেবতাদের সেবা করত ইউফ্রেটিস নদীর ওপারে, নাকি ইমোরীয়দের দেবতাদের, যাদের দেশে তুমি বাস করছ। কিন্তু আমি এবং আমার পরিবারের জন্য, আমরা প্রভুর সেবা করব।</w:t>
      </w:r>
    </w:p>
    <w:p/>
    <w:p>
      <w:r xmlns:w="http://schemas.openxmlformats.org/wordprocessingml/2006/main">
        <w:t xml:space="preserve">2. গীতসংহিতা 119:1-2 - ধন্য তারা যাদের পথ নির্দোষ, যারা প্রভুর আইনে চলে! ধন্য তারা যারা তাঁর সাক্ষ্য পালন করে, যারা তাদের সমস্ত হৃদয় দিয়ে তাঁকে খোঁজে৷</w:t>
      </w:r>
    </w:p>
    <w:p/>
    <w:p>
      <w:r xmlns:w="http://schemas.openxmlformats.org/wordprocessingml/2006/main">
        <w:t xml:space="preserve">Deuteronomy 27:15 যে লোক খোদাই করা বা গলিত মূর্তি তৈরী করে, সদাপ্রভুর কাছে ঘৃণ্য, কারিগরের হাতের কাজ, গুপ্ত স্থানে স্থাপন করে, সে অভিশপ্ত। আর সমস্ত লোক উত্তরে বলবে, আমেন।</w:t>
      </w:r>
    </w:p>
    <w:p/>
    <w:p>
      <w:r xmlns:w="http://schemas.openxmlformats.org/wordprocessingml/2006/main">
        <w:t xml:space="preserve">যে কেউ তাঁর উপাসনা করার জন্য একটি মূর্তি তৈরি করে প্রভু তাকে অভিশাপ দেন, কারণ এটি একটি ঘৃণ্য কাজ।</w:t>
      </w:r>
    </w:p>
    <w:p/>
    <w:p>
      <w:r xmlns:w="http://schemas.openxmlformats.org/wordprocessingml/2006/main">
        <w:t xml:space="preserve">1. "মূর্তি নির্মাণের প্রতিমাপূজা: মূর্তিপূজার পাপ বোঝা"</w:t>
      </w:r>
    </w:p>
    <w:p/>
    <w:p>
      <w:r xmlns:w="http://schemas.openxmlformats.org/wordprocessingml/2006/main">
        <w:t xml:space="preserve">2. "প্রভু তাদের অভিশাপ দেন যারা ছবি তৈরি করে: মিথ্যা উপাসনা প্রত্যাখ্যান করা"</w:t>
      </w:r>
    </w:p>
    <w:p/>
    <w:p>
      <w:r xmlns:w="http://schemas.openxmlformats.org/wordprocessingml/2006/main">
        <w:t xml:space="preserve">1. Exodus 20:4-5, উপরে স্বর্গে বা নীচে পৃথিবীতে বা নীচের জলে কোনও কিছুর আকারে নিজের জন্য একটি প্রতিমা তৈরি করবেন না। তাদের কাছে মাথা নত করো না বা তাদের পূজা করো না; কারণ আমি, তোমাদের ঈশ্বর সদাপ্রভু, ঈর্ষান্বিত ঈশ্বর।</w:t>
      </w:r>
    </w:p>
    <w:p/>
    <w:p>
      <w:r xmlns:w="http://schemas.openxmlformats.org/wordprocessingml/2006/main">
        <w:t xml:space="preserve">2. গীতসংহিতা 97:7, যারা মূর্তি পূজা করে তারা সবাই লজ্জিত হয়, যারা মূর্তি পূজা করে তারা তার পূজা করে, হে সকল দেবতা!</w:t>
      </w:r>
    </w:p>
    <w:p/>
    <w:p>
      <w:r xmlns:w="http://schemas.openxmlformats.org/wordprocessingml/2006/main">
        <w:t xml:space="preserve">Deuteronomy 27:16 অভিশপ্ত সে যে তার পিতা বা মাতার দ্বারা আলোকপাত করে। আর সমস্ত লোক বলবে, আমেন।</w:t>
      </w:r>
    </w:p>
    <w:p/>
    <w:p>
      <w:r xmlns:w="http://schemas.openxmlformats.org/wordprocessingml/2006/main">
        <w:t xml:space="preserve">Deuteronomy থেকে এই অনুচ্ছেদ আমাদের বাবা-মাকে সম্মান করার গুরুত্বের কথা মনে করিয়ে দেয়।</w:t>
      </w:r>
    </w:p>
    <w:p/>
    <w:p>
      <w:r xmlns:w="http://schemas.openxmlformats.org/wordprocessingml/2006/main">
        <w:t xml:space="preserve">1: "আপনার পিতামাতাকে সম্মান করার মূল্য"</w:t>
      </w:r>
    </w:p>
    <w:p/>
    <w:p>
      <w:r xmlns:w="http://schemas.openxmlformats.org/wordprocessingml/2006/main">
        <w:t xml:space="preserve">2: "আনুগত্যের আশীর্বাদ: আপনার পিতামাতাকে সম্মান করা"</w:t>
      </w:r>
    </w:p>
    <w:p/>
    <w:p>
      <w:r xmlns:w="http://schemas.openxmlformats.org/wordprocessingml/2006/main">
        <w:t xml:space="preserve">1: Exodus 20:12 (তোমার পিতা ও মাতাকে সম্মান কর)</w:t>
      </w:r>
    </w:p>
    <w:p/>
    <w:p>
      <w:r xmlns:w="http://schemas.openxmlformats.org/wordprocessingml/2006/main">
        <w:t xml:space="preserve">2: Ephesians 6:1-3 (বাচ্চারা, প্রভুতে আপনার পিতামাতার বাধ্য হও, কারণ এটি সঠিক)</w:t>
      </w:r>
    </w:p>
    <w:p/>
    <w:p>
      <w:r xmlns:w="http://schemas.openxmlformats.org/wordprocessingml/2006/main">
        <w:t xml:space="preserve">Deuteronomy 27:17 যে তার প্রতিবেশীর চিহ্ন মুছে দেয় সে অভিশপ্ত। আর সমস্ত লোক বলবে, আমেন।</w:t>
      </w:r>
    </w:p>
    <w:p/>
    <w:p>
      <w:r xmlns:w="http://schemas.openxmlformats.org/wordprocessingml/2006/main">
        <w:t xml:space="preserve">এই অনুচ্ছেদটি সীমানাকে সম্মান করার এবং প্রতিবেশীর অধিকারকে সম্মান করার গুরুত্বের উপর জোর দেয়।</w:t>
      </w:r>
    </w:p>
    <w:p/>
    <w:p>
      <w:r xmlns:w="http://schemas.openxmlformats.org/wordprocessingml/2006/main">
        <w:t xml:space="preserve">1. "আপনার প্রতিবেশীর সীমানাকে সম্মান করা: একটি বাইবেলের আদেশ"</w:t>
      </w:r>
    </w:p>
    <w:p/>
    <w:p>
      <w:r xmlns:w="http://schemas.openxmlformats.org/wordprocessingml/2006/main">
        <w:t xml:space="preserve">2. "সম্প্রদায়ে বসবাস: একে অপরের অধিকারকে সম্মান করার আশীর্বাদ"</w:t>
      </w:r>
    </w:p>
    <w:p/>
    <w:p>
      <w:r xmlns:w="http://schemas.openxmlformats.org/wordprocessingml/2006/main">
        <w:t xml:space="preserve">1. হিতোপদেশ 22:28 - "প্রাচীন ল্যান্ডমার্ক সরিয়ে দিও না, যা তোমার পিতৃপুরুষরা স্থাপন করেছেন।"</w:t>
      </w:r>
    </w:p>
    <w:p/>
    <w:p>
      <w:r xmlns:w="http://schemas.openxmlformats.org/wordprocessingml/2006/main">
        <w:t xml:space="preserve">2. লুক 10:25-37 - ভাল সামেরিটনের দৃষ্টান্ত।</w:t>
      </w:r>
    </w:p>
    <w:p/>
    <w:p>
      <w:r xmlns:w="http://schemas.openxmlformats.org/wordprocessingml/2006/main">
        <w:t xml:space="preserve">Deuteronomy 27:18 সে অভিশপ্ত যে অন্ধকে পথ থেকে দূরে সরিয়ে দেয়। আর সমস্ত লোক বলবে, আমেন।</w:t>
      </w:r>
    </w:p>
    <w:p/>
    <w:p>
      <w:r xmlns:w="http://schemas.openxmlformats.org/wordprocessingml/2006/main">
        <w:t xml:space="preserve">এই অনুচ্ছেদটি দৃষ্টি প্রতিবন্ধীদের সাহায্য করার গুরুত্বের উপর জোর দেয়, এবং তাদের বিপথগামী না করে।</w:t>
      </w:r>
    </w:p>
    <w:p/>
    <w:p>
      <w:r xmlns:w="http://schemas.openxmlformats.org/wordprocessingml/2006/main">
        <w:t xml:space="preserve">1: আসুন আমরা যারা অন্ধ তাদের সাহায্য ও রক্ষা করার চেষ্টা করি, যাতে আমরা তাদের পথ থেকে দূরে সরে যেতে না পারি।</w:t>
      </w:r>
    </w:p>
    <w:p/>
    <w:p>
      <w:r xmlns:w="http://schemas.openxmlformats.org/wordprocessingml/2006/main">
        <w:t xml:space="preserve">2: আসুন আমরা যারা অন্ধ তাদের প্রতি করুণা ও দয়া দেখাতে ভুলবেন না, কারণ এটি ঈশ্বরের আশীর্বাদ।</w:t>
      </w:r>
    </w:p>
    <w:p/>
    <w:p>
      <w:r xmlns:w="http://schemas.openxmlformats.org/wordprocessingml/2006/main">
        <w:t xml:space="preserve">1: Isaiah 35:5-6 - তারপর অন্ধদের চোখ খোলা হবে, এবং বধিরদের কান বন্ধ হবে; তখন খোঁড়া লোকটি হরিণের মতো লাফিয়ে উঠবে, আর বোকার জিভ আনন্দে গান গাইবে৷</w:t>
      </w:r>
    </w:p>
    <w:p/>
    <w:p>
      <w:r xmlns:w="http://schemas.openxmlformats.org/wordprocessingml/2006/main">
        <w:t xml:space="preserve">2: জেমস 1:27 - ঈশ্বর, পিতার সামনে যে ধর্মটি শুদ্ধ এবং অপবিত্র, তা হল: অনাথ ও বিধবাদের দুঃখ-কষ্টে তাদের পরিদর্শন করা এবং নিজেকে জগৎ থেকে মুক্ত রাখা।</w:t>
      </w:r>
    </w:p>
    <w:p/>
    <w:p>
      <w:r xmlns:w="http://schemas.openxmlformats.org/wordprocessingml/2006/main">
        <w:t xml:space="preserve">Deuteronomy 27:19 অভিশপ্ত সেই ব্যক্তি যে বিদেশী, পিতৃহীন ও বিধবার বিচার বিকৃত করে। আর সমস্ত লোক বলবে, আমেন।</w:t>
      </w:r>
    </w:p>
    <w:p/>
    <w:p>
      <w:r xmlns:w="http://schemas.openxmlformats.org/wordprocessingml/2006/main">
        <w:t xml:space="preserve">প্রভু তাদের অভিশাপ দেন যারা সুবিধাবঞ্চিতদের সাথে দুর্ব্যবহার করে, যেমন অপরিচিত, পিতৃহীন এবং বিধবা।</w:t>
      </w:r>
    </w:p>
    <w:p/>
    <w:p>
      <w:r xmlns:w="http://schemas.openxmlformats.org/wordprocessingml/2006/main">
        <w:t xml:space="preserve">1. ন্যায়ের আশীর্বাদ: প্রান্তিকদের জন্য দাঁড়ানো</w:t>
      </w:r>
    </w:p>
    <w:p/>
    <w:p>
      <w:r xmlns:w="http://schemas.openxmlformats.org/wordprocessingml/2006/main">
        <w:t xml:space="preserve">2. অন্যায়ের অভিশাপ: ঈশ্বরের হৃদয় ভাঙা</w:t>
      </w:r>
    </w:p>
    <w:p/>
    <w:p>
      <w:r xmlns:w="http://schemas.openxmlformats.org/wordprocessingml/2006/main">
        <w:t xml:space="preserve">1. গীতসংহিতা 82:3-4 "দুর্বল ও পিতৃহীনদের ন্যায়বিচার কর; দুঃখী ও নিঃস্বদের অধিকার রক্ষা কর। দুর্বল ও অভাবীদের উদ্ধার কর; দুষ্টদের হাত থেকে তাদের উদ্ধার কর।"</w:t>
      </w:r>
    </w:p>
    <w:p/>
    <w:p>
      <w:r xmlns:w="http://schemas.openxmlformats.org/wordprocessingml/2006/main">
        <w:t xml:space="preserve">2. জেমস 1:27 "ঈশ্বর, পিতার কাছে যে ধর্মটি শুদ্ধ এবং অপবিত্র, তা হল: অনাথ এবং বিধবাদের দুঃখ-কষ্টে তাদের পরিদর্শন করা এবং নিজেকে জগৎ থেকে নিষ্ক্রিয় রাখা।"</w:t>
      </w:r>
    </w:p>
    <w:p/>
    <w:p>
      <w:r xmlns:w="http://schemas.openxmlformats.org/wordprocessingml/2006/main">
        <w:t xml:space="preserve">Deuteronomy 27:20 যে তার পিতার স্ত্রীর সাথে সঙ্গম করে সে অভিশপ্ত; কারণ সে তার বাবার স্কার্ট খুলে ফেলেছে। আর সমস্ত লোক বলবে, আমেন।</w:t>
      </w:r>
    </w:p>
    <w:p/>
    <w:p>
      <w:r xmlns:w="http://schemas.openxmlformats.org/wordprocessingml/2006/main">
        <w:t xml:space="preserve">Deuteronomy থেকে এই অনুচ্ছেদ তাদের নিন্দা করে যারা তাদের পিতার স্ত্রীর সাথে যৌন সম্পর্কে লিপ্ত হয়। সমস্ত মানুষ অভিশাপ নিশ্চিত করে সাড়া দেয়।</w:t>
      </w:r>
    </w:p>
    <w:p/>
    <w:p>
      <w:r xmlns:w="http://schemas.openxmlformats.org/wordprocessingml/2006/main">
        <w:t xml:space="preserve">1. "পাপের পরিণতি: দ্বিতীয় বিবরণ 27:20 থেকে একটি বার্তা"</w:t>
      </w:r>
    </w:p>
    <w:p/>
    <w:p>
      <w:r xmlns:w="http://schemas.openxmlformats.org/wordprocessingml/2006/main">
        <w:t xml:space="preserve">2. "বিবাহের জন্য ঈশ্বরের নকশাকে সম্মান করা: দ্বিতীয় বিবরণ 27:20 এর একটি অধ্যয়ন"</w:t>
      </w:r>
    </w:p>
    <w:p/>
    <w:p>
      <w:r xmlns:w="http://schemas.openxmlformats.org/wordprocessingml/2006/main">
        <w:t xml:space="preserve">1. ইফিসিয়ানস 5:22-33 - ঈশ্বরের নকশায় বিবাহের কর্তৃত্বকে সম্মান করার গুরুত্ব</w:t>
      </w:r>
    </w:p>
    <w:p/>
    <w:p>
      <w:r xmlns:w="http://schemas.openxmlformats.org/wordprocessingml/2006/main">
        <w:t xml:space="preserve">2. হিতোপদেশ 5:15-20 - বিবাহের চুক্তির বাইরে যৌন আনন্দ নেওয়ার বিরুদ্ধে সতর্কতা</w:t>
      </w:r>
    </w:p>
    <w:p/>
    <w:p>
      <w:r xmlns:w="http://schemas.openxmlformats.org/wordprocessingml/2006/main">
        <w:t xml:space="preserve">Deuteronomy 27:21 যে কোন প্রকার জন্তুর সাথে শয়ন করে সে অভিশপ্ত। আর সমস্ত লোক বলবে, আমেন।</w:t>
      </w:r>
    </w:p>
    <w:p/>
    <w:p>
      <w:r xmlns:w="http://schemas.openxmlformats.org/wordprocessingml/2006/main">
        <w:t xml:space="preserve">ঈশ্বর তাদের অভিশাপ দেন যারা যে কোন ধরনের পশুর সাথে মিথ্যা বলে। জনগণ সম্মতিতে সাড়া দেয়।</w:t>
      </w:r>
    </w:p>
    <w:p/>
    <w:p>
      <w:r xmlns:w="http://schemas.openxmlformats.org/wordprocessingml/2006/main">
        <w:t xml:space="preserve">1. অধার্মিক পথ অনুসরণের বিপদ</w:t>
      </w:r>
    </w:p>
    <w:p/>
    <w:p>
      <w:r xmlns:w="http://schemas.openxmlformats.org/wordprocessingml/2006/main">
        <w:t xml:space="preserve">2. ঈশ্বরের আনুগত্যের জীবন যাপন</w:t>
      </w:r>
    </w:p>
    <w:p/>
    <w:p>
      <w:r xmlns:w="http://schemas.openxmlformats.org/wordprocessingml/2006/main">
        <w:t xml:space="preserve">1. হিতোপদেশ 12:10 - যে ধার্মিক সে তার পশুর জীবনকে বিবেচনা করে, কিন্তু দুষ্টের করুণা নিষ্ঠুর।</w:t>
      </w:r>
    </w:p>
    <w:p/>
    <w:p>
      <w:r xmlns:w="http://schemas.openxmlformats.org/wordprocessingml/2006/main">
        <w:t xml:space="preserve">2. গীতসংহিতা 119:1-2 - ধন্য তারা যাদের পথ নির্দোষ, যারা প্রভুর আইনে চলে! ধন্য তারা যারা তাঁর সাক্ষ্য পালন করে, যারা তাদের সমস্ত হৃদয় দিয়ে তাঁকে খোঁজে৷</w:t>
      </w:r>
    </w:p>
    <w:p/>
    <w:p>
      <w:r xmlns:w="http://schemas.openxmlformats.org/wordprocessingml/2006/main">
        <w:t xml:space="preserve">Deuteronomy 27:22 যে ব্যক্তি তার বোনের সাথে, তার পিতার কন্যার অথবা তার মায়ের কন্যার সাথে শয়ন করে সে অভিশপ্ত। আর সমস্ত লোক বলবে, আমেন।</w:t>
      </w:r>
    </w:p>
    <w:p/>
    <w:p>
      <w:r xmlns:w="http://schemas.openxmlformats.org/wordprocessingml/2006/main">
        <w:t xml:space="preserve">যারা তাদের ভাইবোনের সাথে মিথ্যা বলে ঈশ্বর তাদের নিন্দা করেন।</w:t>
      </w:r>
    </w:p>
    <w:p/>
    <w:p>
      <w:r xmlns:w="http://schemas.openxmlformats.org/wordprocessingml/2006/main">
        <w:t xml:space="preserve">1: আমাদের অবশ্যই ঈশ্বরের আদেশকে সম্মান করতে হবে, এবং কখনও অনৈতিক কার্যকলাপে লিপ্ত হবেন না।</w:t>
      </w:r>
    </w:p>
    <w:p/>
    <w:p>
      <w:r xmlns:w="http://schemas.openxmlformats.org/wordprocessingml/2006/main">
        <w:t xml:space="preserve">2: আমাদের আকাঙ্ক্ষাগুলিকে আমাদের ঈশ্বরের ইচ্ছা থেকে দূরে নিয়ে যেতে দেওয়া উচিত নয়।</w:t>
      </w:r>
    </w:p>
    <w:p/>
    <w:p>
      <w:r xmlns:w="http://schemas.openxmlformats.org/wordprocessingml/2006/main">
        <w:t xml:space="preserve">1:1 করিন্থিয়ানস 6:18 - "যৌন অনৈতিকতা থেকে পলায়ন করুন। একজন ব্যক্তি যে অন্য পাপ করে তা শরীরের বাইরে, কিন্তু যৌন অনৈতিক ব্যক্তি তার নিজের শরীরের বিরুদ্ধে পাপ করে।"</w:t>
      </w:r>
    </w:p>
    <w:p/>
    <w:p>
      <w:r xmlns:w="http://schemas.openxmlformats.org/wordprocessingml/2006/main">
        <w:t xml:space="preserve">2: Leviticus 18:9 - "আপনি আপনার বোনের সাথে যৌন সম্পর্ক করবেন না, হয় আপনার পিতার কন্যা বা আপনার মায়ের কন্যা, সে একই বাড়িতে বা অন্য কোথাও জন্মগ্রহণ করেছে।"</w:t>
      </w:r>
    </w:p>
    <w:p/>
    <w:p>
      <w:r xmlns:w="http://schemas.openxmlformats.org/wordprocessingml/2006/main">
        <w:t xml:space="preserve">Deuteronomy 27:23 যে তার শাশুড়ির সাথে শয়ন করে সে অভিশপ্ত। আর সমস্ত লোক বলবে, আমেন।</w:t>
      </w:r>
    </w:p>
    <w:p/>
    <w:p>
      <w:r xmlns:w="http://schemas.openxmlformats.org/wordprocessingml/2006/main">
        <w:t xml:space="preserve">ঈশ্বর একজনের শাশুড়ির সাথে মিথ্যা না বলার আদেশ দেন, এবং লোকেরা আদেশে সম্মত হয়।</w:t>
      </w:r>
    </w:p>
    <w:p/>
    <w:p>
      <w:r xmlns:w="http://schemas.openxmlformats.org/wordprocessingml/2006/main">
        <w:t xml:space="preserve">1. বিবাহের পবিত্র বন্ধন: সম্পর্ককে সম্মান করার জন্য ঈশ্বরের আদেশ বোঝা</w:t>
      </w:r>
    </w:p>
    <w:p/>
    <w:p>
      <w:r xmlns:w="http://schemas.openxmlformats.org/wordprocessingml/2006/main">
        <w:t xml:space="preserve">2. ঈশ্বরের আদেশকে সম্মান করা: নিজেদেরকে বেআইনি ঘনিষ্ঠতা থেকে দূরে রাখা</w:t>
      </w:r>
    </w:p>
    <w:p/>
    <w:p>
      <w:r xmlns:w="http://schemas.openxmlformats.org/wordprocessingml/2006/main">
        <w:t xml:space="preserve">1. লেভিটিকাস 18:16-17 - "আপনি আপনার ভাইয়ের স্ত্রীর নগ্নতা উন্মোচন করবেন না; এটি আপনার ভাইয়ের নগ্নতা। আপনি একজন পুরুষের সাথে একজন মহিলার মতো শোবেন না; এটি একটি জঘন্য কাজ।"</w:t>
      </w:r>
    </w:p>
    <w:p/>
    <w:p>
      <w:r xmlns:w="http://schemas.openxmlformats.org/wordprocessingml/2006/main">
        <w:t xml:space="preserve">2. ইফিসিয়ানস 5:25-26 - "স্বামীরা, আপনার স্ত্রীকে ভালবাসুন, যেমন খ্রীষ্ট গির্জাকে ভালবাসতেন এবং তার জন্য নিজেকে সমর্পণ করেছিলেন, যাতে তিনি তাকে পবিত্র করতে পারেন, শব্দের সাথে জল ধোয়ার মাধ্যমে তাকে শুদ্ধ করেছেন।"</w:t>
      </w:r>
    </w:p>
    <w:p/>
    <w:p>
      <w:r xmlns:w="http://schemas.openxmlformats.org/wordprocessingml/2006/main">
        <w:t xml:space="preserve">Deuteronomy 27:24 যে তার প্রতিবেশীকে গোপনে আঘাত করে সে অভিশপ্ত। আর সমস্ত লোক বলবে, আমেন।</w:t>
      </w:r>
    </w:p>
    <w:p/>
    <w:p>
      <w:r xmlns:w="http://schemas.openxmlformats.org/wordprocessingml/2006/main">
        <w:t xml:space="preserve">এই অনুচ্ছেদটি গোপনে প্রতিবেশীর বিরুদ্ধে প্রতিশোধ না নেওয়ার গুরুত্বের উপর জোর দেয় এবং সমস্ত লোকের একমত হওয়া উচিত।</w:t>
      </w:r>
    </w:p>
    <w:p/>
    <w:p>
      <w:r xmlns:w="http://schemas.openxmlformats.org/wordprocessingml/2006/main">
        <w:t xml:space="preserve">1. ব্যক্তিগতভাবে প্রতিশোধ নেবেন না: Deuteronomy 27:24 থেকে একটি বার্তা।</w:t>
      </w:r>
    </w:p>
    <w:p/>
    <w:p>
      <w:r xmlns:w="http://schemas.openxmlformats.org/wordprocessingml/2006/main">
        <w:t xml:space="preserve">2. অভিশপ্ত হোক সে যে তার প্রতিবেশীকে গোপনে আঘাত করে: এ স্টাডি অফ ডিউটারনমি 27:24।</w:t>
      </w:r>
    </w:p>
    <w:p/>
    <w:p>
      <w:r xmlns:w="http://schemas.openxmlformats.org/wordprocessingml/2006/main">
        <w:t xml:space="preserve">1. Leviticus 19:18 তুমি প্রতিশোধ নেবে না বা তোমার লোকদের সন্তানদের প্রতি কোনো ক্ষোভ পোষণ করবে না, কিন্তু তুমি তোমার প্রতিবেশীকে নিজের মতো ভালবাসবে: আমি প্রভু।</w:t>
      </w:r>
    </w:p>
    <w:p/>
    <w:p>
      <w:r xmlns:w="http://schemas.openxmlformats.org/wordprocessingml/2006/main">
        <w:t xml:space="preserve">2. ম্যাথিউ 5:38-39 আপনি শুনেছেন যে বলা হয়েছিল, চোখের বদলে চোখ এবং দাঁতের বদলে দাঁত৷ কিন্তু আমি তোমাদের বলছি, দুষ্ট লোকের প্রতিরোধ করো না। যদি কেউ তোমার ডান গালে চড় মারে, অন্য গালেও তাদের দিকে ঘুরিয়ে দাও।</w:t>
      </w:r>
    </w:p>
    <w:p/>
    <w:p>
      <w:r xmlns:w="http://schemas.openxmlformats.org/wordprocessingml/2006/main">
        <w:t xml:space="preserve">Deuteronomy 27:25 যে একজন নির্দোষ ব্যক্তিকে হত্যা করার জন্য পুরস্কার নেয় সে অভিশপ্ত। আর সমস্ত লোক বলবে, আমেন।</w:t>
      </w:r>
    </w:p>
    <w:p/>
    <w:p>
      <w:r xmlns:w="http://schemas.openxmlformats.org/wordprocessingml/2006/main">
        <w:t xml:space="preserve">প্রভু একজন নিরপরাধ ব্যক্তিকে হত্যা করার জন্য পুরস্কার গ্রহণ করতে নিষেধ করেছেন এবং জনগণকে অবশ্যই এতে সম্মত হতে হবে।</w:t>
      </w:r>
    </w:p>
    <w:p/>
    <w:p>
      <w:r xmlns:w="http://schemas.openxmlformats.org/wordprocessingml/2006/main">
        <w:t xml:space="preserve">1. নিষ্পাপ জীবন নিরাপদ রাখার চুক্তির শক্তি</w:t>
      </w:r>
    </w:p>
    <w:p/>
    <w:p>
      <w:r xmlns:w="http://schemas.openxmlformats.org/wordprocessingml/2006/main">
        <w:t xml:space="preserve">2. নিরপরাধকে হত্যা করার জন্য পুরস্কার গ্রহণ নিষিদ্ধ করা</w:t>
      </w:r>
    </w:p>
    <w:p/>
    <w:p>
      <w:r xmlns:w="http://schemas.openxmlformats.org/wordprocessingml/2006/main">
        <w:t xml:space="preserve">1. হিতোপদেশ 28:17, "যে ব্যক্তি কোনো ব্যক্তির রক্তের প্রতি সহিংসতা করে সে গর্তে পলায়ন করবে; কেউ তাকে থাকতে দেবে না।"</w:t>
      </w:r>
    </w:p>
    <w:p/>
    <w:p>
      <w:r xmlns:w="http://schemas.openxmlformats.org/wordprocessingml/2006/main">
        <w:t xml:space="preserve">2. Exodus 23:7, "আপনাকে মিথ্যা বিষয় থেকে দূরে রাখুন; এবং নির্দোষ এবং ধার্মিকরা আপনাকে হত্যা করবেন না: কারণ আমি দুষ্টদের ন্যায়বিচার করব না।"</w:t>
      </w:r>
    </w:p>
    <w:p/>
    <w:p>
      <w:r xmlns:w="http://schemas.openxmlformats.org/wordprocessingml/2006/main">
        <w:t xml:space="preserve">Deuteronomy 27:26 সে অভিশপ্ত হোক যে এই আইনের সমস্ত কথা মেনে চলে না। আর সমস্ত লোক বলবে, আমেন।</w:t>
      </w:r>
    </w:p>
    <w:p/>
    <w:p>
      <w:r xmlns:w="http://schemas.openxmlformats.org/wordprocessingml/2006/main">
        <w:t xml:space="preserve">এই অনুচ্ছেদটি প্রভুর আইন অনুসরণ করার গুরুত্বের উপর জোর দেয়।</w:t>
      </w:r>
    </w:p>
    <w:p/>
    <w:p>
      <w:r xmlns:w="http://schemas.openxmlformats.org/wordprocessingml/2006/main">
        <w:t xml:space="preserve">1: প্রভুর আদেশ মেনে চলুন এবং তাঁর আশীর্বাদ কাটুন</w:t>
      </w:r>
    </w:p>
    <w:p/>
    <w:p>
      <w:r xmlns:w="http://schemas.openxmlformats.org/wordprocessingml/2006/main">
        <w:t xml:space="preserve">2: আমাদের জীবনে বাধ্যতা শক্তি</w:t>
      </w:r>
    </w:p>
    <w:p/>
    <w:p>
      <w:r xmlns:w="http://schemas.openxmlformats.org/wordprocessingml/2006/main">
        <w:t xml:space="preserve">1: Ecclesiastes 12:13-14 আসুন আমরা পুরো বিষয়টির উপসংহার শুনি: ঈশ্বরকে ভয় করুন এবং তাঁর আদেশগুলি পালন করুন: এটি মানুষের সম্পূর্ণ কর্তব্য। কারণ ঈশ্বর প্রতিটি কাজের বিচার করবেন, প্রতিটি গোপন বিষয়ের সাথে, তা ভাল হোক বা মন্দ হোক।</w:t>
      </w:r>
    </w:p>
    <w:p/>
    <w:p>
      <w:r xmlns:w="http://schemas.openxmlformats.org/wordprocessingml/2006/main">
        <w:t xml:space="preserve">2: ম্যাথু 7:21 যারা আমাকে বলে, প্রভু, প্রভু, তারা স্বর্গরাজ্যে প্রবেশ করবে না, কিন্তু যে আমার স্বর্গস্থ পিতার ইচ্ছা পালন করে।</w:t>
      </w:r>
    </w:p>
    <w:p/>
    <w:p>
      <w:r xmlns:w="http://schemas.openxmlformats.org/wordprocessingml/2006/main">
        <w:t xml:space="preserve">Deuteronomy 28 নিম্নরূপ তিনটি অনুচ্ছেদে সংক্ষিপ্ত করা যেতে পারে, নির্দেশিত আয়াত সহ:</w:t>
      </w:r>
    </w:p>
    <w:p/>
    <w:p>
      <w:r xmlns:w="http://schemas.openxmlformats.org/wordprocessingml/2006/main">
        <w:t xml:space="preserve">অনুচ্ছেদ 1: দ্বিতীয় বিবরণ 28:1-14 আশীর্বাদের একটি তালিকা উপস্থাপন করে যা ইস্রায়েলীয়দের উপর আসবে যদি তারা অধ্যবসায়ের সাথে ঈশ্বরের আদেশগুলি মেনে চলে। মূসা ঘোষণা করেন যে তারা তাদের শহর ও ক্ষেতে আশীর্বাদ পাবে, তাদের সন্তান ও গবাদিপশু বেড়ে উঠবে এবং তাদের শত্রুরা পরাজিত হবে। তারা তাদের বিধানে প্রাচুর্য, তাদের প্রচেষ্টায় সাফল্য এবং জাতির মধ্যে বিশিষ্টতা অনুভব করবে। এই আশীর্বাদগুলি ঈশ্বরের বিধি অনুসরণ করার জন্য তাদের আন্তরিক অঙ্গীকারের উপর নির্ভরশীল।</w:t>
      </w:r>
    </w:p>
    <w:p/>
    <w:p>
      <w:r xmlns:w="http://schemas.openxmlformats.org/wordprocessingml/2006/main">
        <w:t xml:space="preserve">অনুচ্ছেদ 2: Deuteronomy 28:15-44 এ অবিরত, মূসা অবাধ্যতার পরিণতি সম্পর্কে সতর্ক করেছেন যে অভিশাপ তাদের উপর পড়বে যদি তারা ঈশ্বরের আদেশ থেকে সরে যায়। তিনি রোগ, ফসলের ব্যর্থতা, শত্রুদের দ্বারা নিপীড়ন, দুর্ভিক্ষ এবং নির্বাসন সহ বিভিন্ন দুর্দশার বর্ণনা দিয়েছেন। এই অভিশাপগুলি তাদের বাধ্যতার দিকে ফিরিয়ে আনতে এবং যিহোবার থেকে মুখ ফিরিয়ে নেওয়ার তীব্রতার কথা মনে করিয়ে দেওয়ার জন্য একটি শৃঙ্খলামূলক ব্যবস্থা হিসাবে কাজ করে।</w:t>
      </w:r>
    </w:p>
    <w:p/>
    <w:p>
      <w:r xmlns:w="http://schemas.openxmlformats.org/wordprocessingml/2006/main">
        <w:t xml:space="preserve">অনুচ্ছেদ 3: দ্বিতীয় বিবরণ 28 অবাধ্যতার ফলে যে ধ্বংসযজ্ঞ হবে তার একটি বিবরণ দিয়ে শেষ হয়েছে। Deuteronomy 28:45-68 এ, মোজেস বর্ণনা করেছেন কিভাবে এই অভিশাপগুলি পূর্ববর্তী সতর্কতা সত্ত্বেও তারা অবাধ্যতা বজায় রাখে। ইস্রায়েলীয়রা তীব্র কষ্টের সম্মুখীন হবে যেমন প্লেগ, খরা, বিদেশী জাতিদের দ্বারা বন্দিত্ব, ভূমি ও সম্পত্তির ক্ষতি যা যিহোবার চুক্তি পরিত্যাগ করার পরিণতি হিসাবে পরিবেশন করে।</w:t>
      </w:r>
    </w:p>
    <w:p/>
    <w:p>
      <w:r xmlns:w="http://schemas.openxmlformats.org/wordprocessingml/2006/main">
        <w:t xml:space="preserve">সংক্ষেপে:</w:t>
      </w:r>
    </w:p>
    <w:p>
      <w:r xmlns:w="http://schemas.openxmlformats.org/wordprocessingml/2006/main">
        <w:t xml:space="preserve">Deuteronomy 28 উপস্থাপন করে:</w:t>
      </w:r>
    </w:p>
    <w:p>
      <w:r xmlns:w="http://schemas.openxmlformats.org/wordprocessingml/2006/main">
        <w:t xml:space="preserve">আনুগত্য সমৃদ্ধির জন্য আশীর্বাদ, শত্রুদের উপর বিজয়;</w:t>
      </w:r>
    </w:p>
    <w:p>
      <w:r xmlns:w="http://schemas.openxmlformats.org/wordprocessingml/2006/main">
        <w:t xml:space="preserve">অবাধ্যতার যন্ত্রণা এবং কষ্টের জন্য অভিশাপ;</w:t>
      </w:r>
    </w:p>
    <w:p>
      <w:r xmlns:w="http://schemas.openxmlformats.org/wordprocessingml/2006/main">
        <w:t xml:space="preserve">ক্রমাগত অবাধ্যতার ক্রমবর্ধমান পরিণতি থেকে সৃষ্ট ধ্বংসযজ্ঞ।</w:t>
      </w:r>
    </w:p>
    <w:p/>
    <w:p>
      <w:r xmlns:w="http://schemas.openxmlformats.org/wordprocessingml/2006/main">
        <w:t xml:space="preserve">আনুগত্য সমৃদ্ধির জন্য আশীর্বাদের উপর জোর, শত্রুদের উপর বিজয়;</w:t>
      </w:r>
    </w:p>
    <w:p>
      <w:r xmlns:w="http://schemas.openxmlformats.org/wordprocessingml/2006/main">
        <w:t xml:space="preserve">অবাধ্যতার যন্ত্রণা এবং কষ্টের জন্য অভিশাপ;</w:t>
      </w:r>
    </w:p>
    <w:p>
      <w:r xmlns:w="http://schemas.openxmlformats.org/wordprocessingml/2006/main">
        <w:t xml:space="preserve">ক্রমাগত অবাধ্যতার ক্রমবর্ধমান পরিণতি থেকে সৃষ্ট ধ্বংসযজ্ঞ।</w:t>
      </w:r>
    </w:p>
    <w:p/>
    <w:p>
      <w:r xmlns:w="http://schemas.openxmlformats.org/wordprocessingml/2006/main">
        <w:t xml:space="preserve">অধ্যায়টি আনুগত্যের সাথে আসা আশীর্বাদের উপর আলোকপাত করে, অবাধ্যতার ফলে যে অভিশাপ হয় এবং ঈশ্বরের আদেশের বিরুদ্ধে অবিরাম বিদ্রোহের বিধ্বংসী পরিণতি। Deuteronomy 28 এ, মূসা আশীর্বাদের একটি তালিকা উপস্থাপন করেছেন যা ইস্রায়েলীয়দের উপর আসবে যদি তারা অধ্যবসায়ের সাথে ঈশ্বরের আদেশগুলি মেনে চলে। এই আশীর্বাদগুলির মধ্যে রয়েছে তাদের শহর ও ক্ষেত্রের সমৃদ্ধি, তাদের প্রচেষ্টায় সাফল্য এবং তাদের শত্রুদের বিরুদ্ধে বিজয়। যাইহোক, মূসা তাদের অভিশাপ সম্পর্কেও সতর্ক করেছেন যদি তারা ঈশ্বরের আদেশ থেকে সরে আসে। এই অভিশাপের মধ্যে রয়েছে রোগ, ফসলের ব্যর্থতা, শত্রুদের দ্বারা নিপীড়ন, দুর্ভিক্ষ এবং নির্বাসনের মতো দুর্দশা।</w:t>
      </w:r>
    </w:p>
    <w:p/>
    <w:p>
      <w:r xmlns:w="http://schemas.openxmlformats.org/wordprocessingml/2006/main">
        <w:t xml:space="preserve">Deuteronomy 28 ক্রমাগত অবাধ্যতার ফলে ক্রমবর্ধমান ধ্বংসযজ্ঞের একটি বিবরণ দিয়ে শেষ হয়েছে। মূসা বর্ণনা করেছেন কিভাবে এই অভিশাপগুলি তীব্র হবে যদি তারা পূর্ববর্তী সতর্কতা সত্ত্বেও যিহোবার চুক্তি পরিত্যাগ করতে থাকে। ইস্রায়েলীয়রা প্লেগ, খরা, বিদেশী জাতিদের দ্বারা বন্দীত্ব, ভূমি ও সম্পত্তির ক্ষতির সম্মুখীন হবে এবং ঈশ্বরের আদেশ থেকে সরে যাওয়ার জন্য একটি ক্রমবর্ধমান পরিণতি ভোগ করবে। এটি যিহোবার আইনের অবাধ্যতার তীব্রতা এবং দীর্ঘমেয়াদী প্রভাবের একটি গভীর অনুস্মারক হিসাবে কাজ করে।</w:t>
      </w:r>
    </w:p>
    <w:p/>
    <w:p>
      <w:r xmlns:w="http://schemas.openxmlformats.org/wordprocessingml/2006/main">
        <w:t xml:space="preserve">Deuteronomy 28:1 এবং এটা ঘটবে, যদি তুমি অধ্যবসায়ের সাথে তোমার ঈশ্বর সদাপ্রভুর রব শোন, এবং আজ আমি তোমাকে যে আদেশ দিচ্ছি তা পালন করতে ও পালন করতে, তোমার ঈশ্বর সদাপ্রভু তোমাকে উচ্চে স্থাপন করবেন। পৃথিবীর সমস্ত জাতির উপরে:</w:t>
      </w:r>
    </w:p>
    <w:p/>
    <w:p>
      <w:r xmlns:w="http://schemas.openxmlformats.org/wordprocessingml/2006/main">
        <w:t xml:space="preserve">যদি কেউ ঈশ্বরের আদেশ শোনে এবং মেনে চলে, তবে ঈশ্বর তাদের অন্য সমস্ত জাতির উপরে উন্নীত করবেন।</w:t>
      </w:r>
    </w:p>
    <w:p/>
    <w:p>
      <w:r xmlns:w="http://schemas.openxmlformats.org/wordprocessingml/2006/main">
        <w:t xml:space="preserve">1. "আনুগত্যের আশীর্বাদ"</w:t>
      </w:r>
    </w:p>
    <w:p/>
    <w:p>
      <w:r xmlns:w="http://schemas.openxmlformats.org/wordprocessingml/2006/main">
        <w:t xml:space="preserve">2. "ঈশ্বরের অক্ষয় প্রতিশ্রুতি গ্রহণ করা"</w:t>
      </w:r>
    </w:p>
    <w:p/>
    <w:p>
      <w:r xmlns:w="http://schemas.openxmlformats.org/wordprocessingml/2006/main">
        <w:t xml:space="preserve">1. জেমস 1:22 - "কিন্তু বাক্য পালনকারী হও, এবং কেবল শ্রবণকারীই নয়, নিজেদেরকে প্রতারিত কর।"</w:t>
      </w:r>
    </w:p>
    <w:p/>
    <w:p>
      <w:r xmlns:w="http://schemas.openxmlformats.org/wordprocessingml/2006/main">
        <w:t xml:space="preserve">2. কলসিয়ানস 3:23-24 - "এবং আপনি যা কিছু করেন, মন থেকে তা করুন, প্রভুর জন্য, মানুষের জন্য নয়, জেনে রাখুন যে প্রভুর কাছ থেকে আপনি উত্তরাধিকারের পুরস্কার পাবেন; কারণ আপনি প্রভু খ্রীষ্টের সেবা করেন।"</w:t>
      </w:r>
    </w:p>
    <w:p/>
    <w:p>
      <w:r xmlns:w="http://schemas.openxmlformats.org/wordprocessingml/2006/main">
        <w:t xml:space="preserve">Deuteronomy 28:2 যদি তুমি তোমার ঈশ্বর সদাপ্রভুর কথা শোন, তবে এই সমস্ত আশীর্বাদ তোমার উপরে আসবে এবং তোমাকে গ্রাস করবে।</w:t>
      </w:r>
    </w:p>
    <w:p/>
    <w:p>
      <w:r xmlns:w="http://schemas.openxmlformats.org/wordprocessingml/2006/main">
        <w:t xml:space="preserve">যারা তাঁর আদেশ পালন করে তাদের জন্য ঈশ্বর আশীর্বাদের প্রতিশ্রুতি দেন।</w:t>
      </w:r>
    </w:p>
    <w:p/>
    <w:p>
      <w:r xmlns:w="http://schemas.openxmlformats.org/wordprocessingml/2006/main">
        <w:t xml:space="preserve">1. বাধ্যতা আশীর্বাদ নিয়ে আসে</w:t>
      </w:r>
    </w:p>
    <w:p/>
    <w:p>
      <w:r xmlns:w="http://schemas.openxmlformats.org/wordprocessingml/2006/main">
        <w:t xml:space="preserve">2. ঈশ্বরের প্রতিশ্রুতির আনন্দ</w:t>
      </w:r>
    </w:p>
    <w:p/>
    <w:p>
      <w:r xmlns:w="http://schemas.openxmlformats.org/wordprocessingml/2006/main">
        <w:t xml:space="preserve">1.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2. হিতোপদেশ 8:32-36 - এবং এখন, হে পুত্ররা, আমার কথা শোন: ধন্য তারা যারা আমার পথ ধরে। নির্দেশ শুনুন এবং জ্ঞানী হোন, এবং তা অবহেলা করবেন না। ধন্য সে যে আমার কথা শোনে, প্রতিদিন আমার দরজায় দেখে, আমার দরজার পাশে অপেক্ষা করে। কারণ যে আমাকে খুঁজে পায় সে জীবন পায় এবং প্রভুর কাছ থেকে অনুগ্রহ লাভ করে, কিন্তু যে আমাকে খুঁজে পায় না সে নিজেকে আঘাত করে; যারা আমাকে ঘৃণা করে তারা সবাই মৃত্যুকে ভালবাসে।</w:t>
      </w:r>
    </w:p>
    <w:p/>
    <w:p>
      <w:r xmlns:w="http://schemas.openxmlformats.org/wordprocessingml/2006/main">
        <w:t xml:space="preserve">Deuteronomy 28:3 ধন্য তুমি নগরে, আশীর্বাদ কর মাঠে।</w:t>
      </w:r>
    </w:p>
    <w:p/>
    <w:p>
      <w:r xmlns:w="http://schemas.openxmlformats.org/wordprocessingml/2006/main">
        <w:t xml:space="preserve">ঈশ্বরের আশীর্বাদ শহর এবং দেশে বসবাস উভয় প্রসারিত হয়.</w:t>
      </w:r>
    </w:p>
    <w:p/>
    <w:p>
      <w:r xmlns:w="http://schemas.openxmlformats.org/wordprocessingml/2006/main">
        <w:t xml:space="preserve">1. শহুরে এবং গ্রামীণ জীবনযাত্রার আশীর্বাদ: উভয় পরিবেশে ঈশ্বরের প্রাচুর্যের অভিজ্ঞতা</w:t>
      </w:r>
    </w:p>
    <w:p/>
    <w:p>
      <w:r xmlns:w="http://schemas.openxmlformats.org/wordprocessingml/2006/main">
        <w:t xml:space="preserve">2. প্রচুর আশীর্বাদ: আমরা যেখানেই থাকি না কেন আমাদের সকলের জন্য ঈশ্বরের ব্যবস্থা</w:t>
      </w:r>
    </w:p>
    <w:p/>
    <w:p>
      <w:r xmlns:w="http://schemas.openxmlformats.org/wordprocessingml/2006/main">
        <w:t xml:space="preserve">1. গীতসংহিতা 145:15-16 - সকলের চোখ আপনার দিকে তাকিয়ে থাকে এবং আপনি তাদের যথাসময়ে তাদের খাবার দেন। আপনি আপনার হাত খুলুন; আপনি সমস্ত জীবন্ত জিনিসের ইচ্ছা পূরণ করেন।</w:t>
      </w:r>
    </w:p>
    <w:p/>
    <w:p>
      <w:r xmlns:w="http://schemas.openxmlformats.org/wordprocessingml/2006/main">
        <w:t xml:space="preserve">2. ম্যাথু 5:5 - ধন্য তারা নম্র, কারণ তারা পৃথিবীর উত্তরাধিকারী হবে।</w:t>
      </w:r>
    </w:p>
    <w:p/>
    <w:p>
      <w:r xmlns:w="http://schemas.openxmlformats.org/wordprocessingml/2006/main">
        <w:t xml:space="preserve">Deuteronomy 28:4 ধন্য তোমার দেহের ফল, তোমার জমির ফল, তোমার গবাদি পশুর ফল, তোমার গাভীর বৃদ্ধি এবং তোমার ভেড়ার পাল।</w:t>
      </w:r>
    </w:p>
    <w:p/>
    <w:p>
      <w:r xmlns:w="http://schemas.openxmlformats.org/wordprocessingml/2006/main">
        <w:t xml:space="preserve">ঈশ্বর প্রতিশ্রুতি দিয়েছেন জমির ফল এবং যারা তাঁকে অনুসরণ করে তাদের পশুপালকে আশীর্বাদ করবেন।</w:t>
      </w:r>
    </w:p>
    <w:p/>
    <w:p>
      <w:r xmlns:w="http://schemas.openxmlformats.org/wordprocessingml/2006/main">
        <w:t xml:space="preserve">1. ঈশ্বরকে অনুসরণ করার আশীর্বাদ</w:t>
      </w:r>
    </w:p>
    <w:p/>
    <w:p>
      <w:r xmlns:w="http://schemas.openxmlformats.org/wordprocessingml/2006/main">
        <w:t xml:space="preserve">2. আনুগত্যের ফল</w:t>
      </w:r>
    </w:p>
    <w:p/>
    <w:p>
      <w:r xmlns:w="http://schemas.openxmlformats.org/wordprocessingml/2006/main">
        <w:t xml:space="preserve">1. গালাতীয় 6:7-9 - প্রতারিত হবেন না: ঈশ্বরকে ঠাট্টা করা হয় না, কারণ কেউ যা কিছু বপন করে, সে তা কাটবে।</w:t>
      </w:r>
    </w:p>
    <w:p/>
    <w:p>
      <w:r xmlns:w="http://schemas.openxmlformats.org/wordprocessingml/2006/main">
        <w:t xml:space="preserve">2. গীতসংহিতা 1:1-3 - ধন্য সেই ব্যক্তি যে দুষ্টের পরামর্শে চলে না, পাপীদের পথে দাঁড়ায় না বা উপহাসকারীদের আসনে বসে না; কিন্তু সদাপ্রভুর আইনে তার আনন্দ, এবং তার আইনের উপর সে দিনরাত ধ্যান করে।</w:t>
      </w:r>
    </w:p>
    <w:p/>
    <w:p>
      <w:r xmlns:w="http://schemas.openxmlformats.org/wordprocessingml/2006/main">
        <w:t xml:space="preserve">Deuteronomy 28:5 ধন্য তোমার ঝুড়ি এবং তোমার ভাণ্ডার।</w:t>
      </w:r>
    </w:p>
    <w:p/>
    <w:p>
      <w:r xmlns:w="http://schemas.openxmlformats.org/wordprocessingml/2006/main">
        <w:t xml:space="preserve">ঈশ্বর প্রতিশ্রুতি দিয়েছেন যে যারা তাঁর আদেশ পালন করে তাদের ঝুড়ি এবং স্টোরকে আশীর্বাদ করবেন।</w:t>
      </w:r>
    </w:p>
    <w:p/>
    <w:p>
      <w:r xmlns:w="http://schemas.openxmlformats.org/wordprocessingml/2006/main">
        <w:t xml:space="preserve">1. আনুগত্যের আশীর্বাদ: কিভাবে ঈশ্বরের আদেশগুলি অনুসরণ করা সমৃদ্ধি নিয়ে আসে</w:t>
      </w:r>
    </w:p>
    <w:p/>
    <w:p>
      <w:r xmlns:w="http://schemas.openxmlformats.org/wordprocessingml/2006/main">
        <w:t xml:space="preserve">2. ঈশ্বরের বিধানের উপর আস্থা রাখা: আমাদের সুস্থতার জন্য তাঁর প্রতিশ্রুতির উপর নির্ভর করা</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সোজা করবেন।</w:t>
      </w:r>
    </w:p>
    <w:p/>
    <w:p>
      <w:r xmlns:w="http://schemas.openxmlformats.org/wordprocessingml/2006/main">
        <w:t xml:space="preserve">2. গীতসংহিতা 112:1-3 - প্রভুর প্রশংসা করুন! ধন্য সেই ব্যক্তি যে প্রভুকে ভয় করে, যিনি তাঁর আদেশে অত্যন্ত আনন্দিত হন৷ তার বংশধররা পৃথিবীতে শক্তিশালী হবে; ন্যায়পরায়ণদের প্রজন্ম আশীর্বাদ পাবে। তার গৃহে ধন-সম্পদ থাকবে এবং তার ধার্মিকতা চিরকাল স্থায়ী হবে।</w:t>
      </w:r>
    </w:p>
    <w:p/>
    <w:p>
      <w:r xmlns:w="http://schemas.openxmlformats.org/wordprocessingml/2006/main">
        <w:t xml:space="preserve">Deuteronomy 28:6 আপনি যখন ভিতরে আসবেন তখন আপনি ধন্য হবেন এবং আপনি যখন বাইরে যাবেন তখন আপনি ধন্য হবেন৷</w:t>
      </w:r>
    </w:p>
    <w:p/>
    <w:p>
      <w:r xmlns:w="http://schemas.openxmlformats.org/wordprocessingml/2006/main">
        <w:t xml:space="preserve">আমরা যখন ভিতরে আসি এবং বাইরে যাই তখন ঈশ্বর আমাদের আশীর্বাদ করেন।</w:t>
      </w:r>
    </w:p>
    <w:p/>
    <w:p>
      <w:r xmlns:w="http://schemas.openxmlformats.org/wordprocessingml/2006/main">
        <w:t xml:space="preserve">1. আনুগত্যের আশীর্বাদ: ঈশ্বর কীভাবে আমাদের বিশ্বস্ত প্রতিক্রিয়াকে পুরস্কৃত করেন</w:t>
      </w:r>
    </w:p>
    <w:p/>
    <w:p>
      <w:r xmlns:w="http://schemas.openxmlformats.org/wordprocessingml/2006/main">
        <w:t xml:space="preserve">2. ঈশ্বরের প্রচুর আশীর্বাদ: ঈশ্বরের অনুগ্রহ জানার আনন্দ</w:t>
      </w:r>
    </w:p>
    <w:p/>
    <w:p>
      <w:r xmlns:w="http://schemas.openxmlformats.org/wordprocessingml/2006/main">
        <w:t xml:space="preserve">1. গীতসংহিতা 128:1-2 ধন্য প্রত্যেকে যারা প্রভুকে ভয় করে, যারা তাঁর পথে চলে! তোমরা তোমাদের হাতের পরিশ্রমের ফল খাবে; তুমি আশীর্বাদ পাবে এবং তোমার মঙ্গল হবে।</w:t>
      </w:r>
    </w:p>
    <w:p/>
    <w:p>
      <w:r xmlns:w="http://schemas.openxmlformats.org/wordprocessingml/2006/main">
        <w:t xml:space="preserve">2. Ephesians 1:3 ধন্য হোক আমাদের প্রভু যীশু খ্রীষ্টের ঈশ্বর ও পিতা, যিনি খ্রীষ্টে আমাদেরকে স্বর্গীয় স্থানে প্রতিটি আধ্যাত্মিক আশীর্বাদ দিয়ে আশীর্বাদ করেছেন৷</w:t>
      </w:r>
    </w:p>
    <w:p/>
    <w:p>
      <w:r xmlns:w="http://schemas.openxmlformats.org/wordprocessingml/2006/main">
        <w:t xml:space="preserve">Deuteronomy 28:7 সদাপ্রভু তোমার শত্রুদেরকে তোমার সম্মুখে পরাজিত করিবেন; তাহারা তোমার বিরুদ্ধে একপথে আসিবে, তোমার সম্মুখে সাত পথে পলায়ন করিবে।</w:t>
      </w:r>
    </w:p>
    <w:p/>
    <w:p>
      <w:r xmlns:w="http://schemas.openxmlformats.org/wordprocessingml/2006/main">
        <w:t xml:space="preserve">প্রভু তাঁর লোকদের বিরুদ্ধে আসা শত্রুদের পরাজিত করবেন এবং তাদের শত্রুরা তাদের কাছ থেকে সাত দিকে পালিয়ে যাবে।</w:t>
      </w:r>
    </w:p>
    <w:p/>
    <w:p>
      <w:r xmlns:w="http://schemas.openxmlformats.org/wordprocessingml/2006/main">
        <w:t xml:space="preserve">1. ঈশ্বর তাঁর প্রতিশ্রুতির প্রতি বিশ্বস্ত - দ্বিতীয় বিবরণ 28:7</w:t>
      </w:r>
    </w:p>
    <w:p/>
    <w:p>
      <w:r xmlns:w="http://schemas.openxmlformats.org/wordprocessingml/2006/main">
        <w:t xml:space="preserve">2. ঈশ্বরের সুরক্ষা অপ্রতিরোধ্য - Deuteronomy 28:7</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গীতসংহিতা 46:7 - "বাহিনীর প্রভু আমাদের সাথে আছেন; যাকোবের ঈশ্বর আমাদের আশ্রয়স্থল।"</w:t>
      </w:r>
    </w:p>
    <w:p/>
    <w:p>
      <w:r xmlns:w="http://schemas.openxmlformats.org/wordprocessingml/2006/main">
        <w:t xml:space="preserve">Deuteronomy 28:8 সদাপ্রভু তোমার ভাণ্ডারে এবং তুমি যে সমস্ত বিষয়ে তোমার হাত রাখবে তাতে তোমার উপর আশীর্বাদের আদেশ দেবেন; এবং প্রভু, তোমাদের ঈশ্বর, তোমাদের যে দেশ দেবেন সেখানে তিনি তোমাদের আশীর্বাদ করবেন৷</w:t>
      </w:r>
    </w:p>
    <w:p/>
    <w:p>
      <w:r xmlns:w="http://schemas.openxmlformats.org/wordprocessingml/2006/main">
        <w:t xml:space="preserve">ঈশ্বর তাদের আশীর্বাদ করার প্রতিশ্রুতি দিয়েছেন যারা তাঁর আদেশ পালন করে এবং তাঁর উপর আস্থা রাখে।</w:t>
      </w:r>
    </w:p>
    <w:p/>
    <w:p>
      <w:r xmlns:w="http://schemas.openxmlformats.org/wordprocessingml/2006/main">
        <w:t xml:space="preserve">1. আনুগত্যের আশীর্বাদ</w:t>
      </w:r>
    </w:p>
    <w:p/>
    <w:p>
      <w:r xmlns:w="http://schemas.openxmlformats.org/wordprocessingml/2006/main">
        <w:t xml:space="preserve">2. প্রভুর প্রতিশ্রুতি বিশ্বাস করা</w:t>
      </w:r>
    </w:p>
    <w:p/>
    <w:p>
      <w:r xmlns:w="http://schemas.openxmlformats.org/wordprocessingml/2006/main">
        <w:t xml:space="preserve">1. জেমস 1:22-25 - কিন্তু শব্দের কর্মকারী হও, এবং শুধুমাত্র শ্রবণকারী নয়, নিজেদেরকে প্রতারিত কর। কারণ যদি কেউ শব্দের শ্রোতা হয় এবং কাজ না করে তবে সে এমন একজন ব্যক্তির মতো যে আয়নায় তার স্বাভাবিক মুখের দিকে মনোযোগ দিয়ে দেখে। কারণ সে নিজের দিকে তাকায় এবং চলে যায় এবং সাথে সাথে ভুলে যায় সে কেমন ছিল। কিন্তু যিনি নিখুঁত আইন, স্বাধীনতার আইনের দিকে তাকিয়ে থাকেন এবং অধ্যবসায় করেন, তিনি শ্রবণকারী না হয়ে ভুলে যান, কিন্তু যিনি কাজ করেন, তিনি তার কাজে আশীর্বাদ পাবেন।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Deuteronomy 28:9 যদি তুমি তোমার ঈশ্বর সদাপ্রভুর আদেশ পালন কর এবং তাঁহার পথে চল, তবে সদাপ্রভু তোমাকে নিজের কাছে একটি পবিত্র লোক স্থাপন করবেন, যেমন তিনি তোমার কাছে শপথ করেছেন।</w:t>
      </w:r>
    </w:p>
    <w:p/>
    <w:p>
      <w:r xmlns:w="http://schemas.openxmlformats.org/wordprocessingml/2006/main">
        <w:t xml:space="preserve">ঈশ্বর তাঁর লোকেদের পবিত্রতার প্রতিশ্রুতি দেন যদি তারা তাঁর আদেশ পালন করে এবং তাঁর পথে থাকে।</w:t>
      </w:r>
    </w:p>
    <w:p/>
    <w:p>
      <w:r xmlns:w="http://schemas.openxmlformats.org/wordprocessingml/2006/main">
        <w:t xml:space="preserve">1. "পবিত্রতার চুক্তি: প্রভুর প্রতি আনুগত্য এবং বিশ্বস্ততা"</w:t>
      </w:r>
    </w:p>
    <w:p/>
    <w:p>
      <w:r xmlns:w="http://schemas.openxmlformats.org/wordprocessingml/2006/main">
        <w:t xml:space="preserve">2. "পবিত্রতার প্রতিশ্রুতি: ঈশ্বরের আদেশ পালন করা"</w:t>
      </w:r>
    </w:p>
    <w:p/>
    <w:p>
      <w:r xmlns:w="http://schemas.openxmlformats.org/wordprocessingml/2006/main">
        <w:t xml:space="preserve">1. রোমানস 8:29 - যাদের তিনি আগে থেকেই জানতেন তাদের জন্য তিনি তাঁর পুত্রের প্রতিমূর্তি অনুসারে হওয়ার জন্যও পূর্বনির্ধারিত করেছিলেন, যাতে তিনি অনেক ভাইয়ের মধ্যে প্রথমজাত হতে পারেন।</w:t>
      </w:r>
    </w:p>
    <w:p/>
    <w:p>
      <w:r xmlns:w="http://schemas.openxmlformats.org/wordprocessingml/2006/main">
        <w:t xml:space="preserve">2. 1 পিটার 1:15-16 - কিন্তু যিনি আপনাকে ডেকেছেন তিনি যেমন পবিত্র, আপনিও আপনার সমস্ত আচরণে পবিত্র হোন, যেহেতু লেখা আছে, আপনি পবিত্র হবেন, কারণ আমি পবিত্র।</w:t>
      </w:r>
    </w:p>
    <w:p/>
    <w:p>
      <w:r xmlns:w="http://schemas.openxmlformats.org/wordprocessingml/2006/main">
        <w:t xml:space="preserve">Deuteronomy 28:10 এবং পৃথিবীর সমস্ত লোক দেখবে যে তোমাকে সদাপ্রভুর নামে ডাকা হয়; তারা তোমাকে ভয় পাবে।</w:t>
      </w:r>
    </w:p>
    <w:p/>
    <w:p>
      <w:r xmlns:w="http://schemas.openxmlformats.org/wordprocessingml/2006/main">
        <w:t xml:space="preserve">পৃথিবীর লোকেরা চিনবে যে ঈশ্বর তাঁর মনোনীত লোকদের জন্য তাঁর নাম দিয়েছেন এবং তাদের ভয়ে থাকবে।</w:t>
      </w:r>
    </w:p>
    <w:p/>
    <w:p>
      <w:r xmlns:w="http://schemas.openxmlformats.org/wordprocessingml/2006/main">
        <w:t xml:space="preserve">1. ঈশ্বরের মনোনীত মানুষ: আমাদের পরিচয় এবং দায়িত্ব</w:t>
      </w:r>
    </w:p>
    <w:p/>
    <w:p>
      <w:r xmlns:w="http://schemas.openxmlformats.org/wordprocessingml/2006/main">
        <w:t xml:space="preserve">2. ঈশ্বরের নামের ভয়ে বাস করা</w:t>
      </w:r>
    </w:p>
    <w:p/>
    <w:p>
      <w:r xmlns:w="http://schemas.openxmlformats.org/wordprocessingml/2006/main">
        <w:t xml:space="preserve">1. ইশাইয়া 43:7 - "প্রত্যেককে যারা আমার নামে ডাকা হয়, যাকে আমি আমার মহিমার জন্য সৃষ্টি করেছি, যাকে আমি গঠন করেছি এবং তৈরি করেছি।"</w:t>
      </w:r>
    </w:p>
    <w:p/>
    <w:p>
      <w:r xmlns:w="http://schemas.openxmlformats.org/wordprocessingml/2006/main">
        <w:t xml:space="preserve">2. গীতসংহিতা 40:3 - "তিনি আমার মুখে একটি নতুন গান রেখেছেন, আমাদের ঈশ্বরের প্রশংসার একটি স্তোত্র। অনেকে দেখবে এবং ভয় পাবে, এবং প্রভুতে তাদের বিশ্বাস রাখবে।"</w:t>
      </w:r>
    </w:p>
    <w:p/>
    <w:p>
      <w:r xmlns:w="http://schemas.openxmlformats.org/wordprocessingml/2006/main">
        <w:t xml:space="preserve">Deuteronomy 28:11 এবং সদাপ্রভু তোমাকে প্রচুর দ্রব্যসামগ্রী, তোমার দেহের ফল, তোমার গবাদি পশুর ফল এবং তোমার ভূমির ফসলে সমৃদ্ধ করবেন, যে দেশ তোমাকে দেবার জন্য সদাপ্রভু তোমার পূর্বপুরুষদের কাছে প্রতিজ্ঞা করেছিলেন। .</w:t>
      </w:r>
    </w:p>
    <w:p/>
    <w:p>
      <w:r xmlns:w="http://schemas.openxmlformats.org/wordprocessingml/2006/main">
        <w:t xml:space="preserve">যারা তাঁর আদেশ মান্য করে তাদের জন্য ঈশ্বর প্রাচুর্য প্রদানের প্রতিশ্রুতি দেন।</w:t>
      </w:r>
    </w:p>
    <w:p/>
    <w:p>
      <w:r xmlns:w="http://schemas.openxmlformats.org/wordprocessingml/2006/main">
        <w:t xml:space="preserve">1. আনুগত্যের আশীর্বাদ</w:t>
      </w:r>
    </w:p>
    <w:p/>
    <w:p>
      <w:r xmlns:w="http://schemas.openxmlformats.org/wordprocessingml/2006/main">
        <w:t xml:space="preserve">2. বিশ্বস্ততার মাধ্যমে প্রাচুর্য</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Deuteronomy 28:12 সদাপ্রভু তোমার জন্য তাঁর উত্তম ধন, স্বর্গ খুলে দেবেন যাতে তোমার দেশে তার মৌসুমে বৃষ্টি হয়, এবং তোমার হাতের সমস্ত কাজে আশীর্বাদ করা যায়; এবং তুমি অনেক জাতিকে ধার দেবে, কিন্তু তুমি ধার করবে না। .</w:t>
      </w:r>
    </w:p>
    <w:p/>
    <w:p>
      <w:r xmlns:w="http://schemas.openxmlformats.org/wordprocessingml/2006/main">
        <w:t xml:space="preserve">সদাপ্রভু তোমাকে উত্তম ধন দেবেন এবং তোমার কাজে আশীর্বাদ করবেন। আপনি ধার না করে অনেক জাতিকে ঋণ দিতে সক্ষম হবেন।</w:t>
      </w:r>
    </w:p>
    <w:p/>
    <w:p>
      <w:r xmlns:w="http://schemas.openxmlformats.org/wordprocessingml/2006/main">
        <w:t xml:space="preserve">1. ঈশ্বর প্রচুর পরিমাণে প্রদান করবেন এবং আশীর্বাদ করবেন।</w:t>
      </w:r>
    </w:p>
    <w:p/>
    <w:p>
      <w:r xmlns:w="http://schemas.openxmlformats.org/wordprocessingml/2006/main">
        <w:t xml:space="preserve">2. প্রভু আপনার কাজে আশীর্বাদ করবেন এবং আপনার যা প্রয়োজন তা প্রদান করবেন।</w:t>
      </w:r>
    </w:p>
    <w:p/>
    <w:p>
      <w:r xmlns:w="http://schemas.openxmlformats.org/wordprocessingml/2006/main">
        <w:t xml:space="preserve">1. 1 Chronicles 29:12 ধন এবং সম্মান উভয়ই আপনার কাছ থেকে আসে এবং আপনিই সমস্ত কিছুর অধিপতি৷ তোমার হাতে শক্তি ও পরাক্রম; তোমার হাতে মহান করা এবং সকলকে শক্তি দেওয়া।</w:t>
      </w:r>
    </w:p>
    <w:p/>
    <w:p>
      <w:r xmlns:w="http://schemas.openxmlformats.org/wordprocessingml/2006/main">
        <w:t xml:space="preserve">2. হিতোপদেশ 22:7 ধনীরা দরিদ্রদের উপর শাসন করে, এবং ঋণগ্রহীতা ঋণদাতার দাস।</w:t>
      </w:r>
    </w:p>
    <w:p/>
    <w:p>
      <w:r xmlns:w="http://schemas.openxmlformats.org/wordprocessingml/2006/main">
        <w:t xml:space="preserve">Deuteronomy 28:13 আর সদাপ্রভু তোমাকে মাথা বানাবেন, লেজ নয়; এবং আপনি কেবল উপরে থাকবেন, এবং আপনি নীচে থাকবেন না; যদি তুমি তোমার ঈশ্বর সদাপ্রভুর আদেশগুলো শোনো, যেগুলো আমি আজ তোমাকে দিচ্ছি, সেগুলো পালন করতে ও পালন করতে।</w:t>
      </w:r>
    </w:p>
    <w:p/>
    <w:p>
      <w:r xmlns:w="http://schemas.openxmlformats.org/wordprocessingml/2006/main">
        <w:t xml:space="preserve">ঈশ্বরের আদেশ পালন সম্মান এবং সাফল্য বয়ে আনবে.</w:t>
      </w:r>
    </w:p>
    <w:p/>
    <w:p>
      <w:r xmlns:w="http://schemas.openxmlformats.org/wordprocessingml/2006/main">
        <w:t xml:space="preserve">1. যারা বিশ্বস্তভাবে তাঁর আনুগত্য করে তাদের কাছে ঈশ্বরের আশীর্বাদ আসে।</w:t>
      </w:r>
    </w:p>
    <w:p/>
    <w:p>
      <w:r xmlns:w="http://schemas.openxmlformats.org/wordprocessingml/2006/main">
        <w:t xml:space="preserve">2. ঈশ্বরকে প্রথমে রাখুন এবং তিনি আপনাকে সর্বোচ্চ স্তরে উন্নীত করবেন।</w:t>
      </w:r>
    </w:p>
    <w:p/>
    <w:p>
      <w:r xmlns:w="http://schemas.openxmlformats.org/wordprocessingml/2006/main">
        <w:t xml:space="preserve">1. গীতসংহিতা 37:5-6 "সদাপ্রভুর কাছে আপনার পথ অর্পণ করুন; তাঁর উপরও আস্থা রাখুন; এবং তিনি তা পূরণ করবেন। এবং তিনি আলোর মতো আপনার ধার্মিকতা এবং দুপুরের মতো আপনার বিচার প্রকাশ করবেন।"</w:t>
      </w:r>
    </w:p>
    <w:p/>
    <w:p>
      <w:r xmlns:w="http://schemas.openxmlformats.org/wordprocessingml/2006/main">
        <w:t xml:space="preserve">2. ম্যাথু 6:33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Deuteronomy 28:14 এবং আজ আমি তোমাকে যে সমস্ত কথার আদেশ দিচ্ছি, তার কোনটি থেকে তুমি সরে যাবে না, ডানদিকে বা বাঁ দিকে, অন্য দেবতাদের সেবা করার জন্য তাদের অনুসরণ করবে না।</w:t>
      </w:r>
    </w:p>
    <w:p/>
    <w:p>
      <w:r xmlns:w="http://schemas.openxmlformats.org/wordprocessingml/2006/main">
        <w:t xml:space="preserve">এই অনুচ্ছেদটি আমাদেরকে ঈশ্বরের আদেশের প্রতি বাধ্য থাকতে এবং অন্য দেবতাদের অনুসরণ না করার জন্য উত্সাহিত করে।</w:t>
      </w:r>
    </w:p>
    <w:p/>
    <w:p>
      <w:r xmlns:w="http://schemas.openxmlformats.org/wordprocessingml/2006/main">
        <w:t xml:space="preserve">1. "ঈশ্বর আমাদের আনুগত্যের যোগ্য"</w:t>
      </w:r>
    </w:p>
    <w:p/>
    <w:p>
      <w:r xmlns:w="http://schemas.openxmlformats.org/wordprocessingml/2006/main">
        <w:t xml:space="preserve">2. "ঈশ্বরের বাক্যের প্রতি বিশ্বস্ত থাকা"</w:t>
      </w:r>
    </w:p>
    <w:p/>
    <w:p>
      <w:r xmlns:w="http://schemas.openxmlformats.org/wordprocessingml/2006/main">
        <w:t xml:space="preserve">1. Joshua 24:15 - "আজকে তোমরা বেছে নাও যাদের সেবা করবে; তোমাদের পূর্বপুরুষেরা যে দেবতাদের পূজা করত যারা বন্যার ওপারে ছিল, অথবা ইমোরীয়দের দেবতাদের, যাদের দেশে তোমরা বাস কর; আমি এবং আমার ঘর, আমরা প্রভুর সেবা করব।"</w:t>
      </w:r>
    </w:p>
    <w:p/>
    <w:p>
      <w:r xmlns:w="http://schemas.openxmlformats.org/wordprocessingml/2006/main">
        <w:t xml:space="preserve">2. গীতসংহিতা 119:9 - "কোথায় একজন যুবক তার পথ পরিষ্কার করবে? আপনার কথা অনুসারে মনোযোগ দিয়ে।"</w:t>
      </w:r>
    </w:p>
    <w:p/>
    <w:p>
      <w:r xmlns:w="http://schemas.openxmlformats.org/wordprocessingml/2006/main">
        <w:t xml:space="preserve">Deuteronomy 28:15 কিন্তু এটা ঘটবে, যদি তুমি তোমার ঈশ্বর সদাপ্রভুর রব না শোনো, তার সমস্ত আজ্ঞা ও বিধি পালন করতে যা আমি আজ তোমাকে দিচ্ছি; এই সমস্ত অভিশাপ তোমার উপর আসবে এবং তোমাকে গ্রাস করবে।</w:t>
      </w:r>
    </w:p>
    <w:p/>
    <w:p>
      <w:r xmlns:w="http://schemas.openxmlformats.org/wordprocessingml/2006/main">
        <w:t xml:space="preserve">ঈশ্বরের আদেশ ও বিধি অনুসরণ না করার পরিণতি ভয়াবহ।</w:t>
      </w:r>
    </w:p>
    <w:p/>
    <w:p>
      <w:r xmlns:w="http://schemas.openxmlformats.org/wordprocessingml/2006/main">
        <w:t xml:space="preserve">1: ঈশ্বরের আদেশ আমাদের উপকারের জন্য, আমাদের ক্ষতির জন্য নয়; অবাধ্যতা মহান পরিণতি বহন করে।</w:t>
      </w:r>
    </w:p>
    <w:p/>
    <w:p>
      <w:r xmlns:w="http://schemas.openxmlformats.org/wordprocessingml/2006/main">
        <w:t xml:space="preserve">2: ঈশ্বরের নির্দেশ আমাদের সুরক্ষা এবং সমৃদ্ধির জন্য; তাদের অবহেলা কর, আর তুমি কষ্ট পাবে।</w:t>
      </w:r>
    </w:p>
    <w:p/>
    <w:p>
      <w:r xmlns:w="http://schemas.openxmlformats.org/wordprocessingml/2006/main">
        <w:t xml:space="preserve">1: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Jeremiah 17:5-8 - সদাপ্রভু এই কথা বলেন; অভিশপ্ত সেই ব্যক্তি যে মানুষের উপর ভরসা করে, মাংসকে তার বাহুতে পরিণত করে এবং যার হৃদয় প্রভুর কাছ থেকে দূরে চলে যায়৷ কেননা সে মরুভূমির হিথের মত হবে এবং কখন মঙ্গল আসবে তা দেখতে পাবে না। কিন্তু মরুভূমির শুকনো জায়গায়, লবণাক্ত জমিতে বাস করবে এবং বসতি করবে না।</w:t>
      </w:r>
    </w:p>
    <w:p/>
    <w:p>
      <w:r xmlns:w="http://schemas.openxmlformats.org/wordprocessingml/2006/main">
        <w:t xml:space="preserve">Deuteronomy 28:16 তুমি শহরের মধ্যে অভিশপ্ত এবং মাঠের মধ্যেও অভিশপ্ত হবে।</w:t>
      </w:r>
    </w:p>
    <w:p/>
    <w:p>
      <w:r xmlns:w="http://schemas.openxmlformats.org/wordprocessingml/2006/main">
        <w:t xml:space="preserve">লোকেরা অভিশপ্ত হয় যদি তারা ঈশ্বরের আদেশ অমান্য করে, যখন তারা শহরে থাকে এবং যখন তারা মাঠে থাকে।</w:t>
      </w:r>
    </w:p>
    <w:p/>
    <w:p>
      <w:r xmlns:w="http://schemas.openxmlformats.org/wordprocessingml/2006/main">
        <w:t xml:space="preserve">1. "আনুগত্যের আশীর্বাদ: আমাদের জীবনে ঈশ্বরের সুরক্ষা"</w:t>
      </w:r>
    </w:p>
    <w:p/>
    <w:p>
      <w:r xmlns:w="http://schemas.openxmlformats.org/wordprocessingml/2006/main">
        <w:t xml:space="preserve">2. "অবাধ্যতার পরিণতি: ঝুঁকি নেবেন না"</w:t>
      </w:r>
    </w:p>
    <w:p/>
    <w:p>
      <w:r xmlns:w="http://schemas.openxmlformats.org/wordprocessingml/2006/main">
        <w:t xml:space="preserve">1. গালাতীয় 6:7-8 - প্রতারিত হবেন না: ঈশ্বরকে উপহাস করা হয় না, কারণ কেউ যা কিছু বপন করে, সে তা কাটবে।</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Deuteronomy 28:17 তোমার ঝুড়ি ও ভাণ্ডার অভিশপ্ত হবে।</w:t>
      </w:r>
    </w:p>
    <w:p/>
    <w:p>
      <w:r xmlns:w="http://schemas.openxmlformats.org/wordprocessingml/2006/main">
        <w:t xml:space="preserve">প্রভু আমাদের সতর্ক করেছেন যে আমরা যদি তাঁর আদেশ অমান্য করি তবে আমাদের বিধানগুলি অভিশপ্ত হবে।</w:t>
      </w:r>
    </w:p>
    <w:p/>
    <w:p>
      <w:r xmlns:w="http://schemas.openxmlformats.org/wordprocessingml/2006/main">
        <w:t xml:space="preserve">1. ঈশ্বরের আশীর্বাদকে মঞ্জুর করবেন না</w:t>
      </w:r>
    </w:p>
    <w:p/>
    <w:p>
      <w:r xmlns:w="http://schemas.openxmlformats.org/wordprocessingml/2006/main">
        <w:t xml:space="preserve">2. অবাধ্যতার পরিণতি</w:t>
      </w:r>
    </w:p>
    <w:p/>
    <w:p>
      <w:r xmlns:w="http://schemas.openxmlformats.org/wordprocessingml/2006/main">
        <w:t xml:space="preserve">1. হিতোপদেশ 10:22 - প্রভুর আশীর্বাদ একজনকে ধনী করে তোলে এবং তিনি এর সাথে কোন দুঃখ যোগ করেন না।</w:t>
      </w:r>
    </w:p>
    <w:p/>
    <w:p>
      <w:r xmlns:w="http://schemas.openxmlformats.org/wordprocessingml/2006/main">
        <w:t xml:space="preserve">2. মালাখি 3:10-11 - পূর্ণ দশমাংশ ভাণ্ডারে আনুন, যাতে আমার বাড়িতে খাবার থাকে। এবং এর দ্বারা আমাকে পরীক্ষায় ফেলুন, বাহিনীগণের প্রভু বলেছেন, যদি আমি আপনার জন্য স্বর্গের জানালা না খুলি এবং আপনার জন্য আশীর্বাদ বর্ষণ না করি যতক্ষণ না আর প্রয়োজন নেই।</w:t>
      </w:r>
    </w:p>
    <w:p/>
    <w:p>
      <w:r xmlns:w="http://schemas.openxmlformats.org/wordprocessingml/2006/main">
        <w:t xml:space="preserve">Deuteronomy 28:18 তোমার দেহের ফল, তোমার জমির ফল, তোমার গাভীর বৃদ্ধি এবং তোমার ভেড়ার পাল অভিশপ্ত হবে।</w:t>
      </w:r>
    </w:p>
    <w:p/>
    <w:p>
      <w:r xmlns:w="http://schemas.openxmlformats.org/wordprocessingml/2006/main">
        <w:t xml:space="preserve">ঈশ্বর একজন ব্যক্তির জমি, গবাদি পশু এবং ভেড়ার ফলকে অভিশাপ দেন।</w:t>
      </w:r>
    </w:p>
    <w:p/>
    <w:p>
      <w:r xmlns:w="http://schemas.openxmlformats.org/wordprocessingml/2006/main">
        <w:t xml:space="preserve">1. আনুগত্যের আশীর্বাদ: কিভাবে ঈশ্বরের আশীর্বাদের প্রতিশ্রুতি আমাদের জীবনকে পরিবর্তন করতে পারে</w:t>
      </w:r>
    </w:p>
    <w:p/>
    <w:p>
      <w:r xmlns:w="http://schemas.openxmlformats.org/wordprocessingml/2006/main">
        <w:t xml:space="preserve">2. অবাধ্যতার পরিণতি: কীভাবে সঠিক থেকে ভুলকে আলাদা করতে হয় তা শেখা</w:t>
      </w:r>
    </w:p>
    <w:p/>
    <w:p>
      <w:r xmlns:w="http://schemas.openxmlformats.org/wordprocessingml/2006/main">
        <w:t xml:space="preserve">1. Deuteronomy 28:2-3 - "এবং এই সমস্ত আশীর্বাদ তোমার উপর আসবে, এবং তোমাকে অতিক্রম করবে, যদি তুমি তোমার ঈশ্বর সদাপ্রভুর রবে শোন। ক্ষেত্র."</w:t>
      </w:r>
    </w:p>
    <w:p/>
    <w:p>
      <w:r xmlns:w="http://schemas.openxmlformats.org/wordprocessingml/2006/main">
        <w:t xml:space="preserve">2. হিতোপদেশ 3:5-6 - "তোমার সমস্ত হৃদয় দিয়ে সদাপ্রভুতে বিশ্বাস কর; এবং নিজের বুদ্ধির প্রতি ঝুঁকবেন না। তোমার সমস্ত পথে তাকে স্বীকার কর, এবং তিনি তোমার পথ পরিচালনা করবেন।"</w:t>
      </w:r>
    </w:p>
    <w:p/>
    <w:p>
      <w:r xmlns:w="http://schemas.openxmlformats.org/wordprocessingml/2006/main">
        <w:t xml:space="preserve">Deuteronomy 28:19 আপনি যখন ভিতরে আসবেন তখন আপনি অভিশপ্ত হবেন এবং যখন আপনি বাইরে যাবেন তখন আপনি অভিশপ্ত হবেন৷</w:t>
      </w:r>
    </w:p>
    <w:p/>
    <w:p>
      <w:r xmlns:w="http://schemas.openxmlformats.org/wordprocessingml/2006/main">
        <w:t xml:space="preserve">জীবনের সকল ক্ষেত্রে অভিশপ্ত, এই অনুচ্ছেদটি ঈশ্বরের বাক্যকে মনে রাখার অনুস্মারক হিসাবে কাজ করে।</w:t>
      </w:r>
    </w:p>
    <w:p/>
    <w:p>
      <w:r xmlns:w="http://schemas.openxmlformats.org/wordprocessingml/2006/main">
        <w:t xml:space="preserve">1. "আশীর্বাদ এবং অভিশাপ: ঈশ্বরের ইচ্ছায় বসবাস"</w:t>
      </w:r>
    </w:p>
    <w:p/>
    <w:p>
      <w:r xmlns:w="http://schemas.openxmlformats.org/wordprocessingml/2006/main">
        <w:t xml:space="preserve">2. "অবাধ্যতার পরিণতি: ঈশ্বরের শব্দের প্রতি মনোযোগী হও"</w:t>
      </w:r>
    </w:p>
    <w:p/>
    <w:p>
      <w:r xmlns:w="http://schemas.openxmlformats.org/wordprocessingml/2006/main">
        <w:t xml:space="preserve">1. জেমস 1:12-13 (ধন্য সেই ব্যক্তি যিনি পরীক্ষার মধ্যে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2. ম্যাথিউ 5:3-5 (ধন্য আত্মায় দরিদ্র, কারণ স্বর্গের রাজ্য তাদেরই। ধন্য তারা যারা শোক করে, কারণ তারা সান্ত্বনা পাবে। ধন্য তারা নম্র, কারণ তারা পৃথিবীর উত্তরাধিকারী হবে।)</w:t>
      </w:r>
    </w:p>
    <w:p/>
    <w:p>
      <w:r xmlns:w="http://schemas.openxmlformats.org/wordprocessingml/2006/main">
        <w:t xml:space="preserve">Deuteronomy 28:20 তুমি ধ্বংস না হওয়া পর্যন্ত এবং দ্রুত বিনষ্ট না হওয়া পর্যন্ত প্রভু তোমার প্রতি অভিশাপ, বিরক্তি ও তিরস্কার পাঠাবেন; তোমার দুষ্ট কাজের কারণে তুমি আমাকে ত্যাগ করেছ।</w:t>
      </w:r>
    </w:p>
    <w:p/>
    <w:p>
      <w:r xmlns:w="http://schemas.openxmlformats.org/wordprocessingml/2006/main">
        <w:t xml:space="preserve">একজন ব্যক্তি যা করে তার সমস্ত কিছুর উপর প্রভু অভিশাপ, বিরক্তি এবং তিরস্কার পাঠাবেন, যতক্ষণ না তারা ধ্বংস হয়ে যায় এবং তাদের দুষ্টতার কারণে দ্রুত ধ্বংস হয়ে যায়।</w:t>
      </w:r>
    </w:p>
    <w:p/>
    <w:p>
      <w:r xmlns:w="http://schemas.openxmlformats.org/wordprocessingml/2006/main">
        <w:t xml:space="preserve">1. অবাধ্যতার পরিণতি - Deuteronomy 28:20</w:t>
      </w:r>
    </w:p>
    <w:p/>
    <w:p>
      <w:r xmlns:w="http://schemas.openxmlformats.org/wordprocessingml/2006/main">
        <w:t xml:space="preserve">2. ঈশ্বরের বাক্য প্রত্যাখ্যান করার বিপদ - দ্বিতীয় বিবরণ 28:20</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হিতোপদেশ 13:13 - যে কেউ শব্দটিকে তুচ্ছ করে সে নিজের জন্য ধ্বংস ডেকে আনে, কিন্তু যে কেউ আদেশকে শ্রদ্ধা করে তাকে পুরস্কৃত করা হবে।</w:t>
      </w:r>
    </w:p>
    <w:p/>
    <w:p>
      <w:r xmlns:w="http://schemas.openxmlformats.org/wordprocessingml/2006/main">
        <w:t xml:space="preserve">Deuteronomy 28:21 সদাপ্রভু তোমার উপর মহামারী আটকে রাখিবেন, যতক্ষণ না তিনি তোমাকে সেই দেশ হইতে ধ্বংস না করেন, যেখান তুমি অধিকার করিতে যাচ্ছ।</w:t>
      </w:r>
    </w:p>
    <w:p/>
    <w:p>
      <w:r xmlns:w="http://schemas.openxmlformats.org/wordprocessingml/2006/main">
        <w:t xml:space="preserve">ঈশ্বর মহামারী দিয়ে পাপীদের শাস্তি দেবেন।</w:t>
      </w:r>
    </w:p>
    <w:p/>
    <w:p>
      <w:r xmlns:w="http://schemas.openxmlformats.org/wordprocessingml/2006/main">
        <w:t xml:space="preserve">1: আমাদের অবশ্যই পাপ থেকে দূরে সরে যেতে হবে এবং ঈশ্বরের দিকে ফিরে যেতে হবে, কারণ যারা তাঁর আইনের বিরুদ্ধে যায় তিনি তাদের শাস্তি দেবেন।</w:t>
      </w:r>
    </w:p>
    <w:p/>
    <w:p>
      <w:r xmlns:w="http://schemas.openxmlformats.org/wordprocessingml/2006/main">
        <w:t xml:space="preserve">2: আমাদের অবশ্যই আমাদের দুষ্টতা থেকে অনুতপ্ত হতে হবে এবং প্রভুর কাছে ফিরে যেতে হবে, কারণ আমরা যদি পাপ করতে থাকি তবে তিনি আমাদেরকে শাস্তিমুক্ত হতে দেবেন না।</w:t>
      </w:r>
    </w:p>
    <w:p/>
    <w:p>
      <w:r xmlns:w="http://schemas.openxmlformats.org/wordprocessingml/2006/main">
        <w:t xml:space="preserve">1: ইশাইয়া 1:16-20 - নিজেদের ধোয়া; নিজেদের পরিষ্কার কর; আমার চোখের সামনে থেকে আপনার কাজের মন্দ দূর করুন; মন্দ কাজ বন্ধ করুন</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Deuteronomy 28:22 সদাপ্রভু তোমাকে ভোজন, জ্বর, প্রদাহ, প্রচণ্ড জ্বলন, তলোয়ার, বিস্ফোরণ ও ছত্রাক দিয়ে আঘাত করবেন; তারা তোমাকে তাড়া করবে যতক্ষণ না তুমি ধ্বংস না হও।</w:t>
      </w:r>
    </w:p>
    <w:p/>
    <w:p>
      <w:r xmlns:w="http://schemas.openxmlformats.org/wordprocessingml/2006/main">
        <w:t xml:space="preserve">যারা তাঁর অবাধ্য হয় তাদের ঈশ্বর অসুস্থতা, যুদ্ধ এবং অন্যান্য বিপর্যয় দিয়ে শাস্তি দেবেন।</w:t>
      </w:r>
    </w:p>
    <w:p/>
    <w:p>
      <w:r xmlns:w="http://schemas.openxmlformats.org/wordprocessingml/2006/main">
        <w:t xml:space="preserve">1. ঈশ্বরের অবাধ্যতার বিপদ - Deuteronomy 28:22</w:t>
      </w:r>
    </w:p>
    <w:p/>
    <w:p>
      <w:r xmlns:w="http://schemas.openxmlformats.org/wordprocessingml/2006/main">
        <w:t xml:space="preserve">2. ঈশ্বরের শৃঙ্খলার মাধ্যমে আনুগত্য শেখা - দ্বিতীয় বিবরণ 28:22</w:t>
      </w:r>
    </w:p>
    <w:p/>
    <w:p>
      <w:r xmlns:w="http://schemas.openxmlformats.org/wordprocessingml/2006/main">
        <w:t xml:space="preserve">1. Jeremiah 29:18 - "আমি তলোয়ার, দুর্ভিক্ষ এবং প্লেগ দিয়ে তাদের তাড়া করব এবং পৃথিবীর সমস্ত রাজ্যের কাছে তাদের ঘৃণ্য করে তুলব।"</w:t>
      </w:r>
    </w:p>
    <w:p/>
    <w:p>
      <w:r xmlns:w="http://schemas.openxmlformats.org/wordprocessingml/2006/main">
        <w:t xml:space="preserve">2. হিতোপদেশ 12:1 - "যে শৃঙ্খলা ভালবাসে সে জ্ঞান ভালবাসে, কিন্তু যে তিরস্কারকে ঘৃণা করে সে বোকা।"</w:t>
      </w:r>
    </w:p>
    <w:p/>
    <w:p>
      <w:r xmlns:w="http://schemas.openxmlformats.org/wordprocessingml/2006/main">
        <w:t xml:space="preserve">Deuteronomy 28:23 তোমার মাথার উপরে তোমার আকাশ হবে পিতলের, আর তোমার নীচে যে পৃথিবী আছে তা হবে লোহার।</w:t>
      </w:r>
    </w:p>
    <w:p/>
    <w:p>
      <w:r xmlns:w="http://schemas.openxmlformats.org/wordprocessingml/2006/main">
        <w:t xml:space="preserve">যারা তাঁর আদেশ অমান্য করে তাদের উপর প্রভু বিচার ও শাস্তি আনবেন।</w:t>
      </w:r>
    </w:p>
    <w:p/>
    <w:p>
      <w:r xmlns:w="http://schemas.openxmlformats.org/wordprocessingml/2006/main">
        <w:t xml:space="preserve">1: ঈশ্বরের বিচার নিশ্চিত এবং অনিবার্য - Deuteronomy 28:23</w:t>
      </w:r>
    </w:p>
    <w:p/>
    <w:p>
      <w:r xmlns:w="http://schemas.openxmlformats.org/wordprocessingml/2006/main">
        <w:t xml:space="preserve">2: ঈশ্বরের আদেশের প্রতি আমাদের আনুগত্য আশীর্বাদ নিয়ে আসে - দ্বিতীয় বিবরণ 28:1-14</w:t>
      </w:r>
    </w:p>
    <w:p/>
    <w:p>
      <w:r xmlns:w="http://schemas.openxmlformats.org/wordprocessingml/2006/main">
        <w:t xml:space="preserve">1: Isaiah 59:2 - কিন্তু তোমার পাপ তোমার এবং তোমার ঈশ্বরের মধ্যে বিচ্ছিন্ন হয়ে গেছে, এবং তোমার পাপ তোমার থেকে তার মুখ লুকিয়ে রেখেছে যে সে শুনতে পাবে না।</w:t>
      </w:r>
    </w:p>
    <w:p/>
    <w:p>
      <w:r xmlns:w="http://schemas.openxmlformats.org/wordprocessingml/2006/main">
        <w:t xml:space="preserve">2: Ecclesiastes 12:13-14 - আসুন আমরা পুরো বিষয়টির উপসংহার শুনি: ঈশ্বরকে ভয় করুন এবং তাঁর আদেশগুলি পালন করুন: এটি মানুষের সম্পূর্ণ কর্তব্য। কারণ ঈশ্বর প্রতিটি কাজকে বিচারের মধ্যে আনবেন, প্রতিটি গোপন বিষয় সহ, তা ভাল হোক বা মন্দ হোক।</w:t>
      </w:r>
    </w:p>
    <w:p/>
    <w:p>
      <w:r xmlns:w="http://schemas.openxmlformats.org/wordprocessingml/2006/main">
        <w:t xml:space="preserve">Deuteronomy 28:24 সদাপ্রভু তোমার জমির গুঁড়ো ও ধূলিকণার বৃষ্টি করবেন; তুমি ধ্বংস না হওয়া পর্যন্ত স্বর্গ থেকে তা তোমার উপরে নেমে আসবে।</w:t>
      </w:r>
    </w:p>
    <w:p/>
    <w:p>
      <w:r xmlns:w="http://schemas.openxmlformats.org/wordprocessingml/2006/main">
        <w:t xml:space="preserve">সদাপ্রভু একজনের জমির বৃষ্টিকে গুঁড়ো এবং ধূলিকণাতে পরিণত করবেন, স্বর্গ থেকে তাদের ধ্বংস করবেন।</w:t>
      </w:r>
    </w:p>
    <w:p/>
    <w:p>
      <w:r xmlns:w="http://schemas.openxmlformats.org/wordprocessingml/2006/main">
        <w:t xml:space="preserve">1. ঈশ্বরের শৃঙ্খলা উদ্দেশ্যহীন নয়।</w:t>
      </w:r>
    </w:p>
    <w:p/>
    <w:p>
      <w:r xmlns:w="http://schemas.openxmlformats.org/wordprocessingml/2006/main">
        <w:t xml:space="preserve">2. ঈশ্বরের সামনে আমাদের নম্র থাকতে হবে।</w:t>
      </w:r>
    </w:p>
    <w:p/>
    <w:p>
      <w:r xmlns:w="http://schemas.openxmlformats.org/wordprocessingml/2006/main">
        <w:t xml:space="preserve">1. ইশাইয়া 10:22-23 - কারণ আপনার প্রজা ইস্রায়েল সমুদ্রের বালির মতো হলেও, তাদের মধ্যে একটি অবশিষ্টাংশ ফিরে আসবে: নির্ধারিত খরচ ধার্মিকতায় উপচে পড়বে। কারণ সর্বশক্তিমান প্রভু ঈশ্বর সমস্ত দেশের মধ্যে একটি খরচ, এমনকি নির্ধারণ করা হবে.</w:t>
      </w:r>
    </w:p>
    <w:p/>
    <w:p>
      <w:r xmlns:w="http://schemas.openxmlformats.org/wordprocessingml/2006/main">
        <w:t xml:space="preserve">2. জেমস 4:10 - প্রভুর সামনে নিজেদেরকে নম্র হও, এবং তিনি আপনাকে উঁচু করবেন৷</w:t>
      </w:r>
    </w:p>
    <w:p/>
    <w:p>
      <w:r xmlns:w="http://schemas.openxmlformats.org/wordprocessingml/2006/main">
        <w:t xml:space="preserve">Deuteronomy 28:25 সদাপ্রভু তোমাকে তোমার শত্রুদের সম্মুখে পরাজিত করিবেন; তুমি তাহাদের বিরুদ্ধে এক পথে যাইবে, এবং তাহাদের সম্মুখে সাত পথ পলায়ন করিবে; এবং পৃথিবীর সমস্ত রাজ্যে পরাজিত হইবে।</w:t>
      </w:r>
    </w:p>
    <w:p/>
    <w:p>
      <w:r xmlns:w="http://schemas.openxmlformats.org/wordprocessingml/2006/main">
        <w:t xml:space="preserve">প্রভু ইস্রায়েলীয়দের তাদের শত্রুদের কাছে পরাজিত হতে দেবেন, তাদের সাতটি ভিন্ন দিকে পালিয়ে যেতে এবং পৃথিবীর সমস্ত রাজ্যে ছড়িয়ে পড়তে বাধ্য করবেন।</w:t>
      </w:r>
    </w:p>
    <w:p/>
    <w:p>
      <w:r xmlns:w="http://schemas.openxmlformats.org/wordprocessingml/2006/main">
        <w:t xml:space="preserve">1. প্রভুর শৃঙ্খলা - ঈশ্বর কীভাবে কঠিন পরিস্থিতি ব্যবহার করে আমাদের গঠন করেন এবং আমাদেরকে তাঁর নিকটবর্তী করেন।</w:t>
      </w:r>
    </w:p>
    <w:p/>
    <w:p>
      <w:r xmlns:w="http://schemas.openxmlformats.org/wordprocessingml/2006/main">
        <w:t xml:space="preserve">2. ঈশ্বর থেকে পলায়ন - কিভাবে পাপ আমাদের ঈশ্বরের উপস্থিতি থেকে দূরে বিচ্যুত হতে পারে.</w:t>
      </w:r>
    </w:p>
    <w:p/>
    <w:p>
      <w:r xmlns:w="http://schemas.openxmlformats.org/wordprocessingml/2006/main">
        <w:t xml:space="preserve">1. হিতোপদেশ 3:11-12 - "আমার পুত্র, প্রভুর শাসনকে অবজ্ঞা করো না বা তার তিরস্কারে ক্লান্ত হয়ো না, কারণ প্রভু যাকে ভালোবাসেন তাকে তিরস্কার করেন, পিতার মতো পুত্র যার প্রতি তিনি আনন্দ করেন।"</w:t>
      </w:r>
    </w:p>
    <w:p/>
    <w:p>
      <w:r xmlns:w="http://schemas.openxmlformats.org/wordprocessingml/2006/main">
        <w:t xml:space="preserve">2. ইশাইয়া 59:2 - "কিন্তু তোমার পাপ তোমার এবং তোমার ঈশ্বরের মধ্যে বিচ্ছেদ ঘটিয়েছে, এবং তোমার পাপ তোমার থেকে তার মুখ লুকিয়ে রেখেছে যাতে সে শুনতে পায় না।"</w:t>
      </w:r>
    </w:p>
    <w:p/>
    <w:p>
      <w:r xmlns:w="http://schemas.openxmlformats.org/wordprocessingml/2006/main">
        <w:t xml:space="preserve">Deuteronomy 28:26 এবং তোমার মৃতদেহ আকাশের সমস্ত পাখী এবং পৃথিবীর পশুদের জন্য মাংস হবে, এবং কেউ তাদের ছিন্নভিন্ন করবে না।</w:t>
      </w:r>
    </w:p>
    <w:p/>
    <w:p>
      <w:r xmlns:w="http://schemas.openxmlformats.org/wordprocessingml/2006/main">
        <w:t xml:space="preserve">Deuteronomy 28:26 থেকে এই অনুচ্ছেদটি বলে যে কেউ যদি প্রভুর আনুগত্য না করে, তবে তাদের দেহ পাখি এবং অন্যান্য প্রাণীরা খেয়ে ফেলবে, তাদের রক্ষা করার কেউ থাকবে না।</w:t>
      </w:r>
    </w:p>
    <w:p/>
    <w:p>
      <w:r xmlns:w="http://schemas.openxmlformats.org/wordprocessingml/2006/main">
        <w:t xml:space="preserve">1. অবাধ্যতার পরিণতি: দ্বিতীয় বিবরণ 28:26 থেকে একটি সতর্কবাণী</w:t>
      </w:r>
    </w:p>
    <w:p/>
    <w:p>
      <w:r xmlns:w="http://schemas.openxmlformats.org/wordprocessingml/2006/main">
        <w:t xml:space="preserve">2. ঈশ্বরের আদেশগুলি অনুসরণ করা: প্রভুকে মেনে চলার সুবিধা</w:t>
      </w:r>
    </w:p>
    <w:p/>
    <w:p>
      <w:r xmlns:w="http://schemas.openxmlformats.org/wordprocessingml/2006/main">
        <w:t xml:space="preserve">1. গীতসংহিতা 37:3-4 প্রভুর উপর আস্থা রাখুন এবং ভাল করুন; তাই তুমি সেই দেশে বাস করবে এবং তোমাকে অবশ্যই খাওয়ানো হবে। প্রভুতেও আনন্দ কর; এবং তিনি তোমাকে তোমার মনের আকাঙ্ক্ষা দান করবেন।</w:t>
      </w:r>
    </w:p>
    <w:p/>
    <w:p>
      <w:r xmlns:w="http://schemas.openxmlformats.org/wordprocessingml/2006/main">
        <w:t xml:space="preserve">2. Jeremiah 29:11 কারণ আমি জানি যে আমি আপনার প্রতি যে চিন্তা ভাবনা করি, প্রভু বলেন, শান্তির চিন্তা, মন্দ নয়, আপনাকে একটি প্রত্যাশিত পরিণতি দিতে।</w:t>
      </w:r>
    </w:p>
    <w:p/>
    <w:p>
      <w:r xmlns:w="http://schemas.openxmlformats.org/wordprocessingml/2006/main">
        <w:t xml:space="preserve">Deuteronomy 28:27 সদাপ্রভু তোমাকে মিশরের কুঁচি, খোসা, খুসকি ও চুলকানি দিয়ে আঘাত করবেন, যেখান থেকে তুমি সুস্থ হতে পারবে না।</w:t>
      </w:r>
    </w:p>
    <w:p/>
    <w:p>
      <w:r xmlns:w="http://schemas.openxmlformats.org/wordprocessingml/2006/main">
        <w:t xml:space="preserve">দ্বিতীয় বিবরণের এই শ্লোকটি বর্ণনা করে যে প্রভু ইস্রায়েলের লোকেদের শাস্তি দিচ্ছেন যেমন মিশরের বোচ, ইমেরোডস, স্ক্যাব এবং চুলকানি।</w:t>
      </w:r>
    </w:p>
    <w:p/>
    <w:p>
      <w:r xmlns:w="http://schemas.openxmlformats.org/wordprocessingml/2006/main">
        <w:t xml:space="preserve">1. ঈশ্বরের শাস্তির একটি সতর্কবাণী: ঈশ্বরের বিচার কীভাবে দুঃখকষ্ট নিয়ে আসে</w:t>
      </w:r>
    </w:p>
    <w:p/>
    <w:p>
      <w:r xmlns:w="http://schemas.openxmlformats.org/wordprocessingml/2006/main">
        <w:t xml:space="preserve">2. অবাধ্যতার পরিণতি: আমরা যখন ঈশ্বরের আদেশ উপেক্ষা করি তখন কী ঘটে</w:t>
      </w:r>
    </w:p>
    <w:p/>
    <w:p>
      <w:r xmlns:w="http://schemas.openxmlformats.org/wordprocessingml/2006/main">
        <w:t xml:space="preserve">1. ইশাইয়া 1:18-20 - "এখন আসুন, আসুন আমরা একসাথে যুক্তি করি, সদাপ্রভু বলেন: যদিও তোমার পাপগুলি লাল রঙের মতো, তবে সেগুলি তুষারের মতো সাদা হবে; যদিও তারা লাল রঙের মতো লাল, তারা পশমের মতো হবে৷ যদি তোমরা ইচ্ছুক ও বাধ্য হও, তবে তোমরা দেশের উত্তম ভোজন করবে; কিন্তু যদি তোমরা অস্বীকার কর এবং বিদ্রোহ কর, তবে তোমাদের তরবারি দ্বারা ভক্ষণ করা হবে, কারণ সদাপ্রভুর মুখ এই কথা বলেছে।"</w:t>
      </w:r>
    </w:p>
    <w:p/>
    <w:p>
      <w:r xmlns:w="http://schemas.openxmlformats.org/wordprocessingml/2006/main">
        <w:t xml:space="preserve">2. Ezekiel 18:20-21 - "যে আত্মা পাপ করে সে মরবে। পিতার অন্যায়ের জন্য পুত্র দুঃখভোগ করবে না, বা পিতা পুত্রের অন্যায়ের জন্য দুঃখভোগ করবে না। ধার্মিকের ধার্মিকতা তার নিজের উপর থাকবে, আর দুষ্টের পাপাচার নিজের উপরই বর্তাবে।"</w:t>
      </w:r>
    </w:p>
    <w:p/>
    <w:p>
      <w:r xmlns:w="http://schemas.openxmlformats.org/wordprocessingml/2006/main">
        <w:t xml:space="preserve">Deuteronomy 28:28 সদাপ্রভু তোমাকে পাগলামি, অন্ধত্ব এবং হৃদয়ের বিস্ময় দিয়ে আঘাত করবেন:</w:t>
      </w:r>
    </w:p>
    <w:p/>
    <w:p>
      <w:r xmlns:w="http://schemas.openxmlformats.org/wordprocessingml/2006/main">
        <w:t xml:space="preserve">যারা তাঁর আদেশ অমান্য করে তাদের উন্মাদ, অন্ধ এবং বিস্মিত করে ঈশ্বর তাদের শাস্তি দেবেন।</w:t>
      </w:r>
    </w:p>
    <w:p/>
    <w:p>
      <w:r xmlns:w="http://schemas.openxmlformats.org/wordprocessingml/2006/main">
        <w:t xml:space="preserve">1. ঈশ্বরের ক্রোধ - অবাধ্যতার পরিণতি এবং কেন এটি এড়ানো উচিত</w:t>
      </w:r>
    </w:p>
    <w:p/>
    <w:p>
      <w:r xmlns:w="http://schemas.openxmlformats.org/wordprocessingml/2006/main">
        <w:t xml:space="preserve">2. ঈশ্বরের সুরক্ষা - আনুগত্যের আশীর্বাদ এবং এর ফলে নিরাপত্তা প্রদান করে</w:t>
      </w:r>
    </w:p>
    <w:p/>
    <w:p>
      <w:r xmlns:w="http://schemas.openxmlformats.org/wordprocessingml/2006/main">
        <w:t xml:space="preserve">1. Jeremiah 17:9 - "হৃদয় সব কিছুর চেয়ে ছলনাময়, এবং নিদারুণভাবে দুষ্ট: কে তা জানতে পারে?"</w:t>
      </w:r>
    </w:p>
    <w:p/>
    <w:p>
      <w:r xmlns:w="http://schemas.openxmlformats.org/wordprocessingml/2006/main">
        <w:t xml:space="preserve">2. গীতসংহিতা 32:8 - "আমি তোমাকে নির্দেশ দেব এবং তোমাকে যে পথে যেতে হবে তা শিখিয়ে দেব: আমি তোমাকে আমার চোখে পথ দেখাব।"</w:t>
      </w:r>
    </w:p>
    <w:p/>
    <w:p>
      <w:r xmlns:w="http://schemas.openxmlformats.org/wordprocessingml/2006/main">
        <w:t xml:space="preserve">Deuteronomy 28:29 আর তুমি মধ্যাহ্নবেলায় হাতড়ে বেড়াবে, যেমন অন্ধ অন্ধকারে হাতড়ে বেড়ায়, আর তোমার পথে উন্নতি হবে না; আর তুমি চিরকাল কেবল নিপীড়িত ও লুণ্ঠিতই থাকবে, আর কেউ তোমাকে রক্ষা করতে পারবে না।</w:t>
      </w:r>
    </w:p>
    <w:p/>
    <w:p>
      <w:r xmlns:w="http://schemas.openxmlformats.org/wordprocessingml/2006/main">
        <w:t xml:space="preserve">ঈশ্বর তাঁর কাছ থেকে মুখ ফিরিয়ে নেওয়ার বিরুদ্ধে সতর্ক করেন, কারণ এটি অন্ধকার এবং দুঃখকষ্টের দিকে পরিচালিত করে।</w:t>
      </w:r>
    </w:p>
    <w:p/>
    <w:p>
      <w:r xmlns:w="http://schemas.openxmlformats.org/wordprocessingml/2006/main">
        <w:t xml:space="preserve">1. "অবাধ্যতার বিপদ"</w:t>
      </w:r>
    </w:p>
    <w:p/>
    <w:p>
      <w:r xmlns:w="http://schemas.openxmlformats.org/wordprocessingml/2006/main">
        <w:t xml:space="preserve">2. "আনুগত্যের নিরাপত্তা"</w:t>
      </w:r>
    </w:p>
    <w:p/>
    <w:p>
      <w:r xmlns:w="http://schemas.openxmlformats.org/wordprocessingml/2006/main">
        <w:t xml:space="preserve">1. Jeremiah 17:5-7</w:t>
      </w:r>
    </w:p>
    <w:p/>
    <w:p>
      <w:r xmlns:w="http://schemas.openxmlformats.org/wordprocessingml/2006/main">
        <w:t xml:space="preserve">2. হিতোপদেশ 3:5-6</w:t>
      </w:r>
    </w:p>
    <w:p/>
    <w:p>
      <w:r xmlns:w="http://schemas.openxmlformats.org/wordprocessingml/2006/main">
        <w:t xml:space="preserve">Deuteronomy 28:30 আপনি একজন স্ত্রীর সাথে বিবাহবন্ধনে আবদ্ধ হবেন এবং অন্য একজন পুরুষ তার সাথে শয়ন করবে: আপনি একটি ঘর তৈরি করবেন, এবং আপনি সেখানে বাস করবেন না: আপনি একটি দ্রাক্ষাক্ষেত্র রোপণ করবেন এবং তার থেকে আঙ্গুর সংগ্রহ করবেন না।</w:t>
      </w:r>
    </w:p>
    <w:p/>
    <w:p>
      <w:r xmlns:w="http://schemas.openxmlformats.org/wordprocessingml/2006/main">
        <w:t xml:space="preserve">একজন পুরুষকে একজন স্ত্রীকে বিয়ে করার আদেশ দেওয়া হয়েছে, কিন্তু অন্য একজন পুরুষ তাকে তার কাছ থেকে কেড়ে নেবে। তাকে একটি বাড়ি তৈরি করতে এবং একটি দ্রাক্ষাক্ষেত্র লাগাতে বলা হয়েছে, কিন্তু সে তার শ্রমের ফল ভোগ করতে পারবে না।</w:t>
      </w:r>
    </w:p>
    <w:p/>
    <w:p>
      <w:r xmlns:w="http://schemas.openxmlformats.org/wordprocessingml/2006/main">
        <w:t xml:space="preserve">1. বিধানের জন্য ঈশ্বরের পরিকল্পনা: এমনকি পরীক্ষার মধ্যেও</w:t>
      </w:r>
    </w:p>
    <w:p/>
    <w:p>
      <w:r xmlns:w="http://schemas.openxmlformats.org/wordprocessingml/2006/main">
        <w:t xml:space="preserve">2. ঈশ্বরের সার্বভৌমত্ব: তাঁর নিখুঁত পরিকল্পনা বিশ্বাস করা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Deuteronomy 28:31 তোমার চোখের সামনে তোমার ষাঁড় মেরে ফেলা হবে, এবং তুমি তা খাবে না: তোমার গাধা তোমার মুখের সামনে থেকে হিংস্রভাবে নিয়ে যাওয়া হবে, এবং তোমাকে ফিরিয়ে দেওয়া হবে না: তোমার ভেড়া তোমার শত্রুদের হাতে দেওয়া হবে, এবং তাদের উদ্ধার করার জন্য তোমার কেউ থাকবে না।</w:t>
      </w:r>
    </w:p>
    <w:p/>
    <w:p>
      <w:r xmlns:w="http://schemas.openxmlformats.org/wordprocessingml/2006/main">
        <w:t xml:space="preserve">ঈশ্বর ইস্রায়েলীয়দের সতর্ক করেন যে যদি তারা তাঁর অবাধ্য হয়, তবে তাদের পশুদের নিয়ে যাওয়া হবে এবং তাদের শত্রুদের দেওয়া হবে।</w:t>
      </w:r>
    </w:p>
    <w:p/>
    <w:p>
      <w:r xmlns:w="http://schemas.openxmlformats.org/wordprocessingml/2006/main">
        <w:t xml:space="preserve">1. ঈশ্বরের শৃঙ্খলা: আমাদের আনুগত্য করতে শেখানো</w:t>
      </w:r>
    </w:p>
    <w:p/>
    <w:p>
      <w:r xmlns:w="http://schemas.openxmlformats.org/wordprocessingml/2006/main">
        <w:t xml:space="preserve">2. অবাধ্যতার পরিণতি</w:t>
      </w:r>
    </w:p>
    <w:p/>
    <w:p>
      <w:r xmlns:w="http://schemas.openxmlformats.org/wordprocessingml/2006/main">
        <w:t xml:space="preserve">1. হিতোপদেশ 13:13-14 - যে কেউ শব্দটিকে অবজ্ঞা করে সে নিজের ধ্বংস নিয়ে আসে, কিন্তু যে আদেশকে শ্রদ্ধা করে সে পুরস্কৃত হবে। জ্ঞানীদের শিক্ষা হল জীবনের ঝর্ণা, যাতে কেউ মৃত্যুর ফাঁদ থেকে দূরে সরে যেতে পারে।</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Deuteronomy 28:32 তোমার ছেলেমেয়েরা অন্য জাতিকে দেওয়া হবে, আর তোমার চোখ তাকাবে এবং সারাদিন তাদের জন্য আকুল আকাঙ্খায় বিফল হবে; আর তোমার হাতে কোন শক্তি থাকবে না।</w:t>
      </w:r>
    </w:p>
    <w:p/>
    <w:p>
      <w:r xmlns:w="http://schemas.openxmlformats.org/wordprocessingml/2006/main">
        <w:t xml:space="preserve">ইস্রায়েলীয়রা তাদের সন্তানদের থেকে বিচ্ছিন্ন হবে এবং তারা এমন একটা আকাঙ্ক্ষা অনুভব করবে যা কিছুই পূরণ করতে পারবে না।</w:t>
      </w:r>
    </w:p>
    <w:p/>
    <w:p>
      <w:r xmlns:w="http://schemas.openxmlformats.org/wordprocessingml/2006/main">
        <w:t xml:space="preserve">1: ঈশ্বর সর্বদা আমাদের সাথে আছেন, এমনকি আমাদের অন্ধকার মুহুর্তেও।</w:t>
      </w:r>
    </w:p>
    <w:p/>
    <w:p>
      <w:r xmlns:w="http://schemas.openxmlformats.org/wordprocessingml/2006/main">
        <w:t xml:space="preserve">2: ঈশ্বরের ভালবাসা এবং শক্তি কখনই আমাদের ব্যর্থ হয় না, এমনকি যখন আমরা শক্তিহীন বোধ করি।</w:t>
      </w:r>
    </w:p>
    <w:p/>
    <w:p>
      <w:r xmlns:w="http://schemas.openxmlformats.org/wordprocessingml/2006/main">
        <w:t xml:space="preserve">1: Isaiah 43:2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Deuteronomy 28:33 তোমার জমির ফল এবং তোমার সমস্ত শ্রম, এমন একটি জাতি যাকে তুমি জানো না তা খেয়ে ফেলবে; এবং আপনি সর্বদা নিপীড়িত এবং পিষ্ট হবেন:</w:t>
      </w:r>
    </w:p>
    <w:p/>
    <w:p>
      <w:r xmlns:w="http://schemas.openxmlformats.org/wordprocessingml/2006/main">
        <w:t xml:space="preserve">জাতি জমির সমস্ত ফল এবং তার লোকদের শ্রম গ্রাস করবে, তাদের নিপীড়িত ও পিষ্ট করে রেখে যাবে।</w:t>
      </w:r>
    </w:p>
    <w:p/>
    <w:p>
      <w:r xmlns:w="http://schemas.openxmlformats.org/wordprocessingml/2006/main">
        <w:t xml:space="preserve">1. ঈশ্বরের লোকেরা নিপীড়ন এবং অসুবিধার সময়েও তাঁর উপর আস্থা রাখতে পারে।</w:t>
      </w:r>
    </w:p>
    <w:p/>
    <w:p>
      <w:r xmlns:w="http://schemas.openxmlformats.org/wordprocessingml/2006/main">
        <w:t xml:space="preserve">2. ঈশ্বরের লোকেদের প্রয়োজনের সময় তাদের জন্য সরবরাহ করার জন্য তাঁর উপর নির্ভর করা উচিত।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37:25 - "আমি যুবক ছিলাম, এবং এখন বৃদ্ধ, তবুও আমি ধার্মিককে পরিত্যাগ করা বা তার সন্তানদের রুটির জন্য ভিক্ষা করতে দেখিনি।"</w:t>
      </w:r>
    </w:p>
    <w:p/>
    <w:p>
      <w:r xmlns:w="http://schemas.openxmlformats.org/wordprocessingml/2006/main">
        <w:t xml:space="preserve">Deuteronomy 28:34 যাতে তুমি তোমার চোখ যা দেখতে পাবে তার জন্য তুমি পাগল হয়ে যাবে।</w:t>
      </w:r>
    </w:p>
    <w:p/>
    <w:p>
      <w:r xmlns:w="http://schemas.openxmlformats.org/wordprocessingml/2006/main">
        <w:t xml:space="preserve">ঈশ্বর তাঁর লোকেদেরকে অবাধ্যতার পরিণতি সম্পর্কে সতর্ক করেন, যার মধ্যে রয়েছে উন্মাদনা তাদের সাক্ষী হওয়ার কারণে।</w:t>
      </w:r>
    </w:p>
    <w:p/>
    <w:p>
      <w:r xmlns:w="http://schemas.openxmlformats.org/wordprocessingml/2006/main">
        <w:t xml:space="preserve">1. অবাধ্যতা ধ্বংস ডেকে আনে - Deuteronomy 28:34</w:t>
      </w:r>
    </w:p>
    <w:p/>
    <w:p>
      <w:r xmlns:w="http://schemas.openxmlformats.org/wordprocessingml/2006/main">
        <w:t xml:space="preserve">2. পাপের পরিণতি - Deuteronomy 28:34</w:t>
      </w:r>
    </w:p>
    <w:p/>
    <w:p>
      <w:r xmlns:w="http://schemas.openxmlformats.org/wordprocessingml/2006/main">
        <w:t xml:space="preserve">1. হিতোপদেশ 13:15 - ভাল বোঝার পক্ষে জয় হয়, কিন্তু অবিশ্বস্তদের পথ তাদের ধ্বংস।</w:t>
      </w:r>
    </w:p>
    <w:p/>
    <w:p>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Deuteronomy 28:35 সদাপ্রভু তোমাকে হাঁটুতে ও পায়ে আঘাত করবেন, তোমার পায়ের তলা থেকে মাথার উপরের অংশ পর্যন্ত এমন এক ক্ষতবিক্ষত আঘাত করবেন যা সারানো যায় না।</w:t>
      </w:r>
    </w:p>
    <w:p/>
    <w:p>
      <w:r xmlns:w="http://schemas.openxmlformats.org/wordprocessingml/2006/main">
        <w:t xml:space="preserve">যারা তাঁর আইন অমান্য করে প্রভু তাদের এমন ক্ষত দিয়ে শাস্তি দেবেন যা মাথা থেকে পা পর্যন্ত নিরাময় করবে না।</w:t>
      </w:r>
    </w:p>
    <w:p/>
    <w:p>
      <w:r xmlns:w="http://schemas.openxmlformats.org/wordprocessingml/2006/main">
        <w:t xml:space="preserve">1. অবাধ্যতার পরিণতি: Deuteronomy 28:35 এর উদাহরণ থেকে শেখা</w:t>
      </w:r>
    </w:p>
    <w:p/>
    <w:p>
      <w:r xmlns:w="http://schemas.openxmlformats.org/wordprocessingml/2006/main">
        <w:t xml:space="preserve">2. ধার্মিকতায় বাস করা: কেন আমাদের অবশ্যই ঈশ্বরের আদেশ অনুসরণ করতে হবে</w:t>
      </w:r>
    </w:p>
    <w:p/>
    <w:p>
      <w:r xmlns:w="http://schemas.openxmlformats.org/wordprocessingml/2006/main">
        <w:t xml:space="preserve">1. ইশাইয়া 1:19-20 - "যদি আপনি ইচ্ছুক এবং বাধ্য হন তবে আপনি দেশের ভাল খাবেন; কিন্তু যদি আপনি প্রত্যাখ্যান করেন এবং বিদ্রোহ করেন তবে আপনাকে তলোয়ার দ্বারা গ্রাস করা হবে।"</w:t>
      </w:r>
    </w:p>
    <w:p/>
    <w:p>
      <w:r xmlns:w="http://schemas.openxmlformats.org/wordprocessingml/2006/main">
        <w:t xml:space="preserve">2. হিতোপদেশ 28:9 - "যে ব্যক্তি আইনের কথা শোনা থেকে কান ফিরিয়ে নেয়, এমনকি তার প্রার্থনাও ঘৃণ্য।"</w:t>
      </w:r>
    </w:p>
    <w:p/>
    <w:p>
      <w:r xmlns:w="http://schemas.openxmlformats.org/wordprocessingml/2006/main">
        <w:t xml:space="preserve">Deuteronomy 28:36 সদাপ্রভু তোমাকে এবং তোমার রাজাকে এমন এক জাতির কাছে নিয়ে আসবেন যাকে তুমি বা তোমার পূর্বপুরুষরা জানত না। সেখানে তুমি কাঠ ও পাথরের অন্যান্য দেবতাদের সেবা করবে।</w:t>
      </w:r>
    </w:p>
    <w:p/>
    <w:p>
      <w:r xmlns:w="http://schemas.openxmlformats.org/wordprocessingml/2006/main">
        <w:t xml:space="preserve">প্রভু তাদের এবং তাদের রাজাকে এমন একটি জাতির কাছে নিয়ে আসবেন যা তাদের অজানা নয় এবং তারা অন্যান্য দেবতাদের সেবা করবে।</w:t>
      </w:r>
    </w:p>
    <w:p/>
    <w:p>
      <w:r xmlns:w="http://schemas.openxmlformats.org/wordprocessingml/2006/main">
        <w:t xml:space="preserve">1. অন্ধকারের সময়ে প্রভুকে খোঁজার আহ্বান</w:t>
      </w:r>
    </w:p>
    <w:p/>
    <w:p>
      <w:r xmlns:w="http://schemas.openxmlformats.org/wordprocessingml/2006/main">
        <w:t xml:space="preserve">2. ঐশ্বরিক প্রভিডেন্স শক্তি</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ইশাইয়া 43:2 - "যখন আপনি জলের মধ্য দিয়ে যাবেন, আমি আপনার সাথে থাকব; এবং আপনি যখন নদীগুলির মধ্য দিয়ে যাবেন, তখন তারা আপনাকে ঝাড়ু দেবে না, যখন আপনি আগুনের মধ্য দিয়ে যাবেন, তখন আপনি পোড়াবেন না; অগ্নিশিখা তোমাকে জ্বালিয়ে দেবে না।"</w:t>
      </w:r>
    </w:p>
    <w:p/>
    <w:p>
      <w:r xmlns:w="http://schemas.openxmlformats.org/wordprocessingml/2006/main">
        <w:t xml:space="preserve">Deuteronomy 28:37 এবং প্রভু তোমাকে যেখানে নিয়ে যাবেন সেই সমস্ত জাতির মধ্যে তুমি বিস্ময়কর, প্রবাদ বাক্য এবং একটি শব্দ হয়ে উঠবে।</w:t>
      </w:r>
    </w:p>
    <w:p/>
    <w:p>
      <w:r xmlns:w="http://schemas.openxmlformats.org/wordprocessingml/2006/main">
        <w:t xml:space="preserve">ঈশ্বর আমাদেরকে তাঁর ধার্মিকতার উদাহরণ, তাঁর বিশ্বস্ততার সাক্ষ্য এবং তাঁর প্রেমের জীবন্ত প্রতীক হতে পরিচালিত করবেন।</w:t>
      </w:r>
    </w:p>
    <w:p/>
    <w:p>
      <w:r xmlns:w="http://schemas.openxmlformats.org/wordprocessingml/2006/main">
        <w:t xml:space="preserve">1: ঈশ্বরের বিশ্বস্ততা: আমাদের উদাহরণ</w:t>
      </w:r>
    </w:p>
    <w:p/>
    <w:p>
      <w:r xmlns:w="http://schemas.openxmlformats.org/wordprocessingml/2006/main">
        <w:t xml:space="preserve">2: ঈশ্বরের প্রেম: আমাদের প্রতীক</w:t>
      </w:r>
    </w:p>
    <w:p/>
    <w:p>
      <w:r xmlns:w="http://schemas.openxmlformats.org/wordprocessingml/2006/main">
        <w:t xml:space="preserve">1: Jeremiah 29:11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p>
      <w:r xmlns:w="http://schemas.openxmlformats.org/wordprocessingml/2006/main">
        <w:t xml:space="preserve">2: রোমানস 8:38-39 "কারণ আমি নিশ্চিত যে মৃত্যু বা জীবন, ফেরেশতা বা ভূত, না বর্তমান বা ভবিষ্যত, না কোন শক্তি, না উচ্চতা বা গভীরতা বা সমস্ত সৃষ্টির অন্য কিছু, সক্ষম হবে না। আমাদের প্রভু খ্রীষ্ট যীশুতে থাকা ঈশ্বরের ভালবাসা থেকে আমাদের আলাদা করতে৷"</w:t>
      </w:r>
    </w:p>
    <w:p/>
    <w:p>
      <w:r xmlns:w="http://schemas.openxmlformats.org/wordprocessingml/2006/main">
        <w:t xml:space="preserve">Deuteronomy 28:38 তুমি ক্ষেতে অনেক বীজ বয়ে নিয়ে যাবে এবং অল্প অল্প করেই সংগ্রহ করবে; কারণ পঙ্গপাল তা খেয়ে ফেলবে।</w:t>
      </w:r>
    </w:p>
    <w:p/>
    <w:p>
      <w:r xmlns:w="http://schemas.openxmlformats.org/wordprocessingml/2006/main">
        <w:t xml:space="preserve">একটি সতর্কতা দেওয়া হয়েছে যে পঙ্গপাল মাঠে রোপণ করা বীজের বেশিরভাগ অংশ গ্রাস করবে।</w:t>
      </w:r>
    </w:p>
    <w:p/>
    <w:p>
      <w:r xmlns:w="http://schemas.openxmlformats.org/wordprocessingml/2006/main">
        <w:t xml:space="preserve">1. "অপ্রত্যাশিত পরিস্থিতিতে ঈশ্বরের অনুগ্রহ"</w:t>
      </w:r>
    </w:p>
    <w:p/>
    <w:p>
      <w:r xmlns:w="http://schemas.openxmlformats.org/wordprocessingml/2006/main">
        <w:t xml:space="preserve">2. "কঠিন সময়ে প্রভুর উপর আস্থা রাখুন"</w:t>
      </w:r>
    </w:p>
    <w:p/>
    <w:p>
      <w:r xmlns:w="http://schemas.openxmlformats.org/wordprocessingml/2006/main">
        <w:t xml:space="preserve">1. ম্যাথু 6:26-34 আকাশের পাখিদের দিকে তাকান: তারা বীজ বপন করে না বা কাটে না বা শস্যাগারে জড়ো করে না, এবং তবুও আপনার স্বর্গীয় পিতা তাদের খাওয়ান। আপনি কি তাদের চেয়ে বেশি মূল্যবান নন?</w:t>
      </w:r>
    </w:p>
    <w:p/>
    <w:p>
      <w:r xmlns:w="http://schemas.openxmlformats.org/wordprocessingml/2006/main">
        <w:t xml:space="preserve">2. গীতসংহিতা 23:4 যদিও আমি মৃত্যুর ছায়ার উপত্যকা দিয়ে হাঁটছি, তবুও আমি কোন মন্দকে ভয় করব না, কারণ আপনি আমার সাথে আছেন; তোমার লাঠি এবং তোমার লাঠি, তারা আমাকে সান্ত্বনা দেয়।</w:t>
      </w:r>
    </w:p>
    <w:p/>
    <w:p>
      <w:r xmlns:w="http://schemas.openxmlformats.org/wordprocessingml/2006/main">
        <w:t xml:space="preserve">Deuteronomy 28:39 তুমি দ্রাক্ষাক্ষেত্র রোপণ করবে এবং সেগুলিকে সাজবে, কিন্তু দ্রাক্ষারস পান করবে না বা আঙ্গুর সংগ্রহ করবে না; কারণ কীটগুলো তাদের খেয়ে ফেলবে।</w:t>
      </w:r>
    </w:p>
    <w:p/>
    <w:p>
      <w:r xmlns:w="http://schemas.openxmlformats.org/wordprocessingml/2006/main">
        <w:t xml:space="preserve">এই অনুচ্ছেদটি জমির যত্ন নেওয়ার এবং এর ফলের প্রতি সন্তুষ্ট না হওয়ার গুরুত্বের উপর জোর দেয়।</w:t>
      </w:r>
    </w:p>
    <w:p/>
    <w:p>
      <w:r xmlns:w="http://schemas.openxmlformats.org/wordprocessingml/2006/main">
        <w:t xml:space="preserve">1. অধ্যবসায়ের শক্তি: অসুবিধা সত্ত্বেও আপনার লক্ষ্যে লেগে থাকার সুবিধা</w:t>
      </w:r>
    </w:p>
    <w:p/>
    <w:p>
      <w:r xmlns:w="http://schemas.openxmlformats.org/wordprocessingml/2006/main">
        <w:t xml:space="preserve">2. একজন ভাল স্টুয়ার্ড হওয়ার আশীর্বাদ: কীভাবে জমির যত্ন নেওয়া আমাদের পুরস্কৃত করে</w:t>
      </w:r>
    </w:p>
    <w:p/>
    <w:p>
      <w:r xmlns:w="http://schemas.openxmlformats.org/wordprocessingml/2006/main">
        <w:t xml:space="preserve">1. গালাতীয় 6:9 - এবং আসুন আমরা ভাল কাজ করতে ক্লান্ত না হই: কারণ আমরা অজ্ঞান না হলে যথাসময়ে ফসল কাটব।</w:t>
      </w:r>
    </w:p>
    <w:p/>
    <w:p>
      <w:r xmlns:w="http://schemas.openxmlformats.org/wordprocessingml/2006/main">
        <w:t xml:space="preserve">2. Ecclesiastes 3:13 - এবং এটাও যে প্রত্যেক মানুষের খাওয়া উচিত এবং পান করা উচিত এবং তার সমস্ত শ্রমের ভাল উপভোগ করা উচিত, এটি ঈশ্বরের উপহার।</w:t>
      </w:r>
    </w:p>
    <w:p/>
    <w:p>
      <w:r xmlns:w="http://schemas.openxmlformats.org/wordprocessingml/2006/main">
        <w:t xml:space="preserve">Deuteronomy 28:40 তোমার সমস্ত উপকূলে জলপাই গাছ থাকবে, কিন্তু তুমি নিজেকে তেল দিয়ে অভিষেক করবে না; কারণ তোমার জলপাই তার ফল নিক্ষেপ করবে।</w:t>
      </w:r>
    </w:p>
    <w:p/>
    <w:p>
      <w:r xmlns:w="http://schemas.openxmlformats.org/wordprocessingml/2006/main">
        <w:t xml:space="preserve">ইস্রায়েলীয়দের তাদের দেশে জলপাই গাছ থাকতে নির্দেশ দেওয়া হয়েছিল, কিন্তু তেল ব্যবহার করা থেকে বিরত থাকতে।</w:t>
      </w:r>
    </w:p>
    <w:p/>
    <w:p>
      <w:r xmlns:w="http://schemas.openxmlformats.org/wordprocessingml/2006/main">
        <w:t xml:space="preserve">1. আনুগত্যের আশীর্বাদ কাটা</w:t>
      </w:r>
    </w:p>
    <w:p/>
    <w:p>
      <w:r xmlns:w="http://schemas.openxmlformats.org/wordprocessingml/2006/main">
        <w:t xml:space="preserve">2. ঈশ্বরের নির্দেশ মেনে চলা</w:t>
      </w:r>
    </w:p>
    <w:p/>
    <w:p>
      <w:r xmlns:w="http://schemas.openxmlformats.org/wordprocessingml/2006/main">
        <w:t xml:space="preserve">1. গালাতীয় 6:7-9 - প্রতারিত হবেন না; ঈশ্বরকে উপহাস করা হয় না, কারণ মানুষ যা কিছু বপন করে, সে তা কাটবে৷ কারণ যে তার মাংসের জন্য বীজ বপন করে, সে মাংস থেকে কলুষ কাটবে; কিন্তু যে আত্মার জন্য বীজ বপন করে, সে আত্মা থেকে অনন্ত জীবন কাটবে৷ এবং আমরা ভালো করতে ক্লান্ত না হই: কারণ আমরা যদি অজ্ঞান না হই তবে যথাসময়ে ফসল কাটব৷</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Deuteronomy 28:41 তোমার পুত্র ও কন্যা সন্তান হবে, কিন্তু তুমি তাদের ভোগ করবে না; কারণ তারা বন্দী হয়ে যাবে।</w:t>
      </w:r>
    </w:p>
    <w:p/>
    <w:p>
      <w:r xmlns:w="http://schemas.openxmlformats.org/wordprocessingml/2006/main">
        <w:t xml:space="preserve">এই অনুচ্ছেদটি ঈশ্বরের লোকেদের বন্দিত্বের কথা বলে, যদিও তাদের সন্তান হবে।</w:t>
      </w:r>
    </w:p>
    <w:p/>
    <w:p>
      <w:r xmlns:w="http://schemas.openxmlformats.org/wordprocessingml/2006/main">
        <w:t xml:space="preserve">1. বন্দিত্বের যন্ত্রণা: অপ্রত্যাশিত পরিস্থিতি সত্ত্বেও ঈশ্বরকে বিশ্বাস করতে শেখা</w:t>
      </w:r>
    </w:p>
    <w:p/>
    <w:p>
      <w:r xmlns:w="http://schemas.openxmlformats.org/wordprocessingml/2006/main">
        <w:t xml:space="preserve">2. ঈশ্বরের প্রতিশ্রুতি: দুঃখকষ্টের সময়ে ঈশ্বরের বিশ্বস্ততার উপর নির্ভর করা</w:t>
      </w:r>
    </w:p>
    <w:p/>
    <w:p>
      <w:r xmlns:w="http://schemas.openxmlformats.org/wordprocessingml/2006/main">
        <w:t xml:space="preserve">1. ইশাইয়া 40:29-31 - তিনি অজ্ঞানকে শক্তি দেন এবং যার শক্তি নেই তাকে তিনি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46:10 - শান্ত হও, এবং জান যে আমিই ঈশ্বর। আমি জাতিদের মধ্যে উন্নত হব, আমি পৃথিবীতে উন্নত হব!</w:t>
      </w:r>
    </w:p>
    <w:p/>
    <w:p>
      <w:r xmlns:w="http://schemas.openxmlformats.org/wordprocessingml/2006/main">
        <w:t xml:space="preserve">Deuteronomy 28:42 তোমার সমস্ত গাছ এবং তোমার দেশের ফল পঙ্গপাল খেয়ে ফেলবে।</w:t>
      </w:r>
    </w:p>
    <w:p/>
    <w:p>
      <w:r xmlns:w="http://schemas.openxmlformats.org/wordprocessingml/2006/main">
        <w:t xml:space="preserve">পঙ্গপাল দেশের সমস্ত গাছ ও ফল খেয়ে ফেলবে।</w:t>
      </w:r>
    </w:p>
    <w:p/>
    <w:p>
      <w:r xmlns:w="http://schemas.openxmlformats.org/wordprocessingml/2006/main">
        <w:t xml:space="preserve">1. সমস্যার সময়ে ঈশ্বরের বিধানের উপর নির্ভর করা - দ্বিতীয় বিবরণ 28:42</w:t>
      </w:r>
    </w:p>
    <w:p/>
    <w:p>
      <w:r xmlns:w="http://schemas.openxmlformats.org/wordprocessingml/2006/main">
        <w:t xml:space="preserve">2. জীবনের অনির্দেশ্যতা - দ্বিতীয় বিবরণ 28:42</w:t>
      </w:r>
    </w:p>
    <w:p/>
    <w:p>
      <w:r xmlns:w="http://schemas.openxmlformats.org/wordprocessingml/2006/main">
        <w:t xml:space="preserve">1. ম্যাথু 6:25-34 - চিন্তা করবেন না</w:t>
      </w:r>
    </w:p>
    <w:p/>
    <w:p>
      <w:r xmlns:w="http://schemas.openxmlformats.org/wordprocessingml/2006/main">
        <w:t xml:space="preserve">2. জেমস 1:2-4 - পরীক্ষার আনন্দদায়ক অভিজ্ঞতা বিবেচনা করুন</w:t>
      </w:r>
    </w:p>
    <w:p/>
    <w:p>
      <w:r xmlns:w="http://schemas.openxmlformats.org/wordprocessingml/2006/main">
        <w:t xml:space="preserve">Deuteronomy 28:43 তোমার ভিতরে যে অপরিচিত সে তোমার উপরে উঠবে; আর তুমি অনেক নিচে নেমে আসবে।</w:t>
      </w:r>
    </w:p>
    <w:p/>
    <w:p>
      <w:r xmlns:w="http://schemas.openxmlformats.org/wordprocessingml/2006/main">
        <w:t xml:space="preserve">অপরিচিত ব্যক্তি আরও সফল হবে এবং স্থানীয় জন্মগ্রহণকারীর চেয়ে বেশি ক্ষমতার অধিকারী হবে, যেখানে জন্মগ্রহণকারী নিচু হয়ে যাবে।</w:t>
      </w:r>
    </w:p>
    <w:p/>
    <w:p>
      <w:r xmlns:w="http://schemas.openxmlformats.org/wordprocessingml/2006/main">
        <w:t xml:space="preserve">1. ঈশ্বরের অনুগ্রহের শক্তি: জীবনে নতুন উচ্চতায় পৌঁছানো</w:t>
      </w:r>
    </w:p>
    <w:p/>
    <w:p>
      <w:r xmlns:w="http://schemas.openxmlformats.org/wordprocessingml/2006/main">
        <w:t xml:space="preserve">2. নম্র জীবনযাপনের আশীর্বাদ</w:t>
      </w:r>
    </w:p>
    <w:p/>
    <w:p>
      <w:r xmlns:w="http://schemas.openxmlformats.org/wordprocessingml/2006/main">
        <w:t xml:space="preserve">1. জেমস 4:10 - প্রভুর সামনে নিজেকে বিনীত করুন, এবং তিনি আপনাকে উন্নত করবেন।</w:t>
      </w:r>
    </w:p>
    <w:p/>
    <w:p>
      <w:r xmlns:w="http://schemas.openxmlformats.org/wordprocessingml/2006/main">
        <w:t xml:space="preserve">2. 1 পিটার 5:5-6 - ঈশ্বর গর্বিতদের বিরোধিতা করেন কিন্তু নম্রদের প্রতি অনুগ্রহ দেখান।</w:t>
      </w:r>
    </w:p>
    <w:p/>
    <w:p>
      <w:r xmlns:w="http://schemas.openxmlformats.org/wordprocessingml/2006/main">
        <w:t xml:space="preserve">Deuteronomy 28:44 সে তোমাকে ধার দেবে, কিন্তু তুমি তাকে ধার দেবে না: সে হবে মাথা, আর তুমি হবে লেজ।</w:t>
      </w:r>
    </w:p>
    <w:p/>
    <w:p>
      <w:r xmlns:w="http://schemas.openxmlformats.org/wordprocessingml/2006/main">
        <w:t xml:space="preserve">ঈশ্বর তাঁর লোকেদের জন্য ব্যবস্থা করার এবং তাদের কর্তৃত্বের জায়গায় রাখার প্রতিশ্রুতি দিয়েছেন।</w:t>
      </w:r>
    </w:p>
    <w:p/>
    <w:p>
      <w:r xmlns:w="http://schemas.openxmlformats.org/wordprocessingml/2006/main">
        <w:t xml:space="preserve">1. ঈশ্বরের বিধান: ঈশ্বরের পরিকল্পনা বিশ্বাস</w:t>
      </w:r>
    </w:p>
    <w:p/>
    <w:p>
      <w:r xmlns:w="http://schemas.openxmlformats.org/wordprocessingml/2006/main">
        <w:t xml:space="preserve">2. ঈশ্বরের প্রতিশ্রুতি: ঈশ্বরের শক্তির উপর নির্ভর করা</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ইশাইয়া 40:29-31 -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Deuteronomy 28:45 তাছাড়া এই সমস্ত অভিশাপ তোমার উপর আসবে, তোমাকে তাড়া করবে এবং তোমাকে ধরে ফেলবে, যতক্ষণ না তুমি ধ্বংস হবে; কারণ তুমি তোমার ঈশ্বর সদাপ্রভুর কথায় কান দাও নি, তাঁর আজ্ঞা ও বিধি পালন করনি যা তিনি তোমাকে দিয়েছিলেন।</w:t>
      </w:r>
    </w:p>
    <w:p/>
    <w:p>
      <w:r xmlns:w="http://schemas.openxmlformats.org/wordprocessingml/2006/main">
        <w:t xml:space="preserve">ঈশ্বর ইস্রায়েলীয়দের সতর্ক করেছেন যে যদি তারা তাঁর আদেশ ও আইন না শোনে, তবে তারা অভিশপ্ত এবং ধ্বংস হবে।</w:t>
      </w:r>
    </w:p>
    <w:p/>
    <w:p>
      <w:r xmlns:w="http://schemas.openxmlformats.org/wordprocessingml/2006/main">
        <w:t xml:space="preserve">1. অবাধ্যতার পরিণতি: ইস্রায়েলীয়দের ভুল থেকে শিক্ষা নেওয়া</w:t>
      </w:r>
    </w:p>
    <w:p/>
    <w:p>
      <w:r xmlns:w="http://schemas.openxmlformats.org/wordprocessingml/2006/main">
        <w:t xml:space="preserve">2. প্রভুর আনুগত্য করা: তাঁর আদেশ ও বিধি গ্রহণ করা</w:t>
      </w:r>
    </w:p>
    <w:p/>
    <w:p>
      <w:r xmlns:w="http://schemas.openxmlformats.org/wordprocessingml/2006/main">
        <w:t xml:space="preserve">1. Deuteronomy 11:26-28 - "দেখুন, আমি আজ তোমাদের সামনে একটি আশীর্বাদ এবং অভিশাপ রাখছি; একটি আশীর্বাদ, যদি তোমরা তোমাদের প্রভু ঈশ্বরের আদেশ পালন কর, যা আমি আজ তোমাদের দিচ্ছি: এবং অভিশাপ, যদি তোমরা তোমাদের ঈশ্বর সদাপ্রভুর আদেশ পালন করবে না, কিন্তু আজ আমি তোমাদের যে পথের নির্দেশ দিচ্ছি তা থেকে সরে গিয়ে অন্য দেবতাদের অনুসরণ করতে যা তোমরা জান না।”</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Deuteronomy 28:46 এবং তারা একটি চিহ্ন এবং একটি আশ্চর্যের জন্য আপনার উপর এবং আপনার বংশের জন্য চিরকাল থাকবে.</w:t>
      </w:r>
    </w:p>
    <w:p/>
    <w:p>
      <w:r xmlns:w="http://schemas.openxmlformats.org/wordprocessingml/2006/main">
        <w:t xml:space="preserve">প্রভু তাঁর লোকেদের এবং তাদের বংশধরদের অনন্তকাল ধরে চিহ্নিত করার জন্য চিহ্ন এবং বিস্ময় ব্যবহার করবেন।</w:t>
      </w:r>
    </w:p>
    <w:p/>
    <w:p>
      <w:r xmlns:w="http://schemas.openxmlformats.org/wordprocessingml/2006/main">
        <w:t xml:space="preserve">1. ঈশ্বরের সুরক্ষার চিহ্ন: লক্ষণ এবং আশ্চর্যের তাত্পর্য</w:t>
      </w:r>
    </w:p>
    <w:p/>
    <w:p>
      <w:r xmlns:w="http://schemas.openxmlformats.org/wordprocessingml/2006/main">
        <w:t xml:space="preserve">2. আনুগত্যের আশীর্বাদ: একটি চিরন্তন প্রতিশ্রুতি</w:t>
      </w:r>
    </w:p>
    <w:p/>
    <w:p>
      <w:r xmlns:w="http://schemas.openxmlformats.org/wordprocessingml/2006/main">
        <w:t xml:space="preserve">1. ইশাইয়া 55:3 - "তোমার কান ঝোঁক এবং আমার কাছে আস; শোন, যাতে তোমার আত্মা বাঁচতে পারে; এবং আমি তোমার সাথে একটি চিরস্থায়ী চুক্তি করব, ডেভিডের জন্য আমার অবিচল, নিশ্চিত ভালবাসা।"</w:t>
      </w:r>
    </w:p>
    <w:p/>
    <w:p>
      <w:r xmlns:w="http://schemas.openxmlformats.org/wordprocessingml/2006/main">
        <w:t xml:space="preserve">2. গীতসংহিতা 103:17 - "কিন্তু প্রভুর অটল ভালবাসা চিরকাল থেকে অনন্তকালের জন্য যারা তাঁকে ভয় করে, এবং শিশুদের সন্তানদের প্রতি তাঁর ধার্মিকতা।"</w:t>
      </w:r>
    </w:p>
    <w:p/>
    <w:p>
      <w:r xmlns:w="http://schemas.openxmlformats.org/wordprocessingml/2006/main">
        <w:t xml:space="preserve">Deuteronomy 28:47 কেননা তুমি তোমার ঈশ্বর সদাপ্রভুর সেবা করনি আনন্দের সাথে ও হৃদয়ের আনন্দে, সব কিছুর প্রাচুর্যের জন্য;</w:t>
      </w:r>
    </w:p>
    <w:p/>
    <w:p>
      <w:r xmlns:w="http://schemas.openxmlformats.org/wordprocessingml/2006/main">
        <w:t xml:space="preserve">এই অনুচ্ছেদটি একজনের আশীর্বাদের প্রাচুর্য থাকা সত্ত্বেও আনন্দ এবং আনন্দের সাথে ঈশ্বরের সেবা না করার পরিণতির কথা বলে।</w:t>
      </w:r>
    </w:p>
    <w:p/>
    <w:p>
      <w:r xmlns:w="http://schemas.openxmlformats.org/wordprocessingml/2006/main">
        <w:t xml:space="preserve">1. প্রভুতে আনন্দ করুন: আনন্দ এবং আনন্দের সাথে ঈশ্বরের প্রাচুর্যকে আলিঙ্গন করা</w:t>
      </w:r>
    </w:p>
    <w:p/>
    <w:p>
      <w:r xmlns:w="http://schemas.openxmlformats.org/wordprocessingml/2006/main">
        <w:t xml:space="preserve">2. একটি কৃতজ্ঞতা হৃদয়: পালনকর্তার মধ্যে আনন্দপূর্ণ সেবা চাষ</w:t>
      </w:r>
    </w:p>
    <w:p/>
    <w:p>
      <w:r xmlns:w="http://schemas.openxmlformats.org/wordprocessingml/2006/main">
        <w:t xml:space="preserve">1. গীতসংহিতা 100:2 আনন্দের সাথে প্রভুর সেবা কর: গান গেয়ে তাঁর উপস্থিতির সামনে উপস্থিত হও।</w:t>
      </w:r>
    </w:p>
    <w:p/>
    <w:p>
      <w:r xmlns:w="http://schemas.openxmlformats.org/wordprocessingml/2006/main">
        <w:t xml:space="preserve">2. জেমস 1:2-4 আপনি যখন বিভিন্ন পরীক্ষার মধ্যে পড়েন তখন সমস্ত আনন্দ গণনা করুন, জেনে রাখুন যে আপনার বিশ্বাসের পরীক্ষা ধৈর্যের জন্ম দেয়। কিন্তু ধৈর্যকে তার নিখুঁত কাজ করতে দিন, যাতে আপনি নিখুঁত এবং সম্পূর্ণ হতে পারেন, কোন কিছুর অভাব নেই।</w:t>
      </w:r>
    </w:p>
    <w:p/>
    <w:p>
      <w:r xmlns:w="http://schemas.openxmlformats.org/wordprocessingml/2006/main">
        <w:t xml:space="preserve">Deuteronomy 28:48 অতএব তুমি তোমার শত্রুদের সেবা করবে যাদের প্রভু তোমার বিরুদ্ধে পাঠাবেন, ক্ষুধায়, তৃষ্ণায়, উলঙ্গতায় এবং সমস্ত কিছুর অভাবের মধ্যে; এবং তিনি তোমার ঘাড়ে লোহার জোয়াল চাপিয়ে দেবেন, তোমাকে ধ্বংস করেছে।</w:t>
      </w:r>
    </w:p>
    <w:p/>
    <w:p>
      <w:r xmlns:w="http://schemas.openxmlformats.org/wordprocessingml/2006/main">
        <w:t xml:space="preserve">ঈশ্বর তাদের অবাধ্যতার জন্য ইস্রায়েলকে শাস্তি দেওয়ার জন্য শত্রুদের পাঠাবেন, এবং তারা বড় দুঃখকষ্টের শিকার হবে।</w:t>
      </w:r>
    </w:p>
    <w:p/>
    <w:p>
      <w:r xmlns:w="http://schemas.openxmlformats.org/wordprocessingml/2006/main">
        <w:t xml:space="preserve">1. অবাধ্যতার পরিণতি: দ্বিতীয় বিবরণ 28:48 থেকে শিক্ষা</w:t>
      </w:r>
    </w:p>
    <w:p/>
    <w:p>
      <w:r xmlns:w="http://schemas.openxmlformats.org/wordprocessingml/2006/main">
        <w:t xml:space="preserve">2. আনুগত্যের শক্তি: দ্বিতীয় বিবরণ 28:48-এ শক্তি খোঁজা</w:t>
      </w:r>
    </w:p>
    <w:p/>
    <w:p>
      <w:r xmlns:w="http://schemas.openxmlformats.org/wordprocessingml/2006/main">
        <w:t xml:space="preserve">1. ইশাইয়া 9:4 - "নিশ্চয়ই, যারা তোমাকে পদদলিত করবে তারা আগুনে পুড়ে যাওয়া কাঁটার মতো হবে; তারা খড়ের মতো ফেলে দেওয়া হবে।"</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Deuteronomy 28:49 সদাপ্রভু তোমার বিরুদ্ধে দূর থেকে, পৃথিবীর প্রান্ত থেকে, ঈগলের মত দ্রুতগামী এক জাতিকে আনবেন; একটি জাতি যাদের জিহ্বা আপনি বুঝতে পারবেন না;</w:t>
      </w:r>
    </w:p>
    <w:p/>
    <w:p>
      <w:r xmlns:w="http://schemas.openxmlformats.org/wordprocessingml/2006/main">
        <w:t xml:space="preserve">প্রভু দূর থেকে তাঁর লোকদের বিরুদ্ধে একটি জাতিকে আনবেন, তারা এমন ভাষায় কথা বলবে যা তারা বুঝতে পারে না।</w:t>
      </w:r>
    </w:p>
    <w:p/>
    <w:p>
      <w:r xmlns:w="http://schemas.openxmlformats.org/wordprocessingml/2006/main">
        <w:t xml:space="preserve">1: প্রভু বিদেশী জাতির মুখেও আমাদের সুরক্ষার ব্যবস্থা করেন।</w:t>
      </w:r>
    </w:p>
    <w:p/>
    <w:p>
      <w:r xmlns:w="http://schemas.openxmlformats.org/wordprocessingml/2006/main">
        <w:t xml:space="preserve">2: কঠিন সময়ে আমাদের নির্দেশনা এবং সুরক্ষা প্রদানের জন্য আমাদের অবশ্যই প্রভুর উপর নির্ভর করতে হবে।</w:t>
      </w:r>
    </w:p>
    <w:p/>
    <w:p>
      <w:r xmlns:w="http://schemas.openxmlformats.org/wordprocessingml/2006/main">
        <w:t xml:space="preserve">1: গীতসংহিতা 27:10 - "যখন আমার বাবা এবং আমার মা আমাকে ত্যাগ করবেন, তখন প্রভু আমাকে তুলে নেবেন।"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Deuteronomy 28:50 একটি উগ্র মুখের জাতি, যারা বয়স্ক ব্যক্তিকে বিবেচনা করবে না এবং তরুণদের প্রতি অনুগ্রহ করবে না:</w:t>
      </w:r>
    </w:p>
    <w:p/>
    <w:p>
      <w:r xmlns:w="http://schemas.openxmlformats.org/wordprocessingml/2006/main">
        <w:t xml:space="preserve">ঈশ্বর ইস্রায়েলীয়দের সতর্ক করেছেন যে যদি তারা তাঁর অবাধ্য হয় তাহলে তারা তাদের উপর উগ্র মুখের শাসনের পরিণতির সম্মুখীন হবে, যারা বৃদ্ধ বা যুবক উভয়ের প্রতি কোন সম্মান বা অনুগ্রহ প্রদর্শন করবে না।</w:t>
      </w:r>
    </w:p>
    <w:p/>
    <w:p>
      <w:r xmlns:w="http://schemas.openxmlformats.org/wordprocessingml/2006/main">
        <w:t xml:space="preserve">1. "ঈশ্বরের ক্রোধের তীব্রতা"</w:t>
      </w:r>
    </w:p>
    <w:p/>
    <w:p>
      <w:r xmlns:w="http://schemas.openxmlformats.org/wordprocessingml/2006/main">
        <w:t xml:space="preserve">2. "বিচারের মুখে ঈশ্বরের করুণা ও অনুগ্রহ"</w:t>
      </w:r>
    </w:p>
    <w:p/>
    <w:p>
      <w:r xmlns:w="http://schemas.openxmlformats.org/wordprocessingml/2006/main">
        <w:t xml:space="preserve">1. ইশাইয়া 54:7-8 অল্প সময়ের জন্য আমি তোমাকে ত্যাগ করেছি, কিন্তু গভীর মমতায় আমি তোমাকে ফিরিয়ে আনব। প্রচণ্ড ক্রোধে আমি এক মুহুর্তের জন্য তোমার কাছ থেকে আমার মুখ লুকিয়ে রেখেছিলাম, কিন্তু চিরকালের দয়ায় আমি তোমার প্রতি করুণা করব, তোমার মুক্তিদাতা প্রভু বলেছেন।</w:t>
      </w:r>
    </w:p>
    <w:p/>
    <w:p>
      <w:r xmlns:w="http://schemas.openxmlformats.org/wordprocessingml/2006/main">
        <w:t xml:space="preserve">2. টাইটাস 3:5-7 তিনি আমাদেরকে রক্ষা করেছেন, আমরা যে ধার্মিক কাজ করেছি তার জন্য নয়, কিন্তু তাঁর করুণার কারণে। তিনি আমাদের পাপ ধুয়ে দিয়েছেন, পবিত্র আত্মার মাধ্যমে আমাদের একটি নতুন জন্ম ও নতুন জীবন দিয়েছেন। তিনি উদারভাবে আমাদের ত্রাণকর্তা যীশু খ্রীষ্টের মাধ্যমে আমাদের উপর আত্মা ঢেলে দিয়েছেন। তাঁর অনুগ্রহের কারণে তিনি আমাদের ধার্মিক ঘোষণা করেছেন এবং আমাদের আস্থা দিয়েছেন যে আমরা অনন্ত জীবনের উত্তরাধিকারী হব।</w:t>
      </w:r>
    </w:p>
    <w:p/>
    <w:p>
      <w:r xmlns:w="http://schemas.openxmlformats.org/wordprocessingml/2006/main">
        <w:t xml:space="preserve">Deuteronomy 28:51 এবং সে তোমার গবাদি পশুর ফল এবং তোমার জমির ফল খাবে, যতক্ষণ না তুমি ধ্বংস না হও; যা তোমার শস্য, দ্রাক্ষারস, তেল, বা তোমার গাভীর বৃদ্ধি বা পশুর পালকেও ছাড়বে না। তোমার মেষ, যতক্ষণ না সে তোমাকে ধ্বংস করে।</w:t>
      </w:r>
    </w:p>
    <w:p/>
    <w:p>
      <w:r xmlns:w="http://schemas.openxmlformats.org/wordprocessingml/2006/main">
        <w:t xml:space="preserve">ঈশ্বর সতর্ক করেছেন যে যদি ইস্রায়েলীয়রা তাঁর অবাধ্য হয়, তাহলে তারা ধ্বংস হয়ে যাবে এবং তিনি তাদের জমি, গবাদি পশু এবং খাদ্য কেড়ে নেবেন।</w:t>
      </w:r>
    </w:p>
    <w:p/>
    <w:p>
      <w:r xmlns:w="http://schemas.openxmlformats.org/wordprocessingml/2006/main">
        <w:t xml:space="preserve">1. অবাধ্যতার পরিণতি: ইস্রায়েলীয়দের কাছ থেকে শিক্ষা নেওয়া</w:t>
      </w:r>
    </w:p>
    <w:p/>
    <w:p>
      <w:r xmlns:w="http://schemas.openxmlformats.org/wordprocessingml/2006/main">
        <w:t xml:space="preserve">2. ঈশ্বরের সুরক্ষা এবং বিধান: তাঁর প্রতিশ্রুতির উপর আস্থা রাখা</w:t>
      </w:r>
    </w:p>
    <w:p/>
    <w:p>
      <w:r xmlns:w="http://schemas.openxmlformats.org/wordprocessingml/2006/main">
        <w:t xml:space="preserve">1. গালাতীয় 6:7-8 - "প্রতারিত হবেন না: ঈশ্বরকে উপহাস করা হয় না, কারণ কেউ যা কিছু বপন করে, সে তা কাটবে। যে আত্মার জন্য বীজ বপন করে সে আত্মা থেকে অনন্ত জীবন কাটবে।"</w:t>
      </w:r>
    </w:p>
    <w:p/>
    <w:p>
      <w:r xmlns:w="http://schemas.openxmlformats.org/wordprocessingml/2006/main">
        <w:t xml:space="preserve">2. হিতোপদেশ 10:25 - "যখন ঝড় চলে যায়, তখন দুষ্ট আর থাকে না, কিন্তু ধার্মিক চিরকালের জন্য প্রতিষ্ঠিত হয়।"</w:t>
      </w:r>
    </w:p>
    <w:p/>
    <w:p>
      <w:r xmlns:w="http://schemas.openxmlformats.org/wordprocessingml/2006/main">
        <w:t xml:space="preserve">Deuteronomy 28:52 এবং সে তোমাকে তোমার সমস্ত দ্বারে অবরোধ করিবে, যতক্ষণ না তোমার উঁচু ও বেড়া দেওয়া প্রাচীরগুলি নেমে আসে, যেখানটিতে তুমি বিশ্বাস করেছ, তোমার সমস্ত দেশে; আল্লাহ তোমাকে দিয়েছেন।</w:t>
      </w:r>
    </w:p>
    <w:p/>
    <w:p>
      <w:r xmlns:w="http://schemas.openxmlformats.org/wordprocessingml/2006/main">
        <w:t xml:space="preserve">সদাপ্রভুর দেওয়া দেশটির উপর তাদের আস্থার ফলে তারা নেমে না আসা পর্যন্ত সদাপ্রভু তাদের উঁচু ও বেষ্টনী দেয়াল দিয়ে তাদের দেশ ঘেরাও করবেন।</w:t>
      </w:r>
    </w:p>
    <w:p/>
    <w:p>
      <w:r xmlns:w="http://schemas.openxmlformats.org/wordprocessingml/2006/main">
        <w:t xml:space="preserve">1. ঈশ্বর ছাড়া অন্য কিছুতে আপনার আস্থা রাখবেন না</w:t>
      </w:r>
    </w:p>
    <w:p/>
    <w:p>
      <w:r xmlns:w="http://schemas.openxmlformats.org/wordprocessingml/2006/main">
        <w:t xml:space="preserve">2. যারা তাঁর উপর নির্ভর করে প্রভু তাদের পরিত্যাগ করবেন না</w:t>
      </w:r>
    </w:p>
    <w:p/>
    <w:p>
      <w:r xmlns:w="http://schemas.openxmlformats.org/wordprocessingml/2006/main">
        <w:t xml:space="preserve">1.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ইশাইয়া 26:3-4 - তুমি তাকে নিখুঁত শান্তিতে রাখবে, যার মন তোমার উপর স্থির থাকে: কারণ সে তোমার উপর বিশ্বাস করে। সদাপ্রভুর উপর আস্থা রাখো, কারণ প্রভু সদাপ্রভুতে চিরস্থায়ী শক্তি।</w:t>
      </w:r>
    </w:p>
    <w:p/>
    <w:p>
      <w:r xmlns:w="http://schemas.openxmlformats.org/wordprocessingml/2006/main">
        <w:t xml:space="preserve">Deuteronomy 28:53 আর তুমি তোমার নিজের দেহের ফল, তোমার পুত্র ও কন্যাদের মাংস খাবে, যা তোমার ঈশ্বর সদাপ্রভু তোমাকে দিয়েছেন, অবরোধের সময় ও সীমাবদ্ধতার মধ্যে, যে কারণে তোমার শত্রুরা তোমাকে কষ্ট দেবে।</w:t>
      </w:r>
    </w:p>
    <w:p/>
    <w:p>
      <w:r xmlns:w="http://schemas.openxmlformats.org/wordprocessingml/2006/main">
        <w:t xml:space="preserve">একটি অবরোধ বা কষ্টের সময়, ঈশ্বর ইস্রায়েলের লোকদের তাদের নিজের সন্তানদের খেতে আদেশ দেন।</w:t>
      </w:r>
    </w:p>
    <w:p/>
    <w:p>
      <w:r xmlns:w="http://schemas.openxmlformats.org/wordprocessingml/2006/main">
        <w:t xml:space="preserve">1. প্রভুর অগাধ জ্ঞান - ঈশ্বর রহস্যময় এবং অপ্রত্যাশিত উপায়ে কাজ করে এমন উপায়গুলি অন্বেষণ করা।</w:t>
      </w:r>
    </w:p>
    <w:p/>
    <w:p>
      <w:r xmlns:w="http://schemas.openxmlformats.org/wordprocessingml/2006/main">
        <w:t xml:space="preserve">2. কষ্টের সময়ে বিশ্বাসের শক্তি - ঈশ্বরের লোকেরা কীভাবে দুর্দশার সময়ে শক্তিশালী এবং বিশ্বস্ত থাকতে পারে তা পরীক্ষা করা।</w:t>
      </w:r>
    </w:p>
    <w:p/>
    <w:p>
      <w:r xmlns:w="http://schemas.openxmlformats.org/wordprocessingml/2006/main">
        <w:t xml:space="preserve">1. জন 16:33 - "আমি তোমাদের এই কথাগুলো বলেছি, যাতে আমার মধ্যে তোমরা শান্তি পাও৷ জগতে তোমাদের ক্লেশ হবে৷ কিন্তু মন থেকো; আমি জগতকে জয় করেছি৷"</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Deuteronomy 28:54 যাতে তোমাদের মধ্যে যে লোকটি কোমল এবং অত্যন্ত সূক্ষ্ম, তার দৃষ্টি তার ভাইয়ের প্রতি, তার বক্ষের স্ত্রীর প্রতি এবং তার অবশিষ্ট সন্তানদের প্রতি যা সে ছেড়ে যাবে তার প্রতি খারাপ হবে:</w:t>
      </w:r>
    </w:p>
    <w:p/>
    <w:p>
      <w:r xmlns:w="http://schemas.openxmlformats.org/wordprocessingml/2006/main">
        <w:t xml:space="preserve">অনুচ্ছেদটি একটি পরিবারের উপর চরম দারিদ্র্যের প্রভাব নিয়ে আলোচনা করে, যেখানে এমনকি যারা সাধারণত কোমল এবং সূক্ষ্ম তারাও কঠোর হয়ে ওঠে।</w:t>
      </w:r>
    </w:p>
    <w:p/>
    <w:p>
      <w:r xmlns:w="http://schemas.openxmlformats.org/wordprocessingml/2006/main">
        <w:t xml:space="preserve">1. পরিবারের উপর দারিদ্র্যের বিধ্বংসী প্রভাব</w:t>
      </w:r>
    </w:p>
    <w:p/>
    <w:p>
      <w:r xmlns:w="http://schemas.openxmlformats.org/wordprocessingml/2006/main">
        <w:t xml:space="preserve">2. আমাদের সম্পর্কের উপর কষ্টের প্রভাব</w:t>
      </w:r>
    </w:p>
    <w:p/>
    <w:p>
      <w:r xmlns:w="http://schemas.openxmlformats.org/wordprocessingml/2006/main">
        <w:t xml:space="preserve">1. হিতোপদেশ 14:21 - যে তার প্রতিবেশীকে তুচ্ছ করে সে পাপী, কিন্তু ধন্য সে যে দরিদ্রদের প্রতি উদার।</w:t>
      </w:r>
    </w:p>
    <w:p/>
    <w:p>
      <w:r xmlns:w="http://schemas.openxmlformats.org/wordprocessingml/2006/main">
        <w:t xml:space="preserve">2. জব 31:16-20 - যদি আমি দরিদ্রের ইচ্ছাকৃত কিছু আটকে রেখে থাকি, বা বিধবার চোখ নষ্ট করে দিয়ে থাকি, বা একা আমার টুকরো খেয়ে থাকি, এবং অনাথরা তা না খেয়ে থাকে (আমার যৌবন থেকে পিতৃহীন আমার কাছে পিতার মতো বেড়ে ওঠে, এবং আমার মায়ের গর্ভ থেকে আমি বিধবাকে পথ দেখিয়েছি)...</w:t>
      </w:r>
    </w:p>
    <w:p/>
    <w:p>
      <w:r xmlns:w="http://schemas.openxmlformats.org/wordprocessingml/2006/main">
        <w:t xml:space="preserve">Deuteronomy 28:55 যাতে সে তার সন্তানদের মাংস তাদের কাউকে দেবে না যাদের সে ভোজন করবে; কারণ অবরোধের মধ্যে ও সীমাবদ্ধতার মধ্যে তার কিছুই অবশিষ্ট নেই, আপনার সমস্ত দরজায় আপনার শত্রুরা আপনাকে কষ্ট দেবে। .</w:t>
      </w:r>
    </w:p>
    <w:p/>
    <w:p>
      <w:r xmlns:w="http://schemas.openxmlformats.org/wordprocessingml/2006/main">
        <w:t xml:space="preserve">উত্তরণটি যুদ্ধের কষ্টের কথা বলে এবং এটি কীভাবে অনাহারের দিকে নিয়ে যেতে পারে।</w:t>
      </w:r>
    </w:p>
    <w:p/>
    <w:p>
      <w:r xmlns:w="http://schemas.openxmlformats.org/wordprocessingml/2006/main">
        <w:t xml:space="preserve">1: কঠিন সময়েও ঈশ্বর আমাদের সাথে আছেন।</w:t>
      </w:r>
    </w:p>
    <w:p/>
    <w:p>
      <w:r xmlns:w="http://schemas.openxmlformats.org/wordprocessingml/2006/main">
        <w:t xml:space="preserve">2: কষ্টের সময়েও, ঈশ্বর আমাদের শক্তি এবং সান্ত্বনা প্রদান করেন।</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4:6-7 - কোন কিছুর জন্য উদ্বিগ্ন হবেন না, তবে সমস্ত কিছুতে প্রার্থনা ও অনুরোধের মাধ্যমে ধন্যবাদ সহ আপনার অনুরোধগুলি ঈশ্বরের কাছে জানাতে দিন। এবং ঈশ্বরের শান্তি, যা সমস্ত বোধগম্যতা অতিক্রম করে, খ্রীষ্ট যীশুতে আপনার হৃদয় ও মন রক্ষা করবে৷</w:t>
      </w:r>
    </w:p>
    <w:p/>
    <w:p>
      <w:r xmlns:w="http://schemas.openxmlformats.org/wordprocessingml/2006/main">
        <w:t xml:space="preserve">Deuteronomy 28:56 তোমাদের মধ্যে যে কোমল ও সূক্ষ্ম নারী, যে সূক্ষ্মতা ও কোমলতার জন্য মাটিতে পায়ের তলা রাখতে সাহস করবে না, তার দৃষ্টি তার বক্ষের স্বামীর প্রতি, তার পুত্রের প্রতি এবং তার প্রতি মন্দ হবে। তার মেয়ে,</w:t>
      </w:r>
    </w:p>
    <w:p/>
    <w:p>
      <w:r xmlns:w="http://schemas.openxmlformats.org/wordprocessingml/2006/main">
        <w:t xml:space="preserve">Deuteronomy-এর এই শ্লোকটি একজন কোমল এবং সূক্ষ্ম মহিলাকে বর্ণনা করে, যিনি তার শারীরিক ভঙ্গুরতার কারণে বাইরে যেতে পারেন না। এটি তার পরিবারের প্রতি খারাপ মনোভাব সৃষ্টি করে।</w:t>
      </w:r>
    </w:p>
    <w:p/>
    <w:p>
      <w:r xmlns:w="http://schemas.openxmlformats.org/wordprocessingml/2006/main">
        <w:t xml:space="preserve">1. দুর্বলের শক্তি: ভঙ্গুরতার মধ্যে শক্তি আবিষ্কার করা</w:t>
      </w:r>
    </w:p>
    <w:p/>
    <w:p>
      <w:r xmlns:w="http://schemas.openxmlformats.org/wordprocessingml/2006/main">
        <w:t xml:space="preserve">2. মন্দ চোখ বাঁক: ইতিবাচকতার সাথে নেতিবাচক চিন্তা কাটিয়ে ওঠা</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2 করিন্থিয়ানস 12:10 - তাই আমি খ্রীষ্টের জন্য দুর্বলতা, তিরস্কার, প্রয়োজনীয়তা, নিপীড়নে, কষ্টে আনন্দ পাই: কারণ আমি যখন দুর্বল, তখন আমি শক্তিশালী।</w:t>
      </w:r>
    </w:p>
    <w:p/>
    <w:p>
      <w:r xmlns:w="http://schemas.openxmlformats.org/wordprocessingml/2006/main">
        <w:t xml:space="preserve">Deuteronomy 28:57 এবং তার পায়ের মাঝখান থেকে বেরিয়ে আসা তার বাচ্চার দিকে এবং সে যে সন্তানদের জন্ম দেবে তার দিকে: কারণ সে অবরোধ ও সংকটের মধ্যে গোপনে সমস্ত কিছুর অভাবের জন্য সেগুলি খেয়ে ফেলবে, যেখানে আপনার শত্রু আপনাকে কষ্ট দেবে। তোমার দরজা</w:t>
      </w:r>
    </w:p>
    <w:p/>
    <w:p>
      <w:r xmlns:w="http://schemas.openxmlformats.org/wordprocessingml/2006/main">
        <w:t xml:space="preserve">Deuteronomy 28 এর এই অনুচ্ছেদটি অবরোধ ও দুর্দশার সময়ে মা ও শিশুদের কষ্টের কথা বলে।</w:t>
      </w:r>
    </w:p>
    <w:p/>
    <w:p>
      <w:r xmlns:w="http://schemas.openxmlformats.org/wordprocessingml/2006/main">
        <w:t xml:space="preserve">1: দুঃখ-কষ্টের জন্য ঈশ্বরের ভালবাসা- দুঃখকষ্ট ও নিপীড়িতদের প্রতি ঈশ্বরের ভালবাসা তাঁর কথায় কীভাবে প্রকাশ পায়।</w:t>
      </w:r>
    </w:p>
    <w:p/>
    <w:p>
      <w:r xmlns:w="http://schemas.openxmlformats.org/wordprocessingml/2006/main">
        <w:t xml:space="preserve">2: একে অপরের বোঝা বহন করা- কীভাবে আমরা একে অপরের বোঝা বহন করতে পারি এবং দুঃখকষ্টের জন্য প্রেমময় যত্নের ঈশ্বরের উদাহরণ অনুসরণ করতে পারি।</w:t>
      </w:r>
    </w:p>
    <w:p/>
    <w:p>
      <w:r xmlns:w="http://schemas.openxmlformats.org/wordprocessingml/2006/main">
        <w:t xml:space="preserve">1: Isaiah 58:6-7 "এটি কি সেই উপবাস নয় যা আমি বেছে নিয়েছি? দুষ্টতার ব্যান্ডগুলিকে আলগা করতে, ভারী বোঝাগুলিকে পূর্বাবস্থায় ফিরিয়ে দিতে, এবং নিপীড়িতদের মুক্তি দিতে এবং প্রতিটি জোয়াল ভেঙ্গে দিতে? 7 এটা কি? ক্ষুধার্তদের কাছে আপনার রুটি দিতে হবে না, এবং যে দরিদ্রদেরকে আপনার বাড়িতে ফেলে দেওয়া হয়েছে তাদের নিয়ে আসবেন? যখন আপনি নগ্নকে দেখবেন, আপনি তাকে ঢেকে দেবেন এবং আপনার নিজের মাংস থেকে নিজেকে লুকিয়ে রাখবেন না?"</w:t>
      </w:r>
    </w:p>
    <w:p/>
    <w:p>
      <w:r xmlns:w="http://schemas.openxmlformats.org/wordprocessingml/2006/main">
        <w:t xml:space="preserve">2: ফিলিপীয় 2: 4-5 "প্রত্যেক মানুষ তার নিজের জিনিসের দিকে তাকান না, কিন্তু প্রত্যেক মানুষ অন্যের জিনিসের দিকেও তাকান৷ 5 এই মন তোমাদের মধ্যে থাকুক, যা খ্রীষ্ট যীশুতেও ছিল৷"</w:t>
      </w:r>
    </w:p>
    <w:p/>
    <w:p>
      <w:r xmlns:w="http://schemas.openxmlformats.org/wordprocessingml/2006/main">
        <w:t xml:space="preserve">Deuteronomy 28:58 এই বইতে লেখা এই আইনের সমস্ত কথা যদি তুমি পালন না কর, তাহলে তুমি এই মহিমান্বিত ও ভয়ঙ্কর নাম, প্রভু তোমার ঈশ্বরকে ভয় করতে পার;</w:t>
      </w:r>
    </w:p>
    <w:p/>
    <w:p>
      <w:r xmlns:w="http://schemas.openxmlformats.org/wordprocessingml/2006/main">
        <w:t xml:space="preserve">অনুচ্ছেদটি ঈশ্বরের ভাল অনুগ্রহে থাকার জন্য তাঁর আদেশগুলি অনুসরণ করার গুরুত্বের উপর জোর দেয়।</w:t>
      </w:r>
    </w:p>
    <w:p/>
    <w:p>
      <w:r xmlns:w="http://schemas.openxmlformats.org/wordprocessingml/2006/main">
        <w:t xml:space="preserve">1: "আল্লাহকে ভয় কর এবং তাঁর আদেশ পালন কর"</w:t>
      </w:r>
    </w:p>
    <w:p/>
    <w:p>
      <w:r xmlns:w="http://schemas.openxmlformats.org/wordprocessingml/2006/main">
        <w:t xml:space="preserve">2: "ঈশ্বরের আইন অনুসরণের গুরুত্ব"</w:t>
      </w:r>
    </w:p>
    <w:p/>
    <w:p>
      <w:r xmlns:w="http://schemas.openxmlformats.org/wordprocessingml/2006/main">
        <w:t xml:space="preserve">1: Joshua 1:7-8 - "বলবান হও এবং সাহসী হও; ভয় পেও না, হতাশ হইও না, কেননা তুমি যেখানেই যাও প্রভু তোমার ঈশ্বর তোমার সঙ্গে আছেন। তাই এই চুক্তির কথাগুলি পালন করুন এবং সেগুলি পালন করুন, তোমরা যা কিছু কর তাতে তোমরা সফলকাম হতে পারো।"</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Deuteronomy 28:59 তখন সদাপ্রভু তোমার মহামারীগুলিকে আশ্চর্যজনক করিবেন, এবং তোমার বংশের মড়কগুলিকে, এমন কি মহামড়কগুলিকে, এবং দীর্ঘস্থায়ী, যন্ত্রণাদায়ক রোগগুলি এবং দীর্ঘস্থায়ী করিবেন।</w:t>
      </w:r>
    </w:p>
    <w:p/>
    <w:p>
      <w:r xmlns:w="http://schemas.openxmlformats.org/wordprocessingml/2006/main">
        <w:t xml:space="preserve">যারা তাঁর অবাধ্য তাদের জন্য ঈশ্বর মহান এবং দীর্ঘস্থায়ী প্লেগ এবং অসুস্থতা পাঠাবেন।</w:t>
      </w:r>
    </w:p>
    <w:p/>
    <w:p>
      <w:r xmlns:w="http://schemas.openxmlformats.org/wordprocessingml/2006/main">
        <w:t xml:space="preserve">1. "অবাধ্যতার পরিণতি"</w:t>
      </w:r>
    </w:p>
    <w:p/>
    <w:p>
      <w:r xmlns:w="http://schemas.openxmlformats.org/wordprocessingml/2006/main">
        <w:t xml:space="preserve">2. "প্রভুর পবিত্র ক্রোধ"</w:t>
      </w:r>
    </w:p>
    <w:p/>
    <w:p>
      <w:r xmlns:w="http://schemas.openxmlformats.org/wordprocessingml/2006/main">
        <w:t xml:space="preserve">1. জেমস 1:13-15 - "কেউ না বলুক যখন সে প্রলোভিত হয়, আমি ঈশ্বরের দ্বারা প্রলুব্ধ হই, কারণ ঈশ্বর মন্দ দ্বারা প্রলুব্ধ হতে পারেন না, এবং তিনি নিজেই কাউকে প্রলুব্ধ করেন না৷ 14 কিন্তু প্রত্যেক ব্যক্তি যখন প্রলুব্ধ হয় তখন 15 অতঃপর ইচ্ছা যখন গর্ভধারণ করে তখন পাপের জন্ম দেয় এবং পাপ পূর্ণ বয়স্ক হয়ে মৃত্যুকে ডেকে আনে৷</w:t>
      </w:r>
    </w:p>
    <w:p/>
    <w:p>
      <w:r xmlns:w="http://schemas.openxmlformats.org/wordprocessingml/2006/main">
        <w:t xml:space="preserve">2. ইশাইয়া 59:2 - "কিন্তু তোমার পাপ তোমাকে তোমার ঈশ্বরের কাছ থেকে বিচ্ছিন্ন করেছে; তোমার পাপ তোমার থেকে তাঁর মুখ লুকিয়ে রেখেছে, যাতে তিনি শুনতে পান না।"</w:t>
      </w:r>
    </w:p>
    <w:p/>
    <w:p>
      <w:r xmlns:w="http://schemas.openxmlformats.org/wordprocessingml/2006/main">
        <w:t xml:space="preserve">Deuteronomy 28:60 তাছাড়া তিনি মিশরের সমস্ত রোগ তোমার উপর নিয়ে আসবেন, যার ভয় তুমি ছিলে; এবং তারা তোমার সাথে লেগে থাকবে।</w:t>
      </w:r>
    </w:p>
    <w:p/>
    <w:p>
      <w:r xmlns:w="http://schemas.openxmlformats.org/wordprocessingml/2006/main">
        <w:t xml:space="preserve">যারা তাঁর আইন অমান্য করে তাদের উপর ঈশ্বর মিশরের সমস্ত রোগ নিয়ে আসবেন।</w:t>
      </w:r>
    </w:p>
    <w:p/>
    <w:p>
      <w:r xmlns:w="http://schemas.openxmlformats.org/wordprocessingml/2006/main">
        <w:t xml:space="preserve">1. অবাধ্যতার পরিণতি - মিশরের রোগগুলি কীভাবে এড়ানো যায়</w:t>
      </w:r>
    </w:p>
    <w:p/>
    <w:p>
      <w:r xmlns:w="http://schemas.openxmlformats.org/wordprocessingml/2006/main">
        <w:t xml:space="preserve">2. ঈশ্বরের সতর্কবাণী - তাঁর আইন ভঙ্গ করার শাস্তি</w:t>
      </w:r>
    </w:p>
    <w:p/>
    <w:p>
      <w:r xmlns:w="http://schemas.openxmlformats.org/wordprocessingml/2006/main">
        <w:t xml:space="preserve">1. হিতোপদেশ 28:13 - "যে তাদের পাপ গোপন করে সে সফল হয় না, কিন্তু যে সেগুলি স্বীকার করে এবং ত্যাগ করে সে করুণা পায়।"</w:t>
      </w:r>
    </w:p>
    <w:p/>
    <w:p>
      <w:r xmlns:w="http://schemas.openxmlformats.org/wordprocessingml/2006/main">
        <w:t xml:space="preserve">2. জন 14:15 - "আপনি যদি আমাকে ভালবাসেন, আমার আদেশ পালন করুন।"</w:t>
      </w:r>
    </w:p>
    <w:p/>
    <w:p>
      <w:r xmlns:w="http://schemas.openxmlformats.org/wordprocessingml/2006/main">
        <w:t xml:space="preserve">Deuteronomy 28:61 এছাড়াও সমস্ত রোগ এবং সমস্ত মহামারী যা এই ব্যবস্থার পুস্তকে লেখা নেই, সেগুলি প্রভু আপনার উপর নিয়ে আসবেন, যতক্ষণ না আপনি ধ্বংস হবেন।</w:t>
      </w:r>
    </w:p>
    <w:p/>
    <w:p>
      <w:r xmlns:w="http://schemas.openxmlformats.org/wordprocessingml/2006/main">
        <w:t xml:space="preserve">এই অনুচ্ছেদটি ঈশ্বরের আইন অনুসরণ না করার পরিণতির কথা বলে, যার ফলে অসুস্থতা এবং প্লেগ হতে পারে।</w:t>
      </w:r>
    </w:p>
    <w:p/>
    <w:p>
      <w:r xmlns:w="http://schemas.openxmlformats.org/wordprocessingml/2006/main">
        <w:t xml:space="preserve">1. অবাধ্যতার বিপদ: ঈশ্বরের আইন প্রত্যাখ্যান করার পরিণতি থেকে শিক্ষা নেওয়া</w:t>
      </w:r>
    </w:p>
    <w:p/>
    <w:p>
      <w:r xmlns:w="http://schemas.openxmlformats.org/wordprocessingml/2006/main">
        <w:t xml:space="preserve">2. আনুগত্যের আশীর্বাদ: ঈশ্বরের ইচ্ছা পালনে স্বাস্থ্য এবং পরিপূর্ণতা খুঁজে পাওয়া</w:t>
      </w:r>
    </w:p>
    <w:p/>
    <w:p>
      <w:r xmlns:w="http://schemas.openxmlformats.org/wordprocessingml/2006/main">
        <w:t xml:space="preserve">1. হিতোপদেশ 3:1-2 "আমার পুত্র, আমার আইন ভুলে যেও না; কিন্তু তোমার হৃদয় আমার আদেশ পালন করুক: দীর্ঘ দিন, দীর্ঘ জীবন এবং শান্তি, তারা তোমাকে যোগ করবে।"</w:t>
      </w:r>
    </w:p>
    <w:p/>
    <w:p>
      <w:r xmlns:w="http://schemas.openxmlformats.org/wordprocessingml/2006/main">
        <w:t xml:space="preserve">2. গীতসংহিতা 119:67 "আমাকে কষ্ট দেওয়ার আগে আমি বিপথে গিয়েছিলাম; কিন্তু এখন আমি তোমার কথা পালন করেছি।"</w:t>
      </w:r>
    </w:p>
    <w:p/>
    <w:p>
      <w:r xmlns:w="http://schemas.openxmlformats.org/wordprocessingml/2006/main">
        <w:t xml:space="preserve">Deuteronomy 28:62 আর তোমরা সংখ্যায় অল্পই অবশিষ্ট থাকবে, অথচ তোমরা ছিলে আকাশের তারার মতন সংখ্যায়; কারণ তুমি তোমার ঈশ্বর সদাপ্রভুর রব পালন করবে না।</w:t>
      </w:r>
    </w:p>
    <w:p/>
    <w:p>
      <w:r xmlns:w="http://schemas.openxmlformats.org/wordprocessingml/2006/main">
        <w:t xml:space="preserve">যারা তাকে অমান্য করে ঈশ্বর তাদের শাস্তি দেন।</w:t>
      </w:r>
    </w:p>
    <w:p/>
    <w:p>
      <w:r xmlns:w="http://schemas.openxmlformats.org/wordprocessingml/2006/main">
        <w:t xml:space="preserve">1: আমাদের সর্বদা ঈশ্বরের প্রতি বাধ্য থাকতে হবে বা গুরুতর পরিণতির মুখোমুখি হতে হবে।</w:t>
      </w:r>
    </w:p>
    <w:p/>
    <w:p>
      <w:r xmlns:w="http://schemas.openxmlformats.org/wordprocessingml/2006/main">
        <w:t xml:space="preserve">2: ঈশ্বরের ভালবাসা এবং করুণা সর্বদা আমাদের জন্য উপলব্ধ, তবে তা পাওয়ার জন্য আমাদের অবশ্যই তাঁর বাধ্য হওয়া বেছে নিতে হবে।</w:t>
      </w:r>
    </w:p>
    <w:p/>
    <w:p>
      <w:r xmlns:w="http://schemas.openxmlformats.org/wordprocessingml/2006/main">
        <w:t xml:space="preserve">1: হিতোপদেশ 13:13 - যে কেউ নির্দেশকে অবজ্ঞা করে সে এর জন্য অর্থ প্রদান করবে, কিন্তু যে কেউ আদেশকে সম্মান করে তাকে পুরস্কৃত করা হয়।</w:t>
      </w:r>
    </w:p>
    <w:p/>
    <w:p>
      <w:r xmlns:w="http://schemas.openxmlformats.org/wordprocessingml/2006/main">
        <w:t xml:space="preserve">2: রোমানস 6:16 - আপনি কি জানেন না যে আপনি যদি কাউকে বাধ্য দাস হিসাবে নিজেকে উপস্থাপন করেন তবে আপনি তার দাস হন যাকে আপনি মেনে চলেন, হয় পাপের, যা মৃত্যুর দিকে নিয়ে যায় বা আনুগত্যের, যা ধার্মিকতার দিকে নিয়ে যায়?</w:t>
      </w:r>
    </w:p>
    <w:p/>
    <w:p>
      <w:r xmlns:w="http://schemas.openxmlformats.org/wordprocessingml/2006/main">
        <w:t xml:space="preserve">Deuteronomy 28:63 এবং এটা ঘটবে যে, যেমন সদাপ্রভু তোমার মঙ্গল করতে এবং তোমার সংখ্যা বৃদ্ধি করতে তোমার উপর আনন্দ করেছিলেন; তাই প্রভু তোমাদের ধ্বংস করতে এবং তোমাদের ধ্বংস করতে তোমাদের জন্য আনন্দ করবেন৷ আর তোমরা যে দেশ অধিকার করতে যাবে সেখান থেকে তোমাদের উচ্ছেদ করা হবে।</w:t>
      </w:r>
    </w:p>
    <w:p/>
    <w:p>
      <w:r xmlns:w="http://schemas.openxmlformats.org/wordprocessingml/2006/main">
        <w:t xml:space="preserve">প্রভু আনন্দ করেন যখন তিনি মানুষের জন্য ভাল করেন, কিন্তু তিনি যখন তাদের ধ্বংস করেন তখন তিনি আনন্দ করেন।</w:t>
      </w:r>
    </w:p>
    <w:p/>
    <w:p>
      <w:r xmlns:w="http://schemas.openxmlformats.org/wordprocessingml/2006/main">
        <w:t xml:space="preserve">1. ভাল এবং খারাপ ঈশ্বরের আনন্দ - দ্বিতীয় বিবরণ 28:63</w:t>
      </w:r>
    </w:p>
    <w:p/>
    <w:p>
      <w:r xmlns:w="http://schemas.openxmlformats.org/wordprocessingml/2006/main">
        <w:t xml:space="preserve">2. ধার্মিক বিচারে ঈশ্বরের আনন্দ - দ্বিতীয় বিবরণ 28:63</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ইশাইয়া 61:7 - আপনার লজ্জার পরিবর্তে আপনি দ্বিগুণ সম্মান পাবেন, এবং বিভ্রান্তির পরিবর্তে তারা তাদের অংশে আনন্দ করবে। তাই তাদের দেশে তারা দ্বিগুণ অধিকারী হবে; অনন্ত আনন্দ তাদের হবে।</w:t>
      </w:r>
    </w:p>
    <w:p/>
    <w:p>
      <w:r xmlns:w="http://schemas.openxmlformats.org/wordprocessingml/2006/main">
        <w:t xml:space="preserve">Deuteronomy 28:64 এবং সদাপ্রভু তোমাকে পৃথিবীর এক প্রান্ত থেকে অন্য প্রান্ত পর্যন্ত সমস্ত মানুষের মধ্যে ছড়িয়ে দেবেন; সেখানে তুমি অন্য দেবতাদের সেবা করবে, যা তুমি বা তোমার পূর্বপুরুষদের কেউ জানত না, এমনকি কাঠ ও পাথরেরও।</w:t>
      </w:r>
    </w:p>
    <w:p/>
    <w:p>
      <w:r xmlns:w="http://schemas.openxmlformats.org/wordprocessingml/2006/main">
        <w:t xml:space="preserve">প্রভু ইস্রায়েলের লোকদের পৃথিবীর সমস্ত জাতির মধ্যে ছড়িয়ে দেবেন এবং তারা মিথ্যা দেবতার সেবা করতে বাধ্য হবে।</w:t>
      </w:r>
    </w:p>
    <w:p/>
    <w:p>
      <w:r xmlns:w="http://schemas.openxmlformats.org/wordprocessingml/2006/main">
        <w:t xml:space="preserve">1. ঈশ্বরের বিক্ষিপ্ততার শক্তি: কঠিন সময়ে ঈশ্বরের উপর বিশ্বাস রাখতে শেখা</w:t>
      </w:r>
    </w:p>
    <w:p/>
    <w:p>
      <w:r xmlns:w="http://schemas.openxmlformats.org/wordprocessingml/2006/main">
        <w:t xml:space="preserve">2. মিথ্যা ঈশ্বরের বিপদ: সব ধরনের মূর্তিপূজা প্রত্যাখ্যান করা</w:t>
      </w:r>
    </w:p>
    <w:p/>
    <w:p>
      <w:r xmlns:w="http://schemas.openxmlformats.org/wordprocessingml/2006/main">
        <w:t xml:space="preserve">1. রোমানস 10:12, "কারণ ইহুদি এবং গ্রীকের মধ্যে কোন পার্থক্য নেই; কারণ একই প্রভু সকলের প্রভু, যারা তাকে ডাকে তাদের ধন দান করেন।"</w:t>
      </w:r>
    </w:p>
    <w:p/>
    <w:p>
      <w:r xmlns:w="http://schemas.openxmlformats.org/wordprocessingml/2006/main">
        <w:t xml:space="preserve">2. Exodus 20:1-6, "এবং ঈশ্বর এই সমস্ত কথা বলেছিলেন, 'আমি প্রভু তোমাদের ঈশ্বর, যিনি তোমাদেরকে মিশর দেশ থেকে, দাসত্বের ঘর থেকে বের করে এনেছেন৷ তোমাদের আর কোন দেবতা থাকবে না৷ আমার সামনে, তুমি নিজের জন্য কোন খোদাই করা মূর্তি তৈরি করবে না, বা উপরে স্বর্গে যা আছে বা নীচের পৃথিবীতে আছে বা মাটির নীচে জলে আছে এমন কোন কিছুর উপমা তৈরি করবে না।'</w:t>
      </w:r>
    </w:p>
    <w:p/>
    <w:p>
      <w:r xmlns:w="http://schemas.openxmlformats.org/wordprocessingml/2006/main">
        <w:t xml:space="preserve">Deuteronomy 28:65 আর এই জাতির মধ্যে তুমি কোন স্বস্তি পাবে না, তোমার পায়ের তলায়ও বিশ্রাম পাবে না; কিন্তু সদাপ্রভু তোমাকে সেখানে কম্পিত হৃদয়, চক্ষুহীনতা এবং মনের দুঃখ দিবেন।</w:t>
      </w:r>
    </w:p>
    <w:p/>
    <w:p>
      <w:r xmlns:w="http://schemas.openxmlformats.org/wordprocessingml/2006/main">
        <w:t xml:space="preserve">প্রভু অন্যান্য জাতির মধ্যে যারা আছে তাদের একটি কম্পিত হৃদয়, চোখের ব্যর্থতা এবং মনের দুঃখ দেবেন।</w:t>
      </w:r>
    </w:p>
    <w:p/>
    <w:p>
      <w:r xmlns:w="http://schemas.openxmlformats.org/wordprocessingml/2006/main">
        <w:t xml:space="preserve">1. ঈশ্বর আমাদের দুর্বলতা শক্তি নিয়ে আসে</w:t>
      </w:r>
    </w:p>
    <w:p/>
    <w:p>
      <w:r xmlns:w="http://schemas.openxmlformats.org/wordprocessingml/2006/main">
        <w:t xml:space="preserve">2. এমনকি কঠিন সময়ে ঈশ্বরের উপর বিশ্বাস করা</w:t>
      </w:r>
    </w:p>
    <w:p/>
    <w:p>
      <w:r xmlns:w="http://schemas.openxmlformats.org/wordprocessingml/2006/main">
        <w:t xml:space="preserve">1. 2 করিন্থিয়ানস 12:9-10 -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Deuteronomy 28:66 এবং তোমার জীবন তোমার সামনে সন্দেহের মধ্যে ঝুলবে; এবং আপনি দিনরাত ভয় পাবেন এবং আপনার জীবনের কোন নিশ্চয়তা থাকবে না।</w:t>
      </w:r>
    </w:p>
    <w:p/>
    <w:p>
      <w:r xmlns:w="http://schemas.openxmlformats.org/wordprocessingml/2006/main">
        <w:t xml:space="preserve">উত্তরণটি জীবনের ভয় এবং নিরাপত্তাহীনতার কথা বলে।</w:t>
      </w:r>
    </w:p>
    <w:p/>
    <w:p>
      <w:r xmlns:w="http://schemas.openxmlformats.org/wordprocessingml/2006/main">
        <w:t xml:space="preserve">1: ভয় বা বিশ্বাসে বসবাস?</w:t>
      </w:r>
    </w:p>
    <w:p/>
    <w:p>
      <w:r xmlns:w="http://schemas.openxmlformats.org/wordprocessingml/2006/main">
        <w:t xml:space="preserve">2: উদ্বেগ ও অনিশ্চয়তা কাটিয়ে ওঠা</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1 জন 4:18 - "প্রেমে কোন ভয় নেই, কিন্তু নিখুঁত প্রেম ভয় দূর করে। ভয়ের সাথে শাস্তির সম্পর্ক আছে, এবং যে ভয় করে সে প্রেমে পরিপূর্ণ হয় নি।"</w:t>
      </w:r>
    </w:p>
    <w:p/>
    <w:p>
      <w:r xmlns:w="http://schemas.openxmlformats.org/wordprocessingml/2006/main">
        <w:t xml:space="preserve">Deuteronomy 28:67 সকালবেলা তুমি বলবে, ঈশ্বর যদি এমন হত! তখন তুমি বলবে, 'আল্লাহ যদি সকাল হত!' তোমার হৃদয়ের ভয়ের জন্য যা দিয়ে তুমি ভয় পাবে এবং তোমার চোখের দৃষ্টিশক্তির জন্য যা তুমি দেখতে পাবে৷</w:t>
      </w:r>
    </w:p>
    <w:p/>
    <w:p>
      <w:r xmlns:w="http://schemas.openxmlformats.org/wordprocessingml/2006/main">
        <w:t xml:space="preserve">অনুচ্ছেদটি ঈশ্বরের ভয় এবং তাকে উপেক্ষা করার পরিণতি সম্পর্কে কথা বলে।</w:t>
      </w:r>
    </w:p>
    <w:p/>
    <w:p>
      <w:r xmlns:w="http://schemas.openxmlformats.org/wordprocessingml/2006/main">
        <w:t xml:space="preserve">1. ঈশ্বরের ভয় ধার্মিক: প্রভুর ভয়কে উপলব্ধি করতে শেখা</w:t>
      </w:r>
    </w:p>
    <w:p/>
    <w:p>
      <w:r xmlns:w="http://schemas.openxmlformats.org/wordprocessingml/2006/main">
        <w:t xml:space="preserve">2. ভয়ের শক্তি: ভয়ের মুখে বিচক্ষণতা এবং প্রজ্ঞা</w:t>
      </w:r>
    </w:p>
    <w:p/>
    <w:p>
      <w:r xmlns:w="http://schemas.openxmlformats.org/wordprocessingml/2006/main">
        <w:t xml:space="preserve">1. গীতসংহিতা 19:9 - প্রভুর ভয় পরিষ্কার, চিরকাল স্থায়ী।</w:t>
      </w:r>
    </w:p>
    <w:p/>
    <w:p>
      <w:r xmlns:w="http://schemas.openxmlformats.org/wordprocessingml/2006/main">
        <w:t xml:space="preserve">2. হিতোপদেশ 1:7 - প্রভুর ভয় জ্ঞানের শুরু; মূর্খরা জ্ঞান ও নির্দেশকে তুচ্ছ করে।</w:t>
      </w:r>
    </w:p>
    <w:p/>
    <w:p>
      <w:r xmlns:w="http://schemas.openxmlformats.org/wordprocessingml/2006/main">
        <w:t xml:space="preserve">Deuteronomy 28:68 আর সদাপ্রভু তোমাকে জাহাজে করে আবার মিশরে নিয়ে আসবেন, যে পথে আমি তোমাকে বলেছিলাম, তুমি আর দেখতে পাবে না; এবং সেখানে দাস ও দাসীর জন্য তোমার শত্রুদের কাছে বিক্রি হবে, আর কেউ হবে না। তোমাকে কিনতে হবে।</w:t>
      </w:r>
    </w:p>
    <w:p/>
    <w:p>
      <w:r xmlns:w="http://schemas.openxmlformats.org/wordprocessingml/2006/main">
        <w:t xml:space="preserve">সদাপ্রভু ইস্রায়েলীয়দেরকে জাহাজে করে মিশরে ফিরিয়ে আনবেন এবং সেখানে তাদের ক্রীতদাস হিসাবে বিক্রি করা হবে এবং কেউ তাদের ক্রয় করবে না।</w:t>
      </w:r>
    </w:p>
    <w:p/>
    <w:p>
      <w:r xmlns:w="http://schemas.openxmlformats.org/wordprocessingml/2006/main">
        <w:t xml:space="preserve">1. ঈশ্বরের সার্বভৌমত্ব এবং অবাধ্যতার পরিণতি</w:t>
      </w:r>
    </w:p>
    <w:p/>
    <w:p>
      <w:r xmlns:w="http://schemas.openxmlformats.org/wordprocessingml/2006/main">
        <w:t xml:space="preserve">2. তাঁর প্রতিশ্রুতির প্রতি ঈশ্বরের বিশ্বস্ততা</w:t>
      </w:r>
    </w:p>
    <w:p/>
    <w:p>
      <w:r xmlns:w="http://schemas.openxmlformats.org/wordprocessingml/2006/main">
        <w:t xml:space="preserve">1. Isaiah 54:17 - আপনার বিরুদ্ধে গঠিত কোন অস্ত্র সফল হবে না, এবং প্রতিটি জিহ্বা যে বিচার আপনার বিরুদ্ধে ওঠে আপনি নিন্দা করা হবে.</w:t>
      </w:r>
    </w:p>
    <w:p/>
    <w:p>
      <w:r xmlns:w="http://schemas.openxmlformats.org/wordprocessingml/2006/main">
        <w:t xml:space="preserve">2. গীতসংহিতা 136:23 - যিনি আমাদের নিচু অবস্থায় আমাদের স্মরণ করেছেন, তাঁর করুণা চিরকাল স্থায়ী।</w:t>
      </w:r>
    </w:p>
    <w:p/>
    <w:p>
      <w:r xmlns:w="http://schemas.openxmlformats.org/wordprocessingml/2006/main">
        <w:t xml:space="preserve">Deuteronomy 29 নিম্নরূপ তিনটি অনুচ্ছেদে সংক্ষিপ্ত করা যেতে পারে, নির্দেশিত আয়াত সহ:</w:t>
      </w:r>
    </w:p>
    <w:p/>
    <w:p>
      <w:r xmlns:w="http://schemas.openxmlformats.org/wordprocessingml/2006/main">
        <w:t xml:space="preserve">অনুচ্ছেদ 1: দ্বিতীয় বিবরণ 29:1-9 ইস্রায়েলীয়দের প্রান্তরে তাদের ভ্রমণের সময় ঈশ্বরের বিশ্বস্ততার বিষয়ে মোশির অনুস্মারক বর্ণনা করে। তিনি জোর দিয়েছিলেন যে তারা সরাসরি ঈশ্বরের শক্তিশালী কাজ, তাঁর বিধান এবং তাঁর নির্দেশনা প্রত্যক্ষ করেছে। এই অভিজ্ঞতা থাকা সত্ত্বেও, মোজেস তাদের মনে করিয়ে দেন যে তাদের এখনও সম্পূর্ণরূপে বুঝতে হবে এবং যিহোবার সাথে তাদের চুক্তির সম্পর্কের তাত্পর্যকে অন্তর্নিহিত করতে হবে।</w:t>
      </w:r>
    </w:p>
    <w:p/>
    <w:p>
      <w:r xmlns:w="http://schemas.openxmlformats.org/wordprocessingml/2006/main">
        <w:t xml:space="preserve">অনুচ্ছেদ 2: Deuteronomy 29:10-21 এ অবিরত, মূসা ঈশ্বরের চুক্তির প্রতি অঙ্গীকার এবং আনুগত্যের গুরুত্বকে সম্বোধন করেছেন। তিনি যিহোবার থেকে দূরে সরে যাওয়া এবং অন্যান্য দেবতা বা প্রতিমার পূজা করার বিরুদ্ধে সতর্ক করেছেন। এই ধরনের ক্রিয়াকলাপ গুরুতর পরিণতির দিকে নিয়ে যাবে, যার মধ্যে ঐশ্বরিক ক্রোধ এবং মূর্তিপূজার প্রলোভনের বিরুদ্ধে তাদের ভূমি ধ্বংস করা একটি সতর্কতা রয়েছে।</w:t>
      </w:r>
    </w:p>
    <w:p/>
    <w:p>
      <w:r xmlns:w="http://schemas.openxmlformats.org/wordprocessingml/2006/main">
        <w:t xml:space="preserve">অনুচ্ছেদ 3: Deuteronomy 29 বাধ্যতা এবং চুক্তির পুনর্নবীকরণের আহ্বানের সাথে সমাপ্ত হয়েছে৷ Deuteronomy 29:22-29 এ, মোজেস বর্ণনা করেছেন কিভাবে ভবিষ্যৎ প্রজন্ম অবাধ্যতার ফলে জনশূন্য ভূমির দিকে তাকাবে। যাইহোক, তিনি তাদের আশ্বস্ত করেন যে তারা যদি তাদের সমস্ত হৃদয় এবং আত্মা দিয়ে যিহোবার কাছে ফিরে আসে, অনুতাপের মাধ্যমে ক্ষমা এবং পুনরুদ্ধার কামনা করে, ঈশ্বর তাদের করুণা দেখাবেন এবং তাদের ভাগ্য ফিরিয়ে দেবেন।</w:t>
      </w:r>
    </w:p>
    <w:p/>
    <w:p>
      <w:r xmlns:w="http://schemas.openxmlformats.org/wordprocessingml/2006/main">
        <w:t xml:space="preserve">সংক্ষেপে:</w:t>
      </w:r>
    </w:p>
    <w:p>
      <w:r xmlns:w="http://schemas.openxmlformats.org/wordprocessingml/2006/main">
        <w:t xml:space="preserve">Deuteronomy 29 উপস্থাপন করে:</w:t>
      </w:r>
    </w:p>
    <w:p>
      <w:r xmlns:w="http://schemas.openxmlformats.org/wordprocessingml/2006/main">
        <w:t xml:space="preserve">ঈশ্বরের বিশ্বস্ততার অনুস্মারক তাঁর শক্তিশালী কর্মের সাক্ষী;</w:t>
      </w:r>
    </w:p>
    <w:p>
      <w:r xmlns:w="http://schemas.openxmlformats.org/wordprocessingml/2006/main">
        <w:t xml:space="preserve">যিহোবা থেকে মুখ ফিরিয়ে নেওয়ার জন্য মূর্তিপূজার পরিণতির বিরুদ্ধে সতর্কতা;</w:t>
      </w:r>
    </w:p>
    <w:p>
      <w:r xmlns:w="http://schemas.openxmlformats.org/wordprocessingml/2006/main">
        <w:t xml:space="preserve">অনুতাপের মাধ্যমে আনুগত্য পুনর্নবীকরণের জন্য আহ্বান করুন যা পুনরুদ্ধারের দিকে পরিচালিত করে।</w:t>
      </w:r>
    </w:p>
    <w:p/>
    <w:p>
      <w:r xmlns:w="http://schemas.openxmlformats.org/wordprocessingml/2006/main">
        <w:t xml:space="preserve">ঈশ্বরের বিশ্বস্ততার কথা স্মরণ করিয়ে দেওয়ার উপর জোর দেওয়া তাঁর পরাক্রমশালী কর্মের সাক্ষী;</w:t>
      </w:r>
    </w:p>
    <w:p>
      <w:r xmlns:w="http://schemas.openxmlformats.org/wordprocessingml/2006/main">
        <w:t xml:space="preserve">যিহোবা থেকে মুখ ফিরিয়ে নেওয়ার জন্য মূর্তিপূজার পরিণতির বিরুদ্ধে সতর্কতা;</w:t>
      </w:r>
    </w:p>
    <w:p>
      <w:r xmlns:w="http://schemas.openxmlformats.org/wordprocessingml/2006/main">
        <w:t xml:space="preserve">অনুতাপের মাধ্যমে আনুগত্য পুনর্নবীকরণের জন্য আহ্বান করুন যা পুনরুদ্ধারের দিকে পরিচালিত করে।</w:t>
      </w:r>
    </w:p>
    <w:p/>
    <w:p>
      <w:r xmlns:w="http://schemas.openxmlformats.org/wordprocessingml/2006/main">
        <w:t xml:space="preserve">অধ্যায়টি ইস্রায়েলীয়দের ঈশ্বরের বিশ্বস্ততার কথা স্মরণ করিয়ে দেওয়ার উপর দৃষ্টি নিবদ্ধ করে, মূর্তিপূজা এবং এর পরিণতিগুলির বিরুদ্ধে সতর্ক করে এবং চুক্তির আনুগত্য ও পুনর্নবীকরণের আহ্বান জানায়। Deuteronomy 29-এ, মূসা ইস্রায়েলীয়দের মরুভূমিতে তাদের যাত্রা জুড়ে ঈশ্বরের শক্তিশালী কাজ, বিধান এবং নির্দেশনা প্রত্যক্ষ করার অভিজ্ঞতার কথা মনে করিয়ে দেন। এই অভিজ্ঞতা থাকা সত্ত্বেও, তিনি জোর দিয়েছিলেন যে তাদের এখনও যিহোবার সাথে তাদের চুক্তির সম্পর্কের তাত্পর্য সম্পূর্ণরূপে উপলব্ধি করতে হবে।</w:t>
      </w:r>
    </w:p>
    <w:p/>
    <w:p>
      <w:r xmlns:w="http://schemas.openxmlformats.org/wordprocessingml/2006/main">
        <w:t xml:space="preserve">Deuteronomy 29 এ অবিরত, মোজেস যিহোবা থেকে দূরে সরে যাওয়া এবং অন্যান্য দেবতা বা মূর্তি পূজা করার বিরুদ্ধে সতর্ক করেছেন। তিনি এই ধরনের কর্ম ঐশ্বরিক ক্রোধ এবং তাদের জমি ধ্বংস অনুসরণ করবে যে গুরুতর পরিণতি জোর দেওয়া. এটি মূর্তিপূজার লোভের বিরুদ্ধে একটি সতর্কতামূলক অনুস্মারক এবং যিহোবার প্রতি অনুগত থাকার আহ্বান হিসাবে কাজ করে।</w:t>
      </w:r>
    </w:p>
    <w:p/>
    <w:p>
      <w:r xmlns:w="http://schemas.openxmlformats.org/wordprocessingml/2006/main">
        <w:t xml:space="preserve">Deuteronomy 29 বাধ্যতা এবং চুক্তির পুনর্নবীকরণের আহ্বানের সাথে সমাপ্ত হয়। অবাধ্যতার ফলে ভবিষ্যৎ প্রজন্ম কীভাবে জনশূন্য ভূমির দিকে তাকাবে তা মোশি বর্ণনা করেছেন। যাইহোক, তিনি তাদের আশ্বস্ত করেন যে যদি তারা তাদের সমস্ত হৃদয় এবং আত্মা দিয়ে যিহোবার কাছে ফিরে আসে, অনুতাপের মাধ্যমে ক্ষমা প্রার্থনা করে, তবে ঈশ্বর তাদের করুণা দেখাবেন এবং তাদের ভাগ্য পুনরুদ্ধার করবেন যা পুনরুদ্ধারের দিকে পরিচালিত করে সত্যিকারের অনুতাপের আহ্বান।</w:t>
      </w:r>
    </w:p>
    <w:p/>
    <w:p>
      <w:r xmlns:w="http://schemas.openxmlformats.org/wordprocessingml/2006/main">
        <w:t xml:space="preserve">Deuteronomy 29:1 মোয়াব দেশে ইস্রায়েল-সন্তানদের সঙ্গে হোরেবে যে চুক্তি করেছিলেন, তার বিপরীতে সদাপ্রভু মোশিকে যে নিয়মের কথা বলেছিলেন তা হল এই নিয়মের কথা।</w:t>
      </w:r>
    </w:p>
    <w:p/>
    <w:p>
      <w:r xmlns:w="http://schemas.openxmlformats.org/wordprocessingml/2006/main">
        <w:t xml:space="preserve">এই অনুচ্ছেদটি বর্ণনা করে যে প্রভু মোশিকে মোয়াবে ইস্রায়েলীয়দের সাথে একটি চুক্তি করার আদেশ দিয়েছিলেন।</w:t>
      </w:r>
    </w:p>
    <w:p/>
    <w:p>
      <w:r xmlns:w="http://schemas.openxmlformats.org/wordprocessingml/2006/main">
        <w:t xml:space="preserve">1. তাঁর চুক্তির প্রতি ঈশ্বরের বিশ্বস্ততা চিরন্তন এবং অপরিবর্তনীয়।</w:t>
      </w:r>
    </w:p>
    <w:p/>
    <w:p>
      <w:r xmlns:w="http://schemas.openxmlformats.org/wordprocessingml/2006/main">
        <w:t xml:space="preserve">2. ঈশ্বরের সাথে চুক্তি করার অর্থ কী?</w:t>
      </w:r>
    </w:p>
    <w:p/>
    <w:p>
      <w:r xmlns:w="http://schemas.openxmlformats.org/wordprocessingml/2006/main">
        <w:t xml:space="preserve">1. হিব্রুজ 13:20-21 - "এখন শান্তির ঈশ্বর যিনি আমাদের প্রভু যীশুকে মৃতদের মধ্য থেকে পুনরুত্থিত করেছেন, মেষের মহান মেষপালক, অনন্ত চুক্তির রক্তের দ্বারা, 21 আপনাকে সব কিছু দিয়ে সজ্জিত করুন যাতে আপনি করতে পারেন তাঁর ইচ্ছা পালন করুন, যীশু খ্রীষ্টের মাধ্যমে যাঁর দৃষ্টিতে যা খুশি তা তোমাদের মধ্যে কাজ কর, যাঁর চিরকাল মহিমা হোক৷ আমীন৷'</w:t>
      </w:r>
    </w:p>
    <w:p/>
    <w:p>
      <w:r xmlns:w="http://schemas.openxmlformats.org/wordprocessingml/2006/main">
        <w:t xml:space="preserve">2. Exodus 34:27-28 - "এবং সদাপ্রভু মোশিকে বললেন, এই কথাগুলো লেখো, কারণ এই কথার নিয়ম অনুসারে আমি তোমার ও ইস্রায়েলের সঙ্গে একটি চুক্তি করেছি৷ 28 তাই তিনি সেখানে প্রভুর সঙ্গে চল্লিশ দিন ছিলেন৷ এবং চল্লিশ রাত্রি। তিনি রুটি খাননি বা জল পান করেননি। এবং তিনি চুক্তির বাণী, দশটি আদেশ লিখেছিলেন।"</w:t>
      </w:r>
    </w:p>
    <w:p/>
    <w:p>
      <w:r xmlns:w="http://schemas.openxmlformats.org/wordprocessingml/2006/main">
        <w:t xml:space="preserve">Deuteronomy 29:2 তখন মোশি সমস্ত ইস্রায়েলীয়দের ডেকে বললেন, মিসর দেশে ফরৌণ, তাঁর সমস্ত দাস ও তাঁর সমস্ত দেশের প্রতি সদাপ্রভু যা করেছেন তা তোমাদের চোখের সামনে তোমরা দেখেছ।</w:t>
      </w:r>
    </w:p>
    <w:p/>
    <w:p>
      <w:r xmlns:w="http://schemas.openxmlformats.org/wordprocessingml/2006/main">
        <w:t xml:space="preserve">মূসা ইস্রায়েলীয়দের দাসত্ব থেকে মুক্ত করার জন্য মিশরে যে অলৌকিক কাজগুলি করেছিলেন তা স্মরণ করিয়ে দিয়েছিলেন।</w:t>
      </w:r>
    </w:p>
    <w:p/>
    <w:p>
      <w:r xmlns:w="http://schemas.openxmlformats.org/wordprocessingml/2006/main">
        <w:t xml:space="preserve">1: ঈশ্বর আমাদের উদ্ধারকারী এবং আমরা যখন সমস্যায় থাকি তখন সর্বদা পরিত্রাণের উপায় প্রদান করেন।</w:t>
      </w:r>
    </w:p>
    <w:p/>
    <w:p>
      <w:r xmlns:w="http://schemas.openxmlformats.org/wordprocessingml/2006/main">
        <w:t xml:space="preserve">2: ঈশ্বর আমাদের জীবনে যে অলৌকিক কাজগুলি প্রদান করেন তার জন্য কৃতজ্ঞ হোন, কারণ সেগুলি তাঁর বিশ্বস্ততার প্রমাণ৷</w:t>
      </w:r>
    </w:p>
    <w:p/>
    <w:p>
      <w:r xmlns:w="http://schemas.openxmlformats.org/wordprocessingml/2006/main">
        <w:t xml:space="preserve">1: গীতসংহিতা 34:4 - আমি প্রভুকে খুঁজলাম, এবং তিনি আমার কথা শুনলেন এবং আমার সমস্ত ভয় থেকে আমাকে উদ্ধার করলেন।</w:t>
      </w:r>
    </w:p>
    <w:p/>
    <w:p>
      <w:r xmlns:w="http://schemas.openxmlformats.org/wordprocessingml/2006/main">
        <w:t xml:space="preserve">2: Exodus 14:14 - এবং প্রভু আপনার জন্য যুদ্ধ করবেন; আপনি শুধুমাত্র স্থির হতে হবে.</w:t>
      </w:r>
    </w:p>
    <w:p/>
    <w:p>
      <w:r xmlns:w="http://schemas.openxmlformats.org/wordprocessingml/2006/main">
        <w:t xml:space="preserve">Deuteronomy 29:3 আপনার চোখ দেখেছে এমন মহান প্রলোভনগুলি, চিহ্নগুলি এবং সেই মহান অলৌকিক কাজগুলি:</w:t>
      </w:r>
    </w:p>
    <w:p/>
    <w:p>
      <w:r xmlns:w="http://schemas.openxmlformats.org/wordprocessingml/2006/main">
        <w:t xml:space="preserve">ইস্রায়েলীয়রা মিশর থেকে তাদের যাত্রার সময় মহান প্রলোভন, লক্ষণ এবং অলৌকিক ঘটনা দেখেছিল।</w:t>
      </w:r>
    </w:p>
    <w:p/>
    <w:p>
      <w:r xmlns:w="http://schemas.openxmlformats.org/wordprocessingml/2006/main">
        <w:t xml:space="preserve">1. ঈশ্বরের বিধান এবং সুরক্ষা: মিশর থেকে যাত্রা উদযাপন</w:t>
      </w:r>
    </w:p>
    <w:p/>
    <w:p>
      <w:r xmlns:w="http://schemas.openxmlformats.org/wordprocessingml/2006/main">
        <w:t xml:space="preserve">2. প্রলোভন কাটিয়ে ওঠা: ইস্রায়েলীয়দের যাত্রার প্রতিফলন</w:t>
      </w:r>
    </w:p>
    <w:p/>
    <w:p>
      <w:r xmlns:w="http://schemas.openxmlformats.org/wordprocessingml/2006/main">
        <w:t xml:space="preserve">1. যাত্রাপুস্তক 14:19-31; লোহিত সাগরের বিভাজনের সময় ইস্রায়েলীয়দের ঈশ্বরের সুরক্ষা</w:t>
      </w:r>
    </w:p>
    <w:p/>
    <w:p>
      <w:r xmlns:w="http://schemas.openxmlformats.org/wordprocessingml/2006/main">
        <w:t xml:space="preserve">2. জেমস 1:12-15; প্রলোভন এবং পরীক্ষার মধ্যে বিশ্বস্ত থাকা</w:t>
      </w:r>
    </w:p>
    <w:p/>
    <w:p>
      <w:r xmlns:w="http://schemas.openxmlformats.org/wordprocessingml/2006/main">
        <w:t xml:space="preserve">Deuteronomy 29:4 তথাপি সদাপ্রভু আজ অবধি তোমাকে উপলব্ধি করবার হৃদয়, দেখার চক্ষু ও শুনবার কান দেন নি।</w:t>
      </w:r>
    </w:p>
    <w:p/>
    <w:p>
      <w:r xmlns:w="http://schemas.openxmlformats.org/wordprocessingml/2006/main">
        <w:t xml:space="preserve">ঈশ্বর আমাদেরকে তাঁর ইচ্ছা বোঝার ক্ষমতা দেননি।</w:t>
      </w:r>
    </w:p>
    <w:p/>
    <w:p>
      <w:r xmlns:w="http://schemas.openxmlformats.org/wordprocessingml/2006/main">
        <w:t xml:space="preserve">1. "আমাদের জীবনে ঈশ্বরের উপস্থিতির শক্তি"</w:t>
      </w:r>
    </w:p>
    <w:p/>
    <w:p>
      <w:r xmlns:w="http://schemas.openxmlformats.org/wordprocessingml/2006/main">
        <w:t xml:space="preserve">2. "বোঝার হৃদয়ের জন্য অনুসন্ধান"</w:t>
      </w:r>
    </w:p>
    <w:p/>
    <w:p>
      <w:r xmlns:w="http://schemas.openxmlformats.org/wordprocessingml/2006/main">
        <w:t xml:space="preserve">1. Jeremiah 24:7 - "এবং আমি তাদের আমাকে জানার জন্য একটি হৃদয় দেব যে আমিই প্রভু: এবং তারা আমার লোক হবে এবং আমি তাদের ঈশ্বর হব: কারণ তারা তাদের সমস্ত হৃদয় দিয়ে আমার কাছে ফিরে আসবে৷ "</w:t>
      </w:r>
    </w:p>
    <w:p/>
    <w:p>
      <w:r xmlns:w="http://schemas.openxmlformats.org/wordprocessingml/2006/main">
        <w:t xml:space="preserve">2. হিতোপদেশ 3:5-6 - "তোমার সমস্ত হৃদয় দিয়ে সদাপ্রভুতে বিশ্বাস কর; এবং নিজের বুদ্ধির প্রতি ঝুঁকবেন না। তোমার সমস্ত পথে তাকে স্বীকার কর, এবং তিনি তোমার পথ পরিচালনা করবেন।"</w:t>
      </w:r>
    </w:p>
    <w:p/>
    <w:p>
      <w:r xmlns:w="http://schemas.openxmlformats.org/wordprocessingml/2006/main">
        <w:t xml:space="preserve">Deuteronomy 29:5 আর আমি তোমাকে চল্লিশ বৎসর মরুভূমিতে চালনা করেছি; তোমার জামাকাপড় পুরানো হয় নি, তোমার পায়ের জুতাও পুরাতন হয় নি।</w:t>
      </w:r>
    </w:p>
    <w:p/>
    <w:p>
      <w:r xmlns:w="http://schemas.openxmlformats.org/wordprocessingml/2006/main">
        <w:t xml:space="preserve">ঈশ্বর 40 বছর ধরে ইস্রায়েলীয়দের মরুভূমির মধ্য দিয়ে নেতৃত্ব দিয়েছিলেন, যে সময় তাদের জামাকাপড় এবং জুতা জীর্ণ হয়নি।</w:t>
      </w:r>
    </w:p>
    <w:p/>
    <w:p>
      <w:r xmlns:w="http://schemas.openxmlformats.org/wordprocessingml/2006/main">
        <w:t xml:space="preserve">1. ঈশ্বরের বিশ্বস্ততা - মরুভূমিতে ঈশ্বর কীভাবে আমাদের জন্য সরবরাহ করেন।</w:t>
      </w:r>
    </w:p>
    <w:p/>
    <w:p>
      <w:r xmlns:w="http://schemas.openxmlformats.org/wordprocessingml/2006/main">
        <w:t xml:space="preserve">2. বিশ্বাস এবং আনুগত্য - কিভাবে ঈশ্বরের ইচ্ছা অনুসরণ আশীর্বাদের দিকে পরিচালিত করে।</w:t>
      </w:r>
    </w:p>
    <w:p/>
    <w:p>
      <w:r xmlns:w="http://schemas.openxmlformats.org/wordprocessingml/2006/main">
        <w:t xml:space="preserve">1. ইশাইয়া 43:19 - "দেখুন, আমি একটি নতুন জিনিস করব; এখন এটি বসন্ত হবে; তোমরা কি জানবে না? আমি এমনকি প্রান্তরে একটি পথ তৈরি করব, এবং মরুভূমিতে নদীগুলি।"</w:t>
      </w:r>
    </w:p>
    <w:p/>
    <w:p>
      <w:r xmlns:w="http://schemas.openxmlformats.org/wordprocessingml/2006/main">
        <w:t xml:space="preserve">2. গীতসংহিতা 23:4 - "হ্যাঁ, যদিও আমি মৃত্যুর ছায়ার উপত্যকা দিয়ে হাঁটছি, আমি কোন মন্দকে ভয় করব না: কারণ আপনি আমার সাথে আছেন; আপনার লাঠি এবং আপনার লাঠি তারা আমাকে সান্ত্বনা দেয়।"</w:t>
      </w:r>
    </w:p>
    <w:p/>
    <w:p>
      <w:r xmlns:w="http://schemas.openxmlformats.org/wordprocessingml/2006/main">
        <w:t xml:space="preserve">Deuteronomy 29:6 তোমরা রুটি খাও নি, দ্রাক্ষারস বা শক্ত পানীয়ও খাও নি, যাতে তোমরা জানতে পার যে আমিই প্রভু তোমাদের ঈশ্বর।</w:t>
      </w:r>
    </w:p>
    <w:p/>
    <w:p>
      <w:r xmlns:w="http://schemas.openxmlformats.org/wordprocessingml/2006/main">
        <w:t xml:space="preserve">ঈশ্বর ইস্রায়েলের লোকেদেরকে তাঁর উপস্থিতির কথা স্মরণ করিয়ে দিচ্ছেন এবং তিনিই তাঁর লোকেদের একমাত্র প্রভু এবং ঈশ্বর৷</w:t>
      </w:r>
    </w:p>
    <w:p/>
    <w:p>
      <w:r xmlns:w="http://schemas.openxmlformats.org/wordprocessingml/2006/main">
        <w:t xml:space="preserve">1. ঈশ্বরকে প্রভু হিসাবে স্বীকৃতি দেওয়ার শক্তি</w:t>
      </w:r>
    </w:p>
    <w:p/>
    <w:p>
      <w:r xmlns:w="http://schemas.openxmlformats.org/wordprocessingml/2006/main">
        <w:t xml:space="preserve">2. ঈশ্বরের উপস্থিতি জানার শক্তি</w:t>
      </w:r>
    </w:p>
    <w:p/>
    <w:p>
      <w:r xmlns:w="http://schemas.openxmlformats.org/wordprocessingml/2006/main">
        <w:t xml:space="preserve">1. গীতসংহিতা 46:10 শান্ত হও, এবং জান যে আমিই ঈশ্বর।</w:t>
      </w:r>
    </w:p>
    <w:p/>
    <w:p>
      <w:r xmlns:w="http://schemas.openxmlformats.org/wordprocessingml/2006/main">
        <w:t xml:space="preserve">2. জন 8:31-32 তাই যীশু সেই ইহুদীদের বললেন, যারা তাঁকে বিশ্বাস করেছিল, যদি তোমরা আমার কথায় থাকো, তাহলে তোমরা সত্যিকারের আমার শিষ্য, এবং তোমরা সত্য জানতে পারবে, এবং সত্য তোমাদের মুক্ত করবে৷</w:t>
      </w:r>
    </w:p>
    <w:p/>
    <w:p>
      <w:r xmlns:w="http://schemas.openxmlformats.org/wordprocessingml/2006/main">
        <w:t xml:space="preserve">Deuteronomy 29:7 আর যখন তোমরা এই স্থানে এসেছ, তখন হিষ্বোনের রাজা সীহোন এবং বাশনের রাজা ওগ আমাদের বিরুদ্ধে যুদ্ধের জন্য বেরিয়ে এলেন এবং আমরা তাদের পরাজিত করলাম।</w:t>
      </w:r>
    </w:p>
    <w:p/>
    <w:p>
      <w:r xmlns:w="http://schemas.openxmlformats.org/wordprocessingml/2006/main">
        <w:t xml:space="preserve">ইস্রায়েলীয়রা হিষবোনের রাজা সীহোন এবং বাশনের রাজা ওগ এই জায়গার কাছে এসে যুদ্ধ করে পরাজিত করেছিল।</w:t>
      </w:r>
    </w:p>
    <w:p/>
    <w:p>
      <w:r xmlns:w="http://schemas.openxmlformats.org/wordprocessingml/2006/main">
        <w:t xml:space="preserve">1. ঈশ্বর যুদ্ধের সময়ে শক্তি এবং বিজয় প্রদান করেন</w:t>
      </w:r>
    </w:p>
    <w:p/>
    <w:p>
      <w:r xmlns:w="http://schemas.openxmlformats.org/wordprocessingml/2006/main">
        <w:t xml:space="preserve">2. লড়াই এবং নিপীড়ন কাটিয়ে ওঠা</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ইশাইয়া 54:17 - "তোমার বিরুদ্ধে যে অস্ত্র তৈরি করা হয়েছে তা সফল হবে না, এবং আপনি বিচারে আপনার বিরুদ্ধে উত্থিত প্রতিটি জিহ্বাকে খণ্ডন করবেন। এটি প্রভুর দাসদের উত্তরাধিকার এবং আমার কাছ থেকে তাদের ন্যায়বিচার, প্রভু ঘোষণা করেন।</w:t>
      </w:r>
    </w:p>
    <w:p/>
    <w:p>
      <w:r xmlns:w="http://schemas.openxmlformats.org/wordprocessingml/2006/main">
        <w:t xml:space="preserve">Deuteronomy 29:8 এবং আমরা তাদের জমি নিয়েছিলাম এবং রূবেণীয়দের, গাদীয়দের এবং মনঃশির অর্ধেক বংশকে উত্তরাধিকার হিসাবে দিয়েছিলাম।</w:t>
      </w:r>
    </w:p>
    <w:p/>
    <w:p>
      <w:r xmlns:w="http://schemas.openxmlformats.org/wordprocessingml/2006/main">
        <w:t xml:space="preserve">ইস্রায়েলীয়রা স্থানীয় বাসিন্দাদের জমি নিয়েছিল এবং রূবেনীয়, গাদীয় এবং মনঃশির অর্ধেক গোত্রের মধ্যে উত্তরাধিকার হিসাবে তা বন্টন করেছিল।</w:t>
      </w:r>
    </w:p>
    <w:p/>
    <w:p>
      <w:r xmlns:w="http://schemas.openxmlformats.org/wordprocessingml/2006/main">
        <w:t xml:space="preserve">1. তাঁর লোকেদের প্রতি ঈশ্বরের বিশ্বস্ততা তাদের উত্তরাধিকার হিসাবে জমি দেওয়ার প্রতিশ্রুতিতে প্রদর্শিত হয়।</w:t>
      </w:r>
    </w:p>
    <w:p/>
    <w:p>
      <w:r xmlns:w="http://schemas.openxmlformats.org/wordprocessingml/2006/main">
        <w:t xml:space="preserve">2. আমরা আমাদের জন্য এবং তাঁর প্রতিশ্রুতি রক্ষা করার জন্য ঈশ্বরের উপর নির্ভর করতে পারি।</w:t>
      </w:r>
    </w:p>
    <w:p/>
    <w:p>
      <w:r xmlns:w="http://schemas.openxmlformats.org/wordprocessingml/2006/main">
        <w:t xml:space="preserve">1. Joshua 21:43-45 - ঈশ্বর তাঁর প্রতিশ্রুতি অনুযায়ী ইস্রায়েলীয়দের দেশ দিয়েছেন।</w:t>
      </w:r>
    </w:p>
    <w:p/>
    <w:p>
      <w:r xmlns:w="http://schemas.openxmlformats.org/wordprocessingml/2006/main">
        <w:t xml:space="preserve">2. গীতসংহিতা 37:4 - প্রভুতে নিজেকে আনন্দিত করুন এবং তিনি আপনাকে আপনার হৃদয়ের ইচ্ছাগুলি দেবেন৷</w:t>
      </w:r>
    </w:p>
    <w:p/>
    <w:p>
      <w:r xmlns:w="http://schemas.openxmlformats.org/wordprocessingml/2006/main">
        <w:t xml:space="preserve">Deuteronomy 29:9 অতএব এই চুক্তির বাক্যগুলি পালন কর এবং সেগুলি পালন কর, যাতে তোমরা যা কিছু কর তাতে তোমাদের উন্নতি হয়৷</w:t>
      </w:r>
    </w:p>
    <w:p/>
    <w:p>
      <w:r xmlns:w="http://schemas.openxmlformats.org/wordprocessingml/2006/main">
        <w:t xml:space="preserve">এই অনুচ্ছেদটি পাঠকদের উন্নতির জন্য চুক্তির কথা রাখতে উত্সাহিত করে।</w:t>
      </w:r>
    </w:p>
    <w:p/>
    <w:p>
      <w:r xmlns:w="http://schemas.openxmlformats.org/wordprocessingml/2006/main">
        <w:t xml:space="preserve">1: ঈশ্বর চান আপনি উন্নতি লাভ করুন - Deuteronomy 29:9</w:t>
      </w:r>
    </w:p>
    <w:p/>
    <w:p>
      <w:r xmlns:w="http://schemas.openxmlformats.org/wordprocessingml/2006/main">
        <w:t xml:space="preserve">2: ঈশ্বরের চুক্তি অনুসরণ করা আশীর্বাদ নিয়ে আসে - দ্বিতীয় বিবরণ 29:9</w:t>
      </w:r>
    </w:p>
    <w:p/>
    <w:p>
      <w:r xmlns:w="http://schemas.openxmlformats.org/wordprocessingml/2006/main">
        <w:t xml:space="preserve">1: Joshua 1:8 - আইনের এই পুস্তকটি আপনার মুখ থেকে সরে যাবে না, তবে আপনি দিনরাত এটির উপর ধ্যান করবেন, যাতে আপনি এতে যা লেখা আছে তা অনুসারে কাজ করতে পারেন। কারণ তখন আপনি আপনার পথকে সমৃদ্ধ করবেন এবং তারপরে আপনি ভাল সাফল্য পাবেন।</w:t>
      </w:r>
    </w:p>
    <w:p/>
    <w:p>
      <w:r xmlns:w="http://schemas.openxmlformats.org/wordprocessingml/2006/main">
        <w:t xml:space="preserve">2: গীতসংহিতা 1:1-2 - ধন্য সেই ব্যক্তি যে দুষ্টের পরামর্শে চলে না, পাপীদের পথে দাঁড়ায় না, উপহাসকারীদের আসনে বসে না; কিন্তু সে সদাপ্রভুর আইনে আনন্দ করে, এবং তার আইনের উপর সে দিনরাত ধ্যান করে।</w:t>
      </w:r>
    </w:p>
    <w:p/>
    <w:p>
      <w:r xmlns:w="http://schemas.openxmlformats.org/wordprocessingml/2006/main">
        <w:t xml:space="preserve">Deuteronomy 29:10 আজ তোমরা সকলে তোমাদের ঈশ্বর সদাপ্রভুর সামনে দাঁড়াও; ইস্রায়েলের সমস্ত লোকদের সঙ্গে তোমার গোষ্ঠীর নেতারা, তোমার বৃদ্ধ নেতারা এবং তোমার কর্মচারীরা,</w:t>
      </w:r>
    </w:p>
    <w:p/>
    <w:p>
      <w:r xmlns:w="http://schemas.openxmlformats.org/wordprocessingml/2006/main">
        <w:t xml:space="preserve">এই অনুচ্ছেদটি ইস্রায়েলীয়দের একতাকে তুলে ধরে এবং কীভাবে তারা তাদের প্রভু ঈশ্বরের সামনে একসাথে দাঁড়িয়ে আছে।</w:t>
      </w:r>
    </w:p>
    <w:p/>
    <w:p>
      <w:r xmlns:w="http://schemas.openxmlformats.org/wordprocessingml/2006/main">
        <w:t xml:space="preserve">1. একতা উদযাপন: একসাথে দাঁড়ানোর শক্তি</w:t>
      </w:r>
    </w:p>
    <w:p/>
    <w:p>
      <w:r xmlns:w="http://schemas.openxmlformats.org/wordprocessingml/2006/main">
        <w:t xml:space="preserve">2. ঈশ্বরের নির্দেশনা: আমাদের নেতাদের কাছ থেকে জ্ঞানের সন্ধান করা</w:t>
      </w:r>
    </w:p>
    <w:p/>
    <w:p>
      <w:r xmlns:w="http://schemas.openxmlformats.org/wordprocessingml/2006/main">
        <w:t xml:space="preserve">1. গীতসংহিতা 133:1 - দেখুন, ভাইদের একত্রে বসবাস করা কতই না ভাল এবং কত আনন্দদায়ক!</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Deuteronomy 29:11 তোমার ছোট ছেলেমেয়েরা, তোমার স্ত্রীরা এবং তোমার শিবিরে থাকা অপরিচিত, তোমার কাঠ কাটার থেকে তোমার জলের ড্রয়ার পর্যন্ত:</w:t>
      </w:r>
    </w:p>
    <w:p/>
    <w:p>
      <w:r xmlns:w="http://schemas.openxmlformats.org/wordprocessingml/2006/main">
        <w:t xml:space="preserve">ঈশ্বর ইস্রায়েলীয়দের তাদের শিবিরে তাদের পরিবার, স্ত্রী এবং অপরিচিতদের যত্ন নিতে নির্দেশ দেন, কাঠ কাটার থেকে জল বহনকারী পর্যন্ত।</w:t>
      </w:r>
    </w:p>
    <w:p/>
    <w:p>
      <w:r xmlns:w="http://schemas.openxmlformats.org/wordprocessingml/2006/main">
        <w:t xml:space="preserve">1. অপরিচিত ব্যক্তির যত্ন নেওয়া: করুণার প্রতি ঈশ্বরের আহ্বান</w:t>
      </w:r>
    </w:p>
    <w:p/>
    <w:p>
      <w:r xmlns:w="http://schemas.openxmlformats.org/wordprocessingml/2006/main">
        <w:t xml:space="preserve">2. আপনার প্রতিবেশীদের ভালবাসুন: দ্বিতীয় বিবরণ 29 থেকে উত্সাহ</w:t>
      </w:r>
    </w:p>
    <w:p/>
    <w:p>
      <w:r xmlns:w="http://schemas.openxmlformats.org/wordprocessingml/2006/main">
        <w:t xml:space="preserve">1. ম্যাথু 25:35-40 - "কারণ আমি ক্ষুধার্ত ছিলাম এবং আপনি আমাকে কিছু খেতে দিয়েছিলেন, আমি তৃষ্ণার্ত ছিলাম এবং আপনি আমাকে কিছু পান করতে দিয়েছিলেন, আমি একজন অপরিচিত এবং আপনি আমাকে আমন্ত্রণ জানিয়েছিলেন"</w:t>
      </w:r>
    </w:p>
    <w:p/>
    <w:p>
      <w:r xmlns:w="http://schemas.openxmlformats.org/wordprocessingml/2006/main">
        <w:t xml:space="preserve">2. হিব্রু 13:2 - "অপরিচিতদের আতিথেয়তা দেখাতে ভুলবেন না, কারণ এমন করে কিছু লোক না জেনেই ফেরেশতাদের আতিথেয়তা দেখিয়েছে।"</w:t>
      </w:r>
    </w:p>
    <w:p/>
    <w:p>
      <w:r xmlns:w="http://schemas.openxmlformats.org/wordprocessingml/2006/main">
        <w:t xml:space="preserve">Deuteronomy 29:12 তুমি তোমার ঈশ্বর সদাপ্রভুর সংগে চুক্তিবদ্ধ হও, এবং তোমার ঈশ্বর সদাপ্রভু আজ তোমার সঙ্গে যে শপথ করিতেছেন, তাহাতে তুমি প্রবেশ কর।</w:t>
      </w:r>
    </w:p>
    <w:p/>
    <w:p>
      <w:r xmlns:w="http://schemas.openxmlformats.org/wordprocessingml/2006/main">
        <w:t xml:space="preserve">Deuteronomy থেকে এই উত্তরণ প্রভুর সাথে একটি চুক্তিতে প্রবেশ করার কথা বলে এবং তার শপথ যা এই দিনে তৈরি করা হয়েছে।</w:t>
      </w:r>
    </w:p>
    <w:p/>
    <w:p>
      <w:r xmlns:w="http://schemas.openxmlformats.org/wordprocessingml/2006/main">
        <w:t xml:space="preserve">1. ঈশ্বরের চুক্তি: বিশ্বস্ততার জন্য একটি আমন্ত্রণ</w:t>
      </w:r>
    </w:p>
    <w:p/>
    <w:p>
      <w:r xmlns:w="http://schemas.openxmlformats.org/wordprocessingml/2006/main">
        <w:t xml:space="preserve">2. একটি চুক্তির শক্তি: ঈশ্বরের কাছাকাছি ক্রমবর্ধমান</w:t>
      </w:r>
    </w:p>
    <w:p/>
    <w:p>
      <w:r xmlns:w="http://schemas.openxmlformats.org/wordprocessingml/2006/main">
        <w:t xml:space="preserve">1. Jeremiah 31:31-34 প্রভুর নতুন চুক্তি</w:t>
      </w:r>
    </w:p>
    <w:p/>
    <w:p>
      <w:r xmlns:w="http://schemas.openxmlformats.org/wordprocessingml/2006/main">
        <w:t xml:space="preserve">2. ইশাইয়া 55:3 - ঈশ্বরের চুক্তির অগাধ সুবিধার জন্য আমন্ত্রণ</w:t>
      </w:r>
    </w:p>
    <w:p/>
    <w:p>
      <w:r xmlns:w="http://schemas.openxmlformats.org/wordprocessingml/2006/main">
        <w:t xml:space="preserve">Deuteronomy 29:13 যেন তিনি আজ তোমাকে নিজের জন্য একটি জাতি হিসেবে প্রতিষ্ঠা করতে পারেন, এবং তিনি আপনার কাছে ঈশ্বর হতে পারেন, যেমন তিনি আপনাকে বলেছেন এবং যেমন তিনি আপনার পূর্বপুরুষদের কাছে, ইব্রাহিমের কাছে, ইসহাকের কাছে এবং শপথ করেছেন। জ্যাকবের কাছে।</w:t>
      </w:r>
    </w:p>
    <w:p/>
    <w:p>
      <w:r xmlns:w="http://schemas.openxmlformats.org/wordprocessingml/2006/main">
        <w:t xml:space="preserve">আব্রাহাম, আইজ্যাক এবং জ্যাকবের প্রতি ঈশ্বরের প্রতিশ্রুতি পূর্ণ হচ্ছে ইস্রায়েলের লোকেদেরকে তাদের ঈশ্বর হিসাবে তাঁর সাথে একটি জাতি হিসাবে প্রতিষ্ঠা করার মাধ্যমে।</w:t>
      </w:r>
    </w:p>
    <w:p/>
    <w:p>
      <w:r xmlns:w="http://schemas.openxmlformats.org/wordprocessingml/2006/main">
        <w:t xml:space="preserve">1. তাঁর প্রতিশ্রুতি পূরণে ঈশ্বরের বিশ্বস্ততা।</w:t>
      </w:r>
    </w:p>
    <w:p/>
    <w:p>
      <w:r xmlns:w="http://schemas.openxmlformats.org/wordprocessingml/2006/main">
        <w:t xml:space="preserve">2. ঈশ্বরের সার্বভৌমত্ব স্বীকৃতির গুরুত্ব।</w:t>
      </w:r>
    </w:p>
    <w:p/>
    <w:p>
      <w:r xmlns:w="http://schemas.openxmlformats.org/wordprocessingml/2006/main">
        <w:t xml:space="preserve">1. রোমানস 4:13-22 - ঈশ্বরের প্রতিশ্রুতিতে আব্রাহামের বিশ্বাস।</w:t>
      </w:r>
    </w:p>
    <w:p/>
    <w:p>
      <w:r xmlns:w="http://schemas.openxmlformats.org/wordprocessingml/2006/main">
        <w:t xml:space="preserve">2. 2 করিন্থিয়ানস 1:20 - তাঁর প্রতিশ্রুতি পূরণে ঈশ্বরের বিশ্বস্ততা।</w:t>
      </w:r>
    </w:p>
    <w:p/>
    <w:p>
      <w:r xmlns:w="http://schemas.openxmlformats.org/wordprocessingml/2006/main">
        <w:t xml:space="preserve">Deuteronomy 29:14 আমি শুধু তোমার সাথে এই চুক্তি ও এই শপথ করি না;</w:t>
      </w:r>
    </w:p>
    <w:p/>
    <w:p>
      <w:r xmlns:w="http://schemas.openxmlformats.org/wordprocessingml/2006/main">
        <w:t xml:space="preserve">এই অনুচ্ছেদটি তাদের পার্থক্য নির্বিশেষে সকল মানুষের মধ্যে ঐক্যের গুরুত্বের উপর জোর দেয়।</w:t>
      </w:r>
    </w:p>
    <w:p/>
    <w:p>
      <w:r xmlns:w="http://schemas.openxmlformats.org/wordprocessingml/2006/main">
        <w:t xml:space="preserve">1. "একীকরণের শক্তি: পার্থক্য অতিক্রম করা"</w:t>
      </w:r>
    </w:p>
    <w:p/>
    <w:p>
      <w:r xmlns:w="http://schemas.openxmlformats.org/wordprocessingml/2006/main">
        <w:t xml:space="preserve">2. "একতার শক্তি: একসাথে দাঁড়ানো"</w:t>
      </w:r>
    </w:p>
    <w:p/>
    <w:p>
      <w:r xmlns:w="http://schemas.openxmlformats.org/wordprocessingml/2006/main">
        <w:t xml:space="preserve">1. জন 13:34-35 - "আমি তোমাদের একটি নতুন আজ্ঞা দিচ্ছি যে, তোমরা একে অপরকে ভালোবাসো: আমি যেমন তোমাদের ভালোবেসেছি, তেমনি তোমরাও পরস্পরকে ভালোবাসবে৷ এর দ্বারা সকলে জানবে যে তোমরা আমার শিষ্য৷ , যদি তোমাদের একে অপরের প্রতি ভালোবাসা থাকে।"</w:t>
      </w:r>
    </w:p>
    <w:p/>
    <w:p>
      <w:r xmlns:w="http://schemas.openxmlformats.org/wordprocessingml/2006/main">
        <w:t xml:space="preserve">2. রোমানস 12:10 - "ভ্রাতৃত্বপূর্ণ স্নেহের সাথে একে অপরকে ভালবাসুন। সম্মান প্রদর্শনে একে অপরকে ছাড়ুন।"</w:t>
      </w:r>
    </w:p>
    <w:p/>
    <w:p>
      <w:r xmlns:w="http://schemas.openxmlformats.org/wordprocessingml/2006/main">
        <w:t xml:space="preserve">Deuteronomy 29:15 কিন্তু যে আজ আমাদের সঙ্গে আমাদের ঈশ্বর সদাপ্রভুর সামনে দাঁড়িয়ে আছে তার সঙ্গে এবং আজ যে আমাদের সঙ্গে নেই তার সঙ্গেও৷</w:t>
      </w:r>
    </w:p>
    <w:p/>
    <w:p>
      <w:r xmlns:w="http://schemas.openxmlformats.org/wordprocessingml/2006/main">
        <w:t xml:space="preserve">এই অনুচ্ছেদটি ইস্রায়েলের লোকেদের সাথে ঈশ্বরের চুক্তিকে নির্দেশ করে, যা উপস্থিত এবং যারা উপস্থিত ছিল না তাদের অন্তর্ভুক্ত।</w:t>
      </w:r>
    </w:p>
    <w:p/>
    <w:p>
      <w:r xmlns:w="http://schemas.openxmlformats.org/wordprocessingml/2006/main">
        <w:t xml:space="preserve">1. আমাদের জীবনে ঈশ্বরের চুক্তি পালনের গুরুত্ব।</w:t>
      </w:r>
    </w:p>
    <w:p/>
    <w:p>
      <w:r xmlns:w="http://schemas.openxmlformats.org/wordprocessingml/2006/main">
        <w:t xml:space="preserve">2. ঈশ্বরের প্রতিশ্রুতি শক্তি বোঝা.</w:t>
      </w:r>
    </w:p>
    <w:p/>
    <w:p>
      <w:r xmlns:w="http://schemas.openxmlformats.org/wordprocessingml/2006/main">
        <w:t xml:space="preserve">1. হিব্রুজ 13:5 - "কারণ তিনি নিজেই বলেছেন, 'আমি কখনই তোমাকে ত্যাগ করব না বা পরিত্যাগ করব না।'"</w:t>
      </w:r>
    </w:p>
    <w:p/>
    <w:p>
      <w:r xmlns:w="http://schemas.openxmlformats.org/wordprocessingml/2006/main">
        <w:t xml:space="preserve">2. Jeremiah 31:3 - "প্রভু দূর থেকে তাঁকে দেখা দিয়ে বললেন, আমি তোমাকে চিরস্থায়ী ভালবাসা দিয়ে ভালবেসেছি; তাই আমি তোমাকে স্নেহময় মমতায় আকৃষ্ট করেছি।"</w:t>
      </w:r>
    </w:p>
    <w:p/>
    <w:p>
      <w:r xmlns:w="http://schemas.openxmlformats.org/wordprocessingml/2006/main">
        <w:t xml:space="preserve">Deuteronomy 29:16 (কেননা তোমরা জানো আমরা কিভাবে মিশর দেশে বাস করেছি; এবং যে জাতিগুলোর মধ্য দিয়ে তোমরা চলে এসেছ তাদের মধ্য দিয়ে কিভাবে আমরা এসেছি;</w:t>
      </w:r>
    </w:p>
    <w:p/>
    <w:p>
      <w:r xmlns:w="http://schemas.openxmlformats.org/wordprocessingml/2006/main">
        <w:t xml:space="preserve">)</w:t>
      </w:r>
    </w:p>
    <w:p/>
    <w:p>
      <w:r xmlns:w="http://schemas.openxmlformats.org/wordprocessingml/2006/main">
        <w:t xml:space="preserve">ঈশ্বরের লোকেরা প্রতিশ্রুত দেশে তাদের যাত্রায় অনেক পরীক্ষা এবং কষ্টের মধ্য দিয়ে গেছে।</w:t>
      </w:r>
    </w:p>
    <w:p/>
    <w:p>
      <w:r xmlns:w="http://schemas.openxmlformats.org/wordprocessingml/2006/main">
        <w:t xml:space="preserve">1. কঠিন সময়ে ঈশ্বরের পরিকল্পনা এবং বিধানের উপর আস্থা রাখা</w:t>
      </w:r>
    </w:p>
    <w:p/>
    <w:p>
      <w:r xmlns:w="http://schemas.openxmlformats.org/wordprocessingml/2006/main">
        <w:t xml:space="preserve">2. বিশ্বাসের যাত্রা: যারা আমাদের সামনে এসেছেন তাদের উদাহরণ থেকে শিক্ষা নেওয়া</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ইশাইয়া 43:2 - আপনি যখন জলের মধ্য দিয়ে যাবেন, আমি আপনার সাথে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Deuteronomy 29:17 এবং আপনি তাদের ঘৃণ্য কাজ দেখেছেন, এবং তাদের মূর্তি, কাঠ, পাথর, রৌপ্য এবং সোনা, যা তাদের মধ্যে ছিল :)</w:t>
      </w:r>
    </w:p>
    <w:p/>
    <w:p>
      <w:r xmlns:w="http://schemas.openxmlformats.org/wordprocessingml/2006/main">
        <w:t xml:space="preserve">Deuteronomy 29:17 থেকে এই অনুচ্ছেদটি ইস্রায়েলীয়দের জঘন্য জিনিস এবং মূর্তি সম্পর্কে, যা কাঠ, পাথর, রূপা এবং সোনা দিয়ে তৈরি করা হয়েছিল।</w:t>
      </w:r>
    </w:p>
    <w:p/>
    <w:p>
      <w:r xmlns:w="http://schemas.openxmlformats.org/wordprocessingml/2006/main">
        <w:t xml:space="preserve">1. মূর্তিপূজার বিপদ: ইস্রায়েলীয়দের ভুল থেকে শিক্ষা নেওয়া</w:t>
      </w:r>
    </w:p>
    <w:p/>
    <w:p>
      <w:r xmlns:w="http://schemas.openxmlformats.org/wordprocessingml/2006/main">
        <w:t xml:space="preserve">2. ঈশ্বরের মধ্যে আমাদের প্রকৃত পরিচয় খোঁজা: বিকল্পকে ছেড়ে দেওয়া</w:t>
      </w:r>
    </w:p>
    <w:p/>
    <w:p>
      <w:r xmlns:w="http://schemas.openxmlformats.org/wordprocessingml/2006/main">
        <w:t xml:space="preserve">1. Exodus 20:3-5 - আমার আগে তোমার আর কোন দেবতা থাকবে না। উপরে স্বর্গে বা নীচে পৃথিবীতে বা নীচের জলে আপনি নিজের জন্য কোনও মূর্তি তৈরি করবেন না। তুমি তাদের প্রণাম করবে না বা তাদের উপাসনা করবে না; কারণ আমি, তোমাদের ঈশ্বর সদাপ্রভু, ঈর্ষান্বিত ঈশ্বর।</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Deuteronomy 29:18 পাছে তোমাদের মধ্যে এমন কোন পুরুষ বা স্ত্রীলোক বা পরিবার বা গোত্র না থাকুক, যাদের হৃদয় আজ আমাদের ঈশ্বর সদাপ্রভুর কাছ থেকে দূরে সরে গিয়ে এই জাতির দেবতাদের সেবা করতে যাবে; পাছে তোমাদের মধ্যে পিত্ত ও কৃমি বহনকারী শিকড় না থাকে৷</w:t>
      </w:r>
    </w:p>
    <w:p/>
    <w:p>
      <w:r xmlns:w="http://schemas.openxmlformats.org/wordprocessingml/2006/main">
        <w:t xml:space="preserve">প্রভু তাঁর থেকে দূরে সরে যাওয়া এবং অন্যান্য দেবতাদের সেবা করার বিরুদ্ধে আমাদের সতর্ক করেন।</w:t>
      </w:r>
    </w:p>
    <w:p/>
    <w:p>
      <w:r xmlns:w="http://schemas.openxmlformats.org/wordprocessingml/2006/main">
        <w:t xml:space="preserve">1: আমাদের প্রভু আমাদের ঈশ্বরের প্রতি বিশ্বস্ত থাকতে হবে</w:t>
      </w:r>
    </w:p>
    <w:p/>
    <w:p>
      <w:r xmlns:w="http://schemas.openxmlformats.org/wordprocessingml/2006/main">
        <w:t xml:space="preserve">2: প্রভুর কাছ থেকে দূরে সরে যাওয়ার বিপদ</w:t>
      </w:r>
    </w:p>
    <w:p/>
    <w:p>
      <w:r xmlns:w="http://schemas.openxmlformats.org/wordprocessingml/2006/main">
        <w:t xml:space="preserve">1: Joshua 24:14-15 - "অতএব এখন প্রভুকে ভয় কর, এবং আন্তরিকভাবে ও সত্যের সাথে তাঁর সেবা কর: এবং বন্যার ওপারে এবং মিশরে যে দেবতাদের পূজা করত তোমাদের পূর্বপুরুষেরা তাদের ত্যাগ কর; প্রভু, এবং যদি প্রভুর সেবা করা আপনার কাছে খারাপ মনে হয়, তবে আজকে আপনি বেছে নিন কার সেবা করবেন, আপনার পিতৃপুরুষেরা যে দেবতাদের পূজা করতেন যারা বন্যার ওপারে ছিল, নাকি ইমোরীয়দের দেবতাদের, যাদের দেশে। তোমরা বাস কর; কিন্তু আমি এবং আমার বাড়ির জন্য, আমরা প্রভুর সেবা করব।"</w:t>
      </w:r>
    </w:p>
    <w:p/>
    <w:p>
      <w:r xmlns:w="http://schemas.openxmlformats.org/wordprocessingml/2006/main">
        <w:t xml:space="preserve">2: ইশাইয়া 55:6-7 - "তোমরা প্রভুকে খুঁজো যতক্ষণ তিনি পাওয়া যাবে, যখন তিনি কাছে থাকবেন তখনই তাকে ডাকুন: দুষ্ট তার পথ ত্যাগ করুক, এবং অধার্মিক তার চিন্তাভাবনা ত্যাগ করুক: এবং সে প্রভুর কাছে ফিরে আসুক। , এবং তিনি তার প্রতি করুণা করবেন; এবং আমাদের ঈশ্বরের কাছে, কারণ তিনি প্রচুর পরিমাণে ক্ষমা করবেন।"</w:t>
      </w:r>
    </w:p>
    <w:p/>
    <w:p>
      <w:r xmlns:w="http://schemas.openxmlformats.org/wordprocessingml/2006/main">
        <w:t xml:space="preserve">Deuteronomy 29:19 এবং এটা ঘটতে পারে, যখন সে এই অভিশাপের কথাগুলো শোনে, তখন সে মনে মনে নিজেকে আশীর্বাদ করে বলে, আমি শান্তি পাব, যদিও আমি আমার হৃদয়ের কল্পনায় চলি, তৃষ্ণায় মাতাল যোগ করতে:</w:t>
      </w:r>
    </w:p>
    <w:p/>
    <w:p>
      <w:r xmlns:w="http://schemas.openxmlformats.org/wordprocessingml/2006/main">
        <w:t xml:space="preserve">দ্বিতীয় বিবরণের এই শ্লোকটি এমন একজন ব্যক্তির কথা বলে যে ঈশ্বরের অভিশাপের সতর্কবার্তায় মনোযোগ দেয় না এবং পরিবর্তে তাদের নিজস্ব ইচ্ছার উপর নির্ভর করে এবং ঈশ্বরের ইচ্ছাকে উপেক্ষা করে।</w:t>
      </w:r>
    </w:p>
    <w:p/>
    <w:p>
      <w:r xmlns:w="http://schemas.openxmlformats.org/wordprocessingml/2006/main">
        <w:t xml:space="preserve">1. আমাদের নিজস্ব ইচ্ছা অনুসরণ করার বিপদ: দ্বিতীয় বিবরণ 29:19</w:t>
      </w:r>
    </w:p>
    <w:p/>
    <w:p>
      <w:r xmlns:w="http://schemas.openxmlformats.org/wordprocessingml/2006/main">
        <w:t xml:space="preserve">2. আমাদের নিজস্ব ইচ্ছার উপর ঈশ্বরের উপর আস্থা রাখতে শেখা: Deuteronomy 29:19 এর একটি অধ্যয়ন</w:t>
      </w:r>
    </w:p>
    <w:p/>
    <w:p>
      <w:r xmlns:w="http://schemas.openxmlformats.org/wordprocessingml/2006/main">
        <w:t xml:space="preserve">1. Jeremiah 10:23 - "হে প্রভু, আমি জানি যে মানুষের পথ তার নিজের মধ্যে নেই: এটি মানুষের মধ্যে নেই যে তার পদক্ষেপগুলিকে নির্দেশ করতে চলে।"</w:t>
      </w:r>
    </w:p>
    <w:p/>
    <w:p>
      <w:r xmlns:w="http://schemas.openxmlformats.org/wordprocessingml/2006/main">
        <w:t xml:space="preserve">2. হিতোপদেশ 3:5-6 - "তোমার সমস্ত হৃদয় দিয়ে সদাপ্রভুতে বিশ্বাস কর; এবং নিজের বুদ্ধির প্রতি ঝুঁকবেন না। তোমার সমস্ত পথে তাকে স্বীকার কর, এবং তিনি তোমার পথ পরিচালনা করবেন।"</w:t>
      </w:r>
    </w:p>
    <w:p/>
    <w:p>
      <w:r xmlns:w="http://schemas.openxmlformats.org/wordprocessingml/2006/main">
        <w:t xml:space="preserve">Deuteronomy 29:20 সদাপ্রভু তাকে রেহাই দেবেন না, কিন্তু তখন সদাপ্রভুর ক্রোধ ও ঈর্ষা সেই ব্যক্তির বিরুদ্ধে ধোঁয়া উঠবে, এবং এই পুস্তকে লেখা সমস্ত অভিশাপ তার উপর পড়ে থাকবে এবং সদাপ্রভু তার নাম মুছে দেবেন। স্বর্গের নীচে থেকে।</w:t>
      </w:r>
    </w:p>
    <w:p/>
    <w:p>
      <w:r xmlns:w="http://schemas.openxmlformats.org/wordprocessingml/2006/main">
        <w:t xml:space="preserve">যারা তার বিরুদ্ধে পাপ করে প্রভু তাদের ক্ষমা করবেন না এবং তাদের কঠোর শাস্তি দেবেন।</w:t>
      </w:r>
    </w:p>
    <w:p/>
    <w:p>
      <w:r xmlns:w="http://schemas.openxmlformats.org/wordprocessingml/2006/main">
        <w:t xml:space="preserve">1: ঈশ্বরের ক্রোধ শক্তিশালী এবং এটিকে গুরুত্ব সহকারে নেওয়া উচিত, কারণ যারা তার অবাধ্য হবে তাদের তিনি তার পরিণতি দিতে বাধ্য করবেন।</w:t>
      </w:r>
    </w:p>
    <w:p/>
    <w:p>
      <w:r xmlns:w="http://schemas.openxmlformats.org/wordprocessingml/2006/main">
        <w:t xml:space="preserve">2: এখনই তোমার পাপের জন্য অনুতপ্ত হও, পাছে প্রভুর ক্রোধ তোমাকে গ্রাস করবে এবং তার দৃষ্টি থেকে তুমি মুছে যাবে।</w:t>
      </w:r>
    </w:p>
    <w:p/>
    <w:p>
      <w:r xmlns:w="http://schemas.openxmlformats.org/wordprocessingml/2006/main">
        <w:t xml:space="preserve">1: গালাতীয় 6:7-8 -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হিব্রু 10:26-31 - কারণ সত্যের জ্ঞান পাওয়ার পরে যদি আমরা ইচ্ছাকৃতভাবে পাপ করি, তবে পাপের জন্য আর বলিদান অবশিষ্ট থাকে না, তবে বিচারের ভয়ঙ্কর প্রত্যাশা এবং আগুনের ক্রোধ যা প্রতিপক্ষকে গ্রাস করবে। . যে কেউ মূসার আইনকে দূরে সরিয়ে রাখে সে দু-তিনজন সাক্ষীর সাক্ষ্যের উপর দয়া ছাড়াই মারা যায়। যে ঈশ্বরের পুত্রকে প্রত্যাখ্যান করেছে, এবং যে চুক্তির দ্বারা তাকে পবিত্র করা হয়েছিল তার রক্তকে অপবিত্র করেছে এবং অনুগ্রহের আত্মাকে ক্ষুব্ধ করেছে তার দ্বারা কতটা খারাপ শাস্তি হবে বলে আপনি মনে করেন? কারণ আমরা তাঁকে জানি যিনি বলেছিলেন, প্রতিশোধ নেওয়া আমার কাজ৷ আমি শোধ করব। এবং আবার, প্রভু তাঁর লোকদের বিচার করবেন।</w:t>
      </w:r>
    </w:p>
    <w:p/>
    <w:p>
      <w:r xmlns:w="http://schemas.openxmlformats.org/wordprocessingml/2006/main">
        <w:t xml:space="preserve">Deuteronomy 29:21 এবং প্রভু তাকে ইস্রায়েলের সমস্ত গোষ্ঠীর মধ্যে থেকে মন্দের জন্য আলাদা করবেন, নিয়মের এই পুস্তকে লেখা চুক্তির সমস্ত অভিশাপ অনুসারে:</w:t>
      </w:r>
    </w:p>
    <w:p/>
    <w:p>
      <w:r xmlns:w="http://schemas.openxmlformats.org/wordprocessingml/2006/main">
        <w:t xml:space="preserve">যারা ইস্রায়েলের লোকদের থেকে আলাদা করে আইনের চুক্তি ভঙ্গ করে ঈশ্বর তাদের শাস্তি দেবেন।</w:t>
      </w:r>
    </w:p>
    <w:p/>
    <w:p>
      <w:r xmlns:w="http://schemas.openxmlformats.org/wordprocessingml/2006/main">
        <w:t xml:space="preserve">1. ঈশ্বরের ন্যায়বিচার এবং করুণা: আমরা যা বপন করি তা কাটা</w:t>
      </w:r>
    </w:p>
    <w:p/>
    <w:p>
      <w:r xmlns:w="http://schemas.openxmlformats.org/wordprocessingml/2006/main">
        <w:t xml:space="preserve">2. ঈশ্বরের চুক্তি মেনে চলার আশীর্বাদ</w:t>
      </w:r>
    </w:p>
    <w:p/>
    <w:p>
      <w:r xmlns:w="http://schemas.openxmlformats.org/wordprocessingml/2006/main">
        <w:t xml:space="preserve">1. গীতসংহিতা 19:7-14 - প্রভুর আইন নিখুঁত, আত্মাকে পুনরুজ্জীবিত করে; সদাপ্রভুর সাক্ষ্য নিশ্চিত, সরলকে জ্ঞানী করে তোলে;</w:t>
      </w:r>
    </w:p>
    <w:p/>
    <w:p>
      <w:r xmlns:w="http://schemas.openxmlformats.org/wordprocessingml/2006/main">
        <w:t xml:space="preserve">2. ইশাইয়া 24:5-6 - পৃথিবী একেবারে ভেঙে গেছে, পৃথিবী বিভক্ত হয়ে গেছে, পৃথিবী প্রচণ্ডভাবে কেঁপে উঠেছে। পৃথিবী মাতালের মতো ছুটে যায়, কুঁড়েঘরের মতো দোল খায়; তার সীমালঙ্ঘন তার উপর ভারী, এবং এটি পড়ে, এবং আর উঠবে না.</w:t>
      </w:r>
    </w:p>
    <w:p/>
    <w:p>
      <w:r xmlns:w="http://schemas.openxmlformats.org/wordprocessingml/2006/main">
        <w:t xml:space="preserve">Deuteronomy 29:22 যাতে তোমার ছেলেমেয়েদের পরবর্তী প্রজন্ম যারা তোমার পরে উঠবে এবং যে বিদেশী দূর দেশ থেকে আসবে তারা বলবে, যখন তারা সেই দেশের মহামারী এবং সদাপ্রভুর অসুস্থতা দেখবে। তার উপর রাখা;</w:t>
      </w:r>
    </w:p>
    <w:p/>
    <w:p>
      <w:r xmlns:w="http://schemas.openxmlformats.org/wordprocessingml/2006/main">
        <w:t xml:space="preserve">যারা তাঁর অবাধ্য হয় তাদের উপর মাবুদ মহামারী ও অসুস্থতা আনবেন।</w:t>
      </w:r>
    </w:p>
    <w:p/>
    <w:p>
      <w:r xmlns:w="http://schemas.openxmlformats.org/wordprocessingml/2006/main">
        <w:t xml:space="preserve">1. আনুগত্যের শক্তি: দ্বিতীয় বিবরণ 29:22 এর একটি অধ্যয়ন</w:t>
      </w:r>
    </w:p>
    <w:p/>
    <w:p>
      <w:r xmlns:w="http://schemas.openxmlformats.org/wordprocessingml/2006/main">
        <w:t xml:space="preserve">2. আমরা যা বপন করি তা কাটা: অবাধ্যতার পরিণতি বোঝা</w:t>
      </w:r>
    </w:p>
    <w:p/>
    <w:p>
      <w:r xmlns:w="http://schemas.openxmlformats.org/wordprocessingml/2006/main">
        <w:t xml:space="preserve">1. জেমস 1:12-15 - ধন্য সেই ব্যক্তি যে পরীক্ষার মধ্যে অবিচল থাকে, কারণ যখন সে পরীক্ষায় দাঁড়াবে তখন সে জীবনের মুকুট পাবে, যা ঈশ্বর তাকে ভালবাসেন তাদের কাছে প্রতিশ্রুতি দিয়েছেন।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Deuteronomy 29:23 এবং তার সমস্ত জমি গন্ধক, লবণ এবং জ্বলন্ত, যে তা বপন করা হয় না, বহন করে না বা সেখানে কোন ঘাস জন্মায় না, যেমন সদোম, গোমোরা, আদমা এবং জেবয়িম, যা সদাপ্রভু তাঁর ক্রোধে এবং তাঁর ক্রোধে পরাস্ত করলেন।</w:t>
      </w:r>
    </w:p>
    <w:p/>
    <w:p>
      <w:r xmlns:w="http://schemas.openxmlformats.org/wordprocessingml/2006/main">
        <w:t xml:space="preserve">সদোম, গোমোরা, আদমাহ এবং জেবোইমে সদাপ্রভুর দ্বারা সৃষ্ট ধ্বংসের মতোই ইস্রায়েলের দেশটি একটি জনশূন্য মরুভূমি।</w:t>
      </w:r>
    </w:p>
    <w:p/>
    <w:p>
      <w:r xmlns:w="http://schemas.openxmlformats.org/wordprocessingml/2006/main">
        <w:t xml:space="preserve">1. ঈশ্বরের ক্রোধ: সদোম এবং গোমোরার ধ্বংস এবং আজ এর প্রাসঙ্গিকতা</w:t>
      </w:r>
    </w:p>
    <w:p/>
    <w:p>
      <w:r xmlns:w="http://schemas.openxmlformats.org/wordprocessingml/2006/main">
        <w:t xml:space="preserve">2. ঈশ্বরের বিশ্বস্ততা: তিনি কীভাবে পাপের শাস্তি দেন এবং আনুগত্যকে পুরস্কৃত করেন</w:t>
      </w:r>
    </w:p>
    <w:p/>
    <w:p>
      <w:r xmlns:w="http://schemas.openxmlformats.org/wordprocessingml/2006/main">
        <w:t xml:space="preserve">1. জেনেসিস 19:24-25 - এবং প্রভু স্বর্গ থেকে প্রভুর কাছ থেকে সদোম এবং গমোরার উপর গন্ধক এবং আগুন বর্ষণ করলেন; 25 আর তিনি সেই সব শহরগুলিকে, সমস্ত সমভূমিকে এবং শহরের সমস্ত বাসিন্দাদের এবং মাটিতে যা কিছু জন্মেছিল তা ধ্বংস করে দিলেন৷</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Deuteronomy 29:24 এমনকি সমস্ত জাতি বলবে, কেন প্রভু এই দেশের প্রতি এমন করলেন? এই মহান রাগ তাপ মানে কি?</w:t>
      </w:r>
    </w:p>
    <w:p/>
    <w:p>
      <w:r xmlns:w="http://schemas.openxmlformats.org/wordprocessingml/2006/main">
        <w:t xml:space="preserve">যারা তাঁর চুক্তি অমান্য করে তাদের প্রতি সদাপ্রভুর ভীষণ রাগ হয়।</w:t>
      </w:r>
    </w:p>
    <w:p/>
    <w:p>
      <w:r xmlns:w="http://schemas.openxmlformats.org/wordprocessingml/2006/main">
        <w:t xml:space="preserve">1: আমাদের অবশ্যই প্রভুর চুক্তি মেনে চলতে হবে, অথবা তাঁর মহান ক্রোধের মুখোমুখি হতে হবে।</w:t>
      </w:r>
    </w:p>
    <w:p/>
    <w:p>
      <w:r xmlns:w="http://schemas.openxmlformats.org/wordprocessingml/2006/main">
        <w:t xml:space="preserve">2: আমাদের অবশ্যই অন্যের শাস্তি থেকে শিক্ষা নিতে হবে এবং প্রভুর চুক্তি অনুসরণ করতে হবে।</w:t>
      </w:r>
    </w:p>
    <w:p/>
    <w:p>
      <w:r xmlns:w="http://schemas.openxmlformats.org/wordprocessingml/2006/main">
        <w:t xml:space="preserve">1: জেমস 4:17 - সুতরাং যে কেউ সঠিক কাজটি করতে জানে এবং তা করতে ব্যর্থ হয়, তার জন্য এটি পাপ।</w:t>
      </w:r>
    </w:p>
    <w:p/>
    <w:p>
      <w:r xmlns:w="http://schemas.openxmlformats.org/wordprocessingml/2006/main">
        <w:t xml:space="preserve">2: গীতসংহিতা 119:4-5 - আপনি আপনার আদেশগুলিকে অধ্যবসায়ের সাথে পালন করার আদেশ দিয়েছেন। ওহ, তোমার বিধি পালনে আমার পথ যেন অটল থাকে!</w:t>
      </w:r>
    </w:p>
    <w:p/>
    <w:p>
      <w:r xmlns:w="http://schemas.openxmlformats.org/wordprocessingml/2006/main">
        <w:t xml:space="preserve">Deuteronomy 29:25 তখন লোকেরা বলবে, কারণ তারা তাদের পিতৃপুরুষদের ঈশ্বর সদাপ্রভুর চুক্তি ত্যাগ করেছে, যা তিনি তাদের মিসর দেশ থেকে বের করে আনবার সময় তাদের সাথে করেছিলেন।</w:t>
      </w:r>
    </w:p>
    <w:p/>
    <w:p>
      <w:r xmlns:w="http://schemas.openxmlformats.org/wordprocessingml/2006/main">
        <w:t xml:space="preserve">ইস্রায়েলের লোকদের সতর্ক করা হয়েছে যে প্রভু তাদের মিশর থেকে উদ্ধার করার সময় তাদের সাথে যে চুক্তি করেছিলেন তা পরিত্যাগ করবেন না।</w:t>
      </w:r>
    </w:p>
    <w:p/>
    <w:p>
      <w:r xmlns:w="http://schemas.openxmlformats.org/wordprocessingml/2006/main">
        <w:t xml:space="preserve">1. প্রভুর চুক্তি: কিভাবে আমরা সম্মান এবং এটি সমর্থন করার জন্য আহ্বান করা হয়</w:t>
      </w:r>
    </w:p>
    <w:p/>
    <w:p>
      <w:r xmlns:w="http://schemas.openxmlformats.org/wordprocessingml/2006/main">
        <w:t xml:space="preserve">2. ঈশ্বরের বিশ্বস্ততা: তিনি কীভাবে আমাদের উদ্ধার করেছেন তা মনে রাখা</w:t>
      </w:r>
    </w:p>
    <w:p/>
    <w:p>
      <w:r xmlns:w="http://schemas.openxmlformats.org/wordprocessingml/2006/main">
        <w:t xml:space="preserve">1. Exodus 19:5-6 - "এবং এখন যদি তোমরা সত্যিই আমার কথা মেনে চলো, এবং আমার চুক্তি পালন কর, তবে তোমরা হবে আমার কাছে সমস্ত মানুষের উপরে এক বিশেষ ধন; কারণ সমস্ত পৃথিবী আমার; এবং তোমরা হবে আমি যাজকদের একটি রাজ্য এবং একটি পবিত্র জাতি।</w:t>
      </w:r>
    </w:p>
    <w:p/>
    <w:p>
      <w:r xmlns:w="http://schemas.openxmlformats.org/wordprocessingml/2006/main">
        <w:t xml:space="preserve">2. ম্যাথু 26:28 - "কারণ এটি আমার নতুন নিয়মের রক্ত, যা অনেকের পাপের ক্ষমার জন্য প্রবাহিত হয়।"</w:t>
      </w:r>
    </w:p>
    <w:p/>
    <w:p>
      <w:r xmlns:w="http://schemas.openxmlformats.org/wordprocessingml/2006/main">
        <w:t xml:space="preserve">Deuteronomy 29:26 কারণ তারা গিয়ে অন্য দেবতাদের সেবা করত এবং তাদের উপাসনা করত, এমন দেবতা যাদের তারা জানত না এবং যাকে তিনি তাদের দেননি।</w:t>
      </w:r>
    </w:p>
    <w:p/>
    <w:p>
      <w:r xmlns:w="http://schemas.openxmlformats.org/wordprocessingml/2006/main">
        <w:t xml:space="preserve">অনুচ্ছেদটি ইস্রায়েলীয়দের দেবতাদের পূজা করার কথা বলে যা তারা জানত না।</w:t>
      </w:r>
    </w:p>
    <w:p/>
    <w:p>
      <w:r xmlns:w="http://schemas.openxmlformats.org/wordprocessingml/2006/main">
        <w:t xml:space="preserve">1: আমাদের এমন দেবতাদের উপাসনা করা উচিত নয় যা আমরা জানি না বা বুঝি না।</w:t>
      </w:r>
    </w:p>
    <w:p/>
    <w:p>
      <w:r xmlns:w="http://schemas.openxmlformats.org/wordprocessingml/2006/main">
        <w:t xml:space="preserve">2: শুধুমাত্র এক সত্য ঈশ্বরের উপাসনা করার জন্য আমাদের সতর্ক হওয়া উচিত।</w:t>
      </w:r>
    </w:p>
    <w:p/>
    <w:p>
      <w:r xmlns:w="http://schemas.openxmlformats.org/wordprocessingml/2006/main">
        <w:t xml:space="preserve">1: 2 করিন্থিয়ানস 6:14-18 - অবিশ্বাসীদের সাথে তোমরা অসমভাবে একত্রিত হও না: অধার্মিকতার সাথে ধার্মিকতার কী সম্পর্ক আছে? আর আলোর সাথে অন্ধকারের মিল কি?</w:t>
      </w:r>
    </w:p>
    <w:p/>
    <w:p>
      <w:r xmlns:w="http://schemas.openxmlformats.org/wordprocessingml/2006/main">
        <w:t xml:space="preserve">2: ম্যাথু 4:10 - তারপর যীশু তাকে বললেন, শয়তান, এখান থেকে সরে যাও, কারণ লেখা আছে, তুমি প্রভু তোমার ঈশ্বরের উপাসনা করবে, এবং কেবল তারই সেবা করবে৷</w:t>
      </w:r>
    </w:p>
    <w:p/>
    <w:p>
      <w:r xmlns:w="http://schemas.openxmlformats.org/wordprocessingml/2006/main">
        <w:t xml:space="preserve">Deuteronomy 29:27 এই পুস্তকে লেখা সমস্ত অভিশাপ এই দেশের উপর আনতে সদাপ্রভুর ক্রোধ এই দেশের বিরুদ্ধে জ্বলে উঠল:</w:t>
      </w:r>
    </w:p>
    <w:p/>
    <w:p>
      <w:r xmlns:w="http://schemas.openxmlformats.org/wordprocessingml/2006/main">
        <w:t xml:space="preserve">প্রভুর ক্রোধ দেশের বিরুদ্ধে প্রজ্বলিত হয়েছিল, যার ফলে তিনি তার উপর দ্বিতীয় বিবরণের বইতে লেখা সমস্ত অভিশাপ আনতেন।</w:t>
      </w:r>
    </w:p>
    <w:p/>
    <w:p>
      <w:r xmlns:w="http://schemas.openxmlformats.org/wordprocessingml/2006/main">
        <w:t xml:space="preserve">1. প্রভুর ক্রোধ: তার রাগ বোঝা এবং এড়িয়ে চলা</w:t>
      </w:r>
    </w:p>
    <w:p/>
    <w:p>
      <w:r xmlns:w="http://schemas.openxmlformats.org/wordprocessingml/2006/main">
        <w:t xml:space="preserve">2. ঈশ্বরের বিচার: বোঝা এবং তার শাস্তি গ্রহণ</w:t>
      </w:r>
    </w:p>
    <w:p/>
    <w:p>
      <w:r xmlns:w="http://schemas.openxmlformats.org/wordprocessingml/2006/main">
        <w:t xml:space="preserve">1. গীতসংহিতা 103:8-10 - প্রভু করুণাময় এবং করুণাময়, ক্রোধে ধীর এবং অটল প্রেমে সমৃদ্ধ। তিনি সর্বদা ধমক দেবেন না, তিনি তাঁর রাগ চিরকাল ধরে রাখবেন না। তিনি আমাদের পাপ অনুসারে আমাদের সাথে আচরণ করেন না, আমাদের পাপ অনুসারে আমাদের প্রতিশোধ দেন 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Deuteronomy 29:28 আর সদাপ্রভু রাগে, ক্রোধে ও প্রচণ্ড ক্রোধে তাদের দেশ থেকে উৎখাত করলেন এবং তাদেরকে অন্য দেশে নিক্ষেপ করলেন, যেমনটা আজকের দিন।</w:t>
      </w:r>
    </w:p>
    <w:p/>
    <w:p>
      <w:r xmlns:w="http://schemas.openxmlformats.org/wordprocessingml/2006/main">
        <w:t xml:space="preserve">প্রভু তাঁর ক্রোধ ও ক্রোধের জন্য ইস্রায়েলীয়দের তাদের দেশ থেকে সরিয়ে দিয়েছিলেন।</w:t>
      </w:r>
    </w:p>
    <w:p/>
    <w:p>
      <w:r xmlns:w="http://schemas.openxmlformats.org/wordprocessingml/2006/main">
        <w:t xml:space="preserve">1. ঈশ্বরের ক্রোধ: আমাদের সকলের জন্য একটি সতর্কবাণী</w:t>
      </w:r>
    </w:p>
    <w:p/>
    <w:p>
      <w:r xmlns:w="http://schemas.openxmlformats.org/wordprocessingml/2006/main">
        <w:t xml:space="preserve">2. আনুগত্যের আশীর্বাদ: ঈশ্বরের পরিকল্পনা অনুসরণ করা</w:t>
      </w:r>
    </w:p>
    <w:p/>
    <w:p>
      <w:r xmlns:w="http://schemas.openxmlformats.org/wordprocessingml/2006/main">
        <w:t xml:space="preserve">1. Jeremiah 29:11,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গীতসংহিতা 37:3-5, প্রভুর উপর আস্থা রাখুন এবং ভাল করুন; দেশে বাস করুন এবং নিরাপদ চারণভূমি উপভোগ করুন। প্রভুতে নিজেকে আনন্দিত করুন এবং তিনি আপনাকে আপনার হৃদয়ের আকাঙ্ক্ষা দেবেন। প্রভুর কাছে আপনার পথ নিবদ্ধ করুন; তাকে বিশ্বাস করুন এবং তিনি এটি করবেন।</w:t>
      </w:r>
    </w:p>
    <w:p/>
    <w:p>
      <w:r xmlns:w="http://schemas.openxmlformats.org/wordprocessingml/2006/main">
        <w:t xml:space="preserve">Deuteronomy 29:29 গোপন বিষয়গুলি আমাদের ঈশ্বর সদাপ্রভুর, কিন্তু যা প্রকাশিত হয়েছে তা আমাদের এবং আমাদের সন্তানদের চিরকালের জন্য, যাতে আমরা এই আইনের সমস্ত কথা পালন করতে পারি।</w:t>
      </w:r>
    </w:p>
    <w:p/>
    <w:p>
      <w:r xmlns:w="http://schemas.openxmlformats.org/wordprocessingml/2006/main">
        <w:t xml:space="preserve">প্রভুর কাছে লুকানো জিনিসগুলির জ্ঞান রয়েছে, তবে যা প্রকাশ করা হয়েছে তা আমাদের এবং আমাদের সন্তানদের জন্য চিরকালের জন্য তা নিশ্চিত করার জন্য আমরা তাঁর আইন অনুসরণ করি।</w:t>
      </w:r>
    </w:p>
    <w:p/>
    <w:p>
      <w:r xmlns:w="http://schemas.openxmlformats.org/wordprocessingml/2006/main">
        <w:t xml:space="preserve">1. প্রকাশিত সত্যের শক্তি - ঈশ্বরের শব্দগুলিকে আলিঙ্গন করা</w:t>
      </w:r>
    </w:p>
    <w:p/>
    <w:p>
      <w:r xmlns:w="http://schemas.openxmlformats.org/wordprocessingml/2006/main">
        <w:t xml:space="preserve">2. লুকানো জিনিস এবং প্রকাশিত জিনিস - বিশ্বাসের ভারসাম্য বোঝা</w:t>
      </w:r>
    </w:p>
    <w:p/>
    <w:p>
      <w:r xmlns:w="http://schemas.openxmlformats.org/wordprocessingml/2006/main">
        <w:t xml:space="preserve">1. Isaiah 40:28 - তুমি কি জান না? তুমি কি শোন নি যে, চিরস্থায়ী ঈশ্বর, সদাপ্রভু, পৃথিবীর শেষ প্রান্তের সৃষ্টিকর্তা, ক্লান্ত হন না, ক্লান্ত হন না? তার বোঝার কোন খোঁজ নেই।</w:t>
      </w:r>
    </w:p>
    <w:p/>
    <w:p>
      <w:r xmlns:w="http://schemas.openxmlformats.org/wordprocessingml/2006/main">
        <w:t xml:space="preserve">2. Ecclesiastes 3:11 - তিনি তার সময়ে সবকিছু সুন্দর করেছেন: এছাড়াও তিনি তাদের হৃদয়ে জগৎ স্থাপন করেছেন, যাতে কেউ শুরু থেকে শেষ পর্যন্ত ঈশ্বর যে কাজ করে তা খুঁজে না পায়।</w:t>
      </w:r>
    </w:p>
    <w:p/>
    <w:p>
      <w:r xmlns:w="http://schemas.openxmlformats.org/wordprocessingml/2006/main">
        <w:t xml:space="preserve">Deuteronomy 30 নিম্নরূপ তিনটি অনুচ্ছেদে সংক্ষিপ্ত করা যেতে পারে, নির্দেশিত আয়াত সহ:</w:t>
      </w:r>
    </w:p>
    <w:p/>
    <w:p>
      <w:r xmlns:w="http://schemas.openxmlformats.org/wordprocessingml/2006/main">
        <w:t xml:space="preserve">অনুচ্ছেদ 1: দ্বিতীয় বিবরণ 30:1-10 অনুতাপ এবং আনুগত্যের উপর পুনরুদ্ধার এবং আশীর্বাদের প্রতিশ্রুতি উপস্থাপন করে। মূসা ইস্রায়েলীয়দের আশ্বস্ত করেন যে এমনকি যদি তারা তাদের অবাধ্যতার কারণে জাতিদের মধ্যে ছড়িয়ে পড়ে, যদি তারা তাদের সমস্ত হৃদয় ও আত্মা দিয়ে যিহোবার দিকে ফিরে যায়, তবে তিনি তাদের পৃথিবীর সমস্ত কোণ থেকে জড়ো করবেন এবং তাদের দেশে ফিরিয়ে আনবেন। ঈশ্বর তাদের সহানুভূতি দেখাবেন, তাদের সমৃদ্ধি বৃদ্ধি করবেন এবং তাদের হৃদয়ের সুন্নত করবেন যাতে তারা তাকে সর্বান্তকরণে ভালবাসতে পারে।</w:t>
      </w:r>
    </w:p>
    <w:p/>
    <w:p>
      <w:r xmlns:w="http://schemas.openxmlformats.org/wordprocessingml/2006/main">
        <w:t xml:space="preserve">অনুচ্ছেদ 2: Deuteronomy 30:11-20 এ অবিরত, মোজেস ঈশ্বরের আদেশগুলির অ্যাক্সেসযোগ্যতার উপর জোর দিয়েছেন। তিনি ঘোষণা করেন যে ঈশ্বরের আইনগুলি খুব কঠিন নয় বা নাগালের বাইরে তারা আনুগত্যের জন্য তাদের উপলব্ধির মধ্যে রয়েছে। মূসা তাদের সামনে জীবন এবং মৃত্যু, আশীর্বাদ এবং অভিশাপের মধ্যে একটি পছন্দ নির্ধারণ করে। তিনি তাদেরকে যিহোবাকে ভালবাসা, তাঁর পথে চলা, তাঁর আদেশ পালন এবং তাঁকে আঁকড়ে ধরে জীবন বেছে নেওয়ার আহ্বান জানান।</w:t>
      </w:r>
    </w:p>
    <w:p/>
    <w:p>
      <w:r xmlns:w="http://schemas.openxmlformats.org/wordprocessingml/2006/main">
        <w:t xml:space="preserve">অনুচ্ছেদ 3: Deuteronomy 30 আনুগত্য সম্পর্কিত সিদ্ধান্ত গ্রহণের আহ্বানের সাথে সমাপ্ত হয়। Deuteronomy 30:19-20 এ, মূসা স্বর্গ ও পৃথিবীকে ইস্রায়েলীয়দের জীবন বা মৃত্যু, আশীর্বাদ বা অভিশাপ তাদের পছন্দের উপর নির্ভর করে। তিনি তাদের জীবন বেছে নেওয়ার জন্য অনুরোধ করেন যাতে তারা তাদের পূর্বপুরুষ আব্রাহাম, আইজ্যাক এবং জ্যাকবের কাছে ঈশ্বরের দ্বারা প্রতিশ্রুত দেশে দীর্ঘকাল বেঁচে থাকতে পারে এবং তাঁর অনুগ্রহ অনুভব করতে পারে।</w:t>
      </w:r>
    </w:p>
    <w:p/>
    <w:p>
      <w:r xmlns:w="http://schemas.openxmlformats.org/wordprocessingml/2006/main">
        <w:t xml:space="preserve">সংক্ষেপে:</w:t>
      </w:r>
    </w:p>
    <w:p>
      <w:r xmlns:w="http://schemas.openxmlformats.org/wordprocessingml/2006/main">
        <w:t xml:space="preserve">Deuteronomy 30 উপস্থাপন:</w:t>
      </w:r>
    </w:p>
    <w:p>
      <w:r xmlns:w="http://schemas.openxmlformats.org/wordprocessingml/2006/main">
        <w:t xml:space="preserve">অনুতাপ সহানুভূতি এবং সমৃদ্ধির উপর পুনরুদ্ধারের প্রতিশ্রুতি;</w:t>
      </w:r>
    </w:p>
    <w:p>
      <w:r xmlns:w="http://schemas.openxmlformats.org/wordprocessingml/2006/main">
        <w:t xml:space="preserve">জীবন বা মৃত্যুর মধ্যে ঈশ্বরের আদেশের পছন্দের অ্যাক্সেসযোগ্যতা;</w:t>
      </w:r>
    </w:p>
    <w:p>
      <w:r xmlns:w="http://schemas.openxmlformats.org/wordprocessingml/2006/main">
        <w:t xml:space="preserve">আনুগত্য সংক্রান্ত সিদ্ধান্ত গ্রহণের জন্য আহ্বান আশীর্বাদের জন্য জীবন বেছে নিন।</w:t>
      </w:r>
    </w:p>
    <w:p/>
    <w:p>
      <w:r xmlns:w="http://schemas.openxmlformats.org/wordprocessingml/2006/main">
        <w:t xml:space="preserve">অনুতাপ সহানুভূতি এবং সমৃদ্ধির উপর পুনরুদ্ধারের প্রতিশ্রুতির উপর জোর দেওয়া;</w:t>
      </w:r>
    </w:p>
    <w:p>
      <w:r xmlns:w="http://schemas.openxmlformats.org/wordprocessingml/2006/main">
        <w:t xml:space="preserve">জীবন বা মৃত্যুর মধ্যে ঈশ্বরের আদেশের পছন্দের অ্যাক্সেসযোগ্যতা;</w:t>
      </w:r>
    </w:p>
    <w:p>
      <w:r xmlns:w="http://schemas.openxmlformats.org/wordprocessingml/2006/main">
        <w:t xml:space="preserve">আনুগত্য সংক্রান্ত সিদ্ধান্ত গ্রহণের জন্য আহ্বান আশীর্বাদের জন্য জীবন বেছে নিন।</w:t>
      </w:r>
    </w:p>
    <w:p/>
    <w:p>
      <w:r xmlns:w="http://schemas.openxmlformats.org/wordprocessingml/2006/main">
        <w:t xml:space="preserve">অধ্যায়টি অনুতাপের উপর পুনরুদ্ধার এবং আশীর্বাদের প্রতিশ্রুতি, ঈশ্বরের আদেশগুলির অ্যাক্সেসযোগ্যতা এবং আনুগত্য সম্পর্কিত সিদ্ধান্ত গ্রহণের আহ্বানের উপর দৃষ্টি নিবদ্ধ করে। Deuteronomy 30 এ, মোশি ইস্রায়েলীয়দের আশ্বস্ত করেন যে এমনকি যদি তারা তাদের অবাধ্যতার কারণে জাতিদের মধ্যে ছড়িয়ে পড়ে থাকে, যদি তারা তাদের সমস্ত হৃদয় ও আত্মা দিয়ে যিহোবার দিকে ফিরে যায়, তবে তিনি তাদের পৃথিবীর সমস্ত কোণ থেকে জড়ো করবেন এবং তাদের পুনরুদ্ধার করবেন। তাদের জমি। ঈশ্বর তাদের সহানুভূতি দেখাবেন, তাদের সমৃদ্ধি বৃদ্ধি করবেন এবং তাদের হৃদয়ের সুন্নত করবেন যাতে তারা তাকে সর্বান্তকরণে ভালবাসতে পারে।</w:t>
      </w:r>
    </w:p>
    <w:p/>
    <w:p>
      <w:r xmlns:w="http://schemas.openxmlformats.org/wordprocessingml/2006/main">
        <w:t xml:space="preserve">Deuteronomy 30 এ অব্যাহত রেখে, মোজেস জোর দিয়ে বলেছেন যে ঈশ্বরের আদেশগুলি খুব কঠিন নয় বা নাগালের বাইরে সেগুলি বাধ্যতার জন্য তাদের উপলব্ধির মধ্যে রয়েছে। তিনি তাদের সামনে জীবন এবং মৃত্যু, আশীর্বাদ এবং অভিশাপের মধ্যে একটি পছন্দ উপস্থাপন করেন। মূসা তাদেরকে যিহোবাকে ভালবাসা, তাঁর পথে চলা, তাঁর আদেশ পালন এবং তাঁকে আঁকড়ে ধরে জীবন বেছে নেওয়ার আহ্বান জানান।</w:t>
      </w:r>
    </w:p>
    <w:p/>
    <w:p>
      <w:r xmlns:w="http://schemas.openxmlformats.org/wordprocessingml/2006/main">
        <w:t xml:space="preserve">Deuteronomy 30 আনুগত্য সংক্রান্ত সিদ্ধান্ত গ্রহণের আহ্বানের সাথে সমাপ্ত হয়। মূসা ইস্রায়েলীয়দের জীবন বা মৃত্যু, আশীর্বাদ বা অভিশাপ তাদের পছন্দের উপর নির্ভর করে তাদের বিরুদ্ধে স্বর্গ ও পৃথিবীকে সাক্ষী হিসাবে ডেকেছেন। তিনি তাদের জীবন বেছে নেওয়ার জন্য অনুরোধ করেন যাতে তারা তাদের পূর্বপুরুষ আব্রাহাম, আইজ্যাক এবং জ্যাকবের কাছে ঈশ্বরের দ্বারা প্রতিশ্রুত দেশে দীর্ঘকাল বেঁচে থাকতে পারে এবং তাঁর অনুগ্রহ অনুভব করতে পারে যাতে ইচ্ছাকৃত সিদ্ধান্ত নেওয়ার আহ্বান জানানো হয় যা বাধ্যতার মাধ্যমে আশীর্বাদের দিকে পরিচালিত করে।</w:t>
      </w:r>
    </w:p>
    <w:p/>
    <w:p>
      <w:r xmlns:w="http://schemas.openxmlformats.org/wordprocessingml/2006/main">
        <w:t xml:space="preserve">Deuteronomy 30:1 এবং যখন এই সমস্ত জিনিস তোমার উপরে উপস্থিত হইবে, আশীর্বাদ ও অভিশাপ, যা আমি তোমার সম্মুখে রাখিয়াছি, এবং তুমি সেই সমস্ত জাতির মধ্যে, যেখানে তোমার ঈশ্বর সদাপ্রভুর কথা মনে করিবে। তোমাকে চালিত করেছে,</w:t>
      </w:r>
    </w:p>
    <w:p/>
    <w:p>
      <w:r xmlns:w="http://schemas.openxmlformats.org/wordprocessingml/2006/main">
        <w:t xml:space="preserve">ঈশ্বর কখনই তাঁর লোকদের ভুলে যাবেন না, যতই দূরে তাড়িয়ে দেওয়া হোক না কেন।</w:t>
      </w:r>
    </w:p>
    <w:p/>
    <w:p>
      <w:r xmlns:w="http://schemas.openxmlformats.org/wordprocessingml/2006/main">
        <w:t xml:space="preserve">1: ঈশ্বরের প্রেম চিরকাল স্থায়ী হয়</w:t>
      </w:r>
    </w:p>
    <w:p/>
    <w:p>
      <w:r xmlns:w="http://schemas.openxmlformats.org/wordprocessingml/2006/main">
        <w:t xml:space="preserve">2: ঈশ্বরের বিশ্বস্ততার প্রতিশ্রুতি</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ভবিষ্যত দেওয়ার পরিকল্পনা।"</w:t>
      </w:r>
    </w:p>
    <w:p/>
    <w:p>
      <w:r xmlns:w="http://schemas.openxmlformats.org/wordprocessingml/2006/main">
        <w:t xml:space="preserve">2: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p>
      <w:r xmlns:w="http://schemas.openxmlformats.org/wordprocessingml/2006/main">
        <w:t xml:space="preserve">Deuteronomy 30:2 এবং তোমার ঈশ্বর সদাপ্রভুর কাছে ফিরিয়া যাইবে, এবং তুমি এবং তোমার সন্তানগণ, তোমার সমস্ত হৃদয় ও তোমার সমস্ত প্রাণ দিয়ে আমি আজ তোমাকে যে সমস্ত আজ্ঞা দিচ্ছি, সেই অনুসারে তাঁহার রব পালন করিবে;</w:t>
      </w:r>
    </w:p>
    <w:p/>
    <w:p>
      <w:r xmlns:w="http://schemas.openxmlformats.org/wordprocessingml/2006/main">
        <w:t xml:space="preserve">Deuteronomy 30:2 থেকে অনুচ্ছেদটি ঈশ্বরকে অনুসরণ করতে এবং সমস্ত হৃদয় ও আত্মা দিয়ে তাঁর কণ্ঠস্বর মেনে চলাকে উৎসাহিত করে।</w:t>
      </w:r>
    </w:p>
    <w:p/>
    <w:p>
      <w:r xmlns:w="http://schemas.openxmlformats.org/wordprocessingml/2006/main">
        <w:t xml:space="preserve">1. প্রভুর প্রতি আনুগত্যের জীবন যাপন করা</w:t>
      </w:r>
    </w:p>
    <w:p/>
    <w:p>
      <w:r xmlns:w="http://schemas.openxmlformats.org/wordprocessingml/2006/main">
        <w:t xml:space="preserve">2. আপনার পুরো হৃদয় দিয়ে ঈশ্বরের কণ্ঠস্বর শোনা</w:t>
      </w:r>
    </w:p>
    <w:p/>
    <w:p>
      <w:r xmlns:w="http://schemas.openxmlformats.org/wordprocessingml/2006/main">
        <w:t xml:space="preserve">1. Jeremiah 29:13 - এবং আপনি আমাকে খুঁজবেন, এবং আমাকে খুঁজে পাবেন, যখন আপনি আপনার সমস্ত হৃদয় দিয়ে আমাকে খুঁজবেন।</w:t>
      </w:r>
    </w:p>
    <w:p/>
    <w:p>
      <w:r xmlns:w="http://schemas.openxmlformats.org/wordprocessingml/2006/main">
        <w:t xml:space="preserve">2. লূক 10:27 - এবং তিনি উত্তর দিয়ে বললেন, তুমি তোমার সমস্ত হৃদয় দিয়ে, তোমার সমস্ত প্রাণ দিয়ে, তোমার সমস্ত শক্তি দিয়ে এবং তোমার সমস্ত মন দিয়ে তোমার ঈশ্বর প্রভুকে ভালবাসবে; এবং তোমার প্রতিবেশী তোমার নিজের মত।</w:t>
      </w:r>
    </w:p>
    <w:p/>
    <w:p>
      <w:r xmlns:w="http://schemas.openxmlformats.org/wordprocessingml/2006/main">
        <w:t xml:space="preserve">Deuteronomy 30:3 তাহলে তোমার ঈশ্বর সদাপ্রভু তোমার বন্দীদশা ফিরিয়ে দেবেন এবং তোমার প্রতি করুণা করবেন এবং তোমার ঈশ্বর সদাপ্রভু তোমাকে ছিন্নভিন্ন করেছেন এমন সমস্ত জাতি থেকে ফিরে এসে তোমাকে জড়ো করবেন।</w:t>
      </w:r>
    </w:p>
    <w:p/>
    <w:p>
      <w:r xmlns:w="http://schemas.openxmlformats.org/wordprocessingml/2006/main">
        <w:t xml:space="preserve">ঈশ্বর তাঁর লোকদের তাদের বন্দীদশা থেকে ফিরিয়ে আনবেন এবং তাদের প্রতি করুণা করবেন।</w:t>
      </w:r>
    </w:p>
    <w:p/>
    <w:p>
      <w:r xmlns:w="http://schemas.openxmlformats.org/wordprocessingml/2006/main">
        <w:t xml:space="preserve">1. কষ্টের সময়ে ঈশ্বরের বিশ্বস্ততা</w:t>
      </w:r>
    </w:p>
    <w:p/>
    <w:p>
      <w:r xmlns:w="http://schemas.openxmlformats.org/wordprocessingml/2006/main">
        <w:t xml:space="preserve">2. তাঁর লোকেদের জন্য ঈশ্বরের ভালবাসা এবং করুণা</w:t>
      </w:r>
    </w:p>
    <w:p/>
    <w:p>
      <w:r xmlns:w="http://schemas.openxmlformats.org/wordprocessingml/2006/main">
        <w:t xml:space="preserve">1. ইশাইয়া 40:29-31 তিনি অজ্ঞানকে শক্তি দেন এবং যার শক্তি নেই তাকে শক্তি বৃদ্ধি করেন।</w:t>
      </w:r>
    </w:p>
    <w:p/>
    <w:p>
      <w:r xmlns:w="http://schemas.openxmlformats.org/wordprocessingml/2006/main">
        <w:t xml:space="preserve">2. ম্যাথু 11:28-30 আমার কাছে এস, যারা পরিশ্রমী এবং ভারাক্রান্ত, এবং আমি তোমাদের বিশ্রাম দেব।</w:t>
      </w:r>
    </w:p>
    <w:p/>
    <w:p>
      <w:r xmlns:w="http://schemas.openxmlformats.org/wordprocessingml/2006/main">
        <w:t xml:space="preserve">Deuteronomy 30:4 যদি তোমাদের কাউকে স্বর্গের বাইরের দিকে তাড়িয়ে দেওয়া হয়, তবে সেখান থেকে তোমাদের ঈশ্বর সদাপ্রভু তোমাদের একত্র করবেন এবং সেখান থেকে তিনি তোমাদের নিয়ে আসবেন:</w:t>
      </w:r>
    </w:p>
    <w:p/>
    <w:p>
      <w:r xmlns:w="http://schemas.openxmlformats.org/wordprocessingml/2006/main">
        <w:t xml:space="preserve">Deuteronomy 30:4 এ, ঈশ্বর প্রতিশ্রুতি দিয়েছেন যে তার লোকেদেরকে তাদের মাতৃভূমিতে ফিরিয়ে আনার জন্য তারা যত দূরেই ছড়িয়ে ছিটিয়ে থাকুক না কেন।</w:t>
      </w:r>
    </w:p>
    <w:p/>
    <w:p>
      <w:r xmlns:w="http://schemas.openxmlformats.org/wordprocessingml/2006/main">
        <w:t xml:space="preserve">1. পুনরুদ্ধারের ঈশ্বরের প্রতিশ্রুতি: আমরা যতই দূরে ছড়িয়ে পড়ি না কেন</w:t>
      </w:r>
    </w:p>
    <w:p/>
    <w:p>
      <w:r xmlns:w="http://schemas.openxmlformats.org/wordprocessingml/2006/main">
        <w:t xml:space="preserve">2. তাঁর লোকেদের জন্য ঈশ্বরের ভালবাসা: দূরত্ব যাই হোক না কেন তিনি আমাদের নিয়ে আসবেন</w:t>
      </w:r>
    </w:p>
    <w:p/>
    <w:p>
      <w:r xmlns:w="http://schemas.openxmlformats.org/wordprocessingml/2006/main">
        <w:t xml:space="preserve">1. ইশাইয়া 43:5-6 "ভয় কোরো না, কারণ আমি তোমার সাথে আছি: আমি পূর্ব থেকে তোমার বীজ আনব, এবং পশ্চিম থেকে তোমাকে জড়ো করব; আমি উত্তরকে বলব, ত্যাগ কর; এবং দক্ষিণে, রাখ। ফিরে না: আমার ছেলেদের দূর থেকে এবং আমার কন্যাদের পৃথিবীর শেষ প্রান্ত থেকে নিয়ে আসো।</w:t>
      </w:r>
    </w:p>
    <w:p/>
    <w:p>
      <w:r xmlns:w="http://schemas.openxmlformats.org/wordprocessingml/2006/main">
        <w:t xml:space="preserve">2. Exodus 15:13 "তুমি তোমার করুণায় সেই লোকদের নিয়ে গিয়েছ যাদের তুমি উদ্ধার করেছ: তুমি তোমার শক্তিতে তাদের তোমার পবিত্র বাসস্থানের দিকে পরিচালিত করেছ।"</w:t>
      </w:r>
    </w:p>
    <w:p/>
    <w:p>
      <w:r xmlns:w="http://schemas.openxmlformats.org/wordprocessingml/2006/main">
        <w:t xml:space="preserve">Deuteronomy 30:5 আর তোমার ঈশ্বর সদাপ্রভু তোমাকে সেই দেশে নিয়ে যাবেন যেটা তোমার পিতৃপুরুষদের অধিকারে ছিল এবং তুমি তা অধিকার করবে; আর তিনি তোমার মঙ্গল করবেন এবং তোমাকে তোমার পূর্বপুরুষদের চেয়ে বহুগুণে বাড়িয়ে দেবেন।</w:t>
      </w:r>
    </w:p>
    <w:p/>
    <w:p>
      <w:r xmlns:w="http://schemas.openxmlformats.org/wordprocessingml/2006/main">
        <w:t xml:space="preserve">ঈশ্বর তাঁর লোকেদের প্রতিশ্রুতি এবং প্রাচুর্যের দেশে নিয়ে আসবেন।</w:t>
      </w:r>
    </w:p>
    <w:p/>
    <w:p>
      <w:r xmlns:w="http://schemas.openxmlformats.org/wordprocessingml/2006/main">
        <w:t xml:space="preserve">1: প্রতিশ্রুতির দেশ: ঈশ্বরের বিশ্বস্ততা এবং তিনি কীভাবে তাঁর লোকেদের জন্য সরবরাহ করবেন তা স্মরণ করা।</w:t>
      </w:r>
    </w:p>
    <w:p/>
    <w:p>
      <w:r xmlns:w="http://schemas.openxmlformats.org/wordprocessingml/2006/main">
        <w:t xml:space="preserve">2: প্রাচুর্য: ঈশ্বরের প্রেমময় দয়ার একটি অনুস্মারক এবং তিনি কীভাবে আমাদের আশীর্বাদ করবেন এবং বৃদ্ধি করবেন।</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এবং একটি আশা দেওয়ার জন্য।"</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Deuteronomy 30:6 এবং তোমার ঈশ্বর সদাপ্রভু তোমার হৃদয় ও তোমার বংশের হৃদয়কে সুন্নত করিবেন, যেন তোমার সমস্ত হৃদয় ও তোমার সমস্ত প্রাণ দিয়ে তোমার ঈশ্বর সদাপ্রভুকে ভালবাস, যেন তুমি বাঁচতে পার।</w:t>
      </w:r>
    </w:p>
    <w:p/>
    <w:p>
      <w:r xmlns:w="http://schemas.openxmlformats.org/wordprocessingml/2006/main">
        <w:t xml:space="preserve">ঈশ্বর প্রতিশ্রুতি দিয়েছেন তাঁর সন্তানদের হৃদয়কে সুন্নত করার জন্য যাতে তারা তাদের সমস্ত হৃদয় ও আত্মা দিয়ে তাঁকে ভালবাসতে পারে, যাতে তারা বাঁচতে পারে।</w:t>
      </w:r>
    </w:p>
    <w:p/>
    <w:p>
      <w:r xmlns:w="http://schemas.openxmlformats.org/wordprocessingml/2006/main">
        <w:t xml:space="preserve">1. একটি সুন্নত হৃদয়ের প্রয়োজন - ঈশ্বরের জন্য একটি হৃদয় থাকার গুরুত্ব অন্বেষণ।</w:t>
      </w:r>
    </w:p>
    <w:p/>
    <w:p>
      <w:r xmlns:w="http://schemas.openxmlformats.org/wordprocessingml/2006/main">
        <w:t xml:space="preserve">2. জীবনের প্রতিশ্রুতি - ঈশ্বরের প্রতি নিবেদিত জীবনযাপনের সাথে যে নিশ্চয়তা আসে তা বোঝা।</w:t>
      </w:r>
    </w:p>
    <w:p/>
    <w:p>
      <w:r xmlns:w="http://schemas.openxmlformats.org/wordprocessingml/2006/main">
        <w:t xml:space="preserve">1. Jeremiah 4:4 - "সদাপ্রভুর কাছে নিজেদের সুন্নত করুন, এবং আপনার হৃদয়ের অগ্রভাগ দূর করুন"।</w:t>
      </w:r>
    </w:p>
    <w:p/>
    <w:p>
      <w:r xmlns:w="http://schemas.openxmlformats.org/wordprocessingml/2006/main">
        <w:t xml:space="preserve">2. রোমানস 8:11 - "কিন্তু যিনি যীশুকে মৃতদের মধ্য থেকে পুনরুত্থিত করেছেন তাঁর আত্মা যদি তোমাদের মধ্যে বাস করেন, তবে যিনি খ্রীষ্টকে মৃতদের মধ্য থেকে পুনরুত্থিত করেছেন তিনি তোমাদের মধ্যে বসবাসকারী তাঁর আত্মার দ্বারা তোমাদের নশ্বর দেহকেও জীবিত করবেন"।</w:t>
      </w:r>
    </w:p>
    <w:p/>
    <w:p>
      <w:r xmlns:w="http://schemas.openxmlformats.org/wordprocessingml/2006/main">
        <w:t xml:space="preserve">Deuteronomy 30:7 এবং তোমার ঈশ্বর সদাপ্রভু এই সমস্ত অভিশাপ তোমার শত্রুদের উপর এবং যারা তোমাকে ঘৃণা করে, যারা তোমাকে অত্যাচার করেছিল তাদের উপর দেবেন।</w:t>
      </w:r>
    </w:p>
    <w:p/>
    <w:p>
      <w:r xmlns:w="http://schemas.openxmlformats.org/wordprocessingml/2006/main">
        <w:t xml:space="preserve">যারা আমাদের ঘৃণা করে এবং তাড়না করে ঈশ্বর তাদের অভিশাপ দেবেন।</w:t>
      </w:r>
    </w:p>
    <w:p/>
    <w:p>
      <w:r xmlns:w="http://schemas.openxmlformats.org/wordprocessingml/2006/main">
        <w:t xml:space="preserve">1: যারা আমাদের অত্যাচার করে তাদের প্রতিশোধকে আমাদের ভয় করা উচিত নয়, কারণ ঈশ্বর তাদের দুষ্টতার জন্য তাদের প্রতিশোধ দেবেন।</w:t>
      </w:r>
    </w:p>
    <w:p/>
    <w:p>
      <w:r xmlns:w="http://schemas.openxmlformats.org/wordprocessingml/2006/main">
        <w:t xml:space="preserve">2: কষ্টের সময়ে আমাদের অবশ্যই ঈশ্বরের দিকে ফিরে যেতে হবে, এই বিশ্বাস রেখে যে তিনি আমাদের শত্রুদের হাত থেকে রক্ষা করবেন।</w:t>
      </w:r>
    </w:p>
    <w:p/>
    <w:p>
      <w:r xmlns:w="http://schemas.openxmlformats.org/wordprocessingml/2006/main">
        <w:t xml:space="preserve">1: গীতসংহিতা 34:17-19 "যখন ধার্মিকরা সাহায্যের জন্য আর্তনাদ করে, তখন প্রভু শোনেন এবং তাদের সমস্ত সমস্যা থেকে উদ্ধার করেন। প্রভু ভগ্নহৃদয়ের কাছে থাকেন এবং আত্মায় বিধ্বস্তদের রক্ষা করেন। ধার্মিকদের অনেক কষ্ট হয়, কিন্তু প্রভু তাকে তাদের সকলের হাত থেকে উদ্ধার করেন।"</w:t>
      </w:r>
    </w:p>
    <w:p/>
    <w:p>
      <w:r xmlns:w="http://schemas.openxmlformats.org/wordprocessingml/2006/main">
        <w:t xml:space="preserve">2: Isaiah 54:17 আপনার বিরুদ্ধে যে অস্ত্র তৈরি করা হয়েছে তা সফল হবে না, এবং আপনি বিচারে আপনার বিরুদ্ধে উত্থিত প্রতিটি জিহ্বাকে খণ্ডন করবেন। এটা প্রভুর দাসদের উত্তরাধিকার এবং আমার কাছ থেকে তাদের বিচার, প্রভু ঘোষণা করেন।</w:t>
      </w:r>
    </w:p>
    <w:p/>
    <w:p>
      <w:r xmlns:w="http://schemas.openxmlformats.org/wordprocessingml/2006/main">
        <w:t xml:space="preserve">Deuteronomy 30:8 আর তুমি ফিরে আসবে এবং সদাপ্রভুর রব মান্য করবে এবং আজ আমি তোমাকে যে সমস্ত আজ্ঞা দিচ্ছি তা পালন করবে।</w:t>
      </w:r>
    </w:p>
    <w:p/>
    <w:p>
      <w:r xmlns:w="http://schemas.openxmlformats.org/wordprocessingml/2006/main">
        <w:t xml:space="preserve">ঈশ্বর তাঁর লোকেদের তাঁর কণ্ঠস্বর মেনে চলার এবং তাঁর আদেশগুলি অনুসরণ করার আদেশ দেন।</w:t>
      </w:r>
    </w:p>
    <w:p/>
    <w:p>
      <w:r xmlns:w="http://schemas.openxmlformats.org/wordprocessingml/2006/main">
        <w:t xml:space="preserve">1. ঈশ্বরের আনুগত্যের জীবন যাপন</w:t>
      </w:r>
    </w:p>
    <w:p/>
    <w:p>
      <w:r xmlns:w="http://schemas.openxmlformats.org/wordprocessingml/2006/main">
        <w:t xml:space="preserve">2. ঈশ্বরের আদেশ অনুসরণের গুরুত্ব</w:t>
      </w:r>
    </w:p>
    <w:p/>
    <w:p>
      <w:r xmlns:w="http://schemas.openxmlformats.org/wordprocessingml/2006/main">
        <w:t xml:space="preserve">1. ম্যাথু 7:21-23 যারা আমাকে বলে, প্রভু, প্রভু, তারা স্বর্গরাজ্যে প্রবেশ করবে না, কিন্তু যে আমার স্বর্গের পিতার ইচ্ছা পালন করে। সেই দিন অনেকে আমাকে বলবে, প্রভু, প্রভু, আমরা কি আপনার নামে ভবিষ্যদ্বাণী করিনি, এবং আপনার নামে ভূত তাড়াইনি এবং আপনার নামে অনেক শক্তিশালী কাজ করিনি? এবং তখন আমি তাদের কাছে ঘোষণা করব, আমি আপনাকে কখনই চিনতাম না; হে অনাচারের কর্মীরা, আমার কাছ থেকে দূরে সরে যাও।</w:t>
      </w:r>
    </w:p>
    <w:p/>
    <w:p>
      <w:r xmlns:w="http://schemas.openxmlformats.org/wordprocessingml/2006/main">
        <w:t xml:space="preserve">2. জেমস 2:14-17 আমার ভাইয়েরা, যদি কেউ বলে যে তার বিশ্বাস আছে কিন্তু তার কাজ নেই তাতে কি লাভ? সেই বিশ্বাস কি তাকে বাঁচাতে পারে? যদি কোন ভাই বা বোনের কাপড়-চোপড় খারাপ হয় এবং প্রতিদিনের খাবারের অভাব হয় এবং তোমাদের মধ্যে কেউ যদি তাদের শরীরের জন্য প্রয়োজনীয় জিনিস না দিয়ে তাকে বলে, শান্তিতে যাও, উষ্ণ ও পরিপূর্ণ হও, তাতে কী লাভ? তাই বিশ্বাস নিজে থেকেই, যদি তার কাজ না থাকে তবে তা মৃত।</w:t>
      </w:r>
    </w:p>
    <w:p/>
    <w:p>
      <w:r xmlns:w="http://schemas.openxmlformats.org/wordprocessingml/2006/main">
        <w:t xml:space="preserve">Deuteronomy 30:9 এবং তোমার ঈশ্বর সদাপ্রভু তোমাকে তোমার হাতের প্রতিটি কাজে, তোমার শরীরের ফল, তোমার গবাদি পশুর ফল এবং তোমার জমির ফল-ফলাদিতে প্রচুর করে তুলবেন, কারণ সদাপ্রভু চাইবেন। আবার তোমার ভালোর জন্য আনন্দ কর, যেমন সে তোমার পিতৃপুরুষদের জন্য আনন্দ করেছিল৷</w:t>
      </w:r>
    </w:p>
    <w:p/>
    <w:p>
      <w:r xmlns:w="http://schemas.openxmlformats.org/wordprocessingml/2006/main">
        <w:t xml:space="preserve">ঈশ্বর লোকেদের তাদের শ্রম, তাদের দেহ এবং তাদের জমিতে প্রচুর পরিমাণে আশীর্বাদ করবেন। তিনি তাদের পূর্বপুরুষদের মত আনন্দ করবেন।</w:t>
      </w:r>
    </w:p>
    <w:p/>
    <w:p>
      <w:r xmlns:w="http://schemas.openxmlformats.org/wordprocessingml/2006/main">
        <w:t xml:space="preserve">1. ঈশ্বরের ধার্মিকতা ধ্রুবক এবং অটল।</w:t>
      </w:r>
    </w:p>
    <w:p/>
    <w:p>
      <w:r xmlns:w="http://schemas.openxmlformats.org/wordprocessingml/2006/main">
        <w:t xml:space="preserve">2. ঈশ্বরের আশীর্বাদের প্রাচুর্যে আনন্দ করুন।</w:t>
      </w:r>
    </w:p>
    <w:p/>
    <w:p>
      <w:r xmlns:w="http://schemas.openxmlformats.org/wordprocessingml/2006/main">
        <w:t xml:space="preserve">1. গীতসংহিতা 67:5-7 - "হে ঈশ্বর, লোকেরা তোমার প্রশংসা করুক; সমস্ত লোক তোমার প্রশংসা করুক। তখন পৃথিবী তার বৃদ্ধি পাবে; এবং ঈশ্বর, এমনকি আমাদের নিজের ঈশ্বর, আমাদের আশীর্বাদ করবেন। ঈশ্বর আমাদের আশীর্বাদ করবেন এবং বিশ্বের সমস্ত প্রান্ত তাঁকে ভয় করবে৷</w:t>
      </w:r>
    </w:p>
    <w:p/>
    <w:p>
      <w:r xmlns:w="http://schemas.openxmlformats.org/wordprocessingml/2006/main">
        <w:t xml:space="preserve">2.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Deuteronomy 30:10 যদি তুমি তোমার ঈশ্বর সদাপ্রভুর রব শোনে, এই ব্যবস্থার পুস্তকে লেখা তাঁর আজ্ঞা ও বিধিগুলি পালন কর, এবং যদি তুমি তোমার ঈশ্বর সদাপ্রভুর প্রতি তোমার সমস্ত হৃদয় ও হৃদয় দিয়ে ফিরিয়া থাক। তোমার সমস্ত আত্মা।</w:t>
      </w:r>
    </w:p>
    <w:p/>
    <w:p>
      <w:r xmlns:w="http://schemas.openxmlformats.org/wordprocessingml/2006/main">
        <w:t xml:space="preserve">Deuteronomy থেকে এই অনুচ্ছেদটি বলে যে একজন ব্যক্তি যদি প্রভুর আদেশগুলি শোনে এবং বইয়ে লেখা আইন অনুসরণ করে এবং যদি তারা তাদের সমস্ত হৃদয় ও আত্মা দিয়ে প্রভুর দিকে ফিরে যায় তবে তারা আশীর্বাদ পাবে।</w:t>
      </w:r>
    </w:p>
    <w:p/>
    <w:p>
      <w:r xmlns:w="http://schemas.openxmlformats.org/wordprocessingml/2006/main">
        <w:t xml:space="preserve">1. "আনুগত্যের জীবন যাপন করা: ঈশ্বরের আদেশ অনুসরণ করা"</w:t>
      </w:r>
    </w:p>
    <w:p/>
    <w:p>
      <w:r xmlns:w="http://schemas.openxmlformats.org/wordprocessingml/2006/main">
        <w:t xml:space="preserve">2. "একটি খোলা হৃদয় দিয়ে ঈশ্বরের দিকে ফিরে আসার আশীর্বাদ"</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করুন৷ এই বিশ্বের প্যাটার্নের সাথে সঙ্গতিপূর্ণ নয়,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Deuteronomy 30:11 আমি আজ তোমাকে যে আজ্ঞা দিচ্ছি, তা তোমার কাছ থেকে গোপন নয়, দূরেও নয়।</w:t>
      </w:r>
    </w:p>
    <w:p/>
    <w:p>
      <w:r xmlns:w="http://schemas.openxmlformats.org/wordprocessingml/2006/main">
        <w:t xml:space="preserve">এই অনুচ্ছেদটি আমাদেরকে ঈশ্বরের আদেশগুলি মনে রাখতে উত্সাহিত করে, যা গোপন বা দূরে নয়।</w:t>
      </w:r>
    </w:p>
    <w:p/>
    <w:p>
      <w:r xmlns:w="http://schemas.openxmlformats.org/wordprocessingml/2006/main">
        <w:t xml:space="preserve">1. আদেশগুলি মনে রাখা: ঈশ্বরের আইনগুলি আমাদের হৃদয়ের কাছাকাছি রাখা</w:t>
      </w:r>
    </w:p>
    <w:p/>
    <w:p>
      <w:r xmlns:w="http://schemas.openxmlformats.org/wordprocessingml/2006/main">
        <w:t xml:space="preserve">2. বিশ্বস্তভাবে জীবনযাপন: ঈশ্বরের বাক্যে প্রতিশ্রুতিবদ্ধ থাকা</w:t>
      </w:r>
    </w:p>
    <w:p/>
    <w:p>
      <w:r xmlns:w="http://schemas.openxmlformats.org/wordprocessingml/2006/main">
        <w:t xml:space="preserve">1. ফিলিপীয় 4:8 - অবশেষে, ভাইয়েরা, যা কিছু সত্য, যা কিছু সম্মানজনক, যা কিছু ন্যায়সঙ্গত, যা কিছু শুদ্ধ, যা কিছু সুন্দর, যা কিছু প্রশংসনীয়, যদি কোন শ্রেষ্ঠত্ব থাকে, যদি প্রশংসার যোগ্য কিছু থাকে, চিন্তা কর। এই জিনিস সম্পর্কে।</w:t>
      </w:r>
    </w:p>
    <w:p/>
    <w:p>
      <w:r xmlns:w="http://schemas.openxmlformats.org/wordprocessingml/2006/main">
        <w:t xml:space="preserve">2. Deuteronomy 4:6 - সেগুলি পালন কর এবং সেগুলি কর, কারণ সেই সমস্ত লোকদের দৃষ্টিতে তোমার প্রজ্ঞা ও বোধগম্যতা হবে, যারা এই সমস্ত বিধি শুনে বলবে, নিশ্চয়ই এই মহান জাতি জ্ঞানী ও বুদ্ধিমান। মানুষ</w:t>
      </w:r>
    </w:p>
    <w:p/>
    <w:p>
      <w:r xmlns:w="http://schemas.openxmlformats.org/wordprocessingml/2006/main">
        <w:t xml:space="preserve">Deuteronomy 30:12 এটা স্বর্গে নয় যে আপনি বলবেন, কে আমাদের জন্য স্বর্গে যাবে এবং আমাদের কাছে নিয়ে আসবে যাতে আমরা তা শুনতে পারি এবং তা করতে পারি?</w:t>
      </w:r>
    </w:p>
    <w:p/>
    <w:p>
      <w:r xmlns:w="http://schemas.openxmlformats.org/wordprocessingml/2006/main">
        <w:t xml:space="preserve">এই অনুচ্ছেদটি আমাদের হৃদয়ে ঈশ্বরের আদেশগুলি থাকার গুরুত্বের উপর জোর দেয়, কারণ সেগুলি আমাদের কাছে সহজেই অ্যাক্সেসযোগ্য।</w:t>
      </w:r>
    </w:p>
    <w:p/>
    <w:p>
      <w:r xmlns:w="http://schemas.openxmlformats.org/wordprocessingml/2006/main">
        <w:t xml:space="preserve">1. "ঈশ্বরের বাক্যকে বাঁচানো: আমাদের জীবনে তাঁর আদেশের শক্তি"</w:t>
      </w:r>
    </w:p>
    <w:p/>
    <w:p>
      <w:r xmlns:w="http://schemas.openxmlformats.org/wordprocessingml/2006/main">
        <w:t xml:space="preserve">2. "আনুগত্যের আনন্দ: ঈশ্বরের বাক্যে শক্তি খুঁজে পাওয়া"</w:t>
      </w:r>
    </w:p>
    <w:p/>
    <w:p>
      <w:r xmlns:w="http://schemas.openxmlformats.org/wordprocessingml/2006/main">
        <w:t xml:space="preserve">1. গীতসংহিতা 119:11 - "আমি আপনার বাক্য আমার হৃদয়ে সঞ্চয় করেছি, যাতে আমি আপনার বিরুদ্ধে পাপ না করি।"</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Deuteronomy 30:13 সমুদ্রের ওপারে এমনও নয় যে, তুমি বলবে, কে আমাদের জন্য সমুদ্রের ওপারে যাবে এবং আমাদের কাছে নিয়ে আসবে যাতে আমরা তা শুনতে পারি এবং তা করতে পারি?</w:t>
      </w:r>
    </w:p>
    <w:p/>
    <w:p>
      <w:r xmlns:w="http://schemas.openxmlformats.org/wordprocessingml/2006/main">
        <w:t xml:space="preserve">ঈশ্বর আমাদেরকে জীবন বেছে নিতে এবং তাঁর আনুগত্য করতে আদেশ করেন, অজুহাত না দিয়ে যে এটি খুব কঠিন বা অনেক দূরে।</w:t>
      </w:r>
    </w:p>
    <w:p/>
    <w:p>
      <w:r xmlns:w="http://schemas.openxmlformats.org/wordprocessingml/2006/main">
        <w:t xml:space="preserve">1. জীবন বেছে নেওয়া: ঈশ্বরের আদেশ পালন করা</w:t>
      </w:r>
    </w:p>
    <w:p/>
    <w:p>
      <w:r xmlns:w="http://schemas.openxmlformats.org/wordprocessingml/2006/main">
        <w:t xml:space="preserve">2. বিশ্বস্ত আনুগত্য: ঈশ্বরের পথ অনুসরণ</w:t>
      </w:r>
    </w:p>
    <w:p/>
    <w:p>
      <w:r xmlns:w="http://schemas.openxmlformats.org/wordprocessingml/2006/main">
        <w:t xml:space="preserve">1. রোমানস 10:6-8 - "কিন্তু বিশ্বাসের দ্বারা যে ধার্মিকতা হয় তা বলে, মনে মনে বল না, কে স্বর্গে উঠবে? (অর্থাৎ খ্রীষ্টকে নামিয়ে আনতে) বা কে অতল গহ্বরে নামবে? ( অর্থাৎ খ্রীষ্টকে মৃতদের মধ্য থেকে জীবিত করা)।</w:t>
      </w:r>
    </w:p>
    <w:p/>
    <w:p>
      <w:r xmlns:w="http://schemas.openxmlformats.org/wordprocessingml/2006/main">
        <w:t xml:space="preserve">2. জন 14:15 - "আপনি যদি আমাকে ভালবাসেন, আপনি আমার আদেশ পালন করবেন।"</w:t>
      </w:r>
    </w:p>
    <w:p/>
    <w:p>
      <w:r xmlns:w="http://schemas.openxmlformats.org/wordprocessingml/2006/main">
        <w:t xml:space="preserve">Deuteronomy 30:14 কিন্তু বাক্য তোমার কাছে, তোমার মুখে, তোমার হৃদয়ে, যাতে তুমি তা করতে পার৷</w:t>
      </w:r>
    </w:p>
    <w:p/>
    <w:p>
      <w:r xmlns:w="http://schemas.openxmlformats.org/wordprocessingml/2006/main">
        <w:t xml:space="preserve">ঈশ্বর আমাদের কাছাকাছি এবং তাঁর শব্দ আমাদের হৃদয়ে এবং আমাদের ঠোঁটে রয়েছে, যা আমাদেরকে তাঁর আনুগত্য করতে সক্ষম করে।</w:t>
      </w:r>
    </w:p>
    <w:p/>
    <w:p>
      <w:r xmlns:w="http://schemas.openxmlformats.org/wordprocessingml/2006/main">
        <w:t xml:space="preserve">1. ঈশ্বরের নিকটবর্তী হওয়া: তাঁর বাক্য শুনতে এবং মানতে শেখা</w:t>
      </w:r>
    </w:p>
    <w:p/>
    <w:p>
      <w:r xmlns:w="http://schemas.openxmlformats.org/wordprocessingml/2006/main">
        <w:t xml:space="preserve">2. ঈশ্বরের শব্দের শক্তি: আমাদের হৃদয়ের কাছাকাছি রাখা</w:t>
      </w:r>
    </w:p>
    <w:p/>
    <w:p>
      <w:r xmlns:w="http://schemas.openxmlformats.org/wordprocessingml/2006/main">
        <w:t xml:space="preserve">1. গীতসংহিতা 119:105 আপনার বাক্য আমার পায়ের জন্য একটি প্রদীপ এবং আমার পথের আলো।</w:t>
      </w:r>
    </w:p>
    <w:p/>
    <w:p>
      <w:r xmlns:w="http://schemas.openxmlformats.org/wordprocessingml/2006/main">
        <w:t xml:space="preserve">2. জেমস 1:22 কিন্তু শব্দের কাজ কর, এবং শুধুমাত্র শ্রবণকারী নয়, নিজেদেরকে প্রতারিত কর।</w:t>
      </w:r>
    </w:p>
    <w:p/>
    <w:p>
      <w:r xmlns:w="http://schemas.openxmlformats.org/wordprocessingml/2006/main">
        <w:t xml:space="preserve">Deuteronomy 30:15 দেখ, আমি আজ তোমার সামনে জীবন ও মঙ্গল, মৃত্যু ও মন্দ রেখেছি।</w:t>
      </w:r>
    </w:p>
    <w:p/>
    <w:p>
      <w:r xmlns:w="http://schemas.openxmlformats.org/wordprocessingml/2006/main">
        <w:t xml:space="preserve">অনুচ্ছেদ জীবন এবং মৃত্যুর মধ্যে পছন্দ সম্পর্কে কথা বলে.</w:t>
      </w:r>
    </w:p>
    <w:p/>
    <w:p>
      <w:r xmlns:w="http://schemas.openxmlformats.org/wordprocessingml/2006/main">
        <w:t xml:space="preserve">1. জীবন বেছে নেওয়া: ঈশ্বরের ধার্মিকতাকে আলিঙ্গন করা</w:t>
      </w:r>
    </w:p>
    <w:p/>
    <w:p>
      <w:r xmlns:w="http://schemas.openxmlformats.org/wordprocessingml/2006/main">
        <w:t xml:space="preserve">2. মৃত্যু বেছে নেওয়ার পরিণতি: জীবনের আশীর্বাদ প্রত্যাখ্যান করা</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হিতোপদেশ 14:12 - এমন একটি পথ আছে যা একজন মানুষের কাছে সঠিক বলে মনে হয়, কিন্তু এর শেষ হল মৃত্যুর পথ।</w:t>
      </w:r>
    </w:p>
    <w:p/>
    <w:p>
      <w:r xmlns:w="http://schemas.openxmlformats.org/wordprocessingml/2006/main">
        <w:t xml:space="preserve">Deuteronomy 30:16 আজ আমি তোমাকে আদেশ দিচ্ছি, তোমার ঈশ্বর সদাপ্রভুকে ভালবাসতে, তাঁর পথে চলতে এবং তাঁর আজ্ঞা, বিধি ও বিধান পালন করতে, যাতে তুমি বাঁচতে ও বৃদ্ধি পেতে পারে; এবং তোমার ঈশ্বর সদাপ্রভু আশীর্বাদ করবেন। আপনি যে দেশে এটি অধিকার করতে যাচ্ছেন সেখানেই।</w:t>
      </w:r>
    </w:p>
    <w:p/>
    <w:p>
      <w:r xmlns:w="http://schemas.openxmlformats.org/wordprocessingml/2006/main">
        <w:t xml:space="preserve">এই অনুচ্ছেদটি আমাদেরকে ঈশ্বরকে ভালবাসতে, তাঁর পথে চলার, তাঁর আদেশ পালন করতে এবং তাঁর আইন ও বিচার মেনে চলার নির্দেশ দেয়, যাতে আমরা আশীর্বাদ পেতে পারি।</w:t>
      </w:r>
    </w:p>
    <w:p/>
    <w:p>
      <w:r xmlns:w="http://schemas.openxmlformats.org/wordprocessingml/2006/main">
        <w:t xml:space="preserve">1. আনুগত্যের জীবন যাপন করা - কীভাবে ধার্মিকতায় বাঁচতে হয় এবং ঈশ্বরের আশীর্বাদ পেতে হয়</w:t>
      </w:r>
    </w:p>
    <w:p/>
    <w:p>
      <w:r xmlns:w="http://schemas.openxmlformats.org/wordprocessingml/2006/main">
        <w:t xml:space="preserve">2. প্রভুর পথে হাঁটা - আমাদের জীবনের জন্য ঈশ্বরের ইচ্ছা বোঝা</w:t>
      </w:r>
    </w:p>
    <w:p/>
    <w:p>
      <w:r xmlns:w="http://schemas.openxmlformats.org/wordprocessingml/2006/main">
        <w:t xml:space="preserve">1. জেমস 1:22-25 - কিন্তু তোমরা শব্দের পালনকারী হও, এবং কেবল শ্রবণকারীই নও, নিজেদেরকে প্রতারিত কর। কারণ যদি কেউ শব্দের শ্রবণকারী হয় এবং পালনকারী না হয়, তবে সে এমন একজন ব্যক্তির মতো যা একটি কাচের মধ্যে তার স্বাভাবিক মুখ দেখছে: কারণ সে নিজেকে দেখে এবং তার পথে চলে যায় এবং সাথে সাথে ভুলে যায় সে কেমন মানুষ ছিল৷ কিন্তু যে ব্যক্তি স্বাধীনতার নিখুঁত আইনের দিকে তাকায়, এবং তাতে চালিয়ে যায়, সে ভুলে যাওয়া শ্রবণকারী নয়, কিন্তু কাজ করে, এই লোকটি তার কাজে ধন্য হবে৷</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Deuteronomy 30:17 কিন্তু যদি তোমার হৃদয় বিমুখ হয়, যাতে তুমি শুনতে না পাও, কিন্তু দূরে সরে যাও, এবং অন্য দেবতাদের পূজা কর এবং তাদের সেবা কর;</w:t>
      </w:r>
    </w:p>
    <w:p/>
    <w:p>
      <w:r xmlns:w="http://schemas.openxmlformats.org/wordprocessingml/2006/main">
        <w:t xml:space="preserve">ঈশ্বর সতর্ক করেছেন যে যদি কারো হৃদয় তাঁর থেকে দূরে সরে যায়, তবে তারা অন্য দেবতাদের উপাসনা ও সেবা করার জন্য বিপথে পরিচালিত হবে।</w:t>
      </w:r>
    </w:p>
    <w:p/>
    <w:p>
      <w:r xmlns:w="http://schemas.openxmlformats.org/wordprocessingml/2006/main">
        <w:t xml:space="preserve">1. "ঈশ্বরের সতর্কবাণী: বিপথগামী হবেন না"</w:t>
      </w:r>
    </w:p>
    <w:p/>
    <w:p>
      <w:r xmlns:w="http://schemas.openxmlformats.org/wordprocessingml/2006/main">
        <w:t xml:space="preserve">2. "মূর্তি পূজার জন্য ঈশ্বরের ভালবাসা বিনিময় করবেন না"</w:t>
      </w:r>
    </w:p>
    <w:p/>
    <w:p>
      <w:r xmlns:w="http://schemas.openxmlformats.org/wordprocessingml/2006/main">
        <w:t xml:space="preserve">1. Jeremiah 17:9-10 - হৃদয় সব কিছুর উপরে ছলনাময়, এবং নিদারুণভাবে দুষ্ট: কে তা জানতে পারে? আমি সদাপ্রভুর হৃদয় অনুসন্ধান করি, আমি লাগাম পরীক্ষা করি, এমন কি প্রত্যেক মানুষকে তার পথ এবং তার কাজের ফল অনুসারে দিতে।</w:t>
      </w:r>
    </w:p>
    <w:p/>
    <w:p>
      <w:r xmlns:w="http://schemas.openxmlformats.org/wordprocessingml/2006/main">
        <w:t xml:space="preserve">2. হিতোপদেশ 14:12 - এমন একটি পথ আছে যা একজন মানুষের কাছে সঠিক বলে মনে হয়, কিন্তু তার শেষটি হল মৃত্যুর পথ।</w:t>
      </w:r>
    </w:p>
    <w:p/>
    <w:p>
      <w:r xmlns:w="http://schemas.openxmlformats.org/wordprocessingml/2006/main">
        <w:t xml:space="preserve">Deuteronomy 30:18 আমি আজ তোমাদের নিন্দা করছি যে, তোমরা অবশ্যই ধ্বংস হবে, এবং যে দেশে তোমরা জর্ডান পার হয়ে যাচ্ছো, সেই দেশে তোমরা দীর্ঘায়িত হবে না৷</w:t>
      </w:r>
    </w:p>
    <w:p/>
    <w:p>
      <w:r xmlns:w="http://schemas.openxmlformats.org/wordprocessingml/2006/main">
        <w:t xml:space="preserve">এই অনুচ্ছেদটি ঈশ্বরের সতর্কতার উপর জোর দেয় যে অবাধ্যতা ধ্বংসের দিকে নিয়ে যাবে।</w:t>
      </w:r>
    </w:p>
    <w:p/>
    <w:p>
      <w:r xmlns:w="http://schemas.openxmlformats.org/wordprocessingml/2006/main">
        <w:t xml:space="preserve">1. অবাধ্যতার মূল্য: ইস্রায়েলের উদাহরণ থেকে শিক্ষা নেওয়া</w:t>
      </w:r>
    </w:p>
    <w:p/>
    <w:p>
      <w:r xmlns:w="http://schemas.openxmlformats.org/wordprocessingml/2006/main">
        <w:t xml:space="preserve">2. বাধ্যতা বেছে নেওয়া: ঈশ্বরের ইচ্ছা অনুসরণ করার আশীর্বাদ</w:t>
      </w:r>
    </w:p>
    <w:p/>
    <w:p>
      <w:r xmlns:w="http://schemas.openxmlformats.org/wordprocessingml/2006/main">
        <w:t xml:space="preserve">1. Jeremiah 17:5-8</w:t>
      </w:r>
    </w:p>
    <w:p/>
    <w:p>
      <w:r xmlns:w="http://schemas.openxmlformats.org/wordprocessingml/2006/main">
        <w:t xml:space="preserve">2. রোমানস 6:16-17</w:t>
      </w:r>
    </w:p>
    <w:p/>
    <w:p>
      <w:r xmlns:w="http://schemas.openxmlformats.org/wordprocessingml/2006/main">
        <w:t xml:space="preserve">Deuteronomy 30:19 আমি স্বর্গ ও পৃথিবীকে এই দিনটি আপনার বিরুদ্ধে লিপিবদ্ধ করার জন্য আহ্বান জানাই, যে আমি আপনার সামনে জীবন এবং মৃত্যু, আশীর্বাদ এবং অভিশাপ স্থাপন করেছি: তাই জীবন বেছে নিন, যাতে আপনি এবং আপনার বংশ উভয়ই বাঁচতে পারেন:</w:t>
      </w:r>
    </w:p>
    <w:p/>
    <w:p>
      <w:r xmlns:w="http://schemas.openxmlformats.org/wordprocessingml/2006/main">
        <w:t xml:space="preserve">এই অনুচ্ছেদটি নিজের এবং নিজের বংশধরদের উপকার করার জন্য বিজ্ঞ সিদ্ধান্ত নেওয়ার গুরুত্বের উপর জোর দেয়।</w:t>
      </w:r>
    </w:p>
    <w:p/>
    <w:p>
      <w:r xmlns:w="http://schemas.openxmlformats.org/wordprocessingml/2006/main">
        <w:t xml:space="preserve">1. জ্ঞানী পছন্দের আশীর্বাদ: একটি উন্নত ভবিষ্যতের জন্য জীবন বেছে নেওয়া</w:t>
      </w:r>
    </w:p>
    <w:p/>
    <w:p>
      <w:r xmlns:w="http://schemas.openxmlformats.org/wordprocessingml/2006/main">
        <w:t xml:space="preserve">2. দায়িত্ব নেওয়ার গুরুত্ব: নিজেদের এবং আমাদের বংশধরদের জন্য বিজ্ঞ সিদ্ধান্ত নেওয়া</w:t>
      </w:r>
    </w:p>
    <w:p/>
    <w:p>
      <w:r xmlns:w="http://schemas.openxmlformats.org/wordprocessingml/2006/main">
        <w:t xml:space="preserve">1. হিতোপদেশ 3:13 - ধন্য সেই ব্যক্তি যে জ্ঞান খুঁজে পায়, এবং সেই ব্যক্তি যে উপলব্ধি করে৷</w:t>
      </w:r>
    </w:p>
    <w:p/>
    <w:p>
      <w:r xmlns:w="http://schemas.openxmlformats.org/wordprocessingml/2006/main">
        <w:t xml:space="preserve">2. হিতোপদেশ 16:20 - যে ব্যক্তি বুদ্ধিমত্তার সাথে একটি বিষয় পরিচালনা করে সে মঙ্গল খুঁজে পাবে: এবং যে প্রভুতে বিশ্বাস করে, সে সুখী।</w:t>
      </w:r>
    </w:p>
    <w:p/>
    <w:p>
      <w:r xmlns:w="http://schemas.openxmlformats.org/wordprocessingml/2006/main">
        <w:t xml:space="preserve">Deuteronomy 30:20 যাতে তুমি তোমার ঈশ্বর সদাপ্রভুকে ভালবাসতে পার, এবং তাঁর কথা মেনে চলতে পার, এবং তাঁর সাথে লেগে থাকতে পার; কেননা তিনিই তোমার জীবন এবং তোমার দিনকাল; যাতে তুমি সেই দেশে বাস করতে পার। প্রভু তোমার পূর্বপুরুষদের কাছে, অব্রাহাম, ইসহাক এবং যাকোবের কাছে তাদের দেবার শপথ করেছিলেন|</w:t>
      </w:r>
    </w:p>
    <w:p/>
    <w:p>
      <w:r xmlns:w="http://schemas.openxmlformats.org/wordprocessingml/2006/main">
        <w:t xml:space="preserve">প্রভু আমাদের আদেশ দেন তাকে ভালবাসতে, তার কণ্ঠস্বর মেনে চলতে এবং তাকে আঁকড়ে ধরে থাকতে, কারণ তিনি আমাদের জীবন এবং আমাদের দিনের দৈর্ঘ্য, যাতে আমরা আমাদের পূর্বপুরুষদের কাছে প্রতিশ্রুত দেশে বাস করতে পারি।</w:t>
      </w:r>
    </w:p>
    <w:p/>
    <w:p>
      <w:r xmlns:w="http://schemas.openxmlformats.org/wordprocessingml/2006/main">
        <w:t xml:space="preserve">1. প্রভুকে ভালবাসা: অনন্ত জীবনের পথ</w:t>
      </w:r>
    </w:p>
    <w:p/>
    <w:p>
      <w:r xmlns:w="http://schemas.openxmlformats.org/wordprocessingml/2006/main">
        <w:t xml:space="preserve">2. প্রভুর আনুগত্য করা: একটি সুখী জীবনের পথ</w:t>
      </w:r>
    </w:p>
    <w:p/>
    <w:p>
      <w:r xmlns:w="http://schemas.openxmlformats.org/wordprocessingml/2006/main">
        <w:t xml:space="preserve">1. ম্যাথু 22:37-38 - এবং তিনি তাকে বললেন, আপনি আপনার সমস্ত হৃদয়, আপনার সমস্ত আত্মা এবং আপনার সমস্ত মন দিয়ে আপনার ঈশ্বর প্রভুকে ভালবাসবেন। এই মহান এবং প্রথম আদেশ।</w:t>
      </w:r>
    </w:p>
    <w:p/>
    <w:p>
      <w:r xmlns:w="http://schemas.openxmlformats.org/wordprocessingml/2006/main">
        <w:t xml:space="preserve">2. হিব্রু 11:8-10 - বিশ্বাসের দ্বারা আব্রাহাম বাধ্য হয়েছিলেন যখন তাকে এমন একটি জায়গায় যেতে বলা হয়েছিল যা তাকে উত্তরাধিকার হিসাবে পেতে হয়েছিল। এবং তিনি কোথায় যাচ্ছেন না জেনে বাইরে চলে গেলেন। বিশ্বাসের দ্বারা তিনি প্রতিশ্রুতির দেশে বাস করতে গেলেন, যেমন বিদেশী দেশে, আইজাক এবং জ্যাকবের সাথে তাঁবুতে বাস করতেন, একই প্রতিশ্রুতির উত্তরাধিকারী তাঁর সাথে। কারণ তিনি সেই নগরের অপেক্ষায় ছিলেন যার ভিত্তি আছে, যার ডিজাইনার ও নির্মাতা হলেন ঈশ্বর৷</w:t>
      </w:r>
    </w:p>
    <w:p/>
    <w:p>
      <w:r xmlns:w="http://schemas.openxmlformats.org/wordprocessingml/2006/main">
        <w:t xml:space="preserve">Deuteronomy 31 নিম্নরূপ তিনটি অনুচ্ছেদে সংক্ষিপ্ত করা যেতে পারে, নির্দেশিত আয়াত সহ:</w:t>
      </w:r>
    </w:p>
    <w:p/>
    <w:p>
      <w:r xmlns:w="http://schemas.openxmlformats.org/wordprocessingml/2006/main">
        <w:t xml:space="preserve">অনুচ্ছেদ 1: দ্বিতীয় বিবরণ 31:1-8 মোজেস থেকে জোশুয়ার নেতৃত্বের রূপান্তরকে হাইলাইট করে। মোশি ইস্রায়েলীয়দের আশ্বস্ত করেন যে তার আসন্ন মৃত্যু সত্ত্বেও, যিহোবা তাদের আগে যাবেন এবং তাদের শত্রুদের উপর তাদের বিজয় দেবেন। তিনি জোশুয়াকে উত্সাহিত করেন, যিনি তাদের প্রতিশ্রুত দেশে নিয়ে যাবেন, তাকে মনে করিয়ে দেন যে তিনি মোশির সাথে যেমন ছিলেন ঈশ্বর তার সাথে থাকবেন। মূসা সমস্ত ইস্রায়েলকে জোরালো এবং সাহসী হওয়ার আহ্বান জানান, যিহোবার বিশ্বস্ততার উপর আস্থা রেখে।</w:t>
      </w:r>
    </w:p>
    <w:p/>
    <w:p>
      <w:r xmlns:w="http://schemas.openxmlformats.org/wordprocessingml/2006/main">
        <w:t xml:space="preserve">অনুচ্ছেদ 2: Deuteronomy 31:9-13 এ অবিরত, মূসা পুরোহিতদের এবং প্রাচীনদের আদেশ দেন যে তারা প্রতি সাত বছর পর তাবারন্যাকলের উৎসবের সময় আইনের সর্বজনীন পাঠের জন্য লোকদের জড়ো করবে। এই সমাবেশটি ইস্রায়েলীয় এবং তাদের মধ্যে বসবাসকারী বিদেশী উভয়ের জন্য ঈশ্বরের বিধিগুলি শুনতে এবং শেখার উদ্দেশ্যে। এটি করার মাধ্যমে, তারা নিশ্চিত করে যে ভবিষ্যত প্রজন্ম তাদের চুক্তির দায়িত্ব সম্পর্কে সচেতন।</w:t>
      </w:r>
    </w:p>
    <w:p/>
    <w:p>
      <w:r xmlns:w="http://schemas.openxmlformats.org/wordprocessingml/2006/main">
        <w:t xml:space="preserve">অনুচ্ছেদ 3: Deuteronomy 31 31:14-30 তে মোশিকে ঈশ্বরের দেওয়া একটি গান দিয়ে শেষ হয়েছে। গানটি ইস্রায়েলের বিরুদ্ধে তাদের ভবিষ্যতের অবাধ্যতার জন্য একটি সাক্ষী হিসাবে কাজ করে। এটি তাদের যিহোবার থেকে দূরে সরে যাওয়া এবং মূর্তিপূজায় জড়িত হওয়ার বিষয়ে সতর্ক করে, ভবিষ্যদ্বাণী করে যে এই ধরনের কর্ম তাদের উপর বিপর্যয় ডেকে আনবে। মূসা যিহোশূয়কে এই গানটি নিতে এবং সমস্ত ইস্রায়েলকে শেখানোর নির্দেশ দেন যাতে এটি ঈশ্বরের সতর্কবার্তার অনুস্মারক হিসাবে কাজ করতে পারে।</w:t>
      </w:r>
    </w:p>
    <w:p/>
    <w:p>
      <w:r xmlns:w="http://schemas.openxmlformats.org/wordprocessingml/2006/main">
        <w:t xml:space="preserve">সংক্ষেপে:</w:t>
      </w:r>
    </w:p>
    <w:p>
      <w:r xmlns:w="http://schemas.openxmlformats.org/wordprocessingml/2006/main">
        <w:t xml:space="preserve">Deuteronomy 31 উপস্থাপন করে:</w:t>
      </w:r>
    </w:p>
    <w:p>
      <w:r xmlns:w="http://schemas.openxmlformats.org/wordprocessingml/2006/main">
        <w:t xml:space="preserve">জোশুয়ার জন্য নেতৃত্ব উৎসাহের উত্তরণ;</w:t>
      </w:r>
    </w:p>
    <w:p>
      <w:r xmlns:w="http://schemas.openxmlformats.org/wordprocessingml/2006/main">
        <w:t xml:space="preserve">সকলের মধ্যে সচেতনতা নিশ্চিত করে আইন জনসমক্ষে পড়ার নির্দেশ;</w:t>
      </w:r>
    </w:p>
    <w:p>
      <w:r xmlns:w="http://schemas.openxmlformats.org/wordprocessingml/2006/main">
        <w:t xml:space="preserve">মূর্তিপূজা বিরুদ্ধে অবাধ্যতা সতর্কতার বিরুদ্ধে একটি সাক্ষী হিসাবে গান.</w:t>
      </w:r>
    </w:p>
    <w:p/>
    <w:p>
      <w:r xmlns:w="http://schemas.openxmlformats.org/wordprocessingml/2006/main">
        <w:t xml:space="preserve">জোশুয়ার জন্য নেতৃত্ব উৎসাহের উত্তরণের উপর জোর দেওয়া;</w:t>
      </w:r>
    </w:p>
    <w:p>
      <w:r xmlns:w="http://schemas.openxmlformats.org/wordprocessingml/2006/main">
        <w:t xml:space="preserve">সকলের মধ্যে সচেতনতা নিশ্চিত করে আইন জনসমক্ষে পড়ার নির্দেশ;</w:t>
      </w:r>
    </w:p>
    <w:p>
      <w:r xmlns:w="http://schemas.openxmlformats.org/wordprocessingml/2006/main">
        <w:t xml:space="preserve">মূর্তিপূজা বিরুদ্ধে অবাধ্যতা সতর্কতার বিরুদ্ধে একটি সাক্ষী হিসাবে গান.</w:t>
      </w:r>
    </w:p>
    <w:p/>
    <w:p>
      <w:r xmlns:w="http://schemas.openxmlformats.org/wordprocessingml/2006/main">
        <w:t xml:space="preserve">অধ্যায়টি মোজেস থেকে জোশুয়ার নেতৃত্বের স্থানান্তর, আইনের সর্বজনীন পাঠের আদেশ এবং ভবিষ্যতের অবাধ্যতার বিরুদ্ধে সাক্ষী হিসাবে ঈশ্বরের দেওয়া একটি গানের উপর দৃষ্টি নিবদ্ধ করে। Deuteronomy 31-এ, মোশি ইস্রায়েলীয়দের আশ্বস্ত করেন যে তার আসন্ন মৃত্যু সত্ত্বেও, যিহোবা তাদের সামনে যাবেন এবং তাদের শত্রুদের উপর তাদের বিজয় দেবেন। তিনি জোশুয়াকে উত্সাহিত করেন, যিনি তাদের প্রতিশ্রুত দেশে নিয়ে যাবেন, তাকে ঈশ্বরের উপস্থিতি এবং বিশ্বস্ততার কথা মনে করিয়ে দেবেন। মূসা সমস্ত ইস্রায়েলকে জোরালো এবং সাহসী হওয়ার আহ্বান জানান, যিহোবার নির্দেশনায় বিশ্বাস করেন।</w:t>
      </w:r>
    </w:p>
    <w:p/>
    <w:p>
      <w:r xmlns:w="http://schemas.openxmlformats.org/wordprocessingml/2006/main">
        <w:t xml:space="preserve">Deuteronomy 31 এ অব্যাহত রেখে, মোজেস পুরোহিতদের এবং প্রবীণদের নির্দেশ দেন প্রতি সাত বছর পর তাবারনেকলের উৎসবের সময় জনগণকে আইন পাঠের জন্য জড়ো করতে। এই সমাবেশটি নিশ্চিত করার জন্য যে ইস্রায়েলীয় এবং তাদের মধ্যে বসবাসকারী বিদেশীরা উভয়েই ঈশ্বরের বিধিগুলি শুনতে এবং শিখতে পারে৷ এটি করার মাধ্যমে, তারা নিশ্চিত করে যে ভবিষ্যত প্রজন্ম তাদের চুক্তির দায়িত্ব সম্পর্কে সচেতন এবং ঈশ্বরের আইন সম্পর্কে জ্ঞান রাখে।</w:t>
      </w:r>
    </w:p>
    <w:p/>
    <w:p>
      <w:r xmlns:w="http://schemas.openxmlformats.org/wordprocessingml/2006/main">
        <w:t xml:space="preserve">Deuteronomy 31 শেষ হয়েছে ঈশ্বরের দেওয়া একটি গানের মাধ্যমে মূসাকে তাদের ভবিষ্যত অবাধ্যতার জন্য ইস্রায়েলের বিরুদ্ধে সাক্ষী হিসেবে। গানটি যিহোবার থেকে দূরে সরে যাওয়া এবং মূর্তিপূজায় জড়িত হওয়ার বিষয়ে সতর্ক করে। এটি ভবিষ্যদ্বাণী করে যে এই ধরনের কর্ম তাদের উপর বিপর্যয় ডেকে আনবে। মোজেস যিহোশূয়কে এই গানটি গ্রহণ করার এবং সমস্ত ইস্রায়েলের কাছে এটি শেখানোর নির্দেশ দেন যাতে এটি ঈশ্বরের সতর্কবাণীর একটি অনুস্মারক হিসাবে কাজ করতে পারে যা যিহোবার চুক্তি ত্যাগ করার পরিণতি সম্পর্কে একটি সতর্কতামূলক বার্তা।</w:t>
      </w:r>
    </w:p>
    <w:p/>
    <w:p>
      <w:r xmlns:w="http://schemas.openxmlformats.org/wordprocessingml/2006/main">
        <w:t xml:space="preserve">Deuteronomy 31:1 তখন মোশি গিয়ে সমস্ত ইস্রায়েলের কাছে এই কথাগুলো বললেন।</w:t>
      </w:r>
    </w:p>
    <w:p/>
    <w:p>
      <w:r xmlns:w="http://schemas.openxmlformats.org/wordprocessingml/2006/main">
        <w:t xml:space="preserve">মোশি সমস্ত ইস্রায়েলের উদ্দেশে উৎসাহের কথা বলেছিলেন।</w:t>
      </w:r>
    </w:p>
    <w:p/>
    <w:p>
      <w:r xmlns:w="http://schemas.openxmlformats.org/wordprocessingml/2006/main">
        <w:t xml:space="preserve">1: ঈশ্বর আমাদের সাথে আছেন এবং কখনও আমাদের ছেড়ে যাবেন না।</w:t>
      </w:r>
    </w:p>
    <w:p/>
    <w:p>
      <w:r xmlns:w="http://schemas.openxmlformats.org/wordprocessingml/2006/main">
        <w:t xml:space="preserve">2: আমরা আমাদের বিশ্বাস এবং ঈশ্বরের কথায় শক্তি পেতে পারি।</w:t>
      </w:r>
    </w:p>
    <w:p/>
    <w:p>
      <w:r xmlns:w="http://schemas.openxmlformats.org/wordprocessingml/2006/main">
        <w:t xml:space="preserve">1: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হিব্রুস 13:5 - অর্থের প্রেম থেকে আপনার জীবনকে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Deuteronomy 31:2 তখন তিনি তাদের বললেন, আজ আমার বয়স একশো বিশ বছর। আমি আর বাইরে যেতে ও ভিতরে আসতে পারব না; এছাড়াও প্রভু আমাকে বলেছেন, তুমি এই জর্ডান পার হতে যাবে না।</w:t>
      </w:r>
    </w:p>
    <w:p/>
    <w:p>
      <w:r xmlns:w="http://schemas.openxmlformats.org/wordprocessingml/2006/main">
        <w:t xml:space="preserve">মোশি ইস্রায়েলীয়দের প্রতিশ্রুত দেশে নিয়ে যাওয়ার জন্য ঈশ্বরের প্রতিশ্রুতির কথা মনে করিয়ে দিয়েছিলেন।</w:t>
      </w:r>
    </w:p>
    <w:p/>
    <w:p>
      <w:r xmlns:w="http://schemas.openxmlformats.org/wordprocessingml/2006/main">
        <w:t xml:space="preserve">1: বয়স বা পরিস্থিতি যাই হোক না কেন ঈশ্বর কখনই আমাদের ছেড়ে যাবেন না।</w:t>
      </w:r>
    </w:p>
    <w:p/>
    <w:p>
      <w:r xmlns:w="http://schemas.openxmlformats.org/wordprocessingml/2006/main">
        <w:t xml:space="preserve">2: আমাদের জীবনের জন্য ঈশ্বরের পরিকল্পনার উপর আস্থা রাখতে হবে।</w:t>
      </w:r>
    </w:p>
    <w:p/>
    <w:p>
      <w:r xmlns:w="http://schemas.openxmlformats.org/wordprocessingml/2006/main">
        <w:t xml:space="preserve">1: Joshua 1:5 - কোন মানুষ আপনার জীবনের সমস্ত দিন আপনার সামনে দাঁড়াতে সক্ষম হবে না. আমি যেমন মূসার সাথে ছিলাম, আমিও তোমাদের সাথে থাকব; আমি তোমাকে ব্যর্থ করব না বা তোমাকে ত্যাগ করব না।</w:t>
      </w:r>
    </w:p>
    <w:p/>
    <w:p>
      <w:r xmlns:w="http://schemas.openxmlformats.org/wordprocessingml/2006/main">
        <w:t xml:space="preserve">2: গীতসংহিতা 37:23-24 - একজন ভাল মানুষের পদক্ষেপগুলি প্রভুর দ্বারা নির্দেশিত হয়: এবং সে তার পথে আনন্দিত হয়। যদিও সে পড়ে যায়, তবে তাকে একেবারে নিক্ষিপ্ত করা হবে না, কারণ প্রভু তার হাত দিয়ে তাকে ধরে রাখেন।</w:t>
      </w:r>
    </w:p>
    <w:p/>
    <w:p>
      <w:r xmlns:w="http://schemas.openxmlformats.org/wordprocessingml/2006/main">
        <w:t xml:space="preserve">Deuteronomy 31:3 সদাপ্রভু তোমার ঈশ্বর, তিনি তোমার সম্মুখে অতিক্রম করিবেন, এবং তিনি তোমার সম্মুখ হইতে এই জাতিগণকে ধ্বংস করিবেন, এবং তুমি তাহাদিগকে অধিকার করিবে; এবং যিহোশূয়, সদাপ্রভুর কথামত তিনি তোমার সম্মুখে যাইবেন।</w:t>
      </w:r>
    </w:p>
    <w:p/>
    <w:p>
      <w:r xmlns:w="http://schemas.openxmlformats.org/wordprocessingml/2006/main">
        <w:t xml:space="preserve">ঈশ্বর তাঁর লোকেদের জন্য যুদ্ধ এবং রক্ষা করবেন।</w:t>
      </w:r>
    </w:p>
    <w:p/>
    <w:p>
      <w:r xmlns:w="http://schemas.openxmlformats.org/wordprocessingml/2006/main">
        <w:t xml:space="preserve">1. ঈশ্বর আমাদের রক্ষাকর্তা এবং প্রদানকারী</w:t>
      </w:r>
    </w:p>
    <w:p/>
    <w:p>
      <w:r xmlns:w="http://schemas.openxmlformats.org/wordprocessingml/2006/main">
        <w:t xml:space="preserve">2. প্রভুর শক্তি</w:t>
      </w:r>
    </w:p>
    <w:p/>
    <w:p>
      <w:r xmlns:w="http://schemas.openxmlformats.org/wordprocessingml/2006/main">
        <w:t xml:space="preserve">1. গীতসংহিতা 18:1-2 হে প্রভু, আমার শক্তি, আমি তোমাকে ভালবাসব। সদাপ্রভুই আমার শিলা, আমার দুর্গ এবং আমার উদ্ধারকর্তা; আমার ঈশ্বর, আমার শক্তি, যাকে আমি বিশ্বাস করব; আমার বকলার, এবং আমার পরিত্রাণের শিং, এবং আমার উচ্চ টাওয়ার।</w:t>
      </w:r>
    </w:p>
    <w:p/>
    <w:p>
      <w:r xmlns:w="http://schemas.openxmlformats.org/wordprocessingml/2006/main">
        <w:t xml:space="preserve">2. Isaiah 40:28-29 তুমি কি জান না? তুমি কি শোন নি যে, চিরস্থায়ী ঈশ্বর, সদাপ্রভু, পৃথিবীর শেষ প্রান্তের সৃষ্টিকর্তা, ক্লান্ত হন না, ক্লান্ত হন না? তার বোঝার কোন খোঁজ নেই। তিনি অজ্ঞানদের শক্তি দেন; আর যাদের শক্তি নেই তাদের তিনি শক্তি বৃদ্ধি করেন।</w:t>
      </w:r>
    </w:p>
    <w:p/>
    <w:p>
      <w:r xmlns:w="http://schemas.openxmlformats.org/wordprocessingml/2006/main">
        <w:t xml:space="preserve">Deuteronomy 31:4 এবং সদাপ্রভু ইমোরীয়দের রাজা সীহোন ও ওগের প্রতি এবং তাদের দেশ, যাদের তিনি ধ্বংস করেছিলেন, তাদের প্রতিও তাই করবেন।</w:t>
      </w:r>
    </w:p>
    <w:p/>
    <w:p>
      <w:r xmlns:w="http://schemas.openxmlformats.org/wordprocessingml/2006/main">
        <w:t xml:space="preserve">সদাপ্রভু ইমোরীয়দের রাজা সীহোন ও ওগকে ধ্বংস করলেন।</w:t>
      </w:r>
    </w:p>
    <w:p/>
    <w:p>
      <w:r xmlns:w="http://schemas.openxmlformats.org/wordprocessingml/2006/main">
        <w:t xml:space="preserve">1: ঈশ্বর নিয়ন্ত্রণে আছেন এবং পাপের বিচার করবেন।</w:t>
      </w:r>
    </w:p>
    <w:p/>
    <w:p>
      <w:r xmlns:w="http://schemas.openxmlformats.org/wordprocessingml/2006/main">
        <w:t xml:space="preserve">2: আমাদের অবশ্যই প্রভুর বিচারে বিশ্বাস রাখতে হবে এবং আমাদের বিশ্বাসে দৃঢ় থাকতে হবে।</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2: গীতসংহিতা 97:10- যারা প্রভুকে ভালবাসে তারা মন্দকে ঘৃণা করুক, কারণ তিনি তার বিশ্বস্ত ব্যক্তিদের জীবন রক্ষা করেন এবং তাদের দুষ্টদের হাত থেকে উদ্ধার করেন।</w:t>
      </w:r>
    </w:p>
    <w:p/>
    <w:p>
      <w:r xmlns:w="http://schemas.openxmlformats.org/wordprocessingml/2006/main">
        <w:t xml:space="preserve">Deuteronomy 31:5 এবং সদাপ্রভু তোমাদের সম্মুখে তাহাদিগকে সমর্পণ করিবেন, যেন আমি তোমাদের যে সকল আজ্ঞা দিয়াছি, তোমরা তাহাদের প্রতি তা পালন করতে পার।</w:t>
      </w:r>
    </w:p>
    <w:p/>
    <w:p>
      <w:r xmlns:w="http://schemas.openxmlformats.org/wordprocessingml/2006/main">
        <w:t xml:space="preserve">ঈশ্বর আমাদেরকে তাঁর আইন মেনে চলার আদেশ দেন এবং আমরা তাঁর ইচ্ছা পূরণ করার সাথে সাথে তিনি নির্দেশনা ও সুরক্ষা প্রদান করবেন।</w:t>
      </w:r>
    </w:p>
    <w:p/>
    <w:p>
      <w:r xmlns:w="http://schemas.openxmlformats.org/wordprocessingml/2006/main">
        <w:t xml:space="preserve">1: প্রভুর উপর আস্থা রাখুন এবং তাঁর আদেশগুলি অনুসরণ করুন</w:t>
      </w:r>
    </w:p>
    <w:p/>
    <w:p>
      <w:r xmlns:w="http://schemas.openxmlformats.org/wordprocessingml/2006/main">
        <w:t xml:space="preserve">2: আমরা তাঁর ইচ্ছা পূরণ করার সাথে সাথে ঈশ্বরের সুরক্ষা এবং নির্দেশনা গ্রহণ করুন</w:t>
      </w:r>
    </w:p>
    <w:p/>
    <w:p>
      <w:r xmlns:w="http://schemas.openxmlformats.org/wordprocessingml/2006/main">
        <w:t xml:space="preserve">1: হিতোপদেশ 3:5-6 আপনার সমস্ত হৃদয় দিয়ে প্রভুতে বিশ্বাস করুন এবং আপনার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2: রোমানস 12:2 এই জগতের সাথে সঙ্গতিপূর্ণ হবেন না, কিন্তু আপনার মনের পুনর্নবীকরণের দ্বারা পরিবর্তিত হও, যাতে আপনি পরীক্ষা করে বুঝতে পারেন যে ঈশ্বরের ইচ্ছা কি, কোনটি ভাল এবং গ্রহণযোগ্য এবং নিখুঁত।</w:t>
      </w:r>
    </w:p>
    <w:p/>
    <w:p>
      <w:r xmlns:w="http://schemas.openxmlformats.org/wordprocessingml/2006/main">
        <w:t xml:space="preserve">Deuteronomy 31:6 বলবান ও সাহসী হও, ভয় কোরো না, ভয় পেও না, কারণ তোমার ঈশ্বর সদাপ্রভু, তিনিই তোমার সংগে যাবেন; তিনি তোমাকে ব্যর্থ করবেন না, তোমাকে ত্যাগ করবেন না।</w:t>
      </w:r>
    </w:p>
    <w:p/>
    <w:p>
      <w:r xmlns:w="http://schemas.openxmlformats.org/wordprocessingml/2006/main">
        <w:t xml:space="preserve">এই অনুচ্ছেদটি আমাদের মনে করিয়ে দেয় যে ঈশ্বর সর্বদা আমাদের সাথে আছেন এবং কখনই আমাদের ছেড়ে যাবেন না।</w:t>
      </w:r>
    </w:p>
    <w:p/>
    <w:p>
      <w:r xmlns:w="http://schemas.openxmlformats.org/wordprocessingml/2006/main">
        <w:t xml:space="preserve">1. প্রয়োজনের সময়ে ঈশ্বরের শক্তির উপর নির্ভর করা</w:t>
      </w:r>
    </w:p>
    <w:p/>
    <w:p>
      <w:r xmlns:w="http://schemas.openxmlformats.org/wordprocessingml/2006/main">
        <w:t xml:space="preserve">2. প্রভু আমাদের যাত্রায় আমাদের সঙ্গী</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13:5 - অর্থের প্রেম থেকে আপনার জীবনকে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Deuteronomy 31:7 তখন মোশি যিহোশূয়কে ডেকে সমস্ত ইস্রায়েলের সামনে তাঁকে বললেন, “বলবান হও এবং সাহসী হও, কারণ তোমাকে এই লোকদের সঙ্গে সেই দেশে যেতে হবে যা তাদের দেবার জন্য তাদের পূর্বপুরুষদের কাছে মাবুদ শপথ করেছিলেন। ; এবং তুমি তাদের উত্তরাধিকারী হবে।</w:t>
      </w:r>
    </w:p>
    <w:p/>
    <w:p>
      <w:r xmlns:w="http://schemas.openxmlformats.org/wordprocessingml/2006/main">
        <w:t xml:space="preserve">মোজেস জোশুয়াকে সাহসী হতে এবং ঈশ্বরের প্রতিশ্রুতির উপর আস্থা রাখতে উৎসাহিত করেন।</w:t>
      </w:r>
    </w:p>
    <w:p/>
    <w:p>
      <w:r xmlns:w="http://schemas.openxmlformats.org/wordprocessingml/2006/main">
        <w:t xml:space="preserve">1. ঈশ্বরের প্রতিশ্রুতিতে আস্থা রাখুন: মোশির উত্সাহ</w:t>
      </w:r>
    </w:p>
    <w:p/>
    <w:p>
      <w:r xmlns:w="http://schemas.openxmlformats.org/wordprocessingml/2006/main">
        <w:t xml:space="preserve">2. সাহসের মাধ্যমে আমাদের বিশ্বাসকে শক্তিশালী করা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Deuteronomy 31:8 আর সদাপ্রভুই তোমার সম্মুখে গমন করেন; তিনি আপনার সাথে থাকবেন, তিনি আপনাকে ব্যর্থ করবেন না, আপনাকে ত্যাগ করবেন না: ভয় পাবেন না, হতাশ হবেন না।</w:t>
      </w:r>
    </w:p>
    <w:p/>
    <w:p>
      <w:r xmlns:w="http://schemas.openxmlformats.org/wordprocessingml/2006/main">
        <w:t xml:space="preserve">প্রভু আমাদের আগে যাবেন এবং আমাদের সাথে থাকবেন, তিনি আমাদের ব্যর্থ বা পরিত্যাগ করবেন না এবং আমাদের ভয় বা হতাশ হওয়া উচিত নয়।</w:t>
      </w:r>
    </w:p>
    <w:p/>
    <w:p>
      <w:r xmlns:w="http://schemas.openxmlformats.org/wordprocessingml/2006/main">
        <w:t xml:space="preserve">1. "প্রভুতে বিশ্বাস করুন"</w:t>
      </w:r>
    </w:p>
    <w:p/>
    <w:p>
      <w:r xmlns:w="http://schemas.openxmlformats.org/wordprocessingml/2006/main">
        <w:t xml:space="preserve">2. "ভয় করো না: প্রভু আপনার সাথে আছেন"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Deuteronomy 31:9 এবং মোশি এই ব্যবস্থা লিখেছিলেন এবং লেবির পুত্রদের যাজকদের কাছে, যারা সদাপ্রভুর চুক্তির সিন্দুক বহন করতেন এবং ইস্রায়েলের সমস্ত প্রাচীনদের কাছে তা তুলে দিয়েছিলেন।</w:t>
      </w:r>
    </w:p>
    <w:p/>
    <w:p>
      <w:r xmlns:w="http://schemas.openxmlformats.org/wordprocessingml/2006/main">
        <w:t xml:space="preserve">মোশি লেবীয়দের কাছে আইন লিখে দিয়েছিলেন যারা চুক্তির সিন্দুক বহন করেছিলেন এবং ইস্রায়েলের প্রাচীনদের কাছে।</w:t>
      </w:r>
    </w:p>
    <w:p/>
    <w:p>
      <w:r xmlns:w="http://schemas.openxmlformats.org/wordprocessingml/2006/main">
        <w:t xml:space="preserve">1. তাঁর লোকেদের সাথে ঈশ্বরের চুক্তি - দ্বিতীয় বিবরণ 31:9</w:t>
      </w:r>
    </w:p>
    <w:p/>
    <w:p>
      <w:r xmlns:w="http://schemas.openxmlformats.org/wordprocessingml/2006/main">
        <w:t xml:space="preserve">2. নেতৃত্বের দায়িত্ব - Deuteronomy 31:9</w:t>
      </w:r>
    </w:p>
    <w:p/>
    <w:p>
      <w:r xmlns:w="http://schemas.openxmlformats.org/wordprocessingml/2006/main">
        <w:t xml:space="preserve">1. জোশুয়া 1:7-8 - শক্তিশালী এবং একটি ভাল সাহসী হও; ভয় পেও না, হতাশ হয়ো না, কারণ তুমি যেখানেই যাও না কেন তোমার ঈশ্বর সদাপ্রভু তোমার সঙ্গে আছেন।</w:t>
      </w:r>
    </w:p>
    <w:p/>
    <w:p>
      <w:r xmlns:w="http://schemas.openxmlformats.org/wordprocessingml/2006/main">
        <w:t xml:space="preserve">2. 2 করিন্থিয়ানস 3:3 - যেহেতু আপনি স্পষ্টতই আমাদের দ্বারা পরিচর্যা করা খ্রীষ্টের পত্র বলে ঘোষণা করেছেন, কালি দিয়ে নয়, জীবন্ত ঈশ্বরের আত্মা দিয়ে লেখা; পাথরের টেবিলে নয়, হৃদয়ের মাংসল টেবিলে।</w:t>
      </w:r>
    </w:p>
    <w:p/>
    <w:p>
      <w:r xmlns:w="http://schemas.openxmlformats.org/wordprocessingml/2006/main">
        <w:t xml:space="preserve">Deuteronomy 31:10 তখন মোশি তাদের আদেশ দিয়ে বললেন, প্রতি সাত বছরের শেষে, মুক্তির বছরের গাম্ভীর্যে, তাঁবুর উৎসবে,</w:t>
      </w:r>
    </w:p>
    <w:p/>
    <w:p>
      <w:r xmlns:w="http://schemas.openxmlformats.org/wordprocessingml/2006/main">
        <w:t xml:space="preserve">মূসা ইস্রায়েলের লোকেদের প্রতি সাত বছর পরপর তাবেরাকেলসের উৎসবে বিশ্রামকালীন বছর পালন করার নির্দেশ দিয়েছিলেন।</w:t>
      </w:r>
    </w:p>
    <w:p/>
    <w:p>
      <w:r xmlns:w="http://schemas.openxmlformats.org/wordprocessingml/2006/main">
        <w:t xml:space="preserve">1. প্রতি সাত বছরে বিশ্রাম নেওয়ার নির্দেশে ঈশ্বরের বিশ্বস্ততা দেখা যায়।</w:t>
      </w:r>
    </w:p>
    <w:p/>
    <w:p>
      <w:r xmlns:w="http://schemas.openxmlformats.org/wordprocessingml/2006/main">
        <w:t xml:space="preserve">2. ঈশ্বর আমাদের তাঁর বিশ্বস্ততা এবং বিধান উদযাপন করতে চান.</w:t>
      </w:r>
    </w:p>
    <w:p/>
    <w:p>
      <w:r xmlns:w="http://schemas.openxmlformats.org/wordprocessingml/2006/main">
        <w:t xml:space="preserve">1. Deuteronomy 5:12-15 - মনে রাখবেন যে আপনি মিশরে একজন দাস ছিলেন এবং প্রভু আপনার ঈশ্বর আপনাকে একটি শক্তিশালী হাত এবং একটি প্রসারিত বাহু দিয়ে সেখান থেকে বের করে এনেছিলেন। তাই তোমাদের ঈশ্বর সদাপ্রভু তোমাদের বিশ্রামবার পালন করতে আদেশ করেছেন।</w:t>
      </w:r>
    </w:p>
    <w:p/>
    <w:p>
      <w:r xmlns:w="http://schemas.openxmlformats.org/wordprocessingml/2006/main">
        <w:t xml:space="preserve">2. গীতসংহিতা 95:7-11 - কারণ তিনি আমাদের ঈশ্বর, এবং আমরা তাঁর চারণভূমির লোক এবং তাঁর হাতের মেষ৷ আজ, যদি তোমরা তাঁহার কণ্ঠস্বর শুনি, তবে তোমাদের হৃদয়কে কঠিন করিও না, যেমন মরিবাহে, মরুভূমির মাসাহের দিনে, যেদিন তোমাদের পূর্বপুরুষেরা আমাকে পরীক্ষা করিলেন এবং আমাকে প্রমাণ করিলেন, যদিও তারা আমার কাজ দেখেছিল।</w:t>
      </w:r>
    </w:p>
    <w:p/>
    <w:p>
      <w:r xmlns:w="http://schemas.openxmlformats.org/wordprocessingml/2006/main">
        <w:t xml:space="preserve">Deuteronomy 31:11 যখন সমস্ত ইস্রায়েল আপনার ঈশ্বর সদাপ্রভুর পছন্দের জায়গায় উপস্থিত হতে আসবে, তখন আপনি সমস্ত ইস্রায়েলের সামনে তাদের শ্রবণে এই আইন পাঠ করবেন।</w:t>
      </w:r>
    </w:p>
    <w:p/>
    <w:p>
      <w:r xmlns:w="http://schemas.openxmlformats.org/wordprocessingml/2006/main">
        <w:t xml:space="preserve">মূসা ইস্রায়েলীয়দের ঈশ্বরের মনোনীত স্থানে একত্রিত হতে এবং আইন পাঠ শোনার নির্দেশ দেন।</w:t>
      </w:r>
    </w:p>
    <w:p/>
    <w:p>
      <w:r xmlns:w="http://schemas.openxmlformats.org/wordprocessingml/2006/main">
        <w:t xml:space="preserve">1. আনুগত্যের শক্তি: ঈশ্বরের আদেশগুলি অনুসরণ করতে শেখা।</w:t>
      </w:r>
    </w:p>
    <w:p/>
    <w:p>
      <w:r xmlns:w="http://schemas.openxmlformats.org/wordprocessingml/2006/main">
        <w:t xml:space="preserve">2. ঐক্যের আশীর্বাদ: ঈশ্বরের বাক্য শোনার জন্য একত্রিত হওয়া।</w:t>
      </w:r>
    </w:p>
    <w:p/>
    <w:p>
      <w:r xmlns:w="http://schemas.openxmlformats.org/wordprocessingml/2006/main">
        <w:t xml:space="preserve">1. Joshua 1:8 - "ব্যবস্থার এই পুস্তক তোমার মুখ হইতে বাহির হইবে না; কিন্তু তুমি দিবারাত্র তাহাতে ধ্যান করিবে, যাতে তুমি তাহাতে যাহা লিখিত আছে, সেই অনুসারে পালন করিতে পার; উপায় সমৃদ্ধ, এবং তারপর আপনি ভাল সাফল্য পাবেন।"</w:t>
      </w:r>
    </w:p>
    <w:p/>
    <w:p>
      <w:r xmlns:w="http://schemas.openxmlformats.org/wordprocessingml/2006/main">
        <w:t xml:space="preserve">2. গীতসংহিতা 119:105 - "আপনার বাক্য আমার পায়ের কাছে একটি প্রদীপ, এবং আমার পথের জন্য একটি আলো।"</w:t>
      </w:r>
    </w:p>
    <w:p/>
    <w:p>
      <w:r xmlns:w="http://schemas.openxmlformats.org/wordprocessingml/2006/main">
        <w:t xml:space="preserve">Deuteronomy 31:12 লোকেদের একত্র কর, পুরুষ, নারী, শিশু এবং তোমার ফটকের মধ্যে থাকা তোমার অপরিচিত লোকদের, যেন তারা শুনতে পায়, শিখতে পারে এবং তোমার ঈশ্বর সদাপ্রভুকে ভয় করতে পারে এবং সমস্ত কাজ করতে পালন করতে পারে। এই আইনের শব্দ:</w:t>
      </w:r>
    </w:p>
    <w:p/>
    <w:p>
      <w:r xmlns:w="http://schemas.openxmlformats.org/wordprocessingml/2006/main">
        <w:t xml:space="preserve">মূসা ইস্রায়েলের লোকেদেরকে ঈশ্বরের আইন শোনার জন্য একত্রিত হওয়ার নির্দেশ দেন, যাতে তারা শিখতে, ভয় করতে এবং তাঁর আনুগত্য করতে পারে।</w:t>
      </w:r>
    </w:p>
    <w:p/>
    <w:p>
      <w:r xmlns:w="http://schemas.openxmlformats.org/wordprocessingml/2006/main">
        <w:t xml:space="preserve">1. আনুগত্যের শক্তি: ঈশ্বরের বাক্য অনুসরণ করতে শেখা</w:t>
      </w:r>
    </w:p>
    <w:p/>
    <w:p>
      <w:r xmlns:w="http://schemas.openxmlformats.org/wordprocessingml/2006/main">
        <w:t xml:space="preserve">2. প্রভুর ভয়: ঈশ্বরের জ্ঞানে বিশ্বাস করা</w:t>
      </w:r>
    </w:p>
    <w:p/>
    <w:p>
      <w:r xmlns:w="http://schemas.openxmlformats.org/wordprocessingml/2006/main">
        <w:t xml:space="preserve">1. গীতসংহিতা 119:105 - "আপনার বাক্য আমার পায়ের জন্য একটি প্রদীপ এবং আমার পথের জন্য একটি আলো।"</w:t>
      </w:r>
    </w:p>
    <w:p/>
    <w:p>
      <w:r xmlns:w="http://schemas.openxmlformats.org/wordprocessingml/2006/main">
        <w:t xml:space="preserve">2. হিতোপদেশ 3:5-6 - "আপনার সমস্ত হৃদয় দিয়ে প্রভুতে বিশ্বাস করুন এবং আপনার নিজের বোধের উপর নির্ভর করবেন না। আপনার সমস্ত পথে তাকে স্বীকার করুন এবং তিনি আপনার পথগুলিকে সোজা করবেন।"</w:t>
      </w:r>
    </w:p>
    <w:p/>
    <w:p>
      <w:r xmlns:w="http://schemas.openxmlformats.org/wordprocessingml/2006/main">
        <w:t xml:space="preserve">Deuteronomy 31:13 এবং তাদের ছেলেমেয়েরা, যারা কিছুই জানে না, তারা শুনতে পাবে এবং তোমাদের ঈশ্বর সদাপ্রভুকে ভয় করতে শিখতে পারবে, যতদিন তোমরা জর্ডানের ওপারে যে দেশ অধিকার করতে যাবে সেখানে বাস করবে।</w:t>
      </w:r>
    </w:p>
    <w:p/>
    <w:p>
      <w:r xmlns:w="http://schemas.openxmlformats.org/wordprocessingml/2006/main">
        <w:t xml:space="preserve">Deuteronomy থেকে এই অনুচ্ছেদ ইস্রায়েলীয়দের নির্দেশ দেয় তাদের সন্তানদের প্রভুকে ভয় করতে এবং প্রতিশ্রুত দেশে বসবাস করার সময় তাঁর আনুগত্য করতে শেখাতে।</w:t>
      </w:r>
    </w:p>
    <w:p/>
    <w:p>
      <w:r xmlns:w="http://schemas.openxmlformats.org/wordprocessingml/2006/main">
        <w:t xml:space="preserve">1. "পিতামাতার প্রভাবের শক্তি"</w:t>
      </w:r>
    </w:p>
    <w:p/>
    <w:p>
      <w:r xmlns:w="http://schemas.openxmlformats.org/wordprocessingml/2006/main">
        <w:t xml:space="preserve">2. "আমাদের বাচ্চাদের প্রভুকে ভয় করতে শেখানো"</w:t>
      </w:r>
    </w:p>
    <w:p/>
    <w:p>
      <w:r xmlns:w="http://schemas.openxmlformats.org/wordprocessingml/2006/main">
        <w:t xml:space="preserve">1. গীতসংহিতা 78:5-7 - "কারণ তিনি জ্যাকবের মধ্যে একটি সাক্ষ্য স্থাপন করেছিলেন এবং ইস্রায়েলে একটি আইন তৈরি করেছিলেন, যা তিনি আমাদের পিতাদেরকে তাদের সন্তানদের শেখানোর আদেশ দিয়েছিলেন, যাতে পরবর্তী প্রজন্ম তাদের জানতে পারে, শিশুরা এখনও অজাত, এবং জেগে উঠতে পারে। এবং তাদের সন্তানদের বলুন, যাতে তারা ঈশ্বরের উপর তাদের আশা রাখে এবং ঈশ্বরের কাজগুলি ভুলে না যায়, কিন্তু তাঁর আদেশ পালন করে।"</w:t>
      </w:r>
    </w:p>
    <w:p/>
    <w:p>
      <w:r xmlns:w="http://schemas.openxmlformats.org/wordprocessingml/2006/main">
        <w:t xml:space="preserve">2. হিতোপদেশ 22:6 - "একটি শিশুকে তার যে পথে যেতে হবে সেই পথে প্রশিক্ষণ দিন; এমনকি সে বৃদ্ধ হয়ে গেলেও সে তা থেকে সরে যাবে না।"</w:t>
      </w:r>
    </w:p>
    <w:p/>
    <w:p>
      <w:r xmlns:w="http://schemas.openxmlformats.org/wordprocessingml/2006/main">
        <w:t xml:space="preserve">Deuteronomy 31:14 এবং সদাপ্রভু মোশিকে বললেন, দেখ, তোমার দিন ঘনিয়ে আসছে যে তোমাকে মরতে হবে; যিহোশূয়কে ডেকে সমাগম তাঁবুতে উপস্থিত হও, যেন আমি তাকে দায়িত্ব দিতে পারি। মূসা ও যিহোশূয় গিয়ে সমাগম তাঁবুতে উপস্থিত হলেন।</w:t>
      </w:r>
    </w:p>
    <w:p/>
    <w:p>
      <w:r xmlns:w="http://schemas.openxmlformats.org/wordprocessingml/2006/main">
        <w:t xml:space="preserve">মোজেস এবং জোশুয়াকে ঈশ্বরের দ্বারা ধর্মসভার তাঁবুতে ডাকা হয়, যেখানে তিনি জোশুয়াকে দায়িত্ব দেবেন।</w:t>
      </w:r>
    </w:p>
    <w:p/>
    <w:p>
      <w:r xmlns:w="http://schemas.openxmlformats.org/wordprocessingml/2006/main">
        <w:t xml:space="preserve">1. মশাল অতিক্রম করার ক্ষেত্রে ঈশ্বরের বিশ্বস্ততা - Deuteronomy 31:14</w:t>
      </w:r>
    </w:p>
    <w:p/>
    <w:p>
      <w:r xmlns:w="http://schemas.openxmlformats.org/wordprocessingml/2006/main">
        <w:t xml:space="preserve">2. আনুগত্যের গুরুত্ব - Deuteronomy 31:14</w:t>
      </w:r>
    </w:p>
    <w:p/>
    <w:p>
      <w:r xmlns:w="http://schemas.openxmlformats.org/wordprocessingml/2006/main">
        <w:t xml:space="preserve">1. Joshua 1:5-9 - ঈশ্বরের প্রতিশ্রুতি জোশুয়ার সাথে থাকবে এবং তাকে শক্তি দেবে</w:t>
      </w:r>
    </w:p>
    <w:p/>
    <w:p>
      <w:r xmlns:w="http://schemas.openxmlformats.org/wordprocessingml/2006/main">
        <w:t xml:space="preserve">2. গীতসংহিতা 31:1-5 - কষ্টের সময়ে প্রভুর উপর বিশ্বাস রাখা</w:t>
      </w:r>
    </w:p>
    <w:p/>
    <w:p>
      <w:r xmlns:w="http://schemas.openxmlformats.org/wordprocessingml/2006/main">
        <w:t xml:space="preserve">Deuteronomy 31:15 এবং সদাপ্রভু আবাসের মধ্যে মেঘের স্তম্ভে আবির্ভূত হলেন এবং মেঘের স্তম্ভটি তাঁবুর দরজার উপরে দাঁড়িয়ে রইল।</w:t>
      </w:r>
    </w:p>
    <w:p/>
    <w:p>
      <w:r xmlns:w="http://schemas.openxmlformats.org/wordprocessingml/2006/main">
        <w:t xml:space="preserve">প্রভু তাঁবুতে মেঘের স্তম্ভে আবির্ভূত হলেন, যা প্রবেশদ্বারের উপরে দাঁড়িয়ে ছিল।</w:t>
      </w:r>
    </w:p>
    <w:p/>
    <w:p>
      <w:r xmlns:w="http://schemas.openxmlformats.org/wordprocessingml/2006/main">
        <w:t xml:space="preserve">1. ঈশ্বর আমাদের জীবনে উপস্থিত</w:t>
      </w:r>
    </w:p>
    <w:p/>
    <w:p>
      <w:r xmlns:w="http://schemas.openxmlformats.org/wordprocessingml/2006/main">
        <w:t xml:space="preserve">2. পবিত্র আত্মার শক্তি</w:t>
      </w:r>
    </w:p>
    <w:p/>
    <w:p>
      <w:r xmlns:w="http://schemas.openxmlformats.org/wordprocessingml/2006/main">
        <w:t xml:space="preserve">1. জন 14:16-17 - "এবং আমি পিতার কাছে চাইব, এবং তিনি আপনাকে অন্য একজন সাহায্যকারী দেবেন, চিরকাল আপনার সাথে থাকবেন, এমনকী সত্যের আত্মা, যাকে জগত গ্রহণ করতে পারে না, কারণ এটি তাকে দেখে না বা জানে না। আপনি তাকে জানেন, কারণ তিনি আপনার সাথে থাকেন এবং আপনার মধ্যেই থাকবেন।"</w:t>
      </w:r>
    </w:p>
    <w:p/>
    <w:p>
      <w:r xmlns:w="http://schemas.openxmlformats.org/wordprocessingml/2006/main">
        <w:t xml:space="preserve">2. গীতসংহিতা 139:7-10 - "আমি আপনার আত্মা থেকে কোথায় যাব? বা আমি আপনার উপস্থিতি থেকে কোথায় পালাব? আমি যদি স্বর্গে আরোহণ করি, আপনি সেখানে আছেন! আমি যদি শিওলে আমার বিছানা তৈরি করি, আপনি সেখানে আছেন! যদি আমি সকালের ডানা নিয়ে সমুদ্রের শেষ প্রান্তে বাস করি, সেখানেও তোমার হাত আমাকে নিয়ে যাবে এবং তোমার ডান হাত আমাকে ধরে রাখবে।"</w:t>
      </w:r>
    </w:p>
    <w:p/>
    <w:p>
      <w:r xmlns:w="http://schemas.openxmlformats.org/wordprocessingml/2006/main">
        <w:t xml:space="preserve">Deuteronomy 31:16 সদাপ্রভু মোশিকে বললেন, দেখ, তুমি তোমার পিতৃপুরুষদের সংগে ঘুমাবে; এই লোকরা উঠে দাঁড়াবে এবং দেশের বিদেশীদের দেবতাদের অনুসরণ করবে, যেখানে তারা তাদের মধ্যে থাকতে যাবে, তারা আমাকে ত্যাগ করবে এবং তাদের সাথে আমার করা চুক্তি ভঙ্গ করবে।</w:t>
      </w:r>
    </w:p>
    <w:p/>
    <w:p>
      <w:r xmlns:w="http://schemas.openxmlformats.org/wordprocessingml/2006/main">
        <w:t xml:space="preserve">প্রভু মোশিকে সতর্ক করেছিলেন যে ইস্রায়েল তার সাথে তাদের চুক্তি ভঙ্গ করবে এবং অন্যান্য দেবতাদের পিছনে তাড়া করবে।</w:t>
      </w:r>
    </w:p>
    <w:p/>
    <w:p>
      <w:r xmlns:w="http://schemas.openxmlformats.org/wordprocessingml/2006/main">
        <w:t xml:space="preserve">1. ইস্রায়েলের সাথে ঈশ্বরের চুক্তি এবং মূর্তিপূজার বিপদ</w:t>
      </w:r>
    </w:p>
    <w:p/>
    <w:p>
      <w:r xmlns:w="http://schemas.openxmlformats.org/wordprocessingml/2006/main">
        <w:t xml:space="preserve">2. ঈশ্বরের চুক্তি প্রত্যাখ্যান এবং ফলাফল</w:t>
      </w:r>
    </w:p>
    <w:p/>
    <w:p>
      <w:r xmlns:w="http://schemas.openxmlformats.org/wordprocessingml/2006/main">
        <w:t xml:space="preserve">1. ইশাইয়া 1:2-3 - হে স্বর্গ, শোন এবং কান দাও হে পৃথিবী, কারণ সদাপ্রভু বলেছেন, আমি সন্তানদের লালন-পালন করেছি এবং তারা আমার বিরুদ্ধে বিদ্রোহ করেছে।</w:t>
      </w:r>
    </w:p>
    <w:p/>
    <w:p>
      <w:r xmlns:w="http://schemas.openxmlformats.org/wordprocessingml/2006/main">
        <w:t xml:space="preserve">2. Jeremiah 31:31-33 - দেখ, দিন আসছে, সদাপ্রভু বলছেন, আমি ইস্রায়েলের পরিবারের সাথে এবং যিহূদার পরিবারের সাথে একটি নতুন চুক্তি করব: আমি তাদের পূর্বপুরুষদের সাথে যে চুক্তি করেছিলাম সে অনুসারে নয় যেদিন আমি তাদের মিশর দেশ থেকে বের করে আনতে তাদের হাত ধরেছিলাম; যে আমার চুক্তি তারা ভঙ্গ করেছে, যদিও আমি তাদের স্বামী ছিলাম, সদাপ্রভু বলছেন।</w:t>
      </w:r>
    </w:p>
    <w:p/>
    <w:p>
      <w:r xmlns:w="http://schemas.openxmlformats.org/wordprocessingml/2006/main">
        <w:t xml:space="preserve">Deuteronomy 31:17 সেই দিন তাদের উপর আমার ক্রোধ প্রজ্বলিত হবে, এবং আমি তাদের পরিত্যাগ করব এবং তাদের থেকে আমার মুখ লুকিয়ে রাখব, এবং তারা গ্রাস করবে, এবং তাদের উপর অনেক মন্দ ও কষ্ট আসবে; সেই দিন তারা বলবে, 'আমাদের ঈশ্বর আমাদের মধ্যে নেই বলেই কি এইসব অমঙ্গল আমাদের ওপর আসেনি?'</w:t>
      </w:r>
    </w:p>
    <w:p/>
    <w:p>
      <w:r xmlns:w="http://schemas.openxmlformats.org/wordprocessingml/2006/main">
        <w:t xml:space="preserve">ঈশ্বর ইস্রায়েলের লোকদের সতর্ক করেছেন যে যদি তারা অবিশ্বস্ত হয় তবে তিনি তাদের পরিত্যাগ করবেন এবং শাস্তি হিসাবে তারা অনেক কষ্ট ভোগ করবে।</w:t>
      </w:r>
    </w:p>
    <w:p/>
    <w:p>
      <w:r xmlns:w="http://schemas.openxmlformats.org/wordprocessingml/2006/main">
        <w:t xml:space="preserve">1. অবাধ্যতার পরিণতি: Deuteronomy থেকে একটি সতর্কতা</w:t>
      </w:r>
    </w:p>
    <w:p/>
    <w:p>
      <w:r xmlns:w="http://schemas.openxmlformats.org/wordprocessingml/2006/main">
        <w:t xml:space="preserve">2. বিশ্বস্ততার শক্তি: আনুগত্যের আশীর্বাদ</w:t>
      </w:r>
    </w:p>
    <w:p/>
    <w:p>
      <w:r xmlns:w="http://schemas.openxmlformats.org/wordprocessingml/2006/main">
        <w:t xml:space="preserve">1. Jeremiah 17:5-8</w:t>
      </w:r>
    </w:p>
    <w:p/>
    <w:p>
      <w:r xmlns:w="http://schemas.openxmlformats.org/wordprocessingml/2006/main">
        <w:t xml:space="preserve">2. ম্যাথিউ 6:24-34</w:t>
      </w:r>
    </w:p>
    <w:p/>
    <w:p>
      <w:r xmlns:w="http://schemas.openxmlformats.org/wordprocessingml/2006/main">
        <w:t xml:space="preserve">Deuteronomy 31:18 এবং সেই দিন আমি অবশ্যই আমার মুখ লুকিয়ে রাখব তাদের সমস্ত মন্দ কাজের জন্য যে তারা অন্য দেবতার দিকে ফিরে গেছে।</w:t>
      </w:r>
    </w:p>
    <w:p/>
    <w:p>
      <w:r xmlns:w="http://schemas.openxmlformats.org/wordprocessingml/2006/main">
        <w:t xml:space="preserve">ঈশ্বর লোকেদের থেকে তাঁর মুখ লুকিয়ে রাখবেন যখন তারা তাঁর থেকে দূরে সরে যাবে এবং অন্য দেবতাদের পূজা করবে।</w:t>
      </w:r>
    </w:p>
    <w:p/>
    <w:p>
      <w:r xmlns:w="http://schemas.openxmlformats.org/wordprocessingml/2006/main">
        <w:t xml:space="preserve">1. ঈশ্বর আমাদেরকে একা তাঁর উপাসনা করার জন্য ডাকেন৷</w:t>
      </w:r>
    </w:p>
    <w:p/>
    <w:p>
      <w:r xmlns:w="http://schemas.openxmlformats.org/wordprocessingml/2006/main">
        <w:t xml:space="preserve">2. ঈশ্বর থেকে মুখ ফিরিয়ে নেওয়ার পরিণতি</w:t>
      </w:r>
    </w:p>
    <w:p/>
    <w:p>
      <w:r xmlns:w="http://schemas.openxmlformats.org/wordprocessingml/2006/main">
        <w:t xml:space="preserve">1. দ্বিতীয় বিবরণ 31:18</w:t>
      </w:r>
    </w:p>
    <w:p/>
    <w:p>
      <w:r xmlns:w="http://schemas.openxmlformats.org/wordprocessingml/2006/main">
        <w:t xml:space="preserve">2. ইশাইয়া 45:5-7, "আমিই প্রভু, আর কেউ নেই; আমি ব্যতীত অন্য কোন ঈশ্বর নেই। আমি তোমাকে বেঁধে রাখব, যদিও তুমি আমাকে চেনো না, যাতে লোকেরা উঠতে থেকে অস্তগামী পর্যন্ত জানতে পারে সূর্যের যে আমি ছাড়া কেউ নেই, আমিই প্রভু, আর কেউ নেই, যিনি আলো সৃষ্টি করেন, অন্ধকার সৃষ্টি করেন, মঙ্গল করেন এবং দুর্যোগ সৃষ্টি করেন; আমিই প্রভু এই সব করেন।</w:t>
      </w:r>
    </w:p>
    <w:p/>
    <w:p>
      <w:r xmlns:w="http://schemas.openxmlformats.org/wordprocessingml/2006/main">
        <w:t xml:space="preserve">Deuteronomy 31:19 অতএব এখন তোমরা এই গানটি তোমাদের জন্য লেখো এবং ইস্রায়েল-সন্তানদের শেখাও; তাদের মুখে এটি রাখ, যেন এই গানটি ইস্রায়েল-সন্তানদের বিরুদ্ধে আমার পক্ষে সাক্ষ্য হয়।</w:t>
      </w:r>
    </w:p>
    <w:p/>
    <w:p>
      <w:r xmlns:w="http://schemas.openxmlformats.org/wordprocessingml/2006/main">
        <w:t xml:space="preserve">এই অনুচ্ছেদটি ইস্রায়েলীয়দের কাছে ঈশ্বরের আইন শেখানোর গুরুত্বের উপর জোর দেয়।</w:t>
      </w:r>
    </w:p>
    <w:p/>
    <w:p>
      <w:r xmlns:w="http://schemas.openxmlformats.org/wordprocessingml/2006/main">
        <w:t xml:space="preserve">1. ঈশ্বরের আইন আমাদের সকলের জন্য গুরুত্বপূর্ণ</w:t>
      </w:r>
    </w:p>
    <w:p/>
    <w:p>
      <w:r xmlns:w="http://schemas.openxmlformats.org/wordprocessingml/2006/main">
        <w:t xml:space="preserve">2. আমাদের সন্তানদের ঈশ্বরের আইন শেখানো</w:t>
      </w:r>
    </w:p>
    <w:p/>
    <w:p>
      <w:r xmlns:w="http://schemas.openxmlformats.org/wordprocessingml/2006/main">
        <w:t xml:space="preserve">1. হিতোপদেশ 22:6 - একটি শিশুকে তার যে পথে যেতে হবে তাকে প্রশিক্ষণ দিন, এমনকি যখন সে বৃদ্ধ হবে তখনও সে তা থেকে সরে যাবে না।</w:t>
      </w:r>
    </w:p>
    <w:p/>
    <w:p>
      <w:r xmlns:w="http://schemas.openxmlformats.org/wordprocessingml/2006/main">
        <w:t xml:space="preserve">2. Deuteronomy 6:6-7 - এবং এই কথাগুলো যা আমি আজ তোমাকে আদেশ করি তা তোমার হৃদয়ে থাকবে। তুমি তোমার সন্তানদের অধ্যবসায়ের সাথে তাদের শিক্ষা দেবে এবং যখন তুমি তোমার ঘরে বসবে, যখন তুমি পথ দিয়ে যাবে, যখন তুমি শুয়ে থাকবে এবং যখন তুমি উঠবে তখন তাদের কথা বলবে।</w:t>
      </w:r>
    </w:p>
    <w:p/>
    <w:p>
      <w:r xmlns:w="http://schemas.openxmlformats.org/wordprocessingml/2006/main">
        <w:t xml:space="preserve">Deuteronomy 31:20 কারণ যখন আমি তাদের সেই দেশে নিয়ে যাব, যে দেশে আমি তাদের পিতৃপুরুষদের কাছে শপথ করেছিলাম, যে দেশে দুধ ও মধু প্রবাহিত; তারা খেয়ে তৃপ্ত হবে এবং চর্বি মোম করবে। তখন তারা অন্য দেবতার দিকে ফিরে তাদের সেবা করবে, আমাকে বিরক্ত করবে এবং আমার চুক্তি ভঙ্গ করবে।</w:t>
      </w:r>
    </w:p>
    <w:p/>
    <w:p>
      <w:r xmlns:w="http://schemas.openxmlformats.org/wordprocessingml/2006/main">
        <w:t xml:space="preserve">ঈশ্বর ইস্রায়েলীয়দের সতর্ক করেছেন যে যদি তারা দুধ এবং মধু প্রবাহিত একটি ভূমিতে আশীর্বাদপ্রাপ্ত হয়, তাহলে তারা তাঁর কাছ থেকে দূরে সরে যেতে এবং তাঁর চুক্তি ভঙ্গ করতে প্রলুব্ধ হতে পারে।</w:t>
      </w:r>
    </w:p>
    <w:p/>
    <w:p>
      <w:r xmlns:w="http://schemas.openxmlformats.org/wordprocessingml/2006/main">
        <w:t xml:space="preserve">1. কীভাবে আমরা আশীর্বাদের সময়ে ঈশ্বরের প্রতি বিশ্বস্ত থাকতে পারি</w:t>
      </w:r>
    </w:p>
    <w:p/>
    <w:p>
      <w:r xmlns:w="http://schemas.openxmlformats.org/wordprocessingml/2006/main">
        <w:t xml:space="preserve">2. ঈশ্বরকে ত্যাগ করার বিপদ যখন তিনি সবচেয়ে উদার</w:t>
      </w:r>
    </w:p>
    <w:p/>
    <w:p>
      <w:r xmlns:w="http://schemas.openxmlformats.org/wordprocessingml/2006/main">
        <w:t xml:space="preserve">1. Exodus 3:8 - "এবং আমি নেমে এসেছি মিশরীয়দের হাত থেকে তাদের উদ্ধার করতে, এবং তাদের সেই দেশ থেকে বের করে একটি ভাল দেশে এবং একটি বিশাল দেশে, দুধ ও মধু প্রবাহিত দেশে নিয়ে যেতে; কনানীয়, হিত্তীয়, ইমোরীয়, পরিজ্জীয়, হিব্বীয় ও যিবুসীয়দের স্থান পর্যন্ত।"</w:t>
      </w:r>
    </w:p>
    <w:p/>
    <w:p>
      <w:r xmlns:w="http://schemas.openxmlformats.org/wordprocessingml/2006/main">
        <w:t xml:space="preserve">2. গীতসংহিতা 81:11-12 - "কিন্তু আমার লোকেরা আমার কথা শুনবে না; এবং ইস্রায়েল আমার কেউই নয়। তাই আমি তাদের তাদের হৃদয়ের লালসার কাছে তুলে দিয়েছি: এবং তারা তাদের নিজস্ব পরামর্শে চলেছিল।"</w:t>
      </w:r>
    </w:p>
    <w:p/>
    <w:p>
      <w:r xmlns:w="http://schemas.openxmlformats.org/wordprocessingml/2006/main">
        <w:t xml:space="preserve">Deuteronomy 31:21 এবং এটা ঘটবে, যখন তাদের উপর অনেক অমঙ্গল ও কষ্ট আসবে, তখন এই গানটি তাদের বিরুদ্ধে সাক্ষ্য দেবে; কারণ তাদের বীজের মুখ থেকে তা ভুলে যাওয়া হবে না: কারণ আমি তাদের কল্পনাকে জানি, তারা যা নিয়ে চলেছে, এমনকি আমি তাদের সেই দেশে নিয়ে আসার আগে, যেটা আমি শপথ করেছিলাম।</w:t>
      </w:r>
    </w:p>
    <w:p/>
    <w:p>
      <w:r xmlns:w="http://schemas.openxmlformats.org/wordprocessingml/2006/main">
        <w:t xml:space="preserve">Deuteronomy 31:21 থেকে এই অনুচ্ছেদটি আমাদের বলে যে ঈশ্বর জানেন যে লোকেরা কী ভাবছে এবং করছে, এমনকি তারা তাদের প্রতিশ্রুতি দেওয়া দেশে প্রবেশ করার আগেও।</w:t>
      </w:r>
    </w:p>
    <w:p/>
    <w:p>
      <w:r xmlns:w="http://schemas.openxmlformats.org/wordprocessingml/2006/main">
        <w:t xml:space="preserve">1. ঈশ্বর আমাদের চিন্তাভাবনা এবং উদ্দেশ্য জানেন - দ্বিতীয় বিবরণ 31:21</w:t>
      </w:r>
    </w:p>
    <w:p/>
    <w:p>
      <w:r xmlns:w="http://schemas.openxmlformats.org/wordprocessingml/2006/main">
        <w:t xml:space="preserve">2. ঈশ্বরের বিশ্বস্ততা - Deuteronomy 31:21</w:t>
      </w:r>
    </w:p>
    <w:p/>
    <w:p>
      <w:r xmlns:w="http://schemas.openxmlformats.org/wordprocessingml/2006/main">
        <w:t xml:space="preserve">1. Jeremiah 17:10 - "আমি সদাপ্রভু হৃদয় অনুসন্ধান করি এবং মন পরীক্ষা করি, প্রত্যেক মানুষকে তার পথ অনুসারে, তার কাজের ফল অনুসারে দিতে।</w:t>
      </w:r>
    </w:p>
    <w:p/>
    <w:p>
      <w:r xmlns:w="http://schemas.openxmlformats.org/wordprocessingml/2006/main">
        <w:t xml:space="preserve">2. গীতসংহিতা 139:1-4 - হে প্রভু, আপনি আমাকে অনুসন্ধান করেছেন এবং আমাকে চিনেছেন! তুমি জানো আমি কখন বসি আর কখন উঠি; আপনি দূর থেকে আমার চিন্তা উপলব্ধি. আপনি আমার পথ এবং আমার শয়ন অনুসন্ধান করেন এবং আমার সমস্ত পথের সাথে পরিচিত হন। আমার জিহ্বায় একটি শব্দ আসার আগেই, দেখুন, হে প্রভু, আপনি এটি সম্পূর্ণরূপে জানেন।</w:t>
      </w:r>
    </w:p>
    <w:p/>
    <w:p>
      <w:r xmlns:w="http://schemas.openxmlformats.org/wordprocessingml/2006/main">
        <w:t xml:space="preserve">Deuteronomy 31:22 সেই দিনই মোশি এই গানটি লিখেছিলেন এবং ইস্রায়েল-সন্তানদের তা শিখিয়েছিলেন।</w:t>
      </w:r>
    </w:p>
    <w:p/>
    <w:p>
      <w:r xmlns:w="http://schemas.openxmlformats.org/wordprocessingml/2006/main">
        <w:t xml:space="preserve">মূসা একটি গান লিখেছিলেন এবং একই দিনে ইস্রায়েলীয়দের তা শিখিয়েছিলেন।</w:t>
      </w:r>
    </w:p>
    <w:p/>
    <w:p>
      <w:r xmlns:w="http://schemas.openxmlformats.org/wordprocessingml/2006/main">
        <w:t xml:space="preserve">1. শাস্ত্রে সঙ্গীতের শক্তি</w:t>
      </w:r>
    </w:p>
    <w:p/>
    <w:p>
      <w:r xmlns:w="http://schemas.openxmlformats.org/wordprocessingml/2006/main">
        <w:t xml:space="preserve">2. ইস্রায়েলের লোকেদের কাছে মূসার উৎসর্গ</w:t>
      </w:r>
    </w:p>
    <w:p/>
    <w:p>
      <w:r xmlns:w="http://schemas.openxmlformats.org/wordprocessingml/2006/main">
        <w:t xml:space="preserve">1. গীতসংহিতা 98:1 - ওহ, প্রভুর উদ্দেশ্যে একটি নতুন গান গাও! কারণ তিনি বিস্ময়কর কাজ করেছেন।</w:t>
      </w:r>
    </w:p>
    <w:p/>
    <w:p>
      <w:r xmlns:w="http://schemas.openxmlformats.org/wordprocessingml/2006/main">
        <w:t xml:space="preserve">2. কলসিয়ানস 3:16 - খ্রীষ্টের বাক্যটি সমস্ত জ্ঞানে আপনার মধ্যে সমৃদ্ধভাবে বাস করুক, গীতসংহিতা এবং স্তোত্র এবং আধ্যাত্মিক গানে একে অপরকে শিক্ষা ও উপদেশ দিন, প্রভুর প্রতি আপনার হৃদয়ে অনুগ্রহের সাথে গান করুন।</w:t>
      </w:r>
    </w:p>
    <w:p/>
    <w:p>
      <w:r xmlns:w="http://schemas.openxmlformats.org/wordprocessingml/2006/main">
        <w:t xml:space="preserve">Deuteronomy 31:23 আর তিনি নূনের পুত্র যিহোশূয়কে আদেশ দিলেন এবং বললেন, তুমি বলবান হও এবং সাহসী হও, কেননা তুমি ইস্রায়েল-সন্তানদের সেই দেশে নিয়ে আসবে, যে দেশে আমি তাদের কাছে শপথ করেছিলাম এবং আমি তোমার সঙ্গে থাকব।</w:t>
      </w:r>
    </w:p>
    <w:p/>
    <w:p>
      <w:r xmlns:w="http://schemas.openxmlformats.org/wordprocessingml/2006/main">
        <w:t xml:space="preserve">ঈশ্বর যিহোশূয়কে সাহসী হওয়ার এবং ইস্রায়েলীয়দের প্রতিশ্রুত দেশে নিয়ে আসার জন্য একটি দায়িত্ব দিয়েছিলেন, তাকে তাঁর উপস্থিতির আশ্বাস দিয়েছিলেন।</w:t>
      </w:r>
    </w:p>
    <w:p/>
    <w:p>
      <w:r xmlns:w="http://schemas.openxmlformats.org/wordprocessingml/2006/main">
        <w:t xml:space="preserve">1. সাহসী হোন: ঈশ্বরের উপস্থিতি থেকে শক্তি আঁকুন</w:t>
      </w:r>
    </w:p>
    <w:p/>
    <w:p>
      <w:r xmlns:w="http://schemas.openxmlformats.org/wordprocessingml/2006/main">
        <w:t xml:space="preserve">2. বিশ্বাসের বড় পদক্ষেপ নেওয়া: ঈশ্বরের নির্দেশনা অনুসরণ করা</w:t>
      </w:r>
    </w:p>
    <w:p/>
    <w:p>
      <w:r xmlns:w="http://schemas.openxmlformats.org/wordprocessingml/2006/main">
        <w:t xml:space="preserve">1. রোমানস 8:31 - তাহলে আমরা এই বিষয়গুলিকে কী বলব? ঈশ্বর যদি আমাদের পক্ষে হন তবে কে আমাদের বিরুদ্ধে হতে পারে?</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Deuteronomy 31:24 এবং এটা ঘটল, যখন মূসা এই আইনের কথাগুলিকে একটি বইয়ে লেখা শেষ করলেন, যতক্ষণ না সেগুলি শেষ হল,</w:t>
      </w:r>
    </w:p>
    <w:p/>
    <w:p>
      <w:r xmlns:w="http://schemas.openxmlformats.org/wordprocessingml/2006/main">
        <w:t xml:space="preserve">মূসা শরীয়তের কথাগুলো একটা বইয়ে লিখে শেষ করলেন।</w:t>
      </w:r>
    </w:p>
    <w:p/>
    <w:p>
      <w:r xmlns:w="http://schemas.openxmlformats.org/wordprocessingml/2006/main">
        <w:t xml:space="preserve">1. অধ্যবসায়ীভাবে ঈশ্বরের আইন অনুসরণ করার গুরুত্ব।</w:t>
      </w:r>
    </w:p>
    <w:p/>
    <w:p>
      <w:r xmlns:w="http://schemas.openxmlformats.org/wordprocessingml/2006/main">
        <w:t xml:space="preserve">2. ঈশ্বরের বাক্য লেখার শক্তি।</w:t>
      </w:r>
    </w:p>
    <w:p/>
    <w:p>
      <w:r xmlns:w="http://schemas.openxmlformats.org/wordprocessingml/2006/main">
        <w:t xml:space="preserve">1. জেমস 1:22-25 - কিন্তু শব্দের কর্মকারী হও, এবং শুধুমাত্র শ্রবণকারী নয়, নিজেদেরকে প্রতারিত কর। কারণ যদি কেউ শব্দের শ্রোতা হয় এবং পালনকারী না হয়, তবে সে আয়নায় তার স্বাভাবিক মুখটি পর্যবেক্ষণ করে এমন একজন ব্যক্তির মতো; কারণ সে নিজেকে পর্যবেক্ষণ করে, চলে যায় এবং সাথে সাথে ভুলে যায় সে কেমন মানুষ ছিল। কিন্তু যে ব্যক্তি স্বাধীনতার নিখুঁত আইনের দিকে তাকায় এবং এতে চলতে থাকে এবং ভুলে যাওয়া শ্রবণকারী নয় বরং কাজ করে, সে যা করে তাতে আশীর্বাদ পাবে।</w:t>
      </w:r>
    </w:p>
    <w:p/>
    <w:p>
      <w:r xmlns:w="http://schemas.openxmlformats.org/wordprocessingml/2006/main">
        <w:t xml:space="preserve">2. 2 টিমোথি 3:16-17 - সমস্ত শাস্ত্র ঈশ্বরের অনুপ্রেরণা দ্বারা প্রদত্ত, এবং এটি মতবাদের জন্য, তিরস্কারের জন্য, সংশোধনের জন্য, ধার্মিকতার নির্দেশের জন্য লাভজনক, যাতে ঈশ্বরের লোকটি সম্পূর্ণ হতে পারে, সমস্ত ভালোর জন্য পুঙ্খানুপুঙ্খভাবে সজ্জিত কাজ</w:t>
      </w:r>
    </w:p>
    <w:p/>
    <w:p>
      <w:r xmlns:w="http://schemas.openxmlformats.org/wordprocessingml/2006/main">
        <w:t xml:space="preserve">Deuteronomy 31:25 যে লেবীয়রা সদাপ্রভুর চুক্তির সিন্দুক বহন করত, তাদের মোশি এই আদেশ দিয়েছিলেন,</w:t>
      </w:r>
    </w:p>
    <w:p/>
    <w:p>
      <w:r xmlns:w="http://schemas.openxmlformats.org/wordprocessingml/2006/main">
        <w:t xml:space="preserve">মোশি লেবীয়দের প্রভুর চুক্তির সিন্দুক বহন করার নির্দেশ দিয়েছিলেন।</w:t>
      </w:r>
    </w:p>
    <w:p/>
    <w:p>
      <w:r xmlns:w="http://schemas.openxmlformats.org/wordprocessingml/2006/main">
        <w:t xml:space="preserve">1. আমাদের সকলকে আমাদের সাথে ঈশ্বরের চুক্তি বহন করার জন্য বলা হয়েছে।</w:t>
      </w:r>
    </w:p>
    <w:p/>
    <w:p>
      <w:r xmlns:w="http://schemas.openxmlformats.org/wordprocessingml/2006/main">
        <w:t xml:space="preserve">2. ঈশ্বরের চুক্তি শক্তি এবং সুরক্ষার উৎস।</w:t>
      </w:r>
    </w:p>
    <w:p/>
    <w:p>
      <w:r xmlns:w="http://schemas.openxmlformats.org/wordprocessingml/2006/main">
        <w:t xml:space="preserve">1. ইশাইয়া 58:6 "আমি কি এই উপবাসটি বেছে নিচ্ছি না: দুষ্টতার বন্ধনগুলিকে আলগা করতে, জোয়ালের চাবুকগুলিকে পূর্বাবস্থায় ফিরিয়ে দিতে, নিপীড়িতকে মুক্তি দিতে এবং প্রতিটি জোয়াল ভাঙতে?"</w:t>
      </w:r>
    </w:p>
    <w:p/>
    <w:p>
      <w:r xmlns:w="http://schemas.openxmlformats.org/wordprocessingml/2006/main">
        <w:t xml:space="preserve">2. রোমানস 15:13 "আশার ঈশ্বর আপনাকে বিশ্বাসে সমস্ত আনন্দ এবং শান্তিতে পূর্ণ করুন, যাতে পবিত্র আত্মার শক্তিতে আপনি আশায় পরিপূর্ণ হতে পারেন।"</w:t>
      </w:r>
    </w:p>
    <w:p/>
    <w:p>
      <w:r xmlns:w="http://schemas.openxmlformats.org/wordprocessingml/2006/main">
        <w:t xml:space="preserve">Deuteronomy 31:26 এই ব্যবস্থার পুস্তকটি নাও এবং তোমার ঈশ্বর সদাপ্রভুর নিয়ম-সিন্দুকের পাশে রাখো, যেন তোমার বিরুদ্ধে সাক্ষী হতে পারে।</w:t>
      </w:r>
    </w:p>
    <w:p/>
    <w:p>
      <w:r xmlns:w="http://schemas.openxmlformats.org/wordprocessingml/2006/main">
        <w:t xml:space="preserve">মূসা ইস্রায়েলীয়দের আদেশ দিয়েছিলেন যে তারা তাদের বিরুদ্ধে সাক্ষী হিসাবে কাজ করার জন্য চুক্তির সিন্দুকের পাশে আইনের বইটি স্থাপন করবে।</w:t>
      </w:r>
    </w:p>
    <w:p/>
    <w:p>
      <w:r xmlns:w="http://schemas.openxmlformats.org/wordprocessingml/2006/main">
        <w:t xml:space="preserve">1. "আইনের সাক্ষী"</w:t>
      </w:r>
    </w:p>
    <w:p/>
    <w:p>
      <w:r xmlns:w="http://schemas.openxmlformats.org/wordprocessingml/2006/main">
        <w:t xml:space="preserve">2. "আনুগত্যের আশীর্বাদ"</w:t>
      </w:r>
    </w:p>
    <w:p/>
    <w:p>
      <w:r xmlns:w="http://schemas.openxmlformats.org/wordprocessingml/2006/main">
        <w:t xml:space="preserve">1. হিতোপদেশ 28:9 যদি কেউ আইন শোনা থেকে তার কান ফিরিয়ে নেয়, এমনকি তার প্রার্থনাও জঘন্য।</w:t>
      </w:r>
    </w:p>
    <w:p/>
    <w:p>
      <w:r xmlns:w="http://schemas.openxmlformats.org/wordprocessingml/2006/main">
        <w:t xml:space="preserve">2. ম্যাথু 5:17-19 ভাববেন না যে আমি আইন বা নবীদের বাতিল করতে এসেছি; আমি এগুলো বিলুপ্ত করতে আসিনি, পূর্ণ করতে এসেছি। কারণ আমি তোমাদের সত্যি বলছি, যতক্ষণ না স্বর্গ ও পৃথিবী লোপ পাবে না, ততক্ষণ পর্যন্ত একটি বিন্দুও নয়, একটি বিন্দুও নয়, যতক্ষণ না সব কিছু সম্পন্ন না হয় ততক্ষণ পর্যন্ত আইন থেকে চলে যাবে না৷ অতএব যে কেউ এই আদেশগুলির মধ্যে একটিকে শিথিল করে এবং অন্যকে তা করতে শেখায় তাকে স্বর্গরাজ্যে সবচেয়ে ছোট বলা হবে, কিন্তু যে কেউ সেগুলি পালন করে এবং শিক্ষা দেয় তাকে স্বর্গরাজ্যে মহান বলা হবে।</w:t>
      </w:r>
    </w:p>
    <w:p/>
    <w:p>
      <w:r xmlns:w="http://schemas.openxmlformats.org/wordprocessingml/2006/main">
        <w:t xml:space="preserve">Deuteronomy 31:27 কারণ আমি তোমার বিদ্রোহ ও তোমার শক্ত ঘাড় জানি; দেখ, আজ আমি তোমার সঙ্গে জীবিত থাকাকালীন, তোমরা সদাপ্রভুর বিরুদ্ধে বিদ্রোহ করেছ; এবং আমার মৃত্যুর পর আর কত?</w:t>
      </w:r>
    </w:p>
    <w:p/>
    <w:p>
      <w:r xmlns:w="http://schemas.openxmlformats.org/wordprocessingml/2006/main">
        <w:t xml:space="preserve">এই অনুচ্ছেদটি একজনের জীবদ্দশায় প্রভুর আনুগত্যের গুরুত্বের উপর জোর দেয়।</w:t>
      </w:r>
    </w:p>
    <w:p/>
    <w:p>
      <w:r xmlns:w="http://schemas.openxmlformats.org/wordprocessingml/2006/main">
        <w:t xml:space="preserve">1. "জীবনে বিশ্বস্ত হোন: দ্বিতীয় বিবরণ 31:27"</w:t>
      </w:r>
    </w:p>
    <w:p/>
    <w:p>
      <w:r xmlns:w="http://schemas.openxmlformats.org/wordprocessingml/2006/main">
        <w:t xml:space="preserve">2. "জীবনে ঈশ্বরের আনুগত্য করুন: Deuteronomy 31:27 এর চ্যালেঞ্জ"</w:t>
      </w:r>
    </w:p>
    <w:p/>
    <w:p>
      <w:r xmlns:w="http://schemas.openxmlformats.org/wordprocessingml/2006/main">
        <w:t xml:space="preserve">1. হিতোপদেশ 3:1-2, "আমার পুত্র, আমার আইন ভুলে যেও না; কিন্তু তোমার হৃদয় আমার আদেশ পালন করুক: দীর্ঘ দিন, দীর্ঘ জীবন এবং শান্তি, তারা তোমাকে যোগ করবে।"</w:t>
      </w:r>
    </w:p>
    <w:p/>
    <w:p>
      <w:r xmlns:w="http://schemas.openxmlformats.org/wordprocessingml/2006/main">
        <w:t xml:space="preserve">2. উপদেশক 12:13-14, "আসুন আমরা পুরো বিষয়টির উপসংহার শুনি: ঈশ্বরকে ভয় করুন এবং তাঁর আদেশগুলি পালন করুন: কারণ এটি মানুষের সম্পূর্ণ কর্তব্য৷ কারণ ঈশ্বর প্রতিটি কাজকে বিচারের মধ্যে নিয়ে আসবেন, প্রতিটি গোপন বিষয়ের সাথে , তা ভালো হোক বা মন্দ হোক।"</w:t>
      </w:r>
    </w:p>
    <w:p/>
    <w:p>
      <w:r xmlns:w="http://schemas.openxmlformats.org/wordprocessingml/2006/main">
        <w:t xml:space="preserve">Deuteronomy 31:28 আমার কাছে তোমাদের গোত্রের সমস্ত বৃদ্ধ নেতাদের এবং তোমাদের কর্মচারীদের জড়ো কর, যাতে আমি তাদের কানে এই কথাগুলো বলতে পারি এবং তাদের বিরুদ্ধে রেকর্ড করার জন্য আকাশ ও পৃথিবীকে ডাকতে পারি।</w:t>
      </w:r>
    </w:p>
    <w:p/>
    <w:p>
      <w:r xmlns:w="http://schemas.openxmlformats.org/wordprocessingml/2006/main">
        <w:t xml:space="preserve">এই অনুচ্ছেদটি ঈশ্বরের বাক্য শোনার জন্য এবং তাদের জন্য জবাবদিহি করার জন্য প্রবীণ এবং অফিসারদের একটি সমাবেশের আহ্বান জানিয়েছে।</w:t>
      </w:r>
    </w:p>
    <w:p/>
    <w:p>
      <w:r xmlns:w="http://schemas.openxmlformats.org/wordprocessingml/2006/main">
        <w:t xml:space="preserve">1. "জবাবদিহিতার আহ্বান: ঈশ্বরের কথায় মনোযোগ দেওয়া"</w:t>
      </w:r>
    </w:p>
    <w:p/>
    <w:p>
      <w:r xmlns:w="http://schemas.openxmlformats.org/wordprocessingml/2006/main">
        <w:t xml:space="preserve">2. "প্রতিকূলতার মুখে দৃঢ়ভাবে দাঁড়িয়ে থাকা: ঈশ্বরের প্রতি আনুগত্যে একত্রিত হওয়া"</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জেমস 2:12-13 - তাই কথা বলুন এবং তাদের মতো কাজ করুন যাদের স্বাধীনতার আইনের অধীনে বিচার করা হবে। কারণ যিনি দয়া করেননি তার বিচার করুণাহীন। রহমত বিচারের উপর জয়লাভ করে।</w:t>
      </w:r>
    </w:p>
    <w:p/>
    <w:p>
      <w:r xmlns:w="http://schemas.openxmlformats.org/wordprocessingml/2006/main">
        <w:t xml:space="preserve">Deuteronomy 31:29 কারণ আমি জানি যে আমার মৃত্যুর পর তোমরা সম্পূর্ণরূপে নিজেদের কলুষিত করবে এবং আমি তোমাদের যে পথের আজ্ঞা দিয়েছি তা থেকে সরে যাবে; আর শেষের দিনে তোমার উপর অমঙ্গল ঘটবে; কারণ তোমরা প্রভুর দৃষ্টিতে মন্দ কাজ করবে, তোমাদের হাতের কাজের দ্বারা প্রভুকে ক্রোধান্বিত করবে৷</w:t>
      </w:r>
    </w:p>
    <w:p/>
    <w:p>
      <w:r xmlns:w="http://schemas.openxmlformats.org/wordprocessingml/2006/main">
        <w:t xml:space="preserve">মূসা ইস্রায়েলীয়দের সতর্ক করেন যে তার মৃত্যুর পরে, তারা ঈশ্বরের আদেশ ভুলে যাবে এবং মন্দ কাজ করবে, যার পরিণতি ভবিষ্যতে হবে।</w:t>
      </w:r>
    </w:p>
    <w:p/>
    <w:p>
      <w:r xmlns:w="http://schemas.openxmlformats.org/wordprocessingml/2006/main">
        <w:t xml:space="preserve">1. কঠিন সময়ের পরেও ঈশ্বরের বাক্যে বিশ্বাস রাখুন</w:t>
      </w:r>
    </w:p>
    <w:p/>
    <w:p>
      <w:r xmlns:w="http://schemas.openxmlformats.org/wordprocessingml/2006/main">
        <w:t xml:space="preserve">2. কেউ না দেখলেও ঈশ্বরের প্রতি বিশ্বস্ত থাকুন</w:t>
      </w:r>
    </w:p>
    <w:p/>
    <w:p>
      <w:r xmlns:w="http://schemas.openxmlformats.org/wordprocessingml/2006/main">
        <w:t xml:space="preserve">1. Joshua 1:8 - "এই আইনের বইটি সর্বদা আপনার ঠোঁটে রাখুন; দিনরাত এটির উপর ধ্যান করুন, যাতে আপনি এতে লেখা সমস্ত কিছু করতে যত্নবান হন। তাহলে আপনি সমৃদ্ধ এবং সফল হবেন।"</w:t>
      </w:r>
    </w:p>
    <w:p/>
    <w:p>
      <w:r xmlns:w="http://schemas.openxmlformats.org/wordprocessingml/2006/main">
        <w:t xml:space="preserve">2. গীতসংহিতা 51:17 - "হে ঈশ্বর, আমার বলি একটি ভগ্ন আত্মা; ভগ্ন ও অনুতপ্ত হৃদয়, ঈশ্বর, তুমি তুচ্ছ করবে না।"</w:t>
      </w:r>
    </w:p>
    <w:p/>
    <w:p>
      <w:r xmlns:w="http://schemas.openxmlformats.org/wordprocessingml/2006/main">
        <w:t xml:space="preserve">Deuteronomy 31:30 এবং মূসা ইস্রায়েলের সমস্ত মণ্ডলীর কানে এই গানের কথাগুলি বললেন, যতক্ষণ না সেগুলি শেষ হয়৷</w:t>
      </w:r>
    </w:p>
    <w:p/>
    <w:p>
      <w:r xmlns:w="http://schemas.openxmlformats.org/wordprocessingml/2006/main">
        <w:t xml:space="preserve">মূসা ইস্রায়েলের সমস্ত মণ্ডলীর কাছে এই গানের কথা বলেছিলেন।</w:t>
      </w:r>
    </w:p>
    <w:p/>
    <w:p>
      <w:r xmlns:w="http://schemas.openxmlformats.org/wordprocessingml/2006/main">
        <w:t xml:space="preserve">1. ঈশ্বরের বাক্য একটি শক্তিশালী হাতিয়ার</w:t>
      </w:r>
    </w:p>
    <w:p/>
    <w:p>
      <w:r xmlns:w="http://schemas.openxmlformats.org/wordprocessingml/2006/main">
        <w:t xml:space="preserve">2. শোনার গুরুত্ব</w:t>
      </w:r>
    </w:p>
    <w:p/>
    <w:p>
      <w:r xmlns:w="http://schemas.openxmlformats.org/wordprocessingml/2006/main">
        <w:t xml:space="preserve">1. গীতসংহিতা 119:105 - "আপনার বাক্য আমার পায়ের জন্য একটি প্রদীপ এবং আমার পথের জন্য একটি আলো।"</w:t>
      </w:r>
    </w:p>
    <w:p/>
    <w:p>
      <w:r xmlns:w="http://schemas.openxmlformats.org/wordprocessingml/2006/main">
        <w:t xml:space="preserve">2. জেমস 1:19 - "এটা জান, আমার প্রিয় ভাইয়েরা: প্রত্যেক ব্যক্তি শুনতে দ্রুত, কথা বলতে ধীর, রাগ করতে ধীর হোক।"</w:t>
      </w:r>
    </w:p>
    <w:p/>
    <w:p>
      <w:r xmlns:w="http://schemas.openxmlformats.org/wordprocessingml/2006/main">
        <w:t xml:space="preserve">Deuteronomy 32 নিম্নরূপ তিনটি অনুচ্ছেদে সংক্ষিপ্ত করা যেতে পারে, নির্দেশিত আয়াত সহ:</w:t>
      </w:r>
    </w:p>
    <w:p/>
    <w:p>
      <w:r xmlns:w="http://schemas.openxmlformats.org/wordprocessingml/2006/main">
        <w:t xml:space="preserve">অনুচ্ছেদ 1: দ্বিতীয় বিবরণ 32:1-18 মূসার একটি গান উপস্থাপন করে, ঈশ্বরের মহত্ত্ব এবং বিশ্বস্ততা ঘোষণা করে। যিহোবার ধার্মিকতা এবং নিখুঁততা ঘোষণা করার সাথে সাথে মোশি স্বর্গ ও পৃথিবীকে শোনার জন্য আহ্বান জানান। তিনি বর্ণনা করেছেন যে কীভাবে ঈশ্বর তাঁর লোকেদের, ইস্রায়েলকে বেছে নিয়েছিলেন এবং যত্ন করেছিলেন, তাদের মিশর থেকে বের করে এনেছিলেন এবং প্রান্তরে তাদের জন্য সরবরাহ করেছিলেন। যাইহোক, ঈশ্বরের বিশ্বস্ততা সত্ত্বেও, ইস্রায়েল বিদ্রোহ করেছিল এবং মূর্তিপূজার দিকে ফিরেছিল, তাদের পরিত্রাণের উত্স তাদের শিলা ত্যাগ করেছিল।</w:t>
      </w:r>
    </w:p>
    <w:p/>
    <w:p>
      <w:r xmlns:w="http://schemas.openxmlformats.org/wordprocessingml/2006/main">
        <w:t xml:space="preserve">অনুচ্ছেদ 2: Deuteronomy 32:19-33 এ অবিরত, মূসা তাদের অবিশ্বস্ততার কারণে ইস্রায়েলের পরিণতি সম্পর্কে সতর্ক করেছেন। তিনি বর্ণনা করেছেন যে কীভাবে ঈশ্বর তাদের মূর্তিপূজার জন্য তাদের উপর ক্রুদ্ধ হবেন এবং একটি মূর্খ জাতির সাথে তাদেরকে উত্তেজিত করবেন যারা তাকে জানেন না। এই উস্কানি ইস্রায়েলের উপর বিপর্যয় ও ধ্বংসের কারণ হবে।</w:t>
      </w:r>
    </w:p>
    <w:p/>
    <w:p>
      <w:r xmlns:w="http://schemas.openxmlformats.org/wordprocessingml/2006/main">
        <w:t xml:space="preserve">অনুচ্ছেদ 3: Deuteronomy 32 রায়ের মাঝে আশার বার্তা দিয়ে শেষ হয়েছে। Deuteronomy 32:34-43-এ, মোজেস ঘোষণা করেছেন যে প্রতিশোধ নেওয়া একমাত্র যিহোবারই। তিনি ইস্রায়েলকে আশ্বস্ত করেন যে যদিও তারা তাদের অবাধ্যতার জন্য শাস্তির সম্মুখীন হবে, ঈশ্বর তাঁর দাসদের প্রতি করুণা করবেন যখন তিনি দেখবেন তাদের শক্তি চলে গেছে। গানটি যিহোবার বিশ্বস্ততায় আনন্দ করার আহ্বান দিয়ে শেষ হয় তিনি তাঁর লোকেদের প্রতিশোধ নেবেন এবং তাঁর দেশের জন্য প্রায়শ্চিত্ত করবেন।</w:t>
      </w:r>
    </w:p>
    <w:p/>
    <w:p>
      <w:r xmlns:w="http://schemas.openxmlformats.org/wordprocessingml/2006/main">
        <w:t xml:space="preserve">সংক্ষেপে:</w:t>
      </w:r>
    </w:p>
    <w:p>
      <w:r xmlns:w="http://schemas.openxmlformats.org/wordprocessingml/2006/main">
        <w:t xml:space="preserve">Deuteronomy 32 উপস্থাপন করে:</w:t>
      </w:r>
    </w:p>
    <w:p>
      <w:r xmlns:w="http://schemas.openxmlformats.org/wordprocessingml/2006/main">
        <w:t xml:space="preserve">বিদ্রোহ সত্ত্বেও ঈশ্বরের মহানতা বিশ্বস্ততা ঘোষণা গান;</w:t>
      </w:r>
    </w:p>
    <w:p>
      <w:r xmlns:w="http://schemas.openxmlformats.org/wordprocessingml/2006/main">
        <w:t xml:space="preserve">মূর্তিপূজার কারণে অবিশ্বস্ততা বিপর্যয়ের পরিণতি সম্পর্কে সতর্কতা;</w:t>
      </w:r>
    </w:p>
    <w:p>
      <w:r xmlns:w="http://schemas.openxmlformats.org/wordprocessingml/2006/main">
        <w:t xml:space="preserve">বিচারের মধ্যে আশার বার্তা ঈশ্বরের করুণা এবং প্রতিশোধ।</w:t>
      </w:r>
    </w:p>
    <w:p/>
    <w:p>
      <w:r xmlns:w="http://schemas.openxmlformats.org/wordprocessingml/2006/main">
        <w:t xml:space="preserve">বিদ্রোহ সত্ত্বেও ঈশ্বরের মহানতা বিশ্বস্ততা ঘোষণা গানের উপর জোর দেওয়া;</w:t>
      </w:r>
    </w:p>
    <w:p>
      <w:r xmlns:w="http://schemas.openxmlformats.org/wordprocessingml/2006/main">
        <w:t xml:space="preserve">মূর্তিপূজার কারণে অবিশ্বস্ততা বিপর্যয়ের পরিণতি সম্পর্কে সতর্কতা;</w:t>
      </w:r>
    </w:p>
    <w:p>
      <w:r xmlns:w="http://schemas.openxmlformats.org/wordprocessingml/2006/main">
        <w:t xml:space="preserve">বিচারের মধ্যে আশার বার্তা ঈশ্বরের করুণা এবং প্রতিশোধ।</w:t>
      </w:r>
    </w:p>
    <w:p/>
    <w:p>
      <w:r xmlns:w="http://schemas.openxmlformats.org/wordprocessingml/2006/main">
        <w:t xml:space="preserve">অধ্যায়টি মোশির একটি গানের উপর আলোকপাত করে যা ঈশ্বরের মহত্ত্ব এবং বিশ্বস্ততা ঘোষণা করে, অবিশ্বস্ততার পরিণতি সম্পর্কে সতর্ক করে এবং রায়ের মধ্যে আশার বার্তা প্রদান করে। Deuteronomy 32-এ, মূসা স্বর্গ ও পৃথিবীকে শোনার জন্য আহ্বান করেছেন কারণ তিনি যিহোবার ধার্মিকতা এবং পরিপূর্ণতা ঘোষণা করেছেন। তিনি বর্ণনা করেছেন যে কীভাবে ঈশ্বর তাঁর লোকেদের, ইস্রায়েলকে বেছে নিয়েছিলেন এবং যত্ন করেছিলেন, তাদের মিশর থেকে বের করে এনেছিলেন এবং প্রান্তরে তাদের জন্য সরবরাহ করেছিলেন। যাইহোক, ঈশ্বরের বিশ্বস্ততা সত্ত্বেও, ইস্রায়েল বিদ্রোহ করেছিল এবং মূর্তিপূজায় পরিণত হয়েছিল।</w:t>
      </w:r>
    </w:p>
    <w:p/>
    <w:p>
      <w:r xmlns:w="http://schemas.openxmlformats.org/wordprocessingml/2006/main">
        <w:t xml:space="preserve">Deuteronomy 32 এ অবিরত, মূসা তাদের অবিশ্বস্ততার কারণে ইস্রায়েলের উপর যে পরিণতি ঘটবে সে সম্পর্কে সতর্ক করেছেন। তিনি বর্ণনা করেছেন যে কীভাবে ঈশ্বর তাদের মূর্তিপূজার জন্য তাদের উপর ক্রুদ্ধ হবেন এবং একটি মূর্খ জাতির সাথে তাদেরকে উত্তেজিত করবেন যারা তাকে জানেন না। এই উস্কানি ইস্রায়েলের উপর বিপর্যয় এবং ধ্বংসের পরিণতি ঘটাবে, যা যিহোবার থেকে মুখ ফিরিয়ে নেওয়ার তীব্রতা সম্পর্কে একটি গভীর সতর্কতা।</w:t>
      </w:r>
    </w:p>
    <w:p/>
    <w:p>
      <w:r xmlns:w="http://schemas.openxmlformats.org/wordprocessingml/2006/main">
        <w:t xml:space="preserve">Deuteronomy 32 রায়ের মধ্যে একটি আশার বার্তা দিয়ে শেষ হয়েছে। মূসা ঘোষণা করেন যে প্রতিশোধ নেওয়া একমাত্র যিহোবারই। তিনি ইস্রায়েলকে আশ্বস্ত করেন যে যদিও তারা তাদের অবাধ্যতার জন্য শাস্তির সম্মুখীন হবে, ঈশ্বর তাঁর দাসদের প্রতি করুণা করবেন যখন তিনি দেখবেন তাদের শক্তি চলে গেছে। গানটি যিহোবার বিশ্বস্ততায় আনন্দ করার আহ্বানের সাথে শেষ হয় তিনি তাঁর লোকেদের প্রতিশোধ নেবেন এবং তাঁর দেশের জন্য প্রায়শ্চিত্ত প্রদান করবেন একটি অনুস্মারক যে এমনকি বিচারের সময়েও, ঈশ্বরের করুণার আশা রয়েছে।</w:t>
      </w:r>
    </w:p>
    <w:p/>
    <w:p>
      <w:r xmlns:w="http://schemas.openxmlformats.org/wordprocessingml/2006/main">
        <w:t xml:space="preserve">Deuteronomy 32:1 হে স্বর্গ, কান দাও, আমি কথা বলব; হে পৃথিবী, আমার মুখের কথা শোন।</w:t>
      </w:r>
    </w:p>
    <w:p/>
    <w:p>
      <w:r xmlns:w="http://schemas.openxmlformats.org/wordprocessingml/2006/main">
        <w:t xml:space="preserve">ঈশ্বর আকাশ ও পৃথিবীকে তাঁর মুখের কথা শোনার আদেশ দেন।</w:t>
      </w:r>
    </w:p>
    <w:p/>
    <w:p>
      <w:r xmlns:w="http://schemas.openxmlformats.org/wordprocessingml/2006/main">
        <w:t xml:space="preserve">1. "ঈশ্বরের কণ্ঠের কর্তৃত্ব"</w:t>
      </w:r>
    </w:p>
    <w:p/>
    <w:p>
      <w:r xmlns:w="http://schemas.openxmlformats.org/wordprocessingml/2006/main">
        <w:t xml:space="preserve">2. "প্রভুর আদেশগুলি শুনুন"</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Jeremiah 15:19 - অতএব সদাপ্রভু বলছেন, তুমি যদি ফিরে আস, তবে আমি তোমাকে আবার নিয়ে আসব, এবং তুমি আমার সামনে দাঁড়াবে; এবং যদি তুমি নীচ থেকে মূল্যবান জিনিস বের কর, তবে তুমি আমার মুখের মতো হবে: যাক তারা তোমার কাছে ফিরে আসবে; কিন্তু তুমি তাদের কাছে ফিরে যেও না।</w:t>
      </w:r>
    </w:p>
    <w:p/>
    <w:p>
      <w:r xmlns:w="http://schemas.openxmlformats.org/wordprocessingml/2006/main">
        <w:t xml:space="preserve">Deuteronomy 32:2 আমার মতবাদ বৃষ্টির মত ঝরে যাবে, আমার বক্তৃতা শিশিরের মত, কোমল ভেষজ গাছের উপর ছোট বৃষ্টির মত এবং ঘাসের উপর ঝরনার মত ঝরবে:</w:t>
      </w:r>
    </w:p>
    <w:p/>
    <w:p>
      <w:r xmlns:w="http://schemas.openxmlformats.org/wordprocessingml/2006/main">
        <w:t xml:space="preserve">আমার মতবাদ বৃষ্টি ও শিশিরের মতো পুষ্টি জোগাবে, শুকনো জমিকে সতেজতা দেবে।</w:t>
      </w:r>
    </w:p>
    <w:p/>
    <w:p>
      <w:r xmlns:w="http://schemas.openxmlformats.org/wordprocessingml/2006/main">
        <w:t xml:space="preserve">1: ঈশ্বরের বাক্য একটি শুকনো জমিতে সতেজ বৃষ্টির মতো।</w:t>
      </w:r>
    </w:p>
    <w:p/>
    <w:p>
      <w:r xmlns:w="http://schemas.openxmlformats.org/wordprocessingml/2006/main">
        <w:t xml:space="preserve">2: ঈশ্বরের বাক্য আমাদের জন্য পুষ্টি এবং সতেজতা প্রদান করে।</w:t>
      </w:r>
    </w:p>
    <w:p/>
    <w:p>
      <w:r xmlns:w="http://schemas.openxmlformats.org/wordprocessingml/2006/main">
        <w:t xml:space="preserve">1: ইশাইয়া 55:10-11 "কারণ যেমন বৃষ্টি নেমে আসে, এবং আকাশ থেকে তুষারপাত হয়, এবং সেখানে ফিরে আসে না, কিন্তু পৃথিবীকে জল দেয়, এবং এটিকে জন্মায় এবং কুঁড়ি দেয়, যাতে এটি বীজ বপনকারীকে বীজ দেয় এবং ভক্ষণকারীর কাছে রুটি: আমার মুখ থেকে যে শব্দ বের হয় তাই হবে: এটি আমার কাছে অকার্যকর ফিরে আসবে না, তবে আমি যা খুশি তা পূরণ করবে, এবং আমি যেখানে এটি পাঠিয়েছি তাতে এটি সফল হবে।"</w:t>
      </w:r>
    </w:p>
    <w:p/>
    <w:p>
      <w:r xmlns:w="http://schemas.openxmlformats.org/wordprocessingml/2006/main">
        <w:t xml:space="preserve">2: Jeremiah 17:7-8 "ধন্য সেই ব্যক্তি যে প্রভুতে বিশ্বাস করে এবং যার আশা প্রভু৷ কারণ সে হবে জলের ধারে রোপিত গাছের মতো, যে তার শিকড় নদীর ধারে ছড়িয়ে দেয় এবং কখন তাপ আসে তা দেখবেন না, তবে তার পাতা সবুজ হবে; এবং খরার বছরে সতর্ক হবেন না, ফল দেওয়া থেকে বিরত থাকবেন না।"</w:t>
      </w:r>
    </w:p>
    <w:p/>
    <w:p>
      <w:r xmlns:w="http://schemas.openxmlformats.org/wordprocessingml/2006/main">
        <w:t xml:space="preserve">Deuteronomy 32:3 কারণ আমি প্রভুর নাম প্রকাশ করব: তোমরা আমাদের ঈশ্বরের মহিমা বর্ণনা কর৷</w:t>
      </w:r>
    </w:p>
    <w:p/>
    <w:p>
      <w:r xmlns:w="http://schemas.openxmlformats.org/wordprocessingml/2006/main">
        <w:t xml:space="preserve">ঈশ্বরের প্রশংসা করা এবং তার মহত্ত্বের জন্য স্বীকার করা হয়.</w:t>
      </w:r>
    </w:p>
    <w:p/>
    <w:p>
      <w:r xmlns:w="http://schemas.openxmlformats.org/wordprocessingml/2006/main">
        <w:t xml:space="preserve">1. ঈশ্বরের নামের জাঁকজমক: প্রশংসার শক্তি অন্বেষণ</w:t>
      </w:r>
    </w:p>
    <w:p/>
    <w:p>
      <w:r xmlns:w="http://schemas.openxmlformats.org/wordprocessingml/2006/main">
        <w:t xml:space="preserve">2. মহত্ত্ব বর্ণনা করা: ঈশ্বরের মহিমাকে প্রশংসা করা</w:t>
      </w:r>
    </w:p>
    <w:p/>
    <w:p>
      <w:r xmlns:w="http://schemas.openxmlformats.org/wordprocessingml/2006/main">
        <w:t xml:space="preserve">1. গীতসংহিতা 145:3 - "সদাপ্রভু মহান, এবং প্রশংসিত হওয়ার যোগ্য; এবং তাঁর মহিমা অদৃশ্য।"</w:t>
      </w:r>
    </w:p>
    <w:p/>
    <w:p>
      <w:r xmlns:w="http://schemas.openxmlformats.org/wordprocessingml/2006/main">
        <w:t xml:space="preserve">2. ইশাইয়া 40:28 - "তুমি কি জানো না? তুমি কি শোননি যে, চিরস্থায়ী ঈশ্বর, সদাপ্রভু, পৃথিবীর প্রান্তের সৃষ্টিকর্তা, অজ্ঞান হন না, ক্লান্ত হন না?"</w:t>
      </w:r>
    </w:p>
    <w:p/>
    <w:p>
      <w:r xmlns:w="http://schemas.openxmlformats.org/wordprocessingml/2006/main">
        <w:t xml:space="preserve">Deuteronomy 32:4 তিনি হলেন শিলা, তাঁর কাজ নিখুঁত: কারণ তাঁর সমস্ত পথই বিচার: সত্যের ঈশ্বর এবং অন্যায়হীন, তিনি ন্যায় ও ন্যায়পরায়ণ৷</w:t>
      </w:r>
    </w:p>
    <w:p/>
    <w:p>
      <w:r xmlns:w="http://schemas.openxmlformats.org/wordprocessingml/2006/main">
        <w:t xml:space="preserve">এই অনুচ্ছেদটি ঈশ্বরকে একজন নির্ভরযোগ্য, ধার্মিক এবং সত্যবাদী সত্তা হিসেবে বলে।</w:t>
      </w:r>
    </w:p>
    <w:p/>
    <w:p>
      <w:r xmlns:w="http://schemas.openxmlformats.org/wordprocessingml/2006/main">
        <w:t xml:space="preserve">1. সত্যের ভিত্তি: ঈশ্বরের অটল নির্ভরযোগ্যতার প্রশংসা করা</w:t>
      </w:r>
    </w:p>
    <w:p/>
    <w:p>
      <w:r xmlns:w="http://schemas.openxmlformats.org/wordprocessingml/2006/main">
        <w:t xml:space="preserve">2. একটি ন্যায্য এবং ধার্মিক জীবন যাপন: ঈশ্বরের উদাহরণ থেকে শেখা</w:t>
      </w:r>
    </w:p>
    <w:p/>
    <w:p>
      <w:r xmlns:w="http://schemas.openxmlformats.org/wordprocessingml/2006/main">
        <w:t xml:space="preserve">1. গীতসংহিতা 18:2 -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Deuteronomy 32:5 তারা নিজেদের কলুষিত করেছে, তাদের স্থান তার সন্তানদের স্থান নয়: তারা একটি বিকৃত ও কুটিল প্রজন্ম।</w:t>
      </w:r>
    </w:p>
    <w:p/>
    <w:p>
      <w:r xmlns:w="http://schemas.openxmlformats.org/wordprocessingml/2006/main">
        <w:t xml:space="preserve">ঈশ্বর তাঁর সন্তানদের বিশ্বস্ত থাকার জন্য সতর্ক করেছেন, কারণ তারা যদি না করে তবে তারা একটি কুটিল এবং বিকৃত প্রজন্ম।</w:t>
      </w:r>
    </w:p>
    <w:p/>
    <w:p>
      <w:r xmlns:w="http://schemas.openxmlformats.org/wordprocessingml/2006/main">
        <w:t xml:space="preserve">1: কলুষিত বিশ্বে ঈশ্বরের প্রতি বিশ্বস্ত থাকা</w:t>
      </w:r>
    </w:p>
    <w:p/>
    <w:p>
      <w:r xmlns:w="http://schemas.openxmlformats.org/wordprocessingml/2006/main">
        <w:t xml:space="preserve">2: ঈশ্বরের প্রতি আমাদের অঙ্গীকারে অবিচল থাকা</w:t>
      </w:r>
    </w:p>
    <w:p/>
    <w:p>
      <w:r xmlns:w="http://schemas.openxmlformats.org/wordprocessingml/2006/main">
        <w:t xml:space="preserve">1: 1 পিটার 1:13-16 - অতএব আপনার মনের কোমর বেঁধে রাখুন, শান্ত হোন এবং যীশু খ্রীষ্টের প্রকাশের সময় আপনার কাছে যে অনুগ্রহ আনা হবে তার উপর আপনার আশা সম্পূর্ণরূপে বিশ্রাম করুন; 14আজ্ঞাবহ সন্তানের মতো, পূর্বের অভিলাষের সঙ্গে নিজেকে সঙ্গতিপূর্ণ করো না, যেমন তোমাদের অজ্ঞতা ছিল৷ 15কিন্তু যিনি তোমাদের ডাকলেন তিনি যেমন পবিত্র, তেমনি তোমরাও তোমাদের সমস্ত আচার-আচরণে পবিত্র হও, 16কারণ লেখা আছে, পবিত্র হও, কারণ আমি পবিত্র।</w:t>
      </w:r>
    </w:p>
    <w:p/>
    <w:p>
      <w:r xmlns:w="http://schemas.openxmlformats.org/wordprocessingml/2006/main">
        <w:t xml:space="preserve">2: রোমানস 12:2 - এবং এই জগতের সাথে সঙ্গতিপূর্ণ হবেন না, কিন্তু আপনার মনের পুনর্নবীকরণের মাধ্যমে রূপান্তরিত হন, যাতে আপনি প্রমাণ করতে পারেন যে ঈশ্বরের সেই ভাল এবং গ্রহণযোগ্য এবং নিখুঁত ইচ্ছা কি।</w:t>
      </w:r>
    </w:p>
    <w:p/>
    <w:p>
      <w:r xmlns:w="http://schemas.openxmlformats.org/wordprocessingml/2006/main">
        <w:t xml:space="preserve">Deuteronomy 32:6 হে মূর্খ ও বুদ্ধিমান লোকেরা, তোমরা কি এইভাবে সদাপ্রভুকে প্রতিশোধ দিচ্ছ? সে কি তোমার পিতা নয় যে তোমাকে কিনেছে? তিনি কি তোমাকে সৃষ্টি করেন নি?</w:t>
      </w:r>
    </w:p>
    <w:p/>
    <w:p>
      <w:r xmlns:w="http://schemas.openxmlformats.org/wordprocessingml/2006/main">
        <w:t xml:space="preserve">প্রভু আমাদের পিতা, যিনি আমাদের কিনেছেন এবং আমাদের প্রতিষ্ঠা করেছেন, তবুও মূর্খ ও বুদ্ধিমান লোকেরা তা চিনতে পারে না।</w:t>
      </w:r>
    </w:p>
    <w:p/>
    <w:p>
      <w:r xmlns:w="http://schemas.openxmlformats.org/wordprocessingml/2006/main">
        <w:t xml:space="preserve">1. আপনার পিতাকে উপলব্ধি করা: প্রভুর বিধান বোঝা</w:t>
      </w:r>
    </w:p>
    <w:p/>
    <w:p>
      <w:r xmlns:w="http://schemas.openxmlformats.org/wordprocessingml/2006/main">
        <w:t xml:space="preserve">2. আমাদের পিতার প্রশংসা করা: ঈশ্বরের সুরক্ষার জন্য কৃতজ্ঞতা</w:t>
      </w:r>
    </w:p>
    <w:p/>
    <w:p>
      <w:r xmlns:w="http://schemas.openxmlformats.org/wordprocessingml/2006/main">
        <w:t xml:space="preserve">1. গীতসংহিতা 103:13 - একজন পিতা যেমন তার সন্তানদের প্রতি সহানুভূতিশীল, তেমনি প্রভু তাদের প্রতি করুণা করেন যারা তাকে ভয় করে।</w:t>
      </w:r>
    </w:p>
    <w:p/>
    <w:p>
      <w:r xmlns:w="http://schemas.openxmlformats.org/wordprocessingml/2006/main">
        <w:t xml:space="preserve">2. ইশাইয়া 63:16 - কিন্তু আপনি আমাদের পিতা, যদিও আব্রাহাম আমাদের চেনেন না বা ইসরাইল আমাদের স্বীকার করেন না; হে সদাপ্রভু, তুমি আমাদের পিতা, প্রাচীনকাল থেকে আমাদের মুক্তিদাতা তোমার নাম।</w:t>
      </w:r>
    </w:p>
    <w:p/>
    <w:p>
      <w:r xmlns:w="http://schemas.openxmlformats.org/wordprocessingml/2006/main">
        <w:t xml:space="preserve">Deuteronomy 32:7 পুরানো দিনের কথা মনে রেখো, বহু প্রজন্মের বছর বিবেচনা কর: তোমার পিতাকে জিজ্ঞাসা কর, তিনি তোমাকে দেখাবেন; তোমার প্রবীণরা, তারা তোমাকে বলবে।</w:t>
      </w:r>
    </w:p>
    <w:p/>
    <w:p>
      <w:r xmlns:w="http://schemas.openxmlformats.org/wordprocessingml/2006/main">
        <w:t xml:space="preserve">ঈশ্বর আমাদের বিশ্বাস এবং বিশ্বস্ততার যোগ্য।</w:t>
      </w:r>
    </w:p>
    <w:p/>
    <w:p>
      <w:r xmlns:w="http://schemas.openxmlformats.org/wordprocessingml/2006/main">
        <w:t xml:space="preserve">1. প্রজন্মের মাধ্যমে ঈশ্বরের বিশ্বস্ততা মনে রাখা</w:t>
      </w:r>
    </w:p>
    <w:p/>
    <w:p>
      <w:r xmlns:w="http://schemas.openxmlformats.org/wordprocessingml/2006/main">
        <w:t xml:space="preserve">2. অনিশ্চয়তার সময়ে ঈশ্বরকে বিশ্বাস করা বেছে নেওয়া</w:t>
      </w:r>
    </w:p>
    <w:p/>
    <w:p>
      <w:r xmlns:w="http://schemas.openxmlformats.org/wordprocessingml/2006/main">
        <w:t xml:space="preserve">1. ইশাইয়া 40:28-31 - আপনি কি জানেন না? শুনিনি? সদাপ্রভু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সদাপ্রভুর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118:8-9 - মানুষের উপর আস্থা রাখার চেয়ে প্রভুতে আশ্রয় নেওয়া ভাল। রাজকুমারদের উপর ভরসা করার চেয়ে সদাপ্রভুতে আশ্রয় নেওয়া ভাল।</w:t>
      </w:r>
    </w:p>
    <w:p/>
    <w:p>
      <w:r xmlns:w="http://schemas.openxmlformats.org/wordprocessingml/2006/main">
        <w:t xml:space="preserve">Deuteronomy 32:8 পরমেশ্বর যখন জাতিদের মধ্যে তাদের উত্তরাধিকার ভাগ করেছিলেন, যখন তিনি আদম-সন্তানদের আলাদা করেছিলেন, তখন তিনি ইস্রায়েল-সন্তানদের সংখ্যা অনুসারে লোকদের সীমানা নির্ধারণ করেছিলেন।</w:t>
      </w:r>
    </w:p>
    <w:p/>
    <w:p>
      <w:r xmlns:w="http://schemas.openxmlformats.org/wordprocessingml/2006/main">
        <w:t xml:space="preserve">প্রভু জাতিসমূহকে বিভক্ত করলেন এবং ইস্রায়েল-সন্তানদের সংখ্যা অনুসারে সীমানা নির্ধারণ করলেন।</w:t>
      </w:r>
    </w:p>
    <w:p/>
    <w:p>
      <w:r xmlns:w="http://schemas.openxmlformats.org/wordprocessingml/2006/main">
        <w:t xml:space="preserve">1. ঈশ্বরের সার্বভৌমত্ব: জাতির সীমানা বোঝা।</w:t>
      </w:r>
    </w:p>
    <w:p/>
    <w:p>
      <w:r xmlns:w="http://schemas.openxmlformats.org/wordprocessingml/2006/main">
        <w:t xml:space="preserve">2. ঐক্য এবং আনুগত্যের শক্তি: ইস্রায়েলের সন্তানদের উপর ঈশ্বরের আশীর্বাদ।</w:t>
      </w:r>
    </w:p>
    <w:p/>
    <w:p>
      <w:r xmlns:w="http://schemas.openxmlformats.org/wordprocessingml/2006/main">
        <w:t xml:space="preserve">1. গীতসংহিতা 147:20: তিনি কোন জাতির সাথে এমন আচরণ করেননি: এবং তাঁর বিচারের জন্য তারা সেগুলি জানে না। প্রভুর প্রশংসা কর।</w:t>
      </w:r>
    </w:p>
    <w:p/>
    <w:p>
      <w:r xmlns:w="http://schemas.openxmlformats.org/wordprocessingml/2006/main">
        <w:t xml:space="preserve">2. জেনেসিস 12:3: এবং যারা তোমাকে আশীর্বাদ করবে আমি তাদের আশীর্বাদ করব, এবং যে তোমাকে অভিশাপ দেবে তাকে অভিশাপ দেবে: এবং তোমার মধ্যে পৃথিবীর সমস্ত পরিবার আশীর্বাদ পাবে।</w:t>
      </w:r>
    </w:p>
    <w:p/>
    <w:p>
      <w:r xmlns:w="http://schemas.openxmlformats.org/wordprocessingml/2006/main">
        <w:t xml:space="preserve">Deuteronomy 32:9 কারণ সদাপ্রভুর অংশ তাঁর লোক; জ্যাকব তার উত্তরাধিকার অনেক.</w:t>
      </w:r>
    </w:p>
    <w:p/>
    <w:p>
      <w:r xmlns:w="http://schemas.openxmlformats.org/wordprocessingml/2006/main">
        <w:t xml:space="preserve">ঈশ্বর ইস্রায়েলের লোকদেরকে তার উত্তরাধিকার এবং অংশ হিসাবে বেছে নিয়েছেন।</w:t>
      </w:r>
    </w:p>
    <w:p/>
    <w:p>
      <w:r xmlns:w="http://schemas.openxmlformats.org/wordprocessingml/2006/main">
        <w:t xml:space="preserve">1. তাঁর নির্বাচিত লোকদের জন্য ঈশ্বরের বিশেষ ভালবাসা</w:t>
      </w:r>
    </w:p>
    <w:p/>
    <w:p>
      <w:r xmlns:w="http://schemas.openxmlformats.org/wordprocessingml/2006/main">
        <w:t xml:space="preserve">2. ঈশ্বরের উত্তরাধিকারের অংশ হওয়ার আশীর্বাদ</w:t>
      </w:r>
    </w:p>
    <w:p/>
    <w:p>
      <w:r xmlns:w="http://schemas.openxmlformats.org/wordprocessingml/2006/main">
        <w:t xml:space="preserve">1. ইশাইয়া 43:1-7</w:t>
      </w:r>
    </w:p>
    <w:p/>
    <w:p>
      <w:r xmlns:w="http://schemas.openxmlformats.org/wordprocessingml/2006/main">
        <w:t xml:space="preserve">2. গীতসংহিতা 135:4-7</w:t>
      </w:r>
    </w:p>
    <w:p/>
    <w:p>
      <w:r xmlns:w="http://schemas.openxmlformats.org/wordprocessingml/2006/main">
        <w:t xml:space="preserve">Deuteronomy 32:10 তিনি তাকে একটি মরুভূমিতে এবং মরুভূমিতে কাঁদতে কাঁদতে খুঁজে পেলেন; তিনি তাকে পথ দেখিয়েছিলেন, তিনি তাকে নির্দেশ দিয়েছিলেন, তিনি তাকে চোখের মণির মতো রেখেছিলেন।</w:t>
      </w:r>
    </w:p>
    <w:p/>
    <w:p>
      <w:r xmlns:w="http://schemas.openxmlformats.org/wordprocessingml/2006/main">
        <w:t xml:space="preserve">ঈশ্বর আমাদের রক্ষাকর্তা এবং নির্জন জায়গায়ও আমাদের যত্ন নিয়েছেন।</w:t>
      </w:r>
    </w:p>
    <w:p/>
    <w:p>
      <w:r xmlns:w="http://schemas.openxmlformats.org/wordprocessingml/2006/main">
        <w:t xml:space="preserve">1: তাঁর লোকেদের জন্য ঈশ্বরের ভালবাসা সব ঋতুর মাধ্যমে স্থায়ী হয়</w:t>
      </w:r>
    </w:p>
    <w:p/>
    <w:p>
      <w:r xmlns:w="http://schemas.openxmlformats.org/wordprocessingml/2006/main">
        <w:t xml:space="preserve">2: ঈশ্বরের সুরক্ষা এবং নির্দেশনার প্রশংসা করা</w:t>
      </w:r>
    </w:p>
    <w:p/>
    <w:p>
      <w:r xmlns:w="http://schemas.openxmlformats.org/wordprocessingml/2006/main">
        <w:t xml:space="preserve">1. গীতসংহিতা 36:7 - হে ঈশ্বর, তোমার অটল প্রেম কত মূল্যবান! মানবজাতির সন্তানেরা আশ্রয় নেয় তোমার ডানার ছায়ায়।</w:t>
      </w:r>
    </w:p>
    <w:p/>
    <w:p>
      <w:r xmlns:w="http://schemas.openxmlformats.org/wordprocessingml/2006/main">
        <w:t xml:space="preserve">2. গীতসংহিতা 121:5 - প্রভু আপনার রক্ষক; প্রভু তোমার ডানদিকে তোমার ছায়া।</w:t>
      </w:r>
    </w:p>
    <w:p/>
    <w:p>
      <w:r xmlns:w="http://schemas.openxmlformats.org/wordprocessingml/2006/main">
        <w:t xml:space="preserve">Deuteronomy 32:11 একটি ঈগল যেমন তার বাসাকে আলোড়িত করে, তার বাচ্চাদের উপর ঝাঁকুনি দেয়, তার ডানা ছড়িয়ে দেয়, তাদের কেড়ে নেয়, তার ডানায় বহন করে:</w:t>
      </w:r>
    </w:p>
    <w:p/>
    <w:p>
      <w:r xmlns:w="http://schemas.openxmlformats.org/wordprocessingml/2006/main">
        <w:t xml:space="preserve">ঈশ্বর, আমাদের প্রেমময় পিতামাতা, আমাদের যত্ন নেন এবং আমাদের প্রয়োজনের সময়ে আমাদের সাহায্য করতে আগ্রহী।</w:t>
      </w:r>
    </w:p>
    <w:p/>
    <w:p>
      <w:r xmlns:w="http://schemas.openxmlformats.org/wordprocessingml/2006/main">
        <w:t xml:space="preserve">1: আমরা একজন প্রেমময় পিতামাতা হিসাবে ঈশ্বরের উপর নির্ভর করতে পারি যিনি সর্বদা আমাদের যত্ন নিতে এবং আমাদের প্রয়োজনের সময়ে আমাদের সাহায্য করতে প্রস্তুত।</w:t>
      </w:r>
    </w:p>
    <w:p/>
    <w:p>
      <w:r xmlns:w="http://schemas.openxmlformats.org/wordprocessingml/2006/main">
        <w:t xml:space="preserve">2: ঈশ্বরের ভালবাসা একটি যত্নশীল ঈগলের মত, যা তার বাসাকে আলোড়িত করে, তার বাচ্চাদের উপর ঝাঁকুনি দেয় এবং তাদের ডানাগুলিতে বহন করে।</w:t>
      </w:r>
    </w:p>
    <w:p/>
    <w:p>
      <w:r xmlns:w="http://schemas.openxmlformats.org/wordprocessingml/2006/main">
        <w:t xml:space="preserve">1: গীতসংহিতা 91:4 - তিনি আপনাকে তার পালক দিয়ে ঢেকে দেবেন, এবং তার ডানার নীচে আপনি আশ্রয় পাবেন; তার বিশ্বস্ততা হবে তোমার ঢাল ও প্রাচীর।</w:t>
      </w:r>
    </w:p>
    <w:p/>
    <w:p>
      <w:r xmlns:w="http://schemas.openxmlformats.org/wordprocessingml/2006/main">
        <w:t xml:space="preserve">2: Isaiah 40:31 - কিন্তু যারা প্রভুর উপর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Deuteronomy 32:12 তাই একমাত্র সদাপ্রভুই তাঁকে নেতৃত্ব দিয়েছিলেন এবং তাঁর সঙ্গে কোন বিচিত্র দেবতা ছিল না।</w:t>
      </w:r>
    </w:p>
    <w:p/>
    <w:p>
      <w:r xmlns:w="http://schemas.openxmlformats.org/wordprocessingml/2006/main">
        <w:t xml:space="preserve">একমাত্র সদাপ্রভুই ইস্রায়েলীয়দের পরিচালনা ও রক্ষা করেছিলেন এবং তাঁর সাথে অন্য কোন দেবতা ছিল না।</w:t>
      </w:r>
    </w:p>
    <w:p/>
    <w:p>
      <w:r xmlns:w="http://schemas.openxmlformats.org/wordprocessingml/2006/main">
        <w:t xml:space="preserve">1. ঈশ্বরই একমাত্র যিনি সত্যিই আমাদের জন্য যত্নশীল - দ্বিতীয় বিবরণ 32:12</w:t>
      </w:r>
    </w:p>
    <w:p/>
    <w:p>
      <w:r xmlns:w="http://schemas.openxmlformats.org/wordprocessingml/2006/main">
        <w:t xml:space="preserve">2. ঈশ্বরের সুরক্ষার উপর নির্ভর করুন - Deuteronomy 32:12</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আপনার লাঠি এবং আপনার লাঠি, তারা আমাকে সান্ত্বনা দেয়"।</w:t>
      </w:r>
    </w:p>
    <w:p/>
    <w:p>
      <w:r xmlns:w="http://schemas.openxmlformats.org/wordprocessingml/2006/main">
        <w:t xml:space="preserve">2. গীতসংহিতা 18:2 -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Deuteronomy 32:13 তিনি তাকে পৃথিবীর উচ্চ স্থানে চড়তে বাধ্য করেছিলেন, যাতে তিনি ক্ষেতের ফসল খেতে পারেন; এবং তিনি তাকে পাথর থেকে মধু এবং চকচকে পাথর থেকে তেল স্তন্যপান করালেন৷</w:t>
      </w:r>
    </w:p>
    <w:p/>
    <w:p>
      <w:r xmlns:w="http://schemas.openxmlformats.org/wordprocessingml/2006/main">
        <w:t xml:space="preserve">ঈশ্বর মানুষকে পৃথিবীর অনুগ্রহ উপভোগ করার জন্য তৈরি করেছিলেন, তাকে পাথর থেকে মধু এবং তেল সরবরাহ করেছিলেন।</w:t>
      </w:r>
    </w:p>
    <w:p/>
    <w:p>
      <w:r xmlns:w="http://schemas.openxmlformats.org/wordprocessingml/2006/main">
        <w:t xml:space="preserve">1. ঈশ্বরের উদারতার প্রশংসা করা - Deuteronomy 32:13</w:t>
      </w:r>
    </w:p>
    <w:p/>
    <w:p>
      <w:r xmlns:w="http://schemas.openxmlformats.org/wordprocessingml/2006/main">
        <w:t xml:space="preserve">2. প্রাচুর্যের আশীর্বাদ - Deuteronomy 32:13</w:t>
      </w:r>
    </w:p>
    <w:p/>
    <w:p>
      <w:r xmlns:w="http://schemas.openxmlformats.org/wordprocessingml/2006/main">
        <w:t xml:space="preserve">1. গীতসংহিতা 81:16 - "তার উচিৎ ছিল গম থেকে উৎকৃষ্ট দ্রব্য দিয়ে তাদেরও খাওয়ানো; এবং পাথরের মধু দিয়ে আমি তোমাকে তৃপ্ত করতাম।"</w:t>
      </w:r>
    </w:p>
    <w:p/>
    <w:p>
      <w:r xmlns:w="http://schemas.openxmlformats.org/wordprocessingml/2006/main">
        <w:t xml:space="preserve">2. ইশাইয়া 7:15 - "সে মাখন এবং মধু খাবে, যাতে সে মন্দকে প্রত্যাখ্যান করতে এবং ভালকে বেছে নিতে জানে।"</w:t>
      </w:r>
    </w:p>
    <w:p/>
    <w:p>
      <w:r xmlns:w="http://schemas.openxmlformats.org/wordprocessingml/2006/main">
        <w:t xml:space="preserve">Deuteronomy 32:14 গাইয়ের মাখন, ভেড়ার দুধ, মেষশাবকের চর্বি, বাশনের জাতের মেষ এবং ছাগল, গমের কিডনির চর্বি সহ; আর তুমি আঙ্গুরের খাঁটি রক্ত পান করেছিলে।</w:t>
      </w:r>
    </w:p>
    <w:p/>
    <w:p>
      <w:r xmlns:w="http://schemas.openxmlformats.org/wordprocessingml/2006/main">
        <w:t xml:space="preserve">ঈশ্বরের পুষ্টি ও জীবিকা প্রচুর এবং উদার।</w:t>
      </w:r>
    </w:p>
    <w:p/>
    <w:p>
      <w:r xmlns:w="http://schemas.openxmlformats.org/wordprocessingml/2006/main">
        <w:t xml:space="preserve">1: ঈশ্বর আমাদের সমস্ত চাহিদা পূরণ করেন।</w:t>
      </w:r>
    </w:p>
    <w:p/>
    <w:p>
      <w:r xmlns:w="http://schemas.openxmlformats.org/wordprocessingml/2006/main">
        <w:t xml:space="preserve">2: তাঁর প্রচুর এবং উদার বিধানের জন্য ঈশ্বরকে ধন্যবাদ।</w:t>
      </w:r>
    </w:p>
    <w:p/>
    <w:p>
      <w:r xmlns:w="http://schemas.openxmlformats.org/wordprocessingml/2006/main">
        <w:t xml:space="preserve">1: জেনেসিস 22:14 - "এবং অব্রাহাম সেই স্থানের নাম যিহোবাজিরেহ রাখলেন: যেমন আজ পর্যন্ত বলা হয়, সদাপ্রভুর পর্বতে তা দেখা যাবে।</w:t>
      </w:r>
    </w:p>
    <w:p/>
    <w:p>
      <w:r xmlns:w="http://schemas.openxmlformats.org/wordprocessingml/2006/main">
        <w:t xml:space="preserve">2: ফিলিপীয় 4:19 - "কিন্তু আমার ঈশ্বর খ্রীষ্ট যীশুর দ্বারা তাঁর মহিমা অনুসারে আপনার সমস্ত প্রয়োজন সরবরাহ করবেন।"</w:t>
      </w:r>
    </w:p>
    <w:p/>
    <w:p>
      <w:r xmlns:w="http://schemas.openxmlformats.org/wordprocessingml/2006/main">
        <w:t xml:space="preserve">Deuteronomy 32:15 কিন্তু যীশুরুন মোম মোম, এবং লাথি: আপনি মোম মোটা, আপনি মোটা বড়, আপনি মোটাতা দ্বারা আচ্ছাদিত করা হয়; তারপর তিনি ঈশ্বরকে পরিত্যাগ করেছিলেন যিনি তাকে তৈরি করেছিলেন এবং হালকাভাবে তার পরিত্রাণের শিলাকে সম্মান করেছিলেন।</w:t>
      </w:r>
    </w:p>
    <w:p/>
    <w:p>
      <w:r xmlns:w="http://schemas.openxmlformats.org/wordprocessingml/2006/main">
        <w:t xml:space="preserve">জেশুরুন অহংকারপূর্ণ আচরণ করেছিল এবং প্রভুকে ভুলে গিয়েছিল যিনি তাকে সৃষ্টি করেছিলেন, তার পরিত্রাণের শিলাকে হালকাভাবে ব্যবহার করেছিলেন।</w:t>
      </w:r>
    </w:p>
    <w:p/>
    <w:p>
      <w:r xmlns:w="http://schemas.openxmlformats.org/wordprocessingml/2006/main">
        <w:t xml:space="preserve">1. নম্র হোন এবং আমাদের সৃষ্টিকর্তাকে স্মরণ করুন।</w:t>
      </w:r>
    </w:p>
    <w:p/>
    <w:p>
      <w:r xmlns:w="http://schemas.openxmlformats.org/wordprocessingml/2006/main">
        <w:t xml:space="preserve">2. আমাদের পালনকর্তা যে পরিত্রাণ প্রদান করেন তা হালকাভাবে নেবেন না।</w:t>
      </w:r>
    </w:p>
    <w:p/>
    <w:p>
      <w:r xmlns:w="http://schemas.openxmlformats.org/wordprocessingml/2006/main">
        <w:t xml:space="preserve">1. ইশাইয়া 40:17-18 - সমস্ত মানুষ ঘাসের মত, এবং তাদের সমস্ত গৌরব মাঠের ফুলের মত; ঘাস শুকিয়ে যায় এবং ফুল ঝরে যায়, কিন্তু আমাদের ঈশ্বরের বাক্য চিরকাল স্থায়ী হয়।</w:t>
      </w:r>
    </w:p>
    <w:p/>
    <w:p>
      <w:r xmlns:w="http://schemas.openxmlformats.org/wordprocessingml/2006/main">
        <w:t xml:space="preserve">2. গীতসংহিতা 115:1-2 - আমাদের জন্য নয়, হে প্রভু, আমাদের কাছে নয়, আপনার ভালবাসা এবং বিশ্বস্ততার কারণে আপনার নাম মহিমান্বিত হোক।</w:t>
      </w:r>
    </w:p>
    <w:p/>
    <w:p>
      <w:r xmlns:w="http://schemas.openxmlformats.org/wordprocessingml/2006/main">
        <w:t xml:space="preserve">Deuteronomy 32:16 তারা তাকে বিচিত্র দেবতার প্রতি ঈর্ষান্বিত করেছিল, জঘন্য কাজ দিয়ে তারা তাকে ক্রোধে প্ররোচিত করেছিল।</w:t>
      </w:r>
    </w:p>
    <w:p/>
    <w:p>
      <w:r xmlns:w="http://schemas.openxmlformats.org/wordprocessingml/2006/main">
        <w:t xml:space="preserve">ইস্রায়েলের লোকেরা অদ্ভুত দেবতা ও জঘন্য দেবতাদের পূজা করে ঈশ্বরকে ঈর্ষা ও ক্রোধে প্ররোচিত করেছিল।</w:t>
      </w:r>
    </w:p>
    <w:p/>
    <w:p>
      <w:r xmlns:w="http://schemas.openxmlformats.org/wordprocessingml/2006/main">
        <w:t xml:space="preserve">1: ঈশ্বর পবিত্র এবং তিনি আমাদের মিথ্যা দেবতার উপাসনা সহ্য করবেন না।</w:t>
      </w:r>
    </w:p>
    <w:p/>
    <w:p>
      <w:r xmlns:w="http://schemas.openxmlformats.org/wordprocessingml/2006/main">
        <w:t xml:space="preserve">2: আমাদের অবশ্যই সর্বদা এক সত্য ঈশ্বরের প্রতি বিশ্বস্ত থাকার চেষ্টা করতে হবে।</w:t>
      </w:r>
    </w:p>
    <w:p/>
    <w:p>
      <w:r xmlns:w="http://schemas.openxmlformats.org/wordprocessingml/2006/main">
        <w:t xml:space="preserve">1: Isaiah 45:5-6 আমিই প্রভু, আর কেউ নেই, আমি ছাড়া আর কোন ঈশ্বর নেই; আমি তোমাকে সজ্জিত করি, যদিও তুমি আমাকে জানো না, যাতে মানুষ জানতে পারে, সূর্যের উদয় থেকে এবং পশ্চিম দিক থেকে, যে আমি ছাড়া আর কেউ নেই; আমিই প্রভু, আর কেউ নেই।</w:t>
      </w:r>
    </w:p>
    <w:p/>
    <w:p>
      <w:r xmlns:w="http://schemas.openxmlformats.org/wordprocessingml/2006/main">
        <w:t xml:space="preserve">2: Exodus 20:3 আমার আগে তোমার আর কোন দেবতা থাকবে না।</w:t>
      </w:r>
    </w:p>
    <w:p/>
    <w:p>
      <w:r xmlns:w="http://schemas.openxmlformats.org/wordprocessingml/2006/main">
        <w:t xml:space="preserve">Deuteronomy 32:17 তারা শয়তানদের উদ্দেশ্যে বলিদান করেছিল, ঈশ্বরকে নয়; দেবতাদের কাছে যাদের তারা জানত না, নতুন দেবতাদের কাছে যারা নতুন এসেছেন, যাদেরকে তোমাদের পূর্বপুরুষরা ভয় করতেন না।</w:t>
      </w:r>
    </w:p>
    <w:p/>
    <w:p>
      <w:r xmlns:w="http://schemas.openxmlformats.org/wordprocessingml/2006/main">
        <w:t xml:space="preserve">ইস্রায়েলের লোকেরা এমন দেবতাদের উদ্দেশ্যে বলিদান করত যাদের কথা তারা কখনও শোনেনি এবং তাদের পূর্বপুরুষরা এই নতুন দেবতাদের ভয় করত না।</w:t>
      </w:r>
    </w:p>
    <w:p/>
    <w:p>
      <w:r xmlns:w="http://schemas.openxmlformats.org/wordprocessingml/2006/main">
        <w:t xml:space="preserve">1. আমরা যে ঈশ্বরকে সেবা করি তা জানা: প্রভুকে চিনতে ও সম্মান করার গুরুত্ব</w:t>
      </w:r>
    </w:p>
    <w:p/>
    <w:p>
      <w:r xmlns:w="http://schemas.openxmlformats.org/wordprocessingml/2006/main">
        <w:t xml:space="preserve">2. আমাদের শিকড় মনে রাখা: আমাদের পূর্বপুরুষদের কাছ থেকে শেখার গুরুত্ব এবং তাদের ভুলগুলি এড়ানো</w:t>
      </w:r>
    </w:p>
    <w:p/>
    <w:p>
      <w:r xmlns:w="http://schemas.openxmlformats.org/wordprocessingml/2006/main">
        <w:t xml:space="preserve">1. Isaiah 45:5-6 আমিই প্রভু, আর কেউ নেই, আমি ছাড়া আর কোন ঈশ্বর নেই; আমি তোমাকে সজ্জিত করি, যদিও তুমি আমাকে জানো না,</w:t>
      </w:r>
    </w:p>
    <w:p/>
    <w:p>
      <w:r xmlns:w="http://schemas.openxmlformats.org/wordprocessingml/2006/main">
        <w:t xml:space="preserve">2. গীতসংহিতা 78:10-11 তারা ঈশ্বরের চুক্তি পালন করেনি, কিন্তু তাঁর আইনে চলতে অস্বীকার করেছিল; তিনি যা করেছিলেন, তিনি তাদের যে আশ্চর্য দেখিয়েছিলেন তা তারা ভুলে গিয়েছিল।</w:t>
      </w:r>
    </w:p>
    <w:p/>
    <w:p>
      <w:r xmlns:w="http://schemas.openxmlformats.org/wordprocessingml/2006/main">
        <w:t xml:space="preserve">Deuteronomy 32:18 যে শিলা তোমাকে জন্ম দিয়েছিল সে সম্পর্কে তুমি অমনোযোগী, এবং ঈশ্বরকে ভুলে গেছ যিনি তোমাকে সৃষ্টি করেছেন।</w:t>
      </w:r>
    </w:p>
    <w:p/>
    <w:p>
      <w:r xmlns:w="http://schemas.openxmlformats.org/wordprocessingml/2006/main">
        <w:t xml:space="preserve">Deuteronomy 32:18 এর অনুচ্ছেদটি বলে যে কীভাবে ঈশ্বর তাদের সৃষ্টি করেছেন তাদের দ্বারা তিনি ভুলে গেছেন।</w:t>
      </w:r>
    </w:p>
    <w:p/>
    <w:p>
      <w:r xmlns:w="http://schemas.openxmlformats.org/wordprocessingml/2006/main">
        <w:t xml:space="preserve">1. "ঈশ্বর চিরকাল বিশ্বস্ত"</w:t>
      </w:r>
    </w:p>
    <w:p/>
    <w:p>
      <w:r xmlns:w="http://schemas.openxmlformats.org/wordprocessingml/2006/main">
        <w:t xml:space="preserve">2. "ঈশ্বরকে ভুলে যাওয়ার বিপদ"</w:t>
      </w:r>
    </w:p>
    <w:p/>
    <w:p>
      <w:r xmlns:w="http://schemas.openxmlformats.org/wordprocessingml/2006/main">
        <w:t xml:space="preserve">1. গীতসংহিতা 103:13 - "একজন পিতা যেমন তার সন্তানদের প্রতি সমবেদনা করেন, তেমনি প্রভু তাদের প্রতি করুণা করেন যারা তাকে ভয় করে।"</w:t>
      </w:r>
    </w:p>
    <w:p/>
    <w:p>
      <w:r xmlns:w="http://schemas.openxmlformats.org/wordprocessingml/2006/main">
        <w:t xml:space="preserve">2. ইশাইয়া 43:1 - "কিন্তু এখন সদাপ্রভু বলছেন, যিনি তোমাকে সৃষ্টি করেছেন, হে ইয়াকুব, যিনি তোমাকে সৃষ্টি করেছেন, হে ইস্রায়েল: ভয় করো না, কারণ আমি তোমাকে উদ্ধার করেছি; আমি তোমাকে নাম ধরে ডেকেছি, তুমি আমার "</w:t>
      </w:r>
    </w:p>
    <w:p/>
    <w:p>
      <w:r xmlns:w="http://schemas.openxmlformats.org/wordprocessingml/2006/main">
        <w:t xml:space="preserve">Deuteronomy 32:19 সদাপ্রভু তা দেখে তাদের ঘৃণা করলেন, কারণ তাঁর ছেলেদের ও তাঁর মেয়েদের উত্তেজিত হয়েছিল।</w:t>
      </w:r>
    </w:p>
    <w:p/>
    <w:p>
      <w:r xmlns:w="http://schemas.openxmlformats.org/wordprocessingml/2006/main">
        <w:t xml:space="preserve">ঈশ্বর তাঁর লোকদের ক্রিয়াকলাপ দেখেছিলেন এবং তাঁর পুত্র ও কন্যাদের উত্তেজিত করার কারণে অসন্তুষ্ট হন।</w:t>
      </w:r>
    </w:p>
    <w:p/>
    <w:p>
      <w:r xmlns:w="http://schemas.openxmlformats.org/wordprocessingml/2006/main">
        <w:t xml:space="preserve">1. প্ররোচনার শক্তি: আমাদের কাজগুলি কীভাবে অন্যদের প্রভাবিত করে</w:t>
      </w:r>
    </w:p>
    <w:p/>
    <w:p>
      <w:r xmlns:w="http://schemas.openxmlformats.org/wordprocessingml/2006/main">
        <w:t xml:space="preserve">2. ঈশ্বরের সন্তানদের অসম্মান করার বিপদ</w:t>
      </w:r>
    </w:p>
    <w:p/>
    <w:p>
      <w:r xmlns:w="http://schemas.openxmlformats.org/wordprocessingml/2006/main">
        <w:t xml:space="preserve">1. গালাতীয় 6:7-8 "প্রতারিত হবেন না: ঈশ্বরকে উপহাস করা হয় না, কারণ কেউ যা কিছু বপন করে, সে তা কাটবে। আত্মার কাছে বপন করলে আত্মা থেকে অনন্ত জীবন কাটবে।"</w:t>
      </w:r>
    </w:p>
    <w:p/>
    <w:p>
      <w:r xmlns:w="http://schemas.openxmlformats.org/wordprocessingml/2006/main">
        <w:t xml:space="preserve">2. ম্যাথু 7:12 সুতরাং অন্যরা আপনার সাথে যা করুক তা আপনি চান, তাদের সাথেও করুন, কারণ এটিই আইন এবং নবীদের।</w:t>
      </w:r>
    </w:p>
    <w:p/>
    <w:p>
      <w:r xmlns:w="http://schemas.openxmlformats.org/wordprocessingml/2006/main">
        <w:t xml:space="preserve">Deuteronomy 32:20 এবং তিনি বললেন, আমি তাদের কাছ থেকে আমার মুখ লুকিয়ে রাখব, তাদের পরিণতি কী হবে তা আমি দেখব: কারণ তারা খুবই কৃপণ প্রজন্ম, যাদের প্রতি বিশ্বাস নেই।</w:t>
      </w:r>
    </w:p>
    <w:p/>
    <w:p>
      <w:r xmlns:w="http://schemas.openxmlformats.org/wordprocessingml/2006/main">
        <w:t xml:space="preserve">এই অনুচ্ছেদটি একটি বিদ্রোহী প্রজন্মের মধ্যে বিশ্বাসের অভাবের উপর জোর দেয়।</w:t>
      </w:r>
    </w:p>
    <w:p/>
    <w:p>
      <w:r xmlns:w="http://schemas.openxmlformats.org/wordprocessingml/2006/main">
        <w:t xml:space="preserve">1: প্রভু আমাদের বিশ্বাসহীন প্রজন্ম দেখেন</w:t>
      </w:r>
    </w:p>
    <w:p/>
    <w:p>
      <w:r xmlns:w="http://schemas.openxmlformats.org/wordprocessingml/2006/main">
        <w:t xml:space="preserve">2: ঈশ্বরের সন্তান হিসাবে, আমাদের অবশ্যই বিশ্বাস থাকতে হবে</w:t>
      </w:r>
    </w:p>
    <w:p/>
    <w:p>
      <w:r xmlns:w="http://schemas.openxmlformats.org/wordprocessingml/2006/main">
        <w:t xml:space="preserve">1: হিব্রু 11:1 - "এখন বিশ্বাস হল প্রত্যাশিত জিনিসের নিশ্চয়তা, যা দেখা যায় না তার দৃঢ় বিশ্বাস।"</w:t>
      </w:r>
    </w:p>
    <w:p/>
    <w:p>
      <w:r xmlns:w="http://schemas.openxmlformats.org/wordprocessingml/2006/main">
        <w:t xml:space="preserve">2: জেমস 2:17 - "সেইভাবে বিশ্বাস নিজে থেকেই, যদি তার কাজ না থাকে তবে তা মৃত।"</w:t>
      </w:r>
    </w:p>
    <w:p/>
    <w:p>
      <w:r xmlns:w="http://schemas.openxmlformats.org/wordprocessingml/2006/main">
        <w:t xml:space="preserve">Deuteronomy 32:21 তারা আমাকে ঈর্ষান্বিত করেছে যা ঈশ্বর নয়; তারা তাদের অসারতা দিয়ে আমাকে ক্রোধে উত্তেজিত করেছে; এবং আমি তাদের প্রতি ঈর্ষান্বিত হব যারা জাতি নয়; আমি মূর্খ জাতিকে রাগিয়ে দেব।</w:t>
      </w:r>
    </w:p>
    <w:p/>
    <w:p>
      <w:r xmlns:w="http://schemas.openxmlformats.org/wordprocessingml/2006/main">
        <w:t xml:space="preserve">দ্বিতীয় বিবরণের এই আয়াতটি ইস্রায়েলীয়দের মূর্তিপূজা এবং তাদের পরবর্তী শাস্তির প্রতি ঈশ্বরের ক্রোধ প্রকাশ করে।</w:t>
      </w:r>
    </w:p>
    <w:p/>
    <w:p>
      <w:r xmlns:w="http://schemas.openxmlformats.org/wordprocessingml/2006/main">
        <w:t xml:space="preserve">1. মূর্তিপূজার পরিণতি: ঈশ্বর কীভাবে তাঁর লোকেদের শৃঙ্খলাবদ্ধ করেন।</w:t>
      </w:r>
    </w:p>
    <w:p/>
    <w:p>
      <w:r xmlns:w="http://schemas.openxmlformats.org/wordprocessingml/2006/main">
        <w:t xml:space="preserve">2. মিথ্যা দেবতাদের উপাসনা করার মূর্খতা: বিশ্বস্তদের জন্য একটি সতর্কবাণী।</w:t>
      </w:r>
    </w:p>
    <w:p/>
    <w:p>
      <w:r xmlns:w="http://schemas.openxmlformats.org/wordprocessingml/2006/main">
        <w:t xml:space="preserve">1. হিতোপদেশ 21:2 - একজন মানুষের প্রতিটি পথ তার নিজের দৃষ্টিতে সঠিক: কিন্তু সদাপ্রভু অন্তরে চিন্তা করেন।</w:t>
      </w:r>
    </w:p>
    <w:p/>
    <w:p>
      <w:r xmlns:w="http://schemas.openxmlformats.org/wordprocessingml/2006/main">
        <w:t xml:space="preserve">2. Jeremiah 10:14 - প্রত্যেক মানুষ তার জ্ঞানে নৃশংস: প্রতিটি প্রতিষ্ঠাতা খোদাই করা মূর্তি দ্বারা বিস্মিত: কারণ তার গলিত মূর্তি মিথ্যা, এবং তাদের মধ্যে কোন শ্বাস নেই।</w:t>
      </w:r>
    </w:p>
    <w:p/>
    <w:p>
      <w:r xmlns:w="http://schemas.openxmlformats.org/wordprocessingml/2006/main">
        <w:t xml:space="preserve">Deuteronomy 32:22 কারণ আমার ক্রোধে আগুন জ্বলেছে, এবং সর্বনিম্ন নরকে জ্বলে উঠবে, এবং তার বৃদ্ধি সহ পৃথিবীকে গ্রাস করবে, এবং পর্বতগুলির ভিত্তিকে আগুনে পুড়িয়ে ফেলবে।</w:t>
      </w:r>
    </w:p>
    <w:p/>
    <w:p>
      <w:r xmlns:w="http://schemas.openxmlformats.org/wordprocessingml/2006/main">
        <w:t xml:space="preserve">প্রভুর ক্রোধ আগুনে ছড়িয়ে দেওয়া হবে এবং এটি নরকের সমস্ত পথ পুড়িয়ে ফেলবে এবং পৃথিবী এবং এর বাসিন্দাদের গ্রাস করবে।</w:t>
      </w:r>
    </w:p>
    <w:p/>
    <w:p>
      <w:r xmlns:w="http://schemas.openxmlformats.org/wordprocessingml/2006/main">
        <w:t xml:space="preserve">1: আমাদের অবশ্যই সর্বদা প্রভুর সামনে নম্র থাকতে হবে এবং তাঁর সতর্কবার্তাগুলিকে মেনে চলতে হবে, পাছে আমরা তাঁর ধার্মিক ক্রোধের পরিণতি ভোগ করি।</w:t>
      </w:r>
    </w:p>
    <w:p/>
    <w:p>
      <w:r xmlns:w="http://schemas.openxmlformats.org/wordprocessingml/2006/main">
        <w:t xml:space="preserve">2: আমাদের সর্বদা মনে রাখতে হবে যে ঈশ্বর নিয়ন্ত্রণে আছেন এবং শেষ পর্যন্ত তাঁরই থাকবে।</w:t>
      </w:r>
    </w:p>
    <w:p/>
    <w:p>
      <w:r xmlns:w="http://schemas.openxmlformats.org/wordprocessingml/2006/main">
        <w:t xml:space="preserve">1: জেমস 4:6-7 - "অতএব ঈশ্বরের কাছে আত্মসমর্পণ করুন। শয়তানকে প্রতিহত করুন এবং সে আপনার কাছ থেকে পলায়ন করবে। ঈশ্বরের নিকটবর্তী হও এবং তিনি আপনার নিকটবর্তী হবেন।"</w:t>
      </w:r>
    </w:p>
    <w:p/>
    <w:p>
      <w:r xmlns:w="http://schemas.openxmlformats.org/wordprocessingml/2006/main">
        <w:t xml:space="preserve">2: ইশাইয়া 55:6-7 - "প্রভুকে খুঁজুন যতক্ষণ তিনি পাওয়া যাবে, তাকে ডাকুন যখন তিনি কাছে থাকবেন। দুষ্ট তার পথ ত্যাগ করুক, এবং অধার্মিক তার চিন্তাভাবনা ত্যাগ করুক; সে প্রভুর কাছে ফিরে আসুক, এবং তিনি তার প্রতি করুণা করবে।"</w:t>
      </w:r>
    </w:p>
    <w:p/>
    <w:p>
      <w:r xmlns:w="http://schemas.openxmlformats.org/wordprocessingml/2006/main">
        <w:t xml:space="preserve">Deuteronomy 32:23 আমি তাদের উপর দুর্নাম ঢেলে দেব; আমি তাদের উপর আমার তীর ব্যয় করব।</w:t>
      </w:r>
    </w:p>
    <w:p/>
    <w:p>
      <w:r xmlns:w="http://schemas.openxmlformats.org/wordprocessingml/2006/main">
        <w:t xml:space="preserve">ভগবান ঘোষণা করেন যে, যারা তাঁর অবাধ্যতা করে তাদের শাস্তি দেবেন তিনি বিপর্যয়ের তীর নিক্ষেপ করে।</w:t>
      </w:r>
    </w:p>
    <w:p/>
    <w:p>
      <w:r xmlns:w="http://schemas.openxmlformats.org/wordprocessingml/2006/main">
        <w:t xml:space="preserve">1. "ঈশ্বরের ক্রোধ: অবাধ্যতার পরিণতি"</w:t>
      </w:r>
    </w:p>
    <w:p/>
    <w:p>
      <w:r xmlns:w="http://schemas.openxmlformats.org/wordprocessingml/2006/main">
        <w:t xml:space="preserve">2. "দুঃখের উদ্দেশ্য: Deuteronomy 32:23 এর প্রতিফলন"</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2. গীতসংহিতা 37:13-14 - "প্রভু দুষ্টদের উপর হাসেন, কারণ তিনি জানেন যে তাদের দিন আসছে। দুষ্টরা তলোয়ার টেনে এবং ধনুক বাঁকিয়ে দরিদ্র ও দরিদ্রদের নামিয়ে আনে, যাদের পথ সোজা তাদের হত্যা করে। "</w:t>
      </w:r>
    </w:p>
    <w:p/>
    <w:p>
      <w:r xmlns:w="http://schemas.openxmlformats.org/wordprocessingml/2006/main">
        <w:t xml:space="preserve">Deuteronomy 32:24 তারা ক্ষুধায় পুড়ে যাবে, জ্বলন্ত উত্তাপে এবং তিক্ত ধ্বংসের সাথে গ্রাস করবে: আমি তাদের উপর পশুদের দাঁতও পাঠাব, ধূলিকণার সাপের বিষ দিয়ে।</w:t>
      </w:r>
    </w:p>
    <w:p/>
    <w:p>
      <w:r xmlns:w="http://schemas.openxmlformats.org/wordprocessingml/2006/main">
        <w:t xml:space="preserve">যারা তাঁর অবাধ্য হয় তাদের ক্ষুধা, তাপ এবং তিক্ত ধ্বংসের মধ্যে দিয়ে ঈশ্বর তাদের শাস্তি দেবেন। তিনি পশুদের দাঁত ও সাপের বিষ পাঠাবেন তাদের যন্ত্রণা দেওয়ার জন্য।</w:t>
      </w:r>
    </w:p>
    <w:p/>
    <w:p>
      <w:r xmlns:w="http://schemas.openxmlformats.org/wordprocessingml/2006/main">
        <w:t xml:space="preserve">1. "ঈশ্বরের শক্তি: অবাধ্যতার প্রভাব"</w:t>
      </w:r>
    </w:p>
    <w:p/>
    <w:p>
      <w:r xmlns:w="http://schemas.openxmlformats.org/wordprocessingml/2006/main">
        <w:t xml:space="preserve">2. "ঐশ্বরিক প্রতিশোধ: পাপের পরিণতির মুখোমুখি"</w:t>
      </w:r>
    </w:p>
    <w:p/>
    <w:p>
      <w:r xmlns:w="http://schemas.openxmlformats.org/wordprocessingml/2006/main">
        <w:t xml:space="preserve">1. ম্যাথু 10:28 - "যারা দেহকে হত্যা করে কিন্তু আত্মাকে হত্যা করতে পারে না তাদের ভয় করো না। বরং, যিনি নরকে আত্মা এবং দেহ উভয়কেই ধ্বংস করতে পারেন তাকে ভয় করো।"</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Deuteronomy 32:25 বাইরের তলোয়ার, এবং ভিতরের ভয়, যুবক এবং কুমারী উভয়কেই ধ্বংস করবে, ধূসর চুলের লোকের সাথে দুধ খাওয়াও।</w:t>
      </w:r>
    </w:p>
    <w:p/>
    <w:p>
      <w:r xmlns:w="http://schemas.openxmlformats.org/wordprocessingml/2006/main">
        <w:t xml:space="preserve">ঈশ্বরের ন্যায়বিচারের তলোয়ার বয়স বা লিঙ্গ নির্বিশেষে সকলের জন্য ধ্বংস নিয়ে আসে।</w:t>
      </w:r>
    </w:p>
    <w:p/>
    <w:p>
      <w:r xmlns:w="http://schemas.openxmlformats.org/wordprocessingml/2006/main">
        <w:t xml:space="preserve">1. ঈশ্বরের বিচারের অনিবার্যতা</w:t>
      </w:r>
    </w:p>
    <w:p/>
    <w:p>
      <w:r xmlns:w="http://schemas.openxmlformats.org/wordprocessingml/2006/main">
        <w:t xml:space="preserve">2. ঈশ্বরের ন্যায়বিচারের সর্বজনীনতা</w:t>
      </w:r>
    </w:p>
    <w:p/>
    <w:p>
      <w:r xmlns:w="http://schemas.openxmlformats.org/wordprocessingml/2006/main">
        <w:t xml:space="preserve">1. ইশাইয়া 26:20-21 - এসো, আমার লোকেরা, তুমি তোমার কক্ষে প্রবেশ কর, এবং তোমার চারপাশে তোমার দরজা বন্ধ কর: নিজেকে আড়াল কর, যতক্ষণ না ক্রোধ কেটে যায়। কারণ, দেখ, প্রভু পৃথিবীর বাসিন্দাদের তাদের পাপের জন্য শাস্তি দেওয়ার জন্য তাঁর স্থান থেকে বেরিয়ে এসেছেন: পৃথিবীও তার রক্ত প্রকাশ করবে এবং তার নিহত হওয়াকে আর ঢেকে রাখবে না।</w:t>
      </w:r>
    </w:p>
    <w:p/>
    <w:p>
      <w:r xmlns:w="http://schemas.openxmlformats.org/wordprocessingml/2006/main">
        <w:t xml:space="preserve">2. উদ্ঘাটন 20:12-15 - এবং আমি মৃত, ছোট এবং বড়, ঈশ্বরের সামনে দাঁড়িয়ে থাকতে দেখেছি; আর বইগুলো খুলে দেওয়া হল: আর একটা বই খোলা হল, সেটা হল জীবনের বই। আর সমুদ্র তার মধ্যে থাকা মৃতদের ছেড়ে দিল; এবং মৃত্যু ও নরক তাদের মধ্যে থাকা মৃতদের সমর্পণ করেছিল এবং প্রত্যেকের কাজ অনুসারে তাদের বিচার করা হয়েছিল৷ এবং মৃত্যু এবং নরকে আগুনের হ্রদে নিক্ষেপ করা হয়েছিল। এই দ্বিতীয় মৃত্যু। আর যাকে জীবন পুস্তকে লেখা পাওয়া যায়নি তাকে আগুনের হ্রদে ফেলে দেওয়া হয়েছিল।</w:t>
      </w:r>
    </w:p>
    <w:p/>
    <w:p>
      <w:r xmlns:w="http://schemas.openxmlformats.org/wordprocessingml/2006/main">
        <w:t xml:space="preserve">Deuteronomy 32:26 আমি বলেছিলাম, আমি তাদের কোণে ছড়িয়ে দেব, আমি তাদের স্মরণ মানুষের মধ্যে থেকে বন্ধ করে দেব।</w:t>
      </w:r>
    </w:p>
    <w:p/>
    <w:p>
      <w:r xmlns:w="http://schemas.openxmlformats.org/wordprocessingml/2006/main">
        <w:t xml:space="preserve">ঈশ্বর ঘোষণা করেছিলেন যে তিনি ছড়িয়ে দেবেন এবং মানুষের মধ্যে থেকে তাঁর লোকদের স্মরণ বন্ধ করে দেবেন।</w:t>
      </w:r>
    </w:p>
    <w:p/>
    <w:p>
      <w:r xmlns:w="http://schemas.openxmlformats.org/wordprocessingml/2006/main">
        <w:t xml:space="preserve">1. ঈশ্বরের সার্বভৌমত্ব: Deuteronomy 32:26 একটি অধ্যয়ন</w:t>
      </w:r>
    </w:p>
    <w:p/>
    <w:p>
      <w:r xmlns:w="http://schemas.openxmlformats.org/wordprocessingml/2006/main">
        <w:t xml:space="preserve">2. ঈশ্বরের শব্দের শক্তি: Deuteronomy 32:26 এর উপর একটি প্রতিফলন</w:t>
      </w:r>
    </w:p>
    <w:p/>
    <w:p>
      <w:r xmlns:w="http://schemas.openxmlformats.org/wordprocessingml/2006/main">
        <w:t xml:space="preserve">1. দ্বিতীয় বিবরণ 32:26</w:t>
      </w:r>
    </w:p>
    <w:p/>
    <w:p>
      <w:r xmlns:w="http://schemas.openxmlformats.org/wordprocessingml/2006/main">
        <w:t xml:space="preserve">2. ইশাইয়া 43:25-26 আমি, এমনকি আমিই, যে আমার নিজের জন্য, আপনার সীমালংঘনগুলি মুছে ফেলি এবং আপনার পাপগুলি আর মনে রাখি না।</w:t>
      </w:r>
    </w:p>
    <w:p/>
    <w:p>
      <w:r xmlns:w="http://schemas.openxmlformats.org/wordprocessingml/2006/main">
        <w:t xml:space="preserve">Deuteronomy 32:27 আমি কি শত্রুদের ক্রোধের ভয় করতাম না, পাছে তাদের প্রতিপক্ষরা নিজেদের অদ্ভুত আচরণ না করে এবং পাছে তারা বলে না, আমাদের হাত উঁচু, এবং মাবুদ এই সব করেননি।</w:t>
      </w:r>
    </w:p>
    <w:p/>
    <w:p>
      <w:r xmlns:w="http://schemas.openxmlformats.org/wordprocessingml/2006/main">
        <w:t xml:space="preserve">এই অনুচ্ছেদটি তাঁর লোকেদের জন্য ঈশ্বরের সুরক্ষা এবং বিধানের কথা বলে, এমনকি যখন তারা তাদের শত্রুদের বিরোধিতার মুখোমুখি হয়।</w:t>
      </w:r>
    </w:p>
    <w:p/>
    <w:p>
      <w:r xmlns:w="http://schemas.openxmlformats.org/wordprocessingml/2006/main">
        <w:t xml:space="preserve">1. "প্রভুর হাত উচ্চ: প্রতিকূলতার মুখে ঈশ্বরের সুরক্ষার উপর নির্ভর করা"</w:t>
      </w:r>
    </w:p>
    <w:p/>
    <w:p>
      <w:r xmlns:w="http://schemas.openxmlformats.org/wordprocessingml/2006/main">
        <w:t xml:space="preserve">2. "ঈশ্বর বিরোধিতার মধ্যে আমাদের সাথে আছেন: তাঁর যত্ন এবং বিধানের অভিজ্ঞতা"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Deuteronomy 32:28 কারণ তারা পরামর্শহীন জাতি, তাদের মধ্যে কোন বুদ্ধিও নেই।</w:t>
      </w:r>
    </w:p>
    <w:p/>
    <w:p>
      <w:r xmlns:w="http://schemas.openxmlformats.org/wordprocessingml/2006/main">
        <w:t xml:space="preserve">প্রভু ঘোষণা করেন যে ইস্রায়েলীয়দের পরামর্শ এবং বোঝার অভাব রয়েছে।</w:t>
      </w:r>
    </w:p>
    <w:p/>
    <w:p>
      <w:r xmlns:w="http://schemas.openxmlformats.org/wordprocessingml/2006/main">
        <w:t xml:space="preserve">1. "বুদ্ধির প্রয়োজন"</w:t>
      </w:r>
    </w:p>
    <w:p/>
    <w:p>
      <w:r xmlns:w="http://schemas.openxmlformats.org/wordprocessingml/2006/main">
        <w:t xml:space="preserve">2. "ঈশ্বরের পরামর্শ খোঁজার গুরুত্ব"</w:t>
      </w:r>
    </w:p>
    <w:p/>
    <w:p>
      <w:r xmlns:w="http://schemas.openxmlformats.org/wordprocessingml/2006/main">
        <w:t xml:space="preserve">1. হিতোপদেশ 1:5-7 - "জ্ঞানীরা শুনুক এবং তাদের শিক্ষা যোগ করুক, এবং বিবেকবানরা প্রবাদ ও দৃষ্টান্ত, জ্ঞানীদের বক্তব্য এবং ধাঁধা বোঝার জন্য নির্দেশনা লাভ করুক।"</w:t>
      </w:r>
    </w:p>
    <w:p/>
    <w:p>
      <w:r xmlns:w="http://schemas.openxmlformats.org/wordprocessingml/2006/main">
        <w:t xml:space="preserve">2. গীতসংহিতা 32:8 - "আমি তোমাকে নির্দেশ দেব এবং তোমাকে যে পথে যেতে হবে তা শিখিয়ে দেব; আমি তোমার প্রতি আমার প্রেমময় দৃষ্টি দিয়ে তোমাকে পরামর্শ দেব।"</w:t>
      </w:r>
    </w:p>
    <w:p/>
    <w:p>
      <w:r xmlns:w="http://schemas.openxmlformats.org/wordprocessingml/2006/main">
        <w:t xml:space="preserve">Deuteronomy 32:29 হায় যদি তারা জ্ঞানী হত, তারা এটা বুঝতে পারত, যে তারা তাদের শেষ পরিণতি বিবেচনা করবে!</w:t>
      </w:r>
    </w:p>
    <w:p/>
    <w:p>
      <w:r xmlns:w="http://schemas.openxmlformats.org/wordprocessingml/2006/main">
        <w:t xml:space="preserve">বাইবেল আমাদের ভবিষ্যৎ বিবেচনা করতে এবং আমাদের কাজের পরিণতি বুঝতে উৎসাহিত করে।</w:t>
      </w:r>
    </w:p>
    <w:p/>
    <w:p>
      <w:r xmlns:w="http://schemas.openxmlformats.org/wordprocessingml/2006/main">
        <w:t xml:space="preserve">1. "দৃষ্টিতে শেষ: আপনার ভবিষ্যতের জন্য প্রস্তুতি"</w:t>
      </w:r>
    </w:p>
    <w:p/>
    <w:p>
      <w:r xmlns:w="http://schemas.openxmlformats.org/wordprocessingml/2006/main">
        <w:t xml:space="preserve">2. "দৃষ্টিভঙ্গির শক্তি: আপনার কর্ম বোঝা"</w:t>
      </w:r>
    </w:p>
    <w:p/>
    <w:p>
      <w:r xmlns:w="http://schemas.openxmlformats.org/wordprocessingml/2006/main">
        <w:t xml:space="preserve">1. জেমস 4:13-15</w:t>
      </w:r>
    </w:p>
    <w:p/>
    <w:p>
      <w:r xmlns:w="http://schemas.openxmlformats.org/wordprocessingml/2006/main">
        <w:t xml:space="preserve">2. হিতোপদেশ 14:14-15</w:t>
      </w:r>
    </w:p>
    <w:p/>
    <w:p>
      <w:r xmlns:w="http://schemas.openxmlformats.org/wordprocessingml/2006/main">
        <w:t xml:space="preserve">Deuteronomy 32:30 কিভাবে একজন হাজার হাজার তাড়া করবে এবং দু'জন দশ হাজারকে পালিয়ে যাবে, যদি তাদের রক তাদের বিক্রি না করে এবং প্রভু তাদের বন্ধ করে দেন?</w:t>
      </w:r>
    </w:p>
    <w:p/>
    <w:p>
      <w:r xmlns:w="http://schemas.openxmlformats.org/wordprocessingml/2006/main">
        <w:t xml:space="preserve">ঈশ্বর শক্তিমান এবং যে কোনো বিপদ থেকে আমাদের রক্ষা করতে পারেন।</w:t>
      </w:r>
    </w:p>
    <w:p/>
    <w:p>
      <w:r xmlns:w="http://schemas.openxmlformats.org/wordprocessingml/2006/main">
        <w:t xml:space="preserve">1: ঈশ্বরের শক্তি আমাদের জন্য যথেষ্ট</w:t>
      </w:r>
    </w:p>
    <w:p/>
    <w:p>
      <w:r xmlns:w="http://schemas.openxmlformats.org/wordprocessingml/2006/main">
        <w:t xml:space="preserve">2: সুরক্ষার জন্য প্রভুতে বিশ্বাস করুন</w:t>
      </w:r>
    </w:p>
    <w:p/>
    <w:p>
      <w:r xmlns:w="http://schemas.openxmlformats.org/wordprocessingml/2006/main">
        <w:t xml:space="preserve">1: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Deuteronomy 32:31 কারণ তাদের শিলা আমাদের শিলা নয়, এমনকি আমাদের শত্রুরাও বিচারক।</w:t>
      </w:r>
    </w:p>
    <w:p/>
    <w:p>
      <w:r xmlns:w="http://schemas.openxmlformats.org/wordprocessingml/2006/main">
        <w:t xml:space="preserve">এই অনুচ্ছেদটি জোর দেয় যে আমাদের রক আমাদের শত্রুদের দেবতাদের থেকে আলাদা।</w:t>
      </w:r>
    </w:p>
    <w:p/>
    <w:p>
      <w:r xmlns:w="http://schemas.openxmlformats.org/wordprocessingml/2006/main">
        <w:t xml:space="preserve">1. ঈশ্বর স্বতন্ত্র - আমাদের ঈশ্বর আমাদের শত্রুদের দেবতাদের থেকে আলাদা এবং আমরা আমাদের শক্তি এবং নিরাপত্তা প্রদান করার জন্য তাঁর উপর নির্ভর করতে পারি।</w:t>
      </w:r>
    </w:p>
    <w:p/>
    <w:p>
      <w:r xmlns:w="http://schemas.openxmlformats.org/wordprocessingml/2006/main">
        <w:t xml:space="preserve">2. আমাদের শিলা বৃহত্তর - আমাদের রক আমাদের শত্রুদের দেবতাদের চেয়েও বড় এবং সর্বদা আমাদের গাইড করতে এবং আমাদের শান্তি আনতে থাকবে।</w:t>
      </w:r>
    </w:p>
    <w:p/>
    <w:p>
      <w:r xmlns:w="http://schemas.openxmlformats.org/wordprocessingml/2006/main">
        <w:t xml:space="preserve">1. গীতসংহিতা 18:2 -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ইশাইয়া 8:13-14 - "সর্বশক্তিমান প্রভু যাকে আপনি পবিত্র বলে গণ্য করবেন, তিনিই যাকে আপনি ভয় করবেন, তিনিই যাকে আপনি ভয় পাবেন। তিনি হবেন পবিত্র স্থান; উভয়ের জন্য ইস্রায়েল ও যিহূদা হবে এমন একটি পাথর যা মানুষকে হোঁচট খায় এবং একটি পাথর যা তাদের পড়ে যায়।"</w:t>
      </w:r>
    </w:p>
    <w:p/>
    <w:p>
      <w:r xmlns:w="http://schemas.openxmlformats.org/wordprocessingml/2006/main">
        <w:t xml:space="preserve">Deuteronomy 32:32 কারণ তাদের দ্রাক্ষালতা সদোমের দ্রাক্ষালতা এবং গমোরার ক্ষেতের; তাদের আঙ্গুরগুলি পিত্তের আঙ্গুর, তাদের গুচ্ছগুলি তেতো৷</w:t>
      </w:r>
    </w:p>
    <w:p/>
    <w:p>
      <w:r xmlns:w="http://schemas.openxmlformats.org/wordprocessingml/2006/main">
        <w:t xml:space="preserve">ইস্রায়েলীয়রা ঈশ্বরের কাছ থেকে বিচ্যুত হয়েছিল এবং তাদের শাস্তি ছিল কঠোর এবং তিক্ত।</w:t>
      </w:r>
    </w:p>
    <w:p/>
    <w:p>
      <w:r xmlns:w="http://schemas.openxmlformats.org/wordprocessingml/2006/main">
        <w:t xml:space="preserve">1: আমাদের অবশ্যই ঈশ্বর এবং তাঁর বাক্যের প্রতি বিশ্বস্ত থাকতে হবে, নতুবা আমরা ইস্রায়েলীয়দের মতো একই পরিণতি ভোগ করব।</w:t>
      </w:r>
    </w:p>
    <w:p/>
    <w:p>
      <w:r xmlns:w="http://schemas.openxmlformats.org/wordprocessingml/2006/main">
        <w:t xml:space="preserve">2: ঈশ্বর করুণাময় এবং চান যে আমরা তাঁর দিকে ফিরে যাই, কারণ আমরা অনুতপ্ত হলে তিনি আমাদের ক্ষমা করবেন।</w:t>
      </w:r>
    </w:p>
    <w:p/>
    <w:p>
      <w:r xmlns:w="http://schemas.openxmlformats.org/wordprocessingml/2006/main">
        <w:t xml:space="preserve">1: Isaiah 55:7 - দুষ্ট তার পথ 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করবেন৷</w:t>
      </w:r>
    </w:p>
    <w:p/>
    <w:p>
      <w:r xmlns:w="http://schemas.openxmlformats.org/wordprocessingml/2006/main">
        <w:t xml:space="preserve">2: বিলাপ 3:22-23 - এটি প্রভুর করুণার জন্য যা আমরা গ্রাস করি না, কারণ তাঁর করুণা ব্যর্থ হয় না। তারা প্রতিদিন সকালে নতুন: তোমার বিশ্বস্ততা মহান.</w:t>
      </w:r>
    </w:p>
    <w:p/>
    <w:p>
      <w:r xmlns:w="http://schemas.openxmlformats.org/wordprocessingml/2006/main">
        <w:t xml:space="preserve">Deuteronomy 32:33 তাদের দ্রাক্ষারস হল ড্রাগনের বিষ এবং অ্যাস্পের নিষ্ঠুর বিষ।</w:t>
      </w:r>
    </w:p>
    <w:p/>
    <w:p>
      <w:r xmlns:w="http://schemas.openxmlformats.org/wordprocessingml/2006/main">
        <w:t xml:space="preserve">ঈশ্বর পাপের ধ্বংসাত্মক শক্তি সম্পর্কে সতর্ক করেন, যা ড্রাগনের বিষ এবং অ্যাস্পের নিষ্ঠুর বিষের সাথে তুলনা করা হয়।</w:t>
      </w:r>
    </w:p>
    <w:p/>
    <w:p>
      <w:r xmlns:w="http://schemas.openxmlformats.org/wordprocessingml/2006/main">
        <w:t xml:space="preserve">1. পাপের পরিণতি: ঈশ্বরের ইচ্ছা লঙ্ঘন করার গুরুতরতা বোঝা</w:t>
      </w:r>
    </w:p>
    <w:p/>
    <w:p>
      <w:r xmlns:w="http://schemas.openxmlformats.org/wordprocessingml/2006/main">
        <w:t xml:space="preserve">2. ঈশ্বরের সুরক্ষার শক্তি: পাপের ধ্বংসাত্মক প্রভাব থেকে নিজেদেরকে রক্ষা করা</w:t>
      </w:r>
    </w:p>
    <w:p/>
    <w:p>
      <w:r xmlns:w="http://schemas.openxmlformats.org/wordprocessingml/2006/main">
        <w:t xml:space="preserve">1. হিতোপদেশ 20:1 - "মদ একটি উপহাসকারী, শক্তিশালী পানীয় রাগ হয়: এবং যে এর দ্বারা প্রতারিত হয় সে জ্ঞানী নয়।"</w:t>
      </w:r>
    </w:p>
    <w:p/>
    <w:p>
      <w:r xmlns:w="http://schemas.openxmlformats.org/wordprocessingml/2006/main">
        <w:t xml:space="preserve">2. গীতসংহিতা 118:17 - "আমি মরব না, কিন্তু বেঁচে থাকব, এবং প্রভুর কাজগুলি ঘোষণা করব।"</w:t>
      </w:r>
    </w:p>
    <w:p/>
    <w:p>
      <w:r xmlns:w="http://schemas.openxmlformats.org/wordprocessingml/2006/main">
        <w:t xml:space="preserve">Deuteronomy 32:34 এটা কি আমার কাছে সংরক্ষিত নয় এবং আমার ধনভান্ডারের মধ্যে সিলমোহর করা হয়নি?</w:t>
      </w:r>
    </w:p>
    <w:p/>
    <w:p>
      <w:r xmlns:w="http://schemas.openxmlformats.org/wordprocessingml/2006/main">
        <w:t xml:space="preserve">ঈশ্বর সঞ্চয় করেছেন এবং তার ধন সীলমোহর করেছেন, যার মধ্যে একটি হল দ্বিতীয় বিবরণ 32:34৷</w:t>
      </w:r>
    </w:p>
    <w:p/>
    <w:p>
      <w:r xmlns:w="http://schemas.openxmlformats.org/wordprocessingml/2006/main">
        <w:t xml:space="preserve">1. ঈশ্বরের ধন: আমরা দ্বিতীয় বিবরণ 32:34 থেকে যা শিখতে পারি</w:t>
      </w:r>
    </w:p>
    <w:p/>
    <w:p>
      <w:r xmlns:w="http://schemas.openxmlformats.org/wordprocessingml/2006/main">
        <w:t xml:space="preserve">2. ঈশ্বরের সম্পদ আবিষ্কার করা: তাঁর ধন উন্মোচন করা</w:t>
      </w:r>
    </w:p>
    <w:p/>
    <w:p>
      <w:r xmlns:w="http://schemas.openxmlformats.org/wordprocessingml/2006/main">
        <w:t xml:space="preserve">1. গীতসংহিতা 139:16 - আপনার চোখ আমার অকৃত্রিম পদার্থ দেখেছে; তোমার বইতে লেখা ছিল, সেগুলির প্রত্যেকটি, আমার জন্য যে দিনগুলি গঠিত হয়েছিল, যখন এখনও সেগুলির মধ্যে একটিও ছিল না৷</w:t>
      </w:r>
    </w:p>
    <w:p/>
    <w:p>
      <w:r xmlns:w="http://schemas.openxmlformats.org/wordprocessingml/2006/main">
        <w:t xml:space="preserve">2. ইশাইয়া 45:3 - আমি তোমাকে অন্ধকারের ধন এবং গোপন স্থানে মজুত দেব, যাতে তুমি জানতে পার যে আমি, প্রভু, ইস্রায়েলের ঈশ্বর, যিনি তোমাকে তোমার নামে ডাকি।</w:t>
      </w:r>
    </w:p>
    <w:p/>
    <w:p>
      <w:r xmlns:w="http://schemas.openxmlformats.org/wordprocessingml/2006/main">
        <w:t xml:space="preserve">Deuteronomy 32:35 আমার কাছে প্রতিশোধ এবং প্রতিশোধ; তাদের পা যথাসময়ে পিছলে যাবে, কারণ তাদের বিপদের দিন ঘনিয়ে এসেছে, এবং তাদের উপর যা আসবে তা দ্রুত হবে।</w:t>
      </w:r>
    </w:p>
    <w:p/>
    <w:p>
      <w:r xmlns:w="http://schemas.openxmlformats.org/wordprocessingml/2006/main">
        <w:t xml:space="preserve">প্রতিশোধ এবং প্রতিশোধ নেওয়ার অধিকার একমাত্র প্রভুরই রয়েছে। দুষ্টদের বিচারের সময় ঘনিয়ে এসেছে এবং তারা শীঘ্রই তাদের কাজের ফল ভোগ করবে।</w:t>
      </w:r>
    </w:p>
    <w:p/>
    <w:p>
      <w:r xmlns:w="http://schemas.openxmlformats.org/wordprocessingml/2006/main">
        <w:t xml:space="preserve">1. বিচার করার জন্য ঈশ্বরের সার্বভৌম অধিকার</w:t>
      </w:r>
    </w:p>
    <w:p/>
    <w:p>
      <w:r xmlns:w="http://schemas.openxmlformats.org/wordprocessingml/2006/main">
        <w:t xml:space="preserve">2. দুষ্টতার মুখে ঈশ্বরের ন্যায়বিচার</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গীতসংহিতা 94:1 - "হে প্রভু, প্রতিশোধের ঈশ্বর, হে প্রতিশোধের ঈশ্বর, জ্বলে উঠুন! উঠুন, পৃথিবীর বিচারক, গর্বিতদের প্রতিদান দিন যা তাদের প্রাপ্য!"</w:t>
      </w:r>
    </w:p>
    <w:p/>
    <w:p>
      <w:r xmlns:w="http://schemas.openxmlformats.org/wordprocessingml/2006/main">
        <w:t xml:space="preserve">Deuteronomy 32:36 কারণ সদাপ্রভু তাঁর লোকদের বিচার করবেন, এবং তাঁর দাসদের জন্য নিজেকে অনুতপ্ত করবেন, যখন তিনি দেখবেন যে তাদের ক্ষমতা চলে গেছে, এবং কেউ আটকে নেই বা অবশিষ্ট নেই।</w:t>
      </w:r>
    </w:p>
    <w:p/>
    <w:p>
      <w:r xmlns:w="http://schemas.openxmlformats.org/wordprocessingml/2006/main">
        <w:t xml:space="preserve">প্রভু তাঁর লোকদের বিচার করবেন এবং তাঁর দাসদের জন্য অনুতপ্ত হবেন যখন তাদের ক্ষমতা হারিয়ে যাবে এবং সব চলে যাবে।</w:t>
      </w:r>
    </w:p>
    <w:p/>
    <w:p>
      <w:r xmlns:w="http://schemas.openxmlformats.org/wordprocessingml/2006/main">
        <w:t xml:space="preserve">1. প্রভুর বিচার: অনুতাপের আহ্বান</w:t>
      </w:r>
    </w:p>
    <w:p/>
    <w:p>
      <w:r xmlns:w="http://schemas.openxmlformats.org/wordprocessingml/2006/main">
        <w:t xml:space="preserve">2. প্রভুর সমবেদনা: ক্ষতির সময়ে অনুতাপ</w:t>
      </w:r>
    </w:p>
    <w:p/>
    <w:p>
      <w:r xmlns:w="http://schemas.openxmlformats.org/wordprocessingml/2006/main">
        <w:t xml:space="preserve">1. ইশাইয়া 55:7 - দুষ্ট তার পথ এবং অধার্মিক তার চিন্তা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2. Ezekiel 18:30-32 - অতএব, হে ইস্রায়েলের পরিবার, আমি তোমাদের বিচার করব, প্রত্যেকের তার পথ অনুসারে, প্রভু ঈশ্বর ঘোষণা করেন। অনুতপ্ত হও এবং তোমার সমস্ত পাপ থেকে ফিরে যাও, পাছে অন্যায় তোমার ধ্বংস হয়ে যায়। আপনি যে সমস্ত পাপাচার করেছেন তা আপনার কাছ থেকে দূরে সরিয়ে দিন এবং নিজেকে একটি নতুন হৃদয় এবং একটি নতুন আত্মা করুন! হে ইস্রায়েলের পরিবার, তুমি কেন মরবে? কেননা কারো মৃত্যুতে আমি সন্তুষ্ট নই, প্রভু সদাপ্রভু কহেন; তাই পালা, এবং বাস.</w:t>
      </w:r>
    </w:p>
    <w:p/>
    <w:p>
      <w:r xmlns:w="http://schemas.openxmlformats.org/wordprocessingml/2006/main">
        <w:t xml:space="preserve">Deuteronomy 32:37 এবং সে বলবে, কোথায় তাদের দেবতা, তাদের শিলা যাদের উপর তারা বিশ্বাস করেছিল?</w:t>
      </w:r>
    </w:p>
    <w:p/>
    <w:p>
      <w:r xmlns:w="http://schemas.openxmlformats.org/wordprocessingml/2006/main">
        <w:t xml:space="preserve">প্রভু জিজ্ঞাসা করেন যে দেবতারা তাঁর পরিবর্তে যেখানে লোকেরা বিশ্বাস করেছিল।</w:t>
      </w:r>
    </w:p>
    <w:p/>
    <w:p>
      <w:r xmlns:w="http://schemas.openxmlformats.org/wordprocessingml/2006/main">
        <w:t xml:space="preserve">1. "একা প্রভুই আমাদের বিশ্বাসের যোগ্য"</w:t>
      </w:r>
    </w:p>
    <w:p/>
    <w:p>
      <w:r xmlns:w="http://schemas.openxmlformats.org/wordprocessingml/2006/main">
        <w:t xml:space="preserve">2. "কোথায় সব মিথ্যা ঈশ্বর চলে গেছে?"</w:t>
      </w:r>
    </w:p>
    <w:p/>
    <w:p>
      <w:r xmlns:w="http://schemas.openxmlformats.org/wordprocessingml/2006/main">
        <w:t xml:space="preserve">1. ইশাইয়া 45:20 - "তোমরা একত্রিত হও এবং এসো; একত্রিত হও, হে জাতিদের বেঁচে থাকা লোকেরা! তাদের কোন জ্ঞান নেই যারা তাদের কাঠের মূর্তিগুলি নিয়ে যায়, এবং এমন একটি দেবতার কাছে প্রার্থনা করে যা রক্ষা করতে পারে না।"</w:t>
      </w:r>
    </w:p>
    <w:p/>
    <w:p>
      <w:r xmlns:w="http://schemas.openxmlformats.org/wordprocessingml/2006/main">
        <w:t xml:space="preserve">2. Jeremiah 2:27-28 - "যে একটি গাছকে বলে, 'তুমি আমার পিতা' এবং একটি পাথরকে, 'তুমি আমাকে জন্ম দিয়েছ।' কারণ তারা আমার দিকে ফিরেছে, তাদের মুখ নয়, কিন্তু তাদের বিপদের সময় তারা বলে, 'ওঠো এবং আমাদের রক্ষা কর!' কিন্তু কোথায় তোমার দেবতা যা তুমি নিজের জন্য বানিয়েছ?"</w:t>
      </w:r>
    </w:p>
    <w:p/>
    <w:p>
      <w:r xmlns:w="http://schemas.openxmlformats.org/wordprocessingml/2006/main">
        <w:t xml:space="preserve">Deuteronomy 32:38 কে তাদের বলির চর্বি খেয়েছিল, এবং তাদের পেয় নৈবেদ্যের দ্রাক্ষারস পান করেছিল? তারা উঠে দাঁড়াও এবং তোমাকে সাহায্য কর এবং তোমার সুরক্ষা কর।</w:t>
      </w:r>
    </w:p>
    <w:p/>
    <w:p>
      <w:r xmlns:w="http://schemas.openxmlformats.org/wordprocessingml/2006/main">
        <w:t xml:space="preserve">এই অনুচ্ছেদটি মানুষের উপর নির্ভর করার পরিবর্তে সুরক্ষার জন্য ঈশ্বরের উপর নির্ভর করার গুরুত্ব আমাদের স্মরণ করিয়ে দেয়।</w:t>
      </w:r>
    </w:p>
    <w:p/>
    <w:p>
      <w:r xmlns:w="http://schemas.openxmlformats.org/wordprocessingml/2006/main">
        <w:t xml:space="preserve">1. "মানুষ আপনার জন্য কি করতে পারে?"</w:t>
      </w:r>
    </w:p>
    <w:p/>
    <w:p>
      <w:r xmlns:w="http://schemas.openxmlformats.org/wordprocessingml/2006/main">
        <w:t xml:space="preserve">2. "একমাত্র সত্য রক্ষাকর্তা - ঈশ্বর"</w:t>
      </w:r>
    </w:p>
    <w:p/>
    <w:p>
      <w:r xmlns:w="http://schemas.openxmlformats.org/wordprocessingml/2006/main">
        <w:t xml:space="preserve">1. গীতসংহিতা 121:1-2 "আমি পাহাড়ের দিকে আমার চোখ তুলেছি। আমার সাহায্য কোথা থেকে আসে? আমার সাহায্য প্রভুর কাছ থেকে আসে, যিনি স্বর্গ ও পৃথিবী সৃষ্টি করেছেন।"</w:t>
      </w:r>
    </w:p>
    <w:p/>
    <w:p>
      <w:r xmlns:w="http://schemas.openxmlformats.org/wordprocessingml/2006/main">
        <w:t xml:space="preserve">2. হিব্রু 13:5-6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আমার। সাহায্যকারী; আমি ভয় করব না; মানুষ আমার কি করতে পারে?</w:t>
      </w:r>
    </w:p>
    <w:p/>
    <w:p>
      <w:r xmlns:w="http://schemas.openxmlformats.org/wordprocessingml/2006/main">
        <w:t xml:space="preserve">Deuteronomy 32:39 এখন দেখ যে আমি, এমনকি আমি, তিনিই, এবং আমার সাথে কোন দেবতা নেই: আমি হত্যা করি এবং আমি জীবিত করি; আমি ক্ষত-বিক্ষত করি, আমিই সুস্থ করি; আমার হাত থেকে বাঁচাতে পারে এমন কেউ নেই।</w:t>
      </w:r>
    </w:p>
    <w:p/>
    <w:p>
      <w:r xmlns:w="http://schemas.openxmlformats.org/wordprocessingml/2006/main">
        <w:t xml:space="preserve">ঈশ্বরই একমাত্র যিনি জীবন ও মৃত্যু আনতে পারেন।</w:t>
      </w:r>
    </w:p>
    <w:p/>
    <w:p>
      <w:r xmlns:w="http://schemas.openxmlformats.org/wordprocessingml/2006/main">
        <w:t xml:space="preserve">1. ঈশ্বরের সার্বভৌমত্ব এবং তাঁর হাতের ক্ষমতা</w:t>
      </w:r>
    </w:p>
    <w:p/>
    <w:p>
      <w:r xmlns:w="http://schemas.openxmlformats.org/wordprocessingml/2006/main">
        <w:t xml:space="preserve">2. দুঃখকষ্টের মুখে ঈশ্বরের উপর আমাদের আস্থা</w:t>
      </w:r>
    </w:p>
    <w:p/>
    <w:p>
      <w:r xmlns:w="http://schemas.openxmlformats.org/wordprocessingml/2006/main">
        <w:t xml:space="preserve">1. গীতসংহিতা 62:11-12 - ঈশ্বর একবার কথা বলেছেন; দুবার আমি এটা শুনেছি; সেই ক্ষমতা ঈশ্বরেরই। এছাড়াও, হে প্রভু, তোমারই করুণার অধিকারী, কারণ তুমি প্রত্যেক মানুষকে তার কাজ অনুসারে প্রতিদান দিয়েছ৷</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Deuteronomy 32:40 কারণ আমি স্বর্গের দিকে আমার হাত তুলে বলি, আমি চিরকাল বেঁচে আছি।</w:t>
      </w:r>
    </w:p>
    <w:p/>
    <w:p>
      <w:r xmlns:w="http://schemas.openxmlformats.org/wordprocessingml/2006/main">
        <w:t xml:space="preserve">ঈশ্বর প্রতিশ্রুতি দিয়েছেন যে তিনি চিরকাল বেঁচে থাকবেন এবং তাঁর প্রতিশ্রুতি চিরকাল থাকবে।</w:t>
      </w:r>
    </w:p>
    <w:p/>
    <w:p>
      <w:r xmlns:w="http://schemas.openxmlformats.org/wordprocessingml/2006/main">
        <w:t xml:space="preserve">1. ঈশ্বরের চিরন্তন প্রেম</w:t>
      </w:r>
    </w:p>
    <w:p/>
    <w:p>
      <w:r xmlns:w="http://schemas.openxmlformats.org/wordprocessingml/2006/main">
        <w:t xml:space="preserve">2. ঈশ্বরের প্রতিশ্রুতি বিশ্বস্ততা</w:t>
      </w:r>
    </w:p>
    <w:p/>
    <w:p>
      <w:r xmlns:w="http://schemas.openxmlformats.org/wordprocessingml/2006/main">
        <w:t xml:space="preserve">1. গীতসংহিতা 100:5 - "কারণ প্রভু মঙ্গলময় এবং তাঁর প্রেম চিরকাল স্থায়ী হয়; তাঁর বিশ্বস্ততা সমস্ত প্রজন্ম ধরে চলতে থাকে।"</w:t>
      </w:r>
    </w:p>
    <w:p/>
    <w:p>
      <w:r xmlns:w="http://schemas.openxmlformats.org/wordprocessingml/2006/main">
        <w:t xml:space="preserve">2. বিলাপ 3:22-23 - "প্রভুর মহান ভালবাসার কারণে আমরা গ্রাস করি না, কারণ তাঁর করুণা কখনই ব্যর্থ হয় না। তারা প্রতিদিন সকালে নতুন হয়; আপনার বিশ্বস্ততা মহান।"</w:t>
      </w:r>
    </w:p>
    <w:p/>
    <w:p>
      <w:r xmlns:w="http://schemas.openxmlformats.org/wordprocessingml/2006/main">
        <w:t xml:space="preserve">Deuteronomy 32:41 আমি যদি আমার চকচকে তলোয়ার ঝেড়ে ফেলি, এবং আমার হাত বিচারকে ধরে রাখি; আমি আমার শত্রুদের প্রতিশোধ নেব এবং যারা আমাকে ঘৃণা করে তাদের পুরস্কৃত করব।</w:t>
      </w:r>
    </w:p>
    <w:p/>
    <w:p>
      <w:r xmlns:w="http://schemas.openxmlformats.org/wordprocessingml/2006/main">
        <w:t xml:space="preserve">যারা তার প্রতি অবিচার করেছে ঈশ্বর তাদের প্রতি ন্যায়বিচার ও প্রতিশোধ গ্রহণ করছেন।</w:t>
      </w:r>
    </w:p>
    <w:p/>
    <w:p>
      <w:r xmlns:w="http://schemas.openxmlformats.org/wordprocessingml/2006/main">
        <w:t xml:space="preserve">1: ঈশ্বর একজন ন্যায়পরায়ণ এবং ধার্মিক ঈশ্বর যিনি মন্দকে নিষ্পেষিত হতে দেবেন না।</w:t>
      </w:r>
    </w:p>
    <w:p/>
    <w:p>
      <w:r xmlns:w="http://schemas.openxmlformats.org/wordprocessingml/2006/main">
        <w:t xml:space="preserve">2: সর্বদা ঈশ্বরের নিখুঁত ন্যায়বিচার এবং করুণার উপর আস্থা রাখুন কারণ তিনি একজন প্রেমময় এবং বিশ্বস্ত ঈশ্বর।</w:t>
      </w:r>
    </w:p>
    <w:p/>
    <w:p>
      <w:r xmlns:w="http://schemas.openxmlformats.org/wordprocessingml/2006/main">
        <w:t xml:space="preserve">1: গীতসংহিতা 94:1-2 "হে প্রভু ঈশ্বর, প্রতিশোধ কার, হে ঈশ্বর, প্রতিশোধ কার, নিজেকে দেখাও। নিজেকে তুলে ধর, তুমি পৃথিবীর বিচারক; গর্বিতদের পুরস্কার দাও।"</w:t>
      </w:r>
    </w:p>
    <w:p/>
    <w:p>
      <w:r xmlns:w="http://schemas.openxmlformats.org/wordprocessingml/2006/main">
        <w:t xml:space="preserve">2: রোমানস 12:19 - "প্রিয় বন্ধুরা, নিজেদের প্রতিশোধ নিও না, বরং ক্রোধকে জায়গা দাও; কারণ লেখা আছে, প্রতিশোধ নেওয়া আমার, আমি শোধ করব, প্রভু বলেছেন।"</w:t>
      </w:r>
    </w:p>
    <w:p/>
    <w:p>
      <w:r xmlns:w="http://schemas.openxmlformats.org/wordprocessingml/2006/main">
        <w:t xml:space="preserve">Deuteronomy 32:42 আমি আমার তীরগুলোকে রক্তে মাতাল করব এবং আমার তলোয়ার মাংস খেয়ে ফেলবে; এবং শত্রুদের উপর প্রতিশোধের শুরু থেকে নিহত এবং বন্দীদের রক্ত দিয়ে।</w:t>
      </w:r>
    </w:p>
    <w:p/>
    <w:p>
      <w:r xmlns:w="http://schemas.openxmlformats.org/wordprocessingml/2006/main">
        <w:t xml:space="preserve">ঈশ্বর তাঁর শত্রুদের প্রতিশোধ নেওয়ার প্রতিশ্রুতি দিয়েছেন তাঁর তীরগুলিকে তাদের রক্তে মাতাল করে এবং তাঁর তলোয়ারকে তাদের মাংস গ্রাস করার জন্য।</w:t>
      </w:r>
    </w:p>
    <w:p/>
    <w:p>
      <w:r xmlns:w="http://schemas.openxmlformats.org/wordprocessingml/2006/main">
        <w:t xml:space="preserve">1. প্রতিশোধ আমার: ন্যায়ের জন্য যুদ্ধে ঈশ্বরের পক্ষ নেওয়া</w:t>
      </w:r>
    </w:p>
    <w:p/>
    <w:p>
      <w:r xmlns:w="http://schemas.openxmlformats.org/wordprocessingml/2006/main">
        <w:t xml:space="preserve">2. ঈশ্বরের ক্রোধের শক্তি: ঐশ্বরিক প্রতিশোধ বোঝা</w:t>
      </w:r>
    </w:p>
    <w:p/>
    <w:p>
      <w:r xmlns:w="http://schemas.openxmlformats.org/wordprocessingml/2006/main">
        <w:t xml:space="preserve">1. রোমানস 12:19-21 -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গীতসংহিতা 94:1 - প্রভু একজন ঈশ্বর যিনি প্রতিশোধ নেন। হে প্রতিশোধ গ্রহণকারী ঈশ্বর, জ্বলে উঠুন।</w:t>
      </w:r>
    </w:p>
    <w:p/>
    <w:p>
      <w:r xmlns:w="http://schemas.openxmlformats.org/wordprocessingml/2006/main">
        <w:t xml:space="preserve">Deuteronomy 32:43 হে জাতিগণ, আনন্দ কর, তাঁর লোকেদের সাথে, কারণ তিনি তাঁর দাসদের রক্তের প্রতিশোধ নেবেন, এবং তাঁর শত্রুদের প্রতি প্রতিশোধ নেবেন, এবং তাঁর দেশ ও তাঁর লোকদের প্রতি করুণাময় হবেন।</w:t>
      </w:r>
    </w:p>
    <w:p/>
    <w:p>
      <w:r xmlns:w="http://schemas.openxmlformats.org/wordprocessingml/2006/main">
        <w:t xml:space="preserve">প্রভু তাঁর দাসদের রক্তের প্রতিশোধ নেবেন এবং তাঁর প্রতিপক্ষের প্রতি প্রতিশোধ নেবেন, তাঁর লোকেদের প্রতি করুণাময় হয়ে।</w:t>
      </w:r>
    </w:p>
    <w:p/>
    <w:p>
      <w:r xmlns:w="http://schemas.openxmlformats.org/wordprocessingml/2006/main">
        <w:t xml:space="preserve">1. ঈশ্বরের ন্যায়বিচার এবং করুণা: কিভাবে ভারসাম্য মধ্যে বাস</w:t>
      </w:r>
    </w:p>
    <w:p/>
    <w:p>
      <w:r xmlns:w="http://schemas.openxmlformats.org/wordprocessingml/2006/main">
        <w:t xml:space="preserve">2. ন্যায়বিচার এবং করুণার প্রভুর পরিকল্পনায় কীভাবে আনন্দ করবেন</w:t>
      </w:r>
    </w:p>
    <w:p/>
    <w:p>
      <w:r xmlns:w="http://schemas.openxmlformats.org/wordprocessingml/2006/main">
        <w:t xml:space="preserve">1.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2. গীতসংহিতা 103:8 - প্রভু করুণাময় এবং করুণাময়, ক্রোধে ধীর এবং অটল প্রেমে সমৃদ্ধ।</w:t>
      </w:r>
    </w:p>
    <w:p/>
    <w:p>
      <w:r xmlns:w="http://schemas.openxmlformats.org/wordprocessingml/2006/main">
        <w:t xml:space="preserve">Deuteronomy 32:44 আর মোশি এসে এই গানের সমস্ত কথা লোকদের কানে বললেন, তিনি এবং নুনের ছেলে হোশেয়।</w:t>
      </w:r>
    </w:p>
    <w:p/>
    <w:p>
      <w:r xmlns:w="http://schemas.openxmlformats.org/wordprocessingml/2006/main">
        <w:t xml:space="preserve">মূসা লোকদের কাছে একটি গানের বাণী শোনালেন।</w:t>
      </w:r>
    </w:p>
    <w:p/>
    <w:p>
      <w:r xmlns:w="http://schemas.openxmlformats.org/wordprocessingml/2006/main">
        <w:t xml:space="preserve">1: আমরা মোশির উদাহরণ থেকে শিখতে পারি এবং অন্যদের সাথে ঈশ্বরের বাক্য ভাগ করার জন্য অনুপ্রাণিত হতে পারি।</w:t>
      </w:r>
    </w:p>
    <w:p/>
    <w:p>
      <w:r xmlns:w="http://schemas.openxmlformats.org/wordprocessingml/2006/main">
        <w:t xml:space="preserve">2: ঈশ্বরের বাক্য আমাদেরকে চালিত করার এবং তাঁর নিকটবর্তী করার ক্ষমতা রাখে।</w:t>
      </w:r>
    </w:p>
    <w:p/>
    <w:p>
      <w:r xmlns:w="http://schemas.openxmlformats.org/wordprocessingml/2006/main">
        <w:t xml:space="preserve">1: গীতসংহিতা 105:1 - "হে প্রভুকে ধন্যবাদ দাও; তাঁর নাম ডাক; লোকেদের মধ্যে তাঁর কাজগুলি জানাও!"</w:t>
      </w:r>
    </w:p>
    <w:p/>
    <w:p>
      <w:r xmlns:w="http://schemas.openxmlformats.org/wordprocessingml/2006/main">
        <w:t xml:space="preserve">2: 2 টিমোথি 2:15 - "নিজেকে ঈশ্বরের কাছে একজন অনুমোদিত, একজন কর্মী হিসাবে উপস্থাপন করার জন্য আপনার যথাসাধ্য চেষ্টা করুন যার লজ্জিত হওয়ার দরকার নেই, সঠিকভাবে সত্যের বাক্য পরিচালনা করুন।"</w:t>
      </w:r>
    </w:p>
    <w:p/>
    <w:p>
      <w:r xmlns:w="http://schemas.openxmlformats.org/wordprocessingml/2006/main">
        <w:t xml:space="preserve">Deuteronomy 32:45 এবং মোশি সমস্ত ইস্রায়েলের কাছে এই সমস্ত কথা বলা শেষ করলেন:</w:t>
      </w:r>
    </w:p>
    <w:p/>
    <w:p>
      <w:r xmlns:w="http://schemas.openxmlformats.org/wordprocessingml/2006/main">
        <w:t xml:space="preserve">মূসা ইস্রায়েলীয়দের উদ্দেশ্যে তার ভাষণ শেষ করলেন।</w:t>
      </w:r>
    </w:p>
    <w:p/>
    <w:p>
      <w:r xmlns:w="http://schemas.openxmlformats.org/wordprocessingml/2006/main">
        <w:t xml:space="preserve">1. ঈশ্বরের প্রতিশ্রুতিতে বিশ্বাস করা - দ্বিতীয় বিবরণ 32:45</w:t>
      </w:r>
    </w:p>
    <w:p/>
    <w:p>
      <w:r xmlns:w="http://schemas.openxmlformats.org/wordprocessingml/2006/main">
        <w:t xml:space="preserve">2. আনুগত্যের আহ্বান - Deuteronomy 32:45</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2 করিন্থিয়ানস 4:16-18 - তাই আমরা সাহস হারাই না। যদিও আমাদের বাহ্যিক আত্মা নষ্ট হয়ে যাচ্ছে, কিন্তু আমাদের অন্তরাত্মা দিন দিন নতুন হয়ে উঠছে। এই হালকা ক্ষণস্থায়ী দুঃখের জন্য আমাদের জন্য সমস্ত তুলনার বাইরে গৌরবের একটি চিরন্তন ওজন প্রস্তুত করছে, কারণ আমরা যা দেখা যায় তার দিকে নয় বরং অদেখা জিনিসগুলির দিকে তাকাই৷ কারণ যা দেখা যায় তা ক্ষণস্থায়ী, কিন্তু যা দেখা যায় না তা চিরন্তন।</w:t>
      </w:r>
    </w:p>
    <w:p/>
    <w:p>
      <w:r xmlns:w="http://schemas.openxmlformats.org/wordprocessingml/2006/main">
        <w:t xml:space="preserve">Deuteronomy 32:46 এবং তিনি তাদের বললেন, “আমি আজ তোমাদের মধ্যে যে সমস্ত কথার সাক্ষ্য দিচ্ছি, সেই সমস্ত কথার প্রতি তোমাদের হৃদয় স্থাপন কর, যা তোমরা তোমাদের সন্তানদের পালন করতে আদেশ করবে, এই আইনের সমস্ত কথা৷</w:t>
      </w:r>
    </w:p>
    <w:p/>
    <w:p>
      <w:r xmlns:w="http://schemas.openxmlformats.org/wordprocessingml/2006/main">
        <w:t xml:space="preserve">এই অনুচ্ছেদটি আইনের সমস্ত কথা মেনে চলার এবং শিশুদের শেখানোর জন্য ঈশ্বরের আদেশের কথা বলে।</w:t>
      </w:r>
    </w:p>
    <w:p/>
    <w:p>
      <w:r xmlns:w="http://schemas.openxmlformats.org/wordprocessingml/2006/main">
        <w:t xml:space="preserve">1. "আনুগত্যের জীবন যাপন"</w:t>
      </w:r>
    </w:p>
    <w:p/>
    <w:p>
      <w:r xmlns:w="http://schemas.openxmlformats.org/wordprocessingml/2006/main">
        <w:t xml:space="preserve">2. "পরবর্তী প্রজন্মকে ঈশ্বরের বাক্য শেখানো"</w:t>
      </w:r>
    </w:p>
    <w:p/>
    <w:p>
      <w:r xmlns:w="http://schemas.openxmlformats.org/wordprocessingml/2006/main">
        <w:t xml:space="preserve">1. হিতোপদেশ 3:1-2 - "বৎস, আমার শিক্ষা ভুলে যেও না, কিন্তু আমার আদেশগুলি তোমার হৃদয়ে রাখ, কারণ সেগুলি তোমার জীবনকে বহু বছর দীর্ঘায়িত করবে এবং তোমাকে শান্তি ও সমৃদ্ধি বয়ে আনবে।"</w:t>
      </w:r>
    </w:p>
    <w:p/>
    <w:p>
      <w:r xmlns:w="http://schemas.openxmlformats.org/wordprocessingml/2006/main">
        <w:t xml:space="preserve">2. হিতোপদেশ 22:6 - "বাচ্চাদের যে পথে যেতে হবে সেই পথে শুরু করুন, এমনকি যখন তারা বৃদ্ধ হবেন তখনও তারা তা থেকে সরে আসবে না।"</w:t>
      </w:r>
    </w:p>
    <w:p/>
    <w:p>
      <w:r xmlns:w="http://schemas.openxmlformats.org/wordprocessingml/2006/main">
        <w:t xml:space="preserve">Deuteronomy 32:47 এটা তোমার জন্য বৃথা কিছু নয়; কারণ এটা তোমাদের জীবন৷ আর এই জিনিসের মাধ্যমে তোমরা যর্দানের ওপারে যে দেশটি অধিকার করতে যাবে সেখানে তোমাদের দিনগুলি দীর্ঘায়িত করবে৷</w:t>
      </w:r>
    </w:p>
    <w:p/>
    <w:p>
      <w:r xmlns:w="http://schemas.openxmlformats.org/wordprocessingml/2006/main">
        <w:t xml:space="preserve">পৃথিবীতে আমাদের দিনগুলিকে দীর্ঘায়িত করার জন্য ঈশ্বর আমাদেরকে বাঁচতে এবং তাঁর আদেশ পালন করার আদেশ দেন।</w:t>
      </w:r>
    </w:p>
    <w:p/>
    <w:p>
      <w:r xmlns:w="http://schemas.openxmlformats.org/wordprocessingml/2006/main">
        <w:t xml:space="preserve">1. আনুগত্যের আশীর্বাদ: কেন আমাদের ঈশ্বরের আদেশ অনুসরণ করা উচিত।</w:t>
      </w:r>
    </w:p>
    <w:p/>
    <w:p>
      <w:r xmlns:w="http://schemas.openxmlformats.org/wordprocessingml/2006/main">
        <w:t xml:space="preserve">2. জীবন দীর্ঘায়িত করার শক্তি: প্রতিদিন গণনা করা।</w:t>
      </w:r>
    </w:p>
    <w:p/>
    <w:p>
      <w:r xmlns:w="http://schemas.openxmlformats.org/wordprocessingml/2006/main">
        <w:t xml:space="preserve">1. হিতোপদেশ 3:1-2 "আমার পুত্র, আমার আইন ভুলে যেও না; কিন্তু তোমার হৃদয় আমার আদেশ পালন করুক: দীর্ঘ দিন, দীর্ঘ জীবন এবং শান্তি, তারা তোমাকে যোগ করবে।"</w:t>
      </w:r>
    </w:p>
    <w:p/>
    <w:p>
      <w:r xmlns:w="http://schemas.openxmlformats.org/wordprocessingml/2006/main">
        <w:t xml:space="preserve">2. গীতসংহিতা 119:133 "আপনার বাক্যে আমার পদক্ষেপগুলিকে আদেশ করুন: এবং কোন অন্যায় আমার উপর কর্তৃত্ব না করুক।"</w:t>
      </w:r>
    </w:p>
    <w:p/>
    <w:p>
      <w:r xmlns:w="http://schemas.openxmlformats.org/wordprocessingml/2006/main">
        <w:t xml:space="preserve">Deuteronomy 32:48 সেই দিনই সদাপ্রভু মোশির সঙ্গে কথা বললেন,</w:t>
      </w:r>
    </w:p>
    <w:p/>
    <w:p>
      <w:r xmlns:w="http://schemas.openxmlformats.org/wordprocessingml/2006/main">
        <w:t xml:space="preserve">যেদিন ঈশ্বর মুসার সাথে কথা বলেছিলেন, সেই দিনই তিনি তাকে নির্দেশ দিয়েছিলেন।</w:t>
      </w:r>
    </w:p>
    <w:p/>
    <w:p>
      <w:r xmlns:w="http://schemas.openxmlformats.org/wordprocessingml/2006/main">
        <w:t xml:space="preserve">1. ঈশ্বরের সময় নিখুঁত</w:t>
      </w:r>
    </w:p>
    <w:p/>
    <w:p>
      <w:r xmlns:w="http://schemas.openxmlformats.org/wordprocessingml/2006/main">
        <w:t xml:space="preserve">2. প্রভুর আদেশ পালন করুন</w:t>
      </w:r>
    </w:p>
    <w:p/>
    <w:p>
      <w:r xmlns:w="http://schemas.openxmlformats.org/wordprocessingml/2006/main">
        <w:t xml:space="preserve">1. জেমস 4:17 - "সুতরাং যে কেউ সঠিক কাজটি করতে জানে এবং তা করতে ব্যর্থ হয়, তার জন্য এটি পাপ।"</w:t>
      </w:r>
    </w:p>
    <w:p/>
    <w:p>
      <w:r xmlns:w="http://schemas.openxmlformats.org/wordprocessingml/2006/main">
        <w:t xml:space="preserve">2. 1 জন 5:2-3 - "এর দ্বারা আমরা জানি যে আমরা ঈশ্বরের সন্তানদের ভালবাসি, যখন আমরা ঈশ্বরকে ভালবাসি এবং তাঁর আদেশগুলি পালন করি৷ কারণ এটাই ঈশ্বরের ভালবাসা, যে আমরা তাঁর আদেশ পালন করি৷ এবং তাঁর আদেশগুলি হল বোঝা নয়।"</w:t>
      </w:r>
    </w:p>
    <w:p/>
    <w:p>
      <w:r xmlns:w="http://schemas.openxmlformats.org/wordprocessingml/2006/main">
        <w:t xml:space="preserve">Deuteronomy 32:49 তুমি এই আবারিম পর্বতে উঠো, নেবো পর্বতে যা মোয়াব দেশে, যেটি জেরিহোর বিপরীতে অবস্থিত; এবং কনান দেশ দেখ, যা আমি ইস্রায়েল-সন্তানদের অধিকারের জন্য দিচ্ছি।</w:t>
      </w:r>
    </w:p>
    <w:p/>
    <w:p>
      <w:r xmlns:w="http://schemas.openxmlformats.org/wordprocessingml/2006/main">
        <w:t xml:space="preserve">ঈশ্বর মূসাকে মোয়াব দেশে অবস্থিত নেবো পর্বতে আরোহণের আদেশ দিয়েছিলেন, যাতে তিনি ইস্রায়েলীয়দের কেনান দেশটি দেখতে পান।</w:t>
      </w:r>
    </w:p>
    <w:p/>
    <w:p>
      <w:r xmlns:w="http://schemas.openxmlformats.org/wordprocessingml/2006/main">
        <w:t xml:space="preserve">1. ঈশ্বর তাঁর প্রতিশ্রুতি রক্ষা করেন - দ্বিতীয় বিবরণ 32:49</w:t>
      </w:r>
    </w:p>
    <w:p/>
    <w:p>
      <w:r xmlns:w="http://schemas.openxmlformats.org/wordprocessingml/2006/main">
        <w:t xml:space="preserve">2. বিশ্বাস দ্বারা পরিচালিত - হিব্রু 11:8-10</w:t>
      </w:r>
    </w:p>
    <w:p/>
    <w:p>
      <w:r xmlns:w="http://schemas.openxmlformats.org/wordprocessingml/2006/main">
        <w:t xml:space="preserve">1. দ্বিতীয় বিবরণ 34:1-4</w:t>
      </w:r>
    </w:p>
    <w:p/>
    <w:p>
      <w:r xmlns:w="http://schemas.openxmlformats.org/wordprocessingml/2006/main">
        <w:t xml:space="preserve">2. যিহোশূয় 1:1-5</w:t>
      </w:r>
    </w:p>
    <w:p/>
    <w:p>
      <w:r xmlns:w="http://schemas.openxmlformats.org/wordprocessingml/2006/main">
        <w:t xml:space="preserve">Deuteronomy 32:50 এবং আপনি যে পাহাড়ে উঠবেন সেখানেই মারা যাবেন এবং আপনার লোকদের কাছে জড়ো হবেন; যেমন তোমার ভাই হারোণ হোর পর্বতে মারা গিয়েছিলেন এবং তাঁর লোকদের কাছে একত্রিত হয়েছিলেন।</w:t>
      </w:r>
    </w:p>
    <w:p/>
    <w:p>
      <w:r xmlns:w="http://schemas.openxmlformats.org/wordprocessingml/2006/main">
        <w:t xml:space="preserve">মূসা ইস্রায়েলীয়দের নির্দেশ দেন যে তারা যে পাহাড়ে উঠছে সেখানে মরতে এবং তাদের লোকদের সাথে একত্রিত হতে, যেমন হারুন হোর পর্বতে মারা গিয়েছিলেন এবং তার লোকেদের সাথে একত্রিত হয়েছিলেন।</w:t>
      </w:r>
    </w:p>
    <w:p/>
    <w:p>
      <w:r xmlns:w="http://schemas.openxmlformats.org/wordprocessingml/2006/main">
        <w:t xml:space="preserve">1. অধ্যবসায়ের শক্তি - কিভাবে আমরা হারুনের উদাহরণ থেকে আমাদের বিশ্বাসে অটল থাকতে শিখতে পারি।</w:t>
      </w:r>
    </w:p>
    <w:p/>
    <w:p>
      <w:r xmlns:w="http://schemas.openxmlformats.org/wordprocessingml/2006/main">
        <w:t xml:space="preserve">2. ঐক্যের আশীর্বাদ - আমাদের লোকেদের সাথে ঐক্যবদ্ধ হওয়ার গুরুত্ব এবং এটি কীভাবে আমাদের ঈশ্বরের কাছাকাছি নিয়ে যেতে পারে।</w:t>
      </w:r>
    </w:p>
    <w:p/>
    <w:p>
      <w:r xmlns:w="http://schemas.openxmlformats.org/wordprocessingml/2006/main">
        <w:t xml:space="preserve">1. হিব্রু 12: 1-3 - অতএব, যেহেতু আমরা সাক্ষীর এত বড় মেঘ দ্বারা বেষ্টিত, তাই আসুন আমরা সমস্ত ওজনকে একপাশে রেখে দেই, এবং পাপ যা খুব ঘনিষ্ঠভাবে আঁকড়ে থাকে, এবং আসুন আমরা ধৈর্য সহকারে দৌড়ে এগিয়ে যাই আমাদের.</w:t>
      </w:r>
    </w:p>
    <w:p/>
    <w:p>
      <w:r xmlns:w="http://schemas.openxmlformats.org/wordprocessingml/2006/main">
        <w:t xml:space="preserve">2. রোমানস 12:5 - তাই আমরা, যদিও অনেক, খ্রীষ্টে এক দেহ, এবং পৃথকভাবে একে অপরের সদস্য।</w:t>
      </w:r>
    </w:p>
    <w:p/>
    <w:p>
      <w:r xmlns:w="http://schemas.openxmlformats.org/wordprocessingml/2006/main">
        <w:t xml:space="preserve">Deuteronomy 32:51 কারণ তোমরা ইস্রায়েল-সন্তানদের মধ্যে আমার বিরুদ্ধাচরণ করেছিলে, মরিবাহ কাদেশের জলে, সিন মরুভূমিতে; কারণ তোমরা আমাকে ইস্রায়েল-সন্তানদের মধ্যে পবিত্র করনি।</w:t>
      </w:r>
    </w:p>
    <w:p/>
    <w:p>
      <w:r xmlns:w="http://schemas.openxmlformats.org/wordprocessingml/2006/main">
        <w:t xml:space="preserve">তাকে সম্মান করতে ব্যর্থতার জন্য ইস্রায়েলের ঈশ্বরের শাস্তি।</w:t>
      </w:r>
    </w:p>
    <w:p/>
    <w:p>
      <w:r xmlns:w="http://schemas.openxmlformats.org/wordprocessingml/2006/main">
        <w:t xml:space="preserve">1. ঈশ্বরের প্রতি শ্রদ্ধা ও আনুগত্য দেখানোর গুরুত্ব।</w:t>
      </w:r>
    </w:p>
    <w:p/>
    <w:p>
      <w:r xmlns:w="http://schemas.openxmlformats.org/wordprocessingml/2006/main">
        <w:t xml:space="preserve">2. ঈশ্বরের আদেশের অবাধ্যতার পরিণতি।</w:t>
      </w:r>
    </w:p>
    <w:p/>
    <w:p>
      <w:r xmlns:w="http://schemas.openxmlformats.org/wordprocessingml/2006/main">
        <w:t xml:space="preserve">1. Deuteronomy 10:20 - "তোমার ঈশ্বর প্রভুকে ভয় কর, শুধুমাত্র তাঁরই সেবা কর এবং তাঁর নামে শপথ কর।"</w:t>
      </w:r>
    </w:p>
    <w:p/>
    <w:p>
      <w:r xmlns:w="http://schemas.openxmlformats.org/wordprocessingml/2006/main">
        <w:t xml:space="preserve">2. রোমানস 8:7 - "কারণ মাংসের উপর স্থির মন মৃত্যু, কিন্তু আত্মার উপর মন যে জীবন এবং শান্তি।"</w:t>
      </w:r>
    </w:p>
    <w:p/>
    <w:p>
      <w:r xmlns:w="http://schemas.openxmlformats.org/wordprocessingml/2006/main">
        <w:t xml:space="preserve">Deuteronomy 32:52 তবুও তুমি তোমার সামনে দেশ দেখতে পাবে; কিন্তু আমি ইস্রায়েল-সন্তানদের যে দেশ দেব সেই দেশে তুমি যাবে না।</w:t>
      </w:r>
    </w:p>
    <w:p/>
    <w:p>
      <w:r xmlns:w="http://schemas.openxmlformats.org/wordprocessingml/2006/main">
        <w:t xml:space="preserve">ইস্রায়েলের লোকেদের প্রতিশ্রুতি দেওয়া হয়েছে জমি কিন্তু এখনও সেখানে প্রবেশ করতে দেওয়া হয়নি।</w:t>
      </w:r>
    </w:p>
    <w:p/>
    <w:p>
      <w:r xmlns:w="http://schemas.openxmlformats.org/wordprocessingml/2006/main">
        <w:t xml:space="preserve">1. ঈশ্বরের প্রতিশ্রুতি: ঈশ্বর কীভাবে তাঁর বাক্য রাখেন</w:t>
      </w:r>
    </w:p>
    <w:p/>
    <w:p>
      <w:r xmlns:w="http://schemas.openxmlformats.org/wordprocessingml/2006/main">
        <w:t xml:space="preserve">2. অপেক্ষায় ধৈর্য: ঈশ্বরের সময়কে বিশ্বাস করতে শেখা</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হিব্রু 10:36 - আপনার ধৈর্যের প্রয়োজন, যাতে আপনি ঈশ্বরের ইচ্ছা পালন করার পরে, আপনি প্রতিশ্রুতি পেতে পারেন।</w:t>
      </w:r>
    </w:p>
    <w:p/>
    <w:p>
      <w:r xmlns:w="http://schemas.openxmlformats.org/wordprocessingml/2006/main">
        <w:t xml:space="preserve">Deuteronomy 33 নিম্নরূপ তিনটি অনুচ্ছেদে সংক্ষিপ্ত করা যেতে পারে, নির্দেশিত আয়াত সহ:</w:t>
      </w:r>
    </w:p>
    <w:p/>
    <w:p>
      <w:r xmlns:w="http://schemas.openxmlformats.org/wordprocessingml/2006/main">
        <w:t xml:space="preserve">অনুচ্ছেদ 1: দ্বিতীয় বিবরণ 33:1-5 ইস্রায়েলের উপজাতিদের উপর মোশির আশীর্বাদ উপস্থাপন করে। তিনি ঘোষণা করেন যে যিহোবা সিনাই থেকে এসেছেন তাঁর লোকেদের আশীর্বাদ করতে এবং তাদের তাঁর আইন দিতে। মূসা তাঁর লোকেদের প্রতি ঈশ্বরের মহিমা এবং ভালবাসার প্রশংসা করেছেন, ইস্রায়েলের রাজা হিসাবে তাঁর ভূমিকাকে তুলে ধরেছেন। তিনি বিশেষভাবে প্রতিটি উপজাতিকে সম্বোধন করেন, তাদের অনন্য বৈশিষ্ট্য এবং ঐতিহাসিক অভিজ্ঞতার উপর ভিত্তি করে পৃথকভাবে তাদের উপর আশীর্বাদ উচ্চারণ করেন।</w:t>
      </w:r>
    </w:p>
    <w:p/>
    <w:p>
      <w:r xmlns:w="http://schemas.openxmlformats.org/wordprocessingml/2006/main">
        <w:t xml:space="preserve">অনুচ্ছেদ 2: Deuteronomy 33:6-25 এ অবিরত, মূসা ইস্রায়েলের অবশিষ্ট উপজাতিদের উপর আশীর্বাদ উচ্চারণ করে চলেছেন। তিনি জুদা, লেভি, বেঞ্জামিন, জোসেফ এবং জেবুলুনের মতো কিছু উপজাতির শক্তি এবং সমৃদ্ধি স্বীকার করেন। মূসা দান, নাফতালি, গাদ, আশের এবং ইসাখার প্রতিটি উপজাতি তাদের উত্তরাধিকার এবং জীবিকা সম্পর্কিত নির্দিষ্ট আশীর্বাদ লাভ করার জন্য ঈশ্বরের বিধান সম্পর্কেও কথা বলেছেন।</w:t>
      </w:r>
    </w:p>
    <w:p/>
    <w:p>
      <w:r xmlns:w="http://schemas.openxmlformats.org/wordprocessingml/2006/main">
        <w:t xml:space="preserve">অনুচ্ছেদ 3: Deuteronomy 33 Deuteronomy 33:26-29 এ মোজেসের একটি চূড়ান্ত আশীর্বাদের সাথে শেষ হয়েছে। তিনি ঘোষণা করেন যে যিহোবা ঈশ্বরের মতো কেউ নেই যিনি তাঁর লোকেদের সাহায্য করার জন্য স্বর্গ জুড়ে যান। মূসা ইস্রায়েলকে আশ্বস্ত করেন যে তারা ঈশ্বরের চিরস্থায়ী অস্ত্রের অধীনে নিরাপদ; তিনি তাদের সামনে থেকে তাদের শত্রুদের তাড়িয়ে দেবেন। অধ্যায়টি ইস্রায়েলের আশীর্বাদের ঘোষণা দিয়ে শেষ হয় একটি নির্বাচিত জাতি যার শত্রুরা তাদের সামনে ভয় পাবে।</w:t>
      </w:r>
    </w:p>
    <w:p/>
    <w:p>
      <w:r xmlns:w="http://schemas.openxmlformats.org/wordprocessingml/2006/main">
        <w:t xml:space="preserve">সংক্ষেপে:</w:t>
      </w:r>
    </w:p>
    <w:p>
      <w:r xmlns:w="http://schemas.openxmlformats.org/wordprocessingml/2006/main">
        <w:t xml:space="preserve">Deuteronomy 33 উপস্থাপন করে:</w:t>
      </w:r>
    </w:p>
    <w:p>
      <w:r xmlns:w="http://schemas.openxmlformats.org/wordprocessingml/2006/main">
        <w:t xml:space="preserve">উপজাতিদের উপর মুসার আশীর্বাদ বৈশিষ্ট্যের উপর ভিত্তি করে স্বতন্ত্র আশীর্বাদ;</w:t>
      </w:r>
    </w:p>
    <w:p>
      <w:r xmlns:w="http://schemas.openxmlformats.org/wordprocessingml/2006/main">
        <w:t xml:space="preserve">প্রতিটি উপজাতির জন্য শক্তি এবং সমৃদ্ধির নির্দিষ্ট বিধানের স্বীকৃতি;</w:t>
      </w:r>
    </w:p>
    <w:p>
      <w:r xmlns:w="http://schemas.openxmlformats.org/wordprocessingml/2006/main">
        <w:t xml:space="preserve">ঈশ্বরের সুরক্ষার অধীনে নিরাপত্তার চূড়ান্ত আশীর্বাদের নিশ্চয়তা।</w:t>
      </w:r>
    </w:p>
    <w:p/>
    <w:p>
      <w:r xmlns:w="http://schemas.openxmlformats.org/wordprocessingml/2006/main">
        <w:t xml:space="preserve">উপজাতিদের উপর মুসার আশীর্বাদের উপর জোর দেওয়া বৈশিষ্ট্যের উপর ভিত্তি করে স্বতন্ত্র আশীর্বাদ;</w:t>
      </w:r>
    </w:p>
    <w:p>
      <w:r xmlns:w="http://schemas.openxmlformats.org/wordprocessingml/2006/main">
        <w:t xml:space="preserve">প্রতিটি উপজাতির জন্য শক্তি এবং সমৃদ্ধির নির্দিষ্ট বিধানের স্বীকৃতি;</w:t>
      </w:r>
    </w:p>
    <w:p>
      <w:r xmlns:w="http://schemas.openxmlformats.org/wordprocessingml/2006/main">
        <w:t xml:space="preserve">ঈশ্বরের সুরক্ষার অধীনে নিরাপত্তার চূড়ান্ত আশীর্বাদের নিশ্চয়তা।</w:t>
      </w:r>
    </w:p>
    <w:p/>
    <w:p>
      <w:r xmlns:w="http://schemas.openxmlformats.org/wordprocessingml/2006/main">
        <w:t xml:space="preserve">অধ্যায়টি ইস্রায়েলের উপজাতিদের উপর মূসার আশীর্বাদ, তাদের শক্তি ও সমৃদ্ধির স্বীকৃতি এবং ঈশ্বরের সুরক্ষার অধীনে তাদের নিরাপত্তা নিশ্চিত করার চূড়ান্ত আশীর্বাদের উপর আলোকপাত করে। Deuteronomy 33-এ, মোজেস প্রতিটি উপজাতিকে পৃথকভাবে আশীর্বাদ করেন, তাদের অনন্য বৈশিষ্ট্য এবং ঐতিহাসিক অভিজ্ঞতা স্বীকার করে। তিনি ঘোষণা করেন যে যিহোবা সিনাই থেকে এসেছেন তাঁর লোকেদের আশীর্বাদ করতে এবং তাদের তাঁর আইন দিতে। মূসা তাঁর লোকেদের প্রতি ঈশ্বরের মহিমা এবং ভালবাসার প্রশংসা করেছেন, ইস্রায়েলের রাজা হিসাবে তাঁর ভূমিকাকে তুলে ধরেছেন।</w:t>
      </w:r>
    </w:p>
    <w:p/>
    <w:p>
      <w:r xmlns:w="http://schemas.openxmlformats.org/wordprocessingml/2006/main">
        <w:t xml:space="preserve">Deuteronomy 33 এ অব্যাহত রেখে, মূসা ইস্রায়েলের অবশিষ্ট উপজাতিদের উপর আশীর্বাদ উচ্চারণ করেন। তিনি জুদা, লেভি, বেঞ্জামিন, জোসেফ এবং জেবুলুনের মতো কিছু উপজাতির শক্তি এবং সমৃদ্ধি স্বীকার করেন। প্রতিটি উপজাতি তাদের উত্তরাধিকার এবং জীবিকা সম্পর্কিত নির্দিষ্ট আশীর্বাদ পায়। মূসা দান, নাফতালি, গাদ, আশের এবং ইসাখার প্রতিটি উপজাতির জন্য ঈশ্বরের ব্যবস্থার কথাও বলেছেন যা তাদের চাহিদার ভিত্তিতে অনন্য আশীর্বাদ লাভ করে।</w:t>
      </w:r>
    </w:p>
    <w:p/>
    <w:p>
      <w:r xmlns:w="http://schemas.openxmlformats.org/wordprocessingml/2006/main">
        <w:t xml:space="preserve">Deuteronomy 33 মোজেসের একটি চূড়ান্ত আশীর্বাদের মাধ্যমে শেষ হয়। তিনি ঘোষণা করেন যে যিহোবা ঈশ্বরের মতো কেউ নেই যিনি তাঁর লোকেদের সাহায্য করার জন্য স্বর্গ জুড়ে যান। মূসা ইস্রায়েলকে আশ্বস্ত করেন যে তারা ঈশ্বরের চিরস্থায়ী অস্ত্রের অধীনে নিরাপদ; তিনি তাদের সামনে থেকে তাদের শত্রুদের তাড়িয়ে দেবেন। অধ্যায়টি ইস্রায়েলের আশীর্বাদপূর্ণ একটি নির্বাচিত জাতি ঘোষণার সাথে শেষ হয় যার শত্রুরা তাদের সামনে জাতিকে ঐশ্বরিক সুরক্ষার নিশ্চিতকরণে ভয় দেখাবে।</w:t>
      </w:r>
    </w:p>
    <w:p/>
    <w:p>
      <w:r xmlns:w="http://schemas.openxmlformats.org/wordprocessingml/2006/main">
        <w:t xml:space="preserve">Deuteronomy 33:1 আর এটাই সেই আশীর্বাদ, যা দিয়ে ঈশ্বরের লোক মোশি তাঁর মৃত্যুর আগে ইস্রায়েল সন্তানদের আশীর্বাদ করেছিলেন।</w:t>
      </w:r>
    </w:p>
    <w:p/>
    <w:p>
      <w:r xmlns:w="http://schemas.openxmlformats.org/wordprocessingml/2006/main">
        <w:t xml:space="preserve">মূসা তার মৃত্যুর আগে ইস্রায়েলীয়দের জন্য একটি আশীর্বাদ প্রদান করেছিলেন।</w:t>
      </w:r>
    </w:p>
    <w:p/>
    <w:p>
      <w:r xmlns:w="http://schemas.openxmlformats.org/wordprocessingml/2006/main">
        <w:t xml:space="preserve">1. আশীর্বাদের শক্তি: কিভাবে ঈশ্বরের কাছ থেকে আশীর্বাদ প্রদান এবং গ্রহণ করা যায়</w:t>
      </w:r>
    </w:p>
    <w:p/>
    <w:p>
      <w:r xmlns:w="http://schemas.openxmlformats.org/wordprocessingml/2006/main">
        <w:t xml:space="preserve">2. আশীর্বাদের উত্তরাধিকার: কীভাবে একটি জীবন যাপন করা যায় যা ভবিষ্যত প্রজন্মকে আশীর্বাদ করবে</w:t>
      </w:r>
    </w:p>
    <w:p/>
    <w:p>
      <w:r xmlns:w="http://schemas.openxmlformats.org/wordprocessingml/2006/main">
        <w:t xml:space="preserve">1. গীতসংহিতা 67:1-2 - "ঈশ্বর আমাদের প্রতি অনুগ্রহ করুন এবং আমাদের আশীর্বাদ করুন এবং তাঁর মুখ আমাদের উপর উজ্জ্বল করুন, যাতে আপনার পথ পৃথিবীতে পরিচিত হয়, সমস্ত জাতির মধ্যে আপনার পরিত্রাণ।"</w:t>
      </w:r>
    </w:p>
    <w:p/>
    <w:p>
      <w:r xmlns:w="http://schemas.openxmlformats.org/wordprocessingml/2006/main">
        <w:t xml:space="preserve">2. ইফিসিয়ানস 1:3 - "আমাদের প্রভু যীশু খ্রীষ্টের ঈশ্বর এবং পিতার প্রশংসা হোক, যিনি খ্রীষ্টের প্রতিটি আধ্যাত্মিক আশীর্বাদ দিয়ে আমাদের স্বর্গীয় রাজ্যে আশীর্বাদ করেছেন।"</w:t>
      </w:r>
    </w:p>
    <w:p/>
    <w:p>
      <w:r xmlns:w="http://schemas.openxmlformats.org/wordprocessingml/2006/main">
        <w:t xml:space="preserve">Deuteronomy 33:2 তিনি বললেন, সদাপ্রভু সীনয় থেকে এসেছেন এবং সেয়ীর থেকে তাদের কাছে উঠে এসেছেন। তিনি পারান পর্বত থেকে আলোকিত হয়েছিলেন, এবং তিনি দশ হাজার সাধুদের সাথে এসেছিলেন: তাঁর ডান হাত থেকে তাদের জন্য একটি জ্বলন্ত আইন চলেছিল।</w:t>
      </w:r>
    </w:p>
    <w:p/>
    <w:p>
      <w:r xmlns:w="http://schemas.openxmlformats.org/wordprocessingml/2006/main">
        <w:t xml:space="preserve">মূসা ঘোষণা করেছিলেন যে ঈশ্বর সিনাই পর্বত থেকে নেমে এসেছেন এবং সেয়ের থেকে ইস্রায়েলের লোকেদের কাছে উঠেছেন; এরপর তিনি পারান পর্বত থেকে দশ হাজার সাধুদের নিয়ে আসেন এবং তাদের ডান হাত থেকে একটি জ্বলন্ত আইন দেন।</w:t>
      </w:r>
    </w:p>
    <w:p/>
    <w:p>
      <w:r xmlns:w="http://schemas.openxmlformats.org/wordprocessingml/2006/main">
        <w:t xml:space="preserve">1. ঈশ্বরের মহিমা: তাঁর উপস্থিতির মহিমা</w:t>
      </w:r>
    </w:p>
    <w:p/>
    <w:p>
      <w:r xmlns:w="http://schemas.openxmlformats.org/wordprocessingml/2006/main">
        <w:t xml:space="preserve">2. ঈশ্বরের ন্যায়পরায়ণতা: তাঁর আইনের কর্তৃত্ব</w:t>
      </w:r>
    </w:p>
    <w:p/>
    <w:p>
      <w:r xmlns:w="http://schemas.openxmlformats.org/wordprocessingml/2006/main">
        <w:t xml:space="preserve">1. যিশাইয় 6:1-3; যে বছর রাজা উজ্জিয়া মারা গিয়েছিলেন সেই বছর আমি প্রভুকে একটি সিংহাসনে বসে থাকতে দেখেছি, উঁচু ও উঁচুতে, এবং তাঁর ট্রেন মন্দিরটি পূর্ণ করে দিয়েছে।</w:t>
      </w:r>
    </w:p>
    <w:p/>
    <w:p>
      <w:r xmlns:w="http://schemas.openxmlformats.org/wordprocessingml/2006/main">
        <w:t xml:space="preserve">2. যাত্রাপুস্তক 19:16-18; তৃতীয় দিনে সকালে মেঘের গর্জন ও বিদ্যুৎ চমকালো এবং পাহাড়ের উপরে ঘন মেঘ হল এবং শিঙার আওয়াজ খুব জোরে হল৷ তাতে শিবিরের সমস্ত লোক কাঁপতে লাগল।</w:t>
      </w:r>
    </w:p>
    <w:p/>
    <w:p>
      <w:r xmlns:w="http://schemas.openxmlformats.org/wordprocessingml/2006/main">
        <w:t xml:space="preserve">Deuteronomy 33:3 হ্যাঁ, তিনি লোকেদের ভালোবাসতেন; তাঁর সমস্ত সাধুরা তোমার হাতে, এবং তারা তোমার পায়ের কাছে বসেছিল৷ প্রত্যেকে তোমার কথা গ্রহণ করবে।</w:t>
      </w:r>
    </w:p>
    <w:p/>
    <w:p>
      <w:r xmlns:w="http://schemas.openxmlformats.org/wordprocessingml/2006/main">
        <w:t xml:space="preserve">প্রভু তাঁর লোকদের ভালবাসেন এবং তারা তাঁর হাতে রয়েছে৷ তারা তাঁর পায়ের কাছে বসে তাঁর কথা শোনার জন্য।</w:t>
      </w:r>
    </w:p>
    <w:p/>
    <w:p>
      <w:r xmlns:w="http://schemas.openxmlformats.org/wordprocessingml/2006/main">
        <w:t xml:space="preserve">1. ঈশ্বরের প্রেম: একটি চিরস্থায়ী উপহার</w:t>
      </w:r>
    </w:p>
    <w:p/>
    <w:p>
      <w:r xmlns:w="http://schemas.openxmlformats.org/wordprocessingml/2006/main">
        <w:t xml:space="preserve">2. প্রভুর শব্দ শুনুন</w:t>
      </w:r>
    </w:p>
    <w:p/>
    <w:p>
      <w:r xmlns:w="http://schemas.openxmlformats.org/wordprocessingml/2006/main">
        <w:t xml:space="preserve">1. গীতসংহিতা 103:13-14 একজন পিতা যেমন তার সন্তানদের প্রতি সহানুভূতিশীল, তেমনি প্রভু তাদের প্রতি করুণা করেন যারা তাকে ভয় করেন। কেননা তিনি জানেন আমরা কিভাবে গঠিত; তিনি মনে রাখবেন যে আমরা ধূলিকণা।</w:t>
      </w:r>
    </w:p>
    <w:p/>
    <w:p>
      <w:r xmlns:w="http://schemas.openxmlformats.org/wordprocessingml/2006/main">
        <w:t xml:space="preserve">2. রোমানস্ 8:35-39 কে আমাদের খ্রীষ্টের ভালবাসা থেকে আলাদা করবে? কষ্ট, কষ্ট, অত্যাচার, দুর্ভিক্ষ, নগ্নতা, বিপদ বা তলোয়ার? যেমন লেখা আছে: তোমার জন্য আমরা সারাদিন মৃত্যুর মুখোমুখি; আমরা জবাই করা ভেড়া হিসাবে বিবেচনা করা হয়. না, এই সমস্ত কিছুতে যিনি আমাদের ভালবাসেন তাঁর মাধ্যমে আমরা বিজয়ী হয়েছি।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p>
      <w:r xmlns:w="http://schemas.openxmlformats.org/wordprocessingml/2006/main">
        <w:t xml:space="preserve">Deuteronomy 33:4 মোশি আমাদের একটি আইন আদেশ দিয়েছেন, এমনকী যাকোবের মণ্ডলীর উত্তরাধিকার।</w:t>
      </w:r>
    </w:p>
    <w:p/>
    <w:p>
      <w:r xmlns:w="http://schemas.openxmlformats.org/wordprocessingml/2006/main">
        <w:t xml:space="preserve">Deuteronomy 33:4 থেকে এই অনুচ্ছেদটি ঈশ্বরের আইন অনুসরণ করার গুরুত্বের উপর জোর দেয়।</w:t>
      </w:r>
    </w:p>
    <w:p/>
    <w:p>
      <w:r xmlns:w="http://schemas.openxmlformats.org/wordprocessingml/2006/main">
        <w:t xml:space="preserve">1: "বিশ্বাসের উত্তরাধিকার: কীভাবে ঈশ্বরের আদেশের প্রতি আনুগত্যের জীবন যাপন করা যায়"</w:t>
      </w:r>
    </w:p>
    <w:p/>
    <w:p>
      <w:r xmlns:w="http://schemas.openxmlformats.org/wordprocessingml/2006/main">
        <w:t xml:space="preserve">2: "আনুগত্যের আশীর্বাদ: যারা তাঁর পথ অনুসরণ করে তাদের প্রতি ঈশ্বরের প্রতিশ্রুতি"</w:t>
      </w:r>
    </w:p>
    <w:p/>
    <w:p>
      <w:r xmlns:w="http://schemas.openxmlformats.org/wordprocessingml/2006/main">
        <w:t xml:space="preserve">1: রোমানস 6:16 - "আপনি কি জানেন না যে আপনি যদি কাউকে বাধ্য দাস হিসাবে নিজেকে উপস্থাপন করেন তবে আপনি যার আনুগত্য করেন তার দাস, হয় পাপের, যা মৃত্যুর দিকে নিয়ে যায়, বা আনুগত্যের, যা ধার্মিকতার দিকে নিয়ে যায়। ?"</w:t>
      </w:r>
    </w:p>
    <w:p/>
    <w:p>
      <w:r xmlns:w="http://schemas.openxmlformats.org/wordprocessingml/2006/main">
        <w:t xml:space="preserve">2: Joshua 1:8 - "ব্যবস্থার এই পুস্তক তোমার মুখ হইতে ত্যাগ করিবে না, কিন্তু তুমি তাহার উপর দিনরাত ধ্যান করিবে, যেন তাহাতে যাহা লিখিত আছে, সেই অনুসারে তুমি যত্নবান হও; আপনার পথকে সমৃদ্ধ করবে, এবং তারপরে আপনি সফল হবেন।"</w:t>
      </w:r>
    </w:p>
    <w:p/>
    <w:p>
      <w:r xmlns:w="http://schemas.openxmlformats.org/wordprocessingml/2006/main">
        <w:t xml:space="preserve">Deuteronomy 33:5 এবং তিনি যিশূরূণে রাজা ছিলেন, যখন প্রজাদের প্রধানরা এবং ইস্রায়েলের গোষ্ঠীগুলি একত্রিত হয়েছিল।</w:t>
      </w:r>
    </w:p>
    <w:p/>
    <w:p>
      <w:r xmlns:w="http://schemas.openxmlformats.org/wordprocessingml/2006/main">
        <w:t xml:space="preserve">মূসা ইস্রায়েলের লোকদের সম্বোধন করেছিলেন এবং ঘোষণা করেছিলেন যে ঈশ্বর হলেন তাদের রাজা, যিশুরুন গোত্র দ্বারা প্রতিনিধিত্ব করা হয়েছিল।</w:t>
      </w:r>
    </w:p>
    <w:p/>
    <w:p>
      <w:r xmlns:w="http://schemas.openxmlformats.org/wordprocessingml/2006/main">
        <w:t xml:space="preserve">1. সমস্ত জাতির উপর ঈশ্বরের রাজত্ব</w:t>
      </w:r>
    </w:p>
    <w:p/>
    <w:p>
      <w:r xmlns:w="http://schemas.openxmlformats.org/wordprocessingml/2006/main">
        <w:t xml:space="preserve">2. আপনার রাজা হিসাবে প্রভুতে বিশ্বাস করুন</w:t>
      </w:r>
    </w:p>
    <w:p/>
    <w:p>
      <w:r xmlns:w="http://schemas.openxmlformats.org/wordprocessingml/2006/main">
        <w:t xml:space="preserve">1. গীতসংহিতা 103:19 - প্রভু স্বর্গে তাঁর সিংহাসন স্থাপন করেছেন, এবং তাঁর রাজ্য সকলের উপর শাসন করে।</w:t>
      </w:r>
    </w:p>
    <w:p/>
    <w:p>
      <w:r xmlns:w="http://schemas.openxmlformats.org/wordprocessingml/2006/main">
        <w:t xml:space="preserve">2. 1 পিটার 5:6-7 - তাই, ঈশ্বরের পরাক্রমশালী হাতের অধীনে নিজেকে নম্র করুন, যাতে তিনি আপনাকে যথাসময়ে উপরে তুলতে পারেন। আপনার সমস্ত উদ্বেগ তার উপর নিক্ষেপ করুন কারণ তিনি আপনার জন্য যত্নশীল।</w:t>
      </w:r>
    </w:p>
    <w:p/>
    <w:p>
      <w:r xmlns:w="http://schemas.openxmlformats.org/wordprocessingml/2006/main">
        <w:t xml:space="preserve">Deuteronomy 33:6 রূবেন বাঁচুক, মরবে না; তার লোকদের সংখ্যা কম না হোক।</w:t>
      </w:r>
    </w:p>
    <w:p/>
    <w:p>
      <w:r xmlns:w="http://schemas.openxmlformats.org/wordprocessingml/2006/main">
        <w:t xml:space="preserve">মূসা রূবেন গোত্রকে আশীর্বাদ করে তাদের দীর্ঘায়ু কামনা করে এবং সংখ্যায় কম না হয়।</w:t>
      </w:r>
    </w:p>
    <w:p/>
    <w:p>
      <w:r xmlns:w="http://schemas.openxmlformats.org/wordprocessingml/2006/main">
        <w:t xml:space="preserve">1. আশীর্বাদের শক্তি: কিভাবে ঈশ্বরের প্রতিশ্রুতি জীবন পরিবর্তন করতে পারে</w:t>
      </w:r>
    </w:p>
    <w:p/>
    <w:p>
      <w:r xmlns:w="http://schemas.openxmlformats.org/wordprocessingml/2006/main">
        <w:t xml:space="preserve">2. সম্প্রদায়ের আশীর্বাদ: সংযুক্ত হওয়ার গুরুত্ব</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ফিলিপীয় 2:3-4: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Deuteronomy 33:7 এবং এই হল যিহূদার আশীর্বাদ: এবং তিনি বললেন, হে সদাপ্রভু, যিহূদার রব শোন এবং তাকে তার লোকেদের কাছে নিয়ে যাও: তার হাতই তার জন্য যথেষ্ট হবে। এবং তুমি তার শত্রুদের থেকে তার সাহায্যকারী হও।</w:t>
      </w:r>
    </w:p>
    <w:p/>
    <w:p>
      <w:r xmlns:w="http://schemas.openxmlformats.org/wordprocessingml/2006/main">
        <w:t xml:space="preserve">মূসা যিহূদা উপজাতিকে একটি আশীর্বাদ দেন, ঈশ্বরকে তাদের শত্রুদের থেকে শক্তি এবং সুরক্ষা প্রদানের জন্য অনুরোধ করেন।</w:t>
      </w:r>
    </w:p>
    <w:p/>
    <w:p>
      <w:r xmlns:w="http://schemas.openxmlformats.org/wordprocessingml/2006/main">
        <w:t xml:space="preserve">1. ঈশ্বরে বিশ্বাসের মাধ্যমে প্রতিকূলতা কাটিয়ে ওঠা</w:t>
      </w:r>
    </w:p>
    <w:p/>
    <w:p>
      <w:r xmlns:w="http://schemas.openxmlformats.org/wordprocessingml/2006/main">
        <w:t xml:space="preserve">2. প্রার্থনার শক্তি</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Deuteronomy 33:8 লেবির সম্বন্ধে তিনি বললেন, তোমার থুম্মীম ও তোমার ঊরীম তোমার পবিত্র লোকের সংগে থাকুক, যাকে তুমি মাসাহতে প্রমাণ করেছ এবং মরীবার জলে যাঁর সঙ্গে লড়াই করেছ;</w:t>
      </w:r>
    </w:p>
    <w:p/>
    <w:p>
      <w:r xmlns:w="http://schemas.openxmlformats.org/wordprocessingml/2006/main">
        <w:t xml:space="preserve">ঈশ্বর লেভির কথা বলেছিলেন এবং আদেশ দিয়েছিলেন যে থুম্মিম এবং উরিম তাঁর মনোনীত ব্যক্তির সাথে থাকবেন, যাকে মাসাহ এবং মেরিবাহে পরীক্ষা করা হয়েছিল এবং চ্যালেঞ্জ করা হয়েছিল।</w:t>
      </w:r>
    </w:p>
    <w:p/>
    <w:p>
      <w:r xmlns:w="http://schemas.openxmlformats.org/wordprocessingml/2006/main">
        <w:t xml:space="preserve">1. ঈশ্বরের পরীক্ষা এবং চ্যালেঞ্জের প্রতি বিশ্বস্তভাবে সাড়া দেওয়ার গুরুত্ব। 2. যে কোন পরীক্ষা অতিক্রম করার জন্য ঈশ্বরের মনোনীত শক্তি।</w:t>
      </w:r>
    </w:p>
    <w:p/>
    <w:p>
      <w:r xmlns:w="http://schemas.openxmlformats.org/wordprocessingml/2006/main">
        <w:t xml:space="preserve">1. হিব্রু 11:17-19 বিশ্বাসের দ্বারা আব্রাহাম, যখন তাকে পরীক্ষা করা হয়েছিল, তখন ইসহাককে উৎসর্গ করেছিলেন। 2. জেমস 1:2-4 আপনি যখন বিভিন্ন ধরণের পরীক্ষার মুখোমুখি হন তখন এটি সমস্ত আনন্দ গণনা করুন।</w:t>
      </w:r>
    </w:p>
    <w:p/>
    <w:p>
      <w:r xmlns:w="http://schemas.openxmlformats.org/wordprocessingml/2006/main">
        <w:t xml:space="preserve">Deuteronomy 33:9 যে তার পিতা ও মাতাকে বলেছিল, আমি তাকে দেখিনি; না সে তার ভাইদের স্বীকার করে নি, না তার নিজের সন্তানদের জানত, কারণ তারা তোমার বাক্য পালন করেছে এবং তোমার চুক্তি পালন করেছে।</w:t>
      </w:r>
    </w:p>
    <w:p/>
    <w:p>
      <w:r xmlns:w="http://schemas.openxmlformats.org/wordprocessingml/2006/main">
        <w:t xml:space="preserve">এই অনুচ্ছেদটি এমন একজন ব্যক্তির বর্ণনা করে যিনি ঈশ্বরের বাক্য এবং তার পিতামাতা এবং ভাইবোনের সাথে চুক্তির প্রতি নিবেদিত।</w:t>
      </w:r>
    </w:p>
    <w:p/>
    <w:p>
      <w:r xmlns:w="http://schemas.openxmlformats.org/wordprocessingml/2006/main">
        <w:t xml:space="preserve">1. একটি উত্সর্গীকৃত জীবন: ঈশ্বরের বাক্য এবং চুক্তির প্রতি নিবেদিত থাকা</w:t>
      </w:r>
    </w:p>
    <w:p/>
    <w:p>
      <w:r xmlns:w="http://schemas.openxmlformats.org/wordprocessingml/2006/main">
        <w:t xml:space="preserve">2. আনুগত্যের আশীর্বাদ: ঈশ্বরের সাথে আপনার চুক্তির বাইরে থাকা</w:t>
      </w:r>
    </w:p>
    <w:p/>
    <w:p>
      <w:r xmlns:w="http://schemas.openxmlformats.org/wordprocessingml/2006/main">
        <w:t xml:space="preserve">1. হিব্রু 12:9-11 - এবং আপনি কি ভুলে গেছেন যে উত্সাহজনক কথাগুলি ঈশ্বর তাঁর সন্তান হিসাবে আপনার সাথে বলেছিলেন? তিনি বললেন, আমার সন্তান, প্রভু যখন তোমাকে শাসন করেন তখন তা উপেক্ষা করো না এবং যখন তিনি তোমাকে সংশোধন করেন তখন হতাশ হবেন না। কারণ প্রভু যাদের ভালবাসেন তাদের শাসন করেন, এবং তিনি প্রত্যেককে শাস্তি দেন যাকে তিনি তার সন্তান হিসাবে গ্রহণ করেন।</w:t>
      </w:r>
    </w:p>
    <w:p/>
    <w:p>
      <w:r xmlns:w="http://schemas.openxmlformats.org/wordprocessingml/2006/main">
        <w:t xml:space="preserve">2.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Deuteronomy 33:10 তারা যাকোবকে তোমার বিচার এবং ইস্রায়েলকে তোমার আইন শেখাবে; তারা তোমার সামনে ধূপ দেবে এবং তোমার বেদীর উপরে সম্পূর্ণ হোমবলি দেবে।</w:t>
      </w:r>
    </w:p>
    <w:p/>
    <w:p>
      <w:r xmlns:w="http://schemas.openxmlformats.org/wordprocessingml/2006/main">
        <w:t xml:space="preserve">ধূপ ও বলিদানের মাধ্যমে ঈশ্বরের আইন শেখানো এবং মানা করা হয়।</w:t>
      </w:r>
    </w:p>
    <w:p/>
    <w:p>
      <w:r xmlns:w="http://schemas.openxmlformats.org/wordprocessingml/2006/main">
        <w:t xml:space="preserve">1. ঈশ্বরের আইন মেনে চলার গুরুত্ব</w:t>
      </w:r>
    </w:p>
    <w:p/>
    <w:p>
      <w:r xmlns:w="http://schemas.openxmlformats.org/wordprocessingml/2006/main">
        <w:t xml:space="preserve">2. বলিদানের শক্তি</w:t>
      </w:r>
    </w:p>
    <w:p/>
    <w:p>
      <w:r xmlns:w="http://schemas.openxmlformats.org/wordprocessingml/2006/main">
        <w:t xml:space="preserve">1. দ্বিতীয় বিবরণ 33:10</w:t>
      </w:r>
    </w:p>
    <w:p/>
    <w:p>
      <w:r xmlns:w="http://schemas.openxmlformats.org/wordprocessingml/2006/main">
        <w:t xml:space="preserve">2. হিব্রু 13:15-16 তাই তাঁর দ্বারা আমরা ক্রমাগত ঈশ্বরের উদ্দেশ্যে প্রশংসার বলি উৎসর্গ করি, অর্থাৎ, আমাদের ঠোঁটের ফল, তাঁর নামকে ধন্যবাদ জানাই। কিন্তু ভাল কাজ করতে এবং ভাগ করতে ভুলবেন না, কারণ এই ধরনের বলিদানে ঈশ্বর সন্তুষ্ট হন।</w:t>
      </w:r>
    </w:p>
    <w:p/>
    <w:p>
      <w:r xmlns:w="http://schemas.openxmlformats.org/wordprocessingml/2006/main">
        <w:t xml:space="preserve">Deuteronomy 33:11 হে সদাপ্রভু, তাঁর বস্তুকে আশীর্বাদ করুন এবং তাঁর হাতের কাজকে গ্রহণ করুন: যারা তাঁর বিরুদ্ধে উঠেছে এবং যারা তাঁকে ঘৃণা করে তাদের কোমর দিয়ে আঘাত করুন, যাতে তারা আর উঠতে না পারে।</w:t>
      </w:r>
    </w:p>
    <w:p/>
    <w:p>
      <w:r xmlns:w="http://schemas.openxmlformats.org/wordprocessingml/2006/main">
        <w:t xml:space="preserve">এই অনুচ্ছেদটি তাদের জন্য ঈশ্বরের সুরক্ষা এবং আশীর্বাদের কথা বলে যারা তাঁর ইচ্ছা অনুসারে জীবনযাপন করে।</w:t>
      </w:r>
    </w:p>
    <w:p/>
    <w:p>
      <w:r xmlns:w="http://schemas.openxmlformats.org/wordprocessingml/2006/main">
        <w:t xml:space="preserve">1. ঈশ্বরের সুরক্ষার আশীর্বাদ</w:t>
      </w:r>
    </w:p>
    <w:p/>
    <w:p>
      <w:r xmlns:w="http://schemas.openxmlformats.org/wordprocessingml/2006/main">
        <w:t xml:space="preserve">2. তাঁর লোকেদের জন্য ঈশ্বরের বিধান</w:t>
      </w:r>
    </w:p>
    <w:p/>
    <w:p>
      <w:r xmlns:w="http://schemas.openxmlformats.org/wordprocessingml/2006/main">
        <w:t xml:space="preserve">1. গীতসংহিতা 91:11 - "কারণ তিনি আপনার সম্বন্ধে তাঁর ফেরেশতাদের আদেশ করবেন যেন তিনি আপনাকে আপনার সমস্ত পথে রক্ষা করেন।"</w:t>
      </w:r>
    </w:p>
    <w:p/>
    <w:p>
      <w:r xmlns:w="http://schemas.openxmlformats.org/wordprocessingml/2006/main">
        <w:t xml:space="preserve">2. হিতোপদেশ 16:7 - "যখন একজন মানুষের পথ প্রভুকে খুশি করে, তখন তিনি তার শত্রুদেরও তার সাথে শান্তিতে থাকতে দেন।"</w:t>
      </w:r>
    </w:p>
    <w:p/>
    <w:p>
      <w:r xmlns:w="http://schemas.openxmlformats.org/wordprocessingml/2006/main">
        <w:t xml:space="preserve">Deuteronomy 33:12 এবং বিন্যামীন সম্বন্ধে তিনি কহিলেন, সদাপ্রভুর প্রিয়জন তাহার কাছে নিরাপদে বাস করিবেন; এবং প্রভু সারা দিন তাকে ঢেকে রাখবেন, এবং তিনি তার কাঁধের মধ্যে বাস করবেন।</w:t>
      </w:r>
    </w:p>
    <w:p/>
    <w:p>
      <w:r xmlns:w="http://schemas.openxmlformats.org/wordprocessingml/2006/main">
        <w:t xml:space="preserve">প্রভুর প্রিয়জন নিরাপদে বাস করবে এবং সারাদিন প্রভুর দ্বারা সুরক্ষিত থাকবে।</w:t>
      </w:r>
    </w:p>
    <w:p/>
    <w:p>
      <w:r xmlns:w="http://schemas.openxmlformats.org/wordprocessingml/2006/main">
        <w:t xml:space="preserve">1. প্রভু আমাদের ঢাল - কিভাবে আমরা সুরক্ষার জন্য প্রভুর উপর নির্ভর করতে পারি</w:t>
      </w:r>
    </w:p>
    <w:p/>
    <w:p>
      <w:r xmlns:w="http://schemas.openxmlformats.org/wordprocessingml/2006/main">
        <w:t xml:space="preserve">2. সর্বশক্তিমানের ছায়ায় বাস করা - ঈশ্বরের উপস্থিতিতে আরাম ও নিরাপত্তা খোঁজা</w:t>
      </w:r>
    </w:p>
    <w:p/>
    <w:p>
      <w:r xmlns:w="http://schemas.openxmlformats.org/wordprocessingml/2006/main">
        <w:t xml:space="preserve">1. ইশাইয়া 25:4 - কারণ আপনি দরিদ্রদের জন্য একটি শক্ত ঘাঁটি, তার দুর্দশার মধ্যে দরিদ্রদের একটি দুর্গ, ঝড় থেকে আশ্রয় এবং উত্তাপ থেকে একটি ছায়া; কারণ নির্দয় মানুষের নিঃশ্বাস দেয়ালের বিরুদ্ধে ঝড়ের মত।</w:t>
      </w:r>
    </w:p>
    <w:p/>
    <w:p>
      <w:r xmlns:w="http://schemas.openxmlformats.org/wordprocessingml/2006/main">
        <w:t xml:space="preserve">2. গীতসংহিতা 91:1-2 - যিনি পরমেশ্বরের আশ্রয়ে বাস করেন তিনি সর্বশক্তিমানের ছায়ায় থাকবেন। আমি সদাপ্রভুকে বলব, আমার আশ্রয় ও আমার দুর্গ, আমার ঈশ্বর, যাঁর উপর আমি ভরসা করি।</w:t>
      </w:r>
    </w:p>
    <w:p/>
    <w:p>
      <w:r xmlns:w="http://schemas.openxmlformats.org/wordprocessingml/2006/main">
        <w:t xml:space="preserve">Deuteronomy 33:13 আর যোষেফের সম্বন্ধে তিনি বললেন, সদাপ্রভুর আশীর্বাদ হোক তাঁর দেশ, স্বর্গের মূল্যবান জিনিসের জন্য, শিশির এবং নীচের পালঙ্কের জন্য।</w:t>
      </w:r>
    </w:p>
    <w:p/>
    <w:p>
      <w:r xmlns:w="http://schemas.openxmlformats.org/wordprocessingml/2006/main">
        <w:t xml:space="preserve">স্বর্গ, শিশির এবং গভীর থেকে মূল্যবান উপহারের জন্য জোসেফকে ভূমি দিয়ে আশীর্বাদ করা হয়েছিল।</w:t>
      </w:r>
    </w:p>
    <w:p/>
    <w:p>
      <w:r xmlns:w="http://schemas.openxmlformats.org/wordprocessingml/2006/main">
        <w:t xml:space="preserve">1. আমাদের জীবনে ঈশ্বরের আশীর্বাদ</w:t>
      </w:r>
    </w:p>
    <w:p/>
    <w:p>
      <w:r xmlns:w="http://schemas.openxmlformats.org/wordprocessingml/2006/main">
        <w:t xml:space="preserve">2. আমরা যে উপহারগুলি পাই তার জন্য কৃতজ্ঞতা গড়ে তোলা</w:t>
      </w:r>
    </w:p>
    <w:p/>
    <w:p>
      <w:r xmlns:w="http://schemas.openxmlformats.org/wordprocessingml/2006/main">
        <w:t xml:space="preserve">1. গীতসংহিতা 148:7-8 - পৃথিবী থেকে প্রভুর প্রশংসা কর, হে ড্রাগনস, এবং সমস্ত গভীরতা: আগুন এবং শিলাবৃষ্টি; তুষার, এবং বাষ্প; ঝড়ো বাতাস তার কথা পূর্ণ করে।</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Deuteronomy 33:14 এবং সূর্যের দ্বারা উৎপন্ন মূল্যবান ফল এবং চাঁদের দ্বারা উত্পন্ন মূল্যবান জিনিসগুলির জন্য,</w:t>
      </w:r>
    </w:p>
    <w:p/>
    <w:p>
      <w:r xmlns:w="http://schemas.openxmlformats.org/wordprocessingml/2006/main">
        <w:t xml:space="preserve">ঈশ্বর সূর্য ও চন্দ্রের উপহার দিয়ে তাঁর লোকেদের আশীর্বাদ করেন।</w:t>
      </w:r>
    </w:p>
    <w:p/>
    <w:p>
      <w:r xmlns:w="http://schemas.openxmlformats.org/wordprocessingml/2006/main">
        <w:t xml:space="preserve">1. ঈশ্বরের আশীর্বাদ: Deuteronomy 33:14 এর একটি অনুসন্ধান</w:t>
      </w:r>
    </w:p>
    <w:p/>
    <w:p>
      <w:r xmlns:w="http://schemas.openxmlformats.org/wordprocessingml/2006/main">
        <w:t xml:space="preserve">2. ঈশ্বরের প্রাকৃতিক আশীর্বাদের প্রশংসা করা</w:t>
      </w:r>
    </w:p>
    <w:p/>
    <w:p>
      <w:r xmlns:w="http://schemas.openxmlformats.org/wordprocessingml/2006/main">
        <w:t xml:space="preserve">1. গীতসংহিতা 148:3-5 - সূর্য ও চন্দ্র, তাঁর প্রশংসা কর, হে আলোর তারা, তাঁর প্রশংসা কর।</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Deuteronomy 33:15 এবং প্রাচীন পর্বতগুলির প্রধান জিনিসগুলির জন্য এবং স্থায়ী পাহাড়গুলির মূল্যবান জিনিসগুলির জন্য,</w:t>
      </w:r>
    </w:p>
    <w:p/>
    <w:p>
      <w:r xmlns:w="http://schemas.openxmlformats.org/wordprocessingml/2006/main">
        <w:t xml:space="preserve">এই অনুচ্ছেদে প্রাচীন পর্বতমালার প্রধান জিনিস এবং দীর্ঘস্থায়ী পাহাড়ের মূল্যবান জিনিসের উল্লেখ রয়েছে।</w:t>
      </w:r>
    </w:p>
    <w:p/>
    <w:p>
      <w:r xmlns:w="http://schemas.openxmlformats.org/wordprocessingml/2006/main">
        <w:t xml:space="preserve">1. প্রভুর প্রচুর আশীর্বাদে শক্তি সন্ধান করা</w:t>
      </w:r>
    </w:p>
    <w:p/>
    <w:p>
      <w:r xmlns:w="http://schemas.openxmlformats.org/wordprocessingml/2006/main">
        <w:t xml:space="preserve">2. ঈশ্বরের সৃষ্টি সৌন্দর্য</w:t>
      </w:r>
    </w:p>
    <w:p/>
    <w:p>
      <w:r xmlns:w="http://schemas.openxmlformats.org/wordprocessingml/2006/main">
        <w:t xml:space="preserve">1. গীতসংহিতা 85:12 - "হ্যাঁ, প্রভু যা ভাল তা দেবেন, এবং আমাদের জমি তার বৃদ্ধি পাবে।"</w:t>
      </w:r>
    </w:p>
    <w:p/>
    <w:p>
      <w:r xmlns:w="http://schemas.openxmlformats.org/wordprocessingml/2006/main">
        <w:t xml:space="preserve">2. ইশাইয়া 40:8 - "ঘাস শুকিয়ে যায়, ফুল বিবর্ণ হয়, কিন্তু আমাদের ঈশ্বরের বাক্য চিরকাল স্থায়ী হয়।"</w:t>
      </w:r>
    </w:p>
    <w:p/>
    <w:p>
      <w:r xmlns:w="http://schemas.openxmlformats.org/wordprocessingml/2006/main">
        <w:t xml:space="preserve">Deuteronomy 33:16 এবং পৃথিবীর মূল্যবান জিনিসের জন্য এবং এর পূর্ণতার জন্য এবং ঝোপের মধ্যে যে বাস করত তার মঙ্গল কামনার জন্য: আশীর্বাদ যোষেফের মাথায় এবং তার মাথার শীর্ষে আসুক। তার ভাইদের থেকে বিচ্ছিন্ন।</w:t>
      </w:r>
    </w:p>
    <w:p/>
    <w:p>
      <w:r xmlns:w="http://schemas.openxmlformats.org/wordprocessingml/2006/main">
        <w:t xml:space="preserve">ঈশ্বর ইস্রায়েলের পুত্র জোসেফকে আশীর্বাদ করেছিলেন, যিনি তার ভাইদের থেকে বিচ্ছিন্ন হয়েছিলেন, পৃথিবীর মূল্যবান জিনিস এবং ঝোপের মধ্যে বসবাসকারীর মঙ্গল কামনা করেছিলেন।</w:t>
      </w:r>
    </w:p>
    <w:p/>
    <w:p>
      <w:r xmlns:w="http://schemas.openxmlformats.org/wordprocessingml/2006/main">
        <w:t xml:space="preserve">1. জোসেফের উপর ঈশ্বরের ভালবাসার আশীর্বাদ</w:t>
      </w:r>
    </w:p>
    <w:p/>
    <w:p>
      <w:r xmlns:w="http://schemas.openxmlformats.org/wordprocessingml/2006/main">
        <w:t xml:space="preserve">2. পরিবার থেকে বিচ্ছেদ: জোসেফের গল্প কীভাবে আমাদের শিক্ষা দিতে পারে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জেনেসিস 45:4-5 - তাই জোসেফ তার ভাইদের বললেন, আমার কাছে এস। তারা তা করলে তিনি বললেন, আমি তোমার ভাই ইউসুফ, যাকে তুমি মিসরে বিক্রি করে দিয়েছ! এবং এখন, আমাকে এখানে বিক্রি করার জন্য মন খারাপ করবেন না এবং নিজের উপর রাগ করবেন না, কারণ জীবন বাঁচানোর জন্য ঈশ্বর আমাকে আপনার আগে পাঠিয়েছেন।</w:t>
      </w:r>
    </w:p>
    <w:p/>
    <w:p>
      <w:r xmlns:w="http://schemas.openxmlformats.org/wordprocessingml/2006/main">
        <w:t xml:space="preserve">Deuteronomy 33:17 তাঁর মহিমা তাঁর ষাঁড়ের প্রথম সন্তানের মতো, এবং তাঁর শিংগুলি একশৃঙ্গের শিংয়ের মতো; তাদের সাথে তিনি লোকেদেরকে পৃথিবীর শেষ প্রান্তে ঠেলে দেবেন; এবং তারা দশ হাজার ইফ্রয়িম, এবং তারা হাজার হাজার মনঃশি।</w:t>
      </w:r>
    </w:p>
    <w:p/>
    <w:p>
      <w:r xmlns:w="http://schemas.openxmlformats.org/wordprocessingml/2006/main">
        <w:t xml:space="preserve">ঈশ্বরের মহিমা ও ক্ষমতা অপরিসীম এবং তাঁর শক্তি অতুলনীয়।</w:t>
      </w:r>
    </w:p>
    <w:p/>
    <w:p>
      <w:r xmlns:w="http://schemas.openxmlformats.org/wordprocessingml/2006/main">
        <w:t xml:space="preserve">1. ঈশ্বরের অগাধ মহিমা</w:t>
      </w:r>
    </w:p>
    <w:p/>
    <w:p>
      <w:r xmlns:w="http://schemas.openxmlformats.org/wordprocessingml/2006/main">
        <w:t xml:space="preserve">2. তাঁর লোকেদের একত্রিত করার ক্ষেত্রে ঈশ্বরের সার্বভৌমত্ব</w:t>
      </w:r>
    </w:p>
    <w:p/>
    <w:p>
      <w:r xmlns:w="http://schemas.openxmlformats.org/wordprocessingml/2006/main">
        <w:t xml:space="preserve">1. ইশাইয়া 40:12-15</w:t>
      </w:r>
    </w:p>
    <w:p/>
    <w:p>
      <w:r xmlns:w="http://schemas.openxmlformats.org/wordprocessingml/2006/main">
        <w:t xml:space="preserve">2. গীতসংহিতা 103:19-22</w:t>
      </w:r>
    </w:p>
    <w:p/>
    <w:p>
      <w:r xmlns:w="http://schemas.openxmlformats.org/wordprocessingml/2006/main">
        <w:t xml:space="preserve">Deuteronomy 33:18 আর সবূলূন সম্বন্ধে তিনি কহিলেন, সবূলুন, আনন্দ কর, তোমার যাত্রায়; এবং ইষাখর, তোমার তাঁবুতে।</w:t>
      </w:r>
    </w:p>
    <w:p/>
    <w:p>
      <w:r xmlns:w="http://schemas.openxmlformats.org/wordprocessingml/2006/main">
        <w:t xml:space="preserve">ঈশ্বর জেবুলুন এবং ইসাখার উপজাতিদের তাদের ব্যক্তিগত কাজে আনন্দ করতে এবং তাদের যাত্রায় বিশ্বাস রাখতে নির্দেশ দিচ্ছেন।</w:t>
      </w:r>
    </w:p>
    <w:p/>
    <w:p>
      <w:r xmlns:w="http://schemas.openxmlformats.org/wordprocessingml/2006/main">
        <w:t xml:space="preserve">1. প্রভুতে আনন্দ করুন: যাত্রায় বিশ্বাস করুন</w:t>
      </w:r>
    </w:p>
    <w:p/>
    <w:p>
      <w:r xmlns:w="http://schemas.openxmlformats.org/wordprocessingml/2006/main">
        <w:t xml:space="preserve">2. কঠিন কাজগুলিতে আনন্দ খুঁজে পাওয়া: ঈশ্বরের পরিকল্পনায় সান্ত্বনা নেওয়া</w:t>
      </w:r>
    </w:p>
    <w:p/>
    <w:p>
      <w:r xmlns:w="http://schemas.openxmlformats.org/wordprocessingml/2006/main">
        <w:t xml:space="preserve">1. গীতসংহিতা 118:24 - এই দিনটি প্রভু তৈরি করেছেন; আসুন আমরা আনন্দ করি এবং এতে আনন্দিত হই।</w:t>
      </w:r>
    </w:p>
    <w:p/>
    <w:p>
      <w:r xmlns:w="http://schemas.openxmlformats.org/wordprocessingml/2006/main">
        <w:t xml:space="preserve">2. রোমানস 15:13 - আশার ঈশ্বর আপনাকে বিশ্বাসে সমস্ত আনন্দ এবং শান্তিতে পূর্ণ করুন, যাতে পবিত্র আত্মার শক্তিতে আপনি আশায় পরিপূর্ণ হতে পারেন।</w:t>
      </w:r>
    </w:p>
    <w:p/>
    <w:p>
      <w:r xmlns:w="http://schemas.openxmlformats.org/wordprocessingml/2006/main">
        <w:t xml:space="preserve">Deuteronomy 33:19 তারা লোকদের পাহাড়ে ডাকবে; সেখানে তারা ধার্মিকতার বলি উৎসর্গ করবে, কারণ তারা সমুদ্রের প্রাচুর্য এবং বালিতে লুকানো ধন-সম্পদ চুষবে।</w:t>
      </w:r>
    </w:p>
    <w:p/>
    <w:p>
      <w:r xmlns:w="http://schemas.openxmlformats.org/wordprocessingml/2006/main">
        <w:t xml:space="preserve">ঈশ্বরের লোকেদের ধার্মিকতার বলিদান এবং সমুদ্রের প্রাচুর্য এবং বালির লুকানো ধন গ্রহণ করার নির্দেশ দেওয়া হয়েছে।</w:t>
      </w:r>
    </w:p>
    <w:p/>
    <w:p>
      <w:r xmlns:w="http://schemas.openxmlformats.org/wordprocessingml/2006/main">
        <w:t xml:space="preserve">1. ঈশ্বরের প্রাচুর্য: প্রভুর কাছ থেকে পেতে শেখা</w:t>
      </w:r>
    </w:p>
    <w:p/>
    <w:p>
      <w:r xmlns:w="http://schemas.openxmlformats.org/wordprocessingml/2006/main">
        <w:t xml:space="preserve">2. ন্যায়পরায়ণ বলিদানের অর্থ</w:t>
      </w:r>
    </w:p>
    <w:p/>
    <w:p>
      <w:r xmlns:w="http://schemas.openxmlformats.org/wordprocessingml/2006/main">
        <w:t xml:space="preserve">1. গীতসংহিতা 145:15-16 - "সকলের চোখ আপনার দিকে অপেক্ষা করে; এবং আপনি তাদের যথাসময়ে তাদের মাংস দেন। আপনি আপনার হাত খুলে দেন এবং প্রতিটি জীবের আকাঙ্ক্ষা পূরণ করেন।"</w:t>
      </w:r>
    </w:p>
    <w:p/>
    <w:p>
      <w:r xmlns:w="http://schemas.openxmlformats.org/wordprocessingml/2006/main">
        <w:t xml:space="preserve">2. ইশাইয়া 55:1-2 - "হ্যাঁ, প্রত্যেকে যারা তৃষ্ণার্ত, জলের কাছে এসো, এবং যার কাছে টাকা নেই; এসো, কিনুন এবং খাও; হ্যাঁ, এসো, টাকা ছাড়া এবং ছাড়াই ওয়াইন এবং দুধ কিনুন দাম।"</w:t>
      </w:r>
    </w:p>
    <w:p/>
    <w:p>
      <w:r xmlns:w="http://schemas.openxmlformats.org/wordprocessingml/2006/main">
        <w:t xml:space="preserve">Deuteronomy 33:20 এবং গাদ সম্বন্ধে তিনি বললেন, ধন্য তিনি যিনি গাদকে বড় করেন; তিনি সিংহের মত বাস করেন এবং মাথার মুকুট সহ বাহু ছিঁড়ে ফেলেন।</w:t>
      </w:r>
    </w:p>
    <w:p/>
    <w:p>
      <w:r xmlns:w="http://schemas.openxmlformats.org/wordprocessingml/2006/main">
        <w:t xml:space="preserve">ঈশ্বর গদকে আশীর্বাদ করেন, যিনি সিংহের মতো বাস করেন এবং মাথার মুকুট দিয়ে বাহুটি ছিঁড়ে ফেলেন।</w:t>
      </w:r>
    </w:p>
    <w:p/>
    <w:p>
      <w:r xmlns:w="http://schemas.openxmlformats.org/wordprocessingml/2006/main">
        <w:t xml:space="preserve">1. "গদের শক্তি"</w:t>
      </w:r>
    </w:p>
    <w:p/>
    <w:p>
      <w:r xmlns:w="http://schemas.openxmlformats.org/wordprocessingml/2006/main">
        <w:t xml:space="preserve">2. "বিশ্বস্তদের উপর ঈশ্বরের আশীর্বাদ"</w:t>
      </w:r>
    </w:p>
    <w:p/>
    <w:p>
      <w:r xmlns:w="http://schemas.openxmlformats.org/wordprocessingml/2006/main">
        <w:t xml:space="preserve">1. রোমানস 8:37-39 - "না, এই সমস্ত কিছুতে আমরা তাঁর দ্বারা বিজয়ী হওয়ার চেয়েও বেশি, যিনি আমাদের ভালবাসেন৷ কারণ আমি নিশ্চিত যে মৃত্যু বা জীবন নয়, ফেরেশতা বা দানবও নয়, বর্তমান বা ভবিষ্যতও নয়৷ কোন শক্তি, উচ্চতা বা গভীরতা বা সমস্ত সৃষ্টির অন্য কোন কিছুই আমাদের প্রভু খ্রীষ্ট যীশুতে থাকা ঈশ্বরের ভালবাসা থেকে আমাদের আলাদা করতে পারবে।"</w:t>
      </w:r>
    </w:p>
    <w:p/>
    <w:p>
      <w:r xmlns:w="http://schemas.openxmlformats.org/wordprocessingml/2006/main">
        <w:t xml:space="preserve">2. গীতসংহিতা 91:14-16 - "কারণ সে আমাকে ভালবাসে," প্রভু বলেন, "আমি তাকে উদ্ধার করব; আমি তাকে রক্ষা করব, কারণ সে আমার নাম স্বীকার করে। সে আমাকে ডাকবে, আমি তাকে উত্তর দেব; আমি বিপদে তার সাথে থাকবে, আমি তাকে উদ্ধার করব এবং তাকে সম্মান করব। দীর্ঘ জীবন দিয়ে আমি তাকে সন্তুষ্ট করব এবং তাকে আমার পরিত্রাণ দেখাব।"</w:t>
      </w:r>
    </w:p>
    <w:p/>
    <w:p>
      <w:r xmlns:w="http://schemas.openxmlformats.org/wordprocessingml/2006/main">
        <w:t xml:space="preserve">Deuteronomy 33:21 এবং তিনি নিজের জন্য প্রথম অংশ সরবরাহ করেছিলেন, কারণ সেখানে তিনি আইনদাতার একটি অংশে বসেছিলেন; এবং তিনি লোকদের প্রধানদের সঙ্গে এসেছিলেন, তিনি প্রভুর ন্যায়বিচার এবং ইস্রায়েলের সাথে তার বিচার সম্পাদন করেছিলেন।</w:t>
      </w:r>
    </w:p>
    <w:p/>
    <w:p>
      <w:r xmlns:w="http://schemas.openxmlformats.org/wordprocessingml/2006/main">
        <w:t xml:space="preserve">মোশি প্রভুর আইন অনুসারে ইস্রায়েলের লোকদের জন্য ন্যায়বিচার প্রদান করেছিলেন।</w:t>
      </w:r>
    </w:p>
    <w:p/>
    <w:p>
      <w:r xmlns:w="http://schemas.openxmlformats.org/wordprocessingml/2006/main">
        <w:t xml:space="preserve">1. প্রভুর আইন অনুসরণে ন্যায়বিচারের গুরুত্ব</w:t>
      </w:r>
    </w:p>
    <w:p/>
    <w:p>
      <w:r xmlns:w="http://schemas.openxmlformats.org/wordprocessingml/2006/main">
        <w:t xml:space="preserve">2. ন্যায়বিচারের পথ হিসাবে প্রভুর আইন অনুসরণ করা</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Exodus 23:2 - আপনি মন্দ কাজ করার জন্য অনেকের সাথে পড়বেন না, বা আপনি একটি মামলায় সাক্ষ্য দেবেন না, অনেকের পক্ষে থাকবেন, যাতে ন্যায়বিচারকে বিকৃত করতে পারে।</w:t>
      </w:r>
    </w:p>
    <w:p/>
    <w:p>
      <w:r xmlns:w="http://schemas.openxmlformats.org/wordprocessingml/2006/main">
        <w:t xml:space="preserve">Deuteronomy 33:22 আর দান সম্বন্ধে তিনি বললেন, দান হল সিংহের চাক; সে বাশন থেকে লাফ দেবে।</w:t>
      </w:r>
    </w:p>
    <w:p/>
    <w:p>
      <w:r xmlns:w="http://schemas.openxmlformats.org/wordprocessingml/2006/main">
        <w:t xml:space="preserve">ঈশ্বর দানকে সিংহের চাবুক হিসাবে বলেছিলেন যে বাশন থেকে লাফ দেবে।</w:t>
      </w:r>
    </w:p>
    <w:p/>
    <w:p>
      <w:r xmlns:w="http://schemas.openxmlformats.org/wordprocessingml/2006/main">
        <w:t xml:space="preserve">1. ঈশ্বরের লোকেদের শক্তি: সিংহের চাবুকের শক্তির উপর আঁকা</w:t>
      </w:r>
    </w:p>
    <w:p/>
    <w:p>
      <w:r xmlns:w="http://schemas.openxmlformats.org/wordprocessingml/2006/main">
        <w:t xml:space="preserve">2. বিশ্বাসের শক্তি: শক্তির সাথে বাশান থেকে বেরিয়ে আসা</w:t>
      </w:r>
    </w:p>
    <w:p/>
    <w:p>
      <w:r xmlns:w="http://schemas.openxmlformats.org/wordprocessingml/2006/main">
        <w:t xml:space="preserve">1. গীতসংহিতা 27:1: প্রভু আমার আলো এবং আমার পরিত্রাণ; আমি যাকে ভয় করবে? প্রভু আমার জীবনের দুর্গ; আমি কাকে ভয় পাব?</w:t>
      </w:r>
    </w:p>
    <w:p/>
    <w:p>
      <w:r xmlns:w="http://schemas.openxmlformats.org/wordprocessingml/2006/main">
        <w:t xml:space="preserve">2. ইশাইয়া 40:31: কিন্তু যারা প্রভুর জন্য অপেক্ষা করে তারা তাদের শক্তিকে নতুন করে দেবে; তারা ঈগলের মত ডানা নিয়ে উপরে উঠবে; তারা দৌড়াবে এবং ক্লান্ত হবে না; তারা হাঁটবে এবং অজ্ঞান হবে না।</w:t>
      </w:r>
    </w:p>
    <w:p/>
    <w:p>
      <w:r xmlns:w="http://schemas.openxmlformats.org/wordprocessingml/2006/main">
        <w:t xml:space="preserve">Deuteronomy 33:23 আর নপ্তালি সম্বন্ধে তিনি বললেন, হে নপ্তালি, অনুগ্রহে সন্তুষ্ট এবং সদাপ্রভুর আশীর্বাদে পরিপূর্ণ: তুমি পশ্চিম ও দক্ষিণের অধিকারী হও।</w:t>
      </w:r>
    </w:p>
    <w:p/>
    <w:p>
      <w:r xmlns:w="http://schemas.openxmlformats.org/wordprocessingml/2006/main">
        <w:t xml:space="preserve">ঈশ্বর নপ্তালিকে অনুগ্রহ ও সদাপ্রভুর আশীর্বাদে আশীর্বাদ করেছিলেন, তাদের পশ্চিম ও দক্ষিণ দিক দিয়েছিলেন।</w:t>
      </w:r>
    </w:p>
    <w:p/>
    <w:p>
      <w:r xmlns:w="http://schemas.openxmlformats.org/wordprocessingml/2006/main">
        <w:t xml:space="preserve">1. ঈশ্বরের অনুগ্রহ এবং আশীর্বাদ: কীভাবে ঈশ্বরের মঙ্গলতা গ্রহণ এবং ধরে রাখা যায়</w:t>
      </w:r>
    </w:p>
    <w:p/>
    <w:p>
      <w:r xmlns:w="http://schemas.openxmlformats.org/wordprocessingml/2006/main">
        <w:t xml:space="preserve">2. পশ্চিম এবং দক্ষিণের অধিকারী: ঈশ্বর আমাদের যা দিয়েছেন তা বোঝা</w:t>
      </w:r>
    </w:p>
    <w:p/>
    <w:p>
      <w:r xmlns:w="http://schemas.openxmlformats.org/wordprocessingml/2006/main">
        <w:t xml:space="preserve">1. ইফিসিয়ানস 2:8-9 - কারণ এটি অনুগ্রহে আপনি বিশ্বাসের মাধ্যমে রক্ষা পেয়েছেন এবং এটি আপনার নিজের থেকে নয়, এটি ঈশ্বরের দান কাজের দ্বারা নয়, যাতে কেউ গর্ব করতে না পারে।</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Deuteronomy 33:24 আর আশের সম্বন্ধে তিনি কহিলেন, আশের সন্তানসম্ভবা হউক; সে তার ভাইদের কাছে গ্রহণযোগ্য হোক এবং সে তার পা তেলে ডুবিয়ে রাখুক।</w:t>
      </w:r>
    </w:p>
    <w:p/>
    <w:p>
      <w:r xmlns:w="http://schemas.openxmlformats.org/wordprocessingml/2006/main">
        <w:t xml:space="preserve">আশের সন্তানদের আশীর্বাদ করেছিলেন এবং তার ভাইদের দ্বারা গ্রহণ করা হয়েছিল। তাকে তার পা তেলে ডুবানোর সুযোগ দেওয়া হয়েছিল, যা বিলাসিতা এবং সমৃদ্ধির লক্ষণ।</w:t>
      </w:r>
    </w:p>
    <w:p/>
    <w:p>
      <w:r xmlns:w="http://schemas.openxmlformats.org/wordprocessingml/2006/main">
        <w:t xml:space="preserve">1. "ঈশ্বরের বিধান: প্রভুর আশীর্বাদ গ্রহণ করা"</w:t>
      </w:r>
    </w:p>
    <w:p/>
    <w:p>
      <w:r xmlns:w="http://schemas.openxmlformats.org/wordprocessingml/2006/main">
        <w:t xml:space="preserve">2. "ঈশ্বরের অনুগ্রহ এবং সৎ পথ"</w:t>
      </w:r>
    </w:p>
    <w:p/>
    <w:p>
      <w:r xmlns:w="http://schemas.openxmlformats.org/wordprocessingml/2006/main">
        <w:t xml:space="preserve">1. গীতসংহিতা 133:2 - "এটি মাথার উপর মূল্যবান তেলের মতো, হারুনের দাড়িতে, তার পোশাকের কলারে ছুটে চলেছে!"</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Deuteronomy 33:25 তোমার জুতা লোহা ও পিতলের হবে; তোমার দিন যেমন আছে তেমনি তোমার শক্তিও হবে।</w:t>
      </w:r>
    </w:p>
    <w:p/>
    <w:p>
      <w:r xmlns:w="http://schemas.openxmlformats.org/wordprocessingml/2006/main">
        <w:t xml:space="preserve">এই শ্লোকটি আমাদের প্রতিদিনের সংগ্রামের মধ্য দিয়ে আমাদের বহন করার জন্য ঈশ্বরের শক্তিতে বিশ্বাস রাখতে উত্সাহিত করে।</w:t>
      </w:r>
    </w:p>
    <w:p/>
    <w:p>
      <w:r xmlns:w="http://schemas.openxmlformats.org/wordprocessingml/2006/main">
        <w:t xml:space="preserve">1. "আমাদের পায়ে ঈশ্বরের শক্তি: প্রতিকূলতার সময়ে শক্তি সন্ধান করা"</w:t>
      </w:r>
    </w:p>
    <w:p/>
    <w:p>
      <w:r xmlns:w="http://schemas.openxmlformats.org/wordprocessingml/2006/main">
        <w:t xml:space="preserve">2. "লোহা ও পিতল: বিশ্বাসে মজবুত থাকা"</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ফিলিপীয় 4:13 - "আমি খ্রীষ্টের মাধ্যমে সব কিছু করতে পারি যা আমাকে শক্তিশালী করে।"</w:t>
      </w:r>
    </w:p>
    <w:p/>
    <w:p>
      <w:r xmlns:w="http://schemas.openxmlformats.org/wordprocessingml/2006/main">
        <w:t xml:space="preserve">Deuteronomy 33:26 যীশুরুনের ঈশ্বরের মত আর কেউ নেই, যিনি তোমার সাহায্যে স্বর্গে চড়েছেন এবং আকাশে তাঁর মহিমায় চড়েছেন।</w:t>
      </w:r>
    </w:p>
    <w:p/>
    <w:p>
      <w:r xmlns:w="http://schemas.openxmlformats.org/wordprocessingml/2006/main">
        <w:t xml:space="preserve">ঈশ্বর অদ্বিতীয় এবং অতুলনীয়; প্রয়োজনের সময় তিনি আমাদের সাহায্য করতে সর্বদা প্রস্তুত।</w:t>
      </w:r>
    </w:p>
    <w:p/>
    <w:p>
      <w:r xmlns:w="http://schemas.openxmlformats.org/wordprocessingml/2006/main">
        <w:t xml:space="preserve">1. প্রয়োজনের সময়ে ঈশ্বরের অদম্য সাহায্য</w:t>
      </w:r>
    </w:p>
    <w:p/>
    <w:p>
      <w:r xmlns:w="http://schemas.openxmlformats.org/wordprocessingml/2006/main">
        <w:t xml:space="preserve">2. ঈশ্বরের অনন্যতা এবং অতুলনীয়তা</w:t>
      </w:r>
    </w:p>
    <w:p/>
    <w:p>
      <w:r xmlns:w="http://schemas.openxmlformats.org/wordprocessingml/2006/main">
        <w:t xml:space="preserve">1. গীতসংহিতা 46:1 - ঈশ্বর আমাদের আশ্রয় এবং শক্তি, সমস্যায় সর্বদা সাহায্যকারী।</w:t>
      </w:r>
    </w:p>
    <w:p/>
    <w:p>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Deuteronomy 33:27 শাশ্বত ঈশ্বর তোমার আশ্রয়স্থল, এবং চিরস্থায়ী বাহুগুলির নীচে রয়েছে; এবং তিনি তোমার সামনে থেকে শত্রুকে তাড়িয়ে দেবেন; এবং বলবে, তাদের ধ্বংস কর।</w:t>
      </w:r>
    </w:p>
    <w:p/>
    <w:p>
      <w:r xmlns:w="http://schemas.openxmlformats.org/wordprocessingml/2006/main">
        <w:t xml:space="preserve">শাশ্বত ঈশ্বর তাঁর লোকেদের জন্য আশ্রয় এবং সুরক্ষা। তিনি তাদের শত্রুদের পরাজিত করবেন এবং তাদের বিজয় আনবেন।</w:t>
      </w:r>
    </w:p>
    <w:p/>
    <w:p>
      <w:r xmlns:w="http://schemas.openxmlformats.org/wordprocessingml/2006/main">
        <w:t xml:space="preserve">1 - ঈশ্বর আমাদের আশ্রয় এবং রক্ষাকারী</w:t>
      </w:r>
    </w:p>
    <w:p/>
    <w:p>
      <w:r xmlns:w="http://schemas.openxmlformats.org/wordprocessingml/2006/main">
        <w:t xml:space="preserve">2 - শাশ্বত ঈশ্বর একটি শক্তিশালী দুর্গ</w:t>
      </w:r>
    </w:p>
    <w:p/>
    <w:p>
      <w:r xmlns:w="http://schemas.openxmlformats.org/wordprocessingml/2006/main">
        <w:t xml:space="preserve">1 - গীতসংহিতা 91:2 - "আমি প্রভু সম্পর্কে বলব, তিনি আমার আশ্রয় এবং আমার দুর্গ: আমার ঈশ্বর; আমি তাঁর উপর নির্ভর করব।"</w:t>
      </w:r>
    </w:p>
    <w:p/>
    <w:p>
      <w:r xmlns:w="http://schemas.openxmlformats.org/wordprocessingml/2006/main">
        <w:t xml:space="preserve">2 - ইশাইয়া 25:4 - "কারণ তুমি দরিদ্রদের জন্য শক্তি, অভাবীদের জন্য তার দুর্দশার শক্তি, ঝড় থেকে আশ্রয়, উত্তাপ থেকে ছায়া, যখন ভয়ঙ্করদের বিস্ফোরণ একটি ঝড়ের মতো হয় বাঁধার বিপক্ষে."</w:t>
      </w:r>
    </w:p>
    <w:p/>
    <w:p>
      <w:r xmlns:w="http://schemas.openxmlformats.org/wordprocessingml/2006/main">
        <w:t xml:space="preserve">Deuteronomy 33:28 তখন ইস্রায়েল একাকী নিরাপদে বাস করবে; জ্যাকবের ঝর্ণা শস্য ও মদের দেশে থাকবে; তার আকাশে শিশির বর্ষিত হবে।</w:t>
      </w:r>
    </w:p>
    <w:p/>
    <w:p>
      <w:r xmlns:w="http://schemas.openxmlformats.org/wordprocessingml/2006/main">
        <w:t xml:space="preserve">ইস্রায়েল নিরাপদে এবং প্রাচুর্যের সাথে বাস করবে, তার ভূমি শস্য ও দ্রাক্ষারস দেবে এবং তার আকাশ শিশির বর্ষণ করবে।</w:t>
      </w:r>
    </w:p>
    <w:p/>
    <w:p>
      <w:r xmlns:w="http://schemas.openxmlformats.org/wordprocessingml/2006/main">
        <w:t xml:space="preserve">1. তাঁর লোকেদের জন্য বিধান এবং সুরক্ষার ঈশ্বরের প্রতিশ্রুতি</w:t>
      </w:r>
    </w:p>
    <w:p/>
    <w:p>
      <w:r xmlns:w="http://schemas.openxmlformats.org/wordprocessingml/2006/main">
        <w:t xml:space="preserve">2. আমাদের সমস্ত প্রয়োজনের জন্য ঈশ্বরের উপর নির্ভর করতে শেখা</w:t>
      </w:r>
    </w:p>
    <w:p/>
    <w:p>
      <w:r xmlns:w="http://schemas.openxmlformats.org/wordprocessingml/2006/main">
        <w:t xml:space="preserve">1. গীতসংহিতা 4:8 আমি শান্তিতে শুয়ে থাকব এবং ঘুমাব; হে সদাপ্রভু, তুমি একাই আমাকে নিরাপদে বাস কর।</w:t>
      </w:r>
    </w:p>
    <w:p/>
    <w:p>
      <w:r xmlns:w="http://schemas.openxmlformats.org/wordprocessingml/2006/main">
        <w:t xml:space="preserve">2. গীতসংহিতা 121:2-3 আমার সাহায্য প্রভুর কাছ থেকে আসে, যিনি স্বর্গ ও পৃথিবী সৃষ্টি করেছেন৷ তিনি আপনার পা নড়তে দেবেন না; যে তোমাকে রাখে সে ঘুমাবে না।</w:t>
      </w:r>
    </w:p>
    <w:p/>
    <w:p>
      <w:r xmlns:w="http://schemas.openxmlformats.org/wordprocessingml/2006/main">
        <w:t xml:space="preserve">Deuteronomy 33:29 হে ইস্রায়েল, তুমি ধন্য; হে সদাপ্রভুর দ্বারা উদ্ধারকৃত লোকেরা, তোমার মত কে আছে, তোমার সাহায্যের ঢাল, এবং তোমার শ্রেষ্ঠত্বের তলোয়ার! এবং তোমার শত্রুরা তোমার কাছে মিথ্যাবাদী বলে প্রমাণিত হবে। এবং তুমি তাদের উচ্চস্থানে পদদলিত করবে।</w:t>
      </w:r>
    </w:p>
    <w:p/>
    <w:p>
      <w:r xmlns:w="http://schemas.openxmlformats.org/wordprocessingml/2006/main">
        <w:t xml:space="preserve">ইস্রায়েল সদাপ্রভুর দ্বারা আশীর্বাদ ও সুরক্ষিত, এবং তাদের শত্রুরা তাদের বিরুদ্ধে জয়ী হবে না।</w:t>
      </w:r>
    </w:p>
    <w:p/>
    <w:p>
      <w:r xmlns:w="http://schemas.openxmlformats.org/wordprocessingml/2006/main">
        <w:t xml:space="preserve">1. ঈশ্বর আমাদের ঢাল এবং তলোয়ার: আমাদের জীবনে প্রভুর শক্তি</w:t>
      </w:r>
    </w:p>
    <w:p/>
    <w:p>
      <w:r xmlns:w="http://schemas.openxmlformats.org/wordprocessingml/2006/main">
        <w:t xml:space="preserve">2. আত্মবিশ্বাসে জীবনযাপন: প্রভুর সুরক্ষায় বিশ্বাস করা</w:t>
      </w:r>
    </w:p>
    <w:p/>
    <w:p>
      <w:r xmlns:w="http://schemas.openxmlformats.org/wordprocessingml/2006/main">
        <w:t xml:space="preserve">1. ইফিসিয়ানস 6:10-18 - ঈশ্বরের পুরো বর্ম পরিধান করা</w:t>
      </w:r>
    </w:p>
    <w:p/>
    <w:p>
      <w:r xmlns:w="http://schemas.openxmlformats.org/wordprocessingml/2006/main">
        <w:t xml:space="preserve">2. গীতসংহিতা 18:2 - প্রভু আমার শিলা, আমার দুর্গ এবং আমার উদ্ধারকারী</w:t>
      </w:r>
    </w:p>
    <w:p/>
    <w:p>
      <w:r xmlns:w="http://schemas.openxmlformats.org/wordprocessingml/2006/main">
        <w:t xml:space="preserve">Deuteronomy 34 নিম্নরূপ তিনটি অনুচ্ছেদে সংক্ষিপ্ত করা যেতে পারে, নির্দেশিত আয়াত সহ:</w:t>
      </w:r>
    </w:p>
    <w:p/>
    <w:p>
      <w:r xmlns:w="http://schemas.openxmlformats.org/wordprocessingml/2006/main">
        <w:t xml:space="preserve">অনুচ্ছেদ 1: দ্বিতীয় বিবরণ 34:1-4 প্রতিশ্রুত ভূমি সম্পর্কে মোশির চূড়ান্ত দৃষ্টিভঙ্গি বর্ণনা করে। ঈশ্বর মূসাকে নেবো পর্বতের চূড়ায় নিয়ে যান, যেখানে তিনি ইস্রায়েলীয়দের জন্য যিহোবার প্রতিশ্রুতি দিয়েছিলেন এমন সমস্ত দেশ দেখতে পান। যদিও মুসাকে এটি দূর থেকে দেখার অনুমতি দেওয়া হয়েছিল, তবে ঈশ্বর তাকে জানান যে তিনি মেরিবাহে তার অবাধ্যতার কারণে দেশে প্রবেশ করবেন না।</w:t>
      </w:r>
    </w:p>
    <w:p/>
    <w:p>
      <w:r xmlns:w="http://schemas.openxmlformats.org/wordprocessingml/2006/main">
        <w:t xml:space="preserve">অনুচ্ছেদ 2: Deuteronomy 34:5-7 এ অবিরত, এটি রেকর্ড করা হয়েছে যে 120 বছর বয়সে মূসা নেবো পর্বতে মারা যান। পাঠ্যটি জোর দেয় যে তার সমাধিস্থল কোথায় তা কেউ জানে না, কারণ ঈশ্বর নিজেই তাকে একটি অজ্ঞাত স্থানে কবর দিয়েছেন। যিহোশূয় নেতৃত্ব গ্রহণ করার আগে ইস্রায়েলীয়রা মোশির জন্য ত্রিশ দিন শোক করে।</w:t>
      </w:r>
    </w:p>
    <w:p/>
    <w:p>
      <w:r xmlns:w="http://schemas.openxmlformats.org/wordprocessingml/2006/main">
        <w:t xml:space="preserve">অনুচ্ছেদ 3: Deuteronomy 34 যিহোবার সাথে মোশির অনন্য সম্পর্কের প্রতিফলনের সাথে শেষ হয়েছে। Deuteronomy 34:9-12 এ, এটা বলে যে যিহোশূয় জ্ঞানের আত্মায় পূর্ণ ছিলেন কারণ মোশি তার উপর হাত রেখেছিলেন। পাঠ্যটি হাইলাইট করে যে কীভাবে মূসার মত কোন নবীর আবির্ভাব ঘটেনি, যিনি সমস্ত ইস্রায়েলের সামনে মহান লক্ষণ ও আশ্চর্য কাজ করেছেন এবং অতুলনীয় শক্তি প্রদর্শন করেছেন। সমস্ত ইস্রায়েলের মধ্যে মূসা কতটা সম্মানিত এবং শ্রদ্ধেয় ছিলেন তা উল্লেখ করে এটি শেষ হয়।</w:t>
      </w:r>
    </w:p>
    <w:p/>
    <w:p>
      <w:r xmlns:w="http://schemas.openxmlformats.org/wordprocessingml/2006/main">
        <w:t xml:space="preserve">সংক্ষেপে:</w:t>
      </w:r>
    </w:p>
    <w:p>
      <w:r xmlns:w="http://schemas.openxmlformats.org/wordprocessingml/2006/main">
        <w:t xml:space="preserve">Deuteronomy 34 উপস্থাপন করে:</w:t>
      </w:r>
    </w:p>
    <w:p>
      <w:r xmlns:w="http://schemas.openxmlformats.org/wordprocessingml/2006/main">
        <w:t xml:space="preserve">নেবো পর্বত থেকে প্রতিশ্রুত ভূমির মোশির চূড়ান্ত দৃশ্য;</w:t>
      </w:r>
    </w:p>
    <w:p>
      <w:r xmlns:w="http://schemas.openxmlformats.org/wordprocessingml/2006/main">
        <w:t xml:space="preserve">মূসার মৃত্যু এবং দাফন ঈশ্বর তাকে একটি অজ্ঞাত স্থানে কবর দিচ্ছেন;</w:t>
      </w:r>
    </w:p>
    <w:p>
      <w:r xmlns:w="http://schemas.openxmlformats.org/wordprocessingml/2006/main">
        <w:t xml:space="preserve">একজন নবী এবং নেতা হিসাবে যিহোবার সাথে মোশির অনন্য সম্পর্কের প্রতিফলন।</w:t>
      </w:r>
    </w:p>
    <w:p/>
    <w:p>
      <w:r xmlns:w="http://schemas.openxmlformats.org/wordprocessingml/2006/main">
        <w:t xml:space="preserve">নেবো পর্বত থেকে প্রতিশ্রুত ভূমি দেখে মোশির চূড়ান্ত দৃশ্যের উপর জোর দেওয়া;</w:t>
      </w:r>
    </w:p>
    <w:p>
      <w:r xmlns:w="http://schemas.openxmlformats.org/wordprocessingml/2006/main">
        <w:t xml:space="preserve">মূসার মৃত্যু এবং দাফন ঈশ্বর তাকে একটি অজ্ঞাত স্থানে কবর দিচ্ছেন;</w:t>
      </w:r>
    </w:p>
    <w:p>
      <w:r xmlns:w="http://schemas.openxmlformats.org/wordprocessingml/2006/main">
        <w:t xml:space="preserve">একজন নবী এবং নেতা হিসাবে যিহোবার সাথে মোশির অনন্য সম্পর্কের প্রতিফলন।</w:t>
      </w:r>
    </w:p>
    <w:p/>
    <w:p>
      <w:r xmlns:w="http://schemas.openxmlformats.org/wordprocessingml/2006/main">
        <w:t xml:space="preserve">অধ্যায়টি প্রতিশ্রুত ভূমি সম্পর্কে মোশির চূড়ান্ত দৃষ্টিভঙ্গি, তার মৃত্যু এবং সমাধি এবং যিহোবার সাথে তার অনন্য সম্পর্কের প্রতিফলনের উপর আলোকপাত করে। Deuteronomy 34-এ, ঈশ্বর মূসাকে নেবো পর্বতের চূড়ায় নিয়ে যান, যেখানে তিনি ইস্রায়েলীয়দের কাছে প্রতিশ্রুত জমির পুরোটাই দেখেন। যদিও মুসাকে এটি দূর থেকে দেখার অনুমতি দেওয়া হয়েছিল, তবে তাকে ঈশ্বরের পক্ষ থেকে জানানো হয় যে তিনি মেরিবাহে তার অবাধ্যতার কারণে দেশে প্রবেশ করবেন না।</w:t>
      </w:r>
    </w:p>
    <w:p/>
    <w:p>
      <w:r xmlns:w="http://schemas.openxmlformats.org/wordprocessingml/2006/main">
        <w:t xml:space="preserve">Deuteronomy 34-এ অব্যাহতভাবে, এটি রেকর্ড করা হয়েছে যে 120 বছর বয়সে মূসা নেবো পর্বতে মারা যান। পাঠ্যটি জোর দেয় যে তার সমাধিস্থল কোথায় তা কেউ জানে না কারণ ঈশ্বর নিজেই তাকে একটি অপ্রকাশিত স্থানে কবর দিয়েছেন। ইস্রায়েলীয়রা মোশির জন্য ত্রিশ দিন ধরে শোক করে, আগে জোশুয়ার নেতৃত্ব গ্রহণ করে এক নেতা থেকে অন্য নেতাতে গম্ভীর রূপান্তর।</w:t>
      </w:r>
    </w:p>
    <w:p/>
    <w:p>
      <w:r xmlns:w="http://schemas.openxmlformats.org/wordprocessingml/2006/main">
        <w:t xml:space="preserve">Deuteronomy 34 যিহোবার সাথে মোশির অনন্য সম্পর্কের প্রতিফলন দিয়ে শেষ হয়েছে। এটি বলে যে যিহোশূয় প্রজ্ঞায় পূর্ণ ছিলেন কারণ মূসা তার উপর হাত রেখেছিলেন। পাঠ্যটি তুলে ধরেছে যে কীভাবে মূসার মতো কোন নবীর আবির্ভাব ঘটেনি যিনি সমস্ত ইস্রায়েলের সামনে দুর্দান্ত লক্ষণ এবং বিস্ময় প্রদর্শন করেছিলেন এবং অতুলনীয় শক্তি প্রদর্শন করেছিলেন। সমস্ত ইস্রায়েলের মধ্যে মূসা কতটা সম্মানিত এবং শ্রদ্ধেয় ছিলেন তা উল্লেখ করে এটি শেষ হয় যে তাদের ইতিহাসে একজন নবী এবং নেতা হিসাবে তার ব্যতিক্রমী ভূমিকার স্বীকৃতি।</w:t>
      </w:r>
    </w:p>
    <w:p/>
    <w:p>
      <w:r xmlns:w="http://schemas.openxmlformats.org/wordprocessingml/2006/main">
        <w:t xml:space="preserve">Deuteronomy 34:1 আর মোশি মোয়াবের সমভূমি থেকে নেবো পর্বতে, পিসগার চূড়ায়, যেটি জেরিহোর বিপরীতে আছে, উঠলেন। আর সদাপ্রভু তাঁকে গিলিয়দের সমস্ত দেশ দান পর্যন্ত দেখালেন।</w:t>
      </w:r>
    </w:p>
    <w:p/>
    <w:p>
      <w:r xmlns:w="http://schemas.openxmlformats.org/wordprocessingml/2006/main">
        <w:t xml:space="preserve">মূসাকে নেবো পর্বতে নিয়ে যাওয়া হয়েছিল, যেখানে তাকে দান পর্যন্ত গিলিয়ডের দেশ দেখানো হয়েছিল।</w:t>
      </w:r>
    </w:p>
    <w:p/>
    <w:p>
      <w:r xmlns:w="http://schemas.openxmlformats.org/wordprocessingml/2006/main">
        <w:t xml:space="preserve">1: আমরা মোশির অভিজ্ঞতা থেকে শিখতে পারি যে ঈশ্বর সর্বদা নিয়ন্ত্রণে আছেন এবং আমাদের দিকনির্দেশনা ও নির্দেশনা প্রদান করবেন।</w:t>
      </w:r>
    </w:p>
    <w:p/>
    <w:p>
      <w:r xmlns:w="http://schemas.openxmlformats.org/wordprocessingml/2006/main">
        <w:t xml:space="preserve">2: এমনকি যখন আমরা অনুভব করি যে আমরা অপরিচিত অঞ্চলে আছি, ঈশ্বর আমাদের সাথে আছেন, এবং আমাদের সঠিক জায়গায় নিয়ে যাবেন।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4:6-7 - "কোন কিছুর জন্য উদ্বিগ্ন হবেন না, তবে সমস্ত কিছুতে প্রার্থনা ও অনুরোধের মাধ্যমে ধন্যবাদ সহ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Deuteronomy 34:2 এবং সমস্ত নপ্তালি, ইফ্রয়িমের দেশ, মনঃশি এবং যিহূদার সমস্ত দেশ, পরম সমুদ্র পর্যন্ত,</w:t>
      </w:r>
    </w:p>
    <w:p/>
    <w:p>
      <w:r xmlns:w="http://schemas.openxmlformats.org/wordprocessingml/2006/main">
        <w:t xml:space="preserve">ঈশ্বর মূসাকে ইস্রায়েলীয়দের নেতা হিসাবে নিযুক্ত করেছিলেন এবং তাকে প্রতিশ্রুত দেশ দেখিয়েছিলেন।</w:t>
      </w:r>
    </w:p>
    <w:p/>
    <w:p>
      <w:r xmlns:w="http://schemas.openxmlformats.org/wordprocessingml/2006/main">
        <w:t xml:space="preserve">1: ঈশ্বর আমাদেরকে আমাদের সম্প্রদায়ের নেতা হিসাবে নিযুক্ত করেছেন, এবং আমাদের লোকেদের একটি ভাল ভবিষ্যতের দিকে নিয়ে যাওয়ার জন্য আমাদের অবশ্যই মূসার উদাহরণ ব্যবহার করতে হবে।</w:t>
      </w:r>
    </w:p>
    <w:p/>
    <w:p>
      <w:r xmlns:w="http://schemas.openxmlformats.org/wordprocessingml/2006/main">
        <w:t xml:space="preserve">2: আমাদের অবশ্যই মনে রাখতে হবে যে ঈশ্বর আমাদেরকে একটি ভাল ভবিষ্যতের প্রতিশ্রুতি দিয়েছেন এবং আমাদের অবশ্যই মূসার মতো করে তা পৌঁছানোর জন্য চেষ্টা করতে হবে।</w:t>
      </w:r>
    </w:p>
    <w:p/>
    <w:p>
      <w:r xmlns:w="http://schemas.openxmlformats.org/wordprocessingml/2006/main">
        <w:t xml:space="preserve">1: Joshua 1:2-6 - ঈশ্বর যিহোশূয়কে মোশির পরে নেতা হিসাবে নিযুক্ত করেছিলেন এবং তাকে আশীর্বাদের প্রতিশ্রুতি দিয়েছিলেন যদি তিনি বাধ্য হন।</w:t>
      </w:r>
    </w:p>
    <w:p/>
    <w:p>
      <w:r xmlns:w="http://schemas.openxmlformats.org/wordprocessingml/2006/main">
        <w:t xml:space="preserve">2: Deuteronomy 4:6 - ঈশ্বর মুসাকে বলবান এবং সাহসী হতে আদেশ করেছিলেন এবং তিনি যেখানেই যান তার সাথে থাকার প্রতিশ্রুতি দিয়েছিলেন।</w:t>
      </w:r>
    </w:p>
    <w:p/>
    <w:p>
      <w:r xmlns:w="http://schemas.openxmlformats.org/wordprocessingml/2006/main">
        <w:t xml:space="preserve">Deuteronomy 34:3 এবং দক্ষিণে, এবং সোয়ার পর্যন্ত খেজুর গাছের শহর জেরিকো উপত্যকার সমভূমি।</w:t>
      </w:r>
    </w:p>
    <w:p/>
    <w:p>
      <w:r xmlns:w="http://schemas.openxmlformats.org/wordprocessingml/2006/main">
        <w:t xml:space="preserve">এই উত্তরণটি জেরিকোর আশেপাশের অঞ্চলের ভৌগলিক বৈশিষ্ট্যগুলি উল্লেখ করে, দক্ষিণ থেকে জোয়ার পর্যন্ত।</w:t>
      </w:r>
    </w:p>
    <w:p/>
    <w:p>
      <w:r xmlns:w="http://schemas.openxmlformats.org/wordprocessingml/2006/main">
        <w:t xml:space="preserve">1. প্রতিশ্রুতির দেশে ঈশ্বরের প্রতিশ্রুতির শক্তি</w:t>
      </w:r>
    </w:p>
    <w:p/>
    <w:p>
      <w:r xmlns:w="http://schemas.openxmlformats.org/wordprocessingml/2006/main">
        <w:t xml:space="preserve">2. বিশ্বাসের মাধ্যমে প্রতিশ্রুত জমি পুনরুদ্ধার করা</w:t>
      </w:r>
    </w:p>
    <w:p/>
    <w:p>
      <w:r xmlns:w="http://schemas.openxmlformats.org/wordprocessingml/2006/main">
        <w:t xml:space="preserve">1. Joshua 1:3-5 - "প্রত্যেকটি জায়গা যেখানে তোমার পায়ের তলায় মাড়াবে, আমি তোমাকে দিয়েছি, যেমন আমি মূসাকে বলেছিলাম। প্রান্তর এবং এই লেবানন থেকে এমনকি মহান নদী, ইউফ্রেটিস নদী পর্যন্ত , হিট্টীয়দের সমস্ত দেশ এবং সূর্যাস্তের দিকে মহাসমুদ্র পর্যন্ত, তোমার উপকূল হবে, সেখানে কেউ তোমার সামনে দাঁড়াতে পারবে না, কারণ তোমার ঈশ্বর সদাপ্রভু তোমাকে ভয় করবেন এবং সে তোমাকে যেভাবে বলেছে, সেই সমস্ত দেশে তোমার ভয়।</w:t>
      </w:r>
    </w:p>
    <w:p/>
    <w:p>
      <w:r xmlns:w="http://schemas.openxmlformats.org/wordprocessingml/2006/main">
        <w:t xml:space="preserve">2. Deuteronomy 11:24 - "যেখানে তোমার পায়ের তলায় মাড়াবে সে সব জায়গা তোমার হবে: মরুভূমি এবং লেবানন থেকে, নদী থেকে, ইউফ্রেটিস নদী থেকে, এমনকি একেবারে সমুদ্র পর্যন্ত তোমার উপকূল হবে।"</w:t>
      </w:r>
    </w:p>
    <w:p/>
    <w:p>
      <w:r xmlns:w="http://schemas.openxmlformats.org/wordprocessingml/2006/main">
        <w:t xml:space="preserve">Deuteronomy 34:4 আর সদাপ্রভু তাঁহাকে কহিলেন, ইহা সেই দেশ যা আমি অব্রাহামের কাছে, ইসহাক ও যাকোবের কাছে শপথ করে বলেছিলাম, আমি তোমার বংশকে তা দেব; তুমি সেখানে যাবে না।</w:t>
      </w:r>
    </w:p>
    <w:p/>
    <w:p>
      <w:r xmlns:w="http://schemas.openxmlformats.org/wordprocessingml/2006/main">
        <w:t xml:space="preserve">ঈশ্বর আব্রাহাম, আইজ্যাক এবং জ্যাকবের বংশধরদের প্রতিশ্রুত ভূমি দেওয়ার প্রতিশ্রুতি দিয়েছিলেন এবং মূসাকে এটি দেখতে দেওয়া হয়েছিল কিন্তু প্রবেশ করতে দেওয়া হয়নি।</w:t>
      </w:r>
    </w:p>
    <w:p/>
    <w:p>
      <w:r xmlns:w="http://schemas.openxmlformats.org/wordprocessingml/2006/main">
        <w:t xml:space="preserve">1. তাঁর প্রতিশ্রুতি পালনে ঈশ্বরের বিশ্বস্ততা</w:t>
      </w:r>
    </w:p>
    <w:p/>
    <w:p>
      <w:r xmlns:w="http://schemas.openxmlformats.org/wordprocessingml/2006/main">
        <w:t xml:space="preserve">2. ঈশ্বরের আনুগত্যের গুরুত্ব</w:t>
      </w:r>
    </w:p>
    <w:p/>
    <w:p>
      <w:r xmlns:w="http://schemas.openxmlformats.org/wordprocessingml/2006/main">
        <w:t xml:space="preserve">1. জেনেসিস 12:1-7 - অব্রাহামের কাছে ঈশ্বরের প্রতিশ্রুতি</w:t>
      </w:r>
    </w:p>
    <w:p/>
    <w:p>
      <w:r xmlns:w="http://schemas.openxmlformats.org/wordprocessingml/2006/main">
        <w:t xml:space="preserve">2. হিব্রু 11:8-10 - ঈশ্বরের প্রতিশ্রুতি অনুসরণে আব্রাহামের বিশ্বাস</w:t>
      </w:r>
    </w:p>
    <w:p/>
    <w:p>
      <w:r xmlns:w="http://schemas.openxmlformats.org/wordprocessingml/2006/main">
        <w:t xml:space="preserve">Deuteronomy 34:5 তাই সদাপ্রভুর বাণী অনুসারে সদাপ্রভুর দাস মোশি মোয়াব দেশেই মারা গেলেন।</w:t>
      </w:r>
    </w:p>
    <w:p/>
    <w:p>
      <w:r xmlns:w="http://schemas.openxmlformats.org/wordprocessingml/2006/main">
        <w:t xml:space="preserve">প্রভুর দাস মোশি প্রভুর ইচ্ছা অনুসারে মোয়াবে মারা যান।</w:t>
      </w:r>
    </w:p>
    <w:p/>
    <w:p>
      <w:r xmlns:w="http://schemas.openxmlformats.org/wordprocessingml/2006/main">
        <w:t xml:space="preserve">1: আমাদের ঈশ্বরের ইচ্ছাকে মেনে নেওয়া উচিত যদিও এটা করা কঠিন।</w:t>
      </w:r>
    </w:p>
    <w:p/>
    <w:p>
      <w:r xmlns:w="http://schemas.openxmlformats.org/wordprocessingml/2006/main">
        <w:t xml:space="preserve">2: আমরা এই সত্যে সান্ত্বনা পেতে পারি যে ঈশ্বর কখনই আমাদের ছেড়ে যান না।</w:t>
      </w:r>
    </w:p>
    <w:p/>
    <w:p>
      <w:r xmlns:w="http://schemas.openxmlformats.org/wordprocessingml/2006/main">
        <w:t xml:space="preserve">1: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হিব্রু 13:5 - অর্থের প্রেম থেকে আপনার জীবনকে মুক্ত রাখুন এবং আপনার যা আছে তাতে সন্তুষ্ট থাকুন, কারণ ঈশ্বর বলেছেন, আমি আপনাকে কখনই ছাড়ব না; আমি তোমাকে কখনো পরিত্যাগ করব না।</w:t>
      </w:r>
    </w:p>
    <w:p/>
    <w:p>
      <w:r xmlns:w="http://schemas.openxmlformats.org/wordprocessingml/2006/main">
        <w:t xml:space="preserve">Deuteronomy 34:6 এবং তিনি তাকে বেথপিয়োরের বিপরীতে মোয়াব দেশের একটি উপত্যকায় সমাধিস্থ করলেন, কিন্তু আজ পর্যন্ত কেউ তার সমাধি সম্পর্কে জানে না।</w:t>
      </w:r>
    </w:p>
    <w:p/>
    <w:p>
      <w:r xmlns:w="http://schemas.openxmlformats.org/wordprocessingml/2006/main">
        <w:t xml:space="preserve">মূসা মারা যান এবং তাকে মোয়াবের একটি উপত্যকায় সমাহিত করা হয়, কিন্তু তার কবর আজও অজানা।</w:t>
      </w:r>
    </w:p>
    <w:p/>
    <w:p>
      <w:r xmlns:w="http://schemas.openxmlformats.org/wordprocessingml/2006/main">
        <w:t xml:space="preserve">1. যীশু খ্রীষ্টের গসপেল: অজানা মধ্যে জীবন খোঁজা</w:t>
      </w:r>
    </w:p>
    <w:p/>
    <w:p>
      <w:r xmlns:w="http://schemas.openxmlformats.org/wordprocessingml/2006/main">
        <w:t xml:space="preserve">2. মুসার উত্তরাধিকার: অনিশ্চয়তার মুখে বিশ্বস্ততার উদাহরণ</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ইশাইয়া 43:2 - আপনি যখন জলের মধ্য দিয়ে যাবেন, আমি আপনার সাথে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Deuteronomy 34:7 আর মোশির বয়স ছিল একশো বিশ বছর যখন তিনি মারা গেলেন: তাঁর চোখ ক্ষীণ ছিল না, তাঁর স্বাভাবিক শক্তিও কমেনি।</w:t>
      </w:r>
    </w:p>
    <w:p/>
    <w:p>
      <w:r xmlns:w="http://schemas.openxmlformats.org/wordprocessingml/2006/main">
        <w:t xml:space="preserve">মূসা একটি পরিপূর্ণ জীবন মারা যান; তিনি এখনও শক্তিশালী ছিলেন এবং মৃত্যুর আগ পর্যন্ত তার দৃষ্টিশক্তি ছিল।</w:t>
      </w:r>
    </w:p>
    <w:p/>
    <w:p>
      <w:r xmlns:w="http://schemas.openxmlformats.org/wordprocessingml/2006/main">
        <w:t xml:space="preserve">1. পরিপূর্ণ জীবন যাপন</w:t>
      </w:r>
    </w:p>
    <w:p/>
    <w:p>
      <w:r xmlns:w="http://schemas.openxmlformats.org/wordprocessingml/2006/main">
        <w:t xml:space="preserve">2. শক্তি এবং স্বচ্ছতার সাথে জীবন শেষ করা</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90:12 তাই আমাদের দিন গণনা করতে শেখান, যাতে আমরা আমাদের হৃদয়কে জ্ঞানের প্রতি প্রয়োগ করতে পারি।</w:t>
      </w:r>
    </w:p>
    <w:p/>
    <w:p>
      <w:r xmlns:w="http://schemas.openxmlformats.org/wordprocessingml/2006/main">
        <w:t xml:space="preserve">Deuteronomy 34:8 আর ইস্রায়েল-সন্তানগণ মোয়াবের সমভূমিতে মোশির জন্য ত্রিশ দিন কাঁদল; ফলে মূসার জন্য কান্না ও শোকের দিন শেষ হল।</w:t>
      </w:r>
    </w:p>
    <w:p/>
    <w:p>
      <w:r xmlns:w="http://schemas.openxmlformats.org/wordprocessingml/2006/main">
        <w:t xml:space="preserve">ইস্রায়েলীয়রা ত্রিশ দিন ধরে মুসাকে খুব শোক করেছিল।</w:t>
      </w:r>
    </w:p>
    <w:p/>
    <w:p>
      <w:r xmlns:w="http://schemas.openxmlformats.org/wordprocessingml/2006/main">
        <w:t xml:space="preserve">1: ঈশ্বর আমাদের দুঃখে আমাদের সান্ত্বনা দেন।</w:t>
      </w:r>
    </w:p>
    <w:p/>
    <w:p>
      <w:r xmlns:w="http://schemas.openxmlformats.org/wordprocessingml/2006/main">
        <w:t xml:space="preserve">2: আমরা মোশির উত্তরাধিকার থেকে শিখতে পারি।</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13:5-6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আমার। সাহায্যকারী; আমি ভয় করব না; মানুষ আমার কি করতে পারে?</w:t>
      </w:r>
    </w:p>
    <w:p/>
    <w:p>
      <w:r xmlns:w="http://schemas.openxmlformats.org/wordprocessingml/2006/main">
        <w:t xml:space="preserve">Deuteronomy 34:9 আর নুনের পুত্র যিহোশূয় প্রজ্ঞার আত্মায় পূর্ণ ছিলেন; কারণ মূসা তার ওপর হাত রেখেছিলেন, আর ইস্রায়েল-সন্তানেরা তাঁর কথায় কর্ণপাত করল এবং প্রভু মোশিকে যেমন আদেশ দিয়েছিলেন তা-ই করলেন।</w:t>
      </w:r>
    </w:p>
    <w:p/>
    <w:p>
      <w:r xmlns:w="http://schemas.openxmlformats.org/wordprocessingml/2006/main">
        <w:t xml:space="preserve">মূসা যিহোশূয়ের উপর হাত রাখলেন এবং ইস্রায়েলীয়রা প্রভুর আদেশ অনুসারে তাঁর বাধ্য হল।</w:t>
      </w:r>
    </w:p>
    <w:p/>
    <w:p>
      <w:r xmlns:w="http://schemas.openxmlformats.org/wordprocessingml/2006/main">
        <w:t xml:space="preserve">1. আনুগত্যের মাধ্যমে নেতৃত্বের শক্তি</w:t>
      </w:r>
    </w:p>
    <w:p/>
    <w:p>
      <w:r xmlns:w="http://schemas.openxmlformats.org/wordprocessingml/2006/main">
        <w:t xml:space="preserve">2. প্রজ্ঞার আত্মাকে আলিঙ্গন করা</w:t>
      </w:r>
    </w:p>
    <w:p/>
    <w:p>
      <w:r xmlns:w="http://schemas.openxmlformats.org/wordprocessingml/2006/main">
        <w:t xml:space="preserve">1. হিতোপদেশ 1:7 - প্রভুর ভয় জ্ঞানের শুরু; মূর্খরা জ্ঞান ও নির্দেশকে তুচ্ছ করে।</w:t>
      </w:r>
    </w:p>
    <w:p/>
    <w:p>
      <w:r xmlns:w="http://schemas.openxmlformats.org/wordprocessingml/2006/main">
        <w:t xml:space="preserve">2. জেমস 3:13 - তোমাদের মধ্যে জ্ঞানী ও বুদ্ধিমান কে? তারা তাদের ভাল জীবন দ্বারা, জ্ঞান থেকে আসা নম্রতা মধ্যে করা কাজ দ্বারা এটা দেখান.</w:t>
      </w:r>
    </w:p>
    <w:p/>
    <w:p>
      <w:r xmlns:w="http://schemas.openxmlformats.org/wordprocessingml/2006/main">
        <w:t xml:space="preserve">Deuteronomy 34:10 এবং ইস্রায়েলে থেকে মোশির মত একজন ভাববাদীর জন্ম হয় নি, যাকে প্রভু মুখোমুখি চিনতেন,</w:t>
      </w:r>
    </w:p>
    <w:p/>
    <w:p>
      <w:r xmlns:w="http://schemas.openxmlformats.org/wordprocessingml/2006/main">
        <w:t xml:space="preserve">মূসা অন্য কারো মত একজন নবী ছিলেন, মিশর থেকে ইস্রায়েলীয়দের নেতৃত্ব দেওয়ার জন্য ঈশ্বর কর্তৃক মনোনীত।</w:t>
      </w:r>
    </w:p>
    <w:p/>
    <w:p>
      <w:r xmlns:w="http://schemas.openxmlformats.org/wordprocessingml/2006/main">
        <w:t xml:space="preserve">1. যারা তাঁর আনুগত্য করতে ইচ্ছুক তাদের প্রতি ঈশ্বর তাঁর বিশেষ অনুগ্রহ দেখান।</w:t>
      </w:r>
    </w:p>
    <w:p/>
    <w:p>
      <w:r xmlns:w="http://schemas.openxmlformats.org/wordprocessingml/2006/main">
        <w:t xml:space="preserve">2. ঈশ্বরের প্রতি বিশ্বস্ততার বিষয়ে মোশির উদাহরণ থেকে আমরা শিখতে পারি।</w:t>
      </w:r>
    </w:p>
    <w:p/>
    <w:p>
      <w:r xmlns:w="http://schemas.openxmlformats.org/wordprocessingml/2006/main">
        <w:t xml:space="preserve">1. সংখ্যা 12:7-8 - "এবং সদাপ্রভু মোশিকে বললেন, এখন আমার কথা শোন: যদি তোমাদের মধ্যে একজন ভাববাদী থাকে, তবে আমি প্রভু নিজেকে দর্শনে তার কাছে প্রকাশ করব এবং তার সাথে কথা বলব। আমার দাস মূসা এমন নন, যিনি আমার সমস্ত বাড়িতে বিশ্বস্ত।"</w:t>
      </w:r>
    </w:p>
    <w:p/>
    <w:p>
      <w:r xmlns:w="http://schemas.openxmlformats.org/wordprocessingml/2006/main">
        <w:t xml:space="preserve">2. হিব্রু 11:24-26 - "বিশ্বাসের দ্বারা, মূসা যখন বছর বয়সে এসেছিলেন, তখন তিনি ফেরাউনের কন্যার পুত্র বলে অভিহিত হতে অস্বীকার করেছিলেন; পাপের আনন্দ উপভোগ করার চেয়ে ঈশ্বরের লোকেদের সাথে দুঃখভোগ করা বেছে নিয়েছিলেন৷ একটি ঋতু; খ্রিস্টের তিরস্কারকে মিশরের ধন-সম্পদের চেয়ে বড় সম্পদের মূল্য দেওয়া: কারণ তিনি পুরস্কারের প্রতিফলের প্রতি শ্রদ্ধাশীল ছিলেন।"</w:t>
      </w:r>
    </w:p>
    <w:p/>
    <w:p>
      <w:r xmlns:w="http://schemas.openxmlformats.org/wordprocessingml/2006/main">
        <w:t xml:space="preserve">Deuteronomy 34:11 সমস্ত চিহ্ন ও আশ্চর্যের মধ্যে, যা সদাপ্রভু তাঁকে মিশর দেশে ফরৌণের কাছে, তাঁর সমস্ত দাসদের এবং তাঁর সমস্ত দেশের কাছে করতে পাঠিয়েছিলেন,</w:t>
      </w:r>
    </w:p>
    <w:p/>
    <w:p>
      <w:r xmlns:w="http://schemas.openxmlformats.org/wordprocessingml/2006/main">
        <w:t xml:space="preserve">ফেরাউন এবং তার লোকেদের কাছে ঈশ্বরের ক্ষমতা প্রদর্শনের জন্য মূসা মিশরে অনেক অলৌকিক চিহ্ন এবং আশ্চর্য কাজ করেছিলেন।</w:t>
      </w:r>
    </w:p>
    <w:p/>
    <w:p>
      <w:r xmlns:w="http://schemas.openxmlformats.org/wordprocessingml/2006/main">
        <w:t xml:space="preserve">1: আমরা ঈশ্বরের শক্তিতে শক্তি খুঁজে পেতে পারি, যা মিশরে মোশির অলৌকিক কাজের মাধ্যমে প্রদর্শিত হয়েছিল।</w:t>
      </w:r>
    </w:p>
    <w:p/>
    <w:p>
      <w:r xmlns:w="http://schemas.openxmlformats.org/wordprocessingml/2006/main">
        <w:t xml:space="preserve">2: এমনকি প্রচন্ড বিরোধিতার মুখেও, আমরা ঈশ্বরের শক্তির উপর আস্থা রাখতে পারি যে কোন পরিস্থিতি কাটিয়ে উঠতে সাহায্য করতে পারি।</w:t>
      </w:r>
    </w:p>
    <w:p/>
    <w:p>
      <w:r xmlns:w="http://schemas.openxmlformats.org/wordprocessingml/2006/main">
        <w:t xml:space="preserve">1: Ephesians 3:20-21 - এখন যিনি আমাদের মধ্যে কাজ করার শক্তি অনুসারে আমরা যা কিছু চাইতে বা চিন্তা করি তার চেয়ে অনেক বেশি পরিমাণে করতে সক্ষম, মন্ডলীতে এবং খ্রীষ্ট যীশুতে সর্বত্র তাঁর গৌরব হোক। প্রজন্ম, চিরকাল এবং চিরকাল। আমীন।</w:t>
      </w:r>
    </w:p>
    <w:p/>
    <w:p>
      <w:r xmlns:w="http://schemas.openxmlformats.org/wordprocessingml/2006/main">
        <w:t xml:space="preserve">2: ম্যাথু 17:20 - তিনি তাদের বললেন, তোমাদের অল্প বিশ্বাসের কারণে। আমি তোমাকে সত্যি বলছি, তোমার যদি সরিষার দানার মত বিশ্বাস থাকে, তবে তুমি এই পাহাড়কে বলবে, এখান থেকে ওখানে সরে যাও, ওটা সরে যাবে, তোমার পক্ষে কিছুই অসম্ভব হবে না।</w:t>
      </w:r>
    </w:p>
    <w:p/>
    <w:p>
      <w:r xmlns:w="http://schemas.openxmlformats.org/wordprocessingml/2006/main">
        <w:t xml:space="preserve">Deuteronomy 34:12 এবং সেই সমস্ত পরাক্রমশালী হাতে এবং সমস্ত ইস্রায়েলের সামনে মোশি যে সমস্ত ভয়ঙ্কর ভয় দেখিয়েছিলেন।</w:t>
      </w:r>
    </w:p>
    <w:p/>
    <w:p>
      <w:r xmlns:w="http://schemas.openxmlformats.org/wordprocessingml/2006/main">
        <w:t xml:space="preserve">মূসা একজন মহান নেতা ছিলেন যিনি বিপদের মুখে শক্তি এবং সাহস দেখিয়েছিলেন, সমস্ত ইস্রায়েলকে অনুপ্রাণিত করেছিলেন।</w:t>
      </w:r>
    </w:p>
    <w:p/>
    <w:p>
      <w:r xmlns:w="http://schemas.openxmlformats.org/wordprocessingml/2006/main">
        <w:t xml:space="preserve">1. নেতৃত্বের শক্তি: কীভাবে আত্মবিশ্বাস এবং সাহসের সাথে নেতৃত্ব দেওয়া যায়</w:t>
      </w:r>
    </w:p>
    <w:p/>
    <w:p>
      <w:r xmlns:w="http://schemas.openxmlformats.org/wordprocessingml/2006/main">
        <w:t xml:space="preserve">2. ভয় নেই: বিশ্বাসের সাথে চ্যালেঞ্জগুলি কাটিয়ে ওঠা</w:t>
      </w:r>
    </w:p>
    <w:p/>
    <w:p>
      <w:r xmlns:w="http://schemas.openxmlformats.org/wordprocessingml/2006/main">
        <w:t xml:space="preserve">1. Joshua 1:9 - "আমি কি তোমাকে আজ্ঞা করিনি? বলবান ও সাহসী হও। ভয় পেও না এবং নিরাশ হয়ো না, কারণ তুমি যেখানেই যাও তোমার ঈশ্বর সদাপ্রভু তোমার সাথে আছেন।</w:t>
      </w:r>
    </w:p>
    <w:p/>
    <w:p>
      <w:r xmlns:w="http://schemas.openxmlformats.org/wordprocessingml/2006/main">
        <w:t xml:space="preserve">2. গীতসংহিতা 27:1 - প্রভু আমার আলো এবং আমার পরিত্রাণ; আমি যাকে ভয় করবে? প্রভু আমার জীবনের দুর্গ; আমি কাকে ভয় পাব?</w:t>
      </w:r>
    </w:p>
    <w:p/>
    <w:p>
      <w:r xmlns:w="http://schemas.openxmlformats.org/wordprocessingml/2006/main">
        <w:t xml:space="preserve">Joshua 1 নিম্নরূপ তিনটি অনুচ্ছেদে সংক্ষিপ্ত করা যেতে পারে, নির্দেশিত আয়াত সহ:</w:t>
      </w:r>
    </w:p>
    <w:p/>
    <w:p>
      <w:r xmlns:w="http://schemas.openxmlformats.org/wordprocessingml/2006/main">
        <w:t xml:space="preserve">অনুচ্ছেদ 1: Joshua 1:1-9 মোশির মৃত্যুর পর জোশুয়ার নেতৃত্বের সূচনাকে চিহ্নিত করে। ঈশ্বর যিহোশুয়ার সাথে কথা বলেন, তাকে শক্তিশালী এবং সাহসী হতে উৎসাহিত করেন যখন তিনি ইস্রায়েলীয়দের প্রতিশ্রুত দেশে নিয়ে যান। ঈশ্বর প্রতিশ্রুতি দিয়েছেন যে তারা তাদের পা রাখবে এমন প্রতিটি জায়গা দেবে, যেমন তিনি মূসাকে প্রতিশ্রুতি দিয়েছিলেন। তিনি জোশুয়াকে দিনরাত তাঁর আইনের উপর ধ্যান করার নির্দেশ দেন, এটি বিশ্বস্তভাবে পালন করেন। ঈশ্বর যিহোশূয়কে তার উপস্থিতির আশ্বাস দেন এবং তাকে ভয় বা নিরুৎসাহিত না করার আদেশ দেন।</w:t>
      </w:r>
    </w:p>
    <w:p/>
    <w:p>
      <w:r xmlns:w="http://schemas.openxmlformats.org/wordprocessingml/2006/main">
        <w:t xml:space="preserve">অনুচ্ছেদ 2: Joshua 1:10-15 এ অবিরত, Joshua জনগণের অফিসারদের সম্বোধন করে, তাদেরকে তিন দিনের মধ্যে জর্ডান নদী পার হয়ে কেনানে যাওয়ার জন্য প্রস্তুত করার নির্দেশ দেয়। তিনি তাদের মনে করিয়ে দেন যে ঈশ্বর তাদের এই জমি দিয়েছেন এবং তাদের স্ত্রী, সন্তান এবং গবাদি পশুরা তাদের উত্তরাধিকার না হওয়া পর্যন্ত নিরাপদে থাকবে। রূবেনীয়, গাদীয় এবং মনঃশির অর্ধ-গোত্র যিহোশুয়ার নেতৃত্বের প্রতি তাদের সমর্থনের প্রতিশ্রুতি দেয়।</w:t>
      </w:r>
    </w:p>
    <w:p/>
    <w:p>
      <w:r xmlns:w="http://schemas.openxmlformats.org/wordprocessingml/2006/main">
        <w:t xml:space="preserve">অনুচ্ছেদ 3: Joshua 1 Joshua 1:16-18 এর লোকেদের প্রতিক্রিয়া দিয়ে শেষ হয়েছে। তারা মোশির উত্তরসূরি জোশুয়া এবং স্বয়ং যিহোবা উভয়ের আনুগত্যের প্রতিশ্রুতি দেয়। তারা ঘোষণা করে যে যে কেউ জোশুয়ার আদেশের বিরুদ্ধে বিদ্রোহ করবে তাকে মৃত্যুদণ্ড দেওয়া হবে। লোকেরা জোশুয়াকে তার নেতৃত্বে ইস্রায়েলীয়দের মধ্যে ঐক্যের প্রতিফলন শক্তিশালী এবং সাহসী হওয়ার জন্য অনুরোধ করে তাদের প্রতিশ্রুতি নিশ্চিত করে।</w:t>
      </w:r>
    </w:p>
    <w:p/>
    <w:p>
      <w:r xmlns:w="http://schemas.openxmlformats.org/wordprocessingml/2006/main">
        <w:t xml:space="preserve">সংক্ষেপে:</w:t>
      </w:r>
    </w:p>
    <w:p>
      <w:r xmlns:w="http://schemas.openxmlformats.org/wordprocessingml/2006/main">
        <w:t xml:space="preserve">Joshua 1 উপস্থাপন:</w:t>
      </w:r>
    </w:p>
    <w:p>
      <w:r xmlns:w="http://schemas.openxmlformats.org/wordprocessingml/2006/main">
        <w:t xml:space="preserve">জোশুয়ার জন্য ঈশ্বরের উত্সাহ দৃঢ় এবং সাহসী হতে;</w:t>
      </w:r>
    </w:p>
    <w:p>
      <w:r xmlns:w="http://schemas.openxmlformats.org/wordprocessingml/2006/main">
        <w:t xml:space="preserve">প্রতিশ্রুত দেশে প্রবেশের নির্দেশনা ঈশ্বরের আইনের উপর ধ্যান করে;</w:t>
      </w:r>
    </w:p>
    <w:p>
      <w:r xmlns:w="http://schemas.openxmlformats.org/wordprocessingml/2006/main">
        <w:t xml:space="preserve">জনগণের কাছ থেকে প্রতিক্রিয়া আনুগত্য এবং সমর্থন প্রতিশ্রুতি.</w:t>
      </w:r>
    </w:p>
    <w:p/>
    <w:p>
      <w:r xmlns:w="http://schemas.openxmlformats.org/wordprocessingml/2006/main">
        <w:t xml:space="preserve">জোশুয়ার জন্য ঈশ্বরের উত্সাহের উপর জোর দেওয়া শক্তিশালী এবং সাহসী হতে;</w:t>
      </w:r>
    </w:p>
    <w:p>
      <w:r xmlns:w="http://schemas.openxmlformats.org/wordprocessingml/2006/main">
        <w:t xml:space="preserve">প্রতিশ্রুত দেশে প্রবেশের নির্দেশনা ঈশ্বরের আইনের উপর ধ্যান করে;</w:t>
      </w:r>
    </w:p>
    <w:p>
      <w:r xmlns:w="http://schemas.openxmlformats.org/wordprocessingml/2006/main">
        <w:t xml:space="preserve">জনগণের কাছ থেকে প্রতিক্রিয়া আনুগত্য এবং সমর্থন প্রতিশ্রুতি.</w:t>
      </w:r>
    </w:p>
    <w:p/>
    <w:p>
      <w:r xmlns:w="http://schemas.openxmlformats.org/wordprocessingml/2006/main">
        <w:t xml:space="preserve">অধ্যায়টি জোশুয়ার জন্য ঈশ্বরের উত্সাহের উপর আলোকপাত করে যখন তিনি নেতৃত্ব গ্রহণ করেন, প্রতিশ্রুত দেশে প্রবেশের নির্দেশাবলী এবং তাদের আনুগত্য ও সমর্থন নিশ্চিত করার জন্য লোকেদের প্রতিক্রিয়া। Joshua 1 তে, ঈশ্বর যিহোশুয়ার সাথে কথা বলেন, তাকে বলবান এবং সাহসী হতে অনুরোধ করেন যখন তিনি ইস্রায়েলীয়দের তাদের প্রতিশ্রুত দেশে নিয়ে যান। ঈশ্বর যিহোশূয়কে তাঁর উপস্থিতির বিষয়ে আশ্বস্ত করেন এবং তাদের শত্রুদের বিরুদ্ধে তাদের বিজয় দেওয়ার প্রতিশ্রুতি দেন। তিনি জোশুয়াকে দিনরাত তাঁর আইনের উপর ধ্যান করার নির্দেশ দেন, বিশ্বস্ত আনুগত্যের গুরুত্বের উপর জোর দেন।</w:t>
      </w:r>
    </w:p>
    <w:p/>
    <w:p>
      <w:r xmlns:w="http://schemas.openxmlformats.org/wordprocessingml/2006/main">
        <w:t xml:space="preserve">Joshua 1 এ অবিরত, Joshua জনগণের অফিসারদের সম্বোধন করে, তাদের নির্দেশ দেয় যে তারা তিন দিনের মধ্যে জর্ডান নদী পার হয়ে কেনানে যাওয়ার জন্য প্রস্তুত হতে। তিনি তাদের মনে করিয়ে দেন যে ঈশ্বর তাদের এই দেশ দিয়েছেন যেমন তিনি মূসাকে প্রতিশ্রুতি দিয়েছিলেন। রুবেনাইটস, গাদিটস এবং মানাসেহের অর্ধ-গোত্র ইস্রায়েলীয়দের মধ্যে একীভূত প্রতিশ্রুতি জোশুয়ার নেতৃত্বের প্রতি তাদের সমর্থনের প্রতিশ্রুতি দেয়।</w:t>
      </w:r>
    </w:p>
    <w:p/>
    <w:p>
      <w:r xmlns:w="http://schemas.openxmlformats.org/wordprocessingml/2006/main">
        <w:t xml:space="preserve">Joshua 1 জনগণের প্রতিক্রিয়া দিয়ে শেষ হয়। তারা মোশির উত্তরসূরি জোশুয়া এবং স্বয়ং যিহোবা উভয়েরই আনুগত্যের প্রতিশ্রুতি দেয়। তারা ঘোষণা করে যে যে কেউ জোশুয়ার আদেশের বিরুদ্ধে বিদ্রোহ করবে তাকে হত্যা করা হবে তার নেতৃত্বে তাদের আনুগত্য এবং বশ্যতার চিহ্ন। প্রতিশ্রুত ভূমির অধিকারী হওয়ার দৃঢ় সংকল্পে ইস্রায়েলীয়দের মধ্যে ঐক্যের অভিব্যক্তি জোশুয়াকে শক্তিশালী এবং সাহসী হওয়ার জন্য জনগণ তাদের প্রতিশ্রুতি নিশ্চিত করে।</w:t>
      </w:r>
    </w:p>
    <w:p/>
    <w:p>
      <w:r xmlns:w="http://schemas.openxmlformats.org/wordprocessingml/2006/main">
        <w:t xml:space="preserve">Joshua 1:1 সদাপ্রভুর দাস মোশির মৃত্যুর পর সদাপ্রভু মোশির পরিচারক নুনের পুত্র যিহোশূয়ের সঙ্গে কথা বললেন,</w:t>
      </w:r>
    </w:p>
    <w:p/>
    <w:p>
      <w:r xmlns:w="http://schemas.openxmlformats.org/wordprocessingml/2006/main">
        <w:t xml:space="preserve">মোশির মৃত্যুর পর ঈশ্বর যিহোশূয়কে নেতৃত্বের জন্য ডাকেন।</w:t>
      </w:r>
    </w:p>
    <w:p/>
    <w:p>
      <w:r xmlns:w="http://schemas.openxmlformats.org/wordprocessingml/2006/main">
        <w:t xml:space="preserve">1. আমাদের জীবনের জন্য ঈশ্বরের একটি উদ্দেশ্য রয়েছে এবং তা সর্বদা নিয়ন্ত্রণে থাকে।</w:t>
      </w:r>
    </w:p>
    <w:p/>
    <w:p>
      <w:r xmlns:w="http://schemas.openxmlformats.org/wordprocessingml/2006/main">
        <w:t xml:space="preserve">2. ঈশ্বরের আহ্বানের প্রতি আমাদের বিশ্বস্ত ও বাধ্য থাকা উচিত।</w:t>
      </w:r>
    </w:p>
    <w:p/>
    <w:p>
      <w:r xmlns:w="http://schemas.openxmlformats.org/wordprocessingml/2006/main">
        <w:t xml:space="preserve">1. ইশাইয়া 43:1-7 - আমাদের জীবনে ঈশ্বরের শক্তি এবং ব্যবস্থা।</w:t>
      </w:r>
    </w:p>
    <w:p/>
    <w:p>
      <w:r xmlns:w="http://schemas.openxmlformats.org/wordprocessingml/2006/main">
        <w:t xml:space="preserve">2. Ephesians 2:10 - আমরা ভাল কাজের জন্য সৃষ্ট।</w:t>
      </w:r>
    </w:p>
    <w:p/>
    <w:p>
      <w:r xmlns:w="http://schemas.openxmlformats.org/wordprocessingml/2006/main">
        <w:t xml:space="preserve">Joshua 1:2 আমার দাস মোশি মারা গেছে; তাই এখন ওঠো, এই জর্ডান পার হয়ে যাও, তুমি ও এই সমস্ত লোকে, যে দেশ আমি ইস্রায়েল-সন্তানদের দিচ্ছি সেই দেশে যাও।</w:t>
      </w:r>
    </w:p>
    <w:p/>
    <w:p>
      <w:r xmlns:w="http://schemas.openxmlformats.org/wordprocessingml/2006/main">
        <w:t xml:space="preserve">মূসা মারা গেছেন এবং ঈশ্বর যিহোশূয়কে তার জায়গা নিতে এবং ইস্রায়েলের লোকদের প্রতিশ্রুত দেশে নিয়ে যাওয়ার জন্য ডাকছেন।</w:t>
      </w:r>
    </w:p>
    <w:p/>
    <w:p>
      <w:r xmlns:w="http://schemas.openxmlformats.org/wordprocessingml/2006/main">
        <w:t xml:space="preserve">1. "দৃঢ় এবং সাহসী হও: ঈশ্বরের ডাক অনুসরণ করুন"</w:t>
      </w:r>
    </w:p>
    <w:p/>
    <w:p>
      <w:r xmlns:w="http://schemas.openxmlformats.org/wordprocessingml/2006/main">
        <w:t xml:space="preserve">2. "ঈশ্বরের প্রতিশ্রুতি: একটি নতুন অ্যাডভেঞ্চার"</w:t>
      </w:r>
    </w:p>
    <w:p/>
    <w:p>
      <w:r xmlns:w="http://schemas.openxmlformats.org/wordprocessingml/2006/main">
        <w:t xml:space="preserve">1. হিব্রু 11:24-26 - বিশ্বাসের দ্বারা মূসা, যখন তিনি বড় হয়েছিলেন, তখন তিনি ফেরাউনের কন্যার পুত্র হিসাবে পরিচিত হতে অস্বীকার করেছিলেন। তিনি পাপের ক্ষণস্থায়ী আনন্দ উপভোগ করার চেয়ে ঈশ্বরের লোকেদের সাথে দুর্ব্যবহার করা বেছে নিয়েছিলেন। তিনি খ্রীষ্টের জন্য অসম্মানকে মিশরের ধন-সম্পদের চেয়ে বেশি মূল্যবান মনে করেছিলেন, কারণ তিনি তার পুরস্কারের অপেক্ষায় ছিলেন।</w:t>
      </w:r>
    </w:p>
    <w:p/>
    <w:p>
      <w:r xmlns:w="http://schemas.openxmlformats.org/wordprocessingml/2006/main">
        <w:t xml:space="preserve">2. ইশাইয়া 43:18-19 - আগের জিনিসগুলি ভুলে যাও; অতীতে বাস করবেন না। দেখ, আমি একটা নতুন কাজ করছি! এখন এটা স্প্রিং আপ; তুমি কি তা বুঝতে পারো না? আমি মরুভূমিতে পথ তৈরি করছি এবং মরুভূমিতে স্রোতস্বিনী করছি।</w:t>
      </w:r>
    </w:p>
    <w:p/>
    <w:p>
      <w:r xmlns:w="http://schemas.openxmlformats.org/wordprocessingml/2006/main">
        <w:t xml:space="preserve">Joshua 1:3 যে সমস্ত জায়গা তোমার পায়ের তলায় মাড়াবে, সেই সব জায়গা আমি তোমাকে দিয়েছি, যেমন আমি মোশিকে বলেছিলাম।</w:t>
      </w:r>
    </w:p>
    <w:p/>
    <w:p>
      <w:r xmlns:w="http://schemas.openxmlformats.org/wordprocessingml/2006/main">
        <w:t xml:space="preserve">ঈশ্বর যিহোশূয়কে প্রতিশ্রুতি দিয়েছিলেন যে তিনি তাকে কেনান দেশ নিতে শক্তি এবং সাহস প্রদান করবেন।</w:t>
      </w:r>
    </w:p>
    <w:p/>
    <w:p>
      <w:r xmlns:w="http://schemas.openxmlformats.org/wordprocessingml/2006/main">
        <w:t xml:space="preserve">1. ঈশ্বরের প্রতিশ্রুতি সবসময় পরিপূর্ণ হয়, পরিস্থিতি যাই হোক না কেন।</w:t>
      </w:r>
    </w:p>
    <w:p/>
    <w:p>
      <w:r xmlns:w="http://schemas.openxmlformats.org/wordprocessingml/2006/main">
        <w:t xml:space="preserve">2. আমাদের দেওয়া যেকোনো কাজ সম্পন্ন করার জন্য আমরা ঈশ্বরের শক্তির উপর নির্ভর করতে পারি।</w:t>
      </w:r>
    </w:p>
    <w:p/>
    <w:p>
      <w:r xmlns:w="http://schemas.openxmlformats.org/wordprocessingml/2006/main">
        <w:t xml:space="preserve">1. Joshua 1:3 - প্রতিটি জায়গা যেখানে আপনার পায়ের তলায় পদদলিত হবে, আমি আপনাকে দিয়েছি, যেমন আমি মোশিকে বলেছিলাম।</w:t>
      </w:r>
    </w:p>
    <w:p/>
    <w:p>
      <w:r xmlns:w="http://schemas.openxmlformats.org/wordprocessingml/2006/main">
        <w:t xml:space="preserve">2. Deuteronomy 31:8 - প্রভুই আপনার আগে যান৷ তিনি আপনার সাথে থাকবেন; সে তোমাকে ছেড়ে যাবে না বা পরিত্যাগ করবে না। ভয় পাবেন না বা হতাশ হবেন না।</w:t>
      </w:r>
    </w:p>
    <w:p/>
    <w:p>
      <w:r xmlns:w="http://schemas.openxmlformats.org/wordprocessingml/2006/main">
        <w:t xml:space="preserve">Joshua 1:4 মরুভূমি এবং এই লেবানন থেকে এমনকি মহান নদী, ইউফ্রেটিস নদী, হিট্টীয়দের সমস্ত দেশ এবং সূর্যাস্তের দিকে মহাসমুদ্র পর্যন্ত, আপনার উপকূল হবে।</w:t>
      </w:r>
    </w:p>
    <w:p/>
    <w:p>
      <w:r xmlns:w="http://schemas.openxmlformats.org/wordprocessingml/2006/main">
        <w:t xml:space="preserve">মরুভূমি এবং লেবানন থেকে ইউফ্রেটিস নদী এবং মহাসমুদ্র পর্যন্ত বিস্তৃত, ইস্রায়েলের লোকদের কাছে ঈশ্বর কেনান ভূমির প্রতিশ্রুতি দিয়েছেন।</w:t>
      </w:r>
    </w:p>
    <w:p/>
    <w:p>
      <w:r xmlns:w="http://schemas.openxmlformats.org/wordprocessingml/2006/main">
        <w:t xml:space="preserve">1. ভূমির ঈশ্বরের প্রতিশ্রুতি: তাঁর লোকেদের জন্য ঈশ্বরের বিশ্বস্ততা।</w:t>
      </w:r>
    </w:p>
    <w:p/>
    <w:p>
      <w:r xmlns:w="http://schemas.openxmlformats.org/wordprocessingml/2006/main">
        <w:t xml:space="preserve">2. মরুভূমিতে অধ্যবসায়: জীবনের প্রতিদ্বন্দ্বিতা সত্ত্বেও বিশ্বাসীদেরকে বিশ্বাসে চাপ দিতে উৎসাহিত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23:1-4 - "প্রভু আমার মেষপালক; আমি চাই না। তিনি আমাকে সবুজ চারণভূমিতে শুয়ে দেন। তিনি আমাকে স্থির জলের পাশে নিয়ে যান। তিনি আমার আত্মাকে পুনরুদ্ধার করেন। তিনি আমাকে ধার্মিকতার পথে পরিচালিত করেন তার নামের জন্য।"</w:t>
      </w:r>
    </w:p>
    <w:p/>
    <w:p>
      <w:r xmlns:w="http://schemas.openxmlformats.org/wordprocessingml/2006/main">
        <w:t xml:space="preserve">Joshua 1:5 তোমার জীবনের সমস্ত দিন কেউ তোমার সামনে দাঁড়াতে পারবে না; আমি যেমন মোশির সঙ্গে ছিলাম, তেমনি তোমার সঙ্গে থাকব; আমি তোমাকে হারাব না, তোমাকে ত্যাগ করব না।</w:t>
      </w:r>
    </w:p>
    <w:p/>
    <w:p>
      <w:r xmlns:w="http://schemas.openxmlformats.org/wordprocessingml/2006/main">
        <w:t xml:space="preserve">ঈশ্বর যিহোশুয়ার সাথে থাকার প্রতিশ্রুতি দিয়েছেন এবং তাকে ছেড়ে যাবেন না বা পরিত্যাগ করবেন না, ঠিক যেমন তিনি মূসার সাথে ছিলেন।</w:t>
      </w:r>
    </w:p>
    <w:p/>
    <w:p>
      <w:r xmlns:w="http://schemas.openxmlformats.org/wordprocessingml/2006/main">
        <w:t xml:space="preserve">1. ঈশ্বরের প্রতিশ্রুতি বিশ্বাস করা</w:t>
      </w:r>
    </w:p>
    <w:p/>
    <w:p>
      <w:r xmlns:w="http://schemas.openxmlformats.org/wordprocessingml/2006/main">
        <w:t xml:space="preserve">2. বিশ্বাসের সাথে ভয় কাটিয়ে ওঠা</w:t>
      </w:r>
    </w:p>
    <w:p/>
    <w:p>
      <w:r xmlns:w="http://schemas.openxmlformats.org/wordprocessingml/2006/main">
        <w:t xml:space="preserve">1. হিব্রু 13:5-6 - আপনার যা আছে তাতেই সন্তুষ্ট থাকুন: কারণ তিনি বলেছেন, আমি কখনই তোমাকে ছেড়ে যাব না, তোমাকে ত্যাগ করব না। যাতে আমরা সাহসের সাথে বলতে পারি, প্রভু আমার সহায়, এবং মানুষ আমার প্রতি কি করবে আমি ভয় করব না।</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Joshua 1:6 বলবান হও এবং সাহসী হও, কারণ এই লোকদের উত্তরাধিকারের জন্য তুমি সেই দেশ ভাগ করবে, যে দেশ আমি তাদের দেবার জন্য তাদের পূর্বপুরুষদের কাছে শপথ করেছিলাম।</w:t>
      </w:r>
    </w:p>
    <w:p/>
    <w:p>
      <w:r xmlns:w="http://schemas.openxmlformats.org/wordprocessingml/2006/main">
        <w:t xml:space="preserve">ঈশ্বরের সেবায় দৃঢ় ও সাহসী হোন।</w:t>
      </w:r>
    </w:p>
    <w:p/>
    <w:p>
      <w:r xmlns:w="http://schemas.openxmlformats.org/wordprocessingml/2006/main">
        <w:t xml:space="preserve">1: ঈশ্বর আমাদেরকে তাঁর ইচ্ছা অনুসরণ করতে এবং তাঁর সেবা করার জন্য শক্তিশালী এবং সাহসী হতে আহ্বান করেন।</w:t>
      </w:r>
    </w:p>
    <w:p/>
    <w:p>
      <w:r xmlns:w="http://schemas.openxmlformats.org/wordprocessingml/2006/main">
        <w:t xml:space="preserve">2: আমাদের পরিস্থিতি অপ্রতিরোধ্য মনে হলেও ঈশ্বরের প্রতি বাধ্য হতে হবে এবং তাঁর উপর বিশ্বাস রাখতে হবে।</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Joshua 1:7 কেবল তুমি বলবান ও অত্যন্ত সাহসী হও, যেন তুমি আমার দাস মোশি তোমাকে যে সমস্ত বিধি-ব্যবস্থা আজ্ঞা করিয়াছিল, সেগুলি পালন করিতে পারিবে: তাহা হইতে ডান বা বাম দিকে ফিরিয়া যাইও না, যেন তুমি যেখানেই হও না কেন তোমার উন্নতি হয়। যায়</w:t>
      </w:r>
    </w:p>
    <w:p/>
    <w:p>
      <w:r xmlns:w="http://schemas.openxmlformats.org/wordprocessingml/2006/main">
        <w:t xml:space="preserve">ঈশ্বর যিহোশূয়কে বলবান এবং সাহসী হতে নির্দেশ দেন যাতে তিনি মূসার সমস্ত আদেশ অনুসরণ করেন এবং তিনি যেখানেই যান সেখানে উন্নতি করতে পারেন।</w:t>
      </w:r>
    </w:p>
    <w:p/>
    <w:p>
      <w:r xmlns:w="http://schemas.openxmlformats.org/wordprocessingml/2006/main">
        <w:t xml:space="preserve">1. "শক্তিশালী এবং সাহসী হও: সমৃদ্ধির পথ"</w:t>
      </w:r>
    </w:p>
    <w:p/>
    <w:p>
      <w:r xmlns:w="http://schemas.openxmlformats.org/wordprocessingml/2006/main">
        <w:t xml:space="preserve">2. "ঈশ্বরের বাক্য অনুসরণের গুরুত্ব"</w:t>
      </w:r>
    </w:p>
    <w:p/>
    <w:p>
      <w:r xmlns:w="http://schemas.openxmlformats.org/wordprocessingml/2006/main">
        <w:t xml:space="preserve">1. Deuteronomy 31:6 - "শক্তিশালী এবং ভাল সাহসী হও, ভয় পেয়ো না, তাদের ভয় পেয়ো না: কারণ প্রভু তোমার ঈশ্বর, তিনিই তোমার সঙ্গে যাবেন; তিনি তোমাকে ব্যর্থ করবেন না, তোমাকে ত্যাগ করবেন না৷ "</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Joshua 1:8 এই ব্যবস্থার পুস্তক তোমার মুখ হইতে বাহির হইবে না; কিন্তু আপনি সেখানে দিনরাত ধ্যান করবেন, যাতে আপনি সেখানে যা লেখা আছে তা পালন করতে পারেন: কারণ তাহলে আপনি আপনার পথকে সমৃদ্ধ করবেন এবং তারপরে আপনি ভাল সাফল্য পাবেন।</w:t>
      </w:r>
    </w:p>
    <w:p/>
    <w:p>
      <w:r xmlns:w="http://schemas.openxmlformats.org/wordprocessingml/2006/main">
        <w:t xml:space="preserve">অনুচ্ছেদটি পাঠকদের আইনের বইটি কাছে রাখতে এবং সফল হওয়ার জন্য দিনরাত ধ্যান করতে উত্সাহিত করে।</w:t>
      </w:r>
    </w:p>
    <w:p/>
    <w:p>
      <w:r xmlns:w="http://schemas.openxmlformats.org/wordprocessingml/2006/main">
        <w:t xml:space="preserve">1. ঈশ্বরের শব্দে ধ্যান করা: সমৃদ্ধির পথ</w:t>
      </w:r>
    </w:p>
    <w:p/>
    <w:p>
      <w:r xmlns:w="http://schemas.openxmlformats.org/wordprocessingml/2006/main">
        <w:t xml:space="preserve">2. আইনের শক্তি: আনুগত্যের মাধ্যমে সাফল্য অর্জন করা</w:t>
      </w:r>
    </w:p>
    <w:p/>
    <w:p>
      <w:r xmlns:w="http://schemas.openxmlformats.org/wordprocessingml/2006/main">
        <w:t xml:space="preserve">1. গীতসংহিতা 1:2 - "কিন্তু প্রভুর আইনে তার আনন্দ, এবং তার আইনের উপর সে দিনরাত ধ্যান করে।"</w:t>
      </w:r>
    </w:p>
    <w:p/>
    <w:p>
      <w:r xmlns:w="http://schemas.openxmlformats.org/wordprocessingml/2006/main">
        <w:t xml:space="preserve">2. ম্যাথু 4:4 - "কিন্তু তিনি উত্তর দিলেন, লেখা আছে, মানুষ কেবল রুটি দ্বারা বাঁচবে না, কিন্তু ঈশ্বরের মুখ থেকে আসা প্রতিটি কথার দ্বারা বাঁচবে৷</w:t>
      </w:r>
    </w:p>
    <w:p/>
    <w:p>
      <w:r xmlns:w="http://schemas.openxmlformats.org/wordprocessingml/2006/main">
        <w:t xml:space="preserve">Joshua 1:9 আমি কি তোমাকে আজ্ঞা করি নি? বলবান হও এবং সাহসী হও; ভয় পেও না, হতাশ হয়ো না, কারণ তুমি যেখানেই যাও না কেন তোমার ঈশ্বর সদাপ্রভু তোমার সঙ্গে আছেন।</w:t>
      </w:r>
    </w:p>
    <w:p/>
    <w:p>
      <w:r xmlns:w="http://schemas.openxmlformats.org/wordprocessingml/2006/main">
        <w:t xml:space="preserve">ঈশ্বর আমাদেরকে বলবান এবং সাহসী হতে এবং ভয় না করার আদেশ দেন, কারণ আমরা যেখানেই যাই তিনি আমাদের সাথে আছেন।</w:t>
      </w:r>
    </w:p>
    <w:p/>
    <w:p>
      <w:r xmlns:w="http://schemas.openxmlformats.org/wordprocessingml/2006/main">
        <w:t xml:space="preserve">1. শক্তি এবং সাহসের ঈশ্বরের প্রতিশ্রুতি - Joshua 1:9</w:t>
      </w:r>
    </w:p>
    <w:p/>
    <w:p>
      <w:r xmlns:w="http://schemas.openxmlformats.org/wordprocessingml/2006/main">
        <w:t xml:space="preserve">2. আমরা যেখানেই যাই ঈশ্বর আমাদের সাথে আছেন - Joshua 1:9</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Joshua 1:10 তারপর যিহোশূয় লোকদের কর্মচারীদের আদেশ দিয়ে বললেন,</w:t>
      </w:r>
    </w:p>
    <w:p/>
    <w:p>
      <w:r xmlns:w="http://schemas.openxmlformats.org/wordprocessingml/2006/main">
        <w:t xml:space="preserve">যিহোশূয় ইস্রায়েলের লোকদের তাদের যাত্রার জন্য প্রস্তুত করতে এবং শক্তিশালী ও সাহসী হওয়ার জন্য অফিসারদের আদেশ দিয়েছিলেন।</w:t>
      </w:r>
    </w:p>
    <w:p/>
    <w:p>
      <w:r xmlns:w="http://schemas.openxmlformats.org/wordprocessingml/2006/main">
        <w:t xml:space="preserve">1. অসুবিধার মুখে সাহসী এবং শক্তিশালী হন।</w:t>
      </w:r>
    </w:p>
    <w:p/>
    <w:p>
      <w:r xmlns:w="http://schemas.openxmlformats.org/wordprocessingml/2006/main">
        <w:t xml:space="preserve">2. আপনার লক্ষ্য অনুসরণ করার জন্য প্রভুর মধ্যে সাহস নিন।</w:t>
      </w:r>
    </w:p>
    <w:p/>
    <w:p>
      <w:r xmlns:w="http://schemas.openxmlformats.org/wordprocessingml/2006/main">
        <w:t xml:space="preserve">1. হিব্রু 13:6 "সুতরাং আমরা আত্মবিশ্বাসের সাথে বলতে পারি, প্রভু আমার সহায়, আমি ভয় করব না; মানুষ আমার কি করতে পারে?"</w:t>
      </w:r>
    </w:p>
    <w:p/>
    <w:p>
      <w:r xmlns:w="http://schemas.openxmlformats.org/wordprocessingml/2006/main">
        <w:t xml:space="preserve">2. Joshua 1:9 "আমি কি তোমাকে আজ্ঞা করিনি? বলবান ও সাহসী হও। ভয় পেও না, নিরাশ হয়ো না, কারণ তুমি যেখানেই যাও, তোমার ঈশ্বর সদাপ্রভু তোমার সঙ্গে আছেন।</w:t>
      </w:r>
    </w:p>
    <w:p/>
    <w:p>
      <w:r xmlns:w="http://schemas.openxmlformats.org/wordprocessingml/2006/main">
        <w:t xml:space="preserve">Joshua 1:11 সৈন্যদলের মধ্য দিয়ে যাও এবং লোকদের আদেশ কর, তুমি খাবার প্রস্তুত কর; কারণ তিন দিনের মধ্যে তোমরা এই জর্ডান পার হয়ে যাবে এবং সেই দেশ অধিকার করতে যাবে যা তোমাদের ঈশ্বর সদাপ্রভু তোমাদের অধিকার করার জন্য দিয়েছেন।</w:t>
      </w:r>
    </w:p>
    <w:p/>
    <w:p>
      <w:r xmlns:w="http://schemas.openxmlformats.org/wordprocessingml/2006/main">
        <w:t xml:space="preserve">প্রভু ইস্রায়েলের লোকদের প্রতিশ্রুত জমি দখল করার জন্য জর্ডান নদীর ওপারে তিন দিনের যাত্রার জন্য প্রস্তুত হওয়ার আদেশ দেন।</w:t>
      </w:r>
    </w:p>
    <w:p/>
    <w:p>
      <w:r xmlns:w="http://schemas.openxmlformats.org/wordprocessingml/2006/main">
        <w:t xml:space="preserve">1. "জর্ডান অতিক্রম করা: বিশ্বাসের একটি ধাপ"</w:t>
      </w:r>
    </w:p>
    <w:p/>
    <w:p>
      <w:r xmlns:w="http://schemas.openxmlformats.org/wordprocessingml/2006/main">
        <w:t xml:space="preserve">2. "তাঁর লোকেদের কাছে ঈশ্বরের প্রতিশ্রুতি: জমির দখল নেওয়া"</w:t>
      </w:r>
    </w:p>
    <w:p/>
    <w:p>
      <w:r xmlns:w="http://schemas.openxmlformats.org/wordprocessingml/2006/main">
        <w:t xml:space="preserve">1. দ্বিতীয় বিবরণ 31:3-6</w:t>
      </w:r>
    </w:p>
    <w:p/>
    <w:p>
      <w:r xmlns:w="http://schemas.openxmlformats.org/wordprocessingml/2006/main">
        <w:t xml:space="preserve">2. যিহোশূয় 4:19-24</w:t>
      </w:r>
    </w:p>
    <w:p/>
    <w:p>
      <w:r xmlns:w="http://schemas.openxmlformats.org/wordprocessingml/2006/main">
        <w:t xml:space="preserve">Joshua 1:12 এবং রূবেণীয়দের, গাদীয়দের এবং মনঃশির অর্ধেক বংশের কাছে, যিহোশূয় বললেন,</w:t>
      </w:r>
    </w:p>
    <w:p/>
    <w:p>
      <w:r xmlns:w="http://schemas.openxmlformats.org/wordprocessingml/2006/main">
        <w:t xml:space="preserve">যিহোশূয় রূবেনীয়, গাদীয় এবং মনঃশি গোত্রের অর্ধেক লোককে সম্বোধন করেছিলেন।</w:t>
      </w:r>
    </w:p>
    <w:p/>
    <w:p>
      <w:r xmlns:w="http://schemas.openxmlformats.org/wordprocessingml/2006/main">
        <w:t xml:space="preserve">1. ঐক্যের শক্তি: কীভাবে একসাথে কাজ করা সাফল্যের দিকে নিয়ে যেতে পারে</w:t>
      </w:r>
    </w:p>
    <w:p/>
    <w:p>
      <w:r xmlns:w="http://schemas.openxmlformats.org/wordprocessingml/2006/main">
        <w:t xml:space="preserve">2. জোশুয়ার নেতৃত্ব: সাহস এবং বিশ্বাসের জীবন যাপন</w:t>
      </w:r>
    </w:p>
    <w:p/>
    <w:p>
      <w:r xmlns:w="http://schemas.openxmlformats.org/wordprocessingml/2006/main">
        <w:t xml:space="preserve">1. Ephesians 4:3 - শান্তির বন্ধনের মাধ্যমে আত্মার ঐক্য বজায় রাখার জন্য সর্বাত্মক প্রচেষ্টা করা।</w:t>
      </w:r>
    </w:p>
    <w:p/>
    <w:p>
      <w:r xmlns:w="http://schemas.openxmlformats.org/wordprocessingml/2006/main">
        <w:t xml:space="preserve">2. হিব্রু 11:1- এখন বিশ্বাস হল প্রত্যাশিত জিনিসের নিশ্চয়তা, যা দেখা যায় না তার প্রত্যয়।</w:t>
      </w:r>
    </w:p>
    <w:p/>
    <w:p>
      <w:r xmlns:w="http://schemas.openxmlformats.org/wordprocessingml/2006/main">
        <w:t xml:space="preserve">Joshua 1:13 সদাপ্রভুর দাস মোশি তোমাকে যে আদেশ দিয়েছিলেন, সেই কথা মনে রেখো, তোমার ঈশ্বর সদাপ্রভু তোমাকে বিশ্রাম দিয়েছেন এবং এই দেশ তোমাকে দিয়েছেন।</w:t>
      </w:r>
    </w:p>
    <w:p/>
    <w:p>
      <w:r xmlns:w="http://schemas.openxmlformats.org/wordprocessingml/2006/main">
        <w:t xml:space="preserve">মূসা ইস্রায়েলীয়দের প্রভুর কথা মনে রাখতে আদেশ করেছিলেন যে তিনি তাদের বিশ্রাম এবং কেনান দেশ দিয়েছেন।</w:t>
      </w:r>
    </w:p>
    <w:p/>
    <w:p>
      <w:r xmlns:w="http://schemas.openxmlformats.org/wordprocessingml/2006/main">
        <w:t xml:space="preserve">1. অসুবিধার মধ্যে ঈশ্বরের উপর বিশ্বাস করা</w:t>
      </w:r>
    </w:p>
    <w:p/>
    <w:p>
      <w:r xmlns:w="http://schemas.openxmlformats.org/wordprocessingml/2006/main">
        <w:t xml:space="preserve">2. ঈশ্বরের প্রতিশ্রুতির উপর নির্ভর করা</w:t>
      </w:r>
    </w:p>
    <w:p/>
    <w:p>
      <w:r xmlns:w="http://schemas.openxmlformats.org/wordprocessingml/2006/main">
        <w:t xml:space="preserve">1. গীতসংহিতা 46:10 শান্ত হও, এবং জান যে আমিই ঈশ্বর।</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Joshua 1:14 জর্ডানের এপারে মোশি তোমাকে যে দেশ দিয়েছিলেন, সেখানে তোমার স্ত্রীরা, তোমার বাচ্চারা এবং তোমার গবাদি পশুরা থাকবে। কিন্তু তোমরা তোমাদের ভাইদের, সমস্ত বীর বীরদের সামনে দিয়ে যাবে এবং তাদের সাহায্য করবে৷</w:t>
      </w:r>
    </w:p>
    <w:p/>
    <w:p>
      <w:r xmlns:w="http://schemas.openxmlformats.org/wordprocessingml/2006/main">
        <w:t xml:space="preserve">ইস্রায়েলীয়দের জর্ডান নদী পার হতে এবং তাদের ভাইদের সাহায্য করার আদেশ দেওয়া হয়, তাদের সাথে শুধুমাত্র তাদের অস্ত্র নিয়ে এবং তাদের পরিবার এবং গবাদি পশু রেখে যায়।</w:t>
      </w:r>
    </w:p>
    <w:p/>
    <w:p>
      <w:r xmlns:w="http://schemas.openxmlformats.org/wordprocessingml/2006/main">
        <w:t xml:space="preserve">1. বিশ্বাসের মাধ্যমে সাহস: কঠিন সময়ে ঈশ্বরের কাছ থেকে শক্তি অর্জন</w:t>
      </w:r>
    </w:p>
    <w:p/>
    <w:p>
      <w:r xmlns:w="http://schemas.openxmlformats.org/wordprocessingml/2006/main">
        <w:t xml:space="preserve">2. একত্রিত হওয়ার শক্তি: ঐক্যের জন্য ঈশ্বরের পরিকল্পনায় বিশ্বাস করা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Joshua 1:15 যতক্ষণ না সদাপ্রভু তোমার ভ্রাতৃগণকে বিশ্রাম না দেন, যেমন তিনি তোমাকে দিয়েছেন, এবং প্রভু তোমাদের ঈশ্বর তাদের যে দেশ দিচ্ছেন তারাও সেই দেশ অধিকার করে না, তখন তোমরা তোমাদের অধিকারের দেশে ফিরে যাবে এবং তা উপভোগ করবে। সদাপ্রভুর দাস মোশি তোমাকে সূর্যোদয়ের দিকে জর্ডানের এপারে দিয়েছিলেন।</w:t>
      </w:r>
    </w:p>
    <w:p/>
    <w:p>
      <w:r xmlns:w="http://schemas.openxmlformats.org/wordprocessingml/2006/main">
        <w:t xml:space="preserve">প্রভু ইস্রায়েলীয়দের ভাইদের বিশ্রাম এবং জমি দেবেন, এবং শুধুমাত্র তখনই তারা সেই দেশ উপভোগ করতে পারবে যেটা মোশি তাদের দিয়েছিলেন জর্দানের পূর্ব দিকে।</w:t>
      </w:r>
    </w:p>
    <w:p/>
    <w:p>
      <w:r xmlns:w="http://schemas.openxmlformats.org/wordprocessingml/2006/main">
        <w:t xml:space="preserve">1. প্রভুর উপর বিশ্বাস: এমনকি যখন সামনের পথ অনিশ্চিত, আমাদের বিশ্বাস করা উচিত যে প্রভু প্রদান করবেন।</w:t>
      </w:r>
    </w:p>
    <w:p/>
    <w:p>
      <w:r xmlns:w="http://schemas.openxmlformats.org/wordprocessingml/2006/main">
        <w:t xml:space="preserve">2. হৃদয়ের সম্পত্তি: আমাদের প্রকৃত সম্পত্তি প্রভুর কাছ থেকে আসে এবং আমাদের সেগুলিকে সব কিছুর উপরে মূল্যবান করা উচিত।</w:t>
      </w:r>
    </w:p>
    <w:p/>
    <w:p>
      <w:r xmlns:w="http://schemas.openxmlformats.org/wordprocessingml/2006/main">
        <w:t xml:space="preserve">1. Deuteronomy 11:24 - আপনার পায়ের তলদেশে যে সমস্ত স্থান মাড়াবে সেগুলি আপনার হবে: প্রান্তর এবং লেবানন থেকে, নদী থেকে, ইউফ্রেটিস নদী, এমনকি একেবারে সমুদ্র পর্যন্ত আপনার উপকূল থাকবে।</w:t>
      </w:r>
    </w:p>
    <w:p/>
    <w:p>
      <w:r xmlns:w="http://schemas.openxmlformats.org/wordprocessingml/2006/main">
        <w:t xml:space="preserve">2. গীতসংহিতা 37:4 - প্রভুতেও নিজেকে আনন্দিত করুন: এবং তিনি আপনাকে আপনার হৃদয়ের আকাঙ্ক্ষাগুলি দেবেন৷</w:t>
      </w:r>
    </w:p>
    <w:p/>
    <w:p>
      <w:r xmlns:w="http://schemas.openxmlformats.org/wordprocessingml/2006/main">
        <w:t xml:space="preserve">Joshua 1:16 উত্তরে তারা যিহোশূয়কে বলল, আপনি আমাদের যা আদেশ করবেন আমরা তাই করব এবং আপনি যেখানেই আমাদের পাঠাবেন আমরা যাব।</w:t>
      </w:r>
    </w:p>
    <w:p/>
    <w:p>
      <w:r xmlns:w="http://schemas.openxmlformats.org/wordprocessingml/2006/main">
        <w:t xml:space="preserve">ইস্রায়েলের লোকেরা প্রতিশ্রুতি দিয়েছিল যে ঈশ্বর তাদের যেখানেই আদেশ করবেন সেখানে তারা মেনে চলবেন।</w:t>
      </w:r>
    </w:p>
    <w:p/>
    <w:p>
      <w:r xmlns:w="http://schemas.openxmlformats.org/wordprocessingml/2006/main">
        <w:t xml:space="preserve">1: ঈশ্বরের আনুগত্য করা তাঁর প্রতি বিশ্বাস ও আস্থার লক্ষণ।</w:t>
      </w:r>
    </w:p>
    <w:p/>
    <w:p>
      <w:r xmlns:w="http://schemas.openxmlformats.org/wordprocessingml/2006/main">
        <w:t xml:space="preserve">2: ঈশ্বর যেখানেই আমাদের নেতৃত্ব দেন সেখানে যেতে আমাদের ইচ্ছুক হওয়া উচিত।</w:t>
      </w:r>
    </w:p>
    <w:p/>
    <w:p>
      <w:r xmlns:w="http://schemas.openxmlformats.org/wordprocessingml/2006/main">
        <w:t xml:space="preserve">1: হিব্রু 11: 8-10 - বিশ্বাসের দ্বারা আব্রাহামকে যখন তাকে একটি উত্তরাধিকার হিসাবে প্রাপ্ত করার জন্য একটি জায়গায় যেতে ডাকা হয়েছিল তখন তিনি তা পালন করেছিলেন। এবং তিনি কোথায় যাচ্ছেন না জেনে বাইরে চলে গেলেন।</w:t>
      </w:r>
    </w:p>
    <w:p/>
    <w:p>
      <w:r xmlns:w="http://schemas.openxmlformats.org/wordprocessingml/2006/main">
        <w:t xml:space="preserve">2: জন 14:15 - যদি আপনি আমাকে ভালবাসেন, আপনি আমার আদেশ পালন করবে.</w:t>
      </w:r>
    </w:p>
    <w:p/>
    <w:p>
      <w:r xmlns:w="http://schemas.openxmlformats.org/wordprocessingml/2006/main">
        <w:t xml:space="preserve">Joshua 1:17 আমরা যেমন সব বিষয়ে মোশির কথা শুনেছি, তেমনি আমরাও তোমার কথা শুনব; কেবলমাত্র তোমার ঈশ্বর সদাপ্রভুই তোমার সঙ্গে আছেন, যেমন তিনি মোশির সঙ্গে ছিলেন।</w:t>
      </w:r>
    </w:p>
    <w:p/>
    <w:p>
      <w:r xmlns:w="http://schemas.openxmlformats.org/wordprocessingml/2006/main">
        <w:t xml:space="preserve">ইস্রায়েলের লোকেরা যিহোশূয়ার বাধ্য হওয়ার প্রতিশ্রুতি দিয়েছিল যেভাবে তারা মোশিকে মেনেছিল এবং প্রার্থনা করেছিল যে প্রভু যিহোশুয়ার সাথে থাকবেন যেমন তিনি মোশির সাথে ছিলেন।</w:t>
      </w:r>
    </w:p>
    <w:p/>
    <w:p>
      <w:r xmlns:w="http://schemas.openxmlformats.org/wordprocessingml/2006/main">
        <w:t xml:space="preserve">1. সব কিছুতে, শুনুন: আমাদের জীবনের জন্য ঈশ্বরের পরিকল্পনা মেনে চলা</w:t>
      </w:r>
    </w:p>
    <w:p/>
    <w:p>
      <w:r xmlns:w="http://schemas.openxmlformats.org/wordprocessingml/2006/main">
        <w:t xml:space="preserve">2. প্রভুর উপস্থিতির আশীর্বাদ: ঈশ্বরের শক্তির উপর নির্ভর করা</w:t>
      </w:r>
    </w:p>
    <w:p/>
    <w:p>
      <w:r xmlns:w="http://schemas.openxmlformats.org/wordprocessingml/2006/main">
        <w:t xml:space="preserve">1. Ephesians 6:13-17 - ঈশ্বরের সমস্ত বর্ম পরিধান করুন, যাতে আপনি শয়তানের পরিকল্পনার বিরুদ্ধে দাঁড়াতে সক্ষম হন।</w:t>
      </w:r>
    </w:p>
    <w:p/>
    <w:p>
      <w:r xmlns:w="http://schemas.openxmlformats.org/wordprocessingml/2006/main">
        <w:t xml:space="preserve">14অতএব সত্যের বেল্টে বেঁধে এবং ধার্মিকতার বক্ষবন্ধনী পরিধান করে দাঁড়াও,</w:t>
      </w:r>
    </w:p>
    <w:p/>
    <w:p>
      <w:r xmlns:w="http://schemas.openxmlformats.org/wordprocessingml/2006/main">
        <w:t xml:space="preserve">15 এবং, শান্তির সুসমাচার দ্বারা প্রদত্ত প্রস্তুতি পরিধান করে, আপনার পায়ের জুতা হিসাবে।</w:t>
      </w:r>
    </w:p>
    <w:p/>
    <w:p>
      <w:r xmlns:w="http://schemas.openxmlformats.org/wordprocessingml/2006/main">
        <w:t xml:space="preserve">2. 2 করিন্থিয়ানস 12:9-10 - কিন্তু তিনি আমাকে বললেন, আমার অনুগ্রহই আপনার জন্য যথেষ্ট, কারণ আমার শক্তি দুর্বলতায় নিখুঁত হয়। তাই আমি আমার দুর্বলতার জন্য আরও আনন্দের সাথে গর্ব করব, যাতে খ্রীষ্টের শক্তি আমার উপরে থাকে। 10তাহলে খ্রীষ্টের জন্য আমি দুর্বলতা, অপমান, কষ্ট, তাড়না ও বিপর্যয়ে সন্তুষ্ট। কারণ আমি যখন দুর্বল, তখন আমি শক্তিশালী।</w:t>
      </w:r>
    </w:p>
    <w:p/>
    <w:p>
      <w:r xmlns:w="http://schemas.openxmlformats.org/wordprocessingml/2006/main">
        <w:t xml:space="preserve">Joshua 1:18 যে কেউ তোমার আজ্ঞার বিরুদ্ধে বিদ্রোহ করবে এবং তুমি যা আদেশ করবে তাতে তোমার কথায় কান দেবে না, তাকে মৃত্যুদণ্ড দেওয়া হবে: কেবল শক্তিশালী ও সাহসী হও।</w:t>
      </w:r>
    </w:p>
    <w:p/>
    <w:p>
      <w:r xmlns:w="http://schemas.openxmlformats.org/wordprocessingml/2006/main">
        <w:t xml:space="preserve">Joshua 1:18 লোকেদেরকে ঈশ্বরের আদেশ পালন করতে এবং দৃঢ় ও সাহসী থাকার নির্দেশ দেয়।</w:t>
      </w:r>
    </w:p>
    <w:p/>
    <w:p>
      <w:r xmlns:w="http://schemas.openxmlformats.org/wordprocessingml/2006/main">
        <w:t xml:space="preserve">1. "আনুগত্য আশীর্বাদ নিয়ে আসে: ঈশ্বরের বাক্যে বিশ্বস্তভাবে জীবনযাপন করা"</w:t>
      </w:r>
    </w:p>
    <w:p/>
    <w:p>
      <w:r xmlns:w="http://schemas.openxmlformats.org/wordprocessingml/2006/main">
        <w:t xml:space="preserve">2. "সঠিক যা করার সাহস: ঈশ্বরের শক্তিকে আলিঙ্গন করা"</w:t>
      </w:r>
    </w:p>
    <w:p/>
    <w:p>
      <w:r xmlns:w="http://schemas.openxmlformats.org/wordprocessingml/2006/main">
        <w:t xml:space="preserve">1. Deuteronomy 30:16-20 - "কারণ আমি আজ তোমাদের প্রভু, তোমাদের ঈশ্বরকে ভালবাসতে, তাঁর আনুগত্যের পথে চলতে এবং তাঁর আদেশ, আদেশ ও আইন মেনে চলার আদেশ দিচ্ছি; তাহলে তোমরা বাঁচবে এবং বৃদ্ধি পাবে এবং প্রভু তোমাদের আপনি যে দেশ অধিকার করতে প্রবেশ করছেন সেখানে ঈশ্বর আপনাকে আশীর্বাদ করবেন।</w:t>
      </w:r>
    </w:p>
    <w:p/>
    <w:p>
      <w:r xmlns:w="http://schemas.openxmlformats.org/wordprocessingml/2006/main">
        <w:t xml:space="preserve">17কিন্তু যদি তোমার হৃদয় বিমুখ হয় এবং তুমি বাধ্য না হও, এবং যদি তুমি অন্য দেবতাদের কাছে প্রণাম করতে ও তাদের উপাসনা করতে দূরে সরে যাও,</w:t>
      </w:r>
    </w:p>
    <w:p/>
    <w:p>
      <w:r xmlns:w="http://schemas.openxmlformats.org/wordprocessingml/2006/main">
        <w:t xml:space="preserve">18 আমি আজ তোমাদের কাছে ঘোষণা করছি যে তোমরা অবশ্যই ধ্বংস হবে৷ আপনি যে দেশে প্রবেশ করতে এবং অধিকার করার জন্য জর্ডান পার হয়ে যাচ্ছেন সেখানে আপনি বেশি দিন বেঁচে থাকবেন না।</w:t>
      </w:r>
    </w:p>
    <w:p/>
    <w:p>
      <w:r xmlns:w="http://schemas.openxmlformats.org/wordprocessingml/2006/main">
        <w:t xml:space="preserve">19 আজ আমি স্বর্গ ও পৃথিবীকে তোমাদের বিরুদ্ধে সাক্ষ্য দিচ্ছি যে আমি তোমাদের সামনে জীবন ও মৃত্যু, আশীর্বাদ ও অভিশাপ রেখেছি। এখন জীবন বেছে নিন, যাতে আপনি এবং আপনার সন্তানরা বেঁচে থাকতে পারেন</w:t>
      </w:r>
    </w:p>
    <w:p/>
    <w:p>
      <w:r xmlns:w="http://schemas.openxmlformats.org/wordprocessingml/2006/main">
        <w:t xml:space="preserve">20 আর যেন তোমরা তোমাদের ঈশ্বর সদাপ্রভুকে ভালবাস, তাঁর রব শোন এবং তাঁকে ধরে রাখ। কারণ সদাপ্রভুই তোমার জীবন, এবং তিনি তোমার পূর্বপুরুষ আব্রাহাম, আইজ্যাক ও জ্যাকবের কাছে যে দেশ দেওয়ার শপথ করেছিলেন সেখানে তিনি তোমাকে অনেক বছর দেবেন।</w:t>
      </w:r>
    </w:p>
    <w:p/>
    <w:p>
      <w:r xmlns:w="http://schemas.openxmlformats.org/wordprocessingml/2006/main">
        <w:t xml:space="preserve">2.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2 এই জগতের ধাঁচের সাথে সঙ্গতিপূর্ণ হবেন না, কিন্তু আপনার মনের পুনর্নবীকরণের দ্বারা রূপান্তরিত হও৷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Joshua 2 নিম্নরূপ তিনটি অনুচ্ছেদে সংক্ষিপ্ত করা যেতে পারে, নির্দেশিত আয়াত সহ:</w:t>
      </w:r>
    </w:p>
    <w:p/>
    <w:p>
      <w:r xmlns:w="http://schemas.openxmlformats.org/wordprocessingml/2006/main">
        <w:t xml:space="preserve">অনুচ্ছেদ 1: জোশুয়া 2:1-7 জেরিকোতে বসবাসকারী একজন পতিতা রাহাবের গল্প উপস্থাপন করে। জোশুয়া দুই গুপ্তচরকে দেশ খুঁজে বের করার জন্য পাঠায় এবং তারা আশ্রয়ের জন্য রাহাবের বাড়িতে প্রবেশ করে। জেরিকোর রাজা এই গুপ্তচরদের উপস্থিতি সম্পর্কে জানতে পারেন এবং তাদের ধরতে লোক পাঠান। যাইহোক, রাহাব গুপ্তচরদের তার ছাদে লুকিয়ে রাখে এবং রাজার বার্তাবাহকদের এই বলে প্রতারণা করে যে গুপ্তচররা ইতিমধ্যেই শহর ছেড়ে গেছে। তিনি ইস্রায়েলের বিজয়ের মাধ্যমে প্রদর্শিত তাঁর শক্তি এবং মুক্তিকে স্বীকার করে যিহোবার প্রতি তার বিশ্বাস প্রকাশ করেন।</w:t>
      </w:r>
    </w:p>
    <w:p/>
    <w:p>
      <w:r xmlns:w="http://schemas.openxmlformats.org/wordprocessingml/2006/main">
        <w:t xml:space="preserve">অনুচ্ছেদ 2: Joshua 2:8-21 এ অবিরত, রাহাব গুপ্তচরদের সাথে একটি চুক্তি করে। তিনি অনুরোধ করেন যে তারা যেন তার জীবন এবং তার পরিবারের জীবন বাঁচায় যখন ইস্রায়েল জেরিকো জয় করে। গুপ্তচররা একটি শর্তে তার অনুরোধে সম্মত হয় যে সে তার জানালা থেকে একটি লাল রঙের দড়ি ঝুলিয়ে দেয় যাতে তাদের সৈন্যরা আক্রমণের সময় তার বাড়ির ভিতরে কাউকে ক্ষতি না করে। গুপ্তচররা রাহাবকে কীভাবে তাদের নিরাপত্তা নিশ্চিত করতে হবে তার নির্দেশনা দেয়।</w:t>
      </w:r>
    </w:p>
    <w:p/>
    <w:p>
      <w:r xmlns:w="http://schemas.openxmlformats.org/wordprocessingml/2006/main">
        <w:t xml:space="preserve">অনুচ্ছেদ 3: Joshua 2 Joshua 2:22-24-এ জোশুয়ার কাছে দুই গুপ্তচরের ফিরে আসার সাথে শেষ হয়েছে। তারা তার কাছে ফিরে রিপোর্ট করে, রাহাবের সাথে তাদের এনকাউন্টার ভাগ করে এবং নিশ্চিত করে যে ঈশ্বর তাদের জেরিকোর উপর বিজয় দিয়েছেন। তারা সাক্ষ্য দেয় যে জেরিকোর লোকেদের ভয় গ্রাস করেছে কারণ তারা ইস্রায়েলের পক্ষে লোহিত সাগরের বিচ্ছেদ এবং অন্যান্য রাজাদের উপর বিজয়ের বিষয়ে যিহোবার শক্তির কাজ সম্পর্কে শুনেছে। এই রিপোর্ট শোনার পর, জোশুয়া ইস্রায়েলকে যুদ্ধে নেতৃত্ব দেওয়ার জন্য উৎসাহিত এবং প্রস্তুত হন।</w:t>
      </w:r>
    </w:p>
    <w:p/>
    <w:p>
      <w:r xmlns:w="http://schemas.openxmlformats.org/wordprocessingml/2006/main">
        <w:t xml:space="preserve">সংক্ষেপে:</w:t>
      </w:r>
    </w:p>
    <w:p>
      <w:r xmlns:w="http://schemas.openxmlformats.org/wordprocessingml/2006/main">
        <w:t xml:space="preserve">Joshua 2 উপস্থাপন:</w:t>
      </w:r>
    </w:p>
    <w:p>
      <w:r xmlns:w="http://schemas.openxmlformats.org/wordprocessingml/2006/main">
        <w:t xml:space="preserve">ইস্রায়েলীয় গুপ্তচরদের আশ্রয় দেওয়ার জন্য রাহাবের ভূমিকা;</w:t>
      </w:r>
    </w:p>
    <w:p>
      <w:r xmlns:w="http://schemas.openxmlformats.org/wordprocessingml/2006/main">
        <w:t xml:space="preserve">রাহাব এবং গুপ্তচরদের মধ্যে চুক্তি সুরক্ষার জন্য অনুরোধ;</w:t>
      </w:r>
    </w:p>
    <w:p>
      <w:r xmlns:w="http://schemas.openxmlformats.org/wordprocessingml/2006/main">
        <w:t xml:space="preserve">জেরিকোর লোকেদের মধ্যে ভয়ের রিপোর্টিং গুপ্তচরদের প্রত্যাবর্তন।</w:t>
      </w:r>
    </w:p>
    <w:p/>
    <w:p>
      <w:r xmlns:w="http://schemas.openxmlformats.org/wordprocessingml/2006/main">
        <w:t xml:space="preserve">রাহাব ইস্রায়েলীয় গুপ্তচরদের আশ্রয় দেওয়ার উপর জোর দেওয়া;</w:t>
      </w:r>
    </w:p>
    <w:p>
      <w:r xmlns:w="http://schemas.openxmlformats.org/wordprocessingml/2006/main">
        <w:t xml:space="preserve">রাহাব এবং গুপ্তচরদের মধ্যে চুক্তি সুরক্ষার জন্য অনুরোধ;</w:t>
      </w:r>
    </w:p>
    <w:p>
      <w:r xmlns:w="http://schemas.openxmlformats.org/wordprocessingml/2006/main">
        <w:t xml:space="preserve">জেরিকোর লোকেদের মধ্যে ভয়ের রিপোর্টিং গুপ্তচরদের প্রত্যাবর্তন।</w:t>
      </w:r>
    </w:p>
    <w:p/>
    <w:p>
      <w:r xmlns:w="http://schemas.openxmlformats.org/wordprocessingml/2006/main">
        <w:t xml:space="preserve">অধ্যায়টি রাহাবের পরিচিতি, ইস্রায়েলীয় গুপ্তচরদের আশ্রয় দেয় এমন একজন পতিতা, সুরক্ষার জন্য রাহাব এবং গুপ্তচরদের মধ্যে তৈরি চুক্তি এবং জেরিকোর লোকেদের মধ্যে ভয় সম্পর্কে একটি প্রতিবেদন সহ গুপ্তচরদের ফিরে আসার উপর আলোকপাত করে। Joshua 2 তে, জোশুয়া দুই গুপ্তচরকে দেশ খুঁজে বের করার জন্য পাঠায় এবং তারা আশ্রয়ের জন্য রাহাবের বাড়িতে প্রবেশ করে। জেরিকোর রাজা তাদের উপস্থিতি সম্পর্কে জানতে পারেন এবং তাদের ধরতে লোক পাঠান। যাইহোক, রাহাব গুপ্তচরদের তার ছাদে লুকিয়ে রাখে এবং রাজার বার্তাবাহকদের এই বলে প্রতারণা করে যে তারা ইতিমধ্যে চলে গেছে।</w:t>
      </w:r>
    </w:p>
    <w:p/>
    <w:p>
      <w:r xmlns:w="http://schemas.openxmlformats.org/wordprocessingml/2006/main">
        <w:t xml:space="preserve">Joshua অব্যাহত 2, Rahab গুপ্তচরদের সাথে একটি চুক্তি করে। তিনি অনুরোধ করেন যে তারা যেন তার জীবন এবং তার পরিবারের জীবন বাঁচায় যখন ইস্রায়েল জেরিকো জয় করে। গুপ্তচররা একটি শর্তে তার অনুরোধে সম্মত হয় যে সে তার জানালা থেকে একটি লাল রঙের দড়ি ঝুলিয়ে দেয় যাতে তাদের সৈন্যরা আক্রমণের সময় তার বাড়ির ভিতরে কাউকে ক্ষতি না করে। তারা তাদের নিরাপত্তা নিশ্চিত করতে নির্দেশনা প্রদান করে।</w:t>
      </w:r>
    </w:p>
    <w:p/>
    <w:p>
      <w:r xmlns:w="http://schemas.openxmlformats.org/wordprocessingml/2006/main">
        <w:t xml:space="preserve">Joshua 2 জোশুয়ার কাছে দুই গুপ্তচরের প্রত্যাবর্তনের মাধ্যমে শেষ হয়। তারা তার কাছে ফিরে রিপোর্ট করে, রাহাবের সাথে তাদের এনকাউন্টার ভাগ করে এবং নিশ্চিত করে যে ঈশ্বর তাদের জেরিকোর উপর বিজয় দিয়েছেন। তারা সাক্ষ্য দেয় যে লোকেদের ভয় গ্রাস করেছে কারণ তারা ইস্রায়েলের পক্ষে লোহিত সাগরের বিচ্ছেদ এবং অন্যান্য রাজাদের উপর বিজয়ের বিষয়ে যিহোবার শক্তির কাজ সম্পর্কে শুনেছে। এই প্রতিবেদনটি শোনার পর, জোশুয়া ইস্রায়েলকে যুদ্ধে নেতৃত্ব দেওয়ার জন্য উত্সাহিত এবং প্রস্তুত হন যা তাদের বিজয়ের জন্য প্রস্তুত করার ক্ষেত্রে ঈশ্বরের বিশ্বস্ততার প্রমাণ।</w:t>
      </w:r>
    </w:p>
    <w:p/>
    <w:p>
      <w:r xmlns:w="http://schemas.openxmlformats.org/wordprocessingml/2006/main">
        <w:t xml:space="preserve">Joshua 2:1 নূনের পুত্র যিহোশূয় শিট্টিম থেকে গোপনে গুপ্তচরবৃত্তি করবার জন্য দু'জন লোককে পাঠালেন, বললেন, যাও দেশ, এমনকি জেরিহোও দেখ। তখন তারা গিয়ে রাহাব নামে এক বেশ্যার বাড়িতে গিয়ে থাকল৷</w:t>
      </w:r>
    </w:p>
    <w:p/>
    <w:p>
      <w:r xmlns:w="http://schemas.openxmlformats.org/wordprocessingml/2006/main">
        <w:t xml:space="preserve">যিহোশূয় জেরিহোর দেশে গুপ্তচরবৃত্তি করার জন্য দুজন লোককে পাঠালেন। তারা রাহাবের বাড়ীতে থাকত, একজন বেশ্যা।</w:t>
      </w:r>
    </w:p>
    <w:p/>
    <w:p>
      <w:r xmlns:w="http://schemas.openxmlformats.org/wordprocessingml/2006/main">
        <w:t xml:space="preserve">1. বিশ্বাসের শক্তি: রাহাব তার কঠিন পরিস্থিতিতে থাকা সত্ত্বেও ঈশ্বরের উপর আস্থা রাখার উদাহরণ।</w:t>
      </w:r>
    </w:p>
    <w:p/>
    <w:p>
      <w:r xmlns:w="http://schemas.openxmlformats.org/wordprocessingml/2006/main">
        <w:t xml:space="preserve">2. সেবামূলক জীবন যাপন: গুপ্তচরদের প্রতি রাহাবের নিঃস্বার্থ আতিথেয়তা কীভাবে তার নিজের জীবন এবং তার চারপাশের লোকদের জীবনকে প্রভাবিত করেছিল।</w:t>
      </w:r>
    </w:p>
    <w:p/>
    <w:p>
      <w:r xmlns:w="http://schemas.openxmlformats.org/wordprocessingml/2006/main">
        <w:t xml:space="preserve">1. হিব্রু 11:31 - "বিশ্বাসের দ্বারা বেশ্যা রাহাব, কারণ সে গুপ্তচরদের স্বাগত জানিয়েছিল, যারা অবাধ্য ছিল তাদের সাথে হত্যা করা হয়নি।"</w:t>
      </w:r>
    </w:p>
    <w:p/>
    <w:p>
      <w:r xmlns:w="http://schemas.openxmlformats.org/wordprocessingml/2006/main">
        <w:t xml:space="preserve">2. জেমস 2:25 - "একইভাবে, রাহাব পতিতাকেও কি ধার্মিক বলে গণ্য করা হয়নি যে সে যখন গুপ্তচরদের বাসস্থান দিয়েছিল এবং তাদের অন্য দিকে বিদায় করেছিল?"</w:t>
      </w:r>
    </w:p>
    <w:p/>
    <w:p>
      <w:r xmlns:w="http://schemas.openxmlformats.org/wordprocessingml/2006/main">
        <w:t xml:space="preserve">Joshua 2:2 আর জেরিহোর রাজাকে বলা হল, দেখ, ইস্রায়েল-সন্তানদের দেশ খুঁজে বের করার জন্য রাত্রে এখানে কিছু লোক এসেছে।</w:t>
      </w:r>
    </w:p>
    <w:p/>
    <w:p>
      <w:r xmlns:w="http://schemas.openxmlformats.org/wordprocessingml/2006/main">
        <w:t xml:space="preserve">ঢোকার আগে শহরের মূল্যায়ন করতে জোশুয়া জেরিকোতে দুজন গুপ্তচরকে পাঠিয়েছিলেন।</w:t>
      </w:r>
    </w:p>
    <w:p/>
    <w:p>
      <w:r xmlns:w="http://schemas.openxmlformats.org/wordprocessingml/2006/main">
        <w:t xml:space="preserve">1: জোশুয়া জেরিকোতে প্রবেশের পরিকল্পনা নিয়ে প্রভুর উপর আস্থা রেখেছিলেন, যেমনটি তার গুপ্তচরদের পাঠানোর কাজে দেখা যায়।</w:t>
      </w:r>
    </w:p>
    <w:p/>
    <w:p>
      <w:r xmlns:w="http://schemas.openxmlformats.org/wordprocessingml/2006/main">
        <w:t xml:space="preserve">2: ঈশ্বর সর্বদা তার লোকেদের জন্য নির্দেশনা এবং দিকনির্দেশনা প্রদান করবেন, যেমনটি যিহোশূয়ার গুপ্তচর প্রেরণে দেখা যায়।</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Jeremiah 29:11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Joshua 2:3 আর জেরিহোর রাজা রাহাবের কাছে এই বলে পাঠালেন, যে লোকগুলো তোমার কাছে এসেছে, যারা তোমার বাড়ীতে ঢুকেছে তাদের বের করে আন, কারণ তারা সারা দেশে খোঁজ করতে এসেছে।</w:t>
      </w:r>
    </w:p>
    <w:p/>
    <w:p>
      <w:r xmlns:w="http://schemas.openxmlformats.org/wordprocessingml/2006/main">
        <w:t xml:space="preserve">জেরিকোর রাজা রাহাবের কাছে একটি বার্তা পাঠিয়ে তাকে অনুরোধ করেছিলেন যে লোকেরা তার বাড়িতে এসেছিল তাদের উপস্থিত করার জন্য, যখন তারা এলাকায় অনুসন্ধান করছিল।</w:t>
      </w:r>
    </w:p>
    <w:p/>
    <w:p>
      <w:r xmlns:w="http://schemas.openxmlformats.org/wordprocessingml/2006/main">
        <w:t xml:space="preserve">1. ঈশ্বর প্রতিটি পরিস্থিতির নিয়ন্ত্রণে আছেন এবং এমন কিছু ঘটতে পারে না যা তিনি অনুমতি দেন না।</w:t>
      </w:r>
    </w:p>
    <w:p/>
    <w:p>
      <w:r xmlns:w="http://schemas.openxmlformats.org/wordprocessingml/2006/main">
        <w:t xml:space="preserve">2. এমনকি কঠিন সময়ে, আমরা পরিত্রাণের উপায় প্রদান করার জন্য ঈশ্বরের উপর নির্ভর করতে পারি।</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Joshua 2:4 সেই স্ত্রীলোকটি সেই দু'জনকে নিয়ে গিয়ে লুকিয়ে রাখল এবং বলল, আমার কাছে কিছু লোক এসেছে, কিন্তু তারা কোথা থেকে এসেছে তা আমি বুঝতে পারিনি৷</w:t>
      </w:r>
    </w:p>
    <w:p/>
    <w:p>
      <w:r xmlns:w="http://schemas.openxmlformats.org/wordprocessingml/2006/main">
        <w:t xml:space="preserve">Joshua 2-এর মহিলাটি দুজন পুরুষকে লুকিয়ে রেখেছিল এবং তারা কোথা থেকে এসেছে তা না জেনে মিথ্যা বলেছিল।</w:t>
      </w:r>
    </w:p>
    <w:p/>
    <w:p>
      <w:r xmlns:w="http://schemas.openxmlformats.org/wordprocessingml/2006/main">
        <w:t xml:space="preserve">1. করুণার শক্তি: জোশুয়া 2-এর মহিলা কীভাবে করুণা এবং সাহসিকতা দেখিয়েছিলেন</w:t>
      </w:r>
    </w:p>
    <w:p/>
    <w:p>
      <w:r xmlns:w="http://schemas.openxmlformats.org/wordprocessingml/2006/main">
        <w:t xml:space="preserve">2. বিশ্বাসের শক্তি: যিহোশূয় 2-এর মহিলা কীভাবে ঈশ্বরে বিশ্বাস প্রদর্শন করেছিলেন</w:t>
      </w:r>
    </w:p>
    <w:p/>
    <w:p>
      <w:r xmlns:w="http://schemas.openxmlformats.org/wordprocessingml/2006/main">
        <w:t xml:space="preserve">1. হিব্রু 11:30 বিশ্বাসের দ্বারা জেরিকোর দেয়াল পড়ে গেল, প্রায় সাত দিন ঘেরা পরে</w:t>
      </w:r>
    </w:p>
    <w:p/>
    <w:p>
      <w:r xmlns:w="http://schemas.openxmlformats.org/wordprocessingml/2006/main">
        <w:t xml:space="preserve">2. লুক 6:36-37 তাই তোমরা করুণাময় হও, যেমন তোমাদের পিতাও করুণাময়৷ বিচার করবেন না, এবং আপনার বিচার করা হবে না: নিন্দা করবেন না, এবং আপনাকে দোষী করা হবে না: ক্ষমা করুন, এবং আপনাকে ক্ষমা করা হবে।</w:t>
      </w:r>
    </w:p>
    <w:p/>
    <w:p>
      <w:r xmlns:w="http://schemas.openxmlformats.org/wordprocessingml/2006/main">
        <w:t xml:space="preserve">Joshua 2:5 এবং দ্বার বন্ধ করিবার সময়, অন্ধকার হইলে লোকরা বাহির হইয়া গেল; লোকেরা কোথায় গেল আমি জানি না; তাড়াতাড়ি তাহাদের পশ্চাদ্ধাবন করিও; কারণ তোমরা তাদের ধরে ফেলবে৷</w:t>
      </w:r>
    </w:p>
    <w:p/>
    <w:p>
      <w:r xmlns:w="http://schemas.openxmlformats.org/wordprocessingml/2006/main">
        <w:t xml:space="preserve">লোকেরা রাতের বেলা শহরের গেট ছেড়ে চলে গেল এবং লোকেদের তাদের ধরার জন্য দ্রুত তাড়া করতে বলা হয়েছিল।</w:t>
      </w:r>
    </w:p>
    <w:p/>
    <w:p>
      <w:r xmlns:w="http://schemas.openxmlformats.org/wordprocessingml/2006/main">
        <w:t xml:space="preserve">1. কঠিন সিদ্ধান্তের সম্মুখীন হলে আমাদের অবশ্যই দ্রুত কাজ করতে হবে এবং ঈশ্বরের উপর নির্ভর করতে হবে।</w:t>
      </w:r>
    </w:p>
    <w:p/>
    <w:p>
      <w:r xmlns:w="http://schemas.openxmlformats.org/wordprocessingml/2006/main">
        <w:t xml:space="preserve">2. যখন ঈশ্বর আমাদের সেবা করার জন্য আহ্বান করেন তখন আমাদের অবশ্যই পদক্ষেপ নিতে প্রস্তুত থাকতে হবে।</w:t>
      </w:r>
    </w:p>
    <w:p/>
    <w:p>
      <w:r xmlns:w="http://schemas.openxmlformats.org/wordprocessingml/2006/main">
        <w:t xml:space="preserve">1. রোমানস 12:11 - উদ্যমে অলস হবেন না, আত্মায় উদগ্রীব হোন, প্রভুর সেবা করুন।</w:t>
      </w:r>
    </w:p>
    <w:p/>
    <w:p>
      <w:r xmlns:w="http://schemas.openxmlformats.org/wordprocessingml/2006/main">
        <w:t xml:space="preserve">2. গীতসংহিতা 37:23 - একজন মানুষের পদক্ষেপ প্রভুর দ্বারা প্রতিষ্ঠিত হয়, যখন সে তার পথে আনন্দিত হয়;</w:t>
      </w:r>
    </w:p>
    <w:p/>
    <w:p>
      <w:r xmlns:w="http://schemas.openxmlformats.org/wordprocessingml/2006/main">
        <w:t xml:space="preserve">Joshua 2:6 কিন্তু সে তাদের ঘরের ছাদে তুলে এনেছিল এবং ছাদের ওপরে সাজিয়ে রাখা শণের ডালপালা দিয়ে লুকিয়ে রেখেছিল।</w:t>
      </w:r>
    </w:p>
    <w:p/>
    <w:p>
      <w:r xmlns:w="http://schemas.openxmlformats.org/wordprocessingml/2006/main">
        <w:t xml:space="preserve">রাহাব দুই গুপ্তচরকে তার ছাদে লুকিয়ে রেখেছিল, সেখানে সাজানো শণের ডালপালাগুলির নীচে।</w:t>
      </w:r>
    </w:p>
    <w:p/>
    <w:p>
      <w:r xmlns:w="http://schemas.openxmlformats.org/wordprocessingml/2006/main">
        <w:t xml:space="preserve">1. ঈশ্বর তার রাজ্যকে এগিয়ে নিতে সবচেয়ে অসম্ভাব্য লোকদের ব্যবহার করতে পারেন।</w:t>
      </w:r>
    </w:p>
    <w:p/>
    <w:p>
      <w:r xmlns:w="http://schemas.openxmlformats.org/wordprocessingml/2006/main">
        <w:t xml:space="preserve">2. প্রতিকূলতার মুখে বিশ্বাস ও সাহসের শক্তি।</w:t>
      </w:r>
    </w:p>
    <w:p/>
    <w:p>
      <w:r xmlns:w="http://schemas.openxmlformats.org/wordprocessingml/2006/main">
        <w:t xml:space="preserve">1. হিব্রু 11:31 - বিশ্বাসের দ্বারা বেশ্যা রাহাব তাদের সাথে মারা যায়নি যারা বিশ্বাস করেনি, যখন সে শান্তির সাথে গুপ্তচরদের পেয়েছিল।</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Joshua 2:7 আর সেই লোকেরা তাদের পিছনে পিছনে জর্ডান পর্যন্ত নদী পর্যন্ত গেল; আর যারা তাদের পিছনে তাড়া করত তারা বের হয়ে গেলেই তারা দরজা বন্ধ করে দিল।</w:t>
      </w:r>
    </w:p>
    <w:p/>
    <w:p>
      <w:r xmlns:w="http://schemas.openxmlformats.org/wordprocessingml/2006/main">
        <w:t xml:space="preserve">লোকেরা জর্ডান নদীর কাছে গুপ্তচরদের তাড়া করল এবং তারা চলে গেলে দরজাটি বন্ধ হয়ে গেল।</w:t>
      </w:r>
    </w:p>
    <w:p/>
    <w:p>
      <w:r xmlns:w="http://schemas.openxmlformats.org/wordprocessingml/2006/main">
        <w:t xml:space="preserve">1. প্রভু আমাদের অভিভাবক: বিপদের সময় ঈশ্বর কীভাবে আমাদের রক্ষা করেন</w:t>
      </w:r>
    </w:p>
    <w:p/>
    <w:p>
      <w:r xmlns:w="http://schemas.openxmlformats.org/wordprocessingml/2006/main">
        <w:t xml:space="preserve">2. বৃহত্তর ভালোর জন্য ঝুঁকি নেওয়া: জেরিকোর গুপ্তচরদের সাহস</w:t>
      </w:r>
    </w:p>
    <w:p/>
    <w:p>
      <w:r xmlns:w="http://schemas.openxmlformats.org/wordprocessingml/2006/main">
        <w:t xml:space="preserve">1. Isaiah 43:2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18:2 সদাপ্রভুই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Joshua 2:8 এবং তাদের শুইয়ে দেওয়ার আগে, তিনি ছাদে তাদের কাছে এলেন;</w:t>
      </w:r>
    </w:p>
    <w:p/>
    <w:p>
      <w:r xmlns:w="http://schemas.openxmlformats.org/wordprocessingml/2006/main">
        <w:t xml:space="preserve">রাহাবের দুইজন ইস্রায়েলীয় গুপ্তচর তার ছাদে লুকিয়ে ছিল এবং তারা বিছানায় যাওয়ার আগে সে তাদের কাছে এসেছিল।</w:t>
      </w:r>
    </w:p>
    <w:p/>
    <w:p>
      <w:r xmlns:w="http://schemas.openxmlformats.org/wordprocessingml/2006/main">
        <w:t xml:space="preserve">1. রাহাবের বিশ্বাসের শক্তি: কীভাবে রাহাবের সাহসী বিশ্বাস তার লোকেদের পরিত্রাণের দিকে পরিচালিত করেছিল</w:t>
      </w:r>
    </w:p>
    <w:p/>
    <w:p>
      <w:r xmlns:w="http://schemas.openxmlformats.org/wordprocessingml/2006/main">
        <w:t xml:space="preserve">2. রাহাবের আতিথেয়তার উদাহরণ: ঈশ্বর এবং আমাদের প্রতিবেশীদের প্রতি ভালবাসা থেকে আতিথেয়তার অনুশীলন করা</w:t>
      </w:r>
    </w:p>
    <w:p/>
    <w:p>
      <w:r xmlns:w="http://schemas.openxmlformats.org/wordprocessingml/2006/main">
        <w:t xml:space="preserve">1. হিব্রু 11:31 - বিশ্বাসের দ্বারা রাহাব বেশ্যা অবাধ্যদের সাথে ধ্বংস হয়নি, কারণ সে গুপ্তচরদের বন্ধুত্বপূর্ণ স্বাগত জানিয়েছিল।</w:t>
      </w:r>
    </w:p>
    <w:p/>
    <w:p>
      <w:r xmlns:w="http://schemas.openxmlformats.org/wordprocessingml/2006/main">
        <w:t xml:space="preserve">2. রোমানস 12:13 - সাধুদের প্রয়োজনে অবদান রাখুন এবং আতিথেয়তা দেখানোর চেষ্টা করুন।</w:t>
      </w:r>
    </w:p>
    <w:p/>
    <w:p>
      <w:r xmlns:w="http://schemas.openxmlformats.org/wordprocessingml/2006/main">
        <w:t xml:space="preserve">Joshua 2:9 তখন তিনি লোকদের বললেন, আমি জানি যে প্রভু তোমাদের দেশ দিয়েছেন এবং তোমাদের ভয় আমাদের ওপর পড়েছে এবং দেশের সমস্ত বাসিন্দা তোমাদের জন্য হতাশ হয়ে পড়েছে৷</w:t>
      </w:r>
    </w:p>
    <w:p/>
    <w:p>
      <w:r xmlns:w="http://schemas.openxmlformats.org/wordprocessingml/2006/main">
        <w:t xml:space="preserve">রাহাব, জেরিকো শহরের একজন মহিলা, দুই ইস্রায়েলীয় গুপ্তচরকে জানিয়েছিলেন যে তিনি জানেন যে প্রভু তাদের দেশ দিয়েছেন এবং দেশের বাসিন্দারা তাদের ভয় পায়।</w:t>
      </w:r>
    </w:p>
    <w:p/>
    <w:p>
      <w:r xmlns:w="http://schemas.openxmlformats.org/wordprocessingml/2006/main">
        <w:t xml:space="preserve">1. ঈশ্বরের পরিকল্পনা প্রবল - প্রতিশ্রুত ভূমিতে বাস করার জন্য ইস্রায়েলীয়দের জন্য ঈশ্বরের পরিকল্পনাগুলি বাধা সত্ত্বেও কীভাবে সফল হবে তার উপর দৃষ্টি নিবদ্ধ করা।</w:t>
      </w:r>
    </w:p>
    <w:p/>
    <w:p>
      <w:r xmlns:w="http://schemas.openxmlformats.org/wordprocessingml/2006/main">
        <w:t xml:space="preserve">2. ভয়ের শক্তি - কীভাবে ভয়কে শত্রুকে জয় করতে ব্যবহার করা যেতে পারে এবং কীভাবে আমরা আমাদের নিজের জীবনে ভয়ের পরিবর্তে বিশ্বাস ব্যবহার করতে পারি তা অনুসন্ধান করা।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দ্বিতীয় বিবরণ 31:6 -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Joshua 2:10 কারণ আমরা শুনেছি যে, যখন তোমরা মিশর থেকে বের হয়ে এসেছ, তখন প্রভু কীভাবে তোমাদের জন্য লোহিত সাগরের জল শুকিয়েছিলেন; আর জর্ডানের ওপারের ইমোরীয়দের দুই রাজা, সীহোন ও ওগ, যাদের তোমরা সম্পূর্ণরূপে ধ্বংস করেছ তাদের প্রতি তোমরা কি করেছিলে।</w:t>
      </w:r>
    </w:p>
    <w:p/>
    <w:p>
      <w:r xmlns:w="http://schemas.openxmlformats.org/wordprocessingml/2006/main">
        <w:t xml:space="preserve">প্রভু ইস্রায়েলীয়দের জন্য লোহিত সাগর শুকিয়ে দিয়েছিলেন যখন তারা মিশর ত্যাগ করেছিল এবং তারা জর্ডানের ওপারে ইমোরীয়দের দুই রাজাকে ধ্বংস করেছিল।</w:t>
      </w:r>
    </w:p>
    <w:p/>
    <w:p>
      <w:r xmlns:w="http://schemas.openxmlformats.org/wordprocessingml/2006/main">
        <w:t xml:space="preserve">1. প্রভুর অলৌকিক শক্তি</w:t>
      </w:r>
    </w:p>
    <w:p/>
    <w:p>
      <w:r xmlns:w="http://schemas.openxmlformats.org/wordprocessingml/2006/main">
        <w:t xml:space="preserve">2. বিশ্বস্ত আনুগত্য পুরস্কৃত</w:t>
      </w:r>
    </w:p>
    <w:p/>
    <w:p>
      <w:r xmlns:w="http://schemas.openxmlformats.org/wordprocessingml/2006/main">
        <w:t xml:space="preserve">1. Exodus 14:21-22 - এবং মূসা সমুদ্রের উপর তার হাত প্রসারিত করলেন; সেই রাতে প্রভু পূর্বের প্রবল বাতাসে সমুদ্রকে ফিরিয়ে আনলেন এবং সমুদ্রকে শুষ্ক ভূমিতে পরিণত করলেন এবং জল ভাগ হয়ে গেল৷</w:t>
      </w:r>
    </w:p>
    <w:p/>
    <w:p>
      <w:r xmlns:w="http://schemas.openxmlformats.org/wordprocessingml/2006/main">
        <w:t xml:space="preserve">2. Deuteronomy 3:1-7 - তারপর আমরা ঘুরে বাশনের পথে উঠলাম: এবং বাশনের রাজা ওগ আমাদের বিরুদ্ধে, তিনি এবং তার সমস্ত লোক ইদ্রেইতে যুদ্ধ করার জন্য বেরিয়ে এলেন।</w:t>
      </w:r>
    </w:p>
    <w:p/>
    <w:p>
      <w:r xmlns:w="http://schemas.openxmlformats.org/wordprocessingml/2006/main">
        <w:t xml:space="preserve">Joshua 2:11 এই সব কথা শোনার সাথে সাথে আমাদের হৃদয় গলে গেল, তোমাদের জন্য আর কারো সাহস রইল না, কারণ তোমাদের ঈশ্বর সদাপ্রভু, তিনিই উপরে স্বর্গে ও পৃথিবীতে ঈশ্বর। নিচে</w:t>
      </w:r>
    </w:p>
    <w:p/>
    <w:p>
      <w:r xmlns:w="http://schemas.openxmlformats.org/wordprocessingml/2006/main">
        <w:t xml:space="preserve">প্রভুর মাহাত্ম্যের কথা শুনে মানুষের হৃদয় ভয়ে গলে গেল এবং তাদের বিরোধিতা করার সাহস আর রইল না।</w:t>
      </w:r>
    </w:p>
    <w:p/>
    <w:p>
      <w:r xmlns:w="http://schemas.openxmlformats.org/wordprocessingml/2006/main">
        <w:t xml:space="preserve">1. আমরা যা কিছুর মুখোমুখি হই তার চেয়ে ঈশ্বর মহান - Joshua 2:11</w:t>
      </w:r>
    </w:p>
    <w:p/>
    <w:p>
      <w:r xmlns:w="http://schemas.openxmlformats.org/wordprocessingml/2006/main">
        <w:t xml:space="preserve">2. ঈশ্বরকে জানা থেকে সাহস আসে - Joshua 2:11</w:t>
      </w:r>
    </w:p>
    <w:p/>
    <w:p>
      <w:r xmlns:w="http://schemas.openxmlformats.org/wordprocessingml/2006/main">
        <w:t xml:space="preserve">1. গীতসংহিতা 103:19 - প্রভু স্বর্গে তাঁর সিংহাসন প্রস্তুত করেছেন; এবং তাঁর রাজ্য সকলের উপর শাসন করে।</w:t>
      </w:r>
    </w:p>
    <w:p/>
    <w:p>
      <w:r xmlns:w="http://schemas.openxmlformats.org/wordprocessingml/2006/main">
        <w:t xml:space="preserve">2. ইশাইয়া 45:18 - কারণ এইভাবে প্রভু বলেছেন যিনি স্বর্গ সৃষ্টি করেছেন; স্বয়ং ঈশ্বর যিনি পৃথিবী গঠন করেছেন এবং এটি তৈরি করেছেন; তিনি তা স্থাপন করেছেন, তিনি এটিকে নিরর্থকভাবে সৃষ্টি করেননি, তিনি এটিকে বসবাসের জন্য তৈরি করেছেন: আমি প্রভু; আর কেউ নেই।</w:t>
      </w:r>
    </w:p>
    <w:p/>
    <w:p>
      <w:r xmlns:w="http://schemas.openxmlformats.org/wordprocessingml/2006/main">
        <w:t xml:space="preserve">Joshua 2:12 এখন, আমি প্রার্থনা করি, প্রভুর নামে আমার কাছে শপথ করুন, যেহেতু আমি তোমাদের প্রতি দয়া দেখিয়েছি, তোমরাও আমার পিতার বাড়ির প্রতি দয়া দেখাবে এবং আমাকে একটি সত্য নিদর্শন দেবে:</w:t>
      </w:r>
    </w:p>
    <w:p/>
    <w:p>
      <w:r xmlns:w="http://schemas.openxmlformats.org/wordprocessingml/2006/main">
        <w:t xml:space="preserve">জোশুয়া এবং দুই গুপ্তচর মহিলাকে জোশুয়ার পরিবারের প্রতি দয়া দেখানোর জন্য প্রভুর নামে শপথ করতে বলে।</w:t>
      </w:r>
    </w:p>
    <w:p/>
    <w:p>
      <w:r xmlns:w="http://schemas.openxmlformats.org/wordprocessingml/2006/main">
        <w:t xml:space="preserve">1: ঈশ্বর আমাদেরকে অন্যদের প্রতি দয়া দেখানোর জন্য ডাকেন।</w:t>
      </w:r>
    </w:p>
    <w:p/>
    <w:p>
      <w:r xmlns:w="http://schemas.openxmlformats.org/wordprocessingml/2006/main">
        <w:t xml:space="preserve">2: কঠিন হলেও দয়া দেখানোর জন্য আমাদের প্রতিশ্রুতিকে সম্মান করা উচিত।</w:t>
      </w:r>
    </w:p>
    <w:p/>
    <w:p>
      <w:r xmlns:w="http://schemas.openxmlformats.org/wordprocessingml/2006/main">
        <w:t xml:space="preserve">1: লূক 6:31 - অন্যদের সাথে করুন যেমন আপনি তাদের আপনার সাথে করতে চান।</w:t>
      </w:r>
    </w:p>
    <w:p/>
    <w:p>
      <w:r xmlns:w="http://schemas.openxmlformats.org/wordprocessingml/2006/main">
        <w:t xml:space="preserve">2: হিতোপদেশ 3:3 - প্রেম এবং বিশ্বস্ততা আপনাকে ছেড়ে যেতে দিন; তাদের গলায় বেঁধে রাখ, হৃদয়ের ট্যাবলেটে লিখ।</w:t>
      </w:r>
    </w:p>
    <w:p/>
    <w:p>
      <w:r xmlns:w="http://schemas.openxmlformats.org/wordprocessingml/2006/main">
        <w:t xml:space="preserve">Joshua 2:13 এবং যে তোমরা আমার পিতা, আমার মা, আমার ভাই এবং আমার বোনদের এবং তাদের যা কিছু আছে তাদের বাঁচাবে এবং আমাদের জীবনকে মৃত্যুর হাত থেকে রক্ষা করবে৷</w:t>
      </w:r>
    </w:p>
    <w:p/>
    <w:p>
      <w:r xmlns:w="http://schemas.openxmlformats.org/wordprocessingml/2006/main">
        <w:t xml:space="preserve">এই অনুচ্ছেদটি তার পরিবারকে মৃত্যুর হাত থেকে বাঁচানোর জন্য ইস্রায়েলীয় গুপ্তচরদের জন্য রাহাবের অনুরোধের কথা বলে কারণ সে তাদের সাহায্য করেছিল।</w:t>
      </w:r>
    </w:p>
    <w:p/>
    <w:p>
      <w:r xmlns:w="http://schemas.openxmlformats.org/wordprocessingml/2006/main">
        <w:t xml:space="preserve">1. ঈশ্বর তাদের প্রতি বিশ্বস্ত যারা তাঁর প্রতি বিশ্বস্ত - Joshua 2:13</w:t>
      </w:r>
    </w:p>
    <w:p/>
    <w:p>
      <w:r xmlns:w="http://schemas.openxmlformats.org/wordprocessingml/2006/main">
        <w:t xml:space="preserve">2. ঈশ্বরে রাহাবের সাহসী বিশ্বাস - Joshua 2:13</w:t>
      </w:r>
    </w:p>
    <w:p/>
    <w:p>
      <w:r xmlns:w="http://schemas.openxmlformats.org/wordprocessingml/2006/main">
        <w:t xml:space="preserve">1. রোমানস 10:11 - "কারণ শাস্ত্র বলে, 'যে তাকে বিশ্বাস করে সে লজ্জিত হবে না'।"</w:t>
      </w:r>
    </w:p>
    <w:p/>
    <w:p>
      <w:r xmlns:w="http://schemas.openxmlformats.org/wordprocessingml/2006/main">
        <w:t xml:space="preserve">2. হিব্রু 11:31 - "বিশ্বাসের দ্বারা রাহাব পতিতা অবাধ্যদের সাথে ধ্বংস হয়নি, কারণ সে গুপ্তচরদের বন্ধুত্বপূর্ণ স্বাগত জানিয়েছিল।"</w:t>
      </w:r>
    </w:p>
    <w:p/>
    <w:p>
      <w:r xmlns:w="http://schemas.openxmlformats.org/wordprocessingml/2006/main">
        <w:t xml:space="preserve">Joshua 2:14 তখন পুরুষেরা তাকে বলল, আমাদের জীবন তোমার জন্য, যদি তুমি এটা আমাদের কাজ না কর। প্রভু যখন আমাদের দেশ দেবেন, তখন আমরা তোমার সঙ্গে সদয় ও সততার সঙ্গে ব্যবহার করব৷</w:t>
      </w:r>
    </w:p>
    <w:p/>
    <w:p>
      <w:r xmlns:w="http://schemas.openxmlformats.org/wordprocessingml/2006/main">
        <w:t xml:space="preserve">ইস্রায়েলের পুরুষরা রাহাব এবং তার পরিবারের নিরাপত্তার বিনিময়ে তাদের জীবন উৎসর্গ করে ঈশ্বরের সাথে চুক্তির প্রতি তাদের আনুগত্য দেখিয়েছিল।</w:t>
      </w:r>
    </w:p>
    <w:p/>
    <w:p>
      <w:r xmlns:w="http://schemas.openxmlformats.org/wordprocessingml/2006/main">
        <w:t xml:space="preserve">1. ঈশ্বর এবং ইস্রায়েলের মধ্যে চুক্তি হল আনুগত্য এবং সুরক্ষার একটি।</w:t>
      </w:r>
    </w:p>
    <w:p/>
    <w:p>
      <w:r xmlns:w="http://schemas.openxmlformats.org/wordprocessingml/2006/main">
        <w:t xml:space="preserve">2. ঈশ্বর এবং তাঁর চুক্তির প্রতি আমাদের আনুগত্য আমাদের অন্যদের প্রতি দয়া ও সত্য দেখাতে পরিচালিত করবে।</w:t>
      </w:r>
    </w:p>
    <w:p/>
    <w:p>
      <w:r xmlns:w="http://schemas.openxmlformats.org/wordprocessingml/2006/main">
        <w:t xml:space="preserve">1. Joshua 2:14 - আপনার জন্য আমাদের জীবন, যদি আপনি এটি আমাদের ব্যবসা উচ্চারণ না, এবং আমরা আপনার সাথে সদয় এবং সত্য আচরণ করা হবে.</w:t>
      </w:r>
    </w:p>
    <w:p/>
    <w:p>
      <w:r xmlns:w="http://schemas.openxmlformats.org/wordprocessingml/2006/main">
        <w:t xml:space="preserve">2. রোমানস 12:9- প্রেম অবশ্যই আন্তরিক হতে হবে। মন্দ যা ঘৃণা করে; যা ভাল তা আঁকড়ে ধর।</w:t>
      </w:r>
    </w:p>
    <w:p/>
    <w:p>
      <w:r xmlns:w="http://schemas.openxmlformats.org/wordprocessingml/2006/main">
        <w:t xml:space="preserve">Joshua 2:15 তারপর সে জানালা দিয়ে দড়ি দিয়ে তাদের নামিয়ে দিল, কারণ তার বাড়ি শহরের প্রাচীরের উপরে ছিল এবং সে প্রাচীরের উপরেই থাকত।</w:t>
      </w:r>
    </w:p>
    <w:p/>
    <w:p>
      <w:r xmlns:w="http://schemas.openxmlformats.org/wordprocessingml/2006/main">
        <w:t xml:space="preserve">রাহাব, জেরিকোতে বসবাসকারী একজন মহিলা, শহরের প্রাচীরের বাইরে তার জানালা থেকে নামিয়ে দিয়ে জোশুয়ার পাঠানো দুই গুপ্তচরকে সাহায্য করেছিল।</w:t>
      </w:r>
    </w:p>
    <w:p/>
    <w:p>
      <w:r xmlns:w="http://schemas.openxmlformats.org/wordprocessingml/2006/main">
        <w:t xml:space="preserve">1. রাহাবের সাহস: ঈশ্বরের ইচ্ছার উপর আস্থা রাখার একটি পাঠ।</w:t>
      </w:r>
    </w:p>
    <w:p/>
    <w:p>
      <w:r xmlns:w="http://schemas.openxmlformats.org/wordprocessingml/2006/main">
        <w:t xml:space="preserve">2. রাহাবের বিশ্বাস: প্রতিকূলতার মুখে বিশ্বাসের শক্তির একটি অনুস্মারক।</w:t>
      </w:r>
    </w:p>
    <w:p/>
    <w:p>
      <w:r xmlns:w="http://schemas.openxmlformats.org/wordprocessingml/2006/main">
        <w:t xml:space="preserve">1. জেনেসিস 15:6 - "এবং তিনি প্রভুকে বিশ্বাস করেছিলেন; এবং তিনি তা তাঁর কাছে ধার্মিকতার জন্য গণনা করেছিলেন।"</w:t>
      </w:r>
    </w:p>
    <w:p/>
    <w:p>
      <w:r xmlns:w="http://schemas.openxmlformats.org/wordprocessingml/2006/main">
        <w:t xml:space="preserve">2. রোমানস 4:3-5 - "শাস্ত্রে কি বলা হয়েছে? আব্রাহাম ঈশ্বরে বিশ্বাস করেছিলেন, এবং এটি তাঁর কাছে ধার্মিকতা হিসাবে গণ্য হয়েছিল। এখন যে কাজ করে তার কাছে পুরষ্কার অনুগ্রহ নয়, ঋণের হিসাবে গণ্য করা হয়। কিন্তু তার কাছে যে কাজ করে না, কিন্তু তাকে বিশ্বাস করে যে অধার্মিককে ধার্মিক করে, তার বিশ্বাস ধার্মিকতার জন্য গণনা করা হয়।"</w:t>
      </w:r>
    </w:p>
    <w:p/>
    <w:p>
      <w:r xmlns:w="http://schemas.openxmlformats.org/wordprocessingml/2006/main">
        <w:t xml:space="preserve">Joshua 2:16 তিনি তাদের বললেন, তোমরা পাহাড়ে যাও, পাছে তাড়াকারীরা তোমাদের সাথে দেখা না করে। এবং তিন দিন সেখানে লুকিয়ে থাক, যতক্ষণ না তাড়াকারীরা ফিরে না আসে, তার পরে তোমরা যেতে পারো।</w:t>
      </w:r>
    </w:p>
    <w:p/>
    <w:p>
      <w:r xmlns:w="http://schemas.openxmlformats.org/wordprocessingml/2006/main">
        <w:t xml:space="preserve">রাহাব গুপ্তচরদের তিন দিন পাহাড়ে লুকিয়ে থাকার নির্দেশ দেয় যতক্ষণ না পশ্চাদ্ধাবনকারীরা তাদের পথে যাওয়ার আগে ফিরে না আসে।</w:t>
      </w:r>
    </w:p>
    <w:p/>
    <w:p>
      <w:r xmlns:w="http://schemas.openxmlformats.org/wordprocessingml/2006/main">
        <w:t xml:space="preserve">1. পরিস্থিতি যতই ভয়াবহ হোক না কেন ঈশ্বরের সুরক্ষা সর্বদা উপলব্ধ।</w:t>
      </w:r>
    </w:p>
    <w:p/>
    <w:p>
      <w:r xmlns:w="http://schemas.openxmlformats.org/wordprocessingml/2006/main">
        <w:t xml:space="preserve">2. আমরা যখন ঈশ্বরের পরিকল্পনায় আস্থা রাখি তখন আমরা আমাদের ভয়ের মুখোমুখি হওয়ার জন্য বিশ্বাস এবং সাহস খুঁজে পেতে পারি।</w:t>
      </w:r>
    </w:p>
    <w:p/>
    <w:p>
      <w:r xmlns:w="http://schemas.openxmlformats.org/wordprocessingml/2006/main">
        <w:t xml:space="preserve">1. গীতসংহিতা 46:1-2: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2. হিব্রু 11:31: "বিশ্বাসের দ্বারা রাহাব পতিতা অবাধ্যদের সাথে ধ্বংস হয়নি, কারণ সে গুপ্তচরদের বন্ধুত্বপূর্ণ স্বাগত জানিয়েছিল।"</w:t>
      </w:r>
    </w:p>
    <w:p/>
    <w:p>
      <w:r xmlns:w="http://schemas.openxmlformats.org/wordprocessingml/2006/main">
        <w:t xml:space="preserve">Joshua 2:17 তখন সেই লোকেরা তাকে বলল, “তুমি যে শপথ করেছ তা থেকে আমরা নির্দোষ হব।</w:t>
      </w:r>
    </w:p>
    <w:p/>
    <w:p>
      <w:r xmlns:w="http://schemas.openxmlformats.org/wordprocessingml/2006/main">
        <w:t xml:space="preserve">লোকেরা রাহাবের কাছে শপথ করেছিল এবং তাকে যে কোনও ক্ষতি থেকে রক্ষা করার প্রতিশ্রুতি দিয়েছিল।</w:t>
      </w:r>
    </w:p>
    <w:p/>
    <w:p>
      <w:r xmlns:w="http://schemas.openxmlformats.org/wordprocessingml/2006/main">
        <w:t xml:space="preserve">1. ঈশ্বর তাদের পুরস্কৃত করেন যারা তাঁর উপর ভরসা করেন।</w:t>
      </w:r>
    </w:p>
    <w:p/>
    <w:p>
      <w:r xmlns:w="http://schemas.openxmlformats.org/wordprocessingml/2006/main">
        <w:t xml:space="preserve">2. শপথগুলিকে গুরুত্ব সহকারে নেওয়া উচিত এবং সততার সাথে রাখা উচিত।</w:t>
      </w:r>
    </w:p>
    <w:p/>
    <w:p>
      <w:r xmlns:w="http://schemas.openxmlformats.org/wordprocessingml/2006/main">
        <w:t xml:space="preserve">1.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ম্যাথিউ 5:33-37 - "আবারও, তোমরা শুনেছ যে পুরানো দিনের তাদের দ্বারা বলা হয়েছে, তুমি নিজেকে ত্যাগ করবে না, কিন্তু প্রভুর কাছে তোমার শপথগুলি পালন করবে: কিন্তু আমি তোমাদের বলছি, শপথ করো না। সব; না স্বর্গের; কারণ এটি ঈশ্বরের সিংহাসন: বা পৃথিবীর কসম; কারণ এটি তাঁর পাদদেশ নয়; জেরুজালেমের দ্বারা নয়; কারণ এটি মহান রাজার শহর। আপনি আপনার মাথার শপথ করবেন না, কারণ আপনি করতে পারবেন না একটি চুল সাদা বা কালো। তবে আপনার যোগাযোগ হতে দিন, হ্যাঁ, হ্যাঁ; না, না: কারণ এর চেয়ে বেশি যা কিছু আসে মন্দের।"</w:t>
      </w:r>
    </w:p>
    <w:p/>
    <w:p>
      <w:r xmlns:w="http://schemas.openxmlformats.org/wordprocessingml/2006/main">
        <w:t xml:space="preserve">Joshua 2:18 দেখ, আমরা যখন দেশে আসি, তখন যে জানালায় তুমি আমাদের নামিয়ে দিয়েছিলে সেই জানালায় লাল রঙের সুতোর রেখা বাঁধবে, আর তুমি তোমার বাবা, তোমার মা, তোমার ভাইদের এবং তোমার সকলকে নিয়ে আসবে। বাবার পরিবার, তোমার বাড়ি।</w:t>
      </w:r>
    </w:p>
    <w:p/>
    <w:p>
      <w:r xmlns:w="http://schemas.openxmlformats.org/wordprocessingml/2006/main">
        <w:t xml:space="preserve">রাহাব ইস্রায়েলীয়দের তার বাড়িতে যেতে দিতে সম্মত হয় এবং এর বিনিময়ে তাকে জেরিকোর ধ্বংস থেকে রক্ষা করা হয়। রাহাবকে তার পরিত্রাণের ইঙ্গিত দিতে এবং তার পরিবারকে নিরাপদে আনতে জানালায় লাল রঙের সুতোর রেখা বাঁধতে হবে।</w:t>
      </w:r>
    </w:p>
    <w:p/>
    <w:p>
      <w:r xmlns:w="http://schemas.openxmlformats.org/wordprocessingml/2006/main">
        <w:t xml:space="preserve">1. প্রতিশ্রুতির শক্তি - রাহাবের গল্পে তাঁর প্রতিশ্রুতি রাখতে ঈশ্বরের বিশ্বস্ততা।</w:t>
      </w:r>
    </w:p>
    <w:p/>
    <w:p>
      <w:r xmlns:w="http://schemas.openxmlformats.org/wordprocessingml/2006/main">
        <w:t xml:space="preserve">2. আনুগত্যের শক্তি - ইস্রায়েলীয়দের বাঁচাতে তার জীবনের ঝুঁকি নিয়ে রাহাবের আনুগত্য।</w:t>
      </w:r>
    </w:p>
    <w:p/>
    <w:p>
      <w:r xmlns:w="http://schemas.openxmlformats.org/wordprocessingml/2006/main">
        <w:t xml:space="preserve">1. হিব্রু 11:31 - বিশ্বাসের দ্বারা বেশ্যা রাহাব তাদের সাথে মারা যায়নি যারা বিশ্বাস করেনি, যখন সে শান্তির সাথে গুপ্তচরদের পেয়েছিল।</w:t>
      </w:r>
    </w:p>
    <w:p/>
    <w:p>
      <w:r xmlns:w="http://schemas.openxmlformats.org/wordprocessingml/2006/main">
        <w:t xml:space="preserve">2. জেমস 2:25 - একইভাবে রাহাব বেশ্যাও কি কাজের দ্বারা ধার্মিক ছিলেন না, যখন তিনি বার্তাবাহকদের গ্রহণ করেছিলেন এবং তাদের অন্য পথে পাঠিয়েছিলেন?</w:t>
      </w:r>
    </w:p>
    <w:p/>
    <w:p>
      <w:r xmlns:w="http://schemas.openxmlformats.org/wordprocessingml/2006/main">
        <w:t xml:space="preserve">Joshua 2:19 এবং এমন হবে যে, যে কেউ তোমার ঘরের দরজা ছেড়ে রাস্তায় যাবে, তার রক্ত তার মাথায় থাকবে, এবং আমরা নির্দোষ হব: এবং যে কেউ তোমার সাথে ঘরে থাকবে তার রক্ত আমাদের মাথায় থাকবে, যদি কোন হাত তার উপর থাকে।</w:t>
      </w:r>
    </w:p>
    <w:p/>
    <w:p>
      <w:r xmlns:w="http://schemas.openxmlformats.org/wordprocessingml/2006/main">
        <w:t xml:space="preserve">রাহাব এবং তার পরিবারকে ইস্রায়েলীয় গুপ্তচরের হাত থেকে রক্ষা করার জন্য, রাহাব তাদের সাথে একটি চুক্তি করে যে যে কেউ তার বাড়ি ছেড়ে যাবে তাদের রক্ত তাদের নিজের মাথায় থাকবে এবং যারা ঘরে থাকবে তারা ইস্রায়েলীয় গুপ্তচরদের দ্বারা সুরক্ষিত থাকবে।</w:t>
      </w:r>
    </w:p>
    <w:p/>
    <w:p>
      <w:r xmlns:w="http://schemas.openxmlformats.org/wordprocessingml/2006/main">
        <w:t xml:space="preserve">1. যারা তাঁর উপর ভরসা করে তাদের প্রতি ঈশ্বরের সুরক্ষা এবং বিশ্বস্ততা।</w:t>
      </w:r>
    </w:p>
    <w:p/>
    <w:p>
      <w:r xmlns:w="http://schemas.openxmlformats.org/wordprocessingml/2006/main">
        <w:t xml:space="preserve">2. কঠিন পরিস্থিতিতে বুদ্ধিমান পছন্দ করার ক্ষমতা।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Joshua 2:20 আর তুমি যদি আমাদের এই কাজটি উচ্চারণ কর, তবে তোমার যে শপথ তুমি আমাদেরকে শপথ করিয়েছ আমরা তা থেকে ত্যাগ করব।</w:t>
      </w:r>
    </w:p>
    <w:p/>
    <w:p>
      <w:r xmlns:w="http://schemas.openxmlformats.org/wordprocessingml/2006/main">
        <w:t xml:space="preserve">যিহোশূয় এবং ইস্রায়েলীয়রা তাদের মিশনের গোপনীয়তা রাখার জন্য রাহাবের সাথে একটি চুক্তি করেছিল।</w:t>
      </w:r>
    </w:p>
    <w:p/>
    <w:p>
      <w:r xmlns:w="http://schemas.openxmlformats.org/wordprocessingml/2006/main">
        <w:t xml:space="preserve">1. আমাদের প্রতিশ্রুতির প্রতি বিশ্বস্ত হওয়ার গুরুত্ব</w:t>
      </w:r>
    </w:p>
    <w:p/>
    <w:p>
      <w:r xmlns:w="http://schemas.openxmlformats.org/wordprocessingml/2006/main">
        <w:t xml:space="preserve">2. কঠিন পরিস্থিতিতে ঈশ্বরের উপর আস্থা রাখার শক্তি</w:t>
      </w:r>
    </w:p>
    <w:p/>
    <w:p>
      <w:r xmlns:w="http://schemas.openxmlformats.org/wordprocessingml/2006/main">
        <w:t xml:space="preserve">1. গীতসংহিতা 37:5 - প্রভুর কাছে আপনার পথ নিবদ্ধ করুন; তাকে বিশ্বাস করুন, এবং তিনি কাজ করবেন।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Joshua 2:21 তিনি বললেন, তোমার কথামত, তাই হোক। এবং তিনি তাদের বিদায় করে দিলেন, এবং তারা চলে গেল, এবং সে জানালায় লাল রঙের রেখাটি বেঁধে রাখল৷</w:t>
      </w:r>
    </w:p>
    <w:p/>
    <w:p>
      <w:r xmlns:w="http://schemas.openxmlformats.org/wordprocessingml/2006/main">
        <w:t xml:space="preserve">জোশুয়ার মা রাহাব এবং দুই গুপ্তচর তথ্য সংগ্রহে তার সাহায্যের বিনিময়ে তাকে এবং তার পরিবারকে বাঁচানোর পরিকল্পনায় সম্মত হয়েছিল।</w:t>
      </w:r>
    </w:p>
    <w:p/>
    <w:p>
      <w:r xmlns:w="http://schemas.openxmlformats.org/wordprocessingml/2006/main">
        <w:t xml:space="preserve">1. বিশ্বাসের শক্তি - রাহাবের বিশ্বাস পুরস্কৃত হয়েছিল যখন সে প্রভুর উপর আস্থা রেখেছিল এবং রক্ষা পেয়েছিল।</w:t>
      </w:r>
    </w:p>
    <w:p/>
    <w:p>
      <w:r xmlns:w="http://schemas.openxmlformats.org/wordprocessingml/2006/main">
        <w:t xml:space="preserve">2. আনুগত্যের গুরুত্ব - রাহাব প্রভুর আদেশ পালন করেছিলেন এবং তার কর্মগুলি পুরস্কৃত হয়েছিল।</w:t>
      </w:r>
    </w:p>
    <w:p/>
    <w:p>
      <w:r xmlns:w="http://schemas.openxmlformats.org/wordprocessingml/2006/main">
        <w:t xml:space="preserve">1. হিব্রু 11:31 - বিশ্বাসের দ্বারা বেশ্যা রাহাব তাদের সাথে মারা যায়নি যারা বিশ্বাস করেনি, যখন সে শান্তির সাথে গুপ্তচরদের পেয়েছিল।</w:t>
      </w:r>
    </w:p>
    <w:p/>
    <w:p>
      <w:r xmlns:w="http://schemas.openxmlformats.org/wordprocessingml/2006/main">
        <w:t xml:space="preserve">2. জেমস 2:25 - একইভাবে রাহাব বেশ্যাও কি কাজের দ্বারা ধার্মিক ছিলেন না, যখন তিনি বার্তাবাহকদের গ্রহণ করেছিলেন এবং তাদের অন্য পথে পাঠিয়েছিলেন?</w:t>
      </w:r>
    </w:p>
    <w:p/>
    <w:p>
      <w:r xmlns:w="http://schemas.openxmlformats.org/wordprocessingml/2006/main">
        <w:t xml:space="preserve">Joshua 2:22 তারপর তারা গিয়ে পাহাড়ে এলো এবং সেখানে তিন দিন থাকল, যতক্ষণ না তাড়াকারীরা ফিরে আসে; আর তাড়াকারীরা সারা পথ তাদের খুঁজতে লাগল, কিন্তু তাদের পাওয়া গেল না।</w:t>
      </w:r>
    </w:p>
    <w:p/>
    <w:p>
      <w:r xmlns:w="http://schemas.openxmlformats.org/wordprocessingml/2006/main">
        <w:t xml:space="preserve">দু'জন লোক একটি পাহাড়ে পালিয়ে গিয়েছিল এবং সেখানে তিন দিন অবস্থান করেছিল যখন তাদের অনুসরণকারীরা তাদের সন্ধান করেছিল, কিন্তু তাদের খুঁজে পায়নি।</w:t>
      </w:r>
    </w:p>
    <w:p/>
    <w:p>
      <w:r xmlns:w="http://schemas.openxmlformats.org/wordprocessingml/2006/main">
        <w:t xml:space="preserve">1. আমরা বিপদে পড়লে ঈশ্বর আমাদের রক্ষা করবেন।</w:t>
      </w:r>
    </w:p>
    <w:p/>
    <w:p>
      <w:r xmlns:w="http://schemas.openxmlformats.org/wordprocessingml/2006/main">
        <w:t xml:space="preserve">2. আমরা যখন বিপদে পড়ি, তখন আমরা ঈশ্বরের শরণাপন্ন হতে পারি।</w:t>
      </w:r>
    </w:p>
    <w:p/>
    <w:p>
      <w:r xmlns:w="http://schemas.openxmlformats.org/wordprocessingml/2006/main">
        <w:t xml:space="preserve">1. গীতসংহিতা 91:2 - "আমি প্রভুর বিষয়ে বলব, তিনি আমার আশ্রয় এবং আমার দুর্গ: আমার ঈশ্বর; আমি তাঁর উপর নির্ভর করব।"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Joshua 2:23 সেইজন্য সেই দু'জন লোক ফিরে এসে পর্বত থেকে নেমে এলেন এবং পার হয়ে নূনের পুত্র যিহোশূয়ের কাছে এসে তাঁদের যা কিছু ঘটেছিল তা তাঁকে বললেন:</w:t>
      </w:r>
    </w:p>
    <w:p/>
    <w:p>
      <w:r xmlns:w="http://schemas.openxmlformats.org/wordprocessingml/2006/main">
        <w:t xml:space="preserve">দুজন লোক পর্বত থেকে ফিরে এসে তাদের দুঃসাহসিক কাজের কথা যিহোশূয়কে জানাল।</w:t>
      </w:r>
    </w:p>
    <w:p/>
    <w:p>
      <w:r xmlns:w="http://schemas.openxmlformats.org/wordprocessingml/2006/main">
        <w:t xml:space="preserve">1. আনুগত্যের গুরুত্ব যিহোশূয় 2:23-এ দুই ব্যক্তির উদাহরণে দেখানো হয়েছে।</w:t>
      </w:r>
    </w:p>
    <w:p/>
    <w:p>
      <w:r xmlns:w="http://schemas.openxmlformats.org/wordprocessingml/2006/main">
        <w:t xml:space="preserve">2. প্রতিকূলতার মুখোমুখি হওয়ার সময় স্থিতিস্থাপকতা এবং সাহসের শক্তি।</w:t>
      </w:r>
    </w:p>
    <w:p/>
    <w:p>
      <w:r xmlns:w="http://schemas.openxmlformats.org/wordprocessingml/2006/main">
        <w:t xml:space="preserve">1. Deuteronomy 31:6 - "শক্তিশালী ও সাহসী হও। তাদের ভয় করো না বা ভয় পেও না, কারণ প্রভু তোমার ঈশ্বর যিনি তোমার সঙ্গে যাচ্ছেন। তিনি তোমাকে ছেড়ে যাবেন না বা পরিত্যাগ করবেন না।"</w:t>
      </w:r>
    </w:p>
    <w:p/>
    <w:p>
      <w:r xmlns:w="http://schemas.openxmlformats.org/wordprocessingml/2006/main">
        <w:t xml:space="preserve">2. হিতোপদেশ 18:10 - "প্রভুর নাম একটি শক্তিশালী টাওয়ার; ধার্মিক ব্যক্তি এতে দৌড়ায় এবং নিরাপদ থাকে।"</w:t>
      </w:r>
    </w:p>
    <w:p/>
    <w:p>
      <w:r xmlns:w="http://schemas.openxmlformats.org/wordprocessingml/2006/main">
        <w:t xml:space="preserve">Joshua 2:24 তারা যিহোশূয়কে বলল, “সত্যিই সদাপ্রভু সমস্ত দেশ আমাদের হাতে তুলে দিয়েছেন; কারণ দেশের সমস্ত বাসিন্দারা আমাদের জন্য অজ্ঞান হয়ে পড়েছে৷</w:t>
      </w:r>
    </w:p>
    <w:p/>
    <w:p>
      <w:r xmlns:w="http://schemas.openxmlformats.org/wordprocessingml/2006/main">
        <w:t xml:space="preserve">দেশের লোকেরা প্রভুর পরাক্রমের কথা শুনেছিল এবং ইস্রায়েলীয়দের ভয় পেয়েছিল, তাই প্রভু সমস্ত দেশ ইস্রায়েলীয়দের হাতে তুলে দিয়েছিলেন।</w:t>
      </w:r>
    </w:p>
    <w:p/>
    <w:p>
      <w:r xmlns:w="http://schemas.openxmlformats.org/wordprocessingml/2006/main">
        <w:t xml:space="preserve">1. ঈশ্বর সমস্ত কিছুর ত্রাণদাতা এবং প্রদানকারী</w:t>
      </w:r>
    </w:p>
    <w:p/>
    <w:p>
      <w:r xmlns:w="http://schemas.openxmlformats.org/wordprocessingml/2006/main">
        <w:t xml:space="preserve">2. আমরা প্রভুর শক্তির উপর নির্ভর করতে পারি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20:7 - কেউ রথের উপর এবং কেউ ঘোড়ার উপর নির্ভর করে, কিন্তু আমরা আমাদের প্রভু ঈশ্বরের নামে বিশ্বাস করি।</w:t>
      </w:r>
    </w:p>
    <w:p/>
    <w:p>
      <w:r xmlns:w="http://schemas.openxmlformats.org/wordprocessingml/2006/main">
        <w:t xml:space="preserve">Joshua 3 নিম্নরূপ তিনটি অনুচ্ছেদে সংক্ষিপ্ত করা যেতে পারে, নির্দেশিত আয়াত সহ:</w:t>
      </w:r>
    </w:p>
    <w:p/>
    <w:p>
      <w:r xmlns:w="http://schemas.openxmlformats.org/wordprocessingml/2006/main">
        <w:t xml:space="preserve">অনুচ্ছেদ 1: যিহোশূয় 3:1-6 জর্ডান নদী পার হওয়ার জন্য মঞ্চ তৈরি করে। যিহোশূয় এবং ইস্রায়েলীয়রা নদীর কাছে শিবির করে, ঈশ্বরের কাছ থেকে আরও নির্দেশের জন্য অপেক্ষা করে। তিন দিন পর, জোশুয়া লোকেদের নিজেদেরকে পবিত্র করতে এবং একটি অলৌকিক ঘটনা প্রত্যক্ষ করার জন্য প্রস্তুত করার আদেশ দেন। তিনি তাদের বলেন যে তারা আগে এই পথ অতিক্রম করেনি এবং তাদের আশ্বস্ত করে যে যিহোবা তাদের মধ্যে বিস্ময়কর কাজ করবেন।</w:t>
      </w:r>
    </w:p>
    <w:p/>
    <w:p>
      <w:r xmlns:w="http://schemas.openxmlformats.org/wordprocessingml/2006/main">
        <w:t xml:space="preserve">অনুচ্ছেদ 2: Joshua 3:7-13 এ অবিরত, Joshua যাজকদের সম্বোধন করে যারা চুক্তির সিন্দুক বহন করে। তিনি তাদের নির্দেশ দেন যে তারা জর্ডান নদীর ধারে পৌছলে সেখানে পা ফেলতে এবং প্রতিশ্রুতি দেয় যে তাদের পা এর জল স্পর্শ করার সাথে সাথেই এটি প্রবাহিত হতে বিচ্ছিন্ন হয়ে যাবে। লোকেদের নিজেদের এবং সিন্দুকের মধ্যে প্রায় অর্ধ মাইল দূরত্ব রাখতে বলা হয়েছে যাতে তারা সরাসরি ঈশ্বরের শক্তি প্রত্যক্ষ করতে পারে।</w:t>
      </w:r>
    </w:p>
    <w:p/>
    <w:p>
      <w:r xmlns:w="http://schemas.openxmlformats.org/wordprocessingml/2006/main">
        <w:t xml:space="preserve">অনুচ্ছেদ 3: Joshua 3 Joshua 3:14-17 এ জর্ডান নদীর প্রকৃত ক্রসিং দিয়ে শেষ হয়েছে। অলৌকিকভাবে জোশুয়ার নির্দেশ অনুসারে, পুরোহিতদের পা জলের প্রান্তে স্পর্শ করার সাথে সাথে, "উপর থেকে নেমে আসা জলগুলি দাঁড়িয়েছিল এবং এক স্তূপে উঠেছিল।" ইস্রায়েলীয়রা শুকনো মাটির উপর দিয়ে চলে যায় যখন সমস্ত ইস্রায়েল ভয়ে তাকিয়ে থাকে। প্রতিটি উপজাতির প্রতিনিধিত্ব করে নদীর তলদেশ থেকে বারোটি পাথর নেওয়া হয় এবং গিলগালে তাদের ক্যাম্প সাইটে একটি স্মারক হিসাবে স্থাপন করা হয়।</w:t>
      </w:r>
    </w:p>
    <w:p/>
    <w:p>
      <w:r xmlns:w="http://schemas.openxmlformats.org/wordprocessingml/2006/main">
        <w:t xml:space="preserve">সংক্ষেপে:</w:t>
      </w:r>
    </w:p>
    <w:p>
      <w:r xmlns:w="http://schemas.openxmlformats.org/wordprocessingml/2006/main">
        <w:t xml:space="preserve">Joshua 3 উপস্থাপন:</w:t>
      </w:r>
    </w:p>
    <w:p>
      <w:r xmlns:w="http://schemas.openxmlformats.org/wordprocessingml/2006/main">
        <w:t xml:space="preserve">পবিত্রতা এবং প্রত্যাশা অতিক্রম করার জন্য প্রস্তুতি;</w:t>
      </w:r>
    </w:p>
    <w:p>
      <w:r xmlns:w="http://schemas.openxmlformats.org/wordprocessingml/2006/main">
        <w:t xml:space="preserve">যাজকদের জর্ডান নদীতে পা রাখার নির্দেশ;</w:t>
      </w:r>
    </w:p>
    <w:p>
      <w:r xmlns:w="http://schemas.openxmlformats.org/wordprocessingml/2006/main">
        <w:t xml:space="preserve">অলৌকিক পারাপারের জল স্থির, বারোটি পাথর স্থাপন।</w:t>
      </w:r>
    </w:p>
    <w:p/>
    <w:p>
      <w:r xmlns:w="http://schemas.openxmlformats.org/wordprocessingml/2006/main">
        <w:t xml:space="preserve">পবিত্রতা এবং প্রত্যাশা অতিক্রম করার জন্য প্রস্তুতির উপর জোর দেওয়া;</w:t>
      </w:r>
    </w:p>
    <w:p>
      <w:r xmlns:w="http://schemas.openxmlformats.org/wordprocessingml/2006/main">
        <w:t xml:space="preserve">যাজকদের জর্ডান নদীতে পা রাখার নির্দেশ;</w:t>
      </w:r>
    </w:p>
    <w:p>
      <w:r xmlns:w="http://schemas.openxmlformats.org/wordprocessingml/2006/main">
        <w:t xml:space="preserve">অলৌকিক পারাপারের জল স্থির, বারোটি পাথর স্থাপন।</w:t>
      </w:r>
    </w:p>
    <w:p/>
    <w:p>
      <w:r xmlns:w="http://schemas.openxmlformats.org/wordprocessingml/2006/main">
        <w:t xml:space="preserve">অধ্যায়টি জর্ডান নদী পার হওয়ার প্রস্তুতি, চুক্তির সিন্দুক বহনকারী পুরোহিতদের দেওয়া নির্দিষ্ট নির্দেশাবলী এবং অলৌকিকভাবে পারাপারের বিষয়ে আলোকপাত করে। Joshua 3-এ, যিহোশূয় এবং ইস্রায়েলীয়রা জর্ডান নদীর কাছে শিবির করে, ঈশ্বরের কাছ থেকে আরও নির্দেশের জন্য অপেক্ষা করে। তিন দিন পর, জোশুয়া তাদের নিজেদেরকে পবিত্র করতে এবং একটি অলৌকিক ঘটনার জন্য প্রস্তুত করার নির্দেশ দেয় যে তারা আগে এই পথ অতিক্রম করেনি।</w:t>
      </w:r>
    </w:p>
    <w:p/>
    <w:p>
      <w:r xmlns:w="http://schemas.openxmlformats.org/wordprocessingml/2006/main">
        <w:t xml:space="preserve">Joshua 3 এ অব্যাহত, Joshua চুক্তির সিন্দুক বহনকারী পুরোহিতদের সম্বোধন করেন। তিনি তাদের নির্দেশ দেন যেন তারা জর্ডান নদীর ধারে পৌঁছায়। তিনি প্রতিশ্রুতি দেন যে তাদের পা এর জল স্পর্শ করার সাথে সাথেই এটি ঈশ্বরের শক্তি এবং বিশ্বস্ততার প্রদর্শনের স্রোতধারা থেকে বিচ্ছিন্ন হয়ে যাবে। লোকেদের নিজেদের এবং সিন্দুকের মধ্যে দূরত্ব রাখতে নির্দেশ দেওয়া হয়েছে যাতে তারা এই অলৌকিক ঘটনাটি সরাসরি দেখতে পারে।</w:t>
      </w:r>
    </w:p>
    <w:p/>
    <w:p>
      <w:r xmlns:w="http://schemas.openxmlformats.org/wordprocessingml/2006/main">
        <w:t xml:space="preserve">Joshua 3 জর্ডান নদীর প্রকৃত ক্রসিং দিয়ে শেষ হয়। জোশুয়ার নির্দেশ অনুসারে পুরোহিতদের পা এর প্রান্ত স্পর্শ করার সাথে সাথেই অলৌকিকভাবে "উপর থেকে নেমে আসা জলগুলি দাঁড়িয়ে গেল এবং এক স্তূপে উঠে গেল।" ইস্রায়েলীয়রা শুকনো মাটির উপর দিয়ে চলে যায় যখন সমস্ত ইস্রায়েল বিস্ময়ে ঈশ্বরের শক্তির একটি অবিশ্বাস্য প্রকাশ দেখে। বারোটি পাথর প্রতিটি উপজাতির প্রতিনিধিত্ব করে নদীর তলদেশ থেকে নেওয়া হয় এবং গিলগালে তাদের ক্যাম্পসাইটে একটি স্মারক হিসাবে স্থাপন করা হয় যা কেনান দখলের দিকে তাদের যাত্রার এই উল্লেখযোগ্য ঘটনাটির স্মরণ করিয়ে দেয়।</w:t>
      </w:r>
    </w:p>
    <w:p/>
    <w:p>
      <w:r xmlns:w="http://schemas.openxmlformats.org/wordprocessingml/2006/main">
        <w:t xml:space="preserve">Joshua 3:1 আর যিহোশূয় খুব ভোরে উঠলেন; তারা শিট্টিম থেকে সরে গিয়ে জর্ডানে এলো এবং সমস্ত ইস্রায়েলীয়রা পার হয়ে যাওয়ার আগে সেখানেই থাকল।</w:t>
      </w:r>
    </w:p>
    <w:p/>
    <w:p>
      <w:r xmlns:w="http://schemas.openxmlformats.org/wordprocessingml/2006/main">
        <w:t xml:space="preserve">জর্ডান নদীর ওপারে ইস্রায়েলীয়দের নেতৃত্ব দেওয়ার জন্য যিহোশূয় খুব ভোরে উঠলেন।</w:t>
      </w:r>
    </w:p>
    <w:p/>
    <w:p>
      <w:r xmlns:w="http://schemas.openxmlformats.org/wordprocessingml/2006/main">
        <w:t xml:space="preserve">1: প্রভুর কাজ নিতে তাড়াতাড়ি উঠুন।</w:t>
      </w:r>
    </w:p>
    <w:p/>
    <w:p>
      <w:r xmlns:w="http://schemas.openxmlformats.org/wordprocessingml/2006/main">
        <w:t xml:space="preserve">2: সাহস এবং বিশ্বাস নিয়ে অজানায় পা বাড়ান।</w:t>
      </w:r>
    </w:p>
    <w:p/>
    <w:p>
      <w:r xmlns:w="http://schemas.openxmlformats.org/wordprocessingml/2006/main">
        <w:t xml:space="preserve">1: ইশাইয়া 40:31 - "যারা প্রভুর উপর অপেক্ষা করে তারা তাদের শক্তি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হিব্রু 11:1 - "এখন বিশ্বাস হল প্রত্যাশিত জিনিসের উপাদান, যা দেখা যায়নি তার প্রমাণ।"</w:t>
      </w:r>
    </w:p>
    <w:p/>
    <w:p>
      <w:r xmlns:w="http://schemas.openxmlformats.org/wordprocessingml/2006/main">
        <w:t xml:space="preserve">Joshua 3:2 তিন দিন পর কর্মচারীরা সৈন্যদলের মধ্য দিয়ে গেল;</w:t>
      </w:r>
    </w:p>
    <w:p/>
    <w:p>
      <w:r xmlns:w="http://schemas.openxmlformats.org/wordprocessingml/2006/main">
        <w:t xml:space="preserve">ইস্রায়েলের অফিসাররা তিন দিন পর হোস্টের মধ্য দিয়ে গেল।</w:t>
      </w:r>
    </w:p>
    <w:p/>
    <w:p>
      <w:r xmlns:w="http://schemas.openxmlformats.org/wordprocessingml/2006/main">
        <w:t xml:space="preserve">1: যখন ঈশ্বর আমাদেরকে কাজ করার জন্য ডাকেন, তখন আমাদের অবশ্যই বিশ্বস্ত হতে হবে এবং আমাদের যা বলা হয় তা করতে হবে।</w:t>
      </w:r>
    </w:p>
    <w:p/>
    <w:p>
      <w:r xmlns:w="http://schemas.openxmlformats.org/wordprocessingml/2006/main">
        <w:t xml:space="preserve">2: বিশ্বস্ততা প্রায়ই সময়ের সাথে পরীক্ষা করা হয়, এবং ঈশ্বরের ইচ্ছা শেষ পর্যন্ত পূর্ণ হবে।</w:t>
      </w:r>
    </w:p>
    <w:p/>
    <w:p>
      <w:r xmlns:w="http://schemas.openxmlformats.org/wordprocessingml/2006/main">
        <w:t xml:space="preserve">1: ফিলিপিয়ানস 2:12-13 - অতএব, আমার প্রিয়, আপনি যেমন সর্বদা আদেশ করেছেন, তাই এখন, কেবল আমার উপস্থিতিতে নয়, আমার অনুপস্থিতিতে আরও অনেক কিছু, ভয় ও কাঁপতে আপনার নিজের পরিত্রাণের কাজ করুন, কারণ এটি ঈশ্বর। যে আপনার মধ্যে কাজ করে, উভয় ইচ্ছা এবং তার ভাল পরিতোষ জন্য কাজ.</w:t>
      </w:r>
    </w:p>
    <w:p/>
    <w:p>
      <w:r xmlns:w="http://schemas.openxmlformats.org/wordprocessingml/2006/main">
        <w:t xml:space="preserve">2: জেমস 1:22 - কিন্তু বাক্য পালনকারী হও, এবং শুধুমাত্র শ্রবণকারী নয়, নিজেদেরকে প্রতারিত কর।</w:t>
      </w:r>
    </w:p>
    <w:p/>
    <w:p>
      <w:r xmlns:w="http://schemas.openxmlformats.org/wordprocessingml/2006/main">
        <w:t xml:space="preserve">Joshua 3:3 তারা লোকদের এই আদেশ দিয়ে বলল, তোমরা যখন তোমাদের ঈশ্বর সদাপ্রভুর নিয়ম-সিন্দুকটি এবং লেবীয়দের যাজকদের বহন করতে দেখবে, তখন তোমরা তোমাদের স্থান থেকে সরে গিয়ে তার অনুসরণ করবে।</w:t>
      </w:r>
    </w:p>
    <w:p/>
    <w:p>
      <w:r xmlns:w="http://schemas.openxmlformats.org/wordprocessingml/2006/main">
        <w:t xml:space="preserve">জোশুয়া ইস্রায়েলের জনগণকে বিশ্বাসের প্রতীক হিসাবে সিন্দুকটিকে অনুসরণ করতে উত্সাহিত করেন।</w:t>
      </w:r>
    </w:p>
    <w:p/>
    <w:p>
      <w:r xmlns:w="http://schemas.openxmlformats.org/wordprocessingml/2006/main">
        <w:t xml:space="preserve">1. অবিচল বিশ্বাসের সাথে প্রভুকে অনুসরণ করা</w:t>
      </w:r>
    </w:p>
    <w:p/>
    <w:p>
      <w:r xmlns:w="http://schemas.openxmlformats.org/wordprocessingml/2006/main">
        <w:t xml:space="preserve">2. ঈশ্বরের শব্দের আনুগত্যে হাঁটা</w:t>
      </w:r>
    </w:p>
    <w:p/>
    <w:p>
      <w:r xmlns:w="http://schemas.openxmlformats.org/wordprocessingml/2006/main">
        <w:t xml:space="preserve">1. হিব্রুস 11:6 - "এবং বিশ্বাস ছাড়া তাকে খুশি করা অসম্ভব, কারণ যে ঈশ্বরের কাছে আসে তাকে অবশ্যই বিশ্বাস করতে হবে যে তিনিই এবং যারা তাকে অন্বেষণ করেন তাদের তিনি পুরস্কারদাতা।"</w:t>
      </w:r>
    </w:p>
    <w:p/>
    <w:p>
      <w:r xmlns:w="http://schemas.openxmlformats.org/wordprocessingml/2006/main">
        <w:t xml:space="preserve">2. Deuteronomy 11:26-28 - "দেখুন, আমি আজ তোমাদের সামনে একটি আশীর্বাদ ও অভিশাপ রাখছি: আশীর্বাদ, যদি তোমরা তোমাদের প্রভু ঈশ্বরের আদেশ পালন কর, যা আমি আজ তোমাদের দিচ্ছি; এবং অভিশাপ, যদি তোমরা তোমাদের ঈশ্বর সদাপ্রভুর আদেশ পালন কোরো না, কিন্তু আজ আমি তোমাদের যে পথের আজ্ঞা দিচ্ছি তা থেকে দূরে সরে গিয়ে অন্য দেবতাদের অনুসরণ কর যা তোমরা জান না।”</w:t>
      </w:r>
    </w:p>
    <w:p/>
    <w:p>
      <w:r xmlns:w="http://schemas.openxmlformats.org/wordprocessingml/2006/main">
        <w:t xml:space="preserve">Joshua 3:4 তথাপি তোমার ও তাহার মাঝখানে প্রায় দুই সহস্র হাত পরিমাপ করিয়া একটা ফাঁকা থাকিবে; তাহার নিকটে যেও না, যে পথ দিয়ে তোমাকে যেতে হবে তা জানিতে পারিবে; কেননা তুমি ইতিপূর্বে এই পথ অতিক্রম কর নাই।</w:t>
      </w:r>
    </w:p>
    <w:p/>
    <w:p>
      <w:r xmlns:w="http://schemas.openxmlformats.org/wordprocessingml/2006/main">
        <w:t xml:space="preserve">ইস্রায়েলীয়দের জর্ডান নদী থেকে একটি নির্দিষ্ট দূরত্বে থাকতে বলা হয়েছিল যাতে তারা প্রতিশ্রুত ভূমিতে যাওয়ার পথ জানতে পারে, যা তাদের জন্য একটি নতুন পথ ছিল।</w:t>
      </w:r>
    </w:p>
    <w:p/>
    <w:p>
      <w:r xmlns:w="http://schemas.openxmlformats.org/wordprocessingml/2006/main">
        <w:t xml:space="preserve">1. প্রভু সর্বদা আমাদের ভাগ্যের পথ প্রদান করবেন, তবে সেখানে পৌঁছানোর জন্য আমাদের প্রয়োজনীয় পদক্ষেপ নিতে ইচ্ছুক হতে হবে।</w:t>
      </w:r>
    </w:p>
    <w:p/>
    <w:p>
      <w:r xmlns:w="http://schemas.openxmlformats.org/wordprocessingml/2006/main">
        <w:t xml:space="preserve">2. আমাদের অবশ্যই সর্বদা অপ্রত্যাশিত ঘটনার জন্য প্রস্তুত থাকতে হবে, বিশ্বাস করে যে প্রভু আমাদের পথ আলোকিত করবেন।</w:t>
      </w:r>
    </w:p>
    <w:p/>
    <w:p>
      <w:r xmlns:w="http://schemas.openxmlformats.org/wordprocessingml/2006/main">
        <w:t xml:space="preserve">1. Deuteronomy 31:8 - "এবং প্রভু, তিনিই আপনার আগে যান; তিনি আপনার সাথে থাকবেন, তিনি আপনাকে ব্যর্থ করবেন না, আপনাকে পরিত্যাগ করবেন না: ভয় পাবেন না, হতাশ হবেন না।"</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Joshua 3:5 তখন যিহোশূয় লোকদের বললেন, তোমরা নিজেদের পবিত্র কর, কারণ আগামীকাল সদাপ্রভু তোমাদের মধ্যে আশ্চর্য কাজ করবেন।</w:t>
      </w:r>
    </w:p>
    <w:p/>
    <w:p>
      <w:r xmlns:w="http://schemas.openxmlformats.org/wordprocessingml/2006/main">
        <w:t xml:space="preserve">যিহোশূয় লোকেদের নিজেদের প্রস্তুত করতে বলেন, কারণ পরের দিন প্রভু তাদের মধ্যে বিস্ময়কর কাজ করবেন।</w:t>
      </w:r>
    </w:p>
    <w:p/>
    <w:p>
      <w:r xmlns:w="http://schemas.openxmlformats.org/wordprocessingml/2006/main">
        <w:t xml:space="preserve">1. ঈশ্বরের বিস্ময় সবসময় আমাদের প্রত্যাশার বাইরে</w:t>
      </w:r>
    </w:p>
    <w:p/>
    <w:p>
      <w:r xmlns:w="http://schemas.openxmlformats.org/wordprocessingml/2006/main">
        <w:t xml:space="preserve">2. আমাদের সর্বদা ঈশ্বরের অলৌকিক কাজের জন্য প্রস্তুত থাকা উচিত</w:t>
      </w:r>
    </w:p>
    <w:p/>
    <w:p>
      <w:r xmlns:w="http://schemas.openxmlformats.org/wordprocessingml/2006/main">
        <w:t xml:space="preserve">ক্রস-</w:t>
      </w:r>
    </w:p>
    <w:p/>
    <w:p>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গীতসংহিতা 118:23-24 - এটা প্রভুর কাজ; এটা আমাদের চোখে বিস্ময়কর। এই সেই দিনটি প্রভু তৈরী করেছেন| আমরা এতে আনন্দ করব এবং আনন্দ করব।</w:t>
      </w:r>
    </w:p>
    <w:p/>
    <w:p>
      <w:r xmlns:w="http://schemas.openxmlformats.org/wordprocessingml/2006/main">
        <w:t xml:space="preserve">Joshua 3:6 তখন যিহোশূয় পুরোহিতদের বললেন, চুক্তির সিন্দুকটি তুলে নিয়ে লোকদের সামনে দিয়ে যাও। তারা চুক্তির সিন্দুকটি নিয়ে লোকদের সামনে এগিয়ে গেল৷</w:t>
      </w:r>
    </w:p>
    <w:p/>
    <w:p>
      <w:r xmlns:w="http://schemas.openxmlformats.org/wordprocessingml/2006/main">
        <w:t xml:space="preserve">জোশুয়া যাজকদের আদেশ দিয়েছিলেন যেন তারা চুক্তির সিন্দুকটি তুলে নেয় এবং লোকেদের নেতৃত্ব দেয়।</w:t>
      </w:r>
    </w:p>
    <w:p/>
    <w:p>
      <w:r xmlns:w="http://schemas.openxmlformats.org/wordprocessingml/2006/main">
        <w:t xml:space="preserve">1. আনুগত্যের শক্তি - কিভাবে ঈশ্বরের আদেশ অনুসরণ সাফল্যের দিকে পরিচালিত করতে পারে</w:t>
      </w:r>
    </w:p>
    <w:p/>
    <w:p>
      <w:r xmlns:w="http://schemas.openxmlformats.org/wordprocessingml/2006/main">
        <w:t xml:space="preserve">2. নেতৃত্বের দায়িত্ব - উদাহরণ দ্বারা নেতৃত্বের গুরুত্ব</w:t>
      </w:r>
    </w:p>
    <w:p/>
    <w:p>
      <w:r xmlns:w="http://schemas.openxmlformats.org/wordprocessingml/2006/main">
        <w:t xml:space="preserve">1. Exodus 25:10-22 - চুক্তির সিন্দুক নির্মাণ</w:t>
      </w:r>
    </w:p>
    <w:p/>
    <w:p>
      <w:r xmlns:w="http://schemas.openxmlformats.org/wordprocessingml/2006/main">
        <w:t xml:space="preserve">2. 2 Chronicles 5:2-14 - যাজকরা চুক্তির সিন্দুক পরিবহনে লোকেদের নেতৃত্ব দিচ্ছেন</w:t>
      </w:r>
    </w:p>
    <w:p/>
    <w:p>
      <w:r xmlns:w="http://schemas.openxmlformats.org/wordprocessingml/2006/main">
        <w:t xml:space="preserve">Joshua 3:7 সদাপ্রভু যিহোশূয়কে কহিলেন, আজ আমি সমস্ত ইস্রায়েলের সাক্ষাতে তোমাকে মহিমান্বিত করিতে আরম্ভ করিব, যেন তাহারা জানিতে পারে যে, আমি যেমন মোশির সহিত ছিলাম, তেমনি তোমার সহিত থাকব।</w:t>
      </w:r>
    </w:p>
    <w:p/>
    <w:p>
      <w:r xmlns:w="http://schemas.openxmlformats.org/wordprocessingml/2006/main">
        <w:t xml:space="preserve">প্রভু যিহোশূয়কে বলেছিলেন যে তিনি সমস্ত ইস্রায়েলের সামনে তাকে মহিমান্বিত করতে শুরু করবেন, যাতে তারা জানতে পারে যে তিনি মোশির সাথে যেমন ছিলেন তিনি তার সাথেও থাকবেন।</w:t>
      </w:r>
    </w:p>
    <w:p/>
    <w:p>
      <w:r xmlns:w="http://schemas.openxmlformats.org/wordprocessingml/2006/main">
        <w:t xml:space="preserve">1. ঈশ্বর আমাদের প্রত্যেককে বড় করার প্রতিশ্রুতি দিয়েছেন</w:t>
      </w:r>
    </w:p>
    <w:p/>
    <w:p>
      <w:r xmlns:w="http://schemas.openxmlformats.org/wordprocessingml/2006/main">
        <w:t xml:space="preserve">2. প্রভু আমাদের সাথে আছেন, যেমন তিনি মূসার সাথে ছিলেন</w:t>
      </w:r>
    </w:p>
    <w:p/>
    <w:p>
      <w:r xmlns:w="http://schemas.openxmlformats.org/wordprocessingml/2006/main">
        <w:t xml:space="preserve">1. Ephesians 3:20-21 - এখন যিনি আমাদের মধ্যে কাজ করার শক্তি অনুসারে আমরা যা কিছু চাই বা চিন্তা করি তার চেয়ে অনেক বেশি পরিমাণে করতে সক্ষম, মন্ডলীতে এবং খ্রীষ্ট যীশুতে সর্বত্র তাঁর গৌরব হোক। প্রজন্ম, চিরকাল এবং চিরকাল। আমীন।</w:t>
      </w:r>
    </w:p>
    <w:p/>
    <w:p>
      <w:r xmlns:w="http://schemas.openxmlformats.org/wordprocessingml/2006/main">
        <w:t xml:space="preserve">2. ইশাইয়া 41:10-13 -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Joshua 3:8 এবং তুমি চুক্তির সিন্দুক বহনকারী যাজকদের এই বলে আজ্ঞা করবে যে, তোমরা যখন যর্দনের জলের ধারে আসবে তখন যর্দনে দাঁড়িয়ে থাকবে।</w:t>
      </w:r>
    </w:p>
    <w:p/>
    <w:p>
      <w:r xmlns:w="http://schemas.openxmlformats.org/wordprocessingml/2006/main">
        <w:t xml:space="preserve">প্রভু যিহোশূয়কে নির্দেশ দিয়েছিলেন যে সমস্ত যাজকরা চুক্তির সিন্দুকটি বহন করছিল যখন তারা জর্ডান নদীর তীরে পৌঁছে তখন স্থির থাকতে পারে।</w:t>
      </w:r>
    </w:p>
    <w:p/>
    <w:p>
      <w:r xmlns:w="http://schemas.openxmlformats.org/wordprocessingml/2006/main">
        <w:t xml:space="preserve">1. "ঈশ্বরের আদেশ: বিশ্বাসে অটল থাকা"</w:t>
      </w:r>
    </w:p>
    <w:p/>
    <w:p>
      <w:r xmlns:w="http://schemas.openxmlformats.org/wordprocessingml/2006/main">
        <w:t xml:space="preserve">2. "ঈশ্বরের নির্দেশ মেনে চলার শক্তি"</w:t>
      </w:r>
    </w:p>
    <w:p/>
    <w:p>
      <w:r xmlns:w="http://schemas.openxmlformats.org/wordprocessingml/2006/main">
        <w:t xml:space="preserve">1. হিব্রু 11:1-2 "এখন বিশ্বাস হল প্রত্যাশিত জিনিসের নিশ্চয়তা, যা দেখা যায় না তার প্রত্যয়। কারণ এর দ্বারা পুরানো লোকেরা তাদের প্রশংসা পেয়েছিল।"</w:t>
      </w:r>
    </w:p>
    <w:p/>
    <w:p>
      <w:r xmlns:w="http://schemas.openxmlformats.org/wordprocessingml/2006/main">
        <w:t xml:space="preserve">2. 1 পিটার 5:6-7 "অতএব, ঈশ্বরের পরাক্রমশালী হাতের নীচে নিজেদেরকে নম্র করুন যাতে তিনি সঠিক সময়ে আপনাকে উচ্চতর করতে পারেন, আপনার সমস্ত দুশ্চিন্তা তাঁর উপর ফেলে দেন, কারণ তিনি আপনার জন্য চিন্তা করেন।"</w:t>
      </w:r>
    </w:p>
    <w:p/>
    <w:p>
      <w:r xmlns:w="http://schemas.openxmlformats.org/wordprocessingml/2006/main">
        <w:t xml:space="preserve">Joshua 3:9 আর যিহোশূয় ইস্রায়েল-সন্তানগণকে কহিলেন, এখানে আস এবং তোমাদের ঈশ্বর সদাপ্রভুর বাক্য শুন।</w:t>
      </w:r>
    </w:p>
    <w:p/>
    <w:p>
      <w:r xmlns:w="http://schemas.openxmlformats.org/wordprocessingml/2006/main">
        <w:t xml:space="preserve">যিহোশূয় ইস্রায়েলের সন্তানদের আসতে এবং প্রভুর কথা শোনার জন্য উত্সাহিত করেন।</w:t>
      </w:r>
    </w:p>
    <w:p/>
    <w:p>
      <w:r xmlns:w="http://schemas.openxmlformats.org/wordprocessingml/2006/main">
        <w:t xml:space="preserve">1. আনুগত্য: আশীর্বাদের পথ</w:t>
      </w:r>
    </w:p>
    <w:p/>
    <w:p>
      <w:r xmlns:w="http://schemas.openxmlformats.org/wordprocessingml/2006/main">
        <w:t xml:space="preserve">2. বিশ্বস্ত শ্রবণ: সত্য বিশ্বাসের জন্য একটি পূর্বশর্ত</w:t>
      </w:r>
    </w:p>
    <w:p/>
    <w:p>
      <w:r xmlns:w="http://schemas.openxmlformats.org/wordprocessingml/2006/main">
        <w:t xml:space="preserve">1. জেমস 1:22-25 - কিন্তু শব্দের কর্মকারী হও, এবং শুধুমাত্র শ্রবণকারী নয়, নিজেদেরকে প্রতারিত কর।</w:t>
      </w:r>
    </w:p>
    <w:p/>
    <w:p>
      <w:r xmlns:w="http://schemas.openxmlformats.org/wordprocessingml/2006/main">
        <w:t xml:space="preserve">2. হিতোপদেশ 4:20-21 - আমার ছেলে, আমার কথায় মনোযোগ দিন; আমার কথায় কান দাও।</w:t>
      </w:r>
    </w:p>
    <w:p/>
    <w:p>
      <w:r xmlns:w="http://schemas.openxmlformats.org/wordprocessingml/2006/main">
        <w:t xml:space="preserve">Joshua 3:10 এবং Joshua কহিলেন, এই দ্বারা তোমরা জানবে যে জীবন্ত ঈশ্বর তোমাদের মধ্যে আছেন, এবং তিনি কনানীয়, হিত্তীয়, হিব্বীয়, পরিষীয় ও গিরগাশীয়দিগকে তোমাদের সম্মুখ হইতে নির্বিঘ্নে তাড়িয়ে দিবেন। এবং ইমোরীয় এবং যিবুসীয়রা।</w:t>
      </w:r>
    </w:p>
    <w:p/>
    <w:p>
      <w:r xmlns:w="http://schemas.openxmlformats.org/wordprocessingml/2006/main">
        <w:t xml:space="preserve">যিহোশূয় ঘোষণা করেছিলেন যে জীবিত ঈশ্বর তাদের মধ্যে রয়েছেন এবং প্রতিশ্রুত দেশে বসবাসকারী কেনানীয় এবং অন্যান্য জাতিদের তাড়িয়ে দেবেন।</w:t>
      </w:r>
    </w:p>
    <w:p/>
    <w:p>
      <w:r xmlns:w="http://schemas.openxmlformats.org/wordprocessingml/2006/main">
        <w:t xml:space="preserve">1. ঈশ্বর কাছাকাছি: তাঁর উপস্থিতি জানুন এবং তাঁর প্রতিশ্রুতি জানুন</w:t>
      </w:r>
    </w:p>
    <w:p/>
    <w:p>
      <w:r xmlns:w="http://schemas.openxmlformats.org/wordprocessingml/2006/main">
        <w:t xml:space="preserve">2. জীবন্ত ঈশ্বর: তাঁর শক্তির উপর নির্ভর করুন এবং তাঁর আশীর্বাদ গ্রহণ করুন</w:t>
      </w:r>
    </w:p>
    <w:p/>
    <w:p>
      <w:r xmlns:w="http://schemas.openxmlformats.org/wordprocessingml/2006/main">
        <w:t xml:space="preserve">1. Deuteronomy 31:6 -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Joshua 3:11 দেখ, সমস্ত পৃথিবীর সদাপ্রভুর চুক্তির সিন্দুক তোমার সম্মুখে জর্ডানে গিয়াছে।</w:t>
      </w:r>
    </w:p>
    <w:p/>
    <w:p>
      <w:r xmlns:w="http://schemas.openxmlformats.org/wordprocessingml/2006/main">
        <w:t xml:space="preserve">সমস্ত পৃথিবীর সদাপ্রভুর চুক্তির সিন্দুকটি জর্ডান নদীর উপর দিয়ে যাচ্ছিল।</w:t>
      </w:r>
    </w:p>
    <w:p/>
    <w:p>
      <w:r xmlns:w="http://schemas.openxmlformats.org/wordprocessingml/2006/main">
        <w:t xml:space="preserve">1. একটি ঈশ্বরীয় নিস্তারপর্বের জন্য প্রস্তুতি - চুক্তির সিন্দুকের তাৎপর্য বোঝা</w:t>
      </w:r>
    </w:p>
    <w:p/>
    <w:p>
      <w:r xmlns:w="http://schemas.openxmlformats.org/wordprocessingml/2006/main">
        <w:t xml:space="preserve">2. সাহসের সাথে জর্ডান অতিক্রম করা - বিশ্বাস এবং আনুগত্যের সাথে কীভাবে প্রভুকে অনুসরণ করতে হয় তা শেখা</w:t>
      </w:r>
    </w:p>
    <w:p/>
    <w:p>
      <w:r xmlns:w="http://schemas.openxmlformats.org/wordprocessingml/2006/main">
        <w:t xml:space="preserve">1. Exodus 12:42 - "এটি মিশর দেশ থেকে তাদের বের করে আনার জন্য সদাপ্রভুর প্রতি গভীরভাবে পালনের একটি রাত। এই রাতটি প্রভুর জন্য, এবং সমস্ত লোককে অবশ্যই এটি পালন করতে হবে।</w:t>
      </w:r>
    </w:p>
    <w:p/>
    <w:p>
      <w:r xmlns:w="http://schemas.openxmlformats.org/wordprocessingml/2006/main">
        <w:t xml:space="preserve">2. গীতসংহিতা 136:1 - প্রভুকে ধন্যবাদ দিন, কারণ তিনি ভাল, তাঁর অটল ভালবাসা চিরকাল স্থায়ী।</w:t>
      </w:r>
    </w:p>
    <w:p/>
    <w:p>
      <w:r xmlns:w="http://schemas.openxmlformats.org/wordprocessingml/2006/main">
        <w:t xml:space="preserve">Joshua 3:12 তাই এখন তোমরা ইস্রায়েলের গোষ্ঠী থেকে বারোজন লোক নিয়ে নাও, প্রত্যেক গোষ্ঠী থেকে একজন করে পুরুষ।</w:t>
      </w:r>
    </w:p>
    <w:p/>
    <w:p>
      <w:r xmlns:w="http://schemas.openxmlformats.org/wordprocessingml/2006/main">
        <w:t xml:space="preserve">ইস্রায়েলীয়দের নির্দেশ দেওয়া হয়েছে বারোটি গোত্রের প্রত্যেকটির প্রতিনিধিত্ব করার জন্য বারোজন পুরুষকে বেছে নিতে।</w:t>
      </w:r>
    </w:p>
    <w:p/>
    <w:p>
      <w:r xmlns:w="http://schemas.openxmlformats.org/wordprocessingml/2006/main">
        <w:t xml:space="preserve">1: ঈশ্বর আমাদেরকে তাঁর প্রতিনিধি হিসেবে মনোনীত করেছেন। আসুন আমরা বিশ্বস্ততার সাথে তাঁর আস্থার সাথে বাঁচি।</w:t>
      </w:r>
    </w:p>
    <w:p/>
    <w:p>
      <w:r xmlns:w="http://schemas.openxmlformats.org/wordprocessingml/2006/main">
        <w:t xml:space="preserve">2: ঈশ্বর আমাদের একটি অনন্য মিশন দিয়েছেন, আসুন আমরা সাহসের সাথে বিশ্বাসে বেরিয়ে আসি এবং তা পূরণ করি।</w:t>
      </w:r>
    </w:p>
    <w:p/>
    <w:p>
      <w:r xmlns:w="http://schemas.openxmlformats.org/wordprocessingml/2006/main">
        <w:t xml:space="preserve">1: হিব্রু 13:20-21 - এখন শান্তির ঈশ্বর যিনি আমাদের প্রভু যীশুকে মৃতদের মধ্য থেকে পুনরুত্থিত করেছেন, মেষদের মহান মেষপালক, চিরস্থায়ী চুক্তির রক্তের মাধ্যমে, তাঁর কাজ করার জন্য আপনার যা প্রয়োজন তা আপনাকে সজ্জিত করুন। ইচ্ছাশক্তি.</w:t>
      </w:r>
    </w:p>
    <w:p/>
    <w:p>
      <w:r xmlns:w="http://schemas.openxmlformats.org/wordprocessingml/2006/main">
        <w:t xml:space="preserve">2:1 তীমথিয় 4:12 - তোমার যৌবনের জন্য কেউ তোমাকে তুচ্ছ না করুক, কিন্তু বিশ্বাসীদের কথাবার্তায়, আচরণে, প্রেমে, বিশ্বাসে, বিশুদ্ধতায় দৃষ্টান্ত স্থাপন করুক।</w:t>
      </w:r>
    </w:p>
    <w:p/>
    <w:p>
      <w:r xmlns:w="http://schemas.openxmlformats.org/wordprocessingml/2006/main">
        <w:t xml:space="preserve">Joshua 3:13 সমস্ত পৃথিবীর সদাপ্রভু সদাপ্রভুর সিন্দুক বহনকারী ইমামদের পায়ের তলায় জর্দানের জলে বিশ্রাম নেওয়ার সাথে সাথেই ঘটবে। উপর থেকে নেমে আসা জল থেকে বিচ্ছিন্ন করা হবে; এবং তারা একটি স্তূপ উপর দাঁড়ানো হবে.</w:t>
      </w:r>
    </w:p>
    <w:p/>
    <w:p>
      <w:r xmlns:w="http://schemas.openxmlformats.org/wordprocessingml/2006/main">
        <w:t xml:space="preserve">প্রভুর সিন্দুকটি জল স্পর্শ করলে যাজকরা যর্দন নদী পার হবে|</w:t>
      </w:r>
    </w:p>
    <w:p/>
    <w:p>
      <w:r xmlns:w="http://schemas.openxmlformats.org/wordprocessingml/2006/main">
        <w:t xml:space="preserve">1. ঈশ্বরের বিশ্বস্ততা আমাদের বিজয়ের দিকে নিয়ে যাবে।</w:t>
      </w:r>
    </w:p>
    <w:p/>
    <w:p>
      <w:r xmlns:w="http://schemas.openxmlformats.org/wordprocessingml/2006/main">
        <w:t xml:space="preserve">2. আমরা যখন ঈশ্বরকে অনুসরণ করি, তিনি আমাদের জীবনের ঝড় থেকে রক্ষা করেন।</w:t>
      </w:r>
    </w:p>
    <w:p/>
    <w:p>
      <w:r xmlns:w="http://schemas.openxmlformats.org/wordprocessingml/2006/main">
        <w:t xml:space="preserve">1. গীতসংহিতা 91:4 - তিনি আপনাকে তাঁর পালক দিয়ে ঢেকে দেবেন, এবং তাঁর ডানার নীচে আপনি আশ্রয় পাবেন; তার বিশ্বস্ততা আপনার ঢাল এবং প্রাচীর হবে.</w:t>
      </w:r>
    </w:p>
    <w:p/>
    <w:p>
      <w:r xmlns:w="http://schemas.openxmlformats.org/wordprocessingml/2006/main">
        <w:t xml:space="preserve">2. রোমানস 8:37 - না, এই সমস্ত কিছুতে আমরা তাঁর মাধ্যমে বিজয়ী হতে পারি যিনি আমাদের ভালবাসেন।</w:t>
      </w:r>
    </w:p>
    <w:p/>
    <w:p>
      <w:r xmlns:w="http://schemas.openxmlformats.org/wordprocessingml/2006/main">
        <w:t xml:space="preserve">Joshua 3:14 যখন লোকেরা তাদের তাঁবু ছেড়ে জর্ডান পার হয়ে গেল, এবং যাজকরা লোকদের সামনে চুক্তির সিন্দুক বহন করছিলেন;</w:t>
      </w:r>
    </w:p>
    <w:p/>
    <w:p>
      <w:r xmlns:w="http://schemas.openxmlformats.org/wordprocessingml/2006/main">
        <w:t xml:space="preserve">ইস্রায়েলীয়রা চুক্তির সিন্দুকটি নিয়ে জর্ডান নদী পার হয়েছিল।</w:t>
      </w:r>
    </w:p>
    <w:p/>
    <w:p>
      <w:r xmlns:w="http://schemas.openxmlformats.org/wordprocessingml/2006/main">
        <w:t xml:space="preserve">1. ঈশ্বরের নেতৃত্ব অনুসরণ করা: চুক্তির সিন্দুককে আমাদের পথের নির্দেশনা দেওয়া</w:t>
      </w:r>
    </w:p>
    <w:p/>
    <w:p>
      <w:r xmlns:w="http://schemas.openxmlformats.org/wordprocessingml/2006/main">
        <w:t xml:space="preserve">2. বিশ্বাস এবং বাধ্যতা: ঈশ্বরকে অনুসরণ করার ইস্রায়েলীয়দের উদাহরণ</w:t>
      </w:r>
    </w:p>
    <w:p/>
    <w:p>
      <w:r xmlns:w="http://schemas.openxmlformats.org/wordprocessingml/2006/main">
        <w:t xml:space="preserve">1. হিব্রু 11:8-12 - বিশ্বাসের দ্বারা আব্রাহামকে যখন তাকে উত্তরাধিকার হিসাবে সেই জায়গায় যাওয়ার জন্য ডাকা হয়েছিল তখন তিনি বাধ্য হয়েছিলেন। এবং তিনি কোথায় যাচ্ছেন না জেনে বাইরে চলে গেলেন।</w:t>
      </w:r>
    </w:p>
    <w:p/>
    <w:p>
      <w:r xmlns:w="http://schemas.openxmlformats.org/wordprocessingml/2006/main">
        <w:t xml:space="preserve">2. 1 জন 5:3 - এই হল ঈশ্বরের ভালবাসা, আমরা তাঁর আদেশ পালন করি৷ এবং তার আদেশগুলি কঠিন নয়।</w:t>
      </w:r>
    </w:p>
    <w:p/>
    <w:p>
      <w:r xmlns:w="http://schemas.openxmlformats.org/wordprocessingml/2006/main">
        <w:t xml:space="preserve">Joshua 3:15 আর যারা সিন্দুক বহন করত তারা যখন জর্ডানে এসেছিল, এবং সিন্দুক বহনকারী পুরোহিতদের পা জলের ধারে ডুবিয়ে দেওয়া হয়েছিল, (কারণ ফসল কাটার সময় জর্ডান তার সমস্ত তীরে প্রবাহিত হয়)</w:t>
      </w:r>
    </w:p>
    <w:p/>
    <w:p>
      <w:r xmlns:w="http://schemas.openxmlformats.org/wordprocessingml/2006/main">
        <w:t xml:space="preserve">চুক্তির সিন্দুক বহনকারী পুরোহিতেরা ফসল কাটার সময় জর্ডান নদীর কাছে পৌঁছেছিল এবং তাদের পা জলে ডুবিয়ে দেওয়া হয়েছিল কারণ এটি তার পাড় উপচে পড়ছে।</w:t>
      </w:r>
    </w:p>
    <w:p/>
    <w:p>
      <w:r xmlns:w="http://schemas.openxmlformats.org/wordprocessingml/2006/main">
        <w:t xml:space="preserve">1. প্রাচুর্যের সময় ঈশ্বরের বিধান</w:t>
      </w:r>
    </w:p>
    <w:p/>
    <w:p>
      <w:r xmlns:w="http://schemas.openxmlformats.org/wordprocessingml/2006/main">
        <w:t xml:space="preserve">2. ঈশ্বরের আদেশের আনুগত্যের গুরুত্ব</w:t>
      </w:r>
    </w:p>
    <w:p/>
    <w:p>
      <w:r xmlns:w="http://schemas.openxmlformats.org/wordprocessingml/2006/main">
        <w:t xml:space="preserve">1. গীতসংহিতা 65:9-10 - আপনি পৃথিবী পরিদর্শন এবং জল জল; আপনি এটি ব্যাপকভাবে সমৃদ্ধ করুন; ঈশ্বরের নদী জলে পূর্ণ; আপনি তাদের শস্য সরবরাহ করেন, কারণ আপনি এটি প্রস্তুত করেছেন।</w:t>
      </w:r>
    </w:p>
    <w:p/>
    <w:p>
      <w:r xmlns:w="http://schemas.openxmlformats.org/wordprocessingml/2006/main">
        <w:t xml:space="preserve">2. জন 14:15 - যদি আপনি আমাকে ভালবাসেন, আপনি আমার আদেশ পালন করবে.</w:t>
      </w:r>
    </w:p>
    <w:p/>
    <w:p>
      <w:r xmlns:w="http://schemas.openxmlformats.org/wordprocessingml/2006/main">
        <w:t xml:space="preserve">Joshua 3:16 যে জল উপর থেকে নেমে এসেছিল তা দাঁড়ালো এবং জারেতানের পাশে অবস্থিত আদম শহর থেকে অনেক দূরে একটা স্তূপের উপরে উঠে গেল; আর যারা সমতলের সমুদ্রের দিকে, এমনকি নোনা সমুদ্রের দিকে নেমে এসেছিল, তারা ব্যর্থ হল, এবং তারা কেটে ফেলা হয়েছিল: এবং লোকেরা জেরিহোর পাশ দিয়ে চলে গেল।</w:t>
      </w:r>
    </w:p>
    <w:p/>
    <w:p>
      <w:r xmlns:w="http://schemas.openxmlformats.org/wordprocessingml/2006/main">
        <w:t xml:space="preserve">জর্দান নদীর জল থেমে গিয়েছিল এবং জারেতানের কাছে আদম শহর থেকে অনেক দূরে একটি স্তূপ তৈরি করেছিল, যখন মৃত সাগরের দিকে প্রবাহিত জলগুলি কেটে গিয়েছিল। ইস্রায়েলীয়রা তখন জেরিকোর ঠিক সামনে জর্ডান পার হতে পেরেছিল।</w:t>
      </w:r>
    </w:p>
    <w:p/>
    <w:p>
      <w:r xmlns:w="http://schemas.openxmlformats.org/wordprocessingml/2006/main">
        <w:t xml:space="preserve">1. প্রভু একটি পথ তৈরি করেন যেখানে কোন উপায় নেই বলে মনে হয়</w:t>
      </w:r>
    </w:p>
    <w:p/>
    <w:p>
      <w:r xmlns:w="http://schemas.openxmlformats.org/wordprocessingml/2006/main">
        <w:t xml:space="preserve">2. জর্ডান পার হওয়ার বিশ্বাস থাকা</w:t>
      </w:r>
    </w:p>
    <w:p/>
    <w:p>
      <w:r xmlns:w="http://schemas.openxmlformats.org/wordprocessingml/2006/main">
        <w:t xml:space="preserve">1. Exodus 14:21-22 - "তারপর মূসা সমুদ্রের উপর তার হাত প্রসারিত করলেন; এবং সদাপ্রভু সেই সমস্ত রাতে প্রবল পূর্ব বায়ু দ্বারা সমুদ্রকে ফিরিয়ে আনলেন, এবং সমুদ্রকে শুষ্ক ভূমিতে পরিণত করলেন এবং জল বিভক্ত হয়ে গেল। তাই ইস্রায়েল-সন্তানরা শুষ্ক ভূমিতে সমুদ্রের মাঝখানে চলে গেল এবং জল তাদের ডানে ও বাঁদিকে প্রাচীর হয়ে গেল।”</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Joshua 3:17 এবং সদাপ্রভুর নিয়ম-সিন্দুক বহনকারী পুরোহিতরা জর্ডানের মাঝখানে শুকনো মাটিতে স্থির হয়ে দাঁড়িয়ে রইল এবং সমস্ত ইস্রায়েলীয়রা শুকনো মাটির উপর দিয়ে চলে গেল, যতক্ষণ না সমস্ত লোক জর্ডানের উপর দিয়ে শুচি হয়।</w:t>
      </w:r>
    </w:p>
    <w:p/>
    <w:p>
      <w:r xmlns:w="http://schemas.openxmlformats.org/wordprocessingml/2006/main">
        <w:t xml:space="preserve">সদাপ্রভুর যাজকরা যর্দন নদীর মাঝখানে শুকনো মাটিতে দৃঢ়ভাবে দাঁড়িয়েছিলেন, এবং সমস্ত লোক নিরাপদে পার না হওয়া পর্যন্ত ইস্রায়েলীয়রা শুকনো মাটির উপর দিয়ে যেতে পেরেছিল।</w:t>
      </w:r>
    </w:p>
    <w:p/>
    <w:p>
      <w:r xmlns:w="http://schemas.openxmlformats.org/wordprocessingml/2006/main">
        <w:t xml:space="preserve">1. ভয়ের মুখে সাহস: প্রতিকূলতার মাঝে দৃঢ়ভাবে দাঁড়িয়ে থাকা</w:t>
      </w:r>
    </w:p>
    <w:p/>
    <w:p>
      <w:r xmlns:w="http://schemas.openxmlformats.org/wordprocessingml/2006/main">
        <w:t xml:space="preserve">2. ঈশ্বর বিশ্বস্ত: নতুন শুরুতে অতিক্রম করুন</w:t>
      </w:r>
    </w:p>
    <w:p/>
    <w:p>
      <w:r xmlns:w="http://schemas.openxmlformats.org/wordprocessingml/2006/main">
        <w:t xml:space="preserve">1. ইশাইয়া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হিব্রু 11:29 - বিশ্বাসের দ্বারা তারা শুষ্ক ভূমির মতো লোহিত সাগরের মধ্য দিয়ে গিয়েছিল: যা করতে মিশরীয়রা ডুবে গিয়েছিল।</w:t>
      </w:r>
    </w:p>
    <w:p/>
    <w:p>
      <w:r xmlns:w="http://schemas.openxmlformats.org/wordprocessingml/2006/main">
        <w:t xml:space="preserve">Joshua 4 নির্দেশিত আয়াত সহ নিম্নরূপ তিনটি অনুচ্ছেদে সংক্ষিপ্ত করা যেতে পারে:</w:t>
      </w:r>
    </w:p>
    <w:p/>
    <w:p>
      <w:r xmlns:w="http://schemas.openxmlformats.org/wordprocessingml/2006/main">
        <w:t xml:space="preserve">অনুচ্ছেদ 1: Joshua 4:1-10 ইস্রায়েলীয়দের দ্বারা স্থাপন করা স্মারক পাথর বর্ণনা করে। যিহোশূয় বারোজন লোককে নির্দেশ দেন, প্রত্যেক গোষ্ঠীর একজন করে জর্ডান নদী থেকে পাথর নিয়ে গিলগালে তাদের ক্যাম্পে নিয়ে যেতে। এই পাথরগুলি নদীর প্রবাহ বন্ধ করার জন্য ঈশ্বরের অলৌকিক হস্তক্ষেপের একটি চাক্ষুষ অনুস্মারক হিসাবে পরিবেশন করার জন্য বোঝানো হয়েছে যাতে তারা শুকনো মাটিতে পার হতে পারে। লোকেরা জোশুয়ার নির্দেশ পালন করে এবং তারা ভবিষ্যত প্রজন্মের জন্য একটি স্মারক হিসাবে বারোটি পাথর স্থাপন করে।</w:t>
      </w:r>
    </w:p>
    <w:p/>
    <w:p>
      <w:r xmlns:w="http://schemas.openxmlformats.org/wordprocessingml/2006/main">
        <w:t xml:space="preserve">অনুচ্ছেদ 2: Joshua 4:11-14 এ অবিরত, এটি রেকর্ড করা হয়েছে যে স্মারক পাথর স্থাপন করার পরে, সমস্ত ইস্রায়েল জর্ডান নদীর উপর দিয়ে অতিক্রম করে। চুক্তির সিন্দুক বহনকারী পুরোহিতরা নদীর তলদেশ থেকে বেরিয়ে আসে এবং তাদের পা শুকনো মাটিতে স্পর্শ করার সাথে সাথে জলগুলি তাদের স্বাভাবিক প্রবাহে ফিরে আসে। এটা বোঝায় যে ঈশ্বরের উপস্থিতি তাদের সাথে কেনানে চলে গেছে। লোকেরা এই অবিশ্বাস্য ঘটনাটি প্রত্যক্ষ করে এবং এটিকে ঈশ্বরের বিশ্বস্ততার নিশ্চিতকরণ হিসাবে স্বীকৃতি দেয়।</w:t>
      </w:r>
    </w:p>
    <w:p/>
    <w:p>
      <w:r xmlns:w="http://schemas.openxmlformats.org/wordprocessingml/2006/main">
        <w:t xml:space="preserve">অনুচ্ছেদ 3: Joshua 4 Joshua এর নেতৃত্বের উপর জোর দিয়ে শেষ করেছে এবং Joshua 4:15-24 এ কিভাবে তার খ্যাতি কেনান জুড়ে ছড়িয়ে পড়ে। যিহোবা যিহোশূয়কে ইস্রায়েলকে উত্সাহিত করতে এবং উত্সাহিত করার আদেশ দেন কারণ তিনি তাকে সমস্ত ইস্রায়েলের সামনে মহিমান্বিত করবেন ঠিক যেমন তিনি মূসার সাথে করেছিলেন। এই অধ্যায়টি পুনরুক্তি করে শেষ হয় কিভাবে কেনানে বসবাসকারী সকলের উপর ভয় আসে যখন তারা শোনে যে যিহোবা তাঁর লোকেদের জন্য লোহিত সাগর এবং জর্ডান নদীর বিচ্ছেদের জন্য কী করেছেন এবং তিনি কীভাবে তাদের সাথে আছেন।</w:t>
      </w:r>
    </w:p>
    <w:p/>
    <w:p>
      <w:r xmlns:w="http://schemas.openxmlformats.org/wordprocessingml/2006/main">
        <w:t xml:space="preserve">সংক্ষেপে:</w:t>
      </w:r>
    </w:p>
    <w:p>
      <w:r xmlns:w="http://schemas.openxmlformats.org/wordprocessingml/2006/main">
        <w:t xml:space="preserve">Joshua 4 উপহার:</w:t>
      </w:r>
    </w:p>
    <w:p>
      <w:r xmlns:w="http://schemas.openxmlformats.org/wordprocessingml/2006/main">
        <w:t xml:space="preserve">স্মারক পাথর স্থাপন ঈশ্বরের হস্তক্ষেপ চাক্ষুষ অনুস্মারক;</w:t>
      </w:r>
    </w:p>
    <w:p>
      <w:r xmlns:w="http://schemas.openxmlformats.org/wordprocessingml/2006/main">
        <w:t xml:space="preserve">যাজকদের পা শুকনো মাটি স্পর্শ করার পরে জর্ডান নদীর জলের উপর দিয়ে পাড়ি দেওয়া;</w:t>
      </w:r>
    </w:p>
    <w:p>
      <w:r xmlns:w="http://schemas.openxmlformats.org/wordprocessingml/2006/main">
        <w:t xml:space="preserve">জোশুয়ার নেতৃত্বের উপর জোর দেওয়া তার খ্যাতি সমগ্র কানানে ছড়িয়ে পড়ে।</w:t>
      </w:r>
    </w:p>
    <w:p/>
    <w:p>
      <w:r xmlns:w="http://schemas.openxmlformats.org/wordprocessingml/2006/main">
        <w:t xml:space="preserve">স্মারক পাথর স্থাপনের উপর জোর দেওয়া ঈশ্বরের হস্তক্ষেপের চাক্ষুষ অনুস্মারক;</w:t>
      </w:r>
    </w:p>
    <w:p>
      <w:r xmlns:w="http://schemas.openxmlformats.org/wordprocessingml/2006/main">
        <w:t xml:space="preserve">যাজকদের পা শুকনো মাটি স্পর্শ করার পরে জর্ডান নদীর জলের উপর দিয়ে পাড়ি দেওয়া;</w:t>
      </w:r>
    </w:p>
    <w:p>
      <w:r xmlns:w="http://schemas.openxmlformats.org/wordprocessingml/2006/main">
        <w:t xml:space="preserve">জোশুয়ার নেতৃত্বের উপর জোর দেওয়া তার খ্যাতি সমগ্র কানানে ছড়িয়ে পড়ে।</w:t>
      </w:r>
    </w:p>
    <w:p/>
    <w:p>
      <w:r xmlns:w="http://schemas.openxmlformats.org/wordprocessingml/2006/main">
        <w:t xml:space="preserve">অধ্যায়টি স্মারক পাথর স্থাপন, জর্ডান নদী পার হওয়া এবং জোশুয়ার নেতৃত্বের উপর জোর দেয়। Joshua 4-এ, Joshua প্রতিটি উপজাতি থেকে বারো জন পুরুষকে জর্ডান নদী থেকে পাথর নিয়ে গিলগালে তাদের ক্যাম্পসাইটে একটি স্মারক হিসাবে স্থাপন করার নির্দেশ দেন। এই পাথরগুলি নদীর প্রবাহ বন্ধ করার ক্ষেত্রে ঈশ্বরের অলৌকিক হস্তক্ষেপের একটি চাক্ষুষ অনুস্মারক হিসাবে কাজ করে যাতে তারা শুষ্ক মাটিতে তার বিশ্বস্ততার প্রমাণ পার হতে পারে।</w:t>
      </w:r>
    </w:p>
    <w:p/>
    <w:p>
      <w:r xmlns:w="http://schemas.openxmlformats.org/wordprocessingml/2006/main">
        <w:t xml:space="preserve">Joshua 4 এ অবিরত, সমস্ত ইস্রায়েল স্মারক পাথর স্থাপন করার পরে জর্ডান নদীর উপর দিয়ে অতিক্রম করে। চুক্তির সিন্দুক বহনকারী পুরোহিতরা নদীর তলদেশ থেকে বেরিয়ে আসে এবং তাদের পা শুকনো মাটিতে স্পর্শ করার সাথে সাথে জলগুলি তাদের স্বাভাবিক প্রবাহে ফিরে আসে। এটি ইঙ্গিত করে যে ঈশ্বরের উপস্থিতি তাদের সাথে কানানে স্থানান্তরিত হয়েছে যারা এই ঘটনার সাক্ষী তাদের জন্য একটি শক্তিশালী নিশ্চিতকরণ।</w:t>
      </w:r>
    </w:p>
    <w:p/>
    <w:p>
      <w:r xmlns:w="http://schemas.openxmlformats.org/wordprocessingml/2006/main">
        <w:t xml:space="preserve">Joshua 4 জোশুয়ার নেতৃত্বের উপর জোর দিয়ে শেষ হয়েছে। যিহোবা তাকে ইস্রায়েলকে উত্সাহিত করতে এবং উত্সাহিত করার আদেশ দেন কারণ তিনি তাকে মহিমান্বিত করবেন ঠিক যেমন তিনি মোশির সাথে করেছিলেন। এই অধ্যায়টি তুলে ধরে যে কীভাবে কেনানে বসবাসকারী সকলে ভয় পেয়ে যায় যখন তারা শোনে যে যিহোবা তাঁর লোকেদের জন্য লোহিত সাগর এবং জর্ডান নদী উভয়ের বিচ্ছেদের জন্য কী করেছেন এবং তিনি কীভাবে তাদের সাথে আছেন। এটি ইস্রায়েলকে তাদের প্রতিশ্রুত উত্তরাধিকারে পরিচালিত করার জন্য ঈশ্বরের দ্বারা নির্বাচিত একজন নেতাকে কেনান জুড়ে যশোয়ার খ্যাতিকে মজবুত করে।</w:t>
      </w:r>
    </w:p>
    <w:p/>
    <w:p>
      <w:r xmlns:w="http://schemas.openxmlformats.org/wordprocessingml/2006/main">
        <w:t xml:space="preserve">Joshua 4:1 যখন সমস্ত লোক শুচি হয়ে জর্ডান পার হয়ে গেল, তখন প্রভু যিহোশূয়কে বললেন,</w:t>
      </w:r>
    </w:p>
    <w:p/>
    <w:p>
      <w:r xmlns:w="http://schemas.openxmlformats.org/wordprocessingml/2006/main">
        <w:t xml:space="preserve">ইস্রায়েলীয়রা জর্ডান নদী পার হওয়ার পর সদাপ্রভু যিহোশূয়ের সাথে কথা বললেন।</w:t>
      </w:r>
    </w:p>
    <w:p/>
    <w:p>
      <w:r xmlns:w="http://schemas.openxmlformats.org/wordprocessingml/2006/main">
        <w:t xml:space="preserve">1: আমাদের অবশ্যই ঈশ্বরের বাক্য এবং তাঁর পরিকল্পনায় বিশ্বাস রাখতে হবে।</w:t>
      </w:r>
    </w:p>
    <w:p/>
    <w:p>
      <w:r xmlns:w="http://schemas.openxmlformats.org/wordprocessingml/2006/main">
        <w:t xml:space="preserve">2: ঈশ্বরের নির্দেশনা আমাদের সফলতার দিকে নিয়ে যাবে যদি আমরা তা অনুসরণ করি।</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Isaiah 30:21 - আপনি ডানে বা বাম দিকে ফিরুন, আপনার কান আপনার পিছনে একটি কণ্ঠস্বর শুনতে পাবে, এই বলে, এই পথ; এটা হাঁটা</w:t>
      </w:r>
    </w:p>
    <w:p/>
    <w:p>
      <w:r xmlns:w="http://schemas.openxmlformats.org/wordprocessingml/2006/main">
        <w:t xml:space="preserve">Joshua 4:2 তোমরা লোকদের মধ্য থেকে বারোজন লোক নিয়ে নাও, প্রত্যেক গোষ্ঠী থেকে একজন করে</w:t>
      </w:r>
    </w:p>
    <w:p/>
    <w:p>
      <w:r xmlns:w="http://schemas.openxmlformats.org/wordprocessingml/2006/main">
        <w:t xml:space="preserve">ঈশ্বর যিহোশূয়কে নির্দেশ দিয়েছিলেন যে তারা প্রতিটি গোত্র থেকে বারোজন লোককে বেছে নিতে জর্ডান নদী থেকে বারোটি পাথর নিতে ইস্রায়েলীয়দের নদী পার হওয়ার অলৌকিক ঘটনা স্মরণ করার জন্য।</w:t>
      </w:r>
    </w:p>
    <w:p/>
    <w:p>
      <w:r xmlns:w="http://schemas.openxmlformats.org/wordprocessingml/2006/main">
        <w:t xml:space="preserve">1. ঈশ্বরের বিশ্বস্ততা তার লোকেদের জন্য তিনি যে অলৌকিক কাজগুলি করেন তার মাধ্যমে প্রদর্শিত হয়৷</w:t>
      </w:r>
    </w:p>
    <w:p/>
    <w:p>
      <w:r xmlns:w="http://schemas.openxmlformats.org/wordprocessingml/2006/main">
        <w:t xml:space="preserve">2. আমরা ঈশ্বরের অলৌকিক কাজগুলিকে স্মরণ ও উদযাপন করে তাকে সম্মান করতে পারি।</w:t>
      </w:r>
    </w:p>
    <w:p/>
    <w:p>
      <w:r xmlns:w="http://schemas.openxmlformats.org/wordprocessingml/2006/main">
        <w:t xml:space="preserve">1. রোমানস 15:4 কারণ আগে যা কিছু লেখা হয়েছিল তা আমাদের শিক্ষার জন্য লেখা হয়েছিল, যাতে আমরা ধৈর্য্য ও শাস্ত্রের সান্ত্বনা দিয়ে আশা করতে পারি৷</w:t>
      </w:r>
    </w:p>
    <w:p/>
    <w:p>
      <w:r xmlns:w="http://schemas.openxmlformats.org/wordprocessingml/2006/main">
        <w:t xml:space="preserve">2. গীতসংহিতা 103:2 হে আমার প্রাণ, প্রভুর আশীর্বাদ কর এবং তাঁর সমস্ত উপকার ভুলে যেও না।</w:t>
      </w:r>
    </w:p>
    <w:p/>
    <w:p>
      <w:r xmlns:w="http://schemas.openxmlformats.org/wordprocessingml/2006/main">
        <w:t xml:space="preserve">Joshua 4:3 এবং তোমরা তাদের আদেশ কর যে, জর্ডানের মাঝখান থেকে, যেখানে যাজকদের পা শক্ত হয়ে দাঁড়িয়েছিল, সেখান থেকে বারোটি পাথর নিয়ে যাও, এবং সেগুলোকে তোমার সঙ্গে নিয়ে যাবে এবং সেগুলোকে নগরে রেখে দেবে। থাকার জায়গা, যেখানে তুমি এই রাতে থাকবে।</w:t>
      </w:r>
    </w:p>
    <w:p/>
    <w:p>
      <w:r xmlns:w="http://schemas.openxmlformats.org/wordprocessingml/2006/main">
        <w:t xml:space="preserve">ইস্রায়েলীয়দের তাদের পারাপারের স্মারক হিসাবে জর্ডান নদী থেকে বারোটি পাথর নিতে নির্দেশ দেওয়া হয়।</w:t>
      </w:r>
    </w:p>
    <w:p/>
    <w:p>
      <w:r xmlns:w="http://schemas.openxmlformats.org/wordprocessingml/2006/main">
        <w:t xml:space="preserve">1: স্মারক হল ঈশ্বরের বিশ্বস্ততা এবং শক্তির একটি অনুস্মারক।</w:t>
      </w:r>
    </w:p>
    <w:p/>
    <w:p>
      <w:r xmlns:w="http://schemas.openxmlformats.org/wordprocessingml/2006/main">
        <w:t xml:space="preserve">2: প্রভু তাঁর ইচ্ছা অর্জনের জন্য এমনকি সবচেয়ে সাধারণ জিনিস ব্যবহার করতে পারেন।</w:t>
      </w:r>
    </w:p>
    <w:p/>
    <w:p>
      <w:r xmlns:w="http://schemas.openxmlformats.org/wordprocessingml/2006/main">
        <w:t xml:space="preserve">1: Isaiah 43:2 - আপনি যখন জলের মধ্য দিয়ে যাবেন, আমি আপনার সাথে থাকব; এবং যখন আপনি নদীগুলির মধ্য দিয়ে যাবেন, তখন তারা আপনাকে ঝাড়ু দেবে না।</w:t>
      </w:r>
    </w:p>
    <w:p/>
    <w:p>
      <w:r xmlns:w="http://schemas.openxmlformats.org/wordprocessingml/2006/main">
        <w:t xml:space="preserve">2: Joshua 22:27 - কিন্তু এটা আমাদের এবং আপনার মধ্যে এবং আমাদের পরবর্তী প্রজন্মের মধ্যে সাক্ষী হতে পারে, যাতে আমরা আমাদের হোমবলি দিয়ে, আমাদের বলি দিয়ে এবং আমাদের দ্বারা সদাপ্রভুর সেবা করতে পারি। শান্তি নৈবেদ্য; যাতে তোমাদের সন্তানেরা ভবিষ্যতে আমাদের সন্তানদের বলতে না পারে, 'প্রভুতে তোমাদের কোন অংশ নেই৷'</w:t>
      </w:r>
    </w:p>
    <w:p/>
    <w:p>
      <w:r xmlns:w="http://schemas.openxmlformats.org/wordprocessingml/2006/main">
        <w:t xml:space="preserve">Joshua 4:4 তারপর যিহোশূয় ইস্রায়েল-সন্তানদের মধ্যে যে বারোজন লোককে তিনি প্রস্তুত করেছিলেন, তাদের প্রত্যেক বংশ থেকে একজন করে লোককে ডাকলেন:</w:t>
      </w:r>
    </w:p>
    <w:p/>
    <w:p>
      <w:r xmlns:w="http://schemas.openxmlformats.org/wordprocessingml/2006/main">
        <w:t xml:space="preserve">জোশুয়া তাদের বিশ্বাসের অনুস্মারক এবং প্রতীক হিসাবে পরিবেশন করার জন্য ইস্রায়েলের প্রতিটি উপজাতি থেকে একজন করে বারোজন লোককে ডেকেছিলেন।</w:t>
      </w:r>
    </w:p>
    <w:p/>
    <w:p>
      <w:r xmlns:w="http://schemas.openxmlformats.org/wordprocessingml/2006/main">
        <w:t xml:space="preserve">1. প্রতীকের শক্তি: আমাদের বিশ্বাসকে গভীর করতে প্রতীক ব্যবহার করা।</w:t>
      </w:r>
    </w:p>
    <w:p/>
    <w:p>
      <w:r xmlns:w="http://schemas.openxmlformats.org/wordprocessingml/2006/main">
        <w:t xml:space="preserve">2. সাহসী হওয়ার জন্য উত্সাহ: অজানা মুখোমুখি হওয়ার জন্য জোশুয়া এবং ইস্রায়েলীয়দের সাহস।</w:t>
      </w:r>
    </w:p>
    <w:p/>
    <w:p>
      <w:r xmlns:w="http://schemas.openxmlformats.org/wordprocessingml/2006/main">
        <w:t xml:space="preserve">1. যিহোশূয় 4:4-7</w:t>
      </w:r>
    </w:p>
    <w:p/>
    <w:p>
      <w:r xmlns:w="http://schemas.openxmlformats.org/wordprocessingml/2006/main">
        <w:t xml:space="preserve">2. হিব্রু 11:1-3, 8-10</w:t>
      </w:r>
    </w:p>
    <w:p/>
    <w:p>
      <w:r xmlns:w="http://schemas.openxmlformats.org/wordprocessingml/2006/main">
        <w:t xml:space="preserve">Joshua 4:5 আর যিহোশূয় তাহাদিগকে কহিলেন, তোমাদের ঈশ্বর সদাপ্রভুর সিন্দুকের সম্মুখে যর্দনের মাঝখানে যাও, এবং তোমাদের প্রত্যেকের কাঁধে একটি করে পাথর উঠাও, সন্তানদের গোষ্ঠীর সংখ্যা অনুসারে। ইসরায়েলের:</w:t>
      </w:r>
    </w:p>
    <w:p/>
    <w:p>
      <w:r xmlns:w="http://schemas.openxmlformats.org/wordprocessingml/2006/main">
        <w:t xml:space="preserve">যিহোশূয় ইস্রায়েলীয়দের জর্ডান নদী থেকে ইস্রায়েলের প্রতিটি উপজাতির জন্য একটি করে পাথর তুলতে এবং প্রভুর সিন্দুকের সামনে নিয়ে যেতে নির্দেশ দেন।</w:t>
      </w:r>
    </w:p>
    <w:p/>
    <w:p>
      <w:r xmlns:w="http://schemas.openxmlformats.org/wordprocessingml/2006/main">
        <w:t xml:space="preserve">1. ঈশ্বরে আপনার পরিচয় জানা: কীভাবে তাঁর রাজ্যে আপনার স্থান মনে রাখবেন</w:t>
      </w:r>
    </w:p>
    <w:p/>
    <w:p>
      <w:r xmlns:w="http://schemas.openxmlformats.org/wordprocessingml/2006/main">
        <w:t xml:space="preserve">2. যাত্রা উদযাপন: বিশ্বাসে মাইলফলক স্মরণ করার গুরুত্ব</w:t>
      </w:r>
    </w:p>
    <w:p/>
    <w:p>
      <w:r xmlns:w="http://schemas.openxmlformats.org/wordprocessingml/2006/main">
        <w:t xml:space="preserve">1. 1 পিটার 2:9-10 - কিন্তু আপনি একটি নির্বাচিত প্রজন্ম, একটি রাজকীয় যাজক, একটি পবিত্র জাতি, একটি অদ্ভুত প্রজা; যাতে তোমরা তাঁর প্রশংসা কর, যিনি তোমাদের অন্ধকার থেকে তাঁর বিস্ময়কর আলোতে ডেকেছেন৷</w:t>
      </w:r>
    </w:p>
    <w:p/>
    <w:p>
      <w:r xmlns:w="http://schemas.openxmlformats.org/wordprocessingml/2006/main">
        <w:t xml:space="preserve">2. Deuteronomy 6:4-9 -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Joshua 4:6 যেন তোমাদের মধ্যে এই চিহ্ন হয় যে, যখন তোমাদের সন্তানেরা তাদের পিতাদের কাছে জিজ্ঞাসা করবে, এই পাথরগুলোর দ্বারা তোমরা কি বোঝাতে চাও?</w:t>
      </w:r>
    </w:p>
    <w:p/>
    <w:p>
      <w:r xmlns:w="http://schemas.openxmlformats.org/wordprocessingml/2006/main">
        <w:t xml:space="preserve">ইস্রায়েলীয়দের জর্ডান নদী পার হওয়ার স্মরণে পাথর স্থাপন করার আদেশ দেওয়া হয়েছিল, যাতে ভবিষ্যতে তাদের সন্তানরা তাদের অর্থ সম্পর্কে জিজ্ঞাসা করতে পারে।</w:t>
      </w:r>
    </w:p>
    <w:p/>
    <w:p>
      <w:r xmlns:w="http://schemas.openxmlformats.org/wordprocessingml/2006/main">
        <w:t xml:space="preserve">1. "মরুভূমিতে ঈশ্বরের অলৌকিক ঘটনা: জর্ডান ক্রসিং"</w:t>
      </w:r>
    </w:p>
    <w:p/>
    <w:p>
      <w:r xmlns:w="http://schemas.openxmlformats.org/wordprocessingml/2006/main">
        <w:t xml:space="preserve">2. "স্মৃতির অর্থ: ঈশ্বরের ধার্মিকতা স্মরণ করা"</w:t>
      </w:r>
    </w:p>
    <w:p/>
    <w:p>
      <w:r xmlns:w="http://schemas.openxmlformats.org/wordprocessingml/2006/main">
        <w:t xml:space="preserve">1. Exodus 14:21-22 - "তারপর মূসা সমুদ্রের উপরে তাঁর হাত প্রসারিত করলেন, এবং প্রভু সেই সমস্ত রাতে প্রবল পূর্ব বাতাস দিয়ে সমুদ্রকে ফিরিয়ে দিলেন এবং সমুদ্রকে শুষ্ক ভূমিতে পরিণত করলেন, এবং জল বিভক্ত হয়ে গেল। ইস্রায়েলের লোকেরা শুকনো মাটিতে সমুদ্রের মাঝখানে চলে গেল, জল তাদের ডানদিকে এবং তাদের বাম দিকে প্রাচীর হয়ে উঠল।"</w:t>
      </w:r>
    </w:p>
    <w:p/>
    <w:p>
      <w:r xmlns:w="http://schemas.openxmlformats.org/wordprocessingml/2006/main">
        <w:t xml:space="preserve">2. গীতসংহিতা 78:12-14 - "তিনি সমুদ্রকে বিভক্ত করেছেন এবং তাদের এর মধ্য দিয়ে যেতে দিয়েছেন, এবং জলকে স্তূপের মতো দাঁড় করিয়েছেন। দিনের বেলা তিনি মেঘ দিয়ে তাদের নেতৃত্ব দিয়েছেন এবং সারা রাত জ্বলন্ত আলো দিয়ে। মরুভূমিতে পাথর বিভক্ত করে এবং গভীর থেকে তাদের প্রচুর পরিমাণে পানীয় দেয়।"</w:t>
      </w:r>
    </w:p>
    <w:p/>
    <w:p>
      <w:r xmlns:w="http://schemas.openxmlformats.org/wordprocessingml/2006/main">
        <w:t xml:space="preserve">Joshua 4:7 তখন তোমরা তাদের উত্তর দেবে যে, সদাপ্রভুর চুক্তি-সিন্দুকের সামনে জর্ডানের জল কেটে ফেলা হয়েছিল; যখন তা জর্ডানের উপর দিয়ে গেল, তখন জর্ডানের জল কেটে গেল এবং এই পাথরগুলি চিরকালের জন্য ইস্রায়েল-সন্তানদের স্মরণে থাকবে।</w:t>
      </w:r>
    </w:p>
    <w:p/>
    <w:p>
      <w:r xmlns:w="http://schemas.openxmlformats.org/wordprocessingml/2006/main">
        <w:t xml:space="preserve">এই অনুচ্ছেদটি চুক্তির সিন্দুকের সাথে ইস্রায়েলীয়দের জর্ডান নদী পার হওয়ার বিষয়ে কথা বলে এবং কীভাবে তাদের মধ্য দিয়ে যাওয়ার অনুমতি দেওয়ার জন্য জল থেমে গিয়েছিল; এই পাথরগুলি পরবর্তী প্রজন্মের জন্য ইভেন্টটি স্মরণ করার জন্য স্থাপন করা হয়েছিল।</w:t>
      </w:r>
    </w:p>
    <w:p/>
    <w:p>
      <w:r xmlns:w="http://schemas.openxmlformats.org/wordprocessingml/2006/main">
        <w:t xml:space="preserve">1. ঈশ্বরের শক্তি: ঈশ্বর কীভাবে ইস্রায়েলীয়দের জন্য জর্ডানের জলকে ভাগ করেছেন এবং কীভাবে তিনি আমাদের নিজেদের প্রয়োজনের সময় আমাদের পথ দেখাবেন।</w:t>
      </w:r>
    </w:p>
    <w:p/>
    <w:p>
      <w:r xmlns:w="http://schemas.openxmlformats.org/wordprocessingml/2006/main">
        <w:t xml:space="preserve">2.স্মরণীয়করণের গুরুত্ব: কীভাবে ইস্রায়েলীয়রা জর্ডানের অলৌকিক ঘটনা মনে রাখার জন্য পাথর স্থাপন করেছিল এবং কীভাবে আমরা ঈশ্বরের অনুগ্রহ স্মরণ করার জন্য আমাদের নিজস্ব স্মৃতি ব্যবহার করতে পারি।</w:t>
      </w:r>
    </w:p>
    <w:p/>
    <w:p>
      <w:r xmlns:w="http://schemas.openxmlformats.org/wordprocessingml/2006/main">
        <w:t xml:space="preserve">1. Exodus 14:21-22 - এবং মূসা সমুদ্রের উপর তার হাত প্রসারিত করলেন; সেই রাতে প্রভু পূর্বের প্রবল বাতাসে সমুদ্রকে ফিরিয়ে আনলেন এবং সমুদ্রকে শুষ্ক ভূমিতে পরিণত করলেন এবং জল ভাগ হয়ে গেল৷ ইস্রায়েল-সন্তানরা শুকনো ভূমিতে সাগরের মাঝখানে চলে গেল এবং জল তাদের ডানে ও বাঁ দিকে প্রাচীর হয়ে গেল।</w:t>
      </w:r>
    </w:p>
    <w:p/>
    <w:p>
      <w:r xmlns:w="http://schemas.openxmlformats.org/wordprocessingml/2006/main">
        <w:t xml:space="preserve">2.সাম 77:19 - তোমার পথ সমুদ্রে, আর তোমার পথ মহা জলে, আর তোমার পদচিহ্ন জানা যায় না।</w:t>
      </w:r>
    </w:p>
    <w:p/>
    <w:p>
      <w:r xmlns:w="http://schemas.openxmlformats.org/wordprocessingml/2006/main">
        <w:t xml:space="preserve">Joshua 4:8 এবং ইস্রায়েল-সন্তানগণ যিহোশূয়ের আজ্ঞানুসারে তা-ই করিল, এবং ইস্রায়েল-সন্তানগণের গোষ্ঠীর সংখ্যা অনুসারে সদাপ্রভু যিহোশূয়কে যে কথা বলিয়াছিলেন, জর্ডানের মাঝখান হইতে বারোটি পাথর তুলিয়া তুলিয়া লইলেন। তাদের সঙ্গে যেখানে তারা থাকতেন, সেখানে তাদের শুইয়ে দিলেন৷</w:t>
      </w:r>
    </w:p>
    <w:p/>
    <w:p>
      <w:r xmlns:w="http://schemas.openxmlformats.org/wordprocessingml/2006/main">
        <w:t xml:space="preserve">ইস্রায়েলের সন্তানরা যিহোশূয়ার আদেশ পালন করে, প্রভুর নির্দেশ অনুসারে জর্ডান নদীর মাঝখান থেকে বারোটি পাথর নিয়ে তাদের শিবিরে নিয়ে আসে।</w:t>
      </w:r>
    </w:p>
    <w:p/>
    <w:p>
      <w:r xmlns:w="http://schemas.openxmlformats.org/wordprocessingml/2006/main">
        <w:t xml:space="preserve">1. ঈশ্বর বিশ্বস্ত - এমনকি যখন জীবন অনিশ্চিত, ঈশ্বর তার পরিকল্পনা পূর্ণ করার জন্য প্রয়োজনীয় যা প্রদান করবেন।</w:t>
      </w:r>
    </w:p>
    <w:p/>
    <w:p>
      <w:r xmlns:w="http://schemas.openxmlformats.org/wordprocessingml/2006/main">
        <w:t xml:space="preserve">2. ঈশ্বর আনুগত্যের আদেশ দেন - এমনকি যখন এটি কঠিন বলে মনে হয়, ঈশ্বরের আদেশগুলি গুরুত্বপূর্ণ এবং অনুসরণ করা উচিত।</w:t>
      </w:r>
    </w:p>
    <w:p/>
    <w:p>
      <w:r xmlns:w="http://schemas.openxmlformats.org/wordprocessingml/2006/main">
        <w:t xml:space="preserve">1. Exodus 14:15-16 - "এবং সদাপ্রভু মোশিকে বললেন, কেন তুমি আমাকে ডাকছ? ইস্রায়েল-সন্তানদের কাছে বলো, তারা এগিয়ে যাও। কিন্তু তুমি তোমার লাঠি তুলে সমুদ্রের উপরে তোমার হাত বাড়াও। , এবং এটি ভাগ করুন: এবং ইস্রায়েলের সন্তানরা সমুদ্রের মধ্য দিয়ে শুকনো মাটিতে যাবে।"</w:t>
      </w:r>
    </w:p>
    <w:p/>
    <w:p>
      <w:r xmlns:w="http://schemas.openxmlformats.org/wordprocessingml/2006/main">
        <w:t xml:space="preserve">2. Joshua 10:25 - "এবং Joshua তাদেরকে বললেন, ভয় পেও না, নিরাশ হয়ো না, দৃঢ় ও সাহসী হও, কারণ প্রভু তোমাদের সমস্ত শত্রুদের প্রতি এমনই করবেন যাদের বিরুদ্ধে তোমরা যুদ্ধ করবে৷"</w:t>
      </w:r>
    </w:p>
    <w:p/>
    <w:p>
      <w:r xmlns:w="http://schemas.openxmlformats.org/wordprocessingml/2006/main">
        <w:t xml:space="preserve">Joshua 4:9 এবং যিহোশূয় যর্দনের মাঝখানে বারোটি পাথর স্থাপন করলেন, যেখানে চুক্তির সিন্দুক বহনকারী যাজকদের পা দাঁড়ানো ছিল এবং আজ পর্যন্ত তারা সেখানে আছে।</w:t>
      </w:r>
    </w:p>
    <w:p/>
    <w:p>
      <w:r xmlns:w="http://schemas.openxmlformats.org/wordprocessingml/2006/main">
        <w:t xml:space="preserve">যিহোশূয় চুক্তির সিন্দুক বহনকারী পুরোহিতদের স্মরণার্থে জর্ডান নদীর মাঝখানে বারোটি পাথর স্থাপন করেছিলেন। পাথরগুলো আজও একই জায়গায় রয়ে গেছে।</w:t>
      </w:r>
    </w:p>
    <w:p/>
    <w:p>
      <w:r xmlns:w="http://schemas.openxmlformats.org/wordprocessingml/2006/main">
        <w:t xml:space="preserve">1. ঈশ্বরের লোকেদের বিশ্বস্ততার কথা মনে রাখা</w:t>
      </w:r>
    </w:p>
    <w:p/>
    <w:p>
      <w:r xmlns:w="http://schemas.openxmlformats.org/wordprocessingml/2006/main">
        <w:t xml:space="preserve">2. চ্যালেঞ্জের মাঝে দৃঢ়ভাবে দাঁড়িয়ে থাকা</w:t>
      </w:r>
    </w:p>
    <w:p/>
    <w:p>
      <w:r xmlns:w="http://schemas.openxmlformats.org/wordprocessingml/2006/main">
        <w:t xml:space="preserve">1. ইশাইয়া 43:2-3 - আপনি যখন জলের মধ্য দিয়ে যাবেন, আমি আপনার সাথে থাকব; এবং যখন আপনি নদীগুলির মধ্য দিয়ে যাবেন, তখন তারা আপনাকে ঝাড়ু দেবে না। আপনি যখন আগুনের মধ্য দিয়ে হাঁটবেন, তখন আপনি পুড়ে যাবেন না; অগ্নিশিখা তোমাকে জ্বালিয়ে দেবে না।</w:t>
      </w:r>
    </w:p>
    <w:p/>
    <w:p>
      <w:r xmlns:w="http://schemas.openxmlformats.org/wordprocessingml/2006/main">
        <w:t xml:space="preserve">2. দ্বিতীয় বিবরণ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Joshua 4:10 কেননা সিন্দুক বহনকারী পুরোহিতেরা জর্ডানের মাঝখানে দাঁড়ালেন, যতক্ষণ না সদাপ্রভু যিহোশূয়কে লোকদের সঙ্গে কথা বলার জন্য যে সমস্ত আদেশ দিয়েছিলেন, মোশি যিহোশূয়কে যে সমস্ত আদেশ দিয়েছিলেন তা শেষ না হওয়া পর্যন্ত; এবং লোকেরা তাড়াতাড়ি করে পার হয়ে গেল।</w:t>
      </w:r>
    </w:p>
    <w:p/>
    <w:p>
      <w:r xmlns:w="http://schemas.openxmlformats.org/wordprocessingml/2006/main">
        <w:t xml:space="preserve">যাজকরা চুক্তির সিন্দুকটি বহন করে এবং যর্দন নদীর মাঝখানে দাঁড়িয়েছিল যতক্ষণ না যিহোশূয় মোশির সমস্ত নির্দেশ লোকেদের সাথে ভাগ করে নেওয়া শেষ করেন৷ তখন লোকজন দ্রুত নদী পার হয়।</w:t>
      </w:r>
    </w:p>
    <w:p/>
    <w:p>
      <w:r xmlns:w="http://schemas.openxmlformats.org/wordprocessingml/2006/main">
        <w:t xml:space="preserve">1. ঈশ্বরের প্রতিশ্রুতির উপর আস্থা রাখা - যাজকরা ঈশ্বরের প্রতিশ্রুতিতে বিশ্বাস করেছিলেন যে লোকেরা জর্ডান নদী পার হতে পারবে এবং ঈশ্বরের পরিকল্পনা পূর্ণ না হওয়া পর্যন্ত তারা নদীর মাঝখানে দৃঢ়ভাবে দাঁড়িয়েছিল।</w:t>
      </w:r>
    </w:p>
    <w:p/>
    <w:p>
      <w:r xmlns:w="http://schemas.openxmlformats.org/wordprocessingml/2006/main">
        <w:t xml:space="preserve">2. ভয়ের মুখে সাহস - ইস্রায়েলের লোকেদের জর্ডান নদী পার হওয়ার সময় ঈশ্বরের প্রতি প্রচুর সাহস এবং বিশ্বাস থাকতে হয়েছিল। তাদের বিশ্বাস করতে হয়েছিল যে ঈশ্বর তাদের জন্য নদীর আকার সত্ত্বেও পার হওয়ার একটি উপায় প্রদান করবেন।</w:t>
      </w:r>
    </w:p>
    <w:p/>
    <w:p>
      <w:r xmlns:w="http://schemas.openxmlformats.org/wordprocessingml/2006/main">
        <w:t xml:space="preserve">1. ইশাইয়া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হিব্রুস 11:8-11 - বিশ্বাসের দ্বারা আব্রাহাম, যখন তাকে এমন একটি জায়গায় যেতে বলা হয়েছিল যা তার উত্তরাধিকারের জন্য পাওয়া উচিত ছিল, তখন তিনি তা মেনে চলেন; আর সে বাইরে চলে গেল, কোথায় গেল বুঝতে পারল না৷ বিশ্বাসের দ্বারা তিনি প্রতিশ্রুতির দেশে বাস করেছিলেন, যেমন একটি বিচিত্র দেশে, আইজাক এবং জ্যাকবের সাথে তাঁবুতে বাস করেছিলেন, একই প্রতিশ্রুতির উত্তরাধিকারীরা তাঁর সাথে ছিলেন: কারণ তিনি এমন একটি শহরের সন্ধান করেছিলেন যার ভিত্তি রয়েছে, যার নির্মাতা এবং নির্মাতা হলেন ঈশ্বর। বিশ্বাসের মাধ্যমে সারা নিজেও গর্ভধারণ করার শক্তি পেয়েছিলেন, এবং তার বয়স পেরিয়ে গেলে তিনি একটি সন্তানের জন্ম দিয়েছিলেন, কারণ তিনি তাকে বিশ্বস্ত বিচার করেছিলেন যিনি প্রতিশ্রুতি দিয়েছিলেন।</w:t>
      </w:r>
    </w:p>
    <w:p/>
    <w:p>
      <w:r xmlns:w="http://schemas.openxmlformats.org/wordprocessingml/2006/main">
        <w:t xml:space="preserve">Joshua 4:11 যখন সমস্ত লোক শুচি হল, তখন সদাপ্রভুর সিন্দুক ও যাজকরা লোকদের সামনে চলে গেল।</w:t>
      </w:r>
    </w:p>
    <w:p/>
    <w:p>
      <w:r xmlns:w="http://schemas.openxmlformats.org/wordprocessingml/2006/main">
        <w:t xml:space="preserve">প্রভুর সিন্দুকটি যর্দন নদীর মধ্য দিয়ে চলে গেল, যাজকদের নেতৃত্বে, লোকেরা দেখছিল।</w:t>
      </w:r>
    </w:p>
    <w:p/>
    <w:p>
      <w:r xmlns:w="http://schemas.openxmlformats.org/wordprocessingml/2006/main">
        <w:t xml:space="preserve">1. আনুগত্য শক্তি; 2.আমাদের জীবনে ঈশ্বরের উপস্থিতি</w:t>
      </w:r>
    </w:p>
    <w:p/>
    <w:p>
      <w:r xmlns:w="http://schemas.openxmlformats.org/wordprocessingml/2006/main">
        <w:t xml:space="preserve">1.রোমানস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2. গীতসংহিতা 107:1 - প্রভুকে ধন্যবাদ দিন, কারণ তিনি ভাল; তার ভালবাসা চিরকাল স্থায়ী হয়।</w:t>
      </w:r>
    </w:p>
    <w:p/>
    <w:p>
      <w:r xmlns:w="http://schemas.openxmlformats.org/wordprocessingml/2006/main">
        <w:t xml:space="preserve">Joshua 4:12 আর রূবেণ-সন্তানগণ, গাদ-সন্তানগণ এবং মনঃশি-গোষ্ঠীর অর্ধেক লোক ইস্রায়েল-সন্তানগণের সম্মুখে সশস্ত্র সজ্জিত হইয়া গেল, যেমন মোশি তাহাদের বলিয়াছিলেন;</w:t>
      </w:r>
    </w:p>
    <w:p/>
    <w:p>
      <w:r xmlns:w="http://schemas.openxmlformats.org/wordprocessingml/2006/main">
        <w:t xml:space="preserve">রূবেণ, গাদ এবং মনঃশির অর্ধেক বংশের সন্তানরা মোশির নির্দেশ অনুসারে সম্পূর্ণ যুদ্ধের বর্মে জর্ডান নদী পার হয়েছিল।</w:t>
      </w:r>
    </w:p>
    <w:p/>
    <w:p>
      <w:r xmlns:w="http://schemas.openxmlformats.org/wordprocessingml/2006/main">
        <w:t xml:space="preserve">1. আনুগত্যের শক্তি: কীভাবে নির্দেশনা অনুসরণ করা বিজয় নিয়ে আসে</w:t>
      </w:r>
    </w:p>
    <w:p/>
    <w:p>
      <w:r xmlns:w="http://schemas.openxmlformats.org/wordprocessingml/2006/main">
        <w:t xml:space="preserve">2. ঈশ্বরের নির্দেশনা: সাফল্যের একটি পথ</w:t>
      </w:r>
    </w:p>
    <w:p/>
    <w:p>
      <w:r xmlns:w="http://schemas.openxmlformats.org/wordprocessingml/2006/main">
        <w:t xml:space="preserve">1. Deuteronomy 31:7-8: "তারপর মোশি যিহোশূয়কে ডেকে সমস্ত ইস্রায়েলের সামনে তাকে বললেন, বলবান ও সাহসী হও, কারণ তোমাকে এই লোকদের সঙ্গে সেই দেশে যেতে হবে যেটা দেবার জন্য প্রভু তাদের পূর্বপুরুষদের কাছে শপথ করেছিলেন৷ এবং তাদের উত্তরাধিকার হিসাবে তুমি তা তাদের মধ্যে ভাগ করে দেবে।</w:t>
      </w:r>
    </w:p>
    <w:p/>
    <w:p>
      <w:r xmlns:w="http://schemas.openxmlformats.org/wordprocessingml/2006/main">
        <w:t xml:space="preserve">2. গীতসংহিতা 32:8: আমি আপনাকে নির্দেশ দেব এবং আপনাকে যে পথে যেতে হবে তা শিখিয়ে দেব; আমি তোমার প্রতি আমার প্রেমময় দৃষ্টি দিয়ে তোমাকে পরামর্শ দেব।</w:t>
      </w:r>
    </w:p>
    <w:p/>
    <w:p>
      <w:r xmlns:w="http://schemas.openxmlformats.org/wordprocessingml/2006/main">
        <w:t xml:space="preserve">Joshua 4:13 যুদ্ধের জন্য প্রস্তুত প্রায় চল্লিশ হাজার সদাপ্রভুর সামনে যুদ্ধের জন্য জেরিহোর সমভূমিতে চলে গেল।</w:t>
      </w:r>
    </w:p>
    <w:p/>
    <w:p>
      <w:r xmlns:w="http://schemas.openxmlformats.org/wordprocessingml/2006/main">
        <w:t xml:space="preserve">এই উত্তরণটি বর্ণনা করে যে ইস্রায়েলীয়রা যুদ্ধের জন্য জেরিকোর সমভূমিতে যাওয়ার পথে জর্ডান নদী পার হয়েছিল।</w:t>
      </w:r>
    </w:p>
    <w:p/>
    <w:p>
      <w:r xmlns:w="http://schemas.openxmlformats.org/wordprocessingml/2006/main">
        <w:t xml:space="preserve">1. ঈশ্বরের সুরক্ষার শক্তি: কীভাবে প্রভুর বিধান সংঘাতের সময়ে আমাদের আবৃত করতে পারে।</w:t>
      </w:r>
    </w:p>
    <w:p/>
    <w:p>
      <w:r xmlns:w="http://schemas.openxmlformats.org/wordprocessingml/2006/main">
        <w:t xml:space="preserve">2. বিশ্বস্ত পদক্ষেপ: ইস্রায়েলীয়দের যাত্রার গল্প এবং এটি থেকে আমরা কী শিখতে পারি।</w:t>
      </w:r>
    </w:p>
    <w:p/>
    <w:p>
      <w:r xmlns:w="http://schemas.openxmlformats.org/wordprocessingml/2006/main">
        <w:t xml:space="preserve">1. গীতসংহিতা 18:2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গীতসংহিতা 46:1 ঈশ্বর আমাদের আশ্রয় এবং শক্তি, সমস্যায় সর্বদা সাহায্যকারী।</w:t>
      </w:r>
    </w:p>
    <w:p/>
    <w:p>
      <w:r xmlns:w="http://schemas.openxmlformats.org/wordprocessingml/2006/main">
        <w:t xml:space="preserve">Joshua 4:14 সেই দিন প্রভু সমস্ত ইস্রায়েলের সামনে যিহোশূয়কে মহিমান্বিত করেছিলেন৷ এবং তারা তাকে ভয় করত, যেমন তারা মোশিকে ভয় করত, তার জীবনের সমস্ত দিন।</w:t>
      </w:r>
    </w:p>
    <w:p/>
    <w:p>
      <w:r xmlns:w="http://schemas.openxmlformats.org/wordprocessingml/2006/main">
        <w:t xml:space="preserve">জর্ডান পার হওয়ার দিনে, প্রভু ইস্রায়েলীয়দের চোখে যিহোশূয়কে উচ্চ করে তুলেছিলেন এবং তারা তাকে মোশির মতো সম্মান করেছিল।</w:t>
      </w:r>
    </w:p>
    <w:p/>
    <w:p>
      <w:r xmlns:w="http://schemas.openxmlformats.org/wordprocessingml/2006/main">
        <w:t xml:space="preserve">1. ঈশ্বরের অনুগ্রহ এবং আশীর্বাদ বিস্ময়কর কাজ করতে পারে এবং আমাদের নিজেদের সামর্থ্যের বাইরে উন্নীত করতে পারে।</w:t>
      </w:r>
    </w:p>
    <w:p/>
    <w:p>
      <w:r xmlns:w="http://schemas.openxmlformats.org/wordprocessingml/2006/main">
        <w:t xml:space="preserve">2. সাফল্যের জন্য ঈশ্বর কর্তৃক নিযুক্ত নেতাদের প্রতি শ্রদ্ধা ও শ্রদ্ধা অপরিহার্য।</w:t>
      </w:r>
    </w:p>
    <w:p/>
    <w:p>
      <w:r xmlns:w="http://schemas.openxmlformats.org/wordprocessingml/2006/main">
        <w:t xml:space="preserve">1. ইশাইয়া 60:1 - "ওঠো, আলোকিত হও, কারণ তোমার আলো এসেছে, এবং প্রভুর মহিমা তোমার উপরে উঠে এসেছে।"</w:t>
      </w:r>
    </w:p>
    <w:p/>
    <w:p>
      <w:r xmlns:w="http://schemas.openxmlformats.org/wordprocessingml/2006/main">
        <w:t xml:space="preserve">2. 1 স্যামুয়েল 12:14 - "যদি আপনি সদাপ্রভুকে ভয় করেন এবং তাঁর সেবা করেন এবং তাঁর আনুগত্য করেন এবং তাঁর আদেশের বিরুদ্ধে বিদ্রোহ না করেন, এবং যদি আপনি এবং আপনার উপর রাজত্বকারী রাজা উভয়েই আপনার ঈশ্বর সদাপ্রভুকে অনুসরণ করেন তবে ভাল!"</w:t>
      </w:r>
    </w:p>
    <w:p/>
    <w:p>
      <w:r xmlns:w="http://schemas.openxmlformats.org/wordprocessingml/2006/main">
        <w:t xml:space="preserve">Joshua 4:15 আর সদাপ্রভু যিহোশূয়কে কহিলেন,</w:t>
      </w:r>
    </w:p>
    <w:p/>
    <w:p>
      <w:r xmlns:w="http://schemas.openxmlformats.org/wordprocessingml/2006/main">
        <w:t xml:space="preserve">জোশুয়া ইস্রায়েলীয়দের জর্ডান নদীর মাঝখান থেকে 12টি পাথর নিতে এবং পারাপারের অনুস্মারক হিসাবে গিলগালে একটি স্মৃতিসৌধ স্থাপন করার আদেশ দিয়েছিলেন।</w:t>
      </w:r>
    </w:p>
    <w:p/>
    <w:p>
      <w:r xmlns:w="http://schemas.openxmlformats.org/wordprocessingml/2006/main">
        <w:t xml:space="preserve">জোশুয়া ইস্রায়েলীয়দের জর্ডান নদীর মাঝখান থেকে 12টি পাথর নিয়ে যেতে এবং তাদের পারাপারের কথা মনে রাখার জন্য গিলগালে একটি স্মৃতিসৌধ স্থাপন করার নির্দেশ দিয়েছিলেন।</w:t>
      </w:r>
    </w:p>
    <w:p/>
    <w:p>
      <w:r xmlns:w="http://schemas.openxmlformats.org/wordprocessingml/2006/main">
        <w:t xml:space="preserve">1. আমাদের যাত্রায় ঈশ্বরের বিশ্বস্ততা দেখা</w:t>
      </w:r>
    </w:p>
    <w:p/>
    <w:p>
      <w:r xmlns:w="http://schemas.openxmlformats.org/wordprocessingml/2006/main">
        <w:t xml:space="preserve">2. স্মারক: ঈশ্বরের প্রতিশ্রুতি মনে রাখা</w:t>
      </w:r>
    </w:p>
    <w:p/>
    <w:p>
      <w:r xmlns:w="http://schemas.openxmlformats.org/wordprocessingml/2006/main">
        <w:t xml:space="preserve">1. হিব্রু 11: 1-2 - এখন বিশ্বাস হচ্ছে আমরা যা আশা করি এবং যা দেখি না সে সম্পর্কে নিশ্চিত হওয়া। এর জন্য প্রাচীনদের প্রশংসা করা হয়েছিল।</w:t>
      </w:r>
    </w:p>
    <w:p/>
    <w:p>
      <w:r xmlns:w="http://schemas.openxmlformats.org/wordprocessingml/2006/main">
        <w:t xml:space="preserve">2. Deuteronomy 8:2-3 - মনে রেখো কিভাবে প্রভু তোমাদের ঈশ্বর এই চল্লিশ বছর মরুভূমিতে তোমাদের নেতৃত্ব দিয়েছিলেন, তোমাদের নম্র ও পরীক্ষা করার জন্য তোমাদের অন্তরে কি ছিল, তোমরা তাঁর আদেশ পালন করবে কি না। . তিনি আপনাকে নম্র করেছিলেন, আপনাকে ক্ষুধার্ত করে দিয়েছিলেন এবং তারপরে আপনাকে মান্না দিয়েছিলেন, যা আপনি বা আপনার পূর্বপুরুষরাও জানতেন না, আপনাকে শেখানোর জন্য যে মানুষ কেবল রুটিতেই বাঁচে না, কিন্তু প্রভুর মুখ থেকে আসা প্রতিটি শব্দের উপর নির্ভর করে।</w:t>
      </w:r>
    </w:p>
    <w:p/>
    <w:p>
      <w:r xmlns:w="http://schemas.openxmlformats.org/wordprocessingml/2006/main">
        <w:t xml:space="preserve">Joshua 4:16 সাক্ষ্য-সিন্দুক বহনকারী যাজকদের আদেশ কর, তারা যেন জর্ডান থেকে উঠে আসে।</w:t>
      </w:r>
    </w:p>
    <w:p/>
    <w:p>
      <w:r xmlns:w="http://schemas.openxmlformats.org/wordprocessingml/2006/main">
        <w:t xml:space="preserve">যিহোশূয় সাক্ষ্য-সিন্দুক বহনকারী পুরোহিতদের যর্দন নদী থেকে উঠে আসতে আদেশ করলেন।</w:t>
      </w:r>
    </w:p>
    <w:p/>
    <w:p>
      <w:r xmlns:w="http://schemas.openxmlformats.org/wordprocessingml/2006/main">
        <w:t xml:space="preserve">1. সাক্ষ্যের শক্তি: সাক্ষ্যের সিন্দুকের তাৎপর্য বোঝা</w:t>
      </w:r>
    </w:p>
    <w:p/>
    <w:p>
      <w:r xmlns:w="http://schemas.openxmlformats.org/wordprocessingml/2006/main">
        <w:t xml:space="preserve">2. ঈশ্বরের আদেশ অনুসরণ করা: Joshua 4:16 এ যাজকদের আনুগত্য</w:t>
      </w:r>
    </w:p>
    <w:p/>
    <w:p>
      <w:r xmlns:w="http://schemas.openxmlformats.org/wordprocessingml/2006/main">
        <w:t xml:space="preserve">1. হিব্রুস 11:17-19 - বিশ্বাসের দ্বারা আব্রাহাম, যখন তার বিচার করা হয়েছিল, তখন আইজ্যাককে উৎসর্গ করেছিলেন: এবং যে প্রতিশ্রুতি পেয়েছিল সে তার একমাত্র পুত্রকে উৎসর্গ করেছিল। যাঁর সম্বন্ধে বলা হয়েছিল, 'ইসহাকের মধ্যে তোমার বংশ বলা হবে৷' যেখান থেকে তিনি তাকে একটি চিত্রে গ্রহণ করেছিলেন।</w:t>
      </w:r>
    </w:p>
    <w:p/>
    <w:p>
      <w:r xmlns:w="http://schemas.openxmlformats.org/wordprocessingml/2006/main">
        <w:t xml:space="preserve">2. জন 10:9 - আমিই দরজা: আমার দ্বারা যদি কেউ ভিতরে প্রবেশ করে তবে সে রক্ষা পাবে, এবং ভিতরে ও বাইরে যাবে এবং চারণভূমি পাবে।</w:t>
      </w:r>
    </w:p>
    <w:p/>
    <w:p>
      <w:r xmlns:w="http://schemas.openxmlformats.org/wordprocessingml/2006/main">
        <w:t xml:space="preserve">Joshua 4:17 তখন যিহোশূয় যাজকদের হুকুম দিয়ে বললেন, তোমরা জর্ডান থেকে উঠে এস।</w:t>
      </w:r>
    </w:p>
    <w:p/>
    <w:p>
      <w:r xmlns:w="http://schemas.openxmlformats.org/wordprocessingml/2006/main">
        <w:t xml:space="preserve">উত্তরণটি বর্ণনা করে যে কীভাবে যিহোশূয় পুরোহিতদের জর্ডান নদী থেকে উঠে আসতে আদেশ করেছিলেন।</w:t>
      </w:r>
    </w:p>
    <w:p/>
    <w:p>
      <w:r xmlns:w="http://schemas.openxmlformats.org/wordprocessingml/2006/main">
        <w:t xml:space="preserve">1. ঈশ্বর আমাদের আনুগত্য করতে আদেশ করেন, এমনকি যখন এটি কঠিন বলে মনে হয়।</w:t>
      </w:r>
    </w:p>
    <w:p/>
    <w:p>
      <w:r xmlns:w="http://schemas.openxmlformats.org/wordprocessingml/2006/main">
        <w:t xml:space="preserve">2. ঈশ্বরের আদেশ মান্য করা তাঁর মহিমা নিয়ে আসে।</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ম্যাথু 7:21 - "যে সবাই আমাকে বলে, প্রভু, প্রভু, স্বর্গের রাজ্যে প্রবেশ করবে না; কিন্তু যে আমার স্বর্গের পিতার ইচ্ছা পালন করে।"</w:t>
      </w:r>
    </w:p>
    <w:p/>
    <w:p>
      <w:r xmlns:w="http://schemas.openxmlformats.org/wordprocessingml/2006/main">
        <w:t xml:space="preserve">Joshua 4:18 আর এমন হল যে, সদাপ্রভুর নিয়ম-সিন্দুক বহনকারী পুরোহিতরা যখন জর্ডানের মাঝখান থেকে উঠে এল, এবং যাজকদের পায়ের তলা শুকনো জমিতে তুলে দেওয়া হল। জর্ডানের জল তাদের জায়গায় ফিরে গেল এবং তার সমস্ত তীরের উপর দিয়ে প্রবাহিত হল, যেমন তারা আগে করেছিল।</w:t>
      </w:r>
    </w:p>
    <w:p/>
    <w:p>
      <w:r xmlns:w="http://schemas.openxmlformats.org/wordprocessingml/2006/main">
        <w:t xml:space="preserve">প্রভুর চুক্তির সিন্দুক বহনকারী পুরোহিতরা জর্ডান নদী থেকে বেরিয়ে এলেন এবং যখন তাদের পা শুকনো জমি স্পর্শ করল, তখন জর্ডান নদী তার জায়গায় ফিরে গেল এবং তার তীর উপচে পড়ল।</w:t>
      </w:r>
    </w:p>
    <w:p/>
    <w:p>
      <w:r xmlns:w="http://schemas.openxmlformats.org/wordprocessingml/2006/main">
        <w:t xml:space="preserve">1. ঈশ্বরের শক্তি প্রাকৃতিক বিশ্বের চেয়ে মহান</w:t>
      </w:r>
    </w:p>
    <w:p/>
    <w:p>
      <w:r xmlns:w="http://schemas.openxmlformats.org/wordprocessingml/2006/main">
        <w:t xml:space="preserve">2. ভয় পাবেন না, এমনকি যখন আপনি নদীর মাঝখানে আছেন</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Joshua 4:19 প্রথম মাসের দশম দিনে লোকেরা জর্ডান থেকে বের হয়ে জেরিহোর পূর্ব সীমান্তে গিল্গলে ছাউনি ফেলল।</w:t>
      </w:r>
    </w:p>
    <w:p/>
    <w:p>
      <w:r xmlns:w="http://schemas.openxmlformats.org/wordprocessingml/2006/main">
        <w:t xml:space="preserve">প্রথম মাসের দশম দিনে ইস্রায়েলীয়রা জর্ডান নদী পার হয়ে জেরিহোর পূর্বে গিল্গলে শিবির স্থাপন করল।</w:t>
      </w:r>
    </w:p>
    <w:p/>
    <w:p>
      <w:r xmlns:w="http://schemas.openxmlformats.org/wordprocessingml/2006/main">
        <w:t xml:space="preserve">1. আনুগত্যের শক্তি: জর্ডান পার হওয়ার মাধ্যমে ঈশ্বরের বিশ্বস্ততা দেখা</w:t>
      </w:r>
    </w:p>
    <w:p/>
    <w:p>
      <w:r xmlns:w="http://schemas.openxmlformats.org/wordprocessingml/2006/main">
        <w:t xml:space="preserve">2. বিশ্বাসের যাত্রা: ট্রাস্টের আইন হিসাবে গিলগালে ক্যাম্প করা</w:t>
      </w:r>
    </w:p>
    <w:p/>
    <w:p>
      <w:r xmlns:w="http://schemas.openxmlformats.org/wordprocessingml/2006/main">
        <w:t xml:space="preserve">1. Deuteronomy 8:2-3 - মনে রাখবেন যে প্রভু আপনার ঈশ্বর আপনাকে এই চল্লিশ বছর মরুভূমিতে নিয়ে গেছেন, যাতে তিনি আপনাকে নম্র করতে পারেন, আপনার হৃদয়ে কি আছে, আপনি তাঁর আদেশ পালন করবেন কিনা তা জানতে আপনাকে পরীক্ষা করতে পারেন। অথবা না.</w:t>
      </w:r>
    </w:p>
    <w:p/>
    <w:p>
      <w:r xmlns:w="http://schemas.openxmlformats.org/wordprocessingml/2006/main">
        <w:t xml:space="preserve">3. গীতসংহিতা 78:52-53 - তারপর তিনি ভেড়ার মত তার লোকদের নিয়ে গিয়েছিলেন এবং একটি পালের মত প্রান্তরে তাদের পথ দেখিয়েছিলেন। তিনি তাদের নিরাপদে নিয়ে গেলেন, যাতে তারা ভয় না পায়; কিন্তু সমুদ্র তাদের শত্রুদের অভিভূত করেছিল।</w:t>
      </w:r>
    </w:p>
    <w:p/>
    <w:p>
      <w:r xmlns:w="http://schemas.openxmlformats.org/wordprocessingml/2006/main">
        <w:t xml:space="preserve">Joshua 4:20 এবং সেই বারোটি পাথর, যা তারা জর্ডান থেকে বের করে এনেছিল, যিহোশূয় গিল্গলে স্থাপন করেছিলেন।</w:t>
      </w:r>
    </w:p>
    <w:p/>
    <w:p>
      <w:r xmlns:w="http://schemas.openxmlformats.org/wordprocessingml/2006/main">
        <w:t xml:space="preserve">যিহোশূয় একটি স্মারক হিসাবে গিলগালে জর্ডান নদী থেকে নেওয়া বারোটি পাথর ঢেকেছিলেন।</w:t>
      </w:r>
    </w:p>
    <w:p/>
    <w:p>
      <w:r xmlns:w="http://schemas.openxmlformats.org/wordprocessingml/2006/main">
        <w:t xml:space="preserve">1. স্মরণের পাথর: জোশুয়ার উত্তরাধিকার থেকে শিক্ষা।</w:t>
      </w:r>
    </w:p>
    <w:p/>
    <w:p>
      <w:r xmlns:w="http://schemas.openxmlformats.org/wordprocessingml/2006/main">
        <w:t xml:space="preserve">2. আপনি কোথা থেকে এসেছেন তা ভুলে যাবেন না: গিলগালের পাথরের সাথে জীবনের যাত্রায় নেভিগেট করা।</w:t>
      </w:r>
    </w:p>
    <w:p/>
    <w:p>
      <w:r xmlns:w="http://schemas.openxmlformats.org/wordprocessingml/2006/main">
        <w:t xml:space="preserve">1. গীতসংহিতা 103:2 - হে আমার আত্মা, প্রভুর আশীর্বাদ করুন এবং তাঁর সমস্ত উপকার ভুলে যাবেন না।</w:t>
      </w:r>
    </w:p>
    <w:p/>
    <w:p>
      <w:r xmlns:w="http://schemas.openxmlformats.org/wordprocessingml/2006/main">
        <w:t xml:space="preserve">2. হিব্রু 13:7 - আপনার নেতাদের স্মরণ করুন, যারা আপনাকে ঈশ্বরের বাক্য বলেছিল। তাদের জীবনযাত্রার ফলাফল বিবেচনা করুন এবং তাদের বিশ্বাস অনুকরণ করুন।</w:t>
      </w:r>
    </w:p>
    <w:p/>
    <w:p>
      <w:r xmlns:w="http://schemas.openxmlformats.org/wordprocessingml/2006/main">
        <w:t xml:space="preserve">Joshua 4:21 তারপর তিনি ইস্রায়েল-সন্তানদের বললেন, “তোমাদের ছেলেমেয়েরা যখন তাদের পিতাদের কাছে বলবে, এই পাথরগুলোর মানে কি?</w:t>
      </w:r>
    </w:p>
    <w:p/>
    <w:p>
      <w:r xmlns:w="http://schemas.openxmlformats.org/wordprocessingml/2006/main">
        <w:t xml:space="preserve">যিহোশূয় ইস্রায়েলীয়দের জর্ডান নদী থেকে বারোটি পাথর নিয়ে একটি স্মারক হিসাবে স্থাপন করার নির্দেশ দিয়েছিলেন। এই পাথরগুলো কেন স্থাপন করা হয়েছে তা ভবিষ্যতে তাদের সন্তানদের বোঝাতেও নির্দেশ দেন তিনি।</w:t>
      </w:r>
    </w:p>
    <w:p/>
    <w:p>
      <w:r xmlns:w="http://schemas.openxmlformats.org/wordprocessingml/2006/main">
        <w:t xml:space="preserve">1. তাঁর লোকেদের প্রতি ঈশ্বরের বিশ্বস্ততা: জর্ডান নদীর স্মারক পাথর থেকে শিক্ষা</w:t>
      </w:r>
    </w:p>
    <w:p/>
    <w:p>
      <w:r xmlns:w="http://schemas.openxmlformats.org/wordprocessingml/2006/main">
        <w:t xml:space="preserve">2. স্মৃতির তাত্পর্য: আমাদের জীবনে ঈশ্বরের অলৌকিক ঘটনাগুলি মনে রাখা</w:t>
      </w:r>
    </w:p>
    <w:p/>
    <w:p>
      <w:r xmlns:w="http://schemas.openxmlformats.org/wordprocessingml/2006/main">
        <w:t xml:space="preserve">1. দ্বিতীয় বিবরণ 6:4-9 - পরবর্তী প্রজন্মকে ঈশ্বরের বিশ্বস্ততা সম্পর্কে শিক্ষা দেওয়া</w:t>
      </w:r>
    </w:p>
    <w:p/>
    <w:p>
      <w:r xmlns:w="http://schemas.openxmlformats.org/wordprocessingml/2006/main">
        <w:t xml:space="preserve">2. 1 করিন্থিয়ানস 11:24-25 - যোগাযোগের মাধ্যমে খ্রীষ্টের বলিদান স্মরণ করার গুরুত্ব</w:t>
      </w:r>
    </w:p>
    <w:p/>
    <w:p>
      <w:r xmlns:w="http://schemas.openxmlformats.org/wordprocessingml/2006/main">
        <w:t xml:space="preserve">Joshua 4:22 তখন তোমরা তোমাদের সন্তানদের জানাবে যে, ইস্রায়েল এই জর্ডান পার হয়ে শুকনো জমিতে এসেছিল।</w:t>
      </w:r>
    </w:p>
    <w:p/>
    <w:p>
      <w:r xmlns:w="http://schemas.openxmlformats.org/wordprocessingml/2006/main">
        <w:t xml:space="preserve">এই উত্তরণটি জোশুয়ার নির্দেশনায় ইস্রায়েলীয়দের দ্বারা জর্ডান নদী পার হওয়ার কথা বলে।</w:t>
      </w:r>
    </w:p>
    <w:p/>
    <w:p>
      <w:r xmlns:w="http://schemas.openxmlformats.org/wordprocessingml/2006/main">
        <w:t xml:space="preserve">1: আমরা বিশ্বাস করতে পারি যে আমরা যদি বিশ্বস্ত থাকি তাহলে ঈশ্বর আমাদেরকে যেকোনো অসুবিধার মধ্য দিয়ে নেতৃত্ব দেবেন।</w:t>
      </w:r>
    </w:p>
    <w:p/>
    <w:p>
      <w:r xmlns:w="http://schemas.openxmlformats.org/wordprocessingml/2006/main">
        <w:t xml:space="preserve">2: আমাদের অবশ্যই মনে রাখতে হবে এবং আমাদের সন্তানদের কাছে ঈশ্বরের অলৌকিক ঘটনার গল্পগুলি প্রেরণ করতে হবে।</w:t>
      </w:r>
    </w:p>
    <w:p/>
    <w:p>
      <w:r xmlns:w="http://schemas.openxmlformats.org/wordprocessingml/2006/main">
        <w:t xml:space="preserve">1: Exodus 14:21-31 ইস্রায়েলীয়রা লোহিত সাগর পার হচ্ছে।</w:t>
      </w:r>
    </w:p>
    <w:p/>
    <w:p>
      <w:r xmlns:w="http://schemas.openxmlformats.org/wordprocessingml/2006/main">
        <w:t xml:space="preserve">2: গীতসংহিতা 78:11-12 তারা তাঁর কাজগুলি মনে রেখেছিল, তারা তাঁর শক্তিশালী কাজের কথা বলেছিল।</w:t>
      </w:r>
    </w:p>
    <w:p/>
    <w:p>
      <w:r xmlns:w="http://schemas.openxmlformats.org/wordprocessingml/2006/main">
        <w:t xml:space="preserve">Joshua 4:23 কারণ তোমাদের ঈশ্বর সদাপ্রভু লোহিত সাগরের প্রতি যেমন করেছিলেন, আমরা পার না হওয়া পর্যন্ত, তোমরা পার না হওয়া পর্যন্ত, তোমাদের ঈশ্বর সদাপ্রভু যর্দানের জলকে তোমাদের সামনে থেকে শুকিয়ে দিয়েছিলেন।</w:t>
      </w:r>
    </w:p>
    <w:p/>
    <w:p>
      <w:r xmlns:w="http://schemas.openxmlformats.org/wordprocessingml/2006/main">
        <w:t xml:space="preserve">প্রভু যর্দন নদীর জল শুকিয়েছিলেন যাতে তিনি লোহিত সাগর দিয়ে ইস্রায়েলীয়দের পার হতে পারেন|</w:t>
      </w:r>
    </w:p>
    <w:p/>
    <w:p>
      <w:r xmlns:w="http://schemas.openxmlformats.org/wordprocessingml/2006/main">
        <w:t xml:space="preserve">1. ঈশ্বরের পরাক্রমশালী শক্তি: কিভাবে প্রভু জল বিভাজক</w:t>
      </w:r>
    </w:p>
    <w:p/>
    <w:p>
      <w:r xmlns:w="http://schemas.openxmlformats.org/wordprocessingml/2006/main">
        <w:t xml:space="preserve">2. বিশ্বস্ত আনুগত্য: ইতিহাস জুড়ে ঈশ্বরের বিশ্বস্ততা মনে রাখা</w:t>
      </w:r>
    </w:p>
    <w:p/>
    <w:p>
      <w:r xmlns:w="http://schemas.openxmlformats.org/wordprocessingml/2006/main">
        <w:t xml:space="preserve">1. Exodus 14:21-31 এবং সদাপ্রভু সেই সমস্ত রাতে প্রবল পূর্ব বাতাস দিয়ে সমুদ্রকে ফিরিয়ে আনলেন এবং সমুদ্রকে শুকনো ভূমি বানিয়ে দিলেন এবং জল ভাগ হয়ে গেল।</w:t>
      </w:r>
    </w:p>
    <w:p/>
    <w:p>
      <w:r xmlns:w="http://schemas.openxmlformats.org/wordprocessingml/2006/main">
        <w:t xml:space="preserve">2. গীতসংহিতা 77:19 তোমার পথ সমুদ্রে, তোমার পথ মহা জলে, তোমার পদচিহ্ন জানা যায় না।</w:t>
      </w:r>
    </w:p>
    <w:p/>
    <w:p>
      <w:r xmlns:w="http://schemas.openxmlformats.org/wordprocessingml/2006/main">
        <w:t xml:space="preserve">Joshua 4:24 যাতে পৃথিবীর সমস্ত লোক সদাপ্রভুর হাতের কথা জানতে পারে, যে তা শক্তিশালী, যাতে তোমরা চিরকাল তোমাদের ঈশ্বর সদাপ্রভুকে ভয় করতে পার।</w:t>
      </w:r>
    </w:p>
    <w:p/>
    <w:p>
      <w:r xmlns:w="http://schemas.openxmlformats.org/wordprocessingml/2006/main">
        <w:t xml:space="preserve">ঈশ্বরের হাত শক্তিশালী এবং আমাদের চিরকাল তাঁকে ভয় করা উচিত।</w:t>
      </w:r>
    </w:p>
    <w:p/>
    <w:p>
      <w:r xmlns:w="http://schemas.openxmlformats.org/wordprocessingml/2006/main">
        <w:t xml:space="preserve">1. ঈশ্বরের পরাক্রমশালী হাত - ঈশ্বরের শক্তি অন্বেষণ এবং কেন আমাদের তাঁকে ভয় করা উচিত।</w:t>
      </w:r>
    </w:p>
    <w:p/>
    <w:p>
      <w:r xmlns:w="http://schemas.openxmlformats.org/wordprocessingml/2006/main">
        <w:t xml:space="preserve">2. প্রভুকে ভয় করুন - কেন আমাদের জন্য ঈশ্বরকে ভয় করা এবং শ্রদ্ধা করা গুরুত্বপূর্ণ তা পরীক্ষা করা।</w:t>
      </w:r>
    </w:p>
    <w:p/>
    <w:p>
      <w:r xmlns:w="http://schemas.openxmlformats.org/wordprocessingml/2006/main">
        <w:t xml:space="preserve">1. গীতসংহিতা 33:8 - সমস্ত পৃথিবী প্রভুকে ভয় করুক; বিশ্বের সমস্ত বাসিন্দারা তাঁর ভয়ে দাঁড়িয়ে থাকুক।</w:t>
      </w:r>
    </w:p>
    <w:p/>
    <w:p>
      <w:r xmlns:w="http://schemas.openxmlformats.org/wordprocessingml/2006/main">
        <w:t xml:space="preserve">2. ইশাইয়া 8:13 - সর্বশক্তিমান প্রভুকে পবিত্র করুন; এবং তাকে আপনার ভয় হতে দিন, এবং তাকে আপনার ভয় হতে দিন।</w:t>
      </w:r>
    </w:p>
    <w:p/>
    <w:p>
      <w:r xmlns:w="http://schemas.openxmlformats.org/wordprocessingml/2006/main">
        <w:t xml:space="preserve">Joshua 5 নিম্নরূপ তিনটি অনুচ্ছেদে সংক্ষিপ্ত করা যেতে পারে, নির্দেশিত আয়াত সহ:</w:t>
      </w:r>
    </w:p>
    <w:p/>
    <w:p>
      <w:r xmlns:w="http://schemas.openxmlformats.org/wordprocessingml/2006/main">
        <w:t xml:space="preserve">অনুচ্ছেদ 1: জোশুয়া 5:1-9 ইস্রায়েলীয়দের দ্বারা সুন্নত এবং নিস্তারপর্ব পালনের বর্ণনা দেয়। এই মুহুর্তে, জর্ডান নদীর পশ্চিমের সমস্ত ইমোরীয় রাজারা ইস্রায়েলের উপস্থিতি সম্পর্কে সচেতন এবং ভয়ে ভরা। জোশুয়া বুঝতে পেরেছিলেন যে ইস্রায়েলীয়দের নতুন প্রজন্মের খৎনা করা দরকার যারা তাদের প্রান্তরে ঘুরে বেড়ানোর সময় জন্মগ্রহণ করেছিল। তারা তাদের সুন্নত থেকে পুনরুদ্ধার করার পরে, তারা যিহোবার সাথে তাদের চুক্তির পুনর্নবীকরণের জন্য গিলগালে নিস্তারপর্ব উদযাপন করে।</w:t>
      </w:r>
    </w:p>
    <w:p/>
    <w:p>
      <w:r xmlns:w="http://schemas.openxmlformats.org/wordprocessingml/2006/main">
        <w:t xml:space="preserve">অনুচ্ছেদ 2: Joshua 5:10-12 এ অব্যাহতভাবে, এটি লিপিবদ্ধ করা হয়েছে যে নিস্তারপর্ব উদযাপন করার পরে, মান্না মরুভূমিতে তাদের জন্য ঈশ্বরের দেওয়া অলৌকিক রুটি প্রদর্শিত হওয়া বন্ধ হয়ে যায়। ইস্রায়েলীয়রা এখন কানানের উৎপাদিত ভূমি থেকে দুধ এবং মধু প্রবাহিত ভূমি খায় যা ঈশ্বরের প্রতিশ্রুতি পূর্ণ করে তাদের একটি প্রচুর দেশে নিয়ে আসার জন্য।</w:t>
      </w:r>
    </w:p>
    <w:p/>
    <w:p>
      <w:r xmlns:w="http://schemas.openxmlformats.org/wordprocessingml/2006/main">
        <w:t xml:space="preserve">অনুচ্ছেদ 3: Joshua 5 Joshua এবং Joshua 5:13-15-এ "প্রভুর সেনাবাহিনীর সেনাপতি" হিসাবে চিহ্নিত একটি রহস্যময় ব্যক্তিত্বের মধ্যে একটি সাক্ষাৎ দিয়ে শেষ হয়েছে৷ যখন যিহোশূয় তার কাছে আসেন, তিনি জিজ্ঞাসা করেন যে তিনি তাদের বা তাদের প্রতিপক্ষের পক্ষে কিনা। চিত্রটি সাড়া দেয় যে তিনি নন, বরং এসেছেন "প্রভুর সেনাবাহিনীর সেনাপতি।" তিনি জোশুয়াকে তার স্যান্ডেল অপসারণ করতে নির্দেশ দেন কারণ তিনি পবিত্র মাটিতে দাঁড়িয়ে আছেন এমন একটি সাক্ষাৎ যা ঈশ্বরের উপস্থিতি এবং জোশুয়ার নেতৃত্বের জন্য নির্দেশনাকে পুনরায় নিশ্চিত করে।</w:t>
      </w:r>
    </w:p>
    <w:p/>
    <w:p>
      <w:r xmlns:w="http://schemas.openxmlformats.org/wordprocessingml/2006/main">
        <w:t xml:space="preserve">সংক্ষেপে:</w:t>
      </w:r>
    </w:p>
    <w:p>
      <w:r xmlns:w="http://schemas.openxmlformats.org/wordprocessingml/2006/main">
        <w:t xml:space="preserve">Joshua 5 উপস্থাপন:</w:t>
      </w:r>
    </w:p>
    <w:p>
      <w:r xmlns:w="http://schemas.openxmlformats.org/wordprocessingml/2006/main">
        <w:t xml:space="preserve">সুন্নত এবং নিস্তারপর্ব পালন চুক্তির পুনর্নবীকরণ;</w:t>
      </w:r>
    </w:p>
    <w:p>
      <w:r xmlns:w="http://schemas.openxmlformats.org/wordprocessingml/2006/main">
        <w:t xml:space="preserve">কেনানের পণ্য থেকে মান্না খাওয়া বন্ধ করা;</w:t>
      </w:r>
    </w:p>
    <w:p>
      <w:r xmlns:w="http://schemas.openxmlformats.org/wordprocessingml/2006/main">
        <w:t xml:space="preserve">ঈশ্বরের উপস্থিতির "অধিনায়ক" পুনর্নিশ্চিতকরণের সাথে মুখোমুখি হন।</w:t>
      </w:r>
    </w:p>
    <w:p/>
    <w:p>
      <w:r xmlns:w="http://schemas.openxmlformats.org/wordprocessingml/2006/main">
        <w:t xml:space="preserve">সুন্নত এবং নিস্তারপর্ব পালনের উপর জোর দেওয়া চুক্তির পুনর্নবীকরণ;</w:t>
      </w:r>
    </w:p>
    <w:p>
      <w:r xmlns:w="http://schemas.openxmlformats.org/wordprocessingml/2006/main">
        <w:t xml:space="preserve">কেনানের পণ্য থেকে মান্না খাওয়া বন্ধ করা;</w:t>
      </w:r>
    </w:p>
    <w:p>
      <w:r xmlns:w="http://schemas.openxmlformats.org/wordprocessingml/2006/main">
        <w:t xml:space="preserve">ঈশ্বরের উপস্থিতির "অধিনায়ক" পুনর্নিশ্চিতকরণের সাথে মুখোমুখি হন।</w:t>
      </w:r>
    </w:p>
    <w:p/>
    <w:p>
      <w:r xmlns:w="http://schemas.openxmlformats.org/wordprocessingml/2006/main">
        <w:t xml:space="preserve">অধ্যায়টি নিস্তারপর্বের সুন্নত ও পালন, মান্নার সমাপ্তি এবং যিহোশূয় এবং "সেনাপতি" এর মধ্যে একটি মুখোমুখি হওয়ার উপর দৃষ্টি নিবদ্ধ করে যা ঈশ্বরের উপস্থিতিকে পুনরায় নিশ্চিত করে। Joshua 5 এ, জর্ডান নদীর পশ্চিমের সমস্ত ইমোরীয় রাজারা ইস্রায়েলের উপস্থিতির কথা শুনে ভয়ে ভরা। জোশুয়া বুঝতে পেরেছিলেন যে নতুন প্রজন্মের খৎনা করা দরকার যারা তাদের প্রান্তরে ঘুরে বেড়ানোর সময় জন্মগ্রহণ করেছিল। তাদের পুনরুদ্ধারের পরে, তারা গিলগালে পাসওভার উদযাপন করে একটি উল্লেখযোগ্য কাজ যা যিহোবার সাথে তাদের চুক্তির পুনর্নবীকরণের প্রতীক।</w:t>
      </w:r>
    </w:p>
    <w:p/>
    <w:p>
      <w:r xmlns:w="http://schemas.openxmlformats.org/wordprocessingml/2006/main">
        <w:t xml:space="preserve">Joshua 5 এ অব্যাহত, নিস্তারপর্ব উদযাপন করার পরে, মান্নার অলৌকিক বিধান বন্ধ হয়ে যায়। ইস্রায়েলীয়রা এখন কানানের উৎপাদিত ভূমি থেকে দুধ এবং মধু প্রবাহিত ভূমি খায় যা একটি ইঙ্গিত দেয় যে ঈশ্বর তাদের একটি প্রচুর দেশে নিয়ে আসার প্রতিশ্রুতি পূরণ করেছেন।</w:t>
      </w:r>
    </w:p>
    <w:p/>
    <w:p>
      <w:r xmlns:w="http://schemas.openxmlformats.org/wordprocessingml/2006/main">
        <w:t xml:space="preserve">Joshua 5 Joshua এবং "Yahweh এর সেনাবাহিনীর সেনাপতি" হিসাবে চিহ্নিত একটি রহস্যময় ব্যক্তিত্বের মধ্যে একটি এনকাউন্টার দিয়ে শেষ হয়। যিহোশূয় যখন তার কাছে আসেন, তখন তিনি প্রশ্ন করেন যে তিনি তাদের জন্য নাকি তাদের প্রতিপক্ষ। চিত্রটি নিজেকে "সেনাপতি" হিসাবে প্রকাশ করে এবং জোশুয়াকে তার স্যান্ডেলগুলি সরানোর নির্দেশ দেয় কারণ সে পবিত্র মাটিতে দাঁড়িয়ে একটি শক্তিশালী সংঘর্ষে ঈশ্বরের উপস্থিতি এবং কেনান জয় করার জন্য জোশুয়ার নেতৃত্বের জন্য নির্দেশনাকে নিশ্চিত করে।</w:t>
      </w:r>
    </w:p>
    <w:p/>
    <w:p>
      <w:r xmlns:w="http://schemas.openxmlformats.org/wordprocessingml/2006/main">
        <w:t xml:space="preserve">Joshua 5:1 যখন ইমোরীয়দের সমস্ত রাজারা, যারা জর্ডানের পশ্চিম দিকে ছিল এবং সমুদ্রের ধারে থাকা কেনানীয়দের সমস্ত রাজারা শুনল যে, সদাপ্রভু জল শুকিয়েছেন। ইস্রায়েল-সন্তানদের সম্মুখে জর্ডান নদী, আমরা পার হওয়া পর্যন্ত তাদের হৃদয় গলে গেল, ইস্রায়েল-সন্তানদের কারণে তাদের মধ্যে আর আত্মা রইল না।</w:t>
      </w:r>
    </w:p>
    <w:p/>
    <w:p>
      <w:r xmlns:w="http://schemas.openxmlformats.org/wordprocessingml/2006/main">
        <w:t xml:space="preserve">ইমোরীয় ও কেনানীয়দের রাজারা যখন শুনলেন যে, ইস্রায়েলীয়দের পার হতে সাহায্য করার জন্য প্রভু জর্ডানের জল শুকিয়েছেন তখন তারা আশ্চর্য হয়ে গেল।</w:t>
      </w:r>
    </w:p>
    <w:p/>
    <w:p>
      <w:r xmlns:w="http://schemas.openxmlformats.org/wordprocessingml/2006/main">
        <w:t xml:space="preserve">1. ঈশ্বর তাঁর ইচ্ছা পূরণের জন্য অলৌকিক ব্যবহার করবেন।</w:t>
      </w:r>
    </w:p>
    <w:p/>
    <w:p>
      <w:r xmlns:w="http://schemas.openxmlformats.org/wordprocessingml/2006/main">
        <w:t xml:space="preserve">2. ঈশ্বর শক্তিশালী এবং কেউ তার বিরুদ্ধে দাঁড়াতে পারে না।</w:t>
      </w:r>
    </w:p>
    <w:p/>
    <w:p>
      <w:r xmlns:w="http://schemas.openxmlformats.org/wordprocessingml/2006/main">
        <w:t xml:space="preserve">1. Exodus 14:21-22 - এবং মূসা সমুদ্রের উপর তার হাত প্রসারিত করলেন; সেই রাতে প্রভু পূর্বের প্রবল বাতাসে সমুদ্রকে ফিরিয়ে আনলেন এবং সমুদ্রকে শুষ্ক ভূমিতে পরিণত করলেন এবং জল ভাগ হয়ে গেল৷ ইস্রায়েল-সন্তানরা শুকনো ভূমিতে সাগরের মাঝখানে চলে গেল এবং জল তাদের ডানে ও বাঁ দিকে প্রাচীর হয়ে গেল।</w:t>
      </w:r>
    </w:p>
    <w:p/>
    <w:p>
      <w:r xmlns:w="http://schemas.openxmlformats.org/wordprocessingml/2006/main">
        <w:t xml:space="preserve">2. ড্যানিয়েল 3:17 - যদি তাই হয়, আমাদের ঈশ্বর যাঁর সেবা করি আমরা জ্বলন্ত অগ্নিকুণ্ড থেকে আমাদের উদ্ধার করতে সক্ষম, এবং তিনি আমাদেরকে আপনার হাত থেকে উদ্ধার করবেন, হে রাজা।</w:t>
      </w:r>
    </w:p>
    <w:p/>
    <w:p>
      <w:r xmlns:w="http://schemas.openxmlformats.org/wordprocessingml/2006/main">
        <w:t xml:space="preserve">Joshua 5:2 সেই সময় সদাপ্রভু যিহোশূয়কে বললেন, তুমি ধারালো ছুরি তৈরি কর এবং ইস্রায়েল-সন্তানদের দ্বিতীয়বার সুন্নত কর।</w:t>
      </w:r>
    </w:p>
    <w:p/>
    <w:p>
      <w:r xmlns:w="http://schemas.openxmlformats.org/wordprocessingml/2006/main">
        <w:t xml:space="preserve">যিহোশূয় ইস্রায়েলীয়দের দ্বিতীয়বার খৎনা করার আদেশ দেন।</w:t>
      </w:r>
    </w:p>
    <w:p/>
    <w:p>
      <w:r xmlns:w="http://schemas.openxmlformats.org/wordprocessingml/2006/main">
        <w:t xml:space="preserve">1. ঈশ্বরের আদেশ পালনের গুরুত্ব</w:t>
      </w:r>
    </w:p>
    <w:p/>
    <w:p>
      <w:r xmlns:w="http://schemas.openxmlformats.org/wordprocessingml/2006/main">
        <w:t xml:space="preserve">2. সুন্নতের পবিত্রতা</w:t>
      </w:r>
    </w:p>
    <w:p/>
    <w:p>
      <w:r xmlns:w="http://schemas.openxmlformats.org/wordprocessingml/2006/main">
        <w:t xml:space="preserve">1. Deuteronomy 10:16 - তাই আপনার হৃদয়ের অগ্রভাগের খৎনা করুন এবং আর শক্ত হবেন না।</w:t>
      </w:r>
    </w:p>
    <w:p/>
    <w:p>
      <w:r xmlns:w="http://schemas.openxmlformats.org/wordprocessingml/2006/main">
        <w:t xml:space="preserve">2. কলসিয়ানস 2:11-13 - তাঁহাতে আপনারও সুন্নত করা হইয়াছে, যাহা হাত ছাড়া করা সুন্নত করা হইয়াছে, মাংসের পাপের দেহ ত্যাগ করিয়া, খ্রীষ্টের সুন্নত দ্বারা, বাপ্তিস্মে তাহার সহিত কবর দেওয়া হইয়াছে, যাহাতে তোমরাও ঈশ্বরের কর্মে বিশ্বাসের মাধ্যমে তাঁর সঙ্গে পুনরুত্থিত হয়েছিল, যিনি তাঁকে মৃতদের মধ্য থেকে পুনরুত্থিত করেছেন৷</w:t>
      </w:r>
    </w:p>
    <w:p/>
    <w:p>
      <w:r xmlns:w="http://schemas.openxmlformats.org/wordprocessingml/2006/main">
        <w:t xml:space="preserve">Joshua 5:3 আর যিহোশূয় তাহার জন্য ধারালো ছুরি করিলেন, এবং ইস্রায়েল-সন্তানগণের পূর্বের চামড়ার পাহাড়ে সুন্নত করিলেন।</w:t>
      </w:r>
    </w:p>
    <w:p/>
    <w:p>
      <w:r xmlns:w="http://schemas.openxmlformats.org/wordprocessingml/2006/main">
        <w:t xml:space="preserve">জোশুয়া ধারালো ছুরি ব্যবহার করে ইস্রায়েলের সন্তানদের খৎনা করিয়েছিলেন।</w:t>
      </w:r>
    </w:p>
    <w:p/>
    <w:p>
      <w:r xmlns:w="http://schemas.openxmlformats.org/wordprocessingml/2006/main">
        <w:t xml:space="preserve">1. বিশ্বস্ত আনুগত্যের গুরুত্ব - Joshua 5:3</w:t>
      </w:r>
    </w:p>
    <w:p/>
    <w:p>
      <w:r xmlns:w="http://schemas.openxmlformats.org/wordprocessingml/2006/main">
        <w:t xml:space="preserve">2. প্রতীকী কর্মের শক্তি - Joshua 5:3</w:t>
      </w:r>
    </w:p>
    <w:p/>
    <w:p>
      <w:r xmlns:w="http://schemas.openxmlformats.org/wordprocessingml/2006/main">
        <w:t xml:space="preserve">1. জেনেসিস 17:11-14 - এবং আপনি আপনার অগ্র চামড়ার মাংস সুন্নত করবেন; এবং এটি আমার এবং আপনার মধ্যে চুক্তির একটি চিহ্ন হবে।</w:t>
      </w:r>
    </w:p>
    <w:p/>
    <w:p>
      <w:r xmlns:w="http://schemas.openxmlformats.org/wordprocessingml/2006/main">
        <w:t xml:space="preserve">2. Deuteronomy 10:16 - তাই আপনার হৃদয়ের অগ্রভাগের খৎনা করুন এবং আর শক্ত হবেন না।</w:t>
      </w:r>
    </w:p>
    <w:p/>
    <w:p>
      <w:r xmlns:w="http://schemas.openxmlformats.org/wordprocessingml/2006/main">
        <w:t xml:space="preserve">Joshua 5:4 আর যিহোশূয় সুন্নত করার এই কারণ হল: মিশর থেকে বের হয়ে আসা সমস্ত লোক, যারা পুরুষ, এমনকি সমস্ত যোদ্ধা, তারা মিশর থেকে বের হয়ে আসার পর পথের ধারে মরুভূমিতে মারা গিয়েছিল।</w:t>
      </w:r>
    </w:p>
    <w:p/>
    <w:p>
      <w:r xmlns:w="http://schemas.openxmlformats.org/wordprocessingml/2006/main">
        <w:t xml:space="preserve">ইস্রায়েলের লোকেরা যারা মিশর ছেড়ে গিয়েছিল তাদের সকলেই যিহোশূয় সুন্নত করেছিলেন, কারণ মিশর ছেড়ে যাওয়া সমস্ত যুদ্ধের পুরুষরা প্রান্তরে মারা গিয়েছিল।</w:t>
      </w:r>
    </w:p>
    <w:p/>
    <w:p>
      <w:r xmlns:w="http://schemas.openxmlformats.org/wordprocessingml/2006/main">
        <w:t xml:space="preserve">1. কঠিন সময়ে ঈশ্বরের আদেশের আনুগত্যের গুরুত্ব।</w:t>
      </w:r>
    </w:p>
    <w:p/>
    <w:p>
      <w:r xmlns:w="http://schemas.openxmlformats.org/wordprocessingml/2006/main">
        <w:t xml:space="preserve">2. ঈশ্বরের শক্তি তার লোকেদের কষ্টের সময়ে বহন করার জন্য।</w:t>
      </w:r>
    </w:p>
    <w:p/>
    <w:p>
      <w:r xmlns:w="http://schemas.openxmlformats.org/wordprocessingml/2006/main">
        <w:t xml:space="preserve">1. Deuteronomy 10:16 - "অতএব আপনার হৃদয়ের অগ্রভাগের খৎনা করুন এবং আর শক্ত হবেন না।"</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Joshua 5:5 এখন যে সমস্ত লোক বেরিয়ে এসেছিল তাদের সুন্নত করা হয়েছিল, কিন্তু মিশর থেকে বের হয়ে আসার পথে প্রান্তরে যে সমস্ত লোকের জন্ম হয়েছিল, তাদের সুন্নত করানো হয়নি।</w:t>
      </w:r>
    </w:p>
    <w:p/>
    <w:p>
      <w:r xmlns:w="http://schemas.openxmlformats.org/wordprocessingml/2006/main">
        <w:t xml:space="preserve">ইস্রায়েলীয়রা যারা মিশর ছেড়েছিল তাদের সুন্নত করা হয়েছিল, কিন্তু যারা মরুভূমিতে জন্মগ্রহণ করেছিল তারা তা ছিল না।</w:t>
      </w:r>
    </w:p>
    <w:p/>
    <w:p>
      <w:r xmlns:w="http://schemas.openxmlformats.org/wordprocessingml/2006/main">
        <w:t xml:space="preserve">1. কঠিন পরিস্থিতিতে সত্ত্বেও ঈশ্বরের প্রতিশ্রুতি এবং আদেশের প্রতি বিশ্বস্ততা।</w:t>
      </w:r>
    </w:p>
    <w:p/>
    <w:p>
      <w:r xmlns:w="http://schemas.openxmlformats.org/wordprocessingml/2006/main">
        <w:t xml:space="preserve">2. এমনকি প্রান্তরে ঈশ্বরের আদেশ অনুসরণের গুরুত্ব।</w:t>
      </w:r>
    </w:p>
    <w:p/>
    <w:p>
      <w:r xmlns:w="http://schemas.openxmlformats.org/wordprocessingml/2006/main">
        <w:t xml:space="preserve">1. আদিপুস্তক 17:10-14</w:t>
      </w:r>
    </w:p>
    <w:p/>
    <w:p>
      <w:r xmlns:w="http://schemas.openxmlformats.org/wordprocessingml/2006/main">
        <w:t xml:space="preserve">2. দ্বিতীয় বিবরণ 10:16</w:t>
      </w:r>
    </w:p>
    <w:p/>
    <w:p>
      <w:r xmlns:w="http://schemas.openxmlformats.org/wordprocessingml/2006/main">
        <w:t xml:space="preserve">Joshua 5:6 কেননা ইস্রায়েল-সন্তানগণ মরুভূমিতে চল্লিশ বৎসর চলিয়াছিল, যতক্ষণ না মিশর হইতে আগত সমস্ত যোদ্ধা লোকেদের বিনাশ হইল, কারণ তাহারা সদাপ্রভুর রব মান্য করিল না; যাহাদের কাছে সদাপ্রভু শপথ করিয়াছিলেন। তিনি তাদের সেই দেশ দেখাবেন না, যে দেশ প্রভু তাদের পূর্বপুরুষদের কাছে প্রতিজ্ঞা করেছিলেন যে তিনি আমাদের দেবেন, এমন একটি দেশ যেখানে দুধ ও মধু প্রবাহিত হবে।</w:t>
      </w:r>
    </w:p>
    <w:p/>
    <w:p>
      <w:r xmlns:w="http://schemas.openxmlformats.org/wordprocessingml/2006/main">
        <w:t xml:space="preserve">প্রভুর আদেশ অমান্য করার কারণে ইস্রায়েলের সন্তানদের 40 বছর মরুভূমিতে ঘুরে বেড়াতে হয়েছিল এবং প্রভু তাদের প্রতিশ্রুত দুধ এবং মধুর দেশ না দেখানোর শপথ করেছিলেন।</w:t>
      </w:r>
    </w:p>
    <w:p/>
    <w:p>
      <w:r xmlns:w="http://schemas.openxmlformats.org/wordprocessingml/2006/main">
        <w:t xml:space="preserve">1. প্রভুর আনুগত্যের গুরুত্ব।</w:t>
      </w:r>
    </w:p>
    <w:p/>
    <w:p>
      <w:r xmlns:w="http://schemas.openxmlformats.org/wordprocessingml/2006/main">
        <w:t xml:space="preserve">2. তাঁর প্রতিশ্রুতি রক্ষায় ঈশ্বরের বিশ্বস্ততা।</w:t>
      </w:r>
    </w:p>
    <w:p/>
    <w:p>
      <w:r xmlns:w="http://schemas.openxmlformats.org/wordprocessingml/2006/main">
        <w:t xml:space="preserve">1. Deuteronomy 8:2-3 - এবং প্রভু তোমার ঈশ্বর এই চল্লিশ বছর মরুভূমিতে তোমাকে যে পথ দেখিয়েছিলেন, তোমাকে নম্র করার জন্য, এবং তোমাকে প্রমাণ করার জন্য, তোমার হৃদয়ে কি ছিল তা জানতে, আপনি চান কিনা তা মনে রাখবেন। তার আদেশ পালন, বা 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Joshua 5:7 এবং তাদের ছেলেমেয়েদের, যাদেরকে তিনি তাদের জায়গায় বড় করে তুলেছিলেন, যিহোশূয় তাদের সুন্নত করিয়েছিলেন; কারণ তারা সুন্নত করা হয়নি, কারণ তারা পথে তাদের সুন্নত করেনি।</w:t>
      </w:r>
    </w:p>
    <w:p/>
    <w:p>
      <w:r xmlns:w="http://schemas.openxmlformats.org/wordprocessingml/2006/main">
        <w:t xml:space="preserve">যিহোশূয় ইস্রায়েলীয়দের যারা মিশর ছেড়ে যাওয়ার সময় খৎনা করা হয়নি তাদের খৎনা করান।</w:t>
      </w:r>
    </w:p>
    <w:p/>
    <w:p>
      <w:r xmlns:w="http://schemas.openxmlformats.org/wordprocessingml/2006/main">
        <w:t xml:space="preserve">1. চুক্তির একটি চিহ্ন হিসাবে সুন্নতের গুরুত্ব</w:t>
      </w:r>
    </w:p>
    <w:p/>
    <w:p>
      <w:r xmlns:w="http://schemas.openxmlformats.org/wordprocessingml/2006/main">
        <w:t xml:space="preserve">2. তাঁর প্রতিশ্রুতি পালনে ঈশ্বরের বিশ্বস্ততা</w:t>
      </w:r>
    </w:p>
    <w:p/>
    <w:p>
      <w:r xmlns:w="http://schemas.openxmlformats.org/wordprocessingml/2006/main">
        <w:t xml:space="preserve">1. জেনেসিস 17:10-14 - আব্রাহামের সাথে ঈশ্বরের চুক্তি</w:t>
      </w:r>
    </w:p>
    <w:p/>
    <w:p>
      <w:r xmlns:w="http://schemas.openxmlformats.org/wordprocessingml/2006/main">
        <w:t xml:space="preserve">2. লেভিটিকাস 12:3 - সুন্নতের তাৎপর্য</w:t>
      </w:r>
    </w:p>
    <w:p/>
    <w:p>
      <w:r xmlns:w="http://schemas.openxmlformats.org/wordprocessingml/2006/main">
        <w:t xml:space="preserve">Joshua 5:8 যখন তারা সমস্ত লোকের সুন্নত করিল, তখন তাহারা সুস্থ না হওয়া পর্যন্ত শিবিরে আপন আপন স্থানে থাকিল।</w:t>
      </w:r>
    </w:p>
    <w:p/>
    <w:p>
      <w:r xmlns:w="http://schemas.openxmlformats.org/wordprocessingml/2006/main">
        <w:t xml:space="preserve">সমস্ত ইস্রায়েলীয়দের খৎনা করানোর পরে, তারা সম্পূর্ণ সুস্থ না হওয়া পর্যন্ত শিবিরে তাদের জায়গায় অবস্থান করেছিল।</w:t>
      </w:r>
    </w:p>
    <w:p/>
    <w:p>
      <w:r xmlns:w="http://schemas.openxmlformats.org/wordprocessingml/2006/main">
        <w:t xml:space="preserve">1. ঈশ্বরের সময়ের উপর আস্থা রাখুন - তিনি জানেন কি আমাদের জন্য সবচেয়ে ভাল, এমনকি যখন এটি কঠিন বা অস্বস্তিকর মনে হতে পারে।</w:t>
      </w:r>
    </w:p>
    <w:p/>
    <w:p>
      <w:r xmlns:w="http://schemas.openxmlformats.org/wordprocessingml/2006/main">
        <w:t xml:space="preserve">2. বিশ্রাম এবং পুনর্নবীকরণ - আমাদের শরীর এবং মনকে নিরাময়ের জন্য সময় দিন, যাতে আমরা ঈশ্বরের ইচ্ছা অনুসরণ করার জন্য আরও শক্তিশালী হতে পারি।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Joshua 5:9 সদাপ্রভু যিহোশূয়কে কহিলেন, আজ আমি তোমার উপর হইতে মিসরের অপমান দূর করিলাম। তাই আজও সেই জায়গার নাম গিলগল।</w:t>
      </w:r>
    </w:p>
    <w:p/>
    <w:p>
      <w:r xmlns:w="http://schemas.openxmlformats.org/wordprocessingml/2006/main">
        <w:t xml:space="preserve">প্রভু যিহোশূয়ের সাথে কথা বলেছিলেন এবং তাকে বলেছিলেন যে মিশরীয়দের অপমান তার কাছ থেকে সরিয়ে নেওয়া হয়েছে। তিনি তাকে আরও বলেছিলেন যে সেই দিন থেকে জায়গাটিকে গিলগাল বলা হবে।</w:t>
      </w:r>
    </w:p>
    <w:p/>
    <w:p>
      <w:r xmlns:w="http://schemas.openxmlformats.org/wordprocessingml/2006/main">
        <w:t xml:space="preserve">1. ভয়ের উপর বিশ্বাস: মিশরের তিরস্কার কাটিয়ে ওঠা</w:t>
      </w:r>
    </w:p>
    <w:p/>
    <w:p>
      <w:r xmlns:w="http://schemas.openxmlformats.org/wordprocessingml/2006/main">
        <w:t xml:space="preserve">2. গিলগালের অলৌকিক ঘটনা: স্মরণীয় স্থান</w:t>
      </w:r>
    </w:p>
    <w:p/>
    <w:p>
      <w:r xmlns:w="http://schemas.openxmlformats.org/wordprocessingml/2006/main">
        <w:t xml:space="preserve">1. ইশাইয়া 43:25 "আমি, এমনকি আমিই, যে আমার নিজের জন্য তোমার সীমালঙ্ঘন মুছে দেয়, এবং তোমার পাপ মনে রাখবে না।"</w:t>
      </w:r>
    </w:p>
    <w:p/>
    <w:p>
      <w:r xmlns:w="http://schemas.openxmlformats.org/wordprocessingml/2006/main">
        <w:t xml:space="preserve">2. Micah 7:19 "তিনি আবার ফিরে আসবেন, তিনি আমাদের প্রতি করুণা করবেন; তিনি আমাদের অন্যায়কে বশীভূত করবেন; এবং আপনি তাদের সমস্ত পাপ সমুদ্রের গভীরে নিক্ষেপ করবেন।"</w:t>
      </w:r>
    </w:p>
    <w:p/>
    <w:p>
      <w:r xmlns:w="http://schemas.openxmlformats.org/wordprocessingml/2006/main">
        <w:t xml:space="preserve">Joshua 5:10 এবং ইস্রায়েল-সন্তানগণ গিল্গলে তাঁবু স্থাপন করিল এবং মাসের চৌদ্দ তারিখে যিরীহোর সমভূমিতে নিস্তারপর্ব পালন করিল।</w:t>
      </w:r>
    </w:p>
    <w:p/>
    <w:p>
      <w:r xmlns:w="http://schemas.openxmlformats.org/wordprocessingml/2006/main">
        <w:t xml:space="preserve">ইস্রায়েলীয়রা জেরিহোর সমভূমিতে নিস্তারপর্ব পালন করেছিল।</w:t>
      </w:r>
    </w:p>
    <w:p/>
    <w:p>
      <w:r xmlns:w="http://schemas.openxmlformats.org/wordprocessingml/2006/main">
        <w:t xml:space="preserve">1. বিশ্বাসের শক্তি: যখন ইস্রায়েলীয়রা নিস্তারপর্ব পালন করার জন্য ঈশ্বরের আদেশ পালন করেছিল, তখন তারা তাদের পথনির্দেশ ও রক্ষা করার জন্য ঈশ্বরের প্রতিশ্রুতির প্রতি বিশ্বাস প্রদর্শন করেছিল।</w:t>
      </w:r>
    </w:p>
    <w:p/>
    <w:p>
      <w:r xmlns:w="http://schemas.openxmlformats.org/wordprocessingml/2006/main">
        <w:t xml:space="preserve">2. আনুগত্যের শক্তি: ঈশ্বরের প্রতি ইস্রায়েলীয়দের বিশ্বাস তাঁর আদেশের প্রতি তাদের আনুগত্যের মাধ্যমে প্রদর্শিত হয়েছিল।</w:t>
      </w:r>
    </w:p>
    <w:p/>
    <w:p>
      <w:r xmlns:w="http://schemas.openxmlformats.org/wordprocessingml/2006/main">
        <w:t xml:space="preserve">1. Deuteronomy 6:17-18 তোমাদের ঈশ্বর সদাপ্রভুর আদেশ, তাঁর সাক্ষ্য ও তাঁর বিধি যা তিনি তোমাদেরকে আদেশ করেছেন তা তোমরা যত্ন সহকারে পালন করবে। এবং প্রভুর দৃষ্টিতে যা ভাল ও ভাল তা-ই করবে, যাতে তোমার মঙ্গল হয়।</w:t>
      </w:r>
    </w:p>
    <w:p/>
    <w:p>
      <w:r xmlns:w="http://schemas.openxmlformats.org/wordprocessingml/2006/main">
        <w:t xml:space="preserve">2. ম্যাথু 7:24-25 অতএব যে কেউ আমার এই কথাগুলি শুনে এবং সেগুলি পালন করে, আমি তাকে একজন জ্ঞানী ব্যক্তির সাথে তুলনা করব যিনি পাথরের উপর তার বাড়ি তৈরি করেছিলেন: এবং বৃষ্টি নামল, বন্যা এল, বাতাস বয়ে গেল এবং যে বাড়িতে মার; এবং এটি পড়েনি, কারণ এটি পাথরের উপর প্রতিষ্ঠিত হয়েছিল।</w:t>
      </w:r>
    </w:p>
    <w:p/>
    <w:p>
      <w:r xmlns:w="http://schemas.openxmlformats.org/wordprocessingml/2006/main">
        <w:t xml:space="preserve">Joshua 5:11 তারা নিস্তারপর্বের পরের দিন দেশের পুরানো শস্য, খামিরবিহীন পিঠা এবং একই দিনে শুকনো শস্য খেয়েছিল।</w:t>
      </w:r>
    </w:p>
    <w:p/>
    <w:p>
      <w:r xmlns:w="http://schemas.openxmlformats.org/wordprocessingml/2006/main">
        <w:t xml:space="preserve">ইস্রায়েলীয়রা নিস্তারপর্বের পরে জমি থেকে পুরানো শস্য খেয়েছিল, একই দিনে খামিরবিহীন কেক এবং শুকনো শস্য ছিল।</w:t>
      </w:r>
    </w:p>
    <w:p/>
    <w:p>
      <w:r xmlns:w="http://schemas.openxmlformats.org/wordprocessingml/2006/main">
        <w:t xml:space="preserve">1. ঈশ্বর অলৌকিক উপায়ে তার লোকেদের জন্য প্রদান করেন।</w:t>
      </w:r>
    </w:p>
    <w:p/>
    <w:p>
      <w:r xmlns:w="http://schemas.openxmlformats.org/wordprocessingml/2006/main">
        <w:t xml:space="preserve">2. কঠিন সময়েও প্রভুতে আনন্দ করুন।</w:t>
      </w:r>
    </w:p>
    <w:p/>
    <w:p>
      <w:r xmlns:w="http://schemas.openxmlformats.org/wordprocessingml/2006/main">
        <w:t xml:space="preserve">1. গীতসংহিতা 34:8-9 - ওহ, স্বাদ এবং দেখুন যে প্রভু ভাল! ধন্য সেই মানুষ যে তার আশ্রয় নেয়! ওহে, প্রভুকে ভয় করুন, হে তাঁর সাধুরা, কারণ যারা তাঁকে ভয় করে তাদের অভাব নেই!</w:t>
      </w:r>
    </w:p>
    <w:p/>
    <w:p>
      <w:r xmlns:w="http://schemas.openxmlformats.org/wordprocessingml/2006/main">
        <w:t xml:space="preserve">2. ম্যাথু 6:25-33 - অতএব, আমি আপনাকে বলছি, আপনার জীবনের জন্য চিন্তা করবেন না, আপনি কি খাবেন বা পান করবেন; বা আপনার শরীর সম্পর্কে, আপনি কি পরবেন। জীবন কি খাদ্যের চেয়ে বেশি নয়, এবং বস্ত্রের চেয়ে শরীর বেশি?...কিন্তু আগে তাঁর রাজ্য এবং তাঁর ধার্মিকতার সন্ধান করুন, এবং এই সমস্ত জিনিস আপনাকেও দেওয়া হবে।</w:t>
      </w:r>
    </w:p>
    <w:p/>
    <w:p>
      <w:r xmlns:w="http://schemas.openxmlformats.org/wordprocessingml/2006/main">
        <w:t xml:space="preserve">Joshua 5:12 পরদিন তারা দেশের পুরনো শস্য খেয়ে মান্না বন্ধ হয়ে গেল; ইস্রায়েল-সন্তানরা আর মান্না পায়নি; কিন্তু সেই বছর তারা কেনান দেশের ফল খেয়েছিল।</w:t>
      </w:r>
    </w:p>
    <w:p/>
    <w:p>
      <w:r xmlns:w="http://schemas.openxmlformats.org/wordprocessingml/2006/main">
        <w:t xml:space="preserve">ইস্রায়েলীয়রা কেনান দেশের ফসল খাওয়ার পর ঈশ্বরের কাছ থেকে মান্না গ্রহণ করা বন্ধ করে দিয়েছিল।</w:t>
      </w:r>
    </w:p>
    <w:p/>
    <w:p>
      <w:r xmlns:w="http://schemas.openxmlformats.org/wordprocessingml/2006/main">
        <w:t xml:space="preserve">1. ঈশ্বরের বিধান: দেশে শক্তি এবং ভরণ-পোষণ খোঁজা</w:t>
      </w:r>
    </w:p>
    <w:p/>
    <w:p>
      <w:r xmlns:w="http://schemas.openxmlformats.org/wordprocessingml/2006/main">
        <w:t xml:space="preserve">2. ঈশ্বরের উপর আস্থা রাখা: তাঁর প্রতিশ্রুতি এবং বিধানের উপর নির্ভর করা</w:t>
      </w:r>
    </w:p>
    <w:p/>
    <w:p>
      <w:r xmlns:w="http://schemas.openxmlformats.org/wordprocessingml/2006/main">
        <w:t xml:space="preserve">1. গীতসংহিতা 34:8-9 - আস্বাদন করুন এবং দেখুন যে প্রভু ভাল; ধন্য সেই ব্যক্তি যে তার আশ্রয় নেয়। হে তাঁর পবিত্র লোকেরা, তোমরা প্রভুকে ভয় কর, কারণ যারা তাঁকে ভয় করে তাদের কোন অভাব নেই।</w:t>
      </w:r>
    </w:p>
    <w:p/>
    <w:p>
      <w:r xmlns:w="http://schemas.openxmlformats.org/wordprocessingml/2006/main">
        <w:t xml:space="preserve">2. দ্বিতীয় বিবরণ 8:3-4 - তিনি আপনাকে নম্র করেছিলেন, আপনাকে ক্ষুধার্ত করে দিয়েছিলেন এবং তারপরে আপনাকে মান্না খাওয়ান, যা আপনি বা আপনার পূর্বপুরুষরাও জানেন না, আপনাকে শেখানোর জন্য যে মানুষ কেবল রুটিতেই বাঁচে না, প্রতিটি শব্দের উপর নির্ভর করে। প্রভুর মুখ থেকে</w:t>
      </w:r>
    </w:p>
    <w:p/>
    <w:p>
      <w:r xmlns:w="http://schemas.openxmlformats.org/wordprocessingml/2006/main">
        <w:t xml:space="preserve">Joshua 5:13 যিহোশূয় যখন জেরিহোর ধারে ছিলেন, তখন তিনি চোখ তুলে তাকালেন, আর দেখ, হাতে তলোয়ার নিয়ে তাঁর সামনে একজন লোক দাঁড়িয়ে আছে; আর যিহোশূয় তাঁর কাছে গেলেন, তিনি তাকে বললেন, তুমি কি আমাদের পক্ষে না আমাদের প্রতিপক্ষের?</w:t>
      </w:r>
    </w:p>
    <w:p/>
    <w:p>
      <w:r xmlns:w="http://schemas.openxmlformats.org/wordprocessingml/2006/main">
        <w:t xml:space="preserve">জোশুয়া জেরিকোর বাইরে একটি টানা তলোয়ার নিয়ে একজন ব্যক্তির মুখোমুখি হন এবং তাকে জিজ্ঞাসা করেন যে তিনি তাদের সাহায্য করতে বা বাধা দিতে সেখানে আছেন কিনা।</w:t>
      </w:r>
    </w:p>
    <w:p/>
    <w:p>
      <w:r xmlns:w="http://schemas.openxmlformats.org/wordprocessingml/2006/main">
        <w:t xml:space="preserve">1. আমাদের চারপাশের লোকদের উদ্দেশ্য বোঝার গুরুত্ব।</w:t>
      </w:r>
    </w:p>
    <w:p/>
    <w:p>
      <w:r xmlns:w="http://schemas.openxmlformats.org/wordprocessingml/2006/main">
        <w:t xml:space="preserve">2. অনিশ্চয়তার মুখে সাহস এবং বিশ্বাসের মূল্য।</w:t>
      </w:r>
    </w:p>
    <w:p/>
    <w:p>
      <w:r xmlns:w="http://schemas.openxmlformats.org/wordprocessingml/2006/main">
        <w:t xml:space="preserve">1. জন 15:13 - একজন মানুষ তার বন্ধুদের জন্য তার জীবন বিলিয়ে দেয়, এর চেয়ে বড় ভালবাসা আর কারো নেই।</w:t>
      </w:r>
    </w:p>
    <w:p/>
    <w:p>
      <w:r xmlns:w="http://schemas.openxmlformats.org/wordprocessingml/2006/main">
        <w:t xml:space="preserve">2. হিতোপদেশ 14:12 - এমন একটি পথ আছে যা একজন মানুষের কাছে সঠিক বলে মনে হয়, কিন্তু তার শেষটি হল মৃত্যুর পথ।</w:t>
      </w:r>
    </w:p>
    <w:p/>
    <w:p>
      <w:r xmlns:w="http://schemas.openxmlformats.org/wordprocessingml/2006/main">
        <w:t xml:space="preserve">Joshua 5:14 তিনি বললেন, না; কিন্তু সদাপ্রভুর সেনাপতি হিসাবে আমি এখন এসেছি। তখন যিহোশূয় মাটিতে উপুড় হয়ে উপাসনা করলেন এবং তাঁকে বললেন, আমার প্রভু তাঁর দাসকে কি বলছেন?</w:t>
      </w:r>
    </w:p>
    <w:p/>
    <w:p>
      <w:r xmlns:w="http://schemas.openxmlformats.org/wordprocessingml/2006/main">
        <w:t xml:space="preserve">যিহোশূয় প্রভুর সেনাবাহিনীর অধিনায়কের সাথে দেখা করেন এবং তাকে উপাসনা করেন।</w:t>
      </w:r>
    </w:p>
    <w:p/>
    <w:p>
      <w:r xmlns:w="http://schemas.openxmlformats.org/wordprocessingml/2006/main">
        <w:t xml:space="preserve">1. ঈশ্বরের বিধান: প্রভুর সেনাবাহিনীর উপস্থিতি</w:t>
      </w:r>
    </w:p>
    <w:p/>
    <w:p>
      <w:r xmlns:w="http://schemas.openxmlformats.org/wordprocessingml/2006/main">
        <w:t xml:space="preserve">2. ঈশ্বরের শক্তির ভয়ে উপাসনা করুন</w:t>
      </w:r>
    </w:p>
    <w:p/>
    <w:p>
      <w:r xmlns:w="http://schemas.openxmlformats.org/wordprocessingml/2006/main">
        <w:t xml:space="preserve">1. গীতসংহিতা 24:7-10 - হে দরজা, মাথা তুলুন; এবং তোমরা উত্থিত হও, হে চিরস্থায়ী দরজা৷ এবং মহিমান্বিত রাজা আসবেন।</w:t>
      </w:r>
    </w:p>
    <w:p/>
    <w:p>
      <w:r xmlns:w="http://schemas.openxmlformats.org/wordprocessingml/2006/main">
        <w:t xml:space="preserve">2. ইশাইয়া 6:1-5 - আমি প্রভুকে একটি সিংহাসনে বসে থাকতে দেখেছি, উঁচু এবং উঁচু; এবং তার ট্রেন মন্দির ভর্তি.</w:t>
      </w:r>
    </w:p>
    <w:p/>
    <w:p>
      <w:r xmlns:w="http://schemas.openxmlformats.org/wordprocessingml/2006/main">
        <w:t xml:space="preserve">Joshua 5:15 সদাপ্রভুর সেনাপতি যিহোশূয়কে কহিলেন, তোমার পায়ের জুতা খুলিয়া দাও; কারণ তুমি যেখানে দাঁড়িয়ে আছ সেই স্থান পবিত্র। আর যিহোশূয় তাই করলেন।</w:t>
      </w:r>
    </w:p>
    <w:p/>
    <w:p>
      <w:r xmlns:w="http://schemas.openxmlformats.org/wordprocessingml/2006/main">
        <w:t xml:space="preserve">প্রভুর সেনাপতি যিহোশূয়কে তার জুতা খুলে ফেলার আদেশ দিলেন কারণ তিনি যে জায়গায় দাঁড়িয়েছিলেন সেটি পবিত্র ছিল।</w:t>
      </w:r>
    </w:p>
    <w:p/>
    <w:p>
      <w:r xmlns:w="http://schemas.openxmlformats.org/wordprocessingml/2006/main">
        <w:t xml:space="preserve">1. ঈশ্বরের উপস্থিতি চিনতে এবং সম্মান করতে শেখা।</w:t>
      </w:r>
    </w:p>
    <w:p/>
    <w:p>
      <w:r xmlns:w="http://schemas.openxmlformats.org/wordprocessingml/2006/main">
        <w:t xml:space="preserve">2. ঈশ্বরের পবিত্রতার প্রশংসা করা এবং সাড়া দেওয়া।</w:t>
      </w:r>
    </w:p>
    <w:p/>
    <w:p>
      <w:r xmlns:w="http://schemas.openxmlformats.org/wordprocessingml/2006/main">
        <w:t xml:space="preserve">1. Exodus 3:5 তোমার পায়ের উপর থেকে তোমার জুতা খুলে ফেল, কেননা তুমি যেখানে দাঁড়িয়ে আছ সেই জায়গাটা পবিত্র ভূমি।</w:t>
      </w:r>
    </w:p>
    <w:p/>
    <w:p>
      <w:r xmlns:w="http://schemas.openxmlformats.org/wordprocessingml/2006/main">
        <w:t xml:space="preserve">2. গীতসংহিতা 24:3-4 কে প্রভুর পাহাড়ে আরোহণ করবে? বা তাঁর পবিত্র স্থানে কে দাঁড়াবে? যার আছে শুদ্ধ হাত, এবং শুদ্ধ হৃদয়; যে তার আত্মাকে অসারতার দিকে তুলে নেয়নি, বা প্রতারণামূলকভাবে শপথ করেনি।</w:t>
      </w:r>
    </w:p>
    <w:p/>
    <w:p>
      <w:r xmlns:w="http://schemas.openxmlformats.org/wordprocessingml/2006/main">
        <w:t xml:space="preserve">Joshua 6 নিম্নরূপ তিনটি অনুচ্ছেদে সংক্ষিপ্ত করা যেতে পারে, নির্দেশিত আয়াত সহ:</w:t>
      </w:r>
    </w:p>
    <w:p/>
    <w:p>
      <w:r xmlns:w="http://schemas.openxmlformats.org/wordprocessingml/2006/main">
        <w:t xml:space="preserve">অনুচ্ছেদ 1: Joshua 6:1-14 জেরিকোর বিজয় বর্ণনা করে। ঈশ্বর যিহোশূয়কে নির্দেশ দেন কিভাবে শহর জয় করতে হয়। ইস্রায়েলীয়দের ছয় দিনের জন্য একবার শহর প্রদক্ষিণ করতে হবে, সাতজন যাজক মেষের শিং দিয়ে তৈরি তূরী নিয়ে পথ চলেছেন। সপ্তম দিনে, তারা সাতবার শহর প্রদক্ষিণ করবে এবং যিহোশূয় যখন চিৎকার করবেন, তখন সমস্ত লোকও চিৎকার করবে। ঈশ্বরের নির্দেশ অনুসরণ করে, তারা এই অপ্রচলিত যুদ্ধ পরিকল্পনা চালায়।</w:t>
      </w:r>
    </w:p>
    <w:p/>
    <w:p>
      <w:r xmlns:w="http://schemas.openxmlformats.org/wordprocessingml/2006/main">
        <w:t xml:space="preserve">অনুচ্ছেদ 2: Joshua 6:15-21 এ অবিরত, এটি রেকর্ড করা হয়েছে যে সপ্তম দিনে, জেরিকোর চারপাশে সাতবার প্রদক্ষিণ করার পরে, জোশুয়া প্রত্যেককে চিৎকার করার জন্য একটি আদেশ দেন। জেরিকোর দেয়ালগুলি তাদের চিৎকারের ফলে অলৌকিকভাবে ভেঙে পড়ে এবং সমতল পতিত হয়। ইস্রায়েলীয়রা শহরে প্রবেশ করে এবং এর মধ্যে থাকা সমস্ত কিছুকে সম্পূর্ণরূপে ধ্বংস করে দেয়, নারী-পুরুষ, যুবক-বৃদ্ধা ছাড়া রাহাব এবং তার পরিবার যারা গুপ্তচরদের লুকিয়ে রেখেছিল বলে রক্ষা পেয়েছিল।</w:t>
      </w:r>
    </w:p>
    <w:p/>
    <w:p>
      <w:r xmlns:w="http://schemas.openxmlformats.org/wordprocessingml/2006/main">
        <w:t xml:space="preserve">অনুচ্ছেদ 3: Joshua 6 Joshua 6:22-27 এ রাহাবের উদ্ধারের উপর জোর দিয়ে শেষ হয়েছে। দুই গুপ্তচর রাহাবের বাড়িতে ফিরে আসে এবং তাকে তার পরিবারের সদস্যদের সাথে নিয়ে আসে যারা ধ্বংস থেকে রক্ষা পায়। তারা রাহাব এবং তার আত্মীয়দের রক্ষা করার জন্য তার বিশ্বস্ততার পুরস্কার হিসাবে ইস্রায়েলীয় সমাজের মধ্যে বসতি স্থাপন করে। এই কাজটি তাঁর প্রতিশ্রুতিকে সম্মান করার ক্ষেত্রে ঈশ্বরের বিশ্বস্ততার সাক্ষ্য হিসাবে কাজ করে।</w:t>
      </w:r>
    </w:p>
    <w:p/>
    <w:p>
      <w:r xmlns:w="http://schemas.openxmlformats.org/wordprocessingml/2006/main">
        <w:t xml:space="preserve">সংক্ষেপে:</w:t>
      </w:r>
    </w:p>
    <w:p>
      <w:r xmlns:w="http://schemas.openxmlformats.org/wordprocessingml/2006/main">
        <w:t xml:space="preserve">Joshua 6 উপস্থাপন:</w:t>
      </w:r>
    </w:p>
    <w:p>
      <w:r xmlns:w="http://schemas.openxmlformats.org/wordprocessingml/2006/main">
        <w:t xml:space="preserve">জেরিকো বিজয় দেয়াল চারপাশে মার্চ;</w:t>
      </w:r>
    </w:p>
    <w:p>
      <w:r xmlns:w="http://schemas.openxmlformats.org/wordprocessingml/2006/main">
        <w:t xml:space="preserve">জেরিকোর দেয়াল ধসে জয় জয় এনে দেয়;</w:t>
      </w:r>
    </w:p>
    <w:p>
      <w:r xmlns:w="http://schemas.openxmlformats.org/wordprocessingml/2006/main">
        <w:t xml:space="preserve">বিশ্বস্ততার কারণে রাহাবের উদ্ধার ধ্বংসের হাত থেকে রক্ষা পায়।</w:t>
      </w:r>
    </w:p>
    <w:p/>
    <w:p>
      <w:r xmlns:w="http://schemas.openxmlformats.org/wordprocessingml/2006/main">
        <w:t xml:space="preserve">জেরিকো জয়ের উপর জোর দেওয়াল চারপাশে মার্চ করা;</w:t>
      </w:r>
    </w:p>
    <w:p>
      <w:r xmlns:w="http://schemas.openxmlformats.org/wordprocessingml/2006/main">
        <w:t xml:space="preserve">জেরিকোর দেয়াল ধসে জয় জয় এনে দেয়;</w:t>
      </w:r>
    </w:p>
    <w:p>
      <w:r xmlns:w="http://schemas.openxmlformats.org/wordprocessingml/2006/main">
        <w:t xml:space="preserve">বিশ্বস্ততার কারণে রাহাবের উদ্ধার ধ্বংসের হাত থেকে রক্ষা পায়।</w:t>
      </w:r>
    </w:p>
    <w:p/>
    <w:p>
      <w:r xmlns:w="http://schemas.openxmlformats.org/wordprocessingml/2006/main">
        <w:t xml:space="preserve">অধ্যায়টি তার দেয়ালের চারপাশে মার্চ করার অপ্রচলিত পদ্ধতির মাধ্যমে জেরিকোর বিজয়, দেয়ালের অলৌকিক পতন এবং রাহাব এবং তার পরিবারকে উদ্ধার করার উপর আলোকপাত করে। Joshua 6 এ, ঈশ্বর যিহোশূয়কে কীভাবে জেরিকোকে জয় করতে হবে তার নির্দিষ্ট নির্দেশনা দেন। ইস্রায়েলীয়রা ছয় দিনের জন্য একবার শহর প্রদক্ষিণ করবে, যাজকরা শিঙা বহন করে পথের নেতৃত্ব দেবে। সপ্তম দিনে, তারা সাত বার প্রদক্ষিণ করবে এবং তারপর যিহোশূয় আদেশ দিলে চিৎকার করবে।</w:t>
      </w:r>
    </w:p>
    <w:p/>
    <w:p>
      <w:r xmlns:w="http://schemas.openxmlformats.org/wordprocessingml/2006/main">
        <w:t xml:space="preserve">Joshua 6 এ অব্যাহত, সপ্তম দিনে, ঈশ্বরের নির্দেশ অনুসারে, তারা জেরিকোর চারপাশে সাত বার প্রদক্ষিণ করে এবং উচ্চস্বরে চিৎকার করে। অলৌকিকভাবে, জেরিকোর দেয়ালগুলি ঈশ্বরের ক্ষমতার একটি প্রমাণ সমতল ভেঙে পড়ে। ইস্রায়েলীয়রা শহরে প্রবেশ করে এবং রাহাব এবং তার পরিবার ব্যতীত এর মধ্যে থাকা সমস্ত কিছুকে সম্পূর্ণরূপে ধ্বংস করে দেয় যারা তাদের গুপ্তচরদের রক্ষা করার জন্য তার বিশ্বস্ততার কারণে রক্ষা পেয়েছিল।</w:t>
      </w:r>
    </w:p>
    <w:p/>
    <w:p>
      <w:r xmlns:w="http://schemas.openxmlformats.org/wordprocessingml/2006/main">
        <w:t xml:space="preserve">Joshua 6 রাহাবের উদ্ধারের উপর জোর দিয়ে শেষ করেছে। দুই গুপ্তচর রাহাবের বাড়িতে ফিরে আসে এবং তাকে তার পরিবারের সদস্যদের সাথে নিয়ে আসে যারা ধ্বংস থেকে রক্ষা পায়। তারা রাহাব এবং তার আত্মীয়দের ইস্রায়েলীয় সমাজের মধ্যে বসতি স্থাপন করে তাদের রক্ষা করার জন্য তার বিশ্বস্ততার পুরস্কার হিসাবে এমনকি ইস্রায়েলীয় ঐতিহ্যের বাইরের লোকদের কাছেও তার প্রতিশ্রুতিকে সম্মান করার ক্ষেত্রে ঈশ্বরের বিশ্বস্ততার একটি প্রদর্শন।</w:t>
      </w:r>
    </w:p>
    <w:p/>
    <w:p>
      <w:r xmlns:w="http://schemas.openxmlformats.org/wordprocessingml/2006/main">
        <w:t xml:space="preserve">Joshua 6:1 এখন ইস্রায়েল-সন্তানদের জন্য জেরিকো খুব বন্ধ হয়ে গেল; কেউ বাইরে গেল না, কেউ ঢুকল না।</w:t>
      </w:r>
    </w:p>
    <w:p/>
    <w:p>
      <w:r xmlns:w="http://schemas.openxmlformats.org/wordprocessingml/2006/main">
        <w:t xml:space="preserve">জেরিকো সম্পূর্ণরূপে ইস্রায়েলীয়দের জন্য বন্ধ ছিল, কোনো প্রবেশ বা প্রস্থান নিষিদ্ধ ছিল।</w:t>
      </w:r>
    </w:p>
    <w:p/>
    <w:p>
      <w:r xmlns:w="http://schemas.openxmlformats.org/wordprocessingml/2006/main">
        <w:t xml:space="preserve">1. আনুগত্যের প্রয়োজনীয়তা - Joshua 6:1 আমাদের মনে করিয়ে দেয় যে ঈশ্বর প্রায়শই আমাদের এমন কিছু করতে চান যা কঠিন বা অস্বস্তিকর বলে মনে হতে পারে, কিন্তু আমরা ঈশ্বরের পরিকল্পনাগুলিতে বিশ্বাস রাখতে পারি এবং আমাদের আনুগত্যে বিশ্বস্ত হতে পারি।</w:t>
      </w:r>
    </w:p>
    <w:p/>
    <w:p>
      <w:r xmlns:w="http://schemas.openxmlformats.org/wordprocessingml/2006/main">
        <w:t xml:space="preserve">2. ধৈর্যের শক্তি - এমনকি যখন ইস্রায়েলীয়রা জেরিকোকে গ্রহণ করবে না বলে মনে হয়েছিল, তখন ঈশ্বর একটি উপায় প্রদান করেছিলেন এবং তাদের ধৈর্য দেখিয়েছিলেন যখন তারা তাঁর সময়ের জন্য অপেক্ষা করেছিল।</w:t>
      </w:r>
    </w:p>
    <w:p/>
    <w:p>
      <w:r xmlns:w="http://schemas.openxmlformats.org/wordprocessingml/2006/main">
        <w:t xml:space="preserve">1. Ephesians 5:1-2 - অতএব, প্রিয় সন্তান হিসাবে ঈশ্বরের অনুকরণকারী হন। এবং প্রেমে চলুন, যেমন খ্রীষ্ট আমাদের ভালবাসেন এবং আমাদের জন্য নিজেকে বিসর্জন দিয়েছেন, ঈশ্বরের কাছে একটি সুগন্ধী নৈবেদ্য এবং বলিদান৷</w:t>
      </w:r>
    </w:p>
    <w:p/>
    <w:p>
      <w:r xmlns:w="http://schemas.openxmlformats.org/wordprocessingml/2006/main">
        <w:t xml:space="preserve">2. গীতসংহিতা 37:7 - প্রভুর সামনে স্থির থাকুন এবং ধৈর্য ধরে তাঁর জন্য অপেক্ষা করুন; মানুষ যখন তাদের পথে সফল হয়, যখন তারা তাদের দুষ্ট পরিকল্পনা চালায় তখন চিন্তা করবেন না।</w:t>
      </w:r>
    </w:p>
    <w:p/>
    <w:p>
      <w:r xmlns:w="http://schemas.openxmlformats.org/wordprocessingml/2006/main">
        <w:t xml:space="preserve">Joshua 6:2 আর সদাপ্রভু যিহোশূয়কে কহিলেন, দেখ, আমি তোমার হস্তে যিরীহো, তাহার রাজা ও বীর বীরদের সমর্পণ করিলাম।</w:t>
      </w:r>
    </w:p>
    <w:p/>
    <w:p>
      <w:r xmlns:w="http://schemas.openxmlformats.org/wordprocessingml/2006/main">
        <w:t xml:space="preserve">ঈশ্বর যিহোশূয়কে বলেন যে তিনি তাকে জেরিকো শহর এবং এর রাজা, সেইসাথে এর সাহসী যোদ্ধাদের উপর কর্তৃত্ব দিয়েছেন।</w:t>
      </w:r>
    </w:p>
    <w:p/>
    <w:p>
      <w:r xmlns:w="http://schemas.openxmlformats.org/wordprocessingml/2006/main">
        <w:t xml:space="preserve">1. ঈশ্বরের বিশ্বস্ততা: ঈশ্বর কীভাবে আমাদের কাটিয়ে ওঠার ক্ষমতা দিয়েছেন</w:t>
      </w:r>
    </w:p>
    <w:p/>
    <w:p>
      <w:r xmlns:w="http://schemas.openxmlformats.org/wordprocessingml/2006/main">
        <w:t xml:space="preserve">2. ঈশ্বরের শক্তির মাধ্যমে আমাদের বিজয়: কঠিন সময়ে কীভাবে সাহস রাখতে হয়</w:t>
      </w:r>
    </w:p>
    <w:p/>
    <w:p>
      <w:r xmlns:w="http://schemas.openxmlformats.org/wordprocessingml/2006/main">
        <w:t xml:space="preserve">1. রোমানস 8:37 না, এই সমস্ত কিছুতে আমরা বিজয়ী হওয়ার চেয়েও বেশি তাঁর মাধ্যমে যিনি আমাদের ভালবাসেন।</w:t>
      </w:r>
    </w:p>
    <w:p/>
    <w:p>
      <w:r xmlns:w="http://schemas.openxmlformats.org/wordprocessingml/2006/main">
        <w:t xml:space="preserve">2. ইশাইয়া 40:29 তিনি অজ্ঞানকে শক্তি দেন এবং যার শক্তি নেই তাকে তিনি শক্তি বৃদ্ধি করেন।</w:t>
      </w:r>
    </w:p>
    <w:p/>
    <w:p>
      <w:r xmlns:w="http://schemas.openxmlformats.org/wordprocessingml/2006/main">
        <w:t xml:space="preserve">Joshua 6:3 আর হে সমস্ত যোদ্ধাগণ, নগর প্রদক্ষিণ করিবে এবং একবার নগর প্রদক্ষিণ করিবে। এইভাবে তুমি ছয় দিন করবে।</w:t>
      </w:r>
    </w:p>
    <w:p/>
    <w:p>
      <w:r xmlns:w="http://schemas.openxmlformats.org/wordprocessingml/2006/main">
        <w:t xml:space="preserve">যুদ্ধের লোকদের ছয় দিনের জন্য জেরিকো শহর প্রদক্ষিণ করার নির্দেশ দেওয়া হয়।</w:t>
      </w:r>
    </w:p>
    <w:p/>
    <w:p>
      <w:r xmlns:w="http://schemas.openxmlformats.org/wordprocessingml/2006/main">
        <w:t xml:space="preserve">1. ঈশ্বরের আদেশ বিশ্বস্তভাবে এবং সর্বান্তকরণে অনুসরণ করা হয়।</w:t>
      </w:r>
    </w:p>
    <w:p/>
    <w:p>
      <w:r xmlns:w="http://schemas.openxmlformats.org/wordprocessingml/2006/main">
        <w:t xml:space="preserve">2. ঈশ্বরের পরিকল্পনা প্রায়ই রহস্যময় হয়, কিন্তু তার সবসময় একটি উদ্দেশ্য থাকে।</w:t>
      </w:r>
    </w:p>
    <w:p/>
    <w:p>
      <w:r xmlns:w="http://schemas.openxmlformats.org/wordprocessingml/2006/main">
        <w:t xml:space="preserve">1. ফিলিপীয় 4: 6-7 - "কোন বিষয়ে উদ্বিগ্ন হবেন না, তবে সমস্ত কিছুতে প্রার্থনা ও বিনতি দ্বারা ধন্যবাদ সহকারে আপনার অনুরোধগুলি ঈশ্বরের কাছে প্রকাশ করা হোক৷ এবং ঈশ্বরের শান্তি, যা সমস্ত বোধগম্যতা অতিক্রম করে, আপনার হৃদয়কে রক্ষা করবে৷ এবং খ্রীষ্ট যীশুতে তোমার মন।"</w:t>
      </w:r>
    </w:p>
    <w:p/>
    <w:p>
      <w:r xmlns:w="http://schemas.openxmlformats.org/wordprocessingml/2006/main">
        <w:t xml:space="preserve">2. জন 14:27 - "আমি তোমার সাথে শান্তি রেখে যাচ্ছি; আমার শান্তি আমি তোমাকে দিচ্ছি। জগত যেমন দেয় তেমন আমি তোমাকে দিই না। তোমার হৃদয় যেন বিচলিত না হয়, তারা ভয় না পায়।"</w:t>
      </w:r>
    </w:p>
    <w:p/>
    <w:p>
      <w:r xmlns:w="http://schemas.openxmlformats.org/wordprocessingml/2006/main">
        <w:t xml:space="preserve">Joshua 6:4 সাতজন যাজক সিন্দুকের সামনে ভেড়ার শিং-এর সাতটি শিঙা বহন করবে এবং সপ্তম দিনে তোমরা সাতবার শহর প্রদক্ষিণ করবে এবং যাজকরা শিঙা বাজিয়ে দেবে।</w:t>
      </w:r>
    </w:p>
    <w:p/>
    <w:p>
      <w:r xmlns:w="http://schemas.openxmlformats.org/wordprocessingml/2006/main">
        <w:t xml:space="preserve">ইস্রায়েলীয়দের নির্দেশ দেওয়া হয়েছিল যে তারা জেরিকোর চারপাশে সাত দিনের জন্য সাতজন যাজক ভেড়ার শিং দিয়ে তৈরি শিঙা বাজাবে।</w:t>
      </w:r>
    </w:p>
    <w:p/>
    <w:p>
      <w:r xmlns:w="http://schemas.openxmlformats.org/wordprocessingml/2006/main">
        <w:t xml:space="preserve">1: ঈশ্বরের আদেশগুলি অদ্ভুত এবং বোঝা কঠিন বলে মনে হতে পারে, কিন্তু আমাদের মনে রাখতে হবে যে তিনি জ্ঞানী এবং জানেন যে আমাদের জন্য কী সবচেয়ে ভাল।</w:t>
      </w:r>
    </w:p>
    <w:p/>
    <w:p>
      <w:r xmlns:w="http://schemas.openxmlformats.org/wordprocessingml/2006/main">
        <w:t xml:space="preserve">2: আমাদের অবশ্যই ঈশ্বরের পরিকল্পনা এবং নির্দেশাবলীতে বিশ্বাস রাখতে হবে, এমনকি যদি সেগুলি কঠিন হয়, এবং তিনি সেগুলি বাস্তবায়নের জন্য শক্তি এবং নির্দেশনা প্রদান করবেন।</w:t>
      </w:r>
    </w:p>
    <w:p/>
    <w:p>
      <w:r xmlns:w="http://schemas.openxmlformats.org/wordprocessingml/2006/main">
        <w:t xml:space="preserve">1: ফিল 4:13 - আমি খ্রীষ্টের মাধ্যমে সব কিছু করতে পারি যা আমাকে শক্তিশালী করে।</w:t>
      </w:r>
    </w:p>
    <w:p/>
    <w:p>
      <w:r xmlns:w="http://schemas.openxmlformats.org/wordprocessingml/2006/main">
        <w:t xml:space="preserve">2: Heb 11:6 - কিন্তু বিশ্বাস ব্যতীত তাকে খুশি করা অসম্ভব: কারণ যে ঈশ্বরের কাছে আসে তাকে অবশ্যই বিশ্বাস করতে হবে যে তিনিই আছেন এবং যারা তাকে অধ্যবসায়ের সাথে অন্বেষণ করে তাদের তিনি একজন পুরস্কারদাতা৷</w:t>
      </w:r>
    </w:p>
    <w:p/>
    <w:p>
      <w:r xmlns:w="http://schemas.openxmlformats.org/wordprocessingml/2006/main">
        <w:t xml:space="preserve">Joshua 6:5 আর এমন হইবে যে, যখন তাহারা মেষের শিং দিয়ে দীর্ঘ বিস্ফোরণ ঘটাবে, এবং যখন তোমরা তূরীর আওয়াজ শুনবে, তখন সমস্ত লোক প্রচণ্ড চিৎকার করবে; শহরের প্রাচীর ভেঙ্গে পড়বে এবং লোকেরা তার সামনে সোজা উপরে উঠবে।</w:t>
      </w:r>
    </w:p>
    <w:p/>
    <w:p>
      <w:r xmlns:w="http://schemas.openxmlformats.org/wordprocessingml/2006/main">
        <w:t xml:space="preserve">ইস্রায়েলের লোকদের জেরিকো শহরের চারপাশে মার্চ করার নির্দেশ দেওয়া হয়েছিল এবং যখন পুরোহিতরা শিঙা বাজাবে এবং চিৎকার করবে, তখন শহরের দেয়াল নেমে আসবে।</w:t>
      </w:r>
    </w:p>
    <w:p/>
    <w:p>
      <w:r xmlns:w="http://schemas.openxmlformats.org/wordprocessingml/2006/main">
        <w:t xml:space="preserve">1. পরিস্থিতি অসম্ভব মনে হলেও আমরা ঈশ্বরের প্রতিশ্রুতিতে বিশ্বাস করতে পারি।</w:t>
      </w:r>
    </w:p>
    <w:p/>
    <w:p>
      <w:r xmlns:w="http://schemas.openxmlformats.org/wordprocessingml/2006/main">
        <w:t xml:space="preserve">2. ঈশ্বর আমাদেরকে বিজয়ের দিকে নিয়ে যান যখন আমরা তাঁর আদেশ অনুসরণ করি।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23:4 - যদিও আমি মৃত্যুর ছায়ার উপত্যকার মধ্য দিয়ে যাই, আমি কোন মন্দকে ভয় করব না, কারণ আপনি আমার সাথে আছেন; তোমার লাঠি এবং তোমার লাঠি, তারা আমাকে সান্ত্বনা দেয়।</w:t>
      </w:r>
    </w:p>
    <w:p/>
    <w:p>
      <w:r xmlns:w="http://schemas.openxmlformats.org/wordprocessingml/2006/main">
        <w:t xml:space="preserve">Joshua 6:6 তখন নুনের পুত্র যিহোশূয় যাজকদের ডেকে বললেন, চুক্তির সিন্দুকটি তুলে নাও এবং সাতজন যাজককে সদাপ্রভুর সিন্দুকের সামনে সাতটি ভেড়ার শিঙা বহন করুক।</w:t>
      </w:r>
    </w:p>
    <w:p/>
    <w:p>
      <w:r xmlns:w="http://schemas.openxmlformats.org/wordprocessingml/2006/main">
        <w:t xml:space="preserve">যিহোশূয় যাজকদের আদেশ দিয়েছিলেন চুক্তির সিন্দুকটি উপরে তুলতে এবং সাতজন যাজককে তার সামনে সাতটি ভেড়ার শিং নিয়ে এগিয়ে যেতে।</w:t>
      </w:r>
    </w:p>
    <w:p/>
    <w:p>
      <w:r xmlns:w="http://schemas.openxmlformats.org/wordprocessingml/2006/main">
        <w:t xml:space="preserve">1. বিশ্বাসের শক্তি: আনুগত্যের মাধ্যমে বিশ্বাস প্রদর্শন করা</w:t>
      </w:r>
    </w:p>
    <w:p/>
    <w:p>
      <w:r xmlns:w="http://schemas.openxmlformats.org/wordprocessingml/2006/main">
        <w:t xml:space="preserve">2. প্রশংসার শক্তি: আপনার বিশ্বাসের সাথে সঙ্গীতের শক্তি প্রকাশ করা</w:t>
      </w:r>
    </w:p>
    <w:p/>
    <w:p>
      <w:r xmlns:w="http://schemas.openxmlformats.org/wordprocessingml/2006/main">
        <w:t xml:space="preserve">1. গীতসংহিতা 150:3-5 - তূরী বাজিয়ে তাঁর প্রশংসা করুন, বীণা এবং বীণার সাথে তাঁর প্রশংসা করুন, দড়ি ও নাচের সাথে তাঁর প্রশংসা করুন, তার এবং নল দিয়ে তাঁর প্রশংসা করুন, করতালের সংঘর্ষে তাঁর প্রশংসা করুন, প্রশংসা করুন তাকে ধ্বনিত করতাল দিয়ে।</w:t>
      </w:r>
    </w:p>
    <w:p/>
    <w:p>
      <w:r xmlns:w="http://schemas.openxmlformats.org/wordprocessingml/2006/main">
        <w:t xml:space="preserve">2. হিব্রু 11:30 - বিশ্বাসের দ্বারা জেরিকোর দেয়াল পড়েছিল, লোকেরা তাদের চারপাশে সাত দিন ধরে চলার পরে।</w:t>
      </w:r>
    </w:p>
    <w:p/>
    <w:p>
      <w:r xmlns:w="http://schemas.openxmlformats.org/wordprocessingml/2006/main">
        <w:t xml:space="preserve">Joshua 6:7 তখন তিনি লোকদের বললেন, এগিয়ে যাও এবং শহর প্রদক্ষিণ কর, আর যে অস্ত্রধারী সে সদাপ্রভুর সিন্দুকের সামনে দিয়ে যেতে দাও।</w:t>
      </w:r>
    </w:p>
    <w:p/>
    <w:p>
      <w:r xmlns:w="http://schemas.openxmlformats.org/wordprocessingml/2006/main">
        <w:t xml:space="preserve">যিহোশূয় ইস্রায়েলের লোকদেরকে প্রভুর সিন্দুকের নেতৃত্বে জেরিকো শহরের চারপাশে প্রদক্ষিণ করতে আদেশ করেছিলেন।</w:t>
      </w:r>
    </w:p>
    <w:p/>
    <w:p>
      <w:r xmlns:w="http://schemas.openxmlformats.org/wordprocessingml/2006/main">
        <w:t xml:space="preserve">1. ঈশ্বর আমাদেরকে বিশ্বাসে সাহসী পদক্ষেপ নিতে আহ্বান করেন।</w:t>
      </w:r>
    </w:p>
    <w:p/>
    <w:p>
      <w:r xmlns:w="http://schemas.openxmlformats.org/wordprocessingml/2006/main">
        <w:t xml:space="preserve">2. ঈশ্বরের আদেশের আনুগত্য বিজয় এনে দেয়।</w:t>
      </w:r>
    </w:p>
    <w:p/>
    <w:p>
      <w:r xmlns:w="http://schemas.openxmlformats.org/wordprocessingml/2006/main">
        <w:t xml:space="preserve">1. Ephesians 6:10-18 - ঈশ্বরের সমস্ত বর্ম পরিধান করুন, যাতে আপনি শয়তানের কৌশলের বিরুদ্ধে দাঁড়াতে সক্ষম হন।</w:t>
      </w:r>
    </w:p>
    <w:p/>
    <w:p>
      <w:r xmlns:w="http://schemas.openxmlformats.org/wordprocessingml/2006/main">
        <w:t xml:space="preserve">2. হিব্রু 11:30 - বিশ্বাসের দ্বারা জেরিকোর দেয়াল পড়েছিল, তারা প্রায় সাত দিন ঘিরে থাকার পরে।</w:t>
      </w:r>
    </w:p>
    <w:p/>
    <w:p>
      <w:r xmlns:w="http://schemas.openxmlformats.org/wordprocessingml/2006/main">
        <w:t xml:space="preserve">Joshua 6:8 যখন যিহোশূয় লোকদের সঙ্গে কথা বললেন, তখন সাতজন যাজক মেষের শিং-এর সাতটি তূরী বহনকারী সদাপ্রভুর সামনে দিয়ে এগিয়ে গেলেন এবং তূরী বাজালেন এবং সদাপ্রভুর নিয়ম-সিন্দুকটি। প্রভু তাদের অনুসরণ করলেন|</w:t>
      </w:r>
    </w:p>
    <w:p/>
    <w:p>
      <w:r xmlns:w="http://schemas.openxmlformats.org/wordprocessingml/2006/main">
        <w:t xml:space="preserve">সাতজন যাজক প্রভুর সামনে ভেড়ার শিং-এর সাতটি শিঙা বাজালেন এবং প্রভুর চুক্তির সিন্দুক তাদের অনুসরণ করল৷</w:t>
      </w:r>
    </w:p>
    <w:p/>
    <w:p>
      <w:r xmlns:w="http://schemas.openxmlformats.org/wordprocessingml/2006/main">
        <w:t xml:space="preserve">1. ঈশ্বরের আদেশের আনুগত্য শক্তি</w:t>
      </w:r>
    </w:p>
    <w:p/>
    <w:p>
      <w:r xmlns:w="http://schemas.openxmlformats.org/wordprocessingml/2006/main">
        <w:t xml:space="preserve">2. ঈশ্বরের শব্দ ঘোষণার শক্তি</w:t>
      </w:r>
    </w:p>
    <w:p/>
    <w:p>
      <w:r xmlns:w="http://schemas.openxmlformats.org/wordprocessingml/2006/main">
        <w:t xml:space="preserve">1. Joshua 1:9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Jeremiah 23:29 আমার বাক্য আগুনের মত নয়, প্রভু ঘোষণা করেন। আর হাতুড়ির মতো যে পাথরকে টুকরো টুকরো করে?</w:t>
      </w:r>
    </w:p>
    <w:p/>
    <w:p>
      <w:r xmlns:w="http://schemas.openxmlformats.org/wordprocessingml/2006/main">
        <w:t xml:space="preserve">Joshua 6:9 আর সশস্ত্র সৈন্যরা শিঙা বাজিয়ে যাজকদের সামনে এগিয়ে গেল, এবং সিন্দুকের পরে পুরস্কার এল, যাজকেরা এগিয়ে চলেছে এবং তূরী বাজছিল।</w:t>
      </w:r>
    </w:p>
    <w:p/>
    <w:p>
      <w:r xmlns:w="http://schemas.openxmlformats.org/wordprocessingml/2006/main">
        <w:t xml:space="preserve">এই অনুচ্ছেদটি বর্ণনা করে যে কীভাবে ইস্রায়েলীয়রা জেরিকোর চারপাশে অগ্রসর হয়েছিল, পুরোহিতরা শিঙা ফুঁকছিল এবং চুক্তির সিন্দুক তাদের সামনে দিয়ে যাচ্ছিল।</w:t>
      </w:r>
    </w:p>
    <w:p/>
    <w:p>
      <w:r xmlns:w="http://schemas.openxmlformats.org/wordprocessingml/2006/main">
        <w:t xml:space="preserve">1. "আনুগত্যের শক্তি: ঈশ্বরের পরিকল্পনা অনুসরণের মাধ্যমে সাফল্যের সন্ধান করা"</w:t>
      </w:r>
    </w:p>
    <w:p/>
    <w:p>
      <w:r xmlns:w="http://schemas.openxmlformats.org/wordprocessingml/2006/main">
        <w:t xml:space="preserve">2. "বিশ্বাসের আশীর্বাদ: তাঁর বাক্যে বিশ্বাস করার মাধ্যমে ঈশ্বরের শান্তি লাভ করা"</w:t>
      </w:r>
    </w:p>
    <w:p/>
    <w:p>
      <w:r xmlns:w="http://schemas.openxmlformats.org/wordprocessingml/2006/main">
        <w:t xml:space="preserve">1. ইশাইয়া 55:8-9 "কারণ আমার চিন্তা তোমার চিন্তা নয়, তোমার পথও আমার পথ নয়, প্রভু বলেন, কারণ আকাশ যেমন পৃথিবীর চেয়ে উঁচু, তেমনি আমার পথ তোমার পথ এবং আমার চিন্তাভাবনা থেকে উচ্চতর। তোমার চিন্তার চেয়ে।"</w:t>
      </w:r>
    </w:p>
    <w:p/>
    <w:p>
      <w:r xmlns:w="http://schemas.openxmlformats.org/wordprocessingml/2006/main">
        <w:t xml:space="preserve">2. গীতসংহিতা 37:4-5 "সদাপ্রভুতেও নিজেকে আনন্দিত করুন; এবং তিনি আপনাকে আপনার মনের আকাঙ্ক্ষাগুলি দেবেন। প্রভুর কাছে আপনার পথ অর্পণ করুন; তাঁর উপরও বিশ্বাস রাখুন; এবং তিনি তা পূরণ করবেন।"</w:t>
      </w:r>
    </w:p>
    <w:p/>
    <w:p>
      <w:r xmlns:w="http://schemas.openxmlformats.org/wordprocessingml/2006/main">
        <w:t xml:space="preserve">Joshua 6:10 এবং যিহোশূয় লোকদের এই আদেশ দিয়েছিলেন যে, যেদিন আমি তোমাকে চিৎকার করতে আজ্ঞা দিই, ততক্ষণ পর্যন্ত তোমরা চিৎকার করবে না, কোন শব্দও করবে না এবং মুখ থেকে কোন শব্দও বের হবে না। তখন তোমরা চিৎকার করবে।</w:t>
      </w:r>
    </w:p>
    <w:p/>
    <w:p>
      <w:r xmlns:w="http://schemas.openxmlformats.org/wordprocessingml/2006/main">
        <w:t xml:space="preserve">যিহোশূয় লোকদের হুকুম দিলেন, যতক্ষণ না তিনি তা করার আদেশ দেন ততক্ষণ চিৎকার করবেন না বা কোনো শব্দ করবেন না।</w:t>
      </w:r>
    </w:p>
    <w:p/>
    <w:p>
      <w:r xmlns:w="http://schemas.openxmlformats.org/wordprocessingml/2006/main">
        <w:t xml:space="preserve">1. ঈশ্বরের ইচ্ছা সাধনে শৃঙ্খলা ও আনুগত্যের গুরুত্ব স্বীকার করা।</w:t>
      </w:r>
    </w:p>
    <w:p/>
    <w:p>
      <w:r xmlns:w="http://schemas.openxmlformats.org/wordprocessingml/2006/main">
        <w:t xml:space="preserve">2. ঐক্যের শক্তি এবং ঈশ্বরের নির্দেশ অনুসরণের গুরুত্ব বোঝা।</w:t>
      </w:r>
    </w:p>
    <w:p/>
    <w:p>
      <w:r xmlns:w="http://schemas.openxmlformats.org/wordprocessingml/2006/main">
        <w:t xml:space="preserve">1. ম্যাথু 28:20 - "আমি তোমাকে যা আদেশ করেছি তা পালন করতে তাদের শেখানো।"</w:t>
      </w:r>
    </w:p>
    <w:p/>
    <w:p>
      <w:r xmlns:w="http://schemas.openxmlformats.org/wordprocessingml/2006/main">
        <w:t xml:space="preserve">2. ইফিসিয়ানস 6:1-3 - "বাচ্চারা, প্রভুতে তোমাদের পিতামাতার বাধ্য হও, কারণ এটি সঠিক৷ তোমাদের পিতা ও মাতাকে সম্মান কর যা একটি প্রতিশ্রুতি সহ প্রথম আদেশ যাতে এটি তোমাদের সাথে ভাল হয় এবং তোমরা দীর্ঘকাল উপভোগ করতে পার৷ পৃথিবীতে জীবন।"</w:t>
      </w:r>
    </w:p>
    <w:p/>
    <w:p>
      <w:r xmlns:w="http://schemas.openxmlformats.org/wordprocessingml/2006/main">
        <w:t xml:space="preserve">Joshua 6:11 এইভাবে সদাপ্রভুর সিন্দুকটি একবার নগর প্রদক্ষিণ করিল, এবং তাহারা শিবিরে প্রবেশ করিয়া শিবিরে অবস্থান করিল।</w:t>
      </w:r>
    </w:p>
    <w:p/>
    <w:p>
      <w:r xmlns:w="http://schemas.openxmlformats.org/wordprocessingml/2006/main">
        <w:t xml:space="preserve">ইস্রায়েলীয়রা প্রভুর সিন্দুক নিয়ে একবার জেরিহো শহর প্রদক্ষিণ করে, তারপর শিবির স্থাপন করেছিল।</w:t>
      </w:r>
    </w:p>
    <w:p/>
    <w:p>
      <w:r xmlns:w="http://schemas.openxmlformats.org/wordprocessingml/2006/main">
        <w:t xml:space="preserve">1. ঈশ্বরের শক্তি: ঈশ্বর কীভাবে আমাদের রক্ষা করতে এবং উদ্ধার করতে পারেন</w:t>
      </w:r>
    </w:p>
    <w:p/>
    <w:p>
      <w:r xmlns:w="http://schemas.openxmlformats.org/wordprocessingml/2006/main">
        <w:t xml:space="preserve">2. আনুগত্যের গুরুত্ব: বিশ্বস্ত কর্মের সাথে ঈশ্বরের আদেশগুলি অনুসরণ করা</w:t>
      </w:r>
    </w:p>
    <w:p/>
    <w:p>
      <w:r xmlns:w="http://schemas.openxmlformats.org/wordprocessingml/2006/main">
        <w:t xml:space="preserve">1. যিহোশূয় 6:11-12</w:t>
      </w:r>
    </w:p>
    <w:p/>
    <w:p>
      <w:r xmlns:w="http://schemas.openxmlformats.org/wordprocessingml/2006/main">
        <w:t xml:space="preserve">2. হিব্রু 11:30-31 - "বিশ্বাসের দ্বারা জেরিকোর দেয়াল পড়ে গেছে, প্রায় সাত দিন ঘেরাও করার পরে।"</w:t>
      </w:r>
    </w:p>
    <w:p/>
    <w:p>
      <w:r xmlns:w="http://schemas.openxmlformats.org/wordprocessingml/2006/main">
        <w:t xml:space="preserve">Joshua 6:12 আর যিহোশূয় খুব ভোরে উঠলেন, এবং পুরোহিতেরা সদাপ্রভুর সিন্দুকটি তুলে নিলেন।</w:t>
      </w:r>
    </w:p>
    <w:p/>
    <w:p>
      <w:r xmlns:w="http://schemas.openxmlformats.org/wordprocessingml/2006/main">
        <w:t xml:space="preserve">ইস্রায়েলের যাজকরা যিহোশূয়ার আদেশ অনুসরণ করে এবং খুব ভোরে প্রভুর সিন্দুকটি বহন করে।</w:t>
      </w:r>
    </w:p>
    <w:p/>
    <w:p>
      <w:r xmlns:w="http://schemas.openxmlformats.org/wordprocessingml/2006/main">
        <w:t xml:space="preserve">1. ঈশ্বরের আদেশ পালনের ক্ষমতা</w:t>
      </w:r>
    </w:p>
    <w:p/>
    <w:p>
      <w:r xmlns:w="http://schemas.openxmlformats.org/wordprocessingml/2006/main">
        <w:t xml:space="preserve">2. ইস্রায়েলের যাজকদের বিশ্বস্ততা</w:t>
      </w:r>
    </w:p>
    <w:p/>
    <w:p>
      <w:r xmlns:w="http://schemas.openxmlformats.org/wordprocessingml/2006/main">
        <w:t xml:space="preserve">1. জোশুয়া 1:7-9 - শক্তিশালী এবং সাহসী হও; ভয় পেও না, নিরাশ হয়ো না, কেননা তুমি যেখানেই যাও, তোমার ঈশ্বর সদাপ্রভু তোমার সঙ্গে আছেন।</w:t>
      </w:r>
    </w:p>
    <w:p/>
    <w:p>
      <w:r xmlns:w="http://schemas.openxmlformats.org/wordprocessingml/2006/main">
        <w:t xml:space="preserve">2. হিব্রু 11:7 - বিশ্বাসের দ্বারা, নোহ, এখনও অদৃশ্য ঘটনাগুলির বিষয়ে ঈশ্বরের দ্বারা সতর্ক করা হয়েছিল, তিনি মনোযোগ দিয়েছিলেন এবং তার পরিবারের বাঁচানোর জন্য একটি জাহাজ তৈরি করেছিলেন।</w:t>
      </w:r>
    </w:p>
    <w:p/>
    <w:p>
      <w:r xmlns:w="http://schemas.openxmlformats.org/wordprocessingml/2006/main">
        <w:t xml:space="preserve">Joshua 6:13 আর সাতজন যাজক সদাপ্রভুর সিন্দুকের সম্মুখে সাতটি ভেড়ার শিং-এর শিঙা বহন করিতে লাগিলেন, এবং তূরী বাজিতে লাগিলেন; আর সশস্ত্র সৈন্যরা তাহাদের সম্মুখে চলিল; কিন্তু সদাপ্রভুর সিন্দুকের পিছনে পুরস্কার এল, পুরোহিতেরা এগিয়ে চলল এবং শিঙা বাজিয়ে দিল।</w:t>
      </w:r>
    </w:p>
    <w:p/>
    <w:p>
      <w:r xmlns:w="http://schemas.openxmlformats.org/wordprocessingml/2006/main">
        <w:t xml:space="preserve">সাতজন যাজক মেষের শিং-এর সাতটি তূরী বাজালেন এবং সশস্ত্র সৈন্যরা তাদের সামনে অগ্রসর হল, যখন সদাপ্রভুর সিন্দুকটি পেছন থেকে অনুসরণ করছিল।</w:t>
      </w:r>
    </w:p>
    <w:p/>
    <w:p>
      <w:r xmlns:w="http://schemas.openxmlformats.org/wordprocessingml/2006/main">
        <w:t xml:space="preserve">1. প্রশংসার শক্তি - ঈশ্বরের প্রশংসা করার প্রভাব প্রদর্শনের জন্য যাজকদের উদাহরণ এবং ভেড়ার শিংগুলির তূরী ব্যবহার করা।</w:t>
      </w:r>
    </w:p>
    <w:p/>
    <w:p>
      <w:r xmlns:w="http://schemas.openxmlformats.org/wordprocessingml/2006/main">
        <w:t xml:space="preserve">2. বিশ্বাসের সাথে এগিয়ে যাওয়া - বিশ্বাসীদেরকে সশস্ত্র লোকদের মতো বিশ্বাসে এগিয়ে যেতে উত্সাহিত করা, ঈশ্বরের শক্তি এবং সুরক্ষায় বিশ্বাস করে৷</w:t>
      </w:r>
    </w:p>
    <w:p/>
    <w:p>
      <w:r xmlns:w="http://schemas.openxmlformats.org/wordprocessingml/2006/main">
        <w:t xml:space="preserve">1. গীতসংহিতা 150:3-6 - শিঙার শব্দে তাঁর প্রশংসা করুন; সাল্টার এবং বীণা দিয়ে তাঁর প্রশংসা করুন।</w:t>
      </w:r>
    </w:p>
    <w:p/>
    <w:p>
      <w:r xmlns:w="http://schemas.openxmlformats.org/wordprocessingml/2006/main">
        <w:t xml:space="preserve">2. রোমানস 10:17 - তাই বিশ্বাস শ্রবণ থেকে আসে, এবং খ্রীষ্টের বাক্য দ্বারা শ্রবণ।</w:t>
      </w:r>
    </w:p>
    <w:p/>
    <w:p>
      <w:r xmlns:w="http://schemas.openxmlformats.org/wordprocessingml/2006/main">
        <w:t xml:space="preserve">Joshua 6:14 দ্বিতীয় দিনে তারা শহরটি একবার প্রদক্ষিণ করে শিবিরে ফিরে গেল, তাই তারা ছয় দিন করল।</w:t>
      </w:r>
    </w:p>
    <w:p/>
    <w:p>
      <w:r xmlns:w="http://schemas.openxmlformats.org/wordprocessingml/2006/main">
        <w:t xml:space="preserve">ইস্রায়েলীয়রা জেরিকোর চারপাশে ছয় দিনের জন্য প্রদক্ষিণ করেছিল, একবার দ্বিতীয় দিনে এবং তারপরে আবার প্রতিদিন।</w:t>
      </w:r>
    </w:p>
    <w:p/>
    <w:p>
      <w:r xmlns:w="http://schemas.openxmlformats.org/wordprocessingml/2006/main">
        <w:t xml:space="preserve">1. ধৈর্য ধরুন এবং অধ্যবসায় করুন - Joshua 6:14</w:t>
      </w:r>
    </w:p>
    <w:p/>
    <w:p>
      <w:r xmlns:w="http://schemas.openxmlformats.org/wordprocessingml/2006/main">
        <w:t xml:space="preserve">2. ঈশ্বর আমাদের প্রার্থনার উত্তর দেন - Joshua 6:14</w:t>
      </w:r>
    </w:p>
    <w:p/>
    <w:p>
      <w:r xmlns:w="http://schemas.openxmlformats.org/wordprocessingml/2006/main">
        <w:t xml:space="preserve">1. গীতসংহিতা 46:10 - শান্ত হও, এবং জান যে আমিই ঈশ্বর।</w:t>
      </w:r>
    </w:p>
    <w:p/>
    <w:p>
      <w:r xmlns:w="http://schemas.openxmlformats.org/wordprocessingml/2006/main">
        <w:t xml:space="preserve">2. রোমানস 8:26-27 - একইভাবে আত্মা আমাদের দুর্বলতায় সাহায্য করে। কেননা আমরা জানি না কিসের জন্য প্রার্থনা করা উচিত, কিন্তু আত্মা নিজেই আমাদের জন্য মধ্যস্থতা করেন এবং শব্দের জন্য খুব গভীর আর্তনাদ করে৷</w:t>
      </w:r>
    </w:p>
    <w:p/>
    <w:p>
      <w:r xmlns:w="http://schemas.openxmlformats.org/wordprocessingml/2006/main">
        <w:t xml:space="preserve">Joshua 6:15 এবং সপ্তম দিনে এমন হল যে, তারা ভোরবেলা ভোরবেলা উঠল, এবং একইভাবে সাতবার শহর প্রদক্ষিণ করল: কেবল সেই দিনেই তারা সাতবার শহর প্রদক্ষিণ করল।</w:t>
      </w:r>
    </w:p>
    <w:p/>
    <w:p>
      <w:r xmlns:w="http://schemas.openxmlformats.org/wordprocessingml/2006/main">
        <w:t xml:space="preserve">সপ্তম দিনে, ইস্রায়েলের লোকেরা ভোরে উঠে জেরিকো শহরকে সাতবার ঘিরে ফেলে।</w:t>
      </w:r>
    </w:p>
    <w:p/>
    <w:p>
      <w:r xmlns:w="http://schemas.openxmlformats.org/wordprocessingml/2006/main">
        <w:t xml:space="preserve">1. আনুগত্যের শক্তি - কিভাবে ঈশ্বরের আদেশ অনুসরণ করা মহান ফলাফল আনতে পারে</w:t>
      </w:r>
    </w:p>
    <w:p/>
    <w:p>
      <w:r xmlns:w="http://schemas.openxmlformats.org/wordprocessingml/2006/main">
        <w:t xml:space="preserve">2. ঐক্যের শক্তি - কিভাবে একটি ঐক্যবদ্ধ সম্প্রদায়ের শক্তি অলৌকিক ঘটনা ঘটাতে পারে</w:t>
      </w:r>
    </w:p>
    <w:p/>
    <w:p>
      <w:r xmlns:w="http://schemas.openxmlformats.org/wordprocessingml/2006/main">
        <w:t xml:space="preserve">1. Deuteronomy 6:5 - তোমার সমস্ত হৃদয়, তোমার সমস্ত প্রাণ এবং তোমার সমস্ত শক্তি দিয়ে তোমার ঈশ্বর সদাপ্রভুকে ভালবাস।</w:t>
      </w:r>
    </w:p>
    <w:p/>
    <w:p>
      <w:r xmlns:w="http://schemas.openxmlformats.org/wordprocessingml/2006/main">
        <w:t xml:space="preserve">2. ইশাইয়া 40:31 - কিন্তু যারা প্রভুতে বিশ্বাস করে তারা নতুন শক্তি পাবে। তারা ঈগল পাখীর মত ডানা উচ্চ উড্ডীন হবে। তারা দৌড়াবে এবং ক্লান্ত হবে না। তারা হাঁটবে এবং অজ্ঞান হবে না।</w:t>
      </w:r>
    </w:p>
    <w:p/>
    <w:p>
      <w:r xmlns:w="http://schemas.openxmlformats.org/wordprocessingml/2006/main">
        <w:t xml:space="preserve">Joshua 6:16 সপ্তম বার যখন পুরোহিতেরা তূরী বাজালেন, তখন যিহোশূয় লোকদের বললেন, চিৎকার কর; কারণ মাবুদ তোমাকে শহর দিয়েছেন।</w:t>
      </w:r>
    </w:p>
    <w:p/>
    <w:p>
      <w:r xmlns:w="http://schemas.openxmlformats.org/wordprocessingml/2006/main">
        <w:t xml:space="preserve">উত্তরণ সপ্তম বার যাজকরা তূরী বাজালেন, যিহোশূয় লোকদের চিৎকার করতে আদেশ করলেন কারণ প্রভু তাদের শহরটি দিয়েছিলেন।</w:t>
      </w:r>
    </w:p>
    <w:p/>
    <w:p>
      <w:r xmlns:w="http://schemas.openxmlformats.org/wordprocessingml/2006/main">
        <w:t xml:space="preserve">1. তাঁর মহান আশীর্বাদের জন্য ধন্যবাদ জানাতে প্রভুর কাছে চিৎকার করুন</w:t>
      </w:r>
    </w:p>
    <w:p/>
    <w:p>
      <w:r xmlns:w="http://schemas.openxmlformats.org/wordprocessingml/2006/main">
        <w:t xml:space="preserve">2. প্রভু এবং তাঁর প্রতিশ্রুত বিজয়ে বিশ্বাস রাখুন</w:t>
      </w:r>
    </w:p>
    <w:p/>
    <w:p>
      <w:r xmlns:w="http://schemas.openxmlformats.org/wordprocessingml/2006/main">
        <w:t xml:space="preserve">1. গীতসংহিতা 100:4 ধন্যবাদ সহ তাঁর দ্বারে প্রবেশ করুন এবং প্রশংসা সহ তাঁর দরবারে প্রবেশ করুন: তাঁর প্রতি কৃতজ্ঞ হোন এবং তাঁর নামকে আশীর্বাদ করুন।</w:t>
      </w:r>
    </w:p>
    <w:p/>
    <w:p>
      <w:r xmlns:w="http://schemas.openxmlformats.org/wordprocessingml/2006/main">
        <w:t xml:space="preserve">2. গীতসংহিতা 118:14 সদাপ্রভুই আমার শক্তি ও গান, এবং তিনিই আমার পরিত্রাণ।</w:t>
      </w:r>
    </w:p>
    <w:p/>
    <w:p>
      <w:r xmlns:w="http://schemas.openxmlformats.org/wordprocessingml/2006/main">
        <w:t xml:space="preserve">Joshua 6:17 এবং শহরটি এবং এর মধ্যে যা কিছু আছে প্রভুর কাছে অভিশপ্ত হবে: কেবল রাহাব বেশ্যাই বেঁচে থাকবে, সে এবং তার সঙ্গে যাঁরা গৃহে আছে তারা সকলেই বেঁচে থাকবে, কারণ সে আমাদের পাঠানো বার্তাবাহকদের লুকিয়ে রেখেছিল। .</w:t>
      </w:r>
    </w:p>
    <w:p/>
    <w:p>
      <w:r xmlns:w="http://schemas.openxmlformats.org/wordprocessingml/2006/main">
        <w:t xml:space="preserve">রাহাব বেশ্যা জেরিকোর ধ্বংস থেকে রক্ষা পেয়েছিল কারণ সে প্রভুর পাঠানো বার্তাবাহকদের লুকিয়ে রেখেছিল।</w:t>
      </w:r>
    </w:p>
    <w:p/>
    <w:p>
      <w:r xmlns:w="http://schemas.openxmlformats.org/wordprocessingml/2006/main">
        <w:t xml:space="preserve">1. সকলের জন্য ঈশ্বরের করুণা এবং অনুগ্রহ, তাদের অতীত যাই হোক না কেন</w:t>
      </w:r>
    </w:p>
    <w:p/>
    <w:p>
      <w:r xmlns:w="http://schemas.openxmlformats.org/wordprocessingml/2006/main">
        <w:t xml:space="preserve">2. প্রভুর বাধ্যতা শক্তি</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জেমস 2:25 - একইভাবে, রাহাব পতিতাকেও কি ধার্মিক বলে মনে করা হয়নি যে সে যখন গুপ্তচরদের থাকার ব্যবস্থা করেছিল এবং তাদের অন্য দিকে বিদায় করেছিল?</w:t>
      </w:r>
    </w:p>
    <w:p/>
    <w:p>
      <w:r xmlns:w="http://schemas.openxmlformats.org/wordprocessingml/2006/main">
        <w:t xml:space="preserve">Joshua 6:18 আর যাই হোক, অভিশপ্ত জিনিস থেকে নিজেদেরকে দূরে রাখ, পাছে অভিশপ্ত জিনিসটা নিয়ে ইস্রায়েলের শিবিরকে অভিশাপ করে ফেলবে এবং কষ্ট পাবে।</w:t>
      </w:r>
    </w:p>
    <w:p/>
    <w:p>
      <w:r xmlns:w="http://schemas.openxmlformats.org/wordprocessingml/2006/main">
        <w:t xml:space="preserve">উত্তরণ ইস্রায়েলীয়দের অভিশপ্ত জিনিস থেকে দূরে থাকার জন্য সতর্ক করা হয়েছে যাতে অভিশপ্ত হওয়া এড়াতে এবং ইস্রায়েলের শিবিরে সমস্যা না হয়।</w:t>
      </w:r>
    </w:p>
    <w:p/>
    <w:p>
      <w:r xmlns:w="http://schemas.openxmlformats.org/wordprocessingml/2006/main">
        <w:t xml:space="preserve">1. অভিশপ্ত জিনিস গ্রহণের বিপদ</w:t>
      </w:r>
    </w:p>
    <w:p/>
    <w:p>
      <w:r xmlns:w="http://schemas.openxmlformats.org/wordprocessingml/2006/main">
        <w:t xml:space="preserve">2. পাপ থেকে দূরে থাকার শক্তি</w:t>
      </w:r>
    </w:p>
    <w:p/>
    <w:p>
      <w:r xmlns:w="http://schemas.openxmlformats.org/wordprocessingml/2006/main">
        <w:t xml:space="preserve">1. 1 করিন্থিয়ানস 10:21 - আপনি প্রভুর পেয়ালা এবং শয়তানের পেয়ালা পান করতে পারবেন না: আপনি প্রভুর টেবিল এবং শয়তানের টেবিলের অংশীদার হতে পারবেন না।</w:t>
      </w:r>
    </w:p>
    <w:p/>
    <w:p>
      <w:r xmlns:w="http://schemas.openxmlformats.org/wordprocessingml/2006/main">
        <w:t xml:space="preserve">2. হিতোপদেশ 12:22 - মিথ্যা ঠোঁট প্রভুর কাছে ঘৃণ্য: কিন্তু যারা সত্যিকারের ব্যবহার করে তারাই তাঁর আনন্দ।</w:t>
      </w:r>
    </w:p>
    <w:p/>
    <w:p>
      <w:r xmlns:w="http://schemas.openxmlformats.org/wordprocessingml/2006/main">
        <w:t xml:space="preserve">Joshua 6:19 কিন্তু সমস্ত রূপা, সোনা, পিতল ও লোহার পাত্র সদাপ্রভুর উদ্দেশে উৎসর্গ করা হয়; সেগুলি সদাপ্রভুর ভাণ্ডারে প্রবেশ করিবে।</w:t>
      </w:r>
    </w:p>
    <w:p/>
    <w:p>
      <w:r xmlns:w="http://schemas.openxmlformats.org/wordprocessingml/2006/main">
        <w:t xml:space="preserve">যিহোশূয় ইস্রায়েলীয়দের জেরিকো থেকে সমস্ত সোনা, রৌপ্য, ব্রোঞ্জ এবং লোহা নিয়ে গিয়ে প্রভুর উদ্দেশ্যে উত্সর্গ করার নির্দেশ দিয়েছিলেন।</w:t>
      </w:r>
    </w:p>
    <w:p/>
    <w:p>
      <w:r xmlns:w="http://schemas.openxmlformats.org/wordprocessingml/2006/main">
        <w:t xml:space="preserve">1. প্রভু আমাদের নিবেদনের যোগ্য - এমন একটি জীবন যাপন করা যা তাঁর প্রতি নিবেদিত এবং পবিত্র।</w:t>
      </w:r>
    </w:p>
    <w:p/>
    <w:p>
      <w:r xmlns:w="http://schemas.openxmlformats.org/wordprocessingml/2006/main">
        <w:t xml:space="preserve">2. ঈশ্বর আমাদের জন্য প্রদান করেন এমনকি যখন আমাদের দেওয়ার আদেশ দেওয়া হয় - তাঁর বিধান এবং উদারতার উপর আস্থা রেখে।</w:t>
      </w:r>
    </w:p>
    <w:p/>
    <w:p>
      <w:r xmlns:w="http://schemas.openxmlformats.org/wordprocessingml/2006/main">
        <w:t xml:space="preserve">1. হিতোপদেশ 3:9-10 - তোমার সম্পদ দিয়ে প্রভুকে সম্মান কর, তোমার সমস্ত ফসলের প্রথম ফল দিয়ে; তাহলে তোমার শস্যাগারগুলি উপচে ভরে যাবে, আর তোমার বাটগুলি নতুন দ্রাক্ষারসে ভরে উঠবে৷</w:t>
      </w:r>
    </w:p>
    <w:p/>
    <w:p>
      <w:r xmlns:w="http://schemas.openxmlformats.org/wordprocessingml/2006/main">
        <w:t xml:space="preserve">2. মালাখি 3:10 - গোটা দশমাংশ ভাণ্ডারে নিয়ে আসুন, যাতে আমার বাড়িতে খাবার থাকে। সর্বশক্তিমান প্রভু বলেন, "এতে আমাকে পরীক্ষা করুন, এবং দেখুন আমি স্বর্গের প্লাবনদ্বারগুলি খুলে ফেলব না এবং এত আশীর্বাদ ঢেলে দেব না যে এটি সংরক্ষণ করার মতো জায়গা থাকবে না।</w:t>
      </w:r>
    </w:p>
    <w:p/>
    <w:p>
      <w:r xmlns:w="http://schemas.openxmlformats.org/wordprocessingml/2006/main">
        <w:t xml:space="preserve">Joshua 6:20 তখন পুরোহিতেরা তূরী বাজালে লোকেরা চিৎকার করে উঠল; আর এমন হল, যখন লোকেরা শিঙার আওয়াজ শুনতে পেল, এবং লোকেরা প্রচণ্ড চিৎকার করে উঠল, তাতে দেওয়ালটা ভেঙ্গে পড়ল। লোকেরা নগরে প্রবেশ করল, প্রত্যেকে তার সামনে সোজা হল, এবং তারা শহর দখল করল।</w:t>
      </w:r>
    </w:p>
    <w:p/>
    <w:p>
      <w:r xmlns:w="http://schemas.openxmlformats.org/wordprocessingml/2006/main">
        <w:t xml:space="preserve">ইস্রায়েলের লোকেরা চিৎকার করে শিঙা বাজাল, যার ফলে জেরিহোর দেওয়াল পড়ে গেল এবং শহরটি দখল করা হল।</w:t>
      </w:r>
    </w:p>
    <w:p/>
    <w:p>
      <w:r xmlns:w="http://schemas.openxmlformats.org/wordprocessingml/2006/main">
        <w:t xml:space="preserve">1. বিশ্বাস এবং আনুগত্য শক্তি</w:t>
      </w:r>
    </w:p>
    <w:p/>
    <w:p>
      <w:r xmlns:w="http://schemas.openxmlformats.org/wordprocessingml/2006/main">
        <w:t xml:space="preserve">2. ঐক্যবদ্ধ কর্মের গুরুত্ব</w:t>
      </w:r>
    </w:p>
    <w:p/>
    <w:p>
      <w:r xmlns:w="http://schemas.openxmlformats.org/wordprocessingml/2006/main">
        <w:t xml:space="preserve">1. হিব্রু 11:30 - "বিশ্বাসের দ্বারা জেরিকোর দেয়াল পড়ে গেল, লোকে সাত দিন ধরে তাদের চারপাশে ঘুরে বেড়ানোর পরে।"</w:t>
      </w:r>
    </w:p>
    <w:p/>
    <w:p>
      <w:r xmlns:w="http://schemas.openxmlformats.org/wordprocessingml/2006/main">
        <w:t xml:space="preserve">2. ম্যাথু 5:15 - "অন্যদের সামনে আপনার আলো জ্বলুক, যাতে তারা আপনার ভাল কাজগুলি দেখতে পারে এবং স্বর্গে আপনার পিতাকে মহিমান্বিত করতে পারে।"</w:t>
      </w:r>
    </w:p>
    <w:p/>
    <w:p>
      <w:r xmlns:w="http://schemas.openxmlformats.org/wordprocessingml/2006/main">
        <w:t xml:space="preserve">Joshua 6:21 এবং তরবারির ধারে নগরের সমস্ত পুরুষ ও স্ত্রীলোক, যুবক ও বৃদ্ধ, বলদ, ভেড়া ও গাধাকে তারা সম্পূর্ণরূপে ধ্বংস করে দিল।</w:t>
      </w:r>
    </w:p>
    <w:p/>
    <w:p>
      <w:r xmlns:w="http://schemas.openxmlformats.org/wordprocessingml/2006/main">
        <w:t xml:space="preserve">ইস্রায়েলীয়রা জেরিকো শহর ধ্বংস করেছিল, সমস্ত মানুষ এবং পশুদের হত্যা করেছিল।</w:t>
      </w:r>
    </w:p>
    <w:p/>
    <w:p>
      <w:r xmlns:w="http://schemas.openxmlformats.org/wordprocessingml/2006/main">
        <w:t xml:space="preserve">1. প্রভু করুণাময় তবুও ন্যায্য</w:t>
      </w:r>
    </w:p>
    <w:p/>
    <w:p>
      <w:r xmlns:w="http://schemas.openxmlformats.org/wordprocessingml/2006/main">
        <w:t xml:space="preserve">2. বাধ্যতা শক্তি</w:t>
      </w:r>
    </w:p>
    <w:p/>
    <w:p>
      <w:r xmlns:w="http://schemas.openxmlformats.org/wordprocessingml/2006/main">
        <w:t xml:space="preserve">1. রোমানস 6:23, "কারণ পাপের মজুরি হল মৃত্যু, কিন্তু ঈশ্বরের বিনামূল্যে উপহার হল আমাদের প্রভু খ্রীষ্ট যীশুতে অনন্ত জীবন।"</w:t>
      </w:r>
    </w:p>
    <w:p/>
    <w:p>
      <w:r xmlns:w="http://schemas.openxmlformats.org/wordprocessingml/2006/main">
        <w:t xml:space="preserve">2. Deuteronomy 20:16-17, "কিন্তু এই জাতিগুলির শহরগুলির জন্য যেগুলি প্রভু তোমাদের ঈশ্বর তোমাদেরকে উত্তরাধিকার হিসাবে দিচ্ছেন, তোমরা অবশ্যই শ্বাস-প্রশ্বাসের কিছু জীবিত থাকতে দেবে না। কনানীয় ও পরিজ্জীয়, হিব্বীয় ও যিবুসীয়দের যেমন প্রভু তোমাদের ঈশ্বর আদেশ করেছেন।”</w:t>
      </w:r>
    </w:p>
    <w:p/>
    <w:p>
      <w:r xmlns:w="http://schemas.openxmlformats.org/wordprocessingml/2006/main">
        <w:t xml:space="preserve">Joshua 6:22 কিন্তু যিহোশূয় সেই দু'জন লোককে বলেছিলেন, যারা দেশটির গুপ্তচরবৃত্তি করেছিল, তোমরা বেশ্যার বাড়িতে যাও এবং সেখান থেকে সেই স্ত্রীলোকটিকে এবং তার যা কিছু আছে তা বের করে আন, যেমন তোমরা তার কাছে শপথ করেছিলে।</w:t>
      </w:r>
    </w:p>
    <w:p/>
    <w:p>
      <w:r xmlns:w="http://schemas.openxmlformats.org/wordprocessingml/2006/main">
        <w:t xml:space="preserve">জোশুয়া দুই গুপ্তচরকে নির্দেশ দিয়েছিলেন যে তারা পতিতাকে এবং তার সম্পত্তি তার বাড়ি থেকে বের করে এনে তাদের প্রতিশ্রুতি পূরণ করতে।</w:t>
      </w:r>
    </w:p>
    <w:p/>
    <w:p>
      <w:r xmlns:w="http://schemas.openxmlformats.org/wordprocessingml/2006/main">
        <w:t xml:space="preserve">1. একটি প্রতিশ্রুতির শক্তি: একটি পরিপূর্ণ জীবনের জন্য কীভাবে আমাদের শব্দ রাখা অপরিহার্য</w:t>
      </w:r>
    </w:p>
    <w:p/>
    <w:p>
      <w:r xmlns:w="http://schemas.openxmlformats.org/wordprocessingml/2006/main">
        <w:t xml:space="preserve">2. দায়িত্ব নেওয়া: কীভাবে আমরা সবাই আমাদের প্রতিশ্রুতি মেনে চলার জন্য দায়িত্ব নিতে পারি</w:t>
      </w:r>
    </w:p>
    <w:p/>
    <w:p>
      <w:r xmlns:w="http://schemas.openxmlformats.org/wordprocessingml/2006/main">
        <w:t xml:space="preserve">1. ম্যাথিউ 5:33-37 (আবার, আপনি শুনেছেন যে বহু আগে লোকদেরকে বলা হয়েছিল, আপনার শপথ ভঙ্গ করবেন না, তবে প্রভুর কাছে আপনি যে প্রতিজ্ঞা করেছেন তা পূরণ করুন। কিন্তু আমি আপনাকে বলছি, শপথ করবেন না। মোটেও শপথ করুন: হয় স্বর্গের, কারণ এটি ঈশ্বরের সিংহাসন; বা পৃথিবীর, কারণ এটি তাঁর পায়ের পাদদেশ; বা জেরুজালেমের, কারণ এটি মহান রাজার শহর। এবং আপনার জন্য আপনার মাথার শপথ করবেন না। একটি চুলও সাদা বা কালো করতে পারে না। আপনাকে শুধু হ্যাঁ বা না বলতে হবে; এর বাইরে কিছু আসে মন্দের কাছ থেকে।)</w:t>
      </w:r>
    </w:p>
    <w:p/>
    <w:p>
      <w:r xmlns:w="http://schemas.openxmlformats.org/wordprocessingml/2006/main">
        <w:t xml:space="preserve">2. হিতোপদেশ 6:1-5 ( বৎস, তুমি যদি তোমার প্রতিবেশীর জন্য নিরাপত্তার ব্যবস্থা করে থাক, যদি তুমি অন্যের জন্য অঙ্গীকার করে থাক, যদি তুমি যা বলেছ, তোমার মুখের কথায় ফাঁদে পা দিয়েছ, তাহলে, আমার ছেলে, নিজেকে মুক্ত করার জন্য এটি কর, যেহেতু তুমি তোমার প্রতিবেশীর হাতে পড়েছ: যাও এবং নিজেকে বিনীত কর; তোমার প্রতিবেশীর সাথে তোমার মিনতি চাপাও! তোমার চোখে ঘুম নেই, তোমার চোখের পাতায় ঘুম নেই।)</w:t>
      </w:r>
    </w:p>
    <w:p/>
    <w:p>
      <w:r xmlns:w="http://schemas.openxmlformats.org/wordprocessingml/2006/main">
        <w:t xml:space="preserve">Joshua 6:23 আর যুবকরা যারা গুপ্তচর ছিল ভিতরে ঢুকে রাহাব, তার বাবা, তার মা, তার ভাইদের এবং তার যা কিছু ছিল তাদের বের করে আনল; তারা তার সমস্ত আত্মীয়কে বের করে এনে ইস্রায়েলের শিবিরের বাইরে রেখে দিল।</w:t>
      </w:r>
    </w:p>
    <w:p/>
    <w:p>
      <w:r xmlns:w="http://schemas.openxmlformats.org/wordprocessingml/2006/main">
        <w:t xml:space="preserve">ইস্রায়েলের গুপ্তচররা জেরিকোতে গিয়ে রাহাব ও তার পরিবারকে উদ্ধার করে শহর থেকে বের করে এনে ইস্রায়েলের শিবিরের বাইরে রেখে দেয়।</w:t>
      </w:r>
    </w:p>
    <w:p/>
    <w:p>
      <w:r xmlns:w="http://schemas.openxmlformats.org/wordprocessingml/2006/main">
        <w:t xml:space="preserve">1. ঈশ্বরের বিশ্বস্ততা: কীভাবে প্রভু রাহাব এবং তার পরিবারকে প্রয়োজনের সময় আশীর্বাদ করেছিলেন।</w:t>
      </w:r>
    </w:p>
    <w:p/>
    <w:p>
      <w:r xmlns:w="http://schemas.openxmlformats.org/wordprocessingml/2006/main">
        <w:t xml:space="preserve">2. মুক্তির শক্তি: ঈশ্বর কীভাবে আমাদের অন্ধকার থেকে বের করে তাঁর আলোতে নিয়ে আসেন।</w:t>
      </w:r>
    </w:p>
    <w:p/>
    <w:p>
      <w:r xmlns:w="http://schemas.openxmlformats.org/wordprocessingml/2006/main">
        <w:t xml:space="preserve">1. রোমানস 10:9-10: "যদি আপনি আপনার মুখ দিয়ে স্বীকার করেন যে যীশু প্রভু এবং আপনার হৃদয়ে বিশ্বাস করেন যে ঈশ্বর তাকে মৃতদের মধ্য থেকে পুনরুত্থিত করেছেন, তবে আপনি রক্ষা পাবেন। মুখ একজন স্বীকার করে এবং রক্ষা পায়।"</w:t>
      </w:r>
    </w:p>
    <w:p/>
    <w:p>
      <w:r xmlns:w="http://schemas.openxmlformats.org/wordprocessingml/2006/main">
        <w:t xml:space="preserve">2. Joshua 2:11: "যখন আমরা এটা শুনেছিলাম, আমাদের হৃদয় গলে গিয়েছিল এবং তোমার জন্য সকলের সাহস ব্যর্থ হয়েছিল, কারণ প্রভু তোমার ঈশ্বর উপরে স্বর্গে এবং নীচে পৃথিবীতে ঈশ্বর।"</w:t>
      </w:r>
    </w:p>
    <w:p/>
    <w:p>
      <w:r xmlns:w="http://schemas.openxmlformats.org/wordprocessingml/2006/main">
        <w:t xml:space="preserve">Joshua 6:24 এবং তারা শহরটি এবং তার মধ্যে যা কিছু ছিল তা আগুনে পুড়িয়ে দিল: কেবল রূপা, সোনা, পিতল ও লোহার পাত্র, তারা সদাপ্রভুর ঘরের ভান্ডারে রাখল।</w:t>
      </w:r>
    </w:p>
    <w:p/>
    <w:p>
      <w:r xmlns:w="http://schemas.openxmlformats.org/wordprocessingml/2006/main">
        <w:t xml:space="preserve">জেরিকো শহর পুড়ে ছাই হয়ে গেল, কিন্তু রূপা, সোনা, পিতল ও লোহা সবই প্রভুর ভাণ্ডারে জমা হল।</w:t>
      </w:r>
    </w:p>
    <w:p/>
    <w:p>
      <w:r xmlns:w="http://schemas.openxmlformats.org/wordprocessingml/2006/main">
        <w:t xml:space="preserve">1. বাধ্যতার শক্তি: জেরিকো থেকে পাঠ</w:t>
      </w:r>
    </w:p>
    <w:p/>
    <w:p>
      <w:r xmlns:w="http://schemas.openxmlformats.org/wordprocessingml/2006/main">
        <w:t xml:space="preserve">2. কষ্টের সময়ে ঈশ্বরের বিধান</w:t>
      </w:r>
    </w:p>
    <w:p/>
    <w:p>
      <w:r xmlns:w="http://schemas.openxmlformats.org/wordprocessingml/2006/main">
        <w:t xml:space="preserve">1. ম্যাথু 6:19-21 - "পৃথিবীতে নিজেদের জন্য ধন সঞ্চয় করো না, যেখানে মথ এবং মরিচা ধ্বংস করে এবং যেখানে চোরেরা ভেঙে চুরি করে, কিন্তু স্বর্গে নিজেদের জন্য ধন সঞ্চয় করো, যেখানে পতঙ্গ বা মরিচা ধ্বংস করে না এবং যেখানে চোর ভেঙ্গে চুরি করে না, কারণ যেখানে তোমার ধন, সেখানে তোমার হৃদয়ও থাকবে।"</w:t>
      </w:r>
    </w:p>
    <w:p/>
    <w:p>
      <w:r xmlns:w="http://schemas.openxmlformats.org/wordprocessingml/2006/main">
        <w:t xml:space="preserve">2. Ecclesiastes 5:10 - "যে টাকা ভালবাসে সে টাকায় সন্তুষ্ট হবে না, আর যে তার আয় দিয়ে প্রাচুর্যকে ভালবাসে সেও সন্তুষ্ট হবে না। এটাও অসার।"</w:t>
      </w:r>
    </w:p>
    <w:p/>
    <w:p>
      <w:r xmlns:w="http://schemas.openxmlformats.org/wordprocessingml/2006/main">
        <w:t xml:space="preserve">Joshua 6:25 আর যিহোশূয় রাহাব বেশ্যাকে, তার পিতার পরিবারকে এবং তার যা কিছু ছিল তাকে বাঁচিয়েছিলেন। এবং সে আজ অবধি ইস্রায়েলে বাস করে; কারণ তিনি বার্তাবাহকদের লুকিয়ে রেখেছিলেন, যাকে যিহোশূয় জেরিকোর গুপ্তচরবৃত্তি করতে পাঠিয়েছিলেন।</w:t>
      </w:r>
    </w:p>
    <w:p/>
    <w:p>
      <w:r xmlns:w="http://schemas.openxmlformats.org/wordprocessingml/2006/main">
        <w:t xml:space="preserve">জোশুয়া রাহাবের এবং তার পরিবারের জীবন বাঁচিয়েছিলেন যে বার্তাবাহকদের আশ্রয় দেওয়ার জন্য যাকে যিহোশূয়া জেরিকোতে গুপ্তচরবৃত্তি করতে পাঠিয়েছিলেন। রাহাব এবং তার পরিবার তখন থেকেই ইস্রায়েলে বসবাস করছে।</w:t>
      </w:r>
    </w:p>
    <w:p/>
    <w:p>
      <w:r xmlns:w="http://schemas.openxmlformats.org/wordprocessingml/2006/main">
        <w:t xml:space="preserve">1. কৃতজ্ঞতার শক্তি: রাহাবের বিশ্বাস এবং মুক্তির গল্প।</w:t>
      </w:r>
    </w:p>
    <w:p/>
    <w:p>
      <w:r xmlns:w="http://schemas.openxmlformats.org/wordprocessingml/2006/main">
        <w:t xml:space="preserve">2. ঈশ্বরের নিঃশর্ত করুণা: ঈশ্বরের করুণা এবং ক্ষমার রাহাবের উদাহরণ।</w:t>
      </w:r>
    </w:p>
    <w:p/>
    <w:p>
      <w:r xmlns:w="http://schemas.openxmlformats.org/wordprocessingml/2006/main">
        <w:t xml:space="preserve">1. হিব্রু 11:31 - বিশ্বাসের দ্বারা বেশ্যা রাহাব তাদের সাথে মারা যায়নি যারা বিশ্বাস করেনি, যখন সে শান্তির সাথে গুপ্তচরদের পেয়েছিল।</w:t>
      </w:r>
    </w:p>
    <w:p/>
    <w:p>
      <w:r xmlns:w="http://schemas.openxmlformats.org/wordprocessingml/2006/main">
        <w:t xml:space="preserve">2. ম্যাথু 1:5 - এবং সালমন রাচাবের বুজের জন্ম দিলেন; আর বুজ রুথের ওবেদের জন্ম দিলেন; এবং ওবেদ জেশয়ের জন্ম দিল।</w:t>
      </w:r>
    </w:p>
    <w:p/>
    <w:p>
      <w:r xmlns:w="http://schemas.openxmlformats.org/wordprocessingml/2006/main">
        <w:t xml:space="preserve">Joshua 6:26 তখন যিহোশূয় তাদের প্রতিশ্রুতি দিয়ে বললেন, সদাপ্রভুর সামনে সেই লোকের অভিশাপ, যে জেরিকো শহর জেরিকোর উপরে উঠে তার ভিত্তি স্থাপন করবে এবং তার কনিষ্ঠ পুত্রকে স্থাপন করবে। এর গেট</w:t>
      </w:r>
    </w:p>
    <w:p/>
    <w:p>
      <w:r xmlns:w="http://schemas.openxmlformats.org/wordprocessingml/2006/main">
        <w:t xml:space="preserve">জেরিকো পুনর্নির্মাণকারীকে প্রভু অভিশাপ দিয়েছিলেন এবং আদেশ দিয়েছিলেন যে প্রথমজাত এবং সবচেয়ে ছোট বাচ্চারা শহরটির নির্মাণের অংশ হবে।</w:t>
      </w:r>
    </w:p>
    <w:p/>
    <w:p>
      <w:r xmlns:w="http://schemas.openxmlformats.org/wordprocessingml/2006/main">
        <w:t xml:space="preserve">1. প্রভুর আশীর্বাদ এবং অভিশাপ: তাঁর ইচ্ছাকে সম্মান করতে শেখা</w:t>
      </w:r>
    </w:p>
    <w:p/>
    <w:p>
      <w:r xmlns:w="http://schemas.openxmlformats.org/wordprocessingml/2006/main">
        <w:t xml:space="preserve">2. ঈশ্বরের শব্দের শক্তি: তাঁর আদেশ পালন করা</w:t>
      </w:r>
    </w:p>
    <w:p/>
    <w:p>
      <w:r xmlns:w="http://schemas.openxmlformats.org/wordprocessingml/2006/main">
        <w:t xml:space="preserve">1. দ্বিতীয় বিবরণ 28:15-20</w:t>
      </w:r>
    </w:p>
    <w:p/>
    <w:p>
      <w:r xmlns:w="http://schemas.openxmlformats.org/wordprocessingml/2006/main">
        <w:t xml:space="preserve">2. গালাতীয় 3:10-13</w:t>
      </w:r>
    </w:p>
    <w:p/>
    <w:p>
      <w:r xmlns:w="http://schemas.openxmlformats.org/wordprocessingml/2006/main">
        <w:t xml:space="preserve">Joshua 6:27 তাই সদাপ্রভু যিহোশূয়ের সংগে ছিলেন; এবং তার খ্যাতি সারা দেশে শোরগোল পড়ে যায়।</w:t>
      </w:r>
    </w:p>
    <w:p/>
    <w:p>
      <w:r xmlns:w="http://schemas.openxmlformats.org/wordprocessingml/2006/main">
        <w:t xml:space="preserve">যিহোশূয়, প্রভুর সাহায্যে, তার প্রচেষ্টায় সফল হয়েছিলেন এবং সারা দেশে একজন বিখ্যাত ব্যক্তি হয়ে ওঠেন।</w:t>
      </w:r>
    </w:p>
    <w:p/>
    <w:p>
      <w:r xmlns:w="http://schemas.openxmlformats.org/wordprocessingml/2006/main">
        <w:t xml:space="preserve">1. প্রভুই প্রকৃত সাফল্যের উৎস।</w:t>
      </w:r>
    </w:p>
    <w:p/>
    <w:p>
      <w:r xmlns:w="http://schemas.openxmlformats.org/wordprocessingml/2006/main">
        <w:t xml:space="preserve">2. ঈশ্বরের প্রতি বিশ্বাস ও আনুগত্যের শক্তি।</w:t>
      </w:r>
    </w:p>
    <w:p/>
    <w:p>
      <w:r xmlns:w="http://schemas.openxmlformats.org/wordprocessingml/2006/main">
        <w:t xml:space="preserve">1. হিব্রু 11:6 - এবং বিশ্বাস ব্যতীত তাকে খুশি করা অসম্ভব, কারণ যে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Joshua 7 নিম্নরূপ তিনটি অনুচ্ছেদে সংক্ষিপ্ত করা যেতে পারে, নির্দেশিত আয়াত সহ:</w:t>
      </w:r>
    </w:p>
    <w:p/>
    <w:p>
      <w:r xmlns:w="http://schemas.openxmlformats.org/wordprocessingml/2006/main">
        <w:t xml:space="preserve">অনুচ্ছেদ 1: Joshua 7:1-5 Ai-তে পরাজয় এবং এর পরবর্তী পরিণতি বর্ণনা করে। জেরিকোতে বিজয়ের পর, জোশুয়া আই শহর জয় করার জন্য একটি ছোট বাহিনী পাঠায়। যাইহোক, তারা অপ্রত্যাশিতভাবে পরাজিত হয়, যা ইস্রায়েলীয়দের মধ্যে চরম দুর্দশার সৃষ্টি করে। জোশুয়া এবং প্রাচীনরা তাদের জামাকাপড় ছিঁড়ে এবং চুক্তির সিন্দুকের সামনে তাদের মুখের উপর পড়ে, প্রশ্ন করে কেন ঈশ্বর তাদের পরাজিত হতে দিয়েছেন।</w:t>
      </w:r>
    </w:p>
    <w:p/>
    <w:p>
      <w:r xmlns:w="http://schemas.openxmlformats.org/wordprocessingml/2006/main">
        <w:t xml:space="preserve">অনুচ্ছেদ 2: Joshua 7:6-15 এ অবিরত, এটি প্রকাশ করা হয়েছে যে ইস্রায়েলের শিবিরে পাপ রয়েছে। ঈশ্বর জোশুয়াকে জানান যে কেউ জেরিকো থেকে নিষিদ্ধ জিনিসপত্র নিয়ে তাদের তাঁবুতে লুকিয়ে তার আদেশ লঙ্ঘন করেছে। এই কাজটি ইস্রায়েলের উপর অভিশাপ নিয়ে এসেছে, তাদের যুদ্ধে বিজয়ী হতে বাধা দিয়েছে।</w:t>
      </w:r>
    </w:p>
    <w:p/>
    <w:p>
      <w:r xmlns:w="http://schemas.openxmlformats.org/wordprocessingml/2006/main">
        <w:t xml:space="preserve">অনুচ্ছেদ 3: Joshua 7 Joshua 7:16-26 এ আচানের স্বীকারোক্তি এবং শাস্তি দিয়ে শেষ হয়েছে। আচান তার অপরাধ স্বীকার করে এবং প্রকাশ করে যে তিনি জেরিকো থেকে একটি সুন্দর পোশাক, রৌপ্য এবং সোনা নিয়েছিলেন এবং সেগুলি তার তাঁবুতে লুকিয়ে রেখেছিলেন। তার অবাধ্যতার ফলস্বরূপ, আচান এবং তার পুরো পরিবারকে সমস্ত ইস্রায়েল দ্বারা পাথর মেরে হত্যা করা হয় এবং তাদের সম্পত্তি পুড়িয়ে দেওয়া হয়।</w:t>
      </w:r>
    </w:p>
    <w:p/>
    <w:p>
      <w:r xmlns:w="http://schemas.openxmlformats.org/wordprocessingml/2006/main">
        <w:t xml:space="preserve">সংক্ষেপে:</w:t>
      </w:r>
    </w:p>
    <w:p>
      <w:r xmlns:w="http://schemas.openxmlformats.org/wordprocessingml/2006/main">
        <w:t xml:space="preserve">Joshua 7 উপস্থাপন করে:</w:t>
      </w:r>
    </w:p>
    <w:p>
      <w:r xmlns:w="http://schemas.openxmlformats.org/wordprocessingml/2006/main">
        <w:t xml:space="preserve">ইস্রায়েলীয়দের মধ্যে অয়-এ পরাজয়;</w:t>
      </w:r>
    </w:p>
    <w:p>
      <w:r xmlns:w="http://schemas.openxmlformats.org/wordprocessingml/2006/main">
        <w:t xml:space="preserve">শিবিরে পাপ ঈশ্বরের আদেশ লঙ্ঘন;</w:t>
      </w:r>
    </w:p>
    <w:p>
      <w:r xmlns:w="http://schemas.openxmlformats.org/wordprocessingml/2006/main">
        <w:t xml:space="preserve">আচানের স্বীকারোক্তি অবাধ্যতার শাস্তি।</w:t>
      </w:r>
    </w:p>
    <w:p/>
    <w:p>
      <w:r xmlns:w="http://schemas.openxmlformats.org/wordprocessingml/2006/main">
        <w:t xml:space="preserve">ইস্রায়েলীয়দের মধ্যে অয় দুর্দশায় পরাজয়ের উপর জোর দেওয়া;</w:t>
      </w:r>
    </w:p>
    <w:p>
      <w:r xmlns:w="http://schemas.openxmlformats.org/wordprocessingml/2006/main">
        <w:t xml:space="preserve">শিবিরে পাপ ঈশ্বরের আদেশ লঙ্ঘন;</w:t>
      </w:r>
    </w:p>
    <w:p>
      <w:r xmlns:w="http://schemas.openxmlformats.org/wordprocessingml/2006/main">
        <w:t xml:space="preserve">আচানের স্বীকারোক্তি অবাধ্যতার শাস্তি।</w:t>
      </w:r>
    </w:p>
    <w:p/>
    <w:p>
      <w:r xmlns:w="http://schemas.openxmlformats.org/wordprocessingml/2006/main">
        <w:t xml:space="preserve">অধ্যায়টি আই-তে পরাজয়ের উপর আলোকপাত করে এবং তারপরে ইস্রায়েলের শিবিরের মধ্যে ঈশ্বরের আদেশ অমান্য করার ফলে পাপের তদন্ত করা হয়। জোশুয়া 7-এ, জেরিকোতে জয়লাভ করার পর, জোশুয়া আই শহর জয় করার জন্য একটি ছোট বাহিনী পাঠায়। যাইহোক, তারা একটি আশ্চর্যজনক পরাজয় ভোগ করে, যার ফলে ইস্রায়েলীয়দের মধ্যে চরম দুর্দশা দেখা দেয়। যিহোশূয় এবং প্রাচীনরা ঈশ্বরের কাছ থেকে উত্তর খোঁজেন, কেন এই পরাজয় ঘটেছে তা নিয়ে প্রশ্ন করেন।</w:t>
      </w:r>
    </w:p>
    <w:p/>
    <w:p>
      <w:r xmlns:w="http://schemas.openxmlformats.org/wordprocessingml/2006/main">
        <w:t xml:space="preserve">Joshua অব্যাহত 7, ঈশ্বর ইস্রায়েল শিবির মধ্যে পাপ আছে যে প্রকাশ. এটি প্রকাশ করা হয় যে কেউ জেরিকো থেকে নিষিদ্ধ জিনিসগুলি নিয়ে তাদের তাঁবুতে লুকিয়ে তার আদেশ লঙ্ঘন করেছে। এই কাজটি ইস্রায়েলের উপর অভিশাপ নিয়ে এসেছে, তাদের অবাধ্যতার পরিণতিতে যুদ্ধে বিজয়ী হতে বাধা দিয়েছে।</w:t>
      </w:r>
    </w:p>
    <w:p/>
    <w:p>
      <w:r xmlns:w="http://schemas.openxmlformats.org/wordprocessingml/2006/main">
        <w:t xml:space="preserve">জোশুয়া 7 আচানের স্বীকারোক্তি এবং শাস্তি দিয়ে শেষ হয়। আচান তার অপরাধ স্বীকার করে এবং প্রকাশ করে যে তিনি জেরিকো থেকে একটি সুন্দর পোশাক, রৌপ্য এবং সোনা নিয়েছিলেন এবং সেগুলি তার তাঁবুতে লুকিয়ে রেখেছিলেন। তার অবাধ্যতার ফলস্বরূপ, আচান এবং তার পুরো পরিবারকে সমস্ত ইস্রায়েল দ্বারা পাথর ছুড়ে হত্যা করা হয় যখন তাদের সম্পত্তি ঈশ্বরের আদেশ লঙ্ঘন এবং সমগ্র সম্প্রদায়ের উপর সমস্যা নিয়ে আসার জন্য একটি কঠিন শাস্তি পুড়িয়ে দেওয়া হয়।</w:t>
      </w:r>
    </w:p>
    <w:p/>
    <w:p>
      <w:r xmlns:w="http://schemas.openxmlformats.org/wordprocessingml/2006/main">
        <w:t xml:space="preserve">Joshua 7:1 কিন্তু ইস্রায়েল-সন্তানগণ অভিশপ্ত জিনিসের মধ্যে পাপ করিল; কেননা আখন, কর্মীর পুত্র, জব্দির পুত্র, জব্দির পুত্র, যিহূদা গোষ্ঠীর সেরহের পুত্র অভিশপ্ত জিনিসটি গ্রহণ করিয়াছিল; এবং ক্রোধ। ইস্রায়েল-সন্তানদের বিরুদ্ধে সদাপ্রভুর উদ্দীপনা ছিল।</w:t>
      </w:r>
    </w:p>
    <w:p/>
    <w:p>
      <w:r xmlns:w="http://schemas.openxmlformats.org/wordprocessingml/2006/main">
        <w:t xml:space="preserve">ইস্রায়েলের সন্তানরা অভিশপ্ত কিছু গ্রহণ করে ঈশ্বরের অবাধ্য হয়েছিল এবং এর ফলে তাদের বিরুদ্ধে ঈশ্বরের ক্রোধ প্রজ্বলিত হয়েছিল।</w:t>
      </w:r>
    </w:p>
    <w:p/>
    <w:p>
      <w:r xmlns:w="http://schemas.openxmlformats.org/wordprocessingml/2006/main">
        <w:t xml:space="preserve">1. অবাধ্যতার শক্তি: কীভাবে ঈশ্বরের ইচ্ছার বিরুদ্ধে যাওয়া ফলাফলের দিকে নিয়ে যেতে পারে</w:t>
      </w:r>
    </w:p>
    <w:p/>
    <w:p>
      <w:r xmlns:w="http://schemas.openxmlformats.org/wordprocessingml/2006/main">
        <w:t xml:space="preserve">2. ঈশ্বরের আনুগত্য করতে শেখা: তাঁর বাক্যে আস্থা রাখার মূল্য</w:t>
      </w:r>
    </w:p>
    <w:p/>
    <w:p>
      <w:r xmlns:w="http://schemas.openxmlformats.org/wordprocessingml/2006/main">
        <w:t xml:space="preserve">1. Deuteronomy 11:26-28 - "দেখুন, আমি আজ তোমাদের সামনে একটি আশীর্বাদ ও অভিশাপ রাখছি: আশীর্বাদ, যদি তোমরা তোমাদের ঈশ্বর সদাপ্রভুর আদেশ পালন কর, যা আমি আজ তোমাদের দিচ্ছি, এবং অভিশাপ, যদি তোমরা তোমরা তোমাদের ঈশ্বর সদাপ্রভুর আদেশ পালন কোরো না, কিন্তু আমি আজ তোমাদের যে পথের নির্দেশ দিচ্ছি তা থেকে সরে যাও, অন্য দেবতাদের অনুসরণ কর যা তোমরা জান না।”</w:t>
      </w:r>
    </w:p>
    <w:p/>
    <w:p>
      <w:r xmlns:w="http://schemas.openxmlformats.org/wordprocessingml/2006/main">
        <w:t xml:space="preserve">2. হিতোপদেশ 3:1-2 - "বৎস, আমার শিক্ষা ভুলে যেও না, কিন্তু তোমার হৃদয় আমার আদেশগুলি পালন করুক, দীর্ঘ দিন এবং বছরের জন্য জীবন এবং শান্তি তারা তোমাকে যোগ করবে।"</w:t>
      </w:r>
    </w:p>
    <w:p/>
    <w:p>
      <w:r xmlns:w="http://schemas.openxmlformats.org/wordprocessingml/2006/main">
        <w:t xml:space="preserve">Joshua 7:2 তখন যিহোশূয় জেরিহো থেকে বেথেলের পূর্ব দিকে বেথাভেনের পাশে অয় শহরে লোক পাঠালেন এবং তাদের বললেন, উপরে গিয়ে দেশটা দেখ। &amp;nbsp;আর লোকেরা উপরে গিয়ে অয়কে দেখতে লাগল।</w:t>
      </w:r>
    </w:p>
    <w:p/>
    <w:p>
      <w:r xmlns:w="http://schemas.openxmlformats.org/wordprocessingml/2006/main">
        <w:t xml:space="preserve">যিহোশূয় দেশটি দেখার জন্য জেরিকো থেকে বেথাভেন এবং বেথেলের নিকটবর্তী অয়ে লোক পাঠিয়েছিলেন।</w:t>
      </w:r>
    </w:p>
    <w:p/>
    <w:p>
      <w:r xmlns:w="http://schemas.openxmlformats.org/wordprocessingml/2006/main">
        <w:t xml:space="preserve">1. আমাদের বিশ্বাসের যাত্রা অন্বেষণের গুরুত্ব বোঝা।</w:t>
      </w:r>
    </w:p>
    <w:p/>
    <w:p>
      <w:r xmlns:w="http://schemas.openxmlformats.org/wordprocessingml/2006/main">
        <w:t xml:space="preserve">2. অনিশ্চয়তার সময়ে ঈশ্বরকে বিশ্বাস করতে শেখা।</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118:6 - প্রভু আমার পাশে আছেন; আমি ভয় করব না: মানুষ আমাকে কি করতে পারে?</w:t>
      </w:r>
    </w:p>
    <w:p/>
    <w:p>
      <w:r xmlns:w="http://schemas.openxmlformats.org/wordprocessingml/2006/main">
        <w:t xml:space="preserve">Joshua 7:3 তারা যিহোশূয়ের কাছে ফিরে এসে বলল, “সকল লোক যেন উপরে না যায়; কিন্তু প্রায় দুই বা তিন হাজার লোক উঠে অয়কে আঘাত করুক; এবং সমস্ত লোককে সেখানে পরিশ্রম কর না; কারণ তারা অল্প সংখ্যক।</w:t>
      </w:r>
    </w:p>
    <w:p/>
    <w:p>
      <w:r xmlns:w="http://schemas.openxmlformats.org/wordprocessingml/2006/main">
        <w:t xml:space="preserve">ইস্রায়েলীয়রা যিহোশূয়কে সতর্ক করেছিল যে সমস্ত লোককে আইতে না পাঠাবে, পরামর্শ দিয়েছিল যে কেবল দুই বা তিন হাজার যেতে হবে, কারণ শহরটি কেবলমাত্র কয়েকটি লোকের দ্বারা জনবহুল ছিল।</w:t>
      </w:r>
    </w:p>
    <w:p/>
    <w:p>
      <w:r xmlns:w="http://schemas.openxmlformats.org/wordprocessingml/2006/main">
        <w:t xml:space="preserve">1. বিশ্বাসের শক্তি এবং ছোট সংখ্যা</w:t>
      </w:r>
    </w:p>
    <w:p/>
    <w:p>
      <w:r xmlns:w="http://schemas.openxmlformats.org/wordprocessingml/2006/main">
        <w:t xml:space="preserve">2. আত্মসংযমের শক্তি</w:t>
      </w:r>
    </w:p>
    <w:p/>
    <w:p>
      <w:r xmlns:w="http://schemas.openxmlformats.org/wordprocessingml/2006/main">
        <w:t xml:space="preserve">1. ম্যাথু 10:30 - "এবং এমনকি আপনার মাথার চুলগুলিও সংখ্যাযুক্ত।"</w:t>
      </w:r>
    </w:p>
    <w:p/>
    <w:p>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কিন্তু প্রলোভনের সাথে তিনি পালানোর পথও প্রদান করবেন, যাতে আপনি এটি সহ্য করতে সক্ষম হন।"</w:t>
      </w:r>
    </w:p>
    <w:p/>
    <w:p>
      <w:r xmlns:w="http://schemas.openxmlformats.org/wordprocessingml/2006/main">
        <w:t xml:space="preserve">Joshua 7:4 তখন প্রায় তিন হাজার লোক সেখানে গেল এবং অয়ের লোকদের সামনে থেকে পালিয়ে গেল।</w:t>
      </w:r>
    </w:p>
    <w:p/>
    <w:p>
      <w:r xmlns:w="http://schemas.openxmlformats.org/wordprocessingml/2006/main">
        <w:t xml:space="preserve">ইস্রায়েলের লোকদের তিন হাজার লোকের একটি দল অয় শহরে গিয়েছিল, কিন্তু তারা পরাজিত হয়ে পালিয়ে গিয়েছিল।</w:t>
      </w:r>
    </w:p>
    <w:p/>
    <w:p>
      <w:r xmlns:w="http://schemas.openxmlformats.org/wordprocessingml/2006/main">
        <w:t xml:space="preserve">1. পরাজয়ের সময়ে ঈশ্বরের পরিকল্পনার কাছে আত্মসমর্পণ করা</w:t>
      </w:r>
    </w:p>
    <w:p/>
    <w:p>
      <w:r xmlns:w="http://schemas.openxmlformats.org/wordprocessingml/2006/main">
        <w:t xml:space="preserve">2. প্রতিকূলতার সময়ে বিশ্বাসের শক্তি</w:t>
      </w:r>
    </w:p>
    <w:p/>
    <w:p>
      <w:r xmlns:w="http://schemas.openxmlformats.org/wordprocessingml/2006/main">
        <w:t xml:space="preserve">1.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Joshua 7:5 আর অয়ের লোকেরা তাদের মধ্যে প্রায় ছত্রিশ জনকে আঘাত করল; কারণ তারা ফটকের সামনে থেকে শবরীম পর্যন্ত তাদের তাড়া করেছিল এবং নেমে যাওয়ার সময় তাদের আঘাত করেছিল; তাতে লোকদের হৃদয় গলে গিয়েছিল এবং জলের মত হয়ে গিয়েছিল। .</w:t>
      </w:r>
    </w:p>
    <w:p/>
    <w:p>
      <w:r xmlns:w="http://schemas.openxmlformats.org/wordprocessingml/2006/main">
        <w:t xml:space="preserve">অয়ের লোকেরা ইস্রায়েলীয়দের পরাজিত করেছিল, ফটক থেকে শবরিম পর্যন্ত তাদের তাড়া করেছিল এবং 36 জন লোককে হত্যা করেছিল। এর ফলে ইস্রায়েলীয়রা নিরুৎসাহিত হয়ে পড়েছিল।</w:t>
      </w:r>
    </w:p>
    <w:p/>
    <w:p>
      <w:r xmlns:w="http://schemas.openxmlformats.org/wordprocessingml/2006/main">
        <w:t xml:space="preserve">1: আমরা যতই নিরুৎসাহিত হই না কেন, ঈশ্বর কখনই আমাদের ছেড়ে যাবেন না বা পরিত্যাগ করবেন না।</w:t>
      </w:r>
    </w:p>
    <w:p/>
    <w:p>
      <w:r xmlns:w="http://schemas.openxmlformats.org/wordprocessingml/2006/main">
        <w:t xml:space="preserve">2: আমরা প্রভুর মধ্যে শক্তি এবং সাহস খুঁজে পেতে পারি, এমনকি আমাদের অন্ধকার মুহূর্তেও।</w:t>
      </w:r>
    </w:p>
    <w:p/>
    <w:p>
      <w:r xmlns:w="http://schemas.openxmlformats.org/wordprocessingml/2006/main">
        <w:t xml:space="preserve">1: Deuteronomy 31:6 - "শক্তিশালী ও সাহসী হও, তাদের জন্য ভয় পেয়ো না, ভয় পেয়ো না, কারণ প্রভু তোমার ঈশ্বর তোমার সঙ্গে যাচ্ছেন, তিনি তোমাকে ছেড়ে যাবেন না বা পরিত্যাগ করবেন না৷</w:t>
      </w:r>
    </w:p>
    <w:p/>
    <w:p>
      <w:r xmlns:w="http://schemas.openxmlformats.org/wordprocessingml/2006/main">
        <w:t xml:space="preserve">2: হিব্রু 13:5-6 - আমি তোমাকে ছেড়ে যাব না; আমি তোমাকে কখনো পরিত্যাগ করব না। তাই আমরা আত্মবিশ্বাসের সাথে বলি, প্রভু আমার সহায়; আমি ভয় পাবো না। নিছক মানুষ আমার কি করতে পারে?</w:t>
      </w:r>
    </w:p>
    <w:p/>
    <w:p>
      <w:r xmlns:w="http://schemas.openxmlformats.org/wordprocessingml/2006/main">
        <w:t xml:space="preserve">Joshua 7:6 তারপর যিহোশূয় তার কাপড় ছিঁড়ে প্রভুর সিন্দুকের সামনে মাটিতে লুটিয়ে পড়লেন এবং সন্ধ্যা পর্যন্ত তিনি এবং ইস্রায়েলের বৃদ্ধ নেতারা তাদের মাথায় ধুলো দিলেন।</w:t>
      </w:r>
    </w:p>
    <w:p/>
    <w:p>
      <w:r xmlns:w="http://schemas.openxmlformats.org/wordprocessingml/2006/main">
        <w:t xml:space="preserve">জোশুয়া এবং ইস্রায়েলের প্রবীণরা তাদের পোশাক ছিঁড়ে এবং প্রভুর সিন্দুকের সামনে মাটিতে পড়ে, ধুলো দিয়ে তাদের মাথা ঢেকে দিয়ে ঈশ্বরের সামনে তাদের দুঃখ ও নম্রতা প্রদর্শন করেছিলেন।</w:t>
      </w:r>
    </w:p>
    <w:p/>
    <w:p>
      <w:r xmlns:w="http://schemas.openxmlformats.org/wordprocessingml/2006/main">
        <w:t xml:space="preserve">1. নম্রতার উদাহরণ: জোশুয়া 7:6-এ একটি অধ্যয়ন</w:t>
      </w:r>
    </w:p>
    <w:p/>
    <w:p>
      <w:r xmlns:w="http://schemas.openxmlformats.org/wordprocessingml/2006/main">
        <w:t xml:space="preserve">2. ব্যর্থতার মুখে দুঃখ: Joshua 7:6 এ একটি অধ্যয়ন</w:t>
      </w:r>
    </w:p>
    <w:p/>
    <w:p>
      <w:r xmlns:w="http://schemas.openxmlformats.org/wordprocessingml/2006/main">
        <w:t xml:space="preserve">1. জেমস 4:10 - "প্রভুর সামনে নিজেকে বিনীত কর, এবং তিনি তোমাদের উপরে তুলে নেবেন।"</w:t>
      </w:r>
    </w:p>
    <w:p/>
    <w:p>
      <w:r xmlns:w="http://schemas.openxmlformats.org/wordprocessingml/2006/main">
        <w:t xml:space="preserve">2. গীতসংহিতা 22:29 - "মানুষের সমস্ত ধনী তোমার মুখের কাছে প্রার্থনা করবে; দরজায় তারা তোমার কাছে নত হবে।"</w:t>
      </w:r>
    </w:p>
    <w:p/>
    <w:p>
      <w:r xmlns:w="http://schemas.openxmlformats.org/wordprocessingml/2006/main">
        <w:t xml:space="preserve">Joshua 7:7 আর যিহোশূয় কহিলেন, হায়, হে সদাপ্রভু ঈশ্বর, কেন তুমি এই লোকদিগকে জর্ডান পার করিলে, ইমোরীয়দের হস্তে আমাদিগকে সমর্পণ করিতে, ধ্বংস করিতে? যদি আমরা ঈশ্বরের কাছে সন্তুষ্ট থাকতাম, এবং জর্ডানের ওপারে বাস করতাম!</w:t>
      </w:r>
    </w:p>
    <w:p/>
    <w:p>
      <w:r xmlns:w="http://schemas.openxmlformats.org/wordprocessingml/2006/main">
        <w:t xml:space="preserve">জোশুয়া তার দুঃখ প্রকাশ করেন যে ঈশ্বর তাদের এমন একটি পরিস্থিতিতে নিয়ে গেছেন যেখানে তারা ইমোরীয়দের কাছে দুর্বল এবং তারা জর্ডানের অপর পারে থাকতে চায়।</w:t>
      </w:r>
    </w:p>
    <w:p/>
    <w:p>
      <w:r xmlns:w="http://schemas.openxmlformats.org/wordprocessingml/2006/main">
        <w:t xml:space="preserve">1. ঈশ্বরের পরিকল্পনা সবসময় পরিষ্কার হয় না - Joshua 7:7</w:t>
      </w:r>
    </w:p>
    <w:p/>
    <w:p>
      <w:r xmlns:w="http://schemas.openxmlformats.org/wordprocessingml/2006/main">
        <w:t xml:space="preserve">2. তৃপ্তির গুরুত্ব - Joshua 7:7</w:t>
      </w:r>
    </w:p>
    <w:p/>
    <w:p>
      <w:r xmlns:w="http://schemas.openxmlformats.org/wordprocessingml/2006/main">
        <w:t xml:space="preserve">1.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গীতসংহিতা 37:4 - প্রভুতে আনন্দ করুন, এবং তিনি আপনাকে আপনার হৃদয়ের আকাঙ্ক্ষা দেবেন।</w:t>
      </w:r>
    </w:p>
    <w:p/>
    <w:p>
      <w:r xmlns:w="http://schemas.openxmlformats.org/wordprocessingml/2006/main">
        <w:t xml:space="preserve">Joshua 7:8 হে সদাপ্রভু, ইস্রায়েল যখন তাদের শত্রুদের সামনে মুখ ফিরিয়ে নেবে তখন আমি কি বলব?</w:t>
      </w:r>
    </w:p>
    <w:p/>
    <w:p>
      <w:r xmlns:w="http://schemas.openxmlformats.org/wordprocessingml/2006/main">
        <w:t xml:space="preserve">ইস্রায়েলের লোকেরা যুদ্ধে পরাজয়ের সম্মুখীন হয়েছে, এবং যিহোশূয় সাহায্য ও নির্দেশনার জন্য হতাশ হয়ে ঈশ্বরের কাছে চিৎকার করে।</w:t>
      </w:r>
    </w:p>
    <w:p/>
    <w:p>
      <w:r xmlns:w="http://schemas.openxmlformats.org/wordprocessingml/2006/main">
        <w:t xml:space="preserve">1. "একটি সাহায্যের জন্য কান্না: যখন পরাজয় নিশ্চিত বলে মনে হয়"</w:t>
      </w:r>
    </w:p>
    <w:p/>
    <w:p>
      <w:r xmlns:w="http://schemas.openxmlformats.org/wordprocessingml/2006/main">
        <w:t xml:space="preserve">2. "প্রভু আমাদের মুক্তিদাতা: প্রয়োজনের সময়ে শক্তি খোঁজা"</w:t>
      </w:r>
    </w:p>
    <w:p/>
    <w:p>
      <w:r xmlns:w="http://schemas.openxmlformats.org/wordprocessingml/2006/main">
        <w:t xml:space="preserve">1. রোমানস 8:31 - "তাহলে আমরা এই জিনিসগুলিকে কী বলব? ঈশ্বর যদি আমাদের পক্ষে হন, তাহলে কে আমাদের বিরুদ্ধে হতে পারে?"</w:t>
      </w:r>
    </w:p>
    <w:p/>
    <w:p>
      <w:r xmlns:w="http://schemas.openxmlformats.org/wordprocessingml/2006/main">
        <w:t xml:space="preserve">2.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Joshua 7:9 কেননা কনানীয়রা এবং দেশের সমস্ত বাসিন্দারা তা শুনবে এবং আমাদের চারপাশে ঘিরে ফেলবে এবং পৃথিবী থেকে আমাদের নাম মুছে ফেলবে; আর তোমার মহান নামের প্রতি তুমি কি করবে?</w:t>
      </w:r>
    </w:p>
    <w:p/>
    <w:p>
      <w:r xmlns:w="http://schemas.openxmlformats.org/wordprocessingml/2006/main">
        <w:t xml:space="preserve">জোশুয়া ঈশ্বরের কাছে ভয় প্রকাশ করেন যে কানানীয়রা আইতে তাদের সাম্প্রতিক পরাজয়ের কথা শুনবে এবং তাদের ঘিরে ফেলবে এবং পৃথিবী থেকে তাদের নাম মুছে ফেলবে এবং জিজ্ঞাসা করবে যে ঈশ্বর তাঁর মহান নামকে রক্ষা করার জন্য কী করবেন।</w:t>
      </w:r>
    </w:p>
    <w:p/>
    <w:p>
      <w:r xmlns:w="http://schemas.openxmlformats.org/wordprocessingml/2006/main">
        <w:t xml:space="preserve">1. ঈশ্বরের নাম যে কোনো প্রতিপক্ষের চেয়ে বড় - Joshua 7:9</w:t>
      </w:r>
    </w:p>
    <w:p/>
    <w:p>
      <w:r xmlns:w="http://schemas.openxmlformats.org/wordprocessingml/2006/main">
        <w:t xml:space="preserve">2. ঈশ্বরের প্রতিশ্রুতিতে বিশ্বাস যেকোন বাধার উপর বিজয়ী হবে - Joshua 7:9</w:t>
      </w:r>
    </w:p>
    <w:p/>
    <w:p>
      <w:r xmlns:w="http://schemas.openxmlformats.org/wordprocessingml/2006/main">
        <w:t xml:space="preserve">1. Isaiah 54:17 আপনার বিরুদ্ধে গঠিত কোন অস্ত্র সফল হবে না, এবং প্রতিটি জিহ্বা যে বিচার আপনার বিরুদ্ধে ওঠে আপনি নিন্দা করবেন. এটা প্রভুর দাসদের উত্তরাধিকার, এবং তাদের ধার্মিকতা আমার কাছ থেকে এসেছে, সদাপ্রভু বলেন।</w:t>
      </w:r>
    </w:p>
    <w:p/>
    <w:p>
      <w:r xmlns:w="http://schemas.openxmlformats.org/wordprocessingml/2006/main">
        <w:t xml:space="preserve">2. রোমানস্ 8:31 তাহলে আমরা এই বিষয়গুলিকে কী বলব? ঈশ্বর যদি আমাদের পক্ষে থাকেন, তাহলে কে আমাদের বিরুদ্ধে হতে পারে?</w:t>
      </w:r>
    </w:p>
    <w:p/>
    <w:p>
      <w:r xmlns:w="http://schemas.openxmlformats.org/wordprocessingml/2006/main">
        <w:t xml:space="preserve">Joshua 7:10 তখন সদাপ্রভু যিহোশূয়কে কহিলেন, তুমি উঠো; কেন তুমি মুখের উপর এভাবে শুয়ে আছ?</w:t>
      </w:r>
    </w:p>
    <w:p/>
    <w:p>
      <w:r xmlns:w="http://schemas.openxmlformats.org/wordprocessingml/2006/main">
        <w:t xml:space="preserve">ঈশ্বর যিহোশূয়ার সাথে কথা বলেন, কেন তিনি মাটিতে শুয়ে আছেন তা জিজ্ঞাসা করেন।</w:t>
      </w:r>
    </w:p>
    <w:p/>
    <w:p>
      <w:r xmlns:w="http://schemas.openxmlformats.org/wordprocessingml/2006/main">
        <w:t xml:space="preserve">1: ঈশ্বরের নির্দেশনা খুঁজতে আমাদের কখনই নিরুৎসাহিত হওয়া উচিত নয়।</w:t>
      </w:r>
    </w:p>
    <w:p/>
    <w:p>
      <w:r xmlns:w="http://schemas.openxmlformats.org/wordprocessingml/2006/main">
        <w:t xml:space="preserve">2: আমাদের অবশ্যই নম্র থাকতে হবে এবং ঈশ্বরের নির্দেশের জন্য উন্মুক্ত থাকতে হবে।</w:t>
      </w:r>
    </w:p>
    <w:p/>
    <w:p>
      <w:r xmlns:w="http://schemas.openxmlformats.org/wordprocessingml/2006/main">
        <w:t xml:space="preserve">1: ইশাইয়া 40:31 - "কিন্তু যারা সদাপ্রভুর জন্য অপেক্ষা করে তারা তাদের শক্তিকে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জেমস 4:10 - "প্রভুর সামনে নিজেদেরকে নম্র হও, এবং তিনি তোমাদের উপরে তুলবেন।"</w:t>
      </w:r>
    </w:p>
    <w:p/>
    <w:p>
      <w:r xmlns:w="http://schemas.openxmlformats.org/wordprocessingml/2006/main">
        <w:t xml:space="preserve">Joshua 7:11 ইস্রায়েল পাপ করেছে, এবং তারা আমার সেই চুক্তি লঙ্ঘন করেছে যা আমি তাদের দিয়েছিলাম, কারণ তারা অভিশপ্ত জিনিসও নিয়েছে, চুরিও করেছে, ছিন্নভিন্নও করেছে এবং নিজেদের জিনিসপত্রের মধ্যেও রেখে দিয়েছে।</w:t>
      </w:r>
    </w:p>
    <w:p/>
    <w:p>
      <w:r xmlns:w="http://schemas.openxmlformats.org/wordprocessingml/2006/main">
        <w:t xml:space="preserve">ইস্রায়েল তাদের নিজেদের জিনিসপত্রের মধ্যে নিষিদ্ধ জিনিসপত্র গ্রহণ এবং লুকিয়ে ঈশ্বরের চুক্তি লঙ্ঘন করেছে।</w:t>
      </w:r>
    </w:p>
    <w:p/>
    <w:p>
      <w:r xmlns:w="http://schemas.openxmlformats.org/wordprocessingml/2006/main">
        <w:t xml:space="preserve">1. অবাধ্যতার বিপদ - আমাদের অবশ্যই ঈশ্বরের আদেশগুলি মেনে চলার ব্যাপারে সতর্ক থাকতে হবে, এমনকি যখন তারা কঠিন হয়।</w:t>
      </w:r>
    </w:p>
    <w:p/>
    <w:p>
      <w:r xmlns:w="http://schemas.openxmlformats.org/wordprocessingml/2006/main">
        <w:t xml:space="preserve">2. চুক্তি পালনের গুরুত্ব - ঈশ্বরের কাছে আমাদের প্রতিশ্রুতি পালন করা তাঁর সাথে একটি সুস্থ সম্পর্কের জন্য অপরিহার্য।</w:t>
      </w:r>
    </w:p>
    <w:p/>
    <w:p>
      <w:r xmlns:w="http://schemas.openxmlformats.org/wordprocessingml/2006/main">
        <w:t xml:space="preserve">1. গালাতীয় 6:7-8 - প্রতারিত হবেন না: ঈশ্বরকে উপহাস করা হয় না, কারণ কেউ যা কিছু বপন করে, সে তা কাটবে। 8কারণ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হিতোপদেশ 3:5-6 - আপনার সমস্ত হৃদয় দিয়ে প্রভুতে বিশ্বাস করুন এবং আপনার নিজের বোঝার উপর নির্ভর করবেন না। 6 তোমার সমস্ত পথে তাঁকে স্বীকার কর, আর তিনি তোমার পথ সোজা করবেন।</w:t>
      </w:r>
    </w:p>
    <w:p/>
    <w:p>
      <w:r xmlns:w="http://schemas.openxmlformats.org/wordprocessingml/2006/main">
        <w:t xml:space="preserve">Joshua 7:12 সেইজন্য ইস্রায়েল-সন্তানরা তাদের শত্রুদের সামনে দাঁড়াতে পারল না, কিন্তু তাদের শত্রুদের সামনে মুখ ফিরিয়ে নিল, কারণ তারা অভিশপ্ত ছিল; তোমাদের মধ্যে থেকে অভিশপ্তদের ধ্বংস না করলে আমি আর তোমাদের সঙ্গে থাকব না।</w:t>
      </w:r>
    </w:p>
    <w:p/>
    <w:p>
      <w:r xmlns:w="http://schemas.openxmlformats.org/wordprocessingml/2006/main">
        <w:t xml:space="preserve">ইস্রায়েলীয়রা তাদের শত্রুদের বিরুদ্ধে দাঁড়াতে অক্ষম কারণ তারা অভিশপ্ত, এবং ঈশ্বর তাদের সাহায্য করবেন না যতক্ষণ না তারা তাদের মধ্য থেকে অভিশপ্তকে সরিয়ে দেয়।</w:t>
      </w:r>
    </w:p>
    <w:p/>
    <w:p>
      <w:r xmlns:w="http://schemas.openxmlformats.org/wordprocessingml/2006/main">
        <w:t xml:space="preserve">1. "পাপের অভিশাপ: এটি কীভাবে আমাদের প্রভাবিত করে এবং আমরা এটি সম্পর্কে কী করতে পারি"</w:t>
      </w:r>
    </w:p>
    <w:p/>
    <w:p>
      <w:r xmlns:w="http://schemas.openxmlformats.org/wordprocessingml/2006/main">
        <w:t xml:space="preserve">2. "কীভাবে ঈশ্বরের ইচ্ছায় চলতে হয় এবং বিশ্বস্ত থাকতে হয়"</w:t>
      </w:r>
    </w:p>
    <w:p/>
    <w:p>
      <w:r xmlns:w="http://schemas.openxmlformats.org/wordprocessingml/2006/main">
        <w:t xml:space="preserve">1. Deuteronomy 28:15-20 - ঈশ্বর ইস্রায়েলীয়দের সতর্ক করেছেন যে যদি তারা তাঁর অবাধ্য হয় তবে তারা অভিশপ্ত হবে এবং তাদের শত্রুরা তাদের পরাস্ত করবে।</w:t>
      </w:r>
    </w:p>
    <w:p/>
    <w:p>
      <w:r xmlns:w="http://schemas.openxmlformats.org/wordprocessingml/2006/main">
        <w:t xml:space="preserve">2. গালাতীয় 5:16-25 - পল ব্যাখ্যা করেছেন যে বিশ্বাসীদের আত্মা দ্বারা বাঁচতে হবে এবং মাংস দ্বারা নয়, এবং যদি তারা তা করে তবে তারা অভিশাপের অধীনে থাকবে না।</w:t>
      </w:r>
    </w:p>
    <w:p/>
    <w:p>
      <w:r xmlns:w="http://schemas.openxmlformats.org/wordprocessingml/2006/main">
        <w:t xml:space="preserve">Joshua 7:13 উপরে, লোকেদের পবিত্র কর, এবং বল, আগামীকালের বিরুদ্ধে নিজেদের পবিত্র কর; কেননা ইস্রায়েলের ঈশ্বর সদাপ্রভু এই কথা বলেন, হে ইস্রায়েল, তোমার মধ্যে এক অভিশপ্ত জিনিস আছে; তুমি তোমার শত্রুদের সামনে দাঁড়াতে পারবে না। যতক্ষণ না তোমরা তোমাদের মধ্য থেকে অভিশপ্ত জিনিসটি সরিয়ে না ফেল।</w:t>
      </w:r>
    </w:p>
    <w:p/>
    <w:p>
      <w:r xmlns:w="http://schemas.openxmlformats.org/wordprocessingml/2006/main">
        <w:t xml:space="preserve">ঈশ্বর ইস্রায়েলের লোকেদের তাদের শত্রুদের বিরুদ্ধে দাঁড়াতে সক্ষম হওয়ার জন্য তাদের মধ্যে যেকোন অভিশপ্ত জিনিস থেকে মুক্তি পেতে আদেশ দেন।</w:t>
      </w:r>
    </w:p>
    <w:p/>
    <w:p>
      <w:r xmlns:w="http://schemas.openxmlformats.org/wordprocessingml/2006/main">
        <w:t xml:space="preserve">1. ঈশ্বরের সুরক্ষা পাওয়ার জন্য আমাদের অবশ্যই পাপকে নির্মূল করতে হবে</w:t>
      </w:r>
    </w:p>
    <w:p/>
    <w:p>
      <w:r xmlns:w="http://schemas.openxmlformats.org/wordprocessingml/2006/main">
        <w:t xml:space="preserve">2. আমাদের জীবনে অভিশাপ সনাক্ত করা এবং কাটিয়ে ওঠা</w:t>
      </w:r>
    </w:p>
    <w:p/>
    <w:p>
      <w:r xmlns:w="http://schemas.openxmlformats.org/wordprocessingml/2006/main">
        <w:t xml:space="preserve">1. 1 জন 1:8-9 - "যদি আমরা বলি আমাদের কোন পাপ নেই, আমরা নিজেদেরকে প্রতারণা করি, এবং সত্য আমাদের মধ্যে নেই৷ যদি আমরা আমাদের পাপ স্বীকার করি, তবে তিনি আমাদের পাপ ক্ষমা করতে এবং শুদ্ধ করার জন্য বিশ্বস্ত এবং ন্যায়পরায়ণ৷ আমাদের সমস্ত অধার্মিকতা থেকে।"</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Joshua 7:14 সেইজন্য সকালবেলা তোমাদের গোষ্ঠী অনুসারে আনা হবে; এবং এমন হবে যে, সদাপ্রভু যে গোষ্ঠীকে গ্রহণ করবেন সেই গোষ্ঠীর পরিবার অনুসারে আসবে; এবং সদাপ্রভু যে পরিবারকে গ্রহণ করবেন তা পরিবারের দ্বারা আসবে। এবং প্রভু যে গৃহকে গ্রহণ করবেন তা মানুষের দ্বারা আসবে৷</w:t>
      </w:r>
    </w:p>
    <w:p/>
    <w:p>
      <w:r xmlns:w="http://schemas.openxmlformats.org/wordprocessingml/2006/main">
        <w:t xml:space="preserve">প্রভু ইস্রায়েলীয়দের কাছ থেকে নিতে চলেছেন, গোত্র থেকে শুরু করে, তারপরে পরিবার, পরিবার এবং অবশেষে প্রতিটি মানুষ পৃথকভাবে।</w:t>
      </w:r>
    </w:p>
    <w:p/>
    <w:p>
      <w:r xmlns:w="http://schemas.openxmlformats.org/wordprocessingml/2006/main">
        <w:t xml:space="preserve">1. প্রভুর পরিকল্পনা এবং বিধান: আমাদের জীবনের জন্য ঈশ্বরের নির্দেশনা বোঝা</w:t>
      </w:r>
    </w:p>
    <w:p/>
    <w:p>
      <w:r xmlns:w="http://schemas.openxmlformats.org/wordprocessingml/2006/main">
        <w:t xml:space="preserve">2. আনুগত্যের আহ্বান: একটি সুখী জীবনের জন্য ঈশ্বরের আদেশ অনুসরণ করা</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এবং তোমার সমস্ত প্রাণ দিয়ে, এবং প্রভুর আদেশ ও বিধিগুলি পালন কর, যা আমি আজ তোমাদের মঙ্গলের জন্য তোমাদের দিচ্ছি?</w:t>
      </w:r>
    </w:p>
    <w:p/>
    <w:p>
      <w:r xmlns:w="http://schemas.openxmlformats.org/wordprocessingml/2006/main">
        <w:t xml:space="preserve">2. 1 স্যামুয়েল 15:22 - এবং স্যামুয়েল বললেন, প্রভু কি হোমবলি ও বলিদানে এতটা আনন্দিত হয়েছেন, যেমন প্রভুর রব মানতে পেরেছেন? দেখ, বলিদানের চেয়ে আনুগত্য করা উত্তম, আর শোনা মেষের চর্বি অপেক্ষা।</w:t>
      </w:r>
    </w:p>
    <w:p/>
    <w:p>
      <w:r xmlns:w="http://schemas.openxmlformats.org/wordprocessingml/2006/main">
        <w:t xml:space="preserve">Joshua 7:15 এবং এমন হবে যে, যে অভিশপ্ত জিনিসের সাথে নিয়ে যাবে, সে এবং তার যা কিছু আছে তা আগুনে পুড়িয়ে দেওয়া হবে, কারণ সে সদাপ্রভুর চুক্তি লঙ্ঘন করেছে এবং ইস্রায়েলে মূর্খতা করেছে।</w:t>
      </w:r>
    </w:p>
    <w:p/>
    <w:p>
      <w:r xmlns:w="http://schemas.openxmlformats.org/wordprocessingml/2006/main">
        <w:t xml:space="preserve">উত্তরণ প্রভুর চুক্তি ভঙ্গ এবং ইস্রায়েলে মূর্খতা প্রতিশ্রুতি জন্য শাস্তির কথা বলে.</w:t>
      </w:r>
    </w:p>
    <w:p/>
    <w:p>
      <w:r xmlns:w="http://schemas.openxmlformats.org/wordprocessingml/2006/main">
        <w:t xml:space="preserve">1. অবাধ্যতার পরিণতি Joshua 7:15</w:t>
      </w:r>
    </w:p>
    <w:p/>
    <w:p>
      <w:r xmlns:w="http://schemas.openxmlformats.org/wordprocessingml/2006/main">
        <w:t xml:space="preserve">2. প্রভুর চুক্তি লঙ্ঘন করার বিপদ Joshua 7:15</w:t>
      </w:r>
    </w:p>
    <w:p/>
    <w:p>
      <w:r xmlns:w="http://schemas.openxmlformats.org/wordprocessingml/2006/main">
        <w:t xml:space="preserve">1. লেভিটিকাস 26:14-16 যদি আপনি প্রভুর কথা না শোনেন এবং তাঁর আদেশ ও বিধিগুলি পালন না করেন যা তিনি আপনাকে আদেশ করেছেন, তবে এই সমস্ত অভিশাপ আপনার উপর আসবে এবং আপনাকে ধরে ফেলবে।</w:t>
      </w:r>
    </w:p>
    <w:p/>
    <w:p>
      <w:r xmlns:w="http://schemas.openxmlformats.org/wordprocessingml/2006/main">
        <w:t xml:space="preserve">2. Deuteronomy 28:15-19 কিন্তু তুমি যদি তোমার ঈশ্বর সদাপ্রভুর সমস্ত আজ্ঞা ও বিধি, যা আমি আজ তোমাকে আজ্ঞা দিচ্ছি, মনোযোগ সহকারে পালন করে তার বাধ্য না হও, তবে এই সমস্ত অভিশাপ তোমার উপরে আসবে এবং তোমাকে গ্রাস করবে।</w:t>
      </w:r>
    </w:p>
    <w:p/>
    <w:p>
      <w:r xmlns:w="http://schemas.openxmlformats.org/wordprocessingml/2006/main">
        <w:t xml:space="preserve">Joshua 7:16 কাজেই যিহোশূয় খুব ভোরে উঠে ইস্রায়েলকে তাদের গোষ্ঠী অনুসারে আনলেন; এবং যিহূদা-গোষ্ঠীকে নিয়ে যাওয়া হল:</w:t>
      </w:r>
    </w:p>
    <w:p/>
    <w:p>
      <w:r xmlns:w="http://schemas.openxmlformats.org/wordprocessingml/2006/main">
        <w:t xml:space="preserve">যিহোশূয় ইস্রায়েলকে যিহূদা গোত্রকে নিতে নেতৃত্ব দেন:</w:t>
      </w:r>
    </w:p>
    <w:p/>
    <w:p>
      <w:r xmlns:w="http://schemas.openxmlformats.org/wordprocessingml/2006/main">
        <w:t xml:space="preserve">1. চ্যালেঞ্জ গ্রহণ: জোশুয়ার সাহস</w:t>
      </w:r>
    </w:p>
    <w:p/>
    <w:p>
      <w:r xmlns:w="http://schemas.openxmlformats.org/wordprocessingml/2006/main">
        <w:t xml:space="preserve">2. ঐক্যের শক্তি: একীভূত ইস্রায়েলের শক্তি</w:t>
      </w:r>
    </w:p>
    <w:p/>
    <w:p>
      <w:r xmlns:w="http://schemas.openxmlformats.org/wordprocessingml/2006/main">
        <w:t xml:space="preserve">1. Deuteronomy 31:6-8 - শক্তিশালী এবং সাহসী হও;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Joshua 7:17 এবং তিনি যিহূদার পরিবারকে আনলেন; এবং তিনি জারহীয়দের পরিবারকে নিয়ে গেলেন এবং তিনি জারহীয়দের পরিবারকে মানুষ করে নিয়ে এসেছিলেন৷ এবং জাবদি নেওয়া হয়েছিল:</w:t>
      </w:r>
    </w:p>
    <w:p/>
    <w:p>
      <w:r xmlns:w="http://schemas.openxmlformats.org/wordprocessingml/2006/main">
        <w:t xml:space="preserve">ইস্রায়েলীয়রা জেরিকো শহর থেকে লুণ্ঠন গ্রহণ ও রেখে পাপ করেছিল এবং ঈশ্বর দাবি করেছিলেন যে তারা তাদের পাপ স্বীকার করে এবং তারা যা নিয়েছিল তা ফেরত দেয়। জাবদিকে যিহূদার পরিবারের প্রতিনিধি হিসাবে নেওয়া হয়েছিল।</w:t>
      </w:r>
    </w:p>
    <w:p/>
    <w:p>
      <w:r xmlns:w="http://schemas.openxmlformats.org/wordprocessingml/2006/main">
        <w:t xml:space="preserve">1. ঈশ্বরের ন্যায়বিচার এবং করুণা নিখুঁত ভারসাম্যপূর্ণ।</w:t>
      </w:r>
    </w:p>
    <w:p/>
    <w:p>
      <w:r xmlns:w="http://schemas.openxmlformats.org/wordprocessingml/2006/main">
        <w:t xml:space="preserve">2. ঈশ্বরের পথগুলি আমাদের পথের চেয়ে উচ্চতর, এবং আমাদের সর্বদা তাঁর আনুগত্য করতে ইচ্ছুক থাকতে হবে।</w:t>
      </w:r>
    </w:p>
    <w:p/>
    <w:p>
      <w:r xmlns:w="http://schemas.openxmlformats.org/wordprocessingml/2006/main">
        <w:t xml:space="preserve">1. লেভিটিকাস 5:5-6 - যখন একজন ব্যক্তি একটি পাপের জন্য দোষী হয় যা একটি অপরাধের বলির শাস্তি বহন করে, তখন তাকে অবশ্যই তার পাপ স্বীকার করতে হবে এবং তার শাস্তি হিসাবে প্রভুর কাছে পালের একটি মেষশাবক বা ছাগল আনতে হবে।</w:t>
      </w:r>
    </w:p>
    <w:p/>
    <w:p>
      <w:r xmlns:w="http://schemas.openxmlformats.org/wordprocessingml/2006/main">
        <w:t xml:space="preserve">6. জেমস 4:17 - সুতরাং যে কেউ সঠিক কাজটি করতে জানে এবং তা করতে ব্যর্থ হয়, তার জন্য এটি পাপ।</w:t>
      </w:r>
    </w:p>
    <w:p/>
    <w:p>
      <w:r xmlns:w="http://schemas.openxmlformats.org/wordprocessingml/2006/main">
        <w:t xml:space="preserve">Joshua 7:18 এবং তিনি তার পরিবারের লোককে মানুষ করে নিয়ে এসেছিলেন; এবং যিহূদা-গোষ্ঠীর কারমীর ছেলে আখন, জাবদির ছেলে, সেরহের ছেলে।</w:t>
      </w:r>
    </w:p>
    <w:p/>
    <w:p>
      <w:r xmlns:w="http://schemas.openxmlformats.org/wordprocessingml/2006/main">
        <w:t xml:space="preserve">আখন, যিহূদা-গোষ্ঠীর একজন লোককে তার পরিবার থেকে নিয়ে যাওয়া হয়েছিল।</w:t>
      </w:r>
    </w:p>
    <w:p/>
    <w:p>
      <w:r xmlns:w="http://schemas.openxmlformats.org/wordprocessingml/2006/main">
        <w:t xml:space="preserve">1. ঈশ্বর তাদের বিচার করবেন যারা তাঁর থেকে দূরে সরে যায়।</w:t>
      </w:r>
    </w:p>
    <w:p/>
    <w:p>
      <w:r xmlns:w="http://schemas.openxmlformats.org/wordprocessingml/2006/main">
        <w:t xml:space="preserve">2. কঠিন সময়েও আমাদের প্রভুর প্রতি বিশ্বস্ত থাকতে হবে।</w:t>
      </w:r>
    </w:p>
    <w:p/>
    <w:p>
      <w:r xmlns:w="http://schemas.openxmlformats.org/wordprocessingml/2006/main">
        <w:t xml:space="preserve">1. ম্যাথু 22:1-14 - বিবাহের ভোজের দৃষ্টান্ত</w:t>
      </w:r>
    </w:p>
    <w:p/>
    <w:p>
      <w:r xmlns:w="http://schemas.openxmlformats.org/wordprocessingml/2006/main">
        <w:t xml:space="preserve">2. জন 14:15 - যদি আপনি আমাকে ভালবাসেন, আপনি আমার আদেশ পালন করবে.</w:t>
      </w:r>
    </w:p>
    <w:p/>
    <w:p>
      <w:r xmlns:w="http://schemas.openxmlformats.org/wordprocessingml/2006/main">
        <w:t xml:space="preserve">Joshua 7:19 যিহোশূয় আখনকে কহিলেন, বৎস, ইস্রায়েলের ঈশ্বর সদাপ্রভুর গৌরব কর এবং তাঁহার কাছে স্বীকার কর; আর এখন বল তুমি কি করেছ? এটা আমার কাছ থেকে লুকান না.</w:t>
      </w:r>
    </w:p>
    <w:p/>
    <w:p>
      <w:r xmlns:w="http://schemas.openxmlformats.org/wordprocessingml/2006/main">
        <w:t xml:space="preserve">যিহোশূয় আখনকে ইস্রায়েলের ঈশ্বর সদাপ্রভুর গৌরব ও স্বীকারোক্তি করতে এবং কিছু গোপন না করে তিনি যা করেছেন তা তাকে বলতে আদেশ দেন।</w:t>
      </w:r>
    </w:p>
    <w:p/>
    <w:p>
      <w:r xmlns:w="http://schemas.openxmlformats.org/wordprocessingml/2006/main">
        <w:t xml:space="preserve">1. ঈশ্বরের ক্ষমতা বোঝা এবং স্বীকার</w:t>
      </w:r>
    </w:p>
    <w:p/>
    <w:p>
      <w:r xmlns:w="http://schemas.openxmlformats.org/wordprocessingml/2006/main">
        <w:t xml:space="preserve">2. স্বীকারোক্তির গুরুত্ব</w:t>
      </w:r>
    </w:p>
    <w:p/>
    <w:p>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করতে বিশ্বস্ত এবং ন্যায়পরায়ণ।</w:t>
      </w:r>
    </w:p>
    <w:p/>
    <w:p>
      <w:r xmlns:w="http://schemas.openxmlformats.org/wordprocessingml/2006/main">
        <w:t xml:space="preserve">2. গীতসংহিতা 51:17 - ঈশ্বরের বলি হল একটি ভগ্ন আত্মা: একটি ভগ্ন এবং অনুশোচনা হৃদয়, হে ঈশ্বর, আপনি তুচ্ছ করবেন না।</w:t>
      </w:r>
    </w:p>
    <w:p/>
    <w:p>
      <w:r xmlns:w="http://schemas.openxmlformats.org/wordprocessingml/2006/main">
        <w:t xml:space="preserve">Joshua 7:20 আখন যিহোশূয়কে উত্তর দিয়ে বললেন, আমি সত্যিই ইস্রায়েলের ঈশ্বর সদাপ্রভুর বিরুদ্ধে পাপ করেছি এবং এই রকমই করেছি।</w:t>
      </w:r>
    </w:p>
    <w:p/>
    <w:p>
      <w:r xmlns:w="http://schemas.openxmlformats.org/wordprocessingml/2006/main">
        <w:t xml:space="preserve">আচান প্রভুর অবাধ্যতা স্বীকার করে এবং তার পাপ স্বীকার করে।</w:t>
      </w:r>
    </w:p>
    <w:p/>
    <w:p>
      <w:r xmlns:w="http://schemas.openxmlformats.org/wordprocessingml/2006/main">
        <w:t xml:space="preserve">1. "স্বীকারের মূল্য: আচানের উদাহরণ"</w:t>
      </w:r>
    </w:p>
    <w:p/>
    <w:p>
      <w:r xmlns:w="http://schemas.openxmlformats.org/wordprocessingml/2006/main">
        <w:t xml:space="preserve">2. "আনুগত্যের শক্তি: আচানের ভুল থেকে শিক্ষা"</w:t>
      </w:r>
    </w:p>
    <w:p/>
    <w:p>
      <w:r xmlns:w="http://schemas.openxmlformats.org/wordprocessingml/2006/main">
        <w:t xml:space="preserve">1. জেমস 5:16 "একে অপরের কাছে আপনার পাপ স্বীকার করুন এবং একে অপরের জন্য প্রার্থনা করুন, যাতে আপনি সুস্থ হতে পারেন।"</w:t>
      </w:r>
    </w:p>
    <w:p/>
    <w:p>
      <w:r xmlns:w="http://schemas.openxmlformats.org/wordprocessingml/2006/main">
        <w:t xml:space="preserve">2. রোমানস 6:16 "আপনি কি জানেন না যে আপনি যদি কাউকে বাধ্য দাস হিসাবে নিজেকে উপস্থাপন করেন তবে আপনি যাঁর আনুগত্য করেন তার দাস, হয় পাপের, যা মৃত্যুর দিকে নিয়ে যায়, বা আনুগত্যের, যা ধার্মিকতার দিকে নিয়ে যায়? "</w:t>
      </w:r>
    </w:p>
    <w:p/>
    <w:p>
      <w:r xmlns:w="http://schemas.openxmlformats.org/wordprocessingml/2006/main">
        <w:t xml:space="preserve">Joshua 7:21 আমি লুটের মধ্যে একটা সুন্দর ব্যাবিলনীয় জামা, দুইশত শেকেল রূপা ও পঞ্চাশ শেকেল ওজনের সোনার একটা কীলক দেখলাম, তখন আমি তাদের লোভ করে সেগুলো নিয়ে গেলাম; এবং, দেখ, আমার তাঁবুর মাঝখানে তারা মাটিতে লুকিয়ে আছে এবং তার নীচে রূপা।</w:t>
      </w:r>
    </w:p>
    <w:p/>
    <w:p>
      <w:r xmlns:w="http://schemas.openxmlformats.org/wordprocessingml/2006/main">
        <w:t xml:space="preserve">আখন একটি ব্যাবিলনীয় পোশাক, 200 শেকেল রৌপ্য এবং যুদ্ধের লুণ্ঠনের সময় সোনার একটি কীলক খুঁজে পেয়ে সেগুলো নিয়ে গিয়ে তার তাঁবুর মাঝখানে মাটিতে লুকিয়ে রেখেছিলেন রূপার নীচে।</w:t>
      </w:r>
    </w:p>
    <w:p/>
    <w:p>
      <w:r xmlns:w="http://schemas.openxmlformats.org/wordprocessingml/2006/main">
        <w:t xml:space="preserve">1. লোভের বিপদ</w:t>
      </w:r>
    </w:p>
    <w:p/>
    <w:p>
      <w:r xmlns:w="http://schemas.openxmlformats.org/wordprocessingml/2006/main">
        <w:t xml:space="preserve">2. অবাধ্যতার পরিণতি</w:t>
      </w:r>
    </w:p>
    <w:p/>
    <w:p>
      <w:r xmlns:w="http://schemas.openxmlformats.org/wordprocessingml/2006/main">
        <w:t xml:space="preserve">1. ম্যাথু 6:21 - "যেখানে তোমার ধন, সেখানে তোমার হৃদয়ও থাকবে।"</w:t>
      </w:r>
    </w:p>
    <w:p/>
    <w:p>
      <w:r xmlns:w="http://schemas.openxmlformats.org/wordprocessingml/2006/main">
        <w:t xml:space="preserve">2. গালাতীয় 6:7 - "প্রতারিত হবেন না: ঈশ্বরকে উপহাস করা হয় না, কারণ কেউ যা কিছু বপন করে, সে তা কাটবে।"</w:t>
      </w:r>
    </w:p>
    <w:p/>
    <w:p>
      <w:r xmlns:w="http://schemas.openxmlformats.org/wordprocessingml/2006/main">
        <w:t xml:space="preserve">Joshua 7:22 কাজেই যিহোশূয় দূত পাঠালেন, তারা দৌড়ে তাঁবুর কাছে গেল। আর দেখ, তাঁহার তাঁবুর মধ্যে লুকানো ছিল এবং তাহার তলায় রূপা।</w:t>
      </w:r>
    </w:p>
    <w:p/>
    <w:p>
      <w:r xmlns:w="http://schemas.openxmlformats.org/wordprocessingml/2006/main">
        <w:t xml:space="preserve">জোশুয়ার আচানের লুকানো পাপের আবিষ্কার।</w:t>
      </w:r>
    </w:p>
    <w:p/>
    <w:p>
      <w:r xmlns:w="http://schemas.openxmlformats.org/wordprocessingml/2006/main">
        <w:t xml:space="preserve">1: পাপ প্রায়ই লুকানো থাকে, কিন্তু ঈশ্বর সর্বদা তার নিজের সময়ে তা প্রকাশ করবেন।</w:t>
      </w:r>
    </w:p>
    <w:p/>
    <w:p>
      <w:r xmlns:w="http://schemas.openxmlformats.org/wordprocessingml/2006/main">
        <w:t xml:space="preserve">2: পাপের পরিণতি আছে, কিন্তু ঈশ্বরের করুণা অনেক বেশি।</w:t>
      </w:r>
    </w:p>
    <w:p/>
    <w:p>
      <w:r xmlns:w="http://schemas.openxmlformats.org/wordprocessingml/2006/main">
        <w:t xml:space="preserve">1: হিতোপদেশ 28:13 - যে তাদের পাপ গোপন করে সে সফল হয় না, কিন্তু যে সেগুলি স্বীকার করে এবং ত্যাগ করে সে করুণা পায়।</w:t>
      </w:r>
    </w:p>
    <w:p/>
    <w:p>
      <w:r xmlns:w="http://schemas.openxmlformats.org/wordprocessingml/2006/main">
        <w:t xml:space="preserve">2: 1 জন 1:9 - যদি আমরা আমাদের পাপ স্বীকার করি, তবে তিনি বিশ্বস্ত এবং ন্যায়পরায়ণ এবং আমাদের পাপ ক্ষমা করবেন এবং সমস্ত অধার্মিকতা থেকে আমাদের শুদ্ধ করবেন।</w:t>
      </w:r>
    </w:p>
    <w:p/>
    <w:p>
      <w:r xmlns:w="http://schemas.openxmlformats.org/wordprocessingml/2006/main">
        <w:t xml:space="preserve">Joshua 7:23 তারা তাঁবুর মাঝখান থেকে সেগুলো বের করে যিহোশূয় ও সমস্ত ইস্রায়েল-সন্তানদের কাছে নিয়ে এসে সদাপ্রভুর সামনে রাখল।</w:t>
      </w:r>
    </w:p>
    <w:p/>
    <w:p>
      <w:r xmlns:w="http://schemas.openxmlformats.org/wordprocessingml/2006/main">
        <w:t xml:space="preserve">যিহোশূয় এবং ইস্রায়েলীয়েরা সেই তাঁবু থেকে চুরি করা জিনিসগুলি যিহোশূয় এবং অন্যান্য ইস্রায়েলীয়দের কাছে নিয়ে এসে সদাপ্রভুর সামনে রাখলেন।</w:t>
      </w:r>
    </w:p>
    <w:p/>
    <w:p>
      <w:r xmlns:w="http://schemas.openxmlformats.org/wordprocessingml/2006/main">
        <w:t xml:space="preserve">1. আনুগত্যের শক্তি: কীভাবে ঈশ্বরের আদেশগুলি অনুসরণ করা আশীর্বাদ আনতে পারে</w:t>
      </w:r>
    </w:p>
    <w:p/>
    <w:p>
      <w:r xmlns:w="http://schemas.openxmlformats.org/wordprocessingml/2006/main">
        <w:t xml:space="preserve">2. সততার গুরুত্ব: প্রতারণার চেয়ে ন্যায়পরায়ণতা বেছে নেওয়া</w:t>
      </w:r>
    </w:p>
    <w:p/>
    <w:p>
      <w:r xmlns:w="http://schemas.openxmlformats.org/wordprocessingml/2006/main">
        <w:t xml:space="preserve">1. দ্বিতীয় বিবরণ 5:16-20 ঈশ্বরের আদেশ পালন করে সম্মান করুন</w:t>
      </w:r>
    </w:p>
    <w:p/>
    <w:p>
      <w:r xmlns:w="http://schemas.openxmlformats.org/wordprocessingml/2006/main">
        <w:t xml:space="preserve">2. হিতোপদেশ 11:1 সততা সততা এবং ধার্মিকতার দিকে নিয়ে যায়</w:t>
      </w:r>
    </w:p>
    <w:p/>
    <w:p>
      <w:r xmlns:w="http://schemas.openxmlformats.org/wordprocessingml/2006/main">
        <w:t xml:space="preserve">Joshua 7:24 এবং যিহোশূয় এবং সমস্ত ইস্রায়েল সেরহের পুত্র আখন, রূপা, জামাকাপড়, সোনার কীলক এবং তাঁহার পুত্র, কন্যা, বলদ ও গাধা লইয়া গেলেন। এবং তার মেষ, তাঁবু এবং তার যা কিছু ছিল তা নিয়ে তারা আখোর উপত্যকায় নিয়ে গেল।</w:t>
      </w:r>
    </w:p>
    <w:p/>
    <w:p>
      <w:r xmlns:w="http://schemas.openxmlformats.org/wordprocessingml/2006/main">
        <w:t xml:space="preserve">যিহোশূয় এবং সমস্ত ইস্রায়েল আখন, তার পরিবার এবং তার সমস্ত সম্পত্তি নিয়ে আখোর উপত্যকায় নিয়ে এলেন।</w:t>
      </w:r>
    </w:p>
    <w:p/>
    <w:p>
      <w:r xmlns:w="http://schemas.openxmlformats.org/wordprocessingml/2006/main">
        <w:t xml:space="preserve">1. অবাধ্যতার পরিণতি - Joshua 7:24</w:t>
      </w:r>
    </w:p>
    <w:p/>
    <w:p>
      <w:r xmlns:w="http://schemas.openxmlformats.org/wordprocessingml/2006/main">
        <w:t xml:space="preserve">2. ঈশ্বরের ন্যায়বিচারের শক্তি - Joshua 7:24</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গালাতীয় 6:7-8 - প্রতারিত হবেন না: ঈশ্বরকে উপহাস করা হয় না, কারণ কেউ যা কিছু বপন করে, তিনি তা কাটবেন।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Joshua 7:25 যিহোশূয় বললেন, তুমি কেন আমাদের কষ্ট দিলে? আজ প্রভু তোমাকে কষ্ট দেবেন| ইস্রায়েলের সমস্ত লোক পাথর মেরে তাকে পাথর মেরে আগুনে পুড়িয়ে ফেলল|</w:t>
      </w:r>
    </w:p>
    <w:p/>
    <w:p>
      <w:r xmlns:w="http://schemas.openxmlformats.org/wordprocessingml/2006/main">
        <w:t xml:space="preserve">যিহোশূয় আদেশ দিলেন যে সমস্ত ইস্রায়েল আখনকে পাথর মেরে ফেলবে এবং তাদের কষ্ট দেওয়ার জন্য তাকে আগুনে পুড়িয়ে ফেলবে।</w:t>
      </w:r>
    </w:p>
    <w:p/>
    <w:p>
      <w:r xmlns:w="http://schemas.openxmlformats.org/wordprocessingml/2006/main">
        <w:t xml:space="preserve">1. ঈশ্বরের অবাধ্যতার পরিণতি: আচানের গল্প</w:t>
      </w:r>
    </w:p>
    <w:p/>
    <w:p>
      <w:r xmlns:w="http://schemas.openxmlformats.org/wordprocessingml/2006/main">
        <w:t xml:space="preserve">2. বাধ্যতার শক্তি: ইস্রায়েলের উদাহরণ</w:t>
      </w:r>
    </w:p>
    <w:p/>
    <w:p>
      <w:r xmlns:w="http://schemas.openxmlformats.org/wordprocessingml/2006/main">
        <w:t xml:space="preserve">1. লুক 6:37-38 - "বিচার করো না, এবং তোমার বিচার করা হবে না; নিন্দা করো না, এবং তোমাকে নিন্দা করা হবে না; ক্ষমা করো, এবং তোমাকে ক্ষমা করা হবে; দাও, এবং এটি তোমাকে দেওয়া হবে। ভাল পরিমাপ , নিচে চাপা, একসাথে ঝাঁকুনি, দৌড়ে, আপনার কোলে রাখা হবে। কারণ আপনি যে পরিমাপ ব্যবহার করেন তা আপনার কাছে ফিরে আসবে।"</w:t>
      </w:r>
    </w:p>
    <w:p/>
    <w:p>
      <w:r xmlns:w="http://schemas.openxmlformats.org/wordprocessingml/2006/main">
        <w:t xml:space="preserve">2.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Joshua 7:26 এবং আজ অবধি তারা তাঁর উপরে পাথরের একটি বড় স্তূপ তুলেছে। তাই সদাপ্রভু তাঁর ক্রোধের প্রচণ্ডতা থেকে মুখ ফিরিয়ে নিলেন। সেইজন্য সেই জায়গার নাম আজ অবধি আখোর উপত্যকা বলা হয়েছে।</w:t>
      </w:r>
    </w:p>
    <w:p/>
    <w:p>
      <w:r xmlns:w="http://schemas.openxmlformats.org/wordprocessingml/2006/main">
        <w:t xml:space="preserve">ইস্রায়েলীয়রা ঈশ্বরের করুণা ও ক্ষমার স্মরণার্থে একটি স্মারক হিসাবে পাথরের স্তূপ তৈরি করেছিল এবং জায়গাটিকে আচোর উপত্যকা বলা হত।</w:t>
      </w:r>
    </w:p>
    <w:p/>
    <w:p>
      <w:r xmlns:w="http://schemas.openxmlformats.org/wordprocessingml/2006/main">
        <w:t xml:space="preserve">1. ক্ষমার শক্তি - আমরা কীভাবে আমাদের নিজের জীবনে আচোর উপত্যকার বার্তা প্রয়োগ করব?</w:t>
      </w:r>
    </w:p>
    <w:p/>
    <w:p>
      <w:r xmlns:w="http://schemas.openxmlformats.org/wordprocessingml/2006/main">
        <w:t xml:space="preserve">2. ঈশ্বরের নিঃশর্ত ভালবাসা - আচোর উপত্যকায় ঈশ্বরের করুণা এবং অনুগ্রহের প্রতিফলন।</w:t>
      </w:r>
    </w:p>
    <w:p/>
    <w:p>
      <w:r xmlns:w="http://schemas.openxmlformats.org/wordprocessingml/2006/main">
        <w:t xml:space="preserve">1. লুক 23:34 - যীশু বললেন, "পিতা, তাদের ক্ষমা করুন, কারণ তারা জানে না তারা কি করে।"</w:t>
      </w:r>
    </w:p>
    <w:p/>
    <w:p>
      <w:r xmlns:w="http://schemas.openxmlformats.org/wordprocessingml/2006/main">
        <w:t xml:space="preserve">2. Micah 7:18-19 - আপনার মত ঈশ্বর কে আছেন, যিনি অন্যায় ক্ষমা করেন এবং তাঁর উত্তরাধিকারের অবশিষ্টাংশের জন্য সীমালঙ্ঘন করেন? সে তার রাগ চিরকাল ধরে রাখে না, কারণ সে অটল প্রেমে আনন্দ করে। তিনি আবার আমাদের প্রতি করুণা করবেন; তিনি আমাদের অন্যায়কে পায়ের তলায় মাড়াবেন। তুমি আমাদের সমস্ত পাপ সমুদ্রের গভীরে নিক্ষেপ করবে।</w:t>
      </w:r>
    </w:p>
    <w:p/>
    <w:p>
      <w:r xmlns:w="http://schemas.openxmlformats.org/wordprocessingml/2006/main">
        <w:t xml:space="preserve">Joshua 8 নিম্নরূপ তিনটি অনুচ্ছেদে সংক্ষিপ্ত করা যেতে পারে, নির্দেশিত আয়াত সহ:</w:t>
      </w:r>
    </w:p>
    <w:p/>
    <w:p>
      <w:r xmlns:w="http://schemas.openxmlformats.org/wordprocessingml/2006/main">
        <w:t xml:space="preserve">অনুচ্ছেদ 1: Joshua 8:1-17 Ai এর দ্বিতীয় বিজয় বর্ণনা করে। ঈশ্বর যিহোশূয়কে পুরো যোদ্ধা বাহিনী নিতে এবং শহরের পিছনে একটি অ্যামবুশ সেট করার নির্দেশ দেন। তারা জেরিকোর বিরুদ্ধে নিযুক্ত একটি কৌশলের অনুরূপ একটি কৌশল ব্যবহার করতে হবে, কিন্তু এই সময় তাদের শহর এবং পশুসম্পদ লুণ্ঠনের অনুমতি দেওয়া হয়েছে। যিহোশূয় ঈশ্বরের নির্দেশ অনুসরণ করে এবং তারা সফলভাবে অয়কে পরাজিত করে। অয়ের রাজাকে বন্দী করা হয় এবং তাকে হত্যা করা হয় এবং শহরটি পুড়িয়ে দেওয়া হয়।</w:t>
      </w:r>
    </w:p>
    <w:p/>
    <w:p>
      <w:r xmlns:w="http://schemas.openxmlformats.org/wordprocessingml/2006/main">
        <w:t xml:space="preserve">অনুচ্ছেদ 2: Joshua 8:18-29 এ অবিরত, এটা লিপিবদ্ধ করা হয়েছে যে Ai জয় করার পর, Joshua এবাল পর্বতে একটি বেদী তৈরি করেন মোশির নির্দেশ অনুসারে। তিনি সমস্ত ইস্রায়েলের সামনে পাথরের উপর মূসার আইনের একটি অনুলিপি লেখেন যখন তারা মাউন্ট এবাল এবং মাউন্ট গেরিজিম পর্বতমালার মধ্যে দাঁড়িয়ে যথাক্রমে আশীর্বাদ এবং অভিশাপের প্রতিনিধিত্ব করে। এই অনুষ্ঠানটি ইস্রায়েলের সাথে ঈশ্বরের চুক্তি এবং তাদের আনুগত্যের জন্য তাঁর প্রত্যাশার অনুস্মারক হিসাবে কাজ করে।</w:t>
      </w:r>
    </w:p>
    <w:p/>
    <w:p>
      <w:r xmlns:w="http://schemas.openxmlformats.org/wordprocessingml/2006/main">
        <w:t xml:space="preserve">অনুচ্ছেদ 3: Joshua 8 Joshua 8:30-35 এ ঈশ্বরের আদেশের প্রতি আনুগত্যের উপর জোর দিয়ে শেষ হয়েছে। সমস্ত ইস্রায়েল পুরুষ, মহিলা, শিশু, বিদেশিরা যিহোবার আদেশ পালনে তাদের প্রতিশ্রুতি পুনঃনিশ্চিত করার আগে জোশুয়া আইনের বইতে লেখা আশীর্বাদ এবং অভিশাপের সমস্ত শব্দ উচ্চস্বরে পড়েন।</w:t>
      </w:r>
    </w:p>
    <w:p/>
    <w:p>
      <w:r xmlns:w="http://schemas.openxmlformats.org/wordprocessingml/2006/main">
        <w:t xml:space="preserve">সংক্ষেপে:</w:t>
      </w:r>
    </w:p>
    <w:p>
      <w:r xmlns:w="http://schemas.openxmlformats.org/wordprocessingml/2006/main">
        <w:t xml:space="preserve">Joshua 8 উপস্থাপন করে:</w:t>
      </w:r>
    </w:p>
    <w:p>
      <w:r xmlns:w="http://schemas.openxmlformats.org/wordprocessingml/2006/main">
        <w:t xml:space="preserve">আইয়ের দ্বিতীয় বিজয় সফল অ্যামবুশ;</w:t>
      </w:r>
    </w:p>
    <w:p>
      <w:r xmlns:w="http://schemas.openxmlformats.org/wordprocessingml/2006/main">
        <w:t xml:space="preserve">চুক্তির স্মরণে এবাল পর্বতে বেদী নির্মাণ;</w:t>
      </w:r>
    </w:p>
    <w:p>
      <w:r xmlns:w="http://schemas.openxmlformats.org/wordprocessingml/2006/main">
        <w:t xml:space="preserve">জোরে জোরে আইন বই পড়া বাধ্যতা পুনর্নিশ্চিত করা.</w:t>
      </w:r>
    </w:p>
    <w:p/>
    <w:p>
      <w:r xmlns:w="http://schemas.openxmlformats.org/wordprocessingml/2006/main">
        <w:t xml:space="preserve">Ai এর দ্বিতীয় বিজয়ের উপর জোর দেওয়া সফল অ্যামবুশ;</w:t>
      </w:r>
    </w:p>
    <w:p>
      <w:r xmlns:w="http://schemas.openxmlformats.org/wordprocessingml/2006/main">
        <w:t xml:space="preserve">চুক্তির স্মরণে এবাল পর্বতে বেদী নির্মাণ;</w:t>
      </w:r>
    </w:p>
    <w:p>
      <w:r xmlns:w="http://schemas.openxmlformats.org/wordprocessingml/2006/main">
        <w:t xml:space="preserve">জোরে জোরে আইন বই পড়া বাধ্যতা পুনর্নিশ্চিত করা.</w:t>
      </w:r>
    </w:p>
    <w:p/>
    <w:p>
      <w:r xmlns:w="http://schemas.openxmlformats.org/wordprocessingml/2006/main">
        <w:t xml:space="preserve">অধ্যায়টি একটি সফল অ্যামবুশ কৌশলের মাধ্যমে আই-এর দ্বিতীয় বিজয়ের উপর দৃষ্টি নিবদ্ধ করে, চুক্তির স্মরণ হিসাবে এবাল পর্বতে একটি বেদী তৈরি করা এবং আনুগত্যকে পুনরায় নিশ্চিত করার জন্য আইনের বইটি জোরে জোরে পাঠ করা। Joshua 8 এ, ঈশ্বর জোশুয়াকে সমগ্র যুদ্ধ বাহিনী নিতে এবং Ai এর পিছনে একটি অতর্কিত আক্রমণ স্থাপন করার নির্দেশ দেন। তারা ঈশ্বরের নির্দেশ অনুসরণ করে, আইকে পরাজিত করে, এর রাজাকে বন্দী করে এবং শহরটিকে একটি বিজয় জ্বালিয়ে দেয় যা আই-তে তাদের প্রাথমিক পরাজয়ের সাথে বিপরীত।</w:t>
      </w:r>
    </w:p>
    <w:p/>
    <w:p>
      <w:r xmlns:w="http://schemas.openxmlformats.org/wordprocessingml/2006/main">
        <w:t xml:space="preserve">জোশুয়া 8 এ অব্যাহত রেখে, আই জয় করার পর, জোশুয়া মোজেসের নির্দেশ অনুসারে এবাল পর্বতে একটি বেদী তৈরি করেন। তিনি সমস্ত ইস্রায়েলের সামনে পাথরের উপর আইনের একটি অনুলিপি লেখেন যখন তারা মাউন্ট এবাল এবং গেরিজিম পর্বতের মধ্যে দাঁড়িয়ে একটি অনুষ্ঠান যা আনুগত্যের জন্য আশীর্বাদ এবং অবাধ্যতার জন্য অভিশাপের প্রতীক। এটি ইস্রায়েলের সাথে ঈশ্বরের চুক্তি এবং তাদের বিশ্বস্ততার জন্য তাঁর প্রত্যাশার অনুস্মারক হিসাবে কাজ করে।</w:t>
      </w:r>
    </w:p>
    <w:p/>
    <w:p>
      <w:r xmlns:w="http://schemas.openxmlformats.org/wordprocessingml/2006/main">
        <w:t xml:space="preserve">Joshua 8 ঈশ্বরের আদেশের আনুগত্য উপর জোর দিয়ে উপসংহার. সমস্ত ইস্রায়েল পুরুষ, মহিলা, শিশু, বিদেশিরা যিহোবার আদেশ পালনে তাদের প্রতিশ্রুতি পুনঃনিশ্চিত করার আগে জোশুয়া আইনের বইতে লেখা আশীর্বাদ এবং অভিশাপের সমস্ত শব্দ উচ্চস্বরে পড়েন। এই পাবলিক রিডিং ঈশ্বরের প্রত্যাশা সম্পর্কে তাদের বোঝার জোরদার করে এবং তাঁর সাথে তাদের চুক্তির সম্পর্ক বজায় রাখার ক্ষেত্রে আনুগত্যের গুরুত্বের ওপর জোর দেয়।</w:t>
      </w:r>
    </w:p>
    <w:p/>
    <w:p>
      <w:r xmlns:w="http://schemas.openxmlformats.org/wordprocessingml/2006/main">
        <w:t xml:space="preserve">Joshua 8:1 তখন সদাপ্রভু যিহোশূয়কে কহিলেন, ভয় করিও না, নিরাশ হইও না; সমস্ত যোদ্ধাদিগকে তোমার সংগে লইয়া উঠ, অয়-তে যাও; দেখ, আমি অয়ের রাজাকে তোমার হস্তে সমর্পণ করিলাম। তার মানুষ, তার শহর এবং তার দেশ:</w:t>
      </w:r>
    </w:p>
    <w:p/>
    <w:p>
      <w:r xmlns:w="http://schemas.openxmlformats.org/wordprocessingml/2006/main">
        <w:t xml:space="preserve">যিহোশূয় ইস্রায়েলীয়দের অয় জয় করতে এবং দেশ দখল করতে নেতৃত্ব দেন:</w:t>
      </w:r>
    </w:p>
    <w:p/>
    <w:p>
      <w:r xmlns:w="http://schemas.openxmlformats.org/wordprocessingml/2006/main">
        <w:t xml:space="preserve">1. প্রভু আমাদের সাথে আছেন, তাই আমাদের পথে কোন বাধাকে ভয় করা উচিত নয়।</w:t>
      </w:r>
    </w:p>
    <w:p/>
    <w:p>
      <w:r xmlns:w="http://schemas.openxmlformats.org/wordprocessingml/2006/main">
        <w:t xml:space="preserve">2. বিশ্বাস এবং সাহসের মাধ্যমে আমরা যেকোনো চ্যালেঞ্জকে অতিক্রম করতে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Joshua 8:2 জেরিকো ও তার রাজার প্রতি যেমন করেছ অয় ও তার রাজার প্রতিও তেমনই করবে; কেবল সেখানকার লুটপাট ও গবাদিপশুই নিজেদের জন্য শিকার হিসাবে নিয়ে যাবে; এর পিছনে শহরের জন্য একটা অতর্কিত হামলা চালাও। .</w:t>
      </w:r>
    </w:p>
    <w:p/>
    <w:p>
      <w:r xmlns:w="http://schemas.openxmlformats.org/wordprocessingml/2006/main">
        <w:t xml:space="preserve">যিহোশূয়কে নির্দেশ দেওয়া হয়েছিল যে আই শহর এবং এর রাজার সাথে যা করা হয়েছিল সেরকমই করতে যা জেরিকো শহর এবং তার রাজার সাথে করা হয়েছিল, শুধুমাত্র পুরষ্কার হিসাবে লুণ্ঠিত জিনিসপত্র এবং গবাদি পশু নেওয়া হয়েছিল।</w:t>
      </w:r>
    </w:p>
    <w:p/>
    <w:p>
      <w:r xmlns:w="http://schemas.openxmlformats.org/wordprocessingml/2006/main">
        <w:t xml:space="preserve">1. ঈশ্বরের ন্যায়বিচার ন্যায্য এবং সামঞ্জস্যপূর্ণ।</w:t>
      </w:r>
    </w:p>
    <w:p/>
    <w:p>
      <w:r xmlns:w="http://schemas.openxmlformats.org/wordprocessingml/2006/main">
        <w:t xml:space="preserve">2. ঈশ্বরের পুরষ্কার আনুগত্য এবং বিশ্বস্ততার সাথে আসে।</w:t>
      </w:r>
    </w:p>
    <w:p/>
    <w:p>
      <w:r xmlns:w="http://schemas.openxmlformats.org/wordprocessingml/2006/main">
        <w:t xml:space="preserve">1. Deuteronomy 30:15-16 দেখুন, আমি আজ তোমাদের সামনে জীবন এবং ভাল, মৃত্যু এবং মন্দ রেখেছি, যে আমি আজ তোমাদের প্রভু, তোমাদের ঈশ্বরকে ভালবাসতে, তাঁর পথে চলতে এবং তাঁর আদেশ, তাঁর আদেশ পালন করতে আদেশ করছি৷ বিধি, এবং তাঁর বিচার, যাতে আপনি বেঁচে থাকতে পারেন এবং সংখ্যাবৃদ্ধি করতে পারেন; আর তুমি যে দেশ অধিকার করতে যাচ্ছ সেখানে তোমার ঈশ্বর সদাপ্রভু তোমাকে আশীর্বাদ করবেন।</w:t>
      </w:r>
    </w:p>
    <w:p/>
    <w:p>
      <w:r xmlns:w="http://schemas.openxmlformats.org/wordprocessingml/2006/main">
        <w:t xml:space="preserve">2. গীতসংহিতা 37:3 প্রভুর উপর আস্থা রাখুন এবং ভাল করুন; দেশে বাস করুন, এবং তাঁর বিশ্বস্ততা ভোজন করুন।</w:t>
      </w:r>
    </w:p>
    <w:p/>
    <w:p>
      <w:r xmlns:w="http://schemas.openxmlformats.org/wordprocessingml/2006/main">
        <w:t xml:space="preserve">Joshua 8:3 কাজেই যিহোশূয় ও সমস্ত যোদ্ধা অয়ের বিরুদ্ধে উঠবার জন্য উঠলেন; আর যিহোশূয় ত্রিশ হাজার বীর বীর বাছাই করে রাতের বেলা তাদের বিদায় করলেন।</w:t>
      </w:r>
    </w:p>
    <w:p/>
    <w:p>
      <w:r xmlns:w="http://schemas.openxmlformats.org/wordprocessingml/2006/main">
        <w:t xml:space="preserve">জোশুয়া আই জয় করার জন্য একটি সৈন্যদলের নেতৃত্ব দেন: জোশুয়া 30,000 বীর বীরদের বেছে নিয়ে রাতে তাদের বিদায় করে দিয়েছিলেন।</w:t>
      </w:r>
    </w:p>
    <w:p/>
    <w:p>
      <w:r xmlns:w="http://schemas.openxmlformats.org/wordprocessingml/2006/main">
        <w:t xml:space="preserve">1. "উদ্দেশ্যের শক্তি: বাধা জয় করতে আমাদের উপহার ব্যবহার করা"</w:t>
      </w:r>
    </w:p>
    <w:p/>
    <w:p>
      <w:r xmlns:w="http://schemas.openxmlformats.org/wordprocessingml/2006/main">
        <w:t xml:space="preserve">2. "চ্যালেঞ্জের দিকে ওঠা: কঠিন কাজ করার ক্ষেত্রে ঈশ্বরের শক্তি"</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Ephesians 6:10-11 - "অবশেষে, প্রভুতে এবং তাঁর শক্তির শক্তিতে বলবান হও। ঈশ্বরের পূর্ণ বর্ম পরিধান কর, যাতে আপনি শয়তানের পরিকল্পনার বিরুদ্ধে দৃঢ়ভাবে দাঁড়াতে সক্ষম হন।"</w:t>
      </w:r>
    </w:p>
    <w:p/>
    <w:p>
      <w:r xmlns:w="http://schemas.openxmlformats.org/wordprocessingml/2006/main">
        <w:t xml:space="preserve">Joshua 8:4 তারপর তিনি তাদের হুকুম দিলেন, “দেখ, তোমরা শহরের সামনে, শহরের পিছনে শুয়ে থাকবে; শহর থেকে খুব বেশি দূরে যেয়ো না, কিন্তু তোমরা সবাই প্রস্তুত থেকো৷</w:t>
      </w:r>
    </w:p>
    <w:p/>
    <w:p>
      <w:r xmlns:w="http://schemas.openxmlformats.org/wordprocessingml/2006/main">
        <w:t xml:space="preserve">প্রভু ইস্রায়েলীয়দের নির্দেশ দিয়েছিলেন যে তারা আক্রমণ করার জন্য প্রস্তুত হয়ে অয় শহরের পিছনে অপেক্ষা করবে।</w:t>
      </w:r>
    </w:p>
    <w:p/>
    <w:p>
      <w:r xmlns:w="http://schemas.openxmlformats.org/wordprocessingml/2006/main">
        <w:t xml:space="preserve">1. আনুগত্যের শক্তি: যিহোশূয় 8:4 এ ইস্রায়েলীয়দের মাধ্যমে প্রদর্শিত হয়েছে</w:t>
      </w:r>
    </w:p>
    <w:p/>
    <w:p>
      <w:r xmlns:w="http://schemas.openxmlformats.org/wordprocessingml/2006/main">
        <w:t xml:space="preserve">2. প্রস্তুতির গুরুত্ব: যিহোশূয় 8:4 এ ইস্রায়েলীয়দের কাছ থেকে পাঠ</w:t>
      </w:r>
    </w:p>
    <w:p/>
    <w:p>
      <w:r xmlns:w="http://schemas.openxmlformats.org/wordprocessingml/2006/main">
        <w:t xml:space="preserve">1. হিতোপদেশ 21:5 - "অধ্যবসায়ীদের পরিকল্পনা অবশ্যই প্রাচুর্যের দিকে নিয়ে যায়, কিন্তু যে তাড়াহুড়ো করে তারা কেবল দারিদ্র্যের দিকে যায়।"</w:t>
      </w:r>
    </w:p>
    <w:p/>
    <w:p>
      <w:r xmlns:w="http://schemas.openxmlformats.org/wordprocessingml/2006/main">
        <w:t xml:space="preserve">2. ম্যাথু 25:1-13 - তারপর স্বর্গরাজ্যকে দশটি কুমারীর সাথে তুলনা করা হবে যারা তাদের প্রদীপ নিয়ে বরের সাথে দেখা করতে বেরিয়েছিল।</w:t>
      </w:r>
    </w:p>
    <w:p/>
    <w:p>
      <w:r xmlns:w="http://schemas.openxmlformats.org/wordprocessingml/2006/main">
        <w:t xml:space="preserve">Joshua 8:5 এবং আমি এবং আমার সঙ্গী সমস্ত লোকেরা নগরের নিকটে আসিব; এবং এমন হইবে, যখন তাহারা আমাদের বিরুদ্ধে বাহির হইবে, যেমন প্রথমবার, আমরা তাহাদের সম্মুখ হইতে পলায়ন করিব,</w:t>
      </w:r>
    </w:p>
    <w:p/>
    <w:p>
      <w:r xmlns:w="http://schemas.openxmlformats.org/wordprocessingml/2006/main">
        <w:t xml:space="preserve">উত্তরণ যিহোশূয়ের সাথে সমস্ত লোক শহরের কাছে আসবে এবং শত্রুরা যুদ্ধ করতে বেরিয়ে পড়লে তারা পালিয়ে যাবে।</w:t>
      </w:r>
    </w:p>
    <w:p/>
    <w:p>
      <w:r xmlns:w="http://schemas.openxmlformats.org/wordprocessingml/2006/main">
        <w:t xml:space="preserve">1. শত্রুকে ভয় পেয়ো না, আল্লাহ তোমাকে রক্ষা করবেন।</w:t>
      </w:r>
    </w:p>
    <w:p/>
    <w:p>
      <w:r xmlns:w="http://schemas.openxmlformats.org/wordprocessingml/2006/main">
        <w:t xml:space="preserve">2. ঈশ্বরের পরিকল্পনায় বিশ্বাস রাখুন, এমনকি যখন মনে হয় আপনি পিছু হটছেন।</w:t>
      </w:r>
    </w:p>
    <w:p/>
    <w:p>
      <w:r xmlns:w="http://schemas.openxmlformats.org/wordprocessingml/2006/main">
        <w:t xml:space="preserve">1.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p>
      <w:r xmlns:w="http://schemas.openxmlformats.org/wordprocessingml/2006/main">
        <w:t xml:space="preserve">2. গীতসংহিতা 18:29 - "কারণ তোমার দ্বারা আমি একটি সৈন্যের বিরুদ্ধে দৌড়াতে পারি, এবং আমার ঈশ্বরের দ্বারা আমি একটি প্রাচীরের উপর লাফ দিতে পারি।"</w:t>
      </w:r>
    </w:p>
    <w:p/>
    <w:p>
      <w:r xmlns:w="http://schemas.openxmlformats.org/wordprocessingml/2006/main">
        <w:t xml:space="preserve">Joshua 8:6 (কারণ তারা আমাদের পিছনে বেরিয়ে আসবে) যতক্ষণ না আমরা তাদের শহর থেকে টেনে আনছি; কারণ তারা বলবে, তারা আমাদের সামনে থেকে পলায়ন করেছে, যেমন প্রথম ছিল৷ তাই আমরা তাদের সামনে থেকে পালিয়ে যাব৷</w:t>
      </w:r>
    </w:p>
    <w:p/>
    <w:p>
      <w:r xmlns:w="http://schemas.openxmlformats.org/wordprocessingml/2006/main">
        <w:t xml:space="preserve">উত্তরণটি বলে যে কীভাবে শত্রুরা শহর থেকে বেরিয়ে আসবে এবং ভাববে ইস্রায়েলীয়রা তাদের সামনে থেকে পালিয়ে যাচ্ছে।</w:t>
      </w:r>
    </w:p>
    <w:p/>
    <w:p>
      <w:r xmlns:w="http://schemas.openxmlformats.org/wordprocessingml/2006/main">
        <w:t xml:space="preserve">1. ভয় এবং অনিশ্চয়তার সময়ে ঈশ্বর সর্বদা আমাদের সাথে থাকেন।</w:t>
      </w:r>
    </w:p>
    <w:p/>
    <w:p>
      <w:r xmlns:w="http://schemas.openxmlformats.org/wordprocessingml/2006/main">
        <w:t xml:space="preserve">2. এমনকি যখন আমরা পলায়ন করছি বলে মনে হয়, ঈশ্বর আমাদের সাথে আছেন এবং আমাদের বিজয়ের দিকে নিয়ে যেতে পারেন।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13:5-6 - অর্থের প্রেম থেকে আপনার জীবনকে মুক্ত রাখুন, এবং আপনার যা আছে তাতে সন্তুষ্ট থাকুন, কারণ তিনি বলেছেন, আমি আপনাকে কখনই ছাড়ব না বা পরিত্যাগ করব না। তাই আমরা আত্মবিশ্বাসের সাথে বলতে পারি, প্রভু আমার সহায়; আমি ভয় করব না; মানুষ আমার কি করতে পারে?</w:t>
      </w:r>
    </w:p>
    <w:p/>
    <w:p>
      <w:r xmlns:w="http://schemas.openxmlformats.org/wordprocessingml/2006/main">
        <w:t xml:space="preserve">Joshua 8:7 তখন তোমরা আস্তানা থেকে উঠে নগর দখল করবে, কারণ তোমাদের ঈশ্বর সদাপ্রভু তা তোমাদের হাতে তুলে দেবেন।</w:t>
      </w:r>
    </w:p>
    <w:p/>
    <w:p>
      <w:r xmlns:w="http://schemas.openxmlformats.org/wordprocessingml/2006/main">
        <w:t xml:space="preserve">যিহোশূয় এবং ইস্রায়েলীয়দের আদেশ দেওয়া হয়েছিল যে তারা একটি শহর আক্রমণ করবে এবং এটি দখল করবে, কারণ প্রভু তাদের বিজয় দেবেন।</w:t>
      </w:r>
    </w:p>
    <w:p/>
    <w:p>
      <w:r xmlns:w="http://schemas.openxmlformats.org/wordprocessingml/2006/main">
        <w:t xml:space="preserve">1. ঈশ্বরের প্রতিশ্রুতি: প্রভুর বিশ্বস্ততার উপর নির্ভর করা</w:t>
      </w:r>
    </w:p>
    <w:p/>
    <w:p>
      <w:r xmlns:w="http://schemas.openxmlformats.org/wordprocessingml/2006/main">
        <w:t xml:space="preserve">2. প্রভুর উপর আস্থা রাখার মাধ্যমে চ্যালেঞ্জ কাটিয়ে ওঠা</w:t>
      </w:r>
    </w:p>
    <w:p/>
    <w:p>
      <w:r xmlns:w="http://schemas.openxmlformats.org/wordprocessingml/2006/main">
        <w:t xml:space="preserve">1. Isaiah 40:31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20:7 কেউ রথের উপর এবং কেউ ঘোড়ার উপর নির্ভর করে: কিন্তু আমরা আমাদের ঈশ্বর সদাপ্রভুর নাম স্মরণ করব।</w:t>
      </w:r>
    </w:p>
    <w:p/>
    <w:p>
      <w:r xmlns:w="http://schemas.openxmlformats.org/wordprocessingml/2006/main">
        <w:t xml:space="preserve">Joshua 8:8 যখন তোমরা শহর দখল করবে, তখন তোমরা নগরে আগুন জ্বালিয়ে দেবে; সদাপ্রভুর আদেশ অনুসারে তোমরা তা করবে। দেখ, আমি তোমাকে আদেশ করেছি।</w:t>
      </w:r>
    </w:p>
    <w:p/>
    <w:p>
      <w:r xmlns:w="http://schemas.openxmlformats.org/wordprocessingml/2006/main">
        <w:t xml:space="preserve">ঈশ্বর ইস্রায়েলীয়দের নির্দেশ দেন যে তিনি তাঁর আদেশ অনুসারে শহরটি দখল করতে এবং এটিতে আগুন ধরিয়ে দিতে।</w:t>
      </w:r>
    </w:p>
    <w:p/>
    <w:p>
      <w:r xmlns:w="http://schemas.openxmlformats.org/wordprocessingml/2006/main">
        <w:t xml:space="preserve">1. বিশৃঙ্খলার মধ্যে ঈশ্বরের আনুগত্য করা</w:t>
      </w:r>
    </w:p>
    <w:p/>
    <w:p>
      <w:r xmlns:w="http://schemas.openxmlformats.org/wordprocessingml/2006/main">
        <w:t xml:space="preserve">2. ঈশ্বরের আনুগত্যে দৃঢ়ভাবে দাঁড়ানোর বিশ্বাসের শক্তি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Micah 6:8 - তিনি তোমাকে দেখিয়েছেন, হে মরণশীল, ভাল কি? এবং প্রভু আপনার কাছে কি চান? ন্যায্যভাবে কাজ করা এবং করুণাকে ভালবাসতে এবং আপনার ঈশ্বরের সাথে নম্রভাবে চলাফেরা করা।</w:t>
      </w:r>
    </w:p>
    <w:p/>
    <w:p>
      <w:r xmlns:w="http://schemas.openxmlformats.org/wordprocessingml/2006/main">
        <w:t xml:space="preserve">Joshua 8:9 তাই যিহোশূয় তাদের বিদায় দিলেন, এবং তারা অতর্কিত অবস্থানে শুয়ে অয়ের পশ্চিম দিকে বেথেল ও অয়ের মাঝখানে বাস করলো, কিন্তু যিহোশূয় সেই রাত্রি লোকদের মধ্যে বাস করলেন।</w:t>
      </w:r>
    </w:p>
    <w:p/>
    <w:p>
      <w:r xmlns:w="http://schemas.openxmlformats.org/wordprocessingml/2006/main">
        <w:t xml:space="preserve">যিহোশূয় অয়ের পশ্চিম দিকে বেথেল ও অয়ের মধ্যে লুকিয়ে থাকার জন্য দুটি দল পাঠালেন, আর তিনি নিজে লোকদের সঙ্গে থাকলেন।</w:t>
      </w:r>
    </w:p>
    <w:p/>
    <w:p>
      <w:r xmlns:w="http://schemas.openxmlformats.org/wordprocessingml/2006/main">
        <w:t xml:space="preserve">1. একটি পরিকল্পনা থাকা এবং তা বাস্তবায়নের জন্য ঈশ্বরের উপর ভরসা করার গুরুত্ব।</w:t>
      </w:r>
    </w:p>
    <w:p/>
    <w:p>
      <w:r xmlns:w="http://schemas.openxmlformats.org/wordprocessingml/2006/main">
        <w:t xml:space="preserve">2. সুপারিশকারী প্রার্থনার শক্তি এবং এটি কী করতে পারে।</w:t>
      </w:r>
    </w:p>
    <w:p/>
    <w:p>
      <w:r xmlns:w="http://schemas.openxmlformats.org/wordprocessingml/2006/main">
        <w:t xml:space="preserve">1. 1 করিন্থিয়ানস 10:31 - "অতএব, আপনি খান বা পান করুন, বা যাই করুন না কেন, ঈশ্বরের মহিমার জন্য করুন।"</w:t>
      </w:r>
    </w:p>
    <w:p/>
    <w:p>
      <w:r xmlns:w="http://schemas.openxmlformats.org/wordprocessingml/2006/main">
        <w:t xml:space="preserve">2. হিতোপদেশ 16:9 - "মানুষের হৃদয় তার পথের পরিকল্পনা করে, কিন্তু প্রভু তার পদক্ষেপগুলি স্থাপন করেন।"</w:t>
      </w:r>
    </w:p>
    <w:p/>
    <w:p>
      <w:r xmlns:w="http://schemas.openxmlformats.org/wordprocessingml/2006/main">
        <w:t xml:space="preserve">Joshua 8:10 আর যিহোশূয় খুব ভোরে উঠে লোকদের গণনা করলেন, এবং তিনি ও ইস্রায়েলের প্রাচীনবর্গ লোকদের সামনে অয় শহরে গেলেন।</w:t>
      </w:r>
    </w:p>
    <w:p/>
    <w:p>
      <w:r xmlns:w="http://schemas.openxmlformats.org/wordprocessingml/2006/main">
        <w:t xml:space="preserve">যিহোশূয় ইস্রায়েলীয়দের অয় শহরের উপর বিজয়ের নেতৃত্ব দিয়েছিলেন।</w:t>
      </w:r>
    </w:p>
    <w:p/>
    <w:p>
      <w:r xmlns:w="http://schemas.openxmlformats.org/wordprocessingml/2006/main">
        <w:t xml:space="preserve">1. ঈশ্বরের প্রতি বিশ্বস্ততার মাধ্যমে বিজয় আসে।</w:t>
      </w:r>
    </w:p>
    <w:p/>
    <w:p>
      <w:r xmlns:w="http://schemas.openxmlformats.org/wordprocessingml/2006/main">
        <w:t xml:space="preserve">2. নেতৃত্ব এবং প্রতিশ্রুতি শক্তি.</w:t>
      </w:r>
    </w:p>
    <w:p/>
    <w:p>
      <w:r xmlns:w="http://schemas.openxmlformats.org/wordprocessingml/2006/main">
        <w:t xml:space="preserve">1. Joshua 24:15 - "এবং যদি প্রভুর সেবা করা আপনার কাছে খারাপ মনে হয়, তাহলে আজই বেছে নিন কার সেবা করবেন, আপনার পিতৃপুরুষেরা বন্যার ওপারে যে দেবতাদের সেবা করেছিলেন, সেই দেবতারা নাকি ইমোরীয়রা, যাদের দেশে তোমরা বাস কর; কিন্তু আমার ও আমার বাড়ির জন্য আমরা প্রভুর সেবা করব।"</w:t>
      </w:r>
    </w:p>
    <w:p/>
    <w:p>
      <w:r xmlns:w="http://schemas.openxmlformats.org/wordprocessingml/2006/main">
        <w:t xml:space="preserve">2. 1 করিন্থিয়ানস 16:13 - "তোমরা সতর্ক হও, বিশ্বাসে দৃঢ়ভাবে দাঁড়াও, পুরুষদের মতো ত্যাগ কর, শক্তিশালী হও।"</w:t>
      </w:r>
    </w:p>
    <w:p/>
    <w:p>
      <w:r xmlns:w="http://schemas.openxmlformats.org/wordprocessingml/2006/main">
        <w:t xml:space="preserve">Joshua 8:11 আর সমস্ত লোক, এমন কি তাঁহার সহিত যোদ্ধাগণও উপরে উঠিয়া নিকটে আসিয়া নগরের সম্মুখে আসিয়া অয়ের উত্তর দিকে তাঁহার স্থাপন করিল; এখন তাহাদের ও অয়ের মাঝখানে একটি উপত্যকা ছিল। .</w:t>
      </w:r>
    </w:p>
    <w:p/>
    <w:p>
      <w:r xmlns:w="http://schemas.openxmlformats.org/wordprocessingml/2006/main">
        <w:t xml:space="preserve">যিহোশূয়ের নেতৃত্বে ইস্রায়েলের লোকেরা অয় পর্যন্ত গিয়ে তার উত্তর দিকে শিবির স্থাপন করেছিল। অয় এবং তাদের মধ্যে একটি উপত্যকা ছিল।</w:t>
      </w:r>
    </w:p>
    <w:p/>
    <w:p>
      <w:r xmlns:w="http://schemas.openxmlformats.org/wordprocessingml/2006/main">
        <w:t xml:space="preserve">1. আমাদের জীবনে ঈশ্বরের নির্দেশনার গুরুত্ব।</w:t>
      </w:r>
    </w:p>
    <w:p/>
    <w:p>
      <w:r xmlns:w="http://schemas.openxmlformats.org/wordprocessingml/2006/main">
        <w:t xml:space="preserve">2. চ্যালেঞ্জের মধ্যে ঈশ্বরের উপর আস্থা রাখা।</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হিতোপদেশ 3:5-6 -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Joshua 8:12 আর তিনি প্রায় পাঁচ হাজার লোককে লইয়া নগরের পশ্চিম দিকে বেথেল ও অয়ের মাঝখানে আস্তানায় শুইলেন।</w:t>
      </w:r>
    </w:p>
    <w:p/>
    <w:p>
      <w:r xmlns:w="http://schemas.openxmlformats.org/wordprocessingml/2006/main">
        <w:t xml:space="preserve">যিহোশূয় 5000 লোককে নিয়ে শহরের পশ্চিম দিকে বেথেল ও অয় শহরের মাঝখানে লুকিয়ে রাখলেন।</w:t>
      </w:r>
    </w:p>
    <w:p/>
    <w:p>
      <w:r xmlns:w="http://schemas.openxmlformats.org/wordprocessingml/2006/main">
        <w:t xml:space="preserve">1. ঈশ্বর প্রতিদিনের মানুষদের ব্যবহার করে অসাধারণ কিছু করার জন্য।</w:t>
      </w:r>
    </w:p>
    <w:p/>
    <w:p>
      <w:r xmlns:w="http://schemas.openxmlformats.org/wordprocessingml/2006/main">
        <w:t xml:space="preserve">2. ঈশ্বরের ক্ষমতা আমাদের সীমিত বোঝার দ্বারা সীমাবদ্ধ নয়।</w:t>
      </w:r>
    </w:p>
    <w:p/>
    <w:p>
      <w:r xmlns:w="http://schemas.openxmlformats.org/wordprocessingml/2006/main">
        <w:t xml:space="preserve">1. ম্যাথু 28:20 - আমি আপনাকে যা আদেশ করেছি তা তাদের পালন করতে শেখান</w:t>
      </w:r>
    </w:p>
    <w:p/>
    <w:p>
      <w:r xmlns:w="http://schemas.openxmlformats.org/wordprocessingml/2006/main">
        <w:t xml:space="preserve">2. 1 করিন্থিয়ানস 2:4-5 - আমার বক্তৃতা এবং আমার বার্তা প্রজ্ঞার যুক্তিসঙ্গত কথায় নয়, বরং আত্মা এবং শক্তির প্রদর্শনে ছিল, যাতে আপনার বিশ্বাস মানুষের জ্ঞানে নয় বরং ঈশ্বরের শক্তিতে থাকে। .</w:t>
      </w:r>
    </w:p>
    <w:p/>
    <w:p>
      <w:r xmlns:w="http://schemas.openxmlformats.org/wordprocessingml/2006/main">
        <w:t xml:space="preserve">Joshua 8:13 যখন তারা লোকদের, এমনকি শহরের উত্তর দিকের সমস্ত সৈন্যদলকে এবং শহরের পশ্চিমে তাদের যোদ্ধাদের দাঁড় করিয়ে রাখল, তখন যিহোশূয় সেই রাতে উপত্যকার মাঝখানে চলে গেলেন।</w:t>
      </w:r>
    </w:p>
    <w:p/>
    <w:p>
      <w:r xmlns:w="http://schemas.openxmlformats.org/wordprocessingml/2006/main">
        <w:t xml:space="preserve">যিহোশূয় এবং ইস্রায়েলীয়রা অয় শহরের চারপাশে একটি অতর্কিত আক্রমণ স্থাপন করেছিল এবং শহরের উত্তর ও পশ্চিমে লোকদের অবস্থান ছিল। তখন যিহোশূয় রাতের বেলা উপত্যকায় গেলেন।</w:t>
      </w:r>
    </w:p>
    <w:p/>
    <w:p>
      <w:r xmlns:w="http://schemas.openxmlformats.org/wordprocessingml/2006/main">
        <w:t xml:space="preserve">1. ঈশ্বরের সুরক্ষা এবং বিধান সর্বদা আমাদের বিজয়ের আগে।</w:t>
      </w:r>
    </w:p>
    <w:p/>
    <w:p>
      <w:r xmlns:w="http://schemas.openxmlformats.org/wordprocessingml/2006/main">
        <w:t xml:space="preserve">2. যারা তাঁর আদেশ পালন করে ঈশ্বর তাদের সম্মান করেন।</w:t>
      </w:r>
    </w:p>
    <w:p/>
    <w:p>
      <w:r xmlns:w="http://schemas.openxmlformats.org/wordprocessingml/2006/main">
        <w:t xml:space="preserve">1. এক্সোডাস 14:14 - "প্রভু আপনার জন্য যুদ্ধ করবেন; আপনাকে কেবল স্থির থাকতে হবে।</w:t>
      </w:r>
    </w:p>
    <w:p/>
    <w:p>
      <w:r xmlns:w="http://schemas.openxmlformats.org/wordprocessingml/2006/main">
        <w:t xml:space="preserve">2. Joshua 1:9 - "আমি কি তোমাকে আদেশ করিনি? বলবান ও সাহসী হও। ভয় পেও না; নিরাশ হয়ো না, কেননা তুমি যেখানেই যাও, তোমার ঈশ্বর সদাপ্রভু তোমার সাথে থাকবেন।</w:t>
      </w:r>
    </w:p>
    <w:p/>
    <w:p>
      <w:r xmlns:w="http://schemas.openxmlformats.org/wordprocessingml/2006/main">
        <w:t xml:space="preserve">Joshua 8:14 অয়ের রাজা তা দেখে তাড়াতাড়ি উঠলেন, আর শহরের লোকেরা ইস্রায়েলের বিরুদ্ধে যুদ্ধ করার জন্য বেরিয়ে পড়লেন, তিনি ও তাঁর সমস্ত লোককে নির্দিষ্ট সময়ে, সমতলের আগে; কিন্তু সে বুঝতে পারেনি যে শহরের পিছনে তার বিরুদ্ধে অতর্কিত হামলাকারীরা আছে।</w:t>
      </w:r>
    </w:p>
    <w:p/>
    <w:p>
      <w:r xmlns:w="http://schemas.openxmlformats.org/wordprocessingml/2006/main">
        <w:t xml:space="preserve">অয়ের রাজা ইস্রায়েলীয়দের দেখেছিলেন এবং শহরের পিছনে অতর্কিত আক্রমণ সম্পর্কে অজ্ঞাত একটি নির্দিষ্ট সময়ে তাদের বিরুদ্ধে যুদ্ধ করতে বেরিয়েছিলেন।</w:t>
      </w:r>
    </w:p>
    <w:p/>
    <w:p>
      <w:r xmlns:w="http://schemas.openxmlformats.org/wordprocessingml/2006/main">
        <w:t xml:space="preserve">1. আমাদের চারপাশের সম্ভাব্য বিপদগুলি সম্পর্কে আমাদের জ্ঞানী এবং সচেতন হতে হবে।</w:t>
      </w:r>
    </w:p>
    <w:p/>
    <w:p>
      <w:r xmlns:w="http://schemas.openxmlformats.org/wordprocessingml/2006/main">
        <w:t xml:space="preserve">2. আমরা অজান্তেও ঈশ্বর আমাদের বিপদ থেকে রক্ষা করতে পারেন।</w:t>
      </w:r>
    </w:p>
    <w:p/>
    <w:p>
      <w:r xmlns:w="http://schemas.openxmlformats.org/wordprocessingml/2006/main">
        <w:t xml:space="preserve">1. হিতোপদেশ 22:3 - একজন বিচক্ষণ ব্যক্তি মন্দকে ভবিষ্যদ্বাণী করে এবং নিজেকে লুকিয়ে রাখে: কিন্তু সরল ব্যক্তিরা চলে যায় এবং শাস্তি পায়।</w:t>
      </w:r>
    </w:p>
    <w:p/>
    <w:p>
      <w:r xmlns:w="http://schemas.openxmlformats.org/wordprocessingml/2006/main">
        <w:t xml:space="preserve">2. গীতসংহিতা 91:11 - কারণ তিনি তাঁর ফেরেশতাদের আপনার উপরে দায়িত্ব দেবেন, আপনার সমস্ত পথে আপনাকে রক্ষা করার জন্য।</w:t>
      </w:r>
    </w:p>
    <w:p/>
    <w:p>
      <w:r xmlns:w="http://schemas.openxmlformats.org/wordprocessingml/2006/main">
        <w:t xml:space="preserve">Joshua 8:15 আর যিহোশূয় ও সমস্ত ইস্রায়েলেরা এমন করিয়া উঠিল যে, তাহাদের সম্মুখে মারিতেছে, এবং মরুভূমির পথে পলায়ন করিল।</w:t>
      </w:r>
    </w:p>
    <w:p/>
    <w:p>
      <w:r xmlns:w="http://schemas.openxmlformats.org/wordprocessingml/2006/main">
        <w:t xml:space="preserve">যিহোশূয় এবং ইস্রায়েলীয়রা যুদ্ধে পরাজিত হওয়ার ভান করেছিল এবং তাদের শত্রুদের কাছ থেকে পালিয়ে গিয়েছিল।</w:t>
      </w:r>
    </w:p>
    <w:p/>
    <w:p>
      <w:r xmlns:w="http://schemas.openxmlformats.org/wordprocessingml/2006/main">
        <w:t xml:space="preserve">1. প্রতিকূলতার মুখে কীভাবে সাহসী হতে হয়</w:t>
      </w:r>
    </w:p>
    <w:p/>
    <w:p>
      <w:r xmlns:w="http://schemas.openxmlformats.org/wordprocessingml/2006/main">
        <w:t xml:space="preserve">2. চ্যালেঞ্জিং পরিস্থিতিতে সততার শক্তি</w:t>
      </w:r>
    </w:p>
    <w:p/>
    <w:p>
      <w:r xmlns:w="http://schemas.openxmlformats.org/wordprocessingml/2006/main">
        <w:t xml:space="preserve">1. Exodus 14:13-14 - এবং মূসা লোকদের বললেন, ভয় পেও না, দৃঢ় থেকো, এবং প্রভুর পরিত্রাণ দেখুন, যা তিনি আজ তোমাদের জন্য কাজ করবেন৷ মিশরীয়দের জন্য যাদের আপনি আজ দেখছেন, আর কখনও দেখতে পাবেন না।</w:t>
      </w:r>
    </w:p>
    <w:p/>
    <w:p>
      <w:r xmlns:w="http://schemas.openxmlformats.org/wordprocessingml/2006/main">
        <w:t xml:space="preserve">2. হিতোপদেশ 28:1 - কেউ তাড়া না করলে দুষ্টরা পালিয়ে যায়, কিন্তু ধার্মিকরা সিংহের মতো সাহসী হয়।</w:t>
      </w:r>
    </w:p>
    <w:p/>
    <w:p>
      <w:r xmlns:w="http://schemas.openxmlformats.org/wordprocessingml/2006/main">
        <w:t xml:space="preserve">Joshua 8:16 এবং অয়ের সমস্ত লোককে তাদের পশ্চাদ্ধাবন করার জন্য একত্রিত করা হল, এবং তারা যিহোশূয়ের পিছনে তাড়া করল এবং শহর থেকে দূরে সরে গেল।</w:t>
      </w:r>
    </w:p>
    <w:p/>
    <w:p>
      <w:r xmlns:w="http://schemas.openxmlformats.org/wordprocessingml/2006/main">
        <w:t xml:space="preserve">অয়ের লোকদেরকে যিহোশূয় ও তাঁর সৈন্যদলের পিছনে তাড়া করার জন্য ডাকা হয়েছিল এবং শহর থেকে দূরে সরিয়ে দেওয়া হয়েছিল।</w:t>
      </w:r>
    </w:p>
    <w:p/>
    <w:p>
      <w:r xmlns:w="http://schemas.openxmlformats.org/wordprocessingml/2006/main">
        <w:t xml:space="preserve">1. ঈশ্বর তাঁর ইচ্ছা পূরণের জন্য এমনকি সবচেয়ে অসম্ভাব্য লোকদের ব্যবহার করতে পারেন।</w:t>
      </w:r>
    </w:p>
    <w:p/>
    <w:p>
      <w:r xmlns:w="http://schemas.openxmlformats.org/wordprocessingml/2006/main">
        <w:t xml:space="preserve">2. প্রভু কঠিন সময়ে আমাদের গাইড করার জন্য বিশ্বস্ত।</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73:26 - আমার মাংস এবং আমার হৃদয় ব্যর্থ হতে পারে, কিন্তু ঈশ্বর আমার হৃদয়ের শক্তি এবং চিরকালের জন্য আমার অংশ।</w:t>
      </w:r>
    </w:p>
    <w:p/>
    <w:p>
      <w:r xmlns:w="http://schemas.openxmlformats.org/wordprocessingml/2006/main">
        <w:t xml:space="preserve">Joshua 8:17 অয় বা বেথেলে এমন একজনও অবশিষ্ট ছিল না যে ইস্রায়েলের পিছনে ছুটে যায় নি, এবং তারা শহরটি খোলা রেখে ইস্রায়েলের পিছনে তাড়া করল।</w:t>
      </w:r>
    </w:p>
    <w:p/>
    <w:p>
      <w:r xmlns:w="http://schemas.openxmlformats.org/wordprocessingml/2006/main">
        <w:t xml:space="preserve">আই এবং বেথেলের বাসিন্দারা ইস্রায়েলকে অনুসরণ করেছিল, তাদের নিজেদের শহরগুলিকে খোলা এবং অরক্ষিত রেখেছিল।</w:t>
      </w:r>
    </w:p>
    <w:p/>
    <w:p>
      <w:r xmlns:w="http://schemas.openxmlformats.org/wordprocessingml/2006/main">
        <w:t xml:space="preserve">1: আমাদের অবশ্যই সাহসী এবং ঈশ্বরের প্রতি বাধ্য হতে হবে, এমনকি যদি এর অর্থ আমাদের নিজেদের নিরাপত্তা এবং নিরাপত্তাকে পিছনে ফেলে দেওয়া হয়।</w:t>
      </w:r>
    </w:p>
    <w:p/>
    <w:p>
      <w:r xmlns:w="http://schemas.openxmlformats.org/wordprocessingml/2006/main">
        <w:t xml:space="preserve">2: আমাদের অবশ্যই ঈশ্বরের ইচ্ছা অনুসরণ করতে ইচ্ছুক হতে হবে, এমনকি যদি এর অর্থ আমাদের নিজস্ব স্বাচ্ছন্দ্য অঞ্চল ছেড়ে দেওয়া হয়।</w:t>
      </w:r>
    </w:p>
    <w:p/>
    <w:p>
      <w:r xmlns:w="http://schemas.openxmlformats.org/wordprocessingml/2006/main">
        <w:t xml:space="preserve">1: হিব্রুস 11:8- বিশ্বাসের দ্বারা আব্রাহামকে যখন তাকে উত্তরাধিকার হিসাবে সেই জায়গায় যেতে ডাকা হয়েছিল তখন তিনি বাধ্য হয়েছিলেন। এবং তিনি কোথায় যাচ্ছেন না জেনে বাইরে চলে গেলেন।</w:t>
      </w:r>
    </w:p>
    <w:p/>
    <w:p>
      <w:r xmlns:w="http://schemas.openxmlformats.org/wordprocessingml/2006/main">
        <w:t xml:space="preserve">2: ম্যাথু 10:37-38 যে আমার চেয়ে বাবা বা মাকে বেশি ভালবাসে সে আমার যোগ্য নয়। আর যে তার ক্রুশ নিয়ে আমাকে অনুসরণ করে না সে আমার যোগ্য নয়।</w:t>
      </w:r>
    </w:p>
    <w:p/>
    <w:p>
      <w:r xmlns:w="http://schemas.openxmlformats.org/wordprocessingml/2006/main">
        <w:t xml:space="preserve">Joshua 8:18 সদাপ্রভু যিহোশূয়কে কহিলেন, তোমার হাতে যে বর্শা আছে তা অয়ের দিকে প্রসারিত কর। কারণ আমি তা তোমার হাতে তুলে দেব। আর যিহোশূয় তাঁর হাতে থাকা বর্শাটা শহরের দিকে বাড়িয়ে দিলেন।</w:t>
      </w:r>
    </w:p>
    <w:p/>
    <w:p>
      <w:r xmlns:w="http://schemas.openxmlformats.org/wordprocessingml/2006/main">
        <w:t xml:space="preserve">ঈশ্বর যিহোশূয়কে তার বর্শা অয় শহরের দিকে প্রসারিত করার নির্দেশ দিয়েছিলেন, যা ঈশ্বর যিহোশুয়ার হাতে দেওয়ার প্রতিশ্রুতি দিয়েছিলেন।</w:t>
      </w:r>
    </w:p>
    <w:p/>
    <w:p>
      <w:r xmlns:w="http://schemas.openxmlformats.org/wordprocessingml/2006/main">
        <w:t xml:space="preserve">1. ঈশ্বরের প্রতিশ্রুতি - বিশ্বাস এবং আনুগত্য</w:t>
      </w:r>
    </w:p>
    <w:p/>
    <w:p>
      <w:r xmlns:w="http://schemas.openxmlformats.org/wordprocessingml/2006/main">
        <w:t xml:space="preserve">2. ঈশ্বরের শক্তি - বিশ্বাস এবং অলৌকিক ঘটনা</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রোমানস 10:17 - তাই বিশ্বাস আসে শ্রবণ দ্বারা, এবং শ্রবণ ঈশ্বরের বাক্য দ্বারা।</w:t>
      </w:r>
    </w:p>
    <w:p/>
    <w:p>
      <w:r xmlns:w="http://schemas.openxmlformats.org/wordprocessingml/2006/main">
        <w:t xml:space="preserve">Joshua 8:19 এবং অতর্কিত আক্রমণকারীরা তাদের স্থান থেকে দ্রুত উঠে গেল, এবং তিনি তাঁর হাত বাড়ালেই তারা দৌড়ে গেল; এবং তারা নগরে প্রবেশ করে তা দখল করে নিয়ে দ্রুত নগরে আগুন ধরিয়ে দিল।</w:t>
      </w:r>
    </w:p>
    <w:p/>
    <w:p>
      <w:r xmlns:w="http://schemas.openxmlformats.org/wordprocessingml/2006/main">
        <w:t xml:space="preserve">যিহোশূয় সংকেত দিলেই অ্যামবুশ কাজ শুরু করে এবং তারা শহরটি নিয়ে যায় এবং এটিকে জ্বালিয়ে দেয়।</w:t>
      </w:r>
    </w:p>
    <w:p/>
    <w:p>
      <w:r xmlns:w="http://schemas.openxmlformats.org/wordprocessingml/2006/main">
        <w:t xml:space="preserve">1. আনুগত্যের শক্তি - কীভাবে প্রভুর আদেশগুলি অনুসরণ করা অপ্রত্যাশিত সাফল্য আনতে পারে।</w:t>
      </w:r>
    </w:p>
    <w:p/>
    <w:p>
      <w:r xmlns:w="http://schemas.openxmlformats.org/wordprocessingml/2006/main">
        <w:t xml:space="preserve">2. বিশ্বাসের দ্রুততা - বিশ্বাস করা এবং ঈশ্বরের বাক্যে কাজ করা শক্তিশালী ফলাফল আনতে পারে।</w:t>
      </w:r>
    </w:p>
    <w:p/>
    <w:p>
      <w:r xmlns:w="http://schemas.openxmlformats.org/wordprocessingml/2006/main">
        <w:t xml:space="preserve">1. জন 15:7 - "আপনি যদি আমার মধ্যে থাকেন, এবং আমার বাক্য আপনার মধ্যে থাকে, আপনি যা চান তা জিজ্ঞাসা করবেন এবং এটি আপনার জন্য করা হবে।"</w:t>
      </w:r>
    </w:p>
    <w:p/>
    <w:p>
      <w:r xmlns:w="http://schemas.openxmlformats.org/wordprocessingml/2006/main">
        <w:t xml:space="preserve">2. জেমস 2:17-18 - "এভাবে বিশ্বাসও নিজে থেকে, যদি তার কাজ না থাকে তবে তা মৃত৷ কিন্তু কেউ বলবে, "তোমার বিশ্বাস আছে, আর আমার কাজ আছে।" তোমার কাজ ছাড়া আমাকে তোমার বিশ্বাস দেখাও, এবং আমি আমার কাজ দ্বারা তোমাকে আমার বিশ্বাস দেখাব।"</w:t>
      </w:r>
    </w:p>
    <w:p/>
    <w:p>
      <w:r xmlns:w="http://schemas.openxmlformats.org/wordprocessingml/2006/main">
        <w:t xml:space="preserve">Joshua 8:20 অয়ের লোকেরা যখন তাদের পিছনে তাকালো, তখন তারা দেখতে পেল, আর দেখ, শহরের ধোঁয়া আকাশে উঠে গেছে, এবং তাদের এদিক বা ওদিক পালানোর ক্ষমতা ছিল না; আর যারা পালিয়ে গিয়েছিল তারাও। মরুভূমি পিছু হটল।</w:t>
      </w:r>
    </w:p>
    <w:p/>
    <w:p>
      <w:r xmlns:w="http://schemas.openxmlformats.org/wordprocessingml/2006/main">
        <w:t xml:space="preserve">অয়ের লোকেরা পশ্চাদ্ধাবনকারী ইস্রায়েলীয়দের থেকে পালাতে অক্ষম হয়ে ফিরে যেতে বাধ্য হয়েছিল।</w:t>
      </w:r>
    </w:p>
    <w:p/>
    <w:p>
      <w:r xmlns:w="http://schemas.openxmlformats.org/wordprocessingml/2006/main">
        <w:t xml:space="preserve">1: যখন মনে হয় আমরা আটকে আছি, তখন ঈশ্বর আমাদের জন্য পথ খুলে দিতে পারেন।</w:t>
      </w:r>
    </w:p>
    <w:p/>
    <w:p>
      <w:r xmlns:w="http://schemas.openxmlformats.org/wordprocessingml/2006/main">
        <w:t xml:space="preserve">2: ঈশ্বরের ইচ্ছার কাছে আত্মসমর্পণ স্বাধীনতা ও শান্তি নিয়ে আসে।</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43:19 - দেখুন, আমি একটি নতুন জিনিস করছি! এখন এটা স্প্রিং আপ; তুমি কি তা বুঝতে পারো না? আমি মরুভূমিতে পথ তৈরি করছি এবং মরুভূমিতে স্রোতস্বিনী করছি।</w:t>
      </w:r>
    </w:p>
    <w:p/>
    <w:p>
      <w:r xmlns:w="http://schemas.openxmlformats.org/wordprocessingml/2006/main">
        <w:t xml:space="preserve">Joshua 8:21 যিহোশূয় ও সমস্ত ইস্রায়েল যখন দেখল যে, অতর্কিত লোকরা শহর দখল করেছে এবং শহরের ধোঁয়া উপরে উঠছে, তখন তারা ফিরে গেল এবং অয়ের লোকদের হত্যা করল।</w:t>
      </w:r>
    </w:p>
    <w:p/>
    <w:p>
      <w:r xmlns:w="http://schemas.openxmlformats.org/wordprocessingml/2006/main">
        <w:t xml:space="preserve">যিহোশূয় এবং ইস্রায়েলীয়রা অয় শহরে অতর্কিত আক্রমণ করেছিল, যার ফলে শহর থেকে ধোঁয়া উঠেছিল। এটা দেখে তারা ঘুরে ফিরে অয়ের লোকদের হত্যা করল।</w:t>
      </w:r>
    </w:p>
    <w:p/>
    <w:p>
      <w:r xmlns:w="http://schemas.openxmlformats.org/wordprocessingml/2006/main">
        <w:t xml:space="preserve">1. ঈশ্বরের শক্তি যে কোনো পার্থিব শক্তির চেয়ে বড়।</w:t>
      </w:r>
    </w:p>
    <w:p/>
    <w:p>
      <w:r xmlns:w="http://schemas.openxmlformats.org/wordprocessingml/2006/main">
        <w:t xml:space="preserve">2. এমনকি অপ্রতিরোধ্য প্রতিকূলতার মুখোমুখি হলেও, আমাদের অবশ্যই প্রভুতে বিশ্বাস রাখতে হবে।</w:t>
      </w:r>
    </w:p>
    <w:p/>
    <w:p>
      <w:r xmlns:w="http://schemas.openxmlformats.org/wordprocessingml/2006/main">
        <w:t xml:space="preserve">1. ইশাইয়া 40:29: তিনি অজ্ঞানকে শক্তি দেন এবং যার শক্তি নেই তাকে তিনি শক্তি বৃদ্ধি করেন।</w:t>
      </w:r>
    </w:p>
    <w:p/>
    <w:p>
      <w:r xmlns:w="http://schemas.openxmlformats.org/wordprocessingml/2006/main">
        <w:t xml:space="preserve">2. ইশাইয়া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Joshua 8:22 আর অন্যরা তাদের বিরুদ্ধে শহরের বাইরে বের হয়ে গেল; তাই তারা ইস্রায়েলের মাঝখানে ছিল, কেউ এদিক ওদিক, কেউ ওপাশে, এবং তারা তাদের এমনভাবে আঘাত করেছিল যে তারা তাদের কাউকে বাঁচতে বা পালিয়ে যেতে দেয়নি।</w:t>
      </w:r>
    </w:p>
    <w:p/>
    <w:p>
      <w:r xmlns:w="http://schemas.openxmlformats.org/wordprocessingml/2006/main">
        <w:t xml:space="preserve">ইস্রায়েল অয় শহরের বিরুদ্ধে যুদ্ধ করেছিল এবং ভিতরে থাকা সবাইকে হত্যা করেছিল, কাউকে পালাতে দেয়নি।</w:t>
      </w:r>
    </w:p>
    <w:p/>
    <w:p>
      <w:r xmlns:w="http://schemas.openxmlformats.org/wordprocessingml/2006/main">
        <w:t xml:space="preserve">1. বিশ্বাসের শক্তি: যখন আমরা ঈশ্বর এবং তাঁর প্রতিশ্রুতির উপর আস্থা রাখি, তখন তিনি আমাদের বিজয় আনবেন।</w:t>
      </w:r>
    </w:p>
    <w:p/>
    <w:p>
      <w:r xmlns:w="http://schemas.openxmlformats.org/wordprocessingml/2006/main">
        <w:t xml:space="preserve">2. আনুগত্যের গুরুত্ব: যখন ঈশ্বর আমাদেরকে একটি কাজের জন্য ডাকেন, তখন তাঁর আনুগত্য করা এবং অনুসরণ করা গুরুত্বপূর্ণ।</w:t>
      </w:r>
    </w:p>
    <w:p/>
    <w:p>
      <w:r xmlns:w="http://schemas.openxmlformats.org/wordprocessingml/2006/main">
        <w:t xml:space="preserve">1. রোমানস 8:37: "না, এই সমস্ত কিছুতে আমরা তাঁর মাধ্যমে বিজয়ীর চেয়েও বেশি যা আমাদের ভালবাসে।"</w:t>
      </w:r>
    </w:p>
    <w:p/>
    <w:p>
      <w:r xmlns:w="http://schemas.openxmlformats.org/wordprocessingml/2006/main">
        <w:t xml:space="preserve">2. Deuteronomy 28:7: "প্রভু আপনার শত্রুদেরকে আপনার সামনে পরাজিত করবেন যারা আপনার বিরুদ্ধে উঠবে। তারা আপনার বিরুদ্ধে এক পথে বেরিয়ে আসবে এবং আপনার সামনে সাতটি পথ পালাবে।"</w:t>
      </w:r>
    </w:p>
    <w:p/>
    <w:p>
      <w:r xmlns:w="http://schemas.openxmlformats.org/wordprocessingml/2006/main">
        <w:t xml:space="preserve">Joshua 8:23 তারা অয়ের রাজাকে জীবিত করে যিহোশূয়ের কাছে নিয়ে গেল।</w:t>
      </w:r>
    </w:p>
    <w:p/>
    <w:p>
      <w:r xmlns:w="http://schemas.openxmlformats.org/wordprocessingml/2006/main">
        <w:t xml:space="preserve">ইস্রায়েলের লোকেরা অয়ের রাজাকে জীবিত বন্দী করে যিহোশূয়ের কাছে পেশ করল।</w:t>
      </w:r>
    </w:p>
    <w:p/>
    <w:p>
      <w:r xmlns:w="http://schemas.openxmlformats.org/wordprocessingml/2006/main">
        <w:t xml:space="preserve">1. বিশ্বাসের শক্তি: কিভাবে ঈশ্বরের উপর বিশ্বাস বিজয়ের দিকে পরিচালিত করে</w:t>
      </w:r>
    </w:p>
    <w:p/>
    <w:p>
      <w:r xmlns:w="http://schemas.openxmlformats.org/wordprocessingml/2006/main">
        <w:t xml:space="preserve">2. করুণার মূল্য: করুণা দেখানো কীভাবে রূপান্তর আনতে পারে</w:t>
      </w:r>
    </w:p>
    <w:p/>
    <w:p>
      <w:r xmlns:w="http://schemas.openxmlformats.org/wordprocessingml/2006/main">
        <w:t xml:space="preserve">1. ইশাইয়া 40:31 - কিন্তু যারা প্রভুতে বিশ্বাস করে তারা নতুন শক্তি পাবে। তারা ঈগল পাখীর মত ডানা উচ্চ উড্ডীন হবে। তারা দৌড়াবে এবং ক্লান্ত হবে না। তারা হাঁটবে এবং অজ্ঞান হবে না।</w:t>
      </w:r>
    </w:p>
    <w:p/>
    <w:p>
      <w:r xmlns:w="http://schemas.openxmlformats.org/wordprocessingml/2006/main">
        <w:t xml:space="preserve">2. ম্যাথু 5:7 - ধন্য তারা করুণাময়, কারণ তাদের করুণা করা হবে।</w:t>
      </w:r>
    </w:p>
    <w:p/>
    <w:p>
      <w:r xmlns:w="http://schemas.openxmlformats.org/wordprocessingml/2006/main">
        <w:t xml:space="preserve">Joshua 8:24 এবং এমনটি ঘটল, যখন ইস্রায়েল অয়ের সমস্ত বাসিন্দাদের ময়দানে, যে প্রান্তরে তারা তাদের তাড়া করেছিল সেখানে হত্যা করার শেষ করেছিল এবং যখন তারা সকলেই তলোয়ারের ধারে পড়ে গিয়েছিল, সমস্ত ইস্রায়েলীয়রা অয় শহরে ফিরে গেল এবং তরবারির ধার দিয়ে তা ধ্বংস করল।</w:t>
      </w:r>
    </w:p>
    <w:p/>
    <w:p>
      <w:r xmlns:w="http://schemas.openxmlformats.org/wordprocessingml/2006/main">
        <w:t xml:space="preserve">উত্তরণ ইস্রায়েলীয়রা মরুভূমিতে অয়ের সমস্ত বাসিন্দাদের হত্যা করার পরে, তারা অয় ফিরে এসে তরবারি দিয়ে হত্যা করেছিল।</w:t>
      </w:r>
    </w:p>
    <w:p/>
    <w:p>
      <w:r xmlns:w="http://schemas.openxmlformats.org/wordprocessingml/2006/main">
        <w:t xml:space="preserve">1. ঈশ্বরের ন্যায়বিচার: Ai এর ধ্বংস</w:t>
      </w:r>
    </w:p>
    <w:p/>
    <w:p>
      <w:r xmlns:w="http://schemas.openxmlformats.org/wordprocessingml/2006/main">
        <w:t xml:space="preserve">2. বাধ্যতার শক্তি: ইসরায়েলের বিজয়</w:t>
      </w:r>
    </w:p>
    <w:p/>
    <w:p>
      <w:r xmlns:w="http://schemas.openxmlformats.org/wordprocessingml/2006/main">
        <w:t xml:space="preserve">1. Deuteronomy 7:2, এবং যখন তোমার ঈশ্বর সদাপ্রভু তাদের তোমার হাতে তুলে দেবেন, তখন তোমাকে অবশ্যই তাদের জয় করতে হবে এবং সম্পূর্ণরূপে ধ্বংস করতে হবে। আপনি তাদের সাথে কোন চুক্তি করবেন না এবং তাদের কোন দয়া দেখাবেন না।</w:t>
      </w:r>
    </w:p>
    <w:p/>
    <w:p>
      <w:r xmlns:w="http://schemas.openxmlformats.org/wordprocessingml/2006/main">
        <w:t xml:space="preserve">2. Joshua 6:21, তারা তরবারির ধারে শহরের সমস্ত কিছু, পুরুষ এবং মহিলা, যুবক এবং বৃদ্ধ, এবং ষাঁড়, ভেড়া এবং গাধাকে সম্পূর্ণরূপে ধ্বংস করেছিল।</w:t>
      </w:r>
    </w:p>
    <w:p/>
    <w:p>
      <w:r xmlns:w="http://schemas.openxmlformats.org/wordprocessingml/2006/main">
        <w:t xml:space="preserve">Joshua 8:25 আর তাই হল, সেই দিন যাঁরা মারা গেল, পুরুষ ও মহিলা উভয়েই বারো হাজার, এমনকী অয়ের সমস্ত পুরুষও ছিল৷</w:t>
      </w:r>
    </w:p>
    <w:p/>
    <w:p>
      <w:r xmlns:w="http://schemas.openxmlformats.org/wordprocessingml/2006/main">
        <w:t xml:space="preserve">অয়ের যুদ্ধে মোট নিহতের সংখ্যা ছিল ১২,০০০ নারী-পুরুষ।</w:t>
      </w:r>
    </w:p>
    <w:p/>
    <w:p>
      <w:r xmlns:w="http://schemas.openxmlformats.org/wordprocessingml/2006/main">
        <w:t xml:space="preserve">1. ঈশ্বরের বিশ্বস্ততা তাঁর লোকেদের প্রতি তাঁর প্রতিশ্রুতি পূরণের মধ্যে দেখা যায়।</w:t>
      </w:r>
    </w:p>
    <w:p/>
    <w:p>
      <w:r xmlns:w="http://schemas.openxmlformats.org/wordprocessingml/2006/main">
        <w:t xml:space="preserve">2. আমাদের অবশ্যই প্রভুর উপর বিশ্বাস রাখতে হবে, এমনকি যখন প্রতিকূলতা আমাদের বিরুদ্ধে স্তুপীকৃত বলে মনে হয়।</w:t>
      </w:r>
    </w:p>
    <w:p/>
    <w:p>
      <w:r xmlns:w="http://schemas.openxmlformats.org/wordprocessingml/2006/main">
        <w:t xml:space="preserve">1. Joshua 1:5-9 - "তোমার জীবনের সমস্ত দিন কোন মানুষ তোমার সামনে দাঁড়াতে পারবে না: যেমন আমি মোশির সাথে ছিলাম, আমিও তোমার সাথে থাকব: আমি তোমাকে ব্যর্থ করব না, তোমাকে ত্যাগ করব না।</w:t>
      </w:r>
    </w:p>
    <w:p/>
    <w:p>
      <w:r xmlns:w="http://schemas.openxmlformats.org/wordprocessingml/2006/main">
        <w:t xml:space="preserve">2. গীতসংহিতা 20:7-8 - কেউ রথের উপর, এবং কেউ ঘোড়ার উপর নির্ভর করে: কিন্তু আমরা আমাদের ঈশ্বর সদাপ্রভুর নাম স্মরণ করব। তারা নামিয়ে আনা হয়েছে এবং পড়ে গেছে: কিন্তু আমরা উত্থিত হয়েছি এবং সোজা হয়ে দাঁড়িয়েছি৷</w:t>
      </w:r>
    </w:p>
    <w:p/>
    <w:p>
      <w:r xmlns:w="http://schemas.openxmlformats.org/wordprocessingml/2006/main">
        <w:t xml:space="preserve">Joshua 8:26 কারণ যিহোশূয় অয়ের সমস্ত বাসিন্দাদের সম্পূর্ণরূপে ধ্বংস না করা পর্যন্ত, বর্শাটি প্রসারিত করে তাঁর হাত পিছনে সরিয়ে নেননি।</w:t>
      </w:r>
    </w:p>
    <w:p/>
    <w:p>
      <w:r xmlns:w="http://schemas.openxmlformats.org/wordprocessingml/2006/main">
        <w:t xml:space="preserve">ঈশ্বরের আদেশের প্রতি জোশুয়ার অটল প্রতিশ্রুতি অয়ের বাসিন্দাদের সম্পূর্ণ ধ্বংসের দিকে পরিচালিত করেছিল।</w:t>
      </w:r>
    </w:p>
    <w:p/>
    <w:p>
      <w:r xmlns:w="http://schemas.openxmlformats.org/wordprocessingml/2006/main">
        <w:t xml:space="preserve">1. বিশ্বস্ত আনুগত্য: বিজয়ের চাবিকাঠি</w:t>
      </w:r>
    </w:p>
    <w:p/>
    <w:p>
      <w:r xmlns:w="http://schemas.openxmlformats.org/wordprocessingml/2006/main">
        <w:t xml:space="preserve">2. উৎসর্গ এবং প্রতিশ্রুতি শক্তি</w:t>
      </w:r>
    </w:p>
    <w:p/>
    <w:p>
      <w:r xmlns:w="http://schemas.openxmlformats.org/wordprocessingml/2006/main">
        <w:t xml:space="preserve">1. হিতোপদেশ 16:3 প্রভুর কাছে আপনার কাজ নিবেদন করুন, এবং আপনার পরিকল্পনা প্রতিষ্ঠিত হবে।</w:t>
      </w:r>
    </w:p>
    <w:p/>
    <w:p>
      <w:r xmlns:w="http://schemas.openxmlformats.org/wordprocessingml/2006/main">
        <w:t xml:space="preserve">2. জেমস 4:7-8 তাই ঈশ্বরের কাছে নিজেকে সমর্পণ করুন৷ শয়তান জরিমানা, এবং তিনি আপনার কাছ থেকে পালিয়ে যাবে। ঈশ্বরের নিকটবর্তী হও, এবং তিনি আপনার নিকটবর্তী হবেন। হে পাপীগণ, আপনার হাত পরিষ্কার করুন এবং আপনার হৃদয়কে শুদ্ধ করুন, আপনি দ্বিমুখী।</w:t>
      </w:r>
    </w:p>
    <w:p/>
    <w:p>
      <w:r xmlns:w="http://schemas.openxmlformats.org/wordprocessingml/2006/main">
        <w:t xml:space="preserve">Joshua 8:27 সদাপ্রভু যিহোশূয়কে যে আদেশ দিয়েছিলেন, সেই অনুসারে ইস্রায়েল সেই শহরের পশু ও লুট-পাটের জিনিস নিজেদের জন্য নিয়েছিল।</w:t>
      </w:r>
    </w:p>
    <w:p/>
    <w:p>
      <w:r xmlns:w="http://schemas.openxmlformats.org/wordprocessingml/2006/main">
        <w:t xml:space="preserve">যিহোশূয় এবং ইস্রায়েলীয়রা অয় শহর জয় করেছিল এবং প্রভু যিহোশূয়কে আদেশ করেছিলেন বলে তারা যুদ্ধের মালপত্র নিয়েছিল।</w:t>
      </w:r>
    </w:p>
    <w:p/>
    <w:p>
      <w:r xmlns:w="http://schemas.openxmlformats.org/wordprocessingml/2006/main">
        <w:t xml:space="preserve">1. আনুগত্য আশীর্বাদ নিয়ে আসে - ঈশ্বর ইস্রায়েলকে একটি বিজয়ের প্রতিশ্রুতি দিয়েছিলেন যদি তারা তাকে অনুসরণ করে এবং তিনি তার প্রতিশ্রুতি রক্ষা করেন।</w:t>
      </w:r>
    </w:p>
    <w:p/>
    <w:p>
      <w:r xmlns:w="http://schemas.openxmlformats.org/wordprocessingml/2006/main">
        <w:t xml:space="preserve">2. বিশ্বস্ত প্রার্থনার শক্তি - যখন যিহোশূয় প্রার্থনা করেছিলেন, ঈশ্বর উত্তর দিয়েছিলেন এবং তাকে বিজয় প্রদান করেছিলেন।</w:t>
      </w:r>
    </w:p>
    <w:p/>
    <w:p>
      <w:r xmlns:w="http://schemas.openxmlformats.org/wordprocessingml/2006/main">
        <w:t xml:space="preserve">1. Joshua 1:9 - "আমি কি তোমাকে আদেশ করিনি? বলবান ও সাহসী হও। ভয় পেও না; নিরাশ হয়ো না, কেননা তুমি যেখানেই যাও, তোমার ঈশ্বর সদাপ্রভু তোমার সাথে থাকবেন।</w:t>
      </w:r>
    </w:p>
    <w:p/>
    <w:p>
      <w:r xmlns:w="http://schemas.openxmlformats.org/wordprocessingml/2006/main">
        <w:t xml:space="preserve">2. Deuteronomy 28:7 - প্রভু তোমার শত্রুদেরকে তোমার সামনে পরাজিত করবেন। তারা তোমার বিরুদ্ধে এক পথে আসবে এবং তোমার সামনে থেকে সাতটি পথ পালাবে।</w:t>
      </w:r>
    </w:p>
    <w:p/>
    <w:p>
      <w:r xmlns:w="http://schemas.openxmlformats.org/wordprocessingml/2006/main">
        <w:t xml:space="preserve">Joshua 8:28 আর যিহোশূয় অয়কে পুড়িয়ে ফেললেন এবং তা চিরকালের জন্য একটি স্তূপ করলেন, এমন কি আজ অবধি জনশূন্য।</w:t>
      </w:r>
    </w:p>
    <w:p/>
    <w:p>
      <w:r xmlns:w="http://schemas.openxmlformats.org/wordprocessingml/2006/main">
        <w:t xml:space="preserve">যিহোশূয় অয় শহরকে পুড়িয়ে ফেললেন এবং এটিকে চিরকালের জন্য জনশূন্য করে দিলেন।</w:t>
      </w:r>
    </w:p>
    <w:p/>
    <w:p>
      <w:r xmlns:w="http://schemas.openxmlformats.org/wordprocessingml/2006/main">
        <w:t xml:space="preserve">1. বিশ্বাসের শক্তি: ঈশ্বরের সাহায্যে অসুবিধাগুলি কাটিয়ে ওঠা</w:t>
      </w:r>
    </w:p>
    <w:p/>
    <w:p>
      <w:r xmlns:w="http://schemas.openxmlformats.org/wordprocessingml/2006/main">
        <w:t xml:space="preserve">2. আনুগত্যের গুরুত্ব: ঈশ্বরের আদেশ অনুসরণ করা</w:t>
      </w:r>
    </w:p>
    <w:p/>
    <w:p>
      <w:r xmlns:w="http://schemas.openxmlformats.org/wordprocessingml/2006/main">
        <w:t xml:space="preserve">1. Joshua 24:15 - কিন্তু আমি এবং আমার বাড়ির জন্য, আমরা প্রভুর সেবা করব।</w:t>
      </w:r>
    </w:p>
    <w:p/>
    <w:p>
      <w:r xmlns:w="http://schemas.openxmlformats.org/wordprocessingml/2006/main">
        <w:t xml:space="preserve">2. 1 জন 5:3 - এই হল ঈশ্বরের ভালবাসা, আমরা তাঁর আদেশ পালন করি৷ এবং তার আদেশগুলি কঠিন নয়।</w:t>
      </w:r>
    </w:p>
    <w:p/>
    <w:p>
      <w:r xmlns:w="http://schemas.openxmlformats.org/wordprocessingml/2006/main">
        <w:t xml:space="preserve">Joshua 8:29 এবং অয়ের রাজা সন্ধ্যা পর্যন্ত একটি গাছে ঝুলিয়ে রাখলেন; এবং সূর্যাস্তের সাথে সাথে, যিহোশূয় আদেশ দিলেন যে তারা যেন তার মৃতদেহ গাছ থেকে নামিয়ে দেয় এবং মন্দিরের ফটকের প্রবেশ পথে ফেলে দেয়। শহর, এবং তার উপর পাথরের একটি বড় স্তূপ, যা আজ অবধি রয়ে গেছে.</w:t>
      </w:r>
    </w:p>
    <w:p/>
    <w:p>
      <w:r xmlns:w="http://schemas.openxmlformats.org/wordprocessingml/2006/main">
        <w:t xml:space="preserve">যিহোশূয় আদেশ দিলেন যে অয়ের রাজাকে সূর্যাস্ত পর্যন্ত একটি গাছে ঝুলিয়ে রাখা হবে এবং তার মৃতদেহ নামিয়ে শহরের প্রবেশপথে নিক্ষেপ করা হবে এবং সেই স্থানটিকে চিহ্নিত করার জন্য পাথরের স্তূপ তৈরি করা হবে।</w:t>
      </w:r>
    </w:p>
    <w:p/>
    <w:p>
      <w:r xmlns:w="http://schemas.openxmlformats.org/wordprocessingml/2006/main">
        <w:t xml:space="preserve">1. ঈশ্বরের ন্যায়বিচার এবং করুণার মহত্ত্ব</w:t>
      </w:r>
    </w:p>
    <w:p/>
    <w:p>
      <w:r xmlns:w="http://schemas.openxmlformats.org/wordprocessingml/2006/main">
        <w:t xml:space="preserve">2. অবাধ্যতার অপরিমেয় মূল্য</w:t>
      </w:r>
    </w:p>
    <w:p/>
    <w:p>
      <w:r xmlns:w="http://schemas.openxmlformats.org/wordprocessingml/2006/main">
        <w:t xml:space="preserve">1. ইশাইয়া 49:15-16 - একজন মহিলা কি তার স্তন্যদানকারী সন্তানকে ভুলে যেতে পারে, যে তার গর্ভের সন্তানের প্রতি তার কোন মমতা হবে না? এগুলোও ভুলতে পারে, তবুও ভুলবো না তোমায়। দেখ, আমি তোমাকে আমার হাতের তালুতে খোদাই করেছি; তোমার দেয়াল সবসময় আমার সামনে আছে।</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Joshua 8:30 তারপর যিহোশূয় এবাল পর্বতে ইস্রায়েলের ঈশ্বর সদাপ্রভুর উদ্দেশে একটি বেদী নির্মাণ করলেন।</w:t>
      </w:r>
    </w:p>
    <w:p/>
    <w:p>
      <w:r xmlns:w="http://schemas.openxmlformats.org/wordprocessingml/2006/main">
        <w:t xml:space="preserve">যিহোশূয় এবাল পর্বতে ইস্রায়েলের প্রভু ঈশ্বরকে সম্মান করার জন্য একটি বেদী তৈরি করেছিলেন।</w:t>
      </w:r>
    </w:p>
    <w:p/>
    <w:p>
      <w:r xmlns:w="http://schemas.openxmlformats.org/wordprocessingml/2006/main">
        <w:t xml:space="preserve">1. ঈশ্বরের বিশ্বস্ততা মনে রাখা: ইবাল পর্বতে জোশুয়ার এবং বেদীর গল্প</w:t>
      </w:r>
    </w:p>
    <w:p/>
    <w:p>
      <w:r xmlns:w="http://schemas.openxmlformats.org/wordprocessingml/2006/main">
        <w:t xml:space="preserve">2. ঈশ্বরের আহ্বান জানা: জোশুয়া এবং মাউন্ট এবালের উদাহরণ</w:t>
      </w:r>
    </w:p>
    <w:p/>
    <w:p>
      <w:r xmlns:w="http://schemas.openxmlformats.org/wordprocessingml/2006/main">
        <w:t xml:space="preserve">1. দ্বিতীয় বিবরণ 27:1-4</w:t>
      </w:r>
    </w:p>
    <w:p/>
    <w:p>
      <w:r xmlns:w="http://schemas.openxmlformats.org/wordprocessingml/2006/main">
        <w:t xml:space="preserve">2. Joshua 24:15-25</w:t>
      </w:r>
    </w:p>
    <w:p/>
    <w:p>
      <w:r xmlns:w="http://schemas.openxmlformats.org/wordprocessingml/2006/main">
        <w:t xml:space="preserve">Joshua 8:31 সদাপ্রভুর দাস মোশি ইস্রায়েল-সন্তানদেরকে যেমন আদেশ দিয়েছিলেন, মোশির ব্যবস্থার পুস্তকে যেমন লেখা আছে, পুরো পাথরের একটি বেদি, যার উপরে কেউ লোহা তুলতে পারেনি; এবং তারা তাতে উৎসর্গ করল। প্রভুর উদ্দেশে হোমবলি এবং মঙ্গল নৈবেদ্য উত্সর্গ করা|</w:t>
      </w:r>
    </w:p>
    <w:p/>
    <w:p>
      <w:r xmlns:w="http://schemas.openxmlformats.org/wordprocessingml/2006/main">
        <w:t xml:space="preserve">ইস্রায়েল-সন্তানেরা মোশির আদেশ পালন করল এবং কাটা পাথরের একটি বেদী তৈরি করল এবং তারা সদাপ্রভুর উদ্দেশে হোমবলি ও মঙ্গল নৈবেদ্য নিবেদন করল।</w:t>
      </w:r>
    </w:p>
    <w:p/>
    <w:p>
      <w:r xmlns:w="http://schemas.openxmlformats.org/wordprocessingml/2006/main">
        <w:t xml:space="preserve">1. বিশ্বাসের আনুগত্য - ঈশ্বরের আদেশের প্রতি আমাদের বিশ্বস্ততা কীভাবে তাঁকে গৌরব দেয়</w:t>
      </w:r>
    </w:p>
    <w:p/>
    <w:p>
      <w:r xmlns:w="http://schemas.openxmlformats.org/wordprocessingml/2006/main">
        <w:t xml:space="preserve">2. প্রশংসার উৎসর্গ - উপাসনায় আমাদের সম্পূর্ণ নিজেকে কীভাবে নিবেদন করা তাকে সম্মান দেয়</w:t>
      </w:r>
    </w:p>
    <w:p/>
    <w:p>
      <w:r xmlns:w="http://schemas.openxmlformats.org/wordprocessingml/2006/main">
        <w:t xml:space="preserve">1. 1 স্যামুয়েল 15:22 - প্রভু কি হোমবলি ও বলিদানে এতটা আনন্দিত হয়েছেন, যেমন প্রভুর কণ্ঠস্বর পালনে? দেখো, ত্যাগের চেয়ে আনুগত্য করা উত্তম..."</w:t>
      </w:r>
    </w:p>
    <w:p/>
    <w:p>
      <w:r xmlns:w="http://schemas.openxmlformats.org/wordprocessingml/2006/main">
        <w:t xml:space="preserve">2. হিব্রু 13:15 - "আসুন আমরা ক্রমাগত ঈশ্বরের কাছে প্রশংসার উৎসর্গ করি যে ঠোঁটের ফল প্রকাশ্যে তাঁর নাম ঘোষণা করে।"</w:t>
      </w:r>
    </w:p>
    <w:p/>
    <w:p>
      <w:r xmlns:w="http://schemas.openxmlformats.org/wordprocessingml/2006/main">
        <w:t xml:space="preserve">Joshua 8:32 এবং সেখানে তিনি পাথরের উপরে মোশির আইনের একটি অনুলিপি লিখেছিলেন, যা তিনি ইস্রায়েল-সন্তানদের সামনে লিখেছিলেন।</w:t>
      </w:r>
    </w:p>
    <w:p/>
    <w:p>
      <w:r xmlns:w="http://schemas.openxmlformats.org/wordprocessingml/2006/main">
        <w:t xml:space="preserve">মূসা ইস্রায়েলের সন্তানদের উপস্থিতিতে পাথরের উপর মূসার আইনের একটি অনুলিপি লিখেছিলেন।</w:t>
      </w:r>
    </w:p>
    <w:p/>
    <w:p>
      <w:r xmlns:w="http://schemas.openxmlformats.org/wordprocessingml/2006/main">
        <w:t xml:space="preserve">1. মোশির আইন অনুসারে জীবনযাপন করা</w:t>
      </w:r>
    </w:p>
    <w:p/>
    <w:p>
      <w:r xmlns:w="http://schemas.openxmlformats.org/wordprocessingml/2006/main">
        <w:t xml:space="preserve">2. ঈশ্বরের আইন মেনে চলার গুরুত্ব</w:t>
      </w:r>
    </w:p>
    <w:p/>
    <w:p>
      <w:r xmlns:w="http://schemas.openxmlformats.org/wordprocessingml/2006/main">
        <w:t xml:space="preserve">1. দ্বিতীয় বিবরণ 31:9-13</w:t>
      </w:r>
    </w:p>
    <w:p/>
    <w:p>
      <w:r xmlns:w="http://schemas.openxmlformats.org/wordprocessingml/2006/main">
        <w:t xml:space="preserve">2. গীতসংহিতা 119:97-105</w:t>
      </w:r>
    </w:p>
    <w:p/>
    <w:p>
      <w:r xmlns:w="http://schemas.openxmlformats.org/wordprocessingml/2006/main">
        <w:t xml:space="preserve">Joshua 8:33 এবং সমস্ত ইস্রায়েল, তাদের বৃদ্ধ নেতারা, কর্মচারীরা এবং তাদের বিচারকরা সিন্দুকের এপাশে এবং সেই পাশে লেবীয়রা যাজকদের সামনে দাঁড়িয়েছিল, যারা সদাপ্রভুর চুক্তির সিন্দুক বহন করেছিল এবং সেই সাথে বিদেশীও ছিল। , তাদের মধ্যে যে জন্মেছিল তার মতো; তাদের অর্ধেক গেরিজিম পর্বতের উপরে এবং অর্ধেক এবাল পর্বতের উপরে। ইস্রায়েলের লোকদের আশীর্বাদ করার জন্য সদাপ্রভুর দাস মোশি পূর্বে আদেশ দিয়েছিলেন।</w:t>
      </w:r>
    </w:p>
    <w:p/>
    <w:p>
      <w:r xmlns:w="http://schemas.openxmlformats.org/wordprocessingml/2006/main">
        <w:t xml:space="preserve">সমস্ত ইস্রায়েলীয়রা, প্রবীণ, কর্মচারী এবং বিচারকগণ, যাজক ও লেবীয়দের সামনে দাঁড়িয়েছিল যারা সদাপ্রভুর চুক্তির সিন্দুকটি ধরে রেখেছিল, উভয়ই বিদেশী এবং স্থানীয়। ইস্রায়েলের লোকদের আশীর্বাদ করার জন্য মোশির নির্দেশ অনুসারে অর্ধেক লোক গেরিজিম পর্বতে এবং বাকি অর্ধেক এবাল পর্বতে ছিল।</w:t>
      </w:r>
    </w:p>
    <w:p/>
    <w:p>
      <w:r xmlns:w="http://schemas.openxmlformats.org/wordprocessingml/2006/main">
        <w:t xml:space="preserve">1. আনুগত্যের আশীর্বাদ: আমরা কীভাবে ঈশ্বরের ইচ্ছা অনুসরণ করার পুরষ্কারগুলি কাটাই</w:t>
      </w:r>
    </w:p>
    <w:p/>
    <w:p>
      <w:r xmlns:w="http://schemas.openxmlformats.org/wordprocessingml/2006/main">
        <w:t xml:space="preserve">2. ঐক্যের শক্তি: কীভাবে আমাদের পার্থক্যকে একপাশে রেখে আমাদের ঈশ্বরের কাছাকাছি নিয়ে আসে</w:t>
      </w:r>
    </w:p>
    <w:p/>
    <w:p>
      <w:r xmlns:w="http://schemas.openxmlformats.org/wordprocessingml/2006/main">
        <w:t xml:space="preserve">1. Deuteronomy 27:4-8 - মোজেস ইস্রায়েলের লোকদেরকে আইন মেনে চলার এবং আশীর্বাদ পাওয়ার আদেশ দেয়</w:t>
      </w:r>
    </w:p>
    <w:p/>
    <w:p>
      <w:r xmlns:w="http://schemas.openxmlformats.org/wordprocessingml/2006/main">
        <w:t xml:space="preserve">2. 1 করিন্থিয়ানস 12:12-13 - পল জোর দিয়েছিলেন যে আমরা আমাদের পার্থক্য সত্ত্বেও খ্রীষ্টের একই দেহের অংশ।</w:t>
      </w:r>
    </w:p>
    <w:p/>
    <w:p>
      <w:r xmlns:w="http://schemas.openxmlformats.org/wordprocessingml/2006/main">
        <w:t xml:space="preserve">Joshua 8:34 পরে তিনি বিধি-ব্যবস্থার সমস্ত বাণী, আশীর্বাদ ও অভিশাপগুলি পড়লেন, যা বিধির পুস্তকে লেখা আছে৷</w:t>
      </w:r>
    </w:p>
    <w:p/>
    <w:p>
      <w:r xmlns:w="http://schemas.openxmlformats.org/wordprocessingml/2006/main">
        <w:t xml:space="preserve">জোশুয়া আইনের বই থেকে জোরে জোরে পড়লেন, যাতে আশীর্বাদ এবং অভিশাপ উভয়ই অন্তর্ভুক্ত ছিল।</w:t>
      </w:r>
    </w:p>
    <w:p/>
    <w:p>
      <w:r xmlns:w="http://schemas.openxmlformats.org/wordprocessingml/2006/main">
        <w:t xml:space="preserve">1. আনুগত্যের আশীর্বাদ এবং অভিশাপ</w:t>
      </w:r>
    </w:p>
    <w:p/>
    <w:p>
      <w:r xmlns:w="http://schemas.openxmlformats.org/wordprocessingml/2006/main">
        <w:t xml:space="preserve">2. ঈশ্বরের প্রতি বিশ্বস্ততার মাধ্যমে প্রতিকূলতা কাটিয়ে ওঠা</w:t>
      </w:r>
    </w:p>
    <w:p/>
    <w:p>
      <w:r xmlns:w="http://schemas.openxmlformats.org/wordprocessingml/2006/main">
        <w:t xml:space="preserve">1. দ্বিতীয় বিবরণ 28:1-14</w:t>
      </w:r>
    </w:p>
    <w:p/>
    <w:p>
      <w:r xmlns:w="http://schemas.openxmlformats.org/wordprocessingml/2006/main">
        <w:t xml:space="preserve">2. যিহোশূয় 1:7-9</w:t>
      </w:r>
    </w:p>
    <w:p/>
    <w:p>
      <w:r xmlns:w="http://schemas.openxmlformats.org/wordprocessingml/2006/main">
        <w:t xml:space="preserve">Joshua 8:35 মোশি যে সমস্ত আদেশ দিয়েছিলেন তার মধ্যে একটি কথাও ছিল না, যা যিহোশূয় ইস্রায়েলের সমস্ত মণ্ডলীর সামনে, স্ত্রীলোকদের, ছোট বাচ্চাদের এবং তাদের মধ্যে পরিচিত অপরিচিত লোকদের সামনে পাঠ করেননি।</w:t>
      </w:r>
    </w:p>
    <w:p/>
    <w:p>
      <w:r xmlns:w="http://schemas.openxmlformats.org/wordprocessingml/2006/main">
        <w:t xml:space="preserve">যিহোশূয় ইস্রায়েলের সমস্ত মণ্ডলী, মহিলা, শিশু এবং অপরিচিতদের সহ মোশির দেওয়া সমস্ত আদেশ জোরে জোরে পাঠ করলেন।</w:t>
      </w:r>
    </w:p>
    <w:p/>
    <w:p>
      <w:r xmlns:w="http://schemas.openxmlformats.org/wordprocessingml/2006/main">
        <w:t xml:space="preserve">1. আনুগত্যের গুরুত্ব - যিহোশূয় 8:35 থেকে ঈশ্বরের আদেশ অনুসরণ করার শক্তির একটি পাঠ।</w:t>
      </w:r>
    </w:p>
    <w:p/>
    <w:p>
      <w:r xmlns:w="http://schemas.openxmlformats.org/wordprocessingml/2006/main">
        <w:t xml:space="preserve">2. সম্প্রদায়ের শক্তি - কিভাবে Joshua 8:35 একটি গির্জার সংস্থা হিসাবে একত্রিত হওয়ার গুরুত্ব দেখায়৷</w:t>
      </w:r>
    </w:p>
    <w:p/>
    <w:p>
      <w:r xmlns:w="http://schemas.openxmlformats.org/wordprocessingml/2006/main">
        <w:t xml:space="preserve">1. দ্বিতীয় বিবরণ 6:4-9 - শেমা, ইহুদি ধর্ম যা ঈশ্বরের আদেশের প্রতি আনুগত্যের গুরুত্ব তুলে ধরে।</w:t>
      </w:r>
    </w:p>
    <w:p/>
    <w:p>
      <w:r xmlns:w="http://schemas.openxmlformats.org/wordprocessingml/2006/main">
        <w:t xml:space="preserve">2. অ্যাক্টস 2:42-47 - প্রাথমিক গির্জা সম্প্রদায়ে একত্রিত হওয়া এবং প্রেরিতদের শিক্ষা অনুসরণ করা।</w:t>
      </w:r>
    </w:p>
    <w:p/>
    <w:p>
      <w:r xmlns:w="http://schemas.openxmlformats.org/wordprocessingml/2006/main">
        <w:t xml:space="preserve">Joshua 9 নিম্নরূপ তিনটি অনুচ্ছেদে সংক্ষিপ্ত করা যেতে পারে, নির্দেশিত আয়াত সহ:</w:t>
      </w:r>
    </w:p>
    <w:p/>
    <w:p>
      <w:r xmlns:w="http://schemas.openxmlformats.org/wordprocessingml/2006/main">
        <w:t xml:space="preserve">অনুচ্ছেদ 1: যিহোশূয় 9:1-15 গিবিওনীয়দের প্রতারণা বর্ণনা করে। ইস্রায়েলের বিজয়ের কথা শুনে, গিবিওন এবং আশেপাশের শহরগুলির বাসিন্দারা ভীত হয়ে পড়ে এবং প্রতারণার আশ্রয় নেয়। তারা নিজেদেরকে দূরবর্তী দেশ থেকে ভ্রমণকারী হিসাবে ছদ্মবেশে এবং একটি চুক্তি চাওয়ার ভান করে যিহোশুয়া এবং ইস্রায়েলীয় নেতাদের কাছে যান। তারা জীর্ণ জামাকাপড়, পুরানো স্যান্ডেল এবং ছাঁচের রুটি প্রমাণ হিসাবে উপস্থাপন করে যে তারা দূর থেকে ভ্রমণ করেছে। ঈশ্বরের পরামর্শ চাওয়া ছাড়া, যিহোশূয় এবং নেতারা তাদের সাথে একটি চুক্তি করে।</w:t>
      </w:r>
    </w:p>
    <w:p/>
    <w:p>
      <w:r xmlns:w="http://schemas.openxmlformats.org/wordprocessingml/2006/main">
        <w:t xml:space="preserve">অনুচ্ছেদ 2: Joshua 9:16-21 এ অবিরত, এটি প্রকাশ করা হয় যে তিন দিন পর, জোশুয়া আবিষ্কার করেন যে গিবিওনাইটরা আসলে কাছাকাছি প্রতিবেশী যারা তাদের প্রতারণা করেছিল। তাদের প্রতারণা উপলব্ধি করা সত্ত্বেও, জোশুয়া এবং নেতারা তাদের ক্ষতি না করার জন্য তাদের চুক্তিকে সম্মান করে কারণ তারা যিহোবার নামে শপথ করেছিল। যাইহোক, তারা তাদের প্রতারণামূলক কর্মের ফলস্বরূপ সমস্ত ইস্রায়েলের জন্য কাঠ কাটার এবং জলের বাহক হিসাবে নিযুক্ত করে।</w:t>
      </w:r>
    </w:p>
    <w:p/>
    <w:p>
      <w:r xmlns:w="http://schemas.openxmlformats.org/wordprocessingml/2006/main">
        <w:t xml:space="preserve">অনুচ্ছেদ 3: Joshua 9 Joshua 9:22-27 এ ঈশ্বরের সার্বভৌমত্বের উপর জোর দিয়ে শেষ হয়েছে। তাদের প্রতারণা সম্পর্কে জোশুয়ার মুখোমুখি হলে, গিবিওনাইটরা ইস্রায়েলের ঈশ্বরের প্রতি তাদের ভয় স্বীকার করে এবং স্বীকার করে যে তারা তাঁর শক্তিশালী কাজের কথা শুনেছিল। যিহোবার নামে করা তাদের শপথের কারণে তাদের রেহাই দেওয়ার ফলে, জোশুয়া তাদের ইস্রায়েলের মধ্যে বসবাস করতে বাধ্য করে কিন্তু নিশ্চিত করে যে তারা কাঠ কাটার এবং জল বাহক হিসাবে নিচু অবস্থানে তাদের প্রতারণামূলক কৌশলের অনুস্মারক।</w:t>
      </w:r>
    </w:p>
    <w:p/>
    <w:p>
      <w:r xmlns:w="http://schemas.openxmlformats.org/wordprocessingml/2006/main">
        <w:t xml:space="preserve">সংক্ষেপে:</w:t>
      </w:r>
    </w:p>
    <w:p>
      <w:r xmlns:w="http://schemas.openxmlformats.org/wordprocessingml/2006/main">
        <w:t xml:space="preserve">Joshua 9 উপস্থাপন করে:</w:t>
      </w:r>
    </w:p>
    <w:p>
      <w:r xmlns:w="http://schemas.openxmlformats.org/wordprocessingml/2006/main">
        <w:t xml:space="preserve">চুক্তি চাওয়ার ভান করে গিবিওনীদের প্রতারণা;</w:t>
      </w:r>
    </w:p>
    <w:p>
      <w:r xmlns:w="http://schemas.openxmlformats.org/wordprocessingml/2006/main">
        <w:t xml:space="preserve">প্রতারণা সত্ত্বেও চুক্তির সম্মান প্রদর্শনের আবিষ্কার;</w:t>
      </w:r>
    </w:p>
    <w:p>
      <w:r xmlns:w="http://schemas.openxmlformats.org/wordprocessingml/2006/main">
        <w:t xml:space="preserve">গিবিওনাইটদের শাস্তি নিচু পদে নিয়োজিত।</w:t>
      </w:r>
    </w:p>
    <w:p/>
    <w:p>
      <w:r xmlns:w="http://schemas.openxmlformats.org/wordprocessingml/2006/main">
        <w:t xml:space="preserve">একটি চুক্তি চাওয়ার ভান করে গিবিওনাইটদের প্রতারণার উপর জোর দেওয়া;</w:t>
      </w:r>
    </w:p>
    <w:p>
      <w:r xmlns:w="http://schemas.openxmlformats.org/wordprocessingml/2006/main">
        <w:t xml:space="preserve">প্রতারণা সত্ত্বেও চুক্তির সম্মান প্রদর্শনের আবিষ্কার;</w:t>
      </w:r>
    </w:p>
    <w:p>
      <w:r xmlns:w="http://schemas.openxmlformats.org/wordprocessingml/2006/main">
        <w:t xml:space="preserve">গিবিওনাইটদের শাস্তি নিচু পদে নিয়োজিত।</w:t>
      </w:r>
    </w:p>
    <w:p/>
    <w:p>
      <w:r xmlns:w="http://schemas.openxmlformats.org/wordprocessingml/2006/main">
        <w:t xml:space="preserve">অধ্যায়টি গিবিওনাইটদের প্রতারণামূলক কাজ, তাদের প্রতারণার আবিষ্কার এবং তারা যে পরিণতির মুখোমুখি হয়েছিল তার উপর আলোকপাত করে। Joshua 9-এ, ইস্রায়েলের বিজয়ের কথা শুনে, গিবিওন এবং আশেপাশের শহরগুলির বাসিন্দারা প্রতারণার আশ্রয় নেয়। তারা নিজেদেরকে দূরবর্তী দেশ থেকে ভ্রমণকারী হিসাবে ছদ্মবেশে এবং একটি চুক্তি চাওয়ার ভান করে যিহোশুয়া এবং ইস্রায়েলীয় নেতাদের কাছে যান। ঈশ্বরের পরামর্শ চাওয়া ছাড়া, যিহোশূয় এবং নেতারা তাদের প্রতারণামূলক উপস্থাপনার উপর ভিত্তি করে তাদের সাথে একটি চুক্তি করে।</w:t>
      </w:r>
    </w:p>
    <w:p/>
    <w:p>
      <w:r xmlns:w="http://schemas.openxmlformats.org/wordprocessingml/2006/main">
        <w:t xml:space="preserve">Joshua 9 এ অব্যাহত, তিন দিন পর, Joshua আবিষ্কার করেন যে Gibeonites আসলে তাদের কাছের প্রতিবেশী যারা তাদের প্রতারণা করেছিল। তাদের প্রতারণা উপলব্ধি করা সত্ত্বেও, জোশুয়া এবং নেতারা তাদের ক্ষতি না করার জন্য তাদের চুক্তিকে সম্মান করে কারণ তারা যিহোবার নামে শপথ করেছিল। যাইহোক, তাদের প্রতারণামূলক কর্মের ফলস্বরূপ, তারা সমস্ত ইস্রায়েলের জন্য কাঠ কাটার এবং জল বাহক হিসাবে নিযুক্ত করা হয়েছে এমন একটি অবস্থান যা তাদের প্রতারণামূলক কৌশলগুলিকে প্রতিফলিত করে।</w:t>
      </w:r>
    </w:p>
    <w:p/>
    <w:p>
      <w:r xmlns:w="http://schemas.openxmlformats.org/wordprocessingml/2006/main">
        <w:t xml:space="preserve">যিহোশূয় 9 ঈশ্বরের সার্বভৌমত্বের উপর জোর দিয়ে শেষ করেছেন। তাদের প্রতারণা সম্পর্কে জোশুয়ার মুখোমুখি হলে, গিবিওনাইটরা ইস্রায়েলের ঈশ্বরের প্রতি তাদের ভয় স্বীকার করে এবং স্বীকার করে যে তারা তাঁর শক্তিশালী কাজের কথা শুনেছিল। যিহোবার নামে করা তাদের শপথের উপর ভিত্তি করে তাদের রেহাই দেওয়ার কারণে, জোশুয়া তাদের ইস্রায়েলের মধ্যে বাস করে কিন্তু নিশ্চিত করে যে তারা কাঠ কাটার এবং জল বাহক হিসাবে নিচু অবস্থানে কাজ করে ঈশ্বরের ন্যায়বিচার এবং তাঁর উদ্দেশ্যগুলির জন্য এমনকি প্রতারণামূলক পরিস্থিতিতে কাজ করার ক্ষমতা উভয়েরই একটি অনুস্মারক।</w:t>
      </w:r>
    </w:p>
    <w:p/>
    <w:p>
      <w:r xmlns:w="http://schemas.openxmlformats.org/wordprocessingml/2006/main">
        <w:t xml:space="preserve">Joshua 9:1 আর এমন হল, যখন সমস্ত রাজারা জর্ডানের ওপারে, পাহাড়ে, উপত্যকায় এবং মহাসমুদ্রের সমস্ত উপকূলে লেবানন, হিত্তীয় ও ইমোরীয়দের বিরুদ্ধে যুদ্ধ করল, কনানীয়, পেরিজীয়, হিব্বীয় ও যিবুসীয়রা তা শুনেছিল;</w:t>
      </w:r>
    </w:p>
    <w:p/>
    <w:p>
      <w:r xmlns:w="http://schemas.openxmlformats.org/wordprocessingml/2006/main">
        <w:t xml:space="preserve">জর্ডান নদীর পূর্ব দিকের সমস্ত রাজারা ইস্রায়েলীয়দের কথা শুনে তাদের বিরুদ্ধে জোট গঠন করার জন্য একত্রিত হয়েছিল।</w:t>
      </w:r>
    </w:p>
    <w:p/>
    <w:p>
      <w:r xmlns:w="http://schemas.openxmlformats.org/wordprocessingml/2006/main">
        <w:t xml:space="preserve">1. ঐক্যের শক্তি - কীভাবে একটি সাধারণ কারণের জন্য একসাথে কাজ করা কঠিন সময়ে শক্তি আনতে পারে।</w:t>
      </w:r>
    </w:p>
    <w:p/>
    <w:p>
      <w:r xmlns:w="http://schemas.openxmlformats.org/wordprocessingml/2006/main">
        <w:t xml:space="preserve">2. বিশ্বাসে দৃঢ় থাকা - ঈশ্বরের উপর ভরসা কিভাবে প্রতিকূলতার মুখে শান্তি ও শক্তি আনতে পারে।</w:t>
      </w:r>
    </w:p>
    <w:p/>
    <w:p>
      <w:r xmlns:w="http://schemas.openxmlformats.org/wordprocessingml/2006/main">
        <w:t xml:space="preserve">1. গীতসংহিতা 46:1-3 - "ঈশ্বর আমাদের আশ্রয় এবং শক্তি, সমস্যায় সর্বদা সাহায্যকারী। তাই আমরা ভয় করব না, যদিও পৃথিবী পথ দেয় এবং পর্বতগুলি সমুদ্রের হৃদয়ে পড়ে, যদিও তার জল গর্জন এবং ফেনা এবং পর্বতগুলি তাদের ঢেউয়ে কেঁপে ওঠে।"</w:t>
      </w:r>
    </w:p>
    <w:p/>
    <w:p>
      <w:r xmlns:w="http://schemas.openxmlformats.org/wordprocessingml/2006/main">
        <w:t xml:space="preserve">2.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আপনাকে রক্ষা করবে৷ খ্রীষ্ট যীশুতে আপনার হৃদয় এবং মন।"</w:t>
      </w:r>
    </w:p>
    <w:p/>
    <w:p>
      <w:r xmlns:w="http://schemas.openxmlformats.org/wordprocessingml/2006/main">
        <w:t xml:space="preserve">Joshua 9:2 যে তারা নিজেদেরকে একত্রিত করেছিল, যিহোশূয় ও ইস্রায়েলের সাথে একমত হয়ে যুদ্ধ করার জন্য।</w:t>
      </w:r>
    </w:p>
    <w:p/>
    <w:p>
      <w:r xmlns:w="http://schemas.openxmlformats.org/wordprocessingml/2006/main">
        <w:t xml:space="preserve">কনানের লোকেরা যিহোশূয় এবং ইস্রায়েলীয়দের বিরুদ্ধে যুদ্ধ করার জন্য একত্রিত হয়েছিল।</w:t>
      </w:r>
    </w:p>
    <w:p/>
    <w:p>
      <w:r xmlns:w="http://schemas.openxmlformats.org/wordprocessingml/2006/main">
        <w:t xml:space="preserve">1: আমাদের ঐক্য একটি শক্তি যা যেকোনো প্রতিপক্ষের বিরুদ্ধে দাঁড়াতে ব্যবহার করা যেতে পারে।</w:t>
      </w:r>
    </w:p>
    <w:p/>
    <w:p>
      <w:r xmlns:w="http://schemas.openxmlformats.org/wordprocessingml/2006/main">
        <w:t xml:space="preserve">2: আমরা একত্রিত হলে ঈশ্বর আমাদের বিজয় দান করবেন।</w:t>
      </w:r>
    </w:p>
    <w:p/>
    <w:p>
      <w:r xmlns:w="http://schemas.openxmlformats.org/wordprocessingml/2006/main">
        <w:t xml:space="preserve">1: গীতসংহিতা 133:1-3 দেখুন, ভাইদের একত্রে একত্রে বসবাস করা কত ভাল এবং কত আনন্দদায়ক! এটা মাথার উপর মূল্যবান মলমের মত, যেটা দাড়িতে পড়েছিল, এমন কি হারোণের দাড়িতেও পড়েছিল: যা তার পোশাকের স্কার্টে নেমে গিয়েছিল; হারমোনের শিশিরের মতো, এবং সিয়োনের পাহাড়ে নেমে আসা শিশিরের মতো: সেখানে প্রভু আশীর্বাদের আদেশ দিয়েছেন, এমনকি চিরকালের জন্য জীবনও।</w:t>
      </w:r>
    </w:p>
    <w:p/>
    <w:p>
      <w:r xmlns:w="http://schemas.openxmlformats.org/wordprocessingml/2006/main">
        <w:t xml:space="preserve">2: Ephesians 4:3-6 শান্তির বন্ধনে আত্মার ঐক্য বজায় রাখার চেষ্টা করা। এক দেহ, এবং এক আত্মা, যেমন তোমাদের ডাকার এক আশায় ডাকা হয়৷ এক প্রভু, এক বিশ্বাস, এক বাপ্তিস্ম, এক ঈশ্বর এবং সকলের পিতা, যিনি সকলের উপরে এবং সকলের মাধ্যমে এবং তোমাদের সকলের মধ্যে।</w:t>
      </w:r>
    </w:p>
    <w:p/>
    <w:p>
      <w:r xmlns:w="http://schemas.openxmlformats.org/wordprocessingml/2006/main">
        <w:t xml:space="preserve">Joshua 9:3 গিবিয়োনের বাসিন্দারা যখন শুনল যে যিহোশূয় যিরীহো ও অয়ের প্রতি কি করেছিলেন,</w:t>
      </w:r>
    </w:p>
    <w:p/>
    <w:p>
      <w:r xmlns:w="http://schemas.openxmlformats.org/wordprocessingml/2006/main">
        <w:t xml:space="preserve">জেরিকো এবং আইতে জোশুয়ার বিজয় গিবিওনাইটদের জোশুয়ার সাথে শান্তি চুক্তি করার জন্য অনুপ্রাণিত করেছিল।</w:t>
      </w:r>
    </w:p>
    <w:p/>
    <w:p>
      <w:r xmlns:w="http://schemas.openxmlformats.org/wordprocessingml/2006/main">
        <w:t xml:space="preserve">1. ঈশ্বরের প্রতিশ্রুতির প্রতি বিশ্বস্ততা অপ্রত্যাশিত হলেও বিজয় এনে দেয়।</w:t>
      </w:r>
    </w:p>
    <w:p/>
    <w:p>
      <w:r xmlns:w="http://schemas.openxmlformats.org/wordprocessingml/2006/main">
        <w:t xml:space="preserve">2. ঈশ্বরের করুণা তাদের জন্যও প্রসারিত হয় যারা এর যোগ্য নয়।</w:t>
      </w:r>
    </w:p>
    <w:p/>
    <w:p>
      <w:r xmlns:w="http://schemas.openxmlformats.org/wordprocessingml/2006/main">
        <w:t xml:space="preserve">1. Joshua 10:14 - "এবং এর আগে বা পরে এমন কোন দিন ছিল না যে প্রভু একজন মানুষের কথা শুনেছেন: কারণ প্রভু ইস্রায়েলের জন্য যুদ্ধ করেছিলেন।"</w:t>
      </w:r>
    </w:p>
    <w:p/>
    <w:p>
      <w:r xmlns:w="http://schemas.openxmlformats.org/wordprocessingml/2006/main">
        <w:t xml:space="preserve">2. রোমানস 5:8 - "কিন্তু ঈশ্বর আমাদের জন্য তাঁর নিজের ভালবাসা এইভাবে দেখান: আমরা যখন পাপী ছিলাম, খ্রীষ্ট আমাদের জন্য মারা গিয়েছিলেন।"</w:t>
      </w:r>
    </w:p>
    <w:p/>
    <w:p>
      <w:r xmlns:w="http://schemas.openxmlformats.org/wordprocessingml/2006/main">
        <w:t xml:space="preserve">Joshua 9:4 তারা বুদ্ধি করে কাজ করেছিল, এবং তারা গিয়ে দূতের মত করে তৈরি করেছিল, এবং তাদের গাধার উপর পুরানো বস্তা, এবং মদের বোতল, পুরানো, এবং ভাড়া, এবং বেঁধেছিল;</w:t>
      </w:r>
    </w:p>
    <w:p/>
    <w:p>
      <w:r xmlns:w="http://schemas.openxmlformats.org/wordprocessingml/2006/main">
        <w:t xml:space="preserve">এই অনুচ্ছেদটি একটি শান্তি চুক্তি করার জন্য যিহোশূয় এবং ইস্রায়েলীয়দের প্রতারণা করার জন্য গিবিওনীয়দের দ্বারা ব্যবহৃত একটি কৌশল বর্ণনা করে।</w:t>
      </w:r>
    </w:p>
    <w:p/>
    <w:p>
      <w:r xmlns:w="http://schemas.openxmlformats.org/wordprocessingml/2006/main">
        <w:t xml:space="preserve">1. আমরা যে সিদ্ধান্তগুলি নিই সেগুলিতে আমাদের অবশ্যই জ্ঞানী এবং বিচক্ষণ হতে হবে।</w:t>
      </w:r>
    </w:p>
    <w:p/>
    <w:p>
      <w:r xmlns:w="http://schemas.openxmlformats.org/wordprocessingml/2006/main">
        <w:t xml:space="preserve">2. অন্যদের মিথ্যা সত্ত্বেও আমাদের সত্যের উপর দাঁড়ানোর চেষ্টা করতে হবে।</w:t>
      </w:r>
    </w:p>
    <w:p/>
    <w:p>
      <w:r xmlns:w="http://schemas.openxmlformats.org/wordprocessingml/2006/main">
        <w:t xml:space="preserve">1. হিতোপদেশ 14:15 "সরল ব্যক্তি প্রতিটি কথায় বিশ্বাস করে: কিন্তু বিচক্ষণ ব্যক্তি তার চলার দিকে ভালো করে দেখে।"</w:t>
      </w:r>
    </w:p>
    <w:p/>
    <w:p>
      <w:r xmlns:w="http://schemas.openxmlformats.org/wordprocessingml/2006/main">
        <w:t xml:space="preserve">2. ইফিসিয়ানস 4:14 "যে আমরা এখন থেকে আর শিশু নই, এদিক-ওদিক ছুঁড়ে ফেলেছি, এবং মতবাদের প্রতিটি বাতাসের সাথে, মানুষের চাতুরী এবং ধূর্ত ধূর্ততার দ্বারা, যেখানে তারা প্রতারণা করার অপেক্ষায় থাকে।"</w:t>
      </w:r>
    </w:p>
    <w:p/>
    <w:p>
      <w:r xmlns:w="http://schemas.openxmlformats.org/wordprocessingml/2006/main">
        <w:t xml:space="preserve">Joshua 9:5 এবং তাদের পায়ে পুরানো জুতা, এবং তাদের উপর পুরানো পোশাক; তাদের খাবারের সমস্ত রুটি ছিল শুকনো ও ছাঁচে।</w:t>
      </w:r>
    </w:p>
    <w:p/>
    <w:p>
      <w:r xmlns:w="http://schemas.openxmlformats.org/wordprocessingml/2006/main">
        <w:t xml:space="preserve">ইস্রায়েলীয়রা একদল লোকের মুখোমুখি হয়েছিল যাদের খাদ্য ও বস্ত্রের প্রয়োজন ছিল। তারা জামাকাপড় এবং শুকনো, ছাঁচযুক্ত রুটি পরেছিল।</w:t>
      </w:r>
    </w:p>
    <w:p/>
    <w:p>
      <w:r xmlns:w="http://schemas.openxmlformats.org/wordprocessingml/2006/main">
        <w:t xml:space="preserve">1. প্রভু আমাদের যাদের প্রয়োজন তাদের যত্ন নিতে ডাকেন</w:t>
      </w:r>
    </w:p>
    <w:p/>
    <w:p>
      <w:r xmlns:w="http://schemas.openxmlformats.org/wordprocessingml/2006/main">
        <w:t xml:space="preserve">2. প্রয়োজনের সময়ে ঈশ্বরের বিধান বোঝা</w:t>
      </w:r>
    </w:p>
    <w:p/>
    <w:p>
      <w:r xmlns:w="http://schemas.openxmlformats.org/wordprocessingml/2006/main">
        <w:t xml:space="preserve">1. ম্যাথু 25:35-40 - কারণ আমি ক্ষুধার্ত ছিলাম এবং আপনি আমাকে কিছু খেতে দিয়েছিলেন, আমি তৃষ্ণার্ত ছিলাম এবং আপনি আমাকে কিছু পান করতে দিয়েছিলেন, আমি একজন অপরিচিত ছিলাম এবং আপনি আমাকে আমন্ত্রণ জানিয়েছিলেন।</w:t>
      </w:r>
    </w:p>
    <w:p/>
    <w:p>
      <w:r xmlns:w="http://schemas.openxmlformats.org/wordprocessingml/2006/main">
        <w:t xml:space="preserve">2. জেমস 2:15-17 - যদি কোনও ভাই বা বোন খারাপ পোশাক পরে এবং প্রতিদিনের খাবারের অভাব হয় এবং তোমাদের মধ্যে কেউ তাদের বলে, শান্তিতে যাও, উষ্ণ ও পরিপূর্ণ হও, তাদের শরীরের জন্য প্রয়োজনীয় জিনিসগুলি না দিয়ে, এটা কি ভাল?</w:t>
      </w:r>
    </w:p>
    <w:p/>
    <w:p>
      <w:r xmlns:w="http://schemas.openxmlformats.org/wordprocessingml/2006/main">
        <w:t xml:space="preserve">Joshua 9:6 তারপর তারা গিল্গলে শিবিরে যিহোশূয়ের কাছে গিয়ে তাঁকে ও ইস্রায়েলের লোকদের বলল, আমরা দূর দেশ থেকে এসেছি, তাই এখন তোমরা আমাদের সঙ্গে চুক্তি কর।</w:t>
      </w:r>
    </w:p>
    <w:p/>
    <w:p>
      <w:r xmlns:w="http://schemas.openxmlformats.org/wordprocessingml/2006/main">
        <w:t xml:space="preserve">দূর দেশ থেকে একদল লোক গিলগালের শিবিরে যিহোশূয়ের কাছে আসে এবং তাকে তাদের সাথে একটি চুক্তি করতে বলে।</w:t>
      </w:r>
    </w:p>
    <w:p/>
    <w:p>
      <w:r xmlns:w="http://schemas.openxmlformats.org/wordprocessingml/2006/main">
        <w:t xml:space="preserve">1. যারা বিশ্বাসে তাঁর কাছে আসে তাদের কাছে ঈশ্বর সর্বদা ক্ষমা করতে এবং একটি চুক্তি প্রদান করতে প্রস্তুত।</w:t>
      </w:r>
    </w:p>
    <w:p/>
    <w:p>
      <w:r xmlns:w="http://schemas.openxmlformats.org/wordprocessingml/2006/main">
        <w:t xml:space="preserve">2. যারা শান্তিতে আপনার কাছে আসে তাদের সাথে চুক্তি করার জন্য উন্মুক্ত হন।</w:t>
      </w:r>
    </w:p>
    <w:p/>
    <w:p>
      <w:r xmlns:w="http://schemas.openxmlformats.org/wordprocessingml/2006/main">
        <w:t xml:space="preserve">1. 2 করিন্থিয়ানস 5:17-21 - অতএব, যদি কেউ খ্রীষ্টে থাকে তবে সে একটি নতুন সৃষ্টি৷ পুরাতন চলে গেছে; দেখ, নতুন এসেছে।</w:t>
      </w:r>
    </w:p>
    <w:p/>
    <w:p>
      <w:r xmlns:w="http://schemas.openxmlformats.org/wordprocessingml/2006/main">
        <w:t xml:space="preserve">18 এই সবই ঈশ্বরের কাছ থেকে, যিনি খ্রীষ্টের মাধ্যমে আমাদেরকে নিজের সঙ্গে মিলিত করেছেন এবং আমাদের মিলনের পরিচর্যা দিয়েছেন৷</w:t>
      </w:r>
    </w:p>
    <w:p/>
    <w:p>
      <w:r xmlns:w="http://schemas.openxmlformats.org/wordprocessingml/2006/main">
        <w:t xml:space="preserve">19অর্থাৎ, ঈশ্বর খ্রীষ্টে বিশ্বকে নিজের সাথে মিলিত করেছিলেন, তাদের বিরুদ্ধে তাদের অপরাধ গণনা না করে আমাদের কাছে মিলনের বার্তা অর্পণ করেছিলেন৷</w:t>
      </w:r>
    </w:p>
    <w:p/>
    <w:p>
      <w:r xmlns:w="http://schemas.openxmlformats.org/wordprocessingml/2006/main">
        <w:t xml:space="preserve">2. লূক 1:67-75 - এবং তাঁর পিতা সখরিয়া পবিত্র আত্মায় পূর্ণ হয়েছিলেন এবং ভবিষ্যদ্বাণী করেছিলেন,</w:t>
      </w:r>
    </w:p>
    <w:p/>
    <w:p>
      <w:r xmlns:w="http://schemas.openxmlformats.org/wordprocessingml/2006/main">
        <w:t xml:space="preserve">68 ইস্রায়েলের ঈশ্বর সদাপ্রভু ধন্য, কারণ তিনি তাঁর লোকদের পরিদর্শন করেছেন এবং উদ্ধার করেছেন</w:t>
      </w:r>
    </w:p>
    <w:p/>
    <w:p>
      <w:r xmlns:w="http://schemas.openxmlformats.org/wordprocessingml/2006/main">
        <w:t xml:space="preserve">69 এবং তাঁর দাস দায়ূদের ঘরে আমাদের জন্য পরিত্রাণের শিং তুলেছেন।</w:t>
      </w:r>
    </w:p>
    <w:p/>
    <w:p>
      <w:r xmlns:w="http://schemas.openxmlformats.org/wordprocessingml/2006/main">
        <w:t xml:space="preserve">70যেমন তিনি প্রাচীনকালের তাঁর পবিত্র নবীদের মুখ দিয়ে বলেছিলেন,</w:t>
      </w:r>
    </w:p>
    <w:p/>
    <w:p>
      <w:r xmlns:w="http://schemas.openxmlformats.org/wordprocessingml/2006/main">
        <w:t xml:space="preserve">71 যাতে আমরা আমাদের শত্রুদের হাত থেকে এবং যারা আমাদের ঘৃণা করে তাদের হাত থেকে রক্ষা পাই৷</w:t>
      </w:r>
    </w:p>
    <w:p/>
    <w:p>
      <w:r xmlns:w="http://schemas.openxmlformats.org/wordprocessingml/2006/main">
        <w:t xml:space="preserve">72 আমাদের পূর্বপুরুষদের প্রতি প্রতিশ্রুত করুণা দেখানোর জন্য এবং তাঁর পবিত্র চুক্তি মনে রাখার জন্য,</w:t>
      </w:r>
    </w:p>
    <w:p/>
    <w:p>
      <w:r xmlns:w="http://schemas.openxmlformats.org/wordprocessingml/2006/main">
        <w:t xml:space="preserve">Joshua 9:7 তখন ইস্রায়েলের লোকেরা হিব্বীয়দের বলল, “হয়তো তোমরা আমাদের মধ্যে বাস কর; এবং আমরা কিভাবে আপনার সাথে একটি লীগ করতে হবে?</w:t>
      </w:r>
    </w:p>
    <w:p/>
    <w:p>
      <w:r xmlns:w="http://schemas.openxmlformats.org/wordprocessingml/2006/main">
        <w:t xml:space="preserve">ইস্রায়েলের লোকেরা হিব্বীয়দের জিজ্ঞাসা করেছিল যে তারা তাদের সাথে একটি চুক্তি করতে চায় কি না, যেহেতু হিবীয়রা ইতিমধ্যে তাদের মধ্যে বাস করছিল।</w:t>
      </w:r>
    </w:p>
    <w:p/>
    <w:p>
      <w:r xmlns:w="http://schemas.openxmlformats.org/wordprocessingml/2006/main">
        <w:t xml:space="preserve">1. সংযোগ তৈরির গুরুত্ব: অন্যদের সাথে সম্পর্ক তৈরি করা</w:t>
      </w:r>
    </w:p>
    <w:p/>
    <w:p>
      <w:r xmlns:w="http://schemas.openxmlformats.org/wordprocessingml/2006/main">
        <w:t xml:space="preserve">2. একসাথে কাজ করার মূল্য: ঐক্যের সুবিধা</w:t>
      </w:r>
    </w:p>
    <w:p/>
    <w:p>
      <w:r xmlns:w="http://schemas.openxmlformats.org/wordprocessingml/2006/main">
        <w:t xml:space="preserve">1. রোমানস 12:15-18 - যারা আনন্দ করে তাদের সাথে আনন্দ কর; যারা শোক করে তাদের সাথে শোক কর।</w:t>
      </w:r>
    </w:p>
    <w:p/>
    <w:p>
      <w:r xmlns:w="http://schemas.openxmlformats.org/wordprocessingml/2006/main">
        <w:t xml:space="preserve">2. হিতোপদেশ 12:18 - এমন একজন আছে যে তরবারির ধাক্কার মতো তাড়াহুড়ো করে কথা বলে, কিন্তু জ্ঞানীর জিহ্বা নিরাময় নিয়ে আসে।</w:t>
      </w:r>
    </w:p>
    <w:p/>
    <w:p>
      <w:r xmlns:w="http://schemas.openxmlformats.org/wordprocessingml/2006/main">
        <w:t xml:space="preserve">Joshua 9:8 তারা যিহোশূয়কে বলল, আমরা তোমার দাস। তখন যিহোশূয় তাদের বললেন, তোমরা কে? আর তুমি কোথা থেকে এসেছ?</w:t>
      </w:r>
    </w:p>
    <w:p/>
    <w:p>
      <w:r xmlns:w="http://schemas.openxmlformats.org/wordprocessingml/2006/main">
        <w:t xml:space="preserve">গিবিওনের লোকেরা যিহোশূয়কে তাদের সাথে একটি চুক্তি করতে বলেছিল এবং যিহোশূয় সম্মত হওয়ার আগে তাদের সম্পর্কে আরও জানতে চেয়েছিলেন।</w:t>
      </w:r>
    </w:p>
    <w:p/>
    <w:p>
      <w:r xmlns:w="http://schemas.openxmlformats.org/wordprocessingml/2006/main">
        <w:t xml:space="preserve">1. প্রতিশ্রুতি দেওয়ার আগে লোকেদের জানার জন্য সময় নেওয়ার বিষয়ে আমরা জোশুয়ার উদাহরণ থেকে শিখতে পারি।</w:t>
      </w:r>
    </w:p>
    <w:p/>
    <w:p>
      <w:r xmlns:w="http://schemas.openxmlformats.org/wordprocessingml/2006/main">
        <w:t xml:space="preserve">2. ঈশ্বর আমাদেরকে ব্যবহার করতে পারেন তাঁর পরিকল্পনা পূর্ণ করতে, এমনকি যখন আমরা সম্পূর্ণ গল্পটি জানি না।</w:t>
      </w:r>
    </w:p>
    <w:p/>
    <w:p>
      <w:r xmlns:w="http://schemas.openxmlformats.org/wordprocessingml/2006/main">
        <w:t xml:space="preserve">1. জন 15:16, "তোমরা আমাকে বাছাই কর নি, কিন্তু আমি তোমাদেরকে বেছে নিয়েছি, এবং তোমাদেরকে নিযুক্ত করেছি যে, তোমরা গিয়ে ফল আনবে, এবং তোমাদের ফল টিকে থাকুক: যাতে তোমরা আমার পিতার কাছে যা কিছু চাও নাম, তিনি আপনাকে এটি দিতে পারেন।"</w:t>
      </w:r>
    </w:p>
    <w:p/>
    <w:p>
      <w:r xmlns:w="http://schemas.openxmlformats.org/wordprocessingml/2006/main">
        <w:t xml:space="preserve">2. হিতোপদেশ 15:22, "পরামর্শ ছাড়া উদ্দেশ্য হতাশ হয়: কিন্তু পরামর্শদাতাদের ভিড়ে তারা প্রতিষ্ঠিত হয়।"</w:t>
      </w:r>
    </w:p>
    <w:p/>
    <w:p>
      <w:r xmlns:w="http://schemas.openxmlformats.org/wordprocessingml/2006/main">
        <w:t xml:space="preserve">Joshua 9:9 তারা তাঁকে বলল, তোমার দাসরা তোমার ঈশ্বর সদাপ্রভুর নামের জন্য অনেক দূর দেশ থেকে এসেছে, কারণ আমরা তাঁর খ্যাতি এবং তিনি মিসরে যা করেছিলেন তা শুনেছি।</w:t>
      </w:r>
    </w:p>
    <w:p/>
    <w:p>
      <w:r xmlns:w="http://schemas.openxmlformats.org/wordprocessingml/2006/main">
        <w:t xml:space="preserve">গিবিওনীয়রা মিশরে প্রভুর খ্যাতি এবং তাঁর শক্তির কথা শুনেছিল এবং ইস্রায়েলীয়দের সাথে দেখা করার জন্য অনেক দূর ভ্রমণ করেছিল।</w:t>
      </w:r>
    </w:p>
    <w:p/>
    <w:p>
      <w:r xmlns:w="http://schemas.openxmlformats.org/wordprocessingml/2006/main">
        <w:t xml:space="preserve">1. ঈশ্বরের খ্যাতি তার আগে: কীভাবে আমাদের কাজগুলি শব্দের চেয়ে জোরে কথা বলে</w:t>
      </w:r>
    </w:p>
    <w:p/>
    <w:p>
      <w:r xmlns:w="http://schemas.openxmlformats.org/wordprocessingml/2006/main">
        <w:t xml:space="preserve">2. আনুগত্যের শক্তি: কীভাবে ঈশ্বরের আদেশগুলি অনুসরণ করা দীর্ঘস্থায়ী সাফল্যের দিকে নিয়ে যায়</w:t>
      </w:r>
    </w:p>
    <w:p/>
    <w:p>
      <w:r xmlns:w="http://schemas.openxmlformats.org/wordprocessingml/2006/main">
        <w:t xml:space="preserve">1. ইশাইয়া 55:8-9 "কারণ আমার চিন্তা তোমার চিন্তা নয়, তোমার পথও আমার পথ নয়, সদাপ্রভু বলেন, কারণ আকাশ যেমন পৃথিবীর চেয়ে উঁচু, তেমনি আমার পথও তোমার পথ এবং আমার চিন্তার চেয়ে উঁচু। তোমার চিন্তার চেয়ে"</w:t>
      </w:r>
    </w:p>
    <w:p/>
    <w:p>
      <w:r xmlns:w="http://schemas.openxmlformats.org/wordprocessingml/2006/main">
        <w:t xml:space="preserve">2. গীতসংহিতা 34:3-4 "হে আমার সাথে প্রভুকে মহিমান্বিত করুন, এবং আসুন আমরা একসাথে তাঁর নামকে উচ্চারণ করি। আমি প্রভুকে খুঁজলাম, এবং তিনি আমাকে শুনলেন, এবং আমার সমস্ত ভয় থেকে আমাকে উদ্ধার করলেন"</w:t>
      </w:r>
    </w:p>
    <w:p/>
    <w:p>
      <w:r xmlns:w="http://schemas.openxmlformats.org/wordprocessingml/2006/main">
        <w:t xml:space="preserve">Joshua 9:10 জর্ডানের ওপারে অবস্থিত ইমোরীয়দের দুই রাজা, হিষবোনের রাজা সীহোন এবং অষ্টারোতে অবস্থিত বাশনের রাজা ওগের প্রতি তিনি যা কিছু করেছিলেন তা-ই করেছিলেন।</w:t>
      </w:r>
    </w:p>
    <w:p/>
    <w:p>
      <w:r xmlns:w="http://schemas.openxmlformats.org/wordprocessingml/2006/main">
        <w:t xml:space="preserve">এই অনুচ্ছেদটি জর্ডান নদীর ওপারে অবস্থিত ইমোরীয়দের দুই রাজা সিহোন এবং ওগের উপর ঈশ্বরের বিজয়ের বর্ণনা দেয়।</w:t>
      </w:r>
    </w:p>
    <w:p/>
    <w:p>
      <w:r xmlns:w="http://schemas.openxmlformats.org/wordprocessingml/2006/main">
        <w:t xml:space="preserve">1: ঈশ্বরের ক্ষমতা অতুলনীয়। যে কোন বাধা অতিক্রম করে আমাদের বিজয় দান করার ক্ষমতা তার আছে।</w:t>
      </w:r>
    </w:p>
    <w:p/>
    <w:p>
      <w:r xmlns:w="http://schemas.openxmlformats.org/wordprocessingml/2006/main">
        <w:t xml:space="preserve">2: শক্তিশালী শত্রুদের উপর তাঁর বিজয়ের মধ্যে ঈশ্বরের শক্তি দেখা যায়। আমরা বিশ্বাস করতে পারি যে চ্যালেঞ্জ যাই হোক না কেন, ঈশ্বর আমাদের সাথে থাকবেন এবং আমাদের সফলতা আনবেন।</w:t>
      </w:r>
    </w:p>
    <w:p/>
    <w:p>
      <w:r xmlns:w="http://schemas.openxmlformats.org/wordprocessingml/2006/main">
        <w:t xml:space="preserve">1: ইশাইয়া 45:2-3 "আমি তোমার আগে যাব, এবং আঁকাবাঁকা জায়গাগুলিকে সোজা করব: আমি পিতলের দরজাগুলিকে টুকরো টুকরো করে দেব এবং লোহার বারগুলিকে কেটে ফেলব: এবং আমি তোমাকে অন্ধকারের ধন দেব। , এবং গোপন স্থানের লুকানো ধন, যাতে আপনি জানতে পারেন যে আমি, সদাপ্রভু, যিনি তোমাকে তোমার নামে ডাকি, তিনিই ইস্রায়েলের ঈশ্বর।"</w:t>
      </w:r>
    </w:p>
    <w:p/>
    <w:p>
      <w:r xmlns:w="http://schemas.openxmlformats.org/wordprocessingml/2006/main">
        <w:t xml:space="preserve">2: গীতসংহিতা 33:16-17 "রাজা তার মহান সৈন্য দ্বারা সংরক্ষিত হয় না; একজন শক্তিশালী লোক তার অনেক শক্তি দ্বারা উদ্ধার করা হয় না। একটি ঘোড়া নিরাপত্তার জন্য একটি বৃথা জিনিস; না সে তার মহান শক্তি দ্বারা কাউকে রক্ষা করবে না।"</w:t>
      </w:r>
    </w:p>
    <w:p/>
    <w:p>
      <w:r xmlns:w="http://schemas.openxmlformats.org/wordprocessingml/2006/main">
        <w:t xml:space="preserve">Joshua 9:11 সেইজন্য আমাদের প্রবীণরা এবং আমাদের দেশের সমস্ত বাসিন্দারা আমাদের বললেন, ভ্রমণের জন্য খাবারের জিনিসপত্র নিয়ে যাও এবং তাদের সাথে দেখা করতে যাও এবং তাদের বল, আমরা তোমার দাস, তাই এখন তোমরা একটি দল কর। আমাদের সাথে.</w:t>
      </w:r>
    </w:p>
    <w:p/>
    <w:p>
      <w:r xmlns:w="http://schemas.openxmlformats.org/wordprocessingml/2006/main">
        <w:t xml:space="preserve">দেশের প্রবীণ এবং বাসিন্দারা জনগণকে তাদের সাথে খাবার নিতে এবং অপরিচিতদের সাথে দেখা করতে বলেছিল, লিগের বিনিময়ে তাদের দাস হওয়ার প্রস্তাব দিয়েছিল।</w:t>
      </w:r>
    </w:p>
    <w:p/>
    <w:p>
      <w:r xmlns:w="http://schemas.openxmlformats.org/wordprocessingml/2006/main">
        <w:t xml:space="preserve">1. ভয়ের উপরে পরিষেবা বেছে নিন - Joshua 9:11</w:t>
      </w:r>
    </w:p>
    <w:p/>
    <w:p>
      <w:r xmlns:w="http://schemas.openxmlformats.org/wordprocessingml/2006/main">
        <w:t xml:space="preserve">2. পারস্পরিক শ্রদ্ধার মাধ্যমে সম্পর্ক গড়ে তোলা - Joshua 9:11</w:t>
      </w:r>
    </w:p>
    <w:p/>
    <w:p>
      <w:r xmlns:w="http://schemas.openxmlformats.org/wordprocessingml/2006/main">
        <w:t xml:space="preserve">1. ম্যাথু 20:25-28 - যীশু আমাদের সকলের দাস হতে শেখান</w:t>
      </w:r>
    </w:p>
    <w:p/>
    <w:p>
      <w:r xmlns:w="http://schemas.openxmlformats.org/wordprocessingml/2006/main">
        <w:t xml:space="preserve">2. ফিলিপীয় 2:3-4 - পল নম্রতা এবং নিঃস্বার্থতাকে উৎসাহিত করেন</w:t>
      </w:r>
    </w:p>
    <w:p/>
    <w:p>
      <w:r xmlns:w="http://schemas.openxmlformats.org/wordprocessingml/2006/main">
        <w:t xml:space="preserve">Joshua 9:12 যেদিন আমরা তোমাদের কাছে যাবার জন্য বের হয়েছিলাম, সেদিনই আমরা আমাদের ঘর থেকে আমাদের খাবারের জন্য এই রুটি গরম করে নিয়েছিলাম; কিন্তু এখন, দেখ, এটা শুকনো, এবং এটা ছাঁচযুক্ত:</w:t>
      </w:r>
    </w:p>
    <w:p/>
    <w:p>
      <w:r xmlns:w="http://schemas.openxmlformats.org/wordprocessingml/2006/main">
        <w:t xml:space="preserve">ইস্রায়েলীয়রা যখন গিবিয়োনীয়দের সাথে দেখা করতে রওয়ানা হয়েছিল তখন তাদের সাথে তাজা রুটি নিয়ে গিয়েছিল, কিন্তু যখন তারা পৌঁছেছিল তখন রুটি খারাপ হয়ে গিয়েছিল।</w:t>
      </w:r>
    </w:p>
    <w:p/>
    <w:p>
      <w:r xmlns:w="http://schemas.openxmlformats.org/wordprocessingml/2006/main">
        <w:t xml:space="preserve">1. বিলম্বের বিপদ: কেন আমাদের দ্রুত কাজ করা উচিত</w:t>
      </w:r>
    </w:p>
    <w:p/>
    <w:p>
      <w:r xmlns:w="http://schemas.openxmlformats.org/wordprocessingml/2006/main">
        <w:t xml:space="preserve">2. বিধানের আশীর্বাদ: প্রয়োজনের সময়ে ঈশ্বরের বিধান</w:t>
      </w:r>
    </w:p>
    <w:p/>
    <w:p>
      <w:r xmlns:w="http://schemas.openxmlformats.org/wordprocessingml/2006/main">
        <w:t xml:space="preserve">1. Deuteronomy 8:3, "এবং তিনি আপনাকে নম্র করেছেন, এবং আপনাকে ক্ষুধার্ত করেছেন এবং আপনাকে মান্না খাওয়ালেন, যা আপনি জানতেন না, আপনার পূর্বপুরুষরাও জানতেন না; যাতে তিনি আপনাকে জানাতে পারেন যে মানুষ কেবল রুটি দ্বারা বাঁচে না কিন্তু প্রভুর মুখ থেকে নির্গত প্রতিটি শব্দের দ্বারা মানুষ বাঁচে।"</w:t>
      </w:r>
    </w:p>
    <w:p/>
    <w:p>
      <w:r xmlns:w="http://schemas.openxmlformats.org/wordprocessingml/2006/main">
        <w:t xml:space="preserve">2. জেনেসিস 22:14, "এবং আব্রাহাম সেই জায়গাটির নাম যিহোবাজিরেহ রেখেছেন: যেমনটি আজও বলা হয়, প্রভুর পর্বতে এটি দেখা যাবে।"</w:t>
      </w:r>
    </w:p>
    <w:p/>
    <w:p>
      <w:r xmlns:w="http://schemas.openxmlformats.org/wordprocessingml/2006/main">
        <w:t xml:space="preserve">Joshua 9:13 এবং এই মদের বোতল, যা আমরা পূর্ণ করেছিলাম, নতুন ছিল; এবং, দেখ, সেগুলি ছিঁড়ে গেছে: এবং আমাদের জামাকাপড় এবং জুতাগুলি দীর্ঘ ভ্রমণের কারণে পুরানো হয়ে গেছে৷</w:t>
      </w:r>
    </w:p>
    <w:p/>
    <w:p>
      <w:r xmlns:w="http://schemas.openxmlformats.org/wordprocessingml/2006/main">
        <w:t xml:space="preserve">ইসরায়েলীরা তাদের যাত্রায় নতুন মদের বোতলে ভরেছিল, কিন্তু যাত্রার দৈর্ঘ্যের কারণে তাদের পোশাক এবং জুতা পুরানো হয়ে গিয়েছিল।</w:t>
      </w:r>
    </w:p>
    <w:p/>
    <w:p>
      <w:r xmlns:w="http://schemas.openxmlformats.org/wordprocessingml/2006/main">
        <w:t xml:space="preserve">1. ঈশ্বর নতুন এবং পুরাতন ব্যবহার করতে পারেন: ঈশ্বর তার উদ্দেশ্য সিদ্ধ করার জন্য নতুন এবং পুরাতন ব্যবহার করতে পারেন।</w:t>
      </w:r>
    </w:p>
    <w:p/>
    <w:p>
      <w:r xmlns:w="http://schemas.openxmlformats.org/wordprocessingml/2006/main">
        <w:t xml:space="preserve">2. যাত্রার জন্য প্রস্তুত থাকুন: যাত্রা শুরু করার সময়, অপ্রত্যাশিত ঘটনার জন্য প্রস্তুত থাকা গুরুত্বপূর্ণ।</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হিতোপদেশ 21:5 - অধ্যবসায়ীদের পরিকল্পনা লাভের দিকে নিয়ে যায় যেমন তাড়াহুড়ো দারিদ্র্যের দিকে নিয়ে যায়।</w:t>
      </w:r>
    </w:p>
    <w:p/>
    <w:p>
      <w:r xmlns:w="http://schemas.openxmlformats.org/wordprocessingml/2006/main">
        <w:t xml:space="preserve">Joshua 9:14 তখন লোকেরা তাদের খাবারের জিনিসপত্র নিয়েছিল এবং সদাপ্রভুর মুখের কাছে পরামর্শ চায়নি।</w:t>
      </w:r>
    </w:p>
    <w:p/>
    <w:p>
      <w:r xmlns:w="http://schemas.openxmlformats.org/wordprocessingml/2006/main">
        <w:t xml:space="preserve">ইস্রায়েলের লোকেরা নির্দেশের জন্য ঈশ্বরের সাথে পরামর্শ না করেই গিবিওনীয়দের কাছ থেকে সরবরাহ নিয়েছিল।</w:t>
      </w:r>
    </w:p>
    <w:p/>
    <w:p>
      <w:r xmlns:w="http://schemas.openxmlformats.org/wordprocessingml/2006/main">
        <w:t xml:space="preserve">1. প্রতিটি পরিস্থিতিতে ঈশ্বরের উপর ভরসা করা</w:t>
      </w:r>
    </w:p>
    <w:p/>
    <w:p>
      <w:r xmlns:w="http://schemas.openxmlformats.org/wordprocessingml/2006/main">
        <w:t xml:space="preserve">2. ঈশ্বরের জ্ঞান অন্বেষণ ক্ষমতা</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Joshua 9:15 এবং যিহোশূয় তাদের সঙ্গে শান্তি স্থাপন করলেন এবং তাদের বাঁচতে দেবার জন্য তাদের সঙ্গে চুক্তি করলেন এবং মণ্ডলীর নেতারা তাদের কাছে শপথ করলেন।</w:t>
      </w:r>
    </w:p>
    <w:p/>
    <w:p>
      <w:r xmlns:w="http://schemas.openxmlformats.org/wordprocessingml/2006/main">
        <w:t xml:space="preserve">যিহোশূয় গিবিওনীয়দের সাথে একটি চুক্তি করেছিলেন, তাদের বেঁচে থাকার অনুমতি দিয়েছিলেন এবং ইস্রায়েলের রাজপুত্ররা শপথ করেছিলেন।</w:t>
      </w:r>
    </w:p>
    <w:p/>
    <w:p>
      <w:r xmlns:w="http://schemas.openxmlformats.org/wordprocessingml/2006/main">
        <w:t xml:space="preserve">1: যিহোশূয় এবং ইস্রায়েলের রাজকুমারদের মাধ্যমে, ঈশ্বর করুণা দেখিয়েছিলেন এবং করুণা সকলের প্রতি প্রসারিত হওয়া উচিত।</w:t>
      </w:r>
    </w:p>
    <w:p/>
    <w:p>
      <w:r xmlns:w="http://schemas.openxmlformats.org/wordprocessingml/2006/main">
        <w:t xml:space="preserve">2: গিবিওনাইট এবং তাদের এবং ইস্রায়েলের মধ্যে চুক্তি ঈশ্বরের বিশ্বস্ততা এবং আনুগত্যের একটি উদাহরণ।</w:t>
      </w:r>
    </w:p>
    <w:p/>
    <w:p>
      <w:r xmlns:w="http://schemas.openxmlformats.org/wordprocessingml/2006/main">
        <w:t xml:space="preserve">1: ম্যাথু 5:7 - "ধন্য দয়ালু, কারণ তাদের করুণা করা হবে।"</w:t>
      </w:r>
    </w:p>
    <w:p/>
    <w:p>
      <w:r xmlns:w="http://schemas.openxmlformats.org/wordprocessingml/2006/main">
        <w:t xml:space="preserve">2: গীতসংহিতা 89:34 - "আমার চুক্তি আমি ভঙ্গ করব না, আমার ঠোঁট থেকে যে শব্দ বেরিয়েছে তা পরিবর্তন করব না।"</w:t>
      </w:r>
    </w:p>
    <w:p/>
    <w:p>
      <w:r xmlns:w="http://schemas.openxmlformats.org/wordprocessingml/2006/main">
        <w:t xml:space="preserve">Joshua 9:16 তাদের সঙ্গে চুক্তি করার তিন দিন পরে তারা শুনতে পেল যে তারা তাদের প্রতিবেশী এবং তারা তাদের মধ্যেই বাস করে।</w:t>
      </w:r>
    </w:p>
    <w:p/>
    <w:p>
      <w:r xmlns:w="http://schemas.openxmlformats.org/wordprocessingml/2006/main">
        <w:t xml:space="preserve">গিবিওনীয়রা তিন দিন পর ইস্রায়েলীয়দের সাথে একটি চুক্তি করেছিল এবং ইস্রায়েলীয়রা শীঘ্রই জানতে পেরেছিল যে গিবিওনীয়রা তাদের প্রতিবেশী।</w:t>
      </w:r>
    </w:p>
    <w:p/>
    <w:p>
      <w:r xmlns:w="http://schemas.openxmlformats.org/wordprocessingml/2006/main">
        <w:t xml:space="preserve">1: আমাদের প্রতিবেশীদের জানার জন্য সময় নেওয়ার জন্য আমরা ইস্রায়েলীয়দের কাছ থেকে শিখতে পারি।</w:t>
      </w:r>
    </w:p>
    <w:p/>
    <w:p>
      <w:r xmlns:w="http://schemas.openxmlformats.org/wordprocessingml/2006/main">
        <w:t xml:space="preserve">2: আমরা যদি সম্পর্ক গড়ে তোলার জন্য সময় নিই তাহলে ঈশ্বর আমাদের প্রতিবেশীদের মাধ্যমে আমাদের শিক্ষা দিতে পারেন।</w:t>
      </w:r>
    </w:p>
    <w:p/>
    <w:p>
      <w:r xmlns:w="http://schemas.openxmlformats.org/wordprocessingml/2006/main">
        <w:t xml:space="preserve">1: ফিলিপীয় 2:3-4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2: হিতোপদেশ 27:17 লোহা যেমন লোহাকে তীক্ষ্ণ করে, তেমনি একজন ব্যক্তি অন্যকে ধারালো করে।</w:t>
      </w:r>
    </w:p>
    <w:p/>
    <w:p>
      <w:r xmlns:w="http://schemas.openxmlformats.org/wordprocessingml/2006/main">
        <w:t xml:space="preserve">Joshua 9:17 আর ইস্রায়েল-সন্তানগণ যাত্রা করিয়া তৃতীয় দিনে আপন আপন নগরে উপস্থিত হইল। এখন তাদের শহরগুলো হল গিবিয়োন, চেফিরা, বেরোৎ এবং কির্যাৎ-যিয়ারীম।</w:t>
      </w:r>
    </w:p>
    <w:p/>
    <w:p>
      <w:r xmlns:w="http://schemas.openxmlformats.org/wordprocessingml/2006/main">
        <w:t xml:space="preserve">ইস্রায়েলীয়রা যাত্রা করে চারটি শহরে পৌঁছেছিল: গিবিয়োন, চেফিরা, বেরোৎ এবং তৃতীয় দিনে কিরযাৎযিয়ারিম।</w:t>
      </w:r>
    </w:p>
    <w:p/>
    <w:p>
      <w:r xmlns:w="http://schemas.openxmlformats.org/wordprocessingml/2006/main">
        <w:t xml:space="preserve">1. অধ্যবসায়ের শক্তি: কীভাবে ইস্রায়েলীয়রা প্রতিকূলতার মধ্য দিয়ে জয়ী হয়েছিল</w:t>
      </w:r>
    </w:p>
    <w:p/>
    <w:p>
      <w:r xmlns:w="http://schemas.openxmlformats.org/wordprocessingml/2006/main">
        <w:t xml:space="preserve">2. ঐক্যের শক্তি: ইস্রায়েলীয়রা কীভাবে একসাথে অসুবিধাগুলি কাটিয়ে উঠল</w:t>
      </w:r>
    </w:p>
    <w:p/>
    <w:p>
      <w:r xmlns:w="http://schemas.openxmlformats.org/wordprocessingml/2006/main">
        <w:t xml:space="preserve">1. ম্যাথিউ 7:13-14 "সরু ফটক দিয়ে প্রবেশ কর৷ কারণ দরজাটি প্রশস্ত এবং পথটি সহজ যা ধ্বংসের দিকে নিয়ে যায়, এবং যারা এটি দিয়ে প্রবেশ করে তারা অনেক৷ কারণ দরজাটি সরু এবং পথটি কঠিন৷ জীবনের দিকে নিয়ে যায়, এবং যারা এটি খুঁজে পায় তারা কম।"</w:t>
      </w:r>
    </w:p>
    <w:p/>
    <w:p>
      <w:r xmlns:w="http://schemas.openxmlformats.org/wordprocessingml/2006/main">
        <w:t xml:space="preserve">2. গীতসংহিতা 37:23-24 একজন মানুষের পদক্ষেপ প্রভুর দ্বারা প্রতিষ্ঠিত হয়, যখন সে তার পথে আনন্দিত হয়; যদিও সে পড়ে যায়, তবে তাকে মাথার উপরে রাখা হবে না, কারণ প্রভু তার হাত ধরে রাখেন।</w:t>
      </w:r>
    </w:p>
    <w:p/>
    <w:p>
      <w:r xmlns:w="http://schemas.openxmlformats.org/wordprocessingml/2006/main">
        <w:t xml:space="preserve">Joshua 9:18 আর ইস্রায়েল-সন্তানগণ তাহাদিগকে আঘাত করিল না, কারণ মণ্ডলীর অধ্যক্ষগণ ইস্রায়েলের ঈশ্বর সদাপ্রভুর নামে তাহাদের কাছে শপথ করিয়াছিলেন। আর সমস্ত মণ্ডলী রাজপুত্রদের বিরুদ্ধে বিড়বিড় করে উঠল।</w:t>
      </w:r>
    </w:p>
    <w:p/>
    <w:p>
      <w:r xmlns:w="http://schemas.openxmlformats.org/wordprocessingml/2006/main">
        <w:t xml:space="preserve">মণ্ডলীর রাজপুত্ররা গিবিওনীদের কাছে প্রতিশ্রুতি দিয়েছিল যে ইস্রায়েলীয়রা তাদের আক্রমণ করবে না, তবে মণ্ডলী রাজি হয়নি এবং রাজকুমারদের বিরুদ্ধে বচসা করেছিল।</w:t>
      </w:r>
    </w:p>
    <w:p/>
    <w:p>
      <w:r xmlns:w="http://schemas.openxmlformats.org/wordprocessingml/2006/main">
        <w:t xml:space="preserve">1: বিরোধিতার মুখোমুখি হলেও আমাদের অবশ্যই আমাদের কথার প্রতি সত্য হতে হবে।</w:t>
      </w:r>
    </w:p>
    <w:p/>
    <w:p>
      <w:r xmlns:w="http://schemas.openxmlformats.org/wordprocessingml/2006/main">
        <w:t xml:space="preserve">2: আমাদের অবশ্যই প্রভুর উপর আস্থা রাখতে হবে এবং বিশ্বাস রাখতে হবে যে তিনি প্রদান করবেন।</w:t>
      </w:r>
    </w:p>
    <w:p/>
    <w:p>
      <w:r xmlns:w="http://schemas.openxmlformats.org/wordprocessingml/2006/main">
        <w:t xml:space="preserve">1: Ecclesiastes 5:4-5 - আপনি যখন ঈশ্বরের কাছে মানত করেন, তা পরিশোধ করতে পিছিয়ে যাবেন না; মূর্খের প্রতি তার কোন সন্তুষ্টি নেই৷ তুমি যা মানত করেছ তা পরিশোধ করো৷ মানত না করাই ভালো, তার থেকে মানত না করাই ভালো।</w:t>
      </w:r>
    </w:p>
    <w:p/>
    <w:p>
      <w:r xmlns:w="http://schemas.openxmlformats.org/wordprocessingml/2006/main">
        <w:t xml:space="preserve">2: জেমস 5:12 - তবে সর্বোপরি, আমার ভাইয়েরা, শপথ করো না, স্বর্গের নামেও না, পৃথিবীর নামেও না, অন্য কোনও শপথের দ্বারাও নয়; তবে আপনার হ্যাঁ হ্যাঁ হতে দিন; আর তোমার না, না; পাছে নিন্দার মধ্যে পড়েন।</w:t>
      </w:r>
    </w:p>
    <w:p/>
    <w:p>
      <w:r xmlns:w="http://schemas.openxmlformats.org/wordprocessingml/2006/main">
        <w:t xml:space="preserve">Joshua 9:19 কিন্তু সমস্ত শাসনকর্তা সমস্ত মণ্ডলীকে বললেন, আমরা তাদের কাছে ইস্রায়েলের ঈশ্বর সদাপ্রভুর নামে শপথ করেছি, তাই এখন আমরা তাদের স্পর্শ করব না।</w:t>
      </w:r>
    </w:p>
    <w:p/>
    <w:p>
      <w:r xmlns:w="http://schemas.openxmlformats.org/wordprocessingml/2006/main">
        <w:t xml:space="preserve">ইস্রায়েলের রাজপুত্ররা গিবিওনীয়দের কাছে তাদের শপথ ভঙ্গ করতে অস্বীকার করেছিল।</w:t>
      </w:r>
    </w:p>
    <w:p/>
    <w:p>
      <w:r xmlns:w="http://schemas.openxmlformats.org/wordprocessingml/2006/main">
        <w:t xml:space="preserve">1. আমাদের সবসময় আমাদের প্রতিশ্রুতি রাখতে হবে যদিও এটি অসুবিধাজনক হয়।</w:t>
      </w:r>
    </w:p>
    <w:p/>
    <w:p>
      <w:r xmlns:w="http://schemas.openxmlformats.org/wordprocessingml/2006/main">
        <w:t xml:space="preserve">2. আমাদের শব্দের সততার গুরুত্ব।</w:t>
      </w:r>
    </w:p>
    <w:p/>
    <w:p>
      <w:r xmlns:w="http://schemas.openxmlformats.org/wordprocessingml/2006/main">
        <w:t xml:space="preserve">1. উপদেশক 5:4-5 - আপনি যখন ঈশ্বরের কাছে প্রতিজ্ঞা করেন, তখন তা পূরণে দেরি করবেন না। মূর্খদের মধ্যে তার কোন আনন্দ নেই; আপনার মানত পূরণ করুন।</w:t>
      </w:r>
    </w:p>
    <w:p/>
    <w:p>
      <w:r xmlns:w="http://schemas.openxmlformats.org/wordprocessingml/2006/main">
        <w:t xml:space="preserve">2. ম্যাথু 5:33-37 - "আবারও, আপনি শুনেছেন যে বহুকাল আগে লোকদের বলা হয়েছিল, 'তোমাদের শপথ ভঙ্গ করো না, কিন্তু প্রভুর কাছে যে শপথ করেছ তা পালন কর।' কিন্তু আমি তোমাকে বলছি, একদম শপথ করো না, তোমার 'হ্যাঁ' 'হ্যাঁ' আর তোমার 'না' 'না' হতে দাও। এর বাইরে যা কিছু আসে তা মন্দের কাছ থেকে আসে।</w:t>
      </w:r>
    </w:p>
    <w:p/>
    <w:p>
      <w:r xmlns:w="http://schemas.openxmlformats.org/wordprocessingml/2006/main">
        <w:t xml:space="preserve">Joshua 9:20 আমরা তাদের সঙ্গে এটা করব; এমনকি আমরা তাদের বাঁচতে দেব, পাছে আমাদের উপর ক্রোধ না হয়, কারণ আমরা তাদের কাছে শপথ করেছিলাম।</w:t>
      </w:r>
    </w:p>
    <w:p/>
    <w:p>
      <w:r xmlns:w="http://schemas.openxmlformats.org/wordprocessingml/2006/main">
        <w:t xml:space="preserve">ইস্রায়েলীয়রা, একটি শপথ দ্বারা আবদ্ধ, তাদের শত্রুদের রক্ষা করা এবং তাদের বাঁচতে দেওয়া বেছে নিয়েছিল, যদিও এটি নিজেদের উপর ক্রোধ আনতে পারে।</w:t>
      </w:r>
    </w:p>
    <w:p/>
    <w:p>
      <w:r xmlns:w="http://schemas.openxmlformats.org/wordprocessingml/2006/main">
        <w:t xml:space="preserve">1. প্রতিশ্রুতি পালন: ইস্রায়েলীয়দের গল্প</w:t>
      </w:r>
    </w:p>
    <w:p/>
    <w:p>
      <w:r xmlns:w="http://schemas.openxmlformats.org/wordprocessingml/2006/main">
        <w:t xml:space="preserve">2. শপথ এবং বাধ্যবাধকতা: আমাদের শব্দের পরিণতি বোঝা</w:t>
      </w:r>
    </w:p>
    <w:p/>
    <w:p>
      <w:r xmlns:w="http://schemas.openxmlformats.org/wordprocessingml/2006/main">
        <w:t xml:space="preserve">1. ম্যাথিউ 5:33-37 - শপথ বিষয়ে যীশুর শিক্ষা</w:t>
      </w:r>
    </w:p>
    <w:p/>
    <w:p>
      <w:r xmlns:w="http://schemas.openxmlformats.org/wordprocessingml/2006/main">
        <w:t xml:space="preserve">2. Exodus 23:1-2 - মিথ্যা প্রতিশ্রুতি না করার জন্য ঈশ্বরের আদেশ</w:t>
      </w:r>
    </w:p>
    <w:p/>
    <w:p>
      <w:r xmlns:w="http://schemas.openxmlformats.org/wordprocessingml/2006/main">
        <w:t xml:space="preserve">Joshua 9:21 তখন শাসনকর্তারা তাদের বললেন, ওদের বাঁচতে দাও; কিন্তু তারা সমস্ত মণ্ডলীর জন্য কাঠের কারিগর এবং জলের ড্রয়ার হউক; রাজপুত্ররা তাদের প্রতিশ্রুতি দিয়েছিল।</w:t>
      </w:r>
    </w:p>
    <w:p/>
    <w:p>
      <w:r xmlns:w="http://schemas.openxmlformats.org/wordprocessingml/2006/main">
        <w:t xml:space="preserve">ইস্রায়েলের রাজপুত্ররা গিবিওনীয়দের বসবাসের অনুমতি দিয়েছিল, কিন্তু রাজকুমারদের প্রতিশ্রুতি পূরণ করে তাদের সম্প্রদায়ের সেবক হতে বাধ্য করেছিল।</w:t>
      </w:r>
    </w:p>
    <w:p/>
    <w:p>
      <w:r xmlns:w="http://schemas.openxmlformats.org/wordprocessingml/2006/main">
        <w:t xml:space="preserve">1. ক্ষমার শক্তি: ইস্রায়েলের রাজপুত্ররা কীভাবে গিবিওনীদের প্রতি করুণা দেখিয়েছিল</w:t>
      </w:r>
    </w:p>
    <w:p/>
    <w:p>
      <w:r xmlns:w="http://schemas.openxmlformats.org/wordprocessingml/2006/main">
        <w:t xml:space="preserve">2. আমাদের প্রতিশ্রুতি পালন করা: ইস্রায়েলের রাজপুত্ররা কীভাবে গিবিওনীদের কাছে তাদের কথা রেখেছিল</w:t>
      </w:r>
    </w:p>
    <w:p/>
    <w:p>
      <w:r xmlns:w="http://schemas.openxmlformats.org/wordprocessingml/2006/main">
        <w:t xml:space="preserve">1. কলসিয়ানস 3:13 - একে অপরের সাথে সহ্য করুন এবং একে অপরকে ক্ষমা করুন যদি আপনার কারও কারও বিরুদ্ধে অভিযোগ থাকে। ক্ষমা করুন যেমন প্রভু আপনাকে ক্ষমা করেছেন।</w:t>
      </w:r>
    </w:p>
    <w:p/>
    <w:p>
      <w:r xmlns:w="http://schemas.openxmlformats.org/wordprocessingml/2006/main">
        <w:t xml:space="preserve">2. ম্যাথু 5:7 - ধন্য তারা করুণাময়, কারণ তারা করুণা পাবে।</w:t>
      </w:r>
    </w:p>
    <w:p/>
    <w:p>
      <w:r xmlns:w="http://schemas.openxmlformats.org/wordprocessingml/2006/main">
        <w:t xml:space="preserve">Joshua 9:22 তখন যিহোশূয় তাদের ডেকে বললেন, তিনি তাদের বললেন, কেন তোমরা আমাদের প্রতারণা করছ, এই বলে যে, আমরা তোমাদের থেকে অনেক দূরে আছি; তুমি কখন আমাদের মাঝে থাকবে?</w:t>
      </w:r>
    </w:p>
    <w:p/>
    <w:p>
      <w:r xmlns:w="http://schemas.openxmlformats.org/wordprocessingml/2006/main">
        <w:t xml:space="preserve">যিহোশূয় তাকে এবং ইস্রায়েলীয়দের প্রতারণা করার বিষয়ে গিবিওনীদের মুখোমুখি হন যখন তারা সত্যিই কাছাকাছি বাস করছিলেন তখন তারা দূরবর্তী দেশ থেকে এসেছিলেন।</w:t>
      </w:r>
    </w:p>
    <w:p/>
    <w:p>
      <w:r xmlns:w="http://schemas.openxmlformats.org/wordprocessingml/2006/main">
        <w:t xml:space="preserve">1. প্রতারণার বিপদ: কীভাবে প্রতারিত হওয়া এড়ানো যায়</w:t>
      </w:r>
    </w:p>
    <w:p/>
    <w:p>
      <w:r xmlns:w="http://schemas.openxmlformats.org/wordprocessingml/2006/main">
        <w:t xml:space="preserve">2. ঈশ্বর সব দেখেন: সৎ এবং স্বচ্ছ হতে শেখা</w:t>
      </w:r>
    </w:p>
    <w:p/>
    <w:p>
      <w:r xmlns:w="http://schemas.openxmlformats.org/wordprocessingml/2006/main">
        <w:t xml:space="preserve">1. হিতোপদেশ 12:22 - "মিথ্যা কথা প্রভুর কাছে ঘৃণ্য, কিন্তু যারা বিশ্বস্তভাবে কাজ করে তারাই তাঁর আনন্দ।"</w:t>
      </w:r>
    </w:p>
    <w:p/>
    <w:p>
      <w:r xmlns:w="http://schemas.openxmlformats.org/wordprocessingml/2006/main">
        <w:t xml:space="preserve">2. কলসিয়ানস 3:9 - "আপনি একে অপরের সাথে মিথ্যা বলবেন না, দেখবেন যে আপনি পুরানো স্বত্বকে এর অনুশীলনের সাথে ত্যাগ করেছেন।"</w:t>
      </w:r>
    </w:p>
    <w:p/>
    <w:p>
      <w:r xmlns:w="http://schemas.openxmlformats.org/wordprocessingml/2006/main">
        <w:t xml:space="preserve">Joshua 9:23 তাই এখন তোমরা অভিশপ্ত, আর তোমাদের মধ্যে কেউ দাস হওয়া থেকে মুক্তি পাবে না, আমার ঈশ্বরের ঘরের জন্য কাঠের কারিগর ও জলের ড্রেয়ার।</w:t>
      </w:r>
    </w:p>
    <w:p/>
    <w:p>
      <w:r xmlns:w="http://schemas.openxmlformats.org/wordprocessingml/2006/main">
        <w:t xml:space="preserve">গিবিওনাইটরা ইস্রায়েলীয়দের প্রতারণা করেছিল, ফলে তারা অভিশপ্ত হয়েছিল এবং ইস্রায়েলের দাস হতে হয়েছিল, ঈশ্বরের ঘরের জন্য কাঠ কাটা এবং জল তোলার মতো কঠোর পরিশ্রম করতে বাধ্য হয়েছিল।</w:t>
      </w:r>
    </w:p>
    <w:p/>
    <w:p>
      <w:r xmlns:w="http://schemas.openxmlformats.org/wordprocessingml/2006/main">
        <w:t xml:space="preserve">1. ঈশ্বরের ন্যায়বিচার সবসময় পরিবেশিত হয় - Joshua 9:23</w:t>
      </w:r>
    </w:p>
    <w:p/>
    <w:p>
      <w:r xmlns:w="http://schemas.openxmlformats.org/wordprocessingml/2006/main">
        <w:t xml:space="preserve">2. ঈশ্বরের লোকেদের প্রতারণা করার বিপদ - Joshua 9:23</w:t>
      </w:r>
    </w:p>
    <w:p/>
    <w:p>
      <w:r xmlns:w="http://schemas.openxmlformats.org/wordprocessingml/2006/main">
        <w:t xml:space="preserve">1. Deuteronomy 28:48 অতএব তুমি তোমার শত্রুদের সেবা করবে যাদের প্রভু তোমার বিরুদ্ধে পাঠাবেন, ক্ষুধায়, তৃষ্ণায়, উলঙ্গতায় এবং সব কিছুর প্রয়োজনে; এবং তিনি তোমাকে ধ্বংস না করা পর্যন্ত তোমার ঘাড়ে লোহার জোয়াল রাখবেন।</w:t>
      </w:r>
    </w:p>
    <w:p/>
    <w:p>
      <w:r xmlns:w="http://schemas.openxmlformats.org/wordprocessingml/2006/main">
        <w:t xml:space="preserve">2. হিতোপদেশ 11:3 ন্যায়পরায়ণদের সততা তাদের পথ দেখাবে, কিন্তু অবিশ্বস্তদের বিকৃততা তাদের ধ্বংস করবে।</w:t>
      </w:r>
    </w:p>
    <w:p/>
    <w:p>
      <w:r xmlns:w="http://schemas.openxmlformats.org/wordprocessingml/2006/main">
        <w:t xml:space="preserve">Joshua 9:24 উত্তরে তারা যিহোশূয়কে বলল, কারণ তোমার দাসদের বলা হয়েছিল যে, তোমার ঈশ্বর সদাপ্রভু কীভাবে তাঁর দাস মোশিকে আদেশ দিয়েছিলেন যে তিনি তোমাকে সমস্ত দেশ দিতে এবং তোমার সামনে থেকে দেশের সমস্ত বাসিন্দাদের ধ্বংস করতে। তাই তোমার জন্য আমরা আমাদের প্রাণের ভয়ে ভয় পেয়েছিলাম এবং এই কাজ করেছি৷</w:t>
      </w:r>
    </w:p>
    <w:p/>
    <w:p>
      <w:r xmlns:w="http://schemas.openxmlformats.org/wordprocessingml/2006/main">
        <w:t xml:space="preserve">Joshua 9:24 হল কিভাবে গিবিওনীয়রা জোশুয়া এবং ইস্রায়েলীয়দের সাথে একটি চুক্তি করার জন্য প্রতারণা করেছিল, দাবি করে যে তারা একটি দূরবর্তী দেশ থেকে এসেছে।</w:t>
      </w:r>
    </w:p>
    <w:p/>
    <w:p>
      <w:r xmlns:w="http://schemas.openxmlformats.org/wordprocessingml/2006/main">
        <w:t xml:space="preserve">1. যারা মিথ্যা দাবি করে তাদের দ্বারা প্রতারিত হওয়া এড়াতে আমাদের অবশ্যই বুদ্ধিমান হতে হবে।</w:t>
      </w:r>
    </w:p>
    <w:p/>
    <w:p>
      <w:r xmlns:w="http://schemas.openxmlformats.org/wordprocessingml/2006/main">
        <w:t xml:space="preserve">2. আমাদের অবশ্যই ঈশ্বরের আদেশের প্রতি বাধ্য হতে হবে, এমনকি যখন এটি কঠিন হয়।</w:t>
      </w:r>
    </w:p>
    <w:p/>
    <w:p>
      <w:r xmlns:w="http://schemas.openxmlformats.org/wordprocessingml/2006/main">
        <w:t xml:space="preserve">1. হিতোপদেশ 3:5-6 - আপনার সমস্ত হৃদয় দিয়ে প্রভুর উপর বিশ্বাস রাখুন এবং আপনার নিজের বোঝার উপর নির্ভর করবেন না। আপনার সমস্ত উপায়ে তাকে স্বীকার করুন, এবং তিনি আপনার পথ সোজা করবেন।</w:t>
      </w:r>
    </w:p>
    <w:p/>
    <w:p>
      <w:r xmlns:w="http://schemas.openxmlformats.org/wordprocessingml/2006/main">
        <w:t xml:space="preserve">2. ইশাইয়া 30:21 - আপনি ডানে বা বাম দিকে ফিরুন না কেন, আপনার কান আপনার পিছনে একটি কণ্ঠস্বর শুনতে পাবে, এই বলে, এই পথ; এটা হাঁটা</w:t>
      </w:r>
    </w:p>
    <w:p/>
    <w:p>
      <w:r xmlns:w="http://schemas.openxmlformats.org/wordprocessingml/2006/main">
        <w:t xml:space="preserve">Joshua 9:25 আর এখন, দেখ, আমরা তোমার হাতে, আমাদের প্রতি যা করা তোমার কাছে ভালো ও সঠিক মনে হয়, তাই কর।</w:t>
      </w:r>
    </w:p>
    <w:p/>
    <w:p>
      <w:r xmlns:w="http://schemas.openxmlformats.org/wordprocessingml/2006/main">
        <w:t xml:space="preserve">গিবিওনীয়রা যিহোশূয়কে তাদের সাথে যেমনটি উপযুক্ত মনে করে তাই করতে বলে।</w:t>
      </w:r>
    </w:p>
    <w:p/>
    <w:p>
      <w:r xmlns:w="http://schemas.openxmlformats.org/wordprocessingml/2006/main">
        <w:t xml:space="preserve">1. সব পরিস্থিতিতে ঈশ্বরের ইচ্ছা জমা.</w:t>
      </w:r>
    </w:p>
    <w:p/>
    <w:p>
      <w:r xmlns:w="http://schemas.openxmlformats.org/wordprocessingml/2006/main">
        <w:t xml:space="preserve">2. ঈশ্বরের বিচক্ষণতা এবং নির্দেশনার উপর আস্থা রাখা।</w:t>
      </w:r>
    </w:p>
    <w:p/>
    <w:p>
      <w:r xmlns:w="http://schemas.openxmlformats.org/wordprocessingml/2006/main">
        <w:t xml:space="preserve">1. রোমানস 12:2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2. গীতসংহিতা 25:12-14 সে কোন মানুষ যে প্রভুকে ভয় করে? যেভাবে সে বেছে নেবে তাকে সে শিক্ষা দেবে। তার আত্মা আরামে বাস করবে; এবং তার বীজ পৃথিবীর উত্তরাধিকারী হবে। যারা তাঁকে ভয় করে তাদের কাছেই সদাপ্রভুর গোপনীয়তা রয়েছে; এবং তিনি তাদের তাঁর চুক্তি দেখাবেন।</w:t>
      </w:r>
    </w:p>
    <w:p/>
    <w:p>
      <w:r xmlns:w="http://schemas.openxmlformats.org/wordprocessingml/2006/main">
        <w:t xml:space="preserve">Joshua 9:26 তিনি তাদের প্রতি তাই করলেন এবং ইস্রায়েল-সন্তানদের হাত থেকে তাদের রক্ষা করলেন, যাতে তারা তাদের হত্যা না করে।</w:t>
      </w:r>
    </w:p>
    <w:p/>
    <w:p>
      <w:r xmlns:w="http://schemas.openxmlformats.org/wordprocessingml/2006/main">
        <w:t xml:space="preserve">ইস্রায়েলীয়রা গিবিওনীয়দের রেহাই দিয়েছিল এবং তাদের প্রতারণা সত্ত্বেও তাদের হত্যা করেনি।</w:t>
      </w:r>
    </w:p>
    <w:p/>
    <w:p>
      <w:r xmlns:w="http://schemas.openxmlformats.org/wordprocessingml/2006/main">
        <w:t xml:space="preserve">1. ঈশ্বরের করুণা আমাদের ভুল থেকে বড়.</w:t>
      </w:r>
    </w:p>
    <w:p/>
    <w:p>
      <w:r xmlns:w="http://schemas.openxmlformats.org/wordprocessingml/2006/main">
        <w:t xml:space="preserve">2. করুণা ছলনাকে জয় করে।</w:t>
      </w:r>
    </w:p>
    <w:p/>
    <w:p>
      <w:r xmlns:w="http://schemas.openxmlformats.org/wordprocessingml/2006/main">
        <w:t xml:space="preserve">1. রোমানস 5:20-21 কিন্তু যেখানে পাপ বেড়েছে, অনুগ্রহ আরও বহুগুণ বেড়েছে, যাতে পাপ যেমন মৃত্যুতে রাজত্ব করেছিল, তেমনি অনুগ্রহও ধার্মিকতার মাধ্যমে রাজত্ব করবে আমাদের প্রভু যীশু খ্রীষ্টের মাধ্যমে অনন্ত জীবনের জন্য৷</w:t>
      </w:r>
    </w:p>
    <w:p/>
    <w:p>
      <w:r xmlns:w="http://schemas.openxmlformats.org/wordprocessingml/2006/main">
        <w:t xml:space="preserve">2. Ephesians 4:32 একে অপরের প্রতি সদয় হোন, কোমল হৃদয়, একে অপরকে ক্ষমা করুন, যেমন খ্রীষ্টে ঈশ্বর তোমাদের ক্ষমা করেছেন৷</w:t>
      </w:r>
    </w:p>
    <w:p/>
    <w:p>
      <w:r xmlns:w="http://schemas.openxmlformats.org/wordprocessingml/2006/main">
        <w:t xml:space="preserve">Joshua 9:27 এবং যিহোশূয় সেই দিন তাদের মণ্ডলীর জন্য এবং সদাপ্রভুর বেদীর জন্য কাঠের কারিগর এবং জলের ঢালাইকারী বানিয়েছিলেন, এমনকী আজ পর্যন্ত তিনি যে জায়গাটি বেছে নেবেন সেখানেই।</w:t>
      </w:r>
    </w:p>
    <w:p/>
    <w:p>
      <w:r xmlns:w="http://schemas.openxmlformats.org/wordprocessingml/2006/main">
        <w:t xml:space="preserve">জোশুয়া গিবিওনাইটদের সাথে একটি চুক্তি করেছিলেন, তাদেরকে ইস্রায়েলীয়দের জন্য কায়িক শ্রম করার জন্য নিয়োগ করেছিলেন এবং এই চুক্তিটি লেখার সময় এখনও কার্যকর ছিল।</w:t>
      </w:r>
    </w:p>
    <w:p/>
    <w:p>
      <w:r xmlns:w="http://schemas.openxmlformats.org/wordprocessingml/2006/main">
        <w:t xml:space="preserve">1. চুক্তির শক্তি: কঠিন হলেও আমাদের প্রতিশ্রুতি রক্ষা করা।</w:t>
      </w:r>
    </w:p>
    <w:p/>
    <w:p>
      <w:r xmlns:w="http://schemas.openxmlformats.org/wordprocessingml/2006/main">
        <w:t xml:space="preserve">2. সিদ্ধান্ত নেওয়ার ক্ষেত্রে বিচক্ষণতা এবং প্রজ্ঞার গুরুত্ব।</w:t>
      </w:r>
    </w:p>
    <w:p/>
    <w:p>
      <w:r xmlns:w="http://schemas.openxmlformats.org/wordprocessingml/2006/main">
        <w:t xml:space="preserve">1. উপদেশক 5:5 - একটি মানত করা এবং তা পূরণ না করার চেয়ে মানত না করা ভাল।</w:t>
      </w:r>
    </w:p>
    <w:p/>
    <w:p>
      <w:r xmlns:w="http://schemas.openxmlformats.org/wordprocessingml/2006/main">
        <w:t xml:space="preserve">2. হিতোপদেশ 14:15 - সরলরা যেকোন কিছু বিশ্বাস করে, কিন্তু বুদ্ধিমানরা তাদের পদক্ষেপের কথা চিন্তা করে।</w:t>
      </w:r>
    </w:p>
    <w:p/>
    <w:p>
      <w:r xmlns:w="http://schemas.openxmlformats.org/wordprocessingml/2006/main">
        <w:t xml:space="preserve">Joshua 10 নিম্নরূপ তিনটি অনুচ্ছেদে সংক্ষিপ্ত করা যেতে পারে, নির্দেশিত আয়াত সহ:</w:t>
      </w:r>
    </w:p>
    <w:p/>
    <w:p>
      <w:r xmlns:w="http://schemas.openxmlformats.org/wordprocessingml/2006/main">
        <w:t xml:space="preserve">অনুচ্ছেদ 1: Joshua 10:1-15 দক্ষিণ কেনানীয় রাজাদের বিজয় বর্ণনা করে। জেরুজালেমের রাজা অ্যাডোনি-জেডেক, জোশুয়া এবং ইস্রায়েলীয়দের বিরুদ্ধে যুদ্ধ করার জন্য আরও চারজন আমোরীয় রাজার সাথে একটি জোট গঠন করেন। যাইহোক, যিহোশূয় তাকে বিজয়ের আশ্বাস দিয়ে ঈশ্বরের কাছ থেকে একটি বার্তা পান। ইস্রায়েলীয় সেনাবাহিনী তাদের শত্রুদের আশ্চর্যভাবে আক্রমণ করার জন্য সারা রাত অগ্রসর হয় এবং শিলাবৃষ্টি এবং দিনের আলো দিয়ে তাদের পরাজিত করে। পাঁচজন রাজা পালিয়ে যায় এবং একটি গুহায় লুকিয়ে থাকে যখন জোশুয়া তার প্রবেশপথে বড় বড় পাথর বসানোর নির্দেশ দেয়।</w:t>
      </w:r>
    </w:p>
    <w:p/>
    <w:p>
      <w:r xmlns:w="http://schemas.openxmlformats.org/wordprocessingml/2006/main">
        <w:t xml:space="preserve">অনুচ্ছেদ 2: Joshua 10:16-28 এ অবিরত, এটি রেকর্ড করা হয়েছে যে যুদ্ধের পরে, জোশুয়া বন্দী রাজাদের বের করে আনেন এবং তার লোকদের তাদের ঘাড়ে পা রাখার নির্দেশ দেন তাদের শত্রুদের উপর বিজয়ের প্রতীকী কাজ। তারপরে দক্ষিণের শহরগুলি ইস্রায়েল দ্বারা একে একে জয় করা হয় যখন তারা কেনানের অঞ্চলে আরও অগ্রসর হয়।</w:t>
      </w:r>
    </w:p>
    <w:p/>
    <w:p>
      <w:r xmlns:w="http://schemas.openxmlformats.org/wordprocessingml/2006/main">
        <w:t xml:space="preserve">অনুচ্ছেদ 3: Joshua 10 Joshua 10:29-43 এ আরও বিজয় এবং বিজয়ের উপর জোর দিয়ে শেষ হয়েছে। অধ্যায়টি বিভিন্ন যুদ্ধের রেকর্ড করে যেখানে ইসরায়েল দ্বারা বহু শহর দখল করা হয়। মক্কেদা থেকে লিব্না, লাখীশ, গেজার, ইগ্লোন, হেব্রন, দবির এবং আরও অনেক কিছু যিহোশূয় ইস্রায়েলীয়দেরকে ঈশ্বরের আদেশ অনুসারে এই অঞ্চলগুলি জয় করতে নেতৃত্ব দেন।</w:t>
      </w:r>
    </w:p>
    <w:p/>
    <w:p>
      <w:r xmlns:w="http://schemas.openxmlformats.org/wordprocessingml/2006/main">
        <w:t xml:space="preserve">সংক্ষেপে:</w:t>
      </w:r>
    </w:p>
    <w:p>
      <w:r xmlns:w="http://schemas.openxmlformats.org/wordprocessingml/2006/main">
        <w:t xml:space="preserve">Joshua 10 উপহার:</w:t>
      </w:r>
    </w:p>
    <w:p>
      <w:r xmlns:w="http://schemas.openxmlformats.org/wordprocessingml/2006/main">
        <w:t xml:space="preserve">দক্ষিণ কেনানীয় রাজাদের বিজয় ঈশ্বরের দ্বারা নিশ্চিত বিজয়;</w:t>
      </w:r>
    </w:p>
    <w:p>
      <w:r xmlns:w="http://schemas.openxmlformats.org/wordprocessingml/2006/main">
        <w:t xml:space="preserve">পরাজিত রাজাদের জয়ের উপর প্রতীকী কাজ ঘোষণা করা হয়;</w:t>
      </w:r>
    </w:p>
    <w:p>
      <w:r xmlns:w="http://schemas.openxmlformats.org/wordprocessingml/2006/main">
        <w:t xml:space="preserve">ঈশ্বরের আদেশ অনুযায়ী দখলকৃত শহরগুলি আরও জয় করে।</w:t>
      </w:r>
    </w:p>
    <w:p/>
    <w:p>
      <w:r xmlns:w="http://schemas.openxmlformats.org/wordprocessingml/2006/main">
        <w:t xml:space="preserve">দক্ষিণ কেনানীয় রাজাদের বিজয়ের উপর জোর দেওয়া ঈশ্বরের দ্বারা নিশ্চিত বিজয়;</w:t>
      </w:r>
    </w:p>
    <w:p>
      <w:r xmlns:w="http://schemas.openxmlformats.org/wordprocessingml/2006/main">
        <w:t xml:space="preserve">পরাজিত রাজাদের জয়ের উপর প্রতীকী কাজ ঘোষণা করা হয়;</w:t>
      </w:r>
    </w:p>
    <w:p>
      <w:r xmlns:w="http://schemas.openxmlformats.org/wordprocessingml/2006/main">
        <w:t xml:space="preserve">ঈশ্বরের আদেশ অনুযায়ী দখলকৃত শহরগুলি আরও জয় করে।</w:t>
      </w:r>
    </w:p>
    <w:p/>
    <w:p>
      <w:r xmlns:w="http://schemas.openxmlformats.org/wordprocessingml/2006/main">
        <w:t xml:space="preserve">অধ্যায়টি দক্ষিণ কেনান রাজাদের বিজয়, পরাজিত রাজাদের উপর একটি প্রতীকী কাজ এবং কেনানের বিভিন্ন শহর জয়ের উপর আলোকপাত করে। জোশুয়া 10-এ, জেরুজালেমের রাজা অ্যাডোনি-জেডেক, জোশুয়া এবং ইস্রায়েলীয়দের বিরুদ্ধে যুদ্ধ করার জন্য আরও চারটি আমোরীয় রাজার সাথে একটি জোট গঠন করে। যাইহোক, যিহোশূয় তাকে বিজয়ের আশ্বাস দিয়ে ঈশ্বরের কাছ থেকে একটি বার্তা পান। ইস্রায়েলীয় সেনাবাহিনী তাদের শত্রুদের একটি নাইট মার্চ দিয়ে চমকে দেয় এবং ঐশ্বরিক হস্তক্ষেপে একটি শিলাবৃষ্টি এবং বর্ধিত দিনের আলোর মাধ্যমে তাদের পরাজিত করে। পাঁচজন রাজা পালিয়ে যায় এবং একটি গুহায় লুকিয়ে থাকে যখন জোশুয়া তার প্রবেশপথে পাথর বসানোর নির্দেশ দেয়।</w:t>
      </w:r>
    </w:p>
    <w:p/>
    <w:p>
      <w:r xmlns:w="http://schemas.openxmlformats.org/wordprocessingml/2006/main">
        <w:t xml:space="preserve">Joshua 10 এ অব্যাহত রেখে, যুদ্ধের পর, Joshua বন্দী রাজাদের বের করে আনে এবং তার লোকদের তাদের ঘাড়ে পা রাখার নির্দেশ দেয় একটি প্রতীকী কাজ তাদের শত্রুদের উপর বিজয় ঘোষণা করে। এই কাজটি এই দক্ষিণ কেনানীয় রাজাদের উপর তাদের সম্পূর্ণ বিজয় নির্দেশ করে। পরবর্তীকালে, ইস্রায়েল ঈশ্বরের আদেশ অনুসারে মাক্কেদা, লিবনা, লাচিশ, গেজার, এগ্লোন, হেব্রন, দেবীর এবং অন্যান্য শহরগুলির মধ্যে একে একে বিভিন্ন শহর দখল করে তার বিজয় অব্যাহত রাখে।</w:t>
      </w:r>
    </w:p>
    <w:p/>
    <w:p>
      <w:r xmlns:w="http://schemas.openxmlformats.org/wordprocessingml/2006/main">
        <w:t xml:space="preserve">Joshua 10 আরও বিজয় এবং বিজয়ের উপর জোর দিয়ে শেষ হয়েছে, যেমন বিভিন্ন যুদ্ধে লিপিবদ্ধ করা হয়েছে যেখানে ইসরায়েল দ্বারা বহু শহর দখল করা হয়েছে। মাক্কেদাহ থেকে লিবনা, লাকীশ থেকে গেজার জোশুয়া এই অঞ্চলগুলি জয় করার জন্য ঈশ্বরের আদেশ পালনে ইস্রায়েলীয়দের নেতৃত্ব দেয় যখন তারা পুরো কেনান জুড়ে তাদের অভিযান চালিয়ে যায়।</w:t>
      </w:r>
    </w:p>
    <w:p/>
    <w:p>
      <w:r xmlns:w="http://schemas.openxmlformats.org/wordprocessingml/2006/main">
        <w:t xml:space="preserve">Joshua 10:1 জেরুজালেমের রাজা অদোনিষেদক যখন শুনলেন যে, যিহোশূয় অয়কে নিয়েছিলেন এবং তা সম্পূর্ণরূপে ধ্বংস করেছিলেন; তিনি জেরিকো ও তার রাজার প্রতি যেমন করেছিলেন, তেমনি তিনি অয় ও তার রাজার প্রতিও করেছিলেন। গিবিয়োনের বাসিন্দারা কীভাবে ইস্রায়েলের সঙ্গে শান্তি স্থাপন করেছিল এবং তাদের মধ্যে ছিল৷</w:t>
      </w:r>
    </w:p>
    <w:p/>
    <w:p>
      <w:r xmlns:w="http://schemas.openxmlformats.org/wordprocessingml/2006/main">
        <w:t xml:space="preserve">জেরুজালেমের রাজা অ্যাডোনিসেডেক, আই এবং জেরিকো শহরগুলি দখলে যিহোশুয়ার নেতৃত্বে ইস্রায়েলীয়দের বিজয় এবং গিবিওন কীভাবে ইস্রায়েলের সাথে শান্তি স্থাপন করেছিল সে সম্পর্কে শুনেছিলেন।</w:t>
      </w:r>
    </w:p>
    <w:p/>
    <w:p>
      <w:r xmlns:w="http://schemas.openxmlformats.org/wordprocessingml/2006/main">
        <w:t xml:space="preserve">1. বিশ্বাসের শক্তি: জোশুয়ার 10 থেকে পাঠ</w:t>
      </w:r>
    </w:p>
    <w:p/>
    <w:p>
      <w:r xmlns:w="http://schemas.openxmlformats.org/wordprocessingml/2006/main">
        <w:t xml:space="preserve">2. ঈশ্বরের সার্বভৌমত্ব: তিনি কীভাবে ইতিহাসকে নির্দেশ করেন</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Joshua 10:2 তারা খুব ভয় পেল, কারণ গিবিয়োন একটি বড় শহর ছিল, রাজকীয় শহরগুলির মধ্যে একটি ছিল এবং এটি অয়ের থেকেও বড় ছিল এবং সেখানকার সমস্ত লোক শক্তিশালী ছিল।</w:t>
      </w:r>
    </w:p>
    <w:p/>
    <w:p>
      <w:r xmlns:w="http://schemas.openxmlformats.org/wordprocessingml/2006/main">
        <w:t xml:space="preserve">যিহোশূয় এবং ইস্রায়েলীয়রা গিবিওনের আকার এবং শক্তির কারণে খুব ভয় পেত।</w:t>
      </w:r>
    </w:p>
    <w:p/>
    <w:p>
      <w:r xmlns:w="http://schemas.openxmlformats.org/wordprocessingml/2006/main">
        <w:t xml:space="preserve">1. আমাদের ভয় থাকা সত্ত্বেও ঈশ্বর প্রায়ই আমাদেরকে মহৎ কাজ করার জন্য ডাকেন।</w:t>
      </w:r>
    </w:p>
    <w:p/>
    <w:p>
      <w:r xmlns:w="http://schemas.openxmlformats.org/wordprocessingml/2006/main">
        <w:t xml:space="preserve">2. আমাদের ভয়কে ঈশ্বরের ইচ্ছা পালন করা থেকে পঙ্গু করে দেওয়া উচিত নয়।</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2 টিমোথি 1:7 - "আমাদের যে আত্মা ঈশ্বর দিয়েছেন তা আমাদের ভীরু করে না, কিন্তু আমাদের শক্তি, ভালবাসা এবং আত্ম-শৃঙ্খলা দেয়।"</w:t>
      </w:r>
    </w:p>
    <w:p/>
    <w:p>
      <w:r xmlns:w="http://schemas.openxmlformats.org/wordprocessingml/2006/main">
        <w:t xml:space="preserve">Joshua 10:3 সেইজন্য জেরুজালেমের রাজা অদোনিষেদক হেবরনের রাজা হোহম, জারমুতের রাজা পিরাম, লাখীশের রাজা যাফিয়া এবং ইগ্লোনের রাজা দবীরের কাছে এই বলে পাঠালেন,</w:t>
      </w:r>
    </w:p>
    <w:p/>
    <w:p>
      <w:r xmlns:w="http://schemas.openxmlformats.org/wordprocessingml/2006/main">
        <w:t xml:space="preserve">জেরুজালেমের রাজা অ্যাডোনসিডেক হোহাম (হেব্রনের রাজা), পিরাম (জারমুথের রাজা), জাফিয়া (লাকীশের রাজা) এবং দেবীর (এগ্লোনের রাজা) কাছে বার্তা পাঠালেন।</w:t>
      </w:r>
    </w:p>
    <w:p/>
    <w:p>
      <w:r xmlns:w="http://schemas.openxmlformats.org/wordprocessingml/2006/main">
        <w:t xml:space="preserve">1. "ঐক্যের শক্তি"</w:t>
      </w:r>
    </w:p>
    <w:p/>
    <w:p>
      <w:r xmlns:w="http://schemas.openxmlformats.org/wordprocessingml/2006/main">
        <w:t xml:space="preserve">2. "অন্যদের সাথে সংযোগ স্থাপনের গুরুত্ব"</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Ecclesiastes 4:9-12 - "একের চেয়ে দু'জন উত্তম; কারণ তাদের শ্রমের জন্য তাদের উত্তম প্রতিদান রয়েছে। কারণ যদি তারা পড়ে যায়, তবে একজন তার সহকর্মীকে উঠিয়ে নেবে; কিন্তু ধিক তার জন্য যে সে পড়ে গেলে একা থাকে; কারণ তাকে সাহায্য করার জন্য তার আর কেউ নেই৷ আবার, দুজন যদি একসাথে শুয়ে থাকে, তবে তাদের উত্তাপ থাকে: কিন্তু একজন একা কীভাবে উষ্ণ হতে পারে? এবং যদি একজন তার বিরুদ্ধে জয়লাভ করে, তবে দুজন তাকে প্রতিরোধ করবে; এবং একটি ত্রিগুণ কর্ড দ্রুত ভেঙে যায় না। "</w:t>
      </w:r>
    </w:p>
    <w:p/>
    <w:p>
      <w:r xmlns:w="http://schemas.openxmlformats.org/wordprocessingml/2006/main">
        <w:t xml:space="preserve">Joshua 10:4 আমার কাছে এসো এবং আমাকে সাহায্য কর, যাতে আমরা গিবিয়োনকে পরাজিত করতে পারি, কারণ এটি যিহোশূয় ও ইস্রায়েল-সন্তানদের সঙ্গে শান্তি স্থাপন করেছে।</w:t>
      </w:r>
    </w:p>
    <w:p/>
    <w:p>
      <w:r xmlns:w="http://schemas.openxmlformats.org/wordprocessingml/2006/main">
        <w:t xml:space="preserve">যিহোশূয় ইস্রায়েলীয়দের সাথে শান্তি স্থাপনকারী গিবিয়ন শহর আক্রমণ করার জন্য ইস্রায়েলের লোকেদের তার সাথে যোগ দেওয়ার আহ্বান জানান।</w:t>
      </w:r>
    </w:p>
    <w:p/>
    <w:p>
      <w:r xmlns:w="http://schemas.openxmlformats.org/wordprocessingml/2006/main">
        <w:t xml:space="preserve">1. ঈশ্বরের আমাদের সকলের জন্য একটি মিশন রয়েছে এবং কখনও কখনও এটি সম্পন্ন করার জন্য আমাদের অবশ্যই ঝুঁকি নিতে হবে।</w:t>
      </w:r>
    </w:p>
    <w:p/>
    <w:p>
      <w:r xmlns:w="http://schemas.openxmlformats.org/wordprocessingml/2006/main">
        <w:t xml:space="preserve">2. আমাদের শান্তির গুরুত্ব ভুলে যাওয়া উচিত নয়, এমনকি সংঘাতের সময়েও।</w:t>
      </w:r>
    </w:p>
    <w:p/>
    <w:p>
      <w:r xmlns:w="http://schemas.openxmlformats.org/wordprocessingml/2006/main">
        <w:t xml:space="preserve">1. ম্যাথিউ 5:9 - ধন্য তারা শান্তি স্থাপনকারী, কারণ তারা ঈশ্বরের পুত্র বলা হবে।</w:t>
      </w:r>
    </w:p>
    <w:p/>
    <w:p>
      <w:r xmlns:w="http://schemas.openxmlformats.org/wordprocessingml/2006/main">
        <w:t xml:space="preserve">2. ইশাইয়া 2:4 - তিনি জাতির মধ্যে বিচার করবেন, এবং বহু জাতির জন্য বিবাদের ফয়সালা করবেন; তারা তাদের তরবারি পিটিয়ে লাঙলের ফাল এবং তাদের বর্শাকে ছাঁটাই করার হুক করবে। জাতি জাতির বিরুদ্ধে তলোয়ার তুলবে না, তারা আর যুদ্ধ শিখবে না।</w:t>
      </w:r>
    </w:p>
    <w:p/>
    <w:p>
      <w:r xmlns:w="http://schemas.openxmlformats.org/wordprocessingml/2006/main">
        <w:t xml:space="preserve">Joshua 10:5 সেইজন্য ইমোরীয়দের পাঁচজন রাজা, জেরুজালেমের রাজা, হেব্রনের রাজা, জারমুতের রাজা, লাখীশের রাজা, ইগ্লোনের রাজা, একত্রিত হয়ে তারা ও তাদের সমস্ত সৈন্যবাহিনী নিয়ে উপরে উঠলেন। গিবিয়োনের সামনে শিবির স্থাপন করে তার বিরুদ্ধে যুদ্ধ করল।</w:t>
      </w:r>
    </w:p>
    <w:p/>
    <w:p>
      <w:r xmlns:w="http://schemas.openxmlformats.org/wordprocessingml/2006/main">
        <w:t xml:space="preserve">ইমোরীয়দের পাঁচজন রাজা একত্রিত হয়ে গিবিয়োন শহরের বিরুদ্ধে যুদ্ধ করতে গেল।</w:t>
      </w:r>
    </w:p>
    <w:p/>
    <w:p>
      <w:r xmlns:w="http://schemas.openxmlformats.org/wordprocessingml/2006/main">
        <w:t xml:space="preserve">1: প্রতিকূলতার মুখোমুখি ঐক্য শক্তি এবং সাহস নিয়ে আসে।</w:t>
      </w:r>
    </w:p>
    <w:p/>
    <w:p>
      <w:r xmlns:w="http://schemas.openxmlformats.org/wordprocessingml/2006/main">
        <w:t xml:space="preserve">2: আমাদের যুদ্ধের মধ্যে আমাদের জন্য যুদ্ধ করার জন্য আমাদের অবশ্যই ঈশ্বরের উপর নির্ভর করতে হবে।</w:t>
      </w:r>
    </w:p>
    <w:p/>
    <w:p>
      <w:r xmlns:w="http://schemas.openxmlformats.org/wordprocessingml/2006/main">
        <w:t xml:space="preserve">1: Ephesians 6:10-18 - প্রভু এবং তাঁর পরাক্রমশালী শক্তিতে শক্তিশালী হন।</w:t>
      </w:r>
    </w:p>
    <w:p/>
    <w:p>
      <w:r xmlns:w="http://schemas.openxmlformats.org/wordprocessingml/2006/main">
        <w:t xml:space="preserve">2:1 করিন্থীয় 15:58 - অতএব, আমার প্রিয় ভাই ও বোনেরা, দৃঢ়ভাবে দাঁড়াও। কোন কিছুই আপনাকে নড়াচড়া করতে দেয় না। সর্বদা প্রভুর কাজে নিজেকে সম্পূর্ণভাবে দিন, কারণ আপনি জানেন যে প্রভুতে আপনার পরিশ্রম বৃথা নয়৷</w:t>
      </w:r>
    </w:p>
    <w:p/>
    <w:p>
      <w:r xmlns:w="http://schemas.openxmlformats.org/wordprocessingml/2006/main">
        <w:t xml:space="preserve">Joshua 10:6 গিবিয়োনের লোকেরা যিহোশূয়ের কাছে গিল্গলে শিবিরে এই বলে পাঠাল, তোমার দাসদের থেকে তোমার হাত কমিয়ে দিও না; শীঘ্র আমাদের কাছে এসে আমাদের রক্ষা কর এবং আমাদের সাহায্য কর, কারণ পাহাড়ে বাসকারী ইমোরীয়দের সমস্ত রাজারা আমাদের বিরুদ্ধে একত্রিত হয়েছে।</w:t>
      </w:r>
    </w:p>
    <w:p/>
    <w:p>
      <w:r xmlns:w="http://schemas.openxmlformats.org/wordprocessingml/2006/main">
        <w:t xml:space="preserve">গিবিয়োনের লোকেরা ইমোরীয়দের রাজাদের বিরুদ্ধে যারা তাদের আক্রমণ করছিল তাদের বিরুদ্ধে সাহায্যের জন্য যিহোশূয়ের কাছে আবেদন পাঠাল।</w:t>
      </w:r>
    </w:p>
    <w:p/>
    <w:p>
      <w:r xmlns:w="http://schemas.openxmlformats.org/wordprocessingml/2006/main">
        <w:t xml:space="preserve">1. ঈশ্বর কষ্টের সময়ে আমাদের সাহায্য করেন (গীতসংহিতা 46:1)।</w:t>
      </w:r>
    </w:p>
    <w:p/>
    <w:p>
      <w:r xmlns:w="http://schemas.openxmlformats.org/wordprocessingml/2006/main">
        <w:t xml:space="preserve">2. আমাদের প্রয়োজনে আমাদের প্রতিবেশীকে সাহায্য করতে ইচ্ছুক হতে হবে (গালাতীয় 6:2)।</w:t>
      </w:r>
    </w:p>
    <w:p/>
    <w:p>
      <w:r xmlns:w="http://schemas.openxmlformats.org/wordprocessingml/2006/main">
        <w:t xml:space="preserve">1. গীতসংহিতা 46:1 - ঈশ্বর আমাদের আশ্রয় এবং শক্তি, সমস্যায় সর্বদা সাহায্যকারী।</w:t>
      </w:r>
    </w:p>
    <w:p/>
    <w:p>
      <w:r xmlns:w="http://schemas.openxmlformats.org/wordprocessingml/2006/main">
        <w:t xml:space="preserve">2. গালাতীয় 6:2 - একে অপরের বোঝা বহন করুন, এবং এইভাবে আপনি খ্রীষ্টের আইন পূর্ণ করবেন।</w:t>
      </w:r>
    </w:p>
    <w:p/>
    <w:p>
      <w:r xmlns:w="http://schemas.openxmlformats.org/wordprocessingml/2006/main">
        <w:t xml:space="preserve">Joshua 10:7 এইভাবে যিহোশূয়, তিনি এবং তাঁর সংগে যুদ্ধরত সমস্ত লোক এবং সমস্ত বীর বীর সৈন্যদের নিয়ে গিল্গল থেকে উপরে উঠলেন।</w:t>
      </w:r>
    </w:p>
    <w:p/>
    <w:p>
      <w:r xmlns:w="http://schemas.openxmlformats.org/wordprocessingml/2006/main">
        <w:t xml:space="preserve">যিহোশূয় তাদের শত্রুদের বিরুদ্ধে সেনাবাহিনীকে বিজয়ের দিকে নিয়ে যান।</w:t>
      </w:r>
    </w:p>
    <w:p/>
    <w:p>
      <w:r xmlns:w="http://schemas.openxmlformats.org/wordprocessingml/2006/main">
        <w:t xml:space="preserve">1. ঈশ্বর আমাদের যুদ্ধে আমাদের সাথে আছেন, জেনেছেন যে তিনি আমাদের বিজয়ে আনবেন।</w:t>
      </w:r>
    </w:p>
    <w:p/>
    <w:p>
      <w:r xmlns:w="http://schemas.openxmlformats.org/wordprocessingml/2006/main">
        <w:t xml:space="preserve">2. ঈশ্বরের উপর আস্থা রাখা এবং শক্তির জন্য তাঁর উপর নির্ভর করে বিজয় আসে।</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18:2 প্রভু আমার শিলা, আমার দুর্গ এবং আমার উদ্ধারকারী, আমার ঈশ্বর, আমার শিলা, যার মধ্যে আমি আশ্রয় নিই, আমার ঢাল, এবং আমার পরিত্রাণের শিং, আমার দুর্গ৷</w:t>
      </w:r>
    </w:p>
    <w:p/>
    <w:p>
      <w:r xmlns:w="http://schemas.openxmlformats.org/wordprocessingml/2006/main">
        <w:t xml:space="preserve">Joshua 10:8 সদাপ্রভু যিহোশূয়কে কহিলেন, তাহাদিগকে ভয় করিও না, কেননা আমি তাহাদিগকে তোমার হস্তে সমর্পণ করিলাম; তাদের একজনও তোমার সামনে দাঁড়াবে না।</w:t>
      </w:r>
    </w:p>
    <w:p/>
    <w:p>
      <w:r xmlns:w="http://schemas.openxmlformats.org/wordprocessingml/2006/main">
        <w:t xml:space="preserve">সুরক্ষা এবং বিজয়ের ঈশ্বরের প্রতিশ্রুতি।</w:t>
      </w:r>
    </w:p>
    <w:p/>
    <w:p>
      <w:r xmlns:w="http://schemas.openxmlformats.org/wordprocessingml/2006/main">
        <w:t xml:space="preserve">1: ঈশ্বর তাঁর লোকেদের রক্ষা এবং বিজয় প্রদানের প্রতিশ্রুতি দিয়েছেন।</w:t>
      </w:r>
    </w:p>
    <w:p/>
    <w:p>
      <w:r xmlns:w="http://schemas.openxmlformats.org/wordprocessingml/2006/main">
        <w:t xml:space="preserve">2: ঈশ্বর কখনই আমাদের ছেড়ে যাবেন না এবং আমাদের পরিত্যাগ করবেন না এবং আমাদের সংগ্রামের মাঝে সর্বদা আমাদের সাথে থাকবেন।</w:t>
      </w:r>
    </w:p>
    <w:p/>
    <w:p>
      <w:r xmlns:w="http://schemas.openxmlformats.org/wordprocessingml/2006/main">
        <w:t xml:space="preserve">1: গীতসংহিতা 46:1-3 "ঈশ্বর আমাদের আশ্রয় এবং শক্তি, সমস্যায় খুব উপস্থিত সাহায্য। তাই আমরা ভয় করব না যদিও পৃথিবী পথ দেয়, যদিও পর্বতগুলি সমুদ্রের হৃদয়ে চলে যায়, যদিও এর জল গর্জন করে। এবং ফেনা, যদিও পাহাড় তার ফুলে কেঁপে ওঠে।"</w:t>
      </w:r>
    </w:p>
    <w:p/>
    <w:p>
      <w:r xmlns:w="http://schemas.openxmlformats.org/wordprocessingml/2006/main">
        <w:t xml:space="preserve">2: Isaiah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Joshua 10:9 তাই যিহোশূয় হঠাৎ তাদের কাছে এসে সারা রাত গিল্গল থেকে উঠে গেলেন।</w:t>
      </w:r>
    </w:p>
    <w:p/>
    <w:p>
      <w:r xmlns:w="http://schemas.openxmlformats.org/wordprocessingml/2006/main">
        <w:t xml:space="preserve">ইস্রায়েলীয়দের ইমোরীয়দের উপর আকস্মিক বিজয়ের দিকে নিয়ে যান জোশুয়া।</w:t>
      </w:r>
    </w:p>
    <w:p/>
    <w:p>
      <w:r xmlns:w="http://schemas.openxmlformats.org/wordprocessingml/2006/main">
        <w:t xml:space="preserve">1: যখন আপাতদৃষ্টিতে অদম্য বাধার সম্মুখীন হন, তখন বিশ্বাস রাখুন যে ঈশ্বর সাফল্যের পথ প্রদান করবেন।</w:t>
      </w:r>
    </w:p>
    <w:p/>
    <w:p>
      <w:r xmlns:w="http://schemas.openxmlformats.org/wordprocessingml/2006/main">
        <w:t xml:space="preserve">2: আপনার সমস্ত শত্রুদের থেকে আপনাকে উদ্ধার করার জন্য প্রভুর উপর আস্থা রাখুন।</w:t>
      </w:r>
    </w:p>
    <w:p/>
    <w:p>
      <w:r xmlns:w="http://schemas.openxmlformats.org/wordprocessingml/2006/main">
        <w:t xml:space="preserve">1: ইশাইয়া 43:2 - আপনি যখন আগুনের মধ্য দিয়ে হাঁটবেন, তখন আপনি পোড়াবেন না, শিখা আপনাকে পুড়িয়ে ফেলবে না।</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Joshua 10:10 আর সদাপ্রভু ইস্রায়েলের সম্মুখে তাহাদিগকে অস্বস্তি করিলেন, এবং গিবিয়োনে তাহাদিগকে মহাহত্যা করিয়া বধ করিলেন, এবং বেথহোরোণ পর্যন্ত গমনের পথে তাহাদিগকে তাড়া করিলেন, এবং আজেকা ও মক্কেদা পর্যন্ত তাহাদিগকে আঘাত করিলেন।</w:t>
      </w:r>
    </w:p>
    <w:p/>
    <w:p>
      <w:r xmlns:w="http://schemas.openxmlformats.org/wordprocessingml/2006/main">
        <w:t xml:space="preserve">ঈশ্বর ইস্রায়েলকে গিবিওনে একটি শক্তিশালী বিজয়ের মাধ্যমে তাদের শত্রুদের পরাজিত করতে সক্ষম করেছিলেন।</w:t>
      </w:r>
    </w:p>
    <w:p/>
    <w:p>
      <w:r xmlns:w="http://schemas.openxmlformats.org/wordprocessingml/2006/main">
        <w:t xml:space="preserve">1: ঈশ্বর শক্তিশালী এবং তিনি তাঁর লোকেদের রক্ষা করবেন যখন তারা তাঁর উপর আস্থা রাখে।</w:t>
      </w:r>
    </w:p>
    <w:p/>
    <w:p>
      <w:r xmlns:w="http://schemas.openxmlformats.org/wordprocessingml/2006/main">
        <w:t xml:space="preserve">2: ভয় কোরো না, কারণ প্রভু আমাদের সাথে আছেন এবং আমাদের বিজয় দেবেন৷</w:t>
      </w:r>
    </w:p>
    <w:p/>
    <w:p>
      <w:r xmlns:w="http://schemas.openxmlformats.org/wordprocessingml/2006/main">
        <w:t xml:space="preserve">1: গীতসংহিতা 18:2 সদাপ্রভুই আমার শিলা, আমার দুর্গ এবং আমার উদ্ধারকারী, আমার ঈশ্বর, আমার শিলা, যাঁর কাছে আমি আশ্রয় নিই, আমার ঢাল, এবং আমার উদ্ধারের শিং, আমার দুর্গ।</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Joshua 10:11 তারা যখন ইস্রায়েলের সামনে থেকে পালিয়ে বেথহোরোনের দিকে যাচ্ছিল, তখন প্রভু স্বর্গ থেকে আজেকা পর্যন্ত তাদের উপর বড় বড় পাথর নিক্ষেপ করলেন এবং তারা মারা গেলেন: তারা আরও মারা গেল। ইস্রায়েল-সন্তানরা তলোয়ার দিয়ে যাদের হত্যা করেছিল তাদের চেয়ে শিলাবৃষ্টি।</w:t>
      </w:r>
    </w:p>
    <w:p/>
    <w:p>
      <w:r xmlns:w="http://schemas.openxmlformats.org/wordprocessingml/2006/main">
        <w:t xml:space="preserve">প্রভু স্বর্গ থেকে শিলাবৃষ্টি দিয়ে ইস্রায়েলের শত্রুদের ধ্বংস করেছিলেন, ইস্রায়েলের তরবারির চেয়ে বেশি মৃত্যু ঘটিয়েছিলেন।</w:t>
      </w:r>
    </w:p>
    <w:p/>
    <w:p>
      <w:r xmlns:w="http://schemas.openxmlformats.org/wordprocessingml/2006/main">
        <w:t xml:space="preserve">1. ঈশ্বর তাঁর লোকদের চূড়ান্ত বিচারক এবং রক্ষক।</w:t>
      </w:r>
    </w:p>
    <w:p/>
    <w:p>
      <w:r xmlns:w="http://schemas.openxmlformats.org/wordprocessingml/2006/main">
        <w:t xml:space="preserve">2. ঈশ্বরের শক্তি মানুষের শক্তির চেয়ে অসীমভাবে বেশি।</w:t>
      </w:r>
    </w:p>
    <w:p/>
    <w:p>
      <w:r xmlns:w="http://schemas.openxmlformats.org/wordprocessingml/2006/main">
        <w:t xml:space="preserve">1. গীতসংহিতা 18:2 -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Ezekiel 20:33-34 - আমি জীবিত হিসাবে, প্রভু ঈশ্বর ঘোষণা করেন, নিশ্চয়ই একটি শক্তিশালী হাত এবং একটি প্রসারিত বাহু এবং ক্রোধ ঢেলে দিয়ে আমি আপনার উপরে রাজা হব। আমি তোমাকে জাতিদের মধ্য থেকে বের করে আনব এবং যে সব দেশে তুমি ছড়িয়ে ছিটিয়ে আছ সেখান থেকে তোমাকে একত্র করব, শক্তিশালী হাত ও প্রসারিত হাত দিয়ে এবং ক্রোধ ঢেলে দেব।</w:t>
      </w:r>
    </w:p>
    <w:p/>
    <w:p>
      <w:r xmlns:w="http://schemas.openxmlformats.org/wordprocessingml/2006/main">
        <w:t xml:space="preserve">Joshua 10:12 যেদিন সদাপ্রভু ইমোরীয়দের ইস্রায়েল-সন্তানদের সম্মুখে সমর্পণ করিলেন, সেই দিন যিহোশূয় সদাপ্রভুর কাছে কথা কহিলেন, এবং তিনি ইস্রায়েলের সাক্ষাতে কহিলেন, সূর্য, তুমি গিবিয়োনে স্থির হও; আর তুমি, চাঁদ, আজলন উপত্যকায়।</w:t>
      </w:r>
    </w:p>
    <w:p/>
    <w:p>
      <w:r xmlns:w="http://schemas.openxmlformats.org/wordprocessingml/2006/main">
        <w:t xml:space="preserve">যিহোশূয় সূর্য ও চন্দ্রকে ইমোরীয়দের বিরুদ্ধে যুদ্ধে স্থির থাকতে আদেশ করেছিলেন।</w:t>
      </w:r>
    </w:p>
    <w:p/>
    <w:p>
      <w:r xmlns:w="http://schemas.openxmlformats.org/wordprocessingml/2006/main">
        <w:t xml:space="preserve">1: ঈশ্বর আমাদেরকে স্থির থাকার শক্তি দেন এবং আমরা যে কোনো যুদ্ধের মুখোমুখি হলে তাঁর ওপর ভরসা করি।</w:t>
      </w:r>
    </w:p>
    <w:p/>
    <w:p>
      <w:r xmlns:w="http://schemas.openxmlformats.org/wordprocessingml/2006/main">
        <w:t xml:space="preserve">2: আমাদের যুদ্ধের ফলাফলের জন্য আমাদের অবশ্যই ঈশ্বরের শক্তি এবং সময়ের উপর আস্থা রাখতে হবে।</w:t>
      </w:r>
    </w:p>
    <w:p/>
    <w:p>
      <w:r xmlns:w="http://schemas.openxmlformats.org/wordprocessingml/2006/main">
        <w:t xml:space="preserve">1: Isaiah 40:31 - কিন্তু যারা সদাপ্রভুর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46:10 - স্থির থাকুন, এবং জেনে রাখুন যে আমিই ঈশ্বর: আমি জাতিদের মধ্যে উচ্চতর হব, আমি পৃথিবীতে উন্নত হব।</w:t>
      </w:r>
    </w:p>
    <w:p/>
    <w:p>
      <w:r xmlns:w="http://schemas.openxmlformats.org/wordprocessingml/2006/main">
        <w:t xml:space="preserve">Joshua 10:13 আর সূর্য স্থির হইল, চাঁদ স্থির হইল, যতক্ষণ না লোকেরা তাদের শত্রুদের বিরুদ্ধে প্রতিশোধ নিল। যাশের পুস্তকে কি এ কথা লেখা নেই? তাই সূর্য আকাশের মাঝখানে স্থির হয়ে দাঁড়িয়ে রইল, এবং সারা দিন অস্ত যাওয়ার জন্য তাড়াহুড়ো করল না।</w:t>
      </w:r>
    </w:p>
    <w:p/>
    <w:p>
      <w:r xmlns:w="http://schemas.openxmlformats.org/wordprocessingml/2006/main">
        <w:t xml:space="preserve">ঈশ্বরের অলৌকিক শক্তি তার শত্রুদের বিরুদ্ধে যিহোশুয়ার বিজয়ের গল্পে প্রদর্শিত হয়, যেখানে তিনি যুদ্ধে জয়ী না হওয়া পর্যন্ত সূর্য ও চন্দ্রকে স্থির রেখেছিলেন।</w:t>
      </w:r>
    </w:p>
    <w:p/>
    <w:p>
      <w:r xmlns:w="http://schemas.openxmlformats.org/wordprocessingml/2006/main">
        <w:t xml:space="preserve">1. ঈশ্বরের অলৌকিক ক্ষমতা: জোশুয়ার একটি অধ্যয়ন 10:13</w:t>
      </w:r>
    </w:p>
    <w:p/>
    <w:p>
      <w:r xmlns:w="http://schemas.openxmlformats.org/wordprocessingml/2006/main">
        <w:t xml:space="preserve">2. ঈশ্বরের অলৌকিক হস্তক্ষেপ: কঠিন সময়ে ঈশ্বরের উপর বিশ্বাস করা</w:t>
      </w:r>
    </w:p>
    <w:p/>
    <w:p>
      <w:r xmlns:w="http://schemas.openxmlformats.org/wordprocessingml/2006/main">
        <w:t xml:space="preserve">1. গীতসংহিতা 78:12-13 - "তিনি সমুদ্রকে বিভক্ত করেছেন এবং তাদের মধ্য দিয়ে যেতে দিয়েছেন; এবং তিনি জলকে স্তূপের মতো দাঁড় করিয়েছেন। তিনি দিনের বেলা মেঘের সাথে এবং সারা রাত আগুনের আলো দিয়ে তাদের নেতৃত্ব দিয়েছেন। "</w:t>
      </w:r>
    </w:p>
    <w:p/>
    <w:p>
      <w:r xmlns:w="http://schemas.openxmlformats.org/wordprocessingml/2006/main">
        <w:t xml:space="preserve">2. ইশাইয়া 40:25-26 - "তাহলে আপনি আমাকে কার সাথে তুলনা করবেন, বা আমি কার সাথে সমান হব? পবিত্র এক বলেছেন। আপনার চোখ উপরে তুলুন এবং দেখুন কে এই জিনিসগুলি সৃষ্টি করেছে, কে তাদের দলকে বের করে আনে সংখ্যা দ্বারা; তিনি তাদের সকলকে নাম ধরে ডাকেন, তাঁর শক্তির মহিমা এবং তাঁর শক্তির শক্তি দ্বারা; একটিও অনুপস্থিত নয়।"</w:t>
      </w:r>
    </w:p>
    <w:p/>
    <w:p>
      <w:r xmlns:w="http://schemas.openxmlformats.org/wordprocessingml/2006/main">
        <w:t xml:space="preserve">Joshua 10:14 এর আগে বা পরে এমন কোন দিন ছিল না যেদিন সদাপ্রভু একজন মানুষের কথা শুনেছেন, কারণ সদাপ্রভু ইস্রায়েলের পক্ষে যুদ্ধ করেছিলেন।</w:t>
      </w:r>
    </w:p>
    <w:p/>
    <w:p>
      <w:r xmlns:w="http://schemas.openxmlformats.org/wordprocessingml/2006/main">
        <w:t xml:space="preserve">এই দিনে, সদাপ্রভু একজন মানুষের কথা শুনেছিলেন এবং ইস্রায়েলের পক্ষে যুদ্ধ করেছিলেন।</w:t>
      </w:r>
    </w:p>
    <w:p/>
    <w:p>
      <w:r xmlns:w="http://schemas.openxmlformats.org/wordprocessingml/2006/main">
        <w:t xml:space="preserve">1. "এক কণ্ঠের শক্তি: ঈশ্বর কিভাবে শোনেন"</w:t>
      </w:r>
    </w:p>
    <w:p/>
    <w:p>
      <w:r xmlns:w="http://schemas.openxmlformats.org/wordprocessingml/2006/main">
        <w:t xml:space="preserve">2. "তাঁর লোকেদের প্রতি ঈশ্বরের শর্তহীন বিশ্বস্ততা"</w:t>
      </w:r>
    </w:p>
    <w:p/>
    <w:p>
      <w:r xmlns:w="http://schemas.openxmlformats.org/wordprocessingml/2006/main">
        <w:t xml:space="preserve">1. গীতসংহিতা 46:7-11 "বাহিনীর সদাপ্রভু আমাদের সঙ্গে আছেন; যাকোবের ঈশ্বর আমাদের আশ্রয়স্থল। সেলাহ, আসুন, সদাপ্রভুর কাজ দেখুন, তিনি পৃথিবীতে কী ধ্বংসযজ্ঞ করেছেন। তিনি যুদ্ধ বন্ধ করে দেন। পৃথিবীর শেষ প্রান্ত পর্যন্ত; তিনি ধনুক ভেঙ্গেছেন, বর্শা কেটেছেন, তিনি আগুনে রথ পুড়িয়েছেন। শান্ত থাকুন, এবং জেনে রাখুন যে আমিই ঈশ্বর: আমি জাতিদের মধ্যে উন্নত হব, আমি উচ্চতর হব। পৃথিবী। বাহিনীগণের সদাপ্রভু আমাদের সঙ্গে আছেন; যাকোবের ঈশ্বর আমাদের আশ্রয়স্থল। সেলাহ।"</w:t>
      </w:r>
    </w:p>
    <w:p/>
    <w:p>
      <w:r xmlns:w="http://schemas.openxmlformats.org/wordprocessingml/2006/main">
        <w:t xml:space="preserve">2. ইশাইয়া 41:10-13 "ভয় কোরো না; কারণ আমি তোমার সাথে আছি: হতাশ হবেন না; কারণ আমি তোমার ঈশ্বর: আমি তোমাকে শক্তিশালী করব; হ্যাঁ, আমি তোমাকে সাহায্য করব; হ্যাঁ, আমি তোমাকে সঠিকভাবে ধরে রাখব আমার ধার্মিকতার হাত দেখ, যারা তোমার বিরুদ্ধে ক্রোধান্বিত হয়েছিল তারা সকলেই লজ্জিত ও লজ্জিত হবে: তারা কিছুই হবে না এবং যারা তোমার সাথে লড়াই করে তারা বিনষ্ট হবে, তুমি তাদের খুঁজবে কিন্তু তাদের পাবে না, এমনকি যারা বিবাদ করেছিল তাদেরও। তোমার সঙ্গে: যারা তোমার বিরুদ্ধে যুদ্ধ করবে তারা শূন্য ও শূন্যের মত হবে।</w:t>
      </w:r>
    </w:p>
    <w:p/>
    <w:p>
      <w:r xmlns:w="http://schemas.openxmlformats.org/wordprocessingml/2006/main">
        <w:t xml:space="preserve">Joshua 10:15 তারপর যিহোশূয় এবং সমস্ত ইস্রায়েল তাঁর সঙ্গে গিল্গলে শিবিরে ফিরে গেলেন।</w:t>
      </w:r>
    </w:p>
    <w:p/>
    <w:p>
      <w:r xmlns:w="http://schemas.openxmlformats.org/wordprocessingml/2006/main">
        <w:t xml:space="preserve">ইমোরীয় রাজাদের পরাজিত করার পর, যিহোশূয় এবং ইস্রায়েলীয়রা গিলগালে তাদের শিবিরে ফিরে আসেন।</w:t>
      </w:r>
    </w:p>
    <w:p/>
    <w:p>
      <w:r xmlns:w="http://schemas.openxmlformats.org/wordprocessingml/2006/main">
        <w:t xml:space="preserve">1. "ঐক্যের শক্তি: জোশুয়া এবং ইস্রায়েলীয়রা"</w:t>
      </w:r>
    </w:p>
    <w:p/>
    <w:p>
      <w:r xmlns:w="http://schemas.openxmlformats.org/wordprocessingml/2006/main">
        <w:t xml:space="preserve">2. "ঈশ্বরের পরিকল্পনা অনুসরণের গুরুত্ব: জোশুয়ার গল্প"</w:t>
      </w:r>
    </w:p>
    <w:p/>
    <w:p>
      <w:r xmlns:w="http://schemas.openxmlformats.org/wordprocessingml/2006/main">
        <w:t xml:space="preserve">1. জন 13:34-35 - "আমি তোমাদের একটি নতুন আজ্ঞা দিচ্ছি যে, তোমরা একে অপরকে ভালোবাসো: আমি যেমন তোমাদের ভালোবেসেছি, তেমনি তোমরাও পরস্পরকে ভালোবাসবে৷ এর দ্বারা সকলে জানবে যে তোমরা আমার শিষ্য৷ , যদি আপনার একে অপরের প্রতি ভালবাসা থাকে।</w:t>
      </w:r>
    </w:p>
    <w:p/>
    <w:p>
      <w:r xmlns:w="http://schemas.openxmlformats.org/wordprocessingml/2006/main">
        <w:t xml:space="preserve">2. Ephesians 4:2-3 - সমস্ত নম্রতা এবং ভদ্রতা সহ, ধৈর্য সহ, প্রেমে একে অপরের সহ্য করা, শান্তির বন্ধনে আত্মার ঐক্য বজায় রাখতে আগ্রহী।</w:t>
      </w:r>
    </w:p>
    <w:p/>
    <w:p>
      <w:r xmlns:w="http://schemas.openxmlformats.org/wordprocessingml/2006/main">
        <w:t xml:space="preserve">Joshua 10:16 কিন্তু এই পাঁচজন রাজা পালিয়ে গিয়ে মক্কেদার গুহায় লুকিয়ে রইল।</w:t>
      </w:r>
    </w:p>
    <w:p/>
    <w:p>
      <w:r xmlns:w="http://schemas.openxmlformats.org/wordprocessingml/2006/main">
        <w:t xml:space="preserve">পাঁচজন রাজা পালিয়ে গিয়ে মাক্কেদার গুহায় লুকিয়েছিলেন।</w:t>
      </w:r>
    </w:p>
    <w:p/>
    <w:p>
      <w:r xmlns:w="http://schemas.openxmlformats.org/wordprocessingml/2006/main">
        <w:t xml:space="preserve">1. ঈশ্বরের সুরক্ষা: পাঁচজন রাজা একটি গুহায় আশ্রয় পেয়েছিলেন এবং আমরাও ঈশ্বরের আশ্রয় পেতে পারি।</w:t>
      </w:r>
    </w:p>
    <w:p/>
    <w:p>
      <w:r xmlns:w="http://schemas.openxmlformats.org/wordprocessingml/2006/main">
        <w:t xml:space="preserve">2. ঈশ্বরের উপর আস্থা রাখা: আমরা যখন বিপদে পরিবেষ্টিত থাকি, তখন আমাদের ঈশ্বরের সুরক্ষায় বিশ্বাস করা উচিত।</w:t>
      </w:r>
    </w:p>
    <w:p/>
    <w:p>
      <w:r xmlns:w="http://schemas.openxmlformats.org/wordprocessingml/2006/main">
        <w:t xml:space="preserve">1. গীতসংহিতা 46:1-3 "ঈশ্বর আমাদের আশ্রয় এবং শক্তি, সমস্যায় অত্যন্ত উপস্থিত সহায়৷ তাই আমরা ভয় করব না যদিও পৃথিবী পথ দেয়, যদিও পর্বতগুলি সমুদ্রের হৃদয়ে চলে যায়, যদিও তার জল গর্জন করে এবং ফেনা, যদিও পাহাড় তার ফুলে কেঁপে ওঠে।"</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Joshua 10:17 আর যিহোশূয়কে বলা হল, পাঁচজন রাজাকে মক্কেদার গুহায় লুকিয়ে রাখা হয়েছে।</w:t>
      </w:r>
    </w:p>
    <w:p/>
    <w:p>
      <w:r xmlns:w="http://schemas.openxmlformats.org/wordprocessingml/2006/main">
        <w:t xml:space="preserve">পাঁচজন রাজাকে মক্কেদাহের একটি গুহায় লুকিয়ে থাকা অবস্থায় আবিষ্কার করা হয়েছিল এবং খবরটি জোশুয়ার কাছে জানানো হয়েছিল।</w:t>
      </w:r>
    </w:p>
    <w:p/>
    <w:p>
      <w:r xmlns:w="http://schemas.openxmlformats.org/wordprocessingml/2006/main">
        <w:t xml:space="preserve">1. ঈশ্বর আমাদেরকে ন্যায়বিচার আনতে ব্যবহার করবেন, যদিও এটা সম্ভব বলে মনে হয় না। (Joshua 10:17)</w:t>
      </w:r>
    </w:p>
    <w:p/>
    <w:p>
      <w:r xmlns:w="http://schemas.openxmlformats.org/wordprocessingml/2006/main">
        <w:t xml:space="preserve">2. আমাদের অবশ্যই বিশ্বাস থাকতে হবে যে ঈশ্বর আমাদেরকে অসাধারণ উপায়ে ব্যবহার করবেন। (Joshua 10:17)</w:t>
      </w:r>
    </w:p>
    <w:p/>
    <w:p>
      <w:r xmlns:w="http://schemas.openxmlformats.org/wordprocessingml/2006/main">
        <w:t xml:space="preserve">1. গীতসংহিতা 37:5-6 প্রভুর কাছে আপনার পথ নিবদ্ধ করুন; তাকে বিশ্বাস করুন, এবং তিনি কাজ করবেন। তিনি আপনার ন্যায়পরায়ণতাকে আলোর মতো এবং আপনার ন্যায়বিচারকে মধ্যাহ্নের মতো প্রকাশ করবেন।</w:t>
      </w:r>
    </w:p>
    <w:p/>
    <w:p>
      <w:r xmlns:w="http://schemas.openxmlformats.org/wordprocessingml/2006/main">
        <w:t xml:space="preserve">2. Isaiah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Joshua 10:18 আর যিহোশূয় বললেন, গুহার মুখে বড় বড় পাথর গড়িয়ে দাও এবং সেগুলো রক্ষা করার জন্য লোকদের বসিয়ে দাও।</w:t>
      </w:r>
    </w:p>
    <w:p/>
    <w:p>
      <w:r xmlns:w="http://schemas.openxmlformats.org/wordprocessingml/2006/main">
        <w:t xml:space="preserve">যিহোশূয় ইমোরীয়দের রাজাদের শত্রুদের হাত থেকে নিরাপদ রাখতে গুহার মুখ বন্ধ করে দিয়েছিলেন।</w:t>
      </w:r>
    </w:p>
    <w:p/>
    <w:p>
      <w:r xmlns:w="http://schemas.openxmlformats.org/wordprocessingml/2006/main">
        <w:t xml:space="preserve">1: আমাদের প্রতিবেশীদের রক্ষা করার জন্য বলা হয়েছে, এমনকি আমাদের শত্রুদেরও।</w:t>
      </w:r>
    </w:p>
    <w:p/>
    <w:p>
      <w:r xmlns:w="http://schemas.openxmlformats.org/wordprocessingml/2006/main">
        <w:t xml:space="preserve">2: আমাদের সকলের জন্য শান্তি ও নিরাপত্তা চাই, এমনকি যারা আমাদের বিরোধিতা করে তাদেরও।</w:t>
      </w:r>
    </w:p>
    <w:p/>
    <w:p>
      <w:r xmlns:w="http://schemas.openxmlformats.org/wordprocessingml/2006/main">
        <w:t xml:space="preserve">1: গীতসংহিতা 82:3-4 দুর্বল এবং পিতৃহীনদের ন্যায়বিচার করুন; পীড়িত ও নিঃস্বদের অধিকার বজায় রাখা। দুর্বল ও অভাবীদের উদ্ধার করুন; দুষ্টদের হাত থেকে তাদের উদ্ধার কর।</w:t>
      </w:r>
    </w:p>
    <w:p/>
    <w:p>
      <w:r xmlns:w="http://schemas.openxmlformats.org/wordprocessingml/2006/main">
        <w:t xml:space="preserve">2: ম্যাথু 5:43-45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p>
      <w:r xmlns:w="http://schemas.openxmlformats.org/wordprocessingml/2006/main">
        <w:t xml:space="preserve">Joshua 10:19 আর তোমরা থেকো না, কিন্তু তোমাদের শত্রুদের তাড়া কর এবং তাদের পশ্চাৎভাগকে আঘাত কর; তাদের শহরে প্রবেশ করতে দাও, কারণ প্রভু তোমাদের ঈশ্বর তাদের তোমাদের হাতে তুলে দিয়েছেন৷</w:t>
      </w:r>
    </w:p>
    <w:p/>
    <w:p>
      <w:r xmlns:w="http://schemas.openxmlformats.org/wordprocessingml/2006/main">
        <w:t xml:space="preserve">ঈশ্বর ইস্রায়েলীয়দের তাদের শত্রুদের পশ্চাদ্ধাবন করতে এবং তাদের শহরে প্রবেশ করতে না দেওয়ার আদেশ দিয়েছিলেন, যেমন ঈশ্বর তাদের তাদের হাতে তুলে দিয়েছিলেন।</w:t>
      </w:r>
    </w:p>
    <w:p/>
    <w:p>
      <w:r xmlns:w="http://schemas.openxmlformats.org/wordprocessingml/2006/main">
        <w:t xml:space="preserve">1. "সাধনার শক্তি"</w:t>
      </w:r>
    </w:p>
    <w:p/>
    <w:p>
      <w:r xmlns:w="http://schemas.openxmlformats.org/wordprocessingml/2006/main">
        <w:t xml:space="preserve">2. "বিজয়ের ঈশ্বরের প্রতিশ্রুতি"</w:t>
      </w:r>
    </w:p>
    <w:p/>
    <w:p>
      <w:r xmlns:w="http://schemas.openxmlformats.org/wordprocessingml/2006/main">
        <w:t xml:space="preserve">1. রোমানস 8:37 - "না, এই সমস্ত কিছুতে আমরা তাঁর মাধ্যমে বিজয়ীর চেয়েও বেশি যে আমাদের ভালবাসে।"</w:t>
      </w:r>
    </w:p>
    <w:p/>
    <w:p>
      <w:r xmlns:w="http://schemas.openxmlformats.org/wordprocessingml/2006/main">
        <w:t xml:space="preserve">2. Ephesians 6:12 - "কারণ আমাদের সংগ্রাম মাংস এবং রক্তের বিরুদ্ধে নয়, কিন্তু শাসকদের বিরুদ্ধে, কর্তৃপক্ষের বিরুদ্ধে, এই অন্ধকার জগতের শক্তির বিরুদ্ধে এবং স্বর্গীয় রাজ্যে মন্দের আধ্যাত্মিক শক্তির বিরুদ্ধে।"</w:t>
      </w:r>
    </w:p>
    <w:p/>
    <w:p>
      <w:r xmlns:w="http://schemas.openxmlformats.org/wordprocessingml/2006/main">
        <w:t xml:space="preserve">Joshua 10:20 এবং যখন যিহোশূয় এবং ইস্রায়েল-সন্তানগণ তাদের ধ্বংস না হওয়া পর্যন্ত খুব বড় বধের মাধ্যমে তাদের হত্যার সমাপ্তি ঘটালেন, তখন তাদের মধ্যে যে অবশিষ্ট ছিল তারা বেড়ার শহরগুলিতে প্রবেশ করল।</w:t>
      </w:r>
    </w:p>
    <w:p/>
    <w:p>
      <w:r xmlns:w="http://schemas.openxmlformats.org/wordprocessingml/2006/main">
        <w:t xml:space="preserve">Joshua 10:21 এবং সমস্ত লোক শান্তিতে মক্কেদায় যিহোশূয়ের কাছে শিবিরে ফিরিয়া গেল; ইস্রায়েল-সন্তানদের মধ্যে কেহই তাহার জিহ্বা নাড়ায় নি।</w:t>
      </w:r>
    </w:p>
    <w:p/>
    <w:p>
      <w:r xmlns:w="http://schemas.openxmlformats.org/wordprocessingml/2006/main">
        <w:t xml:space="preserve">যিহোশূয় ইস্রায়েলকে তাদের শত্রুদের বিরুদ্ধে বিজয়ের দিকে নিয়ে যান এবং সবাই শান্তিতে শিবিরে ফিরে আসেন।</w:t>
      </w:r>
    </w:p>
    <w:p/>
    <w:p>
      <w:r xmlns:w="http://schemas.openxmlformats.org/wordprocessingml/2006/main">
        <w:t xml:space="preserve">1. ঈশ্বরের সুরক্ষা আমাদের বিজয় নিশ্চিত করতে পারে, এমনকি শক্তিশালী শত্রুদের বিরুদ্ধেও।</w:t>
      </w:r>
    </w:p>
    <w:p/>
    <w:p>
      <w:r xmlns:w="http://schemas.openxmlformats.org/wordprocessingml/2006/main">
        <w:t xml:space="preserve">2. আমরা সকলেই দ্বন্দ্বের পরেও শান্তিতে থাকতে পারি, যদি আমরা ঈশ্বরের উপর আস্থা রাখি।</w:t>
      </w:r>
    </w:p>
    <w:p/>
    <w:p>
      <w:r xmlns:w="http://schemas.openxmlformats.org/wordprocessingml/2006/main">
        <w:t xml:space="preserve">1. ম্যাথু 28:20 - "এবং দেখ, আমি সর্বদা আপনার সাথে আছি, যুগের শেষ অবধি।</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Joshua 10:22 তারপর যিহোশূয় বললেন, গুহার মুখ খুলে সেই পাঁচজন রাজাকে আমার কাছে গুহা থেকে বের করে আন।</w:t>
      </w:r>
    </w:p>
    <w:p/>
    <w:p>
      <w:r xmlns:w="http://schemas.openxmlformats.org/wordprocessingml/2006/main">
        <w:t xml:space="preserve">জোশুয়া ইস্রায়েলীয়দের তাদের শত্রুদের বিরুদ্ধে একটি সিদ্ধান্তমূলক বিজয়ে নেতৃত্ব দেন এবং রাজাদের গুহা থেকে বের করে আনার নির্দেশ দেন।</w:t>
      </w:r>
    </w:p>
    <w:p/>
    <w:p>
      <w:r xmlns:w="http://schemas.openxmlformats.org/wordprocessingml/2006/main">
        <w:t xml:space="preserve">1. ঈশ্বর আমাদের শত্রুদের পরাস্ত করার শক্তি এবং তাদের মোকাবেলা করার সাহস দেন।</w:t>
      </w:r>
    </w:p>
    <w:p/>
    <w:p>
      <w:r xmlns:w="http://schemas.openxmlformats.org/wordprocessingml/2006/main">
        <w:t xml:space="preserve">2. যখন ঈশ্বর আমাদের সাথে থাকেন, তখন কোন বাধা অতিক্রম করা খুব কঠিন নয়।</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Joshua 10:23 তারা তাই করল এবং সেই পাঁচজন রাজাকে তার কাছে গুহা থেকে বের করে আনল, জেরুজালেমের রাজা, হেব্রনের রাজা, জারমুতের রাজা, লাখীশের রাজা এবং ইগ্লোনের রাজা।</w:t>
      </w:r>
    </w:p>
    <w:p/>
    <w:p>
      <w:r xmlns:w="http://schemas.openxmlformats.org/wordprocessingml/2006/main">
        <w:t xml:space="preserve">ইসরায়েলীরা তাদের গুহা থেকে পাঁচজন রাজাকে বন্দী করে জোশুয়ার কাছে নিয়ে আসে।</w:t>
      </w:r>
    </w:p>
    <w:p/>
    <w:p>
      <w:r xmlns:w="http://schemas.openxmlformats.org/wordprocessingml/2006/main">
        <w:t xml:space="preserve">1. ঈশ্বরের শক্তি এবং তাঁর লোকেদের প্রতি বিশ্বস্ততা তাদের মহান প্রতিকূলতার মুখে বিজয়ী হতে দেয়।</w:t>
      </w:r>
    </w:p>
    <w:p/>
    <w:p>
      <w:r xmlns:w="http://schemas.openxmlformats.org/wordprocessingml/2006/main">
        <w:t xml:space="preserve">2. আমরা যখন ঈশ্বরের উপর আমাদের ভরসা রাখি, তখন তিনি আমাদের যুদ্ধে সাহায্য করবেন।</w:t>
      </w:r>
    </w:p>
    <w:p/>
    <w:p>
      <w:r xmlns:w="http://schemas.openxmlformats.org/wordprocessingml/2006/main">
        <w:t xml:space="preserve">1. রোমানস 8:31 - "তাহলে, আমরা এই জিনিসগুলির প্রতিক্রিয়াতে কী বলব? ঈশ্বর যদি আমাদের পক্ষে হন, তাহলে কে আমাদের বিরুদ্ধে হতে পারে?"</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Joshua 10:24 এবং এমন হল, যখন তারা সেই রাজাদেরকে যিহোশূয়ের কাছে নিয়ে এল, তখন যিহোশূয় ইস্রায়েলের সমস্ত লোককে ডেকে পাঠালেন এবং তাঁর সঙ্গে যাওয়া যোদ্ধাদের সেনাপতিদের বললেন, কাছে এসো, পা রাখো। এই রাজাদের ঘাড়ে. তারা কাছে এসে তাদের ঘাড়ে পা রাখল৷</w:t>
      </w:r>
    </w:p>
    <w:p/>
    <w:p>
      <w:r xmlns:w="http://schemas.openxmlformats.org/wordprocessingml/2006/main">
        <w:t xml:space="preserve">যিহোশূয় যোদ্ধাদের সেনাপতিদের রাজাদের ঘাড়ে পা রেখে পাঁচ রাজাকে নম্র করলেন।</w:t>
      </w:r>
    </w:p>
    <w:p/>
    <w:p>
      <w:r xmlns:w="http://schemas.openxmlformats.org/wordprocessingml/2006/main">
        <w:t xml:space="preserve">1. নম্রতার শক্তি</w:t>
      </w:r>
    </w:p>
    <w:p/>
    <w:p>
      <w:r xmlns:w="http://schemas.openxmlformats.org/wordprocessingml/2006/main">
        <w:t xml:space="preserve">2. জমা দেওয়ার শক্তি</w:t>
      </w:r>
    </w:p>
    <w:p/>
    <w:p>
      <w:r xmlns:w="http://schemas.openxmlformats.org/wordprocessingml/2006/main">
        <w:t xml:space="preserve">1. ম্যাথু 11:29 - আমার জোয়াল আপনার উপর নাও, এবং আমার সম্পর্কে শিখুন; কারণ আমি নম্র ও নম্র হৃদয়ে আছি৷ আর তোমরা তোমাদের আত্মার বিশ্রাম পাবে৷</w:t>
      </w:r>
    </w:p>
    <w:p/>
    <w:p>
      <w:r xmlns:w="http://schemas.openxmlformats.org/wordprocessingml/2006/main">
        <w:t xml:space="preserve">2. জেমস 4:10 - প্রভুর সামনে নিজেদেরকে নম্র হও, এবং তিনি আপনাকে উঁচু করবেন৷</w:t>
      </w:r>
    </w:p>
    <w:p/>
    <w:p>
      <w:r xmlns:w="http://schemas.openxmlformats.org/wordprocessingml/2006/main">
        <w:t xml:space="preserve">Joshua 10:25 আর যিহোশূয় তাহাদিগকে কহিলেন, ভীত হইও না, নিরাশ হইও না, বলবান ও সাহসী হও, কেননা তোমরা যাদের বিরুদ্ধে যুদ্ধ করিতেছ তাহাদের সকলের প্রতি সদাপ্রভু এইরূপ করিবেন।</w:t>
      </w:r>
    </w:p>
    <w:p/>
    <w:p>
      <w:r xmlns:w="http://schemas.openxmlformats.org/wordprocessingml/2006/main">
        <w:t xml:space="preserve">জোশুয়া ইস্রায়েলীয়দের তাদের শত্রুদের বিরুদ্ধে শক্তিশালী ও সাহসী হতে উৎসাহিত করেন।</w:t>
      </w:r>
    </w:p>
    <w:p/>
    <w:p>
      <w:r xmlns:w="http://schemas.openxmlformats.org/wordprocessingml/2006/main">
        <w:t xml:space="preserve">1. সাহসী হোন: প্রভু আপনার জন্য যুদ্ধ করবেন</w:t>
      </w:r>
    </w:p>
    <w:p/>
    <w:p>
      <w:r xmlns:w="http://schemas.openxmlformats.org/wordprocessingml/2006/main">
        <w:t xml:space="preserve">2. দৃঢ় দাঁড়াও: প্রভুতে শক্তি এবং সাহস</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27:1 - প্রভু আমার আলো এবং আমার পরিত্রাণ; আমি যাকে ভয় করবে? সদাপ্রভুই আমার জীবনের দুর্গ; আমি কাকে ভয় পাব?</w:t>
      </w:r>
    </w:p>
    <w:p/>
    <w:p>
      <w:r xmlns:w="http://schemas.openxmlformats.org/wordprocessingml/2006/main">
        <w:t xml:space="preserve">Joshua 10:26 পরে যিহোশূয় তাদের আঘাত করে মেরে ফেললেন এবং পাঁচটি গাছে ঝুলিয়ে দিলেন এবং সন্ধ্যা পর্যন্ত তারা গাছে ঝুলে রইল।</w:t>
      </w:r>
    </w:p>
    <w:p/>
    <w:p>
      <w:r xmlns:w="http://schemas.openxmlformats.org/wordprocessingml/2006/main">
        <w:t xml:space="preserve">জোশুয়া সন্ধ্যা পর্যন্ত পাঁচটি শত্রুকে পাঁচটি গাছে ঝুলিয়ে মৃত্যুদণ্ড দিয়েছিলেন।</w:t>
      </w:r>
    </w:p>
    <w:p/>
    <w:p>
      <w:r xmlns:w="http://schemas.openxmlformats.org/wordprocessingml/2006/main">
        <w:t xml:space="preserve">1. ঈশ্বরের ন্যায়বিচার: জোশুয়ার আদর্শ জীবন।</w:t>
      </w:r>
    </w:p>
    <w:p/>
    <w:p>
      <w:r xmlns:w="http://schemas.openxmlformats.org/wordprocessingml/2006/main">
        <w:t xml:space="preserve">2. ঈশ্বরের আদেশের প্রতি বিশ্বস্ত আনুগত্যের উদাহরণ।</w:t>
      </w:r>
    </w:p>
    <w:p/>
    <w:p>
      <w:r xmlns:w="http://schemas.openxmlformats.org/wordprocessingml/2006/main">
        <w:t xml:space="preserve">1. Deuteronomy 21:22-23 - এবং যদি একজন মানুষ মৃত্যুর যোগ্য পাপ করে থাকে এবং তাকে মৃত্যুদণ্ড দিতে হয়, এবং আপনি তাকে একটি গাছে ঝুলিয়ে দেন: তার দেহ সারা রাত গাছে থাকবে না, কিন্তু সেই দিনই তাকে কবর দিতে হবে। (কারণ যাকে ফাঁসি দেওয়া হয়েছে সে ঈশ্বরের অভিশপ্ত;) যাতে তোমার দেশ নাপাক না হয়, যেটা তোমার ঈশ্বর সদাপ্রভু তোমাকে উত্তরাধিকার হিসেবে দেবেন।</w:t>
      </w:r>
    </w:p>
    <w:p/>
    <w:p>
      <w:r xmlns:w="http://schemas.openxmlformats.org/wordprocessingml/2006/main">
        <w:t xml:space="preserve">2.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Joshua 10:27 সূর্য অস্ত যাওয়ার সময়ে যিহোশূয় আদেশ দিলেন, এবং তারা তাদের গাছ থেকে নামিয়ে সেই গুহায় ফেলে দিল যেখানে তারা লুকিয়ে ছিল এবং সেখানে বড় বড় পাথর বিছিয়ে দিল। গুহার মুখ, যা আজ পর্যন্ত রয়ে গেছে।</w:t>
      </w:r>
    </w:p>
    <w:p/>
    <w:p>
      <w:r xmlns:w="http://schemas.openxmlformats.org/wordprocessingml/2006/main">
        <w:t xml:space="preserve">প্যাসেজ জোশুয়া আদেশ দিলেন যে পাঁচজন রাজা যারা একটি গুহায় লুকিয়ে ছিল তাদের গাছ থেকে নামিয়ে গুহায় নিক্ষেপ করা হবে। তখন গুহার প্রবেশপথে পাথর বসানো হয় যা আজও সেখানে রয়ে গেছে।</w:t>
      </w:r>
    </w:p>
    <w:p/>
    <w:p>
      <w:r xmlns:w="http://schemas.openxmlformats.org/wordprocessingml/2006/main">
        <w:t xml:space="preserve">1. ঈশ্বরের বিচার দ্রুত এবং নিশ্চিত.</w:t>
      </w:r>
    </w:p>
    <w:p/>
    <w:p>
      <w:r xmlns:w="http://schemas.openxmlformats.org/wordprocessingml/2006/main">
        <w:t xml:space="preserve">2. আমাদের সর্বদা ঈশ্বরের আদেশ অনুসরণ করার জন্য প্রস্তুত থাকা উচিত।</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রোমানস 13:1-4 - প্রত্যেককে শাসক কর্তৃপক্ষের অধীন হতে দিন, কারণ ঈশ্বর যা প্রতিষ্ঠা করেছেন তা ছাড়া আর কোন কর্তৃত্ব নেই। যে কর্তৃপক্ষ আছে তা ঈশ্বর দ্বারা প্রতিষ্ঠিত হয়েছে। ফলস্বরূপ, যে কেউ কর্তৃত্বের বিরুদ্ধে বিদ্রোহ করে সে ঈশ্বর যা প্রবর্তিত করেছে তার বিরুদ্ধে বিদ্রোহ করে এবং যারা তা করে তারা নিজেরাই বিচার করবে। শাসকদের জন্য যারা ন্যায় কাজ করে তাদের জন্য কোন ভয় নেই, কিন্তু যারা অন্যায় করে তাদের জন্য। আপনি কি কর্তৃপক্ষের ভয় থেকে মুক্ত হতে চান? তারপর যা সঠিক তা করুন এবং আপনার প্রশংসা করা হবে। কারণ যিনি কর্তৃত্ব করেন তিনি আপনার ভালোর জন্য ঈশ্বরের দাস। কিন্তু যদি তুমি অন্যায় করো, ভয় করো, কারণ শাসকরা অকারণে তলোয়ার বহন করে না। তারা ঈশ্বরের বান্দা, অন্যায়কারীকে শাস্তি দেওয়ার জন্য ক্রোধের দালাল।</w:t>
      </w:r>
    </w:p>
    <w:p/>
    <w:p>
      <w:r xmlns:w="http://schemas.openxmlformats.org/wordprocessingml/2006/main">
        <w:t xml:space="preserve">Joshua 10:28 আর সেই দিন যিহোশূয় মক্কেদা অধিকার করিলেন, এবং তরবারির ধারে তাহাকে আঘাত করিলেন, এবং তাহার রাজাকে, তাহাদিগকে ও তাহার সমস্ত প্রাণকে সম্পূর্ণরূপে বিনষ্ট করিলেন; তিনি কাউকে থাকতে দেননি এবং জেরিহোর রাজার প্রতি যেমন করেছিলেন মক্কেদার রাজার প্রতিও তাই করলেন।</w:t>
      </w:r>
    </w:p>
    <w:p/>
    <w:p>
      <w:r xmlns:w="http://schemas.openxmlformats.org/wordprocessingml/2006/main">
        <w:t xml:space="preserve">যিহোশূয় মক্কেদার রাজাকে পরাজিত করলেন এবং সমস্ত বাসিন্দাদের ধ্বংস করলেন।</w:t>
      </w:r>
    </w:p>
    <w:p/>
    <w:p>
      <w:r xmlns:w="http://schemas.openxmlformats.org/wordprocessingml/2006/main">
        <w:t xml:space="preserve">1. মন্দ কাটিয়ে উঠতে ঈশ্বরের শক্তি</w:t>
      </w:r>
    </w:p>
    <w:p/>
    <w:p>
      <w:r xmlns:w="http://schemas.openxmlformats.org/wordprocessingml/2006/main">
        <w:t xml:space="preserve">2. ঈশ্বরের বিরুদ্ধে বিদ্রোহের পরিণতি</w:t>
      </w:r>
    </w:p>
    <w:p/>
    <w:p>
      <w:r xmlns:w="http://schemas.openxmlformats.org/wordprocessingml/2006/main">
        <w:t xml:space="preserve">1. ইশাইয়া 59:19 - তাই তারা পশ্চিম দিক থেকে প্রভুর নাম এবং সূর্যের উদয় থেকে তাঁর মহিমাকে ভয় করবে। যখন শত্রু বন্যার মতো আসবে, তখন প্রভুর আত্মা তার বিরুদ্ধে একটি মান তুলে দেবেন।</w:t>
      </w:r>
    </w:p>
    <w:p/>
    <w:p>
      <w:r xmlns:w="http://schemas.openxmlformats.org/wordprocessingml/2006/main">
        <w:t xml:space="preserve">2. 2 Chronicles 20:17 - এই যুদ্ধে আপনার যুদ্ধ করার প্রয়োজন হবে না। দৃঢ়ভাবে দাঁড়াও, তোমার অবস্থান ধরে রাখো, এবং হে যিহূদা ও জেরুজালেম, তোমার পক্ষে প্রভুর পরিত্রাণ দেখুন। ভয় পাবেন না এবং হতাশ হবেন না। আগামীকাল তাদের মোকাবেলা করার জন্য বাইরে যাও, এবং প্রভু তোমার সাথে থাকবেন।</w:t>
      </w:r>
    </w:p>
    <w:p/>
    <w:p>
      <w:r xmlns:w="http://schemas.openxmlformats.org/wordprocessingml/2006/main">
        <w:t xml:space="preserve">Joshua 10:29 তারপর যিহোশূয় মক্কেদা থেকে সমস্ত ইস্রায়েলকে নিয়ে লিবনায় চলে গেলেন এবং লিব্নার বিরুদ্ধে যুদ্ধ করলেন।</w:t>
      </w:r>
    </w:p>
    <w:p/>
    <w:p>
      <w:r xmlns:w="http://schemas.openxmlformats.org/wordprocessingml/2006/main">
        <w:t xml:space="preserve">যিহোশূয় ইস্রায়েলীয়দের লিব্না শহরের বিরুদ্ধে বিজয়ের জন্য নেতৃত্ব দেন।</w:t>
      </w:r>
    </w:p>
    <w:p/>
    <w:p>
      <w:r xmlns:w="http://schemas.openxmlformats.org/wordprocessingml/2006/main">
        <w:t xml:space="preserve">1: যুদ্ধে ঈশ্বর আমাদের সাথে আছেন, এবং তিনি আমাদের শত্রুদের পরাস্ত করার শক্তি দেবেন।</w:t>
      </w:r>
    </w:p>
    <w:p/>
    <w:p>
      <w:r xmlns:w="http://schemas.openxmlformats.org/wordprocessingml/2006/main">
        <w:t xml:space="preserve">2: যখন আমরা চ্যালেঞ্জের মুখোমুখি হই তখন আমাদের বিজয়ে আনতে আমাদের প্রভুর উপর নির্ভর করা উচিত।</w:t>
      </w:r>
    </w:p>
    <w:p/>
    <w:p>
      <w:r xmlns:w="http://schemas.openxmlformats.org/wordprocessingml/2006/main">
        <w:t xml:space="preserve">1: ইশাইয়া 41:10, "তুমি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ফিলিপীয় 4:13, "আমি খ্রীষ্টের মাধ্যমে সব কিছু করতে পারি যা আমাকে শক্তিশালী করে।"</w:t>
      </w:r>
    </w:p>
    <w:p/>
    <w:p>
      <w:r xmlns:w="http://schemas.openxmlformats.org/wordprocessingml/2006/main">
        <w:t xml:space="preserve">Joshua 10:30 এবং সদাপ্রভু তা ও তার রাজাকেও ইস্রায়েলের হাতে তুলে দিলেন; এবং তিনি তরবারির ধারে তা এবং সেখানে থাকা সমস্ত প্রাণকে মেরে ফেললেন। তিনি সেখানে কাউকে থাকতে দেননি; কিন্তু জেরিহোর রাজার প্রতি যেমন করেছিলেন তেমনি সেখানকার রাজার প্রতিও করেছিলেন।</w:t>
      </w:r>
    </w:p>
    <w:p/>
    <w:p>
      <w:r xmlns:w="http://schemas.openxmlformats.org/wordprocessingml/2006/main">
        <w:t xml:space="preserve">যিহোশূয় মক্কেদা শহর এবং সেখানে থাকা সমস্ত আত্মাকে জয় করেছিলেন।</w:t>
      </w:r>
    </w:p>
    <w:p/>
    <w:p>
      <w:r xmlns:w="http://schemas.openxmlformats.org/wordprocessingml/2006/main">
        <w:t xml:space="preserve">1. ঈশ্বর আমাদের শত্রুদের পরাস্ত করতে সাহায্য করবেন যদি আমরা তাঁর প্রতি বিশ্বস্ত থাকি।</w:t>
      </w:r>
    </w:p>
    <w:p/>
    <w:p>
      <w:r xmlns:w="http://schemas.openxmlformats.org/wordprocessingml/2006/main">
        <w:t xml:space="preserve">2. প্রতিপক্ষের সবচেয়ে কঠিন সম্মুখীন হওয়ার সময়ও আমাদেরকে প্রভুর প্রতি সাহস ও আস্থা রাখতে বলা হয়।</w:t>
      </w:r>
    </w:p>
    <w:p/>
    <w:p>
      <w:r xmlns:w="http://schemas.openxmlformats.org/wordprocessingml/2006/main">
        <w:t xml:space="preserve">1.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গীতসংহিতা 46:1-2 -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Joshua 10:31 এবং যিহোশূয় লিব্না থেকে সমস্ত ইস্রায়েলকে নিয়ে লাখীশে গিয়ে শিবির স্থাপন করলেন এবং তার বিরুদ্ধে যুদ্ধ করলেন।</w:t>
      </w:r>
    </w:p>
    <w:p/>
    <w:p>
      <w:r xmlns:w="http://schemas.openxmlformats.org/wordprocessingml/2006/main">
        <w:t xml:space="preserve">জোশুয়া প্রতিশ্রুত ভূমিতে তার বিজয়ে লিবনা এবং লাখিশ জয় করেছিলেন।</w:t>
      </w:r>
    </w:p>
    <w:p/>
    <w:p>
      <w:r xmlns:w="http://schemas.openxmlformats.org/wordprocessingml/2006/main">
        <w:t xml:space="preserve">1. সাহসী জীবনযাপন: জোশুয়ার বিজয় থেকে পাঠ</w:t>
      </w:r>
    </w:p>
    <w:p/>
    <w:p>
      <w:r xmlns:w="http://schemas.openxmlformats.org/wordprocessingml/2006/main">
        <w:t xml:space="preserve">2. বিশ্বাসের শক্তি: প্রতিশ্রুত দেশে বাধা অতিক্রম করা</w:t>
      </w:r>
    </w:p>
    <w:p/>
    <w:p>
      <w:r xmlns:w="http://schemas.openxmlformats.org/wordprocessingml/2006/main">
        <w:t xml:space="preserve">1. যিহোশূয় 1:6-9</w:t>
      </w:r>
    </w:p>
    <w:p/>
    <w:p>
      <w:r xmlns:w="http://schemas.openxmlformats.org/wordprocessingml/2006/main">
        <w:t xml:space="preserve">2. হিব্রু 11:30-31</w:t>
      </w:r>
    </w:p>
    <w:p/>
    <w:p>
      <w:r xmlns:w="http://schemas.openxmlformats.org/wordprocessingml/2006/main">
        <w:t xml:space="preserve">Joshua 10:32 আর সদাপ্রভু লাখীশকে ইস্রায়েলের হস্তে সমর্পণ করিলেন, দ্বিতীয় দিনে তাহারা তাহা হস্তগত করিল, এবং তরবারির ধারে তাহাকে এবং তাহার সমস্ত প্রাণকে, লিব্নার প্রতি যাহা করিয়াছিল, তদনুসারে আঘাত করিল। .</w:t>
      </w:r>
    </w:p>
    <w:p/>
    <w:p>
      <w:r xmlns:w="http://schemas.openxmlformats.org/wordprocessingml/2006/main">
        <w:t xml:space="preserve">সদাপ্রভু লাখীশকে ইস্রায়েলের হাতে তুলে দিয়েছিলেন, যারা দ্বিতীয় দিনে তা নিয়েছিল এবং তরবারির ধারে তা ধ্বংস করেছিল এবং এর সমস্ত বাসিন্দাদের হত্যা করেছিল।</w:t>
      </w:r>
    </w:p>
    <w:p/>
    <w:p>
      <w:r xmlns:w="http://schemas.openxmlformats.org/wordprocessingml/2006/main">
        <w:t xml:space="preserve">1. ঈশ্বরের প্রতিশ্রুতি পূরণের বিশ্বস্ততা</w:t>
      </w:r>
    </w:p>
    <w:p/>
    <w:p>
      <w:r xmlns:w="http://schemas.openxmlformats.org/wordprocessingml/2006/main">
        <w:t xml:space="preserve">2. অবাধ্যতার পরিণতি</w:t>
      </w:r>
    </w:p>
    <w:p/>
    <w:p>
      <w:r xmlns:w="http://schemas.openxmlformats.org/wordprocessingml/2006/main">
        <w:t xml:space="preserve">1. দ্বিতীয় বিবরণ 28:15-68 - ঈশ্বরের আদেশ অমান্য করার পরিণতি</w:t>
      </w:r>
    </w:p>
    <w:p/>
    <w:p>
      <w:r xmlns:w="http://schemas.openxmlformats.org/wordprocessingml/2006/main">
        <w:t xml:space="preserve">2. ইশাইয়া 54:10 - ঈশ্বরের প্রতিশ্রুতি পূরণের বিশ্বস্ততা</w:t>
      </w:r>
    </w:p>
    <w:p/>
    <w:p>
      <w:r xmlns:w="http://schemas.openxmlformats.org/wordprocessingml/2006/main">
        <w:t xml:space="preserve">Joshua 10:33 তখন গেসেরের রাজা হোরাম লাখীশকে সাহায্য করতে এগিয়ে এলেন; এবং যিহোশূয় তাকে এবং তার লোকদের আঘাত করলেন, যতক্ষণ না তিনি তাকে অবশিষ্ট রেখেছিলেন।</w:t>
      </w:r>
    </w:p>
    <w:p/>
    <w:p>
      <w:r xmlns:w="http://schemas.openxmlformats.org/wordprocessingml/2006/main">
        <w:t xml:space="preserve">যিহোশূয় গেসেরের রাজা হোরাম ও তার সমস্ত লোকদের পরাজিত করলেন, কাউকে জীবিত রাখলেন না।</w:t>
      </w:r>
    </w:p>
    <w:p/>
    <w:p>
      <w:r xmlns:w="http://schemas.openxmlformats.org/wordprocessingml/2006/main">
        <w:t xml:space="preserve">1. প্রতিকূলতার মুখে কখনো হাল ছাড়বেন না।</w:t>
      </w:r>
    </w:p>
    <w:p/>
    <w:p>
      <w:r xmlns:w="http://schemas.openxmlformats.org/wordprocessingml/2006/main">
        <w:t xml:space="preserve">2. ঈশ্বরে বিশ্বাসের মাধ্যমে বিজয় আসতে পারে।</w:t>
      </w:r>
    </w:p>
    <w:p/>
    <w:p>
      <w:r xmlns:w="http://schemas.openxmlformats.org/wordprocessingml/2006/main">
        <w:t xml:space="preserve">1. রোমানস 8:37 - না, এই সমস্ত কিছুতে আমরা বিজয়ী হওয়ার চেয়েও বেশি তাঁর মাধ্যমে যিনি আমাদের ভালবাসেন।</w:t>
      </w:r>
    </w:p>
    <w:p/>
    <w:p>
      <w:r xmlns:w="http://schemas.openxmlformats.org/wordprocessingml/2006/main">
        <w:t xml:space="preserve">2. দ্বিতীয় বিবরণ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Joshua 10:34 এবং লাখীশ থেকে যিহোশূয় ইগ্লোনে চলে গেলেন এবং সমস্ত ইস্রায়েল তাঁর সঙ্গে গেলেন৷ তারা তার বিরুদ্ধে শিবির স্থাপন করেছিল এবং তার বিরুদ্ধে যুদ্ধ করেছিল।</w:t>
      </w:r>
    </w:p>
    <w:p/>
    <w:p>
      <w:r xmlns:w="http://schemas.openxmlformats.org/wordprocessingml/2006/main">
        <w:t xml:space="preserve">যিহোশূয় এবং ইস্রায়েলীয়রা লাখীশ থেকে ইগ্লোনের দিকে অগ্রসর হয়ে এর বিরুদ্ধে যুদ্ধ করেছিল।</w:t>
      </w:r>
    </w:p>
    <w:p/>
    <w:p>
      <w:r xmlns:w="http://schemas.openxmlformats.org/wordprocessingml/2006/main">
        <w:t xml:space="preserve">1. ঈশ্বর যুদ্ধের মুখে শক্তি এবং সাহস প্রদান করেন</w:t>
      </w:r>
    </w:p>
    <w:p/>
    <w:p>
      <w:r xmlns:w="http://schemas.openxmlformats.org/wordprocessingml/2006/main">
        <w:t xml:space="preserve">2. ঈশ্বরে বিশ্বাসের মাধ্যমে ভয় ও সন্দেহ কাটিয়ে ওঠা</w:t>
      </w:r>
    </w:p>
    <w:p/>
    <w:p>
      <w:r xmlns:w="http://schemas.openxmlformats.org/wordprocessingml/2006/main">
        <w:t xml:space="preserve">1. ইশাইয়া 40:31, "কিন্তু যারা প্রভুর উপর অপেক্ষা করে, তারা তাদের শক্তিকে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মার্ক 11:24, "তাই আমি তোমাদের বলছি, তোমরা যা কিছু চাও, যখন তোমরা প্রার্থনা কর, বিশ্বাস কর যে তোমরা সেগুলি গ্রহণ কর, এবং তোমাদের সেগুলি পাবে৷"</w:t>
      </w:r>
    </w:p>
    <w:p/>
    <w:p>
      <w:r xmlns:w="http://schemas.openxmlformats.org/wordprocessingml/2006/main">
        <w:t xml:space="preserve">Joshua 10:35 সেই দিন তারা তা নিয়েছিল এবং তরবারির ধার দিয়ে তা মেরেছিল এবং লাখীশের প্রতি যা করেছিল সেই অনুসারে তিনি সেই দিন সেখানে থাকা সমস্ত প্রাণকে সম্পূর্ণরূপে ধ্বংস করেছিলেন।</w:t>
      </w:r>
    </w:p>
    <w:p/>
    <w:p>
      <w:r xmlns:w="http://schemas.openxmlformats.org/wordprocessingml/2006/main">
        <w:t xml:space="preserve">যিহোশূয় এবং তার লোকেরা লাখীশ জয় করেছিল এবং তার সমস্ত বাসিন্দাকে তলোয়ার দিয়ে ধ্বংস করেছিল।</w:t>
      </w:r>
    </w:p>
    <w:p/>
    <w:p>
      <w:r xmlns:w="http://schemas.openxmlformats.org/wordprocessingml/2006/main">
        <w:t xml:space="preserve">1. বিশ্বাসের শক্তি: কীভাবে বিশ্বাস যেকোনো বাধা অতিক্রম করতে পারে</w:t>
      </w:r>
    </w:p>
    <w:p/>
    <w:p>
      <w:r xmlns:w="http://schemas.openxmlformats.org/wordprocessingml/2006/main">
        <w:t xml:space="preserve">2. ঐক্যের শক্তি: কীভাবে একসাথে কাজ করা যেকোনো চ্যালেঞ্জকে জয় করতে পারে</w:t>
      </w:r>
    </w:p>
    <w:p/>
    <w:p>
      <w:r xmlns:w="http://schemas.openxmlformats.org/wordprocessingml/2006/main">
        <w:t xml:space="preserve">1. Ephesians 6:10-18 - ঈশ্বরের সমস্ত বর্ম পরিধান করুন</w:t>
      </w:r>
    </w:p>
    <w:p/>
    <w:p>
      <w:r xmlns:w="http://schemas.openxmlformats.org/wordprocessingml/2006/main">
        <w:t xml:space="preserve">2. হিব্রু 11:32-40 - ইতিহাস জুড়ে বিশ্বাসের উদাহরণ</w:t>
      </w:r>
    </w:p>
    <w:p/>
    <w:p>
      <w:r xmlns:w="http://schemas.openxmlformats.org/wordprocessingml/2006/main">
        <w:t xml:space="preserve">Joshua 10:36 তারপর যিহোশূয় ইগ্লোন থেকে সমস্ত ইস্রায়েলকে নিয়ে হিব্রোনে চলে গেলেন৷ এবং তারা এর বিরুদ্ধে লড়াই করেছিল:</w:t>
      </w:r>
    </w:p>
    <w:p/>
    <w:p>
      <w:r xmlns:w="http://schemas.openxmlformats.org/wordprocessingml/2006/main">
        <w:t xml:space="preserve">জোশুয়া ইগ্লোনকে পরাজিত করেন এবং ইস্রায়েলকে হেব্রনের বিরুদ্ধে যুদ্ধ করার জন্য নিয়ে যান।</w:t>
      </w:r>
    </w:p>
    <w:p/>
    <w:p>
      <w:r xmlns:w="http://schemas.openxmlformats.org/wordprocessingml/2006/main">
        <w:t xml:space="preserve">1. ঈশ্বরে বিজয়: কিভাবে প্রভুর উপর আস্থা রেখে প্রতিকূলতা কাটিয়ে উঠতে হয়</w:t>
      </w:r>
    </w:p>
    <w:p/>
    <w:p>
      <w:r xmlns:w="http://schemas.openxmlformats.org/wordprocessingml/2006/main">
        <w:t xml:space="preserve">2. অটল বিশ্বাস: বিরোধীদের মুখে দৃঢ়ভাবে দাঁড়িয়ে থাকা</w:t>
      </w:r>
    </w:p>
    <w:p/>
    <w:p>
      <w:r xmlns:w="http://schemas.openxmlformats.org/wordprocessingml/2006/main">
        <w:t xml:space="preserve">1. রোমানস্ 8:37-39 - না, এই সমস্ত কিছুতে আমরা তাঁর মাধ্যমে বিজয়ীর চেয়েও বেশি যা আমাদের ভালবাসে।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Joshua 10:37 এবং তারা তা নিয়ে তরবারির ধারে এবং তার রাজাকে, তার সমস্ত শহরকে এবং সেখানকার সমস্ত প্রাণকে মেরে ফেলল৷ তিনি ইগ্লোনের প্রতি যা করেছিলেন সেই অনুসারে তিনি আর কাউকেই অবশিষ্ট রাখলেন না। কিন্তু এটিকে এবং সেখানে থাকা সমস্ত আত্মাকে সম্পূর্ণরূপে ধ্বংস করে দিল৷</w:t>
      </w:r>
    </w:p>
    <w:p/>
    <w:p>
      <w:r xmlns:w="http://schemas.openxmlformats.org/wordprocessingml/2006/main">
        <w:t xml:space="preserve">যিহোশূয় এবং তার সৈন্যবাহিনী ইগ্লোন শহর এবং এর সমস্ত বাসিন্দাদের সম্পূর্ণরূপে ধ্বংস করে দিল।</w:t>
      </w:r>
    </w:p>
    <w:p/>
    <w:p>
      <w:r xmlns:w="http://schemas.openxmlformats.org/wordprocessingml/2006/main">
        <w:t xml:space="preserve">1. জীবন সংক্ষিপ্ত এবং ক্ষণস্থায়ী - Joshua 10:37</w:t>
      </w:r>
    </w:p>
    <w:p/>
    <w:p>
      <w:r xmlns:w="http://schemas.openxmlformats.org/wordprocessingml/2006/main">
        <w:t xml:space="preserve">2. ঈশ্বরের ন্যায়বিচারের শক্তি - Joshua 10:37</w:t>
      </w:r>
    </w:p>
    <w:p/>
    <w:p>
      <w:r xmlns:w="http://schemas.openxmlformats.org/wordprocessingml/2006/main">
        <w:t xml:space="preserve">1. Deuteronomy 20:16-17 - "কিন্তু এই লোকদের শহরগুলির মধ্যে, যেগুলি প্রভু তোমার ঈশ্বর তোমাকে উত্তরাধিকারের জন্য দেবেন, শ্বাস-প্রশ্বাসের কিছুকেই তুমি বাঁচাবে না:</w:t>
      </w:r>
    </w:p>
    <w:p/>
    <w:p>
      <w:r xmlns:w="http://schemas.openxmlformats.org/wordprocessingml/2006/main">
        <w:t xml:space="preserve">2. গীতসংহিতা 37:13-14 - প্রভু তাকে হাসবেন: কারণ তিনি দেখতে পাচ্ছেন যে তার দিন আসছে৷ দুষ্টরা তরবারি বের করেছে, এবং তাদের ধনুক বাঁকিয়েছে, দরিদ্র ও অভাবীকে নিক্ষেপ করতে এবং ন্যায়পরায়ণ কথাবার্তার লোকদের হত্যা করতে।</w:t>
      </w:r>
    </w:p>
    <w:p/>
    <w:p>
      <w:r xmlns:w="http://schemas.openxmlformats.org/wordprocessingml/2006/main">
        <w:t xml:space="preserve">Joshua 10:38 তারপর যিহোশূয় এবং সমস্ত ইস্রায়েল তাঁর সঙ্গে দবীরে ফিরে গেলেন; এবং এর বিরুদ্ধে লড়াই করেছেন:</w:t>
      </w:r>
    </w:p>
    <w:p/>
    <w:p>
      <w:r xmlns:w="http://schemas.openxmlformats.org/wordprocessingml/2006/main">
        <w:t xml:space="preserve">যিহোশূয় দবীরের বিরুদ্ধে সফল আক্রমণের নেতৃত্ব দেন এবং তাঁর সমস্ত লোকদের নিয়ে ইস্রায়েলে ফিরে আসেন।</w:t>
      </w:r>
    </w:p>
    <w:p/>
    <w:p>
      <w:r xmlns:w="http://schemas.openxmlformats.org/wordprocessingml/2006/main">
        <w:t xml:space="preserve">1. ঈশ্বর আমাদের বিজয় দান করেন: জোশুয়ার উপর একটি প্রতিফলন 10:38</w:t>
      </w:r>
    </w:p>
    <w:p/>
    <w:p>
      <w:r xmlns:w="http://schemas.openxmlformats.org/wordprocessingml/2006/main">
        <w:t xml:space="preserve">2. সাহসী হোন: যিহোশূয় 10:38 এ বিশ্বাসের সাথে চ্যালেঞ্জ গ্রহণ করা</w:t>
      </w:r>
    </w:p>
    <w:p/>
    <w:p>
      <w:r xmlns:w="http://schemas.openxmlformats.org/wordprocessingml/2006/main">
        <w:t xml:space="preserve">1. 2 Chronicles 20:15 - এবং তিনি বললেন, সমস্ত যিহূদা, এবং জেরুজালেমের বাসিন্দারা, এবং হে রাজা যিহোশাফট, শোন, সদাপ্রভু তোমাকে এই কথা বলেন, এই বিশাল জনতার কারণে ভয় পেও না বা হতাশ হয়ো না; কারণ যুদ্ধ তোমার নয়, ঈশ্বরের।</w:t>
      </w:r>
    </w:p>
    <w:p/>
    <w:p>
      <w:r xmlns:w="http://schemas.openxmlformats.org/wordprocessingml/2006/main">
        <w:t xml:space="preserve">2. Ephesians 6:10-18 - অবশেষে, প্রভুতে এবং তাঁর শক্তির শক্তিতে বলবান হোন৷ ঈশ্বরের সমস্ত বর্ম পরিধান করুন, যাতে আপনি শয়তানের পরিকল্পনার বিরুদ্ধে দাঁড়াতে সক্ষম হন।</w:t>
      </w:r>
    </w:p>
    <w:p/>
    <w:p>
      <w:r xmlns:w="http://schemas.openxmlformats.org/wordprocessingml/2006/main">
        <w:t xml:space="preserve">Joshua 10:39 এবং তিনি তা, তার রাজা এবং তার সমস্ত শহরগুলি নিয়ে গেলেন; এবং তারা তরবারির ধারে তাদের আঘাত করেছিল এবং সেখানে থাকা সমস্ত আত্মাকে সম্পূর্ণরূপে ধ্বংস করেছিল। তিনি আর কাউকেই অবশিষ্ট রাখলেন না: তিনি যেমন হেব্রোণকে করেছিলেন, তেমনি তিনি দবীর ও তার রাজার প্রতিও করেছিলেন। তিনি লিব্না ও তার রাজার প্রতি যেমন করেছিলেন।</w:t>
      </w:r>
    </w:p>
    <w:p/>
    <w:p>
      <w:r xmlns:w="http://schemas.openxmlformats.org/wordprocessingml/2006/main">
        <w:t xml:space="preserve">যিহোশূয় এবং ইস্রায়েলীয়রা তরবারির ধাক্কায় দবির, হেব্রোণ ও লিব্নার সমস্ত বাসিন্দাদের ধ্বংস করেছিল।</w:t>
      </w:r>
    </w:p>
    <w:p/>
    <w:p>
      <w:r xmlns:w="http://schemas.openxmlformats.org/wordprocessingml/2006/main">
        <w:t xml:space="preserve">1. ঈশ্বরের ন্যায়বিচার: পাপের বাইবেলের পরিণতি বোঝা</w:t>
      </w:r>
    </w:p>
    <w:p/>
    <w:p>
      <w:r xmlns:w="http://schemas.openxmlformats.org/wordprocessingml/2006/main">
        <w:t xml:space="preserve">2. ঈশ্বরের করুণা: তিনি আমাদের যে অনুগ্রহ প্রদান করেন তার প্রশংসা করা</w:t>
      </w:r>
    </w:p>
    <w:p/>
    <w:p>
      <w:r xmlns:w="http://schemas.openxmlformats.org/wordprocessingml/2006/main">
        <w:t xml:space="preserve">1. Exodus 20:5-6 আপনি তাদের মাথা নত করবেন না বা তাদের সেবা করবেন না, কারণ আমি প্রভু, আপনার ঈশ্বর একজন ঈর্ষান্বিত ঈশ্বর, যারা ঘৃণা করে তাদের তৃতীয় এবং চতুর্থ প্রজন্মের সন্তানদের উপর পিতাদের অন্যায়ের প্রতিফলন করি। আমি, কিন্তু যারা আমাকে ভালোবাসে এবং আমার আদেশ পালন করে তাদের হাজার হাজার প্রতি অটল ভালবাসা দেখায়।</w:t>
      </w:r>
    </w:p>
    <w:p/>
    <w:p>
      <w:r xmlns:w="http://schemas.openxmlformats.org/wordprocessingml/2006/main">
        <w:t xml:space="preserve">2. Jeremiah 32:18-19 আপনি হাজার হাজারের প্রতি অটল ভালবাসা দেখান, কিন্তু আপনি তাদের পরে তাদের সন্তানদের পিতার অপরাধের প্রতিশোধ দেন, হে মহান ও পরাক্রমশালী ঈশ্বর, যাঁর নাম সর্বশক্তিমান প্রভু, পরামর্শে মহান এবং কর্মে পরাক্রমশালী, মনুষ্যসন্তানদের সকল পথের প্রতি যাঁর চোখ উন্মুক্ত, প্রত্যেককে তার পথ ও কাজের ফল অনুসারে পুরস্কৃত করে৷</w:t>
      </w:r>
    </w:p>
    <w:p/>
    <w:p>
      <w:r xmlns:w="http://schemas.openxmlformats.org/wordprocessingml/2006/main">
        <w:t xml:space="preserve">Joshua 10:40 এইভাবে যিহোশূয় সমস্ত পাহাড়, দক্ষিণ, উপত্যকা, ঝর্ণা এবং তাদের সমস্ত রাজাদের আঘাত করলেন; তিনি কাউকে অবশিষ্ট রাখলেন না, কিন্তু সদাপ্রভু ঈশ্বরের মত শ্বাস-প্রশ্বাসের সমস্ত কিছুকে সম্পূর্ণরূপে ধ্বংস করলেন। ইস্রায়েলের আদেশ.</w:t>
      </w:r>
    </w:p>
    <w:p/>
    <w:p>
      <w:r xmlns:w="http://schemas.openxmlformats.org/wordprocessingml/2006/main">
        <w:t xml:space="preserve">যিহোশূয় ঈশ্বরের আদেশ পালন করেছিলেন এবং পাহাড়, দক্ষিণ, উপত্যকা এবং দেশের ঝর্ণার সমস্ত জীবন্ত প্রাণীকে ধ্বংস করেছিলেন।</w:t>
      </w:r>
    </w:p>
    <w:p/>
    <w:p>
      <w:r xmlns:w="http://schemas.openxmlformats.org/wordprocessingml/2006/main">
        <w:t xml:space="preserve">1. সমস্ত পরিস্থিতিতে ঈশ্বরের আদেশ পালন</w:t>
      </w:r>
    </w:p>
    <w:p/>
    <w:p>
      <w:r xmlns:w="http://schemas.openxmlformats.org/wordprocessingml/2006/main">
        <w:t xml:space="preserve">2. অবাধ্যতার পরিণতি</w:t>
      </w:r>
    </w:p>
    <w:p/>
    <w:p>
      <w:r xmlns:w="http://schemas.openxmlformats.org/wordprocessingml/2006/main">
        <w:t xml:space="preserve">1. Deuteronomy 8:3 - "এবং তিনি আপনাকে নম্র করেছেন, এবং আপনাকে ক্ষুধায় ভোগালেন, এবং আপনাকে মান্না খাওয়ালেন, যা আপনি জানতেন না, আপনার পূর্বপুরুষরাও জানতেন না; যাতে তিনি আপনাকে জানাতে পারেন যে মানুষ কেবল রুটি দ্বারা বাঁচে না কিন্তু সদাপ্রভুর মুখ থেকে বের হওয়া প্রতিটি কথার দ্বারাই মানুষ বাঁচে।</w:t>
      </w:r>
    </w:p>
    <w:p/>
    <w:p>
      <w:r xmlns:w="http://schemas.openxmlformats.org/wordprocessingml/2006/main">
        <w:t xml:space="preserve">2. রোমানস 6:16 - তোমরা কি জানো না যে, যাঁর আনুগত্য করার জন্য তোমরা নিজেদের দাস কর, তোমরা তাঁরই দাস; পাপের জন্য মৃত্যু, না ধার্মিকতার প্রতি আনুগত্য?</w:t>
      </w:r>
    </w:p>
    <w:p/>
    <w:p>
      <w:r xmlns:w="http://schemas.openxmlformats.org/wordprocessingml/2006/main">
        <w:t xml:space="preserve">Joshua 10:41 আর যিহোশূয় কাদেশবর্ণেয়া থেকে গাজা পর্যন্ত এবং গোশনের সমস্ত দেশ, এমনকী গিবিয়োন পর্যন্ত তাদের আঘাত করলেন।</w:t>
      </w:r>
    </w:p>
    <w:p/>
    <w:p>
      <w:r xmlns:w="http://schemas.openxmlformats.org/wordprocessingml/2006/main">
        <w:t xml:space="preserve">যিহোশূয় কাদেশবর্ণেয়া থেকে গাজা পর্যন্ত এবং গোশন পর্যন্ত গিবিয়োন পর্যন্ত দেশ জয় করেছিলেন।</w:t>
      </w:r>
    </w:p>
    <w:p/>
    <w:p>
      <w:r xmlns:w="http://schemas.openxmlformats.org/wordprocessingml/2006/main">
        <w:t xml:space="preserve">1. প্রতিশ্রুতি পূরণ এবং বিজয় প্রদানে প্রভুর বিশ্বস্ততা।</w:t>
      </w:r>
    </w:p>
    <w:p/>
    <w:p>
      <w:r xmlns:w="http://schemas.openxmlformats.org/wordprocessingml/2006/main">
        <w:t xml:space="preserve">2. প্রভুর উপর আস্থা রাখা এবং আমাদের নিজস্ব বোঝার উপর নির্ভর না করার গুরুত্ব।</w:t>
      </w:r>
    </w:p>
    <w:p/>
    <w:p>
      <w:r xmlns:w="http://schemas.openxmlformats.org/wordprocessingml/2006/main">
        <w:t xml:space="preserve">1. Deuteronomy 1:21 - "দেখ, তোমার ঈশ্বর সদাপ্রভু তোমার সম্মুখে দেশ স্থাপন করিয়াছেন: উপরে যাও এবং অধিকার কর, যেমন তোমার পূর্বপুরুষদের ঈশ্বর সদাপ্রভু তোমাকে বলিয়াছেন; ভয় করিও না, নিরুৎসাহিত হইও না।"</w:t>
      </w:r>
    </w:p>
    <w:p/>
    <w:p>
      <w:r xmlns:w="http://schemas.openxmlformats.org/wordprocessingml/2006/main">
        <w:t xml:space="preserve">2. Joshua 1:9 - "আমি কি তোমাকে আজ্ঞা করিনি? বলবান হও এবং সাহসী হও; ভয় পেও না, হতাশ হইও না, কেননা তুমি যেখানেই যাও প্রভু তোমার ঈশ্বর তোমার সঙ্গে আছেন।"</w:t>
      </w:r>
    </w:p>
    <w:p/>
    <w:p>
      <w:r xmlns:w="http://schemas.openxmlformats.org/wordprocessingml/2006/main">
        <w:t xml:space="preserve">Joshua 10:42 আর এই সমস্ত রাজা ও তাদের দেশ যিহোশূয় এক সময়ে নিয়েছিলেন, কারণ ইস্রায়েলের ঈশ্বর সদাপ্রভু ইস্রায়েলের পক্ষে যুদ্ধ করেছিলেন।</w:t>
      </w:r>
    </w:p>
    <w:p/>
    <w:p>
      <w:r xmlns:w="http://schemas.openxmlformats.org/wordprocessingml/2006/main">
        <w:t xml:space="preserve">ইস্রায়েলের ঈশ্বর সদাপ্রভুর সাহায্যে যিহোশূয় সফলভাবে সমস্ত রাজা ও তাদের দেশ জয় করেছিলেন।</w:t>
      </w:r>
    </w:p>
    <w:p/>
    <w:p>
      <w:r xmlns:w="http://schemas.openxmlformats.org/wordprocessingml/2006/main">
        <w:t xml:space="preserve">1. প্রভু সর্বদা আমাদের জন্য যুদ্ধ করবেন এবং বাধা অতিক্রম করতে আমাদের সাহায্য করবেন।</w:t>
      </w:r>
    </w:p>
    <w:p/>
    <w:p>
      <w:r xmlns:w="http://schemas.openxmlformats.org/wordprocessingml/2006/main">
        <w:t xml:space="preserve">2. আমরা প্রভুর সাহায্যে মহান জিনিস অর্জন করতে পারি।</w:t>
      </w:r>
    </w:p>
    <w:p/>
    <w:p>
      <w:r xmlns:w="http://schemas.openxmlformats.org/wordprocessingml/2006/main">
        <w:t xml:space="preserve">1. Deuteronomy 20:4 - কারণ সদাপ্রভু তোমার ঈশ্বর যিনি তোমার শত্রুদের বিরুদ্ধে তোমার পক্ষে যুদ্ধ করতে, তোমাকে বিজয়ী করার জন্য তোমার সাথে যাবেন।</w:t>
      </w:r>
    </w:p>
    <w:p/>
    <w:p>
      <w:r xmlns:w="http://schemas.openxmlformats.org/wordprocessingml/2006/main">
        <w:t xml:space="preserve">2. গীতসংহিতা 20:7 - কেউ রথের উপর এবং কেউ ঘোড়ার উপর নির্ভর করে, কিন্তু আমরা আমাদের ঈশ্বর সদাপ্রভুর নামে বিশ্বাস করি।</w:t>
      </w:r>
    </w:p>
    <w:p/>
    <w:p>
      <w:r xmlns:w="http://schemas.openxmlformats.org/wordprocessingml/2006/main">
        <w:t xml:space="preserve">Joshua 10:43 তারপর যিহোশূয় এবং সমস্ত ইস্রায়েল তাঁর সঙ্গে গিল্গলে শিবিরে ফিরে গেলেন।</w:t>
      </w:r>
    </w:p>
    <w:p/>
    <w:p>
      <w:r xmlns:w="http://schemas.openxmlformats.org/wordprocessingml/2006/main">
        <w:t xml:space="preserve">যিহোশূয় এবং সমস্ত ইস্রায়েল গিল্গলে ফিরে গেলেন।</w:t>
      </w:r>
    </w:p>
    <w:p/>
    <w:p>
      <w:r xmlns:w="http://schemas.openxmlformats.org/wordprocessingml/2006/main">
        <w:t xml:space="preserve">1. যিহোশূয় এবং ইস্রায়েলীয়দের বিশ্বাস এবং আনুগত্য: আমরা কীভাবে তাদের কাছ থেকে শিখতে পারি।</w:t>
      </w:r>
    </w:p>
    <w:p/>
    <w:p>
      <w:r xmlns:w="http://schemas.openxmlformats.org/wordprocessingml/2006/main">
        <w:t xml:space="preserve">2. ঈশ্বরের বিশ্বস্ততা: কীভাবে আমরা কঠিন সময়ে তাঁর উপর নির্ভর করতে পারি।</w:t>
      </w:r>
    </w:p>
    <w:p/>
    <w:p>
      <w:r xmlns:w="http://schemas.openxmlformats.org/wordprocessingml/2006/main">
        <w:t xml:space="preserve">1. ম্যাথু 19:26 - কিন্তু যীশু তাদের দিকে তাকিয়ে বললেন, মানুষের পক্ষে এটা অসম্ভব, কিন্তু ঈশ্বরের কাছে সবই সম্ভব।</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Joshua 11 নিম্নরূপ তিনটি অনুচ্ছেদে সংক্ষিপ্ত করা যেতে পারে, নির্দেশিত আয়াত সহ:</w:t>
      </w:r>
    </w:p>
    <w:p/>
    <w:p>
      <w:r xmlns:w="http://schemas.openxmlformats.org/wordprocessingml/2006/main">
        <w:t xml:space="preserve">অনুচ্ছেদ 1: Joshua 11:1-9 ইস্রায়েলের বিরুদ্ধে কেনানীয় রাজাদের জোট বর্ণনা করে। জাবিন, হাজোরের রাজা, জোশুয়া এবং ইস্রায়েলীয়দের বিরুদ্ধে যুদ্ধ করার জন্য অন্যান্য উত্তরের রাজাদের সাথে একটি জোট গঠন করে। তারা এক বিশাল সৈন্যদলকে একত্রিত করে, যার সংখ্যা সমুদ্রতীরের বালির মতো অসংখ্য। যাইহোক, ঈশ্বর যিহোশূয়কে বিজয়ের আশ্বাস দেন এবং তাকে তাদের ভয় না করার নির্দেশ দেন। ইস্রায়েলীয় বাহিনী মেরোমের জলে তাদের শত্রুদেরকে চমকে দিয়ে আক্রমণ করে এবং তাদের সম্পূর্ণভাবে পরাজিত করে।</w:t>
      </w:r>
    </w:p>
    <w:p/>
    <w:p>
      <w:r xmlns:w="http://schemas.openxmlformats.org/wordprocessingml/2006/main">
        <w:t xml:space="preserve">অনুচ্ছেদ 2: Joshua 11:10-15 এ অবিরত, এটি রেকর্ড করা হয়েছে যে এই উত্তরের রাজ্যগুলিকে পরাজিত করার পরে, Joshua Hazor কে Jabin এর দুর্গ দখল করে এবং এটি পুড়িয়ে দেয়। তিনি এই অঞ্চলের অন্যান্য শহরগুলিও জয় করেন এবং ধ্বংস করেন, ঈশ্বরের আদেশ অনুসারে তাদের সমস্ত বাসিন্দাকে হত্যা করেন। বিজয় কাদেশ-বারনেয়া থেকে গাজা পর্যন্ত বিস্তৃত, গোশনের সমস্ত দেশ সহ।</w:t>
      </w:r>
    </w:p>
    <w:p/>
    <w:p>
      <w:r xmlns:w="http://schemas.openxmlformats.org/wordprocessingml/2006/main">
        <w:t xml:space="preserve">অনুচ্ছেদ 3: Joshua 11 Joshua 11:16-23 এ ঈশ্বরের প্রতিশ্রুতি পূর্ণ করার উপর জোর দিয়ে শেষ হয়েছে। এই অধ্যায়টি তুলে ধরা হয়েছে যে কীভাবে যিহোশূয় ঈশ্বরের আদেশ অনুসারে এই বিশাল অঞ্চলটি জয় করেছিলেন এবং কীভাবে তাঁর প্রতিশ্রুতিগুলির একটিও ব্যর্থ হয়নি প্রতিটি শহর ইস্রায়েল দ্বারা দখল করা হয়েছিল। তদুপরি, এটি উল্লেখ করে যে তারা এই শহরগুলি থেকে গনীমতের মালামাল নিয়েছিল কিন্তু বাকি সবকিছু সম্পূর্ণরূপে ধ্বংস করেছিল।</w:t>
      </w:r>
    </w:p>
    <w:p/>
    <w:p>
      <w:r xmlns:w="http://schemas.openxmlformats.org/wordprocessingml/2006/main">
        <w:t xml:space="preserve">সংক্ষেপে:</w:t>
      </w:r>
    </w:p>
    <w:p>
      <w:r xmlns:w="http://schemas.openxmlformats.org/wordprocessingml/2006/main">
        <w:t xml:space="preserve">Joshua 11 উপস্থাপন:</w:t>
      </w:r>
    </w:p>
    <w:p>
      <w:r xmlns:w="http://schemas.openxmlformats.org/wordprocessingml/2006/main">
        <w:t xml:space="preserve">ইস্রায়েলের কাছে পরাজিত কেনানীয় রাজাদের জোট;</w:t>
      </w:r>
    </w:p>
    <w:p>
      <w:r xmlns:w="http://schemas.openxmlformats.org/wordprocessingml/2006/main">
        <w:t xml:space="preserve">ঈশ্বরের আদেশের পূর্ণতা হাজোর ক্যাপচার এবং ধ্বংস;</w:t>
      </w:r>
    </w:p>
    <w:p>
      <w:r xmlns:w="http://schemas.openxmlformats.org/wordprocessingml/2006/main">
        <w:t xml:space="preserve">প্রতিশ্রুত অঞ্চলের উপর বিজয় এবং পূর্ণতা বিজয়।</w:t>
      </w:r>
    </w:p>
    <w:p/>
    <w:p>
      <w:r xmlns:w="http://schemas.openxmlformats.org/wordprocessingml/2006/main">
        <w:t xml:space="preserve">ইস্রায়েলের কাছে পরাজিত কেনানীয় রাজাদের জোটের উপর জোর দেওয়া;</w:t>
      </w:r>
    </w:p>
    <w:p>
      <w:r xmlns:w="http://schemas.openxmlformats.org/wordprocessingml/2006/main">
        <w:t xml:space="preserve">ঈশ্বরের আদেশের পূর্ণতা হাজোর ক্যাপচার এবং ধ্বংস;</w:t>
      </w:r>
    </w:p>
    <w:p>
      <w:r xmlns:w="http://schemas.openxmlformats.org/wordprocessingml/2006/main">
        <w:t xml:space="preserve">প্রতিশ্রুত অঞ্চলের উপর বিজয় এবং পূর্ণতা বিজয়।</w:t>
      </w:r>
    </w:p>
    <w:p/>
    <w:p>
      <w:r xmlns:w="http://schemas.openxmlformats.org/wordprocessingml/2006/main">
        <w:t xml:space="preserve">অধ্যায়টি ইস্রায়েলের বিরুদ্ধে কেনানীয় রাজাদের দ্বারা গঠিত জোট, হাজোর দখল ও ধ্বংস এবং ঈশ্বরের প্রতিশ্রুতিগুলির বিজয় ও পূর্ণতাকে কেন্দ্র করে। জোশুয়া 11-এ, হাজোরের রাজা জাবিন, জোশুয়া এবং ইস্রায়েলীয়দের বিরুদ্ধে যুদ্ধ করার জন্য অন্যান্য উত্তরের রাজাদের সাথে একটি জোট গঠন করেন। যাইহোক, ঈশ্বর যিহোশূয়কে বিজয়ের আশ্বাস দেন এবং তাকে ভয় না করার নির্দেশ দেন। ইস্রায়েলীয় বাহিনী মেরোমের জলে তাদের শত্রুদের আশ্চর্যভাবে আক্রমণ করে এবং একটি সম্পূর্ণ বিজয় অর্জন করে।</w:t>
      </w:r>
    </w:p>
    <w:p/>
    <w:p>
      <w:r xmlns:w="http://schemas.openxmlformats.org/wordprocessingml/2006/main">
        <w:t xml:space="preserve">Joshua 11-এ অব্যাহতভাবে, এই উত্তরের রাজ্যগুলিকে পরাজিত করার পর, Joshua Hazor কে Jabin-এর দুর্গ দখল করে এবং ঈশ্বরের আদেশ অনুসারে এটি পুড়িয়ে দেয়। তিনি এই অঞ্চলের অন্যান্য শহরগুলিও জয় করেন এবং ধ্বংস করেন, তাদের সমস্ত বাসিন্দাদের নির্মূল করার জন্য ঈশ্বরের নির্দেশ অনুসরণ করে। বিজয় কাদেশ-বার্নিয়া থেকে গাজা পর্যন্ত বিস্তৃত, গোশেনের সমস্ত ভূমিকে ঘিরে ঈশ্বরের আদেশের ব্যাপক পরিপূর্ণতা।</w:t>
      </w:r>
    </w:p>
    <w:p/>
    <w:p>
      <w:r xmlns:w="http://schemas.openxmlformats.org/wordprocessingml/2006/main">
        <w:t xml:space="preserve">যিহোশূয় 11 ঈশ্বরের প্রতিশ্রুতি পূর্ণ করার উপর জোর দিয়ে শেষ করেছেন। অধ্যায় হাইলাইট করে যে কীভাবে যিহোশূয় ঈশ্বরের আদেশ অনুসারে এই বিশাল অঞ্চলটি জয় করেছিলেন তার প্রতিশ্রুতিগুলির কোনওটিই ব্যর্থ হয়নি কারণ প্রতিটি শহর ইস্রায়েল দ্বারা দখল করা হয়েছিল। এটি আরও উল্লেখ করে যে তারা এই শহরগুলি থেকে লুণ্ঠিত জিনিসপত্র নিয়েছিল কিন্তু অন্য সব কিছুকে সম্পূর্ণরূপে ধ্বংস করে দিয়েছিল তাদের প্রতিশ্রুতি পূরণে তাঁর বিশ্বস্ততা নিশ্চিত করার সাথে সাথে বিজয়ের জন্য ঈশ্বরের নির্দেশ পালনে তাদের আনুগত্যের প্রমাণ।</w:t>
      </w:r>
    </w:p>
    <w:p/>
    <w:p>
      <w:r xmlns:w="http://schemas.openxmlformats.org/wordprocessingml/2006/main">
        <w:t xml:space="preserve">Joshua 11:1 হাসোরের রাজা যাবীন এই সব কথা শুনে মাদোনের রাজা যোববের কাছে, শিমরোণের রাজার কাছে এবং অখশফের রাজার কাছে পাঠালেন,</w:t>
      </w:r>
    </w:p>
    <w:p/>
    <w:p>
      <w:r xmlns:w="http://schemas.openxmlformats.org/wordprocessingml/2006/main">
        <w:t xml:space="preserve">হাজোরের রাজা জাবিন ইস্রায়েলের বিজয়ের কথা শুনেন এবং অন্যান্য রাজাদের কাছে সতর্কবার্তা পাঠান।</w:t>
      </w:r>
    </w:p>
    <w:p/>
    <w:p>
      <w:r xmlns:w="http://schemas.openxmlformats.org/wordprocessingml/2006/main">
        <w:t xml:space="preserve">1: আমরা জাবিনের উদাহরণ থেকে আমাদের চারপাশের বিপদ সম্পর্কে সচেতন হতে এবং নিজেদের এবং আমাদের লোকদের রক্ষা করার জন্য সতর্কতা অবলম্বন করতে শিখতে পারি।</w:t>
      </w:r>
    </w:p>
    <w:p/>
    <w:p>
      <w:r xmlns:w="http://schemas.openxmlformats.org/wordprocessingml/2006/main">
        <w:t xml:space="preserve">2: জাবিনের সতর্কবাণী একটি অনুস্মারক যে আমাদের সতর্ক হওয়া উচিত যাতে ঈশ্বরের শক্তিকে অবমূল্যায়ন না করা যায়, যা পার্থিব শক্তির চেয়ে বড়।</w:t>
      </w:r>
    </w:p>
    <w:p/>
    <w:p>
      <w:r xmlns:w="http://schemas.openxmlformats.org/wordprocessingml/2006/main">
        <w:t xml:space="preserve">1: Deuteronomy 33:27 - শাশ্বত ঈশ্বর আপনার আশ্রয়, এবং নীচে চিরন্তন অস্ত্র আছে.</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Joshua 11:2 পাহাড়ের উত্তরে, চিন্নেরোতের দক্ষিণে সমভূমিতে, উপত্যকায় এবং পশ্চিমে দোরের সীমানায় রাজাদের কাছে,</w:t>
      </w:r>
    </w:p>
    <w:p/>
    <w:p>
      <w:r xmlns:w="http://schemas.openxmlformats.org/wordprocessingml/2006/main">
        <w:t xml:space="preserve">উত্তরণটি পাহাড়ের উত্তরে, চিনেরোথের দক্ষিণে, উপত্যকায় এবং ডোরের পশ্চিমে রাজাদের ভৌগলিক অবস্থান বর্ণনা করে।</w:t>
      </w:r>
    </w:p>
    <w:p/>
    <w:p>
      <w:r xmlns:w="http://schemas.openxmlformats.org/wordprocessingml/2006/main">
        <w:t xml:space="preserve">1: ঈশ্বর আমাদের চাহিদার চূড়ান্ত প্রদানকারী এবং তিনি এমনকি সবচেয়ে জনশূন্য স্থানেও আমাদের জন্য সরবরাহ করবেন।</w:t>
      </w:r>
    </w:p>
    <w:p/>
    <w:p>
      <w:r xmlns:w="http://schemas.openxmlformats.org/wordprocessingml/2006/main">
        <w:t xml:space="preserve">2: যখন আমরা ঈশ্বরে বিশ্বাস করি, তখন তিনি আমাদেরকে কঠিন সময়ে নেভিগেট করতে সাহায্য করবেন এবং সঠিক জায়গায় আমাদের পথ দেখাবেন।</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37:23 - একজন মানুষের পদক্ষেপ প্রভুর দ্বারা প্রতিষ্ঠিত হয়, যখন সে তার পথে আনন্দিত হয়।</w:t>
      </w:r>
    </w:p>
    <w:p/>
    <w:p>
      <w:r xmlns:w="http://schemas.openxmlformats.org/wordprocessingml/2006/main">
        <w:t xml:space="preserve">Joshua 11:3 পূর্বে ও পশ্চিমে কনানীয়দের, ইমোরীয়, হিত্তীয়, পরিষীয়, পাহাড়ে যিবুসীয় এবং মিসপেহ দেশে হর্মোনের অধীনস্থ হিব্বীয়দের কাছে।</w:t>
      </w:r>
    </w:p>
    <w:p/>
    <w:p>
      <w:r xmlns:w="http://schemas.openxmlformats.org/wordprocessingml/2006/main">
        <w:t xml:space="preserve">এই অনুচ্ছেদটি সেই উপজাতিদের বর্ণনা করে যারা যিহোশুয়ার সময়ে কেনান ভূমি দখল করেছিল।</w:t>
      </w:r>
    </w:p>
    <w:p/>
    <w:p>
      <w:r xmlns:w="http://schemas.openxmlformats.org/wordprocessingml/2006/main">
        <w:t xml:space="preserve">1: যিহোশূয় এবং ইস্রায়েলীয়দের কাছে কেনান দেশ দখল করার জন্য ঈশ্বরের প্রতিশ্রুতি পূর্ণ হয়েছিল।</w:t>
      </w:r>
    </w:p>
    <w:p/>
    <w:p>
      <w:r xmlns:w="http://schemas.openxmlformats.org/wordprocessingml/2006/main">
        <w:t xml:space="preserve">2: ঈশ্বর ইস্রায়েলীয়দেরকে কেনান দেশের সঠিক বাসিন্দা হিসাবে প্রতিষ্ঠিত করেছিলেন।</w:t>
      </w:r>
    </w:p>
    <w:p/>
    <w:p>
      <w:r xmlns:w="http://schemas.openxmlformats.org/wordprocessingml/2006/main">
        <w:t xml:space="preserve">1: Joshua 1:2-3 - "আমার দাস মোশি মারা গেছে। অতএব এখন উঠ, এই জর্ডান পার হয়ে যাও, তুমি ও এই সমস্ত লোকে, যে দেশ আমি তাদের ইস্রায়েলের লোকদের দিচ্ছি, সেখানে যাও। আমি যেভাবে মূসাকে প্রতিশ্রুতি দিয়েছিলাম, সেভাবে তোমার পায়ের তলায় আমি তোমাকে দিয়েছি।</w:t>
      </w:r>
    </w:p>
    <w:p/>
    <w:p>
      <w:r xmlns:w="http://schemas.openxmlformats.org/wordprocessingml/2006/main">
        <w:t xml:space="preserve">2: জেনেসিস 15:18-21 - সেই দিন প্রভু আব্রামের সাথে একটি চুক্তি করেছিলেন, বলেছিলেন, "আমি তোমার বংশধরদের এই দেশটি দেব, মিশরের নদী থেকে মহান নদী, ইউফ্রেটিস নদী... এবং আমার কাছে আছে এই সমস্ত দেশ তোমার বংশধরদের দিয়েছি। এবং আমি তাদের বংশকে পৃথিবীর ধূলিকণার মত করব, যাতে কেউ যদি পৃথিবীর ধূলি গণনা করতে পারে তবে তাদের সন্তানদেরও গণনা করা যেতে পারে।"</w:t>
      </w:r>
    </w:p>
    <w:p/>
    <w:p>
      <w:r xmlns:w="http://schemas.openxmlformats.org/wordprocessingml/2006/main">
        <w:t xml:space="preserve">Joshua 11:4 তারপর তারা বেরিয়ে গেল, তারা ও তাদের সমস্ত সৈন্যদল তাদের সাথে, অনেক লোক, সমুদ্রের তীরে বালির মত ভীড়, ঘোড়া ও রথ অনেক ছিল।</w:t>
      </w:r>
    </w:p>
    <w:p/>
    <w:p>
      <w:r xmlns:w="http://schemas.openxmlformats.org/wordprocessingml/2006/main">
        <w:t xml:space="preserve">যিহোশূয় এবং তার সৈন্যবাহিনী প্রচুর লোক, ঘোড়া এবং রথ নিয়ে যুদ্ধ করতে বেরিয়েছিল।</w:t>
      </w:r>
    </w:p>
    <w:p/>
    <w:p>
      <w:r xmlns:w="http://schemas.openxmlformats.org/wordprocessingml/2006/main">
        <w:t xml:space="preserve">1. সফল হওয়ার জন্য আমাদের যা প্রয়োজন তা দিয়ে ঈশ্বর আমাদের সজ্জিত করেন।</w:t>
      </w:r>
    </w:p>
    <w:p/>
    <w:p>
      <w:r xmlns:w="http://schemas.openxmlformats.org/wordprocessingml/2006/main">
        <w:t xml:space="preserve">2. যেকোনো বাধা অতিক্রম করার জন্য আমরা ঈশ্বরের শক্তির উপর নির্ভর করতে পারি।</w:t>
      </w:r>
    </w:p>
    <w:p/>
    <w:p>
      <w:r xmlns:w="http://schemas.openxmlformats.org/wordprocessingml/2006/main">
        <w:t xml:space="preserve">1. Ephesians 6:10-17 - ঈশ্বরের সম্পূর্ণ বর্ম পরিধান করুন, যাতে আপনি শয়তানের পরিকল্পনার বিরুদ্ধে আপনার অবস্থান নিতে পারেন।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Joshua 11:5 যখন এই সমস্ত রাজারা একত্রিত হলেন, তখন তারা এসে ইস্রায়েলের বিরুদ্ধে যুদ্ধ করার জন্য মেরোমের জলে একত্রিত হলেন।</w:t>
      </w:r>
    </w:p>
    <w:p/>
    <w:p>
      <w:r xmlns:w="http://schemas.openxmlformats.org/wordprocessingml/2006/main">
        <w:t xml:space="preserve">ইস্রায়েলের চারপাশের সমস্ত জাতির রাজারা মেরোমের জলে ইস্রায়েলের সাথে যুদ্ধ করার জন্য একত্রিত হয়েছিল।</w:t>
      </w:r>
    </w:p>
    <w:p/>
    <w:p>
      <w:r xmlns:w="http://schemas.openxmlformats.org/wordprocessingml/2006/main">
        <w:t xml:space="preserve">1. ঈশ্বরের অটল সুরক্ষা: মেরোমের জলে ইসরায়েলের বিজয়ের গল্প</w:t>
      </w:r>
    </w:p>
    <w:p/>
    <w:p>
      <w:r xmlns:w="http://schemas.openxmlformats.org/wordprocessingml/2006/main">
        <w:t xml:space="preserve">2. বিরোধিতার মুখে দৃঢ়ভাবে দাঁড়িয়ে থাকা: প্রতিকূলতার মুখে ঈশ্বরের শক্তিতে বিশ্বাস করা</w:t>
      </w:r>
    </w:p>
    <w:p/>
    <w:p>
      <w:r xmlns:w="http://schemas.openxmlformats.org/wordprocessingml/2006/main">
        <w:t xml:space="preserve">1. Deuteronomy 33:27 - শাশ্বত ঈশ্বর তোমার আশ্রয়, এবং তার নীচে চিরস্থায়ী অস্ত্র রয়েছে: এবং তিনি তোমার সামনে থেকে শত্রুকে তাড়িয়ে দেবেন; এবং বলবে, তাদের ধ্বংস কর।</w:t>
      </w:r>
    </w:p>
    <w:p/>
    <w:p>
      <w:r xmlns:w="http://schemas.openxmlformats.org/wordprocessingml/2006/main">
        <w:t xml:space="preserve">2. গীতসংহিতা 46:1-3 - ঈশ্বর আমাদের আশ্রয় এবং শক্তি, সমস্যায় খুব উপস্থিত সাহায্য। সেইজন্য আমরা ভয় করব না, যদিও পৃথিবী সরিয়ে দেওয়া হয়, যদিও পর্বতগুলি সমুদ্রের মধ্যে নিয়ে যায়; যদিও এর জল গর্জন করে এবং বিচলিত হয়, যদিও পাহাড়গুলি তার স্ফীততায় কেঁপে ওঠে।</w:t>
      </w:r>
    </w:p>
    <w:p/>
    <w:p>
      <w:r xmlns:w="http://schemas.openxmlformats.org/wordprocessingml/2006/main">
        <w:t xml:space="preserve">Joshua 11:6 তখন সদাপ্রভু যিহোশূয়কে কহিলেন, তাহাদের ভয় করিও না; কেননা আগামীকাল এই সময়ে আমি ইস্রায়েলের সম্মুখে নিহত সকলকে সমর্পণ করিব; তুমি তাহাদের ঘোড়াগুলিকে কাঁটা দিবে, এবং তাহাদের রথগুলিকে আগুনে পুড়িয়ে ফেলবে।</w:t>
      </w:r>
    </w:p>
    <w:p/>
    <w:p>
      <w:r xmlns:w="http://schemas.openxmlformats.org/wordprocessingml/2006/main">
        <w:t xml:space="preserve">ঈশ্বর যিহোশূয়ার হাতে ইস্রায়েলের শত্রুদের সমর্পণ করার প্রতিশ্রুতি দিয়েছিলেন এবং তাকে তাদের ঘোড়াগুলিকে কাঁকড়াতে এবং তাদের রথগুলিকে আগুনে পুড়িয়ে দেওয়ার নির্দেশ দিয়েছিলেন।</w:t>
      </w:r>
    </w:p>
    <w:p/>
    <w:p>
      <w:r xmlns:w="http://schemas.openxmlformats.org/wordprocessingml/2006/main">
        <w:t xml:space="preserve">1. ভয়কে পরাস্ত করতে এবং শত্রুদের পরাস্ত করার জন্য ঈশ্বরের শক্তি</w:t>
      </w:r>
    </w:p>
    <w:p/>
    <w:p>
      <w:r xmlns:w="http://schemas.openxmlformats.org/wordprocessingml/2006/main">
        <w:t xml:space="preserve">2. ঈশ্বরের প্রতিশ্রুতিতে আমাদের আস্থা রাখা</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33:20-22 - আমাদের আত্মা প্রভুর জন্য অপেক্ষা করে; তিনি আমাদের সাহায্য এবং আমাদের ঢাল. কারণ আমরা তাঁর পবিত্র নামের উপর ভরসা করি, কারণ তাঁর মধ্যে আমাদের হৃদয় আনন্দিত৷ হে প্রভু, তোমার অটল ভালবাসা আমাদের উপরে থাকুক, যেমন আমরা তোমার উপর আশা করি।</w:t>
      </w:r>
    </w:p>
    <w:p/>
    <w:p>
      <w:r xmlns:w="http://schemas.openxmlformats.org/wordprocessingml/2006/main">
        <w:t xml:space="preserve">Joshua 11:7 অতঃপর যিহোশূয় ও তাঁহার সহিত সমস্ত যোদ্ধাগণ হঠাৎ মেরোমের জলের ধারে তাহাদের বিরুদ্ধে আসিলেন; এবং তারা তাদের উপর পড়ল।</w:t>
      </w:r>
    </w:p>
    <w:p/>
    <w:p>
      <w:r xmlns:w="http://schemas.openxmlformats.org/wordprocessingml/2006/main">
        <w:t xml:space="preserve">জোশুয়া এবং তার সেনাবাহিনী মেরোমের জলে চমকে দিয়ে ইস্রায়েলের শত্রুদের আক্রমণ করেছিল।</w:t>
      </w:r>
    </w:p>
    <w:p/>
    <w:p>
      <w:r xmlns:w="http://schemas.openxmlformats.org/wordprocessingml/2006/main">
        <w:t xml:space="preserve">1. অপ্রতিরোধ্য প্রতিকূলতা মোকাবেলা করার জন্য জোশুয়ার বিশ্বাস এবং সাহস।</w:t>
      </w:r>
    </w:p>
    <w:p/>
    <w:p>
      <w:r xmlns:w="http://schemas.openxmlformats.org/wordprocessingml/2006/main">
        <w:t xml:space="preserve">2. তাঁর ইচ্ছা অর্জনের জন্য অসম্ভাব্য ব্যবহার করে ঈশ্বরের শক্তি।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20:4 - "কারণ প্রভু তোমার ঈশ্বর যিনি তোমার শত্রুদের বিরুদ্ধে তোমার জন্য যুদ্ধ করতে, তোমাকে বিজয় দিতে তোমার সাথে যাবেন।"</w:t>
      </w:r>
    </w:p>
    <w:p/>
    <w:p>
      <w:r xmlns:w="http://schemas.openxmlformats.org/wordprocessingml/2006/main">
        <w:t xml:space="preserve">Joshua 11:8 আর সদাপ্রভু ইস্রায়েলের হস্তে তাহাদিগকে সমর্পণ করিলেন, যারা তাহাদিগকে আঘাত করিল, এবং তাহাদিগকে বৃহৎ সিদোন, মিস্রেফোৎমাইম পর্যন্ত এবং পূর্বদিকে মিসপেহ উপত্যকা পর্যন্ত তাড়া করিল; এবং তারা তাদের আঘাত করল, যতক্ষণ না তারা তাদের আর কাউকে অবশিষ্ট রাখল না।</w:t>
      </w:r>
    </w:p>
    <w:p/>
    <w:p>
      <w:r xmlns:w="http://schemas.openxmlformats.org/wordprocessingml/2006/main">
        <w:t xml:space="preserve">সদাপ্রভু ইস্রায়েলের শত্রুদের তাদের হাতে তুলে দিয়েছিলেন এবং তারা তাদের ধাওয়া করে বিরাট সিদোন, মিশ্রফোথমাইম এবং পূর্ব দিকে মিসপেহ উপত্যকায় নিয়ে গিয়েছিল। তারা তাদের পরাজিত করেছিল যতক্ষণ না কেউ অবশিষ্ট ছিল না।</w:t>
      </w:r>
    </w:p>
    <w:p/>
    <w:p>
      <w:r xmlns:w="http://schemas.openxmlformats.org/wordprocessingml/2006/main">
        <w:t xml:space="preserve">1. আমরা যখন মরিয়া প্রয়োজন তখন ঈশ্বর আমাদের জন্য যুদ্ধ করবেন।</w:t>
      </w:r>
    </w:p>
    <w:p/>
    <w:p>
      <w:r xmlns:w="http://schemas.openxmlformats.org/wordprocessingml/2006/main">
        <w:t xml:space="preserve">2. কঠিন যুদ্ধের মধ্যেও আমাদের অবশ্যই প্রভুর উপর আস্থা রাখতে হবে।</w:t>
      </w:r>
    </w:p>
    <w:p/>
    <w:p>
      <w:r xmlns:w="http://schemas.openxmlformats.org/wordprocessingml/2006/main">
        <w:t xml:space="preserve">1. Exodus 14:14 প্রভু আপনার জন্য যুদ্ধ করবেন; আপনি শুধুমাত্র স্থির হতে হবে.</w:t>
      </w:r>
    </w:p>
    <w:p/>
    <w:p>
      <w:r xmlns:w="http://schemas.openxmlformats.org/wordprocessingml/2006/main">
        <w:t xml:space="preserve">2. গীতসংহিতা 46:10 শান্ত হও, এবং জান যে আমিই ঈশ্বর।</w:t>
      </w:r>
    </w:p>
    <w:p/>
    <w:p>
      <w:r xmlns:w="http://schemas.openxmlformats.org/wordprocessingml/2006/main">
        <w:t xml:space="preserve">Joshua 11:9 এবং যিহোশূয় তাদের প্রতি সদাপ্রভুর হুকুম অনুসারে কাজ করলেন; তিনি তাদের ঘোড়াগুলোকে কাঁটা দিলেন এবং তাদের রথগুলোকে আগুনে পুড়িয়ে দিলেন।</w:t>
      </w:r>
    </w:p>
    <w:p/>
    <w:p>
      <w:r xmlns:w="http://schemas.openxmlformats.org/wordprocessingml/2006/main">
        <w:t xml:space="preserve">যিহোশূয় ঈশ্বরের আদেশ পালন করেছিলেন এবং শত্রুদের ঘোড়া ও রথ ধ্বংস করেছিলেন।</w:t>
      </w:r>
    </w:p>
    <w:p/>
    <w:p>
      <w:r xmlns:w="http://schemas.openxmlformats.org/wordprocessingml/2006/main">
        <w:t xml:space="preserve">1. আমাদের সর্বদা ঈশ্বরের আদেশের প্রতি বাধ্য থাকা উচিত।</w:t>
      </w:r>
    </w:p>
    <w:p/>
    <w:p>
      <w:r xmlns:w="http://schemas.openxmlformats.org/wordprocessingml/2006/main">
        <w:t xml:space="preserve">2. ঈশ্বরের প্রতি বিশ্বস্ততা যুদ্ধে জয় এনে দেয়।</w:t>
      </w:r>
    </w:p>
    <w:p/>
    <w:p>
      <w:r xmlns:w="http://schemas.openxmlformats.org/wordprocessingml/2006/main">
        <w:t xml:space="preserve">1. Joshua 24:15 - "কিন্তু আমার এবং আমার বাড়ির জন্য, আমরা প্রভুর সেবা করব।"</w:t>
      </w:r>
    </w:p>
    <w:p/>
    <w:p>
      <w:r xmlns:w="http://schemas.openxmlformats.org/wordprocessingml/2006/main">
        <w:t xml:space="preserve">2. জন 14:15 - "আপনি যদি আমাকে ভালবাসেন, আপনি আমার আদেশ পালন করবেন।"</w:t>
      </w:r>
    </w:p>
    <w:p/>
    <w:p>
      <w:r xmlns:w="http://schemas.openxmlformats.org/wordprocessingml/2006/main">
        <w:t xml:space="preserve">Joshua 11:10 সেই সময় যিহোশূয় ফিরে গেলেন এবং হাসোর দখল করলেন এবং তার রাজাকে তরবারি দিয়ে আঘাত করলেন, কারণ আগে হাসোরই ছিল সেই সমস্ত রাজ্যের প্রধান।</w:t>
      </w:r>
    </w:p>
    <w:p/>
    <w:p>
      <w:r xmlns:w="http://schemas.openxmlformats.org/wordprocessingml/2006/main">
        <w:t xml:space="preserve">জোশুয়া ইস্রায়েলীয়দের হাজোরের সফল বিজয়ে নেতৃত্ব দিয়েছিলেন, আশেপাশের অন্যান্য রাজ্যের প্রধান।</w:t>
      </w:r>
    </w:p>
    <w:p/>
    <w:p>
      <w:r xmlns:w="http://schemas.openxmlformats.org/wordprocessingml/2006/main">
        <w:t xml:space="preserve">1. ঈশ্বরে বিশ্বাসের শক্তি: কিভাবে বিজয় অর্জন করা যায়</w:t>
      </w:r>
    </w:p>
    <w:p/>
    <w:p>
      <w:r xmlns:w="http://schemas.openxmlformats.org/wordprocessingml/2006/main">
        <w:t xml:space="preserve">2. সাহসিকতার অপরিহার্যতা: সাহসের সাথে প্রতিকূলতা কাটিয়ে ওঠা</w:t>
      </w:r>
    </w:p>
    <w:p/>
    <w:p>
      <w:r xmlns:w="http://schemas.openxmlformats.org/wordprocessingml/2006/main">
        <w:t xml:space="preserve">1. 1 করিন্থিয়ানস 15:57 "কিন্তু ঈশ্বরকে ধন্যবাদ, যিনি আমাদের প্রভু যীশু খ্রীষ্টের মাধ্যমে আমাদের বিজয় দান করেন।"</w:t>
      </w:r>
    </w:p>
    <w:p/>
    <w:p>
      <w:r xmlns:w="http://schemas.openxmlformats.org/wordprocessingml/2006/main">
        <w:t xml:space="preserve">2. জেমস 1:2-3 "আমার ভাইয়েরা, যখন আপনি বিভিন্ন ধরণের পরীক্ষার মুখোমুখি হন তখন এটিকে আনন্দের সাথে গণ্য করুন, কারণ আপনি জানেন যে আপনার বিশ্বাসের পরীক্ষা দৃঢ়তা তৈরি করে।"</w:t>
      </w:r>
    </w:p>
    <w:p/>
    <w:p>
      <w:r xmlns:w="http://schemas.openxmlformats.org/wordprocessingml/2006/main">
        <w:t xml:space="preserve">Joshua 11:11 তারা সেখানে থাকা সমস্ত প্রাণকে তরবারির ধাক্কায় মেরে ফেলল, সম্পূর্ণরূপে ধ্বংস করে দিল; আর শ্বাস নেওয়ার মতো আর অবশিষ্ট ছিল না; এবং তিনি হাসোরকে আগুনে পুড়িয়ে দিলেন।</w:t>
      </w:r>
    </w:p>
    <w:p/>
    <w:p>
      <w:r xmlns:w="http://schemas.openxmlformats.org/wordprocessingml/2006/main">
        <w:t xml:space="preserve">ইস্রায়েলীয়রা হাজোরের বাসিন্দাদের পরাজিত করেছিল এবং তাদের সম্পূর্ণরূপে ধ্বংস করেছিল, শ্বাস নিতে কেউ বেঁচে ছিল না এবং শহরটিকে আগুনে পুড়িয়ে দিয়েছিল।</w:t>
      </w:r>
    </w:p>
    <w:p/>
    <w:p>
      <w:r xmlns:w="http://schemas.openxmlformats.org/wordprocessingml/2006/main">
        <w:t xml:space="preserve">1. ঈশ্বরের শক্তি সব জয় করে - Joshua 11:11</w:t>
      </w:r>
    </w:p>
    <w:p/>
    <w:p>
      <w:r xmlns:w="http://schemas.openxmlformats.org/wordprocessingml/2006/main">
        <w:t xml:space="preserve">2. আনুগত্যের গুরুত্ব - Joshua 11:11</w:t>
      </w:r>
    </w:p>
    <w:p/>
    <w:p>
      <w:r xmlns:w="http://schemas.openxmlformats.org/wordprocessingml/2006/main">
        <w:t xml:space="preserve">1. ইশাইয়া 40:28-29 - "আপনি কি জানেন না? আপনি কি শুনেন নি? প্রভু হলেন চিরস্থায়ী ঈশ্বর, পৃথিবীর প্রান্তের সৃষ্টিকর্তা। তিনি অজ্ঞান হন না বা ক্লান্ত হন না; তার বোধগম্যতা অন্বেষণযোগ্য।</w:t>
      </w:r>
    </w:p>
    <w:p/>
    <w:p>
      <w:r xmlns:w="http://schemas.openxmlformats.org/wordprocessingml/2006/main">
        <w:t xml:space="preserve">2. সফানিয়া 3:17 - "তোমার ঈশ্বর সদাপ্রভু তোমার মধ্যে আছেন, একজন পরাক্রমশালী যিনি রক্ষা করবেন; তিনি আনন্দের সাথে তোমাকে উল্লাস করবেন; তিনি তাঁর ভালবাসার দ্বারা তোমাকে শান্ত করবেন; তিনি উচ্চস্বরে গান গেয়ে তোমাকে উল্লাস করবেন।"</w:t>
      </w:r>
    </w:p>
    <w:p/>
    <w:p>
      <w:r xmlns:w="http://schemas.openxmlformats.org/wordprocessingml/2006/main">
        <w:t xml:space="preserve">Joshua 11:12 সদাপ্রভুর দাস মোশির হুকুম অনুসারে যিহোশূয় সেই রাজাদের সমস্ত শহর ও তাদের সমস্ত রাজাদের দখল করলেন এবং তরবারির ধারে তাদের মেরে ফেললেন এবং সম্পূর্ণরূপে ধ্বংস করলেন।</w:t>
      </w:r>
    </w:p>
    <w:p/>
    <w:p>
      <w:r xmlns:w="http://schemas.openxmlformats.org/wordprocessingml/2006/main">
        <w:t xml:space="preserve">যিহোশূয় রাজাদের শহরগুলি জয় করেছিলেন এবং ঈশ্বরের আদেশ অনুসারে তাদের ধ্বংস করেছিলেন।</w:t>
      </w:r>
    </w:p>
    <w:p/>
    <w:p>
      <w:r xmlns:w="http://schemas.openxmlformats.org/wordprocessingml/2006/main">
        <w:t xml:space="preserve">1. ঈশ্বরের ইচ্ছা নিখুঁতভাবে কার্যকর করা হয়: বিশ্বস্ততায় একটি অধ্যয়ন</w:t>
      </w:r>
    </w:p>
    <w:p/>
    <w:p>
      <w:r xmlns:w="http://schemas.openxmlformats.org/wordprocessingml/2006/main">
        <w:t xml:space="preserve">2. আনুগত্য শক্তি: ঈশ্বরের নির্দেশ অনুসরণ</w:t>
      </w:r>
    </w:p>
    <w:p/>
    <w:p>
      <w:r xmlns:w="http://schemas.openxmlformats.org/wordprocessingml/2006/main">
        <w:t xml:space="preserve">1. Joshua 24:15 - কিন্তু যদি প্রভুর সেবা করা আপনার কাছে অবাঞ্ছিত বলে মনে হয়, তাহলে আজই বেছে নিন কার সেবা করবেন, আপনার পূর্বপুরুষরা ইউফ্রেটিস নদীর ওপারে যে দেবতাদের সেবা করেছিলেন, নাকি ইমোরীয়দের দেবতাদের, যাদের দেশে আপনি আছেন। জীবিত কিন্তু আমি এবং আমার পরিবারের জন্য, আমরা প্রভুর সেবা করব।</w:t>
      </w:r>
    </w:p>
    <w:p/>
    <w:p>
      <w:r xmlns:w="http://schemas.openxmlformats.org/wordprocessingml/2006/main">
        <w:t xml:space="preserve">2. ম্যাথু 28:19-20 - অতএব যান এবং সমস্ত জাতির শিষ্য করুন, তাদের পিতা, পুত্র এবং পবিত্র আত্মার নামে বাপ্তিস্ম দিন এবং আমি আপনাকে যা আদেশ করেছি তা পালন করতে তাদের শিক্ষা দিন। এবং অবশ্যই আমি সর্বদা আপনার সাথে আছি, বয়সের একেবারে শেষ অবধি।</w:t>
      </w:r>
    </w:p>
    <w:p/>
    <w:p>
      <w:r xmlns:w="http://schemas.openxmlformats.org/wordprocessingml/2006/main">
        <w:t xml:space="preserve">Joshua 11:13 কিন্তু যে শহরগুলি তাদের শক্তিতে স্থির ছিল, ইস্রায়েল তাদের একটিকেও পুড়িয়ে দেয়নি, কেবল হাজোর ছাড়া; যে জোশুয়া জ্বলেনি.</w:t>
      </w:r>
    </w:p>
    <w:p/>
    <w:p>
      <w:r xmlns:w="http://schemas.openxmlformats.org/wordprocessingml/2006/main">
        <w:t xml:space="preserve">যিহোশূয় ঈশ্বরের বিচারের উদাহরণ হিসাবে হাজোরকে ধ্বংস করেছিলেন।</w:t>
      </w:r>
    </w:p>
    <w:p/>
    <w:p>
      <w:r xmlns:w="http://schemas.openxmlformats.org/wordprocessingml/2006/main">
        <w:t xml:space="preserve">1. ঈশ্বরের বিচার ক্ষমতা</w:t>
      </w:r>
    </w:p>
    <w:p/>
    <w:p>
      <w:r xmlns:w="http://schemas.openxmlformats.org/wordprocessingml/2006/main">
        <w:t xml:space="preserve">2. অবাধ্যতার পরিণতি</w:t>
      </w:r>
    </w:p>
    <w:p/>
    <w:p>
      <w:r xmlns:w="http://schemas.openxmlformats.org/wordprocessingml/2006/main">
        <w:t xml:space="preserve">1. ম্যাথু 10:28 - "এবং যারা দেহকে হত্যা করে কিন্তু আত্মাকে হত্যা করতে পারে না তাদের ভয় করো না। বরং তাকে ভয় করো যিনি নরকে আত্মা এবং দেহ উভয়কেই ধ্বংস করতে পারেন।"</w:t>
      </w:r>
    </w:p>
    <w:p/>
    <w:p>
      <w:r xmlns:w="http://schemas.openxmlformats.org/wordprocessingml/2006/main">
        <w:t xml:space="preserve">2. হিব্রু 10:26-31 - "কারণ সত্যের জ্ঞান পাওয়ার পর যদি আমরা ইচ্ছাকৃতভাবে পাপ করতে থাকি, তবে পাপের জন্য আর বলিদান অবশিষ্ট থাকে না, কিন্তু বিচারের ভয়ঙ্কর প্রত্যাশা, এবং আগুনের ক্রোধ যা মানুষকে গ্রাস করবে৷ প্রতিপক্ষ।"</w:t>
      </w:r>
    </w:p>
    <w:p/>
    <w:p>
      <w:r xmlns:w="http://schemas.openxmlformats.org/wordprocessingml/2006/main">
        <w:t xml:space="preserve">Joshua 11:14 এবং ইস্রায়েল-সন্তানগণ এই সমস্ত নগরের সমস্ত লুট এবং গবাদি পশু লইল; কিন্তু তারা প্রত্যেককে তরবারির ধারে আঘাত করেছিল, যতক্ষণ না তারা তাদের ধ্বংস করেছিল, তাদের নিঃশ্বাস নিতেও বাকি ছিল না।</w:t>
      </w:r>
    </w:p>
    <w:p/>
    <w:p>
      <w:r xmlns:w="http://schemas.openxmlformats.org/wordprocessingml/2006/main">
        <w:t xml:space="preserve">যিহোশুয়ার সৈন্যরা বিজিত শহরগুলির সমস্ত বাসিন্দাকে তলোয়ার দিয়ে আঘাত করেছিল, কাউকে বাঁচিয়ে রেখেছিল।</w:t>
      </w:r>
    </w:p>
    <w:p/>
    <w:p>
      <w:r xmlns:w="http://schemas.openxmlformats.org/wordprocessingml/2006/main">
        <w:t xml:space="preserve">1. ঈশ্বরের করুণা - শত্রুদের ধ্বংসের মধ্যেও তাঁর করুণা দেখানো হয়।</w:t>
      </w:r>
    </w:p>
    <w:p/>
    <w:p>
      <w:r xmlns:w="http://schemas.openxmlformats.org/wordprocessingml/2006/main">
        <w:t xml:space="preserve">2. ন্যায়বিচার ও করুণা - কিভাবে ন্যায়বিচার এবং করুণা ঈশ্বরের ইচ্ছায় সহাবস্থান করতে পারে।</w:t>
      </w:r>
    </w:p>
    <w:p/>
    <w:p>
      <w:r xmlns:w="http://schemas.openxmlformats.org/wordprocessingml/2006/main">
        <w:t xml:space="preserve">1. Jeremiah 51:20-23 - "তুমিই আমার যুদ্ধের কুড়াল এবং যুদ্ধের অস্ত্র; কেননা তোমার সাথে আমি দেশগুলোকে টুকরো টুকরো করে দেব এবং তোমার সাথে আমি রাজ্যগুলোকে ধ্বংস করব।"</w:t>
      </w:r>
    </w:p>
    <w:p/>
    <w:p>
      <w:r xmlns:w="http://schemas.openxmlformats.org/wordprocessingml/2006/main">
        <w:t xml:space="preserve">2. ইশাইয়া 53:4-5 - "নিশ্চয়ই তিনি আমাদের দুঃখ বহন করেছেন, এবং আমাদের দুঃখ বহন করেছেন: তবুও আমরা তাকে আঘাতপ্রাপ্ত, ঈশ্বরের দ্বারা আঘাতপ্রাপ্ত এবং পীড়িত বলে মনে করি।"</w:t>
      </w:r>
    </w:p>
    <w:p/>
    <w:p>
      <w:r xmlns:w="http://schemas.openxmlformats.org/wordprocessingml/2006/main">
        <w:t xml:space="preserve">Joshua 11:15 প্রভু তাঁর দাস মোশিকে যেমন আদেশ দিয়েছিলেন, মোশি যিহোশূয়কে আদেশ করেছিলেন এবং যিহোশূয়ও তাই করেছিলেন৷ সদাপ্রভু মোশিকে যা আদেশ করেছিলেন তার কিছুই তিনি অব্যহত রাখেননি।</w:t>
      </w:r>
    </w:p>
    <w:p/>
    <w:p>
      <w:r xmlns:w="http://schemas.openxmlformats.org/wordprocessingml/2006/main">
        <w:t xml:space="preserve">যিহোশূয় প্রভুর কাছ থেকে মোশির দেওয়া সমস্ত আদেশ পালন করেছিলেন।</w:t>
      </w:r>
    </w:p>
    <w:p/>
    <w:p>
      <w:r xmlns:w="http://schemas.openxmlformats.org/wordprocessingml/2006/main">
        <w:t xml:space="preserve">1. ঈশ্বরের আদেশ অনুসরণের গুরুত্ব.</w:t>
      </w:r>
    </w:p>
    <w:p/>
    <w:p>
      <w:r xmlns:w="http://schemas.openxmlformats.org/wordprocessingml/2006/main">
        <w:t xml:space="preserve">2. ঈশ্বরের দ্বারা নিযুক্ত কর্তৃপক্ষের পরিসংখ্যান মেনে চলা।</w:t>
      </w:r>
    </w:p>
    <w:p/>
    <w:p>
      <w:r xmlns:w="http://schemas.openxmlformats.org/wordprocessingml/2006/main">
        <w:t xml:space="preserve">1. Deuteronomy 5:32-33 - সেইজন্য প্রভু তোমাদের ঈশ্বর তোমাদেরকে যা আদেশ করেছেন সেভাবে তোমরা সতর্ক থাকবে৷ তুমি ডানে বা বাম দিকে ফিরবে না। তোমাদের ঈশ্বর সদাপ্রভু তোমাদের যে পথে আজ্ঞা দিয়েছেন সেই পথে তোমরা চলতে হবে, যাতে তোমরা বাঁচতে পার এবং তোমাদের মঙ্গল হয় এবং যে দেশে তোমরা তোমাদের অধিকারী হবে সেখানে তোমাদের দিন দীর্ঘ হয়।</w:t>
      </w:r>
    </w:p>
    <w:p/>
    <w:p>
      <w:r xmlns:w="http://schemas.openxmlformats.org/wordprocessingml/2006/main">
        <w:t xml:space="preserve">2. Ephesians 6:1-3 - বাচ্চারা, প্রভুতে আপনার পিতামাতার বাধ্য হও, কারণ এটি সঠিক। আপনার পিতা ও মাতাকে সম্মান করুন (এটি একটি প্রতিশ্রুতি সহ প্রথম আদেশ), যাতে এটি আপনার সাথে ভাল হয় এবং আপনি দেশে দীর্ঘকাল বেঁচে থাকতে পারেন।</w:t>
      </w:r>
    </w:p>
    <w:p/>
    <w:p>
      <w:r xmlns:w="http://schemas.openxmlformats.org/wordprocessingml/2006/main">
        <w:t xml:space="preserve">Joshua 11:16 এইভাবে যিহোশূয় সেই সমস্ত দেশ, পাহাড়, সমস্ত দক্ষিণ দেশ, গোশনের সমস্ত দেশ, উপত্যকা, সমভূমি, ইস্রায়েলের পর্বত এবং একই উপত্যকা অধিকার করলেন;</w:t>
      </w:r>
    </w:p>
    <w:p/>
    <w:p>
      <w:r xmlns:w="http://schemas.openxmlformats.org/wordprocessingml/2006/main">
        <w:t xml:space="preserve">যিহোশূয় গোশনের দেশ, উপত্যকা, সমতল, ইস্রায়েলের পর্বত এবং একই উপত্যকা সহ পাহাড় এবং দক্ষিণ দেশের মধ্যবর্তী সমস্ত ভূমি জয় করেছিলেন।</w:t>
      </w:r>
    </w:p>
    <w:p/>
    <w:p>
      <w:r xmlns:w="http://schemas.openxmlformats.org/wordprocessingml/2006/main">
        <w:t xml:space="preserve">1. আমরা যখন আমাদের পথ দেখানোর জন্য ঈশ্বরের উপর ভরসা করি তখন আমরা মহান অর্জনে সক্ষম।</w:t>
      </w:r>
    </w:p>
    <w:p/>
    <w:p>
      <w:r xmlns:w="http://schemas.openxmlformats.org/wordprocessingml/2006/main">
        <w:t xml:space="preserve">2. যিহোশূয়ার গল্পে ঈশ্বরের বিশ্বস্ততা এবং শক্তি স্পষ্ট।</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31:8 - প্রভুই আপনার আগে যান৷ তিনি আপনার সাথে থাকবেন; সে তোমাকে ছেড়ে যাবে না বা পরিত্যাগ করবে না। ভয় পাবেন না বা হতাশ হবেন না।</w:t>
      </w:r>
    </w:p>
    <w:p/>
    <w:p>
      <w:r xmlns:w="http://schemas.openxmlformats.org/wordprocessingml/2006/main">
        <w:t xml:space="preserve">Joshua 11:17 এমনকী হালক পর্বত থেকে, যা সেয়ীর পর্যন্ত যায়, এমনকী হারমোন পর্বতের নীচে লেবাননের উপত্যকার বালগদ পর্যন্ত; এবং তিনি তাদের সমস্ত রাজাদের নিয়ে গিয়ে তাদের আঘাত করে হত্যা করেছিলেন।</w:t>
      </w:r>
    </w:p>
    <w:p/>
    <w:p>
      <w:r xmlns:w="http://schemas.openxmlformats.org/wordprocessingml/2006/main">
        <w:t xml:space="preserve">যিহোশূয় কেনান দেশ জয় করেছিলেন, হালক পর্বত থেকে লেবাননের উপত্যকার বালগদ পর্যন্ত, হারমোন পর্বতের নীচে সমস্ত রাজাদের পরাজিত করেছিলেন এবং তাদের হত্যা করেছিলেন।</w:t>
      </w:r>
    </w:p>
    <w:p/>
    <w:p>
      <w:r xmlns:w="http://schemas.openxmlformats.org/wordprocessingml/2006/main">
        <w:t xml:space="preserve">1. আমাদের ঈশ্বর পরাক্রমশালী এবং করুণাময়: জোশুয়ার গল্প এবং তার বিজয়ী অভিযান</w:t>
      </w:r>
    </w:p>
    <w:p/>
    <w:p>
      <w:r xmlns:w="http://schemas.openxmlformats.org/wordprocessingml/2006/main">
        <w:t xml:space="preserve">2. প্রতিকূলতা কাটিয়ে ওঠা: জোশুয়ার বিজয় থেকে শিক্ষা</w:t>
      </w:r>
    </w:p>
    <w:p/>
    <w:p>
      <w:r xmlns:w="http://schemas.openxmlformats.org/wordprocessingml/2006/main">
        <w:t xml:space="preserve">1. গীতসংহিতা 46:1: "ঈশ্বর আমাদের আশ্রয় এবং শক্তি, সমস্যায় খুব উপস্থিত সাহায্য।"</w:t>
      </w:r>
    </w:p>
    <w:p/>
    <w:p>
      <w:r xmlns:w="http://schemas.openxmlformats.org/wordprocessingml/2006/main">
        <w:t xml:space="preserve">2. ইশাইয়া 40:31: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Joshua 11:18 যিহোশূয় সেই সমস্ত রাজাদের সঙ্গে দীর্ঘকাল যুদ্ধ করেছিলেন।</w:t>
      </w:r>
    </w:p>
    <w:p/>
    <w:p>
      <w:r xmlns:w="http://schemas.openxmlformats.org/wordprocessingml/2006/main">
        <w:t xml:space="preserve">জোশুয়া একাধিক রাজার বিরুদ্ধে দীর্ঘ যুদ্ধ করেছিলেন।</w:t>
      </w:r>
    </w:p>
    <w:p/>
    <w:p>
      <w:r xmlns:w="http://schemas.openxmlformats.org/wordprocessingml/2006/main">
        <w:t xml:space="preserve">1. আমরা কঠিন সময়ে আমাদের শক্তি দিতে ঈশ্বরের উপর ভরসা করতে পারি।</w:t>
      </w:r>
    </w:p>
    <w:p/>
    <w:p>
      <w:r xmlns:w="http://schemas.openxmlformats.org/wordprocessingml/2006/main">
        <w:t xml:space="preserve">2. অধ্যবসায়ের মাধ্যমে, আমরা যেকোনো বাধা অতিক্রম করতে পারি।</w:t>
      </w:r>
    </w:p>
    <w:p/>
    <w:p>
      <w:r xmlns:w="http://schemas.openxmlformats.org/wordprocessingml/2006/main">
        <w:t xml:space="preserve">1. গীতসংহিতা 46:1-2 -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মনে করুন, কারণ আপনি জানেন যে আপনার বিশ্বাসের পরীক্ষা অধ্যবসায় তৈরি করে। অধ্যবসায়কে তার কাজ শেষ করতে দিন যাতে আপনি হতে পারেন। পরিপক্ক এবং সম্পূর্ণ, কোন কিছুর অভাব নেই।"</w:t>
      </w:r>
    </w:p>
    <w:p/>
    <w:p>
      <w:r xmlns:w="http://schemas.openxmlformats.org/wordprocessingml/2006/main">
        <w:t xml:space="preserve">Joshua 11:19 গিবিয়োনের বাসিন্দা হিব্বীয়দের ছাড়া ইস্রায়েল-সন্তানদের সাথে শান্তি স্থাপনকারী কোন শহর ছিল না; অন্য সব তারা যুদ্ধে দখল করে নিল।</w:t>
      </w:r>
    </w:p>
    <w:p/>
    <w:p>
      <w:r xmlns:w="http://schemas.openxmlformats.org/wordprocessingml/2006/main">
        <w:t xml:space="preserve">যিহোশূয় যুদ্ধে বিজয়ী হয়েছিলেন এবং গিবিওনের হিব্বীয়রা ছাড়া ইস্রায়েলীয়দের সাথে শান্তি স্থাপন করেনি এমন শহরগুলি জয় করেছিলেন।</w:t>
      </w:r>
    </w:p>
    <w:p/>
    <w:p>
      <w:r xmlns:w="http://schemas.openxmlformats.org/wordprocessingml/2006/main">
        <w:t xml:space="preserve">1. বিশ্বাস এবং আনুগত্যের শক্তি - কঠিন যুদ্ধের মধ্যেও যারা তাঁর প্রতি বিশ্বস্ত এবং বাধ্য তাদের ঈশ্বর কীভাবে পুরস্কৃত করেন।</w:t>
      </w:r>
    </w:p>
    <w:p/>
    <w:p>
      <w:r xmlns:w="http://schemas.openxmlformats.org/wordprocessingml/2006/main">
        <w:t xml:space="preserve">2. ক্ষমার শক্তি - কিভাবে ঈশ্বরের করুণা এবং অনুগ্রহ শান্তি ও পুনর্মিলন আনতে পারে, এমনকি দ্বন্দ্বের মাঝেও।</w:t>
      </w:r>
    </w:p>
    <w:p/>
    <w:p>
      <w:r xmlns:w="http://schemas.openxmlformats.org/wordprocessingml/2006/main">
        <w:t xml:space="preserve">1. রোমানস্ 8:37-39 - না, এই সমস্ত কিছুতে আমরা তাঁর মাধ্যমে বিজয়ীর চেয়েও বেশি যা আমাদের ভালবাসে।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p>
      <w:r xmlns:w="http://schemas.openxmlformats.org/wordprocessingml/2006/main">
        <w:t xml:space="preserve">2. ম্যাথিউ 5:38-42 - আপনি শুনেছেন যে বলা হয়েছিল, চোখের বদলে চোখ এবং দাঁতের বদলে দাঁত৷ কিন্তু আমি তোমাদের বলছি, দুষ্ট লোকের প্রতিরোধ করো না। যদি কেউ তোমার ডান গালে চড় মারে, অন্য গালেও তাদের দিকে ঘুরিয়ে দাও। আর যদি কেউ তোমার বিরুদ্ধে মামলা করে তোমার শার্ট নিতে চায়, তোমার কোটও ধরিয়ে দাও। যদি কেউ তোমাকে এক মাইল যেতে বাধ্য করে তবে তার সাথে দুই মাইল যাও। যে তোমার কাছে চায় তাকে দাও এবং যে তোমার কাছ থেকে ধার নিতে চায় তার থেকে মুখ ফিরিয়ে নিও না।</w:t>
      </w:r>
    </w:p>
    <w:p/>
    <w:p>
      <w:r xmlns:w="http://schemas.openxmlformats.org/wordprocessingml/2006/main">
        <w:t xml:space="preserve">Joshua 11:20 কেননা সদাপ্রভুর পক্ষ হইতে তাহাদের হৃদয়কে কঠিন করিবার জন্য, তাহারা ইস্রায়েলের বিরুদ্ধে যুদ্ধে আসিয়াছিল, যেন তিনি তাহাদিগকে সম্পূর্ণরূপে বিনষ্ট করেন, এবং তাহাদের কোন অনুগ্রহ না থাকে, কিন্তু প্রভুর আজ্ঞা অনুসারে তিনি তাহাদিগকে বিনষ্ট করেন। মুসা.</w:t>
      </w:r>
    </w:p>
    <w:p/>
    <w:p>
      <w:r xmlns:w="http://schemas.openxmlformats.org/wordprocessingml/2006/main">
        <w:t xml:space="preserve">ঈশ্বর ইস্রায়েলের শত্রুদের হৃদয়কে কঠোর করেছিলেন যাতে তারা যুদ্ধে ধ্বংস হতে পারে, মূসা যা আদেশ করেছিলেন তা পূরণ করে।</w:t>
      </w:r>
    </w:p>
    <w:p/>
    <w:p>
      <w:r xmlns:w="http://schemas.openxmlformats.org/wordprocessingml/2006/main">
        <w:t xml:space="preserve">1. ঈশ্বরের সার্বভৌমত্বের শক্তি: বিজয়ের জন্য ঈশ্বরের পরিকল্পনা বোঝা</w:t>
      </w:r>
    </w:p>
    <w:p/>
    <w:p>
      <w:r xmlns:w="http://schemas.openxmlformats.org/wordprocessingml/2006/main">
        <w:t xml:space="preserve">2. ঈশ্বরের বিশ্বস্ততার মহত্ত্ব: কঠিন সময়ে ঈশ্বরের সুরক্ষার অভিজ্ঞতা</w:t>
      </w:r>
    </w:p>
    <w:p/>
    <w:p>
      <w:r xmlns:w="http://schemas.openxmlformats.org/wordprocessingml/2006/main">
        <w:t xml:space="preserve">1. Deuteronomy 7:22-23: "তোমাদের ঈশ্বর সদাপ্রভু এই জাতিগুলিকে ধীরে ধীরে তোমাদের সামনে থেকে দূর করে দেবেন; আপনি তাদের দ্রুত শেষ করতে পারবেন না, নতুবা বন্য পশুরা আপনার পক্ষে অনেক বেশি হয়ে যাবে৷ কিন্তু তোমাদের ঈশ্বর সদাপ্রভু তাদের তোমাদের হাতে তুলে দেবেন এবং ধ্বংস না হওয়া পর্যন্ত তাদেরকে মহা বিভ্রান্তির মধ্যে ফেলে দেবেন।”</w:t>
      </w:r>
    </w:p>
    <w:p/>
    <w:p>
      <w:r xmlns:w="http://schemas.openxmlformats.org/wordprocessingml/2006/main">
        <w:t xml:space="preserve">2. Exodus 14:14: "প্রভু আপনার জন্য যুদ্ধ করবেন; আপনাকে কেবল স্থির থাকতে হবে।</w:t>
      </w:r>
    </w:p>
    <w:p/>
    <w:p>
      <w:r xmlns:w="http://schemas.openxmlformats.org/wordprocessingml/2006/main">
        <w:t xml:space="preserve">Joshua 11:21 সেই সময় যিহোশূয় এসে পাহাড়, হেবরন, দবীর, আনাব, যিহূদার সমস্ত পর্বত এবং ইস্রায়েলের সমস্ত পর্বত থেকে আনাকীদের কেটে ফেললেন: যিহোশূয় তাদের সম্পূর্ণরূপে ধ্বংস করলেন। তাদের শহর।</w:t>
      </w:r>
    </w:p>
    <w:p/>
    <w:p>
      <w:r xmlns:w="http://schemas.openxmlformats.org/wordprocessingml/2006/main">
        <w:t xml:space="preserve">যিহোশূয় যিহূদা ও ইস্রায়েলের পর্বত থেকে আনাকীদের এবং তাদের সমস্ত শহরগুলিকে ধ্বংস করেছিলেন।</w:t>
      </w:r>
    </w:p>
    <w:p/>
    <w:p>
      <w:r xmlns:w="http://schemas.openxmlformats.org/wordprocessingml/2006/main">
        <w:t xml:space="preserve">1. বিশ্বাসের শক্তি: জোশুয়া এবং আনাকিমের গল্প আমাদের বিশ্বাসের শক্তির কথা মনে করিয়ে দেয় যখন এটি বাধার মুখোমুখি হয়।</w:t>
      </w:r>
    </w:p>
    <w:p/>
    <w:p>
      <w:r xmlns:w="http://schemas.openxmlformats.org/wordprocessingml/2006/main">
        <w:t xml:space="preserve">2. ভয় কাটিয়ে ওঠা: বিপদের মুখে জোশুয়ার সাহস আমাদের ভয়কে কাটিয়ে উঠতে এবং যা সঠিক তা করতে শেখায়।</w:t>
      </w:r>
    </w:p>
    <w:p/>
    <w:p>
      <w:r xmlns:w="http://schemas.openxmlformats.org/wordprocessingml/2006/main">
        <w:t xml:space="preserve">1.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Joshua 11:22 ইস্রায়েল-সন্তানদের দেশে অনাকিমদের কেউই অবশিষ্ট ছিল না; কেবল গাজা, গাতে ও অস্দোদে অবশিষ্ট রইল।</w:t>
      </w:r>
    </w:p>
    <w:p/>
    <w:p>
      <w:r xmlns:w="http://schemas.openxmlformats.org/wordprocessingml/2006/main">
        <w:t xml:space="preserve">গাজা, গাথ এবং আশদোদ তিনটি শহর বাদ দিয়ে ইস্রায়েলীয়দের দেশ আনাকিমদের থেকে পরিষ্কার করা হয়েছিল।</w:t>
      </w:r>
    </w:p>
    <w:p/>
    <w:p>
      <w:r xmlns:w="http://schemas.openxmlformats.org/wordprocessingml/2006/main">
        <w:t xml:space="preserve">1. তাঁর প্রতিশ্রুতি পূরণে ঈশ্বরের বিশ্বস্ততা</w:t>
      </w:r>
    </w:p>
    <w:p/>
    <w:p>
      <w:r xmlns:w="http://schemas.openxmlformats.org/wordprocessingml/2006/main">
        <w:t xml:space="preserve">2. ঈশ্বরের সুরক্ষা শক্তি</w:t>
      </w:r>
    </w:p>
    <w:p/>
    <w:p>
      <w:r xmlns:w="http://schemas.openxmlformats.org/wordprocessingml/2006/main">
        <w:t xml:space="preserve">1. Deuteronomy 7:22 - এবং সদাপ্রভু তোমার ঈশ্বর সেই জাতিগুলিকে অল্প অল্প করে তোমার সামনে থেকে বের করে দেবেন: তুমি একবারে তাদের গ্রাস করতে পারো না, পাছে মাঠের পশুরা তোমার উপর বাড়বে।</w:t>
      </w:r>
    </w:p>
    <w:p/>
    <w:p>
      <w:r xmlns:w="http://schemas.openxmlformats.org/wordprocessingml/2006/main">
        <w:t xml:space="preserve">2. গীতসংহিতা 91:7 - এক হাজার তোমার পাশে এবং দশ হাজার তোমার ডানদিকে পড়বে; কিন্তু তা তোমার কাছে আসবে না।</w:t>
      </w:r>
    </w:p>
    <w:p/>
    <w:p>
      <w:r xmlns:w="http://schemas.openxmlformats.org/wordprocessingml/2006/main">
        <w:t xml:space="preserve">Joshua 11:23 সদাপ্রভু মোশিকে যা বলেছিলেন সেই অনুসারে যিহোশূয় সমস্ত দেশ অধিকার করলেন। এবং যিহোশূয় ইস্রায়েলকে তাদের গোষ্ঠী অনুসারে তাদের বিভক্তি অনুসারে উত্তরাধিকার হিসাবে তা দিয়েছিলেন। এবং জমি যুদ্ধ থেকে বিশ্রাম.</w:t>
      </w:r>
    </w:p>
    <w:p/>
    <w:p>
      <w:r xmlns:w="http://schemas.openxmlformats.org/wordprocessingml/2006/main">
        <w:t xml:space="preserve">যিহোশূয় মোশির প্রতি প্রভুর আদেশগুলি পূরণ করেছিলেন এবং ইস্রায়েলের উপজাতিদের মধ্যে কেনান দেশকে ভাগ করেছিলেন, যে যুদ্ধগুলি সংঘটিত হয়েছিল তার অবসান ঘটিয়েছিলেন।</w:t>
      </w:r>
    </w:p>
    <w:p/>
    <w:p>
      <w:r xmlns:w="http://schemas.openxmlformats.org/wordprocessingml/2006/main">
        <w:t xml:space="preserve">1. ঈশ্বরের প্রতিশ্রুতি পূরণের বিশ্বস্ততা।</w:t>
      </w:r>
    </w:p>
    <w:p/>
    <w:p>
      <w:r xmlns:w="http://schemas.openxmlformats.org/wordprocessingml/2006/main">
        <w:t xml:space="preserve">2. ঈশ্বরের প্রতি বিশ্বাস ও আনুগত্য করার গুরুত্ব।</w:t>
      </w:r>
    </w:p>
    <w:p/>
    <w:p>
      <w:r xmlns:w="http://schemas.openxmlformats.org/wordprocessingml/2006/main">
        <w:t xml:space="preserve">1. দ্বিতীয় বিবরণ 7:17-24</w:t>
      </w:r>
    </w:p>
    <w:p/>
    <w:p>
      <w:r xmlns:w="http://schemas.openxmlformats.org/wordprocessingml/2006/main">
        <w:t xml:space="preserve">2. Joshua 24:14-15</w:t>
      </w:r>
    </w:p>
    <w:p/>
    <w:p>
      <w:r xmlns:w="http://schemas.openxmlformats.org/wordprocessingml/2006/main">
        <w:t xml:space="preserve">Joshua 12 নিম্নরূপ তিনটি অনুচ্ছেদে সংক্ষিপ্ত করা যেতে পারে, নির্দেশিত আয়াত সহ:</w:t>
      </w:r>
    </w:p>
    <w:p/>
    <w:p>
      <w:r xmlns:w="http://schemas.openxmlformats.org/wordprocessingml/2006/main">
        <w:t xml:space="preserve">অনুচ্ছেদ 1: Joshua 12:1-6 জর্ডান নদীর উভয় তীরে পরাজিত রাজাদের একটি তালিকা প্রদান করে। এটি মোশি এবং জর্ডানের পূর্বে ইস্রায়েলীয়দের দ্বারা জয়ী রাজাদের গণনা করে, যার মধ্যে ইমোরীয়দের রাজা সিহোন এবং বাশনের রাজা ওগও ছিল। এটি জর্ডানের পশ্চিমে জোশুয়ার এবং ইস্রায়েলীয়দের দ্বারা পরাজিত রাজাদের তালিকা করে, যেমন জেরিকো, আই, জেরুজালেম, হেব্রন এবং অন্যান্য। এই অনুচ্ছেদটি কেনান দখলে তাদের সামরিক সাফল্যের সারসংক্ষেপ হিসাবে কাজ করে।</w:t>
      </w:r>
    </w:p>
    <w:p/>
    <w:p>
      <w:r xmlns:w="http://schemas.openxmlformats.org/wordprocessingml/2006/main">
        <w:t xml:space="preserve">অনুচ্ছেদ 2: Joshua 12:7-24 এ অব্যাহত, এটি বিভিন্ন অঞ্চলের পরাজিত রাজাদের আরও বিশদ বিবরণ দেয়। উত্তরণটি নির্দিষ্ট অবস্থান এবং অঞ্চলগুলি উল্লেখ করে যেগুলি জোশুয়া এবং তার বাহিনী দ্বারা জয় করা হয়েছিল। এতে দক্ষিণ কেনান (দেবির, হরমাহ), উত্তর কেনান (হাজোর), পূর্ব কেনান (গিলিয়াড), মধ্য কেনান (তিরজাহ) এবং আরও অনেক কিছুর মতো বিভিন্ন অঞ্চলের শহর অন্তর্ভুক্ত রয়েছে। এই বিস্তৃত তালিকাটি দেখায় যে তারা কেনান জুড়ে তাদের শত্রুদের কতটা ব্যাপকভাবে পরাস্ত করেছিল।</w:t>
      </w:r>
    </w:p>
    <w:p/>
    <w:p>
      <w:r xmlns:w="http://schemas.openxmlformats.org/wordprocessingml/2006/main">
        <w:t xml:space="preserve">অনুচ্ছেদ 3: Joshua 12 Joshua 12:24-এ একটি সংক্ষিপ্ত বিবৃতি দিয়ে শেষ করেছে যেটি তুলে ধরেছে যে কীভাবে মোজেস জর্ডান নদীর পূর্ব দিকের দুই রাজার ওপর বিজয়ী হয়েছিলেন যখন Joshua জর্ডান নদীর পশ্চিমে 31 জন রাজার ওপর বিজয়ী হয়েছিলেন এইভাবে ঈশ্বরের নির্দেশ অনুসারে তাদের বিজয় সম্পন্ন করেছিলেন আদেশ অধ্যায়ে জোর দেওয়া হয়েছে যে এই বিজয়গুলি ঈশ্বরের ক্ষমতায়নের মাধ্যমে অর্জিত হয়েছিল এবং তাদের জমির অধিকার দেওয়ার জন্য তাঁর প্রতিশ্রুতি পূরণ করেছিল।</w:t>
      </w:r>
    </w:p>
    <w:p/>
    <w:p>
      <w:r xmlns:w="http://schemas.openxmlformats.org/wordprocessingml/2006/main">
        <w:t xml:space="preserve">সংক্ষেপে:</w:t>
      </w:r>
    </w:p>
    <w:p>
      <w:r xmlns:w="http://schemas.openxmlformats.org/wordprocessingml/2006/main">
        <w:t xml:space="preserve">Joshua 12 উপস্থাপন:</w:t>
      </w:r>
    </w:p>
    <w:p>
      <w:r xmlns:w="http://schemas.openxmlformats.org/wordprocessingml/2006/main">
        <w:t xml:space="preserve">জর্ডানের উভয় পাশে পরাজিত রাজাদের তালিকা;</w:t>
      </w:r>
    </w:p>
    <w:p>
      <w:r xmlns:w="http://schemas.openxmlformats.org/wordprocessingml/2006/main">
        <w:t xml:space="preserve">বিভিন্ন অঞ্চল থেকে বিজয়ের বিস্তারিত বিবরণ;</w:t>
      </w:r>
    </w:p>
    <w:p>
      <w:r xmlns:w="http://schemas.openxmlformats.org/wordprocessingml/2006/main">
        <w:t xml:space="preserve">সারাংশ বিবৃতি বিজয় ঈশ্বরের ক্ষমতায়নের মাধ্যমে সম্পাদিত.</w:t>
      </w:r>
    </w:p>
    <w:p/>
    <w:p>
      <w:r xmlns:w="http://schemas.openxmlformats.org/wordprocessingml/2006/main">
        <w:t xml:space="preserve">জর্ডানের উভয় দিকে পরাজিত রাজাদের তালিকার উপর জোর দেওয়া;</w:t>
      </w:r>
    </w:p>
    <w:p>
      <w:r xmlns:w="http://schemas.openxmlformats.org/wordprocessingml/2006/main">
        <w:t xml:space="preserve">বিভিন্ন অঞ্চল থেকে বিজয়ের বিস্তারিত বিবরণ;</w:t>
      </w:r>
    </w:p>
    <w:p>
      <w:r xmlns:w="http://schemas.openxmlformats.org/wordprocessingml/2006/main">
        <w:t xml:space="preserve">সারাংশ বিবৃতি বিজয় ঈশ্বরের ক্ষমতায়নের মাধ্যমে সম্পাদিত.</w:t>
      </w:r>
    </w:p>
    <w:p/>
    <w:p>
      <w:r xmlns:w="http://schemas.openxmlformats.org/wordprocessingml/2006/main">
        <w:t xml:space="preserve">অধ্যায়টি জর্ডান নদীর উভয় তীরে পরাজিত রাজাদের একটি তালিকা প্রদানের উপর দৃষ্টি নিবদ্ধ করে, বিভিন্ন অঞ্চল থেকে তাদের বিজয়ের বিশদ বিবরণ দেয় এবং জোর দেয় যে এই বিজয়গুলি ঈশ্বরের ক্ষমতায়নের মাধ্যমে সম্পন্ন হয়েছিল। Joshua 12-এ, একটি তালিকা উপস্থাপন করা হয়েছে যাতে মোজেস দ্বারা জয়ী রাজা এবং জর্ডান নদীর পূর্বে ইস্রায়েলীয়দের পাশাপাশি জর্ডানের পশ্চিমে জোশুয়া এবং ইস্রায়েলীয়দের দ্বারা পরাজিত রাজাদের অন্তর্ভুক্ত রয়েছে। এটি কেনান দখলে তাদের সামরিক সাফল্যের সারসংক্ষেপ হিসাবে কাজ করে।</w:t>
      </w:r>
    </w:p>
    <w:p/>
    <w:p>
      <w:r xmlns:w="http://schemas.openxmlformats.org/wordprocessingml/2006/main">
        <w:t xml:space="preserve">Joshua 12 এ অব্যাহত রেখে, Joshua এবং তার বাহিনী কর্তৃক জয়ীকৃত নির্দিষ্ট অবস্থান এবং অঞ্চল সম্পর্কে আরও বিশদ প্রদান করা হয়েছে। উত্তরণে দক্ষিণ কেনান, উত্তর কেনান, পূর্ব কেনান, মধ্য কেনান এবং আরও অনেক কিছুর মতো বিভিন্ন অঞ্চলের শহরগুলির উল্লেখ রয়েছে। এই বিস্তৃত তালিকাটি প্রদর্শন করে যে তারা কীভাবে ব্যাপকভাবে কানান জুড়ে তাদের শত্রুদের পরাস্ত করেছিল ঈশ্বরের আদেশের প্রতি তাদের আনুগত্যের প্রমাণ।</w:t>
      </w:r>
    </w:p>
    <w:p/>
    <w:p>
      <w:r xmlns:w="http://schemas.openxmlformats.org/wordprocessingml/2006/main">
        <w:t xml:space="preserve">Joshua 12 একটি সংক্ষিপ্ত বিবৃতি তুলে ধরেছে যে কীভাবে মোজেস জর্ডান নদীর পূর্ব দিকের দুই রাজার উপর বিজয়ী হয়েছিল যখন যিহোশূয় জর্ডান নদীর পশ্চিমে একত্রিশ জন রাজার উপর বিজয়ী হয়েছিল এইভাবে ঈশ্বরের আদেশ অনুসারে তাদের বিজয়গুলি সম্পন্ন করেছিল। অধ্যায়ে জোর দেওয়া হয়েছে যে এই বিজয়গুলি ঈশ্বরের ক্ষমতায়নের মাধ্যমে অর্জিত হয়েছিল এবং কানান জয়ের প্রচারাভিযানের সময় তাদের বিশ্বস্ততার প্রমাণ দেওয়ার জন্য তাঁর প্রতিশ্রুতি পূরণ করেছিল।</w:t>
      </w:r>
    </w:p>
    <w:p/>
    <w:p>
      <w:r xmlns:w="http://schemas.openxmlformats.org/wordprocessingml/2006/main">
        <w:t xml:space="preserve">Joshua 12:1 এরা হল সেই দেশের রাজা, যাদেরকে ইস্রায়েল-সন্তানরা পরাজিত করেছিল, এবং সূর্যোদয়ের দিকে জর্ডানের ওপারে, অর্ণোন নদী থেকে হর্মোন পর্বত পর্যন্ত এবং সমস্ত সমভূমি দখল করেছিল। পূর্ব</w:t>
      </w:r>
    </w:p>
    <w:p/>
    <w:p>
      <w:r xmlns:w="http://schemas.openxmlformats.org/wordprocessingml/2006/main">
        <w:t xml:space="preserve">ইস্রায়েল-সন্তানরা দেশের রাজাদের পরাজিত করে কেনান দেশ, আর্নন নদী থেকে হারমোন পর্বত এবং আশেপাশের সমতল ভূমি জয় করে এবং অধিকার করে।</w:t>
      </w:r>
    </w:p>
    <w:p/>
    <w:p>
      <w:r xmlns:w="http://schemas.openxmlformats.org/wordprocessingml/2006/main">
        <w:t xml:space="preserve">1. ঈশ্বর এবং তাঁর প্রতিশ্রুতিতে বিশ্বাস করুন - জোশুয়া 1:9</w:t>
      </w:r>
    </w:p>
    <w:p/>
    <w:p>
      <w:r xmlns:w="http://schemas.openxmlformats.org/wordprocessingml/2006/main">
        <w:t xml:space="preserve">2. চুক্তি পালনের গুরুত্ব - দ্বিতীয় বিবরণ 7:12</w:t>
      </w:r>
    </w:p>
    <w:p/>
    <w:p>
      <w:r xmlns:w="http://schemas.openxmlformats.org/wordprocessingml/2006/main">
        <w:t xml:space="preserve">1. Joshua 1:9 - "আমি কি তোমাকে আদেশ করিনি? বলবান হও এবং সাহসী হও; ভয় পেও না, হতাশ হইও না, কেননা তুমি যেখানেই যাও প্রভু তোমার ঈশ্বর তোমার সঙ্গে আছেন।"</w:t>
      </w:r>
    </w:p>
    <w:p/>
    <w:p>
      <w:r xmlns:w="http://schemas.openxmlformats.org/wordprocessingml/2006/main">
        <w:t xml:space="preserve">2. Deuteronomy 7:12 - "অতএব, আপনি যদি এই বিচারগুলি শোনেন, এবং পালন করেন এবং পালন করেন, তাহলে প্রভু আপনার ঈশ্বর আপনার পূর্বপুরুষদের কাছে যে চুক্তি ও করুণার প্রতিশ্রুতি দিয়েছিলেন তা আপনার প্রতি রক্ষা করবেন৷ "</w:t>
      </w:r>
    </w:p>
    <w:p/>
    <w:p>
      <w:r xmlns:w="http://schemas.openxmlformats.org/wordprocessingml/2006/main">
        <w:t xml:space="preserve">Joshua 12:2 ইমোরীয়দের রাজা সীহোন, যিনি হিষ্‌বোনে বাস করতেন এবং অরোয়ের থেকে, যা অর্ণোন নদীর তীরে অবস্থিত, এবং নদীর মাঝখানে এবং অর্ধেক গিলিয়দ থেকে, এমনকি যব্বোক নদী পর্যন্ত রাজত্ব করতেন। অম্মোন-সন্তানদের সীমানা;</w:t>
      </w:r>
    </w:p>
    <w:p/>
    <w:p>
      <w:r xmlns:w="http://schemas.openxmlformats.org/wordprocessingml/2006/main">
        <w:t xml:space="preserve">উত্তরণটি অরোয়ের থেকে যবোক নদী পর্যন্ত সিহন দ্বারা শাসিত আমোরীয়দের ভৌগলিক সীমানা বর্ণনা করে।</w:t>
      </w:r>
    </w:p>
    <w:p/>
    <w:p>
      <w:r xmlns:w="http://schemas.openxmlformats.org/wordprocessingml/2006/main">
        <w:t xml:space="preserve">1. কিভাবে ঈশ্বর আমাদের রক্ষা করার জন্য সীমানা ব্যবহার করেন</w:t>
      </w:r>
    </w:p>
    <w:p/>
    <w:p>
      <w:r xmlns:w="http://schemas.openxmlformats.org/wordprocessingml/2006/main">
        <w:t xml:space="preserve">2. ঈশ্বরের আইন মেনে চলার গুরুত্ব</w:t>
      </w:r>
    </w:p>
    <w:p/>
    <w:p>
      <w:r xmlns:w="http://schemas.openxmlformats.org/wordprocessingml/2006/main">
        <w:t xml:space="preserve">1. Deuteronomy 11:24 - আপনার পায়ের তলদেশে যে সমস্ত স্থান মাড়াবে সেগুলি আপনার হবে: প্রান্তর এবং লেবানন থেকে, নদী থেকে, ইউফ্রেটিস নদী, এমনকি একেবারে সমুদ্র পর্যন্ত আপনার উপকূল থাকবে।</w:t>
      </w:r>
    </w:p>
    <w:p/>
    <w:p>
      <w:r xmlns:w="http://schemas.openxmlformats.org/wordprocessingml/2006/main">
        <w:t xml:space="preserve">2. জেনেসিস 15:18 - একই দিনে প্রভু আব্রামের সাথে একটি চুক্তি করেছিলেন, বলেছিলেন, আমি তোমার বংশকে এই দেশটি দিয়েছি, মিশরের নদী থেকে মহান নদী, ইউফ্রেটিস নদী পর্যন্ত।</w:t>
      </w:r>
    </w:p>
    <w:p/>
    <w:p>
      <w:r xmlns:w="http://schemas.openxmlformats.org/wordprocessingml/2006/main">
        <w:t xml:space="preserve">Joshua 12:3 এবং সমভূমি হইতে পূর্বে চিন্নেরোৎ সাগর পর্যন্ত এবং সমভূমির সমুদ্র পর্যন্ত, এমনকি পূর্বে নোনা সমুদ্র পর্যন্ত, বৈৎজেশিমোতের পথ; এবং দক্ষিণ থেকে, অশদোথপিসগাহের অধীনে:</w:t>
      </w:r>
    </w:p>
    <w:p/>
    <w:p>
      <w:r xmlns:w="http://schemas.openxmlformats.org/wordprocessingml/2006/main">
        <w:t xml:space="preserve">উত্তরণ প্রতিশ্রুত দেশের সীমানা জর্ডান নদী থেকে পূর্বদিকে চিনেরোথ সাগর, সমভূমির সাগর, যা লবণ সাগর নামেও পরিচিত, পূর্ব দিকে বেথজেশিমোথ পর্যন্ত এবং দক্ষিণে আশদোথপিসগাহের অধীনে চলে গেছে।</w:t>
      </w:r>
    </w:p>
    <w:p/>
    <w:p>
      <w:r xmlns:w="http://schemas.openxmlformats.org/wordprocessingml/2006/main">
        <w:t xml:space="preserve">1. ঈশ্বরের প্রতিশ্রুত দেশের সীমানা</w:t>
      </w:r>
    </w:p>
    <w:p/>
    <w:p>
      <w:r xmlns:w="http://schemas.openxmlformats.org/wordprocessingml/2006/main">
        <w:t xml:space="preserve">2. ঈশ্বরের প্রতিশ্রুতির শক্তি</w:t>
      </w:r>
    </w:p>
    <w:p/>
    <w:p>
      <w:r xmlns:w="http://schemas.openxmlformats.org/wordprocessingml/2006/main">
        <w:t xml:space="preserve">1. Joshua 1:3-5, "প্রত্যেকটি জায়গা যেখানে তোমার পায়ের তলায় মাড়াবে, যেটা আমি তোমাকে দিয়েছি, যেমন আমি মোশিকে বলেছিলাম।"</w:t>
      </w:r>
    </w:p>
    <w:p/>
    <w:p>
      <w:r xmlns:w="http://schemas.openxmlformats.org/wordprocessingml/2006/main">
        <w:t xml:space="preserve">2. Numbers 34:1-12, "এবং সদাপ্রভু মোশিকে বললেন, ইস্রায়েল-সন্তানদের হুকুম কর, এবং তাদের বল, যখন তোমরা কেনান দেশে আসবে, তখন এই সেই দেশটি তোমাদের কাছে পতিত হবে। উত্তরাধিকার, এমনকি তার উপকূল সহ কেনান দেশ।"</w:t>
      </w:r>
    </w:p>
    <w:p/>
    <w:p>
      <w:r xmlns:w="http://schemas.openxmlformats.org/wordprocessingml/2006/main">
        <w:t xml:space="preserve">Joshua 12:4 এবং বাশনের রাজা ওগের উপকূল, যেটি দৈত্যদের অবশিষ্টাংশের মধ্যে ছিল, যারা অষ্টারোৎ ও ইদ্রেইতে বাস করত,</w:t>
      </w:r>
    </w:p>
    <w:p/>
    <w:p>
      <w:r xmlns:w="http://schemas.openxmlformats.org/wordprocessingml/2006/main">
        <w:t xml:space="preserve">ঈশ্বর ইস্রায়েলকে প্রতিশ্রুত দেশ উপহার হিসাবে দিয়েছিলেন।</w:t>
      </w:r>
    </w:p>
    <w:p/>
    <w:p>
      <w:r xmlns:w="http://schemas.openxmlformats.org/wordprocessingml/2006/main">
        <w:t xml:space="preserve">1: প্রতিশ্রুত দেশের ঈশ্বরের উপহার - প্রভুর করুণাতে আনন্দ করুন এবং আমাদের জন্য যত্ন নিন।</w:t>
      </w:r>
    </w:p>
    <w:p/>
    <w:p>
      <w:r xmlns:w="http://schemas.openxmlformats.org/wordprocessingml/2006/main">
        <w:t xml:space="preserve">2: ঈশ্বরের উপহারের প্রতি আমাদের প্রতিক্রিয়া - প্রভু আমাদের যা দিয়েছেন তার জন্য কৃতজ্ঞ হোন এবং বিনিময়ে তাঁর প্রতি বিশ্বস্ত হোন।</w:t>
      </w:r>
    </w:p>
    <w:p/>
    <w:p>
      <w:r xmlns:w="http://schemas.openxmlformats.org/wordprocessingml/2006/main">
        <w:t xml:space="preserve">1: Ephesians 2:8, "কারণ অনুগ্রহের দ্বারা আপনি বিশ্বাসের মাধ্যমে পরিত্রাণ পেয়েছেন; এবং এটি আপনার নিজের নয়, এটি ঈশ্বরের দান।"</w:t>
      </w:r>
    </w:p>
    <w:p/>
    <w:p>
      <w:r xmlns:w="http://schemas.openxmlformats.org/wordprocessingml/2006/main">
        <w:t xml:space="preserve">2: Deuteronomy 11:12, "একটি দেশ যেটির জন্য প্রভু তোমার ঈশ্বর যত্নশীল; তোমার ঈশ্বর সদাপ্রভুর দৃষ্টি সর্বদা তার উপর থাকে, বছরের শুরু থেকে বছরের শেষ পর্যন্ত।"</w:t>
      </w:r>
    </w:p>
    <w:p/>
    <w:p>
      <w:r xmlns:w="http://schemas.openxmlformats.org/wordprocessingml/2006/main">
        <w:t xml:space="preserve">Joshua 12:5 এবং হর্মোণ পর্বতে, সালকাহ এবং সমস্ত বাশনে, গশূরীয় ও মাখাথীয়দের সীমানা পর্যন্ত এবং অর্ধ গিলিয়দ, হিষ্বোনের রাজা সীহোনের সীমানা পর্যন্ত রাজত্ব করেছিলেন।</w:t>
      </w:r>
    </w:p>
    <w:p/>
    <w:p>
      <w:r xmlns:w="http://schemas.openxmlformats.org/wordprocessingml/2006/main">
        <w:t xml:space="preserve">অনুচ্ছেদটি হিশবনের রাজা সিহোনের রাজত্বের বর্ণনা করে, যা হারমোন পর্বত, সালকাহ, বাশন থেকে শুরু করে গেশুরাইটস এবং মাকাথীয়দের সীমানা এবং অর্ধ গিলিয়ড পর্যন্ত বিস্তৃত ছিল।</w:t>
      </w:r>
    </w:p>
    <w:p/>
    <w:p>
      <w:r xmlns:w="http://schemas.openxmlformats.org/wordprocessingml/2006/main">
        <w:t xml:space="preserve">1. ঈশ্বরের আশীর্বাদ তাদের উপর যারা তাঁর আদেশ পালন করে - Joshua 12:24</w:t>
      </w:r>
    </w:p>
    <w:p/>
    <w:p>
      <w:r xmlns:w="http://schemas.openxmlformats.org/wordprocessingml/2006/main">
        <w:t xml:space="preserve">2. আমাদের বাধ্যতা আশীর্বাদ নিয়ে আসে - দ্বিতীয় বিবরণ 28:1-14</w:t>
      </w:r>
    </w:p>
    <w:p/>
    <w:p>
      <w:r xmlns:w="http://schemas.openxmlformats.org/wordprocessingml/2006/main">
        <w:t xml:space="preserve">1. দ্বিতীয় বিবরণ 7:12-14 - যারা তাঁর আনুগত্য করে তাদের বাধ্য করার জন্য ঈশ্বরের প্রতিশ্রুতি</w:t>
      </w:r>
    </w:p>
    <w:p/>
    <w:p>
      <w:r xmlns:w="http://schemas.openxmlformats.org/wordprocessingml/2006/main">
        <w:t xml:space="preserve">2. Joshua 24:13 - ঈশ্বর এবং তাঁর আদেশের সেবা করার জন্য বেছে নেওয়া আশীর্বাদ নিয়ে আসে।</w:t>
      </w:r>
    </w:p>
    <w:p/>
    <w:p>
      <w:r xmlns:w="http://schemas.openxmlformats.org/wordprocessingml/2006/main">
        <w:t xml:space="preserve">Joshua 12:6 সদাপ্রভুর দাস মোশি ও ইস্রায়েল-সন্তানগণ তাহাদিগকে আঘাত করিল; আর সদাপ্রভুর দাস মোশি তাহা রূবেণীয়, গাদীয় ও মনঃশির অর্ধেক বংশের অধিকার হিসাবে দান করিলেন।</w:t>
      </w:r>
    </w:p>
    <w:p/>
    <w:p>
      <w:r xmlns:w="http://schemas.openxmlformats.org/wordprocessingml/2006/main">
        <w:t xml:space="preserve">মূসা রূবেনীয়, গাদীয় এবং মনঃশির অর্ধেক গোত্রকে একটি অধিকার দিয়েছিলেন।</w:t>
      </w:r>
    </w:p>
    <w:p/>
    <w:p>
      <w:r xmlns:w="http://schemas.openxmlformats.org/wordprocessingml/2006/main">
        <w:t xml:space="preserve">1. প্রভুর আশীর্বাদ তাঁর দাস মূসার মাধ্যমে</w:t>
      </w:r>
    </w:p>
    <w:p/>
    <w:p>
      <w:r xmlns:w="http://schemas.openxmlformats.org/wordprocessingml/2006/main">
        <w:t xml:space="preserve">2. ঈশ্বরের বিশ্বস্ততা তাঁর লোকেদের জন্য প্রদান করার জন্য</w:t>
      </w:r>
    </w:p>
    <w:p/>
    <w:p>
      <w:r xmlns:w="http://schemas.openxmlformats.org/wordprocessingml/2006/main">
        <w:t xml:space="preserve">1. Deuteronomy 3:12-20 - ট্রান্সজর্ডানের মূসার বণ্টন রুবেন, গাদ এবং অর্ধেক মানসেহ উপজাতিদের কাছে</w:t>
      </w:r>
    </w:p>
    <w:p/>
    <w:p>
      <w:r xmlns:w="http://schemas.openxmlformats.org/wordprocessingml/2006/main">
        <w:t xml:space="preserve">2. Joshua 1:12-15 - রূবেন, গাদ এবং মনঃশির অর্ধেক গোত্রকে জর্ডান নদীর তীরে থাকতে জোশুয়ার আশীর্বাদ এবং আদেশ।</w:t>
      </w:r>
    </w:p>
    <w:p/>
    <w:p>
      <w:r xmlns:w="http://schemas.openxmlformats.org/wordprocessingml/2006/main">
        <w:t xml:space="preserve">Joshua 12:7 আর যিহোশূয় ও ইস্রায়েল-সন্তানগণ পশ্চিমে জর্ডানের এপারে, লেবাননের উপত্যকার বালগদ হইতে সেয়ীর পর্যন্ত যাওয়া হালক পর্বত পর্যন্ত যে দেশকে আঘাত করিয়াছিলেন, সেই দেশের রাজাগণই; যিহোশূয় ইস্রায়েলের গোষ্ঠীগুলিকে তাদের ভাগ অনুসারে অধিকারের জন্য দিয়েছিলেন৷</w:t>
      </w:r>
    </w:p>
    <w:p/>
    <w:p>
      <w:r xmlns:w="http://schemas.openxmlformats.org/wordprocessingml/2006/main">
        <w:t xml:space="preserve">যিহোশূয় এবং ইস্রায়েলীয়রা জর্ডান নদীর পশ্চিমে দেশের রাজাদের জয় করেন, লেবাননের উপত্যকার বালগাদ থেকে হালাক পর্বত পর্যন্ত এবং বিজিত অঞ্চলটি ইস্রায়েলের বারোটি গোত্রকে দিয়েছিলেন।</w:t>
      </w:r>
    </w:p>
    <w:p/>
    <w:p>
      <w:r xmlns:w="http://schemas.openxmlformats.org/wordprocessingml/2006/main">
        <w:t xml:space="preserve">1. ইস্রায়েলের প্রতি তাঁর প্রতিশ্রুতি পূরণে ঈশ্বরের বিশ্বস্ততা</w:t>
      </w:r>
    </w:p>
    <w:p/>
    <w:p>
      <w:r xmlns:w="http://schemas.openxmlformats.org/wordprocessingml/2006/main">
        <w:t xml:space="preserve">2. ঈশ্বরের দিকনির্দেশনা এবং নির্দেশনার উপর আস্থা রাখার গুরুত্ব</w:t>
      </w:r>
    </w:p>
    <w:p/>
    <w:p>
      <w:r xmlns:w="http://schemas.openxmlformats.org/wordprocessingml/2006/main">
        <w:t xml:space="preserve">1. Joshua 1:9 - শক্তিশালী এবং ভাল সাহসী হও; ভয় পেও না, হতাশ হয়ো না, কারণ তুমি যেখানেই যাও প্রভু তোমার ঈশ্বর তোমার সঙ্গে আছেন৷</w:t>
      </w:r>
    </w:p>
    <w:p/>
    <w:p>
      <w:r xmlns:w="http://schemas.openxmlformats.org/wordprocessingml/2006/main">
        <w:t xml:space="preserve">2. গীতসংহিতা 37:5 - প্রভুর কাছে আপনার পথ অর্পণ করুন; তার উপরও আস্থা রাখো; এবং সে তা পূরণ করবে।</w:t>
      </w:r>
    </w:p>
    <w:p/>
    <w:p>
      <w:r xmlns:w="http://schemas.openxmlformats.org/wordprocessingml/2006/main">
        <w:t xml:space="preserve">Joshua 12:8 পাহাড়ে, উপত্যকায়, সমভূমিতে, ঝর্ণাধারায়, প্রান্তরে ও দক্ষিণ দেশে; হিট্টীয়, ইমোরীয় এবং কেনানীয়, পরিজ্জীয়, হিব্বীয় এবং যিবুসীয়রা:</w:t>
      </w:r>
    </w:p>
    <w:p/>
    <w:p>
      <w:r xmlns:w="http://schemas.openxmlformats.org/wordprocessingml/2006/main">
        <w:t xml:space="preserve">যিহোশূয় 12:8 এর এই পদটি প্রতিশ্রুত দেশের বিভিন্ন স্থান এবং লোকেদের বর্ণনা করে যেগুলি ইস্রায়েলীয়দের জয় করতে হয়েছিল।</w:t>
      </w:r>
    </w:p>
    <w:p/>
    <w:p>
      <w:r xmlns:w="http://schemas.openxmlformats.org/wordprocessingml/2006/main">
        <w:t xml:space="preserve">1. ঈশ্বর আমাদেরকে সেই দেশগুলি জয় করার জন্য ডাকেন যা তিনি আমাদের প্রতিশ্রুতি দিয়েছেন।</w:t>
      </w:r>
    </w:p>
    <w:p/>
    <w:p>
      <w:r xmlns:w="http://schemas.openxmlformats.org/wordprocessingml/2006/main">
        <w:t xml:space="preserve">2. তিনি আমাদের সাথে যে প্রতিশ্রুতি দিয়েছেন তা পূরণ করতে আমাদের সাহায্য করার জন্য আমাদের অবশ্যই ঈশ্বরের উপর নির্ভর করতে হবে।</w:t>
      </w:r>
    </w:p>
    <w:p/>
    <w:p>
      <w:r xmlns:w="http://schemas.openxmlformats.org/wordprocessingml/2006/main">
        <w:t xml:space="preserve">1. Deuteronomy 7:1-2 - "যখন তোমাদের ঈশ্বর সদাপ্রভু তোমাদের সেই দেশে নিয়ে আসবেন যে দেশটি অধিকার করার জন্য তোমরা প্রবেশ করছ এবং তোমাদের সামনে থেকে বহু জাতিকে, হিট্টীয়, গির্গাশীয়, ইমোরীয়, কেনানীয়, পারীজ্জীয়, হিব্বীয় ও যিবুসীয়রা, সাতটি জাতি তোমাদের চেয়ে অনেক বেশি এবং শক্তিশালী।</w:t>
      </w:r>
    </w:p>
    <w:p/>
    <w:p>
      <w:r xmlns:w="http://schemas.openxmlformats.org/wordprocessingml/2006/main">
        <w:t xml:space="preserve">2. গীতসংহিতা 37:3-5 - "প্রভুর উপর আস্থা রাখুন, এবং ভাল কাজ করুন; তাই আপনি দেশে বাস করবেন এবং অবশ্যই আপনাকে খাওয়ানো হবে। প্রভুতেও নিজেকে আনন্দিত করুন, এবং তিনি আপনাকে আপনার হৃদয়ের আকাঙ্ক্ষা দেবেন প্রভুর কাছে আপনার পথ অর্পণ করুন, তাঁর উপরও আস্থা রাখুন, এবং তিনি তা পূরণ করবেন।"</w:t>
      </w:r>
    </w:p>
    <w:p/>
    <w:p>
      <w:r xmlns:w="http://schemas.openxmlformats.org/wordprocessingml/2006/main">
        <w:t xml:space="preserve">Joshua 12:9 জেরিকোর রাজা, এক; বেথেলের পাশে অয়ের রাজা;</w:t>
      </w:r>
    </w:p>
    <w:p/>
    <w:p>
      <w:r xmlns:w="http://schemas.openxmlformats.org/wordprocessingml/2006/main">
        <w:t xml:space="preserve">উত্তরণটি দুটি রাজার কথা বলে যাকে যিহোশূয় পরাজিত করেছিলেন।</w:t>
      </w:r>
    </w:p>
    <w:p/>
    <w:p>
      <w:r xmlns:w="http://schemas.openxmlformats.org/wordprocessingml/2006/main">
        <w:t xml:space="preserve">1. তাঁর লোকেদের প্রতি তাঁর প্রতিশ্রুতি পূরণে ঈশ্বরের বিশ্বস্ততা।</w:t>
      </w:r>
    </w:p>
    <w:p/>
    <w:p>
      <w:r xmlns:w="http://schemas.openxmlformats.org/wordprocessingml/2006/main">
        <w:t xml:space="preserve">2. ঈশ্বরের আনুগত্য শক্তি.</w:t>
      </w:r>
    </w:p>
    <w:p/>
    <w:p>
      <w:r xmlns:w="http://schemas.openxmlformats.org/wordprocessingml/2006/main">
        <w:t xml:space="preserve">1. Deuteronomy 7:1-2 যখন প্রভু তোমাদের ঈশ্বর তোমাদের সেই দেশে নিয়ে আসবেন যা তোমরা অধিকার করতে যাচ্ছ এবং তোমাদের সামনে থেকে বহু জাতিকে তাড়িয়ে দেবে, হিট্টীয়, গির্গাশীয়, ইমোরীয়, কেনানীয়, পারীজ্জীয় ও হিব্বীয়দের। এবং জেবুসীয়রা, সাতটি জাতি তোমাদের চেয়ে বড় এবং শক্তিশালী।</w:t>
      </w:r>
    </w:p>
    <w:p/>
    <w:p>
      <w:r xmlns:w="http://schemas.openxmlformats.org/wordprocessingml/2006/main">
        <w:t xml:space="preserve">2. Joshua 1:1-9 প্রভুর দাস মোশির মৃত্যুর পর, প্রভু মোশির সহকারী নুনের পুত্র যিহোশূয়ার সাথে কথা বলেছিলেন: আমার দাস মোশি মারা গেছে৷ তাই এখন ওঠো, এই জর্ডান পার হয়ে যাও, তুমি ও এই সমস্ত লোক, সেই দেশটিতে যা আমি ইস্রায়েল-সন্তানদের দিচ্ছি। তোমার পায়ের তলায় যে সব জায়গা আমি তোমাকে দিয়েছি, যেমন আমি মোশিকে বলেছিলাম। মরুভূমি এবং এই লেবানন থেকে মহান নদী, ইউফ্রেটিস নদী, হিট্টীয়দের সমস্ত দেশ এবং সূর্যাস্তের দিকের মহাসমুদ্র পর্যন্ত আপনার অঞ্চল হবে। আপনার জীবনের সমস্ত দিন কেউ আপনার সামনে দাঁড়াতে পারবে না; আমি যেমন মূসার সঙ্গে ছিলাম, তেমনি তোমার সঙ্গে থাকব। আমি তোমায় ছাড়ব না ত্যাগ করব না। বলবান হও এবং সাহসী হও, কারণ এই লোকেদের উত্তরাধিকার হিসাবে আমি তাদের পিতৃপুরুষদের কাছে যে দেশ দেবার জন্য শপথ করেছিলাম, তোমরা তাদের ভাগ করবে। কেবলমাত্র বলবান ও সাহসী হও, যেন আমার দাস মোশি তোমাকে যে সমস্ত বিধি-ব্যবস্থা আজ্ঞা করিয়াছিল, সেই সমস্ত নিয়ম পালন করিতে পারিবে; সেখান থেকে ডানে বা বাম দিকে ফিরবেন না, যাতে আপনি যেখানেই যান সেখানেই আপনার উন্নতি হয়।</w:t>
      </w:r>
    </w:p>
    <w:p/>
    <w:p>
      <w:r xmlns:w="http://schemas.openxmlformats.org/wordprocessingml/2006/main">
        <w:t xml:space="preserve">Joshua 12:10 জেরুজালেমের রাজা, এক; হেব্রনের রাজা, এক;</w:t>
      </w:r>
    </w:p>
    <w:p/>
    <w:p>
      <w:r xmlns:w="http://schemas.openxmlformats.org/wordprocessingml/2006/main">
        <w:t xml:space="preserve">অনুচ্ছেদটি একই অঞ্চলের দুই রাজার কথা বলে।</w:t>
      </w:r>
    </w:p>
    <w:p/>
    <w:p>
      <w:r xmlns:w="http://schemas.openxmlformats.org/wordprocessingml/2006/main">
        <w:t xml:space="preserve">1: আমরা অনুচ্ছেদ থেকে শিখতে পারি যে দুইজন ব্যক্তি একই এলাকায় নেতৃত্ব দিতে পারে যদি তারা ঐক্যবদ্ধভাবে কাজ করে।</w:t>
      </w:r>
    </w:p>
    <w:p/>
    <w:p>
      <w:r xmlns:w="http://schemas.openxmlformats.org/wordprocessingml/2006/main">
        <w:t xml:space="preserve">2: প্যাসেজটি আমাদেরকে কর্তৃত্বে থাকা ব্যক্তিদের সম্মান করার এবং তাদের ভূমিকাকে স্বীকৃতি দেওয়ার কথা মনে করিয়ে দেয়।</w:t>
      </w:r>
    </w:p>
    <w:p/>
    <w:p>
      <w:r xmlns:w="http://schemas.openxmlformats.org/wordprocessingml/2006/main">
        <w:t xml:space="preserve">1: ফিলিপীয় 2:2-3 একই মনের হয়ে, একই ভালবাসা থাকার, পূর্ণ একমত এবং এক মনের হয়ে আমার আনন্দ সম্পূর্ণ করুন। প্রতিদ্বন্দ্বিতা বা অহংকার থেকে কিছুই করবেন না, তবে নম্রতার সাথে অন্যদেরকে নিজের চেয়ে বেশি গুরুত্বপূর্ণ হিসাবে গণ্য করুন।</w:t>
      </w:r>
    </w:p>
    <w:p/>
    <w:p>
      <w:r xmlns:w="http://schemas.openxmlformats.org/wordprocessingml/2006/main">
        <w:t xml:space="preserve">2: Ephesians 4:2-3 সমস্ত নম্রতা এবং ভদ্রতার সাথে, ধৈর্যের সাথে, প্রেমে একে অপরের সহ্য করে, শান্তির বন্ধনে আত্মার ঐক্য বজায় রাখতে আগ্রহী।</w:t>
      </w:r>
    </w:p>
    <w:p/>
    <w:p>
      <w:r xmlns:w="http://schemas.openxmlformats.org/wordprocessingml/2006/main">
        <w:t xml:space="preserve">Joshua 12:11 জারমুতের রাজা, এক; লাখীশের রাজা, এক;</w:t>
      </w:r>
    </w:p>
    <w:p/>
    <w:p>
      <w:r xmlns:w="http://schemas.openxmlformats.org/wordprocessingml/2006/main">
        <w:t xml:space="preserve">অনুচ্ছেদে দুটি রাজার কথা বলা হয়েছে: জারমুথের রাজা এবং লাখিশের রাজা।</w:t>
      </w:r>
    </w:p>
    <w:p/>
    <w:p>
      <w:r xmlns:w="http://schemas.openxmlformats.org/wordprocessingml/2006/main">
        <w:t xml:space="preserve">1. ঈশ্বরের সার্বভৌমত্ব: ঈশ্বর কীভাবে রাজাদের প্রতিষ্ঠা করেন এবং তার কর্তৃত্বকে পুনরায় নিশ্চিত করেন</w:t>
      </w:r>
    </w:p>
    <w:p/>
    <w:p>
      <w:r xmlns:w="http://schemas.openxmlformats.org/wordprocessingml/2006/main">
        <w:t xml:space="preserve">2. ঐক্যের শক্তি: কীভাবে জাতি এবং নেতারা একসাথে বৃহত্তর জিনিসগুলি অর্জন করতে পারে</w:t>
      </w:r>
    </w:p>
    <w:p/>
    <w:p>
      <w:r xmlns:w="http://schemas.openxmlformats.org/wordprocessingml/2006/main">
        <w:t xml:space="preserve">1. গীতসংহিতা 33:10-11 "প্রভু জাতিদের পরামর্শকে নিষ্ফল করে দেন; তিনি লোকেদের পরিকল্পনা নিষ্ফল করেন। প্রভুর পরামর্শ চিরকাল স্থায়ী হয়, সমস্ত প্রজন্মের জন্য তাঁর হৃদয়ের পরিকল্পনা।"</w:t>
      </w:r>
    </w:p>
    <w:p/>
    <w:p>
      <w:r xmlns:w="http://schemas.openxmlformats.org/wordprocessingml/2006/main">
        <w:t xml:space="preserve">2. 1 পিটার 2:13-14 "অতএব প্রভুর দোহাই দিয়ে মানুষের প্রতিটি নিয়মের কাছে নিজেকে সমর্পণ কর, তা সে রাজার কাছেই হোক বা গভর্নরদের কাছে, যাঁরা অন্যায়কারীদের শাস্তির জন্য এবং তাঁর দ্বারা প্রেরিত হয়েছেন৷ যারা ভালো কাজ করে তাদের প্রশংসা।"</w:t>
      </w:r>
    </w:p>
    <w:p/>
    <w:p>
      <w:r xmlns:w="http://schemas.openxmlformats.org/wordprocessingml/2006/main">
        <w:t xml:space="preserve">Joshua 12:12 ইগ্লোনের রাজা, এক; গেজারের রাজা, এক;</w:t>
      </w:r>
    </w:p>
    <w:p/>
    <w:p>
      <w:r xmlns:w="http://schemas.openxmlformats.org/wordprocessingml/2006/main">
        <w:t xml:space="preserve">অনুচ্ছেদটি বলে যে দুটি রাজা ছিলেন, ইগ্লোনের রাজা এবং গেজারের রাজা।</w:t>
      </w:r>
    </w:p>
    <w:p/>
    <w:p>
      <w:r xmlns:w="http://schemas.openxmlformats.org/wordprocessingml/2006/main">
        <w:t xml:space="preserve">1. ঈশ্বরের রাজ্য: ঐক্যের শক্তি</w:t>
      </w:r>
    </w:p>
    <w:p/>
    <w:p>
      <w:r xmlns:w="http://schemas.openxmlformats.org/wordprocessingml/2006/main">
        <w:t xml:space="preserve">2. জোশুয়ার গল্প: ঈশ্বরের আদেশের বাধ্যতা</w:t>
      </w:r>
    </w:p>
    <w:p/>
    <w:p>
      <w:r xmlns:w="http://schemas.openxmlformats.org/wordprocessingml/2006/main">
        <w:t xml:space="preserve">1. ম্যাথু 18:20 - "কারণ যেখানে আমার নামে দুই বা তিনজন একত্রিত হয়, সেখানে আমি তাদের মধ্যে আছি।"</w:t>
      </w:r>
    </w:p>
    <w:p/>
    <w:p>
      <w:r xmlns:w="http://schemas.openxmlformats.org/wordprocessingml/2006/main">
        <w:t xml:space="preserve">2. Ephesians 4:13 - "যতক্ষণ না আমরা সকলেই বিশ্বাসের একতা এবং ঈশ্বরের পুত্রের জ্ঞানে, পরিপক্ক পুরুষত্বে, খ্রীষ্টের পূর্ণতার পরিমাপের পরিমাপে না পৌঁছাই।"</w:t>
      </w:r>
    </w:p>
    <w:p/>
    <w:p>
      <w:r xmlns:w="http://schemas.openxmlformats.org/wordprocessingml/2006/main">
        <w:t xml:space="preserve">Joshua 12:13 দবিরের রাজা, এক; গেদের রাজা, এক;</w:t>
      </w:r>
    </w:p>
    <w:p/>
    <w:p>
      <w:r xmlns:w="http://schemas.openxmlformats.org/wordprocessingml/2006/main">
        <w:t xml:space="preserve">অনুচ্ছেদে বিভিন্ন স্থানের দুই রাজার উল্লেখ আছে।</w:t>
      </w:r>
    </w:p>
    <w:p/>
    <w:p>
      <w:r xmlns:w="http://schemas.openxmlformats.org/wordprocessingml/2006/main">
        <w:t xml:space="preserve">1. ঈশ্বর আমাদের বিভিন্ন উপহার এবং প্রতিভা দিয়েছেন, এবং আমরা প্রত্যেকে আমাদের নিজস্ব অনন্য উপায়ে একটি পার্থক্য করতে সেই উপহারগুলি ব্যবহার করতে পারি।</w:t>
      </w:r>
    </w:p>
    <w:p/>
    <w:p>
      <w:r xmlns:w="http://schemas.openxmlformats.org/wordprocessingml/2006/main">
        <w:t xml:space="preserve">2. আমাদের সকলকে আমাদের সম্প্রদায়ের উপর ইতিবাচক প্রভাব ফেলতে বলা হয়, তা যতই ছোট বা বড় হোক না কেন।</w:t>
      </w:r>
    </w:p>
    <w:p/>
    <w:p>
      <w:r xmlns:w="http://schemas.openxmlformats.org/wordprocessingml/2006/main">
        <w:t xml:space="preserve">1. Jeremiah 29:7 - এবং আমি যে নগরীতে তোমাদের বন্দী করে নিয়ে এসেছি সেই শহরের শান্তি খোঁজো এবং এর জন্য সদাপ্রভুর কাছে প্রার্থনা কর, কারণ সেখানে শান্তিতে তোমাদের শান্তি হবে।</w:t>
      </w:r>
    </w:p>
    <w:p/>
    <w:p>
      <w:r xmlns:w="http://schemas.openxmlformats.org/wordprocessingml/2006/main">
        <w:t xml:space="preserve">2. গালাতীয় 6:10 - তাই আমাদের কাছে সুযোগ আছে, আসুন আমরা সকল মানুষের প্রতি ভাল করি, বিশেষ করে তাদের প্রতি যারা বিশ্বাসী পরিবারের।</w:t>
      </w:r>
    </w:p>
    <w:p/>
    <w:p>
      <w:r xmlns:w="http://schemas.openxmlformats.org/wordprocessingml/2006/main">
        <w:t xml:space="preserve">Joshua 12:14 হরমার রাজা, এক; আরাদের রাজা, এক;</w:t>
      </w:r>
    </w:p>
    <w:p/>
    <w:p>
      <w:r xmlns:w="http://schemas.openxmlformats.org/wordprocessingml/2006/main">
        <w:t xml:space="preserve">এই অনুচ্ছেদে দুই রাজার কথা বলা হয়েছে, হরমার রাজা এবং আরদের রাজা।</w:t>
      </w:r>
    </w:p>
    <w:p/>
    <w:p>
      <w:r xmlns:w="http://schemas.openxmlformats.org/wordprocessingml/2006/main">
        <w:t xml:space="preserve">1. ঐক্যের শক্তি: হরমা এবং আরাদ রাজাদের কাছ থেকে শিক্ষা</w:t>
      </w:r>
    </w:p>
    <w:p/>
    <w:p>
      <w:r xmlns:w="http://schemas.openxmlformats.org/wordprocessingml/2006/main">
        <w:t xml:space="preserve">2. বিশ্বাসের শক্তি: প্রতিকূলতার উপর বিজয়।</w:t>
      </w:r>
    </w:p>
    <w:p/>
    <w:p>
      <w:r xmlns:w="http://schemas.openxmlformats.org/wordprocessingml/2006/main">
        <w:t xml:space="preserve">1. Ephesians 4:3 শান্তির বন্ধনের মাধ্যমে আত্মার ঐক্য বজায় রাখার জন্য সর্বাত্মক প্রচেষ্টা করুন।</w:t>
      </w:r>
    </w:p>
    <w:p/>
    <w:p>
      <w:r xmlns:w="http://schemas.openxmlformats.org/wordprocessingml/2006/main">
        <w:t xml:space="preserve">2. রোমানস্ 8:37 না, এই সমস্ত কিছুতে আমরা বিজয়ী হওয়ার চেয়েও বেশি তাঁর মাধ্যমে যিনি আমাদের ভালবাসেন।</w:t>
      </w:r>
    </w:p>
    <w:p/>
    <w:p>
      <w:r xmlns:w="http://schemas.openxmlformats.org/wordprocessingml/2006/main">
        <w:t xml:space="preserve">Joshua 12:15 লিব্নার রাজা, এক; আদুল্লামের রাজা, এক;</w:t>
      </w:r>
    </w:p>
    <w:p/>
    <w:p>
      <w:r xmlns:w="http://schemas.openxmlformats.org/wordprocessingml/2006/main">
        <w:t xml:space="preserve">উত্তরণটি প্রাচীন ইস্রায়েলের দুই রাজার কথা উল্লেখ করেছে: লিবনার রাজা এবং অদুল্লামের রাজা।</w:t>
      </w:r>
    </w:p>
    <w:p/>
    <w:p>
      <w:r xmlns:w="http://schemas.openxmlformats.org/wordprocessingml/2006/main">
        <w:t xml:space="preserve">1. বিশ্বাসের শক্তি: কীভাবে লিবনা ও আদুল্লামের রাজারা প্রতিকূলতার মুখে সাহস দেখিয়েছিলেন</w:t>
      </w:r>
    </w:p>
    <w:p/>
    <w:p>
      <w:r xmlns:w="http://schemas.openxmlformats.org/wordprocessingml/2006/main">
        <w:t xml:space="preserve">2. বিশ্বাসের দৃঢ়তা: কিভাবে লিবনা এবং আদুল্লামের রাজারা তাদের লোকেদের উত্সাহিত করেছিল</w:t>
      </w:r>
    </w:p>
    <w:p/>
    <w:p>
      <w:r xmlns:w="http://schemas.openxmlformats.org/wordprocessingml/2006/main">
        <w:t xml:space="preserve">1. হিব্রু 11:17-19 - বিশ্বাসের দ্বারা আব্রাহাম, যখন তিনি পরীক্ষা করেছিলেন, তখন ইসহাককে উৎসর্গ করেছিলেন, এবং যিনি প্রতিশ্রুতি পেয়েছিলেন তিনি তার একমাত্র পুত্রকে উৎসর্গ করেছিলেন</w:t>
      </w:r>
    </w:p>
    <w:p/>
    <w:p>
      <w:r xmlns:w="http://schemas.openxmlformats.org/wordprocessingml/2006/main">
        <w:t xml:space="preserve">2. রোমানস 5:3-5 - এবং শুধু তাই নয়, আমরা ক্লেশের মধ্যেও গৌরব করি, জানি যে ক্লেশ অধ্যবসায় তৈরি করে; এবং অধ্যবসায়, চরিত্র; এবং চরিত্র, আশা।</w:t>
      </w:r>
    </w:p>
    <w:p/>
    <w:p>
      <w:r xmlns:w="http://schemas.openxmlformats.org/wordprocessingml/2006/main">
        <w:t xml:space="preserve">Joshua 12:16 মক্কেদার রাজা, এক; বেথেলের রাজা, এক;</w:t>
      </w:r>
    </w:p>
    <w:p/>
    <w:p>
      <w:r xmlns:w="http://schemas.openxmlformats.org/wordprocessingml/2006/main">
        <w:t xml:space="preserve">অনুচ্ছেদে দুটি রাজার কথা আলোচনা করা হয়েছে: মক্কেদার রাজা এবং বেথেলের রাজা।</w:t>
      </w:r>
    </w:p>
    <w:p/>
    <w:p>
      <w:r xmlns:w="http://schemas.openxmlformats.org/wordprocessingml/2006/main">
        <w:t xml:space="preserve">1. ঈশ্বর আমাদের সকল প্রতিকূলতার বিরুদ্ধে দাঁড়ানোর শক্তি দেন।</w:t>
      </w:r>
    </w:p>
    <w:p/>
    <w:p>
      <w:r xmlns:w="http://schemas.openxmlformats.org/wordprocessingml/2006/main">
        <w:t xml:space="preserve">2. কঠিন চ্যালেঞ্জের সম্মুখীন হওয়া সত্ত্বেও আমাদের অবশ্যই ঈশ্বরের প্রতি বিশ্বস্ত থাকতে হবে।</w:t>
      </w:r>
    </w:p>
    <w:p/>
    <w:p>
      <w:r xmlns:w="http://schemas.openxmlformats.org/wordprocessingml/2006/main">
        <w:t xml:space="preserve">1. Ephesians 6:13 - অতএব ঈশ্বরের পূর্ণ বর্ম পরিধান করুন, যাতে মন্দের দিন আসে, আপনি আপনার মাটিতে দাঁড়াতে সক্ষম হন এবং আপনি সবকিছু করার পরে দাঁড়াতে পারেন।</w:t>
      </w:r>
    </w:p>
    <w:p/>
    <w:p>
      <w:r xmlns:w="http://schemas.openxmlformats.org/wordprocessingml/2006/main">
        <w:t xml:space="preserve">2. ড্যানিয়েল 3:17 - যদি আমাদের জ্বলন্ত চুল্লিতে নিক্ষিপ্ত করা হয়, আমরা যে ঈশ্বরের সেবা করি তিনি আমাদের তা থেকে উদ্ধার করতে সক্ষম, এবং তিনি আমাদেরকে আপনার মহারাজের হাত থেকে উদ্ধার করবেন।</w:t>
      </w:r>
    </w:p>
    <w:p/>
    <w:p>
      <w:r xmlns:w="http://schemas.openxmlformats.org/wordprocessingml/2006/main">
        <w:t xml:space="preserve">Joshua 12:17 তপুয়ার রাজা, এক; হেফরের রাজা, এক;</w:t>
      </w:r>
    </w:p>
    <w:p/>
    <w:p>
      <w:r xmlns:w="http://schemas.openxmlformats.org/wordprocessingml/2006/main">
        <w:t xml:space="preserve">অনুচ্ছেদে দুই রাজার কথা বলা হয়েছে, তাপ্পুয়ার রাজা এবং হেফারের রাজা।</w:t>
      </w:r>
    </w:p>
    <w:p/>
    <w:p>
      <w:r xmlns:w="http://schemas.openxmlformats.org/wordprocessingml/2006/main">
        <w:t xml:space="preserve">1. কর্তৃপক্ষকে স্বীকৃতি দেওয়ার গুরুত্ব</w:t>
      </w:r>
    </w:p>
    <w:p/>
    <w:p>
      <w:r xmlns:w="http://schemas.openxmlformats.org/wordprocessingml/2006/main">
        <w:t xml:space="preserve">2. ঐক্যের শক্তি</w:t>
      </w:r>
    </w:p>
    <w:p/>
    <w:p>
      <w:r xmlns:w="http://schemas.openxmlformats.org/wordprocessingml/2006/main">
        <w:t xml:space="preserve">1. ম্যাথু 21: 1-11 (যীশু ট্রায়াম্ফল এন্ট্রি)</w:t>
      </w:r>
    </w:p>
    <w:p/>
    <w:p>
      <w:r xmlns:w="http://schemas.openxmlformats.org/wordprocessingml/2006/main">
        <w:t xml:space="preserve">2. 1 পিটার 2:13-17 (কর্তৃপক্ষের কাছে জমা দিন)</w:t>
      </w:r>
    </w:p>
    <w:p/>
    <w:p>
      <w:r xmlns:w="http://schemas.openxmlformats.org/wordprocessingml/2006/main">
        <w:t xml:space="preserve">Joshua 12:18 অফেকের রাজা, এক; লাশারনের রাজা, এক;</w:t>
      </w:r>
    </w:p>
    <w:p/>
    <w:p>
      <w:r xmlns:w="http://schemas.openxmlformats.org/wordprocessingml/2006/main">
        <w:t xml:space="preserve">এই অনুচ্ছেদে দুটি রাজার তালিকা রয়েছে, আফেকের রাজা এবং লাশারনের রাজা।</w:t>
      </w:r>
    </w:p>
    <w:p/>
    <w:p>
      <w:r xmlns:w="http://schemas.openxmlformats.org/wordprocessingml/2006/main">
        <w:t xml:space="preserve">1. নেতৃত্বের গুরুত্ব এবং এটি কীভাবে আমাদের জীবনকে প্রভাবিত করে।</w:t>
      </w:r>
    </w:p>
    <w:p/>
    <w:p>
      <w:r xmlns:w="http://schemas.openxmlformats.org/wordprocessingml/2006/main">
        <w:t xml:space="preserve">2. ঐক্যের শক্তি এবং একসাথে দাঁড়ানোর শক্তি।</w:t>
      </w:r>
    </w:p>
    <w:p/>
    <w:p>
      <w:r xmlns:w="http://schemas.openxmlformats.org/wordprocessingml/2006/main">
        <w:t xml:space="preserve">1. লূক 10:17: "'বাহাত্তরজন আনন্দের সাথে ফিরে এলেন, বললেন, 'প্রভু, এমনকি ভূতরাও আপনার নামে আমাদের অধীন!'</w:t>
      </w:r>
    </w:p>
    <w:p/>
    <w:p>
      <w:r xmlns:w="http://schemas.openxmlformats.org/wordprocessingml/2006/main">
        <w:t xml:space="preserve">2. হিতোপদেশ 11:14: "যেখানে কোন নির্দেশনা নেই, সেখানে একটি মানুষ পড়ে, কিন্তু পরামর্শদাতাদের প্রাচুর্যে নিরাপত্তা আছে।"</w:t>
      </w:r>
    </w:p>
    <w:p/>
    <w:p>
      <w:r xmlns:w="http://schemas.openxmlformats.org/wordprocessingml/2006/main">
        <w:t xml:space="preserve">Joshua 12:19 ম্যাডনের রাজা, এক; হাজোরের রাজা, এক;</w:t>
      </w:r>
    </w:p>
    <w:p/>
    <w:p>
      <w:r xmlns:w="http://schemas.openxmlformats.org/wordprocessingml/2006/main">
        <w:t xml:space="preserve">এই অনুচ্ছেদে ম্যাডন এবং হাজোর প্রাচীন শহরের দুই রাজার কথা উল্লেখ করা হয়েছে।</w:t>
      </w:r>
    </w:p>
    <w:p/>
    <w:p>
      <w:r xmlns:w="http://schemas.openxmlformats.org/wordprocessingml/2006/main">
        <w:t xml:space="preserve">1. ঈশ্বরের প্রতিশ্রুতি জানার গুরুত্ব - Joshua 12:19</w:t>
      </w:r>
    </w:p>
    <w:p/>
    <w:p>
      <w:r xmlns:w="http://schemas.openxmlformats.org/wordprocessingml/2006/main">
        <w:t xml:space="preserve">2. বিশ্বস্ত নেতৃত্বের শক্তি - Joshua 12:19</w:t>
      </w:r>
    </w:p>
    <w:p/>
    <w:p>
      <w:r xmlns:w="http://schemas.openxmlformats.org/wordprocessingml/2006/main">
        <w:t xml:space="preserve">1. জেনেসিস 12:2 - "এবং আমি আপনাকে একটি মহান জাতি তৈরি করব, এবং আমি আপনাকে আশীর্বাদ করব এবং আপনার নাম মহান করব, যাতে আপনি একটি আশীর্বাদ হতে পারেন।"</w:t>
      </w:r>
    </w:p>
    <w:p/>
    <w:p>
      <w:r xmlns:w="http://schemas.openxmlformats.org/wordprocessingml/2006/main">
        <w:t xml:space="preserve">2. Exodus 14:14 - "প্রভু আপনার জন্য যুদ্ধ করবেন, এবং আপনাকে কেবল নীরব থাকতে হবে।"</w:t>
      </w:r>
    </w:p>
    <w:p/>
    <w:p>
      <w:r xmlns:w="http://schemas.openxmlformats.org/wordprocessingml/2006/main">
        <w:t xml:space="preserve">Joshua 12:20 শিমরোনমেরন রাজা, এক; অখশফের রাজা, এক;</w:t>
      </w:r>
    </w:p>
    <w:p/>
    <w:p>
      <w:r xmlns:w="http://schemas.openxmlformats.org/wordprocessingml/2006/main">
        <w:t xml:space="preserve">এই অনুচ্ছেদে দুটি রাজার কথা উল্লেখ করা হয়েছে: শিমরনমেরন রাজা এবং আখশাফের রাজা।</w:t>
      </w:r>
    </w:p>
    <w:p/>
    <w:p>
      <w:r xmlns:w="http://schemas.openxmlformats.org/wordprocessingml/2006/main">
        <w:t xml:space="preserve">1. ঈশ্বরের প্রতি আনুগত্য এবং বিশ্বস্ততার গুরুত্ব, এমনকি যখন রাজা ও শাসকরা তাঁর বিরোধিতা করেন।</w:t>
      </w:r>
    </w:p>
    <w:p/>
    <w:p>
      <w:r xmlns:w="http://schemas.openxmlformats.org/wordprocessingml/2006/main">
        <w:t xml:space="preserve">2. সমস্ত রাজা এবং শাসকদের উপর ঈশ্বরের সার্বভৌমত্ব।</w:t>
      </w:r>
    </w:p>
    <w:p/>
    <w:p>
      <w:r xmlns:w="http://schemas.openxmlformats.org/wordprocessingml/2006/main">
        <w:t xml:space="preserve">1. 1 Samuel 8:7 - এবং সদাপ্রভু স্যামুয়েলকে বললেন, লোকে তোমাকে যা বলে তাতে তাদের কথা মেনে নাও, কারণ তারা তোমাকে প্রত্যাখ্যান করেনি, কিন্তু তারা আমাকে তাদের রাজা হতে প্রত্যাখ্যান করেছে।</w:t>
      </w:r>
    </w:p>
    <w:p/>
    <w:p>
      <w:r xmlns:w="http://schemas.openxmlformats.org/wordprocessingml/2006/main">
        <w:t xml:space="preserve">2. গীতসংহিতা 47:2 - কারণ পরমেশ্বর প্রভুকে ভয় করা উচিত, সমস্ত পৃথিবীর উপরে একজন মহান রাজা৷</w:t>
      </w:r>
    </w:p>
    <w:p/>
    <w:p>
      <w:r xmlns:w="http://schemas.openxmlformats.org/wordprocessingml/2006/main">
        <w:t xml:space="preserve">Joshua 12:21 তানাকের রাজা, এক; মগিদ্দোর রাজা, এক;</w:t>
      </w:r>
    </w:p>
    <w:p/>
    <w:p>
      <w:r xmlns:w="http://schemas.openxmlformats.org/wordprocessingml/2006/main">
        <w:t xml:space="preserve">অনুচ্ছেদে দুই রাজার কথা বলা হয়েছে, তানাচের রাজা এবং মেগিদ্দোর রাজা।</w:t>
      </w:r>
    </w:p>
    <w:p/>
    <w:p>
      <w:r xmlns:w="http://schemas.openxmlformats.org/wordprocessingml/2006/main">
        <w:t xml:space="preserve">1: ঈশ্বরের প্রত্যেকের জন্য একটি পরিকল্পনা আছে, তাদের রাজ্যের আকার নির্বিশেষে।</w:t>
      </w:r>
    </w:p>
    <w:p/>
    <w:p>
      <w:r xmlns:w="http://schemas.openxmlformats.org/wordprocessingml/2006/main">
        <w:t xml:space="preserve">2: প্রত্যেকেই ঈশ্বরের দৃষ্টিতে গুরুত্বপূর্ণ, এমনকি ছোট ডোমেইন সহ রাজারাও।</w:t>
      </w:r>
    </w:p>
    <w:p/>
    <w:p>
      <w:r xmlns:w="http://schemas.openxmlformats.org/wordprocessingml/2006/main">
        <w:t xml:space="preserve">1:1 Samuel 17:45 - "তখন দায়ূদ পলেষ্টীয়কে বললেন, তুমি আমার কাছে তলোয়ার, বর্শা ও ঢাল নিয়ে এসেছ; কিন্তু আমি সর্বশক্তিমান প্রভু ঈশ্বরের নামে তোমার কাছে এসেছি। ইস্রায়েলের সৈন্যদের, যাদের তুমি অস্বীকার করেছ।"</w:t>
      </w:r>
    </w:p>
    <w:p/>
    <w:p>
      <w:r xmlns:w="http://schemas.openxmlformats.org/wordprocessingml/2006/main">
        <w:t xml:space="preserve">প্রসঙ্গ: ডেভিড যুদ্ধে দৈত্য গোলিয়াথের মুখোমুখি।</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প্রসঙ্গ: পল ব্যাখ্যা করছেন কীভাবে ঈশ্বর এমনকি সবচেয়ে কঠিন পরিস্থিতি থেকেও ভালো করে আনতে পারেন।</w:t>
      </w:r>
    </w:p>
    <w:p/>
    <w:p>
      <w:r xmlns:w="http://schemas.openxmlformats.org/wordprocessingml/2006/main">
        <w:t xml:space="preserve">Joshua 12:22 কেদেশের রাজা, একজন; কারমেলের জোকনিয়ামের রাজা, একজন;</w:t>
      </w:r>
    </w:p>
    <w:p/>
    <w:p>
      <w:r xmlns:w="http://schemas.openxmlformats.org/wordprocessingml/2006/main">
        <w:t xml:space="preserve">এই অনুচ্ছেদে দুটি ভিন্ন শহরের দুই রাজার উল্লেখ আছে।</w:t>
      </w:r>
    </w:p>
    <w:p/>
    <w:p>
      <w:r xmlns:w="http://schemas.openxmlformats.org/wordprocessingml/2006/main">
        <w:t xml:space="preserve">1. ঈশ্বরের শক্তি ক্ষুদ্রতম শহরগুলিতেও প্রকাশিত হয়।</w:t>
      </w:r>
    </w:p>
    <w:p/>
    <w:p>
      <w:r xmlns:w="http://schemas.openxmlformats.org/wordprocessingml/2006/main">
        <w:t xml:space="preserve">2. ঈশ্বরের রাজ্য বিশাল এবং তাঁর আশীর্বাদ সকলের জন্য প্রসারিত।</w:t>
      </w:r>
    </w:p>
    <w:p/>
    <w:p>
      <w:r xmlns:w="http://schemas.openxmlformats.org/wordprocessingml/2006/main">
        <w:t xml:space="preserve">1. গীতসংহিতা 147:4 - তিনি তারার সংখ্যা নির্ধারণ করেন এবং তাদের প্রত্যেককে নামে ডাকেন।</w:t>
      </w:r>
    </w:p>
    <w:p/>
    <w:p>
      <w:r xmlns:w="http://schemas.openxmlformats.org/wordprocessingml/2006/main">
        <w:t xml:space="preserve">2. লূক 12:7 - এমনকি আপনার মাথার চুলগুলিও সমস্ত সংখ্যাযুক্ত।</w:t>
      </w:r>
    </w:p>
    <w:p/>
    <w:p>
      <w:r xmlns:w="http://schemas.openxmlformats.org/wordprocessingml/2006/main">
        <w:t xml:space="preserve">Joshua 12:23 দোরের উপকূলে দোরের রাজা, এক; গিলগালের জাতিদের রাজা, এক;</w:t>
      </w:r>
    </w:p>
    <w:p/>
    <w:p>
      <w:r xmlns:w="http://schemas.openxmlformats.org/wordprocessingml/2006/main">
        <w:t xml:space="preserve">এই অঞ্চলের দুই রাজা ছিলেন: দোরের উপকূলে দোরের রাজা এবং গিল্গলের জাতিদের রাজা।</w:t>
      </w:r>
    </w:p>
    <w:p/>
    <w:p>
      <w:r xmlns:w="http://schemas.openxmlformats.org/wordprocessingml/2006/main">
        <w:t xml:space="preserve">1. রাজাদের নিয়োগে ঈশ্বরের সার্বভৌমত্ব</w:t>
      </w:r>
    </w:p>
    <w:p/>
    <w:p>
      <w:r xmlns:w="http://schemas.openxmlformats.org/wordprocessingml/2006/main">
        <w:t xml:space="preserve">2. বৈচিত্র্যের মাঝে ঐক্যের অলৌকিক ঘটনা</w:t>
      </w:r>
    </w:p>
    <w:p/>
    <w:p>
      <w:r xmlns:w="http://schemas.openxmlformats.org/wordprocessingml/2006/main">
        <w:t xml:space="preserve">1. ড্যানিয়েল 2:21 - "তিনি সময় এবং ঋতু পরিবর্তন করেন; তিনি রাজাদের স্থাপন করেন এবং তাদের পদচ্যুত করেন।"</w:t>
      </w:r>
    </w:p>
    <w:p/>
    <w:p>
      <w:r xmlns:w="http://schemas.openxmlformats.org/wordprocessingml/2006/main">
        <w:t xml:space="preserve">2. গীতসংহিতা 133:1 - "দেখুন, ভাইরা যখন একতায় বাস করে তখন তা কত ভাল এবং মনোরম হয়!"</w:t>
      </w:r>
    </w:p>
    <w:p/>
    <w:p>
      <w:r xmlns:w="http://schemas.openxmlformats.org/wordprocessingml/2006/main">
        <w:t xml:space="preserve">Joshua 12:24 তিরসার রাজা, এক: সমস্ত রাজা একত্রিশ।</w:t>
      </w:r>
    </w:p>
    <w:p/>
    <w:p>
      <w:r xmlns:w="http://schemas.openxmlformats.org/wordprocessingml/2006/main">
        <w:t xml:space="preserve">এই অনুচ্ছেদে উল্লেখ করা হয়েছে যে জোশুয়ার দ্বারা জয়ী রাজাদের মোট সংখ্যা ছিল একত্রিশ, যার মধ্যে তিরজাহ রাজা ছিলেন একজন।</w:t>
      </w:r>
    </w:p>
    <w:p/>
    <w:p>
      <w:r xmlns:w="http://schemas.openxmlformats.org/wordprocessingml/2006/main">
        <w:t xml:space="preserve">1) তাঁর প্রতিশ্রুতি পূরণে ঈশ্বরের বিশ্বস্ততা: প্রতিকূলতা সত্ত্বেও কীভাবে ঈশ্বর যিহোশূয়কে 31 জন রাজাকে জয় করতে সাহায্য করেছিলেন (Joshua 1:5-9)।</w:t>
      </w:r>
    </w:p>
    <w:p/>
    <w:p>
      <w:r xmlns:w="http://schemas.openxmlformats.org/wordprocessingml/2006/main">
        <w:t xml:space="preserve">2) আনুগত্যের গুরুত্ব: যখন আমরা ঈশ্বরের আনুগত্য করি, তখন তিনি আমাদের বিজয় প্রদান করবেন (Joshua 1:7-9)।</w:t>
      </w:r>
    </w:p>
    <w:p/>
    <w:p>
      <w:r xmlns:w="http://schemas.openxmlformats.org/wordprocessingml/2006/main">
        <w:t xml:space="preserve">1) রোমানস 8:37 - "না, এই সমস্ত কিছুতে আমরা তাঁর মাধ্যমে বিজয়ী হওয়ার চেয়েও বেশি কিছু যিনি আমাদের ভালবাসেন।"</w:t>
      </w:r>
    </w:p>
    <w:p/>
    <w:p>
      <w:r xmlns:w="http://schemas.openxmlformats.org/wordprocessingml/2006/main">
        <w:t xml:space="preserve">2) 1 জন 4:4 - "তোমরা, প্রিয় সন্তানরা, ঈশ্বরের কাছ থেকে এসেছ এবং তাদের জয় করেছ, কারণ যিনি তোমাদের মধ্যে আছেন তিনি জগতের চেয়ে মহান।"</w:t>
      </w:r>
    </w:p>
    <w:p/>
    <w:p>
      <w:r xmlns:w="http://schemas.openxmlformats.org/wordprocessingml/2006/main">
        <w:t xml:space="preserve">Joshua 13 নিম্নরূপ তিনটি অনুচ্ছেদে সংক্ষিপ্ত করা যেতে পারে, নির্দেশিত আয়াত সহ:</w:t>
      </w:r>
    </w:p>
    <w:p/>
    <w:p>
      <w:r xmlns:w="http://schemas.openxmlformats.org/wordprocessingml/2006/main">
        <w:t xml:space="preserve">অনুচ্ছেদ 1: Joshua 13:1-7 ইস্রায়েলের উপজাতিদের মধ্যে অবশিষ্ট অনাজিত জমি ভাগ করার জন্য যিহোশুয়ার প্রতি ঈশ্বরের আদেশ বর্ণনা করে। অধ্যায়টি এই বলে শুরু হয় যে জোশুয়া বয়স্ক এবং বছরগুলিতে অগ্রসর, এবং এখনও অনেক জমি দখল করতে হবে। ঈশ্বর যিহোশূয়কে আশ্বস্ত করেন যে তিনি নিজেই ইস্রায়েলীয়দের সামনে থেকে অবশিষ্ট জাতিগুলিকে তাড়িয়ে দেবেন। পলেষ্টীয়, সমস্ত গেশুরাইট এবং কেনানীয় ভূমির কিছু অংশ সহ অনাজিত অঞ্চলগুলি তালিকাভুক্ত করা হয়েছে।</w:t>
      </w:r>
    </w:p>
    <w:p/>
    <w:p>
      <w:r xmlns:w="http://schemas.openxmlformats.org/wordprocessingml/2006/main">
        <w:t xml:space="preserve">অনুচ্ছেদ 2: Joshua 13:8-14 এ অব্যাহত রেখে, এটি একটি বিশদ বিবরণ প্রদান করে যে কীভাবে মোশি পূর্বে জর্ডান নদীর পূর্বে ভূমির কিছু অংশ রুবেন, গাদ এবং মনঃশির অর্ধেক গোত্রের মধ্যে ভাগ করেছিলেন। এই গোত্রগুলি ইতিমধ্যেই মূসার মাধ্যমে ঈশ্বরের নির্দেশ অনুসারে তাদের উত্তরাধিকার পেয়েছিল। অধ্যায়ে জোর দেওয়া হয়েছে যে এই পূর্বাঞ্চলীয় অঞ্চলগুলি এই উপজাতিদের উত্তরাধিকার হিসাবে দেওয়া হয়েছিল কিন্তু লেভিকে নয় যেহেতু তাদের অংশ পুরোহিত হিসাবে সেবা করার জন্য নিবেদিত ছিল।</w:t>
      </w:r>
    </w:p>
    <w:p/>
    <w:p>
      <w:r xmlns:w="http://schemas.openxmlformats.org/wordprocessingml/2006/main">
        <w:t xml:space="preserve">অনুচ্ছেদ 3: Joshua 13 Joshua 13:15-33 এ কালেবের উত্তরাধিকারের উপর জোর দিয়ে শেষ হয়েছে। এটি বর্ণনা করে যে কীভাবে কালেব জোশুয়ার কাছে তার প্রতিশ্রুত অংশের জন্য অনুরোধ করেছিলেন যেখানে তিনি পঁয়তাল্লিশ বছর আগে হেব্রনকে গুপ্তচরবৃত্তি করেছিলেন। কালেব এমনকি একটি উন্নত বয়সেও তার শক্তি এবং বিশ্বস্ততা প্রকাশ করে এবং হেব্রনকে তার উত্তরাধিকার হিসেবে আনাকিম নামক দৈত্যদের বসবাসের জায়গা হিসেবে গ্রহণ করে। এই অনুচ্ছেদটি ঈশ্বরের প্রতিশ্রুতির প্রতি কালেবের অটল বিশ্বাসকে তুলে ধরে এবং ইস্রায়েলের যাত্রা জুড়ে ঈশ্বরের বিশ্বস্ততার অনুস্মারক হিসাবে কাজ করে।</w:t>
      </w:r>
    </w:p>
    <w:p/>
    <w:p>
      <w:r xmlns:w="http://schemas.openxmlformats.org/wordprocessingml/2006/main">
        <w:t xml:space="preserve">সংক্ষেপে:</w:t>
      </w:r>
    </w:p>
    <w:p>
      <w:r xmlns:w="http://schemas.openxmlformats.org/wordprocessingml/2006/main">
        <w:t xml:space="preserve">Joshua 13 উপস্থাপন:</w:t>
      </w:r>
    </w:p>
    <w:p>
      <w:r xmlns:w="http://schemas.openxmlformats.org/wordprocessingml/2006/main">
        <w:t xml:space="preserve">তালিকাভুক্ত অবশিষ্ট ভূমি অপরাজেয় অঞ্চলগুলিকে ভাগ করার জন্য ঈশ্বরের আদেশ;</w:t>
      </w:r>
    </w:p>
    <w:p>
      <w:r xmlns:w="http://schemas.openxmlformats.org/wordprocessingml/2006/main">
        <w:t xml:space="preserve">রূবেন, গাদ, মনঃশির উত্তরাধিকারসূত্রে জর্ডানের পূর্বে ভাগের হিসাব;</w:t>
      </w:r>
    </w:p>
    <w:p>
      <w:r xmlns:w="http://schemas.openxmlformats.org/wordprocessingml/2006/main">
        <w:t xml:space="preserve">কালেবের উত্তরাধিকার হেব্রন তার বিশ্বস্ততার কারণে দেওয়া হয়েছিল।</w:t>
      </w:r>
    </w:p>
    <w:p/>
    <w:p>
      <w:r xmlns:w="http://schemas.openxmlformats.org/wordprocessingml/2006/main">
        <w:t xml:space="preserve">তালিকাভুক্ত অবশিষ্ট ভূমি অজিত অঞ্চলগুলিকে ভাগ করার জন্য ঈশ্বরের আদেশের উপর জোর দেওয়া;</w:t>
      </w:r>
    </w:p>
    <w:p>
      <w:r xmlns:w="http://schemas.openxmlformats.org/wordprocessingml/2006/main">
        <w:t xml:space="preserve">রূবেন, গাদ, মনঃশির উত্তরাধিকারসূত্রে জর্ডানের পূর্বে ভাগের হিসাব;</w:t>
      </w:r>
    </w:p>
    <w:p>
      <w:r xmlns:w="http://schemas.openxmlformats.org/wordprocessingml/2006/main">
        <w:t xml:space="preserve">কালেবের উত্তরাধিকার হেব্রন তার বিশ্বস্ততার কারণে দেওয়া হয়েছিল।</w:t>
      </w:r>
    </w:p>
    <w:p/>
    <w:p>
      <w:r xmlns:w="http://schemas.openxmlformats.org/wordprocessingml/2006/main">
        <w:t xml:space="preserve">অধ্যায়টি ইস্রায়েলের উপজাতিদের মধ্যে অবশিষ্ট অনাজিত জমি ভাগ করার জন্য যিহোশুয়ার প্রতি ঈশ্বরের আদেশের উপর আলোকপাত করে, জর্ডান নদীর পূর্বে অঞ্চলগুলির বিভাজনের একটি বিবরণ এবং কালেবের উত্তরাধিকার। জোশুয়ার 13-এ উল্লেখ করা হয়েছে যে জোশুয়ার বয়স হয়েছে এবং এখনও অনেক জমি দখল করতে হবে। ঈশ্বর তাকে আশ্বস্ত করেন যে তিনি নিজেই ইস্রায়েলীয়দের সামনে অবশিষ্ট জাতিগুলোকে তাড়িয়ে দেবেন। অধ্যায়ে ফিলিস্তিনি এবং গেশুরাইটদের বসবাসের পাশাপাশি কেনানীয় ভূমির কিছু অংশ সহ বিভিন্ন অনাজিত অঞ্চলের তালিকা রয়েছে।</w:t>
      </w:r>
    </w:p>
    <w:p/>
    <w:p>
      <w:r xmlns:w="http://schemas.openxmlformats.org/wordprocessingml/2006/main">
        <w:t xml:space="preserve">Joshua 13 এ অব্যাহত, একটি বিস্তারিত বিবরণ প্রদান করা হয়েছে কিভাবে মোসেস পূর্বে জর্ডান নদীর পূর্বে ভূমির কিছু অংশ রুবেন, গাদ এবং মানসেহের অর্ধেক গোত্রের মধ্যে ভাগ করেছিলেন। এই গোত্রগুলি ইতিমধ্যেই মূসার মাধ্যমে ঈশ্বরের নির্দেশ অনুসারে তাদের উত্তরাধিকার পেয়েছিল। এটি হাইলাইট করে যে এই পূর্বাঞ্চলীয় অঞ্চলগুলি বিশেষভাবে এই উপজাতিদের জন্য উত্তরাধিকার হিসাবে দেওয়া হয়েছিল কিন্তু লেভিদের জন্য নয় যেহেতু তাদের অংশ পুরোহিত হিসাবে সেবা করার জন্য নিবেদিত ছিল।</w:t>
      </w:r>
    </w:p>
    <w:p/>
    <w:p>
      <w:r xmlns:w="http://schemas.openxmlformats.org/wordprocessingml/2006/main">
        <w:t xml:space="preserve">Joshua 13 কালেবের উত্তরাধিকারের উপর জোর দিয়ে শেষ করেছে। কালেব জোশুয়ার কাছে তার প্রতিশ্রুত অংশের জন্য অনুরোধ করে যেখানে তিনি হেব্রন পঁয়তাল্লিশ বছর আগে গুপ্তচরবৃত্তি করেছিলেন। তার উন্নত বয়স সত্ত্বেও, কালেব ঈশ্বরের প্রতিজ্ঞাগুলিতে তার শক্তি এবং বিশ্বস্ততা প্রকাশ করে। ফলস্বরূপ, তিনি হেবরনকে তার উত্তরাধিকার হিসাবে আনাকিম নামক দৈত্যদের বসবাসের একটি জায়গা পান। এই অনুচ্ছেদটি প্রতিশ্রুত ভূমির অধিকারী হওয়ার দিকে ইস্রায়েলের যাত্রা জুড়ে ঈশ্বরের প্রতি কালেবের অটল আস্থা এবং তাঁর বিশ্বস্ততার প্রমাণ হিসাবে কাজ করে।</w:t>
      </w:r>
    </w:p>
    <w:p/>
    <w:p>
      <w:r xmlns:w="http://schemas.openxmlformats.org/wordprocessingml/2006/main">
        <w:t xml:space="preserve">Joshua 13:1 এখন যিহোশূয় বৃদ্ধ এবং বহু বছর বয়সে আক্রান্ত হয়েছিলেন; তখন সদাপ্রভু তাকে বললেন, “তুমি বুড়ো হয়ে গেছ এবং অনেক বছর ধরে ক্ষত-বিক্ষত হয়ে গেছ, আর এখনও অনেক জমি দখল করা বাকি আছে।</w:t>
      </w:r>
    </w:p>
    <w:p/>
    <w:p>
      <w:r xmlns:w="http://schemas.openxmlformats.org/wordprocessingml/2006/main">
        <w:t xml:space="preserve">যিহোশূয় বৃদ্ধ হয়েছিলেন এবং প্রভু তাকে বলেছিলেন যে এখনও অনেক জমি দখল করতে হবে।</w:t>
      </w:r>
    </w:p>
    <w:p/>
    <w:p>
      <w:r xmlns:w="http://schemas.openxmlformats.org/wordprocessingml/2006/main">
        <w:t xml:space="preserve">1. ঈশ্বরের পরিকল্পনার উপর আস্থা রাখা - ঈশ্বরের সময় নিখুঁত এবং তাঁর পরিকল্পনাগুলি আমাদের নিজেদের চেয়ে বড়।</w:t>
      </w:r>
    </w:p>
    <w:p/>
    <w:p>
      <w:r xmlns:w="http://schemas.openxmlformats.org/wordprocessingml/2006/main">
        <w:t xml:space="preserve">2. প্রতিশ্রুত ভূমির অধিকারী - আশা এবং বিশ্বাসের উৎস হিসাবে ঈশ্বরের বিধান দেখা।</w:t>
      </w:r>
    </w:p>
    <w:p/>
    <w:p>
      <w:r xmlns:w="http://schemas.openxmlformats.org/wordprocessingml/2006/main">
        <w:t xml:space="preserve">1. ইশাইয়া 46:9-10 - পুরানো আগের জিনিসগুলি মনে রেখো: কারণ আমিই ঈশ্বর, আর কেউ নেই; আমিই ঈশ্বর, আমার মত কেউ নেই।</w:t>
      </w:r>
    </w:p>
    <w:p/>
    <w:p>
      <w:r xmlns:w="http://schemas.openxmlformats.org/wordprocessingml/2006/main">
        <w:t xml:space="preserve">2. গীতসংহিতা 37:3-4 - প্রভুর উপর ভরসা করুন এবং ভাল কাজ করুন; তাই তুমি সেই দেশে বাস করবে এবং তোমাকে অবশ্যই খাওয়ানো হবে। সদাপ্রভুতেও আনন্দ কর; এবং তিনি তোমাকে তোমার মনের আকাঙ্ক্ষা দান করবেন।</w:t>
      </w:r>
    </w:p>
    <w:p/>
    <w:p>
      <w:r xmlns:w="http://schemas.openxmlformats.org/wordprocessingml/2006/main">
        <w:t xml:space="preserve">Joshua 13:2 এই সেই দেশ যা এখনও অবশিষ্ট আছে: পলেষ্টীয়দের সমস্ত সীমানা এবং সমস্ত গেশুরী,</w:t>
      </w:r>
    </w:p>
    <w:p/>
    <w:p>
      <w:r xmlns:w="http://schemas.openxmlformats.org/wordprocessingml/2006/main">
        <w:t xml:space="preserve">উত্তরণটি পলেষ্টীয় ভূমি এবং গেশুরির সীমানা বর্ণনা করে।</w:t>
      </w:r>
    </w:p>
    <w:p/>
    <w:p>
      <w:r xmlns:w="http://schemas.openxmlformats.org/wordprocessingml/2006/main">
        <w:t xml:space="preserve">1. ঈশ্বরের বিশ্বস্ততা তাঁর লোকেদের জন্য সরবরাহ করার ক্ষেত্রে যেমন তাদের প্রতিশ্রুত দেশের সীমানায় দেখা যায়।</w:t>
      </w:r>
    </w:p>
    <w:p/>
    <w:p>
      <w:r xmlns:w="http://schemas.openxmlformats.org/wordprocessingml/2006/main">
        <w:t xml:space="preserve">2. আমাদের প্রভু এবং তাঁর প্রতিশ্রুতির উপর আস্থা রাখা এবং তাঁর বিধানে বিশ্বাস করা প্রয়োজন।</w:t>
      </w:r>
    </w:p>
    <w:p/>
    <w:p>
      <w:r xmlns:w="http://schemas.openxmlformats.org/wordprocessingml/2006/main">
        <w:t xml:space="preserve">1. জেনেসিস 17:8 - এবং আমি আপনাকে এবং আপনার পরে আপনার বংশকে, যে দেশটিতে আপনি একজন বিদেশী, সমস্ত কেনান দেশ, চিরকালের অধিকারের জন্য দেব; আমি তাদের ঈশ্বর হব।</w:t>
      </w:r>
    </w:p>
    <w:p/>
    <w:p>
      <w:r xmlns:w="http://schemas.openxmlformats.org/wordprocessingml/2006/main">
        <w:t xml:space="preserve">2. ইশাইয়া 33:2 - হে প্রভু, আমাদের প্রতি অনুগ্রহ করুন; আমরা তোমার জন্য অপেক্ষা করেছি: প্রতিদিন সকালে তুমি তাদের হাত হও, বিপদের সময়ও আমাদের পরিত্রাণ৷</w:t>
      </w:r>
    </w:p>
    <w:p/>
    <w:p>
      <w:r xmlns:w="http://schemas.openxmlformats.org/wordprocessingml/2006/main">
        <w:t xml:space="preserve">Joshua 13:3 সিহোর থেকে, যা মিশরের সামনে, এমনকি উত্তর দিকে একরোনের সীমানা পর্যন্ত, যা কেনানীয়দের কাছে গণনা করা হয়: পলেষ্টীয়দের পাঁচজন প্রভু; গাজাথীয়, অশদোথীয়, ইশকালোনীয়, গিতীয় ও ইক্রোনাইট; এছাড়াও Avites:</w:t>
      </w:r>
    </w:p>
    <w:p/>
    <w:p>
      <w:r xmlns:w="http://schemas.openxmlformats.org/wordprocessingml/2006/main">
        <w:t xml:space="preserve">উত্তরণটি সিহোর থেকে কেনানের একরোনের সীমানা পর্যন্ত পাঁচজন পলেষ্টীয় প্রভু এবং আভাইটদের বর্ণনা করে।</w:t>
      </w:r>
    </w:p>
    <w:p/>
    <w:p>
      <w:r xmlns:w="http://schemas.openxmlformats.org/wordprocessingml/2006/main">
        <w:t xml:space="preserve">1. ঈশ্বরের শক্তি সারা বিশ্বে প্রদর্শিত হয়, এমনকি ফিলিস্তিনীদের মধ্যেও।</w:t>
      </w:r>
    </w:p>
    <w:p/>
    <w:p>
      <w:r xmlns:w="http://schemas.openxmlformats.org/wordprocessingml/2006/main">
        <w:t xml:space="preserve">2. স্থানের অন্ধকারেও ঈশ্বর সার্বভৌম।</w:t>
      </w:r>
    </w:p>
    <w:p/>
    <w:p>
      <w:r xmlns:w="http://schemas.openxmlformats.org/wordprocessingml/2006/main">
        <w:t xml:space="preserve">1. রোমানস্ 8:28-39 - ঈশ্বরের শক্তি সব কিছুর মধ্যে প্রদর্শিত হয়।</w:t>
      </w:r>
    </w:p>
    <w:p/>
    <w:p>
      <w:r xmlns:w="http://schemas.openxmlformats.org/wordprocessingml/2006/main">
        <w:t xml:space="preserve">2. গীতসংহিতা 24:1-2 - পৃথিবী এবং এর মধ্যে যা কিছু রয়েছে তা প্রভুর।</w:t>
      </w:r>
    </w:p>
    <w:p/>
    <w:p>
      <w:r xmlns:w="http://schemas.openxmlformats.org/wordprocessingml/2006/main">
        <w:t xml:space="preserve">Joshua 13:4 দক্ষিণ দিক থেকে কেনানীয়দের সমস্ত দেশ এবং সীদোনীয়দের পাশের মিরাহ, অফেক পর্যন্ত, ইমোরীয়দের সীমানা পর্যন্ত:</w:t>
      </w:r>
    </w:p>
    <w:p/>
    <w:p>
      <w:r xmlns:w="http://schemas.openxmlformats.org/wordprocessingml/2006/main">
        <w:t xml:space="preserve">এই অনুচ্ছেদটি প্রতিশ্রুত দেশের দক্ষিণের সীমানাকে বর্ণনা করে, যা সিডোনিয়ানদের কাছে কেনানীয় এবং মারাহ থেকে ইমোরীয়দের সীমানা অফেক পর্যন্ত বিস্তৃত।</w:t>
      </w:r>
    </w:p>
    <w:p/>
    <w:p>
      <w:r xmlns:w="http://schemas.openxmlformats.org/wordprocessingml/2006/main">
        <w:t xml:space="preserve">1. ঈশ্বরের প্রতিশ্রুতি বিশ্বস্ত তিনি ইস্রায়েলকে প্রতিশ্রুত ভূমি দেওয়ার প্রতিশ্রুতি পূরণ করেছেন</w:t>
      </w:r>
    </w:p>
    <w:p/>
    <w:p>
      <w:r xmlns:w="http://schemas.openxmlformats.org/wordprocessingml/2006/main">
        <w:t xml:space="preserve">2. ঈশ্বরের সার্বভৌমত্ব তিনি তাঁর লোকদের সীমানা নির্ধারণ করেন</w:t>
      </w:r>
    </w:p>
    <w:p/>
    <w:p>
      <w:r xmlns:w="http://schemas.openxmlformats.org/wordprocessingml/2006/main">
        <w:t xml:space="preserve">1. জেনেসিস 15:18-21 অব্রাহামের সাথে ঈশ্বরের চুক্তি</w:t>
      </w:r>
    </w:p>
    <w:p/>
    <w:p>
      <w:r xmlns:w="http://schemas.openxmlformats.org/wordprocessingml/2006/main">
        <w:t xml:space="preserve">2. দ্বিতীয় বিবরণ 1:7-8 প্রতিশ্রুত দেশের সীমানা</w:t>
      </w:r>
    </w:p>
    <w:p/>
    <w:p>
      <w:r xmlns:w="http://schemas.openxmlformats.org/wordprocessingml/2006/main">
        <w:t xml:space="preserve">Joshua 13:5 এবং গিবলীদের দেশ এবং সমস্ত লেবানন, সূর্যোদয়ের দিকে, হর্মোন পর্বতের নীচে বালগদ থেকে হামাতে প্রবেশ পর্যন্ত।</w:t>
      </w:r>
    </w:p>
    <w:p/>
    <w:p>
      <w:r xmlns:w="http://schemas.openxmlformats.org/wordprocessingml/2006/main">
        <w:t xml:space="preserve">অনুচ্ছেদটি বালগাদ এবং হারমনের পূর্বে অবস্থিত এবং হামাথ পর্যন্ত বিস্তৃত জিবলাইটস এবং লেবাননের ভৌগলিক অবস্থান নিয়ে আলোচনা করে।</w:t>
      </w:r>
    </w:p>
    <w:p/>
    <w:p>
      <w:r xmlns:w="http://schemas.openxmlformats.org/wordprocessingml/2006/main">
        <w:t xml:space="preserve">1. প্রতিটি জায়গায় ঈশ্বরের বিধান: প্রতিশ্রুত জমি অন্বেষণ</w:t>
      </w:r>
    </w:p>
    <w:p/>
    <w:p>
      <w:r xmlns:w="http://schemas.openxmlformats.org/wordprocessingml/2006/main">
        <w:t xml:space="preserve">2. ঈশ্বরের বিশ্বস্ততা: তাঁর প্রতিশ্রুতি পূরণের অন্বেষণ</w:t>
      </w:r>
    </w:p>
    <w:p/>
    <w:p>
      <w:r xmlns:w="http://schemas.openxmlformats.org/wordprocessingml/2006/main">
        <w:t xml:space="preserve">1. Deuteronomy 11:24 - আপনার পায়ের তলদেশে যে সমস্ত স্থান মাড়াবে সেগুলি আপনার হবে: প্রান্তর এবং লেবানন থেকে, নদী থেকে, ইউফ্রেটিস নদী, এমনকি একেবারে সমুদ্র পর্যন্ত আপনার উপকূল থাকবে।</w:t>
      </w:r>
    </w:p>
    <w:p/>
    <w:p>
      <w:r xmlns:w="http://schemas.openxmlformats.org/wordprocessingml/2006/main">
        <w:t xml:space="preserve">2. Joshua 1:3 - প্রতিটি জায়গা যেখানে আপনার পায়ের তলায় মাড়াবে, যেগুলি আমি আপনাকে দিয়েছি, যেমন আমি মোশিকে বলেছিলাম।</w:t>
      </w:r>
    </w:p>
    <w:p/>
    <w:p>
      <w:r xmlns:w="http://schemas.openxmlformats.org/wordprocessingml/2006/main">
        <w:t xml:space="preserve">Joshua 13:6 লেবানন থেকে মিস্রেফোথমাইম পর্যন্ত পাহাড়ি এলাকার সমস্ত বাসিন্দাকে এবং সমস্ত সিদোনীয়দের, আমি ইস্রায়েল-সন্তানদের সামনে থেকে তাড়িয়ে দেব; আমি যেমন আদেশ দিয়েছি, কেবলমাত্র ইস্রায়েলীয়দের মধ্যে সম্পত্তির জন্য গলদ দিয়ে তা ভাগ করে দাও। তুমি</w:t>
      </w:r>
    </w:p>
    <w:p/>
    <w:p>
      <w:r xmlns:w="http://schemas.openxmlformats.org/wordprocessingml/2006/main">
        <w:t xml:space="preserve">ঈশ্বর যিহোশূয়কে ইস্রায়েলীয়দের জন্য উত্তরাধিকার হিসাবে লেবানন থেকে মিসরেফোথমাইম পর্যন্ত পার্বত্য দেশ ভাগ করার আদেশ দেন, সিডোনিয়ানদের সমস্ত বাসিন্দাদের তাড়িয়ে দেন।</w:t>
      </w:r>
    </w:p>
    <w:p/>
    <w:p>
      <w:r xmlns:w="http://schemas.openxmlformats.org/wordprocessingml/2006/main">
        <w:t xml:space="preserve">1. তাঁর লোকেদের জন্য প্রদানের ক্ষেত্রে ঈশ্বরের বিশ্বস্ততা</w:t>
      </w:r>
    </w:p>
    <w:p/>
    <w:p>
      <w:r xmlns:w="http://schemas.openxmlformats.org/wordprocessingml/2006/main">
        <w:t xml:space="preserve">2. বাধ্যতা আশীর্বাদ নিয়ে আসে</w:t>
      </w:r>
    </w:p>
    <w:p/>
    <w:p>
      <w:r xmlns:w="http://schemas.openxmlformats.org/wordprocessingml/2006/main">
        <w:t xml:space="preserve">1. Ephesians 2:8-10 - কারণ অনুগ্রহের দ্বারা আপনি বিশ্বাসের মাধ্যমে রক্ষা পেয়েছেন। আর এটা আপনার নিজের কাজ নয়; এটা ঈশ্বরের দান, কাজের ফল নয়, যাতে কেউ গর্ব না করে৷ কেননা আমরা তাঁহার কারিগর, খ্রীষ্ট যীশুতে সৎকাজের জন্য সৃষ্ট, যা ঈশ্বর পূর্বেই প্রস্তুত করিয়া রাখি, যেন আমরা তাহাদের মধ্যে চলতে পারি।</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Joshua 13:7 অতএব এখন এই দেশটি উত্তরাধিকারের জন্য নয়টি গোষ্ঠীতে এবং মনঃশির অর্ধেক গোত্রের মধ্যে ভাগ করে দাও।</w:t>
      </w:r>
    </w:p>
    <w:p/>
    <w:p>
      <w:r xmlns:w="http://schemas.openxmlformats.org/wordprocessingml/2006/main">
        <w:t xml:space="preserve">এই অনুচ্ছেদটি বর্ণনা করে যে কীভাবে ঈশ্বর ইস্রায়েলের উপজাতিদের আদেশ দিয়েছিলেন যে তারা নয়টি গোত্র এবং মনঃশির অর্ধেক গোত্রের মধ্যে জমি ভাগ করে দেবে।</w:t>
      </w:r>
    </w:p>
    <w:p/>
    <w:p>
      <w:r xmlns:w="http://schemas.openxmlformats.org/wordprocessingml/2006/main">
        <w:t xml:space="preserve">1. ঈশ্বরের বিশ্বস্ততা তাঁর লোকেদের জন্য জমি এবং উত্তরাধিকারের ব্যবস্থার মাধ্যমে প্রদর্শিত হয়।</w:t>
      </w:r>
    </w:p>
    <w:p/>
    <w:p>
      <w:r xmlns:w="http://schemas.openxmlformats.org/wordprocessingml/2006/main">
        <w:t xml:space="preserve">2. ঈশ্বরের ন্যায়বিচার দেখা যায় তাঁর প্রতিটি উপজাতিকে জমির সমান অংশ প্রদানের মধ্যে।</w:t>
      </w:r>
    </w:p>
    <w:p/>
    <w:p>
      <w:r xmlns:w="http://schemas.openxmlformats.org/wordprocessingml/2006/main">
        <w:t xml:space="preserve">1. গীতসংহিতা 37:3-5 - প্রভুর উপর আস্থা রাখুন এবং ভাল করুন; দেশে বাস করুন এবং নিরাপদ চারণভূমি উপভোগ করুন। প্রভুতে আনন্দিত হও, এবং তিনি আপনাকে আপনার হৃদয়ের আকাঙ্ক্ষাগুলি দেবেন৷ প্রভুর কাছে আপনার পথ নিবদ্ধ করুন; তাঁর উপর আস্থা রাখুন এবং তিনি এটি করবেন: তিনি আপনার ধার্মিক পুরষ্কারকে ভোরের মতো উজ্জ্বল করবেন, আপনার ন্যায়বিচারকে মধ্যাহ্ন সূর্যের মতো করে দেবেন।</w:t>
      </w:r>
    </w:p>
    <w:p/>
    <w:p>
      <w:r xmlns:w="http://schemas.openxmlformats.org/wordprocessingml/2006/main">
        <w:t xml:space="preserve">2. জেনেসিস 12:1-3 - প্রভু আব্রামকে বলেছিলেন, তোমার দেশ, তোমার লোক এবং তোমার পিতার পরিবার থেকে আমি তোমাকে যে দেশে দেখাব সেখানে যাও। আমি তোমাকে একটি মহান জাতিতে পরিণত করব এবং আমি তোমাকে আশীর্বাদ করব; আমি তোমার নাম মহান করব, এবং তুমি আশীর্বাদ হবে। যারা তোমাকে আশীর্বাদ করে আমি তাদের আশীর্বাদ করব, আর যে তোমাকে অভিশাপ দেবে তাকে আমি অভিশাপ দেব; এবং পৃথিবীর সমস্ত জাতি তোমার মাধ্যমে আশীর্বাদ পাবে।</w:t>
      </w:r>
    </w:p>
    <w:p/>
    <w:p>
      <w:r xmlns:w="http://schemas.openxmlformats.org/wordprocessingml/2006/main">
        <w:t xml:space="preserve">Joshua 13:8 যাদের দিয়ে রূবেণীয় ও গাদীয়রা তাদের উত্তরাধিকার পেয়েছে, যা মোশি তাদের দিয়েছিলেন, জর্ডানের ওপারে পূর্ব দিকে, যেমন সদাপ্রভুর দাস মোশি তাদের দিয়েছিলেন;</w:t>
      </w:r>
    </w:p>
    <w:p/>
    <w:p>
      <w:r xmlns:w="http://schemas.openxmlformats.org/wordprocessingml/2006/main">
        <w:t xml:space="preserve">রূবেণীয় ও গাদীয়রা প্রভুর আদেশ অনুসারে পূর্ব দিকে যর্দন নদীর ওপারে মোশির কাছ থেকে তাদের উত্তরাধিকার পেয়েছিল।</w:t>
      </w:r>
    </w:p>
    <w:p/>
    <w:p>
      <w:r xmlns:w="http://schemas.openxmlformats.org/wordprocessingml/2006/main">
        <w:t xml:space="preserve">1. ঈশ্বরের প্রতিশ্রুতি: প্রদানের জন্য প্রভুতে বিশ্বাস করা</w:t>
      </w:r>
    </w:p>
    <w:p/>
    <w:p>
      <w:r xmlns:w="http://schemas.openxmlformats.org/wordprocessingml/2006/main">
        <w:t xml:space="preserve">2. ঈশ্বরের বিশ্বস্ততা: তাঁর চুক্তিকে সম্মান করা</w:t>
      </w:r>
    </w:p>
    <w:p/>
    <w:p>
      <w:r xmlns:w="http://schemas.openxmlformats.org/wordprocessingml/2006/main">
        <w:t xml:space="preserve">1. Deuteronomy 7:9 - অতএব জেনে রাখুন যে প্রভু আপনার ঈশ্বর হলেন ঈশ্বর, বিশ্বস্ত ঈশ্বর যিনি তাকে ভালবাসেন এবং তাঁর আদেশ পালন করেন তাদের সাথে চুক্তি এবং অবিচল ভালবাসা রাখেন, হাজার প্রজন্ম ধরে।</w:t>
      </w:r>
    </w:p>
    <w:p/>
    <w:p>
      <w:r xmlns:w="http://schemas.openxmlformats.org/wordprocessingml/2006/main">
        <w:t xml:space="preserve">2. গীতসংহিতা 105:42 - কারণ তিনি তাঁর পবিত্র প্রতিশ্রুতি এবং তাঁর দাস আব্রাহামকে স্মরণ করেছিলেন।</w:t>
      </w:r>
    </w:p>
    <w:p/>
    <w:p>
      <w:r xmlns:w="http://schemas.openxmlformats.org/wordprocessingml/2006/main">
        <w:t xml:space="preserve">Joshua 13:9 অরোয়ের থেকে, অর্ণন নদীর তীরে, এবং নদীর মধ্যবর্তী শহর এবং মেদবা থেকে দিবোন পর্যন্ত সমস্ত সমভূমি;</w:t>
      </w:r>
    </w:p>
    <w:p/>
    <w:p>
      <w:r xmlns:w="http://schemas.openxmlformats.org/wordprocessingml/2006/main">
        <w:t xml:space="preserve">উত্তরণটি বর্ণনা করে যে ভৌগোলিক অঞ্চলটি রুবেনের উপজাতিকে দেওয়া হয়েছিল অরোয়ের থেকে ডিবন পর্যন্ত।</w:t>
      </w:r>
    </w:p>
    <w:p/>
    <w:p>
      <w:r xmlns:w="http://schemas.openxmlformats.org/wordprocessingml/2006/main">
        <w:t xml:space="preserve">1. তাঁর প্রতিশ্রুতি পূরণে ঈশ্বরের বিশ্বস্ততা - Joshua 13:9</w:t>
      </w:r>
    </w:p>
    <w:p/>
    <w:p>
      <w:r xmlns:w="http://schemas.openxmlformats.org/wordprocessingml/2006/main">
        <w:t xml:space="preserve">2. জমি বরাদ্দের ক্ষেত্রে ঈশ্বরের সার্বভৌমত্ব - Joshua 13:9</w:t>
      </w:r>
    </w:p>
    <w:p/>
    <w:p>
      <w:r xmlns:w="http://schemas.openxmlformats.org/wordprocessingml/2006/main">
        <w:t xml:space="preserve">1. সংখ্যা 32:33 - "এবং মূসা তাদের, এমনকি গাদ-সন্তানদের, রূবেন-সন্তানদের এবং যোষেফের পুত্র মনঃশির অর্ধেক গোত্রকে, ইমোরীয়দের রাজা সীহোনের রাজ্য, এবং বাশনের রাজা ওগের রাজ্য, দেশ, তার উপকূলের শহরগুলি, এমনকি চারপাশের দেশের শহরগুলিও।"</w:t>
      </w:r>
    </w:p>
    <w:p/>
    <w:p>
      <w:r xmlns:w="http://schemas.openxmlformats.org/wordprocessingml/2006/main">
        <w:t xml:space="preserve">2. গীতসংহিতা 78:54 - "এবং তিনি তাদের তাঁর অভয়ারণ্যের সীমানায় নিয়ে এসেছিলেন, এমনকি এই পর্বতেও, যা তাঁর ডান হাত কিনেছিল।"</w:t>
      </w:r>
    </w:p>
    <w:p/>
    <w:p>
      <w:r xmlns:w="http://schemas.openxmlformats.org/wordprocessingml/2006/main">
        <w:t xml:space="preserve">Joshua 13:10 এবং ইমোরীয়দের রাজা সীহোনের সমস্ত শহর, যারা হিষবোনে রাজত্ব করেছিল, অম্মোন-সন্তানদের সীমান্ত পর্যন্ত;</w:t>
      </w:r>
    </w:p>
    <w:p/>
    <w:p>
      <w:r xmlns:w="http://schemas.openxmlformats.org/wordprocessingml/2006/main">
        <w:t xml:space="preserve">এই অনুচ্ছেদটি হিষবোন শহর থেকে অম্মোনীয়দের সীমানা পর্যন্ত সীহোনের রাজ্যের বিস্তৃতি বর্ণনা করে।</w:t>
      </w:r>
    </w:p>
    <w:p/>
    <w:p>
      <w:r xmlns:w="http://schemas.openxmlformats.org/wordprocessingml/2006/main">
        <w:t xml:space="preserve">1. ঈশ্বরের ক্ষমতার ব্যাপ্তি: ঈশ্বর কীভাবে একটি রাজ্যকে প্রসারিত করতে পারেন এবং কীভাবে আমরা তাঁর প্রতিশ্রুতি রক্ষা করার জন্য তাঁর উপর আস্থা রাখতে পারি।</w:t>
      </w:r>
    </w:p>
    <w:p/>
    <w:p>
      <w:r xmlns:w="http://schemas.openxmlformats.org/wordprocessingml/2006/main">
        <w:t xml:space="preserve">2. ঈশ্বরের আদেশ পালনের গুরুত্ব: ঈশ্বরের প্রতি বিশ্বস্ততা কীভাবে মহান আশীর্বাদ নিয়ে আসতে পারে।</w:t>
      </w:r>
    </w:p>
    <w:p/>
    <w:p>
      <w:r xmlns:w="http://schemas.openxmlformats.org/wordprocessingml/2006/main">
        <w:t xml:space="preserve">1. Joshua 1:9 - "আমি কি তোমাকে আদেশ করিনি? বলবান ও সাহসী হও। ভয় পেও না; নিরাশ হয়ো না, কারণ তুমি যেখানেই যাবে না কেন তোমার ঈশ্বর সদাপ্রভু তোমার সাথে থাকবেন।"</w:t>
      </w:r>
    </w:p>
    <w:p/>
    <w:p>
      <w:r xmlns:w="http://schemas.openxmlformats.org/wordprocessingml/2006/main">
        <w:t xml:space="preserve">2. গীতসংহিতা 20:4 - তিনি আপনাকে আপনার হৃদয়ের আকাঙ্ক্ষা দান করুন এবং আপনার সমস্ত পরিকল্পনা সফল করুন।</w:t>
      </w:r>
    </w:p>
    <w:p/>
    <w:p>
      <w:r xmlns:w="http://schemas.openxmlformats.org/wordprocessingml/2006/main">
        <w:t xml:space="preserve">Joshua 13:11 এবং গিলিয়দ, গশূরীয় ও মাখাথীয়দের সীমানা, এবং সমস্ত হর্মোন পর্বত এবং সমস্ত বাশন সালকা পর্যন্ত;</w:t>
      </w:r>
    </w:p>
    <w:p/>
    <w:p>
      <w:r xmlns:w="http://schemas.openxmlformats.org/wordprocessingml/2006/main">
        <w:t xml:space="preserve">Joshua 13:11 ইস্রায়েলের উপজাতিদের সীমানা বর্ণনা করে, গিলিয়েড থেকে হারমন পর্বত এবং বাশান থেকে সালকাহ পর্যন্ত বিস্তৃত।</w:t>
      </w:r>
    </w:p>
    <w:p/>
    <w:p>
      <w:r xmlns:w="http://schemas.openxmlformats.org/wordprocessingml/2006/main">
        <w:t xml:space="preserve">1. "ধন্য প্রভুর লোকদের সীমানা"</w:t>
      </w:r>
    </w:p>
    <w:p/>
    <w:p>
      <w:r xmlns:w="http://schemas.openxmlformats.org/wordprocessingml/2006/main">
        <w:t xml:space="preserve">2. "বিশ্বাসের সাথে সীমানা অতিক্রম করা"</w:t>
      </w:r>
    </w:p>
    <w:p/>
    <w:p>
      <w:r xmlns:w="http://schemas.openxmlformats.org/wordprocessingml/2006/main">
        <w:t xml:space="preserve">1. হিব্রু 13:14 - "কারণ এখানে আমাদের কোন স্থায়ী শহর নেই, কিন্তু আমরা সেই শহরটিকে খুঁজছি যা আসছে।"</w:t>
      </w:r>
    </w:p>
    <w:p/>
    <w:p>
      <w:r xmlns:w="http://schemas.openxmlformats.org/wordprocessingml/2006/main">
        <w:t xml:space="preserve">2. গীতসংহিতা 127:1 - "যদি না প্রভু গৃহ নির্মাণ করেন, যারা এটি নির্মাণ করেন তারা বৃথা পরিশ্রম করে।"</w:t>
      </w:r>
    </w:p>
    <w:p/>
    <w:p>
      <w:r xmlns:w="http://schemas.openxmlformats.org/wordprocessingml/2006/main">
        <w:t xml:space="preserve">Joshua 13:12 বাশনের ওগের সমস্ত রাজ্য, যারা অষ্টারোতে ও ইদ্রেইতে রাজত্ব করেছিল, যারা দৈত্যদের অবশিষ্টাংশের মধ্যে থেকে গিয়েছিল; কারণ মোশি তাদের আঘাত করেছিলেন এবং তাদের তাড়িয়ে দিয়েছিলেন।</w:t>
      </w:r>
    </w:p>
    <w:p/>
    <w:p>
      <w:r xmlns:w="http://schemas.openxmlformats.org/wordprocessingml/2006/main">
        <w:t xml:space="preserve">মূসা বাশনের ওগের রাজ্যে দৈত্যদের অবশিষ্টাংশকে আঘাত করে তাড়িয়ে দিয়েছিলেন যা অষ্টারোৎ এবং ইদ্রেইতে রাজত্ব করেছিল।</w:t>
      </w:r>
    </w:p>
    <w:p/>
    <w:p>
      <w:r xmlns:w="http://schemas.openxmlformats.org/wordprocessingml/2006/main">
        <w:t xml:space="preserve">1. জীবনে দৈত্যদের পরাস্ত করার জন্য ঈশ্বরের শক্তি</w:t>
      </w:r>
    </w:p>
    <w:p/>
    <w:p>
      <w:r xmlns:w="http://schemas.openxmlformats.org/wordprocessingml/2006/main">
        <w:t xml:space="preserve">2. বিশ্বাসের সাথে বাধা অতিক্রম করা</w:t>
      </w:r>
    </w:p>
    <w:p/>
    <w:p>
      <w:r xmlns:w="http://schemas.openxmlformats.org/wordprocessingml/2006/main">
        <w:t xml:space="preserve">1. 1 জন 4:4 - আপনি, প্রিয় সন্তানরা, ঈশ্বরের কাছ থেকে এসেছেন এবং তাদের জয় করেছেন, কারণ যিনি তোমাদের মধ্যে আছেন তিনি জগতের চেয়ে মহান৷</w:t>
      </w:r>
    </w:p>
    <w:p/>
    <w:p>
      <w:r xmlns:w="http://schemas.openxmlformats.org/wordprocessingml/2006/main">
        <w:t xml:space="preserve">2. 2 করিন্থিয়ানস 10:4 - কারণ আমাদের যুদ্ধের অস্ত্র মাংসের নয় কিন্তু দুর্গগুলি ধ্বংস করার ঐশ্বরিক ক্ষমতা রয়েছে।</w:t>
      </w:r>
    </w:p>
    <w:p/>
    <w:p>
      <w:r xmlns:w="http://schemas.openxmlformats.org/wordprocessingml/2006/main">
        <w:t xml:space="preserve">Joshua 13:13 তথাপি ইস্রায়েল-সন্তানগণ গশূরীয় বা মাখাথীয়দিগকে বহিষ্কার করে নি; কিন্তু গশূরীয় ও মাখাথীয়রা আজ অবধি ইস্রায়েলীয়দের মধ্যে বাস করে।</w:t>
      </w:r>
    </w:p>
    <w:p/>
    <w:p>
      <w:r xmlns:w="http://schemas.openxmlformats.org/wordprocessingml/2006/main">
        <w:t xml:space="preserve">Joshua 13:13 থেকে এই অনুচ্ছেদটি বলে যে গেশুরাইট এবং মাকাথাইটদের ইস্রায়েলীয়দের দ্বারা বহিষ্কার করা হয়নি এবং তারা আজও তাদের মধ্যে বসবাস করে চলেছে।</w:t>
      </w:r>
    </w:p>
    <w:p/>
    <w:p>
      <w:r xmlns:w="http://schemas.openxmlformats.org/wordprocessingml/2006/main">
        <w:t xml:space="preserve">1. ঈশ্বর পুনরুদ্ধারের ঈশ্বর এবং আমাদেরকে শান্তিতে বসবাস করার অনুমতি দেন যাদের সাথে আমরা একসময় শত্রু ছিলাম।</w:t>
      </w:r>
    </w:p>
    <w:p/>
    <w:p>
      <w:r xmlns:w="http://schemas.openxmlformats.org/wordprocessingml/2006/main">
        <w:t xml:space="preserve">2. আমাদের চারপাশের লোকেদের সাথে সৌহার্দ্য ও ঐক্যে বসবাস করতে বলা হয়, তাদের পটভূমি বা অতীত নির্বিশেষে।</w:t>
      </w:r>
    </w:p>
    <w:p/>
    <w:p>
      <w:r xmlns:w="http://schemas.openxmlformats.org/wordprocessingml/2006/main">
        <w:t xml:space="preserve">1. Ephesians 2:14-18 - কারণ তিনি নিজেই আমাদের শান্তি, যিনি আমাদের উভয়কে এক করেছেন এবং তাঁর দেহে শত্রুতার বিভাজনকারী প্রাচীর ভেঙে দিয়েছেন।</w:t>
      </w:r>
    </w:p>
    <w:p/>
    <w:p>
      <w:r xmlns:w="http://schemas.openxmlformats.org/wordprocessingml/2006/main">
        <w:t xml:space="preserve">15 আজ্ঞা ও অধ্যাদেশের আইন বাতিল করে, যাতে তিনি নিজের মধ্যে দুজনের জায়গায় একজন নতুন মানুষ তৈরি করতে পারেন, তাই শান্তি স্থাপন করতে পারেন, 16 এবং ক্রুশের মাধ্যমে আমাদের উভয়কে ঈশ্বরের সাথে মিলিত করতে পারেন, যার ফলে শত্রুতাকে মেরে ফেলা হয়। 17 আর তিনি এসে তোমাদের কাছে যারা দূরে ছিলেন তাদের কাছে শান্তি ও কাছের লোকদের কাছে শান্তি প্রচার করলেন। 18 কারণ তাঁর মাধ্যমে আমরা উভয়েই এক আত্মায় পিতার কাছে প্রবেশ করি৷</w:t>
      </w:r>
    </w:p>
    <w:p/>
    <w:p>
      <w:r xmlns:w="http://schemas.openxmlformats.org/wordprocessingml/2006/main">
        <w:t xml:space="preserve">2. রোমানস 12:18 - যদি সম্ভব হয়, যতদূর এটি আপনার উপর নির্ভর করে, সবার সাথে শান্তিতে বসবাস করুন।</w:t>
      </w:r>
    </w:p>
    <w:p/>
    <w:p>
      <w:r xmlns:w="http://schemas.openxmlformats.org/wordprocessingml/2006/main">
        <w:t xml:space="preserve">Joshua 13:14 শুধুমাত্র লেবি-গোষ্ঠীকে তিনি কোন অধিকার দেননি; ইস্রায়েলের ঈশ্বর সদাপ্রভুর অগ্নিতে উৎসর্গ করা হল তাদের উত্তরাধিকার, যেমন তিনি তাদের বলেছিলেন।</w:t>
      </w:r>
    </w:p>
    <w:p/>
    <w:p>
      <w:r xmlns:w="http://schemas.openxmlformats.org/wordprocessingml/2006/main">
        <w:t xml:space="preserve">লেভি গোষ্ঠীকে প্রভুর দ্বারা কোন উত্তরাধিকার দেওয়া হয়নি, বরং তারা তাদের উত্তরাধিকার হিসাবে ইস্রায়েলে সদাপ্রভুর বলি উৎসর্গ করার বিশেষাধিকার পেয়েছিল।</w:t>
      </w:r>
    </w:p>
    <w:p/>
    <w:p>
      <w:r xmlns:w="http://schemas.openxmlformats.org/wordprocessingml/2006/main">
        <w:t xml:space="preserve">1. লেভি উপজাতির উপর প্রভুর আহ্বান: ঈশ্বরের সেবা করার বিশেষাধিকার বোঝা</w:t>
      </w:r>
    </w:p>
    <w:p/>
    <w:p>
      <w:r xmlns:w="http://schemas.openxmlformats.org/wordprocessingml/2006/main">
        <w:t xml:space="preserve">2. বিশ্বাসের উত্তরাধিকারের আশীর্বাদ: প্রভুর প্রকৃত সম্পদ জানা</w:t>
      </w:r>
    </w:p>
    <w:p/>
    <w:p>
      <w:r xmlns:w="http://schemas.openxmlformats.org/wordprocessingml/2006/main">
        <w:t xml:space="preserve">1. Deuteronomy 18:1-2 - "লেভিটিকাল পুরোহিতরা প্রকৃতপক্ষে, লেভির পুরো গোত্রের ইস্রায়েলের সাথে কোন বরাদ্দ বা উত্তরাধিকার থাকবে না। তারা প্রভুর কাছে নিবেদিত খাদ্য নৈবেদ্যের উপর বেঁচে থাকবে, কারণ এটি তাদের উত্তরাধিকার।"</w:t>
      </w:r>
    </w:p>
    <w:p/>
    <w:p>
      <w:r xmlns:w="http://schemas.openxmlformats.org/wordprocessingml/2006/main">
        <w:t xml:space="preserve">2. গীতসংহিতা 16:5-6 - প্রভু, আপনি একাই আমার অংশ এবং আমার পানপাত্র; আপনি আমার অনেক নিরাপদ. সীমারেখা আমার জন্য মনোরম জায়গায় পড়েছে; নিশ্চয় আমার একটি আনন্দদায়ক উত্তরাধিকার আছে।</w:t>
      </w:r>
    </w:p>
    <w:p/>
    <w:p>
      <w:r xmlns:w="http://schemas.openxmlformats.org/wordprocessingml/2006/main">
        <w:t xml:space="preserve">Joshua 13:15 আর মোশি রূবেণ-সন্তানদের গোষ্ঠীকে তাদের বংশানুসারে অধিকার দিলেন।</w:t>
      </w:r>
    </w:p>
    <w:p/>
    <w:p>
      <w:r xmlns:w="http://schemas.openxmlformats.org/wordprocessingml/2006/main">
        <w:t xml:space="preserve">মোশি রূবেণ-গোষ্ঠীকে তাদের পরিবার অনুসারে উত্তরাধিকার দিয়েছিলেন।</w:t>
      </w:r>
    </w:p>
    <w:p/>
    <w:p>
      <w:r xmlns:w="http://schemas.openxmlformats.org/wordprocessingml/2006/main">
        <w:t xml:space="preserve">1. ঈশ্বর তাঁর লোকেদের জন্য জোগান দেন, এমনকি যখন মনে হতে পারে দেওয়ার মতো কিছু নেই।</w:t>
      </w:r>
    </w:p>
    <w:p/>
    <w:p>
      <w:r xmlns:w="http://schemas.openxmlformats.org/wordprocessingml/2006/main">
        <w:t xml:space="preserve">2. আমরা এই সত্যে সান্ত্বনা পেতে পারি যে ঈশ্বর একজন উদার এবং বিশ্বস্ত প্রদানকারী।</w:t>
      </w:r>
    </w:p>
    <w:p/>
    <w:p>
      <w:r xmlns:w="http://schemas.openxmlformats.org/wordprocessingml/2006/main">
        <w:t xml:space="preserve">1. গীতসংহিতা 68:19 ধন্য প্রভু, যিনি প্রতিদিন আমাদের বহন করেন; ঈশ্বর আমাদের পরিত্রাণ.</w:t>
      </w:r>
    </w:p>
    <w:p/>
    <w:p>
      <w:r xmlns:w="http://schemas.openxmlformats.org/wordprocessingml/2006/main">
        <w:t xml:space="preserve">2. ফিলিপীয় 4:19 এবং আমার ঈশ্বর খ্রীষ্ট যীশুতে তাঁর মহিমা অনুসারে আপনার সমস্ত প্রয়োজন পূরণ করবেন।</w:t>
      </w:r>
    </w:p>
    <w:p/>
    <w:p>
      <w:r xmlns:w="http://schemas.openxmlformats.org/wordprocessingml/2006/main">
        <w:t xml:space="preserve">Joshua 13:16 এবং তাদের উপকূল ছিল অরোয়ের থেকে, যেটি অর্ণোন নদীর তীরে, এবং নদীর মাঝখানে অবস্থিত শহরটি এবং মেদেবার কাছে সমস্ত সমভূমি ছিল;</w:t>
      </w:r>
    </w:p>
    <w:p/>
    <w:p>
      <w:r xmlns:w="http://schemas.openxmlformats.org/wordprocessingml/2006/main">
        <w:t xml:space="preserve">ইস্রায়েলীয়দের অরোয়ের থেকে মেদেবা পর্যন্ত জমি দেওয়া হয়েছিল।</w:t>
      </w:r>
    </w:p>
    <w:p/>
    <w:p>
      <w:r xmlns:w="http://schemas.openxmlformats.org/wordprocessingml/2006/main">
        <w:t xml:space="preserve">1. ঈশ্বর একজন বিশ্বস্ত প্রদানকারী এবং সর্বদা তাঁর লোকেদের জন্য প্রদান করবেন।</w:t>
      </w:r>
    </w:p>
    <w:p/>
    <w:p>
      <w:r xmlns:w="http://schemas.openxmlformats.org/wordprocessingml/2006/main">
        <w:t xml:space="preserve">2. ইস্রায়েলীয়রা একটি সুন্দর ভূমি দিয়ে আশীর্বাদিত হয়েছিল এবং আমরাও আশীর্বাদ পেতে পারি যদি আমরা তাঁর প্রতি বিশ্বস্ত থাকি।</w:t>
      </w:r>
    </w:p>
    <w:p/>
    <w:p>
      <w:r xmlns:w="http://schemas.openxmlformats.org/wordprocessingml/2006/main">
        <w:t xml:space="preserve">1. Deuteronomy 8:7-9 - কারণ প্রভু তোমাদের ঈশ্বর আপনাকে একটি উত্তম দেশে নিয়ে আসছেন, একটি জলের স্রোতের দেশ, ঝর্ণা ও গভীরতা যা উপত্যকা ও পাহাড় থেকে উৎপন্ন হয়; গম ও যবের দেশ, লতা, ডুমুর ও ডালিম, জলপাই তেল ও মধুর দেশ; এমন একটি দেশ যেখানে আপনি অভাব ছাড়াই রুটি খাবেন, যেখানে আপনার কোন কিছুর অভাব হবে না; একটি দেশ যার পাথর লোহা এবং যার পাহাড় থেকে আপনি তামা খনন করতে পারেন।</w:t>
      </w:r>
    </w:p>
    <w:p/>
    <w:p>
      <w:r xmlns:w="http://schemas.openxmlformats.org/wordprocessingml/2006/main">
        <w:t xml:space="preserve">2. গীতসংহিতা 37:3-4 - প্রভুর উপর আস্থা রাখুন এবং ভাল করুন; দেশে বাস করুন, এবং তাঁর বিশ্বস্ততা ভোজন করুন। নিজেকে প্রভুতেও আনন্দিত করুন, এবং তিনি আপনাকে আপনার হৃদয়ের আকাঙ্ক্ষাগুলি দেবেন৷</w:t>
      </w:r>
    </w:p>
    <w:p/>
    <w:p>
      <w:r xmlns:w="http://schemas.openxmlformats.org/wordprocessingml/2006/main">
        <w:t xml:space="preserve">Joshua 13:17 হিষ্‌বোন এবং সমভূমিতে অবস্থিত তার সমস্ত শহর; দিবোন, বামোথবাল, বেথবালমেওন,</w:t>
      </w:r>
    </w:p>
    <w:p/>
    <w:p>
      <w:r xmlns:w="http://schemas.openxmlformats.org/wordprocessingml/2006/main">
        <w:t xml:space="preserve">অনুচ্ছেদে হেশবন, দিবোন, বামোথবাল এবং বেথবালমেওন শহরের উল্লেখ আছে।</w:t>
      </w:r>
    </w:p>
    <w:p/>
    <w:p>
      <w:r xmlns:w="http://schemas.openxmlformats.org/wordprocessingml/2006/main">
        <w:t xml:space="preserve">1. মন্ডলীতে ঐক্যের গুরুত্ব।</w:t>
      </w:r>
    </w:p>
    <w:p/>
    <w:p>
      <w:r xmlns:w="http://schemas.openxmlformats.org/wordprocessingml/2006/main">
        <w:t xml:space="preserve">2. ঈশ্বরের ইচ্ছা অনুসরণে বিশ্বস্ততার শক্তি।</w:t>
      </w:r>
    </w:p>
    <w:p/>
    <w:p>
      <w:r xmlns:w="http://schemas.openxmlformats.org/wordprocessingml/2006/main">
        <w:t xml:space="preserve">1. রোমানস 12:4-5 - কারণ একটি দেহে আমাদের অনেকগুলি সদস্য রয়েছে, এবং সমস্ত অঙ্গের একই কাজ নেই, তাই আমরা অনেক হলেও খ্রীষ্টে এক দেহ, এবং পৃথকভাবে একে অপরের সদস্য।</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Joshua 13:18 এবং জাহাজা, কেদেমোথ ও মেফাত,</w:t>
      </w:r>
    </w:p>
    <w:p/>
    <w:p>
      <w:r xmlns:w="http://schemas.openxmlformats.org/wordprocessingml/2006/main">
        <w:t xml:space="preserve">অনুচ্ছেদটি গিলিয়েড অঞ্চলের 3টি শহরের উল্লেখ করেছে - জাহাজা, কেদেমোথ এবং মেফাথ।</w:t>
      </w:r>
    </w:p>
    <w:p/>
    <w:p>
      <w:r xmlns:w="http://schemas.openxmlformats.org/wordprocessingml/2006/main">
        <w:t xml:space="preserve">1. ঈশ্বরের ব্যবস্থা: ঈশ্বর গিলিয়েডে ইস্রায়েলীয়দের জন্য কীভাবে ব্যবস্থা করেছিলেন</w:t>
      </w:r>
    </w:p>
    <w:p/>
    <w:p>
      <w:r xmlns:w="http://schemas.openxmlformats.org/wordprocessingml/2006/main">
        <w:t xml:space="preserve">2. কৃতজ্ঞতা এবং বিশ্বাস: ঈশ্বরের বিশ্বস্ত বিধানের জন্য কৃতজ্ঞতা প্রদর্শন করা</w:t>
      </w:r>
    </w:p>
    <w:p/>
    <w:p>
      <w:r xmlns:w="http://schemas.openxmlformats.org/wordprocessingml/2006/main">
        <w:t xml:space="preserve">1. দ্বিতীয় বিবরণ 6:10-12 - মরুভূমিতে ঈশ্বরের বিশ্বস্ত ব্যবস্থা স্মরণ করা</w:t>
      </w:r>
    </w:p>
    <w:p/>
    <w:p>
      <w:r xmlns:w="http://schemas.openxmlformats.org/wordprocessingml/2006/main">
        <w:t xml:space="preserve">2. গীতসংহিতা 107:1-7 - ঈশ্বরের মঙ্গল এবং বিধানের জন্য ধন্যবাদ জানানো</w:t>
      </w:r>
    </w:p>
    <w:p/>
    <w:p>
      <w:r xmlns:w="http://schemas.openxmlformats.org/wordprocessingml/2006/main">
        <w:t xml:space="preserve">Joshua 13:19 উপত্যকার পর্বতে কির্যথায়িম, সিব্মা ও জারেৎশহর,</w:t>
      </w:r>
    </w:p>
    <w:p/>
    <w:p>
      <w:r xmlns:w="http://schemas.openxmlformats.org/wordprocessingml/2006/main">
        <w:t xml:space="preserve">অনুচ্ছেদে উপত্যকার পর্বতের চারটি শহরের উল্লেখ রয়েছে: কিরজাথাইম, সিবমাহ, জারেথশহর এবং উপত্যকার নামহীন শহর।</w:t>
      </w:r>
    </w:p>
    <w:p/>
    <w:p>
      <w:r xmlns:w="http://schemas.openxmlformats.org/wordprocessingml/2006/main">
        <w:t xml:space="preserve">1. উপত্যকার নামহীন শহর: ঈশ্বরের বিধানের একটি সাক্ষ্য</w:t>
      </w:r>
    </w:p>
    <w:p/>
    <w:p>
      <w:r xmlns:w="http://schemas.openxmlformats.org/wordprocessingml/2006/main">
        <w:t xml:space="preserve">2. অসুবিধা উপত্যকায় ঈশ্বরের বিশ্বস্ততা</w:t>
      </w:r>
    </w:p>
    <w:p/>
    <w:p>
      <w:r xmlns:w="http://schemas.openxmlformats.org/wordprocessingml/2006/main">
        <w:t xml:space="preserve">1. Deuteronomy 29:7 - এবং যখন তোমরা এই স্থানে এসেছ, তখন হিষবোনের রাজা সীহোন এবং বাশনের রাজা ওগ আমাদের বিরুদ্ধে যুদ্ধে নেমেছিল এবং আমরা তাদের পরাজিত করেছি:</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Joshua 13:20 এবং বেথপিওর, অস্দোৎপিসগা ও বৈৎজেশিমোৎ,</w:t>
      </w:r>
    </w:p>
    <w:p/>
    <w:p>
      <w:r xmlns:w="http://schemas.openxmlformats.org/wordprocessingml/2006/main">
        <w:t xml:space="preserve">এই অনুচ্ছেদটি প্রাচীন কেনানের চারটি ভৌগলিক অবস্থানের কথা উল্লেখ করেছে।</w:t>
      </w:r>
    </w:p>
    <w:p/>
    <w:p>
      <w:r xmlns:w="http://schemas.openxmlformats.org/wordprocessingml/2006/main">
        <w:t xml:space="preserve">1. ঈশ্বরের প্রতিশ্রুতি পূর্ণ হয়েছে: যিহোশূয়ের অন্বেষণ 13:20</w:t>
      </w:r>
    </w:p>
    <w:p/>
    <w:p>
      <w:r xmlns:w="http://schemas.openxmlformats.org/wordprocessingml/2006/main">
        <w:t xml:space="preserve">2. ঈশ্বরের পরিকল্পনা পূর্ণ করা: বেথপিওর, আশদোথপিসগাহ এবং বেথজেশিমোথের গল্প</w:t>
      </w:r>
    </w:p>
    <w:p/>
    <w:p>
      <w:r xmlns:w="http://schemas.openxmlformats.org/wordprocessingml/2006/main">
        <w:t xml:space="preserve">1. ইফিসিয়ানস 1:11 - তাঁর মধ্যে আমরাও মনোনীত হয়েছিলাম, যিনি তাঁর ইচ্ছার উদ্দেশ্য অনুসারে সবকিছু করেন তাঁর পরিকল্পনা অনুসারে পূর্বনির্ধারিত।</w:t>
      </w:r>
    </w:p>
    <w:p/>
    <w:p>
      <w:r xmlns:w="http://schemas.openxmlformats.org/wordprocessingml/2006/main">
        <w:t xml:space="preserve">2. Joshua 1:3 - আপনার পায়ের তলায় যে সমস্ত স্থান আমি আপনাকে দিয়েছি, ঠিক যেমন আমি মোশিকে প্রতিশ্রুতি দিয়েছিলাম।</w:t>
      </w:r>
    </w:p>
    <w:p/>
    <w:p>
      <w:r xmlns:w="http://schemas.openxmlformats.org/wordprocessingml/2006/main">
        <w:t xml:space="preserve">Joshua 13:21 এবং সমভূমির সমস্ত শহর এবং ইমোরীয়দের রাজা সীহোনের সমস্ত রাজ্য, যিনি হিষ্বনে রাজত্ব করেছিলেন, যাকে মোশি মিদিয়ন, এভি, রেকম, সূর, হূর ও রেবা-এর রাজপুত্রদের দিয়ে আঘাত করেছিলেন। যারা সীহোনের রাজপুত্র ছিল, তারা দেশে বাস করত।</w:t>
      </w:r>
    </w:p>
    <w:p/>
    <w:p>
      <w:r xmlns:w="http://schemas.openxmlformats.org/wordprocessingml/2006/main">
        <w:t xml:space="preserve">মোশি ইমোরীয়দের রাজা সীহোনকে, মিদিয়ন, এভি, রেকেম, সূর, হূর এবং রেবা-এর রাজপুত্রদের সাথে, যারা সীহোনের রাজপুত্র ছিলেন এবং এলাকায় বসবাস করতেন তাদের হত্যা করেছিলেন।</w:t>
      </w:r>
    </w:p>
    <w:p/>
    <w:p>
      <w:r xmlns:w="http://schemas.openxmlformats.org/wordprocessingml/2006/main">
        <w:t xml:space="preserve">1. ঈশ্বরের পরিকল্পনার উপর আস্থা রাখুন: কীভাবে প্রভুর ইচ্ছার উপর বিশ্বাস বিজয়ের দিকে নিয়ে যেতে পারে।</w:t>
      </w:r>
    </w:p>
    <w:p/>
    <w:p>
      <w:r xmlns:w="http://schemas.openxmlformats.org/wordprocessingml/2006/main">
        <w:t xml:space="preserve">2. আনুগত্যের শক্তি: ঈশ্বরের আদেশ অনুসরণের পুরস্কার।</w:t>
      </w:r>
    </w:p>
    <w:p/>
    <w:p>
      <w:r xmlns:w="http://schemas.openxmlformats.org/wordprocessingml/2006/main">
        <w:t xml:space="preserve">1. গীতসংহিতা 37:4 - "প্রভুতে নিজেকে আনন্দিত করুন, এবং তিনি আপনাকে আপনার হৃদয়ের আকাঙ্ক্ষা দেবেন।"</w:t>
      </w:r>
    </w:p>
    <w:p/>
    <w:p>
      <w:r xmlns:w="http://schemas.openxmlformats.org/wordprocessingml/2006/main">
        <w:t xml:space="preserve">2. Joshua 1:9 - "আমি কি তোমাকে আদেশ করিনি? বলবান ও সাহসী হও। ভয় পেয়ো না, আর নিরাশ হয়ো না, কারণ তুমি যেখানেই যাও তোমার ঈশ্বর সদাপ্রভু তোমার সাথে আছেন।"</w:t>
      </w:r>
    </w:p>
    <w:p/>
    <w:p>
      <w:r xmlns:w="http://schemas.openxmlformats.org/wordprocessingml/2006/main">
        <w:t xml:space="preserve">Joshua 13:22 ইস্রায়েল-সন্তানগণ তরবারি দ্বারা যাহারা নিহত হইয়াছিল, তাহাদের মধ্যে বিওরের পুত্র বিলিয়ম, যাহা বলিয়াছিলেন, তিনিও বধ করিলেন।</w:t>
      </w:r>
    </w:p>
    <w:p/>
    <w:p>
      <w:r xmlns:w="http://schemas.openxmlformats.org/wordprocessingml/2006/main">
        <w:t xml:space="preserve">বনি-ইসরাইলরা তাদের শত্রুদের হত্যা করার সময় বিয়োরের ছেলে বালামকে হত্যা করেছিল।</w:t>
      </w:r>
    </w:p>
    <w:p/>
    <w:p>
      <w:r xmlns:w="http://schemas.openxmlformats.org/wordprocessingml/2006/main">
        <w:t xml:space="preserve">1. মন্দ কাটিয়ে উঠতে ঈশ্বরের শক্তি</w:t>
      </w:r>
    </w:p>
    <w:p/>
    <w:p>
      <w:r xmlns:w="http://schemas.openxmlformats.org/wordprocessingml/2006/main">
        <w:t xml:space="preserve">2. প্রতিকূলতার মুখে ইস্রায়েলীয়দের বিশ্বাস</w:t>
      </w:r>
    </w:p>
    <w:p/>
    <w:p>
      <w:r xmlns:w="http://schemas.openxmlformats.org/wordprocessingml/2006/main">
        <w:t xml:space="preserve">1. রোমানস 8:37 - না, এই সমস্ত কিছুতে আমরা বিজয়ী হওয়ার চেয়েও বেশি তাঁর মাধ্যমে যিনি আমাদের ভালবাসেন।</w:t>
      </w:r>
    </w:p>
    <w:p/>
    <w:p>
      <w:r xmlns:w="http://schemas.openxmlformats.org/wordprocessingml/2006/main">
        <w:t xml:space="preserve">2. হিব্রু 11:32-33 - এবং আমি আর কি বলব? সময় আমাকে গিডিয়ন, বারাক, স্যামসন, জেফতাহ, ডেভিড এবং স্যামুয়েল এবং নবীদের কথা বলতে ব্যর্থ হবে যারা বিশ্বাসের মাধ্যমে রাজ্য জয় করেছেন, ন্যায়বিচার প্রয়োগ করেছেন, প্রতিশ্রুতি পেয়েছেন, সিংহের মুখ বন্ধ করেছেন।</w:t>
      </w:r>
    </w:p>
    <w:p/>
    <w:p>
      <w:r xmlns:w="http://schemas.openxmlformats.org/wordprocessingml/2006/main">
        <w:t xml:space="preserve">Joshua 13:23 রূবেণ-সন্তানদের সীমানা ছিল জর্ডান ও তার সীমানা। এই ছিল রূবেণ-সন্তানদের পরিবার-পরিজন, শহর ও গ্রামগুলির উত্তরাধিকার।</w:t>
      </w:r>
    </w:p>
    <w:p/>
    <w:p>
      <w:r xmlns:w="http://schemas.openxmlformats.org/wordprocessingml/2006/main">
        <w:t xml:space="preserve">এই উত্তরণটি রূবেনের সন্তানদের উত্তরাধিকারসূত্রে প্রাপ্ত ভূমির সীমানা বর্ণনা করে।</w:t>
      </w:r>
    </w:p>
    <w:p/>
    <w:p>
      <w:r xmlns:w="http://schemas.openxmlformats.org/wordprocessingml/2006/main">
        <w:t xml:space="preserve">1: ঈশ্বর আমাদের সবাইকে একটি অনন্য উত্তরাধিকার দিয়েছেন। আসুন আমরা তাকে এবং অন্যদের সেবা করার জন্য এটি ব্যবহার করি।</w:t>
      </w:r>
    </w:p>
    <w:p/>
    <w:p>
      <w:r xmlns:w="http://schemas.openxmlformats.org/wordprocessingml/2006/main">
        <w:t xml:space="preserve">2: ঈশ্বরের কাছ থেকে আমরা যে আশীর্বাদগুলি পাই তা আমাদের অবশ্যই স্বীকার করতে হবে এবং তাঁর গৌরব করার জন্য সেগুলি ব্যবহার করতে হবে।</w:t>
      </w:r>
    </w:p>
    <w:p/>
    <w:p>
      <w:r xmlns:w="http://schemas.openxmlformats.org/wordprocessingml/2006/main">
        <w:t xml:space="preserve">1: Colossians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2: Ephesians 5:1-2 - অতএব, প্রিয় সন্তান হিসাবে ঈশ্বরের অনুকরণকারী হন। এবং প্রেমে চলুন, যেমন খ্রীষ্ট আমাদের ভালবাসেন এবং আমাদের জন্য নিজেকে বিসর্জন দিয়েছেন, ঈশ্বরের কাছে একটি সুগন্ধী নৈবেদ্য এবং বলিদান৷</w:t>
      </w:r>
    </w:p>
    <w:p/>
    <w:p>
      <w:r xmlns:w="http://schemas.openxmlformats.org/wordprocessingml/2006/main">
        <w:t xml:space="preserve">Joshua 13:24 এবং মোশি গাদ-গোষ্ঠীকে, এমনকী গাদ-সন্তানদেরও তাদের পরিবার অনুসারে উত্তরাধিকার দিলেন।</w:t>
      </w:r>
    </w:p>
    <w:p/>
    <w:p>
      <w:r xmlns:w="http://schemas.openxmlformats.org/wordprocessingml/2006/main">
        <w:t xml:space="preserve">মূসা গাদ গোষ্ঠীকে, বিশেষ করে তাদের পরিবারের জন্য একটি উত্তরাধিকার দিয়েছিলেন।</w:t>
      </w:r>
    </w:p>
    <w:p/>
    <w:p>
      <w:r xmlns:w="http://schemas.openxmlformats.org/wordprocessingml/2006/main">
        <w:t xml:space="preserve">1. তাঁর প্রতিশ্রুতি সম্মানে ঈশ্বরের বিশ্বস্ততা।</w:t>
      </w:r>
    </w:p>
    <w:p/>
    <w:p>
      <w:r xmlns:w="http://schemas.openxmlformats.org/wordprocessingml/2006/main">
        <w:t xml:space="preserve">2. পরিবারকে স্বীকৃতি ও মূল্যায়নের গুরুত্ব।</w:t>
      </w:r>
    </w:p>
    <w:p/>
    <w:p>
      <w:r xmlns:w="http://schemas.openxmlformats.org/wordprocessingml/2006/main">
        <w:t xml:space="preserve">1. জেনেসিস 15:18-21 - কনান দেশের আব্রাহামের কাছে ঈশ্বরের প্রতিশ্রুতি।</w:t>
      </w:r>
    </w:p>
    <w:p/>
    <w:p>
      <w:r xmlns:w="http://schemas.openxmlformats.org/wordprocessingml/2006/main">
        <w:t xml:space="preserve">2. Ephesians 6:1-4 - আমাদের পিতামাতাকে সম্মান ও সম্মান করার গুরুত্ব।</w:t>
      </w:r>
    </w:p>
    <w:p/>
    <w:p>
      <w:r xmlns:w="http://schemas.openxmlformats.org/wordprocessingml/2006/main">
        <w:t xml:space="preserve">Joshua 13:25 এবং তাদের উপকূল ছিল যাসের, গিলিয়দের সমস্ত শহর এবং অম্মোন-সন্তানদের অর্ধেক দেশ, রব্বার সামনের অরোয়ের পর্যন্ত;</w:t>
      </w:r>
    </w:p>
    <w:p/>
    <w:p>
      <w:r xmlns:w="http://schemas.openxmlformats.org/wordprocessingml/2006/main">
        <w:t xml:space="preserve">এই অনুচ্ছেদটি গাদ এবং রুবেন উপজাতির আঞ্চলিক সীমানা বর্ণনা করে।</w:t>
      </w:r>
    </w:p>
    <w:p/>
    <w:p>
      <w:r xmlns:w="http://schemas.openxmlformats.org/wordprocessingml/2006/main">
        <w:t xml:space="preserve">1. কখন সীমানা নির্ধারণ করতে হবে তা জানা: কখন ধরে রাখতে হবে এবং কখন ছেড়ে দিতে হবে।</w:t>
      </w:r>
    </w:p>
    <w:p/>
    <w:p>
      <w:r xmlns:w="http://schemas.openxmlformats.org/wordprocessingml/2006/main">
        <w:t xml:space="preserve">2. ঐক্যে শক্তি খোঁজা: একসাথে কাজ করার শক্তি।</w:t>
      </w:r>
    </w:p>
    <w:p/>
    <w:p>
      <w:r xmlns:w="http://schemas.openxmlformats.org/wordprocessingml/2006/main">
        <w:t xml:space="preserve">1. Ephesians 4:2-3 - সম্পূর্ণ নম্র এবং কোমল হও; ধৈর্য ধরুন, প্রেমে একে অপরের সহ্য করুন। শান্তির বন্ধনের মাধ্যমে আত্মার ঐক্য বজায় রাখার জন্য সর্বাত্মক প্রচেষ্টা করুন।</w:t>
      </w:r>
    </w:p>
    <w:p/>
    <w:p>
      <w:r xmlns:w="http://schemas.openxmlformats.org/wordprocessingml/2006/main">
        <w:t xml:space="preserve">2. কলসিয়ানস 3:14 - এবং সর্বোপরি এগুলি প্রেম পরিধান করুন, যা সবকিছুকে নিখুঁত সাদৃশ্যে একত্রিত করে।</w:t>
      </w:r>
    </w:p>
    <w:p/>
    <w:p>
      <w:r xmlns:w="http://schemas.openxmlformats.org/wordprocessingml/2006/main">
        <w:t xml:space="preserve">Joshua 13:26 এবং হিষবোন থেকে রামাথমিসপেহ ও বেটোনিম পর্যন্ত; মহনয়িম থেকে দবীরের সীমানা পর্য়ন্ত|</w:t>
      </w:r>
    </w:p>
    <w:p/>
    <w:p>
      <w:r xmlns:w="http://schemas.openxmlformats.org/wordprocessingml/2006/main">
        <w:t xml:space="preserve">এই অনুচ্ছেদটি জোশুয়ার বিজয়ের ভৌগলিক সীমানা বর্ণনা করে, যা হেশবন থেকে রামাথমিজপেহ, বেটোনিম, মাহানাইম এবং দেবীরের সীমানা পর্যন্ত বিস্তৃত ছিল।</w:t>
      </w:r>
    </w:p>
    <w:p/>
    <w:p>
      <w:r xmlns:w="http://schemas.openxmlformats.org/wordprocessingml/2006/main">
        <w:t xml:space="preserve">1. অজ্ঞাত অঞ্চলের মাধ্যমে আমাদের গাইড করার জন্য প্রভুর শক্তি</w:t>
      </w:r>
    </w:p>
    <w:p/>
    <w:p>
      <w:r xmlns:w="http://schemas.openxmlformats.org/wordprocessingml/2006/main">
        <w:t xml:space="preserve">2. ঈশ্বরের প্রতিশ্রুতিতে বিশ্বাসের মাধ্যমে ভয় এবং সন্দেহ কাটিয়ে ওঠা</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Joshua 13:27 আর উপত্যকায়, বেথারাম, বৈত্নিম্রা, সুক্কোৎ ও সাফোন, হিষ্বোনের রাজা সীহোনের রাজ্যের বাকি অংশ, জর্ডান ও তার সীমানা, এমনকী জর্ডানের ওপারে চিন্নেরেথ সাগরের ধার পর্যন্ত। পূর্বমুখী</w:t>
      </w:r>
    </w:p>
    <w:p/>
    <w:p>
      <w:r xmlns:w="http://schemas.openxmlformats.org/wordprocessingml/2006/main">
        <w:t xml:space="preserve">এই অনুচ্ছেদটি হিশবনের রাজা সিহোনের অঞ্চলের বর্ণনা করে, যার মধ্যে বেথারাম উপত্যকা, বেথনিমরাহ, সুকোথ এবং জাফোন অন্তর্ভুক্ত ছিল, যা চিনেরেথ সাগরের পূর্ব প্রান্তে শেষ হয়েছে।</w:t>
      </w:r>
    </w:p>
    <w:p/>
    <w:p>
      <w:r xmlns:w="http://schemas.openxmlformats.org/wordprocessingml/2006/main">
        <w:t xml:space="preserve">1. ঈশ্বরের প্রতিশ্রুতির সীমানা স্বীকৃতি - Joshua 13:27</w:t>
      </w:r>
    </w:p>
    <w:p/>
    <w:p>
      <w:r xmlns:w="http://schemas.openxmlformats.org/wordprocessingml/2006/main">
        <w:t xml:space="preserve">2. বিশ্বাসের পদচিহ্ন স্থাপন করা - Joshua 13:27</w:t>
      </w:r>
    </w:p>
    <w:p/>
    <w:p>
      <w:r xmlns:w="http://schemas.openxmlformats.org/wordprocessingml/2006/main">
        <w:t xml:space="preserve">1. গীতসংহিতা 16:6 - লাইনগুলি আমার জন্য মনোরম জায়গায় পড়েছে; সত্যিই, আমার একটি সুন্দর উত্তরাধিকার আছে।</w:t>
      </w:r>
    </w:p>
    <w:p/>
    <w:p>
      <w:r xmlns:w="http://schemas.openxmlformats.org/wordprocessingml/2006/main">
        <w:t xml:space="preserve">2. ইফিসিয়ানস 2:19-22 - তাহলে আপনি আর অপরিচিত এবং বিদেশী নন, তবে আপনি ঈশ্বরের সাধু এবং পরিবারের সদস্যদের সহ নাগরিক, প্রেরিত এবং ভাববাদীদের ভিত্তির উপর নির্মিত, খ্রীষ্ট যীশু নিজেই ভিত্তিপ্রস্তর, যার মধ্যে পুরো কাঠামো, একত্রিত হয়ে প্রভুর একটি পবিত্র মন্দিরে পরিণত হয়৷ তাঁর মধ্যে তোমরাও আত্মার দ্বারা ঈশ্বরের বাসস্থানে একত্রিত হয়েছ৷</w:t>
      </w:r>
    </w:p>
    <w:p/>
    <w:p>
      <w:r xmlns:w="http://schemas.openxmlformats.org/wordprocessingml/2006/main">
        <w:t xml:space="preserve">Joshua 13:28 এই হল গাদ-সন্তানদের সম্পত্তি, তাদের পরিবার, শহর ও গ্রাম।</w:t>
      </w:r>
    </w:p>
    <w:p/>
    <w:p>
      <w:r xmlns:w="http://schemas.openxmlformats.org/wordprocessingml/2006/main">
        <w:t xml:space="preserve">এই অনুচ্ছেদটি গাদ উপজাতির উত্তরাধিকার বর্ণনা করে, তাদের জন্য বরাদ্দ করা শহর এবং গ্রামগুলি সহ।</w:t>
      </w:r>
    </w:p>
    <w:p/>
    <w:p>
      <w:r xmlns:w="http://schemas.openxmlformats.org/wordprocessingml/2006/main">
        <w:t xml:space="preserve">1. "ঈশ্বর বিশ্বস্ত: গাদ উপজাতির উত্তরাধিকার"</w:t>
      </w:r>
    </w:p>
    <w:p/>
    <w:p>
      <w:r xmlns:w="http://schemas.openxmlformats.org/wordprocessingml/2006/main">
        <w:t xml:space="preserve">2. "ঈশ্বরের বিধানের আশীর্বাদ: গাদের শহর ও গ্রাম"</w:t>
      </w:r>
    </w:p>
    <w:p/>
    <w:p>
      <w:r xmlns:w="http://schemas.openxmlformats.org/wordprocessingml/2006/main">
        <w:t xml:space="preserve">1. গীতসংহিতা 115:12-13 - "সদাপ্রভু আমাদের মনে রেখেছেন; তিনি আমাদের আশীর্বাদ করবেন; তিনি ইস্রায়েলের পরিবারকে আশীর্বাদ করবেন; তিনি হারুনের পরিবারকে আশীর্বাদ করবেন। তিনি তাদের আশীর্বাদ করবেন যারা প্রভুকে ভয় করে, ছোট উভয়ই। এবং মহান।"</w:t>
      </w:r>
    </w:p>
    <w:p/>
    <w:p>
      <w:r xmlns:w="http://schemas.openxmlformats.org/wordprocessingml/2006/main">
        <w:t xml:space="preserve">2. Deuteronomy 8:18 - "এবং আপনি আপনার ঈশ্বর সদাপ্রভুকে স্মরণ করবেন, কারণ তিনিই আপনাকে সম্পদ পাওয়ার ক্ষমতা দেন, যাতে তিনি আপনার পূর্বপুরুষদের কাছে যে চুক্তিটি করেছিলেন তা তিনি প্রতিষ্ঠা করতে পারেন, যেমনটি আজকের দিনে।"</w:t>
      </w:r>
    </w:p>
    <w:p/>
    <w:p>
      <w:r xmlns:w="http://schemas.openxmlformats.org/wordprocessingml/2006/main">
        <w:t xml:space="preserve">Joshua 13:29 এবং মোশি মনঃশির অর্ধেক গোত্রকে উত্তরাধিকার দান করিলেন, এবং এই ছিল মনঃশি-সন্তানদের অর্ধেক বংশের অধিকার।</w:t>
      </w:r>
    </w:p>
    <w:p/>
    <w:p>
      <w:r xmlns:w="http://schemas.openxmlformats.org/wordprocessingml/2006/main">
        <w:t xml:space="preserve">মনঃশির অর্ধেক গোত্রকে মূসা উত্তরাধিকার দিয়েছিলেন।</w:t>
      </w:r>
    </w:p>
    <w:p/>
    <w:p>
      <w:r xmlns:w="http://schemas.openxmlformats.org/wordprocessingml/2006/main">
        <w:t xml:space="preserve">1. ঈশ্বর তাঁর লোকেদের জন্য প্রদান করেন - গীতসংহিতা 68:19</w:t>
      </w:r>
    </w:p>
    <w:p/>
    <w:p>
      <w:r xmlns:w="http://schemas.openxmlformats.org/wordprocessingml/2006/main">
        <w:t xml:space="preserve">2. তাঁর প্রতিশ্রুতি পূরণে ঈশ্বরের বিশ্বস্ততা - সংখ্যা 23:19</w:t>
      </w:r>
    </w:p>
    <w:p/>
    <w:p>
      <w:r xmlns:w="http://schemas.openxmlformats.org/wordprocessingml/2006/main">
        <w:t xml:space="preserve">1. দ্বিতীয় বিবরণ 3:12-13</w:t>
      </w:r>
    </w:p>
    <w:p/>
    <w:p>
      <w:r xmlns:w="http://schemas.openxmlformats.org/wordprocessingml/2006/main">
        <w:t xml:space="preserve">2. যিহোশূয় 14:1-5</w:t>
      </w:r>
    </w:p>
    <w:p/>
    <w:p>
      <w:r xmlns:w="http://schemas.openxmlformats.org/wordprocessingml/2006/main">
        <w:t xml:space="preserve">Joshua 13:30 এবং তাদের উপকূল ছিল মহনয়িম থেকে, সমস্ত বাশন, বাশনের রাজা ওগের সমস্ত রাজ্য এবং বাশনে অবস্থিত যায়ীরের সমস্ত শহর, ষাটটি শহর৷</w:t>
      </w:r>
    </w:p>
    <w:p/>
    <w:p>
      <w:r xmlns:w="http://schemas.openxmlformats.org/wordprocessingml/2006/main">
        <w:t xml:space="preserve">প্রভু ইস্রায়েলীয়দের বাশন রাজ্য দিয়েছিলেন, যার মধ্যে যায়ীর শহরগুলি এবং বাশনের রাজা ওগের শহরগুলিও ছিল৷</w:t>
      </w:r>
    </w:p>
    <w:p/>
    <w:p>
      <w:r xmlns:w="http://schemas.openxmlformats.org/wordprocessingml/2006/main">
        <w:t xml:space="preserve">1: প্রভু উদার এবং বিশ্বস্ত আমাদের যা প্রয়োজন তা দেওয়ার জন্য।</w:t>
      </w:r>
    </w:p>
    <w:p/>
    <w:p>
      <w:r xmlns:w="http://schemas.openxmlformats.org/wordprocessingml/2006/main">
        <w:t xml:space="preserve">2: তিনি আমাদের যে আশীর্বাদ দিয়েছেন তার জন্য আমাদের কৃতজ্ঞ হওয়া উচিত।</w:t>
      </w:r>
    </w:p>
    <w:p/>
    <w:p>
      <w:r xmlns:w="http://schemas.openxmlformats.org/wordprocessingml/2006/main">
        <w:t xml:space="preserve">1: Deuteronomy 8:17-18 - এবং তুমি মনে মনে বল, আমার শক্তি এবং আমার হাতের শক্তি আমাকে এই সম্পদ পেয়েছে। কিন্তু তুমি তোমার ঈশ্বর সদাপ্রভুকে স্মরণ করবে; কারণ তিনিই তোমাকে ধন-সম্পদ লাভের ক্ষমতা দিয়েছেন, যেন তিনি তোমার পূর্বপুরুষদের কাছে যে প্রতিজ্ঞা করেছিলেন, তা আজও স্থির করতে পারেন।</w:t>
      </w:r>
    </w:p>
    <w:p/>
    <w:p>
      <w:r xmlns:w="http://schemas.openxmlformats.org/wordprocessingml/2006/main">
        <w:t xml:space="preserve">2: গীতসংহিতা 103:2-4 - হে আমার আত্মা, প্রভুকে আশীর্বাদ কর এবং তাঁর সমস্ত উপকার ভুলে যেও না: যিনি তোমার সমস্ত পাপ ক্ষমা করেন; যিনি তোমার সমস্ত রোগ নিরাময় করেন; যিনি তোমার জীবনকে ধ্বংসের হাত থেকে উদ্ধার করেন; যিনি আপনাকে স্নেহময়তা এবং কোমল করুণার মুকুট দিয়েছেন।</w:t>
      </w:r>
    </w:p>
    <w:p/>
    <w:p>
      <w:r xmlns:w="http://schemas.openxmlformats.org/wordprocessingml/2006/main">
        <w:t xml:space="preserve">Joshua 13:31 এবং বাশনের ওগ রাজ্যের অর্ধেক গিলিয়দ, অষ্টারোৎ ও ইদ্রেয়ী শহরগুলি মনঃশির পুত্র মাখীরের সন্তানদের, এমনকী তাদের পরিবার অনুসারে মাখীরের অর্ধেক সন্তানদের জন্যও ছিল৷</w:t>
      </w:r>
    </w:p>
    <w:p/>
    <w:p>
      <w:r xmlns:w="http://schemas.openxmlformats.org/wordprocessingml/2006/main">
        <w:t xml:space="preserve">এই অনুচ্ছেদটি বাশনের রাজা ওগের শহরগুলির বর্ণনা করে যা মনঃশির পুত্র মাখীরের ছিল৷</w:t>
      </w:r>
    </w:p>
    <w:p/>
    <w:p>
      <w:r xmlns:w="http://schemas.openxmlformats.org/wordprocessingml/2006/main">
        <w:t xml:space="preserve">1. আপনার শিকড় জানার গুরুত্ব: মনঃশির পুত্র মাচিরের উত্তরাধিকার বিবেচনা করে</w:t>
      </w:r>
    </w:p>
    <w:p/>
    <w:p>
      <w:r xmlns:w="http://schemas.openxmlformats.org/wordprocessingml/2006/main">
        <w:t xml:space="preserve">2. উত্তরাধিকারের শক্তি: আমরা কীভাবে আমাদের পূর্বপুরুষদের কাছ থেকে আশীর্বাদ গ্রহণ করি</w:t>
      </w:r>
    </w:p>
    <w:p/>
    <w:p>
      <w:r xmlns:w="http://schemas.openxmlformats.org/wordprocessingml/2006/main">
        <w:t xml:space="preserve">1. Deuteronomy 7:12-14 - "যদি আমি আজ তোমাদের প্রভু তোমাদের ঈশ্বরের আদেশগুলি মেনে চলি, তোমাদের ঈশ্বর সদাপ্রভুকে ভালবাসার মাধ্যমে, তাঁর পথে চলার মাধ্যমে এবং তাঁর আদেশ ও তাঁর বিধি ও নিয়মগুলি পালন করে তাহলে তোমরা বেঁচে থাকবে এবং বৃদ্ধি পাবে এবং তোমাদের ঈশ্বর সদাপ্রভু সেই দেশে তোমাদের আশীর্বাদ করবেন যে দেশটি অধিকার করার জন্য তোমরা প্রবেশ করছ৷ এবং তাদের সেবা কর, আমি আজ তোমাদের কাছে ঘোষণা করছি যে, তোমরা অবশ্যই ধ্বংস হবে।</w:t>
      </w:r>
    </w:p>
    <w:p/>
    <w:p>
      <w:r xmlns:w="http://schemas.openxmlformats.org/wordprocessingml/2006/main">
        <w:t xml:space="preserve">2. গীতসংহিতা 25:4-5 - হে প্রভু, আমাকে তোমার পথ জানতে দাও; আমাকে তোমার পথ শেখাও। আমাকে তোমার সত্যে নিয়ে যাও এবং আমাকে শিক্ষা দাও, কারণ তুমিই আমার পরিত্রাণের ঈশ্বর; তোমার জন্য আমি সারাদিন অপেক্ষা করি।</w:t>
      </w:r>
    </w:p>
    <w:p/>
    <w:p>
      <w:r xmlns:w="http://schemas.openxmlformats.org/wordprocessingml/2006/main">
        <w:t xml:space="preserve">Joshua 13:32 মোশি উত্তরাধিকারের জন্য মোয়াবের সমভূমিতে, জর্ডানের ওপারে, জেরিহোর ধারে, পূর্বদিকে এই দেশগুলিকে বণ্টন করেছিলেন৷</w:t>
      </w:r>
    </w:p>
    <w:p/>
    <w:p>
      <w:r xmlns:w="http://schemas.openxmlformats.org/wordprocessingml/2006/main">
        <w:t xml:space="preserve">মোশি জেরিকোর পূর্বে এবং জর্ডান নদীর ওপারে মোয়াবের সমভূমিতে উত্তরাধিকারের জন্য জমি বন্টন করেছিলেন।</w:t>
      </w:r>
    </w:p>
    <w:p/>
    <w:p>
      <w:r xmlns:w="http://schemas.openxmlformats.org/wordprocessingml/2006/main">
        <w:t xml:space="preserve">1. প্রভুর বিধান: ঈশ্বর কিভাবে তার প্রতিশ্রুতি পূরণ করেন</w:t>
      </w:r>
    </w:p>
    <w:p/>
    <w:p>
      <w:r xmlns:w="http://schemas.openxmlformats.org/wordprocessingml/2006/main">
        <w:t xml:space="preserve">2. প্রতিশ্রুত দেশে বসবাস: বিশ্বাসে একটি অধ্যয়ন</w:t>
      </w:r>
    </w:p>
    <w:p/>
    <w:p>
      <w:r xmlns:w="http://schemas.openxmlformats.org/wordprocessingml/2006/main">
        <w:t xml:space="preserve">1. 1 ক্রনিকলস 16:31-34</w:t>
      </w:r>
    </w:p>
    <w:p/>
    <w:p>
      <w:r xmlns:w="http://schemas.openxmlformats.org/wordprocessingml/2006/main">
        <w:t xml:space="preserve">2. হিব্রু 11:8-16</w:t>
      </w:r>
    </w:p>
    <w:p/>
    <w:p>
      <w:r xmlns:w="http://schemas.openxmlformats.org/wordprocessingml/2006/main">
        <w:t xml:space="preserve">Joshua 13:33 কিন্তু লেবি গোষ্ঠীকে মোশি কোন উত্তরাধিকার দেন নি; ইস্রায়েলের ঈশ্বর সদাপ্রভু তাদের উত্তরাধিকার ছিলেন, যেমন তিনি তাদের বলেছিলেন।</w:t>
      </w:r>
    </w:p>
    <w:p/>
    <w:p>
      <w:r xmlns:w="http://schemas.openxmlformats.org/wordprocessingml/2006/main">
        <w:t xml:space="preserve">ইস্রায়েলের ঈশ্বর সদাপ্রভু তাদের উত্তরাধিকার বলে মোশি লেবি বংশকে কোন উত্তরাধিকার দেননি।</w:t>
      </w:r>
    </w:p>
    <w:p/>
    <w:p>
      <w:r xmlns:w="http://schemas.openxmlformats.org/wordprocessingml/2006/main">
        <w:t xml:space="preserve">1. ঈশ্বরের বিধান আমাদের প্রয়োজন.</w:t>
      </w:r>
    </w:p>
    <w:p/>
    <w:p>
      <w:r xmlns:w="http://schemas.openxmlformats.org/wordprocessingml/2006/main">
        <w:t xml:space="preserve">2. আমরা প্রভুর প্রতিশ্রুতি প্রদানে বিশ্বাস করতে পারি।</w:t>
      </w:r>
    </w:p>
    <w:p/>
    <w:p>
      <w:r xmlns:w="http://schemas.openxmlformats.org/wordprocessingml/2006/main">
        <w:t xml:space="preserve">1. গীতসংহিতা 34:10 - "হে তাঁর সাধুগণ, প্রভুকে ভয় কর, কারণ যারা তাঁকে ভয় করে তাদের কোন অভাব নেই।"</w:t>
      </w:r>
    </w:p>
    <w:p/>
    <w:p>
      <w:r xmlns:w="http://schemas.openxmlformats.org/wordprocessingml/2006/main">
        <w:t xml:space="preserve">2. ফিলিপীয় 4:19 - "এবং আমার ঈশ্বর খ্রীষ্ট যীশুতে তাঁর মহিমার ধন অনুসারে আপনার সমস্ত প্রয়োজন মেটাবেন।"</w:t>
      </w:r>
    </w:p>
    <w:p/>
    <w:p>
      <w:r xmlns:w="http://schemas.openxmlformats.org/wordprocessingml/2006/main">
        <w:t xml:space="preserve">Joshua 14 নিম্নরূপ তিনটি অনুচ্ছেদে সংক্ষিপ্ত করা যেতে পারে, নির্দেশিত আয়াত সহ:</w:t>
      </w:r>
    </w:p>
    <w:p/>
    <w:p>
      <w:r xmlns:w="http://schemas.openxmlformats.org/wordprocessingml/2006/main">
        <w:t xml:space="preserve">অনুচ্ছেদ 1: যিহোশূয় 14:1-5 যিহূদা উপজাতির জন্য জমির উত্তরাধিকারের একটি বিবরণ প্রদান করে। এটি উল্লেখ করে যে ইস্রায়েলীয়রা গিলগালে এসেছিল এবং জোশুয়া লোটা ফেলে উপজাতিদের মধ্যে জমি ভাগ করে দেন। কালেব, একজন গুপ্তচর যারা পঁয়তাল্লিশ বছর আগে কেনান অন্বেষণ করেছিল, জোশুয়ার কাছে আসে এবং তাকে হেব্রনে জমির একটি অংশ দেওয়ার জন্য ঈশ্বরের প্রতিশ্রুতির কথা মনে করিয়ে দেয়। ক্যালেব সেই সময়ে তার বিশ্বস্ততা এবং অধ্যবসায় বর্ণনা করে এবং তার ন্যায্য উত্তরাধিকারের জন্য অনুরোধ করে।</w:t>
      </w:r>
    </w:p>
    <w:p/>
    <w:p>
      <w:r xmlns:w="http://schemas.openxmlformats.org/wordprocessingml/2006/main">
        <w:t xml:space="preserve">অনুচ্ছেদ 2: Joshua 14:6-15 এ অবিরত, এটি তার প্রতিশ্রুত উত্তরাধিকারের জন্য কালেবের দাবির বিবরণ দেয়। তিনি বর্ণনা করেছেন কিভাবে তিনি সর্বান্তকরণে ঈশ্বরকে অনুসরণ করেছিলেন এবং মোশি সেই প্রতিশ্রুতি দেওয়ার পর থেকে এই সমস্ত বছর কীভাবে ঈশ্বর তাকে জীবিত রেখেছিলেন। সেই সময় পঁচাশি বছর বয়সী হওয়া সত্ত্বেও, ক্যালেব যুদ্ধের জন্য তার শক্তি এবং প্রস্তুতি প্রকাশ করে। তিনি হেবরনকে জয় করার জন্য তার বর্তমান বাসিন্দা আনাকিম দৈত্যদের কাছ থেকে অনুমতি চান এবং ঈশ্বরের সাহায্যে তাদের তাড়িয়ে দেওয়ার বিষয়ে আস্থা ঘোষণা করেন।</w:t>
      </w:r>
    </w:p>
    <w:p/>
    <w:p>
      <w:r xmlns:w="http://schemas.openxmlformats.org/wordprocessingml/2006/main">
        <w:t xml:space="preserve">অনুচ্ছেদ 3: Joshua 14 Joshua 14:13-15 এ কালেবের উত্তরাধিকার প্রাপ্তির একটি বিবরণ দিয়ে শেষ হয়েছে। জোশুয়া কালেবকে আশীর্বাদ করেন এবং অনুরোধ অনুযায়ী তাকে হেব্রনের অধিকার প্রদান করেন। এই অনুচ্ছেদটি হাইলাইট করে যে কীভাবে হেব্রন কালেবের উত্তরাধিকার হয়ে ওঠে কারণ সে তার সারা জীবন পূর্ণ হৃদয় দিয়ে ঈশ্বরের আদেশ অনুসরণ করেছিল। অধ্যায়টি উল্লেখ করে শেষ হয় যে "হেব্রন" নামটি পূর্বে কিরিয়াথ-আরবা নামে পরিচিত ছিল একটি শহর যা আনাকিম দৈত্যদের মধ্যে একজন মহান ব্যক্তি আরবার নামে নামকরণ করা হয়েছিল।</w:t>
      </w:r>
    </w:p>
    <w:p/>
    <w:p>
      <w:r xmlns:w="http://schemas.openxmlformats.org/wordprocessingml/2006/main">
        <w:t xml:space="preserve">সংক্ষেপে:</w:t>
      </w:r>
    </w:p>
    <w:p>
      <w:r xmlns:w="http://schemas.openxmlformats.org/wordprocessingml/2006/main">
        <w:t xml:space="preserve">Joshua 14 উপস্থাপন:</w:t>
      </w:r>
    </w:p>
    <w:p>
      <w:r xmlns:w="http://schemas.openxmlformats.org/wordprocessingml/2006/main">
        <w:t xml:space="preserve">যিহূদা উপজাতির জন্য উত্তরাধিকার লোটা দ্বারা ভাগ করা জমি;</w:t>
      </w:r>
    </w:p>
    <w:p>
      <w:r xmlns:w="http://schemas.openxmlformats.org/wordprocessingml/2006/main">
        <w:t xml:space="preserve">প্রতিশ্রুত জমির বিশ্বস্ততার জন্য কালেবের দাবির কথা বলা হয়েছে;</w:t>
      </w:r>
    </w:p>
    <w:p>
      <w:r xmlns:w="http://schemas.openxmlformats.org/wordprocessingml/2006/main">
        <w:t xml:space="preserve">কালেব আজীবন আনুগত্যের কারণে মঞ্জুর করা হেব্রন দখল পায়।</w:t>
      </w:r>
    </w:p>
    <w:p/>
    <w:p>
      <w:r xmlns:w="http://schemas.openxmlformats.org/wordprocessingml/2006/main">
        <w:t xml:space="preserve">জুদাহ উপজাতির জন্য উত্তরাধিকারের উপর জোর দেওয়া জমি ভাগাভাগি করে লটকন করে;</w:t>
      </w:r>
    </w:p>
    <w:p>
      <w:r xmlns:w="http://schemas.openxmlformats.org/wordprocessingml/2006/main">
        <w:t xml:space="preserve">প্রতিশ্রুত জমির বিশ্বস্ততার জন্য কালেবের দাবির কথা বলা হয়েছে;</w:t>
      </w:r>
    </w:p>
    <w:p>
      <w:r xmlns:w="http://schemas.openxmlformats.org/wordprocessingml/2006/main">
        <w:t xml:space="preserve">কালেব আজীবন আনুগত্যের কারণে মঞ্জুর করা হেব্রন দখল পায়।</w:t>
      </w:r>
    </w:p>
    <w:p/>
    <w:p>
      <w:r xmlns:w="http://schemas.openxmlformats.org/wordprocessingml/2006/main">
        <w:t xml:space="preserve">অধ্যায়টি যিহূদা উপজাতির জন্য জমির উত্তরাধিকার, তার প্রতিশ্রুত অংশের প্রতি কালেবের দাবি এবং কালেব হেব্রনের অধিকার লাভের উপর আলোকপাত করে। জোশুয়ার 14-এ উল্লেখ করা হয়েছে যে ইস্রায়েলীয়রা গিলগালে এসেছে এবং জোশুয়া লটের মাধ্যমে উপজাতিদের মধ্যে জমি ভাগ করতে এগিয়ে যান। এই প্রক্রিয়া চলাকালীন, ক্যালেব জোশুয়ার কাছে আসে এবং তাকে হেব্রনে তাকে একটি অংশ দেওয়ার জন্য পঁয়তাল্লিশ বছর আগে ঈশ্বরের প্রতিশ্রুতির কথা মনে করিয়ে দেয়। ক্যালেব সেই সময়ের মধ্যে তার বিশ্বস্ততার কথা বর্ণনা করেছেন একজন গুপ্তচর হিসেবে যারা কেনান অন্বেষণ করেছিল।</w:t>
      </w:r>
    </w:p>
    <w:p/>
    <w:p>
      <w:r xmlns:w="http://schemas.openxmlformats.org/wordprocessingml/2006/main">
        <w:t xml:space="preserve">Joshua অব্যাহত 14, Caleb তার প্রতিশ্রুত উত্তরাধিকার তার দাবি উপস্থাপন. তিনি সাক্ষ্য দেন কিভাবে তিনি সর্বান্তকরণে ঈশ্বরকে অনুসরণ করেছিলেন এবং মোশি সেই প্রতিশ্রুতি দেওয়ার পর থেকে এই সমস্ত বছর কীভাবে ঈশ্বর তাকে রক্ষা করেছিলেন। সেই সময় পঁচাশি বছর বয়সী হওয়া সত্ত্বেও, ক্যালেব যুদ্ধের জন্য তার শক্তি এবং প্রস্তুতি প্রকাশ করে। তিনি জোশুয়ার কাছ থেকে হেব্রনকে এর বর্তমান বাসিন্দা আনাকিম দৈত্যদের কাছ থেকে জয় করার অনুমতি চান এবং ঈশ্বরের সাহায্যে তাদের তাড়িয়ে দেওয়ার বিষয়ে আস্থা ঘোষণা করেন।</w:t>
      </w:r>
    </w:p>
    <w:p/>
    <w:p>
      <w:r xmlns:w="http://schemas.openxmlformats.org/wordprocessingml/2006/main">
        <w:t xml:space="preserve">Joshua 14 Joshua দ্বারা প্রদত্ত কালেব তার উত্তরাধিকার প্রাপ্ত একটি বিবরণ দিয়ে শেষ হয়. জোশুয়া কালেবকে আশীর্বাদ করেন এবং তার অনুরোধ অনুসারে তাকে হেব্রনের অধিকার প্রদান করেন। এই অনুচ্ছেদটি হাইলাইট করে যে কিভাবে হেব্রন কালেবের উত্তরাধিকারী হয়ে উঠেছিল কারণ সে তার সারা জীবন জুড়ে ঈশ্বরের আদেশগুলিকে আন্তরিকভাবে অনুসরণ করেছিল এবং ঈশ্বরের প্রতিশ্রুতিতে তার আজীবন আনুগত্য এবং বিশ্বাসের প্রমাণ। অধ্যায়টি উল্লেখ করে শেষ হয় যে "হেব্রন" পূর্বে কিরিয়াথ-আরবা নামে পরিচিত ছিল একটি শহর আরবা, যিনি পূর্বে এই অঞ্চলে বসবাসকারী আনাকিম দৈত্যদের মধ্যে একজন মহান ব্যক্তি ছিলেন।</w:t>
      </w:r>
    </w:p>
    <w:p/>
    <w:p>
      <w:r xmlns:w="http://schemas.openxmlformats.org/wordprocessingml/2006/main">
        <w:t xml:space="preserve">Joshua 14:1 কনান দেশে ইস্রায়েল-সন্তানেরা উত্তরাধিকারসূত্রে যে দেশগুলি পেয়েছিল, সেই দেশগুলি হল যাজক ইলিয়াসর, নূনের পুত্র যিহোশূয় এবং ইস্রায়েল-সন্তানদের গোষ্ঠীর পিতৃপুরুষদের জন্য বণ্টন করা হয়েছিল। তাদের উত্তরাধিকার।</w:t>
      </w:r>
    </w:p>
    <w:p/>
    <w:p>
      <w:r xmlns:w="http://schemas.openxmlformats.org/wordprocessingml/2006/main">
        <w:t xml:space="preserve">যাজক ইলিয়াসর এবং নুনের পুত্র যিহোশূয় উত্তরাধিকার হিসাবে ইস্রায়েলীয়দের মধ্যে কেনান দেশগুলি বন্টন করেছিলেন।</w:t>
      </w:r>
    </w:p>
    <w:p/>
    <w:p>
      <w:r xmlns:w="http://schemas.openxmlformats.org/wordprocessingml/2006/main">
        <w:t xml:space="preserve">1. প্রতিশ্রুতি পূরণে ঈশ্বরের বিশ্বস্ততা</w:t>
      </w:r>
    </w:p>
    <w:p/>
    <w:p>
      <w:r xmlns:w="http://schemas.openxmlformats.org/wordprocessingml/2006/main">
        <w:t xml:space="preserve">2. আমাদের জীবনে উত্তরাধিকারের শক্তি</w:t>
      </w:r>
    </w:p>
    <w:p/>
    <w:p>
      <w:r xmlns:w="http://schemas.openxmlformats.org/wordprocessingml/2006/main">
        <w:t xml:space="preserve">1. রোমানস 8:17 - এবং যদি সন্তান হয়, তবে ঈশ্বরের উত্তরাধিকারী এবং খ্রীষ্টের সাথে যৌথ উত্তরাধিকারী</w:t>
      </w:r>
    </w:p>
    <w:p/>
    <w:p>
      <w:r xmlns:w="http://schemas.openxmlformats.org/wordprocessingml/2006/main">
        <w:t xml:space="preserve">2. গীতসংহিতা 111:5 - যারা তাকে ভয় করে তাদের জন্য তিনি খাবার সরবরাহ করেন; তিনি চিরকাল তাঁর চুক্তি মনে রাখবেন।</w:t>
      </w:r>
    </w:p>
    <w:p/>
    <w:p>
      <w:r xmlns:w="http://schemas.openxmlformats.org/wordprocessingml/2006/main">
        <w:t xml:space="preserve">Joshua 14:2 মোশির হাতে সদাপ্রভুর আদেশ অনুসারে নয়টি গোষ্ঠীর জন্য এবং অর্ধেক গোত্রের জন্য গুলি দ্বারা তাদের উত্তরাধিকার ছিল।</w:t>
      </w:r>
    </w:p>
    <w:p/>
    <w:p>
      <w:r xmlns:w="http://schemas.openxmlformats.org/wordprocessingml/2006/main">
        <w:t xml:space="preserve">নয়টি গোত্র এবং ইস্রায়েলের অর্ধেক গোত্রের উত্তরাধিকার লট দ্বারা নির্ধারিত হয়েছিল, মোশির মাধ্যমে প্রভুর আদেশ অনুসারে।</w:t>
      </w:r>
    </w:p>
    <w:p/>
    <w:p>
      <w:r xmlns:w="http://schemas.openxmlformats.org/wordprocessingml/2006/main">
        <w:t xml:space="preserve">1. তাঁর লোকেদের প্রতি তাঁর প্রতিশ্রুতিকে সম্মান করার ক্ষেত্রে ঈশ্বরের বিশ্বস্ততা</w:t>
      </w:r>
    </w:p>
    <w:p/>
    <w:p>
      <w:r xmlns:w="http://schemas.openxmlformats.org/wordprocessingml/2006/main">
        <w:t xml:space="preserve">2. ঈশ্বরের ইচ্ছা সর্বদা সম্পন্ন হয়, এমনকি আপাতদৃষ্টিতে এলোমেলো উপায়ে</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Joshua 14:3 কারণ মোশি জর্ডানের ওপারে দুই গোত্র ও অর্ধেক গোত্রকে উত্তরাধিকার দিয়েছিলেন, কিন্তু লেবীয়দের তিনি তাদের মধ্যে কোন অধিকার দেননি।</w:t>
      </w:r>
    </w:p>
    <w:p/>
    <w:p>
      <w:r xmlns:w="http://schemas.openxmlformats.org/wordprocessingml/2006/main">
        <w:t xml:space="preserve">যর্দন নদীর ওপারে মোশি আড়াই গোষ্ঠীকে উত্তরাধিকার দিয়েছিলেন কিন্তু তিনি লেবীয়দের কোন উত্তরাধিকার দেননি।</w:t>
      </w:r>
    </w:p>
    <w:p/>
    <w:p>
      <w:r xmlns:w="http://schemas.openxmlformats.org/wordprocessingml/2006/main">
        <w:t xml:space="preserve">1. ঐশ্বরিক বণ্টনে অসমতার অন্যায্যতা</w:t>
      </w:r>
    </w:p>
    <w:p/>
    <w:p>
      <w:r xmlns:w="http://schemas.openxmlformats.org/wordprocessingml/2006/main">
        <w:t xml:space="preserve">2. ঈশ্বরের রাজ্যে উদারতার গুরুত্ব</w:t>
      </w:r>
    </w:p>
    <w:p/>
    <w:p>
      <w:r xmlns:w="http://schemas.openxmlformats.org/wordprocessingml/2006/main">
        <w:t xml:space="preserve">1.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2. হিতোপদেশ 11:25 - উদার আত্মাকে মোটা করা হবে: এবং যে জল দেয় সে নিজেও জল পান করবে।</w:t>
      </w:r>
    </w:p>
    <w:p/>
    <w:p>
      <w:r xmlns:w="http://schemas.openxmlformats.org/wordprocessingml/2006/main">
        <w:t xml:space="preserve">Joshua 14:4 কারণ যোষেফ-সন্তানরা ছিল মনঃশি ও ইফ্রয়িম দুটি গোত্র; তাই তারা লেবীয়দের দেশে বসবাসের জন্য শহর ছাড়া, তাদের গবাদি পশু ও তাদের সম্পদের জন্য তাদের শহরতলির অংশ দেয়নি।</w:t>
      </w:r>
    </w:p>
    <w:p/>
    <w:p>
      <w:r xmlns:w="http://schemas.openxmlformats.org/wordprocessingml/2006/main">
        <w:t xml:space="preserve">জোশুয়া ইস্রায়েলের 12টি উপজাতির মধ্যে জমি ভাগ করেছিলেন, কিন্তু জোসেফের দুটি উপজাতিকে (মানসেহ এবং ইফ্রাইম) কোনও জমি দেওয়া হয়নি, পরিবর্তে তাদের গবাদি পশু এবং সম্পত্তির জন্য শহরতলির সাথে বসবাসের জন্য শহর দেওয়া হয়েছিল।</w:t>
      </w:r>
    </w:p>
    <w:p/>
    <w:p>
      <w:r xmlns:w="http://schemas.openxmlformats.org/wordprocessingml/2006/main">
        <w:t xml:space="preserve">1. আমাদের আশীর্বাদগুলিকে স্বীকৃতি দেওয়ার গুরুত্ব, এমনকি যখন দেখা যায় যে আমাদের উপেক্ষা করা হয়েছে।</w:t>
      </w:r>
    </w:p>
    <w:p/>
    <w:p>
      <w:r xmlns:w="http://schemas.openxmlformats.org/wordprocessingml/2006/main">
        <w:t xml:space="preserve">2. পরিস্থিতি সত্ত্বেও, তাঁর সমস্ত সন্তানদের জন্য ঈশ্বরের বিধান।</w:t>
      </w:r>
    </w:p>
    <w:p/>
    <w:p>
      <w:r xmlns:w="http://schemas.openxmlformats.org/wordprocessingml/2006/main">
        <w:t xml:space="preserve">1. 1 করিন্থিয়ানস 1:26-31 - ভাইয়েরা, আপনার আহ্বানের কথা বিবেচনা করুন: তোমাদের মধ্যে অনেকেই জাগতিক মান অনুযায়ী জ্ঞানী ছিলেন না, অনেকেই শক্তিশালী ছিলেন না, অনেকেই ছিলেন মহান জন্মগত। কিন্তু ঈশ্বর জ্ঞানীকে লজ্জিত করার জন্য জগতের মূর্খতাকে বেছে নিলেন; ঈশ্বর শক্তিশালীদের লজ্জিত করার জন্য পৃথিবীতে যা দুর্বল তা বেছে নিয়েছেন।</w:t>
      </w:r>
    </w:p>
    <w:p/>
    <w:p>
      <w:r xmlns:w="http://schemas.openxmlformats.org/wordprocessingml/2006/main">
        <w:t xml:space="preserve">1. গীতসংহিতা 112:1-3 - প্রভুর প্রশংসা করুন! ধন্য সেই ব্যক্তি যে সদাপ্রভুকে ভয় করে, যে তাঁর আদেশে খুব আনন্দ করে! তার বংশধর দেশে পরাক্রমশালী হবে; ন্যায়পরায়ণদের প্রজন্ম আশীর্বাদ পাবে। ধন-সম্পদ ও ধন-সম্পদ তাঁহার গৃহে, এবং তাহার ধার্মিকতা চিরকাল স্থায়ী হয়।</w:t>
      </w:r>
    </w:p>
    <w:p/>
    <w:p>
      <w:r xmlns:w="http://schemas.openxmlformats.org/wordprocessingml/2006/main">
        <w:t xml:space="preserve">Joshua 14:5 সদাপ্রভু মোশিকে যেমন আজ্ঞা দিয়েছিলেন, ইস্রায়েল-সন্তানেরা তা-ই করল এবং দেশ ভাগ করে দিল।</w:t>
      </w:r>
    </w:p>
    <w:p/>
    <w:p>
      <w:r xmlns:w="http://schemas.openxmlformats.org/wordprocessingml/2006/main">
        <w:t xml:space="preserve">ইস্রায়েলের সন্তানেরা প্রভুর আদেশ অনুসারে কেনান দেশ ভাগ করেছিল।</w:t>
      </w:r>
    </w:p>
    <w:p/>
    <w:p>
      <w:r xmlns:w="http://schemas.openxmlformats.org/wordprocessingml/2006/main">
        <w:t xml:space="preserve">1. ঈশ্বরের আদেশ অনুসরণ সাফল্যের একমাত্র পথ.</w:t>
      </w:r>
    </w:p>
    <w:p/>
    <w:p>
      <w:r xmlns:w="http://schemas.openxmlformats.org/wordprocessingml/2006/main">
        <w:t xml:space="preserve">2. বিশ্বাসে ঈশ্বরের ইচ্ছা পালন করা আশীর্বাদের দিকে পরিচালিত করে।</w:t>
      </w:r>
    </w:p>
    <w:p/>
    <w:p>
      <w:r xmlns:w="http://schemas.openxmlformats.org/wordprocessingml/2006/main">
        <w:t xml:space="preserve">1. Deuteronomy 1:8 - "দেখুন, আমি আপনার সামনে দেশটি রেখেছি; প্রবেশ করুন এবং সেই দেশটি অধিকার করুন যা প্রভু আপনার পূর্বপুরুষদের আব্রাহাম, আইজ্যাক এবং জ্যাকবের কাছে তাদের এবং তাদের পরে তাদের বংশধরদের দেওয়ার প্রতিজ্ঞা করেছিলেন। "</w:t>
      </w:r>
    </w:p>
    <w:p/>
    <w:p>
      <w:r xmlns:w="http://schemas.openxmlformats.org/wordprocessingml/2006/main">
        <w:t xml:space="preserve">2. Joshua 24:15 - "কিন্তু যদি প্রভুর সেবা করা আপনার কাছে খারাপ মনে হয়, তাহলে আজ নিজের জন্য বেছে নিন কার সেবা করবেন, আপনার পিতৃপুরুষরা যে দেবতাদের সেবা করেছিলেন তারা নদীর ওপারে ছিল, নাকি দেবতারা। ইমোরীয়দের, যাদের দেশে তুমি বাস কর।</w:t>
      </w:r>
    </w:p>
    <w:p/>
    <w:p>
      <w:r xmlns:w="http://schemas.openxmlformats.org/wordprocessingml/2006/main">
        <w:t xml:space="preserve">Joshua 14:6 তখন যিহূদার সন্তানেরা গিল্গলে যিহোশূয়ার কাছে এলেন; আর কেনীযী যিফুন্নির পুত্র কালেব তাঁকে বললেন, কাদেশবর্ণেয়াতে আমার ও তোমার বিষয়ে সদাপ্রভু মোশিকে যে কথা বলেছিলেন তা তুমি জানো।</w:t>
      </w:r>
    </w:p>
    <w:p/>
    <w:p>
      <w:r xmlns:w="http://schemas.openxmlformats.org/wordprocessingml/2006/main">
        <w:t xml:space="preserve">কালেব যিহোশূয়কে প্রতিশ্রুত দেশে একটি ব্যক্তিগত উত্তরাধিকার দেওয়ার জন্য ঈশ্বরের প্রতিশ্রুতির কথা মনে করিয়ে দেন।</w:t>
      </w:r>
    </w:p>
    <w:p/>
    <w:p>
      <w:r xmlns:w="http://schemas.openxmlformats.org/wordprocessingml/2006/main">
        <w:t xml:space="preserve">1. ঈশ্বর আমাদের প্রতি তাঁর প্রতিশ্রুতি পূরণ করবেন যদি আমরা তাঁর প্রতি বিশ্বস্ত থাকি।</w:t>
      </w:r>
    </w:p>
    <w:p/>
    <w:p>
      <w:r xmlns:w="http://schemas.openxmlformats.org/wordprocessingml/2006/main">
        <w:t xml:space="preserve">2. ঈশ্বরের প্রতি আমাদের বিশ্বস্ততা আশীর্বাদ দ্বারা পুরস্কৃত হয়।</w:t>
      </w:r>
    </w:p>
    <w:p/>
    <w:p>
      <w:r xmlns:w="http://schemas.openxmlformats.org/wordprocessingml/2006/main">
        <w:t xml:space="preserve">1. হিব্রু 11:6 - কিন্তু বিশ্বাস ছাড়া তাকে খুশি করা অসম্ভব: কারণ যে ঈশ্বরের কাছে আসে তাকে অবশ্যই বিশ্বাস করতে হবে যে তিনিই আছেন এবং যারা তাকে অধ্যবসায়ের সাথে খোঁজেন তাদের তিনি একজন পুরস্কারদাতা।</w:t>
      </w:r>
    </w:p>
    <w:p/>
    <w:p>
      <w:r xmlns:w="http://schemas.openxmlformats.org/wordprocessingml/2006/main">
        <w:t xml:space="preserve">2. Deuteronomy 7:9 - অতএব জেনে রেখো যে প্রভু তোমার ঈশ্বর, তিনিই ঈশ্বর, বিশ্বস্ত ঈশ্বর, যিনি তাকে ভালবাসেন এবং হাজার প্রজন্ম ধরে তাঁর আদেশ পালন করেন তাদের সাথে চুক্তি ও করুণা রাখেন৷</w:t>
      </w:r>
    </w:p>
    <w:p/>
    <w:p>
      <w:r xmlns:w="http://schemas.openxmlformats.org/wordprocessingml/2006/main">
        <w:t xml:space="preserve">Joshua 14:7 সদাপ্রভুর দাস মোশি যখন আমাকে কাদেশবর্ণেয় থেকে দেশ গুপ্তচর করতে পাঠালেন তখন আমার বয়স চল্লিশ বছর। এবং আমি তাকে আমার মনের মতই আবার কথা বললাম।</w:t>
      </w:r>
    </w:p>
    <w:p/>
    <w:p>
      <w:r xmlns:w="http://schemas.openxmlformats.org/wordprocessingml/2006/main">
        <w:t xml:space="preserve">কালেবের বয়স ছিল 40 বছর যখন মূসা তাকে কেনান দেশ অন্বেষণ করতে পাঠালেন। তিনি মূসাকে তার পর্যবেক্ষণের সাথে রিপোর্ট করেছিলেন।</w:t>
      </w:r>
    </w:p>
    <w:p/>
    <w:p>
      <w:r xmlns:w="http://schemas.openxmlformats.org/wordprocessingml/2006/main">
        <w:t xml:space="preserve">1. ঈশ্বর সবসময় আমাদের জন্য একটি পরিকল্পনা আছে এবং তা পূরণ করার জন্য আমাদের শক্তি দেবেন।</w:t>
      </w:r>
    </w:p>
    <w:p/>
    <w:p>
      <w:r xmlns:w="http://schemas.openxmlformats.org/wordprocessingml/2006/main">
        <w:t xml:space="preserve">2. ঈশ্বরের ইচ্ছা পালন করার জন্য আমাদের নিজেদের এবং আমাদের ক্ষমতার উপর বিশ্বাস থাকতে হবে।</w:t>
      </w:r>
    </w:p>
    <w:p/>
    <w:p>
      <w:r xmlns:w="http://schemas.openxmlformats.org/wordprocessingml/2006/main">
        <w:t xml:space="preserve">1. হিতোপদেশ 16:9 মানুষ তাদের অন্তরে তাদের পথের পরিকল্পনা করে, কিন্তু সদাপ্রভু তাদের পদক্ষেপ স্থাপন করেন।</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Joshua 14:8 তবুও আমার ভাইয়েরা যারা আমার সাথে গিয়েছিল তারা লোকদের হৃদয়কে বিগলিত করেছিল, কিন্তু আমি সম্পূর্ণরূপে আমার ঈশ্বর সদাপ্রভুকে অনুসরণ করেছি।</w:t>
      </w:r>
    </w:p>
    <w:p/>
    <w:p>
      <w:r xmlns:w="http://schemas.openxmlformats.org/wordprocessingml/2006/main">
        <w:t xml:space="preserve">কালেব আন্তরিকভাবে প্রভুকে অনুসরণ করেছিলেন, যদিও তার ভাইয়েরা প্রতিশ্রুত দেশে প্রবেশ করা থেকে লোকেদের নিরুৎসাহিত করতে চেয়েছিল।</w:t>
      </w:r>
    </w:p>
    <w:p/>
    <w:p>
      <w:r xmlns:w="http://schemas.openxmlformats.org/wordprocessingml/2006/main">
        <w:t xml:space="preserve">1. "ঈশ্বরকে অনুসরণ করার সাহস"</w:t>
      </w:r>
    </w:p>
    <w:p/>
    <w:p>
      <w:r xmlns:w="http://schemas.openxmlformats.org/wordprocessingml/2006/main">
        <w:t xml:space="preserve">2. "সম্পূর্ণ হৃদয়ের অঙ্গীকারের শক্তি"</w:t>
      </w:r>
    </w:p>
    <w:p/>
    <w:p>
      <w:r xmlns:w="http://schemas.openxmlformats.org/wordprocessingml/2006/main">
        <w:t xml:space="preserve">1. গীতসংহিতা 119:30 - "আমি সত্যের পথ বেছে নিয়েছি: তোমার বিচার আমি আমার সামনে রেখেছি।"</w:t>
      </w:r>
    </w:p>
    <w:p/>
    <w:p>
      <w:r xmlns:w="http://schemas.openxmlformats.org/wordprocessingml/2006/main">
        <w:t xml:space="preserve">2. রোমানস 12:1 -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w:t>
      </w:r>
    </w:p>
    <w:p/>
    <w:p>
      <w:r xmlns:w="http://schemas.openxmlformats.org/wordprocessingml/2006/main">
        <w:t xml:space="preserve">Joshua 14:9 সেই দিন মোশি শপথ করে বললেন, নিশ্চয়ই যে দেশ তোমার পায়ে পায়ে পায়েছে সেই দেশ তোমার ও তোমার সন্তানদের চিরকালের অধিকার হবে, কারণ তুমি আমার ঈশ্বর সদাপ্রভুকে সম্পূর্ণভাবে অনুসরণ করেছ।</w:t>
      </w:r>
    </w:p>
    <w:p/>
    <w:p>
      <w:r xmlns:w="http://schemas.openxmlformats.org/wordprocessingml/2006/main">
        <w:t xml:space="preserve">মূসা সেই দিন কালেবের কাছে শপথ করেছিলেন যে তিনি যে দেশে পা রেখেছিলেন তা চিরকালের জন্য তাঁর এবং তাঁর সন্তানদের উত্তরাধিকার হবে, কারণ কালেব সম্পূর্ণরূপে প্রভুকে অনুসরণ করেছিলেন।</w:t>
      </w:r>
    </w:p>
    <w:p/>
    <w:p>
      <w:r xmlns:w="http://schemas.openxmlformats.org/wordprocessingml/2006/main">
        <w:t xml:space="preserve">1. সর্বান্তকরণে ঈশ্বরকে অনুসরণ করা আশীর্বাদ নিয়ে আসে - Joshua 14:9</w:t>
      </w:r>
    </w:p>
    <w:p/>
    <w:p>
      <w:r xmlns:w="http://schemas.openxmlformats.org/wordprocessingml/2006/main">
        <w:t xml:space="preserve">2. আনুগত্যের মাধ্যমে আশীর্বাদ - Joshua 14:9</w:t>
      </w:r>
    </w:p>
    <w:p/>
    <w:p>
      <w:r xmlns:w="http://schemas.openxmlformats.org/wordprocessingml/2006/main">
        <w:t xml:space="preserve">1. Deuteronomy 6:5 - "তুমি তোমার সমস্ত হৃদয়, তোমার সমস্ত প্রাণ এবং তোমার সমস্ত শক্তি দিয়ে তোমার ঈশ্বর প্রভুকে ভালবাসবে।"</w:t>
      </w:r>
    </w:p>
    <w:p/>
    <w:p>
      <w:r xmlns:w="http://schemas.openxmlformats.org/wordprocessingml/2006/main">
        <w:t xml:space="preserve">2. মার্ক 12:30-31 - "এবং আপনি আপনার সমস্ত হৃদয়, আপনার সমস্ত আত্মা এবং আপনার সমস্ত মন এবং আপনার সমস্ত শক্তি দিয়ে আপনার ঈশ্বর প্রভুকে ভালোবাসবেন৷ দ্বিতীয়টি হল: আপনি আপনার প্রতিবেশীকে নিজের মতো ভালোবাসবেন৷ এগুলোর চেয়ে বড় কোন হুকুম নেই।</w:t>
      </w:r>
    </w:p>
    <w:p/>
    <w:p>
      <w:r xmlns:w="http://schemas.openxmlformats.org/wordprocessingml/2006/main">
        <w:t xml:space="preserve">Joshua 14:10 আর এখন দেখ, সদাপ্রভু আমাকে বাঁচিয়ে রেখেছেন, যেমন তিনি বলেছিলেন, এই পঁয়তাল্লিশ বছর ধরে, যখন ইস্রায়েল-সন্তানরা মরুভূমিতে ঘুরে বেড়াচ্ছিল, তখন সদাপ্রভু মোশিকে এই কথা বলেছিলেন। , আমি আজ চারস্কোর এবং পাঁচ বছর বয়সী.</w:t>
      </w:r>
    </w:p>
    <w:p/>
    <w:p>
      <w:r xmlns:w="http://schemas.openxmlformats.org/wordprocessingml/2006/main">
        <w:t xml:space="preserve">প্রভু মরুভূমিতে মোশির সাথে কথা বলার সময় থেকে কালেব কীভাবে বিগত 45 বছর ধরে প্রভু তাকে জীবিত রেখেছেন তার প্রতিফলন করছেন এবং তিনি এখন 85 বছর বয়সী।</w:t>
      </w:r>
    </w:p>
    <w:p/>
    <w:p>
      <w:r xmlns:w="http://schemas.openxmlformats.org/wordprocessingml/2006/main">
        <w:t xml:space="preserve">1. বিশ্বস্ত অনুসারী: কালেবের আনুগত্যের উপর একটি অধ্যয়ন</w:t>
      </w:r>
    </w:p>
    <w:p/>
    <w:p>
      <w:r xmlns:w="http://schemas.openxmlformats.org/wordprocessingml/2006/main">
        <w:t xml:space="preserve">2. ঈশ্বরের প্রতিশ্রুতি: ঈশ্বরের বিশ্বস্ততার প্রতিফলন</w:t>
      </w:r>
    </w:p>
    <w:p/>
    <w:p>
      <w:r xmlns:w="http://schemas.openxmlformats.org/wordprocessingml/2006/main">
        <w:t xml:space="preserve">1. হিব্রু 11:8-10 - বিশ্বাসের দ্বারা আব্রাহাম, যখন একটি জায়গায় যাওয়ার জন্য ডাকা হয়েছিল, যখন তিনি পরবর্তীতে তার উত্তরাধিকার হিসাবে পাবেন, তিনি আজ্ঞাবহ হয়ে গেলেন, যদিও তিনি জানেন না যে তিনি কোথায় যাচ্ছেন।</w:t>
      </w:r>
    </w:p>
    <w:p/>
    <w:p>
      <w:r xmlns:w="http://schemas.openxmlformats.org/wordprocessingml/2006/main">
        <w:t xml:space="preserve">9বিশ্বাসের দ্বারা তিনি প্রতিশ্রুত দেশে বিদেশের অপরিচিত লোকের মতো নিজের বাসস্থান করেছিলেন৷ তিনি তাঁবুতে বাস করতেন, যেমন ইসহাক এবং জ্যাকব ছিলেন, যারা একই প্রতিশ্রুতির উত্তরাধিকারী ছিলেন। 10 কারণ তিনি ভিত্তি সহ শহরের দিকে তাকিয়ে ছিলেন, যার স্থপতি ও নির্মাতা হলেন ঈশ্বর৷</w:t>
      </w:r>
    </w:p>
    <w:p/>
    <w:p>
      <w:r xmlns:w="http://schemas.openxmlformats.org/wordprocessingml/2006/main">
        <w:t xml:space="preserve">2. Deuteronomy 1:20-22 - 20 এবং আমি তোমাদের বলেছিলাম, তোমরা ইমোরীয়দের পাহাড়ে এসেছ, যা আমাদের ঈশ্বর সদাপ্রভু আমাদের দিয়েছেন। 21 দেখ, তোমার ঈশ্বর সদাপ্রভু তোমার সম্মুখে দেশ স্থাপন করিয়াছেন; তোমার পূর্বপুরুষদের ঈশ্বর সদাপ্রভু যেমন তোমাকে বলিয়াছেন, উপরে যাও এবং তাহা অধিকার কর; ভয় পাবেন না, নিরুৎসাহিত হবেন না। 22 আর তোমরা প্রত্যেকে আমার কাছে এসে বললে, আমরা আমাদের আগে লোক পাঠাব, এবং তারা আমাদের দেশে অনুসন্ধান করবে, এবং আমাদের আবার কোন পথে যেতে হবে এবং কোন শহরে যেতে হবে তা আমাদের জানিয়ে দেবে। আসা</w:t>
      </w:r>
    </w:p>
    <w:p/>
    <w:p>
      <w:r xmlns:w="http://schemas.openxmlformats.org/wordprocessingml/2006/main">
        <w:t xml:space="preserve">Joshua 14:11 যেদিন মোশি আমাকে পাঠিয়েছিলেন সেদিনের মতো আজও আমি ততটাই শক্তিশালী, তখন যেমন আমার শক্তি ছিল, এখন যুদ্ধের জন্য, বাইরে যাওয়ার এবং ভিতরে আসার জন্য আমার শক্তি তেমনই।</w:t>
      </w:r>
    </w:p>
    <w:p/>
    <w:p>
      <w:r xmlns:w="http://schemas.openxmlformats.org/wordprocessingml/2006/main">
        <w:t xml:space="preserve">কালেব, একজন বিশ্বস্ত যোদ্ধা, ইস্রায়েলের জনগণকে তার শক্তি এবং যুদ্ধে যুদ্ধ করার ক্ষমতা সম্পর্কে আশ্বস্ত করেন।</w:t>
      </w:r>
    </w:p>
    <w:p/>
    <w:p>
      <w:r xmlns:w="http://schemas.openxmlformats.org/wordprocessingml/2006/main">
        <w:t xml:space="preserve">1. "বিশ্বস্ত যোদ্ধাদের শক্তি"</w:t>
      </w:r>
    </w:p>
    <w:p/>
    <w:p>
      <w:r xmlns:w="http://schemas.openxmlformats.org/wordprocessingml/2006/main">
        <w:t xml:space="preserve">2. "কঠিন সময়ে শক্তিশালী থাকা"</w:t>
      </w:r>
    </w:p>
    <w:p/>
    <w:p>
      <w:r xmlns:w="http://schemas.openxmlformats.org/wordprocessingml/2006/main">
        <w:t xml:space="preserve">1. হিব্রুস 11:6 - "এবং বিশ্বাস ছাড়া তাকে খুশি করা অসম্ভব, কারণ যিনি ঈশ্বরের কাছে আসেন তাকে অবশ্যই বিশ্বাস করতে হবে যে তিনিই আছেন এবং যারা তাঁকে অন্বেষণ করেন তিনি তাদের পুরস্কারদাতা।"</w:t>
      </w:r>
    </w:p>
    <w:p/>
    <w:p>
      <w:r xmlns:w="http://schemas.openxmlformats.org/wordprocessingml/2006/main">
        <w:t xml:space="preserve">2. 1 করিন্থিয়ানস 16:13 - "সতর্ক থাকুন, বিশ্বাসে দৃঢ় থাকুন, পুরুষের মতো কাজ করুন, শক্তিশালী হোন।"</w:t>
      </w:r>
    </w:p>
    <w:p/>
    <w:p>
      <w:r xmlns:w="http://schemas.openxmlformats.org/wordprocessingml/2006/main">
        <w:t xml:space="preserve">Joshua 14:12 অতএব এখন আমাকে এই পর্বতটি দাও, যেদিন সদাপ্রভু বলেছিলেন; কেননা সেদিন তুমি শুনেছিলে যে সেখানে অনাকীয়রা কেমন ছিল এবং শহরগুলো বড় এবং বেড়া দিয়ে ঘেরা ছিল। যদি মাবুদ আমার সংগে থাকেন তবে আমি তাদের তাড়িয়ে দিতে পারব, যেমনটা সদাপ্রভু বলেছিলেন।</w:t>
      </w:r>
    </w:p>
    <w:p/>
    <w:p>
      <w:r xmlns:w="http://schemas.openxmlformats.org/wordprocessingml/2006/main">
        <w:t xml:space="preserve">কালেব পর্বতকে অনুরোধ করে যে প্রভু তাকে প্রতিশ্রুতি দিয়েছিলেন, আত্মবিশ্বাসী যে প্রভু যদি তার সাথে থাকেন তবে তিনি আনাকিম এবং তাদের শহরগুলিকে তাড়িয়ে দিতে সক্ষম হবেন।</w:t>
      </w:r>
    </w:p>
    <w:p/>
    <w:p>
      <w:r xmlns:w="http://schemas.openxmlformats.org/wordprocessingml/2006/main">
        <w:t xml:space="preserve">1. বিশ্বস্ত আনুগত্যের শক্তি - জোশুয়া 14:12</w:t>
      </w:r>
    </w:p>
    <w:p/>
    <w:p>
      <w:r xmlns:w="http://schemas.openxmlformats.org/wordprocessingml/2006/main">
        <w:t xml:space="preserve">2. বিশ্বাসের সাথে চ্যালেঞ্জ কাটিয়ে ওঠা - Joshua 14:12</w:t>
      </w:r>
    </w:p>
    <w:p/>
    <w:p>
      <w:r xmlns:w="http://schemas.openxmlformats.org/wordprocessingml/2006/main">
        <w:t xml:space="preserve">1. লুক 17:5-6 - বিশ্বস্ততা এবং ঈশ্বরে বিশ্বাসের গুরুত্ব</w:t>
      </w:r>
    </w:p>
    <w:p/>
    <w:p>
      <w:r xmlns:w="http://schemas.openxmlformats.org/wordprocessingml/2006/main">
        <w:t xml:space="preserve">2. 2 করিন্থিয়ানস 10:4-5 - শারীরিক এবং আধ্যাত্মিক বাধা অতিক্রম করার জন্য ঈশ্বরের শক্তি</w:t>
      </w:r>
    </w:p>
    <w:p/>
    <w:p>
      <w:r xmlns:w="http://schemas.openxmlformats.org/wordprocessingml/2006/main">
        <w:t xml:space="preserve">Joshua 14:13 এবং যিহোশূয় তাকে আশীর্বাদ করলেন এবং য়ফুন্নে হেব্রনের পুত্র কালেবকে উত্তরাধিকার হিসাবে দিলেন।</w:t>
      </w:r>
    </w:p>
    <w:p/>
    <w:p>
      <w:r xmlns:w="http://schemas.openxmlformats.org/wordprocessingml/2006/main">
        <w:t xml:space="preserve">যিহোশূয় কালেবকে আশীর্বাদ করলেন এবং তাকে উত্তরাধিকার হিসেবে হেবরন শহর দিলেন।</w:t>
      </w:r>
    </w:p>
    <w:p/>
    <w:p>
      <w:r xmlns:w="http://schemas.openxmlformats.org/wordprocessingml/2006/main">
        <w:t xml:space="preserve">1. ঈশ্বরের বিশ্বস্ততা এবং চুক্তি পালন: যারা তাঁর আনুগত্য করেন তাদের তিনি কীভাবে আশীর্বাদ করেন।</w:t>
      </w:r>
    </w:p>
    <w:p/>
    <w:p>
      <w:r xmlns:w="http://schemas.openxmlformats.org/wordprocessingml/2006/main">
        <w:t xml:space="preserve">2. ঈশ্বরের প্রতি বিশ্বস্ততা এবং আনুগত্যের হৃদয় থাকার গুরুত্ব।</w:t>
      </w:r>
    </w:p>
    <w:p/>
    <w:p>
      <w:r xmlns:w="http://schemas.openxmlformats.org/wordprocessingml/2006/main">
        <w:t xml:space="preserve">1. ইশাইয়া 54:10 - কারণ পর্বতগুলি সরে যেতে পারে এবং পাহাড়গুলি সরে যেতে পারে, কিন্তু আমার অটল ভালবাসা আপনার কাছ থেকে সরে যাবে না, এবং আমার শান্তির চুক্তি মুছে ফেলা হবে না, প্রভু বলেছেন, যিনি আপনার প্রতি করুণা করেন৷</w:t>
      </w:r>
    </w:p>
    <w:p/>
    <w:p>
      <w:r xmlns:w="http://schemas.openxmlformats.org/wordprocessingml/2006/main">
        <w:t xml:space="preserve">2. হিব্রু 11:6 - এবং বিশ্বাস ছাড়া তাকে খুশি করা অসম্ভব, কারণ যে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Joshua 14:14 সেইজন্য হেব্রোণ আজ পর্যন্ত কেনীযী যিফুন্নির পুত্র কালেবের উত্তরাধিকার হয়েছে, কারণ সে ইস্রায়েলের ঈশ্বর সদাপ্রভুকে সম্পূর্ণভাবে অনুসরণ করেছিল।</w:t>
      </w:r>
    </w:p>
    <w:p/>
    <w:p>
      <w:r xmlns:w="http://schemas.openxmlformats.org/wordprocessingml/2006/main">
        <w:t xml:space="preserve">যিফুন্নির পুত্র কালেব হেবরনের উত্তরাধিকারী হয়েছিল কারণ সে বিশ্বস্তভাবে ইস্রায়েলের ঈশ্বর প্রভুকে অনুসরণ করেছিল।</w:t>
      </w:r>
    </w:p>
    <w:p/>
    <w:p>
      <w:r xmlns:w="http://schemas.openxmlformats.org/wordprocessingml/2006/main">
        <w:t xml:space="preserve">1. বিশ্বস্ততা পুরস্কার নিয়ে আসে</w:t>
      </w:r>
    </w:p>
    <w:p/>
    <w:p>
      <w:r xmlns:w="http://schemas.openxmlformats.org/wordprocessingml/2006/main">
        <w:t xml:space="preserve">2. ঈশ্বরের ইচ্ছা অনুসরণ করা আশীর্বাদের দিকে পরিচালিত করে</w:t>
      </w:r>
    </w:p>
    <w:p/>
    <w:p>
      <w:r xmlns:w="http://schemas.openxmlformats.org/wordprocessingml/2006/main">
        <w:t xml:space="preserve">1. গালাতীয় 6:9 - এবং আসুন আমরা ভাল কাজ করতে ক্লান্ত না হই: কারণ আমরা অজ্ঞান না হলে যথাসময়ে ফসল কাটব।</w:t>
      </w:r>
    </w:p>
    <w:p/>
    <w:p>
      <w:r xmlns:w="http://schemas.openxmlformats.org/wordprocessingml/2006/main">
        <w:t xml:space="preserve">2. রোমানস 12:2 -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Joshua 14:15 আর আগে হেবরনের নাম ছিল কিরজাথরবা; আরবা আনাকীদের মধ্যে একজন মহান ব্যক্তি ছিলেন। এবং ভূমি যুদ্ধ থেকে বিশ্রাম ছিল.</w:t>
      </w:r>
    </w:p>
    <w:p/>
    <w:p>
      <w:r xmlns:w="http://schemas.openxmlformats.org/wordprocessingml/2006/main">
        <w:t xml:space="preserve">হেব্রনের ভূমি পূর্বে কিরজাথারবা নামে পরিচিত ছিল এবং এটি আনাকিমদের দ্বারা অধ্যুষিত একটি মহান শহর ছিল। দেশে শান্তি ছিল এবং যুদ্ধ মুক্ত ছিল।</w:t>
      </w:r>
    </w:p>
    <w:p/>
    <w:p>
      <w:r xmlns:w="http://schemas.openxmlformats.org/wordprocessingml/2006/main">
        <w:t xml:space="preserve">1. যুদ্ধের সময় ঈশ্বরের শান্তি</w:t>
      </w:r>
    </w:p>
    <w:p/>
    <w:p>
      <w:r xmlns:w="http://schemas.openxmlformats.org/wordprocessingml/2006/main">
        <w:t xml:space="preserve">2. অশান্তির সময়ে বিশ্রামের আশীর্বাদ</w:t>
      </w:r>
    </w:p>
    <w:p/>
    <w:p>
      <w:r xmlns:w="http://schemas.openxmlformats.org/wordprocessingml/2006/main">
        <w:t xml:space="preserve">1. ইশাইয়া 9:6-7 - আমাদের জন্য একটি সন্তানের জন্ম হয়, আমাদের একটি পুত্র দেওয়া হয়; এবং সরকার তার কাঁধে থাকবে, এবং তার নাম বলা হবে বিস্ময়কর পরামর্শদাতা, পরাক্রমশালী ঈশ্বর, চিরস্থায়ী পিতা, শান্তির রাজকুমার। ডেভিডের সিংহাসনে এবং তার রাজত্বের উপর তার সরকার বৃদ্ধির এবং শান্তির কোন শেষ হবে না, এটিকে প্রতিষ্ঠা করতে এবং ন্যায়বিচারের সাথে এবং ধার্মিকতার সাথে এটিকে এই সময় থেকে এবং অনন্তকাল ধরে রাখতে হবে।</w:t>
      </w:r>
    </w:p>
    <w:p/>
    <w:p>
      <w:r xmlns:w="http://schemas.openxmlformats.org/wordprocessingml/2006/main">
        <w:t xml:space="preserve">2. রোমানস 5:1 - তাই, যেহেতু আমরা বিশ্বাসের দ্বারা ধার্মিক বলে প্রমাণিত হয়েছি, তাই আমাদের প্রভু যীশু খ্রীষ্টের মাধ্যমে ঈশ্বরের সাথে আমাদের শান্তি রয়েছে৷</w:t>
      </w:r>
    </w:p>
    <w:p/>
    <w:p>
      <w:r xmlns:w="http://schemas.openxmlformats.org/wordprocessingml/2006/main">
        <w:t xml:space="preserve">Joshua 15 নিম্নরূপ তিনটি অনুচ্ছেদে সংক্ষিপ্ত করা যেতে পারে, নির্দেশিত আয়াত সহ:</w:t>
      </w:r>
    </w:p>
    <w:p/>
    <w:p>
      <w:r xmlns:w="http://schemas.openxmlformats.org/wordprocessingml/2006/main">
        <w:t xml:space="preserve">অনুচ্ছেদ 1: Joshua 15:1-12 জুডাহ উপজাতির জন্য সীমানা এবং জমি বরাদ্দের একটি বিশদ বিবরণ প্রদান করে। অধ্যায়টি শুরু হয়েছে যিহূদার উত্তরাধিকারের দক্ষিণ সীমানা বর্ণনা করে, যা লবণ সাগরের (মৃত সাগর) দক্ষিণতম অংশ থেকে জেরুজালেমের জেবুসাইট শহরের দক্ষিণ দিকে বিস্তৃত। তারপর এটি বিভিন্ন শহর এবং ল্যান্ডমার্কের তালিকা করে জুডাহ এর সীমান্তে, যার মধ্যে রয়েছে আদর, কারকা, আজমন এবং অন্যান্য। এই অনুচ্ছেদটি ভৌগলিক বর্ণনা এবং জুডাহের বরাদ্দকৃত অংশের সীমানা হিসাবে কাজ করে।</w:t>
      </w:r>
    </w:p>
    <w:p/>
    <w:p>
      <w:r xmlns:w="http://schemas.openxmlformats.org/wordprocessingml/2006/main">
        <w:t xml:space="preserve">অনুচ্ছেদ 2: Joshua 15:13-19 এ অবিরত, এটি কালেবের বিজয় এবং হেব্রন দখলের বর্ণনা করে। কালেব আনাকের তিন ছেলেকে হেব্রোণ শেশয়, অহিমান এবং তালমাই থেকে তাড়িয়ে দিয়ে নিজের জন্য দখল করে নেয়। জোশুয়ার 14 তে ক্যালেবের কাছে আগে প্রতিশ্রুতি অনুসারে, তিনি ঈশ্বরের প্রতি বিশ্বস্ততার কারণে এই গুরুত্বপূর্ণ শহরটি তার উত্তরাধিকার হিসাবে পেয়েছিলেন। কালেব তার মেয়ে আকসাকে বিয়ে করার প্রস্তাব দেয় যে কেউ কিরিয়াথ-সেফার (দেবির) জয় করে, অন্য একটি সুরক্ষিত শহর যা তিনি আগে গুপ্তচরবৃত্তি করেছিলেন।</w:t>
      </w:r>
    </w:p>
    <w:p/>
    <w:p>
      <w:r xmlns:w="http://schemas.openxmlformats.org/wordprocessingml/2006/main">
        <w:t xml:space="preserve">অনুচ্ছেদ 3: Joshua 15 Joshua 15:20-63-এ Judah এর অঞ্চলের বিভিন্ন শহরের একটি বিবরণ দিয়ে শেষ হয়েছে। প্যাসেজটি জুদার বরাদ্দকৃত অংশের মধ্যে জোরাহ এবং ইশতাওলের মতো নিম্নভূমি অঞ্চল থেকে মাওন এবং কারমেলের মতো পার্বত্য অঞ্চলের শহরগুলির মধ্যে বিভিন্ন অঞ্চলের অন্তর্গত অসংখ্য শহরের তালিকা করে। এটি উপজাতীয় উত্তরাধিকারের মধ্যে নিজস্ব তাত্পর্য সহ লাচিশ, লিবনা, গেজার, কিলাহ, ডেবির (কিরিয়াথ-সেফার), হরমাহ, আরাদ-এর মতো শহরগুলিরও উল্লেখ করে।</w:t>
      </w:r>
    </w:p>
    <w:p/>
    <w:p>
      <w:r xmlns:w="http://schemas.openxmlformats.org/wordprocessingml/2006/main">
        <w:t xml:space="preserve">সংক্ষেপে:</w:t>
      </w:r>
    </w:p>
    <w:p>
      <w:r xmlns:w="http://schemas.openxmlformats.org/wordprocessingml/2006/main">
        <w:t xml:space="preserve">Joshua 15 উপহার:</w:t>
      </w:r>
    </w:p>
    <w:p>
      <w:r xmlns:w="http://schemas.openxmlformats.org/wordprocessingml/2006/main">
        <w:t xml:space="preserve">যিহূদার গোত্রের জন্য সীমানা এবং বরাদ্দের বিস্তারিত বিবরণ;</w:t>
      </w:r>
    </w:p>
    <w:p>
      <w:r xmlns:w="http://schemas.openxmlformats.org/wordprocessingml/2006/main">
        <w:t xml:space="preserve">প্রতিশ্রুতির পরিপূর্ণতা কালেবের হেবরন বিজয়;</w:t>
      </w:r>
    </w:p>
    <w:p>
      <w:r xmlns:w="http://schemas.openxmlformats.org/wordprocessingml/2006/main">
        <w:t xml:space="preserve">যিহূদার অঞ্চলের বিভিন্ন অঞ্চলের শহর এবং তাদের তাৎপর্য।</w:t>
      </w:r>
    </w:p>
    <w:p/>
    <w:p>
      <w:r xmlns:w="http://schemas.openxmlformats.org/wordprocessingml/2006/main">
        <w:t xml:space="preserve">যিহূদার গোত্রের জন্য সীমানা এবং বরাদ্দের উপর জোর দেওয়া বিশদ বিবরণ;</w:t>
      </w:r>
    </w:p>
    <w:p>
      <w:r xmlns:w="http://schemas.openxmlformats.org/wordprocessingml/2006/main">
        <w:t xml:space="preserve">প্রতিশ্রুতির পরিপূর্ণতা কালেবের হেবরন বিজয়;</w:t>
      </w:r>
    </w:p>
    <w:p>
      <w:r xmlns:w="http://schemas.openxmlformats.org/wordprocessingml/2006/main">
        <w:t xml:space="preserve">যিহূদার অঞ্চলের বিভিন্ন অঞ্চলের শহর এবং তাদের তাৎপর্য।</w:t>
      </w:r>
    </w:p>
    <w:p/>
    <w:p>
      <w:r xmlns:w="http://schemas.openxmlformats.org/wordprocessingml/2006/main">
        <w:t xml:space="preserve">অধ্যায়টি জুডাহ উপজাতির জন্য সীমানা এবং বরাদ্দের একটি বিশদ বিবরণ প্রদানের উপর দৃষ্টি নিবদ্ধ করে, কালেবের বিজয় এবং হেবরন দখলকে হাইলাইট করে, সেইসাথে জুডাহ অঞ্চলের বিভিন্ন শহর তালিকাভুক্ত করে। Joshua 15 এ, Judah এর উত্তরাধিকারের দক্ষিণ সীমানা বর্ণনা করা হয়েছে, যা লবণ সাগরের দক্ষিণতম অংশ থেকে জেরুজালেম পর্যন্ত বিস্তৃত। উত্তরণটি এই সীমান্ত বরাবর শহর এবং ল্যান্ডমার্কের তালিকা করে, ভৌগলিক সীমানা স্থাপন করে।</w:t>
      </w:r>
    </w:p>
    <w:p/>
    <w:p>
      <w:r xmlns:w="http://schemas.openxmlformats.org/wordprocessingml/2006/main">
        <w:t xml:space="preserve">Joshua 15 এ অব্যাহত, এটি কালেবের সফল বিজয় এবং হেবরন দখলের বর্ণনা করে যা তাকে ঈশ্বরের প্রতিশ্রুতি পূর্ণ করে। কালেব হেবরন থেকে আনাকের তিন ছেলেকে তাড়িয়ে দেয় এবং তার উত্তরাধিকার হিসেবে দখল করে নেয়। Joshua 14 এর আগে প্রতিশ্রুতি অনুযায়ী, তিনি ঈশ্বরের প্রতি তার বিশ্বস্ততার কারণে এই গুরুত্বপূর্ণ শহরটি পান। উপরন্তু, কালেব তার মেয়ে আচসাকে বিয়ের প্রস্তাব দেয় যে কেউ কিরিয়াথ-সেফার (দেবির) জয় করে, অন্য একটি সুরক্ষিত শহর যা সে আগে গুপ্তচরবৃত্তি করেছিল।</w:t>
      </w:r>
    </w:p>
    <w:p/>
    <w:p>
      <w:r xmlns:w="http://schemas.openxmlformats.org/wordprocessingml/2006/main">
        <w:t xml:space="preserve">Joshua 15 একটি বিবরণ দিয়ে শেষ হয়েছে যেটি যিহূদার বরাদ্দকৃত অংশের মধ্যে বিভিন্ন শহরের তালিকা করে। এই শহরগুলি জোরাহ এবং এশতাওলের মতো নিম্নভূমি অঞ্চল থেকে মাওন এবং কারমেলের মতো পার্বত্য অঞ্চলের শহরগুলির অন্তর্গত। প্যাসেজটি উল্লেখযোগ্য অবস্থান যেমন লাচিশ, লিবনা, গেজার, কেইলাহ, ডেবির (কিরিয়াথ-সেফার), হরমাহ, আরাদ এবং প্রতিটি উপজাতি উত্তরাধিকারের মধ্যে নিজস্ব ঐতিহাসিক বা কৌশলগত গুরুত্ব বহন করে। এই বিস্তৃত তালিকাটি যিহূদা উপজাতি দ্বারা বেষ্টিত বিভিন্ন অঞ্চল দেখায়।</w:t>
      </w:r>
    </w:p>
    <w:p/>
    <w:p>
      <w:r xmlns:w="http://schemas.openxmlformats.org/wordprocessingml/2006/main">
        <w:t xml:space="preserve">Joshua 15:1 তখন এই ছিল যিহূদা-সন্তানদের পরিবারগোষ্ঠীর সংখ্যা; এমনকি ইদোমের সীমানা পর্যন্ত দক্ষিণ দিকের সীন মরুভূমি ছিল দক্ষিণ উপকূলের একেবারে শেষ অংশ।</w:t>
      </w:r>
    </w:p>
    <w:p/>
    <w:p>
      <w:r xmlns:w="http://schemas.openxmlformats.org/wordprocessingml/2006/main">
        <w:t xml:space="preserve">Joshua 15:1 যিহূদা উপজাতির জন্য নির্ধারিত জমি বর্ণনা করে।</w:t>
      </w:r>
    </w:p>
    <w:p/>
    <w:p>
      <w:r xmlns:w="http://schemas.openxmlformats.org/wordprocessingml/2006/main">
        <w:t xml:space="preserve">1: ঈশ্বর তাঁর প্রতিশ্রুতি বিশ্বস্ত. তিনি উপজাতিদের একটি জমি দিয়েছেন, যেমন তিনি বলেছিলেন।</w:t>
      </w:r>
    </w:p>
    <w:p/>
    <w:p>
      <w:r xmlns:w="http://schemas.openxmlformats.org/wordprocessingml/2006/main">
        <w:t xml:space="preserve">2: আমাদের বাড়িঘর এবং জমি সহ ঈশ্বর আমাদের যে সমস্ত আশীর্বাদ দিয়েছেন তার জন্য আমাদের কৃতজ্ঞ হওয়া উচিত।</w:t>
      </w:r>
    </w:p>
    <w:p/>
    <w:p>
      <w:r xmlns:w="http://schemas.openxmlformats.org/wordprocessingml/2006/main">
        <w:t xml:space="preserve">1: Deuteronomy 10:12-13 এবং এখন, ইস্রায়েল, তোমার ঈশ্বর সদাপ্রভু তোমার কাছে কি চান, কিন্তু তোমার ঈশ্বর সদাপ্রভুকে ভয় করা, তাঁর সমস্ত পথে চলা, তাঁকে ভালবাসা, সর্বোত্তমভাবে তোমার ঈশ্বর সদাপ্রভুর সেবা করা। আপনার হৃদয় এবং আপনার সমস্ত আত্মা দিয়ে"</w:t>
      </w:r>
    </w:p>
    <w:p/>
    <w:p>
      <w:r xmlns:w="http://schemas.openxmlformats.org/wordprocessingml/2006/main">
        <w:t xml:space="preserve">2: গীতসংহিতা 118:24 এই দিনটি প্রভু তৈরি করেছেন; আসুন আমরা আনন্দ করি এবং এতে আনন্দিত হই।</w:t>
      </w:r>
    </w:p>
    <w:p/>
    <w:p>
      <w:r xmlns:w="http://schemas.openxmlformats.org/wordprocessingml/2006/main">
        <w:t xml:space="preserve">Joshua 15:2 এবং তাদের দক্ষিণ সীমা ছিল লবণ সমুদ্রের তীরে, দক্ষিণ দিকের উপসাগর থেকে।</w:t>
      </w:r>
    </w:p>
    <w:p/>
    <w:p>
      <w:r xmlns:w="http://schemas.openxmlformats.org/wordprocessingml/2006/main">
        <w:t xml:space="preserve">এই উত্তরণটি যিহূদা উপজাতিকে দেওয়া জমির দক্ষিণ সীমানা নিয়ে আলোচনা করে।</w:t>
      </w:r>
    </w:p>
    <w:p/>
    <w:p>
      <w:r xmlns:w="http://schemas.openxmlformats.org/wordprocessingml/2006/main">
        <w:t xml:space="preserve">1. সত্যিকারের তৃপ্তি আসে আমাদের জীবনের জন্য ঈশ্বরের পরিকল্পনার প্রতি বিশ্বস্ত হওয়া থেকে।</w:t>
      </w:r>
    </w:p>
    <w:p/>
    <w:p>
      <w:r xmlns:w="http://schemas.openxmlformats.org/wordprocessingml/2006/main">
        <w:t xml:space="preserve">2. ঈশ্বর আমাদের সকলকে একটি অনন্য উদ্দেশ্য দিয়েছেন, এবং এটি আবিষ্কার করা এবং তা পূরণ করা আমাদের কাজ।</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গীতসংহিতা 37:4 - প্রভুতে নিজেকে আনন্দিত করুন, এবং তিনি আপনাকে আপনার হৃদয়ের আকাঙ্ক্ষা দেবেন।</w:t>
      </w:r>
    </w:p>
    <w:p/>
    <w:p>
      <w:r xmlns:w="http://schemas.openxmlformats.org/wordprocessingml/2006/main">
        <w:t xml:space="preserve">Joshua 15:3 এবং এটি দক্ষিণ দিকে মালেহাক্রব্বিম পর্যন্ত গেল, এবং সিন পর্যন্ত চলে গেল, এবং দক্ষিণ দিক দিয়ে কাদেশবর্ণেয় পর্যন্ত উঠল, এবং হেষ্রোণ পর্যন্ত চলে গেল, এবং আদর পর্যন্ত গেল এবং কারকাতে একটি কম্পাস নিয়ে গেল।</w:t>
      </w:r>
    </w:p>
    <w:p/>
    <w:p>
      <w:r xmlns:w="http://schemas.openxmlformats.org/wordprocessingml/2006/main">
        <w:t xml:space="preserve">এই অনুচ্ছেদটি এমন একটি যাত্রার বর্ণনা করে যা মালেহাক্রবিম থেকে শুরু হয় এবং জিন, কাদেশবার্নিয়া, হেজরন এবং আদরের মধ্য দিয়ে কারকাতে শেষ হয়।</w:t>
      </w:r>
    </w:p>
    <w:p/>
    <w:p>
      <w:r xmlns:w="http://schemas.openxmlformats.org/wordprocessingml/2006/main">
        <w:t xml:space="preserve">1. আমাদের জীবনের জন্য ঈশ্বরের পথ আবিষ্কার করা - Joshua 15:3</w:t>
      </w:r>
    </w:p>
    <w:p/>
    <w:p>
      <w:r xmlns:w="http://schemas.openxmlformats.org/wordprocessingml/2006/main">
        <w:t xml:space="preserve">2. সাহসের কম্পাস তৈরি করা - জোশুয়া 15:3</w:t>
      </w:r>
    </w:p>
    <w:p/>
    <w:p>
      <w:r xmlns:w="http://schemas.openxmlformats.org/wordprocessingml/2006/main">
        <w:t xml:space="preserve">1. গীতসংহিতা 32:8 - আমি আপনাকে নির্দেশ দেব এবং আপনাকে যে পথে যেতে হবে তা শিখিয়ে দেব; আমি আমার চোখ দিয়ে আপনাকে গাইড করব।</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Joshua 15:4 সেখান থেকে তা অসমোনের দিকে চলে গেল এবং মিসরের নদীতে গেল। আর সেই উপকূল থেকে যাবার পথ সমুদ্রে ছিল; এটাই হবে তোমার দক্ষিণ উপকূল।</w:t>
      </w:r>
    </w:p>
    <w:p/>
    <w:p>
      <w:r xmlns:w="http://schemas.openxmlformats.org/wordprocessingml/2006/main">
        <w:t xml:space="preserve">Joshua 15:4 ইস্রায়েলীয়দের দক্ষিণ সীমানা বর্ণনা করে, যা আজমোন থেকে মিশরের নদী পর্যন্ত বিস্তৃত এবং ভূমধ্যসাগরে শেষ হয়েছিল।</w:t>
      </w:r>
    </w:p>
    <w:p/>
    <w:p>
      <w:r xmlns:w="http://schemas.openxmlformats.org/wordprocessingml/2006/main">
        <w:t xml:space="preserve">1. প্রভু হলেন সীমানার ঈশ্বর: কীভাবে সীমানা স্থাপন করা আমাদের ঈশ্বরের কাছাকাছি নিয়ে আসতে পারে</w:t>
      </w:r>
    </w:p>
    <w:p/>
    <w:p>
      <w:r xmlns:w="http://schemas.openxmlformats.org/wordprocessingml/2006/main">
        <w:t xml:space="preserve">2. সামুদ্রিক অলৌকিক ঘটনা: কীভাবে ইস্রায়েলীয়রা বিশ্বাসের মাধ্যমে ভূমধ্যসাগরে পৌঁছেছিল</w:t>
      </w:r>
    </w:p>
    <w:p/>
    <w:p>
      <w:r xmlns:w="http://schemas.openxmlformats.org/wordprocessingml/2006/main">
        <w:t xml:space="preserve">1. Exodus 23:31 - এবং আমি লোহিত সাগর থেকে ফিলিস্তিনিদের সমুদ্র পর্যন্ত এবং মরুভূমি থেকে নদী পর্যন্ত আপনার সীমানা নির্ধারণ করব: কারণ আমি দেশের বাসিন্দাদের আপনার হাতে তুলে দেব; এবং তুমি তাদের তোমার সামনে থেকে তাড়িয়ে দেবে।</w:t>
      </w:r>
    </w:p>
    <w:p/>
    <w:p>
      <w:r xmlns:w="http://schemas.openxmlformats.org/wordprocessingml/2006/main">
        <w:t xml:space="preserve">2. Deuteronomy 11:24 - আপনার পায়ের তলদেশে যে সমস্ত জায়গা মাড়াবে সেগুলিই আপনার হবে: প্রান্তর এবং লেবানন থেকে, নদী থেকে, ইউফ্রেটিস নদী থেকে, এমনকি একেবারে সমুদ্র পর্যন্ত আপনার উপকূল থাকবে।</w:t>
      </w:r>
    </w:p>
    <w:p/>
    <w:p>
      <w:r xmlns:w="http://schemas.openxmlformats.org/wordprocessingml/2006/main">
        <w:t xml:space="preserve">Joshua 15:5 আর পূর্ব সীমা ছিল নোনা সাগর, জর্ডানের শেষ প্রান্ত পর্যন্ত। এবং উত্তর চতুর্দিকে তাদের সীমানা ছিল জর্ডানের একেবারে শেষ অংশে সমুদ্রের উপসাগর থেকে:</w:t>
      </w:r>
    </w:p>
    <w:p/>
    <w:p>
      <w:r xmlns:w="http://schemas.openxmlformats.org/wordprocessingml/2006/main">
        <w:t xml:space="preserve">যিহূদা গোষ্ঠীর সীমানা ভূমধ্যসাগর থেকে মৃত সাগর পর্যন্ত এবং মৃত সাগরের উত্তর দিক থেকে জর্ডানের ধারে সমুদ্রের উপসাগর পর্যন্ত চলেছিল।</w:t>
      </w:r>
    </w:p>
    <w:p/>
    <w:p>
      <w:r xmlns:w="http://schemas.openxmlformats.org/wordprocessingml/2006/main">
        <w:t xml:space="preserve">1. প্রভুর বিধান - কিভাবে যিহূদার সীমানা ঈশ্বরের উদারতা প্রদর্শন করে</w:t>
      </w:r>
    </w:p>
    <w:p/>
    <w:p>
      <w:r xmlns:w="http://schemas.openxmlformats.org/wordprocessingml/2006/main">
        <w:t xml:space="preserve">2. প্রভুর নির্দেশনা অনুসরণ করা - কিভাবে যিহূদার সীমানা ঈশ্বরের নেতৃত্ব প্রদর্শন করে</w:t>
      </w:r>
    </w:p>
    <w:p/>
    <w:p>
      <w:r xmlns:w="http://schemas.openxmlformats.org/wordprocessingml/2006/main">
        <w:t xml:space="preserve">1. গীতসংহিতা 23:1 - প্রভু আমার মেষপালক; আমি চাইব না.</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Joshua 15:6 এবং সীমা বেথহোগলা পর্যন্ত গেল, এবং বেথারাবার উত্তর দিয়ে গেল; রূবেণের ছেলে বোহনের পাথর পর্যন্ত সীমানা উঠে গেল।</w:t>
      </w:r>
    </w:p>
    <w:p/>
    <w:p>
      <w:r xmlns:w="http://schemas.openxmlformats.org/wordprocessingml/2006/main">
        <w:t xml:space="preserve">যিহূদার সীমানা বেথহোগলা ও বেথারাবাহের মধ্য দিয়ে এবং তারপর রূবেনের পুত্র বোহনের পাথর পর্যন্ত গেছে।</w:t>
      </w:r>
    </w:p>
    <w:p/>
    <w:p>
      <w:r xmlns:w="http://schemas.openxmlformats.org/wordprocessingml/2006/main">
        <w:t xml:space="preserve">1. পরিবারের শক্তি: আব্রাহামের প্রতি তাঁর চুক্তির প্রতি ঈশ্বরের বিশ্বস্ততা</w:t>
      </w:r>
    </w:p>
    <w:p/>
    <w:p>
      <w:r xmlns:w="http://schemas.openxmlformats.org/wordprocessingml/2006/main">
        <w:t xml:space="preserve">2. তাঁর প্রতিশ্রুতি পূরণে ঈশ্বরের সার্বভৌমত্ব</w:t>
      </w:r>
    </w:p>
    <w:p/>
    <w:p>
      <w:r xmlns:w="http://schemas.openxmlformats.org/wordprocessingml/2006/main">
        <w:t xml:space="preserve">1. জেনেসিস 12:7 - এবং প্রভু আব্রামের কাছে দেখা দিয়ে বললেন, আমি তোমার বংশকে এই দেশ দেব: এবং সেখানে তিনি প্রভুর উদ্দেশে একটি বেদী নির্মাণ করেছিলেন, যিনি তাকে দেখা দিয়েছিলেন।</w:t>
      </w:r>
    </w:p>
    <w:p/>
    <w:p>
      <w:r xmlns:w="http://schemas.openxmlformats.org/wordprocessingml/2006/main">
        <w:t xml:space="preserve">2. হিব্রু 11:8-10 - বিশ্বাসের দ্বারা আব্রাহাম, যখন তাকে এমন একটি জায়গায় যাওয়ার জন্য ডাকা হয়েছিল যা তার উত্তরাধিকারের জন্য পাওয়া উচিত ছিল, তখন তিনি তা মেনে চলেন; আর সে বাইরে চলে গেল, কোথায় গেল বুঝতে পারল না৷ বিশ্বাসের দ্বারা তিনি প্রতিশ্রুতির দেশে বাস করেছিলেন, যেমন একটি বিচিত্র দেশে, আইজাক এবং জ্যাকবের সাথে তাঁবুতে বাস করেছিলেন, একই প্রতিশ্রুতির উত্তরাধিকারীরা তাঁর সাথে ছিলেন: কারণ তিনি এমন একটি শহরের সন্ধান করেছিলেন যার ভিত্তি রয়েছে, যার নির্মাতা এবং নির্মাতা হলেন ঈশ্বর।</w:t>
      </w:r>
    </w:p>
    <w:p/>
    <w:p>
      <w:r xmlns:w="http://schemas.openxmlformats.org/wordprocessingml/2006/main">
        <w:t xml:space="preserve">Joshua 15:7 আখোর উপত্যকা থেকে সেই সীমানা দবিরের দিকে উঠে গেল এবং উত্তর দিকে গিল্গলের দিকে তাকালো, অর্থাৎ অদুম্মীম পর্যন্ত যাবার আগে, যেটা নদীর দক্ষিণ দিকে আছে; এনশেমেশের জল এবং তার থেকে বেরিয়ে আসা এনরোগেলে ছিল:</w:t>
      </w:r>
    </w:p>
    <w:p/>
    <w:p>
      <w:r xmlns:w="http://schemas.openxmlformats.org/wordprocessingml/2006/main">
        <w:t xml:space="preserve">যিহূদার সীমা আখোর উপত্যকা থেকে দবীর, অদুম্মীম, এনরোগেল এবং এনশেমেশের জল পর্যন্ত বিস্তৃত ছিল।</w:t>
      </w:r>
    </w:p>
    <w:p/>
    <w:p>
      <w:r xmlns:w="http://schemas.openxmlformats.org/wordprocessingml/2006/main">
        <w:t xml:space="preserve">1. সীমানা চিহ্নিতকারীতে ঈশ্বরের নির্দেশনা</w:t>
      </w:r>
    </w:p>
    <w:p/>
    <w:p>
      <w:r xmlns:w="http://schemas.openxmlformats.org/wordprocessingml/2006/main">
        <w:t xml:space="preserve">2. জীবনের পরিষ্কার সীমানা জন্য প্রয়োজন</w:t>
      </w:r>
    </w:p>
    <w:p/>
    <w:p>
      <w:r xmlns:w="http://schemas.openxmlformats.org/wordprocessingml/2006/main">
        <w:t xml:space="preserve">1. হিতোপদেশ 22:28 - তোমার পূর্বপুরুষেরা যে প্রাচীন নিদর্শন স্থাপন করেছে তা সরিয়ে ফেলো না।</w:t>
      </w:r>
    </w:p>
    <w:p/>
    <w:p>
      <w:r xmlns:w="http://schemas.openxmlformats.org/wordprocessingml/2006/main">
        <w:t xml:space="preserve">2. ইশাইয়া 28:17-18 - বিচারও আমি লাইনে রাখব, এবং ধার্মিকতা ওলটের কাছে: এবং শিলাবৃষ্টি মিথ্যার আশ্রয়কে দূরে সরিয়ে দেবে, এবং জল লুকানোর জায়গা উপচে পড়বে। এবং মৃত্যুর সাথে আপনার চুক্তি বাতিল করা হবে এবং নরকের সাথে আপনার চুক্তি স্থায়ী হবে না; যখন উপচে পড়া আতঙ্কের মধ্য দিয়ে যাবে, তখন তোমরা তা দ্বারা পদদলিত হবে।</w:t>
      </w:r>
    </w:p>
    <w:p/>
    <w:p>
      <w:r xmlns:w="http://schemas.openxmlformats.org/wordprocessingml/2006/main">
        <w:t xml:space="preserve">Joshua 15:8 এবং সীমানা যিবূষীয়দের দক্ষিণ দিকে হিন্নোমের পুত্রের উপত্যকা দিয়ে উঠে গেল; একই হল জেরুজালেম: এবং সীমানা পাহাড়ের চূড়া পর্যন্ত গেছে যেটি পশ্চিম দিকে হিন্নোম উপত্যকার আগে অবস্থিত, যা উত্তর দিকে দৈত্যদের উপত্যকার শেষ প্রান্তে রয়েছে:</w:t>
      </w:r>
    </w:p>
    <w:p/>
    <w:p>
      <w:r xmlns:w="http://schemas.openxmlformats.org/wordprocessingml/2006/main">
        <w:t xml:space="preserve">যিহূদার সীমানা জেরুজালেমের দক্ষিণ দিকে প্রসারিত হয়েছিল, উত্তর দিকে দৈত্যদের উপত্যকার শেষ প্রান্তে।</w:t>
      </w:r>
    </w:p>
    <w:p/>
    <w:p>
      <w:r xmlns:w="http://schemas.openxmlformats.org/wordprocessingml/2006/main">
        <w:t xml:space="preserve">1. ঈশ্বরের পরাক্রমশালী হাত: ঈশ্বর কিভাবে আমাদের প্রতিশ্রুত ভূমিতে আমাদের পরিচালনা করেন</w:t>
      </w:r>
    </w:p>
    <w:p/>
    <w:p>
      <w:r xmlns:w="http://schemas.openxmlformats.org/wordprocessingml/2006/main">
        <w:t xml:space="preserve">2. বিশ্বাসের দৃঢ়তা: ঈশ্বর কীভাবে আমাদের অসুবিধাগুলি কাটিয়ে উঠতে ক্ষমতা দেন</w:t>
      </w:r>
    </w:p>
    <w:p/>
    <w:p>
      <w:r xmlns:w="http://schemas.openxmlformats.org/wordprocessingml/2006/main">
        <w:t xml:space="preserve">1. Joshua 1:6-9 - বলবান ও সাহসী হও, কেননা তুমি যেখানেই যাও প্রভু তোমার ঈশ্বর তোমার সঙ্গে আছেন।</w:t>
      </w:r>
    </w:p>
    <w:p/>
    <w:p>
      <w:r xmlns:w="http://schemas.openxmlformats.org/wordprocessingml/2006/main">
        <w:t xml:space="preserve">2. গীতসংহিতা 37:23-24 - একজন মানুষের পদক্ষেপ প্রভু দ্বারা প্রতিষ্ঠিত হয়, যখন সে তার পথে আনন্দিত হয়; যদিও সে পড়ে যায়, তবে তাকে মাথার উপরে রাখা হবে না, কারণ প্রভু তার হাত ধরে রাখেন।</w:t>
      </w:r>
    </w:p>
    <w:p/>
    <w:p>
      <w:r xmlns:w="http://schemas.openxmlformats.org/wordprocessingml/2006/main">
        <w:t xml:space="preserve">Joshua 15:9 এবং সীমানাটি পাহাড়ের চূড়া থেকে নেপ্তোহের জলের ঝর্ণা পর্যন্ত টানা হল এবং ইফ্রোণ পর্বতের শহরগুলিতে চলে গেল; এবং সীমানা বালাতে টানা হয়েছিল, যেটি কির্যাৎ-যিয়ারিম।</w:t>
      </w:r>
    </w:p>
    <w:p/>
    <w:p>
      <w:r xmlns:w="http://schemas.openxmlformats.org/wordprocessingml/2006/main">
        <w:t xml:space="preserve">যিহূদার সীমানা, পাহাড় থেকে নেফতোহের জলের ঝর্ণা পর্যন্ত, ইফ্রোণ পর্বতের শহরগুলি এবং তারপরে বালা (কির্জাথযিয়ারিম) পর্যন্ত বিস্তৃত ছিল।</w:t>
      </w:r>
    </w:p>
    <w:p/>
    <w:p>
      <w:r xmlns:w="http://schemas.openxmlformats.org/wordprocessingml/2006/main">
        <w:t xml:space="preserve">1. তাঁর প্রতিশ্রুতিতে ঈশ্বরের বিশ্বস্ততা - ঈশ্বরের প্রতিশ্রুতি এবং আশীর্বাদগুলি কীভাবে সহ্য করে</w:t>
      </w:r>
    </w:p>
    <w:p/>
    <w:p>
      <w:r xmlns:w="http://schemas.openxmlformats.org/wordprocessingml/2006/main">
        <w:t xml:space="preserve">2. আনুগত্যের গুরুত্ব - কিভাবে ঈশ্বরের আদেশ পালন করা একটি সুখী জীবনের দিকে পরিচালিত করে</w:t>
      </w:r>
    </w:p>
    <w:p/>
    <w:p>
      <w:r xmlns:w="http://schemas.openxmlformats.org/wordprocessingml/2006/main">
        <w:t xml:space="preserve">1. Joshua 1:1-9 - যশোয়ার কাছে ঈশ্বরের শক্তি ও সাহসের প্রতিশ্রুতি</w:t>
      </w:r>
    </w:p>
    <w:p/>
    <w:p>
      <w:r xmlns:w="http://schemas.openxmlformats.org/wordprocessingml/2006/main">
        <w:t xml:space="preserve">2. 1 জন 5:3 - ঈশ্বরকে ভালবাসা এবং তাঁর আদেশ পালন করা আনন্দের জীবন নিয়ে যায়</w:t>
      </w:r>
    </w:p>
    <w:p/>
    <w:p>
      <w:r xmlns:w="http://schemas.openxmlformats.org/wordprocessingml/2006/main">
        <w:t xml:space="preserve">Joshua 15:10 এবং সীমাটি বালা থেকে পশ্চিম দিকে সেয়ীর পর্বত পর্যন্ত প্রদক্ষিণ করে এবং য়িয়ারিম পর্বতের পাশ দিয়ে চলে গেল, যা চেসালোন, উত্তর দিকে, এবং বেথশেমেশে নেমে গেল এবং তিম্না পর্যন্ত গেল:</w:t>
      </w:r>
    </w:p>
    <w:p/>
    <w:p>
      <w:r xmlns:w="http://schemas.openxmlformats.org/wordprocessingml/2006/main">
        <w:t xml:space="preserve">যিহূদার সীমানা পশ্চিমে বালা থেকে সেয়ীর পর্বত পর্যন্ত, তারপর উত্তর দিকে যিয়ারিম পর্বত (চেসালোন) পর্যন্ত, তারপর বেথশেমেশ এবং তিম্না পর্যন্ত বেষ্টিত হয়েছিল।</w:t>
      </w:r>
    </w:p>
    <w:p/>
    <w:p>
      <w:r xmlns:w="http://schemas.openxmlformats.org/wordprocessingml/2006/main">
        <w:t xml:space="preserve">1. "আমাদের বিশ্বাসের সীমানা"</w:t>
      </w:r>
    </w:p>
    <w:p/>
    <w:p>
      <w:r xmlns:w="http://schemas.openxmlformats.org/wordprocessingml/2006/main">
        <w:t xml:space="preserve">2. "আমাদের সীমানা জানার গুরুত্ব"</w:t>
      </w:r>
    </w:p>
    <w:p/>
    <w:p>
      <w:r xmlns:w="http://schemas.openxmlformats.org/wordprocessingml/2006/main">
        <w:t xml:space="preserve">1. হিতোপদেশ 22:28 - "প্রাচীন ল্যান্ডমার্ক সরিয়ে দিও না, যা তোমার পিতৃপুরুষরা স্থাপন করেছেন"</w:t>
      </w:r>
    </w:p>
    <w:p/>
    <w:p>
      <w:r xmlns:w="http://schemas.openxmlformats.org/wordprocessingml/2006/main">
        <w:t xml:space="preserve">2. ম্যাথিউ 5:14-16 - "তোমরা বিশ্বের আলো। একটি শহর যা একটি পাহাড়ের উপর স্থাপন করা হয় লুকানো যায় না"</w:t>
      </w:r>
    </w:p>
    <w:p/>
    <w:p>
      <w:r xmlns:w="http://schemas.openxmlformats.org/wordprocessingml/2006/main">
        <w:t xml:space="preserve">Joshua 15:11 এবং সীমানা উত্তর দিকে ইক্রোনের পাশ দিয়ে বেরিয়ে গেল, এবং সীমা শিক্রোণ পর্যন্ত টানা হল, এবং বালা পর্বত বরাবর চলে গেল এবং যবনেলে চলে গেল; এবং সীমানার বাইরে সমুদ্রের দিকে যাচ্ছিল৷</w:t>
      </w:r>
    </w:p>
    <w:p/>
    <w:p>
      <w:r xmlns:w="http://schemas.openxmlformats.org/wordprocessingml/2006/main">
        <w:t xml:space="preserve">Joshua 15:11-এর সীমানা উত্তরে একরোণ পর্যন্ত প্রসারিত হয়েছিল এবং শিক্রোন, বালাহ এবং যবনেলের মধ্য দিয়ে এগিয়ে চলেছে, সমুদ্রে শেষ হয়েছে।</w:t>
      </w:r>
    </w:p>
    <w:p/>
    <w:p>
      <w:r xmlns:w="http://schemas.openxmlformats.org/wordprocessingml/2006/main">
        <w:t xml:space="preserve">1. ঈশ্বরের প্রতিশ্রুতি পূর্ণ হয়েছে: Joshua 15:11 থেকে আমাদের আজকের জীবন পর্যন্ত যাত্রা</w:t>
      </w:r>
    </w:p>
    <w:p/>
    <w:p>
      <w:r xmlns:w="http://schemas.openxmlformats.org/wordprocessingml/2006/main">
        <w:t xml:space="preserve">2. ঈশ্বরের উপস্থিতিতে স্থায়ী হওয়া: জোশুয়ার একটি অধ্যয়ন 15:11</w:t>
      </w:r>
    </w:p>
    <w:p/>
    <w:p>
      <w:r xmlns:w="http://schemas.openxmlformats.org/wordprocessingml/2006/main">
        <w:t xml:space="preserve">1. ইশাইয়া 43:2-3,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তোমার ঈশ্বর, ইস্রায়েলের পবিত্রতম, তোমার উদ্ধারকর্তা|</w:t>
      </w:r>
    </w:p>
    <w:p/>
    <w:p>
      <w:r xmlns:w="http://schemas.openxmlformats.org/wordprocessingml/2006/main">
        <w:t xml:space="preserve">2. রোমানস 8:38-39,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Joshua 15:12 এবং পশ্চিম সীমানা ছিল বিশাল সমুদ্র এবং তার উপকূল পর্যন্ত। এই হল যিহূদা-সন্তানদের উপকূল তাদের পরিবার অনুসারে চারপাশে।</w:t>
      </w:r>
    </w:p>
    <w:p/>
    <w:p>
      <w:r xmlns:w="http://schemas.openxmlformats.org/wordprocessingml/2006/main">
        <w:t xml:space="preserve">এই অনুচ্ছেদটি যিহূদার পশ্চিম সীমানা, যা মহান সমুদ্র এবং এর উপকূল এবং এর চারপাশে বসবাসকারী যিহূদার পরিবারগুলির বর্ণনা দেয়।</w:t>
      </w:r>
    </w:p>
    <w:p/>
    <w:p>
      <w:r xmlns:w="http://schemas.openxmlformats.org/wordprocessingml/2006/main">
        <w:t xml:space="preserve">1. ঈশ্বরের লোকেদের সীমানা: ঈশ্বরের পরিবারের অংশ হওয়ার অর্থ কী</w:t>
      </w:r>
    </w:p>
    <w:p/>
    <w:p>
      <w:r xmlns:w="http://schemas.openxmlformats.org/wordprocessingml/2006/main">
        <w:t xml:space="preserve">2. তিনি যে দেশে প্রতিশ্রুতি দিয়েছেন সেখানে বসবাসের আশীর্বাদ: ঈশ্বরের প্রতিশ্রুতি পূরণের অভিজ্ঞতা</w:t>
      </w:r>
    </w:p>
    <w:p/>
    <w:p>
      <w:r xmlns:w="http://schemas.openxmlformats.org/wordprocessingml/2006/main">
        <w:t xml:space="preserve">1. Deuteronomy 11:12, এমন একটি দেশ যা প্রভু তোমাদের ঈশ্বর যত্ন করেন৷ তোমাদের ঈশ্বর সদাপ্রভুর দৃষ্টি বছরের শুরু থেকে বছরের শেষ পর্যন্ত সব সময় এর উপর থাকে।</w:t>
      </w:r>
    </w:p>
    <w:p/>
    <w:p>
      <w:r xmlns:w="http://schemas.openxmlformats.org/wordprocessingml/2006/main">
        <w:t xml:space="preserve">2. গীতসংহিতা 37:3-4, প্রভুর উপর আস্থা রাখুন এবং ভাল করুন; দেশে বাস করুন এবং বিশ্বস্ততার সাথে বন্ধুত্ব করুন। প্রভুতে নিজেকে আনন্দিত করুন, এবং তিনি আপনাকে আপনার হৃদয়ের ইচ্ছাগুলি দেবেন৷</w:t>
      </w:r>
    </w:p>
    <w:p/>
    <w:p>
      <w:r xmlns:w="http://schemas.openxmlformats.org/wordprocessingml/2006/main">
        <w:t xml:space="preserve">Joshua 15:13 আর যিফুন্নির পুত্র কালেবকে তিনি যিহূদার লোকদের মধ্যে একটি অংশ দিলেন, যিহোশূয়কে প্রভুর আদেশ অনুসারে, অনাকের পিতা অর্বা শহর, যে শহরটি হেব্রোণ।</w:t>
      </w:r>
    </w:p>
    <w:p/>
    <w:p>
      <w:r xmlns:w="http://schemas.openxmlformats.org/wordprocessingml/2006/main">
        <w:t xml:space="preserve">কালেবকে যিহূদার ভূমির একটি অংশ দেওয়া হয়েছিল যিহোশূয়কে প্রভুর আদেশ অনুসারে। কালেবকে যে শহর দেওয়া হয়েছিল তা ছিল অর্বা, আনাকের পিতা, যা হেব্রোণ।</w:t>
      </w:r>
    </w:p>
    <w:p/>
    <w:p>
      <w:r xmlns:w="http://schemas.openxmlformats.org/wordprocessingml/2006/main">
        <w:t xml:space="preserve">1. ঈশ্বর তাঁর প্রতিশ্রুতি পূরণে বিশ্বস্ত - Joshua 15:13</w:t>
      </w:r>
    </w:p>
    <w:p/>
    <w:p>
      <w:r xmlns:w="http://schemas.openxmlformats.org/wordprocessingml/2006/main">
        <w:t xml:space="preserve">2. বাধ্যতা আশীর্বাদ নিয়ে আসে - Joshua 15:13</w:t>
      </w:r>
    </w:p>
    <w:p/>
    <w:p>
      <w:r xmlns:w="http://schemas.openxmlformats.org/wordprocessingml/2006/main">
        <w:t xml:space="preserve">1. Deuteronomy 7:12 - আপনি যদি এই আইনগুলির প্রতি মনোযোগ দেন এবং সেগুলি অনুসরণ করার জন্য সতর্ক হন, তাহলে প্রভু আপনার ঈশ্বর আপনার পূর্বপুরুষদের কাছে শপথ করে আপনার সাথে তার প্রেমের চুক্তি রক্ষা করবেন।</w:t>
      </w:r>
    </w:p>
    <w:p/>
    <w:p>
      <w:r xmlns:w="http://schemas.openxmlformats.org/wordprocessingml/2006/main">
        <w:t xml:space="preserve">2. গীতসংহিতা 105:42 - কারণ তিনি তাঁর পবিত্র প্রতিশ্রুতি এবং তাঁর দাস আব্রাহামকে স্মরণ করেছিলেন।</w:t>
      </w:r>
    </w:p>
    <w:p/>
    <w:p>
      <w:r xmlns:w="http://schemas.openxmlformats.org/wordprocessingml/2006/main">
        <w:t xml:space="preserve">Joshua 15:14 এবং কালেব অনকের তিন পুত্র, শেশয়, অহীমান এবং অনকের সন্তান তালময়কে সেখান থেকে তাড়িয়ে দিল।</w:t>
      </w:r>
    </w:p>
    <w:p/>
    <w:p>
      <w:r xmlns:w="http://schemas.openxmlformats.org/wordprocessingml/2006/main">
        <w:t xml:space="preserve">কালেব আনাকের তিন ছেলে শেশয়, অহিমান ও তালময়কে দেশ থেকে তাড়িয়ে দিলেন।</w:t>
      </w:r>
    </w:p>
    <w:p/>
    <w:p>
      <w:r xmlns:w="http://schemas.openxmlformats.org/wordprocessingml/2006/main">
        <w:t xml:space="preserve">1. ঈশ্বর আমাদের সাহস এবং শক্তি দিতে পারেন যা আমাদের বাধা অতিক্রম করার জন্য প্রয়োজন।</w:t>
      </w:r>
    </w:p>
    <w:p/>
    <w:p>
      <w:r xmlns:w="http://schemas.openxmlformats.org/wordprocessingml/2006/main">
        <w:t xml:space="preserve">2. কঠিন শত্রুর মুখোমুখি হলে আমরা ঈশ্বরের উপর নির্ভর করতে পারি।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127:1 - যদি প্রভু বাড়িটি নির্মাণ না করেন, যারা এটি নির্মাণ করেন তারা বৃথা পরিশ্রম করে।</w:t>
      </w:r>
    </w:p>
    <w:p/>
    <w:p>
      <w:r xmlns:w="http://schemas.openxmlformats.org/wordprocessingml/2006/main">
        <w:t xml:space="preserve">Joshua 15:15 তারপর তিনি সেখান থেকে দবীরের বাসিন্দাদের কাছে গেলেন, আর আগে দবীরের নাম ছিল কিরিযৎশেফর।</w:t>
      </w:r>
    </w:p>
    <w:p/>
    <w:p>
      <w:r xmlns:w="http://schemas.openxmlformats.org/wordprocessingml/2006/main">
        <w:t xml:space="preserve">কালেব দেবীর শহর জয় করেন, যা পূর্বে কিরজাথসেফার নামে পরিচিত ছিল।</w:t>
      </w:r>
    </w:p>
    <w:p/>
    <w:p>
      <w:r xmlns:w="http://schemas.openxmlformats.org/wordprocessingml/2006/main">
        <w:t xml:space="preserve">1. বিশ্বাসের শক্তি: কীভাবে ক্যালেবের বিশ্বাস তাকে একটি শহর জয় করতে পরিচালিত করেছিল</w:t>
      </w:r>
    </w:p>
    <w:p/>
    <w:p>
      <w:r xmlns:w="http://schemas.openxmlformats.org/wordprocessingml/2006/main">
        <w:t xml:space="preserve">2. অধ্যবসায়ের পুরস্কার: প্রতিকূলতা কাটিয়ে ওঠার কালেবের গল্প</w:t>
      </w:r>
    </w:p>
    <w:p/>
    <w:p>
      <w:r xmlns:w="http://schemas.openxmlformats.org/wordprocessingml/2006/main">
        <w:t xml:space="preserve">1. হিব্রু 11:30 - বিশ্বাসের দ্বারা জেরিকোর প্রাচীরগুলি ভেঙে পড়েছিল, তারা প্রায় সাত দিন ঘিরে থাকার পরে।</w:t>
      </w:r>
    </w:p>
    <w:p/>
    <w:p>
      <w:r xmlns:w="http://schemas.openxmlformats.org/wordprocessingml/2006/main">
        <w:t xml:space="preserve">2. Joshua 1:9 - আমি কি তোমাকে আদেশ করিনি? বলবান হও এবং সাহসী হও; ভয় পেও না, হতাশ হয়ো না, কারণ তুমি যেখানেই যাও প্রভু তোমার ঈশ্বর তোমার সঙ্গে আছেন৷</w:t>
      </w:r>
    </w:p>
    <w:p/>
    <w:p>
      <w:r xmlns:w="http://schemas.openxmlformats.org/wordprocessingml/2006/main">
        <w:t xml:space="preserve">Joshua 15:16 আর কালেব কহিলেন, যে কিরিযৎশেফরকে আঘাত করিয়া তাহা হরণ করিবে, তাহাকে আমি আমার কন্যা অক্‌সাকে বিবাহ করিব।</w:t>
      </w:r>
    </w:p>
    <w:p/>
    <w:p>
      <w:r xmlns:w="http://schemas.openxmlformats.org/wordprocessingml/2006/main">
        <w:t xml:space="preserve">কালেব তার মেয়ে অকসাকে প্রতিশ্রুতি দিয়েছিলেন যিনি কির্যাৎসেফর শহর জয় করেছিলেন।</w:t>
      </w:r>
    </w:p>
    <w:p/>
    <w:p>
      <w:r xmlns:w="http://schemas.openxmlformats.org/wordprocessingml/2006/main">
        <w:t xml:space="preserve">1. কালেবের প্রতিশ্রুতির বিশ্বস্ততা।</w:t>
      </w:r>
    </w:p>
    <w:p/>
    <w:p>
      <w:r xmlns:w="http://schemas.openxmlformats.org/wordprocessingml/2006/main">
        <w:t xml:space="preserve">2. ঈশ্বরের সুরক্ষা শক্তি.</w:t>
      </w:r>
    </w:p>
    <w:p/>
    <w:p>
      <w:r xmlns:w="http://schemas.openxmlformats.org/wordprocessingml/2006/main">
        <w:t xml:space="preserve">1. জেনেসিস 28:15 এবং, দেখ, আমি তোমার সাথে আছি, এবং তুমি যেখানেই যাবে সেখানে তোমাকে রাখব এবং তোমাকে আবার এই দেশে নিয়ে আসব; কারণ আমি তোমাকে যা বলেছি তা না করা পর্যন্ত আমি তোমাকে ছেড়ে যাব না।</w:t>
      </w:r>
    </w:p>
    <w:p/>
    <w:p>
      <w:r xmlns:w="http://schemas.openxmlformats.org/wordprocessingml/2006/main">
        <w:t xml:space="preserve">2. 1 করিন্থিয়ানস 1:25 কারণ ঈশ্বরের মূর্খতা মানুষের চেয়ে জ্ঞানী; এবং ঈশ্বরের দুর্বলতা মানুষের চেয়ে শক্তিশালী.</w:t>
      </w:r>
    </w:p>
    <w:p/>
    <w:p>
      <w:r xmlns:w="http://schemas.openxmlformats.org/wordprocessingml/2006/main">
        <w:t xml:space="preserve">Joshua 15:17 কালেবের ভাই কনসের পুত্র অত্নীয়েল তা গ্রহণ করলেন এবং তিনি তাঁর কন্যা অক্‌সাকে বিয়ে করলেন।</w:t>
      </w:r>
    </w:p>
    <w:p/>
    <w:p>
      <w:r xmlns:w="http://schemas.openxmlformats.org/wordprocessingml/2006/main">
        <w:t xml:space="preserve">ওথনিয়েল, কালেবের ভাই, একটি নির্দিষ্ট জমির দখল নেয় এবং কালেবের কন্যা আকসাকে তার স্ত্রী হিসাবে পুরস্কৃত করা হয়।</w:t>
      </w:r>
    </w:p>
    <w:p/>
    <w:p>
      <w:r xmlns:w="http://schemas.openxmlformats.org/wordprocessingml/2006/main">
        <w:t xml:space="preserve">1: ঈশ্বর তাদের পুরস্কৃত করেন যারা বিশ্বস্তভাবে তাঁর সেবা করে আমাদের বোঝার বাইরে আশীর্বাদ দিয়ে।</w:t>
      </w:r>
    </w:p>
    <w:p/>
    <w:p>
      <w:r xmlns:w="http://schemas.openxmlformats.org/wordprocessingml/2006/main">
        <w:t xml:space="preserve">2: ঈশ্বর তাঁর প্রতিশ্রুতির প্রতি বিশ্বস্ত, তা যতই সময় নেয় না কেন।</w:t>
      </w:r>
    </w:p>
    <w:p/>
    <w:p>
      <w:r xmlns:w="http://schemas.openxmlformats.org/wordprocessingml/2006/main">
        <w:t xml:space="preserve">1: হিব্রুস 11:6 - "কিন্তু বিশ্বাস ছাড়া তাকে খুশি করা অসম্ভব: কারণ যে ঈশ্বরের কাছে আসে তাকে অবশ্যই বিশ্বাস করতে হবে যে তিনিই, এবং যারা তাকে অধ্যবসায়ের সাথে অন্বেষণ করে তাদের তিনি একজন পুরস্কারদাতা।"</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Joshua 15:18 এবং যখন সে তার কাছে এসেছিল, তখন সে তাকে তার পিতার কাছে একটি ক্ষেত্র চাওয়ার জন্য প্ররোচিত করেছিল: এবং সে তার গাধাটি ছেড়ে দিল; কালেব তাকে বললেন, তুমি কি চাও?</w:t>
      </w:r>
    </w:p>
    <w:p/>
    <w:p>
      <w:r xmlns:w="http://schemas.openxmlformats.org/wordprocessingml/2006/main">
        <w:t xml:space="preserve">প্যাসেজ ক্যালেব একজন মহিলার মুখোমুখি হয়েছিল যে তার বাবার কাছে একটি ক্ষেত্র চেয়েছিল এবং কালেব তাকে জিজ্ঞাসা করেছিল সে কী চায়।</w:t>
      </w:r>
    </w:p>
    <w:p/>
    <w:p>
      <w:r xmlns:w="http://schemas.openxmlformats.org/wordprocessingml/2006/main">
        <w:t xml:space="preserve">1: ঈশ্বর আমাদের জন্য অপ্রত্যাশিত উপায়ে প্রদান করবেন।</w:t>
      </w:r>
    </w:p>
    <w:p/>
    <w:p>
      <w:r xmlns:w="http://schemas.openxmlformats.org/wordprocessingml/2006/main">
        <w:t xml:space="preserve">2: ঈশ্বর আমাদের অনুরোধ এবং ইচ্ছা শোনেন।</w:t>
      </w:r>
    </w:p>
    <w:p/>
    <w:p>
      <w:r xmlns:w="http://schemas.openxmlformats.org/wordprocessingml/2006/main">
        <w:t xml:space="preserve">1: গীতসংহিতা 37:4 - "প্রভুতেও নিজেকে আনন্দিত করুন: এবং তিনি আপনাকে আপনার হৃদয়ের আকাঙ্ক্ষাগুলি দেবেন।"</w:t>
      </w:r>
    </w:p>
    <w:p/>
    <w:p>
      <w:r xmlns:w="http://schemas.openxmlformats.org/wordprocessingml/2006/main">
        <w:t xml:space="preserve">2: জেমস 4:2 - "তোমাদের লালসা, এবং নেই: তোমরা হত্যা কর, এবং পাওয়ার আকাঙ্ক্ষা, এবং পেতে পারে না: তোমরা যুদ্ধ এবং যুদ্ধ কর, তবুও তোমাদের নেই, কারণ তোমরা চাও না।"</w:t>
      </w:r>
    </w:p>
    <w:p/>
    <w:p>
      <w:r xmlns:w="http://schemas.openxmlformats.org/wordprocessingml/2006/main">
        <w:t xml:space="preserve">Joshua 15:19 কে উত্তর দিল, আমাকে আশীর্বাদ দাও; কেননা তুমি আমাকে দক্ষিণে একটি দেশ দিয়েছ; আমাকেও জলের ঝর্ণা দাও। এবং তিনি তাকে উপরের ঝর্ণা এবং নীচের ঝর্ণাগুলো দিলেন।</w:t>
      </w:r>
    </w:p>
    <w:p/>
    <w:p>
      <w:r xmlns:w="http://schemas.openxmlformats.org/wordprocessingml/2006/main">
        <w:t xml:space="preserve">Joshua 15:19 থেকে এই অনুচ্ছেদ একটি আশীর্বাদের জন্য একটি অনুরোধ পূরণে ঈশ্বরের বিধান এবং উদারতার কথা বলে৷</w:t>
      </w:r>
    </w:p>
    <w:p/>
    <w:p>
      <w:r xmlns:w="http://schemas.openxmlformats.org/wordprocessingml/2006/main">
        <w:t xml:space="preserve">1: ঈশ্বর সর্বদা আমাদের জন্য প্রদান করবেন এবং যদি আমরা তাঁর কাছে চাই তবে আমাদের আশীর্বাদ করবেন।</w:t>
      </w:r>
    </w:p>
    <w:p/>
    <w:p>
      <w:r xmlns:w="http://schemas.openxmlformats.org/wordprocessingml/2006/main">
        <w:t xml:space="preserve">2: ঈশ্বর একজন উদার এবং বিশ্বস্ত প্রদানকারী, আমাদের অনুরোধ যাই হোক না কেন।</w:t>
      </w:r>
    </w:p>
    <w:p/>
    <w:p>
      <w:r xmlns:w="http://schemas.openxmlformats.org/wordprocessingml/2006/main">
        <w:t xml:space="preserve">1: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2: গীতসংহিতা 145:9 - প্রভু সকলের জন্য মঙ্গলময়: এবং তাঁর কোমল করুণা তাঁর সমস্ত কাজের উপর।</w:t>
      </w:r>
    </w:p>
    <w:p/>
    <w:p>
      <w:r xmlns:w="http://schemas.openxmlformats.org/wordprocessingml/2006/main">
        <w:t xml:space="preserve">Joshua 15:20 এটা হল যিহূদা-সন্তানদের বংশ অনুসারে তাদের উত্তরাধিকার।</w:t>
      </w:r>
    </w:p>
    <w:p/>
    <w:p>
      <w:r xmlns:w="http://schemas.openxmlformats.org/wordprocessingml/2006/main">
        <w:t xml:space="preserve">এই অনুচ্ছেদটি তাদের পরিবার অনুসারে যিহূদা গোত্রের উত্তরাধিকার বর্ণনা করে।</w:t>
      </w:r>
    </w:p>
    <w:p/>
    <w:p>
      <w:r xmlns:w="http://schemas.openxmlformats.org/wordprocessingml/2006/main">
        <w:t xml:space="preserve">1. ঈশ্বরের বিশ্বস্ততা তাঁর লোকেদের প্রতি তাঁর প্রতিশ্রুতি পূরণের মধ্যে দেখা যায়।</w:t>
      </w:r>
    </w:p>
    <w:p/>
    <w:p>
      <w:r xmlns:w="http://schemas.openxmlformats.org/wordprocessingml/2006/main">
        <w:t xml:space="preserve">2. ঈশ্বর হলেন শৃঙ্খলার ঈশ্বর যিনি তাঁর ইচ্ছা অনুসারে তাঁর লোকেদের জন্য সরবরাহ করেন।</w:t>
      </w:r>
    </w:p>
    <w:p/>
    <w:p>
      <w:r xmlns:w="http://schemas.openxmlformats.org/wordprocessingml/2006/main">
        <w:t xml:space="preserve">1. Ephesians 1:11-12 - তাঁর মধ্যে আমরা একটি উত্তরাধিকার পেয়েছি, যিনি তাঁর ইচ্ছার পরামর্শ অনুসারে সমস্ত কাজ করেন তাঁর উদ্দেশ্য অনুসারে পূর্বনির্ধারিত।</w:t>
      </w:r>
    </w:p>
    <w:p/>
    <w:p>
      <w:r xmlns:w="http://schemas.openxmlformats.org/wordprocessingml/2006/main">
        <w:t xml:space="preserve">12. Deuteronomy 8:18 - তোমরা তোমাদের ঈশ্বর সদাপ্রভুকে স্মরণ করবে, কারণ তিনিই তোমাদের ধন-সম্পদ লাভের ক্ষমতা দেন, যেন তিনি তোমাদের পূর্বপুরুষদের কাছে যে শপথ করেছিলেন, সেই চুক্তিটি তিনি নিশ্চিত করতে পারেন, যেমনটি আজকের দিনে।</w:t>
      </w:r>
    </w:p>
    <w:p/>
    <w:p>
      <w:r xmlns:w="http://schemas.openxmlformats.org/wordprocessingml/2006/main">
        <w:t xml:space="preserve">Joshua 15:21 এবং দক্ষিণ দিকে ইদোমের উপকূলের দিকে যিহূদা-সন্তানদের গোষ্ঠীর সবচেয়ে বড় শহরগুলি হল কাবসেল, এদর ও যাগুর,</w:t>
      </w:r>
    </w:p>
    <w:p/>
    <w:p>
      <w:r xmlns:w="http://schemas.openxmlformats.org/wordprocessingml/2006/main">
        <w:t xml:space="preserve">এই অনুচ্ছেদটি বলে যে জুদাহ উপজাতির বাইরের শহরগুলি ছিল কাবজিল, এদার এবং জাগুর।</w:t>
      </w:r>
    </w:p>
    <w:p/>
    <w:p>
      <w:r xmlns:w="http://schemas.openxmlformats.org/wordprocessingml/2006/main">
        <w:t xml:space="preserve">1: ঈশ্বরের প্রতিশ্রুতি সর্বদা পূর্ণ হয়</w:t>
      </w:r>
    </w:p>
    <w:p/>
    <w:p>
      <w:r xmlns:w="http://schemas.openxmlformats.org/wordprocessingml/2006/main">
        <w:t xml:space="preserve">2: ঈশ্বরের বিশ্বস্ততা চিরকাল স্থায়ী হয়</w:t>
      </w:r>
    </w:p>
    <w:p/>
    <w:p>
      <w:r xmlns:w="http://schemas.openxmlformats.org/wordprocessingml/2006/main">
        <w:t xml:space="preserve">1: Ephesians 3:20 - এখন তাঁর কাছে যিনি আমাদের চাইতে বা কল্পনার চেয়ে অপরিমেয়ভাবে বেশি করতে সক্ষম, তাঁর শক্তি অনুসারে যা আমাদের মধ্যে কাজ করছে।</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Joshua 15:22 এবং কিনা, দিমোনা ও আদাদা,</w:t>
      </w:r>
    </w:p>
    <w:p/>
    <w:p>
      <w:r xmlns:w="http://schemas.openxmlformats.org/wordprocessingml/2006/main">
        <w:t xml:space="preserve">এই আয়াতটি যিহূদা অঞ্চলের শহরের একটি তালিকার অংশ।</w:t>
      </w:r>
    </w:p>
    <w:p/>
    <w:p>
      <w:r xmlns:w="http://schemas.openxmlformats.org/wordprocessingml/2006/main">
        <w:t xml:space="preserve">1. ঈশ্বর আমাদের বাড়িতে ডাকার জায়গা দিয়ে আশীর্বাদ করেছেন।</w:t>
      </w:r>
    </w:p>
    <w:p/>
    <w:p>
      <w:r xmlns:w="http://schemas.openxmlformats.org/wordprocessingml/2006/main">
        <w:t xml:space="preserve">2. আমরা সবাই ঈশ্বরের পরিকল্পনার অংশ।</w:t>
      </w:r>
    </w:p>
    <w:p/>
    <w:p>
      <w:r xmlns:w="http://schemas.openxmlformats.org/wordprocessingml/2006/main">
        <w:t xml:space="preserve">1. প্রেরিত 17:26-27 - ঈশ্বর এক রক্ত দিয়ে পৃথিবীর সমস্ত জাতিকে বাস করার জন্য তৈরি করেছেন৷</w:t>
      </w:r>
    </w:p>
    <w:p/>
    <w:p>
      <w:r xmlns:w="http://schemas.openxmlformats.org/wordprocessingml/2006/main">
        <w:t xml:space="preserve">2. গীতসংহিতা 33:12 - ধন্য সেই জাতি যার ঈশ্বর প্রভু, সেই জনগণ যাকে তিনি তার উত্তরাধিকার হিসেবে বেছে নিয়েছেন।</w:t>
      </w:r>
    </w:p>
    <w:p/>
    <w:p>
      <w:r xmlns:w="http://schemas.openxmlformats.org/wordprocessingml/2006/main">
        <w:t xml:space="preserve">Joshua 15:23 এবং কেদেশ, হাসোর ও ইত্নান,</w:t>
      </w:r>
    </w:p>
    <w:p/>
    <w:p>
      <w:r xmlns:w="http://schemas.openxmlformats.org/wordprocessingml/2006/main">
        <w:t xml:space="preserve">এই আয়াতটি প্রকাশ করে যে কেদেশ, হাজোর এবং ইত্নান ছিল যিহূদার দেশের অংশ।</w:t>
      </w:r>
    </w:p>
    <w:p/>
    <w:p>
      <w:r xmlns:w="http://schemas.openxmlformats.org/wordprocessingml/2006/main">
        <w:t xml:space="preserve">1. আমাদের জীবনের জন্য ঈশ্বরের প্রতিশ্রুতি দাবি করার গুরুত্ব।</w:t>
      </w:r>
    </w:p>
    <w:p/>
    <w:p>
      <w:r xmlns:w="http://schemas.openxmlformats.org/wordprocessingml/2006/main">
        <w:t xml:space="preserve">2. আমাদের চাহিদা ঈশ্বরের বিশ্বস্ত বিধান.</w:t>
      </w:r>
    </w:p>
    <w:p/>
    <w:p>
      <w:r xmlns:w="http://schemas.openxmlformats.org/wordprocessingml/2006/main">
        <w:t xml:space="preserve">1. দ্বিতীয় বিবরণ 6:10-11; এবং প্রভুর দৃষ্টিতে যা সঠিক এবং ভাল তা-ই করবে, যাতে তোমার মঙ্গল হয় এবং প্রভু তোমার পূর্বপুরুষদের কাছে যে ভাল দেশটির প্রতিশ্রুতি দিয়েছিলেন, সেখানে গিয়ে তুমি সেই উত্তম দেশ অধিকার করতে পারো।</w:t>
      </w:r>
    </w:p>
    <w:p/>
    <w:p>
      <w:r xmlns:w="http://schemas.openxmlformats.org/wordprocessingml/2006/main">
        <w:t xml:space="preserve">2. যিহোশূয় 14:9-12; সেই দিন মূসা শপথ করে বললেন, “নিশ্চয়ই যে দেশ তোমার পায়ে মাড়াবে সেই দেশ তোমার এবং তোমার সন্তানদের চিরকালের অধিকার হবে, কারণ তুমি আমার ঈশ্বর সদাপ্রভুকে সম্পূর্ণভাবে অনুসরণ করেছ।</w:t>
      </w:r>
    </w:p>
    <w:p/>
    <w:p>
      <w:r xmlns:w="http://schemas.openxmlformats.org/wordprocessingml/2006/main">
        <w:t xml:space="preserve">Joshua 15:24 Ziph, Telem, and Bealoth,</w:t>
      </w:r>
    </w:p>
    <w:p/>
    <w:p>
      <w:r xmlns:w="http://schemas.openxmlformats.org/wordprocessingml/2006/main">
        <w:t xml:space="preserve">এই আয়াতটি ইস্রায়েলের তিনটি স্থান নিয়ে আলোচনা করে: জিফ, টেলেম এবং বিয়ালোথ।</w:t>
      </w:r>
    </w:p>
    <w:p/>
    <w:p>
      <w:r xmlns:w="http://schemas.openxmlformats.org/wordprocessingml/2006/main">
        <w:t xml:space="preserve">1. "স্থানের গুরুত্ব: আমরা কোথায় থাকি তা গুরুত্বপূর্ণ"</w:t>
      </w:r>
    </w:p>
    <w:p/>
    <w:p>
      <w:r xmlns:w="http://schemas.openxmlformats.org/wordprocessingml/2006/main">
        <w:t xml:space="preserve">2. "ঈশ্বরের বিশ্বস্ততা: তিনি কিভাবে তার লোকেদের জন্য প্রদান করেন"</w:t>
      </w:r>
    </w:p>
    <w:p/>
    <w:p>
      <w:r xmlns:w="http://schemas.openxmlformats.org/wordprocessingml/2006/main">
        <w:t xml:space="preserve">1. গীতসংহিতা 78:54-55 - "তিনি তাদের তাঁর পবিত্র ভূমিতে নিয়ে এসেছিলেন, পর্বতে তাঁর ডান হাত লাভ করেছিলেন।"</w:t>
      </w:r>
    </w:p>
    <w:p/>
    <w:p>
      <w:r xmlns:w="http://schemas.openxmlformats.org/wordprocessingml/2006/main">
        <w:t xml:space="preserve">2. Deuteronomy 6:10-11 - "যখন প্রভু তোমাদের ঈশ্বর তোমাদের সেই দেশে নিয়ে আসবেন, তিনি তোমাদের পূর্বপুরুষদের কাছে, আব্রাহাম, আইজ্যাক এবং জ্যাকবের কাছে শপথ করেছিলেন, তোমাদেরকে এমন একটি দেশ দেবার জন্য যা তোমরা নির্মাণ করোনি৷</w:t>
      </w:r>
    </w:p>
    <w:p/>
    <w:p>
      <w:r xmlns:w="http://schemas.openxmlformats.org/wordprocessingml/2006/main">
        <w:t xml:space="preserve">Joshua 15:25 এবং হাসোর, হদত্তা, কেরিয়ৎ এবং হেষরোণ, যা হাসোর,</w:t>
      </w:r>
    </w:p>
    <w:p/>
    <w:p>
      <w:r xmlns:w="http://schemas.openxmlformats.org/wordprocessingml/2006/main">
        <w:t xml:space="preserve">এই অনুচ্ছেদে চারটি শহর উল্লেখ করা হয়েছে: হাজোর, হাদাত্তাহ, কেরিওথ এবং হেজরন।</w:t>
      </w:r>
    </w:p>
    <w:p/>
    <w:p>
      <w:r xmlns:w="http://schemas.openxmlformats.org/wordprocessingml/2006/main">
        <w:t xml:space="preserve">1. শহরগুলিতে প্রভুর ব্যবস্থা: ঈশ্বর কীভাবে শহরাঞ্চলে আমাদের জন্য সরবরাহ করেন।</w:t>
      </w:r>
    </w:p>
    <w:p/>
    <w:p>
      <w:r xmlns:w="http://schemas.openxmlformats.org/wordprocessingml/2006/main">
        <w:t xml:space="preserve">2. আমাদের জীবনে ঈশ্বরের বিশ্বস্ততা: আমরা যেখানেই থাকি না কেন তিনি আমাদের জীবনের মাধ্যমে কীভাবে পরিচালনা করেন।</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এবং ক্লান্ত হবে না; তারা হাঁটবে এবং অজ্ঞান হবে না।"</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Joshua 15:26 অমাম, শেমা এবং মোলাদা,</w:t>
      </w:r>
    </w:p>
    <w:p/>
    <w:p>
      <w:r xmlns:w="http://schemas.openxmlformats.org/wordprocessingml/2006/main">
        <w:t xml:space="preserve">অনুচ্ছেদে তিনটি শহরের উল্লেখ রয়েছে: আমাম, শেমা এবং মোলাদাহ।</w:t>
      </w:r>
    </w:p>
    <w:p/>
    <w:p>
      <w:r xmlns:w="http://schemas.openxmlformats.org/wordprocessingml/2006/main">
        <w:t xml:space="preserve">1. তাঁর লোকেদের প্রতি ঈশ্বরের বিশ্বস্ততা: Joshua 15:26-এর দিকে এক নজর</w:t>
      </w:r>
    </w:p>
    <w:p/>
    <w:p>
      <w:r xmlns:w="http://schemas.openxmlformats.org/wordprocessingml/2006/main">
        <w:t xml:space="preserve">2. ঈশ্বরের প্রতিশ্রুতি: আমাম, শেমা এবং মোলাদায় বসবাসের আশীর্বাদ</w:t>
      </w:r>
    </w:p>
    <w:p/>
    <w:p>
      <w:r xmlns:w="http://schemas.openxmlformats.org/wordprocessingml/2006/main">
        <w:t xml:space="preserve">1. ইশাইয়া 54:10 - "যদিও পর্বতগুলি কেঁপে উঠবে এবং পাহাড়গুলি সরানো হবে, তবুও তোমার প্রতি আমার অটল ভালবাসা নড়বে না বা আমার শান্তির চুক্তি মুছে ফেলা হবে না," প্রভু বলেছেন, যিনি আপনার প্রতি করুণা করেন৷</w:t>
      </w:r>
    </w:p>
    <w:p/>
    <w:p>
      <w:r xmlns:w="http://schemas.openxmlformats.org/wordprocessingml/2006/main">
        <w:t xml:space="preserve">2. গীতসংহিতা 44:1 - হে ঈশ্বর, আমরা আমাদের কান দিয়ে শুনেছি; আমাদের পূর্বপুরুষেরা আমাদের বলেছেন যে তোমরা তাদের দিনে, অনেক দিন আগে কি করেছিলে৷</w:t>
      </w:r>
    </w:p>
    <w:p/>
    <w:p>
      <w:r xmlns:w="http://schemas.openxmlformats.org/wordprocessingml/2006/main">
        <w:t xml:space="preserve">Joshua 15:27 এবং হাজরগদ্দা, হেষমোন ও বেথপালেট,</w:t>
      </w:r>
    </w:p>
    <w:p/>
    <w:p>
      <w:r xmlns:w="http://schemas.openxmlformats.org/wordprocessingml/2006/main">
        <w:t xml:space="preserve">অনুচ্ছেদে তিনটি স্থানের উল্লেখ রয়েছে: হাজারগাদ্দা, হেশমন এবং বেথপলেট।</w:t>
      </w:r>
    </w:p>
    <w:p/>
    <w:p>
      <w:r xmlns:w="http://schemas.openxmlformats.org/wordprocessingml/2006/main">
        <w:t xml:space="preserve">1. ঈশ্বরের বিশ্বস্ততা এমনকি সবচেয়ে অপরিচিত জায়গায় দেখা যায়</w:t>
      </w:r>
    </w:p>
    <w:p/>
    <w:p>
      <w:r xmlns:w="http://schemas.openxmlformats.org/wordprocessingml/2006/main">
        <w:t xml:space="preserve">2. ঈশ্বরের সার্বভৌমত্ব সমস্ত অবস্থানে প্রদর্শিত হয়</w:t>
      </w:r>
    </w:p>
    <w:p/>
    <w:p>
      <w:r xmlns:w="http://schemas.openxmlformats.org/wordprocessingml/2006/main">
        <w:t xml:space="preserve">1. গীতসংহিতা 139:7-12</w:t>
      </w:r>
    </w:p>
    <w:p/>
    <w:p>
      <w:r xmlns:w="http://schemas.openxmlformats.org/wordprocessingml/2006/main">
        <w:t xml:space="preserve">2. ইশাইয়া 45:3-5</w:t>
      </w:r>
    </w:p>
    <w:p/>
    <w:p>
      <w:r xmlns:w="http://schemas.openxmlformats.org/wordprocessingml/2006/main">
        <w:t xml:space="preserve">Joshua 15:28 এবং হাজারশুয়াল, বের্শেবা, বিজ্জোৎজা,</w:t>
      </w:r>
    </w:p>
    <w:p/>
    <w:p>
      <w:r xmlns:w="http://schemas.openxmlformats.org/wordprocessingml/2006/main">
        <w:t xml:space="preserve">এই অনুচ্ছেদটি বলে যে হাজারশুয়াল, বেরশেবা এবং বিজ্জোৎজাহ হল যিহূদা অঞ্চলের স্থান।</w:t>
      </w:r>
    </w:p>
    <w:p/>
    <w:p>
      <w:r xmlns:w="http://schemas.openxmlformats.org/wordprocessingml/2006/main">
        <w:t xml:space="preserve">1. ঈশ্বরের প্রতিশ্রুতি পূর্ণ হয়েছে: Joshua 15:28 তাঁর বিশ্বস্ততার অনুস্মারক হিসাবে</w:t>
      </w:r>
    </w:p>
    <w:p/>
    <w:p>
      <w:r xmlns:w="http://schemas.openxmlformats.org/wordprocessingml/2006/main">
        <w:t xml:space="preserve">2. যিহূদার শহরগুলির একটি অধ্যয়ন: Joshua 15:28 আমাদের কী শিক্ষা দিতে পারে</w:t>
      </w:r>
    </w:p>
    <w:p/>
    <w:p>
      <w:r xmlns:w="http://schemas.openxmlformats.org/wordprocessingml/2006/main">
        <w:t xml:space="preserve">1. দ্বিতীয় বিবরণ 6:10-12 - আপনার সমস্ত হৃদয়, আপনার সমস্ত আত্মা এবং আপনার সমস্ত শক্তি দিয়ে প্রভু আপনার ঈশ্বরকে ভালবাসুন।</w:t>
      </w:r>
    </w:p>
    <w:p/>
    <w:p>
      <w:r xmlns:w="http://schemas.openxmlformats.org/wordprocessingml/2006/main">
        <w:t xml:space="preserve">2. 2 Chronicles 20:29-30 - প্রভু কিভাবে ইস্রায়েলের শত্রুদের বিরুদ্ধে যুদ্ধ করেছিলেন তা শুনে সমস্ত দেশের সমস্ত রাজ্যে ঈশ্বরের ভয় দেখা দিল৷</w:t>
      </w:r>
    </w:p>
    <w:p/>
    <w:p>
      <w:r xmlns:w="http://schemas.openxmlformats.org/wordprocessingml/2006/main">
        <w:t xml:space="preserve">Joshua 15:29 বালাহ, আইইম এবং আজেম,</w:t>
      </w:r>
    </w:p>
    <w:p/>
    <w:p>
      <w:r xmlns:w="http://schemas.openxmlformats.org/wordprocessingml/2006/main">
        <w:t xml:space="preserve">এই অনুচ্ছেদে তিনটি শহরের কথা বলা হয়েছে, বালাহ, আইম এবং আজেম, যা জুদাহ অঞ্চলে অবস্থিত।</w:t>
      </w:r>
    </w:p>
    <w:p/>
    <w:p>
      <w:r xmlns:w="http://schemas.openxmlformats.org/wordprocessingml/2006/main">
        <w:t xml:space="preserve">1. ঈশ্বরের পরিকল্পনা তাঁর বিশ্বস্ত দাসদের মাধ্যমে প্রকাশিত হয়, যেমন যিহোশূয়, যিনি এই শহরগুলির নামকরণ করেছিলেন।</w:t>
      </w:r>
    </w:p>
    <w:p/>
    <w:p>
      <w:r xmlns:w="http://schemas.openxmlformats.org/wordprocessingml/2006/main">
        <w:t xml:space="preserve">2. আমাদের জীবন ঈশ্বরের পরিকল্পনার একটি অংশ, ঠিক যেমন এই শহরগুলি যিহোশুয়ার পরিকল্পনার অংশ ছিল।</w:t>
      </w:r>
    </w:p>
    <w:p/>
    <w:p>
      <w:r xmlns:w="http://schemas.openxmlformats.org/wordprocessingml/2006/main">
        <w:t xml:space="preserve">1. গীতসংহিতা 57:2 - "আমি পরম ঈশ্বরের কাছে ক্রন্দন করি, ঈশ্বরের কাছে যিনি আমার জন্য তাঁর উদ্দেশ্য পূরণ করেন।"</w:t>
      </w:r>
    </w:p>
    <w:p/>
    <w:p>
      <w:r xmlns:w="http://schemas.openxmlformats.org/wordprocessingml/2006/main">
        <w:t xml:space="preserve">2. ইশাইয়া 51:16 - "আমি আমার কথা তোমার মুখে রেখেছি এবং আমার হাতের ছায়া দিয়ে তোমাকে ঢেকে দিয়েছি, যিনি আকাশ স্থাপন করেছেন, যিনি পৃথিবীর ভিত্তি স্থাপন করেছেন, এবং যিনি সিয়োনকে বলেছেন, তুমি আমার মানুষ।"</w:t>
      </w:r>
    </w:p>
    <w:p/>
    <w:p>
      <w:r xmlns:w="http://schemas.openxmlformats.org/wordprocessingml/2006/main">
        <w:t xml:space="preserve">Joshua 15:30 এবং Eltolad, and Chesil, and Hormah,</w:t>
      </w:r>
    </w:p>
    <w:p/>
    <w:p>
      <w:r xmlns:w="http://schemas.openxmlformats.org/wordprocessingml/2006/main">
        <w:t xml:space="preserve">প্যাসেজটি তিনটি অবস্থান নিয়ে আলোচনা করে: এলটোলাড, চেসিল এবং হরমাহ।</w:t>
      </w:r>
    </w:p>
    <w:p/>
    <w:p>
      <w:r xmlns:w="http://schemas.openxmlformats.org/wordprocessingml/2006/main">
        <w:t xml:space="preserve">1. প্রতিশ্রুত জমির একটি অধ্যয়ন: এলটোলাড, চেসিল এবং হরমাহের তাৎপর্য অন্বেষণ</w:t>
      </w:r>
    </w:p>
    <w:p/>
    <w:p>
      <w:r xmlns:w="http://schemas.openxmlformats.org/wordprocessingml/2006/main">
        <w:t xml:space="preserve">2. ঈশ্বরের প্রতিশ্রুতিগুলির বিশ্বস্ত পূর্ণতা: এলটোলাড, চেসিল এবং হরমাহের উদাহরণ থেকে শিক্ষা নেওয়া</w:t>
      </w:r>
    </w:p>
    <w:p/>
    <w:p>
      <w:r xmlns:w="http://schemas.openxmlformats.org/wordprocessingml/2006/main">
        <w:t xml:space="preserve">1. সংখ্যা 33:30-35 - ইস্রায়েল প্রতিশ্রুত দেশে প্রবেশ করার সাথে সাথে ঈশ্বরের নির্দেশনা এবং সুরক্ষা</w:t>
      </w:r>
    </w:p>
    <w:p/>
    <w:p>
      <w:r xmlns:w="http://schemas.openxmlformats.org/wordprocessingml/2006/main">
        <w:t xml:space="preserve">2. Joshua 11:16-23 - ইস্রায়েলের কাছে তাঁর প্রতিশ্রুতি পূর্ণ করার জন্য ঈশ্বরের বিশ্বস্ততা</w:t>
      </w:r>
    </w:p>
    <w:p/>
    <w:p>
      <w:r xmlns:w="http://schemas.openxmlformats.org/wordprocessingml/2006/main">
        <w:t xml:space="preserve">Joshua 15:31 এবং সিক্লগ, মদমান্না এবং সানসান্নাহ,</w:t>
      </w:r>
    </w:p>
    <w:p/>
    <w:p>
      <w:r xmlns:w="http://schemas.openxmlformats.org/wordprocessingml/2006/main">
        <w:t xml:space="preserve">এই অনুচ্ছেদে জুদাহ গোত্রের তিনটি শহরের কথা বলা হয়েছে; জিক্লাগ, মাদমান্নাহ এবং সানসান্নাহ।</w:t>
      </w:r>
    </w:p>
    <w:p/>
    <w:p>
      <w:r xmlns:w="http://schemas.openxmlformats.org/wordprocessingml/2006/main">
        <w:t xml:space="preserve">1. ঈশ্বর আমাদের ঘর সহ আমাদের জীবনের সকল ক্ষেত্রে নিরাপত্তা প্রদান করেন।</w:t>
      </w:r>
    </w:p>
    <w:p/>
    <w:p>
      <w:r xmlns:w="http://schemas.openxmlformats.org/wordprocessingml/2006/main">
        <w:t xml:space="preserve">2. আমাদের জীবনে শক্তি এবং নির্দেশনা প্রদান করার জন্য আমাদের অবশ্যই প্রভুর উপর আস্থা রাখতে হবে।</w:t>
      </w:r>
    </w:p>
    <w:p/>
    <w:p>
      <w:r xmlns:w="http://schemas.openxmlformats.org/wordprocessingml/2006/main">
        <w:t xml:space="preserve">1. গীতসংহিতা 121:3-4 - "তিনি তোমার পা নড়তে দেবেন না; যে তোমাকে রাখবে সে ঘুমাবে না। দেখ, যে ইস্রায়েলকে রাখে সে ঘুমাবে না ঘুমোবে না।"</w:t>
      </w:r>
    </w:p>
    <w:p/>
    <w:p>
      <w:r xmlns:w="http://schemas.openxmlformats.org/wordprocessingml/2006/main">
        <w:t xml:space="preserve">2. গীতসংহিতা 37:23-24 - "মানুষের পদক্ষেপগুলি প্রভুর দ্বারা প্রতিষ্ঠিত হয়, যখন সে তার পথে আনন্দিত হয়; যদিও সে পড়ে যায়, তাকে মাথার উপরে রাখা হবে না, কারণ প্রভু তার হাত ধরে রাখেন।"</w:t>
      </w:r>
    </w:p>
    <w:p/>
    <w:p>
      <w:r xmlns:w="http://schemas.openxmlformats.org/wordprocessingml/2006/main">
        <w:t xml:space="preserve">Joshua 15:32 এবং লেবাওৎ, শিলহিম, অইন ও রিম্মন; সমস্ত শহর ঊনত্রিশটি, তাদের গ্রাম সহ।</w:t>
      </w:r>
    </w:p>
    <w:p/>
    <w:p>
      <w:r xmlns:w="http://schemas.openxmlformats.org/wordprocessingml/2006/main">
        <w:t xml:space="preserve">অনুচ্ছেদে চারটি শহর এবং তাদের নিজ নিজ গ্রামের কথা বলা হয়েছে, যা জুডাহ এলাকায় অবস্থিত।</w:t>
      </w:r>
    </w:p>
    <w:p/>
    <w:p>
      <w:r xmlns:w="http://schemas.openxmlformats.org/wordprocessingml/2006/main">
        <w:t xml:space="preserve">1. "ঈশ্বরের সেবায় বিশ্বস্ত হও"</w:t>
      </w:r>
    </w:p>
    <w:p/>
    <w:p>
      <w:r xmlns:w="http://schemas.openxmlformats.org/wordprocessingml/2006/main">
        <w:t xml:space="preserve">2. "ঈশ্বরের ইচ্ছা অনুসরণ করার আশীর্বাদ"</w:t>
      </w:r>
    </w:p>
    <w:p/>
    <w:p>
      <w:r xmlns:w="http://schemas.openxmlformats.org/wordprocessingml/2006/main">
        <w:t xml:space="preserve">1. Joshua 24:15 - আমি এবং আমার বাড়ির জন্য, আমরা প্রভুর সেবা করব।</w:t>
      </w:r>
    </w:p>
    <w:p/>
    <w:p>
      <w:r xmlns:w="http://schemas.openxmlformats.org/wordprocessingml/2006/main">
        <w:t xml:space="preserve">2. জেমস 2:18-19 - কিন্তু কেউ বলবে, তোমার বিশ্বাস আছে, আর আমার কাজ আছে। আপনার কাজ ছাড়া আমাকে আপনার বিশ্বাস দেখান, এবং আমি আমার কাজ দ্বারা আপনাকে আমার বিশ্বাস দেখাব.</w:t>
      </w:r>
    </w:p>
    <w:p/>
    <w:p>
      <w:r xmlns:w="http://schemas.openxmlformats.org/wordprocessingml/2006/main">
        <w:t xml:space="preserve">Joshua 15:33 এবং উপত্যকায় ইষ্টওল, সোরিয়া ও অশনা,</w:t>
      </w:r>
    </w:p>
    <w:p/>
    <w:p>
      <w:r xmlns:w="http://schemas.openxmlformats.org/wordprocessingml/2006/main">
        <w:t xml:space="preserve">Joshua 15:33 উপত্যকায় অবস্থিত Eshtaol, Zoreah এবং Ashnah শহরগুলির বর্ণনা দেয়।</w:t>
      </w:r>
    </w:p>
    <w:p/>
    <w:p>
      <w:r xmlns:w="http://schemas.openxmlformats.org/wordprocessingml/2006/main">
        <w:t xml:space="preserve">1. আমাদের জন্য ঈশ্বরের পরিকল্পনা প্রায়ই অপ্রত্যাশিত জায়গায় প্রকাশিত হয়।</w:t>
      </w:r>
    </w:p>
    <w:p/>
    <w:p>
      <w:r xmlns:w="http://schemas.openxmlformats.org/wordprocessingml/2006/main">
        <w:t xml:space="preserve">2. কৃতজ্ঞতার মনোভাব নিয়ে বেঁচে থাকা ঈশ্বরের আশীর্বাদগুলিকে আনলক করতে পারে।</w:t>
      </w:r>
    </w:p>
    <w:p/>
    <w:p>
      <w:r xmlns:w="http://schemas.openxmlformats.org/wordprocessingml/2006/main">
        <w:t xml:space="preserve">1. গীতসংহিতা 34:8 - ওহ, আস্বাদন করুন এবং দেখুন যে প্রভু ভাল; ধন্য সেই ব্যক্তি যে তাঁর উপর ভরসা করে!</w:t>
      </w:r>
    </w:p>
    <w:p/>
    <w:p>
      <w:r xmlns:w="http://schemas.openxmlformats.org/wordprocessingml/2006/main">
        <w:t xml:space="preserve">2. ম্যাথু 6:25-34 - তাই আমি আপনাকে বলছি, আপনি আপনার জীবনের জন্য চিন্তা করবেন না, আপনি কি খাবেন বা কি পান করবেন; বা আপনার শরীর সম্পর্কে, আপনি কি পরবেন। জীবন কি খাদ্যের চেয়ে বেশি আর শরীর কি পোশাকের চেয়ে বেশি নয়?</w:t>
      </w:r>
    </w:p>
    <w:p/>
    <w:p>
      <w:r xmlns:w="http://schemas.openxmlformats.org/wordprocessingml/2006/main">
        <w:t xml:space="preserve">Joshua 15:34 এবং Zanoah, and Engannim, Tappuah, and Enam,</w:t>
      </w:r>
    </w:p>
    <w:p/>
    <w:p>
      <w:r xmlns:w="http://schemas.openxmlformats.org/wordprocessingml/2006/main">
        <w:t xml:space="preserve">এই অনুচ্ছেদে যিহূদার চারটি শহর উল্লেখ করা হয়েছে: জানোহ, এনগানিম, তাপ্পুয়া এবং এনাম।</w:t>
      </w:r>
    </w:p>
    <w:p/>
    <w:p>
      <w:r xmlns:w="http://schemas.openxmlformats.org/wordprocessingml/2006/main">
        <w:t xml:space="preserve">1. ঈশ্বরের ভালবাসা বিস্ময়কর স্থানগুলিতে প্রকাশিত হয় যা তিনি তাঁর লোকেদের জন্য প্রদান করেছেন।</w:t>
      </w:r>
    </w:p>
    <w:p/>
    <w:p>
      <w:r xmlns:w="http://schemas.openxmlformats.org/wordprocessingml/2006/main">
        <w:t xml:space="preserve">2. আমাদের অবশ্যই আমাদের প্রতিবেশীদের জন্য আলো হতে এবং সুসমাচারের সুসমাচার শেয়ার করতে ইচ্ছুক হতে হবে।</w:t>
      </w:r>
    </w:p>
    <w:p/>
    <w:p>
      <w:r xmlns:w="http://schemas.openxmlformats.org/wordprocessingml/2006/main">
        <w:t xml:space="preserve">1. ইফিসিয়ানস 2:10 - "কারণ আমরা ঈশ্বরের হাতের কাজ, খ্রীষ্ট যীশুতে ভাল কাজ করার জন্য সৃষ্টি করেছি, যা ঈশ্বর আমাদের করার জন্য আগে থেকেই প্রস্তুত করেছেন।"</w:t>
      </w:r>
    </w:p>
    <w:p/>
    <w:p>
      <w:r xmlns:w="http://schemas.openxmlformats.org/wordprocessingml/2006/main">
        <w:t xml:space="preserve">2. গীতসংহিতা 107:1 - "সদাপ্রভুকে ধন্যবাদ জানাও, কারণ তিনি ভাল; তাঁর ভালবাসা চিরকাল স্থায়ী হয়।"</w:t>
      </w:r>
    </w:p>
    <w:p/>
    <w:p>
      <w:r xmlns:w="http://schemas.openxmlformats.org/wordprocessingml/2006/main">
        <w:t xml:space="preserve">Joshua 15:35 জারমুথ, অদুল্লাম, সোকোহ ও আজেকা,</w:t>
      </w:r>
    </w:p>
    <w:p/>
    <w:p>
      <w:r xmlns:w="http://schemas.openxmlformats.org/wordprocessingml/2006/main">
        <w:t xml:space="preserve">অনুচ্ছেদে চারটি শহরের উল্লেখ রয়েছে: জারমুথ, আদুল্লাম, সোকোহ এবং আজেকা।</w:t>
      </w:r>
    </w:p>
    <w:p/>
    <w:p>
      <w:r xmlns:w="http://schemas.openxmlformats.org/wordprocessingml/2006/main">
        <w:t xml:space="preserve">1. চারের শক্তি: কিভাবে ঈশ্বর একটি ছোট সংখ্যা দিয়ে বড় জিনিস করতে পারেন</w:t>
      </w:r>
    </w:p>
    <w:p/>
    <w:p>
      <w:r xmlns:w="http://schemas.openxmlformats.org/wordprocessingml/2006/main">
        <w:t xml:space="preserve">2. প্রতিশ্রুত ভূমির শহরগুলি: আমাদের ঐতিহ্যে শক্তি সন্ধান করা</w:t>
      </w:r>
    </w:p>
    <w:p/>
    <w:p>
      <w:r xmlns:w="http://schemas.openxmlformats.org/wordprocessingml/2006/main">
        <w:t xml:space="preserve">1. Joshua 15:35</w:t>
      </w:r>
    </w:p>
    <w:p/>
    <w:p>
      <w:r xmlns:w="http://schemas.openxmlformats.org/wordprocessingml/2006/main">
        <w:t xml:space="preserve">2. ইফিসিয়ানস 4:16 - "তাঁর কাছ থেকে সমস্ত শরীর, প্রতিটি সমর্থনকারী লিগামেন্ট দ্বারা সংযুক্ত এবং একত্রিত হয়, বৃদ্ধি পায় এবং নিজেকে ভালবাসায় গড়ে তোলে, যেমন প্রতিটি অঙ্গ তার কাজ করে।"</w:t>
      </w:r>
    </w:p>
    <w:p/>
    <w:p>
      <w:r xmlns:w="http://schemas.openxmlformats.org/wordprocessingml/2006/main">
        <w:t xml:space="preserve">Joshua 15:36 আর শারায়িম, অদিথাইম, গেদেরা ও গেদেরোথাইম; তাদের গ্রামসহ চৌদ্দটি শহর:</w:t>
      </w:r>
    </w:p>
    <w:p/>
    <w:p>
      <w:r xmlns:w="http://schemas.openxmlformats.org/wordprocessingml/2006/main">
        <w:t xml:space="preserve">এই অনুচ্ছেদে চারটি শহর - শারাইম, আদিথাইম, গেদেরাহ এবং গেদেরোথাইম - এবং তাদের চৌদ্দটি গ্রামের উল্লেখ রয়েছে।</w:t>
      </w:r>
    </w:p>
    <w:p/>
    <w:p>
      <w:r xmlns:w="http://schemas.openxmlformats.org/wordprocessingml/2006/main">
        <w:t xml:space="preserve">1. প্রয়োজনের সময়ে প্রদান করার জন্য ঈশ্বরের উপর ভরসা করা</w:t>
      </w:r>
    </w:p>
    <w:p/>
    <w:p>
      <w:r xmlns:w="http://schemas.openxmlformats.org/wordprocessingml/2006/main">
        <w:t xml:space="preserve">2. সম্প্রদায়ের গুরুত্ব</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Ecclesiastes 4:9-12 - একজনের চেয়ে দু'জন ভাল, কারণ তাদের শ্রমের জন্য তাদের ভাল রিটার্ন রয়েছে: যদি তাদের মধ্যে কেউ পড়ে যায় তবে একজন অন্যজনকে সাহায্য করতে পারে। কিন্তু যারা পড়ে এবং তাদের সাহায্য করার জন্য কেউ নেই তাদের জন্য দুঃখিত। এক অক্ষম করা যেতে পারে, যদিও দুই নিজেদের রক্ষা করতে পারেন। তিনটি strands একটি কর্ড দ্রুত ভাঙ্গা না হয়।</w:t>
      </w:r>
    </w:p>
    <w:p/>
    <w:p>
      <w:r xmlns:w="http://schemas.openxmlformats.org/wordprocessingml/2006/main">
        <w:t xml:space="preserve">Joshua 15:37 জেনান, হাদাশা এবং মিগডালগাদ,</w:t>
      </w:r>
    </w:p>
    <w:p/>
    <w:p>
      <w:r xmlns:w="http://schemas.openxmlformats.org/wordprocessingml/2006/main">
        <w:t xml:space="preserve">এই অনুচ্ছেদটি জুডাহ অঞ্চলের তিনটি শহরের তালিকা করে: জেনান, হাদাশাহ এবং মিগডালগাদ।</w:t>
      </w:r>
    </w:p>
    <w:p/>
    <w:p>
      <w:r xmlns:w="http://schemas.openxmlformats.org/wordprocessingml/2006/main">
        <w:t xml:space="preserve">1: কঠিন সময়ের মুখোমুখি হলেও আমরা প্রভুর ব্যবস্থায় আনন্দ পেতে পারি।</w:t>
      </w:r>
    </w:p>
    <w:p/>
    <w:p>
      <w:r xmlns:w="http://schemas.openxmlformats.org/wordprocessingml/2006/main">
        <w:t xml:space="preserve">2: ঈশ্বর তাঁর লোকেদের যত্ন নেন, তাদের জীবনকে নেভিগেট করার জন্য সরঞ্জাম সরবরাহ করেন।</w:t>
      </w:r>
    </w:p>
    <w:p/>
    <w:p>
      <w:r xmlns:w="http://schemas.openxmlformats.org/wordprocessingml/2006/main">
        <w:t xml:space="preserve">1: গীতসংহিতা 34:10 - "যারা প্রভুর সন্ধান করে তাদের কোন ভাল জিনিসের অভাব নেই।"</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Joshua 15:38 এবং ডিলিয়ান, মিসপেহ এবং জোকতিল,</w:t>
      </w:r>
    </w:p>
    <w:p/>
    <w:p>
      <w:r xmlns:w="http://schemas.openxmlformats.org/wordprocessingml/2006/main">
        <w:t xml:space="preserve">এই অনুচ্ছেদে তিনটি শহরের উল্লেখ রয়েছে: ডিলিয়ান, মিজপেহ এবং জোকতিল।</w:t>
      </w:r>
    </w:p>
    <w:p/>
    <w:p>
      <w:r xmlns:w="http://schemas.openxmlformats.org/wordprocessingml/2006/main">
        <w:t xml:space="preserve">1. আমাদের জীবনে স্থানের গুরুত্ব: ডিলিয়ান, মিজপেহ এবং জোকথিলের অর্থ অন্বেষণ</w:t>
      </w:r>
    </w:p>
    <w:p/>
    <w:p>
      <w:r xmlns:w="http://schemas.openxmlformats.org/wordprocessingml/2006/main">
        <w:t xml:space="preserve">2. ঈশ্বরের পরিকল্পনায় আমাদের পরিচয় খোঁজা: ডিলিয়ান, মিজপেহ এবং জোকথিল শহরের মাধ্যমে আমাদের উদ্দেশ্য বোঝা</w:t>
      </w:r>
    </w:p>
    <w:p/>
    <w:p>
      <w:r xmlns:w="http://schemas.openxmlformats.org/wordprocessingml/2006/main">
        <w:t xml:space="preserve">1. গীতসংহিতা 16:6 - লাইনগুলি আমার জন্য মনোরম জায়গায় পড়েছে; হ্যাঁ, আমি একটি ভাল উত্তরাধিকার আছে.</w:t>
      </w:r>
    </w:p>
    <w:p/>
    <w:p>
      <w:r xmlns:w="http://schemas.openxmlformats.org/wordprocessingml/2006/main">
        <w:t xml:space="preserve">2. ইশাইয়া 33:20 - জিওনের দিকে তাকাও, আমাদের নির্ধারিত ভোজের শহর; আপনার চোখ জেরুজালেম দেখতে পাবে, একটি শান্ত বাড়ি, একটি তাঁবু যা নামানো হবে না; এর একটি দাড়িও কখনও সরানো হবে না, তার কোন দড়িও ভাঙা হবে না।</w:t>
      </w:r>
    </w:p>
    <w:p/>
    <w:p>
      <w:r xmlns:w="http://schemas.openxmlformats.org/wordprocessingml/2006/main">
        <w:t xml:space="preserve">Joshua 15:39 লাখীশ, বোজকাৎ ও ইগ্লোন,</w:t>
      </w:r>
    </w:p>
    <w:p/>
    <w:p>
      <w:r xmlns:w="http://schemas.openxmlformats.org/wordprocessingml/2006/main">
        <w:t xml:space="preserve">Joshua 15:39 Lachish, Bozkath, এবং Eglon শহরের কথা উল্লেখ করেছে।</w:t>
      </w:r>
    </w:p>
    <w:p/>
    <w:p>
      <w:r xmlns:w="http://schemas.openxmlformats.org/wordprocessingml/2006/main">
        <w:t xml:space="preserve">1. "ঈশ্বরের নিখুঁত পরিকল্পনা"</w:t>
      </w:r>
    </w:p>
    <w:p/>
    <w:p>
      <w:r xmlns:w="http://schemas.openxmlformats.org/wordprocessingml/2006/main">
        <w:t xml:space="preserve">2. "তাঁর প্রতিশ্রুতি পূরণে ঈশ্বরের বিশ্বস্ততা"</w:t>
      </w:r>
    </w:p>
    <w:p/>
    <w:p>
      <w:r xmlns:w="http://schemas.openxmlformats.org/wordprocessingml/2006/main">
        <w:t xml:space="preserve">1. ইশাইয়া 46:9-11</w:t>
      </w:r>
    </w:p>
    <w:p/>
    <w:p>
      <w:r xmlns:w="http://schemas.openxmlformats.org/wordprocessingml/2006/main">
        <w:t xml:space="preserve">2. যিরমিয় 29:11-14</w:t>
      </w:r>
    </w:p>
    <w:p/>
    <w:p>
      <w:r xmlns:w="http://schemas.openxmlformats.org/wordprocessingml/2006/main">
        <w:t xml:space="preserve">Joshua 15:40 এবং কাবোন, লহমাম এবং কিথলিশ,</w:t>
      </w:r>
    </w:p>
    <w:p/>
    <w:p>
      <w:r xmlns:w="http://schemas.openxmlformats.org/wordprocessingml/2006/main">
        <w:t xml:space="preserve">এই অনুচ্ছেদে তিনটি শহরের কথা বলা হয়েছে, ক্যাবন, লাহমাম এবং কিথলিশ।</w:t>
      </w:r>
    </w:p>
    <w:p/>
    <w:p>
      <w:r xmlns:w="http://schemas.openxmlformats.org/wordprocessingml/2006/main">
        <w:t xml:space="preserve">1. আমাদের জন্য ঈশ্বরের পরিকল্পনা: তিনি আমাদের যে শহরগুলি দিয়েছেন সেখানে আমাদের জীবন</w:t>
      </w:r>
    </w:p>
    <w:p/>
    <w:p>
      <w:r xmlns:w="http://schemas.openxmlformats.org/wordprocessingml/2006/main">
        <w:t xml:space="preserve">2. ঐক্যের শক্তি: কীভাবে সম্প্রদায়ে বসবাস আমাদের জীবনকে উন্নত করে</w:t>
      </w:r>
    </w:p>
    <w:p/>
    <w:p>
      <w:r xmlns:w="http://schemas.openxmlformats.org/wordprocessingml/2006/main">
        <w:t xml:space="preserve">1. গীতসংহিতা 48:1-2 - "সদাপ্রভু মহান, এবং আমাদের ঈশ্বরের শহরে, তাঁর পবিত্রতার পর্বতে তাঁর প্রশংসা করার যোগ্য। পরিস্থিতির জন্য সুন্দর, সমগ্র পৃথিবীর আনন্দ, সিয়োন পর্বত। উত্তরের দিক, মহান রাজার শহর।"</w:t>
      </w:r>
    </w:p>
    <w:p/>
    <w:p>
      <w:r xmlns:w="http://schemas.openxmlformats.org/wordprocessingml/2006/main">
        <w:t xml:space="preserve">2. প্রেরিত 17:24-28 - "ঈশ্বর, যিনি পৃথিবী এবং এর মধ্যে যা কিছু তৈরি করেছেন, স্বর্গ ও পৃথিবীর প্রভু হয়ে তিনি মানুষের তৈরি মন্দিরে থাকেন না, বা তিনি মানুষের হাতে পরিবেশন করেন না, যেন তার কিছু প্রয়োজন ছিল , যেহেতু তিনি নিজেই সমস্ত মানবজাতিকে জীবন, শ্বাস এবং সবকিছু দান করেন। এবং তিনি একজন মানুষ থেকে মানবজাতির প্রতিটি জাতিকে পৃথিবীর সমস্ত ভূখণ্ডে বাস করার জন্য তৈরি করেছেন, নির্দিষ্ট সময়কাল এবং তাদের বাসস্থানের সীমানা নির্ধারণ করে, যাতে তারা সন্ধান করতে পারে। ঈশ্বর, এই আশায় যে তারা তাঁর দিকে তাদের পথ অনুভব করতে পারে এবং তাঁকে খুঁজে পেতে পারে।"</w:t>
      </w:r>
    </w:p>
    <w:p/>
    <w:p>
      <w:r xmlns:w="http://schemas.openxmlformats.org/wordprocessingml/2006/main">
        <w:t xml:space="preserve">Joshua 15:41 এবং গেদেরোৎ, বেথদাগন, নামা ও মক্কেদা; তাদের গ্রামসহ ষোলটি শহর:</w:t>
      </w:r>
    </w:p>
    <w:p/>
    <w:p>
      <w:r xmlns:w="http://schemas.openxmlformats.org/wordprocessingml/2006/main">
        <w:t xml:space="preserve">Joshua 15:41 16টি শহর এবং তাদের গ্রামের উল্লেখ করে, যার মধ্যে রয়েছে গেদেরথ, বেথদাগন, নামাহ এবং মাক্কেদা।</w:t>
      </w:r>
    </w:p>
    <w:p/>
    <w:p>
      <w:r xmlns:w="http://schemas.openxmlformats.org/wordprocessingml/2006/main">
        <w:t xml:space="preserve">1. অন্যদের জন্য স্থান তৈরির গুরুত্ব - Joshua 15:41</w:t>
      </w:r>
    </w:p>
    <w:p/>
    <w:p>
      <w:r xmlns:w="http://schemas.openxmlformats.org/wordprocessingml/2006/main">
        <w:t xml:space="preserve">2. প্রতিশ্রুতি পূরণে ঈশ্বরের বিশ্বস্ততা - Joshua 15:41</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1 করিন্থিয়ানস 6:19-20 - আপনি কি জানেন না যে আপনার দেহ পবিত্র আত্মার মন্দির, যিনি আপনার মধ্যে আছেন, যাকে আপনি ঈশ্বরের কাছ থেকে পেয়েছেন? তুমি তোমার আপন নও; তোমাকে দাম দিয়ে কেনা হয়েছে। তাই তোমার দেহ দিয়ে ঈশ্বরকে সম্মান কর।</w:t>
      </w:r>
    </w:p>
    <w:p/>
    <w:p>
      <w:r xmlns:w="http://schemas.openxmlformats.org/wordprocessingml/2006/main">
        <w:t xml:space="preserve">Joshua 15:42 লিব্না, ইথার এবং আশান,</w:t>
      </w:r>
    </w:p>
    <w:p/>
    <w:p>
      <w:r xmlns:w="http://schemas.openxmlformats.org/wordprocessingml/2006/main">
        <w:t xml:space="preserve">লিবনা, ইথার এবং আশানকে যিহূদার উত্তরাধিকারের অংশ হিসাবে তালিকাভুক্ত করা হয়েছে।</w:t>
      </w:r>
    </w:p>
    <w:p/>
    <w:p>
      <w:r xmlns:w="http://schemas.openxmlformats.org/wordprocessingml/2006/main">
        <w:t xml:space="preserve">1: ঈশ্বর আমাদের যা প্রয়োজন তা দেন এবং তাঁর ইচ্ছা অনুযায়ী আমাদের জন্য সরবরাহ করেন।</w:t>
      </w:r>
    </w:p>
    <w:p/>
    <w:p>
      <w:r xmlns:w="http://schemas.openxmlformats.org/wordprocessingml/2006/main">
        <w:t xml:space="preserve">2: আমাদের নিজস্ব কাজ এবং উত্সর্গের মাধ্যমে, আমরা ঈশ্বরের আশীর্বাদ পেতে পারি।</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হিতোপদেশ 21:5 - "অধ্যবসায়ীদের পরিকল্পনা অবশ্যই প্রচুর পরিমাণে নিয়ে যায়, কিন্তু যারা তাড়াহুড়া করে তারা অবশ্যই দারিদ্র্যের দিকে নিয়ে যায়।"</w:t>
      </w:r>
    </w:p>
    <w:p/>
    <w:p>
      <w:r xmlns:w="http://schemas.openxmlformats.org/wordprocessingml/2006/main">
        <w:t xml:space="preserve">Joshua 15:43 এবং জিপ্তাহ, অশনা ও নেজিব,</w:t>
      </w:r>
    </w:p>
    <w:p/>
    <w:p>
      <w:r xmlns:w="http://schemas.openxmlformats.org/wordprocessingml/2006/main">
        <w:t xml:space="preserve">এই অনুচ্ছেদে তিনটি শহর উল্লেখ করা হয়েছে, জিফতাহ, আশনাহ এবং নেজিব, যা জুদাহ অঞ্চলে অবস্থিত।</w:t>
      </w:r>
    </w:p>
    <w:p/>
    <w:p>
      <w:r xmlns:w="http://schemas.openxmlformats.org/wordprocessingml/2006/main">
        <w:t xml:space="preserve">1: প্রতিটি সুযোগের সর্বোচ্চ ব্যবহার করুন - লুক 16:10</w:t>
      </w:r>
    </w:p>
    <w:p/>
    <w:p>
      <w:r xmlns:w="http://schemas.openxmlformats.org/wordprocessingml/2006/main">
        <w:t xml:space="preserve">2: বাধা অতিক্রম করা - ফিলিপীয় 4:13</w:t>
      </w:r>
    </w:p>
    <w:p/>
    <w:p>
      <w:r xmlns:w="http://schemas.openxmlformats.org/wordprocessingml/2006/main">
        <w:t xml:space="preserve">1: Joshua 18:28 - এবং Zelah, Eleph, এবং Jebusi, যা জেরুজালেম, Gibeath, এবং Kirjath; তাদের গ্রামসহ চৌদ্দটি শহর।</w:t>
      </w:r>
    </w:p>
    <w:p/>
    <w:p>
      <w:r xmlns:w="http://schemas.openxmlformats.org/wordprocessingml/2006/main">
        <w:t xml:space="preserve">2: Joshua 19:2 - এবং তাদের উত্তরাধিকারসূত্রে বের্শেবা, শেবা এবং মোলাদাহ ছিল,</w:t>
      </w:r>
    </w:p>
    <w:p/>
    <w:p>
      <w:r xmlns:w="http://schemas.openxmlformats.org/wordprocessingml/2006/main">
        <w:t xml:space="preserve">Joshua 15:44 আর কিয়লা, অকসিব ও মারেশা; নয়টি শহর তাদের গ্রাম সহ:</w:t>
      </w:r>
    </w:p>
    <w:p/>
    <w:p>
      <w:r xmlns:w="http://schemas.openxmlformats.org/wordprocessingml/2006/main">
        <w:t xml:space="preserve">Joshua 15:44 নয়টি শহর এবং তাদের গ্রামের কথা উল্লেখ করেছে - Keila, Achzib এবং Maresah.</w:t>
      </w:r>
    </w:p>
    <w:p/>
    <w:p>
      <w:r xmlns:w="http://schemas.openxmlformats.org/wordprocessingml/2006/main">
        <w:t xml:space="preserve">1. ঈশ্বরের প্রতিশ্রুতি পূর্ণ হয়েছে: জোশুয়ার একটি অধ্যয়ন 15:44</w:t>
      </w:r>
    </w:p>
    <w:p/>
    <w:p>
      <w:r xmlns:w="http://schemas.openxmlformats.org/wordprocessingml/2006/main">
        <w:t xml:space="preserve">2. হাবাক্কুকের প্রার্থনার শক্তি: জোশুয়ার একটি বিশ্লেষণ 15:44</w:t>
      </w:r>
    </w:p>
    <w:p/>
    <w:p>
      <w:r xmlns:w="http://schemas.openxmlformats.org/wordprocessingml/2006/main">
        <w:t xml:space="preserve">1. Deuteronomy 1:8: "দেখুন, আমি তোমাদের সামনে দেশ রেখেছি: প্রবেশ কর এবং সেই দেশ অধিকার কর যা প্রভু তোমাদের পূর্বপুরুষ অব্রাহাম, ইসহাক এবং জ্যাকবের কাছে তাদের এবং তাদের পরে তাদের বংশকে দেবার প্রতিজ্ঞা করেছিলেন৷ "</w:t>
      </w:r>
    </w:p>
    <w:p/>
    <w:p>
      <w:r xmlns:w="http://schemas.openxmlformats.org/wordprocessingml/2006/main">
        <w:t xml:space="preserve">2. Habakkuk 2:2: "এবং প্রভু আমাকে উত্তর দিয়েছিলেন, এবং বললেন, দর্শনটি লিখুন এবং টেবিলের উপর এটি পরিষ্কার করুন, যাতে যে এটি পাঠ করে সে দৌড়াতে পারে।"</w:t>
      </w:r>
    </w:p>
    <w:p/>
    <w:p>
      <w:r xmlns:w="http://schemas.openxmlformats.org/wordprocessingml/2006/main">
        <w:t xml:space="preserve">Joshua 15:45 একরোণ, তার শহর ও তার গ্রামসহ:</w:t>
      </w:r>
    </w:p>
    <w:p/>
    <w:p>
      <w:r xmlns:w="http://schemas.openxmlformats.org/wordprocessingml/2006/main">
        <w:t xml:space="preserve">একরনের নিজস্ব শহর এবং গ্রাম রয়েছে বলে বর্ণনা করা হয়।</w:t>
      </w:r>
    </w:p>
    <w:p/>
    <w:p>
      <w:r xmlns:w="http://schemas.openxmlformats.org/wordprocessingml/2006/main">
        <w:t xml:space="preserve">1: আমাদের জীবনে, আমাদের অবশ্যই মনে রাখতে হবে যে আমাদের উদ্দেশ্য এবং লক্ষ্যগুলি আমাদের জীবনের গুরুত্বপূর্ণ বিষয়গুলির সাথে যুক্ত।</w:t>
      </w:r>
    </w:p>
    <w:p/>
    <w:p>
      <w:r xmlns:w="http://schemas.openxmlformats.org/wordprocessingml/2006/main">
        <w:t xml:space="preserve">2: আমাদের অবশ্যই বুঝতে হবে যে আমাদের সম্পর্ক এবং আমরা যে পরিবেশে থাকি তা আমাদের জীবন এবং আমাদের লক্ষ্যের উপর প্রভাব ফেলে।</w:t>
      </w:r>
    </w:p>
    <w:p/>
    <w:p>
      <w:r xmlns:w="http://schemas.openxmlformats.org/wordprocessingml/2006/main">
        <w:t xml:space="preserve">1: হিতোপদেশ 17:24 - একজন বিচক্ষণ ব্যক্তি জ্ঞানকে সামনে রাখে, কিন্তু বোকাদের চোখ পৃথিবীর শেষ প্রান্তে ঘুরে বেড়ায়।</w:t>
      </w:r>
    </w:p>
    <w:p/>
    <w:p>
      <w:r xmlns:w="http://schemas.openxmlformats.org/wordprocessingml/2006/main">
        <w:t xml:space="preserve">2: ফিলিপীয় 3:13-14 - ভাইয়েরা এবং বোনেরা, আমি এখনও নিজেকে এটি ধরে নিয়েছি বলে মনে করি না। কিন্তু আমি একটা কাজ করি: পিছনে যা আছে তা ভুলে গিয়ে সামনে যা আছে তার দিকে চাপ দিয়ে, আমি সেই পুরষ্কার জেতার লক্ষ্যের দিকে এগিয়ে যাই যার জন্য ঈশ্বর আমাকে খ্রীষ্ট যীশুতে স্বর্গের দিকে ডেকেছেন।</w:t>
      </w:r>
    </w:p>
    <w:p/>
    <w:p>
      <w:r xmlns:w="http://schemas.openxmlformats.org/wordprocessingml/2006/main">
        <w:t xml:space="preserve">Joshua 15:46 একরোণ থেকে সমুদ্র পর্য়ন্ত, অস্দোদের কাছে যা ছিল, তাদের গ্রামগুলি সহ৷</w:t>
      </w:r>
    </w:p>
    <w:p/>
    <w:p>
      <w:r xmlns:w="http://schemas.openxmlformats.org/wordprocessingml/2006/main">
        <w:t xml:space="preserve">এই অনুচ্ছেদটি জুডাহ উপজাতির সীমারেখা বর্ণনা করে, একরোন থেকে ভূমধ্যসাগর পর্যন্ত বিস্তৃত, যার মধ্যে আশদোদ শহর রয়েছে।</w:t>
      </w:r>
    </w:p>
    <w:p/>
    <w:p>
      <w:r xmlns:w="http://schemas.openxmlformats.org/wordprocessingml/2006/main">
        <w:t xml:space="preserve">1. ঈশ্বরের বিশ্বস্ততা - যিহূদার সীমানা এবং কিভাবে আমরা তার প্রতিশ্রুতিতে বিশ্বাস করতে পারি</w:t>
      </w:r>
    </w:p>
    <w:p/>
    <w:p>
      <w:r xmlns:w="http://schemas.openxmlformats.org/wordprocessingml/2006/main">
        <w:t xml:space="preserve">2. দখলের ক্ষমতা - ঈশ্বর আমাদের যা দিয়েছেন তা দাবি করা</w:t>
      </w:r>
    </w:p>
    <w:p/>
    <w:p>
      <w:r xmlns:w="http://schemas.openxmlformats.org/wordprocessingml/2006/main">
        <w:t xml:space="preserve">1. Deuteronomy 6:10-11 - এবং প্রভুর দৃষ্টিতে যা সঠিক এবং ভাল তা আপনি করবেন: যাতে এটি আপনার মঙ্গল হয় এবং আপনি যাতে প্রভুর কাছে প্রতিশ্রুতি দিয়েছিলেন সেই উত্তম দেশটিতে যেতে এবং অধিকার করতে পারেন৷ তোমার পিতারা।</w:t>
      </w:r>
    </w:p>
    <w:p/>
    <w:p>
      <w:r xmlns:w="http://schemas.openxmlformats.org/wordprocessingml/2006/main">
        <w:t xml:space="preserve">2. Joshua 1:2-3 - আমার দাস মোসেস মারা গেছে; তাই এখন ওঠো, এই জর্ডান পার হয়ে যাও, তুমি ও এই সমস্ত লোকে, যে দেশ আমি ইস্রায়েল-সন্তানদের দিচ্ছি সেই দেশে যাও। মূসাকে যেমন বলেছিলাম, তোমার পায়ের তলায় যে সব জায়গা মাড়াবে, সেই সব জায়গাই আমি তোমাকে দিয়েছি।</w:t>
      </w:r>
    </w:p>
    <w:p/>
    <w:p>
      <w:r xmlns:w="http://schemas.openxmlformats.org/wordprocessingml/2006/main">
        <w:t xml:space="preserve">Joshua 15:47 অশদোদ তার শহর ও গ্রাম, গাজা তার শহর ও গ্রাম, মিশরের নদী পর্যন্ত, বিশাল সমুদ্র এবং তার সীমানা।</w:t>
      </w:r>
    </w:p>
    <w:p/>
    <w:p>
      <w:r xmlns:w="http://schemas.openxmlformats.org/wordprocessingml/2006/main">
        <w:t xml:space="preserve">এই উত্তরণটি আশদোদ এবং গাজা থেকে মিশরের নদী এবং ভূমধ্যসাগর পর্যন্ত জুডাহ দেশের সীমানা বর্ণনা করে।</w:t>
      </w:r>
    </w:p>
    <w:p/>
    <w:p>
      <w:r xmlns:w="http://schemas.openxmlformats.org/wordprocessingml/2006/main">
        <w:t xml:space="preserve">1. তাঁর প্রতিশ্রুতি পূরণে ঈশ্বরের বিশ্বস্ততা - Joshua 15:47</w:t>
      </w:r>
    </w:p>
    <w:p/>
    <w:p>
      <w:r xmlns:w="http://schemas.openxmlformats.org/wordprocessingml/2006/main">
        <w:t xml:space="preserve">2. ঈশ্বরের প্রতিশ্রুত দেশে বসবাস - Joshua 15:47</w:t>
      </w:r>
    </w:p>
    <w:p/>
    <w:p>
      <w:r xmlns:w="http://schemas.openxmlformats.org/wordprocessingml/2006/main">
        <w:t xml:space="preserve">1. ইশাইয়া 54:3 - "কারণ তুমি ডানে এবং বাম দিকে প্রসারিত হবে, এবং তোমার বংশধররা জাতিগুলির উত্তরাধিকারী হবে, এবং জনশূন্য শহরগুলিকে বসতি স্থাপন করবে।"</w:t>
      </w:r>
    </w:p>
    <w:p/>
    <w:p>
      <w:r xmlns:w="http://schemas.openxmlformats.org/wordprocessingml/2006/main">
        <w:t xml:space="preserve">2. Jeremiah 29:11 - "কারণ আমি জানি যে আমি তোমার প্রতি যে চিন্তা ভাবনা করি, প্রভু বলেন, শান্তির চিন্তা এবং মন্দ নয়, তোমাকে একটি ভবিষ্যত এবং একটি আশা দিতে।"</w:t>
      </w:r>
    </w:p>
    <w:p/>
    <w:p>
      <w:r xmlns:w="http://schemas.openxmlformats.org/wordprocessingml/2006/main">
        <w:t xml:space="preserve">Joshua 15:48 আর পাহাড়ে শামির, যত্তির ও সোকোহ,</w:t>
      </w:r>
    </w:p>
    <w:p/>
    <w:p>
      <w:r xmlns:w="http://schemas.openxmlformats.org/wordprocessingml/2006/main">
        <w:t xml:space="preserve">অনুচ্ছেদে তিনটি শহরের উল্লেখ রয়েছে: শামির, জাত্তির এবং সোকোহ।</w:t>
      </w:r>
    </w:p>
    <w:p/>
    <w:p>
      <w:r xmlns:w="http://schemas.openxmlformats.org/wordprocessingml/2006/main">
        <w:t xml:space="preserve">1: ঈশ্বরের বিধানে বাস করা - আমরা নিশ্চিত থাকতে পারি যে আমরা যেখানেই থাকি না কেন, ঈশ্বর আমাদের জন্য ব্যবস্থা করবেন এবং তাঁর অনুগ্রহ দেখাবেন।</w:t>
      </w:r>
    </w:p>
    <w:p/>
    <w:p>
      <w:r xmlns:w="http://schemas.openxmlformats.org/wordprocessingml/2006/main">
        <w:t xml:space="preserve">2: স্থানের শক্তি - আমরা যে জায়গাগুলি দখল করি সেগুলি আমাদের গঠন করার এবং আমাদেরকে এমনভাবে প্রভাবিত করার ক্ষমতা রাখে যা আমরা কল্পনাও করতে পারি না।</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Joshua 24:15 - এবং যদি সদাপ্রভুর সেবা করা তোমার দৃষ্টিতে মন্দ হয়, তবে আজ বেছে নাও তুমি কাকে সেবা করবে, তোমার পূর্বপুরুষেরা নদীর ওপারে যে দেবতাদের সেবা করেছিল, নাকি ইমোরীয়দের দেবতা যাদের দেশে। তুমি বাস কর। কিন্তু আমি এবং আমার বাড়ির জন্য, আমরা প্রভুর সেবা করব।</w:t>
      </w:r>
    </w:p>
    <w:p/>
    <w:p>
      <w:r xmlns:w="http://schemas.openxmlformats.org/wordprocessingml/2006/main">
        <w:t xml:space="preserve">Joshua 15:49 এবং দান্না ও কির্যাৎসন্নাহ, যা দবির।</w:t>
      </w:r>
    </w:p>
    <w:p/>
    <w:p>
      <w:r xmlns:w="http://schemas.openxmlformats.org/wordprocessingml/2006/main">
        <w:t xml:space="preserve">অনুচ্ছেদে দুটি শহরের উল্লেখ আছে, ডান্না এবং কিরজাথসান্নাহ, যেগুলো দেবীর নামে পরিচিত।</w:t>
      </w:r>
    </w:p>
    <w:p/>
    <w:p>
      <w:r xmlns:w="http://schemas.openxmlformats.org/wordprocessingml/2006/main">
        <w:t xml:space="preserve">1: আমাদের জন্য ঈশ্বরের পরিকল্পনা আমরা যা কল্পনা করতে পারি তার চেয়ে অনেক বেশি দবিরের উদাহরণের মাধ্যমে দেখা যায়।</w:t>
      </w:r>
    </w:p>
    <w:p/>
    <w:p>
      <w:r xmlns:w="http://schemas.openxmlformats.org/wordprocessingml/2006/main">
        <w:t xml:space="preserve">2: আমরা ঈশ্বরের উপর নির্ভর করতে পারি যাতে তিনি আমাদের জীবনে আমাদের নির্দেশনা এবং সুরক্ষা প্রদান করেন, ঠিক যেমন তিনি দেবীরের জন্য করেছিলেন।</w:t>
      </w:r>
    </w:p>
    <w:p/>
    <w:p>
      <w:r xmlns:w="http://schemas.openxmlformats.org/wordprocessingml/2006/main">
        <w:t xml:space="preserve">1: ইশাইয়া 55:9 -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গীতসংহিতা 73:26 - আমার মাংস এবং আমার হৃদয় ব্যর্থ হতে পারে, কিন্তু ঈশ্বর আমার হৃদয়ের শক্তি এবং চিরকালের জন্য আমার অংশ।</w:t>
      </w:r>
    </w:p>
    <w:p/>
    <w:p>
      <w:r xmlns:w="http://schemas.openxmlformats.org/wordprocessingml/2006/main">
        <w:t xml:space="preserve">Joshua 15:50 এবং আনাব, ইষ্টমোহ এবং আনিম,</w:t>
      </w:r>
    </w:p>
    <w:p/>
    <w:p>
      <w:r xmlns:w="http://schemas.openxmlformats.org/wordprocessingml/2006/main">
        <w:t xml:space="preserve">এই অনুচ্ছেদে আনাব, ইশতেমোহ এবং আনিম নামের তিনটি শহরের কথা বলা হয়েছে।</w:t>
      </w:r>
    </w:p>
    <w:p/>
    <w:p>
      <w:r xmlns:w="http://schemas.openxmlformats.org/wordprocessingml/2006/main">
        <w:t xml:space="preserve">1. তাঁর লোকেদের প্রতি তাঁর প্রতিশ্রুতি পূরণে ঈশ্বরের বিশ্বস্ততা (Joshua 15:50)।</w:t>
      </w:r>
    </w:p>
    <w:p/>
    <w:p>
      <w:r xmlns:w="http://schemas.openxmlformats.org/wordprocessingml/2006/main">
        <w:t xml:space="preserve">2. ঈশ্বরের আদেশের আনুগত্যের গুরুত্ব (Joshua 15:50)।</w:t>
      </w:r>
    </w:p>
    <w:p/>
    <w:p>
      <w:r xmlns:w="http://schemas.openxmlformats.org/wordprocessingml/2006/main">
        <w:t xml:space="preserve">1. দ্বিতীয় বিবরণ 6:17-19; ঈশ্বরের আদেশ পালন.</w:t>
      </w:r>
    </w:p>
    <w:p/>
    <w:p>
      <w:r xmlns:w="http://schemas.openxmlformats.org/wordprocessingml/2006/main">
        <w:t xml:space="preserve">2. রোমানস্ 8:28; সব কিছুর মধ্যে ঈশ্বরের ভাল উদ্দেশ্য.</w:t>
      </w:r>
    </w:p>
    <w:p/>
    <w:p>
      <w:r xmlns:w="http://schemas.openxmlformats.org/wordprocessingml/2006/main">
        <w:t xml:space="preserve">Joshua 15:51 এবং গোশন, হোলোন ও গিলো; গ্রামসহ এগারোটি শহর:</w:t>
      </w:r>
    </w:p>
    <w:p/>
    <w:p>
      <w:r xmlns:w="http://schemas.openxmlformats.org/wordprocessingml/2006/main">
        <w:t xml:space="preserve">এই প্যাসেজটি গোশেন, হোলোন এবং গিলোহ এলাকার এগারোটি শহর এবং তাদের সাথে সম্পর্কিত গ্রামগুলির তালিকা করে।</w:t>
      </w:r>
    </w:p>
    <w:p/>
    <w:p>
      <w:r xmlns:w="http://schemas.openxmlformats.org/wordprocessingml/2006/main">
        <w:t xml:space="preserve">1. সম্প্রদায়ের শক্তি: কীভাবে আমরা একসাথে উন্নতি করি</w:t>
      </w:r>
    </w:p>
    <w:p/>
    <w:p>
      <w:r xmlns:w="http://schemas.openxmlformats.org/wordprocessingml/2006/main">
        <w:t xml:space="preserve">2. ঈশ্বরের বিধান: কঠিন সময়ে শক্তি খোঁজা</w:t>
      </w:r>
    </w:p>
    <w:p/>
    <w:p>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প্রেরিত 2:42-47 - এবং তারা প্রেরিতদের শিক্ষা এবং সহভাগিতা, রুটি ভাঙ্গা এবং প্রার্থনার জন্য নিজেদেরকে নিবেদিত করেছিল। এবং প্রত্যেক প্রাণের উপর আতঙ্ক দেখা দিল, এবং প্রেরিতদের মাধ্যমে অনেক আশ্চর্য ও চিহ্ন দেখা গেল৷ আর যারা বিশ্বাস করেছিল তারা সবাই একত্র ছিল এবং সব কিছুতেই মিল ছিল৷ এবং তারা তাদের সম্পত্তি এবং জিনিসপত্র বিক্রি করছিল এবং যেকোন প্রয়োজন অনুসারে আয় সকলের মধ্যে বিতরণ করছিল। এবং দিনে দিনে, একত্রে মন্দিরে উপস্থিত হতেন এবং তাদের বাড়িতে রুটি ভাঙ্গতেন, তারা আনন্দ ও উদার হৃদয়ে তাদের খাবার গ্রহণ করতেন, ঈশ্বরের প্রশংসা করতেন এবং সমস্ত লোকের প্রতি অনুগ্রহ করতেন। আর প্রভু তাদের সংখ্যায় দিনে দিনে যোগ করলেন যারা পরিত্রাণ পাচ্ছিল।</w:t>
      </w:r>
    </w:p>
    <w:p/>
    <w:p>
      <w:r xmlns:w="http://schemas.openxmlformats.org/wordprocessingml/2006/main">
        <w:t xml:space="preserve">Joshua 15:52 আরব, এবং দুমাহ এবং এশান,</w:t>
      </w:r>
    </w:p>
    <w:p/>
    <w:p>
      <w:r xmlns:w="http://schemas.openxmlformats.org/wordprocessingml/2006/main">
        <w:t xml:space="preserve">53 আর জানুম, বেথতপ্পুয়া ও আপেকা,</w:t>
      </w:r>
    </w:p>
    <w:p/>
    <w:p>
      <w:r xmlns:w="http://schemas.openxmlformats.org/wordprocessingml/2006/main">
        <w:t xml:space="preserve">এই অনুচ্ছেদে যিহূদা দেশের ছয়টি শহরের কথা বলা হয়েছে।</w:t>
      </w:r>
    </w:p>
    <w:p/>
    <w:p>
      <w:r xmlns:w="http://schemas.openxmlformats.org/wordprocessingml/2006/main">
        <w:t xml:space="preserve">1: তাঁর প্রতিশ্রুতি পূরণে ঈশ্বরের বিশ্বস্ততা।</w:t>
      </w:r>
    </w:p>
    <w:p/>
    <w:p>
      <w:r xmlns:w="http://schemas.openxmlformats.org/wordprocessingml/2006/main">
        <w:t xml:space="preserve">2: ঈশ্বরের পরিকল্পনার উপর আস্থা রাখার গুরুত্ব।</w:t>
      </w:r>
    </w:p>
    <w:p/>
    <w:p>
      <w:r xmlns:w="http://schemas.openxmlformats.org/wordprocessingml/2006/main">
        <w:t xml:space="preserve">1: Joshua 21:45 তোমার ঈশ্বর সদাপ্রভু তোমার সম্বন্ধে যে সমস্ত ভাল কথা বলিয়াছিলেন, তাহার মধ্যে একটিও ব্যর্থ হয় নাই; সবই তোমার জন্য হয়েছে, তাদের একটি শব্দও ব্যর্থ হয়নি।</w:t>
      </w:r>
    </w:p>
    <w:p/>
    <w:p>
      <w:r xmlns:w="http://schemas.openxmlformats.org/wordprocessingml/2006/main">
        <w:t xml:space="preserve">2:2 করিন্থীয় 1:20 কারণ তাঁর মধ্যে ঈশ্বরের সমস্ত প্রতিশ্রুতি হ্যাঁ, এবং তাঁর মধ্যে আমেন, আমাদের মাধ্যমে ঈশ্বরের মহিমা।</w:t>
      </w:r>
    </w:p>
    <w:p/>
    <w:p>
      <w:r xmlns:w="http://schemas.openxmlformats.org/wordprocessingml/2006/main">
        <w:t xml:space="preserve">Joshua 15:53 এবং জানুম, বেথতপ্পুয়া এবং অপেকা,</w:t>
      </w:r>
    </w:p>
    <w:p/>
    <w:p>
      <w:r xmlns:w="http://schemas.openxmlformats.org/wordprocessingml/2006/main">
        <w:t xml:space="preserve">এই আয়াতে যিহূদার অঞ্চলের তিনটি শহরের কথা উল্লেখ করা হয়েছে: জানুম, বেথতাপ্পুয়া এবং অপেকা।</w:t>
      </w:r>
    </w:p>
    <w:p/>
    <w:p>
      <w:r xmlns:w="http://schemas.openxmlformats.org/wordprocessingml/2006/main">
        <w:t xml:space="preserve">1. তাঁর লোকেদের কাছে তাঁর জমির প্রতিশ্রুতি পূরণে ঈশ্বরের বিশ্বস্ততা।</w:t>
      </w:r>
    </w:p>
    <w:p/>
    <w:p>
      <w:r xmlns:w="http://schemas.openxmlformats.org/wordprocessingml/2006/main">
        <w:t xml:space="preserve">2. আমাদের জীবনের সমস্ত ক্ষেত্রে ঈশ্বরের প্রতি বিশ্বস্ততার গুরুত্ব।</w:t>
      </w:r>
    </w:p>
    <w:p/>
    <w:p>
      <w:r xmlns:w="http://schemas.openxmlformats.org/wordprocessingml/2006/main">
        <w:t xml:space="preserve">1. Deuteronomy 6:4-9 - তোমার সমস্ত হৃদয়, তোমার সমস্ত প্রাণ এবং তোমার সমস্ত শক্তি দিয়ে তোমার ঈশ্বর সদাপ্রভুকে ভালবাস।</w:t>
      </w:r>
    </w:p>
    <w:p/>
    <w:p>
      <w:r xmlns:w="http://schemas.openxmlformats.org/wordprocessingml/2006/main">
        <w:t xml:space="preserve">2. জোশুয়া 1:1-9 - শক্তিশালী এবং সাহসী হও; ভয় পেও না, নিরাশ হয়ো না, কারণ তুমি যেখানেই যাও, তোমার ঈশ্বর সদাপ্রভু তোমার সঙ্গে আছেন।</w:t>
      </w:r>
    </w:p>
    <w:p/>
    <w:p>
      <w:r xmlns:w="http://schemas.openxmlformats.org/wordprocessingml/2006/main">
        <w:t xml:space="preserve">Joshua 15:54 এবং হুমতা, কির্জাথরবা, যা হেব্রোণ ও সিওর; নয়টি শহর তাদের গ্রাম সহ:</w:t>
      </w:r>
    </w:p>
    <w:p/>
    <w:p>
      <w:r xmlns:w="http://schemas.openxmlformats.org/wordprocessingml/2006/main">
        <w:t xml:space="preserve">Joshua 15:54 হুমতা, কিরজাথারবা (যা হেব্রন) এবং জিওর সহ নয়টি শহর এবং তাদের গ্রামের তালিকা দেয়।</w:t>
      </w:r>
    </w:p>
    <w:p/>
    <w:p>
      <w:r xmlns:w="http://schemas.openxmlformats.org/wordprocessingml/2006/main">
        <w:t xml:space="preserve">1. কির্জাথার্বা এবং ঈশ্বরের প্রতিশ্রুতি</w:t>
      </w:r>
    </w:p>
    <w:p/>
    <w:p>
      <w:r xmlns:w="http://schemas.openxmlformats.org/wordprocessingml/2006/main">
        <w:t xml:space="preserve">2. নয়টি শহরের তাৎপর্য</w:t>
      </w:r>
    </w:p>
    <w:p/>
    <w:p>
      <w:r xmlns:w="http://schemas.openxmlformats.org/wordprocessingml/2006/main">
        <w:t xml:space="preserve">1. Deuteronomy 1:6-8 - আমাদের ঈশ্বর সদাপ্রভু হোরেবে আমাদের বললেন, তোমরা এই পর্বতে অনেকদিন থেকেছ। ফিরে যাও এবং তোমার যাত্রা কর এবং ইমোরীয়দের পাহাড়ী দেশে এবং আরবাতে তাদের সমস্ত প্রতিবেশীদের কাছে যাও, পার্বত্য অঞ্চলে, নিম্নভূমিতে এবং নেগেব এবং সমুদ্রতীরে, কেনানীয়দের দেশ এবং লেবানন, যতদূর পর্যন্ত মহান নদী, ইউফ্রেটিস নদী।</w:t>
      </w:r>
    </w:p>
    <w:p/>
    <w:p>
      <w:r xmlns:w="http://schemas.openxmlformats.org/wordprocessingml/2006/main">
        <w:t xml:space="preserve">2. Joshua 14:13-15 - সুতরাং যিহোশূয় তাকে আশীর্বাদ করলেন, এবং তিনি উত্তরাধিকারের জন্য জেফুন্নির পুত্র কালেবকে হেব্রোন দিলেন। সেইজন্য হেব্রোণ আজ অবধি কেনিজীয় যিফুন্নির পুত্র কালেবের উত্তরাধিকার হয়েছে, কারণ সে সম্পূর্ণরূপে ইস্রায়েলের ঈশ্বর সদাপ্রভুকে অনুসরণ করেছিল।</w:t>
      </w:r>
    </w:p>
    <w:p/>
    <w:p>
      <w:r xmlns:w="http://schemas.openxmlformats.org/wordprocessingml/2006/main">
        <w:t xml:space="preserve">Joshua 15:55 মাওন, কারমেল, জিফ এবং যুত্তা,</w:t>
      </w:r>
    </w:p>
    <w:p/>
    <w:p>
      <w:r xmlns:w="http://schemas.openxmlformats.org/wordprocessingml/2006/main">
        <w:t xml:space="preserve">মাওন, কারমেল এবং জিফ ছিল যিহূদার মরুভূমির কাছে অবস্থিত যিহূদার চারটি শহর।</w:t>
      </w:r>
    </w:p>
    <w:p/>
    <w:p>
      <w:r xmlns:w="http://schemas.openxmlformats.org/wordprocessingml/2006/main">
        <w:t xml:space="preserve">1: আমাদের বিশ্বাস পরীক্ষা করা হলে আমরা প্রান্তরে আশা খুঁজে পেতে পারি।</w:t>
      </w:r>
    </w:p>
    <w:p/>
    <w:p>
      <w:r xmlns:w="http://schemas.openxmlformats.org/wordprocessingml/2006/main">
        <w:t xml:space="preserve">2: কঠিন ঋতুতেও ঈশ্বর আমাদের জন্য ব্যবস্থা করবেন।</w:t>
      </w:r>
    </w:p>
    <w:p/>
    <w:p>
      <w:r xmlns:w="http://schemas.openxmlformats.org/wordprocessingml/2006/main">
        <w:t xml:space="preserve">1: ইশাইয়া 40:29-31 - তিনি অজ্ঞানকে শক্তি দেন এবং যার শক্তি নেই তাকে তিনি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23:4 - যদিও আমি মৃত্যুর ছায়ার উপত্যকা দিয়ে হাঁটছি, আমি কোন মন্দকে ভয় করব না, কারণ আপনি আমার সাথে আছেন; তোমার লাঠি এবং তোমার লাঠি, তারা আমাকে সান্ত্বনা দেয়।</w:t>
      </w:r>
    </w:p>
    <w:p/>
    <w:p>
      <w:r xmlns:w="http://schemas.openxmlformats.org/wordprocessingml/2006/main">
        <w:t xml:space="preserve">Joshua 15:56 এবং যিষ্রিয়েল, যোকদিয়াম ও জানোহ,</w:t>
      </w:r>
    </w:p>
    <w:p/>
    <w:p>
      <w:r xmlns:w="http://schemas.openxmlformats.org/wordprocessingml/2006/main">
        <w:t xml:space="preserve">অনুচ্ছেদটি যিহূদার এলাকার তিনটি শহর বর্ণনা করে: যিজরিয়েল, জোকদিয়াম এবং জানোহ।</w:t>
      </w:r>
    </w:p>
    <w:p/>
    <w:p>
      <w:r xmlns:w="http://schemas.openxmlformats.org/wordprocessingml/2006/main">
        <w:t xml:space="preserve">1. পুনর্নবীকরণের আহ্বান: কষ্টের সময়ে ঈশ্বরের প্রতিশ্রুতিগুলি স্মরণ করা</w:t>
      </w:r>
    </w:p>
    <w:p/>
    <w:p>
      <w:r xmlns:w="http://schemas.openxmlformats.org/wordprocessingml/2006/main">
        <w:t xml:space="preserve">2. পৌঁছানো এবং অন্যদের সেবা করা: বিশ্বাসের জীবন যাপন করার জন্য একটি চ্যালেঞ্জ</w:t>
      </w:r>
    </w:p>
    <w:p/>
    <w:p>
      <w:r xmlns:w="http://schemas.openxmlformats.org/wordprocessingml/2006/main">
        <w:t xml:space="preserve">1. Joshua 23:14 - এবং, দেখ, আজ আমি সমস্ত পৃথিবীর পথে যাচ্ছি; এবং তোমরা তোমাদের সমস্ত হৃদয়ে এবং সমস্ত আত্মায় জানো যে, প্রভুর সমস্ত ভাল জিনিসগুলির মধ্যে একটিও ব্যর্থ হয়নি৷ তোমার ঈশ্বর তোমার বিষয়ে কথা বলেছেন; সবই তোমার কাছে ঘটতে এসেছে, আর তার একটাও ব্যর্থ হয়নি৷</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Joshua 15:57 কয়িন, গিবিয়া ও তিম্না; দশটি শহর তাদের গ্রাম সহ:</w:t>
      </w:r>
    </w:p>
    <w:p/>
    <w:p>
      <w:r xmlns:w="http://schemas.openxmlformats.org/wordprocessingml/2006/main">
        <w:t xml:space="preserve">যিহোশূয় কয়িন, গিবিয়া এবং তিম্না সহ যিহূদা গোষ্ঠীর জন্য তাদের গ্রামের সাথে দশটি শহর বরাদ্দ করেছিলেন।</w:t>
      </w:r>
    </w:p>
    <w:p/>
    <w:p>
      <w:r xmlns:w="http://schemas.openxmlformats.org/wordprocessingml/2006/main">
        <w:t xml:space="preserve">1. আমরা ঈশ্বরের উপর ভরসা করতে পারি যে আমাদের যা প্রয়োজন তা প্রদান করবেন, যেমন তিনি এই দশটি শহর ও গ্রাম দিয়ে জুদাহ উপজাতিকে প্রদান করেছিলেন।</w:t>
      </w:r>
    </w:p>
    <w:p/>
    <w:p>
      <w:r xmlns:w="http://schemas.openxmlformats.org/wordprocessingml/2006/main">
        <w:t xml:space="preserve">2. ঈশ্বর আমাদের দৈনন্দিন জীবনে ব্যবহার করার জন্য আস্থা ও বিশ্বাসের উপহার দিয়েছেন।</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Joshua 15:58 হালহুল, বৈৎসুর ও গেদোর,</w:t>
      </w:r>
    </w:p>
    <w:p/>
    <w:p>
      <w:r xmlns:w="http://schemas.openxmlformats.org/wordprocessingml/2006/main">
        <w:t xml:space="preserve">হালহুল, বৈৎসুর এবং গেদোর শহরগুলো ছিল যিহূদা-গোষ্ঠীকে দেওয়া হয়েছিল।</w:t>
      </w:r>
    </w:p>
    <w:p/>
    <w:p>
      <w:r xmlns:w="http://schemas.openxmlformats.org/wordprocessingml/2006/main">
        <w:t xml:space="preserve">1: তাঁর লোকেদের প্রতি প্রভুর বিশ্বস্ততা এই শহরগুলি যিহূদা উপজাতিকে উপহার দেওয়ার মধ্যে দেখা যায়।</w:t>
      </w:r>
    </w:p>
    <w:p/>
    <w:p>
      <w:r xmlns:w="http://schemas.openxmlformats.org/wordprocessingml/2006/main">
        <w:t xml:space="preserve">2: আমরা ঈশ্বরের বিধানে বিশ্বাস রাখতে পারি, এমনকি যখন মনে হয় পর্যাপ্ত নেই।</w:t>
      </w:r>
    </w:p>
    <w:p/>
    <w:p>
      <w:r xmlns:w="http://schemas.openxmlformats.org/wordprocessingml/2006/main">
        <w:t xml:space="preserve">1: Deuteronomy 1:8 - দেখো, আমি তোমাকে এই দেশ দিয়েছি। যাও এবং প্রভু তোমার পূর্বপুরুষদের অব্রাহাম, ইসহাক ও যাকোবকে এবং তাদের পরবর্তী বংশধরদের কাছে যে দেশ দেবার প্রতিশ্রুতি দিয়েছিলেন সেই দেশটি অধিকার কর।</w:t>
      </w:r>
    </w:p>
    <w:p/>
    <w:p>
      <w:r xmlns:w="http://schemas.openxmlformats.org/wordprocessingml/2006/main">
        <w:t xml:space="preserve">2: ম্যাথু 7:7-8 - জিজ্ঞাসা করুন, এবং এটি আপনাকে দেওয়া হবে; খোঁজ এবং আপনি পাবেন; ধাক্কা দাও, এবং এটি তোমার জন্য খোলা হবে। কারণ যে কেউ চায় সে পায়, আর যে খোঁজ করে সে খুঁজে পায়, আর যে নক করবে তার জন্য খুলে দেওয়া হবে৷</w:t>
      </w:r>
    </w:p>
    <w:p/>
    <w:p>
      <w:r xmlns:w="http://schemas.openxmlformats.org/wordprocessingml/2006/main">
        <w:t xml:space="preserve">Joshua 15:59 আর মারাৎ, বেথানোৎ ও এলতেকন; তাদের গ্রাম সহ ছয়টি শহর:</w:t>
      </w:r>
    </w:p>
    <w:p/>
    <w:p>
      <w:r xmlns:w="http://schemas.openxmlformats.org/wordprocessingml/2006/main">
        <w:t xml:space="preserve">এই অনুচ্ছেদটি যিহূদা অঞ্চলের ছয়টি শহর এবং তাদের গ্রামের বর্ণনা করে।</w:t>
      </w:r>
    </w:p>
    <w:p/>
    <w:p>
      <w:r xmlns:w="http://schemas.openxmlformats.org/wordprocessingml/2006/main">
        <w:t xml:space="preserve">1. ঈশ্বর আমাদের জন্য প্রচুর পরিমাণে প্রদান করেছেন, এমনকি ক্ষুদ্রতম স্থানেও।</w:t>
      </w:r>
    </w:p>
    <w:p/>
    <w:p>
      <w:r xmlns:w="http://schemas.openxmlformats.org/wordprocessingml/2006/main">
        <w:t xml:space="preserve">2. ছোট ছোট বিষয়ে আমাদের বিশ্বস্ততা ঈশ্বরের দ্বারা আশীর্বাদ করা হবে।</w:t>
      </w:r>
    </w:p>
    <w:p/>
    <w:p>
      <w:r xmlns:w="http://schemas.openxmlformats.org/wordprocessingml/2006/main">
        <w:t xml:space="preserve">1. Deuteronomy 8:18 - কিন্তু তোমার ঈশ্বর সদাপ্রভুকে স্মরণ কর, কারণ তিনিই তোমাকে ধন-সম্পদ উৎপন্ন করার ক্ষমতা দেন এবং সেইভাবে তাঁর চুক্তিকে নিশ্চিত করেন, যা তিনি তোমার পূর্বপুরুষদের কাছে শপথ করেছিলেন, যেমনটি আজও রয়েছে।</w:t>
      </w:r>
    </w:p>
    <w:p/>
    <w:p>
      <w:r xmlns:w="http://schemas.openxmlformats.org/wordprocessingml/2006/main">
        <w:t xml:space="preserve">2. ম্যাথু 25:21 - তার প্রভু উত্তর দিয়েছিলেন, ভাল এবং বিশ্বস্ত দাস! আপনি কিছু জিনিস সঙ্গে বিশ্বস্ত হয়েছে; আমি তোমাকে অনেক কিছুর দায়িত্ব দেব। আসুন এবং আপনার মাস্টারের সুখ ভাগ করুন!</w:t>
      </w:r>
    </w:p>
    <w:p/>
    <w:p>
      <w:r xmlns:w="http://schemas.openxmlformats.org/wordprocessingml/2006/main">
        <w:t xml:space="preserve">Joshua 15:60 কির্যত্‌বাল, যা কির্যত্‌যিয়ারিম এবং রাব্বা; দুটি শহর তাদের গ্রামের সাথে:</w:t>
      </w:r>
    </w:p>
    <w:p/>
    <w:p>
      <w:r xmlns:w="http://schemas.openxmlformats.org/wordprocessingml/2006/main">
        <w:t xml:space="preserve">Joshua 15:60 দুটি শহর এবং তাদের গ্রাম উল্লেখ করেছে - কিরজাথবাল (কিরজাথজেরিম) এবং রাব্বা।</w:t>
      </w:r>
    </w:p>
    <w:p/>
    <w:p>
      <w:r xmlns:w="http://schemas.openxmlformats.org/wordprocessingml/2006/main">
        <w:t xml:space="preserve">1. ঈশ্বরের পরিকল্পনা নিখুঁত: জোশুয়ার একটি অধ্যয়ন 15:60</w:t>
      </w:r>
    </w:p>
    <w:p/>
    <w:p>
      <w:r xmlns:w="http://schemas.openxmlformats.org/wordprocessingml/2006/main">
        <w:t xml:space="preserve">2. বিশ্বস্ত শহরগুলির গুরুত্ব: Joshua 15:60 এর দিকে এক নজর</w:t>
      </w:r>
    </w:p>
    <w:p/>
    <w:p>
      <w:r xmlns:w="http://schemas.openxmlformats.org/wordprocessingml/2006/main">
        <w:t xml:space="preserve">1. Deuteronomy 11:30 - "অল্প ধীরে ধীরে আমি তাদের আপনার সামনে থেকে তাড়িয়ে দেব, যতক্ষণ না আপনি বৃদ্ধি পাচ্ছেন এবং আপনি দেশের উত্তরাধিকারী হবেন।"</w:t>
      </w:r>
    </w:p>
    <w:p/>
    <w:p>
      <w:r xmlns:w="http://schemas.openxmlformats.org/wordprocessingml/2006/main">
        <w:t xml:space="preserve">2. 2 Chronicles 13:19 - "এবং দান থেকে বেরশেবা পর্যন্ত সমস্ত ইস্রায়েল জানত যে অবিয়া যারবিয়ামকে জয় করেছিল তা মানুষের নয়।"</w:t>
      </w:r>
    </w:p>
    <w:p/>
    <w:p>
      <w:r xmlns:w="http://schemas.openxmlformats.org/wordprocessingml/2006/main">
        <w:t xml:space="preserve">Joshua 15:61 মরুভূমিতে, বেথারাবা, মিদ্দীন ও সেকাকা,</w:t>
      </w:r>
    </w:p>
    <w:p/>
    <w:p>
      <w:r xmlns:w="http://schemas.openxmlformats.org/wordprocessingml/2006/main">
        <w:t xml:space="preserve">এই আয়াতটি মরুভূমিতে অবস্থিত তিনটি স্থানের বর্ণনা করে।</w:t>
      </w:r>
    </w:p>
    <w:p/>
    <w:p>
      <w:r xmlns:w="http://schemas.openxmlformats.org/wordprocessingml/2006/main">
        <w:t xml:space="preserve">1. ঈশ্বরের বিশ্বস্ততা মরুভূমিতে প্রকাশ পায়, এমনকি সবচেয়ে অনুর্বর স্থানেও।</w:t>
      </w:r>
    </w:p>
    <w:p/>
    <w:p>
      <w:r xmlns:w="http://schemas.openxmlformats.org/wordprocessingml/2006/main">
        <w:t xml:space="preserve">2. মরুভূমি হল পরীক্ষা এবং বৃদ্ধির একটি স্থান, যেমনটি যিহোশূয় 15:61 এ উল্লিখিত তিনটি স্থান দ্বারা চিত্রিত হয়েছে।</w:t>
      </w:r>
    </w:p>
    <w:p/>
    <w:p>
      <w:r xmlns:w="http://schemas.openxmlformats.org/wordprocessingml/2006/main">
        <w:t xml:space="preserve">1. গীতসংহিতা 46:1-2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2. Isaiah 43:19 দেখুন, আমি একটি নতুন জিনিস করছি! এখন এটা স্প্রিং আপ; তুমি কি তা বুঝতে পারো না? আমি মরুভূমিতে পথ তৈরি করছি এবং মরুভূমিতে স্রোতস্বিনী করছি।</w:t>
      </w:r>
    </w:p>
    <w:p/>
    <w:p>
      <w:r xmlns:w="http://schemas.openxmlformats.org/wordprocessingml/2006/main">
        <w:t xml:space="preserve">Joshua 15:62 এবং নিবশান, এবং লবণের শহর, এবং এঙ্গেদি; তাদের গ্রামসহ ছয়টি শহর।</w:t>
      </w:r>
    </w:p>
    <w:p/>
    <w:p>
      <w:r xmlns:w="http://schemas.openxmlformats.org/wordprocessingml/2006/main">
        <w:t xml:space="preserve">Joshua 15:62 রাজ্যে নিবশান, সল্ট শহর এবং এনগেদি অঞ্চলে ছয়টি শহর এবং তাদের গ্রাম ছিল।</w:t>
      </w:r>
    </w:p>
    <w:p/>
    <w:p>
      <w:r xmlns:w="http://schemas.openxmlformats.org/wordprocessingml/2006/main">
        <w:t xml:space="preserve">1. ঈশ্বরের প্রতিশ্রুতি: কীভাবে ঈশ্বরের বিশ্বস্ততা দ্বন্দ্বের মধ্যেও সহ্য করে</w:t>
      </w:r>
    </w:p>
    <w:p/>
    <w:p>
      <w:r xmlns:w="http://schemas.openxmlformats.org/wordprocessingml/2006/main">
        <w:t xml:space="preserve">2. আশ্রয়ের শহর: ঈশ্বরের মধ্যে নিরাপত্তা এবং নিরাপত্তা খোঁজা</w:t>
      </w:r>
    </w:p>
    <w:p/>
    <w:p>
      <w:r xmlns:w="http://schemas.openxmlformats.org/wordprocessingml/2006/main">
        <w:t xml:space="preserve">1. Jeremiah 33:18-19 - আমি যিহূদার ভাগ্য এবং ইস্রায়েলের ভাগ্য পুনরুদ্ধার করব এবং তাদের প্রথমের মতো পুনর্গঠন করব। আমি তাদের আমার বিরুদ্ধে তাদের পাপের সমস্ত দোষ থেকে শুচি করব এবং আমার বিরুদ্ধে তাদের পাপ ও বিদ্রোহের সমস্ত অপরাধ আমি ক্ষমা করব।</w:t>
      </w:r>
    </w:p>
    <w:p/>
    <w:p>
      <w:r xmlns:w="http://schemas.openxmlformats.org/wordprocessingml/2006/main">
        <w:t xml:space="preserve">2. Exodus 21:13 - কিন্তু অভিযুক্ত যদি কখনও আশ্রয়ের শহরের সীমানার বাইরে যায় যেখানে তারা পালিয়ে গিয়েছিল এবং রক্তের প্রতিশোধদাতা তাদের আশ্রয় শহরের সীমানার বাইরে খুঁজে পায়, রক্তের প্রতিশোধদাতা অভিযুক্তকে হত্যা করতে পারে হত্যার জন্য দোষী না হয়ে।</w:t>
      </w:r>
    </w:p>
    <w:p/>
    <w:p>
      <w:r xmlns:w="http://schemas.openxmlformats.org/wordprocessingml/2006/main">
        <w:t xml:space="preserve">Joshua 15:63 জেরুজালেমের বাসিন্দা যিবুসীয়দের জন্য, যিহূদার সন্তানেরা তাদের তাড়িয়ে দিতে পারেনি; কিন্তু জেবুসীয়রা আজ অবধি জেরুজালেমে যিহূদা-সন্তানদের সঙ্গে বাস করে।</w:t>
      </w:r>
    </w:p>
    <w:p/>
    <w:p>
      <w:r xmlns:w="http://schemas.openxmlformats.org/wordprocessingml/2006/main">
        <w:t xml:space="preserve">যিহূদার সন্তানদের প্রচেষ্টা সত্ত্বেও, জেবুসাইটরা বিতাড়িত হতে পারেনি এবং যিহূদার সন্তানদের পাশাপাশি জেরুজালেমে বসবাস চালিয়ে যেতে পারেনি।</w:t>
      </w:r>
    </w:p>
    <w:p/>
    <w:p>
      <w:r xmlns:w="http://schemas.openxmlformats.org/wordprocessingml/2006/main">
        <w:t xml:space="preserve">1. অধ্যবসায়ের শক্তি: কীভাবে জেবুসাইটরা হাল ছেড়ে দিতে অস্বীকার করেছিল</w:t>
      </w:r>
    </w:p>
    <w:p/>
    <w:p>
      <w:r xmlns:w="http://schemas.openxmlformats.org/wordprocessingml/2006/main">
        <w:t xml:space="preserve">2. ঐক্যের শক্তি: কীভাবে যিহূদা এবং জেবুসাইটের সন্তানরা সহাবস্থান করেছিল</w:t>
      </w:r>
    </w:p>
    <w:p/>
    <w:p>
      <w:r xmlns:w="http://schemas.openxmlformats.org/wordprocessingml/2006/main">
        <w:t xml:space="preserve">1. 1 করিন্থিয়ানস 1:10 "ভাইয়েরা, আমাদের প্রভু যীশু খ্রীষ্টের নামে আমি তোমাদের কাছে আবেদন করছি যে, তোমরা সবাই একমত হও, এবং তোমাদের মধ্যে কোন বিভেদ নেই, কিন্তু তোমরা একই মনে এবং একত্রিত হও। একই রায়।"</w:t>
      </w:r>
    </w:p>
    <w:p/>
    <w:p>
      <w:r xmlns:w="http://schemas.openxmlformats.org/wordprocessingml/2006/main">
        <w:t xml:space="preserve">2. গীতসংহিতা 122:6-7 "জেরুজালেমের শান্তির জন্য প্রার্থনা করুন: যারা আপনাকে ভালবাসে তাদের উন্নতি হোক। আপনার দেয়ালের মধ্যে শান্তি এবং আপনার টাওয়ারের মধ্যে নিরাপত্তা থাকুক!"</w:t>
      </w:r>
    </w:p>
    <w:p/>
    <w:p>
      <w:r xmlns:w="http://schemas.openxmlformats.org/wordprocessingml/2006/main">
        <w:t xml:space="preserve">Joshua 16 নিম্নরূপ তিনটি অনুচ্ছেদে সংক্ষিপ্ত করা যেতে পারে, নির্দেশিত আয়াত সহ:</w:t>
      </w:r>
    </w:p>
    <w:p/>
    <w:p>
      <w:r xmlns:w="http://schemas.openxmlformats.org/wordprocessingml/2006/main">
        <w:t xml:space="preserve">অনুচ্ছেদ 1: Joshua 16:1-4 জোসেফের উপজাতির জন্য বিশেষভাবে জোসেফের পুত্র এফ্রাইম এবং মানসেহের বংশধরদের জন্য জমি বরাদ্দের বর্ণনা করে। অধ্যায়টি এই বলে যে লটটি জোসেফের গোত্রে পড়েছিল এবং এটি জর্ডান নদী থেকে শুরু করে তাদের উত্তরের সীমানা উল্লেখ করে। যাইহোক, গেজারে বসবাসকারী কনানীয়দের সম্পূর্ণরূপে তাড়িয়ে দিতে তারা অসুবিধার সম্মুখীন হয়েছিল। জোশুয়া তাদের এই অঞ্চলটি পরিষ্কার করার নির্দেশ দেয় এবং প্রতিশ্রুতি দেয় যে তারা তাদের শত্রুদের বিরুদ্ধে সাফল্য পাবে।</w:t>
      </w:r>
    </w:p>
    <w:p/>
    <w:p>
      <w:r xmlns:w="http://schemas.openxmlformats.org/wordprocessingml/2006/main">
        <w:t xml:space="preserve">অনুচ্ছেদ 2: Joshua 16:5-9 এ অবিরত, এটি জোসেফের বৃহত্তর উত্তরাধিকারের মধ্যে ইফ্রাইমকে বরাদ্দকৃত অঞ্চলের একটি বিশদ বিবরণ প্রদান করে। এটি আতারোথ-আদ্দার থেকে উচ্চ বেথ-হোরন পর্যন্ত বিস্তৃত তাদের দক্ষিণ সীমানা বর্ণনা করে। অনুচ্ছেদটি এফ্রাইমের ভূখণ্ডের মধ্যে বিভিন্ন শহর যেমন বেথেল, নারান, গেজার এবং অন্যান্যদের উল্লেখ করে। জমির একটি উল্লেখযোগ্য অংশ পাওয়া সত্ত্বেও, এটি উল্লেখ করা হয়েছে যে ইফ্রাইম তার সমস্ত কেনানীয় বাসিন্দাদের সম্পূর্ণরূপে তাড়িয়ে দেয়নি।</w:t>
      </w:r>
    </w:p>
    <w:p/>
    <w:p>
      <w:r xmlns:w="http://schemas.openxmlformats.org/wordprocessingml/2006/main">
        <w:t xml:space="preserve">অনুচ্ছেদ 3: Joshua 16 Joshua 16:10-এ তাদের অঞ্চল থেকে কেনানীয় বাসিন্দাদের উচ্ছেদ করার জন্য বিভিন্ন উপজাতির ব্যর্থ প্রচেষ্টার বিবরণ দিয়ে শেষ হয়েছে। এটি উল্লেখ করে যে তারা গেজারে বসবাসকারী কানানীয়দের তাড়িয়ে দেয়নি বরং তাদের দাসত্বে বাধ্য করেছিল এমন একটি নমুনা যা অন্যান্য উপজাতিদের দখলে থাকা বিভিন্ন অঞ্চলে দেখা যায়। এই অনুচ্ছেদটি তুলে ধরে যে কিভাবে নির্দিষ্ট উপজাতিরা ঈশ্বরের আদেশ অনুসারে এই আদিবাসী জনগোষ্ঠীকে সম্পূর্ণরূপে অপসারণ করতে অক্ষম বা অনিচ্ছুক ছিল।</w:t>
      </w:r>
    </w:p>
    <w:p/>
    <w:p>
      <w:r xmlns:w="http://schemas.openxmlformats.org/wordprocessingml/2006/main">
        <w:t xml:space="preserve">সংক্ষেপে:</w:t>
      </w:r>
    </w:p>
    <w:p>
      <w:r xmlns:w="http://schemas.openxmlformats.org/wordprocessingml/2006/main">
        <w:t xml:space="preserve">Joshua 16 উপস্থাপন:</w:t>
      </w:r>
    </w:p>
    <w:p>
      <w:r xmlns:w="http://schemas.openxmlformats.org/wordprocessingml/2006/main">
        <w:t xml:space="preserve">গেজারে কেনানীয়দের সাথে জোসেফের গোত্রের জন্য বরাদ্দ সমস্যা;</w:t>
      </w:r>
    </w:p>
    <w:p>
      <w:r xmlns:w="http://schemas.openxmlformats.org/wordprocessingml/2006/main">
        <w:t xml:space="preserve">ইফ্রাইমকে বরাদ্দকৃত অঞ্চলের বিস্তারিত বিবরণ;</w:t>
      </w:r>
    </w:p>
    <w:p>
      <w:r xmlns:w="http://schemas.openxmlformats.org/wordprocessingml/2006/main">
        <w:t xml:space="preserve">কেনানীয়দের আংশিক বিজয় এবং দাসত্ব তাড়ানোর ব্যর্থ প্রচেষ্টা।</w:t>
      </w:r>
    </w:p>
    <w:p/>
    <w:p>
      <w:r xmlns:w="http://schemas.openxmlformats.org/wordprocessingml/2006/main">
        <w:t xml:space="preserve">জোসেফের গোত্রের জন্য বরাদ্দের উপর জোর দেওয়া গেজারে কেনানীয়দের সাথে অসুবিধা;</w:t>
      </w:r>
    </w:p>
    <w:p>
      <w:r xmlns:w="http://schemas.openxmlformats.org/wordprocessingml/2006/main">
        <w:t xml:space="preserve">ইফ্রাইমকে বরাদ্দকৃত অঞ্চলের বিস্তারিত বিবরণ;</w:t>
      </w:r>
    </w:p>
    <w:p>
      <w:r xmlns:w="http://schemas.openxmlformats.org/wordprocessingml/2006/main">
        <w:t xml:space="preserve">কেনানীয়দের আংশিক বিজয় এবং দাসত্ব তাড়ানোর ব্যর্থ প্রচেষ্টা।</w:t>
      </w:r>
    </w:p>
    <w:p/>
    <w:p>
      <w:r xmlns:w="http://schemas.openxmlformats.org/wordprocessingml/2006/main">
        <w:t xml:space="preserve">অধ্যায়টি জোসেফের গোত্রের জন্য জমি বরাদ্দের উপর আলোকপাত করে, বিশেষ করে গেজারে কেনানীয়দের সাথে যে সমস্যার সম্মুখীন হয়েছিল, ইফ্রাইমের অঞ্চলের একটি বিশদ বিবরণ এবং বিভিন্ন উপজাতির দ্বারা কেনানীয়দের তাদের অঞ্চল থেকে সরিয়ে দেওয়ার ব্যর্থ প্রচেষ্টা। জোশুয়ার 16-এ উল্লেখ করা হয়েছে যে লটটি জোসেফের গোত্রে পড়েছিল। যাইহোক, গেজারে বসবাসকারী কনানীয়দের সম্পূর্ণরূপে তাড়িয়ে দেওয়ার ক্ষেত্রে তারা চ্যালেঞ্জের মুখোমুখি হয়েছিল। জোশুয়া তাদের এই অঞ্চলটি পরিষ্কার করার নির্দেশ দেয় এবং তাদের শত্রুদের বিরুদ্ধে সাফল্যের প্রতিশ্রুতি দেয়।</w:t>
      </w:r>
    </w:p>
    <w:p/>
    <w:p>
      <w:r xmlns:w="http://schemas.openxmlformats.org/wordprocessingml/2006/main">
        <w:t xml:space="preserve">Joshua 16 এ অব্যাহত, জোসেফের বৃহত্তর উত্তরাধিকারের মধ্যে এফ্রাইমকে বরাদ্দকৃত অঞ্চল সম্পর্কে একটি বিশদ বিবরণ প্রদান করা হয়েছে। উত্তরণটি তাদের দক্ষিণ সীমানা বর্ণনা করে যেটি আতারোথ-আদ্দার থেকে উচ্চ বেথ-হোরন পর্যন্ত বিস্তৃত এবং ইফ্রাইমের ভূখণ্ডের মধ্যে বিভিন্ন শহর যেমন বেথেল, নারান, গেজার ইত্যাদির উল্লেখ করে। এটি হাইলাইট করে যে কীভাবে ইফ্রাইম জমির একটি উল্লেখযোগ্য অংশ পেয়েছিল কিন্তু তার সমস্ত কেনানীয় বাসিন্দাদের সম্পূর্ণরূপে তাড়িয়ে দেয়নি এমন একটি প্যাটার্ন যা অন্যান্য উপজাতিদের দখলে থাকা বিভিন্ন অঞ্চলে দেখা যায়।</w:t>
      </w:r>
    </w:p>
    <w:p/>
    <w:p>
      <w:r xmlns:w="http://schemas.openxmlformats.org/wordprocessingml/2006/main">
        <w:t xml:space="preserve">Joshua 16 একটি বিবরণ দিয়ে শেষ করেছেন যেটি বিভিন্ন উপজাতির দ্বারা তাদের অঞ্চল থেকে কানানীয় বাসিন্দাদের উচ্ছেদ করার ব্যর্থ প্রচেষ্টার উল্লেখ রয়েছে। বিশেষভাবে আবার গেজারের কথা উল্লেখ করে, এটি উল্লেখ করেছে যে ঈশ্বরের নির্দেশ অনুসারে এই আদিবাসী জনগোষ্ঠীকে সম্পূর্ণরূপে তাড়িয়ে দেওয়ার পরিবর্তে, তারা সম্পূর্ণ অপসারণের পরিবর্তে তাদের আংশিক বিজয়ের দাসত্বে বাধ্য করেছিল। এই অনুচ্ছেদটি স্পষ্ট করে যে কীভাবে নির্দিষ্ট উপজাতি সম্পূর্ণ বহিষ্কারের বিষয়ে ঈশ্বরের নির্দেশাবলী পূরণ করতে অক্ষম বা অনিচ্ছুক ছিল এবং প্রতিশ্রুত ভূমিতে ইস্রায়েলের দখলের সময় একটি পুনরাবৃত্তিমূলক চ্যালেঞ্জের সম্মুখীন হয়।</w:t>
      </w:r>
    </w:p>
    <w:p/>
    <w:p>
      <w:r xmlns:w="http://schemas.openxmlformats.org/wordprocessingml/2006/main">
        <w:t xml:space="preserve">Joshua 16:1 আর যোষেফের সন্তানদের দলিল জর্ডান থেকে জেরিহোর কাছে, পূর্বদিকে জেরিহোর জলে, যে মরুভূমিতে জেরিহো থেকে বেথেল পর্বতের উপরে উঠেছিল, সেখানে পড়ল।</w:t>
      </w:r>
    </w:p>
    <w:p/>
    <w:p>
      <w:r xmlns:w="http://schemas.openxmlformats.org/wordprocessingml/2006/main">
        <w:t xml:space="preserve">যোষেফের সন্তানদের জর্ডান থেকে বেথেল মরুভূমি পর্যন্ত জমি দেওয়া হয়েছিল।</w:t>
      </w:r>
    </w:p>
    <w:p/>
    <w:p>
      <w:r xmlns:w="http://schemas.openxmlformats.org/wordprocessingml/2006/main">
        <w:t xml:space="preserve">1. ঈশ্বর বিশ্বস্ততাকে আশীর্বাদ দিয়ে পুরস্কৃত করেন</w:t>
      </w:r>
    </w:p>
    <w:p/>
    <w:p>
      <w:r xmlns:w="http://schemas.openxmlformats.org/wordprocessingml/2006/main">
        <w:t xml:space="preserve">2. আমাদের জীবন ঈশ্বরের প্রতিশ্রুতি দ্বারা গঠিত হয়</w:t>
      </w:r>
    </w:p>
    <w:p/>
    <w:p>
      <w:r xmlns:w="http://schemas.openxmlformats.org/wordprocessingml/2006/main">
        <w:t xml:space="preserve">1. Deuteronomy 11:24 - আপনার পায়ের তলদেশে যে সমস্ত স্থান মাড়াবে সেগুলি আপনার হবে: প্রান্তর এবং লেবানন থেকে, নদী থেকে, ইউফ্রেটিস নদী, এমনকি একেবারে সমুদ্র পর্যন্ত আপনার উপকূল থাকবে।</w:t>
      </w:r>
    </w:p>
    <w:p/>
    <w:p>
      <w:r xmlns:w="http://schemas.openxmlformats.org/wordprocessingml/2006/main">
        <w:t xml:space="preserve">2. গালাতীয় 6:7-8 - প্রতারিত হবেন না; ঈশ্বরকে উপহাস করা হয় না, কারণ মানুষ যা কিছু বপন করে, সে তা কাটবে৷ কারণ যে তার মাংসের জন্য বীজ বপন করে, সে মাংস থেকে কলুষ কাটবে; কিন্তু যে আত্মার জন্য বীজ বপন করে, সে আত্মা থেকে অনন্ত জীবন কাটবে৷</w:t>
      </w:r>
    </w:p>
    <w:p/>
    <w:p>
      <w:r xmlns:w="http://schemas.openxmlformats.org/wordprocessingml/2006/main">
        <w:t xml:space="preserve">Joshua 16:2 এবং বেথেল থেকে লুসের দিকে রওনা হল এবং আর্কির সীমানা ধরে অতারোতে গেল,</w:t>
      </w:r>
    </w:p>
    <w:p/>
    <w:p>
      <w:r xmlns:w="http://schemas.openxmlformats.org/wordprocessingml/2006/main">
        <w:t xml:space="preserve">প্যাসেজটি বেথেল থেকে আতারোথের একটি রুট বর্ণনা করে যা লুজ এবং আর্চির মধ্য দিয়ে যায়।</w:t>
      </w:r>
    </w:p>
    <w:p/>
    <w:p>
      <w:r xmlns:w="http://schemas.openxmlformats.org/wordprocessingml/2006/main">
        <w:t xml:space="preserve">1: ঈশ্বর আমাদেরকে একটি যাত্রা করতে এবং আমাদের গন্তব্যের জন্য তাঁর উপর ভরসা করার জন্য ডাকেন।</w:t>
      </w:r>
    </w:p>
    <w:p/>
    <w:p>
      <w:r xmlns:w="http://schemas.openxmlformats.org/wordprocessingml/2006/main">
        <w:t xml:space="preserve">2: জীবনে হোক বা বিশ্বাসে হোক, আমাদের লক্ষ্যে মনোনিবেশ করতে হবে এবং ফলাফলের জন্য ঈশ্বরের উপর নির্ভর করতে হবে।</w:t>
      </w:r>
    </w:p>
    <w:p/>
    <w:p>
      <w:r xmlns:w="http://schemas.openxmlformats.org/wordprocessingml/2006/main">
        <w:t xml:space="preserve">1: গীতসংহিতা 119:105 "আপনার বাক্য আমার পায়ের জন্য একটি প্রদীপ এবং আমার পথের জন্য একটি আলো।"</w:t>
      </w:r>
    </w:p>
    <w:p/>
    <w:p>
      <w:r xmlns:w="http://schemas.openxmlformats.org/wordprocessingml/2006/main">
        <w:t xml:space="preserve">2: হিতোপদেশ 3:5-6 "তোমার সমস্ত হৃদয় দিয়ে প্রভুতে বিশ্বাস কর এবং নিজের বোধগম্যতার উপর নির্ভর করো না; তোমার সমস্ত পথে তাকে স্বীকার কর, এবং তিনি তোমার পথ সোজা করবেন।"</w:t>
      </w:r>
    </w:p>
    <w:p/>
    <w:p>
      <w:r xmlns:w="http://schemas.openxmlformats.org/wordprocessingml/2006/main">
        <w:t xml:space="preserve">Joshua 16:3 এবং পশ্চিম দিকে যফলেতীর উপকূলে, নীচের বেথহোরোনের উপকূলে এবং গেষরের কাছে গেল; এবং সেখান থেকে যাতায়াত সমুদ্রে হয়।</w:t>
      </w:r>
    </w:p>
    <w:p/>
    <w:p>
      <w:r xmlns:w="http://schemas.openxmlformats.org/wordprocessingml/2006/main">
        <w:t xml:space="preserve">Joshua 16:3 এমন একটি অঞ্চলকে বর্ণনা করে যা পশ্চিম থেকে পূর্বে, যাফলেটি থেকে গেজার পর্যন্ত বিস্তৃত এবং সমুদ্রে শেষ হয়।</w:t>
      </w:r>
    </w:p>
    <w:p/>
    <w:p>
      <w:r xmlns:w="http://schemas.openxmlformats.org/wordprocessingml/2006/main">
        <w:t xml:space="preserve">1. প্রভুর সার্বভৌমত্ব সবার উপরে প্রসারিত: Joshua 16:3 অন্বেষণ</w:t>
      </w:r>
    </w:p>
    <w:p/>
    <w:p>
      <w:r xmlns:w="http://schemas.openxmlformats.org/wordprocessingml/2006/main">
        <w:t xml:space="preserve">2. ঈশ্বরের চিরস্থায়ী প্রতিশ্রুতি: জোশুয়া 16:3 বোঝা</w:t>
      </w:r>
    </w:p>
    <w:p/>
    <w:p>
      <w:r xmlns:w="http://schemas.openxmlformats.org/wordprocessingml/2006/main">
        <w:t xml:space="preserve">1. ইশাইয়া 43:5-6 - "ভয় পেও না, কারণ আমি তোমার সাথে আছি; আমি তোমার বংশধরদের পূর্ব থেকে আনব এবং পশ্চিম থেকে তোমাকে একত্র করব। আমি উত্তরকে বলব, 'ওদের ছেড়ে দাও।' এবং দক্ষিণে, 'ওদের আটকে রাখো না।'</w:t>
      </w:r>
    </w:p>
    <w:p/>
    <w:p>
      <w:r xmlns:w="http://schemas.openxmlformats.org/wordprocessingml/2006/main">
        <w:t xml:space="preserve">2. গীতসংহিতা 107:3 - তিনি ইস্রায়েলের বহিষ্কৃতদের একত্র করেছিলেন; তিনি পৃথিবীর চার কোণ থেকে তাদের নিয়ে এসেছিলেন।</w:t>
      </w:r>
    </w:p>
    <w:p/>
    <w:p>
      <w:r xmlns:w="http://schemas.openxmlformats.org/wordprocessingml/2006/main">
        <w:t xml:space="preserve">Joshua 16:4 এইভাবে যোষেফের সন্তান মনঃশি ও ইফ্রয়িম তাদের অধিকার নিয়েছিল।</w:t>
      </w:r>
    </w:p>
    <w:p/>
    <w:p>
      <w:r xmlns:w="http://schemas.openxmlformats.org/wordprocessingml/2006/main">
        <w:t xml:space="preserve">যোষেফ, মনঃশি ও ইফ্রয়িমের সন্তানরা তাদের উত্তরাধিকার পেয়েছিল।</w:t>
      </w:r>
    </w:p>
    <w:p/>
    <w:p>
      <w:r xmlns:w="http://schemas.openxmlformats.org/wordprocessingml/2006/main">
        <w:t xml:space="preserve">1. ঈশ্বর তাঁর প্রতিশ্রুতি পূরণে বিশ্বস্ত।</w:t>
      </w:r>
    </w:p>
    <w:p/>
    <w:p>
      <w:r xmlns:w="http://schemas.openxmlformats.org/wordprocessingml/2006/main">
        <w:t xml:space="preserve">2. আমাদের বিশ্বাস করা উচিত যে ঈশ্বর আমাদের জন্য প্রদান করবেন।</w:t>
      </w:r>
    </w:p>
    <w:p/>
    <w:p>
      <w:r xmlns:w="http://schemas.openxmlformats.org/wordprocessingml/2006/main">
        <w:t xml:space="preserve">1. Deuteronomy 7:9 - অতএব জেনে রাখুন যে প্রভু আপনার ঈশ্বর হলেন ঈশ্বর, বিশ্বস্ত ঈশ্বর যিনি তাকে ভালবাসেন এবং তাঁর আদেশ পালন করেন তাদের সাথে চুক্তি এবং অবিচল ভালবাসা রাখেন, হাজার প্রজন্ম ধরে।</w:t>
      </w:r>
    </w:p>
    <w:p/>
    <w:p>
      <w:r xmlns:w="http://schemas.openxmlformats.org/wordprocessingml/2006/main">
        <w:t xml:space="preserve">2. মালাখি 3:10 - পূর্ণ দশমাংশ ভাণ্ডারে আনুন, যাতে আমার বাড়িতে খাবার থাকে। এবং এর দ্বারা আমাকে পরীক্ষায় ফেলুন, বাহিনীগণের প্রভু বলেছেন, যদি আমি আপনার জন্য স্বর্গের জানালা না খুলি এবং আপনার জন্য আশীর্বাদ বর্ষণ না করি যতক্ষণ না আর প্রয়োজন নেই।</w:t>
      </w:r>
    </w:p>
    <w:p/>
    <w:p>
      <w:r xmlns:w="http://schemas.openxmlformats.org/wordprocessingml/2006/main">
        <w:t xml:space="preserve">Joshua 16:5 ইফ্রয়িম-সন্তানদের সীমানা ছিল তাদের পরিবার অনুসারে; পূর্ব দিকে তাদের অধিকারের সীমানা ছিল অতরোথদ্দর, উপরের বৈথহোরোন পর্যন্ত;</w:t>
      </w:r>
    </w:p>
    <w:p/>
    <w:p>
      <w:r xmlns:w="http://schemas.openxmlformats.org/wordprocessingml/2006/main">
        <w:t xml:space="preserve">ইফ্রয়িম-সন্তানদের সীমা ছিল অতরোথদ্দর থেকে উপরের বৈথহোরোন পর্যন্ত।</w:t>
      </w:r>
    </w:p>
    <w:p/>
    <w:p>
      <w:r xmlns:w="http://schemas.openxmlformats.org/wordprocessingml/2006/main">
        <w:t xml:space="preserve">1. তাঁর লোকেদের জন্য ঈশ্বরের বিধান - তিনি ইফ্রয়িমের সন্তানদের একটি সীমানা এবং একটি উত্তরাধিকার দিয়েছেন।</w:t>
      </w:r>
    </w:p>
    <w:p/>
    <w:p>
      <w:r xmlns:w="http://schemas.openxmlformats.org/wordprocessingml/2006/main">
        <w:t xml:space="preserve">2. ঈশ্বর প্রদত্ত সীমানার গুরুত্ব - আমাদের ঈশ্বরের দেওয়া সীমার মধ্যে থাকার চেষ্টা করা উচিত।</w:t>
      </w:r>
    </w:p>
    <w:p/>
    <w:p>
      <w:r xmlns:w="http://schemas.openxmlformats.org/wordprocessingml/2006/main">
        <w:t xml:space="preserve">1. Deuteronomy 19:14 - "আপনি আপনার প্রতিবেশীর সীমানা চিহ্নিতকারীকে সরিয়ে দেবেন না, যা পূর্ববর্তী প্রজন্মের দ্বারা সেট করা হয়েছে, প্রভু আপনার ঈশ্বর আপনাকে অধিকার করার জন্য যে দেশটি দিচ্ছেন সেখানে আপনি যে উত্তরাধিকার পাবেন তার উপর।"</w:t>
      </w:r>
    </w:p>
    <w:p/>
    <w:p>
      <w:r xmlns:w="http://schemas.openxmlformats.org/wordprocessingml/2006/main">
        <w:t xml:space="preserve">2. Joshua 23:15 - "অতএব এটা ঘটবে যে, যেমন সমস্ত ভাল জিনিস তোমার উপরে আসবে, যা তোমার ঈশ্বর সদাপ্রভু তোমাকে প্রতিশ্রুতি দিয়েছিলেন; তেমনি প্রভু তোমার উপর সমস্ত মন্দ জিনিস নিয়ে আসবেন, যতক্ষণ না তিনি তোমাকে ধ্বংস করেন। এই উত্তম দেশ থেকে যা প্রভু তোমাদের ঈশ্বর তোমাদের দিয়েছেন।"</w:t>
      </w:r>
    </w:p>
    <w:p/>
    <w:p>
      <w:r xmlns:w="http://schemas.openxmlformats.org/wordprocessingml/2006/main">
        <w:t xml:space="preserve">Joshua 16:6 উত্তর দিকের সীমানা সমুদ্রের দিকে মিকমেথা পর্যন্ত গেল; সেই সীমানা পূর্ব দিকে তানথশিলো পর্যন্ত গেল এবং পূর্বদিকে যানোহা পর্যন্ত গেল।</w:t>
      </w:r>
    </w:p>
    <w:p/>
    <w:p>
      <w:r xmlns:w="http://schemas.openxmlformats.org/wordprocessingml/2006/main">
        <w:t xml:space="preserve">Joshua 16:6-এর সীমানা উত্তর দিকে মিকমেথা থেকে পূর্ব দিকে তনথশিলো এবং তারপর জনোহ পর্যন্ত চলে গিয়েছিল।</w:t>
      </w:r>
    </w:p>
    <w:p/>
    <w:p>
      <w:r xmlns:w="http://schemas.openxmlformats.org/wordprocessingml/2006/main">
        <w:t xml:space="preserve">1. মানিয়ে নিতে শেখা: জীবনের পথে চিন্তা করার জন্য সময় নেওয়া (Joshua 16:6)</w:t>
      </w:r>
    </w:p>
    <w:p/>
    <w:p>
      <w:r xmlns:w="http://schemas.openxmlformats.org/wordprocessingml/2006/main">
        <w:t xml:space="preserve">2. বিশ্বাসের যাত্রা: পথের প্রতিটি পদক্ষেপের জন্য ঈশ্বরের নির্দেশনা (Joshua 16:6)</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ইশাইয়া 30:21 - আপনি ডানে বা বাম দিকে ফিরুন না কেন, আপনার কান আপনার পিছনে একটি কণ্ঠস্বর শুনতে পাবে, এই বলে, এই পথ; এটা হাঁটা</w:t>
      </w:r>
    </w:p>
    <w:p/>
    <w:p>
      <w:r xmlns:w="http://schemas.openxmlformats.org/wordprocessingml/2006/main">
        <w:t xml:space="preserve">Joshua 16:7 তারপর যানোহা থেকে অতারোৎ ও নারথে নেমে জেরিহোতে এসে জর্ডানে চলে গেল।</w:t>
      </w:r>
    </w:p>
    <w:p/>
    <w:p>
      <w:r xmlns:w="http://schemas.openxmlformats.org/wordprocessingml/2006/main">
        <w:t xml:space="preserve">উত্তরণটি ইফ্রয়িম গোত্রের যানোহা থেকে জেরিকো পর্যন্ত যাওয়ার পথ বর্ণনা করে, যা জর্ডান নদীতে শেষ হয়েছে।</w:t>
      </w:r>
    </w:p>
    <w:p/>
    <w:p>
      <w:r xmlns:w="http://schemas.openxmlformats.org/wordprocessingml/2006/main">
        <w:t xml:space="preserve">1. "প্রভু আমাদের পথ পরিচালনা করেন" - কীভাবে ঈশ্বরের নির্দেশনা আমাদের জীবনে পরিচালিত করে তা নিয়ে আলোচনা করা।</w:t>
      </w:r>
    </w:p>
    <w:p/>
    <w:p>
      <w:r xmlns:w="http://schemas.openxmlformats.org/wordprocessingml/2006/main">
        <w:t xml:space="preserve">2. "আমাদের ইতিহাস জানার গুরুত্ব" - আমাদের অতীতের জ্ঞান কীভাবে আমাদের বর্তমানকে বোঝায় তা অনুসন্ধান করা।</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Joshua 16:8 সীমানা তপ্পুয়া থেকে পশ্চিমে কানা নদী পর্যন্ত চলে গেল; এবং সেখান থেকে যাবার পথ সমুদ্রে ছিল। এই হল ইফ্রয়িম-সন্তানদের পরিবারগোষ্ঠীর উত্তরাধিকার।</w:t>
      </w:r>
    </w:p>
    <w:p/>
    <w:p>
      <w:r xmlns:w="http://schemas.openxmlformats.org/wordprocessingml/2006/main">
        <w:t xml:space="preserve">ইফ্রয়িমের উত্তরাধিকারের সীমানা তপ্পুয়া থেকে কানা নদী পর্যন্ত বিস্তৃত ছিল এবং সমুদ্রে শেষ হয়েছিল।</w:t>
      </w:r>
    </w:p>
    <w:p/>
    <w:p>
      <w:r xmlns:w="http://schemas.openxmlformats.org/wordprocessingml/2006/main">
        <w:t xml:space="preserve">1. তাঁর লোকেদের কাছে তাঁর জমির প্রতিশ্রুতি পূরণে ঈশ্বরের বিশ্বস্ততা।</w:t>
      </w:r>
    </w:p>
    <w:p/>
    <w:p>
      <w:r xmlns:w="http://schemas.openxmlformats.org/wordprocessingml/2006/main">
        <w:t xml:space="preserve">2. আমরা যখন আমাদের অংশটি সম্পন্ন করেছি তখন প্রদান করার জন্য ঈশ্বরে বিশ্বাস করা।</w:t>
      </w:r>
    </w:p>
    <w:p/>
    <w:p>
      <w:r xmlns:w="http://schemas.openxmlformats.org/wordprocessingml/2006/main">
        <w:t xml:space="preserve">1. দ্বিতীয় বিবরণ 6:10-12; তোমার সমস্ত হৃদয়, প্রাণ ও শক্তি দিয়ে তোমার ঈশ্বর সদাপ্রভুকে ভালবাস।</w:t>
      </w:r>
    </w:p>
    <w:p/>
    <w:p>
      <w:r xmlns:w="http://schemas.openxmlformats.org/wordprocessingml/2006/main">
        <w:t xml:space="preserve">2. গীতসংহিতা 37:3-5; প্রভুর উপর আস্থা রাখুন এবং ভাল কাজ করুন। জমিতে বাস করুন এবং নিরাপদ চারণভূমি উপভোগ করুন।</w:t>
      </w:r>
    </w:p>
    <w:p/>
    <w:p>
      <w:r xmlns:w="http://schemas.openxmlformats.org/wordprocessingml/2006/main">
        <w:t xml:space="preserve">Joshua 16:9 এবং ইফ্রয়িম-সন্তানদের জন্য পৃথক নগরগুলি মনঃশি-সন্তানদের অধিকারের মধ্যে ছিল, সমস্ত শহর ও তাদের গ্রাম।</w:t>
      </w:r>
    </w:p>
    <w:p/>
    <w:p>
      <w:r xmlns:w="http://schemas.openxmlformats.org/wordprocessingml/2006/main">
        <w:t xml:space="preserve">ইফ্রয়িম-সন্তানদের মনঃশি-সন্তানদের উত্তরাধিকার থেকে আলাদা শহর বরাদ্দ করা হয়েছিল, যার মধ্যে সমস্ত শহর ও তাদের গ্রাম ছিল।</w:t>
      </w:r>
    </w:p>
    <w:p/>
    <w:p>
      <w:r xmlns:w="http://schemas.openxmlformats.org/wordprocessingml/2006/main">
        <w:t xml:space="preserve">1. উত্তরাধিকারের গুরুত্ব: কীভাবে ঈশ্বরের ব্যবস্থা আমাদের উন্নতি লাভ করতে দেয়</w:t>
      </w:r>
    </w:p>
    <w:p/>
    <w:p>
      <w:r xmlns:w="http://schemas.openxmlformats.org/wordprocessingml/2006/main">
        <w:t xml:space="preserve">2. স্টুয়ার্ডশিপের দায়িত্ব: আমাদের কাছে ঈশ্বরের উপহারকে সম্মান করা</w:t>
      </w:r>
    </w:p>
    <w:p/>
    <w:p>
      <w:r xmlns:w="http://schemas.openxmlformats.org/wordprocessingml/2006/main">
        <w:t xml:space="preserve">1. Deuteronomy 8:18 - "কিন্তু প্রভু তোমাদের ঈশ্বরকে স্মরণ কর, কারণ তিনিই আপনাকে সম্পদ উৎপাদনের ক্ষমতা দেন এবং সেই সাথে তাঁর চুক্তিকে নিশ্চিত করেন, যা তিনি আপনার পূর্বপুরুষদের কাছে শপথ করেছিলেন, যেমনটি আজকের মতো।"</w:t>
      </w:r>
    </w:p>
    <w:p/>
    <w:p>
      <w:r xmlns:w="http://schemas.openxmlformats.org/wordprocessingml/2006/main">
        <w:t xml:space="preserve">2. হিতোপদেশ 13:22 - "একজন ভাল ব্যক্তি তার সন্তানদের সন্তানদের জন্য একটি উত্তরাধিকার রেখে যায়, কিন্তু একজন পাপীর সম্পদ ধার্মিকদের জন্য সঞ্চয় করা হয়।"</w:t>
      </w:r>
    </w:p>
    <w:p/>
    <w:p>
      <w:r xmlns:w="http://schemas.openxmlformats.org/wordprocessingml/2006/main">
        <w:t xml:space="preserve">Joshua 16:10 এবং তারা গেজারে বসবাসকারী কেনানীয়দের তাড়িয়ে দেয় নি; কিন্তু কনানীয়রা আজ অবধি ইফ্রাইমীয়দের মধ্যে বাস করে এবং উপাসনার অধীনে কাজ করে।</w:t>
      </w:r>
    </w:p>
    <w:p/>
    <w:p>
      <w:r xmlns:w="http://schemas.openxmlformats.org/wordprocessingml/2006/main">
        <w:t xml:space="preserve">গেজারে বসবাসকারী কনানীয়রা ইফ্রয়িমদের দ্বারা বিতাড়িত হয়নি, এবং এখনও পর্যন্ত তাদের মধ্যে রয়েছে, শ্রদ্ধা নিবেদন করে।</w:t>
      </w:r>
    </w:p>
    <w:p/>
    <w:p>
      <w:r xmlns:w="http://schemas.openxmlformats.org/wordprocessingml/2006/main">
        <w:t xml:space="preserve">1. আমাদের শত্রুদের ক্ষমা করার মধ্যে ঈশ্বরের করুণা ও করুণা দেখা যায়।</w:t>
      </w:r>
    </w:p>
    <w:p/>
    <w:p>
      <w:r xmlns:w="http://schemas.openxmlformats.org/wordprocessingml/2006/main">
        <w:t xml:space="preserve">2. ঈশ্বর সর্বদা আমাদেরকে সম্পূর্ণ বিজয়ের জন্য ডাকেন না, কিন্তু শান্তি ও সম্প্রীতিতে বসবাস করতে বলেন।</w:t>
      </w:r>
    </w:p>
    <w:p/>
    <w:p>
      <w:r xmlns:w="http://schemas.openxmlformats.org/wordprocessingml/2006/main">
        <w:t xml:space="preserve">1. ম্যাথু 5:44 - কিন্তু আমি তোমাদের বলছি, তোমাদের শত্রুদের ভালোবাসো, যারা তোমাকে অভিশাপ দেয় তাদের আশীর্বাদ করো, যারা তোমাকে ঘৃণা করে তাদের ভালো করো, এবং যারা তোমাকে ব্যবহার করেও অত্যাচার করে তাদের জন্য প্রার্থনা করো;</w:t>
      </w:r>
    </w:p>
    <w:p/>
    <w:p>
      <w:r xmlns:w="http://schemas.openxmlformats.org/wordprocessingml/2006/main">
        <w:t xml:space="preserve">2. রোমানস 12:18 - যদি সম্ভব হয়, যতটা আপনার মধ্যে রয়েছে, সব মানুষের সাথে শান্তিতে বসবাস করুন।</w:t>
      </w:r>
    </w:p>
    <w:p/>
    <w:p>
      <w:r xmlns:w="http://schemas.openxmlformats.org/wordprocessingml/2006/main">
        <w:t xml:space="preserve">Joshua 17 নিম্নরূপ তিনটি অনুচ্ছেদে সংক্ষিপ্ত করা যেতে পারে, নির্দেশিত আয়াত সহ:</w:t>
      </w:r>
    </w:p>
    <w:p/>
    <w:p>
      <w:r xmlns:w="http://schemas.openxmlformats.org/wordprocessingml/2006/main">
        <w:t xml:space="preserve">অনুচ্ছেদ 1: Joshua 17:1-6 মানসেহ গোত্রের জন্য জমি বরাদ্দ বর্ণনা করে। অধ্যায়টি উল্লেখ করে শুরু হয় যে মানসেহ ছিলেন জোসেফের পুত্রদের একজন এবং তার বংশধররা তাদের বংশের ভিত্তিতে তাদের উত্তরাধিকার পেয়েছিলেন। এটি হাইলাইট করে যে কীভাবে জেলোফাহাদের কন্যারা, মনঃশির গোত্র থেকে, জোশুয়া এবং ইলিয়াজারের কাছে যাজকের কাছে তাদের পিতার উত্তরাধিকারের জন্য অনুরোধ করেছিল যেহেতু তার কোন পুত্র ছিল না। জবাবে, যিহোশূয় ঈশ্বরের আদেশ অনুসারে তাদের পিতার ভাইদের মধ্যে একটি অধিকার প্রদান করেন।</w:t>
      </w:r>
    </w:p>
    <w:p/>
    <w:p>
      <w:r xmlns:w="http://schemas.openxmlformats.org/wordprocessingml/2006/main">
        <w:t xml:space="preserve">অনুচ্ছেদ 2: Joshua 17:7-13 এ অবিরত, এটি মনঃশির অর্ধ-গোত্রের জন্য বরাদ্দকৃত অঞ্চলের একটি বিশদ বিবরণ প্রদান করে। অনুচ্ছেদটি তাদের বরাদ্দকৃত অংশের মধ্যে বিভিন্ন শহরের উল্লেখ করেছে, যার মধ্যে রয়েছে শেকেম, যেটি এই অঞ্চলের একটি বিশিষ্ট শহর ছিল। যাইহোক, এটি উল্লেখ করেছে যে একটি উল্লেখযোগ্য উত্তরাধিকার প্রাপ্ত হওয়া সত্ত্বেও, তারা কিছু কানানী বাসিন্দাদের সম্পূর্ণরূপে উচ্ছেদ করতে পারেনি যারা তাদের মধ্যে জোরপূর্বক শ্রমিক হিসাবে বসবাস অব্যাহত রেখেছে।</w:t>
      </w:r>
    </w:p>
    <w:p/>
    <w:p>
      <w:r xmlns:w="http://schemas.openxmlformats.org/wordprocessingml/2006/main">
        <w:t xml:space="preserve">অনুচ্ছেদ 3: Joshua 17 একটি বিবরণ দিয়ে শেষ হয়েছে যেখানে জোসেফের বংশধররা জোশুয়ার 17:14-18 এ ঘনবসতি এবং শক্তিশালী কেনানীয় রথের কারণে তাদের বরাদ্দকৃত অংশ অপর্যাপ্ত হওয়ার বিষয়ে উদ্বেগ প্রকাশ করে। তারা আরও জমি এবং বৃহত্তর অঞ্চল খুঁজতে জোশুয়ার কাছে যায়। জবাবে, জোশুয়া তাদের পাহাড়ি দেশে নিজেদের জন্য আরও বন পরিষ্কার করার পরামর্শ দেন এবং তাদের আশ্বস্ত করেন যে তাদের শত্রুদের বিরুদ্ধে সংখ্যাগত শক্তি এবং ঐশ্বরিক সহায়তা উভয়ই রয়েছে।</w:t>
      </w:r>
    </w:p>
    <w:p/>
    <w:p>
      <w:r xmlns:w="http://schemas.openxmlformats.org/wordprocessingml/2006/main">
        <w:t xml:space="preserve">সংক্ষেপে:</w:t>
      </w:r>
    </w:p>
    <w:p>
      <w:r xmlns:w="http://schemas.openxmlformats.org/wordprocessingml/2006/main">
        <w:t xml:space="preserve">Joshua 17 উপস্থাপন:</w:t>
      </w:r>
    </w:p>
    <w:p>
      <w:r xmlns:w="http://schemas.openxmlformats.org/wordprocessingml/2006/main">
        <w:t xml:space="preserve">মনঃশি কন্যাদের অনুরোধের উপজাতির জন্য বরাদ্দ;</w:t>
      </w:r>
    </w:p>
    <w:p>
      <w:r xmlns:w="http://schemas.openxmlformats.org/wordprocessingml/2006/main">
        <w:t xml:space="preserve">অর্ধ-উপজাতির জন্য বরাদ্দকৃত অঞ্চলের বিশদ বিবরণ;</w:t>
      </w:r>
    </w:p>
    <w:p>
      <w:r xmlns:w="http://schemas.openxmlformats.org/wordprocessingml/2006/main">
        <w:t xml:space="preserve">Joshua থেকে অপর্যাপ্ত জমি পরামর্শ সম্পর্কে উদ্বেগ.</w:t>
      </w:r>
    </w:p>
    <w:p/>
    <w:p>
      <w:r xmlns:w="http://schemas.openxmlformats.org/wordprocessingml/2006/main">
        <w:t xml:space="preserve">মনঃশির কন্যাদের অনুরোধ মঞ্জুর করা হয়েছে;</w:t>
      </w:r>
    </w:p>
    <w:p>
      <w:r xmlns:w="http://schemas.openxmlformats.org/wordprocessingml/2006/main">
        <w:t xml:space="preserve">অর্ধ-উপজাতির জন্য বরাদ্দকৃত অঞ্চলের বিশদ বিবরণ;</w:t>
      </w:r>
    </w:p>
    <w:p>
      <w:r xmlns:w="http://schemas.openxmlformats.org/wordprocessingml/2006/main">
        <w:t xml:space="preserve">Joshua থেকে অপর্যাপ্ত জমি পরামর্শ সম্পর্কে উদ্বেগ.</w:t>
      </w:r>
    </w:p>
    <w:p/>
    <w:p>
      <w:r xmlns:w="http://schemas.openxmlformats.org/wordprocessingml/2006/main">
        <w:t xml:space="preserve">অধ্যায়টি মনসেহ গোত্রের জন্য জমি বরাদ্দের উপর আলোকপাত করে, যার মধ্যে জেলোফেহাদের কন্যাদের উত্তরাধিকার প্রদান, মানসেহের অর্ধ-গোত্রের জন্য বরাদ্দকৃত অঞ্চলের বিশদ বিবরণ এবং অপর্যাপ্ত জমি সম্পর্কে জোসেফের বংশধরদের উদ্বেগ প্রকাশ করা হয়েছে। জোশুয়ার 17-এ উল্লেখ করা হয়েছে যে, মানসেহ জোসেফের পুত্রদের একজন হিসাবে তাদের বংশের ভিত্তিতে তাদের উত্তরাধিকার পেয়েছিলেন। প্যাসেজটি হাইলাইট করে যে কীভাবে জেলোফাহাদের কন্যারা জোশুয়া এবং ইলিয়াজারের কাছে তাদের পিতার অংশের জন্য অনুরোধ করেছিল যেহেতু তার কোন পুত্র ছিল না। জবাবে, যিহোশূয় ঈশ্বরের আদেশ অনুসারে তাদের পিতার ভাইদের মধ্যে একটি উত্তরাধিকার প্রদান করেন।</w:t>
      </w:r>
    </w:p>
    <w:p/>
    <w:p>
      <w:r xmlns:w="http://schemas.openxmlformats.org/wordprocessingml/2006/main">
        <w:t xml:space="preserve">Joshua 17 এ অব্যাহত, একটি বিশদ বিবরণ মানসেহের অর্ধ-গোত্রের জন্য বরাদ্দকৃত অঞ্চলের বিষয়ে প্রদান করা হয়েছে। অনুচ্ছেদে এই অংশের বিভিন্ন শহরের উল্লেখ রয়েছে, যার মধ্যে রয়েছে এই অঞ্চলের একটি উল্লেখযোগ্য শহর শেকেম। যাইহোক, এটি উল্লেখ করেছে যে একটি উল্লেখযোগ্য উত্তরাধিকার প্রাপ্ত হওয়া সত্ত্বেও, তারা সম্পূর্ণরূপে অপসারণের পরিবর্তে বাধ্যতামূলক শ্রমিক হিসাবে তাদের মধ্যে থাকা নির্দিষ্ট কানানী বাসিন্দাদের সম্পূর্ণরূপে উচ্ছেদ করতে পারেনি।</w:t>
      </w:r>
    </w:p>
    <w:p/>
    <w:p>
      <w:r xmlns:w="http://schemas.openxmlformats.org/wordprocessingml/2006/main">
        <w:t xml:space="preserve">Joshua 17 একটি বিবরণ দিয়ে শেষ করেছে যেখানে জোসেফের বংশধররা জনসংখ্যার ঘনত্ব এবং শক্তিশালী কেনানীয় রথের কারণে তাদের বরাদ্দকৃত অংশ অপর্যাপ্ত হওয়ার বিষয়ে উদ্বেগ প্রকাশ করে। তারা আরও জমি এবং বৃহত্তর অঞ্চল খুঁজতে জোশুয়ার কাছে যায়। জবাবে, জোশুয়া তাদের পাহাড়ি অঞ্চলে নিজেদের জন্য আরও বন পরিষ্কার করার পরামর্শ দেন এবং তাদের আশ্বস্ত করেন যে তাদের সংখ্যাগত শক্তি এবং তাদের শত্রুদের বিরুদ্ধে ঐশ্বরিক সহায়তা উভয়ই রয়েছে একটি অনুস্মারক যে ঈশ্বরের সাহায্যে তারা তাদের উত্তরাধিকারের অধিকারী হওয়ার ক্ষেত্রে যেকোন চ্যালেঞ্জের মুখোমুখি হতে পারে।</w:t>
      </w:r>
    </w:p>
    <w:p/>
    <w:p>
      <w:r xmlns:w="http://schemas.openxmlformats.org/wordprocessingml/2006/main">
        <w:t xml:space="preserve">Joshua 17:1 মনঃশি-গোষ্ঠীর জন্যও অনেক কিছু ছিল; কারণ তিনি ছিলেন যোষেফের প্রথমজাত; মনঃশির প্রথমজাত মাখীরের জন্য, গিলিয়দের পিতা, কারণ তিনি একজন যোদ্ধা ছিলেন, তাই তার গিলিয়দ ও বাশন ছিল।</w:t>
      </w:r>
    </w:p>
    <w:p/>
    <w:p>
      <w:r xmlns:w="http://schemas.openxmlformats.org/wordprocessingml/2006/main">
        <w:t xml:space="preserve">মনঃশির বংশকে অনেক কিছু দেওয়া হয়েছিল কারণ মনঃশি ছিলেন যোষেফের প্রথমজাত। বিশেষ করে, মনঃশির প্রথমজাত মাখীরকে গিলিয়দ ও বাশন দেওয়া হয়েছিল কারণ সে একজন যোদ্ধা ছিল।</w:t>
      </w:r>
    </w:p>
    <w:p/>
    <w:p>
      <w:r xmlns:w="http://schemas.openxmlformats.org/wordprocessingml/2006/main">
        <w:t xml:space="preserve">1: আমাদের নেতাদের কৃতিত্বের স্বীকৃতি দেওয়া এবং সেই অনুযায়ী তাদের পুরস্কৃত করা গুরুত্বপূর্ণ।</w:t>
      </w:r>
    </w:p>
    <w:p/>
    <w:p>
      <w:r xmlns:w="http://schemas.openxmlformats.org/wordprocessingml/2006/main">
        <w:t xml:space="preserve">2: ঈশ্বর তাদের পুরস্কৃত করেন যারা তাঁর উপর আস্থা রাখে এবং তাদের প্রতিভাকে ভাল কাজে লাগায়।</w:t>
      </w:r>
    </w:p>
    <w:p/>
    <w:p>
      <w:r xmlns:w="http://schemas.openxmlformats.org/wordprocessingml/2006/main">
        <w:t xml:space="preserve">1: হিতোপদেশ 22:29 "তুমি কি একজন লোককে তার কাজে দক্ষ দেখছ? সে রাজাদের সামনে সেবা করবে; সে অস্পষ্ট লোকদের সামনে সেবা করবে না।"</w:t>
      </w:r>
    </w:p>
    <w:p/>
    <w:p>
      <w:r xmlns:w="http://schemas.openxmlformats.org/wordprocessingml/2006/main">
        <w:t xml:space="preserve">2: হিব্রুজ 11:24-26 "বিশ্বাসের দ্বারা মোশি, যখন তিনি বড় হয়েছিলেন, তখন তিনি ফেরাউনের কন্যার পুত্র বলে অভিহিত হতে অস্বীকার করেছিলেন, পাপের ক্ষণস্থায়ী আনন্দ উপভোগ করার চেয়ে ঈশ্বরের লোকদের সাথে দুর্ব্যবহার সহ্য করা বেছে নিয়েছিলেন , খ্রীষ্টের তিরস্কারকে মিশরের ধন-সম্পদের চেয়ে বড় ধন মনে করে; কারণ তিনি পুরস্কারের দিকে তাকিয়ে ছিলেন।"</w:t>
      </w:r>
    </w:p>
    <w:p/>
    <w:p>
      <w:r xmlns:w="http://schemas.openxmlformats.org/wordprocessingml/2006/main">
        <w:t xml:space="preserve">Joshua 17:2 মনঃশির বাকি সন্তানদের জন্যও তাদের পরিবার অনুসারে অনেক কিছু ছিল; অবীযেষরের সন্তানদের জন্য, হেলেকের সন্তানদের জন্য, অশ্রিয়েলের সন্তানদের জন্য, শিখিমের সন্তানদের জন্য, হেফরের সন্তানদের জন্য এবং শমিদার সন্তানদের জন্য: এরা ছিল মনঃশির পুত্রের পুরুষ সন্তান। তাদের পরিবারের দ্বারা জোসেফের.</w:t>
      </w:r>
    </w:p>
    <w:p/>
    <w:p>
      <w:r xmlns:w="http://schemas.openxmlformats.org/wordprocessingml/2006/main">
        <w:t xml:space="preserve">মনঃশি, অবিয়েজার, হেলেক, আস্রিয়েল, শিখেম, হেফর এবং শেমিদা উপজাতিরা তাদের নিজ নিজ লোটা পায়।</w:t>
      </w:r>
    </w:p>
    <w:p/>
    <w:p>
      <w:r xmlns:w="http://schemas.openxmlformats.org/wordprocessingml/2006/main">
        <w:t xml:space="preserve">1. ঈশ্বরের বিধানের উপর আস্থা রাখা - Joshua 17:2</w:t>
      </w:r>
    </w:p>
    <w:p/>
    <w:p>
      <w:r xmlns:w="http://schemas.openxmlformats.org/wordprocessingml/2006/main">
        <w:t xml:space="preserve">2. ফেলোশিপের আশীর্বাদ - Joshua 17:2</w:t>
      </w:r>
    </w:p>
    <w:p/>
    <w:p>
      <w:r xmlns:w="http://schemas.openxmlformats.org/wordprocessingml/2006/main">
        <w:t xml:space="preserve">1. Deuteronomy 11:8-9 - তাই আজ আমি তোমাদের যে সমস্ত আদেশ দিচ্ছি সেই সমস্ত আদেশ তোমরা পালন করবে, যাতে তোমরা শক্তিশালী হতে পার, এবং যে দেশ অধিকার করতে যাচ্ছ সেখানে প্রবেশ করে অধিকার করতে পার; এবং যাতে তোমরা সেই দেশে তোমাদের দিনগুলি দীর্ঘ করতে পার, যে দেশ প্রভু তোমাদের পূর্বপুরুষদের কাছে তাদের ও তাদের বংশধরদের দেবার প্রতিশ্রুতি দিয়েছিলেন৷</w:t>
      </w:r>
    </w:p>
    <w:p/>
    <w:p>
      <w:r xmlns:w="http://schemas.openxmlformats.org/wordprocessingml/2006/main">
        <w:t xml:space="preserve">2. গীতসংহিতা 33:18-19 - দেখ, প্রভুর নজর তাদের উপর যারা তাঁকে ভয় করে, যারা তাঁর করুণার আশা করে; তাদের আত্মাকে মৃত্যুর হাত থেকে উদ্ধার করতে এবং দুর্ভিক্ষের মধ্যে তাদের বাঁচিয়ে রাখতে।</w:t>
      </w:r>
    </w:p>
    <w:p/>
    <w:p>
      <w:r xmlns:w="http://schemas.openxmlformats.org/wordprocessingml/2006/main">
        <w:t xml:space="preserve">Joshua 17:3 কিন্তু হেফরের ছেলে গিলিয়দের ছেলে, মাখীরের ছেলে, মনঃশির ছেলে সলফাদের কোন ছেলে ছিল না, কিন্তু মেয়ে ছিল; আর তার মেয়েদের নাম হল মহলা ও নোহ, হগলা। মিলকা এবং তিরজা।</w:t>
      </w:r>
    </w:p>
    <w:p/>
    <w:p>
      <w:r xmlns:w="http://schemas.openxmlformats.org/wordprocessingml/2006/main">
        <w:t xml:space="preserve">মনঃশি বংশের জেলোফাদের কোন ছেলে ছিল না, কিন্তু পাঁচ মেয়ে ছিল, যাদের নাম মহলা, নোহ, হোগলা, মিলকা ও তিরজা।</w:t>
      </w:r>
    </w:p>
    <w:p/>
    <w:p>
      <w:r xmlns:w="http://schemas.openxmlformats.org/wordprocessingml/2006/main">
        <w:t xml:space="preserve">1. তাঁর লোকেদের জন্য ঈশ্বরের পরিকল্পনা: জেলোফাহাদের কন্যা</w:t>
      </w:r>
    </w:p>
    <w:p/>
    <w:p>
      <w:r xmlns:w="http://schemas.openxmlformats.org/wordprocessingml/2006/main">
        <w:t xml:space="preserve">2. যখন জীবন পরিকল্পনা অনুযায়ী চলে না: জেলোফাহাদের কন্যাদের একটি অধ্যয়ন</w:t>
      </w:r>
    </w:p>
    <w:p/>
    <w:p>
      <w:r xmlns:w="http://schemas.openxmlformats.org/wordprocessingml/2006/main">
        <w:t xml:space="preserve">1. দ্বিতীয় বিবরণ 25:5-10</w:t>
      </w:r>
    </w:p>
    <w:p/>
    <w:p>
      <w:r xmlns:w="http://schemas.openxmlformats.org/wordprocessingml/2006/main">
        <w:t xml:space="preserve">2. সংখ্যা 27:1-11</w:t>
      </w:r>
    </w:p>
    <w:p/>
    <w:p>
      <w:r xmlns:w="http://schemas.openxmlformats.org/wordprocessingml/2006/main">
        <w:t xml:space="preserve">Joshua 17:4 তারা পুরোহিত ইলিয়াসর, নূনের পুত্র যিহোশূয় এবং শাসনকর্তাদের সামনে এসে বলল, সদাপ্রভু মোশিকে আমাদের ভাইদের মধ্যে একটি উত্তরাধিকার দিতে আদেশ করেছেন। তাই প্রভুর আদেশ অনুসারে তিনি তাদের তাদের পিতার ভাইদের মধ্যে একটি উত্তরাধিকার দিয়েছিলেন।</w:t>
      </w:r>
    </w:p>
    <w:p/>
    <w:p>
      <w:r xmlns:w="http://schemas.openxmlformats.org/wordprocessingml/2006/main">
        <w:t xml:space="preserve">ইস্রায়েলীয়রা যাজক ইলিয়াজার, নুনের পুত্র যিহোশূয় এবং রাজকুমারদের কাছে উত্তরাধিকারের জন্য অনুরোধ করেছিল, যেমন তাদের প্রভুর আদেশ দেওয়া হয়েছিল। ফলস্বরূপ, প্রভু তাদের পিতার ভাইদের মধ্যে একটি উত্তরাধিকার দিয়েছিলেন।</w:t>
      </w:r>
    </w:p>
    <w:p/>
    <w:p>
      <w:r xmlns:w="http://schemas.openxmlformats.org/wordprocessingml/2006/main">
        <w:t xml:space="preserve">1. প্রভু বিশ্বাসকে পুরস্কৃত করেন: কীভাবে ঈশ্বরের আদেশের প্রতি আনুগত্য পরিপূর্ণতার দিকে নিয়ে যেতে পারে</w:t>
      </w:r>
    </w:p>
    <w:p/>
    <w:p>
      <w:r xmlns:w="http://schemas.openxmlformats.org/wordprocessingml/2006/main">
        <w:t xml:space="preserve">2. আপনার যা প্রয়োজন তা অনুরোধ করার শক্তি: প্রভুর কাছ থেকে আমাদের যা প্রয়োজন তা চাইতে শেখা</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ম্যাথু 7:7-8 - জিজ্ঞাসা করুন এবং এটি আপনাকে দেওয়া হবে; খোঁজ এবং আপনি পাবেন; নক করুন এবং দরজা আপনার জন্য খোলা হবে। প্রত্যেকের জন্য যারা জিজ্ঞাসা করে গ্রহণ করে; যে খোঁজে সে খুঁজে পায়; আর যে নক করবে তার জন্য দরজা খুলে দেওয়া হবে।</w:t>
      </w:r>
    </w:p>
    <w:p/>
    <w:p>
      <w:r xmlns:w="http://schemas.openxmlformats.org/wordprocessingml/2006/main">
        <w:t xml:space="preserve">Joshua 17:5 আর জর্ডানের ওপারে গিলিয়দ ও বাশন দেশের পাশে মনঃশির দশটি অংশ পড়ল।</w:t>
      </w:r>
    </w:p>
    <w:p/>
    <w:p>
      <w:r xmlns:w="http://schemas.openxmlformats.org/wordprocessingml/2006/main">
        <w:t xml:space="preserve">জর্ডান নদীর ওপারে অবস্থিত গিলিয়দ ও বাশনের জমি ছাড়াও মনঃশি দশ ভাগ জমি পেয়েছিলেন।</w:t>
      </w:r>
    </w:p>
    <w:p/>
    <w:p>
      <w:r xmlns:w="http://schemas.openxmlformats.org/wordprocessingml/2006/main">
        <w:t xml:space="preserve">1. তাঁর লোকেদের জন্য ঈশ্বরের বিশ্বস্ততা: Joshua 17:5</w:t>
      </w:r>
    </w:p>
    <w:p/>
    <w:p>
      <w:r xmlns:w="http://schemas.openxmlformats.org/wordprocessingml/2006/main">
        <w:t xml:space="preserve">2. স্টুয়ার্ডশিপের গুরুত্ব: আমাদের যা দেওয়া হয়েছে তা কীভাবে সবচেয়ে বেশি ব্যবহার করা যায়।</w:t>
      </w:r>
    </w:p>
    <w:p/>
    <w:p>
      <w:r xmlns:w="http://schemas.openxmlformats.org/wordprocessingml/2006/main">
        <w:t xml:space="preserve">1. গীতসংহিতা 37:3-5 - প্রভুর উপর আস্থা রাখুন এবং ভাল করুন; দেশে বাস করুন এবং নিরাপদ চারণভূমি উপভোগ করুন। প্রভুতে আনন্দিত হও, এবং তিনি আপনাকে আপনার হৃদয়ের আকাঙ্ক্ষাগুলি দেবেন৷ প্রভুর কাছে আপনার পথ নিবদ্ধ করুন; তাকে বিশ্বাস করুন এবং তিনি এটি করবেন:</w:t>
      </w:r>
    </w:p>
    <w:p/>
    <w:p>
      <w:r xmlns:w="http://schemas.openxmlformats.org/wordprocessingml/2006/main">
        <w:t xml:space="preserve">2. ম্যাথু 25:14-30 - প্রতিভার দৃষ্টান্ত: কারণ এটি এমন একজন ব্যক্তির মতো হবে যা ভ্রমণে যাচ্ছে, যে তার দাসদের ডেকেছে এবং তাদের কাছে তার সম্পত্তি অর্পণ করেছে।</w:t>
      </w:r>
    </w:p>
    <w:p/>
    <w:p>
      <w:r xmlns:w="http://schemas.openxmlformats.org/wordprocessingml/2006/main">
        <w:t xml:space="preserve">Joshua 17:6 কারণ মনঃশির কন্যারা তাঁর পুত্রদের মধ্যে অধিকার পেয়েছিল এবং মনঃশির বাকি পুত্রদের গিলিয়দ দেশ ছিল৷</w:t>
      </w:r>
    </w:p>
    <w:p/>
    <w:p>
      <w:r xmlns:w="http://schemas.openxmlformats.org/wordprocessingml/2006/main">
        <w:t xml:space="preserve">মনঃশির ছেলেদের একটি উত্তরাধিকার দেওয়া হয়েছিল যার মধ্যে গিলিয়দের দেশ অন্তর্ভুক্ত ছিল।</w:t>
      </w:r>
    </w:p>
    <w:p/>
    <w:p>
      <w:r xmlns:w="http://schemas.openxmlformats.org/wordprocessingml/2006/main">
        <w:t xml:space="preserve">1. ঈশ্বরের বিশ্বস্ততা তাঁর লোকেদের জন্য তাঁর বিধানের মধ্যে দেখা যায়।</w:t>
      </w:r>
    </w:p>
    <w:p/>
    <w:p>
      <w:r xmlns:w="http://schemas.openxmlformats.org/wordprocessingml/2006/main">
        <w:t xml:space="preserve">2. ঈশ্বরের ভালবাসা তাঁর উদার উপহারের মাধ্যমে প্রকাশ করা হয়।</w:t>
      </w:r>
    </w:p>
    <w:p/>
    <w:p>
      <w:r xmlns:w="http://schemas.openxmlformats.org/wordprocessingml/2006/main">
        <w:t xml:space="preserve">1. গীতসংহিতা 37:4-5 - "প্রভুতে নিজেকে আনন্দিত করুন, এবং তিনি আপনাকে আপনার হৃদয়ের আকাঙ্ক্ষাগুলি দেবেন৷ প্রভুর কাছে আপনার পথ অর্পণ করুন; তাঁর উপর ভরসা করুন, এবং তিনি কাজ করবেন৷"</w:t>
      </w:r>
    </w:p>
    <w:p/>
    <w:p>
      <w:r xmlns:w="http://schemas.openxmlformats.org/wordprocessingml/2006/main">
        <w:t xml:space="preserve">2. Deuteronomy 8:18 - "আপনি আপনার ঈশ্বর সদাপ্রভুকে স্মরণ করবেন, কারণ তিনিই আপনাকে ধন-সম্পদ পাওয়ার ক্ষমতা দেন, যাতে তিনি আপনার পূর্বপুরুষদের কাছে যে শপথ করেছিলেন, সেই চুক্তিটি নিশ্চিত করতে পারেন, যেমনটি আজকের দিনটির মতো।"</w:t>
      </w:r>
    </w:p>
    <w:p/>
    <w:p>
      <w:r xmlns:w="http://schemas.openxmlformats.org/wordprocessingml/2006/main">
        <w:t xml:space="preserve">Joshua 17:7 মনঃশির উপকূল ছিল আশের থেকে মিকমেথা পর্যন্ত, যা শিখিমের সামনে অবস্থিত; আর সীমানা ডানদিকে এন্তপ্পুয়ার বাসিন্দাদের কাছে চলে গেল।</w:t>
      </w:r>
    </w:p>
    <w:p/>
    <w:p>
      <w:r xmlns:w="http://schemas.openxmlformats.org/wordprocessingml/2006/main">
        <w:t xml:space="preserve">মনঃশির সীমানা আশের থেকে মিকমেথা এবং তারপর শিখিমের কাছে এন্তপ্পুয়া পর্যন্ত বিস্তৃত ছিল।</w:t>
      </w:r>
    </w:p>
    <w:p/>
    <w:p>
      <w:r xmlns:w="http://schemas.openxmlformats.org/wordprocessingml/2006/main">
        <w:t xml:space="preserve">1. মনঃশির সীমানায় ঈশ্বরের সার্বভৌমত্ব - Joshua 17:7</w:t>
      </w:r>
    </w:p>
    <w:p/>
    <w:p>
      <w:r xmlns:w="http://schemas.openxmlformats.org/wordprocessingml/2006/main">
        <w:t xml:space="preserve">2. একটি আশীর্বাদ এবং বিশেষাধিকার হিসাবে পবিত্র ভূমি - Joshua 17:7</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Joshua 17:8 এখন মনঃশির তপ্পুয়ার দেশ ছিল; কিন্তু মনঃশির সীমানায় তপ্পুয়া ছিল ইফ্রয়িম-সন্তানদের।</w:t>
      </w:r>
    </w:p>
    <w:p/>
    <w:p>
      <w:r xmlns:w="http://schemas.openxmlformats.org/wordprocessingml/2006/main">
        <w:t xml:space="preserve">মনঃশি তপ্পুয়া নামক দেশটি পেয়েছিলেন, যা মনঃশির সীমানায় ছিল এবং ইফ্রয়িম-সন্তানদের ছিল।</w:t>
      </w:r>
    </w:p>
    <w:p/>
    <w:p>
      <w:r xmlns:w="http://schemas.openxmlformats.org/wordprocessingml/2006/main">
        <w:t xml:space="preserve">1. আরও কিছু অর্জন করতে ঐক্যবদ্ধভাবে কাজ করা</w:t>
      </w:r>
    </w:p>
    <w:p/>
    <w:p>
      <w:r xmlns:w="http://schemas.openxmlformats.org/wordprocessingml/2006/main">
        <w:t xml:space="preserve">2. খ্রীষ্টের দেহে সহযোগিতার শক্তি</w:t>
      </w:r>
    </w:p>
    <w:p/>
    <w:p>
      <w:r xmlns:w="http://schemas.openxmlformats.org/wordprocessingml/2006/main">
        <w:t xml:space="preserve">1. Ephesians 4:3 - শান্তির বন্ধনে আত্মার ঐক্য বজায় রাখার চেষ্টা করা।</w:t>
      </w:r>
    </w:p>
    <w:p/>
    <w:p>
      <w:r xmlns:w="http://schemas.openxmlformats.org/wordprocessingml/2006/main">
        <w:t xml:space="preserve">2. 1 করিন্থিয়ানস 12:12-14 - কারণ শরীর যেমন এক, এবং অনেকগুলি অঙ্গ রয়েছে, এবং সেই এক দেহের সমস্ত অঙ্গ, অনেকগুলি হওয়াতে, একই দেহ: খ্রীষ্টও তাই। কারণ আমরা সবাই এক আত্মায় বাপ্তাইজিত হয়েছি, আমরা ইহুদী বা অইহুদী হই, দাস হই বা স্বাধীন হই; এবং সকলকে এক আত্মায় পান করানো হয়েছে৷ কারণ দেহের একটি অঙ্গ নয়, বহু অঙ্গ।</w:t>
      </w:r>
    </w:p>
    <w:p/>
    <w:p>
      <w:r xmlns:w="http://schemas.openxmlformats.org/wordprocessingml/2006/main">
        <w:t xml:space="preserve">Joshua 17:9 এবং উপকূলটি নদীর দক্ষিণে কানা নদীর কাছে নেমে গেল: ইফ্রয়িমের এই শহরগুলি মনঃশির শহরগুলির মধ্যে রয়েছে: মনঃশির উপকূলটিও নদীর উত্তর দিকে ছিল এবং এর বহির্গমন ছিল সমুদ্র:</w:t>
      </w:r>
    </w:p>
    <w:p/>
    <w:p>
      <w:r xmlns:w="http://schemas.openxmlformats.org/wordprocessingml/2006/main">
        <w:t xml:space="preserve">ইফ্রয়িমের শহরগুলি কানা নদীর তীরে, নদীর দক্ষিণে এবং সমুদ্রের উত্তরে মনঃশি শহরের মধ্যে অবস্থিত ছিল।</w:t>
      </w:r>
    </w:p>
    <w:p/>
    <w:p>
      <w:r xmlns:w="http://schemas.openxmlformats.org/wordprocessingml/2006/main">
        <w:t xml:space="preserve">1. একসাথে থাকার শক্তি - প্রতিকূল সময়ে ঐক্য এবং সম্প্রদায়ের গুরুত্ব।</w:t>
      </w:r>
    </w:p>
    <w:p/>
    <w:p>
      <w:r xmlns:w="http://schemas.openxmlformats.org/wordprocessingml/2006/main">
        <w:t xml:space="preserve">2. সম্প্রদায়ের শক্তি - কীভাবে একত্রিত হওয়া মহান জিনিসগুলি নিয়ে আসতে পারে৷</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প্রেরিত 4:32 - এবং তাদের মধ্যে যারা বিশ্বাস করেছিল তারা এক হৃদয় এবং এক আত্মার ছিল৷</w:t>
      </w:r>
    </w:p>
    <w:p/>
    <w:p>
      <w:r xmlns:w="http://schemas.openxmlformats.org/wordprocessingml/2006/main">
        <w:t xml:space="preserve">Joshua 17:10 দক্ষিণ দিকে ইফ্রয়িমের এবং উত্তর দিকে মনঃশির এবং সমুদ্র তার সীমানা; তারা উত্তরে আশেরে এবং পূর্বে ইষাখরে একত্র হয়েছিল।</w:t>
      </w:r>
    </w:p>
    <w:p/>
    <w:p>
      <w:r xmlns:w="http://schemas.openxmlformats.org/wordprocessingml/2006/main">
        <w:t xml:space="preserve">ইফ্রয়িম এবং মনঃশির গোষ্ঠীগুলি সমুদ্রের সাথে তাদের সীমানা হিসাবে বিভক্ত হয়েছিল। তারা উত্তরে আশেরে এবং পূর্বে ইষাখরে মিলিত হয়েছিল।</w:t>
      </w:r>
    </w:p>
    <w:p/>
    <w:p>
      <w:r xmlns:w="http://schemas.openxmlformats.org/wordprocessingml/2006/main">
        <w:t xml:space="preserve">1. "সীমানার গুরুত্ব"</w:t>
      </w:r>
    </w:p>
    <w:p/>
    <w:p>
      <w:r xmlns:w="http://schemas.openxmlformats.org/wordprocessingml/2006/main">
        <w:t xml:space="preserve">2. "ঈশ্বরের লোকেদের ঐক্য"</w:t>
      </w:r>
    </w:p>
    <w:p/>
    <w:p>
      <w:r xmlns:w="http://schemas.openxmlformats.org/wordprocessingml/2006/main">
        <w:t xml:space="preserve">1. Ephesians 4:3-6 - শান্তির বন্ধনের মাধ্যমে আত্মার ঐক্য বজায় রাখার জন্য সর্বাত্মক প্রচেষ্টা করা।</w:t>
      </w:r>
    </w:p>
    <w:p/>
    <w:p>
      <w:r xmlns:w="http://schemas.openxmlformats.org/wordprocessingml/2006/main">
        <w:t xml:space="preserve">2. গীতসংহিতা 133:1 - ঈশ্বরের লোকেরা যখন একত্রে একত্রিত হয় তখন তা কতই না ভালো এবং আনন্দদায়ক হয়!</w:t>
      </w:r>
    </w:p>
    <w:p/>
    <w:p>
      <w:r xmlns:w="http://schemas.openxmlformats.org/wordprocessingml/2006/main">
        <w:t xml:space="preserve">Joshua 17:11 মনঃশির ইষাখর ও আশের বৈৎশেন ও তার শহরগুলি, ইবলিয়াম ও তার শহরগুলি, দোর ও তার শহরগুলির বাসিন্দারা, এন্দোর ও তার শহরগুলির বাসিন্দারা এবং তানক ও তার শহরগুলির বাসিন্দারা ছিল, এবং মগিদ্দো এবং তার শহরগুলির বাসিন্দারা, এমনকি তিনটি দেশও৷</w:t>
      </w:r>
    </w:p>
    <w:p/>
    <w:p>
      <w:r xmlns:w="http://schemas.openxmlformats.org/wordprocessingml/2006/main">
        <w:t xml:space="preserve">মনঃশি ইষাখর ও আশেরের বেশ কয়েকটি শহরের উপর নিয়ন্ত্রণ করত যার মধ্যে বেথশান, ইবলিয়াম, দোর, এন্দর, তানাখ এবং মগিদ্দো ছিল।</w:t>
      </w:r>
    </w:p>
    <w:p/>
    <w:p>
      <w:r xmlns:w="http://schemas.openxmlformats.org/wordprocessingml/2006/main">
        <w:t xml:space="preserve">1. উত্তরাধিকারের ক্ষমতা: মনঃশির দেশে ঈশ্বরের আশীর্বাদ (Joshua 17:11)</w:t>
      </w:r>
    </w:p>
    <w:p/>
    <w:p>
      <w:r xmlns:w="http://schemas.openxmlformats.org/wordprocessingml/2006/main">
        <w:t xml:space="preserve">2. আনুগত্যের গুরুত্ব: তার বিরোধীদের উপর মনঃশির বিজয় (Joshua 17:11)</w:t>
      </w:r>
    </w:p>
    <w:p/>
    <w:p>
      <w:r xmlns:w="http://schemas.openxmlformats.org/wordprocessingml/2006/main">
        <w:t xml:space="preserve">1. ম্যাথু 7:24-27 - অতএব যে কেউ আমার এই কথাগুলি শুনে এবং অনুশীলন করে সে একজন জ্ঞানী ব্যক্তির মতো যে পাথরের উপর তার ঘর তৈরি করেছিল। বৃষ্টি নামল, জলস্রোত উঠল, বাতাস বইল এবং সেই বাড়ির বিরুদ্ধে আঘাত করল; তবুও তা পড়েনি, কারণ এর ভিত্তি ছিল পাথরের ওপর। কিন্তু যে কেউ আমার এই কথাগুলো শোনে এবং তা পালন করে না, তারা সেই বোকা লোকের মত, যে বালির উপরে নিজের ঘর তৈরি করেছিল। বৃষ্টি নামল, স্রোতস্বিনী হল, এবং বাতাস সেই বাড়ির বিরুদ্ধে প্রবাহিত হল এবং তা প্রচণ্ড বিপর্যয়ের সাথে পড়ে গেল।</w:t>
      </w:r>
    </w:p>
    <w:p/>
    <w:p>
      <w:r xmlns:w="http://schemas.openxmlformats.org/wordprocessingml/2006/main">
        <w:t xml:space="preserve">2. গীতসংহিতা 48:1-3 - মহান প্রভু, এবং আমাদের ঈশ্বরের শহরে, তাঁর পবিত্র পর্বতে প্রশংসনীয়। উচ্চতায় সুন্দর, সমগ্র পৃথিবীর আনন্দ, উত্তর দিকের সিয়োন পর্বত, মহান রাজার শহর। তার দুর্গের মধ্যে ঈশ্বর নিজেকে একটি দুর্গ হিসাবে পরিচিত করেছেন।</w:t>
      </w:r>
    </w:p>
    <w:p/>
    <w:p>
      <w:r xmlns:w="http://schemas.openxmlformats.org/wordprocessingml/2006/main">
        <w:t xml:space="preserve">Joshua 17:12 তবুও মনঃশির সন্তানেরা সেই শহরগুলোর বাসিন্দাদের তাড়িয়ে দিতে পারল না; কিন্তু কনানীয়রা সেই দেশেই বাস করবে।</w:t>
      </w:r>
    </w:p>
    <w:p/>
    <w:p>
      <w:r xmlns:w="http://schemas.openxmlformats.org/wordprocessingml/2006/main">
        <w:t xml:space="preserve">মনঃশির বংশধরেরা তাদের দেওয়া শহরগুলো থেকে কনানীয়দের তাড়িয়ে দিতে পারেনি।</w:t>
      </w:r>
    </w:p>
    <w:p/>
    <w:p>
      <w:r xmlns:w="http://schemas.openxmlformats.org/wordprocessingml/2006/main">
        <w:t xml:space="preserve">1. বিশ্বাসের শক্তি: কঠিন সময়ে বাধা অতিক্রম করা</w:t>
      </w:r>
    </w:p>
    <w:p/>
    <w:p>
      <w:r xmlns:w="http://schemas.openxmlformats.org/wordprocessingml/2006/main">
        <w:t xml:space="preserve">2. প্রতিকূলতার মুখে অধ্যবসায় রাখুন: মনঃশির গল্প থেকে শিক্ষা নেওয়া</w:t>
      </w:r>
    </w:p>
    <w:p/>
    <w:p>
      <w:r xmlns:w="http://schemas.openxmlformats.org/wordprocessingml/2006/main">
        <w:t xml:space="preserve">1. হিব্রু 11:30-31 - "বিশ্বাসের দ্বারা জেরিকোর প্রাচীরগুলি সাত দিন ঘেরাও করার পরে ভেঙে পড়েছিল৷ বিশ্বাসের দ্বারা বেশ্যা রাহাব তাদের সাথে ধ্বংস হয়নি যারা বিশ্বাস করেনি, যখন সে শান্তিতে গুপ্তচরদের পেয়েছিল৷ "</w:t>
      </w:r>
    </w:p>
    <w:p/>
    <w:p>
      <w:r xmlns:w="http://schemas.openxmlformats.org/wordprocessingml/2006/main">
        <w:t xml:space="preserve">2. জেমস 1:2-4 - "আমার ভাইয়েরা, যখন আপনি বিভিন্ন পরীক্ষার মধ্যে পড়েন তখন সমস্ত আনন্দ গণনা করুন, জেনে রাখুন যে আপনার বিশ্বাসের পরীক্ষা ধৈর্যের জন্ম দেয়৷ কিন্তু ধৈর্যকে তার নিখুঁত কাজ করতে দিন, যাতে আপনি নিখুঁত এবং সম্পূর্ণ হতে পারেন, কোন কিছুর অভাব নেই।"</w:t>
      </w:r>
    </w:p>
    <w:p/>
    <w:p>
      <w:r xmlns:w="http://schemas.openxmlformats.org/wordprocessingml/2006/main">
        <w:t xml:space="preserve">Joshua 17:13 তথাপি ইস্রায়েল-সন্তানগণ শক্তিশালী হয়ে উঠলে তারা কনানীয়দের প্রতি শ্রদ্ধা নিবেদন করল, কিন্তু সম্পূর্ণরূপে তাড়িয়ে দিল না।</w:t>
      </w:r>
    </w:p>
    <w:p/>
    <w:p>
      <w:r xmlns:w="http://schemas.openxmlformats.org/wordprocessingml/2006/main">
        <w:t xml:space="preserve">ইস্রায়েলীয়রা কেনানীয়দের উপর দণ্ড আরোপ করার জন্য যথেষ্ট শক্তিশালী ছিল, কিন্তু তারা তাদের সম্পূর্ণরূপে তাড়িয়ে দেয়নি।</w:t>
      </w:r>
    </w:p>
    <w:p/>
    <w:p>
      <w:r xmlns:w="http://schemas.openxmlformats.org/wordprocessingml/2006/main">
        <w:t xml:space="preserve">1. ঈশ্বরের শক্তি যে কোন বাধা অতিক্রম করার জন্য যথেষ্ট</w:t>
      </w:r>
    </w:p>
    <w:p/>
    <w:p>
      <w:r xmlns:w="http://schemas.openxmlformats.org/wordprocessingml/2006/main">
        <w:t xml:space="preserve">2. অধ্যবসায় শক্তি</w:t>
      </w:r>
    </w:p>
    <w:p/>
    <w:p>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Joshua 17:14 আর যোষেফের সন্তানেরা যিহোশূয়কে কহিল, কেন তুমি আমাকে উত্তরাধিকারী হইতে এক সংখ্যক ও একটি অংশ দিয়াছ, কেননা আমি অনেক বড় লোক, কেননা সদাপ্রভু আমাকে এখন পর্যন্ত আশীর্বাদ করিয়াছেন?</w:t>
      </w:r>
    </w:p>
    <w:p/>
    <w:p>
      <w:r xmlns:w="http://schemas.openxmlformats.org/wordprocessingml/2006/main">
        <w:t xml:space="preserve">জোসেফের সন্তানরা প্রশ্ন করে কেন তাদের উত্তরাধিকারের জন্য শুধুমাত্র একটি লট এবং একটি অংশ দেওয়া হয়েছে, কারণ তারা বিশ্বাস করে যে প্রভু তাদের প্রচুর আশীর্বাদ করেছেন।</w:t>
      </w:r>
    </w:p>
    <w:p/>
    <w:p>
      <w:r xmlns:w="http://schemas.openxmlformats.org/wordprocessingml/2006/main">
        <w:t xml:space="preserve">1. ঈশ্বরের আশীর্বাদ সবসময় বাস্তব নয়, এবং আমাদের অবশ্যই স্বীকার করতে হবে যে আমাদের যা আছে তা দিয়েও আমরা ধন্য।</w:t>
      </w:r>
    </w:p>
    <w:p/>
    <w:p>
      <w:r xmlns:w="http://schemas.openxmlformats.org/wordprocessingml/2006/main">
        <w:t xml:space="preserve">2. ঈশ্বর আমাদের যে আশীর্বাদ দিয়েছেন তার জন্য আমাদের কৃতজ্ঞ হওয়া উচিত, তা যতই ছোট মনে হোক না কেন।</w:t>
      </w:r>
    </w:p>
    <w:p/>
    <w:p>
      <w:r xmlns:w="http://schemas.openxmlformats.org/wordprocessingml/2006/main">
        <w:t xml:space="preserve">1. গীতসংহিতা 103:2-4 - হে আমার প্রাণ, সদাপ্রভুর আশীর্বাদ কর এবং তাঁর সমস্ত উপকার ভুলে যেও না: যিনি তোমার সমস্ত পাপ ক্ষমা করেন; যিনি তোমার সমস্ত রোগ নিরাময় করেন; যিনি তোমার জীবনকে ধ্বংসের হাত থেকে উদ্ধার করেন; যিনি আপনাকে স্নেহময়তা এবং কোমল করুণার মুকুট দিয়েছেন;</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Joshua 17:15 Joshua তাদের উত্তরে বললেন, যদি তোমরা বড় লোক হও, তবে কাঠের দেশে যাও, এবং সেখানে পারীজীয় ও দৈত্যদের দেশে নিজের জন্য কেটে ফেলো, যদি ইফ্রয়িম পর্বত তোমার জন্য খুব সংকীর্ণ হয়। .</w:t>
      </w:r>
    </w:p>
    <w:p/>
    <w:p>
      <w:r xmlns:w="http://schemas.openxmlformats.org/wordprocessingml/2006/main">
        <w:t xml:space="preserve">জোশুয়া মানসেহ উপজাতিকে কাঠের দেশে তাদের নিজস্ব জমি খুঁজে বের করার নির্দেশ দিয়েছিলেন, এমনকি যদি এটি ইতিমধ্যেই পেরিজাইট এবং দৈত্যদের দখলে ছিল।</w:t>
      </w:r>
    </w:p>
    <w:p/>
    <w:p>
      <w:r xmlns:w="http://schemas.openxmlformats.org/wordprocessingml/2006/main">
        <w:t xml:space="preserve">1. ঈশ্বর প্রদান করেন: এমনকি আপাতদৃষ্টিতে অদম্য প্রতিকূলতার মুখেও, ঈশ্বর একটি উপায় প্রদান করবেন।</w:t>
      </w:r>
    </w:p>
    <w:p/>
    <w:p>
      <w:r xmlns:w="http://schemas.openxmlformats.org/wordprocessingml/2006/main">
        <w:t xml:space="preserve">2. কাটিয়ে ওঠা: আমাদের অবশ্যই উপরে উঠতে এবং ইতিমধ্যে আমাদের কাছে যা প্রতিশ্রুতি দেওয়া হয়েছে তা গ্রহণ করার সাহস থাকতে হবে।</w:t>
      </w:r>
    </w:p>
    <w:p/>
    <w:p>
      <w:r xmlns:w="http://schemas.openxmlformats.org/wordprocessingml/2006/main">
        <w:t xml:space="preserve">1. Ephesians 3:20 - এখন তাঁর কাছে যিনি আমরা যা কিছু জিজ্ঞাসা করি বা কল্পনা করি তার চেয়েও বেশি কিছু করতে সক্ষম, তাঁর শক্তি অনুসারে যা আমাদের মধ্যে কাজ করছে।</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Joshua 17:16 আর যোষেফের সন্তানেরা কহিল, পাহাড়টি আমাদের জন্য যথেষ্ট নয়; এবং উপত্যকার দেশে যে সমস্ত কেনানীয় বাস করে, তাদের লোহার রথ আছে, যারা বেথশেয়ন ও তার নগরবাসী এবং যারা রয়েছে। যিষ্রিয়েল উপত্যকার।</w:t>
      </w:r>
    </w:p>
    <w:p/>
    <w:p>
      <w:r xmlns:w="http://schemas.openxmlformats.org/wordprocessingml/2006/main">
        <w:t xml:space="preserve">এই অনুচ্ছেদটি বর্ণনা করে যে যোসেফের সন্তানরা উদ্বেগ প্রকাশ করে যে পাহাড়টি তাদের অধিকারের জন্য যথেষ্ট নয়, কারণ উপত্যকার কানানীয়দের লোহার রথ রয়েছে।</w:t>
      </w:r>
    </w:p>
    <w:p/>
    <w:p>
      <w:r xmlns:w="http://schemas.openxmlformats.org/wordprocessingml/2006/main">
        <w:t xml:space="preserve">1. ঈশ্বর আমাদের বিভিন্ন উপায়ে পরীক্ষা করেন, কিন্তু আমরা আমাদের পরাস্ত করার শক্তি দিতে তাঁর উপর নির্ভর করতে পারি।</w:t>
      </w:r>
    </w:p>
    <w:p/>
    <w:p>
      <w:r xmlns:w="http://schemas.openxmlformats.org/wordprocessingml/2006/main">
        <w:t xml:space="preserve">2. ঈশ্বর আমাদের যা দিয়েছেন তাতে সন্তুষ্ট থাকার চেষ্টা করতে হবে এবং তাঁর পরিকল্পনার উপর আস্থা রাখতে হবে।</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ফিলিপীয় 4:11-13 - আমি এটা বলছি না কারণ আমার প্রয়োজন আছে, কারণ পরিস্থিতি যাই হোক না কেন আমি সন্তুষ্ট থাকতে শিখেছি। আমি জানি এটা কি প্রয়োজন, এবং আমি জানি এটা কি প্রচুর আছে. আমি যেকোন এবং প্রতিটি পরিস্থিতিতে সন্তুষ্ট থাকার রহস্য শিখেছি, ভাল খাওয়ানো হোক বা ক্ষুধার্ত হোক, প্রচুর জীবন হোক বা অভাব হোক। যিনি আমাকে শক্তি দেন তাঁর মাধ্যমেই আমি এসব করতে পারি।</w:t>
      </w:r>
    </w:p>
    <w:p/>
    <w:p>
      <w:r xmlns:w="http://schemas.openxmlformats.org/wordprocessingml/2006/main">
        <w:t xml:space="preserve">Joshua 17:17 আর যিহোশূয় যোষেফের বংশের কাছে, এমনকী ইফ্রয়িম ও মনঃশির কাছেও কথা বললেন, “তোমরা মহান জাতি, এবং মহান শক্তির অধিকারী; কেবলমাত্র একটি অংশই তোমাদের থাকবে না।</w:t>
      </w:r>
    </w:p>
    <w:p/>
    <w:p>
      <w:r xmlns:w="http://schemas.openxmlformats.org/wordprocessingml/2006/main">
        <w:t xml:space="preserve">জোশুয়া জোসেফের পরিবারকে, বিশেষ করে ইফ্রয়িম এবং মনঃশিকে উৎসাহিত করেছিলেন, কারণ তারা মহান ক্ষমতার অধিকারী ছিলেন।</w:t>
      </w:r>
    </w:p>
    <w:p/>
    <w:p>
      <w:r xmlns:w="http://schemas.openxmlformats.org/wordprocessingml/2006/main">
        <w:t xml:space="preserve">1. সম্ভাবনার শক্তি: সামনের সুযোগগুলিকে আলিঙ্গন করা</w:t>
      </w:r>
    </w:p>
    <w:p/>
    <w:p>
      <w:r xmlns:w="http://schemas.openxmlformats.org/wordprocessingml/2006/main">
        <w:t xml:space="preserve">2. ঐক্যের শক্তিকে আলিঙ্গন করা: সাফল্যের জন্য একসাথে কাজ করা</w:t>
      </w:r>
    </w:p>
    <w:p/>
    <w:p>
      <w:r xmlns:w="http://schemas.openxmlformats.org/wordprocessingml/2006/main">
        <w:t xml:space="preserve">1. রোমানস 12:4-5 - কারণ একটি দেহে আমাদের অনেকগুলি সদস্য রয়েছে, এবং সমস্ত অঙ্গের একই কাজ নেই, তাই আমরা অনেক হলেও খ্রীষ্টে এক দেহ, এবং পৃথকভাবে একে অপরের সদস্য।</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Joshua 17:18 কিন্তু পর্বত তোমার হবে; কেননা তা একটি কাঠ, আর তুমি তা কেটে ফেলবে; আর তা থেকে বের হওয়া তোমারই হবে; কেননা তুমি কনানীয়দের তাড়িয়ে দেবে, যদিও তাদের লোহার রথ আছে এবং তারা শক্তিশালী হলেও।</w:t>
      </w:r>
    </w:p>
    <w:p/>
    <w:p>
      <w:r xmlns:w="http://schemas.openxmlformats.org/wordprocessingml/2006/main">
        <w:t xml:space="preserve">জোশুয়া ইস্রায়েলীয়দের নির্দেশ দিচ্ছেন যে পাহাড়টি কাঠে ভরা দখল করে নিতে এবং কেনানীয়দের তাড়িয়ে দিতে, যদিও তাদের লোহার রথ রয়েছে এবং শক্তিশালী।</w:t>
      </w:r>
    </w:p>
    <w:p/>
    <w:p>
      <w:r xmlns:w="http://schemas.openxmlformats.org/wordprocessingml/2006/main">
        <w:t xml:space="preserve">1. ঈশ্বরে বিশ্বাসের সাথে চ্যালেঞ্জগুলি অতিক্রম করা।</w:t>
      </w:r>
    </w:p>
    <w:p/>
    <w:p>
      <w:r xmlns:w="http://schemas.openxmlformats.org/wordprocessingml/2006/main">
        <w:t xml:space="preserve">2. প্রভুর মধ্যে শক্তি খোঁজা.</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ফিলিপীয় 4:13 - "যিনি আমাকে শক্তি দেন তার মাধ্যমে আমি এই সব করতে পারি।"</w:t>
      </w:r>
    </w:p>
    <w:p/>
    <w:p>
      <w:r xmlns:w="http://schemas.openxmlformats.org/wordprocessingml/2006/main">
        <w:t xml:space="preserve">Joshua 18 নিম্নরূপ তিনটি অনুচ্ছেদে সংক্ষিপ্ত করা যেতে পারে, নির্দেশিত আয়াত সহ:</w:t>
      </w:r>
    </w:p>
    <w:p/>
    <w:p>
      <w:r xmlns:w="http://schemas.openxmlformats.org/wordprocessingml/2006/main">
        <w:t xml:space="preserve">অনুচ্ছেদ 1: Joshua 18:1-10 বর্ণনা করে যে ইস্রায়েলের অবশিষ্ট উপজাতিরা মিলন তাঁবু স্থাপন করার জন্য শিলোতে জড়ো হয়েছিল। অধ্যায়টি শুরু হয় এই বলে যে জমিটি তাদের আগে বশীভূত করা হয়েছিল এবং বাকি সাতটি উপজাতির তাদের উত্তরাধিকার পাওয়ার সময় ছিল। জোশুয়া লোকদের জরিপ করতে এবং সাতটি অংশে জমির মানচিত্র তৈরি করার নির্দেশ দেন, যা এই উপজাতিদের মধ্যে বিতরণ করা হবে। এই কাজটি সম্পাদনের জন্য তিনি প্রতিটি গোত্র থেকে তিনজনকে জরিপকারী হিসেবে নিয়োগ করেন।</w:t>
      </w:r>
    </w:p>
    <w:p/>
    <w:p>
      <w:r xmlns:w="http://schemas.openxmlformats.org/wordprocessingml/2006/main">
        <w:t xml:space="preserve">অনুচ্ছেদ 2: Joshua 18:11-28 এ অবিরত, এটি বেঞ্জামিনের বরাদ্দকৃত অংশের মধ্যে সীমানা এবং শহরগুলির একটি বিশদ বিবরণ প্রদান করে। প্যাসেজে জেরিকো, বেথেল, আই, গিবিয়ন এবং অন্যান্য সহ বেঞ্জামিনের সীমান্ত বরাবর বিভিন্ন ল্যান্ডমার্ক এবং শহরগুলির উল্লেখ রয়েছে। এটি আরও উল্লেখ করে যে সেই সময়ে জেবুস নামে পরিচিত জেরুজালেম বেঞ্জামিনের অঞ্চলের মধ্যে অবস্থিত ছিল কিন্তু জেবুসাইটের নিয়ন্ত্রণে ছিল।</w:t>
      </w:r>
    </w:p>
    <w:p/>
    <w:p>
      <w:r xmlns:w="http://schemas.openxmlformats.org/wordprocessingml/2006/main">
        <w:t xml:space="preserve">অনুচ্ছেদ 3: Joshua 18 একটি বিবরণ দিয়ে শেষ হয়েছে যেখানে প্রতিটি অবশিষ্ট উপজাতির প্রতিনিধিরা Joshua 18:2 এ তাদের উত্তরাধিকার গ্রহণ করতে শিলোতে জোশুয়ার সামনে আসে। তারা তাদের নিজ নিজ অঞ্চল নির্ধারণের জন্য ঈশ্বরের সামনে গুলি করে। অধ্যায়টি উল্লেখ করে শেষ হয় যে এই বন্টন সম্পূর্ণ হওয়ার পরে, ইস্রায়েলীয়রা তাদের বরাদ্দকৃত অংশে ফিরে আসে এবং সমগ্র দেশ জুড়ে তাদের উত্তরাধিকার অধিকার করে।</w:t>
      </w:r>
    </w:p>
    <w:p/>
    <w:p>
      <w:r xmlns:w="http://schemas.openxmlformats.org/wordprocessingml/2006/main">
        <w:t xml:space="preserve">সংক্ষেপে:</w:t>
      </w:r>
    </w:p>
    <w:p>
      <w:r xmlns:w="http://schemas.openxmlformats.org/wordprocessingml/2006/main">
        <w:t xml:space="preserve">Joshua 18 উপস্থাপন:</w:t>
      </w:r>
    </w:p>
    <w:p>
      <w:r xmlns:w="http://schemas.openxmlformats.org/wordprocessingml/2006/main">
        <w:t xml:space="preserve">অবশিষ্ট উপজাতিরা শিলোতে জড়ো হয় জরিপ ও ম্যাপিংয়ের নির্দেশ দেওয়া হয়;</w:t>
      </w:r>
    </w:p>
    <w:p>
      <w:r xmlns:w="http://schemas.openxmlformats.org/wordprocessingml/2006/main">
        <w:t xml:space="preserve">বেঞ্জামিনের অংশের মধ্যে সীমানা এবং শহরগুলির বিশদ বিবরণ;</w:t>
      </w:r>
    </w:p>
    <w:p>
      <w:r xmlns:w="http://schemas.openxmlformats.org/wordprocessingml/2006/main">
        <w:t xml:space="preserve">প্রতিনিধিরা ঈশ্বরের সামনে লট ঢালাই করে উত্তরাধিকার পান।</w:t>
      </w:r>
    </w:p>
    <w:p/>
    <w:p>
      <w:r xmlns:w="http://schemas.openxmlformats.org/wordprocessingml/2006/main">
        <w:t xml:space="preserve">শিলোতে জরিপ ও ম্যাপিংয়ের নির্দেশে অবশিষ্ট উপজাতিদের সমাবেশের উপর জোর দেওয়া;</w:t>
      </w:r>
    </w:p>
    <w:p>
      <w:r xmlns:w="http://schemas.openxmlformats.org/wordprocessingml/2006/main">
        <w:t xml:space="preserve">বেঞ্জামিনের অংশের মধ্যে সীমানা এবং শহরগুলির বিশদ বিবরণ;</w:t>
      </w:r>
    </w:p>
    <w:p>
      <w:r xmlns:w="http://schemas.openxmlformats.org/wordprocessingml/2006/main">
        <w:t xml:space="preserve">উত্তরাধিকার প্রাপ্ত প্রতিনিধিরা ঈশ্বরের সামনে লট ঢালাই করে।</w:t>
      </w:r>
    </w:p>
    <w:p/>
    <w:p>
      <w:r xmlns:w="http://schemas.openxmlformats.org/wordprocessingml/2006/main">
        <w:t xml:space="preserve">অধ্যায়টি ইস্রায়েলের অবশিষ্ট উপজাতিদের মিলন তাঁবু স্থাপনের জন্য শিলোতে জড়ো হওয়া, বন্টনের জন্য জমির জরিপ এবং ম্যাপিং, বেঞ্জামিনের বরাদ্দকৃত অংশের একটি বিশদ বিবরণ এবং প্রতিটি উপজাতির প্রতিনিধিরা তাদের উত্তরাধিকার প্রাপ্তির উপর আলোকপাত করে। Joshua 18 তে, এটি উল্লেখ করা হয়েছে যে ভূমি তাদের আগে বশীভূত করা হয়েছিল এবং জোশুয়া অবশিষ্ট উপজাতিদের শিলোতে জড়ো হওয়ার নির্দেশ দেন। তিনি জমি সাত ভাগে ভাগ করার জন্য প্রতিটি উপজাতির পুরুষদের জরিপকারী হিসাবে নিয়োগ করেন।</w:t>
      </w:r>
    </w:p>
    <w:p/>
    <w:p>
      <w:r xmlns:w="http://schemas.openxmlformats.org/wordprocessingml/2006/main">
        <w:t xml:space="preserve">Joshua 18 এ অবিরত, বেঞ্জামিনের বরাদ্দকৃত অংশ সম্পর্কে একটি বিশদ বিবরণ প্রদান করা হয়েছে। প্যাসেজটি জেরিকো, বেথেল, আই, গিবিয়ন সহ বেঞ্জামিনের সীমান্ত বরাবর বিভিন্ন ল্যান্ডমার্ক এবং শহরগুলি বর্ণনা করে। এটি উল্লেখ করেছে যে জেবুস নামে পরিচিত জেরুজালেম সেই সময়ে বেঞ্জামিনের অঞ্চলের মধ্যে অবস্থিত ছিল কিন্তু জেবুসাইটের নিয়ন্ত্রণে ছিল এমন একটি শহর যা ইসরায়েল দ্বারা পুরোপুরি জয় করা হয়নি।</w:t>
      </w:r>
    </w:p>
    <w:p/>
    <w:p>
      <w:r xmlns:w="http://schemas.openxmlformats.org/wordprocessingml/2006/main">
        <w:t xml:space="preserve">Joshua 18 একটি বিবরণ দিয়ে সমাপ্ত হয় যেখানে অবশিষ্ট প্রতিটি উপজাতির প্রতিনিধিরা তাদের উত্তরাধিকার গ্রহণ করতে শিলোতে জোশুয়ার সামনে আসেন। তারা তাদের নিজ নিজ অঞ্চল নির্ধারণের জন্য ঈশ্বরের সামনে গুলি করে। অধ্যায়টি উল্লেখ করে শেষ হয় যে এই বন্টন সম্পূর্ণ হওয়ার পর, ইস্রায়েলীয়রা তাদের বরাদ্দকৃত অংশে ফিরে এসেছিল এবং সমগ্র দেশ জুড়ে তাদের উত্তরাধিকার অধিকার করেছিল যা তাদের কেনানের অধিকার দেওয়ার ঈশ্বরের প্রতিশ্রুতি পূরণের একটি গুরুত্বপূর্ণ পদক্ষেপ।</w:t>
      </w:r>
    </w:p>
    <w:p/>
    <w:p>
      <w:r xmlns:w="http://schemas.openxmlformats.org/wordprocessingml/2006/main">
        <w:t xml:space="preserve">Joshua 18:1 আর ইস্রায়েল-সন্তানগণের সমস্ত মণ্ডলী শীলোতে একত্র হইল, এবং সেখানে সমাগম তাঁবু স্থাপন করিল। এবং তাদের সম্মুখে ভূমি বশীভূত হয়।</w:t>
      </w:r>
    </w:p>
    <w:p/>
    <w:p>
      <w:r xmlns:w="http://schemas.openxmlformats.org/wordprocessingml/2006/main">
        <w:t xml:space="preserve">ইস্রায়েলীয়দের পুরো মণ্ডলী শীলোতে একত্রিত হয়েছিল এবং মণ্ডলীর তাঁবু স্থাপন করেছিল।</w:t>
      </w:r>
    </w:p>
    <w:p/>
    <w:p>
      <w:r xmlns:w="http://schemas.openxmlformats.org/wordprocessingml/2006/main">
        <w:t xml:space="preserve">1. প্রভুর উপাসনায় একত্রিত হওয়ার গুরুত্ব।</w:t>
      </w:r>
    </w:p>
    <w:p/>
    <w:p>
      <w:r xmlns:w="http://schemas.openxmlformats.org/wordprocessingml/2006/main">
        <w:t xml:space="preserve">2. বাধা অতিক্রম করার জন্য বিশ্বাসের শক্তি।</w:t>
      </w:r>
    </w:p>
    <w:p/>
    <w:p>
      <w:r xmlns:w="http://schemas.openxmlformats.org/wordprocessingml/2006/main">
        <w:t xml:space="preserve">1. হিব্রু 10:25 - নিজেদেরকে একত্রিত করা ত্যাগ না করা, যেমনটি কিছু লোকের পদ্ধতি; কিন্তু একে অপরকে উপদেশ দিচ্ছেন: এবং আরও অনেক বেশি, দিন যত ঘনিয়ে আসছে দেখছেন৷</w:t>
      </w:r>
    </w:p>
    <w:p/>
    <w:p>
      <w:r xmlns:w="http://schemas.openxmlformats.org/wordprocessingml/2006/main">
        <w:t xml:space="preserve">2. Joshua 1:9 - আমি কি তোমাকে আদেশ করিনি? বলবান হও এবং সাহসী হও; ভয় পেও না, হতাশ হয়ো না, কারণ তুমি যেখানেই যাও প্রভু তোমার ঈশ্বর তোমার সঙ্গে আছেন৷</w:t>
      </w:r>
    </w:p>
    <w:p/>
    <w:p>
      <w:r xmlns:w="http://schemas.openxmlformats.org/wordprocessingml/2006/main">
        <w:t xml:space="preserve">Joshua 18:2 আর ইস্রায়েল-সন্তানদের মধ্যে সাতটি গোত্র অবশিষ্ট ছিল, যেগুলি এখনও তাদের অধিকার পায়নি।</w:t>
      </w:r>
    </w:p>
    <w:p/>
    <w:p>
      <w:r xmlns:w="http://schemas.openxmlformats.org/wordprocessingml/2006/main">
        <w:t xml:space="preserve">ইস্রায়েলের সাতটি গোত্র ছিল যারা এখনও তাদের উত্তরাধিকার পায়নি।</w:t>
      </w:r>
    </w:p>
    <w:p/>
    <w:p>
      <w:r xmlns:w="http://schemas.openxmlformats.org/wordprocessingml/2006/main">
        <w:t xml:space="preserve">1. ধৈর্যের গুরুত্ব - ঈশ্বরের সময়ের জন্য অপেক্ষা করা</w:t>
      </w:r>
    </w:p>
    <w:p/>
    <w:p>
      <w:r xmlns:w="http://schemas.openxmlformats.org/wordprocessingml/2006/main">
        <w:t xml:space="preserve">2. একসাথে কাজ করার শক্তি - ইস্রায়েলের উপজাতিদের একত্রিত করা</w:t>
      </w:r>
    </w:p>
    <w:p/>
    <w:p>
      <w:r xmlns:w="http://schemas.openxmlformats.org/wordprocessingml/2006/main">
        <w:t xml:space="preserve">1. গীতসংহিতা 37:9 - "অপরাধীদের উচ্ছেদ করা হবে: কিন্তু যারা প্রভুর জন্য অপেক্ষা করে, তারা পৃথিবীর উত্তরাধিকারী হবে।"</w:t>
      </w:r>
    </w:p>
    <w:p/>
    <w:p>
      <w:r xmlns:w="http://schemas.openxmlformats.org/wordprocessingml/2006/main">
        <w:t xml:space="preserve">2. Ephesians 4:3 - "শান্তির বন্ধনে আত্মার ঐক্য বজায় রাখার জন্য প্রচেষ্টা করা।"</w:t>
      </w:r>
    </w:p>
    <w:p/>
    <w:p>
      <w:r xmlns:w="http://schemas.openxmlformats.org/wordprocessingml/2006/main">
        <w:t xml:space="preserve">Joshua 18:3 যিহোশূয় ইস্রায়েল-সন্তানগণকে কহিলেন, তোমাদের পূর্বপুরুষদের ঈশ্বর সদাপ্রভু তোমাদের যে দেশ দিয়াছেন, সেই দেশ অধিকার করিতে তোমরা কতকাল দেরি করিবে?</w:t>
      </w:r>
    </w:p>
    <w:p/>
    <w:p>
      <w:r xmlns:w="http://schemas.openxmlformats.org/wordprocessingml/2006/main">
        <w:t xml:space="preserve">যিহোশূয় ইস্রায়েলীয়দের জিজ্ঞাসা করলেন যে প্রভু তাদের যে দেশ দিয়েছেন তা অধিকার করতে তাদের কতদিন লাগবে।</w:t>
      </w:r>
    </w:p>
    <w:p/>
    <w:p>
      <w:r xmlns:w="http://schemas.openxmlformats.org/wordprocessingml/2006/main">
        <w:t xml:space="preserve">1. একটি সফল জীবনযাপন করার জন্য আমাদের প্রয়োজনীয় সমস্ত উপহার ঈশ্বর আমাদের দিয়েছেন।</w:t>
      </w:r>
    </w:p>
    <w:p/>
    <w:p>
      <w:r xmlns:w="http://schemas.openxmlformats.org/wordprocessingml/2006/main">
        <w:t xml:space="preserve">2. ঈশ্বরের আদেশ পালন করা আমাদেরকে তিনি আমাদের জন্য নির্ধারিত জীবনযাপনের কাছাকাছি নিয়ে আসে।</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Deuteronomy 11:13-15 - এবং এটা ঘটবে, যদি তোমরা আমার আজ্ঞাগুলির প্রতি মনোযোগ সহকারে শোন যা আমি আজ তোমাদের দিচ্ছি, তোমাদের ঈশ্বর সদাপ্রভুকে ভালবাসতে এবং তাঁর সমস্ত হৃদয়ে এবং আপনার সমস্ত হৃদয় দিয়ে তাঁর সেবা করতে। আত্মা, আমি তোমাকে তার নির্ধারিত সময়ে তোমার দেশের বৃষ্টি দেব, প্রথম বৃষ্টি এবং পরের বৃষ্টি, যাতে তুমি তোমার শস্য, মদ এবং তোমার তেল সংগ্রহ করতে পার।</w:t>
      </w:r>
    </w:p>
    <w:p/>
    <w:p>
      <w:r xmlns:w="http://schemas.openxmlformats.org/wordprocessingml/2006/main">
        <w:t xml:space="preserve">Joshua 18:4 প্রত্যেক গোষ্ঠীর জন্য তোমাদের মধ্য থেকে তিনজন লোক দাও; আমি তাদের পাঠাব, আর তারা উঠে দেশের মধ্য দিয়ে যাবে এবং তাদের উত্তরাধিকার অনুসারে তা বর্ণনা করবে। তারা আবার আমার কাছে আসবে।</w:t>
      </w:r>
    </w:p>
    <w:p/>
    <w:p>
      <w:r xmlns:w="http://schemas.openxmlformats.org/wordprocessingml/2006/main">
        <w:t xml:space="preserve">যিহোশূয় ইস্রায়েলীয়দের প্রতিশ্রুত দেশ অন্বেষণ এবং মানচিত্র করার জন্য প্রতিটি উপজাতি থেকে তিনজনকে নিযুক্ত করার নির্দেশ দিয়েছিলেন।</w:t>
      </w:r>
    </w:p>
    <w:p/>
    <w:p>
      <w:r xmlns:w="http://schemas.openxmlformats.org/wordprocessingml/2006/main">
        <w:t xml:space="preserve">1. তিনি আমাদের জন্য যে উপহার দিয়েছেন তা অন্বেষণ এবং আবিষ্কার করার জন্য ঈশ্বর আমাদের একটি মিশন দেন।</w:t>
      </w:r>
    </w:p>
    <w:p/>
    <w:p>
      <w:r xmlns:w="http://schemas.openxmlformats.org/wordprocessingml/2006/main">
        <w:t xml:space="preserve">2. সাহসের সাথে যান এবং প্রভুর আশীর্বাদগুলি অন্বেষণ করুন।</w:t>
      </w:r>
    </w:p>
    <w:p/>
    <w:p>
      <w:r xmlns:w="http://schemas.openxmlformats.org/wordprocessingml/2006/main">
        <w:t xml:space="preserve">1. লূক 12:48, কিন্তু যিনি জানেন না, এবং একটি মার প্রাপ্য কি করেছেন, একটি হালকা প্রহার করা হবে. প্রত্যেকে যাকে অনেক কিছু দেওয়া হয়েছিল, তার থেকে অনেক কিছু চাওয়া হবে এবং যার কাছে তারা অনেক কিছু অর্পণ করেছে, তারা আরও বেশি দাবি করবে।</w:t>
      </w:r>
    </w:p>
    <w:p/>
    <w:p>
      <w:r xmlns:w="http://schemas.openxmlformats.org/wordprocessingml/2006/main">
        <w:t xml:space="preserve">2. ইশাইয়া 45:2, আমি তোমার আগে যাব এবং উচ্চ স্থানগুলিকে সমতল করব, আমি ব্রোঞ্জের দরজাগুলিকে টুকরো টুকরো করে লোহার বারগুলি কেটে দেব।</w:t>
      </w:r>
    </w:p>
    <w:p/>
    <w:p>
      <w:r xmlns:w="http://schemas.openxmlformats.org/wordprocessingml/2006/main">
        <w:t xml:space="preserve">Joshua 18:5 এবং তারা তাকে সাতটি ভাগে ভাগ করবে: যিহূদা দক্ষিণে তাদের উপকূলে থাকবে এবং যোষেফের পরিবার উত্তরে তাদের উপকূলে থাকবে।</w:t>
      </w:r>
    </w:p>
    <w:p/>
    <w:p>
      <w:r xmlns:w="http://schemas.openxmlformats.org/wordprocessingml/2006/main">
        <w:t xml:space="preserve">যিহূদার পরিবার এবং যোষেফের পরিবার কেনান দেশকে সাতটি ভাগে ভাগ করবে।</w:t>
      </w:r>
    </w:p>
    <w:p/>
    <w:p>
      <w:r xmlns:w="http://schemas.openxmlformats.org/wordprocessingml/2006/main">
        <w:t xml:space="preserve">1. ইস্রায়েলীয়দের প্রতি তাঁর প্রতিশ্রুতি পূরণে ঈশ্বরের বিশ্বস্ততা</w:t>
      </w:r>
    </w:p>
    <w:p/>
    <w:p>
      <w:r xmlns:w="http://schemas.openxmlformats.org/wordprocessingml/2006/main">
        <w:t xml:space="preserve">2. ঈশ্বরের শব্দ আউট বসবাসের গুরুত্ব</w:t>
      </w:r>
    </w:p>
    <w:p/>
    <w:p>
      <w:r xmlns:w="http://schemas.openxmlformats.org/wordprocessingml/2006/main">
        <w:t xml:space="preserve">1. দ্বিতীয় বিবরণ 7:12-15 - ইস্রায়েলীয়দের সাথে তাঁর চুক্তি পালনে প্রভুর বিশ্বস্ততা</w:t>
      </w:r>
    </w:p>
    <w:p/>
    <w:p>
      <w:r xmlns:w="http://schemas.openxmlformats.org/wordprocessingml/2006/main">
        <w:t xml:space="preserve">2. Joshua 11:23 - প্রভুর আদেশের আনুগত্যের শক্তি</w:t>
      </w:r>
    </w:p>
    <w:p/>
    <w:p>
      <w:r xmlns:w="http://schemas.openxmlformats.org/wordprocessingml/2006/main">
        <w:t xml:space="preserve">Joshua 18:6 সেইজন্য তোমরা দেশটিকে সাত ভাগে বিভক্ত করে বর্ণনাটি আমার কাছে নিয়ে আসবে, যাতে আমি এখানে আমাদের ঈশ্বর সদাপ্রভুর সামনে তোমাদের জন্য গুলিবাঁট করতে পারি।</w:t>
      </w:r>
    </w:p>
    <w:p/>
    <w:p>
      <w:r xmlns:w="http://schemas.openxmlformats.org/wordprocessingml/2006/main">
        <w:t xml:space="preserve">ইস্রায়েলীয়দের নির্দেশ দেওয়া হয়েছিল যে তারা দেশটিকে সাতটি ভাগে ভাগ করবে এবং যিহোশূয়ের কাছে বর্ণনা আনবে যাতে তিনি সদাপ্রভুর সামনে গুলি করতে পারেন।</w:t>
      </w:r>
    </w:p>
    <w:p/>
    <w:p>
      <w:r xmlns:w="http://schemas.openxmlformats.org/wordprocessingml/2006/main">
        <w:t xml:space="preserve">1. ঈশ্বরের পরিকল্পনার উপর আস্থা রাখা: তাঁর ইচ্ছার কাছে আত্মসমর্পণ করা</w:t>
      </w:r>
    </w:p>
    <w:p/>
    <w:p>
      <w:r xmlns:w="http://schemas.openxmlformats.org/wordprocessingml/2006/main">
        <w:t xml:space="preserve">2. ঈশ্বরের বিধানের শক্তি: তাঁর প্রতিশ্রুতির উপর নির্ভর করা</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ফিলিপীয় 4:19 - এবং আমার ঈশ্বর খ্রীষ্ট যীশুতে তাঁর মহিমার ধন অনুসারে আপনার সমস্ত প্রয়োজন মেটাবেন।</w:t>
      </w:r>
    </w:p>
    <w:p/>
    <w:p>
      <w:r xmlns:w="http://schemas.openxmlformats.org/wordprocessingml/2006/main">
        <w:t xml:space="preserve">Joshua 18:7 কিন্তু তোমাদের মধ্যে লেবীয়দের কোন অংশ নেই; কারণ সদাপ্রভুর যাজকত্ব তাদের উত্তরাধিকার; এবং গাদ, রূবেণ এবং মনঃশির অর্ধেক গোষ্ঠী তাদের উত্তরাধিকার পূর্বে জর্ডানের ওপারে পেয়েছে, যা সদাপ্রভুর দাস মোশি তাদের দিয়েছিলেন।</w:t>
      </w:r>
    </w:p>
    <w:p/>
    <w:p>
      <w:r xmlns:w="http://schemas.openxmlformats.org/wordprocessingml/2006/main">
        <w:t xml:space="preserve">এই শ্লোকটি এই সত্যটিকে তুলে ধরে যে লেবীয়রা প্রতিশ্রুত দেশের বিভাজনের সময় কোন জমি পায়নি, কারণ তাদের উত্তরাধিকার ছিল প্রভুর যাজকত্ব।</w:t>
      </w:r>
    </w:p>
    <w:p/>
    <w:p>
      <w:r xmlns:w="http://schemas.openxmlformats.org/wordprocessingml/2006/main">
        <w:t xml:space="preserve">1. আমাদের উত্তরাধিকার নিয়ে সন্তুষ্ট থাকা উচিত, যদিও তা অন্যদের মতো না দেখায়।</w:t>
      </w:r>
    </w:p>
    <w:p/>
    <w:p>
      <w:r xmlns:w="http://schemas.openxmlformats.org/wordprocessingml/2006/main">
        <w:t xml:space="preserve">2. প্রভুর আশীর্বাদ অনেক রূপে আসে, শুধু সম্পদ নয়।</w:t>
      </w:r>
    </w:p>
    <w:p/>
    <w:p>
      <w:r xmlns:w="http://schemas.openxmlformats.org/wordprocessingml/2006/main">
        <w:t xml:space="preserve">1. 1 টিমোথি 6:6-8 - কিন্তু সন্তুষ্টি সহ ধার্মিকতা মহান লাভ। কারণ আমরা পৃথিবীতে কিছুই নিয়ে আসিনি এবং এর থেকে কিছুই নিতে পারিনি। কিন্তু আমাদের খাদ্য ও বস্ত্র থাকলে তাতেই আমরা সন্তুষ্ট থাকব।</w:t>
      </w:r>
    </w:p>
    <w:p/>
    <w:p>
      <w:r xmlns:w="http://schemas.openxmlformats.org/wordprocessingml/2006/main">
        <w:t xml:space="preserve">2. গীতসংহিতা 16:5-6 - প্রভু, আপনি একাই আমার অংশ এবং আমার পানপাত্র; আপনি আমার অনেক নিরাপদ. সীমারেখা আমার জন্য মনোরম জায়গায় পড়েছে; নিশ্চয় আমার একটি আনন্দদায়ক উত্তরাধিকার আছে।</w:t>
      </w:r>
    </w:p>
    <w:p/>
    <w:p>
      <w:r xmlns:w="http://schemas.openxmlformats.org/wordprocessingml/2006/main">
        <w:t xml:space="preserve">Joshua 18:8 তখন সেই লোকেরা উঠে চলে গেল, আর যারা দেশের বর্ণনা দিতে গিয়েছিল তাদের যিহোশূয় নির্দেশ দিয়ে বললেন, “যাও, দেশের মধ্যে দিয়ে হেঁটে যাও এবং তার বর্ণনা দাও এবং আমার কাছে ফিরে এসো, যাতে আমি এখানে গুলিবাঁট করতে পারি। শীলোতে প্রভুর সামনে</w:t>
      </w:r>
    </w:p>
    <w:p/>
    <w:p>
      <w:r xmlns:w="http://schemas.openxmlformats.org/wordprocessingml/2006/main">
        <w:t xml:space="preserve">যিহোশূয় ইস্রায়েলের লোকদের দেশটি অন্বেষণ করতে এবং ঈশ্বরের ইচ্ছা অনুসারে তাদের মধ্যে জমি ভাগ করার জন্য তাঁর কাছে ফিরে যাওয়ার নির্দেশ দিয়েছিলেন।</w:t>
      </w:r>
    </w:p>
    <w:p/>
    <w:p>
      <w:r xmlns:w="http://schemas.openxmlformats.org/wordprocessingml/2006/main">
        <w:t xml:space="preserve">1. ঈশ্বর আমাদের পথ নির্দেশ করবেন যদি আমরা তাঁর ইচ্ছা অন্বেষণ করি।</w:t>
      </w:r>
    </w:p>
    <w:p/>
    <w:p>
      <w:r xmlns:w="http://schemas.openxmlformats.org/wordprocessingml/2006/main">
        <w:t xml:space="preserve">2. ঈশ্বরের ইচ্ছা যখন আমাদের কাছে প্রকাশিত হয় তখন আমাদের তা করার জন্য প্রস্তুত থাকতে হবে।</w:t>
      </w:r>
    </w:p>
    <w:p/>
    <w:p>
      <w:r xmlns:w="http://schemas.openxmlformats.org/wordprocessingml/2006/main">
        <w:t xml:space="preserve">1. গীতসংহিতা 37:23 - "মানুষের পদক্ষেপগুলি প্রভুর দ্বারা প্রতিষ্ঠিত হয়, যখন সে তার পথে খুশি হয়"।</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Joshua 18:9 তারপর সেই লোকেরা গিয়ে দেশের মধ্য দিয়ে গেল, এবং শহরগুলিকে সাতটি ভাগে ভাগ করে বইয়ে বর্ণনা করল এবং শীলোতে যিহোশূয়ের কাছে ফিরে এল।</w:t>
      </w:r>
    </w:p>
    <w:p/>
    <w:p>
      <w:r xmlns:w="http://schemas.openxmlformats.org/wordprocessingml/2006/main">
        <w:t xml:space="preserve">নয়জন লোককে কেনান দেশের সর্বত্র যেতে এবং সাতটি অঞ্চলে বিভক্ত করার জন্য পাঠানো হয়েছিল। তারা এটি একটি বইতে নথিভুক্ত করে এবং শীলোতে যিহোশুয়ার কাছে ফিরে আসে।</w:t>
      </w:r>
    </w:p>
    <w:p/>
    <w:p>
      <w:r xmlns:w="http://schemas.openxmlformats.org/wordprocessingml/2006/main">
        <w:t xml:space="preserve">1. আমাদের অভিজ্ঞতা নথিভুক্ত করার গুরুত্ব</w:t>
      </w:r>
    </w:p>
    <w:p/>
    <w:p>
      <w:r xmlns:w="http://schemas.openxmlformats.org/wordprocessingml/2006/main">
        <w:t xml:space="preserve">2. একসাথে কাজ করার শক্তি</w:t>
      </w:r>
    </w:p>
    <w:p/>
    <w:p>
      <w:r xmlns:w="http://schemas.openxmlformats.org/wordprocessingml/2006/main">
        <w:t xml:space="preserve">1. Ecclesiastes 4:9-12 একজনের চেয়ে দুইজন উত্তম, কারণ তাদের পরিশ্রমের জন্য তাদের উত্তম প্রতিদান রয়েছে। কারণ তারা পড়ে গেলে একজন তার সঙ্গীকে তুলে নেবে। কিন্তু আফসোস তার জন্য যে একা থাকে যখন সে পড়ে যায় এবং তাকে উঠানোর জন্য অন্য কেউ নেই! আবার দুজন একসাথে শুয়ে থাকলে উষ্ণ হয়, কিন্তু একা একা কিভাবে উষ্ণ হতে পারে?</w:t>
      </w:r>
    </w:p>
    <w:p/>
    <w:p>
      <w:r xmlns:w="http://schemas.openxmlformats.org/wordprocessingml/2006/main">
        <w:t xml:space="preserve">2. 2 টিমোথি 4:2 শব্দ প্রচার করুন; ঋতুতে এবং ঋতুর বাইরে প্রস্তুত থাকুন; সম্পূর্ণ ধৈর্য এবং শিক্ষার সাথে তিরস্কার, তিরস্কার এবং উপদেশ দিন।</w:t>
      </w:r>
    </w:p>
    <w:p/>
    <w:p>
      <w:r xmlns:w="http://schemas.openxmlformats.org/wordprocessingml/2006/main">
        <w:t xml:space="preserve">Joshua 18:10 এবং যিহোশূয় শীলোতে সদাপ্রভুর সম্মুখে তাহাদের জন্য গুলিবাঁট করিলেন; এবং সেখানে যিহোশূয় ইস্রায়েল-সন্তানগণকে তাহাদের বিভক্তি অনুসারে দেশ ভাগ করিলেন।</w:t>
      </w:r>
    </w:p>
    <w:p/>
    <w:p>
      <w:r xmlns:w="http://schemas.openxmlformats.org/wordprocessingml/2006/main">
        <w:t xml:space="preserve">যিহোশূয় প্রভুর নির্দেশনা অনুসারে ইস্রায়েলীয়দের মধ্যে জমি ভাগ করেন।</w:t>
      </w:r>
    </w:p>
    <w:p/>
    <w:p>
      <w:r xmlns:w="http://schemas.openxmlformats.org/wordprocessingml/2006/main">
        <w:t xml:space="preserve">1: ঈশ্বর তাঁর লোকেদের জন্য প্রদান করেন - Joshua 18:10</w:t>
      </w:r>
    </w:p>
    <w:p/>
    <w:p>
      <w:r xmlns:w="http://schemas.openxmlformats.org/wordprocessingml/2006/main">
        <w:t xml:space="preserve">2: বাধ্যতা আশীর্বাদ নিয়ে আসে - Joshua 18:10</w:t>
      </w:r>
    </w:p>
    <w:p/>
    <w:p>
      <w:r xmlns:w="http://schemas.openxmlformats.org/wordprocessingml/2006/main">
        <w:t xml:space="preserve">1: গীতসংহিতা 37:3-5 - প্রভুতে বিশ্বাস করুন এবং ভাল করুন; তাই তুমি সেই দেশে বাস করবে এবং তোমাকে অবশ্যই খাওয়ানো হবে। প্রভুতেও আনন্দ কর; এবং তিনি তোমাকে তোমার মনের আকাঙ্ক্ষা দান করবেন। তোমার পথ প্রভুর কাছে নিবেদন কর; তার উপরও আস্থা রাখো; এবং সে তা পূরণ করবে।</w:t>
      </w:r>
    </w:p>
    <w:p/>
    <w:p>
      <w:r xmlns:w="http://schemas.openxmlformats.org/wordprocessingml/2006/main">
        <w:t xml:space="preserve">2: Deuteronomy 8:18 - কিন্তু তুমি তোমার ঈশ্বর সদাপ্রভুকে স্মরণ করবে: কারণ তিনিই তোমাকে সম্পদ পাওয়ার ক্ষমতা দিয়েছেন, যেন তিনি তোমার পূর্বপুরুষদের কাছে যে চুক্তি করেছিলেন তা তিনি প্রতিষ্ঠা করতে পারেন, যেমনটি আজও আছে।</w:t>
      </w:r>
    </w:p>
    <w:p/>
    <w:p>
      <w:r xmlns:w="http://schemas.openxmlformats.org/wordprocessingml/2006/main">
        <w:t xml:space="preserve">Joshua 18:11 এবং বিন্যামীন-সন্তানদের গোষ্ঠীর গোষ্ঠী তাদের পরিবার অনুসারে উঠল; এবং তাদের ভূমির উপকূলটি যিহূদা এবং যোষেফ-সন্তানদের মধ্যে বের হল।</w:t>
      </w:r>
    </w:p>
    <w:p/>
    <w:p>
      <w:r xmlns:w="http://schemas.openxmlformats.org/wordprocessingml/2006/main">
        <w:t xml:space="preserve">বেঞ্জামিন গোত্রকে জুদাহ এবং যোসেফের সন্তানদের মধ্যে একটি এলাকা বরাদ্দ করা হয়েছিল।</w:t>
      </w:r>
    </w:p>
    <w:p/>
    <w:p>
      <w:r xmlns:w="http://schemas.openxmlformats.org/wordprocessingml/2006/main">
        <w:t xml:space="preserve">1: আমাদের অবশ্যই জীবনে আমাদের অংশ গ্রহণ করতে এবং এতে সন্তুষ্ট থাকতে হবে, বুঝতে হবে যে আমাদের সকলের জন্য ঈশ্বরের একটি পরিকল্পনা রয়েছে।</w:t>
      </w:r>
    </w:p>
    <w:p/>
    <w:p>
      <w:r xmlns:w="http://schemas.openxmlformats.org/wordprocessingml/2006/main">
        <w:t xml:space="preserve">2: আমরা বিশ্বাস করতে পারি যে ঈশ্বর আমাদেরকে আমাদের জীবনে তাঁর উদ্দেশ্য পূরণ করার জন্য প্রয়োজনীয় সংস্থান এবং সহায়তা প্রদান করবেন।</w:t>
      </w:r>
    </w:p>
    <w:p/>
    <w:p>
      <w:r xmlns:w="http://schemas.openxmlformats.org/wordprocessingml/2006/main">
        <w:t xml:space="preserve">1: ফিলিপীয় 4:11-12 -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p>
      <w:r xmlns:w="http://schemas.openxmlformats.org/wordprocessingml/2006/main">
        <w:t xml:space="preserve">2: গীতসংহিতা 84:11 - কারণ প্রভু ঈশ্বর সূর্য এবং ঢাল; প্রভু অনুগ্রহ এবং সম্মান প্রদান করেন। যারা ন্যায়পরায়ণভাবে চলাফেরা করে তাদের থেকে তিনি কোন ভালো জিনিসকে বিরত রাখেন না।</w:t>
      </w:r>
    </w:p>
    <w:p/>
    <w:p>
      <w:r xmlns:w="http://schemas.openxmlformats.org/wordprocessingml/2006/main">
        <w:t xml:space="preserve">Joshua 18:12 উত্তর দিকে তাদের সীমানা ছিল জর্ডান থেকে; এবং সীমানা উত্তর দিকে জেরিহোর পাশ পর্যন্ত উঠেছিল এবং পশ্চিম দিকে পাহাড়ের মধ্য দিয়ে গিয়েছিল। এবং সেখান থেকে যাত্রা বেথাভেনের প্রান্তরে ছিল৷</w:t>
      </w:r>
    </w:p>
    <w:p/>
    <w:p>
      <w:r xmlns:w="http://schemas.openxmlformats.org/wordprocessingml/2006/main">
        <w:t xml:space="preserve">এই উত্তরণটি বেঞ্জামিন দেশের উত্তর সীমানা বর্ণনা করে, যা জর্ডান নদী থেকে বেথাভেনের মরুভূমি পর্যন্ত বিস্তৃত, জেরিকোর পশ্চিমে পাহাড়ের মধ্য দিয়ে গেছে।</w:t>
      </w:r>
    </w:p>
    <w:p/>
    <w:p>
      <w:r xmlns:w="http://schemas.openxmlformats.org/wordprocessingml/2006/main">
        <w:t xml:space="preserve">1. ইস্রায়েলীয়দের জন্য জমি প্রদানের তাঁর প্রতিশ্রুতি পূরণে ঈশ্বরের বিশ্বস্ততা।</w:t>
      </w:r>
    </w:p>
    <w:p/>
    <w:p>
      <w:r xmlns:w="http://schemas.openxmlformats.org/wordprocessingml/2006/main">
        <w:t xml:space="preserve">2. কিভাবে ঈশ্বরের বিশ্বস্ততা ভৌগলিক সীমানা এবং সময় অতিক্রম করে।</w:t>
      </w:r>
    </w:p>
    <w:p/>
    <w:p>
      <w:r xmlns:w="http://schemas.openxmlformats.org/wordprocessingml/2006/main">
        <w:t xml:space="preserve">1. Deuteronomy 1:21 - "দেখুন, তোমার ঈশ্বর সদাপ্রভু তোমাকে দেশ দিয়েছেন। তোমার পূর্বপুরুষদের ঈশ্বর সদাপ্রভু যেভাবে তোমাকে বলেছেন, উপরে গিয়ে সেটা অধিকার কর। ভয় পেয়ো না; হতাশ হবেন না। "</w:t>
      </w:r>
    </w:p>
    <w:p/>
    <w:p>
      <w:r xmlns:w="http://schemas.openxmlformats.org/wordprocessingml/2006/main">
        <w:t xml:space="preserve">2. গীতসংহিতা 37:3-5 - "প্রভুর উপর আস্থা রাখুন, এবং ভাল কাজ করুন; দেশে বাস করুন এবং বিশ্বস্ততার সাথে বন্ধুত্ব করুন। নিজেকে প্রভুতে আনন্দিত করুন, এবং তিনি আপনাকে আপনার হৃদয়ের আকাঙ্ক্ষা দেবেন। প্রভুর কাছে আপনার পথ নিবদ্ধ করুন ; তার উপর আস্থা রাখুন, এবং তিনি কাজ করবেন।"</w:t>
      </w:r>
    </w:p>
    <w:p/>
    <w:p>
      <w:r xmlns:w="http://schemas.openxmlformats.org/wordprocessingml/2006/main">
        <w:t xml:space="preserve">Joshua 18:13 সেখান থেকে সীমানা চলে গেল লুসের দিকে, লুসের পাশ দিয়ে, যা বেথেল, দক্ষিণ দিকে; এবং সীমানা নেমে গেছে অতরোথাদর পর্যন্ত, পাহাড়ের কাছে যেটি বেথহোরোনের দক্ষিণ দিকে অবস্থিত।</w:t>
      </w:r>
    </w:p>
    <w:p/>
    <w:p>
      <w:r xmlns:w="http://schemas.openxmlformats.org/wordprocessingml/2006/main">
        <w:t xml:space="preserve">এই উত্তরণটি লুজ শহর থেকে আতারোথাদার পর্যন্ত বিস্তৃত সীমানা বর্ণনা করে, নেদার বেথহোরনের দক্ষিণ দিকে পাহাড়ের কাছে।</w:t>
      </w:r>
    </w:p>
    <w:p/>
    <w:p>
      <w:r xmlns:w="http://schemas.openxmlformats.org/wordprocessingml/2006/main">
        <w:t xml:space="preserve">1. প্রভুর সুরক্ষা: যিহোশূয় 18:13 এ তাঁর লোকেদের জন্য ঈশ্বরের ব্যবস্থার দিকে একটি নজর</w:t>
      </w:r>
    </w:p>
    <w:p/>
    <w:p>
      <w:r xmlns:w="http://schemas.openxmlformats.org/wordprocessingml/2006/main">
        <w:t xml:space="preserve">2. অপ্রত্যাশিত জায়গায় শক্তি খোঁজা: Joshua 18:13 এ ঈশ্বরের নির্দেশনার একটি অধ্যয়ন</w:t>
      </w:r>
    </w:p>
    <w:p/>
    <w:p>
      <w:r xmlns:w="http://schemas.openxmlformats.org/wordprocessingml/2006/main">
        <w:t xml:space="preserve">1. জেনেসিস 28:10-19 - জ্যাকবের স্বর্গে পৌঁছানোর মইয়ের স্বপ্ন।</w:t>
      </w:r>
    </w:p>
    <w:p/>
    <w:p>
      <w:r xmlns:w="http://schemas.openxmlformats.org/wordprocessingml/2006/main">
        <w:t xml:space="preserve">2. দ্বিতীয় বিবরণ 1:7-8 - ইস্রায়েলীয়দের প্রতিশ্রুত দেশ দেওয়ার জন্য প্রভুর প্রতিশ্রুতি।</w:t>
      </w:r>
    </w:p>
    <w:p/>
    <w:p>
      <w:r xmlns:w="http://schemas.openxmlformats.org/wordprocessingml/2006/main">
        <w:t xml:space="preserve">Joshua 18:14 সেখান থেকে সীমানা টানা হল এবং দক্ষিণ দিকে বেথহোরোনের সামনের পাহাড় থেকে দক্ষিণ দিকে সমুদ্রের কোণ প্রদক্ষিণ করল। এবং সেখান থেকে যাত্রা হয়েছিল কিরযত্‌বালে, যা কির্যত্‌যিয়ারিম, যিহূদার লোকদের একটি শহর৷ এটি ছিল পশ্চিম প্রান্তে৷</w:t>
      </w:r>
    </w:p>
    <w:p/>
    <w:p>
      <w:r xmlns:w="http://schemas.openxmlformats.org/wordprocessingml/2006/main">
        <w:t xml:space="preserve">এই অনুচ্ছেদটি জুডাহ উপজাতির জন্য বরাদ্দকৃত জমির সীমানা বর্ণনা করে, যার মধ্যে ভূমধ্যসাগরের একটি কোণ এবং কিরজাথজিয়ারিম শহর অন্তর্ভুক্ত ছিল।</w:t>
      </w:r>
    </w:p>
    <w:p/>
    <w:p>
      <w:r xmlns:w="http://schemas.openxmlformats.org/wordprocessingml/2006/main">
        <w:t xml:space="preserve">1. প্রভু যিহূদা উপজাতিকে তাদের নিজস্ব বলে একটি দেশ দিয়ে আশীর্বাদ করেছেন।</w:t>
      </w:r>
    </w:p>
    <w:p/>
    <w:p>
      <w:r xmlns:w="http://schemas.openxmlformats.org/wordprocessingml/2006/main">
        <w:t xml:space="preserve">2. ঈশ্বরের বিশ্বস্ততা তাঁর লোকেদের জন্য জমির ব্যবস্থায় দেখা যায়।</w:t>
      </w:r>
    </w:p>
    <w:p/>
    <w:p>
      <w:r xmlns:w="http://schemas.openxmlformats.org/wordprocessingml/2006/main">
        <w:t xml:space="preserve">1. গীতসংহিতা 37:3-5 - প্রভুর উপর আস্থা রাখুন এবং ভাল করুন; দেশে বাস করুন এবং বিশ্বস্ততার সাথে বন্ধুত্ব করুন।</w:t>
      </w:r>
    </w:p>
    <w:p/>
    <w:p>
      <w:r xmlns:w="http://schemas.openxmlformats.org/wordprocessingml/2006/main">
        <w:t xml:space="preserve">4. Deuteronomy 6:10-12 - এবং যখন তোমাদের ঈশ্বর সদাপ্রভু তোমাদের সেই দেশে নিয়ে আসবেন যেটি তিনি তোমাদের পূর্বপুরুষদের কাছে, আব্রাহাম, ইসহাক এবং জ্যাকবের কাছে শপথ করেছিলেন, যেগুলো তোমরা নির্মাণ করনি এমন বড় ও ভালো শহরগুলো দিয়ে দেবার জন্য। , এবং সমস্ত ভাল জিনিসে পূর্ণ গৃহগুলি যা আপনি পূর্ণ করেন নি, এবং যে কুন্ডগুলি আপনি খনন করেন নি, এবং দ্রাক্ষাক্ষেত্র এবং জলপাই গাছ যা আপনি রোপণ করেন নি এবং যখন আপনি খাবেন এবং পূর্ণ হবেন, তখন সাবধানে থাকবেন, যাতে আপনি প্রভুর কথা ভুলে যান। মিশর দেশ থেকে, দাসত্বের ঘর থেকে তোমাদের বের করে এনেছি।</w:t>
      </w:r>
    </w:p>
    <w:p/>
    <w:p>
      <w:r xmlns:w="http://schemas.openxmlformats.org/wordprocessingml/2006/main">
        <w:t xml:space="preserve">Joshua 18:15 এবং দক্ষিণ চতুর্দিকে ছিল কির্যাৎ-যিয়ারীমের প্রান্ত থেকে, এবং সীমানা পশ্চিম দিকে বেরিয়ে গেল এবং নেপ্তোহের জলের কূপের কাছে গেল:</w:t>
      </w:r>
    </w:p>
    <w:p/>
    <w:p>
      <w:r xmlns:w="http://schemas.openxmlformats.org/wordprocessingml/2006/main">
        <w:t xml:space="preserve">কেনান দেশের দক্ষিণ চতুর্থাংশ কিরযত্‌যিয়ারিম থেকে নেপ্তোহের জলের কূপ পর্যন্ত বিস্তৃত ছিল।</w:t>
      </w:r>
    </w:p>
    <w:p/>
    <w:p>
      <w:r xmlns:w="http://schemas.openxmlformats.org/wordprocessingml/2006/main">
        <w:t xml:space="preserve">1. কেনান দেশ: বিধান এবং প্রতিশ্রুতির একটি জায়গা</w:t>
      </w:r>
    </w:p>
    <w:p/>
    <w:p>
      <w:r xmlns:w="http://schemas.openxmlformats.org/wordprocessingml/2006/main">
        <w:t xml:space="preserve">2. বিধানের ঈশ্বরের প্রতিশ্রুতি: জোশুয়ার একটি অধ্যয়ন 18:15</w:t>
      </w:r>
    </w:p>
    <w:p/>
    <w:p>
      <w:r xmlns:w="http://schemas.openxmlformats.org/wordprocessingml/2006/main">
        <w:t xml:space="preserve">1. ইশাইয়া 41:17-20 - যখন দরিদ্র ও অভাবী লোকেরা জলের সন্ধান করে, এবং সেখানে কেউ নেই, এবং তাদের জিভ তৃষ্ণার জন্য ব্যর্থ হয়, আমি প্রভু তাদের কথা শুনব, আমি ইস্রায়েলের ঈশ্বর তাদের পরিত্যাগ করব না।</w:t>
      </w:r>
    </w:p>
    <w:p/>
    <w:p>
      <w:r xmlns:w="http://schemas.openxmlformats.org/wordprocessingml/2006/main">
        <w:t xml:space="preserve">2. গীতসংহিতা 23:1-3 - প্রভু আমার মেষপালক; আমি চাইব না. তিনি আমাকে সবুজ চারণভূমিতে শুয়ে দেন; তিনি এখনও জলের পাশে সম্পর্কে বাড়ে। তিনি আমার আত্মা পুনরুদ্ধার করেন; তিনি তাঁর নামের জন্য আমাকে ধার্মিকতার পথে পরিচালিত করেন।</w:t>
      </w:r>
    </w:p>
    <w:p/>
    <w:p>
      <w:r xmlns:w="http://schemas.openxmlformats.org/wordprocessingml/2006/main">
        <w:t xml:space="preserve">Joshua 18:16 এবং সীমানা পাহাড়ের শেষ প্রান্তে নেমে এল যেটি হিন্নোম পুত্রের উপত্যকার সামনে রয়েছে এবং যা উত্তরে দৈত্যদের উপত্যকায় রয়েছে এবং পাশের হিন্নোম উপত্যকায় নেমে এসেছে। দক্ষিণে জেবুসির, এবং এনরোগেলে নেমে এসেছেন,</w:t>
      </w:r>
    </w:p>
    <w:p/>
    <w:p>
      <w:r xmlns:w="http://schemas.openxmlformats.org/wordprocessingml/2006/main">
        <w:t xml:space="preserve">Joshua 18:16 এর সীমানা পর্বতের শেষ থেকে হিন্নোম, জেবুসি এবং এনরোগেল উপত্যকা পর্যন্ত বিস্তৃত ছিল।</w:t>
      </w:r>
    </w:p>
    <w:p/>
    <w:p>
      <w:r xmlns:w="http://schemas.openxmlformats.org/wordprocessingml/2006/main">
        <w:t xml:space="preserve">1. বিশ্বাসের যাত্রা: কীভাবে আমাদের বিশ্বস্ত পছন্দগুলি আমাদের জীবনকে পরিচালনা করে</w:t>
      </w:r>
    </w:p>
    <w:p/>
    <w:p>
      <w:r xmlns:w="http://schemas.openxmlformats.org/wordprocessingml/2006/main">
        <w:t xml:space="preserve">2. সীমানার শক্তি: আমাদের জীবনের সীমা বোঝা</w:t>
      </w:r>
    </w:p>
    <w:p/>
    <w:p>
      <w:r xmlns:w="http://schemas.openxmlformats.org/wordprocessingml/2006/main">
        <w:t xml:space="preserve">1. গীতসংহিতা 16:6 - "সীমারেখাগুলি আমার জন্য মনোরম জায়গায় পড়ে গেছে; অবশ্যই আমার একটি আনন্দদায়ক উত্তরাধিকার আছে।"</w:t>
      </w:r>
    </w:p>
    <w:p/>
    <w:p>
      <w:r xmlns:w="http://schemas.openxmlformats.org/wordprocessingml/2006/main">
        <w:t xml:space="preserve">2. হিব্রুজ 13:20 - এখন শান্তির ঈশ্বর যিনি আমাদের প্রভু যীশুকে মৃতদের মধ্য থেকে পুনরুত্থিত করেছেন, মেষের মহান মেষপালক, অনন্ত চুক্তির রক্তের মাধ্যমে, তিনি আপনাকে সব কিছু দিয়ে সজ্জিত করুন যাতে আপনি তাঁর ইচ্ছা পালন করতে পারেন, যীশু খ্রীষ্টের মাধ্যমে যাঁর দৃষ্টিতে যা খুশি তা আমাদের মধ্যে কাজ করে, যাঁর চিরকাল মহিমা হোক৷ আমীন।</w:t>
      </w:r>
    </w:p>
    <w:p/>
    <w:p>
      <w:r xmlns:w="http://schemas.openxmlformats.org/wordprocessingml/2006/main">
        <w:t xml:space="preserve">Joshua 18:17 এবং উত্তর দিক থেকে টেনে এনে এনশেমেশে গিয়ে গলিলোতের দিকে এগিয়ে গেল, যা অদুম্মীমের উপরে উঠে গেছে, এবং রূবেনের ছেলে বোহনের পাথরের কাছে নেমে গেল।</w:t>
      </w:r>
    </w:p>
    <w:p/>
    <w:p>
      <w:r xmlns:w="http://schemas.openxmlformats.org/wordprocessingml/2006/main">
        <w:t xml:space="preserve">বেঞ্জামিনের গোত্রের সীমানা উত্তর থেকে টানা হয়েছিল এবং রূবেনের পুত্র বোহানের পাথর পর্যন্ত দক্ষিণে গিয়েছিল।</w:t>
      </w:r>
    </w:p>
    <w:p/>
    <w:p>
      <w:r xmlns:w="http://schemas.openxmlformats.org/wordprocessingml/2006/main">
        <w:t xml:space="preserve">1. আমাদের বিশ্বাসের সীমানা: কীভাবে আমাদের আধ্যাত্মিক শিকড়গুলি জানা আমাদের জীবনকে পরিচালিত করতে সাহায্য করতে পারে</w:t>
      </w:r>
    </w:p>
    <w:p/>
    <w:p>
      <w:r xmlns:w="http://schemas.openxmlformats.org/wordprocessingml/2006/main">
        <w:t xml:space="preserve">2. আমাদের জীবনের পাথর: কীভাবে আমাদের পূর্বপুরুষদের অভিজ্ঞতা আমাদেরকে বৃহত্তর বোঝার দিকে নিয়ে যেতে পারে</w:t>
      </w:r>
    </w:p>
    <w:p/>
    <w:p>
      <w:r xmlns:w="http://schemas.openxmlformats.org/wordprocessingml/2006/main">
        <w:t xml:space="preserve">1. হিতোপদেশ 22:28 - "প্রাচীন ল্যান্ডমার্ক সরিয়ে দিও না, যা তোমার পিতৃপুরুষরা স্থাপন করেছেন।"</w:t>
      </w:r>
    </w:p>
    <w:p/>
    <w:p>
      <w:r xmlns:w="http://schemas.openxmlformats.org/wordprocessingml/2006/main">
        <w:t xml:space="preserve">2. রোমানস 15:4 - "কারণ যা কিছু আগে লেখা হয়েছিল তা আমাদের শিক্ষার জন্য লেখা হয়েছিল, যাতে আমরা ধৈর্য্য এবং শাস্ত্রের সান্ত্বনা দিয়ে আশা করতে পারি।"</w:t>
      </w:r>
    </w:p>
    <w:p/>
    <w:p>
      <w:r xmlns:w="http://schemas.openxmlformats.org/wordprocessingml/2006/main">
        <w:t xml:space="preserve">Joshua 18:18 এবং উত্তর দিকে অরাবাহার পাশ দিয়ে অতিক্রম করে অরাবাহে নেমে গেল।</w:t>
      </w:r>
    </w:p>
    <w:p/>
    <w:p>
      <w:r xmlns:w="http://schemas.openxmlformats.org/wordprocessingml/2006/main">
        <w:t xml:space="preserve">বনী ইসরাঈলরা আরাবাহ থেকে উত্তর দিকে চলে গেল এবং আরাবাতে নেমে গেল।</w:t>
      </w:r>
    </w:p>
    <w:p/>
    <w:p>
      <w:r xmlns:w="http://schemas.openxmlformats.org/wordprocessingml/2006/main">
        <w:t xml:space="preserve">1. অপরিচিত জায়গায় বিশ্বাসের দ্বারা জীবনযাপন - Joshua 18:18</w:t>
      </w:r>
    </w:p>
    <w:p/>
    <w:p>
      <w:r xmlns:w="http://schemas.openxmlformats.org/wordprocessingml/2006/main">
        <w:t xml:space="preserve">2. ঈশ্বরের নির্দেশনা অনুসরণ করা এমনকি যখন আমরা বুঝতে পারি না - Joshua 18:18</w:t>
      </w:r>
    </w:p>
    <w:p/>
    <w:p>
      <w:r xmlns:w="http://schemas.openxmlformats.org/wordprocessingml/2006/main">
        <w:t xml:space="preserve">1. Deuteronomy 31:8 - "ইনি প্রভু যিনি আপনার আগে যান। তিনি আপনার সাথে থাকবেন; তিনি আপনাকে ছেড়ে যাবেন না বা পরিত্যাগ করবেন না। ভয় পাবেন না বা হতাশ হবেন না।</w:t>
      </w:r>
    </w:p>
    <w:p/>
    <w:p>
      <w:r xmlns:w="http://schemas.openxmlformats.org/wordprocessingml/2006/main">
        <w:t xml:space="preserve">2. গীতসংহিতা 32:8 - আমি আপনাকে নির্দেশ দেব এবং আপনাকে যে পথে যেতে হবে তা শিখিয়ে দেব; আমি আপনার উপর আমার চোখ রেখে আপনাকে পরামর্শ দেব।</w:t>
      </w:r>
    </w:p>
    <w:p/>
    <w:p>
      <w:r xmlns:w="http://schemas.openxmlformats.org/wordprocessingml/2006/main">
        <w:t xml:space="preserve">Joshua 18:19 এবং সীমাটি উত্তর দিকে বেথহোগ্লার পাশ দিয়ে চলে গেল; এবং সীমানাটি জর্ডানের দক্ষিণ প্রান্তে নোনা সমুদ্রের উত্তর উপসাগরে ছিল: এটি ছিল দক্ষিণ উপকূল।</w:t>
      </w:r>
    </w:p>
    <w:p/>
    <w:p>
      <w:r xmlns:w="http://schemas.openxmlformats.org/wordprocessingml/2006/main">
        <w:t xml:space="preserve">বাইবেলের এই শ্লোকটি জর্ডান নদীর দক্ষিণ প্রান্তে লবণ সাগরের উত্তর উপসাগর বেথহোগলা শহরের উত্তর সীমান্তের অবস্থান বর্ণনা করে।</w:t>
      </w:r>
    </w:p>
    <w:p/>
    <w:p>
      <w:r xmlns:w="http://schemas.openxmlformats.org/wordprocessingml/2006/main">
        <w:t xml:space="preserve">1. তাঁর প্রতিশ্রুতি পালনে ঈশ্বরের বিশ্বস্ততা</w:t>
      </w:r>
    </w:p>
    <w:p/>
    <w:p>
      <w:r xmlns:w="http://schemas.openxmlformats.org/wordprocessingml/2006/main">
        <w:t xml:space="preserve">2. সীমানা স্থাপনে ঈশ্বরের সার্বভৌমত্ব</w:t>
      </w:r>
    </w:p>
    <w:p/>
    <w:p>
      <w:r xmlns:w="http://schemas.openxmlformats.org/wordprocessingml/2006/main">
        <w:t xml:space="preserve">1. Ezekiel 47:18-20 - এবং পূর্ব দিকটি আপনি হাউরান, দামেস্ক এবং গিলিয়েদ থেকে এবং জর্ডানের ধারে ইস্রায়েলের দেশ থেকে, সীমান্ত থেকে পূর্ব সমুদ্র পর্যন্ত পরিমাপ করবেন। আর এটাই হবে তোমার পূর্ব উপকূল।</w:t>
      </w:r>
    </w:p>
    <w:p/>
    <w:p>
      <w:r xmlns:w="http://schemas.openxmlformats.org/wordprocessingml/2006/main">
        <w:t xml:space="preserve">2. Joshua 1:3-4 - আপনার পায়ের তলায় যে সমস্ত জায়গা মাড়াবে, সেগুলি আমি আপনাকে দিয়েছি, যেমন আমি মোশিকে বলেছিলাম। মরুভূমি এবং এই লেবানন থেকে মহান নদী, ইউফ্রেটিস নদী, হিট্টীয়দের সমস্ত দেশ এবং সূর্যাস্তের দিকে মহা সমুদ্র পর্যন্ত, আপনার উপকূল হবে।</w:t>
      </w:r>
    </w:p>
    <w:p/>
    <w:p>
      <w:r xmlns:w="http://schemas.openxmlformats.org/wordprocessingml/2006/main">
        <w:t xml:space="preserve">Joshua 18:20 আর পূর্ব দিকে ছিল জর্ডানের সীমানা। এই ছিল বিন্যামীন-সন্তানদের অধিকার, তার চারপাশের উপকূল, তাদের পরিবার অনুসারে।</w:t>
      </w:r>
    </w:p>
    <w:p/>
    <w:p>
      <w:r xmlns:w="http://schemas.openxmlformats.org/wordprocessingml/2006/main">
        <w:t xml:space="preserve">এই অনুচ্ছেদটি পূর্বে জর্ডান নদীর সীমানা বেঞ্জামিন গোত্রের জন্য বরাদ্দকৃত উত্তরাধিকার বর্ণনা করে।</w:t>
      </w:r>
    </w:p>
    <w:p/>
    <w:p>
      <w:r xmlns:w="http://schemas.openxmlformats.org/wordprocessingml/2006/main">
        <w:t xml:space="preserve">1. তাঁর লোকেদের জন্য ঈশ্বরের বিশ্বস্ততা - জোশুয়া 18:20</w:t>
      </w:r>
    </w:p>
    <w:p/>
    <w:p>
      <w:r xmlns:w="http://schemas.openxmlformats.org/wordprocessingml/2006/main">
        <w:t xml:space="preserve">2. উত্তরাধিকারে স্টুয়ার্ডশিপের গুরুত্ব ঈশ্বর আমাদের দিয়েছেন - Joshua 18:20</w:t>
      </w:r>
    </w:p>
    <w:p/>
    <w:p>
      <w:r xmlns:w="http://schemas.openxmlformats.org/wordprocessingml/2006/main">
        <w:t xml:space="preserve">1. Deuteronomy 8:18, "কিন্তু প্রভু আপনার ঈশ্বরকে স্মরণ করুন, কারণ তিনিই আপনাকে সম্পদ উৎপাদনের ক্ষমতা দেন এবং তাই তিনি আপনার পূর্বপুরুষদের কাছে যে শপথ করেছিলেন, তা আজকেও নিশ্চিত করেন।"</w:t>
      </w:r>
    </w:p>
    <w:p/>
    <w:p>
      <w:r xmlns:w="http://schemas.openxmlformats.org/wordprocessingml/2006/main">
        <w:t xml:space="preserve">2. গীতসংহিতা 16:5-6, "প্রভু আমার মনোনীত অংশ এবং আমার পানপাত্র; আপনি আমার লট ধরে রেখেছেন। লাইনগুলি আমার জন্য মনোরম জায়গায় পড়েছে; সত্যিই, আমার একটি সুন্দর উত্তরাধিকার আছে।"</w:t>
      </w:r>
    </w:p>
    <w:p/>
    <w:p>
      <w:r xmlns:w="http://schemas.openxmlformats.org/wordprocessingml/2006/main">
        <w:t xml:space="preserve">Joshua 18:21 বিন্যামীন-সন্তানদের পরিবার-পরিজন অনুসারে শহরগুলি হল জেরিকো, বৈথহোগ্লা এবং কেসীজ উপত্যকা।</w:t>
      </w:r>
    </w:p>
    <w:p/>
    <w:p>
      <w:r xmlns:w="http://schemas.openxmlformats.org/wordprocessingml/2006/main">
        <w:t xml:space="preserve">এই অনুচ্ছেদে তিনটি শহর বর্ণনা করা হয়েছে যেগুলো বেঞ্জামিন গোত্রের অংশ ছিল।</w:t>
      </w:r>
    </w:p>
    <w:p/>
    <w:p>
      <w:r xmlns:w="http://schemas.openxmlformats.org/wordprocessingml/2006/main">
        <w:t xml:space="preserve">1. বেঞ্জামিনের উপজাতির বিশ্বস্ততা - কীভাবে তারা কঠিন সময়েও প্রভুর প্রতি তাদের প্রতিশ্রুতি বজায় রেখেছিল।</w:t>
      </w:r>
    </w:p>
    <w:p/>
    <w:p>
      <w:r xmlns:w="http://schemas.openxmlformats.org/wordprocessingml/2006/main">
        <w:t xml:space="preserve">2. প্রতিকূলতার মধ্য দিয়ে সাহস - অসুবিধার মুখে শক্ত হয়ে দাঁড়ানো এবং প্রভুর প্রতি বিশ্বস্ত থাকা।</w:t>
      </w:r>
    </w:p>
    <w:p/>
    <w:p>
      <w:r xmlns:w="http://schemas.openxmlformats.org/wordprocessingml/2006/main">
        <w:t xml:space="preserve">1. Deuteronomy 7:9 - অতএব জেনে রেখো যে প্রভু তোমাদের ঈশ্বর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1 করিন্থিয়ানস 10:13 - মানবজাতির কাছে যা সাধারণ তা ছাড়া আর কোন প্রলোভন আপনাকে অতিক্রম করেনি। এবং ঈশ্বর বিশ্বস্ত; আপনি যা সহ্য করতে পারেন তার বাইরে তিনি আপনাকে প্রলুব্ধ হতে দেবেন না। কিন্তু আপনি যখন প্রলুব্ধ হবেন, তখন তিনি একটি উপায়ও দেবেন যাতে আপনি তা সহ্য করতে পারেন।</w:t>
      </w:r>
    </w:p>
    <w:p/>
    <w:p>
      <w:r xmlns:w="http://schemas.openxmlformats.org/wordprocessingml/2006/main">
        <w:t xml:space="preserve">Joshua 18:22 এবং বেথারাবা, জেমারয়িম এবং বেথেল,</w:t>
      </w:r>
    </w:p>
    <w:p/>
    <w:p>
      <w:r xmlns:w="http://schemas.openxmlformats.org/wordprocessingml/2006/main">
        <w:t xml:space="preserve">Joshua 18:22 বেঞ্জামিন এলাকার তিনটি শহর উল্লেখ করে: বেথারাবা, জেমারাইম এবং বেথেল।</w:t>
      </w:r>
    </w:p>
    <w:p/>
    <w:p>
      <w:r xmlns:w="http://schemas.openxmlformats.org/wordprocessingml/2006/main">
        <w:t xml:space="preserve">1. তাঁর লোকেদের প্রতি ঈশ্বরের বিশ্বস্ততা: কীভাবে প্রতিশ্রুত ভূমি উপজাতিদের মধ্যে ভাগ করা হয়েছিল</w:t>
      </w:r>
    </w:p>
    <w:p/>
    <w:p>
      <w:r xmlns:w="http://schemas.openxmlformats.org/wordprocessingml/2006/main">
        <w:t xml:space="preserve">2. বেঞ্জামিনের তিনটি শহর: বেথারাবা, জেমারাইম এবং বেথেলের একটি অধ্যয়ন</w:t>
      </w:r>
    </w:p>
    <w:p/>
    <w:p>
      <w:r xmlns:w="http://schemas.openxmlformats.org/wordprocessingml/2006/main">
        <w:t xml:space="preserve">1. দ্বিতীয় বিবরণ 1:7-8 - "ফিরুন এবং আপনার যাত্রা করুন, এবং ইমোরীয়দের পর্বতে এবং তার কাছাকাছি সমস্ত জায়গায়, সমভূমিতে, উপত্যকায়, পাহাড়ে এবং দক্ষিণে যান। এবং সমুদ্রের ধারে, কনানীয়দের দেশে এবং লেবানন পর্যন্ত, মহান নদী, ইউফ্রেটিস নদী পর্যন্ত, দেখ, আমি সেই দেশটি তোমাদের সামনে রেখেছি; যাও এবং প্রভু তোমাদের পূর্বপুরুষদের কাছে যে দেশটির প্রতিশ্রুতি দিয়েছিলেন তা অধিকার কর। , আব্রাহাম, আইজ্যাক এবং জ্যাকব, তাদের এবং তাদের পরে তাদের বংশকে দেওয়ার জন্য।"</w:t>
      </w:r>
    </w:p>
    <w:p/>
    <w:p>
      <w:r xmlns:w="http://schemas.openxmlformats.org/wordprocessingml/2006/main">
        <w:t xml:space="preserve">2. Joshua 13:6 - "লেবানন থেকে মিস্রেফোথমাইম পর্যন্ত পার্বত্য দেশের সমস্ত বাসিন্দা এবং সমস্ত সিদোনীয়দের, আমি ইস্রায়েল-সন্তানদের সামনে থেকে তাদের তাড়িয়ে দেব; শুধুমাত্র উত্তরাধিকারের জন্য ইস্রায়েলীয়দের মধ্যে এটি ভাগ করে নিন, যেমন আমি তোমাকে আদেশ করেছি।"</w:t>
      </w:r>
    </w:p>
    <w:p/>
    <w:p>
      <w:r xmlns:w="http://schemas.openxmlformats.org/wordprocessingml/2006/main">
        <w:t xml:space="preserve">Joshua 18:23 এবং আভিম, পারাহ, ওফ্রা,</w:t>
      </w:r>
    </w:p>
    <w:p/>
    <w:p>
      <w:r xmlns:w="http://schemas.openxmlformats.org/wordprocessingml/2006/main">
        <w:t xml:space="preserve">অনুচ্ছেদটি আভিম, পারাহ এবং ওফ্রার অবস্থানের কথা বলে।</w:t>
      </w:r>
    </w:p>
    <w:p/>
    <w:p>
      <w:r xmlns:w="http://schemas.openxmlformats.org/wordprocessingml/2006/main">
        <w:t xml:space="preserve">1. ঈশ্বরের বিধানের প্রতিশ্রুতি: উদাহরণ হিসাবে আভিম, পারাহ এবং ওফ্রাহ</w:t>
      </w:r>
    </w:p>
    <w:p/>
    <w:p>
      <w:r xmlns:w="http://schemas.openxmlformats.org/wordprocessingml/2006/main">
        <w:t xml:space="preserve">2. ঈশ্বরের বিশ্বস্ততা: আভিম, পারাহ এবং ওফ্রার গল্প</w:t>
      </w:r>
    </w:p>
    <w:p/>
    <w:p>
      <w:r xmlns:w="http://schemas.openxmlformats.org/wordprocessingml/2006/main">
        <w:t xml:space="preserve">1. ম্যাথু 6:25-34 - আমাদের প্রয়োজনের জন্য ঈশ্বরের উপর ভরসা করার বিষয়ে যীশুর শিক্ষা।</w:t>
      </w:r>
    </w:p>
    <w:p/>
    <w:p>
      <w:r xmlns:w="http://schemas.openxmlformats.org/wordprocessingml/2006/main">
        <w:t xml:space="preserve">2. গীতসংহিতা 23:1-6 - বিধান এবং সুরক্ষার ঈশ্বরের প্রতিশ্রুতি।</w:t>
      </w:r>
    </w:p>
    <w:p/>
    <w:p>
      <w:r xmlns:w="http://schemas.openxmlformats.org/wordprocessingml/2006/main">
        <w:t xml:space="preserve">Joshua 18:24 আর চেফরহাম্মোনয়, ওফনি ও গাবা; তাদের গ্রাম সহ বারোটি শহর:</w:t>
      </w:r>
    </w:p>
    <w:p/>
    <w:p>
      <w:r xmlns:w="http://schemas.openxmlformats.org/wordprocessingml/2006/main">
        <w:t xml:space="preserve">Joshua 18:24 তাদের গ্রামের সাথে বারোটি শহরের তালিকা করে, যার মধ্যে রয়েছে চেফারহামমোনাই, ওফনি এবং গাবা।</w:t>
      </w:r>
    </w:p>
    <w:p/>
    <w:p>
      <w:r xmlns:w="http://schemas.openxmlformats.org/wordprocessingml/2006/main">
        <w:t xml:space="preserve">1. ঈশ্বর আমাদের যে শহরগুলো দিয়ে আশীর্বাদ করেছেন তার জন্য আসুন আমরা কৃতজ্ঞ হই।</w:t>
      </w:r>
    </w:p>
    <w:p/>
    <w:p>
      <w:r xmlns:w="http://schemas.openxmlformats.org/wordprocessingml/2006/main">
        <w:t xml:space="preserve">2. আসুন আমরা ঈশ্বরের কাছ থেকে আমাদের আশীর্বাদ স্বীকার করার কথা মনে করি।</w:t>
      </w:r>
    </w:p>
    <w:p/>
    <w:p>
      <w:r xmlns:w="http://schemas.openxmlformats.org/wordprocessingml/2006/main">
        <w:t xml:space="preserve">1. Deut 7:13-14 "এবং তিনি আপনাকে ভালবাসবেন এবং আপনাকে আশীর্বাদ করবেন এবং আপনাকে বৃদ্ধি করবেন। তিনি আপনার গর্ভের ফল এবং আপনার জমির ফল, আপনার শস্য, আপনার দ্রাক্ষারস এবং আপনার তেল, আপনার বৃদ্ধির জন্য আশীর্বাদ করবেন। যে দেশ তিনি তোমাদের দেবার জন্য তোমাদের পিতৃপুরুষদের কাছে শপথ করেছিলেন সেই দেশেই পশুপাল ও তোমাদের মেষপালের বাচ্চাদের।</w:t>
      </w:r>
    </w:p>
    <w:p/>
    <w:p>
      <w:r xmlns:w="http://schemas.openxmlformats.org/wordprocessingml/2006/main">
        <w:t xml:space="preserve">2. গীতসংহিতা 121:1-2 "আমি পাহাড়ের দিকে আমার চোখ তুলেছি। আমার সাহায্য কোথা থেকে আসে? আমার সাহায্য প্রভুর কাছ থেকে আসে, যিনি স্বর্গ ও পৃথিবী সৃষ্টি করেছেন।"</w:t>
      </w:r>
    </w:p>
    <w:p/>
    <w:p>
      <w:r xmlns:w="http://schemas.openxmlformats.org/wordprocessingml/2006/main">
        <w:t xml:space="preserve">Joshua 18:25 গিবিয়োন, রামা ও বেরোৎ,</w:t>
      </w:r>
    </w:p>
    <w:p/>
    <w:p>
      <w:r xmlns:w="http://schemas.openxmlformats.org/wordprocessingml/2006/main">
        <w:t xml:space="preserve">অনুচ্ছেদটি বেঞ্জামিন দেশের চারটি শহর বর্ণনা করে, যার মধ্যে রয়েছে গিবিওন, রামা, বেরোথ এবং গেবা।</w:t>
      </w:r>
    </w:p>
    <w:p/>
    <w:p>
      <w:r xmlns:w="http://schemas.openxmlformats.org/wordprocessingml/2006/main">
        <w:t xml:space="preserve">1: ঈশ্বর প্রাচুর্যের একজন ঈশ্বর - Joshua 18:25 আমাদের মনে করিয়ে দেয় যে ঈশ্বর আমাদের জন্য মরুভূমির মধ্যেও সরবরাহ করেন।</w:t>
      </w:r>
    </w:p>
    <w:p/>
    <w:p>
      <w:r xmlns:w="http://schemas.openxmlformats.org/wordprocessingml/2006/main">
        <w:t xml:space="preserve">2: বিশ্বস্ত আনুগত্য আশীর্বাদ নিয়ে আসে - আমাদেরকে ঈশ্বরের প্রতি বিশ্বস্ত থাকতে এবং তাঁর শব্দের আনুগত্যে চলতে বলা হয়েছে এবং এটি আমাদের আশীর্বাদ নিয়ে আসবে।</w:t>
      </w:r>
    </w:p>
    <w:p/>
    <w:p>
      <w:r xmlns:w="http://schemas.openxmlformats.org/wordprocessingml/2006/main">
        <w:t xml:space="preserve">1: Deuteronomy 8:11-18 - ঈশ্বর আমাদেরকে যে সমস্ত আশীর্বাদ দিয়েছেন এবং কীভাবে তিনি আমাদেরকে প্রচুর পরিমাণে দেশে নিয়ে আসেন তার কথা আমাদের মনে করিয়ে দেয়।</w:t>
      </w:r>
    </w:p>
    <w:p/>
    <w:p>
      <w:r xmlns:w="http://schemas.openxmlformats.org/wordprocessingml/2006/main">
        <w:t xml:space="preserve">2: গীতসংহিতা 65:9-13 - তিনি প্রচুর খাদ্য সরবরাহ করেন এবং তিনি যে বিস্ময়কর কাজগুলি করেছেন তার জন্য ঈশ্বরের প্রশংসা করে।</w:t>
      </w:r>
    </w:p>
    <w:p/>
    <w:p>
      <w:r xmlns:w="http://schemas.openxmlformats.org/wordprocessingml/2006/main">
        <w:t xml:space="preserve">Joshua 18:26 এবং মিসপেহ, চেফিরা ও মোজাহ,</w:t>
      </w:r>
    </w:p>
    <w:p/>
    <w:p>
      <w:r xmlns:w="http://schemas.openxmlformats.org/wordprocessingml/2006/main">
        <w:t xml:space="preserve">অনুচ্ছেদে তিনটি স্থানের উল্লেখ রয়েছে: মিজপেহ, চেফিরাহ এবং মোজাহ।</w:t>
      </w:r>
    </w:p>
    <w:p/>
    <w:p>
      <w:r xmlns:w="http://schemas.openxmlformats.org/wordprocessingml/2006/main">
        <w:t xml:space="preserve">1. "স্থানের শক্তি: আমরা যে অবস্থানগুলি পরিদর্শন করি সেখানে আশার সন্ধান করা"</w:t>
      </w:r>
    </w:p>
    <w:p/>
    <w:p>
      <w:r xmlns:w="http://schemas.openxmlformats.org/wordprocessingml/2006/main">
        <w:t xml:space="preserve">2. "ঈশ্বরের প্রতিশ্রুতি: অজানা অঞ্চলে তাঁর উপর নির্ভর করা"</w:t>
      </w:r>
    </w:p>
    <w:p/>
    <w:p>
      <w:r xmlns:w="http://schemas.openxmlformats.org/wordprocessingml/2006/main">
        <w:t xml:space="preserve">1. গীতসংহিতা 16:8 - "আমি প্রভুকে সর্বদা আমার সামনে রেখেছি; কারণ তিনি আমার ডানদিকে আছেন, আমি নড়ব 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Joshua 18:27 এবং রেকেম, ইরপিল এবং তারালাহ,</w:t>
      </w:r>
    </w:p>
    <w:p/>
    <w:p>
      <w:r xmlns:w="http://schemas.openxmlformats.org/wordprocessingml/2006/main">
        <w:t xml:space="preserve">এই অনুচ্ছেদে বেঞ্জামিনের দেশের তিনটি শহরের উল্লেখ রয়েছে: রেকেম, ইরপিল এবং তারালাহ।</w:t>
      </w:r>
    </w:p>
    <w:p/>
    <w:p>
      <w:r xmlns:w="http://schemas.openxmlformats.org/wordprocessingml/2006/main">
        <w:t xml:space="preserve">1. আপনি কোথা থেকে এসেছেন তা জানার গুরুত্ব</w:t>
      </w:r>
    </w:p>
    <w:p/>
    <w:p>
      <w:r xmlns:w="http://schemas.openxmlformats.org/wordprocessingml/2006/main">
        <w:t xml:space="preserve">2. সম্প্রদায়ের মধ্যে ঐক্যের শক্তি</w:t>
      </w:r>
    </w:p>
    <w:p/>
    <w:p>
      <w:r xmlns:w="http://schemas.openxmlformats.org/wordprocessingml/2006/main">
        <w:t xml:space="preserve">1. দ্বিতীয় বিবরণ 6:4-9 - আপনার সমস্ত হৃদয়, আত্মা এবং শক্তি দিয়ে প্রভু আপনার ঈশ্বরকে ভালবাসুন</w:t>
      </w:r>
    </w:p>
    <w:p/>
    <w:p>
      <w:r xmlns:w="http://schemas.openxmlformats.org/wordprocessingml/2006/main">
        <w:t xml:space="preserve">2. গীতসংহিতা 133:1 - ভাইরা যখন একত্রে একত্রিত হয় তখন তা কতই না ভালো এবং আনন্দদায়ক হয়</w:t>
      </w:r>
    </w:p>
    <w:p/>
    <w:p>
      <w:r xmlns:w="http://schemas.openxmlformats.org/wordprocessingml/2006/main">
        <w:t xml:space="preserve">Joshua 18:28 এবং জেলাহ, এলিফ এবং জেবুসি, যা জেরুজালেম, গিবত ও কিরযাৎ; তাদের গ্রামসহ চৌদ্দটি শহর। এই হল বিন্যামীন-সন্তানদের বংশ অনুসারে উত্তরাধিকার।</w:t>
      </w:r>
    </w:p>
    <w:p/>
    <w:p>
      <w:r xmlns:w="http://schemas.openxmlformats.org/wordprocessingml/2006/main">
        <w:t xml:space="preserve">এই অনুচ্ছেদে চৌদ্দটি শহর ও গ্রাম সম্পর্কে আলোচনা করা হয়েছে যেগুলি তাদের পরিবার অনুসারে বেঞ্জামিনের সন্তানদের উত্তরাধিকারের অংশ ছিল।</w:t>
      </w:r>
    </w:p>
    <w:p/>
    <w:p>
      <w:r xmlns:w="http://schemas.openxmlformats.org/wordprocessingml/2006/main">
        <w:t xml:space="preserve">1. ঈশ্বরের প্রতিশ্রুতির বিশ্বস্ততা: ঈশ্বর কীভাবে তাঁর কথা পূর্ণ করেন</w:t>
      </w:r>
    </w:p>
    <w:p/>
    <w:p>
      <w:r xmlns:w="http://schemas.openxmlformats.org/wordprocessingml/2006/main">
        <w:t xml:space="preserve">2. খ্রীষ্টে আমাদের উত্তরাধিকার স্বীকৃতি এবং গ্রহণ করার গুরুত্ব</w:t>
      </w:r>
    </w:p>
    <w:p/>
    <w:p>
      <w:r xmlns:w="http://schemas.openxmlformats.org/wordprocessingml/2006/main">
        <w:t xml:space="preserve">1. Deuteronomy 7:12-13 - আপনি যদি এই বিচারগুলি মনোযোগ সহকারে পালন করেন, তাহলে প্রভু আপনার ঈশ্বর আপনার পূর্বপুরুষদের প্রতি যে দয়ার চুক্তি করেছিলেন তা আপনার সাথে বজায় রাখবেন। তিনি আপনাকে ভালোবাসবেন এবং আপনাকে আশীর্বাদ করবেন এবং আপনাকে বৃদ্ধি করবেন।</w:t>
      </w:r>
    </w:p>
    <w:p/>
    <w:p>
      <w:r xmlns:w="http://schemas.openxmlformats.org/wordprocessingml/2006/main">
        <w:t xml:space="preserve">2. রোমানস 8:17 - এবং যদি সন্তান হয়, তবে ঈশ্বরের উত্তরাধিকারী এবং খ্রীষ্টের সহ-উত্তরাধিকারী, যদি আমরা তাঁর সাথে কষ্ট পাই যাতে আমরাও তাঁর সাথে মহিমান্বিত হতে পারি।</w:t>
      </w:r>
    </w:p>
    <w:p/>
    <w:p>
      <w:r xmlns:w="http://schemas.openxmlformats.org/wordprocessingml/2006/main">
        <w:t xml:space="preserve">Joshua 19 নিম্নরূপ তিনটি অনুচ্ছেদে সংক্ষিপ্ত করা যেতে পারে, নির্দেশিত আয়াত সহ:</w:t>
      </w:r>
    </w:p>
    <w:p/>
    <w:p>
      <w:r xmlns:w="http://schemas.openxmlformats.org/wordprocessingml/2006/main">
        <w:t xml:space="preserve">অনুচ্ছেদ 1: Joshua 19:1-9 শিমিওন গোত্রের জন্য জমি বরাদ্দ বর্ণনা করে। অধ্যায় শুরু হয় এই বলে যে শিমিওনের উত্তরাধিকার যিহূদার জন্য বরাদ্দকৃত অংশের মধ্যে থেকে নেওয়া হয়েছিল। এটি সিমিওনের অঞ্চলের বিভিন্ন শহরের উল্লেখ করে, যার মধ্যে রয়েছে বের্শেবা, শেবা, মোলাদাহ এবং অন্যান্য। প্যাসেজ হাইলাইট করে কিভাবে সিমিওন তাদের বংশের উপর ভিত্তি করে তাদের উত্তরাধিকার পেয়েছিল।</w:t>
      </w:r>
    </w:p>
    <w:p/>
    <w:p>
      <w:r xmlns:w="http://schemas.openxmlformats.org/wordprocessingml/2006/main">
        <w:t xml:space="preserve">অনুচ্ছেদ 2: Joshua 19:10-16 এ অব্যাহত রেখে, এটি জেবুলুনকে বরাদ্দকৃত অঞ্চলের একটি বিশদ বিবরণ প্রদান করে। এই অনুচ্ছেদে জেবুলুনের অংশের বিভিন্ন শহরের কথা উল্লেখ করা হয়েছে, যেমন কাত্তাথ, নাহালাল, শিমরন এবং অন্যান্য। এটি আরও উল্লেখ করেছে যে তাদের সীমানা পশ্চিমে ভূমধ্যসাগরের দিকে প্রসারিত হয়েছে।</w:t>
      </w:r>
    </w:p>
    <w:p/>
    <w:p>
      <w:r xmlns:w="http://schemas.openxmlformats.org/wordprocessingml/2006/main">
        <w:t xml:space="preserve">অনুচ্ছেদ 3: Joshua 19 একটি বিবরণ দিয়ে শেষ হয়েছে যেখানে প্রতিটি উপজাতির প্রতিনিধিরা Joshua 19:17-51-এ তাদের উত্তরাধিকার পেতে চলেছে৷ প্যাসেজটি বিভিন্ন উপজাতি যেমন ইসাচার, আশের, নাফতালি, ড্যানের জন্য নির্ধারিত বিভিন্ন শহর ও অঞ্চলের তালিকা করে এবং তাদের বরাদ্দকৃত অংশগুলির একটি বিস্তৃত ওভারভিউ প্রদান করে। এই বন্টন নিশ্চিত করে যে প্রতিটি উপজাতি প্রতিশ্রুত দেশের মধ্যে তার মনোনীত উত্তরাধিকার পায়।</w:t>
      </w:r>
    </w:p>
    <w:p/>
    <w:p>
      <w:r xmlns:w="http://schemas.openxmlformats.org/wordprocessingml/2006/main">
        <w:t xml:space="preserve">সংক্ষেপে:</w:t>
      </w:r>
    </w:p>
    <w:p>
      <w:r xmlns:w="http://schemas.openxmlformats.org/wordprocessingml/2006/main">
        <w:t xml:space="preserve">Joshua 19 উপস্থাপন:</w:t>
      </w:r>
    </w:p>
    <w:p>
      <w:r xmlns:w="http://schemas.openxmlformats.org/wordprocessingml/2006/main">
        <w:t xml:space="preserve">শিমিওন গোত্রের জন্য বরাদ্দ যিহূদার অংশ থেকে নেওয়া;</w:t>
      </w:r>
    </w:p>
    <w:p>
      <w:r xmlns:w="http://schemas.openxmlformats.org/wordprocessingml/2006/main">
        <w:t xml:space="preserve">জেবুলুনকে বরাদ্দকৃত অঞ্চলের বিস্তারিত বিবরণ;</w:t>
      </w:r>
    </w:p>
    <w:p>
      <w:r xmlns:w="http://schemas.openxmlformats.org/wordprocessingml/2006/main">
        <w:t xml:space="preserve">অংশ গ্রহণকারী উত্তরাধিকার প্রতিনিধিদের অবিরত বিতরণ।</w:t>
      </w:r>
    </w:p>
    <w:p/>
    <w:p>
      <w:r xmlns:w="http://schemas.openxmlformats.org/wordprocessingml/2006/main">
        <w:t xml:space="preserve">যিহূদার অংশ থেকে নেওয়া শিমিওন গোত্রের জন্য বরাদ্দের উপর জোর দেওয়া;</w:t>
      </w:r>
    </w:p>
    <w:p>
      <w:r xmlns:w="http://schemas.openxmlformats.org/wordprocessingml/2006/main">
        <w:t xml:space="preserve">জেবুলুনকে বরাদ্দকৃত অঞ্চলের বিস্তারিত বিবরণ;</w:t>
      </w:r>
    </w:p>
    <w:p>
      <w:r xmlns:w="http://schemas.openxmlformats.org/wordprocessingml/2006/main">
        <w:t xml:space="preserve">অংশ গ্রহণকারী উত্তরাধিকার প্রতিনিধিদের অবিরত বিতরণ।</w:t>
      </w:r>
    </w:p>
    <w:p/>
    <w:p>
      <w:r xmlns:w="http://schemas.openxmlformats.org/wordprocessingml/2006/main">
        <w:t xml:space="preserve">অধ্যায়টি সিমিওন এবং জেবুলুন সহ বিভিন্ন উপজাতির জন্য জমি বরাদ্দের পাশাপাশি প্রতিটি উপজাতির প্রতিনিধিদের উত্তরাধিকারের অব্যাহত বন্টনের উপর আলোকপাত করে। Joshua 19 এ উল্লেখ করা হয়েছে যে সিমিওনের উত্তরাধিকার জুডাহকে বরাদ্দকৃত অংশের মধ্যে থেকে নেওয়া হয়েছিল। প্যাসেজটি সিমিওনের অঞ্চলের মধ্যে থাকা শহরগুলির তালিকা করে এবং কীভাবে তারা তাদের বংশের ভিত্তিতে তাদের উত্তরাধিকার পেয়েছে তা তুলে ধরে।</w:t>
      </w:r>
    </w:p>
    <w:p/>
    <w:p>
      <w:r xmlns:w="http://schemas.openxmlformats.org/wordprocessingml/2006/main">
        <w:t xml:space="preserve">Joshua 19-এ অব্যাহত, জেবুলুনকে বরাদ্দকৃত অঞ্চলের বিষয়ে একটি বিশদ বিবরণ দেওয়া হয়েছে। প্যাসেজটি জেবুলুনের অংশের বিভিন্ন শহরের উল্লেখ করে এবং উল্লেখ করে যে তাদের সীমানা পশ্চিম দিকে ভূমধ্যসাগরের দিকে প্রসারিত হয়েছে তাদের বরাদ্দকৃত জমি বোঝার জন্য একটি গুরুত্বপূর্ণ ভৌগলিক বিবরণ।</w:t>
      </w:r>
    </w:p>
    <w:p/>
    <w:p>
      <w:r xmlns:w="http://schemas.openxmlformats.org/wordprocessingml/2006/main">
        <w:t xml:space="preserve">Joshua 19 একটি বিবরণের সাথে শেষ হয় যেখানে প্রতিটি উপজাতির প্রতিনিধিরা তাদের উত্তরাধিকার গ্রহণ করতে থাকে। প্যাসেজটি বিভিন্ন উপজাতি যেমন ইসাচার, আশের, নাফতালি, ড্যানের জন্য নির্ধারিত বিভিন্ন শহর ও অঞ্চলের তালিকা করে এবং তাদের বরাদ্দকৃত অংশগুলির একটি বিস্তৃত ওভারভিউ প্রদান করে। এই বন্টন নিশ্চিত করে যে প্রতিটি উপজাতি প্রতিশ্রুত ভূমির মধ্যে তাদের মনোনীত উত্তরাধিকার লাভ করে কানানে তাদের বসতি স্থাপনের ঈশ্বরের প্রতিশ্রুতি পূরণের একটি গুরুত্বপূর্ণ পদক্ষেপ।</w:t>
      </w:r>
    </w:p>
    <w:p/>
    <w:p>
      <w:r xmlns:w="http://schemas.openxmlformats.org/wordprocessingml/2006/main">
        <w:t xml:space="preserve">Joshua 19:1 শিমিয়োন-সন্তানদের বংশ অনুসারে দ্বিতীয় ভাগ শিমিয়োনের জন্য বের হল;</w:t>
      </w:r>
    </w:p>
    <w:p/>
    <w:p>
      <w:r xmlns:w="http://schemas.openxmlformats.org/wordprocessingml/2006/main">
        <w:t xml:space="preserve">শিমিয়োন যিহূদার উত্তরাধিকারের মধ্যে দ্বিতীয় লট পেয়েছিলেন।</w:t>
      </w:r>
    </w:p>
    <w:p/>
    <w:p>
      <w:r xmlns:w="http://schemas.openxmlformats.org/wordprocessingml/2006/main">
        <w:t xml:space="preserve">1. সত্যিকারের আনন্দ ঈশ্বরের ইচ্ছায় জীবনযাপন থেকে আসে।</w:t>
      </w:r>
    </w:p>
    <w:p/>
    <w:p>
      <w:r xmlns:w="http://schemas.openxmlformats.org/wordprocessingml/2006/main">
        <w:t xml:space="preserve">2. আমরা ঈশ্বরের বিধানে সন্তুষ্টি পেতে পারি।</w:t>
      </w:r>
    </w:p>
    <w:p/>
    <w:p>
      <w:r xmlns:w="http://schemas.openxmlformats.org/wordprocessingml/2006/main">
        <w:t xml:space="preserve">1. মার্ক 10:29-30 "যীশু বললেন, আমি তোমাদের সত্যি বলছি, এমন কেউ নেই যে আমার জন্য এবং সুসমাচারের জন্য ঘর, ভাই বা বোন, মা, বাবা, সন্তান বা ক্ষেত্র ত্যাগ করেছে, যে গ্রহণ করবে না৷ এই বর্তমান যুগে এখন থেকে শতগুণ বেশি: ঘর, ভাই, বোন, মা, শিশু এবং ক্ষেত সহ নিপীড়ন এবং আগামী যুগে অনন্ত জীবন।"</w:t>
      </w:r>
    </w:p>
    <w:p/>
    <w:p>
      <w:r xmlns:w="http://schemas.openxmlformats.org/wordprocessingml/2006/main">
        <w:t xml:space="preserve">2. Jeremiah 29:11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Joshua 19:2 এবং তাদের উত্তরাধিকারসূত্রে বের্শেবা, শেবা ও মোলাদহ ছিল।</w:t>
      </w:r>
    </w:p>
    <w:p/>
    <w:p>
      <w:r xmlns:w="http://schemas.openxmlformats.org/wordprocessingml/2006/main">
        <w:t xml:space="preserve">এই অনুচ্ছেদটি জমির অংশ নিয়ে আলোচনা করে যা শিমিওন গোত্রের উত্তরাধিকারের অংশ ছিল।</w:t>
      </w:r>
    </w:p>
    <w:p/>
    <w:p>
      <w:r xmlns:w="http://schemas.openxmlformats.org/wordprocessingml/2006/main">
        <w:t xml:space="preserve">1. "উত্তরাধিকারের আশীর্বাদ: ঈশ্বর আমাদের যা দেন তার বেশির ভাগ করা"</w:t>
      </w:r>
    </w:p>
    <w:p/>
    <w:p>
      <w:r xmlns:w="http://schemas.openxmlformats.org/wordprocessingml/2006/main">
        <w:t xml:space="preserve">2. "একটি আন্তরিক কৃতজ্ঞতা: ঈশ্বরের উপহারের প্রশংসা করা"</w:t>
      </w:r>
    </w:p>
    <w:p/>
    <w:p>
      <w:r xmlns:w="http://schemas.openxmlformats.org/wordprocessingml/2006/main">
        <w:t xml:space="preserve">1. ইফিসিয়ানস 1:3-12 - আশীর্বাদপূর্ণ আশা এবং বিশ্বাসীদের উত্তরাধিকারের প্রশংসা</w:t>
      </w:r>
    </w:p>
    <w:p/>
    <w:p>
      <w:r xmlns:w="http://schemas.openxmlformats.org/wordprocessingml/2006/main">
        <w:t xml:space="preserve">2. গীতসংহিতা 16:5-6 - ঈশ্বরের কাছ থেকে উত্তরাধিকারের আনন্দ এবং তাঁর উপস্থিতির আনন্দ</w:t>
      </w:r>
    </w:p>
    <w:p/>
    <w:p>
      <w:r xmlns:w="http://schemas.openxmlformats.org/wordprocessingml/2006/main">
        <w:t xml:space="preserve">Joshua 19:3 এবং হাজারশুয়াল, বালাহ ও আজেম,</w:t>
      </w:r>
    </w:p>
    <w:p/>
    <w:p>
      <w:r xmlns:w="http://schemas.openxmlformats.org/wordprocessingml/2006/main">
        <w:t xml:space="preserve">Joshua 19:3 থেকে এই অনুচ্ছেদটি সিমিওন গোত্রের অন্তর্গত চারটি শহরের উল্লেখ করে - হাজারশুয়াল, বালাহ এবং আজেম।</w:t>
      </w:r>
    </w:p>
    <w:p/>
    <w:p>
      <w:r xmlns:w="http://schemas.openxmlformats.org/wordprocessingml/2006/main">
        <w:t xml:space="preserve">1. "দখলের উপহার: আমাদের উত্তরাধিকারে শক্তি খোঁজা"</w:t>
      </w:r>
    </w:p>
    <w:p/>
    <w:p>
      <w:r xmlns:w="http://schemas.openxmlformats.org/wordprocessingml/2006/main">
        <w:t xml:space="preserve">2. "ঈশ্বরের বিশ্বস্ততা: দখলের আশীর্বাদ"</w:t>
      </w:r>
    </w:p>
    <w:p/>
    <w:p>
      <w:r xmlns:w="http://schemas.openxmlformats.org/wordprocessingml/2006/main">
        <w:t xml:space="preserve">1. Deuteronomy 12:10 - "কিন্তু যখন আপনি জর্ডান পার হয়ে দেশে বাস করেন, প্রভু আপনার ঈশ্বর আপনাকে উত্তরাধিকার হিসাবে দিচ্ছেন, এবং তিনি আপনাকে আপনার চারপাশের সমস্ত শত্রুদের থেকে বিশ্রাম দেন যাতে আপনি নিরাপদে থাকেন।"</w:t>
      </w:r>
    </w:p>
    <w:p/>
    <w:p>
      <w:r xmlns:w="http://schemas.openxmlformats.org/wordprocessingml/2006/main">
        <w:t xml:space="preserve">2. গীতসংহিতা 16:5-6 - "প্রভু আমার মনোনীত অংশ এবং আমার পানপাত্র; আপনি আমার অনেক ধারণ করেছেন। লাইনগুলি আমার জন্য মনোরম জায়গায় পড়েছে; সত্যিই, আমার একটি সুন্দর উত্তরাধিকার আছে।"</w:t>
      </w:r>
    </w:p>
    <w:p/>
    <w:p>
      <w:r xmlns:w="http://schemas.openxmlformats.org/wordprocessingml/2006/main">
        <w:t xml:space="preserve">Joshua 19:4 এবং এলটোলদ, বেথুল ও হরমা,</w:t>
      </w:r>
    </w:p>
    <w:p/>
    <w:p>
      <w:r xmlns:w="http://schemas.openxmlformats.org/wordprocessingml/2006/main">
        <w:t xml:space="preserve">এই অনুচ্ছেদে সিমিওন গোত্রের বরাদ্দের চারটি শহরের উল্লেখ রয়েছে: এলটোলাদ, বেথুল, হরমাহ এবং জিক্লাগ।</w:t>
      </w:r>
    </w:p>
    <w:p/>
    <w:p>
      <w:r xmlns:w="http://schemas.openxmlformats.org/wordprocessingml/2006/main">
        <w:t xml:space="preserve">1. ঈশ্বরের প্রতিশ্রুতির প্রতি বিশ্বস্ততা, এমনকি কঠিন ও চ্যালেঞ্জের সময়েও (Joshua 19:4)।</w:t>
      </w:r>
    </w:p>
    <w:p/>
    <w:p>
      <w:r xmlns:w="http://schemas.openxmlformats.org/wordprocessingml/2006/main">
        <w:t xml:space="preserve">2. ঈশ্বরের উপর আস্থা রাখা এবং তাঁর আদেশ পালনের গুরুত্ব (Joshua 19:4)।</w:t>
      </w:r>
    </w:p>
    <w:p/>
    <w:p>
      <w:r xmlns:w="http://schemas.openxmlformats.org/wordprocessingml/2006/main">
        <w:t xml:space="preserve">1. Deuteronomy 7:9 - অতএব জেনে রেখো যে প্রভু তোমাদের ঈশ্বর হলেন ঈশ্বর, বিশ্বস্ত ঈশ্বর যিনি তাঁকে ভালবাসেন এবং তাঁর আদেশ পালন করেন তাদের সাথে চুক্তি ও অটল ভালবাসা, হাজার প্রজন্ম ধরে।</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Joshua 19:5 এবং সিক্লগ, বেথমারকাবোথ এবং হাজারসুসা,</w:t>
      </w:r>
    </w:p>
    <w:p/>
    <w:p>
      <w:r xmlns:w="http://schemas.openxmlformats.org/wordprocessingml/2006/main">
        <w:t xml:space="preserve">উত্তরণটি যিহূদার ভূখণ্ডের চারটি শহরের উল্লেখ করে: জিক্লাগ, বেথমারকাবোথ, হাজারসুসা এবং বেথ-লেবাথ।</w:t>
      </w:r>
    </w:p>
    <w:p/>
    <w:p>
      <w:r xmlns:w="http://schemas.openxmlformats.org/wordprocessingml/2006/main">
        <w:t xml:space="preserve">1. ঈশ্বর আমাদের সকলকে তাঁর মহিমার জন্য ব্যবহার করার জন্য উপহার এবং আশীর্বাদের একটি অনন্য সেট দিয়েছেন।</w:t>
      </w:r>
    </w:p>
    <w:p/>
    <w:p>
      <w:r xmlns:w="http://schemas.openxmlformats.org/wordprocessingml/2006/main">
        <w:t xml:space="preserve">2. আমাদের অবশ্যই ঈশ্বরকে মহিমান্বিত করতে এবং বিশ্বস্তভাবে তাঁর সেবা করার জন্য আমাদের জীবন ব্যবহার করতে হবে।</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1 পিটার 4:10 - যেহেতু প্রত্যেকে একটি উপহার পেয়েছে, একে অপরের সেবা করার জন্য এটি ব্যবহার করুন, ঈশ্বরের বিভিন্ন অনুগ্রহের ভাল স্টুয়ার্ড হিসাবে।</w:t>
      </w:r>
    </w:p>
    <w:p/>
    <w:p>
      <w:r xmlns:w="http://schemas.openxmlformats.org/wordprocessingml/2006/main">
        <w:t xml:space="preserve">Joshua 19:6 এবং বেথলেবাথ ও শারুহেন; তেরোটি শহর এবং তাদের গ্রাম:</w:t>
      </w:r>
    </w:p>
    <w:p/>
    <w:p>
      <w:r xmlns:w="http://schemas.openxmlformats.org/wordprocessingml/2006/main">
        <w:t xml:space="preserve">Joshua 19:6 তেরোটি শহর এবং তাদের গ্রাম বেথলেবাথ এবং শারুহেন বর্ণনা করে।</w:t>
      </w:r>
    </w:p>
    <w:p/>
    <w:p>
      <w:r xmlns:w="http://schemas.openxmlformats.org/wordprocessingml/2006/main">
        <w:t xml:space="preserve">1. "সম্প্রদায়ের শক্তি: বেথলেবাথ এবং শারুহেনের শহর"</w:t>
      </w:r>
    </w:p>
    <w:p/>
    <w:p>
      <w:r xmlns:w="http://schemas.openxmlformats.org/wordprocessingml/2006/main">
        <w:t xml:space="preserve">2. "একতার উদ্দেশ্য: বেথলেবাথ এবং শারুহেন শহর থেকে পাঠ"</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Ephesians 4:3 - "শান্তির বন্ধনে আত্মার ঐক্য বজায় রাখার জন্য প্রচেষ্টা করা।"</w:t>
      </w:r>
    </w:p>
    <w:p/>
    <w:p>
      <w:r xmlns:w="http://schemas.openxmlformats.org/wordprocessingml/2006/main">
        <w:t xml:space="preserve">Joshua 19:7 Ain, Remmon, Ether, Ashan; চারটি শহর এবং তাদের গ্রাম:</w:t>
      </w:r>
    </w:p>
    <w:p/>
    <w:p>
      <w:r xmlns:w="http://schemas.openxmlformats.org/wordprocessingml/2006/main">
        <w:t xml:space="preserve">Joshua 19:7 থেকে এই আয়াতে চারটি শহর এবং তাদের গ্রামের কথা বলা হয়েছে।</w:t>
      </w:r>
    </w:p>
    <w:p/>
    <w:p>
      <w:r xmlns:w="http://schemas.openxmlformats.org/wordprocessingml/2006/main">
        <w:t xml:space="preserve">1. ঈশ্বর আমাদের চাহিদা পূরণ করার প্রতিশ্রুতি দিয়েছেন যদি আমরা তাঁর উপর বিশ্বাস করি।</w:t>
      </w:r>
    </w:p>
    <w:p/>
    <w:p>
      <w:r xmlns:w="http://schemas.openxmlformats.org/wordprocessingml/2006/main">
        <w:t xml:space="preserve">2. জীবন যতই কঠিন হোক না কেন, আমরা প্রভুর আশ্রয় পেতে পারি।</w:t>
      </w:r>
    </w:p>
    <w:p/>
    <w:p>
      <w:r xmlns:w="http://schemas.openxmlformats.org/wordprocessingml/2006/main">
        <w:t xml:space="preserve">1. ফিলিপীয় 4:19 - এবং আমার ঈশ্বর খ্রীষ্ট যীশুতে তাঁর মহিমার সম্পদ অনুসারে আপনার সমস্ত প্রয়োজন মেটাবেন।</w:t>
      </w:r>
    </w:p>
    <w:p/>
    <w:p>
      <w:r xmlns:w="http://schemas.openxmlformats.org/wordprocessingml/2006/main">
        <w:t xml:space="preserve">2. গীতসংহিতা 62:5 - হে আমার আত্মা, একমাত্র ঈশ্বরের মধ্যে বিশ্রাম খুঁজুন; আমার আশা তার কাছ থেকে আসে।</w:t>
      </w:r>
    </w:p>
    <w:p/>
    <w:p>
      <w:r xmlns:w="http://schemas.openxmlformats.org/wordprocessingml/2006/main">
        <w:t xml:space="preserve">Joshua 19:8 এই শহরগুলির আশেপাশের সমস্ত গ্রামগুলি দক্ষিণের বালথবীর, রামাত পর্যন্ত ছিল। এই হল শিমিয়োন-সন্তানদের পরিবার-পরিজন অনুসারে উত্তরাধিকার।</w:t>
      </w:r>
    </w:p>
    <w:p/>
    <w:p>
      <w:r xmlns:w="http://schemas.openxmlformats.org/wordprocessingml/2006/main">
        <w:t xml:space="preserve">এই অনুচ্ছেদটি সিমিওন গোত্রের উত্তরাধিকার বর্ণনা করে, যার মধ্যে দক্ষিণের বালাথবীর এবং রামাথ শহরগুলি অন্তর্ভুক্ত ছিল।</w:t>
      </w:r>
    </w:p>
    <w:p/>
    <w:p>
      <w:r xmlns:w="http://schemas.openxmlformats.org/wordprocessingml/2006/main">
        <w:t xml:space="preserve">1. "উত্তরাধিকারের গুরুত্ব: আমাদের কী দাবি করা"</w:t>
      </w:r>
    </w:p>
    <w:p/>
    <w:p>
      <w:r xmlns:w="http://schemas.openxmlformats.org/wordprocessingml/2006/main">
        <w:t xml:space="preserve">2. "নিজের আশীর্বাদ: সিমিওনের উত্তরাধিকারের প্রতিফলন"</w:t>
      </w:r>
    </w:p>
    <w:p/>
    <w:p>
      <w:r xmlns:w="http://schemas.openxmlformats.org/wordprocessingml/2006/main">
        <w:t xml:space="preserve">1. রোমানস 8:17 - "এবং যদি সন্তান হয়, তবে ঈশ্বরের উত্তরাধিকারী এবং খ্রীষ্টের সহ-উত্তরাধিকারী, যদি আমরা তাঁর সাথে দুঃখ ভোগ করি যাতে আমরাও তাঁর সাথে মহিমান্বিত হতে পারি।"</w:t>
      </w:r>
    </w:p>
    <w:p/>
    <w:p>
      <w:r xmlns:w="http://schemas.openxmlformats.org/wordprocessingml/2006/main">
        <w:t xml:space="preserve">2. ইফিসিয়ানস 1:11 - "তাঁর মধ্যে আমরা একটি উত্তরাধিকার পেয়েছি, যিনি তাঁর ইচ্ছার পরামর্শ অনুসারে সমস্ত কিছু করেন তাঁর উদ্দেশ্য অনুসারে পূর্বনির্ধারিত।"</w:t>
      </w:r>
    </w:p>
    <w:p/>
    <w:p>
      <w:r xmlns:w="http://schemas.openxmlformats.org/wordprocessingml/2006/main">
        <w:t xml:space="preserve">Joshua 19:9 যিহূদা-সন্তানদের অংশের মধ্যে শিমিয়োন-সন্তানদের অধিকার ছিল; কারণ যিহূদা-সন্তানদের অংশ তাদের পক্ষে অত্যধিক ছিল; তাই শিমিয়োন-সন্তানরা তাদের উত্তরাধিকারের মধ্যে তাদের অধিকার পেয়েছিল।</w:t>
      </w:r>
    </w:p>
    <w:p/>
    <w:p>
      <w:r xmlns:w="http://schemas.openxmlformats.org/wordprocessingml/2006/main">
        <w:t xml:space="preserve">শিমিয়োন-সন্তানদের উত্তরাধিকার যিহূদা-সন্তানদের অংশের মধ্যে ছিল, কারণ তাদের অংশ তাদের জন্য অনেক বেশি ছিল।</w:t>
      </w:r>
    </w:p>
    <w:p/>
    <w:p>
      <w:r xmlns:w="http://schemas.openxmlformats.org/wordprocessingml/2006/main">
        <w:t xml:space="preserve">1. ঈশ্বর সর্বদা তাঁর লোকেদের জন্য সরবরাহ করেন, এমনকি যখন এটি অসম্ভব বলে মনে হয়।</w:t>
      </w:r>
    </w:p>
    <w:p/>
    <w:p>
      <w:r xmlns:w="http://schemas.openxmlformats.org/wordprocessingml/2006/main">
        <w:t xml:space="preserve">2. ঈশ্বরের বিধান নিখুঁত এবং চিন্তা করার কোন প্রয়োজন নেই।</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ম্যাথু 6:25-34 - তাই আমি তোমাকে বলছি, তোমার জীবন নিয়ে চিন্তিত হবেন না, তুমি কি খাবে বা কি পান করবে, বা তোমার শরীর নিয়ে, তুমি কি পরবে। জীবন কি খাদ্যের চেয়ে বেশি নয়, আর শরীর কি পোশাকের চেয়ে বেশি?</w:t>
      </w:r>
    </w:p>
    <w:p/>
    <w:p>
      <w:r xmlns:w="http://schemas.openxmlformats.org/wordprocessingml/2006/main">
        <w:t xml:space="preserve">Joshua 19:10 সবূলূন-সন্তানদের জন্য তাদের গোষ্ঠী অনুসারে তৃতীয় ভাগ হল; এবং তাদের অধিকারের সীমা ছিল সারিদ পর্যন্ত।</w:t>
      </w:r>
    </w:p>
    <w:p/>
    <w:p>
      <w:r xmlns:w="http://schemas.openxmlformats.org/wordprocessingml/2006/main">
        <w:t xml:space="preserve">এই অনুচ্ছেদটি জেবুলুন গোত্রের জমির উত্তরাধিকারের বিবরণ দেয়।</w:t>
      </w:r>
    </w:p>
    <w:p/>
    <w:p>
      <w:r xmlns:w="http://schemas.openxmlformats.org/wordprocessingml/2006/main">
        <w:t xml:space="preserve">1. ঈশ্বরের আদেশের আনুগত্যের গুরুত্ব</w:t>
      </w:r>
    </w:p>
    <w:p/>
    <w:p>
      <w:r xmlns:w="http://schemas.openxmlformats.org/wordprocessingml/2006/main">
        <w:t xml:space="preserve">2. তাঁর প্রতিশ্রুতির প্রতি ঈশ্বরের বিশ্বস্ততা</w:t>
      </w:r>
    </w:p>
    <w:p/>
    <w:p>
      <w:r xmlns:w="http://schemas.openxmlformats.org/wordprocessingml/2006/main">
        <w:t xml:space="preserve">1. Deuteronomy 6:16-18 তোমরা তোমাদের ঈশ্বর সদাপ্রভুকে পরীক্ষায় ফেলবে না, যেমনটি তোমরা মাসাহতে পরীক্ষা করেছিলে। তোমাদের ঈশ্বর সদাপ্রভুর হুকুম, তাঁর সাক্ষ্য ও বিধি, তিনি তোমাদের যে আদেশ দিয়েছেন তা তোমরা যত্ন সহকারে পালন করবে। এবং প্রভুর দৃষ্টিতে যা ভাল ও ভাল তা-ই করবে, যাতে তোমার মঙ্গল হয় এবং প্রভু তোমার পূর্বপুরুষদের কাছে যে উত্তম দেশটির প্রতিশ্রুতি করেছিলেন, সেখানে গিয়ে তুমি সেই উত্তম দেশ অধিকার করতে পারো।</w:t>
      </w:r>
    </w:p>
    <w:p/>
    <w:p>
      <w:r xmlns:w="http://schemas.openxmlformats.org/wordprocessingml/2006/main">
        <w:t xml:space="preserve">2. Joshua 24:13 আমি তোমাকে এমন একটি দেশ দিয়েছি যার জন্য তুমি পরিশ্রম করনি, এবং যে শহরগুলি তুমি নির্মাণ করো নি, এবং তুমি সেখানে বাস কর; তোমরা সেই দ্রাক্ষাক্ষেত্র এবং জলপাই গাছের ফল খাও যা তোমরা রোপণ করনি৷</w:t>
      </w:r>
    </w:p>
    <w:p/>
    <w:p>
      <w:r xmlns:w="http://schemas.openxmlformats.org/wordprocessingml/2006/main">
        <w:t xml:space="preserve">Joshua 19:11 তাদের সীমানা সমুদ্র ও মারালা পর্যন্ত গিয়ে দাব্বাশেৎ পর্যন্ত গিয়ে যোকনিয়ামের সামনের নদী পর্যন্ত পৌঁছেছে।</w:t>
      </w:r>
    </w:p>
    <w:p/>
    <w:p>
      <w:r xmlns:w="http://schemas.openxmlformats.org/wordprocessingml/2006/main">
        <w:t xml:space="preserve">এই অনুচ্ছেদটি জেবুলুন গোত্রের সীমানা বর্ণনা করে, যা সমুদ্র, মারালাহ, দাব্বাশেথ এবং জোকনিয়ামের আগে নদীর দিকে গিয়েছিল।</w:t>
      </w:r>
    </w:p>
    <w:p/>
    <w:p>
      <w:r xmlns:w="http://schemas.openxmlformats.org/wordprocessingml/2006/main">
        <w:t xml:space="preserve">1. "ঈশ্বর আমাদের প্রত্যেককে সীমানা দেন"</w:t>
      </w:r>
    </w:p>
    <w:p/>
    <w:p>
      <w:r xmlns:w="http://schemas.openxmlformats.org/wordprocessingml/2006/main">
        <w:t xml:space="preserve">2. "আমাদের জীবনের বিশদ বিবরণের জন্য ঈশ্বর যত্নশীল"</w:t>
      </w:r>
    </w:p>
    <w:p/>
    <w:p>
      <w:r xmlns:w="http://schemas.openxmlformats.org/wordprocessingml/2006/main">
        <w:t xml:space="preserve">1. গীতসংহিতা 16:6 - লাইনগুলি আমার জন্য মনোরম জায়গায় পড়েছে; সত্যিই, আমার একটি সুন্দর উত্তরাধিকার আছে।</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Joshua 19:12 এবং সারিদ থেকে পূর্বদিকে সূর্যোদয়ের দিকে চিস্লোথতাবোরের সীমানা পর্যন্ত ঘুরে দাবেরথ থেকে বেরিয়ে যাফিয়া পর্যন্ত গেল।</w:t>
      </w:r>
    </w:p>
    <w:p/>
    <w:p>
      <w:r xmlns:w="http://schemas.openxmlformats.org/wordprocessingml/2006/main">
        <w:t xml:space="preserve">জেবুলুন গোত্রের সীমানা পূর্ব দিকে সারিদ থেকে চিস্লোথতাবোর, তারপর দাবেরথ ও যাফিয়া পর্যন্ত বিস্তৃত ছিল।</w:t>
      </w:r>
    </w:p>
    <w:p/>
    <w:p>
      <w:r xmlns:w="http://schemas.openxmlformats.org/wordprocessingml/2006/main">
        <w:t xml:space="preserve">1. একটি বিশ্বস্ত যাত্রা: আনুগত্যের মধ্যে শক্তি খোঁজা</w:t>
      </w:r>
    </w:p>
    <w:p/>
    <w:p>
      <w:r xmlns:w="http://schemas.openxmlformats.org/wordprocessingml/2006/main">
        <w:t xml:space="preserve">2. পূর্ব দিকে: ঈশ্বরের বিধানের উপর আস্থা রাখা</w:t>
      </w:r>
    </w:p>
    <w:p/>
    <w:p>
      <w:r xmlns:w="http://schemas.openxmlformats.org/wordprocessingml/2006/main">
        <w:t xml:space="preserve">1. Joshua 1:9 - "আমি কি তোমাকে আজ্ঞা করিনি? বলবান ও সাহসী হও। ভয় পেও না এবং নিরাশ হয়ো না, কারণ তুমি যেখানেই যাও তোমার ঈশ্বর সদাপ্রভু তোমার সাথে আছেন।</w:t>
      </w:r>
    </w:p>
    <w:p/>
    <w:p>
      <w:r xmlns:w="http://schemas.openxmlformats.org/wordprocessingml/2006/main">
        <w:t xml:space="preserve">2. গীতসংহিতা 16:8 - আমি সর্বদা প্রভুকে আমার সামনে রেখেছি; কারণ তিনি আমার ডানদিকে আছেন, আমি নড়ব না।</w:t>
      </w:r>
    </w:p>
    <w:p/>
    <w:p>
      <w:r xmlns:w="http://schemas.openxmlformats.org/wordprocessingml/2006/main">
        <w:t xml:space="preserve">Joshua 19:13 এবং সেখান থেকে পূর্বদিকে গিত্তাহেফের, ইত্তাহকাজিনে, এবং রেম্মোনমেথোয়ার হয়ে নেহ পর্যন্ত চলে গেল;</w:t>
      </w:r>
    </w:p>
    <w:p/>
    <w:p>
      <w:r xmlns:w="http://schemas.openxmlformats.org/wordprocessingml/2006/main">
        <w:t xml:space="preserve">প্যাসেজটি এমন একটি যাত্রা নিয়ে আলোচনা করে যা Joshua 19:13 এ শুরু হয় এবং পূর্বে গিটাহেফের, ইত্তাহকাজিন, রেমনমেথোয়ার এবং নেহ পর্যন্ত যায়।</w:t>
      </w:r>
    </w:p>
    <w:p/>
    <w:p>
      <w:r xmlns:w="http://schemas.openxmlformats.org/wordprocessingml/2006/main">
        <w:t xml:space="preserve">1. আনুগত্যের যাত্রা: কিভাবে ঈশ্বর আমাদের জীবনের মাধ্যমে গাইড করেন</w:t>
      </w:r>
    </w:p>
    <w:p/>
    <w:p>
      <w:r xmlns:w="http://schemas.openxmlformats.org/wordprocessingml/2006/main">
        <w:t xml:space="preserve">2. বিশ্বাস, অধ্যবসায় এবং একটি নতুন দেশ: জোশুয়ার অধ্যয়ন 19:13</w:t>
      </w:r>
    </w:p>
    <w:p/>
    <w:p>
      <w:r xmlns:w="http://schemas.openxmlformats.org/wordprocessingml/2006/main">
        <w:t xml:space="preserve">1. গীতসংহিতা 119:105 আপনার বাক্য আমার পায়ের জন্য একটি প্রদীপ এবং আমার পথের আলো।</w:t>
      </w:r>
    </w:p>
    <w:p/>
    <w:p>
      <w:r xmlns:w="http://schemas.openxmlformats.org/wordprocessingml/2006/main">
        <w:t xml:space="preserve">2. হিতোপদেশ 3:5-6 আপনার সমস্ত হৃদয় দিয়ে প্রভুতে বিশ্বাস করুন এবং আপনার নিজের বুদ্ধির উপর নির্ভর করবেন না; আপনার সমস্ত উপায়ে তাকে স্বীকার করুন, এবং তিনি আপনার পথ পরিচালনা করবেন।</w:t>
      </w:r>
    </w:p>
    <w:p/>
    <w:p>
      <w:r xmlns:w="http://schemas.openxmlformats.org/wordprocessingml/2006/main">
        <w:t xml:space="preserve">Joshua 19:14 এবং সীমানাটি উত্তর দিকে হান্নাথন পর্যন্ত প্রদক্ষিণ করেছে, এবং তার বহির্গমন জিফথাহেল উপত্যকায় রয়েছে:</w:t>
      </w:r>
    </w:p>
    <w:p/>
    <w:p>
      <w:r xmlns:w="http://schemas.openxmlformats.org/wordprocessingml/2006/main">
        <w:t xml:space="preserve">এই অনুচ্ছেদটি জেবুলুন গোত্রের উত্তর সীমানা বর্ণনা করে।</w:t>
      </w:r>
    </w:p>
    <w:p/>
    <w:p>
      <w:r xmlns:w="http://schemas.openxmlformats.org/wordprocessingml/2006/main">
        <w:t xml:space="preserve">1. ঈশ্বরের বিশ্বস্ততা এবং তাঁর লোকেদের জন্য ব্যবস্থা - জেবুলুনকে প্রতিশ্রুত দেশে জমি এবং সুরক্ষা দেওয়া হয়েছিল।</w:t>
      </w:r>
    </w:p>
    <w:p/>
    <w:p>
      <w:r xmlns:w="http://schemas.openxmlformats.org/wordprocessingml/2006/main">
        <w:t xml:space="preserve">2. আনুগত্য আশীর্বাদ নিয়ে আসে - জেবুলুন ঈশ্বরের আদেশের প্রতি বাধ্য ছিলেন এবং এটি প্রতিশ্রুত দেশে একটি স্থান দিয়ে পুরস্কৃত হয়েছিল।</w:t>
      </w:r>
    </w:p>
    <w:p/>
    <w:p>
      <w:r xmlns:w="http://schemas.openxmlformats.org/wordprocessingml/2006/main">
        <w:t xml:space="preserve">1. Deuteronomy 7:1-2 - "যখন প্রভু তোমাদের ঈশ্বর তোমাদের সেই দেশে নিয়ে আসবেন যেখানে তোমরা প্রবেশ করতে যাচ্ছ এবং তোমাদের সামনে থেকে বহু জাতিকে তাড়িয়ে দেবে... কারণ প্রভু তোমাদের ঈশ্বর তোমাদের ভালবাসেন৷"</w:t>
      </w:r>
    </w:p>
    <w:p/>
    <w:p>
      <w:r xmlns:w="http://schemas.openxmlformats.org/wordprocessingml/2006/main">
        <w:t xml:space="preserve">2. গীতসংহিতা 37:3-5 - "সদাপ্রভুর উপর ভরসা করুন এবং ভাল কাজ করুন; দেশে বাস করুন এবং নিরাপদ চারণভূমি উপভোগ করুন। নিজেকে সদাপ্রভুতে আনন্দিত করুন এবং তিনি আপনাকে আপনার মনের আকাঙ্ক্ষা দেবেন। প্রভুর কাছে আপনার পথ অর্পণ করুন; তাঁর উপর বিশ্বাস রাখুন এবং তিনি এটি করবেন।"</w:t>
      </w:r>
    </w:p>
    <w:p/>
    <w:p>
      <w:r xmlns:w="http://schemas.openxmlformats.org/wordprocessingml/2006/main">
        <w:t xml:space="preserve">Joshua 19:15 এবং কত্তাৎ, নহল্লাল, শিমরোণ, ইদালা ও বেথলেহেম; তাদের গ্রামসহ বারোটি শহর।</w:t>
      </w:r>
    </w:p>
    <w:p/>
    <w:p>
      <w:r xmlns:w="http://schemas.openxmlformats.org/wordprocessingml/2006/main">
        <w:t xml:space="preserve">Joshua 19:15 যিহূদা অঞ্চলের বারোটি শহর বর্ণনা করে, প্রতিটি গ্রামের সাথে রয়েছে।</w:t>
      </w:r>
    </w:p>
    <w:p/>
    <w:p>
      <w:r xmlns:w="http://schemas.openxmlformats.org/wordprocessingml/2006/main">
        <w:t xml:space="preserve">1. ঈশ্বরের বিশ্বস্ততা: ঈশ্বর কীভাবে ইস্রায়েলীয়দের কাছে তাঁর জমির প্রতিশ্রুতি পূরণ করেছিলেন</w:t>
      </w:r>
    </w:p>
    <w:p/>
    <w:p>
      <w:r xmlns:w="http://schemas.openxmlformats.org/wordprocessingml/2006/main">
        <w:t xml:space="preserve">2. সম্প্রদায়ের শক্তি: একটি প্রাণবন্ত সমাজ গঠনের জন্য একসাথে কাজ করা</w:t>
      </w:r>
    </w:p>
    <w:p/>
    <w:p>
      <w:r xmlns:w="http://schemas.openxmlformats.org/wordprocessingml/2006/main">
        <w:t xml:space="preserve">1. Deuteronomy 1:8 - দেখো, আমি তোমার সামনে দেশ রেখেছি। যাও এবং প্রভু তোমার পূর্বপুরুষ অব্রাহাম, ইসহাক এবং যাকোবের কাছে যে দেশ তাদের এবং তাদের পরে তাদের বংশধরদের দেবার প্রতিশ্রুতি দিয়েছিলেন, সেই দেশ অধিকার কর।</w:t>
      </w:r>
    </w:p>
    <w:p/>
    <w:p>
      <w:r xmlns:w="http://schemas.openxmlformats.org/wordprocessingml/2006/main">
        <w:t xml:space="preserve">2. গীতসংহিতা 133:1 - দেখুন, ভাইয়েরা যখন একতায় বাস করে তখন তা কতই না ভালো এবং আনন্দদায়ক হয়!</w:t>
      </w:r>
    </w:p>
    <w:p/>
    <w:p>
      <w:r xmlns:w="http://schemas.openxmlformats.org/wordprocessingml/2006/main">
        <w:t xml:space="preserve">Joshua 19:16 এই সবূলূন-সন্তানদের অধিকার হল তাদের পরিবার অনুসারে, এই শহরগুলি এবং তাদের গ্রামগুলি।</w:t>
      </w:r>
    </w:p>
    <w:p/>
    <w:p>
      <w:r xmlns:w="http://schemas.openxmlformats.org/wordprocessingml/2006/main">
        <w:t xml:space="preserve">এই অনুচ্ছেদটি জেবুলুনের সন্তানদের দেওয়া শহর এবং গ্রামগুলিকে তাদের উত্তরাধিকার হিসাবে বর্ণনা করে।</w:t>
      </w:r>
    </w:p>
    <w:p/>
    <w:p>
      <w:r xmlns:w="http://schemas.openxmlformats.org/wordprocessingml/2006/main">
        <w:t xml:space="preserve">1. ঈশ্বর কীভাবে বিশ্বস্ততার সাথে তাঁর লোকেদের জন্য এবং আমাদের প্রতি তাঁর প্রতিশ্রুতি প্রদান করেন</w:t>
      </w:r>
    </w:p>
    <w:p/>
    <w:p>
      <w:r xmlns:w="http://schemas.openxmlformats.org/wordprocessingml/2006/main">
        <w:t xml:space="preserve">2. ঈশ্বর আমাদের যে আশীর্বাদ ও সুযোগ-সুবিধা দিয়েছেন তা স্বীকার করার গুরুত্ব</w:t>
      </w:r>
    </w:p>
    <w:p/>
    <w:p>
      <w:r xmlns:w="http://schemas.openxmlformats.org/wordprocessingml/2006/main">
        <w:t xml:space="preserve">1. Deuteronomy 8:18 - কিন্তু তোমার ঈশ্বর সদাপ্রভুকে স্মরণ কর, কারণ তিনিই তোমাকে সম্পদ উৎপাদনের ক্ষমতা দেন এবং সেইভাবে তাঁর চুক্তিকে নিশ্চিত করেন, যা তিনি আপনার পূর্বপুরুষদের কাছে শপথ করেছিলেন, যেমনটি আজও রয়েছে।</w:t>
      </w:r>
    </w:p>
    <w:p/>
    <w:p>
      <w:r xmlns:w="http://schemas.openxmlformats.org/wordprocessingml/2006/main">
        <w:t xml:space="preserve">2. Ephesians 1:3 - আমাদের প্রভু যীশু খ্রীষ্টের ঈশ্বর এবং পিতার প্রশংসা হোক, যিনি খ্রীষ্টের প্রতিটি আধ্যাত্মিক আশীর্বাদের সাথে আমাদের স্বর্গীয় অঞ্চলে আশীর্বাদ করেছেন৷</w:t>
      </w:r>
    </w:p>
    <w:p/>
    <w:p>
      <w:r xmlns:w="http://schemas.openxmlformats.org/wordprocessingml/2006/main">
        <w:t xml:space="preserve">Joshua 19:17 ইষাখরের জন্য ইষাখর-সন্তানদের জন্য তাদের পরিবার অনুসারে চতুর্থ অংশ বের হল।</w:t>
      </w:r>
    </w:p>
    <w:p/>
    <w:p>
      <w:r xmlns:w="http://schemas.openxmlformats.org/wordprocessingml/2006/main">
        <w:t xml:space="preserve">উত্তরণ ইস্রায়েলীয়দের জন্য চতুর্থ অংশ ইষাখর পরিবারকে দেওয়া হয়েছিল।</w:t>
      </w:r>
    </w:p>
    <w:p/>
    <w:p>
      <w:r xmlns:w="http://schemas.openxmlformats.org/wordprocessingml/2006/main">
        <w:t xml:space="preserve">1. আনুগত্যের আশীর্বাদ: ইস্রায়েলীয়রা ঈশ্বরের প্রতি তাদের আনুগত্য প্রদর্শন করেছিল এবং ভূমি দিয়ে পুরস্কৃত হয়েছিল।</w:t>
      </w:r>
    </w:p>
    <w:p/>
    <w:p>
      <w:r xmlns:w="http://schemas.openxmlformats.org/wordprocessingml/2006/main">
        <w:t xml:space="preserve">2. ঈশ্বরের বিশ্বস্ততা: ইস্রায়েলীয়রা বিদ্রোহী জাতি হওয়া সত্ত্বেও, ঈশ্বর তার প্রতিশ্রুতি রক্ষা করেছিলেন এবং তাদের জমি প্রদান করেছিলেন।</w:t>
      </w:r>
    </w:p>
    <w:p/>
    <w:p>
      <w:r xmlns:w="http://schemas.openxmlformats.org/wordprocessingml/2006/main">
        <w:t xml:space="preserve">1. Deuteronomy 30:20 - যাতে আপনি আপনার ঈশ্বর সদাপ্রভুকে ভালোবাসতে পারেন, এবং আপনি তাঁর কণ্ঠস্বর মেনে চলতে পারেন, এবং আপনি তাঁর কাছে আঁকড়ে থাকতে পারেন: কারণ তিনিই আপনার জীবন এবং আপনার দিনের দৈর্ঘ্য।</w:t>
      </w:r>
    </w:p>
    <w:p/>
    <w:p>
      <w:r xmlns:w="http://schemas.openxmlformats.org/wordprocessingml/2006/main">
        <w:t xml:space="preserve">2. Ephesians 1:3 - ধন্য হোক আমাদের প্রভু যীশু খ্রীষ্টের ঈশ্বর ও পিতা, যিনি খ্রীষ্টের স্বর্গীয় স্থানে আমাদের সমস্ত আধ্যাত্মিক আশীর্বাদ দিয়ে আশীর্বাদ করেছেন৷</w:t>
      </w:r>
    </w:p>
    <w:p/>
    <w:p>
      <w:r xmlns:w="http://schemas.openxmlformats.org/wordprocessingml/2006/main">
        <w:t xml:space="preserve">Joshua 19:18 এবং তাদের সীমানা ছিল যিষ্রিয়েল, কসুল্লোৎ ও শূনেমের দিকে।</w:t>
      </w:r>
    </w:p>
    <w:p/>
    <w:p>
      <w:r xmlns:w="http://schemas.openxmlformats.org/wordprocessingml/2006/main">
        <w:t xml:space="preserve">এই অনুচ্ছেদটি ইষাখর গোষ্ঠীর সীমানা বর্ণনা করে, যার মধ্যে যিজারেল, চেসুল্লোথ এবং শুনেম অন্তর্ভুক্ত ছিল।</w:t>
      </w:r>
    </w:p>
    <w:p/>
    <w:p>
      <w:r xmlns:w="http://schemas.openxmlformats.org/wordprocessingml/2006/main">
        <w:t xml:space="preserve">1. একটি সীমানার শক্তি: কিভাবে ঈশ্বরের সীমানা আশীর্বাদ নিয়ে আসে</w:t>
      </w:r>
    </w:p>
    <w:p/>
    <w:p>
      <w:r xmlns:w="http://schemas.openxmlformats.org/wordprocessingml/2006/main">
        <w:t xml:space="preserve">2. ঈশ্বরের পরিকল্পনার উপর আস্থা রাখা: তাঁর নকশায় নিরাপত্তা খোঁজা</w:t>
      </w:r>
    </w:p>
    <w:p/>
    <w:p>
      <w:r xmlns:w="http://schemas.openxmlformats.org/wordprocessingml/2006/main">
        <w:t xml:space="preserve">1. Deuteronomy 32:8-9 - "যখন পরমেশ্বর জাতিগুলিকে তাদের উত্তরাধিকার দিয়েছিলেন, যখন তিনি সমস্ত মানবজাতিকে বিভক্ত করেছিলেন, তখন তিনি ইস্রায়েলের সন্তানদের সংখ্যা অনুসারে জাতির জন্য সীমানা নির্ধারণ করেছিলেন৷</w:t>
      </w:r>
    </w:p>
    <w:p/>
    <w:p>
      <w:r xmlns:w="http://schemas.openxmlformats.org/wordprocessingml/2006/main">
        <w:t xml:space="preserve">2. গীতসংহিতা 16:6 - সীমারেখা আমার জন্য মনোরম জায়গায় পড়ে গেছে; নিশ্চয় আমার একটি আনন্দদায়ক উত্তরাধিকার আছে।</w:t>
      </w:r>
    </w:p>
    <w:p/>
    <w:p>
      <w:r xmlns:w="http://schemas.openxmlformats.org/wordprocessingml/2006/main">
        <w:t xml:space="preserve">Joshua 19:19 এবং হাফ্রয়িম, শিহোন এবং অনাহারথ,</w:t>
      </w:r>
    </w:p>
    <w:p/>
    <w:p>
      <w:r xmlns:w="http://schemas.openxmlformats.org/wordprocessingml/2006/main">
        <w:t xml:space="preserve">উত্তরণটি যিহূদার উপজাতির তিনটি শহরের নাম হাফ্রাইম, শিহোন এবং আনাহারথ।</w:t>
      </w:r>
    </w:p>
    <w:p/>
    <w:p>
      <w:r xmlns:w="http://schemas.openxmlformats.org/wordprocessingml/2006/main">
        <w:t xml:space="preserve">1. বিধানের ঈশ্বর: কীভাবে ঈশ্বর যিহূদা উপজাতিকে প্রচুর সম্পদ দিয়েছেন</w:t>
      </w:r>
    </w:p>
    <w:p/>
    <w:p>
      <w:r xmlns:w="http://schemas.openxmlformats.org/wordprocessingml/2006/main">
        <w:t xml:space="preserve">2. আনুগত্যের গুরুত্ব: কিভাবে ঈশ্বরের আনুগত্য আমাদের প্রচুর আশীর্বাদ দিয়ে পুরস্কৃত করে</w:t>
      </w:r>
    </w:p>
    <w:p/>
    <w:p>
      <w:r xmlns:w="http://schemas.openxmlformats.org/wordprocessingml/2006/main">
        <w:t xml:space="preserve">1. দ্বিতীয় বিবরণ 28:1-14 - যারা তাঁর আদেশ পালন করে তাদের জন্য ঈশ্বরের আশীর্বাদের প্রতিশ্রুতি</w:t>
      </w:r>
    </w:p>
    <w:p/>
    <w:p>
      <w:r xmlns:w="http://schemas.openxmlformats.org/wordprocessingml/2006/main">
        <w:t xml:space="preserve">2. গীতসংহিতা 37:3-4 - প্রভুর উপর আস্থা রাখুন এবং তিনি আমাদের সমস্ত প্রয়োজন প্রদান করবেন।</w:t>
      </w:r>
    </w:p>
    <w:p/>
    <w:p>
      <w:r xmlns:w="http://schemas.openxmlformats.org/wordprocessingml/2006/main">
        <w:t xml:space="preserve">Joshua 19:20 এবং র‍্যাবিথ, কিশিওন ও আবেজ,</w:t>
      </w:r>
    </w:p>
    <w:p/>
    <w:p>
      <w:r xmlns:w="http://schemas.openxmlformats.org/wordprocessingml/2006/main">
        <w:t xml:space="preserve">এই আয়াতে ইস্রায়েলের তিনটি শহরের কথা বলা হয়েছে: রাবিথ, কিশিওন এবং আবেজ।</w:t>
      </w:r>
    </w:p>
    <w:p/>
    <w:p>
      <w:r xmlns:w="http://schemas.openxmlformats.org/wordprocessingml/2006/main">
        <w:t xml:space="preserve">1. স্থানের শক্তি: কীভাবে আমাদের অবস্থান আমাদের জীবনকে প্রভাবিত করে</w:t>
      </w:r>
    </w:p>
    <w:p/>
    <w:p>
      <w:r xmlns:w="http://schemas.openxmlformats.org/wordprocessingml/2006/main">
        <w:t xml:space="preserve">2. তাঁর লোকদের ইতিহাস সংরক্ষণে ঈশ্বরের বিশ্বস্ততা</w:t>
      </w:r>
    </w:p>
    <w:p/>
    <w:p>
      <w:r xmlns:w="http://schemas.openxmlformats.org/wordprocessingml/2006/main">
        <w:t xml:space="preserve">1. Deuteronomy 6:10-12 - এবং যখন তোমাদের ঈশ্বর সদাপ্রভু তোমাদের সেই দেশে নিয়ে আসবেন যেটি তিনি তোমাদের পূর্বপুরুষদের কাছে, আব্রাহাম, ইসহাক এবং জ্যাকবের কাছে শপথ করেছিলেন, যেগুলো তোমরা নির্মাণ করনি এমন বড় ও ভালো শহরগুলো দিয়ে দেবার জন্য। , এবং সমস্ত ভাল জিনিসে পূর্ণ গৃহগুলি যা আপনি পূর্ণ করেন নি, এবং যে কুন্ডগুলি আপনি খনন করেন নি, এবং দ্রাক্ষাক্ষেত্র এবং জলপাই গাছ যা আপনি রোপণ করেন নি এবং যখন আপনি খাবেন এবং পূর্ণ হবেন, তখন সাবধানে থাকবেন, যাতে আপনি প্রভুর কথা ভুলে যান। তোমাদের মিশর দেশ থেকে বের করে এনেছি</w:t>
      </w:r>
    </w:p>
    <w:p/>
    <w:p>
      <w:r xmlns:w="http://schemas.openxmlformats.org/wordprocessingml/2006/main">
        <w:t xml:space="preserve">2. গীতসংহিতা 147:2-3 - প্রভু জেরুজালেম গড়ে তোলেন; তিনি ইস্রায়েলের বহিষ্কৃতদের একত্র করেন। তিনি ভগ্নহৃদয়দের নিরাময় করেন এবং তাদের ক্ষতগুলিকে বেঁধে দেন।</w:t>
      </w:r>
    </w:p>
    <w:p/>
    <w:p>
      <w:r xmlns:w="http://schemas.openxmlformats.org/wordprocessingml/2006/main">
        <w:t xml:space="preserve">Joshua 19:21 এবং রেমেথ, এনগান্নিম, এনহাদ্দা ও বেথপাজ্জেজ;</w:t>
      </w:r>
    </w:p>
    <w:p/>
    <w:p>
      <w:r xmlns:w="http://schemas.openxmlformats.org/wordprocessingml/2006/main">
        <w:t xml:space="preserve">উত্তরণটি Joshua 19:21 এর ভৌগলিক এলাকায় চারটি শহরের বর্ণনা করে।</w:t>
      </w:r>
    </w:p>
    <w:p/>
    <w:p>
      <w:r xmlns:w="http://schemas.openxmlformats.org/wordprocessingml/2006/main">
        <w:t xml:space="preserve">1. তাঁর প্রতিশ্রুতি পূরণে ঈশ্বরের বিশ্বস্ততা Joshua 19:21 এর শহরগুলিতে স্পষ্ট।</w:t>
      </w:r>
    </w:p>
    <w:p/>
    <w:p>
      <w:r xmlns:w="http://schemas.openxmlformats.org/wordprocessingml/2006/main">
        <w:t xml:space="preserve">2. ঈশ্বরের রহমত ও করুণা দেখা যায় তিনি আমাদেরকে যে দেশ দিয়েছেন সেখানে।</w:t>
      </w:r>
    </w:p>
    <w:p/>
    <w:p>
      <w:r xmlns:w="http://schemas.openxmlformats.org/wordprocessingml/2006/main">
        <w:t xml:space="preserve">1. Deuteronomy 7:12-14 - প্রভু আপনাকে তাঁর চোখের মণির মতো রাখবেন; তিনি আপনাকে রক্ষা করবেন যেমন তিনি তাঁর নিজের লোকদের রক্ষা করেন, এবং তিনি আপনাকে বিপদের সময় উদ্ধার করবেন। প্রভু তাঁর লোকেদের প্রতি তাঁর প্রতিশ্রুতি ভুলে যাবেন না; তাঁর ভালবাসা ও করুণা চিরকাল থাকবে।</w:t>
      </w:r>
    </w:p>
    <w:p/>
    <w:p>
      <w:r xmlns:w="http://schemas.openxmlformats.org/wordprocessingml/2006/main">
        <w:t xml:space="preserve">2. গীতসংহিতা 136:1-4 - প্রভুকে ধন্যবাদ দিন, কারণ তিনি ভাল! তাঁর মহব্বত চিরকাল স্থায়ী। দেবতাদের ঈশ্বরকে ধন্যবাদ দিন। তাঁর মহব্বত চিরকাল স্থায়ী। প্রভুর পালনকর্তার শুকরিয়া আদায় করুন। তাঁর মহব্বত চিরকাল স্থায়ী। তিনি একা অবিশ্বাস্য জিনিস করেন। তাঁর মহব্বত চিরকাল স্থায়ী।</w:t>
      </w:r>
    </w:p>
    <w:p/>
    <w:p>
      <w:r xmlns:w="http://schemas.openxmlformats.org/wordprocessingml/2006/main">
        <w:t xml:space="preserve">Joshua 19:22 এবং উপকূল তাবোর, শাহাজিমা এবং বেথশেমেশ পর্যন্ত পৌঁছেছে; তাদের সীমানা ছিল জর্ডানে| তাদের গ্রামসহ ষোলটি শহর|</w:t>
      </w:r>
    </w:p>
    <w:p/>
    <w:p>
      <w:r xmlns:w="http://schemas.openxmlformats.org/wordprocessingml/2006/main">
        <w:t xml:space="preserve">Joshua 19 থেকে এই শ্লোকটি শহর এবং তাদের আশেপাশের গ্রামগুলির বর্ণনা করে যেগুলির সীমানা জর্ডান নদী পর্যন্ত বিস্তৃত।</w:t>
      </w:r>
    </w:p>
    <w:p/>
    <w:p>
      <w:r xmlns:w="http://schemas.openxmlformats.org/wordprocessingml/2006/main">
        <w:t xml:space="preserve">1. ঈশ্বরের নিখুঁত বিধান: আমাদের জীবনের জন্য ঈশ্বরের বিধান বোঝা জোশুয়ার সীমানা 19:22</w:t>
      </w:r>
    </w:p>
    <w:p/>
    <w:p>
      <w:r xmlns:w="http://schemas.openxmlformats.org/wordprocessingml/2006/main">
        <w:t xml:space="preserve">2. আমরা কোথায় দাঁড়িয়েছি তা জানার গুরুত্ব: জোশুয়ার আলোকে আমাদের সীমানা স্বীকৃতি দেওয়া 19:22</w:t>
      </w:r>
    </w:p>
    <w:p/>
    <w:p>
      <w:r xmlns:w="http://schemas.openxmlformats.org/wordprocessingml/2006/main">
        <w:t xml:space="preserve">1. দ্বিতীয় বিবরণ 2:24-37: ইমোরীয়দের দেশ এবং তাদের উপর ঈশ্বরের বিজয়ের বর্ণনা।</w:t>
      </w:r>
    </w:p>
    <w:p/>
    <w:p>
      <w:r xmlns:w="http://schemas.openxmlformats.org/wordprocessingml/2006/main">
        <w:t xml:space="preserve">2. গীতসংহিতা 107:33-34: কঠিন জায়গায় ঈশ্বরের বিধান এবং নির্দেশনার জন্য প্রশংসা।</w:t>
      </w:r>
    </w:p>
    <w:p/>
    <w:p>
      <w:r xmlns:w="http://schemas.openxmlformats.org/wordprocessingml/2006/main">
        <w:t xml:space="preserve">Joshua 19:23 এই হল ইষাখর-সন্তানদের পরিবার, শহর ও গ্রাম অনুসারে উত্তরাধিকার।</w:t>
      </w:r>
    </w:p>
    <w:p/>
    <w:p>
      <w:r xmlns:w="http://schemas.openxmlformats.org/wordprocessingml/2006/main">
        <w:t xml:space="preserve">এই অনুচ্ছেদটি ইসাখার উপজাতি এবং তাদের উত্তরাধিকারী শহর ও গ্রামগুলির বর্ণনা দেয়।</w:t>
      </w:r>
    </w:p>
    <w:p/>
    <w:p>
      <w:r xmlns:w="http://schemas.openxmlformats.org/wordprocessingml/2006/main">
        <w:t xml:space="preserve">1. তাঁর লোকেদের জন্য প্রদানের ক্ষেত্রে ঈশ্বরের বিশ্বস্ততা - Joshua 19:23</w:t>
      </w:r>
    </w:p>
    <w:p/>
    <w:p>
      <w:r xmlns:w="http://schemas.openxmlformats.org/wordprocessingml/2006/main">
        <w:t xml:space="preserve">2. ঈশ্বরের পরিবারের অংশ হওয়ার আশীর্বাদ - Joshua 19:23</w:t>
      </w:r>
    </w:p>
    <w:p/>
    <w:p>
      <w:r xmlns:w="http://schemas.openxmlformats.org/wordprocessingml/2006/main">
        <w:t xml:space="preserve">1. Deuteronomy 32:9 - কারণ প্রভুর অংশ হল তাঁর লোক; জ্যাকব তার উত্তরাধিকার অনেক.</w:t>
      </w:r>
    </w:p>
    <w:p/>
    <w:p>
      <w:r xmlns:w="http://schemas.openxmlformats.org/wordprocessingml/2006/main">
        <w:t xml:space="preserve">2. Deuteronomy 8:18 - এবং তোমরা তোমাদের ঈশ্বর সদাপ্রভুকে স্মরণ করবে, কারণ তিনিই তোমাদের ধন-সম্পদ পাওয়ার ক্ষমতা দেন, যাতে তিনি তোমাদের পূর্বপুরুষদের কাছে যে চুক্তি করেছিলেন তা তিনি প্রতিষ্ঠা করতে পারেন, যেমনটি আজও আছে।</w:t>
      </w:r>
    </w:p>
    <w:p/>
    <w:p>
      <w:r xmlns:w="http://schemas.openxmlformats.org/wordprocessingml/2006/main">
        <w:t xml:space="preserve">Joshua 19:24 এবং পঞ্চম গুলি আশের-সন্তানদের জন্য তাদের পরিবার অনুসারে বের হল।</w:t>
      </w:r>
    </w:p>
    <w:p/>
    <w:p>
      <w:r xmlns:w="http://schemas.openxmlformats.org/wordprocessingml/2006/main">
        <w:t xml:space="preserve">পঞ্চম লট আশের গোষ্ঠী ও তাদের পরিবারবর্গকে দেওয়া হল।</w:t>
      </w:r>
    </w:p>
    <w:p/>
    <w:p>
      <w:r xmlns:w="http://schemas.openxmlformats.org/wordprocessingml/2006/main">
        <w:t xml:space="preserve">1. "আনুগত্যের আশীর্বাদ: আশের গোত্র থেকে শিক্ষা"</w:t>
      </w:r>
    </w:p>
    <w:p/>
    <w:p>
      <w:r xmlns:w="http://schemas.openxmlformats.org/wordprocessingml/2006/main">
        <w:t xml:space="preserve">2. "ঈশ্বরের বিশ্বস্ততা: আশের উত্তরাধিকারের উপজাতির দিকে একটি নজর"</w:t>
      </w:r>
    </w:p>
    <w:p/>
    <w:p>
      <w:r xmlns:w="http://schemas.openxmlformats.org/wordprocessingml/2006/main">
        <w:t xml:space="preserve">1. Deuteronomy 7:13-15 তিনি আপনাকে ভালোবাসবেন, আপনাকে আশীর্বাদ করবেন এবং আপনার সংখ্যা বৃদ্ধি করবেন। তিনি তোমার গর্ভের ফল, তোমার জমির শস্য, তোমার শস্য, নতুন দ্রাক্ষারস ও জলপাইয়ের তেল তোমার গরুর বাছুরকে এবং তোমার পূর্বপুরুষদের কাছে যে দেশ তোমাকে দেবার জন্য তিনি শপথ করেছিলেন সেই দেশে তোমার ভেড়ার বাচ্চাদের আশীর্বাদ করবেন। আপনি অন্য যে কোনো মানুষের চেয়ে বেশি আশীর্বাদ করা হবে; তোমাদের পুরুষ বা স্ত্রীলোকদের মধ্যে কেউ নিঃসন্তান হবে না এবং তোমাদের কোন পশুও শিশুহীন হবে না।</w:t>
      </w:r>
    </w:p>
    <w:p/>
    <w:p>
      <w:r xmlns:w="http://schemas.openxmlformats.org/wordprocessingml/2006/main">
        <w:t xml:space="preserve">2. Deuteronomy 8:18 কিন্তু তোমার ঈশ্বর সদাপ্রভুকে স্মরণ কর, কারণ তিনিই তোমাকে ধন-সম্পদ উৎপন্ন করার ক্ষমতা দেন এবং সেইভাবে তাঁর চুক্তিকে নিশ্চিত করেন, যা তিনি তোমার পূর্বপুরুষদের কাছে শপথ করেছিলেন, যেমনটি আজও রয়েছে।</w:t>
      </w:r>
    </w:p>
    <w:p/>
    <w:p>
      <w:r xmlns:w="http://schemas.openxmlformats.org/wordprocessingml/2006/main">
        <w:t xml:space="preserve">Joshua 19:25 এবং তাদের সীমানা ছিল হেল্কাৎ, হালি, বেতেন ও অখশফ।</w:t>
      </w:r>
    </w:p>
    <w:p/>
    <w:p>
      <w:r xmlns:w="http://schemas.openxmlformats.org/wordprocessingml/2006/main">
        <w:t xml:space="preserve">এই অনুচ্ছেদটি বলে যে একটি নির্দিষ্ট গোষ্ঠীর সীমানা ছিল হেলকাথ, হালি, বেতেন এবং আছশাফ।</w:t>
      </w:r>
    </w:p>
    <w:p/>
    <w:p>
      <w:r xmlns:w="http://schemas.openxmlformats.org/wordprocessingml/2006/main">
        <w:t xml:space="preserve">1. ঈশ্বর তার লোকেদের জন্য সীমানা স্থাপন করেন, যাতে তাদের নিরাপত্তা ও শান্তিতে বসবাস করতে সাহায্য করে।</w:t>
      </w:r>
    </w:p>
    <w:p/>
    <w:p>
      <w:r xmlns:w="http://schemas.openxmlformats.org/wordprocessingml/2006/main">
        <w:t xml:space="preserve">2. শৃঙ্খলা এবং স্থিতিশীলতা বজায় রাখার জন্য সীমানা গুরুত্বপূর্ণ, এবং আমরা আমাদের জন্য ঈশ্বরের উপর ভরসা করতে পারি।</w:t>
      </w:r>
    </w:p>
    <w:p/>
    <w:p>
      <w:r xmlns:w="http://schemas.openxmlformats.org/wordprocessingml/2006/main">
        <w:t xml:space="preserve">1. গীতসংহিতা 16:5-6 প্রভু আমার নির্বাচিত অংশ এবং আমার পানপাত্র; আপনি আমার অনেক রাখা. রেখাগুলো আমার জন্য মনোরম জায়গায় পড়েছে; সত্যিই, আমার একটি সুন্দর উত্তরাধিকার আছে।</w:t>
      </w:r>
    </w:p>
    <w:p/>
    <w:p>
      <w:r xmlns:w="http://schemas.openxmlformats.org/wordprocessingml/2006/main">
        <w:t xml:space="preserve">2. হিতোপদেশ 22:28 তোমার পূর্বপুরুষেরা যে প্রাচীন ল্যান্ডমার্ক স্থাপন করেছে তা সরিয়ে ফেলো না।</w:t>
      </w:r>
    </w:p>
    <w:p/>
    <w:p>
      <w:r xmlns:w="http://schemas.openxmlformats.org/wordprocessingml/2006/main">
        <w:t xml:space="preserve">Joshua 19:26 এবং অলম্মেলক, আমাদ ও মিশেল; এবং পশ্চিম দিকে কারমেল এবং শিহোরলিবনাথ পর্যন্ত পৌঁছেছে;</w:t>
      </w:r>
    </w:p>
    <w:p/>
    <w:p>
      <w:r xmlns:w="http://schemas.openxmlformats.org/wordprocessingml/2006/main">
        <w:t xml:space="preserve">এই অনুচ্ছেদটি আশের অঞ্চলের উপজাতির সীমানা বর্ণনা করে, যা আলমেলেক থেকে শিহোরলিবনাথ পর্যন্ত বিস্তৃত ছিল এবং এতে কারমেল অন্তর্ভুক্ত ছিল।</w:t>
      </w:r>
    </w:p>
    <w:p/>
    <w:p>
      <w:r xmlns:w="http://schemas.openxmlformats.org/wordprocessingml/2006/main">
        <w:t xml:space="preserve">1. তাঁর প্রতিশ্রুতির প্রতি ঈশ্বরের বিশ্বস্ততা: আশের উত্তরাধিকার তাঁর প্রতিশ্রুতি পূরণে ঈশ্বরের বিশ্বস্ততা প্রদর্শন করেছিল।</w:t>
      </w:r>
    </w:p>
    <w:p/>
    <w:p>
      <w:r xmlns:w="http://schemas.openxmlformats.org/wordprocessingml/2006/main">
        <w:t xml:space="preserve">2. সঠিক সীমানার গুরুত্ব: আশেরের সীমানাগুলি স্পষ্টভাবে সংজ্ঞায়িত করা হয়েছিল, অঞ্চলগুলিকে চিহ্নিত করার মূল্যের উপর জোর দিয়ে।</w:t>
      </w:r>
    </w:p>
    <w:p/>
    <w:p>
      <w:r xmlns:w="http://schemas.openxmlformats.org/wordprocessingml/2006/main">
        <w:t xml:space="preserve">1. জেনেসিস 15:18-21 - আব্রাহামের সাথে ঈশ্বরের চুক্তি যেখানে তিনি তার বংশধরদেরকে কেনান দেশ দেওয়ার প্রতিশ্রুতি দিয়েছিলেন।</w:t>
      </w:r>
    </w:p>
    <w:p/>
    <w:p>
      <w:r xmlns:w="http://schemas.openxmlformats.org/wordprocessingml/2006/main">
        <w:t xml:space="preserve">2. 1 করিন্থিয়ানস 6:1-12 - সঠিক সীমানা এবং সম্পদের বিজ্ঞ ব্যবহার সম্পর্কে পলের শিক্ষা।</w:t>
      </w:r>
    </w:p>
    <w:p/>
    <w:p>
      <w:r xmlns:w="http://schemas.openxmlformats.org/wordprocessingml/2006/main">
        <w:t xml:space="preserve">Joshua 19:27 এবং বেথদাগনের সূর্যোদয়ের দিকে ঘুরে বেথেমেকের উত্তর দিকে জেবুলুনে এবং জিফথাহেল উপত্যকা পর্যন্ত এবং নিয়েলের বাম দিকে কাবুলে চলে গেল,</w:t>
      </w:r>
    </w:p>
    <w:p/>
    <w:p>
      <w:r xmlns:w="http://schemas.openxmlformats.org/wordprocessingml/2006/main">
        <w:t xml:space="preserve">Joshua 19:27 উত্তরে বেথডাগন থেকে জেবুলুন, জিফথাহেল, বেথেমেক, নিয়েল এবং কাবুল পর্যন্ত একটি যাত্রা বর্ণনা করে।</w:t>
      </w:r>
    </w:p>
    <w:p/>
    <w:p>
      <w:r xmlns:w="http://schemas.openxmlformats.org/wordprocessingml/2006/main">
        <w:t xml:space="preserve">1. বিশ্বাসের যাত্রা: একটি নতুন পথে আমাদের নেতৃত্ব দেওয়ার জন্য ঈশ্বরে বিশ্বাস করা</w:t>
      </w:r>
    </w:p>
    <w:p/>
    <w:p>
      <w:r xmlns:w="http://schemas.openxmlformats.org/wordprocessingml/2006/main">
        <w:t xml:space="preserve">2. বিশ্বাসের সাথে পৌঁছানো: ঝুঁকি নেওয়া এবং নতুন জিনিস চেষ্টা করা</w:t>
      </w:r>
    </w:p>
    <w:p/>
    <w:p>
      <w:r xmlns:w="http://schemas.openxmlformats.org/wordprocessingml/2006/main">
        <w:t xml:space="preserve">1. ইশাইয়া 43:18-19 - আগের জিনিসগুলি মনে রাখবেন না এবং পুরানো জিনিসগুলি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2. গীতসংহিতা 119:105 - আপনার শব্দ আমার পায়ের জন্য একটি প্রদীপ এবং আমার পথের জন্য একটি আলো।</w:t>
      </w:r>
    </w:p>
    <w:p/>
    <w:p>
      <w:r xmlns:w="http://schemas.openxmlformats.org/wordprocessingml/2006/main">
        <w:t xml:space="preserve">Joshua 19:28 এবং হেব্রোণ, রহোব, হাম্মোন, কানা, এমনকি মহান সিদোন পর্যন্ত;</w:t>
      </w:r>
    </w:p>
    <w:p/>
    <w:p>
      <w:r xmlns:w="http://schemas.openxmlformats.org/wordprocessingml/2006/main">
        <w:t xml:space="preserve">এই অনুচ্ছেদে সিদোন অঞ্চলের পাঁচটি শহরের কথা উল্লেখ করা হয়েছে: হেব্রন, রেহব, হ্যামন, কানাহ এবং সিদোন।</w:t>
      </w:r>
    </w:p>
    <w:p/>
    <w:p>
      <w:r xmlns:w="http://schemas.openxmlformats.org/wordprocessingml/2006/main">
        <w:t xml:space="preserve">1. ঈশ্বরের শহর: Joshua 19:28 এ ঈশ্বরের বিশ্বস্ততার একটি অধ্যয়ন</w:t>
      </w:r>
    </w:p>
    <w:p/>
    <w:p>
      <w:r xmlns:w="http://schemas.openxmlformats.org/wordprocessingml/2006/main">
        <w:t xml:space="preserve">2. ঐক্যের শক্তি: হেব্রন, রেহব, হ্যামন এবং কানাহর উদাহরণ পরীক্ষা করা</w:t>
      </w:r>
    </w:p>
    <w:p/>
    <w:p>
      <w:r xmlns:w="http://schemas.openxmlformats.org/wordprocessingml/2006/main">
        <w:t xml:space="preserve">1. গীতসংহিতা 48:1-2 - প্রভু মহান, এবং আমাদের ঈশ্বরের শহরে, তাঁর পবিত্রতার পর্বতে প্রশংসিত হওয়ার যোগ্য৷ পরিস্থিতির জন্য সুন্দর, সমগ্র পৃথিবীর আনন্দ, উত্তর দিকের মাউন্ট জিওন, মহান রাজার শহর।</w:t>
      </w:r>
    </w:p>
    <w:p/>
    <w:p>
      <w:r xmlns:w="http://schemas.openxmlformats.org/wordprocessingml/2006/main">
        <w:t xml:space="preserve">2. গীতসংহিতা 87:2-3 - প্রভু জ্যাকবের সমস্ত বাসস্থানের চেয়ে সিয়োনের দরজাগুলিকে বেশি পছন্দ করেন৷ হে ঈশ্বরের শহর, তোমার বিষয়ে মহিমান্বিত কথা বলা হচ্ছে।</w:t>
      </w:r>
    </w:p>
    <w:p/>
    <w:p>
      <w:r xmlns:w="http://schemas.openxmlformats.org/wordprocessingml/2006/main">
        <w:t xml:space="preserve">Joshua 19:29 তারপর উপকূলটি রামা এবং শক্তিশালী শহর টায়ারের দিকে মোড় নেয়। আর উপকূল হোসাহের দিকে মোড় নিল। এবং তার বহির্গমন উপকূল থেকে অকজিব পর্যন্ত সমুদ্রে রয়েছে:</w:t>
      </w:r>
    </w:p>
    <w:p/>
    <w:p>
      <w:r xmlns:w="http://schemas.openxmlformats.org/wordprocessingml/2006/main">
        <w:t xml:space="preserve">ইস্রায়েল দেশের উপকূল রামা থেকে টায়ারের শক্তিশালী নগরে এবং তারপর হোসাহ পর্যন্ত মোড় নেয়, যার বহির্গমন অকজিবের কাছে সমুদ্রে শেষ হয়।</w:t>
      </w:r>
    </w:p>
    <w:p/>
    <w:p>
      <w:r xmlns:w="http://schemas.openxmlformats.org/wordprocessingml/2006/main">
        <w:t xml:space="preserve">1. আমাদের জন্য ঈশ্বরের পরিকল্পনা: আমাদের ধন্য আশা</w:t>
      </w:r>
    </w:p>
    <w:p/>
    <w:p>
      <w:r xmlns:w="http://schemas.openxmlformats.org/wordprocessingml/2006/main">
        <w:t xml:space="preserve">2. পরিবর্তনের বিশ্বে প্রতিকূলতা কাটিয়ে ওঠা</w:t>
      </w:r>
    </w:p>
    <w:p/>
    <w:p>
      <w:r xmlns:w="http://schemas.openxmlformats.org/wordprocessingml/2006/main">
        <w:t xml:space="preserve">1. ইশাইয়া 43:18-19 - আগের জিনিসগুলি মনে রাখবেন না এবং পুরানো জিনিসগুলি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Joshua 19:30 উম্মাহ, আফেক ও রহোব: তাদের গ্রামসহ বাইশটি শহর।</w:t>
      </w:r>
    </w:p>
    <w:p/>
    <w:p>
      <w:r xmlns:w="http://schemas.openxmlformats.org/wordprocessingml/2006/main">
        <w:t xml:space="preserve">Joshua 19:30 উম্মাহ, Aphek, এবং Rehob শহর এবং তাদের নিজ নিজ গ্রাম হিসাবে উল্লেখ করে, মোট 22 টি শহর।</w:t>
      </w:r>
    </w:p>
    <w:p/>
    <w:p>
      <w:r xmlns:w="http://schemas.openxmlformats.org/wordprocessingml/2006/main">
        <w:t xml:space="preserve">1. প্রদানের ক্ষেত্রে ঈশ্বরের বিশ্বস্ততা: ঈশ্বরের বিশ্বস্ততা যুগে যুগে তাঁর লোকেদের জন্য তাঁর বিধানে প্রদর্শিত হয়।</w:t>
      </w:r>
    </w:p>
    <w:p/>
    <w:p>
      <w:r xmlns:w="http://schemas.openxmlformats.org/wordprocessingml/2006/main">
        <w:t xml:space="preserve">2. ঈশ্বরের আশীর্বাদের প্রাচুর্য: ঈশ্বরের আশীর্বাদ প্রচুর এবং যারা তাঁকে খোঁজে তাদের জন্য উপলব্ধ।</w:t>
      </w:r>
    </w:p>
    <w:p/>
    <w:p>
      <w:r xmlns:w="http://schemas.openxmlformats.org/wordprocessingml/2006/main">
        <w:t xml:space="preserve">1. ম্যাথু 6:33 - "কিন্তু প্রথমে তাঁর রাজ্য এবং তাঁর ধার্মিকতার সন্ধান করুন, এবং এই সমস্ত জিনিসও আপনাকে দেওয়া হবে।"</w:t>
      </w:r>
    </w:p>
    <w:p/>
    <w:p>
      <w:r xmlns:w="http://schemas.openxmlformats.org/wordprocessingml/2006/main">
        <w:t xml:space="preserve">2. Ephesians 4:8 - "অতএব এটি বলে, যখন তিনি উচ্চতায় আরোহণ করেছিলেন, তখন তিনি বন্দীদের একটি দলকে নেতৃত্ব দিয়েছিলেন এবং তিনি পুরুষদের উপহার দিয়েছিলেন৷</w:t>
      </w:r>
    </w:p>
    <w:p/>
    <w:p>
      <w:r xmlns:w="http://schemas.openxmlformats.org/wordprocessingml/2006/main">
        <w:t xml:space="preserve">Joshua 19:31 এই হল আশের-সন্তানদের পরিবার-পরিজন অনুসারে এই সমস্ত শহর, তাদের গ্রাম ও গ্রাম।</w:t>
      </w:r>
    </w:p>
    <w:p/>
    <w:p>
      <w:r xmlns:w="http://schemas.openxmlformats.org/wordprocessingml/2006/main">
        <w:t xml:space="preserve">এই অনুচ্ছেদটি শহর ও গ্রাম সহ তাদের পরিবার অনুসারে আশের গোত্রের উত্তরাধিকার বর্ণনা করে।</w:t>
      </w:r>
    </w:p>
    <w:p/>
    <w:p>
      <w:r xmlns:w="http://schemas.openxmlformats.org/wordprocessingml/2006/main">
        <w:t xml:space="preserve">1. ঈশ্বরের বিশ্বস্ত বিধান: আশের উত্তরাধিকার উদযাপন</w:t>
      </w:r>
    </w:p>
    <w:p/>
    <w:p>
      <w:r xmlns:w="http://schemas.openxmlformats.org/wordprocessingml/2006/main">
        <w:t xml:space="preserve">2. আমাদের আশীর্বাদের সর্বাধিক ব্যবহার করা: আমাদের উত্তরাধিকারের সুবিধাগুলি ব্যবহার করা</w:t>
      </w:r>
    </w:p>
    <w:p/>
    <w:p>
      <w:r xmlns:w="http://schemas.openxmlformats.org/wordprocessingml/2006/main">
        <w:t xml:space="preserve">1. দ্বিতীয় বিবরণ 8:7-18 - তাঁর লোকেদের জন্য ঈশ্বরের বিশ্বস্ততা</w:t>
      </w:r>
    </w:p>
    <w:p/>
    <w:p>
      <w:r xmlns:w="http://schemas.openxmlformats.org/wordprocessingml/2006/main">
        <w:t xml:space="preserve">2. গীতসংহিতা 37:3-5 - প্রভু এবং তার বিধানের প্রতিশ্রুতিতে বিশ্বাস করা</w:t>
      </w:r>
    </w:p>
    <w:p/>
    <w:p>
      <w:r xmlns:w="http://schemas.openxmlformats.org/wordprocessingml/2006/main">
        <w:t xml:space="preserve">Joshua 19:32 ষষ্ঠ অংশটি নপ্তালি-সন্তানদের জন্য, এমনকি নপ্তালি-সন্তানদের জন্য তাদের পরিবার অনুসারে বের হয়েছিল।</w:t>
      </w:r>
    </w:p>
    <w:p/>
    <w:p>
      <w:r xmlns:w="http://schemas.openxmlformats.org/wordprocessingml/2006/main">
        <w:t xml:space="preserve">ইস্রায়েলীয় উপজাতিদের উত্তরাধিকারের ষষ্ঠ অঞ্চলটি নাফতালি গোত্রকে দেওয়া হয়েছিল।</w:t>
      </w:r>
    </w:p>
    <w:p/>
    <w:p>
      <w:r xmlns:w="http://schemas.openxmlformats.org/wordprocessingml/2006/main">
        <w:t xml:space="preserve">1. ঈশ্বরের পরিকল্পনা এবং উদ্দেশ্যের উপর আস্থা রাখার গুরুত্ব।</w:t>
      </w:r>
    </w:p>
    <w:p/>
    <w:p>
      <w:r xmlns:w="http://schemas.openxmlformats.org/wordprocessingml/2006/main">
        <w:t xml:space="preserve">2. ঐক্যের শক্তি এবং একসাথে কাজ করা।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প্রেরিত 4:32 - সমস্ত বিশ্বাসী হৃদয় ও মনে এক ছিল। কেউ দাবি করেনি যে তাদের কোন সম্পত্তি তাদের নিজস্ব, তবে তারা তাদের যা কিছু ছিল তা ভাগ করে নিয়েছে।</w:t>
      </w:r>
    </w:p>
    <w:p/>
    <w:p>
      <w:r xmlns:w="http://schemas.openxmlformats.org/wordprocessingml/2006/main">
        <w:t xml:space="preserve">Joshua 19:33 এবং তাদের উপকূল ছিল হেলেফ থেকে, অ্যালোন থেকে জানান্নিম, এবং আদমি, নেকেব এবং যবনেল থেকে লাকুম পর্যন্ত; এবং এর বহির্গমন জর্ডানে ছিল:</w:t>
      </w:r>
    </w:p>
    <w:p/>
    <w:p>
      <w:r xmlns:w="http://schemas.openxmlformats.org/wordprocessingml/2006/main">
        <w:t xml:space="preserve">শিমিওন গোষ্ঠীর উপকূলে হেলেফ, অ্যালোন, জানান্নিম, আদমি, নেকেব, যবনেল এবং লাকুম শহরগুলি অন্তর্ভুক্ত ছিল এবং জর্ডান নদী পর্যন্ত বিস্তৃত ছিল।</w:t>
      </w:r>
    </w:p>
    <w:p/>
    <w:p>
      <w:r xmlns:w="http://schemas.openxmlformats.org/wordprocessingml/2006/main">
        <w:t xml:space="preserve">1. তাঁর লোকেদের জন্য সীমানা প্রদানে ঈশ্বরের বিশ্বস্ততা - Joshua 19:33</w:t>
      </w:r>
    </w:p>
    <w:p/>
    <w:p>
      <w:r xmlns:w="http://schemas.openxmlformats.org/wordprocessingml/2006/main">
        <w:t xml:space="preserve">2. ঈশ্বরের প্রতিশ্রুতির উপর আস্থা রাখার গুরুত্ব - Joshua 19:33</w:t>
      </w:r>
    </w:p>
    <w:p/>
    <w:p>
      <w:r xmlns:w="http://schemas.openxmlformats.org/wordprocessingml/2006/main">
        <w:t xml:space="preserve">1. গীতসংহিতা 16:6 - সীমারেখা আমার জন্য মনোরম জায়গায় পড়ে গেছে; নিশ্চয় আমার একটি আনন্দদায়ক উত্তরাধিকার আছে।</w:t>
      </w:r>
    </w:p>
    <w:p/>
    <w:p>
      <w:r xmlns:w="http://schemas.openxmlformats.org/wordprocessingml/2006/main">
        <w:t xml:space="preserve">2. ইশাইয়া 54:2 - "তোমার তাঁবুর জায়গাটা বড় কর, তোমার তাঁবুর পর্দা প্রসারিত কর, পিছন থেকে থেকো না; তোমার দড়ি লম্বা কর, তোমার দণ্ড মজবুত কর।</w:t>
      </w:r>
    </w:p>
    <w:p/>
    <w:p>
      <w:r xmlns:w="http://schemas.openxmlformats.org/wordprocessingml/2006/main">
        <w:t xml:space="preserve">Joshua 19:34 তারপর উপকূলটি পশ্চিমে অস্নোথতাবোরের দিকে মোড় নেয় এবং সেখান থেকে হুক্কোকে চলে যায় এবং দক্ষিণ দিকে জেবুলুন পর্যন্ত এবং পশ্চিম দিকে আশের পর্যন্ত এবং সূর্যোদয়ের দিকে জর্ডানের ওপরে যিহূদা পর্যন্ত পৌঁছে যায়।</w:t>
      </w:r>
    </w:p>
    <w:p/>
    <w:p>
      <w:r xmlns:w="http://schemas.openxmlformats.org/wordprocessingml/2006/main">
        <w:t xml:space="preserve">নপ্তালি-গোষ্ঠীর দেশের উপকূলটি অস্নোৎতাবোর থেকে দক্ষিণ দিকে হুক্কোক পর্যন্ত বিস্তৃত ছিল, পশ্চিম দিকে জেবুলুন, আশের এবং যিহূদা পর্যন্ত পৌঁছেছিল এবং পূর্ব দিকে যর্দন নদীতে শেষ হয়েছিল।</w:t>
      </w:r>
    </w:p>
    <w:p/>
    <w:p>
      <w:r xmlns:w="http://schemas.openxmlformats.org/wordprocessingml/2006/main">
        <w:t xml:space="preserve">1. তাঁর লোকেদের জন্য প্রভুর আশীর্বাদ: নাফতালির জমির একটি অধ্যয়ন</w:t>
      </w:r>
    </w:p>
    <w:p/>
    <w:p>
      <w:r xmlns:w="http://schemas.openxmlformats.org/wordprocessingml/2006/main">
        <w:t xml:space="preserve">2. বিশ্বাসের সীমানা: Joshua 19:34 and the Journey of Israelites</w:t>
      </w:r>
    </w:p>
    <w:p/>
    <w:p>
      <w:r xmlns:w="http://schemas.openxmlformats.org/wordprocessingml/2006/main">
        <w:t xml:space="preserve">1. জেনেসিস 28:10-15 - বেথেলে জ্যাকবের স্বপ্ন।</w:t>
      </w:r>
    </w:p>
    <w:p/>
    <w:p>
      <w:r xmlns:w="http://schemas.openxmlformats.org/wordprocessingml/2006/main">
        <w:t xml:space="preserve">2. Deuteronomy 11:24 - ইস্রায়েলের দেশে প্রভুর আশীর্বাদ।</w:t>
      </w:r>
    </w:p>
    <w:p/>
    <w:p>
      <w:r xmlns:w="http://schemas.openxmlformats.org/wordprocessingml/2006/main">
        <w:t xml:space="preserve">Joshua 19:35 আর বেড়া দেওয়া শহরগুলি হল জিদ্দিম, সের, হাম্মাত, রাক্কাথ ও চিন্নেরেথ,</w:t>
      </w:r>
    </w:p>
    <w:p/>
    <w:p>
      <w:r xmlns:w="http://schemas.openxmlformats.org/wordprocessingml/2006/main">
        <w:t xml:space="preserve">এই অনুচ্ছেদে জোশুয়ার উপজাতীয় বরাদ্দের মধ্যে অবস্থিত পাঁচটি শহরের উল্লেখ রয়েছে: জিদ্দিম, জের, হাম্মাথ, রাক্কাথ এবং চিনেরেথ।</w:t>
      </w:r>
    </w:p>
    <w:p/>
    <w:p>
      <w:r xmlns:w="http://schemas.openxmlformats.org/wordprocessingml/2006/main">
        <w:t xml:space="preserve">1: ঈশ্বর আমাদের জন্য সব জায়গায় জোগান দেন, এমনকি সবচেয়ে অপ্রত্যাশিত জায়গায়ও।</w:t>
      </w:r>
    </w:p>
    <w:p/>
    <w:p>
      <w:r xmlns:w="http://schemas.openxmlformats.org/wordprocessingml/2006/main">
        <w:t xml:space="preserve">2: আমাদের বিশ্বস্ততা পুরস্কৃত হবে যখন আমরা ঈশ্বরের আদেশ পালন করি।</w:t>
      </w:r>
    </w:p>
    <w:p/>
    <w:p>
      <w:r xmlns:w="http://schemas.openxmlformats.org/wordprocessingml/2006/main">
        <w:t xml:space="preserve">1: গীতসংহিতা 37:3 প্রভুর উপর ভরসা করুন এবং ভাল করুন; তাই তুমি সেই দেশে বাস করবে এবং তোমাকে অবশ্যই খাওয়ানো হবে।</w:t>
      </w:r>
    </w:p>
    <w:p/>
    <w:p>
      <w:r xmlns:w="http://schemas.openxmlformats.org/wordprocessingml/2006/main">
        <w:t xml:space="preserve">2: ম্যাথু 6:33 কিন্তু তোমরা প্রথমে ঈশ্বরের রাজ্য ও তাঁর ধার্মিকতার খোঁজ কর; এবং এই সমস্ত জিনিস আপনার জন্য যোগ করা হবে.</w:t>
      </w:r>
    </w:p>
    <w:p/>
    <w:p>
      <w:r xmlns:w="http://schemas.openxmlformats.org/wordprocessingml/2006/main">
        <w:t xml:space="preserve">Joshua 19:36 এবং আদামা, রামা ও হাসোর,</w:t>
      </w:r>
    </w:p>
    <w:p/>
    <w:p>
      <w:r xmlns:w="http://schemas.openxmlformats.org/wordprocessingml/2006/main">
        <w:t xml:space="preserve">অনুচ্ছেদে চারটি স্থান উল্লেখ করা হয়েছে: আদমাহ, রামা, হাজোর এবং জাআনানিম।</w:t>
      </w:r>
    </w:p>
    <w:p/>
    <w:p>
      <w:r xmlns:w="http://schemas.openxmlformats.org/wordprocessingml/2006/main">
        <w:t xml:space="preserve">1. যিহোশূয় 19:36 এ বর্ণিত ইস্রায়েলের সীমানায় তাঁর প্রতিশ্রুতি পালনে ঈশ্বরের বিশ্বস্ততা স্পষ্ট।</w:t>
      </w:r>
    </w:p>
    <w:p/>
    <w:p>
      <w:r xmlns:w="http://schemas.openxmlformats.org/wordprocessingml/2006/main">
        <w:t xml:space="preserve">2. আমাদের জীবনে ঈশ্বরের অবিরত উপস্থিতি পাওয়া যায় যেখানে তিনি হওয়ার প্রতিশ্রুতি দিয়েছেন।</w:t>
      </w:r>
    </w:p>
    <w:p/>
    <w:p>
      <w:r xmlns:w="http://schemas.openxmlformats.org/wordprocessingml/2006/main">
        <w:t xml:space="preserve">1. Joshua 19:36 - এবং আদামা, রামা এবং হাজোর,</w:t>
      </w:r>
    </w:p>
    <w:p/>
    <w:p>
      <w:r xmlns:w="http://schemas.openxmlformats.org/wordprocessingml/2006/main">
        <w:t xml:space="preserve">2. ইশাইয়া 54:10 - কারণ পর্বতগুলি চলে যাবে, এবং পাহাড়গুলি সরানো হবে; কিন্তু আমার দয়া তোমার কাছ থেকে সরে যাবে না, আমার শান্তির চুক্তিও মুছে যাবে না, প্রভু বলেছেন, যিনি তোমার প্রতি দয়া করেন৷</w:t>
      </w:r>
    </w:p>
    <w:p/>
    <w:p>
      <w:r xmlns:w="http://schemas.openxmlformats.org/wordprocessingml/2006/main">
        <w:t xml:space="preserve">Joshua 19:37 আর কেদেশ, ইদ্রেয়ি ও এনহাৎসর,</w:t>
      </w:r>
    </w:p>
    <w:p/>
    <w:p>
      <w:r xmlns:w="http://schemas.openxmlformats.org/wordprocessingml/2006/main">
        <w:t xml:space="preserve">এই অনুচ্ছেদে নপ্তালি এলাকার তিনটি শহরের কথা বলা হয়েছে: কেদেশ, এদ্রেই এবং এনহাজোর।</w:t>
      </w:r>
    </w:p>
    <w:p/>
    <w:p>
      <w:r xmlns:w="http://schemas.openxmlformats.org/wordprocessingml/2006/main">
        <w:t xml:space="preserve">1. ঈশ্বরের বিশ্বস্ততা তাঁর লোকেদের জন্য আশ্রয়ের শহরগুলির ব্যবস্থায় প্রদর্শিত হয়৷</w:t>
      </w:r>
    </w:p>
    <w:p/>
    <w:p>
      <w:r xmlns:w="http://schemas.openxmlformats.org/wordprocessingml/2006/main">
        <w:t xml:space="preserve">2. এমনকি কঠিন সময়ে, ঈশ্বর সবসময় আমাদের জন্য নিরাপদ এবং নিরাপদ স্থান প্রদান করবেন।</w:t>
      </w:r>
    </w:p>
    <w:p/>
    <w:p>
      <w:r xmlns:w="http://schemas.openxmlformats.org/wordprocessingml/2006/main">
        <w:t xml:space="preserve">1. Deuteronomy 19:2-3 "প্রভু, তোমাদের ঈশ্বর তোমাদের অধিকার করার জন্য যে দেশ দিচ্ছেন, সেখানে তোমরা তিনটি শহর নিজের জন্য আলাদা করবে৷ তোমরা নিজের জন্য রাস্তা প্রস্তুত করবে এবং তোমাদের দেশের ভূখণ্ডকে তিনটি ভাগে ভাগ করবে৷ প্রভু তোমার ঈশ্বর তোমাকে উত্তরাধিকার হিসেবে দিচ্ছেন, যাতে যে কোন নরঘাতক সেখানে পালিয়ে যেতে পারে।"</w:t>
      </w:r>
    </w:p>
    <w:p/>
    <w:p>
      <w:r xmlns:w="http://schemas.openxmlformats.org/wordprocessingml/2006/main">
        <w:t xml:space="preserve">2. গীতসংহিতা 31:1-3 "হে প্রভু, আমি তোমার মধ্যে আশ্রয় নিয়েছি; আমাকে কখনও লজ্জিত হতে দেবেন না; আপনার ধার্মিকতায় আমাকে উদ্ধার করুন। আপনার কান আমার দিকে ঝুঁকুন; আমাকে দ্রুত উদ্ধার করুন। আশ্রয়ের শিলা হোন। আমি, আমাকে রক্ষা করার জন্য একটি শক্তিশালী দুর্গ। তুমি আমার পাথর এবং আমার দুর্গ; এবং তোমার নামের জন্য তুমি আমাকে পরিচালনা কর এবং আমাকে পথ দেখাও।"</w:t>
      </w:r>
    </w:p>
    <w:p/>
    <w:p>
      <w:r xmlns:w="http://schemas.openxmlformats.org/wordprocessingml/2006/main">
        <w:t xml:space="preserve">Joshua 19:38 আর লৌহ, মিগদালেল, হোরেম, বৈথনাথ ও বৈৎশেমেশ; তাদের গ্রামের সাথে উনিশটি শহর।</w:t>
      </w:r>
    </w:p>
    <w:p/>
    <w:p>
      <w:r xmlns:w="http://schemas.openxmlformats.org/wordprocessingml/2006/main">
        <w:t xml:space="preserve">Joshua 19:38 19টি শহর এবং তাদের নিজ নিজ গ্রাম বর্ণনা করে।</w:t>
      </w:r>
    </w:p>
    <w:p/>
    <w:p>
      <w:r xmlns:w="http://schemas.openxmlformats.org/wordprocessingml/2006/main">
        <w:t xml:space="preserve">1. সম্প্রীতির সাথে একসাথে বসবাস: আমাদের সম্প্রদায়গুলিতে ঐক্য গড়ে তোলার উপায়</w:t>
      </w:r>
    </w:p>
    <w:p/>
    <w:p>
      <w:r xmlns:w="http://schemas.openxmlformats.org/wordprocessingml/2006/main">
        <w:t xml:space="preserve">2. আমাদের প্রতিবেশীদের সম্মান করার গুরুত্ব</w:t>
      </w:r>
    </w:p>
    <w:p/>
    <w:p>
      <w:r xmlns:w="http://schemas.openxmlformats.org/wordprocessingml/2006/main">
        <w:t xml:space="preserve">1. ম্যাথু 22:39 - এবং একটি সেকেন্ড এটির মতো: আপনি আপনার প্রতিবেশীকে নিজের মতো ভালবাসবেন।</w:t>
      </w:r>
    </w:p>
    <w:p/>
    <w:p>
      <w:r xmlns:w="http://schemas.openxmlformats.org/wordprocessingml/2006/main">
        <w:t xml:space="preserve">2. লেভিটিকাস 19:18 - আপনি আপনার নিজের লোকদের ছেলেদের বিরুদ্ধে প্রতিশোধ নেবেন না বা ক্ষোভ পোষণ করবেন না, তবে আপনি আপনার প্রতিবেশীকে নিজের মতো ভালবাসবেন: আমি প্রভু।</w:t>
      </w:r>
    </w:p>
    <w:p/>
    <w:p>
      <w:r xmlns:w="http://schemas.openxmlformats.org/wordprocessingml/2006/main">
        <w:t xml:space="preserve">Joshua 19:39 এই হল নপ্তালি-সন্তানদের পরিবার, শহর ও গ্রাম অনুসারে উত্তরাধিকার।</w:t>
      </w:r>
    </w:p>
    <w:p/>
    <w:p>
      <w:r xmlns:w="http://schemas.openxmlformats.org/wordprocessingml/2006/main">
        <w:t xml:space="preserve">নপ্তালির উত্তরাধিকার ছিল শহর ও গ্রাম।</w:t>
      </w:r>
    </w:p>
    <w:p/>
    <w:p>
      <w:r xmlns:w="http://schemas.openxmlformats.org/wordprocessingml/2006/main">
        <w:t xml:space="preserve">1. ঈশ্বরের বিধান প্রচুর এবং বৈচিত্র্যময় - আশীর্বাদ করার জন্য কিছুই খুব ছোট নয়।</w:t>
      </w:r>
    </w:p>
    <w:p/>
    <w:p>
      <w:r xmlns:w="http://schemas.openxmlformats.org/wordprocessingml/2006/main">
        <w:t xml:space="preserve">2. আমরা তাঁর প্রতিশ্রুতি পূর্ণ করার জন্য ঈশ্বরের বিশ্বস্ততার উপর আস্থা রাখতে পারি।</w:t>
      </w:r>
    </w:p>
    <w:p/>
    <w:p>
      <w:r xmlns:w="http://schemas.openxmlformats.org/wordprocessingml/2006/main">
        <w:t xml:space="preserve">1. লূক 6:38 - "দেন, এবং এটি আপনাকে দেওয়া হবে: ভাল পরিমাপ, নিচে চাপা, একসঙ্গে নাড়া, এবং আপনার বক্ষে ছুটে যাওয়া হবে, কারণ আপনি যে পরিমাপ ব্যবহার করেন, একই পরিমাপ দিয়ে এটি পরিমাপ করা হবে তোমার কাছে ফিরে।"</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পরিচালনা করবেন।"</w:t>
      </w:r>
    </w:p>
    <w:p/>
    <w:p>
      <w:r xmlns:w="http://schemas.openxmlformats.org/wordprocessingml/2006/main">
        <w:t xml:space="preserve">Joshua 19:40 দান-সন্তানদের জন্য তাদের পরিবার অনুসারে সপ্তম গুলি বের হল।</w:t>
      </w:r>
    </w:p>
    <w:p/>
    <w:p>
      <w:r xmlns:w="http://schemas.openxmlformats.org/wordprocessingml/2006/main">
        <w:t xml:space="preserve">এই অনুচ্ছেদটি দান উপজাতির জন্য সপ্তম লট বর্ণনা করে, তার পরিবারের রূপরেখা দেয়।</w:t>
      </w:r>
    </w:p>
    <w:p/>
    <w:p>
      <w:r xmlns:w="http://schemas.openxmlformats.org/wordprocessingml/2006/main">
        <w:t xml:space="preserve">1. ঈশ্বরের নিখুঁত পরিকল্পনা বিশ্বাস করা - Joshua 19:40</w:t>
      </w:r>
    </w:p>
    <w:p/>
    <w:p>
      <w:r xmlns:w="http://schemas.openxmlformats.org/wordprocessingml/2006/main">
        <w:t xml:space="preserve">2. সম্প্রদায়ের মধ্যে শক্তি খোঁজা - Joshua 19:40</w:t>
      </w:r>
    </w:p>
    <w:p/>
    <w:p>
      <w:r xmlns:w="http://schemas.openxmlformats.org/wordprocessingml/2006/main">
        <w:t xml:space="preserve">1. গীতসংহিতা 33:11 - প্রভুর পরামর্শ চিরকাল স্থায়ী, সমস্ত প্রজন্মের জন্য তাঁর হৃদয়ের পরিকল্পনা।</w:t>
      </w:r>
    </w:p>
    <w:p/>
    <w:p>
      <w:r xmlns:w="http://schemas.openxmlformats.org/wordprocessingml/2006/main">
        <w:t xml:space="preserve">2. প্রেরিত 17:26-27 - এবং তিনি একজন মানুষ থেকে মানবজাতির প্রতিটি জাতিকে পৃথিবীর সমস্ত ভূখণ্ডে বসবাসের জন্য তৈরি করেছিলেন, নির্ধারিত সময়কাল এবং তাদের বাসস্থানের সীমানা নির্ধারণ করে, যাতে তারা আশায় ঈশ্বরের সন্ধান করতে পারে। যাতে তারা তার দিকে তাদের পথ অনুভব করতে পারে এবং তাকে খুঁজে পেতে পারে।</w:t>
      </w:r>
    </w:p>
    <w:p/>
    <w:p>
      <w:r xmlns:w="http://schemas.openxmlformats.org/wordprocessingml/2006/main">
        <w:t xml:space="preserve">Joshua 19:41 এবং তাদের অধিকারের উপকূল ছিল সোরা, ইষ্টওল ও ইরশেমেশ।</w:t>
      </w:r>
    </w:p>
    <w:p/>
    <w:p>
      <w:r xmlns:w="http://schemas.openxmlformats.org/wordprocessingml/2006/main">
        <w:t xml:space="preserve">এই অনুচ্ছেদটি যিহূদা উপজাতির উত্তরাধিকারের তিনটি শহরকে বর্ণনা করে।</w:t>
      </w:r>
    </w:p>
    <w:p/>
    <w:p>
      <w:r xmlns:w="http://schemas.openxmlformats.org/wordprocessingml/2006/main">
        <w:t xml:space="preserve">1. উত্তরাধিকারের আশীর্বাদ: আমাদের যা আছে তা উপলব্ধি করতে শেখা</w:t>
      </w:r>
    </w:p>
    <w:p/>
    <w:p>
      <w:r xmlns:w="http://schemas.openxmlformats.org/wordprocessingml/2006/main">
        <w:t xml:space="preserve">2. আমাদের শিকড় মনে রাখার গুরুত্ব</w:t>
      </w:r>
    </w:p>
    <w:p/>
    <w:p>
      <w:r xmlns:w="http://schemas.openxmlformats.org/wordprocessingml/2006/main">
        <w:t xml:space="preserve">1. দ্বিতীয় বিবরণ 8:7-18 - প্রভুর বিশ্বস্ততা এবং বিধান স্মরণ করা</w:t>
      </w:r>
    </w:p>
    <w:p/>
    <w:p>
      <w:r xmlns:w="http://schemas.openxmlformats.org/wordprocessingml/2006/main">
        <w:t xml:space="preserve">2. গীতসংহিতা 37:3-5 - আমাদের জীবনের জন্য প্রভু এবং তাঁর পরিকল্পনার উপর আস্থা রাখা</w:t>
      </w:r>
    </w:p>
    <w:p/>
    <w:p>
      <w:r xmlns:w="http://schemas.openxmlformats.org/wordprocessingml/2006/main">
        <w:t xml:space="preserve">Joshua 19:42 এবং শালাব্বিন, অজালোন, জেথলা,</w:t>
      </w:r>
    </w:p>
    <w:p/>
    <w:p>
      <w:r xmlns:w="http://schemas.openxmlformats.org/wordprocessingml/2006/main">
        <w:t xml:space="preserve">অনুচ্ছেদটি জুডাহ অঞ্চলের তিনটি শহরের কথা উল্লেখ করে: শালাব্বিন, আজালন এবং জেথলাহ।</w:t>
      </w:r>
    </w:p>
    <w:p/>
    <w:p>
      <w:r xmlns:w="http://schemas.openxmlformats.org/wordprocessingml/2006/main">
        <w:t xml:space="preserve">1. ঈশ্বরের বিশ্বস্ততার উপর প্রতিফলন: আমাদের নিজেদের ব্যর্থতা সত্ত্বেও, ঈশ্বর তাঁর চুক্তি এবং প্রতিশ্রুতির প্রতি বিশ্বস্ত থাকেন।</w:t>
      </w:r>
    </w:p>
    <w:p/>
    <w:p>
      <w:r xmlns:w="http://schemas.openxmlformats.org/wordprocessingml/2006/main">
        <w:t xml:space="preserve">2. সম্প্রদায়ের মধ্যে শক্তি সন্ধান করা: আমরা আমাদের চারপাশের বিশ্বাসীদের সম্প্রদায়ের মধ্যে শক্তি এবং সমর্থন পেতে পারি।</w:t>
      </w:r>
    </w:p>
    <w:p/>
    <w:p>
      <w:r xmlns:w="http://schemas.openxmlformats.org/wordprocessingml/2006/main">
        <w:t xml:space="preserve">1. 2 করিন্থিয়ানস 1:20 "কারণ তাঁর মধ্যে ঈশ্বরের সমস্ত প্রতিশ্রুতি হ্যাঁ, এবং তাঁর মধ্যে আমেন, আমাদের দ্বারা ঈশ্বরের মহিমা।"</w:t>
      </w:r>
    </w:p>
    <w:p/>
    <w:p>
      <w:r xmlns:w="http://schemas.openxmlformats.org/wordprocessingml/2006/main">
        <w:t xml:space="preserve">2. গীতসংহিতা 133:1 "দেখুন, ভাইদের একত্রে বসবাস করা কতটা ভাল এবং কত আনন্দদায়ক!"</w:t>
      </w:r>
    </w:p>
    <w:p/>
    <w:p>
      <w:r xmlns:w="http://schemas.openxmlformats.org/wordprocessingml/2006/main">
        <w:t xml:space="preserve">Joshua 19:43 এবং ইলোন, থিম্নাতা এবং একরোণ,</w:t>
      </w:r>
    </w:p>
    <w:p/>
    <w:p>
      <w:r xmlns:w="http://schemas.openxmlformats.org/wordprocessingml/2006/main">
        <w:t xml:space="preserve">অনুচ্ছেদে এলন, থিমনাথাহ এবং একরনের উল্লেখ রয়েছে।</w:t>
      </w:r>
    </w:p>
    <w:p/>
    <w:p>
      <w:r xmlns:w="http://schemas.openxmlformats.org/wordprocessingml/2006/main">
        <w:t xml:space="preserve">1: ঈশ্বরের বিশ্বস্ততা তাঁর প্রতিশ্রুতি পূরণের মধ্যে দেখা যায়।</w:t>
      </w:r>
    </w:p>
    <w:p/>
    <w:p>
      <w:r xmlns:w="http://schemas.openxmlformats.org/wordprocessingml/2006/main">
        <w:t xml:space="preserve">2: ঈশ্বরের সার্বভৌমত্ব তাঁর লোকেদের জন্য জোগান দেওয়ার ক্ষমতার মধ্যে দেখা যায়।</w:t>
      </w:r>
    </w:p>
    <w:p/>
    <w:p>
      <w:r xmlns:w="http://schemas.openxmlformats.org/wordprocessingml/2006/main">
        <w:t xml:space="preserve">1: Deuteronomy 7:9 "অতএব জেনে রাখ যে প্রভু তোমার ঈশ্বর ঈশ্বর; তিনি বিশ্বস্ত ঈশ্বর, যারা তাঁকে ভালবাসে এবং তাঁর আদেশ পালন করে তাদের এক হাজার প্রজন্মের কাছে ভালবাসার চুক্তি পালন করে।"</w:t>
      </w:r>
    </w:p>
    <w:p/>
    <w:p>
      <w:r xmlns:w="http://schemas.openxmlformats.org/wordprocessingml/2006/main">
        <w:t xml:space="preserve">2: ম্যাথু 6:33 "কিন্তু আগে তাঁর রাজ্য এবং তাঁর ধার্মিকতা অন্বেষণ করুন, এবং এই সমস্ত জিনিস আপনাকেও দেওয়া হবে।"</w:t>
      </w:r>
    </w:p>
    <w:p/>
    <w:p>
      <w:r xmlns:w="http://schemas.openxmlformats.org/wordprocessingml/2006/main">
        <w:t xml:space="preserve">Joshua 19:44 এবং ইল্তেকেহ, গিব্বথোন ও বালাৎ,</w:t>
      </w:r>
    </w:p>
    <w:p/>
    <w:p>
      <w:r xmlns:w="http://schemas.openxmlformats.org/wordprocessingml/2006/main">
        <w:t xml:space="preserve">উত্তরণটি এলতেকেহ, গিবেথন এবং বালাথ শহরের বর্ণনা দেয়।</w:t>
      </w:r>
    </w:p>
    <w:p/>
    <w:p>
      <w:r xmlns:w="http://schemas.openxmlformats.org/wordprocessingml/2006/main">
        <w:t xml:space="preserve">1. ঈশ্বরের বিশ্বস্ততা: Joshua 19:44 এ এক নজর</w:t>
      </w:r>
    </w:p>
    <w:p/>
    <w:p>
      <w:r xmlns:w="http://schemas.openxmlformats.org/wordprocessingml/2006/main">
        <w:t xml:space="preserve">2. প্রতিশ্রুতির শক্তি: ঈশ্বর কীভাবে ইস্রায়েলীয়দের কাছে তাঁর বাক্য রেখেছিলেন</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Jeremiah 29:11 - কারণ আমি জানি যে আমি তোমার প্রতি যে চিন্তা ভাবনা করি, প্রভু বলেছেন, শান্তির চিন্তা, মন্দ নয়, তোমাকে একটি প্রত্যাশিত পরিণতি দিতে।</w:t>
      </w:r>
    </w:p>
    <w:p/>
    <w:p>
      <w:r xmlns:w="http://schemas.openxmlformats.org/wordprocessingml/2006/main">
        <w:t xml:space="preserve">Joshua 19:45 এবং যিহূদ, বেনেবারক ও গাথ্রিমোন,</w:t>
      </w:r>
    </w:p>
    <w:p/>
    <w:p>
      <w:r xmlns:w="http://schemas.openxmlformats.org/wordprocessingml/2006/main">
        <w:t xml:space="preserve">Joshua 19:45 Jehud, Beneberak এবং Gathrimmon এর তিনটি শহর বর্ণনা করে যেগুলো তাদের উত্তরাধিকার হিসেবে দান উপজাতিকে দেওয়া হয়েছিল।</w:t>
      </w:r>
    </w:p>
    <w:p/>
    <w:p>
      <w:r xmlns:w="http://schemas.openxmlformats.org/wordprocessingml/2006/main">
        <w:t xml:space="preserve">1. ঈশ্বর তাঁর লোকেদের জন্য প্রদান বিশ্বস্ত.</w:t>
      </w:r>
    </w:p>
    <w:p/>
    <w:p>
      <w:r xmlns:w="http://schemas.openxmlformats.org/wordprocessingml/2006/main">
        <w:t xml:space="preserve">2. কঠিন সময়েও, ঈশ্বর তাঁর প্রতিশ্রুতি রাখতে বিশ্বস্ত।</w:t>
      </w:r>
    </w:p>
    <w:p/>
    <w:p>
      <w:r xmlns:w="http://schemas.openxmlformats.org/wordprocessingml/2006/main">
        <w:t xml:space="preserve">1. Deuteronomy 7:9 - অতএব জেনে রেখো যে প্রভু তোমাদের ঈশ্বর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Isaiah 40:28-31 - আপনি কি জানেন না? শুনিনি? 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Joshua 19:46 এবং মেজারকন ও রাক্কন, যাফো সম্মুখের সীমানা সহ।</w:t>
      </w:r>
    </w:p>
    <w:p/>
    <w:p>
      <w:r xmlns:w="http://schemas.openxmlformats.org/wordprocessingml/2006/main">
        <w:t xml:space="preserve">জাফো সীমান্তের মধ্যে মেজারকন এবং রাক্কন অন্তর্ভুক্ত ছিল।</w:t>
      </w:r>
    </w:p>
    <w:p/>
    <w:p>
      <w:r xmlns:w="http://schemas.openxmlformats.org/wordprocessingml/2006/main">
        <w:t xml:space="preserve">1. আমাদের জন্য ঈশ্বরের পরিকল্পনা নিখুঁত - Joshua 19:46</w:t>
      </w:r>
    </w:p>
    <w:p/>
    <w:p>
      <w:r xmlns:w="http://schemas.openxmlformats.org/wordprocessingml/2006/main">
        <w:t xml:space="preserve">2. আমাদের জন্য ঈশ্বরের সীমানা ভাল - Joshua 19:46</w:t>
      </w:r>
    </w:p>
    <w:p/>
    <w:p>
      <w:r xmlns:w="http://schemas.openxmlformats.org/wordprocessingml/2006/main">
        <w:t xml:space="preserve">1. হিতোপদেশ 16:9 - "মানুষ তাদের অন্তরে তাদের পথের পরিকল্পনা করে, কিন্তু প্রভু তাদের পদক্ষেপগুলি স্থাপন করেন।"</w:t>
      </w:r>
    </w:p>
    <w:p/>
    <w:p>
      <w:r xmlns:w="http://schemas.openxmlformats.org/wordprocessingml/2006/main">
        <w:t xml:space="preserve">2.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p>
      <w:r xmlns:w="http://schemas.openxmlformats.org/wordprocessingml/2006/main">
        <w:t xml:space="preserve">Joshua 19:47 এবং দান-সন্তানদের উপকূলটি তাদের জন্য খুব কম ছিল; তাই দান-সন্তানেরা লেশেমের বিরুদ্ধে যুদ্ধ করতে গিয়েছিল, এবং তা অধিকার করেছিল, এবং তরবারির ধারে আঘাত করে তা অধিকার করেছিল এবং অধিকার করেছিল। সেখানে বাস করতেন এবং তাদের পিতা দানের নাম অনুসারে লেশেম, দান নামে ডাকতেন।</w:t>
      </w:r>
    </w:p>
    <w:p/>
    <w:p>
      <w:r xmlns:w="http://schemas.openxmlformats.org/wordprocessingml/2006/main">
        <w:t xml:space="preserve">ড্যানের সন্তানরা, পর্যাপ্ত জমি পেতে অক্ষম হয়ে, লেশেম শহরটি তাদের নিজের করে নেওয়ার সিদ্ধান্ত নেয়, তাদের পিতার নামে এটির নামকরণ করে ড্যান।</w:t>
      </w:r>
    </w:p>
    <w:p/>
    <w:p>
      <w:r xmlns:w="http://schemas.openxmlformats.org/wordprocessingml/2006/main">
        <w:t xml:space="preserve">1. ন্যায়সঙ্গতভাবে আপনার যা দাবি করার ক্ষমতা</w:t>
      </w:r>
    </w:p>
    <w:p/>
    <w:p>
      <w:r xmlns:w="http://schemas.openxmlformats.org/wordprocessingml/2006/main">
        <w:t xml:space="preserve">2. বিরোধিতার মুখে আপনার উত্তরাধিকার পুনরুদ্ধার করা</w:t>
      </w:r>
    </w:p>
    <w:p/>
    <w:p>
      <w:r xmlns:w="http://schemas.openxmlformats.org/wordprocessingml/2006/main">
        <w:t xml:space="preserve">1. রোমানস 8:17 - এবং যদি সন্তান হয়, তবে ঈশ্বরের উত্তরাধিকারী এবং খ্রীষ্টের সহ-উত্তরাধিকারী, যদি আমরা তাঁর সাথে কষ্ট পাই যাতে আমরাও তাঁর সাথে মহিমান্বিত হতে পারি।</w:t>
      </w:r>
    </w:p>
    <w:p/>
    <w:p>
      <w:r xmlns:w="http://schemas.openxmlformats.org/wordprocessingml/2006/main">
        <w:t xml:space="preserve">2. Deuteronomy 4:1-2 - এখন, ইস্রায়েল, আমি তোমাদের যে বিধি ও বিধিগুলি শিক্ষা দিচ্ছি তা শোন এবং সেগুলি পালন কর, যাতে তোমরা বাঁচতে পার, এবং প্রবেশ কর এবং সেই দেশ অধিকার কর, যার প্রভু ঈশ্বর৷ তোমার বাবারা তোমাকে দিচ্ছে। আমি তোমাদেরকে যে আদেশ দিচ্ছি সেই কথার সাথে তোমরা যোগ কোরো না বা তা থেকে গ্রহণ করবে না, যাতে তোমরা তোমাদের ঈশ্বর সদাপ্রভুর আদেশ পালন করতে পারো।</w:t>
      </w:r>
    </w:p>
    <w:p/>
    <w:p>
      <w:r xmlns:w="http://schemas.openxmlformats.org/wordprocessingml/2006/main">
        <w:t xml:space="preserve">Joshua 19:48 এই হল দান-সন্তান-গোষ্ঠীর অধিকার তাদের পরিবার অনুসারে, এই শহরগুলি এবং তাদের গ্রামগুলি।</w:t>
      </w:r>
    </w:p>
    <w:p/>
    <w:p>
      <w:r xmlns:w="http://schemas.openxmlformats.org/wordprocessingml/2006/main">
        <w:t xml:space="preserve">এই উত্তরণটি দান উপজাতির উত্তরাধিকার হিসাবে মনোনীত শহর এবং গ্রামগুলির বর্ণনা করে।</w:t>
      </w:r>
    </w:p>
    <w:p/>
    <w:p>
      <w:r xmlns:w="http://schemas.openxmlformats.org/wordprocessingml/2006/main">
        <w:t xml:space="preserve">1. জীবনে নিজের এবং মালিকানার বোধ থাকার গুরুত্ব।</w:t>
      </w:r>
    </w:p>
    <w:p/>
    <w:p>
      <w:r xmlns:w="http://schemas.openxmlformats.org/wordprocessingml/2006/main">
        <w:t xml:space="preserve">2. কিভাবে ঈশ্বর প্রয়োজনের সময় তাঁর লোকেদের জন্য সরবরাহ করেন।</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34:10 তরুণ সিংহের অভাব এবং ক্ষুধার্ত; কিন্তু যারা সদাপ্রভুর অন্বেষণ করে তাদের কোন ভাল জিনিসের অভাব হবে না।</w:t>
      </w:r>
    </w:p>
    <w:p/>
    <w:p>
      <w:r xmlns:w="http://schemas.openxmlformats.org/wordprocessingml/2006/main">
        <w:t xml:space="preserve">Joshua 19:49 যখন তারা তাদের উপকূল অনুসারে উত্তরাধিকারের জন্য দেশ ভাগ করার শেষ করেছিল, তখন ইস্রায়েল-সন্তানরা তাদের মধ্যে নূনের পুত্র যিহোশূয়কে একটি উত্তরাধিকার দিয়েছিল:</w:t>
      </w:r>
    </w:p>
    <w:p/>
    <w:p>
      <w:r xmlns:w="http://schemas.openxmlformats.org/wordprocessingml/2006/main">
        <w:t xml:space="preserve">ইস্রায়েল-সন্তানরা তাদের উপকূল দ্বারা উত্তরাধিকারের জন্য দেশ ভাগ করার পরে তাদের মধ্যে যিহোশূয়কে একটি উত্তরাধিকার দিয়েছিল।</w:t>
      </w:r>
    </w:p>
    <w:p/>
    <w:p>
      <w:r xmlns:w="http://schemas.openxmlformats.org/wordprocessingml/2006/main">
        <w:t xml:space="preserve">1. প্রভুর আদেশ অনুসরণে বিশ্বস্ততা</w:t>
      </w:r>
    </w:p>
    <w:p/>
    <w:p>
      <w:r xmlns:w="http://schemas.openxmlformats.org/wordprocessingml/2006/main">
        <w:t xml:space="preserve">2. ঈশ্বরের আনুগত্যের আশীর্বাদ</w:t>
      </w:r>
    </w:p>
    <w:p/>
    <w:p>
      <w:r xmlns:w="http://schemas.openxmlformats.org/wordprocessingml/2006/main">
        <w:t xml:space="preserve">1. Deuteronomy 8:18, "কিন্তু আপনার ঈশ্বর সদাপ্রভুর কথা মনে রেখো, কারণ তিনিই আপনাকে সম্পদ উৎপাদনের ক্ষমতা দেন এবং তাই তিনি আপনার পূর্বপুরুষদের কাছে যে শপথ করেছিলেন, তা আজকেও নিশ্চিত করেন।"</w:t>
      </w:r>
    </w:p>
    <w:p/>
    <w:p>
      <w:r xmlns:w="http://schemas.openxmlformats.org/wordprocessingml/2006/main">
        <w:t xml:space="preserve">2. গীতসংহিতা 37:3-5, "সদাপ্রভুর উপর আস্থা রাখুন এবং ভাল কাজ করুন; দেশে বাস করুন এবং নিরাপদ চারণভূমি উপভোগ করুন। সদাপ্রভুতে আনন্দ করুন, এবং তিনি আপনাকে আপনার মনের বাসনা দান করবেন। প্রভুর কাছে আপনার পথ অর্পণ করুন ; তাঁর উপর আস্থা রাখুন এবং তিনি এটি করবেন: তিনি আপনার ধার্মিক পুরষ্কারকে ভোরের মতো উজ্জ্বল করবেন, আপনার ন্যায়বিচারকে মধ্যাহ্ন সূর্যের মতো করে দেবেন।"</w:t>
      </w:r>
    </w:p>
    <w:p/>
    <w:p>
      <w:r xmlns:w="http://schemas.openxmlformats.org/wordprocessingml/2006/main">
        <w:t xml:space="preserve">Joshua 19:50 সদাপ্রভুর বাক্য অনুসারে তাহারা তাহাকে ইফ্রয়িম পর্বতে অবস্থিত তিম্নাথসেরহ নামক নগরটি দিল, এবং তিনি সেই নগর নির্মাণ করিলেন এবং সেখানে বাস করিলেন।</w:t>
      </w:r>
    </w:p>
    <w:p/>
    <w:p>
      <w:r xmlns:w="http://schemas.openxmlformats.org/wordprocessingml/2006/main">
        <w:t xml:space="preserve">যিহোশূয়কে প্রভু ইফ্রয়িম পর্বতে তিম্নাথসেরাহ শহরটি দিয়েছিলেন এবং তিনি শহরটি নির্মাণ করেছিলেন এবং সেখানে বসবাস করতেন।</w:t>
      </w:r>
    </w:p>
    <w:p/>
    <w:p>
      <w:r xmlns:w="http://schemas.openxmlformats.org/wordprocessingml/2006/main">
        <w:t xml:space="preserve">1. আমরা যখন তাঁর ইচ্ছা খুঁজি তখন ঈশ্বর আমাদের প্রদান করবেন এবং আশীর্বাদ করবেন।</w:t>
      </w:r>
    </w:p>
    <w:p/>
    <w:p>
      <w:r xmlns:w="http://schemas.openxmlformats.org/wordprocessingml/2006/main">
        <w:t xml:space="preserve">2. প্রভু সবসময় আমাদের জন্য একটি পরিকল্পনা এবং উদ্দেশ্য আছে.</w:t>
      </w:r>
    </w:p>
    <w:p/>
    <w:p>
      <w:r xmlns:w="http://schemas.openxmlformats.org/wordprocessingml/2006/main">
        <w:t xml:space="preserve">1. গীতসংহিতা 37:4-5 - "প্রভুতে নিজেকে আনন্দিত করুন, এবং তিনি আপনাকে আপনার হৃদয়ের আকাঙ্ক্ষাগুলি দেবেন৷ প্রভুর কাছে আপনার পথ অর্পণ করুন; তাঁর উপর ভরসা করুন, এবং তিনি কাজ করবেন৷"</w:t>
      </w:r>
    </w:p>
    <w:p/>
    <w:p>
      <w:r xmlns:w="http://schemas.openxmlformats.org/wordprocessingml/2006/main">
        <w:t xml:space="preserve">2. Jeremiah 29:11 - "কারণ আমি জানি তোমার জন্য আমার পরিকল্পনা আছে, প্রভু ঘোষণা করেছেন, মন্দের জন্য নয়, কল্যাণের জন্য পরিকল্পনা, তোমাকে একটি ভবিষ্যত এবং আশা দেওয়ার জন্য।"</w:t>
      </w:r>
    </w:p>
    <w:p/>
    <w:p>
      <w:r xmlns:w="http://schemas.openxmlformats.org/wordprocessingml/2006/main">
        <w:t xml:space="preserve">Joshua 19:51 যাজক ইলিয়াসর, নূনের পুত্র যিহোশূয় এবং ইস্রায়েল-সন্তানদের গোষ্ঠীর পিতৃপুরুষদের কর্তারা শীলোতে সদাপ্রভুর সম্মুখে উত্তরাধিকারের জন্য ঘুঁটি দ্বারা ভাগ করেছিলেন এই উত্তরাধিকার। ধর্মসভার তাঁবুর দরজা। তাই তারা দেশ ভাগের ইতি টানলো।</w:t>
      </w:r>
    </w:p>
    <w:p/>
    <w:p>
      <w:r xmlns:w="http://schemas.openxmlformats.org/wordprocessingml/2006/main">
        <w:t xml:space="preserve">ইস্রায়েলের উপজাতির প্রধানরা শিলোতে ধর্মসভার তাঁবুর প্রবেশদ্বারে প্রভুর উপস্থিতিতে লটারির মাধ্যমে উপজাতিদের মধ্যে কেনান ভূমি ভাগ করেছিলেন।</w:t>
      </w:r>
    </w:p>
    <w:p/>
    <w:p>
      <w:r xmlns:w="http://schemas.openxmlformats.org/wordprocessingml/2006/main">
        <w:t xml:space="preserve">1. তাঁর প্রতিশ্রুতি পূরণে ঈশ্বরের বিশ্বস্ততা</w:t>
      </w:r>
    </w:p>
    <w:p/>
    <w:p>
      <w:r xmlns:w="http://schemas.openxmlformats.org/wordprocessingml/2006/main">
        <w:t xml:space="preserve">2. উত্তরাধিকার বণ্টনে ঈশ্বরের সার্বভৌমত্ব</w:t>
      </w:r>
    </w:p>
    <w:p/>
    <w:p>
      <w:r xmlns:w="http://schemas.openxmlformats.org/wordprocessingml/2006/main">
        <w:t xml:space="preserve">1. Deuteronomy 32:8-9 - পরমেশ্বর যখন জাতিদের তাদের উত্তরাধিকার দিয়েছিলেন, যখন তিনি মানবজাতিকে বিভক্ত করেছিলেন, তখন তিনি ঈশ্বরের পুত্রদের সংখ্যা অনুসারে জাতির সীমানা নির্ধারণ করেছিলেন।</w:t>
      </w:r>
    </w:p>
    <w:p/>
    <w:p>
      <w:r xmlns:w="http://schemas.openxmlformats.org/wordprocessingml/2006/main">
        <w:t xml:space="preserve">2. গীতসংহিতা 16:5-6 - প্রভু আমার নির্বাচিত অংশ এবং আমার পানপাত্র; আপনি আমার অনেক রাখা. রেখাগুলো আমার জন্য মনোরম জায়গায় পড়েছে; সত্যিই, আমার একটি সুন্দর উত্তরাধিকার আছে।</w:t>
      </w:r>
    </w:p>
    <w:p/>
    <w:p>
      <w:r xmlns:w="http://schemas.openxmlformats.org/wordprocessingml/2006/main">
        <w:t xml:space="preserve">Joshua 20 নিম্নরূপ তিনটি অনুচ্ছেদে সংক্ষিপ্ত করা যেতে পারে, নির্দেশিত আয়াত সহ:</w:t>
      </w:r>
    </w:p>
    <w:p/>
    <w:p>
      <w:r xmlns:w="http://schemas.openxmlformats.org/wordprocessingml/2006/main">
        <w:t xml:space="preserve">অনুচ্ছেদ 1: Joshua 20:1-6 ঈশ্বরের আদেশ অনুযায়ী আশ্রয় শহর প্রতিষ্ঠার বর্ণনা করে। অধ্যায়টি এই বলে যে প্রভু যশোয়ার সাথে কথা বলেছিলেন, তাকে আশ্রয়ের শহরগুলি আলাদা করার নির্দেশ দিয়েছিলেন যেখানে অনিচ্ছাকৃতভাবে কারও মৃত্যু ঘটিয়েছে এমন ব্যক্তিরা নিরাপত্তা পেতে পারে। এই শহরগুলি তাদের আশ্রয়স্থল হিসাবে কাজ করবে যারা দুর্ঘটনাবশত হত্যাকাণ্ড ঘটিয়েছিল, একটি ন্যায্য বিচার না হওয়া পর্যন্ত তাদের শিকারের পরিবারের দ্বারা প্রতিশোধ নেওয়া থেকে রক্ষা করবে।</w:t>
      </w:r>
    </w:p>
    <w:p/>
    <w:p>
      <w:r xmlns:w="http://schemas.openxmlformats.org/wordprocessingml/2006/main">
        <w:t xml:space="preserve">অনুচ্ছেদ 2: Joshua 20:7-9 এ অবিরত, এটি আশ্রয়ের মনোনীত শহরগুলির একটি তালিকা প্রদান করে। অনুচ্ছেদে গালিলের কেদেশ, ইফ্রাইমের পার্বত্য দেশের শিখেম এবং জুদার পার্বত্য দেশের কিরিয়াথ-আরবা (হেব্রন) এই উদ্দেশ্যে নিযুক্ত তিনটি শহর হিসাবে উল্লেখ করা হয়েছে। অতিরিক্তভাবে, এটি জর্ডান নদীর ওপারে রুবেনের অঞ্চলে বেজার, জর্ডান নদীর পূর্বে গাদের অঞ্চলের রামোথ-গিলিয়াড এবং জর্ডান নদীর পূর্বে মানাসেহের অঞ্চলে গোলানকে আরও তিনটি শহর হিসাবে চিহ্নিত করে।</w:t>
      </w:r>
    </w:p>
    <w:p/>
    <w:p>
      <w:r xmlns:w="http://schemas.openxmlformats.org/wordprocessingml/2006/main">
        <w:t xml:space="preserve">অনুচ্ছেদ 3: Joshua 20 একটি অ্যাকাউন্টের সাথে শেষ হয়েছে যেখানে আশ্রয়প্রার্থী ব্যক্তিরা এই মনোনীত শহরের একটিতে নগর কর্মকর্তাদের সামনে তাদের মামলা উপস্থাপন করবে। যদি তাদের মামলাটি বৈধ বলে বিবেচিত হয়, অর্থাৎ, যদি তারা অনিচ্ছাকৃতভাবে কারো মৃত্যুর কারণ হয়ে থাকে তবে তাদের ন্যায্য বিচার না হওয়া পর্যন্ত তাদের সেই শহরের মধ্যে আশ্রয় দেওয়া হবে। বেকসুর খালাস না হওয়া পর্যন্ত বা সেই সময়ে সেবা করা মহাযাজকের মৃত্যু না হওয়া পর্যন্ত তাদের সেখানে থাকতে হবে। পরে, তারা নির্ভয়ে তাদের নিজ নিজ বাড়িতে ফিরে যেতে পেরেছিল।</w:t>
      </w:r>
    </w:p>
    <w:p/>
    <w:p>
      <w:r xmlns:w="http://schemas.openxmlformats.org/wordprocessingml/2006/main">
        <w:t xml:space="preserve">সংক্ষেপে:</w:t>
      </w:r>
    </w:p>
    <w:p>
      <w:r xmlns:w="http://schemas.openxmlformats.org/wordprocessingml/2006/main">
        <w:t xml:space="preserve">Joshua 20 উপহার:</w:t>
      </w:r>
    </w:p>
    <w:p>
      <w:r xmlns:w="http://schemas.openxmlformats.org/wordprocessingml/2006/main">
        <w:t xml:space="preserve">ঈশ্বরের আদেশে আশ্রয় শহর স্থাপন;</w:t>
      </w:r>
    </w:p>
    <w:p>
      <w:r xmlns:w="http://schemas.openxmlformats.org/wordprocessingml/2006/main">
        <w:t xml:space="preserve">মনোনীত শহর তালিকাভুক্ত কেদেশ, শেকেম, কিরিয়াথ-আরবা (হেব্রন), বেজার, রামোথ-গিলিয়াড, গোলান;</w:t>
      </w:r>
    </w:p>
    <w:p>
      <w:r xmlns:w="http://schemas.openxmlformats.org/wordprocessingml/2006/main">
        <w:t xml:space="preserve">যারা আশ্রয় চাইছেন তাদের ন্যায্য বিচার ও মুক্তির জন্য আশ্রয় দেওয়া হয়েছে।</w:t>
      </w:r>
    </w:p>
    <w:p/>
    <w:p>
      <w:r xmlns:w="http://schemas.openxmlformats.org/wordprocessingml/2006/main">
        <w:t xml:space="preserve">ঈশ্বরের আদেশ আশ্রয় শহর প্রতিষ্ঠার উপর জোর;</w:t>
      </w:r>
    </w:p>
    <w:p>
      <w:r xmlns:w="http://schemas.openxmlformats.org/wordprocessingml/2006/main">
        <w:t xml:space="preserve">মনোনীত শহর তালিকাভুক্ত কেদেশ, শেকেম, কিরিয়াথ-আরবা (হেব্রন), বেজার, রামোথ-গিলিয়াড, গোলান;</w:t>
      </w:r>
    </w:p>
    <w:p>
      <w:r xmlns:w="http://schemas.openxmlformats.org/wordprocessingml/2006/main">
        <w:t xml:space="preserve">যারা আশ্রয় চাইছেন তাদের ন্যায্য বিচার ও মুক্তির জন্য আশ্রয় দেওয়া হয়েছে।</w:t>
      </w:r>
    </w:p>
    <w:p/>
    <w:p>
      <w:r xmlns:w="http://schemas.openxmlformats.org/wordprocessingml/2006/main">
        <w:t xml:space="preserve">অধ্যায় ঈশ্বরের আদেশ অনুযায়ী আশ্রয় শহর প্রতিষ্ঠার উপর দৃষ্টি নিবদ্ধ করে। Joshua 20 এ উল্লেখ করা হয়েছে যে প্রভু যশোয়ার সাথে কথা বলেছেন এবং তাকে নির্দিষ্ট শহরগুলি আলাদা করার নির্দেশ দিয়েছেন যেখানে অনিচ্ছাকৃতভাবে কারো মৃত্যু ঘটিয়েছে এমন ব্যক্তিরা নিরাপত্তা পেতে পারে। ন্যায্য বিচার না হওয়া পর্যন্ত এই শহরগুলি আশ্রয়ের জায়গা হিসাবে কাজ করবে।</w:t>
      </w:r>
    </w:p>
    <w:p/>
    <w:p>
      <w:r xmlns:w="http://schemas.openxmlformats.org/wordprocessingml/2006/main">
        <w:t xml:space="preserve">Joshua 20 এ অব্যাহত, আশ্রয়ের মনোনীত শহরগুলির একটি তালিকা প্রদান করা হয়েছে। অনুচ্ছেদে গালিলের কেদেশ, ইফ্রাইমের পার্বত্য দেশের শিখেম এবং জুদার পার্বত্য দেশের কিরিয়াথ-আরবা (হেব্রন) এই উদ্দেশ্যে তিনটি নিযুক্ত শহর হিসাবে উল্লেখ করা হয়েছে। উপরন্তু, এটি জর্ডান নদীর ওপারে রুবেনের অঞ্চলে বেজার, জর্ডান নদীর পূর্বে গাদের অঞ্চলে রামোথ-গিলিয়াড এবং জর্ডান নদীর পূর্বে মানসেহের অঞ্চলে গোলানকে আশ্রয়ের জন্য মনোনীত আরও তিনটি শহর হিসাবে মনোনীত করে।</w:t>
      </w:r>
    </w:p>
    <w:p/>
    <w:p>
      <w:r xmlns:w="http://schemas.openxmlformats.org/wordprocessingml/2006/main">
        <w:t xml:space="preserve">Joshua 20 একটি বিবরণ দিয়ে শেষ করেছে যেখানে আশ্রয়প্রার্থী ব্যক্তিরা এই মনোনীত শহরগুলির মধ্যে একটিতে শহরের কর্মকর্তাদের সামনে তাদের মামলা উপস্থাপন করবে। যদি তাদের মামলা বৈধ বলে বিবেচিত হয় যে যদি তারা অনিচ্ছাকৃতভাবে কারো মৃত্যুর কারণ হয়ে থাকে তবে তাদের ন্যায্য বিচার না হওয়া পর্যন্ত তাদের সেই শহরের মধ্যে আশ্রয় দেওয়া হবে। বেকসুর খালাস না হওয়া পর্যন্ত বা সেই সময়ে সেবা করা মহাযাজকের মৃত্যু না হওয়া পর্যন্ত তাদের সেখানে থাকতে হবে। পরবর্তীতে, তারা ইস্রায়েলীয় সমাজের মধ্যে ন্যায়বিচার এবং সুরক্ষার জন্য ঈশ্বরের দ্বারা প্রতিষ্ঠিত একটি বিধানকে ভয় ছাড়াই তাদের নিজেদের বাড়িতে ফিরে যেতে স্বাধীন হয়েছিল।</w:t>
      </w:r>
    </w:p>
    <w:p/>
    <w:p>
      <w:r xmlns:w="http://schemas.openxmlformats.org/wordprocessingml/2006/main">
        <w:t xml:space="preserve">Joshua 20:1 সদাপ্রভু যিহোশূয়ের সঙ্গেও কথা বললেন,</w:t>
      </w:r>
    </w:p>
    <w:p/>
    <w:p>
      <w:r xmlns:w="http://schemas.openxmlformats.org/wordprocessingml/2006/main">
        <w:t xml:space="preserve">যারা অনিচ্ছাকৃত হত্যা করেছে তাদের জন্য আশ্রয়ের শহর বেছে নিতে প্রভু যিহোশূয়কে নির্দেশ দেন।</w:t>
      </w:r>
    </w:p>
    <w:p/>
    <w:p>
      <w:r xmlns:w="http://schemas.openxmlformats.org/wordprocessingml/2006/main">
        <w:t xml:space="preserve">1. যারা অনিচ্ছাকৃতভাবে পাপ করেছে তাদের জন্য প্রভুর করুণা৷</w:t>
      </w:r>
    </w:p>
    <w:p/>
    <w:p>
      <w:r xmlns:w="http://schemas.openxmlformats.org/wordprocessingml/2006/main">
        <w:t xml:space="preserve">2. আশ্রয় প্রদানে নিরপরাধের দায়িত্ব</w:t>
      </w:r>
    </w:p>
    <w:p/>
    <w:p>
      <w:r xmlns:w="http://schemas.openxmlformats.org/wordprocessingml/2006/main">
        <w:t xml:space="preserve">1. Exodus 21:13 - "এবং যদি একজন মানুষ অপেক্ষায় না থাকে, কিন্তু ঈশ্বর তাকে তার হাতে তুলে দেন; তাহলে আমি তোমাকে এমন একটি স্থান নির্ধারণ করব যেখানে সে পালিয়ে যাবে।"</w:t>
      </w:r>
    </w:p>
    <w:p/>
    <w:p>
      <w:r xmlns:w="http://schemas.openxmlformats.org/wordprocessingml/2006/main">
        <w:t xml:space="preserve">2. সংখ্যা 35:11-15 - "তাহলে আপনি আপনার জন্য আশ্রয়ের শহর হিসাবে শহরগুলিকে নিযুক্ত করবেন; যাতে হত্যাকারী সেখানে পালিয়ে যেতে পারে, যা অজান্তে যে কোনও ব্যক্তিকে হত্যা করে।"</w:t>
      </w:r>
    </w:p>
    <w:p/>
    <w:p>
      <w:r xmlns:w="http://schemas.openxmlformats.org/wordprocessingml/2006/main">
        <w:t xml:space="preserve">Joshua 20:2 ইস্রায়েল-সন্তানদের বলুন, তোমাদের জন্য আশ্রয়ের শহরগুলি নির্ধারণ কর, যেগুলির কথা আমি মোশির হাতে দিয়েছিলাম৷</w:t>
      </w:r>
    </w:p>
    <w:p/>
    <w:p>
      <w:r xmlns:w="http://schemas.openxmlformats.org/wordprocessingml/2006/main">
        <w:t xml:space="preserve">প্রভু ইস্রায়েলীয়দের নির্দেশ দিয়েছিলেন যে মোশির কথা অনুসারে আশ্রয়ের শহরগুলি নির্ধারণ করতে।</w:t>
      </w:r>
    </w:p>
    <w:p/>
    <w:p>
      <w:r xmlns:w="http://schemas.openxmlformats.org/wordprocessingml/2006/main">
        <w:t xml:space="preserve">1. তাঁর লোকেদের নিরাপত্তার জন্য ঈশ্বরের নির্দেশ অনুসরণের গুরুত্ব।</w:t>
      </w:r>
    </w:p>
    <w:p/>
    <w:p>
      <w:r xmlns:w="http://schemas.openxmlformats.org/wordprocessingml/2006/main">
        <w:t xml:space="preserve">2. আনুগত্যের শক্তি এবং অবাধ্যতার পরিণতি।</w:t>
      </w:r>
    </w:p>
    <w:p/>
    <w:p>
      <w:r xmlns:w="http://schemas.openxmlformats.org/wordprocessingml/2006/main">
        <w:t xml:space="preserve">1. Deuteronomy 19:1-13 - যারা নরহত্যা করেছে তাদের সুরক্ষার জন্য প্রভু ইস্রায়েলীয়দের আশ্রয়ের শহরগুলি তৈরি করার নির্দেশ দেন।</w:t>
      </w:r>
    </w:p>
    <w:p/>
    <w:p>
      <w:r xmlns:w="http://schemas.openxmlformats.org/wordprocessingml/2006/main">
        <w:t xml:space="preserve">2. হিতোপদেশ 1:7 - প্রভুর ভয় জ্ঞানের শুরু।</w:t>
      </w:r>
    </w:p>
    <w:p/>
    <w:p>
      <w:r xmlns:w="http://schemas.openxmlformats.org/wordprocessingml/2006/main">
        <w:t xml:space="preserve">Joshua 20:3 যে হত্যাকারী অজান্তে এবং অনিচ্ছাকৃতভাবে কাউকে হত্যা করে সে সেখানে পালিয়ে যেতে পারে: এবং তারা রক্তের প্রতিশোধ নেওয়ার হাত থেকে তোমার আশ্রয় হবে।</w:t>
      </w:r>
    </w:p>
    <w:p/>
    <w:p>
      <w:r xmlns:w="http://schemas.openxmlformats.org/wordprocessingml/2006/main">
        <w:t xml:space="preserve">যারা অসাবধানতাবশত কাউকে হত্যা করেছে তাদের আশ্রয় দেওয়ার বিষয়ে এই অনুচ্ছেদটি বলে।</w:t>
      </w:r>
    </w:p>
    <w:p/>
    <w:p>
      <w:r xmlns:w="http://schemas.openxmlformats.org/wordprocessingml/2006/main">
        <w:t xml:space="preserve">1. অনিচ্ছাকৃত পাপীর জন্য ঈশ্বরের করুণা এবং ক্ষমা</w:t>
      </w:r>
    </w:p>
    <w:p/>
    <w:p>
      <w:r xmlns:w="http://schemas.openxmlformats.org/wordprocessingml/2006/main">
        <w:t xml:space="preserve">2. ঈশ্বরের অনুগ্রহের আশ্রয়</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ইশাইয়া 25:4 - কারণ তুমি দরিদ্রদের জন্য শক্তি, অভাবীদের জন্য তার দুর্দশার শক্তি, ঝড় থেকে আশ্রয়, উত্তাপ থেকে ছায়া, যখন ভয়ঙ্করদের বিস্ফোরণ একটি ঝড়ের মতো প্রাচীর.</w:t>
      </w:r>
    </w:p>
    <w:p/>
    <w:p>
      <w:r xmlns:w="http://schemas.openxmlformats.org/wordprocessingml/2006/main">
        <w:t xml:space="preserve">Joshua 20:4 আর যে লোক সেই নগরগুলির মধ্যে কোন একটিতে পলায়ন করিবে, সে নগরের প্রবেশদ্বারে দাঁড়াইয়া সেই নগরের প্রাচীনদের কানে তাহার কথা বলিবে, তখন তাহারা তাহাকে নগরে লইয়া যাইবে। তাদের, এবং তাকে একটি জায়গা দাও, যাতে সে তাদের মধ্যে বাস করতে পারে৷</w:t>
      </w:r>
    </w:p>
    <w:p/>
    <w:p>
      <w:r xmlns:w="http://schemas.openxmlformats.org/wordprocessingml/2006/main">
        <w:t xml:space="preserve">এই অনুচ্ছেদটি বর্ণনা করে যে কীভাবে আশ্রয়ের প্রয়োজন একজন ব্যক্তি আশ্রয়ের শহরে নিরাপত্তা এবং আশ্রয় খুঁজে পেতে পারেন।</w:t>
      </w:r>
    </w:p>
    <w:p/>
    <w:p>
      <w:r xmlns:w="http://schemas.openxmlformats.org/wordprocessingml/2006/main">
        <w:t xml:space="preserve">1: কাউকে একা জীবনের মধ্য দিয়ে যেতে হবে না, এবং প্রয়োজনের সময় ঈশ্বর আমাদের জন্য আশ্রয় প্রদান করেন।</w:t>
      </w:r>
    </w:p>
    <w:p/>
    <w:p>
      <w:r xmlns:w="http://schemas.openxmlformats.org/wordprocessingml/2006/main">
        <w:t xml:space="preserve">2: আমরা আমাদের পরীক্ষা এবং কষ্টের মধ্যেও ঈশ্বরের সান্নিধ্যে সান্ত্বনা ও নিরাপত্তা পেতে পারি।</w:t>
      </w:r>
    </w:p>
    <w:p/>
    <w:p>
      <w:r xmlns:w="http://schemas.openxmlformats.org/wordprocessingml/2006/main">
        <w:t xml:space="preserve">1: গীতসংহিতা 46:1 ঈশ্বর আমাদের আশ্রয় এবং শক্তি, সমস্যায় খুব উপস্থিত সাহায্য।</w:t>
      </w:r>
    </w:p>
    <w:p/>
    <w:p>
      <w:r xmlns:w="http://schemas.openxmlformats.org/wordprocessingml/2006/main">
        <w:t xml:space="preserve">2: Isaiah 25:4 কেননা তুমি দরিদ্রদের শক্তি, অভাবীদের জন্য তার দুর্দশায় শক্তি, ঝড় থেকে আশ্রয়, উত্তাপ থেকে ছায়া, যখন ভয়ঙ্করদের বিস্ফোরণ হল ঝড়ের বিরুদ্ধে। প্রাচীর</w:t>
      </w:r>
    </w:p>
    <w:p/>
    <w:p>
      <w:r xmlns:w="http://schemas.openxmlformats.org/wordprocessingml/2006/main">
        <w:t xml:space="preserve">Joshua 20:5 আর যদি রক্তের প্রতিশোধ গ্রহণকারী তাঁহার পশ্চাদ্ধাবন করে, তবে তাহারা হত্যাকারীকে তাহার হস্তে সমর্পণ করিবে না; কারণ সে তার প্রতিবেশীকে অনিচ্ছাকৃতভাবে আঘাত করেছিল, এবং তার আগে তাকে ঘৃণা করেনি৷</w:t>
      </w:r>
    </w:p>
    <w:p/>
    <w:p>
      <w:r xmlns:w="http://schemas.openxmlformats.org/wordprocessingml/2006/main">
        <w:t xml:space="preserve">যদি কেউ অনিচ্ছাকৃতভাবে অন্য কাউকে হত্যা করে, তবে তাকে রক্তের প্রতিশোধ গ্রহণকারীর কাছে হস্তান্তর করা হবে না, কারণ ব্যক্তিটি আগে শিকারের প্রতি শত্রু ছিল না।</w:t>
      </w:r>
    </w:p>
    <w:p/>
    <w:p>
      <w:r xmlns:w="http://schemas.openxmlformats.org/wordprocessingml/2006/main">
        <w:t xml:space="preserve">1. অপ্রত্যাশিত পরিস্থিতিতে ঈশ্বরের করুণা এবং ক্ষমা</w:t>
      </w:r>
    </w:p>
    <w:p/>
    <w:p>
      <w:r xmlns:w="http://schemas.openxmlformats.org/wordprocessingml/2006/main">
        <w:t xml:space="preserve">2. অনিচ্ছাকৃত কর্মের ওজন</w:t>
      </w:r>
    </w:p>
    <w:p/>
    <w:p>
      <w:r xmlns:w="http://schemas.openxmlformats.org/wordprocessingml/2006/main">
        <w:t xml:space="preserve">1. Exodus 21:12-14 - অনিচ্ছাকৃত হত্যা সংক্রান্ত আইন</w:t>
      </w:r>
    </w:p>
    <w:p/>
    <w:p>
      <w:r xmlns:w="http://schemas.openxmlformats.org/wordprocessingml/2006/main">
        <w:t xml:space="preserve">2. লুক 6:37 - অন্যদের ক্ষমা করুন যেমন আমরা ক্ষমা পেতে চাই</w:t>
      </w:r>
    </w:p>
    <w:p/>
    <w:p>
      <w:r xmlns:w="http://schemas.openxmlformats.org/wordprocessingml/2006/main">
        <w:t xml:space="preserve">Joshua 20:6 এবং সে সেই নগরে বাস করিবে, যতক্ষণ না সে বিচারের জন্য মণ্ডলীর সামনে দাঁড়াবে, এবং সেই সময়কার মহাযাজকের মৃত্যু না হওয়া পর্যন্ত; তারপর সেই হত্যাকারী ফিরে আসবে এবং তার নিজের শহরে আসবে। তার নিজের বাড়িতে, যেখান থেকে সে পালিয়ে গিয়েছিল সেই শহরে।</w:t>
      </w:r>
    </w:p>
    <w:p/>
    <w:p>
      <w:r xmlns:w="http://schemas.openxmlformats.org/wordprocessingml/2006/main">
        <w:t xml:space="preserve">একজন ব্যক্তির হত্যাকারীকে অবশ্যই আশ্রয়ের একটি মনোনীত শহরে পালিয়ে যেতে হবে এবং মহাযাজকের মৃত্যু পর্যন্ত সেখানে থাকতে হবে। এর পরে, সে তার নিজের শহরে এবং বাড়িতে ফিরে যেতে পারে।</w:t>
      </w:r>
    </w:p>
    <w:p/>
    <w:p>
      <w:r xmlns:w="http://schemas.openxmlformats.org/wordprocessingml/2006/main">
        <w:t xml:space="preserve">1. ঈশ্বরের দয়া এবং ন্যায়বিচারের উপহার: আশ্রয়ের শহরগুলি অন্বেষণ করা</w:t>
      </w:r>
    </w:p>
    <w:p/>
    <w:p>
      <w:r xmlns:w="http://schemas.openxmlformats.org/wordprocessingml/2006/main">
        <w:t xml:space="preserve">2. আশ্রয়ের অভিজ্ঞতা: সমস্যাপূর্ণ সময়ে কোথায় ঘুরতে হবে</w:t>
      </w:r>
    </w:p>
    <w:p/>
    <w:p>
      <w:r xmlns:w="http://schemas.openxmlformats.org/wordprocessingml/2006/main">
        <w:t xml:space="preserve">1. ম্যাথিউ 5:7- ধন্য তারা করুণাময়, কারণ তাদের করুণা করা হবে।</w:t>
      </w:r>
    </w:p>
    <w:p/>
    <w:p>
      <w:r xmlns:w="http://schemas.openxmlformats.org/wordprocessingml/2006/main">
        <w:t xml:space="preserve">2. গীতসংহিতা 34:18- ভগ্ন হৃদয় যাদের আছে তাদের কাছে প্রভু, এবং যাদের অনুশোচনাপূর্ণ আত্মা আছে তাদের রক্ষা করেন।</w:t>
      </w:r>
    </w:p>
    <w:p/>
    <w:p>
      <w:r xmlns:w="http://schemas.openxmlformats.org/wordprocessingml/2006/main">
        <w:t xml:space="preserve">Joshua 20:7 এবং তারা নপ্তালি পর্বতে গালীলে কেদেশ, ইফ্রয়িম পর্বতে শিখিম এবং যিহূদার পর্বতে কিরযাথরবা, যা হেব্রোণ, নিযুক্ত করেছিল।</w:t>
      </w:r>
    </w:p>
    <w:p/>
    <w:p>
      <w:r xmlns:w="http://schemas.openxmlformats.org/wordprocessingml/2006/main">
        <w:t xml:space="preserve">ইস্রায়েলীয়রা তিনটি শহরকে আশ্রয়ের শহর হিসাবে নিযুক্ত করেছিল: গালিলের কেদেশ, ইফ্রয়িমের শিখেম এবং কিরজাথারবা, যা হেব্রন নামেও পরিচিত, যিহূদার।</w:t>
      </w:r>
    </w:p>
    <w:p/>
    <w:p>
      <w:r xmlns:w="http://schemas.openxmlformats.org/wordprocessingml/2006/main">
        <w:t xml:space="preserve">1. আশ্রয়ের উপহার: ঈশ্বরের করুণা এবং করুণা বোঝা</w:t>
      </w:r>
    </w:p>
    <w:p/>
    <w:p>
      <w:r xmlns:w="http://schemas.openxmlformats.org/wordprocessingml/2006/main">
        <w:t xml:space="preserve">2. নিরাপত্তার জায়গা: ঈশ্বরের শব্দের মাধ্যমে সুরক্ষার আশীর্বাদ</w:t>
      </w:r>
    </w:p>
    <w:p/>
    <w:p>
      <w:r xmlns:w="http://schemas.openxmlformats.org/wordprocessingml/2006/main">
        <w:t xml:space="preserve">1. গীতসংহিতা 91:2 "আমি প্রভুর সম্বন্ধে বলব, তিনি আমার আশ্রয় এবং আমার দুর্গ: আমার ঈশ্বর; আমি তাঁর উপর নির্ভর করব।"</w:t>
      </w:r>
    </w:p>
    <w:p/>
    <w:p>
      <w:r xmlns:w="http://schemas.openxmlformats.org/wordprocessingml/2006/main">
        <w:t xml:space="preserve">2. Deuteronomy 19:2-3 "তোমার দেশের মাঝখানে তিনটি শহর খোলা হবে, যেটা তোমার ঈশ্বর সদাপ্রভু তোমাকে অধিকার করার জন্য দিয়েছেন... যে তোমার দেশে নির্দোষ রক্তপাত হবে না, যেটা তোমার ঈশ্বর সদাপ্রভু। তোমাকে উত্তরাধিকার হিসেবে দেবে, আর তাই তোমার ওপর রক্ত বর্ষিত হোক।"</w:t>
      </w:r>
    </w:p>
    <w:p/>
    <w:p>
      <w:r xmlns:w="http://schemas.openxmlformats.org/wordprocessingml/2006/main">
        <w:t xml:space="preserve">Joshua 20:8 আর জর্ডানের ওপারে পূর্বদিকে জেরিহোর ধারে, রূবেণ-গোষ্ঠীর মধ্য থেকে মরুভূমির বেৎসর, গাদ-গোষ্ঠীর মধ্য থেকে গিলিয়দের রামোৎ এবং বাশন-গোষ্ঠীর মধ্যে গোলন। মানসেহ।</w:t>
      </w:r>
    </w:p>
    <w:p/>
    <w:p>
      <w:r xmlns:w="http://schemas.openxmlformats.org/wordprocessingml/2006/main">
        <w:t xml:space="preserve">রূবেণ, গাদ এবং মনঃশির গোষ্ঠীগুলিকে যর্দন নদীর পূর্ব দিকে শহরগুলি বরাদ্দ করা হয়েছিল।</w:t>
      </w:r>
    </w:p>
    <w:p/>
    <w:p>
      <w:r xmlns:w="http://schemas.openxmlformats.org/wordprocessingml/2006/main">
        <w:t xml:space="preserve">1. ঈশ্বরের আদেশ অনুসরণ করা এবং তাঁর আহ্বানে সাড়া দেওয়ার গুরুত্ব।</w:t>
      </w:r>
    </w:p>
    <w:p/>
    <w:p>
      <w:r xmlns:w="http://schemas.openxmlformats.org/wordprocessingml/2006/main">
        <w:t xml:space="preserve">2. ঈশ্বরের লোকেদের একত্রে বসবাসের গুরুত্ব।</w:t>
      </w:r>
    </w:p>
    <w:p/>
    <w:p>
      <w:r xmlns:w="http://schemas.openxmlformats.org/wordprocessingml/2006/main">
        <w:t xml:space="preserve">1. দ্বিতীয় বিবরণ 6:4-5 -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গীতসংহিতা 133:1 - দেখুন, ভাইয়েরা যখন একতায় বাস করে তখন তা কতই না ভালো এবং আনন্দদায়ক হয়!</w:t>
      </w:r>
    </w:p>
    <w:p/>
    <w:p>
      <w:r xmlns:w="http://schemas.openxmlformats.org/wordprocessingml/2006/main">
        <w:t xml:space="preserve">Joshua 20:9 সমস্ত ইস্রায়েল-সন্তানদের জন্য এবং তাদের মধ্যে বসবাসকারী বিদেশীদের জন্য এই শহরগুলি নিযুক্ত করা হয়েছিল, যাতে যে কেউ অজান্তে কাউকে হত্যা করে সে সেখানে পালিয়ে যেতে পারে এবং রক্তের প্রতিশোধদাতার হাতে মারা না যাওয়া পর্যন্ত জামাতের সামনে দাঁড়ালেন।</w:t>
      </w:r>
    </w:p>
    <w:p/>
    <w:p>
      <w:r xmlns:w="http://schemas.openxmlformats.org/wordprocessingml/2006/main">
        <w:t xml:space="preserve">অনুচ্ছেদটি সমস্ত ইস্রায়েলের সন্তানদের জন্য এবং তাদের মধ্যে বসবাসকারী অপরিচিতদের জন্য নিযুক্ত করা হয়েছিল এমন শহরগুলি নিয়ে আলোচনা করে, যাতে অনিচ্ছাকৃত হত্যার ক্ষেত্রে রক্তের প্রতিশোধ নেওয়ার হাত থেকে সুরক্ষা দেওয়া হয়।</w:t>
      </w:r>
    </w:p>
    <w:p/>
    <w:p>
      <w:r xmlns:w="http://schemas.openxmlformats.org/wordprocessingml/2006/main">
        <w:t xml:space="preserve">1. সকলের জন্য ঈশ্বরের সুরক্ষা - কীভাবে ঈশ্বর সমস্ত ইস্রায়েল সন্তান এবং অপরিচিতদের জন্য আশ্রয়ের শহর নির্ধারণের মাধ্যমে ইচ্ছাকৃত এবং অনিচ্ছাকৃত হত্যার জন্য সুরক্ষা প্রদান করেছেন।</w:t>
      </w:r>
    </w:p>
    <w:p/>
    <w:p>
      <w:r xmlns:w="http://schemas.openxmlformats.org/wordprocessingml/2006/main">
        <w:t xml:space="preserve">2. ঐক্যের শক্তি - কীভাবে একীভূত পদক্ষেপ এবং পারস্পরিক সুরক্ষা এবং নিরাপত্তার বোঝাপড়া ঈশ্বরের সমস্ত লোকের জন্য একটি শক্তিশালী ভিত্তি প্রদান করতে পারে।</w:t>
      </w:r>
    </w:p>
    <w:p/>
    <w:p>
      <w:r xmlns:w="http://schemas.openxmlformats.org/wordprocessingml/2006/main">
        <w:t xml:space="preserve">1. সংখ্যা 35:6-34 - আশ্রয়ের শহরগুলির বিশদ বিবরণ এবং তাদের চারপাশের নিয়ম।</w:t>
      </w:r>
    </w:p>
    <w:p/>
    <w:p>
      <w:r xmlns:w="http://schemas.openxmlformats.org/wordprocessingml/2006/main">
        <w:t xml:space="preserve">2. গীতসংহিতা 91:1-2 - যারা তাঁর উপর আস্থা রাখে এবং নির্ভর করে তাদের জন্য ক্ষতি থেকে সুরক্ষার ঈশ্বরের প্রতিশ্রুতি।</w:t>
      </w:r>
    </w:p>
    <w:p/>
    <w:p>
      <w:r xmlns:w="http://schemas.openxmlformats.org/wordprocessingml/2006/main">
        <w:t xml:space="preserve">Joshua 21 নিম্নরূপ তিনটি অনুচ্ছেদে সংক্ষিপ্ত করা যেতে পারে, নির্দেশিত আয়াত সহ:</w:t>
      </w:r>
    </w:p>
    <w:p/>
    <w:p>
      <w:r xmlns:w="http://schemas.openxmlformats.org/wordprocessingml/2006/main">
        <w:t xml:space="preserve">অনুচ্ছেদ 1: Joshua 21:1-8 লেবীয়দের জন্য শহর বরাদ্দ বর্ণনা করে। অধ্যায়টি শুরু হয় এই বলে যে লেবীয় বংশের প্রধানরা ইলিয়াজার যাজক, যিহোশূয় এবং ইস্রায়েলের নেতাদের কাছে তাদের বরাদ্দকৃত শহরগুলির জন্য অনুরোধ করেছিলেন। লেবীয়দের উত্তরাধিকার হিসাবে অন্যান্য উপজাতিদের অঞ্চলগুলির মধ্যে থেকে নির্দিষ্ট শহরগুলি দেওয়া হয়েছিল। উত্তরণটি বিভিন্ন উপজাতীয় অঞ্চলের মধ্যে প্রতিটি গোষ্ঠীর জন্য নির্ধারিত বিভিন্ন শহরের তালিকা করে।</w:t>
      </w:r>
    </w:p>
    <w:p/>
    <w:p>
      <w:r xmlns:w="http://schemas.openxmlformats.org/wordprocessingml/2006/main">
        <w:t xml:space="preserve">অনুচ্ছেদ 2: Joshua 21:9-40 এ অবিরত, এটি লেবীয়দের জন্য প্রতিটি উপজাতির জন্য বরাদ্দ করা শহরগুলির একটি বিশদ বিবরণ প্রদান করে। অনুচ্ছেদে ইফ্রাইম, ড্যান, মানসেহ, জুডাহ, সিমিওন, বেঞ্জামিন এবং অন্যান্য উপজাতিদের অঞ্চলের মধ্যে কোহাথাইট, গের্শোনাইট এবং মারারাইট গোষ্ঠীর মধ্যে বিতরণ করা অসংখ্য শহর উল্লেখ করা হয়েছে। এটি হাইলাইট করে যে কীভাবে এই শহরগুলিকে তাদের গবাদি পশুর জন্য বাসস্থান এবং চারণভূমি উভয়ের জন্য মনোনীত করা হয়েছিল।</w:t>
      </w:r>
    </w:p>
    <w:p/>
    <w:p>
      <w:r xmlns:w="http://schemas.openxmlformats.org/wordprocessingml/2006/main">
        <w:t xml:space="preserve">অনুচ্ছেদ 3: Joshua 21 একটি বিবরণ দিয়ে শেষ হয়েছে যেখানে এই সমস্ত বরাদ্দকৃত শহরগুলি Joshua 21:41-45-এ তাদের উত্তরাধিকার হিসাবে লেবীয়দের দেওয়া হয়েছিল। অনুচ্ছেদটি জোর দেয় যে ঈশ্বর তাদের এই বরাদ্দকৃত শহরগুলির মধ্যে বিশ্রাম ও শান্তি প্রদান করে তাঁর প্রতিশ্রুতি পূরণ করেছেন। এটা বলে যে ঈশ্বরের প্রতিশ্রুতিগুলির একটি শব্দও ব্যর্থ হয়নি যা তিনি কনানের ইস্রায়েলের অধিকার সম্বন্ধে যা বলেছিলেন তা সম্পন্ন হয়েছিল।</w:t>
      </w:r>
    </w:p>
    <w:p/>
    <w:p>
      <w:r xmlns:w="http://schemas.openxmlformats.org/wordprocessingml/2006/main">
        <w:t xml:space="preserve">সংক্ষেপে:</w:t>
      </w:r>
    </w:p>
    <w:p>
      <w:r xmlns:w="http://schemas.openxmlformats.org/wordprocessingml/2006/main">
        <w:t xml:space="preserve">Joshua 21 উপস্থাপন:</w:t>
      </w:r>
    </w:p>
    <w:p>
      <w:r xmlns:w="http://schemas.openxmlformats.org/wordprocessingml/2006/main">
        <w:t xml:space="preserve">গোষ্ঠীর প্রধানদের দ্বারা লেবীয়দের অনুরোধ করা শহরগুলির বরাদ্দ;</w:t>
      </w:r>
    </w:p>
    <w:p>
      <w:r xmlns:w="http://schemas.openxmlformats.org/wordprocessingml/2006/main">
        <w:t xml:space="preserve">বিভিন্ন উপজাতির জন্য বরাদ্দকৃত শহরগুলির বিশদ বিবরণ;</w:t>
      </w:r>
    </w:p>
    <w:p>
      <w:r xmlns:w="http://schemas.openxmlformats.org/wordprocessingml/2006/main">
        <w:t xml:space="preserve">ঈশ্বরের প্রতিশ্রুতি পরিপূর্ণতা বিশ্রাম এবং শান্তি প্রদত্ত।</w:t>
      </w:r>
    </w:p>
    <w:p/>
    <w:p>
      <w:r xmlns:w="http://schemas.openxmlformats.org/wordprocessingml/2006/main">
        <w:t xml:space="preserve">গোষ্ঠী প্রধানদের দ্বারা করা লেবীয়দের অনুরোধে শহর বরাদ্দের উপর জোর দেওয়া;</w:t>
      </w:r>
    </w:p>
    <w:p>
      <w:r xmlns:w="http://schemas.openxmlformats.org/wordprocessingml/2006/main">
        <w:t xml:space="preserve">বিভিন্ন উপজাতির জন্য বরাদ্দকৃত শহরগুলির বিশদ বিবরণ;</w:t>
      </w:r>
    </w:p>
    <w:p>
      <w:r xmlns:w="http://schemas.openxmlformats.org/wordprocessingml/2006/main">
        <w:t xml:space="preserve">ঈশ্বরের প্রতিশ্রুতি পরিপূর্ণতা বিশ্রাম এবং শান্তি প্রদত্ত।</w:t>
      </w:r>
    </w:p>
    <w:p/>
    <w:p>
      <w:r xmlns:w="http://schemas.openxmlformats.org/wordprocessingml/2006/main">
        <w:t xml:space="preserve">অধ্যায়টি লেবীয়দের জন্য শহর বরাদ্দের উপর দৃষ্টি নিবদ্ধ করে, লেবীয়দের উত্তরাধিকারের জন্য প্রতিটি উপজাতির জন্য নির্ধারিত শহরগুলির একটি বিশদ বিবরণ প্রদান করে। Joshua 21 এ উল্লেখ করা হয়েছে যে লেবীয় বংশের প্রধানরা তাদের বরাদ্দকৃত শহরগুলির অনুরোধ করার জন্য ইলিয়াজার, জোশুয়া এবং ইস্রায়েলের নেতাদের কাছে গিয়েছিলেন। উত্তরণটি বিভিন্ন উপজাতীয় অঞ্চলের মধ্যে প্রতিটি গোষ্ঠীর জন্য নির্ধারিত বিভিন্ন শহরের তালিকা করে।</w:t>
      </w:r>
    </w:p>
    <w:p/>
    <w:p>
      <w:r xmlns:w="http://schemas.openxmlformats.org/wordprocessingml/2006/main">
        <w:t xml:space="preserve">Joshua 21 এ অব্যাহত, লেবীয়দের জন্য প্রতিটি উপজাতির জন্য বরাদ্দকৃত শহরগুলির বিষয়ে একটি ব্যাপক বিবরণ প্রদান করা হয়েছে। উত্তরণটি বিভিন্ন উপজাতীয় অঞ্চলের মধ্যে বিভিন্ন গোষ্ঠীর মধ্যে বিতরণ করা অসংখ্য শহর উল্লেখ করে। এটি হাইলাইট করে যে কীভাবে এই শহরগুলিকে শুধুমাত্র আবাসস্থল হিসেবেই নয়, তাদের পশুপালের জন্য চারণভূমি হিসেবেও তাদের ভরণ-পোষণের ব্যবস্থা করা হয়েছিল।</w:t>
      </w:r>
    </w:p>
    <w:p/>
    <w:p>
      <w:r xmlns:w="http://schemas.openxmlformats.org/wordprocessingml/2006/main">
        <w:t xml:space="preserve">Joshua 21 একটি বিবরণ দিয়ে শেষ হয় যেখানে এই সমস্ত নির্ধারিত শহরগুলি তাদের উত্তরাধিকার হিসাবে লেবীয়দের দেওয়া হয়েছিল। অনুচ্ছেদটি জোর দেয় যে ঈশ্বর তাদের এই বরাদ্দকৃত শহরগুলির মধ্যে বিশ্রাম ও শান্তি প্রদান করে তাঁর প্রতিশ্রুতি পূরণ করেছেন। এটা বলে যে ঈশ্বরের প্রতিশ্রুতিগুলির একটি শব্দও ব্যর্থ হয়নি যা তিনি ইস্রায়েলের কেনান দখলের বিষয়ে বলেছিলেন যা তাঁর লোকেদের সাথে তাঁর চুক্তি পূরণে ঈশ্বরের বিশ্বস্ততার একটি প্রমাণ সম্পন্ন হয়েছিল।</w:t>
      </w:r>
    </w:p>
    <w:p/>
    <w:p>
      <w:r xmlns:w="http://schemas.openxmlformats.org/wordprocessingml/2006/main">
        <w:t xml:space="preserve">Joshua 21:1 তারপর লেবীয়দের পিতৃপুরুষদের কাছে যাজক ইলিয়াসর, নূনের পুত্র যিহোশূয় এবং ইস্রায়েল-সন্তানদের গোষ্ঠীর প্রধানদের কাছে গেলেন;</w:t>
      </w:r>
    </w:p>
    <w:p/>
    <w:p>
      <w:r xmlns:w="http://schemas.openxmlformats.org/wordprocessingml/2006/main">
        <w:t xml:space="preserve">লেবীয় পরিবারের প্রধানরা যাজক ইলিয়াসর, নুনের পুত্র যিহোশূয় এবং ইস্রায়েলের গোষ্ঠীর প্রধানদের কাছে গেল।</w:t>
      </w:r>
    </w:p>
    <w:p/>
    <w:p>
      <w:r xmlns:w="http://schemas.openxmlformats.org/wordprocessingml/2006/main">
        <w:t xml:space="preserve">1: লেবীয়দের বিশ্বস্ত সেবায় ঈশ্বরের বিশ্বস্ততা দেখা যায়।</w:t>
      </w:r>
    </w:p>
    <w:p/>
    <w:p>
      <w:r xmlns:w="http://schemas.openxmlformats.org/wordprocessingml/2006/main">
        <w:t xml:space="preserve">2: আমরা ঈশ্বরের লোকেদের একতার মধ্যে শক্তি খুঁজে পেতে পারি।</w:t>
      </w:r>
    </w:p>
    <w:p/>
    <w:p>
      <w:r xmlns:w="http://schemas.openxmlformats.org/wordprocessingml/2006/main">
        <w:t xml:space="preserve">1: হিব্রু 10:23-25 - আসুন আমরা আমাদের আশার স্বীকারোক্তিকে দৃঢ়ভাবে ধরে রাখি, কারণ যিনি প্রতিশ্রুতি দিয়েছেন তিনি বিশ্বস্ত। এবং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 এবং আরও বেশি করে আপনি দিনটিকে ঘনিয়ে আসছে।</w:t>
      </w:r>
    </w:p>
    <w:p/>
    <w:p>
      <w:r xmlns:w="http://schemas.openxmlformats.org/wordprocessingml/2006/main">
        <w:t xml:space="preserve">2: হিব্রুজ 13:20-21 - এখন শান্তির ঈশ্বর যিনি আমাদের প্রভু যীশুকে মৃতদের মধ্য থেকে পুনরুত্থিত করেছেন, মেষের মহান মেষপালক, অনন্ত চুক্তির রক্তের দ্বারা, তিনি আপনাকে সব কিছু দিয়ে সজ্জিত করুন যাতে আপনি তাঁর কাজ করতে পারেন। যীশু খ্রীষ্টের মাধ্যমে যাঁর দৃষ্টিতে যা খুশি তা আমাদের মধ্যে কাজ করবে, যাঁর মহিমা চিরকাল হোক৷ আমীন।</w:t>
      </w:r>
    </w:p>
    <w:p/>
    <w:p>
      <w:r xmlns:w="http://schemas.openxmlformats.org/wordprocessingml/2006/main">
        <w:t xml:space="preserve">Joshua 21:2 এবং কনান দেশের শীলোতে তাহারা তাহাদিগকে কহিল, সদাপ্রভু মোশির হস্ত দ্বারা আজ্ঞা করিলেন যেন আমাদিগকে বাস করিবার জন্য নগর, এবং তাহার আশপাশ আমাদের গবাদি পশুর জন্য দেন।</w:t>
      </w:r>
    </w:p>
    <w:p/>
    <w:p>
      <w:r xmlns:w="http://schemas.openxmlformats.org/wordprocessingml/2006/main">
        <w:t xml:space="preserve">ইস্রায়েলীয়রা কেনানের শীলোতে লোকেদের সাথে কথা বলেছিল এবং বলেছিল যে প্রভু মোশিকে তাদের বসবাসের জন্য শহরগুলি এবং সেইসাথে তাদের গবাদি পশুর জন্য আশেপাশের গ্রামগুলি দেওয়ার আদেশ দিয়েছিলেন।</w:t>
      </w:r>
    </w:p>
    <w:p/>
    <w:p>
      <w:r xmlns:w="http://schemas.openxmlformats.org/wordprocessingml/2006/main">
        <w:t xml:space="preserve">1. ঈশ্বরের বিধানের প্রতিশ্রুতি: তিনি আমাদের যে প্রতিশ্রুতি দিয়েছেন তাতে ঈশ্বরের বিশ্বস্ততা দেখা</w:t>
      </w:r>
    </w:p>
    <w:p/>
    <w:p>
      <w:r xmlns:w="http://schemas.openxmlformats.org/wordprocessingml/2006/main">
        <w:t xml:space="preserve">2. প্রতিশ্রুতির দেশে বাস করা: অনিশ্চয়তা সত্ত্বেও ঈশ্বরের বিধানে আস্থা রাখা</w:t>
      </w:r>
    </w:p>
    <w:p/>
    <w:p>
      <w:r xmlns:w="http://schemas.openxmlformats.org/wordprocessingml/2006/main">
        <w:t xml:space="preserve">1. গীতসংহিতা 37:3-4 - প্রভুর উপর আস্থা রাখুন এবং ভাল করুন; তাই তুমি সেই দেশে বাস করবে এবং তোমাকে অবশ্যই খাওয়ানো হবে। প্রভুতেও আনন্দ কর; এবং তিনি তোমাকে তোমার মনের আকাঙ্ক্ষা দান করবেন।</w:t>
      </w:r>
    </w:p>
    <w:p/>
    <w:p>
      <w:r xmlns:w="http://schemas.openxmlformats.org/wordprocessingml/2006/main">
        <w:t xml:space="preserve">2. গীতসংহিতা 84:11 - কারণ প্রভু ঈশ্বর হলেন সূর্য এবং ঢাল: প্রভু অনুগ্রহ ও মহিমা দেবেন: যারা ন্যায়পরায়ণভাবে চলাফেরা করে তাদের কাছ থেকে তিনি কোন ভাল জিনিস আটকাবেন না।</w:t>
      </w:r>
    </w:p>
    <w:p/>
    <w:p>
      <w:r xmlns:w="http://schemas.openxmlformats.org/wordprocessingml/2006/main">
        <w:t xml:space="preserve">Joshua 21:3 এবং ইস্রায়েল-সন্তানগণ সদাপ্রভুর আজ্ঞা অনুসারে এই শহরগুলি ও তাহাদের উপশহরগুলি লেবীয়দের দান করিল।</w:t>
      </w:r>
    </w:p>
    <w:p/>
    <w:p>
      <w:r xmlns:w="http://schemas.openxmlformats.org/wordprocessingml/2006/main">
        <w:t xml:space="preserve">ইস্রায়েল-সন্তানরা সদাপ্রভুর আদেশ অনুসারে লেবীয়দের শহর ও তাদের শহরতলী তাদের উত্তরাধিকারের অংশ হিসাবে দিয়েছিল।</w:t>
      </w:r>
    </w:p>
    <w:p/>
    <w:p>
      <w:r xmlns:w="http://schemas.openxmlformats.org/wordprocessingml/2006/main">
        <w:t xml:space="preserve">1. ঈশ্বরের আদেশ পালনের গুরুত্ব</w:t>
      </w:r>
    </w:p>
    <w:p/>
    <w:p>
      <w:r xmlns:w="http://schemas.openxmlformats.org/wordprocessingml/2006/main">
        <w:t xml:space="preserve">2. প্রভুর বাড়িতে সেবা করার আশীর্বাদ</w:t>
      </w:r>
    </w:p>
    <w:p/>
    <w:p>
      <w:r xmlns:w="http://schemas.openxmlformats.org/wordprocessingml/2006/main">
        <w:t xml:space="preserve">1. দ্বিতীয় বিবরণ 10:8-9 - সেই সময়ে প্রভুর চুক্তির সিন্দুক বহন করার জন্য, প্রভুর সেবা করার জন্য এবং তাঁর নামে আশীর্বাদ করার জন্য প্রভুর সামনে দাঁড়ানোর জন্য প্রভু লেভি গোষ্ঠীকে আলাদা করেছিলেন, যেমন তারা এখনও আজ করুন</w:t>
      </w:r>
    </w:p>
    <w:p/>
    <w:p>
      <w:r xmlns:w="http://schemas.openxmlformats.org/wordprocessingml/2006/main">
        <w:t xml:space="preserve">2.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w:t>
      </w:r>
    </w:p>
    <w:p/>
    <w:p>
      <w:r xmlns:w="http://schemas.openxmlformats.org/wordprocessingml/2006/main">
        <w:t xml:space="preserve">Joshua 21:4 এবং কহাথীয়দের পরিবারের জন্য গুলি বের হল: এবং হারোণের পুরোহিতের সন্তানরা, যারা লেবীয়দের মধ্যে ছিল, তারা যিহূদা এবং শিমিয়োন-গোষ্ঠীর থেকে এবং বাইরে থেকে গুলি করে। বিন্যামীন গোষ্ঠীর তেরোটি শহর।</w:t>
      </w:r>
    </w:p>
    <w:p/>
    <w:p>
      <w:r xmlns:w="http://schemas.openxmlformats.org/wordprocessingml/2006/main">
        <w:t xml:space="preserve">হারোণ পুরোহিতের সন্তানদের, যারা লেবীয়দের মধ্যে ছিল, তাদের যিহূদা, শিমিয়োন ও বিন্যামীন গোষ্ঠী থেকে 13টি শহর দেওয়া হয়েছিল।</w:t>
      </w:r>
    </w:p>
    <w:p/>
    <w:p>
      <w:r xmlns:w="http://schemas.openxmlformats.org/wordprocessingml/2006/main">
        <w:t xml:space="preserve">1. ঈশ্বরের সম্পদের বরাদ্দ: আমরা যা চাই তা না পেলে শান্তি ও তৃপ্তি খোঁজা</w:t>
      </w:r>
    </w:p>
    <w:p/>
    <w:p>
      <w:r xmlns:w="http://schemas.openxmlformats.org/wordprocessingml/2006/main">
        <w:t xml:space="preserve">2. বিশ্বাসের শক্তি: আমাদের বিধানের সাথে ঈশ্বরের উপর ভরসা করা</w:t>
      </w:r>
    </w:p>
    <w:p/>
    <w:p>
      <w:r xmlns:w="http://schemas.openxmlformats.org/wordprocessingml/2006/main">
        <w:t xml:space="preserve">1. ফিলিপীয় 4:11-13: আমি যে প্রয়োজনের কথা বলছি তা নয়,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w:t>
      </w:r>
    </w:p>
    <w:p/>
    <w:p>
      <w:r xmlns:w="http://schemas.openxmlformats.org/wordprocessingml/2006/main">
        <w:t xml:space="preserve">2. গীতসংহিতা 37:25: আমি যুবক ছিলাম, এবং এখন বৃদ্ধ, তবুও আমি ধার্মিককে পরিত্যাগ করা বা তার সন্তানদের রুটির জন্য ভিক্ষা করতে দেখিনি।</w:t>
      </w:r>
    </w:p>
    <w:p/>
    <w:p>
      <w:r xmlns:w="http://schemas.openxmlformats.org/wordprocessingml/2006/main">
        <w:t xml:space="preserve">Joshua 21:5 আর কহাত-সন্তানদের বাকিদের ইফ্রয়িম-গোষ্ঠীর পরিবারগোষ্ঠী, দান-গোষ্ঠী ও মনঃশি-গোষ্ঠীর অর্ধেক বংশের মধ্য থেকে দশটি শহর ছিল।</w:t>
      </w:r>
    </w:p>
    <w:p/>
    <w:p>
      <w:r xmlns:w="http://schemas.openxmlformats.org/wordprocessingml/2006/main">
        <w:t xml:space="preserve">কহাত-সন্তানদের ইফ্রয়িম, দান এবং মনঃশির অর্ধেক বংশের মধ্যে ভাগ করে দশটি শহর দেওয়া হয়েছিল।</w:t>
      </w:r>
    </w:p>
    <w:p/>
    <w:p>
      <w:r xmlns:w="http://schemas.openxmlformats.org/wordprocessingml/2006/main">
        <w:t xml:space="preserve">1: ঈশ্বর তাঁর সমস্ত লোকের জন্য ব্যবস্থা করেন।</w:t>
      </w:r>
    </w:p>
    <w:p/>
    <w:p>
      <w:r xmlns:w="http://schemas.openxmlformats.org/wordprocessingml/2006/main">
        <w:t xml:space="preserve">2: ঈশ্বরের ভালবাসা এবং বিধান সবার জন্য সমান।</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প্রেরিত 17:26-27 - এবং তিনি একজন মানুষ থেকে মানবজাতির প্রতিটি জাতিকে পৃথিবীর সমস্ত ভূখণ্ডে বসবাসের জন্য তৈরি করেছিলেন, নির্ধারিত সময়কাল এবং তাদের বাসস্থানের সীমানা নির্ধারণ করে, যাতে তারা ঈশ্বরের সন্ধান করতে পারে এবং সম্ভবত অনুভব করতে পারে। তার দিকে তাদের পথ এবং তাকে খুঁজে.</w:t>
      </w:r>
    </w:p>
    <w:p/>
    <w:p>
      <w:r xmlns:w="http://schemas.openxmlformats.org/wordprocessingml/2006/main">
        <w:t xml:space="preserve">Joshua 21:6 এবং গের্শোন-সন্তানগণ ইষাখর-গোষ্ঠীর, আশের-গোষ্ঠীর, নপ্তালি-গোষ্ঠীর এবং বাশনের মনঃশি-গোষ্ঠীর অর্ধেক বংশের মধ্য থেকে 13 জনকে চিহ্ন দিয়েছিলেন। শহরগুলি</w:t>
      </w:r>
    </w:p>
    <w:p/>
    <w:p>
      <w:r xmlns:w="http://schemas.openxmlformats.org/wordprocessingml/2006/main">
        <w:t xml:space="preserve">গের্শোন-সন্তানদের চারটি গোষ্ঠী, ইষাখর, আশের, নপ্তালি এবং বাশনের মনঃশির অর্ধ-গোষ্ঠী থেকে 13টি শহর দেওয়া হয়েছিল।</w:t>
      </w:r>
    </w:p>
    <w:p/>
    <w:p>
      <w:r xmlns:w="http://schemas.openxmlformats.org/wordprocessingml/2006/main">
        <w:t xml:space="preserve">1. সম্পদ বরাদ্দের ক্ষেত্রে ঈশ্বরের সার্বভৌমত্ব এবং প্রভিডেন্স</w:t>
      </w:r>
    </w:p>
    <w:p/>
    <w:p>
      <w:r xmlns:w="http://schemas.openxmlformats.org/wordprocessingml/2006/main">
        <w:t xml:space="preserve">2. আমাদের চুক্তির দায়িত্বগুলি পূরণ করার আশীর্বাদ</w:t>
      </w:r>
    </w:p>
    <w:p/>
    <w:p>
      <w:r xmlns:w="http://schemas.openxmlformats.org/wordprocessingml/2006/main">
        <w:t xml:space="preserve">1. দ্বিতীয় বিবরণ 7:7-8 - প্রভু ইস্রায়েলকে প্রতিশ্রুত ভূমি প্রদান করে তাদের সাথে তাঁর চুক্তি বজায় রেখেছিলেন।</w:t>
      </w:r>
    </w:p>
    <w:p/>
    <w:p>
      <w:r xmlns:w="http://schemas.openxmlformats.org/wordprocessingml/2006/main">
        <w:t xml:space="preserve">2. 2 Chronicles 1:12 - ঈশ্বর সলোমনকে ইস্রায়েলের জন্য জমি এবং সম্পদ বরাদ্দ করার জ্ঞান দিয়েছেন।</w:t>
      </w:r>
    </w:p>
    <w:p/>
    <w:p>
      <w:r xmlns:w="http://schemas.openxmlformats.org/wordprocessingml/2006/main">
        <w:t xml:space="preserve">Joshua 21:7 মরারি-সন্তানদের রূবেণ-গোষ্ঠী, গাদ-গোষ্ঠী ও সবূলূন-গোষ্ঠীর মধ্যে থেকে বারোটি শহর ছিল।</w:t>
      </w:r>
    </w:p>
    <w:p/>
    <w:p>
      <w:r xmlns:w="http://schemas.openxmlformats.org/wordprocessingml/2006/main">
        <w:t xml:space="preserve">মরারি-সন্তানদের রূবেণ, গাদ ও সবূলূন বংশ থেকে বারোটি শহর দেওয়া হয়েছিল।</w:t>
      </w:r>
    </w:p>
    <w:p/>
    <w:p>
      <w:r xmlns:w="http://schemas.openxmlformats.org/wordprocessingml/2006/main">
        <w:t xml:space="preserve">1. ঈশ্বর বিশ্বস্ততাকে আশীর্বাদ দিয়ে পুরস্কৃত করেন।</w:t>
      </w:r>
    </w:p>
    <w:p/>
    <w:p>
      <w:r xmlns:w="http://schemas.openxmlformats.org/wordprocessingml/2006/main">
        <w:t xml:space="preserve">2. সম্পদ ভাগ করা বিশ্বাসের একটি কাজ।</w:t>
      </w:r>
    </w:p>
    <w:p/>
    <w:p>
      <w:r xmlns:w="http://schemas.openxmlformats.org/wordprocessingml/2006/main">
        <w:t xml:space="preserve">1. ইফিসিয়ানস 4:28 - "যে কেউ চুরি করছে তাকে আর চুরি করতে হবে না, তবে কাজ করতে হবে, নিজের হাতে দরকারী কিছু করতে হবে, যাতে তাদের অভাবীদের সাথে ভাগ করে নেওয়ার কিছু থাকে।"</w:t>
      </w:r>
    </w:p>
    <w:p/>
    <w:p>
      <w:r xmlns:w="http://schemas.openxmlformats.org/wordprocessingml/2006/main">
        <w:t xml:space="preserve">2. 2 করিন্থিয়ানস 9:7 - "তোমাদের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Joshua 21:8 এবং ইস্রায়েল-সন্তানগণ লেবীয়দেরকে লোটার দ্বারা এই শহরগুলিকে তাহাদের শহরতলী সহ দান করিল, যেমন সদাপ্রভু মোশির হস্ত দ্বারা আজ্ঞা করিয়াছিলেন।</w:t>
      </w:r>
    </w:p>
    <w:p/>
    <w:p>
      <w:r xmlns:w="http://schemas.openxmlformats.org/wordprocessingml/2006/main">
        <w:t xml:space="preserve">ইস্রায়েল-সন্তানরা মূসার মাধ্যমে মাবুদের আদেশ অনুসারে লেবীয়দের শহর ও তাদের শহরতলী দিয়েছিল।</w:t>
      </w:r>
    </w:p>
    <w:p/>
    <w:p>
      <w:r xmlns:w="http://schemas.openxmlformats.org/wordprocessingml/2006/main">
        <w:t xml:space="preserve">1. আমাদের অবশ্যই প্রভুর আদেশ পালন করতে হবে।</w:t>
      </w:r>
    </w:p>
    <w:p/>
    <w:p>
      <w:r xmlns:w="http://schemas.openxmlformats.org/wordprocessingml/2006/main">
        <w:t xml:space="preserve">2. যাদের প্রয়োজন তাদের জন্য আমাদের উপহারে উদার হতে হবে।</w:t>
      </w:r>
    </w:p>
    <w:p/>
    <w:p>
      <w:r xmlns:w="http://schemas.openxmlformats.org/wordprocessingml/2006/main">
        <w:t xml:space="preserve">1. ম্যাথু 22:37-40 - "এবং তিনি তাকে বললেন, আপনি আপনার সমস্ত হৃদয়, আপনার সমস্ত আত্মা এবং আপনার সমস্ত মন দিয়ে আপনার ঈশ্বর সদাপ্রভুকে ভালোবাসবেন। এটি মহান এবং প্রথম আদেশ। এবং দ্বিতীয়টি হল ভালো লেগেছে: তুমি তোমার প্রতিবেশীকে নিজের মতো ভালবাসবে।</w:t>
      </w:r>
    </w:p>
    <w:p/>
    <w:p>
      <w:r xmlns:w="http://schemas.openxmlformats.org/wordprocessingml/2006/main">
        <w:t xml:space="preserve">2. ফিলিপীয় 2:1-4 - তাই যদি খ্রীষ্টের মধ্যে কোন উত্সাহ থাকে, প্রেম থেকে কোন সান্ত্বনা, আত্মায় কোন অংশগ্রহণ, কোন স্নেহ এবং সহানুভূতি, একই মনের হয়ে, একই ভালবাসা থাকার দ্বারা আমার আনন্দ সম্পূর্ণ করুন। সম্পূর্ণ একমত এবং এক মনে। প্রতিদ্বন্দ্বিতা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Joshua 21:9 এবং তারা যিহূদা-সন্তানদের গোষ্ঠী এবং শিমিয়োন-সন্তানদের গোষ্ঠীর মধ্য থেকে এই শহরগুলি দিল, যেগুলির নাম এখানে উল্লেখ করা হয়েছে।</w:t>
      </w:r>
    </w:p>
    <w:p/>
    <w:p>
      <w:r xmlns:w="http://schemas.openxmlformats.org/wordprocessingml/2006/main">
        <w:t xml:space="preserve">যিহূদা উপজাতি এবং শিমিওন উপজাতিকে প্রতিশ্রুত দেশে নির্দিষ্ট শহরগুলি বরাদ্দ করা হয়েছিল।</w:t>
      </w:r>
    </w:p>
    <w:p/>
    <w:p>
      <w:r xmlns:w="http://schemas.openxmlformats.org/wordprocessingml/2006/main">
        <w:t xml:space="preserve">1. তাঁর লোকেদের জন্য প্রদানের ক্ষেত্রে ঈশ্বরের বিশ্বস্ততা</w:t>
      </w:r>
    </w:p>
    <w:p/>
    <w:p>
      <w:r xmlns:w="http://schemas.openxmlformats.org/wordprocessingml/2006/main">
        <w:t xml:space="preserve">2. ঈশ্বরের আদেশের আনুগত্য আশীর্বাদ নিয়ে আসে</w:t>
      </w:r>
    </w:p>
    <w:p/>
    <w:p>
      <w:r xmlns:w="http://schemas.openxmlformats.org/wordprocessingml/2006/main">
        <w:t xml:space="preserve">1. গীতসংহিতা 37:3-4 - প্রভুর উপর আস্থা রাখুন এবং ভাল করুন; দেশে বাস করুন এবং নিরাপদ চারণভূমি উপভোগ করুন। প্রভুতে নিজেকে আনন্দিত করুন এবং তিনি আপনাকে আপনার হৃদয়ের আকাঙ্ক্ষাগুলি দেবেন৷</w:t>
      </w:r>
    </w:p>
    <w:p/>
    <w:p>
      <w:r xmlns:w="http://schemas.openxmlformats.org/wordprocessingml/2006/main">
        <w:t xml:space="preserve">2. Deuteronomy 28:1-2 - যদি তুমি তোমার ঈশ্বর সদাপ্রভুকে সম্পূর্ণরূপে পালন কর এবং আমি আজ তোমাকে যে সমস্ত আদেশ দিচ্ছি তা যত্ন সহকারে পালন কর, তবে তোমার ঈশ্বর সদাপ্রভু তোমাকে পৃথিবীর সমস্ত জাতিদের উপরে স্থাপন করবেন। যদি তুমি তোমার ঈশ্বর সদাপ্রভুর বাধ্য হও তবে এই সমস্ত আশীর্বাদ তোমার উপরে আসবে এবং তোমার সাথে থাকবে।</w:t>
      </w:r>
    </w:p>
    <w:p/>
    <w:p>
      <w:r xmlns:w="http://schemas.openxmlformats.org/wordprocessingml/2006/main">
        <w:t xml:space="preserve">Joshua 21:10 হারোণের সন্তানরা, কহাথীয়দের বংশের, যারা লেবির বংশের ছিল, তাদের ছিল, কারণ তাদেরই প্রথম লোটা ছিল।</w:t>
      </w:r>
    </w:p>
    <w:p/>
    <w:p>
      <w:r xmlns:w="http://schemas.openxmlformats.org/wordprocessingml/2006/main">
        <w:t xml:space="preserve">হারোণের সন্তানদের প্রথম অংশ দেওয়া হয়েছিল, যেটি ছিল কহাথীয়দের পরিবার, যারা লেবির বংশের ছিল।</w:t>
      </w:r>
    </w:p>
    <w:p/>
    <w:p>
      <w:r xmlns:w="http://schemas.openxmlformats.org/wordprocessingml/2006/main">
        <w:t xml:space="preserve">1: আমরা একটি বিশেষ উদ্দেশ্যের জন্য নির্বাচিত হয়ে ধন্য, এবং বিশ্বস্ততার মাধ্যমে, ঈশ্বর আমাদের সেরা দিয়ে পুরস্কৃত করতে পারেন।</w:t>
      </w:r>
    </w:p>
    <w:p/>
    <w:p>
      <w:r xmlns:w="http://schemas.openxmlformats.org/wordprocessingml/2006/main">
        <w:t xml:space="preserve">2: ঈশ্বর আমাদের যে বিশেষ উপহার দিয়েছেন তাতে আমরা আনন্দ পেতে পারি এবং এই উপহারগুলির বিশ্বস্ত স্টুয়ার্ড হওয়ার চেষ্টা করতে পারি।</w:t>
      </w:r>
    </w:p>
    <w:p/>
    <w:p>
      <w:r xmlns:w="http://schemas.openxmlformats.org/wordprocessingml/2006/main">
        <w:t xml:space="preserve">1: ম্যাথু 25:14-30 - প্রতিভার দৃষ্টান্ত</w:t>
      </w:r>
    </w:p>
    <w:p/>
    <w:p>
      <w:r xmlns:w="http://schemas.openxmlformats.org/wordprocessingml/2006/main">
        <w:t xml:space="preserve">2: Colossians 3:17 - আপনি যাই করুন না কেন, প্রভু যীশুর নামে করুন।</w:t>
      </w:r>
    </w:p>
    <w:p/>
    <w:p>
      <w:r xmlns:w="http://schemas.openxmlformats.org/wordprocessingml/2006/main">
        <w:t xml:space="preserve">Joshua 21:11 এবং তারা তাদের অনাকের পিতা অর্বা শহর, যিহূদার পাহাড়ী দেশের হেব্রোণ শহর এবং তার চারপাশের শহরতলীগুলি তাদের দিয়েছিল।</w:t>
      </w:r>
    </w:p>
    <w:p/>
    <w:p>
      <w:r xmlns:w="http://schemas.openxmlformats.org/wordprocessingml/2006/main">
        <w:t xml:space="preserve">সদাপ্রভু লেবীয়দের অর্বা শহর দিয়েছিলেন, যেটি এখন হেব্রোণ নামে পরিচিত যিহূদার পার্বত্য অঞ্চলে তার চারপাশের শহরতলির সাথে।</w:t>
      </w:r>
    </w:p>
    <w:p/>
    <w:p>
      <w:r xmlns:w="http://schemas.openxmlformats.org/wordprocessingml/2006/main">
        <w:t xml:space="preserve">1. কিভাবে প্রভু তার লোকেদের জন্য প্রদান করেন</w:t>
      </w:r>
    </w:p>
    <w:p/>
    <w:p>
      <w:r xmlns:w="http://schemas.openxmlformats.org/wordprocessingml/2006/main">
        <w:t xml:space="preserve">2. আনুগত্যে আশীর্বাদের প্রতিশ্রুতি</w:t>
      </w:r>
    </w:p>
    <w:p/>
    <w:p>
      <w:r xmlns:w="http://schemas.openxmlformats.org/wordprocessingml/2006/main">
        <w:t xml:space="preserve">1. Deuteronomy 12:7 - "এবং সেখানে তোমরা তোমাদের ঈশ্বর সদাপ্রভুর সামনে ভোজন করবে, এবং তোমরা এবং তোমাদের পরিবারবর্গ, যেখানে তোমাদের ঈশ্বর সদাপ্রভু তোমাদের আশীর্বাদ করেছেন, তাতে তোমরা আনন্দ করবে।"</w:t>
      </w:r>
    </w:p>
    <w:p/>
    <w:p>
      <w:r xmlns:w="http://schemas.openxmlformats.org/wordprocessingml/2006/main">
        <w:t xml:space="preserve">2. জন 14:15 - "আপনি যদি আমাকে ভালবাসেন, আমার আদেশ পালন করুন।"</w:t>
      </w:r>
    </w:p>
    <w:p/>
    <w:p>
      <w:r xmlns:w="http://schemas.openxmlformats.org/wordprocessingml/2006/main">
        <w:t xml:space="preserve">Joshua 21:12 কিন্তু শহরের মাঠ ও তার গ্রামগুলো যিফুন্নির ছেলে কালেবকে তার অধিকারের জন্য দিয়েছিল।</w:t>
      </w:r>
    </w:p>
    <w:p/>
    <w:p>
      <w:r xmlns:w="http://schemas.openxmlformats.org/wordprocessingml/2006/main">
        <w:t xml:space="preserve">কালেবকে শহরের মাঠ ও গ্রামগুলি তার অধিকার হিসাবে দেওয়া হয়েছিল।</w:t>
      </w:r>
    </w:p>
    <w:p/>
    <w:p>
      <w:r xmlns:w="http://schemas.openxmlformats.org/wordprocessingml/2006/main">
        <w:t xml:space="preserve">1. ঈশ্বরের আশীর্বাদে আনন্দ করুন: ঈশ্বর আমাদের যে উপহার দিয়েছেন তা উদযাপন করুন।</w:t>
      </w:r>
    </w:p>
    <w:p/>
    <w:p>
      <w:r xmlns:w="http://schemas.openxmlformats.org/wordprocessingml/2006/main">
        <w:t xml:space="preserve">2. ঈশ্বরের প্রতিশ্রুতি মনে রাখবেন: ঈশ্বরের প্রতিশ্রুতি রক্ষা করার জন্য তার বিশ্বস্ততার উপর আস্থা রাখুন।</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37:4- প্রভুতেও নিজেকে আনন্দিত করুন: এবং তিনি আপনাকে আপনার হৃদয়ের আকাঙ্ক্ষাগুলি দেবেন৷</w:t>
      </w:r>
    </w:p>
    <w:p/>
    <w:p>
      <w:r xmlns:w="http://schemas.openxmlformats.org/wordprocessingml/2006/main">
        <w:t xml:space="preserve">Joshua 21:13 এইভাবে তারা হারোণ যাজক হেবরনের সন্তানদেরকে তার শহরতলী দিয়ে দিল, যেন হত্যাকারীর আশ্রয়ের শহর হয়; এবং লিবনা তার শহরতলী সহ,</w:t>
      </w:r>
    </w:p>
    <w:p/>
    <w:p>
      <w:r xmlns:w="http://schemas.openxmlformats.org/wordprocessingml/2006/main">
        <w:t xml:space="preserve">হারোণের সন্তানদের হত্যাকারীর আশ্রয়ের শহর হিসেবে হেব্রোণ ও লিব্না দেওয়া হয়েছিল।</w:t>
      </w:r>
    </w:p>
    <w:p/>
    <w:p>
      <w:r xmlns:w="http://schemas.openxmlformats.org/wordprocessingml/2006/main">
        <w:t xml:space="preserve">1. আশ্রয়ের দায়িত্ব: অপরাধী এবং নির্দোষদের রক্ষা করা</w:t>
      </w:r>
    </w:p>
    <w:p/>
    <w:p>
      <w:r xmlns:w="http://schemas.openxmlformats.org/wordprocessingml/2006/main">
        <w:t xml:space="preserve">2. তাঁর লোকেদের জন্য ঈশ্বরের ভালবাসা: একটি বিপজ্জনক বিশ্বে সান্ত্বনা এবং নিরাপত্তা</w:t>
      </w:r>
    </w:p>
    <w:p/>
    <w:p>
      <w:r xmlns:w="http://schemas.openxmlformats.org/wordprocessingml/2006/main">
        <w:t xml:space="preserve">1. প্রবাদ 18:10 - প্রভুর নাম একটি শক্তিশালী টাওয়ার; ধার্মিকরা এটির দিকে ছুটে যায় এবং নিরাপদ থাকে৷</w:t>
      </w:r>
    </w:p>
    <w:p/>
    <w:p>
      <w:r xmlns:w="http://schemas.openxmlformats.org/wordprocessingml/2006/main">
        <w:t xml:space="preserve">2. গীতসংহিতা 91:4 - তিনি আপনাকে তার পালক দিয়ে ঢেকে দেবেন, এবং তার ডানার নীচে আপনি আশ্রয় পাবেন; তার বিশ্বস্ততা হবে তোমার ঢাল ও প্রাচীর।</w:t>
      </w:r>
    </w:p>
    <w:p/>
    <w:p>
      <w:r xmlns:w="http://schemas.openxmlformats.org/wordprocessingml/2006/main">
        <w:t xml:space="preserve">Joshua 21:14 এবং যত্তির তার শহরতলী সহ, এবং ইষ্টেমোয়া তার শহরতলী সহ,</w:t>
      </w:r>
    </w:p>
    <w:p/>
    <w:p>
      <w:r xmlns:w="http://schemas.openxmlformats.org/wordprocessingml/2006/main">
        <w:t xml:space="preserve">ইস্রায়েলীয়দের তাদের বরাদ্দ হিসাবে জাত্তির এবং ইশতেমোয়া দেওয়া হয়েছিল।</w:t>
      </w:r>
    </w:p>
    <w:p/>
    <w:p>
      <w:r xmlns:w="http://schemas.openxmlformats.org/wordprocessingml/2006/main">
        <w:t xml:space="preserve">1. প্রভুর বিধানে আনন্দ করা: জোশুয়ার একটি পরীক্ষা 21:14</w:t>
      </w:r>
    </w:p>
    <w:p/>
    <w:p>
      <w:r xmlns:w="http://schemas.openxmlformats.org/wordprocessingml/2006/main">
        <w:t xml:space="preserve">2. ঈশ্বরের পরিকল্পনায় তৃপ্তি খোঁজা: জোশুয়ার একটি অধ্যয়ন 21:14</w:t>
      </w:r>
    </w:p>
    <w:p/>
    <w:p>
      <w:r xmlns:w="http://schemas.openxmlformats.org/wordprocessingml/2006/main">
        <w:t xml:space="preserve">1. গীতসংহিতা 34:10 - "যারা প্রভুর সন্ধান করে তাদের কোন ভাল জিনিসের অভাব নেই।"</w:t>
      </w:r>
    </w:p>
    <w:p/>
    <w:p>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Joshua 21:15 এবং হোলোন তার শহরতলির সাথে এবং দবীর তার শহরতলির সাথে,</w:t>
      </w:r>
    </w:p>
    <w:p/>
    <w:p>
      <w:r xmlns:w="http://schemas.openxmlformats.org/wordprocessingml/2006/main">
        <w:t xml:space="preserve">উত্তরণে হলন এবং দেবীরকে তাদের নিজ নিজ শহরতলির সাথে উল্লেখ করা হয়েছে।</w:t>
      </w:r>
    </w:p>
    <w:p/>
    <w:p>
      <w:r xmlns:w="http://schemas.openxmlformats.org/wordprocessingml/2006/main">
        <w:t xml:space="preserve">1. বাইবেলে শহর এবং তাদের শহরতলির গুরুত্ব</w:t>
      </w:r>
    </w:p>
    <w:p/>
    <w:p>
      <w:r xmlns:w="http://schemas.openxmlformats.org/wordprocessingml/2006/main">
        <w:t xml:space="preserve">2. তাঁর লোকেদের প্রতি তাঁর প্রতিশ্রুতি পূরণে ঈশ্বরের বিশ্বস্ততা</w:t>
      </w:r>
    </w:p>
    <w:p/>
    <w:p>
      <w:r xmlns:w="http://schemas.openxmlformats.org/wordprocessingml/2006/main">
        <w:t xml:space="preserve">1. জেনেসিস 12:1-3 - অব্রাহামের কাছে ঈশ্বরের প্রতিশ্রুতি</w:t>
      </w:r>
    </w:p>
    <w:p/>
    <w:p>
      <w:r xmlns:w="http://schemas.openxmlformats.org/wordprocessingml/2006/main">
        <w:t xml:space="preserve">2. গীতসংহিতা 107:1-3 - তাঁর লোকেদের প্রতি ঈশ্বরের বিশ্বস্ততা</w:t>
      </w:r>
    </w:p>
    <w:p/>
    <w:p>
      <w:r xmlns:w="http://schemas.openxmlformats.org/wordprocessingml/2006/main">
        <w:t xml:space="preserve">Joshua 21:16 এবং আইন তার শহরতলির সঙ্গে, জুত্তা তার শহরতলির সঙ্গে এবং বেথশেমেশ তার শহরতলির সঙ্গে; এই দুই উপজাতির মধ্যে নয়টি শহর।</w:t>
      </w:r>
    </w:p>
    <w:p/>
    <w:p>
      <w:r xmlns:w="http://schemas.openxmlformats.org/wordprocessingml/2006/main">
        <w:t xml:space="preserve">ইফ্রয়িম ও দান উপজাতিদের নয়টি শহর দেওয়া হয়েছিল, যার মধ্যে রয়েছে আইন, জুত্তা এবং বেথশেমেশ।</w:t>
      </w:r>
    </w:p>
    <w:p/>
    <w:p>
      <w:r xmlns:w="http://schemas.openxmlformats.org/wordprocessingml/2006/main">
        <w:t xml:space="preserve">1. তাঁর লোকেদের জন্য ঈশ্বরের ব্যবস্থা: ঈশ্বর কীভাবে ইফ্রাইম এবং দান উপজাতিদের জন্য ব্যবস্থা করেছিলেন।</w:t>
      </w:r>
    </w:p>
    <w:p/>
    <w:p>
      <w:r xmlns:w="http://schemas.openxmlformats.org/wordprocessingml/2006/main">
        <w:t xml:space="preserve">2. ঈশ্বরের প্রতিশ্রুতির উপর নির্ভর করা: ঈশ্বরের প্রতিশ্রুতি পূরণের জন্য তার বিশ্বস্ততার উপর নির্ভর করা।</w:t>
      </w:r>
    </w:p>
    <w:p/>
    <w:p>
      <w:r xmlns:w="http://schemas.openxmlformats.org/wordprocessingml/2006/main">
        <w:t xml:space="preserve">1. Deuteronomy 12:10-12 - যখন আপনি জর্ডান পার হয়ে সেই দেশে বাস করবেন যা প্রভু আপনার ঈশ্বর আপনাকে উত্তরাধিকার হিসাবে দিচ্ছেন এবং তিনি আপনাকে আপনার চারপাশের সমস্ত শত্রুদের থেকে বিশ্রাম দেবেন যাতে আপনি নিরাপদে থাকেন, তখন এমন হবে যে, তোমাদের ঈশ্বর সদাপ্রভু তাঁর নামের জন্য যে জায়গাটি বেছে নেবেন, সেখানে আমি তোমাদের যা আদেশ করব, তোমরা সেখানে নিয়ে আসবে।</w:t>
      </w:r>
    </w:p>
    <w:p/>
    <w:p>
      <w:r xmlns:w="http://schemas.openxmlformats.org/wordprocessingml/2006/main">
        <w:t xml:space="preserve">2. গীতসংহিতা 37:3-4 - প্রভুর উপর আস্থা রাখুন এবং ভাল করুন; জমিতে বাস করুন এবং বিশ্বস্ততা চাষ করুন। প্রভুতে নিজেকে আনন্দিত করুন; এবং তিনি আপনাকে আপনার হৃদয়ের আকাঙ্ক্ষা দেবেন।</w:t>
      </w:r>
    </w:p>
    <w:p/>
    <w:p>
      <w:r xmlns:w="http://schemas.openxmlformats.org/wordprocessingml/2006/main">
        <w:t xml:space="preserve">Joshua 21:17 এবং বিন্যামীন গোষ্ঠীর মধ্যে থেকে, গিবিয়োন তার শহরতলির সাথে, গেবা তার শহরতলির সাথে,</w:t>
      </w:r>
    </w:p>
    <w:p/>
    <w:p>
      <w:r xmlns:w="http://schemas.openxmlformats.org/wordprocessingml/2006/main">
        <w:t xml:space="preserve">বিন্যামীন-গোষ্ঠীকে গিবিয়োন ও গেবা শহর এবং তাদের শহরতলী দেওয়া হয়েছিল।</w:t>
      </w:r>
    </w:p>
    <w:p/>
    <w:p>
      <w:r xmlns:w="http://schemas.openxmlformats.org/wordprocessingml/2006/main">
        <w:t xml:space="preserve">1. ঈশ্বর তাঁর সমস্ত লোকের যত্ন নেন এবং তাদের প্রয়োজনগুলি সরবরাহ করেন।</w:t>
      </w:r>
    </w:p>
    <w:p/>
    <w:p>
      <w:r xmlns:w="http://schemas.openxmlformats.org/wordprocessingml/2006/main">
        <w:t xml:space="preserve">2. আমাদের প্রভুর মধ্যে সাহস নেওয়া উচিত এবং বিশ্বাস করা উচিত যে তিনি আমাদের জন্য সরবরাহ করবেন।</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Joshua 21:18 অনাথোত তার শহরতলী সহ, এবং আলমোন তার শহরতলী সহ; চারটি শহর।</w:t>
      </w:r>
    </w:p>
    <w:p/>
    <w:p>
      <w:r xmlns:w="http://schemas.openxmlformats.org/wordprocessingml/2006/main">
        <w:t xml:space="preserve">ইস্রায়েলীয়দের বেঞ্জামিন দেশে চারটি শহর দেওয়া হয়েছিল: অনাথোৎ, আলমোন এবং তাদের নিজ নিজ শহরতলী।</w:t>
      </w:r>
    </w:p>
    <w:p/>
    <w:p>
      <w:r xmlns:w="http://schemas.openxmlformats.org/wordprocessingml/2006/main">
        <w:t xml:space="preserve">1. ঈশ্বরের বিশ্বস্ততা তাঁর লোকেদের জন্য একটি বাড়ির ব্যবস্থার মাধ্যমে দেখানো হয়।</w:t>
      </w:r>
    </w:p>
    <w:p/>
    <w:p>
      <w:r xmlns:w="http://schemas.openxmlformats.org/wordprocessingml/2006/main">
        <w:t xml:space="preserve">2. বেঞ্জামিনের ভূমি তাঁর লোকেদের সাথে ঈশ্বরের চুক্তির একটি চিহ্ন ছিল।</w:t>
      </w:r>
    </w:p>
    <w:p/>
    <w:p>
      <w:r xmlns:w="http://schemas.openxmlformats.org/wordprocessingml/2006/main">
        <w:t xml:space="preserve">1. Deuteronomy 10:9 (অতএব, লেভির তার ভাইদের সাথে কোন অংশ বা উত্তরাধিকার নেই; প্রভুই তার উত্তরাধিকার, যেমন আপনার ঈশ্বর সদাপ্রভু তাকে প্রতিশ্রুতি দিয়েছিলেন।)</w:t>
      </w:r>
    </w:p>
    <w:p/>
    <w:p>
      <w:r xmlns:w="http://schemas.openxmlformats.org/wordprocessingml/2006/main">
        <w:t xml:space="preserve">2. হিব্রু 11:8-10 ( বিশ্বাসের দ্বারা আব্রাহামকে যখন তাকে উত্তরাধিকার হিসাবে সেই জায়গায় যাওয়ার জন্য ডাকা হয়েছিল তখন তিনি তা পালন করেছিলেন৷ এবং তিনি কোথায় যাচ্ছেন তা না জেনে বাইরে চলে গেলেন৷ বিশ্বাসের দ্বারা তিনি দেশে বাস করতেন৷ প্রতিশ্রুতি যেমন বিদেশী দেশে, আইজ্যাক এবং জ্যাকবের সাথে তাঁবুতে বাস করে, একই প্রতিশ্রুতির উত্তরাধিকারী তাঁর সাথে; কারণ তিনি সেই শহরের জন্য অপেক্ষা করেছিলেন যার ভিত্তি রয়েছে, যার নির্মাতা ও নির্মাতা হলেন ঈশ্বর।)</w:t>
      </w:r>
    </w:p>
    <w:p/>
    <w:p>
      <w:r xmlns:w="http://schemas.openxmlformats.org/wordprocessingml/2006/main">
        <w:t xml:space="preserve">Joshua 21:19 হারোণ-সন্তানদের যাজকদের সমস্ত নগর ছিল তেরোটি শহর এবং তাদের শহরতলী।</w:t>
      </w:r>
    </w:p>
    <w:p/>
    <w:p>
      <w:r xmlns:w="http://schemas.openxmlformats.org/wordprocessingml/2006/main">
        <w:t xml:space="preserve">হারোণের সন্তানদের, যাজকদের বসবাসের জন্য তেরটি শহর ও তাদের শহরতলী দেওয়া হয়েছিল।</w:t>
      </w:r>
    </w:p>
    <w:p/>
    <w:p>
      <w:r xmlns:w="http://schemas.openxmlformats.org/wordprocessingml/2006/main">
        <w:t xml:space="preserve">1. "ঈশ্বরের বিশ্বস্ততা: তাঁর নির্বাচিত লোকদের জন্য একটি আশীর্বাদ"</w:t>
      </w:r>
    </w:p>
    <w:p/>
    <w:p>
      <w:r xmlns:w="http://schemas.openxmlformats.org/wordprocessingml/2006/main">
        <w:t xml:space="preserve">2. "বিশ্বাস দ্বারা জীবনযাপন: ইস্রায়েলের যাজকদের কাছ থেকে একটি উদাহরণ"</w:t>
      </w:r>
    </w:p>
    <w:p/>
    <w:p>
      <w:r xmlns:w="http://schemas.openxmlformats.org/wordprocessingml/2006/main">
        <w:t xml:space="preserve">1. Numbers 35:7 - তাই সদাপ্রভু মোশিকে ইস্রায়েলীয়দের উত্তরাধিকার থেকে লেবীয়দের বসবাসের জন্য শহরগুলি এবং শহরগুলির চারপাশে চারণভূমি দেওয়ার জন্য আদেশ দিলেন।</w:t>
      </w:r>
    </w:p>
    <w:p/>
    <w:p>
      <w:r xmlns:w="http://schemas.openxmlformats.org/wordprocessingml/2006/main">
        <w:t xml:space="preserve">2. দ্বিতীয় বিবরণ 10:8-9 - সেই সময়ে প্রভুর চুক্তির সিন্দুক বহন করার জন্য, প্রভুর সামনে সেবা করার জন্য এবং তাঁর নামে আশীর্বাদ করার জন্য প্রভু লেভি গোষ্ঠীকে আলাদা করে রেখেছিলেন, যেমন তারা এখনও করে আজ. তাই, তার সহকর্মী ইস্রায়েলীয়দের সাথে লেভির কোন অংশ বা উত্তরাধিকার নেই; তোমাদের ঈশ্বর সদাপ্রভু যা বলেছিলেন সেই অনুসারে প্রভুই তাঁর উত্তরাধিকার৷</w:t>
      </w:r>
    </w:p>
    <w:p/>
    <w:p>
      <w:r xmlns:w="http://schemas.openxmlformats.org/wordprocessingml/2006/main">
        <w:t xml:space="preserve">Joshua 21:20 কহাত-সন্তানদের পরিবার, কহাত-সন্তানদের মধ্যে যে লেবীয়রা অবশিষ্ট ছিল, ইফ্রয়িম-বংশের মধ্যে থেকে তাদের নিজেদের জায়গার শহরগুলোও ছিল।</w:t>
      </w:r>
    </w:p>
    <w:p/>
    <w:p>
      <w:r xmlns:w="http://schemas.openxmlformats.org/wordprocessingml/2006/main">
        <w:t xml:space="preserve">Joshua 21:20 থেকে এই অনুচ্ছেদটি সেই শহরগুলির বর্ণনা করে যেগুলি কহাত পরিবারের লেবীয়রা ইফ্রয়িম বংশের কাছ থেকে পেয়েছিল।</w:t>
      </w:r>
    </w:p>
    <w:p/>
    <w:p>
      <w:r xmlns:w="http://schemas.openxmlformats.org/wordprocessingml/2006/main">
        <w:t xml:space="preserve">1. তাঁর লোকেদের জন্য ঈশ্বরের যত্ন: লেবীয়দের একটি অধ্যয়ন</w:t>
      </w:r>
    </w:p>
    <w:p/>
    <w:p>
      <w:r xmlns:w="http://schemas.openxmlformats.org/wordprocessingml/2006/main">
        <w:t xml:space="preserve">2. বিশ্বস্ততার প্রতি প্রতিফলন: জোশুয়ার গল্প 21:20</w:t>
      </w:r>
    </w:p>
    <w:p/>
    <w:p>
      <w:r xmlns:w="http://schemas.openxmlformats.org/wordprocessingml/2006/main">
        <w:t xml:space="preserve">1. Deuteronomy 10:8-9 সেই সময়ে, প্রভুর চুক্তির সিন্দুক বহন করার জন্য, প্রভুর সেবা করার জন্য এবং তাঁর নামে আশীর্বাদ করার জন্য প্রভুর সামনে দাঁড়ানোর জন্য, প্রভু লেভি গোষ্ঠীকে আলাদা করে রেখেছিলেন, আজও . তাই লেবির তার ভাইদের সাথে কোন অংশ বা উত্তরাধিকার নেই। প্রভু তাঁর উত্তরাধিকার, যেমন প্রভু তোমাদের ঈশ্বর তাঁকে বলেছিলেন।</w:t>
      </w:r>
    </w:p>
    <w:p/>
    <w:p>
      <w:r xmlns:w="http://schemas.openxmlformats.org/wordprocessingml/2006/main">
        <w:t xml:space="preserve">2. 2 করিন্থিয়ানস 8:9 কারণ আপনি আমাদের প্রভু যীশু খ্রীষ্টের অনুগ্রহ জানেন, যদিও তিনি ধনী ছিলেন, তবুও তিনি আপনার জন্য দরিদ্র হয়েছিলেন, যাতে আপনি তাঁর দারিদ্র্যের মধ্য দিয়ে ধনী হতে পারেন৷</w:t>
      </w:r>
    </w:p>
    <w:p/>
    <w:p>
      <w:r xmlns:w="http://schemas.openxmlformats.org/wordprocessingml/2006/main">
        <w:t xml:space="preserve">Joshua 21:21 কারণ তারা তাদের ইফ্রয়িম পর্বতে অবস্থিত শিখিম সহ তার শহরতলী দিয়েছিল, যেন হত্যাকারীদের আশ্রয়ের শহর হয়; এবং গেজার তার শহরতলী সহ,</w:t>
      </w:r>
    </w:p>
    <w:p/>
    <w:p>
      <w:r xmlns:w="http://schemas.openxmlformats.org/wordprocessingml/2006/main">
        <w:t xml:space="preserve">যারা অনিচ্ছাকৃতভাবে কাউকে হত্যা করেছিল তাদের জন্য আশ্রয়স্থল হিসাবে ইস্রায়েলীয়দের শিখিম এবং গেজার শহর দেওয়া হয়েছিল।</w:t>
      </w:r>
    </w:p>
    <w:p/>
    <w:p>
      <w:r xmlns:w="http://schemas.openxmlformats.org/wordprocessingml/2006/main">
        <w:t xml:space="preserve">1: যারা ভুল করেছে ঈশ্বর তাদের প্রতি করুণা দেখান।</w:t>
      </w:r>
    </w:p>
    <w:p/>
    <w:p>
      <w:r xmlns:w="http://schemas.openxmlformats.org/wordprocessingml/2006/main">
        <w:t xml:space="preserve">2: আমাদের অবশ্যই আল্লাহর রহমত ও করুণার আশ্রয় নিতে হবে।</w:t>
      </w:r>
    </w:p>
    <w:p/>
    <w:p>
      <w:r xmlns:w="http://schemas.openxmlformats.org/wordprocessingml/2006/main">
        <w:t xml:space="preserve">1: Isaiah 1:18- এখন আসুন, আসুন আমরা একসাথে যুক্তি করি, প্রভু বলেছেন। যদিও তোমার পাপগুলো লালচে রঙের, তবুও সেগুলো হবে তুষারের মত সাদা; যদিও তারা লাল রঙের মতো লাল, তারা হবে পশমের মতো।</w:t>
      </w:r>
    </w:p>
    <w:p/>
    <w:p>
      <w:r xmlns:w="http://schemas.openxmlformats.org/wordprocessingml/2006/main">
        <w:t xml:space="preserve">2: গীতসংহিতা 103:12- পশ্চিম থেকে পূর্ব যতদূর, তিনি আমাদের থেকে আমাদের সীমালঙ্ঘন দূর করেছেন।</w:t>
      </w:r>
    </w:p>
    <w:p/>
    <w:p>
      <w:r xmlns:w="http://schemas.openxmlformats.org/wordprocessingml/2006/main">
        <w:t xml:space="preserve">Joshua 21:22 কিবজায়িম তার শহরতলী এবং বেথহোরন তার শহরতলী সহ; চারটি শহর।</w:t>
      </w:r>
    </w:p>
    <w:p/>
    <w:p>
      <w:r xmlns:w="http://schemas.openxmlformats.org/wordprocessingml/2006/main">
        <w:t xml:space="preserve">Joshua 21:22 চারটি শহর এবং তাদের শহরতলির তালিকা দেয়: কিবজাইম, বেথহোরন এবং দুটি নামহীন।</w:t>
      </w:r>
    </w:p>
    <w:p/>
    <w:p>
      <w:r xmlns:w="http://schemas.openxmlformats.org/wordprocessingml/2006/main">
        <w:t xml:space="preserve">1. বাইবেলে শহরের সৌন্দর্য এবং গুরুত্ব।</w:t>
      </w:r>
    </w:p>
    <w:p/>
    <w:p>
      <w:r xmlns:w="http://schemas.openxmlformats.org/wordprocessingml/2006/main">
        <w:t xml:space="preserve">2. শাস্ত্রে চার নম্বরের তাৎপর্য।</w:t>
      </w:r>
    </w:p>
    <w:p/>
    <w:p>
      <w:r xmlns:w="http://schemas.openxmlformats.org/wordprocessingml/2006/main">
        <w:t xml:space="preserve">1. প্রকাশিত বাক্য 21:10-14 - ঈশ্বরের শহর।</w:t>
      </w:r>
    </w:p>
    <w:p/>
    <w:p>
      <w:r xmlns:w="http://schemas.openxmlformats.org/wordprocessingml/2006/main">
        <w:t xml:space="preserve">2. গীতসংহিতা 122:3 - জেরুজালেম এমন একটি শহর যা একত্রিত।</w:t>
      </w:r>
    </w:p>
    <w:p/>
    <w:p>
      <w:r xmlns:w="http://schemas.openxmlformats.org/wordprocessingml/2006/main">
        <w:t xml:space="preserve">Joshua 21:23 এবং দান-গোষ্ঠীর মধ্যে থেকে এলতেকেহ তার শহরতলী সহ, গিব্বথোন তার শহরতলী সহ,</w:t>
      </w:r>
    </w:p>
    <w:p/>
    <w:p>
      <w:r xmlns:w="http://schemas.openxmlformats.org/wordprocessingml/2006/main">
        <w:t xml:space="preserve">দান-গোষ্ঠীকে ইল্তেকেহ ও গিব্বথোন শহর হিসেবে তাদের শহরতলী দেওয়া হয়েছিল।</w:t>
      </w:r>
    </w:p>
    <w:p/>
    <w:p>
      <w:r xmlns:w="http://schemas.openxmlformats.org/wordprocessingml/2006/main">
        <w:t xml:space="preserve">1. ক্ষুদ্রতম বিবরণেও আমাদের জন্য সরবরাহ করার ক্ষেত্রে ঈশ্বরের বিশ্বস্ততা।</w:t>
      </w:r>
    </w:p>
    <w:p/>
    <w:p>
      <w:r xmlns:w="http://schemas.openxmlformats.org/wordprocessingml/2006/main">
        <w:t xml:space="preserve">2. ঈশ্বর যা দিয়েছেন তাতে সন্তুষ্ট থাকতে শেখা।</w:t>
      </w:r>
    </w:p>
    <w:p/>
    <w:p>
      <w:r xmlns:w="http://schemas.openxmlformats.org/wordprocessingml/2006/main">
        <w:t xml:space="preserve">1.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 যিনি আমাকে শক্তিশালী করেন তার মাধ্যমে আমি সবকিছু করতে পারি।"</w:t>
      </w:r>
    </w:p>
    <w:p/>
    <w:p>
      <w:r xmlns:w="http://schemas.openxmlformats.org/wordprocessingml/2006/main">
        <w:t xml:space="preserve">2. গীতসংহিতা 37:3-5 - "প্রভুর উপর আস্থা রাখুন, এবং ভাল কাজ করুন; দেশে বাস করুন এবং বিশ্বস্ততার সাথে বন্ধুত্ব করুন। নিজেকে প্রভুতে আনন্দিত করুন, এবং তিনি আপনাকে আপনার হৃদয়ের আকাঙ্ক্ষা দেবেন। প্রভুর কাছে আপনার পথ নিবদ্ধ করুন ; তার উপর আস্থা রাখুন, এবং তিনি কাজ করবেন।"</w:t>
      </w:r>
    </w:p>
    <w:p/>
    <w:p>
      <w:r xmlns:w="http://schemas.openxmlformats.org/wordprocessingml/2006/main">
        <w:t xml:space="preserve">Joshua 21:24 আইজালোন তার শহরতলির সঙ্গে, গাথ্রিমোন তার শহরতলির সঙ্গে; চারটি শহর।</w:t>
      </w:r>
    </w:p>
    <w:p/>
    <w:p>
      <w:r xmlns:w="http://schemas.openxmlformats.org/wordprocessingml/2006/main">
        <w:t xml:space="preserve">Joshua 21:24 তাদের উত্তরাধিকারের অংশ হিসাবে কহাথীদের জন্য বরাদ্দ করা চারটি শহর বর্ণনা করে: আইজালন এবং এর শহরতলির, গ্যাথ্রিমোন এবং এর শহরতলির।</w:t>
      </w:r>
    </w:p>
    <w:p/>
    <w:p>
      <w:r xmlns:w="http://schemas.openxmlformats.org/wordprocessingml/2006/main">
        <w:t xml:space="preserve">1. তাঁর প্রতিশ্রুতি পূরণে ঈশ্বরের বিশ্বস্ততা</w:t>
      </w:r>
    </w:p>
    <w:p/>
    <w:p>
      <w:r xmlns:w="http://schemas.openxmlformats.org/wordprocessingml/2006/main">
        <w:t xml:space="preserve">2. ঈশ্বরের আদেশের আনুগত্যের গুরুত্ব</w:t>
      </w:r>
    </w:p>
    <w:p/>
    <w:p>
      <w:r xmlns:w="http://schemas.openxmlformats.org/wordprocessingml/2006/main">
        <w:t xml:space="preserve">1. Deuteronomy 10:8-9 সেই সময়ে প্রভুর চুক্তির সিন্দুক বহন করার জন্য, প্রভুর সেবা করার জন্য এবং তাঁর নামে আশীর্বাদ করার জন্য প্রভুর সামনে দাঁড়ানোর জন্য, আজ পর্যন্ত প্রভু লেভি গোষ্ঠীকে আলাদা করে রেখেছিলেন। তাই লেবির তার ভাইদের সাথে কোন অংশ বা উত্তরাধিকার নেই। প্রভুই তার উত্তরাধিকার, যেমন প্রভু তোমার ঈশ্বর তাকে প্রতিশ্রুতি দিয়েছিলেন।</w:t>
      </w:r>
    </w:p>
    <w:p/>
    <w:p>
      <w:r xmlns:w="http://schemas.openxmlformats.org/wordprocessingml/2006/main">
        <w:t xml:space="preserve">2. Joshua 1:2-3 মোশি আমার দাস মারা গেছে. এখন, তুমি এবং এই সমস্ত লোকেরা, আমি ইস্রায়েলীয়দের যে দেশ দিতে যাচ্ছি সেই দেশে যর্দন নদী পার হওয়ার জন্য প্রস্তুত হও। আমি মোশির প্রতিশ্রুতি অনুসারে যেখানে তুমি পা রাখবে সেই সব জায়গা আমি তোমাকে দেব।</w:t>
      </w:r>
    </w:p>
    <w:p/>
    <w:p>
      <w:r xmlns:w="http://schemas.openxmlformats.org/wordprocessingml/2006/main">
        <w:t xml:space="preserve">Joshua 21:25 মনঃশির অর্ধেক গোষ্ঠীর মধ্যে থেকে তানাক তার শহরতলির সাথে এবং গাথ্রিমোন তার শহরতলির সাথে; দুটি শহর.</w:t>
      </w:r>
    </w:p>
    <w:p/>
    <w:p>
      <w:r xmlns:w="http://schemas.openxmlformats.org/wordprocessingml/2006/main">
        <w:t xml:space="preserve">মনঃশি-গোষ্ঠীকে দুটি শহর দেওয়া হয়েছিল: তানাক এবং গাথ্রিমোন।</w:t>
      </w:r>
    </w:p>
    <w:p/>
    <w:p>
      <w:r xmlns:w="http://schemas.openxmlformats.org/wordprocessingml/2006/main">
        <w:t xml:space="preserve">1. আমরা ঈশ্বরের দেওয়া আশীর্বাদগুলি কীভাবে গ্রহণ করি</w:t>
      </w:r>
    </w:p>
    <w:p/>
    <w:p>
      <w:r xmlns:w="http://schemas.openxmlformats.org/wordprocessingml/2006/main">
        <w:t xml:space="preserve">2. আমাদের জীবনে তৃপ্তির আশীর্বাদ</w:t>
      </w:r>
    </w:p>
    <w:p/>
    <w:p>
      <w:r xmlns:w="http://schemas.openxmlformats.org/wordprocessingml/2006/main">
        <w:t xml:space="preserve">1. ফিলিপীয় 4:11-13 - "আমি যে প্রয়োজনের কথা বলছি তা নয়, কারণ আমি যে পরিস্থিতিতেই সন্তুষ্ট থাকতে পারি তা আমি শিখেছি। আমি জানি কীভাবে নীচু হতে হয় এবং আমি জানি কীভাবে প্রচুর হতে হয়। এবং প্রতিটি পরিস্থিতিতে, আমি প্রচুর এবং ক্ষুধা, প্রাচুর্য এবং প্রয়োজনের মুখোমুখি হওয়ার রহস্য শিখেছি।"</w:t>
      </w:r>
    </w:p>
    <w:p/>
    <w:p>
      <w:r xmlns:w="http://schemas.openxmlformats.org/wordprocessingml/2006/main">
        <w:t xml:space="preserve">2. 1 টিমোথি 6: 6-8 - "কিন্তু সন্তুষ্টি সহ ধার্মিকতা মহান লাভ, কারণ আমরা জগতে কিছুই আনিনি, এবং আমরা দুনিয়া থেকে কিছু নিয়ে যেতে পারি না৷ কিন্তু যদি আমাদের খাদ্য এবং বস্ত্র থাকে তবে আমরা এর সাথে থাকব৷ বিষয়বস্তু।"</w:t>
      </w:r>
    </w:p>
    <w:p/>
    <w:p>
      <w:r xmlns:w="http://schemas.openxmlformats.org/wordprocessingml/2006/main">
        <w:t xml:space="preserve">Joshua 21:26 কহাত-সন্তানদের যে পরিবারগুলি অবশিষ্ট ছিল তাদের জন্য সমস্ত শহর তাদের শহরতলী সহ দশটি ছিল।</w:t>
      </w:r>
    </w:p>
    <w:p/>
    <w:p>
      <w:r xmlns:w="http://schemas.openxmlformats.org/wordprocessingml/2006/main">
        <w:t xml:space="preserve">সমস্ত শহর ও তাদের শহরতলী অবশিষ্ট কহাথীয়দের দেওয়া হল।</w:t>
      </w:r>
    </w:p>
    <w:p/>
    <w:p>
      <w:r xmlns:w="http://schemas.openxmlformats.org/wordprocessingml/2006/main">
        <w:t xml:space="preserve">1. ঈশ্বর তাঁর প্রতিশ্রুতি পূরণে বিশ্বস্ত।</w:t>
      </w:r>
    </w:p>
    <w:p/>
    <w:p>
      <w:r xmlns:w="http://schemas.openxmlformats.org/wordprocessingml/2006/main">
        <w:t xml:space="preserve">2. ঈশ্বর আমাদের চাহিদা পূরণের ব্যবস্থা করেন।</w:t>
      </w:r>
    </w:p>
    <w:p/>
    <w:p>
      <w:r xmlns:w="http://schemas.openxmlformats.org/wordprocessingml/2006/main">
        <w:t xml:space="preserve">1. Deuteronomy 7:9 - অতএব জেনে রাখুন যে প্রভু আপনার ঈশ্বর হলেন ঈশ্বর, বিশ্বস্ত ঈশ্বর যিনি তাকে ভালবাসেন এবং তাঁর আদেশ পালন করেন তাদের সাথে চুক্তি এবং অবিচল ভালবাসা রাখেন, হাজার প্রজন্ম ধরে।</w:t>
      </w:r>
    </w:p>
    <w:p/>
    <w:p>
      <w:r xmlns:w="http://schemas.openxmlformats.org/wordprocessingml/2006/main">
        <w:t xml:space="preserve">2. গীতসংহিতা 37:25 - আমি যুবক ছিলাম, এবং এখন বৃদ্ধ, তবুও আমি ধার্মিককে পরিত্যাগ করা বা তার সন্তানদের রুটির জন্য ভিক্ষা করতে দেখিনি।</w:t>
      </w:r>
    </w:p>
    <w:p/>
    <w:p>
      <w:r xmlns:w="http://schemas.openxmlformats.org/wordprocessingml/2006/main">
        <w:t xml:space="preserve">Joshua 21:27 আর গের্শোন-সন্তানগণকে, লেবীয়দের বংশের, মনঃশির অন্য অর্ধেক গোষ্ঠীর মধ্য থেকে তারা বাশনের গোলনকে তার শহরতলীসহ হত্যাকারীদের আশ্রয়ের শহর হিসেবে দিল। বেশতেরাহ তার শহরতলী সহ; দুটি শহর.</w:t>
      </w:r>
    </w:p>
    <w:p/>
    <w:p>
      <w:r xmlns:w="http://schemas.openxmlformats.org/wordprocessingml/2006/main">
        <w:t xml:space="preserve">লেবীয় পরিবার থেকে গের্শোন-সন্তানদের মনঃশির অন্য অর্ধেক গোত্র থেকে দুটি শহর দেওয়া হয়েছিল, বাশনের গোলান এবং বেশতেরাহ, যারা অনিচ্ছাকৃতভাবে হত্যা করেছে তাদের আশ্রয়ের শহর হিসেবে।</w:t>
      </w:r>
    </w:p>
    <w:p/>
    <w:p>
      <w:r xmlns:w="http://schemas.openxmlformats.org/wordprocessingml/2006/main">
        <w:t xml:space="preserve">1. ঈশ্বরের করুণা: ঈশ্বরের উদারতা কীভাবে তাদের পথ হারিয়েছে তাদের রক্ষা করে</w:t>
      </w:r>
    </w:p>
    <w:p/>
    <w:p>
      <w:r xmlns:w="http://schemas.openxmlformats.org/wordprocessingml/2006/main">
        <w:t xml:space="preserve">2. A Place of Refuge: The Mercy of the Cities of Refuge</w:t>
      </w:r>
    </w:p>
    <w:p/>
    <w:p>
      <w:r xmlns:w="http://schemas.openxmlformats.org/wordprocessingml/2006/main">
        <w:t xml:space="preserve">1. ইশাইয়া 40: 1-2 "সান্ত্বনা দাও, আমার লোকদের সান্ত্বনা দাও, তোমার ঈশ্বর বলেছেন। জেরুজালেমের সাথে কোমলভাবে কথা বলুন, এবং তার কাছে ঘোষণা করুন যে তার কঠোর পরিচর্যা সম্পন্ন হয়েছে, তার পাপের মূল্য পরিশোধ করা হয়েছে, যা সে ঈশ্বরের কাছ থেকে পেয়েছে। প্রভুর হাত তার সমস্ত পাপের জন্য দ্বিগুণ।"</w:t>
      </w:r>
    </w:p>
    <w:p/>
    <w:p>
      <w:r xmlns:w="http://schemas.openxmlformats.org/wordprocessingml/2006/main">
        <w:t xml:space="preserve">2. গীতসংহিতা 46:1 "ঈশ্বর আমাদের আশ্রয় এবং শক্তি, সমস্যায় সর্বদা সাহায্যকারী।"</w:t>
      </w:r>
    </w:p>
    <w:p/>
    <w:p>
      <w:r xmlns:w="http://schemas.openxmlformats.org/wordprocessingml/2006/main">
        <w:t xml:space="preserve">Joshua 21:28 ইষাখর গোষ্ঠীর মধ্যে থেকে কিশোন তার শহরতলির সাথে, ডাবারে তার শহরতলির সাথে,</w:t>
      </w:r>
    </w:p>
    <w:p/>
    <w:p>
      <w:r xmlns:w="http://schemas.openxmlformats.org/wordprocessingml/2006/main">
        <w:t xml:space="preserve">ইস্রায়েলীয়দের কিশোন ও দাবারে সহ ইষাখরের শহর দেওয়া হয়েছিল।</w:t>
      </w:r>
    </w:p>
    <w:p/>
    <w:p>
      <w:r xmlns:w="http://schemas.openxmlformats.org/wordprocessingml/2006/main">
        <w:t xml:space="preserve">1: ঈশ্বর তাঁর প্রতিশ্রুতি বিশ্বস্ত. তিনি সর্বদা তাঁর কথা রাখেন এবং তিনি যা প্রতিশ্রুতি দিয়েছেন তা আমাদের দেন।</w:t>
      </w:r>
    </w:p>
    <w:p/>
    <w:p>
      <w:r xmlns:w="http://schemas.openxmlformats.org/wordprocessingml/2006/main">
        <w:t xml:space="preserve">2: এমনকি একটি বিশৃঙ্খল এবং অনিশ্চিত জগতের মধ্যেও, আমরা আমাদের জন্য এবং আমাদের যত্ন নেওয়ার জন্য ঈশ্বরকে বিশ্বাস করতে পারি।</w:t>
      </w:r>
    </w:p>
    <w:p/>
    <w:p>
      <w:r xmlns:w="http://schemas.openxmlformats.org/wordprocessingml/2006/main">
        <w:t xml:space="preserve">1: Deuteronomy 7:9 অতএব জেনে রেখো, তোমাদের ঈশ্বর সদাপ্রভুই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গীতসংহিতা 37:3-5 প্রভুতে বিশ্বাস করুন এবং ভাল করুন; দেশে বাস করুন এবং নিরাপদ চারণভূমি উপভোগ করুন। প্রভুতে আনন্দিত হও, এবং তিনি আপনাকে আপনার হৃদয়ের আকাঙ্ক্ষাগুলি দেবেন৷ প্রভুর কাছে আপনার পথ নিবদ্ধ করুন; তাকে বিশ্বাস করুন এবং তিনি এটি করবেন:</w:t>
      </w:r>
    </w:p>
    <w:p/>
    <w:p>
      <w:r xmlns:w="http://schemas.openxmlformats.org/wordprocessingml/2006/main">
        <w:t xml:space="preserve">Joshua 21:29 জারমুথ তার শহরতলির সঙ্গে, এনগান্নিম তার শহরতলির সঙ্গে; চারটি শহর।</w:t>
      </w:r>
    </w:p>
    <w:p/>
    <w:p>
      <w:r xmlns:w="http://schemas.openxmlformats.org/wordprocessingml/2006/main">
        <w:t xml:space="preserve">Joshua 21:29 চারটি শহর উল্লেখ করে; জারমুথ, এনগানিম এবং তাদের শহরতলী।</w:t>
      </w:r>
    </w:p>
    <w:p/>
    <w:p>
      <w:r xmlns:w="http://schemas.openxmlformats.org/wordprocessingml/2006/main">
        <w:t xml:space="preserve">1. "তাঁর লোকদের জন্য ঈশ্বরের বিধান"</w:t>
      </w:r>
    </w:p>
    <w:p/>
    <w:p>
      <w:r xmlns:w="http://schemas.openxmlformats.org/wordprocessingml/2006/main">
        <w:t xml:space="preserve">2. "বিশ্বস্ত আনুগত্যের শক্তি"</w:t>
      </w:r>
    </w:p>
    <w:p/>
    <w:p>
      <w:r xmlns:w="http://schemas.openxmlformats.org/wordprocessingml/2006/main">
        <w:t xml:space="preserve">1. Joshua 24:15-16 - কিন্তু যদি প্রভুর সেবা করা আপনার কাছে অবাঞ্ছিত বলে মনে হয়, তাহলে আজই বেছে নিন কার সেবা করবেন, আপনার পূর্বপুরুষরা ইউফ্রেটিস নদীর ওপারে যে দেবতাদের সেবা করেছিলেন, নাকি ইমোরীয়দের দেবতা, যাদের দেশে। তুমি কি থাকছ. কিন্তু আমি এবং আমার পরিবারের জন্য, আমরা প্রভুর সেবা করব।</w:t>
      </w:r>
    </w:p>
    <w:p/>
    <w:p>
      <w:r xmlns:w="http://schemas.openxmlformats.org/wordprocessingml/2006/main">
        <w:t xml:space="preserve">2. Deuteronomy 8:18 - কিন্তু তোমার ঈশ্বর সদাপ্রভুর কথা মনে রেখো, কারণ তিনিই তোমাকে সম্পদ উৎপাদনের ক্ষমতা দেন এবং তাই তিনি তার সেই চুক্তিকে নিশ্চিত করেন, যা তিনি তোমার পূর্বপুরুষদের কাছে শপথ করেছিলেন, যেমনটি আজও আছে।</w:t>
      </w:r>
    </w:p>
    <w:p/>
    <w:p>
      <w:r xmlns:w="http://schemas.openxmlformats.org/wordprocessingml/2006/main">
        <w:t xml:space="preserve">Joshua 21:30 আশের-গোষ্ঠীর মধ্য থেকে মিশাল তার শহরতলির সঙ্গে, আবদোন তার শহরতলির সঙ্গে,</w:t>
      </w:r>
    </w:p>
    <w:p/>
    <w:p>
      <w:r xmlns:w="http://schemas.openxmlformats.org/wordprocessingml/2006/main">
        <w:t xml:space="preserve">Joshua 21:30 ব্যাখ্যা করে কিভাবে আশের, মিশাল এবং আবদন গোত্র থেকে তাদের নিজ নিজ শহরতলী দেওয়া হয়েছিল।</w:t>
      </w:r>
    </w:p>
    <w:p/>
    <w:p>
      <w:r xmlns:w="http://schemas.openxmlformats.org/wordprocessingml/2006/main">
        <w:t xml:space="preserve">1. ঈশ্বরের উদারতা: তিনি কিভাবে তার লোকেদের জন্য প্রদান করেন</w:t>
      </w:r>
    </w:p>
    <w:p/>
    <w:p>
      <w:r xmlns:w="http://schemas.openxmlformats.org/wordprocessingml/2006/main">
        <w:t xml:space="preserve">2. প্রভুর বিধান: তিনি আমাদের যা দিয়েছেন তার প্রশংসা করা</w:t>
      </w:r>
    </w:p>
    <w:p/>
    <w:p>
      <w:r xmlns:w="http://schemas.openxmlformats.org/wordprocessingml/2006/main">
        <w:t xml:space="preserve">1. রোমানস 8:32 - এবং যিনি তাঁর নিজের পুত্রকে রক্ষা করেননি, কিন্তু আমাদের সকলের জন্য তাঁকে সমর্পণ করেছেন, তিনি কীভাবে তাঁর সাথে আমাদের সব কিছু দেবেন না?</w:t>
      </w:r>
    </w:p>
    <w:p/>
    <w:p>
      <w:r xmlns:w="http://schemas.openxmlformats.org/wordprocessingml/2006/main">
        <w:t xml:space="preserve">2. ফিলিপীয় 4:19 - কিন্তু আমার ঈশ্বর খ্রীষ্ট যীশুর মাধ্যমে তাঁর মহিমা অনুসারে আপনার সমস্ত প্রয়োজন পূরণ করবেন।</w:t>
      </w:r>
    </w:p>
    <w:p/>
    <w:p>
      <w:r xmlns:w="http://schemas.openxmlformats.org/wordprocessingml/2006/main">
        <w:t xml:space="preserve">Joshua 21:31 হেল্‌কাৎ তাহার শহরতলী সহ, এবং রহব তাহার উপশহর সহ; চারটি শহর।</w:t>
      </w:r>
    </w:p>
    <w:p/>
    <w:p>
      <w:r xmlns:w="http://schemas.openxmlformats.org/wordprocessingml/2006/main">
        <w:t xml:space="preserve">এই উত্তরণটি যিহোশূয় ইস্রায়েলের উপজাতিদের মধ্যে জমি ভাগ করার বিষয়ে।</w:t>
      </w:r>
    </w:p>
    <w:p/>
    <w:p>
      <w:r xmlns:w="http://schemas.openxmlformats.org/wordprocessingml/2006/main">
        <w:t xml:space="preserve">1: আমরা অন্যদের উদারভাবে এবং ন্যায্যভাবে দেওয়ার বিষয়ে যিহোশুয়ার উদাহরণ থেকে শিখতে পারি।</w:t>
      </w:r>
    </w:p>
    <w:p/>
    <w:p>
      <w:r xmlns:w="http://schemas.openxmlformats.org/wordprocessingml/2006/main">
        <w:t xml:space="preserve">2: আমরা ঈশ্বরের বিশ্বস্ততার দ্বারা তাঁর লোকেদের জন্য জোগান দিতে উৎসাহিত হতে পারি।</w:t>
      </w:r>
    </w:p>
    <w:p/>
    <w:p>
      <w:r xmlns:w="http://schemas.openxmlformats.org/wordprocessingml/2006/main">
        <w:t xml:space="preserve">1: ম্যাথু 7:12, "সুতরাং সবকিছুতে, অন্যদের সাথে আপনি যা করতে চান তা করুন, কারণ এটি আইন এবং নবীদের সংকলন করে।"</w:t>
      </w:r>
    </w:p>
    <w:p/>
    <w:p>
      <w:r xmlns:w="http://schemas.openxmlformats.org/wordprocessingml/2006/main">
        <w:t xml:space="preserve">2: Deuteronomy 10:18-19, "তিনি [ঈশ্বর] পিতৃহীন ও বিধবাদের কারণ রক্ষা করেন, এবং তোমাদের মধ্যে বসবাসকারী বিদেশীকে ভালোবাসেন, তাদের খাদ্য ও বস্ত্র দেন। তোমরা মিশরে বিদেশী ছিলে।"</w:t>
      </w:r>
    </w:p>
    <w:p/>
    <w:p>
      <w:r xmlns:w="http://schemas.openxmlformats.org/wordprocessingml/2006/main">
        <w:t xml:space="preserve">Joshua 21:32 এবং নপ্তালি গোষ্ঠীর মধ্যে থেকে, গালীলের কেদেশ তার শহরতলী সহ, হত্যাকারীদের জন্য একটি আশ্রয়ের শহর; এবং হ্যামথডোর তার শহরতলির সাথে এবং কার্তান তার শহরতলির সাথে; তিনটি শহর।</w:t>
      </w:r>
    </w:p>
    <w:p/>
    <w:p>
      <w:r xmlns:w="http://schemas.openxmlformats.org/wordprocessingml/2006/main">
        <w:t xml:space="preserve">Joshua 21:32 নপ্তালি গোত্রের অন্তর্গত তিনটি শহর উল্লেখ করেছে - গ্যালিলের কেদেশ, হ্যামথডোর এবং কার্তান - যেগুলিকে হত্যার জন্য দোষী ব্যক্তিদের আশ্রয়ের শহর হিসাবে মনোনীত করা হয়েছিল।</w:t>
      </w:r>
    </w:p>
    <w:p/>
    <w:p>
      <w:r xmlns:w="http://schemas.openxmlformats.org/wordprocessingml/2006/main">
        <w:t xml:space="preserve">1. প্রভুর করুণা: বাইবেলে আশ্রয়ের শহরগুলি বোঝা</w:t>
      </w:r>
    </w:p>
    <w:p/>
    <w:p>
      <w:r xmlns:w="http://schemas.openxmlformats.org/wordprocessingml/2006/main">
        <w:t xml:space="preserve">2. আশ্রয়ের শহর বলতে কী বোঝায়?</w:t>
      </w:r>
    </w:p>
    <w:p/>
    <w:p>
      <w:r xmlns:w="http://schemas.openxmlformats.org/wordprocessingml/2006/main">
        <w:t xml:space="preserve">1. Exodus 21:14 - "কিন্তু যদি কোন লোক তার প্রতিবেশীর কাছে অহংকার করে আসে, তাকে ছলনায় মেরে ফেলতে; তুমি তাকে আমার বেদী থেকে নিয়ে যাবে, যাতে সে মারা যায়।"</w:t>
      </w:r>
    </w:p>
    <w:p/>
    <w:p>
      <w:r xmlns:w="http://schemas.openxmlformats.org/wordprocessingml/2006/main">
        <w:t xml:space="preserve">2. Deuteronomy 19:2-3 - "তুমি তোমার দেশের মাঝখানে তোমার জন্য তিনটি শহর আলাদা করবে, যা তোমার ঈশ্বর সদাপ্রভু তোমাকে অধিকার করার জন্য দিয়েছেন। তুমি তোমার জন্য একটি পথ প্রস্তুত করবে এবং তোমার দেশের উপকূলগুলিকে ভাগ করবে, যা প্রভু তোমার ঈশ্বর তোমাকে উত্তরাধিকার সূত্রে তিন ভাগে বিভক্ত করেছেন, যাতে প্রত্যেক হত্যাকারী সেখানে পালিয়ে যেতে পারে।"</w:t>
      </w:r>
    </w:p>
    <w:p/>
    <w:p>
      <w:r xmlns:w="http://schemas.openxmlformats.org/wordprocessingml/2006/main">
        <w:t xml:space="preserve">Joshua 21:33 গের্শোনীয়দের সমস্ত শহর তাদের পরিবার অনুসারে তেরোটি শহর এবং তাদের শহরতলী ছিল।</w:t>
      </w:r>
    </w:p>
    <w:p/>
    <w:p>
      <w:r xmlns:w="http://schemas.openxmlformats.org/wordprocessingml/2006/main">
        <w:t xml:space="preserve">গের্শোনীয়দের তাদের অংশ হিসাবে তাদের শহরতলী সহ তেরটি শহর দেওয়া হয়েছিল।</w:t>
      </w:r>
    </w:p>
    <w:p/>
    <w:p>
      <w:r xmlns:w="http://schemas.openxmlformats.org/wordprocessingml/2006/main">
        <w:t xml:space="preserve">1. তাঁর লোকেদের জন্য তাঁর প্রতিশ্রুতির প্রতি ঈশ্বরের বিশ্বস্ততা</w:t>
      </w:r>
    </w:p>
    <w:p/>
    <w:p>
      <w:r xmlns:w="http://schemas.openxmlformats.org/wordprocessingml/2006/main">
        <w:t xml:space="preserve">2. ঈশ্বর যা দিয়েছেন তাতে তৃপ্তি পাওয়া</w:t>
      </w:r>
    </w:p>
    <w:p/>
    <w:p>
      <w:r xmlns:w="http://schemas.openxmlformats.org/wordprocessingml/2006/main">
        <w:t xml:space="preserve">1. Deuteronomy 10:8-9 - আপনার ঈশ্বর সদাপ্রভুকে স্মরণ কর, কারণ তিনিই আপনাকে সম্পদ পাওয়ার ক্ষমতা দেন, যেন তিনি আপনার পূর্বপুরুষদের কাছে যে প্রতিশ্রুতি দিয়েছিলেন, সেই চুক্তিটি প্রতিষ্ঠা করতে পারেন, যেমনটি আজও রয়েছে।</w:t>
      </w:r>
    </w:p>
    <w:p/>
    <w:p>
      <w:r xmlns:w="http://schemas.openxmlformats.org/wordprocessingml/2006/main">
        <w:t xml:space="preserve">9আর তোমরা তোমাদের ঈশ্বর সদাপ্রভুকে স্মরণ করিবে, কেননা তিনিই তোমাদের ধন-সম্পদ উৎপন্ন করিবার ক্ষমতা দান করেন, যেন তিনি তোমাদের পূর্বপুরুষদের কাছে যে অঙ্গীকার করিয়াছিলেন, তা আজও স্থির করিতে পারিবেন।</w:t>
      </w:r>
    </w:p>
    <w:p/>
    <w:p>
      <w:r xmlns:w="http://schemas.openxmlformats.org/wordprocessingml/2006/main">
        <w:t xml:space="preserve">2. গীতসংহিতা 118:24 - এই দিনটি প্রভু তৈরি করেছেন; আসুন আমরা আনন্দ করি এবং এতে আনন্দিত হই।</w:t>
      </w:r>
    </w:p>
    <w:p/>
    <w:p>
      <w:r xmlns:w="http://schemas.openxmlformats.org/wordprocessingml/2006/main">
        <w:t xml:space="preserve">Joshua 21:34 আর মরারি-সন্তানদের পরিবারকে, সবূলূন-গোষ্ঠীর বাকি লেবীয়দের, যোকনিয়ামকে তার শহরতলির সঙ্গে এবং করতাকে তার শহরতলির সঙ্গে,</w:t>
      </w:r>
    </w:p>
    <w:p/>
    <w:p>
      <w:r xmlns:w="http://schemas.openxmlformats.org/wordprocessingml/2006/main">
        <w:t xml:space="preserve">সবূলূন গোষ্ঠীর লেবীয়দের দেওয়া হয়েছিল যোকনিয়াম এবং তার আশেপাশের শহরতলী, সেইসাথে কার্তা এবং তার আশেপাশের শহরতলী।</w:t>
      </w:r>
    </w:p>
    <w:p/>
    <w:p>
      <w:r xmlns:w="http://schemas.openxmlformats.org/wordprocessingml/2006/main">
        <w:t xml:space="preserve">1. ঈশ্বর উদার এবং আমাদের যা প্রয়োজন তা আমাদের সরবরাহ করেন</w:t>
      </w:r>
    </w:p>
    <w:p/>
    <w:p>
      <w:r xmlns:w="http://schemas.openxmlformats.org/wordprocessingml/2006/main">
        <w:t xml:space="preserve">2. ঈশ্বরের প্রতি আমাদের বিশ্বস্ততা পুরস্কৃত হয়</w:t>
      </w:r>
    </w:p>
    <w:p/>
    <w:p>
      <w:r xmlns:w="http://schemas.openxmlformats.org/wordprocessingml/2006/main">
        <w:t xml:space="preserve">1.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2. Deuteronomy 28:1-14 - যদি তুমি তোমার ঈশ্বর সদাপ্রভুকে সম্পূর্ণরূপে পালন কর এবং আমি আজ তোমাকে যে সমস্ত আদেশ দিচ্ছি তা যত্ন সহকারে পালন কর, তবে তোমার ঈশ্বর সদাপ্রভু তোমাকে পৃথিবীর সমস্ত জাতিদের উপরে স্থাপন করবেন।</w:t>
      </w:r>
    </w:p>
    <w:p/>
    <w:p>
      <w:r xmlns:w="http://schemas.openxmlformats.org/wordprocessingml/2006/main">
        <w:t xml:space="preserve">Joshua 21:35 দিম্না তার শহরতলির সঙ্গে, নাহলাল তার শহরতলির সঙ্গে; চারটি শহর।</w:t>
      </w:r>
    </w:p>
    <w:p/>
    <w:p>
      <w:r xmlns:w="http://schemas.openxmlformats.org/wordprocessingml/2006/main">
        <w:t xml:space="preserve">Joshua 21:35 চারটি শহর উল্লেখ করেছে: Dimnah, Nahalal, এবং তাদের নিজ নিজ শহরতলির।</w:t>
      </w:r>
    </w:p>
    <w:p/>
    <w:p>
      <w:r xmlns:w="http://schemas.openxmlformats.org/wordprocessingml/2006/main">
        <w:t xml:space="preserve">1. তাঁর লোকেদের প্রতি তাঁর প্রতিশ্রুতি পূরণে ঈশ্বরের বিশ্বস্ততা।</w:t>
      </w:r>
    </w:p>
    <w:p/>
    <w:p>
      <w:r xmlns:w="http://schemas.openxmlformats.org/wordprocessingml/2006/main">
        <w:t xml:space="preserve">2. ঈশ্বরের উপর আমাদের ভরসা রাখার গুরুত্ব।</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4:20-21 - তিনি অবিশ্বাসের মাধ্যমে ঈশ্বরের প্রতিশ্রুতিতে স্তব্ধ হননি; কিন্তু তিনি বিশ্বাসে দৃঢ় ছিলেন, ঈশ্বরকে মহিমান্বিত করতেন৷ এবং সম্পূর্ণরূপে প্ররোচিত হয়ে যে, তিনি যা প্রতিশ্রুতি দিয়েছিলেন, তিনি তা পালন করতেও সক্ষম হয়েছেন।</w:t>
      </w:r>
    </w:p>
    <w:p/>
    <w:p>
      <w:r xmlns:w="http://schemas.openxmlformats.org/wordprocessingml/2006/main">
        <w:t xml:space="preserve">Joshua 21:36 আর রূবেণ-গোষ্ঠীর মধ্য থেকে বেৎসর তার শহরতলির সঙ্গে এবং যাহাজা তার শহরতলির সঙ্গে।</w:t>
      </w:r>
    </w:p>
    <w:p/>
    <w:p>
      <w:r xmlns:w="http://schemas.openxmlformats.org/wordprocessingml/2006/main">
        <w:t xml:space="preserve">এই অনুচ্ছেদে রূবেন গোত্রের দুটি শহরের উল্লেখ রয়েছে: বেজার এবং জাহাজাহ।</w:t>
      </w:r>
    </w:p>
    <w:p/>
    <w:p>
      <w:r xmlns:w="http://schemas.openxmlformats.org/wordprocessingml/2006/main">
        <w:t xml:space="preserve">1. তাঁর প্রতিশ্রুতি এবং তাঁর লোকেদের প্রতি ঈশ্বরের বিশ্বস্ততা - Joshua 21:36</w:t>
      </w:r>
    </w:p>
    <w:p/>
    <w:p>
      <w:r xmlns:w="http://schemas.openxmlformats.org/wordprocessingml/2006/main">
        <w:t xml:space="preserve">2. চুক্তির প্রতি সত্য থাকার গুরুত্ব - Joshua 21:36</w:t>
      </w:r>
    </w:p>
    <w:p/>
    <w:p>
      <w:r xmlns:w="http://schemas.openxmlformats.org/wordprocessingml/2006/main">
        <w:t xml:space="preserve">1. 1 করিন্থিয়ানস 1:9 ঈশ্বর বিশ্বস্ত, যাঁর দ্বারা তোমাদেরকে তাঁর পুত্র, আমাদের প্রভু যীশু খ্রীষ্টের সহভাগীতায় ডাকা হয়েছিল৷</w:t>
      </w:r>
    </w:p>
    <w:p/>
    <w:p>
      <w:r xmlns:w="http://schemas.openxmlformats.org/wordprocessingml/2006/main">
        <w:t xml:space="preserve">2. Jeremiah 33:20-21 সদাপ্রভু এইভাবে বলেন: তুমি যদি দিনের সাথে আমার চুক্তি এবং রাতের সাথে আমার চুক্তি ভঙ্গ করতে পার, যাতে দিন এবং রাত তাদের নির্ধারিত সময়ে আসবে না, তবে আমার দাস দাউদের সাথে আমার চুক্তিও ভেঙ্গে যেতে পারে, যাতে তার সিংহাসনে রাজত্ব করার জন্য তার পুত্র না থাকে।</w:t>
      </w:r>
    </w:p>
    <w:p/>
    <w:p>
      <w:r xmlns:w="http://schemas.openxmlformats.org/wordprocessingml/2006/main">
        <w:t xml:space="preserve">Joshua 21:37 কেদেমোথ তার শহরতলির সাথে এবং মেফাথ তার শহরতলির সাথে; চারটি শহর।</w:t>
      </w:r>
    </w:p>
    <w:p/>
    <w:p>
      <w:r xmlns:w="http://schemas.openxmlformats.org/wordprocessingml/2006/main">
        <w:t xml:space="preserve">Joshua 21:37 চারটি শহর, কেদেমোথ এবং এর শহরতলির এবং মেফাথ এবং এর শহরতলির উল্লেখ করেছে।</w:t>
      </w:r>
    </w:p>
    <w:p/>
    <w:p>
      <w:r xmlns:w="http://schemas.openxmlformats.org/wordprocessingml/2006/main">
        <w:t xml:space="preserve">1. "বিশ্বস্ত উত্সর্গের শক্তি: কেদেমোথ এবং মেফাথ শহর থেকে পাঠ"</w:t>
      </w:r>
    </w:p>
    <w:p/>
    <w:p>
      <w:r xmlns:w="http://schemas.openxmlformats.org/wordprocessingml/2006/main">
        <w:t xml:space="preserve">2. "তাঁর লোকেদের কাছে ঈশ্বরের প্রতিশ্রুতি: কেদেমোথ এবং মেফাথের পূর্ণতা"</w:t>
      </w:r>
    </w:p>
    <w:p/>
    <w:p>
      <w:r xmlns:w="http://schemas.openxmlformats.org/wordprocessingml/2006/main">
        <w:t xml:space="preserve">1. দ্বিতীয় বিবরণ 7:12; "আপনি তাদের সাথে কোন চুক্তি করবেন না এবং তাদের প্রতি দয়া করবেন না:"</w:t>
      </w:r>
    </w:p>
    <w:p/>
    <w:p>
      <w:r xmlns:w="http://schemas.openxmlformats.org/wordprocessingml/2006/main">
        <w:t xml:space="preserve">2. রোমানস্ 8:28; "এবং আমরা জানি যে যাঁরা ঈশ্বরকে ভালবাসেন, তাঁদের জন্য যাঁরা তাঁর উদ্দেশ্য অনুসারে ডাকা হয়, তাদের জন্য সমস্ত কিছু একসাথে কাজ করে।"</w:t>
      </w:r>
    </w:p>
    <w:p/>
    <w:p>
      <w:r xmlns:w="http://schemas.openxmlformats.org/wordprocessingml/2006/main">
        <w:t xml:space="preserve">Joshua 21:38 এবং গাদ-গোষ্ঠীর মধ্যে থেকে, গিলিয়দের রামোৎ এবং তার শহরতলী, হত্যাকারীদের আশ্রয়ের শহর; মহনাইম তার শহরতলী সহ,</w:t>
      </w:r>
    </w:p>
    <w:p/>
    <w:p>
      <w:r xmlns:w="http://schemas.openxmlformats.org/wordprocessingml/2006/main">
        <w:t xml:space="preserve">গাদের গোষ্ঠীগুলোকে হত্যাকারীদের আশ্রয়ের শহর হিসেবে দুটি শহর দেওয়া হয়েছিল, গিলিয়দের রামোৎ এবং মহনয়িম, উভয়ই তাদের শহরতলির সাথে।</w:t>
      </w:r>
    </w:p>
    <w:p/>
    <w:p>
      <w:r xmlns:w="http://schemas.openxmlformats.org/wordprocessingml/2006/main">
        <w:t xml:space="preserve">1. আশ্রয়ের উপহার: কিভাবে ঈশ্বর সবার জন্য নিরাপত্তা ও নিরাপত্তা প্রদান করেন</w:t>
      </w:r>
    </w:p>
    <w:p/>
    <w:p>
      <w:r xmlns:w="http://schemas.openxmlformats.org/wordprocessingml/2006/main">
        <w:t xml:space="preserve">2. আমাদের সমস্যা থেকে একটি আশ্রয়: জীবনের সংগ্রাম থেকে ঈশ্বরের সুরক্ষা</w:t>
      </w:r>
    </w:p>
    <w:p/>
    <w:p>
      <w:r xmlns:w="http://schemas.openxmlformats.org/wordprocessingml/2006/main">
        <w:t xml:space="preserve">1. ইশাইয়া 32:2 - একজন মানুষ হবে বাতাস থেকে লুকানোর জায়গা, এবং ঝড় থেকে আড়াল।</w:t>
      </w:r>
    </w:p>
    <w:p/>
    <w:p>
      <w:r xmlns:w="http://schemas.openxmlformats.org/wordprocessingml/2006/main">
        <w:t xml:space="preserve">2. গীতসংহিতা 91:1-2 - যিনি পরমেশ্বরের গোপন স্থানে বাস করেন তিনি সর্বশক্তিমানের ছায়ায় থাকবেন। আমি সদাপ্রভুর বিষয়ে বলব, তিনিই আমার আশ্রয়স্থল ও আমার দুর্গ; আমার ঈশ্বর; আমি তাকে বিশ্বাস করব।</w:t>
      </w:r>
    </w:p>
    <w:p/>
    <w:p>
      <w:r xmlns:w="http://schemas.openxmlformats.org/wordprocessingml/2006/main">
        <w:t xml:space="preserve">Joshua 21:39 হিষবোন তার শহরতলী সহ, যাসের তার শহরতলী সহ; সব মিলিয়ে চারটি শহর।</w:t>
      </w:r>
    </w:p>
    <w:p/>
    <w:p>
      <w:r xmlns:w="http://schemas.openxmlformats.org/wordprocessingml/2006/main">
        <w:t xml:space="preserve">Joshua 21:39 চারটি শহর বর্ণনা করে, Heshbon এবং তার শহরতলির, এবং Jazer এবং তার শহরতলির।</w:t>
      </w:r>
    </w:p>
    <w:p/>
    <w:p>
      <w:r xmlns:w="http://schemas.openxmlformats.org/wordprocessingml/2006/main">
        <w:t xml:space="preserve">1. ঈশ্বরের বিধান: জোশুয়ার চারটি শহর 21:39।</w:t>
      </w:r>
    </w:p>
    <w:p/>
    <w:p>
      <w:r xmlns:w="http://schemas.openxmlformats.org/wordprocessingml/2006/main">
        <w:t xml:space="preserve">2. ঈশ্বরের বিশ্বস্ততা: প্রতিশ্রুত ভূমির অলৌকিক পুনরুদ্ধার।</w:t>
      </w:r>
    </w:p>
    <w:p/>
    <w:p>
      <w:r xmlns:w="http://schemas.openxmlformats.org/wordprocessingml/2006/main">
        <w:t xml:space="preserve">1. গীতসংহিতা 37:3-4 - প্রভুর উপর আস্থা রাখুন এবং ভাল করুন; দেশে বাস করুন এবং বিশ্বস্ততার সাথে বন্ধুত্ব করুন।</w:t>
      </w:r>
    </w:p>
    <w:p/>
    <w:p>
      <w:r xmlns:w="http://schemas.openxmlformats.org/wordprocessingml/2006/main">
        <w:t xml:space="preserve">2. Deuteronomy 7:12-13 - এবং যেহেতু আপনি এই নিয়মগুলি শোনেন, এবং পালন করেন এবং পালন করেন, তাই প্রভু আপনার ঈশ্বর আপনার সাথে আপনার পূর্বপুরুষদের কাছে যে চুক্তি এবং অটল ভালবাসার প্রতিজ্ঞা করেছিলেন তা আপনার সাথে রাখবেন। তিনি আপনাকে ভালোবাসবেন, আপনাকে আশীর্বাদ করবেন এবং আপনাকে বৃদ্ধি করবেন। তিনি তোমার গর্ভের ফল, তোমার জমির ফল, তোমার শস্য, তোমার আংগুর-রস ও তেল, তোমার পশুপালের বৃদ্ধি এবং তোমার মেষপালের বাচ্চাদের আশীর্বাদ করবেন, যে দেশ তিনি তোমাকে দেবার জন্য তোমার পূর্বপুরুষদের কাছে শপথ করেছিলেন।</w:t>
      </w:r>
    </w:p>
    <w:p/>
    <w:p>
      <w:r xmlns:w="http://schemas.openxmlformats.org/wordprocessingml/2006/main">
        <w:t xml:space="preserve">Joshua 21:40 এইভাবে মরারি-সন্তানদের জন্য সমস্ত নগর তাদের গোষ্ঠী অনুসারে, যেগুলি লেবীয়দের পরিবারের অবশিষ্ট ছিল, তাদের চিহ্ন অনুসারে বারোটি শহর ছিল।</w:t>
      </w:r>
    </w:p>
    <w:p/>
    <w:p>
      <w:r xmlns:w="http://schemas.openxmlformats.org/wordprocessingml/2006/main">
        <w:t xml:space="preserve">মরারি-সন্তানদের তাদের পরিবার অনুসারে বারোটি শহর বরাদ্দ করা হয়েছিল, যেগুলো ছিল লেবীয়দের অবশিষ্ট শহর।</w:t>
      </w:r>
    </w:p>
    <w:p/>
    <w:p>
      <w:r xmlns:w="http://schemas.openxmlformats.org/wordprocessingml/2006/main">
        <w:t xml:space="preserve">1. আমাদের সম্পদ বরাদ্দ করা: আমাদের যা আছে তার বিজ্ঞ ব্যবহার</w:t>
      </w:r>
    </w:p>
    <w:p/>
    <w:p>
      <w:r xmlns:w="http://schemas.openxmlformats.org/wordprocessingml/2006/main">
        <w:t xml:space="preserve">2. বিশ্বাসের দ্বারা জীবনযাপন: আমাদের প্রয়োজন মেটানোর জন্য ঈশ্বরের উপর আস্থা রাখা</w:t>
      </w:r>
    </w:p>
    <w:p/>
    <w:p>
      <w:r xmlns:w="http://schemas.openxmlformats.org/wordprocessingml/2006/main">
        <w:t xml:space="preserve">1. লূক 16:10-12 - যাকে খুব কম দিয়ে বিশ্বাস করা যায় তাকে অনেক কিছু দিয়েও বিশ্বাস করা যায়।</w:t>
      </w:r>
    </w:p>
    <w:p/>
    <w:p>
      <w:r xmlns:w="http://schemas.openxmlformats.org/wordprocessingml/2006/main">
        <w:t xml:space="preserve">2. গীতসংহিতা 37:3-5 - প্রভুর উপর আস্থা রাখুন এবং ভাল করুন; দেশে বাস করুন এবং বিশ্বস্ততার সাথে বন্ধুত্ব করুন।</w:t>
      </w:r>
    </w:p>
    <w:p/>
    <w:p>
      <w:r xmlns:w="http://schemas.openxmlformats.org/wordprocessingml/2006/main">
        <w:t xml:space="preserve">Joshua 21:41 ইস্রায়েল-সন্তানদের অধিকারের মধ্যে লেবীয়দের সমস্ত শহর ছিল আটচল্লিশটি শহর এবং তাদের শহরতলী।</w:t>
      </w:r>
    </w:p>
    <w:p/>
    <w:p>
      <w:r xmlns:w="http://schemas.openxmlformats.org/wordprocessingml/2006/main">
        <w:t xml:space="preserve">ইস্রায়েলকে লেবীয়দের বসবাসের জন্য 48টি শহর এবং তাদের আশেপাশের শহরতলির দেওয়া হয়েছিল।</w:t>
      </w:r>
    </w:p>
    <w:p/>
    <w:p>
      <w:r xmlns:w="http://schemas.openxmlformats.org/wordprocessingml/2006/main">
        <w:t xml:space="preserve">1. তাঁর লোকেদের জন্য ঈশ্বরের বিধানের গুরুত্ব</w:t>
      </w:r>
    </w:p>
    <w:p/>
    <w:p>
      <w:r xmlns:w="http://schemas.openxmlformats.org/wordprocessingml/2006/main">
        <w:t xml:space="preserve">2. ঈশ্বরের বিশ্বস্ততা এবং প্রাচুর্য</w:t>
      </w:r>
    </w:p>
    <w:p/>
    <w:p>
      <w:r xmlns:w="http://schemas.openxmlformats.org/wordprocessingml/2006/main">
        <w:t xml:space="preserve">1. গীতসংহিতা 23:1 - "প্রভু আমার মেষপালক; আমি চাই না।"</w:t>
      </w:r>
    </w:p>
    <w:p/>
    <w:p>
      <w:r xmlns:w="http://schemas.openxmlformats.org/wordprocessingml/2006/main">
        <w:t xml:space="preserve">2. Deuteronomy 7:12 - "এবং যেহেতু তিনি তোমাদের পূর্বপুরুষদের ভালোবাসতেন, তাই তিনি তাদের পরে তাদের বংশধরদের বেছে নিয়েছিলেন; এবং তিনি তাঁর উপস্থিতিতে, তাঁর পরাক্রমশালী শক্তিতে তোমাদেরকে মিশর থেকে বের করে এনেছিলেন।"</w:t>
      </w:r>
    </w:p>
    <w:p/>
    <w:p>
      <w:r xmlns:w="http://schemas.openxmlformats.org/wordprocessingml/2006/main">
        <w:t xml:space="preserve">Joshua 21:42 এই সমস্ত শহরগুলির চারপাশে তাদের শহরতলী ছিল;</w:t>
      </w:r>
    </w:p>
    <w:p/>
    <w:p>
      <w:r xmlns:w="http://schemas.openxmlformats.org/wordprocessingml/2006/main">
        <w:t xml:space="preserve">Joshua 21:42 আশেপাশের শহরতলির সহ ইস্রায়েলের উপজাতিদের দেওয়া প্রতিটি শহরের সীমানা বর্ণনা করে।</w:t>
      </w:r>
    </w:p>
    <w:p/>
    <w:p>
      <w:r xmlns:w="http://schemas.openxmlformats.org/wordprocessingml/2006/main">
        <w:t xml:space="preserve">1. সীমানাকে সম্মান করতে শেখা: Joshua 21:42 এ সীমানার তাৎপর্য বোঝা</w:t>
      </w:r>
    </w:p>
    <w:p/>
    <w:p>
      <w:r xmlns:w="http://schemas.openxmlformats.org/wordprocessingml/2006/main">
        <w:t xml:space="preserve">2. তাঁর লোকেদের জন্য ঈশ্বরের ব্যবস্থা: জোশুয়ার প্রতিশ্রুত দেশ 21:42</w:t>
      </w:r>
    </w:p>
    <w:p/>
    <w:p>
      <w:r xmlns:w="http://schemas.openxmlformats.org/wordprocessingml/2006/main">
        <w:t xml:space="preserve">1. Deuteronomy 6:10-12 - এবং আপনি আপনার সমস্ত হৃদয়, আপনার সমস্ত আত্মা এবং আপনার সমস্ত শক্তি দিয়ে আপনার ঈশ্বর প্রভুকে ভালবাসবেন৷ আর এই কথাগুলি, যা আমি আজ তোমাকে আজ্ঞা করছি, তা তোমার হৃদয়ে থাকবে: এবং তুমি তোমার সন্তানদেরকে যত্ন সহকারে সেগুলি শেখাবে, এবং যখন তুমি তোমার ঘরে বসে থাকবে, যখন তুমি পথ দিয়ে হাঁটবে এবং যখন তুমি সেগুলি সম্পর্কে কথা বলবে। শুয়ে পড়, আর যখন তুমি উঠবে।</w:t>
      </w:r>
    </w:p>
    <w:p/>
    <w:p>
      <w:r xmlns:w="http://schemas.openxmlformats.org/wordprocessingml/2006/main">
        <w:t xml:space="preserve">2. Joshua 21:45 - প্রভু তোমার ঈশ্বর তোমার বিষয়ে যে সমস্ত ভাল কথা বলেছেন তার একটিও ব্যর্থ হয়নি; সবই তোমার কাছে ঘটতে এসেছে, আর তার একটাও ব্যর্থ হয়নি৷</w:t>
      </w:r>
    </w:p>
    <w:p/>
    <w:p>
      <w:r xmlns:w="http://schemas.openxmlformats.org/wordprocessingml/2006/main">
        <w:t xml:space="preserve">Joshua 21:43 আর সদাপ্রভু ইস্রায়েলকে সেই সমস্ত দেশ দিলেন যা তিনি তাদের পূর্বপুরুষদের দেবার শপথ করেছিলেন; তারা তা অধিকার করে সেখানেই বাস করত।</w:t>
      </w:r>
    </w:p>
    <w:p/>
    <w:p>
      <w:r xmlns:w="http://schemas.openxmlformats.org/wordprocessingml/2006/main">
        <w:t xml:space="preserve">সদাপ্রভু ইস্রায়েলীয়দের পূর্বপুরুষদের কাছে যে প্রতিশ্রুতি দিয়েছিলেন তা পূর্ণ করেছিলেন, তিনি তাদের প্রতিশ্রুত দেশটি দিয়েছিলেন এবং তারা সেখানে বাস করেছিল।</w:t>
      </w:r>
    </w:p>
    <w:p/>
    <w:p>
      <w:r xmlns:w="http://schemas.openxmlformats.org/wordprocessingml/2006/main">
        <w:t xml:space="preserve">1. ঈশ্বর সর্বদা তাঁর প্রতিশ্রুতি রাখেন</w:t>
      </w:r>
    </w:p>
    <w:p/>
    <w:p>
      <w:r xmlns:w="http://schemas.openxmlformats.org/wordprocessingml/2006/main">
        <w:t xml:space="preserve">2. ঈশ্বরের চুক্তির বিশ্বস্ত পূর্ণতা</w:t>
      </w:r>
    </w:p>
    <w:p/>
    <w:p>
      <w:r xmlns:w="http://schemas.openxmlformats.org/wordprocessingml/2006/main">
        <w:t xml:space="preserve">1. হিব্রু 10:23-25 - আসুন আমরা আমাদের আশার স্বীকারোক্তিকে দৃঢ়ভাবে ধরে রাখি, কারণ যিনি প্রতিশ্রুতি দিয়েছেন তিনি বিশ্বস্ত।</w:t>
      </w:r>
    </w:p>
    <w:p/>
    <w:p>
      <w:r xmlns:w="http://schemas.openxmlformats.org/wordprocessingml/2006/main">
        <w:t xml:space="preserve">2. Numbers 14:21-24 - কিন্তু সত্যই আমার জীবিত কসম, সমস্ত পৃথিবী প্রভুর মহিমায় পূর্ণ হবে।</w:t>
      </w:r>
    </w:p>
    <w:p/>
    <w:p>
      <w:r xmlns:w="http://schemas.openxmlformats.org/wordprocessingml/2006/main">
        <w:t xml:space="preserve">Joshua 21:44 এবং সদাপ্রভু তাদের চারপাশে বিশ্রাম দিলেন, তিনি তাদের পূর্বপুরুষদের কাছে যে সমস্ত প্রতিজ্ঞা করেছিলেন সেই অনুসারে; প্রভু তাদের সমস্ত শত্রুদের তাদের হাতে তুলে দিলেন|</w:t>
      </w:r>
    </w:p>
    <w:p/>
    <w:p>
      <w:r xmlns:w="http://schemas.openxmlformats.org/wordprocessingml/2006/main">
        <w:t xml:space="preserve">সদাপ্রভু ইস্রায়েলীয়দের প্রতি তাঁর প্রতিশ্রুতি পূরণ করেছিলেন এবং তাদের শত্রুদের হাত থেকে তাদের বিশ্রাম দিয়েছিলেন, তাদের সবাইকে তাদের হাতে তুলে দিয়েছিলেন।</w:t>
      </w:r>
    </w:p>
    <w:p/>
    <w:p>
      <w:r xmlns:w="http://schemas.openxmlformats.org/wordprocessingml/2006/main">
        <w:t xml:space="preserve">1. ঈশ্বরের বিশ্বস্ততা: তাঁর প্রতিশ্রুতি পূর্ণ করা</w:t>
      </w:r>
    </w:p>
    <w:p/>
    <w:p>
      <w:r xmlns:w="http://schemas.openxmlformats.org/wordprocessingml/2006/main">
        <w:t xml:space="preserve">2. ঈশ্বরের শক্তি: শত্রুদের পরাস্ত করা</w:t>
      </w:r>
    </w:p>
    <w:p/>
    <w:p>
      <w:r xmlns:w="http://schemas.openxmlformats.org/wordprocessingml/2006/main">
        <w:t xml:space="preserve">1. ইশাইয়া 54:17, "তোমার বিরুদ্ধে যে অস্ত্র তৈরি করা হয়েছে তা সফল হবে না; এবং বিচারে তোমার বিরুদ্ধে যে সমস্ত জিহ্বা উঠবে তাকে তুমি দোষী করবে। এটি সদাপ্রভুর দাসদের উত্তরাধিকার, এবং তাদের ধার্মিকতা আমার কাছ থেকে, প্রভু বলেন।"</w:t>
      </w:r>
    </w:p>
    <w:p/>
    <w:p>
      <w:r xmlns:w="http://schemas.openxmlformats.org/wordprocessingml/2006/main">
        <w:t xml:space="preserve">2. গীতসংহিতা 46:1-2, "ঈশ্বর আমাদের আশ্রয় এবং শক্তি, সমস্যায় একটি খুব উপস্থিত সাহায্য। তাই আমরা ভয় করব না, যদিও পৃথিবী সরিয়ে ফেলা হয়, এবং পর্বতগুলি সমুদ্রের মধ্যে নিয়ে যায়।"</w:t>
      </w:r>
    </w:p>
    <w:p/>
    <w:p>
      <w:r xmlns:w="http://schemas.openxmlformats.org/wordprocessingml/2006/main">
        <w:t xml:space="preserve">Joshua 21:45 সদাপ্রভু ইস্রায়েল-কুলের উদ্দেশে যে ভাল কথা বলিয়াছিলেন, তাহার কোন কিছুই ব্যর্থ হইল না; সব পাস করতে এসেছিল</w:t>
      </w:r>
    </w:p>
    <w:p/>
    <w:p>
      <w:r xmlns:w="http://schemas.openxmlformats.org/wordprocessingml/2006/main">
        <w:t xml:space="preserve">ঈশ্বর ইস্রায়েল পরিবারের প্রতি তাঁর প্রতিশ্রুতি রক্ষা করেছিলেন এবং তিনি যা বলেছিলেন তা পূরণ হয়েছিল।</w:t>
      </w:r>
    </w:p>
    <w:p/>
    <w:p>
      <w:r xmlns:w="http://schemas.openxmlformats.org/wordprocessingml/2006/main">
        <w:t xml:space="preserve">1. ঈশ্বরের প্রতিশ্রুতি নিশ্চিত - রোমানস 4:20-21</w:t>
      </w:r>
    </w:p>
    <w:p/>
    <w:p>
      <w:r xmlns:w="http://schemas.openxmlformats.org/wordprocessingml/2006/main">
        <w:t xml:space="preserve">2. ঈশ্বর বিশ্বস্ত - 1 করিন্থিয়ানস 1:9</w:t>
      </w:r>
    </w:p>
    <w:p/>
    <w:p>
      <w:r xmlns:w="http://schemas.openxmlformats.org/wordprocessingml/2006/main">
        <w:t xml:space="preserve">1. গীতসংহিতা 33:4 - কারণ প্রভুর বাক্য সঠিক এবং তাঁর সমস্ত কাজ বিশ্বস্ততার সাথে সম্পন্ন হয়৷</w:t>
      </w:r>
    </w:p>
    <w:p/>
    <w:p>
      <w:r xmlns:w="http://schemas.openxmlformats.org/wordprocessingml/2006/main">
        <w:t xml:space="preserve">2. Deuteronomy 7:9 - তাই জেনে রাখুন যে প্রভু আপনার ঈশ্বর হলেন ঈশ্বর, বিশ্বস্ত ঈশ্বর যিনি তাকে ভালবাসেন এবং তাঁর আদেশ পালন করে তাদের সাথে চুক্তি এবং অবিচল ভালবাসা রাখেন, হাজার প্রজন্ম ধরে।</w:t>
      </w:r>
    </w:p>
    <w:p/>
    <w:p>
      <w:r xmlns:w="http://schemas.openxmlformats.org/wordprocessingml/2006/main">
        <w:t xml:space="preserve">Joshua 22 নিম্নরূপ তিনটি অনুচ্ছেদে সংক্ষিপ্ত করা যেতে পারে, নির্দেশিত আয়াত সহ:</w:t>
      </w:r>
    </w:p>
    <w:p/>
    <w:p>
      <w:r xmlns:w="http://schemas.openxmlformats.org/wordprocessingml/2006/main">
        <w:t xml:space="preserve">অনুচ্ছেদ 1: Joshua 22:1-9 জর্ডান নদীর পূর্ব দিকে তাদের বরাদ্দকৃত অঞ্চলগুলিতে আড়াই উপজাতি রূবেন, গাদ এবং অর্ধেক মনঃশির ফিরে যাওয়ার বর্ণনা দেয়। অধ্যায়টি হাইলাইট করে শুরু হয় যে কীভাবে যিহোশূয় তাদের আশীর্বাদ করেছিলেন এবং উৎসাহ ও উপদেশের শব্দ দিয়ে তাদের বিদায় করেছিলেন। তিনি ঈশ্বরের আদেশ পালনে তাদের বিশ্বস্ততার জন্য তাদের প্রশংসা করেন এবং তাদের প্রভুকে ভালবাসতে এবং তাঁর পথে চলার জন্য অনুরোধ করেন।</w:t>
      </w:r>
    </w:p>
    <w:p/>
    <w:p>
      <w:r xmlns:w="http://schemas.openxmlformats.org/wordprocessingml/2006/main">
        <w:t xml:space="preserve">অনুচ্ছেদ 2: Joshua 22:10-20 এ অবিরত, এটি একটি ঘটনার বর্ণনা করে যেখানে পূর্ব উপজাতিরা জর্ডান নদীর কাছে একটি বেদী তৈরি করেছিল। এই সংবাদ শুনে, অন্যান্য সমস্ত উপজাতির প্রতিনিধিরা তাদের ভাইদের বিরুদ্ধে যুদ্ধের প্রস্তুতি নিতে শীলোতে একত্রিত হয়েছিল। তারা কেন্দ্রীয় অভয়ারণ্যে উপাসনা করার পরিবর্তে নৈবেদ্যগুলির জন্য একটি অননুমোদিত বেদী তৈরি করে ঈশ্বরের বিরুদ্ধে বিদ্রোহ করার জন্য পূর্ব উপজাতিদের অভিযুক্ত করেছিল।</w:t>
      </w:r>
    </w:p>
    <w:p/>
    <w:p>
      <w:r xmlns:w="http://schemas.openxmlformats.org/wordprocessingml/2006/main">
        <w:t xml:space="preserve">অনুচ্ছেদ 3: Joshua 22 একটি বিবরণ দিয়ে শেষ হয়েছে যেখানে পুরোহিত ইলিয়াজারের পুত্র ফিনহাস, দশজন উপজাতি নেতাদের সাথে এই বিষয়টি তদন্ত করার জন্য পাঠানো হয়েছে৷ তারা এই বেদী নির্মাণের পিছনে তাদের উদ্দেশ্য সম্পর্কে জিজ্ঞাসা করার জন্য রূবেন, গাদ এবং মনঃশির কাছে যায়। পূর্ব উপজাতিরা স্পষ্ট করে যে তারা এটিকে বলিদানের স্থান হিসাবে তৈরি করেনি বরং তাদের এবং ভবিষ্যত প্রজন্মের মধ্যে একটি স্মারক হিসাবে একটি সাক্ষ্য দেয় যে তারাও জর্ডানের পূর্ব দিকে বসবাস করেও ইস্রায়েলের অন্তর্গত। তাদের ব্যাখ্যা বুঝতে পেরে ফিনহাস এবং তার সঙ্গীরা কোনো প্রতিকূল পদক্ষেপ না নিয়েই সন্তুষ্ট হয়ে ফিরে আসে।</w:t>
      </w:r>
    </w:p>
    <w:p/>
    <w:p>
      <w:r xmlns:w="http://schemas.openxmlformats.org/wordprocessingml/2006/main">
        <w:t xml:space="preserve">সংক্ষেপে:</w:t>
      </w:r>
    </w:p>
    <w:p>
      <w:r xmlns:w="http://schemas.openxmlformats.org/wordprocessingml/2006/main">
        <w:t xml:space="preserve">Joshua 22 উপস্থাপন:</w:t>
      </w:r>
    </w:p>
    <w:p>
      <w:r xmlns:w="http://schemas.openxmlformats.org/wordprocessingml/2006/main">
        <w:t xml:space="preserve">জোশুয়ার আশীর্বাদপ্রাপ্ত আড়াই গোত্রের প্রত্যাবর্তন;</w:t>
      </w:r>
    </w:p>
    <w:p>
      <w:r xmlns:w="http://schemas.openxmlformats.org/wordprocessingml/2006/main">
        <w:t xml:space="preserve">অন্যান্য উপজাতি থেকে অননুমোদিত বেদীর অভিযোগ সংক্রান্ত ঘটনা;</w:t>
      </w:r>
    </w:p>
    <w:p>
      <w:r xmlns:w="http://schemas.openxmlformats.org/wordprocessingml/2006/main">
        <w:t xml:space="preserve">পূর্ব উপজাতিদের দ্বারা উপলব্ধ করা ফিনেহাসের ব্যাখ্যা দ্বারা তদন্ত।</w:t>
      </w:r>
    </w:p>
    <w:p/>
    <w:p>
      <w:r xmlns:w="http://schemas.openxmlformats.org/wordprocessingml/2006/main">
        <w:t xml:space="preserve">জোশুয়ার আশীর্বাদপ্রাপ্ত আড়াই গোত্রের প্রত্যাবর্তনের উপর জোর দেওয়া;</w:t>
      </w:r>
    </w:p>
    <w:p>
      <w:r xmlns:w="http://schemas.openxmlformats.org/wordprocessingml/2006/main">
        <w:t xml:space="preserve">অন্যান্য উপজাতি থেকে অননুমোদিত বেদীর অভিযোগ সংক্রান্ত ঘটনা;</w:t>
      </w:r>
    </w:p>
    <w:p>
      <w:r xmlns:w="http://schemas.openxmlformats.org/wordprocessingml/2006/main">
        <w:t xml:space="preserve">পূর্ব উপজাতিদের দ্বারা উপলব্ধ করা ফিনেহাসের ব্যাখ্যা দ্বারা তদন্ত।</w:t>
      </w:r>
    </w:p>
    <w:p/>
    <w:p>
      <w:r xmlns:w="http://schemas.openxmlformats.org/wordprocessingml/2006/main">
        <w:t xml:space="preserve">অধ্যায়টি জর্ডান নদীর পূর্ব দিকে তাদের বরাদ্দকৃত অঞ্চলগুলিতে আড়াই উপজাতি রূবেন, গাদ এবং মনঃশির অর্ধেক ফেরত দেওয়ার উপর আলোকপাত করে। Joshua 22-এ উল্লেখ করা হয়েছে যে, Joshua তাদেরকে আশীর্বাদ করেছিলেন এবং তাদেরকে উৎসাহের শব্দ দিয়ে বিদায় দিয়েছিলেন, ঈশ্বরের আদেশ পালনে তাদের বিশ্বস্ততার প্রশংসা করে। তিনি তাদের প্রভুকে ভালবাসতে এবং তাঁর পথে চলতে অনুরোধ করেন।</w:t>
      </w:r>
    </w:p>
    <w:p/>
    <w:p>
      <w:r xmlns:w="http://schemas.openxmlformats.org/wordprocessingml/2006/main">
        <w:t xml:space="preserve">Joshua 22 এ অব্যাহতভাবে, একটি ঘটনা প্রকাশ পায় যেখানে অন্যান্য সমস্ত উপজাতির প্রতিনিধিরা শিলোতে জড়ো হয় যে শুনে যে পূর্ব উপজাতিরা জর্ডান নদীর কাছে একটি বেদী তৈরি করেছে। তারা রুবেন, গাদ এবং মানসেহকে কেন্দ্রীয় অভয়ারণ্যে উপাসনা করার পরিবর্তে নৈবেদ্যর জন্য একটি অননুমোদিত বেদি স্থাপন করে ঈশ্বরের বিরুদ্ধে বিদ্রোহ করার জন্য অভিযুক্ত করে ইস্রায়েলীয় উপাসনায় একটি গুরুতর অপরাধ।</w:t>
      </w:r>
    </w:p>
    <w:p/>
    <w:p>
      <w:r xmlns:w="http://schemas.openxmlformats.org/wordprocessingml/2006/main">
        <w:t xml:space="preserve">Joshua 22 একটি বিবরণ দিয়ে শেষ করে যেখানে দশজন উপজাতীয় নেতার সাথে ফিনহাসকে এই বিষয়টি তদন্ত করার জন্য পাঠানো হয়। তারা এই বেদী নির্মাণের পিছনে তাদের উদ্দেশ্য সম্পর্কে জিজ্ঞাসা করার জন্য রূবেন, গাদ এবং মনঃশির কাছে যায়। পূর্ব উপজাতিরা স্পষ্ট করে যে তারা এটিকে বলিদানের স্থান হিসাবে তৈরি করেনি বরং একটি স্মৃতিসৌধ হিসাবে তাদের এবং ভবিষ্যত প্রজন্মের মধ্যে একটি দৃশ্যমান সাক্ষী যে তারাও জর্ডানের পূর্ব দিকে বসবাস করেও ইস্রায়েলের অন্তর্গত। তাদের ব্যাখ্যা বুঝতে পেরে, ফিনহাস এবং তার সঙ্গীরা কোনো প্রতিকূল পদক্ষেপ না নিয়েই সন্তুষ্ট হয়ে ফিরে আসেন, ইজরায়েলীয় সম্প্রদায়ের মধ্যে বিরোধ নিষ্পত্তির উদাহরণ।</w:t>
      </w:r>
    </w:p>
    <w:p/>
    <w:p>
      <w:r xmlns:w="http://schemas.openxmlformats.org/wordprocessingml/2006/main">
        <w:t xml:space="preserve">Joshua 22:1 তারপর যিহোশূয় রূবেণীয়দের, গাদীয়দের এবং মনঃশির অর্ধেক বংশকে ডাকলেন,</w:t>
      </w:r>
    </w:p>
    <w:p/>
    <w:p>
      <w:r xmlns:w="http://schemas.openxmlformats.org/wordprocessingml/2006/main">
        <w:t xml:space="preserve">রূবেন, গাদ এবং মনঃশির গোষ্ঠীগুলিকে যিহোশূয় এক সভায় ডাকলেন।</w:t>
      </w:r>
    </w:p>
    <w:p/>
    <w:p>
      <w:r xmlns:w="http://schemas.openxmlformats.org/wordprocessingml/2006/main">
        <w:t xml:space="preserve">1: আমাদের নেতাদের ডাকে সাড়া দিতে সর্বদা প্রস্তুত থাকতে হবে।</w:t>
      </w:r>
    </w:p>
    <w:p/>
    <w:p>
      <w:r xmlns:w="http://schemas.openxmlformats.org/wordprocessingml/2006/main">
        <w:t xml:space="preserve">2: প্রয়োজনে নেতাদের সর্বদা তাদের অনুসারীদের ডাকতে ইচ্ছুক হওয়া উচিত।</w:t>
      </w:r>
    </w:p>
    <w:p/>
    <w:p>
      <w:r xmlns:w="http://schemas.openxmlformats.org/wordprocessingml/2006/main">
        <w:t xml:space="preserve">1: জন 10:3-5 - রাখাল তার মেষদের নাম ধরে ডাকে এবং তাদের বাইরে নিয়ে যায়।</w:t>
      </w:r>
    </w:p>
    <w:p/>
    <w:p>
      <w:r xmlns:w="http://schemas.openxmlformats.org/wordprocessingml/2006/main">
        <w:t xml:space="preserve">2: Isaiah 6:8 - তারপর আমি প্রভুর কণ্ঠস্বর শুনলাম যে, আমি কাকে পাঠাব? আর আমাদের জন্য কে যাবে? এবং আমি বললাম, এই আমি. আমাকে পাঠান!</w:t>
      </w:r>
    </w:p>
    <w:p/>
    <w:p>
      <w:r xmlns:w="http://schemas.openxmlformats.org/wordprocessingml/2006/main">
        <w:t xml:space="preserve">Joshua 22:2 এবং তাদের বললেন, “সদাপ্রভুর দাস মোশি তোমাদের যা আদেশ দিয়েছিলেন তোমরা তা পালন করেছ এবং আমি তোমাদের যা আদেশ দিয়েছি তাতে আমার কথা পালন করেছ।</w:t>
      </w:r>
    </w:p>
    <w:p/>
    <w:p>
      <w:r xmlns:w="http://schemas.openxmlformats.org/wordprocessingml/2006/main">
        <w:t xml:space="preserve">ইস্রায়েলীয়রা ঈশ্বরের সমস্ত আদেশ পালন করেছিল এবং তাঁর নির্দেশ অনুসরণ করেছিল।</w:t>
      </w:r>
    </w:p>
    <w:p/>
    <w:p>
      <w:r xmlns:w="http://schemas.openxmlformats.org/wordprocessingml/2006/main">
        <w:t xml:space="preserve">1: আনুগত্যের সাথে ঈশ্বরের আদেশ অনুসরণ করা উচিত।</w:t>
      </w:r>
    </w:p>
    <w:p/>
    <w:p>
      <w:r xmlns:w="http://schemas.openxmlformats.org/wordprocessingml/2006/main">
        <w:t xml:space="preserve">2: ঈশ্বর বিশ্বস্ততাকে আশীর্বাদ দিয়ে পুরস্কৃত করেন।</w:t>
      </w:r>
    </w:p>
    <w:p/>
    <w:p>
      <w:r xmlns:w="http://schemas.openxmlformats.org/wordprocessingml/2006/main">
        <w:t xml:space="preserve">1: Deuteronomy 28:1-2 - যদি তুমি তোমার ঈশ্বর সদাপ্রভুকে সম্পূর্ণরূপে পালন কর এবং আমি আজ তোমাকে যে সমস্ত আদেশ দিচ্ছি তা যত্ন সহকারে পালন কর, তবে তোমার ঈশ্বর সদাপ্রভু তোমাকে পৃথিবীর সমস্ত জাতিদের উপরে স্থাপন করবেন।</w:t>
      </w:r>
    </w:p>
    <w:p/>
    <w:p>
      <w:r xmlns:w="http://schemas.openxmlformats.org/wordprocessingml/2006/main">
        <w:t xml:space="preserve">2: 1 জন 5: 3 - ঈশ্বরের ভালবাসা এই যে আমরা তাঁর আদেশ পালন করি: এবং তাঁর আদেশগুলি কঠিন নয়৷</w:t>
      </w:r>
    </w:p>
    <w:p/>
    <w:p>
      <w:r xmlns:w="http://schemas.openxmlformats.org/wordprocessingml/2006/main">
        <w:t xml:space="preserve">Joshua 22:3 এই বহু দিন ধরে তোমরা তোমাদের ভাইদের ছেড়ে যাও নি, কিন্তু তোমাদের ঈশ্বর সদাপ্রভুর আদেশ পালন করেছ।</w:t>
      </w:r>
    </w:p>
    <w:p/>
    <w:p>
      <w:r xmlns:w="http://schemas.openxmlformats.org/wordprocessingml/2006/main">
        <w:t xml:space="preserve">এই অনুচ্ছেদটি ইস্রায়েলীয়দের ঈশ্বরের আদেশ অনুসরণ এবং তাদের ভাইদের সাথে থাকার সম্পর্কে।</w:t>
      </w:r>
    </w:p>
    <w:p/>
    <w:p>
      <w:r xmlns:w="http://schemas.openxmlformats.org/wordprocessingml/2006/main">
        <w:t xml:space="preserve">1. আমাদের ভাইদের সাথে থাকা ঈশ্বরের আদেশগুলি অনুসরণ করার একটি গুরুত্বপূর্ণ অংশ।</w:t>
      </w:r>
    </w:p>
    <w:p/>
    <w:p>
      <w:r xmlns:w="http://schemas.openxmlformats.org/wordprocessingml/2006/main">
        <w:t xml:space="preserve">2. কঠিন সময়েও ঈশ্বরের প্রতি আমাদের বাধ্যবাধকতা মনে রাখা গুরুত্বপূর্ণ।</w:t>
      </w:r>
    </w:p>
    <w:p/>
    <w:p>
      <w:r xmlns:w="http://schemas.openxmlformats.org/wordprocessingml/2006/main">
        <w:t xml:space="preserve">1. হিব্রু 10:24-25: "এবং আসুন আমরা বিবেচনা করি যে কীভাবে একে অপরকে প্রেম এবং ভাল কাজের জন্য উদ্বুদ্ধ করা যায়, একসাথে মিলিত হতে অবহেলা না করে, যেমন কারো কারো অভ্যাস, কিন্তু একে অপরকে উত্সাহিত করা এবং আপনার মতো আরও অনেক কিছু। দেখো দিন ঘনিয়ে আসছে।"</w:t>
      </w:r>
    </w:p>
    <w:p/>
    <w:p>
      <w:r xmlns:w="http://schemas.openxmlformats.org/wordprocessingml/2006/main">
        <w:t xml:space="preserve">2. Deuteronomy 10:12-13: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দিয়ে এবং তোমার সমস্ত আত্মা দিয়ে, এবং প্রভুর আদেশ ও বিধিগুলি পালন কর, যা আমি আজ তোমাকে তোমার মঙ্গলের জন্য দিচ্ছি?"</w:t>
      </w:r>
    </w:p>
    <w:p/>
    <w:p>
      <w:r xmlns:w="http://schemas.openxmlformats.org/wordprocessingml/2006/main">
        <w:t xml:space="preserve">Joshua 22:4 এবং এখন তোমাদের ঈশ্বর সদাপ্রভু তোমাদের ভাইদেরকে বিশ্রাম দিয়েছেন, যেমন তিনি তাদের প্রতিশ্রুতি দিয়েছিলেন; তাই এখন তোমরা ফিরে যাও এবং তোমাদের তাঁবুতে ও তোমাদের অধিকারের দেশে নিয়ে যাও, যা সদাপ্রভুর দাস মোশি দিয়েছিলেন। আপনি অন্য দিকে জর্ডান.</w:t>
      </w:r>
    </w:p>
    <w:p/>
    <w:p>
      <w:r xmlns:w="http://schemas.openxmlformats.org/wordprocessingml/2006/main">
        <w:t xml:space="preserve">প্রভু ঈশ্বর প্রতিশ্রুতি অনুসারে ইস্রায়েলীয়দের ভাইদের বিশ্রাম দিয়েছেন এবং এখন তাদের অবশ্যই তাদের তাঁবুতে এবং মোশির দেওয়া দেশে ফিরে যেতে হবে।</w:t>
      </w:r>
    </w:p>
    <w:p/>
    <w:p>
      <w:r xmlns:w="http://schemas.openxmlformats.org/wordprocessingml/2006/main">
        <w:t xml:space="preserve">1. প্রভুর উপর আস্থা রাখুন: তিনি তাঁর প্রতিশ্রুতিতে বিশ্বস্ত</w:t>
      </w:r>
    </w:p>
    <w:p/>
    <w:p>
      <w:r xmlns:w="http://schemas.openxmlformats.org/wordprocessingml/2006/main">
        <w:t xml:space="preserve">2. আনুগত্যের আশীর্বাদ: ঈশ্বরের আদেশ অনুসরণের পুরষ্কার কাটা</w:t>
      </w:r>
    </w:p>
    <w:p/>
    <w:p>
      <w:r xmlns:w="http://schemas.openxmlformats.org/wordprocessingml/2006/main">
        <w:t xml:space="preserve">1. Deuteronomy 1:21 - দেখ, তোমার ঈশ্বর সদাপ্রভু তোমার সম্মুখে দেশ রেখেছেন; তোমার পূর্বপুরুষদের ঈশ্বর সদাপ্রভু যেমন তোমাকে বলেছেন, উপরে যাও এবং তা অধিকার কর; ভয় পাবেন না, নিরুৎসাহিত হবেন না।</w:t>
      </w:r>
    </w:p>
    <w:p/>
    <w:p>
      <w:r xmlns:w="http://schemas.openxmlformats.org/wordprocessingml/2006/main">
        <w:t xml:space="preserve">2. গীতসংহিতা 37:3-4 - প্রভুর উপর আস্থা রাখুন এবং ভাল করুন; তাই তুমি সেই দেশে বাস করবে এবং তোমাকে অবশ্যই খাওয়ানো হবে। প্রভুতেও আনন্দ কর; এবং তিনি তোমাকে তোমার মনের আকাঙ্ক্ষা দান করবেন।</w:t>
      </w:r>
    </w:p>
    <w:p/>
    <w:p>
      <w:r xmlns:w="http://schemas.openxmlformats.org/wordprocessingml/2006/main">
        <w:t xml:space="preserve">Joshua 22:5 কিন্তু সদাপ্রভুর দাস মূসা তোমাকে যে আজ্ঞা ও বিধি-ব্যবস্থা দিয়েছেন, তা পালনে মনোযোগী হও, তোমার ঈশ্বর সদাপ্রভুকে ভালবাসতে, এবং তাঁর সমস্ত পথে চলতে, তাঁর আজ্ঞা পালন করতে এবং মেনে চলতে। তাঁর কাছে, এবং আপনার সমস্ত হৃদয় এবং আপনার সমস্ত আত্মা দিয়ে তাঁর সেবা করুন।</w:t>
      </w:r>
    </w:p>
    <w:p/>
    <w:p>
      <w:r xmlns:w="http://schemas.openxmlformats.org/wordprocessingml/2006/main">
        <w:t xml:space="preserve">ইস্রায়েলীয়দের তাদের সমস্ত হৃদয় ও আত্মা দিয়ে প্রভুকে ভালবাসতে, বাধ্য করতে এবং সেবা করতে উত্সাহিত করা হয়।</w:t>
      </w:r>
    </w:p>
    <w:p/>
    <w:p>
      <w:r xmlns:w="http://schemas.openxmlformats.org/wordprocessingml/2006/main">
        <w:t xml:space="preserve">1. যীশুর ভালবাসা এবং আদেশ: কিভাবে আপনার সমস্ত হৃদয় দিয়ে আনুগত্য এবং সেবা করতে হয়</w:t>
      </w:r>
    </w:p>
    <w:p/>
    <w:p>
      <w:r xmlns:w="http://schemas.openxmlformats.org/wordprocessingml/2006/main">
        <w:t xml:space="preserve">2. আনুগত্যের হৃদয়: আপনার সমস্ত আত্মা দিয়ে প্রভুকে ভালবাসা এবং সেবা করা</w:t>
      </w:r>
    </w:p>
    <w:p/>
    <w:p>
      <w:r xmlns:w="http://schemas.openxmlformats.org/wordprocessingml/2006/main">
        <w:t xml:space="preserve">1. Deuteronomy 6:5 - তোমার সমস্ত হৃদয়, তোমার সমস্ত প্রাণ এবং তোমার সমস্ত শক্তি দিয়ে তোমার ঈশ্বর সদাপ্রভুকে ভালবাস।</w:t>
      </w:r>
    </w:p>
    <w:p/>
    <w:p>
      <w:r xmlns:w="http://schemas.openxmlformats.org/wordprocessingml/2006/main">
        <w:t xml:space="preserve">2. ম্যাথু 22:37 - আপনার সমস্ত হৃদয়, আপনার সমস্ত আত্মা এবং আপনার সমস্ত মন দিয়ে আপনার ঈশ্বর প্রভুকে ভালবাসুন।</w:t>
      </w:r>
    </w:p>
    <w:p/>
    <w:p>
      <w:r xmlns:w="http://schemas.openxmlformats.org/wordprocessingml/2006/main">
        <w:t xml:space="preserve">Joshua 22:6 কাজেই যিহোশূয় তাদের আশীর্বাদ করলেন এবং তাদের বিদায় দিলেন এবং তারা তাদের তাঁবুতে গেল।</w:t>
      </w:r>
    </w:p>
    <w:p/>
    <w:p>
      <w:r xmlns:w="http://schemas.openxmlformats.org/wordprocessingml/2006/main">
        <w:t xml:space="preserve">যিহোশূয় ইস্রায়েলীয়দের আশীর্বাদ করলেন এবং তাদের নিজ নিজ তাঁবুতে পাঠিয়ে দিলেন।</w:t>
      </w:r>
    </w:p>
    <w:p/>
    <w:p>
      <w:r xmlns:w="http://schemas.openxmlformats.org/wordprocessingml/2006/main">
        <w:t xml:space="preserve">1. অন্যদের জন্য আমাদের কৃতজ্ঞতা এবং কৃতজ্ঞতা দেখানোর জন্য আমাদের সবসময় সময় নেওয়া উচিত।</w:t>
      </w:r>
    </w:p>
    <w:p/>
    <w:p>
      <w:r xmlns:w="http://schemas.openxmlformats.org/wordprocessingml/2006/main">
        <w:t xml:space="preserve">2. প্রয়োজনের সময় আমাদের একে অপরের দিকে তাকাতে ভুলবেন না।</w:t>
      </w:r>
    </w:p>
    <w:p/>
    <w:p>
      <w:r xmlns:w="http://schemas.openxmlformats.org/wordprocessingml/2006/main">
        <w:t xml:space="preserve">1. 1 থিসালনীকীয় 5:18 - প্রতিটি বিষয়ে ধন্যবাদ দিন: কারণ খ্রীষ্ট যীশুতে তোমাদের বিষয়ে ঈশ্বরের এই ইচ্ছা৷</w:t>
      </w:r>
    </w:p>
    <w:p/>
    <w:p>
      <w:r xmlns:w="http://schemas.openxmlformats.org/wordprocessingml/2006/main">
        <w:t xml:space="preserve">2. প্রেরিত 20:35 - আমি আপনাকে সব কিছু দেখিয়েছি, কিভাবে এত পরিশ্রম করে দুর্বলদের সমর্থন করা উচিত এবং প্রভু যীশুর কথাগুলি মনে রাখা উচিত, তিনি কীভাবে বলেছিলেন, গ্রহণ করার চেয়ে দেওয়া আরও ধন্য।</w:t>
      </w:r>
    </w:p>
    <w:p/>
    <w:p>
      <w:r xmlns:w="http://schemas.openxmlformats.org/wordprocessingml/2006/main">
        <w:t xml:space="preserve">Joshua 22:7 এখন মনঃশির গোত্রের এক অর্ধেককে মোশি বাশনে অধিকার দিয়েছিল, কিন্তু বাকি অর্ধেককে তাদের ভাইদের মধ্যে যর্দানের পশ্চিম দিকে যিহোশূয়কে দিয়েছিল। যিহোশূয় যখন তাদের তাঁবুতে পাঠিয়ে দিলেন, তখন তিনি তাদের আশীর্বাদ করলেন।</w:t>
      </w:r>
    </w:p>
    <w:p/>
    <w:p>
      <w:r xmlns:w="http://schemas.openxmlformats.org/wordprocessingml/2006/main">
        <w:t xml:space="preserve">Joshua 22:7 জর্ডান নদীর পূর্ব দিকে মনঃশি গোত্রের অর্ধেককে যে জমি দেওয়া হয়েছিল, মোশির দ্বারা দেওয়া হয়েছিল এবং বাকি অর্ধেকটি জর্ডানের পশ্চিম দিকের অর্ধেককে জোশুয়া দিয়েছিলেন। যিহোশূয় তাদের জমি দেওয়ার পরে, তিনি তাদের আশীর্বাদ করলেন।</w:t>
      </w:r>
    </w:p>
    <w:p/>
    <w:p>
      <w:r xmlns:w="http://schemas.openxmlformats.org/wordprocessingml/2006/main">
        <w:t xml:space="preserve">1. ঈশ্বরের প্রতিশ্রুতিতে বিশ্বস্ততা - Joshua 22:7</w:t>
      </w:r>
    </w:p>
    <w:p/>
    <w:p>
      <w:r xmlns:w="http://schemas.openxmlformats.org/wordprocessingml/2006/main">
        <w:t xml:space="preserve">2. ঈশ্বরের আনুগত্যের আশীর্বাদ - Joshua 22:7</w:t>
      </w:r>
    </w:p>
    <w:p/>
    <w:p>
      <w:r xmlns:w="http://schemas.openxmlformats.org/wordprocessingml/2006/main">
        <w:t xml:space="preserve">1. জেনেসিস 28:20-22 - ঈশ্বরের প্রতি বিশ্বস্ততার জ্যাকবের ব্রত</w:t>
      </w:r>
    </w:p>
    <w:p/>
    <w:p>
      <w:r xmlns:w="http://schemas.openxmlformats.org/wordprocessingml/2006/main">
        <w:t xml:space="preserve">2. দ্বিতীয় বিবরণ 10:12-13 - ইস্রায়েলীয়দের ঈশ্বরকে ভয় করতে এবং সেবা করার জন্য মোশির উপদেশ।</w:t>
      </w:r>
    </w:p>
    <w:p/>
    <w:p>
      <w:r xmlns:w="http://schemas.openxmlformats.org/wordprocessingml/2006/main">
        <w:t xml:space="preserve">Joshua 22:8 তারপর তিনি তাদের বললেন, “তোমরা অনেক ধন-সম্পদ নিয়ে তোমাদের তাঁবুতে ফিরে যাও, অনেক গবাদি পশু, রূপা, সোনা, পিতল, লোহা ও অনেক পোশাক নিয়ে যাও: লুটের জিনিস ভাগ করে নাও। আপনার ভাইদের সঙ্গে আপনার শত্রুদের.</w:t>
      </w:r>
    </w:p>
    <w:p/>
    <w:p>
      <w:r xmlns:w="http://schemas.openxmlformats.org/wordprocessingml/2006/main">
        <w:t xml:space="preserve">এই অনুচ্ছেদটি ইস্রায়েলীয়দের তাদের শত্রুদের গনীমতের সাথে তাদের তাঁবুতে ফিরে যেতে এবং তাদের ভাইদের সাথে গনীমতের মাল ভাগ করার নির্দেশ দেওয়া হয়েছিল।</w:t>
      </w:r>
    </w:p>
    <w:p/>
    <w:p>
      <w:r xmlns:w="http://schemas.openxmlformats.org/wordprocessingml/2006/main">
        <w:t xml:space="preserve">1. "বিজয়ের উদারতা: অন্যদের সাথে আমাদের আশীর্বাদ ভাগ করা"</w:t>
      </w:r>
    </w:p>
    <w:p/>
    <w:p>
      <w:r xmlns:w="http://schemas.openxmlformats.org/wordprocessingml/2006/main">
        <w:t xml:space="preserve">2. "ভাতৃত্বের আশীর্বাদ: একে অপরের যত্ন নেওয়া"</w:t>
      </w:r>
    </w:p>
    <w:p/>
    <w:p>
      <w:r xmlns:w="http://schemas.openxmlformats.org/wordprocessingml/2006/main">
        <w:t xml:space="preserve">1. উপদেশক 4:9-10 -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w:t>
      </w:r>
    </w:p>
    <w:p/>
    <w:p>
      <w:r xmlns:w="http://schemas.openxmlformats.org/wordprocessingml/2006/main">
        <w:t xml:space="preserve">2. 1 জন 3:16-17 - এইভাবে আমরা ঈশ্বরের ভালবাসা বুঝতে পারি, কারণ তিনি আমাদের জন্য তার জীবন দিয়েছেন: এবং আমাদের ভাইদের জন্য আমাদের জীবন বিলিয়ে দেওয়া উচিত। কিন্তু যার কাছে এই দুনিয়ার মঙ্গল আছে, এবং তার ভাইয়ের প্রয়োজন দেখে এবং তার থেকে তার মমতা বন্ধ করে দেয়, তার মধ্যে ঈশ্বরের ভালবাসা কেমন করে থাকে?</w:t>
      </w:r>
    </w:p>
    <w:p/>
    <w:p>
      <w:r xmlns:w="http://schemas.openxmlformats.org/wordprocessingml/2006/main">
        <w:t xml:space="preserve">Joshua 22:9 আর রূবেণ-সন্তানগণ, গাদ-সন্তানগণ ও মনঃশির অর্ধেক বংশগণ ফিরিয়া আসিয়া ইস্রায়েল-সন্তানগণের নিকট হইতে কনান দেশের শীলো হইতে গিলিয়দ প্রদেশে যাইবার জন্য প্রস্থান করিলেন। মোশির হাতে সদাপ্রভুর বাক্য অনুসারে তাদের অধিকারের দেশ, যেখান তারা অধিকার করেছিল।</w:t>
      </w:r>
    </w:p>
    <w:p/>
    <w:p>
      <w:r xmlns:w="http://schemas.openxmlformats.org/wordprocessingml/2006/main">
        <w:t xml:space="preserve">রূবেণ, গাদ ও মনঃশির সন্তানেরা কেনানের শীলো ত্যাগ করে গিলিয়দে ফিরে গেল, যেমন মাবুদ মোশির মাধ্যমে আদেশ দিয়েছিলেন।</w:t>
      </w:r>
    </w:p>
    <w:p/>
    <w:p>
      <w:r xmlns:w="http://schemas.openxmlformats.org/wordprocessingml/2006/main">
        <w:t xml:space="preserve">1. ঈশ্বরের পরিকল্পনা বিশ্বাস করা - আমাদের জীবনের জন্য ঈশ্বরের ইচ্ছাকে চিনতে এবং অনুসরণ করতে শেখা।</w:t>
      </w:r>
    </w:p>
    <w:p/>
    <w:p>
      <w:r xmlns:w="http://schemas.openxmlformats.org/wordprocessingml/2006/main">
        <w:t xml:space="preserve">2. আনুগত্যের শক্তি - ঈশ্বরের আদেশ অনুসরণের গুরুত্ব বোঝা।</w:t>
      </w:r>
    </w:p>
    <w:p/>
    <w:p>
      <w:r xmlns:w="http://schemas.openxmlformats.org/wordprocessingml/2006/main">
        <w:t xml:space="preserve">1. Ephesians 5:17 - অতএব বোকা হবেন না, কিন্তু প্রভুর ইচ্ছা কি তা বুঝে নিন।</w:t>
      </w:r>
    </w:p>
    <w:p/>
    <w:p>
      <w:r xmlns:w="http://schemas.openxmlformats.org/wordprocessingml/2006/main">
        <w:t xml:space="preserve">2. Deuteronomy 6:17 - তোমার ঈশ্বর সদাপ্রভুর আদেশ, তাঁর সাক্ষ্য ও বিধি, যা তিনি তোমাকে আজ্ঞা দিয়েছেন, তুমি অধ্যবসায়ের সাথে পালন করবে।</w:t>
      </w:r>
    </w:p>
    <w:p/>
    <w:p>
      <w:r xmlns:w="http://schemas.openxmlformats.org/wordprocessingml/2006/main">
        <w:t xml:space="preserve">Joshua 22:10 যখন তারা কেনান দেশের জর্ডানের সীমানায় এসে পৌঁছাল, তখন রূবেণ-সন্তানগণ, গাদ-সন্তানগণ এবং মনঃশির অর্ধেক গোষ্ঠী সেখানে জর্ডানের ধারে একটি বেদি নির্মাণ করলেন, যা দেখার জন্য একটি বড় বেদি। .</w:t>
      </w:r>
    </w:p>
    <w:p/>
    <w:p>
      <w:r xmlns:w="http://schemas.openxmlformats.org/wordprocessingml/2006/main">
        <w:t xml:space="preserve">রূবেণ, গাদ এবং মনঃশির অর্ধেক বংশের লোকেরা কেনান দেশে জর্ডান নদীর সীমানায় একটি বেদী তৈরি করেছিল।</w:t>
      </w:r>
    </w:p>
    <w:p/>
    <w:p>
      <w:r xmlns:w="http://schemas.openxmlformats.org/wordprocessingml/2006/main">
        <w:t xml:space="preserve">1. একটি বেদী নির্মাণে ঐক্যের শক্তি</w:t>
      </w:r>
    </w:p>
    <w:p/>
    <w:p>
      <w:r xmlns:w="http://schemas.openxmlformats.org/wordprocessingml/2006/main">
        <w:t xml:space="preserve">2. আশীর্বাদের সময়ে ঈশ্বরকে স্বীকার করার গুরুত্ব</w:t>
      </w:r>
    </w:p>
    <w:p/>
    <w:p>
      <w:r xmlns:w="http://schemas.openxmlformats.org/wordprocessingml/2006/main">
        <w:t xml:space="preserve">1. Ephesians 4:3 - "শান্তির বন্ধনের মাধ্যমে আত্মার ঐক্য বজায় রাখার জন্য সর্বাত্মক প্রচেষ্টা করা।"</w:t>
      </w:r>
    </w:p>
    <w:p/>
    <w:p>
      <w:r xmlns:w="http://schemas.openxmlformats.org/wordprocessingml/2006/main">
        <w:t xml:space="preserve">2. 1 Chronicles 16:29 - "প্রভুকে তাঁর নামের জন্য মহিমা বর্ণনা করুন; একটি নৈবেদ্য আনুন এবং তাঁর সামনে আসুন। তাঁর পবিত্রতার মহিমায় প্রভুর উপাসনা করুন।"</w:t>
      </w:r>
    </w:p>
    <w:p/>
    <w:p>
      <w:r xmlns:w="http://schemas.openxmlformats.org/wordprocessingml/2006/main">
        <w:t xml:space="preserve">Joshua 22:11 আর ইস্রায়েল-সন্তানগণ এই কথা শুনিতে শুনিলেন, দেখ, রূবেণ-সন্তানগণ, গাদ-সন্তানগণ এবং মনঃশির অর্ধেক গোষ্ঠী কনান দেশের বিরুদ্ধে, যর্দনের সীমানায়, নদীপথে একটি বেদি নির্মাণ করিয়াছে। ইস্রায়েলের সন্তানরা।</w:t>
      </w:r>
    </w:p>
    <w:p/>
    <w:p>
      <w:r xmlns:w="http://schemas.openxmlformats.org/wordprocessingml/2006/main">
        <w:t xml:space="preserve">রূবেণ, গাদ ও মনঃশির সন্তানেরা কেনান দেশে জর্ডানের সীমানার কাছে একটি বেদী নির্মাণ করেছিল।</w:t>
      </w:r>
    </w:p>
    <w:p/>
    <w:p>
      <w:r xmlns:w="http://schemas.openxmlformats.org/wordprocessingml/2006/main">
        <w:t xml:space="preserve">1. "বিশ্বাসের শক্তি: রুবেন, গাদ এবং মানসেহ দ্বারা নির্মিত বেদীর বিশ্লেষণ"</w:t>
      </w:r>
    </w:p>
    <w:p/>
    <w:p>
      <w:r xmlns:w="http://schemas.openxmlformats.org/wordprocessingml/2006/main">
        <w:t xml:space="preserve">2. "ঐক্যের গুরুত্ব: রুবেন, গাদ এবং মানসেহ দ্বারা নির্মিত বেদী থেকে শিক্ষা নেওয়া হয়েছে"</w:t>
      </w:r>
    </w:p>
    <w:p/>
    <w:p>
      <w:r xmlns:w="http://schemas.openxmlformats.org/wordprocessingml/2006/main">
        <w:t xml:space="preserve">1. 1 করিন্থিয়ানস 12:12-27 - কারণ যেমন শরীর এক এবং তার অনেকগুলি অঙ্গ রয়েছে, এবং শরীরের সমস্ত অঙ্গ, যদিও অনেকগুলি, একটি দেহ, তাই এটি খ্রীষ্টের সাথে।</w:t>
      </w:r>
    </w:p>
    <w:p/>
    <w:p>
      <w:r xmlns:w="http://schemas.openxmlformats.org/wordprocessingml/2006/main">
        <w:t xml:space="preserve">2. জেমস 2:14-17 - আমার ভাই ও বোনেরা, যদি কেউ দাবি করে যে বিশ্বাস আছে কিন্তু তার কোন কাজ নেই? এই ধরনের বিশ্বাস কি তাদের রক্ষা করতে পারে?</w:t>
      </w:r>
    </w:p>
    <w:p/>
    <w:p>
      <w:r xmlns:w="http://schemas.openxmlformats.org/wordprocessingml/2006/main">
        <w:t xml:space="preserve">Joshua 22:12 ইস্রায়েল-সন্তানগণ এই কথা শুনিয়া ইস্রায়েল-সন্তানগণের সমস্ত মণ্ডলী শীলোতে সমবেত হইল, তাহাদের বিরুদ্ধে যুদ্ধ করিবার জন্য।</w:t>
      </w:r>
    </w:p>
    <w:p/>
    <w:p>
      <w:r xmlns:w="http://schemas.openxmlformats.org/wordprocessingml/2006/main">
        <w:t xml:space="preserve">ইস্রায়েল-সন্তানরা রূবেণ, গাদ ও মনঃশির অর্ধ-গোষ্ঠীর বিরুদ্ধে যুদ্ধে জড়ো হয়েছিল।</w:t>
      </w:r>
    </w:p>
    <w:p/>
    <w:p>
      <w:r xmlns:w="http://schemas.openxmlformats.org/wordprocessingml/2006/main">
        <w:t xml:space="preserve">1. একটি সাধারণ কারণের জন্য ঐক্যে একত্রিত হওয়ার গুরুত্ব</w:t>
      </w:r>
    </w:p>
    <w:p/>
    <w:p>
      <w:r xmlns:w="http://schemas.openxmlformats.org/wordprocessingml/2006/main">
        <w:t xml:space="preserve">2. সংঘাতের সময়ে বিশ্বাসের শক্তি</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জেমস 4:7 - "তাহলে, ঈশ্বরের কাছে আত্মসমর্পণ করুন। শয়তানকে প্রতিহত করুন, এবং সে আপনার কাছ থেকে পালিয়ে যাবে।"</w:t>
      </w:r>
    </w:p>
    <w:p/>
    <w:p>
      <w:r xmlns:w="http://schemas.openxmlformats.org/wordprocessingml/2006/main">
        <w:t xml:space="preserve">Joshua 22:13 এবং ইস্রায়েল-সন্তানগণ রূবেণ-সন্তানগণ, গাদ-সন্তানগণ ও মনঃশি-গোষ্ঠীর অর্ধেক গোষ্ঠীর কাছে গিলিয়দ দেশে ইলিয়াসর যাজকের পুত্র পীনহাসকে পাঠালেন।</w:t>
      </w:r>
    </w:p>
    <w:p/>
    <w:p>
      <w:r xmlns:w="http://schemas.openxmlformats.org/wordprocessingml/2006/main">
        <w:t xml:space="preserve">ইলিয়াসর যাজকের পুত্র ফিনহাসকে ইস্রায়েলের লোকরা গিলিয়দ দেশে রূবেন, গাদ এবং মনঃশির অর্ধেক বংশের লোকদের কাছে পাঠিয়েছিল।</w:t>
      </w:r>
    </w:p>
    <w:p/>
    <w:p>
      <w:r xmlns:w="http://schemas.openxmlformats.org/wordprocessingml/2006/main">
        <w:t xml:space="preserve">1. যাজকত্বকে সম্মান করার গুরুত্ব এবং একজন বিশ্বাসীর জীবনে এর গুরুত্বপূর্ণ ভূমিকা।</w:t>
      </w:r>
    </w:p>
    <w:p/>
    <w:p>
      <w:r xmlns:w="http://schemas.openxmlformats.org/wordprocessingml/2006/main">
        <w:t xml:space="preserve">2. ঐক্যের শক্তি এবং ঈশ্বরের ইচ্ছা অর্জনের জন্য একসাথে কাজ করার প্রয়োজনীয়তা।</w:t>
      </w:r>
    </w:p>
    <w:p/>
    <w:p>
      <w:r xmlns:w="http://schemas.openxmlformats.org/wordprocessingml/2006/main">
        <w:t xml:space="preserve">1. Exodus 28:1 - এবং ইস্রায়েলের সন্তানদের মধ্যে থেকে তোমার ভাই হারোণকে এবং তার ছেলেদের সাথে তোমার কাছে নিয়ে যাও, যাতে সে পুরোহিতের পদে আমার পরিচর্যা করতে পারে, এমনকি হারুন, নাদব এবং অবীহূ, ইলিয়াজার এবং ইথামারকেও। , হারুনের ছেলেরা।</w:t>
      </w:r>
    </w:p>
    <w:p/>
    <w:p>
      <w:r xmlns:w="http://schemas.openxmlformats.org/wordprocessingml/2006/main">
        <w:t xml:space="preserve">2. Deuteronomy 17:18 - এবং যখন তিনি তার রাজ্যের সিংহাসনে বসবেন, তখন তিনি তাকে এই আইনের একটি অনুলিপি একটি বইয়ে লিখবেন যা যাজক লেবীয়দের সামনে রয়েছে।</w:t>
      </w:r>
    </w:p>
    <w:p/>
    <w:p>
      <w:r xmlns:w="http://schemas.openxmlformats.org/wordprocessingml/2006/main">
        <w:t xml:space="preserve">Joshua 22:14 এবং তার সঙ্গে দশজন রাজপুত্র, প্রত্যেক প্রধান গৃহের একজন রাজপুত্র ইস্রায়েলের সমস্ত গোষ্ঠীতে; হাজার হাজার ইস্রায়েলের মধ্যে প্রত্যেকেই তাদের পিতৃকুলের প্রধান ছিল।</w:t>
      </w:r>
    </w:p>
    <w:p/>
    <w:p>
      <w:r xmlns:w="http://schemas.openxmlformats.org/wordprocessingml/2006/main">
        <w:t xml:space="preserve">ইস্রায়েলের প্রতিটি উপজাতি থেকে দশজন রাজপুত্র, প্রত্যেকে তাদের নিজ নিজ পিতার পরিবারের প্রধান প্রতিনিধিত্ব করে, হাজার হাজার ইস্রায়েলের প্রতিনিধিত্ব করার জন্য জোশুয়ার সাথে যোগ দিয়েছিলেন।</w:t>
      </w:r>
    </w:p>
    <w:p/>
    <w:p>
      <w:r xmlns:w="http://schemas.openxmlformats.org/wordprocessingml/2006/main">
        <w:t xml:space="preserve">1. প্রতিনিধিত্ব এবং পারিবারিক নেতৃত্বের গুরুত্ব</w:t>
      </w:r>
    </w:p>
    <w:p/>
    <w:p>
      <w:r xmlns:w="http://schemas.openxmlformats.org/wordprocessingml/2006/main">
        <w:t xml:space="preserve">2. সঠিক পছন্দ করা এবং ভাল নেতাদের অনুসরণ করা</w:t>
      </w:r>
    </w:p>
    <w:p/>
    <w:p>
      <w:r xmlns:w="http://schemas.openxmlformats.org/wordprocessingml/2006/main">
        <w:t xml:space="preserve">1. হিতোপদেশ 15:22 পরামর্শ ছাড়া উদ্দেশ্য হতাশ হয়: কিন্তু পরামর্শদাতাদের ভিড়ে তারা প্রতিষ্ঠিত হয়।</w:t>
      </w:r>
    </w:p>
    <w:p/>
    <w:p>
      <w:r xmlns:w="http://schemas.openxmlformats.org/wordprocessingml/2006/main">
        <w:t xml:space="preserve">2. জেমস 3:17-18 কিন্তু উপর থেকে যে জ্ঞান আসে তা প্রথমে শুদ্ধ, তারপর শান্তিপ্রিয়, কোমল এবং সহজে আচার করা যায়, করুণা ও ভাল ফল দিয়ে পরিপূর্ণ, পক্ষপাতহীন এবং কপটতা ছাড়া।</w:t>
      </w:r>
    </w:p>
    <w:p/>
    <w:p>
      <w:r xmlns:w="http://schemas.openxmlformats.org/wordprocessingml/2006/main">
        <w:t xml:space="preserve">Joshua 22:15 তারপর তারা রূবেণ-সন্তানদের কাছে, গাদ-সন্তানদের কাছে এবং মনঃশির অর্ধেক বংশের কাছে, গিলিয়দ দেশে এসে তাদের সঙ্গে কথা বলতে লাগল,</w:t>
      </w:r>
    </w:p>
    <w:p/>
    <w:p>
      <w:r xmlns:w="http://schemas.openxmlformats.org/wordprocessingml/2006/main">
        <w:t xml:space="preserve">রূবেন, গাদ এবং মনঃশির অর্ধেক উপজাতির প্রতিনিধিরা গিলিয়েডের সন্তানদের সাথে সম্ভাব্য সংঘর্ষের বিষয়ে কথা বলেছিল।</w:t>
      </w:r>
    </w:p>
    <w:p/>
    <w:p>
      <w:r xmlns:w="http://schemas.openxmlformats.org/wordprocessingml/2006/main">
        <w:t xml:space="preserve">1. "বিরোধের সমাধানে বুদ্ধিমান হোন: জোশুয়ার 22:15 থেকে পাঠ"</w:t>
      </w:r>
    </w:p>
    <w:p/>
    <w:p>
      <w:r xmlns:w="http://schemas.openxmlformats.org/wordprocessingml/2006/main">
        <w:t xml:space="preserve">2. "আন্ডারস্ট্যান্ডিং এর মাধ্যমে শান্তি খুঁজে পাওয়া: জোশুয়ার 22:15 এর একটি প্রকাশ"</w:t>
      </w:r>
    </w:p>
    <w:p/>
    <w:p>
      <w:r xmlns:w="http://schemas.openxmlformats.org/wordprocessingml/2006/main">
        <w:t xml:space="preserve">1. উপদেশক 7:8 - "একটি বিষয়ের শেষ তার শুরু থেকে ভাল, এবং ধৈর্য অহংকারের চেয়ে ভাল।"</w:t>
      </w:r>
    </w:p>
    <w:p/>
    <w:p>
      <w:r xmlns:w="http://schemas.openxmlformats.org/wordprocessingml/2006/main">
        <w:t xml:space="preserve">2. হিতোপদেশ 15:18 - "একজন উত্তপ্ত মেজাজ দ্বন্দ্ব জাগিয়ে তোলে, কিন্তু যে ধৈর্যশীল সে ঝগড়া শান্ত করে।"</w:t>
      </w:r>
    </w:p>
    <w:p/>
    <w:p>
      <w:r xmlns:w="http://schemas.openxmlformats.org/wordprocessingml/2006/main">
        <w:t xml:space="preserve">Joshua 22:16 সদাপ্রভুর সমস্ত মণ্ডলী এইভাবে বলে, তুমি ইস্রায়েলের ঈশ্বরের বিরুদ্ধে এই কি অপরাধ করেছ, যে আজ সদাপ্রভুর অনুসরণ করা থেকে দূরে সরে যাচ্ছ, যাতে তোমরা বিদ্রোহ করতে পারো সেইজন্য তোমাদের জন্য একটি বেদী তৈরি করেছ? আজ প্রভুর বিরুদ্ধে?</w:t>
      </w:r>
    </w:p>
    <w:p/>
    <w:p>
      <w:r xmlns:w="http://schemas.openxmlformats.org/wordprocessingml/2006/main">
        <w:t xml:space="preserve">প্রভুর সমস্ত মণ্ডলী ইস্রায়েলীয়দের জিজ্ঞাসা করেছিল যে তারা প্রভুর কাছ থেকে দূরে সরে গিয়ে একটি বেদী তৈরি করে কী ভুল করেছে৷</w:t>
      </w:r>
    </w:p>
    <w:p/>
    <w:p>
      <w:r xmlns:w="http://schemas.openxmlformats.org/wordprocessingml/2006/main">
        <w:t xml:space="preserve">1. ঈশ্বরের প্রতি আমাদের প্রতিশ্রুতি পুনর্নিশ্চিত করা: প্রভুর কাছ থেকে দূরে সরে যাওয়ার ইস্রায়েলীয়দের উদাহরণ</w:t>
      </w:r>
    </w:p>
    <w:p/>
    <w:p>
      <w:r xmlns:w="http://schemas.openxmlformats.org/wordprocessingml/2006/main">
        <w:t xml:space="preserve">2. প্রভুর কাছে প্রত্যাবর্তন: ঈশ্বরের সাথে আমাদের সম্পর্কের উপর পুনরায় ফোকাস করা</w:t>
      </w:r>
    </w:p>
    <w:p/>
    <w:p>
      <w:r xmlns:w="http://schemas.openxmlformats.org/wordprocessingml/2006/main">
        <w:t xml:space="preserve">1. ম্যাথু 6:24 -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 সেবা করতে পারবেন না.</w:t>
      </w:r>
    </w:p>
    <w:p/>
    <w:p>
      <w:r xmlns:w="http://schemas.openxmlformats.org/wordprocessingml/2006/main">
        <w:t xml:space="preserve">2. গীতসংহিতা 73:25 - স্বর্গে তুমি ছাড়া আমার আর কে আছে? আর পৃথিবীতে এমন কিছুই নেই যা আমি চাই তুমি ছাড়া।</w:t>
      </w:r>
    </w:p>
    <w:p/>
    <w:p>
      <w:r xmlns:w="http://schemas.openxmlformats.org/wordprocessingml/2006/main">
        <w:t xml:space="preserve">Joshua 22:17 পিয়োরের অন্যায় কি আমাদের পক্ষে খুব কম, যে থেকে আমরা আজ পর্যন্ত শুচি হইনি, যদিও সদাপ্রভুর মণ্ডলীতে মহামারী ছিল,</w:t>
      </w:r>
    </w:p>
    <w:p/>
    <w:p>
      <w:r xmlns:w="http://schemas.openxmlformats.org/wordprocessingml/2006/main">
        <w:t xml:space="preserve">পিওরের অন্যায় এখনও ইস্রায়েলের লোকেদের দাগ দেয়, কারণ এটি আজ পর্যন্ত শুচি হয়নি।</w:t>
      </w:r>
    </w:p>
    <w:p/>
    <w:p>
      <w:r xmlns:w="http://schemas.openxmlformats.org/wordprocessingml/2006/main">
        <w:t xml:space="preserve">1. অনুতাপের আহ্বান - ঈশ্বরের ক্ষমা চাওয়ার আমাদের প্রয়োজনীয়তা এবং পাপের পরিণতি স্বীকার করা।</w:t>
      </w:r>
    </w:p>
    <w:p/>
    <w:p>
      <w:r xmlns:w="http://schemas.openxmlformats.org/wordprocessingml/2006/main">
        <w:t xml:space="preserve">2. পবিত্রতার গুরুত্ব - কেন ঈশ্বরের সান্নিধ্যে থাকা এবং তাঁর উপস্থিতিতে বসবাস করা প্রয়োজন।</w:t>
      </w:r>
    </w:p>
    <w:p/>
    <w:p>
      <w:r xmlns:w="http://schemas.openxmlformats.org/wordprocessingml/2006/main">
        <w:t xml:space="preserve">1. গীতসংহিতা 51:1-2 - "হে ঈশ্বর, আমার প্রতি দয়া করুন, আপনার অটল ভালবাসা অনুসারে; আপনার প্রচুর করুণা অনুসারে আমার পাপগুলি মুছে ফেলুন। আমার পাপ থেকে আমাকে পুঙ্খানুপুঙ্খভাবে ধুয়ে ফেলুন এবং আমার পাপ থেকে আমাকে পরিষ্কার করুন!"</w:t>
      </w:r>
    </w:p>
    <w:p/>
    <w:p>
      <w:r xmlns:w="http://schemas.openxmlformats.org/wordprocessingml/2006/main">
        <w:t xml:space="preserve">2. হিতোপদেশ 28:13 - "যে তার সীমালঙ্ঘন গোপন করে সে সফল হবে না, কিন্তু যে সেগুলি স্বীকার করে এবং ত্যাগ করে সে করুণা পাবে।"</w:t>
      </w:r>
    </w:p>
    <w:p/>
    <w:p>
      <w:r xmlns:w="http://schemas.openxmlformats.org/wordprocessingml/2006/main">
        <w:t xml:space="preserve">Joshua 22:18 কিন্তু আজ কি তোমরা প্রভুর অনুসরণ থেকে মুখ ফিরিয়ে নেবে? আর আজ তোমরা প্রভুর বিরুদ্ধে বিদ্রোহ করতে দেখলে, আগামীকাল ইস্রায়েলের সমস্ত মণ্ডলীর ওপর তিনি ক্রুদ্ধ হবেন৷</w:t>
      </w:r>
    </w:p>
    <w:p/>
    <w:p>
      <w:r xmlns:w="http://schemas.openxmlformats.org/wordprocessingml/2006/main">
        <w:t xml:space="preserve">এই উত্তরণ প্রভুর বিরুদ্ধে বিদ্রোহ এবং এর পরিণতি সম্পর্কে কথা বলে।</w:t>
      </w:r>
    </w:p>
    <w:p/>
    <w:p>
      <w:r xmlns:w="http://schemas.openxmlformats.org/wordprocessingml/2006/main">
        <w:t xml:space="preserve">1. বিদ্রোহের মূল্য: ঈশ্বরের প্রতি অবাধ্যতার পরিণতি বোঝা</w:t>
      </w:r>
    </w:p>
    <w:p/>
    <w:p>
      <w:r xmlns:w="http://schemas.openxmlformats.org/wordprocessingml/2006/main">
        <w:t xml:space="preserve">2. আনুগত্যের গুরুত্ব: ঈশ্বরের ইচ্ছা অনুসরণ করতে শেখা</w:t>
      </w:r>
    </w:p>
    <w:p/>
    <w:p>
      <w:r xmlns:w="http://schemas.openxmlformats.org/wordprocessingml/2006/main">
        <w:t xml:space="preserve">1. Deuteronomy 6:15-17 - "কারণ প্রভু তোমাদের ঈশ্বর একটি ভস্মীভূত অগ্নি, একজন ঈর্ষান্বিত ঈশ্বর৷ আমি আজ তোমাদেরকে যে সমস্ত আদেশ দিচ্ছি সেগুলি পালন করতে সতর্ক থেকো, যাতে তোমাদের মধ্যে প্রবেশ করার এবং ক্ষমতা দখল করার শক্তি থাকে৷ যে দেশটা তুমি দখল করতে জর্ডান পার হয়ে যাচ্ছ, আর যাতে তোমার ঈশ্বর সদাপ্রভু তোমাকে চিরকালের জন্য যে দেশ দিচ্ছেন সেখানে তুমি দীর্ঘজীবী হও।"</w:t>
      </w:r>
    </w:p>
    <w:p/>
    <w:p>
      <w:r xmlns:w="http://schemas.openxmlformats.org/wordprocessingml/2006/main">
        <w:t xml:space="preserve">2. জেমস 4:7-10 - "তাহলে, ঈশ্বরের কাছে নিজেদেরকে আত্মসমর্পণ করুন। শয়তানকে প্রতিহত করুন, এবং সে আপনার কাছ থেকে পলায়ন করবে। ঈশ্বরের কাছে এসো এবং সে আপনার কাছে আসবে। হে পাপীগণ, আপনার হাত ধুয়ে নিন এবং শুদ্ধ করুন। আপনার হৃদয়, আপনি দ্বিমুখী। দুঃখ করুন, শোক করুন এবং বিলাপ করুন। আপনার হাসিকে শোকে এবং আপনার আনন্দকে বিষাদে পরিবর্তন করুন। প্রভুর সামনে নিজেকে বিনীত করুন, এবং তিনি আপনাকে উপরে তুলে নেবেন।"</w:t>
      </w:r>
    </w:p>
    <w:p/>
    <w:p>
      <w:r xmlns:w="http://schemas.openxmlformats.org/wordprocessingml/2006/main">
        <w:t xml:space="preserve">Joshua 22:19 তথাপি, যদি তোমাদের অধিকারের দেশ অশুচি হয়, তবে তোমরা সদাপ্রভুর অধিকারের দেশে চলে যাও, যেখানে সদাপ্রভুর আবাস বাস করে এবং আমাদের মধ্যে অধিকার কর; কিন্তু সদাপ্রভুর বিরুদ্ধে বিদ্রোহ করো না, বিদ্রোহ করো না। আমাদের বিরুদ্ধে, আমাদের ঈশ্বর সদাপ্রভুর বেদীর পাশে একটা বেদী তৈরী করার জন্য।</w:t>
      </w:r>
    </w:p>
    <w:p/>
    <w:p>
      <w:r xmlns:w="http://schemas.openxmlformats.org/wordprocessingml/2006/main">
        <w:t xml:space="preserve">রুবেনাইটস, গাদিটস এবং মনঃশির অর্ধেক গোত্রের লোকেদের উপাসনার জন্য তাদের নিজস্ব বেদী তৈরি করে প্রভুর বিরুদ্ধে বিদ্রোহ না করার জন্য, কিন্তু প্রভুর তাঁবুর দেশে চলে যেতে এবং সেখানে উপাসনা করার জন্য সতর্ক করা হয়েছে।</w:t>
      </w:r>
    </w:p>
    <w:p/>
    <w:p>
      <w:r xmlns:w="http://schemas.openxmlformats.org/wordprocessingml/2006/main">
        <w:t xml:space="preserve">1. প্রভুর আনুগত্যে জীবনযাপন করুন: রুবেনাইটস, গাদিটস এবং মনঃশির অর্ধেক গোত্রকে উপাসনার জন্য তাদের নিজস্ব বেদী তৈরি করে প্রভুর বিরুদ্ধে বিদ্রোহ না করার জন্য সতর্ক করা হয়েছিল, কিন্তু প্রভুর তাঁবুর দেশে চলে যেতে এবং সেখানে উপাসনা করার জন্য .</w:t>
      </w:r>
    </w:p>
    <w:p/>
    <w:p>
      <w:r xmlns:w="http://schemas.openxmlformats.org/wordprocessingml/2006/main">
        <w:t xml:space="preserve">2. প্রভুর পথ বেছে নিন: রুবেনাইটস, গাদিটস এবং মনঃশির অর্ধেক গোত্রের গল্পের মাধ্যমে আমাদের মনে করিয়ে দেওয়া হয় যে যখন আমরা কঠিন সিদ্ধান্তের সম্মুখীন হই, তখন আমাদের নির্দেশনার জন্য প্রভু এবং তাঁর পথের দিকে তাকাতে হবে।</w:t>
      </w:r>
    </w:p>
    <w:p/>
    <w:p>
      <w:r xmlns:w="http://schemas.openxmlformats.org/wordprocessingml/2006/main">
        <w:t xml:space="preserve">1. Joshua 22:19 - তথাপি, যদি তোমাদের অধিকারের দেশ অশুচি হয়, তবে তোমরা প্রভুর অধিকারের দেশে চলে যাও, যেখানে প্রভুর তাঁবু বাস করে এবং আমাদের মধ্যে অধিকার কর: কিন্তু প্রভুর বিরুদ্ধে বিদ্রোহ করো না আমাদের ঈশ্বর সদাপ্রভুর বেদীর পাশে একটা বেদী তৈরী করে আমাদের বিরুদ্ধে বিদ্রোহ করবেন না।</w:t>
      </w:r>
    </w:p>
    <w:p/>
    <w:p>
      <w:r xmlns:w="http://schemas.openxmlformats.org/wordprocessingml/2006/main">
        <w:t xml:space="preserve">2. Isaiah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Joshua 22:20 সেরহের পুত্র আখন কি অভিশপ্ত জিনিসে পাপ করেনি এবং ইস্রায়েলের সমস্ত মণ্ডলীর উপর ক্রোধ নেমে এসেছে? আর সেই মানুষটি তার অন্যায়ের জন্য একা মারা যায়নি৷</w:t>
      </w:r>
    </w:p>
    <w:p/>
    <w:p>
      <w:r xmlns:w="http://schemas.openxmlformats.org/wordprocessingml/2006/main">
        <w:t xml:space="preserve">আচান একটি গুরুতর পাপ করেছিল এবং ইস্রায়েলের পুরো মণ্ডলী তার পরিণতি ভোগ করেছিল, যার ফলে আচানের মৃত্যু হয়েছিল।</w:t>
      </w:r>
    </w:p>
    <w:p/>
    <w:p>
      <w:r xmlns:w="http://schemas.openxmlformats.org/wordprocessingml/2006/main">
        <w:t xml:space="preserve">1. পাপের শক্তি - একজন মানুষের পাপ কীভাবে একটি সমগ্র সম্প্রদায়কে প্রভাবিত করতে পারে তার আচানের গল্প।</w:t>
      </w:r>
    </w:p>
    <w:p/>
    <w:p>
      <w:r xmlns:w="http://schemas.openxmlformats.org/wordprocessingml/2006/main">
        <w:t xml:space="preserve">2. অবাধ্যতার পরিণতি - ঈশ্বরের আদেশ থেকে বিচ্যুত হওয়ার ফলাফল সম্পর্কে আচানের জীবন থেকে একটি পাঠ।</w:t>
      </w:r>
    </w:p>
    <w:p/>
    <w:p>
      <w:r xmlns:w="http://schemas.openxmlformats.org/wordprocessingml/2006/main">
        <w:t xml:space="preserve">1. Ezekiel 18:20 - যে আত্মা পাপ করবে সে মারা যাবে। পিতার অন্যায়ের জন্য পুত্র দুঃখভোগ করবে না, পুত্রের অন্যায়ের জন্য পিতাও কষ্ট পাবে না। ধার্মিকের ধার্মিকতা তার নিজের উপর, আর দুষ্টের দুষ্টতা তার নিজের উপর।</w:t>
      </w:r>
    </w:p>
    <w:p/>
    <w:p>
      <w:r xmlns:w="http://schemas.openxmlformats.org/wordprocessingml/2006/main">
        <w:t xml:space="preserve">2. গালাতিয়ানস 6:7 - প্রতারিত হবেন না: ঈশ্বরকে উপহাস করা হয় না, কারণ কেউ যা কিছু বপন করে, সে তা কাটবে।</w:t>
      </w:r>
    </w:p>
    <w:p/>
    <w:p>
      <w:r xmlns:w="http://schemas.openxmlformats.org/wordprocessingml/2006/main">
        <w:t xml:space="preserve">Joshua 22:21 তখন রূবেণ-সন্তানগণ, গাদ-সন্তানগণ ও মনঃশি-গোষ্ঠীর অর্ধেক বংশের লোকেরা উত্তর দিল, এবং হাজার হাজার ইস্রায়েলের প্রধানগণকে কহিল,</w:t>
      </w:r>
    </w:p>
    <w:p/>
    <w:p>
      <w:r xmlns:w="http://schemas.openxmlformats.org/wordprocessingml/2006/main">
        <w:t xml:space="preserve">রূবেন এবং গাদ এবং মনঃশির অর্ধ-গোত্রের সন্তানরা প্রভুর প্রতি তাদের আনুগত্য এবং প্রতিশ্রুতি প্রকাশ করে হাজার হাজার ইস্রায়েলের প্রধানদের প্রতি সাড়া দিয়েছিল।</w:t>
      </w:r>
    </w:p>
    <w:p/>
    <w:p>
      <w:r xmlns:w="http://schemas.openxmlformats.org/wordprocessingml/2006/main">
        <w:t xml:space="preserve">1. "প্রভুর প্রতি অঙ্গীকার"</w:t>
      </w:r>
    </w:p>
    <w:p/>
    <w:p>
      <w:r xmlns:w="http://schemas.openxmlformats.org/wordprocessingml/2006/main">
        <w:t xml:space="preserve">2. "চুক্তির প্রতি আনুগত্য"</w:t>
      </w:r>
    </w:p>
    <w:p/>
    <w:p>
      <w:r xmlns:w="http://schemas.openxmlformats.org/wordprocessingml/2006/main">
        <w:t xml:space="preserve">1. দ্বিতীয় বিবরণ 6:5 - "তোমার সমস্ত হৃদয়, তোমার সমস্ত প্রাণ এবং তোমার সমস্ত শক্তি দিয়ে প্রভু তোমার ঈশ্বরকে ভালবাস"।</w:t>
      </w:r>
    </w:p>
    <w:p/>
    <w:p>
      <w:r xmlns:w="http://schemas.openxmlformats.org/wordprocessingml/2006/main">
        <w:t xml:space="preserve">2. Joshua 24:15 - "কিন্তু আমার এবং আমার বাড়ির জন্য, আমরা প্রভুর সেবা করব"।</w:t>
      </w:r>
    </w:p>
    <w:p/>
    <w:p>
      <w:r xmlns:w="http://schemas.openxmlformats.org/wordprocessingml/2006/main">
        <w:t xml:space="preserve">Joshua 22:22 দেবতাদের ঈশ্বর সদাপ্রভু, দেবতাদের ঈশ্বর, তিনি জানেন এবং ইস্রায়েলকে তিনি জানবেন; যদি বিদ্রোহ হয়, বা প্রভুর বিরুদ্ধে সীমালঙ্ঘন হয়, (আজ আমাদের রক্ষা করো না,)</w:t>
      </w:r>
    </w:p>
    <w:p/>
    <w:p>
      <w:r xmlns:w="http://schemas.openxmlformats.org/wordprocessingml/2006/main">
        <w:t xml:space="preserve">প্রভু ঈশ্বর জানেন এবং ইস্রায়েলকে সচেতন করবেন যদি তারা তাঁর বিরুদ্ধে বিদ্রোহ বা সীমালঙ্ঘন করে।</w:t>
      </w:r>
    </w:p>
    <w:p/>
    <w:p>
      <w:r xmlns:w="http://schemas.openxmlformats.org/wordprocessingml/2006/main">
        <w:t xml:space="preserve">1. ঈশ্বর জানেন: ঈশ্বরের সর্বজ্ঞতায় বিশ্বাস করা</w:t>
      </w:r>
    </w:p>
    <w:p/>
    <w:p>
      <w:r xmlns:w="http://schemas.openxmlformats.org/wordprocessingml/2006/main">
        <w:t xml:space="preserve">2. বিদ্রোহ এবং সীমালঙ্ঘন: অবাধ্যতার পরিণতি</w:t>
      </w:r>
    </w:p>
    <w:p/>
    <w:p>
      <w:r xmlns:w="http://schemas.openxmlformats.org/wordprocessingml/2006/main">
        <w:t xml:space="preserve">1. গীতসংহিতা 139:1 4 - হে প্রভু, আপনি আমাকে অনুসন্ধান করেছেন এবং আমাকে চিনেছেন! তুমি জানো আমি কখন বসি আর কখন উঠি; আপনি দূর থেকে আমার চিন্তা উপলব্ধি. আপনি আমার পথ এবং আমার শয়ন অনুসন্ধান করেন এবং আমার সমস্ত পথের সাথে পরিচিত হন। আমার জিহ্বায় একটি শব্দ আসার আগেই, দেখুন, হে প্রভু, আপনি এটি সম্পূর্ণরূপে জানেন।</w:t>
      </w:r>
    </w:p>
    <w:p/>
    <w:p>
      <w:r xmlns:w="http://schemas.openxmlformats.org/wordprocessingml/2006/main">
        <w:t xml:space="preserve">2. রোমানস 3:9 10 - তাহলে কি? আমরা কি ইহুদীরা ভালো আছি? একদম না. কারণ আমরা ইতিমধ্যেই অভিযোগ করেছি যে, ইহুদী ও গ্রীক উভয়ই পাপের অধীন, যেমন লেখা আছে: কেউই ধার্মিক নয়, কেউ নয়।</w:t>
      </w:r>
    </w:p>
    <w:p/>
    <w:p>
      <w:r xmlns:w="http://schemas.openxmlformats.org/wordprocessingml/2006/main">
        <w:t xml:space="preserve">Joshua 22:23 সদাপ্রভুকে অনুসরণ করা থেকে বিরত থাকার জন্য আমরা আমাদের জন্য একটি বেদী তৈরি করেছি, অথবা যদি তার উপর হোমবলি বা মাংস-উৎসর্গ করতে পারি, অথবা যদি তার উপরে মঙ্গল-কোরবানী দিতে পারি, তবে সদাপ্রভু নিজেই তা চান;</w:t>
      </w:r>
    </w:p>
    <w:p/>
    <w:p>
      <w:r xmlns:w="http://schemas.openxmlformats.org/wordprocessingml/2006/main">
        <w:t xml:space="preserve">রূবেণ, গাদ এবং মনঃশির অর্ধেক গোষ্ঠী তাদের সদাপ্রভুর প্রতি তাদের প্রতিশ্রুতি মনে করিয়ে দেওয়ার জন্য জর্ডানের কাছে একটি বেদী তৈরি করেছিল। তারা ঈশ্বরের কাছ থেকে দূরে সরে যাওয়ার জন্য বা অনুমোদিত নয় এমন বলিদানের জন্য ব্যবহার করছে কিনা তা তাদের বিচার করার জন্য ঈশ্বরকে জিজ্ঞাসা করে।</w:t>
      </w:r>
    </w:p>
    <w:p/>
    <w:p>
      <w:r xmlns:w="http://schemas.openxmlformats.org/wordprocessingml/2006/main">
        <w:t xml:space="preserve">1. ঈশ্বর আমাদের কর্মের বিচার করবেন - Joshua 22:23</w:t>
      </w:r>
    </w:p>
    <w:p/>
    <w:p>
      <w:r xmlns:w="http://schemas.openxmlformats.org/wordprocessingml/2006/main">
        <w:t xml:space="preserve">2. আমাদের অবশ্যই ঈশ্বরের আদেশের প্রতি সত্য থাকতে হবে - Joshua 22:23</w:t>
      </w:r>
    </w:p>
    <w:p/>
    <w:p>
      <w:r xmlns:w="http://schemas.openxmlformats.org/wordprocessingml/2006/main">
        <w:t xml:space="preserve">1. Deuteronomy 12:13-14 - আপনি যেখানে খুশি আপনার হোমবলি উৎসর্গ করবেন না, কিন্তু শুধুমাত্র প্রভু আপনার উপজাতিদের মধ্যে যে জায়গাটি বেছে নেবেন সেখানেই।</w:t>
      </w:r>
    </w:p>
    <w:p/>
    <w:p>
      <w:r xmlns:w="http://schemas.openxmlformats.org/wordprocessingml/2006/main">
        <w:t xml:space="preserve">2. 1 জন 3:4 - যে কেউ পাপ করে সে আইন ভঙ্গ করে; প্রকৃতপক্ষে, পাপ হল অধর্ম।</w:t>
      </w:r>
    </w:p>
    <w:p/>
    <w:p>
      <w:r xmlns:w="http://schemas.openxmlformats.org/wordprocessingml/2006/main">
        <w:t xml:space="preserve">Joshua 22:24 আর যদি আমরা এই ভয়ে এই কাজটি না করে থাকি, এই বলে যে, ভবিষ্যতে তোমাদের ছেলেমেয়েরা আমাদের ছেলেমেয়েদের সাথে কথা বলবে, ইস্রায়েলের ঈশ্বর সদাপ্রভুর সাথে তোমাদের কি সম্পর্ক?</w:t>
      </w:r>
    </w:p>
    <w:p/>
    <w:p>
      <w:r xmlns:w="http://schemas.openxmlformats.org/wordprocessingml/2006/main">
        <w:t xml:space="preserve">রূবেন, গাদ এবং মনঃশির অর্ধ-গোষ্ঠীর সন্তানরা তাদের উদ্বেগ প্রকাশ করে যে ভবিষ্যতে তাদের সন্তানদের জিজ্ঞাসা করা হতে পারে কেন তারা একটি বড় বেদী তৈরি করেছিল।</w:t>
      </w:r>
    </w:p>
    <w:p/>
    <w:p>
      <w:r xmlns:w="http://schemas.openxmlformats.org/wordprocessingml/2006/main">
        <w:t xml:space="preserve">1. ঈশ্বরের সন্তান: ভাগ করা বিশ্বাসের মাধ্যমে একত্রিত হওয়া</w:t>
      </w:r>
    </w:p>
    <w:p/>
    <w:p>
      <w:r xmlns:w="http://schemas.openxmlformats.org/wordprocessingml/2006/main">
        <w:t xml:space="preserve">2. আমাদের কর্মের জন্য দায়িত্ব গ্রহণ</w:t>
      </w:r>
    </w:p>
    <w:p/>
    <w:p>
      <w:r xmlns:w="http://schemas.openxmlformats.org/wordprocessingml/2006/main">
        <w:t xml:space="preserve">1. ইফিসিয়ানস 4:1-3 - "অতএব, আমি, প্রভুর জন্য বন্দী, আপনাকে অনুরোধ করছি যে আহ্বানের জন্য আপনাকে ডাকা হয়েছে, সমস্ত নম্রতা ও নম্রতার সাথে, ধৈর্য সহকারে, একে অপরের সহ্য করার যোগ্য পথে চলতে। প্রেমে, শান্তির বন্ধনে আত্মার ঐক্য বজায় রাখতে আগ্রহী।"</w:t>
      </w:r>
    </w:p>
    <w:p/>
    <w:p>
      <w:r xmlns:w="http://schemas.openxmlformats.org/wordprocessingml/2006/main">
        <w:t xml:space="preserve">2. 1 জন 4:20-21 - "কেউ যদি বলে, আমি ঈশ্বরকে ভালবাসি, এবং তার ভাইকে ঘৃণা করে, তবে সে মিথ্যাবাদী; কারণ যে তার ভাইকে ভালবাসে না যাকে সে দেখেছে সে ঈশ্বরকে ভালবাসতে পারে না যাকে সে দেখেনি৷ "</w:t>
      </w:r>
    </w:p>
    <w:p/>
    <w:p>
      <w:r xmlns:w="http://schemas.openxmlformats.org/wordprocessingml/2006/main">
        <w:t xml:space="preserve">Joshua 22:25 হে রূবেণ-সন্তানগণ ও গাদ-সন্তানগণ, সদাপ্রভু জর্ডানকে আমাদের ও তোমাদের মধ্যে সীমানা করিয়াছেন; প্রভুতে তোমাদের কোন অংশ নেই৷ তাই তোমাদের সন্তানেরা আমাদের সন্তানদের প্রভুকে ভয় করা থেকে বিরত রাখবে৷</w:t>
      </w:r>
    </w:p>
    <w:p/>
    <w:p>
      <w:r xmlns:w="http://schemas.openxmlformats.org/wordprocessingml/2006/main">
        <w:t xml:space="preserve">রূবেন এবং গাদের সন্তানদের সতর্ক করা হয়েছে যে তাদের সদাপ্রভুর কোন অংশ নেই এবং তারা ইস্রায়েলের সন্তানদের সদাপ্রভুকে ভয় করা বন্ধ করবে।</w:t>
      </w:r>
    </w:p>
    <w:p/>
    <w:p>
      <w:r xmlns:w="http://schemas.openxmlformats.org/wordprocessingml/2006/main">
        <w:t xml:space="preserve">1. প্রভুর ভয় পবিত্রতার একটি অপরিহার্য উপাদান</w:t>
      </w:r>
    </w:p>
    <w:p/>
    <w:p>
      <w:r xmlns:w="http://schemas.openxmlformats.org/wordprocessingml/2006/main">
        <w:t xml:space="preserve">2. ধর্মনিরপেক্ষ বিশ্বের মাঝখানে খোদাভীতি খোঁজা</w:t>
      </w:r>
    </w:p>
    <w:p/>
    <w:p>
      <w:r xmlns:w="http://schemas.openxmlformats.org/wordprocessingml/2006/main">
        <w:t xml:space="preserve">1. হিতোপদেশ 1:7 "প্রভুর ভয় জ্ঞানের সূচনা; মূর্খরা প্রজ্ঞা ও নির্দেশকে তুচ্ছ করে।"</w:t>
      </w:r>
    </w:p>
    <w:p/>
    <w:p>
      <w:r xmlns:w="http://schemas.openxmlformats.org/wordprocessingml/2006/main">
        <w:t xml:space="preserve">2. রোমানস 12:2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Joshua 22:26 তাই আমরা বললাম, আসুন আমরা এখন আমাদের জন্য একটি বেদী তৈরি করার জন্য প্রস্তুত, হোমবলি বা বলির জন্য নয়৷</w:t>
      </w:r>
    </w:p>
    <w:p/>
    <w:p>
      <w:r xmlns:w="http://schemas.openxmlformats.org/wordprocessingml/2006/main">
        <w:t xml:space="preserve">রুবেন, গাদ এবং মানসেহের অর্ধেক গোত্রের উপজাতিরা একটি বেদী তৈরি করেছিল যা অন্যান্য উপজাতিদের মধ্যে শঙ্কা সৃষ্টি করেছিল, তবে এটি বলিদানের স্থানের পরিবর্তে তাদের ঐক্যের প্রতীক হিসাবে উদ্দেশ্য ছিল।</w:t>
      </w:r>
    </w:p>
    <w:p/>
    <w:p>
      <w:r xmlns:w="http://schemas.openxmlformats.org/wordprocessingml/2006/main">
        <w:t xml:space="preserve">1. "ঐক্যের শক্তি"</w:t>
      </w:r>
    </w:p>
    <w:p/>
    <w:p>
      <w:r xmlns:w="http://schemas.openxmlformats.org/wordprocessingml/2006/main">
        <w:t xml:space="preserve">2. "আমাদের উদ্দেশ্য পরীক্ষা করা"</w:t>
      </w:r>
    </w:p>
    <w:p/>
    <w:p>
      <w:r xmlns:w="http://schemas.openxmlformats.org/wordprocessingml/2006/main">
        <w:t xml:space="preserve">1. রোমানস 12:4-5 - "যেমন একটি দেহে আমাদের অনেকগুলি সদস্য রয়েছে, এবং সমস্ত অঙ্গের একই কাজ নেই, তেমনি আমরা অনেক হলেও খ্রীষ্টে এক দেহ, এবং পৃথকভাবে একে অপরের সদস্য। "</w:t>
      </w:r>
    </w:p>
    <w:p/>
    <w:p>
      <w:r xmlns:w="http://schemas.openxmlformats.org/wordprocessingml/2006/main">
        <w:t xml:space="preserve">2. Ephesians 4:3 - "শান্তির বন্ধনে আত্মার ঐক্য বজায় রাখতে আগ্রহী।"</w:t>
      </w:r>
    </w:p>
    <w:p/>
    <w:p>
      <w:r xmlns:w="http://schemas.openxmlformats.org/wordprocessingml/2006/main">
        <w:t xml:space="preserve">Joshua 22:27 কিন্তু এটা যেন আমাদের মধ্যে, আপনার মধ্যে এবং আমাদের পরবর্তী প্রজন্মের মধ্যে সাক্ষী হতে পারে, যাতে আমরা আমাদের হোমবলি, আমাদের বলি ও শান্তি নৈবেদ্য দিয়ে তাঁর সামনে সদাপ্রভুর সেবা করতে পারি; যাতে তোমাদের সন্তানেরা ভবিষ্যতে আমাদের সন্তানদের বলতে না পারে, 'প্রভুতে তোমাদের কোন অংশ নেই৷'</w:t>
      </w:r>
    </w:p>
    <w:p/>
    <w:p>
      <w:r xmlns:w="http://schemas.openxmlformats.org/wordprocessingml/2006/main">
        <w:t xml:space="preserve">এই অনুচ্ছেদটি আমাদের পোড়ানো, বলিদান এবং শান্তি নৈবেদ্য দিয়ে প্রভুর সেবা করতে উত্সাহিত করে যাতে আমাদের সন্তানরা ভবিষ্যতে প্রভুতে তাদের অংশ ভুলে না যায়।</w:t>
      </w:r>
    </w:p>
    <w:p/>
    <w:p>
      <w:r xmlns:w="http://schemas.openxmlformats.org/wordprocessingml/2006/main">
        <w:t xml:space="preserve">1. প্রভু সেবা করার উত্তরাধিকার</w:t>
      </w:r>
    </w:p>
    <w:p/>
    <w:p>
      <w:r xmlns:w="http://schemas.openxmlformats.org/wordprocessingml/2006/main">
        <w:t xml:space="preserve">2. ঈশ্বরের প্রতি আমাদের দায়িত্ব পূর্ণ করা</w:t>
      </w:r>
    </w:p>
    <w:p/>
    <w:p>
      <w:r xmlns:w="http://schemas.openxmlformats.org/wordprocessingml/2006/main">
        <w:t xml:space="preserve">1. Deuteronomy 6:6-7 এবং এই কথাগুলি, যা আমি আজ তোমাকে আদেশ করছি, তা তোমার হৃদয়ে থাকবে: এবং তুমি তোমার সন্তানদেরকে সেগুলি অধ্যবসায়ের সাথে শেখাবে, এবং যখন তুমি তোমার ঘরে বসে থাকবে তখন সেগুলি সম্পর্কে কথা বলবে। পথ দিয়ে হেঁটে যাও, যখন তুমি শুয়ে থাকো এবং যখন তুমি উঠবে।</w:t>
      </w:r>
    </w:p>
    <w:p/>
    <w:p>
      <w:r xmlns:w="http://schemas.openxmlformats.org/wordprocessingml/2006/main">
        <w:t xml:space="preserve">2. হিতোপদেশ 22:6 একটি শিশুকে তার যে পথে যেতে হবে তাকে প্রশিক্ষণ দিন: এবং যখন সে বৃদ্ধ হবে, তখন সে তা থেকে সরে যাবে না।</w:t>
      </w:r>
    </w:p>
    <w:p/>
    <w:p>
      <w:r xmlns:w="http://schemas.openxmlformats.org/wordprocessingml/2006/main">
        <w:t xml:space="preserve">Joshua 22:28 সেইজন্য আমরা বলেছিলাম, যখন তারা আমাদেরকে বা আমাদের পরবর্তী প্রজন্মের কাছে এই কথা বলবে, তখন আমরা আবার বলতে পারি, আমাদের পিতৃপুরুষেরা সদাপ্রভুর বেদীর নমুনা দেখ, হোমবলি বা বলির জন্য নয়; কিন্তু এটা আমাদের ও তোমাদের মধ্যে সাক্ষী।</w:t>
      </w:r>
    </w:p>
    <w:p/>
    <w:p>
      <w:r xmlns:w="http://schemas.openxmlformats.org/wordprocessingml/2006/main">
        <w:t xml:space="preserve">এই অনুচ্ছেদ দুটি প্রজন্মের মধ্যে একটি সাক্ষী হিসাবে বেদীর গুরুত্ব বোঝায়।</w:t>
      </w:r>
    </w:p>
    <w:p/>
    <w:p>
      <w:r xmlns:w="http://schemas.openxmlformats.org/wordprocessingml/2006/main">
        <w:t xml:space="preserve">1. "সাক্ষীর শক্তি: ঐক্যের প্রতীক হিসাবে বেদি"</w:t>
      </w:r>
    </w:p>
    <w:p/>
    <w:p>
      <w:r xmlns:w="http://schemas.openxmlformats.org/wordprocessingml/2006/main">
        <w:t xml:space="preserve">2. "বেদি: ঈশ্বরের বিশ্বস্ততার একটি ধ্রুবক অনুস্মারক"</w:t>
      </w:r>
    </w:p>
    <w:p/>
    <w:p>
      <w:r xmlns:w="http://schemas.openxmlformats.org/wordprocessingml/2006/main">
        <w:t xml:space="preserve">1. Deuteronomy 27:5-6 - "এবং সেখানে তোমরা তোমাদের ঈশ্বর সদাপ্রভুর উদ্দেশে একটি বেদী নির্মাণ করবে, পাথরের একটি বেদি; তোমরা তাদের উপরে কোন লোহার হাতিয়ার তুলবে না; তোমরা তোমাদের ঈশ্বর সদাপ্রভুর বেদীটি নির্মাণ করবে। পুরো পাথর: এবং তুমি তার উপর তোমার ঈশ্বর সদাপ্রভুর উদ্দেশে হোমবলি উৎসর্গ করবে"</w:t>
      </w:r>
    </w:p>
    <w:p/>
    <w:p>
      <w:r xmlns:w="http://schemas.openxmlformats.org/wordprocessingml/2006/main">
        <w:t xml:space="preserve">2. Exodus 20:24 - "তুমি আমার জন্য একটি মাটির বেদি তৈরি করবে এবং তাতে তোমার হোমবলি, তোমার শান্তি নৈবেদ্য, তোমার ভেড়া এবং তোমার গরু বলি দেবে"</w:t>
      </w:r>
    </w:p>
    <w:p/>
    <w:p>
      <w:r xmlns:w="http://schemas.openxmlformats.org/wordprocessingml/2006/main">
        <w:t xml:space="preserve">Joshua 22:29 ঈশ্বর নিষেধ করুন যে আমরা সদাপ্রভুর বিরুদ্ধে বিদ্রোহ করি, এবং আজকে সদাপ্রভুর অনুসরণ করা থেকে বিরত হই, আমাদের ঈশ্বর সদাপ্রভুর পূর্বের বেদির পাশে হোমবলি, মাংস-উৎসর্গ বা বলির জন্য একটি বেদি নির্মাণ করি। তার তাঁবু।</w:t>
      </w:r>
    </w:p>
    <w:p/>
    <w:p>
      <w:r xmlns:w="http://schemas.openxmlformats.org/wordprocessingml/2006/main">
        <w:t xml:space="preserve">ইস্রায়েলের লোকেরা ঈশ্বরের প্রতি তাদের আনুগত্য নিশ্চিত করে এবং প্রভুর বেদীর পাশে পোড়ানো-উৎসর্গের জন্য একটি বেদী নির্মাণের ধারণাকে প্রত্যাখ্যান করে।</w:t>
      </w:r>
    </w:p>
    <w:p/>
    <w:p>
      <w:r xmlns:w="http://schemas.openxmlformats.org/wordprocessingml/2006/main">
        <w:t xml:space="preserve">1. প্রভুর আনুগত্যের গুরুত্ব</w:t>
      </w:r>
    </w:p>
    <w:p/>
    <w:p>
      <w:r xmlns:w="http://schemas.openxmlformats.org/wordprocessingml/2006/main">
        <w:t xml:space="preserve">2. ঈশ্বরের প্রতি বিশ্বস্ততার পুরস্কার</w:t>
      </w:r>
    </w:p>
    <w:p/>
    <w:p>
      <w:r xmlns:w="http://schemas.openxmlformats.org/wordprocessingml/2006/main">
        <w:t xml:space="preserve">1. Deuteronomy 6:4-5 - "হে ইস্রায়েল, শোন: প্রভু আমাদের ঈশ্বর, সদাপ্রভু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রোমানস 12:1-2 - "অতএব, ভাইয়েরা, ঈশ্বরের করুণার দ্বারা আমি তোমাদের কাছে আবেদন করছি, তোমরা তোমাদের দেহকে একটি জীবন্ত বলিরূপে, পবিত্র ও ঈশ্বরের কাছে গ্রহণযোগ্য হিসেবে উপস্থাপন কর, যা তোমাদের আধ্যাত্মিক উপাসনা৷ এই বিশ্ব, কিন্তু আপনার মনের পুনর্নবীকরণ দ্বারা পরিবর্তিত হও, যাতে আপনি পরীক্ষা করে বুঝতে পারেন যে ঈশ্বরের ইচ্ছা কী, কী ভাল এবং গ্রহণযোগ্য এবং নিখুঁত।"</w:t>
      </w:r>
    </w:p>
    <w:p/>
    <w:p>
      <w:r xmlns:w="http://schemas.openxmlformats.org/wordprocessingml/2006/main">
        <w:t xml:space="preserve">Joshua 22:30 যখন ফিনহাস পুরোহিত, মণ্ডলীর নেতারা এবং তাঁর সঙ্গে থাকা হাজার হাজার ইস্রায়েলের নেতারা রূবেণ-সন্তানগণ, গাদ-সন্তানগণ ও মনঃশি-সন্তানগণ যে কথা বলছিলেন তা শুনলেন, তখন তিনি খুশি হলেন। তাদের</w:t>
      </w:r>
    </w:p>
    <w:p/>
    <w:p>
      <w:r xmlns:w="http://schemas.openxmlformats.org/wordprocessingml/2006/main">
        <w:t xml:space="preserve">রূবেণ, গাদ ও মনঃশির সন্তানদের কথা শুনে পুরোহিত পীনহস এবং ইস্রায়েলের মণ্ডলীর অন্যান্য নেতারা খুশি হলেন।</w:t>
      </w:r>
    </w:p>
    <w:p/>
    <w:p>
      <w:r xmlns:w="http://schemas.openxmlformats.org/wordprocessingml/2006/main">
        <w:t xml:space="preserve">1. ঈশ্বর আমাদের কথায় খুশি: জোশুয়ার একটি অধ্যয়ন 22:30</w:t>
      </w:r>
    </w:p>
    <w:p/>
    <w:p>
      <w:r xmlns:w="http://schemas.openxmlformats.org/wordprocessingml/2006/main">
        <w:t xml:space="preserve">2. বিজ্ঞতার সাথে আমাদের শব্দ চয়ন করা: আমাদের শব্দগুলি কীভাবে ঈশ্বরকে খুশি করতে পারে</w:t>
      </w:r>
    </w:p>
    <w:p/>
    <w:p>
      <w:r xmlns:w="http://schemas.openxmlformats.org/wordprocessingml/2006/main">
        <w:t xml:space="preserve">1. জেমস 3:5-10 - কিভাবে জিহ্বা ভাল বা মন্দ জন্য ব্যবহার করা যেতে পারে একটি আলোচনা.</w:t>
      </w:r>
    </w:p>
    <w:p/>
    <w:p>
      <w:r xmlns:w="http://schemas.openxmlformats.org/wordprocessingml/2006/main">
        <w:t xml:space="preserve">2. গীতসংহিতা 19:14 - একটি অনুস্মারক যে ঈশ্বর চান যে আমাদের কথাগুলি তাঁর কাছে খুশি হয়।</w:t>
      </w:r>
    </w:p>
    <w:p/>
    <w:p>
      <w:r xmlns:w="http://schemas.openxmlformats.org/wordprocessingml/2006/main">
        <w:t xml:space="preserve">Joshua 22:31 ইমাম ইলিয়াসরের ছেলে পীনহস রূবেণ-সন্তান, গাদ-সন্তান ও মনঃশি-সন্তানগণকে কহিলেন, আজ আমরা জানি যে সদাপ্রভু আমাদের মধ্যে আছেন, কারণ তোমরা তা কর নি। সদাপ্রভুর বিরুদ্ধে পাপাচার; এখন তোমরা ইস্রায়েল-সন্তানদের সদাপ্রভুর হাত থেকে উদ্ধার করেছ।</w:t>
      </w:r>
    </w:p>
    <w:p/>
    <w:p>
      <w:r xmlns:w="http://schemas.openxmlformats.org/wordprocessingml/2006/main">
        <w:t xml:space="preserve">ফিনহাস, যাজক ইলিয়াসরের পুত্র, রূবেন, গাদ এবং মনঃশির সন্তানদের মধ্যে প্রভুর উপস্থিতি স্বীকার করেছেন, কারণ তারা প্রভুর বিরুদ্ধে কোন অপরাধ করেনি এবং এইভাবে প্রভুর হাত থেকে ইস্রায়েল সন্তানদের মুক্ত করেছে৷</w:t>
      </w:r>
    </w:p>
    <w:p/>
    <w:p>
      <w:r xmlns:w="http://schemas.openxmlformats.org/wordprocessingml/2006/main">
        <w:t xml:space="preserve">1. প্রভুর উপস্থিতি স্বীকার করার শক্তি এবং আশীর্বাদ</w:t>
      </w:r>
    </w:p>
    <w:p/>
    <w:p>
      <w:r xmlns:w="http://schemas.openxmlformats.org/wordprocessingml/2006/main">
        <w:t xml:space="preserve">2. প্রভুর শব্দের প্রতি বিশ্বস্ততার সুবিধা</w:t>
      </w:r>
    </w:p>
    <w:p/>
    <w:p>
      <w:r xmlns:w="http://schemas.openxmlformats.org/wordprocessingml/2006/main">
        <w:t xml:space="preserve">1. Deuteronomy 6:4-5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জন 14:15 আপনি যদি আমাকে ভালবাসেন, আপনি আমার আদেশ পালন করবেন.</w:t>
      </w:r>
    </w:p>
    <w:p/>
    <w:p>
      <w:r xmlns:w="http://schemas.openxmlformats.org/wordprocessingml/2006/main">
        <w:t xml:space="preserve">Joshua 22:32 যাজক ইলিয়াসরের পুত্র পীনহস এবং শাসনকর্তারা রূবেণ এবং গাদ-সন্তানদের কাছ থেকে গিলিয়দ দেশ থেকে কনান দেশে, ইস্রায়েল-সন্তানদের কাছে ফিরে গেলেন। এবং তাদের আবার শব্দ আনা.</w:t>
      </w:r>
    </w:p>
    <w:p/>
    <w:p>
      <w:r xmlns:w="http://schemas.openxmlformats.org/wordprocessingml/2006/main">
        <w:t xml:space="preserve">যাজক ইলিয়াসরের পুত্র ফিনহাস এবং শাসনকর্তারা গিলিয়দ দেশ থেকে কনান দেশে ফিরে এসে ইস্রায়েল-সন্তানদের কাছে খবর দিলেন।</w:t>
      </w:r>
    </w:p>
    <w:p/>
    <w:p>
      <w:r xmlns:w="http://schemas.openxmlformats.org/wordprocessingml/2006/main">
        <w:t xml:space="preserve">1. বিশ্বস্ত আনুগত্য পুরষ্কার নিয়ে আসে</w:t>
      </w:r>
    </w:p>
    <w:p/>
    <w:p>
      <w:r xmlns:w="http://schemas.openxmlformats.org/wordprocessingml/2006/main">
        <w:t xml:space="preserve">2. ঈশ্বরের কাছে প্রত্যাবর্তনের একটি যাত্রা</w:t>
      </w:r>
    </w:p>
    <w:p/>
    <w:p>
      <w:r xmlns:w="http://schemas.openxmlformats.org/wordprocessingml/2006/main">
        <w:t xml:space="preserve">1. হিব্রুস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2. গীতসংহিতা 51:1 - "হে ঈশ্বর, আমার প্রতি দয়া করুন, আপনার অটল ভালবাসা অনুসারে; আপনার প্রচুর করুণা অনুসারে আমার পাপগুলি দূর করুন।"</w:t>
      </w:r>
    </w:p>
    <w:p/>
    <w:p>
      <w:r xmlns:w="http://schemas.openxmlformats.org/wordprocessingml/2006/main">
        <w:t xml:space="preserve">Joshua 22:33 তাতে ইস্রায়েল-সন্তানরা খুশি হল; এবং ইস্রায়েল-সন্তানগণ ঈশ্বরকে আশীর্বাদ করিল, এবং রূবেণ ও গাদ-সন্তানগণ যে দেশে বাস করিতেন, সেই দেশকে ধ্বংস করিবার জন্য যুদ্ধে তাহাদের বিরুদ্ধে যাইবার ইচ্ছা করিল না।</w:t>
      </w:r>
    </w:p>
    <w:p/>
    <w:p>
      <w:r xmlns:w="http://schemas.openxmlformats.org/wordprocessingml/2006/main">
        <w:t xml:space="preserve">রূবেন এবং গাদ যে পরিকল্পনার প্রস্তাব করেছিলেন তাতে ইস্রায়েলের সন্তানেরা সন্তুষ্ট হয়েছিল এবং এর জন্য ঈশ্বরকে আশীর্বাদ করেছিলেন, তাই তারা তাদের বিরুদ্ধে যুদ্ধে যেতে এবং তাদের দেশ ধ্বংস করার ইচ্ছা করেনি।</w:t>
      </w:r>
    </w:p>
    <w:p/>
    <w:p>
      <w:r xmlns:w="http://schemas.openxmlformats.org/wordprocessingml/2006/main">
        <w:t xml:space="preserve">1. ঈশ্বর সর্বদা আমাদের জীবনে কাজ করেন - এমনকি যখন আমরা এটি বুঝতে পারি না।</w:t>
      </w:r>
    </w:p>
    <w:p/>
    <w:p>
      <w:r xmlns:w="http://schemas.openxmlformats.org/wordprocessingml/2006/main">
        <w:t xml:space="preserve">2. ঈশ্বর আমাদেরকে দ্বন্দ্ব ও ধ্বংসের উপর শান্তি ও পুনর্মিলন খোঁজার জন্য আহ্বান করেন।</w:t>
      </w:r>
    </w:p>
    <w:p/>
    <w:p>
      <w:r xmlns:w="http://schemas.openxmlformats.org/wordprocessingml/2006/main">
        <w:t xml:space="preserve">1. রোমানস 12:18 - "যদি সম্ভব হয়, যতদূর এটি আপনার উপর নির্ভর করে, সবার সাথে শান্তিতে বসবাস করুন।"</w:t>
      </w:r>
    </w:p>
    <w:p/>
    <w:p>
      <w:r xmlns:w="http://schemas.openxmlformats.org/wordprocessingml/2006/main">
        <w:t xml:space="preserve">2. গীতসংহিতা 33:18 - "কিন্তু প্রভুর চোখ তাদের উপর যারা তাঁকে ভয় করে, যাদের আশা তাঁর অবিরাম প্রেমের উপর।"</w:t>
      </w:r>
    </w:p>
    <w:p/>
    <w:p>
      <w:r xmlns:w="http://schemas.openxmlformats.org/wordprocessingml/2006/main">
        <w:t xml:space="preserve">Joshua 22:34 আর রূবেণ-সন্তানগণ ও গাদ-সন্তানগণ বেদির নাম রাখিল ইদ; কেননা ইহা আমাদের মধ্যে সাক্ষ্য হইবে যে সদাপ্রভুই ঈশ্বর।</w:t>
      </w:r>
    </w:p>
    <w:p/>
    <w:p>
      <w:r xmlns:w="http://schemas.openxmlformats.org/wordprocessingml/2006/main">
        <w:t xml:space="preserve">রূবেন এবং গাদের সন্তানরা এড নামে একটি বেদী তৈরি করেছিল, যা তাদের মধ্যে সাক্ষ্য দেওয়ার উদ্দেশ্যে ছিল যে প্রভু ঈশ্বর।</w:t>
      </w:r>
    </w:p>
    <w:p/>
    <w:p>
      <w:r xmlns:w="http://schemas.openxmlformats.org/wordprocessingml/2006/main">
        <w:t xml:space="preserve">1. প্রভুর শক্তির সাক্ষ্য দেওয়ার গুরুত্ব</w:t>
      </w:r>
    </w:p>
    <w:p/>
    <w:p>
      <w:r xmlns:w="http://schemas.openxmlformats.org/wordprocessingml/2006/main">
        <w:t xml:space="preserve">2. ঈশ্বরে বিশ্বাসের ভিত্তি গড়ে তোলা</w:t>
      </w:r>
    </w:p>
    <w:p/>
    <w:p>
      <w:r xmlns:w="http://schemas.openxmlformats.org/wordprocessingml/2006/main">
        <w:t xml:space="preserve">1. জন 3:16-17 - কারণ ঈশ্বর জগৎকে এত ভালোবাসলেন যে তিনি তাঁর একমাত্র পুত্রকে দান করলেন, যাতে যে কেউ তাঁকে বিশ্বাস করে সে বিনষ্ট না হয় তবে অনন্ত জীবন পায়৷ কারণ ঈশ্বর তাঁর পুত্রকে জগতের নিন্দা করার জন্য পাঠান নি, কিন্তু জগৎ যেন তাঁর মাধ্যমে রক্ষা পায়৷</w:t>
      </w:r>
    </w:p>
    <w:p/>
    <w:p>
      <w:r xmlns:w="http://schemas.openxmlformats.org/wordprocessingml/2006/main">
        <w:t xml:space="preserve">2. Ephesians 2:8-9 - কারণ অনুগ্রহের দ্বারা আপনি বিশ্বাসের মাধ্যমে রক্ষা পেয়েছেন৷ আর এটা আপনার নিজের কাজ নয়; এটা ঈশ্বরের দান, কাজের ফল নয়, যাতে কেউ গর্ব না করে৷</w:t>
      </w:r>
    </w:p>
    <w:p/>
    <w:p>
      <w:r xmlns:w="http://schemas.openxmlformats.org/wordprocessingml/2006/main">
        <w:t xml:space="preserve">Joshua 23 নিম্নরূপ তিনটি অনুচ্ছেদে সংক্ষিপ্ত করা যেতে পারে, নির্দেশিত আয়াত সহ:</w:t>
      </w:r>
    </w:p>
    <w:p/>
    <w:p>
      <w:r xmlns:w="http://schemas.openxmlformats.org/wordprocessingml/2006/main">
        <w:t xml:space="preserve">অনুচ্ছেদ 1: Joshua 23:1-5 ইস্রায়েলের নেতাদের কাছে Joshua এর বিদায়ী ভাষণ বর্ণনা করে। অধ্যায়টি এই বলে শুরু হয় যে যিহোশূয় বৃদ্ধ এবং বছরগুলিতে অগ্রসর ছিলেন। তিনি ইস্রায়েলের সমস্ত নেতাদের, প্রাচীনদের, বিচারকদের এবং কর্মকর্তাদেরকে তাঁর সামনে জড়ো হওয়ার জন্য আহ্বান জানিয়েছেন। যিহোশুয়া তাদের মনে করিয়ে দেয় যে প্রভু তাদের জন্য যা করেছিলেন, জাতিগুলির বিজয় এবং উপজাতিদের মধ্যে ভূমি বিভাজন সহ। তিনি তাদের ঈশ্বরের আদেশের প্রতি দৃঢ় এবং বাধ্য হতে উত্সাহিত করেন।</w:t>
      </w:r>
    </w:p>
    <w:p/>
    <w:p>
      <w:r xmlns:w="http://schemas.openxmlformats.org/wordprocessingml/2006/main">
        <w:t xml:space="preserve">অনুচ্ছেদ 2: Joshua 23:6-11 এ অবিরত, Joshua ঈশ্বরের কাছ থেকে দূরে সরে যাওয়া এবং অবশিষ্ট জাতির সাথে মিশে যাওয়ার বিরুদ্ধে সতর্ক করে। তিনি তাদের মনে করিয়ে দেন যে তাদের শক্তি ঈশ্বরের আইন ও নির্দেশের প্রতি তাদের বিশ্বস্ততার মধ্যে নিহিত। জোশুয়া জোর দিয়েছিলেন যে যদি তারা ঈশ্বরের প্রতি অনুগত থাকে, তাহলে তিনি তাদের সামনে থেকে এই জাতিগুলিকে তাড়িয়ে দেবেন এবং তাঁর প্রতিশ্রুতিগুলি পূরণ করবেন।</w:t>
      </w:r>
    </w:p>
    <w:p/>
    <w:p>
      <w:r xmlns:w="http://schemas.openxmlformats.org/wordprocessingml/2006/main">
        <w:t xml:space="preserve">অনুচ্ছেদ 3: Joshua 23 একটি বিবরণের সাথে শেষ হয়েছে যেখানে Joshua আবারও লোকেদেরকে মোশির আইনের বইতে যা লেখা আছে তা পালন করার জন্য অত্যন্ত শক্তিশালী হওয়ার পরামর্শ দেয়। তিনি এই জাতির সাথে জোট বা আন্তঃবিবাহ করার বিরুদ্ধে সতর্ক করেছেন, কারণ এটি তাদের একমাত্র ঈশ্বরের সেবা করা থেকে বিপথে নিয়ে যাবে। অবশেষে, তিনি তাদের আশ্বস্ত করেন যে যদি তারা বিশ্বস্ত থাকে, তবে ঈশ্বরের দেওয়া একটি প্রতিশ্রুতি ব্যর্থ হবে না তারা তাঁর আশীর্বাদগুলি অনুভব করবে।</w:t>
      </w:r>
    </w:p>
    <w:p/>
    <w:p>
      <w:r xmlns:w="http://schemas.openxmlformats.org/wordprocessingml/2006/main">
        <w:t xml:space="preserve">সংক্ষেপে:</w:t>
      </w:r>
    </w:p>
    <w:p>
      <w:r xmlns:w="http://schemas.openxmlformats.org/wordprocessingml/2006/main">
        <w:t xml:space="preserve">Joshua 23 উপস্থাপন:</w:t>
      </w:r>
    </w:p>
    <w:p>
      <w:r xmlns:w="http://schemas.openxmlformats.org/wordprocessingml/2006/main">
        <w:t xml:space="preserve">জোশুয়ার বিদায়ী ভাষণ নেতাদের ঈশ্বরের বিশ্বস্ততার কথা মনে করিয়ে দেয়;</w:t>
      </w:r>
    </w:p>
    <w:p>
      <w:r xmlns:w="http://schemas.openxmlformats.org/wordprocessingml/2006/main">
        <w:t xml:space="preserve">ঈশ্বর থেকে মুখ ফিরিয়ে নেওয়ার বিরুদ্ধে সতর্কবাণী আনুগত্যের উপর জোর দেওয়া;</w:t>
      </w:r>
    </w:p>
    <w:p>
      <w:r xmlns:w="http://schemas.openxmlformats.org/wordprocessingml/2006/main">
        <w:t xml:space="preserve">আনুগত্যের মাধ্যমে পূর্ণ বিশ্বস্ত প্রতিশ্রুতি থাকার উপদেশ।</w:t>
      </w:r>
    </w:p>
    <w:p/>
    <w:p>
      <w:r xmlns:w="http://schemas.openxmlformats.org/wordprocessingml/2006/main">
        <w:t xml:space="preserve">জোশুয়ার দ্বারা বিদায়ী ভাষণে জোর দেওয়া নেতাদের ঈশ্বরের বিশ্বস্ততার কথা মনে করিয়ে দেওয়া;</w:t>
      </w:r>
    </w:p>
    <w:p>
      <w:r xmlns:w="http://schemas.openxmlformats.org/wordprocessingml/2006/main">
        <w:t xml:space="preserve">ঈশ্বর থেকে মুখ ফিরিয়ে নেওয়ার বিরুদ্ধে সতর্কবাণী আনুগত্যের উপর জোর দেওয়া;</w:t>
      </w:r>
    </w:p>
    <w:p>
      <w:r xmlns:w="http://schemas.openxmlformats.org/wordprocessingml/2006/main">
        <w:t xml:space="preserve">আনুগত্যের মাধ্যমে পূর্ণ বিশ্বস্ত প্রতিশ্রুতি থাকার উপদেশ।</w:t>
      </w:r>
    </w:p>
    <w:p/>
    <w:p>
      <w:r xmlns:w="http://schemas.openxmlformats.org/wordprocessingml/2006/main">
        <w:t xml:space="preserve">অধ্যায়টি ইস্রায়েলের নেতাদের কাছে জোশুয়ার বিদায়ী ভাষণকে কেন্দ্র করে। Joshua 23 এ উল্লেখ করা হয়েছে যে, Joshua, বয়স্ক এবং বছর বয়সে অগ্রসর হওয়ার কারণে, ইস্রায়েলের সমস্ত নেতা, প্রাচীন, বিচারক এবং কর্মকর্তাদের তার সামনে জড়ো হওয়ার আহ্বান জানান। তিনি তাদের মনে করিয়ে দেন যে প্রভু তাদের জন্য যা করেছেন এবং তাদেরকে ঈশ্বরের আদেশের প্রতি দৃঢ় এবং বাধ্য হতে উত্সাহিত করেন।</w:t>
      </w:r>
    </w:p>
    <w:p/>
    <w:p>
      <w:r xmlns:w="http://schemas.openxmlformats.org/wordprocessingml/2006/main">
        <w:t xml:space="preserve">Joshua 23 এ অবিরত, Joshua ঈশ্বরের কাছ থেকে দূরে সরে যাওয়া এবং অবশিষ্ট জাতির সাথে মিশে যাওয়ার বিরুদ্ধে সতর্ক করে। তিনি জোর দেন যে তাদের শক্তি ঈশ্বরের আইন ও নির্দেশের প্রতি তাদের বিশ্বস্ততার মধ্যে নিহিত। জোশুয়া তাদের মনে করিয়ে দেন যে যদি তারা ঈশ্বরের প্রতি নিবেদিত থাকে, তবে তিনি এই জাতিগুলিকে তাদের সামনে থেকে তাড়িয়ে দিতে থাকবেন এবং যতক্ষণ না তারা বিশ্বস্ত থাকবে ততক্ষণ পর্যন্ত তাঁর প্রতিশ্রুতি বিজয়ের নিশ্চয়তা পূরণ করবেন।</w:t>
      </w:r>
    </w:p>
    <w:p/>
    <w:p>
      <w:r xmlns:w="http://schemas.openxmlformats.org/wordprocessingml/2006/main">
        <w:t xml:space="preserve">Joshua 23 একটি বিবরণ দিয়ে শেষ হয়েছে যেখানে Joshua আবারও লোকেদেরকে মোশির আইনের বইতে যা লেখা আছে তা পালন করার জন্য খুব শক্তিশালী হওয়ার পরামর্শ দেয়। তিনি এই জাতির সাথে জোট বা আন্তঃবিবাহ করার বিরুদ্ধে সতর্ক করেছেন কারণ এটি তাদের একমাত্র ঈশ্বরের সেবা করা থেকে বিপথে নিয়ে যাবে। অবশেষে, তিনি তাদের আশ্বস্ত করেন যে যদি তারা বিশ্বস্ত থাকে, তবে ঈশ্বরের দেওয়া একটি প্রতিশ্রুতিও ব্যর্থ হবে না তারা তাঁর আশীর্বাদগুলি অনুভব করবে যা তাঁর লোকেদের সাথে ঈশ্বরের চুক্তি পূরণে আনুগত্য এবং বিশ্বাসের গুরুত্বের অনুস্মারক।</w:t>
      </w:r>
    </w:p>
    <w:p/>
    <w:p>
      <w:r xmlns:w="http://schemas.openxmlformats.org/wordprocessingml/2006/main">
        <w:t xml:space="preserve">Joshua 23:1 সদাপ্রভু ইস্রায়েলকে তাদের চারপাশের সমস্ত শত্রুদের হাত থেকে বিশ্রাম দেওয়ার দীর্ঘকাল পরে, যিহোশূয় বৃদ্ধ ও বৃদ্ধ হয়ে গেলেন।</w:t>
      </w:r>
    </w:p>
    <w:p/>
    <w:p>
      <w:r xmlns:w="http://schemas.openxmlformats.org/wordprocessingml/2006/main">
        <w:t xml:space="preserve">ইস্রায়েলকে তাদের শত্রুদের হাত থেকে বিশ্রামে নিয়ে যাওয়ার পর যিহোশূয় বৃদ্ধ হয়েছিলেন এবং তার জীবনের শেষের কাছাকাছি এসেছিলেন।</w:t>
      </w:r>
    </w:p>
    <w:p/>
    <w:p>
      <w:r xmlns:w="http://schemas.openxmlformats.org/wordprocessingml/2006/main">
        <w:t xml:space="preserve">1. প্রভু আমাদের শেষ দিনে শক্তি এবং সান্ত্বনা প্রদান করেন</w:t>
      </w:r>
    </w:p>
    <w:p/>
    <w:p>
      <w:r xmlns:w="http://schemas.openxmlformats.org/wordprocessingml/2006/main">
        <w:t xml:space="preserve">2. বিশ্রাম এবং শান্তির আশীর্বাদের প্রশংসা করা</w:t>
      </w:r>
    </w:p>
    <w:p/>
    <w:p>
      <w:r xmlns:w="http://schemas.openxmlformats.org/wordprocessingml/2006/main">
        <w:t xml:space="preserve">1. ইশাইয়া 40:31 - "কিন্তু যারা প্রভুর উপর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23:2 - "তিনি আমাকে সবুজ চারণভূমিতে শুয়ে দেন; তিনি আমাকে স্থির জলের পাশে নিয়ে যান।"</w:t>
      </w:r>
    </w:p>
    <w:p/>
    <w:p>
      <w:r xmlns:w="http://schemas.openxmlformats.org/wordprocessingml/2006/main">
        <w:t xml:space="preserve">Joshua 23:2 আর যিহোশূয় সমস্ত ইস্রায়েলকে, তাদের প্রাচীনদের, তাদের প্রধানদের, তাদের বিচারকদের এবং তাদের কর্মচারীদের ডেকে বললেন, আমি বৃদ্ধ ও বৃদ্ধ হয়েছি।</w:t>
      </w:r>
    </w:p>
    <w:p/>
    <w:p>
      <w:r xmlns:w="http://schemas.openxmlformats.org/wordprocessingml/2006/main">
        <w:t xml:space="preserve">যিহোশূয় সমস্ত ইস্রায়েলকে তার মৃত্যুর আগে তার কথা শোনার আহ্বান জানান।</w:t>
      </w:r>
    </w:p>
    <w:p/>
    <w:p>
      <w:r xmlns:w="http://schemas.openxmlformats.org/wordprocessingml/2006/main">
        <w:t xml:space="preserve">1: উত্তরাধিকারের শক্তি - পরবর্তী প্রজন্মের জন্য জ্ঞান এবং বিশ্বাসের উত্তরাধিকার রেখে যাওয়ার জোশুয়ার উদাহরণ।</w:t>
      </w:r>
    </w:p>
    <w:p/>
    <w:p>
      <w:r xmlns:w="http://schemas.openxmlformats.org/wordprocessingml/2006/main">
        <w:t xml:space="preserve">2: জীবনের সর্বশ্রেষ্ঠ উপহার - আমরা যখন পারি তখন আমাদের সময়কে আলিঙ্গন করা এবং আমাদের বন্ধু এবং পরিবারের সাথে মুহূর্তগুলিকে লালন করা।</w:t>
      </w:r>
    </w:p>
    <w:p/>
    <w:p>
      <w:r xmlns:w="http://schemas.openxmlformats.org/wordprocessingml/2006/main">
        <w:t xml:space="preserve">1: ম্যাথু 6:34 - "অতএব আগামীকালের জন্য চিন্তা করবেন না, কারণ আগামীকাল নিজের জন্য চিন্তা করবে। প্রতিটি দিনের নিজস্ব সমস্যা আছে।"</w:t>
      </w:r>
    </w:p>
    <w:p/>
    <w:p>
      <w:r xmlns:w="http://schemas.openxmlformats.org/wordprocessingml/2006/main">
        <w:t xml:space="preserve">2: গীতসংহিতা 90:12 - "আমাদের দিনগুলি গণনা করতে শেখান, যাতে আমরা জ্ঞানের হৃদয় পেতে পারি।"</w:t>
      </w:r>
    </w:p>
    <w:p/>
    <w:p>
      <w:r xmlns:w="http://schemas.openxmlformats.org/wordprocessingml/2006/main">
        <w:t xml:space="preserve">Joshua 23:3 তোমাদের জন্য প্রভু তোমাদের ঈশ্বর এই সমস্ত জাতির প্রতি যা করেছেন তা তোমরা দেখেছ৷ কারণ প্রভু তোমাদের ঈশ্বর যিনি তোমাদের জন্য যুদ্ধ করেছেন৷</w:t>
      </w:r>
    </w:p>
    <w:p/>
    <w:p>
      <w:r xmlns:w="http://schemas.openxmlformats.org/wordprocessingml/2006/main">
        <w:t xml:space="preserve">ঈশ্বর ইস্রায়েলের লোকদের জন্য যুদ্ধ করেছেন এবং তাদের জন্য মহান কাজ করেছেন।</w:t>
      </w:r>
    </w:p>
    <w:p/>
    <w:p>
      <w:r xmlns:w="http://schemas.openxmlformats.org/wordprocessingml/2006/main">
        <w:t xml:space="preserve">1. প্রভু আমাদের অভিভাবক কিভাবে ঈশ্বর আমাদের জন্য নির্দেশনা দেন এবং যুদ্ধ করেন</w:t>
      </w:r>
    </w:p>
    <w:p/>
    <w:p>
      <w:r xmlns:w="http://schemas.openxmlformats.org/wordprocessingml/2006/main">
        <w:t xml:space="preserve">2. বিশ্বাসের শক্তি ঈশ্বর কীভাবে আমাদের বিশ্বাসকে পুরস্কৃত করেন</w:t>
      </w:r>
    </w:p>
    <w:p/>
    <w:p>
      <w:r xmlns:w="http://schemas.openxmlformats.org/wordprocessingml/2006/main">
        <w:t xml:space="preserve">1. Deuteronomy 1:30 সদাপ্রভু তোমার ঈশ্বর, যিনি তোমার সম্মুখে অগ্রসর হইতেছেন, তিনি তোমার জন্য যুদ্ধ করিবেন, তিনি তোমার চোখের সামনে মিসরে তোমার জন্য যা করিয়াছিলেন সেই অনুসারে</w:t>
      </w:r>
    </w:p>
    <w:p/>
    <w:p>
      <w:r xmlns:w="http://schemas.openxmlformats.org/wordprocessingml/2006/main">
        <w:t xml:space="preserve">2. ইশাইয়া 41:10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Joshua 23:4 দেখ, জর্ডান থেকে, পশ্চিম দিকের মহাসমুদ্র পর্য়ন্ত আমি যে সমস্ত জাতিকে কেটে ফেলেছি, সেই সমস্ত জাতিদের সঙ্গে তোমাদের বংশের উত্তরাধিকার হওয়ার জন্য অবশিষ্ট এই সমস্ত জাতিগুলিকে আমি তোমাদের মধ্যে ভাগ করেছি৷</w:t>
      </w:r>
    </w:p>
    <w:p/>
    <w:p>
      <w:r xmlns:w="http://schemas.openxmlformats.org/wordprocessingml/2006/main">
        <w:t xml:space="preserve">ঈশ্বর জর্ডান থেকে ভূমধ্যসাগর পর্যন্ত উত্তরাধিকার হিসাবে ইস্রায়েলের উপজাতিদের কাছে রেখে যাওয়া জাতিগুলিকে ভাগ করেছিলেন।</w:t>
      </w:r>
    </w:p>
    <w:p/>
    <w:p>
      <w:r xmlns:w="http://schemas.openxmlformats.org/wordprocessingml/2006/main">
        <w:t xml:space="preserve">1. বিধান বরাদ্দ প্রভুর ক্ষমতা</w:t>
      </w:r>
    </w:p>
    <w:p/>
    <w:p>
      <w:r xmlns:w="http://schemas.openxmlformats.org/wordprocessingml/2006/main">
        <w:t xml:space="preserve">2. ঈশ্বরের প্রতিশ্রুতি মধ্যে শক্তি খোঁজা</w:t>
      </w:r>
    </w:p>
    <w:p/>
    <w:p>
      <w:r xmlns:w="http://schemas.openxmlformats.org/wordprocessingml/2006/main">
        <w:t xml:space="preserve">1. Deuteronomy 10:22 - তোমাদের পূর্বপুরুষরা সত্তর জন লোক নিয়ে মিশরে গিয়েছিলেন, আর এখন তোমাদের ঈশ্বর সদাপ্রভু তোমাদের অনেকের জন্য আকাশের তারার মতো করেছেন৷</w:t>
      </w:r>
    </w:p>
    <w:p/>
    <w:p>
      <w:r xmlns:w="http://schemas.openxmlformats.org/wordprocessingml/2006/main">
        <w:t xml:space="preserve">2. গীতসংহিতা 84:11 - কারণ প্রভু ঈশ্বর হলেন সূর্য এবং ঢাল: প্রভু অনুগ্রহ ও মহিমা দেবেন: যারা ন্যায়পরায়ণভাবে চলাফেরা করে তাদের থেকে তিনি কোন ভাল জিনিস আটকাবেন না।</w:t>
      </w:r>
    </w:p>
    <w:p/>
    <w:p>
      <w:r xmlns:w="http://schemas.openxmlformats.org/wordprocessingml/2006/main">
        <w:t xml:space="preserve">Joshua 23:5 এবং সদাপ্রভু তোমার ঈশ্বর, তিনি তোমার সম্মুখ হইতে তাহাদিগকে বহিষ্কার করিবেন, এবং তোমার দৃষ্টি হইতে তাহাদিগকে তাড়িয়ে দিবেন; তোমাদের ঈশ্বর সদাপ্রভু তোমাদের কাছে যে প্রতিজ্ঞা করেছেন সেই অনুসারে তোমরা তাদের দেশ অধিকার করবে।</w:t>
      </w:r>
    </w:p>
    <w:p/>
    <w:p>
      <w:r xmlns:w="http://schemas.openxmlformats.org/wordprocessingml/2006/main">
        <w:t xml:space="preserve">ঈশ্বর প্রতিশ্রুতি দিয়েছেন যে তারা ইস্রায়েলীয়দের শত্রুদের তাড়িয়ে দেবে এবং তাদের তাদের জমির অধিকার দেবে।</w:t>
      </w:r>
    </w:p>
    <w:p/>
    <w:p>
      <w:r xmlns:w="http://schemas.openxmlformats.org/wordprocessingml/2006/main">
        <w:t xml:space="preserve">1. তাঁর প্রতিশ্রুতি পূরণে ঈশ্বরের বিশ্বস্ততা</w:t>
      </w:r>
    </w:p>
    <w:p/>
    <w:p>
      <w:r xmlns:w="http://schemas.openxmlformats.org/wordprocessingml/2006/main">
        <w:t xml:space="preserve">2. সমস্ত বাধা অতিক্রম করার জন্য ঈশ্বরের শক্তি</w:t>
      </w:r>
    </w:p>
    <w:p/>
    <w:p>
      <w:r xmlns:w="http://schemas.openxmlformats.org/wordprocessingml/2006/main">
        <w:t xml:space="preserve">1. Deuteronomy 7:1-2 - "যখন তোমার ঈশ্বর সদাপ্রভু তোমাকে সেই দেশে নিয়ে যাবেন যেখানে তুমি অধিকার করতে যাবে, এবং তোমার সামনে থেকে বহু জাতিকে তাড়িয়ে দেবে, হিট্টীয়, গির্গাশীয়, ইমোরীয় এবং কনানীয়রা, পারীজ্জীয়রা, হিব্বীয়রা এবং জেবুসীয়রা, সাতটি জাতি তোমার চেয়ে বড় এবং শক্তিশালী।"</w:t>
      </w:r>
    </w:p>
    <w:p/>
    <w:p>
      <w:r xmlns:w="http://schemas.openxmlformats.org/wordprocessingml/2006/main">
        <w:t xml:space="preserve">2. ইশাইয়া 55:11 - "তাই আমার মুখ থেকে বেরিয়ে আসা আমার বাক্য হবে: এটি আমার কাছে অকার্যকর ফিরে আসবে না, তবে এটি আমার ইচ্ছামত কাজ করবে, এবং আমি যেখানে এটি পাঠিয়েছি তাতে এটি সফল হবে৷ "</w:t>
      </w:r>
    </w:p>
    <w:p/>
    <w:p>
      <w:r xmlns:w="http://schemas.openxmlformats.org/wordprocessingml/2006/main">
        <w:t xml:space="preserve">Joshua 23:6 তাই মোশির ব্যবস্থার পুস্তকে যা লেখা আছে তা পালন করতে ও পালন করার জন্য তোমরা খুব সাহসী হও, যাতে তোমরা তা থেকে ডানে বা বাঁ দিকে ফিরে না যাও;</w:t>
      </w:r>
    </w:p>
    <w:p/>
    <w:p>
      <w:r xmlns:w="http://schemas.openxmlformats.org/wordprocessingml/2006/main">
        <w:t xml:space="preserve">ঈশ্বরের আইনের প্রতি দৃঢ় এবং বিশ্বস্ত হোন।</w:t>
      </w:r>
    </w:p>
    <w:p/>
    <w:p>
      <w:r xmlns:w="http://schemas.openxmlformats.org/wordprocessingml/2006/main">
        <w:t xml:space="preserve">1: ঈশ্বর এবং তাঁর বাক্যে বিশ্বাস রাখুন; আপনার বিশ্বাস এবং আনুগত্যে সাহসী হন।</w:t>
      </w:r>
    </w:p>
    <w:p/>
    <w:p>
      <w:r xmlns:w="http://schemas.openxmlformats.org/wordprocessingml/2006/main">
        <w:t xml:space="preserve">2: ঈশ্বরের আইন মেনে চলা এবং বহাল রাখার চেষ্টা করুন এবং তা থেকে বিচলিত হবেন না।</w:t>
      </w:r>
    </w:p>
    <w:p/>
    <w:p>
      <w:r xmlns:w="http://schemas.openxmlformats.org/wordprocessingml/2006/main">
        <w:t xml:space="preserve">1: দ্বিতীয় বিবরণ 7:9; অতএব জেনে রেখো যে, তোমাদের ঈশ্বর সদাপ্রভুই ঈশ্বর, বিশ্বস্ত ঈশ্বর যিনি তাঁকে ভালবাসেন এবং তাঁর আজ্ঞা পালন করেন তাদের সঙ্গে চুক্তি ও অটল ভালবাসা হাজার প্রজন্ম ধরে রাখেন।</w:t>
      </w:r>
    </w:p>
    <w:p/>
    <w:p>
      <w:r xmlns:w="http://schemas.openxmlformats.org/wordprocessingml/2006/main">
        <w:t xml:space="preserve">2: গীতসংহিতা 119:105; তোমার কথা আমার পায়ের প্রদীপ এবং আমার পথের আলো।</w:t>
      </w:r>
    </w:p>
    <w:p/>
    <w:p>
      <w:r xmlns:w="http://schemas.openxmlformats.org/wordprocessingml/2006/main">
        <w:t xml:space="preserve">Joshua 23:7 যাতে তোমরা এই জাতির মধ্যে না আসো, যারা তোমাদের মধ্যে থেকে যাবে; তাদের দেবতাদের নাম উল্লেখ করবেন না, তাদের নামে শপথ করবেন না, তাদের সেবা করবেন না বা তাদের কাছে নিজেকে প্রণাম করবেন না:</w:t>
      </w:r>
    </w:p>
    <w:p/>
    <w:p>
      <w:r xmlns:w="http://schemas.openxmlformats.org/wordprocessingml/2006/main">
        <w:t xml:space="preserve">আপনার বিশ্বাসে অবিচল থাকুন এবং আপনার বিশ্বাসের প্রতি অঙ্গীকারবদ্ধ থাকুন।</w:t>
      </w:r>
    </w:p>
    <w:p/>
    <w:p>
      <w:r xmlns:w="http://schemas.openxmlformats.org/wordprocessingml/2006/main">
        <w:t xml:space="preserve">1: আপনার বিশ্বাসের প্রতি নিবেদিত হোন এবং আপস প্রতিরোধ করুন।</w:t>
      </w:r>
    </w:p>
    <w:p/>
    <w:p>
      <w:r xmlns:w="http://schemas.openxmlformats.org/wordprocessingml/2006/main">
        <w:t xml:space="preserve">2: ঈশ্বরের প্রতি আপনার ভক্তি বজায় রাখুন এবং অন্যান্য দেবতার প্রভাব প্রত্যাখ্যান করুন।</w:t>
      </w:r>
    </w:p>
    <w:p/>
    <w:p>
      <w:r xmlns:w="http://schemas.openxmlformats.org/wordprocessingml/2006/main">
        <w:t xml:space="preserve">1: Deuteronomy 6:13 - তুমি তোমার ঈশ্বর সদাপ্রভুকে ভয় করবে, তাঁর সেবা করবে এবং তাঁর নামে শপথ করবে।</w:t>
      </w:r>
    </w:p>
    <w:p/>
    <w:p>
      <w:r xmlns:w="http://schemas.openxmlformats.org/wordprocessingml/2006/main">
        <w:t xml:space="preserve">2: ম্যাথু 4:10 - তারপর যীশু তাকে বললেন, শয়তান, এখান থেকে সরে যাও, কারণ লেখা আছে, তুমি প্রভু তোমার ঈশ্বরের উপাসনা করবে, এবং কেবল তারই সেবা করবে৷</w:t>
      </w:r>
    </w:p>
    <w:p/>
    <w:p>
      <w:r xmlns:w="http://schemas.openxmlformats.org/wordprocessingml/2006/main">
        <w:t xml:space="preserve">Joshua 23:8 কিন্তু তোমাদের ঈশ্বর সদাপ্রভুর প্রতি আঁকড়ে থাক, যেমন আজ পর্যন্ত করেছ।</w:t>
      </w:r>
    </w:p>
    <w:p/>
    <w:p>
      <w:r xmlns:w="http://schemas.openxmlformats.org/wordprocessingml/2006/main">
        <w:t xml:space="preserve">যিহোশূয় ইস্রায়েলীয়দেরকে ঈশ্বরের প্রতি বিশ্বস্ত থাকার জন্য অনুরোধ করেছিলেন, ঠিক যেমনটা তারা সেই বিন্দু পর্যন্ত করে আসছিল।</w:t>
      </w:r>
    </w:p>
    <w:p/>
    <w:p>
      <w:r xmlns:w="http://schemas.openxmlformats.org/wordprocessingml/2006/main">
        <w:t xml:space="preserve">1. আপনার বিশ্বাসে অবিচল থাকুন: জোশুয়ার চ্যালেঞ্জ 23:8</w:t>
      </w:r>
    </w:p>
    <w:p/>
    <w:p>
      <w:r xmlns:w="http://schemas.openxmlformats.org/wordprocessingml/2006/main">
        <w:t xml:space="preserve">2. ঈশ্বরের প্রতি সত্য থাকা: জোশুয়ার প্রতিশ্রুতি 23:8</w:t>
      </w:r>
    </w:p>
    <w:p/>
    <w:p>
      <w:r xmlns:w="http://schemas.openxmlformats.org/wordprocessingml/2006/main">
        <w:t xml:space="preserve">1. Deuteronomy 10:20 - তুমি তোমার ঈশ্বর সদাপ্রভুকে ভয় কর; তোমরা তাঁর সেবা করবে, এবং তাঁকেই দৃঢ়ভাবে আঁকড়ে ধরবে এবং তাঁর নামে শপথ গ্রহণ করবে।</w:t>
      </w:r>
    </w:p>
    <w:p/>
    <w:p>
      <w:r xmlns:w="http://schemas.openxmlformats.org/wordprocessingml/2006/main">
        <w:t xml:space="preserve">2. হিব্রু 10:22-23 - আসুন আমরা বিশ্বাসের পূর্ণ আশ্বাসে সত্যিকারের হৃদয়ের সাথে কাছে আসি, আমাদের হৃদয়কে একটি মন্দ বিবেক থেকে ছিটিয়ে দেওয়া হয়েছে এবং আমাদের দেহগুলি বিশুদ্ধ জলে ধুয়ে নেওয়া হয়েছে। আসুন আমরা আমাদের আশার স্বীকারোক্তিকে দৃঢ়ভাবে ধরে রাখি, কারণ যিনি প্রতিজ্ঞা করেছেন তিনি বিশ্বস্ত।</w:t>
      </w:r>
    </w:p>
    <w:p/>
    <w:p>
      <w:r xmlns:w="http://schemas.openxmlformats.org/wordprocessingml/2006/main">
        <w:t xml:space="preserve">Joshua 23:9 কারণ সদাপ্রভু তোমাদের সামনে থেকে বড় বড় জাতি ও শক্তিশালীদের তাড়িয়ে দিয়েছেন; কিন্তু আজ পর্যন্ত কেউ তোমাদের সামনে দাঁড়াতে পারেনি।</w:t>
      </w:r>
    </w:p>
    <w:p/>
    <w:p>
      <w:r xmlns:w="http://schemas.openxmlformats.org/wordprocessingml/2006/main">
        <w:t xml:space="preserve">ঈশ্বর ইস্রায়েলীয়দের অনেক শক্তিশালী জাতির উপর জয়লাভ করতে সক্ষম করেছেন এবং কেউ তাদের বিরুদ্ধে দাঁড়াতে সক্ষম হয়নি।</w:t>
      </w:r>
    </w:p>
    <w:p/>
    <w:p>
      <w:r xmlns:w="http://schemas.openxmlformats.org/wordprocessingml/2006/main">
        <w:t xml:space="preserve">1. প্রভুর শক্তি: ঈশ্বরে বিশ্বাস কিভাবে সমস্ত প্রতিকূলতা অতিক্রম করতে পারে</w:t>
      </w:r>
    </w:p>
    <w:p/>
    <w:p>
      <w:r xmlns:w="http://schemas.openxmlformats.org/wordprocessingml/2006/main">
        <w:t xml:space="preserve">2. প্রভু আমাদের ঢাল: কঠিন সময়ে কিভাবে ঈশ্বরের উপর নির্ভর করা যায়</w:t>
      </w:r>
    </w:p>
    <w:p/>
    <w:p>
      <w:r xmlns:w="http://schemas.openxmlformats.org/wordprocessingml/2006/main">
        <w:t xml:space="preserve">1. Isaiah 40:31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18:2 সদাপ্রভু আমার শিলা, আমার দুর্গ এবং আমার উদ্ধারকারী; আমার ঈশ্বর, আমার শক্তি, যাকে আমি বিশ্বাস করব; আমার বকলার, এবং আমার পরিত্রাণের শিং, এবং আমার উচ্চ টাওয়ার।</w:t>
      </w:r>
    </w:p>
    <w:p/>
    <w:p>
      <w:r xmlns:w="http://schemas.openxmlformats.org/wordprocessingml/2006/main">
        <w:t xml:space="preserve">Joshua 23:10 তোমাদের মধ্যে একজন লোক সহস্র লোককে তাড়া করবে; কারণ প্রভু তোমাদের ঈশ্বর, তিনি তোমাদের প্রতিশ্রুতি অনুসারে তোমাদের জন্য যুদ্ধ করছেন৷</w:t>
      </w:r>
    </w:p>
    <w:p/>
    <w:p>
      <w:r xmlns:w="http://schemas.openxmlformats.org/wordprocessingml/2006/main">
        <w:t xml:space="preserve">ঈশ্বর তাঁর লোকেদের জন্য যুদ্ধ করার প্রতিশ্রুতি দিয়েছেন এবং তারা বিজয়ী হবে, যেমন একজন মানুষ হাজার হাজারকে পরাজিত করতে সক্ষম হবে।</w:t>
      </w:r>
    </w:p>
    <w:p/>
    <w:p>
      <w:r xmlns:w="http://schemas.openxmlformats.org/wordprocessingml/2006/main">
        <w:t xml:space="preserve">1. ঈশ্বর আমাদের আশ্রয় এবং শক্তি</w:t>
      </w:r>
    </w:p>
    <w:p/>
    <w:p>
      <w:r xmlns:w="http://schemas.openxmlformats.org/wordprocessingml/2006/main">
        <w:t xml:space="preserve">2. বিশ্বাস আপনার স্থল দাঁড়ানো</w:t>
      </w:r>
    </w:p>
    <w:p/>
    <w:p>
      <w:r xmlns:w="http://schemas.openxmlformats.org/wordprocessingml/2006/main">
        <w:t xml:space="preserve">1. গীতসংহিতা 46:1 - ঈশ্বর আমাদের আশ্রয় এবং শক্তি, সমস্যায় সর্বদা সাহায্যকারী।</w:t>
      </w:r>
    </w:p>
    <w:p/>
    <w:p>
      <w:r xmlns:w="http://schemas.openxmlformats.org/wordprocessingml/2006/main">
        <w:t xml:space="preserve">2. Ephesians 6:10-13 - অবশেষে, প্রভুতে এবং তাঁর পরাক্রমশালী শক্তিতে বলবান হও৷ ঈশ্বরের সম্পূর্ণ বর্ম পরিধান করুন, যাতে আপনি শয়তানের পরিকল্পনার বিরুদ্ধে আপনার অবস্থান নিতে পারেন। কারণ আমাদের সংগ্রাম রক্তমাংসের বিরুদ্ধে নয়, বরং শাসকদের বিরুদ্ধে, কর্তৃপক্ষের বিরুদ্ধে, এই অন্ধকার জগতের শক্তির বিরুদ্ধে এবং স্বর্গীয় রাজ্যে মন্দের আধ্যাত্মিক শক্তির বিরুদ্ধে। তাই ঈশ্বরের পূর্ণ বর্ম পরিধান করুন, যাতে মন্দের দিন আসে, আপনি আপনার মাটিতে দাঁড়াতে সক্ষম হন এবং আপনি সবকিছু করার পরে দাঁড়াতে পারেন।</w:t>
      </w:r>
    </w:p>
    <w:p/>
    <w:p>
      <w:r xmlns:w="http://schemas.openxmlformats.org/wordprocessingml/2006/main">
        <w:t xml:space="preserve">Joshua 23:11 তাই তোমরা নিজেদের প্রতি সতর্ক থেকো, তোমরা তোমাদের ঈশ্বর সদাপ্রভুকে ভালবাস।</w:t>
      </w:r>
    </w:p>
    <w:p/>
    <w:p>
      <w:r xmlns:w="http://schemas.openxmlformats.org/wordprocessingml/2006/main">
        <w:t xml:space="preserve">এই অনুচ্ছেদটি ঈশ্বরকে ভালবাসার গুরুত্বের উপর জোর দেয়।</w:t>
      </w:r>
    </w:p>
    <w:p/>
    <w:p>
      <w:r xmlns:w="http://schemas.openxmlformats.org/wordprocessingml/2006/main">
        <w:t xml:space="preserve">1. আমাদের জন্য ঈশ্বরের ভালবাসা: জোশুয়ার একটি অন্বেষণ 23:11</w:t>
      </w:r>
    </w:p>
    <w:p/>
    <w:p>
      <w:r xmlns:w="http://schemas.openxmlformats.org/wordprocessingml/2006/main">
        <w:t xml:space="preserve">2. প্রেমময় ঈশ্বর: Joshua 23:11 এর উপর ভিত্তি করে একটি ব্যবহারিক গাইড</w:t>
      </w:r>
    </w:p>
    <w:p/>
    <w:p>
      <w:r xmlns:w="http://schemas.openxmlformats.org/wordprocessingml/2006/main">
        <w:t xml:space="preserve">1. Deuteronomy 6:5 - "এবং আপনি আপনার সমস্ত হৃদয়, আপনার সমস্ত আত্মা এবং আপনার সমস্ত শক্তি দিয়ে প্রভু আপনার ঈশ্বরকে ভালোবাসবেন।"</w:t>
      </w:r>
    </w:p>
    <w:p/>
    <w:p>
      <w:r xmlns:w="http://schemas.openxmlformats.org/wordprocessingml/2006/main">
        <w:t xml:space="preserve">2. 1 জন 4:19 - "আমরা তাকে ভালবাসি, কারণ তিনি প্রথমে আমাদের ভালবাসেন।"</w:t>
      </w:r>
    </w:p>
    <w:p/>
    <w:p>
      <w:r xmlns:w="http://schemas.openxmlformats.org/wordprocessingml/2006/main">
        <w:t xml:space="preserve">Joshua 23:12 অন্যথায় যদি তোমরা কোন মতে ফিরে যাও, এবং এই জাতিগুলির অবশিষ্টাংশের প্রতি আঁকড়ে থাকো, এমনকী যারা তোমাদের মধ্যে রয়ে গেছে, এবং তাদের সাথে বিবাহ করবে এবং তাদের কাছে যাবে এবং তারা তোমাদের কাছে যাবে:</w:t>
      </w:r>
    </w:p>
    <w:p/>
    <w:p>
      <w:r xmlns:w="http://schemas.openxmlformats.org/wordprocessingml/2006/main">
        <w:t xml:space="preserve">ইস্রায়েলীয়দের দেশের অবশিষ্ট জাতিগুলির সাথে আন্তঃবিবাহ করার বিরুদ্ধে সতর্ক করা হয়েছে অন্যথায় তারা ঈশ্বরের কাছ থেকে দূরে সরে যাওয়ার ঝুঁকিতে রয়েছে।</w:t>
      </w:r>
    </w:p>
    <w:p/>
    <w:p>
      <w:r xmlns:w="http://schemas.openxmlformats.org/wordprocessingml/2006/main">
        <w:t xml:space="preserve">1. "প্রলোভনের মাঝে বিশ্বস্ত থাকা"</w:t>
      </w:r>
    </w:p>
    <w:p/>
    <w:p>
      <w:r xmlns:w="http://schemas.openxmlformats.org/wordprocessingml/2006/main">
        <w:t xml:space="preserve">2. "চুক্তি পালনের ক্ষমতা"</w:t>
      </w:r>
    </w:p>
    <w:p/>
    <w:p>
      <w:r xmlns:w="http://schemas.openxmlformats.org/wordprocessingml/2006/main">
        <w:t xml:space="preserve">1. রোমানস 12:2 - "এবং এই জগতের সাথে সঙ্গতিপূর্ণ হবেন না, কিন্তু আপনার মনের নবায়নের দ্বারা পরিবর্তিত হন, যাতে আপনি প্রমাণ করতে পারেন যে ঈশ্বরের সেই ভাল এবং গ্রহণযোগ্য এবং নিখুঁত ইচ্ছা কি।"</w:t>
      </w:r>
    </w:p>
    <w:p/>
    <w:p>
      <w:r xmlns:w="http://schemas.openxmlformats.org/wordprocessingml/2006/main">
        <w:t xml:space="preserve">2. ইফিসিয়ানস 5:22-33 - "স্ত্রীগণ, তোমরা নিজেদের স্বামীর কাছে নিজেকে সমর্পণ কর, যেমন তোমরা প্রভুর কাছে কর৷ কারণ স্বামী হলেন স্ত্রীর মস্তক যেমন খ্রীষ্ট হলেন মন্ডলীর প্রধান, তাঁর দেহ, যার তিনি ত্রাণকর্তা। এখন যেমন গির্জা খ্রীষ্টের কাছে বশ্যতা স্বীকার করে, তেমনি স্ত্রীদেরও উচিত তাদের স্বামীদের সব বিষয়ে বশ্যতা স্বীকার করা।"</w:t>
      </w:r>
    </w:p>
    <w:p/>
    <w:p>
      <w:r xmlns:w="http://schemas.openxmlformats.org/wordprocessingml/2006/main">
        <w:t xml:space="preserve">Joshua 23:13 নিশ্চিতভাবে জেনে রেখো যে, তোমাদের ঈশ্বর সদাপ্রভু তোমাদের সামনে থেকে আর কোন জাতিকে তাড়িয়ে দেবেন না; কিন্তু তারা তোমাদের জন্য ফাঁদ ও ফাঁদ হয়ে থাকবে, তোমাদের দিকে চাবুক এবং তোমাদের চোখে কাঁটা হবে, যতক্ষণ না তোমরা প্রভু তোমাদের ঈশ্বরের দেওয়া এই উত্তম দেশ থেকে ধ্বংস না হয়ে যাবে।</w:t>
      </w:r>
    </w:p>
    <w:p/>
    <w:p>
      <w:r xmlns:w="http://schemas.openxmlformats.org/wordprocessingml/2006/main">
        <w:t xml:space="preserve">ঈশ্বর আর ইস্রায়েলীয়দের কাছ থেকে জাতিগুলিকে সরিয়ে দেবেন না, বরং তারা ফাঁদ, ফাঁদ, চাবুক এবং কাঁটা হয়ে যাবে যা তাদের ঈশ্বরের দেওয়া দেশ থেকে ধ্বংস করে দেবে।</w:t>
      </w:r>
    </w:p>
    <w:p/>
    <w:p>
      <w:r xmlns:w="http://schemas.openxmlformats.org/wordprocessingml/2006/main">
        <w:t xml:space="preserve">1. "অবাধ্যতার বিপদ: জোশুয়ার একটি অধ্যয়ন 23:13"</w:t>
      </w:r>
    </w:p>
    <w:p/>
    <w:p>
      <w:r xmlns:w="http://schemas.openxmlformats.org/wordprocessingml/2006/main">
        <w:t xml:space="preserve">2. "ঈশ্বরের প্রতিশ্রুতি: জোশুয়ার 23:13-এ বিধান থেকে বিপদ পর্যন্ত"</w:t>
      </w:r>
    </w:p>
    <w:p/>
    <w:p>
      <w:r xmlns:w="http://schemas.openxmlformats.org/wordprocessingml/2006/main">
        <w:t xml:space="preserve">1. হিব্রু 12:6-7 - "কারণ প্রভু যাকে ভালোবাসেন তাকে শাসন করেন, এবং তিনি যাকে পান প্রত্যেক পুত্রকে শাস্তি দেন। শাসনের জন্যই আপনাকে সহ্য করতে হবে। ঈশ্বর আপনাকে পুত্রের মতো আচরণ করছেন। কেন কার পুত্র আছে? তার বাবা শাসন করেন না?</w:t>
      </w:r>
    </w:p>
    <w:p/>
    <w:p>
      <w:r xmlns:w="http://schemas.openxmlformats.org/wordprocessingml/2006/main">
        <w:t xml:space="preserve">2. Deuteronomy 28:15-20 - কিন্তু এটা ঘটবে, যদি আপনি আপনার ঈশ্বর সদাপ্রভুর রব না মানেন, তাঁর সমস্ত আদেশ এবং তাঁর বিধিগুলিকে সাবধানে পালন করতে যা আমি আজ তোমাদেরকে আদেশ করছি, এই সমস্ত অভিশাপ আসবে। তোমার উপর এবং তোমাকে ধরে ফেলবে: তুমি শহরে অভিশপ্ত হবে এবং দেশেও অভিশপ্ত হবে। অভিশপ্ত হবে তোমার ঝুড়ি এবং তোমার ঘোলা করার পাত্র। শাপগ্রস্ত হবে তোমার দেহের ফল, তোমার জমির ফসল, তোমার গবাদি পশু ও তোমার মেষপালের বংশবৃদ্ধি।</w:t>
      </w:r>
    </w:p>
    <w:p/>
    <w:p>
      <w:r xmlns:w="http://schemas.openxmlformats.org/wordprocessingml/2006/main">
        <w:t xml:space="preserve">Joshua 23:14 আর দেখ, আজ আমি সমস্ত পৃথিবীর পথে চলছি; আর তোমরা তোমাদের সমস্ত হৃদয়ে ও তোমাদের সমস্ত আত্মায় জান যে, তোমাদের ঈশ্বর সদাপ্রভু যে সব ভাল কথা বলেছেন তার মধ্যে একটিও ব্যর্থ হয়নি। তোমার সম্পর্কে; সবই তোমার কাছে ঘটতে এসেছে, আর তার একটাও ব্যর্থ হয়নি৷</w:t>
      </w:r>
    </w:p>
    <w:p/>
    <w:p>
      <w:r xmlns:w="http://schemas.openxmlformats.org/wordprocessingml/2006/main">
        <w:t xml:space="preserve">উত্তরণ ঈশ্বর ইস্রায়েলীয়দের সাথে যে সমস্ত প্রতিশ্রুতি করেছিলেন তা পূরণ করেছেন।</w:t>
      </w:r>
    </w:p>
    <w:p/>
    <w:p>
      <w:r xmlns:w="http://schemas.openxmlformats.org/wordprocessingml/2006/main">
        <w:t xml:space="preserve">1. ঈশ্বরের বিশ্বস্ততা: তাঁর প্রতিশ্রুতিতে বিশ্বাস করা</w:t>
      </w:r>
    </w:p>
    <w:p/>
    <w:p>
      <w:r xmlns:w="http://schemas.openxmlformats.org/wordprocessingml/2006/main">
        <w:t xml:space="preserve">2. ঈশ্বরের ইচ্ছা অনুসরণ করা: আনুগত্যের পুরষ্কার কাটা</w:t>
      </w:r>
    </w:p>
    <w:p/>
    <w:p>
      <w:r xmlns:w="http://schemas.openxmlformats.org/wordprocessingml/2006/main">
        <w:t xml:space="preserve">1. Deuteronomy 7:9 - অতএব জেনে রেখো যে প্রভু তোমাদের ঈশ্বর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p>
      <w:r xmlns:w="http://schemas.openxmlformats.org/wordprocessingml/2006/main">
        <w:t xml:space="preserve">Joshua 23:15 সেইজন্য তোমাদের ঈশ্বর সদাপ্রভু যে প্রতিশ্রুতি দিয়েছিলেন, সেই সমস্ত ভাল জিনিস তোমাদের উপরে আসিতেছে; এইভাবে প্রভু তোমাদের ওপর সমস্ত মন্দ জিনিস নিয়ে আসবেন, যতক্ষণ না প্রভু তোমাদের ঈশ্বর তোমাদের দিয়েছেন এই উত্তম দেশ থেকে তিনি তোমাদের ধ্বংস না করেন।</w:t>
      </w:r>
    </w:p>
    <w:p/>
    <w:p>
      <w:r xmlns:w="http://schemas.openxmlformats.org/wordprocessingml/2006/main">
        <w:t xml:space="preserve">প্রভু ইস্রায়েলের লোকেদের উপর সমস্ত ভাল জিনিস নিয়ে এসেছেন, তবে তাদের সতর্ক করেছেন যে যদি তারা অবাধ্য হয় তবে তারা ঈশ্বরের দেওয়া দেশ থেকে ধ্বংসের মুখোমুখি হবে।</w:t>
      </w:r>
    </w:p>
    <w:p/>
    <w:p>
      <w:r xmlns:w="http://schemas.openxmlformats.org/wordprocessingml/2006/main">
        <w:t xml:space="preserve">1. "আনুগত্যের আশীর্বাদ এবং অভিশাপ"</w:t>
      </w:r>
    </w:p>
    <w:p/>
    <w:p>
      <w:r xmlns:w="http://schemas.openxmlformats.org/wordprocessingml/2006/main">
        <w:t xml:space="preserve">2. "আশীর্বাদ এবং অভিশাপের প্রভুর প্রতিশ্রুতি"</w:t>
      </w:r>
    </w:p>
    <w:p/>
    <w:p>
      <w:r xmlns:w="http://schemas.openxmlformats.org/wordprocessingml/2006/main">
        <w:t xml:space="preserve">1. দ্বিতীয় বিবরণ 28:1-14 - বাধ্যতা বা অবাধ্যতার উপর নির্ভর করে আশীর্বাদ এবং অভিশাপের প্রভুর প্রতিশ্রুতি।</w:t>
      </w:r>
    </w:p>
    <w:p/>
    <w:p>
      <w:r xmlns:w="http://schemas.openxmlformats.org/wordprocessingml/2006/main">
        <w:t xml:space="preserve">2. গীতসংহিতা 37:1-4 - ধার্মিকদের জন্য স্থিতিশীলতার প্রভুর প্রতিশ্রুতি।</w:t>
      </w:r>
    </w:p>
    <w:p/>
    <w:p>
      <w:r xmlns:w="http://schemas.openxmlformats.org/wordprocessingml/2006/main">
        <w:t xml:space="preserve">Joshua 23:16 যখন তোমরা তোমাদের ঈশ্বর সদাপ্রভুর নিয়ম লঙ্ঘন করেছ, যা তিনি তোমাদের আদেশ দিয়েছিলেন, এবং গিয়ে অন্য দেব-দেবতাদের সেবা করে তাদের কাছে প্রণাম করেছেন; তাহলে প্রভুর ক্রোধ তোমাদের ওপর প্রজ্বলিত হবে এবং তিনি তোমাদের যে উত্তম দেশ দিয়েছেন তা থেকে তোমরা দ্রুত ধ্বংস হয়ে যাবে৷</w:t>
      </w:r>
    </w:p>
    <w:p/>
    <w:p>
      <w:r xmlns:w="http://schemas.openxmlformats.org/wordprocessingml/2006/main">
        <w:t xml:space="preserve">জোশুয়া ইস্রায়েলের লোকেদের সতর্ক করে যে তারা যদি ঈশ্বরের অবাধ্য হয় এবং অন্য দেবতাদের সেবা করে তবে তারা দ্রুত ধ্বংস হয়ে যাবে।</w:t>
      </w:r>
    </w:p>
    <w:p/>
    <w:p>
      <w:r xmlns:w="http://schemas.openxmlformats.org/wordprocessingml/2006/main">
        <w:t xml:space="preserve">1. "অবাধ্যতার বিপদ - জোশুয়ার 23:16 থেকে একটি সতর্কবাণী"</w:t>
      </w:r>
    </w:p>
    <w:p/>
    <w:p>
      <w:r xmlns:w="http://schemas.openxmlformats.org/wordprocessingml/2006/main">
        <w:t xml:space="preserve">2. "আনুগত্যের আশীর্বাদ - জোশুয়ার 23:16 থেকে একটি প্রতিশ্রুতি"</w:t>
      </w:r>
    </w:p>
    <w:p/>
    <w:p>
      <w:r xmlns:w="http://schemas.openxmlformats.org/wordprocessingml/2006/main">
        <w:t xml:space="preserve">1. দ্বিতীয় বিবরণ 11:26-28</w:t>
      </w:r>
    </w:p>
    <w:p/>
    <w:p>
      <w:r xmlns:w="http://schemas.openxmlformats.org/wordprocessingml/2006/main">
        <w:t xml:space="preserve">2. ইশাইয়া 55:6-7</w:t>
      </w:r>
    </w:p>
    <w:p/>
    <w:p>
      <w:r xmlns:w="http://schemas.openxmlformats.org/wordprocessingml/2006/main">
        <w:t xml:space="preserve">Joshua 24 নিম্নরূপ তিনটি অনুচ্ছেদে সংক্ষিপ্ত করা যেতে পারে, নির্দেশিত আয়াত সহ:</w:t>
      </w:r>
    </w:p>
    <w:p/>
    <w:p>
      <w:r xmlns:w="http://schemas.openxmlformats.org/wordprocessingml/2006/main">
        <w:t xml:space="preserve">অনুচ্ছেদ 1: Joshua 24:1-13 শিখেমে ইস্রায়েলের সমস্ত উপজাতির মধ্যে যিহোশুয়ার সমাবেশকে বর্ণনা করে। অধ্যায়টি এই বলে শুরু হয় যে যিহোশূয় প্রভুর সামনে তাদের উপস্থাপন করার জন্য লোকদের একত্র করেছিলেন। তিনি তাদের ইতিহাস বর্ণনা করেন, আব্রাহামের আহ্বান থেকে শুরু করে এবং মিশরের মধ্য দিয়ে তাদের যাত্রা, দাসত্ব থেকে তাদের উদ্ধার এবং প্রতিশ্রুত দেশে নিয়ে যাওয়ার ক্ষেত্রে ঈশ্বরের বিশ্বস্ততা তুলে ধরে। জোশুয়া জোর দিয়েছিলেন যে ঈশ্বরই তাদের জন্য তাদের শত্রুদের বিরুদ্ধে যুদ্ধ করেছিলেন এবং তাদের বিজয় দিয়েছিলেন।</w:t>
      </w:r>
    </w:p>
    <w:p/>
    <w:p>
      <w:r xmlns:w="http://schemas.openxmlformats.org/wordprocessingml/2006/main">
        <w:t xml:space="preserve">অনুচ্ছেদ 2: Joshua 24:14-28 এ অবিরত, Joshua জনগণকে তাদের পূর্বপুরুষদের দেবতা বা প্রভুর দেবতাদের সেবা করবে তা বেছে নেওয়ার আহ্বান জানায়। তিনি তাদের ঈশ্বরের বিশ্বস্ততা এবং মূর্তিপূজার বিরুদ্ধে সতর্কতার কথা স্মরণ করিয়ে দিয়ে প্রভুকে ভয় করতে এবং আন্তরিকভাবে সেবা করার আহ্বান জানান। লোকেরা প্রভুর সেবা এবং আনুগত্য করার জন্য তাদের অঙ্গীকার ঘোষণা করে সাড়া দেয়।</w:t>
      </w:r>
    </w:p>
    <w:p/>
    <w:p>
      <w:r xmlns:w="http://schemas.openxmlformats.org/wordprocessingml/2006/main">
        <w:t xml:space="preserve">অনুচ্ছেদ 3: Joshua 24 একটি বিবরণ দিয়ে শেষ হয় যেখানে ঈশ্বরের মধ্যে একটি চুক্তি করা হয়, যিহোশূয় দ্বারা প্রতিনিধিত্ব করা হয় এবং ইস্রায়েলের লোকেদের। তারা শুধুমাত্র যিহোবাকে তাদের ঈশ্বর হিসাবে উপাসনা করার এবং তাঁর আদেশগুলি অনুসরণ করার প্রতিশ্রুতি পুনর্ব্যক্ত করে। শেকেমে একটি বড় ওক গাছের কাছে এই চুক্তির সাক্ষী হিসাবে একটি পাথর স্থাপন করা হয়েছে। অধ্যায় শেষ হয় জোশুয়ার লোকদের বরখাস্ত করে, প্রত্যেকে তার নিজস্ব উত্তরাধিকারে ফিরে আসে।</w:t>
      </w:r>
    </w:p>
    <w:p/>
    <w:p>
      <w:r xmlns:w="http://schemas.openxmlformats.org/wordprocessingml/2006/main">
        <w:t xml:space="preserve">সংক্ষেপে:</w:t>
      </w:r>
    </w:p>
    <w:p>
      <w:r xmlns:w="http://schemas.openxmlformats.org/wordprocessingml/2006/main">
        <w:t xml:space="preserve">Joshua 24 উপস্থাপন:</w:t>
      </w:r>
    </w:p>
    <w:p>
      <w:r xmlns:w="http://schemas.openxmlformats.org/wordprocessingml/2006/main">
        <w:t xml:space="preserve">Shechem এ সমাবেশ ইতিহাস recounted;</w:t>
      </w:r>
    </w:p>
    <w:p>
      <w:r xmlns:w="http://schemas.openxmlformats.org/wordprocessingml/2006/main">
        <w:t xml:space="preserve">তারা ঘোষণা করা প্রতিশ্রুতি পরিবেশন করবে যাকে চয়ন করতে কল করুন;</w:t>
      </w:r>
    </w:p>
    <w:p>
      <w:r xmlns:w="http://schemas.openxmlformats.org/wordprocessingml/2006/main">
        <w:t xml:space="preserve">চুক্তি যিহোবার উপাসনা পুনর্নিশ্চিত করেছে.</w:t>
      </w:r>
    </w:p>
    <w:p/>
    <w:p>
      <w:r xmlns:w="http://schemas.openxmlformats.org/wordprocessingml/2006/main">
        <w:t xml:space="preserve">শেকেমে সমাবেশের উপর জোর দেওয়া ইতিহাস বর্ণনা করা হয়েছে;</w:t>
      </w:r>
    </w:p>
    <w:p>
      <w:r xmlns:w="http://schemas.openxmlformats.org/wordprocessingml/2006/main">
        <w:t xml:space="preserve">তারা ঘোষণা করা প্রতিশ্রুতি পরিবেশন করবে যাকে চয়ন করতে কল করুন;</w:t>
      </w:r>
    </w:p>
    <w:p>
      <w:r xmlns:w="http://schemas.openxmlformats.org/wordprocessingml/2006/main">
        <w:t xml:space="preserve">চুক্তি যিহোবার উপাসনা পুনর্নিশ্চিত করেছে.</w:t>
      </w:r>
    </w:p>
    <w:p/>
    <w:p>
      <w:r xmlns:w="http://schemas.openxmlformats.org/wordprocessingml/2006/main">
        <w:t xml:space="preserve">অধ্যায় শিখেমে ইস্রায়েলের সমস্ত উপজাতির যিহোশুয়ার সমাবেশের উপর দৃষ্টি নিবদ্ধ করে। Joshua 24 এ উল্লেখ করা হয়েছে যে, যিহোশূয় লোকেদেরকে প্রভুর সামনে উপস্থাপন করার জন্য জড়ো করেছিলেন। তিনি তাদের ইতিহাস বর্ণনা করেন, আব্রাহামের আহ্বান থেকে শুরু করে এবং মিশরের মধ্য দিয়ে তাদের যাত্রা, তাদের উদ্ধার এবং তাদের বিজয় দেওয়ার ক্ষেত্রে ঈশ্বরের বিশ্বস্ততার উপর জোর দেন।</w:t>
      </w:r>
    </w:p>
    <w:p/>
    <w:p>
      <w:r xmlns:w="http://schemas.openxmlformats.org/wordprocessingml/2006/main">
        <w:t xml:space="preserve">Joshua 24 এ অব্যাহত রেখে, Joshua জনগণকে তাদের পূর্বপুরুষদের দেবতা বা প্রভুর দেবতাদের সেবা করবে তা বেছে নেওয়ার আহ্বান জানায়। তিনি তাদের ঈশ্বরের বিশ্বস্ততা এবং মূর্তিপূজার বিরুদ্ধে সতর্কতার কথা স্মরণ করিয়ে দিয়ে প্রভুকে ভয় করতে এবং আন্তরিকভাবে সেবা করার আহ্বান জানান। লোকেরা ঈশ্বরের কাছে নিজেদেরকে পুনঃসমর্পণের একটি উল্লেখযোগ্য মুহূর্ত প্রভুর সেবা ও আনুগত্য করার জন্য তাদের অঙ্গীকার ঘোষণা করে সাড়া দেয়।</w:t>
      </w:r>
    </w:p>
    <w:p/>
    <w:p>
      <w:r xmlns:w="http://schemas.openxmlformats.org/wordprocessingml/2006/main">
        <w:t xml:space="preserve">Joshua 24 একটি বিবরণ দিয়ে শেষ হয় যেখানে ঈশ্বরের মধ্যে একটি চুক্তি করা হয়, যিহোশূয় দ্বারা প্রতিনিধিত্ব করা হয় এবং ইস্রায়েলের লোকেদের। তারা শুধুমাত্র যিহোবাকে তাদের ঈশ্বর হিসাবে উপাসনা করার এবং তাঁর আদেশগুলি অনুসরণ করার প্রতিশ্রুতি পুনর্ব্যক্ত করে। শেকেমে একটি বড় ওক গাছের কাছে সাক্ষী হিসাবে একটি পাথর স্থাপন করা হয়েছে এই চুক্তির চুক্তির প্রতীক। অধ্যায়টি শেষ হয় জোশুয়ার লোকদের বরখাস্ত করার সাথে, প্রত্যেকে তাদের নিজস্ব উত্তরাধিকারে ফিরে আসে যখন তারা কানানে বসবাস চালিয়ে যাওয়ার সাথে সাথে যিহোবার প্রতি ইস্রায়েলের আনুগত্যকে দৃঢ় করার একটি গুরুত্বপূর্ণ মাইলফলক।</w:t>
      </w:r>
    </w:p>
    <w:p/>
    <w:p>
      <w:r xmlns:w="http://schemas.openxmlformats.org/wordprocessingml/2006/main">
        <w:t xml:space="preserve">Joshua 24:1 এবং যিহোশূয় ইস্রায়েলের সমস্ত গোষ্ঠীকে শিখিমে জড়ো করলেন এবং ইস্রায়েলের বৃদ্ধ নেতাদের, তাদের প্রধানদের, তাদের বিচারকদের এবং তাদের কর্মকর্তাদের ডেকে পাঠালেন; এবং তারা নিজেদেরকে ঈশ্বরের সামনে পেশ করল।</w:t>
      </w:r>
    </w:p>
    <w:p/>
    <w:p>
      <w:r xmlns:w="http://schemas.openxmlformats.org/wordprocessingml/2006/main">
        <w:t xml:space="preserve">যিহোশূয় ইস্রায়েলের গোত্রগুলিকে শিখিমে একত্রিত করলেন এবং প্রবীণদের, প্রধানদের, বিচারকদের এবং অফিসারদেরকে ঈশ্বরের সামনে উপস্থিত হওয়ার জন্য ডাকলেন।</w:t>
      </w:r>
    </w:p>
    <w:p/>
    <w:p>
      <w:r xmlns:w="http://schemas.openxmlformats.org/wordprocessingml/2006/main">
        <w:t xml:space="preserve">1. ঐক্যের শক্তি: কীভাবে একত্রিত হওয়া আধ্যাত্মিক বৃদ্ধির দিকে নিয়ে যেতে পারে</w:t>
      </w:r>
    </w:p>
    <w:p/>
    <w:p>
      <w:r xmlns:w="http://schemas.openxmlformats.org/wordprocessingml/2006/main">
        <w:t xml:space="preserve">2. ঈশ্বরীয় পছন্দ করা: ঈশ্বরের নির্দেশনা শোনা এবং অনুসরণ করা আমাদের দায়িত্ব</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এবং তোমার সমস্ত প্রাণ দিয়ে, এবং প্রভুর আদেশ ও বিধিগুলি পালন কর, যা আমি আজ তোমাদের মঙ্গলের জন্য তোমাদের দিচ্ছি?</w:t>
      </w:r>
    </w:p>
    <w:p/>
    <w:p>
      <w:r xmlns:w="http://schemas.openxmlformats.org/wordprocessingml/2006/main">
        <w:t xml:space="preserve">2. গীতসংহিতা 132:7-8 - আসুন আমরা তাঁর বাসস্থানে যাই; আসুন আমরা তাঁর পাদদেশে উপাসনা করি! হে সদাপ্রভু, তুমি ও তোমার শক্তির সিন্দুক ওঠো এবং তোমার বিশ্রামস্থলে যাও।</w:t>
      </w:r>
    </w:p>
    <w:p/>
    <w:p>
      <w:r xmlns:w="http://schemas.openxmlformats.org/wordprocessingml/2006/main">
        <w:t xml:space="preserve">Joshua 24:2 তখন যিহোশূয় সমস্ত লোককে কহিলেন, ইস্রায়েলের ঈশ্বর সদাপ্রভু এই কথা কহেন, তোমাদের পূর্বপুরুষেরা প্রাচীনকালে বন্যার ওপারে বাস করিতেন, এমন কি অব্রাহামের পিতা তেরহ ও নাখোরের পিতা; অন্যান্য দেবতাদের সেবা করত।</w:t>
      </w:r>
    </w:p>
    <w:p/>
    <w:p>
      <w:r xmlns:w="http://schemas.openxmlformats.org/wordprocessingml/2006/main">
        <w:t xml:space="preserve">জোশুয়া ইস্রায়েলের লোকেদের তাদের পূর্বপুরুষদের অন্যান্য দেবতাদের সেবার কথা মনে করিয়ে দেন।</w:t>
      </w:r>
    </w:p>
    <w:p/>
    <w:p>
      <w:r xmlns:w="http://schemas.openxmlformats.org/wordprocessingml/2006/main">
        <w:t xml:space="preserve">1. ঈশ্বরের প্রতি বিশ্বস্ততার গুরুত্ব।</w:t>
      </w:r>
    </w:p>
    <w:p/>
    <w:p>
      <w:r xmlns:w="http://schemas.openxmlformats.org/wordprocessingml/2006/main">
        <w:t xml:space="preserve">2. মূর্তিপূজার পরিণতি।</w:t>
      </w:r>
    </w:p>
    <w:p/>
    <w:p>
      <w:r xmlns:w="http://schemas.openxmlformats.org/wordprocessingml/2006/main">
        <w:t xml:space="preserve">1. Deuteronomy 6:13-15 - "তোমরা তোমাদের ঈশ্বর সদাপ্রভুকে ভয় করবে এবং তাঁর সেবা করবে এবং তাঁর নামে শপথ করবে। তোমরা অন্য দেবতাদের অনুসরণ করবে না, তোমাদের চারপাশে যারা আছে তাদের দেবতাদের অনুসরণ করবে না। প্রভু তোমাদের ঈশ্বর তোমাদের মধ্যে একজন ঈর্ষান্বিত ঈশ্বর), পাছে তোমাদের ওপর তোমাদের ঈশ্বর সদাপ্রভুর ক্রোধ জাগ্রত হবে এবং পৃথিবীর মুখ থেকে তোমাদের ধ্বংস করে দেবে।</w:t>
      </w:r>
    </w:p>
    <w:p/>
    <w:p>
      <w:r xmlns:w="http://schemas.openxmlformats.org/wordprocessingml/2006/main">
        <w:t xml:space="preserve">2. গীতসংহিতা 115:4-8 - তাদের মূর্তিগুলি রূপা ও সোনার, পুরুষদের হাতের কাজ। তাদের মুখ আছে, কিন্তু তারা কথা বলে না; তাদের চোখ আছে, কিন্তু তারা দেখতে পায় না; তাদের কান আছে, কিন্তু তারা শুনতে পায় না; তাদের নাক আছে, কিন্তু গন্ধ নেই; তাদের হাত আছে, কিন্তু তারা পরিচালনা করে না; তাদের পা আছে, কিন্তু তারা হাঁটে না; অথবা তারা তাদের গলা দিয়ে বিড়বিড় করে না। যারা তাদের তৈরি করে তারা তাদের মতো; যারা তাদের উপর আস্থা রাখে তারাও তাই।</w:t>
      </w:r>
    </w:p>
    <w:p/>
    <w:p>
      <w:r xmlns:w="http://schemas.openxmlformats.org/wordprocessingml/2006/main">
        <w:t xml:space="preserve">Joshua 24:3 আর আমি তোমার পিতা অব্রাহামকে বন্যার ওপার থেকে নিয়ে গিয়ে সমস্ত কেনান দেশে নিয়ে গিয়েছিলাম এবং তার বংশ বৃদ্ধি করে তাকে ইসহাক দিয়েছিলাম।</w:t>
      </w:r>
    </w:p>
    <w:p/>
    <w:p>
      <w:r xmlns:w="http://schemas.openxmlformats.org/wordprocessingml/2006/main">
        <w:t xml:space="preserve">ঈশ্বর আব্রাহামকে নদীর ওপার থেকে নিয়ে গিয়েছিলেন এবং তাকে কেনান দেশে একটি বড় পরিবার দিয়ে আশীর্বাদ করেছিলেন।</w:t>
      </w:r>
    </w:p>
    <w:p/>
    <w:p>
      <w:r xmlns:w="http://schemas.openxmlformats.org/wordprocessingml/2006/main">
        <w:t xml:space="preserve">1. প্রভু তাদের প্রতি বিশ্বস্ত যারা তাঁকে খোঁজেন এবং তাদের আশীর্বাদ করবেন পরিমাপের বাইরে।</w:t>
      </w:r>
    </w:p>
    <w:p/>
    <w:p>
      <w:r xmlns:w="http://schemas.openxmlformats.org/wordprocessingml/2006/main">
        <w:t xml:space="preserve">2. এমনকি অসুবিধার মধ্যেও, ঈশ্বর আমাদের জীবনে মহান জিনিস করতে পারেন এবং আমাদের আশীর্বাদ করতে পারেন।</w:t>
      </w:r>
    </w:p>
    <w:p/>
    <w:p>
      <w:r xmlns:w="http://schemas.openxmlformats.org/wordprocessingml/2006/main">
        <w:t xml:space="preserve">1. জেনেসিস 12:1-3 - এখন প্রভু আব্রামকে বলেছিলেন, তোমাকে তোমার দেশ, তোমার আত্মীয়স্বজন এবং তোমার পিতার বাড়ি থেকে এমন একটি দেশে নিয়ে যাও যা আমি তোমাকে দেখাব: এবং আমি তোমাকে তৈরি করব। একটি মহান জাতি, এবং আমি তোমাকে আশীর্বাদ করব এবং তোমার নাম মহান করব; এবং তুমি আশীর্বাদ হবে: এবং যারা তোমাকে আশীর্বাদ করে আমি তাদের আশীর্বাদ করব এবং যে তোমাকে অভিশাপ দেয় তাকে আমি অভিশাপ দেব এবং তোমার দ্বারা পৃথিবীর সমস্ত পরিবার আশীর্বাদ পাবে৷</w:t>
      </w:r>
    </w:p>
    <w:p/>
    <w:p>
      <w:r xmlns:w="http://schemas.openxmlformats.org/wordprocessingml/2006/main">
        <w:t xml:space="preserve">2. গীতসংহিতা 37:4 - প্রভুতেও নিজেকে আনন্দিত করুন: এবং তিনি আপনাকে আপনার হৃদয়ের আকাঙ্ক্ষাগুলি দেবেন৷</w:t>
      </w:r>
    </w:p>
    <w:p/>
    <w:p>
      <w:r xmlns:w="http://schemas.openxmlformats.org/wordprocessingml/2006/main">
        <w:t xml:space="preserve">Joshua 24:4 এবং আমি ইসহাক জ্যাকব ও এষৌকে দিয়েছিলাম; এবং আমি এষৌকে সেয়ীর পর্বত অধিকার করেছিলাম; কিন্তু যাকোব ও তাঁর সন্তানরা মিশরে চলে গেলেন।</w:t>
      </w:r>
    </w:p>
    <w:p/>
    <w:p>
      <w:r xmlns:w="http://schemas.openxmlformats.org/wordprocessingml/2006/main">
        <w:t xml:space="preserve">ঈশ্বর জ্যাকব এবং ইসাউ উভয়কে আশীর্বাদ করেছিলেন, জ্যাকব এবং তার সন্তানদের মিশরে একটি নতুন বাড়ি দিয়েছেন।</w:t>
      </w:r>
    </w:p>
    <w:p/>
    <w:p>
      <w:r xmlns:w="http://schemas.openxmlformats.org/wordprocessingml/2006/main">
        <w:t xml:space="preserve">1: ঈশ্বরের আশীর্বাদ অপ্রত্যাশিত উপায়ে আসতে পারে।</w:t>
      </w:r>
    </w:p>
    <w:p/>
    <w:p>
      <w:r xmlns:w="http://schemas.openxmlformats.org/wordprocessingml/2006/main">
        <w:t xml:space="preserve">2: ঈশ্বর আমাদের যে আশীর্বাদ দেন তার জন্য আমাদের কৃতজ্ঞ হওয়া উচিত।</w:t>
      </w:r>
    </w:p>
    <w:p/>
    <w:p>
      <w:r xmlns:w="http://schemas.openxmlformats.org/wordprocessingml/2006/main">
        <w:t xml:space="preserve">1: ম্যাথু 6:25-34 - ভবিষ্যত সম্পর্কে চিন্তা করবেন না, কারণ ঈশ্বর প্রদান করবেন।</w:t>
      </w:r>
    </w:p>
    <w:p/>
    <w:p>
      <w:r xmlns:w="http://schemas.openxmlformats.org/wordprocessingml/2006/main">
        <w:t xml:space="preserve">2: গীতসংহিতা 103:1-5 - তাঁর সমস্ত সুবিধা এবং করুণার জন্য প্রভুকে আশীর্বাদ করুন।</w:t>
      </w:r>
    </w:p>
    <w:p/>
    <w:p>
      <w:r xmlns:w="http://schemas.openxmlformats.org/wordprocessingml/2006/main">
        <w:t xml:space="preserve">Joshua 24:5 আমি মোশি ও হারোণকেও পাঠিয়েছিলাম, এবং তাদের মধ্যে যা করেছি সেই অনুসারে আমি মিশরকে আঘাত করলাম; তারপর আমি তোমাদের বের করে আনলাম।</w:t>
      </w:r>
    </w:p>
    <w:p/>
    <w:p>
      <w:r xmlns:w="http://schemas.openxmlformats.org/wordprocessingml/2006/main">
        <w:t xml:space="preserve">ঈশ্বর মুসা এবং হারুনকে মিশরে মহামারী করতে পাঠিয়েছিলেন এবং পরে তিনি ইস্রায়েলীয়দের তাদের দাসত্ব থেকে মুক্ত করেছিলেন।</w:t>
      </w:r>
    </w:p>
    <w:p/>
    <w:p>
      <w:r xmlns:w="http://schemas.openxmlformats.org/wordprocessingml/2006/main">
        <w:t xml:space="preserve">1. ঈশ্বর সর্বদা রক্ষা করবেন এবং তাঁর লোকেদের জন্য সরবরাহ করবেন।</w:t>
      </w:r>
    </w:p>
    <w:p/>
    <w:p>
      <w:r xmlns:w="http://schemas.openxmlformats.org/wordprocessingml/2006/main">
        <w:t xml:space="preserve">2. আমাদের পরিস্থিতি যতই অন্ধকার এবং ভয়াবহ হোক না কেন, ঈশ্বর বিশ্বস্ত এবং আমাদের উদ্ধার করবেন।</w:t>
      </w:r>
    </w:p>
    <w:p/>
    <w:p>
      <w:r xmlns:w="http://schemas.openxmlformats.org/wordprocessingml/2006/main">
        <w:t xml:space="preserve">1. ইশাইয়া 26:3-4 যারা আপনার উপর আস্থা রাখে, যাদের সমস্ত চিন্তা আপনার উপর স্থির রয়েছে আপনি তাদের নিখুঁত শান্তিতে থাকবেন! সর্বদা প্রভুর উপর আস্থা রাখুন, কারণ প্রভু ঈশ্বর অনন্ত শিলা।</w:t>
      </w:r>
    </w:p>
    <w:p/>
    <w:p>
      <w:r xmlns:w="http://schemas.openxmlformats.org/wordprocessingml/2006/main">
        <w:t xml:space="preserve">2. গীতসংহিতা 46:1-2 ঈশ্বর আমাদের আশ্রয় এবং শক্তি, বিপদের সময়ে সর্বদা সাহায্যকারী। অতএব, আমরা ভয় করব না, যদিও পৃথিবী বদলে যায় এবং সমুদ্রের বুকে পাহাড় কাঁপে।</w:t>
      </w:r>
    </w:p>
    <w:p/>
    <w:p>
      <w:r xmlns:w="http://schemas.openxmlformats.org/wordprocessingml/2006/main">
        <w:t xml:space="preserve">Joshua 24:6 আর আমি তোমাদের পূর্বপুরুষদের মিশর থেকে বের করে এনেছিলাম, আর তোমরা সমুদ্রের কাছে এসেছ; এবং মিশরীয়রা রথ ও ঘোড়সওয়ার নিয়ে লোহিত সাগর পর্যন্ত তোমাদের পূর্বপুরুষদের পিছনে তাড়া করেছিল।</w:t>
      </w:r>
    </w:p>
    <w:p/>
    <w:p>
      <w:r xmlns:w="http://schemas.openxmlformats.org/wordprocessingml/2006/main">
        <w:t xml:space="preserve">ইস্রায়েলীয়দের ঈশ্বর মিশর থেকে বের করে এনেছিলেন এবং মিশরীয়রা লোহিত সাগরের দিকে তাড়া করেছিল।</w:t>
      </w:r>
    </w:p>
    <w:p/>
    <w:p>
      <w:r xmlns:w="http://schemas.openxmlformats.org/wordprocessingml/2006/main">
        <w:t xml:space="preserve">1. তাঁর প্রতিশ্রুতির প্রতি ঈশ্বরের বিশ্বস্ততা</w:t>
      </w:r>
    </w:p>
    <w:p/>
    <w:p>
      <w:r xmlns:w="http://schemas.openxmlformats.org/wordprocessingml/2006/main">
        <w:t xml:space="preserve">2. কঠিন সময়ে ঈশ্বরের উপর ভরসা করা</w:t>
      </w:r>
    </w:p>
    <w:p/>
    <w:p>
      <w:r xmlns:w="http://schemas.openxmlformats.org/wordprocessingml/2006/main">
        <w:t xml:space="preserve">1. Exodus 14:13-14 - এবং মূসা লোকদের উদ্দেশে বললেন, তোমরা ভয় পেয়ো না, স্থির হয়ে দাঁড়াও এবং প্রভুর পরিত্রাণ দেখুন, যা তিনি আজ তোমাদেরকে দেখাবেন: মিশরীয়দের জন্য যাদের তোমরা আজ দেখছ, তোমরা তাদের আর চিরকালের জন্য দেখতে পাবে না। প্রভু তোমাদের জন্য যুদ্ধ করবেন এবং তোমরা শান্তিতে থাকবে।</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Joshua 24:7 এবং যখন তারা সদাপ্রভুর কাছে কান্নাকাটি করল, তখন তিনি তোমাদের ও মিশরীয়দের মধ্যে অন্ধকার স্থাপন করলেন এবং তাদের উপর সমুদ্র এনে তাদের ঢেকে দিলেন; মিশরে আমি যা করেছি তা তোমাদের চোখ দেখেছ৷</w:t>
      </w:r>
    </w:p>
    <w:p/>
    <w:p>
      <w:r xmlns:w="http://schemas.openxmlformats.org/wordprocessingml/2006/main">
        <w:t xml:space="preserve">ইস্রায়েলীয়রা প্রভুর কাছে কান্নাকাটি করেছিল, এবং তিনি তাদের এবং মিশরীয়দের মধ্যে একটি অন্ধকার মেঘ এনে সাড়া দিয়েছিলেন, তারপরে সমুদ্র মিশরীয়দের উপর বিধ্বস্ত হয়েছিল এবং তাদের ঢেকে দিয়েছিল। ইস্রায়েলীয়রা মিশরে ঈশ্বরের শক্তি প্রত্যক্ষ করেছিল এবং মরুভূমিতে দীর্ঘ সময় কাটিয়েছিল।</w:t>
      </w:r>
    </w:p>
    <w:p/>
    <w:p>
      <w:r xmlns:w="http://schemas.openxmlformats.org/wordprocessingml/2006/main">
        <w:t xml:space="preserve">1. ঈশ্বর বিশ্বস্ত - তিনি প্রার্থনার উত্তর দেবেন এবং যারা তাঁকে ডাকেন তাদের সুরক্ষা প্রদান করবেন।</w:t>
      </w:r>
    </w:p>
    <w:p/>
    <w:p>
      <w:r xmlns:w="http://schemas.openxmlformats.org/wordprocessingml/2006/main">
        <w:t xml:space="preserve">2. ঈশ্বর শক্তিশালী - তিনি প্রয়োজনের সময়ে তাঁর লোকদের রক্ষা করার জন্য শক্তিশালী জিনিসগুলি করতে পারেন।</w:t>
      </w:r>
    </w:p>
    <w:p/>
    <w:p>
      <w:r xmlns:w="http://schemas.openxmlformats.org/wordprocessingml/2006/main">
        <w:t xml:space="preserve">1. Exodus 14:14 - প্রভু আপনার জন্য যুদ্ধ করবেন, এবং আপনি আপনার শান্ত রাখা হবে.</w:t>
      </w:r>
    </w:p>
    <w:p/>
    <w:p>
      <w:r xmlns:w="http://schemas.openxmlformats.org/wordprocessingml/2006/main">
        <w:t xml:space="preserve">2. গীতসংহিতা 18:2 - প্রভু আমার শিলা, আমার দুর্গ এবং আমার উদ্ধারকারী; আমার ঈশ্বর, আমার শক্তি, যাকে আমি বিশ্বাস করব; আমার ঢাল এবং আমার পরিত্রাণের শিং, আমার দুর্গ।</w:t>
      </w:r>
    </w:p>
    <w:p/>
    <w:p>
      <w:r xmlns:w="http://schemas.openxmlformats.org/wordprocessingml/2006/main">
        <w:t xml:space="preserve">Joshua 24:8 আর আমি তোমাকে ইমোরীয়দের দেশে নিয়ে এসেছি, যারা জর্ডানের ওপারে বাস করত; তারা তোমাদের সঙ্গে যুদ্ধ করেছিল৷ আমি তাদের তোমাদের হাতে তুলে দিয়েছিলাম, যাতে তোমরা তাদের দেশ অধিকার করতে পার৷ আমি তোমার সামনে থেকে তাদের ধ্বংস করেছি।</w:t>
      </w:r>
    </w:p>
    <w:p/>
    <w:p>
      <w:r xmlns:w="http://schemas.openxmlformats.org/wordprocessingml/2006/main">
        <w:t xml:space="preserve">ঈশ্বর ইস্রায়েলীয়দের ইমোরীয়দের দেশে নিয়ে গিয়েছিলেন, যেখানে তারা যুদ্ধ করেছিল এবং তাদের পরাজিত করেছিল, ইস্রায়েলীয়দের তাদের জমি দখল করার অনুমতি দিয়েছিল।</w:t>
      </w:r>
    </w:p>
    <w:p/>
    <w:p>
      <w:r xmlns:w="http://schemas.openxmlformats.org/wordprocessingml/2006/main">
        <w:t xml:space="preserve">1. ঈশ্বর প্রতিটি যুদ্ধে আমাদের সাথে আছেন, এবং আমাদের শত্রুদের পরাস্ত করতে সাহায্য করবেন।</w:t>
      </w:r>
    </w:p>
    <w:p/>
    <w:p>
      <w:r xmlns:w="http://schemas.openxmlformats.org/wordprocessingml/2006/main">
        <w:t xml:space="preserve">2. আমরা ঈশ্বরের প্রতি বিশ্বস্ত থাকলে আমাদের বিজয় আনতে বিশ্বাস করতে পারি।</w:t>
      </w:r>
    </w:p>
    <w:p/>
    <w:p>
      <w:r xmlns:w="http://schemas.openxmlformats.org/wordprocessingml/2006/main">
        <w:t xml:space="preserve">1.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Joshua 24:9 তখন মোয়াবের রাজা সিপ্পোরের পুত্র বালাক উঠিয়া ইস্রায়েলের বিরুদ্ধে যুদ্ধ করিলেন, এবং তোমাকে অভিশাপ দিতে বিওরের পুত্র বিলিয়মকে ডাকিয়া পাঠাইলেন।</w:t>
      </w:r>
    </w:p>
    <w:p/>
    <w:p>
      <w:r xmlns:w="http://schemas.openxmlformats.org/wordprocessingml/2006/main">
        <w:t xml:space="preserve">মোয়াবের রাজা বালাক ইস্রায়েলের বিরুদ্ধে যুদ্ধ করেছিলেন এবং তাদের অভিশাপ দেওয়ার জন্য বালামকে ভাড়া করেছিলেন।</w:t>
      </w:r>
    </w:p>
    <w:p/>
    <w:p>
      <w:r xmlns:w="http://schemas.openxmlformats.org/wordprocessingml/2006/main">
        <w:t xml:space="preserve">1. বিরোধিতার মুখে ঈমানের শক্তি</w:t>
      </w:r>
    </w:p>
    <w:p/>
    <w:p>
      <w:r xmlns:w="http://schemas.openxmlformats.org/wordprocessingml/2006/main">
        <w:t xml:space="preserve">2. প্রতিকূলতার মুখে অধ্যবসায়ের গুরুত্ব</w:t>
      </w:r>
    </w:p>
    <w:p/>
    <w:p>
      <w:r xmlns:w="http://schemas.openxmlformats.org/wordprocessingml/2006/main">
        <w:t xml:space="preserve">1. দ্বিতীয় বিবরণ 31:6,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Joshua 24:10 কিন্তু আমি বালামের কথা শুনব না; তাই তিনি তোমাকে এখনও আশীর্বাদ করলেন, তাই আমি তোমাকে তার হাত থেকে উদ্ধার করলাম।</w:t>
      </w:r>
    </w:p>
    <w:p/>
    <w:p>
      <w:r xmlns:w="http://schemas.openxmlformats.org/wordprocessingml/2006/main">
        <w:t xml:space="preserve">ঈশ্বর বালামের হাত থেকে ইস্রায়েলীয়দের উদ্ধার করেছিলেন, যিনি তাদের অভিশাপ দেওয়ার চেষ্টা করেছিলেন, কিন্তু পরিবর্তে তাদের আশীর্বাদ করেছিলেন।</w:t>
      </w:r>
    </w:p>
    <w:p/>
    <w:p>
      <w:r xmlns:w="http://schemas.openxmlformats.org/wordprocessingml/2006/main">
        <w:t xml:space="preserve">1. প্রভুর বিশ্বস্ততা এবং সুরক্ষা</w:t>
      </w:r>
    </w:p>
    <w:p/>
    <w:p>
      <w:r xmlns:w="http://schemas.openxmlformats.org/wordprocessingml/2006/main">
        <w:t xml:space="preserve">2. প্রলোভন কাটিয়ে ওঠা এবং বিশ্বাসে অধ্যবসায় করা</w:t>
      </w:r>
    </w:p>
    <w:p/>
    <w:p>
      <w:r xmlns:w="http://schemas.openxmlformats.org/wordprocessingml/2006/main">
        <w:t xml:space="preserve">1. ইশাইয়া 54:17 - "তোমার বিরুদ্ধে যে অস্ত্র তৈরি করা হয়েছে তা সফল হবে না; এবং প্রত্যেকটি জিহ্বা যে তোমাকে বিচারে দোষী করে তুমি দোষী সাব্যস্ত করবে। এটি প্রভুর দাসদের উত্তরাধিকার, এবং তাদের বিচার আমার কাছ থেকে," ঘোষণা করে প্রভু.</w:t>
      </w:r>
    </w:p>
    <w:p/>
    <w:p>
      <w:r xmlns:w="http://schemas.openxmlformats.org/wordprocessingml/2006/main">
        <w:t xml:space="preserve">2. গীতসংহিতা 46:1-2 - ঈশ্বর আমাদের আশ্রয় এবং শক্তি, সমস্যায় খুব উপস্থিত সাহায্য। তাই আমরা ভয় পাব না, যদিও পৃথিবী বদলে যায় এবং যদিও পাহাড়গুলো সমুদ্রের বুকে চলে যায়।</w:t>
      </w:r>
    </w:p>
    <w:p/>
    <w:p>
      <w:r xmlns:w="http://schemas.openxmlformats.org/wordprocessingml/2006/main">
        <w:t xml:space="preserve">Joshua 24:11 আর তোমরা জর্ডান পার হয়ে যিরীহোতে এসেছ; আর জেরিহোর লোকেরা তোমাদের বিরুদ্ধে যুদ্ধ করেছিল, ইমোরীয়, পরিষীয়, কনানীয়, হিত্তীয়, গির্গাশীয়, হিব্বীয় ও যিবুসীয়রা; এবং আমি তাদের তোমার হাতে তুলে দিলাম।</w:t>
      </w:r>
    </w:p>
    <w:p/>
    <w:p>
      <w:r xmlns:w="http://schemas.openxmlformats.org/wordprocessingml/2006/main">
        <w:t xml:space="preserve">ইস্রায়েলীয়রা জর্ডান নদী পার হয়ে জেরিকো জয় করেছিল এবং ঈশ্বর তাদের শত্রুদের তাদের হাতে তুলে দিয়েছিলেন।</w:t>
      </w:r>
    </w:p>
    <w:p/>
    <w:p>
      <w:r xmlns:w="http://schemas.openxmlformats.org/wordprocessingml/2006/main">
        <w:t xml:space="preserve">1. বিশ্বাসের শক্তি: ঈশ্বর কীভাবে ইস্রায়েলীয়দের শত্রুদের তাদের হাতে তুলে দিয়েছিলেন</w:t>
      </w:r>
    </w:p>
    <w:p/>
    <w:p>
      <w:r xmlns:w="http://schemas.openxmlformats.org/wordprocessingml/2006/main">
        <w:t xml:space="preserve">2. ঈশ্বরের বিধানের একটি সাক্ষ্য: জেরিকোর উপর ইস্রায়েলীয়দের বিজয়</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Joshua 24:12 আমি তোমার আগে শিংগা পাঠিয়েছিলাম, যা তোমার সামনে থেকে ইমোরীয়দের দুই রাজাকে তাড়িয়ে দিয়েছিল। কিন্তু তোমার তলোয়ার বা ধনুক দিয়ে নয়।</w:t>
      </w:r>
    </w:p>
    <w:p/>
    <w:p>
      <w:r xmlns:w="http://schemas.openxmlformats.org/wordprocessingml/2006/main">
        <w:t xml:space="preserve">ইস্রায়েলীয়দের কাছ থেকে ইমোরীয়দের দুই রাজাকে তাড়ানোর জন্য ঈশ্বর "হর্নেট" পাঠিয়েছিলেন, তাদের নিজস্ব তলোয়ার বা ধনুক দিয়ে নয়।</w:t>
      </w:r>
    </w:p>
    <w:p/>
    <w:p>
      <w:r xmlns:w="http://schemas.openxmlformats.org/wordprocessingml/2006/main">
        <w:t xml:space="preserve">1. ঈশ্বর আমাদের রক্ষক এবং যখন আমাদের প্রয়োজন হয় তখন আমাদের সাহায্য করার জন্য সর্বদা সেখানে থাকবেন।</w:t>
      </w:r>
    </w:p>
    <w:p/>
    <w:p>
      <w:r xmlns:w="http://schemas.openxmlformats.org/wordprocessingml/2006/main">
        <w:t xml:space="preserve">2. শক্তি ছাড়াই বিজয় সম্ভব - কখনও কখনও ভগবান আমাদের সহিংসতা ছাড়াই জয়ের সরঞ্জাম সরবরাহ করবেন।</w:t>
      </w:r>
    </w:p>
    <w:p/>
    <w:p>
      <w:r xmlns:w="http://schemas.openxmlformats.org/wordprocessingml/2006/main">
        <w:t xml:space="preserve">1. Ephesians 6:10-18 - ঈশ্বরের বর্ম।</w:t>
      </w:r>
    </w:p>
    <w:p/>
    <w:p>
      <w:r xmlns:w="http://schemas.openxmlformats.org/wordprocessingml/2006/main">
        <w:t xml:space="preserve">2. সাম 91 - প্রভু আমাদের আশ্রয় এবং শক্তি।</w:t>
      </w:r>
    </w:p>
    <w:p/>
    <w:p>
      <w:r xmlns:w="http://schemas.openxmlformats.org/wordprocessingml/2006/main">
        <w:t xml:space="preserve">Joshua 24:13 এবং আমি তোমাদেরকে এমন একটি দেশ দিলাম যার জন্য তোমরা পরিশ্রম কর নি, এবং যে শহরগুলি তোমরা নির্মাণ কর নি, এবং তোমরা সেখানে বাস কর; যে আংগুর ক্ষেত এবং জলপাই ক্ষেত তোমরা রোপণ করনি তা খাও না৷</w:t>
      </w:r>
    </w:p>
    <w:p/>
    <w:p>
      <w:r xmlns:w="http://schemas.openxmlformats.org/wordprocessingml/2006/main">
        <w:t xml:space="preserve">ঈশ্বর ইস্রায়েলীয়দের এমন একটি দেশ এবং শহর দিয়েছেন যা তারা তৈরি করেনি এবং তারা দ্রাক্ষাক্ষেত্র এবং জলপাই বাগান থেকে উপকৃত হতে পারে যা তারা রোপণ করেনি।</w:t>
      </w:r>
    </w:p>
    <w:p/>
    <w:p>
      <w:r xmlns:w="http://schemas.openxmlformats.org/wordprocessingml/2006/main">
        <w:t xml:space="preserve">1. ঈশ্বর আমাদের সব কিছু দেন, এমনকি যদি আমরা সেগুলি উপার্জন না করি।</w:t>
      </w:r>
    </w:p>
    <w:p/>
    <w:p>
      <w:r xmlns:w="http://schemas.openxmlformats.org/wordprocessingml/2006/main">
        <w:t xml:space="preserve">2. বিশ্বাসের শক্তি এবং কিভাবে ঈশ্বর আমাদের অপ্রত্যাশিত আশীর্বাদ প্রদান করতে পারেন।</w:t>
      </w:r>
    </w:p>
    <w:p/>
    <w:p>
      <w:r xmlns:w="http://schemas.openxmlformats.org/wordprocessingml/2006/main">
        <w:t xml:space="preserve">1. গীতসংহিতা 115:15 - "তোমরা প্রভুর আশীর্বাদপ্রাপ্ত যিনি স্বর্গ ও পৃথিবী সৃষ্টি করেছেন।"</w:t>
      </w:r>
    </w:p>
    <w:p/>
    <w:p>
      <w:r xmlns:w="http://schemas.openxmlformats.org/wordprocessingml/2006/main">
        <w:t xml:space="preserve">2. ইফিসিয়ানস 2:8-10 - "কারণ অনুগ্রহের দ্বারা বিশ্বাসের দ্বারা উদ্ধার করা হয়েছে; এবং তা আপনার নিজের নয়: এটি ঈশ্বরের দান: কাজের জন্য নয়, পাছে কেউ গর্ব না করে। খ্রীষ্ট যীশুকে ভাল কাজের জন্য, যা ঈশ্বর আগে থেকেই আদেশ করেছেন যে আমরা সেগুলিতে চলতে পারি।"</w:t>
      </w:r>
    </w:p>
    <w:p/>
    <w:p>
      <w:r xmlns:w="http://schemas.openxmlformats.org/wordprocessingml/2006/main">
        <w:t xml:space="preserve">Joshua 24:14 অতএব এখন সদাপ্রভুকে ভয় কর এবং সততা ও সত্যে তাঁহার সেবা কর; এবং বন্যার ওপারে এবং মিসরে তোমার পূর্বপুরুষেরা যে সকল দেব-দেবীদের পূজা করত, তা দূর কর। প্রভুর সেবা কর|</w:t>
      </w:r>
    </w:p>
    <w:p/>
    <w:p>
      <w:r xmlns:w="http://schemas.openxmlformats.org/wordprocessingml/2006/main">
        <w:t xml:space="preserve">জোশুয়া ইস্রায়েলীয়দের আন্তরিকতা এবং সত্যের সাথে প্রভুর সেবা করতে এবং তাদের পূর্বপুরুষদের দেবতাদের ত্যাগ করার আদেশ দেন।</w:t>
      </w:r>
    </w:p>
    <w:p/>
    <w:p>
      <w:r xmlns:w="http://schemas.openxmlformats.org/wordprocessingml/2006/main">
        <w:t xml:space="preserve">1. "আমরা যে পছন্দ করি: সত্য ও আন্তরিকতার সাথে প্রভুর সেবা করা"</w:t>
      </w:r>
    </w:p>
    <w:p/>
    <w:p>
      <w:r xmlns:w="http://schemas.openxmlformats.org/wordprocessingml/2006/main">
        <w:t xml:space="preserve">2. "আমাদের পরিষেবা পরীক্ষা করা: এটা কি ঈশ্বরীয় নাকি পৌত্তলিক?"</w:t>
      </w:r>
    </w:p>
    <w:p/>
    <w:p>
      <w:r xmlns:w="http://schemas.openxmlformats.org/wordprocessingml/2006/main">
        <w:t xml:space="preserve">1. Deuteronomy 6:13-14 - "তুমি তোমার ঈশ্বর সদাপ্রভুকে ভয় করবে, তাঁর সেবা করবে এবং তাঁর নামে শপথ করবে। তোমার চারপাশে থাকা লোকদের দেবতাদের অনুসরণ করবে না।"</w:t>
      </w:r>
    </w:p>
    <w:p/>
    <w:p>
      <w:r xmlns:w="http://schemas.openxmlformats.org/wordprocessingml/2006/main">
        <w:t xml:space="preserve">2. ম্যাথু 6:24 - "কোনও মানুষ দুই প্রভুর সেবা করতে পারে না: কারণ হয় সে একজনকে ঘৃণা করবে এবং অন্যটিকে ভালবাসবে; অথবা সে একজনকে ধরে রাখবে এবং অন্যটিকে ঘৃণা করবে।"</w:t>
      </w:r>
    </w:p>
    <w:p/>
    <w:p>
      <w:r xmlns:w="http://schemas.openxmlformats.org/wordprocessingml/2006/main">
        <w:t xml:space="preserve">Joshua 24:15 আর যদি প্রভুর সেবা করা তোমাদের কাছে মন্দ মনে হয়, তাহলে আজই বেছে নিন কার সেবা করবেন; বন্যার ওপারে তোমাদের পূর্বপুরুষেরা যে দেবতাদের পূজা করত, কিংবা ইমোরীয়দের দেবতাদের, যাদের দেশে তোমরা বাস কর;</w:t>
      </w:r>
    </w:p>
    <w:p/>
    <w:p>
      <w:r xmlns:w="http://schemas.openxmlformats.org/wordprocessingml/2006/main">
        <w:t xml:space="preserve">জোশুয়া ইস্রায়েলীয়দের তাদের পূর্বপুরুষদের ঈশ্বরের সেবা করার জন্য বা ইমোরীয়দের দেবতাদের মধ্যে বেছে নিতে উত্সাহিত করেন যাদের দেশে তারা বাস করে। সে এবং তার পরিবার প্রভুর সেবা করবে|</w:t>
      </w:r>
    </w:p>
    <w:p/>
    <w:p>
      <w:r xmlns:w="http://schemas.openxmlformats.org/wordprocessingml/2006/main">
        <w:t xml:space="preserve">1. ঈশ্বরের সেবা করার পছন্দ: উপাসনায় একটি পছন্দ করার তাগিদ অন্বেষণ করা</w:t>
      </w:r>
    </w:p>
    <w:p/>
    <w:p>
      <w:r xmlns:w="http://schemas.openxmlformats.org/wordprocessingml/2006/main">
        <w:t xml:space="preserve">2. পরিবারের শক্তি: একটি পরিবার হিসাবে একসাথে ঈশ্বরের সেবা করা</w:t>
      </w:r>
    </w:p>
    <w:p/>
    <w:p>
      <w:r xmlns:w="http://schemas.openxmlformats.org/wordprocessingml/2006/main">
        <w:t xml:space="preserve">1. দ্বিতীয় বিবরণ 6:4-9 -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w:t>
      </w:r>
    </w:p>
    <w:p/>
    <w:p>
      <w:r xmlns:w="http://schemas.openxmlformats.org/wordprocessingml/2006/main">
        <w:t xml:space="preserve">2. Ephesians 6:1-4 - বাচ্চারা, প্রভুতে আপনার পিতামাতার বাধ্য হও, কারণ এটি সঠিক। আপনার পিতা ও মাতাকে সম্মান করুন (এটি একটি প্রতিশ্রুতি সহ প্রথম আদেশ), যাতে এটি আপনার সাথে ভাল হয় এবং আপনি দেশে দীর্ঘকাল বেঁচে থাকতে পারেন। পিতারা, আপনার সন্তানদের রাগ করতে প্ররোচিত করবেন না, কিন্তু প্রভুর শাসন ও নির্দেশে তাদের বড় করুন।</w:t>
      </w:r>
    </w:p>
    <w:p/>
    <w:p>
      <w:r xmlns:w="http://schemas.openxmlformats.org/wordprocessingml/2006/main">
        <w:t xml:space="preserve">Joshua 24:16 তখন লোকেরা উত্তর দিয়ে বলল, “ঈশ্বর যেন আমরা মাবুদকে ত্যাগ না করে অন্য দেব-দেবীর সেবা করতে পারি;</w:t>
      </w:r>
    </w:p>
    <w:p/>
    <w:p>
      <w:r xmlns:w="http://schemas.openxmlformats.org/wordprocessingml/2006/main">
        <w:t xml:space="preserve">ইস্রায়েলের লোকেরা ঘোষণা করেছিল যে তারা কখনও প্রভুকে ত্যাগ করবে না এবং অন্য দেবতার সেবা করবে না।</w:t>
      </w:r>
    </w:p>
    <w:p/>
    <w:p>
      <w:r xmlns:w="http://schemas.openxmlformats.org/wordprocessingml/2006/main">
        <w:t xml:space="preserve">1. অঙ্গীকারের শক্তি: বিশ্বাসে দৃঢ় অবস্থান।</w:t>
      </w:r>
    </w:p>
    <w:p/>
    <w:p>
      <w:r xmlns:w="http://schemas.openxmlformats.org/wordprocessingml/2006/main">
        <w:t xml:space="preserve">2. মূর্তিপূজার ঝুঁকি: কেন ঈশ্বরের প্রতি অনুগত থাকা গুরুত্বপূর্ণ।</w:t>
      </w:r>
    </w:p>
    <w:p/>
    <w:p>
      <w:r xmlns:w="http://schemas.openxmlformats.org/wordprocessingml/2006/main">
        <w:t xml:space="preserve">1. দ্বিতীয় বিবরণ 6:4-9 -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গালাতীয় 5:1 - স্বাধীনতার জন্য খ্রীষ্ট আমাদের মুক্ত করেছেন; অতএব দৃঢ়ভাবে দাঁড়াও, দাসত্বের জোয়ালের কাছে আবার আত্মসমর্পণ করো না।</w:t>
      </w:r>
    </w:p>
    <w:p/>
    <w:p>
      <w:r xmlns:w="http://schemas.openxmlformats.org/wordprocessingml/2006/main">
        <w:t xml:space="preserve">Joshua 24:17 আমাদের ঈশ্বর সদাপ্রভু, তিনিই আমাদের এবং আমাদের পিতৃপুরুষদের মিশর দেশ থেকে, দাসত্বের ঘর থেকে বের করে এনেছিলেন এবং তিনি আমাদের দৃষ্টিতে সেই মহান চিহ্নগুলি করেছিলেন এবং আমাদের সর্বত্র রক্ষা করেছিলেন। যেখানে আমরা গিয়েছিলাম, এবং যাদের মধ্য দিয়ে আমরা অতিক্রম করেছি তাদের মধ্যে:</w:t>
      </w:r>
    </w:p>
    <w:p/>
    <w:p>
      <w:r xmlns:w="http://schemas.openxmlformats.org/wordprocessingml/2006/main">
        <w:t xml:space="preserve">ঈশ্বর ইস্রায়েলীয়দেরকে মিশর থেকে বের করে এনেছিলেন এবং তাদের সমস্ত ভ্রমণের মাধ্যমে তাদের পরিচালনা করেছিলেন, তারা যে সমস্ত লোকের মুখোমুখি হয়েছিল তাদের থেকে তাদের রক্ষা করেছিলেন।</w:t>
      </w:r>
    </w:p>
    <w:p/>
    <w:p>
      <w:r xmlns:w="http://schemas.openxmlformats.org/wordprocessingml/2006/main">
        <w:t xml:space="preserve">1. তাঁর লোকেদের রক্ষা করার ক্ষেত্রে ঈশ্বরের বিশ্বস্ততা</w:t>
      </w:r>
    </w:p>
    <w:p/>
    <w:p>
      <w:r xmlns:w="http://schemas.openxmlformats.org/wordprocessingml/2006/main">
        <w:t xml:space="preserve">2. আমাদের জীবনে ঈশ্বরের কাজ স্বীকৃতির গুরুত্ব</w:t>
      </w:r>
    </w:p>
    <w:p/>
    <w:p>
      <w:r xmlns:w="http://schemas.openxmlformats.org/wordprocessingml/2006/main">
        <w:t xml:space="preserve">1. Exodus 12:37-42 - মিশর থেকে ইস্রায়েলীয়দের যাত্রা</w:t>
      </w:r>
    </w:p>
    <w:p/>
    <w:p>
      <w:r xmlns:w="http://schemas.openxmlformats.org/wordprocessingml/2006/main">
        <w:t xml:space="preserve">2. গীতসংহিতা 46:7-11 - ঈশ্বরের সুরক্ষা এবং তাঁর লোকেদের নির্দেশিকা</w:t>
      </w:r>
    </w:p>
    <w:p/>
    <w:p>
      <w:r xmlns:w="http://schemas.openxmlformats.org/wordprocessingml/2006/main">
        <w:t xml:space="preserve">Joshua 24:18 আর সদাপ্রভু আমাদের সম্মুখ হইতে সমস্ত লোককে, এমন কি দেশে বাসকারী ইমোরীয়দের তাড়াইয়া দিলেন; সেইজন্য আমরাও সদাপ্রভুর সেবা করিব; কারণ তিনি আমাদের ঈশ্বর।</w:t>
      </w:r>
    </w:p>
    <w:p/>
    <w:p>
      <w:r xmlns:w="http://schemas.openxmlformats.org/wordprocessingml/2006/main">
        <w:t xml:space="preserve">প্রভু এই দেশে বসবাসকারী ইমোরীয়দের তাড়িয়ে দিয়েছিলেন, তাই ইস্রায়েলীয়রা তাদের ঈশ্বর হিসাবে সদাপ্রভুর সেবা করতে বেছে নিয়েছিল।</w:t>
      </w:r>
    </w:p>
    <w:p/>
    <w:p>
      <w:r xmlns:w="http://schemas.openxmlformats.org/wordprocessingml/2006/main">
        <w:t xml:space="preserve">1. ঈশ্বরের শক্তি: আমাদের জীবনে প্রভুর হাত দেখা</w:t>
      </w:r>
    </w:p>
    <w:p/>
    <w:p>
      <w:r xmlns:w="http://schemas.openxmlformats.org/wordprocessingml/2006/main">
        <w:t xml:space="preserve">2. ঈশ্বরের সেবা করার সৌন্দর্য: তাকে অনুসরণ করার পছন্দ করা</w:t>
      </w:r>
    </w:p>
    <w:p/>
    <w:p>
      <w:r xmlns:w="http://schemas.openxmlformats.org/wordprocessingml/2006/main">
        <w:t xml:space="preserve">1. Deuteronomy 6:4-5 - শোন, হে ইস্রায়েল: প্রভু আমাদের ঈশ্বর এক প্রভু: এবং আপনি আপনার সমস্ত হৃদয়, আপনার সমস্ত আত্মা এবং আপনার সমস্ত শক্তি দিয়ে আপনার ঈশ্বর সদাপ্রভুকে ভালবাসবেন।</w:t>
      </w:r>
    </w:p>
    <w:p/>
    <w:p>
      <w:r xmlns:w="http://schemas.openxmlformats.org/wordprocessingml/2006/main">
        <w:t xml:space="preserve">5. ম্যাথু 22:37-38 - যীশু তাকে বললেন, তুমি তোমার সমস্ত হৃদয় দিয়ে, তোমার সমস্ত প্রাণ দিয়ে এবং তোমার সমস্ত মন দিয়ে তোমার ঈশ্বর প্রভুকে ভালবাসবে৷ এটিই হচ্ছে সর্বপ্রথম ও মহান আদেশ।</w:t>
      </w:r>
    </w:p>
    <w:p/>
    <w:p>
      <w:r xmlns:w="http://schemas.openxmlformats.org/wordprocessingml/2006/main">
        <w:t xml:space="preserve">Joshua 24:19 তখন যিহোশূয় লোকদের বললেন, তোমরা সদাপ্রভুর সেবা করতে পারবে না, কারণ তিনি পবিত্র ঈশ্বর; তিনি একজন ঈর্ষান্বিত ঈশ্বর; তিনি তোমাদের পাপ ও পাপ ক্ষমা করবেন না৷</w:t>
      </w:r>
    </w:p>
    <w:p/>
    <w:p>
      <w:r xmlns:w="http://schemas.openxmlformats.org/wordprocessingml/2006/main">
        <w:t xml:space="preserve">লোকেদেরকে সতর্ক করা হয় যে তারা যেন প্রভুর পবিত্রতা এবং ঈর্ষার কারণে সেবা না করে।</w:t>
      </w:r>
    </w:p>
    <w:p/>
    <w:p>
      <w:r xmlns:w="http://schemas.openxmlformats.org/wordprocessingml/2006/main">
        <w:t xml:space="preserve">1. ঈশ্বরের পবিত্রতা আপসহীন - Joshua 24:19</w:t>
      </w:r>
    </w:p>
    <w:p/>
    <w:p>
      <w:r xmlns:w="http://schemas.openxmlformats.org/wordprocessingml/2006/main">
        <w:t xml:space="preserve">2. ঈশ্বরের ঈর্ষা - Joshua 24:19</w:t>
      </w:r>
    </w:p>
    <w:p/>
    <w:p>
      <w:r xmlns:w="http://schemas.openxmlformats.org/wordprocessingml/2006/main">
        <w:t xml:space="preserve">1. Exodus 34:14 - "কেননা তুমি অন্য কোন দেবতার উপাসনা করবে না: কারণ প্রভু, যার নাম ঈর্ষান্বিত, তিনি একজন ঈর্ষান্বিত ঈশ্বর:"</w:t>
      </w:r>
    </w:p>
    <w:p/>
    <w:p>
      <w:r xmlns:w="http://schemas.openxmlformats.org/wordprocessingml/2006/main">
        <w:t xml:space="preserve">2. রোমানস 6:23 - "কারণ পাপের মজুরি মৃত্যু; কিন্তু ঈশ্বরের দান হল আমাদের প্রভু যীশু খ্রীষ্টের মাধ্যমে অনন্ত জীবন।"</w:t>
      </w:r>
    </w:p>
    <w:p/>
    <w:p>
      <w:r xmlns:w="http://schemas.openxmlformats.org/wordprocessingml/2006/main">
        <w:t xml:space="preserve">Joshua 24:20 যদি তোমরা সদাপ্রভুকে ত্যাগ কর এবং বিজাতীয় দেবতাদের সেবা কর, তবে তিনি তোমাদের মঙ্গল করার পর তিনি ফিরিয়া যাইবেন এবং তোমাদের ক্ষতি করবেন এবং তোমাদের ধ্বংস করবেন।</w:t>
      </w:r>
    </w:p>
    <w:p/>
    <w:p>
      <w:r xmlns:w="http://schemas.openxmlformats.org/wordprocessingml/2006/main">
        <w:t xml:space="preserve">জোশুয়া ইস্রায়েলীয়দের সতর্ক করেন যে বিচিত্র দেবতাদের পরিত্যাগ করা এবং সেবা করা প্রভু তাদের ভাল করার পরে তাদের শাস্তি দেবেন।</w:t>
      </w:r>
    </w:p>
    <w:p/>
    <w:p>
      <w:r xmlns:w="http://schemas.openxmlformats.org/wordprocessingml/2006/main">
        <w:t xml:space="preserve">1. প্রভুকে ত্যাগ করার বিপদ</w:t>
      </w:r>
    </w:p>
    <w:p/>
    <w:p>
      <w:r xmlns:w="http://schemas.openxmlformats.org/wordprocessingml/2006/main">
        <w:t xml:space="preserve">2. অবাধ্যতার প্রতিক্রিয়ায় ঈশ্বরের শাস্তি</w:t>
      </w:r>
    </w:p>
    <w:p/>
    <w:p>
      <w:r xmlns:w="http://schemas.openxmlformats.org/wordprocessingml/2006/main">
        <w:t xml:space="preserve">1. রোমানস 6:23 - "কারণ পাপের মজুরি হল মৃত্যু, কিন্তু ঈশ্বরের দান হল আমাদের প্রভু খ্রীষ্ট যীশুতে অনন্ত জীবন।"</w:t>
      </w:r>
    </w:p>
    <w:p/>
    <w:p>
      <w:r xmlns:w="http://schemas.openxmlformats.org/wordprocessingml/2006/main">
        <w:t xml:space="preserve">2. Deuteronomy 8:19-20 - "এবং এটা হবে, যদি তুমি তোমার ঈশ্বর সদাপ্রভুকে ভুলে যাও, এবং অন্য দেবতাদের অনুসরণ কর, তাদের সেবা কর এবং তাদের উপাসনা কর, আমি আজ তোমার বিরুদ্ধে সাক্ষ্য দিচ্ছি যে তুমি অবশ্যই ধ্বংস।"</w:t>
      </w:r>
    </w:p>
    <w:p/>
    <w:p>
      <w:r xmlns:w="http://schemas.openxmlformats.org/wordprocessingml/2006/main">
        <w:t xml:space="preserve">Joshua 24:21 লোকেরা যিহোশূয়কে বলল, না; কিন্তু আমরা সদাপ্রভুর সেবা করব।</w:t>
      </w:r>
    </w:p>
    <w:p/>
    <w:p>
      <w:r xmlns:w="http://schemas.openxmlformats.org/wordprocessingml/2006/main">
        <w:t xml:space="preserve">যিহোশূয় এবং ইস্রায়েলের লোকেরা প্রভুর সেবা করার জন্য তাদের প্রতিশ্রুতি ঘোষণা করেছিল।</w:t>
      </w:r>
    </w:p>
    <w:p/>
    <w:p>
      <w:r xmlns:w="http://schemas.openxmlformats.org/wordprocessingml/2006/main">
        <w:t xml:space="preserve">1. অঙ্গীকারের শক্তি: প্রভুর সেবা করা বেছে নেওয়া</w:t>
      </w:r>
    </w:p>
    <w:p/>
    <w:p>
      <w:r xmlns:w="http://schemas.openxmlformats.org/wordprocessingml/2006/main">
        <w:t xml:space="preserve">2. বিশ্বাসের একটি চুক্তি: প্রভুর দাসত্বে দৃঢ় থাকা</w:t>
      </w:r>
    </w:p>
    <w:p/>
    <w:p>
      <w:r xmlns:w="http://schemas.openxmlformats.org/wordprocessingml/2006/main">
        <w:t xml:space="preserve">1. দ্বিতীয় বিবরণ 6:4-5 -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ম্যাথু 16:24-25 - তারপর যীশু তাঁর শিষ্যদের বললেন, যদি কেউ আমার পিছনে আসতে চায়, তবে সে নিজেকে অস্বীকার করুক এবং তার ক্রুশ তুলে নিয়ে আমাকে অনুসরণ করুক। কারণ যে তার জীবন বাঁচাতে চায় সে তা হারাবে, কিন্তু যে আমার জন্য তার জীবন হারায় সে তা পাবে।</w:t>
      </w:r>
    </w:p>
    <w:p/>
    <w:p>
      <w:r xmlns:w="http://schemas.openxmlformats.org/wordprocessingml/2006/main">
        <w:t xml:space="preserve">Joshua 24:22 তখন যিহোশূয় লোকদের বললেন, তোমরা নিজেদের বিরুদ্ধে সাক্ষ্য দিয়েছ যে, তোমরা প্রভুর সেবা করার জন্য তোমাদের মনোনীত করেছ। তারা বলল, আমরা সাক্ষী।</w:t>
      </w:r>
    </w:p>
    <w:p/>
    <w:p>
      <w:r xmlns:w="http://schemas.openxmlformats.org/wordprocessingml/2006/main">
        <w:t xml:space="preserve">যিহোশূয় ইস্রায়েলের লোকেদের ঈশ্বরের সেবা করার জন্য চ্যালেঞ্জ করেছিলেন এবং তারা চ্যালেঞ্জ গ্রহণ করেছিলেন, নিশ্চিত করেছেন যে তারা তাদের নিজস্ব সিদ্ধান্তের সাক্ষী।</w:t>
      </w:r>
    </w:p>
    <w:p/>
    <w:p>
      <w:r xmlns:w="http://schemas.openxmlformats.org/wordprocessingml/2006/main">
        <w:t xml:space="preserve">1. পছন্দের ক্ষমতা: আপনি কীভাবে ঈশ্বরকে সেবা করতে বেছে নেবেন?</w:t>
      </w:r>
    </w:p>
    <w:p/>
    <w:p>
      <w:r xmlns:w="http://schemas.openxmlformats.org/wordprocessingml/2006/main">
        <w:t xml:space="preserve">2. আমাদের বিশ্বাসের সাক্ষী: ঈশ্বরের সেবা করার জন্য আমাদের অঙ্গীকারের সাক্ষ্য হিসাবে দাঁড়ানো।</w:t>
      </w:r>
    </w:p>
    <w:p/>
    <w:p>
      <w:r xmlns:w="http://schemas.openxmlformats.org/wordprocessingml/2006/main">
        <w:t xml:space="preserve">1. Deuteronomy 30:19 - আমি আজকে স্বর্গ ও পৃথিবীকে তোমাদের বিরুদ্ধে সাক্ষ্য দিতে বলছি, যে আমি তোমাদের সামনে জীবন ও মৃত্যু, আশীর্বাদ ও অভিশাপ স্থাপন করেছি। তাই জীবন বেছে নাও, যাতে তুমি ও তোমার সন্তানরা বাঁচতে পারে,</w:t>
      </w:r>
    </w:p>
    <w:p/>
    <w:p>
      <w:r xmlns:w="http://schemas.openxmlformats.org/wordprocessingml/2006/main">
        <w:t xml:space="preserve">2. রোমানস 12:1-2 - তাই, ভাইয়েরা, ঈশ্বরের করুণার দ্বারা আমি তোমাদের কাছে আবেদন করছি, তোমরা তোমাদের দেহকে একটি জীবন্ত বলি হিসেবে উপস্থাপন কর, যা ঈশ্বরের কাছে পবিত্র এবং গ্রহণযোগ্য, যা তোমাদের আধ্যাত্মিক উপাসনা৷ এই জগতের সাথে সঙ্গতিপূর্ণ হবেন না, কিন্তু আপনার মনের পুনর্নবীকরণের মাধ্যমে পরিবর্তিত হন, যাতে আপনি পরীক্ষা করে বুঝতে পারেন যে ঈশ্বরের ইচ্ছা কী, কী ভাল এবং গ্রহণযোগ্য এবং নিখুঁত।</w:t>
      </w:r>
    </w:p>
    <w:p/>
    <w:p>
      <w:r xmlns:w="http://schemas.openxmlformats.org/wordprocessingml/2006/main">
        <w:t xml:space="preserve">Joshua 24:23 তাই এখন তিনি বললেন, তোমাদের মধ্যে যে সব বিচিত্র দেবতা রয়েছে, তাদের ত্যাগ কর এবং ইস্রায়েলের ঈশ্বর সদাপ্রভুর প্রতি তোমার হৃদয় ঝোঁক।</w:t>
      </w:r>
    </w:p>
    <w:p/>
    <w:p>
      <w:r xmlns:w="http://schemas.openxmlformats.org/wordprocessingml/2006/main">
        <w:t xml:space="preserve">যিহোশূয় লোকেদের তাদের বিদেশী দেবতাদের ত্যাগ করতে এবং ইস্রায়েলের ঈশ্বর সদাপ্রভুর প্রতি তাদের হৃদয়কে ঝুঁকতে উত্সাহিত করেন।</w:t>
      </w:r>
    </w:p>
    <w:p/>
    <w:p>
      <w:r xmlns:w="http://schemas.openxmlformats.org/wordprocessingml/2006/main">
        <w:t xml:space="preserve">1. ইস্রায়েলের ঈশ্বর সদাপ্রভুর কাছে উৎসর্গের গুরুত্ব</w:t>
      </w:r>
    </w:p>
    <w:p/>
    <w:p>
      <w:r xmlns:w="http://schemas.openxmlformats.org/wordprocessingml/2006/main">
        <w:t xml:space="preserve">2. মিথ্যা ঈশ্বরকে প্রত্যাখ্যান করা এবং সত্য উপাসনা গ্রহণ করা</w:t>
      </w:r>
    </w:p>
    <w:p/>
    <w:p>
      <w:r xmlns:w="http://schemas.openxmlformats.org/wordprocessingml/2006/main">
        <w:t xml:space="preserve">1. Deuteronomy 6:5 - তুমি তোমার সমস্ত হৃদয়, তোমার সমস্ত প্রাণ এবং তোমার সমস্ত শক্তি দিয়ে তোমার ঈশ্বর সদাপ্রভুকে ভালবাসবে।</w:t>
      </w:r>
    </w:p>
    <w:p/>
    <w:p>
      <w:r xmlns:w="http://schemas.openxmlformats.org/wordprocessingml/2006/main">
        <w:t xml:space="preserve">2. ম্যাথু 22:37-38 - এবং তিনি তাকে বললেন, আপনি আপনার সমস্ত হৃদয়, আপনার সমস্ত আত্মা এবং আপনার সমস্ত মন দিয়ে আপনার ঈশ্বর প্রভুকে ভালবাসবেন। এই মহান এবং প্রথম আদেশ।</w:t>
      </w:r>
    </w:p>
    <w:p/>
    <w:p>
      <w:r xmlns:w="http://schemas.openxmlformats.org/wordprocessingml/2006/main">
        <w:t xml:space="preserve">Joshua 24:24 তখন লোকেরা যিহোশূয়কে বলল, আমরা আমাদের ঈশ্বর সদাপ্রভুর সেবা করব এবং তাঁর রব মেনে চলব।</w:t>
      </w:r>
    </w:p>
    <w:p/>
    <w:p>
      <w:r xmlns:w="http://schemas.openxmlformats.org/wordprocessingml/2006/main">
        <w:t xml:space="preserve">ইস্রায়েলের লোকেরা যিহোশুয়ার কাছে ঘোষণা করেছিল যে তারা প্রভুর সেবা করতে এবং তাঁর আদেশ পালন করতে ইচ্ছুক।</w:t>
      </w:r>
    </w:p>
    <w:p/>
    <w:p>
      <w:r xmlns:w="http://schemas.openxmlformats.org/wordprocessingml/2006/main">
        <w:t xml:space="preserve">1. বাধ্যতা: সত্য উপাসনার চাবিকাঠি</w:t>
      </w:r>
    </w:p>
    <w:p/>
    <w:p>
      <w:r xmlns:w="http://schemas.openxmlformats.org/wordprocessingml/2006/main">
        <w:t xml:space="preserve">2. বিশ্বস্ত সেবা: ঈশ্বরের প্রতিশ্রুতির প্রতিক্রিয়া</w:t>
      </w:r>
    </w:p>
    <w:p/>
    <w:p>
      <w:r xmlns:w="http://schemas.openxmlformats.org/wordprocessingml/2006/main">
        <w:t xml:space="preserve">1. ম্যাথিউ 7:24-27 - জ্ঞানী এবং মূর্খ নির্মাতাদের যীশুর দৃষ্টান্ত</w:t>
      </w:r>
    </w:p>
    <w:p/>
    <w:p>
      <w:r xmlns:w="http://schemas.openxmlformats.org/wordprocessingml/2006/main">
        <w:t xml:space="preserve">2. গীতসংহিতা 119:33-37 - বোঝার এবং আনুগত্যের জন্য গীতরচকের আবেদন</w:t>
      </w:r>
    </w:p>
    <w:p/>
    <w:p>
      <w:r xmlns:w="http://schemas.openxmlformats.org/wordprocessingml/2006/main">
        <w:t xml:space="preserve">Joshua 24:25 সেই দিন যিহোশূয় লোকদের সঙ্গে একটি চুক্তি করলেন এবং শিখিমে তাদের জন্য একটি বিধি ও একটি নিয়ম স্থাপন করলেন।</w:t>
      </w:r>
    </w:p>
    <w:p/>
    <w:p>
      <w:r xmlns:w="http://schemas.openxmlformats.org/wordprocessingml/2006/main">
        <w:t xml:space="preserve">যিহোশূয় লোকদের সঙ্গে একটি চুক্তি করেছিলেন এবং শিখিমে একটি বিধি ও একটি অধ্যাদেশ স্থাপন করেছিলেন।</w:t>
      </w:r>
    </w:p>
    <w:p/>
    <w:p>
      <w:r xmlns:w="http://schemas.openxmlformats.org/wordprocessingml/2006/main">
        <w:t xml:space="preserve">1. সুরক্ষার ঈশ্বরের চুক্তি: জোশুয়ার 24 থেকে পাঠ</w:t>
      </w:r>
    </w:p>
    <w:p/>
    <w:p>
      <w:r xmlns:w="http://schemas.openxmlformats.org/wordprocessingml/2006/main">
        <w:t xml:space="preserve">2. চুক্তির ক্ষমতা: ঈশ্বরের আইন ও অধ্যাদেশ প্রতিষ্ঠা করা</w:t>
      </w:r>
    </w:p>
    <w:p/>
    <w:p>
      <w:r xmlns:w="http://schemas.openxmlformats.org/wordprocessingml/2006/main">
        <w:t xml:space="preserve">1. গীতসংহিতা 78:5-7 - কারণ তিনি ইয়াকুবের মধ্যে একটি সাক্ষ্য প্রতিষ্ঠা করেছিলেন এবং ইস্রায়েলে একটি আইন তৈরি করেছিলেন, যা তিনি আমাদের পিতাদেরকে তাদের সন্তানদের শেখানোর আদেশ দিয়েছিলেন, যাতে পরবর্তী প্রজন্ম তাদের জানতে পারে, শিশুরা এখনও অজাত, এবং জেগে ওঠে এবং তাদের সন্তানদের বলুন, যাতে তারা ঈশ্বরের উপর তাদের আশা রাখে এবং ঈশ্বরের কাজগুলি ভুলে না যায়, কিন্তু তাঁর আদেশ পালন করে৷</w:t>
      </w:r>
    </w:p>
    <w:p/>
    <w:p>
      <w:r xmlns:w="http://schemas.openxmlformats.org/wordprocessingml/2006/main">
        <w:t xml:space="preserve">2. Deuteronomy 7:9 - অতএব জেনে রাখুন যে প্রভু আপনার ঈশ্বর হলেন ঈশ্বর, বিশ্বস্ত ঈশ্বর যিনি তাকে ভালবাসেন এবং তাঁর আদেশ পালন করেন তাদের সাথে চুক্তি এবং অটল প্রেম রাখেন, হাজার প্রজন্ম ধরে।</w:t>
      </w:r>
    </w:p>
    <w:p/>
    <w:p>
      <w:r xmlns:w="http://schemas.openxmlformats.org/wordprocessingml/2006/main">
        <w:t xml:space="preserve">Joshua 24:26 আর যিহোশূয় এই কথাগুলি ঈশ্বরের বিধি-ব্যবস্থার পুস্তকে লিখিয়াছিলেন, এবং একটি বড় পাথর লইয়া সেখানে সদাপ্রভুর পবিত্র স্থানের নিকটে একটি ওক গাছের নীচে স্থাপন করিলেন।</w:t>
      </w:r>
    </w:p>
    <w:p/>
    <w:p>
      <w:r xmlns:w="http://schemas.openxmlformats.org/wordprocessingml/2006/main">
        <w:t xml:space="preserve">যিহোশূয় ঈশ্বরের বাক্যগুলি একটি বইয়ে লিখেছিলেন এবং প্রভুর পবিত্র স্থানের কাছে একটি ওক গাছের নীচে একটি স্মৃতিস্তম্ভ হিসাবে একটি বড় পাথর স্থাপন করেছিলেন।</w:t>
      </w:r>
    </w:p>
    <w:p/>
    <w:p>
      <w:r xmlns:w="http://schemas.openxmlformats.org/wordprocessingml/2006/main">
        <w:t xml:space="preserve">1. ঈশ্বরের বাক্য স্থায়ী এবং অপরিবর্তনীয়</w:t>
      </w:r>
    </w:p>
    <w:p/>
    <w:p>
      <w:r xmlns:w="http://schemas.openxmlformats.org/wordprocessingml/2006/main">
        <w:t xml:space="preserve">2. বিশ্বাসে তৈরি স্মৃতিময় সিদ্ধান্ত</w:t>
      </w:r>
    </w:p>
    <w:p/>
    <w:p>
      <w:r xmlns:w="http://schemas.openxmlformats.org/wordprocessingml/2006/main">
        <w:t xml:space="preserve">1. Deuteronomy 31:24-26 - এবং এটি ঘটল, যখন মূসা এই আইনের কথাগুলি একটি বইতে লেখার শেষ করেছিলেন, যতক্ষণ না সেগুলি শেষ হয়েছিল,</w:t>
      </w:r>
    </w:p>
    <w:p/>
    <w:p>
      <w:r xmlns:w="http://schemas.openxmlformats.org/wordprocessingml/2006/main">
        <w:t xml:space="preserve">2. হিব্রু 11:1-2 - এখন বিশ্বাস হল প্রত্যাশিত জিনিসের উপাদান, যা দেখা যায়নি তার প্রমাণ।</w:t>
      </w:r>
    </w:p>
    <w:p/>
    <w:p>
      <w:r xmlns:w="http://schemas.openxmlformats.org/wordprocessingml/2006/main">
        <w:t xml:space="preserve">Joshua 24:27 যিহোশূয় সমস্ত লোককে কহিলেন, দেখ, এই পাথরটি আমাদের সাক্ষী হইবে; কারণ প্রভুর সমস্ত কথা সে শুনেছে যা তিনি আমাদের বলেছিলেন৷ তাই এটা তোমাদের জন্য সাক্ষী হবে, পাছে তোমরা তোমাদের ঈশ্বরকে অস্বীকার করবে৷</w:t>
      </w:r>
    </w:p>
    <w:p/>
    <w:p>
      <w:r xmlns:w="http://schemas.openxmlformats.org/wordprocessingml/2006/main">
        <w:t xml:space="preserve">জোশুয়া লোকেদেরকে ঈশ্বরের প্রতি অনুগত থাকতে এবং তাকে অস্বীকার না করার জন্য অনুরোধ করেন।</w:t>
      </w:r>
    </w:p>
    <w:p/>
    <w:p>
      <w:r xmlns:w="http://schemas.openxmlformats.org/wordprocessingml/2006/main">
        <w:t xml:space="preserve">1: বিশ্বের প্রলোভন সত্ত্বেও আমাদের ঈশ্বরের প্রতি বিশ্বস্ত থাকার জন্য বলা হয়েছে।</w:t>
      </w:r>
    </w:p>
    <w:p/>
    <w:p>
      <w:r xmlns:w="http://schemas.openxmlformats.org/wordprocessingml/2006/main">
        <w:t xml:space="preserve">2: আমাদের অবশ্যই ঈশ্বরের প্রতি প্রতিশ্রুতিবদ্ধ থাকতে হবে এবং তাকে অস্বীকার করতে হবে না।</w:t>
      </w:r>
    </w:p>
    <w:p/>
    <w:p>
      <w:r xmlns:w="http://schemas.openxmlformats.org/wordprocessingml/2006/main">
        <w:t xml:space="preserve">1: হিব্রু 10:23 আসুন আমরা দৃঢ়ভাবে আমাদের বিশ্বাসের পেশাকে দৃঢ়ভাবে ধরে রাখি। (কারণ তিনি বিশ্বস্ত যিনি প্রতিশ্রুতি দিয়েছেন;)</w:t>
      </w:r>
    </w:p>
    <w:p/>
    <w:p>
      <w:r xmlns:w="http://schemas.openxmlformats.org/wordprocessingml/2006/main">
        <w:t xml:space="preserve">2: ফিলিপিয়ানস 2:12-13 অতএব, আমার প্রিয়, আপনি যেমন সর্বদা মেনে এসেছেন, কেবল আমার উপস্থিতিতে নয়, এখন আমার অনুপস্থিতিতে আরও অনেক বেশি, ভয় ও কাঁপতে আপনার নিজের পরিত্রাণের কাজ করুন। কারণ ঈশ্বরই তোমাদের মধ্যে কাজ করেন এবং তাঁর সন্তুষ্টির জন্য ইচ্ছা করেন৷</w:t>
      </w:r>
    </w:p>
    <w:p/>
    <w:p>
      <w:r xmlns:w="http://schemas.openxmlformats.org/wordprocessingml/2006/main">
        <w:t xml:space="preserve">Joshua 24:28 কাজেই যিহোশূয় প্রজাদের চলে যেতে দিলেন, প্রত্যেকে নিজ নিজ অধিকারে।</w:t>
      </w:r>
    </w:p>
    <w:p/>
    <w:p>
      <w:r xmlns:w="http://schemas.openxmlformats.org/wordprocessingml/2006/main">
        <w:t xml:space="preserve">যিহোশূয় লোকদের ছেড়ে চলে যেতে এবং তাদের নিজেদের দেশে ফিরে যাওয়ার অনুমতি দিলেন।</w:t>
      </w:r>
    </w:p>
    <w:p/>
    <w:p>
      <w:r xmlns:w="http://schemas.openxmlformats.org/wordprocessingml/2006/main">
        <w:t xml:space="preserve">1. স্বতন্ত্র অধিকারের স্বীকৃতি এবং সম্মানের গুরুত্ব।</w:t>
      </w:r>
    </w:p>
    <w:p/>
    <w:p>
      <w:r xmlns:w="http://schemas.openxmlformats.org/wordprocessingml/2006/main">
        <w:t xml:space="preserve">2. আমাদের জীবনে করুণা ও করুণার শক্তি।</w:t>
      </w:r>
    </w:p>
    <w:p/>
    <w:p>
      <w:r xmlns:w="http://schemas.openxmlformats.org/wordprocessingml/2006/main">
        <w:t xml:space="preserve">1. ম্যাথু 7:12 তাই সবকিছুতে, অন্যদের সাথে তা করুন যা আপনি তাদের আপনার সাথে করতে চান।</w:t>
      </w:r>
    </w:p>
    <w:p/>
    <w:p>
      <w:r xmlns:w="http://schemas.openxmlformats.org/wordprocessingml/2006/main">
        <w:t xml:space="preserve">2. ম্যাথু 6:14-15 কারণ আপনি যদি অন্য লোকেদের ক্ষমা করেন যখন তারা আপনার বিরুদ্ধে পাপ করে, আপনার স্বর্গীয় পিতাও আপনাকে ক্ষমা করবেন। 15 কিন্তু আপনি যদি অন্যদের পাপ ক্ষমা না করেন তবে আপনার পিতাও আপনার পাপ ক্ষমা করবেন না৷</w:t>
      </w:r>
    </w:p>
    <w:p/>
    <w:p>
      <w:r xmlns:w="http://schemas.openxmlformats.org/wordprocessingml/2006/main">
        <w:t xml:space="preserve">Joshua 24:29 এই ঘটনার পরে সদাপ্রভুর দাস নূনের পুত্র যিহোশূয় একশো দশ বছর বয়সে মারা গেলেন।</w:t>
      </w:r>
    </w:p>
    <w:p/>
    <w:p>
      <w:r xmlns:w="http://schemas.openxmlformats.org/wordprocessingml/2006/main">
        <w:t xml:space="preserve">নুনের পুত্র এবং প্রভুর দাস জোশুয়া 110 বছর বয়সে মারা যান।</w:t>
      </w:r>
    </w:p>
    <w:p/>
    <w:p>
      <w:r xmlns:w="http://schemas.openxmlformats.org/wordprocessingml/2006/main">
        <w:t xml:space="preserve">1: আমরা যিহোশুয়ার বিশ্বাস এবং প্রভুর প্রতি উৎসর্গের জীবন থেকে শিখতে পারি।</w:t>
      </w:r>
    </w:p>
    <w:p/>
    <w:p>
      <w:r xmlns:w="http://schemas.openxmlformats.org/wordprocessingml/2006/main">
        <w:t xml:space="preserve">2: আমরা প্রভুর একজন বিশ্বস্ত দাসের উদাহরণ হিসেবে যিহোশূয়কে দেখতে পারি।</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পরিচালনা করবেন।</w:t>
      </w:r>
    </w:p>
    <w:p/>
    <w:p>
      <w:r xmlns:w="http://schemas.openxmlformats.org/wordprocessingml/2006/main">
        <w:t xml:space="preserve">2: জেমস 1:2-4 - আমার ভাইয়েরা, যখন আপনি বিভিন্ন পরীক্ষার মধ্যে পড়েন তখন সমস্ত আনন্দ গণনা করুন, জেনে রাখুন যে আপনার বিশ্বাসের পরীক্ষা ধৈর্যের জন্ম দেয়। কিন্তু ধৈর্যকে তার নিখুঁত কাজ করতে দিন, যাতে আপনি নিখুঁত এবং সম্পূর্ণ হতে পারেন, কোন কিছুর অভাব নেই।</w:t>
      </w:r>
    </w:p>
    <w:p/>
    <w:p>
      <w:r xmlns:w="http://schemas.openxmlformats.org/wordprocessingml/2006/main">
        <w:t xml:space="preserve">Joshua 24:30 এবং গাশ পাহাড়ের উত্তর দিকে ইফ্রয়িম পর্বতে অবস্থিত তিম্নাথসেরহে তাঁর উত্তরাধিকারের সীমানায় তাঁকে কবর দেওয়া হল।</w:t>
      </w:r>
    </w:p>
    <w:p/>
    <w:p>
      <w:r xmlns:w="http://schemas.openxmlformats.org/wordprocessingml/2006/main">
        <w:t xml:space="preserve">যিহোশূয়কে গাশ পাহাড়ের উত্তর দিকে ইফ্রয়িম পর্বতে অবস্থিত তিম্নাথসেরহে তাঁর উত্তরাধিকারের সীমানায় কবর দেওয়া হয়েছিল।</w:t>
      </w:r>
    </w:p>
    <w:p/>
    <w:p>
      <w:r xmlns:w="http://schemas.openxmlformats.org/wordprocessingml/2006/main">
        <w:t xml:space="preserve">1. উত্তরাধিকারের শক্তি: জোশুয়ার উত্তরাধিকার কীভাবে বেঁচে থাকে</w:t>
      </w:r>
    </w:p>
    <w:p/>
    <w:p>
      <w:r xmlns:w="http://schemas.openxmlformats.org/wordprocessingml/2006/main">
        <w:t xml:space="preserve">2. বিশ্বাসের জীবন: ঈশ্বরের প্রতি অঙ্গীকারের জোশুয়ার উদাহরণ</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37:3 - সদাপ্রভুর উপর আস্থা রাখুন এবং ভাল কাজ করুন; তাই তুমি সেই দেশে বাস করবে এবং তোমাকে অবশ্যই খাওয়ানো হবে।</w:t>
      </w:r>
    </w:p>
    <w:p/>
    <w:p>
      <w:r xmlns:w="http://schemas.openxmlformats.org/wordprocessingml/2006/main">
        <w:t xml:space="preserve">Joshua 24:31 এবং ইস্রায়েল যিহোশূয়ের সমস্ত দিন, এবং ইস্রায়েলের জন্য প্রভুর সমস্ত কাজ যাঁরা জানতেন, যে সমস্ত গুরুজন যিহোশূয় বেঁচে ছিলেন, সমস্ত দিন পর্যন্ত প্রভুর সেবা করেছিলেন৷</w:t>
      </w:r>
    </w:p>
    <w:p/>
    <w:p>
      <w:r xmlns:w="http://schemas.openxmlformats.org/wordprocessingml/2006/main">
        <w:t xml:space="preserve">ইস্রায়েল যিহোশূয় এবং তার পরে বসবাসকারী প্রাচীনদের সমস্ত দিন সদাপ্রভুর সেবা করেছিল, যারা ইস্রায়েলের জন্য প্রভুর সমস্ত কাজ দেখেছিলেন।</w:t>
      </w:r>
    </w:p>
    <w:p/>
    <w:p>
      <w:r xmlns:w="http://schemas.openxmlformats.org/wordprocessingml/2006/main">
        <w:t xml:space="preserve">1. পরিবর্তনের সময়ে প্রভুর বিশ্বস্ততা</w:t>
      </w:r>
    </w:p>
    <w:p/>
    <w:p>
      <w:r xmlns:w="http://schemas.openxmlformats.org/wordprocessingml/2006/main">
        <w:t xml:space="preserve">2. বিশ্বস্ত সেবার উত্তরাধিকার</w:t>
      </w:r>
    </w:p>
    <w:p/>
    <w:p>
      <w:r xmlns:w="http://schemas.openxmlformats.org/wordprocessingml/2006/main">
        <w:t xml:space="preserve">1. গীতসংহিতা 136:1 - প্রভুকে ধন্যবাদ দিন, কারণ তিনি ভাল, তাঁর অটল ভালবাসা চিরকাল স্থায়ী।</w:t>
      </w:r>
    </w:p>
    <w:p/>
    <w:p>
      <w:r xmlns:w="http://schemas.openxmlformats.org/wordprocessingml/2006/main">
        <w:t xml:space="preserve">2. হিব্রু 13:8 - যীশু খ্রীষ্ট গতকাল এবং আজ এবং চিরকাল একই।</w:t>
      </w:r>
    </w:p>
    <w:p/>
    <w:p>
      <w:r xmlns:w="http://schemas.openxmlformats.org/wordprocessingml/2006/main">
        <w:t xml:space="preserve">Joshua 24:32 এবং যোষেফের হাড়, যা ইস্রায়েল-সন্তানরা মিশর থেকে বের করে এনেছিল, সেগুলিকে শিখিমে কবর দিয়েছিল, যা যাকোব শিখিমের পিতা হামোরের ছেলেদের কাছ থেকে একশত রৌপ্যের বিনিময়ে কিনেছিলেন। এবং এটা যোষেফের সন্তানদের উত্তরাধিকারী হল।</w:t>
      </w:r>
    </w:p>
    <w:p/>
    <w:p>
      <w:r xmlns:w="http://schemas.openxmlformats.org/wordprocessingml/2006/main">
        <w:t xml:space="preserve">ইউসুফের হাড়গুলি, যা মিশর থেকে ইস্রায়েলীয়দের দ্বারা আনা হয়েছিল, শিখিমে মাটির একটি অংশে সমাহিত করা হয়েছিল যা জ্যাকব শিখেমের পিতা হামোরের পুত্রদের কাছ থেকে 100 রৌপ্যের বিনিময়ে কিনেছিলেন। মাটির এই পার্সেল ইউসুফের সন্তানদের উত্তরাধিকার হয়ে ওঠে।</w:t>
      </w:r>
    </w:p>
    <w:p/>
    <w:p>
      <w:r xmlns:w="http://schemas.openxmlformats.org/wordprocessingml/2006/main">
        <w:t xml:space="preserve">1. আমাদের চাহিদা পূরণে ঈশ্বরের বিশ্বস্ততা - Joshua 24:32</w:t>
      </w:r>
    </w:p>
    <w:p/>
    <w:p>
      <w:r xmlns:w="http://schemas.openxmlformats.org/wordprocessingml/2006/main">
        <w:t xml:space="preserve">2. আমাদের পূর্বপুরুষদের সম্মান করার গুরুত্ব - Joshua 24:32</w:t>
      </w:r>
    </w:p>
    <w:p/>
    <w:p>
      <w:r xmlns:w="http://schemas.openxmlformats.org/wordprocessingml/2006/main">
        <w:t xml:space="preserve">1. জেনেসিস 33:19 - এবং তিনি শিখেমের পিতা হামোরের সন্তানদের হাত থেকে যেখানে তিনি তার তাঁবু স্থাপন করেছিলেন সেই জমির টুকরোটি একশত রৌপ্য দিয়ে কিনেছিলেন।</w:t>
      </w:r>
    </w:p>
    <w:p/>
    <w:p>
      <w:r xmlns:w="http://schemas.openxmlformats.org/wordprocessingml/2006/main">
        <w:t xml:space="preserve">2. Joshua 24:15 - এবং যদি প্রভুর সেবা করা আপনার কাছে খারাপ মনে হয়, তাহলে আজকে বেছে নিন কাকে সেবা করবেন; বন্যার ওপারে তোমার পূর্বপুরুষেরা যে দেবতাদের পূজা করত, কিংবা ইমোরীয়দের দেবতাদের, যাদের দেশে তোমরা বাস কর;</w:t>
      </w:r>
    </w:p>
    <w:p/>
    <w:p>
      <w:r xmlns:w="http://schemas.openxmlformats.org/wordprocessingml/2006/main">
        <w:t xml:space="preserve">Joshua 24:33 আর হারোণের পুত্র ইলিয়াসর মারা গেলেন; এবং তারা তাকে একটি পাহাড়ে কবর দিল যেটি তার পুত্র পীনহসের সাথে সম্পর্কিত ছিল, যা তাকে ইফ্রয়িম পর্বতে দেওয়া হয়েছিল।</w:t>
      </w:r>
    </w:p>
    <w:p/>
    <w:p>
      <w:r xmlns:w="http://schemas.openxmlformats.org/wordprocessingml/2006/main">
        <w:t xml:space="preserve">হারুনের পুত্র ইলিয়াসর মারা গেলেন এবং তাকে ইফ্রয়িম পর্বতে তার পুত্র ফিনহাসের দেওয়া পাহাড়ে সমাহিত করা হয়েছিল।</w:t>
      </w:r>
    </w:p>
    <w:p/>
    <w:p>
      <w:r xmlns:w="http://schemas.openxmlformats.org/wordprocessingml/2006/main">
        <w:t xml:space="preserve">1. উত্তরাধিকারের গুরুত্ব: কিভাবে আমরা আমাদের বংশধরদের মাধ্যমে চালিয়ে যেতে পারি</w:t>
      </w:r>
    </w:p>
    <w:p/>
    <w:p>
      <w:r xmlns:w="http://schemas.openxmlformats.org/wordprocessingml/2006/main">
        <w:t xml:space="preserve">2. আমাদের সময়ের সর্বাধিক সদ্ব্যবহার করা: এলিয়াজারের জীবনের দিকে এক নজর</w:t>
      </w:r>
    </w:p>
    <w:p/>
    <w:p>
      <w:r xmlns:w="http://schemas.openxmlformats.org/wordprocessingml/2006/main">
        <w:t xml:space="preserve">1. গীতসংহিতা 39:4-5 - "হে প্রভু, আমার জীবনের শেষ এবং আমার দিনের সংখ্যা আমাকে দেখাও; আমার জীবন কতটা ক্ষণস্থায়ী তা আমাকে জানাও। আপনি আমার দিনগুলিকে নিছক হাত প্রশস্ত করে দিয়েছেন; আমার বছরের ব্যবধান আপনার সামনে কিছুই না।</w:t>
      </w:r>
    </w:p>
    <w:p/>
    <w:p>
      <w:r xmlns:w="http://schemas.openxmlformats.org/wordprocessingml/2006/main">
        <w:t xml:space="preserve">2. উপদেশক 3:1-2 - সবকিছুর জন্য একটি ঋতু আছে, স্বর্গের নীচে প্রতিটি কার্যকলাপের জন্য একটি সময় আছে। জন্মের একটি সময় এবং মৃত্যুর একটি সময়। রোপণের একটি সময় এবং ফসল কাটার একটি সময়৷</w:t>
      </w:r>
    </w:p>
    <w:p/>
    <w:p>
      <w:r xmlns:w="http://schemas.openxmlformats.org/wordprocessingml/2006/main">
        <w:t xml:space="preserve">বিচারক 1 নিম্নরূপ তিনটি অনুচ্ছেদে সংক্ষিপ্ত করা যেতে পারে, নির্দেশিত আয়াত সহ:</w:t>
      </w:r>
    </w:p>
    <w:p/>
    <w:p>
      <w:r xmlns:w="http://schemas.openxmlformats.org/wordprocessingml/2006/main">
        <w:t xml:space="preserve">অনুচ্ছেদ 1: বিচারকগণ 1:1-7 তাদের কেনান বিজয়ে যিহূদা এবং শিমিওনের উপজাতিদের প্রাথমিক বিজয় বর্ণনা করে। অধ্যায়টি শুরু হয় এই বলে যে, যিহোশূয়ার মৃত্যুর পর, ইস্রায়েলীয়রা প্রভুর কাছ থেকে নির্দেশনা চেয়েছিল যে কানানীয়দের বিরুদ্ধে যুদ্ধ করতে প্রথমে কার উপরে যেতে হবে। প্রভু তাদের নির্দেশ দেন যিহূদা পাঠাতে, এবং তারা বিভিন্ন শহর ও উপজাতির বিরুদ্ধে যুদ্ধে লিপ্ত হয়। ঈশ্বরের সাহায্যে, জুডাহ অ্যাডোনি-বেজেককে পরাজিত করে এবং জেরুজালেম, হেব্রন এবং ডেবির দখল করে।</w:t>
      </w:r>
    </w:p>
    <w:p/>
    <w:p>
      <w:r xmlns:w="http://schemas.openxmlformats.org/wordprocessingml/2006/main">
        <w:t xml:space="preserve">অনুচ্ছেদ 2: বিচারক 1:8-21 এ অবিরত, এটি তাদের নিজ নিজ অঞ্চলে অন্যান্য উপজাতিদের বিজয় এবং আংশিক সাফল্য বর্ণনা করে। অনুচ্ছেদটি জেরুজালেম থেকে জেবুসাইটদের তাড়িয়ে দিতে বেঞ্জামিনের ব্যর্থতার কথা উল্লেখ করেছে, কিন্তু তারা পরিবর্তে তাদের মধ্যে বাস করে। এফ্রাইমও তাদের বরাদ্দকৃত জমি পুরোপুরি জয় করতে ব্যর্থ হয় কিন্তু কনানীয়দের সাথে সহাবস্থান করে। অন্যান্য উপজাতি যেমন মানসেহ, জেবুলুন, আশের, নাফতালি এবং ড্যান তাদের শত্রুদের তাড়িয়ে দেওয়ার বা পরাস্ত করার ক্ষেত্রে বিভিন্ন ধরনের সাফল্যের অভিজ্ঞতা লাভ করে।</w:t>
      </w:r>
    </w:p>
    <w:p/>
    <w:p>
      <w:r xmlns:w="http://schemas.openxmlformats.org/wordprocessingml/2006/main">
        <w:t xml:space="preserve">অনুচ্ছেদ 3: বিচারক 1 একটি বিবরণ দিয়ে উপসংহারে এসেছে যেখানে বেশ কয়েকটি উপজাতির প্রচেষ্টা সত্ত্বেও কিছু কেনানীয় দুর্গগুলি জয় করা যায়নি। বিচারক 1:27-36-এ উল্লেখ করা হয়েছে যে মানসেহ নির্দিষ্ট শহরের সমস্ত বাসিন্দাদের তাড়িয়ে দেন না; একইভাবে, ইফ্রয়িম গেজারে বসবাসকারী কিছু কেনানীয়কে তাড়িয়ে দেয় না। ফলস্বরূপ, এই অবশিষ্ট বাসিন্দারা ইস্রায়েলের জন্য বাধ্যতামূলক শ্রমে পরিণত হয় কিন্তু তাদের মধ্যে বসবাস অব্যাহত রাখে।</w:t>
      </w:r>
    </w:p>
    <w:p/>
    <w:p>
      <w:r xmlns:w="http://schemas.openxmlformats.org/wordprocessingml/2006/main">
        <w:t xml:space="preserve">সংক্ষেপে:</w:t>
      </w:r>
    </w:p>
    <w:p>
      <w:r xmlns:w="http://schemas.openxmlformats.org/wordprocessingml/2006/main">
        <w:t xml:space="preserve">বিচারক 1 উপস্থাপন:</w:t>
      </w:r>
    </w:p>
    <w:p>
      <w:r xmlns:w="http://schemas.openxmlformats.org/wordprocessingml/2006/main">
        <w:t xml:space="preserve">প্রাথমিক বিজয় জুডাহ বিভিন্ন শহর জয় করে;</w:t>
      </w:r>
    </w:p>
    <w:p>
      <w:r xmlns:w="http://schemas.openxmlformats.org/wordprocessingml/2006/main">
        <w:t xml:space="preserve">আংশিক সাফল্য উপজাতিরা সাফল্যের বিভিন্ন মাত্রার অভিজ্ঞতা অর্জন করে;</w:t>
      </w:r>
    </w:p>
    <w:p>
      <w:r xmlns:w="http://schemas.openxmlformats.org/wordprocessingml/2006/main">
        <w:t xml:space="preserve">অবশিষ্ট দুর্গ কিছু কেনানীয় অধিবাসীদের অবশিষ্ট আছে.</w:t>
      </w:r>
    </w:p>
    <w:p/>
    <w:p>
      <w:r xmlns:w="http://schemas.openxmlformats.org/wordprocessingml/2006/main">
        <w:t xml:space="preserve">প্রাথমিক বিজয়ের উপর জোর জুডাহ বিভিন্ন শহর জয় করে;</w:t>
      </w:r>
    </w:p>
    <w:p>
      <w:r xmlns:w="http://schemas.openxmlformats.org/wordprocessingml/2006/main">
        <w:t xml:space="preserve">আংশিক সাফল্য উপজাতিরা সাফল্যের বিভিন্ন মাত্রার অভিজ্ঞতা অর্জন করে;</w:t>
      </w:r>
    </w:p>
    <w:p>
      <w:r xmlns:w="http://schemas.openxmlformats.org/wordprocessingml/2006/main">
        <w:t xml:space="preserve">অবশিষ্ট দুর্গ কিছু কেনানীয় অধিবাসীদের অবশিষ্ট আছে.</w:t>
      </w:r>
    </w:p>
    <w:p/>
    <w:p>
      <w:r xmlns:w="http://schemas.openxmlformats.org/wordprocessingml/2006/main">
        <w:t xml:space="preserve">অধ্যায়টি প্রাথমিক বিজয় এবং পরবর্তী চ্যালেঞ্জগুলির উপর আলোকপাত করে যেগুলি ইস্রায়েলের উপজাতিরা তাদের কেনান বিজয়ের মুখোমুখি হয়েছিল। বিচারক 1 তে, এটি উল্লেখ করা হয়েছে যে জোশুয়ার মৃত্যুর পরে, ইস্রায়েলীয়রা প্রভুর কাছ থেকে নির্দেশনা চায় যে কানানীয়দের বিরুদ্ধে যুদ্ধ করতে প্রথমে কার উপরে উঠতে হবে। প্রভু তাদের নির্দেশ দেন জুডা পাঠাতে, এবং তারা বিভিন্ন শহর ও উপজাতির বিরুদ্ধে যুদ্ধে লিপ্ত হয়, উল্লেখযোগ্য বিজয় অর্জন করে।</w:t>
      </w:r>
    </w:p>
    <w:p/>
    <w:p>
      <w:r xmlns:w="http://schemas.openxmlformats.org/wordprocessingml/2006/main">
        <w:t xml:space="preserve">বিচারক 1 এ অব্যাহত রেখে, অনুচ্ছেদটি তাদের নিজ নিজ অঞ্চলে অন্যান্য উপজাতিদের বিজয় এবং আংশিক সাফল্যের বর্ণনা করে। যদিও বেঞ্জামিন এবং ইফ্রাইমের মতো কিছু উপজাতি তাদের শত্রুদের সম্পূর্ণরূপে তাড়িয়ে দিতে ব্যর্থ হয়, অন্যরা তাদের বরাদ্দকৃত জমি থেকে তাদের বশীভূত বা বহিষ্কারের ক্ষেত্রে বিভিন্ন মাত্রার সাফল্যের অভিজ্ঞতা লাভ করে। এই বিবরণগুলি কানানে তাদের উপস্থিতি প্রতিষ্ঠা করার চেষ্টা করার সময় বিভিন্ন উপজাতির মুখোমুখি বিজয় এবং চ্যালেঞ্জ উভয়ই তুলে ধরে।</w:t>
      </w:r>
    </w:p>
    <w:p/>
    <w:p>
      <w:r xmlns:w="http://schemas.openxmlformats.org/wordprocessingml/2006/main">
        <w:t xml:space="preserve">বিচারক 1 একটি বিবরণ দিয়ে উপসংহারে পৌঁছেছেন যেখানে বেশ কয়েকটি উপজাতির প্রচেষ্টা সত্ত্বেও কিছু কেনানীয় দুর্গগুলি অনাবাদি রয়ে গেছে। কিছু উপজাতি এই অবশিষ্ট বাসিন্দাদের সম্পূর্ণরূপে তাড়িয়ে বা নির্মূল না করার জন্য বেছে নেয় বরং তাদের ইস্রায়েলীয় ভূখণ্ডের মধ্যে বসবাস করার অনুমতি দেওয়ার সময় তাদের বাধ্যতামূলক শ্রমের অধীন করে এমন একটি সিদ্ধান্ত যা পরবর্তীতে পরিণতি ঘটাবে কারণ এই জনসংখ্যাগুলি ইসরায়েলের সাথে সহাবস্থান অব্যাহত রাখে।</w:t>
      </w:r>
    </w:p>
    <w:p/>
    <w:p>
      <w:r xmlns:w="http://schemas.openxmlformats.org/wordprocessingml/2006/main">
        <w:t xml:space="preserve">Judges 1:1 যিহোশূয়ের মৃত্যুর পর ইস্রায়েল-সন্তানেরা সদাপ্রভুকে জিজ্ঞাসা করিল, কে কনানীয়দের বিরুদ্ধে যুদ্ধ করিতে প্রথমে আমাদের পক্ষে যাইবে?</w:t>
      </w:r>
    </w:p>
    <w:p/>
    <w:p>
      <w:r xmlns:w="http://schemas.openxmlformats.org/wordprocessingml/2006/main">
        <w:t xml:space="preserve">যিহোশুয়ার মৃত্যুর পর, ইস্রায়েলীয়রা ভাবছিল কে তাদের কনানীয়দের বিরুদ্ধে যুদ্ধ করতে নেতৃত্ব দেবে।</w:t>
      </w:r>
    </w:p>
    <w:p/>
    <w:p>
      <w:r xmlns:w="http://schemas.openxmlformats.org/wordprocessingml/2006/main">
        <w:t xml:space="preserve">1. মহান নেতাদের পদাঙ্ক অনুসরণ করা</w:t>
      </w:r>
    </w:p>
    <w:p/>
    <w:p>
      <w:r xmlns:w="http://schemas.openxmlformats.org/wordprocessingml/2006/main">
        <w:t xml:space="preserve">2. বিশ্বাসে বিজয়ের প্রতিশ্রুতি</w:t>
      </w:r>
    </w:p>
    <w:p/>
    <w:p>
      <w:r xmlns:w="http://schemas.openxmlformats.org/wordprocessingml/2006/main">
        <w:t xml:space="preserve">1. Joshua 24:15 - এবং যদি প্রভুর সেবা করা আপনার কাছে খারাপ মনে হয়, তাহলে আজই বেছে নিন কার সেবা করবেন; বন্যার ওপারে তোমাদের পূর্বপুরুষেরা যে দেবতাদের পূজা করত, কিংবা ইমোরীয়দের দেবতাদের, যাদের দেশে তোমরা বাস কর;</w:t>
      </w:r>
    </w:p>
    <w:p/>
    <w:p>
      <w:r xmlns:w="http://schemas.openxmlformats.org/wordprocessingml/2006/main">
        <w:t xml:space="preserve">2. রোমানস 8:37 - না, এই সমস্ত কিছুতে আমরা তাঁর দ্বারা বিজয়ী হওয়ার চেয়েও বেশি যা আমাদের ভালবাসে।</w:t>
      </w:r>
    </w:p>
    <w:p/>
    <w:p>
      <w:r xmlns:w="http://schemas.openxmlformats.org/wordprocessingml/2006/main">
        <w:t xml:space="preserve">Judges 1:2 আর সদাপ্রভু কহিলেন, যিহূদা উপরে যাইবে; দেখ, আমি তাহার হস্তে দেশ সমর্পণ করিলাম।</w:t>
      </w:r>
    </w:p>
    <w:p/>
    <w:p>
      <w:r xmlns:w="http://schemas.openxmlformats.org/wordprocessingml/2006/main">
        <w:t xml:space="preserve">প্রভু প্রতিশ্রুতি দিয়েছিলেন যে যিহূদার বিজয় এবং দেশে সাফল্য।</w:t>
      </w:r>
    </w:p>
    <w:p/>
    <w:p>
      <w:r xmlns:w="http://schemas.openxmlformats.org/wordprocessingml/2006/main">
        <w:t xml:space="preserve">1: ঈশ্বর আমাদের জীবনে যে কোনো বাধা অতিক্রম করার শক্তি দেবেন।</w:t>
      </w:r>
    </w:p>
    <w:p/>
    <w:p>
      <w:r xmlns:w="http://schemas.openxmlformats.org/wordprocessingml/2006/main">
        <w:t xml:space="preserve">2: যদি আমরা তাঁর উপর আমাদের আস্থা রাখি তাহলে ঈশ্বর আমাদের সফল হওয়ার জন্য সম্পদ প্রদান করবেন।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Joshua 1:9 - "আমি কি তোমাকে আজ্ঞা করিনি? বলবান ও সাহসী হও, ভয় পেও না এবং নিরাশ হয়ো না, কারণ তুমি যেখানেই যাও প্রভু তোমার ঈশ্বর তোমার সঙ্গে আছেন৷</w:t>
      </w:r>
    </w:p>
    <w:p/>
    <w:p>
      <w:r xmlns:w="http://schemas.openxmlformats.org/wordprocessingml/2006/main">
        <w:t xml:space="preserve">Judges 1:3 আর যিহূদা আপন ভাই শিমিয়োনকে কহিল, আমার সঙ্গে আমার দলে এসো, আমরা কনানীয়দের বিরুদ্ধে যুদ্ধ করি; আর আমিও তোমার সাথে তোমার দলে যাব। তাই শিমিওন তার সঙ্গে গেল৷</w:t>
      </w:r>
    </w:p>
    <w:p/>
    <w:p>
      <w:r xmlns:w="http://schemas.openxmlformats.org/wordprocessingml/2006/main">
        <w:t xml:space="preserve">যিহূদা তার ভাই শিমিওনকে কনানীয়দের বিরুদ্ধে যুদ্ধে তার সাথে যোগ দিতে বলেছিল এবং সিমিওন রাজি হয়েছিল।</w:t>
      </w:r>
    </w:p>
    <w:p/>
    <w:p>
      <w:r xmlns:w="http://schemas.openxmlformats.org/wordprocessingml/2006/main">
        <w:t xml:space="preserve">1. বিশ্বাসে ঐক্যের শক্তি - বিচারক 1:3</w:t>
      </w:r>
    </w:p>
    <w:p/>
    <w:p>
      <w:r xmlns:w="http://schemas.openxmlformats.org/wordprocessingml/2006/main">
        <w:t xml:space="preserve">2. একজন বিশ্বস্ত ভাই থাকার আশীর্বাদ - বিচারক 1:3</w:t>
      </w:r>
    </w:p>
    <w:p/>
    <w:p>
      <w:r xmlns:w="http://schemas.openxmlformats.org/wordprocessingml/2006/main">
        <w:t xml:space="preserve">1. Ephesians 4:3 - শান্তির বন্ধনের মাধ্যমে আত্মার ঐক্য বজায় রাখার জন্য সর্বাত্মক প্রচেষ্টা করা।</w:t>
      </w:r>
    </w:p>
    <w:p/>
    <w:p>
      <w:r xmlns:w="http://schemas.openxmlformats.org/wordprocessingml/2006/main">
        <w:t xml:space="preserve">2. হিতোপদেশ 17:17 - একটি বন্ধু সর্বদা ভালবাসে, এবং একটি ভাই প্রতিকূল সময়ের জন্য জন্মগ্রহণ করে।</w:t>
      </w:r>
    </w:p>
    <w:p/>
    <w:p>
      <w:r xmlns:w="http://schemas.openxmlformats.org/wordprocessingml/2006/main">
        <w:t xml:space="preserve">Judges 1:4 আর যিহূদা উঠে গেল; এবং সদাপ্রভু কনানীয় ও পরিষীয়দের তাদের হস্তে সমর্পণ করিলেন, এবং তাহারা বেষকের দশ হাজার লোককে বধ করিল।</w:t>
      </w:r>
    </w:p>
    <w:p/>
    <w:p>
      <w:r xmlns:w="http://schemas.openxmlformats.org/wordprocessingml/2006/main">
        <w:t xml:space="preserve">যিহূদা যুদ্ধে গিয়েছিল এবং প্রভু তাদের কনানীয় ও পারীজ্জীয়দের বিরুদ্ধে জয়লাভ করেছিলেন। তারা বেজেকের 10,000 লোককে হত্যা করেছিল।</w:t>
      </w:r>
    </w:p>
    <w:p/>
    <w:p>
      <w:r xmlns:w="http://schemas.openxmlformats.org/wordprocessingml/2006/main">
        <w:t xml:space="preserve">1. ঈশ্বর বিজয়ের ঈশ্বর এবং আমাদের শক্তি দেন যখন আমরা তাঁর জন্য যুদ্ধ করি।</w:t>
      </w:r>
    </w:p>
    <w:p/>
    <w:p>
      <w:r xmlns:w="http://schemas.openxmlformats.org/wordprocessingml/2006/main">
        <w:t xml:space="preserve">2. আমরা বিশ্বাস করতে পারি যে আমরা যত বাধাই আসুক না কেন ঈশ্বর আমাদের সাথে থাকবেন।</w:t>
      </w:r>
    </w:p>
    <w:p/>
    <w:p>
      <w:r xmlns:w="http://schemas.openxmlformats.org/wordprocessingml/2006/main">
        <w:t xml:space="preserve">1. Joshua 23:10 - "তোমাদের মধ্যে একজন লোক হাজার জনকে তাড়া করবে: প্রভু তোমাদের ঈশ্বরের জন্য, তিনিই তোমাদের প্রতিশ্রুতি অনুসারে যুদ্ধ করেন৷"</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Judges 1:5 এবং তারা বেজেকে অদোনিবেজেককে খুঁজে পেল, এবং তারা তার বিরুদ্ধে যুদ্ধ করল এবং কনানীয় ও পরিষীয়দের হত্যা করল।</w:t>
      </w:r>
    </w:p>
    <w:p/>
    <w:p>
      <w:r xmlns:w="http://schemas.openxmlformats.org/wordprocessingml/2006/main">
        <w:t xml:space="preserve">ইস্রায়েলীয়রা বেজেকে অ্যাডোনিবেজেককে পরাজিত করেছিল।</w:t>
      </w:r>
    </w:p>
    <w:p/>
    <w:p>
      <w:r xmlns:w="http://schemas.openxmlformats.org/wordprocessingml/2006/main">
        <w:t xml:space="preserve">1. যারা অন্যায় করে ঈশ্বর তাদের বিচার করবেন।</w:t>
      </w:r>
    </w:p>
    <w:p/>
    <w:p>
      <w:r xmlns:w="http://schemas.openxmlformats.org/wordprocessingml/2006/main">
        <w:t xml:space="preserve">2. বিজয় আসে যখন আমরা তাঁর উপর বিশ্বাস করি।</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গীতসংহিতা 20:7 - কেউ রথের উপর এবং কেউ ঘোড়ার উপর নির্ভর করে, কিন্তু আমরা আমাদের প্রভু ঈশ্বরের নামে বিশ্বাস করি।</w:t>
      </w:r>
    </w:p>
    <w:p/>
    <w:p>
      <w:r xmlns:w="http://schemas.openxmlformats.org/wordprocessingml/2006/main">
        <w:t xml:space="preserve">Judges 1:6 কিন্তু আদোনিবেজেক পালিয়ে গেল; তারা তার পিছনে তাড়া করল এবং তাকে ধরে ফেলল এবং তার বুড়ো আঙুল ও বুড়ো আঙ্গুল কেটে ফেলল।</w:t>
      </w:r>
    </w:p>
    <w:p/>
    <w:p>
      <w:r xmlns:w="http://schemas.openxmlformats.org/wordprocessingml/2006/main">
        <w:t xml:space="preserve">অ্যাডোনিবেজেককে তার অন্যায়ের জন্য তার বুড়ো আঙুল এবং পায়ের আঙ্গুল কেটে শাস্তি দেওয়া হয়েছিল।</w:t>
      </w:r>
    </w:p>
    <w:p/>
    <w:p>
      <w:r xmlns:w="http://schemas.openxmlformats.org/wordprocessingml/2006/main">
        <w:t xml:space="preserve">1. যারা মন্দ কাজ করে ঈশ্বর তাদের শাস্তি দেবেন, তারা যত শক্তিশালীই হোক না কেন।</w:t>
      </w:r>
    </w:p>
    <w:p/>
    <w:p>
      <w:r xmlns:w="http://schemas.openxmlformats.org/wordprocessingml/2006/main">
        <w:t xml:space="preserve">2. ধার্মিকতার পথ থেকে বিচ্যুত না হওয়ার জন্য আমাদের অবশ্যই সচেতন থাকতে হবে।</w:t>
      </w:r>
    </w:p>
    <w:p/>
    <w:p>
      <w:r xmlns:w="http://schemas.openxmlformats.org/wordprocessingml/2006/main">
        <w:t xml:space="preserve">1. হিতোপদেশ 21:15 - যখন ন্যায়বিচার করা হয়, তখন এটি ধার্মিকদের আনন্দ দেয় কিন্তু অন্যায়কারীদের জন্য ভয়।</w:t>
      </w:r>
    </w:p>
    <w:p/>
    <w:p>
      <w:r xmlns:w="http://schemas.openxmlformats.org/wordprocessingml/2006/main">
        <w:t xml:space="preserve">2. গীতসংহিতা 37:1-2 - দুষ্টদের জন্য বিরক্ত হবেন না বা দুষ্টদের প্রতি ঈর্ষান্বিত হবেন না, কারণ দুষ্টের কোন ভবিষ্যতের আশা নেই এবং দুষ্টের প্রদীপ নিভে যাবে।</w:t>
      </w:r>
    </w:p>
    <w:p/>
    <w:p>
      <w:r xmlns:w="http://schemas.openxmlformats.org/wordprocessingml/2006/main">
        <w:t xml:space="preserve">Judges 1:7 এবং Adonibezek কহিলেন, সত্তর দশজন রাজা, বৃদ্ধাঙ্গুলি ও পায়ের বুড়ো আঙ্গুল ছেদন করিয়া আমার টেবিলের নীচে তাহাদের মাংস জড়ো করিলেন; আমি যেমন করিয়াছি, ঈশ্বর আমাকে সেইরূপ প্রতিফল দিয়াছেন। তারা তাকে জেরুজালেমে নিয়ে এল এবং সেখানেই সে মারা গেল৷</w:t>
      </w:r>
    </w:p>
    <w:p/>
    <w:p>
      <w:r xmlns:w="http://schemas.openxmlformats.org/wordprocessingml/2006/main">
        <w:t xml:space="preserve">অ্যাডোনিবেজেক তার কর্মের পরিণতি শিখেছিলেন যখন ঈশ্বর তাকে সদয় প্রতিদান দিয়েছিলেন।</w:t>
      </w:r>
    </w:p>
    <w:p/>
    <w:p>
      <w:r xmlns:w="http://schemas.openxmlformats.org/wordprocessingml/2006/main">
        <w:t xml:space="preserve">1. ঈশ্বরের ন্যায়বিচার নিশ্চিত এবং অস্বীকার করা হবে না।</w:t>
      </w:r>
    </w:p>
    <w:p/>
    <w:p>
      <w:r xmlns:w="http://schemas.openxmlformats.org/wordprocessingml/2006/main">
        <w:t xml:space="preserve">2. আমরা যা বপন করি তা কাটে - বিচারকদের বই থেকে একটি উদাহরণ।</w:t>
      </w:r>
    </w:p>
    <w:p/>
    <w:p>
      <w:r xmlns:w="http://schemas.openxmlformats.org/wordprocessingml/2006/main">
        <w:t xml:space="preserve">1. ইশাইয়া 59:18 - তাদের কাজ অনুসারে, তাই তিনি প্রতিশোধ দেবেন, তাঁর প্রতিপক্ষের প্রতি ক্রোধ, তাঁর শত্রুদের প্রতিদান।</w:t>
      </w:r>
    </w:p>
    <w:p/>
    <w:p>
      <w:r xmlns:w="http://schemas.openxmlformats.org/wordprocessingml/2006/main">
        <w:t xml:space="preserve">2. গালাতিয়ানস 6:7 - প্রতারিত হবেন না: ঈশ্বরকে উপহাস করা হয় না, কারণ কেউ যা কিছু বপন করে, সে তা কাটবে।</w:t>
      </w:r>
    </w:p>
    <w:p/>
    <w:p>
      <w:r xmlns:w="http://schemas.openxmlformats.org/wordprocessingml/2006/main">
        <w:t xml:space="preserve">Judges 1:8 এখন যিহূদা-সন্তানেরা জেরুজালেমের বিরুদ্ধে যুদ্ধ করেছিল এবং তা অধিকার করেছিল এবং তরবারির ধারে তা মেরেছিল এবং শহরটিতে আগুন দিয়েছিল।</w:t>
      </w:r>
    </w:p>
    <w:p/>
    <w:p>
      <w:r xmlns:w="http://schemas.openxmlformats.org/wordprocessingml/2006/main">
        <w:t xml:space="preserve">যিহূদার সন্তানেরা জেরুজালেমকে পরাজিত করে, তলোয়ার দিয়ে জয় করে এবং শহরটিকে জ্বালিয়ে দেয়।</w:t>
      </w:r>
    </w:p>
    <w:p/>
    <w:p>
      <w:r xmlns:w="http://schemas.openxmlformats.org/wordprocessingml/2006/main">
        <w:t xml:space="preserve">1. বিশ্বাসের শক্তি: কীভাবে নিজেকে বিশ্বাস করা মহত্ত্বের দিকে নিয়ে যেতে পারে</w:t>
      </w:r>
    </w:p>
    <w:p/>
    <w:p>
      <w:r xmlns:w="http://schemas.openxmlformats.org/wordprocessingml/2006/main">
        <w:t xml:space="preserve">2. প্রতিকূলতা কাটিয়ে ওঠা: চ্যালেঞ্জ এবং বিজয় কিভাবে জয় করা যায়</w:t>
      </w:r>
    </w:p>
    <w:p/>
    <w:p>
      <w:r xmlns:w="http://schemas.openxmlformats.org/wordprocessingml/2006/main">
        <w:t xml:space="preserve">1. হিব্রু 11:1 - এখন বিশ্বাস হল প্রত্যাশিত জিনিসগুলির নিশ্চয়তা, যা দেখা যায় না তার প্রত্যয়৷</w:t>
      </w:r>
    </w:p>
    <w:p/>
    <w:p>
      <w:r xmlns:w="http://schemas.openxmlformats.org/wordprocessingml/2006/main">
        <w:t xml:space="preserve">2. রোমানস 8:37 - না, এই সমস্ত কিছুতে আমরা তাঁর মাধ্যমে বিজয়ী হতে পারি যিনি আমাদের ভালবাসেন।</w:t>
      </w:r>
    </w:p>
    <w:p/>
    <w:p>
      <w:r xmlns:w="http://schemas.openxmlformats.org/wordprocessingml/2006/main">
        <w:t xml:space="preserve">Judges 1:9 তারপর যিহূদার সন্তানেরা পাহাড়ে, দক্ষিণে ও উপত্যকায় বসবাসকারী কেনানীয়দের বিরুদ্ধে যুদ্ধ করতে নেমেছিল।</w:t>
      </w:r>
    </w:p>
    <w:p/>
    <w:p>
      <w:r xmlns:w="http://schemas.openxmlformats.org/wordprocessingml/2006/main">
        <w:t xml:space="preserve">যিহূদার সন্তানেরা পাহাড়, দক্ষিণ ও উপত্যকায় বসবাসকারী কেনানীয়দের বিরুদ্ধে যুদ্ধ করতে গিয়েছিল।</w:t>
      </w:r>
    </w:p>
    <w:p/>
    <w:p>
      <w:r xmlns:w="http://schemas.openxmlformats.org/wordprocessingml/2006/main">
        <w:t xml:space="preserve">1. যুদ্ধের আহ্বান: আমরা কীভাবে তাঁর জন্য লড়াই করার জন্য ঈশ্বরের আহ্বানের উত্তর দিই</w:t>
      </w:r>
    </w:p>
    <w:p/>
    <w:p>
      <w:r xmlns:w="http://schemas.openxmlformats.org/wordprocessingml/2006/main">
        <w:t xml:space="preserve">2. আমাদের ভয় কাটিয়ে ওঠা: আমরা কীভাবে আমাদের পথে আসা যুদ্ধগুলিকে জয় করি</w:t>
      </w:r>
    </w:p>
    <w:p/>
    <w:p>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118:6 - প্রভু আমার সাথে আছেন; আমি ভয় পাবো না। নিছক মানুষ আমার কি করতে পারে?</w:t>
      </w:r>
    </w:p>
    <w:p/>
    <w:p>
      <w:r xmlns:w="http://schemas.openxmlformats.org/wordprocessingml/2006/main">
        <w:t xml:space="preserve">Judges 1:10 এবং যিহূদা হেব্রোণে বসবাসকারী কনানীয়দের বিরুদ্ধে গেল: (এখন হেবরনের নাম কির্জাথরবা ছিল:) এবং তারা শেশয়, অহীমান ও তালমাইকে হত্যা করল।</w:t>
      </w:r>
    </w:p>
    <w:p/>
    <w:p>
      <w:r xmlns:w="http://schemas.openxmlformats.org/wordprocessingml/2006/main">
        <w:t xml:space="preserve">যিহূদা কনানীয়দের বিরুদ্ধে যুদ্ধ করার জন্য হেব্রনে গিয়ে শেশয়, অহিমান ও তালমাইকে হত্যা করেছিল।</w:t>
      </w:r>
    </w:p>
    <w:p/>
    <w:p>
      <w:r xmlns:w="http://schemas.openxmlformats.org/wordprocessingml/2006/main">
        <w:t xml:space="preserve">1. বিশ্বাসের শক্তি: বিচারক 1:10 এ যিহূদার শক্তি বোঝা</w:t>
      </w:r>
    </w:p>
    <w:p/>
    <w:p>
      <w:r xmlns:w="http://schemas.openxmlformats.org/wordprocessingml/2006/main">
        <w:t xml:space="preserve">2. শত্রুকে পরাস্ত করা: কীভাবে যিহূদার পদাঙ্ক অনুসরণ করা যায়</w:t>
      </w:r>
    </w:p>
    <w:p/>
    <w:p>
      <w:r xmlns:w="http://schemas.openxmlformats.org/wordprocessingml/2006/main">
        <w:t xml:space="preserve">1. 1 করিন্থিয়ানস 16:13-14 সতর্ক থাকুন, বিশ্বাসে দৃঢ় থাকুন, পুরুষের মতো কাজ করুন, শক্তিশালী হোন। আপনি যা করেন তা ভালবাসায় করা হোক।</w:t>
      </w:r>
    </w:p>
    <w:p/>
    <w:p>
      <w:r xmlns:w="http://schemas.openxmlformats.org/wordprocessingml/2006/main">
        <w:t xml:space="preserve">2. হিতোপদেশ 4:23-27 আপনার হৃদয়কে সমস্ত সতর্কতার সাথে রাখুন, কারণ এটি থেকে জীবনের ঝর্ণা প্রবাহিত হয়। আপনার কাছ থেকে কুটিল কথাবার্তা দূরে রাখুন, এবং ভ্রান্ত কথাবার্তা আপনার থেকে দূরে রাখুন। আপনার চোখ সরাসরি সামনে তাকান, এবং আপনার দৃষ্টি আপনার সামনে সোজা হতে দিন। তোমার পায়ের পথ চিন্তা কর; তাহলে তোমার সব পথ নিশ্চিত হবে। ডানে বা বাম দিকে ঘুরবেন না; মন্দ থেকে তোমার পা ফিরিয়ে দাও।</w:t>
      </w:r>
    </w:p>
    <w:p/>
    <w:p>
      <w:r xmlns:w="http://schemas.openxmlformats.org/wordprocessingml/2006/main">
        <w:t xml:space="preserve">Judges 1:11 এবং সেখান থেকে তিনি দবীরের অধিবাসীদের বিরুদ্ধে গেলেন, এবং পূর্বে দবীরের নাম ছিল কির্যাৎশেফর।</w:t>
      </w:r>
    </w:p>
    <w:p/>
    <w:p>
      <w:r xmlns:w="http://schemas.openxmlformats.org/wordprocessingml/2006/main">
        <w:t xml:space="preserve">ইস্রায়েলীয়রা দেবীরের বাসিন্দাদের বিরুদ্ধে যুদ্ধ করেছিল, যা পূর্বে কিরজাথসেফর নামে পরিচিত ছিল।</w:t>
      </w:r>
    </w:p>
    <w:p/>
    <w:p>
      <w:r xmlns:w="http://schemas.openxmlformats.org/wordprocessingml/2006/main">
        <w:t xml:space="preserve">1. একটি পরিবর্তিত নামের ক্ষমতা</w:t>
      </w:r>
    </w:p>
    <w:p/>
    <w:p>
      <w:r xmlns:w="http://schemas.openxmlformats.org/wordprocessingml/2006/main">
        <w:t xml:space="preserve">2. যুদ্ধে ক্ষমার মূল্য</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Ephesians 6:12 - কারণ আমরা মাংস এবং রক্তের বিরুদ্ধে নয়, কিন্তু রাজত্বের বিরুদ্ধে, ক্ষমতার বিরুদ্ধে, এই বিশ্বের অন্ধকারের শাসকদের বিরুদ্ধে, উচ্চ স্থানে আধ্যাত্মিক দুষ্টতার বিরুদ্ধে লড়াই করি৷</w:t>
      </w:r>
    </w:p>
    <w:p/>
    <w:p>
      <w:r xmlns:w="http://schemas.openxmlformats.org/wordprocessingml/2006/main">
        <w:t xml:space="preserve">Judges 1:12 তখন কালেব কহিলেন, যে কিরিযৎশেফরকে আঘাত করিয়া তা হরণ করিবে, তাহাকে আমি আমার কন্যা অক্‌সাকে বিবাহ করিব।</w:t>
      </w:r>
    </w:p>
    <w:p/>
    <w:p>
      <w:r xmlns:w="http://schemas.openxmlformats.org/wordprocessingml/2006/main">
        <w:t xml:space="preserve">কালেব তার মেয়েকে বিয়ের প্রস্তাব দিয়েছিলেন যে কেউ কির্জাথসেফরকে নিয়ে যাবে।</w:t>
      </w:r>
    </w:p>
    <w:p/>
    <w:p>
      <w:r xmlns:w="http://schemas.openxmlformats.org/wordprocessingml/2006/main">
        <w:t xml:space="preserve">1. বিবাহের অর্থ: কালেবের প্রস্তাব কীভাবে বিবাহের জন্য ঈশ্বরের পরিকল্পনা প্রদর্শন করে</w:t>
      </w:r>
    </w:p>
    <w:p/>
    <w:p>
      <w:r xmlns:w="http://schemas.openxmlformats.org/wordprocessingml/2006/main">
        <w:t xml:space="preserve">2. উদারতার শক্তি: কিরজাথসেফারকে নেওয়ার জন্য কালেবের তার কন্যার প্রস্তাব</w:t>
      </w:r>
    </w:p>
    <w:p/>
    <w:p>
      <w:r xmlns:w="http://schemas.openxmlformats.org/wordprocessingml/2006/main">
        <w:t xml:space="preserve">1. Ephesians 5:31-33 এই কারণে একজন মানুষ তার পিতামাতাকে ছেড়ে তার স্ত্রীর সাথে মিলিত হবে এবং তারা দুজন এক দেহে পরিণত হবে। এটি একটি গভীর রহস্য কিন্তু আমি খ্রীষ্ট এবং গির্জার কথা বলছি৷</w:t>
      </w:r>
    </w:p>
    <w:p/>
    <w:p>
      <w:r xmlns:w="http://schemas.openxmlformats.org/wordprocessingml/2006/main">
        <w:t xml:space="preserve">2. 1 পিটার 3:7 স্বামীরা, আপনি যেমন আপনার স্ত্রীদের সাথে বসবাস করেন তেমনি বিবেচনা করুন, এবং তাদের সাথে দুর্বল অংশীদার এবং জীবনের অনুগ্রহযোগ্য উপহারের উত্তরাধিকারী হিসাবে তাদের সাথে সম্মানের সাথে আচরণ করুন, যাতে কোনও কিছুই আপনার প্রার্থনায় বাধা না দেয়। .</w:t>
      </w:r>
    </w:p>
    <w:p/>
    <w:p>
      <w:r xmlns:w="http://schemas.openxmlformats.org/wordprocessingml/2006/main">
        <w:t xml:space="preserve">Judges 1:13 কালেবের ছোট ভাই কনসের ছেলে অথনীয়েল তা নিয়েছিল এবং সে তার মেয়ে অকসাকে বিয়ে করেছিল।</w:t>
      </w:r>
    </w:p>
    <w:p/>
    <w:p>
      <w:r xmlns:w="http://schemas.openxmlformats.org/wordprocessingml/2006/main">
        <w:t xml:space="preserve">কেনজের ছেলে ও কালেবের ছোট ভাই অথনিয়েল দবির শহর নিয়েছিলেন এবং বিনিময়ে কালেবের কন্যা অকসাকে তাঁর স্ত্রী হিসাবে দেওয়া হয়েছিল।</w:t>
      </w:r>
    </w:p>
    <w:p/>
    <w:p>
      <w:r xmlns:w="http://schemas.openxmlformats.org/wordprocessingml/2006/main">
        <w:t xml:space="preserve">1. বিশ্বাসে পারিবারিক আনুগত্যের গুরুত্ব</w:t>
      </w:r>
    </w:p>
    <w:p/>
    <w:p>
      <w:r xmlns:w="http://schemas.openxmlformats.org/wordprocessingml/2006/main">
        <w:t xml:space="preserve">2. একটি ঈশ্বরীয় বিবাহের শক্তি</w:t>
      </w:r>
    </w:p>
    <w:p/>
    <w:p>
      <w:r xmlns:w="http://schemas.openxmlformats.org/wordprocessingml/2006/main">
        <w:t xml:space="preserve">1. Ephesians 5:21-33 - খ্রীষ্টের প্রতি শ্রদ্ধার জন্য একে অপরের কাছে নতি স্বীকার করুন।</w:t>
      </w:r>
    </w:p>
    <w:p/>
    <w:p>
      <w:r xmlns:w="http://schemas.openxmlformats.org/wordprocessingml/2006/main">
        <w:t xml:space="preserve">2. 1 করিন্থিয়ানস 7:1-7 - বিবাহ সকলের মধ্যে সম্মানের সাথে অনুষ্ঠিত হওয়া উচিত।</w:t>
      </w:r>
    </w:p>
    <w:p/>
    <w:p>
      <w:r xmlns:w="http://schemas.openxmlformats.org/wordprocessingml/2006/main">
        <w:t xml:space="preserve">Judges 1:14 এবং এটা ঘটল, যখন সে তার কাছে এল, তখন সে তাকে তার পিতার কাছে একটি ক্ষেত্র চাওয়ার জন্য প্ররোচিত করল: এবং সে তার গাধা থেকে আলোকিত হল; কালেব তাকে বললেন, তুমি কি চাও?</w:t>
      </w:r>
    </w:p>
    <w:p/>
    <w:p>
      <w:r xmlns:w="http://schemas.openxmlformats.org/wordprocessingml/2006/main">
        <w:t xml:space="preserve">কালেব উদারতা এবং উদারতা দেখায় যখন একজন যুবতী মেয়ে তার কাছ থেকে একটি ক্ষেত্র চায়।</w:t>
      </w:r>
    </w:p>
    <w:p/>
    <w:p>
      <w:r xmlns:w="http://schemas.openxmlformats.org/wordprocessingml/2006/main">
        <w:t xml:space="preserve">1: উদারতা: যারা চায় তাদের সর্বদা উদারভাবে দিন।</w:t>
      </w:r>
    </w:p>
    <w:p/>
    <w:p>
      <w:r xmlns:w="http://schemas.openxmlformats.org/wordprocessingml/2006/main">
        <w:t xml:space="preserve">2: দয়া: যাদের প্রয়োজন তাদের প্রতি দয়া দেখান।</w:t>
      </w:r>
    </w:p>
    <w:p/>
    <w:p>
      <w:r xmlns:w="http://schemas.openxmlformats.org/wordprocessingml/2006/main">
        <w:t xml:space="preserve">1: লুক 6:38 - দাও, এবং এটি আপনাকে দেওয়া হবে।</w:t>
      </w:r>
    </w:p>
    <w:p/>
    <w:p>
      <w:r xmlns:w="http://schemas.openxmlformats.org/wordprocessingml/2006/main">
        <w:t xml:space="preserve">2: হিতোপদেশ 3:27 - যাদের কাছে এটি প্রাপ্য তাদের কাছ থেকে ভালকে আটকে রাখবেন না।</w:t>
      </w:r>
    </w:p>
    <w:p/>
    <w:p>
      <w:r xmlns:w="http://schemas.openxmlformats.org/wordprocessingml/2006/main">
        <w:t xml:space="preserve">Judges 1:15 তিনি তাকে বললেন, আমাকে আশীর্বাদ করুন, কারণ আপনি আমাকে দক্ষিণের একটি দেশ দিয়েছেন; আমাকেও জলের ঝর্ণা দাও। এবং কালেব তাকে উপরের ঝর্ণা এবং নীচের ঝর্ণাগুলো দিয়েছিলেন।</w:t>
      </w:r>
    </w:p>
    <w:p/>
    <w:p>
      <w:r xmlns:w="http://schemas.openxmlformats.org/wordprocessingml/2006/main">
        <w:t xml:space="preserve">কালেব তার মেয়েকে আশীর্বাদ চাইলে দক্ষিণের জমি এবং জলের ঝর্ণা দিয়েছিলেন।</w:t>
      </w:r>
    </w:p>
    <w:p/>
    <w:p>
      <w:r xmlns:w="http://schemas.openxmlformats.org/wordprocessingml/2006/main">
        <w:t xml:space="preserve">1. অন্যদের আশীর্বাদ করার মূল্য</w:t>
      </w:r>
    </w:p>
    <w:p/>
    <w:p>
      <w:r xmlns:w="http://schemas.openxmlformats.org/wordprocessingml/2006/main">
        <w:t xml:space="preserve">2. আশীর্বাদ চাওয়া</w:t>
      </w:r>
    </w:p>
    <w:p/>
    <w:p>
      <w:r xmlns:w="http://schemas.openxmlformats.org/wordprocessingml/2006/main">
        <w:t xml:space="preserve">1. Ephesians 1:3 - ধন্য হোক আমাদের প্রভু যীশু খ্রীষ্টের ঈশ্বর ও পিতা, যিনি আমাদেরকে খ্রীষ্টের স্বর্গীয় স্থানে সমস্ত আধ্যাত্মিক আশীর্বাদ দিয়ে আশীর্বাদ করেছেন৷</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Judges 1:16 মোশির শ্বশুর কেনীয়ের সন্তানেরা যিহূদার ছেলেমেয়েদের সঙ্গে পাম গাছের শহর থেকে বের হয়ে আরাদের দক্ষিণে অবস্থিত যিহূদার মরুভূমিতে গেল। তারা গিয়ে লোকদের মধ্যে বাস করতে লাগল।</w:t>
      </w:r>
    </w:p>
    <w:p/>
    <w:p>
      <w:r xmlns:w="http://schemas.openxmlformats.org/wordprocessingml/2006/main">
        <w:t xml:space="preserve">মোশির শ্বশুর কেনীয়ের সন্তানেরা গিয়ে যিহূদার মরুভূমিতে যিহূদার সন্তানদের সঙ্গে বসতি স্থাপন করেছিল।</w:t>
      </w:r>
    </w:p>
    <w:p/>
    <w:p>
      <w:r xmlns:w="http://schemas.openxmlformats.org/wordprocessingml/2006/main">
        <w:t xml:space="preserve">1. ঐক্যের শক্তি: কীভাবে একসাথে কাজ করা আমাদের লক্ষ্যে পৌঁছাতে সাহায্য করতে পারে</w:t>
      </w:r>
    </w:p>
    <w:p/>
    <w:p>
      <w:r xmlns:w="http://schemas.openxmlformats.org/wordprocessingml/2006/main">
        <w:t xml:space="preserve">2. পারিবারিক বন্ধন: কীভাবে মোজেসের শ্বশুর আমাদের পরিবারের শক্তি সম্পর্কে শিক্ষা দিতে পারেন</w:t>
      </w:r>
    </w:p>
    <w:p/>
    <w:p>
      <w:r xmlns:w="http://schemas.openxmlformats.org/wordprocessingml/2006/main">
        <w:t xml:space="preserve">1. গীতসংহিতা 133:1: দেখুন, ভাইদের একত্রে বসবাস করা কতই না ভালো এবং কতই না আনন্দদায়ক!</w:t>
      </w:r>
    </w:p>
    <w:p/>
    <w:p>
      <w:r xmlns:w="http://schemas.openxmlformats.org/wordprocessingml/2006/main">
        <w:t xml:space="preserve">2. রুথ 1:16-17: কিন্তু রুথ বলেছেন: আমাকে অনুরোধ কর যেন আমি তোমাকে ছেড়ে না যাই, বা তোমার অনুসরণ থেকে ফিরে না যাই; কারণ তুমি যেখানেই যাও, আমি যাব; আর তুমি যেখানেই থাকো, আমি থাকব; তোমার লোকেরা আমার লোক হবে এবং তোমার ঈশ্বর, আমার ঈশ্বর।</w:t>
      </w:r>
    </w:p>
    <w:p/>
    <w:p>
      <w:r xmlns:w="http://schemas.openxmlformats.org/wordprocessingml/2006/main">
        <w:t xml:space="preserve">Judges 1:17 এবং যিহূদা তার ভাই শিমিয়োনের সাথে গেল, এবং তারা সপ্ততে বসবাসকারী কনানীয়দের হত্যা করে সম্পূর্ণভাবে ধ্বংস করে দিল। আর শহরের নাম ছিল হরমা।</w:t>
      </w:r>
    </w:p>
    <w:p/>
    <w:p>
      <w:r xmlns:w="http://schemas.openxmlformats.org/wordprocessingml/2006/main">
        <w:t xml:space="preserve">জুডাহ এবং তার ভাই সিমিওন জেফাথে বসবাসকারী কেনানীয়দের পরাজিত করে, শহরটিকে ধ্বংস করে এবং এর নামকরণ করে হরমা।</w:t>
      </w:r>
    </w:p>
    <w:p/>
    <w:p>
      <w:r xmlns:w="http://schemas.openxmlformats.org/wordprocessingml/2006/main">
        <w:t xml:space="preserve">1. ঐক্যের শক্তি: জুডাহ এবং সিমিওনের বিজয়</w:t>
      </w:r>
    </w:p>
    <w:p/>
    <w:p>
      <w:r xmlns:w="http://schemas.openxmlformats.org/wordprocessingml/2006/main">
        <w:t xml:space="preserve">2. ঈশ্বরের আদেশ অনুসরণের গুরুত্ব</w:t>
      </w:r>
    </w:p>
    <w:p/>
    <w:p>
      <w:r xmlns:w="http://schemas.openxmlformats.org/wordprocessingml/2006/main">
        <w:t xml:space="preserve">1. ম্যাথু 28:20 - আমি আপনাকে যা আদেশ করেছি তা তাদের পালন করতে শেখান</w:t>
      </w:r>
    </w:p>
    <w:p/>
    <w:p>
      <w:r xmlns:w="http://schemas.openxmlformats.org/wordprocessingml/2006/main">
        <w:t xml:space="preserve">2. ড্যানিয়েল 3:17 - যদি তাই হয়, আমাদের ঈশ্বর যাকে আমরা সেবা করি তিনি আমাদেরকে জ্বলন্ত অগ্নিকুণ্ড থেকে উদ্ধার করতে সক্ষম</w:t>
      </w:r>
    </w:p>
    <w:p/>
    <w:p>
      <w:r xmlns:w="http://schemas.openxmlformats.org/wordprocessingml/2006/main">
        <w:t xml:space="preserve">Judges 1:18 এছাড়াও যিহূদা তার উপকূল সহ গাজা, তার উপকূল সহ আস্কেলন এবং তার উপকূল সহ একরোণ অধিকার করেছিল।</w:t>
      </w:r>
    </w:p>
    <w:p/>
    <w:p>
      <w:r xmlns:w="http://schemas.openxmlformats.org/wordprocessingml/2006/main">
        <w:t xml:space="preserve">যিহূদা গাজা, আস্কেলন এবং একরন এবং তাদের নিজ নিজ উপকূলীয় শহরগুলি জয় করেছিল।</w:t>
      </w:r>
    </w:p>
    <w:p/>
    <w:p>
      <w:r xmlns:w="http://schemas.openxmlformats.org/wordprocessingml/2006/main">
        <w:t xml:space="preserve">1. ঈশ্বর তাঁর প্রতিশ্রুতির প্রতি বিশ্বস্ত, এমনকি যখন আমরা অনুভব করি যে আমরা জয়ী হয়েছি।</w:t>
      </w:r>
    </w:p>
    <w:p/>
    <w:p>
      <w:r xmlns:w="http://schemas.openxmlformats.org/wordprocessingml/2006/main">
        <w:t xml:space="preserve">2. আমাদের চারপাশের লোকদের জয় করার চেষ্টা করার আগে আমাদের ভিতরের যুদ্ধগুলিকে জয় করার চেষ্টা করা উচিত।</w:t>
      </w:r>
    </w:p>
    <w:p/>
    <w:p>
      <w:r xmlns:w="http://schemas.openxmlformats.org/wordprocessingml/2006/main">
        <w:t xml:space="preserve">ক্রস-</w:t>
      </w:r>
    </w:p>
    <w:p/>
    <w:p>
      <w:r xmlns:w="http://schemas.openxmlformats.org/wordprocessingml/2006/main">
        <w:t xml:space="preserve">1. রোমানস 8:37 - "না, এই সমস্ত কিছুতে আমরা তাঁর মাধ্যমে বিজয়ীর চেয়েও বেশি যে আমাদের ভালবাসে।"</w:t>
      </w:r>
    </w:p>
    <w:p/>
    <w:p>
      <w:r xmlns:w="http://schemas.openxmlformats.org/wordprocessingml/2006/main">
        <w:t xml:space="preserve">2. 1 করিন্থিয়ানস 16:13 - "সতর্ক হও, বিশ্বাসে দৃঢ় হও, পুরুষের মত কাজ কর, শক্তিশালী হও।"</w:t>
      </w:r>
    </w:p>
    <w:p/>
    <w:p>
      <w:r xmlns:w="http://schemas.openxmlformats.org/wordprocessingml/2006/main">
        <w:t xml:space="preserve">Judges 1:19 আর সদাপ্রভু যিহূদার সহিত ছিলেন; তিনি পাহাড়ের বাসিন্দাদের তাড়িয়ে দিলেন; কিন্তু উপত্যকার বাসিন্দাদের তাড়িয়ে দিতে পারেনি, কারণ তাদের কাছে লোহার রথ ছিল৷</w:t>
      </w:r>
    </w:p>
    <w:p/>
    <w:p>
      <w:r xmlns:w="http://schemas.openxmlformats.org/wordprocessingml/2006/main">
        <w:t xml:space="preserve">প্রভু যিহূদার সাথে থাকা সত্ত্বেও, পাহাড়ের বাসিন্দাদের তাড়িয়ে দেওয়া হয়েছিল কিন্তু উপত্যকার বাসিন্দাদের নয় কারণ তাদের লোহার রথ ছিল।</w:t>
      </w:r>
    </w:p>
    <w:p/>
    <w:p>
      <w:r xmlns:w="http://schemas.openxmlformats.org/wordprocessingml/2006/main">
        <w:t xml:space="preserve">1. ঈশ্বরের উপস্থিতির শক্তি</w:t>
      </w:r>
    </w:p>
    <w:p/>
    <w:p>
      <w:r xmlns:w="http://schemas.openxmlformats.org/wordprocessingml/2006/main">
        <w:t xml:space="preserve">2. আধ্যাত্মিক যুদ্ধের শক্তি</w:t>
      </w:r>
    </w:p>
    <w:p/>
    <w:p>
      <w:r xmlns:w="http://schemas.openxmlformats.org/wordprocessingml/2006/main">
        <w:t xml:space="preserve">1. Ephesians 6:10-18 - ঈশ্বরের বর্ম</w:t>
      </w:r>
    </w:p>
    <w:p/>
    <w:p>
      <w:r xmlns:w="http://schemas.openxmlformats.org/wordprocessingml/2006/main">
        <w:t xml:space="preserve">2. দ্বিতীয় বিবরণ 8:3-5 - প্রভুর বিধান</w:t>
      </w:r>
    </w:p>
    <w:p/>
    <w:p>
      <w:r xmlns:w="http://schemas.openxmlformats.org/wordprocessingml/2006/main">
        <w:t xml:space="preserve">Judges 1:20 মোশির কথামতো তারা কালেবকে হেব্রোণ দিয়েছিল এবং তিনি আনাকের তিন ছেলেকে সেখান থেকে তাড়িয়ে দিয়েছিলেন।</w:t>
      </w:r>
    </w:p>
    <w:p/>
    <w:p>
      <w:r xmlns:w="http://schemas.openxmlformats.org/wordprocessingml/2006/main">
        <w:t xml:space="preserve">মোশির প্রতিশ্রুতি অনুসারে কালেবকে হেবরন দেওয়া হয়েছিল এবং তিনি সেখানে বসবাসকারী আনাকের তিন পুত্রকে তাড়িয়ে দিয়েছিলেন।</w:t>
      </w:r>
    </w:p>
    <w:p/>
    <w:p>
      <w:r xmlns:w="http://schemas.openxmlformats.org/wordprocessingml/2006/main">
        <w:t xml:space="preserve">1. বিশ্বস্ততা পুরস্কৃত: যারা তাঁর প্রতি বিশ্বস্ত তাদের প্রতি ঈশ্বরের বিশ্বস্ততা।</w:t>
      </w:r>
    </w:p>
    <w:p/>
    <w:p>
      <w:r xmlns:w="http://schemas.openxmlformats.org/wordprocessingml/2006/main">
        <w:t xml:space="preserve">2. প্রতিকূলতা কাটিয়ে উঠা: প্রতিকূলতা সত্ত্বেও চ্যালেঞ্জ গ্রহণ এবং অধ্যবসায় করার সাহস থাকা।</w:t>
      </w:r>
    </w:p>
    <w:p/>
    <w:p>
      <w:r xmlns:w="http://schemas.openxmlformats.org/wordprocessingml/2006/main">
        <w:t xml:space="preserve">1. হিব্রু 11:6 - "এবং বিশ্বাস ছাড়া ঈশ্বরকে সন্তুষ্ট করা অসম্ভব, কারণ যে কেউ তাঁর কাছে আসে তাকে অবশ্যই বিশ্বাস করতে হবে যে তিনি আছেন এবং তিনি তাদের পুরস্কৃত করেন যারা আন্তরিকভাবে তাকে খুঁজছেন।"</w:t>
      </w:r>
    </w:p>
    <w:p/>
    <w:p>
      <w:r xmlns:w="http://schemas.openxmlformats.org/wordprocessingml/2006/main">
        <w:t xml:space="preserve">2. 1 করিন্থিয়ানস 10:13 - "মানুষের কাছে যা সাধারণ তা ছাড়া আর কোন প্রলোভন আপনাকে গ্রাস করেনি। এবং ঈশ্বর বিশ্বস্ত; আপনি যা সহ্য করতে পারেন তার বাইরে তিনি আপনাকে প্রলুব্ধ হতে দেবেন না। আপনি এটি সহ্য করতে পারেন যাতে বেরিয়ে আসার উপায়।"</w:t>
      </w:r>
    </w:p>
    <w:p/>
    <w:p>
      <w:r xmlns:w="http://schemas.openxmlformats.org/wordprocessingml/2006/main">
        <w:t xml:space="preserve">Judges 1:21 এবং বিন্যামীন-সন্তানগণ জেরুজালেমে বসবাসকারী যিবুসীয়দের তাড়িয়ে দেয়নি; কিন্তু জেবুসীয়রা আজ অবধি জেরুজালেমে বিন্যামীন-সন্তানদের সঙ্গে বাস করে।</w:t>
      </w:r>
    </w:p>
    <w:p/>
    <w:p>
      <w:r xmlns:w="http://schemas.openxmlformats.org/wordprocessingml/2006/main">
        <w:t xml:space="preserve">বেঞ্জামিনীয়রা জেরুজালেম থেকে জেবুসীয়দের তাড়িয়ে দিতে ব্যর্থ হয়েছিল এবং জেবুসীয়রা এখনও সেখানে বাস করে।</w:t>
      </w:r>
    </w:p>
    <w:p/>
    <w:p>
      <w:r xmlns:w="http://schemas.openxmlformats.org/wordprocessingml/2006/main">
        <w:t xml:space="preserve">1. প্রতিবন্ধকতা কাটিয়ে উঠতে প্রভুর উপর আস্থা রাখা</w:t>
      </w:r>
    </w:p>
    <w:p/>
    <w:p>
      <w:r xmlns:w="http://schemas.openxmlformats.org/wordprocessingml/2006/main">
        <w:t xml:space="preserve">2. ঈশ্বরের প্রতিশ্রুতিতে বিশ্বাস করা</w:t>
      </w:r>
    </w:p>
    <w:p/>
    <w:p>
      <w:r xmlns:w="http://schemas.openxmlformats.org/wordprocessingml/2006/main">
        <w:t xml:space="preserve">1. Joshua 24:15 - "এবং যদি প্রভুর সেবা করা আপনার কাছে খারাপ বলে মনে হয়, তাহলে আজই বেছে নিন কার সেবা করবেন; আপনার পূর্বপুরুষেরা বন্যার ওপারে যে দেবতাদের সেবা করেছিলেন, তারাই হোক বা দেবতাদের ইমোরীয়রা, যাদের দেশে তোমরা বাস কর; কিন্তু আমার ও আমার বাড়ির জন্য আমরা প্রভুর সেবা করব।"</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Judges 1:22 আর যোষেফের বংশের লোকেরাও বেথেলের বিরুদ্ধে উঠল; আর সদাপ্রভু তাদের সঙ্গে ছিলেন।</w:t>
      </w:r>
    </w:p>
    <w:p/>
    <w:p>
      <w:r xmlns:w="http://schemas.openxmlformats.org/wordprocessingml/2006/main">
        <w:t xml:space="preserve">যোষেফের বংশের লোকেরা বেথেলে গিয়েছিল এবং মাবুদ তাদের সঙ্গে ছিলেন।</w:t>
      </w:r>
    </w:p>
    <w:p/>
    <w:p>
      <w:r xmlns:w="http://schemas.openxmlformats.org/wordprocessingml/2006/main">
        <w:t xml:space="preserve">1. কঠিন সময়ে ঈশ্বরের সুরক্ষা</w:t>
      </w:r>
    </w:p>
    <w:p/>
    <w:p>
      <w:r xmlns:w="http://schemas.openxmlformats.org/wordprocessingml/2006/main">
        <w:t xml:space="preserve">2. বিশ্বস্ত আনুগত্যের শক্তি</w:t>
      </w:r>
    </w:p>
    <w:p/>
    <w:p>
      <w:r xmlns:w="http://schemas.openxmlformats.org/wordprocessingml/2006/main">
        <w:t xml:space="preserve">1. Deuteronomy 31:6 -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Judges 1:23 আর যোষেফের বাড়ী বেথেলের বর্ণনা দিতে পাঠাল। (এখন শহরের নাম ছিল লুজ।)</w:t>
      </w:r>
    </w:p>
    <w:p/>
    <w:p>
      <w:r xmlns:w="http://schemas.openxmlformats.org/wordprocessingml/2006/main">
        <w:t xml:space="preserve">হাউস অফ জোসেফ বেথেল শহরটি পরীক্ষা করার জন্য গুপ্তচর পাঠায়, যা আগে লুজ নামে পরিচিত ছিল।</w:t>
      </w:r>
    </w:p>
    <w:p/>
    <w:p>
      <w:r xmlns:w="http://schemas.openxmlformats.org/wordprocessingml/2006/main">
        <w:t xml:space="preserve">1. আমাদের অতীতের প্রতি আমাদের মনোভাব কীভাবে আমাদের ভবিষ্যৎকে প্রভাবিত করে</w:t>
      </w:r>
    </w:p>
    <w:p/>
    <w:p>
      <w:r xmlns:w="http://schemas.openxmlformats.org/wordprocessingml/2006/main">
        <w:t xml:space="preserve">2. পুনর্নবীকরণ এবং পুনরুদ্ধারের রূপান্তরকারী শক্তি</w:t>
      </w:r>
    </w:p>
    <w:p/>
    <w:p>
      <w:r xmlns:w="http://schemas.openxmlformats.org/wordprocessingml/2006/main">
        <w:t xml:space="preserve">1. ইশাইয়া 43:18-19 - আগের জিনিসগুলি মনে রাখবেন না এবং পুরানো জিনিসগুলি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Judges 1:24 তখন গুপ্তচররা একজন লোককে শহর থেকে বেরিয়ে আসতে দেখে তাকে বলল, “আমাদেরকে শহরের প্রবেশদ্বার দেখাও, আমরা তোমাকে করুণা করব৷</w:t>
      </w:r>
    </w:p>
    <w:p/>
    <w:p>
      <w:r xmlns:w="http://schemas.openxmlformats.org/wordprocessingml/2006/main">
        <w:t xml:space="preserve">দুই গুপ্তচর শহরের একজন লোককে শহরে প্রবেশের পথ দেখাতে বলে, বিনিময়ে তাকে করুণা দেখানোর প্রতিশ্রুতি দেয়।</w:t>
      </w:r>
    </w:p>
    <w:p/>
    <w:p>
      <w:r xmlns:w="http://schemas.openxmlformats.org/wordprocessingml/2006/main">
        <w:t xml:space="preserve">1. করুণার শক্তি - কীভাবে কঠিন পরিস্থিতিতে করুণা দেখানো ইতিবাচক ফলাফলের দিকে নিয়ে যেতে পারে</w:t>
      </w:r>
    </w:p>
    <w:p/>
    <w:p>
      <w:r xmlns:w="http://schemas.openxmlformats.org/wordprocessingml/2006/main">
        <w:t xml:space="preserve">2. জিজ্ঞাসা করার শক্তি - কীভাবে সাহায্য চাওয়া আমাদের প্রয়োজনীয় উত্তরগুলি খুঁজে পেতে পারে</w:t>
      </w:r>
    </w:p>
    <w:p/>
    <w:p>
      <w:r xmlns:w="http://schemas.openxmlformats.org/wordprocessingml/2006/main">
        <w:t xml:space="preserve">1. ম্যাথিউ 5:7 - ধন্য তারা করুণাময়, কারণ তারা করুণা পাবে</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Judges 1:25 যখন তিনি তাদের নগরে প্রবেশের পথ দেখালেন, তখন তারা তরবারির ধারে শহরটিকে আঘাত করল; কিন্তু তারা লোকটিকে ও তার পরিবারের সবাইকে ছেড়ে দিল।</w:t>
      </w:r>
    </w:p>
    <w:p/>
    <w:p>
      <w:r xmlns:w="http://schemas.openxmlformats.org/wordprocessingml/2006/main">
        <w:t xml:space="preserve">ইস্রায়েলীয়রা যুদ্ধে বিজয়ী হয়েছিল এবং শহরের নিয়ন্ত্রণ নিয়েছিল, কিন্তু লোকটি এবং তার পরিবারকে রক্ষা করেছিল।</w:t>
      </w:r>
    </w:p>
    <w:p/>
    <w:p>
      <w:r xmlns:w="http://schemas.openxmlformats.org/wordprocessingml/2006/main">
        <w:t xml:space="preserve">1. করুণার শক্তি: ইস্রায়েলীয়দের কাছ থেকে শিক্ষা</w:t>
      </w:r>
    </w:p>
    <w:p/>
    <w:p>
      <w:r xmlns:w="http://schemas.openxmlformats.org/wordprocessingml/2006/main">
        <w:t xml:space="preserve">2. ক্ষমার ঈশ্বরের শক্তি বোঝা</w:t>
      </w:r>
    </w:p>
    <w:p/>
    <w:p>
      <w:r xmlns:w="http://schemas.openxmlformats.org/wordprocessingml/2006/main">
        <w:t xml:space="preserve">1. ম্যাথু 5:7 - "ধন্য দয়ালু, কারণ তারা করুণা পাবে।"</w:t>
      </w:r>
    </w:p>
    <w:p/>
    <w:p>
      <w:r xmlns:w="http://schemas.openxmlformats.org/wordprocessingml/2006/main">
        <w:t xml:space="preserve">2. রোমানস 12:21 - "মন্দ দ্বারা পরাভূত হবেন না, কিন্তু ভাল দিয়ে মন্দকে পরাস্ত করুন।"</w:t>
      </w:r>
    </w:p>
    <w:p/>
    <w:p>
      <w:r xmlns:w="http://schemas.openxmlformats.org/wordprocessingml/2006/main">
        <w:t xml:space="preserve">Judges 1:26 আর সেই লোকটি হিট্টীয়দের দেশে গিয়ে একটি নগর গড়ে তুলল এবং তার নাম রাখল লুস, যা আজ অবধি তার নাম।</w:t>
      </w:r>
    </w:p>
    <w:p/>
    <w:p>
      <w:r xmlns:w="http://schemas.openxmlformats.org/wordprocessingml/2006/main">
        <w:t xml:space="preserve">লোকটি হিট্টীয়দের দেশে গিয়ে একটি শহর তৈরি করেছিল, যার নাম ছিল লুজ, যা আজও তার নাম।</w:t>
      </w:r>
    </w:p>
    <w:p/>
    <w:p>
      <w:r xmlns:w="http://schemas.openxmlformats.org/wordprocessingml/2006/main">
        <w:t xml:space="preserve">1. সময়ের মাধ্যমে ঈশ্বরের বিশ্বস্ততা - কীভাবে প্রভুর প্রতিশ্রুতিগুলি প্রজন্মের মধ্যে পূর্ণ হয়</w:t>
      </w:r>
    </w:p>
    <w:p/>
    <w:p>
      <w:r xmlns:w="http://schemas.openxmlformats.org/wordprocessingml/2006/main">
        <w:t xml:space="preserve">2. বাড়ির উপহার - কীভাবে আমাদের বাড়িগুলি আমাদের রক্ষা করে এবং আমাদের ইতিহাসের সাথে সংযুক্ত করে</w:t>
      </w:r>
    </w:p>
    <w:p/>
    <w:p>
      <w:r xmlns:w="http://schemas.openxmlformats.org/wordprocessingml/2006/main">
        <w:t xml:space="preserve">1. Joshua 1:3-5 - "প্রত্যেকটি জায়গা যেখানে তোমার পায়ের তলায় মাড়াবে, আমি তোমাকে দিয়েছি, যেমন আমি মূসাকে বলেছিলাম। প্রান্তর এবং এই লেবানন থেকে এমনকি মহান নদী, ইউফ্রেটিস নদী পর্যন্ত , হিট্টীয়দের সমস্ত দেশ এবং সূর্যাস্তের দিকে মহাসমুদ্র পর্যন্ত আপনার উপকূল হবে, সেখানে কেউ আপনার সামনে দাঁড়াতে পারবে না, কারণ প্রভু তোমাদের ঈশ্বর তোমাদের ভয় করবেন এবং তোমাদের ভয় সেই সমস্ত দেশের উপরে যা তোমরা পদদলিত করবে, যেমন তিনি তোমাদের বলেছেন।"</w:t>
      </w:r>
    </w:p>
    <w:p/>
    <w:p>
      <w:r xmlns:w="http://schemas.openxmlformats.org/wordprocessingml/2006/main">
        <w:t xml:space="preserve">2. লূক 4:16-21 - "এবং তিনি নাজারেতে এলেন, যেখানে তিনি লালিত-পালিত হয়েছিলেন: এবং তাঁর রীতি অনুসারে বিশ্রামবারে তিনি সমাজগৃহে গেলেন এবং পড়ার জন্য উঠে দাঁড়ালেন৷ তাঁকে ভাববাদী যিশাইয়ের পুস্তকটি তুলে দিলেন৷ তিনি পুস্তকটি খুললে তিনি সেই জায়গাটি খুঁজে পেলেন যেখানে লেখা ছিল, প্রভুর আত্মা আমার উপরে আছেন, কারণ তিনি দরিদ্রদের কাছে সুসমাচার প্রচার করার জন্য আমাকে অভিষিক্ত করেছেন৷ ভগ্নহৃদয়দের নিরাময় করতে, বন্দীদের মুক্তির প্রচার করতে এবং অন্ধদের দৃষ্টি পুনরুদ্ধার করতে, ক্ষতবিক্ষতদের মুক্তি দিতে, প্রভুর গ্রহণযোগ্য বছর প্রচার করতে আমাকে পাঠিয়েছেন।"</w:t>
      </w:r>
    </w:p>
    <w:p/>
    <w:p>
      <w:r xmlns:w="http://schemas.openxmlformats.org/wordprocessingml/2006/main">
        <w:t xml:space="preserve">Judges 1:27 মনঃশি বেথশিয়ান ও তার নগরের বাসিন্দাদের, তানাক ও তার শহরগুলিকে, দোর ও তার শহরগুলির বাসিন্দাদের, ইবলিয়াম ও তার শহরগুলির বাসিন্দাদের, মগিদ্দো ও তার শহরগুলির বাসিন্দাদেরও তাড়িয়ে দেননি৷ কিন্তু কনানীয়রা সেই দেশেই বাস করবে।</w:t>
      </w:r>
    </w:p>
    <w:p/>
    <w:p>
      <w:r xmlns:w="http://schemas.openxmlformats.org/wordprocessingml/2006/main">
        <w:t xml:space="preserve">মনঃশি বেথশিয়ান, তানক, দোর, ইবলিয়াম এবং মগিদ্দো থেকে কেনানীয়দের তাড়িয়ে দিতে ব্যর্থ হয়েছিল।</w:t>
      </w:r>
    </w:p>
    <w:p/>
    <w:p>
      <w:r xmlns:w="http://schemas.openxmlformats.org/wordprocessingml/2006/main">
        <w:t xml:space="preserve">1. আত্মতুষ্টির পাপ: অনুতাপের জন্য ঈশ্বরের আহ্বান প্রত্যাখ্যান করা</w:t>
      </w:r>
    </w:p>
    <w:p/>
    <w:p>
      <w:r xmlns:w="http://schemas.openxmlformats.org/wordprocessingml/2006/main">
        <w:t xml:space="preserve">2. আমাদের ভয় এবং নিরাপত্তাহীনতা কাটিয়ে ওঠা: প্রভুর বিধানে আস্থা রাখা</w:t>
      </w:r>
    </w:p>
    <w:p/>
    <w:p>
      <w:r xmlns:w="http://schemas.openxmlformats.org/wordprocessingml/2006/main">
        <w:t xml:space="preserve">1. রোমানস্ 6:1-2 - তাহলে আমরা কি বলব? আমরা কি পাপ চালিয়ে যাব যাতে অনুগ্রহ প্রচুর হতে পারে? কক্ষনোই না! আমরা যারা পাপ করার জন্য মারা গিয়েছিলাম কিভাবে এখনও সেখানে বেঁচে থাকতে পারি?</w:t>
      </w:r>
    </w:p>
    <w:p/>
    <w:p>
      <w:r xmlns:w="http://schemas.openxmlformats.org/wordprocessingml/2006/main">
        <w:t xml:space="preserve">2. উদ্ঘাটন 3:19-20 - আমি যাদের ভালবাসি, আমি তিরস্কার করি এবং শাসন করি, তাই উদ্যোগী হন এবং অনুতপ্ত হন। দেখ, আমি দরজায় দাঁড়িয়ে নক করছি। যদি কেউ আমার কণ্ঠস্বর শুনে দরজা খুলে দেয়, আমি তার কাছে প্রবেশ করব এবং তার সাথে খাব এবং সে আমার সাথে।</w:t>
      </w:r>
    </w:p>
    <w:p/>
    <w:p>
      <w:r xmlns:w="http://schemas.openxmlformats.org/wordprocessingml/2006/main">
        <w:t xml:space="preserve">Judges 1:28 ইস্রায়েল যখন শক্তিশালী ছিল, তখন তারা কনানীয়দের প্রতিশ্রুতি দিয়েছিল এবং তাদের সম্পূর্ণরূপে তাড়িয়ে দেয়নি।</w:t>
      </w:r>
    </w:p>
    <w:p/>
    <w:p>
      <w:r xmlns:w="http://schemas.openxmlformats.org/wordprocessingml/2006/main">
        <w:t xml:space="preserve">যখন ইস্রায়েলীয়রা শক্তিশালী হয়ে ওঠে, তখন তারা কেনানীয়দের চাঁদা দিতে বাধ্য করেছিল, কিন্তু তাদের সম্পূর্ণরূপে তাড়িয়ে দেয়নি।</w:t>
      </w:r>
    </w:p>
    <w:p/>
    <w:p>
      <w:r xmlns:w="http://schemas.openxmlformats.org/wordprocessingml/2006/main">
        <w:t xml:space="preserve">1. ঈশ্বর চান আমরা শক্তিশালী হই এবং অন্যদের সাহায্য করার জন্য আমাদের শক্তি ব্যবহার করি।</w:t>
      </w:r>
    </w:p>
    <w:p/>
    <w:p>
      <w:r xmlns:w="http://schemas.openxmlformats.org/wordprocessingml/2006/main">
        <w:t xml:space="preserve">2. আমাদের মনে রাখা দরকার যে আমাদের শক্তি ঈশ্বরের কাছ থেকে আসে এবং তা তাঁর মহিমার জন্য ব্যবহার করি।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গালাতীয় 6:9 - এবং আসুন আমরা ভাল কাজ করতে ক্লান্ত না হই: কারণ আমরা অজ্ঞান না হলে যথাসময়ে ফসল কাটব।</w:t>
      </w:r>
    </w:p>
    <w:p/>
    <w:p>
      <w:r xmlns:w="http://schemas.openxmlformats.org/wordprocessingml/2006/main">
        <w:t xml:space="preserve">Judges 1:29 ইফ্রয়িমও গেজারে বসবাসকারী কেনানীয়দের তাড়িয়ে দেয়নি; কিন্তু কনানীয়রা তাদের মধ্যে গেষরে বাস করত।</w:t>
      </w:r>
    </w:p>
    <w:p/>
    <w:p>
      <w:r xmlns:w="http://schemas.openxmlformats.org/wordprocessingml/2006/main">
        <w:t xml:space="preserve">ইফ্রয়িম-গোষ্ঠী গেষরে বসবাসকারী কেনানীয়দের তাড়িয়ে দিতে পারেনি।</w:t>
      </w:r>
    </w:p>
    <w:p/>
    <w:p>
      <w:r xmlns:w="http://schemas.openxmlformats.org/wordprocessingml/2006/main">
        <w:t xml:space="preserve">1. প্রলোভনের বিরুদ্ধে লড়াই করতে অস্বীকার করা।</w:t>
      </w:r>
    </w:p>
    <w:p/>
    <w:p>
      <w:r xmlns:w="http://schemas.openxmlformats.org/wordprocessingml/2006/main">
        <w:t xml:space="preserve">2. ঈশ্বরের ইচ্ছা অনুসরণে অধ্যবসায়ের শক্তি।</w:t>
      </w:r>
    </w:p>
    <w:p/>
    <w:p>
      <w:r xmlns:w="http://schemas.openxmlformats.org/wordprocessingml/2006/main">
        <w:t xml:space="preserve">1. ম্যাথু 26:41 - "দেখুন এবং প্রার্থনা করুন যাতে আপনি প্রলোভনে না পড়তে পারেন৷ আত্মা সত্যিই ইচ্ছুক, কিন্তু মাংস দুর্বল৷</w:t>
      </w:r>
    </w:p>
    <w:p/>
    <w:p>
      <w:r xmlns:w="http://schemas.openxmlformats.org/wordprocessingml/2006/main">
        <w:t xml:space="preserve">2. রোমানস 12:12 - "আশায় আনন্দ কর, কষ্টে ধৈর্য ধরো, প্রার্থনায় অবিচল থাকো।</w:t>
      </w:r>
    </w:p>
    <w:p/>
    <w:p>
      <w:r xmlns:w="http://schemas.openxmlformats.org/wordprocessingml/2006/main">
        <w:t xml:space="preserve">Judges 1:30 সবূলূন কিত্রোণ বা নহলোলের বাসিন্দাদের তাড়িয়ে দেয়নি; কিন্তু কনানীয়রা তাদের মধ্যে বাস করত এবং উপনদী হয়ে উঠল।</w:t>
      </w:r>
    </w:p>
    <w:p/>
    <w:p>
      <w:r xmlns:w="http://schemas.openxmlformats.org/wordprocessingml/2006/main">
        <w:t xml:space="preserve">জেবুলুনের লোকেরা কিট্রন ও নাহলোলের বাসিন্দাদের তাড়িয়ে দিতে ব্যর্থ হয়েছিল এবং এর পরিবর্তে কেনানীয়রা দেশেই থেকে গিয়েছিল এবং তাদের কর আদায় করা হয়েছিল।</w:t>
      </w:r>
    </w:p>
    <w:p/>
    <w:p>
      <w:r xmlns:w="http://schemas.openxmlformats.org/wordprocessingml/2006/main">
        <w:t xml:space="preserve">1. "বিজয়ের ঈশ্বরের প্রতিশ্রুতি: জেবুলুন এবং কেনানীয়রা"</w:t>
      </w:r>
    </w:p>
    <w:p/>
    <w:p>
      <w:r xmlns:w="http://schemas.openxmlformats.org/wordprocessingml/2006/main">
        <w:t xml:space="preserve">2. "অধ্যবসায়ের শক্তি: জেবুলুন এবং কিট্রন এবং নাহালোলের বাসিন্দা"</w:t>
      </w:r>
    </w:p>
    <w:p/>
    <w:p>
      <w:r xmlns:w="http://schemas.openxmlformats.org/wordprocessingml/2006/main">
        <w:t xml:space="preserve">1. Deuteronomy 7:22 - "এবং সদাপ্রভু তোমার ঈশ্বর সেই জাতিগুলিকে অল্প অল্প করে তোমার সামনে থেকে বের করে দেবেন: তুমি একবারে তাদের গ্রাস করতে পারবে না, পাছে মাঠের জন্তুরা তোমার উপরে বৃদ্ধি পাবে।"</w:t>
      </w:r>
    </w:p>
    <w:p/>
    <w:p>
      <w:r xmlns:w="http://schemas.openxmlformats.org/wordprocessingml/2006/main">
        <w:t xml:space="preserve">2. Joshua 24:12 - "এবং আমি তোমার আগে শিঙাড়া পাঠিয়েছিলাম, যা তাদের তোমার সামনে থেকে তাড়িয়ে দিয়েছিল, এমনকি ইমোরীয়দের দুই রাজাকেও; কিন্তু তোমার তলোয়ার দিয়েও না, তোমার ধনুক দিয়েও নয়।"</w:t>
      </w:r>
    </w:p>
    <w:p/>
    <w:p>
      <w:r xmlns:w="http://schemas.openxmlformats.org/wordprocessingml/2006/main">
        <w:t xml:space="preserve">Judges 1:31 আশের আক্কো, সিদোন, আহলব, অকসিব, হেলবা, আফিক বা রহোবের বাসিন্দাদের তাড়িয়ে দেয়নি।</w:t>
      </w:r>
    </w:p>
    <w:p/>
    <w:p>
      <w:r xmlns:w="http://schemas.openxmlformats.org/wordprocessingml/2006/main">
        <w:t xml:space="preserve">আশের উপজাতিরা সাতটি শহরের বাসিন্দাদের তাড়িয়ে দিতে ব্যর্থ হয়েছিল।</w:t>
      </w:r>
    </w:p>
    <w:p/>
    <w:p>
      <w:r xmlns:w="http://schemas.openxmlformats.org/wordprocessingml/2006/main">
        <w:t xml:space="preserve">1: আমাদের ব্যর্থতা দ্বারা নিরুৎসাহিত হওয়া উচিত নয়, বরং ঈশ্বরের ইচ্ছা পালন করার জন্য আমাদের প্রচেষ্টায় অটল থাকা উচিত।</w:t>
      </w:r>
    </w:p>
    <w:p/>
    <w:p>
      <w:r xmlns:w="http://schemas.openxmlformats.org/wordprocessingml/2006/main">
        <w:t xml:space="preserve">2: কঠিন হলেও ঈশ্বরের আনুগত্য করুন, তিনি আমাদের প্রচেষ্টা দেখবেন এবং আমাদের আশীর্বাদ করবেন এই বিশ্বাসে।</w:t>
      </w:r>
    </w:p>
    <w:p/>
    <w:p>
      <w:r xmlns:w="http://schemas.openxmlformats.org/wordprocessingml/2006/main">
        <w:t xml:space="preserve">1: হিব্রু 10:36 - কারণ আপনার ধৈর্যের প্রয়োজন, যাতে আপনি যখন ঈশ্বরের ইচ্ছা পালন করেন তখন আপনি যা প্রতিশ্রুত করেছেন তা পেতে পারেন।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Judges 1:32 কিন্তু আশেরীয়রা কনানীয়দের মধ্যে বাস করত, এই দেশের বাসিন্দা, কারণ তারা তাদের তাড়িয়ে দেয় নি।</w:t>
      </w:r>
    </w:p>
    <w:p/>
    <w:p>
      <w:r xmlns:w="http://schemas.openxmlformats.org/wordprocessingml/2006/main">
        <w:t xml:space="preserve">আশেরাইটরা কেনানীয়দের দেশ থেকে তাড়িয়ে দিতে ব্যর্থ হয়েছিল এবং পরিবর্তে তাদের মধ্যে বসবাস করতে বেছে নিয়েছিল।</w:t>
      </w:r>
    </w:p>
    <w:p/>
    <w:p>
      <w:r xmlns:w="http://schemas.openxmlformats.org/wordprocessingml/2006/main">
        <w:t xml:space="preserve">1. ঈশ্বরের আদেশ অনুসারে বাঁচতে ভয়কে কাটিয়ে ওঠা - বিচারক 1:32৷</w:t>
      </w:r>
    </w:p>
    <w:p/>
    <w:p>
      <w:r xmlns:w="http://schemas.openxmlformats.org/wordprocessingml/2006/main">
        <w:t xml:space="preserve">2. পছন্দের ক্ষমতা - বিচারক 1:32</w:t>
      </w:r>
    </w:p>
    <w:p/>
    <w:p>
      <w:r xmlns:w="http://schemas.openxmlformats.org/wordprocessingml/2006/main">
        <w:t xml:space="preserve">1. Joshua 24:15 - আর যদি প্রভুর সেবা করা তোমার দৃষ্টিতে মন্দ হয়, তবে আজ বেছে নাও কার সেবা করবে, তোমার পূর্বপুরুষেরা নদীর ওপারে যে দেবতাদের সেবা করেছিল, নাকি ইমোরীয়দের দেবতা যাদের দেশে। তুমি বাস কর। কিন্তু আমি এবং আমার বাড়ির জন্য, আমরা প্রভুর সেবা করব।</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Judges 1:33 নপ্তালি বেথশেমশের বাসিন্দাদের বা বৈথনাথের বাসিন্দাদের তাড়িয়ে দেয়নি; কিন্তু তিনি কনানীয়দের মধ্যে বাস করতেন, সেই দেশের বাসিন্দারা; তবুও বৈৎশেমেশ ও বৈথনাথের বাসিন্দারা তাদের উপনদী হয়ে গেল।</w:t>
      </w:r>
    </w:p>
    <w:p/>
    <w:p>
      <w:r xmlns:w="http://schemas.openxmlformats.org/wordprocessingml/2006/main">
        <w:t xml:space="preserve">নাফতালি বেথশেমেশ এবং বেথানাথ থেকে কেনানীয়দের তাড়িয়ে দিতে ব্যর্থ হয়েছিল এবং পরিবর্তে তাদের মধ্যে বসবাস করেছিল এবং তাদের উপনদীতে পরিণত হয়েছিল।</w:t>
      </w:r>
    </w:p>
    <w:p/>
    <w:p>
      <w:r xmlns:w="http://schemas.openxmlformats.org/wordprocessingml/2006/main">
        <w:t xml:space="preserve">1. ভয় কাটিয়ে ওঠা এবং প্রতিকূলতার মুখোমুখি হওয়া</w:t>
      </w:r>
    </w:p>
    <w:p/>
    <w:p>
      <w:r xmlns:w="http://schemas.openxmlformats.org/wordprocessingml/2006/main">
        <w:t xml:space="preserve">2. বাধ্যতা শক্তি</w:t>
      </w:r>
    </w:p>
    <w:p/>
    <w:p>
      <w:r xmlns:w="http://schemas.openxmlformats.org/wordprocessingml/2006/main">
        <w:t xml:space="preserve">1. Joshua 1:9 - আমি কি তোমাকে আদেশ করিনি? শক্তিশালী এবং সাহসী হন। ভয় পাবেন না; নিরাশ হয়ো না, কেননা তুমি যেখানেই যাবে না কেন তোমার ঈশ্বর সদাপ্রভু তোমার সাথে থাকবেন।</w:t>
      </w:r>
    </w:p>
    <w:p/>
    <w:p>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p>
      <w:r xmlns:w="http://schemas.openxmlformats.org/wordprocessingml/2006/main">
        <w:t xml:space="preserve">Judges 1:34 আর ইমোরীয়রা দান-সন্তানদের জোর করে পাহাড়ে নিয়ে গেল, কারণ তারা তাদের উপত্যকায় নামতে দেয়নি।</w:t>
      </w:r>
    </w:p>
    <w:p/>
    <w:p>
      <w:r xmlns:w="http://schemas.openxmlformats.org/wordprocessingml/2006/main">
        <w:t xml:space="preserve">ইমোরীয়রা দান-সন্তানদের উপর অত্যাচার করত, তাদের উপত্যকায় আসতে বাধা দিত।</w:t>
      </w:r>
    </w:p>
    <w:p/>
    <w:p>
      <w:r xmlns:w="http://schemas.openxmlformats.org/wordprocessingml/2006/main">
        <w:t xml:space="preserve">1: পরিস্থিতি যতই নিষ্ঠুর মনে হোক না কেন, ঈশ্বর কখনোই আমাদের একা ছেড়ে যাবেন না।</w:t>
      </w:r>
    </w:p>
    <w:p/>
    <w:p>
      <w:r xmlns:w="http://schemas.openxmlformats.org/wordprocessingml/2006/main">
        <w:t xml:space="preserve">2: আমরা যেসব চ্যালেঞ্জের মুখোমুখি হই তা সত্ত্বেও, আমাদের বিশ্বাস থাকতে হবে যে ঈশ্বর আমাদের শক্তি ও সাহস জোগাবেন।</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Judges 1:35 কিন্তু ইমোরীয়রা হেরেসের পাহাড়ে আইজালোনে এবং শালবিমে বাস করত; তবুও যোষেফের বংশের হাত এমনভাবে প্রবল হয়েছিল যে তারা উপনদীতে পরিণত হয়েছিল।</w:t>
      </w:r>
    </w:p>
    <w:p/>
    <w:p>
      <w:r xmlns:w="http://schemas.openxmlformats.org/wordprocessingml/2006/main">
        <w:t xml:space="preserve">ইমোরীয়রা যোষেফের বাড়ির কাছে পরাজিত হয়েছিল এবং তাদের শ্রদ্ধা জানাতে হয়েছিল।</w:t>
      </w:r>
    </w:p>
    <w:p/>
    <w:p>
      <w:r xmlns:w="http://schemas.openxmlformats.org/wordprocessingml/2006/main">
        <w:t xml:space="preserve">1. ঈশ্বর তাদের পুরস্কৃত করেন যারা তাঁর প্রতি বিশ্বস্ত।</w:t>
      </w:r>
    </w:p>
    <w:p/>
    <w:p>
      <w:r xmlns:w="http://schemas.openxmlformats.org/wordprocessingml/2006/main">
        <w:t xml:space="preserve">2. অধ্যবসায় এবং বিশ্বাসের মাধ্যমে বিজয় আসে।</w:t>
      </w:r>
    </w:p>
    <w:p/>
    <w:p>
      <w:r xmlns:w="http://schemas.openxmlformats.org/wordprocessingml/2006/main">
        <w:t xml:space="preserve">1. রোমানস 8:37 - "না, এই সমস্ত কিছুতে আমরা তাঁর মাধ্যমে বিজয়ীর চেয়েও বেশি যে আমাদের ভালবাসে।"</w:t>
      </w:r>
    </w:p>
    <w:p/>
    <w:p>
      <w:r xmlns:w="http://schemas.openxmlformats.org/wordprocessingml/2006/main">
        <w:t xml:space="preserve">2. 1 জন 5:4 - "কারণ ঈশ্বরের দ্বারা জন্মগ্রহণকারী প্রত্যেকেই জগৎকে জয় করে। এটি সেই বিজয় যা বিশ্বকে, এমনকি আমাদের বিশ্বাসকেও জয় করেছে।"</w:t>
      </w:r>
    </w:p>
    <w:p/>
    <w:p>
      <w:r xmlns:w="http://schemas.openxmlformats.org/wordprocessingml/2006/main">
        <w:t xml:space="preserve">Judges 1:36 এবং ইমোরীয়দের উপকূল ছিল অক্রব্বিম পর্যন্ত যাওয়া থেকে, পাথর থেকে এবং উপরের দিকে।</w:t>
      </w:r>
    </w:p>
    <w:p/>
    <w:p>
      <w:r xmlns:w="http://schemas.openxmlformats.org/wordprocessingml/2006/main">
        <w:t xml:space="preserve">ইমোরীয়রা আক্রাব্বিম থেকে শিলা এবং তার বাইরে উপকূল দখল করেছিল।</w:t>
      </w:r>
    </w:p>
    <w:p/>
    <w:p>
      <w:r xmlns:w="http://schemas.openxmlformats.org/wordprocessingml/2006/main">
        <w:t xml:space="preserve">1. পেশার চুক্তি: আমাদের জীবনের জন্য ঈশ্বরের প্রতিশ্রুতি বোঝা</w:t>
      </w:r>
    </w:p>
    <w:p/>
    <w:p>
      <w:r xmlns:w="http://schemas.openxmlformats.org/wordprocessingml/2006/main">
        <w:t xml:space="preserve">2. প্রতিকূলতার মুখে ঈশ্বরের প্রতিশ্রুতিতে অটল থাকা</w:t>
      </w:r>
    </w:p>
    <w:p/>
    <w:p>
      <w:r xmlns:w="http://schemas.openxmlformats.org/wordprocessingml/2006/main">
        <w:t xml:space="preserve">1. Joshua 1:3-6 - "প্রত্যেকটি জায়গা যেখানে তোমার পায়ের তলায় মাড়াবে, আমি তোমাকে দিয়েছি, যেমন আমি মোশিকে বলেছিলাম। , হিট্টীয়দের সমস্ত দেশ এবং সূর্যাস্তের দিকে মহাসমুদ্র পর্যন্ত, আপনার উপকূল হবে, আপনার জীবনের সমস্ত দিন সেখানে কেউ আপনার সামনে দাঁড়াতে পারবে না, যেমন আমি মোশির সাথে ছিলাম, তাই আমি তোমার সঙ্গে থাকব: আমি তোমাকে হারাব না, তোমাকে ত্যাগ করব না, শক্তিশালী ও সাহসী হও, কারণ এই লোকদের জন্য তুমি তাদের পূর্বপুরুষদের কাছে যে শপথ করেছিলাম তাদের উত্তরাধিকারের জন্য দেশ ভাগ করবে।</w:t>
      </w:r>
    </w:p>
    <w:p/>
    <w:p>
      <w:r xmlns:w="http://schemas.openxmlformats.org/wordprocessingml/2006/main">
        <w:t xml:space="preserve">2. Joshua 24:14-15 - "অতএব এখন সদাপ্রভুকে ভয় কর, এবং আন্তরিকতা ও সত্যে তাঁর সেবা কর; এবং বন্যার ওপারে এবং মিশরে যে সমস্ত দেব-দেবতাদের পূজা করত, তাদের ত্যাগ কর; সদাপ্রভু। আর যদি সদাপ্রভুর সেবা করা তোমার কাছে মন্দ মনে হয়, তবে আজ বেছে নাও তুমি যাদের সেবা করবে, সেই দেবতাদেরই হোক না কেন তোমার পিতৃপুরুষেরা বন্যার ওপারে উপাসনা করত, নাকি ইমোরীয়দের দেবতাদের, যাদের দেশে। তোমরা বাস কর, কিন্তু আমি ও আমার বাড়ীর জন্য আমরা সদাপ্রভুর সেবা করব।</w:t>
      </w:r>
    </w:p>
    <w:p/>
    <w:p>
      <w:r xmlns:w="http://schemas.openxmlformats.org/wordprocessingml/2006/main">
        <w:t xml:space="preserve">বিচারক 2কে নিম্নরূপ তিনটি অনুচ্ছেদে সংক্ষিপ্ত করা যেতে পারে, নির্দেশিত আয়াত সহ:</w:t>
      </w:r>
    </w:p>
    <w:p/>
    <w:p>
      <w:r xmlns:w="http://schemas.openxmlformats.org/wordprocessingml/2006/main">
        <w:t xml:space="preserve">অনুচ্ছেদ 1: বিচারক 2:1-5 ঈশ্বরের সাথে তাদের চুক্তি ভঙ্গ করার জন্য ইস্রায়েলীয়দের ভর্ৎসনাকারী প্রভুর ফেরেশতা বর্ণনা করে। অধ্যায়টি এই বলে শুরু হয় যে প্রভুর দূত গিলগালে আসেন এবং লোকেদের সম্বোধন করেন, তাদের মিশর থেকে উদ্ধারে ঈশ্বরের বিশ্বস্ততার কথা স্মরণ করিয়ে দেন এবং কেনানের বাসিন্দাদের সাথে চুক্তি না করার আদেশ দেন। দেবদূত সতর্ক করেছেন যে এই জাতিগুলিকে তাড়িয়ে দিতে ব্যর্থতার ফলে তারা ইস্রায়েলের ফাঁদে এবং প্রতিপক্ষ হয়ে উঠবে। যাইহোক, লোকেরা বিদায় নেওয়ার আগে কাঁদে এবং বলিদান করে।</w:t>
      </w:r>
    </w:p>
    <w:p/>
    <w:p>
      <w:r xmlns:w="http://schemas.openxmlformats.org/wordprocessingml/2006/main">
        <w:t xml:space="preserve">অনুচ্ছেদ 2: বিচারক 2:6-15 এ অবিরত, এটি এই সময়ের মধ্যে ইস্রায়েলের দ্বারা অভিজ্ঞ অবাধ্যতা, নিপীড়ন, অনুতাপ এবং মুক্তির একটি চক্র বর্ণনা করে। জোশুয়ার মৃত্যুর পরে, একটি নতুন প্রজন্মের উদ্ভব হয় যারা যিহোবা বা তাঁর কাজগুলি জানে না। তারা ঈশ্বরের কাছ থেকে দূরে সরে যায়, বিদেশী দেবতাদের উপাসনা করে এবং তাঁর ক্রোধ উস্কে দেয়। ফলস্বরূপ, ঈশ্বর প্রতিবেশী দেশগুলিকে ইস্রায়েলকে অত্যাচার করার অনুমতি দেন। যখন দুর্দশা অসহনীয় হয়ে ওঠে, তখন লোকেরা সাহায্যের জন্য ঈশ্বরের কাছে কান্নাকাটি করে।</w:t>
      </w:r>
    </w:p>
    <w:p/>
    <w:p>
      <w:r xmlns:w="http://schemas.openxmlformats.org/wordprocessingml/2006/main">
        <w:t xml:space="preserve">অনুচ্ছেদ 3: বিচারক 2 একটি বিবরণ দিয়ে শেষ করে যেখানে ঈশ্বর ইস্রায়েলকে তাদের অত্যাচারীদের থেকে উদ্ধার করার জন্য বিচারক বা নেতাদের উত্থাপন করেন। বিচারক 2:16-23 এ উল্লেখ করা হয়েছে যে যখনই তাদের মধ্যে একজন বিচারক উঠে আসেন, তিনি ইস্রায়েলকে তাদের শত্রুদের বিরুদ্ধে যুদ্ধে নেতৃত্ব দেন এবং তার জীবদ্দশায় অস্থায়ী শান্তি নিয়ে আসেন। যাইহোক, প্রতিটি বিচারক মারা যাওয়ার পরে, লোকেরা মূর্তি পূজা করে এবং যিহোবাকে পরিত্যাগ করে তাদের দুষ্ট পথে ফিরে আসে যা পার্শ্ববর্তী জাতিগুলির দ্বারা আরও নিপীড়নের দিকে পরিচালিত করে।</w:t>
      </w:r>
    </w:p>
    <w:p/>
    <w:p>
      <w:r xmlns:w="http://schemas.openxmlformats.org/wordprocessingml/2006/main">
        <w:t xml:space="preserve">সংক্ষেপে:</w:t>
      </w:r>
    </w:p>
    <w:p>
      <w:r xmlns:w="http://schemas.openxmlformats.org/wordprocessingml/2006/main">
        <w:t xml:space="preserve">বিচারক 2 উপস্থাপন:</w:t>
      </w:r>
    </w:p>
    <w:p>
      <w:r xmlns:w="http://schemas.openxmlformats.org/wordprocessingml/2006/main">
        <w:t xml:space="preserve">চুক্তি ভঙ্গের জন্য তিরস্কার ফেরেশতা মিলনের বিরুদ্ধে সতর্ক করে;</w:t>
      </w:r>
    </w:p>
    <w:p>
      <w:r xmlns:w="http://schemas.openxmlformats.org/wordprocessingml/2006/main">
        <w:t xml:space="preserve">অবাধ্যতা নিপীড়নের চক্র অনুতাপ মুক্তি;</w:t>
      </w:r>
    </w:p>
    <w:p>
      <w:r xmlns:w="http://schemas.openxmlformats.org/wordprocessingml/2006/main">
        <w:t xml:space="preserve">বিচারকদের উত্থাপন অস্থায়ী শান্তি এবং পরবর্তী অবাধ্যতা।</w:t>
      </w:r>
    </w:p>
    <w:p/>
    <w:p>
      <w:r xmlns:w="http://schemas.openxmlformats.org/wordprocessingml/2006/main">
        <w:t xml:space="preserve">চুক্তি ভঙ্গের জন্য তিরস্কারের উপর জোর দেওয়া দেবদূত মিলনের বিরুদ্ধে সতর্ক করে;</w:t>
      </w:r>
    </w:p>
    <w:p>
      <w:r xmlns:w="http://schemas.openxmlformats.org/wordprocessingml/2006/main">
        <w:t xml:space="preserve">অবাধ্যতা নিপীড়নের চক্র অনুতাপ মুক্তি;</w:t>
      </w:r>
    </w:p>
    <w:p>
      <w:r xmlns:w="http://schemas.openxmlformats.org/wordprocessingml/2006/main">
        <w:t xml:space="preserve">বিচারকদের উত্থাপন অস্থায়ী শান্তি এবং পরবর্তী অবাধ্যতা।</w:t>
      </w:r>
    </w:p>
    <w:p/>
    <w:p>
      <w:r xmlns:w="http://schemas.openxmlformats.org/wordprocessingml/2006/main">
        <w:t xml:space="preserve">অধ্যায়টি ঈশ্বরের সাথে তাদের চুক্তি ভঙ্গ করার জন্য ইস্রায়েলীয়দের দেওয়া তিরস্কারের উপর আলোকপাত করে, এর পরে এই সময়ের মধ্যে ইস্রায়েলের দ্বারা অভিজ্ঞ অবাধ্যতা, নিপীড়ন, অনুতাপ এবং মুক্তির একটি চক্র। বিচারক 2 এ, এটি উল্লেখ করা হয়েছে যে প্রভুর দূত গিলগালে আসেন এবং লোকেদের সম্বোধন করেন, তাদের ঈশ্বরের বিশ্বস্ততার কথা স্মরণ করিয়ে দেন এবং কেনানের বাসিন্দাদের সাথে চুক্তি করার বিরুদ্ধে সতর্ক করেন। দেবদূত জোর দিয়েছিলেন যে এই জাতিগুলিকে তাড়ানোর ব্যর্থতার ফলে তারা ইস্রায়েলের ফাঁদে এবং প্রতিপক্ষ হয়ে উঠবে।</w:t>
      </w:r>
    </w:p>
    <w:p/>
    <w:p>
      <w:r xmlns:w="http://schemas.openxmlformats.org/wordprocessingml/2006/main">
        <w:t xml:space="preserve">বিচারক 2-এ অবিরত, একটি প্যাটার্ন আবির্ভূত হয় যেখানে একটি নতুন প্রজন্মের উদ্ভব হয় যারা যিহোবা বা তাঁর কাজগুলি জানে না। তারা ঈশ্বরের কাছ থেকে দূরে সরে যায়, বিদেশী দেবতাদের উপাসনা করে এবং তাঁর ক্রোধ উস্কে দেয়। ফলস্বরূপ, প্রতিবেশী দেশগুলিকে ইসরায়েলের উপর অত্যাচার করার অনুমতি দেওয়া হয়। যাইহোক, যখন দুর্দশা অসহনীয় হয়ে ওঠে, তখন লোকেরা সাহায্যের জন্য ঈশ্বরের কাছে কান্নাকাটি করে অবাধ্যতার একটি চক্র যা নিপীড়নের দিকে পরিচালিত করে যা অনুতাপ এবং মুক্তির দিকে পরিচালিত করে।</w:t>
      </w:r>
    </w:p>
    <w:p/>
    <w:p>
      <w:r xmlns:w="http://schemas.openxmlformats.org/wordprocessingml/2006/main">
        <w:t xml:space="preserve">বিচারক 2 একটি বিবরণ দিয়ে শেষ করে যেখানে ঈশ্বর বিচারক বা নেতাদের উত্থাপন করেন যারা ইস্রায়েলকে তাদের অত্যাচারীদের থেকে উদ্ধার করেন। এই বিচারকরা ইস্রায়েলকে তাদের শত্রুদের বিরুদ্ধে যুদ্ধে নেতৃত্ব দেন এবং তাদের জীবদ্দশায় অস্থায়ী শান্তি আনেন। যাইহোক, প্রতিটি বিচারক মারা যাওয়ার পর, লোকেরা মূর্তি পূজা করে এবং যিহোবাকে পরিত্যাগ করে তাদের দুষ্ট উপায়ে ফিরে যায় যা আশেপাশের জাতিগুলির দ্বারা আরও নিপীড়নের দিকে নিয়ে যায় একটি চলমান প্যাটার্ন যা ইস্রায়েলের ইতিহাসে এই যুগে পুনরাবৃত্তি হয়।</w:t>
      </w:r>
    </w:p>
    <w:p/>
    <w:p>
      <w:r xmlns:w="http://schemas.openxmlformats.org/wordprocessingml/2006/main">
        <w:t xml:space="preserve">Judges 2:1 তখন সদাপ্রভুর একজন দূত গিলগল থেকে বোখিমে এসে বললেন, আমি তোমাকে মিশর থেকে বের করে এনেছি এবং তোমার পিতৃপুরুষদের কাছে যে দেশে শপথ করেছিলাম সেখানে তোমাকে নিয়ে এসেছি। আমি বলেছিলাম, আমি তোমার সঙ্গে আমার চুক্তি ভঙ্গ করব না৷</w:t>
      </w:r>
    </w:p>
    <w:p/>
    <w:p>
      <w:r xmlns:w="http://schemas.openxmlformats.org/wordprocessingml/2006/main">
        <w:t xml:space="preserve">প্রভুর ফেরেশতা ইস্রায়েলীয়দের মনে করিয়ে দিয়েছিলেন যে ঈশ্বর তাদের প্রতিশ্রুত দেশে নিয়ে আসার প্রতিশ্রুতি রেখেছেন।</w:t>
      </w:r>
    </w:p>
    <w:p/>
    <w:p>
      <w:r xmlns:w="http://schemas.openxmlformats.org/wordprocessingml/2006/main">
        <w:t xml:space="preserve">1: ঈশ্বর বিশ্বস্ত এবং তাঁর প্রতিশ্রুতি নিশ্চিত</w:t>
      </w:r>
    </w:p>
    <w:p/>
    <w:p>
      <w:r xmlns:w="http://schemas.openxmlformats.org/wordprocessingml/2006/main">
        <w:t xml:space="preserve">2: আমরা ঈশ্বরের চুক্তির উপর নির্ভর করতে পারি</w:t>
      </w:r>
    </w:p>
    <w:p/>
    <w:p>
      <w:r xmlns:w="http://schemas.openxmlformats.org/wordprocessingml/2006/main">
        <w:t xml:space="preserve">1: Joshua 21:45 প্রভু ইস্রায়েল পরিবারকে যে সমস্ত ভাল প্রতিশ্রুতি দিয়েছিলেন তার একটিও ব্যর্থ হয়নি; সব পূরণ করা হয়.</w:t>
      </w:r>
    </w:p>
    <w:p/>
    <w:p>
      <w:r xmlns:w="http://schemas.openxmlformats.org/wordprocessingml/2006/main">
        <w:t xml:space="preserve">2: Jeremiah 31:33 আমি তাদের মধ্যে আমার আইন স্থাপন করব এবং আমি তাদের হৃদয়ে তা লিখব। আর আমি তাদের ঈশ্বর হব এবং তারা আমার লোক হবে।</w:t>
      </w:r>
    </w:p>
    <w:p/>
    <w:p>
      <w:r xmlns:w="http://schemas.openxmlformats.org/wordprocessingml/2006/main">
        <w:t xml:space="preserve">Judges 2:2 আর তোমরা এই দেশের অধিবাসীদের সঙ্গে কোন চুক্তি করবে না; তোমরা তাদের বেদীগুলো ভেঙ্গে ফেলবে, কিন্তু তোমরা আমার কথা শোনো নি, কেন তোমরা এমন করলে?</w:t>
      </w:r>
    </w:p>
    <w:p/>
    <w:p>
      <w:r xmlns:w="http://schemas.openxmlformats.org/wordprocessingml/2006/main">
        <w:t xml:space="preserve">ঈশ্বর ইস্রায়েলীয়দের আদেশ দেন যে দেশের লোকেদের সাথে মিত্রতা করবেন না এবং তাদের বেদীগুলি ভেঙে ফেলবেন, কিন্তু ইস্রায়েলীয়রা অবাধ্য হবে।</w:t>
      </w:r>
    </w:p>
    <w:p/>
    <w:p>
      <w:r xmlns:w="http://schemas.openxmlformats.org/wordprocessingml/2006/main">
        <w:t xml:space="preserve">1. অবাধ্যতার বিপদ</w:t>
      </w:r>
    </w:p>
    <w:p/>
    <w:p>
      <w:r xmlns:w="http://schemas.openxmlformats.org/wordprocessingml/2006/main">
        <w:t xml:space="preserve">2. ঈশ্বরের আদেশ পালনের গুরুত্ব</w:t>
      </w:r>
    </w:p>
    <w:p/>
    <w:p>
      <w:r xmlns:w="http://schemas.openxmlformats.org/wordprocessingml/2006/main">
        <w:t xml:space="preserve">1. Deuteronomy 12:2-3 - যে সমস্ত জাতিগুলিকে তোমরা অপসারণ করছ সেই সমস্ত স্থানগুলিকে ধ্বংস করে দাও, উঁচু পাহাড়ে, পাহাড়ে এবং প্রতিটি ছড়িয়ে থাকা গাছের নীচে তাদের দেবতাদের পূজা করে৷ তাদের বেদীগুলো ভেঙ্গে ফেলো, তাদের পবিত্র পাথরগুলো ভেংগে দাও এবং তাদের আশেরার খুঁটিগুলো আগুনে পুড়িয়ে দাও; তাদের দেবতার মূর্তিগুলো কেটে ফেলো এবং সেই জায়গাগুলো থেকে তাদের নাম মুছে দাও।</w:t>
      </w:r>
    </w:p>
    <w:p/>
    <w:p>
      <w:r xmlns:w="http://schemas.openxmlformats.org/wordprocessingml/2006/main">
        <w:t xml:space="preserve">2. 1 স্যামুয়েল 12:14-15 - যদি আপনি প্রভুকে ভয় করেন এবং তাঁর সেবা করেন এবং তাঁর আনুগত্য করেন এবং তাঁর আদেশের বিরুদ্ধে বিদ্রোহ না করেন এবং যদি আপনি এবং রাজা যিনি আপনার উপর রাজত্ব করেন তারা উভয়েই প্রভু আপনার ঈশ্বরকে অনুসরণ করেন ভাল! কিন্তু যদি তোমরা প্রভুর বাধ্য না হও, এবং যদি তোমরা তাঁর আদেশের বিরুদ্ধে বিদ্রোহ কর, তবে তাঁর হাত তোমাদের বিরুদ্ধে হবে, যেমনটি তোমাদের পূর্বপুরুষদের বিরুদ্ধে ছিল৷</w:t>
      </w:r>
    </w:p>
    <w:p/>
    <w:p>
      <w:r xmlns:w="http://schemas.openxmlformats.org/wordprocessingml/2006/main">
        <w:t xml:space="preserve">Judges 2:3 তাই আমিও বলেছি, আমি তাদের তোমার সামনে থেকে তাড়িয়ে দেব না; কিন্তু তারা তোমাদের পাশের কাঁটার মত হবে এবং তাদের দেবতারা তোমাদের জন্য ফাঁদ হবে।</w:t>
      </w:r>
    </w:p>
    <w:p/>
    <w:p>
      <w:r xmlns:w="http://schemas.openxmlformats.org/wordprocessingml/2006/main">
        <w:t xml:space="preserve">ঈশ্বর ইস্রায়েলীয়দের সতর্ক করেছিলেন যে যখন তারা প্রতিশ্রুত দেশে লোকদের তাড়িয়ে দিতে ব্যর্থ হবে, তখন তারা তাদের পাশে কাঁটা হয়ে উঠবে এবং তাদের দেবতারা তাদের জন্য ফাঁদ হবে।</w:t>
      </w:r>
    </w:p>
    <w:p/>
    <w:p>
      <w:r xmlns:w="http://schemas.openxmlformats.org/wordprocessingml/2006/main">
        <w:t xml:space="preserve">1. আমাদের পক্ষের কাঁটা অতিক্রম করা</w:t>
      </w:r>
    </w:p>
    <w:p/>
    <w:p>
      <w:r xmlns:w="http://schemas.openxmlformats.org/wordprocessingml/2006/main">
        <w:t xml:space="preserve">2. মূর্তিপূজার ফাঁদে আটকা পড়বেন না</w:t>
      </w:r>
    </w:p>
    <w:p/>
    <w:p>
      <w:r xmlns:w="http://schemas.openxmlformats.org/wordprocessingml/2006/main">
        <w:t xml:space="preserve">1. ম্যাথু 13:22 - "যে বীজটি কাঁটাঝোপের মধ্যে পড়েছিল সে সেই ব্যক্তি যে শব্দটি শোনে, কিন্তু এই জীবনের দুশ্চিন্তা এবং ধন-সম্পদের প্রতারণা এটিকে শ্বাসরোধ করে, ফলহীন করে তোলে।"</w:t>
      </w:r>
    </w:p>
    <w:p/>
    <w:p>
      <w:r xmlns:w="http://schemas.openxmlformats.org/wordprocessingml/2006/main">
        <w:t xml:space="preserve">2. 1 করিন্থিয়ানস 10:14 - "অতএব, আমার প্রিয় বন্ধুরা, মূর্তিপূজা থেকে পালিয়ে যাও।"</w:t>
      </w:r>
    </w:p>
    <w:p/>
    <w:p>
      <w:r xmlns:w="http://schemas.openxmlformats.org/wordprocessingml/2006/main">
        <w:t xml:space="preserve">Judges 2:4 এবং যখন সদাপ্রভুর দূত সমস্ত ইস্রায়েল-সন্তানদের কাছে এই কথাগুলি বলিয়াছিলেন, তখন লোকেরা উচ্চস্বরে কাঁদিয়া উঠিল।</w:t>
      </w:r>
    </w:p>
    <w:p/>
    <w:p>
      <w:r xmlns:w="http://schemas.openxmlformats.org/wordprocessingml/2006/main">
        <w:t xml:space="preserve">প্রভুর ফেরেশতা ইস্রায়েলের সন্তানদের সাথে কথা বললেন এবং লোকেরা উত্তরে কেঁদে উঠল।</w:t>
      </w:r>
    </w:p>
    <w:p/>
    <w:p>
      <w:r xmlns:w="http://schemas.openxmlformats.org/wordprocessingml/2006/main">
        <w:t xml:space="preserve">1: দুঃখের সময়ে, আমরা প্রভুর কাছ থেকে শক্তি পেতে পারি।</w:t>
      </w:r>
    </w:p>
    <w:p/>
    <w:p>
      <w:r xmlns:w="http://schemas.openxmlformats.org/wordprocessingml/2006/main">
        <w:t xml:space="preserve">2: মনে রাখবেন যে ঈশ্বর সবসময় আমাদের সাথে আছেন, এমনকি কঠিন মুহূর্তেও।</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5:4 - ধন্য তারা যারা শোক করে, কারণ তারা সান্ত্বনা পাবে।</w:t>
      </w:r>
    </w:p>
    <w:p/>
    <w:p>
      <w:r xmlns:w="http://schemas.openxmlformats.org/wordprocessingml/2006/main">
        <w:t xml:space="preserve">Judges 2:5 তারা সেই জায়গার নাম রাখল বোখিম, আর সেখানে তারা সদাপ্রভুর উদ্দেশে বলি উৎসর্গ করল।</w:t>
      </w:r>
    </w:p>
    <w:p/>
    <w:p>
      <w:r xmlns:w="http://schemas.openxmlformats.org/wordprocessingml/2006/main">
        <w:t xml:space="preserve">ইস্রায়েলীয়রা বোচিম নামক স্থানে প্রভুর উদ্দেশ্যে বলি উৎসর্গ করেছিল।</w:t>
      </w:r>
    </w:p>
    <w:p/>
    <w:p>
      <w:r xmlns:w="http://schemas.openxmlformats.org/wordprocessingml/2006/main">
        <w:t xml:space="preserve">1. বলিদানের শক্তি - কিভাবে ঈশ্বরের কাছে অর্পণ আশীর্বাদ আনতে পারে</w:t>
      </w:r>
    </w:p>
    <w:p/>
    <w:p>
      <w:r xmlns:w="http://schemas.openxmlformats.org/wordprocessingml/2006/main">
        <w:t xml:space="preserve">2. উপাসনার গুরুত্ব - প্রভুর আদেশের প্রতি বাধ্য হওয়া</w:t>
      </w:r>
    </w:p>
    <w:p/>
    <w:p>
      <w:r xmlns:w="http://schemas.openxmlformats.org/wordprocessingml/2006/main">
        <w:t xml:space="preserve">1. জেনেসিস 22:1-18 - বলিদানের মাধ্যমে আব্রাহামের বিশ্বাসের ঈশ্বরের পরীক্ষা</w:t>
      </w:r>
    </w:p>
    <w:p/>
    <w:p>
      <w:r xmlns:w="http://schemas.openxmlformats.org/wordprocessingml/2006/main">
        <w:t xml:space="preserve">2. লেভিটিকাস 7:11-21 - প্রভুর উদ্দেশ্যে বলিদানের নিয়ম</w:t>
      </w:r>
    </w:p>
    <w:p/>
    <w:p>
      <w:r xmlns:w="http://schemas.openxmlformats.org/wordprocessingml/2006/main">
        <w:t xml:space="preserve">Judges 2:6 যখন যিহোশূয় লোকদের ছেড়ে দিলেন, তখন ইস্রায়েল-সন্তানরা প্রত্যেকে দেশ অধিকার করার জন্য নিজ নিজ অধিকারে গেল।</w:t>
      </w:r>
    </w:p>
    <w:p/>
    <w:p>
      <w:r xmlns:w="http://schemas.openxmlformats.org/wordprocessingml/2006/main">
        <w:t xml:space="preserve">ইস্রায়েল-সন্তানরা তাদের উত্তরাধিকার পেয়ে দেশ দখল করতে গেল।</w:t>
      </w:r>
    </w:p>
    <w:p/>
    <w:p>
      <w:r xmlns:w="http://schemas.openxmlformats.org/wordprocessingml/2006/main">
        <w:t xml:space="preserve">1: আমাদের দেওয়া উপহারগুলির মালিকানা নেওয়া গুরুত্বপূর্ণ।</w:t>
      </w:r>
    </w:p>
    <w:p/>
    <w:p>
      <w:r xmlns:w="http://schemas.openxmlformats.org/wordprocessingml/2006/main">
        <w:t xml:space="preserve">2: প্রভু তাঁর প্রতিশ্রুতির প্রতি বিশ্বস্ত এবং তিনি আমাদের যে ভূমি দিয়েছেন তা আমাদের অধিকারী করে আমাদের জন্য সরবরাহ করবেন।</w:t>
      </w:r>
    </w:p>
    <w:p/>
    <w:p>
      <w:r xmlns:w="http://schemas.openxmlformats.org/wordprocessingml/2006/main">
        <w:t xml:space="preserve">1: Ephesians 2:10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ফিলিপীয় 4:12 13 আমি জানি কিভাবে নীচু হতে হয়, এবং আমি জানি কিভাবে প্রচুর হতে হয়। যেকোনো পরিস্থিতিতে, আমি প্রচুর এবং ক্ষুধা, প্রাচুর্য এবং প্রয়োজনের মুখোমুখি হওয়ার রহস্য শিখেছি। যিনি আমাকে শক্তিশালী করেন তাঁর মাধ্যমেই আমি সব কিছু করতে পারি।</w:t>
      </w:r>
    </w:p>
    <w:p/>
    <w:p>
      <w:r xmlns:w="http://schemas.openxmlformats.org/wordprocessingml/2006/main">
        <w:t xml:space="preserve">Judges 2:7 এবং যিহোশূয়ের সমস্ত দিন এবং যিহোশূয়ের পরে জীবিত বৃদ্ধদের সমস্ত দিন পর্যন্ত লোকেরা সদাপ্রভুর সেবা করেছিল, যারা ইস্রায়েলের জন্য সদাপ্রভুর সমস্ত মহৎ কাজ দেখেছিলেন।</w:t>
      </w:r>
    </w:p>
    <w:p/>
    <w:p>
      <w:r xmlns:w="http://schemas.openxmlformats.org/wordprocessingml/2006/main">
        <w:t xml:space="preserve">ইস্রায়েলের লোকেরা যিহোশূয়ার জীবদ্দশায় এবং তার পরে যারা বেঁচে ছিল তাদের জীবদ্দশায় প্রভুর সেবা করেছিল, যারা ইস্রায়েলের জন্য প্রভুর মহান কাজগুলি প্রত্যক্ষ করেছিল।</w:t>
      </w:r>
    </w:p>
    <w:p/>
    <w:p>
      <w:r xmlns:w="http://schemas.openxmlformats.org/wordprocessingml/2006/main">
        <w:t xml:space="preserve">1. আপনার সমস্ত হৃদয় দিয়ে প্রভুর সেবা করুন - Joshua 24:14-15</w:t>
      </w:r>
    </w:p>
    <w:p/>
    <w:p>
      <w:r xmlns:w="http://schemas.openxmlformats.org/wordprocessingml/2006/main">
        <w:t xml:space="preserve">2. প্রভুর বিশ্বস্ততা মনে রাখুন - গীতসংহিতা 103:1-6</w:t>
      </w:r>
    </w:p>
    <w:p/>
    <w:p>
      <w:r xmlns:w="http://schemas.openxmlformats.org/wordprocessingml/2006/main">
        <w:t xml:space="preserve">1. Joshua 24:14-15 - "অতএব এখন সদাপ্রভুকে ভয় কর, এবং আন্তরিকতা ও সত্যে তাঁর সেবা কর: এবং বন্যার ওপারে এবং মিশরে যে সমস্ত দেবতাদের পূজা করত তোমাদের পূর্বপুরুষেরা তাদের দূর করে দাও; সদাপ্রভু। আর যদি সদাপ্রভুর সেবা করা তোমার কাছে মন্দ মনে হয়, তবে আজ বেছে নাও তুমি যাদের সেবা করবে, সেই দেবতাদেরই হোক না কেন তোমার পিতৃপুরুষেরা বন্যার ওপারে উপাসনা করত, নাকি ইমোরীয়দের দেবতাদের, যাদের দেশে। তোমরা বাস কর; কিন্তু আমি ও আমার ঘরের জন্য আমরা সদাপ্রভুর সেবা করব।"</w:t>
      </w:r>
    </w:p>
    <w:p/>
    <w:p>
      <w:r xmlns:w="http://schemas.openxmlformats.org/wordprocessingml/2006/main">
        <w:t xml:space="preserve">2. গীতসংহিতা 103:1-6 - "হে আমার প্রাণ, সদাপ্রভুর আশীর্বাদ করুন: এবং আমার মধ্যে যা কিছু আছে, তাঁহার পবিত্র নামকে আশীর্বাদ কর। হে আমার প্রাণ, সদাপ্রভুকে আশীর্বাদ কর, এবং তাঁর সমস্ত উপকার ভুলে যেও না: যিনি তোমার সমস্ত পাপ ক্ষমা করেন যিনি আপনার সমস্ত রোগ নিরাময় করেন; যিনি আপনার জীবনকে ধ্বংসের হাত থেকে উদ্ধার করেন; যিনি আপনাকে স্নেহশীলতা ও কোমল করুণার মুকুট দেন; যিনি আপনার মুখকে ভাল জিনিস দিয়ে পরিতৃপ্ত করেন; যাতে আপনার যৌবন ঈগলের মত নতুন হয়। নির্যাতিত হয়।"</w:t>
      </w:r>
    </w:p>
    <w:p/>
    <w:p>
      <w:r xmlns:w="http://schemas.openxmlformats.org/wordprocessingml/2006/main">
        <w:t xml:space="preserve">Judges 2:8 আর সদাপ্রভুর দাস নুনের পুত্র যিহোশূয় একশো দশ বছর বয়সে মারা গেলেন।</w:t>
      </w:r>
    </w:p>
    <w:p/>
    <w:p>
      <w:r xmlns:w="http://schemas.openxmlformats.org/wordprocessingml/2006/main">
        <w:t xml:space="preserve">যিহোশূয়, প্রভুর দাস, 110 বছর বয়সে মারা যান।</w:t>
      </w:r>
    </w:p>
    <w:p/>
    <w:p>
      <w:r xmlns:w="http://schemas.openxmlformats.org/wordprocessingml/2006/main">
        <w:t xml:space="preserve">1. জোশুয়ার বিশ্বাস: তার জীবন এবং উত্তরাধিকারের প্রতিফলন</w:t>
      </w:r>
    </w:p>
    <w:p/>
    <w:p>
      <w:r xmlns:w="http://schemas.openxmlformats.org/wordprocessingml/2006/main">
        <w:t xml:space="preserve">2. প্রভুর সেবা করার গুরুত্ব: জোশুয়ার জীবন থেকে শিক্ষা</w:t>
      </w:r>
    </w:p>
    <w:p/>
    <w:p>
      <w:r xmlns:w="http://schemas.openxmlformats.org/wordprocessingml/2006/main">
        <w:t xml:space="preserve">1. Deuteronomy 34:7-9 - এবং মূসা যখন মারা যান তখন তার বয়স ছিল একশত বিশ বছর: তার চোখ অস্পষ্ট ছিল না, তার স্বাভাবিক শক্তিও কমেনি। আর ইস্রায়েল-সন্তানগণ মোয়াবের সমভূমিতে মোশির জন্য ত্রিশ দিন কাঁদল; ফলে মোশির জন্য কান্না ও শোকের দিন শেষ হল। আর নূনের পুত্র যিহোশূয় জ্ঞানের আত্মায় পূর্ণ ছিলেন; কারণ মূসা তার ওপর হাত রেখেছিলেন, আর ইস্রায়েল-সন্তানেরা তাঁর কথায় কর্ণপাত করল এবং প্রভু মোশিকে যেমন আদেশ দিয়েছিলেন তা-ই করলেন।</w:t>
      </w:r>
    </w:p>
    <w:p/>
    <w:p>
      <w:r xmlns:w="http://schemas.openxmlformats.org/wordprocessingml/2006/main">
        <w:t xml:space="preserve">2. Joshua 24:29-31 - এবং এই ঘটনার পরে ঘটল যে, সদাপ্রভুর দাস নুনের পুত্র যিহোশূয় একশো দশ বছর বয়সে মারা গেলেন। গাশ পাহাড়ের উত্তর দিকে ইফ্রয়িম পর্বতে অবস্থিত তিম্নত্‌সেরহে তাঁর উত্তরাধিকারের সীমানায় তারা তাঁকে কবর দিল। ইস্রায়েল যিহোশূয়ের সমস্ত দিন এবং ইস্রায়েলের জন্য প্রভুর সমস্ত কাজ জানতেন যাঁরা যিহোশূয় বেঁচে ছিলেন এবং প্রবীণদের সমস্ত দিনগুলিতে প্রভুর সেবা করেছিলেন৷</w:t>
      </w:r>
    </w:p>
    <w:p/>
    <w:p>
      <w:r xmlns:w="http://schemas.openxmlformats.org/wordprocessingml/2006/main">
        <w:t xml:space="preserve">Judges 2:9 এবং তারা গাশ পাহাড়ের উত্তর দিকে ইফ্রয়িম পর্বতের তিম্নাথেরেসে তার উত্তরাধিকারের সীমানায় তাকে কবর দিল।</w:t>
      </w:r>
    </w:p>
    <w:p/>
    <w:p>
      <w:r xmlns:w="http://schemas.openxmlformats.org/wordprocessingml/2006/main">
        <w:t xml:space="preserve">একজন ব্যক্তির সমাধি, যাকে যিহোবার দূত হিসাবে পরিচিত, বিচারক 2:9 এ বর্ণনা করা হয়েছে। গাশ পাহাড়ের উত্তরে ইফ্রয়িমের পাহাড়ে তিম্নাথেরেসে তাকে সমাহিত করা হয়েছিল।</w:t>
      </w:r>
    </w:p>
    <w:p/>
    <w:p>
      <w:r xmlns:w="http://schemas.openxmlformats.org/wordprocessingml/2006/main">
        <w:t xml:space="preserve">1. উত্তরাধিকারের শক্তি: আমরা কীভাবে আমাদের আগে তাদের কাছ থেকে আশীর্বাদ গ্রহণ করি</w:t>
      </w:r>
    </w:p>
    <w:p/>
    <w:p>
      <w:r xmlns:w="http://schemas.openxmlformats.org/wordprocessingml/2006/main">
        <w:t xml:space="preserve">2. ঈশ্বরের যত্ন এবং সুরক্ষা: প্রয়োজনের সময়ে আমরা কীভাবে সান্ত্বনা পাই</w:t>
      </w:r>
    </w:p>
    <w:p/>
    <w:p>
      <w:r xmlns:w="http://schemas.openxmlformats.org/wordprocessingml/2006/main">
        <w:t xml:space="preserve">1. গীতসংহিতা 16:5-6 - প্রভু আমার নির্বাচিত অংশ এবং আমার পানপাত্র; আপনি আমার অনেক রাখা. রেখাগুলো আমার জন্য মনোরম জায়গায় পড়েছে; সত্যিই, আমার একটি সুন্দর উত্তরাধিকার আছে।</w:t>
      </w:r>
    </w:p>
    <w:p/>
    <w:p>
      <w:r xmlns:w="http://schemas.openxmlformats.org/wordprocessingml/2006/main">
        <w:t xml:space="preserve">2. ইশাইয়া 54:17 - আপনার বিরুদ্ধে তৈরি করা কোনও অস্ত্রই সফল হবে না, এবং আপনি বিচারে আপনার বিরুদ্ধে উঠা প্রতিটি জিহ্বাকে খণ্ডন করবেন। এটা প্রভুর দাসদের উত্তরাধিকার এবং আমার কাছ থেকে তাদের বিচার, প্রভু ঘোষণা করেন।</w:t>
      </w:r>
    </w:p>
    <w:p/>
    <w:p>
      <w:r xmlns:w="http://schemas.openxmlformats.org/wordprocessingml/2006/main">
        <w:t xml:space="preserve">Judges 2:10 এবং সেই প্রজন্মের সমস্ত লোককে তাদের পূর্বপুরুষদের কাছে একত্রিত করা হয়েছিল; এবং তাদের পরে আরও একটি প্রজন্মের উদ্ভব হয়েছিল, যারা প্রভুকে জানত না এবং ইস্রায়েলের জন্য তিনি যা করেছিলেন তাও জানত না৷</w:t>
      </w:r>
    </w:p>
    <w:p/>
    <w:p>
      <w:r xmlns:w="http://schemas.openxmlformats.org/wordprocessingml/2006/main">
        <w:t xml:space="preserve">একটি নতুন প্রজন্মের উদ্ভব হয়েছিল যারা ইস্রায়েলের জন্য প্রভু বা তাঁর কাজগুলি জানত না।</w:t>
      </w:r>
    </w:p>
    <w:p/>
    <w:p>
      <w:r xmlns:w="http://schemas.openxmlformats.org/wordprocessingml/2006/main">
        <w:t xml:space="preserve">1. প্রভু এবং তাঁর বাক্যে বিশ্বাস রাখুন</w:t>
      </w:r>
    </w:p>
    <w:p/>
    <w:p>
      <w:r xmlns:w="http://schemas.openxmlformats.org/wordprocessingml/2006/main">
        <w:t xml:space="preserve">2. ঈশ্বর ও তাঁর পথের আনুগত্য</w:t>
      </w:r>
    </w:p>
    <w:p/>
    <w:p>
      <w:r xmlns:w="http://schemas.openxmlformats.org/wordprocessingml/2006/main">
        <w:t xml:space="preserve">1. হিতোপদেশ 3:5-6 - আপনার সমস্ত হৃদয় দিয়ে সদাপ্রভুর উপর বিশ্বাস রাখুন এবং নিজের বুদ্ধির উপর নির্ভর করবেন না; আপনার সমস্ত উপায়ে তাকে স্বীকার করুন এবং তিনি আপনার পথ সোজা করবেন।</w:t>
      </w:r>
    </w:p>
    <w:p/>
    <w:p>
      <w:r xmlns:w="http://schemas.openxmlformats.org/wordprocessingml/2006/main">
        <w:t xml:space="preserve">2. Deuteronomy 6:5-7 - তোমার সমস্ত হৃদয়, তোমার সমস্ত প্রাণ এবং তোমার সমস্ত শক্তি দিয়ে তোমার ঈশ্বর সদাপ্রভুকে ভালবাস। আজ আমি তোমাকে যে আদেশ দিচ্ছি তা তোমার হৃদয়ে থাকবে। আপনার সন্তানদের উপর তাদের প্রভাবিত করুন। আপনি যখন বাড়িতে বসেন এবং যখন আপনি রাস্তা দিয়ে হাঁটেন, যখন আপনি শুয়ে থাকেন এবং আপনি যখন উঠবেন তখন তাদের সম্পর্কে কথা বলুন।</w:t>
      </w:r>
    </w:p>
    <w:p/>
    <w:p>
      <w:r xmlns:w="http://schemas.openxmlformats.org/wordprocessingml/2006/main">
        <w:t xml:space="preserve">Judges 2:11 আর ইস্রায়েল-সন্তানগণ সদাপ্রভুর দৃষ্টিতে মন্দ কাজ করিয়া বালিমের সেবা করিল।</w:t>
      </w:r>
    </w:p>
    <w:p/>
    <w:p>
      <w:r xmlns:w="http://schemas.openxmlformats.org/wordprocessingml/2006/main">
        <w:t xml:space="preserve">ইস্রায়েলীয়রা প্রভুর অবাধ্য হয়েছিল এবং প্রতিমা পূজা করেছিল।</w:t>
      </w:r>
    </w:p>
    <w:p/>
    <w:p>
      <w:r xmlns:w="http://schemas.openxmlformats.org/wordprocessingml/2006/main">
        <w:t xml:space="preserve">1: আমাদের সর্বদা প্রভুর অনুগত থাকা উচিত এবং শুধুমাত্র তাঁরই সেবা করা উচিত।</w:t>
      </w:r>
    </w:p>
    <w:p/>
    <w:p>
      <w:r xmlns:w="http://schemas.openxmlformats.org/wordprocessingml/2006/main">
        <w:t xml:space="preserve">2: প্রভুর অবাধ্যতার পরিণতি আমাদের কখনই ভুলে যাওয়া উচিত নয়।</w:t>
      </w:r>
    </w:p>
    <w:p/>
    <w:p>
      <w:r xmlns:w="http://schemas.openxmlformats.org/wordprocessingml/2006/main">
        <w:t xml:space="preserve">1: Deuteronomy 6:12-14 - "তোমাদের ঈশ্বর সদাপ্রভুকে ভয় করা, তাঁর আনুগত্যের পথে চলা, তাঁকে ভালবাসতে, আপনার সমস্ত হৃদয় দিয়ে এবং আপনার ঈশ্বর সদাপ্রভুর সেবা করা ছাড়া আর কি চান? তোমার সমস্ত আত্মা"</w:t>
      </w:r>
    </w:p>
    <w:p/>
    <w:p>
      <w:r xmlns:w="http://schemas.openxmlformats.org/wordprocessingml/2006/main">
        <w:t xml:space="preserve">2: Joshua 24:15 - "কিন্তু যদি তুমি প্রভুর সেবা করতে অস্বীকার কর, তবে আজই বেছে নাও যে তুমি কার সেবা করবে? তুমি কি সেই দেবতাদের পছন্দ করবে যেগুলো তোমার পূর্বপুরুষেরা ইউফ্রেটিস নদীর ওপারে সেবা করেছিল? নাকি এটা ইমোরীয়দের দেবতা হবে যাদের দেশে তুমি? এখন বাস?"</w:t>
      </w:r>
    </w:p>
    <w:p/>
    <w:p>
      <w:r xmlns:w="http://schemas.openxmlformats.org/wordprocessingml/2006/main">
        <w:t xml:space="preserve">Judges 2:12 এবং তারা তাদের পূর্বপুরুষদের ঈশ্বর সদাপ্রভুকে ত্যাগ করেছিল, যিনি তাদের মিশর দেশ থেকে বের করে এনেছিলেন, এবং তাদের চারপাশের লোকদের দেবতাদের অনুসরণ করতেন, এবং তাদের কাছে প্রণাম করেছিলেন এবং ক্রোধিত করেছিলেন। প্রভু রাগ করুন.</w:t>
      </w:r>
    </w:p>
    <w:p/>
    <w:p>
      <w:r xmlns:w="http://schemas.openxmlformats.org/wordprocessingml/2006/main">
        <w:t xml:space="preserve">ইস্রায়েলীয়রা প্রভুকে পরিত্যাগ করেছিল, ঈশ্বর যিনি তাদের মিশর থেকে উদ্ধার করেছিলেন, এবং পরিবর্তে তাদের চারপাশের দেবতাদের উপাসনা করেছিল, এইভাবে প্রভুকে রাগান্বিত করেছিল।</w:t>
      </w:r>
    </w:p>
    <w:p/>
    <w:p>
      <w:r xmlns:w="http://schemas.openxmlformats.org/wordprocessingml/2006/main">
        <w:t xml:space="preserve">1. আমাদের অবিশ্বস্ত হওয়া সত্ত্বেও ঈশ্বর বিশ্বস্ত</w:t>
      </w:r>
    </w:p>
    <w:p/>
    <w:p>
      <w:r xmlns:w="http://schemas.openxmlformats.org/wordprocessingml/2006/main">
        <w:t xml:space="preserve">2. প্রভুর জন্য কিছু কি খুব কঠিন?</w:t>
      </w:r>
    </w:p>
    <w:p/>
    <w:p>
      <w:r xmlns:w="http://schemas.openxmlformats.org/wordprocessingml/2006/main">
        <w:t xml:space="preserve">1. গীতসংহিতা 78:9-11 - ইফ্রয়িমের সন্তানেরা, সশস্ত্র হয়ে এবং ধনুক বহন করে, যুদ্ধের দিনে ফিরে গিয়েছিল। তারা ঈশ্বরের চুক্তি পালন করেনি, এবং তাঁর আইনে চলতে অস্বীকার করেছিল; এবং ভুলে গেলেন তাঁর কাজ এবং তাঁর আশ্চর্য কাজ যা তিনি তাদের দেখিয়েছিলেন৷</w:t>
      </w:r>
    </w:p>
    <w:p/>
    <w:p>
      <w:r xmlns:w="http://schemas.openxmlformats.org/wordprocessingml/2006/main">
        <w:t xml:space="preserve">2. Isaiah 43:18-19 - পূর্বের জিনিস মনে রাখবেন না, পুরানো জিনিস বিবেচনা করবেন না। দেখ, আমি একটা নতুন কাজ করব; এখন তা ফুটবে; তোমরা কি তা জানবে না? আমি মরুভূমিতে পথ তৈরি করব, মরুভূমিতে নদীগুলি তৈরি করব।</w:t>
      </w:r>
    </w:p>
    <w:p/>
    <w:p>
      <w:r xmlns:w="http://schemas.openxmlformats.org/wordprocessingml/2006/main">
        <w:t xml:space="preserve">Judges 2:13 আর তারা সদাপ্রভুকে ত্যাগ করে বাল ও অষ্টারোৎ দেবতার সেবা করতে লাগল।</w:t>
      </w:r>
    </w:p>
    <w:p/>
    <w:p>
      <w:r xmlns:w="http://schemas.openxmlformats.org/wordprocessingml/2006/main">
        <w:t xml:space="preserve">ইস্রায়েলীয়রা ঈশ্বরকে পরিত্যাগ করেছিল এবং মিথ্যা প্রতিমার সেবা করেছিল।</w:t>
      </w:r>
    </w:p>
    <w:p/>
    <w:p>
      <w:r xmlns:w="http://schemas.openxmlformats.org/wordprocessingml/2006/main">
        <w:t xml:space="preserve">1. মিথ্যা প্রতিমাগুলির বিপদ: আমাদের জীবনে প্রতিমাপূজা খণ্ডন করা</w:t>
      </w:r>
    </w:p>
    <w:p/>
    <w:p>
      <w:r xmlns:w="http://schemas.openxmlformats.org/wordprocessingml/2006/main">
        <w:t xml:space="preserve">2. প্রতিমাপূজার বিপদ: আমাদের সময়ে মিথ্যা ঈশ্বরকে প্রত্যাখ্যান করা</w:t>
      </w:r>
    </w:p>
    <w:p/>
    <w:p>
      <w:r xmlns:w="http://schemas.openxmlformats.org/wordprocessingml/2006/main">
        <w:t xml:space="preserve">1. ইশাইয়া 44:6-20 - মূর্তিপূজা ঈশ্বরের তিরস্কার</w:t>
      </w:r>
    </w:p>
    <w:p/>
    <w:p>
      <w:r xmlns:w="http://schemas.openxmlformats.org/wordprocessingml/2006/main">
        <w:t xml:space="preserve">2. Jeremiah 10:1-16 - মূর্তিপূজার অসারতা সম্পর্কে ঈশ্বরের সতর্কবাণী</w:t>
      </w:r>
    </w:p>
    <w:p/>
    <w:p>
      <w:r xmlns:w="http://schemas.openxmlformats.org/wordprocessingml/2006/main">
        <w:t xml:space="preserve">Judges 2:14 এবং সদাপ্রভুর ক্রোধ ইস্রায়েলের উপর উত্তপ্ত হইল, এবং তিনি তাহাদিগকে লুণ্ঠনকারীর হাতে সমর্পণ করিলেন, এবং তিনি তাহাদিগকে চারিদিকের শত্রুদের হাতে তাহাদিগকে বিক্রয় করিলেন, যেন তাহারা আর দাঁড়াইতে পারিল না। তাদের শত্রুদের</w:t>
      </w:r>
    </w:p>
    <w:p/>
    <w:p>
      <w:r xmlns:w="http://schemas.openxmlformats.org/wordprocessingml/2006/main">
        <w:t xml:space="preserve">প্রভু ইস্রায়েলের প্রতি ক্রুদ্ধ হলেন এবং তাদের শত্রুদের কাছে পরাজিত হতে দিলেন|</w:t>
      </w:r>
    </w:p>
    <w:p/>
    <w:p>
      <w:r xmlns:w="http://schemas.openxmlformats.org/wordprocessingml/2006/main">
        <w:t xml:space="preserve">1. অবাধ্যতার পরিণতি: ইস্রায়েলের উদাহরণ থেকে শিক্ষা নেওয়া</w:t>
      </w:r>
    </w:p>
    <w:p/>
    <w:p>
      <w:r xmlns:w="http://schemas.openxmlformats.org/wordprocessingml/2006/main">
        <w:t xml:space="preserve">2. ঈশ্বরের করুণার শক্তি: আমাদের ভুল থাকা সত্ত্বেও ঈশ্বরের অনুগ্রহ অনুভব করা</w:t>
      </w:r>
    </w:p>
    <w:p/>
    <w:p>
      <w:r xmlns:w="http://schemas.openxmlformats.org/wordprocessingml/2006/main">
        <w:t xml:space="preserve">1. রোমানস 6:23, "কারণ পাপের মজুরি হল মৃত্যু, কিন্তু ঈশ্বরের বিনামূল্যে উপহার হল আমাদের প্রভু খ্রীষ্ট যীশুতে অনন্ত জীবন।"</w:t>
      </w:r>
    </w:p>
    <w:p/>
    <w:p>
      <w:r xmlns:w="http://schemas.openxmlformats.org/wordprocessingml/2006/main">
        <w:t xml:space="preserve">2. ইশাইয়া 1:18-20, "এখন আসুন, আসুন আমরা একসাথে যুক্তি করি, সদাপ্রভু বলেন: যদিও তোমার পাপগুলি লাল রঙের মতো, তবে সেগুলি তুষারের মতো সাদা হবে; যদিও তারা লাল রঙের মতো লাল, তারা পশমের মতো হবে৷ যদি তোমরা ইচ্ছুক ও বাধ্য হও, তবে তোমরা দেশের উত্তম ভোজন করবে; কিন্তু যদি তোমরা অস্বীকার কর এবং বিদ্রোহ কর, তবে তোমাদের তরবারি দ্বারা ভক্ষণ করা হবে, কারণ সদাপ্রভুর মুখ এই কথা বলেছেন।</w:t>
      </w:r>
    </w:p>
    <w:p/>
    <w:p>
      <w:r xmlns:w="http://schemas.openxmlformats.org/wordprocessingml/2006/main">
        <w:t xml:space="preserve">Judges 2:15 তারা যেদিকেই গমন করত, সদাপ্রভুর হাত মন্দ কাজের জন্য তাদের বিরুদ্ধে ছিল, যেমন সদাপ্রভু বলেছিলেন, এবং সদাপ্রভু তাদের কাছে শপথ করেছিলেন, এবং তারা খুব কষ্ট পেয়েছিলেন।</w:t>
      </w:r>
    </w:p>
    <w:p/>
    <w:p>
      <w:r xmlns:w="http://schemas.openxmlformats.org/wordprocessingml/2006/main">
        <w:t xml:space="preserve">সদাপ্রভু ইস্রায়েলীয়দের সতর্ক করেছিলেন যে তারা যেখানেই যাবে, তাঁর হাত তাদের বিরুদ্ধে মন্দ কাজ করবে। এতে বনী ইসরাঈলীরা খুবই কষ্ট পেয়েছিলেন।</w:t>
      </w:r>
    </w:p>
    <w:p/>
    <w:p>
      <w:r xmlns:w="http://schemas.openxmlformats.org/wordprocessingml/2006/main">
        <w:t xml:space="preserve">1. অবাধ্যতার পরিণতি: ইস্রায়েলীয়দের ভুল থেকে শিক্ষা নেওয়া</w:t>
      </w:r>
    </w:p>
    <w:p/>
    <w:p>
      <w:r xmlns:w="http://schemas.openxmlformats.org/wordprocessingml/2006/main">
        <w:t xml:space="preserve">2. প্রভুর বিশ্বস্ততা: আমাদের অবাধ্যতা সত্ত্বেও ঈশ্বরের প্রতিশ্রুতি</w:t>
      </w:r>
    </w:p>
    <w:p/>
    <w:p>
      <w:r xmlns:w="http://schemas.openxmlformats.org/wordprocessingml/2006/main">
        <w:t xml:space="preserve">1. Deuteronomy 7:12-14 - আপনি যদি এই অধ্যাদেশগুলিকে মনোযোগ সহকারে পালন করেন, তাহলে আপনার ঈশ্বর সদাপ্রভু আপনার সাথে সেই চুক্তির আনুগত্য বজায় রাখবেন যা তিনি আপনার পূর্বপুরুষদের কাছে শপথ করেছিলেন।</w:t>
      </w:r>
    </w:p>
    <w:p/>
    <w:p>
      <w:r xmlns:w="http://schemas.openxmlformats.org/wordprocessingml/2006/main">
        <w:t xml:space="preserve">2. Joshua 23:15-16 - আর তুমি যদি কখনও তোমার ঈশ্বর সদাপ্রভুকে ভুলে অন্য দেবতাদের সেবা ও উপাসনা কর, তবে আমি আজ তোমার বিরুদ্ধে সাক্ষ্য দিচ্ছি যে তুমি অবশ্যই ধ্বংস হবে।</w:t>
      </w:r>
    </w:p>
    <w:p/>
    <w:p>
      <w:r xmlns:w="http://schemas.openxmlformats.org/wordprocessingml/2006/main">
        <w:t xml:space="preserve">Judges 2:16 তবুও সদাপ্রভু বিচারকদের নিযুক্ত করেছিলেন, যারা তাদের লুটপাটকারীদের হাত থেকে তাদের উদ্ধার করেছিল।</w:t>
      </w:r>
    </w:p>
    <w:p/>
    <w:p>
      <w:r xmlns:w="http://schemas.openxmlformats.org/wordprocessingml/2006/main">
        <w:t xml:space="preserve">প্রভু তাদের শত্রুদের হাত থেকে লোকদের উদ্ধার করার জন্য বিচারকদের নিয়োগ করেছিলেন।</w:t>
      </w:r>
    </w:p>
    <w:p/>
    <w:p>
      <w:r xmlns:w="http://schemas.openxmlformats.org/wordprocessingml/2006/main">
        <w:t xml:space="preserve">1. সংগ্রামের সময় ঈশ্বর সবসময় আশা এবং মুক্তি প্রদান করবেন</w:t>
      </w:r>
    </w:p>
    <w:p/>
    <w:p>
      <w:r xmlns:w="http://schemas.openxmlformats.org/wordprocessingml/2006/main">
        <w:t xml:space="preserve">2. যে কোন বাধা অতিক্রম করার জন্য ঈশ্বরের অনুগ্রহই যথেষ্ট</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ম্যাথু 6:25-34 - "তাই আমি তোমাকে বলছি, তোমার জীবনের জন্য চিন্তা করো না, তুমি কি খাবে বা পান করবে; বা তোমার শরীর নিয়ে, তুমি কি পরবে। জীবন কি খাবারের চেয়ে বেশি নয়, আর শরীরও অনেক বেশি? জামাকাপড়ের চেয়ে? আকাশের পাখিদের দিকে তাকাও; তারা বীজ বপন করে না বা কাটে না বা শস্যাগারগুলিতে সঞ্চয় করে না, তবুও আপনার স্বর্গীয় পিতা তাদের খাওয়ান। আপনি কি তাদের চেয়ে অনেক বেশি মূল্যবান নন?</w:t>
      </w:r>
    </w:p>
    <w:p/>
    <w:p>
      <w:r xmlns:w="http://schemas.openxmlformats.org/wordprocessingml/2006/main">
        <w:t xml:space="preserve">Judges 2:17 তবুও তারা তাদের বিচারকদের কথায় কান দিল না, কিন্তু তারা অন্য দেবতাদের পিছনে ব্যভিচার করল এবং তাদের কাছে নিজেকে প্রণাম করল; তারা সদাপ্রভুর আদেশ পালন করে তাদের পূর্বপুরুষেরা যে পথে চলেছিল তা থেকে তারা দ্রুত ফিরে গেল; কিন্তু তারা তা করেনি।</w:t>
      </w:r>
    </w:p>
    <w:p/>
    <w:p>
      <w:r xmlns:w="http://schemas.openxmlformats.org/wordprocessingml/2006/main">
        <w:t xml:space="preserve">বিচারক নিযুক্ত হওয়া সত্ত্বেও, ইস্রায়েলের লোকেরা তাদের নিযুক্ত নেতাদের আনুগত্য করতে অস্বীকার করেছিল, পরিবর্তে মূর্তিপূজার কাছে আত্মসমর্পণ করেছিল এবং প্রভুর আদেশ থেকে দূরে সরে গিয়েছিল।</w:t>
      </w:r>
    </w:p>
    <w:p/>
    <w:p>
      <w:r xmlns:w="http://schemas.openxmlformats.org/wordprocessingml/2006/main">
        <w:t xml:space="preserve">1. মূর্তিপূজা বিপদ</w:t>
      </w:r>
    </w:p>
    <w:p/>
    <w:p>
      <w:r xmlns:w="http://schemas.openxmlformats.org/wordprocessingml/2006/main">
        <w:t xml:space="preserve">2. প্রভুর প্রতি বিশ্বস্ত থাকা</w:t>
      </w:r>
    </w:p>
    <w:p/>
    <w:p>
      <w:r xmlns:w="http://schemas.openxmlformats.org/wordprocessingml/2006/main">
        <w:t xml:space="preserve">1. Deuteronomy 6:4-7 - শোন, হে ইস্রায়েল: প্রভু আমাদের ঈশ্বর এক প্রভু: এবং আপনি আপনার সমস্ত হৃদয়, আপনার সমস্ত আত্মা এবং আপনার সমস্ত শক্তি দিয়ে আপনার ঈশ্বর সদাপ্রভুকে ভালবাসবেন। আর এই কথাগুলি, যা আমি আজ তোমাকে আজ্ঞা করছি, তা তোমার হৃদয়ে থাকবে: এবং তুমি তোমার সন্তানদেরকে যত্ন সহকারে সেগুলি শেখাবে, এবং যখন তুমি তোমার ঘরে বসে থাকবে, যখন তুমি পথ দিয়ে হাঁটবে এবং যখন তুমি সেগুলি সম্পর্কে কথা বলবে। শুয়ে পড়, আর যখন তুমি উঠবে।</w:t>
      </w:r>
    </w:p>
    <w:p/>
    <w:p>
      <w:r xmlns:w="http://schemas.openxmlformats.org/wordprocessingml/2006/main">
        <w:t xml:space="preserve">2. ইশাইয়া 55:6-7 - তোমরা প্রভুকে খুঁজো যতক্ষণ তিনি পাওয়া যাবে, যখন তিনি নিকটে থাকবেন তখন তাকে ডাকুন: দুষ্ট তার পথ পরিত্যাগ করুক, এবং অধার্মিক তার চিন্তাভাবনা ত্যাগ করুক: এবং সে প্রভুর কাছে ফিরে আসুক, এবং তিনি তার প্রতি দয়া করবেন; এবং আমাদের ঈশ্বরের কাছে, কারণ তিনি প্রচুর পরিমাণে ক্ষমা করবেন৷</w:t>
      </w:r>
    </w:p>
    <w:p/>
    <w:p>
      <w:r xmlns:w="http://schemas.openxmlformats.org/wordprocessingml/2006/main">
        <w:t xml:space="preserve">Judges 2:18 এবং যখন সদাপ্রভু তাদের বিচারক নিয়োগ করলেন, তখন সদাপ্রভু বিচারকের সাথে ছিলেন এবং বিচারকের সমস্ত দিন তাদের শত্রুদের হাত থেকে তাদের রক্ষা করেছিলেন, কারণ তারা তাদের হাহাকারের কারণে সদাপ্রভুর কাছে অনুতপ্ত হয়েছিল। যারা তাদের অত্যাচার করেছিল এবং তাদের বিরক্ত করেছিল।</w:t>
      </w:r>
    </w:p>
    <w:p/>
    <w:p>
      <w:r xmlns:w="http://schemas.openxmlformats.org/wordprocessingml/2006/main">
        <w:t xml:space="preserve">প্রভু তাদের শত্রুদের কাছ থেকে তাঁর লোকদের উদ্ধার করার জন্য বিচারকদের উত্থাপন করেছিলেন যখন তিনি তাদের কান্না শুনেছিলেন।</w:t>
      </w:r>
    </w:p>
    <w:p/>
    <w:p>
      <w:r xmlns:w="http://schemas.openxmlformats.org/wordprocessingml/2006/main">
        <w:t xml:space="preserve">1: ঈশ্বর একজন প্রেমময় পিতা যিনি তাঁর সন্তানদের কান্না শোনেন এবং তাদের অত্যাচারীদের হাত থেকে উদ্ধার করেন।</w:t>
      </w:r>
    </w:p>
    <w:p/>
    <w:p>
      <w:r xmlns:w="http://schemas.openxmlformats.org/wordprocessingml/2006/main">
        <w:t xml:space="preserve">2: যখন আমরা কষ্টের মধ্যে ঈশ্বরের কাছে কান্নাকাটি করি, তখন তিনি আমাদের প্রয়োজনের সময় আমাদের ছেড়ে যাবেন না বা পরিত্যাগ করবেন না।</w:t>
      </w:r>
    </w:p>
    <w:p/>
    <w:p>
      <w:r xmlns:w="http://schemas.openxmlformats.org/wordprocessingml/2006/main">
        <w:t xml:space="preserve">1: গীতসংহিতা 34:17-18 "যখন ধার্মিকেরা সাহায্যের জন্য চিৎকার করে, তখন প্রভু শোনেন এবং তাদের সমস্ত সমস্যা থেকে উদ্ধার করেন। প্রভু ভগ্নহৃদয়ের কাছে থাকেন এবং আত্মায় বিধ্বস্তদের রক্ষা করেন।"</w:t>
      </w:r>
    </w:p>
    <w:p/>
    <w:p>
      <w:r xmlns:w="http://schemas.openxmlformats.org/wordprocessingml/2006/main">
        <w:t xml:space="preserve">2: গীতসংহিতা 145:18-19 "যারা তাকে ডাকে, যারা সত্যে তাকে ডাকে তাদের সকলের কাছেই প্রভু। যারা তাকে ভয় করে তাদের ইচ্ছা তিনি পূরণ করেন; তিনি তাদের কান্না শোনেন এবং তাদের রক্ষা করেন।"</w:t>
      </w:r>
    </w:p>
    <w:p/>
    <w:p>
      <w:r xmlns:w="http://schemas.openxmlformats.org/wordprocessingml/2006/main">
        <w:t xml:space="preserve">Judges 2:19 এবং এটা ঘটল, যখন বিচারক মারা গেল, তারা ফিরে এল, এবং তাদের সেবা করার জন্য এবং তাদের কাছে প্রণাম করার জন্য অন্য দেবতাদের অনুসরণ করে তাদের পিতৃপুরুষদের চেয়ে নিজেদেরকে বেশি কলুষিত করেছিল; তারা তাদের নিজেদের কাজ থেকে, না তাদের একগুঁয়ে পথ থেকে বিরত ছিল না.</w:t>
      </w:r>
    </w:p>
    <w:p/>
    <w:p>
      <w:r xmlns:w="http://schemas.openxmlformats.org/wordprocessingml/2006/main">
        <w:t xml:space="preserve">বিচারকের মৃত্যুর পর, ইস্রায়েল অন্যান্য দেবতাদের উপাসনা করার এবং তাদের পাপের জন্য অনুতপ্ত হতে অস্বীকার করার তাদের পুরানো পদ্ধতিতে ফিরে আসে।</w:t>
      </w:r>
    </w:p>
    <w:p/>
    <w:p>
      <w:r xmlns:w="http://schemas.openxmlformats.org/wordprocessingml/2006/main">
        <w:t xml:space="preserve">1. অনুতাপ করতে অস্বীকার করার বিপদ</w:t>
      </w:r>
    </w:p>
    <w:p/>
    <w:p>
      <w:r xmlns:w="http://schemas.openxmlformats.org/wordprocessingml/2006/main">
        <w:t xml:space="preserve">2. পাপের স্থায়ী প্রকৃতি</w:t>
      </w:r>
    </w:p>
    <w:p/>
    <w:p>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করতে বিশ্বস্ত এবং ন্যায়সঙ্গত।"</w:t>
      </w:r>
    </w:p>
    <w:p/>
    <w:p>
      <w:r xmlns:w="http://schemas.openxmlformats.org/wordprocessingml/2006/main">
        <w:t xml:space="preserve">2. Ezekiel 18:30-31 - "অতএব, হে ইস্রায়েলের পরিবার, আমি প্রত্যেকের তার পথ অনুসারে তোমাদের বিচার করব, প্রভু ঈশ্বর ঘোষণা করেন। অনুতপ্ত হও এবং তোমার সমস্ত পাপ থেকে ফিরে যাও, পাছে অন্যায় তোমার ধ্বংস হয়ে যায়।"</w:t>
      </w:r>
    </w:p>
    <w:p/>
    <w:p>
      <w:r xmlns:w="http://schemas.openxmlformats.org/wordprocessingml/2006/main">
        <w:t xml:space="preserve">Judges 2:20 আর সদাপ্রভুর ক্রোধ ইস্রায়েলের উপর উত্তপ্ত হইল; তিনি বললেন, 'কারণ এই লোকরা আমার পূর্বপুরুষদের কাছে যে চুক্তি দিয়েছিলাম তা লঙ্ঘন করেছে এবং আমার কথা শোনেনি৷</w:t>
      </w:r>
    </w:p>
    <w:p/>
    <w:p>
      <w:r xmlns:w="http://schemas.openxmlformats.org/wordprocessingml/2006/main">
        <w:t xml:space="preserve">সদাপ্রভু ইস্রায়েলের উপর ক্রুদ্ধ হলেন তাঁর চুক্তি লঙ্ঘন করার জন্য এবং তাঁর কথায় কর্ণপাত না করার জন্য।</w:t>
      </w:r>
    </w:p>
    <w:p/>
    <w:p>
      <w:r xmlns:w="http://schemas.openxmlformats.org/wordprocessingml/2006/main">
        <w:t xml:space="preserve">1: আমাদের অবশ্যই প্রভুর চুক্তির প্রতি বিশ্বস্ত থাকতে হবে এবং তাঁর কণ্ঠস্বর শুনতে হবে৷</w:t>
      </w:r>
    </w:p>
    <w:p/>
    <w:p>
      <w:r xmlns:w="http://schemas.openxmlformats.org/wordprocessingml/2006/main">
        <w:t xml:space="preserve">2: আমাদের মনে রাখতে হবে যে প্রভু আমাদের শাসন করবেন যদি আমরা তাঁর চুক্তি থেকে সরে যাই।</w:t>
      </w:r>
    </w:p>
    <w:p/>
    <w:p>
      <w:r xmlns:w="http://schemas.openxmlformats.org/wordprocessingml/2006/main">
        <w:t xml:space="preserve">1: Deuteronomy 7:11 - তাই আজ আমি তোমাকে যে আদেশ দিচ্ছি, সেই সব আদেশ, বিধি ও বিচার তুমি পালন করবে।</w:t>
      </w:r>
    </w:p>
    <w:p/>
    <w:p>
      <w:r xmlns:w="http://schemas.openxmlformats.org/wordprocessingml/2006/main">
        <w:t xml:space="preserve">2: Jeremiah 11:3-5 - এবং তুমি তাদের বল, ইস্রায়েলের ঈশ্বর সদাপ্রভু এই কথা বলেন; সেই লোকটি অভিশপ্ত যে এই চুক্তির কথা মানে না, যেদিন আমি তোমাদের পিতৃপুরুষদের আদেশ দিয়েছিলাম যেদিন আমি তাদের মিসর দেশ থেকে লোহার চুল্লি থেকে বের করে এনেছিলাম, এই বলে যে, আমার কথা মান্য কর এবং সেই অনুসারে কাজ কর। আমি তোমাদের যা আদেশ করি, তোমরা আমার লোক হবে এবং আমি তোমাদের ঈশ্বর হব।</w:t>
      </w:r>
    </w:p>
    <w:p/>
    <w:p>
      <w:r xmlns:w="http://schemas.openxmlformats.org/wordprocessingml/2006/main">
        <w:t xml:space="preserve">Judges 2:21 যিহোশূয় মারা যাওয়ার সময় যে জাতিগুলিকে রেখে গিয়েছিলেন, আমি তাদের সামনে থেকে আর কাউকে তাড়িয়ে দেব না।</w:t>
      </w:r>
    </w:p>
    <w:p/>
    <w:p>
      <w:r xmlns:w="http://schemas.openxmlformats.org/wordprocessingml/2006/main">
        <w:t xml:space="preserve">প্রভু প্রতিশ্রুতি দিয়েছেন যে তিনি মারা যাওয়ার সময় যিহোশূয় যে জাতিগুলি রেখে গিয়েছিলেন তার কোনওটিকে সরিয়ে দেবেন না।</w:t>
      </w:r>
    </w:p>
    <w:p/>
    <w:p>
      <w:r xmlns:w="http://schemas.openxmlformats.org/wordprocessingml/2006/main">
        <w:t xml:space="preserve">1. তাঁর প্রতিশ্রুতি পালনে প্রভুর বিশ্বস্ততা</w:t>
      </w:r>
    </w:p>
    <w:p/>
    <w:p>
      <w:r xmlns:w="http://schemas.openxmlformats.org/wordprocessingml/2006/main">
        <w:t xml:space="preserve">2. জাতির প্রতি ঈশ্বরের করুণা</w:t>
      </w:r>
    </w:p>
    <w:p/>
    <w:p>
      <w:r xmlns:w="http://schemas.openxmlformats.org/wordprocessingml/2006/main">
        <w:t xml:space="preserve">1. Deuteronomy 7:17-18 - "আপনি যদি মনে মনে বলেন, এই জাতিগুলি আমার চেয়ে বেশি; আমি কিভাবে তাদের তাড়িয়ে দেব? আপনি তাদের ভয় পাবেন না: কিন্তু আপনার ঈশ্বর সদাপ্রভুর প্রতি যা করেছিলেন তা ভালভাবে মনে রাখবেন। ফেরাউন এবং সমস্ত মিশরের প্রতি;</w:t>
      </w:r>
    </w:p>
    <w:p/>
    <w:p>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p>
      <w:r xmlns:w="http://schemas.openxmlformats.org/wordprocessingml/2006/main">
        <w:t xml:space="preserve">Judges 2:22 যেন তাদের মধ্য দিয়ে আমি ইস্রায়েলকে প্রমাণ করতে পারি যে, তারা তাদের পূর্বপুরুষদের মত সদাপ্রভুর পথ পালন করবে কি না।</w:t>
      </w:r>
    </w:p>
    <w:p/>
    <w:p>
      <w:r xmlns:w="http://schemas.openxmlformats.org/wordprocessingml/2006/main">
        <w:t xml:space="preserve">বিচারক 2:22-এর এই শ্লোকটি ঈশ্বরের কথা বলে যে তারা ইস্রায়েলের লোকদের পরীক্ষা করে দেখছে যে তারা তাদের পূর্বপুরুষদের মতো প্রভুর পথ বজায় রাখবে কিনা।</w:t>
      </w:r>
    </w:p>
    <w:p/>
    <w:p>
      <w:r xmlns:w="http://schemas.openxmlformats.org/wordprocessingml/2006/main">
        <w:t xml:space="preserve">1. অতীত থেকে শিক্ষা: কিভাবে আমাদের পূর্বপুরুষরা আমাদের পথ দেখান</w:t>
      </w:r>
    </w:p>
    <w:p/>
    <w:p>
      <w:r xmlns:w="http://schemas.openxmlformats.org/wordprocessingml/2006/main">
        <w:t xml:space="preserve">2. ঈশ্বরের পরীক্ষা: আমরা কীভাবে নিজেকে তাঁর আশীর্বাদের যোগ্য প্রমাণ করতে পারি</w:t>
      </w:r>
    </w:p>
    <w:p/>
    <w:p>
      <w:r xmlns:w="http://schemas.openxmlformats.org/wordprocessingml/2006/main">
        <w:t xml:space="preserve">1. Exodus 20:6 আপনি নিজের জন্য উপরে স্বর্গে বা নীচে পৃথিবীতে বা নীচের জলে কোন কিছুর আকারে একটি মূর্তি তৈরি করবেন না।</w:t>
      </w:r>
    </w:p>
    <w:p/>
    <w:p>
      <w:r xmlns:w="http://schemas.openxmlformats.org/wordprocessingml/2006/main">
        <w:t xml:space="preserve">2. Deuteronomy 6:5 তোমার সমস্ত হৃদয়, তোমার সমস্ত প্রাণ এবং তোমার সমস্ত শক্তি দিয়ে তোমার ঈশ্বর সদাপ্রভুকে ভালবাস।</w:t>
      </w:r>
    </w:p>
    <w:p/>
    <w:p>
      <w:r xmlns:w="http://schemas.openxmlformats.org/wordprocessingml/2006/main">
        <w:t xml:space="preserve">Judges 2:23 সেইজন্য সদাপ্রভু সেই জাতিগুলিকে তাড়াহুড়ো করে তাড়িয়ে না দিয়ে ত্যাগ করলেন; তিনি তাদের যিহোশূয়ের হাতে তুলে দেননি।</w:t>
      </w:r>
    </w:p>
    <w:p/>
    <w:p>
      <w:r xmlns:w="http://schemas.openxmlformats.org/wordprocessingml/2006/main">
        <w:t xml:space="preserve">প্রভু কেনানে বসবাসকারী জাতিগুলিকে দ্রুত তাড়িয়ে দেননি বা তাদের যিহোশূয়ের হাতে তুলে দেননি।</w:t>
      </w:r>
    </w:p>
    <w:p/>
    <w:p>
      <w:r xmlns:w="http://schemas.openxmlformats.org/wordprocessingml/2006/main">
        <w:t xml:space="preserve">1. ঈশ্বরের ধৈর্য: কীভাবে প্রভু আমাদের তাঁর দিকে ফিরে আসার জন্য অপেক্ষা করেন</w:t>
      </w:r>
    </w:p>
    <w:p/>
    <w:p>
      <w:r xmlns:w="http://schemas.openxmlformats.org/wordprocessingml/2006/main">
        <w:t xml:space="preserve">2. ঈশ্বরের সার্বভৌমত্ব: কিভাবে প্রভু আমাদের জীবনকে পরিবর্তন করেন</w:t>
      </w:r>
    </w:p>
    <w:p/>
    <w:p>
      <w:r xmlns:w="http://schemas.openxmlformats.org/wordprocessingml/2006/main">
        <w:t xml:space="preserve">1. রোমানস 2:4 - "অথবা আপনি কি তাঁর দয়া, সহনশীলতা এবং ধৈর্যের সম্পদের উপর অনুমান করছেন, এটা জানেন না যে ঈশ্বরের দয়া আপনাকে অনুতাপের দিকে নিয়ে যাওয়ার জন্য?"</w:t>
      </w:r>
    </w:p>
    <w:p/>
    <w:p>
      <w:r xmlns:w="http://schemas.openxmlformats.org/wordprocessingml/2006/main">
        <w:t xml:space="preserve">2. ইশাইয়া 55:8 - কারণ আমার চিন্তা তোমার চিন্তা নয়, তোমার পথও আমার পথ নয়, প্রভু ঘোষণা করেন।</w:t>
      </w:r>
    </w:p>
    <w:p/>
    <w:p>
      <w:r xmlns:w="http://schemas.openxmlformats.org/wordprocessingml/2006/main">
        <w:t xml:space="preserve">বিচারক 3কে তিনটি অনুচ্ছেদে সংক্ষিপ্ত করা যেতে পারে, নির্দেশিত আয়াত সহ:</w:t>
      </w:r>
    </w:p>
    <w:p/>
    <w:p>
      <w:r xmlns:w="http://schemas.openxmlformats.org/wordprocessingml/2006/main">
        <w:t xml:space="preserve">অনুচ্ছেদ 1: বিচারক 3:1-8 ইস্রায়েল এবং তাদের পরবর্তী নিপীড়ন পরীক্ষা করার জন্য দেশে রেখে যাওয়া জাতিগুলিকে বর্ণনা করে। অধ্যায়টি এই বলে শুরু হয় যে এই জাতিগুলিকে ইস্রায়েলকে পরীক্ষা করার জন্য ছেড়ে দেওয়া হয়েছিল, তারা ঈশ্বরের আদেশ পালন করবে কিনা তা দেখার জন্য। ফিলিস্তিনি, কেনানীয়, সিডোনিয়ান, হিভাইটস এবং জেবুসাইট সহ এই জাতির মধ্যে কয়েকটির নাম উল্লেখ করা হয়েছে। ইসরাইল তাদের সাথে মিশে যায় এবং তাদের দেবতাদের পূজা করতে শুরু করে। তাদের অবাধ্যতার ফলস্বরূপ, ঈশ্বর এই জাতিগুলিকে নির্দিষ্ট সময়ের জন্য ইস্রায়েলকে অত্যাচার করার অনুমতি দেন।</w:t>
      </w:r>
    </w:p>
    <w:p/>
    <w:p>
      <w:r xmlns:w="http://schemas.openxmlformats.org/wordprocessingml/2006/main">
        <w:t xml:space="preserve">অনুচ্ছেদ 2: বিচারক 3:9-11 এ অবিরত, এটি ওথনিয়েলের মাধ্যমে ইস্রায়েলের মুক্তির বর্ণনা করে। মেসোপটেমিয়ার রাজা কুশান-রিশাথাইমের দ্বারা তাদের নিপীড়নের কারণে লোকেরা যখন ঈশ্বরের কাছে কান্নাকাটি করে, তখন ঈশ্বর ওথনিয়েলকে একজন বিচারক হিসাবে উত্থাপন করেন যিনি তাদের শত্রুদের হাত থেকে উদ্ধার করেন। ওথনিয়েল একজন শক্তিশালী নেতা হয়ে ওঠেন যিনি ইস্রায়েলকে কুশান-রিশাথাইমের বিরুদ্ধে যুদ্ধে নেতৃত্ব দেন এবং চল্লিশ বছর ধরে দেশে শান্তি আনেন।</w:t>
      </w:r>
    </w:p>
    <w:p/>
    <w:p>
      <w:r xmlns:w="http://schemas.openxmlformats.org/wordprocessingml/2006/main">
        <w:t xml:space="preserve">অনুচ্ছেদ 3: বিচারক 3 একটি বিবরণের সাথে শেষ হয় যেখানে এহুদ ইস্রায়েলকে মোয়াবীয় রাজা এগ্লোনের কাছ থেকে উদ্ধার করে। বিচারক 3:12-30 এ, উল্লেখ করা হয়েছে যে এহুদ ইস্রায়েলের বিচারক হওয়ার পর, তিনি একটি দ্বি-ধারী তলোয়ার তৈরি করেন এবং এটিকে তার ডান উরুতে লুকিয়ে রাখেন যেহেতু তিনি বামহাতি। তিনি ইগ্লনের প্রতি শ্রদ্ধা নিবেদন করেন কিন্তু তারপর ইগলনের চেম্বারে একটি ব্যক্তিগত বৈঠকের সময় লুকানো তলোয়ার দিয়ে তাকে ছুরিকাঘাত করেন। এহুদ পালিয়ে যায় যখন ইগলনের চাকররা বিশ্বাস করে যে সে তার দীর্ঘ অনুপস্থিতির কারণে তার চেম্বারে নিজেকে স্বস্তি দিচ্ছে। এই হত্যাকাণ্ড ইস্রায়েলীয়দের মধ্যে একটি বিদ্রোহের জন্ম দেয় যারা এহুদের পিছনে সমাবেশ করে এবং তারা সফলভাবে মোয়াবীয়দের পরাজিত করে, আশি বছর ধরে দেশে শান্তি এনে দেয়।</w:t>
      </w:r>
    </w:p>
    <w:p/>
    <w:p>
      <w:r xmlns:w="http://schemas.openxmlformats.org/wordprocessingml/2006/main">
        <w:t xml:space="preserve">সংক্ষেপে:</w:t>
      </w:r>
    </w:p>
    <w:p>
      <w:r xmlns:w="http://schemas.openxmlformats.org/wordprocessingml/2006/main">
        <w:t xml:space="preserve">বিচারক 3 উপস্থাপন:</w:t>
      </w:r>
    </w:p>
    <w:p>
      <w:r xmlns:w="http://schemas.openxmlformats.org/wordprocessingml/2006/main">
        <w:t xml:space="preserve">অবাধ্যতার কারণে ইসরায়েলের নিপীড়ন পরীক্ষা করার জন্য জাতিগুলি ছেড়ে গেছে;</w:t>
      </w:r>
    </w:p>
    <w:p>
      <w:r xmlns:w="http://schemas.openxmlformats.org/wordprocessingml/2006/main">
        <w:t xml:space="preserve">চল্লিশ বছর ধরে অথনিয়েল শান্তির মাধ্যমে মুক্তি;</w:t>
      </w:r>
    </w:p>
    <w:p>
      <w:r xmlns:w="http://schemas.openxmlformats.org/wordprocessingml/2006/main">
        <w:t xml:space="preserve">আশি বছর ধরে এহুদ শান্তির মাধ্যমে মুক্তি।</w:t>
      </w:r>
    </w:p>
    <w:p/>
    <w:p>
      <w:r xmlns:w="http://schemas.openxmlformats.org/wordprocessingml/2006/main">
        <w:t xml:space="preserve">অবাধ্যতার কারণে ইসরায়েলের নিপীড়ন পরীক্ষা করার জন্য বাকি দেশগুলির উপর জোর দেওয়া;</w:t>
      </w:r>
    </w:p>
    <w:p>
      <w:r xmlns:w="http://schemas.openxmlformats.org/wordprocessingml/2006/main">
        <w:t xml:space="preserve">চল্লিশ বছর ধরে অথনিয়েল শান্তির মাধ্যমে মুক্তি;</w:t>
      </w:r>
    </w:p>
    <w:p>
      <w:r xmlns:w="http://schemas.openxmlformats.org/wordprocessingml/2006/main">
        <w:t xml:space="preserve">আশি বছর ধরে এহুদ শান্তির মাধ্যমে মুক্তি।</w:t>
      </w:r>
    </w:p>
    <w:p/>
    <w:p>
      <w:r xmlns:w="http://schemas.openxmlformats.org/wordprocessingml/2006/main">
        <w:t xml:space="preserve">অধ্যায়টি ইস্রায়েল এবং তাদের পরবর্তী নিপীড়ন, সেইসাথে এই সময়ের মধ্যে ইস্রায়েলের দ্বারা অভিজ্ঞ দুটি মুক্তির পরীক্ষা করার জন্য দেশে রেখে যাওয়া জাতিগুলির উপর দৃষ্টি নিবদ্ধ করে। বিচারক 3-এ উল্লেখ করা হয়েছে যে এই জাতিগুলোকে ঈশ্বর ইচ্ছাকৃতভাবে ইস্রায়েলের আনুগত্য পরীক্ষা করার জন্য ছেড়ে দিয়েছিলেন। যাইহোক, তাদের সম্পূর্ণরূপে তাড়িয়ে দেওয়ার পরিবর্তে, ইস্রায়েল তাদের সাথে মিশে যায় এবং তাদের দেবতাদের উপাসনা শুরু করে একটি অবাধ্যতার কাজ যা এই জাতিগুলির দ্বারা তাদের নিপীড়নের দিকে পরিচালিত করে।</w:t>
      </w:r>
    </w:p>
    <w:p/>
    <w:p>
      <w:r xmlns:w="http://schemas.openxmlformats.org/wordprocessingml/2006/main">
        <w:t xml:space="preserve">বিচারক 3-এ অব্যাহত, উত্তরণটি ওথনিয়েলের মাধ্যমে ইস্রায়েল দ্বারা অভিজ্ঞ প্রথম মুক্তির বর্ণনা দেয়। যখন তারা মেসোপটেমিয়া থেকে কুশান-রিশাথাইম দ্বারা তাদের নিপীড়নের কারণে ঈশ্বরের কাছে কান্নাকাটি করেন, তখন ঈশ্বর ওথনিয়েলকে একজন বিচারক হিসাবে উত্থাপন করেন যিনি সফলভাবে তাদের শত্রুদের হাত থেকে উদ্ধার করেন। ওথনিয়েল একজন শক্তিশালী নেতা হয়ে ওঠেন যিনি ইস্রায়েলকে যুদ্ধে নেতৃত্ব দেন এবং চল্লিশ বছর ধরে নিপীড়ন থেকে মুক্তির সময়কালে দেশে শান্তি আনেন।</w:t>
      </w:r>
    </w:p>
    <w:p/>
    <w:p>
      <w:r xmlns:w="http://schemas.openxmlformats.org/wordprocessingml/2006/main">
        <w:t xml:space="preserve">বিচারক 3 একটি বিবরণের সাথে শেষ হয় যেখানে এহুদ ইস্রায়েলকে মোয়াবীয় রাজা ইগ্লোনের কাছ থেকে উদ্ধার করে। ইস্রায়েলের বিচারক হওয়ার পর, এহুদ একটি লুকানো তরোয়াল তৈরি করে এবং এটি একটি ব্যক্তিগত বৈঠকের সময় এগ্লনকে হত্যা করার জন্য ব্যবহার করে। এই আইনটি ইস্রায়েলীয়দের মধ্যে একটি বিদ্রোহের জন্ম দেয় যারা এহুদের পিছনে সমাবেশ করে এবং মোয়াবীয়দের সফলভাবে পরাজিত করে এমন একটি ঘটনা যা আশি বছর ধরে শান্তি ও নিপীড়ন থেকে মুক্তি এনে দেয় দেশে স্থিতিশীলতার একটি উল্লেখযোগ্য সময়।</w:t>
      </w:r>
    </w:p>
    <w:p/>
    <w:p>
      <w:r xmlns:w="http://schemas.openxmlformats.org/wordprocessingml/2006/main">
        <w:t xml:space="preserve">Judges 3:1 সদাপ্রভু ইস্রায়েলকে প্রমাণ করার জন্য এই সমস্ত জাতিগুলিকে রেখেছিলেন, এমন কি ইস্রায়েলের অনেকগুলিই কনানের সমস্ত যুদ্ধ জানত না৷</w:t>
      </w:r>
    </w:p>
    <w:p/>
    <w:p>
      <w:r xmlns:w="http://schemas.openxmlformats.org/wordprocessingml/2006/main">
        <w:t xml:space="preserve">প্রভু ইস্রায়েলীয়দের পরীক্ষা করার জন্য কেনানে কিছু জাতি রেখে গেছেন, যারা সেখানে সংঘটিত সমস্ত যুদ্ধের অভিজ্ঞতা পাননি।</w:t>
      </w:r>
    </w:p>
    <w:p/>
    <w:p>
      <w:r xmlns:w="http://schemas.openxmlformats.org/wordprocessingml/2006/main">
        <w:t xml:space="preserve">1. ঈশ্বর সর্বদা আমাদের পরীক্ষা করার জন্য উপস্থিত থাকবেন, কিন্তু তিনি সর্বদা প্রক্রিয়ার মাধ্যমে আমাদের সাহায্য করবেন।</w:t>
      </w:r>
    </w:p>
    <w:p/>
    <w:p>
      <w:r xmlns:w="http://schemas.openxmlformats.org/wordprocessingml/2006/main">
        <w:t xml:space="preserve">2. ঈশ্বর আমাদের যে পরীক্ষার জন্য পাঠান তার জন্য আমাদের প্রস্তুত হওয়া উচিত এবং কঠিন সময়েও তাঁর উপর ভরসা রাখা উচিত।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13:5 - "আপনার জীবনকে অর্থের প্রেম থেকে মুক্ত রাখুন, এবং আপনার যা আছে তাতে সন্তুষ্ট থাকুন, কারণ তিনি বলেছেন, আমি কখনই আপনাকে ছেড়ে যাব না এবং আপনাকে পরিত্যাগ করব না।</w:t>
      </w:r>
    </w:p>
    <w:p/>
    <w:p>
      <w:r xmlns:w="http://schemas.openxmlformats.org/wordprocessingml/2006/main">
        <w:t xml:space="preserve">Judges 3:2 শুধুমাত্র ইস্রায়েল-সন্তানদের প্রজন্ম জানতে পারে, তাদের যুদ্ধ শেখানোর জন্য, অন্ততপক্ষে যারা আগে এর কিছুই জানত না;</w:t>
      </w:r>
    </w:p>
    <w:p/>
    <w:p>
      <w:r xmlns:w="http://schemas.openxmlformats.org/wordprocessingml/2006/main">
        <w:t xml:space="preserve">বিচারক 3:2 এ, ঈশ্বর ইস্রায়েলীয়দের যুদ্ধ শিখতে আদেশ করেছিলেন, যাতে এমনকি যারা এটি সম্পর্কে জানত না তারাও সচেতন হতে পারে।</w:t>
      </w:r>
    </w:p>
    <w:p/>
    <w:p>
      <w:r xmlns:w="http://schemas.openxmlformats.org/wordprocessingml/2006/main">
        <w:t xml:space="preserve">1. জ্ঞানের শক্তি: যুদ্ধ এবং অন্যান্য জীবনের পাঠ শেখা</w:t>
      </w:r>
    </w:p>
    <w:p/>
    <w:p>
      <w:r xmlns:w="http://schemas.openxmlformats.org/wordprocessingml/2006/main">
        <w:t xml:space="preserve">2. অন্যদের শেখানোর গুরুত্ব: জ্ঞান এবং প্রজ্ঞায় উত্তীর্ণ হওয়া</w:t>
      </w:r>
    </w:p>
    <w:p/>
    <w:p>
      <w:r xmlns:w="http://schemas.openxmlformats.org/wordprocessingml/2006/main">
        <w:t xml:space="preserve">1. হিতোপদেশ 19:20-21 উপদেশ শুনুন এবং নির্দেশ গ্রহণ করুন, যাতে আপনি ভবিষ্যতে জ্ঞান লাভ করতে পারেন। অনেক পরিকল্পনা একটি মানুষের মনে, কিন্তু এটা দাঁড়ানো হবে যে প্রভুর উদ্দেশ্য.</w:t>
      </w:r>
    </w:p>
    <w:p/>
    <w:p>
      <w:r xmlns:w="http://schemas.openxmlformats.org/wordprocessingml/2006/main">
        <w:t xml:space="preserve">2. 2 টিমোথি 1:5 আমি আপনার আন্তরিক বিশ্বাসের কথা মনে করিয়ে দিচ্ছি, এমন একটি বিশ্বাস যা প্রথমে আপনার দাদী লোইস এবং আপনার মা ইউনিসের মধ্যে ছিল এবং এখন, আমি নিশ্চিত, আপনার মধ্যেও বাস করে।</w:t>
      </w:r>
    </w:p>
    <w:p/>
    <w:p>
      <w:r xmlns:w="http://schemas.openxmlformats.org/wordprocessingml/2006/main">
        <w:t xml:space="preserve">Judges 3:3 যথা, পলেষ্টীয়দের পাঁচজন প্রভু, সমস্ত কেনানীয়, সিদোনীয় এবং হিব্বীয়রা যারা লেবানন পর্বতে বাস করত, বালহেরমোন পর্বত থেকে হামাতের প্রবেশ পর্যন্ত।</w:t>
      </w:r>
    </w:p>
    <w:p/>
    <w:p>
      <w:r xmlns:w="http://schemas.openxmlformats.org/wordprocessingml/2006/main">
        <w:t xml:space="preserve">এই অনুচ্ছেদটি ফিলিস্তিনি এবং অন্যান্য জাতির পাঁচ প্রভুকে বোঝায় যারা লেবানন পর্বত অঞ্চলে বসতি স্থাপন করেছিল।</w:t>
      </w:r>
    </w:p>
    <w:p/>
    <w:p>
      <w:r xmlns:w="http://schemas.openxmlformats.org/wordprocessingml/2006/main">
        <w:t xml:space="preserve">1. জাতি নির্বাচনের ক্ষেত্রে ঈশ্বরের সার্বভৌমত্ব</w:t>
      </w:r>
    </w:p>
    <w:p/>
    <w:p>
      <w:r xmlns:w="http://schemas.openxmlformats.org/wordprocessingml/2006/main">
        <w:t xml:space="preserve">2. ঈশ্বরের বাক্য জানার গুরুত্ব</w:t>
      </w:r>
    </w:p>
    <w:p/>
    <w:p>
      <w:r xmlns:w="http://schemas.openxmlformats.org/wordprocessingml/2006/main">
        <w:t xml:space="preserve">1. Deuteronomy 7:6-8 - কেননা তুমি তোমার ঈশ্বর সদাপ্রভুর কাছে একজন পবিত্র প্রজা: তোমার ঈশ্বর সদাপ্রভু তোমাকে পৃথিবীর সমস্ত লোকের উপরে নিজের জন্য বিশেষ লোক হিসাবে মনোনীত করেছেন।</w:t>
      </w:r>
    </w:p>
    <w:p/>
    <w:p>
      <w:r xmlns:w="http://schemas.openxmlformats.org/wordprocessingml/2006/main">
        <w:t xml:space="preserve">2. Joshua 23:10-11 - তোমাদের মধ্যে একজন লোক হাজার হাজার লোককে তাড়া করবে: কারণ প্রভু তোমাদের ঈশ্বর, তিনি তোমাদের প্রতিশ্রুতি অনুসারে তোমাদের জন্য যুদ্ধ করছেন৷</w:t>
      </w:r>
    </w:p>
    <w:p/>
    <w:p>
      <w:r xmlns:w="http://schemas.openxmlformats.org/wordprocessingml/2006/main">
        <w:t xml:space="preserve">Judges 3:4 এবং তারা তাদের দ্বারা ইস্রায়েলকে প্রমাণ করবে, তারা জানতে পারবে যে তারা প্রভুর আদেশগুলি শুনবে কি না, যা তিনি তাদের পিতৃপুরুষদের মোশির হাতে দিয়েছিলেন৷</w:t>
      </w:r>
    </w:p>
    <w:p/>
    <w:p>
      <w:r xmlns:w="http://schemas.openxmlformats.org/wordprocessingml/2006/main">
        <w:t xml:space="preserve">বিচারকদের কাছ থেকে এই অনুচ্ছেদটি ইস্রায়েলের গুরুত্বকে তুলে ধরে যে প্রভুর আদেশগুলি অনুসরণ করে যা তাদের মোশি দ্বারা দেওয়া হয়েছিল।</w:t>
      </w:r>
    </w:p>
    <w:p/>
    <w:p>
      <w:r xmlns:w="http://schemas.openxmlformats.org/wordprocessingml/2006/main">
        <w:t xml:space="preserve">1. আনুগত্য: ঈশ্বরের আদেশ অনুসরণের প্রয়োজনীয়তা</w:t>
      </w:r>
    </w:p>
    <w:p/>
    <w:p>
      <w:r xmlns:w="http://schemas.openxmlformats.org/wordprocessingml/2006/main">
        <w:t xml:space="preserve">2. বিশ্বস্ততা: ঈশ্বরের প্রতি আমাদের অঙ্গীকারের বাইরে থাকা</w:t>
      </w:r>
    </w:p>
    <w:p/>
    <w:p>
      <w:r xmlns:w="http://schemas.openxmlformats.org/wordprocessingml/2006/main">
        <w:t xml:space="preserve">1. Deuteronomy 8:1-3 তোমার ঈশ্বর সদাপ্রভুকে স্মরণ কর, কারণ তিনিই তোমাকে সম্পদ উৎপাদনের ক্ষমতা দেন।</w:t>
      </w:r>
    </w:p>
    <w:p/>
    <w:p>
      <w:r xmlns:w="http://schemas.openxmlformats.org/wordprocessingml/2006/main">
        <w:t xml:space="preserve">2. ইশাইয়া 1:17 সঠিক কাজ করতে শিখুন; ন্যায়বিচার চাইতে. নির্যাতিতদের রক্ষা করুন। পিতৃহীনের কারণ গ্রহণ করুন; বিধবার মামলা করা।</w:t>
      </w:r>
    </w:p>
    <w:p/>
    <w:p>
      <w:r xmlns:w="http://schemas.openxmlformats.org/wordprocessingml/2006/main">
        <w:t xml:space="preserve">Judges 3:5 আর ইস্রায়েল-সন্তানগণ কনানীয়, হিত্তীয়, ইমোরীয়, পরিষীয়, হিব্বীয় ও যিবুসীয়দের মধ্যে বাস করত।</w:t>
      </w:r>
    </w:p>
    <w:p/>
    <w:p>
      <w:r xmlns:w="http://schemas.openxmlformats.org/wordprocessingml/2006/main">
        <w:t xml:space="preserve">ইস্রায়েল-সন্তানেরা কনানীয়, হিত্তীয়, ইমোরীয়, পরিজ্জীয়, হিব্বীয় ও যিবুসীয়দের মধ্যে বাস করত।</w:t>
      </w:r>
    </w:p>
    <w:p/>
    <w:p>
      <w:r xmlns:w="http://schemas.openxmlformats.org/wordprocessingml/2006/main">
        <w:t xml:space="preserve">1. বৈচিত্র্যের মধ্যে ঐক্যের শক্তি</w:t>
      </w:r>
    </w:p>
    <w:p/>
    <w:p>
      <w:r xmlns:w="http://schemas.openxmlformats.org/wordprocessingml/2006/main">
        <w:t xml:space="preserve">2. আমাদের প্রতিবেশীদের সাথে শান্তিতে থাকতে শেখা</w:t>
      </w:r>
    </w:p>
    <w:p/>
    <w:p>
      <w:r xmlns:w="http://schemas.openxmlformats.org/wordprocessingml/2006/main">
        <w:t xml:space="preserve">1. ম্যাথু 5:43-44 "আপনি শুনেছেন যে বলা হয়েছিল, আপনার প্রতিবেশীকে ভালবাসুন এবং আপনার শত্রুকে ঘৃণা করুন। কিন্তু আমি আপনাকে বলছি, আপনার শত্রুদের ভালবাসুন এবং যারা আপনাকে অত্যাচার করে তাদের জন্য প্রার্থনা করুন।</w:t>
      </w:r>
    </w:p>
    <w:p/>
    <w:p>
      <w:r xmlns:w="http://schemas.openxmlformats.org/wordprocessingml/2006/main">
        <w:t xml:space="preserve">2. রোমানস 12:18 যদি সম্ভব হয়, যতদূর এটি আপনার উপর নির্ভর করে, সবার সাথে শান্তিতে বসবাস করুন।</w:t>
      </w:r>
    </w:p>
    <w:p/>
    <w:p>
      <w:r xmlns:w="http://schemas.openxmlformats.org/wordprocessingml/2006/main">
        <w:t xml:space="preserve">Judges 3:6 এবং তারা তাদের কন্যাদের তাদের স্ত্রী হিসাবে গ্রহণ করেছিল, এবং তাদের কন্যাদের তাদের পুত্রদের দিয়েছিল এবং তাদের দেবতাদের সেবা করেছিল।</w:t>
      </w:r>
    </w:p>
    <w:p/>
    <w:p>
      <w:r xmlns:w="http://schemas.openxmlformats.org/wordprocessingml/2006/main">
        <w:t xml:space="preserve">ইস্রায়েলীয়রা কনানীয়দের সাথে আন্তঃবিবাহ মিত্রতা করেছিল এবং তারপর তাদের দেবতাদের গ্রহণ করেছিল।</w:t>
      </w:r>
    </w:p>
    <w:p/>
    <w:p>
      <w:r xmlns:w="http://schemas.openxmlformats.org/wordprocessingml/2006/main">
        <w:t xml:space="preserve">1. বিশ্বের উপায় অবলম্বন: বিচক্ষণতা জন্য আমাদের প্রয়োজন</w:t>
      </w:r>
    </w:p>
    <w:p/>
    <w:p>
      <w:r xmlns:w="http://schemas.openxmlformats.org/wordprocessingml/2006/main">
        <w:t xml:space="preserve">2. সমঝোতার পরিণতি: আমাদের বিশ্বাসে দৃঢ় থাকা</w:t>
      </w:r>
    </w:p>
    <w:p/>
    <w:p>
      <w:r xmlns:w="http://schemas.openxmlformats.org/wordprocessingml/2006/main">
        <w:t xml:space="preserve">1. রোমানস 12:2 - "এবং এই জগতের সাথে সঙ্গতিপূর্ণ হবেন না, কিন্তু আপনার মনের পুনর্নবীকরণ দ্বারা পরিবর্তিত হন, যাতে আপনি প্রমাণ করতে পারেন যে ঈশ্বরের ইচ্ছা কি, যা ভাল এবং গ্রহণযোগ্য এবং নিখুঁত।"</w:t>
      </w:r>
    </w:p>
    <w:p/>
    <w:p>
      <w:r xmlns:w="http://schemas.openxmlformats.org/wordprocessingml/2006/main">
        <w:t xml:space="preserve">2. 1 করিন্থিয়ানস 10:1-11 - "কারণ আমি চাই না যে, ভাইয়েরা, তোমরা অজানা থাকো যে, আমাদের পিতৃপুরুষেরা সবাই মেঘের নীচে ছিলেন এবং সকলেই সমুদ্রের মধ্য দিয়ে গিয়েছেন, এবং সকলেই মেঘে ও মূসার মধ্যে বাপ্তিস্ম নিয়েছিলেন৷ সমুদ্র, এবং সবাই একই আধ্যাত্মিক খাবার খেয়েছিল, এবং সবাই একই আধ্যাত্মিক পানীয় পান করেছিল। কারণ তারা সেই আধ্যাত্মিক শিলা থেকে পান করেছিল যেটি তাদের অনুসরণ করেছিল এবং সেই শিলা ছিলেন খ্রিস্ট। তবুও, তাদের বেশিরভাগের সাথে ঈশ্বর সন্তুষ্ট হননি, কারণ তারা মরুভূমিতে উচ্ছেদ করা হয়েছে৷ এখন এই ঘটনাগুলি আমাদের জন্য উদাহরণ হিসাবে ঘটেছে, যাতে আমরা তাদের মতো মন্দ কামনা না করি৷ তাদের মধ্যে কিছু লোকের মতো মূর্তিপূজারী হয়ো না, যেমন লেখা আছে, লোকেরা খেতে বসেছিল এবং উঠেছিল৷ খেলার জন্য। আমাদের উচিত যৌন অনৈতিকতায় লিপ্ত হওয়া উচিত নয় যেমন তাদের মধ্যে কেউ কেউ করেছে, এবং তেইশ হাজার এক দিনে পড়ে গেছে। আমরা অবশ্যই খ্রীষ্টকে পরীক্ষায় ফেলব না, যেমন তাদের মধ্যে কেউ কেউ করেছিল এবং সাপ দ্বারা ধ্বংস হয়েছিল, বা বকাবকিও করা উচিত নয়। , যেমন তাদের মধ্যে কেউ কেউ করেছিল এবং ধ্বংসকারীর দ্বারা ধ্বংস হয়েছিল৷ এখন এই ঘটনাগুলি তাদের কাছে একটি উদাহরণ হিসাবে ঘটেছে, তবে সেগুলি আমাদের নির্দেশের জন্য লেখা হয়েছিল, যাদের উপর যুগের শেষ এসেছে।"</w:t>
      </w:r>
    </w:p>
    <w:p/>
    <w:p>
      <w:r xmlns:w="http://schemas.openxmlformats.org/wordprocessingml/2006/main">
        <w:t xml:space="preserve">Judges 3:7 এবং ইস্রায়েল-সন্তানগণ সদাপ্রভুর দৃষ্টিতে মন্দ কাজ করিল, এবং তাদের ঈশ্বর সদাপ্রভুকে ভুলে গিয়ে বালমূর্তি ও গাছপালাগুলির সেবা করত।</w:t>
      </w:r>
    </w:p>
    <w:p/>
    <w:p>
      <w:r xmlns:w="http://schemas.openxmlformats.org/wordprocessingml/2006/main">
        <w:t xml:space="preserve">ইস্রায়েলীয়রা ঈশ্বরের কাছ থেকে দূরে সরে গিয়েছিল এবং পরিবর্তে মূর্তির সেবা করেছিল।</w:t>
      </w:r>
    </w:p>
    <w:p/>
    <w:p>
      <w:r xmlns:w="http://schemas.openxmlformats.org/wordprocessingml/2006/main">
        <w:t xml:space="preserve">1. "প্রতিমাপূজার হৃদয়: ঈশ্বরের প্রতি অবিশ্বস্ততা"</w:t>
      </w:r>
    </w:p>
    <w:p/>
    <w:p>
      <w:r xmlns:w="http://schemas.openxmlformats.org/wordprocessingml/2006/main">
        <w:t xml:space="preserve">2. "প্রভুর কাছে ফিরে আসা: বিশ্বস্ততা পুনরায় আবিষ্কার করা"</w:t>
      </w:r>
    </w:p>
    <w:p/>
    <w:p>
      <w:r xmlns:w="http://schemas.openxmlformats.org/wordprocessingml/2006/main">
        <w:t xml:space="preserve">1. Jeremiah 2:13 - "কারণ আমার লোকেরা দুটি পাপ করেছে; তারা আমাকে জীবন্ত জলের ঝর্ণা ত্যাগ করেছে, এবং তাদের জন্য কুঁড়ি, ভাঙা কুণ্ড, যা জল ধরে রাখতে পারে না।"</w:t>
      </w:r>
    </w:p>
    <w:p/>
    <w:p>
      <w:r xmlns:w="http://schemas.openxmlformats.org/wordprocessingml/2006/main">
        <w:t xml:space="preserve">2. Deuteronomy 6:13-15 - "তুমি তোমার ঈশ্বর সদাপ্রভুকে ভয় করবে, তাঁর সেবা করবে এবং তাঁর নামে শপথ করবে। তোমার চারপাশের লোকদের দেবতাদের অনুসরণ করবে না; ( কারণ প্রভু তোমাদের ঈশ্বর তোমাদের মধ্যে একজন ঈর্ষান্বিত ঈশ্বর) পাছে তোমাদের ঈশ্বর সদাপ্রভুর ক্রোধ তোমাদের ওপর প্রজ্বলিত হবে এবং পৃথিবীর মুখ থেকে তোমাদের ধ্বংস করে দেবে।"</w:t>
      </w:r>
    </w:p>
    <w:p/>
    <w:p>
      <w:r xmlns:w="http://schemas.openxmlformats.org/wordprocessingml/2006/main">
        <w:t xml:space="preserve">Judges 3:8 সেইজন্য ইস্রায়েলের বিরুদ্ধে সদাপ্রভুর ক্রোধ উত্তপ্ত হইল, এবং তিনি তাহাদিগকে মেসোপটেমিয়ার রাজা চূশনরিশাথাইমের হস্তে বিক্রয় করিলেন; এবং ইস্রায়েল-সন্তানগণ আট বৎসর চূশনরিশাথাইমের সেবা করিল।</w:t>
      </w:r>
    </w:p>
    <w:p/>
    <w:p>
      <w:r xmlns:w="http://schemas.openxmlformats.org/wordprocessingml/2006/main">
        <w:t xml:space="preserve">প্রভু ইস্রায়েলের প্রতি ক্রুদ্ধ হলেন এবং তাদের মেসোপটেমিয়ার রাজা চুশানরিশাথাইমের হাতে বিক্রি করার অনুমতি দিলেন। ইস্রায়েলীয়রা আট বছর ধরে চুশনরিশাথাইমের সেবা করেছিল।</w:t>
      </w:r>
    </w:p>
    <w:p/>
    <w:p>
      <w:r xmlns:w="http://schemas.openxmlformats.org/wordprocessingml/2006/main">
        <w:t xml:space="preserve">1. ঈশ্বরের অবাধ্যতার পরিণতি - বিচারক 3:8</w:t>
      </w:r>
    </w:p>
    <w:p/>
    <w:p>
      <w:r xmlns:w="http://schemas.openxmlformats.org/wordprocessingml/2006/main">
        <w:t xml:space="preserve">2. ঈশ্বরের ক্রোধের শক্তি - বিচারক 3:8</w:t>
      </w:r>
    </w:p>
    <w:p/>
    <w:p>
      <w:r xmlns:w="http://schemas.openxmlformats.org/wordprocessingml/2006/main">
        <w:t xml:space="preserve">1. দ্বিতীয় বিবরণ 28:15-33 - ঈশ্বরের আদেশ অমান্য করার পরিণতি</w:t>
      </w:r>
    </w:p>
    <w:p/>
    <w:p>
      <w:r xmlns:w="http://schemas.openxmlformats.org/wordprocessingml/2006/main">
        <w:t xml:space="preserve">2. ইশাইয়া 30:1-7 - যারা তাঁর অবাধ্য তাদের বিরুদ্ধে ঈশ্বরের ক্রোধের শক্তি।</w:t>
      </w:r>
    </w:p>
    <w:p/>
    <w:p>
      <w:r xmlns:w="http://schemas.openxmlformats.org/wordprocessingml/2006/main">
        <w:t xml:space="preserve">Judges 3:9 এবং যখন ইস্রায়েল-সন্তানগণ সদাপ্রভুর কাছে কান্নাকাটি করিল, তখন সদাপ্রভু ইস্রায়েল-সন্তানগণের জন্য একজন উদ্ধারকারী দাঁড় করিলেন, যিনি তাহাদিগকে রক্ষা করিলেন, কালেবের ছোট ভাই কেনসের পুত্র অথনিয়েলকেও।</w:t>
      </w:r>
    </w:p>
    <w:p/>
    <w:p>
      <w:r xmlns:w="http://schemas.openxmlformats.org/wordprocessingml/2006/main">
        <w:t xml:space="preserve">ইস্রায়েলীয়রা সাহায্যের জন্য সদাপ্রভুর কাছে চিৎকার করে, এবং জবাবে তিনি তাদের জন্য একজন উদ্ধারকারী পাঠালেন, অথনিয়েল, কেনজের ছেলে এবং কালেবের ছোট ভাই।</w:t>
      </w:r>
    </w:p>
    <w:p/>
    <w:p>
      <w:r xmlns:w="http://schemas.openxmlformats.org/wordprocessingml/2006/main">
        <w:t xml:space="preserve">1. ঈশ্বর সর্বদা প্রস্তুত এবং আমাদের প্রার্থনার উত্তর দিতে ইচ্ছুক।</w:t>
      </w:r>
    </w:p>
    <w:p/>
    <w:p>
      <w:r xmlns:w="http://schemas.openxmlformats.org/wordprocessingml/2006/main">
        <w:t xml:space="preserve">2. আমরা যখন ঈশ্বরের উপর ভরসা রাখি, তখন তিনি আমাদের প্রয়োজনের সময় পরিত্রাণ প্রদান করবেন।</w:t>
      </w:r>
    </w:p>
    <w:p/>
    <w:p>
      <w:r xmlns:w="http://schemas.openxmlformats.org/wordprocessingml/2006/main">
        <w:t xml:space="preserve">1. জেমস 1:5-6 - "যদি তোমাদের মধ্যে কারো জ্ঞানের অভাব থাকে, তবে আপনি ঈশ্বরের কাছে চাইতে হবে, যিনি দোষ খুঁজে না পেয়ে সকলকে উদারভাবে দেন, এবং এটি আপনাকে দেওয়া হবে। কিন্তু যখন আপনি জিজ্ঞাসা করবেন, তখন আপনাকে অবশ্যই বিশ্বাস করতে হবে এবং সন্দেহ করতে হবে না। , কারণ যে সন্দেহ করে সে সমুদ্রের ঢেউয়ের মতো, যা বাতাসে উড়িয়ে দেওয়া হয়।"</w:t>
      </w:r>
    </w:p>
    <w:p/>
    <w:p>
      <w:r xmlns:w="http://schemas.openxmlformats.org/wordprocessingml/2006/main">
        <w:t xml:space="preserve">2. গীতসংহিতা 50:15 - "দুঃখের দিনে আমাকে ডাক; আমি তোমাকে উদ্ধার করব, এবং তুমি আমাকে মহিমান্বিত করবে।"</w:t>
      </w:r>
    </w:p>
    <w:p/>
    <w:p>
      <w:r xmlns:w="http://schemas.openxmlformats.org/wordprocessingml/2006/main">
        <w:t xml:space="preserve">Judges 3:10 এবং সদাপ্রভুর আত্মা তাঁহার উপর আসিল, এবং তিনি ইস্রায়েলের বিচার করিলেন, এবং যুদ্ধে বের হইলেন; এবং সদাপ্রভু মেসোপটেমিয়ার রাজা চুশনরিশাথাইমকে তাঁহার হস্তে সমর্পণ করিলেন; এবং তাঁর হাত চুষনরিশাথাইমের বিরুদ্ধে জয়লাভ করল।</w:t>
      </w:r>
    </w:p>
    <w:p/>
    <w:p>
      <w:r xmlns:w="http://schemas.openxmlformats.org/wordprocessingml/2006/main">
        <w:t xml:space="preserve">প্রভুর আত্মা বিচারকের উপর এসেছিলেন এবং তাকে মেসোপটেমিয়ার রাজা চুশানরিশাথাইমের বিরুদ্ধে যুদ্ধে যেতে এবং জয়লাভ করার ক্ষমতা দিয়েছিলেন।</w:t>
      </w:r>
    </w:p>
    <w:p/>
    <w:p>
      <w:r xmlns:w="http://schemas.openxmlformats.org/wordprocessingml/2006/main">
        <w:t xml:space="preserve">1. ঈশ্বরের আত্মা শক্তিশালী এবং কঠিন সময়ে আমাদের শক্তি দিতে পারে।</w:t>
      </w:r>
    </w:p>
    <w:p/>
    <w:p>
      <w:r xmlns:w="http://schemas.openxmlformats.org/wordprocessingml/2006/main">
        <w:t xml:space="preserve">2. ঈশ্বর আমাদের বিশ্বাসের সাথে আমাদের শত্রুদের মোকাবেলা করার সাহস দেন।</w:t>
      </w:r>
    </w:p>
    <w:p/>
    <w:p>
      <w:r xmlns:w="http://schemas.openxmlformats.org/wordprocessingml/2006/main">
        <w:t xml:space="preserve">1. Isaiah 40:29 তিনি অজ্ঞানদের শক্তি দেন; আর যাদের শক্তি নেই তাদের তিনি শক্তি বৃদ্ধি করেন।</w:t>
      </w:r>
    </w:p>
    <w:p/>
    <w:p>
      <w:r xmlns:w="http://schemas.openxmlformats.org/wordprocessingml/2006/main">
        <w:t xml:space="preserve">2. Ephesians 6:10 অবশেষে, আমার ভাইয়েরা, প্রভুতে এবং তাঁর শক্তির শক্তিতে বলবান হও৷</w:t>
      </w:r>
    </w:p>
    <w:p/>
    <w:p>
      <w:r xmlns:w="http://schemas.openxmlformats.org/wordprocessingml/2006/main">
        <w:t xml:space="preserve">Judges 3:11 আর দেশে চল্লিশ বছর বিশ্রাম ছিল। কনসের পুত্র অত্নীয়েল মারা গেলেন।</w:t>
      </w:r>
    </w:p>
    <w:p/>
    <w:p>
      <w:r xmlns:w="http://schemas.openxmlformats.org/wordprocessingml/2006/main">
        <w:t xml:space="preserve">কেনজের পুত্র অথনিয়েল মারা যাওয়ার পর, ইস্রায়েল চল্লিশ বছরের শান্তি অনুভব করেছিল।</w:t>
      </w:r>
    </w:p>
    <w:p/>
    <w:p>
      <w:r xmlns:w="http://schemas.openxmlformats.org/wordprocessingml/2006/main">
        <w:t xml:space="preserve">1. ওথনিয়েলের বিশ্বস্ততা: প্রভুর প্রতি ওথনিয়েলের সেবার উত্তরাধিকার পরীক্ষা করা</w:t>
      </w:r>
    </w:p>
    <w:p/>
    <w:p>
      <w:r xmlns:w="http://schemas.openxmlformats.org/wordprocessingml/2006/main">
        <w:t xml:space="preserve">2. বিশ্রামের শক্তি: ঈশ্বরের শান্তির উপহার কীভাবে গ্রহণ করতে হয় তা শেখা</w:t>
      </w:r>
    </w:p>
    <w:p/>
    <w:p>
      <w:r xmlns:w="http://schemas.openxmlformats.org/wordprocessingml/2006/main">
        <w:t xml:space="preserve">1. 1 পিটার 5:7 - আপনার সমস্ত যত্ন তার উপর ন্যস্ত করা; কারণ তিনি আপনার জন্য যত্নশীল।</w:t>
      </w:r>
    </w:p>
    <w:p/>
    <w:p>
      <w:r xmlns:w="http://schemas.openxmlformats.org/wordprocessingml/2006/main">
        <w:t xml:space="preserve">2. ইশাইয়া 26:3 - তুমি তাকে নিখুঁত শান্তিতে রাখবে, যার মন তোমার উপর স্থির থাকে: কারণ সে তোমার উপর বিশ্বাস করে।</w:t>
      </w:r>
    </w:p>
    <w:p/>
    <w:p>
      <w:r xmlns:w="http://schemas.openxmlformats.org/wordprocessingml/2006/main">
        <w:t xml:space="preserve">Judges 3:12 আর ইস্রায়েল-সন্তানগণ আবার সদাপ্রভুর দৃষ্টিতে মন্দ কাজ করিল; এবং সদাপ্রভু মোয়াবের রাজা ইগ্লোনকে ইস্রায়েলের বিরুদ্ধে বলবান করিলেন, কারণ তাহারা সদাপ্রভুর দৃষ্টিতে মন্দ কাজ করিয়াছিল।</w:t>
      </w:r>
    </w:p>
    <w:p/>
    <w:p>
      <w:r xmlns:w="http://schemas.openxmlformats.org/wordprocessingml/2006/main">
        <w:t xml:space="preserve">ইস্রায়েলীয়রা প্রভুর চোখে মন্দ কাজ করেছিল, তাই প্রভু তাদের বিরুদ্ধে মোয়াবের রাজা ইগ্লোনকে শক্তিশালী করেছিলেন|</w:t>
      </w:r>
    </w:p>
    <w:p/>
    <w:p>
      <w:r xmlns:w="http://schemas.openxmlformats.org/wordprocessingml/2006/main">
        <w:t xml:space="preserve">1. ঈশ্বরের নাম অপবিত্র করার বিপদ</w:t>
      </w:r>
    </w:p>
    <w:p/>
    <w:p>
      <w:r xmlns:w="http://schemas.openxmlformats.org/wordprocessingml/2006/main">
        <w:t xml:space="preserve">2. পাপের পরিণতি</w:t>
      </w:r>
    </w:p>
    <w:p/>
    <w:p>
      <w:r xmlns:w="http://schemas.openxmlformats.org/wordprocessingml/2006/main">
        <w:t xml:space="preserve">1. লেভিটিকাস 18:21 - "এবং তুমি তোমার কোন বংশকে আগুনের মধ্য দিয়ে মোলেকের কাছে যেতে দেবে না, তোমার ঈশ্বরের নাম অপবিত্র করবে না: আমি প্রভু।"</w:t>
      </w:r>
    </w:p>
    <w:p/>
    <w:p>
      <w:r xmlns:w="http://schemas.openxmlformats.org/wordprocessingml/2006/main">
        <w:t xml:space="preserve">2. হিতোপদেশ 14:34 - "ধার্ম্মিকতা একটি জাতিকে উন্নত করে: কিন্তু পাপ যে কোনো জাতির জন্য অপমান।"</w:t>
      </w:r>
    </w:p>
    <w:p/>
    <w:p>
      <w:r xmlns:w="http://schemas.openxmlformats.org/wordprocessingml/2006/main">
        <w:t xml:space="preserve">Judges 3:13 এবং তিনি অম্মোন ও অমালেক-সন্তানদের তাঁর কাছে একত্র করলেন, এবং গিয়ে ইস্রায়েলকে আঘাত করলেন এবং তাল গাছের শহর অধিকার করলেন।</w:t>
      </w:r>
    </w:p>
    <w:p/>
    <w:p>
      <w:r xmlns:w="http://schemas.openxmlformats.org/wordprocessingml/2006/main">
        <w:t xml:space="preserve">ইহুদ, ইস্রায়েলের একজন বিচারক, ইস্রায়েলের বিরুদ্ধে যুদ্ধ করার জন্য অম্মোনীয় এবং আমালেকীয়দের একটি সৈন্য সংগ্রহ করেছিলেন এবং খেজুর গাছের শহর দখলে সফল হন।</w:t>
      </w:r>
    </w:p>
    <w:p/>
    <w:p>
      <w:r xmlns:w="http://schemas.openxmlformats.org/wordprocessingml/2006/main">
        <w:t xml:space="preserve">1. প্রতিকূল সময়ে ঈশ্বরের উপর নির্ভর করার গুরুত্ব</w:t>
      </w:r>
    </w:p>
    <w:p/>
    <w:p>
      <w:r xmlns:w="http://schemas.openxmlformats.org/wordprocessingml/2006/main">
        <w:t xml:space="preserve">2. ঈশ্বরের বাধ্য না হওয়ার পরিণতি</w:t>
      </w:r>
    </w:p>
    <w:p/>
    <w:p>
      <w:r xmlns:w="http://schemas.openxmlformats.org/wordprocessingml/2006/main">
        <w:t xml:space="preserve">1. Deuteronomy 28:47-48 - কারণ আপনি সমৃদ্ধির সময়ে আপনার ঈশ্বর সদাপ্রভুর সেবা করেননি আনন্দে এবং আনন্দের সাথে, তাই ক্ষুধা ও তৃষ্ণায়, নগ্নতা এবং ভয়াবহ দারিদ্র্যের মধ্যে, আপনি প্রভু আপনার বিরুদ্ধে যে শত্রুদের পাঠাবেন তাদের সেবা করবেন।</w:t>
      </w:r>
    </w:p>
    <w:p/>
    <w:p>
      <w:r xmlns:w="http://schemas.openxmlformats.org/wordprocessingml/2006/main">
        <w:t xml:space="preserve">2. 2 Chronicles 15:2 - প্রভু আপনার সাথে থাকেন যখন আপনি তাঁর সাথে থাকেন৷ তুমি যদি তাকে খুঁজো, তবে সে তোমাকে পাবে, কিন্তু তুমি তাকে ত্যাগ করলে সে তোমাকে ত্যাগ করবে।</w:t>
      </w:r>
    </w:p>
    <w:p/>
    <w:p>
      <w:r xmlns:w="http://schemas.openxmlformats.org/wordprocessingml/2006/main">
        <w:t xml:space="preserve">Judges 3:14 এইভাবে ইস্রায়েল-সন্তানগণ আঠারো বছর মোয়াবের রাজা ইগ্লোনের সেবা করেছিল।</w:t>
      </w:r>
    </w:p>
    <w:p/>
    <w:p>
      <w:r xmlns:w="http://schemas.openxmlformats.org/wordprocessingml/2006/main">
        <w:t xml:space="preserve">ইস্রায়েলীয়রা আঠারো বছর ধরে মোয়াবের রাজা ইগ্লোনের দ্বারা নিপীড়িত হয়েছিল।</w:t>
      </w:r>
    </w:p>
    <w:p/>
    <w:p>
      <w:r xmlns:w="http://schemas.openxmlformats.org/wordprocessingml/2006/main">
        <w:t xml:space="preserve">1. নিপীড়নের মুখে অধ্যবসায়ের শক্তি</w:t>
      </w:r>
    </w:p>
    <w:p/>
    <w:p>
      <w:r xmlns:w="http://schemas.openxmlformats.org/wordprocessingml/2006/main">
        <w:t xml:space="preserve">2. বিশ্বাসের সাথে অসুবিধা অতিক্রম করা</w:t>
      </w:r>
    </w:p>
    <w:p/>
    <w:p>
      <w:r xmlns:w="http://schemas.openxmlformats.org/wordprocessingml/2006/main">
        <w:t xml:space="preserve">1. জেমস 1:12 - ধন্য সেই ব্যক্তি যিনি পরীক্ষার অধীনে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2. ম্যাথু 5:11-12 - "ধন্য আপনি যখন আমার জন্য লোকে আপনাকে অপমান করে, আপনাকে নিপীড়ন করে এবং মিথ্যাভাবে আপনার বিরুদ্ধে সমস্ত ধরণের মন্দ বলে। আনন্দ করুন এবং আনন্দ করুন, কারণ স্বর্গে আপনার পুরষ্কার মহান, একই সাথে যেভাবে তারা তোমাদের পূর্ববর্তী নবীগণকে নির্যাতিত করেছে।</w:t>
      </w:r>
    </w:p>
    <w:p/>
    <w:p>
      <w:r xmlns:w="http://schemas.openxmlformats.org/wordprocessingml/2006/main">
        <w:t xml:space="preserve">Judges 3:15 কিন্তু যখন ইস্রায়েল-সন্তানগণ সদাপ্রভুর কাছে কান্নাকাটি করিল, তখন সদাপ্রভু তাদের উদ্ধারকারী হিসাবে দাঁড় করিলেন, গেরার পুত্র এহূদ, যিনি বিন্যামাইট, একজন বামহাতি লোক; এবং তাঁর দ্বারা ইস্রায়েল-সন্তানগণ রাজা ইগ্লোনের কাছে একটি উপহার পাঠালেন। মোয়াবের</w:t>
      </w:r>
    </w:p>
    <w:p/>
    <w:p>
      <w:r xmlns:w="http://schemas.openxmlformats.org/wordprocessingml/2006/main">
        <w:t xml:space="preserve">ইস্রায়েলীয়রা প্রভুর কাছে চিৎকার করে এবং তিনি তাদের একটি উদ্ধারকারী, এহুদ, একজন বেঞ্জামাইট যিনি বামহাতি ছিলেন, মোয়াবের রাজার কাছে একটি উপহার পাঠান।</w:t>
      </w:r>
    </w:p>
    <w:p/>
    <w:p>
      <w:r xmlns:w="http://schemas.openxmlformats.org/wordprocessingml/2006/main">
        <w:t xml:space="preserve">1. ঈশ্বর সর্বদা তাঁর লোকদের কান্না শোনেন এবং উত্তর দেন।</w:t>
      </w:r>
    </w:p>
    <w:p/>
    <w:p>
      <w:r xmlns:w="http://schemas.openxmlformats.org/wordprocessingml/2006/main">
        <w:t xml:space="preserve">2. ঈশ্বর যে কাউকে ব্যবহার করতে পারেন, তাদের পটভূমি বা দক্ষতা সেট নির্বিশেষে, তাঁর ইচ্ছা পূরণ করতে।</w:t>
      </w:r>
    </w:p>
    <w:p/>
    <w:p>
      <w:r xmlns:w="http://schemas.openxmlformats.org/wordprocessingml/2006/main">
        <w:t xml:space="preserve">1. Isaiah 65:24 - এবং এটা ঘটবে, তারা ডাকার আগেই আমি উত্তর দেব; তারা যখন কথা বলছে, আমি শুনব।</w:t>
      </w:r>
    </w:p>
    <w:p/>
    <w:p>
      <w:r xmlns:w="http://schemas.openxmlformats.org/wordprocessingml/2006/main">
        <w:t xml:space="preserve">2. 1 করিন্থিয়ানস 1:27-29 - কিন্তু ঈশ্বর জ্ঞানীদের বিভ্রান্ত করার জন্য বিশ্বের মূর্খ জিনিসগুলিকে বেছে নিয়েছেন; এবং ঈশ্বর শক্তিশালী জিনিসগুলিকে বিভ্রান্ত করার জন্য বিশ্বের দুর্বল জিনিসগুলিকে বেছে নিয়েছেন৷ এবং জগতের মূল জিনিসগুলি, এবং যা তুচ্ছ করা হয়, ঈশ্বর বেছে নিয়েছেন, হ্যাঁ, এবং যা নয়, এমন জিনিসগুলিকে নিষ্ফল করার জন্য বেছে নিয়েছেন: যাতে কোনও মাংস তাঁর সামনে গৌরব না করে৷</w:t>
      </w:r>
    </w:p>
    <w:p/>
    <w:p>
      <w:r xmlns:w="http://schemas.openxmlformats.org/wordprocessingml/2006/main">
        <w:t xml:space="preserve">Judges 3:16 কিন্তু এহূদ তাকে একটি খঞ্জর বানিয়ে দিলেন যার দুই কিনারা ছিল, এক হাত লম্বা; এবং তিনি তা তার ডান উরুতে তার পোশাকের নীচে বেঁধেছিলেন।</w:t>
      </w:r>
    </w:p>
    <w:p/>
    <w:p>
      <w:r xmlns:w="http://schemas.openxmlformats.org/wordprocessingml/2006/main">
        <w:t xml:space="preserve">এহুদ দুই ধার এবং এক হাত দৈর্ঘ্যের একটি ছুরি তৈরি করে তার ডান উরুতে তার পোশাকের নীচে তা বেঁধে দিল।</w:t>
      </w:r>
    </w:p>
    <w:p/>
    <w:p>
      <w:r xmlns:w="http://schemas.openxmlformats.org/wordprocessingml/2006/main">
        <w:t xml:space="preserve">1. বিশ্বাসের শক্তি: কীভাবে এহুদের সাহসী বিশ্বাস এবং ক্রিয়া ইতিহাসের মাধ্যমে শোকওয়েভ পাঠিয়েছে</w:t>
      </w:r>
    </w:p>
    <w:p/>
    <w:p>
      <w:r xmlns:w="http://schemas.openxmlformats.org/wordprocessingml/2006/main">
        <w:t xml:space="preserve">2. এহুদের ন্যায়পরায়ণতা: কীভাবে একজন মানুষের সাহসী কাজ ইতিহাসের গতিপথ পরিবর্তন করেছে</w:t>
      </w:r>
    </w:p>
    <w:p/>
    <w:p>
      <w:r xmlns:w="http://schemas.openxmlformats.org/wordprocessingml/2006/main">
        <w:t xml:space="preserve">1. হিব্রু 11:32-34 - এবং আমি আর কি বলব? গিদিয়োন, বারাক, স্যামসন, যিপ্তাহ, ডেভিড ও শ্যামুয়েল এবং ভাববাদীদের কথা বলতে সময় ব্যর্থ হবে 33 যারা বিশ্বাসের মাধ্যমে রাজ্য জয় করেছিলেন, ন্যায়বিচার পরিচালনা করেছিলেন, প্রতিশ্রুতি দিয়েছিলেন, সিংহের মুখ বন্ধ করেছিলেন, 34 আগুনের শক্তি নিভিয়েছিলেন, তরবারির ধার থেকে রক্ষা পেল, দুর্বলতা থেকে শক্তিশালী হয়ে উঠল, যুদ্ধে পরাক্রমশালী হয়ে উঠল, বিদেশী সৈন্যবাহিনীকে পলায়ন করুক।</w:t>
      </w:r>
    </w:p>
    <w:p/>
    <w:p>
      <w:r xmlns:w="http://schemas.openxmlformats.org/wordprocessingml/2006/main">
        <w:t xml:space="preserve">2. Exodus 14:13-14 - এবং মূসা লোকদের বললেন, ভয় পেও না, দৃঢ় থেকো, এবং প্রভুর পরিত্রাণ দেখুন, যা তিনি আজ তোমাদের জন্য কাজ করবেন৷ মিশরীয়দের জন্য যাদের আপনি আজ দেখছেন, আর কখনও দেখতে পাবেন না। 14 সদাপ্রভু তোমার জন্য যুদ্ধ করবেন, আর তোমাকে শুধু চুপ থাকতে হবে।</w:t>
      </w:r>
    </w:p>
    <w:p/>
    <w:p>
      <w:r xmlns:w="http://schemas.openxmlformats.org/wordprocessingml/2006/main">
        <w:t xml:space="preserve">Judges 3:17 এবং তিনি মোয়াবের রাজা ইগ্লোনের কাছে উপহার আনলেন; এবং ইগ্লোন খুব মোটা লোক ছিল।</w:t>
      </w:r>
    </w:p>
    <w:p/>
    <w:p>
      <w:r xmlns:w="http://schemas.openxmlformats.org/wordprocessingml/2006/main">
        <w:t xml:space="preserve">মোয়াবের রাজা ইগ্লোন একজন খুব মোটা ব্যক্তি ছিলেন যাকে উপহার দেওয়া হয়েছিল।</w:t>
      </w:r>
    </w:p>
    <w:p/>
    <w:p>
      <w:r xmlns:w="http://schemas.openxmlformats.org/wordprocessingml/2006/main">
        <w:t xml:space="preserve">1. পাপের ওজন - যারা অনুতাপ করতে অস্বীকার করে তাদের জন্য কীভাবে পাপপূর্ণ পছন্দের জমা হওয়া একটি ভারী বোঝা যোগ করতে পারে।</w:t>
      </w:r>
    </w:p>
    <w:p/>
    <w:p>
      <w:r xmlns:w="http://schemas.openxmlformats.org/wordprocessingml/2006/main">
        <w:t xml:space="preserve">2. অহংকার অহংকার - এমনকি যারা সাফল্যের একটি স্তর অর্জন করেছে তাদের শ্রেষ্ঠত্ব এবং গুরুত্বের মিথ্যা অনুভূতি দ্বারা ওজন করা যেতে পারে।</w:t>
      </w:r>
    </w:p>
    <w:p/>
    <w:p>
      <w:r xmlns:w="http://schemas.openxmlformats.org/wordprocessingml/2006/main">
        <w:t xml:space="preserve">1. উপদেশক 7:20 - "প্রকৃতপক্ষে, পৃথিবীতে এমন কেউ নেই যে ধার্মিক, এমন কেউ নেই যে সঠিক কাজ করে এবং কখনও পাপ করে না।"</w:t>
      </w:r>
    </w:p>
    <w:p/>
    <w:p>
      <w:r xmlns:w="http://schemas.openxmlformats.org/wordprocessingml/2006/main">
        <w:t xml:space="preserve">2. হিতোপদেশ 16:18 - "অহংকার ধ্বংসের আগে যায়, পতনের আগে একটি অহংকারী আত্মা।"</w:t>
      </w:r>
    </w:p>
    <w:p/>
    <w:p>
      <w:r xmlns:w="http://schemas.openxmlformats.org/wordprocessingml/2006/main">
        <w:t xml:space="preserve">Judges 3:18 এবং যখন তিনি উপহার দেওয়া শেষ করলেন, তখন তিনি সেই লোকদের বিদায় দিলেন যারা উপহার নিয়েছিল।</w:t>
      </w:r>
    </w:p>
    <w:p/>
    <w:p>
      <w:r xmlns:w="http://schemas.openxmlformats.org/wordprocessingml/2006/main">
        <w:t xml:space="preserve">উপহার দেওয়ার পরে, যারা উপহার বহন করেছিল তাদের বিদায় করা হয়েছিল।</w:t>
      </w:r>
    </w:p>
    <w:p/>
    <w:p>
      <w:r xmlns:w="http://schemas.openxmlformats.org/wordprocessingml/2006/main">
        <w:t xml:space="preserve">1. কৃতজ্ঞ হৃদয় দিয়ে উদারভাবে দিতে শেখা</w:t>
      </w:r>
    </w:p>
    <w:p/>
    <w:p>
      <w:r xmlns:w="http://schemas.openxmlformats.org/wordprocessingml/2006/main">
        <w:t xml:space="preserve">2. বিশ্বস্ত আনুগত্য শক্তি</w:t>
      </w:r>
    </w:p>
    <w:p/>
    <w:p>
      <w:r xmlns:w="http://schemas.openxmlformats.org/wordprocessingml/2006/main">
        <w:t xml:space="preserve">1. 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হিব্রু 11:6 -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Judges 3:19 কিন্তু তিনি নিজে গিল্গলের ধারে যে সব খনি ছিল তা থেকে আবার ফিরে গিয়ে বললেন, হে মহারাজ, আমার একটা গোপন কাজ আছে, যিনি বললেন, চুপ কর। আর যাঁরা তাঁর পাশে দাঁড়িয়েছিলেন তারা সবাই তাঁর কাছ থেকে বেরিয়ে গেল৷</w:t>
      </w:r>
    </w:p>
    <w:p/>
    <w:p>
      <w:r xmlns:w="http://schemas.openxmlformats.org/wordprocessingml/2006/main">
        <w:t xml:space="preserve">এই অনুচ্ছেদটি রাজা ইগ্লনের কাছে একটি বার্তা দেওয়ার জন্য এহুদের গোপন মিশনের কথা বলে।</w:t>
      </w:r>
    </w:p>
    <w:p/>
    <w:p>
      <w:r xmlns:w="http://schemas.openxmlformats.org/wordprocessingml/2006/main">
        <w:t xml:space="preserve">1. ঈশ্বর আমাদেরকে বিশেষ মিশনের দায়িত্ব দেন, তা যতই অসম্ভাব্য বা ছোট মনে হোক না কেন।</w:t>
      </w:r>
    </w:p>
    <w:p/>
    <w:p>
      <w:r xmlns:w="http://schemas.openxmlformats.org/wordprocessingml/2006/main">
        <w:t xml:space="preserve">2. আমাদের অবশ্যই ঝুঁকি নিতে ইচ্ছুক হতে হবে এবং আমাদের জন্য ঈশ্বরের পরিকল্পনায় বিশ্বাস রাখতে হবে।</w:t>
      </w:r>
    </w:p>
    <w:p/>
    <w:p>
      <w:r xmlns:w="http://schemas.openxmlformats.org/wordprocessingml/2006/main">
        <w:t xml:space="preserve">1. হিতোপদেশ 3:5-6 আপনার সমস্ত হৃদয় দিয়ে প্রভুতে বিশ্বাস করুন এবং আপনার নিজের বুদ্ধির উপর নির্ভর করবেন না; তোমার সমস্ত পথে তাকে স্বীকার কর, এবং তিনি তোমার পথ সোজা করবেন।</w:t>
      </w:r>
    </w:p>
    <w:p/>
    <w:p>
      <w:r xmlns:w="http://schemas.openxmlformats.org/wordprocessingml/2006/main">
        <w:t xml:space="preserve">2. Joshua 1:9 আমি কি তোমাকে আদেশ করিনি? শক্তিশালী এবং সাহসী হন। আতঙ্কিত হবেন না; নিরাশ হয়ো না, কেননা তুমি যেখানেই যাও, তোমার ঈশ্বর সদাপ্রভু তোমার সঙ্গে থাকবেন।</w:t>
      </w:r>
    </w:p>
    <w:p/>
    <w:p>
      <w:r xmlns:w="http://schemas.openxmlformats.org/wordprocessingml/2006/main">
        <w:t xml:space="preserve">Judges 3:20 আর এহূদ তাঁর কাছে এলেন; এবং তিনি একটি গ্রীষ্মকালীন পার্লারে বসে ছিলেন, যা তার নিজের জন্য একা ছিল৷ তখন এহূদ বললেন, তোমার কাছে আমার কাছে ঈশ্বরের বার্তা আছে। এবং তিনি তার আসন থেকে উঠে দাঁড়ালেন।</w:t>
      </w:r>
    </w:p>
    <w:p/>
    <w:p>
      <w:r xmlns:w="http://schemas.openxmlformats.org/wordprocessingml/2006/main">
        <w:t xml:space="preserve">এহুদ রাজা ইগ্লোনের কাছে ঈশ্বরের বার্তা দিতে যায়।</w:t>
      </w:r>
    </w:p>
    <w:p/>
    <w:p>
      <w:r xmlns:w="http://schemas.openxmlformats.org/wordprocessingml/2006/main">
        <w:t xml:space="preserve">1. ঈশ্বরের বার্তা মান্য করা: এহুদের উদাহরণ থেকে শিক্ষা নেওয়া</w:t>
      </w:r>
    </w:p>
    <w:p/>
    <w:p>
      <w:r xmlns:w="http://schemas.openxmlformats.org/wordprocessingml/2006/main">
        <w:t xml:space="preserve">2. একটি ঐশ্বরিক বার্তার শক্তি: কীভাবে এহুদের বার্তা ইতিহাসের গতিপথ পরিবর্তন করেছিল</w:t>
      </w:r>
    </w:p>
    <w:p/>
    <w:p>
      <w:r xmlns:w="http://schemas.openxmlformats.org/wordprocessingml/2006/main">
        <w:t xml:space="preserve">1. Joshua 1:9 - "আমি কি তোমাকে আদেশ করিনি? বলবান ও সাহসী হও। ভয় পেও না, আর নিরাশ হয়ো না, কারণ তুমি যেখানেই যাও তোমার ঈশ্বর সদাপ্রভু তোমার সাথে আছেন।"</w:t>
      </w:r>
    </w:p>
    <w:p/>
    <w:p>
      <w:r xmlns:w="http://schemas.openxmlformats.org/wordprocessingml/2006/main">
        <w:t xml:space="preserve">2. Ezekiel 2:7 - "এবং আপনি তাদের কাছে আমার কথা বলবেন, তারা শুনুক বা শুনতে অস্বীকার করুক, কারণ তারা একটি বিদ্রোহী ঘর।"</w:t>
      </w:r>
    </w:p>
    <w:p/>
    <w:p>
      <w:r xmlns:w="http://schemas.openxmlformats.org/wordprocessingml/2006/main">
        <w:t xml:space="preserve">Judges 3:21 আর এহূদ তার বাম হাত বাড়িয়ে তার ডান উরু থেকে খঞ্জরটি নিয়ে তার পেটে ছুঁড়ে দিল।</w:t>
      </w:r>
    </w:p>
    <w:p/>
    <w:p>
      <w:r xmlns:w="http://schemas.openxmlformats.org/wordprocessingml/2006/main">
        <w:t xml:space="preserve">এহুদ তার ডান উরু থেকে একটি ছুরি নিয়ে তার প্রতিপক্ষের পেটে ছুরিকাঘাত করে।</w:t>
      </w:r>
    </w:p>
    <w:p/>
    <w:p>
      <w:r xmlns:w="http://schemas.openxmlformats.org/wordprocessingml/2006/main">
        <w:t xml:space="preserve">1. বিশ্বাসের শক্তি: এহুদের সাহস এবং শক্তির উদাহরণ থেকে শিখুন</w:t>
      </w:r>
    </w:p>
    <w:p/>
    <w:p>
      <w:r xmlns:w="http://schemas.openxmlformats.org/wordprocessingml/2006/main">
        <w:t xml:space="preserve">2. একটি একক আইনের শক্তি: কীভাবে একটি পছন্দ সবকিছু পরিবর্তন করতে পারে</w:t>
      </w:r>
    </w:p>
    <w:p/>
    <w:p>
      <w:r xmlns:w="http://schemas.openxmlformats.org/wordprocessingml/2006/main">
        <w:t xml:space="preserve">1. হিব্রু 11:32-34 - এবং আমি আর কি বলব? গিডিয়ন, বারাক, স্যামসন, জেফতাহ, ডেভিড এবং স্যামুয়েল এবং নবীদের কথা বলতে সময় ব্যর্থ হবে যারা বিশ্বাসের মাধ্যমে রাজ্য জয় করেছিলেন, ন্যায়বিচার প্রয়োগ করেছিলেন, প্রতিশ্রুতি অর্জন করেছিলেন, সিংহের মুখ বন্ধ করেছিলেন, আগুনের শক্তি নিভিয়েছিলেন, প্রান্ত থেকে পালিয়েছিলেন। তলোয়ার থেকে, দুর্বলতা থেকে শক্তিশালী করা হয়েছিল, যুদ্ধে পরাক্রমশালী হয়েছিল, বিদেশী সৈন্যবাহিনীকে পালাতে হয়েছিল।</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Judges 3:22 আর হাফটাও ব্লেডের পিছনে ঢুকে গেল; এবং ব্লেডের উপর চর্বি বন্ধ করে দিল, যাতে সে তার পেট থেকে খঞ্জর বের করতে না পারে; এবং ময়লা বেরিয়ে এল।</w:t>
      </w:r>
    </w:p>
    <w:p/>
    <w:p>
      <w:r xmlns:w="http://schemas.openxmlformats.org/wordprocessingml/2006/main">
        <w:t xml:space="preserve">ব্লেডের পরে ছোরাটা ঢুকে গেল এবং ব্লেডের উপর চর্বিটা বন্ধ হয়ে গেল, ছুরিটা লোকটার পেটে আটকে গেল।</w:t>
      </w:r>
    </w:p>
    <w:p/>
    <w:p>
      <w:r xmlns:w="http://schemas.openxmlformats.org/wordprocessingml/2006/main">
        <w:t xml:space="preserve">1: আমাদের ক্রিয়াকলাপের এমন পরিণতি হতে পারে যার মুখোমুখি হওয়ার জন্য আমরা প্রস্তুত নই।</w:t>
      </w:r>
    </w:p>
    <w:p/>
    <w:p>
      <w:r xmlns:w="http://schemas.openxmlformats.org/wordprocessingml/2006/main">
        <w:t xml:space="preserve">2: আমরা যা করি তাতে আমাদের অবশ্যই সতর্কতা অবলম্বন করা উচিত, কারণ এটির প্রভাব থাকতে পারে যা আমরা পূর্বাবস্থায় ফিরিয়ে আনতে পারি না।</w:t>
      </w:r>
    </w:p>
    <w:p/>
    <w:p>
      <w:r xmlns:w="http://schemas.openxmlformats.org/wordprocessingml/2006/main">
        <w:t xml:space="preserve">1: গালাতীয় 6:7-8 - প্রতারিত হবেন না: ঈশ্বরকে উপহাস করা হয় না, কারণ কেউ যা কিছু বপন করে, সে তা কাটবে।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হিতোপদেশ 14:15 - সরল সব কিছু বিশ্বাস করে, কিন্তু বুদ্ধিমান তার পদক্ষেপের চিন্তা করে।</w:t>
      </w:r>
    </w:p>
    <w:p/>
    <w:p>
      <w:r xmlns:w="http://schemas.openxmlformats.org/wordprocessingml/2006/main">
        <w:t xml:space="preserve">Judges 3:23 তখন এহূদ বারান্দার মধ্য দিয়ে বের হয়ে তার ওপর পার্লারের দরজা বন্ধ করে দিল এবং তালা লাগিয়ে দিল।</w:t>
      </w:r>
    </w:p>
    <w:p/>
    <w:p>
      <w:r xmlns:w="http://schemas.openxmlformats.org/wordprocessingml/2006/main">
        <w:t xml:space="preserve">মোয়াবের অত্যাচারী রাজা ইগ্লনকে হত্যা করার জন্য এহুদের সাহসী প্রতারণামূলক কাজ:</w:t>
      </w:r>
    </w:p>
    <w:p/>
    <w:p>
      <w:r xmlns:w="http://schemas.openxmlformats.org/wordprocessingml/2006/main">
        <w:t xml:space="preserve">1: ঈশ্বর যে কাউকে তার ইচ্ছা পূরণ করতে ব্যবহার করতে পারেন, তা যতই সম্ভব না হোক।</w:t>
      </w:r>
    </w:p>
    <w:p/>
    <w:p>
      <w:r xmlns:w="http://schemas.openxmlformats.org/wordprocessingml/2006/main">
        <w:t xml:space="preserve">2: সাহস এবং বিশ্বাস যেকোনো বাধা অতিক্রম করতে পারে।</w:t>
      </w:r>
    </w:p>
    <w:p/>
    <w:p>
      <w:r xmlns:w="http://schemas.openxmlformats.org/wordprocessingml/2006/main">
        <w:t xml:space="preserve">1: ড্যানিয়েল 3:17-18, "যদি তাই হয়, আমাদের ঈশ্বর যাকে আমরা সেবা করি, তিনি আমাদেরকে জ্বলন্ত অগ্নিকুণ্ড থেকে উদ্ধার করতে সক্ষম, এবং হে রাজা, তিনি আমাদেরকে আপনার হাত থেকে রক্ষা করবেন৷ কিন্তু যদি তা না হয় তবে তা হও৷ হে মহারাজ, আমরা আপনার দেবতাদের সেবা করব না এবং আপনি যে সোনার প্রতিমা স্থাপন করেছেন তার পূজাও করব না।”</w:t>
      </w:r>
    </w:p>
    <w:p/>
    <w:p>
      <w:r xmlns:w="http://schemas.openxmlformats.org/wordprocessingml/2006/main">
        <w:t xml:space="preserve">2: Joshua 1:9, "আমি কি তোমাকে আজ্ঞা করিনি? বলবান হও এবং সাহসী হও; ভয় পেও না, হতাশ হইও না, কেননা তুমি যেখানেই যাও না কেন প্রভু তোমার ঈশ্বর তোমার সঙ্গে আছেন।"</w:t>
      </w:r>
    </w:p>
    <w:p/>
    <w:p>
      <w:r xmlns:w="http://schemas.openxmlformats.org/wordprocessingml/2006/main">
        <w:t xml:space="preserve">Judges 3:24 তিনি যখন বাইরে চলে গেলেন, তখন তাঁর দাসেরা এল৷ তারা যখন দেখল, পার্লারের দরজা বন্ধ, তারা বলল, নিশ্চয়ই সে তার গ্রীষ্মের ঘরে তার পা ঢেকে রেখেছে৷</w:t>
      </w:r>
    </w:p>
    <w:p/>
    <w:p>
      <w:r xmlns:w="http://schemas.openxmlformats.org/wordprocessingml/2006/main">
        <w:t xml:space="preserve">বিচারক 3:24 এর লোকটির চাকররা লক্ষ্য করেছেন যে পার্লারের দরজাগুলি তালাবদ্ধ ছিল এবং এই সিদ্ধান্তে পৌঁছেছে যে সে তার গ্রীষ্মের চেম্বারে তার পা ঢেকে রেখেছে।</w:t>
      </w:r>
    </w:p>
    <w:p/>
    <w:p>
      <w:r xmlns:w="http://schemas.openxmlformats.org/wordprocessingml/2006/main">
        <w:t xml:space="preserve">1. উদ্বেগের সময়ে ঈশ্বরের নির্দেশনা</w:t>
      </w:r>
    </w:p>
    <w:p/>
    <w:p>
      <w:r xmlns:w="http://schemas.openxmlformats.org/wordprocessingml/2006/main">
        <w:t xml:space="preserve">2. বিচারের সময়ে বাধ্যতা এবং বিশ্বস্ততা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হিব্রু 10:23 - "আসুন আমরা আমাদের বিশ্বাসের পেশাকে দৃঢ়ভাবে ধরে রাখি; (কারণ তিনি বিশ্বস্ত যিনি প্রতিশ্রুতি দিয়েছেন;)"</w:t>
      </w:r>
    </w:p>
    <w:p/>
    <w:p>
      <w:r xmlns:w="http://schemas.openxmlformats.org/wordprocessingml/2006/main">
        <w:t xml:space="preserve">Judges 3:25 তারা লজ্জিত না হওয়া পর্যন্ত থেমে রইল; এবং দেখ, তিনি পার্লারের দরজা খুললেন না; তাই তারা একটা চাবি নিয়ে সেগুলো খুলে দিল, আর দেখ, তাদের মনিব মাটিতে পড়ে আছে।</w:t>
      </w:r>
    </w:p>
    <w:p/>
    <w:p>
      <w:r xmlns:w="http://schemas.openxmlformats.org/wordprocessingml/2006/main">
        <w:t xml:space="preserve">একদল লোক একটি তালাবদ্ধ ঘরের বাইরে অপেক্ষা করছিল এবং এটি খোলার পরে তাদের প্রভু মাটিতে মৃত অবস্থায় পড়ে থাকতে দেখেন।</w:t>
      </w:r>
    </w:p>
    <w:p/>
    <w:p>
      <w:r xmlns:w="http://schemas.openxmlformats.org/wordprocessingml/2006/main">
        <w:t xml:space="preserve">1. মৃত্যুর অপ্রত্যাশিততা: আমাদের জীবনে অদেখাকে স্বীকৃতি দেওয়া</w:t>
      </w:r>
    </w:p>
    <w:p/>
    <w:p>
      <w:r xmlns:w="http://schemas.openxmlformats.org/wordprocessingml/2006/main">
        <w:t xml:space="preserve">2. ঈশ্বরের পরিকল্পনায় বিশ্বাস: অপ্রত্যাশিত জন্য প্রস্তুতি</w:t>
      </w:r>
    </w:p>
    <w:p/>
    <w:p>
      <w:r xmlns:w="http://schemas.openxmlformats.org/wordprocessingml/2006/main">
        <w:t xml:space="preserve">1. 1 থিসালোনিয়স 4:13-14 - কিন্তু আমরা চাই না ভাইয়েরা, যারা ঘুমিয়ে আছে তাদের সম্পর্কে তোমরা অজ্ঞাত থাকো, যাতে অন্যদের মতো যাদের কোন আশা নেই তাদের মতো তোমরা দুঃখিত না হও। কারণ যেহেতু আমরা বিশ্বাস করি যে যীশু মারা গেছেন এবং পুনরুত্থিত হয়েছেন, তাই যীশুর মাধ্যমে যারা ঘুমিয়ে পড়েছেন ঈশ্বর তাদের সঙ্গে আনবেন৷</w:t>
      </w:r>
    </w:p>
    <w:p/>
    <w:p>
      <w:r xmlns:w="http://schemas.openxmlformats.org/wordprocessingml/2006/main">
        <w:t xml:space="preserve">2. Ecclesiastes 9:10-11 - তোমার হাত যা কিছু করতে পাও, তোমার শক্তি দিয়ে করো, কারণ শিওলে কোন কাজ বা চিন্তা বা জ্ঞান বা প্রজ্ঞা নেই, যেখানে তুমি যাচ্ছো৷ আবার আমি দেখেছি যে সূর্যের নীচে দৌড় দ্রুতগতির জন্য নয়, শক্তিশালীদের সাথে যুদ্ধ নয়, জ্ঞানীদের কাছে রুটি নয়, বুদ্ধিমানদের কাছে ধন-সম্পদ নয়, জ্ঞানীদের পক্ষে নয়, তবে সময় এবং সুযোগ তাদের সবার সাথে ঘটে।</w:t>
      </w:r>
    </w:p>
    <w:p/>
    <w:p>
      <w:r xmlns:w="http://schemas.openxmlformats.org/wordprocessingml/2006/main">
        <w:t xml:space="preserve">Judges 3:26 আর এহূদ পলায়ন করিয়া তাহারা থাকিতে থাকিল, এবং খনন পেরিয়ে সীরাতে পলায়ন করিল।</w:t>
      </w:r>
    </w:p>
    <w:p/>
    <w:p>
      <w:r xmlns:w="http://schemas.openxmlformats.org/wordprocessingml/2006/main">
        <w:t xml:space="preserve">এহূদ তার পশ্চাদ্ধাবনকারীদের পালিয়ে সেয়রথে চলে গেল।</w:t>
      </w:r>
    </w:p>
    <w:p/>
    <w:p>
      <w:r xmlns:w="http://schemas.openxmlformats.org/wordprocessingml/2006/main">
        <w:t xml:space="preserve">1. পালানোর শক্তি: বিচারকদের বইয়ে একটি অধ্যয়ন</w:t>
      </w:r>
    </w:p>
    <w:p/>
    <w:p>
      <w:r xmlns:w="http://schemas.openxmlformats.org/wordprocessingml/2006/main">
        <w:t xml:space="preserve">2. কঠিন পরিস্থিতিতে কীভাবে কাটিয়ে উঠবেন: বিচারকদের বইয়ে একটি অধ্যয়ন</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হিব্রু 11:8 - বিশ্বাসের দ্বারা আব্রাহাম বাধ্য হয়েছিলেন যখন তাকে এমন একটি জায়গায় যেতে বলা হয়েছিল যা তাকে উত্তরাধিকার হিসাবে পেতে হয়েছিল। এবং তিনি কোথায় যাচ্ছেন না জেনে বাইরে চলে গেলেন।</w:t>
      </w:r>
    </w:p>
    <w:p/>
    <w:p>
      <w:r xmlns:w="http://schemas.openxmlformats.org/wordprocessingml/2006/main">
        <w:t xml:space="preserve">Judges 3:27 যখন তিনি উপস্থিত হলেন, তখন তিনি ইফ্রয়িম পর্বতে শিঙা বাজালেন, এবং ইস্রায়েল-সন্তানেরা তাঁর সঙ্গে পাহাড় থেকে নেমে গেলেন এবং তিনি তাদের সামনে গেলেন।</w:t>
      </w:r>
    </w:p>
    <w:p/>
    <w:p>
      <w:r xmlns:w="http://schemas.openxmlformats.org/wordprocessingml/2006/main">
        <w:t xml:space="preserve">ইফ্রয়িম পর্বত থেকে এহুদ যখন শিঙা বাজালেন তখন ইস্রায়েলের সন্তানেরা তার অনুসরণ করল।</w:t>
      </w:r>
    </w:p>
    <w:p/>
    <w:p>
      <w:r xmlns:w="http://schemas.openxmlformats.org/wordprocessingml/2006/main">
        <w:t xml:space="preserve">1. একটি ট্রাম্পেটের শক্তি: কীভাবে ঈশ্বরের আহ্বানকে অনুসরণ করা বিজয়ের দিকে নিয়ে যেতে পারে</w:t>
      </w:r>
    </w:p>
    <w:p/>
    <w:p>
      <w:r xmlns:w="http://schemas.openxmlformats.org/wordprocessingml/2006/main">
        <w:t xml:space="preserve">2. ঐক্যে একসাথে দাঁড়ানো: কিভাবে একটি ইউনাইটেড মানুষ মহান জিনিসগুলি সম্পন্ন করতে পারে</w:t>
      </w:r>
    </w:p>
    <w:p/>
    <w:p>
      <w:r xmlns:w="http://schemas.openxmlformats.org/wordprocessingml/2006/main">
        <w:t xml:space="preserve">1. গীতসংহিতা 81:3 - "অমাবস্যার সময়, পূর্ণিমাতে, আমাদের পবিত্র উৎসবের দিনে শিঙা বাজাও।"</w:t>
      </w:r>
    </w:p>
    <w:p/>
    <w:p>
      <w:r xmlns:w="http://schemas.openxmlformats.org/wordprocessingml/2006/main">
        <w:t xml:space="preserve">2. ম্যাথু 16:18 - "এবং আমি আপনাকে বলছি, আপনি পিটার, এবং এই পাথরের উপর আমি আমার গির্জা তৈরি করব, এবং নরকের দরজাগুলি এর বিরুদ্ধে জয়ী হবে না।"</w:t>
      </w:r>
    </w:p>
    <w:p/>
    <w:p>
      <w:r xmlns:w="http://schemas.openxmlformats.org/wordprocessingml/2006/main">
        <w:t xml:space="preserve">Judges 3:28 তখন তিনি তাদের বললেন, আমার অনুসরণ কর, কারণ সদাপ্রভু তোমাদের শত্রু মোয়াবীয়দের তোমাদের হাতে তুলে দিয়েছেন। তারা তার পিছনে পিছনে নেমে গেল এবং মোয়াবের দিকে জর্ডানের ঘাটগুলো নিয়ে গেল এবং একজনকেও পার হতে দিল না।</w:t>
      </w:r>
    </w:p>
    <w:p/>
    <w:p>
      <w:r xmlns:w="http://schemas.openxmlformats.org/wordprocessingml/2006/main">
        <w:t xml:space="preserve">সদাপ্রভু ইস্রায়েলীয়দের মোয়াবীয়দের উপর বিজয় দিয়েছিলেন এবং তারা জর্ডান নদী পার হওয়ার জন্য তাদের নেতাকে অনুসরণ করেছিল।</w:t>
      </w:r>
    </w:p>
    <w:p/>
    <w:p>
      <w:r xmlns:w="http://schemas.openxmlformats.org/wordprocessingml/2006/main">
        <w:t xml:space="preserve">1. ঈশ্বরের মুক্তিতে বিশ্বাসের শক্তি</w:t>
      </w:r>
    </w:p>
    <w:p/>
    <w:p>
      <w:r xmlns:w="http://schemas.openxmlformats.org/wordprocessingml/2006/main">
        <w:t xml:space="preserve">2. নেতাকে অনুসরণ করা: কর্তৃত্বের প্রতি আনুগত্য</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Judges 3:29 এবং সেই সময়ে মোয়াবের প্রায় দশ হাজার লোককে তারা বধ করিল, সমস্ত লম্পট ও সমস্ত বীর পুরুষ; সেখানে একজন মানুষও পালিয়ে যায়নি৷</w:t>
      </w:r>
    </w:p>
    <w:p/>
    <w:p>
      <w:r xmlns:w="http://schemas.openxmlformats.org/wordprocessingml/2006/main">
        <w:t xml:space="preserve">ইস্রায়েলীয়রা 10,000 মোয়াবীয়কে হত্যা করেছিল, যাদের সবাই সাহসী পুরুষ ছিল। তাদের কেউ বাঁচেনি।</w:t>
      </w:r>
    </w:p>
    <w:p/>
    <w:p>
      <w:r xmlns:w="http://schemas.openxmlformats.org/wordprocessingml/2006/main">
        <w:t xml:space="preserve">1. ঈশ্বরের ন্যায়বিচার: কখন দৃঢ় থাকতে হবে এবং কখন ঈশ্বরের ইচ্ছার কাছে আত্মসমর্পণ করতে হবে তা বোঝা।</w:t>
      </w:r>
    </w:p>
    <w:p/>
    <w:p>
      <w:r xmlns:w="http://schemas.openxmlformats.org/wordprocessingml/2006/main">
        <w:t xml:space="preserve">2. বিশ্বাসের শক্তি: প্রতিকূলতার মুখে সাহস ও প্রত্যয়ের শক্তি।</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রোমানস 12:21 - মন্দ দ্বারা পরাজিত হবেন না, কিন্তু ভাল দিয়ে মন্দকে পরাস্ত করুন।</w:t>
      </w:r>
    </w:p>
    <w:p/>
    <w:p>
      <w:r xmlns:w="http://schemas.openxmlformats.org/wordprocessingml/2006/main">
        <w:t xml:space="preserve">Judges 3:30 সেই দিন মোয়াব ইস্রায়েলের অধীনে ছিল। আর জমিটি চার বছর বাকি ছিল।</w:t>
      </w:r>
    </w:p>
    <w:p/>
    <w:p>
      <w:r xmlns:w="http://schemas.openxmlformats.org/wordprocessingml/2006/main">
        <w:t xml:space="preserve">মোয়াব ইস্রায়েলের কাছে পরাজিত হয়েছিল এবং 80 বছর ধরে দেশে শান্তি ছিল।</w:t>
      </w:r>
    </w:p>
    <w:p/>
    <w:p>
      <w:r xmlns:w="http://schemas.openxmlformats.org/wordprocessingml/2006/main">
        <w:t xml:space="preserve">1. প্রভুর বিজয়: বিবাদের সময়ে ঈশ্বর কীভাবে শান্তি প্রদান করেন</w:t>
      </w:r>
    </w:p>
    <w:p/>
    <w:p>
      <w:r xmlns:w="http://schemas.openxmlformats.org/wordprocessingml/2006/main">
        <w:t xml:space="preserve">2. বিশ্বাসের শক্তি: অধ্যবসায় এবং সাহসের মাধ্যমে প্রতিকূলতা কাটিয়ে ওঠা</w:t>
      </w:r>
    </w:p>
    <w:p/>
    <w:p>
      <w:r xmlns:w="http://schemas.openxmlformats.org/wordprocessingml/2006/main">
        <w:t xml:space="preserve">1. গীতসংহিতা 46:1-3 (ঈশ্বর আমাদের আশ্রয় এবং শক্তি, সমস্যায় সর্বদা সাহায্যকারী৷ তাই আমরা ভয় করব না, যদিও পৃথিবী পথ দেয় এবং পর্বতগুলি সমুদ্রের হৃদয়ে পড়ে, যদিও তার জল গর্জন করে এবং ফেনা এবং পর্বতগুলি তাদের ঢেউয়ে কেঁপে ওঠে।)</w:t>
      </w:r>
    </w:p>
    <w:p/>
    <w:p>
      <w:r xmlns:w="http://schemas.openxmlformats.org/wordprocessingml/2006/main">
        <w:t xml:space="preserve">2. ইশাইয়া 26:3 ( যাদের মন স্থির তাদের আপনি নিখুঁত শান্তিতে রাখবেন, কারণ তারা আপনার উপর বিশ্বাস রাখে।)</w:t>
      </w:r>
    </w:p>
    <w:p/>
    <w:p>
      <w:r xmlns:w="http://schemas.openxmlformats.org/wordprocessingml/2006/main">
        <w:t xml:space="preserve">Judges 3:31 তাঁর পরে অনাথের ছেলে শমগর, যে পলেষ্টীয়দের ছয়শো লোককে একটা বলদ দিয়ে মেরেছিল, এবং তিনি ইস্রায়েলকেও উদ্ধার করেছিলেন।</w:t>
      </w:r>
    </w:p>
    <w:p/>
    <w:p>
      <w:r xmlns:w="http://schemas.openxmlformats.org/wordprocessingml/2006/main">
        <w:t xml:space="preserve">অনাথের পুত্র শমগর একটি ষাঁড়ের ছাগল দিয়ে 600 জন পলেষ্টীয়কে হত্যা করে ইস্রায়েলকে রক্ষা করেছিল।</w:t>
      </w:r>
    </w:p>
    <w:p/>
    <w:p>
      <w:r xmlns:w="http://schemas.openxmlformats.org/wordprocessingml/2006/main">
        <w:t xml:space="preserve">1. ঈশ্বর তার উদ্দেশ্যের জন্য সবচেয়ে অসম্ভাব্য ব্যক্তিকে ব্যবহার করবেন।</w:t>
      </w:r>
    </w:p>
    <w:p/>
    <w:p>
      <w:r xmlns:w="http://schemas.openxmlformats.org/wordprocessingml/2006/main">
        <w:t xml:space="preserve">2. কঠিন সময়ে আপনাকে উদ্ধার করার জন্য ঈশ্বরের উপর বিশ্বাস রাখুন।</w:t>
      </w:r>
    </w:p>
    <w:p/>
    <w:p>
      <w:r xmlns:w="http://schemas.openxmlformats.org/wordprocessingml/2006/main">
        <w:t xml:space="preserve">1. Joshua 10:12-14 - "এরপর যিহোশূয় সদাপ্রভুর কাছে কথা বললেন যেদিন সদাপ্রভু ইমোরীয়দের ইস্রায়েল-সন্তানদের সামনে সমর্পণ করেছিলেন, এবং তিনি ইস্রায়েলের সামনে বলেছিলেন, সূর্য, তুমি গিবিয়োনে স্থির থাক; এবং তুমি, চন্দ্র, অজালোন উপত্যকায়। আর সূর্য স্থির থাকল, এবং চাঁদ স্থির থাকল, যতক্ষণ না লোকেরা তাদের শত্রুদের বিরুদ্ধে প্রতিশোধ নিল। এই কথা কি যাশের গ্রন্থে লেখা নেই? তাই সূর্য স্থির থাকল। স্বর্গ, এবং তাড়াহুড়ো করে সারা দিন নিচে না যেতে।</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বিচারক 4 নিম্নরূপ তিনটি অনুচ্ছেদে সংক্ষিপ্ত করা যেতে পারে, নির্দেশিত আয়াত সহ:</w:t>
      </w:r>
    </w:p>
    <w:p/>
    <w:p>
      <w:r xmlns:w="http://schemas.openxmlformats.org/wordprocessingml/2006/main">
        <w:t xml:space="preserve">অনুচ্ছেদ 1: বিচারক 4:1-10 ডেবোরা এবং বারাকের গল্পের পরিচয় দেয়। অধ্যায়টি এই বলে শুরু হয় যে এহুদের মৃত্যুর পর, ইস্রায়েলীয়রা আবার প্রভুর দৃষ্টিতে মন্দ কাজ করেছিল। ঈশ্বর তাদের বিশ বছর ধরে কেনানের রাজা জাবিনের দ্বারা নিপীড়িত হতে দেন। দেবোরা, একজন ভাববাদী এবং বিচারক, এই সময়ে উঠেছিলেন এবং রামা এবং বেথেলের মধ্যে একটি তাল গাছের নীচে আদালতে বসেন। তিনি নাফতালির কেদেশ থেকে বারাককে ডেকে পাঠান এবং যাবিনের সেনাপতি সিসেরাকে মোকাবেলা করার জন্য দশ হাজার লোকের একটি সৈন্য সংগ্রহ করার জন্য ঈশ্বরের কাছ থেকে একটি বার্তা দেন।</w:t>
      </w:r>
    </w:p>
    <w:p/>
    <w:p>
      <w:r xmlns:w="http://schemas.openxmlformats.org/wordprocessingml/2006/main">
        <w:t xml:space="preserve">অনুচ্ছেদ 2: বিচারক 4:11-16 এ অবিরত, এটি ডেবোরার আহ্বানে বারাকের প্রতিক্রিয়া বর্ণনা করে। বারাক তার দ্বিধা প্রকাশ করে যদি না ডেবোরা তাকে যুদ্ধে সঙ্গ দেয়। ডেবোরা সম্মত হন কিন্তু সতর্ক করেন যে এই অনুরোধের কারণে, সিসেরাকে পরাজিত করার সম্মান বারাকের পরিবর্তে একজন মহিলার কাছে যাবে। বারাক তার সৈন্য সংগ্রহ করে যখন সিসেরা তার বাহিনীকে নয়শ লোহার রথ দিয়ে একত্রিত করে।</w:t>
      </w:r>
    </w:p>
    <w:p/>
    <w:p>
      <w:r xmlns:w="http://schemas.openxmlformats.org/wordprocessingml/2006/main">
        <w:t xml:space="preserve">অনুচ্ছেদ 3: বিচারক 4 একটি বিবরণ দিয়ে শেষ করে যেখানে ডেবোরা এবং বারাক ইস্রায়েলকে সিসেরার সেনাবাহিনীর বিরুদ্ধে বিজয়ের দিকে নিয়ে যায়। বিচারক 4:17-24 এ উল্লেখ করা হয়েছে যে ঈশ্বর সিসেরার বাহিনীকে প্রবল বৃষ্টির মাধ্যমে বিভ্রান্ত করেন এবং তাদের রথগুলি কর্দমাক্ত মাটিতে আটকে দেন। এটি বারাকের নেতৃত্বে ইস্রায়েলীয় বাহিনীকে তাদের শত্রুদের উপর সুবিধা অর্জন করতে সক্ষম করে। সিসেরা পায়ে হেঁটে পালিয়ে যায় কিন্তু জেবিনের বাড়িতে শান্তিতে থাকা হেবার কেনাইটের স্ত্রী জেয়েলের তাঁবুতে আশ্রয় নেয়। যাইহোক, জেয়েল ঘুমন্ত অবস্থায় তার মন্দিরের মধ্যে দিয়ে একটি তাঁবুর খুঁটি চালিয়ে সিসেরাকে হত্যা করে। ফলস্বরূপ, ইসরায়েল জাবিন এবং তার সেনাবাহিনীর উপর একটি নির্ধারক বিজয় লাভ করে।</w:t>
      </w:r>
    </w:p>
    <w:p/>
    <w:p>
      <w:r xmlns:w="http://schemas.openxmlformats.org/wordprocessingml/2006/main">
        <w:t xml:space="preserve">সংক্ষেপে:</w:t>
      </w:r>
    </w:p>
    <w:p>
      <w:r xmlns:w="http://schemas.openxmlformats.org/wordprocessingml/2006/main">
        <w:t xml:space="preserve">বিচারক 4 উপস্থাপন:</w:t>
      </w:r>
    </w:p>
    <w:p>
      <w:r xmlns:w="http://schemas.openxmlformats.org/wordprocessingml/2006/main">
        <w:t xml:space="preserve">জাবিনের দ্বারা ডেবোরা এবং বারাক নিপীড়নের ভূমিকা;</w:t>
      </w:r>
    </w:p>
    <w:p>
      <w:r xmlns:w="http://schemas.openxmlformats.org/wordprocessingml/2006/main">
        <w:t xml:space="preserve">বারাক দ্বিধা এবং চুক্তি ডেবোরার আহ্বান;</w:t>
      </w:r>
    </w:p>
    <w:p>
      <w:r xmlns:w="http://schemas.openxmlformats.org/wordprocessingml/2006/main">
        <w:t xml:space="preserve">সিসেরা ঈশ্বরের হস্তক্ষেপের উপর বিজয়, শত্রুর পরাজয়।</w:t>
      </w:r>
    </w:p>
    <w:p/>
    <w:p>
      <w:r xmlns:w="http://schemas.openxmlformats.org/wordprocessingml/2006/main">
        <w:t xml:space="preserve">জাবিনের দ্বারা ডেবোরা এবং বারাক নিপীড়নের প্রবর্তনের উপর জোর দেওয়া;</w:t>
      </w:r>
    </w:p>
    <w:p>
      <w:r xmlns:w="http://schemas.openxmlformats.org/wordprocessingml/2006/main">
        <w:t xml:space="preserve">বারাক দ্বিধা এবং চুক্তি ডেবোরার আহ্বান;</w:t>
      </w:r>
    </w:p>
    <w:p>
      <w:r xmlns:w="http://schemas.openxmlformats.org/wordprocessingml/2006/main">
        <w:t xml:space="preserve">সিসেরা ঈশ্বরের হস্তক্ষেপের উপর বিজয়, শত্রুর পরাজয়।</w:t>
      </w:r>
    </w:p>
    <w:p/>
    <w:p>
      <w:r xmlns:w="http://schemas.openxmlformats.org/wordprocessingml/2006/main">
        <w:t xml:space="preserve">অধ্যায়টি কানানের রাজা জাবিনের নিপীড়নের সময় ডেবোরা এবং বারাকের গল্পের উপর আলোকপাত করে। বিচারক 4-এ উল্লেখ করা হয়েছে যে এহুদের মৃত্যুর পর, ইস্রায়েলীয়রা আবারও ঈশ্বরের দৃষ্টিতে মন্দ কাজ করেছিল। ফলস্বরূপ, তারা রাজা জাবিনের অধীনে বিশ বছরের নিপীড়নের শিকার হয়েছিল। এই সময়ের মধ্যে, ডেবোরা একজন ভাববাদী এবং বিচারক হিসাবে আবির্ভূত হন যিনি রামা এবং বেথেলের মধ্যে একটি তাল গাছের নীচে আদালত পরিচালনা করেন।</w:t>
      </w:r>
    </w:p>
    <w:p/>
    <w:p>
      <w:r xmlns:w="http://schemas.openxmlformats.org/wordprocessingml/2006/main">
        <w:t xml:space="preserve">বিচারক 4 এ অব্যাহত রেখে, ডেবোরা জাবিনের সেনাপতি সিসেরার বিরুদ্ধে যুদ্ধের জন্য একটি সৈন্য সংগ্রহ করার জন্য ঈশ্বরের নির্দেশে নাফতালির কেদেশ থেকে বারাককে ডেকে পাঠায়। ডেবোরাকে যুদ্ধে সঙ্গ না দিয়ে প্রাথমিকভাবে দ্বিধাগ্রস্ত, বারাক শেষ পর্যন্ত সম্মত হন কিন্তু তাকে সতর্ক করা হয় যে তার উপস্থিতির জন্য তার অনুরোধের কারণে, সিসেরাকে পরাজিত করার সম্মান পরিবর্তে একজন মহিলার কাছে যাবে। লোহার রথে সজ্জিত একটি সেনাবাহিনী তাদের বিরুদ্ধে একত্রিত করে, উভয় পক্ষই সংঘর্ষের জন্য প্রস্তুত হয়।</w:t>
      </w:r>
    </w:p>
    <w:p/>
    <w:p>
      <w:r xmlns:w="http://schemas.openxmlformats.org/wordprocessingml/2006/main">
        <w:t xml:space="preserve">বিচারক 4 একটি বিবরণ দিয়ে শেষ করেন যেখানে ডেবোরা এবং বারাক ইস্রায়েলকে ঐশ্বরিক হস্তক্ষেপের মাধ্যমে সিসেরার বাহিনীর বিরুদ্ধে বিজয়ের দিকে নিয়ে যায়। ঈশ্বর ভারী বৃষ্টির মাধ্যমে তাদের শত্রুদের বিভ্রান্ত করেন যার ফলে তাদের রথগুলি কর্দমাক্ত মাটিতে আটকে যায় যা বারাকের নেতৃত্বে ইস্রায়েলীয় বাহিনী দ্বারা শোষিত হয়। সিসেরা পালানোর চেষ্টা করে কিন্তু জাবিনের বাড়ির সহযোগী জায়েলের তাঁবুতে অস্থায়ী আশ্রয় পায়। যাইহোক, জেয়েল সিসেরাকে হত্যা করে যখন সে ঘুমিয়ে ছিল তার মন্দিরের মধ্যে দিয়ে তাঁবুর খুঁটি চালিয়ে। সিসেরা এবং তার সেনাবাহিনীর উপর এই নির্ণায়ক বিজয় তাদের অত্যাচারীদের বিরুদ্ধে ইস্রায়েলের জন্য একটি উল্লেখযোগ্য বিজয় চিহ্নিত করে।</w:t>
      </w:r>
    </w:p>
    <w:p/>
    <w:p>
      <w:r xmlns:w="http://schemas.openxmlformats.org/wordprocessingml/2006/main">
        <w:t xml:space="preserve">Judges 4:1 এহূদ মারা গেলে ইস্রায়েল-সন্তানরা আবার সদাপ্রভুর দৃষ্টিতে মন্দ কাজ করল।</w:t>
      </w:r>
    </w:p>
    <w:p/>
    <w:p>
      <w:r xmlns:w="http://schemas.openxmlformats.org/wordprocessingml/2006/main">
        <w:t xml:space="preserve">ওহুদের মৃত্যুর পর বনী ইসরাঈলরা আল্লাহর অবাধ্য হয়েছিল।</w:t>
      </w:r>
    </w:p>
    <w:p/>
    <w:p>
      <w:r xmlns:w="http://schemas.openxmlformats.org/wordprocessingml/2006/main">
        <w:t xml:space="preserve">1. দুঃখের সময় ঈশ্বরের কাছ থেকে দূরে সরে যাবেন না।</w:t>
      </w:r>
    </w:p>
    <w:p/>
    <w:p>
      <w:r xmlns:w="http://schemas.openxmlformats.org/wordprocessingml/2006/main">
        <w:t xml:space="preserve">2. মনে রাখবেন যে যাই হোক না কেন ঈশ্বর আমাদের সাথে আছেন।</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দ্বিতীয় বিবরণ 6:4-5 -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Judges 4:2 আর সদাপ্রভু হাসোরে রাজত্বকারী কেনানের রাজা যাবীনের হাতে তাহাদিগকে বিক্রয় করিলেন; যার সেনাপতি ছিলেন সীসেরা, যিনি অইহুদীদের হারোশেঠে বাস করতেন।</w:t>
      </w:r>
    </w:p>
    <w:p/>
    <w:p>
      <w:r xmlns:w="http://schemas.openxmlformats.org/wordprocessingml/2006/main">
        <w:t xml:space="preserve">প্রভু ইস্রায়েলীয়দের কেনানের রাজা যাবিন এবং তার অধিনায়ক সিসেরার হাতে বিক্রি করার অনুমতি দিয়েছিলেন, যিনি অইহুদীদের হারোশেঠে বাস করতেন।</w:t>
      </w:r>
    </w:p>
    <w:p/>
    <w:p>
      <w:r xmlns:w="http://schemas.openxmlformats.org/wordprocessingml/2006/main">
        <w:t xml:space="preserve">1. ঈশ্বরের সার্বভৌমত্ব: আমাদের পরিস্থিতি সত্ত্বেও</w:t>
      </w:r>
    </w:p>
    <w:p/>
    <w:p>
      <w:r xmlns:w="http://schemas.openxmlformats.org/wordprocessingml/2006/main">
        <w:t xml:space="preserve">2. কষ্টের সময়ে ঈশ্বরের বিশ্বস্ততা</w:t>
      </w:r>
    </w:p>
    <w:p/>
    <w:p>
      <w:r xmlns:w="http://schemas.openxmlformats.org/wordprocessingml/2006/main">
        <w:t xml:space="preserve">1. ইশাইয়া 43:1-3 - "কিন্তু এখন সদাপ্রভু বলছেন, যিনি তোমাকে সৃষ্টি করেছেন, হে ইয়াকুব, যিনি তোমাকে সৃষ্টি করেছেন, হে ইস্রায়েল: ভয় করো না, কারণ আমি তোমাকে উদ্ধার করেছি; আমি তোমাকে নাম ধরে ডেকেছি, তুমি আমার। তুমি যখন জলের মধ্য দিয়ে যাও, আমি তোমার সঙ্গে থাকব; এবং নদীগুলির মধ্য দিয়ে, তারা তোমাকে গ্রাস করবে না; যখন তুমি আগুনের মধ্য দিয়ে যাবে, তখন তুমি পুড়ে যাবে না এবং শিখা তোমাকে গ্রাস করবে না।"</w:t>
      </w:r>
    </w:p>
    <w:p/>
    <w:p>
      <w:r xmlns:w="http://schemas.openxmlformats.org/wordprocessingml/2006/main">
        <w:t xml:space="preserve">2. রোমানস্ 8: 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Judges 4:3 আর ইস্রায়েল-সন্তানগণ সদাপ্রভুর কাছে কান্নাকাটি করিল, কারণ তাঁর নয়শত লোহার রথ ছিল; তিনি 20 বছর ধরে ইস্রায়েল-সন্তানদের উপর অত্যাচার করেছিলেন।</w:t>
      </w:r>
    </w:p>
    <w:p/>
    <w:p>
      <w:r xmlns:w="http://schemas.openxmlformats.org/wordprocessingml/2006/main">
        <w:t xml:space="preserve">ইস্রায়েলের সন্তানরা ঈশ্বরের কাছে চিৎকার করেছিল কারণ তারা 20 বছর ধরে 900টি লোহার রথ দিয়ে শত্রু দ্বারা নিপীড়িত হয়েছিল।</w:t>
      </w:r>
    </w:p>
    <w:p/>
    <w:p>
      <w:r xmlns:w="http://schemas.openxmlformats.org/wordprocessingml/2006/main">
        <w:t xml:space="preserve">1. ঈশ্বর আমাদের কান্না শোনেন: আমরা যখন অভিভূত বোধ করি তখন ঈশ্বরের উপর কীভাবে বিশ্বাস করা যায়</w:t>
      </w:r>
    </w:p>
    <w:p/>
    <w:p>
      <w:r xmlns:w="http://schemas.openxmlformats.org/wordprocessingml/2006/main">
        <w:t xml:space="preserve">2. নিপীড়ন কাটিয়ে ওঠা: কঠিন সময়ে ঈশ্বরের উপর ভরসা করার গুরুত্ব</w:t>
      </w:r>
    </w:p>
    <w:p/>
    <w:p>
      <w:r xmlns:w="http://schemas.openxmlformats.org/wordprocessingml/2006/main">
        <w:t xml:space="preserve">1. গীতসংহিতা 34:17 ধার্মিকদের আর্তনাদ, এবং প্রভু শোনেন, এবং তাদের সমস্ত সমস্যা থেকে উদ্ধার করেন৷</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Judges 4:4 এবং ডেবোরা, একজন ভাববাদী, লাপিডোথের স্ত্রী, তিনি সেই সময়ে ইস্রায়েলের বিচার করেছিলেন।</w:t>
      </w:r>
    </w:p>
    <w:p/>
    <w:p>
      <w:r xmlns:w="http://schemas.openxmlformats.org/wordprocessingml/2006/main">
        <w:t xml:space="preserve">ডেবোরা ছিলেন একজন ভাববাদী যিনি বিচারকদের সময় ইস্রায়েলের বিচার করেছিলেন।</w:t>
      </w:r>
    </w:p>
    <w:p/>
    <w:p>
      <w:r xmlns:w="http://schemas.openxmlformats.org/wordprocessingml/2006/main">
        <w:t xml:space="preserve">1. "দেবোরার শক্তি: বিশ্বস্ত মহিলাদের ক্ষমতার উপর একটি অধ্যয়ন"</w:t>
      </w:r>
    </w:p>
    <w:p/>
    <w:p>
      <w:r xmlns:w="http://schemas.openxmlformats.org/wordprocessingml/2006/main">
        <w:t xml:space="preserve">2. "দেবোরা: বিশ্বস্ত নেতৃত্বের একটি মডেল"</w:t>
      </w:r>
    </w:p>
    <w:p/>
    <w:p>
      <w:r xmlns:w="http://schemas.openxmlformats.org/wordprocessingml/2006/main">
        <w:t xml:space="preserve">1. বিচারক 5:7 - "ইস্রায়েলের গ্রামবাসীরা যুদ্ধ করবে না; যতক্ষণ না আমি, ডেবোরা, ইস্রায়েলে মা না উঠি ততক্ষণ পর্যন্ত তারা পিছিয়ে ছিল।"</w:t>
      </w:r>
    </w:p>
    <w:p/>
    <w:p>
      <w:r xmlns:w="http://schemas.openxmlformats.org/wordprocessingml/2006/main">
        <w:t xml:space="preserve">2. রোমানস 16: 1-2 - "আমি আপনাদের কাছে আমাদের বোন ফোবি, চেঞ্চরিয়ার গির্জার একজন ডিকনকে অভিনন্দন জানাচ্ছি, যাতে আপনি তাকে প্রভুতে স্বাগত জানাতে পারেন যেমনটি সাধুদের জন্য উপযুক্ত, এবং তার যা কিছু প্রয়োজন তাতে তাকে সাহায্য করুন। আপনার কাছ থেকে, কারণ তিনি অনেকের এবং আমারও একজন উপকারী ছিলেন।"</w:t>
      </w:r>
    </w:p>
    <w:p/>
    <w:p>
      <w:r xmlns:w="http://schemas.openxmlformats.org/wordprocessingml/2006/main">
        <w:t xml:space="preserve">Judges 4:5 আর তিনি ইফ্রয়িম পর্বতে রামা ও বেথেলের মাঝখানে দবোরার খেজুর গাছের নীচে বাস করতেন, এবং ইস্রায়েল-সন্তানরা বিচারের জন্য তাঁর কাছে এসেছিল।</w:t>
      </w:r>
    </w:p>
    <w:p/>
    <w:p>
      <w:r xmlns:w="http://schemas.openxmlformats.org/wordprocessingml/2006/main">
        <w:t xml:space="preserve">ডেবোরা একজন ভাববাদী ছিলেন যিনি ইফ্রয়িম পর্বতে রামা এবং বেথেলের মধ্যে বাস করতেন এবং ইস্রায়েলীয়রা তার বিজ্ঞ পরামর্শের জন্য সন্ধান করেছিলেন।</w:t>
      </w:r>
    </w:p>
    <w:p/>
    <w:p>
      <w:r xmlns:w="http://schemas.openxmlformats.org/wordprocessingml/2006/main">
        <w:t xml:space="preserve">1. ডেবোরার জ্ঞান: কঠিন সময়ের মধ্য দিয়ে ঈশ্বরের নির্দেশনা</w:t>
      </w:r>
    </w:p>
    <w:p/>
    <w:p>
      <w:r xmlns:w="http://schemas.openxmlformats.org/wordprocessingml/2006/main">
        <w:t xml:space="preserve">2. ঈশ্বরের রাজ্যে মহিলাদের ভূমিকা: ডেবোরা থেকে পাঠ</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1 পিটার 3:7 - স্বামীরা, আপনি যেমন আপনার স্ত্রীদের সাথে বসবাস করেন ঠিক একইভাবে বিবেচনা করুন এবং তাদের সাথে দুর্বল অংশীদার এবং জীবনের অনুগ্রহযোগ্য উপহারের উত্তরাধিকারী হিসাবে তাদের সাথে সম্মানের সাথে আচরণ করুন, যাতে কোনও কিছুই আপনার বাধা না দেয়। প্রার্থনা</w:t>
      </w:r>
    </w:p>
    <w:p/>
    <w:p>
      <w:r xmlns:w="http://schemas.openxmlformats.org/wordprocessingml/2006/main">
        <w:t xml:space="preserve">Judges 4:6 তারপর সে অবীনোমের পুত্র বারককে কেদেশনপ্তালি থেকে ডেকে এনে বলল, ইস্রায়েলের ঈশ্বর সদাপ্রভু কি এই আদেশ করেন নি যে, যাও এবং তাবোর পর্বতের দিকে এগিয়ে যাও এবং দশ হাজার লোককে সঙ্গে নিয়ে যাও? নপ্তালি ও সবূলূনের সন্তান?</w:t>
      </w:r>
    </w:p>
    <w:p/>
    <w:p>
      <w:r xmlns:w="http://schemas.openxmlformats.org/wordprocessingml/2006/main">
        <w:t xml:space="preserve">ডেবোরা, একজন ভাববাদী, বারাককে নাফতালি এবং জেবুলুন উপজাতির দশ হাজার লোকের একটি সৈন্যদলকে কনানীয়দের বিরুদ্ধে যুদ্ধ করার জন্য তাবোর পর্বতে নেতৃত্ব দেওয়ার জন্য ডেকেছিলেন।</w:t>
      </w:r>
    </w:p>
    <w:p/>
    <w:p>
      <w:r xmlns:w="http://schemas.openxmlformats.org/wordprocessingml/2006/main">
        <w:t xml:space="preserve">1. ঈশ্বরের আদেশগুলি অনুসরণ করুন: ঈশ্বর যখন আমাদের কিছু করার জন্য আহ্বান করেন, তখন তা মেনে চলা এবং অনুসরণ করা গুরুত্বপূর্ণ।</w:t>
      </w:r>
    </w:p>
    <w:p/>
    <w:p>
      <w:r xmlns:w="http://schemas.openxmlformats.org/wordprocessingml/2006/main">
        <w:t xml:space="preserve">2. ঐক্যের শক্তি: আমরা যখন ঈশ্বরের আনুগত্যে একত্রিত হই, তখন আমরা শক্তিশালী হই এবং মহান জিনিসগুলি সম্পাদন করতে পারি।</w:t>
      </w:r>
    </w:p>
    <w:p/>
    <w:p>
      <w:r xmlns:w="http://schemas.openxmlformats.org/wordprocessingml/2006/main">
        <w:t xml:space="preserve">1. Deuteronomy 31:6 -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2. ইফিসিয়ানস 4:1-2 - তাই আমি, প্রভুর জন্য একজন বন্দী, আপনাকে যে আহ্বানের জন্য আহ্বান করা হয়েছে তার যোগ্য পথে চলার জন্য, সমস্ত নম্রতা ও ভদ্রতার সাথে, ধৈর্য সহকারে, একে অপরের সহ্য করার জন্য অনুরোধ করছি। ভালবাসা.</w:t>
      </w:r>
    </w:p>
    <w:p/>
    <w:p>
      <w:r xmlns:w="http://schemas.openxmlformats.org/wordprocessingml/2006/main">
        <w:t xml:space="preserve">Judges 4:7 আর আমি যাবিনের সৈন্যদলের সেনাপতি কিশোন সীসেরা নদীর ধারে তোমার কাছে টেনে আনব, তার রথ ও তার জনতা নিয়ে; আমি তাকে তোমার হাতে তুলে দেব।</w:t>
      </w:r>
    </w:p>
    <w:p/>
    <w:p>
      <w:r xmlns:w="http://schemas.openxmlformats.org/wordprocessingml/2006/main">
        <w:t xml:space="preserve">ঈশ্বর যাবিনের সেনাবাহিনীর অধিনায়ক সিসেরাকে কিশোন নদীর কাছে বারাক এবং তার লোকদের হাতে তুলে দেওয়ার প্রতিশ্রুতি দেন।</w:t>
      </w:r>
    </w:p>
    <w:p/>
    <w:p>
      <w:r xmlns:w="http://schemas.openxmlformats.org/wordprocessingml/2006/main">
        <w:t xml:space="preserve">1. ঈশ্বর বিশ্বস্ত এবং আমাদের জন্য লড়াই করেন - বিচারক 4:7</w:t>
      </w:r>
    </w:p>
    <w:p/>
    <w:p>
      <w:r xmlns:w="http://schemas.openxmlformats.org/wordprocessingml/2006/main">
        <w:t xml:space="preserve">2. কঠিন পরিস্থিতিতে ঈশ্বরকে বিশ্বাস করা - বিচারক 4:7</w:t>
      </w:r>
    </w:p>
    <w:p/>
    <w:p>
      <w:r xmlns:w="http://schemas.openxmlformats.org/wordprocessingml/2006/main">
        <w:t xml:space="preserve">1. Exodus 14:14 - প্রভু আপনার জন্য যুদ্ধ করবেন; আপনি শুধুমাত্র স্থির হতে হবে.</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Judges 4:8 বারক তাকে বললেন, তুমি যদি আমার সঙ্গে যেতে চাও, তবে আমি যাব৷</w:t>
      </w:r>
    </w:p>
    <w:p/>
    <w:p>
      <w:r xmlns:w="http://schemas.openxmlformats.org/wordprocessingml/2006/main">
        <w:t xml:space="preserve">বারাক ঈশ্বরের আদেশ পালন করতে ইচ্ছুক হওয়ার দ্বারা ঈশ্বরের প্রতি তার বিশ্বাস দেখিয়েছিলেন, এমনকি যখন এটি কঠিন বলে মনে হয়েছিল।</w:t>
      </w:r>
    </w:p>
    <w:p/>
    <w:p>
      <w:r xmlns:w="http://schemas.openxmlformats.org/wordprocessingml/2006/main">
        <w:t xml:space="preserve">1. বিশ্বাসের শক্তি: কীভাবে বারাকের কাজগুলি আমাদের ঈশ্বরে বিশ্বাস করার শক্তি দেখায়</w:t>
      </w:r>
    </w:p>
    <w:p/>
    <w:p>
      <w:r xmlns:w="http://schemas.openxmlformats.org/wordprocessingml/2006/main">
        <w:t xml:space="preserve">2. ঈশ্বরের পরিকল্পনার উপর আস্থা রাখা: অসুবিধা নির্বিশেষে ঈশ্বরের পথ অনুসরণ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11:1 - "এখন বিশ্বাস হল প্রত্যাশিত জিনিসের নিশ্চয়তা, যা দেখা যায় না তার দৃঢ় বিশ্বাস।"</w:t>
      </w:r>
    </w:p>
    <w:p/>
    <w:p>
      <w:r xmlns:w="http://schemas.openxmlformats.org/wordprocessingml/2006/main">
        <w:t xml:space="preserve">Judges 4:9 সে বলল, আমি অবশ্যই তোমার সঙ্গে যাব, যদিও তুমি যে যাত্রা করছ তা তোমার সম্মানের জন্য হবে না; কারণ প্রভু সীষরাকে একজন মহিলার হাতে বিক্রি করবেন৷ তখন দবোরা উঠে বারকের সঙ্গে কেদেশে গেলেন।</w:t>
      </w:r>
    </w:p>
    <w:p/>
    <w:p>
      <w:r xmlns:w="http://schemas.openxmlformats.org/wordprocessingml/2006/main">
        <w:t xml:space="preserve">দেবোরা বারাকের সাথে কেদেশে যেতে রাজি হয়েছিলেন যদিও এটি করা তার জন্য সম্মানজনক ছিল না, যেমন প্রভু বলেছিলেন যে সীসেরাকে একজন মহিলার হাতে বিক্রি করা হবে।</w:t>
      </w:r>
    </w:p>
    <w:p/>
    <w:p>
      <w:r xmlns:w="http://schemas.openxmlformats.org/wordprocessingml/2006/main">
        <w:t xml:space="preserve">1. ঈশ্বরে বিশ্বাসের শক্তি: ঈশ্বরের প্রতি দেবোরার বিশ্বাস কীভাবে তাকে বারাকের সাথে ভ্রমণে যেতে সক্ষম করেছিল যা তার সম্মানের জন্য উপযুক্ত ছিল না।</w:t>
      </w:r>
    </w:p>
    <w:p/>
    <w:p>
      <w:r xmlns:w="http://schemas.openxmlformats.org/wordprocessingml/2006/main">
        <w:t xml:space="preserve">2. নারীর স্বতন্ত্রতা: কিভাবে ডেবোরার সাহস এবং শক্তি শুধুমাত্র একজন মহিলার মধ্যে পাওয়া যায়।</w:t>
      </w:r>
    </w:p>
    <w:p/>
    <w:p>
      <w:r xmlns:w="http://schemas.openxmlformats.org/wordprocessingml/2006/main">
        <w:t xml:space="preserve">1. হিতোপদেশ 31:25 - তিনি শক্তি এবং মর্যাদা পরিহিত, এবং তিনি ভবিষ্যতের ভয় ছাড়াই হাসেন।</w:t>
      </w:r>
    </w:p>
    <w:p/>
    <w:p>
      <w:r xmlns:w="http://schemas.openxmlformats.org/wordprocessingml/2006/main">
        <w:t xml:space="preserve">2. ম্যাথু 19:26 - যীশু তাদের দিকে গভীর দৃষ্টিতে তাকিয়ে বললেন, মানবিকভাবে বলতে গেলে এটা অসম্ভব। কিন্তু আল্লাহর কাছে সবই সম্ভব।</w:t>
      </w:r>
    </w:p>
    <w:p/>
    <w:p>
      <w:r xmlns:w="http://schemas.openxmlformats.org/wordprocessingml/2006/main">
        <w:t xml:space="preserve">Judges 4:10 বারক সবূলূন ও নপ্তালিকে কেদেশে ডাকলেন। তিনি দশ হাজার লোকের সঙ্গে তাঁর পায়ের কাছে গেলেন এবং দবোরা তাঁর সঙ্গে উঠলেন৷</w:t>
      </w:r>
    </w:p>
    <w:p/>
    <w:p>
      <w:r xmlns:w="http://schemas.openxmlformats.org/wordprocessingml/2006/main">
        <w:t xml:space="preserve">বারাক ও ডেবোরা দশ হাজার সৈন্যদল কেদেশে নিয়ে যায়।</w:t>
      </w:r>
    </w:p>
    <w:p/>
    <w:p>
      <w:r xmlns:w="http://schemas.openxmlformats.org/wordprocessingml/2006/main">
        <w:t xml:space="preserve">1. প্রতিকূল সময়ে বিশ্বাস ও সাহসের গুরুত্ব।</w:t>
      </w:r>
    </w:p>
    <w:p/>
    <w:p>
      <w:r xmlns:w="http://schemas.openxmlformats.org/wordprocessingml/2006/main">
        <w:t xml:space="preserve">2. ঈশ্বরের অনুগ্রহ এবং অসুবিধা মুখে বিধান.</w:t>
      </w:r>
    </w:p>
    <w:p/>
    <w:p>
      <w:r xmlns:w="http://schemas.openxmlformats.org/wordprocessingml/2006/main">
        <w:t xml:space="preserve">1. হিতোপদেশ 28:1 - "কেউ তাড়া না করলে দুষ্টরা পালিয়ে যায়, কিন্তু ধার্মিকরা সিংহের মতো সাহসী হয়।"</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Judges 4:11 হেবর কেনীয়, যিনি মোশির শ্বশুর হোবাবের সন্তান ছিলেন, তিনি কেনীয়দের থেকে নিজেকে বিচ্ছিন্ন করেছিলেন এবং কেদেশের কাছে সানাইমের সমভূমিতে তাঁবু স্থাপন করেছিলেন।</w:t>
      </w:r>
    </w:p>
    <w:p/>
    <w:p>
      <w:r xmlns:w="http://schemas.openxmlformats.org/wordprocessingml/2006/main">
        <w:t xml:space="preserve">হেবার কেনাইট তার লোকদের থেকে বিচ্ছিন্ন হয়ে কেদেশের কাছে জানাইমে বসতি স্থাপন করেছিলেন।</w:t>
      </w:r>
    </w:p>
    <w:p/>
    <w:p>
      <w:r xmlns:w="http://schemas.openxmlformats.org/wordprocessingml/2006/main">
        <w:t xml:space="preserve">1. নিজের বিশ্বাসের পক্ষে দাঁড়ানোর গুরুত্ব।</w:t>
      </w:r>
    </w:p>
    <w:p/>
    <w:p>
      <w:r xmlns:w="http://schemas.openxmlformats.org/wordprocessingml/2006/main">
        <w:t xml:space="preserve">2. যারা সাহস ও বিশ্বাস প্রদর্শন করে তাদের উদাহরণ অনুসরণ করা।</w:t>
      </w:r>
    </w:p>
    <w:p/>
    <w:p>
      <w:r xmlns:w="http://schemas.openxmlformats.org/wordprocessingml/2006/main">
        <w:t xml:space="preserve">1. হিব্রু 11:8-10 - বিশ্বাসের দ্বারা আব্রাহাম, যখন তাকে এমন একটি জায়গায় যেতে ডাকা হয়েছিল যা তার উত্তরাধিকারের জন্য পাওয়া উচিত ছিল, তখন তিনি তা মেনে চলেন; আর সে বাইরে চলে গেল, কোথায় গেল বুঝতে পারল না৷ বিশ্বাসের দ্বারা তিনি প্রতিশ্রুতির দেশে বাস করেছিলেন, যেমন একটি বিচিত্র দেশে, আইজাক এবং জ্যাকবের সাথে তাঁবুতে বাস করেছিলেন, একই প্রতিশ্রুতির উত্তরাধিকারীরা তাঁর সাথে ছিলেন: কারণ তিনি এমন একটি শহরের সন্ধান করেছিলেন যার ভিত্তি রয়েছে, যার নির্মাতা এবং নির্মাতা হলেন ঈশ্বর।</w:t>
      </w:r>
    </w:p>
    <w:p/>
    <w:p>
      <w:r xmlns:w="http://schemas.openxmlformats.org/wordprocessingml/2006/main">
        <w:t xml:space="preserve">2. Deuteronomy 1:8 - দেখো, আমি তোমাদের সামনে দেশ রেখেছি: প্রবেশ কর এবং সেই দেশ অধিকার কর যা প্রভু তোমাদের পূর্বপুরুষ আব্রাহাম, আইজ্যাক এবং জ্যাকবের কাছে তাদের এবং তাদের পরবর্তী বংশধরদের দেবার শপথ করেছিলেন।</w:t>
      </w:r>
    </w:p>
    <w:p/>
    <w:p>
      <w:r xmlns:w="http://schemas.openxmlformats.org/wordprocessingml/2006/main">
        <w:t xml:space="preserve">Judges 4:12 তারা সীষরাকে দেখাল যে, অবীনোমের ছেলে বারক তাবোর পর্বতে উঠেছে।</w:t>
      </w:r>
    </w:p>
    <w:p/>
    <w:p>
      <w:r xmlns:w="http://schemas.openxmlformats.org/wordprocessingml/2006/main">
        <w:t xml:space="preserve">সীষরাকে জানানো হল যে বারক তাবোর পর্বতে উঠেছে।</w:t>
      </w:r>
    </w:p>
    <w:p/>
    <w:p>
      <w:r xmlns:w="http://schemas.openxmlformats.org/wordprocessingml/2006/main">
        <w:t xml:space="preserve">1. আমাদের বিশ্বাসের যাত্রায় সাহসের গুরুত্ব।</w:t>
      </w:r>
    </w:p>
    <w:p/>
    <w:p>
      <w:r xmlns:w="http://schemas.openxmlformats.org/wordprocessingml/2006/main">
        <w:t xml:space="preserve">2. চ্যালেঞ্জের দিকে ওঠা: বারাক এবং সিসেরার গল্প।</w:t>
      </w:r>
    </w:p>
    <w:p/>
    <w:p>
      <w:r xmlns:w="http://schemas.openxmlformats.org/wordprocessingml/2006/main">
        <w:t xml:space="preserve">1. Joshua 1:9 - "আমি কি তোমাকে আদেশ করিনি? বলবান ও সাহসী হও। ভয় পেও না; নিরাশ হয়ো না, কারণ তুমি যেখানেই যাবে না কেন তোমার ঈশ্বর সদাপ্রভু তোমার সাথে থাকবেন।"</w:t>
      </w:r>
    </w:p>
    <w:p/>
    <w:p>
      <w:r xmlns:w="http://schemas.openxmlformats.org/wordprocessingml/2006/main">
        <w:t xml:space="preserve">2. 1 করিন্থিয়ানস 16:13 - "আপনার সতর্ক থাকুন; বিশ্বাসে দৃঢ় থাকুন; সাহসী হোন; শক্তিশালী হন।"</w:t>
      </w:r>
    </w:p>
    <w:p/>
    <w:p>
      <w:r xmlns:w="http://schemas.openxmlformats.org/wordprocessingml/2006/main">
        <w:t xml:space="preserve">Judges 4:13 আর সীষরা অইহুদীদের হারোশেথ থেকে কিশোন নদী পর্যন্ত তাঁর সমস্ত রথ, এমনকি নয়শত লোহার রথ এবং তাঁর সঙ্গে থাকা সমস্ত লোককে একত্র করলেন।</w:t>
      </w:r>
    </w:p>
    <w:p/>
    <w:p>
      <w:r xmlns:w="http://schemas.openxmlformats.org/wordprocessingml/2006/main">
        <w:t xml:space="preserve">সীষরা অইহুদীদের হারোশেথ থেকে কিশোন নদী পর্যন্ত 900 রথ এবং লোকদের একটি বিশাল সৈন্য জড়ো করলেন।</w:t>
      </w:r>
    </w:p>
    <w:p/>
    <w:p>
      <w:r xmlns:w="http://schemas.openxmlformats.org/wordprocessingml/2006/main">
        <w:t xml:space="preserve">1. সিসেরার সেনাবাহিনীর শক্তি: আমাদের বিশ্বাসে দৃঢ় থাকার আহ্বান।</w:t>
      </w:r>
    </w:p>
    <w:p/>
    <w:p>
      <w:r xmlns:w="http://schemas.openxmlformats.org/wordprocessingml/2006/main">
        <w:t xml:space="preserve">2. সিসেরার সেনাবাহিনীর সমাবেশ: ঈশ্বরের বর্ম দিয়ে নিজেদের রক্ষা করা।</w:t>
      </w:r>
    </w:p>
    <w:p/>
    <w:p>
      <w:r xmlns:w="http://schemas.openxmlformats.org/wordprocessingml/2006/main">
        <w:t xml:space="preserve">1. Ephesians 6:10-17 - অবশেষে, প্রভুতে এবং তাঁর পরাক্রমশালী শক্তিতে বলবান হও৷ ঈশ্বরের সম্পূর্ণ বর্ম পরিধান করুন, যাতে আপনি শয়তানের পরিকল্পনার বিরুদ্ধে আপনার অবস্থান নিতে পারেন।</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Judges 4:14 তখন দবোরা বারককে বললেন, উঠো; কেননা এই সেই দিন যেদিন সদাপ্রভু সীষরাকে তোমার হস্তে সমর্পণ করিবেন। তাই বারক তাবোর পর্বত থেকে নেমে গেলেন এবং তার পিছনে দশ হাজার লোক।</w:t>
      </w:r>
    </w:p>
    <w:p/>
    <w:p>
      <w:r xmlns:w="http://schemas.openxmlformats.org/wordprocessingml/2006/main">
        <w:t xml:space="preserve">দেবোরা প্রভুর সাহায্যের আশ্বাস দিয়ে বারাককে সিসেরার বিরুদ্ধে যুদ্ধে যেতে উৎসাহিত করেন।</w:t>
      </w:r>
    </w:p>
    <w:p/>
    <w:p>
      <w:r xmlns:w="http://schemas.openxmlformats.org/wordprocessingml/2006/main">
        <w:t xml:space="preserve">1. আপনার পিছনে ঈশ্বরের সাথে, কিছুই খুব কঠিন নয়</w:t>
      </w:r>
    </w:p>
    <w:p/>
    <w:p>
      <w:r xmlns:w="http://schemas.openxmlformats.org/wordprocessingml/2006/main">
        <w:t xml:space="preserve">2. ভয় করবেন না, কারণ প্রভু আপনার সাথে আছেন</w:t>
      </w:r>
    </w:p>
    <w:p/>
    <w:p>
      <w:r xmlns:w="http://schemas.openxmlformats.org/wordprocessingml/2006/main">
        <w:t xml:space="preserve">1. ফিলিপীয় 4:13 - "আমি খ্রীষ্টের মাধ্যমে সব কিছু করতে পারি যা আমাকে শক্তিশালী করে।"</w:t>
      </w:r>
    </w:p>
    <w:p/>
    <w:p>
      <w:r xmlns:w="http://schemas.openxmlformats.org/wordprocessingml/2006/main">
        <w:t xml:space="preserve">2. Joshua 1:9 - "আমি কি তোমাকে আদেশ করিনি? বলবান হও এবং সাহসী হও; ভয় পেও না, হতাশ হইও না, কারণ তুমি যেখানেই যাও না কেন তোমার ঈশ্বর সদাপ্রভু তোমার সঙ্গে আছেন।"</w:t>
      </w:r>
    </w:p>
    <w:p/>
    <w:p>
      <w:r xmlns:w="http://schemas.openxmlformats.org/wordprocessingml/2006/main">
        <w:t xml:space="preserve">Judges 4:15 আর সদাপ্রভু সীষরাকে, তাহার সমস্ত রথকে ও তাহার সমস্ত সৈন্যদলকে বারকের সম্মুখে তরবারির ধারে অস্বস্তিতে ফেললেন; তাই সীষরা তার রথ থেকে নামিয়ে তার পায়ে পালিয়ে গেল।</w:t>
      </w:r>
    </w:p>
    <w:p/>
    <w:p>
      <w:r xmlns:w="http://schemas.openxmlformats.org/wordprocessingml/2006/main">
        <w:t xml:space="preserve">প্রভু বারাকের সামনে তরবারির ধার দিয়ে সিসেরা এবং তার সেনাবাহিনীকে পরাজিত করেছিলেন, যার ফলে সিসেরা পায়ে হেঁটে পালিয়ে গিয়েছিল।</w:t>
      </w:r>
    </w:p>
    <w:p/>
    <w:p>
      <w:r xmlns:w="http://schemas.openxmlformats.org/wordprocessingml/2006/main">
        <w:t xml:space="preserve">1. ঈশ্বরের শক্তি: ঈশ্বরের শক্তি আমাদের মন্দ থেকে রক্ষা করে কিভাবে</w:t>
      </w:r>
    </w:p>
    <w:p/>
    <w:p>
      <w:r xmlns:w="http://schemas.openxmlformats.org/wordprocessingml/2006/main">
        <w:t xml:space="preserve">2. প্রভুর উপর আস্থা রাখা: কষ্টের সময়ে ঈশ্বরের শক্তির উপর নির্ভর করা</w:t>
      </w:r>
    </w:p>
    <w:p/>
    <w:p>
      <w:r xmlns:w="http://schemas.openxmlformats.org/wordprocessingml/2006/main">
        <w:t xml:space="preserve">1. ইশাইয়া 40:28-31 - আপনি কি জানেন না? শুনিনি? চিরস্থায়ী ঈশ্বর, প্রভু, পৃথিবীর প্রান্তের স্রষ্টা, অজ্ঞান হন না এবং ক্লান্ত হন না। তার উপলব্ধি অন্বেষণযোগ্য।</w:t>
      </w:r>
    </w:p>
    <w:p/>
    <w:p>
      <w:r xmlns:w="http://schemas.openxmlformats.org/wordprocessingml/2006/main">
        <w:t xml:space="preserve">2. 2 Chronicles 20:15-17 - এইভাবে প্রভু তোমাদের বলেছেন: এই বিশাল জনতার জন্য ভয় পেয়ো না বা হতাশ হবেন না, কারণ যুদ্ধ তোমাদের নয়, ঈশ্বরের৷</w:t>
      </w:r>
    </w:p>
    <w:p/>
    <w:p>
      <w:r xmlns:w="http://schemas.openxmlformats.org/wordprocessingml/2006/main">
        <w:t xml:space="preserve">Judges 4:16 কিন্তু বারক রথের পিছু পিছু পিছু পিছু অইহুদীদের হারোশেথের কাছে গেলেন এবং সীসেরার সমস্ত সৈন্য তলোয়ারের ধারে পড়ে গেল; আর একজন লোকও অবশিষ্ট ছিল না।</w:t>
      </w:r>
    </w:p>
    <w:p/>
    <w:p>
      <w:r xmlns:w="http://schemas.openxmlformats.org/wordprocessingml/2006/main">
        <w:t xml:space="preserve">বারাক সিসেরা এবং তার সেনাবাহিনীকে পরাজিত করে।</w:t>
      </w:r>
    </w:p>
    <w:p/>
    <w:p>
      <w:r xmlns:w="http://schemas.openxmlformats.org/wordprocessingml/2006/main">
        <w:t xml:space="preserve">1. ঈশ্বর কষ্টের সময়ে আমাদের সাথে আছেন এবং আমাদের শত্রুদের পরাস্ত করার শক্তি প্রদান করবেন।</w:t>
      </w:r>
    </w:p>
    <w:p/>
    <w:p>
      <w:r xmlns:w="http://schemas.openxmlformats.org/wordprocessingml/2006/main">
        <w:t xml:space="preserve">2. প্রতিকূলতা আমাদের বিরুদ্ধে হলে আমরা ঈশ্বরের সুরক্ষা এবং বিধানের উপর আস্থা রাখতে পারি।</w:t>
      </w:r>
    </w:p>
    <w:p/>
    <w:p>
      <w:r xmlns:w="http://schemas.openxmlformats.org/wordprocessingml/2006/main">
        <w:t xml:space="preserve">1. গীতসংহিতা 46:1-3 - "ঈশ্বর আমাদের আশ্রয় এবং শক্তি, সমস্যায় খুব উপস্থিত সাহায্য। তাই আমরা ভয় করব না যদিও পৃথিবী পথ দেয়, যদিও পাহাড়গুলি সমুদ্রের হৃদয়ে চলে যায়, যদিও এর জল গর্জন এবং ফেনা, যদিও পাহাড় তার ফুলে কেঁপে ওঠে।</w:t>
      </w:r>
    </w:p>
    <w:p/>
    <w:p>
      <w:r xmlns:w="http://schemas.openxmlformats.org/wordprocessingml/2006/main">
        <w:t xml:space="preserve">2. Deuteronomy 20:4 - কারণ প্রভু তোমাদের ঈশ্বর যিনি তোমাদের শত্রুদের বিরুদ্ধে তোমাদের জন্য যুদ্ধ করতে, তোমাদের বিজয় দিতে তোমাদের সঙ্গে যান৷</w:t>
      </w:r>
    </w:p>
    <w:p/>
    <w:p>
      <w:r xmlns:w="http://schemas.openxmlformats.org/wordprocessingml/2006/main">
        <w:t xml:space="preserve">Judges 4:17 তবুও সীষরা কেনীয় হেবরের স্ত্রী যায়েলের তাঁবুতে পায়ে হেঁটে পালিয়ে গেল, কারণ হাসোরের রাজা যাবিন এবং কেনীয় হেবরের বাড়ির মধ্যে শান্তি ছিল।</w:t>
      </w:r>
    </w:p>
    <w:p/>
    <w:p>
      <w:r xmlns:w="http://schemas.openxmlformats.org/wordprocessingml/2006/main">
        <w:t xml:space="preserve">সীসেরা কেনীয় হেবরের স্ত্রী যায়েলের তাঁবুতে পালিয়ে গেল, যেখানে হাসোরের রাজা যাবিন এবং হেবরের পরিবারের মধ্যে শান্তি ছিল।</w:t>
      </w:r>
    </w:p>
    <w:p/>
    <w:p>
      <w:r xmlns:w="http://schemas.openxmlformats.org/wordprocessingml/2006/main">
        <w:t xml:space="preserve">1. ঈশ্বরের লোকেদের শান্তি: অন্যদের সাথে সম্প্রীতিতে বসবাস করা</w:t>
      </w:r>
    </w:p>
    <w:p/>
    <w:p>
      <w:r xmlns:w="http://schemas.openxmlformats.org/wordprocessingml/2006/main">
        <w:t xml:space="preserve">2. প্রভুর সুরক্ষায় বিশ্বাস করা: কঠিন সময়ে নিরাপত্তা খোঁজা</w:t>
      </w:r>
    </w:p>
    <w:p/>
    <w:p>
      <w:r xmlns:w="http://schemas.openxmlformats.org/wordprocessingml/2006/main">
        <w:t xml:space="preserve">1. রোমানস 12:18 "যদি সম্ভব হয়, যতদূর এটি আপনার উপর নির্ভর করে, সবার সাথে শান্তিতে বসবাস করুন।"</w:t>
      </w:r>
    </w:p>
    <w:p/>
    <w:p>
      <w:r xmlns:w="http://schemas.openxmlformats.org/wordprocessingml/2006/main">
        <w:t xml:space="preserve">2. গীতসংহিতা 91:1-2 "যে ব্যক্তি পরমেশ্বরের আশ্রয়ে বাস করে সে সর্বশক্তিমানের ছায়ায় বিশ্রাম নেবে। আমি প্রভু সম্পর্কে বলব, তিনি আমার আশ্রয় এবং আমার দুর্গ, আমার ঈশ্বর, যাঁর উপর আমি বিশ্বাস করি। "</w:t>
      </w:r>
    </w:p>
    <w:p/>
    <w:p>
      <w:r xmlns:w="http://schemas.openxmlformats.org/wordprocessingml/2006/main">
        <w:t xml:space="preserve">Judges 4:18 পরে যায়েল সীষরার সঙ্গে দেখা করিতে গিয়া তাঁহাকে কহিল, প্রভু, আমার কাছে আসো; ভয় না পরে তিনি তাঁবুতে তার কাছে ফিরে গেলে তিনি তাকে একটি চাদর দিয়ে ঢেকে দিলেন।</w:t>
      </w:r>
    </w:p>
    <w:p/>
    <w:p>
      <w:r xmlns:w="http://schemas.openxmlformats.org/wordprocessingml/2006/main">
        <w:t xml:space="preserve">জায়েলের আতিথেয়তা এবং সিসেরার সুরক্ষার কাজ বিশ্বস্ততা এবং সাহসের উদাহরণ।</w:t>
      </w:r>
    </w:p>
    <w:p/>
    <w:p>
      <w:r xmlns:w="http://schemas.openxmlformats.org/wordprocessingml/2006/main">
        <w:t xml:space="preserve">1. ভয়ের মুখে সাহস: ঈশ্বরের প্রতি আমাদের বিশ্বাস থেকে শক্তি অর্জন।</w:t>
      </w:r>
    </w:p>
    <w:p/>
    <w:p>
      <w:r xmlns:w="http://schemas.openxmlformats.org/wordprocessingml/2006/main">
        <w:t xml:space="preserve">2. বিশ্বস্ত আতিথেয়তা: কীভাবে আমরা অপরিচিতদের প্রতি দয়া দেখাতে পারি?</w:t>
      </w:r>
    </w:p>
    <w:p/>
    <w:p>
      <w:r xmlns:w="http://schemas.openxmlformats.org/wordprocessingml/2006/main">
        <w:t xml:space="preserve">1. ম্যাথু 25:34-40 - ভেড়া এবং ছাগলের দৃষ্টান্ত।</w:t>
      </w:r>
    </w:p>
    <w:p/>
    <w:p>
      <w:r xmlns:w="http://schemas.openxmlformats.org/wordprocessingml/2006/main">
        <w:t xml:space="preserve">2. হিব্রু 13:1-2 - অপরিচিতদের আতিথেয়তা দেখান।</w:t>
      </w:r>
    </w:p>
    <w:p/>
    <w:p>
      <w:r xmlns:w="http://schemas.openxmlformats.org/wordprocessingml/2006/main">
        <w:t xml:space="preserve">Judges 4:19 তখন তিনি তাকে বললেন, আমাকে একটু পানি পান করার জন্য দাও; কারণ আমি তৃষ্ণার্ত। আর সে দুধের বোতল খুলে তাকে পান করে ঢেকে দিল।</w:t>
      </w:r>
    </w:p>
    <w:p/>
    <w:p>
      <w:r xmlns:w="http://schemas.openxmlformats.org/wordprocessingml/2006/main">
        <w:t xml:space="preserve">একজন লোক একজন মহিলার কাছে জল চেয়েছিল এবং সে তার পরিবর্তে তাকে উদারভাবে দুধ দিয়েছিল।</w:t>
      </w:r>
    </w:p>
    <w:p/>
    <w:p>
      <w:r xmlns:w="http://schemas.openxmlformats.org/wordprocessingml/2006/main">
        <w:t xml:space="preserve">1. উদারতার শক্তি: বিচারক 4:19 এর গল্প আমাদের উদার হওয়া এবং যা চাওয়া হয়েছিল তার চেয়ে বেশি দেওয়ার গুরুত্ব শেখায়।</w:t>
      </w:r>
    </w:p>
    <w:p/>
    <w:p>
      <w:r xmlns:w="http://schemas.openxmlformats.org/wordprocessingml/2006/main">
        <w:t xml:space="preserve">2. আমাদের জীবনে ঈশ্বরকে আমন্ত্রণ জানানোর শক্তি: বিচারক 4:19-এ মহিলার উদাহরণের মাধ্যমে, আমরা শিখতে পারি কীভাবে আমাদের জীবনে ঈশ্বরকে আমন্ত্রণ জানানো আমাদের উদার এবং দয়ালু হতে পারে।</w:t>
      </w:r>
    </w:p>
    <w:p/>
    <w:p>
      <w:r xmlns:w="http://schemas.openxmlformats.org/wordprocessingml/2006/main">
        <w:t xml:space="preserve">1. লুক 6:38 - দাও, এবং এটি তোমাদের দেওয়া হবে; ভাল পরিমাপ, নিচে চাপা, এবং একসঙ্গে ঝাঁকান, এবং উপর দিয়ে দৌড়ে, মানুষ আপনার বুকে দেবে.</w:t>
      </w:r>
    </w:p>
    <w:p/>
    <w:p>
      <w:r xmlns:w="http://schemas.openxmlformats.org/wordprocessingml/2006/main">
        <w:t xml:space="preserve">2. জেমস 2:15-17 - যদি কোনও ভাই বা বোন উলঙ্গ হয় এবং প্রতিদিনের খাবারের অভাব হয় এবং তোমাদের মধ্যে কেউ তাদের বলে, শান্তিতে চলে যাও, উষ্ণ ও তৃপ্ত হও; যদিও শরীরের জন্য প্রয়োজনীয় জিনিসগুলি তোমরা তাদের দেবে না৷ এটা কি লাভ? তবুও বিশ্বাস, যদি কাজ না করে তবে তা মৃত, একা থাকা৷</w:t>
      </w:r>
    </w:p>
    <w:p/>
    <w:p>
      <w:r xmlns:w="http://schemas.openxmlformats.org/wordprocessingml/2006/main">
        <w:t xml:space="preserve">Judges 4:20 তিনি আবার তাকে বললেন, 'তাঁবুর দরজায় দাঁড়াও, আর এমন হবে, যখন কেউ এসে তোমাকে জিজ্ঞেস করবে, আর বলবে, এখানে কেউ আছে কি? যে তুমি বলবে, না।</w:t>
      </w:r>
    </w:p>
    <w:p/>
    <w:p>
      <w:r xmlns:w="http://schemas.openxmlformats.org/wordprocessingml/2006/main">
        <w:t xml:space="preserve">ডেবোরা জায়েলকে সিসেরাকে প্রতারণা করার নির্দেশ দেয় যে কেউ তার তাঁবুতে আছে কিনা তা জিজ্ঞাসা করে যে সেখানে কেউ নেই।</w:t>
      </w:r>
    </w:p>
    <w:p/>
    <w:p>
      <w:r xmlns:w="http://schemas.openxmlformats.org/wordprocessingml/2006/main">
        <w:t xml:space="preserve">1. ঈশ্বরের পরিকল্পনা: ঈশ্বরের ভবিষ্যত কিভাবে কাজ করছে তা বোঝা</w:t>
      </w:r>
    </w:p>
    <w:p/>
    <w:p>
      <w:r xmlns:w="http://schemas.openxmlformats.org/wordprocessingml/2006/main">
        <w:t xml:space="preserve">2. প্রতারণার শক্তি: আমরা কীভাবে অপ্রত্যাশিত উপায়ে প্রতারণা ব্যবহার করতে পারি</w:t>
      </w:r>
    </w:p>
    <w:p/>
    <w:p>
      <w:r xmlns:w="http://schemas.openxmlformats.org/wordprocessingml/2006/main">
        <w:t xml:space="preserve">1. হিতোপদেশ 14:8 - বিচক্ষণের বুদ্ধি তার পথ বোঝা; কিন্তু মূর্খের মূর্খতা ছলনা।</w:t>
      </w:r>
    </w:p>
    <w:p/>
    <w:p>
      <w:r xmlns:w="http://schemas.openxmlformats.org/wordprocessingml/2006/main">
        <w:t xml:space="preserve">2. হিতোপদেশ 12:23 - একজন বুদ্ধিমান ব্যক্তি জ্ঞান গোপন করে: কিন্তু মূর্খের হৃদয় মূর্খতা ঘোষণা করে।</w:t>
      </w:r>
    </w:p>
    <w:p/>
    <w:p>
      <w:r xmlns:w="http://schemas.openxmlformats.org/wordprocessingml/2006/main">
        <w:t xml:space="preserve">Judges 4:21 তখন জায়েল হেবরের স্ত্রী তাঁবুর একটা পেরেক নিয়ে, হাতে একটা হাতুড়ি নিয়ে তার কাছে গিয়ে আস্তে আস্তে তার মন্দিরে পেরেকটা মেরে মাটিতে বেঁধে দিল, কারণ সে খুব ঘুমিয়ে ছিল। ক্লান্ত তাই তিনি মারা যান।</w:t>
      </w:r>
    </w:p>
    <w:p/>
    <w:p>
      <w:r xmlns:w="http://schemas.openxmlformats.org/wordprocessingml/2006/main">
        <w:t xml:space="preserve">জায়েলের বিশ্বস্ততা এবং তার লোকেদের রক্ষা করার সাহস হল ঈশ্বরের প্রতি আনুগত্যের একটি অনুপ্রেরণামূলক উদাহরণ।</w:t>
      </w:r>
    </w:p>
    <w:p/>
    <w:p>
      <w:r xmlns:w="http://schemas.openxmlformats.org/wordprocessingml/2006/main">
        <w:t xml:space="preserve">1: আমাদের সর্বদা ঈশ্বরের আনুগত্য করার জন্য প্রচেষ্টা করা উচিত, খরচ যাই হোক না কেন।</w:t>
      </w:r>
    </w:p>
    <w:p/>
    <w:p>
      <w:r xmlns:w="http://schemas.openxmlformats.org/wordprocessingml/2006/main">
        <w:t xml:space="preserve">2: জায়েলের সাহসী উদাহরণ আমাদেরকে আমরা যাদের ভালোবাসি তাদের রক্ষা করার জন্য বিশ্বস্ত এবং সাহসী হতে শেখায়।</w:t>
      </w:r>
    </w:p>
    <w:p/>
    <w:p>
      <w:r xmlns:w="http://schemas.openxmlformats.org/wordprocessingml/2006/main">
        <w:t xml:space="preserve">1: 1 জন 5:3 - ঈশ্বরের ভালবাসা এই যে আমরা তাঁর আদেশ পালন করি: এবং তাঁর আদেশগুলি কঠিন নয়৷</w:t>
      </w:r>
    </w:p>
    <w:p/>
    <w:p>
      <w:r xmlns:w="http://schemas.openxmlformats.org/wordprocessingml/2006/main">
        <w:t xml:space="preserve">2: হিব্রু 11:6 - কিন্তু বিশ্বাস ছাড়া তাকে খুশি করা অসম্ভব: কারণ যে ঈশ্বরের কাছে আসে তাকে অবশ্যই বিশ্বাস করতে হবে যে তিনিই আছেন এবং যারা তাকে অধ্যবসায়ের সাথে অন্বেষণ করে তাদের তিনি একজন পুরস্কারদাতা।</w:t>
      </w:r>
    </w:p>
    <w:p/>
    <w:p>
      <w:r xmlns:w="http://schemas.openxmlformats.org/wordprocessingml/2006/main">
        <w:t xml:space="preserve">Judges 4:22 বারক যখন সীষরাকে তাড়া করছিলেন, তখন যায়েল তাঁর সঙ্গে দেখা করতে বেরিয়ে এসে তাঁকে বললেন, এসো, আমি তোমাকে দেখাব যাকে তুমি খুঁজছ। আর যখন তিনি তার তাঁবুতে এলেন, দেখ, সীষরা মৃত অবস্থায় পড়ে আছে, এবং পেরেকটি তার মন্দিরে ছিল।</w:t>
      </w:r>
    </w:p>
    <w:p/>
    <w:p>
      <w:r xmlns:w="http://schemas.openxmlformats.org/wordprocessingml/2006/main">
        <w:t xml:space="preserve">জেয়েল বারাককে তার মন্দিরে পেরেক দিয়ে মৃত অবস্থায় পড়ে থাকতে দেখিয়ে সিসেরাকে তার অনুসরণে সাহায্য করে।</w:t>
      </w:r>
    </w:p>
    <w:p/>
    <w:p>
      <w:r xmlns:w="http://schemas.openxmlformats.org/wordprocessingml/2006/main">
        <w:t xml:space="preserve">1. দুর্বলের ক্ষমতা: বিচারকদের বইয়ে একটি অধ্যয়ন</w:t>
      </w:r>
    </w:p>
    <w:p/>
    <w:p>
      <w:r xmlns:w="http://schemas.openxmlformats.org/wordprocessingml/2006/main">
        <w:t xml:space="preserve">2. বিশ্বাসের মহিলা: জেয়েলের উদাহরণ</w:t>
      </w:r>
    </w:p>
    <w:p/>
    <w:p>
      <w:r xmlns:w="http://schemas.openxmlformats.org/wordprocessingml/2006/main">
        <w:t xml:space="preserve">1. 1 করিন্থিয়ানস 1:27 - কিন্তু ঈশ্বর জ্ঞানীদের লজ্জিত করার জন্য বিশ্বের মূর্খ জিনিসগুলিকে বেছে নিয়েছিলেন; ঈশ্বর বলবানদের লজ্জিত করার জন্য জগতের দুর্বল জিনিসগুলোকে বেছে নিয়েছেন।</w:t>
      </w:r>
    </w:p>
    <w:p/>
    <w:p>
      <w:r xmlns:w="http://schemas.openxmlformats.org/wordprocessingml/2006/main">
        <w:t xml:space="preserve">2. লূক 1:45 - এবং ধন্য সে যে বিশ্বাস করে: কারণ প্রভুর কাছ থেকে তাকে যা বলা হয়েছিল তার একটি কার্য সম্পাদন হবে।</w:t>
      </w:r>
    </w:p>
    <w:p/>
    <w:p>
      <w:r xmlns:w="http://schemas.openxmlformats.org/wordprocessingml/2006/main">
        <w:t xml:space="preserve">Judges 4:23 সেই দিন ঈশ্বর কনানের রাজা যাবীনকে ইস্রায়েল-সন্তানদের সামনে বশীভূত করলেন।</w:t>
      </w:r>
    </w:p>
    <w:p/>
    <w:p>
      <w:r xmlns:w="http://schemas.openxmlformats.org/wordprocessingml/2006/main">
        <w:t xml:space="preserve">ঈশ্বর ইস্রায়েলের সন্তানদের বিরুদ্ধে যুদ্ধে কেনানের রাজা যাবিনকে পরাজিত করেছিলেন।</w:t>
      </w:r>
    </w:p>
    <w:p/>
    <w:p>
      <w:r xmlns:w="http://schemas.openxmlformats.org/wordprocessingml/2006/main">
        <w:t xml:space="preserve">1. ঈশ্বর সর্বদা তাঁর প্রতিশ্রুতির প্রতি বিশ্বস্ত এবং আমাদের যুদ্ধে আমাদের সাথে থাকবেন।</w:t>
      </w:r>
    </w:p>
    <w:p/>
    <w:p>
      <w:r xmlns:w="http://schemas.openxmlformats.org/wordprocessingml/2006/main">
        <w:t xml:space="preserve">2. আমরা আমাদের যুদ্ধে যুদ্ধ করতে এবং আমাদের শত্রুদের পরাস্ত করতে সাহায্য করার জন্য ঈশ্বরের উপর ভরসা করতে পারি।</w:t>
      </w:r>
    </w:p>
    <w:p/>
    <w:p>
      <w:r xmlns:w="http://schemas.openxmlformats.org/wordprocessingml/2006/main">
        <w:t xml:space="preserve">1. Deuteronomy 31:6 - "শক্তিশালী ও সাহসী হও, তাদের জন্য ভয় পেয়ো না, ভয় পেয়ো না, কারণ প্রভু তোমার ঈশ্বর তোমার সঙ্গে যাচ্ছেন, তিনি তোমাকে ছেড়ে যাবেন না বা পরিত্যাগ করবেন না৷</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Judges 4:24 এবং ইস্রায়েল-সন্তানদের হাত সফল হয়েছিল এবং কেনানের রাজা যাবীনের বিরুদ্ধে জয়লাভ করেছিল, যতক্ষণ না তারা কেনানের রাজা যাবীনকে ধ্বংস করেছিল।</w:t>
      </w:r>
    </w:p>
    <w:p/>
    <w:p>
      <w:r xmlns:w="http://schemas.openxmlformats.org/wordprocessingml/2006/main">
        <w:t xml:space="preserve">ইস্রায়েলের সন্তানদের হাতের উন্নতি হয়েছিল এবং তারা কেনানের রাজা যাবিনকে পরাজিত করতে সফল হয়েছিল।</w:t>
      </w:r>
    </w:p>
    <w:p/>
    <w:p>
      <w:r xmlns:w="http://schemas.openxmlformats.org/wordprocessingml/2006/main">
        <w:t xml:space="preserve">1. প্রতিবন্ধকতা কাটিয়ে উঠতে বিশ্বাসের শক্তি</w:t>
      </w:r>
    </w:p>
    <w:p/>
    <w:p>
      <w:r xmlns:w="http://schemas.openxmlformats.org/wordprocessingml/2006/main">
        <w:t xml:space="preserve">2. ধার্মিকদের উপর ঈশ্বরের আশীর্বাদ</w:t>
      </w:r>
    </w:p>
    <w:p/>
    <w:p>
      <w:r xmlns:w="http://schemas.openxmlformats.org/wordprocessingml/2006/main">
        <w:t xml:space="preserve">1. রোমানস 8:31-37 (তাহলে আমরা এই জিনিসগুলিকে কী বলব? ঈশ্বর যদি আমাদের পক্ষে হন তবে কে আমাদের বিরুদ্ধে হতে পারে?)</w:t>
      </w:r>
    </w:p>
    <w:p/>
    <w:p>
      <w:r xmlns:w="http://schemas.openxmlformats.org/wordprocessingml/2006/main">
        <w:t xml:space="preserve">2. গীতসংহিতা 37:39-40 (ধার্ম্মিকদের পরিত্রাণ প্রভুর কাছ থেকে; তিনিই কষ্টের সময়ে তাদের দুর্গ।)</w:t>
      </w:r>
    </w:p>
    <w:p/>
    <w:p>
      <w:r xmlns:w="http://schemas.openxmlformats.org/wordprocessingml/2006/main">
        <w:t xml:space="preserve">বিচারক 5, যা ডেবোরার গান নামেও পরিচিত, নির্দেশিত আয়াত সহ তিনটি অনুচ্ছেদে সংক্ষিপ্ত করা যেতে পারে:</w:t>
      </w:r>
    </w:p>
    <w:p/>
    <w:p>
      <w:r xmlns:w="http://schemas.openxmlformats.org/wordprocessingml/2006/main">
        <w:t xml:space="preserve">অনুচ্ছেদ 1: বিচারক 5:1-11 সিসেরার বিরুদ্ধে তাদের বিজয়ের পরে ডেবোরা এবং বারাক দ্বারা গাওয়া একটি বিজয়ী গান দিয়ে শুরু হয়। অধ্যায়টি নেতৃত্বের জন্য নেতাদের ইচ্ছুকতা এবং অনুসরণ করার জন্য জনগণের প্রস্তুতির জন্য প্রভুর প্রশংসার সাথে খোলে। তারা যুদ্ধে ঈশ্বরের হস্তক্ষেপকে স্বীকার করে, যার ফলে রাজা ও শাসকরা সিসেরার বিরুদ্ধে বাহিনীতে যোগ দেয়। গানটি বর্ণনা করে যে কীভাবে প্রকৃতি নিজেই ইস্রায়েলের বিজয় পর্বত কাঁপতে, মেঘে বৃষ্টি বর্ষণে এবং নদীগুলি তাদের শত্রুদেরকে দূরে সরিয়ে দেওয়ার জন্য অংশগ্রহণ করেছিল। ডেবোরা তাদের প্রশংসা করে যারা যুদ্ধে স্বেচ্ছায় কাজ করেছিল এবং যারা পিছনে থেকে গিয়েছিল তাদের সমালোচনা করে।</w:t>
      </w:r>
    </w:p>
    <w:p/>
    <w:p>
      <w:r xmlns:w="http://schemas.openxmlformats.org/wordprocessingml/2006/main">
        <w:t xml:space="preserve">অনুচ্ছেদ 2: বিচারক 5:12-23 এ অবিরত, গানটি সিসেরার বিরুদ্ধে যুদ্ধের আরও বিশদ বর্ণনা করে। এটি উল্লেখ করে যে কীভাবে কিছু উপজাতি বীরত্বের সাথে লড়াই করেছিল যখন অন্যরা দ্বিধা করেছিল বা অংশগ্রহণ না করা বেছে নিয়েছিল। ডেবোরা সিসেরাকে তার তাঁবুতে প্রলুব্ধ করে এবং তার মাথায় একটি তাঁবুর খুঁটি চালিয়ে হত্যা করার ক্ষেত্রে জেয়েলের ভূমিকা তুলে ধরেন যা ইস্রায়েলের প্রতি তার সাহস এবং আনুগত্যের জন্য উদযাপন করা হয়। গানটি তখন ফোকাস স্থানান্তরিত করে সিসেরার মা তার ছেলের যুদ্ধ থেকে ফিরে আসার জন্য উদ্বিগ্নভাবে অপেক্ষা করছেন কিন্তু পরিবর্তে তার মৃত্যুর সংবাদ পান।</w:t>
      </w:r>
    </w:p>
    <w:p/>
    <w:p>
      <w:r xmlns:w="http://schemas.openxmlformats.org/wordprocessingml/2006/main">
        <w:t xml:space="preserve">অনুচ্ছেদ 3: বিচারক 5 জেয়েলকে তার ক্রিয়াকলাপের জন্য আশীর্বাদের ঘোষণা এবং তাদের নিপীড়কদের বিরুদ্ধে ইস্রায়েলের বিজয়ের চূড়ান্ত প্রতিফলন দিয়ে শেষ করেছে। বিচারক 5:24-31-এ, এটি উল্লেখ করা হয়েছে যে জেয়েলকে নারীদের মধ্যে সবচেয়ে আশীর্বাদপূর্ণ বলে প্রশংসিত করা হয়েছে কারণ সিসেরাকে মৃত্যুদন্ড দেওয়ার ক্ষেত্রে তার সাহসিকতার কারণে তার সিদ্ধান্তমূলক পদক্ষেপ এবং সিসেরার মা তার ছেলের প্রত্যাবর্তনের জন্য নিরর্থক অপেক্ষা করছে। গানটি শেষ হয় তাঁর লোকেদের উপর ঈশ্বরের অনুগ্রহ স্বীকার করে যখন তারা কেনানীয় অত্যাচারের উপর তাদের বিজয়ের পর শান্তি অনুভব করে।</w:t>
      </w:r>
    </w:p>
    <w:p/>
    <w:p>
      <w:r xmlns:w="http://schemas.openxmlformats.org/wordprocessingml/2006/main">
        <w:t xml:space="preserve">সংক্ষেপে:</w:t>
      </w:r>
    </w:p>
    <w:p>
      <w:r xmlns:w="http://schemas.openxmlformats.org/wordprocessingml/2006/main">
        <w:t xml:space="preserve">বিচারক 5 উপস্থাপন:</w:t>
      </w:r>
    </w:p>
    <w:p>
      <w:r xmlns:w="http://schemas.openxmlformats.org/wordprocessingml/2006/main">
        <w:t xml:space="preserve">দেবোরা এবং বারাকের বিজয়ী গান প্রভুর প্রশংসা;</w:t>
      </w:r>
    </w:p>
    <w:p>
      <w:r xmlns:w="http://schemas.openxmlformats.org/wordprocessingml/2006/main">
        <w:t xml:space="preserve">সিসেরার বিরুদ্ধে যুদ্ধের বিশদ বিবরণ বীরদের এবং দ্বিধাকে তুলে ধরে;</w:t>
      </w:r>
    </w:p>
    <w:p>
      <w:r xmlns:w="http://schemas.openxmlformats.org/wordprocessingml/2006/main">
        <w:t xml:space="preserve">জয় এবং শান্তির প্রতি Jael প্রতিফলন উপর আশীর্বাদ.</w:t>
      </w:r>
    </w:p>
    <w:p/>
    <w:p>
      <w:r xmlns:w="http://schemas.openxmlformats.org/wordprocessingml/2006/main">
        <w:t xml:space="preserve">দেবোরা এবং বারাকের বিজয়ী গানের উপর জোর দেওয়া প্রভুর প্রশংসা;</w:t>
      </w:r>
    </w:p>
    <w:p>
      <w:r xmlns:w="http://schemas.openxmlformats.org/wordprocessingml/2006/main">
        <w:t xml:space="preserve">সিসেরার বিরুদ্ধে যুদ্ধের বিশদ বিবরণ বীরদের এবং দ্বিধাকে তুলে ধরে;</w:t>
      </w:r>
    </w:p>
    <w:p>
      <w:r xmlns:w="http://schemas.openxmlformats.org/wordprocessingml/2006/main">
        <w:t xml:space="preserve">জয় এবং শান্তির প্রতি Jael প্রতিফলন উপর আশীর্বাদ.</w:t>
      </w:r>
    </w:p>
    <w:p/>
    <w:p>
      <w:r xmlns:w="http://schemas.openxmlformats.org/wordprocessingml/2006/main">
        <w:t xml:space="preserve">অধ্যায়টি ডেবোরার গানের উপর আলোকপাত করে, সিসেরার বিরুদ্ধে তাদের বিজয়ের পরে ডেবোরা এবং বারাক দ্বারা গাওয়া একটি বিজয়ী স্তবক। বিচারক 5 এ, তারা তাদের নেতৃত্বের ভূমিকার জন্য প্রভুর প্রশংসা করে এবং যুদ্ধে ঈশ্বরের হস্তক্ষেপ স্বীকার করে। গানটি তাদের শত্রুদের উপর ইস্রায়েলের বিজয় উদযাপন করে, প্রকৃতি নিজেই তাদের জয়ে অংশ নিয়েছিল পাহাড় কাঁপানো, বৃষ্টি বর্ষণ এবং নদী ঝাড়ু দিয়ে।</w:t>
      </w:r>
    </w:p>
    <w:p/>
    <w:p>
      <w:r xmlns:w="http://schemas.openxmlformats.org/wordprocessingml/2006/main">
        <w:t xml:space="preserve">বিচারক 5 এ অব্যাহত রেখে, সিসেরার বিরুদ্ধে যুদ্ধের আরও বিশদ বর্ণনা করা হয়েছে। গানটি সেই উপজাতিদের হাইলাইট করে যারা বীরত্বের সাথে লড়াই করেছিল সেইসাথে যারা দ্বিধা করেছিল বা অংশগ্রহণ না করা বেছে নিয়েছে। এটি বিশেষভাবে সিসেরাকে হত্যা করার জন্য জায়েলের সাহসী কাজের জন্য প্রশংসা করে যা ইস্রায়েলের প্রতি আনুগত্যের জন্য পালিত হয়। তারপরে ফোকাস স্থানান্তরিত হয় সিসেরার মা তার ছেলের ফিরে আসার অপেক্ষায় কিন্তু পরিবর্তে তার মৃত্যুর সংবাদ পান তার প্রত্যাশা এবং জেয়েলের সিদ্ধান্তমূলক পদক্ষেপের মধ্যে পার্থক্য।</w:t>
      </w:r>
    </w:p>
    <w:p/>
    <w:p>
      <w:r xmlns:w="http://schemas.openxmlformats.org/wordprocessingml/2006/main">
        <w:t xml:space="preserve">বিচারক 5 জেয়েলকে তার কর্মের জন্য আশীর্বাদের ঘোষণা দিয়ে শেষ করেন কারণ সিসেরাকে মৃত্যুদন্ড কার্যকর করার জন্য তার সাহসিকতার কারণে তিনি মহিলাদের মধ্যে সবচেয়ে আশীর্বাদপ্রাপ্ত হিসাবে প্রশংসিত হন। গানটি তাদের অত্যাচারীদের উপর ইস্রায়েলের বিজয়ের প্রতিফলন করে, তার লোকেদের উপর ঈশ্বরের অনুগ্রহ স্বীকার করে। এটি তাদের বিজয়ের পর শান্তির সময়কালকে বোঝায় যা কেনানীয় অত্যাচার থেকে মুক্তির একটি গুরুত্বপূর্ণ উপলক্ষ্য চিহ্নিত করে।</w:t>
      </w:r>
    </w:p>
    <w:p/>
    <w:p>
      <w:r xmlns:w="http://schemas.openxmlformats.org/wordprocessingml/2006/main">
        <w:t xml:space="preserve">Judges 5:1 সেই দিন দবোরা ও অবিনোয়ামের ছেলে বারক গান গেয়ে বললেন,</w:t>
      </w:r>
    </w:p>
    <w:p/>
    <w:p>
      <w:r xmlns:w="http://schemas.openxmlformats.org/wordprocessingml/2006/main">
        <w:t xml:space="preserve">ডেবোরা এবং বারাকের গান: ইস্রায়েলকে নিপীড়ন থেকে উদ্ধার করার জন্য ঈশ্বরের প্রশংসার একটি গান।</w:t>
      </w:r>
    </w:p>
    <w:p/>
    <w:p>
      <w:r xmlns:w="http://schemas.openxmlformats.org/wordprocessingml/2006/main">
        <w:t xml:space="preserve">1. ঈশ্বর তাঁর বিধান এবং সুরক্ষার জন্য আমাদের প্রশংসা এবং ধন্যবাদ পাওয়ার যোগ্য।</w:t>
      </w:r>
    </w:p>
    <w:p/>
    <w:p>
      <w:r xmlns:w="http://schemas.openxmlformats.org/wordprocessingml/2006/main">
        <w:t xml:space="preserve">2. আমরা আমাদের সংগ্রাম থেকে আমাদের উদ্ধার এবং আমাদের প্রয়োজনের জন্য ঈশ্বরের উপর ভরসা করতে পারি।</w:t>
      </w:r>
    </w:p>
    <w:p/>
    <w:p>
      <w:r xmlns:w="http://schemas.openxmlformats.org/wordprocessingml/2006/main">
        <w:t xml:space="preserve">1. গীতসংহিতা 34:1-3 - আমি সর্বদা প্রভুকে আশীর্বাদ করব; তাঁর প্রশংসা আমার মুখে সর্বদা থাকবে। আমার প্রাণ প্রভুতে গর্ব করে; নম্ররা শুনুক এবং আনন্দিত হোক। ওহ, আমার সাথে প্রভুকে মহিমান্বিত করুন এবং আসুন আমরা একসাথে তাঁর নামকে উচ্চারণ করি।</w:t>
      </w:r>
    </w:p>
    <w:p/>
    <w:p>
      <w:r xmlns:w="http://schemas.openxmlformats.org/wordprocessingml/2006/main">
        <w:t xml:space="preserve">2. ইশাইয়া 30:18 - তাই প্রভু আপনার প্রতি করুণাময় হওয়ার জন্য অপেক্ষা করেন, এবং সেইজন্য তিনি আপনার প্রতি করুণা দেখানোর জন্য নিজেকে উন্নীত করেন। কারণ প্রভু ন্যায়ের ঈশ্বর; যারা তাঁর জন্য অপেক্ষা করে তারা সকলেই ধন্য।</w:t>
      </w:r>
    </w:p>
    <w:p/>
    <w:p>
      <w:r xmlns:w="http://schemas.openxmlformats.org/wordprocessingml/2006/main">
        <w:t xml:space="preserve">Judges 5:2 ইস্রায়েলের প্রতিশোধ নেওয়ার জন্য সদাপ্রভুর প্রশংসা কর, যখন লোকেরা স্বেচ্ছায় নিজেদের উৎসর্গ করেছিল।</w:t>
      </w:r>
    </w:p>
    <w:p/>
    <w:p>
      <w:r xmlns:w="http://schemas.openxmlformats.org/wordprocessingml/2006/main">
        <w:t xml:space="preserve">ইস্রায়েলের লোকেরা তাদের রক্ষা করার জন্য প্রভুর প্রশংসা করেছিল যখন তারা স্বেচ্ছায় যুদ্ধের জন্য নিজেদেরকে উৎসর্গ করেছিল।</w:t>
      </w:r>
    </w:p>
    <w:p/>
    <w:p>
      <w:r xmlns:w="http://schemas.openxmlformats.org/wordprocessingml/2006/main">
        <w:t xml:space="preserve">1. ঈশ্বর আমাদের রক্ষাকারী, এবং তিনি আমাদের রক্ষা করবেন যদি আমরা নিজেদেরকে অর্পণ করতে ইচ্ছুক।</w:t>
      </w:r>
    </w:p>
    <w:p/>
    <w:p>
      <w:r xmlns:w="http://schemas.openxmlformats.org/wordprocessingml/2006/main">
        <w:t xml:space="preserve">2. আমাদের ঈশ্বরের উপর আস্থা রাখতে হবে এবং তাঁর মহিমার জন্য নিজেদেরকে উৎসর্গ করতে ইচ্ছুক হতে হবে।</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Judges 5:3 হে রাজারা, শোন; হে রাজপুত্রগণ, কান দাও; আমি, এমনকি আমি, সদাপ্রভুর উদ্দেশে গান গাইব; আমি ইস্রায়েলের ঈশ্বর সদাপ্রভুর প্রশংসা গাইব।</w:t>
      </w:r>
    </w:p>
    <w:p/>
    <w:p>
      <w:r xmlns:w="http://schemas.openxmlformats.org/wordprocessingml/2006/main">
        <w:t xml:space="preserve">বক্তা ইস্রায়েলের প্রভু ঈশ্বরের প্রশংসা শোনার জন্য রাজা ও রাজপুত্রদের আহ্বান জানাচ্ছেন।</w:t>
      </w:r>
    </w:p>
    <w:p/>
    <w:p>
      <w:r xmlns:w="http://schemas.openxmlformats.org/wordprocessingml/2006/main">
        <w:t xml:space="preserve">1. উপাসনায় প্রশংসার শক্তি কীভাবে আমরা প্রভুর কাছে গান গাইতে এবং তাঁর নামের মহিমা আনতে ক্ষমতাবান হতে পারি।</w:t>
      </w:r>
    </w:p>
    <w:p/>
    <w:p>
      <w:r xmlns:w="http://schemas.openxmlformats.org/wordprocessingml/2006/main">
        <w:t xml:space="preserve">2. রাজা এবং রাজপুত্র: উপাসনা করার জন্য একটি আমন্ত্রণ প্রভুকে স্বীকার করে এবং উপাসনায় নেতৃত্বদানকারী নেতাদের গুরুত্ব বোঝা।</w:t>
      </w:r>
    </w:p>
    <w:p/>
    <w:p>
      <w:r xmlns:w="http://schemas.openxmlformats.org/wordprocessingml/2006/main">
        <w:t xml:space="preserve">1. গীতসংহিতা 145:3 সদাপ্রভু মহান এবং প্রশংসনীয়; এবং তার মহত্ত্ব অন্বেষণযোগ্য.</w:t>
      </w:r>
    </w:p>
    <w:p/>
    <w:p>
      <w:r xmlns:w="http://schemas.openxmlformats.org/wordprocessingml/2006/main">
        <w:t xml:space="preserve">2. Ephesians 5:19 একে অপরের সাথে গীতসংহিতা, স্তোত্র এবং আধ্যাত্মিক গানে কথা বলুন, প্রভুর কাছে আপনার হৃদয়ে গান করুন এবং সুর করুন।</w:t>
      </w:r>
    </w:p>
    <w:p/>
    <w:p>
      <w:r xmlns:w="http://schemas.openxmlformats.org/wordprocessingml/2006/main">
        <w:t xml:space="preserve">Judges 5:4 হে সদাপ্রভু, তুমি যখন সেয়ীর থেকে বের হলে, যখন তুমি ইদোমের ক্ষেত্র থেকে বের হয়ে এসেছ, তখন পৃথিবী কেঁপে উঠল, আকাশ ভেঙ্গে পড়ল, মেঘও জল ফেলল।</w:t>
      </w:r>
    </w:p>
    <w:p/>
    <w:p>
      <w:r xmlns:w="http://schemas.openxmlformats.org/wordprocessingml/2006/main">
        <w:t xml:space="preserve">পৃথিবী কেঁপে উঠল এবং আকাশ প্রভুর শক্তিতে কেঁদে উঠল।</w:t>
      </w:r>
    </w:p>
    <w:p/>
    <w:p>
      <w:r xmlns:w="http://schemas.openxmlformats.org/wordprocessingml/2006/main">
        <w:t xml:space="preserve">1. প্রভুর শক্তি অনস্বীকার্য</w:t>
      </w:r>
    </w:p>
    <w:p/>
    <w:p>
      <w:r xmlns:w="http://schemas.openxmlformats.org/wordprocessingml/2006/main">
        <w:t xml:space="preserve">2. ঈশ্বরের মহিমা অতুলনীয়</w:t>
      </w:r>
    </w:p>
    <w:p/>
    <w:p>
      <w:r xmlns:w="http://schemas.openxmlformats.org/wordprocessingml/2006/main">
        <w:t xml:space="preserve">1. গীতসংহিতা 29:3-10 - প্রভুর কণ্ঠ শক্তিশালী; প্রভুর কণ্ঠ মহিমাপূর্ণ।</w:t>
      </w:r>
    </w:p>
    <w:p/>
    <w:p>
      <w:r xmlns:w="http://schemas.openxmlformats.org/wordprocessingml/2006/main">
        <w:t xml:space="preserve">2. ইশাইয়া 40:22 - তিনি পৃথিবীর বৃত্তের উপরে সিংহাসনে বসে আছেন, এবং এর লোকেরা ফড়িংয়ের মতো। তিনি আকাশকে ছাউনির মতো প্রসারিত করেন এবং বাস করার জন্য তাঁবুর মতো ছড়িয়ে দেন।</w:t>
      </w:r>
    </w:p>
    <w:p/>
    <w:p>
      <w:r xmlns:w="http://schemas.openxmlformats.org/wordprocessingml/2006/main">
        <w:t xml:space="preserve">Judges 5:5 সদাপ্রভুর সম্মুখ হইতে পর্বত গলে গেল, ইস্রায়েলের ঈশ্বর সদাপ্রভুর সম্মুখ হইতে সেই সিনাইও।</w:t>
      </w:r>
    </w:p>
    <w:p/>
    <w:p>
      <w:r xmlns:w="http://schemas.openxmlformats.org/wordprocessingml/2006/main">
        <w:t xml:space="preserve">প্রভুর উপস্থিতিতে পর্বতগুলি কেঁপে উঠল, তাঁর শক্তি ও মহিমা স্বীকার করে।</w:t>
      </w:r>
    </w:p>
    <w:p/>
    <w:p>
      <w:r xmlns:w="http://schemas.openxmlformats.org/wordprocessingml/2006/main">
        <w:t xml:space="preserve">1. ঈশ্বরের শক্তি: প্রভু কীভাবে বিশ্বকে রূপান্তরিত করতে পারেন</w:t>
      </w:r>
    </w:p>
    <w:p/>
    <w:p>
      <w:r xmlns:w="http://schemas.openxmlformats.org/wordprocessingml/2006/main">
        <w:t xml:space="preserve">2. প্রভুতে আনন্দ করুন: ঈশ্বরের উপস্থিতি জানার আনন্দ</w:t>
      </w:r>
    </w:p>
    <w:p/>
    <w:p>
      <w:r xmlns:w="http://schemas.openxmlformats.org/wordprocessingml/2006/main">
        <w:t xml:space="preserve">1. গীতসংহিতা 97:5 - "প্রভুর সামনে, সমস্ত পৃথিবীর প্রভুর সামনে পর্বতগুলি মোমের মতো গলে যায়।"</w:t>
      </w:r>
    </w:p>
    <w:p/>
    <w:p>
      <w:r xmlns:w="http://schemas.openxmlformats.org/wordprocessingml/2006/main">
        <w:t xml:space="preserve">2. ইশাইয়া 64:1 - "হায় যদি আপনি স্বর্গ ছিঁড়ে এবং নীচে নেমে আসেন, যাতে আপনার উপস্থিতিতে পর্বতগুলি কেঁপে ওঠে।"</w:t>
      </w:r>
    </w:p>
    <w:p/>
    <w:p>
      <w:r xmlns:w="http://schemas.openxmlformats.org/wordprocessingml/2006/main">
        <w:t xml:space="preserve">Judges 5:6 অনাথের ছেলে শমগরের সময়ে যায়েলের সময়ে রাজপথগুলো খালি ছিল এবং পথিকরা পথ দিয়ে যাতায়াত করত।</w:t>
      </w:r>
    </w:p>
    <w:p/>
    <w:p>
      <w:r xmlns:w="http://schemas.openxmlformats.org/wordprocessingml/2006/main">
        <w:t xml:space="preserve">শমগার ও জায়েলের সময়ে, রাস্তাগুলি নির্জন ছিল এবং যাত্রীদের বিকল্প পথ নিতে হয়েছিল।</w:t>
      </w:r>
    </w:p>
    <w:p/>
    <w:p>
      <w:r xmlns:w="http://schemas.openxmlformats.org/wordprocessingml/2006/main">
        <w:t xml:space="preserve">1. আমাদের বিশ্বাসের যাত্রায় অধ্যবসায়ের গুরুত্ব।</w:t>
      </w:r>
    </w:p>
    <w:p/>
    <w:p>
      <w:r xmlns:w="http://schemas.openxmlformats.org/wordprocessingml/2006/main">
        <w:t xml:space="preserve">2. ঈশ্বরের সাহায্যে কঠিন সময়ে নেভিগেট করতে শেখা।</w:t>
      </w:r>
    </w:p>
    <w:p/>
    <w:p>
      <w:r xmlns:w="http://schemas.openxmlformats.org/wordprocessingml/2006/main">
        <w:t xml:space="preserve">1.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Judges 5:7 গ্রামের বাসিন্দারা বন্ধ হয়ে গেল, তারা ইস্রায়েলে থেমে গেল, যতক্ষণ না আমি দবোরা উঠি, যে আমি ইস্রায়েলে মা হয়ে উঠি।</w:t>
      </w:r>
    </w:p>
    <w:p/>
    <w:p>
      <w:r xmlns:w="http://schemas.openxmlformats.org/wordprocessingml/2006/main">
        <w:t xml:space="preserve">ডেবোরা এমন একজন নেতার উদাহরণ যিনি প্রয়োজনের সময়ে তার জনগণের জন্য উঠেছিলেন।</w:t>
      </w:r>
    </w:p>
    <w:p/>
    <w:p>
      <w:r xmlns:w="http://schemas.openxmlformats.org/wordprocessingml/2006/main">
        <w:t xml:space="preserve">1: ঈশ্বর আমাদের প্রত্যেককে নেতা হতে এবং আমাদের লোকেদের প্রয়োজনের সময়ে উঠতে আহ্বান করেন।</w:t>
      </w:r>
    </w:p>
    <w:p/>
    <w:p>
      <w:r xmlns:w="http://schemas.openxmlformats.org/wordprocessingml/2006/main">
        <w:t xml:space="preserve">2: ডেবোরা আমাদের শিক্ষা দেয় যে প্রতিটি প্রজন্মে ঈশ্বর তাঁর উদ্দেশ্য পূরণের জন্য নেতাদের উত্থাপন করবেন।</w:t>
      </w:r>
    </w:p>
    <w:p/>
    <w:p>
      <w:r xmlns:w="http://schemas.openxmlformats.org/wordprocessingml/2006/main">
        <w:t xml:space="preserve">1: Isaiah 43:5-6 ভয় করো না, কারণ আমি তোমার সাথে আছি: আমি তোমার বংশকে পূর্ব থেকে আনব এবং পশ্চিম থেকে তোমাকে একত্র করব; আমি উত্তরে বলব, ছেড়ে দাও; এবং দক্ষিণে, পিছু হও না; আমার ছেলেদের দূর থেকে এবং আমার কন্যাদের পৃথিবীর প্রান্ত থেকে আন।</w:t>
      </w:r>
    </w:p>
    <w:p/>
    <w:p>
      <w:r xmlns:w="http://schemas.openxmlformats.org/wordprocessingml/2006/main">
        <w:t xml:space="preserve">2: Joshua 1:9 আমি কি তোমাকে আজ্ঞা করিনি? বলবান হও এবং সাহসী হও; ভয় পেও না, হতাশ হয়ো না, কারণ তুমি যেখানেই যাও না কেন তোমার ঈশ্বর সদাপ্রভু তোমার সঙ্গে আছেন।</w:t>
      </w:r>
    </w:p>
    <w:p/>
    <w:p>
      <w:r xmlns:w="http://schemas.openxmlformats.org/wordprocessingml/2006/main">
        <w:t xml:space="preserve">Judges 5:8 তারা নতুন দেবতাদের বেছে নিল; তখন দরজায় যুদ্ধ হয়েছিল: ইস্রায়েলের চল্লিশ হাজারের মধ্যে কি ঢাল বা বর্শা দেখা গিয়েছিল?</w:t>
      </w:r>
    </w:p>
    <w:p/>
    <w:p>
      <w:r xmlns:w="http://schemas.openxmlformats.org/wordprocessingml/2006/main">
        <w:t xml:space="preserve">ইস্রায়েলীয়রা নতুন দেবতাদের বেছে নিয়েছিল, যার ফলে গেটে যুদ্ধ শুরু হয়েছিল এবং চল্লিশ হাজার সৈন্যের মধ্যে অস্ত্রের অভাব ছিল।</w:t>
      </w:r>
    </w:p>
    <w:p/>
    <w:p>
      <w:r xmlns:w="http://schemas.openxmlformats.org/wordprocessingml/2006/main">
        <w:t xml:space="preserve">1. পছন্দের শক্তি: ঈশ্বরকে ছেড়ে যাওয়ার পরিণতি</w:t>
      </w:r>
    </w:p>
    <w:p/>
    <w:p>
      <w:r xmlns:w="http://schemas.openxmlformats.org/wordprocessingml/2006/main">
        <w:t xml:space="preserve">2. ঈশ্বরের লোকেদের শক্তি: প্রতিরক্ষায় একসাথে দাঁড়ানো</w:t>
      </w:r>
    </w:p>
    <w:p/>
    <w:p>
      <w:r xmlns:w="http://schemas.openxmlformats.org/wordprocessingml/2006/main">
        <w:t xml:space="preserve">1. দ্বিতীয় বিবরণ 32:15-17 - ইস্রায়েলীয়রা ঈশ্বরকে পরিত্যাগ করতে পছন্দ করে।</w:t>
      </w:r>
    </w:p>
    <w:p/>
    <w:p>
      <w:r xmlns:w="http://schemas.openxmlformats.org/wordprocessingml/2006/main">
        <w:t xml:space="preserve">2. গীতসংহিতা 46:1-3 - ঈশ্বর আমাদের আশ্রয় এবং শক্তি।</w:t>
      </w:r>
    </w:p>
    <w:p/>
    <w:p>
      <w:r xmlns:w="http://schemas.openxmlformats.org/wordprocessingml/2006/main">
        <w:t xml:space="preserve">Judges 5:9 আমার হৃদয় ইস্রায়েলের শাসনকর্তাদের প্রতি, যারা স্বেচ্ছায় নিজেদেরকে লোকদের মধ্যে নিবেদন করেছিল। তোমরা প্রভুর আশীর্বাদ কর৷</w:t>
      </w:r>
    </w:p>
    <w:p/>
    <w:p>
      <w:r xmlns:w="http://schemas.openxmlformats.org/wordprocessingml/2006/main">
        <w:t xml:space="preserve">বক্তা ইস্রায়েলের গভর্নরদের প্রতি কৃতজ্ঞতা প্রকাশ করেন যারা স্বেচ্ছায় জনগণের মধ্যে সেবার জন্য নিজেকে নিবেদন করেছেন।</w:t>
      </w:r>
    </w:p>
    <w:p/>
    <w:p>
      <w:r xmlns:w="http://schemas.openxmlformats.org/wordprocessingml/2006/main">
        <w:t xml:space="preserve">1. উৎসর্গীকৃত দাসত্বের শক্তি</w:t>
      </w:r>
    </w:p>
    <w:p/>
    <w:p>
      <w:r xmlns:w="http://schemas.openxmlformats.org/wordprocessingml/2006/main">
        <w:t xml:space="preserve">2. অন্যদের সেবা করার আশীর্বাদ</w:t>
      </w:r>
    </w:p>
    <w:p/>
    <w:p>
      <w:r xmlns:w="http://schemas.openxmlformats.org/wordprocessingml/2006/main">
        <w:t xml:space="preserve">1. Jeremiah 29:7 - এবং আমি যে নগরীতে তোমাদের বন্দী করে নিয়ে এসেছি সেই শহরের শান্তি খোঁজো এবং এর জন্য সদাপ্রভুর কাছে প্রার্থনা কর, কারণ সেখানে শান্তিতে তোমাদের শান্তি হবে।</w:t>
      </w:r>
    </w:p>
    <w:p/>
    <w:p>
      <w:r xmlns:w="http://schemas.openxmlformats.org/wordprocessingml/2006/main">
        <w:t xml:space="preserve">2. ফিলিপীয় 2:4 - প্রতিটি মানুষ তার নিজের জিনিসের দিকে তাকান না, কিন্তু প্রত্যেক মানুষ অন্যের জিনিসের দিকেও তাকান৷</w:t>
      </w:r>
    </w:p>
    <w:p/>
    <w:p>
      <w:r xmlns:w="http://schemas.openxmlformats.org/wordprocessingml/2006/main">
        <w:t xml:space="preserve">Judges 5:10 কথা বল, তোমরা যারা সাদা গাধার পিঠে চড়ে, তোমরা যারা বিচারে বসে থাক এবং পথে হাঁট।</w:t>
      </w:r>
    </w:p>
    <w:p/>
    <w:p>
      <w:r xmlns:w="http://schemas.openxmlformats.org/wordprocessingml/2006/main">
        <w:t xml:space="preserve">এই অনুচ্ছেদ পাঠকদের কথা বলতে এবং যা সঠিক এবং ন্যায়সঙ্গত তার জন্য কথা বলতে উত্সাহিত করে৷</w:t>
      </w:r>
    </w:p>
    <w:p/>
    <w:p>
      <w:r xmlns:w="http://schemas.openxmlformats.org/wordprocessingml/2006/main">
        <w:t xml:space="preserve">1. "ন্যায়বিচারের জন্য কথা বলা"</w:t>
      </w:r>
    </w:p>
    <w:p/>
    <w:p>
      <w:r xmlns:w="http://schemas.openxmlformats.org/wordprocessingml/2006/main">
        <w:t xml:space="preserve">2. "বিশ্বে আপনার ভয়েস খোঁজা"</w:t>
      </w:r>
    </w:p>
    <w:p/>
    <w:p>
      <w:r xmlns:w="http://schemas.openxmlformats.org/wordprocessingml/2006/main">
        <w:t xml:space="preserve">1. হিতোপদেশ 31:9, "আপনার মুখ খুলুন, ন্যায়সঙ্গতভাবে বিচার করুন, দরিদ্র ও অভাবীদের অধিকার রক্ষা করুন।"</w:t>
      </w:r>
    </w:p>
    <w:p/>
    <w:p>
      <w:r xmlns:w="http://schemas.openxmlformats.org/wordprocessingml/2006/main">
        <w:t xml:space="preserve">2. ইশাইয়া 1:17, "ভাল কাজ করতে শিখুন; ন্যায়বিচার সন্ধান করুন, নিপীড়ন সংশোধন করুন; অনাথদের ন্যায়বিচার আনুন, বিধবার মামলা করুন।"</w:t>
      </w:r>
    </w:p>
    <w:p/>
    <w:p>
      <w:r xmlns:w="http://schemas.openxmlformats.org/wordprocessingml/2006/main">
        <w:t xml:space="preserve">Judges 5:11 যারা জল তোলার জায়গায় তীরন্দাজদের কোলাহল থেকে রক্ষা পাবে, তারা সেখানে সদাপ্রভুর ধার্মিক কাজগুলি, এমন কি ইস্রায়েলে তাঁর গ্রামগুলির বাসিন্দাদের প্রতি ধার্মিক কাজগুলি শুনবে; সদাপ্রভু ফটকের কাছে যান।</w:t>
      </w:r>
    </w:p>
    <w:p/>
    <w:p>
      <w:r xmlns:w="http://schemas.openxmlformats.org/wordprocessingml/2006/main">
        <w:t xml:space="preserve">প্রভুর লোকেরা ইস্রায়েলে প্রভুর ধার্মিক কাজগুলি বর্ণনা করার জন্য দ্বারে নেমে যাবে৷</w:t>
      </w:r>
    </w:p>
    <w:p/>
    <w:p>
      <w:r xmlns:w="http://schemas.openxmlformats.org/wordprocessingml/2006/main">
        <w:t xml:space="preserve">1. সাক্ষ্যের শক্তি: ঈশ্বরের বিশ্বস্ততার আমাদের অভিজ্ঞতা</w:t>
      </w:r>
    </w:p>
    <w:p/>
    <w:p>
      <w:r xmlns:w="http://schemas.openxmlformats.org/wordprocessingml/2006/main">
        <w:t xml:space="preserve">2. আমাদের বিশ্বাস থেকে বেঁচে থাকা: ঈশ্বরের ধার্মিকতার প্রতি সাড়া দেওয়া</w:t>
      </w:r>
    </w:p>
    <w:p/>
    <w:p>
      <w:r xmlns:w="http://schemas.openxmlformats.org/wordprocessingml/2006/main">
        <w:t xml:space="preserve">1. জন 4:23-24 - কিন্তু সময় আসছে, এবং এখন এখানে, যখন সত্য উপাসকরা আত্মায় এবং সত্যে পিতার উপাসনা করবে, কারণ পিতা এমন লোকদের খুঁজছেন যাতে তিনি তাঁর উপাসনা করেন৷ ঈশ্বর আত্মা, এবং যারা তাঁর উপাসনা করে তাদের অবশ্যই আত্মা ও সত্যে উপাসনা করতে হবে।</w:t>
      </w:r>
    </w:p>
    <w:p/>
    <w:p>
      <w:r xmlns:w="http://schemas.openxmlformats.org/wordprocessingml/2006/main">
        <w:t xml:space="preserve">2. গীতসংহিতা 106:1 - প্রভুর প্রশংসা করুন! ওহ প্রভুকে ধন্যবাদ দিন, তিনি ভাল, তার অটল ভালবাসা চিরকাল স্থায়ী!</w:t>
      </w:r>
    </w:p>
    <w:p/>
    <w:p>
      <w:r xmlns:w="http://schemas.openxmlformats.org/wordprocessingml/2006/main">
        <w:t xml:space="preserve">Judges 5:12 জাগো, জাগো, ডেবোরা: জাগো, জাগো, একটি গান উচ্চারণ কর: ওঠ, বারাক, এবং অবিনোয়ামের পুত্র, তোমার বন্দীদশাকে বন্দী করে নিয়ে যাও।</w:t>
      </w:r>
    </w:p>
    <w:p/>
    <w:p>
      <w:r xmlns:w="http://schemas.openxmlformats.org/wordprocessingml/2006/main">
        <w:t xml:space="preserve">ডেবোরা এবং বারাক ইস্রায়েলীয়দেরকে প্রভুর উপর আস্থা রাখতে এবং তাদের অত্যাচারীদের বিরুদ্ধে লড়াই করার আহ্বান জানান।</w:t>
      </w:r>
    </w:p>
    <w:p/>
    <w:p>
      <w:r xmlns:w="http://schemas.openxmlformats.org/wordprocessingml/2006/main">
        <w:t xml:space="preserve">1. বিশ্বাসের শক্তি: প্রতিকূলতা কাটিয়ে উঠতে ঈশ্বরের উপর আস্থা রাখা</w:t>
      </w:r>
    </w:p>
    <w:p/>
    <w:p>
      <w:r xmlns:w="http://schemas.openxmlformats.org/wordprocessingml/2006/main">
        <w:t xml:space="preserve">2. প্রভুর উপর সাহস এবং নির্ভরতা: ডেবোরা এবং বারাকের উদাহরণ।</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118:6 - প্রভু আমার পাশে আছেন; আমি ভয় করব না: মানুষ আমাকে কি করতে পারে?</w:t>
      </w:r>
    </w:p>
    <w:p/>
    <w:p>
      <w:r xmlns:w="http://schemas.openxmlformats.org/wordprocessingml/2006/main">
        <w:t xml:space="preserve">Judges 5:13 অতঃপর তিনি যাঁরা অবশিষ্ট আছেন তাঁকে লোকদের মধ্যে উচ্চপদস্থদের উপরে কর্তৃত্ব করিলেন; সদাপ্রভু আমাকে বলবানদের উপরে কর্তৃত্ব করিলেন।</w:t>
      </w:r>
    </w:p>
    <w:p/>
    <w:p>
      <w:r xmlns:w="http://schemas.openxmlformats.org/wordprocessingml/2006/main">
        <w:t xml:space="preserve">সদাপ্রভু ইফ্রয়িম বংশের ডেবোরা নামক এক মহিলাকে অভিজাত ও পরাক্রমশালীদের উপর কর্তৃত্ব করার জন্য তৈরি করেছিলেন।</w:t>
      </w:r>
    </w:p>
    <w:p/>
    <w:p>
      <w:r xmlns:w="http://schemas.openxmlformats.org/wordprocessingml/2006/main">
        <w:t xml:space="preserve">1. নারীর ক্ষমতা: দেবোরার কর্তৃত্বের ঈশ্বরের ব্যবহার</w:t>
      </w:r>
    </w:p>
    <w:p/>
    <w:p>
      <w:r xmlns:w="http://schemas.openxmlformats.org/wordprocessingml/2006/main">
        <w:t xml:space="preserve">2. দুর্বলদের শক্তি: ঈশ্বর কীভাবে অপ্রত্যাশিত ব্যবহার করেন</w:t>
      </w:r>
    </w:p>
    <w:p/>
    <w:p>
      <w:r xmlns:w="http://schemas.openxmlformats.org/wordprocessingml/2006/main">
        <w:t xml:space="preserve">1. হিতোপদেশ 31:25 - তিনি শক্তি এবং মর্যাদা পরিহিত, এবং তিনি ভবিষ্যতের ভয় ছাড়াই হাসেন।</w:t>
      </w:r>
    </w:p>
    <w:p/>
    <w:p>
      <w:r xmlns:w="http://schemas.openxmlformats.org/wordprocessingml/2006/main">
        <w:t xml:space="preserve">2. ইশাইয়া 40:29 - তিনি ক্লান্তদের শক্তি দেন এবং দুর্বলদের শক্তি বৃদ্ধি করেন।</w:t>
      </w:r>
    </w:p>
    <w:p/>
    <w:p>
      <w:r xmlns:w="http://schemas.openxmlformats.org/wordprocessingml/2006/main">
        <w:t xml:space="preserve">Judges 5:14 ইফ্রয়িম থেকে অমালেকদের বিরুদ্ধে তাদের মূল ছিল; তোমার পরে, তোমার লোকদের মধ্যে, বেঞ্জামিন; মাখীর থেকে গভর্নররা নেমে এল, আর সবূলুন থেকে যারা লেখকের কলম চালায়।</w:t>
      </w:r>
    </w:p>
    <w:p/>
    <w:p>
      <w:r xmlns:w="http://schemas.openxmlformats.org/wordprocessingml/2006/main">
        <w:t xml:space="preserve">ইফ্রয়িম, বিন্যামীন, মাখীর এবং সবূলুন সকলেই অমালেককে পরাজিত করার জন্য ভূমিকা পালন করেছিল।</w:t>
      </w:r>
    </w:p>
    <w:p/>
    <w:p>
      <w:r xmlns:w="http://schemas.openxmlformats.org/wordprocessingml/2006/main">
        <w:t xml:space="preserve">1. ঈশ্বর তাঁর ইচ্ছা পূরণের জন্য সমস্ত পটভূমির লোকদের ব্যবহার করেন।</w:t>
      </w:r>
    </w:p>
    <w:p/>
    <w:p>
      <w:r xmlns:w="http://schemas.openxmlformats.org/wordprocessingml/2006/main">
        <w:t xml:space="preserve">2. ঈশ্বরের সেবা করার ক্ষমতা আমাদের সম্পদ বা অবস্থান দ্বারা সীমাবদ্ধ নয়।</w:t>
      </w:r>
    </w:p>
    <w:p/>
    <w:p>
      <w:r xmlns:w="http://schemas.openxmlformats.org/wordprocessingml/2006/main">
        <w:t xml:space="preserve">1. 1 করিন্থিয়ানস 12:12-14 - কারণ শরীর যেমন এক, এবং অনেকগুলি অঙ্গ রয়েছে, এবং সেই এক দেহের সমস্ত অঙ্গ, অনেকগুলি হওয়াতে, একই দেহ: খ্রীষ্টও তাই।</w:t>
      </w:r>
    </w:p>
    <w:p/>
    <w:p>
      <w:r xmlns:w="http://schemas.openxmlformats.org/wordprocessingml/2006/main">
        <w:t xml:space="preserve">2. Ephesians 4:11-13 - এবং তিনি কিছু দিয়েছেন, প্রেরিত; এবং কিছু, নবী; এবং কিছু, প্রচারক; এবং কিছু, যাজক এবং শিক্ষক; সাধুদের নিখুঁত করার জন্য, মন্ত্রণালয়ের কাজের জন্য, খ্রীষ্টের দেহের উন্নতির জন্য।</w:t>
      </w:r>
    </w:p>
    <w:p/>
    <w:p>
      <w:r xmlns:w="http://schemas.openxmlformats.org/wordprocessingml/2006/main">
        <w:t xml:space="preserve">Judges 5:15 ইষাখরের শাসনকর্তারা দবোরার সঙ্গে ছিলেন; এমনকি ইষাখর এবং বারকও: তাকে উপত্যকায় পায়ে হেঁটে পাঠানো হয়েছিল। রূবেনের বিভক্তির জন্য হৃদয়ের মহান চিন্তা ছিল।</w:t>
      </w:r>
    </w:p>
    <w:p/>
    <w:p>
      <w:r xmlns:w="http://schemas.openxmlformats.org/wordprocessingml/2006/main">
        <w:t xml:space="preserve">ইষাখরের রাজপুত্ররা উপত্যকায় শত্রুর বিরুদ্ধে যুদ্ধ করার জন্য দবোরা ও বারকের সাথে যোগ দিয়েছিল এবং রূবেনের লোকদের খুব সাহস ছিল।</w:t>
      </w:r>
    </w:p>
    <w:p/>
    <w:p>
      <w:r xmlns:w="http://schemas.openxmlformats.org/wordprocessingml/2006/main">
        <w:t xml:space="preserve">1. রুবেনের সাহস এবং শক্তি: প্রতিকূলতার মধ্যে শক্তি খুঁজে পাওয়া</w:t>
      </w:r>
    </w:p>
    <w:p/>
    <w:p>
      <w:r xmlns:w="http://schemas.openxmlformats.org/wordprocessingml/2006/main">
        <w:t xml:space="preserve">2. ঐক্যের শক্তি: একসাথে একটি পার্থক্য তৈরি করা</w:t>
      </w:r>
    </w:p>
    <w:p/>
    <w:p>
      <w:r xmlns:w="http://schemas.openxmlformats.org/wordprocessingml/2006/main">
        <w:t xml:space="preserve">1. Ephesians 4:3-6 - শান্তির বন্ধনের মাধ্যমে আত্মার ঐক্য বজায় রাখার জন্য সর্বাত্মক প্রচেষ্টা করা।</w:t>
      </w:r>
    </w:p>
    <w:p/>
    <w:p>
      <w:r xmlns:w="http://schemas.openxmlformats.org/wordprocessingml/2006/main">
        <w:t xml:space="preserve">4. গীতসংহিতা 27:14 - প্রভুর জন্য অপেক্ষা করুন; বলবান হও, এবং তোমার হৃদয় সাহসী হও; প্রভুর জন্য অপেক্ষা করুন!</w:t>
      </w:r>
    </w:p>
    <w:p/>
    <w:p>
      <w:r xmlns:w="http://schemas.openxmlformats.org/wordprocessingml/2006/main">
        <w:t xml:space="preserve">Judges 5:16 কেন তুমি ভেড়ার খোঁয়াড়ের মধ্যে আছ, ভেড়ার আওয়াজ শুনতে? রূবেনের বিভাগের জন্য হৃদয়ের মহান অনুসন্ধান ছিল.</w:t>
      </w:r>
    </w:p>
    <w:p/>
    <w:p>
      <w:r xmlns:w="http://schemas.openxmlformats.org/wordprocessingml/2006/main">
        <w:t xml:space="preserve">রূবেনের দলগুলো তাদের হৃদয়ের খোঁজ করছিল।</w:t>
      </w:r>
    </w:p>
    <w:p/>
    <w:p>
      <w:r xmlns:w="http://schemas.openxmlformats.org/wordprocessingml/2006/main">
        <w:t xml:space="preserve">1. মেষপালক এবং মেষপালক: তাঁর লোকেদের জন্য ঈশ্বরের যত্নের প্রতিফলন</w:t>
      </w:r>
    </w:p>
    <w:p/>
    <w:p>
      <w:r xmlns:w="http://schemas.openxmlformats.org/wordprocessingml/2006/main">
        <w:t xml:space="preserve">2. হৃদয় অনুসন্ধান করা: ঈশ্বরের প্রতি আমাদের উদ্দেশ্য এবং প্রতিক্রিয়া পরীক্ষা করা</w:t>
      </w:r>
    </w:p>
    <w:p/>
    <w:p>
      <w:r xmlns:w="http://schemas.openxmlformats.org/wordprocessingml/2006/main">
        <w:t xml:space="preserve">1. গীতসংহিতা 23:1 - প্রভু আমার মেষপালক; আমি চাইব না.</w:t>
      </w:r>
    </w:p>
    <w:p/>
    <w:p>
      <w:r xmlns:w="http://schemas.openxmlformats.org/wordprocessingml/2006/main">
        <w:t xml:space="preserve">2. রোমানস 10:10 - কারণ হৃদয় দিয়ে কেউ বিশ্বাস করে এবং ধার্মিক হয়, এবং মুখ দিয়ে স্বীকার করে এবং রক্ষা পায়।</w:t>
      </w:r>
    </w:p>
    <w:p/>
    <w:p>
      <w:r xmlns:w="http://schemas.openxmlformats.org/wordprocessingml/2006/main">
        <w:t xml:space="preserve">Judges 5:17 গিলিয়দ জর্ডানের ওপারে বাস করত: এবং কেন দান জাহাজে থাকল? আশের সমুদ্রের তীরে চলতে থাকল, এবং তার লঙ্ঘনে বাস করলো।</w:t>
      </w:r>
    </w:p>
    <w:p/>
    <w:p>
      <w:r xmlns:w="http://schemas.openxmlformats.org/wordprocessingml/2006/main">
        <w:t xml:space="preserve">বিচারক 5:17 অনুসারে গিলিয়াদীয়, দানীয় এবং আশেরাইটদের তাদের বসবাসের জন্য নিজস্ব অঞ্চল ছিল।</w:t>
      </w:r>
    </w:p>
    <w:p/>
    <w:p>
      <w:r xmlns:w="http://schemas.openxmlformats.org/wordprocessingml/2006/main">
        <w:t xml:space="preserve">1. উদ্দেশ্য নিয়ে বেঁচে থাকা: গিলিয়াদিস, দানাইট এবং আশেরাইটদের উদাহরণ</w:t>
      </w:r>
    </w:p>
    <w:p/>
    <w:p>
      <w:r xmlns:w="http://schemas.openxmlformats.org/wordprocessingml/2006/main">
        <w:t xml:space="preserve">2. আপনার স্থান দখল করা: গিলিয়েড, ড্যানিট এবং আশেরাইটদের মতো আপনার আহ্বান পূরণ করা</w:t>
      </w:r>
    </w:p>
    <w:p/>
    <w:p>
      <w:r xmlns:w="http://schemas.openxmlformats.org/wordprocessingml/2006/main">
        <w:t xml:space="preserve">1. Deuteronomy 1:8: "দেখুন, আমি তোমাদের সামনে দেশ রেখেছি: প্রবেশ কর এবং সেই দেশ অধিকার কর যা প্রভু তোমাদের পূর্বপুরুষদের, আব্রাহাম, আইজাক এবং জ্যাকবের কাছে তাদের এবং তাদের পরে তাদের বংশকে দেবার প্রতিজ্ঞা করেছিলেন৷ "</w:t>
      </w:r>
    </w:p>
    <w:p/>
    <w:p>
      <w:r xmlns:w="http://schemas.openxmlformats.org/wordprocessingml/2006/main">
        <w:t xml:space="preserve">2. ম্যাথিউ 5:13-16: "তোমরা পৃথিবীর লবণ: কিন্তু লবণ যদি তার স্বাদ হারিয়ে ফেলে, তাহলে তা নোনতা করা হবে কি করে? এটি এখন থেকে কোন কিছুর জন্যই ভালো নয়, কেবল তাড়িয়ে দেওয়া এবং পদদলিত করা। মানুষের পায়ের তলায়, তোমরা পৃথিবীর আলো। পাহাড়ের উপর স্থাপিত একটি শহর লুকানো যায় না। মানুষ মোমবাতি জ্বালিয়ে বুশেলের নিচে রাখে না, কিন্তু একটি মোমবাতিতে রাখে; এবং এটি সকলকে আলো দেয়। যারা ঘরে আছে৷ তোমাদের আলো মানুষের সামনে আলোকিত হোক, যাতে তারা তোমাদের ভালো কাজগুলি দেখতে পারে এবং স্বর্গে থাকা তোমাদের পিতাকে মহিমান্বিত করতে পারে৷</w:t>
      </w:r>
    </w:p>
    <w:p/>
    <w:p>
      <w:r xmlns:w="http://schemas.openxmlformats.org/wordprocessingml/2006/main">
        <w:t xml:space="preserve">Judges 5:18 সবূলূন ও নপ্তালি ছিল এমন এক জাতি যারা মাঠের উঁচু স্থানে তাদের জীবনকে বিপন্ন করেছিল।</w:t>
      </w:r>
    </w:p>
    <w:p/>
    <w:p>
      <w:r xmlns:w="http://schemas.openxmlformats.org/wordprocessingml/2006/main">
        <w:t xml:space="preserve">জেবুলুন এবং নপ্তালি ঈশ্বরের জন্য তাদের জীবনের ঝুঁকি নিতে ইচ্ছুক ছিল।</w:t>
      </w:r>
    </w:p>
    <w:p/>
    <w:p>
      <w:r xmlns:w="http://schemas.openxmlformats.org/wordprocessingml/2006/main">
        <w:t xml:space="preserve">1. "একটি বৃহত্তর প্রেম: জেবুলুন এবং নাফতালির বীরত্বপূর্ণ বলিদান"</w:t>
      </w:r>
    </w:p>
    <w:p/>
    <w:p>
      <w:r xmlns:w="http://schemas.openxmlformats.org/wordprocessingml/2006/main">
        <w:t xml:space="preserve">2. "ত্যাগ এবং সাহস: জেবুলুন এবং নফতালির উদাহরণ"</w:t>
      </w:r>
    </w:p>
    <w:p/>
    <w:p>
      <w:r xmlns:w="http://schemas.openxmlformats.org/wordprocessingml/2006/main">
        <w:t xml:space="preserve">1. রোমানস 5:7-8 - একজন ধার্মিক ব্যক্তির জন্য খুব কমই মৃত্যুবরণ করবে যদিও সম্ভবত একজন ভাল ব্যক্তির জন্য কেউ মরতেও সাহস করবে কিন্তু ঈশ্বর আমাদের প্রতি তাঁর ভালবাসা দেখান যে আমরা এখনও পাপী ছিলাম, খ্রীষ্ট আমাদের জন্য মারা গিয়েছিলেন।</w:t>
      </w:r>
    </w:p>
    <w:p/>
    <w:p>
      <w:r xmlns:w="http://schemas.openxmlformats.org/wordprocessingml/2006/main">
        <w:t xml:space="preserve">2.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Judges 5:19 রাজারা এসে যুদ্ধ করলেন, তারপর মেগিদ্দোর জলের ধারে তানাখে কেনানের রাজাদের সাথে যুদ্ধ করলেন; তারা কোন লাভ নেয়নি।</w:t>
      </w:r>
    </w:p>
    <w:p/>
    <w:p>
      <w:r xmlns:w="http://schemas.openxmlformats.org/wordprocessingml/2006/main">
        <w:t xml:space="preserve">কেনানের রাজারা মেগিদ্দোর জলের ধারে তানাখে একে অপরের বিরুদ্ধে যুদ্ধ করেছিল, কিন্তু তারা কোন পুরস্কার পায়নি।</w:t>
      </w:r>
    </w:p>
    <w:p/>
    <w:p>
      <w:r xmlns:w="http://schemas.openxmlformats.org/wordprocessingml/2006/main">
        <w:t xml:space="preserve">1. অধ্যবসায়ের শক্তি: বিচারক 5:19-এ কেনানের রাজা</w:t>
      </w:r>
    </w:p>
    <w:p/>
    <w:p>
      <w:r xmlns:w="http://schemas.openxmlformats.org/wordprocessingml/2006/main">
        <w:t xml:space="preserve">2. প্রভুর উপর আস্থা রাখুন: যখন বিচারক 5:19-এ লড়াই করা নিরর্থক বলে মনে হয়</w:t>
      </w:r>
    </w:p>
    <w:p/>
    <w:p>
      <w:r xmlns:w="http://schemas.openxmlformats.org/wordprocessingml/2006/main">
        <w:t xml:space="preserve">1. গীতসংহিতা 20:7: কেউ রথের উপর এবং কেউ ঘোড়ার উপর নির্ভর করে, কিন্তু আমরা আমাদের প্রভু ঈশ্বরের নামে বিশ্বাস করি।</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Judges 5:20 তারা স্বর্গ থেকে যুদ্ধ করেছিল; তারা তাদের পথের মধ্যে সীসের বিরুদ্ধে যুদ্ধ করেছিল।</w:t>
      </w:r>
    </w:p>
    <w:p/>
    <w:p>
      <w:r xmlns:w="http://schemas.openxmlformats.org/wordprocessingml/2006/main">
        <w:t xml:space="preserve">বিচারক 5:20 এ, বাইবেল একটি যুদ্ধের কথা বলে যেখানে আকাশের তারারা সিসেরার বিরুদ্ধে যুদ্ধ করেছিল।</w:t>
      </w:r>
    </w:p>
    <w:p/>
    <w:p>
      <w:r xmlns:w="http://schemas.openxmlformats.org/wordprocessingml/2006/main">
        <w:t xml:space="preserve">1. বিজয় আনতে ঈশ্বর কীভাবে সবচেয়ে অপ্রত্যাশিত জিনিসগুলি ব্যবহার করেন।</w:t>
      </w:r>
    </w:p>
    <w:p/>
    <w:p>
      <w:r xmlns:w="http://schemas.openxmlformats.org/wordprocessingml/2006/main">
        <w:t xml:space="preserve">2. সমস্ত প্রতিকূলতা অতিক্রম করার জন্য ঈশ্বরের শক্তির উপর নির্ভর করা।</w:t>
      </w:r>
    </w:p>
    <w:p/>
    <w:p>
      <w:r xmlns:w="http://schemas.openxmlformats.org/wordprocessingml/2006/main">
        <w:t xml:space="preserve">1. ইশাইয়া 40:26 - তিনি অজ্ঞানকে শক্তি দেন এবং যার শক্তি নেই তাকে তিনি শক্তি বৃদ্ধি করেন।</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Judges 5:21 কিশোন নদী তাদের ভাসিয়ে নিয়ে গেল, সেই প্রাচীন নদী, কিশোন নদী। হে আমার আত্মা, তুমি শক্তিকে পদদলিত করেছ।</w:t>
      </w:r>
    </w:p>
    <w:p/>
    <w:p>
      <w:r xmlns:w="http://schemas.openxmlformats.org/wordprocessingml/2006/main">
        <w:t xml:space="preserve">কিশোন নদী ঐশ্বরিক শক্তির প্রতীক, সিসেরার সেনাবাহিনীর পরাজয়ে ঈশ্বরের শক্তি প্রদর্শন করে।</w:t>
      </w:r>
    </w:p>
    <w:p/>
    <w:p>
      <w:r xmlns:w="http://schemas.openxmlformats.org/wordprocessingml/2006/main">
        <w:t xml:space="preserve">1. ঈশ্বরের শক্তি বৃহত্তর: সিসেরার সেনাবাহিনীর পরাজয়</w:t>
      </w:r>
    </w:p>
    <w:p/>
    <w:p>
      <w:r xmlns:w="http://schemas.openxmlformats.org/wordprocessingml/2006/main">
        <w:t xml:space="preserve">2. ঈশ্বরের শক্তি আপনার জীবনে প্রকাশ করা যাক</w:t>
      </w:r>
    </w:p>
    <w:p/>
    <w:p>
      <w:r xmlns:w="http://schemas.openxmlformats.org/wordprocessingml/2006/main">
        <w:t xml:space="preserve">1. ইশাইয়া 40:29 "তিনি ক্লান্তদের শক্তি দেন এবং দুর্বলদের শক্তি বৃদ্ধি করেন।"</w:t>
      </w:r>
    </w:p>
    <w:p/>
    <w:p>
      <w:r xmlns:w="http://schemas.openxmlformats.org/wordprocessingml/2006/main">
        <w:t xml:space="preserve">2. গীতসংহিতা 46:1 "ঈশ্বর আমাদের আশ্রয় এবং শক্তি, সমস্যায় সর্বদা সাহায্যকারী।"</w:t>
      </w:r>
    </w:p>
    <w:p/>
    <w:p>
      <w:r xmlns:w="http://schemas.openxmlformats.org/wordprocessingml/2006/main">
        <w:t xml:space="preserve">Judges 5:22 তারপর ঘোড়ার খুরগুলো ভেঙ্গে ফেলা হল প্রানসিংসের মাধ্যমে, তাদের বীরদের প্রণাম।</w:t>
      </w:r>
    </w:p>
    <w:p/>
    <w:p>
      <w:r xmlns:w="http://schemas.openxmlformats.org/wordprocessingml/2006/main">
        <w:t xml:space="preserve">ঘোড়ার খুর ভেঙ্গে গেল তাদের পরাক্রমশালীদের প্রণালীতে।</w:t>
      </w:r>
    </w:p>
    <w:p/>
    <w:p>
      <w:r xmlns:w="http://schemas.openxmlformats.org/wordprocessingml/2006/main">
        <w:t xml:space="preserve">1. প্রশংসা শক্তি</w:t>
      </w:r>
    </w:p>
    <w:p/>
    <w:p>
      <w:r xmlns:w="http://schemas.openxmlformats.org/wordprocessingml/2006/main">
        <w:t xml:space="preserve">2. নম্রতার শক্তি</w:t>
      </w:r>
    </w:p>
    <w:p/>
    <w:p>
      <w:r xmlns:w="http://schemas.openxmlformats.org/wordprocessingml/2006/main">
        <w:t xml:space="preserve">1. গীতসংহিতা 150:6 - শ্বাস-প্রশ্বাসের সমস্ত কিছু প্রভুর প্রশংসা করুক। রাজার প্রশংসা করা!</w:t>
      </w:r>
    </w:p>
    <w:p/>
    <w:p>
      <w:r xmlns:w="http://schemas.openxmlformats.org/wordprocessingml/2006/main">
        <w:t xml:space="preserve">2. লূক 14:11 - কারণ যারা নিজেদেরকে বড় করে তারা সকলকে নত করা হবে এবং যারা নিজেদেরকে নত করে তাদের উচ্চতর করা হবে।</w:t>
      </w:r>
    </w:p>
    <w:p/>
    <w:p>
      <w:r xmlns:w="http://schemas.openxmlformats.org/wordprocessingml/2006/main">
        <w:t xml:space="preserve">Judges 5:23 তোমরা মেরোজকে অভিশাপ দাও, সদাপ্রভুর দূত বললেন, এর বাসিন্দাদের অভিশাপ দাও; কারণ তারা সদাপ্রভুর সাহায্যে আসেনি, শক্তিশালীদের বিরুদ্ধে সদাপ্রভুর সাহায্যে আসেনি।</w:t>
      </w:r>
    </w:p>
    <w:p/>
    <w:p>
      <w:r xmlns:w="http://schemas.openxmlformats.org/wordprocessingml/2006/main">
        <w:t xml:space="preserve">প্রভুর ফেরেশতা বলবানদের বিরুদ্ধে প্রভুর সাহায্যে না আসার জন্য মেরোজের লোকদের বিরুদ্ধে অভিশাপ দেন।</w:t>
      </w:r>
    </w:p>
    <w:p/>
    <w:p>
      <w:r xmlns:w="http://schemas.openxmlformats.org/wordprocessingml/2006/main">
        <w:t xml:space="preserve">1. বাধ্যতার শক্তি: ঈশ্বরের ইচ্ছা অনুসরণ করতে শেখা</w:t>
      </w:r>
    </w:p>
    <w:p/>
    <w:p>
      <w:r xmlns:w="http://schemas.openxmlformats.org/wordprocessingml/2006/main">
        <w:t xml:space="preserve">2. ঈশ্বরের ডাক উপেক্ষা করার বিপদ</w:t>
      </w:r>
    </w:p>
    <w:p/>
    <w:p>
      <w:r xmlns:w="http://schemas.openxmlformats.org/wordprocessingml/2006/main">
        <w:t xml:space="preserve">1. Ephesians 6:13-14 - "অতএব ঈশ্বরের পূর্ণ বর্ম পরিধান করুন, যাতে মন্দের দিন আসে, আপনি আপনার মাটিতে দাঁড়াতে সক্ষম হন, এবং আপনি সবকিছু করার পরে, দাঁড়াতে পারেন। তারপর দৃঢ় থাকুন , সত্যের বেল্ট আপনার কোমরে বেঁধেছে, ধার্মিকতার বক্ষবন্ধনী রয়েছে।"</w:t>
      </w:r>
    </w:p>
    <w:p/>
    <w:p>
      <w:r xmlns:w="http://schemas.openxmlformats.org/wordprocessingml/2006/main">
        <w:t xml:space="preserve">2. জেমস 4:17 - "যদি কেউ জানে যে তাদের কী করা উচিত এবং তা না করে, তবে এটি তাদের জন্য পাপ।"</w:t>
      </w:r>
    </w:p>
    <w:p/>
    <w:p>
      <w:r xmlns:w="http://schemas.openxmlformats.org/wordprocessingml/2006/main">
        <w:t xml:space="preserve">Judges 5:24 কেনীয় হেবরের স্ত্রী যায়েল মহিলাদের উপরে আশীর্বাদপ্রাপ্ত হবেন, তাঁবুতে থাকা মহিলাদের উপরে তিনি ধন্য হবেন।</w:t>
      </w:r>
    </w:p>
    <w:p/>
    <w:p>
      <w:r xmlns:w="http://schemas.openxmlformats.org/wordprocessingml/2006/main">
        <w:t xml:space="preserve">জেয়েল, হেবার কেনাইটের স্ত্রী, যুদ্ধে তার সাহস এবং শক্তির জন্য প্রশংসিত এবং আশীর্বাদপ্রাপ্ত হয়েছিল।</w:t>
      </w:r>
    </w:p>
    <w:p/>
    <w:p>
      <w:r xmlns:w="http://schemas.openxmlformats.org/wordprocessingml/2006/main">
        <w:t xml:space="preserve">1. প্রতিকূলতার মুখে নারীর সাহস ও শক্তি</w:t>
      </w:r>
    </w:p>
    <w:p/>
    <w:p>
      <w:r xmlns:w="http://schemas.openxmlformats.org/wordprocessingml/2006/main">
        <w:t xml:space="preserve">2. যারা বিশ্বস্ত তাদের উপর ঈশ্বরের আশীর্বাদ</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আমার ধার্মিক ডান হাত দিয়ে তোমাকে ধরে রাখব।"</w:t>
      </w:r>
    </w:p>
    <w:p/>
    <w:p>
      <w:r xmlns:w="http://schemas.openxmlformats.org/wordprocessingml/2006/main">
        <w:t xml:space="preserve">2. হিতোপদেশ 31:25 - "শক্তি এবং মর্যাদা তার পোশাক, এবং সে ভবিষ্যতে হাসে।"</w:t>
      </w:r>
    </w:p>
    <w:p/>
    <w:p>
      <w:r xmlns:w="http://schemas.openxmlformats.org/wordprocessingml/2006/main">
        <w:t xml:space="preserve">Judges 5:25 সে জল চাইল, আর সে তাকে দুধ দিল; তিনি একটি প্রভুর থালায় মাখন নিয়ে আসেন।</w:t>
      </w:r>
    </w:p>
    <w:p/>
    <w:p>
      <w:r xmlns:w="http://schemas.openxmlformats.org/wordprocessingml/2006/main">
        <w:t xml:space="preserve">প্রভু ইস্রায়েলীয়দের জন্য উদার উপায়ে সরবরাহ করেছিলেন, তাদের প্রচুর পরিমাণে দুধ, মাখন এবং খাবার সরবরাহ করেছিলেন।</w:t>
      </w:r>
    </w:p>
    <w:p/>
    <w:p>
      <w:r xmlns:w="http://schemas.openxmlformats.org/wordprocessingml/2006/main">
        <w:t xml:space="preserve">1. ঈশ্বরের প্রচুর বিধান</w:t>
      </w:r>
    </w:p>
    <w:p/>
    <w:p>
      <w:r xmlns:w="http://schemas.openxmlformats.org/wordprocessingml/2006/main">
        <w:t xml:space="preserve">2. উদারতা এবং কৃতজ্ঞতা</w:t>
      </w:r>
    </w:p>
    <w:p/>
    <w:p>
      <w:r xmlns:w="http://schemas.openxmlformats.org/wordprocessingml/2006/main">
        <w:t xml:space="preserve">1. গীতসংহিতা 107:9 - কারণ তিনি আকাঙ্ক্ষিত আত্মাকে তৃপ্ত করেন এবং ক্ষুধার্ত আত্মাকে তিনি ভাল জিনিস দিয়ে পূর্ণ করেন।</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Judges 5:26 সে তার হাত পেরেকের কাছে এবং তার ডান হাতটি শ্রমিকের হাতুড়িতে রাখল; এবং হাতুড়ি দিয়ে সে সীসেরাকে আঘাত করেছিল, সে তার মাথা কেটে ফেলেছিল, যখন সে তার মন্দিরে ছিদ্র করে আঘাত করেছিল।</w:t>
      </w:r>
    </w:p>
    <w:p/>
    <w:p>
      <w:r xmlns:w="http://schemas.openxmlformats.org/wordprocessingml/2006/main">
        <w:t xml:space="preserve">বিচারক 5:26-এ, জেয়েল নামে একজন মহিলা সিসেরাকে তার মন্দিরের মধ্যে দিয়ে পেরেক দিয়ে হত্যা করে।</w:t>
      </w:r>
    </w:p>
    <w:p/>
    <w:p>
      <w:r xmlns:w="http://schemas.openxmlformats.org/wordprocessingml/2006/main">
        <w:t xml:space="preserve">1. "নারীর শক্তি: জায়েলের বিশ্বাসের সাহসী কাজ"</w:t>
      </w:r>
    </w:p>
    <w:p/>
    <w:p>
      <w:r xmlns:w="http://schemas.openxmlformats.org/wordprocessingml/2006/main">
        <w:t xml:space="preserve">2. "বিশ্বাসের শক্তি: সিসেরার উপর জেয়েলের বিজয়"</w:t>
      </w:r>
    </w:p>
    <w:p/>
    <w:p>
      <w:r xmlns:w="http://schemas.openxmlformats.org/wordprocessingml/2006/main">
        <w:t xml:space="preserve">1. হিতোপদেশ 31:25 - "তিনি শক্তি এবং মর্যাদা পরিহিত, এবং তিনি ভবিষ্যতের ভয় ছাড়াই হাসেন।"</w:t>
      </w:r>
    </w:p>
    <w:p/>
    <w:p>
      <w:r xmlns:w="http://schemas.openxmlformats.org/wordprocessingml/2006/main">
        <w:t xml:space="preserve">2. ম্যাথু 17:20 - "তিনি উত্তর দিয়েছিলেন, কারণ তোমার বিশ্বাস খুব কম। আমি তোমাকে সত্যি বলছি, তোমার যদি সরিষার দানার মতোও সামান্য বিশ্বাস থাকে, তবে তুমি এই পাহাড়কে বলতে পারো, এখান থেকে ওখানে সরে যাও, তাহলে তা হবে। সরে যাও তোমার জন্য কিছুই অসম্ভব হবে না।</w:t>
      </w:r>
    </w:p>
    <w:p/>
    <w:p>
      <w:r xmlns:w="http://schemas.openxmlformats.org/wordprocessingml/2006/main">
        <w:t xml:space="preserve">Judges 5:27 সে তার পায়ের কাছে প্রণাম করল, সে পড়ে গেল, সে শুয়ে পড়ল: তার পায়ের কাছে সে প্রণাম করল, সে পড়ে গেল: যেখানে সে প্রণাম করল, সেখানে সে মৃত অবস্থায় পড়ে গেল।</w:t>
      </w:r>
    </w:p>
    <w:p/>
    <w:p>
      <w:r xmlns:w="http://schemas.openxmlformats.org/wordprocessingml/2006/main">
        <w:t xml:space="preserve">এক পুরুষ মহিলার পায়ের কাছে মাথা নিচু করে মৃত অবস্থায় পড়ে গেল।</w:t>
      </w:r>
    </w:p>
    <w:p/>
    <w:p>
      <w:r xmlns:w="http://schemas.openxmlformats.org/wordprocessingml/2006/main">
        <w:t xml:space="preserve">1. জমা দেওয়ার ক্ষমতা</w:t>
      </w:r>
    </w:p>
    <w:p/>
    <w:p>
      <w:r xmlns:w="http://schemas.openxmlformats.org/wordprocessingml/2006/main">
        <w:t xml:space="preserve">2. নম্রতার শক্তি</w:t>
      </w:r>
    </w:p>
    <w:p/>
    <w:p>
      <w:r xmlns:w="http://schemas.openxmlformats.org/wordprocessingml/2006/main">
        <w:t xml:space="preserve">1. জেমস 4:10 - প্রভুর সামনে নিজেকে বিনীত করুন, এবং তিনি আপনাকে উন্নত করবেন।</w:t>
      </w:r>
    </w:p>
    <w:p/>
    <w:p>
      <w:r xmlns:w="http://schemas.openxmlformats.org/wordprocessingml/2006/main">
        <w:t xml:space="preserve">2. Ephesians 5:21 - খ্রীষ্টের প্রতি শ্রদ্ধার জন্য একে অপরের কাছে নতি স্বীকার করুন।</w:t>
      </w:r>
    </w:p>
    <w:p/>
    <w:p>
      <w:r xmlns:w="http://schemas.openxmlformats.org/wordprocessingml/2006/main">
        <w:t xml:space="preserve">Judges 5:28 সীষরার মা জানালার দিকে তাকিয়ে চিৎকার করে বললেন, তার রথ আসতে এত দেরি কেন? কেন তার রথের চাকা আটকানো?</w:t>
      </w:r>
    </w:p>
    <w:p/>
    <w:p>
      <w:r xmlns:w="http://schemas.openxmlformats.org/wordprocessingml/2006/main">
        <w:t xml:space="preserve">সিসেরার মা তার ছেলের ফিরে আসার জন্য উদ্বিগ্নভাবে অপেক্ষা করছেন এবং তার কোন চিহ্নের জন্য জানালার বাইরে তাকিয়ে আছেন।</w:t>
      </w:r>
    </w:p>
    <w:p/>
    <w:p>
      <w:r xmlns:w="http://schemas.openxmlformats.org/wordprocessingml/2006/main">
        <w:t xml:space="preserve">1. ধৈর্য ধরে অপেক্ষা করা: অনিশ্চয়তার সময়ে ঈশ্বরকে বিশ্বাস করতে শেখা</w:t>
      </w:r>
    </w:p>
    <w:p/>
    <w:p>
      <w:r xmlns:w="http://schemas.openxmlformats.org/wordprocessingml/2006/main">
        <w:t xml:space="preserve">2. ঈশ্বরের সময়: কেন আমাদের ফলাফলের জন্য উদ্বিগ্ন হওয়া উচিত নয়</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37:7 - "প্রভুর সামনে স্থির থাকুন এবং তাঁর জন্য ধৈর্য সহকারে অপেক্ষা করুন; যিনি তাঁর পথে সফল হন, যে ব্যক্তি মন্দ কৌশলগুলি চালায় তার জন্য নিজেকে বিরক্ত করবেন না।"</w:t>
      </w:r>
    </w:p>
    <w:p/>
    <w:p>
      <w:r xmlns:w="http://schemas.openxmlformats.org/wordprocessingml/2006/main">
        <w:t xml:space="preserve">Judges 5:29 তার জ্ঞানী মহিলারা তাকে উত্তর দিল, হ্যাঁ, সে নিজের কাছেই উত্তর দিল,</w:t>
      </w:r>
    </w:p>
    <w:p/>
    <w:p>
      <w:r xmlns:w="http://schemas.openxmlformats.org/wordprocessingml/2006/main">
        <w:t xml:space="preserve">ডেবোরা তার মহিলা উপদেষ্টাদের কাছ থেকে বিজ্ঞ পরামর্শ দিয়ে তার নিজের অনুসন্ধানের জবাব দেয়।</w:t>
      </w:r>
    </w:p>
    <w:p/>
    <w:p>
      <w:r xmlns:w="http://schemas.openxmlformats.org/wordprocessingml/2006/main">
        <w:t xml:space="preserve">1. নেতৃত্বে নারীর শক্তি</w:t>
      </w:r>
    </w:p>
    <w:p/>
    <w:p>
      <w:r xmlns:w="http://schemas.openxmlformats.org/wordprocessingml/2006/main">
        <w:t xml:space="preserve">2. ভিতর থেকে জ্ঞান খোঁজা</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স্বীকার কর, এবং তিনি তোমার পথ পরিচালনা করবেন।"</w:t>
      </w:r>
    </w:p>
    <w:p/>
    <w:p>
      <w:r xmlns:w="http://schemas.openxmlformats.org/wordprocessingml/2006/main">
        <w:t xml:space="preserve">2. হিতোপদেশ 11:14 - "যেখানে পরামর্শ নেই, সেখানে মানুষ পড়ে যায়; কিন্তু পরামর্শদাতাদের ভিড়ে নিরাপত্তা থাকে।"</w:t>
      </w:r>
    </w:p>
    <w:p/>
    <w:p>
      <w:r xmlns:w="http://schemas.openxmlformats.org/wordprocessingml/2006/main">
        <w:t xml:space="preserve">Judges 5:30 তারা কি দ্রুত গতি করেনি? তারা কি শিকার ভাগ করে নি? প্রত্যেক পুরুষের জন্য একটি বা দুটি মেয়ে; সীসের কাছে বিভিন্ন রঙের শিকার, বিভিন্ন রঙের সুইওয়ার্কের একটি শিকার, উভয় পাশে বিভিন্ন রঙের সুইওয়ার্কের শিকার, যারা লুটপাট নেয় তাদের ঘাড়ের জন্য?</w:t>
      </w:r>
    </w:p>
    <w:p/>
    <w:p>
      <w:r xmlns:w="http://schemas.openxmlformats.org/wordprocessingml/2006/main">
        <w:t xml:space="preserve">ইস্রায়েলীয়রা তাদের শত্রুদের পরাজিত করেছে এবং তাদের কাছ থেকে গনীমতের মালামাল নিয়ে গেছে।</w:t>
      </w:r>
    </w:p>
    <w:p/>
    <w:p>
      <w:r xmlns:w="http://schemas.openxmlformats.org/wordprocessingml/2006/main">
        <w:t xml:space="preserve">1: ঈশ্বরের বিশ্বস্ততা তাঁর লোকেদের বিজয়ের মধ্যে দেখা যায়।</w:t>
      </w:r>
    </w:p>
    <w:p/>
    <w:p>
      <w:r xmlns:w="http://schemas.openxmlformats.org/wordprocessingml/2006/main">
        <w:t xml:space="preserve">2: ঈশ্বর বিশ্বস্তদেরকে গনীমতের পুরস্কৃত করেন।</w:t>
      </w:r>
    </w:p>
    <w:p/>
    <w:p>
      <w:r xmlns:w="http://schemas.openxmlformats.org/wordprocessingml/2006/main">
        <w:t xml:space="preserve">1: Exodus 23:25-26 তোমরা তোমাদের ঈশ্বর সদাপ্রভুর সেবা করবে, এবং তিনি তোমাদের রুটি ও জলকে আশীর্বাদ করবেন এবং আমি তোমাদের মধ্য থেকে অসুস্থতা দূর করব। তোমাদের দেশে কেউ গর্ভপাত করবে না বা বন্ধ্যা থাকবে না; আমি তোমার দিনের সংখ্যা পূরণ করব।</w:t>
      </w:r>
    </w:p>
    <w:p/>
    <w:p>
      <w:r xmlns:w="http://schemas.openxmlformats.org/wordprocessingml/2006/main">
        <w:t xml:space="preserve">2: গীতসংহিতা 92:12-14 ধার্মিকরা খেজুর গাছের মতো বেড়ে ওঠে এবং লেবাননে এরস গাছের মতো বেড়ে ওঠে। তারা প্রভুর বাড়িতে লাগানো হয়; তারা আমাদের ঈশ্বরের দরবারে উন্নতি লাভ করে। বৃদ্ধ বয়সেও তারা ফল দেয়; তারা সবসময় রস এবং সবুজ পূর্ণ হয়.</w:t>
      </w:r>
    </w:p>
    <w:p/>
    <w:p>
      <w:r xmlns:w="http://schemas.openxmlformats.org/wordprocessingml/2006/main">
        <w:t xml:space="preserve">Judges 5:31 হে সদাপ্রভু, তোমার সমস্ত শত্রুরা বিনষ্ট হউক, কিন্তু যাহারা তাঁহাকে ভালবাসে, তাহারা সূর্যের ন্যায় হউক, যখন সে আপন শক্তিতে অগ্রসর হয়। এবং জমি চল্লিশ বছর বিশ্রাম ছিল.</w:t>
      </w:r>
    </w:p>
    <w:p/>
    <w:p>
      <w:r xmlns:w="http://schemas.openxmlformats.org/wordprocessingml/2006/main">
        <w:t xml:space="preserve">ইস্রায়েলীয়রা তাদের শত্রুদের বিরুদ্ধে যুদ্ধে জয়ী হওয়ার পর, দেশে চল্লিশ বছর বিশ্রাম ছিল।</w:t>
      </w:r>
    </w:p>
    <w:p/>
    <w:p>
      <w:r xmlns:w="http://schemas.openxmlformats.org/wordprocessingml/2006/main">
        <w:t xml:space="preserve">1. ঈশ্বরের বিজয়ে আনন্দ করুন - যারা তাকে ভালবাসে তাদের বিশ্রাম এবং শান্তি প্রদানের জন্য তাঁর বিশ্বস্ততা উদযাপন করুন।</w:t>
      </w:r>
    </w:p>
    <w:p/>
    <w:p>
      <w:r xmlns:w="http://schemas.openxmlformats.org/wordprocessingml/2006/main">
        <w:t xml:space="preserve">2. ধার্মিকতার সূর্য সন্ধান করুন - কষ্টের সময়ে ঈশ্বরের শক্তি এবং শক্তির উপর নির্ভর করতে শিখুন।</w:t>
      </w:r>
    </w:p>
    <w:p/>
    <w:p>
      <w:r xmlns:w="http://schemas.openxmlformats.org/wordprocessingml/2006/main">
        <w:t xml:space="preserve">1. গীতসংহিতা 118:14 প্রভু আমার শক্তি এবং আমার গান; তিনি আমার পরিত্রাণ হয়ে উঠেছেন।</w:t>
      </w:r>
    </w:p>
    <w:p/>
    <w:p>
      <w:r xmlns:w="http://schemas.openxmlformats.org/wordprocessingml/2006/main">
        <w:t xml:space="preserve">2. ইশাইয়া 60:19-20 দিনের আলোর জন্য আপনার আর সূর্যের প্রয়োজন হবে না এবং রাতে তার আলো দেওয়ার জন্য চাঁদের প্রয়োজন হবে না, কারণ প্রভু আপনার ঈশ্বর হবেন আপনার চিরকালের আলো, এবং আপনার ঈশ্বর হবেন আপনার মহিমা। তোমার সূর্য আর অস্তমিত হবে না, তোমার চাঁদ আর অস্তমিত হবে না; সদাপ্রভুই হবেন তোমার চিরকালের আলো, আর তোমার দুঃখের দিন শেষ হবে।</w:t>
      </w:r>
    </w:p>
    <w:p/>
    <w:p>
      <w:r xmlns:w="http://schemas.openxmlformats.org/wordprocessingml/2006/main">
        <w:t xml:space="preserve">বিচারক 6 নিম্নরূপ তিনটি অনুচ্ছেদে সংক্ষিপ্ত করা যেতে পারে, নির্দেশিত আয়াত সহ:</w:t>
      </w:r>
    </w:p>
    <w:p/>
    <w:p>
      <w:r xmlns:w="http://schemas.openxmlformats.org/wordprocessingml/2006/main">
        <w:t xml:space="preserve">অনুচ্ছেদ 1: বিচারক 6:1-10 গিডিয়ন এবং মিদিয়ানাইট নিপীড়নের গল্প উপস্থাপন করে। অধ্যায়টি এই বলে যে ইস্রায়েল আবার প্রভুর দৃষ্টিতে মন্দ কাজ করেছিল এবং ফলস্বরূপ, তাদের সাত বছরের জন্য মিদিয়ানদের হাতে তুলে দেওয়া হয়েছিল। মিদিয়ানরা ফসল কাটার সময় ইস্রায়েল আক্রমণ করবে, ব্যাপক ধ্বংস এবং তাদের ফসল লুণ্ঠন করবে। তাদের দুর্দশায়, ইস্রায়েলীয়রা সাহায্যের জন্য ঈশ্বরের কাছে চিৎকার করে। প্রভু তাদের বিশ্বস্ততা এবং তাদের অবাধ্যতার কথা মনে করিয়ে দেওয়ার জন্য একজন নবীকে পাঠান।</w:t>
      </w:r>
    </w:p>
    <w:p/>
    <w:p>
      <w:r xmlns:w="http://schemas.openxmlformats.org/wordprocessingml/2006/main">
        <w:t xml:space="preserve">অনুচ্ছেদ 2: বিচারক 6:11-24 এ অবিরত, এটি প্রভুর একজন দেবদূতের সাথে গিডিয়নের মুখোমুখি হওয়ার বর্ণনা করে। মিদিয়ানদের কাছ থেকে লুকানোর জন্য গিডিয়ন একটি দ্রাক্ষারসে গম মাড়াই করছেন যখন তিনি একজন দেবদূতের দ্বারা পরিদর্শন করেন যিনি তাকে তাদের অত্যাচারীদের থেকে ইস্রায়েলকে উদ্ধার করার জন্য ঈশ্বরের দ্বারা নির্বাচিত একজন শক্তিশালী যোদ্ধা হিসাবে সম্বোধন করেন। প্রাথমিকভাবে তার নিজের ক্ষমতা নিয়ে সন্দেহ ছিল এবং ঈশ্বর যদি তাদের সাথে থাকেন তবে কেন তারা নিপীড়নের মধ্যে ভুগছেন তা নিয়ে প্রশ্ন তোলেন, গিডিয়ন ঈশ্বরের কাছ থেকে লক্ষণগুলির মাধ্যমে নিশ্চিতকরণ চান।</w:t>
      </w:r>
    </w:p>
    <w:p/>
    <w:p>
      <w:r xmlns:w="http://schemas.openxmlformats.org/wordprocessingml/2006/main">
        <w:t xml:space="preserve">অনুচ্ছেদ 3: বিচারক 6 একটি বিবরণ দিয়ে শেষ করে যেখানে গিডিয়ন তার পিতার বেদীটি বালের উদ্দেশ্যে ভেঙ্গে ফেলে এবং মিদিয়ানদের বিরুদ্ধে যুদ্ধের জন্য প্রস্তুতি নেয়। বিচারক 6:25-40 এ উল্লেখ করা হয়েছে যে, ঈশ্বরের নির্দেশ অনুসরণ করে, গিডিয়ন তার পিতার বালকে উৎসর্গ করা বেদি ভেঙে ফেলেন এবং সেই সময়ে ইস্রায়েলীয়দের মধ্যে প্রচলিত মূর্তিপূজার প্রতীকগুলির পাশে আশেরা খুঁটি কেটে ফেলেন। এই কাজটি তার শহরের লোকদের রাগান্বিত করে কিন্তু তাকে ঈশ্বরের কাছে অনুগ্রহ অর্জন করে। তার উপস্থিতি এবং নির্দেশনা আরও নিশ্চিত করার জন্য, গিডিয়ন তার সামনে একটি লোম রাখে দুবার একবার শুধুমাত্র ভেড়ার উপর শিশির দেওয়ার অনুরোধ করে যখন আশেপাশের মাটি শুকিয়ে যায়, তারপরে তার বিপরীতে।</w:t>
      </w:r>
    </w:p>
    <w:p/>
    <w:p>
      <w:r xmlns:w="http://schemas.openxmlformats.org/wordprocessingml/2006/main">
        <w:t xml:space="preserve">সংক্ষেপে:</w:t>
      </w:r>
    </w:p>
    <w:p>
      <w:r xmlns:w="http://schemas.openxmlformats.org/wordprocessingml/2006/main">
        <w:t xml:space="preserve">বিচারক 6 উপস্থাপন:</w:t>
      </w:r>
    </w:p>
    <w:p>
      <w:r xmlns:w="http://schemas.openxmlformats.org/wordprocessingml/2006/main">
        <w:t xml:space="preserve">সাহায্যের জন্য ইস্রায়েলের আর্তনাদে মিদিয়ানাইট নিপীড়নের ভূমিকা;</w:t>
      </w:r>
    </w:p>
    <w:p>
      <w:r xmlns:w="http://schemas.openxmlformats.org/wordprocessingml/2006/main">
        <w:t xml:space="preserve">দেবদূত সন্দেহ এবং চিহ্ন অনুরোধের সঙ্গে Gideon এর সম্মুখীন;</w:t>
      </w:r>
    </w:p>
    <w:p>
      <w:r xmlns:w="http://schemas.openxmlformats.org/wordprocessingml/2006/main">
        <w:t xml:space="preserve">ঈশ্বরের কাছ থেকে বাল এর বেদী নিশ্চিতকরণ নিচে ছিন্ন.</w:t>
      </w:r>
    </w:p>
    <w:p/>
    <w:p>
      <w:r xmlns:w="http://schemas.openxmlformats.org/wordprocessingml/2006/main">
        <w:t xml:space="preserve">সাহায্যের জন্য ইস্রায়েলের আর্তনাদ মিদিয়ানাইট নিপীড়নের প্রবর্তনের উপর জোর দেওয়া;</w:t>
      </w:r>
    </w:p>
    <w:p>
      <w:r xmlns:w="http://schemas.openxmlformats.org/wordprocessingml/2006/main">
        <w:t xml:space="preserve">দেবদূত সন্দেহ এবং চিহ্ন অনুরোধের সঙ্গে Gideon এর সম্মুখীন;</w:t>
      </w:r>
    </w:p>
    <w:p>
      <w:r xmlns:w="http://schemas.openxmlformats.org/wordprocessingml/2006/main">
        <w:t xml:space="preserve">ঈশ্বরের কাছ থেকে বাল এর বেদী নিশ্চিতকরণ নিচে ছিন্ন.</w:t>
      </w:r>
    </w:p>
    <w:p/>
    <w:p>
      <w:r xmlns:w="http://schemas.openxmlformats.org/wordprocessingml/2006/main">
        <w:t xml:space="preserve">অধ্যায়টি গিডিয়ন এবং মিদিয়ানদের নিপীড়নের গল্পের উপর আলোকপাত করে। বিচারক 6-এ উল্লেখ করা হয়েছে যে ইসরায়েলের অবাধ্যতার কারণে তাদের সাত বছরের জন্য মিদিয়ানদের কাছে হস্তান্তর করা হয়েছিল। মিদিয়ানাইটরা ফসল কাটার সময় আক্রমণ করবে, ধ্বংসযজ্ঞ ঘটাবে এবং তাদের ফসল লুণ্ঠন করবে। তাদের দুর্দশায়, ইস্রায়েলীয়রা সাহায্যের জন্য ঈশ্বরের কাছে চিৎকার করে।</w:t>
      </w:r>
    </w:p>
    <w:p/>
    <w:p>
      <w:r xmlns:w="http://schemas.openxmlformats.org/wordprocessingml/2006/main">
        <w:t xml:space="preserve">বিচারক 6 এ অবিরত, গিডিয়ন, যিনি মিদিয়ানদের কাছ থেকে আড়াল করার জন্য একটি দ্রাক্ষারসে গম মাড়াই করছেন, তিনি একজন দেবদূতের মুখোমুখি হন যিনি তাকে ঈশ্বরের নির্বাচিত যোদ্ধা হিসাবে সম্বোধন করেন। প্রাথমিকভাবে সন্দেহজনক এবং ঈশ্বর তাদের সাথে থাকলে কেন তারা কষ্ট পাচ্ছেন তা নিয়ে প্রশ্ন করা, গিডিয়ন ঈশ্বরের কাছ থেকে একটি লোম যে শিশিরে ভেজা থাকবে যখন চারপাশের মাটি শুকনো থাকবে বা তার বিপরীতে থাকবে এমন একটি লোমের মাধ্যমে নিশ্চিত করতে চান।</w:t>
      </w:r>
    </w:p>
    <w:p/>
    <w:p>
      <w:r xmlns:w="http://schemas.openxmlformats.org/wordprocessingml/2006/main">
        <w:t xml:space="preserve">বিচারক 6 একটি বিবরণ দিয়ে শেষ করেন যেখানে গিডিয়ন বালকে উৎসর্গ করা তার পিতার বেদি ভেঙে ফেলে এবং মিদিয়ানদের বিরুদ্ধে যুদ্ধের জন্য প্রস্তুত হন। ঈশ্বরের নির্দেশ অনুসরণ করে, তিনি সেই সময়ে ইস্রায়েলীয়দের মধ্যে প্রচলিত মূর্তিপূজার প্রতীকগুলিকে সরিয়ে দেন যা তার শহরকে রাগান্বিত করে কিন্তু তাকে ঈশ্বরের অনুগ্রহ অর্জন করে। তাঁর উপস্থিতি এবং নির্দেশনা আরও নিশ্চিত করার জন্য, গিডিয়ন তাঁর সামনে একটি লোম দুবার রাখেন একটি চিহ্ন হিসাবে একটি অনুরোধ যা শুধুমাত্র ভেড়ার লোমটির উপর প্রদর্শিত শিশির দ্বারা মঞ্জুর করা হয়েছিল যখন আশেপাশের মাটি শুকনো থাকে বা বিপরীতে একটি নিশ্চিতকরণ যা গিডিয়নকে ঈশ্বরের দ্বারা নির্বাচিত একজন নেতা হিসাবে তার ভূমিকাকে শক্তিশালী করে। .</w:t>
      </w:r>
    </w:p>
    <w:p/>
    <w:p>
      <w:r xmlns:w="http://schemas.openxmlformats.org/wordprocessingml/2006/main">
        <w:t xml:space="preserve">Judges 6:1 আর ইস্রায়েল-সন্তানগণ সদাপ্রভুর দৃষ্টিতে মন্দ কাজ করিল, এবং সদাপ্রভু সাত বৎসর মিদিয়নের হস্তে তাহাদিগকে সমর্পণ করিলেন।</w:t>
      </w:r>
    </w:p>
    <w:p/>
    <w:p>
      <w:r xmlns:w="http://schemas.openxmlformats.org/wordprocessingml/2006/main">
        <w:t xml:space="preserve">ইস্রায়েলের সন্তানেরা প্রভুর অবাধ্য হয়েছিল এবং তিনি তাদের শাস্তি দিয়েছিলেন এবং তাদের উপর সাত বছর ধরে মিদিয়ানদের শাসন করতে দিয়েছিলেন।</w:t>
      </w:r>
    </w:p>
    <w:p/>
    <w:p>
      <w:r xmlns:w="http://schemas.openxmlformats.org/wordprocessingml/2006/main">
        <w:t xml:space="preserve">1: আমরা যতদিন পথভ্রষ্ট হয়েছি না কেন, ঈশ্বর সবসময় আমাদের ক্ষমা করবেন এবং আমাদেরকে তাঁর কাছে ফিরিয়ে আনবেন যদি আমরা অনুতপ্ত হই এবং আমাদের পাপ থেকে দূরে সরে যাই।</w:t>
      </w:r>
    </w:p>
    <w:p/>
    <w:p>
      <w:r xmlns:w="http://schemas.openxmlformats.org/wordprocessingml/2006/main">
        <w:t xml:space="preserve">2: আমাদের সর্বদা সতর্ক থাকতে হবে এবং প্রভু এবং তাঁর শিক্ষাগুলিকে ভুলে যাবেন না, কারণ তাঁর শাস্তি কঠিন হতে পারে।</w:t>
      </w:r>
    </w:p>
    <w:p/>
    <w:p>
      <w:r xmlns:w="http://schemas.openxmlformats.org/wordprocessingml/2006/main">
        <w:t xml:space="preserve">1: Daniel 9:9 - আমাদের ঈশ্বর সদাপ্রভুরই করুণা ও ক্ষমা, যদিও আমরা তাঁর বিরুদ্ধে বিদ্রোহ করেছি।</w:t>
      </w:r>
    </w:p>
    <w:p/>
    <w:p>
      <w:r xmlns:w="http://schemas.openxmlformats.org/wordprocessingml/2006/main">
        <w:t xml:space="preserve">2: 1 জন 1:9 - যদি আমরা আমাদের পাপ স্বীকার করি, তবে তিনি আমাদের পাপ ক্ষমা করতে এবং সমস্ত অধার্মিকতা থেকে আমাদেরকে শুদ্ধ করতে বিশ্বস্ত এবং ন্যায়সঙ্গত।</w:t>
      </w:r>
    </w:p>
    <w:p/>
    <w:p>
      <w:r xmlns:w="http://schemas.openxmlformats.org/wordprocessingml/2006/main">
        <w:t xml:space="preserve">Judges 6:2 এবং মিদিয়ানদের হাত ইস্রায়েলের বিরুদ্ধে প্রবল হল, এবং মিদিয়ানদের কারণে ইস্রায়েল-সন্তানেরা তাদের পাহাড়, গুহা এবং শক্ত ঘাঁটি বানিয়েছিল।</w:t>
      </w:r>
    </w:p>
    <w:p/>
    <w:p>
      <w:r xmlns:w="http://schemas.openxmlformats.org/wordprocessingml/2006/main">
        <w:t xml:space="preserve">মিদিয়ানরা ইস্রায়েলকে জয় করেছিল, তাদের পাহাড়, গুহা এবং দুর্গে লুকিয়ে থাকতে বাধ্য করেছিল।</w:t>
      </w:r>
    </w:p>
    <w:p/>
    <w:p>
      <w:r xmlns:w="http://schemas.openxmlformats.org/wordprocessingml/2006/main">
        <w:t xml:space="preserve">1. কঠিন সময়ে ঈশ্বরের বিশ্বস্ততা</w:t>
      </w:r>
    </w:p>
    <w:p/>
    <w:p>
      <w:r xmlns:w="http://schemas.openxmlformats.org/wordprocessingml/2006/main">
        <w:t xml:space="preserve">2. প্রতিকূলতার মুখে আশা</w:t>
      </w:r>
    </w:p>
    <w:p/>
    <w:p>
      <w:r xmlns:w="http://schemas.openxmlformats.org/wordprocessingml/2006/main">
        <w:t xml:space="preserve">1. রোমানস্ 8:31-39</w:t>
      </w:r>
    </w:p>
    <w:p/>
    <w:p>
      <w:r xmlns:w="http://schemas.openxmlformats.org/wordprocessingml/2006/main">
        <w:t xml:space="preserve">2. ইশাইয়া 41:10-13</w:t>
      </w:r>
    </w:p>
    <w:p/>
    <w:p>
      <w:r xmlns:w="http://schemas.openxmlformats.org/wordprocessingml/2006/main">
        <w:t xml:space="preserve">Judges 6:3 ইস্রায়েল যখন বীজ বুনেছিল, তখন মিদিয়নীয়রা, অমালেকীয়রা এবং পূর্বের লোকেরা তাদের বিরুদ্ধে উঠল;</w:t>
      </w:r>
    </w:p>
    <w:p/>
    <w:p>
      <w:r xmlns:w="http://schemas.openxmlformats.org/wordprocessingml/2006/main">
        <w:t xml:space="preserve">ইস্রায়েল মিদিয়ান, আমালেকীয় এবং পূর্বের সন্তানদের কাছ থেকে প্রচণ্ড অত্যাচারের শিকার হয়েছিল।</w:t>
      </w:r>
    </w:p>
    <w:p/>
    <w:p>
      <w:r xmlns:w="http://schemas.openxmlformats.org/wordprocessingml/2006/main">
        <w:t xml:space="preserve">1. ঈশ্বরের লোকেরা আক্রমণের মুখে: বিশ্বাস এবং স্থিতিস্থাপকতার মাধ্যমে নিপীড়নকে জয় করা</w:t>
      </w:r>
    </w:p>
    <w:p/>
    <w:p>
      <w:r xmlns:w="http://schemas.openxmlformats.org/wordprocessingml/2006/main">
        <w:t xml:space="preserve">2. ঐক্যের শক্তি: শত্রুর বিরুদ্ধে একসাথে দাঁড়ানো</w:t>
      </w:r>
    </w:p>
    <w:p/>
    <w:p>
      <w:r xmlns:w="http://schemas.openxmlformats.org/wordprocessingml/2006/main">
        <w:t xml:space="preserve">1. গীতসংহিতা 46:1-3 "ঈশ্বর আমাদের আশ্রয় এবং শক্তি, সমস্যায় অত্যন্ত উপস্থিত সহায়৷ তাই আমরা ভয় করব না, যদিও পৃথিবী সরিয়ে দেওয়া হয়, এবং পর্বতগুলি সমুদ্রের মধ্যে নিয়ে যাওয়া হয়; যদিও তার জল গর্জন করবে এবং বিচলিত হবে, যদিও পর্বতগুলি তার স্ফীততায় কাঁপছে।"</w:t>
      </w:r>
    </w:p>
    <w:p/>
    <w:p>
      <w:r xmlns:w="http://schemas.openxmlformats.org/wordprocessingml/2006/main">
        <w:t xml:space="preserve">2. ম্যাথু 28:20 "আমি তোমাদের যা যা আদেশ দিয়েছি তা পালন করতে তাদের শেখানো: এবং, দেখ, আমি সর্বদা তোমাদের সাথে আছি, এমনকি পৃথিবীর শেষ পর্যন্ত। আমিন।"</w:t>
      </w:r>
    </w:p>
    <w:p/>
    <w:p>
      <w:r xmlns:w="http://schemas.openxmlformats.org/wordprocessingml/2006/main">
        <w:t xml:space="preserve">Judges 6:4 এবং তারা তাদের বিরুদ্ধে শিবির স্থাপন করেছিল, এবং আপনি গাজায় না আসা পর্যন্ত পৃথিবীর বৃদ্ধি ধ্বংস করেছিল, এবং ইস্রায়েলের জন্য কোন মেষ, বা বলদ বা গাধা অবশিষ্ট রাখেনি।</w:t>
      </w:r>
    </w:p>
    <w:p/>
    <w:p>
      <w:r xmlns:w="http://schemas.openxmlformats.org/wordprocessingml/2006/main">
        <w:t xml:space="preserve">মিদিয়ানরা ইস্রায়েলের ফসল ধ্বংস করেছিল, তাদের জীবিকা ছাড়াই রেখেছিল।</w:t>
      </w:r>
    </w:p>
    <w:p/>
    <w:p>
      <w:r xmlns:w="http://schemas.openxmlformats.org/wordprocessingml/2006/main">
        <w:t xml:space="preserve">1: ঈশ্বর আমাদের অন্ধকার দিনেও আমাদের জন্য সরবরাহ করবেন।</w:t>
      </w:r>
    </w:p>
    <w:p/>
    <w:p>
      <w:r xmlns:w="http://schemas.openxmlformats.org/wordprocessingml/2006/main">
        <w:t xml:space="preserve">2: আপনি যে কঠিন সময়ের মুখোমুখি হন তাতে হতাশ হবেন 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31:6 - "শক্তিশালী ও সাহসী হও। তাদের ভয় কোরো না বা ভয় পেয়ো না, কারণ প্রভু তোমাদের ঈশ্বর যিনি তোমাদের সঙ্গে যাবেন, তিনি তোমাদের ছেড়ে যাবেন না বা পরিত্যাগ করবেন না৷</w:t>
      </w:r>
    </w:p>
    <w:p/>
    <w:p>
      <w:r xmlns:w="http://schemas.openxmlformats.org/wordprocessingml/2006/main">
        <w:t xml:space="preserve">Judges 6:5 কারণ তারা তাদের গবাদি পশু এবং তাদের তাঁবু নিয়ে এসেছিল এবং তারা ভিড়ের জন্য ফড়িং হিসাবে এসেছিল; কারণ তারা ও তাদের উট সংখ্যাহীন ছিল;</w:t>
      </w:r>
    </w:p>
    <w:p/>
    <w:p>
      <w:r xmlns:w="http://schemas.openxmlformats.org/wordprocessingml/2006/main">
        <w:t xml:space="preserve">মিদিয়ানীয়রা একটি বিশাল সৈন্যবাহিনী নিয়ে ইস্রায়েল আক্রমণ করেছিল যা এত বড় ছিল যে এটি পঙ্গপালের ঝাঁকের মতো ছিল।</w:t>
      </w:r>
    </w:p>
    <w:p/>
    <w:p>
      <w:r xmlns:w="http://schemas.openxmlformats.org/wordprocessingml/2006/main">
        <w:t xml:space="preserve">1. প্রভু সার্বভৌম: এমনকি আমাদের অন্ধকার সময়ে, তাঁর শক্তি যে কোনও শত্রুর চেয়ে বেশি।</w:t>
      </w:r>
    </w:p>
    <w:p/>
    <w:p>
      <w:r xmlns:w="http://schemas.openxmlformats.org/wordprocessingml/2006/main">
        <w:t xml:space="preserve">2. সাহসী হোন: অদম্য বলে মনে হয় এমন প্রতিকূলতার দ্বারা ভয় পাবেন না।</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গীতসংহিতা 46:1-3 - ঈশ্বর আমাদের আশ্রয় এবং শক্তি, সমস্যায় খুব উপস্থিত সাহায্য। সেইজন্য আমরা ভয় করব না, যদিও পৃথিবী সরিয়ে দেওয়া হয়, যদিও পর্বতগুলি সমুদ্রের মধ্যে নিয়ে যায়; যদিও এর জল গর্জন করে এবং বিচলিত হয়, যদিও পাহাড়গুলি তার স্ফীততায় কেঁপে ওঠে।</w:t>
      </w:r>
    </w:p>
    <w:p/>
    <w:p>
      <w:r xmlns:w="http://schemas.openxmlformats.org/wordprocessingml/2006/main">
        <w:t xml:space="preserve">Judges 6:6 এবং মিদিয়ানদের কারণে ইস্রায়েল অত্যন্ত দরিদ্র ছিল; ইস্রায়েল-সন্তানগণ সদাপ্রভুর কাছে কান্নাকাটি করিল।</w:t>
      </w:r>
    </w:p>
    <w:p/>
    <w:p>
      <w:r xmlns:w="http://schemas.openxmlformats.org/wordprocessingml/2006/main">
        <w:t xml:space="preserve">ইস্রায়েলীয়রা মিদিয়ানদের দ্বারা অত্যন্ত দরিদ্র ছিল এবং সাহায্যের জন্য প্রভুর কাছে চিৎকার করেছিল।</w:t>
      </w:r>
    </w:p>
    <w:p/>
    <w:p>
      <w:r xmlns:w="http://schemas.openxmlformats.org/wordprocessingml/2006/main">
        <w:t xml:space="preserve">1. বিপদের সময় ঈশ্বরের কাছে কান্নাকাটি করা।</w:t>
      </w:r>
    </w:p>
    <w:p/>
    <w:p>
      <w:r xmlns:w="http://schemas.openxmlformats.org/wordprocessingml/2006/main">
        <w:t xml:space="preserve">2. কঠিন সময়ে ঈশ্বরকে বিশ্বাস করতে শেখা।</w:t>
      </w:r>
    </w:p>
    <w:p/>
    <w:p>
      <w:r xmlns:w="http://schemas.openxmlformats.org/wordprocessingml/2006/main">
        <w:t xml:space="preserve">1. গীতসংহিতা 34:17 "যখন ধার্মিকরা চিৎকার করে, তখন প্রভু শোনেন এবং তাদের সমস্ত সমস্যা থেকে উদ্ধার করেন।"</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Judges 6:7 মিদিয়নীয়দের জন্য যখন ইস্রায়েল-সন্তানগণ সদাপ্রভুর কাছে কান্নাকাটি করিল, তখন তাহা হইল।</w:t>
      </w:r>
    </w:p>
    <w:p/>
    <w:p>
      <w:r xmlns:w="http://schemas.openxmlformats.org/wordprocessingml/2006/main">
        <w:t xml:space="preserve">ইস্রায়েল-সন্তানরা মাদিয়ানদের বিরুদ্ধে সাহায্যের জন্য মাবুদের কাছে চিৎকার করে।</w:t>
      </w:r>
    </w:p>
    <w:p/>
    <w:p>
      <w:r xmlns:w="http://schemas.openxmlformats.org/wordprocessingml/2006/main">
        <w:t xml:space="preserve">1. প্রার্থনার শক্তি: কীভাবে প্রভুর কাছে ক্রন্দন করা আমাদের জীবনকে পরিবর্তন করতে পারে</w:t>
      </w:r>
    </w:p>
    <w:p/>
    <w:p>
      <w:r xmlns:w="http://schemas.openxmlformats.org/wordprocessingml/2006/main">
        <w:t xml:space="preserve">2. নিপীড়ন কাটিয়ে ওঠা: মিদিয়ানদের বিরুদ্ধে দৃঢ়ভাবে দাঁড়ানো</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2. গীতসংহিতা 50:15 - এবং বিপদের দিনে আমাকে ডাকুন; আমি তোমাকে উদ্ধার করব এবং তুমি আমাকে মহিমান্বিত করবে।</w:t>
      </w:r>
    </w:p>
    <w:p/>
    <w:p>
      <w:r xmlns:w="http://schemas.openxmlformats.org/wordprocessingml/2006/main">
        <w:t xml:space="preserve">Judges 6:8 যে সদাপ্রভু ইস্রায়েল-সন্তানদের কাছে একজন ভাববাদী পাঠিয়েছিলেন, তিনি তাদের বলেছিলেন, “ইস্রায়েলের ঈশ্বর সদাপ্রভু বলছেন, আমি তোমাদের মিশর থেকে তুলে এনেছি এবং দাসত্বের ঘর থেকে বের করে এনেছি।</w:t>
      </w:r>
    </w:p>
    <w:p/>
    <w:p>
      <w:r xmlns:w="http://schemas.openxmlformats.org/wordprocessingml/2006/main">
        <w:t xml:space="preserve">ঈশ্বর ইস্রায়েলীয়দের মনে করিয়ে দেওয়ার জন্য একজন নবীকে পাঠিয়েছিলেন যে তিনি তাদের মিশরের দাসত্ব থেকে উদ্ধার করেছিলেন।</w:t>
      </w:r>
    </w:p>
    <w:p/>
    <w:p>
      <w:r xmlns:w="http://schemas.openxmlformats.org/wordprocessingml/2006/main">
        <w:t xml:space="preserve">1: ঈশ্বরের মুক্তি - প্রভু ইস্রায়েলীয়দের দাসত্ব থেকে উদ্ধার করেছিলেন এবং তাদের একটি নতুন জীবন দিয়েছেন, আমাদেরকে তাঁর করুণা ও করুণার কথা স্মরণ করিয়ে দিয়েছেন।</w:t>
      </w:r>
    </w:p>
    <w:p/>
    <w:p>
      <w:r xmlns:w="http://schemas.openxmlformats.org/wordprocessingml/2006/main">
        <w:t xml:space="preserve">2: ঈশ্বরের বিশ্বস্ততা - ঈশ্বর তাঁর প্রতিশ্রুতির প্রতি বিশ্বস্ত এবং পরিস্থিতি যতই কঠিন হোক না কেন তিনি সর্বদা আমাদের জন্য থাকবেন।</w:t>
      </w:r>
    </w:p>
    <w:p/>
    <w:p>
      <w:r xmlns:w="http://schemas.openxmlformats.org/wordprocessingml/2006/main">
        <w:t xml:space="preserve">1: Exodus 3:7-8 - এবং সদাপ্রভু বললেন, আমি অবশ্যই মিশরে থাকা আমার লোকদের দুর্দশা দেখেছি এবং তাদের কার্যকর্তাদের কারণে তাদের কান্না শুনেছি; কারণ আমি তাদের দুঃখ জানি; এবং আমি নেমে এসেছি মিশরীয়দের হাত থেকে তাদের উদ্ধার করতে, এবং তাদের সেই দেশ থেকে বের করে একটি ভাল দেশে এবং একটি বিশাল দেশে, দুধ ও মধু প্রবাহিত দেশে নিয়ে যেতে।</w:t>
      </w:r>
    </w:p>
    <w:p/>
    <w:p>
      <w:r xmlns:w="http://schemas.openxmlformats.org/wordprocessingml/2006/main">
        <w:t xml:space="preserve">2: Isaiah 43:2 - তুমি যখন জলের মধ্য দিয়ে যাবে, আমি তোমার সাথে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Judges 6:9 এবং আমি মিশরীয়দের হাত থেকে এবং যারা তোমাদের উপর অত্যাচার করেছিল তাদের হাত থেকে তোমাদের উদ্ধার করেছিলাম এবং তোমাদের সামনে থেকে তাদের তাড়িয়ে দিয়েছিলাম এবং তাদের দেশ তোমাদের দিয়েছিলাম;</w:t>
      </w:r>
    </w:p>
    <w:p/>
    <w:p>
      <w:r xmlns:w="http://schemas.openxmlformats.org/wordprocessingml/2006/main">
        <w:t xml:space="preserve">ঈশ্বর ইস্রায়েলীয়দের তাদের অত্যাচারীদের হাত থেকে উদ্ধার করেছিলেন এবং তাদের দেশ দিয়েছিলেন।</w:t>
      </w:r>
    </w:p>
    <w:p/>
    <w:p>
      <w:r xmlns:w="http://schemas.openxmlformats.org/wordprocessingml/2006/main">
        <w:t xml:space="preserve">1: ঈশ্বর বিশ্বস্ত, এবং সর্বদা তাঁর প্রতিশ্রুতি রক্ষা করেন।</w:t>
      </w:r>
    </w:p>
    <w:p/>
    <w:p>
      <w:r xmlns:w="http://schemas.openxmlformats.org/wordprocessingml/2006/main">
        <w:t xml:space="preserve">2: ঈশ্বর একজন শক্তিশালী এবং প্রেমময় ঈশ্বর যিনি তাঁর লোকেদের নিপীড়ন থেকে উদ্ধার করেন।</w:t>
      </w:r>
    </w:p>
    <w:p/>
    <w:p>
      <w:r xmlns:w="http://schemas.openxmlformats.org/wordprocessingml/2006/main">
        <w:t xml:space="preserve">1: Exodus 3:7-8 - এবং প্রভু বললেন, আমি অবশ্যই মিশরে থাকা আমার লোকদের দুর্দশা দেখেছি, এবং তাদের কার্যকর্তাদের কারণে তাদের কান্না শুনেছি; কারণ আমি তাদের দুঃখ জানি; এবং আমি তাদের মিশরীয়দের হাত থেকে উদ্ধার করতে নেমে এসেছি, এবং তাদের সেই দেশ থেকে বের করে একটি ভাল দেশে ও বিশাল দেশে নিয়ে যেতে, দুধ ও মধু প্রবাহিত দেশে।</w:t>
      </w:r>
    </w:p>
    <w:p/>
    <w:p>
      <w:r xmlns:w="http://schemas.openxmlformats.org/wordprocessingml/2006/main">
        <w:t xml:space="preserve">2: গীতসংহিতা 34:17 - ধার্মিকদের আর্তনাদ, এবং প্রভু শোনেন, এবং তাদের সমস্ত সমস্যা থেকে মুক্তি দেন।</w:t>
      </w:r>
    </w:p>
    <w:p/>
    <w:p>
      <w:r xmlns:w="http://schemas.openxmlformats.org/wordprocessingml/2006/main">
        <w:t xml:space="preserve">Judges 6:10 আমি তোমাদের বলেছিলাম, আমিই প্রভু তোমাদের ঈশ্বর; ইমোরীয়দের দেবতাদের ভয় কোরো না, যাদের দেশে তোমরা বাস কর, কিন্তু তোমরা আমার কথা শোনো নি।</w:t>
      </w:r>
    </w:p>
    <w:p/>
    <w:p>
      <w:r xmlns:w="http://schemas.openxmlformats.org/wordprocessingml/2006/main">
        <w:t xml:space="preserve">ঈশ্বর ইস্রায়েলীয়দের মনে করিয়ে দেন যে তিনিই তাদের ঈশ্বর এবং তাদের উচিত ইমোরীয়দের দেবতাদের পরিবর্তে তাঁর কণ্ঠস্বর মেনে চলা।</w:t>
      </w:r>
    </w:p>
    <w:p/>
    <w:p>
      <w:r xmlns:w="http://schemas.openxmlformats.org/wordprocessingml/2006/main">
        <w:t xml:space="preserve">1. ভয় করবেন না: কঠিন সময়ে ঈশ্বরের উপর নির্ভর করা</w:t>
      </w:r>
    </w:p>
    <w:p/>
    <w:p>
      <w:r xmlns:w="http://schemas.openxmlformats.org/wordprocessingml/2006/main">
        <w:t xml:space="preserve">2. ঈশ্বরের কণ্ঠস্বর মেনে চলুন: তাঁর নির্দেশ শোনা এবং কাজ করা</w:t>
      </w:r>
    </w:p>
    <w:p/>
    <w:p>
      <w:r xmlns:w="http://schemas.openxmlformats.org/wordprocessingml/2006/main">
        <w:t xml:space="preserve">1. Deuteronomy 31:8 - "এবং সদাপ্রভু, তিনিই আপনার আগে যান; তিনি আপনার সাথে থাকবেন, তিনি আপনাকে ব্যর্থ করবেন না, আপনাকে ত্যাগ করবেন না: ভয় পাবেন না, হতাশ হবেন 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Judges 6:11 তখন সদাপ্রভুর একজন দূত এসে অবিয়ায্‌রীয় যোয়াশের সম্বন্ধে অফ্রাতে একটি ওক গাছের নীচে বসলেন, এবং তাঁর ছেলে গিদিয়োন মিদিয়নীয়দের কাছ থেকে তা লুকানোর জন্য দ্রাক্ষারস দিয়ে গম মাড়াই করলেন।</w:t>
      </w:r>
    </w:p>
    <w:p/>
    <w:p>
      <w:r xmlns:w="http://schemas.openxmlformats.org/wordprocessingml/2006/main">
        <w:t xml:space="preserve">প্রভুর ফেরেশতা গিদিয়োনকে দেখতে গেলেন অফ্রাতে একটি ওক গাছের নীচে যখন তিনি মিদিয়ানদের কাছ থেকে এটি লুকানোর জন্য গম মাড়াই করছিলেন।</w:t>
      </w:r>
    </w:p>
    <w:p/>
    <w:p>
      <w:r xmlns:w="http://schemas.openxmlformats.org/wordprocessingml/2006/main">
        <w:t xml:space="preserve">1. কষ্টের মাঝে ঈশ্বরের প্রাদেশিক যত্ন বোঝা</w:t>
      </w:r>
    </w:p>
    <w:p/>
    <w:p>
      <w:r xmlns:w="http://schemas.openxmlformats.org/wordprocessingml/2006/main">
        <w:t xml:space="preserve">2. কষ্টের সময়ে শক্তি খোঁজা</w:t>
      </w:r>
    </w:p>
    <w:p/>
    <w:p>
      <w:r xmlns:w="http://schemas.openxmlformats.org/wordprocessingml/2006/main">
        <w:t xml:space="preserve">1. গীতসংহিতা 46:1-2 -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Judges 6:12 আর সদাপ্রভুর দূত তাঁহার কাছে আবির্ভূত হইয়া তাঁহাকে কহিলেন, হে পরাক্রমশালী ব্যক্তি, সদাপ্রভু তোমার সহিত আছেন।</w:t>
      </w:r>
    </w:p>
    <w:p/>
    <w:p>
      <w:r xmlns:w="http://schemas.openxmlformats.org/wordprocessingml/2006/main">
        <w:t xml:space="preserve">ঈশ্বর তাদের সাথে আছেন যারা সাহসী এবং সাহসী।</w:t>
      </w:r>
    </w:p>
    <w:p/>
    <w:p>
      <w:r xmlns:w="http://schemas.openxmlformats.org/wordprocessingml/2006/main">
        <w:t xml:space="preserve">1: সাহস হল শক্তি - ঈশ্বর আমাদের সাথে আছেন যখন আমরা সাহস করি এবং যা সঠিক তার জন্য দাঁড়াই।</w:t>
      </w:r>
    </w:p>
    <w:p/>
    <w:p>
      <w:r xmlns:w="http://schemas.openxmlformats.org/wordprocessingml/2006/main">
        <w:t xml:space="preserve">2: ঈশ্বর আমাদের শক্তি - আমরা সাহসী এবং সাহসী হতে পারি যখন আমরা মনে রাখি যে ঈশ্বর আমাদের সাথে আছেন এবং আমাদের শক্তি দেবেন।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Joshua 1:9 - "আমি কি তোমাকে আদেশ করিনি? বলবান ও সাহসী হও। ভয় পেও না; নিরাশ হয়ো না, কারণ তুমি যেখানেই যাও, তোমার ঈশ্বর সদাপ্রভু তোমার সাথে থাকবেন।"</w:t>
      </w:r>
    </w:p>
    <w:p/>
    <w:p>
      <w:r xmlns:w="http://schemas.openxmlformats.org/wordprocessingml/2006/main">
        <w:t xml:space="preserve">Judges 6:13 তখন গিদিয়োন তাঁহাকে কহিলেন, হে আমার প্রভু, সদাপ্রভু যদি আমাদের সহিত থাকেন, তবে কেন আমাদের এই সব হইল? তাঁর সমস্ত অলৌকিক কাজ কোথায় ছিল যা আমাদের পূর্বপুরুষেরা বলেছিলেন, 'প্রভু কি আমাদের মিশর থেকে বের করে আনেননি?' কিন্তু এখন প্রভু আমাদের ত্যাগ করেছেন এবং আমাদেরকে মিদিয়ানদের হাতে তুলে দিয়েছেন৷</w:t>
      </w:r>
    </w:p>
    <w:p/>
    <w:p>
      <w:r xmlns:w="http://schemas.openxmlformats.org/wordprocessingml/2006/main">
        <w:t xml:space="preserve">গিডিয়ন প্রশ্ন করেন কেন ঈশ্বর তাদের ত্যাগ করেছেন এবং তাদের মিদিয়ানদের হাতে তুলে দেওয়ার অনুমতি দিয়েছেন, যদিও তাদের পিতারা তাদের বলেছিলেন যে ঈশ্বর তাদের মিশর থেকে নিয়ে এসেছেন।</w:t>
      </w:r>
    </w:p>
    <w:p/>
    <w:p>
      <w:r xmlns:w="http://schemas.openxmlformats.org/wordprocessingml/2006/main">
        <w:t xml:space="preserve">1. বিশ্বাসের চ্যালেঞ্জ: অসুবিধার মাঝে দাঁড়িয়ে থাকা</w:t>
      </w:r>
    </w:p>
    <w:p/>
    <w:p>
      <w:r xmlns:w="http://schemas.openxmlformats.org/wordprocessingml/2006/main">
        <w:t xml:space="preserve">2. যখন ঈশ্বর অনুপস্থিত মনে হয়: বিশ্বাসে অধ্যবসায় করুন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হিব্রু 13:5-6 - অর্থের প্রেম থেকে আপনার জীবনকে মুক্ত রাখুন এবং আপনার যা আছে তাতে সন্তুষ্ট থাকুন, কারণ ঈশ্বর বলেছেন, আমি আপনাকে কখনই ছাড়ব না; আমি তোমাকে কখনো পরিত্যাগ করব না। তাই আমরা আত্মবিশ্বাসের সাথে বলি, প্রভু আমার সহায়; আমি ভয় পাবো না। নিছক মানুষ আমার কি করতে পারে?</w:t>
      </w:r>
    </w:p>
    <w:p/>
    <w:p>
      <w:r xmlns:w="http://schemas.openxmlformats.org/wordprocessingml/2006/main">
        <w:t xml:space="preserve">Judges 6:14 তখন সদাপ্রভু তাঁহার প্রতি দৃষ্টিপাত করিয়া কহিলেন, তুমি এই শক্তিতে যাও, এবং তুমি ইস্রায়েলকে মিদিয়নীয়দের হস্ত হইতে রক্ষা করিবে; আমি কি তোমাকে পাঠাই নাই?</w:t>
      </w:r>
    </w:p>
    <w:p/>
    <w:p>
      <w:r xmlns:w="http://schemas.openxmlformats.org/wordprocessingml/2006/main">
        <w:t xml:space="preserve">ঈশ্বর গিডিয়নকে মিদিয়ানদের বিরুদ্ধে ইস্রায়েলীয়দের নেতৃত্ব দেওয়ার জন্য ডাকেন এবং তার সাথে থাকার প্রতিশ্রুতি দেন।</w:t>
      </w:r>
    </w:p>
    <w:p/>
    <w:p>
      <w:r xmlns:w="http://schemas.openxmlformats.org/wordprocessingml/2006/main">
        <w:t xml:space="preserve">1. "আমাদের জীবনে ঈশ্বরের আহ্বান: বাধ্যতা এবং বিজয়"</w:t>
      </w:r>
    </w:p>
    <w:p/>
    <w:p>
      <w:r xmlns:w="http://schemas.openxmlformats.org/wordprocessingml/2006/main">
        <w:t xml:space="preserve">2. "আমাদের দুর্বলতায় ঈশ্বরের শক্তি"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2 করিন্থিয়ানস 12:9 - "কিন্তু তিনি আমাকে বলেছিলেন, 'আমার অনুগ্রহই তোমার জন্য যথেষ্ট, কারণ আমার শক্তি দুর্বলতার মধ্যে নিখুঁত হয়।'"</w:t>
      </w:r>
    </w:p>
    <w:p/>
    <w:p>
      <w:r xmlns:w="http://schemas.openxmlformats.org/wordprocessingml/2006/main">
        <w:t xml:space="preserve">Judges 6:15 তখন তিনি তাঁকে বললেন, হে আমার প্রভু, আমি কি করে ইস্রায়েলকে রক্ষা করব? দেখ, মনঃশিতে আমার পরিবার গরীব, আর আমি আমার পিতার ঘরে সবচেয়ে ছোট।</w:t>
      </w:r>
    </w:p>
    <w:p/>
    <w:p>
      <w:r xmlns:w="http://schemas.openxmlformats.org/wordprocessingml/2006/main">
        <w:t xml:space="preserve">গিডিওনকে প্রভুর দেবদূত ইস্রায়েলকে বাঁচাতে বলেছেন, কিন্তু তিনি তার নিজের অপ্রাপ্তির অনুভূতিতে অভিভূত, যেহেতু তার পরিবার দরিদ্র এবং তিনি ঘরে সবচেয়ে কম।</w:t>
      </w:r>
    </w:p>
    <w:p/>
    <w:p>
      <w:r xmlns:w="http://schemas.openxmlformats.org/wordprocessingml/2006/main">
        <w:t xml:space="preserve">1. অপ্রতুলতা কাটিয়ে ওঠা: বিশ্বাসে বেরিয়ে আসতে শেখা</w:t>
      </w:r>
    </w:p>
    <w:p/>
    <w:p>
      <w:r xmlns:w="http://schemas.openxmlformats.org/wordprocessingml/2006/main">
        <w:t xml:space="preserve">2. সর্বনিম্ন ক্ষমতা: গিডিয়নের কাছ থেকে একটি পাঠ</w:t>
      </w:r>
    </w:p>
    <w:p/>
    <w:p>
      <w:r xmlns:w="http://schemas.openxmlformats.org/wordprocessingml/2006/main">
        <w:t xml:space="preserve">1. ম্যাথু 14:28-31 - যীশু পিটারকে নৌকা থেকে নামতে ডাকলেন</w:t>
      </w:r>
    </w:p>
    <w:p/>
    <w:p>
      <w:r xmlns:w="http://schemas.openxmlformats.org/wordprocessingml/2006/main">
        <w:t xml:space="preserve">2. 2 করিন্থিয়ানস 12:7-10 - দুর্বলতার মধ্যে ক্ষমতা থাকার পলের অভিজ্ঞতা</w:t>
      </w:r>
    </w:p>
    <w:p/>
    <w:p>
      <w:r xmlns:w="http://schemas.openxmlformats.org/wordprocessingml/2006/main">
        <w:t xml:space="preserve">Judges 6:16 তখন সদাপ্রভু তাঁহাকে কহিলেন, নিশ্চয়ই আমি তোমার সহিত থাকব, এবং তুমি মিদিয়নীয়দের একজনের ন্যায় পরাজিত করিবে।</w:t>
      </w:r>
    </w:p>
    <w:p/>
    <w:p>
      <w:r xmlns:w="http://schemas.openxmlformats.org/wordprocessingml/2006/main">
        <w:t xml:space="preserve">প্রভু গিদিওনকে মিদিয়ানদের বিরুদ্ধে যুদ্ধ করতে সাহায্য করার প্রতিশ্রুতি দিয়েছিলেন।</w:t>
      </w:r>
    </w:p>
    <w:p/>
    <w:p>
      <w:r xmlns:w="http://schemas.openxmlformats.org/wordprocessingml/2006/main">
        <w:t xml:space="preserve">1. প্রভুর প্রতিশ্রুতিতে বিশ্বাস করা - বিচারক 6:16</w:t>
      </w:r>
    </w:p>
    <w:p/>
    <w:p>
      <w:r xmlns:w="http://schemas.openxmlformats.org/wordprocessingml/2006/main">
        <w:t xml:space="preserve">2. প্রতিকূলতার মুখে সাহসী হওয়া - বিচারক 6:16</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13:5-6 -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হলেন আমার সহায়, আমি ভয় করব না, মানুষ আমার কি করতে পারে?</w:t>
      </w:r>
    </w:p>
    <w:p/>
    <w:p>
      <w:r xmlns:w="http://schemas.openxmlformats.org/wordprocessingml/2006/main">
        <w:t xml:space="preserve">Judges 6:17 তখন তিনি তাকে বললেন, এখন যদি আমি তোমার দৃষ্টিতে অনুগ্রহ পেয়ে থাকি, তাহলে আমাকে একটা চিহ্ন দেখাও যে তুমি আমার সঙ্গে কথা বলছ৷</w:t>
      </w:r>
    </w:p>
    <w:p/>
    <w:p>
      <w:r xmlns:w="http://schemas.openxmlformats.org/wordprocessingml/2006/main">
        <w:t xml:space="preserve">গিডিওন প্রভুর দেবদূতের কাছ থেকে একটি চিহ্নের অনুরোধ করেন যাতে তিনি নিশ্চিত হন যে তিনি তার সাথে কথা বলছেন।</w:t>
      </w:r>
    </w:p>
    <w:p/>
    <w:p>
      <w:r xmlns:w="http://schemas.openxmlformats.org/wordprocessingml/2006/main">
        <w:t xml:space="preserve">1. বিশ্বাসের শক্তি: একটি চিহ্নের জন্য গিডিয়নের অনুরোধ কীভাবে তার বিশ্বাসকে প্রকাশ করে</w:t>
      </w:r>
    </w:p>
    <w:p/>
    <w:p>
      <w:r xmlns:w="http://schemas.openxmlformats.org/wordprocessingml/2006/main">
        <w:t xml:space="preserve">2. প্রার্থনায় বিচক্ষণতা: অনিশ্চিত সময়ে ঈশ্বরের কণ্ঠস্বর শুনতে শেখা</w:t>
      </w:r>
    </w:p>
    <w:p/>
    <w:p>
      <w:r xmlns:w="http://schemas.openxmlformats.org/wordprocessingml/2006/main">
        <w:t xml:space="preserve">1. হিব্রু 11:1 - "এখন বিশ্বাস হল প্রত্যাশিত জিনিসের উপাদান, যা দেখা যায়নি তার প্রমাণ।"</w:t>
      </w:r>
    </w:p>
    <w:p/>
    <w:p>
      <w:r xmlns:w="http://schemas.openxmlformats.org/wordprocessingml/2006/main">
        <w:t xml:space="preserve">2. জন 16:13 - "যখন তিনি, সত্যের আত্মা, আসবেন, তিনি আপনাকে সমস্ত সত্যের দিকে পরিচালিত করবেন।"</w:t>
      </w:r>
    </w:p>
    <w:p/>
    <w:p>
      <w:r xmlns:w="http://schemas.openxmlformats.org/wordprocessingml/2006/main">
        <w:t xml:space="preserve">Judges 6:18 আমি তোমার কাছে না আসা পর্যন্ত এখান থেকে চলে যেও না, আমার উপহার নিয়ে এসে তোমার সামনে রাখি। তিনি বললেন, তুমি না আসা পর্যন্ত আমি থাকব।</w:t>
      </w:r>
    </w:p>
    <w:p/>
    <w:p>
      <w:r xmlns:w="http://schemas.openxmlformats.org/wordprocessingml/2006/main">
        <w:t xml:space="preserve">গিডিওন প্রভুর দেবদূতকে অপেক্ষা করতে বলেছিলেন যতক্ষণ না তিনি তার সামনে একটি উপহার নিয়ে আসেন। দেবদূত অপেক্ষা করতে রাজি হয়।</w:t>
      </w:r>
    </w:p>
    <w:p/>
    <w:p>
      <w:r xmlns:w="http://schemas.openxmlformats.org/wordprocessingml/2006/main">
        <w:t xml:space="preserve">1. ঈশ্বর এবং তাঁর সময়ের জন্য অপেক্ষা করা</w:t>
      </w:r>
    </w:p>
    <w:p/>
    <w:p>
      <w:r xmlns:w="http://schemas.openxmlformats.org/wordprocessingml/2006/main">
        <w:t xml:space="preserve">2. আমাদের দৈনন্দিন জীবনে ধৈর্য শেখা</w:t>
      </w:r>
    </w:p>
    <w:p/>
    <w:p>
      <w:r xmlns:w="http://schemas.openxmlformats.org/wordprocessingml/2006/main">
        <w:t xml:space="preserve">1. Isaiah 40:31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জেমস 5:7-8 অতএব, ভাইয়েরা, প্রভুর আগমন পর্যন্ত ধৈর্য ধরুন। দেখ, চাষী পৃথিবীর মূল্যবান ফলের জন্য অপেক্ষা করে, এবং তার জন্য দীর্ঘ ধৈর্য্য ধরে, যতক্ষণ না সে প্রথম ও শেষের বৃষ্টি পায়। তোমরাও ধৈর্য ধর; তোমার হৃদয়কে স্থির কর, কারণ প্রভুর আগমন নিকটবর্তী।</w:t>
      </w:r>
    </w:p>
    <w:p/>
    <w:p>
      <w:r xmlns:w="http://schemas.openxmlformats.org/wordprocessingml/2006/main">
        <w:t xml:space="preserve">Judges 6:19 তারপর গিদিয়োন ভিতরে গিয়ে একটি ছানা তৈরী করলেন এবং এক এফা আটার খামিরবিহীন পিঠা তৈরী করলেন: মাংসটি তিনি একটি ঝুড়িতে রাখলেন এবং ঝোল একটি পাত্রে রেখে ওক গাছের নীচে তাঁর কাছে নিয়ে আসলেন। , এবং এটি উপস্থাপন.</w:t>
      </w:r>
    </w:p>
    <w:p/>
    <w:p>
      <w:r xmlns:w="http://schemas.openxmlformats.org/wordprocessingml/2006/main">
        <w:t xml:space="preserve">গিদিওন ঈশ্বরের জন্য একটি বাচ্চা এবং খামিরবিহীন কেকের একটি বলি প্রস্তুত করেছিলেন।</w:t>
      </w:r>
    </w:p>
    <w:p/>
    <w:p>
      <w:r xmlns:w="http://schemas.openxmlformats.org/wordprocessingml/2006/main">
        <w:t xml:space="preserve">1. ঈশ্বরকে আমাদের বলিদানে নেতৃত্ব দেওয়ার অনুমতি দেওয়া</w:t>
      </w:r>
    </w:p>
    <w:p/>
    <w:p>
      <w:r xmlns:w="http://schemas.openxmlformats.org/wordprocessingml/2006/main">
        <w:t xml:space="preserve">2. নিঃশর্ত আনুগত্যের মধ্যে আমরা যে শক্তি খুঁজে পাই</w:t>
      </w:r>
    </w:p>
    <w:p/>
    <w:p>
      <w:r xmlns:w="http://schemas.openxmlformats.org/wordprocessingml/2006/main">
        <w:t xml:space="preserve">1. জন 3:16 - কারণ ঈশ্বর জগতকে এত ভালোবাসলেন যে তিনি তাঁর একমাত্র পুত্রকে দান করলেন, যাতে যে কেউ তাকে বিশ্বাস করে সে বিনষ্ট না হয় তবে অনন্ত জীবন পায়৷</w:t>
      </w:r>
    </w:p>
    <w:p/>
    <w:p>
      <w:r xmlns:w="http://schemas.openxmlformats.org/wordprocessingml/2006/main">
        <w:t xml:space="preserve">2. রোমানস 12:1 -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Judges 6:20 তখন ঈশ্বরের দূত তাঁকে বললেন, মাংস ও খামিরবিহীন পিঠাগুলো নিয়ে এই পাথরের উপরে রেখে ঝোল ঢেলে দাও। এবং তিনি তাই করেছেন।</w:t>
      </w:r>
    </w:p>
    <w:p/>
    <w:p>
      <w:r xmlns:w="http://schemas.openxmlformats.org/wordprocessingml/2006/main">
        <w:t xml:space="preserve">ঈশ্বরের ফেরেশতা গিডিয়নকে একটি পাথরের উপর মাংস এবং খামিরবিহীন কেকগুলি রেখে ঝোল ঢেলে দিতে নির্দেশ দিয়েছিলেন।</w:t>
      </w:r>
    </w:p>
    <w:p/>
    <w:p>
      <w:r xmlns:w="http://schemas.openxmlformats.org/wordprocessingml/2006/main">
        <w:t xml:space="preserve">1. কঠিন পরিস্থিতিতে ঈশ্বরের নির্দেশনা স্বীকৃতি</w:t>
      </w:r>
    </w:p>
    <w:p/>
    <w:p>
      <w:r xmlns:w="http://schemas.openxmlformats.org/wordprocessingml/2006/main">
        <w:t xml:space="preserve">2. ঈশ্বরের ইচ্ছার আনুগত্য</w:t>
      </w:r>
    </w:p>
    <w:p/>
    <w:p>
      <w:r xmlns:w="http://schemas.openxmlformats.org/wordprocessingml/2006/main">
        <w:t xml:space="preserve">1. ম্যাথু 7:24-27 (অতএব যে কেউ আমার এই কথাগুলি শুনে এবং সেগুলি পালন করে, আমি তাকে একজন জ্ঞানী ব্যক্তির সাথে তুলনা করব, যিনি একটি পাথরের উপর তার বাড়ি তৈরি করেছিলেন)</w:t>
      </w:r>
    </w:p>
    <w:p/>
    <w:p>
      <w:r xmlns:w="http://schemas.openxmlformats.org/wordprocessingml/2006/main">
        <w:t xml:space="preserve">2. জেমস 1:22 (কিন্তু তোমরা শব্দের পালনকারী হও, এবং কেবল শ্রবণকারীই নও, নিজেদেরকে প্রতারণা করে)</w:t>
      </w:r>
    </w:p>
    <w:p/>
    <w:p>
      <w:r xmlns:w="http://schemas.openxmlformats.org/wordprocessingml/2006/main">
        <w:t xml:space="preserve">Judges 6:21 তারপর সদাপ্রভুর ফেরেশতা তাঁর হাতে থাকা লাঠির শেষ অংশটা তুলে দিলেন এবং মাংস ও খামিরবিহীন পিঠাগুলো স্পর্শ করলেন। আর পাথর থেকে আগুন বের হয়ে মাংস ও খামিরবিহীন পিঠাগুলোকে গ্রাস করল। তখন সদাপ্রভুর ফেরেশতা তাঁর দৃষ্টি থেকে চলে গেলেন।</w:t>
      </w:r>
    </w:p>
    <w:p/>
    <w:p>
      <w:r xmlns:w="http://schemas.openxmlformats.org/wordprocessingml/2006/main">
        <w:t xml:space="preserve">প্রভুর ফেরেশতা তার লাঠি ব্যবহার করে পাথর থেকে আগুন বের করে মাংস ও খামিরবিহীন পিঠা পোড়াতেন।</w:t>
      </w:r>
    </w:p>
    <w:p/>
    <w:p>
      <w:r xmlns:w="http://schemas.openxmlformats.org/wordprocessingml/2006/main">
        <w:t xml:space="preserve">1: আমাদের প্রভুর ইচ্ছা পূরণের জন্য ব্যবহার করতে ইচ্ছুক হওয়া উচিত।</w:t>
      </w:r>
    </w:p>
    <w:p/>
    <w:p>
      <w:r xmlns:w="http://schemas.openxmlformats.org/wordprocessingml/2006/main">
        <w:t xml:space="preserve">2: আমাদের বিশ্বাস থাকা উচিত যে প্রভু আমাদের ব্যবহার করতে পারেন, এমনকি যখন আমরা অপর্যাপ্ত বোধ করি।</w:t>
      </w:r>
    </w:p>
    <w:p/>
    <w:p>
      <w:r xmlns:w="http://schemas.openxmlformats.org/wordprocessingml/2006/main">
        <w:t xml:space="preserve">1: ম্যাথু 17:20 - তিনি তাদের বললেন, তোমাদের অল্প বিশ্বাসের কারণে। আমি তোমাকে সত্যি বলছি, তোমার যদি সরিষার দানার মত বিশ্বাস থাকে, তবে তুমি এই পাহাড়কে বলবে, এখান থেকে ওখানে সরে যাও, ওটা সরে যাবে, তোমার পক্ষে কিছুই অসম্ভব হবে না।</w:t>
      </w:r>
    </w:p>
    <w:p/>
    <w:p>
      <w:r xmlns:w="http://schemas.openxmlformats.org/wordprocessingml/2006/main">
        <w:t xml:space="preserve">2: হিব্রু 11:1 - এখন বিশ্বাস হল প্রত্যাশিত জিনিসগুলির নিশ্চয়তা, যা দেখা যায় না তার প্রত্যয়।</w:t>
      </w:r>
    </w:p>
    <w:p/>
    <w:p>
      <w:r xmlns:w="http://schemas.openxmlformats.org/wordprocessingml/2006/main">
        <w:t xml:space="preserve">Judges 6:22 গিদিয়োন যখন বুঝতে পারলেন যে তিনি প্রভুর একজন দূত, তখন গিদিয়োন বললেন, হায়, হে প্রভু ঈশ্বর! কারণ আমি প্রভুর একজন দূতকে মুখোমুখি দেখেছি৷</w:t>
      </w:r>
    </w:p>
    <w:p/>
    <w:p>
      <w:r xmlns:w="http://schemas.openxmlformats.org/wordprocessingml/2006/main">
        <w:t xml:space="preserve">গিদিয়োন প্রভুর একজন ফেরেশতাকে দেখে ভয় পেয়ে গেলেন।</w:t>
      </w:r>
    </w:p>
    <w:p/>
    <w:p>
      <w:r xmlns:w="http://schemas.openxmlformats.org/wordprocessingml/2006/main">
        <w:t xml:space="preserve">1. প্রভুর উপস্থিতিতে বিস্ময়</w:t>
      </w:r>
    </w:p>
    <w:p/>
    <w:p>
      <w:r xmlns:w="http://schemas.openxmlformats.org/wordprocessingml/2006/main">
        <w:t xml:space="preserve">2. ঈশ্বরের উপস্থিতি অভিজ্ঞতা</w:t>
      </w:r>
    </w:p>
    <w:p/>
    <w:p>
      <w:r xmlns:w="http://schemas.openxmlformats.org/wordprocessingml/2006/main">
        <w:t xml:space="preserve">1. গীতসংহিতা 46:10 শান্ত হও, এবং জান যে আমিই ঈশ্বর।</w:t>
      </w:r>
    </w:p>
    <w:p/>
    <w:p>
      <w:r xmlns:w="http://schemas.openxmlformats.org/wordprocessingml/2006/main">
        <w:t xml:space="preserve">2. হিব্রু 12:28-29 তাই আসুন আমরা এমন একটি রাজ্য পাওয়ার জন্য কৃতজ্ঞ হই যাকে কাঁপানো যায় না, এবং এইভাবে আসুন আমরা ঈশ্বরের কাছে গ্রহণযোগ্য উপাসনা করি, শ্রদ্ধা ও ভীতির সাথে, কারণ আমাদের ঈশ্বর একটি গ্রাসকারী আগুন।</w:t>
      </w:r>
    </w:p>
    <w:p/>
    <w:p>
      <w:r xmlns:w="http://schemas.openxmlformats.org/wordprocessingml/2006/main">
        <w:t xml:space="preserve">Judges 6:23 তখন সদাপ্রভু তাকে বললেন, তোমার শান্তি হোক; ভয় করো না: তুমি মরবে না।</w:t>
      </w:r>
    </w:p>
    <w:p/>
    <w:p>
      <w:r xmlns:w="http://schemas.openxmlformats.org/wordprocessingml/2006/main">
        <w:t xml:space="preserve">ঈশ্বর গিডিওনের সাথে কথা বলেছিলেন, তাকে আশ্বস্ত করেছিলেন যে তিনি মারা যাবেন না।</w:t>
      </w:r>
    </w:p>
    <w:p/>
    <w:p>
      <w:r xmlns:w="http://schemas.openxmlformats.org/wordprocessingml/2006/main">
        <w:t xml:space="preserve">1. ভয়ের মুখে সাহস - এই প্রশ্নের উত্তর দিতে গিডিয়নের গল্প ব্যবহার করে, "আমি কীভাবে আমার ভয়ের মুখোমুখি হওয়ার সাহস পেতে পারি?"।</w:t>
      </w:r>
    </w:p>
    <w:p/>
    <w:p>
      <w:r xmlns:w="http://schemas.openxmlformats.org/wordprocessingml/2006/main">
        <w:t xml:space="preserve">2. ঈশ্বরের সুরক্ষা - গিডিয়নের গল্পে ঈশ্বরের সুরক্ষা এবং আশ্বাসের শক্তি অন্বেষণ করা।</w:t>
      </w:r>
    </w:p>
    <w:p/>
    <w:p>
      <w:r xmlns:w="http://schemas.openxmlformats.org/wordprocessingml/2006/main">
        <w:t xml:space="preserve">1. গীতসংহিতা 91:4 - তিনি আপনাকে তার পালক দিয়ে ঢেকে দেবেন, এবং তার ডানার নীচে আপনি আশ্রয় পাবেন; তার বিশ্বস্ততা হবে তোমার ঢাল ও প্রাচীর।</w:t>
      </w:r>
    </w:p>
    <w:p/>
    <w:p>
      <w:r xmlns:w="http://schemas.openxmlformats.org/wordprocessingml/2006/main">
        <w:t xml:space="preserve">2. জন 10:27-30 - আমার ভেড়ারা আমার কণ্ঠস্বর শুনতে পায়, এবং আমি তাদের জানি, এবং তারা আমাকে অনুসরণ করে। আমি তাদের অনন্ত জীবন দেব, এবং তারা কখনই ধ্বংস হবে না, এবং কেউ তাদের আমার হাত থেকে ছিনিয়ে নেবে না।</w:t>
      </w:r>
    </w:p>
    <w:p/>
    <w:p>
      <w:r xmlns:w="http://schemas.openxmlformats.org/wordprocessingml/2006/main">
        <w:t xml:space="preserve">Judges 6:24 তারপর গিদিয়োন সেখানে সদাপ্রভুর উদ্দেশে একটি বেদী নির্মাণ করলেন এবং সেটির নাম যিহোবা-শালোম রাখলেন; তা আজ অবধি অবীজেরীয়দের অফ্রাতে রয়েছে।</w:t>
      </w:r>
    </w:p>
    <w:p/>
    <w:p>
      <w:r xmlns:w="http://schemas.openxmlformats.org/wordprocessingml/2006/main">
        <w:t xml:space="preserve">গিদিয়োন সদাপ্রভুর উদ্দেশে একটি বেদি নির্মাণ করলেন এবং এর নাম দিলেন যিহোবাশালোম।</w:t>
      </w:r>
    </w:p>
    <w:p/>
    <w:p>
      <w:r xmlns:w="http://schemas.openxmlformats.org/wordprocessingml/2006/main">
        <w:t xml:space="preserve">1. ঈশ্বরের শান্তি: বিপদের সময়ে প্রভুর উপর নির্ভর করা</w:t>
      </w:r>
    </w:p>
    <w:p/>
    <w:p>
      <w:r xmlns:w="http://schemas.openxmlformats.org/wordprocessingml/2006/main">
        <w:t xml:space="preserve">2. উৎসর্গের শক্তি: সেবার মাধ্যমে আপনার বিশ্বাস থেকে বেঁচে থাকা</w:t>
      </w:r>
    </w:p>
    <w:p/>
    <w:p>
      <w:r xmlns:w="http://schemas.openxmlformats.org/wordprocessingml/2006/main">
        <w:t xml:space="preserve">1.Isaiah 9:6 - আমাদের জন্য একটি সন্তানের জন্ম হয়, আমাদের একটি পুত্র দেওয়া হয়, এবং সরকার তার কাঁধে থাকবে. এবং তাকে বলা হবে বিস্ময়কর পরামর্শদাতা, পরাক্রমশালী ঈশ্বর, চিরস্থায়ী পিতা, শান্তির রাজকুমার।</w:t>
      </w:r>
    </w:p>
    <w:p/>
    <w:p>
      <w:r xmlns:w="http://schemas.openxmlformats.org/wordprocessingml/2006/main">
        <w:t xml:space="preserve">2. ফিলিপীয় 4:7 - এবং ঈশ্বরের শান্তি, যা সমস্ত বোধগম্যতা অতিক্রম করে, খ্রীষ্ট যীশুতে আপনার হৃদয় ও মন রক্ষা করবে৷</w:t>
      </w:r>
    </w:p>
    <w:p/>
    <w:p>
      <w:r xmlns:w="http://schemas.openxmlformats.org/wordprocessingml/2006/main">
        <w:t xml:space="preserve">Judges 6:25 সেই রাতেই সদাপ্রভু তাঁকে বললেন, তোমার বাবার সাত বছরের ষাঁড়টি নিয়ে যাও, আর তোমার পিতার যে বাল দেবতার বেদি ছিল তা ভেঙ্গে ফেল। এর পাশে যে গ্রোভ রয়েছে:</w:t>
      </w:r>
    </w:p>
    <w:p/>
    <w:p>
      <w:r xmlns:w="http://schemas.openxmlformats.org/wordprocessingml/2006/main">
        <w:t xml:space="preserve">প্রভু গিদিয়োনকে বালের বেদী এবং তার কাছের খাঁজ ভেঙে ফেলার আদেশ দিয়েছিলেন।</w:t>
      </w:r>
    </w:p>
    <w:p/>
    <w:p>
      <w:r xmlns:w="http://schemas.openxmlformats.org/wordprocessingml/2006/main">
        <w:t xml:space="preserve">1: আমাদের অবশ্যই ঈশ্বরের আদেশ পালন করতে ইচ্ছুক হতে হবে, তা যতই কঠিন হোক না কেন।</w:t>
      </w:r>
    </w:p>
    <w:p/>
    <w:p>
      <w:r xmlns:w="http://schemas.openxmlformats.org/wordprocessingml/2006/main">
        <w:t xml:space="preserve">2: আমাদের জীবনে মূর্তি ছিন্ন করা স্বাধীনতা এবং আনন্দ নিয়ে আসে, কারণ আমরা ঈশ্বরের পথে বিশ্বাস করি।</w:t>
      </w:r>
    </w:p>
    <w:p/>
    <w:p>
      <w:r xmlns:w="http://schemas.openxmlformats.org/wordprocessingml/2006/main">
        <w:t xml:space="preserve">1: ইশাইয়া 43:18-19 পূর্বের জিনিসগুলি মনে রাখবেন না এবং পুরানো জিনিসগুলিকে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2: ম্যাথু 4:19 এবং তিনি তাদের বললেন, আমাকে অনুসরণ করুন, আমি তোমাদের মানুষের জেলে বানাবো।</w:t>
      </w:r>
    </w:p>
    <w:p/>
    <w:p>
      <w:r xmlns:w="http://schemas.openxmlformats.org/wordprocessingml/2006/main">
        <w:t xml:space="preserve">Judges 6:26 এবং এই পাথরের চূড়ায়, আপনার ঈশ্বর সদাপ্রভুর উদ্দেশে একটি বেদী তৈরী কর, সেই জায়গায়, এবং দ্বিতীয় ষাঁড়টি নিয়ে যাও, এবং যে কাঠ কেটে ফেলবে তার সাথে একটি পোড়ানো বলি উৎসর্গ কর।</w:t>
      </w:r>
    </w:p>
    <w:p/>
    <w:p>
      <w:r xmlns:w="http://schemas.openxmlformats.org/wordprocessingml/2006/main">
        <w:t xml:space="preserve">গিডিওনকে প্রভুর দেবদূত দ্বারা একটি পাথরের উপর প্রভুর উদ্দেশ্যে একটি বেদী তৈরি করতে এবং কাছাকাছি একটি খাঁজ থেকে কাঠ দিয়ে পোড়ানো বলি দেওয়ার নির্দেশ দেওয়া হয়।</w:t>
      </w:r>
    </w:p>
    <w:p/>
    <w:p>
      <w:r xmlns:w="http://schemas.openxmlformats.org/wordprocessingml/2006/main">
        <w:t xml:space="preserve">1. আনুগত্যের শক্তি: ঈশ্বরের নির্দেশাবলী অনুসরণ করতে শেখা</w:t>
      </w:r>
    </w:p>
    <w:p/>
    <w:p>
      <w:r xmlns:w="http://schemas.openxmlformats.org/wordprocessingml/2006/main">
        <w:t xml:space="preserve">2. কৃতজ্ঞতার একটি উৎসর্গ: প্রভুকে ধন্যবাদ দেওয়া</w:t>
      </w:r>
    </w:p>
    <w:p/>
    <w:p>
      <w:r xmlns:w="http://schemas.openxmlformats.org/wordprocessingml/2006/main">
        <w:t xml:space="preserve">1. ম্যাথু 4:4, "কিন্তু তিনি উত্তর দিয়ে বললেন, লেখা আছে, মানুষ কেবল রুটি দ্বারা বাঁচবে না, কিন্তু ঈশ্বরের মুখ থেকে বের হওয়া প্রতিটি কথার দ্বারা বাঁচবে।"</w:t>
      </w:r>
    </w:p>
    <w:p/>
    <w:p>
      <w:r xmlns:w="http://schemas.openxmlformats.org/wordprocessingml/2006/main">
        <w:t xml:space="preserve">2. জেমস 1:22-25, "কিন্তু তোমরা শব্দের পালনকারী হও, এবং কেবল শ্রোতাই নও, নিজেদেরকে প্রতারণা কর। কারণ যদি কেউ শব্দের শ্রবণকারী হয়, কিন্তু কাজ না করে, তবে সে এমন একজন লোকের মত যা দেখছে। একটি কাচের মধ্যে তার স্বাভাবিক মুখ: কারণ সে নিজেকে দেখে এবং তার পথে চলে যায় এবং সাথে সাথেই ভুলে যায় সে কেমন মানুষ ছিল। কিন্তু যে ব্যক্তি স্বাধীনতার নিখুঁত আইনের দিকে তাকায়, এবং তাতে চালিয়ে যায়, সে ভুলে যাওয়া শ্রবণকারী নয়, বরং একজন কর্মকারী, এই লোকটি তার কাজে আশীর্বাদ পাবে।"</w:t>
      </w:r>
    </w:p>
    <w:p/>
    <w:p>
      <w:r xmlns:w="http://schemas.openxmlformats.org/wordprocessingml/2006/main">
        <w:t xml:space="preserve">Judges 6:27 তারপর গিদিয়োন তাঁর দাসদের মধ্যে থেকে দশজনকে নিয়ে সদাপ্রভুর কথামত কাজ করলেন; আর তাই হল, কারণ তিনি তাঁর পিতার পরিবারকে এবং শহরের লোকদের ভয় করতেন, যে দিনে তিনি তা করতে পারতেন না। , যে তিনি রাতে এটা করেছেন.</w:t>
      </w:r>
    </w:p>
    <w:p/>
    <w:p>
      <w:r xmlns:w="http://schemas.openxmlformats.org/wordprocessingml/2006/main">
        <w:t xml:space="preserve">গিডিয়ন তার পিতার বেদি ভেঙে ফেলার জন্য ঈশ্বরের নির্দেশ অনুসরণ করেছিলেন, যদিও তিনি পরিণতির ভয় পেয়েছিলেন।</w:t>
      </w:r>
    </w:p>
    <w:p/>
    <w:p>
      <w:r xmlns:w="http://schemas.openxmlformats.org/wordprocessingml/2006/main">
        <w:t xml:space="preserve">1. ভীতিকর পরিস্থিতিতে ঈশ্বরকে বিশ্বাস করা</w:t>
      </w:r>
    </w:p>
    <w:p/>
    <w:p>
      <w:r xmlns:w="http://schemas.openxmlformats.org/wordprocessingml/2006/main">
        <w:t xml:space="preserve">2. ঈশ্বরের আদেশ মেনে চলার সাহস</w:t>
      </w:r>
    </w:p>
    <w:p/>
    <w:p>
      <w:r xmlns:w="http://schemas.openxmlformats.org/wordprocessingml/2006/main">
        <w:t xml:space="preserve">1. ম্যাথু 10:28 - এবং যারা দেহকে হত্যা করে কিন্তু আত্মাকে হত্যা করতে পারে না তাদের ভয় করো 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Judges 6:28 ভোরবেলা শহরের লোকেরা যখন উঠল, দেখ, বালের বেদীটি ফেলে দেওয়া হয়েছে, এবং তার পাশের খাঁজটি কেটে ফেলা হয়েছে, এবং দ্বিতীয় ষাঁড়টি নির্মিত বেদীর উপরে উৎসর্গ করা হয়েছে। .</w:t>
      </w:r>
    </w:p>
    <w:p/>
    <w:p>
      <w:r xmlns:w="http://schemas.openxmlformats.org/wordprocessingml/2006/main">
        <w:t xml:space="preserve">গিডিয়ন ঈশ্বরের প্রতি তার বিশ্বাস প্রমাণ করার জন্য একজন দেবদূতের চ্যালেঞ্জের জবাবে বালের বেদি ধ্বংস করে।</w:t>
      </w:r>
    </w:p>
    <w:p/>
    <w:p>
      <w:r xmlns:w="http://schemas.openxmlformats.org/wordprocessingml/2006/main">
        <w:t xml:space="preserve">1. ঈশ্বর সর্বদা তাঁর লোকেদের জন্য তাদের বিশ্বাস এবং তাঁর উপর বিশ্বাস প্রমাণ করার জন্য একটি উপায় প্রদান করবেন।</w:t>
      </w:r>
    </w:p>
    <w:p/>
    <w:p>
      <w:r xmlns:w="http://schemas.openxmlformats.org/wordprocessingml/2006/main">
        <w:t xml:space="preserve">2. আনুগত্যের শক্তি গিডিয়নের বালের বেদী ধ্বংস করার মধ্যে প্রদর্শিত হয়।</w:t>
      </w:r>
    </w:p>
    <w:p/>
    <w:p>
      <w:r xmlns:w="http://schemas.openxmlformats.org/wordprocessingml/2006/main">
        <w:t xml:space="preserve">1. জন 14:1-17 - যীশুর আশ্বাস যে তিনি কখনই আমাদের ছেড়ে যাবেন না।</w:t>
      </w:r>
    </w:p>
    <w:p/>
    <w:p>
      <w:r xmlns:w="http://schemas.openxmlformats.org/wordprocessingml/2006/main">
        <w:t xml:space="preserve">2. 1 জন 5:3-5 - ঈশ্বরকে ভালবাসা এবং তাঁর আদেশ পালনের গুরুত্ব।</w:t>
      </w:r>
    </w:p>
    <w:p/>
    <w:p>
      <w:r xmlns:w="http://schemas.openxmlformats.org/wordprocessingml/2006/main">
        <w:t xml:space="preserve">Judges 6:29 তারা একে অপরকে বলল, কে এই কাজ করেছে? তারা জিজ্ঞাসা করে বলল, “যোয়াশের ছেলে গিদিয়োন এই কাজ করেছে।</w:t>
      </w:r>
    </w:p>
    <w:p/>
    <w:p>
      <w:r xmlns:w="http://schemas.openxmlformats.org/wordprocessingml/2006/main">
        <w:t xml:space="preserve">গিদিওন বিশ্বাসের সাহসী কাজের জন্য প্রশংসিত হয়েছিল।</w:t>
      </w:r>
    </w:p>
    <w:p/>
    <w:p>
      <w:r xmlns:w="http://schemas.openxmlformats.org/wordprocessingml/2006/main">
        <w:t xml:space="preserve">1. ঈশ্বর আমাদেরকে মহৎ কাজ করার জন্য ডাকেন এবং আমাদেরকে সাহস দিয়ে আশীর্বাদ করেন, এমনকি যখন আমরা দুর্বল বোধ করি।</w:t>
      </w:r>
    </w:p>
    <w:p/>
    <w:p>
      <w:r xmlns:w="http://schemas.openxmlformats.org/wordprocessingml/2006/main">
        <w:t xml:space="preserve">2. আমাদের কর্ম আমাদের বিশ্বাস প্রকাশ করে এবং আমাদের আনুগত্যের মাধ্যমে প্রভু মহিমান্বিত হবেন।</w:t>
      </w:r>
    </w:p>
    <w:p/>
    <w:p>
      <w:r xmlns:w="http://schemas.openxmlformats.org/wordprocessingml/2006/main">
        <w:t xml:space="preserve">1.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ম্যাথু 17:20 - তিনি উত্তর দিলেন, কারণ আপনার বিশ্বাস খুব কম। আমি তোমাকে সত্যি বলছি, তোমার যদি সরিষার দানার মতও বিশ্বাস থাকে তবে তুমি এই পাহাড়কে বলতে পারো, এখান থেকে ওদিকে সরে যাও, ওটা সরে যাবে। আপনার পক্ষে কিছুই অসম্ভব হবে না।</w:t>
      </w:r>
    </w:p>
    <w:p/>
    <w:p>
      <w:r xmlns:w="http://schemas.openxmlformats.org/wordprocessingml/2006/main">
        <w:t xml:space="preserve">Judges 6:30 তখন শহরের লোকেরা যোয়াশকে বলল, তোমার ছেলেকে বের করে আন, যেন সে মারা যায়, কারণ সে বাল দেবতার বেদীটি ফেলে দিয়েছে এবং তার পাশের খাঁটি কেটে ফেলেছে।</w:t>
      </w:r>
    </w:p>
    <w:p/>
    <w:p>
      <w:r xmlns:w="http://schemas.openxmlformats.org/wordprocessingml/2006/main">
        <w:t xml:space="preserve">একটি শহরের লোকেরা দাবি করেছিল যে যোয়াশ তার ছেলেকে বালের বেদি ধ্বংস করার জন্য এবং এর পাশের খাঁজ কেটে ফেলার জন্য হত্যা করার জন্য বের করে আনবে।</w:t>
      </w:r>
    </w:p>
    <w:p/>
    <w:p>
      <w:r xmlns:w="http://schemas.openxmlformats.org/wordprocessingml/2006/main">
        <w:t xml:space="preserve">1. মূর্তিপূজার বিপদ</w:t>
      </w:r>
    </w:p>
    <w:p/>
    <w:p>
      <w:r xmlns:w="http://schemas.openxmlformats.org/wordprocessingml/2006/main">
        <w:t xml:space="preserve">2. প্ররোচনার শক্তি</w:t>
      </w:r>
    </w:p>
    <w:p/>
    <w:p>
      <w:r xmlns:w="http://schemas.openxmlformats.org/wordprocessingml/2006/main">
        <w:t xml:space="preserve">1. Exodus 20:3-5 আমার আগে তোমার আর কোন দেবতা থাকবে না। উপরে স্বর্গে বা নীচে পৃথিবীতে বা নীচের জলে আপনি নিজের জন্য কোনও মূর্তি তৈরি করবেন না। তুমি তাদের প্রণাম করবে না বা তাদের উপাসনা করবে না; কারণ আমি, তোমাদের ঈশ্বর সদাপ্রভু, ঈর্ষান্বিত ঈশ্বর।</w:t>
      </w:r>
    </w:p>
    <w:p/>
    <w:p>
      <w:r xmlns:w="http://schemas.openxmlformats.org/wordprocessingml/2006/main">
        <w:t xml:space="preserve">2. 1 জন 5:21 প্রিয় বাচ্চারা, মূর্তি থেকে নিজেদের দূরে রাখো।</w:t>
      </w:r>
    </w:p>
    <w:p/>
    <w:p>
      <w:r xmlns:w="http://schemas.openxmlformats.org/wordprocessingml/2006/main">
        <w:t xml:space="preserve">Judges 6:31 যোয়াশ তাঁর বিরুদ্ধে দাঁড়ানো সকলকে বললেন, “তোমরা কি বাল দেবার জন্য মিনতি করবে? তুমি কি তাকে রক্ষা করবে? যে তার জন্য মিনতি করবে, তাকে সকাল হতেই মৃত্যুদণ্ড দেওয়া হোক: সে যদি দেবতা হয়, তবে সে তার নিজের জন্য আবেদন করুক, কারণ একজন তার বেদীটি ফেলে দিয়েছে৷</w:t>
      </w:r>
    </w:p>
    <w:p/>
    <w:p>
      <w:r xmlns:w="http://schemas.openxmlformats.org/wordprocessingml/2006/main">
        <w:t xml:space="preserve">জোয়াশ যারা তার বিরোধিতা করে তাদেরকে বালের জন্য অনুরোধ করতে এবং তাকে বাঁচানোর জন্য চ্যালেঞ্জ করে। যদি তারা বিশ্বাস করে যে বাল একজন দেবতা, তবে তার নিজের জন্য আবেদন করতে সক্ষম হওয়া উচিত।</w:t>
      </w:r>
    </w:p>
    <w:p/>
    <w:p>
      <w:r xmlns:w="http://schemas.openxmlformats.org/wordprocessingml/2006/main">
        <w:t xml:space="preserve">1. আমাদের বিশ্বাসের পক্ষে দাঁড়ানোর এবং যারা আমাদের বিরোধিতা করে তাদের মোকাবিলা করার আহ্বান।</w:t>
      </w:r>
    </w:p>
    <w:p/>
    <w:p>
      <w:r xmlns:w="http://schemas.openxmlformats.org/wordprocessingml/2006/main">
        <w:t xml:space="preserve">2. একটি অনুস্মারক যে আমাদের ঈশ্বর শক্তিশালী এবং নিজেকে রক্ষা করার জন্য আমাদের সাহায্যের প্রয়োজন নেই।</w:t>
      </w:r>
    </w:p>
    <w:p/>
    <w:p>
      <w:r xmlns:w="http://schemas.openxmlformats.org/wordprocessingml/2006/main">
        <w:t xml:space="preserve">1. হিব্রু 11:1-3 - এখন বিশ্বাস হল প্রত্যাশিত জিনিসের নিশ্চয়তা, যা দেখা যায় না তার প্রত্যয়। কেননা এর দ্বারা প্রাচীনকালের লোকেরা তাদের প্রশংসা পেতেন। বিশ্বাসের দ্বারা আমরা বুঝতে পারি যে মহাবিশ্ব ঈশ্বরের বাক্য দ্বারা সৃষ্টি করা হয়েছে, যাতে যা দেখা যায় তা দৃশ্যমান জিনিস থেকে তৈরি হয়নি।</w:t>
      </w:r>
    </w:p>
    <w:p/>
    <w:p>
      <w:r xmlns:w="http://schemas.openxmlformats.org/wordprocessingml/2006/main">
        <w:t xml:space="preserve">2. ম্যাথু 10:32-33 - সুতরাং যে কেউ আমাকে মানুষের সামনে স্বীকার করবে, আমিও আমার স্বর্গের পিতার সামনে স্বীকার করব, কিন্তু যে কেউ আমাকে মানুষের সামনে অস্বীকার করবে, আমিও আমার স্বর্গের পিতার সামনে অস্বীকার করব।</w:t>
      </w:r>
    </w:p>
    <w:p/>
    <w:p>
      <w:r xmlns:w="http://schemas.openxmlformats.org/wordprocessingml/2006/main">
        <w:t xml:space="preserve">Judges 6:32 তাই সেই দিন তিনি তাকে জেরুব্বাল বলে ডেকে বললেন, বাল তার বিরুদ্ধে বিচার করুক, কারণ সে তার বেদীটি নিক্ষেপ করেছে।</w:t>
      </w:r>
    </w:p>
    <w:p/>
    <w:p>
      <w:r xmlns:w="http://schemas.openxmlformats.org/wordprocessingml/2006/main">
        <w:t xml:space="preserve">গিডিয়ন বালের বেদি ধ্বংস করেছিলেন এবং প্রতিক্রিয়া হিসাবে তাকে জেরুব্বাল নাম দেওয়া হয়েছিল।</w:t>
      </w:r>
    </w:p>
    <w:p/>
    <w:p>
      <w:r xmlns:w="http://schemas.openxmlformats.org/wordprocessingml/2006/main">
        <w:t xml:space="preserve">1. "আনুগত্যের শক্তি: গিডিয়ন এবং বালের বেদীর ধ্বংস"</w:t>
      </w:r>
    </w:p>
    <w:p/>
    <w:p>
      <w:r xmlns:w="http://schemas.openxmlformats.org/wordprocessingml/2006/main">
        <w:t xml:space="preserve">2. "নামের গুরুত্ব: জেরুব্বালের তাৎপর্য"</w:t>
      </w:r>
    </w:p>
    <w:p/>
    <w:p>
      <w:r xmlns:w="http://schemas.openxmlformats.org/wordprocessingml/2006/main">
        <w:t xml:space="preserve">1. 1 Kings 18:21 24 - কারমেল পর্বতে এলিয়াহ বালের ভাববাদীদের চ্যালেঞ্জ করেন।</w:t>
      </w:r>
    </w:p>
    <w:p/>
    <w:p>
      <w:r xmlns:w="http://schemas.openxmlformats.org/wordprocessingml/2006/main">
        <w:t xml:space="preserve">2. ম্যাথু 4:10 - যীশু বাইবেল উদ্ধৃত করে শয়তানের প্রলোভনের জবাব দেন।</w:t>
      </w:r>
    </w:p>
    <w:p/>
    <w:p>
      <w:r xmlns:w="http://schemas.openxmlformats.org/wordprocessingml/2006/main">
        <w:t xml:space="preserve">Judges 6:33 তখন সমস্ত মিদিয়নীয়, অমালেকীয় এবং পূর্বদেশের সন্তানেরা একত্রিত হইল, এবং পার হইয়া যিষ্রিয়েল উপত্যকায় শিবির স্থাপন করিল।</w:t>
      </w:r>
    </w:p>
    <w:p/>
    <w:p>
      <w:r xmlns:w="http://schemas.openxmlformats.org/wordprocessingml/2006/main">
        <w:t xml:space="preserve">মিদিয়ানীয়, আমালেকীয় এবং পূর্বের অন্যান্য উপজাতিরা ইস্রায়েলের বিরুদ্ধে যুদ্ধ করার জন্য যিজারেল উপত্যকায় জড়ো হয়েছিল।</w:t>
      </w:r>
    </w:p>
    <w:p/>
    <w:p>
      <w:r xmlns:w="http://schemas.openxmlformats.org/wordprocessingml/2006/main">
        <w:t xml:space="preserve">1. ঈশ্বর সর্বদা প্রতিকূলতার মুখে তাঁর লোকদের রক্ষা করবেন।</w:t>
      </w:r>
    </w:p>
    <w:p/>
    <w:p>
      <w:r xmlns:w="http://schemas.openxmlformats.org/wordprocessingml/2006/main">
        <w:t xml:space="preserve">2. আমাদেরকে ঈশ্বরের উপর আস্থা রাখতে এবং মন্দের বিরুদ্ধে দৃঢ় থাকার জন্য বলা হয়েছে।</w:t>
      </w:r>
    </w:p>
    <w:p/>
    <w:p>
      <w:r xmlns:w="http://schemas.openxmlformats.org/wordprocessingml/2006/main">
        <w:t xml:space="preserve">1. Joshua 1:9, "আমি কি তোমাকে আদেশ করিনি? বলবান ও সাহসী হও। ভয় পেও না; নিরাশ হয়ো না, কারণ তুমি যেখানেই যাবে না কেন তোমার ঈশ্বর সদাপ্রভু তোমার সাথে থাকবেন।"</w:t>
      </w:r>
    </w:p>
    <w:p/>
    <w:p>
      <w:r xmlns:w="http://schemas.openxmlformats.org/wordprocessingml/2006/main">
        <w:t xml:space="preserve">2. গীতসংহিতা 46:1, "ঈশ্বর আমাদের আশ্রয় এবং শক্তি, সমস্যায় সর্বদা সাহায্যকারী।"</w:t>
      </w:r>
    </w:p>
    <w:p/>
    <w:p>
      <w:r xmlns:w="http://schemas.openxmlformats.org/wordprocessingml/2006/main">
        <w:t xml:space="preserve">Judges 6:34 কিন্তু সদাপ্রভুর আত্মা গিদিয়োনের উপর এলেন এবং তিনি তূরী বাজালেন; আর অবিয়েজার তাঁর পিছনে জড়ো হলেন।</w:t>
      </w:r>
    </w:p>
    <w:p/>
    <w:p>
      <w:r xmlns:w="http://schemas.openxmlformats.org/wordprocessingml/2006/main">
        <w:t xml:space="preserve">গিদিওনকে পবিত্র আত্মা দ্বারা প্রভুর জন্য সেনাবাহিনী সংগ্রহ করার ক্ষমতা দেওয়া হয়েছিল।</w:t>
      </w:r>
    </w:p>
    <w:p/>
    <w:p>
      <w:r xmlns:w="http://schemas.openxmlformats.org/wordprocessingml/2006/main">
        <w:t xml:space="preserve">1. পবিত্র আত্মা দ্বারা ক্ষমতাপ্রাপ্ত: গিডিয়নের কল</w:t>
      </w:r>
    </w:p>
    <w:p/>
    <w:p>
      <w:r xmlns:w="http://schemas.openxmlformats.org/wordprocessingml/2006/main">
        <w:t xml:space="preserve">2. ঈশ্বরের ইচ্ছা অনুসরণ করার আহ্বান</w:t>
      </w:r>
    </w:p>
    <w:p/>
    <w:p>
      <w:r xmlns:w="http://schemas.openxmlformats.org/wordprocessingml/2006/main">
        <w:t xml:space="preserve">1. প্রেরিত 1:8 - কিন্তু যখন পবিত্র আত্মা আপনার উপরে আসবেন তখন আপনি শক্তি পাবেন; এবং জেরুজালেমে, সমস্ত যিহূদিয়া ও শমরিয়াতে এবং পৃথিবীর শেষ প্রান্তে তোমরা আমার সাক্ষী হবে৷</w:t>
      </w:r>
    </w:p>
    <w:p/>
    <w:p>
      <w:r xmlns:w="http://schemas.openxmlformats.org/wordprocessingml/2006/main">
        <w:t xml:space="preserve">2. জন 15:16 - আপনি আমাকে বেছে নেন নি, কিন্তু আমি আপনাকে বেছে নিয়েছি এবং আপনাকে নিযুক্ত করেছি যে আপনি গিয়ে ফল ধরবেন এবং আপনার ফল থাকবে, যাতে আপনি আমার নামে পিতার কাছে যা কিছু চান তিনি আপনাকে দেবেন।</w:t>
      </w:r>
    </w:p>
    <w:p/>
    <w:p>
      <w:r xmlns:w="http://schemas.openxmlformats.org/wordprocessingml/2006/main">
        <w:t xml:space="preserve">Judges 6:35 আর তিনি সমস্ত মনঃশিতে দূত পাঠালেন; আর তিনি আশের, সবূলুন ও নপ্তালির কাছে দূত পাঠালেন। তারা তাদের সঙ্গে দেখা করতে এল৷</w:t>
      </w:r>
    </w:p>
    <w:p/>
    <w:p>
      <w:r xmlns:w="http://schemas.openxmlformats.org/wordprocessingml/2006/main">
        <w:t xml:space="preserve">গিদিয়োন মনঃশি, আশের, জেবুলুন এবং নপ্তালি গোষ্ঠীর কাছে বার্তাবাহক পাঠিয়েছিলেন যাতে মিদিয়ানদের বিরুদ্ধে যুদ্ধ করার জন্য একটি সৈন্য সংগ্রহ করা যায়।</w:t>
      </w:r>
    </w:p>
    <w:p/>
    <w:p>
      <w:r xmlns:w="http://schemas.openxmlformats.org/wordprocessingml/2006/main">
        <w:t xml:space="preserve">1. ঐক্যের শক্তি - বিচারক 6:35</w:t>
      </w:r>
    </w:p>
    <w:p/>
    <w:p>
      <w:r xmlns:w="http://schemas.openxmlformats.org/wordprocessingml/2006/main">
        <w:t xml:space="preserve">2. কর্মে বিশ্বাস - বিচারক 6:35</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জেমস 2:14-17 - "আমার ভাইয়েরা, যদি কেউ বলে যে তার বিশ্বাস আছে কিন্তু তার কাজ নেই? তাতে কি লাভ? বিশ্বাস কি তাকে বাঁচাতে পারে?... এভাবেই বিশ্বাস নিজে থেকেই, যদি তার কাজ না থাকে। , মৃত."</w:t>
      </w:r>
    </w:p>
    <w:p/>
    <w:p>
      <w:r xmlns:w="http://schemas.openxmlformats.org/wordprocessingml/2006/main">
        <w:t xml:space="preserve">Judges 6:36 আর গিদিয়োন ঈশ্বরকে কহিলেন, যদি তুমি বলিয়াছ, আমার হাতে ইস্রায়েলকে রক্ষা করিবে,</w:t>
      </w:r>
    </w:p>
    <w:p/>
    <w:p>
      <w:r xmlns:w="http://schemas.openxmlformats.org/wordprocessingml/2006/main">
        <w:t xml:space="preserve">গিডিয়ন বিনীতভাবে ঈশ্বরকে তার হাতের মাধ্যমে ইস্রায়েলকে রক্ষা করার জন্য অনুরোধ করেন।</w:t>
      </w:r>
    </w:p>
    <w:p/>
    <w:p>
      <w:r xmlns:w="http://schemas.openxmlformats.org/wordprocessingml/2006/main">
        <w:t xml:space="preserve">1: প্রভুর উপর বিশ্বাস রাখুন, কারণ তিনি বিশ্বস্ত এবং তাঁর প্রতিশ্রুতি পূর্ণ করবেন।</w:t>
      </w:r>
    </w:p>
    <w:p/>
    <w:p>
      <w:r xmlns:w="http://schemas.openxmlformats.org/wordprocessingml/2006/main">
        <w:t xml:space="preserve">2: আমাদের জীবনের জন্য ঈশ্বরের ইচ্ছা এবং উদ্দেশ্যকে চিনুন এবং গ্রহণ করুন।</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ভবিষ্যত দেওয়ার পরিকল্পনা।"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Judges 6:37 দেখ, আমি মেঝেতে পশমের লোম রাখব; আর যদি শিশির শুধু মেষের উপরেই থাকে এবং পাশের সমস্ত পৃথিবীতে শুকিয়ে যায়, তবে আমি জানব যে, তুমি যেমন বলেছ আমার হাতে তুমি ইস্রায়েলকে রক্ষা করবে।</w:t>
      </w:r>
    </w:p>
    <w:p/>
    <w:p>
      <w:r xmlns:w="http://schemas.openxmlformats.org/wordprocessingml/2006/main">
        <w:t xml:space="preserve">গিডিয়ন ঈশ্বরকে তাঁর কাছে প্রমাণ করতে বলেছিলেন যে ঈশ্বর তাঁর হাতের মাধ্যমে ইস্রায়েলকে রক্ষা করবেন।</w:t>
      </w:r>
    </w:p>
    <w:p/>
    <w:p>
      <w:r xmlns:w="http://schemas.openxmlformats.org/wordprocessingml/2006/main">
        <w:t xml:space="preserve">1. ঈশ্বরের প্রতিশ্রুতিতে বিশ্বাস রাখুন</w:t>
      </w:r>
    </w:p>
    <w:p/>
    <w:p>
      <w:r xmlns:w="http://schemas.openxmlformats.org/wordprocessingml/2006/main">
        <w:t xml:space="preserve">2. কঠিন সময়ে ঈশ্বরের নির্দেশনা সন্ধান করুন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দ্বিতীয় বিবরণ 31:6 -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Judges 6:38 এবং তাই হল: কারণ তিনি পরের দিন খুব ভোরে উঠে লোমকে একত্রে ছুঁড়ে ফেলেছিলেন এবং লোম থেকে শিশির মুড়িয়ে দিয়েছিলেন, একটি জল ভর্তি পাত্র।</w:t>
      </w:r>
    </w:p>
    <w:p/>
    <w:p>
      <w:r xmlns:w="http://schemas.openxmlformats.org/wordprocessingml/2006/main">
        <w:t xml:space="preserve">গিডিওন একটি লোম এবং শিশির ব্যবহার করে ঈশ্বরের কাছ থেকে একটি চিহ্ন চেয়ে ঈশ্বরের মুক্তির প্রতিশ্রুতি পরীক্ষা করেছিলেন।</w:t>
      </w:r>
    </w:p>
    <w:p/>
    <w:p>
      <w:r xmlns:w="http://schemas.openxmlformats.org/wordprocessingml/2006/main">
        <w:t xml:space="preserve">1. ঈশ্বরের বিশ্বস্ততার উপর আস্থা রাখা</w:t>
      </w:r>
    </w:p>
    <w:p/>
    <w:p>
      <w:r xmlns:w="http://schemas.openxmlformats.org/wordprocessingml/2006/main">
        <w:t xml:space="preserve">2. ঈশ্বরের প্রতিশ্রুতি পরীক্ষা করার ক্ষমতা</w:t>
      </w:r>
    </w:p>
    <w:p/>
    <w:p>
      <w:r xmlns:w="http://schemas.openxmlformats.org/wordprocessingml/2006/main">
        <w:t xml:space="preserve">1. Jeremiah 33:3 - "আমাকে ডাকুন এবং আমি আপনাকে উত্তর দেব এবং আপনাকে মহান এবং অচেনা জিনিসগুলি বলব যা আপনি জানেন না।"</w:t>
      </w:r>
    </w:p>
    <w:p/>
    <w:p>
      <w:r xmlns:w="http://schemas.openxmlformats.org/wordprocessingml/2006/main">
        <w:t xml:space="preserve">2. হিব্রু 11:1 - "এখন বিশ্বাস হচ্ছে আমরা যা আশা করি এবং যা দেখি না তার বিষয়ে নিশ্চিত হওয়া।"</w:t>
      </w:r>
    </w:p>
    <w:p/>
    <w:p>
      <w:r xmlns:w="http://schemas.openxmlformats.org/wordprocessingml/2006/main">
        <w:t xml:space="preserve">Judges 6:39 এবং গিদিয়োন ঈশ্বরকে বললেন, আমার উপর তোমার ক্রোধ যেন না হয়, আমি শুধু এই একবারই কথা বলবো: আমাকে লোম দিয়ে একবার প্রমাণ করতে দাও। এখন শুধু ভেড়ার উপরেই শুকিয়ে যাক এবং সমস্ত মাটিতে শিশির পড়ুক।</w:t>
      </w:r>
    </w:p>
    <w:p/>
    <w:p>
      <w:r xmlns:w="http://schemas.openxmlformats.org/wordprocessingml/2006/main">
        <w:t xml:space="preserve">গিডিওন ঈশ্বরের কাছে প্রার্থনা করেছিলেন যাতে তিনি তাঁর শক্তি প্রমাণ করেন যাতে তিনি লোম শুকিয়ে এবং মাটিতে শিশির পড়ে।</w:t>
      </w:r>
    </w:p>
    <w:p/>
    <w:p>
      <w:r xmlns:w="http://schemas.openxmlformats.org/wordprocessingml/2006/main">
        <w:t xml:space="preserve">1. ঈশ্বর চান যে আমরা তাঁর এবং তাঁর শক্তিতে বিশ্বাস করি, এমনকি কঠিন পরিস্থিতিতেও।</w:t>
      </w:r>
    </w:p>
    <w:p/>
    <w:p>
      <w:r xmlns:w="http://schemas.openxmlformats.org/wordprocessingml/2006/main">
        <w:t xml:space="preserve">2. যখন আমরা সন্দেহের মধ্যে থাকি, তখন আমাদের উচিত ঈশ্বরের দিকে ফিরে যাওয়া এবং একটি চিহ্নের জন্য তাঁর কাছে চাওয়া।</w:t>
      </w:r>
    </w:p>
    <w:p/>
    <w:p>
      <w:r xmlns:w="http://schemas.openxmlformats.org/wordprocessingml/2006/main">
        <w:t xml:space="preserve">1. জেমস 1:5-6 যদি তোমাদের মধ্যে কারো জ্ঞানের অভাব থাকে, তবে সে ঈশ্বরের কাছে প্রার্থনা করুক, যিনি নিন্দা ছাড়াই সকলকে উদারভাবে দেন এবং তা তাকে দেওয়া হবে। কিন্তু সে বিশ্বাসের সাথে জিজ্ঞাসা করুক, সন্দেহ না করে</w:t>
      </w:r>
    </w:p>
    <w:p/>
    <w:p>
      <w:r xmlns:w="http://schemas.openxmlformats.org/wordprocessingml/2006/main">
        <w:t xml:space="preserve">2. ইশাইয়া 40:29-31 তিনি অজ্ঞানকে শক্তি দেন এবং যার শক্তি নেই তাকে তিনি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Judges 6:40 আর ঈশ্বর সেই রাত্রে তা-ই করলেন, কেননা তা কেবল ভেড়ার উপরেই শুকিয়ে গিয়েছিল এবং সমস্ত মাটিতে শিশির পড়েছিল।</w:t>
      </w:r>
    </w:p>
    <w:p/>
    <w:p>
      <w:r xmlns:w="http://schemas.openxmlformats.org/wordprocessingml/2006/main">
        <w:t xml:space="preserve">ঈশ্বর শিশিরকে মাটিতে বসিয়ে দিয়েছিলেন এবং গিডিয়নের অনুরোধ অনুসারে ভেড়ার উপর নয়।</w:t>
      </w:r>
    </w:p>
    <w:p/>
    <w:p>
      <w:r xmlns:w="http://schemas.openxmlformats.org/wordprocessingml/2006/main">
        <w:t xml:space="preserve">1. ঈশ্বর সব কিছুর নিয়ন্ত্রণে আছেন</w:t>
      </w:r>
    </w:p>
    <w:p/>
    <w:p>
      <w:r xmlns:w="http://schemas.openxmlformats.org/wordprocessingml/2006/main">
        <w:t xml:space="preserve">2. ঈশ্বর আমাদের অনুরোধে সাড়া দেন</w:t>
      </w:r>
    </w:p>
    <w:p/>
    <w:p>
      <w:r xmlns:w="http://schemas.openxmlformats.org/wordprocessingml/2006/main">
        <w:t xml:space="preserve">1. ইশাইয়া 55:9 - কারণ আকাশ যেমন পৃথিবীর চেয়ে উঁচু, তেমনি আমার পথ তোমার পথের চেয়ে এবং আমার চিন্তা তোমার চিন্তার চেয়েও উঁচু।</w:t>
      </w:r>
    </w:p>
    <w:p/>
    <w:p>
      <w:r xmlns:w="http://schemas.openxmlformats.org/wordprocessingml/2006/main">
        <w:t xml:space="preserve">2. জেমস 1:5-6 - যদি তোমাদের মধ্যে কারও জ্ঞানের অভাব থাকে, তবে সে ঈশ্বরের কাছে প্রার্থনা করুক, যিনি নিন্দা ছাড়াই সকলকে উদারভাবে দেন এবং তা তাকে দেওয়া হবে। কিন্তু সে সন্দেহ না করে বিশ্বাসের সাথে চাইুক, কারণ যে সন্দেহ করে সে সমুদ্রের ঢেউয়ের মত যাকে বাতাস দ্বারা তাড়িয়ে দেওয়া হয়।</w:t>
      </w:r>
    </w:p>
    <w:p/>
    <w:p>
      <w:r xmlns:w="http://schemas.openxmlformats.org/wordprocessingml/2006/main">
        <w:t xml:space="preserve">বিচারক 7 নিম্নরূপ তিনটি অনুচ্ছেদে সংক্ষিপ্ত করা যেতে পারে, নির্দেশিত আয়াত সহ:</w:t>
      </w:r>
    </w:p>
    <w:p/>
    <w:p>
      <w:r xmlns:w="http://schemas.openxmlformats.org/wordprocessingml/2006/main">
        <w:t xml:space="preserve">অনুচ্ছেদ 1: বিচারক 7:1-8 গিডিয়নের সেনাবাহিনীর হ্রাস বর্ণনা করে। অধ্যায়টি শুরু হয় এই বলে যে গিডিয়ন এবং তার বত্রিশ হাজার লোকের সৈন্য মিদিয়ানদের মোকাবিলা করার জন্য হ্যারোদের ঝর্ণার কাছে শিবির স্থাপন করেছে। যাইহোক, ঈশ্বর গিডিয়নকে বলেন যে তার সৈন্যবাহিনী অনেক বড় এবং তাকে নির্দেশ দেন যে যে কেউ ভীত বা ভীত সে যেন চলে যায়। ফলে বাইশ হাজার লোক চলে যায়, মাত্র দশ হাজার রেখে যায়।</w:t>
      </w:r>
    </w:p>
    <w:p/>
    <w:p>
      <w:r xmlns:w="http://schemas.openxmlformats.org/wordprocessingml/2006/main">
        <w:t xml:space="preserve">অনুচ্ছেদ 2: বিচারক 7:9-14 এ অবিরত, এটি একটি নির্বাচন প্রক্রিয়ার মাধ্যমে গিডিয়নের সেনাবাহিনীকে ঈশ্বরের আরও হ্রাস করার কথা বর্ণনা করে। প্রভু গিডিয়নকে নির্দেশ দেন বাকি দশ হাজার লোককে জলে নামিয়ে আনতে এবং তারা কীভাবে পান করে তা পর্যবেক্ষণ করতে। যারা হাঁটু গেড়ে তাদের হাত থেকে পান করে তাদের থেকে বিচ্ছিন্ন হয়ে যায় যারা কুকুরের মতো জল কোলে নেয়। এই মানদণ্ডের উপর ভিত্তি করে তিনশো পুরুষকে বেছে নেওয়া হয় এবং বাকিদের বাড়িতে পাঠানো হয়।</w:t>
      </w:r>
    </w:p>
    <w:p/>
    <w:p>
      <w:r xmlns:w="http://schemas.openxmlformats.org/wordprocessingml/2006/main">
        <w:t xml:space="preserve">অনুচ্ছেদ 3: বিচারক 7 একটি বিবরণ দিয়ে শেষ করেছেন যেখানে গিডিয়ন এবং তার তিনশত লোক মিদিয়ানাইট শিবিরে আশ্চর্যজনক আক্রমণ চালায়। বিচারক 7:15-25-এ উল্লেখ করা হয়েছে যে যুদ্ধে লিপ্ত হওয়ার আগে, ঈশ্বর গিডিয়নকে আশ্বস্ত করেন যে তাকে মিদিয়ানীয় সৈন্যদের একজনের দ্বারা বর্ণনা করা একটি স্বপ্ন শোনার অনুমতি দিয়েছিলেন যা ইস্রায়েলের হাতে তাদের আসন্ন পরাজয়ের চিহ্ন হিসাবে ব্যাখ্যা করা হয়েছিল। এই প্রকাশের দ্বারা উত্সাহিত হয়ে, গিডিয়ন তার তিনশত লোককে তিনটি কোম্পানিতে ভাগ করে যা তাদের ভিতরে লুকিয়ে রাখা শিঙা, খালি জার এবং মশাল দিয়ে সজ্জিত। তারা রাতের বেলা মিদিয়ানাইট শিবির ঘিরে ফেলে এবং একই সাথে তাদের শিঙা বাজায়, টর্চলাইট প্রকাশ করে তাদের জার ভেঙ্গে দেয় এবং চিৎকার করে "প্রভু এবং গিডিয়নের জন্য একটি তলোয়ার!" গোলমাল মিদিয়ানাইটদের বিভ্রান্ত করে এবং আতঙ্কিত করে যারা আতঙ্কে একে অপরের বিরুদ্ধে যায়, ফলে তাদের পরাজয় ঘটে।</w:t>
      </w:r>
    </w:p>
    <w:p/>
    <w:p>
      <w:r xmlns:w="http://schemas.openxmlformats.org/wordprocessingml/2006/main">
        <w:t xml:space="preserve">সংক্ষেপে:</w:t>
      </w:r>
    </w:p>
    <w:p>
      <w:r xmlns:w="http://schemas.openxmlformats.org/wordprocessingml/2006/main">
        <w:t xml:space="preserve">বিচারক 7 উপস্থাপন:</w:t>
      </w:r>
    </w:p>
    <w:p>
      <w:r xmlns:w="http://schemas.openxmlformats.org/wordprocessingml/2006/main">
        <w:t xml:space="preserve">গিদিওনের সৈন্যবাহিনীর ভীতিকর লোকদের প্রস্থান হ্রাস;</w:t>
      </w:r>
    </w:p>
    <w:p>
      <w:r xmlns:w="http://schemas.openxmlformats.org/wordprocessingml/2006/main">
        <w:t xml:space="preserve">মদ্যপানের শৈলীর উপর ভিত্তি করে তিনশত পুরুষ নির্বাচন করার প্রক্রিয়া;</w:t>
      </w:r>
    </w:p>
    <w:p>
      <w:r xmlns:w="http://schemas.openxmlformats.org/wordprocessingml/2006/main">
        <w:t xml:space="preserve">বিভ্রান্তি এবং পরাজয়ের মিদিয়ানাইট শিবিরের উপর আশ্চর্য আক্রমণ।</w:t>
      </w:r>
    </w:p>
    <w:p/>
    <w:p>
      <w:r xmlns:w="http://schemas.openxmlformats.org/wordprocessingml/2006/main">
        <w:t xml:space="preserve">গিডিয়নের সৈন্যবাহিনীর ভীতিকর লোকদের প্রস্থান হ্রাসের উপর জোর দেওয়া;</w:t>
      </w:r>
    </w:p>
    <w:p>
      <w:r xmlns:w="http://schemas.openxmlformats.org/wordprocessingml/2006/main">
        <w:t xml:space="preserve">মদ্যপানের শৈলীর উপর ভিত্তি করে তিনশত পুরুষ নির্বাচন করার প্রক্রিয়া;</w:t>
      </w:r>
    </w:p>
    <w:p>
      <w:r xmlns:w="http://schemas.openxmlformats.org/wordprocessingml/2006/main">
        <w:t xml:space="preserve">বিভ্রান্তি এবং পরাজয়ের মিদিয়ানাইট শিবিরের উপর আশ্চর্য আক্রমণ।</w:t>
      </w:r>
    </w:p>
    <w:p/>
    <w:p>
      <w:r xmlns:w="http://schemas.openxmlformats.org/wordprocessingml/2006/main">
        <w:t xml:space="preserve">অধ্যায়টি গিডিয়নের সেনাবাহিনীর হ্রাস এবং পরবর্তীতে মিদিয়ানাইট শিবিরে আকস্মিক আক্রমণের উপর আলোকপাত করে। বিচারক 7 এ, এটি উল্লেখ করা হয়েছে যে ঈশ্বর গিডিয়নকে তার সেনাবাহিনীকে হ্রাস করার নির্দেশ দেন কারণ এটি খুব বড়। বাইশ হাজার ভীতু লোক চলে যাওয়ার অনুমতি পেয়ে চলে যায়, আর মাত্র দশ হাজার সৈন্য অবশিষ্ট থাকে।</w:t>
      </w:r>
    </w:p>
    <w:p/>
    <w:p>
      <w:r xmlns:w="http://schemas.openxmlformats.org/wordprocessingml/2006/main">
        <w:t xml:space="preserve">বিচারক 7 এ অব্যাহত রেখে, ঈশ্বর কীভাবে তারা জল পান করেন তার উপর ভিত্তি করে একটি নির্বাচন প্রক্রিয়ার মাধ্যমে গিডিয়নের সেনাবাহিনীকে আরও হ্রাস করেন। যারা হাঁটু গেড়ে তাদের হাত থেকে পান করে তাদেরই বেছে নেওয়া হয়, আর যারা কুকুরের মতো জল কোলে তাদের বাড়িতে পাঠানো হয়। তিন শতাধিক পুরুষ এই মানদণ্ডটি অতিক্রম করে এবং গিডিয়নের বাহিনীর অংশ হিসাবে থাকে।</w:t>
      </w:r>
    </w:p>
    <w:p/>
    <w:p>
      <w:r xmlns:w="http://schemas.openxmlformats.org/wordprocessingml/2006/main">
        <w:t xml:space="preserve">বিচারক 7 একটি বিবরণ দিয়ে শেষ করেন যেখানে গিডিয়ন এবং তার তিনশত বাছাই করা লোক মিদিয়ানীয় শিবিরে আশ্চর্যজনক আক্রমণ চালায়। যুদ্ধে লিপ্ত হওয়ার আগে, ঈশ্বর গিডিয়নকে শত্রু সৈন্যদের একজনের দ্বারা বর্ণনা করা একটি স্বপ্ন শোনার অনুমতি দিয়ে তাকে আশ্বস্ত করেন যেটি ইস্রায়েলের হাতে তাদের আসন্ন পরাজয়ের চিহ্ন হিসাবে ব্যাখ্যা করা হয়েছিল। এই প্রকাশের দ্বারা উত্সাহিত হয়ে, গিডিয়ন তার তিনশত লোককে তিনটি কোম্পানিতে ভাগ করে যা তাদের ভিতরে লুকিয়ে রাখা শিঙা, খালি জার এবং মশাল দিয়ে সজ্জিত। তারা রাতের বেলা মিদিয়ানাইট শিবির ঘেরাও করে এবং একই সাথে তাদের শিঙা বাজায়, টর্চলাইট প্রকাশ করে তাদের বয়াম ভেঙ্গে দেয় এবং ঈশ্বরের নামে স্লোগান দেয়। গোলমাল মিদিয়ানদেরকে বিভ্রান্ত করে এবং আতঙ্কিত করে যারা আতঙ্কে একে অপরের বিরুদ্ধে চলে যায়, ফলে গিডিয়ন এবং তার ছোট কিন্তু কৌশলগতভাবে নির্বাচিত সেনাবাহিনীর হাতে তাদের পরাজয় ঘটে।</w:t>
      </w:r>
    </w:p>
    <w:p/>
    <w:p>
      <w:r xmlns:w="http://schemas.openxmlformats.org/wordprocessingml/2006/main">
        <w:t xml:space="preserve">Judges 7:1 তখন জেরুব্বাল, যিনি গিদিয়োন এবং তাঁর সঙ্গী সমস্ত লোকেরা খুব ভোরে উঠে হারোদ কূপের ধারে ডেরা করলেন, যাতে মিদিয়নীয়দের দল তাদের উত্তর দিকে পাহাড়ের ধারে ছিল। মোরে, উপত্যকায়।</w:t>
      </w:r>
    </w:p>
    <w:p/>
    <w:p>
      <w:r xmlns:w="http://schemas.openxmlformats.org/wordprocessingml/2006/main">
        <w:t xml:space="preserve">গিডিয়ন এবং তার সেনাবাহিনী মিদিয়ানদের মুখোমুখি হওয়ার জন্য প্রস্তুত।</w:t>
      </w:r>
    </w:p>
    <w:p/>
    <w:p>
      <w:r xmlns:w="http://schemas.openxmlformats.org/wordprocessingml/2006/main">
        <w:t xml:space="preserve">1: আমাদের অবশ্যই সাহস এবং বিশ্বাসের সাথে চ্যালেঞ্জ মোকাবেলা করার জন্য প্রস্তুত থাকতে হবে।</w:t>
      </w:r>
    </w:p>
    <w:p/>
    <w:p>
      <w:r xmlns:w="http://schemas.openxmlformats.org/wordprocessingml/2006/main">
        <w:t xml:space="preserve">2: যারা তাঁর উপর ভরসা করে ঈশ্বর তাদের শক্তি ও সাহস প্রদান করবেন।</w:t>
      </w:r>
    </w:p>
    <w:p/>
    <w:p>
      <w:r xmlns:w="http://schemas.openxmlformats.org/wordprocessingml/2006/main">
        <w:t xml:space="preserve">1:1 Chronicles 28:20 - "শক্তিশালী ও সাহসী হও, এবং কাজ কর। ভীত বা নিরুৎসাহিত হবেন না, কারণ প্রভু ঈশ্বর, আমার ঈশ্বর, তোমার সঙ্গে আছেন।"</w:t>
      </w:r>
    </w:p>
    <w:p/>
    <w:p>
      <w:r xmlns:w="http://schemas.openxmlformats.org/wordprocessingml/2006/main">
        <w:t xml:space="preserve">2: Deuteronomy 31:6 - "শক্তিশালী ও সাহসী হও। তাদের জন্য ভয় পেয়ো না বা ভয় পেও না, কারণ প্রভু তোমার ঈশ্বর তোমার সঙ্গে যাবেন; তিনি তোমাকে ছেড়ে যাবেন না বা পরিত্যাগ করবেন না।"</w:t>
      </w:r>
    </w:p>
    <w:p/>
    <w:p>
      <w:r xmlns:w="http://schemas.openxmlformats.org/wordprocessingml/2006/main">
        <w:t xml:space="preserve">Judges 7:2 তখন সদাপ্রভু গিদিয়োনকে কহিলেন, তোমার সহিত যে লোক আছে তাহারা আমার পক্ষে মিদিয়নীয়দের হাতে সমর্পণ করিতে পারিবে না, পাছে ইস্রায়েল আমার বিরুদ্ধে সাহসী হইয়া বলিতে পারে যে, আমার নিজের হাতই আমাকে রক্ষা করিয়াছে।</w:t>
      </w:r>
    </w:p>
    <w:p/>
    <w:p>
      <w:r xmlns:w="http://schemas.openxmlformats.org/wordprocessingml/2006/main">
        <w:t xml:space="preserve">ঈশ্বর গিডিয়নকে মনে করিয়ে দিয়েছিলেন যে এমনকি একটি বিশাল সেনাবাহিনীর সাথেও, সাফল্য এখনও ঈশ্বরের উপর নির্ভরশীল।</w:t>
      </w:r>
    </w:p>
    <w:p/>
    <w:p>
      <w:r xmlns:w="http://schemas.openxmlformats.org/wordprocessingml/2006/main">
        <w:t xml:space="preserve">1. আমাদের বিজয়ে ঈশ্বরের সার্বভৌমত্বকে স্মরণ করা</w:t>
      </w:r>
    </w:p>
    <w:p/>
    <w:p>
      <w:r xmlns:w="http://schemas.openxmlformats.org/wordprocessingml/2006/main">
        <w:t xml:space="preserve">2. প্রতিকূলতা কাটিয়ে উঠতে ঈশ্বরের শক্তিতে বিশ্বাস করা</w:t>
      </w:r>
    </w:p>
    <w:p/>
    <w:p>
      <w:r xmlns:w="http://schemas.openxmlformats.org/wordprocessingml/2006/main">
        <w:t xml:space="preserve">1. Exodus 14:14 - "প্রভু আপনার জন্য যুদ্ধ করবেন; আপনাকে কেবল স্থির থাকতে হবে।</w:t>
      </w:r>
    </w:p>
    <w:p/>
    <w:p>
      <w:r xmlns:w="http://schemas.openxmlformats.org/wordprocessingml/2006/main">
        <w:t xml:space="preserve">2. 2 Chronicles 20:17 - এই যুদ্ধে আপনার যুদ্ধ করার প্রয়োজন হবে না। দৃঢ়ভাবে দাঁড়াও, তোমার অবস্থান ধরে রাখো এবং হে যিহূদা ও জেরুজালেম, তোমার পক্ষে সদাপ্রভুর পরিত্রাণ দেখুন।</w:t>
      </w:r>
    </w:p>
    <w:p/>
    <w:p>
      <w:r xmlns:w="http://schemas.openxmlformats.org/wordprocessingml/2006/main">
        <w:t xml:space="preserve">Judges 7:3 অতএব এখন যাও, লোকেদের কানে এই ঘোষণা কর যে, যে ভীত ও ভীত সে গিলিয়দ পর্বত থেকে তাড়াতাড়ি ফিরে আসুক। সেখানে বাইশ হাজার লোক ফিরে এল৷ আর দশ হাজার রয়ে গেল।</w:t>
      </w:r>
    </w:p>
    <w:p/>
    <w:p>
      <w:r xmlns:w="http://schemas.openxmlformats.org/wordprocessingml/2006/main">
        <w:t xml:space="preserve">গিডিওন ইস্রায়েলীয়দের লোকদের কাছে যেতে এবং ঘোষণা করতে বলেছিলেন যে যে কেউ ভীত ও ভীত সে যেন গিলিয়াড পর্বত থেকে ফিরে আসে। ফলস্বরূপ, 22,000 ফিরে এসেছে এবং 10,000 রয়ে গেছে।</w:t>
      </w:r>
    </w:p>
    <w:p/>
    <w:p>
      <w:r xmlns:w="http://schemas.openxmlformats.org/wordprocessingml/2006/main">
        <w:t xml:space="preserve">1. ভয়ের উপরে বিশ্বাসের শক্তি</w:t>
      </w:r>
    </w:p>
    <w:p/>
    <w:p>
      <w:r xmlns:w="http://schemas.openxmlformats.org/wordprocessingml/2006/main">
        <w:t xml:space="preserve">2. বিচক্ষণতার শক্তি</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রোমানস 8:15 - "কারণ আপনি এমন আত্মা পাননি যা আপনাকে আবার ভয়ের দাস করে তোলে, তবে আপনি পুত্রত্বের আত্মা পেয়েছেন। এবং তার দ্বারা আমরা কাঁদি, আব্বা, পিতা।</w:t>
      </w:r>
    </w:p>
    <w:p/>
    <w:p>
      <w:r xmlns:w="http://schemas.openxmlformats.org/wordprocessingml/2006/main">
        <w:t xml:space="preserve">Judges 7:4 সদাপ্রভু গিদিয়োনকে কহিলেন, লোকেদের সংখ্যা এখনও অনেক; তাদের জলে নামিয়ে দাও, এবং আমি সেখানে তোমার জন্য তাদের পরীক্ষা করব৷ এবং আমি যাকে বলি, এই তোমার সঙ্গে যাবে, সে তোমার সঙ্গে যাবে৷ আর যার বিষয়ে আমি তোমাকে বলি, এ তোমার সঙ্গে যাবে না, সে যাবে না৷</w:t>
      </w:r>
    </w:p>
    <w:p/>
    <w:p>
      <w:r xmlns:w="http://schemas.openxmlformats.org/wordprocessingml/2006/main">
        <w:t xml:space="preserve">ঈশ্বর গিডিয়নকে নির্দেশ দিয়েছিলেন যে লোকেদের জলে আনতে যাতে তিনি তাদের পরীক্ষা করতে পারেন।</w:t>
      </w:r>
    </w:p>
    <w:p/>
    <w:p>
      <w:r xmlns:w="http://schemas.openxmlformats.org/wordprocessingml/2006/main">
        <w:t xml:space="preserve">1. প্রভু আমাদের পরীক্ষা করেন: আমাদের জীবনের জন্য ঈশ্বরের উদ্দেশ্য এবং পরিকল্পনাগুলি অন্বেষণ করা</w:t>
      </w:r>
    </w:p>
    <w:p/>
    <w:p>
      <w:r xmlns:w="http://schemas.openxmlformats.org/wordprocessingml/2006/main">
        <w:t xml:space="preserve">2. ঈশ্বরের অগ্রাধিকার: জীবনে ঈশ্বরের ইচ্ছা এবং দিক নির্ণয় করতে শেখা</w:t>
      </w:r>
    </w:p>
    <w:p/>
    <w:p>
      <w:r xmlns:w="http://schemas.openxmlformats.org/wordprocessingml/2006/main">
        <w:t xml:space="preserve">1. Deuteronomy 8:2-3 - এবং আপনি মনে রাখবেন যে প্রভু আপনার ঈশ্বর আপনাকে এই চল্লিশ বছর মরুভূমিতে পরিচালিত করেছেন, যাতে তিনি আপনাকে নম্র করতে পারেন, আপনার মনের মধ্যে কি আছে তা জানতে আপনাকে পরীক্ষা করতে পারেন কিনা তার আদেশ পালন বা না. এবং তিনি আপনাকে নম্র করলেন এবং আপনাকে ক্ষুধার্ত করলেন এবং আপনাকে মান্না খাওয়ালেন, যা আপনি জানতেন না বা আপনার পিতারাও জানতেন না, যাতে তিনি আপনাকে জানাতে পারেন যে মানুষ কেবল রুটি দ্বারা বাঁচে না, কিন্তু মানুষ যে শব্দ থেকে আসে তার দ্বারা বেঁচে থাকে। প্রভুর মুখ</w:t>
      </w:r>
    </w:p>
    <w:p/>
    <w:p>
      <w:r xmlns:w="http://schemas.openxmlformats.org/wordprocessingml/2006/main">
        <w:t xml:space="preserve">2. হিব্রুজ 4:12-13 - কারণ ঈশ্বরের বাক্য জীবন্ত ও সক্রিয়, যেকোনো দুই ধারের তরবারির চেয়েও তীক্ষ্ণ, আত্মা ও আত্মা, সন্ধি ও মজ্জার বিভাজনে ছিদ্র করে এবং এর চিন্তা ও অভিপ্রায়কে নির্ণয় করে। হৃদয়. আর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Judges 7:5 তখন তিনি লোকদের জলের কাছে নামিয়ে আনলেন, আর সদাপ্রভু গিদিয়োনকে বললেন, যে কেউ কুকুরের মত করে জিভ দিয়ে জল খায়, তুমি তাকে একা রেখে দেবে। একইভাবে প্রত্যেকে যে হাঁটু গেড়ে পানি পান করে।</w:t>
      </w:r>
    </w:p>
    <w:p/>
    <w:p>
      <w:r xmlns:w="http://schemas.openxmlformats.org/wordprocessingml/2006/main">
        <w:t xml:space="preserve">গিদিওন ঈশ্বরের আদেশ শুনেছিলেন এবং লোকদের জলের দিকে নিয়ে গেলেন।</w:t>
      </w:r>
    </w:p>
    <w:p/>
    <w:p>
      <w:r xmlns:w="http://schemas.openxmlformats.org/wordprocessingml/2006/main">
        <w:t xml:space="preserve">1. ঈশ্বরের নির্দেশ বিশ্বস্তভাবে অনুসরণ করা হয়</w:t>
      </w:r>
    </w:p>
    <w:p/>
    <w:p>
      <w:r xmlns:w="http://schemas.openxmlformats.org/wordprocessingml/2006/main">
        <w:t xml:space="preserve">2. ঈশ্বরের আদেশ পালন করা আশীর্বাদের দিকে পরিচালিত করে</w:t>
      </w:r>
    </w:p>
    <w:p/>
    <w:p>
      <w:r xmlns:w="http://schemas.openxmlformats.org/wordprocessingml/2006/main">
        <w:t xml:space="preserve">1. Deuteronomy 10:12-13 - "এবং এখন, ইস্রায়েল, তোমার ঈশ্বর সদাপ্রভু তোমার কাছে আর কি চাইছেন তোমার ঈশ্বর সদাপ্রভুকে ভয় করা, তাঁর আনুগত্যের পথে চলা, তাঁকে ভালবাসা, তোমার ঈশ্বর সদাপ্রভুর সেবা করা ছাড়া আপনার সমস্ত হৃদয় এবং আপনার সমস্ত আত্মা দিয়ে, এবং প্রভুর আদেশ ও আদেশ পালন করতে যা আমি আজ তোমাদের নিজের ভালোর জন্য দিচ্ছি?"</w:t>
      </w:r>
    </w:p>
    <w:p/>
    <w:p>
      <w:r xmlns:w="http://schemas.openxmlformats.org/wordprocessingml/2006/main">
        <w:t xml:space="preserve">2. Joshua 24:15 কিন্তু যদি প্রভুর সেবা করা আপনার কাছে অবাঞ্ছিত বলে মনে হয়, তাহলে আজই বেছে নিন আপনি কার সেবা করবেন, আপনার পূর্বপুরুষরা ইউফ্রেটিস নদীর ওপারে যে দেবতাদের সেবা করেছিলেন, নাকি ইমোরীয়দের দেবতাদের, যাদের দেশে আপনি বাস করছেন। . কিন্তু আমি এবং আমার পরিবারের জন্য, আমরা প্রভুর সেবা করব।</w:t>
      </w:r>
    </w:p>
    <w:p/>
    <w:p>
      <w:r xmlns:w="http://schemas.openxmlformats.org/wordprocessingml/2006/main">
        <w:t xml:space="preserve">Judges 7:6 আর যারা কোলে হাত বুলিয়েছিল, তাদের সংখ্যা ছিল তিনশো;</w:t>
      </w:r>
    </w:p>
    <w:p/>
    <w:p>
      <w:r xmlns:w="http://schemas.openxmlformats.org/wordprocessingml/2006/main">
        <w:t xml:space="preserve">গিদিয়োনের সেনাবাহিনীকে 300 জন লোকে পরিণত করা হয়েছিল যারা তাদের হাতে জল ঢেলেছিল এবং বাকি সমস্ত সৈন্য পান করার জন্য মাথা নিচু করেছিল।</w:t>
      </w:r>
    </w:p>
    <w:p/>
    <w:p>
      <w:r xmlns:w="http://schemas.openxmlformats.org/wordprocessingml/2006/main">
        <w:t xml:space="preserve">1. ঈশ্বর প্রায়ই তাঁর ক্ষমতা প্রদর্শনের জন্য আমাদের সম্পদ সীমিত করেন।</w:t>
      </w:r>
    </w:p>
    <w:p/>
    <w:p>
      <w:r xmlns:w="http://schemas.openxmlformats.org/wordprocessingml/2006/main">
        <w:t xml:space="preserve">2. ঈশ্বর তাঁর ইচ্ছা পূরণ করতে এমনকি ক্ষুদ্রতম গোষ্ঠীকেও ব্যবহার করতে পারেন৷</w:t>
      </w:r>
    </w:p>
    <w:p/>
    <w:p>
      <w:r xmlns:w="http://schemas.openxmlformats.org/wordprocessingml/2006/main">
        <w:t xml:space="preserve">1. 2 কিংস 3:15-16 - এবং এখন আমার জন্য একটি মিনস্ট্রেল আনুন। আর এমন হল, যখন মিনস্ট্রেল বাজাচ্ছিল, তখন প্রভুর হাত তার ওপর এল৷ তিনি বললেন, “প্রভু এই কথা বলেন, এই উপত্যকাকে খাদে পূর্ণ কর।</w:t>
      </w:r>
    </w:p>
    <w:p/>
    <w:p>
      <w:r xmlns:w="http://schemas.openxmlformats.org/wordprocessingml/2006/main">
        <w:t xml:space="preserve">2. 1 করিন্থিয়ানস 1:26-29 - ভাইয়েরা, তোমরা তোমাদের আহ্বান দেখেছ যে, মাংসের পরে অনেক জ্ঞানী নয়, অনেক পরাক্রমশালী নয়, অনেক মহৎ নয়: কিন্তু ঈশ্বর বিশ্বের বোকা জিনিসগুলিকে বেছে নিয়েছেন জ্ঞানীদের বিভ্রান্ত করা; এবং ঈশ্বর শক্তিশালী জিনিসগুলিকে বিভ্রান্ত করার জন্য বিশ্বের দুর্বল জিনিসগুলিকে বেছে নিয়েছেন৷ এবং জগতের মূল জিনিসগুলি, এবং যা তুচ্ছ করা হয়, ঈশ্বর বেছে নিয়েছেন, হ্যাঁ, এবং যা নয়, এমন জিনিসগুলিকে নিষ্ফল করার জন্য বেছে নিয়েছেন: যাতে কোনও মাংস তাঁর সামনে গৌরব না করে৷</w:t>
      </w:r>
    </w:p>
    <w:p/>
    <w:p>
      <w:r xmlns:w="http://schemas.openxmlformats.org/wordprocessingml/2006/main">
        <w:t xml:space="preserve">Judges 7:7 আর সদাপ্রভু গিদিয়োনকে কহিলেন, তিনশত লোকের দ্বারা যারা কোলে ঢলে পড়ল তাদের দ্বারা আমি তোমাকে রক্ষা করব এবং মিদিয়নীয়দের তোমার হাতে তুলে দেব; এবং অন্য সমস্ত লোক প্রত্যেকে নিজ নিজ স্থানে চলে যাক।</w:t>
      </w:r>
    </w:p>
    <w:p/>
    <w:p>
      <w:r xmlns:w="http://schemas.openxmlformats.org/wordprocessingml/2006/main">
        <w:t xml:space="preserve">ঈশ্বর গিডিয়নকে বলেন যে তিনি মিদিয়ানদের পরাজিত করার জন্য মাত্র তিনশো লোক ব্যবহার করে তাকে এবং ইস্রায়েলীয়দের রক্ষা করবেন।</w:t>
      </w:r>
    </w:p>
    <w:p/>
    <w:p>
      <w:r xmlns:w="http://schemas.openxmlformats.org/wordprocessingml/2006/main">
        <w:t xml:space="preserve">1. ঈশ্বর অসম্ভব করতে পারেন - বিচারক 7:7</w:t>
      </w:r>
    </w:p>
    <w:p/>
    <w:p>
      <w:r xmlns:w="http://schemas.openxmlformats.org/wordprocessingml/2006/main">
        <w:t xml:space="preserve">2. ঈশ্বরের বিধানে বিশ্বাস রাখুন - বিচারক 7:7</w:t>
      </w:r>
    </w:p>
    <w:p/>
    <w:p>
      <w:r xmlns:w="http://schemas.openxmlformats.org/wordprocessingml/2006/main">
        <w:t xml:space="preserve">1. ইশাইয়া 40:29-31 - তিনি ক্লান্তদের শক্তি দেন এবং দুর্বলদের শক্তি বৃদ্ধি করেন।</w:t>
      </w:r>
    </w:p>
    <w:p/>
    <w:p>
      <w:r xmlns:w="http://schemas.openxmlformats.org/wordprocessingml/2006/main">
        <w:t xml:space="preserve">2. ম্যাথু 19:26 - যীশু তাদের বললেন, "মানুষের পক্ষে এটি অসম্ভব, কিন্তু ঈশ্বরের পক্ষে সবকিছু সম্ভব।"</w:t>
      </w:r>
    </w:p>
    <w:p/>
    <w:p>
      <w:r xmlns:w="http://schemas.openxmlformats.org/wordprocessingml/2006/main">
        <w:t xml:space="preserve">Judges 7:8 তখন লোকেরা তাদের হাতে খাবারের জিনিসপত্র এবং তাদের তূরী নিয়েছিল; এবং তিনি সমস্ত ইস্রায়েলীয়কে তাদের তাঁবুতে পাঠালেন এবং সেই তিনশো লোককে ধরে রাখলেন, এবং মাদিয়ানের সেনাদল তার নীচে উপত্যকায় ছিল।</w:t>
      </w:r>
    </w:p>
    <w:p/>
    <w:p>
      <w:r xmlns:w="http://schemas.openxmlformats.org/wordprocessingml/2006/main">
        <w:t xml:space="preserve">গিডিয়ন 300 জন লোককে মিদিয়ানীয়দের একটি বিশাল সৈন্যবাহিনীর বিরুদ্ধে যুদ্ধ করতে পাঠান এবং বাকি ইস্রায়েলীয়রা তাদের তাঁবুতে ফিরে যায়।</w:t>
      </w:r>
    </w:p>
    <w:p/>
    <w:p>
      <w:r xmlns:w="http://schemas.openxmlformats.org/wordprocessingml/2006/main">
        <w:t xml:space="preserve">1. অল্প কিছুর শক্তি: মহান জিনিসগুলি সম্পাদন করার জন্য ঈশ্বরের উপর আস্থা রাখতে শেখা</w:t>
      </w:r>
    </w:p>
    <w:p/>
    <w:p>
      <w:r xmlns:w="http://schemas.openxmlformats.org/wordprocessingml/2006/main">
        <w:t xml:space="preserve">2. বিশ্বাসে দৃঢ় থাকা: কখন ঈশ্বরের নেতৃত্ব অনুসরণ করতে হবে তা জানা</w:t>
      </w:r>
    </w:p>
    <w:p/>
    <w:p>
      <w:r xmlns:w="http://schemas.openxmlformats.org/wordprocessingml/2006/main">
        <w:t xml:space="preserve">1. ম্যাথু 16:24-25 - তারপর যীশু তাঁর শিষ্যদের বললেন, যদি কেউ আমার পিছনে আসতে চায়, তবে সে নিজেকে অস্বীকার করুক এবং তার ক্রুশ তুলে নিয়ে আমাকে অনুসরণ করুক। কারণ যে তার জীবন বাঁচাতে চায় সে তা হারাবে, কিন্তু যে আমার জন্য তার জীবন হারায় সে তা পাবে।</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Judges 7:9 সেই রাতেই সদাপ্রভু তাঁকে বললেন, ওঠ, সৈন্যের কাছে নেমে যাও; কারণ আমি তা তোমার হাতে তুলে দিয়েছি।</w:t>
      </w:r>
    </w:p>
    <w:p/>
    <w:p>
      <w:r xmlns:w="http://schemas.openxmlformats.org/wordprocessingml/2006/main">
        <w:t xml:space="preserve">ঈশ্বর গিডিয়নের ছোট কিন্তু সাহসী সেনাবাহিনীর মাধ্যমে ইস্রায়েলীয়দের বিজয় প্রদান করেছিলেন।</w:t>
      </w:r>
    </w:p>
    <w:p/>
    <w:p>
      <w:r xmlns:w="http://schemas.openxmlformats.org/wordprocessingml/2006/main">
        <w:t xml:space="preserve">1: আমাদের আকার দেখে নিরুৎসাহিত হওয়া উচিত নয়, বরং ঈশ্বরের শক্তি এবং শক্তির উপর নির্ভর করা উচিত।</w:t>
      </w:r>
    </w:p>
    <w:p/>
    <w:p>
      <w:r xmlns:w="http://schemas.openxmlformats.org/wordprocessingml/2006/main">
        <w:t xml:space="preserve">2: আমাদের সাহসী হওয়া উচিত এবং এই আশ্বাসে হৃদয় নেওয়া উচিত যে ঈশ্বর আমাদের বিজয়ের দিকে নিয়ে যাবেন।</w:t>
      </w:r>
    </w:p>
    <w:p/>
    <w:p>
      <w:r xmlns:w="http://schemas.openxmlformats.org/wordprocessingml/2006/main">
        <w:t xml:space="preserve">1: গীতসংহিতা 46:1-2 ঈশ্বর আমাদের আশ্রয় এবং শক্তি, সমস্যায় খুব উপস্থিত সাহায্য। অতএব, আমরা ভয় করব না যদিও পৃথিবী পথ দেয়, যদিও পাহাড়গুলি সমুদ্রের হৃদয়ে স্থানান্তরিত হয়।</w:t>
      </w:r>
    </w:p>
    <w:p/>
    <w:p>
      <w:r xmlns:w="http://schemas.openxmlformats.org/wordprocessingml/2006/main">
        <w:t xml:space="preserve">2: Isaiah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Judges 7:10 কিন্তু যদি তুমি নীচে নামতে ভয় পাও, তবে তোমার দাস ফুরার সঙ্গে সৈন্যদলের কাছে যাও৷</w:t>
      </w:r>
    </w:p>
    <w:p/>
    <w:p>
      <w:r xmlns:w="http://schemas.openxmlformats.org/wordprocessingml/2006/main">
        <w:t xml:space="preserve">মিদিয়ানদের পরাজিত করার জন্য গিডিয়নের সেনাবাহিনী 32,000 থেকে মাত্র 300 জনে কমিয়ে আনা হয়েছিল।</w:t>
      </w:r>
    </w:p>
    <w:p/>
    <w:p>
      <w:r xmlns:w="http://schemas.openxmlformats.org/wordprocessingml/2006/main">
        <w:t xml:space="preserve">1: আমরা অপ্রতিরোধ্য প্রতিকূলতা সত্ত্বেও বিজয়ী হতে পারি যদি আমরা ঈশ্বরে বিশ্বাস করি।</w:t>
      </w:r>
    </w:p>
    <w:p/>
    <w:p>
      <w:r xmlns:w="http://schemas.openxmlformats.org/wordprocessingml/2006/main">
        <w:t xml:space="preserve">2: ঈশ্বর তার ইচ্ছা পূর্ণ করার জন্য সর্বনিম্ন লোকেদের ব্যবহার করতে পারেন।</w:t>
      </w:r>
    </w:p>
    <w:p/>
    <w:p>
      <w:r xmlns:w="http://schemas.openxmlformats.org/wordprocessingml/2006/main">
        <w:t xml:space="preserve">1: 1 করিন্থিয়ানস 1:27-29 - ঈশ্বর জ্ঞানীকে লজ্জিত করার জন্য পৃথিবীতে যা বোকা তা বেছে নিয়েছেন এবং শক্তিশালীদের লজ্জা দেওয়ার জন্য পৃথিবীতে যা দুর্বল তা বেছে নিয়েছেন৷</w:t>
      </w:r>
    </w:p>
    <w:p/>
    <w:p>
      <w:r xmlns:w="http://schemas.openxmlformats.org/wordprocessingml/2006/main">
        <w:t xml:space="preserve">2:2 Chronicles 14:11 - আসা তাঁর ঈশ্বর সদাপ্রভুর কাছে চিৎকার করে বললেন, "প্রভু, শক্তিশালীদের বিরুদ্ধে শক্তিহীনকে সাহায্য করার জন্য তোমার মত কেউ নেই।"</w:t>
      </w:r>
    </w:p>
    <w:p/>
    <w:p>
      <w:r xmlns:w="http://schemas.openxmlformats.org/wordprocessingml/2006/main">
        <w:t xml:space="preserve">Judges 7:11 তারা যা বলে তা তুমি শুনতে পাবে; এবং তারপরে তোমার হাত শক্তিশালী হবে যোদ্ধাদের কাছে যেতে। তারপর তিনি তাঁর দাস ফুরাকে নিয়ে সশস্ত্র সৈন্যদের বাইরের দিকে নেমে গেলেন।</w:t>
      </w:r>
    </w:p>
    <w:p/>
    <w:p>
      <w:r xmlns:w="http://schemas.openxmlformats.org/wordprocessingml/2006/main">
        <w:t xml:space="preserve">গিডিয়ন শত্রু শিবির যা বলছে তা শোনেন এবং নিচে গিয়ে তাদের মুখোমুখি হওয়ার জন্য শক্তিশালী হন। তারপর সে তার দাস ফুরাহকে নিয়ে শত্রু শিবিরের বাইরে চলে যায়।</w:t>
      </w:r>
    </w:p>
    <w:p/>
    <w:p>
      <w:r xmlns:w="http://schemas.openxmlformats.org/wordprocessingml/2006/main">
        <w:t xml:space="preserve">1. শ্রবণের শক্তি: গিডিয়নের সাহসী সিদ্ধান্ত থেকে শিক্ষা নেওয়া</w:t>
      </w:r>
    </w:p>
    <w:p/>
    <w:p>
      <w:r xmlns:w="http://schemas.openxmlformats.org/wordprocessingml/2006/main">
        <w:t xml:space="preserve">2. আনুগত্যের শক্তি: ঈশ্বরের আদেশ অনুসরণ করা এবং এর পুরষ্কার কাটা</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Joshua 1:9 - "আমি কি তোমাকে আদেশ করিনি? বলবান ও সাহসী হও। ভয় পেয়ো না, আর নিরাশ হয়ো না, কারণ তুমি যেখানেই যাও তোমার ঈশ্বর সদাপ্রভু তোমার সাথে আছেন।"</w:t>
      </w:r>
    </w:p>
    <w:p/>
    <w:p>
      <w:r xmlns:w="http://schemas.openxmlformats.org/wordprocessingml/2006/main">
        <w:t xml:space="preserve">Judges 7:12 আর মিদিয়নীয়রা, আমালেকীয়রা এবং পূর্বের সমস্ত সন্তানেরা উপত্যকায় ফড়িং-এর মত শুয়ে পড়ল। সমুদ্রের ধারে বালির মত তাদের উট সংখ্যাহীন ছিল।</w:t>
      </w:r>
    </w:p>
    <w:p/>
    <w:p>
      <w:r xmlns:w="http://schemas.openxmlformats.org/wordprocessingml/2006/main">
        <w:t xml:space="preserve">অনেক মিদিয়ানীয়, আমালেকীয় এবং অন্যান্য পূর্বের জাতি উপত্যকায় একত্রিত হয়েছিল, তাদের উট গণনা করার মতো অসংখ্য ছিল।</w:t>
      </w:r>
    </w:p>
    <w:p/>
    <w:p>
      <w:r xmlns:w="http://schemas.openxmlformats.org/wordprocessingml/2006/main">
        <w:t xml:space="preserve">1. ঈশ্বর একটি নগণ্য সংখ্যক মানুষ দিয়ে অসম্ভব করতে পারেন.</w:t>
      </w:r>
    </w:p>
    <w:p/>
    <w:p>
      <w:r xmlns:w="http://schemas.openxmlformats.org/wordprocessingml/2006/main">
        <w:t xml:space="preserve">2. ঈশ্বর তাঁর ইচ্ছা পূরণের জন্য তাঁর বহু শত্রুকে ব্যবহার করতে পারেন৷</w:t>
      </w:r>
    </w:p>
    <w:p/>
    <w:p>
      <w:r xmlns:w="http://schemas.openxmlformats.org/wordprocessingml/2006/main">
        <w:t xml:space="preserve">1. বিচারক 6:12-16</w:t>
      </w:r>
    </w:p>
    <w:p/>
    <w:p>
      <w:r xmlns:w="http://schemas.openxmlformats.org/wordprocessingml/2006/main">
        <w:t xml:space="preserve">2. যাত্রাপুস্তক 17:8-13</w:t>
      </w:r>
    </w:p>
    <w:p/>
    <w:p>
      <w:r xmlns:w="http://schemas.openxmlformats.org/wordprocessingml/2006/main">
        <w:t xml:space="preserve">Judges 7:13 এবং যখন গিদিয়োন উপস্থিত হলেন, তখন দেখ, সেখানে একজন লোক ছিল যে তার সঙ্গীকে একটি স্বপ্ন বলল এবং বলল, দেখ, আমি একটি স্বপ্ন দেখলাম, এবং দেখ, বার্লি রুটির একটি পিষ্টক মিদিয়নের বাহিনীতে পড়ে গেছে৷ এবং একটি তাঁবুর কাছে এসে আঘাত করল যে তা পড়ে গেল এবং তা উল্টে গেল যাতে তাঁবুটি পাশে পড়ে থাকে।</w:t>
      </w:r>
    </w:p>
    <w:p/>
    <w:p>
      <w:r xmlns:w="http://schemas.openxmlformats.org/wordprocessingml/2006/main">
        <w:t xml:space="preserve">গিডিয়নের সেনাবাহিনীর একজন ব্যক্তি একটি স্বপ্নের কথা বর্ণনা করেছেন যেখানে বার্লি রুটির একটি কেক মিদিয়ানদের শিবিরে এসে একটি তাঁবু ভেঙে ফেলেছিল।</w:t>
      </w:r>
    </w:p>
    <w:p/>
    <w:p>
      <w:r xmlns:w="http://schemas.openxmlformats.org/wordprocessingml/2006/main">
        <w:t xml:space="preserve">1. স্বপ্নের শক্তি - ঈশ্বর আমাদের স্বপ্নের মাধ্যমে আমাদের সাথে কথা বলেন এবং তার ইচ্ছা পূরণ করতে তাদের ব্যবহার করতে পারেন।</w:t>
      </w:r>
    </w:p>
    <w:p/>
    <w:p>
      <w:r xmlns:w="http://schemas.openxmlformats.org/wordprocessingml/2006/main">
        <w:t xml:space="preserve">2. দুর্বলদের অপ্রত্যাশিত শক্তি - ঈশ্বর আমাদের মধ্যে সবচেয়ে দুর্বলকেও বিজয়ের জন্য ব্যবহার করতে পারেন।</w:t>
      </w:r>
    </w:p>
    <w:p/>
    <w:p>
      <w:r xmlns:w="http://schemas.openxmlformats.org/wordprocessingml/2006/main">
        <w:t xml:space="preserve">1. ড্যানিয়েল 2:27-28 - "ড্যানিয়েল রাজাকে উত্তর দিয়ে বললেন, রাজা যে রহস্য জিজ্ঞাসা করেছেন তা কোন জ্ঞানী ব্যক্তি, মন্ত্রমুগ্ধ, যাদুকর বা জ্যোতিষী রাজাকে দেখাতে পারে না, কিন্তু স্বর্গে একজন ঈশ্বর আছেন যিনি রহস্য প্রকাশ করেন। , এবং তিনি রাজা নেবুচাদনেজারকে জানিয়ে দিয়েছেন যে শেষের দিনে কী ঘটবে। আপনি বিছানায় শুয়ে আপনার স্বপ্ন এবং আপনার মাথার দর্শন এইগুলি হল।"</w:t>
      </w:r>
    </w:p>
    <w:p/>
    <w:p>
      <w:r xmlns:w="http://schemas.openxmlformats.org/wordprocessingml/2006/main">
        <w:t xml:space="preserve">2. 2 Chronicles 20:15 - "এবং তিনি বললেন, শোন, সমস্ত যিহূদা এবং জেরুজালেমের বাসিন্দারা এবং রাজা যিহোশাফট: প্রভু তোমাদের এই কথা বলেন, ভয় পেয়ো না এবং এই বিশাল বাহিনীকে ভয় পেয়ো না, কারণ যুদ্ধ হচ্ছে৷ তোমার নয় কিন্তু ঈশ্বরের।</w:t>
      </w:r>
    </w:p>
    <w:p/>
    <w:p>
      <w:r xmlns:w="http://schemas.openxmlformats.org/wordprocessingml/2006/main">
        <w:t xml:space="preserve">Judges 7:14 তখন তার সঙ্গী উত্তর করে বলল, এটা ইস্রায়েলের লোক যোয়াশের পুত্র গিদিয়োনের তলোয়ার ছাড়া আর কিছুই নয়, কারণ ঈশ্বর তার হাতে মিদিয়ন ও সমস্ত বাহিনীকে উদ্ধার করেছেন।</w:t>
      </w:r>
    </w:p>
    <w:p/>
    <w:p>
      <w:r xmlns:w="http://schemas.openxmlformats.org/wordprocessingml/2006/main">
        <w:t xml:space="preserve">ঈশ্বরের প্রতি গিডিয়নের বিশ্বাস তাকে মিদিয়ানদের পরাজিত করতে সক্ষম করেছিল।</w:t>
      </w:r>
    </w:p>
    <w:p/>
    <w:p>
      <w:r xmlns:w="http://schemas.openxmlformats.org/wordprocessingml/2006/main">
        <w:t xml:space="preserve">1. ঈশ্বরের বিশ্বস্ততা আমাদের যে কোনো বাধা অতিক্রম করতে অনুমতি দেয়.</w:t>
      </w:r>
    </w:p>
    <w:p/>
    <w:p>
      <w:r xmlns:w="http://schemas.openxmlformats.org/wordprocessingml/2006/main">
        <w:t xml:space="preserve">2. আমাদের বিজয়ের দিকে নিয়ে যাওয়ার জন্য ঈশ্বরে বিশ্বাসের শক্তিতে বিশ্বাস করুন।</w:t>
      </w:r>
    </w:p>
    <w:p/>
    <w:p>
      <w:r xmlns:w="http://schemas.openxmlformats.org/wordprocessingml/2006/main">
        <w:t xml:space="preserve">1. গীতসংহিতা 37:5 - প্রভুর কাছে আপনার পথ নিবদ্ধ করুন; তাকে বিশ্বাস করুন, এবং তিনি কাজ করবেন।</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Judges 7:15 যখন গিদিয়োন স্বপ্নের কথা ও তার ব্যাখ্যা শুনলেন, তখন তিনি উপাসনা করলেন এবং ইস্রায়েলের বাহিনীতে ফিরে গেলেন এবং বললেন, ওঠো; কারণ সদাপ্রভু মিদিয়নের বাহিনীকে তোমার হাতে তুলে দিয়েছেন।</w:t>
      </w:r>
    </w:p>
    <w:p/>
    <w:p>
      <w:r xmlns:w="http://schemas.openxmlformats.org/wordprocessingml/2006/main">
        <w:t xml:space="preserve">গিডিওন যখন স্বপ্ন এবং এর ব্যাখ্যা শুনেছিলেন, তখন তিনি উপাসনায় প্রণাম করেছিলেন এবং ইস্রায়েলীয়দের উত্সাহিত করেছিলেন, তাদের বলেছিলেন যে প্রভু তাদের হাতে মিদিয়ানীয় সেনাবাহিনীকে সমর্পণ করেছেন।</w:t>
      </w:r>
    </w:p>
    <w:p/>
    <w:p>
      <w:r xmlns:w="http://schemas.openxmlformats.org/wordprocessingml/2006/main">
        <w:t xml:space="preserve">1. ঈশ্বর আমাদের যুদ্ধের জন্য সজ্জিত করেন: প্রভুর শক্তিতে বিশ্বাস করা</w:t>
      </w:r>
    </w:p>
    <w:p/>
    <w:p>
      <w:r xmlns:w="http://schemas.openxmlformats.org/wordprocessingml/2006/main">
        <w:t xml:space="preserve">2. প্রভুতে বিশ্বাসের মাধ্যমে ভয় কাটিয়ে ওঠা</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13:6 - "তাই আমরা আত্মবিশ্বাসের সাথে বলতে পারি, প্রভু আমার সহায়, আমি ভয় করব না, মানুষ আমার কি করতে পারে?</w:t>
      </w:r>
    </w:p>
    <w:p/>
    <w:p>
      <w:r xmlns:w="http://schemas.openxmlformats.org/wordprocessingml/2006/main">
        <w:t xml:space="preserve">Judges 7:16 তারপর তিনি তিনশো লোককে তিনটি দলে ভাগ করলেন, এবং তিনি প্রত্যেকের হাতে একটি করে তূরী দিলেন, যার মধ্যে খালি কলসি ও বাতি ছিল।</w:t>
      </w:r>
    </w:p>
    <w:p/>
    <w:p>
      <w:r xmlns:w="http://schemas.openxmlformats.org/wordprocessingml/2006/main">
        <w:t xml:space="preserve">গিদিওন তার লোকদের তিনটি দলে বিভক্ত করে এবং প্রত্যেককে একটি তূরী, একটি খালি কলসি এবং কলসির মধ্যে একটি বাতি দেয়।</w:t>
      </w:r>
    </w:p>
    <w:p/>
    <w:p>
      <w:r xmlns:w="http://schemas.openxmlformats.org/wordprocessingml/2006/main">
        <w:t xml:space="preserve">1. ঐক্যের শক্তি: কীভাবে গিডিয়নের পুরুষরা আপাতদৃষ্টিতে অসম্ভব প্রতিকূলতাকে অতিক্রম করেছিল</w:t>
      </w:r>
    </w:p>
    <w:p/>
    <w:p>
      <w:r xmlns:w="http://schemas.openxmlformats.org/wordprocessingml/2006/main">
        <w:t xml:space="preserve">2. ভয়ের মুখে সাহস: একটি ভয়ানক পরিস্থিতির প্রতি গিডিয়নের বিশ্বস্ত প্রতিক্রিয়া</w:t>
      </w:r>
    </w:p>
    <w:p/>
    <w:p>
      <w:r xmlns:w="http://schemas.openxmlformats.org/wordprocessingml/2006/main">
        <w:t xml:space="preserve">1. হিতোপদেশ 11:14 - "যেখানে কোন নির্দেশনা নেই, সেখানে একটি মানুষ পড়ে, কিন্তু পরামর্শদাতাদের প্রাচুর্যে নিরাপত্তা আছে।"</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Judges 7:17 তখন তিনি তাদের বললেন, আমার দিকে তাকাও এবং অনুরূপ কর৷ আর দেখ, আমি যখন শিবিরের বাইরে আসি, তখন আমি যেমন করি, তোমরাও তাই করবে৷</w:t>
      </w:r>
    </w:p>
    <w:p/>
    <w:p>
      <w:r xmlns:w="http://schemas.openxmlformats.org/wordprocessingml/2006/main">
        <w:t xml:space="preserve">গিডিয়ন তার সেনাবাহিনীকে শিবিরের বাইরের দিকে যাওয়ার সময় তার মতোই করতে নির্দেশ দেন।</w:t>
      </w:r>
    </w:p>
    <w:p/>
    <w:p>
      <w:r xmlns:w="http://schemas.openxmlformats.org/wordprocessingml/2006/main">
        <w:t xml:space="preserve">1) ঈশ্বরের পরিকল্পনা নিখুঁত এবং আনুগত্যের মাধ্যমে কাজ করে; 2) ঈশ্বরের পদ্ধতিগুলি তাঁর পরিকল্পনার সাফল্যের জন্য প্রয়োজনীয়।</w:t>
      </w:r>
    </w:p>
    <w:p/>
    <w:p>
      <w:r xmlns:w="http://schemas.openxmlformats.org/wordprocessingml/2006/main">
        <w:t xml:space="preserve">1) জন 14:15 - "আপনি যদি আমাকে ভালবাসেন, আপনি আমার আদেশ পালন করবে।"; 2) Deuteronomy 6:4-5 - "হে ইস্রায়েল, শোন: প্রভু আমাদের ঈশ্বর, প্রভু এক। তুমি তোমার সমস্ত হৃদয়, তোমার সমস্ত প্রাণ এবং তোমার সমস্ত শক্তি দিয়ে প্রভু তোমার ঈশ্বরকে ভালবাসবে।"</w:t>
      </w:r>
    </w:p>
    <w:p/>
    <w:p>
      <w:r xmlns:w="http://schemas.openxmlformats.org/wordprocessingml/2006/main">
        <w:t xml:space="preserve">Judges 7:18 আমি যখন তূরী বাজাই, তখন আমি এবং আমার সংগী সকলে শিবিরের চারপাশে তূরী বাজাও এবং বল, সদাপ্রভুর ও গিদিয়োনের তলোয়ার।</w:t>
      </w:r>
    </w:p>
    <w:p/>
    <w:p>
      <w:r xmlns:w="http://schemas.openxmlformats.org/wordprocessingml/2006/main">
        <w:t xml:space="preserve">গিডিয়ন তার লোকদের শিঙা বাজাতে এবং ঘোষণা করেন যে প্রভু এবং গিডিয়নের তলোয়ার তাদের উপর রয়েছে।</w:t>
      </w:r>
    </w:p>
    <w:p/>
    <w:p>
      <w:r xmlns:w="http://schemas.openxmlformats.org/wordprocessingml/2006/main">
        <w:t xml:space="preserve">1. প্রতিকূল সময়ে প্রভুর উপর আস্থা রাখা</w:t>
      </w:r>
    </w:p>
    <w:p/>
    <w:p>
      <w:r xmlns:w="http://schemas.openxmlformats.org/wordprocessingml/2006/main">
        <w:t xml:space="preserve">2. আধ্যাত্মিক যুদ্ধে ঘোষণার শক্তি</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Ephesians 6:10-18 - অবশেষে, আমার ভাইয়েরা, প্রভুতে এবং তাঁর শক্তির শক্তিতে বলবান হও৷ ঈশ্বরের সমস্ত বর্ম পরিধান করুন, যাতে আপনি শয়তানের কৌশলের বিরুদ্ধে দাঁড়াতে সক্ষম হন।</w:t>
      </w:r>
    </w:p>
    <w:p/>
    <w:p>
      <w:r xmlns:w="http://schemas.openxmlformats.org/wordprocessingml/2006/main">
        <w:t xml:space="preserve">Judges 7:19 তাই গিদিয়োন ও তাঁর সঙ্গে থাকা একশো লোক মধ্য প্রহরের শুরুতে শিবিরের বাইরের দিকে এলেন৷ আর তারা সদ্য পাহারা বসিয়েছিল; আর তারা তূরী বাজাল এবং তাদের হাতে থাকা কলসগুলো ভেঙ্গে ফেলল।</w:t>
      </w:r>
    </w:p>
    <w:p/>
    <w:p>
      <w:r xmlns:w="http://schemas.openxmlformats.org/wordprocessingml/2006/main">
        <w:t xml:space="preserve">গিদিয়োন ও তার 100 জন লোক মধ্যরাতে শিবিরের ধারে এসে শিঙা বাজিয়ে তাদের কলস ভেঙ্গে ফেলল।</w:t>
      </w:r>
    </w:p>
    <w:p/>
    <w:p>
      <w:r xmlns:w="http://schemas.openxmlformats.org/wordprocessingml/2006/main">
        <w:t xml:space="preserve">1. ঈশ্বরের শক্তি আমাদের দুর্বলতা নিখুঁত করা হয়</w:t>
      </w:r>
    </w:p>
    <w:p/>
    <w:p>
      <w:r xmlns:w="http://schemas.openxmlformats.org/wordprocessingml/2006/main">
        <w:t xml:space="preserve">2. নিপীড়নের মুখে সাহস</w:t>
      </w:r>
    </w:p>
    <w:p/>
    <w:p>
      <w:r xmlns:w="http://schemas.openxmlformats.org/wordprocessingml/2006/main">
        <w:t xml:space="preserve">1. 2 করিন্থিয়ানস 12:9 "আমার অনুগ্রহই আপনার জন্য যথেষ্ট, কারণ আমার শক্তি দুর্বলতায় নিখুঁত হয়।"</w:t>
      </w:r>
    </w:p>
    <w:p/>
    <w:p>
      <w:r xmlns:w="http://schemas.openxmlformats.org/wordprocessingml/2006/main">
        <w:t xml:space="preserve">2. গীতসংহিতা 27:1 "প্রভু আমার আলো এবং আমার পরিত্রাণ; আমি কাকে ভয় করব? প্রভুই আমার জীবনের দুর্গ; আমি কাকে ভয় করব?"</w:t>
      </w:r>
    </w:p>
    <w:p/>
    <w:p>
      <w:r xmlns:w="http://schemas.openxmlformats.org/wordprocessingml/2006/main">
        <w:t xml:space="preserve">Judges 7:20 এবং তিন দল তূরী বাজাল, কলস ভাঙ্গল, বাম হাতে প্রদীপ ধরল, এবং ডান হাতে শিঙা বাজল, আর তারা চিৎকার করে বলল, সদাপ্রভুর এবং গিদিয়োনের তলোয়ার। .</w:t>
      </w:r>
    </w:p>
    <w:p/>
    <w:p>
      <w:r xmlns:w="http://schemas.openxmlformats.org/wordprocessingml/2006/main">
        <w:t xml:space="preserve">গিডিয়ন এবং তার তিনটি কোম্পানি শিঙা বাজালেন এবং কলস ভেঙে ফেললেন, যখন তাদের বাম হাতে প্রদীপ এবং তাদের ডানে তূরী ধরে, এবং চিৎকার করে যে তারা প্রভু এবং গিডিয়নের তরবারির সাথে লড়াই করছে।</w:t>
      </w:r>
    </w:p>
    <w:p/>
    <w:p>
      <w:r xmlns:w="http://schemas.openxmlformats.org/wordprocessingml/2006/main">
        <w:t xml:space="preserve">1. প্রভুতে বিশ্বাস: সাহস এবং আত্মবিশ্বাসের সাথে যুদ্ধের মুখোমুখি হওয়া</w:t>
      </w:r>
    </w:p>
    <w:p/>
    <w:p>
      <w:r xmlns:w="http://schemas.openxmlformats.org/wordprocessingml/2006/main">
        <w:t xml:space="preserve">2. বিশ্বস্ত আনুগত্য: বিজয়ের জন্য ঈশ্বরের আদেশ অনুসরণ করা</w:t>
      </w:r>
    </w:p>
    <w:p/>
    <w:p>
      <w:r xmlns:w="http://schemas.openxmlformats.org/wordprocessingml/2006/main">
        <w:t xml:space="preserve">1. Joshua 1:9 - "আমি কি তোমাকে আজ্ঞা করিনি? বলবান ও সাহসী হও। ভয় পেও না, নিরাশ হয়ো না, কারণ তুমি যেখানেই যাও, তোমার ঈশ্বর সদাপ্রভু তোমার সাথে থাকবেন।"</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Judges 7:21 শিবিরের চারপাশে তারা প্রত্যেকে যার যার জায়গায় দাঁড়ালো; আর সমস্ত যোদ্ধা দৌড়ে গেল এবং চিৎকার করে পালিয়ে গেল।</w:t>
      </w:r>
    </w:p>
    <w:p/>
    <w:p>
      <w:r xmlns:w="http://schemas.openxmlformats.org/wordprocessingml/2006/main">
        <w:t xml:space="preserve">গিদিয়োনের সেনারা শত্রুদের শিবির ঘেরাও করে এবং ভয়ে তাদের পালিয়ে যায়।</w:t>
      </w:r>
    </w:p>
    <w:p/>
    <w:p>
      <w:r xmlns:w="http://schemas.openxmlformats.org/wordprocessingml/2006/main">
        <w:t xml:space="preserve">1. ঈশ্বর আমাদের ভয়ের মুখে দৃঢ়ভাবে দাঁড়ানোর শক্তি দেন।</w:t>
      </w:r>
    </w:p>
    <w:p/>
    <w:p>
      <w:r xmlns:w="http://schemas.openxmlformats.org/wordprocessingml/2006/main">
        <w:t xml:space="preserve">2. ঈশ্বর আমাদের সাথে আছেন এই বিশ্বাস থেকে সাহস আসে।</w:t>
      </w:r>
    </w:p>
    <w:p/>
    <w:p>
      <w:r xmlns:w="http://schemas.openxmlformats.org/wordprocessingml/2006/main">
        <w:t xml:space="preserve">1. ইশাইয়া 41:10 -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Judges 7:22 আর তিনশত শিঙা বাজালেন, আর সদাপ্রভু প্রত্যেকের তলোয়ার তার সহকর্মীর বিরুদ্ধে স্থাপন করলেন, এমনকী সমস্ত সৈন্যদল জুড়ে; আর সেই দল সেরারতের বৈৎশিত্তাতে এবং আবেলমেহোলার সীমানায়, তাব্বাতে পালিয়ে গেল।</w:t>
      </w:r>
    </w:p>
    <w:p/>
    <w:p>
      <w:r xmlns:w="http://schemas.openxmlformats.org/wordprocessingml/2006/main">
        <w:t xml:space="preserve">গিডিওন এবং তার 300 জন পুরুষ তাদের ভেরী বাজালেন এবং প্রভু তাদের একে অপরের দিকে ঘুরিয়ে দিলেন, যার ফলে আশেপাশের শহরগুলিতে ব্যাপক যাত্রা শুরু হয়েছিল।</w:t>
      </w:r>
    </w:p>
    <w:p/>
    <w:p>
      <w:r xmlns:w="http://schemas.openxmlformats.org/wordprocessingml/2006/main">
        <w:t xml:space="preserve">1. মহান বিজয়ের জন্য ঈশ্বর ছোট সংখ্যা ব্যবহার করতে পারেন।</w:t>
      </w:r>
    </w:p>
    <w:p/>
    <w:p>
      <w:r xmlns:w="http://schemas.openxmlformats.org/wordprocessingml/2006/main">
        <w:t xml:space="preserve">2. আমাদের সর্বদা প্রভু এবং তাঁর ঐশ্বরিক শক্তিতে বিশ্বাস করা উচিত।</w:t>
      </w:r>
    </w:p>
    <w:p/>
    <w:p>
      <w:r xmlns:w="http://schemas.openxmlformats.org/wordprocessingml/2006/main">
        <w:t xml:space="preserve">1. লুক 1:37 - কারণ ঈশ্বরের কাছে কিছুই অসম্ভব হবে না।</w:t>
      </w:r>
    </w:p>
    <w:p/>
    <w:p>
      <w:r xmlns:w="http://schemas.openxmlformats.org/wordprocessingml/2006/main">
        <w:t xml:space="preserve">2. জন 15:5 - আমি দ্রাক্ষালতা, তোমরা শাখা-প্রশাখা: যে আমার মধ্যে থাকে এবং আমি তার মধ্যে, সে অনেক ফল দেয়: কারণ আমাকে ছাড়া তোমরা কিছুই করতে পারবে না।</w:t>
      </w:r>
    </w:p>
    <w:p/>
    <w:p>
      <w:r xmlns:w="http://schemas.openxmlformats.org/wordprocessingml/2006/main">
        <w:t xml:space="preserve">Judges 7:23 এবং ইস্রায়েলের লোকেরা নপ্তালি, আশের এবং সমস্ত মনঃশি থেকে একত্রিত হয়ে মিদিয়নীয়দের পিছনে তাড়া করল।</w:t>
      </w:r>
    </w:p>
    <w:p/>
    <w:p>
      <w:r xmlns:w="http://schemas.openxmlformats.org/wordprocessingml/2006/main">
        <w:t xml:space="preserve">নপ্তালি, আশের ও মনঃশি গোষ্ঠীর ইস্রায়েলের লোকেরা একত্রিত হয়ে মিদিয়নীয়দের তাড়া করল।</w:t>
      </w:r>
    </w:p>
    <w:p/>
    <w:p>
      <w:r xmlns:w="http://schemas.openxmlformats.org/wordprocessingml/2006/main">
        <w:t xml:space="preserve">1. ঐক্যের শক্তি: কীভাবে একসাথে কাজ করা বিজয় আনতে পারে</w:t>
      </w:r>
    </w:p>
    <w:p/>
    <w:p>
      <w:r xmlns:w="http://schemas.openxmlformats.org/wordprocessingml/2006/main">
        <w:t xml:space="preserve">2. কর্মে বিশ্বাস: গিডিয়নের সেনাবাহিনীর একটি অধ্যয়ন</w:t>
      </w:r>
    </w:p>
    <w:p/>
    <w:p>
      <w:r xmlns:w="http://schemas.openxmlformats.org/wordprocessingml/2006/main">
        <w:t xml:space="preserve">1. প্রেরিত 4:32-35 - এখন যারা বিশ্বাস করেছিল তাদের দল এক হৃদয় ও এক আত্মার ছিল; কেউ বলেনি যে তার কাছে থাকা জিনিসগুলির কোনটিই তার নিজের ছিল, কিন্তু তাদের মধ্যে সব জিনিস মিল ছিল৷</w:t>
      </w:r>
    </w:p>
    <w:p/>
    <w:p>
      <w:r xmlns:w="http://schemas.openxmlformats.org/wordprocessingml/2006/main">
        <w:t xml:space="preserve">2. Ecclesiastes 4:9-12 - একজনের চেয়ে দু'জন ভাল, কারণ তাদের শ্রমের জন্য তাদের একটি ভাল পুরস্কার রয়েছে। কারণ তারা পড়ে গেলে একজন তার সঙ্গীকে উঠিয়ে নেবে। কিন্তু আফসোস তার জন্য যে সে পড়ে গেলে একা থাকে, কারণ তাকে সাহায্য করার কেউ নেই৷</w:t>
      </w:r>
    </w:p>
    <w:p/>
    <w:p>
      <w:r xmlns:w="http://schemas.openxmlformats.org/wordprocessingml/2006/main">
        <w:t xml:space="preserve">Judges 7:24 এবং গিদিয়োন সমস্ত ইফ্রয়িম পর্বত জুড়ে দূত পাঠালেন, এই বলে, মিদিয়নদের বিরুদ্ধে নেমে এস এবং তাদের সামনে বৈৎবারা ও জর্ডান পর্যন্ত জল নিয়ে যাও। তখন ইফ্রয়িমের সমস্ত লোক একত্র হয়ে বৈৎবারা ও জর্ডান পর্যন্ত জল নিয়ে গেল।</w:t>
      </w:r>
    </w:p>
    <w:p/>
    <w:p>
      <w:r xmlns:w="http://schemas.openxmlformats.org/wordprocessingml/2006/main">
        <w:t xml:space="preserve">গিদিয়োন ইফ্রয়িমের লোকদেরকে মিদিয়ানদের বিরুদ্ধে নেমে বেথবারা ও জর্ডানে জল নিয়ে যাওয়ার আহ্বান জানালেন।</w:t>
      </w:r>
    </w:p>
    <w:p/>
    <w:p>
      <w:r xmlns:w="http://schemas.openxmlformats.org/wordprocessingml/2006/main">
        <w:t xml:space="preserve">1. বিজয়ের জন্য ঈশ্বরের পরিকল্পনায় বিশ্বাস করা</w:t>
      </w:r>
    </w:p>
    <w:p/>
    <w:p>
      <w:r xmlns:w="http://schemas.openxmlformats.org/wordprocessingml/2006/main">
        <w:t xml:space="preserve">2. বাধা অতিক্রম করতে একসাথে কাজ করা</w:t>
      </w:r>
    </w:p>
    <w:p/>
    <w:p>
      <w:r xmlns:w="http://schemas.openxmlformats.org/wordprocessingml/2006/main">
        <w:t xml:space="preserve">1. ইশাইয়া 43:2 "যখন আপনি জলের মধ্য দিয়ে যাবেন, আমি আপনার সাথে থাকব; এবং নদীগুলির মধ্য দিয়ে, তারা আপনাকে গ্রাস করবে না; যখন আপনি আগুনের মধ্য দিয়ে যাবেন তখন আপনি পোড়াবেন না, এবং শিখা আপনাকে গ্রাস করবে না। "</w:t>
      </w:r>
    </w:p>
    <w:p/>
    <w:p>
      <w:r xmlns:w="http://schemas.openxmlformats.org/wordprocessingml/2006/main">
        <w:t xml:space="preserve">2. ম্যাথু 18:20 "কেননা যেখানে দুই বা তিনজন আমার নামে একত্রিত হয়, সেখানে আমি তাদের মধ্যে আছি।"</w:t>
      </w:r>
    </w:p>
    <w:p/>
    <w:p>
      <w:r xmlns:w="http://schemas.openxmlformats.org/wordprocessingml/2006/main">
        <w:t xml:space="preserve">Judges 7:25 আর তারা মিদিয়ানীয়দের দুই শাসনকর্তা ওরেব ও জীবকে নিয়ে গেল; তারা ওরেবকে ওরেব পাথরের উপর হত্যা করেছিল এবং সেবকে তারা সেবের দ্রাক্ষারসে মেরেছিল এবং মিদিয়নের পিছনে তাড়া করেছিল এবং ওরেব ও সেবের মাথাগুলিকে জর্ডানের ওপারে গিদিয়োনের কাছে নিয়ে গিয়েছিল।</w:t>
      </w:r>
    </w:p>
    <w:p/>
    <w:p>
      <w:r xmlns:w="http://schemas.openxmlformats.org/wordprocessingml/2006/main">
        <w:t xml:space="preserve">গিডিয়ন এবং তার লোকেরা দুই মিদিয়ান রাজপুত্র ওরেব এবং জিবকে যুদ্ধে হত্যা করে এবং তাদের মাথা জর্ডানের ওপারে গিডিয়নের কাছে নিয়ে এসে পরাজিত করেছিল।</w:t>
      </w:r>
    </w:p>
    <w:p/>
    <w:p>
      <w:r xmlns:w="http://schemas.openxmlformats.org/wordprocessingml/2006/main">
        <w:t xml:space="preserve">1. বিশ্বাসের শক্তি: কিভাবে গিডিয়ন তার লোকেদের বিজয়ের দিকে পরিচালিত করেছিল</w:t>
      </w:r>
    </w:p>
    <w:p/>
    <w:p>
      <w:r xmlns:w="http://schemas.openxmlformats.org/wordprocessingml/2006/main">
        <w:t xml:space="preserve">2. ঐক্যের শক্তি: চ্যালেঞ্জ কাটিয়ে ওঠার জন্য একসাথে কাজ করা</w:t>
      </w:r>
    </w:p>
    <w:p/>
    <w:p>
      <w:r xmlns:w="http://schemas.openxmlformats.org/wordprocessingml/2006/main">
        <w:t xml:space="preserve">1. Ephesians 6:10-20 - ঈশ্বরের বর্ম পরিধান করা</w:t>
      </w:r>
    </w:p>
    <w:p/>
    <w:p>
      <w:r xmlns:w="http://schemas.openxmlformats.org/wordprocessingml/2006/main">
        <w:t xml:space="preserve">2. গীতসংহিতা 18:2 - প্রভু আমার শিলা এবং আমার দুর্গ</w:t>
      </w:r>
    </w:p>
    <w:p/>
    <w:p>
      <w:r xmlns:w="http://schemas.openxmlformats.org/wordprocessingml/2006/main">
        <w:t xml:space="preserve">বিচারক 8 নিম্নরূপ তিনটি অনুচ্ছেদে সংক্ষিপ্ত করা যেতে পারে, নির্দেশিত আয়াত সহ:</w:t>
      </w:r>
    </w:p>
    <w:p/>
    <w:p>
      <w:r xmlns:w="http://schemas.openxmlformats.org/wordprocessingml/2006/main">
        <w:t xml:space="preserve">অনুচ্ছেদ 1: বিচারক 8:1-21 মিদিয়ানীয় রাজাদের উপর গিডিয়নের সাধনা এবং বিজয় বর্ণনা করে। মিদিয়ানদের বিরুদ্ধে যুদ্ধের পর, প্রাথমিক যুদ্ধে তাদের অন্তর্ভুক্ত না করার জন্য ইফ্রাইমীয়রা গিডিয়নের মুখোমুখি হয়। গিডিওন দক্ষতার সাথে তাদের পূর্বের প্রচেষ্টার প্রশংসা করে এবং জোর দিয়ে তাদের ক্রোধ দূর করে যে তাদের বিজয় একটি সম্মিলিত অর্জন ছিল। তারপর তিনি দুই মিদিয়ান রাজা, জেবাহ এবং জালমুন্নাকে তাড়া করেন, তাদের বন্দী করেন এবং আবার ইফ্রাইমীয়দের মুখোমুখি হতে ফিরে আসেন। এবার, তিনি তাদের কৃতিত্বকে তাদের তুলনায় ছোট করার জন্য তাদের তিরস্কার করেন এবং জ্ঞানী কথা দিয়ে তাদের ক্রোধ শান্ত করেন।</w:t>
      </w:r>
    </w:p>
    <w:p/>
    <w:p>
      <w:r xmlns:w="http://schemas.openxmlformats.org/wordprocessingml/2006/main">
        <w:t xml:space="preserve">অনুচ্ছেদ 2: বিচারক 8:22-32 এ অবিরত, এটি পরাজিত রাজাদের কাছ থেকে যুদ্ধের লুণ্ঠনের জন্য গিডিয়নের অনুরোধ বর্ণনা করে। তিনি তার প্রতিটি সৈন্যকে শত্রুর কাছ থেকে নেওয়া কানের দুল লুণ্ঠন হিসেবে দিতে বলেন। এই কানের দুল দিয়ে, গিডিয়ন একটি এফোড তৈরি করে যা যাজকীয় কাজের সাথে যুক্ত একটি পবিত্র পোশাক যদিও পরে এটি ইস্রায়েলের মূর্তিপূজার জন্য একটি ফাঁদে পরিণত হয়। এরপর অধ্যায়টি গিডিয়নের জীবদ্দশায় ইস্রায়েলে শান্তির একটি সময়কে তুলে ধরে।</w:t>
      </w:r>
    </w:p>
    <w:p/>
    <w:p>
      <w:r xmlns:w="http://schemas.openxmlformats.org/wordprocessingml/2006/main">
        <w:t xml:space="preserve">অনুচ্ছেদ 3: বিচারক 8 একটি বিবরণ দিয়ে শেষ করেছেন যেখানে গিডিয়ন চল্লিশ বছর ইস্রায়েল শাসন করার পরে মারা যান। বিচারক 8:33-35 এ উল্লেখ করা হয়েছে যে গিডিয়নের মৃত্যুর পর, ইস্রায়েল ঈশ্বরের প্রতি বিশ্বস্ত থাকার পরিবর্তে বাল উপাসনা করে মূর্তিপূজার দিকে ফিরে যায় যিনি তাদের নিপীড়ন থেকে উদ্ধার করেছিলেন। ইস্রায়েলীয়রা তাদের সাথে ঈশ্বরের দয়া এবং চুক্তির কথা মনে রাখে না বরং মিথ্যা দেবতাদের অনুসরণ করে।</w:t>
      </w:r>
    </w:p>
    <w:p/>
    <w:p>
      <w:r xmlns:w="http://schemas.openxmlformats.org/wordprocessingml/2006/main">
        <w:t xml:space="preserve">সংক্ষেপে:</w:t>
      </w:r>
    </w:p>
    <w:p>
      <w:r xmlns:w="http://schemas.openxmlformats.org/wordprocessingml/2006/main">
        <w:t xml:space="preserve">বিচারক 8 উপস্থাপন:</w:t>
      </w:r>
    </w:p>
    <w:p>
      <w:r xmlns:w="http://schemas.openxmlformats.org/wordprocessingml/2006/main">
        <w:t xml:space="preserve">গিডিয়নের সাধনা এবং মিদিয়ানীয় রাজাদের উপর বিজয় ইফ্রাইমাইটদের সাথে বিরোধ;</w:t>
      </w:r>
    </w:p>
    <w:p>
      <w:r xmlns:w="http://schemas.openxmlformats.org/wordprocessingml/2006/main">
        <w:t xml:space="preserve">একটি এফোদের যুদ্ধ ফ্যাশনিং লুটের জন্য অনুরোধ;</w:t>
      </w:r>
    </w:p>
    <w:p>
      <w:r xmlns:w="http://schemas.openxmlformats.org/wordprocessingml/2006/main">
        <w:t xml:space="preserve">গিডিয়নের মৃত্যু এবং ইস্রায়েলের মূর্তিপূজায় ফিরে আসা।</w:t>
      </w:r>
    </w:p>
    <w:p/>
    <w:p>
      <w:r xmlns:w="http://schemas.openxmlformats.org/wordprocessingml/2006/main">
        <w:t xml:space="preserve">গিডিয়নের সাধনা এবং মিদিয়ানাইট রাজাদের উপর বিজয়ের উপর জোর দেওয়া ইফ্রাইমাইটদের সাথে দ্বন্দ্ব;</w:t>
      </w:r>
    </w:p>
    <w:p>
      <w:r xmlns:w="http://schemas.openxmlformats.org/wordprocessingml/2006/main">
        <w:t xml:space="preserve">একটি এফোদের যুদ্ধ ফ্যাশনিং লুটের জন্য অনুরোধ;</w:t>
      </w:r>
    </w:p>
    <w:p>
      <w:r xmlns:w="http://schemas.openxmlformats.org/wordprocessingml/2006/main">
        <w:t xml:space="preserve">গিডিয়নের মৃত্যু এবং ইস্রায়েলের মূর্তিপূজায় ফিরে আসা।</w:t>
      </w:r>
    </w:p>
    <w:p/>
    <w:p>
      <w:r xmlns:w="http://schemas.openxmlformats.org/wordprocessingml/2006/main">
        <w:t xml:space="preserve">অধ্যায়টি মিডিয়ান রাজাদের উপর গিডিয়নের সাধনা এবং বিজয়, যুদ্ধের লুণ্ঠনের জন্য তার অনুরোধ এবং তার মৃত্যুর পর পরবর্তী ঘটনাগুলির উপর আলোকপাত করে। বিচারক 8 এ, এটি উল্লেখ করা হয়েছে যে গিডিয়ন ইফ্রাইমাইটদের সাথে বিরোধের মুখোমুখি হয়েছিল যারা মিদিয়ানদের বিরুদ্ধে প্রাথমিক যুদ্ধে অন্তর্ভুক্ত না হওয়ার জন্য বিরক্ত ছিল। তিনি দক্ষতার সাথে তাদের পূর্বের প্রচেষ্টার প্রশংসা করে এবং ঐক্যের উপর জোর দিয়ে তাদের ক্রোধ দূর করেন। তারপর গিডিয়ন দুজন মিদিয়ানীয় রাজাকে তাড়া করে, তাদের বন্দী করে এবং সফলভাবে আবার ইফ্রাইমীয়দের মুখোমুখি হয়।</w:t>
      </w:r>
    </w:p>
    <w:p/>
    <w:p>
      <w:r xmlns:w="http://schemas.openxmlformats.org/wordprocessingml/2006/main">
        <w:t xml:space="preserve">বিচারক 8 এ অবিরত, গিডিয়ন পরাজিত শত্রুর কাছ থেকে নেওয়া কানের দুল চেয়ে তার সৈন্যদের কাছ থেকে যুদ্ধের লুণ্ঠনের অনুরোধ করে। এই লুণ্ঠনগুলি দিয়ে, তিনি একটি এফোদ তৈরি করেন যা যাজকীয় কাজের সাথে যুক্ত একটি পবিত্র পোশাক। যাইহোক, এই এফোড পরে ইস্রায়েলের জন্য একটি ফাঁদে পরিণত হয় কারণ তারা মূর্তিপূজায় জড়িত।</w:t>
      </w:r>
    </w:p>
    <w:p/>
    <w:p>
      <w:r xmlns:w="http://schemas.openxmlformats.org/wordprocessingml/2006/main">
        <w:t xml:space="preserve">বিচারক 8 তার মৃত্যুর আগে গিডিয়ন ইস্রায়েলের উপর চল্লিশ বছর শাসন করে শেষ করে। তার মৃত্যুর পর, ইস্রায়েল ঈশ্বরের প্রতি বিশ্বস্ত থাকার পরিবর্তে বাল উপাসনা করে মূর্তিপূজার দিকে ফিরে যায় যিনি তাদের নিপীড়ন থেকে উদ্ধার করেছিলেন। লোকেরা ঈশ্বরের দয়া এবং তাদের সাথে চুক্তির কথা ভুলে যায় যখন তারা মিথ্যা দেবতাদের অনুসরণ করে আবার একটি দুর্ভাগ্যজনকভাবে গিডিয়নের নেতৃত্বে তাদের পূর্ববর্তী বিজয়গুলি থেকে সরে যায়।</w:t>
      </w:r>
    </w:p>
    <w:p/>
    <w:p>
      <w:r xmlns:w="http://schemas.openxmlformats.org/wordprocessingml/2006/main">
        <w:t xml:space="preserve">Judges 8:1 তখন ইফ্রয়িমের লোকেরা তাঁকে বলল, আপনি যখন মিদিয়ানীয়দের সঙ্গে যুদ্ধ করতে গিয়েছিলেন, তখন কেন আপনি আমাদের এমন সেবা করলেন? এবং তারা তার সাথে তীব্রভাবে বকাঝকা করেছিল।</w:t>
      </w:r>
    </w:p>
    <w:p/>
    <w:p>
      <w:r xmlns:w="http://schemas.openxmlformats.org/wordprocessingml/2006/main">
        <w:t xml:space="preserve">ইফ্রয়িমের লোকেরা গিদিয়োন যখন মিদিয়ানদের সাথে যুদ্ধ করতে গিয়েছিল তখন তাদের না ডাকার জন্য তাদের মুখোমুখি হয়েছিল।</w:t>
      </w:r>
    </w:p>
    <w:p/>
    <w:p>
      <w:r xmlns:w="http://schemas.openxmlformats.org/wordprocessingml/2006/main">
        <w:t xml:space="preserve">1. ঈশ্বর আমাদেরকে আমাদের নিজস্ব অনন্য উপায়ে তাঁর সেবা করার জন্য আহ্বান করেন।</w:t>
      </w:r>
    </w:p>
    <w:p/>
    <w:p>
      <w:r xmlns:w="http://schemas.openxmlformats.org/wordprocessingml/2006/main">
        <w:t xml:space="preserve">2. আপনার প্রতিবেশীকে আপনার পরিচর্যায় সম্পৃক্ত করতে ইচ্ছুক হওয়ার মাধ্যমে ভালোবাসুন।</w:t>
      </w:r>
    </w:p>
    <w:p/>
    <w:p>
      <w:r xmlns:w="http://schemas.openxmlformats.org/wordprocessingml/2006/main">
        <w:t xml:space="preserve">1. গালাতীয় 5:13 - "ভাইয়েরা, তোমাদের স্বাধীনতার জন্য ডাকা হয়েছিল। শুধুমাত্র মাংসের সুযোগ হিসেবে তোমাদের স্বাধীনতাকে ব্যবহার করো না, কিন্তু ভালোবাসার মাধ্যমে একে অপরের সেবা করো।"</w:t>
      </w:r>
    </w:p>
    <w:p/>
    <w:p>
      <w:r xmlns:w="http://schemas.openxmlformats.org/wordprocessingml/2006/main">
        <w:t xml:space="preserve">2. ম্যাথু 22:37-39 - "এবং তিনি তাকে বললেন, আপনি আপনার সমস্ত হৃদয়, আপনার সমস্ত আত্মা এবং আপনার সমস্ত মন দিয়ে আপনার ঈশ্বর সদাপ্রভুকে ভালোবাসবেন। এটি মহান এবং প্রথম আদেশ। এবং দ্বিতীয়টি হল এটা পছন্দ করুন: তুমি তোমার প্রতিবেশীকে নিজের মতো ভালবাসবে।"</w:t>
      </w:r>
    </w:p>
    <w:p/>
    <w:p>
      <w:r xmlns:w="http://schemas.openxmlformats.org/wordprocessingml/2006/main">
        <w:t xml:space="preserve">Judges 8:2 তখন তিনি তাদের বললেন, তোমাদের তুলনায় এখন আমি কি করলাম? ইফ্রয়িমের আঙ্গুর কুড়ানো কি অবিয়েজারের আঙ্গুরের চেয়ে ভাল নয়?</w:t>
      </w:r>
    </w:p>
    <w:p/>
    <w:p>
      <w:r xmlns:w="http://schemas.openxmlformats.org/wordprocessingml/2006/main">
        <w:t xml:space="preserve">গিদিওন নম্রভাবে ইস্রায়েলীয়দের তাদের তুলনায় তার কৃতিত্ব সম্বন্ধে প্রশ্ন করেছিলেন।</w:t>
      </w:r>
    </w:p>
    <w:p/>
    <w:p>
      <w:r xmlns:w="http://schemas.openxmlformats.org/wordprocessingml/2006/main">
        <w:t xml:space="preserve">1. আমরা নিজেদের জন্য যা করেছি তার চেয়ে ঈশ্বর আমাদের জন্য কত বেশি করেছেন তা স্বীকার করা নম্রজনক।</w:t>
      </w:r>
    </w:p>
    <w:p/>
    <w:p>
      <w:r xmlns:w="http://schemas.openxmlformats.org/wordprocessingml/2006/main">
        <w:t xml:space="preserve">2. ঈশ্বর আপনার জীবনে যে আশীর্বাদ দিয়েছেন তার জন্য কৃতজ্ঞ হোন এবং ধন্যবাদ জানাতে মনে রাখবেন।</w:t>
      </w:r>
    </w:p>
    <w:p/>
    <w:p>
      <w:r xmlns:w="http://schemas.openxmlformats.org/wordprocessingml/2006/main">
        <w:t xml:space="preserve">1. ম্যাথিউ 5:3-12 - যীশু আমাদের নম্র এবং কৃতজ্ঞ হতে শেখান।</w:t>
      </w:r>
    </w:p>
    <w:p/>
    <w:p>
      <w:r xmlns:w="http://schemas.openxmlformats.org/wordprocessingml/2006/main">
        <w:t xml:space="preserve">2. 1 থিসালনীয় 5:18 - সমস্ত পরিস্থিতিতে ধন্যবাদ দেওয়া।</w:t>
      </w:r>
    </w:p>
    <w:p/>
    <w:p>
      <w:r xmlns:w="http://schemas.openxmlformats.org/wordprocessingml/2006/main">
        <w:t xml:space="preserve">Judges 8:3 ঈশ্বর তোমাদের হাতে মিদিয়নের অধ্যক্ষ ওরেব ও জীবকে সমর্পণ করেছেন, আর তোমাদের তুলনায় আমি কি করতে পেরেছিলাম? অতঃপর তাঁর প্রতি তাদের রাগ কমে গেল, যখন তিনি এ কথা বললেন।</w:t>
      </w:r>
    </w:p>
    <w:p/>
    <w:p>
      <w:r xmlns:w="http://schemas.openxmlformats.org/wordprocessingml/2006/main">
        <w:t xml:space="preserve">গিডিয়ন এবং তার সেনাবাহিনী মিদিয়ানীয় রাজা ওরেব এবং জিবকে পরাজিত করার পর, গিডিয়ন বিনীতভাবে স্বীকার করেছিলেন যে তার সেনাবাহিনী যা করেছে তার তুলনায় তিনি কিছুই করতে সক্ষম নন। এ কথা শুনে তার প্রতি তার সেনাবাহিনীর ক্রোধ প্রশমিত হলো।</w:t>
      </w:r>
    </w:p>
    <w:p/>
    <w:p>
      <w:r xmlns:w="http://schemas.openxmlformats.org/wordprocessingml/2006/main">
        <w:t xml:space="preserve">1. নম্রতার শক্তি: অন্যের শক্তিকে স্বীকৃতি দেওয়া এবং প্রশংসা করা</w:t>
      </w:r>
    </w:p>
    <w:p/>
    <w:p>
      <w:r xmlns:w="http://schemas.openxmlformats.org/wordprocessingml/2006/main">
        <w:t xml:space="preserve">2. ঐক্যের শক্তি: একসাথে কাজ করার সময় মহান জিনিসগুলি অর্জন করা</w:t>
      </w:r>
    </w:p>
    <w:p/>
    <w:p>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2. হিতোপদেশ 11:14 - যেখানে কোন নির্দেশনা নেই, সেখানে একটি মানুষ পড়ে যায়, কিন্তু উপদেষ্টার প্রাচুর্যে নিরাপত্তা থাকে।</w:t>
      </w:r>
    </w:p>
    <w:p/>
    <w:p>
      <w:r xmlns:w="http://schemas.openxmlformats.org/wordprocessingml/2006/main">
        <w:t xml:space="preserve">Judges 8:4 আর গিদিয়োন জর্ডানে এলেন, এবং তিনি ও তাঁর সঙ্গী তিনশত লোক অজ্ঞান হয়েও তাদের তাড়া করে চলে গেলেন।</w:t>
      </w:r>
    </w:p>
    <w:p/>
    <w:p>
      <w:r xmlns:w="http://schemas.openxmlformats.org/wordprocessingml/2006/main">
        <w:t xml:space="preserve">গিদিয়োন এবং তার তিনশো লোক ক্লান্ত হয়েও জর্ডান নদীর ওপারে তাদের শত্রুদের তাড়া করেছিল।</w:t>
      </w:r>
    </w:p>
    <w:p/>
    <w:p>
      <w:r xmlns:w="http://schemas.openxmlformats.org/wordprocessingml/2006/main">
        <w:t xml:space="preserve">1. ঈশ্বরের শক্তি আমাদের টিকিয়ে রাখে এমনকি যখন আমরা দুর্বল থাকি।</w:t>
      </w:r>
    </w:p>
    <w:p/>
    <w:p>
      <w:r xmlns:w="http://schemas.openxmlformats.org/wordprocessingml/2006/main">
        <w:t xml:space="preserve">2. জীবন কঠিন হয়ে গেলেও আমাদের বিশ্বাসে অটল থাকা উচিত।</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হিব্রু 12: 1 - "যেহেতু আমরাও এত বড় সাক্ষীর মেঘের দ্বারা ঘিরে আছি, আসুন আমরা সমস্ত ওজনকে একপাশে রাখি, এবং পাপ যা আমাদের এত সহজে ঘিরে ফেলে, এবং ধৈর্যের সাথে সেই দৌড়ে দৌড়াই যা আমাদের সামনে রাখুন।"</w:t>
      </w:r>
    </w:p>
    <w:p/>
    <w:p>
      <w:r xmlns:w="http://schemas.openxmlformats.org/wordprocessingml/2006/main">
        <w:t xml:space="preserve">Judges 8:5 তখন তিনি সুক্কোতের লোকদের বললেন, “আমার অনুসারী লোকদের রুটি দাও; কারণ তারা অজ্ঞান হয়ে গেছে, আর আমি মিদিয়নের রাজা সেবাহ ও সল্মুন্নার পিছনে ছুটছি।</w:t>
      </w:r>
    </w:p>
    <w:p/>
    <w:p>
      <w:r xmlns:w="http://schemas.openxmlformats.org/wordprocessingml/2006/main">
        <w:t xml:space="preserve">গিডিয়ন সুক্কোথের লোকদেরকে তার লোকদের রুটি দিতে বলে, যারা মিদিয়ানের রাজা জেবাহ এবং জালমুন্নাকে তাড়া করে ক্লান্ত হয়ে পড়েছিল।</w:t>
      </w:r>
    </w:p>
    <w:p/>
    <w:p>
      <w:r xmlns:w="http://schemas.openxmlformats.org/wordprocessingml/2006/main">
        <w:t xml:space="preserve">1. স্টুয়ার্ডশিপের ক্ষমতা: ঈশ্বর আমাদের যে সংস্থান দেন তা পরিচালনা করতে শেখা</w:t>
      </w:r>
    </w:p>
    <w:p/>
    <w:p>
      <w:r xmlns:w="http://schemas.openxmlformats.org/wordprocessingml/2006/main">
        <w:t xml:space="preserve">2. দেওয়ার আনন্দ: কিভাবে উদারতার আশীর্বাদ অনুভব করা যায়</w:t>
      </w:r>
    </w:p>
    <w:p/>
    <w:p>
      <w:r xmlns:w="http://schemas.openxmlformats.org/wordprocessingml/2006/main">
        <w:t xml:space="preserve">1. হিতোপদেশ 3:9-10 - আপনার সম্পত্তি এবং আপনার সমস্ত বৃদ্ধির প্রথম ফল দিয়ে প্রভুকে সম্মান করুন; তাই তোমার শস্যাগারগুলি প্রচুর পরিমাণে পূর্ণ হবে এবং নতুন দ্রাক্ষারস দিয়ে তোমার বাটগুলি উপচে পড়বে।</w:t>
      </w:r>
    </w:p>
    <w:p/>
    <w:p>
      <w:r xmlns:w="http://schemas.openxmlformats.org/wordprocessingml/2006/main">
        <w:t xml:space="preserve">2. 2 করিন্থিয়ানস 9:6-7 - তবে আমি বলছি: যে অল্প বপন করে সেও অল্প কাটবে, এবং যে প্রচুর পরিমাণে বপন করে সেও প্রচুর পরিমাণে কাটবে। তাই প্রত্যেকে তার মনের মত করে দান করুক, ক্ষোভের সাথে বা প্রয়োজনে নয়; কারণ ঈশ্বর আনন্দদায়ক দাতাকে ভালবাসেন।</w:t>
      </w:r>
    </w:p>
    <w:p/>
    <w:p>
      <w:r xmlns:w="http://schemas.openxmlformats.org/wordprocessingml/2006/main">
        <w:t xml:space="preserve">Judges 8:6 তখন সুক্কোতের শাসনকর্তারা বললেন, এখন কি সেবাহ ও সল্মুন্নার হাত তোমার হাতে, আমরা তোমার সৈন্যদের রুটি দেব?</w:t>
      </w:r>
    </w:p>
    <w:p/>
    <w:p>
      <w:r xmlns:w="http://schemas.openxmlformats.org/wordprocessingml/2006/main">
        <w:t xml:space="preserve">ইস্রায়েলের একজন বিচারক গিডিয়ন দুই মিদিয়ান রাজাকে পরাজিত করেন এবং আশেপাশের শহরগুলো থেকে রুটি দাবি করেন।</w:t>
      </w:r>
    </w:p>
    <w:p/>
    <w:p>
      <w:r xmlns:w="http://schemas.openxmlformats.org/wordprocessingml/2006/main">
        <w:t xml:space="preserve">1. কীভাবে আমরা কঠিন পরিস্থিতিতে ঈশ্বরের সেবা করি</w:t>
      </w:r>
    </w:p>
    <w:p/>
    <w:p>
      <w:r xmlns:w="http://schemas.openxmlformats.org/wordprocessingml/2006/main">
        <w:t xml:space="preserve">2. অন্যদের জন্য বলিদান করা</w:t>
      </w:r>
    </w:p>
    <w:p/>
    <w:p>
      <w:r xmlns:w="http://schemas.openxmlformats.org/wordprocessingml/2006/main">
        <w:t xml:space="preserve">1. ম্যাথু 16:24-25 - তারপর যীশু তাঁর শিষ্যদের বললেন, যদি কেউ আমার পিছনে আসে, তবে সে নিজেকে অস্বীকার করুক, এবং তার ক্রুশ তুলে নিয়ে আমাকে অনুসরণ করুক।</w:t>
      </w:r>
    </w:p>
    <w:p/>
    <w:p>
      <w:r xmlns:w="http://schemas.openxmlformats.org/wordprocessingml/2006/main">
        <w:t xml:space="preserve">25 কারণ যে তার জীবন বাঁচাতে চায় সে তা হারাবে, আর যে আমার জন্য তার জীবন হারায় সে তা পাবে৷</w:t>
      </w:r>
    </w:p>
    <w:p/>
    <w:p>
      <w:r xmlns:w="http://schemas.openxmlformats.org/wordprocessingml/2006/main">
        <w:t xml:space="preserve">2. Isaiah 6:8 - এছাড়াও আমি প্রভুর কণ্ঠস্বর শুনেছি, বলছেন, আমি কাকে পাঠাব, এবং কে আমাদের জন্য যাবে? তখন আমি বললাম, এই আমি; আমাকে পাঠাও.</w:t>
      </w:r>
    </w:p>
    <w:p/>
    <w:p>
      <w:r xmlns:w="http://schemas.openxmlformats.org/wordprocessingml/2006/main">
        <w:t xml:space="preserve">Judges 8:7 আর গিদিয়োন কহিলেন, সেইজন্য সদাপ্রভু যখন সেবাহ ও সল্‌মুন্নাকে আমার হস্তে সমর্পণ করিবেন, তখন আমি প্রান্তরের কাঁটা ও কাঁটা দ্বারা তোমার মাংস ছিঁড়িয়া ফেলব।</w:t>
      </w:r>
    </w:p>
    <w:p/>
    <w:p>
      <w:r xmlns:w="http://schemas.openxmlformats.org/wordprocessingml/2006/main">
        <w:t xml:space="preserve">ইস্রায়েলীয়দের নেতা গিডিয়ন তার হাতে তুলে দিলে মিদিয়ানের রাজাদের মাংস ছিঁড়ে ফেলার হুমকি দেন।</w:t>
      </w:r>
    </w:p>
    <w:p/>
    <w:p>
      <w:r xmlns:w="http://schemas.openxmlformats.org/wordprocessingml/2006/main">
        <w:t xml:space="preserve">1. একজন নেতার প্রতিশ্রুতির শক্তি - কীভাবে গিডিয়নের প্রতিশ্রুতি এবং ঈশ্বরের প্রতি আনুগত্য একটি জাতিকে অনুপ্রাণিত করেছিল।</w:t>
      </w:r>
    </w:p>
    <w:p/>
    <w:p>
      <w:r xmlns:w="http://schemas.openxmlformats.org/wordprocessingml/2006/main">
        <w:t xml:space="preserve">2. ঈশ্বরের ন্যায়বিচার বোঝা - মিদিয়ানীয় রাজাদের শাস্তি দেওয়ার জন্য গিডিয়নের প্রতিশ্রুতির উপর একটি অধ্যয়ন।</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হিতোপদেশ 16:7 - যখন একজন মানুষের পথ প্রভুকে খুশি করে, তখন তিনি তার শত্রুদেরও তার সাথে শান্তিতে থাকতে দেন।</w:t>
      </w:r>
    </w:p>
    <w:p/>
    <w:p>
      <w:r xmlns:w="http://schemas.openxmlformats.org/wordprocessingml/2006/main">
        <w:t xml:space="preserve">Judges 8:8 তারপর তিনি সেখান থেকে পনুয়েলে গেলেন এবং তাদের সাথে একই কথা বললেন; আর সুক্কোতের লোকেরা যেমন তাঁকে উত্তর দিয়েছিল, পনূয়েলের লোকেরাও তাঁকে উত্তর দিল।</w:t>
      </w:r>
    </w:p>
    <w:p/>
    <w:p>
      <w:r xmlns:w="http://schemas.openxmlformats.org/wordprocessingml/2006/main">
        <w:t xml:space="preserve">পনূয়েলের লোকেরা সুক্কোতের লোকদের মতই গিদিয়োনের প্রতি সাড়া দিয়েছিল।</w:t>
      </w:r>
    </w:p>
    <w:p/>
    <w:p>
      <w:r xmlns:w="http://schemas.openxmlformats.org/wordprocessingml/2006/main">
        <w:t xml:space="preserve">1. আমাদের গিডিয়ন এবং সুকোথ এবং পেনুয়েলের লোকদের মতো সময়োপযোগী এবং বাধ্য পদ্ধতিতে ঈশ্বরকে সাড়া দিতে শিখতে হবে।</w:t>
      </w:r>
    </w:p>
    <w:p/>
    <w:p>
      <w:r xmlns:w="http://schemas.openxmlformats.org/wordprocessingml/2006/main">
        <w:t xml:space="preserve">2. ঈশ্বরের অনুরোধকে সম্মান করা এবং তাকে সম্মান ও আনুগত্যের সাথে উত্তর দেওয়া গুরুত্বপূর্ণ।</w:t>
      </w:r>
    </w:p>
    <w:p/>
    <w:p>
      <w:r xmlns:w="http://schemas.openxmlformats.org/wordprocessingml/2006/main">
        <w:t xml:space="preserve">1. ম্যাথু 21:28-32 - যীশু দুই পুত্রের দৃষ্টান্ত বলেন।</w:t>
      </w:r>
    </w:p>
    <w:p/>
    <w:p>
      <w:r xmlns:w="http://schemas.openxmlformats.org/wordprocessingml/2006/main">
        <w:t xml:space="preserve">2. জেমস 1:22 - কিন্তু শব্দের কর্মকারী হও, এবং কেবল শ্রবণকারীই নয়, নিজেদেরকে প্রতারিত কর।</w:t>
      </w:r>
    </w:p>
    <w:p/>
    <w:p>
      <w:r xmlns:w="http://schemas.openxmlformats.org/wordprocessingml/2006/main">
        <w:t xml:space="preserve">Judges 8:9 এবং তিনি পনূয়েলের লোকদেরকেও বললেন, আমি যখন শান্তিতে ফিরে আসব, তখন আমি এই দুর্গ ভেঙ্গে ফেলব।</w:t>
      </w:r>
    </w:p>
    <w:p/>
    <w:p>
      <w:r xmlns:w="http://schemas.openxmlformats.org/wordprocessingml/2006/main">
        <w:t xml:space="preserve">গিডিয়ন পেনুয়েলের লোকদের বলে যে তিনি যদি শান্তিতে ফিরে আসেন, তবে তিনি তাদের টাওয়ার ভেঙে ফেলবেন।</w:t>
      </w:r>
    </w:p>
    <w:p/>
    <w:p>
      <w:r xmlns:w="http://schemas.openxmlformats.org/wordprocessingml/2006/main">
        <w:t xml:space="preserve">1. শান্তিপূর্ণ জীবনযাপনের জন্য প্রস্তুত হোন: গিডিয়নের প্রতিশ্রুতি থেকে শিক্ষা নিন</w:t>
      </w:r>
    </w:p>
    <w:p/>
    <w:p>
      <w:r xmlns:w="http://schemas.openxmlformats.org/wordprocessingml/2006/main">
        <w:t xml:space="preserve">2. ঈশ্বরের সুরক্ষায় বিশ্বাস: গিডিয়নের অঙ্গীকার দ্বারা প্রদর্শিত</w:t>
      </w:r>
    </w:p>
    <w:p/>
    <w:p>
      <w:r xmlns:w="http://schemas.openxmlformats.org/wordprocessingml/2006/main">
        <w:t xml:space="preserve">1. গীতসংহিতা 34:14-15 "মন্দ থেকে ফিরে যাও এবং ভাল কাজ কর; শান্তির সন্ধান কর এবং তা অনুসরণ কর। প্রভুর দৃষ্টি ধার্মিকদের দিকে এবং তাঁর কান তাদের কান্নার প্রতি মনোযোগ দেয়।"</w:t>
      </w:r>
    </w:p>
    <w:p/>
    <w:p>
      <w:r xmlns:w="http://schemas.openxmlformats.org/wordprocessingml/2006/main">
        <w:t xml:space="preserve">2. হিতোপদেশ 12:20 "যারা মন্দ পরিকল্পনা করে তাদের হৃদয়ে ছলনা থাকে, কিন্তু যারা শান্তির পরিকল্পনা করে তারা আনন্দ পায়।"</w:t>
      </w:r>
    </w:p>
    <w:p/>
    <w:p>
      <w:r xmlns:w="http://schemas.openxmlformats.org/wordprocessingml/2006/main">
        <w:t xml:space="preserve">Judges 8:10 তখন জেবাহ ও সল্মুন্না করকোরে ছিল, এবং তাদের সঙ্গে তাদের সৈন্যদল, প্রায় পনের হাজার লোক, পূর্বের সন্তানদের সমস্ত সৈন্যদলের মধ্যে যাঁরা অবশিষ্ট ছিল; .</w:t>
      </w:r>
    </w:p>
    <w:p/>
    <w:p>
      <w:r xmlns:w="http://schemas.openxmlformats.org/wordprocessingml/2006/main">
        <w:t xml:space="preserve">জেবাহ এবং জালমুন্না তাদের 15,000 সৈন্য নিয়ে কার্কোরে ছিলেন। যুদ্ধে মারা যাওয়া পূর্ব উপজাতির 120,000 পুরুষের মধ্যে এইটুকুই অবশিষ্ট ছিল।</w:t>
      </w:r>
    </w:p>
    <w:p/>
    <w:p>
      <w:r xmlns:w="http://schemas.openxmlformats.org/wordprocessingml/2006/main">
        <w:t xml:space="preserve">1. ঈশ্বরের সুরক্ষার শক্তি: ঈশ্বর তার লোকেদের বিপদ থেকে রক্ষা করার উপায়গুলি পরীক্ষা করা</w:t>
      </w:r>
    </w:p>
    <w:p/>
    <w:p>
      <w:r xmlns:w="http://schemas.openxmlformats.org/wordprocessingml/2006/main">
        <w:t xml:space="preserve">2. সংখ্যায় বিশ্বাস এবং শক্তি: ঈশ্বরের নামে একত্রিত হওয়ার প্রয়োজন</w:t>
      </w:r>
    </w:p>
    <w:p/>
    <w:p>
      <w:r xmlns:w="http://schemas.openxmlformats.org/wordprocessingml/2006/main">
        <w:t xml:space="preserve">1. Joshua 10:10-14 যুদ্ধে তাঁর লোকেদের রক্ষা করার জন্য ঈশ্বরের অলৌকিক শক্তি</w:t>
      </w:r>
    </w:p>
    <w:p/>
    <w:p>
      <w:r xmlns:w="http://schemas.openxmlformats.org/wordprocessingml/2006/main">
        <w:t xml:space="preserve">2. গীতসংহিতা 133:1-3 কীভাবে একতা ঈশ্বরের কাছ থেকে শক্তি এবং আশীর্বাদ নিয়ে আসে</w:t>
      </w:r>
    </w:p>
    <w:p/>
    <w:p>
      <w:r xmlns:w="http://schemas.openxmlformats.org/wordprocessingml/2006/main">
        <w:t xml:space="preserve">Judges 8:11 আর গিদিয়োন নোবাহ ও যোগবেহার পূর্বদিকে তাঁবুতে বসবাসকারী লোকদের পথ ধরে গিদিয়োন উঠে গেলেন এবং বাহিনীকে আঘাত করলেন, কারণ দলটি নিরাপদ ছিল।</w:t>
      </w:r>
    </w:p>
    <w:p/>
    <w:p>
      <w:r xmlns:w="http://schemas.openxmlformats.org/wordprocessingml/2006/main">
        <w:t xml:space="preserve">গিদিয়োন শত্রু সৈন্যদের পরাজিত করেছিলেন যারা নোবাহ ও জোগবেহার পূর্বদিকে শিবির স্থাপন করেছিল।</w:t>
      </w:r>
    </w:p>
    <w:p/>
    <w:p>
      <w:r xmlns:w="http://schemas.openxmlformats.org/wordprocessingml/2006/main">
        <w:t xml:space="preserve">1. বিশ্বাসের নিরাপত্তা বোঝা: গিডিয়নের কাছ থেকে শিক্ষা</w:t>
      </w:r>
    </w:p>
    <w:p/>
    <w:p>
      <w:r xmlns:w="http://schemas.openxmlformats.org/wordprocessingml/2006/main">
        <w:t xml:space="preserve">2. কীভাবে প্রতিকূলতা কাটিয়ে উঠতে হয়: গিডিয়নের গল্প</w:t>
      </w:r>
    </w:p>
    <w:p/>
    <w:p>
      <w:r xmlns:w="http://schemas.openxmlformats.org/wordprocessingml/2006/main">
        <w:t xml:space="preserve">1. Ephesians 6:10-18 - ঈশ্বরের সম্পূর্ণ বর্ম পরা</w:t>
      </w:r>
    </w:p>
    <w:p/>
    <w:p>
      <w:r xmlns:w="http://schemas.openxmlformats.org/wordprocessingml/2006/main">
        <w:t xml:space="preserve">2. হিতোপদেশ 21:31 - ঘোড়া যুদ্ধের দিনের বিরুদ্ধে প্রস্তুত করা হয়।</w:t>
      </w:r>
    </w:p>
    <w:p/>
    <w:p>
      <w:r xmlns:w="http://schemas.openxmlformats.org/wordprocessingml/2006/main">
        <w:t xml:space="preserve">Judges 8:12 আর জেবাহ ও জালমুন্না পালিয়ে গেলে, তিনি তাদের পিছনে তাড়া করলেন, এবং মিদিয়নের দুই রাজা জেবাহ ও জালমুন্নাকে নিয়ে সমস্ত বাহিনীকে অস্বস্তিতে ফেললেন।</w:t>
      </w:r>
    </w:p>
    <w:p/>
    <w:p>
      <w:r xmlns:w="http://schemas.openxmlformats.org/wordprocessingml/2006/main">
        <w:t xml:space="preserve">গিদিয়োন মিদিয়ানের দুই রাজা জেবাহ ও জালমুন্নাকে পরাজিত করেন এবং তাদের সমগ্র সৈন্যবাহিনীকে পরাজিত করেন।</w:t>
      </w:r>
    </w:p>
    <w:p/>
    <w:p>
      <w:r xmlns:w="http://schemas.openxmlformats.org/wordprocessingml/2006/main">
        <w:t xml:space="preserve">1. বিজয়ে ঈশ্বরের বিশ্বস্ততা - গিডিয়নের গল্পের অন্বেষণ</w:t>
      </w:r>
    </w:p>
    <w:p/>
    <w:p>
      <w:r xmlns:w="http://schemas.openxmlformats.org/wordprocessingml/2006/main">
        <w:t xml:space="preserve">2. ঈশ্বরের লোকেদের শক্তি - গিডিয়ন এবং তার সেনাবাহিনীর উপর একটি প্রতিফলন</w:t>
      </w:r>
    </w:p>
    <w:p/>
    <w:p>
      <w:r xmlns:w="http://schemas.openxmlformats.org/wordprocessingml/2006/main">
        <w:t xml:space="preserve">1. গীতসংহিতা 28:7 - প্রভু আমার শক্তি এবং আমার ঢাল; আমার হৃদয় তাকে বিশ্বাস করে, এবং সে আমাকে সাহায্য করে।</w:t>
      </w:r>
    </w:p>
    <w:p/>
    <w:p>
      <w:r xmlns:w="http://schemas.openxmlformats.org/wordprocessingml/2006/main">
        <w:t xml:space="preserve">2. Ephesians 6:10-11 - অবশেষে, প্রভুতে এবং তাঁর পরাক্রমশালী শক্তিতে বলবান হও৷ ঈশ্বরের পূর্ণ বর্ম পরিধান করুন, যাতে আপনি শয়তানের পরিকল্পনার বিরুদ্ধে আপনার অবস্থান নিতে পারেন।</w:t>
      </w:r>
    </w:p>
    <w:p/>
    <w:p>
      <w:r xmlns:w="http://schemas.openxmlformats.org/wordprocessingml/2006/main">
        <w:t xml:space="preserve">Judges 8:13 যোয়াশের ছেলে গিদিয়োন সূর্য ওঠার আগেই যুদ্ধ থেকে ফিরে এলেন।</w:t>
      </w:r>
    </w:p>
    <w:p/>
    <w:p>
      <w:r xmlns:w="http://schemas.openxmlformats.org/wordprocessingml/2006/main">
        <w:t xml:space="preserve">জিডিওন যুদ্ধ থেকে বিজয়ী হয়ে ফিরে আসেন।</w:t>
      </w:r>
    </w:p>
    <w:p/>
    <w:p>
      <w:r xmlns:w="http://schemas.openxmlformats.org/wordprocessingml/2006/main">
        <w:t xml:space="preserve">1: আমরা সবাই গিডিয়নের সাহস এবং ঈশ্বরের প্রতি বিশ্বাস থেকে শিখতে পারি, যা তাকে সমস্ত প্রতিকূলতার বিরুদ্ধে বিজয়ী হতে সক্ষম করেছিল।</w:t>
      </w:r>
    </w:p>
    <w:p/>
    <w:p>
      <w:r xmlns:w="http://schemas.openxmlformats.org/wordprocessingml/2006/main">
        <w:t xml:space="preserve">2: এমনকি বড় প্রতিকূলতার মধ্যেও, আমরা এখনও আমাদের চ্যালেঞ্জগুলি কাটিয়ে উঠতে ঈশ্বরের শক্তির উপর নির্ভর করতে পারি।</w:t>
      </w:r>
    </w:p>
    <w:p/>
    <w:p>
      <w:r xmlns:w="http://schemas.openxmlformats.org/wordprocessingml/2006/main">
        <w:t xml:space="preserve">1:1 করিন্থীয় 15:57-58 কিন্তু ঈশ্বরকে ধন্যবাদ, যিনি আমাদের প্রভু যীশু খ্রীষ্টের মাধ্যমে আমাদের বিজয় দান করেন৷ অতএব, আমার প্রিয় ভাইয়েরা, অটল, অচল, সর্বদা প্রভুর কর্মে সমৃদ্ধ হও, জেনে রাখ যে প্রভুতে তোমাদের পরিশ্রম বৃথা যায় না।</w:t>
      </w:r>
    </w:p>
    <w:p/>
    <w:p>
      <w:r xmlns:w="http://schemas.openxmlformats.org/wordprocessingml/2006/main">
        <w:t xml:space="preserve">2: Joshua 1:9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Judges 8:14 এবং সুক্কোতের লোকদের মধ্যে একজন যুবককে ধরে তার কাছে জিজ্ঞাসা করলেন: এবং তিনি তাকে সুক্কোতের শাসনকর্তাদের এবং সেখানকার প্রবীণদের, এমনকি সতের সতের জন লোকের বর্ণনা দিলেন।</w:t>
      </w:r>
    </w:p>
    <w:p/>
    <w:p>
      <w:r xmlns:w="http://schemas.openxmlformats.org/wordprocessingml/2006/main">
        <w:t xml:space="preserve">গিডিয়ন সুকোথ থেকে একজন ব্যক্তিকে ধরে নিয়ে যায় এবং তাকে শহরের রাজপুত্র ও প্রবীণদের সম্পর্কে তথ্যের জন্য জিজ্ঞাসাবাদ করে।</w:t>
      </w:r>
    </w:p>
    <w:p/>
    <w:p>
      <w:r xmlns:w="http://schemas.openxmlformats.org/wordprocessingml/2006/main">
        <w:t xml:space="preserve">1. ঈশ্বরকে বিশ্বাস করা যখন জিনিসগুলি অসম্ভব বলে মনে হয় - বিচারক 8:14</w:t>
      </w:r>
    </w:p>
    <w:p/>
    <w:p>
      <w:r xmlns:w="http://schemas.openxmlformats.org/wordprocessingml/2006/main">
        <w:t xml:space="preserve">2. ভয় কাটিয়ে ওঠা এবং যা সঠিক তার জন্য দাঁড়ানো - বিচারক 8:14</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Judges 8:15 তখন তিনি সুক্কোতের লোকদের কাছে এসে বললেন, দেখ সেবাহ ও সল্মুন্না, যাদের দিয়ে তোমরা আমাকে তিরস্কার করেছিলে, বলেছিলে, সেবাহ ও সল্মুন্নার হাত কি এখন তোমার হাতে, আমরা তোমার লোকদের রুটি দেব। যে ক্লান্ত?</w:t>
      </w:r>
    </w:p>
    <w:p/>
    <w:p>
      <w:r xmlns:w="http://schemas.openxmlformats.org/wordprocessingml/2006/main">
        <w:t xml:space="preserve">গিদিওন সুক্কোথের লোকদের জিজ্ঞাসা করেছিলেন যে তারা জেবাহ এবং জালমুন্নাকে বন্দী করার বিষয়ে কীভাবে তাকে উপহাস করেছিল এবং এখন সে তাদের হাতে রয়েছে, তাহলে তারা কেন তার ক্লান্ত লোকদের জন্য খাবার সরবরাহ করবে না?</w:t>
      </w:r>
    </w:p>
    <w:p/>
    <w:p>
      <w:r xmlns:w="http://schemas.openxmlformats.org/wordprocessingml/2006/main">
        <w:t xml:space="preserve">1. ঈশ্বরের বিশ্বস্ততা এবং পরিত্রাণ: আমরা যাই মুখোমুখি হই না কেন, ঈশ্বর একটি উপায় প্রদান করবেন।</w:t>
      </w:r>
    </w:p>
    <w:p/>
    <w:p>
      <w:r xmlns:w="http://schemas.openxmlformats.org/wordprocessingml/2006/main">
        <w:t xml:space="preserve">2. শব্দের শক্তি: আমরা যে শব্দগুলি বলি সেগুলি সম্পর্কে আমাদের মনে রাখা উচিত, কারণ তাদের দীর্ঘস্থায়ী পরিণতি হতে পারে।</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হিতোপদেশ 18:21 - মৃত্যু এবং জীবন জিহ্বার ক্ষমতায়, এবং যারা এটি ভালবাসে তারা এর ফল খাবে।</w:t>
      </w:r>
    </w:p>
    <w:p/>
    <w:p>
      <w:r xmlns:w="http://schemas.openxmlformats.org/wordprocessingml/2006/main">
        <w:t xml:space="preserve">Judges 8:16 আর তিনি নগরের প্রবীণদের, মরুভূমির কাঁটাঝোপ ও ঝাঁঝরি লইয়া সুক্কোতের লোকদের শিক্ষা দিলেন।</w:t>
      </w:r>
    </w:p>
    <w:p/>
    <w:p>
      <w:r xmlns:w="http://schemas.openxmlformats.org/wordprocessingml/2006/main">
        <w:t xml:space="preserve">গিদিওন সুক্কোথের লোকদের একটি পাঠ শিখিয়েছিলেন নগরের প্রবীণদের নিয়ে এবং তাদের ভুল বুঝতে কাঁটা ও ব্রিয়ার ব্যবহার করে।</w:t>
      </w:r>
    </w:p>
    <w:p/>
    <w:p>
      <w:r xmlns:w="http://schemas.openxmlformats.org/wordprocessingml/2006/main">
        <w:t xml:space="preserve">1. ক্ষমাতে ঈশ্বরের অনুগ্রহ: গিডিয়নের উদাহরণ থেকে শিক্ষা নেওয়া।</w:t>
      </w:r>
    </w:p>
    <w:p/>
    <w:p>
      <w:r xmlns:w="http://schemas.openxmlformats.org/wordprocessingml/2006/main">
        <w:t xml:space="preserve">2. অনুতাপের শক্তি: নম্র জমার মাধ্যমে ভুলগুলি কাটিয়ে ওঠা।</w:t>
      </w:r>
    </w:p>
    <w:p/>
    <w:p>
      <w:r xmlns:w="http://schemas.openxmlformats.org/wordprocessingml/2006/main">
        <w:t xml:space="preserve">1. ইশাইয়া 1:18-20 - "এখন আসুন, আসুন আমরা একসাথে যুক্তি করি, সদাপ্রভু বলেন: যদিও তোমার পাপগুলি লাল রঙের মতো, তবে সেগুলি তুষারের মতো সাদা হবে; যদিও তারা লাল রঙের মতো লাল, তারা পশমের মতো হবে৷ যদি তোমরা ইচ্ছুক ও বাধ্য হও, তবে তোমরা দেশের উত্তম ভোজন করবে; কিন্তু যদি তোমরা অস্বীকার কর এবং বিদ্রোহ কর, তবে তোমাদের তরবারি দ্বারা ভক্ষণ করা হবে, কারণ সদাপ্রভুর মুখ এই কথা বলেছে।"</w:t>
      </w:r>
    </w:p>
    <w:p/>
    <w:p>
      <w:r xmlns:w="http://schemas.openxmlformats.org/wordprocessingml/2006/main">
        <w:t xml:space="preserve">2. লুক 15:11-32 - অপব্যয়ী পুত্রের দৃষ্টান্ত।</w:t>
      </w:r>
    </w:p>
    <w:p/>
    <w:p>
      <w:r xmlns:w="http://schemas.openxmlformats.org/wordprocessingml/2006/main">
        <w:t xml:space="preserve">Judges 8:17 আর তিনি পনূয়েলের বুরুজ ভেঙ্গে ফেললেন এবং শহরের লোকদের হত্যা করলেন।</w:t>
      </w:r>
    </w:p>
    <w:p/>
    <w:p>
      <w:r xmlns:w="http://schemas.openxmlformats.org/wordprocessingml/2006/main">
        <w:t xml:space="preserve">গিদিওন শহরের টাওয়ার ধ্বংস করে পেনুয়েলের লোকদের পরাজিত করেছিলেন।</w:t>
      </w:r>
    </w:p>
    <w:p/>
    <w:p>
      <w:r xmlns:w="http://schemas.openxmlformats.org/wordprocessingml/2006/main">
        <w:t xml:space="preserve">1. ঈশ্বরের শক্তি এবং সুরক্ষা: গিডিয়নের বিজয়ের একটি অধ্যয়ন</w:t>
      </w:r>
    </w:p>
    <w:p/>
    <w:p>
      <w:r xmlns:w="http://schemas.openxmlformats.org/wordprocessingml/2006/main">
        <w:t xml:space="preserve">2. চ্যালেঞ্জ কাটিয়ে ওঠা: গিডিয়নের বিজয় থেকে শিক্ষা</w:t>
      </w:r>
    </w:p>
    <w:p/>
    <w:p>
      <w:r xmlns:w="http://schemas.openxmlformats.org/wordprocessingml/2006/main">
        <w:t xml:space="preserve">1. বিচারক 6:1-24</w:t>
      </w:r>
    </w:p>
    <w:p/>
    <w:p>
      <w:r xmlns:w="http://schemas.openxmlformats.org/wordprocessingml/2006/main">
        <w:t xml:space="preserve">2. গীতসংহিতা 46:1-3</w:t>
      </w:r>
    </w:p>
    <w:p/>
    <w:p>
      <w:r xmlns:w="http://schemas.openxmlformats.org/wordprocessingml/2006/main">
        <w:t xml:space="preserve">Judges 8:18 তারপর তিনি সেবাহ ও সল্মুন্নাকে বললেন, তাবোরে তোমরা যাদের হত্যা করেছিলে তারা কেমন ছিল? তারা বলল, 'তুমি যেমন, তারাও তেমনি ছিল৷ প্রত্যেকে একজন রাজার সন্তানদের মত ছিল।</w:t>
      </w:r>
    </w:p>
    <w:p/>
    <w:p>
      <w:r xmlns:w="http://schemas.openxmlformats.org/wordprocessingml/2006/main">
        <w:t xml:space="preserve">গিডিয়ন জেবাহ এবং জালমুন্নাকে তাবোরে যে লোকদের হত্যা করেছিল তাদের সম্পর্কে জিজ্ঞাসা করেছিল এবং তারা উত্তর দিয়েছিল যে তারা গিডিয়নের মতোই মহৎ ছিল।</w:t>
      </w:r>
    </w:p>
    <w:p/>
    <w:p>
      <w:r xmlns:w="http://schemas.openxmlformats.org/wordprocessingml/2006/main">
        <w:t xml:space="preserve">1. ঈশ্বরের চোখে সমস্ত পুরুষের আভিজাত্য</w:t>
      </w:r>
    </w:p>
    <w:p/>
    <w:p>
      <w:r xmlns:w="http://schemas.openxmlformats.org/wordprocessingml/2006/main">
        <w:t xml:space="preserve">2. গিডিয়নের বিশ্বাসের শক্তি</w:t>
      </w:r>
    </w:p>
    <w:p/>
    <w:p>
      <w:r xmlns:w="http://schemas.openxmlformats.org/wordprocessingml/2006/main">
        <w:t xml:space="preserve">1. জেমস 2:1-9</w:t>
      </w:r>
    </w:p>
    <w:p/>
    <w:p>
      <w:r xmlns:w="http://schemas.openxmlformats.org/wordprocessingml/2006/main">
        <w:t xml:space="preserve">2. হিব্রু 11:32-34</w:t>
      </w:r>
    </w:p>
    <w:p/>
    <w:p>
      <w:r xmlns:w="http://schemas.openxmlformats.org/wordprocessingml/2006/main">
        <w:t xml:space="preserve">Judges 8:19 তিনি বললেন, ওরা আমার ভাই, এমনকি আমার মায়ের সন্তানও; জীবিত সদাপ্রভুর দিব্য, যদি তুমি তাদের বাঁচাতে, আমি তোমাকে হত্যা করতাম না।</w:t>
      </w:r>
    </w:p>
    <w:p/>
    <w:p>
      <w:r xmlns:w="http://schemas.openxmlformats.org/wordprocessingml/2006/main">
        <w:t xml:space="preserve">মিদিয়ানদের বিরুদ্ধে যুদ্ধে সাহায্য না করার জন্য গিডিয়ন সুকোথ এবং পেনুয়েলের রাজপুত্রদের হত্যা করে।</w:t>
      </w:r>
    </w:p>
    <w:p/>
    <w:p>
      <w:r xmlns:w="http://schemas.openxmlformats.org/wordprocessingml/2006/main">
        <w:t xml:space="preserve">1. কষ্টের সময়ে অবিচলতার গুরুত্ব</w:t>
      </w:r>
    </w:p>
    <w:p/>
    <w:p>
      <w:r xmlns:w="http://schemas.openxmlformats.org/wordprocessingml/2006/main">
        <w:t xml:space="preserve">2. গিডিয়নের প্রতিক্রিয়ার আলোকে আপনার শত্রুদের ভালবাসা</w:t>
      </w:r>
    </w:p>
    <w:p/>
    <w:p>
      <w:r xmlns:w="http://schemas.openxmlformats.org/wordprocessingml/2006/main">
        <w:t xml:space="preserve">1. ম্যাথু 5:44 - কিন্তু আমি তোমাদের বলছি, তোমাদের শত্রুদের ভালোবাসো, যারা তোমাকে অভিশাপ দেয় তাদের আশীর্বাদ করো, যারা তোমাকে ঘৃণা করে তাদের ভালো করো, এবং যারা তোমাকে ব্যবহার করেও অত্যাচার করে তাদের জন্য প্রার্থনা করো;</w:t>
      </w:r>
    </w:p>
    <w:p/>
    <w:p>
      <w:r xmlns:w="http://schemas.openxmlformats.org/wordprocessingml/2006/main">
        <w:t xml:space="preserve">2. হিতোপদেশ 24:10-12 - আপনি যদি প্রতিকূল দিনে অজ্ঞান হন, তবে আপনার শক্তি কম। যারা মৃত্যুর দিকে টেনেছে এবং যারা নিহত হতে প্রস্তুত তাদের উদ্ধার করতে যদি তুমি বিরত থাকো; তুমি যদি বল, দেখ, আমরা জানতাম না; যে অন্তরে চিন্তা করে সে কি তা বিবেচনা করে না? এবং যে তোমার প্রাণ রক্ষা করে, সে কি তা জানে না? তিনি কি প্রত্যেক মানুষকে তার কাজ অনুসারে প্রতিদান দেবেন না?</w:t>
      </w:r>
    </w:p>
    <w:p/>
    <w:p>
      <w:r xmlns:w="http://schemas.openxmlformats.org/wordprocessingml/2006/main">
        <w:t xml:space="preserve">Judges 8:20 তখন সে তার জ্যেষ্ঠ পুত্র জেথরকে বলল, উঠ, ওদের বধ কর। কিন্তু যুবক তার তরবারি টেনে নেয়নি, কারণ সে ভয় পেয়েছিল, কারণ সে তখনও যুবক ছিল৷</w:t>
      </w:r>
    </w:p>
    <w:p/>
    <w:p>
      <w:r xmlns:w="http://schemas.openxmlformats.org/wordprocessingml/2006/main">
        <w:t xml:space="preserve">গিডিয়নের পুত্র জেথারকে শত্রুকে হত্যা করার আদেশ দেওয়া হয়েছিল, কিন্তু তিনি তার অল্প বয়সের কারণে খুব ভয় পেয়েছিলেন।</w:t>
      </w:r>
    </w:p>
    <w:p/>
    <w:p>
      <w:r xmlns:w="http://schemas.openxmlformats.org/wordprocessingml/2006/main">
        <w:t xml:space="preserve">1. "তারুণ্যের ভয়: বিশ্বাস এবং সাহস প্রয়োগ করার দৃষ্টিকোণ"</w:t>
      </w:r>
    </w:p>
    <w:p/>
    <w:p>
      <w:r xmlns:w="http://schemas.openxmlformats.org/wordprocessingml/2006/main">
        <w:t xml:space="preserve">2. "গিডিয়নের শক্তি: কঠিন পরিস্থিতিতে ভয় এবং সন্দেহ কাটিয়ে ওঠা"</w:t>
      </w:r>
    </w:p>
    <w:p/>
    <w:p>
      <w:r xmlns:w="http://schemas.openxmlformats.org/wordprocessingml/2006/main">
        <w:t xml:space="preserve">1. ইশাইয়া 43:1-2 - "কিন্তু এখন এইভাবে বলছেন যে সদাপ্রভু তোমাকে সৃষ্টি করেছেন, হে ইয়াকুব, এবং যিনি তোমাকে গঠন করেছেন, হে ইস্রায়েল, ভয় কোরো না: আমি তোমাকে মুক্তি দিয়েছি, আমি তোমাকে তোমার নামে ডেকেছি; তুমি আমার। তুমি যখন জলের মধ্য দিয়ে যাবে, আমি তোমার সাথে থাকব; এবং নদীগুলির মধ্য দিয়ে, তারা তোমাকে উপচে পড়বে না: যখন তুমি আগুনের মধ্য দিয়ে যাবে, তখন তোমাকে পোড়ানো হবে না; শিখাও তোমার উপর জ্বলবে না।"</w:t>
      </w:r>
    </w:p>
    <w:p/>
    <w:p>
      <w:r xmlns:w="http://schemas.openxmlformats.org/wordprocessingml/2006/main">
        <w:t xml:space="preserve">2. 2 টিমোথি 1:7 - "কারণ ঈশ্বর আমাদের ভয়ের আত্মা দেননি; কিন্তু শক্তি, প্রেম এবং একটি সুস্থ মনের আত্মা দিয়েছেন।"</w:t>
      </w:r>
    </w:p>
    <w:p/>
    <w:p>
      <w:r xmlns:w="http://schemas.openxmlformats.org/wordprocessingml/2006/main">
        <w:t xml:space="preserve">Judges 8:21 তখন জেবাহ ও জালমুন্না বললেন, তুমি উঠে আমাদের উপরে পড়, কারণ লোকটি যেমন তার শক্তি তেমনি। তখন গিদিয়োন উঠে জেবাহ ও জালমুন্নাকে হত্যা করলেন এবং তাদের উটের গলায় থাকা অলঙ্কারগুলো নিয়ে গেলেন।</w:t>
      </w:r>
    </w:p>
    <w:p/>
    <w:p>
      <w:r xmlns:w="http://schemas.openxmlformats.org/wordprocessingml/2006/main">
        <w:t xml:space="preserve">জিডিয়ন জেবাহ এবং জালমুন্নাকে যুদ্ধে পরাজিত করে এবং তাদের উটের গলা থেকে অলঙ্কারগুলি নিয়ে যায়।</w:t>
      </w:r>
    </w:p>
    <w:p/>
    <w:p>
      <w:r xmlns:w="http://schemas.openxmlformats.org/wordprocessingml/2006/main">
        <w:t xml:space="preserve">1. প্রয়োজনের সময়ে ঈশ্বর তাঁর লোকেদের জন্য শক্তি প্রদান করেন।</w:t>
      </w:r>
    </w:p>
    <w:p/>
    <w:p>
      <w:r xmlns:w="http://schemas.openxmlformats.org/wordprocessingml/2006/main">
        <w:t xml:space="preserve">2. বিজয় শুধুমাত্র ঈশ্বরের শক্তি দ্বারা অর্জিত হয়, আমাদের নিজেদের নয়।</w:t>
      </w:r>
    </w:p>
    <w:p/>
    <w:p>
      <w:r xmlns:w="http://schemas.openxmlformats.org/wordprocessingml/2006/main">
        <w:t xml:space="preserve">1. 1 জন 4:4 - আপনি, প্রিয় সন্তানরা, ঈশ্বরের কাছ থেকে এসেছেন এবং তাদের জয় করেছেন, কারণ যিনি তোমাদের মধ্যে আছেন তিনি জগতের চেয়ে মহান৷</w:t>
      </w:r>
    </w:p>
    <w:p/>
    <w:p>
      <w:r xmlns:w="http://schemas.openxmlformats.org/wordprocessingml/2006/main">
        <w:t xml:space="preserve">2. 2 করিন্থিয়ানস 12:9 - কিন্তু তিনি আমাকে বললেন, আমার অনুগ্রহই আপনার জন্য যথেষ্ট, কারণ আমার শক্তি দুর্বলতায় নিখুঁত হয়।</w:t>
      </w:r>
    </w:p>
    <w:p/>
    <w:p>
      <w:r xmlns:w="http://schemas.openxmlformats.org/wordprocessingml/2006/main">
        <w:t xml:space="preserve">Judges 8:22 তখন ইস্রায়েলের লোকেরা গিদিয়োনকে বলল, তুমি আমাদের উপরে রাজত্ব কর, তুমি, তোমার পুত্র এবং তোমার পুত্রের পুত্রও, কারণ তুমি আমাদেরকে মিদিয়নের হাত থেকে উদ্ধার করেছ।</w:t>
      </w:r>
    </w:p>
    <w:p/>
    <w:p>
      <w:r xmlns:w="http://schemas.openxmlformats.org/wordprocessingml/2006/main">
        <w:t xml:space="preserve">গিদিওন ইস্রায়েলীয়দের দ্বারা তাদের নেতা হিসাবে প্রশংসিত হয়।</w:t>
      </w:r>
    </w:p>
    <w:p/>
    <w:p>
      <w:r xmlns:w="http://schemas.openxmlformats.org/wordprocessingml/2006/main">
        <w:t xml:space="preserve">1. ঈশ্বর অবিশ্বাস্য জিনিস করার জন্য নম্র উত্সের লোকদের বেছে নেন</w:t>
      </w:r>
    </w:p>
    <w:p/>
    <w:p>
      <w:r xmlns:w="http://schemas.openxmlformats.org/wordprocessingml/2006/main">
        <w:t xml:space="preserve">2. প্রতিকূলতা অপ্রতিরোধ্য মনে হলেও ঈশ্বরের উপর ভরসা করা</w:t>
      </w:r>
    </w:p>
    <w:p/>
    <w:p>
      <w:r xmlns:w="http://schemas.openxmlformats.org/wordprocessingml/2006/main">
        <w:t xml:space="preserve">1. 1 করিন্থিয়ানস 1:26-29 - ভাইয়েরা, তোমরা তোমাদের আহ্বান দেখেছ যে, মাংসের পরে অনেক জ্ঞানী নয়, অনেক পরাক্রমশালী নয়, অনেক মহৎ নয়, বলা হয় না: কিন্তু ঈশ্বর বিশ্বের বোকা জিনিসগুলিকে বেছে নিয়েছেন। জ্ঞানীদের বিভ্রান্ত করা; এবং ঈশ্বর শক্তিশালী জিনিসগুলিকে বিভ্রান্ত করার জন্য বিশ্বের দুর্বল জিনিসগুলিকে বেছে নিয়েছেন৷ এবং জগতের মূল জিনিসগুলি, এবং যা তুচ্ছ করা হয়, ঈশ্বর বেছে নিয়েছেন, হ্যাঁ, এবং যা নয়, এমন জিনিসগুলিকে নিষ্ফল করার জন্য বেছে নিয়েছেন: যাতে কোনও মাংস তাঁর সামনে গৌরব না করে৷</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Judges 8:23 তখন গিদিয়োন তাদের বললেন, আমি তোমাদের ওপর শাসন করব না, আমার ছেলেও তোমাদের ওপর শাসন করবে না, প্রভু তোমাদের ওপর শাসন করবেন৷</w:t>
      </w:r>
    </w:p>
    <w:p/>
    <w:p>
      <w:r xmlns:w="http://schemas.openxmlformats.org/wordprocessingml/2006/main">
        <w:t xml:space="preserve">গিডিওন ইস্রায়েলীয়দের উপর শাসন করতে অস্বীকার করেন, পরিবর্তে প্রভু তাদের শাসক হওয়া উচিত বলে দাবি করেন।</w:t>
      </w:r>
    </w:p>
    <w:p/>
    <w:p>
      <w:r xmlns:w="http://schemas.openxmlformats.org/wordprocessingml/2006/main">
        <w:t xml:space="preserve">1. ঈশ্বরের রাজত্ব: কেন আমাদের ঐশ্বরিক শাসনের পক্ষে মানব কর্তৃত্বকে প্রত্যাখ্যান করা উচিত</w:t>
      </w:r>
    </w:p>
    <w:p/>
    <w:p>
      <w:r xmlns:w="http://schemas.openxmlformats.org/wordprocessingml/2006/main">
        <w:t xml:space="preserve">2. বিশ্বস্ত দাস: কিভাবে গিডিয়ন সাহসের সাথে রাজনৈতিক ক্ষমতা প্রত্যাখ্যান করেছিলেন</w:t>
      </w:r>
    </w:p>
    <w:p/>
    <w:p>
      <w:r xmlns:w="http://schemas.openxmlformats.org/wordprocessingml/2006/main">
        <w:t xml:space="preserve">1. রোমানস 13:1-7 - প্রত্যেক ব্যক্তিকে গভর্নিং কর্তৃপক্ষের অধীন হতে দিন।</w:t>
      </w:r>
    </w:p>
    <w:p/>
    <w:p>
      <w:r xmlns:w="http://schemas.openxmlformats.org/wordprocessingml/2006/main">
        <w:t xml:space="preserve">2. ম্যাথু 22:21 - তাই সিজারের কাছে যা সিজারের জিনিস তা প্রদান করুন; এবং ঈশ্বরের কাছে ঈশ্বরের জিনিস.</w:t>
      </w:r>
    </w:p>
    <w:p/>
    <w:p>
      <w:r xmlns:w="http://schemas.openxmlformats.org/wordprocessingml/2006/main">
        <w:t xml:space="preserve">Judges 8:24 তখন গিদিয়োন তাদের বললেন, আমি তোমাদের কাছে একটা অনুরোধ করতে চাই, তোমরা আমাকে প্রত্যেককে তার শিকারের কানের দুল দাও। (কারণ তাদের সোনার কানের দুল ছিল, কারণ তারা ইসমাইলীয় ছিল।)</w:t>
      </w:r>
    </w:p>
    <w:p/>
    <w:p>
      <w:r xmlns:w="http://schemas.openxmlformats.org/wordprocessingml/2006/main">
        <w:t xml:space="preserve">গিডিয়ন ইসমাইলীদের কাছে তাদের সোনার কানের দুল পুরষ্কার হিসাবে চেয়েছিলেন।</w:t>
      </w:r>
    </w:p>
    <w:p/>
    <w:p>
      <w:r xmlns:w="http://schemas.openxmlformats.org/wordprocessingml/2006/main">
        <w:t xml:space="preserve">1. একটি অনুরোধ কামনা করার ক্ষমতা</w:t>
      </w:r>
    </w:p>
    <w:p/>
    <w:p>
      <w:r xmlns:w="http://schemas.openxmlformats.org/wordprocessingml/2006/main">
        <w:t xml:space="preserve">2. গোল্ডেন কানের দুল তাত্পর্য</w:t>
      </w:r>
    </w:p>
    <w:p/>
    <w:p>
      <w:r xmlns:w="http://schemas.openxmlformats.org/wordprocessingml/2006/main">
        <w:t xml:space="preserve">1. ম্যাথু 7: 7-8, "চাও, এবং এটি আপনাকে দেওয়া হবে; সন্ধান করুন এবং আপনি পাবেন; নক করুন এবং এটি আপনার জন্য উন্মুক্ত করা হবে: কারণ যে কেউ চায় সে পায়; এবং যে সন্ধান করে সে পায়; এবং যে কড়া নাড়বে তার জন্য খুলে দেওয়া হবে৷'</w:t>
      </w:r>
    </w:p>
    <w:p/>
    <w:p>
      <w:r xmlns:w="http://schemas.openxmlformats.org/wordprocessingml/2006/main">
        <w:t xml:space="preserve">2. জেমস 4:3, "তোমরা চাও, এবং গ্রহণ করো না, কারণ তোমরা ভুল চাও, যাতে তোমরা তা তোমাদের কামনার উপর গ্রাস করতে পারো।"</w:t>
      </w:r>
    </w:p>
    <w:p/>
    <w:p>
      <w:r xmlns:w="http://schemas.openxmlformats.org/wordprocessingml/2006/main">
        <w:t xml:space="preserve">Judges 8:25 তারা উত্তর দিল, আমরা স্বেচ্ছায় তাদের দেব। এবং তারা একটি পোশাক বিছিয়ে দিল এবং তাতে প্রত্যেকে তার শিকারের কানের দুল ফেলল।</w:t>
      </w:r>
    </w:p>
    <w:p/>
    <w:p>
      <w:r xmlns:w="http://schemas.openxmlformats.org/wordprocessingml/2006/main">
        <w:t xml:space="preserve">ইস্রায়েলীয়রা স্বেচ্ছায় তাদের কানের দুল প্রভুর উদ্দেশ্যে নৈবেদ্য হিসাবে দিয়েছিল।</w:t>
      </w:r>
    </w:p>
    <w:p/>
    <w:p>
      <w:r xmlns:w="http://schemas.openxmlformats.org/wordprocessingml/2006/main">
        <w:t xml:space="preserve">1. ঈশ্বর আমাদের প্রস্তাবের যোগ্য - বিচারক 8:25৷</w:t>
      </w:r>
    </w:p>
    <w:p/>
    <w:p>
      <w:r xmlns:w="http://schemas.openxmlformats.org/wordprocessingml/2006/main">
        <w:t xml:space="preserve">2. উদারতার শক্তি - বিচারক 8:25</w:t>
      </w:r>
    </w:p>
    <w:p/>
    <w:p>
      <w:r xmlns:w="http://schemas.openxmlformats.org/wordprocessingml/2006/main">
        <w:t xml:space="preserve">1. 2 করিন্থিয়ানস 9:7 - প্রত্যেকেরই তার মনে যা দেওয়ার সিদ্ধান্ত নিয়েছে তা দেওয়া উচিত, অনিচ্ছায় বা বাধ্য হয়ে নয়, কারণ ঈশ্বর একজন প্রফুল্ল দাতাকে ভালবাসেন।</w:t>
      </w:r>
    </w:p>
    <w:p/>
    <w:p>
      <w:r xmlns:w="http://schemas.openxmlformats.org/wordprocessingml/2006/main">
        <w:t xml:space="preserve">2. হিতোপদেশ 22:9 - একজন উদার মানুষ নিজেই আশীর্বাদ পাবে, কারণ সে দরিদ্রদের সাথে তার খাবার ভাগ করে নেয়।</w:t>
      </w:r>
    </w:p>
    <w:p/>
    <w:p>
      <w:r xmlns:w="http://schemas.openxmlformats.org/wordprocessingml/2006/main">
        <w:t xml:space="preserve">Judges 8:26 এবং তিনি যে সোনার কানের দুল চেয়েছিলেন তার ওজন ছিল এক হাজার সাতশো শেকেল সোনা; অলঙ্কার, কলার এবং মিদিয়ানের রাজাদের গায়ে বেগুনি রঙের পোশাক এবং তাদের উটের গলার শিকলের পাশে।</w:t>
      </w:r>
    </w:p>
    <w:p/>
    <w:p>
      <w:r xmlns:w="http://schemas.openxmlformats.org/wordprocessingml/2006/main">
        <w:t xml:space="preserve">গিডিয়ন মিদিয়ানদের কাছ থেকে তাদের উটের গলার জন্য সোনার কানের দুল, অলঙ্কার, কলার, বেগুনি পোশাক এবং শিকল সহ প্রচুর পরিমাণে সোনা চেয়েছিলেন।</w:t>
      </w:r>
    </w:p>
    <w:p/>
    <w:p>
      <w:r xmlns:w="http://schemas.openxmlformats.org/wordprocessingml/2006/main">
        <w:t xml:space="preserve">1. সন্তুষ্টির মূল্য: আমাদের কাছে থাকা আশীর্বাদ নিয়ে সন্তুষ্ট হতে শেখা।</w:t>
      </w:r>
    </w:p>
    <w:p/>
    <w:p>
      <w:r xmlns:w="http://schemas.openxmlformats.org/wordprocessingml/2006/main">
        <w:t xml:space="preserve">2. উদারতার শক্তি: অন্যদের দেওয়ার প্রভাব।</w:t>
      </w:r>
    </w:p>
    <w:p/>
    <w:p>
      <w:r xmlns:w="http://schemas.openxmlformats.org/wordprocessingml/2006/main">
        <w:t xml:space="preserve">1. 1 টিমোথি 6:6-8 কিন্তু সন্তুষ্টি সহ ধার্মিকতা মহান লাভ। কারণ আমরা পৃথিবীতে কিছুই নিয়ে আসিনি এবং এর থেকে কিছুই নিতে পারিনি। কিন্তু আমাদের খাদ্য ও বস্ত্র থাকলে তাতেই আমরা সন্তুষ্ট থাকব।</w:t>
      </w:r>
    </w:p>
    <w:p/>
    <w:p>
      <w:r xmlns:w="http://schemas.openxmlformats.org/wordprocessingml/2006/main">
        <w:t xml:space="preserve">2. প্রেরিত 20:35 সমস্ত বিষয়ে আমি আপনাকে দেখিয়েছি যে এইভাবে কঠোর পরিশ্রম করে আমাদের অবশ্যই দুর্বলদের সাহায্য করতে হবে এবং প্রভু যীশুর কথাগুলি মনে রাখতে হবে, কীভাবে তিনি নিজেই বলেছিলেন, গ্রহণ করার চেয়ে দেওয়া আরও ধন্য।</w:t>
      </w:r>
    </w:p>
    <w:p/>
    <w:p>
      <w:r xmlns:w="http://schemas.openxmlformats.org/wordprocessingml/2006/main">
        <w:t xml:space="preserve">Judges 8:27 এবং গিদিয়োন তা থেকে একটি এফোদ তৈরি করে তার শহরে, এমনকি অফ্রাতেও রাখলেন; এবং সমস্ত ইস্রায়েল সেখানে গিয়ে ব্যভিচার করতে লাগল, যা গিদিয়োন ও তার বাড়ির কাছে ফাঁদ হয়ে গেল।</w:t>
      </w:r>
    </w:p>
    <w:p/>
    <w:p>
      <w:r xmlns:w="http://schemas.openxmlformats.org/wordprocessingml/2006/main">
        <w:t xml:space="preserve">গিদিওন একটি এফোদ তৈরি করেছিলেন যেটি তার এবং তার পরিবারের জন্য ফাঁদে পরিণত হয়েছিল যখন ইস্রায়েলীয়রা এটির উপাসনা করতে শুরু করেছিল।</w:t>
      </w:r>
    </w:p>
    <w:p/>
    <w:p>
      <w:r xmlns:w="http://schemas.openxmlformats.org/wordprocessingml/2006/main">
        <w:t xml:space="preserve">1. অহংকার আপনাকে বিপথে নিয়ে যেতে দেবেন না: গিডিয়নের এফোদের একটি অধ্যয়ন।</w:t>
      </w:r>
    </w:p>
    <w:p/>
    <w:p>
      <w:r xmlns:w="http://schemas.openxmlformats.org/wordprocessingml/2006/main">
        <w:t xml:space="preserve">2. মূর্তিপূজার বিপদ: গিডিয়নের এফোদের একটি অধ্যয়ন।</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1 করিন্থিয়ানস 10:14 - অতএব, আমার প্রিয় প্রিয়, মূর্তিপূজা থেকে পালিয়ে যাও।</w:t>
      </w:r>
    </w:p>
    <w:p/>
    <w:p>
      <w:r xmlns:w="http://schemas.openxmlformats.org/wordprocessingml/2006/main">
        <w:t xml:space="preserve">Judges 8:28 এইভাবে ইস্রায়েল-সন্তানদের সামনে মাদিয়ানদের পরাজিত করা হল, যাতে তারা আর মাথা উঁচু করে না। গিদিয়োনের সময়ে দেশটি চল্লিশ বছর নীরব ছিল।</w:t>
      </w:r>
    </w:p>
    <w:p/>
    <w:p>
      <w:r xmlns:w="http://schemas.openxmlformats.org/wordprocessingml/2006/main">
        <w:t xml:space="preserve">মিদিয়ানদের উপর গিডিয়নের বিজয় ইস্রায়েলে চল্লিশ বছরের শান্তি নিয়ে আসে।</w:t>
      </w:r>
    </w:p>
    <w:p/>
    <w:p>
      <w:r xmlns:w="http://schemas.openxmlformats.org/wordprocessingml/2006/main">
        <w:t xml:space="preserve">1: আমরা আমাদের জীবনে শান্তি পেতে পারি যখন আমরা ঈশ্বরের পরিকল্পনায় বিশ্বাস করি।</w:t>
      </w:r>
    </w:p>
    <w:p/>
    <w:p>
      <w:r xmlns:w="http://schemas.openxmlformats.org/wordprocessingml/2006/main">
        <w:t xml:space="preserve">2: আমরা ঈশ্বরের মধ্যে শক্তি এবং আমাদের শত্রুদের উপর বিজয় পেতে পারি।</w:t>
      </w:r>
    </w:p>
    <w:p/>
    <w:p>
      <w:r xmlns:w="http://schemas.openxmlformats.org/wordprocessingml/2006/main">
        <w:t xml:space="preserve">1: ইশাইয়া 26:3-4 - যাদের মন অটল তাদের আপনি নিখুঁত শান্তিতে রাখবেন, কারণ তারা আপনার উপর বিশ্বাস রাখে। প্রভুর উপর চিরকাল ভরসা রাখুন, কারণ প্রভু ঈশ্বরে আপনার চিরস্থায়ী শিলা আছে।</w:t>
      </w:r>
    </w:p>
    <w:p/>
    <w:p>
      <w:r xmlns:w="http://schemas.openxmlformats.org/wordprocessingml/2006/main">
        <w:t xml:space="preserve">2: Joshua 1:9 - শক্তিশালী এবং সাহসী হও। ভয় পাবেন না; নিরাশ হয়ো না, কেননা তুমি যেখানেই যাও, তোমার ঈশ্বর সদাপ্রভু তোমার সঙ্গে থাকবেন।</w:t>
      </w:r>
    </w:p>
    <w:p/>
    <w:p>
      <w:r xmlns:w="http://schemas.openxmlformats.org/wordprocessingml/2006/main">
        <w:t xml:space="preserve">Judges 8:29 যোয়াশের পুত্র যিরুব্বাল গিয়া আপন গৃহে বাস করিলেন।</w:t>
      </w:r>
    </w:p>
    <w:p/>
    <w:p>
      <w:r xmlns:w="http://schemas.openxmlformats.org/wordprocessingml/2006/main">
        <w:t xml:space="preserve">যোয়াশের ছেলে যিরুব্বাল তার বাড়িতে ফিরে গেলেন।</w:t>
      </w:r>
    </w:p>
    <w:p/>
    <w:p>
      <w:r xmlns:w="http://schemas.openxmlformats.org/wordprocessingml/2006/main">
        <w:t xml:space="preserve">1. ঈশ্বর আমাদের প্রতিদিনের সংগ্রামের মুখোমুখি হওয়ার শক্তি এবং সাহস দেন।</w:t>
      </w:r>
    </w:p>
    <w:p/>
    <w:p>
      <w:r xmlns:w="http://schemas.openxmlformats.org/wordprocessingml/2006/main">
        <w:t xml:space="preserve">2. ঈশ্বর আমাদের যে আশীর্বাদ দিয়েছেন তার জন্য আমাদের অবশ্যই কৃতজ্ঞ হতে হবে।</w:t>
      </w:r>
    </w:p>
    <w:p/>
    <w:p>
      <w:r xmlns:w="http://schemas.openxmlformats.org/wordprocessingml/2006/main">
        <w:t xml:space="preserve">1. Joshua 1:9 - "আমি কি তোমাকে আদেশ করিনি? বলবান ও সাহসী হও। ভয় পেও না; নিরাশ হয়ো না, কেননা তুমি যেখানেই যাও, তোমার ঈশ্বর সদাপ্রভু তোমার সাথে থাকবেন।</w:t>
      </w:r>
    </w:p>
    <w:p/>
    <w:p>
      <w:r xmlns:w="http://schemas.openxmlformats.org/wordprocessingml/2006/main">
        <w:t xml:space="preserve">2. গীতসংহিতা 103:2 - "হে আমার আত্মা, প্রভুর আশীর্বাদ করুন এবং তাঁর সমস্ত উপকার ভুলে যাবেন না।"</w:t>
      </w:r>
    </w:p>
    <w:p/>
    <w:p>
      <w:r xmlns:w="http://schemas.openxmlformats.org/wordprocessingml/2006/main">
        <w:t xml:space="preserve">Judges 8:30 এবং গিদিয়োনের দেহের সত্তর দশটি পুত্র ছিল, কারণ তার বহু স্ত্রী ছিল৷</w:t>
      </w:r>
    </w:p>
    <w:p/>
    <w:p>
      <w:r xmlns:w="http://schemas.openxmlformats.org/wordprocessingml/2006/main">
        <w:t xml:space="preserve">গিডিয়নের 70টি পুত্র ছিল, তার অনেক স্ত্রীর থেকে জন্ম হয়েছিল।</w:t>
      </w:r>
    </w:p>
    <w:p/>
    <w:p>
      <w:r xmlns:w="http://schemas.openxmlformats.org/wordprocessingml/2006/main">
        <w:t xml:space="preserve">1. অনেক বেশি স্ত্রী থাকার বিপদ</w:t>
      </w:r>
    </w:p>
    <w:p/>
    <w:p>
      <w:r xmlns:w="http://schemas.openxmlformats.org/wordprocessingml/2006/main">
        <w:t xml:space="preserve">2. বাবা হওয়ার আশীর্বাদ</w:t>
      </w:r>
    </w:p>
    <w:p/>
    <w:p>
      <w:r xmlns:w="http://schemas.openxmlformats.org/wordprocessingml/2006/main">
        <w:t xml:space="preserve">1. ইফিসিয়ানস 5:25-33 (স্বামীরা, আপনার স্ত্রীকে ভালবাসুন, যেমন খ্রীষ্ট মন্ডলীকে ভালবাসতেন এবং তার জন্য নিজেকে বিলিয়ে দিয়েছিলেন)</w:t>
      </w:r>
    </w:p>
    <w:p/>
    <w:p>
      <w:r xmlns:w="http://schemas.openxmlformats.org/wordprocessingml/2006/main">
        <w:t xml:space="preserve">2. জেনেসিস 1:27-28 (ঈশ্বর তাদের আশীর্বাদ করেছিলেন এবং তাদের বলেছিলেন, ফলবান হও এবং সংখ্যায় বৃদ্ধি কর; পৃথিবী পূর্ণ কর এবং এটিকে বশীভূত কর)</w:t>
      </w:r>
    </w:p>
    <w:p/>
    <w:p>
      <w:r xmlns:w="http://schemas.openxmlformats.org/wordprocessingml/2006/main">
        <w:t xml:space="preserve">Judges 8:31 শিখিমে তাঁর উপপত্নীও তাঁর জন্য একটি পুত্রের জন্ম দিল, যার নাম তিনি অবীমেলক রাখলেন।</w:t>
      </w:r>
    </w:p>
    <w:p/>
    <w:p>
      <w:r xmlns:w="http://schemas.openxmlformats.org/wordprocessingml/2006/main">
        <w:t xml:space="preserve">গিদিয়োনের আবিমেলক নামে একটি পুত্র ছিল, সে শিখিমে এক উপপত্নীর গর্ভে জন্মেছিল।</w:t>
      </w:r>
    </w:p>
    <w:p/>
    <w:p>
      <w:r xmlns:w="http://schemas.openxmlformats.org/wordprocessingml/2006/main">
        <w:t xml:space="preserve">1. গিডিয়নের উদাহরণ: বিশ্বস্ততা এবং আনুগত্যের একটি পাঠ।</w:t>
      </w:r>
    </w:p>
    <w:p/>
    <w:p>
      <w:r xmlns:w="http://schemas.openxmlformats.org/wordprocessingml/2006/main">
        <w:t xml:space="preserve">2. পিতৃত্বের গুরুত্ব: দায়িত্বশীল পিতামাতার প্রতি আহ্বান।</w:t>
      </w:r>
    </w:p>
    <w:p/>
    <w:p>
      <w:r xmlns:w="http://schemas.openxmlformats.org/wordprocessingml/2006/main">
        <w:t xml:space="preserve">1. Joshua 24:15 এবং যদি প্রভুর সেবা করা আপনার কাছে খারাপ মনে হয়, তাহলে আজকে আপনি কাকে সেবা করবেন তা বেছে নিন; বন্যার ওপারে তোমার পূর্বপুরুষেরা যে দেবতাদের পূজা করত, কিংবা ইমোরীয়দের দেবতাদের, যাদের দেশে তোমরা বাস কর;</w:t>
      </w:r>
    </w:p>
    <w:p/>
    <w:p>
      <w:r xmlns:w="http://schemas.openxmlformats.org/wordprocessingml/2006/main">
        <w:t xml:space="preserve">2. হিতোপদেশ 4:3-4 কারণ আমি আমার পিতার পুত্র, আমার মায়ের দৃষ্টিতে কোমল এবং একমাত্র প্রিয় ছিলাম৷ তিনি আমাকেও শিখিয়েছিলেন, এবং আমাকে বলেছিলেন, তোমার হৃদয় আমার কথা ধরে রাখুক: আমার আদেশগুলি পালন কর এবং বেঁচে থাক৷</w:t>
      </w:r>
    </w:p>
    <w:p/>
    <w:p>
      <w:r xmlns:w="http://schemas.openxmlformats.org/wordprocessingml/2006/main">
        <w:t xml:space="preserve">Judges 8:32 যোয়াশের পুত্র গিদিয়োন বৃদ্ধ বয়সে মারা গেলেন এবং অবিয়েয্‌রীয়দের অফ্রাতে তাঁর পিতা যোয়াশের সমাধিতে তাঁকে সমাহিত করা হল।</w:t>
      </w:r>
    </w:p>
    <w:p/>
    <w:p>
      <w:r xmlns:w="http://schemas.openxmlformats.org/wordprocessingml/2006/main">
        <w:t xml:space="preserve">যোয়াশের পুত্র গিদিয়োন বৃদ্ধ বয়সে মারা গেলেন এবং অবিয়েজারীয়দের অফ্রাতে তাঁর পিতার সমাধিতে তাকে সমাহিত করা হয়েছিল।</w:t>
      </w:r>
    </w:p>
    <w:p/>
    <w:p>
      <w:r xmlns:w="http://schemas.openxmlformats.org/wordprocessingml/2006/main">
        <w:t xml:space="preserve">1. একজন ভাল মানুষের উত্তরাধিকার - একটি ভাল জীবনযাপনের উদাহরণ হিসাবে গিডিয়নকে ব্যবহার করা।</w:t>
      </w:r>
    </w:p>
    <w:p/>
    <w:p>
      <w:r xmlns:w="http://schemas.openxmlformats.org/wordprocessingml/2006/main">
        <w:t xml:space="preserve">2. দীর্ঘ জীবনের আশীর্বাদ - এমনকি দুঃখের মাঝেও পূর্ণ জীবনের আশীর্বাদের প্রতিফলন।</w:t>
      </w:r>
    </w:p>
    <w:p/>
    <w:p>
      <w:r xmlns:w="http://schemas.openxmlformats.org/wordprocessingml/2006/main">
        <w:t xml:space="preserve">1. উপদেশক 7:1 - "একটি ভাল নাম মূল্যবান মলমের চেয়ে উত্তম; এবং জন্মের দিনের চেয়ে মৃত্যুর দিন।"</w:t>
      </w:r>
    </w:p>
    <w:p/>
    <w:p>
      <w:r xmlns:w="http://schemas.openxmlformats.org/wordprocessingml/2006/main">
        <w:t xml:space="preserve">2. গীতসংহিতা 90:12 - "সুতরাং আমাদের দিন গণনা করতে শেখান, যাতে আমরা আমাদের হৃদয়কে জ্ঞানের প্রতি প্রয়োগ করতে পারি।"</w:t>
      </w:r>
    </w:p>
    <w:p/>
    <w:p>
      <w:r xmlns:w="http://schemas.openxmlformats.org/wordprocessingml/2006/main">
        <w:t xml:space="preserve">Judges 8:33 গিদিয়োন মারা যাওয়ার সাথে সাথে ইস্রায়েল-সন্তানরা আবার ফিরে গেল এবং বাল দেবতার পিছনে ব্যভিচার করল এবং বালবেরিথকে তাদের দেবতা করল।</w:t>
      </w:r>
    </w:p>
    <w:p/>
    <w:p>
      <w:r xmlns:w="http://schemas.openxmlformats.org/wordprocessingml/2006/main">
        <w:t xml:space="preserve">গিডিয়নের মৃত্যুর পর ইস্রায়েলীয়রা ঈশ্বর থেকে দূরে সরে গিয়েছিল এবং মূর্তি পূজা করেছিল।</w:t>
      </w:r>
    </w:p>
    <w:p/>
    <w:p>
      <w:r xmlns:w="http://schemas.openxmlformats.org/wordprocessingml/2006/main">
        <w:t xml:space="preserve">1. গিডিয়নকে স্মরণ করা: ঈশ্বরের প্রতি আনুগত্যের প্রতিফলন</w:t>
      </w:r>
    </w:p>
    <w:p/>
    <w:p>
      <w:r xmlns:w="http://schemas.openxmlformats.org/wordprocessingml/2006/main">
        <w:t xml:space="preserve">2. মূর্তিপূজার বিপদ: কেন আমাদের ঈশ্বরের প্রতি বিশ্বস্ত থাকা উচিত</w:t>
      </w:r>
    </w:p>
    <w:p/>
    <w:p>
      <w:r xmlns:w="http://schemas.openxmlformats.org/wordprocessingml/2006/main">
        <w:t xml:space="preserve">1. Deuteronomy 12:29-31 - সাবধান যে তোমার দুষ্ট হৃদয়ে এই কথা না ভাবো যে, সপ্তম বছর, মুক্তির বছর, নিকটে; আর তোমার দৃষ্টি তোমার দরিদ্র ভাইয়ের প্রতি খারাপ থাকুক, এবং তুমি তাকে কিছুই দেবে না। আর সে তোমার বিরুদ্ধে প্রভুর কাছে কান্নাকাটি করবে আর তা তোমার কাছে পাপ হবে।</w:t>
      </w:r>
    </w:p>
    <w:p/>
    <w:p>
      <w:r xmlns:w="http://schemas.openxmlformats.org/wordprocessingml/2006/main">
        <w:t xml:space="preserve">2. Joshua 24:14-15 - অতএব এখন প্রভুকে ভয় কর, এবং আন্তরিকতা ও সত্যে তাঁর সেবা কর: এবং বন্যার ওপারে এবং মিশরে যে সমস্ত দেবতাদের পূজা করত তোমাদের পূর্বপুরুষেরা তাদের দূর করে দিন; এবং প্রভুর সেবা কর। আর যদি প্রভুর সেবা করা তোমাদের কাছে মন্দ মনে হয়, তাহলে আজই বেছে নিন কার সেবা করবেন৷ বন্যার ওপারে তোমার পূর্বপুরুষেরা যে দেবতাদের পূজা করত, কিংবা ইমোরীয়দের দেবতাদের, যাদের দেশে তোমরা বাস কর;</w:t>
      </w:r>
    </w:p>
    <w:p/>
    <w:p>
      <w:r xmlns:w="http://schemas.openxmlformats.org/wordprocessingml/2006/main">
        <w:t xml:space="preserve">Judges 8:34 আর ইস্রায়েল-সন্তানগণ তাহাদের ঈশ্বর সদাপ্রভুকে স্মরণ করিল না, যিনি তাহাদের চারিদিকের সমস্ত শত্রুদের হাত হইতে উদ্ধার করিয়াছিলেন।</w:t>
      </w:r>
    </w:p>
    <w:p/>
    <w:p>
      <w:r xmlns:w="http://schemas.openxmlformats.org/wordprocessingml/2006/main">
        <w:t xml:space="preserve">ইস্রায়েল-সন্তানরা প্রভুকে ভুলে গিয়েছিল যিনি তাদের শত্রুদের হাত থেকে রক্ষা করেছিলেন।</w:t>
      </w:r>
    </w:p>
    <w:p/>
    <w:p>
      <w:r xmlns:w="http://schemas.openxmlformats.org/wordprocessingml/2006/main">
        <w:t xml:space="preserve">1. আমাদের অবশ্যই প্রভুকে স্মরণ করতে হবে যিনি আমাদের রক্ষা করেছেন - বিচারক 8:34</w:t>
      </w:r>
    </w:p>
    <w:p/>
    <w:p>
      <w:r xmlns:w="http://schemas.openxmlformats.org/wordprocessingml/2006/main">
        <w:t xml:space="preserve">2. ঈশ্বর আমাদের মনে রাখেন এমনকি যখন আমরা তাকে ভুলে যাই - বিচারক 8:34৷</w:t>
      </w:r>
    </w:p>
    <w:p/>
    <w:p>
      <w:r xmlns:w="http://schemas.openxmlformats.org/wordprocessingml/2006/main">
        <w:t xml:space="preserve">1. গীতসংহিতা 103:2 - হে আমার প্রাণ, সদাপ্রভুর আশীর্বাদ কর এবং তাঁর সমস্ত উপকার ভুলে যেও না</w:t>
      </w:r>
    </w:p>
    <w:p/>
    <w:p>
      <w:r xmlns:w="http://schemas.openxmlformats.org/wordprocessingml/2006/main">
        <w:t xml:space="preserve">2. ইশাইয়া 43:25 - আমি, এমনকি আমিই সেই ব্যক্তি যে আমার নিজের জন্য তোমার সীমালঙ্ঘনগুলি মুছে দেয় এবং তোমার পাপ মনে রাখবে না।</w:t>
      </w:r>
    </w:p>
    <w:p/>
    <w:p>
      <w:r xmlns:w="http://schemas.openxmlformats.org/wordprocessingml/2006/main">
        <w:t xml:space="preserve">Judges 8:35 তারা ইস্রায়েলের প্রতি যে সমস্ত মঙ্গলভাব দেখিয়েছিল সে অনুসারে তারা জেরুব্বালের কুল, অর্থাৎ গিদিয়োনের প্রতি দয়া দেখায় নি।</w:t>
      </w:r>
    </w:p>
    <w:p/>
    <w:p>
      <w:r xmlns:w="http://schemas.openxmlformats.org/wordprocessingml/2006/main">
        <w:t xml:space="preserve">গিদিওন ইস্রায়েলের জন্য ভাল কাজ করা সত্ত্বেও দয়া দেখানো হয়নি।</w:t>
      </w:r>
    </w:p>
    <w:p/>
    <w:p>
      <w:r xmlns:w="http://schemas.openxmlformats.org/wordprocessingml/2006/main">
        <w:t xml:space="preserve">1. দয়ার গুরুত্ব - গিডিয়নের কাছ থেকে একটি পাঠ</w:t>
      </w:r>
    </w:p>
    <w:p/>
    <w:p>
      <w:r xmlns:w="http://schemas.openxmlformats.org/wordprocessingml/2006/main">
        <w:t xml:space="preserve">2. মঙ্গলের আশীর্বাদ - গিডিয়নের কাছ থেকে একটি পাঠ</w:t>
      </w:r>
    </w:p>
    <w:p/>
    <w:p>
      <w:r xmlns:w="http://schemas.openxmlformats.org/wordprocessingml/2006/main">
        <w:t xml:space="preserve">1. লূক 6:35 - কিন্তু আপনার শত্রুদের ভালবাসুন, ভাল করুন এবং ধার দিন, বিনিময়ে কিছুই না আশা করুন; এবং আপনার পুরস্কার মহান হবে.</w:t>
      </w:r>
    </w:p>
    <w:p/>
    <w:p>
      <w:r xmlns:w="http://schemas.openxmlformats.org/wordprocessingml/2006/main">
        <w:t xml:space="preserve">2. ম্যাথু 5:7 - ধন্য তারা করুণাময়, কারণ তারা করুণা পাবে।</w:t>
      </w:r>
    </w:p>
    <w:p/>
    <w:p>
      <w:r xmlns:w="http://schemas.openxmlformats.org/wordprocessingml/2006/main">
        <w:t xml:space="preserve">বিচারক 9 নিম্নরূপ তিনটি অনুচ্ছেদে সংক্ষিপ্ত করা যেতে পারে, নির্দেশিত আয়াত সহ:</w:t>
      </w:r>
    </w:p>
    <w:p/>
    <w:p>
      <w:r xmlns:w="http://schemas.openxmlformats.org/wordprocessingml/2006/main">
        <w:t xml:space="preserve">অনুচ্ছেদ 1: বিচারকগণ 9:1-21 আবিমেলেকের ক্ষমতায় উত্থানের গল্পটি উপস্থাপন করে। গিডিয়নের মৃত্যুর পর, তার পুত্র আবিমেলেক তাকে তাদের শাসক করতে শেখেমবাসীদের বোঝান। সে তার মায়ের আত্মীয়দের কাছ থেকে সমর্থন জোগাড় করে এবং বেপরোয়া লোকদের নিয়োগ করে যারা তাকে গিডিয়নের অন্যান্য ছেলেদের হত্যা করতে সাহায্য করে, একমাত্র জোথাম ছাড়া যারা পালিয়ে যায়। আবিমেলেক রাজার মুকুটধারী কিন্তু গাল নামে একজন ব্যক্তির বিরোধিতার সম্মুখীন হন যিনি তার বিরুদ্ধে বিদ্রোহ করেন।</w:t>
      </w:r>
    </w:p>
    <w:p/>
    <w:p>
      <w:r xmlns:w="http://schemas.openxmlformats.org/wordprocessingml/2006/main">
        <w:t xml:space="preserve">অনুচ্ছেদ 2: বিচারক 9:22-49 এ অবিরত, এটি আবিমেলেক এবং গালের মধ্যে দ্বন্দ্ব বর্ণনা করে। অধ্যায়টি বর্ণনা করে যে কীভাবে আবিমেলেক শেকেম এবং এর আশেপাশের শহরগুলিতে আক্রমণ করে, গাল এবং তার অনুসারীদের পরাজিত করে। যাইহোক, তিনি থেবেজ নামক একটি কাছাকাছি শহরের মানুষের প্রতিরোধের সম্মুখীন হন। তিনি যখন থেবেজকে আক্রমণ করার প্রস্তুতি নিচ্ছেন, তখন একজন মহিলা শহরের প্রাচীর থেকে একটি মিলের পাথর ফেলে দেন যা আবিমেলেককে আঘাত করে এবং তাকে মারাত্মকভাবে আহত করে। একজন মহিলার হাতে নিহত হওয়ার পরিবর্তে, তিনি তার অস্ত্রধারীকে তাকে তলোয়ার দিয়ে হত্যা করার নির্দেশ দেন যাতে বলা না হয় যে তিনি একজন মহিলার হাতে মারা গেছেন।</w:t>
      </w:r>
    </w:p>
    <w:p/>
    <w:p>
      <w:r xmlns:w="http://schemas.openxmlformats.org/wordprocessingml/2006/main">
        <w:t xml:space="preserve">অনুচ্ছেদ 3: বিচারক 9 একটি বিবরণ দিয়ে শেষ করে যেখানে জোথাম আবিমেলেক এবং শেখমের বিরুদ্ধে একটি দৃষ্টান্ত প্রদান করেন। বিচারক 9:50-57 এ উল্লেখ করা হয়েছে যে এই ঘটনাগুলি অনুসরণ করে, ঈশ্বর গিডিয়নের পরিবারের বিরুদ্ধে মন্দ কর্মের সমর্থনে তাদের ভূমিকার জন্য শেকেমের নেতাদের মধ্যে বিভ্রান্তি পাঠান। এটি তাদের পতনের দিকে নিয়ে যায় কারণ তারা প্রতিবেশী উপজাতিদের কাছে পরাজিত হয়। এইভাবে, ঈশ্বর তাদের উপর তাদের পাপাচারের প্রতিশোধ দেন।</w:t>
      </w:r>
    </w:p>
    <w:p/>
    <w:p>
      <w:r xmlns:w="http://schemas.openxmlformats.org/wordprocessingml/2006/main">
        <w:t xml:space="preserve">সংক্ষেপে:</w:t>
      </w:r>
    </w:p>
    <w:p>
      <w:r xmlns:w="http://schemas.openxmlformats.org/wordprocessingml/2006/main">
        <w:t xml:space="preserve">বিচারক 9 উপস্থাপন:</w:t>
      </w:r>
    </w:p>
    <w:p>
      <w:r xmlns:w="http://schemas.openxmlformats.org/wordprocessingml/2006/main">
        <w:t xml:space="preserve">গিডিয়নের পুত্রদের হত্যার ক্ষমতায় আবিমেলেকের উত্থান;</w:t>
      </w:r>
    </w:p>
    <w:p>
      <w:r xmlns:w="http://schemas.openxmlformats.org/wordprocessingml/2006/main">
        <w:t xml:space="preserve">আবিমেলেক এবং গালের মধ্যে দ্বন্দ্ব গালের পরাজয়, আবিমেলেকের নশ্বর ক্ষত;</w:t>
      </w:r>
    </w:p>
    <w:p>
      <w:r xmlns:w="http://schemas.openxmlformats.org/wordprocessingml/2006/main">
        <w:t xml:space="preserve">অবীমেলকের বিরুদ্ধে যোথমের দৃষ্টান্ত এবং শিখিমের শিখিমের পতন।</w:t>
      </w:r>
    </w:p>
    <w:p/>
    <w:p>
      <w:r xmlns:w="http://schemas.openxmlformats.org/wordprocessingml/2006/main">
        <w:t xml:space="preserve">গিডিয়নের পুত্রদের হত্যার ক্ষমতায় আবিমেলেকের উত্থানের উপর জোর দেওয়া;</w:t>
      </w:r>
    </w:p>
    <w:p>
      <w:r xmlns:w="http://schemas.openxmlformats.org/wordprocessingml/2006/main">
        <w:t xml:space="preserve">আবিমেলেক এবং গালের মধ্যে দ্বন্দ্ব গালের পরাজয়, আবিমেলেকের নশ্বর ক্ষত;</w:t>
      </w:r>
    </w:p>
    <w:p>
      <w:r xmlns:w="http://schemas.openxmlformats.org/wordprocessingml/2006/main">
        <w:t xml:space="preserve">অবীমেলকের বিরুদ্ধে যোথমের দৃষ্টান্ত এবং শিখিমের শিখিমের পতন।</w:t>
      </w:r>
    </w:p>
    <w:p/>
    <w:p>
      <w:r xmlns:w="http://schemas.openxmlformats.org/wordprocessingml/2006/main">
        <w:t xml:space="preserve">অধ্যায়টি আবিমেলেকের ক্ষমতায় উত্থান, তার এবং গালের মধ্যে দ্বন্দ্ব এবং তাদের বিরুদ্ধে জোথামের দৃষ্টান্তকে কেন্দ্র করে। বিচারক 9-এ উল্লেখ করা হয়েছে যে গিডিয়নের মৃত্যুর পর, তার পুত্র আবিমেলেক তাকে তাদের শাসক করার জন্য শেকেমের লোকেদের বোঝান। তিনি তার মায়ের আত্মীয়দের সহায়তায় তার ভাইদের নির্মূল করেন এবং রাজা হিসাবে মুকুট লাভ করেন। যাইহোক, তিনি গাল নামে একজন ব্যক্তির বিরোধিতার সম্মুখীন হন যিনি তার বিরুদ্ধে বিদ্রোহ উসকে দেন।</w:t>
      </w:r>
    </w:p>
    <w:p/>
    <w:p>
      <w:r xmlns:w="http://schemas.openxmlformats.org/wordprocessingml/2006/main">
        <w:t xml:space="preserve">বিচারক 9 এ অবিরত, আবিমেলেক শেকেমকে আক্রমণ করে এবং তার অনুগামীদের সাথে গালকে পরাজিত করার সাথে সাথে বিরোধ আরও বেড়ে যায়। যাইহোক, তিনি থেবেজের জনগণের প্রতিরোধের সম্মুখীন হন। এই সংঘর্ষের সময়, একজন মহিলা শহরের প্রাচীর থেকে একটি মিলের পাথর ফেলে দেন যা আবিমেলেককে মারাত্মকভাবে আহত করে। একজন মহিলার দ্বারা কথিত অসম্মানজনকভাবে নিহত হওয়ার পরিবর্তে তিনি তার অস্ত্র বহনকারীকে তাকে তলোয়ার দিয়ে হত্যা করার নির্দেশ দেন।</w:t>
      </w:r>
    </w:p>
    <w:p/>
    <w:p>
      <w:r xmlns:w="http://schemas.openxmlformats.org/wordprocessingml/2006/main">
        <w:t xml:space="preserve">বিচারক 9 উপসংহারে জোথাম তাদের কর্মের জন্য আবিমেলেক এবং শেকেমের বিরুদ্ধে একটি দৃষ্টান্ত প্রদান করে। এই ঘটনাগুলি অনুসরণ করে, ঈশ্বর গিডিয়নের পরিবারের বিরুদ্ধে মন্দ কর্মকে সমর্থন করার শাস্তি হিসাবে শেকেমের নেতাদের মধ্যে বিভ্রান্তি পাঠান। এটি তাদের পতনের দিকে নিয়ে যায় কারণ তারা প্রতিবেশী উপজাতিদের দ্বারা পরাজিত হয় একটি ফলাফল প্রতিফলিত করে যে ঈশ্বর তাদের উপর তাদের দুষ্টতার প্রতিশোধ দিচ্ছেন।</w:t>
      </w:r>
    </w:p>
    <w:p/>
    <w:p>
      <w:r xmlns:w="http://schemas.openxmlformats.org/wordprocessingml/2006/main">
        <w:t xml:space="preserve">Judges 9:1 তারপর জেরুব্বালের ছেলে অবীমেলক শিখিমে তাঁর মায়ের ভাইদের কাছে গিয়ে তাদের সঙ্গে এবং তাঁর মায়ের বাবার বাড়ির সমস্ত পরিবারের সঙ্গে কথা বললেন,</w:t>
      </w:r>
    </w:p>
    <w:p/>
    <w:p>
      <w:r xmlns:w="http://schemas.openxmlformats.org/wordprocessingml/2006/main">
        <w:t xml:space="preserve">আবিমেলক তার মায়ের পরিবারের পরামর্শ চায়।</w:t>
      </w:r>
    </w:p>
    <w:p/>
    <w:p>
      <w:r xmlns:w="http://schemas.openxmlformats.org/wordprocessingml/2006/main">
        <w:t xml:space="preserve">1: আমরা আমাদের পরিবারে শক্তি এবং সমর্থন পেতে পারি।</w:t>
      </w:r>
    </w:p>
    <w:p/>
    <w:p>
      <w:r xmlns:w="http://schemas.openxmlformats.org/wordprocessingml/2006/main">
        <w:t xml:space="preserve">2: যারা আপনাকে ভালো চেনে তাদের কাছ থেকে পরামর্শ নিন।</w:t>
      </w:r>
    </w:p>
    <w:p/>
    <w:p>
      <w:r xmlns:w="http://schemas.openxmlformats.org/wordprocessingml/2006/main">
        <w:t xml:space="preserve">1: হিতোপদেশ 15:22 - পরামর্শ ছাড়া উদ্দেশ্য হতাশ হয়: কিন্তু পরামর্শদাতাদের ভিড়ে তারা প্রতিষ্ঠিত হয়।</w:t>
      </w:r>
    </w:p>
    <w:p/>
    <w:p>
      <w:r xmlns:w="http://schemas.openxmlformats.org/wordprocessingml/2006/main">
        <w:t xml:space="preserve">2: হিতোপদেশ 13:20 - যে জ্ঞানী লোকদের সাথে চলে সে জ্ঞানী হবে, কিন্তু বোকাদের সঙ্গী ধ্বংস হবে।</w:t>
      </w:r>
    </w:p>
    <w:p/>
    <w:p>
      <w:r xmlns:w="http://schemas.openxmlformats.org/wordprocessingml/2006/main">
        <w:t xml:space="preserve">Judges 9:2 আমি শিখিমের সমস্ত লোকের কানে প্রার্থনা করি, বলুন, আপনার পক্ষে ভাল কি না, হয় জেরুব্বালের সমস্ত ছেলে, যারা সত্তর দশজন, তারা আপনার উপরে রাজত্ব করে, না হয় একজন রাজত্ব করে। আপনি? মনে রেখো আমিই তোমার হাড় ও তোমার মাংস।</w:t>
      </w:r>
    </w:p>
    <w:p/>
    <w:p>
      <w:r xmlns:w="http://schemas.openxmlformats.org/wordprocessingml/2006/main">
        <w:t xml:space="preserve">আবিমেলক শিখিমের লোকদের জিজ্ঞাসা করলেন যে সত্তর জন নেতা থাকা ভাল নাকি একজন মাত্র। তিনি তাদের মনে করিয়ে দেন যে তিনি তাদের আত্মীয়।</w:t>
      </w:r>
    </w:p>
    <w:p/>
    <w:p>
      <w:r xmlns:w="http://schemas.openxmlformats.org/wordprocessingml/2006/main">
        <w:t xml:space="preserve">1. নেতৃত্বের জন্য ঈশ্বরের পরিকল্পনা - বিচারক 9:2 ব্যবহার করে একটি সম্প্রদায়ে বিজ্ঞ নেতৃত্বের গুরুত্ব বোঝানো।</w:t>
      </w:r>
    </w:p>
    <w:p/>
    <w:p>
      <w:r xmlns:w="http://schemas.openxmlformats.org/wordprocessingml/2006/main">
        <w:t xml:space="preserve">2. পরিবারের শক্তি - আবিমেলেকের অনুগ্রহ এবং আনুগত্য অন্বেষণ করা যে তিনি তাদের মাংস এবং হাড়।</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হিতোপদেশ 15:22 - পরামর্শ ছাড়া উদ্দেশ্য হতাশ হয়: কিন্তু পরামর্শদাতাদের ভিড়ে তারা প্রতিষ্ঠিত হয়।</w:t>
      </w:r>
    </w:p>
    <w:p/>
    <w:p>
      <w:r xmlns:w="http://schemas.openxmlformats.org/wordprocessingml/2006/main">
        <w:t xml:space="preserve">Judges 9:3 আর তাঁহার মাতার ভাইয়েরা শিখিমের সকল লোকের কানে তাঁহার সম্বন্ধে এই সমস্ত কথা বলিয়াছিল, এবং তাহাদের হৃদয় অবীমেলকের অনুসরণ করিতে প্ররোচিত হইল; কারণ তারা বলেছিল, সে আমাদের ভাই৷</w:t>
      </w:r>
    </w:p>
    <w:p/>
    <w:p>
      <w:r xmlns:w="http://schemas.openxmlformats.org/wordprocessingml/2006/main">
        <w:t xml:space="preserve">আবিমেলককে তার মায়ের ভাইয়েরা, যারা শিখিম থেকে এসেছেন, তাদের ভাই হিসেবে গ্রহণ করে।</w:t>
      </w:r>
    </w:p>
    <w:p/>
    <w:p>
      <w:r xmlns:w="http://schemas.openxmlformats.org/wordprocessingml/2006/main">
        <w:t xml:space="preserve">1: আমাদের অবশ্যই অন্যদেরকে আমাদের ভাই ও বোন হিসাবে গ্রহণ করতে হবে, তাদের পটভূমি বা লালন-পালন যাই হোক না কেন।</w:t>
      </w:r>
    </w:p>
    <w:p/>
    <w:p>
      <w:r xmlns:w="http://schemas.openxmlformats.org/wordprocessingml/2006/main">
        <w:t xml:space="preserve">2: পারিবারিক বন্ধনের শক্তি এবং এটি কীভাবে আমাদের সিদ্ধান্তগুলিকে প্রভাবিত করে।</w:t>
      </w:r>
    </w:p>
    <w:p/>
    <w:p>
      <w:r xmlns:w="http://schemas.openxmlformats.org/wordprocessingml/2006/main">
        <w:t xml:space="preserve">1: রোমানস 12:10 - ভ্রাতৃস্নেহে একে অপরকে ভালবাসুন। সম্মান প্রদর্শনে একে অপরকে ছাড়িয়ে যান।</w:t>
      </w:r>
    </w:p>
    <w:p/>
    <w:p>
      <w:r xmlns:w="http://schemas.openxmlformats.org/wordprocessingml/2006/main">
        <w:t xml:space="preserve">2: 1 জন 3: 1 - দেখুন পিতা আমাদের কি ধরনের ভালবাসা দিয়েছেন, যাতে আমরা ঈশ্বরের সন্তান বলা উচিত; এবং তাই আমরা. যে কারণে পৃথিবী আমাদের চেনে না তা হল তাকে চিনত না।</w:t>
      </w:r>
    </w:p>
    <w:p/>
    <w:p>
      <w:r xmlns:w="http://schemas.openxmlformats.org/wordprocessingml/2006/main">
        <w:t xml:space="preserve">Judges 9:4 এবং তারা তাকে বালবারিথের বাড়ী থেকে সত্তর দশটি রূপোর টুকরো দিয়েছিল, যেখানে অবীমেলক নিরর্থক এবং হালকা লোকদের ভাড়া করেছিল, যারা তাকে অনুসরণ করেছিল।</w:t>
      </w:r>
    </w:p>
    <w:p/>
    <w:p>
      <w:r xmlns:w="http://schemas.openxmlformats.org/wordprocessingml/2006/main">
        <w:t xml:space="preserve">বালবারিথের বাড়ি থেকে অবীমেলককে 70টি রূপার টুকরা দেওয়া হয়েছিল এবং সেই অর্থ ব্যবহার করে বিশ্বাসযোগ্য নয় এমন লোকদের নিয়োগ করা হয়েছিল।</w:t>
      </w:r>
    </w:p>
    <w:p/>
    <w:p>
      <w:r xmlns:w="http://schemas.openxmlformats.org/wordprocessingml/2006/main">
        <w:t xml:space="preserve">1. মিথ্যা নেতাদের অনুসরণ করার বিপদ</w:t>
      </w:r>
    </w:p>
    <w:p/>
    <w:p>
      <w:r xmlns:w="http://schemas.openxmlformats.org/wordprocessingml/2006/main">
        <w:t xml:space="preserve">2. অর্থের শক্তি এবং এর প্রভাব</w:t>
      </w:r>
    </w:p>
    <w:p/>
    <w:p>
      <w:r xmlns:w="http://schemas.openxmlformats.org/wordprocessingml/2006/main">
        <w:t xml:space="preserve">1. 2 টিমোথি 3:1-5 - কিন্তু এটা বুঝতে, শেষ সময়ে কঠিন সময় আসবে. কারণ মানুষ হবে আত্মপ্রেমিক, অর্থপ্রিয়, অহংকারী, অহংকারী, অপব্যবহারকারী, পিতামাতার অবাধ্য, অকৃতজ্ঞ, অপবিত্র, হৃদয়হীন, অপ্রীতিকর, নিন্দাকারী, আত্মনিয়ন্ত্রণহীন, নৃশংস, ভালো প্রেমে নয়, বিশ্বাসঘাতক, বেপরোয়া, ফুলে উঠেছে অহংকার, ঈশ্বরের প্রেমীদের চেয়ে আনন্দের প্রেমিক।</w:t>
      </w:r>
    </w:p>
    <w:p/>
    <w:p>
      <w:r xmlns:w="http://schemas.openxmlformats.org/wordprocessingml/2006/main">
        <w:t xml:space="preserve">2. গীতসংহিতা 146:3-4 - রাজপুত্রদের উপর আপনার আস্থা রাখবেন না, একজন মানবপুত্রের উপর, যার মধ্যে কোন পরিত্রাণ নেই। যখন তার নিঃশ্বাস চলে যায়, সে পৃথিবীতে ফিরে আসে; সেদিনই তার পরিকল্পনা ভেস্তে যায়।</w:t>
      </w:r>
    </w:p>
    <w:p/>
    <w:p>
      <w:r xmlns:w="http://schemas.openxmlformats.org/wordprocessingml/2006/main">
        <w:t xml:space="preserve">Judges 9:5 এবং তিনি অফ্রাতে তাঁর পিতার বাড়ীতে গেলেন এবং জেরুব্বালের ছেলেদের সত্তর দশজন লোককে এক পাথরে হত্যা করলেন; তবুও জেরুব্বালের কনিষ্ঠ পুত্র যোথম অবশিষ্ট ছিলেন। কারণ সে নিজেকে লুকিয়ে রেখেছিল।</w:t>
      </w:r>
    </w:p>
    <w:p/>
    <w:p>
      <w:r xmlns:w="http://schemas.openxmlformats.org/wordprocessingml/2006/main">
        <w:t xml:space="preserve">জোথামের ভাইরা তাদের পিতা জেরুব্বালের বিরুদ্ধে প্রতিশোধ নিতে চেয়েছিল এবং তার সত্তরটি ছেলেকে হত্যা করেছিল, কিন্তু জোথাম লুকিয়ে পালিয়ে যেতে সক্ষম হয়েছিল।</w:t>
      </w:r>
    </w:p>
    <w:p/>
    <w:p>
      <w:r xmlns:w="http://schemas.openxmlformats.org/wordprocessingml/2006/main">
        <w:t xml:space="preserve">1. আমরা যে কোন বিপদের সম্মুখীন হতে পারি তার চেয়ে ঈশ্বরের সুরক্ষা বড়।</w:t>
      </w:r>
    </w:p>
    <w:p/>
    <w:p>
      <w:r xmlns:w="http://schemas.openxmlformats.org/wordprocessingml/2006/main">
        <w:t xml:space="preserve">2. বিপদের ব্যাপারে আমাদের সতর্ক থাকতে হবে এবং তা এড়াতে পদক্ষেপ নিতে হবে।</w:t>
      </w:r>
    </w:p>
    <w:p/>
    <w:p>
      <w:r xmlns:w="http://schemas.openxmlformats.org/wordprocessingml/2006/main">
        <w:t xml:space="preserve">1. গীতসংহিতা 91:3-4 - "কারণ তিনি তোমাকে পাখির ফাঁদ থেকে এবং মারাত্মক মহামারী থেকে উদ্ধার করবেন। তিনি তোমাকে তার পিনন দিয়ে ঢেকে দেবেন, এবং তার ডানার নীচে তুমি আশ্রয় পাবে; তার বিশ্বস্ততা একটি ঢাল এবং বকলার।"</w:t>
      </w:r>
    </w:p>
    <w:p/>
    <w:p>
      <w:r xmlns:w="http://schemas.openxmlformats.org/wordprocessingml/2006/main">
        <w:t xml:space="preserve">2. হিতোপদেশ 22:3 - "বিচক্ষণ ব্যক্তি বিপদ দেখে নিজেকে লুকিয়ে রাখে, কিন্তু সরল মানুষ তার জন্য কষ্ট করে।"</w:t>
      </w:r>
    </w:p>
    <w:p/>
    <w:p>
      <w:r xmlns:w="http://schemas.openxmlformats.org/wordprocessingml/2006/main">
        <w:t xml:space="preserve">Judges 9:6 এবং শিখিমের সমস্ত লোক এবং মিলোর সমস্ত বাড়ী একত্রিত হইল, এবং শিখিমের স্তম্ভের সমভূমিতে গিয়ে অবীমেলককে রাজা করিল।</w:t>
      </w:r>
    </w:p>
    <w:p/>
    <w:p>
      <w:r xmlns:w="http://schemas.openxmlformats.org/wordprocessingml/2006/main">
        <w:t xml:space="preserve">শিখিম ও মিলোর লোকেরা একত্র হয়ে শিখিমের স্তম্ভের সমভূমিতে অবীমেলককে তাদের রাজা হিসেবে অভিষিক্ত করল।</w:t>
      </w:r>
    </w:p>
    <w:p/>
    <w:p>
      <w:r xmlns:w="http://schemas.openxmlformats.org/wordprocessingml/2006/main">
        <w:t xml:space="preserve">1. রাজার জন্য ঈশ্বরের পরিকল্পনা: আবিমেলেকের অভিষেক</w:t>
      </w:r>
    </w:p>
    <w:p/>
    <w:p>
      <w:r xmlns:w="http://schemas.openxmlformats.org/wordprocessingml/2006/main">
        <w:t xml:space="preserve">2. ঐক্যের শক্তি: শেকেম এবং মিলোর লোকেরা একত্রিত হয়</w:t>
      </w:r>
    </w:p>
    <w:p/>
    <w:p>
      <w:r xmlns:w="http://schemas.openxmlformats.org/wordprocessingml/2006/main">
        <w:t xml:space="preserve">1. 1 Samuel 10:1 - তারপর শমূয়েল একটা তেলের শিশি নিয়ে তার মাথায় ঢেলে দিয়ে তাকে চুম্বন করে বলল, প্রভু কি তোমাকে তার উত্তরাধিকারের জন্য অভিষিক্ত করেছেন বলে নয়?</w:t>
      </w:r>
    </w:p>
    <w:p/>
    <w:p>
      <w:r xmlns:w="http://schemas.openxmlformats.org/wordprocessingml/2006/main">
        <w:t xml:space="preserve">2. জন 3:16 - কারণ ঈশ্বর জগৎকে এতটাই ভালোবাসলেন যে তিনি তাঁর একমাত্র পুত্রকে দান করলেন, যাতে যে কেউ তাঁকে বিশ্বাস করে সে বিনষ্ট না হয়, কিন্তু অনন্ত জীবন পায়।</w:t>
      </w:r>
    </w:p>
    <w:p/>
    <w:p>
      <w:r xmlns:w="http://schemas.openxmlformats.org/wordprocessingml/2006/main">
        <w:t xml:space="preserve">Judges 9:7 তারা যোথমকে এই কথা বললে, তিনি গিয়ে গিরিজিম পর্বতের চূড়ায় দাঁড়ালেন, এবং উচ্চস্বরে চিৎকার করে তাদের বললেন, হে শিখিমের লোকেরা, আমার কথা শোন, যাতে ঈশ্বর শোনেন। তোমার কাছে</w:t>
      </w:r>
    </w:p>
    <w:p/>
    <w:p>
      <w:r xmlns:w="http://schemas.openxmlformats.org/wordprocessingml/2006/main">
        <w:t xml:space="preserve">যোথম গিরিজিম পর্বতের চূড়ায় গিয়ে শিখিমের লোকদের ডেকে পাঠালেন, যেন ঈশ্বর কি বলছেন তা শোনার জন্য।</w:t>
      </w:r>
    </w:p>
    <w:p/>
    <w:p>
      <w:r xmlns:w="http://schemas.openxmlformats.org/wordprocessingml/2006/main">
        <w:t xml:space="preserve">1. ঈশ্বরের কথা শোনা: প্রভুর কণ্ঠস্বর শুনতে শেখা</w:t>
      </w:r>
    </w:p>
    <w:p/>
    <w:p>
      <w:r xmlns:w="http://schemas.openxmlformats.org/wordprocessingml/2006/main">
        <w:t xml:space="preserve">2. আনুগত্যের জীবন যাপন: ঈশ্বরের আদেশগুলি অনুসরণ করা</w:t>
      </w:r>
    </w:p>
    <w:p/>
    <w:p>
      <w:r xmlns:w="http://schemas.openxmlformats.org/wordprocessingml/2006/main">
        <w:t xml:space="preserve">1. ইশাইয়া 55:3 - "তোমার কান কান দাও, এবং আমার কাছে এসো: শোন, এবং তোমার আত্মা বাঁচবে; এবং আমি তোমার সাথে একটি চিরস্থায়ী চুক্তি করব, এমনকি ডেভিডের নিশ্চিত করুণা।"</w:t>
      </w:r>
    </w:p>
    <w:p/>
    <w:p>
      <w:r xmlns:w="http://schemas.openxmlformats.org/wordprocessingml/2006/main">
        <w:t xml:space="preserve">2. জন 10:27 - "আমার মেষরা আমার কণ্ঠস্বর শোনে, এবং আমি তাদের জানি, এবং তারা আমাকে অনুসরণ করে।"</w:t>
      </w:r>
    </w:p>
    <w:p/>
    <w:p>
      <w:r xmlns:w="http://schemas.openxmlformats.org/wordprocessingml/2006/main">
        <w:t xml:space="preserve">Judges 9:8 গাছগুলো তাদের উপরে একজন রাজাকে অভিষিক্ত করার জন্য একটা সময়ে বেরিয়েছিল; তারা জলপাই গাছটিকে বলল, তুমি আমাদের উপরে রাজত্ব কর।</w:t>
      </w:r>
    </w:p>
    <w:p/>
    <w:p>
      <w:r xmlns:w="http://schemas.openxmlformats.org/wordprocessingml/2006/main">
        <w:t xml:space="preserve">শিখিম দেশের গাছগুলি একজন রাজাকে অভিষেক করতে গিয়েছিল এবং জলপাই গাছটিকে তাদের শাসক হিসাবে বেছে নিয়েছিল।</w:t>
      </w:r>
    </w:p>
    <w:p/>
    <w:p>
      <w:r xmlns:w="http://schemas.openxmlformats.org/wordprocessingml/2006/main">
        <w:t xml:space="preserve">1. ঈশ্বরের নির্দেশনা খোঁজার গুরুত্ব</w:t>
      </w:r>
    </w:p>
    <w:p/>
    <w:p>
      <w:r xmlns:w="http://schemas.openxmlformats.org/wordprocessingml/2006/main">
        <w:t xml:space="preserve">2. ঐক্যের শক্তি</w:t>
      </w:r>
    </w:p>
    <w:p/>
    <w:p>
      <w:r xmlns:w="http://schemas.openxmlformats.org/wordprocessingml/2006/main">
        <w:t xml:space="preserve">1. হিতোপদেশ 3:5-6: আপনার সমস্ত হৃদয় দিয়ে প্রভুতে বিশ্বাস করুন এবং আপনার নিজের বোধের উপর নির্ভর করবেন না; তোমার সমস্ত পথে তাঁর বশ্যতা স্বীকার কর, এবং তিনি তোমার পথ সোজা করবেন।</w:t>
      </w:r>
    </w:p>
    <w:p/>
    <w:p>
      <w:r xmlns:w="http://schemas.openxmlformats.org/wordprocessingml/2006/main">
        <w:t xml:space="preserve">2. গীতসংহিতা 37:4-5: প্রভুতে আনন্দ করুন, এবং তিনি আপনাকে আপনার হৃদয়ের আকাঙ্ক্ষাগুলি দেবেন৷ প্রভুর কাছে আপনার পথ নিবদ্ধ করুন; তাকে বিশ্বাস করুন এবং তিনি এটি করবেন:</w:t>
      </w:r>
    </w:p>
    <w:p/>
    <w:p>
      <w:r xmlns:w="http://schemas.openxmlformats.org/wordprocessingml/2006/main">
        <w:t xml:space="preserve">Judges 9:9 কিন্তু জলপাই গাছ তাদের বলল, আমি কি আমার মোটাতা ত্যাগ করব?</w:t>
      </w:r>
    </w:p>
    <w:p/>
    <w:p>
      <w:r xmlns:w="http://schemas.openxmlformats.org/wordprocessingml/2006/main">
        <w:t xml:space="preserve">জলপাই গাছ তার আরাম ও গৌরব ছেড়ে অন্য গাছের চেয়ে বড় হতে চায়নি।</w:t>
      </w:r>
    </w:p>
    <w:p/>
    <w:p>
      <w:r xmlns:w="http://schemas.openxmlformats.org/wordprocessingml/2006/main">
        <w:t xml:space="preserve">1. ঈশ্বরের উপস্থিতিতে সন্তুষ্টি</w:t>
      </w:r>
    </w:p>
    <w:p/>
    <w:p>
      <w:r xmlns:w="http://schemas.openxmlformats.org/wordprocessingml/2006/main">
        <w:t xml:space="preserve">2. নম্রতার শক্তি</w:t>
      </w:r>
    </w:p>
    <w:p/>
    <w:p>
      <w:r xmlns:w="http://schemas.openxmlformats.org/wordprocessingml/2006/main">
        <w:t xml:space="preserve">1. হিব্রু 13:5 - অর্থের প্রেম থেকে আপনার জীবনকে মুক্ত রাখুন এবং আপনার যা আছে তাতে সন্তুষ্ট থাকুন, কারণ ঈশ্বর বলেছেন, আমি আপনাকে কখনই ছাড়ব না; আমি তোমাকে কখনো পরিত্যাগ করব না।</w:t>
      </w:r>
    </w:p>
    <w:p/>
    <w:p>
      <w:r xmlns:w="http://schemas.openxmlformats.org/wordprocessingml/2006/main">
        <w:t xml:space="preserve">2.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 যিনি আমাকে শক্তিশালী করেন তাঁর মাধ্যমেই আমি সব কিছু করতে পারি।</w:t>
      </w:r>
    </w:p>
    <w:p/>
    <w:p>
      <w:r xmlns:w="http://schemas.openxmlformats.org/wordprocessingml/2006/main">
        <w:t xml:space="preserve">Judges 9:10 তখন গাছগুলো ডুমুর গাছটিকে বলল, তুমি এসে আমাদের উপরে রাজত্ব কর।</w:t>
      </w:r>
    </w:p>
    <w:p/>
    <w:p>
      <w:r xmlns:w="http://schemas.openxmlformats.org/wordprocessingml/2006/main">
        <w:t xml:space="preserve">গাছগুলো ডুমুর গাছকে তাদের উপর রাজত্ব করতে বলল।</w:t>
      </w:r>
    </w:p>
    <w:p/>
    <w:p>
      <w:r xmlns:w="http://schemas.openxmlformats.org/wordprocessingml/2006/main">
        <w:t xml:space="preserve">1. ঐক্যের শক্তি: বৃহত্তর ভালোর জন্য একসাথে কাজ করা</w:t>
      </w:r>
    </w:p>
    <w:p/>
    <w:p>
      <w:r xmlns:w="http://schemas.openxmlformats.org/wordprocessingml/2006/main">
        <w:t xml:space="preserve">2. নেতৃত্বের শক্তি: আত্মবিশ্বাসের সাথে দায়িত্ব নেওয়া</w:t>
      </w:r>
    </w:p>
    <w:p/>
    <w:p>
      <w:r xmlns:w="http://schemas.openxmlformats.org/wordprocessingml/2006/main">
        <w:t xml:space="preserve">1. হিতোপদেশ 11:14 যেখানে কোন নির্দেশনা নেই, একটি লোক পতন হয়, কিন্তু পরামর্শদাতাদের প্রাচুর্যে নিরাপত্তা আছে।</w:t>
      </w:r>
    </w:p>
    <w:p/>
    <w:p>
      <w:r xmlns:w="http://schemas.openxmlformats.org/wordprocessingml/2006/main">
        <w:t xml:space="preserve">2. Ephesians 4:11-13 এবং তিনি প্রেরিতদের, ভাববাদীদের, ধর্মপ্রচারকদের, মেষপালকদের এবং শিক্ষকদের দিয়েছিলেন, সাধুদেরকে পরিচর্যার কাজে, খ্রীষ্টের দেহ গঠনের জন্য সজ্জিত করার জন্য, যতক্ষণ না আমরা সকলে একতা অর্জন করি। ঈশ্বরের পুত্রের বিশ্বাস এবং জ্ঞানের, পরিপক্ক পুরুষত্বের জন্য, খ্রীষ্টের পূর্ণতার পরিমাপের জন্য।</w:t>
      </w:r>
    </w:p>
    <w:p/>
    <w:p>
      <w:r xmlns:w="http://schemas.openxmlformats.org/wordprocessingml/2006/main">
        <w:t xml:space="preserve">Judges 9:11 কিন্তু ডুমুর গাছটি তাদের বলল, আমি কি আমার মিষ্টি এবং আমার ভাল ফল ত্যাগ করে গাছের উপরে পদোন্নতি পেতে যাব?</w:t>
      </w:r>
    </w:p>
    <w:p/>
    <w:p>
      <w:r xmlns:w="http://schemas.openxmlformats.org/wordprocessingml/2006/main">
        <w:t xml:space="preserve">ডুমুর গাছ তার মিষ্টি ফল ত্যাগ করতে এবং নেতৃত্বের উচ্চ পদ গ্রহণ করতে ইচ্ছুক ছিল না।</w:t>
      </w:r>
    </w:p>
    <w:p/>
    <w:p>
      <w:r xmlns:w="http://schemas.openxmlformats.org/wordprocessingml/2006/main">
        <w:t xml:space="preserve">1: নেতৃত্বের অবস্থান নিতে আমাদের ভয় পাওয়া উচিত নয়।</w:t>
      </w:r>
    </w:p>
    <w:p/>
    <w:p>
      <w:r xmlns:w="http://schemas.openxmlformats.org/wordprocessingml/2006/main">
        <w:t xml:space="preserve">2: আমাদের নিজেদের স্বাচ্ছন্দ্যের সাথে এতটা সংযুক্ত হওয়া উচিত নয় যে আমরা চ্যালেঞ্জ নিতে অনিচ্ছুক।</w:t>
      </w:r>
    </w:p>
    <w:p/>
    <w:p>
      <w:r xmlns:w="http://schemas.openxmlformats.org/wordprocessingml/2006/main">
        <w:t xml:space="preserve">1: ফিলিপিয়ানস 2:3-4 -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Judges 9:12 তারপর গাছগুলো দ্রাক্ষালতাকে বলল, তুমি এসে আমাদের উপরে রাজত্ব কর।</w:t>
      </w:r>
    </w:p>
    <w:p/>
    <w:p>
      <w:r xmlns:w="http://schemas.openxmlformats.org/wordprocessingml/2006/main">
        <w:t xml:space="preserve">গাছগুলি দ্রাক্ষালতাকে তাদের উপর রাজত্ব করতে বলেছিল।</w:t>
      </w:r>
    </w:p>
    <w:p/>
    <w:p>
      <w:r xmlns:w="http://schemas.openxmlformats.org/wordprocessingml/2006/main">
        <w:t xml:space="preserve">1: ঈশ্বর আমাদেরকে নম্রতা এবং শক্তির সাথে নেতৃত্ব দেওয়ার জন্য আহ্বান করেন।</w:t>
      </w:r>
    </w:p>
    <w:p/>
    <w:p>
      <w:r xmlns:w="http://schemas.openxmlformats.org/wordprocessingml/2006/main">
        <w:t xml:space="preserve">2: ঈশ্বরে বিশ্বাস থাকা আমাদেরকে মহান জিনিসের দিকে নিয়ে যেতে পারে।</w:t>
      </w:r>
    </w:p>
    <w:p/>
    <w:p>
      <w:r xmlns:w="http://schemas.openxmlformats.org/wordprocessingml/2006/main">
        <w:t xml:space="preserve">1: ফিলিপীয় 4:13, "আমি খ্রীষ্টের মাধ্যমে সব কিছু করতে পারি যিনি আমাকে শক্তিশালী করেন।"</w:t>
      </w:r>
    </w:p>
    <w:p/>
    <w:p>
      <w:r xmlns:w="http://schemas.openxmlformats.org/wordprocessingml/2006/main">
        <w:t xml:space="preserve">2: 1 পিটার 5:5, "অনুরূপভাবে, তোমরা যারা ছোট, বৃদ্ধদের বশীভূত হও। তোমরা সকলে একে অপরের প্রতি নম্রতার সাথে পোশাক পরিধান কর, কারণ ঈশ্বর গর্বিতদের বিরোধিতা করেন কিন্তু নম্রদের অনুগ্রহ করেন৷</w:t>
      </w:r>
    </w:p>
    <w:p/>
    <w:p>
      <w:r xmlns:w="http://schemas.openxmlformats.org/wordprocessingml/2006/main">
        <w:t xml:space="preserve">Judges 9:13 তখন দ্রাক্ষালতা তাদের বলল, আমি কি আমার দ্রাক্ষারস ত্যাগ করব, যা ঈশ্বর ও মানুষকে আনন্দ দেয় এবং গাছের উপরে পদোন্নতি পেতে যাই?</w:t>
      </w:r>
    </w:p>
    <w:p/>
    <w:p>
      <w:r xmlns:w="http://schemas.openxmlformats.org/wordprocessingml/2006/main">
        <w:t xml:space="preserve">বিচারক 9:13 এর দ্রাক্ষালতা প্রশ্ন করে যে কেন এটি গাছের উপরে উন্নীত হওয়ার জন্য ঈশ্বর এবং মানুষকে আনন্দ প্রদানের উদ্দেশ্য ছেড়ে দেওয়া উচিত।</w:t>
      </w:r>
    </w:p>
    <w:p/>
    <w:p>
      <w:r xmlns:w="http://schemas.openxmlformats.org/wordprocessingml/2006/main">
        <w:t xml:space="preserve">1. দ্রাক্ষালতার তার উদ্দেশ্য সম্পর্কে প্রশ্ন করা আমাদেরকে আমাদের আহ্বানে সত্য থাকার কথা স্মরণ করিয়ে দেয়।</w:t>
      </w:r>
    </w:p>
    <w:p/>
    <w:p>
      <w:r xmlns:w="http://schemas.openxmlformats.org/wordprocessingml/2006/main">
        <w:t xml:space="preserve">2. আমরা দ্রাক্ষালতার নম্রতা থেকে শিখতে পারি জীবনে আমাদের স্টেশনে সন্তুষ্ট থাকতে।</w:t>
      </w:r>
    </w:p>
    <w:p/>
    <w:p>
      <w:r xmlns:w="http://schemas.openxmlformats.org/wordprocessingml/2006/main">
        <w:t xml:space="preserve">1. 1 করিন্থিয়ানস 15:58 - অতএব, আমার প্রিয় ভাইয়েরা, তোমরা অবিচল, অটল, সর্বদা প্রভুর কর্মে সমৃদ্ধ হও, কারণ তোমরা জান যে প্রভুতে তোমাদের পরিশ্রম বৃথা নয়৷</w:t>
      </w:r>
    </w:p>
    <w:p/>
    <w:p>
      <w:r xmlns:w="http://schemas.openxmlformats.org/wordprocessingml/2006/main">
        <w:t xml:space="preserve">2. ফিলিপীয় 4:12-13 - আমি উভয়ই জানি কিভাবে অপমানিত হতে হয় এবং আমি জানি কিভাবে প্রচুর হতে হয়: সর্বত্র এবং সব কিছুতেই আমাকে পরিপূর্ণ হতে এবং ক্ষুধার্ত হতে, প্রচুর পরিমাণে এবং অভাব ভোগ করতে নির্দেশ দেওয়া হয়েছে।</w:t>
      </w:r>
    </w:p>
    <w:p/>
    <w:p>
      <w:r xmlns:w="http://schemas.openxmlformats.org/wordprocessingml/2006/main">
        <w:t xml:space="preserve">Judges 9:14 তারপর সমস্ত গাছ কাঁটাকে বলল, তুমি এসে আমাদের উপরে রাজত্ব কর।</w:t>
      </w:r>
    </w:p>
    <w:p/>
    <w:p>
      <w:r xmlns:w="http://schemas.openxmlformats.org/wordprocessingml/2006/main">
        <w:t xml:space="preserve">সমস্ত গাছ তাদের উপর রাজত্ব করতে ব্রম্বল জিজ্ঞাসা.</w:t>
      </w:r>
    </w:p>
    <w:p/>
    <w:p>
      <w:r xmlns:w="http://schemas.openxmlformats.org/wordprocessingml/2006/main">
        <w:t xml:space="preserve">1. নম্রতার শক্তি: ঈশ্বর কীভাবে নীচদের উত্থাপন করেন</w:t>
      </w:r>
    </w:p>
    <w:p/>
    <w:p>
      <w:r xmlns:w="http://schemas.openxmlformats.org/wordprocessingml/2006/main">
        <w:t xml:space="preserve">2. নেতৃত্বের অন্তর্নিহিততা: ক্ষমতায় আমাদের কাকে প্রয়োজন</w:t>
      </w:r>
    </w:p>
    <w:p/>
    <w:p>
      <w:r xmlns:w="http://schemas.openxmlformats.org/wordprocessingml/2006/main">
        <w:t xml:space="preserve">1. জেমস 4:10 - "প্রভুর সামনে নিজেদেরকে নম্র হও, এবং তিনি তোমাদের উপরে তুলবেন।"</w:t>
      </w:r>
    </w:p>
    <w:p/>
    <w:p>
      <w:r xmlns:w="http://schemas.openxmlformats.org/wordprocessingml/2006/main">
        <w:t xml:space="preserve">2. রোমানস 13:1 - "প্রত্যেক আত্মা উচ্চ ক্ষমতার অধীন হোক। কারণ ঈশ্বর ছাড়া আর কোন শক্তি নেই: যে শক্তিগুলি ঈশ্বরের দ্বারা নির্ধারিত।"</w:t>
      </w:r>
    </w:p>
    <w:p/>
    <w:p>
      <w:r xmlns:w="http://schemas.openxmlformats.org/wordprocessingml/2006/main">
        <w:t xml:space="preserve">Judges 9:15 আর কাঁটা গাছগুলোকে বলল, যদি সত্যি সত্যি আমাকে তোমার উপরে রাজা অভিষিক্ত কর, তবে এসে আমার ছায়ায় ভরসা রাখ; আর না হলে কাঁটা থেকে আগুন বের হয়ে লেবাননের এরস গাছকে গ্রাস করুক। .</w:t>
      </w:r>
    </w:p>
    <w:p/>
    <w:p>
      <w:r xmlns:w="http://schemas.openxmlformats.org/wordprocessingml/2006/main">
        <w:t xml:space="preserve">ঈশ্বর অসম্ভাব্য মানুষের মাধ্যমে এবং অপ্রত্যাশিত উপায়ে কাজ করে।</w:t>
      </w:r>
    </w:p>
    <w:p/>
    <w:p>
      <w:r xmlns:w="http://schemas.openxmlformats.org/wordprocessingml/2006/main">
        <w:t xml:space="preserve">1. ঈশ্বর তাঁর উদ্দেশ্য অর্জনের জন্য অসম্ভাব্য যন্ত্র ব্যবহার করেন।</w:t>
      </w:r>
    </w:p>
    <w:p/>
    <w:p>
      <w:r xmlns:w="http://schemas.openxmlformats.org/wordprocessingml/2006/main">
        <w:t xml:space="preserve">2. প্রভুর ছায়ায় বিশ্বাসের শক্তি।</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ড্যানিয়েল 4:34-35 এবং দিনের শেষে আমি নেবুচাদনেজার স্বর্গের দিকে আমার চোখ তুলেছিলাম, এবং আমার বুদ্ধি আমার কাছে ফিরে এসেছিল, এবং আমি পরমেশ্বরকে আশীর্বাদ করেছি, এবং আমি তাঁর প্রশংসা ও সম্মান করেছি যিনি চিরকাল বেঁচে আছেন, যাঁর আধিপত্য একটি চিরস্থায়ী আধিপত্য, এবং তার রাজত্ব প্রজন্ম থেকে প্রজন্মে চলে: এবং পৃথিবীর সমস্ত বাসিন্দাকে কিছুই বলে গণ্য করা হয় না: এবং তিনি স্বর্গের সেনাবাহিনীতে এবং পৃথিবীর বাসিন্দাদের মধ্যে তাঁর ইচ্ছা অনুসারে কাজ করেন: এবং কেউই নয় তার হাত ধরে রাখতে পারেন, অথবা তাকে বলতে পারেন, আপনি কি করেন?</w:t>
      </w:r>
    </w:p>
    <w:p/>
    <w:p>
      <w:r xmlns:w="http://schemas.openxmlformats.org/wordprocessingml/2006/main">
        <w:t xml:space="preserve">Judges 9:16 এখন, যদি তোমরা সত্যি ও আন্তরিকভাবে আবিমেলেককে রাজা করে থাকো, এবং যদি জেরুব্বাল ও তার পরিবারের সাথে ভালো ব্যবহার করে থাকো এবং তার হাতের যোগ্য অনুসারে তার প্রতি কর;</w:t>
      </w:r>
    </w:p>
    <w:p/>
    <w:p>
      <w:r xmlns:w="http://schemas.openxmlformats.org/wordprocessingml/2006/main">
        <w:t xml:space="preserve">বিচারক 9:16-এ, শেখেমবাসীদের বিবেচনা করতে বলা হয়েছে যে তারা আবিমেলেককে রাজা করার ক্ষেত্রে বিশ্বস্তভাবে কাজ করেছে কিনা এবং তারা যদি জেরুব্বালের সাথে ন্যায্য আচরণ করেছে কিনা।</w:t>
      </w:r>
    </w:p>
    <w:p/>
    <w:p>
      <w:r xmlns:w="http://schemas.openxmlformats.org/wordprocessingml/2006/main">
        <w:t xml:space="preserve">1. ক্ষমার শক্তি: কীভাবে অন্যদের সাথে সহানুভূতিশীল আচরণ করা যায়</w:t>
      </w:r>
    </w:p>
    <w:p/>
    <w:p>
      <w:r xmlns:w="http://schemas.openxmlformats.org/wordprocessingml/2006/main">
        <w:t xml:space="preserve">2. বিশ্বস্ততার আহ্বান: কীভাবে ঈশ্বরের পরিকল্পনার প্রতি সত্য থাকা যায়</w:t>
      </w:r>
    </w:p>
    <w:p/>
    <w:p>
      <w:r xmlns:w="http://schemas.openxmlformats.org/wordprocessingml/2006/main">
        <w:t xml:space="preserve">1. ম্যাথু 6:14-15, "কারণ আপনি যদি অন্যদের তাদের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হিতোপদেশ 16:7, "যখন একজন মানুষের উপায় প্রভুকে খুশি করে, তখন তিনি এমনকি তার শত্রুদেরও তার সাথে শান্তিতে থাকতে দেন।"</w:t>
      </w:r>
    </w:p>
    <w:p/>
    <w:p>
      <w:r xmlns:w="http://schemas.openxmlformats.org/wordprocessingml/2006/main">
        <w:t xml:space="preserve">Judges 9:17 (কারণ আমার পিতা আপনার জন্য যুদ্ধ করেছেন, এবং তার জীবন অনেক দূর পর্যন্ত সাহসী করেছেন, এবং আপনাকে মিদিয়ানদের হাত থেকে উদ্ধার করেছেন:</w:t>
      </w:r>
    </w:p>
    <w:p/>
    <w:p>
      <w:r xmlns:w="http://schemas.openxmlformats.org/wordprocessingml/2006/main">
        <w:t xml:space="preserve">)</w:t>
      </w:r>
    </w:p>
    <w:p/>
    <w:p>
      <w:r xmlns:w="http://schemas.openxmlformats.org/wordprocessingml/2006/main">
        <w:t xml:space="preserve">বিচারক 9:17 এর অনুচ্ছেদটি মিদিয়ানের হাত থেকে লোকেদের উদ্ধার করার জন্য পিতার আত্মত্যাগের সাহসী কাজের স্বীকৃতি।</w:t>
      </w:r>
    </w:p>
    <w:p/>
    <w:p>
      <w:r xmlns:w="http://schemas.openxmlformats.org/wordprocessingml/2006/main">
        <w:t xml:space="preserve">1. বলিদানের শক্তি: কিভাবে সাহসী কর্ম জীবন বাঁচাতে পারে</w:t>
      </w:r>
    </w:p>
    <w:p/>
    <w:p>
      <w:r xmlns:w="http://schemas.openxmlformats.org/wordprocessingml/2006/main">
        <w:t xml:space="preserve">2. কৃতজ্ঞতার শক্তি: অন্যদের নিঃস্বার্থ কাজ স্বীকার করা</w:t>
      </w:r>
    </w:p>
    <w:p/>
    <w:p>
      <w:r xmlns:w="http://schemas.openxmlformats.org/wordprocessingml/2006/main">
        <w:t xml:space="preserve">1. ম্যাথু 5:44 কিন্তু আমি আপনাকে বলছি, আপনার শত্রুদের ভালবাসুন, যারা আপনাকে অভিশাপ দেয় তাদের আশীর্বাদ করুন, যারা আপনাকে ঘৃণা করে তাদের জন্য ভাল করুন এবং যারা আপনাকে ব্যবহার করে এবং আপনাকে তাড়না করে তাদের জন্য প্রার্থনা করুন।</w:t>
      </w:r>
    </w:p>
    <w:p/>
    <w:p>
      <w:r xmlns:w="http://schemas.openxmlformats.org/wordprocessingml/2006/main">
        <w:t xml:space="preserve">2. 1 জন 3:16 এইভাবে আমরা ঈশ্বরের ভালবাসা বুঝতে পারি, কারণ তিনি আমাদের জন্য তার জীবন দিয়েছেন: এবং আমাদের ভাইদের জন্য আমাদের জীবন বিলিয়ে দেওয়া উচিত।</w:t>
      </w:r>
    </w:p>
    <w:p/>
    <w:p>
      <w:r xmlns:w="http://schemas.openxmlformats.org/wordprocessingml/2006/main">
        <w:t xml:space="preserve">Judges 9:18 আর আজ তোমরা আমার পিতার বাড়ীর বিরুদ্ধে উঠিয়াছ, এবং তাহার পুত্রকে, সত্তর দশজনকে, এক পাথরে বধ করিয়াছ, এবং তাহার দাসীর পুত্র অবীমেলককে শিখিমের লোকদের উপরে রাজা করিয়াছ, কারণ সে তোমার ভাই;)</w:t>
      </w:r>
    </w:p>
    <w:p/>
    <w:p>
      <w:r xmlns:w="http://schemas.openxmlformats.org/wordprocessingml/2006/main">
        <w:t xml:space="preserve">আবিমেলক শিখিমের লোকদের উপর রাজা করা হয়েছিল কারণ সে তাদের ভাই ছিল, যদিও তার পিতার বাড়ি তাদের দ্বারা নিহত হয়েছিল, 70 জন লোককে এক পাথরে হত্যা করেছিল।</w:t>
      </w:r>
    </w:p>
    <w:p/>
    <w:p>
      <w:r xmlns:w="http://schemas.openxmlformats.org/wordprocessingml/2006/main">
        <w:t xml:space="preserve">1. ভ্রাতৃত্বের শক্তি: আবিমেলেকের গল্প</w:t>
      </w:r>
    </w:p>
    <w:p/>
    <w:p>
      <w:r xmlns:w="http://schemas.openxmlformats.org/wordprocessingml/2006/main">
        <w:t xml:space="preserve">2. আবিমেলেক: আনুগত্য এবং পরিবারের একটি পাঠ</w:t>
      </w:r>
    </w:p>
    <w:p/>
    <w:p>
      <w:r xmlns:w="http://schemas.openxmlformats.org/wordprocessingml/2006/main">
        <w:t xml:space="preserve">1. জেনেসিস 12:3, "এবং যারা তোমাকে আশীর্বাদ করে আমি তাদের আশীর্বাদ করব, এবং যে তোমাকে অভিশাপ দেয় তাকে অভিশাপ দেব: এবং তোমার দ্বারা পৃথিবীর সমস্ত পরিবার আশীর্বাদ পাবে।"</w:t>
      </w:r>
    </w:p>
    <w:p/>
    <w:p>
      <w:r xmlns:w="http://schemas.openxmlformats.org/wordprocessingml/2006/main">
        <w:t xml:space="preserve">2. লূক 12:48, "কিন্তু যে জানত না, এবং বেত্রাঘাতের যোগ্য কাজ করেছে, তাকে অল্প মারতে হবে৷ কারণ যাকে অনেক দেওয়া হবে, তার থেকে অনেক কিছু চাইবে: এবং যাকে মানুষ অনেক কিছু করেছে৷ , তারা তার কাছে আরও জিজ্ঞাসা করবে।"</w:t>
      </w:r>
    </w:p>
    <w:p/>
    <w:p>
      <w:r xmlns:w="http://schemas.openxmlformats.org/wordprocessingml/2006/main">
        <w:t xml:space="preserve">Judges 9:19 তাহলে আজ যদি তোমরা জেরুব্বাল ও তাঁর বাড়ীর প্রতি সত্যিকারের ও আন্তরিকভাবে ব্যবহার করে থাক, তাহলে অবীমেলেকের জন্য আনন্দ কর এবং সেও তোমাদের মধ্যে আনন্দ করুক:</w:t>
      </w:r>
    </w:p>
    <w:p/>
    <w:p>
      <w:r xmlns:w="http://schemas.openxmlformats.org/wordprocessingml/2006/main">
        <w:t xml:space="preserve">জেরুব্বালের লোকেরা আবিমেলেককে তাদের নেতা হিসাবে গ্রহণ করতে এবং তাকে নিয়ে আনন্দ করতে উত্সাহিত হয়।</w:t>
      </w:r>
    </w:p>
    <w:p/>
    <w:p>
      <w:r xmlns:w="http://schemas.openxmlformats.org/wordprocessingml/2006/main">
        <w:t xml:space="preserve">1. ঈশ্বরের নিযুক্ত নেতাদের মধ্যে আনন্দ করা।</w:t>
      </w:r>
    </w:p>
    <w:p/>
    <w:p>
      <w:r xmlns:w="http://schemas.openxmlformats.org/wordprocessingml/2006/main">
        <w:t xml:space="preserve">2. তাঁর নির্বাচিত নেতাদের গ্রহণ ও সমর্থনের মাধ্যমে ঈশ্বরের আনুগত্য।</w:t>
      </w:r>
    </w:p>
    <w:p/>
    <w:p>
      <w:r xmlns:w="http://schemas.openxmlformats.org/wordprocessingml/2006/main">
        <w:t xml:space="preserve">1. 1 পিটার 2:13-17 - প্রভুর জন্য মানুষের প্রতিটি নিয়মের কাছে নিজেকে সমর্পণ করুন: তা রাজার কাছেই হোক না কেন, সর্বোচ্চ হিসাবে;</w:t>
      </w:r>
    </w:p>
    <w:p/>
    <w:p>
      <w:r xmlns:w="http://schemas.openxmlformats.org/wordprocessingml/2006/main">
        <w:t xml:space="preserve">2. রোমানস 13:1-3 -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Judges 9:20 কিন্তু তা না হলে অবীমেলক থেকে আগুন বের হয়ে শিখিমের লোকদের ও মিল্লোর বাড়ীকে গ্রাস করুক। শিখিমের লোকদের এবং মিলোর বাড়ী থেকে আগুন বের হয়ে অবীমেলককে গ্রাস করুক।</w:t>
      </w:r>
    </w:p>
    <w:p/>
    <w:p>
      <w:r xmlns:w="http://schemas.openxmlformats.org/wordprocessingml/2006/main">
        <w:t xml:space="preserve">আবিমেলক এবং শিখিমের লোকেরা বিবাদে লিপ্ত হয়, প্রত্যেকে একে অপরের বিরুদ্ধে আগুন ব্যবহার করার হুমকি দেয়।</w:t>
      </w:r>
    </w:p>
    <w:p/>
    <w:p>
      <w:r xmlns:w="http://schemas.openxmlformats.org/wordprocessingml/2006/main">
        <w:t xml:space="preserve">1. ক্ষমার শক্তি: কীভাবে পুনর্মিলন সম্প্রদায়গুলিকে শক্তিশালী করে</w:t>
      </w:r>
    </w:p>
    <w:p/>
    <w:p>
      <w:r xmlns:w="http://schemas.openxmlformats.org/wordprocessingml/2006/main">
        <w:t xml:space="preserve">2. গর্বের বিপদ: আবিমেলেকের গল্প থেকে একটি পাঠ</w:t>
      </w:r>
    </w:p>
    <w:p/>
    <w:p>
      <w:r xmlns:w="http://schemas.openxmlformats.org/wordprocessingml/2006/main">
        <w:t xml:space="preserve">1. ম্যাথিউ 5:21-26 - যীশু শিষ্যদের শেখান কিভাবে রাগ এবং দ্বন্দ্বের প্রতিক্রিয়া জানাতে হয়।</w:t>
      </w:r>
    </w:p>
    <w:p/>
    <w:p>
      <w:r xmlns:w="http://schemas.openxmlformats.org/wordprocessingml/2006/main">
        <w:t xml:space="preserve">2. জেমস 4:1-12 - জেমস অহংকারের বিপদ এবং কীভাবে এটি থেকে দূরে সরে যেতে হয় তার বিরুদ্ধে সতর্ক করে।</w:t>
      </w:r>
    </w:p>
    <w:p/>
    <w:p>
      <w:r xmlns:w="http://schemas.openxmlformats.org/wordprocessingml/2006/main">
        <w:t xml:space="preserve">Judges 9:21 আর যোথম পলায়ন করিয়া পলায়ন করিয়া বিয়ারে গিয়া তাহার ভাই অবীমেলকের ভয়ে সেখানেই বাস করিলেন।</w:t>
      </w:r>
    </w:p>
    <w:p/>
    <w:p>
      <w:r xmlns:w="http://schemas.openxmlformats.org/wordprocessingml/2006/main">
        <w:t xml:space="preserve">যোথম তার ভাই অবীমেলকের ভয়ে পালিয়ে গেল।</w:t>
      </w:r>
    </w:p>
    <w:p/>
    <w:p>
      <w:r xmlns:w="http://schemas.openxmlformats.org/wordprocessingml/2006/main">
        <w:t xml:space="preserve">1. আমাদের অন্ধকার মুহূর্তেও ঈশ্বর সবসময় আমাদের সাথে থাকেন।</w:t>
      </w:r>
    </w:p>
    <w:p/>
    <w:p>
      <w:r xmlns:w="http://schemas.openxmlformats.org/wordprocessingml/2006/main">
        <w:t xml:space="preserve">2. প্রতিকূলতার মুখোমুখি হলে, আমাদের অবশ্যই আমাদের বিশ্বাসের উপর নির্ভর করতে হবে এবং ঈশ্বরের উপর নির্ভর করতে হবে।</w:t>
      </w:r>
    </w:p>
    <w:p/>
    <w:p>
      <w:r xmlns:w="http://schemas.openxmlformats.org/wordprocessingml/2006/main">
        <w:t xml:space="preserve">1. গীতসংহিতা 34:4 - আমি প্রভুকে অন্বেষণ করেছি, এবং তিনি আমার কথা শুনেছেন এবং আমার সমস্ত ভয় থেকে আমাকে উদ্ধার করেছেন৷</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Judges 9:22 যখন অবীমেলক ইস্রায়েলের উপরে তিন বছর রাজত্ব করেছিলেন,</w:t>
      </w:r>
    </w:p>
    <w:p/>
    <w:p>
      <w:r xmlns:w="http://schemas.openxmlformats.org/wordprocessingml/2006/main">
        <w:t xml:space="preserve">অবীমেলক ইস্রায়েলের শাসক হিসাবে তিন বছরের রাজত্ব করেছিলেন।</w:t>
      </w:r>
    </w:p>
    <w:p/>
    <w:p>
      <w:r xmlns:w="http://schemas.openxmlformats.org/wordprocessingml/2006/main">
        <w:t xml:space="preserve">1: ঈশ্বরের সময় নিখুঁত।</w:t>
      </w:r>
    </w:p>
    <w:p/>
    <w:p>
      <w:r xmlns:w="http://schemas.openxmlformats.org/wordprocessingml/2006/main">
        <w:t xml:space="preserve">2: ইস্রায়েলের শাসক হিসাবে আবিমেলেকের রাজত্ব ঈশ্বরের সার্বভৌমত্বের উদাহরণ হিসাবে কাজ করে।</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w:t>
      </w:r>
    </w:p>
    <w:p/>
    <w:p>
      <w:r xmlns:w="http://schemas.openxmlformats.org/wordprocessingml/2006/main">
        <w:t xml:space="preserve">2: হিতোপদেশ 21:1 - "রাজার হৃদয় হল প্রভুর হাতে জলের স্রোত; তিনি যেখানে ইচ্ছা তা ঘুরিয়ে দেন।"</w:t>
      </w:r>
    </w:p>
    <w:p/>
    <w:p>
      <w:r xmlns:w="http://schemas.openxmlformats.org/wordprocessingml/2006/main">
        <w:t xml:space="preserve">Judges 9:23 তখন ঈশ্বর অবীমেলক ও শিখিমের লোকদের মধ্যে একটা মন্দ আত্মা পাঠালেন; শিখিমের লোকেরা অবীমেলকের সাথে বিশ্বাসঘাতকতা করেছিল।</w:t>
      </w:r>
    </w:p>
    <w:p/>
    <w:p>
      <w:r xmlns:w="http://schemas.openxmlformats.org/wordprocessingml/2006/main">
        <w:t xml:space="preserve">শিখিমের লোকেরা অবীমেলকের সাথে বিশ্বাসঘাতকতা করেছিল।</w:t>
      </w:r>
    </w:p>
    <w:p/>
    <w:p>
      <w:r xmlns:w="http://schemas.openxmlformats.org/wordprocessingml/2006/main">
        <w:t xml:space="preserve">1. বিশ্বাসঘাতকতার বিপদ: আবিমেলেক এবং শেখমের লোকদের গল্প থেকে শিক্ষা নেওয়া</w:t>
      </w:r>
    </w:p>
    <w:p/>
    <w:p>
      <w:r xmlns:w="http://schemas.openxmlformats.org/wordprocessingml/2006/main">
        <w:t xml:space="preserve">2. বিশ্বাসঘাতকতার পরিণতি: আবিমেলক এবং শিখিমের লোকদের গল্প পরীক্ষা করা</w:t>
      </w:r>
    </w:p>
    <w:p/>
    <w:p>
      <w:r xmlns:w="http://schemas.openxmlformats.org/wordprocessingml/2006/main">
        <w:t xml:space="preserve">1. ম্যাথু 26:48-50 - "এখন বিশ্বাসঘাতক তাদের একটি চিহ্ন দিয়েছিল, এই বলে যে, আমি যাকে চুম্বন করি, তিনিই একজন; তাকে ধরে ফেলুন৷ সঙ্গে সঙ্গে তিনি যীশুর কাছে গিয়ে বললেন, অভিবাদন, রব্বি! এবং তাকে চুম্বন করলেন৷ কিন্তু যীশু তাকে বললেন, “দোস্ত, তুমি কেন এসেছ?” তখন তারা এসে যীশুর গায়ে হাত বুলিয়ে নিয়ে গেল৷</w:t>
      </w:r>
    </w:p>
    <w:p/>
    <w:p>
      <w:r xmlns:w="http://schemas.openxmlformats.org/wordprocessingml/2006/main">
        <w:t xml:space="preserve">2. হিতোপদেশ 11:13 - "একজন গল্পকার গোপনীয়তা প্রকাশ করে, কিন্তু যে বিশ্বস্ত আত্মার সে বিষয় গোপন করে।"</w:t>
      </w:r>
    </w:p>
    <w:p/>
    <w:p>
      <w:r xmlns:w="http://schemas.openxmlformats.org/wordprocessingml/2006/main">
        <w:t xml:space="preserve">Judges 9:24 জেরুব্বালের সত্তর দশজন পুত্রের প্রতি করা নিষ্ঠুরতা আসতে পারে এবং তাদের রক্ত তাদের ভাই আবিমেলেকের উপর চাপানো হয়, যে তাদের হত্যা করেছিল; এবং শিখিমের লোকদের উপর, যারা তাকে তার ভাইদের হত্যা করতে সাহায্য করেছিল৷</w:t>
      </w:r>
    </w:p>
    <w:p/>
    <w:p>
      <w:r xmlns:w="http://schemas.openxmlformats.org/wordprocessingml/2006/main">
        <w:t xml:space="preserve">জেরুব্বালের সত্তরটি ছেলেকে নিষ্ঠুরভাবে হত্যা করা হয়েছিল, যার মৃত্যুর জন্য আবিমেলেক এবং শিখিমের লোকেরা দায়ী ছিল।</w:t>
      </w:r>
    </w:p>
    <w:p/>
    <w:p>
      <w:r xmlns:w="http://schemas.openxmlformats.org/wordprocessingml/2006/main">
        <w:t xml:space="preserve">1. পাপ কর্মের পরিণতি</w:t>
      </w:r>
    </w:p>
    <w:p/>
    <w:p>
      <w:r xmlns:w="http://schemas.openxmlformats.org/wordprocessingml/2006/main">
        <w:t xml:space="preserve">2. ঐক্য ও ভ্রাতৃত্বের গুরুত্ব</w:t>
      </w:r>
    </w:p>
    <w:p/>
    <w:p>
      <w:r xmlns:w="http://schemas.openxmlformats.org/wordprocessingml/2006/main">
        <w:t xml:space="preserve">1. ম্যাথু 5:7 - "ধন্য দয়াময়, কারণ তারা করুণা পাবে।"</w:t>
      </w:r>
    </w:p>
    <w:p/>
    <w:p>
      <w:r xmlns:w="http://schemas.openxmlformats.org/wordprocessingml/2006/main">
        <w:t xml:space="preserve">2.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Judges 9:25 আর শিখিমের লোকেরা পাহাড়ের চূড়ায় তাঁহার জন্য অপেক্ষা করিতে বসিয়াছিল, এবং সেই পথে যাহারা আসিয়াছিল, তাহারা সকলকে লুট করিয়া লইল; এবং অবীমেলককে এই কথা বলা হইল।</w:t>
      </w:r>
    </w:p>
    <w:p/>
    <w:p>
      <w:r xmlns:w="http://schemas.openxmlformats.org/wordprocessingml/2006/main">
        <w:t xml:space="preserve">অবীমেলককে সতর্ক করা হয়েছিল যে শিখিমের লোকেরা তার জন্য পাহাড়ে ডাকাতদের অপেক্ষায় রেখেছে।</w:t>
      </w:r>
    </w:p>
    <w:p/>
    <w:p>
      <w:r xmlns:w="http://schemas.openxmlformats.org/wordprocessingml/2006/main">
        <w:t xml:space="preserve">1. বিপদ সম্পর্কে সচেতন হওয়া এবং সতর্ক থাকা</w:t>
      </w:r>
    </w:p>
    <w:p/>
    <w:p>
      <w:r xmlns:w="http://schemas.openxmlformats.org/wordprocessingml/2006/main">
        <w:t xml:space="preserve">2. ঈশ্বরের সতর্কবাণী এবং আমাদের প্রতিক্রিয়া</w:t>
      </w:r>
    </w:p>
    <w:p/>
    <w:p>
      <w:r xmlns:w="http://schemas.openxmlformats.org/wordprocessingml/2006/main">
        <w:t xml:space="preserve">1. গীতসংহিতা 91:11 - "কারণ তিনি আপনার সম্বন্ধে তাঁর ফেরেশতাদের আদেশ করবেন যেন তিনি আপনাকে আপনার সমস্ত পথে রক্ষা করেন।"</w:t>
      </w:r>
    </w:p>
    <w:p/>
    <w:p>
      <w:r xmlns:w="http://schemas.openxmlformats.org/wordprocessingml/2006/main">
        <w:t xml:space="preserve">2. হিতোপদেশ 22:3 - "বিচক্ষণ ব্যক্তি বিপদ দেখে নিজেকে লুকিয়ে রাখে, কিন্তু সরল মানুষ তার জন্য কষ্ট করে।"</w:t>
      </w:r>
    </w:p>
    <w:p/>
    <w:p>
      <w:r xmlns:w="http://schemas.openxmlformats.org/wordprocessingml/2006/main">
        <w:t xml:space="preserve">Judges 9:26 আর এবেদের ছেলে গাল আপন ভাইদের সঙ্গে শিখিমে গেলেন এবং শিখিমের লোকেরা তাঁর উপর আস্থা রাখল।</w:t>
      </w:r>
    </w:p>
    <w:p/>
    <w:p>
      <w:r xmlns:w="http://schemas.openxmlformats.org/wordprocessingml/2006/main">
        <w:t xml:space="preserve">শিখেমের প্রতি গালের আস্থা স্পষ্ট।</w:t>
      </w:r>
    </w:p>
    <w:p/>
    <w:p>
      <w:r xmlns:w="http://schemas.openxmlformats.org/wordprocessingml/2006/main">
        <w:t xml:space="preserve">1. আত্মবিশ্বাসের শক্তি: কীভাবে এটি আমাদের ক্ষমতায়ন করতে পারে এবং আমাদের ঈশ্বরের কাছাকাছি নিয়ে আসতে পারে</w:t>
      </w:r>
    </w:p>
    <w:p/>
    <w:p>
      <w:r xmlns:w="http://schemas.openxmlformats.org/wordprocessingml/2006/main">
        <w:t xml:space="preserve">2. ঈশ্বরের পরিকল্পনায় বিশ্বাস করে বাধা অতিক্রম করা</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Judges 9:27 তারপর তারা মাঠে গিয়ে তাদের আংগুর ক্ষেত জড়ো করল, আঙ্গুর পেড়ে আনন্দ করল, এবং তাদের দেবতার গৃহে গিয়ে খাওয়া-দাওয়া করল এবং অবীমেলককে অভিশাপ দিল।</w:t>
      </w:r>
    </w:p>
    <w:p/>
    <w:p>
      <w:r xmlns:w="http://schemas.openxmlformats.org/wordprocessingml/2006/main">
        <w:t xml:space="preserve">এই শ্লোকটি বর্ণনা করে যে শেকেমের লোকেরা তাদের দ্রাক্ষাক্ষেত্র জড়ো করে, আনন্দ করে এবং আবিমেলেককে অভিশাপ দেওয়ার সময় তাদের মূর্তির মন্দিরে খাওয়া-দাওয়া করতে গিয়েছিল।</w:t>
      </w:r>
    </w:p>
    <w:p/>
    <w:p>
      <w:r xmlns:w="http://schemas.openxmlformats.org/wordprocessingml/2006/main">
        <w:t xml:space="preserve">1. মূর্তিপূজার বিপদ: বিচারক 9:27 থেকে একটি সতর্কবাণী</w:t>
      </w:r>
    </w:p>
    <w:p/>
    <w:p>
      <w:r xmlns:w="http://schemas.openxmlformats.org/wordprocessingml/2006/main">
        <w:t xml:space="preserve">2. তৃপ্তি এবং কৃতজ্ঞতার মূল্য: বিচারক 9:27 থেকে শেখা</w:t>
      </w:r>
    </w:p>
    <w:p/>
    <w:p>
      <w:r xmlns:w="http://schemas.openxmlformats.org/wordprocessingml/2006/main">
        <w:t xml:space="preserve">1. Exodus 20:3-5 - আমার আগে তোমার আর কোন দেবতা থাকবে না। উপরে স্বর্গে বা নীচে পৃথিবীতে বা নীচের জলে আপনি নিজের জন্য কোনও মূর্তি তৈরি করবেন না। তুমি তাদের কাছে মাথা নত করবে না বা তাদের পূজা করবে না।</w:t>
      </w:r>
    </w:p>
    <w:p/>
    <w:p>
      <w:r xmlns:w="http://schemas.openxmlformats.org/wordprocessingml/2006/main">
        <w:t xml:space="preserve">2.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 যিনি আমাকে শক্তিশালী করেন তাঁর মাধ্যমেই আমি সব কিছু করতে পারি।</w:t>
      </w:r>
    </w:p>
    <w:p/>
    <w:p>
      <w:r xmlns:w="http://schemas.openxmlformats.org/wordprocessingml/2006/main">
        <w:t xml:space="preserve">Judges 9:28 তখন এবেদের পুত্র গাল বললেন, কে অবীমেলক আর কে শিখিম, আমরা তার সেবা করব? সে কি জেরুব্বালের পুত্র নয়? এবং জেবুল তার অফিসার? শিখিমের পিতা হমোরের লোকদের সেবা কর, কেন আমরা তার সেবা করব?</w:t>
      </w:r>
    </w:p>
    <w:p/>
    <w:p>
      <w:r xmlns:w="http://schemas.openxmlformats.org/wordprocessingml/2006/main">
        <w:t xml:space="preserve">এবেদের ছেলে গাল প্রশ্ন করে যে কেন শিখিমের লোকেরা জেরুব্বালের ছেলে আবিমেলক এবং তার অফিসার জেবুলের সেবা করবে। তিনি পরামর্শ দেন যে জনগণের পরিবর্তে শিখেমের পিতা হামোরের পুরুষদের সেবা করা উচিত।</w:t>
      </w:r>
    </w:p>
    <w:p/>
    <w:p>
      <w:r xmlns:w="http://schemas.openxmlformats.org/wordprocessingml/2006/main">
        <w:t xml:space="preserve">1. ঈশ্বরের কর্তৃত্ব মেনে চলা: আবিমেলেকের উদাহরণ</w:t>
      </w:r>
    </w:p>
    <w:p/>
    <w:p>
      <w:r xmlns:w="http://schemas.openxmlformats.org/wordprocessingml/2006/main">
        <w:t xml:space="preserve">2. অন্যদের পরিবেশন করা: শেকেমের প্রতি গালের চ্যালেঞ্জ</w:t>
      </w:r>
    </w:p>
    <w:p/>
    <w:p>
      <w:r xmlns:w="http://schemas.openxmlformats.org/wordprocessingml/2006/main">
        <w:t xml:space="preserve">1. রোমানস 13:1-7 - প্রত্যেক ব্যক্তিকে গভর্নিং কর্তৃপক্ষের অধীন হতে দিন।</w:t>
      </w:r>
    </w:p>
    <w:p/>
    <w:p>
      <w:r xmlns:w="http://schemas.openxmlformats.org/wordprocessingml/2006/main">
        <w:t xml:space="preserve">2. ম্যাথু 25:31-46 - আপনি আমার এই ছোট ভাই এবং বোনদের মধ্যে একজনের জন্য যা করেছেন, আপনি আমার জন্য করেছেন।</w:t>
      </w:r>
    </w:p>
    <w:p/>
    <w:p>
      <w:r xmlns:w="http://schemas.openxmlformats.org/wordprocessingml/2006/main">
        <w:t xml:space="preserve">Judges 9:29 এবং ঈশ্বরের কাছে এই লোকেরা আমার হাতের অধীনে থাকত! তাহলে আমি অবীমেলককে সরিয়ে দেব। তিনি অবীমেলককে বললেন, “তোমার সৈন্য সংখ্যা বাড়াও এবং বেরিয়ে এস।</w:t>
      </w:r>
    </w:p>
    <w:p/>
    <w:p>
      <w:r xmlns:w="http://schemas.openxmlformats.org/wordprocessingml/2006/main">
        <w:t xml:space="preserve">যোথম শিখিমের লোকদের সাথে কথা বললেন এবং অবীমেলককে তাদের রাজা করার পরিণতি সম্পর্কে তাদের সতর্ক করলেন। তারপর তিনি অবীমেলককে তার সৈন্য সংখ্যা বাড়াতে বললেন এবং বেরিয়ে আসতে বললেন।</w:t>
      </w:r>
    </w:p>
    <w:p/>
    <w:p>
      <w:r xmlns:w="http://schemas.openxmlformats.org/wordprocessingml/2006/main">
        <w:t xml:space="preserve">1. ঈশ্বরের কর্তৃত্ব প্রত্যাখ্যান করার বিপদ</w:t>
      </w:r>
    </w:p>
    <w:p/>
    <w:p>
      <w:r xmlns:w="http://schemas.openxmlformats.org/wordprocessingml/2006/main">
        <w:t xml:space="preserve">2. ঈশ্বরের সতর্কবাণী উপেক্ষা করার বিপদ</w:t>
      </w:r>
    </w:p>
    <w:p/>
    <w:p>
      <w:r xmlns:w="http://schemas.openxmlformats.org/wordprocessingml/2006/main">
        <w:t xml:space="preserve">1. হিতোপদেশ 14:12 - এমন একটি পথ আছে যা একজন মানুষের কাছে সঠিক বলে মনে হয়, কিন্তু এর শেষ হল মৃত্যুর পথ।</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Judges 9:30 শহরের শাসনকর্তা জেবুল যখন এবেদের ছেলে গালের কথা শুনলেন, তখন তাঁর ক্রোধ জ্বলে উঠল।</w:t>
      </w:r>
    </w:p>
    <w:p/>
    <w:p>
      <w:r xmlns:w="http://schemas.openxmlformats.org/wordprocessingml/2006/main">
        <w:t xml:space="preserve">এবেদের ছেলে গালের কথা শুনে নগরের শাসনকর্তা জেবুল রেগে গেলেন।</w:t>
      </w:r>
    </w:p>
    <w:p/>
    <w:p>
      <w:r xmlns:w="http://schemas.openxmlformats.org/wordprocessingml/2006/main">
        <w:t xml:space="preserve">1. রাগ হল একটি আবেগ যা আমাদের সকলকে প্রভাবিত করে। আমরা এটির প্রতি কীভাবে প্রতিক্রিয়া জানাই তা আরও ভালভাবে পরিচালনা করার জন্য আমাদের অবশ্যই ঈশ্বরের নির্দেশনা চাইতে হবে।</w:t>
      </w:r>
    </w:p>
    <w:p/>
    <w:p>
      <w:r xmlns:w="http://schemas.openxmlformats.org/wordprocessingml/2006/main">
        <w:t xml:space="preserve">2. শব্দের শক্তিকে অবমূল্যায়ন করা উচিত নয় - তারা একটি দীর্ঘস্থায়ী প্রভাব ফেলতে পারে।</w:t>
      </w:r>
    </w:p>
    <w:p/>
    <w:p>
      <w:r xmlns:w="http://schemas.openxmlformats.org/wordprocessingml/2006/main">
        <w:t xml:space="preserve">1. হিতোপদেশ 16:32 - একজন যোদ্ধার চেয়ে ধৈর্যশীল ব্যক্তি, শহর দখলকারীর চেয়ে আত্মনিয়ন্ত্রণশীল ব্যক্তি।</w:t>
      </w:r>
    </w:p>
    <w:p/>
    <w:p>
      <w:r xmlns:w="http://schemas.openxmlformats.org/wordprocessingml/2006/main">
        <w:t xml:space="preserve">2. জেমস 1:19-20 - আমার প্রিয় ভাই ও বোনেরা, এটি মনে রাখবেন: প্রত্যেকেরই শুনতে হবে দ্রুত, কথা বলতে ধীর এবং ক্রুদ্ধ হতে ধীর, কারণ মানুষের ক্রোধ ঈশ্বরের ইচ্ছাকৃত ধার্মিকতা তৈরি করে না।</w:t>
      </w:r>
    </w:p>
    <w:p/>
    <w:p>
      <w:r xmlns:w="http://schemas.openxmlformats.org/wordprocessingml/2006/main">
        <w:t xml:space="preserve">Judges 9:31 এবং তিনি গোপনে অবীমেলকের কাছে বার্তাবাহকদের পাঠিয়ে বললেন, দেখ, এবেদের ছেলে গাল ও তাঁর ভাইয়েরা শিখিমে আসছেন। আর দেখ, তারা তোমার বিরুদ্ধে শহরকে শক্তিশালী করছে।</w:t>
      </w:r>
    </w:p>
    <w:p/>
    <w:p>
      <w:r xmlns:w="http://schemas.openxmlformats.org/wordprocessingml/2006/main">
        <w:t xml:space="preserve">অবীমেলককে জানানো হল যে, এবেদের ছেলে গাল ও তার ভাইয়েরা শিখিমে এসেছে এবং তার বিরুদ্ধে শহরকে শক্তিশালী করছে।</w:t>
      </w:r>
    </w:p>
    <w:p/>
    <w:p>
      <w:r xmlns:w="http://schemas.openxmlformats.org/wordprocessingml/2006/main">
        <w:t xml:space="preserve">1. ঈশ্বরে বিশ্বাসের মাধ্যমে শত্রুদের পরাস্ত করা</w:t>
      </w:r>
    </w:p>
    <w:p/>
    <w:p>
      <w:r xmlns:w="http://schemas.openxmlformats.org/wordprocessingml/2006/main">
        <w:t xml:space="preserve">2. প্রতিকূলতার বিরুদ্ধে দৃঢ়ভাবে দাঁড়ানো</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রোমানস 8:31 - "তাহলে, আমরা এই জিনিসগুলির প্রতিক্রিয়াতে কি বলব? ঈশ্বর যদি আমাদের পক্ষে হন, তাহলে কে আমাদের বিরুদ্ধে হতে পারে?"</w:t>
      </w:r>
    </w:p>
    <w:p/>
    <w:p>
      <w:r xmlns:w="http://schemas.openxmlformats.org/wordprocessingml/2006/main">
        <w:t xml:space="preserve">Judges 9:32 তাই এখন তুমি ও তোমার সঙ্গীরা রাত জেগে মাঠের মধ্যে অপেক্ষা কর।</w:t>
      </w:r>
    </w:p>
    <w:p/>
    <w:p>
      <w:r xmlns:w="http://schemas.openxmlformats.org/wordprocessingml/2006/main">
        <w:t xml:space="preserve">ঈশ্বর আমাদেরকে উঠতে এবং আমাদের বিশ্বাসে সজাগ থাকতে আহ্বান করেন।</w:t>
      </w:r>
    </w:p>
    <w:p/>
    <w:p>
      <w:r xmlns:w="http://schemas.openxmlformats.org/wordprocessingml/2006/main">
        <w:t xml:space="preserve">1. উঠুন এবং ঈশ্বরের শক্তির উপর নির্ভর করুন - বিচারক 9:32</w:t>
      </w:r>
    </w:p>
    <w:p/>
    <w:p>
      <w:r xmlns:w="http://schemas.openxmlformats.org/wordprocessingml/2006/main">
        <w:t xml:space="preserve">2. আপনার আধ্যাত্মিক যাত্রায় সতর্ক এবং সতর্ক থাকুন - বিচারক 9:32</w:t>
      </w:r>
    </w:p>
    <w:p/>
    <w:p>
      <w:r xmlns:w="http://schemas.openxmlformats.org/wordprocessingml/2006/main">
        <w:t xml:space="preserve">1. Ephesians 6:10-13 - অবশেষে, প্রভুতে এবং তাঁর পরাক্রমশালী শক্তিতে বলবান হও৷</w:t>
      </w:r>
    </w:p>
    <w:p/>
    <w:p>
      <w:r xmlns:w="http://schemas.openxmlformats.org/wordprocessingml/2006/main">
        <w:t xml:space="preserve">2. গীতসংহিতা 27:14 - প্রভুর জন্য অপেক্ষা করুন; দৃঢ় হও এবং হৃদয় গ্রহণ কর এবং প্রভুর জন্য অপেক্ষা কর।</w:t>
      </w:r>
    </w:p>
    <w:p/>
    <w:p>
      <w:r xmlns:w="http://schemas.openxmlformats.org/wordprocessingml/2006/main">
        <w:t xml:space="preserve">Judges 9:33 আর এমন হবে যে, ভোরবেলা, সূর্য ওঠার সাথে সাথে, তুমি খুব ভোরে উঠবে এবং শহরের উপরে অস্ত যাবে; আর দেখ, যখন সে এবং তার সঙ্গীরা তোমার বিরুদ্ধে বেরিয়ে আসবে। , তাহলে তুমি তাদের সাথে যেমনটা সুযোগ পাবে তেমনটা করতে পারো।</w:t>
      </w:r>
    </w:p>
    <w:p/>
    <w:p>
      <w:r xmlns:w="http://schemas.openxmlformats.org/wordprocessingml/2006/main">
        <w:t xml:space="preserve">আবিমেলেককে নির্দেশ দেওয়া হয় যে সকালে সূর্য উঠলে থেবেজ শহর আক্রমণ করতে।</w:t>
      </w:r>
    </w:p>
    <w:p/>
    <w:p>
      <w:r xmlns:w="http://schemas.openxmlformats.org/wordprocessingml/2006/main">
        <w:t xml:space="preserve">1. পদক্ষেপ নেওয়ার সাহস: যা সঠিক তা করতে ভয় কাটিয়ে উঠুন</w:t>
      </w:r>
    </w:p>
    <w:p/>
    <w:p>
      <w:r xmlns:w="http://schemas.openxmlformats.org/wordprocessingml/2006/main">
        <w:t xml:space="preserve">2. বিশ্বাসের শক্তি: প্রতিকূলতা সত্ত্বেও পদক্ষেপ নেওয়া</w:t>
      </w:r>
    </w:p>
    <w:p/>
    <w:p>
      <w:r xmlns:w="http://schemas.openxmlformats.org/wordprocessingml/2006/main">
        <w:t xml:space="preserve">1. হিব্রু 11:32-34 এবং আমি আর কি বলব? সময় আমাকে গিডিয়ন, বারাক, স্যামসন, জেফতাহ, ডেভিড এবং স্যামুয়েল এবং নবীদের কথা বলতে ব্যর্থ হবে যারা বিশ্বাসের মাধ্যমে রাজ্য জয় করেছেন, ন্যায়বিচার প্রয়োগ করেছেন, প্রতিশ্রুতি পেয়েছেন, সিংহের মুখ বন্ধ করেছেন।</w:t>
      </w:r>
    </w:p>
    <w:p/>
    <w:p>
      <w:r xmlns:w="http://schemas.openxmlformats.org/wordprocessingml/2006/main">
        <w:t xml:space="preserve">2. ম্যাথু 28:18-20 এবং যীশু এসে তাদের বললেন, স্বর্গে ও পৃথিবীতে সমস্ত কর্তৃত্ব আমাকে দেওয়া হয়েছে৷ অতএব যাও এবং সমস্ত জাতির শিষ্য কর, পিতা, পুত্র ও পবিত্র আত্মার নামে তাদেরকে বাপ্তিস্ম দাও, আমি তোমাদের যা আদেশ করেছি তা পালন করতে তাদের শিক্ষা দাও। এবং দেখ, আমি সর্বদা তোমার সাথে আছি, যুগের শেষ অবধি।</w:t>
      </w:r>
    </w:p>
    <w:p/>
    <w:p>
      <w:r xmlns:w="http://schemas.openxmlformats.org/wordprocessingml/2006/main">
        <w:t xml:space="preserve">Judges 9:34 তখন অবীমেলক ও তাঁর সঙ্গী সমস্ত লোকেরা রাত্রিবেলা উঠে শিখিমের কাছে চার দলে দাঁড়ালেন।</w:t>
      </w:r>
    </w:p>
    <w:p/>
    <w:p>
      <w:r xmlns:w="http://schemas.openxmlformats.org/wordprocessingml/2006/main">
        <w:t xml:space="preserve">অবীমেলক ও তাঁর লোকেরা রাতের বেলা চারটি দলে ভাগ হয়ে শিখিমের বিরুদ্ধে ষড়যন্ত্র করেছিল।</w:t>
      </w:r>
    </w:p>
    <w:p/>
    <w:p>
      <w:r xmlns:w="http://schemas.openxmlformats.org/wordprocessingml/2006/main">
        <w:t xml:space="preserve">1. আমাদের জন্য ঈশ্বরের পরিকল্পনা প্রায়ই অন্ধকার সময়ে প্রকাশিত হয়।</w:t>
      </w:r>
    </w:p>
    <w:p/>
    <w:p>
      <w:r xmlns:w="http://schemas.openxmlformats.org/wordprocessingml/2006/main">
        <w:t xml:space="preserve">2. আমাদের সমস্ত সিদ্ধান্তে ঈশ্বরের নির্দেশনা চাইতে হবে।</w:t>
      </w:r>
    </w:p>
    <w:p/>
    <w:p>
      <w:r xmlns:w="http://schemas.openxmlformats.org/wordprocessingml/2006/main">
        <w:t xml:space="preserve">1. গীতসংহিতা 27:1 প্রভু আমার আলো এবং আমার পরিত্রাণ আমি কাকে ভয় করব? প্রভু আমার প্রাণের দুর্গ আমি কাকে ভয় করব?</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Judges 9:35 আর এবেদের ছেলে গাল বাইরে গিয়ে শহরের ফটকে গিয়ে দাঁড়ালেন; আর অবীমেলক ও তাঁর সঙ্গীরা অপেক্ষায় থেকে উঠে দাঁড়ালেন।</w:t>
      </w:r>
    </w:p>
    <w:p/>
    <w:p>
      <w:r xmlns:w="http://schemas.openxmlformats.org/wordprocessingml/2006/main">
        <w:t xml:space="preserve">এবেদের ছেলে গাল শহরের দরজার সামনে দাঁড়িয়ে আছে এবং আবিমেলক ও তার অনুসারীরা তাদের লুকানোর জায়গা থেকে উঠে এসেছে।</w:t>
      </w:r>
    </w:p>
    <w:p/>
    <w:p>
      <w:r xmlns:w="http://schemas.openxmlformats.org/wordprocessingml/2006/main">
        <w:t xml:space="preserve">1. বিশ্বাসে ওঠা এবং ঈশ্বরের বিধানের উপর আস্থা রাখার গুরুত্ব।</w:t>
      </w:r>
    </w:p>
    <w:p/>
    <w:p>
      <w:r xmlns:w="http://schemas.openxmlformats.org/wordprocessingml/2006/main">
        <w:t xml:space="preserve">2. ভয় কাটিয়ে ওঠা এবং ঈশ্বরের শক্তির উপর নির্ভর করার গুরুত্ব।</w:t>
      </w:r>
    </w:p>
    <w:p/>
    <w:p>
      <w:r xmlns:w="http://schemas.openxmlformats.org/wordprocessingml/2006/main">
        <w:t xml:space="preserve">1. রোমানস 8:31 - "তাহলে, আমরা এই জিনিসগুলির প্রতিক্রিয়াতে কী বলব? ঈশ্বর যদি আমাদের পক্ষে হন, তাহলে কে আমাদের বিরুদ্ধে হতে পারে?"</w:t>
      </w:r>
    </w:p>
    <w:p/>
    <w:p>
      <w:r xmlns:w="http://schemas.openxmlformats.org/wordprocessingml/2006/main">
        <w:t xml:space="preserve">2. গীতসংহিতা 27:1 - "প্রভু আমার আলো এবং আমার পরিত্রাণ আমি কাকে ভয় করব? প্রভুই আমার জীবনের দুর্গ আমি কাকে ভয় করব?"</w:t>
      </w:r>
    </w:p>
    <w:p/>
    <w:p>
      <w:r xmlns:w="http://schemas.openxmlformats.org/wordprocessingml/2006/main">
        <w:t xml:space="preserve">Judges 9:36 গাল লোকদের দেখে সবুলকে বললেন, দেখ, পাহাড়ের চূড়া থেকে লোকে নেমে আসছে। তখন সবূল তাকে বললেন, তুমি পাহাড়ের ছায়া দেখতে পাচ্ছ যেন তারা মানুষ।</w:t>
      </w:r>
    </w:p>
    <w:p/>
    <w:p>
      <w:r xmlns:w="http://schemas.openxmlformats.org/wordprocessingml/2006/main">
        <w:t xml:space="preserve">গাল পাহাড় থেকে লোকেদের নামতে দেখেছিল এবং জেবুল বলেছিল যে এটি কেবল পাহাড়ের ছায়া।</w:t>
      </w:r>
    </w:p>
    <w:p/>
    <w:p>
      <w:r xmlns:w="http://schemas.openxmlformats.org/wordprocessingml/2006/main">
        <w:t xml:space="preserve">1. আমাদের জীবনে ঈশ্বরের বিধান: কঠিন সময়ে তাঁর উপস্থিতি কীভাবে চিনতে হয়</w:t>
      </w:r>
    </w:p>
    <w:p/>
    <w:p>
      <w:r xmlns:w="http://schemas.openxmlformats.org/wordprocessingml/2006/main">
        <w:t xml:space="preserve">2. উপলব্ধির শক্তি: কীভাবে আমাদের দৃষ্টিভঙ্গি আমাদের বাস্তবতাকে আকার দেয়</w:t>
      </w:r>
    </w:p>
    <w:p/>
    <w:p>
      <w:r xmlns:w="http://schemas.openxmlformats.org/wordprocessingml/2006/main">
        <w:t xml:space="preserve">1. ইশাইয়া 45:3 - আমি তোমাকে অন্ধকারের ধন, গোপন স্থানে সঞ্চিত ধন দেব, যাতে তুমি জানতে পার যে আমিই প্রভু, ইস্রায়েলের ঈশ্বর, যিনি তোমাকে নামে ডাকেন।</w:t>
      </w:r>
    </w:p>
    <w:p/>
    <w:p>
      <w:r xmlns:w="http://schemas.openxmlformats.org/wordprocessingml/2006/main">
        <w:t xml:space="preserve">2. হিব্রুজ 4:13 - সমস্ত সৃষ্টির কিছুই ঈশ্বরের দৃষ্টি থেকে গোপন নেই। যাকে আমাদের হিসাব দিতে হবে তার চোখের সামনে সবকিছু উন্মোচিত ও উন্মুক্ত।</w:t>
      </w:r>
    </w:p>
    <w:p/>
    <w:p>
      <w:r xmlns:w="http://schemas.openxmlformats.org/wordprocessingml/2006/main">
        <w:t xml:space="preserve">Judges 9:37 আর গাল আবার কহিল, দেখ, লোকে ভূমির মাঝখান হইতে নামিয়াছে, আর এক দল মিওনেনিমের সমভূমি হইতে আসিতেছে।</w:t>
      </w:r>
    </w:p>
    <w:p/>
    <w:p>
      <w:r xmlns:w="http://schemas.openxmlformats.org/wordprocessingml/2006/main">
        <w:t xml:space="preserve">গাল দুটি ভিন্ন দিক থেকে আসা মানুষের দুটি দলকে লক্ষ্য করে।</w:t>
      </w:r>
    </w:p>
    <w:p/>
    <w:p>
      <w:r xmlns:w="http://schemas.openxmlformats.org/wordprocessingml/2006/main">
        <w:t xml:space="preserve">1. ঈশ্বর একটি সাধারণ লক্ষ্য অর্জনের জন্য দুটি অসম্ভাব্য উত্সকে একত্রিত করতে পারেন।</w:t>
      </w:r>
    </w:p>
    <w:p/>
    <w:p>
      <w:r xmlns:w="http://schemas.openxmlformats.org/wordprocessingml/2006/main">
        <w:t xml:space="preserve">2. আমাদের জীবন পরিবর্তন হতে পারে যখন আমরা আমাদের সাধারণ চেনাশোনাগুলির বাইরে মানুষ এবং সংস্থানগুলির সন্ধান করি৷</w:t>
      </w:r>
    </w:p>
    <w:p/>
    <w:p>
      <w:r xmlns:w="http://schemas.openxmlformats.org/wordprocessingml/2006/main">
        <w:t xml:space="preserve">1. রোমানস 12:5 তাই আমরা অনেক হয়েও খ্রীষ্টে এক দেহ এবং প্রত্যেকেই একে অপরের অঙ্গ।</w:t>
      </w:r>
    </w:p>
    <w:p/>
    <w:p>
      <w:r xmlns:w="http://schemas.openxmlformats.org/wordprocessingml/2006/main">
        <w:t xml:space="preserve">2. Ephesians 2:14-16 কারণ তিনিই আমাদের শান্তি, যিনি উভয়কে এক করেছেন, এবং আমাদের মধ্যে বিভাজনের মধ্যবর্তী প্রাচীর ভেঙে দিয়েছেন; তার শরীরে শত্রুতা, এমনকি অধ্যাদেশের মধ্যে থাকা আদেশের আইনও রহিত করে; নিজের মধ্যে দু'জন নতুন মানুষ তৈরি করার জন্য, তাই শান্তি স্থাপন করা; এবং যাতে তিনি ক্রুশের দ্বারা এক দেহে ঈশ্বরের সাথে উভয়ের মিলন ঘটাতে পারেন, এর দ্বারা শত্রুতাকে হত্যা করে৷</w:t>
      </w:r>
    </w:p>
    <w:p/>
    <w:p>
      <w:r xmlns:w="http://schemas.openxmlformats.org/wordprocessingml/2006/main">
        <w:t xml:space="preserve">Judges 9:38 তখন সবূল তাঁকে বললেন, “এখন তোমার মুখ কোথায়, যেখানে তুমি বলেছিলে, অবীমেলক কে, আমরা তার সেবা করব? এরা কি সেই লোক নয় যাদের তুমি তুচ্ছ করেছ? বাইরে যাও, আমি এখন প্রার্থনা করি এবং তাদের সাথে যুদ্ধ কর।</w:t>
      </w:r>
    </w:p>
    <w:p/>
    <w:p>
      <w:r xmlns:w="http://schemas.openxmlformats.org/wordprocessingml/2006/main">
        <w:t xml:space="preserve">জেবুল আবিমেলেকের প্রতি তার আগে অবহেলার জন্য গালের মুখোমুখি হয় এবং তাকে বাইরে যেতে এবং সে লোকেদের সাথে লড়াই করতে উত্সাহিত করে যাদের সে অসম্মান করেছিল।</w:t>
      </w:r>
    </w:p>
    <w:p/>
    <w:p>
      <w:r xmlns:w="http://schemas.openxmlformats.org/wordprocessingml/2006/main">
        <w:t xml:space="preserve">1. সংঘর্ষের শক্তি: কীভাবে অন্যদের সম্মানের সাথে চ্যালেঞ্জ করা যায়</w:t>
      </w:r>
    </w:p>
    <w:p/>
    <w:p>
      <w:r xmlns:w="http://schemas.openxmlformats.org/wordprocessingml/2006/main">
        <w:t xml:space="preserve">2. গর্বের বিপদ: আমাদের ভুল স্বীকার করতে শেখা</w:t>
      </w:r>
    </w:p>
    <w:p/>
    <w:p>
      <w:r xmlns:w="http://schemas.openxmlformats.org/wordprocessingml/2006/main">
        <w:t xml:space="preserve">1. হিতোপদেশ 24:26 - যে কেউ সৎ উত্তর দেয় সে ঠোঁটে চুমু খায়।</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Judges 9:39 গাল শিখিমের লোকদের সামনে গিয়ে অবীমেলকের সঙ্গে যুদ্ধ করলেন।</w:t>
      </w:r>
    </w:p>
    <w:p/>
    <w:p>
      <w:r xmlns:w="http://schemas.openxmlformats.org/wordprocessingml/2006/main">
        <w:t xml:space="preserve">গাল অবীমেলেকের বিরুদ্ধে যুদ্ধ করেছিলেন।</w:t>
      </w:r>
    </w:p>
    <w:p/>
    <w:p>
      <w:r xmlns:w="http://schemas.openxmlformats.org/wordprocessingml/2006/main">
        <w:t xml:space="preserve">1: আমাদের অবশ্যই সাহস এবং বিশ্বাসের সাথে শক্তির সাথে অশুভ শক্তির বিরুদ্ধে লড়াই করতে হবে।</w:t>
      </w:r>
    </w:p>
    <w:p/>
    <w:p>
      <w:r xmlns:w="http://schemas.openxmlformats.org/wordprocessingml/2006/main">
        <w:t xml:space="preserve">2: আমাদের কখনই চ্যালেঞ্জ থেকে পিছিয়ে পড়া উচিত নয়; প্রতিকূলতা যাই হোক না কেন, আমাদের সঠিক কাজটি করার চেষ্টা করা উচিত।</w:t>
      </w:r>
    </w:p>
    <w:p/>
    <w:p>
      <w:r xmlns:w="http://schemas.openxmlformats.org/wordprocessingml/2006/main">
        <w:t xml:space="preserve">1: Ephesians 6:13-17 - অতএব ঈশ্বরের পূর্ণ বর্ম পরিধান করুন, যাতে মন্দের দিন আসে, আপনি আপনার মাটিতে দাঁড়াতে সক্ষম হন এবং আপনি সবকিছু করার পরে দাঁড়াতে পারেন।</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Judges 9:40 আর অবীমেলক তাঁহাকে তাড়া করিলেন, এবং তিনি তাহার সম্মুখে পলায়ন করিলেন, এবং বহু লোককে ছিন্নভিন্ন ও আহত করিলেন, এমন কি দ্বারের প্রবেশ পর্যন্ত।</w:t>
      </w:r>
    </w:p>
    <w:p/>
    <w:p>
      <w:r xmlns:w="http://schemas.openxmlformats.org/wordprocessingml/2006/main">
        <w:t xml:space="preserve">অবীমেলক একজন লোকের পিছনে তাড়া করলেন, যার ফলে অনেককে ছুড়ে মারা হল এবং আহত হল, এমনকি দরজা পর্যন্ত।</w:t>
      </w:r>
    </w:p>
    <w:p/>
    <w:p>
      <w:r xmlns:w="http://schemas.openxmlformats.org/wordprocessingml/2006/main">
        <w:t xml:space="preserve">1. মন্দ অনুসরণ করার বিপদ</w:t>
      </w:r>
    </w:p>
    <w:p/>
    <w:p>
      <w:r xmlns:w="http://schemas.openxmlformats.org/wordprocessingml/2006/main">
        <w:t xml:space="preserve">2. ঈশ্বরের সাধনা শক্তি</w:t>
      </w:r>
    </w:p>
    <w:p/>
    <w:p>
      <w:r xmlns:w="http://schemas.openxmlformats.org/wordprocessingml/2006/main">
        <w:t xml:space="preserve">1. 2 টিমোথি 2:22, তাই যৌবনের আবেগ থেকে পালান এবং ধার্মিকতা, বিশ্বাস, প্রেম এবং শান্তির অনুসরণ করুন, তাদের সাথে যারা শুদ্ধ হৃদয় থেকে প্রভুকে ডাকে।</w:t>
      </w:r>
    </w:p>
    <w:p/>
    <w:p>
      <w:r xmlns:w="http://schemas.openxmlformats.org/wordprocessingml/2006/main">
        <w:t xml:space="preserve">2. রোমানস 12:21, মন্দ দ্বারা পরাস্ত হবেন না, কিন্তু ভাল সঙ্গে মন্দ পরাস্ত.</w:t>
      </w:r>
    </w:p>
    <w:p/>
    <w:p>
      <w:r xmlns:w="http://schemas.openxmlformats.org/wordprocessingml/2006/main">
        <w:t xml:space="preserve">Judges 9:41 আর অবীমেলক অরুমাতে বাস করিলেন; আর সবুল গাল ও তাহার ভাইদেরকে তাড়াইয়া দিলেন, যেন তাহারা শিখিমে না থাকে।</w:t>
      </w:r>
    </w:p>
    <w:p/>
    <w:p>
      <w:r xmlns:w="http://schemas.openxmlformats.org/wordprocessingml/2006/main">
        <w:t xml:space="preserve">অবীমেলক অরুমাতে বসতি স্থাপন করেছিলেন যখন সবুল গাল ও তার পরিবারকে শিখিম থেকে বের করে দিতে বাধ্য করেছিলেন।</w:t>
      </w:r>
    </w:p>
    <w:p/>
    <w:p>
      <w:r xmlns:w="http://schemas.openxmlformats.org/wordprocessingml/2006/main">
        <w:t xml:space="preserve">1. কর্তৃত্বের ক্ষমতা: আবিমেলক এবং জেবুলের গল্প।</w:t>
      </w:r>
    </w:p>
    <w:p/>
    <w:p>
      <w:r xmlns:w="http://schemas.openxmlformats.org/wordprocessingml/2006/main">
        <w:t xml:space="preserve">2. বিরোধিতার মুখে দৃঢ়ভাবে দাঁড়ানোর গুরুত্ব: গালের উদাহরণ।</w:t>
      </w:r>
    </w:p>
    <w:p/>
    <w:p>
      <w:r xmlns:w="http://schemas.openxmlformats.org/wordprocessingml/2006/main">
        <w:t xml:space="preserve">1. 1 পিটার 5:8-9 - শান্ত মনের হোন; বিনিদ্র হতে. আপনার প্রতিপক্ষ শয়তান গর্জনকারী সিংহের মতো চারপাশে ঘুরে বেড়ায়, কাউকে গ্রাস করতে খুঁজতে। তাকে প্রতিরোধ করুন, আপনার বিশ্বাসে দৃঢ় থাকুন, জেনে রাখুন যে সারা বিশ্বে আপনার ভ্রাতৃত্বের দ্বারা একই ধরণের দুর্ভোগ হচ্ছে।</w:t>
      </w:r>
    </w:p>
    <w:p/>
    <w:p>
      <w:r xmlns:w="http://schemas.openxmlformats.org/wordprocessingml/2006/main">
        <w:t xml:space="preserve">2. Ephesians 6:13 - অতএব ঈশ্বরের সমস্ত অস্ত্র হাতে নিন, যাতে আপনি মন্দ দিনে প্রতিরোধ করতে সক্ষম হন এবং সমস্ত কিছু করার পরেও দৃঢ়ভাবে দাঁড়াতে পারেন।</w:t>
      </w:r>
    </w:p>
    <w:p/>
    <w:p>
      <w:r xmlns:w="http://schemas.openxmlformats.org/wordprocessingml/2006/main">
        <w:t xml:space="preserve">Judges 9:42 পরের দিন লোকেরা মাঠে গেল। তারা অবীমেলককে বলল|</w:t>
      </w:r>
    </w:p>
    <w:p/>
    <w:p>
      <w:r xmlns:w="http://schemas.openxmlformats.org/wordprocessingml/2006/main">
        <w:t xml:space="preserve">লোকেরা অবীমেলককে তার আগের দিন যা ঘটেছিল তা জানিয়ে দিল।</w:t>
      </w:r>
    </w:p>
    <w:p/>
    <w:p>
      <w:r xmlns:w="http://schemas.openxmlformats.org/wordprocessingml/2006/main">
        <w:t xml:space="preserve">1. ঈশ্বর সর্বদা নিশ্চিত করবেন যে তার প্রতিশ্রুতি পূর্ণ হয়েছে।</w:t>
      </w:r>
    </w:p>
    <w:p/>
    <w:p>
      <w:r xmlns:w="http://schemas.openxmlformats.org/wordprocessingml/2006/main">
        <w:t xml:space="preserve">2. ঐক্যের মধ্যে শক্তি আছে।</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উপদেশক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এবং যদি একজন ব্যক্তি একা একজনের বিরুদ্ধে জয়লাভ করতে পারে, তবে দুজন তাকে প্রতিরোধ করবে; এবং একটি তিনগুণ কর্ড দ্রুত ভাঙ্গা হয় না.</w:t>
      </w:r>
    </w:p>
    <w:p/>
    <w:p>
      <w:r xmlns:w="http://schemas.openxmlformats.org/wordprocessingml/2006/main">
        <w:t xml:space="preserve">Judges 9:43 এবং তিনি লোকদের নিয়ে গিয়ে তিন দলে ভাগ করলেন, এবং মাঠের মধ্যে অপেক্ষা করলেন, এবং তাকিয়ে দেখলেন, লোকেরা শহর থেকে বের হয়ে আসছে; এবং তিনি তাদের বিরুদ্ধে উঠলেন এবং তাদের আঘাত করলেন।</w:t>
      </w:r>
    </w:p>
    <w:p/>
    <w:p>
      <w:r xmlns:w="http://schemas.openxmlformats.org/wordprocessingml/2006/main">
        <w:t xml:space="preserve">আবিমেলক শিখিমের লোকদের তিনটি দলে বিভক্ত করলেন এবং তারা যখন শহর থেকে বেরিয়ে এলেন তখন তাদের আক্রমণ করলেন, তারপর তাদের আঘাত করলেন।</w:t>
      </w:r>
    </w:p>
    <w:p/>
    <w:p>
      <w:r xmlns:w="http://schemas.openxmlformats.org/wordprocessingml/2006/main">
        <w:t xml:space="preserve">1. অহংকার এবং বিভাগের বিপদ</w:t>
      </w:r>
    </w:p>
    <w:p/>
    <w:p>
      <w:r xmlns:w="http://schemas.openxmlformats.org/wordprocessingml/2006/main">
        <w:t xml:space="preserve">2. পাপের পরিণতি</w:t>
      </w:r>
    </w:p>
    <w:p/>
    <w:p>
      <w:r xmlns:w="http://schemas.openxmlformats.org/wordprocessingml/2006/main">
        <w:t xml:space="preserve">1. জেমস 4:6 - ঈশ্বর গর্বিতদের বিরোধিতা করেন, কিন্তু নম্রদের অনুগ্রহ দেন৷</w:t>
      </w:r>
    </w:p>
    <w:p/>
    <w:p>
      <w:r xmlns:w="http://schemas.openxmlformats.org/wordprocessingml/2006/main">
        <w:t xml:space="preserve">2. Ezekiel 18:20 - যে আত্মা পাপ করে সে মরবে। পিতার অন্যায়ের জন্য পুত্র দুঃখভোগ করবে না, পুত্রের অন্যায়ের জন্য পিতাও কষ্ট পাবে না। ধার্মিকের ধার্মিকতা তার নিজের উপর, আর দুষ্টের দুষ্টতা তার নিজের উপর।</w:t>
      </w:r>
    </w:p>
    <w:p/>
    <w:p>
      <w:r xmlns:w="http://schemas.openxmlformats.org/wordprocessingml/2006/main">
        <w:t xml:space="preserve">Judges 9:44 তখন অবীমেলক ও তার সঙ্গে থাকা দলটি দ্রুত এগিয়ে গিয়ে শহরের ফটকের কাছে গিয়ে দাঁড়ালেন, আর অন্য দুটি দল মাঠের মধ্যে থাকা সমস্ত লোকদের ওপর দৌড়ে এসে তাদের মেরে ফেলল৷</w:t>
      </w:r>
    </w:p>
    <w:p/>
    <w:p>
      <w:r xmlns:w="http://schemas.openxmlformats.org/wordprocessingml/2006/main">
        <w:t xml:space="preserve">অবীমেলক এবং তার অনুগামীরা একটি শহর আক্রমণ করে এবং মাঠের লোকদের হত্যা করে।</w:t>
      </w:r>
    </w:p>
    <w:p/>
    <w:p>
      <w:r xmlns:w="http://schemas.openxmlformats.org/wordprocessingml/2006/main">
        <w:t xml:space="preserve">1. নেতৃত্বের ক্ষমতা - পরিবর্তন আনতে একজন শক্তিশালী নেতার গুরুত্ব।</w:t>
      </w:r>
    </w:p>
    <w:p/>
    <w:p>
      <w:r xmlns:w="http://schemas.openxmlformats.org/wordprocessingml/2006/main">
        <w:t xml:space="preserve">2. লোভের বিপদ - উচ্চাকাঙ্ক্ষার পরিণতি বোঝা।</w:t>
      </w:r>
    </w:p>
    <w:p/>
    <w:p>
      <w:r xmlns:w="http://schemas.openxmlformats.org/wordprocessingml/2006/main">
        <w:t xml:space="preserve">1. ম্যাথু 5:17 - "মনে করো না যে আমি আইন বা নবীদের বাতিল করতে এসেছি; আমি সেগুলি বাতিল করতে আসিনি বরং তাদের পূর্ণ করতে এসেছি।"</w:t>
      </w:r>
    </w:p>
    <w:p/>
    <w:p>
      <w:r xmlns:w="http://schemas.openxmlformats.org/wordprocessingml/2006/main">
        <w:t xml:space="preserve">2. হিতোপদেশ 16:2 - "মানুষের সমস্ত পথ তার নিজের চোখে শুদ্ধ, কিন্তু প্রভু আত্মাকে ওজন করেন।"</w:t>
      </w:r>
    </w:p>
    <w:p/>
    <w:p>
      <w:r xmlns:w="http://schemas.openxmlformats.org/wordprocessingml/2006/main">
        <w:t xml:space="preserve">Judges 9:45 সেই দিন অবীমেলক শহরের বিরুদ্ধে যুদ্ধ করলেন। তিনি শহরটি দখল করলেন এবং সেখানকার লোকদের মেরে ফেললেন এবং নগরটিকে ধ্বংস করলেন এবং তাতে নুন বপন করলেন।</w:t>
      </w:r>
    </w:p>
    <w:p/>
    <w:p>
      <w:r xmlns:w="http://schemas.openxmlformats.org/wordprocessingml/2006/main">
        <w:t xml:space="preserve">অবীমেলক একটি শহর ও তার লোকদের ধ্বংস করেছিলেন।</w:t>
      </w:r>
    </w:p>
    <w:p/>
    <w:p>
      <w:r xmlns:w="http://schemas.openxmlformats.org/wordprocessingml/2006/main">
        <w:t xml:space="preserve">1: অবীমেলেকের গল্পে ঈশ্বরের ক্রোধ দেখা যায়।</w:t>
      </w:r>
    </w:p>
    <w:p/>
    <w:p>
      <w:r xmlns:w="http://schemas.openxmlformats.org/wordprocessingml/2006/main">
        <w:t xml:space="preserve">2: ঈশ্বরকে রাগান্বিত না করার জন্য আমাদের সতর্ক থাকতে হবে এবং তাঁর ক্রোধ ভোগ করতে হবে।</w:t>
      </w:r>
    </w:p>
    <w:p/>
    <w:p>
      <w:r xmlns:w="http://schemas.openxmlformats.org/wordprocessingml/2006/main">
        <w:t xml:space="preserve">1: Ezekiel 16:4 - এবং তোমার জন্মের জন্য, যেদিন তুমি জন্মেছিলে সেদিন তোমার নাভি কাটা হয়নি, তোমাকে কোমল করার জন্য জলে ধোয়াও হয়নি; তোমাকে মোটেও নোনতা করা হয়নি, বা মোটেও দোলানো হয়নি।</w:t>
      </w:r>
    </w:p>
    <w:p/>
    <w:p>
      <w:r xmlns:w="http://schemas.openxmlformats.org/wordprocessingml/2006/main">
        <w:t xml:space="preserve">2: ম্যাথু 5:13 - তোমরা পৃথিবীর লবণ; কিন্তু লবণ যদি তার স্বাদ হারিয়ে ফেলে, তাহলে তা লবণাক্ত হবে কি করে? এখন থেকে তা আর কিছুর জন্যই ভালো নয়, কিন্তু বাইরে ফেলে দেওয়া এবং মানুষের পদতলে মাড়ানো।</w:t>
      </w:r>
    </w:p>
    <w:p/>
    <w:p>
      <w:r xmlns:w="http://schemas.openxmlformats.org/wordprocessingml/2006/main">
        <w:t xml:space="preserve">Judges 9:46 শিখিমের টাওয়ারের সমস্ত লোক এই কথা শুনিয়া বেরিৎ দেবতার গৃহে প্রবেশ করিল।</w:t>
      </w:r>
    </w:p>
    <w:p/>
    <w:p>
      <w:r xmlns:w="http://schemas.openxmlformats.org/wordprocessingml/2006/main">
        <w:t xml:space="preserve">শিখিমের টাওয়ারের লোকেরা খবর শুনে দেবতা বেরিথের মন্দিরে প্রবেশ করল।</w:t>
      </w:r>
    </w:p>
    <w:p/>
    <w:p>
      <w:r xmlns:w="http://schemas.openxmlformats.org/wordprocessingml/2006/main">
        <w:t xml:space="preserve">1. ঈশ্বরের আনুগত্য জীবনযাপন: শেখেম পুরুষদের থেকে শিক্ষা</w:t>
      </w:r>
    </w:p>
    <w:p/>
    <w:p>
      <w:r xmlns:w="http://schemas.openxmlformats.org/wordprocessingml/2006/main">
        <w:t xml:space="preserve">2. ঈশ্বরের উদ্দেশ্য বোঝা এবং তাঁর ইচ্ছা অনুসরণ করা</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Judges 9:47 আর অবীমেলককে বলা হল যে, শিখিমের দুর্গের সমস্ত লোক একত্রিত হয়েছে।</w:t>
      </w:r>
    </w:p>
    <w:p/>
    <w:p>
      <w:r xmlns:w="http://schemas.openxmlformats.org/wordprocessingml/2006/main">
        <w:t xml:space="preserve">শিখিমের বুরুজের লোকেরা একত্র হয়ে অবীমেলককে সেই খবর জানাল।</w:t>
      </w:r>
    </w:p>
    <w:p/>
    <w:p>
      <w:r xmlns:w="http://schemas.openxmlformats.org/wordprocessingml/2006/main">
        <w:t xml:space="preserve">1. ঈশ্বরের সময় নিখুঁত - উপদেশক 3:1-8</w:t>
      </w:r>
    </w:p>
    <w:p/>
    <w:p>
      <w:r xmlns:w="http://schemas.openxmlformats.org/wordprocessingml/2006/main">
        <w:t xml:space="preserve">2. বিষয়গুলি নিজের হাতে নিতে প্রলুব্ধ হবেন না - হিতোপদেশ 16:32</w:t>
      </w:r>
    </w:p>
    <w:p/>
    <w:p>
      <w:r xmlns:w="http://schemas.openxmlformats.org/wordprocessingml/2006/main">
        <w:t xml:space="preserve">1. হিতোপদেশ 21:30 - "প্রভুর বিরুদ্ধে সফল হতে পারে এমন কোন প্রজ্ঞা, কোন অন্তর্দৃষ্টি, কোন পরিকল্পনা নেই।"</w:t>
      </w:r>
    </w:p>
    <w:p/>
    <w:p>
      <w:r xmlns:w="http://schemas.openxmlformats.org/wordprocessingml/2006/main">
        <w:t xml:space="preserve">2. জেমস 4:13-15 - "এখন এসো, যারা বলছ, আজ না হোক কাল আমরা অমুক শহরে যাব এবং সেখানে এক বছর কাটিয়ে ব্যবসা করব এবং লাভ করব, তবুও তুমি জান না আগামীকাল কী নিয়ে আসবে। তোমার জীবন কি? কেননা তুমি এমন এক কুয়াশা যা কিছুক্ষণের জন্য দেখা যায় এবং তারপর অদৃশ্য হয়ে যায়।"</w:t>
      </w:r>
    </w:p>
    <w:p/>
    <w:p>
      <w:r xmlns:w="http://schemas.openxmlformats.org/wordprocessingml/2006/main">
        <w:t xml:space="preserve">Judges 9:48 তখন অবীমেলক তাকে এবং তার সঙ্গী সকলকে সল্মোন পর্বতে উঠিয়ে দিলেন। আর অবীমেলক তার হাতে একটি কুড়াল নিয়ে গাছ থেকে একটি ডাল কেটে নিয়ে তা নিজের কাঁধে রাখলেন এবং তার সঙ্গে থাকা লোকদের বললেন, 'তোমরা আমাকে যা করতে দেখেছ, তাড়াতাড়ি কর। আমি যা করেছি তাই কর।</w:t>
      </w:r>
    </w:p>
    <w:p/>
    <w:p>
      <w:r xmlns:w="http://schemas.openxmlformats.org/wordprocessingml/2006/main">
        <w:t xml:space="preserve">অবীমেলক তার লোকদের সল্মোন পর্বতে নিয়ে গেলেন, একটি কুঠার নিলেন, গাছ থেকে একটি ডাল কেটে ফেললেন এবং তার লোকদের জন্য একই কাজ করার চিহ্ন হিসাবে এটি তার কাঁধে রাখলেন।</w:t>
      </w:r>
    </w:p>
    <w:p/>
    <w:p>
      <w:r xmlns:w="http://schemas.openxmlformats.org/wordprocessingml/2006/main">
        <w:t xml:space="preserve">1. আমরা ঈশ্বরের উদাহরণ অনুসরণ করতে পারি এবং অন্যদের উদাহরণের দ্বারা পরিচালিত করতে পারি</w:t>
      </w:r>
    </w:p>
    <w:p/>
    <w:p>
      <w:r xmlns:w="http://schemas.openxmlformats.org/wordprocessingml/2006/main">
        <w:t xml:space="preserve">2. আমরা যখন ঈশ্বরের উপর ভরসা করি তখন যেকোনো বাধা অতিক্রম করার শক্তি আমাদের আছে</w:t>
      </w:r>
    </w:p>
    <w:p/>
    <w:p>
      <w:r xmlns:w="http://schemas.openxmlformats.org/wordprocessingml/2006/main">
        <w:t xml:space="preserve">1. Joshua 1:9: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ফিলিপীয় 4:13: যিনি আমাকে শক্তি দেন তাঁর মাধ্যমে আমি এই সব করতে পারি।</w:t>
      </w:r>
    </w:p>
    <w:p/>
    <w:p>
      <w:r xmlns:w="http://schemas.openxmlformats.org/wordprocessingml/2006/main">
        <w:t xml:space="preserve">Judges 9:49 এবং সমস্ত লোক একইভাবে প্রত্যেকটি লোকের ডাল কেটে ফেলল এবং অবীমেলকের অনুসরণ করল, এবং তাদের ধরে রাখল এবং তাদের উপর আগুন ধরিয়ে দিল। এতে শিখিমের টাওয়ারের সমস্ত পুরুষও মারা গেল, প্রায় এক হাজার নারী-পুরুষ।</w:t>
      </w:r>
    </w:p>
    <w:p/>
    <w:p>
      <w:r xmlns:w="http://schemas.openxmlformats.org/wordprocessingml/2006/main">
        <w:t xml:space="preserve">অবীমেলক এবং লোকেরা ডালপালা কেটে ফেলল এবং শিখিমের টাওয়ারে আগুন ধরিয়ে দিল, যার ফলে এক হাজার লোক মারা গেল।</w:t>
      </w:r>
    </w:p>
    <w:p/>
    <w:p>
      <w:r xmlns:w="http://schemas.openxmlformats.org/wordprocessingml/2006/main">
        <w:t xml:space="preserve">1. বিদ্রোহের মূল্য - বিচারক 9:49</w:t>
      </w:r>
    </w:p>
    <w:p/>
    <w:p>
      <w:r xmlns:w="http://schemas.openxmlformats.org/wordprocessingml/2006/main">
        <w:t xml:space="preserve">2. পাপের পরিণতি - বিচারক 9:49</w:t>
      </w:r>
    </w:p>
    <w:p/>
    <w:p>
      <w:r xmlns:w="http://schemas.openxmlformats.org/wordprocessingml/2006/main">
        <w:t xml:space="preserve">1. ইশাইয়া 9:19 - সর্বশক্তিমান প্রভুর ক্রোধের কারণে দেশ অন্ধকার হয়ে গেছে, এবং লোকেরা আগুনের জ্বালানীর মতো হবে: কেউ তার ভাইকে রেহাই দেবে না।</w:t>
      </w:r>
    </w:p>
    <w:p/>
    <w:p>
      <w:r xmlns:w="http://schemas.openxmlformats.org/wordprocessingml/2006/main">
        <w:t xml:space="preserve">2. হিতোপদেশ 1:16-19 - কারণ তাদের পা মন্দের দিকে ধাবিত হয় এবং রক্তপাতের জন্য তাড়াহুড়ো করে। নিশ্চয়ই বৃথা জাল বিছিয়েছে কোন পাখির দৃষ্টিতে। এবং তারা নিজেদের রক্তের জন্য অপেক্ষা করছে; তারা নিজেদের জীবনের জন্য গোপনে লুকিয়ে থাকে। লাভের লোভী প্রত্যেকের পথও তাই; যা এর মালিকদের জীবন কেড়ে নেয়।</w:t>
      </w:r>
    </w:p>
    <w:p/>
    <w:p>
      <w:r xmlns:w="http://schemas.openxmlformats.org/wordprocessingml/2006/main">
        <w:t xml:space="preserve">Judges 9:50 তারপর অবীমেলক থেবেসে গেলেন এবং থেবেসের বিরুদ্ধে শিবির স্থাপন করে তা অধিকার করলেন।</w:t>
      </w:r>
    </w:p>
    <w:p/>
    <w:p>
      <w:r xmlns:w="http://schemas.openxmlformats.org/wordprocessingml/2006/main">
        <w:t xml:space="preserve">আবিমেলক থেবেজ জয় করেন।</w:t>
      </w:r>
    </w:p>
    <w:p/>
    <w:p>
      <w:r xmlns:w="http://schemas.openxmlformats.org/wordprocessingml/2006/main">
        <w:t xml:space="preserve">1: আনুগত্যের মাধ্যমে ঈশ্বরের শক্তি প্রকাশিত হয়।</w:t>
      </w:r>
    </w:p>
    <w:p/>
    <w:p>
      <w:r xmlns:w="http://schemas.openxmlformats.org/wordprocessingml/2006/main">
        <w:t xml:space="preserve">2: বিশ্বাস এবং সাহসের মাধ্যমে আপনার শত্রুদের জয় করুন।</w:t>
      </w:r>
    </w:p>
    <w:p/>
    <w:p>
      <w:r xmlns:w="http://schemas.openxmlformats.org/wordprocessingml/2006/main">
        <w:t xml:space="preserve">1: হিতোপদেশ 16:7 যখন একজন মানুষের পথ প্রভুকে খুশি করে, তখন তিনি এমনকি তার শত্রুদেরও তার সাথে শান্তিতে থাকতে দেন।</w:t>
      </w:r>
    </w:p>
    <w:p/>
    <w:p>
      <w:r xmlns:w="http://schemas.openxmlformats.org/wordprocessingml/2006/main">
        <w:t xml:space="preserve">2: Joshua 1:9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Judges 9:51 কিন্তু শহরের মধ্যে একটি শক্তিশালী টাওয়ার ছিল, এবং সেখান থেকে সমস্ত নর-নারী এবং শহরের সমস্ত লোক পালিয়ে গিয়ে তাদের কাছে তা বন্ধ করে দিল এবং তাদের টাওয়ারের শীর্ষে নিয়ে গেল।</w:t>
      </w:r>
    </w:p>
    <w:p/>
    <w:p>
      <w:r xmlns:w="http://schemas.openxmlformats.org/wordprocessingml/2006/main">
        <w:t xml:space="preserve">শহরের মানুষ একটি মজবুত টাওয়ারে আশ্রয় নিল।</w:t>
      </w:r>
    </w:p>
    <w:p/>
    <w:p>
      <w:r xmlns:w="http://schemas.openxmlformats.org/wordprocessingml/2006/main">
        <w:t xml:space="preserve">1. ঈশ্বর সর্বদা আমাদের দুর্দশার সময়ে একটি নিরাপদ আশ্রয় প্রদান করবেন।</w:t>
      </w:r>
    </w:p>
    <w:p/>
    <w:p>
      <w:r xmlns:w="http://schemas.openxmlformats.org/wordprocessingml/2006/main">
        <w:t xml:space="preserve">2. বিপদের সময় আমাদের রক্ষা করার জন্য আমাদের অবশ্যই তাঁর উপর বিশ্বাস রাখতে হবে।</w:t>
      </w:r>
    </w:p>
    <w:p/>
    <w:p>
      <w:r xmlns:w="http://schemas.openxmlformats.org/wordprocessingml/2006/main">
        <w:t xml:space="preserve">1. গীতসংহিতা 91:2 - "আমি প্রভুর বিষয়ে বলব, তিনি আমার আশ্রয় এবং আমার দুর্গ: আমার ঈশ্বর; আমি তাঁর উপর নির্ভর করব।"</w:t>
      </w:r>
    </w:p>
    <w:p/>
    <w:p>
      <w:r xmlns:w="http://schemas.openxmlformats.org/wordprocessingml/2006/main">
        <w:t xml:space="preserve">2. হিতোপদেশ 18:10 - "প্রভুর নাম একটি শক্তিশালী টাওয়ার: ধার্মিকরা এতে দৌড়ে যায় এবং নিরাপদ থাকে।"</w:t>
      </w:r>
    </w:p>
    <w:p/>
    <w:p>
      <w:r xmlns:w="http://schemas.openxmlformats.org/wordprocessingml/2006/main">
        <w:t xml:space="preserve">Judges 9:52 অবীমেলক টাওয়ারের কাছে এসে তার বিরুদ্ধে যুদ্ধ করলেন এবং আগুনে পুড়িয়ে দেবার জন্য দুর্গের দরজার কাছে গেলেন।</w:t>
      </w:r>
    </w:p>
    <w:p/>
    <w:p>
      <w:r xmlns:w="http://schemas.openxmlformats.org/wordprocessingml/2006/main">
        <w:t xml:space="preserve">অবীমেলক টাওয়ারটিকে আক্রমণ করে তা পুড়িয়ে ফেলার চেষ্টা করেছিলেন।</w:t>
      </w:r>
    </w:p>
    <w:p/>
    <w:p>
      <w:r xmlns:w="http://schemas.openxmlformats.org/wordprocessingml/2006/main">
        <w:t xml:space="preserve">1: কঠিন পরিস্থিতিতে, পদক্ষেপ নেওয়া এবং হাল ছেড়ে দেওয়া গুরুত্বপূর্ণ, তা যতই কঠিন মনে হোক না কেন।</w:t>
      </w:r>
    </w:p>
    <w:p/>
    <w:p>
      <w:r xmlns:w="http://schemas.openxmlformats.org/wordprocessingml/2006/main">
        <w:t xml:space="preserve">2: যখন আমরা দ্বন্দ্বের মুখোমুখি হই, তখন আমাদের মুখোমুখি হওয়া চ্যালেঞ্জগুলি কাটিয়ে উঠতে আমাদের অবশ্যই স্থিতিস্থাপক এবং দৃঢ়প্রতিজ্ঞ থাকতে হবে।</w:t>
      </w:r>
    </w:p>
    <w:p/>
    <w:p>
      <w:r xmlns:w="http://schemas.openxmlformats.org/wordprocessingml/2006/main">
        <w:t xml:space="preserve">1: ইশাইয়া 40:31 - "কিন্তু যারা প্রভুর উপর অপেক্ষা করে তারা তাদের শক্তি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জেমস 1:2-4 - "আমার ভাইয়েরা, যখন আপনি বিভিন্ন প্রলোভনে পড়েন তখন এটি সমস্ত আনন্দের হিসাবে গণ্য করুন; এটা জেনে যে, আপনার বিশ্বাসের চেষ্টা ধৈর্যের কাজ করে। কিন্তু ধৈর্যকে তার নিখুঁত কাজ করতে দিন, যাতে আপনি নিখুঁত হতে পারেন এবং সম্পূর্ণ, কিছুই চাই না।"</w:t>
      </w:r>
    </w:p>
    <w:p/>
    <w:p>
      <w:r xmlns:w="http://schemas.openxmlformats.org/wordprocessingml/2006/main">
        <w:t xml:space="preserve">Judges 9:53 আর একজন মহিলা আবিমেলেকের মাথায় একটা জাতের পাথর ছুঁড়ে মারলেন এবং তার মাথার খুলি ভেঙে ফেললেন।</w:t>
      </w:r>
    </w:p>
    <w:p/>
    <w:p>
      <w:r xmlns:w="http://schemas.openxmlformats.org/wordprocessingml/2006/main">
        <w:t xml:space="preserve">একজন মহিলা অবীমেলকের দিকে একটি জাতের পাথর ছুঁড়ে তার মাথার খুলি ভেঙে দিল।</w:t>
      </w:r>
    </w:p>
    <w:p/>
    <w:p>
      <w:r xmlns:w="http://schemas.openxmlformats.org/wordprocessingml/2006/main">
        <w:t xml:space="preserve">1. একজন মহিলার ক্ষমতা: আবিমেলেক এবং মিলস্টোন সহ মহিলার গল্প</w:t>
      </w:r>
    </w:p>
    <w:p/>
    <w:p>
      <w:r xmlns:w="http://schemas.openxmlformats.org/wordprocessingml/2006/main">
        <w:t xml:space="preserve">2. সঠিক পথ বেছে নেওয়া: ঈশ্বরের মূর্তিতে বাস করা</w:t>
      </w:r>
    </w:p>
    <w:p/>
    <w:p>
      <w:r xmlns:w="http://schemas.openxmlformats.org/wordprocessingml/2006/main">
        <w:t xml:space="preserve">1. হিতোপদেশ 20:30, "একটি ক্ষতের নীলাভ মন্দ দূর করে: পেটের ভিতরের অংশে ডোরাকাটা করে।"</w:t>
      </w:r>
    </w:p>
    <w:p/>
    <w:p>
      <w:r xmlns:w="http://schemas.openxmlformats.org/wordprocessingml/2006/main">
        <w:t xml:space="preserve">2. গীতসংহিতা 103:11, "কারণ পৃথিবীর উপরে আকাশ যেমন উঁচু, তেমনি যারা তাঁকে ভয় করে তাদের প্রতি তাঁর করুণা অনেক।"</w:t>
      </w:r>
    </w:p>
    <w:p/>
    <w:p>
      <w:r xmlns:w="http://schemas.openxmlformats.org/wordprocessingml/2006/main">
        <w:t xml:space="preserve">Judges 9:54 তারপর তিনি তড়িঘড়ি করে তার অস্ত্রবাহী যুবকটিকে ডেকে বললেন, তোমার তরবারি টেনে আমাকে হত্যা কর, যাতে লোকেরা আমার বিষয়ে না বলে, একজন মহিলা তাকে হত্যা করেছে। আর তার যুবক তাকে ধাক্কা মেরে মারা গেল।</w:t>
      </w:r>
    </w:p>
    <w:p/>
    <w:p>
      <w:r xmlns:w="http://schemas.openxmlformats.org/wordprocessingml/2006/main">
        <w:t xml:space="preserve">শিখিমের শাসক অবীমেলক এক মহিলার কাছে একটি চাঁতির টুকরো ছুড়ে মারার ফলে মারাত্মকভাবে আহত হয়েছিল। তারপরে তিনি তার অস্ত্রবাহীকে তাকে হত্যা করতে বলেছিলেন যাতে লোকেরা বলতে না পারে একজন মহিলা তাকে হত্যা করেছে। তখন তার অস্ত্রবাহক তাকে ধাক্কা দিয়ে ফেলে দেয় এবং সে মারা যায়।</w:t>
      </w:r>
    </w:p>
    <w:p/>
    <w:p>
      <w:r xmlns:w="http://schemas.openxmlformats.org/wordprocessingml/2006/main">
        <w:t xml:space="preserve">1. নারীর শক্তি এবং নম্রতার প্রয়োজন</w:t>
      </w:r>
    </w:p>
    <w:p/>
    <w:p>
      <w:r xmlns:w="http://schemas.openxmlformats.org/wordprocessingml/2006/main">
        <w:t xml:space="preserve">2. ত্যাগ এবং সম্মানের সাধনা</w:t>
      </w:r>
    </w:p>
    <w:p/>
    <w:p>
      <w:r xmlns:w="http://schemas.openxmlformats.org/wordprocessingml/2006/main">
        <w:t xml:space="preserve">1. হিতোপদেশ 11:2 - যখন অহংকার আসে, তখন অসম্মান আসে, কিন্তু নম্রতার সাথে প্রজ্ঞা আসে।</w:t>
      </w:r>
    </w:p>
    <w:p/>
    <w:p>
      <w:r xmlns:w="http://schemas.openxmlformats.org/wordprocessingml/2006/main">
        <w:t xml:space="preserve">2. 1 করিন্থিয়ানস 10:12 - সুতরাং, আপনি যদি মনে করেন যে আপনি দৃঢ়ভাবে দাঁড়িয়ে আছেন, তবে সতর্ক থাকুন যাতে আপনি পড়ে না যান!</w:t>
      </w:r>
    </w:p>
    <w:p/>
    <w:p>
      <w:r xmlns:w="http://schemas.openxmlformats.org/wordprocessingml/2006/main">
        <w:t xml:space="preserve">Judges 9:55 ইস্রায়েলের লোকেরা যখন দেখল যে অবীমেলক মারা গেছে, তখন তারা প্রত্যেকে নিজ নিজ জায়গায় চলে গেল।</w:t>
      </w:r>
    </w:p>
    <w:p/>
    <w:p>
      <w:r xmlns:w="http://schemas.openxmlformats.org/wordprocessingml/2006/main">
        <w:t xml:space="preserve">অবীমেলককে ইস্রায়েলের লোকরা হত্যা করেছিল, তারা তাদের নিজ নিজ বাড়িতে ফিরে গিয়েছিল।</w:t>
      </w:r>
    </w:p>
    <w:p/>
    <w:p>
      <w:r xmlns:w="http://schemas.openxmlformats.org/wordprocessingml/2006/main">
        <w:t xml:space="preserve">1. ঐক্যের শক্তি - একটি সাধারণ শত্রুর সাথে লড়াই করার জন্য কীভাবে একত্রিত হওয়া ন্যায়বিচার এবং শান্তি আনতে পারে।</w:t>
      </w:r>
    </w:p>
    <w:p/>
    <w:p>
      <w:r xmlns:w="http://schemas.openxmlformats.org/wordprocessingml/2006/main">
        <w:t xml:space="preserve">2. আনুগত্যের জীবন - কীভাবে ঈশ্বরকে সম্মান করা এবং তাঁর ইচ্ছা পালন করা সত্যিকারের পরিপূর্ণতা আনতে পারে।</w:t>
      </w:r>
    </w:p>
    <w:p/>
    <w:p>
      <w:r xmlns:w="http://schemas.openxmlformats.org/wordprocessingml/2006/main">
        <w:t xml:space="preserve">1. গীতসংহিতা 133:1 - দেখুন, ভাইদের একত্রে বসবাস করা কতই না ভাল এবং কত আনন্দদায়ক!</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Judges 9:56 এইভাবে ঈশ্বর অবীমেলেকের পাপাচারের প্রতিফলন ঘটালেন, যা তিনি তাঁর পিতার প্রতি করেছিলেন, তাঁর সত্তরজন ভাইকে হত্যা করে:</w:t>
      </w:r>
    </w:p>
    <w:p/>
    <w:p>
      <w:r xmlns:w="http://schemas.openxmlformats.org/wordprocessingml/2006/main">
        <w:t xml:space="preserve">আবিমেলক তার সত্তর জন ভাইকে হত্যা করেছিলেন এবং ঈশ্বর তাকে তার দুষ্টতার জন্য শাস্তি দিয়েছিলেন।</w:t>
      </w:r>
    </w:p>
    <w:p/>
    <w:p>
      <w:r xmlns:w="http://schemas.openxmlformats.org/wordprocessingml/2006/main">
        <w:t xml:space="preserve">1. পাপের পরিণতি: আবিমেলেকের ভুল থেকে শিক্ষা নেওয়া</w:t>
      </w:r>
    </w:p>
    <w:p/>
    <w:p>
      <w:r xmlns:w="http://schemas.openxmlformats.org/wordprocessingml/2006/main">
        <w:t xml:space="preserve">2. মুক্তির শক্তি: অনুতাপের মাধ্যমে পাপ কাটিয়ে ওঠা</w:t>
      </w:r>
    </w:p>
    <w:p/>
    <w:p>
      <w:r xmlns:w="http://schemas.openxmlformats.org/wordprocessingml/2006/main">
        <w:t xml:space="preserve">1. জেনেসিস 4:7-8, "আপনি যদি ভাল করেন তবে কি আপনি গৃহীত হবেন না? এবং যদি আপনি ভাল না করেন তবে পাপ দরজায় রয়েছে। এবং এর ইচ্ছা আপনার জন্য, তবে আপনার এটির উপর শাসন করা উচিত।"</w:t>
      </w:r>
    </w:p>
    <w:p/>
    <w:p>
      <w:r xmlns:w="http://schemas.openxmlformats.org/wordprocessingml/2006/main">
        <w:t xml:space="preserve">2. রোমানস 6:23, "কারণ পাপের মজুরি হল মৃত্যু, কিন্তু ঈশ্বরের দান হল আমাদের প্রভু খ্রীষ্ট যীশুতে অনন্ত জীবন।"</w:t>
      </w:r>
    </w:p>
    <w:p/>
    <w:p>
      <w:r xmlns:w="http://schemas.openxmlformats.org/wordprocessingml/2006/main">
        <w:t xml:space="preserve">Judges 9:57 এবং শিখিমের লোকদের সমস্ত মন্দ ঈশ্বর তাদের মাথার উপর দিয়েছিলেন, এবং জেরুব্বালের পুত্র যোথমের অভিশাপ তাদের উপর এসেছিল।</w:t>
      </w:r>
    </w:p>
    <w:p/>
    <w:p>
      <w:r xmlns:w="http://schemas.openxmlformats.org/wordprocessingml/2006/main">
        <w:t xml:space="preserve">জেরুব্বালের পুত্র যোথমের কথা অনুসারে ঈশ্বর শিখিমের লোকদেরকে তাদের মন্দ কাজের জন্য শাস্তি দিয়েছিলেন।</w:t>
      </w:r>
    </w:p>
    <w:p/>
    <w:p>
      <w:r xmlns:w="http://schemas.openxmlformats.org/wordprocessingml/2006/main">
        <w:t xml:space="preserve">1. পাপের পরিণতি এবং ঈশ্বরের বিচার</w:t>
      </w:r>
    </w:p>
    <w:p/>
    <w:p>
      <w:r xmlns:w="http://schemas.openxmlformats.org/wordprocessingml/2006/main">
        <w:t xml:space="preserve">2. মন্দ কাটিয়ে উঠতে প্রার্থনার শক্তি</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জেমস 5:16 - ধার্মিক মানুষের প্রার্থনা শক্তিশালী এবং কার্যকর।</w:t>
      </w:r>
    </w:p>
    <w:p/>
    <w:p>
      <w:r xmlns:w="http://schemas.openxmlformats.org/wordprocessingml/2006/main">
        <w:t xml:space="preserve">বিচারক 10 নিম্নরূপ তিনটি অনুচ্ছেদে সংক্ষিপ্ত করা যেতে পারে, নির্দেশিত আয়াত সহ:</w:t>
      </w:r>
    </w:p>
    <w:p/>
    <w:p>
      <w:r xmlns:w="http://schemas.openxmlformats.org/wordprocessingml/2006/main">
        <w:t xml:space="preserve">অনুচ্ছেদ 1: বিচারক 10:1-5 ইস্রায়েলের অবাধ্যতা এবং নিপীড়নের চক্রের পরিচয় দেয়। অধ্যায়টি শুরু হয় দুই বিচারকের নাম তালিকাভুক্ত করে, টোলা এবং জাইর, যারা সম্মিলিতভাবে পঁয়তাল্লিশ বছর ইসরায়েলের ওপর শাসন করেছিলেন। তাদের মৃত্যুর পর, ইস্রায়েলীরা আবারও ঈশ্বর থেকে মুখ ফিরিয়ে নেয় এবং বিদেশী দেবতাদের পূজা করতে শুরু করে, বিশেষ করে কানানীয়, অ্যামোনাইট, ফিলিস্তিন এবং সিডোনিয়ানদের দেবতাদের। তাদের অবাধ্যতার ফলস্বরূপ, ঈশ্বর এই জাতিগুলিকে আঠারো বছর ধরে তাদের অত্যাচার করার অনুমতি দিয়েছিলেন।</w:t>
      </w:r>
    </w:p>
    <w:p/>
    <w:p>
      <w:r xmlns:w="http://schemas.openxmlformats.org/wordprocessingml/2006/main">
        <w:t xml:space="preserve">অনুচ্ছেদ 2: বিচারক 10:6-16 এ অবিরত, এটি ইস্রায়েলের অনুতাপ এবং ঈশ্বরের প্রতিক্রিয়া বর্ণনা করে। অধ্যায়টি বর্ণনা করে যে কীভাবে ইস্রায়েলীয়রা তাদের অন্যায়কে স্বীকৃতি দিয়েছিল এবং তাদের অত্যাচারীদের থেকে মুক্তির জন্য ঈশ্বরের কাছে চিৎকার করেছিল। তাদের আবেদনের জবাবে, ঈশ্বর তাকে ত্যাগ করার এবং অন্যান্য দেবতাদের সেবা করার জন্য তাদের তিরস্কার করেন। তিনি তাদের মিশর থেকে উদ্ধারে তাঁর বিশ্বস্ততার কথা স্মরণ করিয়ে দেন এবং তাদের সতর্ক করেন যে তারা মূর্তিপূজা চালিয়ে গেলে তাঁর সাহায্যের আশা করবেন না।</w:t>
      </w:r>
    </w:p>
    <w:p/>
    <w:p>
      <w:r xmlns:w="http://schemas.openxmlformats.org/wordprocessingml/2006/main">
        <w:t xml:space="preserve">অনুচ্ছেদ 3: বিচারক 10 একটি বিবরণ দিয়ে শেষ করেছে যেখানে অম্মোনীরা যুদ্ধের জন্য ইস্রায়েলের বিরুদ্ধে জড়ো হয়েছিল। বিচারক 10:17-18 এ উল্লেখ করা হয়েছে যে ঈশ্বরের সতর্কতা সত্ত্বেও, লোকেরা এখনও তাদের মূর্তি ত্যাগ করতে অস্বীকার করে। ফলস্বরূপ, তারা আসন্ন বিপদের সম্মুখীন হয় কারণ অ্যামোনাইট সেনাবাহিনী তাদের বিরুদ্ধে জড়ো হয়। এই হুমকি দ্বারা ব্যথিত বোধ করে, তারা ঈশ্বরের সামনে তাদের পাপ স্বীকার করে এবং আবারও তাঁর সাহায্য প্রার্থনা করে।</w:t>
      </w:r>
    </w:p>
    <w:p/>
    <w:p>
      <w:r xmlns:w="http://schemas.openxmlformats.org/wordprocessingml/2006/main">
        <w:t xml:space="preserve">সংক্ষেপে:</w:t>
      </w:r>
    </w:p>
    <w:p>
      <w:r xmlns:w="http://schemas.openxmlformats.org/wordprocessingml/2006/main">
        <w:t xml:space="preserve">বিচারক 10 উপস্থাপন:</w:t>
      </w:r>
    </w:p>
    <w:p>
      <w:r xmlns:w="http://schemas.openxmlformats.org/wordprocessingml/2006/main">
        <w:t xml:space="preserve">ইস্রায়েলের উপর টোলা এবং জাইরের সম্মিলিত শাসনের প্রবর্তন;</w:t>
      </w:r>
    </w:p>
    <w:p>
      <w:r xmlns:w="http://schemas.openxmlformats.org/wordprocessingml/2006/main">
        <w:t xml:space="preserve">বিদেশী জাতির দ্বারা অবাধ্যতা নিপীড়নের চক্র;</w:t>
      </w:r>
    </w:p>
    <w:p>
      <w:r xmlns:w="http://schemas.openxmlformats.org/wordprocessingml/2006/main">
        <w:t xml:space="preserve">ইস্রায়েলের অনুতাপ ঈশ্বরের তিরস্কার ও সতর্কবাণী;</w:t>
      </w:r>
    </w:p>
    <w:p>
      <w:r xmlns:w="http://schemas.openxmlformats.org/wordprocessingml/2006/main">
        <w:t xml:space="preserve">ঈশ্বরের সামনে Ammonite হুমকি স্বীকারোক্তি.</w:t>
      </w:r>
    </w:p>
    <w:p/>
    <w:p>
      <w:r xmlns:w="http://schemas.openxmlformats.org/wordprocessingml/2006/main">
        <w:t xml:space="preserve">ইসরায়েলের উপর টোলা এবং জাইরের সম্মিলিত শাসন প্রবর্তনের উপর জোর দেওয়া;</w:t>
      </w:r>
    </w:p>
    <w:p>
      <w:r xmlns:w="http://schemas.openxmlformats.org/wordprocessingml/2006/main">
        <w:t xml:space="preserve">বিদেশী জাতির দ্বারা অবাধ্যতা নিপীড়নের চক্র;</w:t>
      </w:r>
    </w:p>
    <w:p>
      <w:r xmlns:w="http://schemas.openxmlformats.org/wordprocessingml/2006/main">
        <w:t xml:space="preserve">ইস্রায়েলের অনুতাপ ঈশ্বরের তিরস্কার ও সতর্কবাণী;</w:t>
      </w:r>
    </w:p>
    <w:p>
      <w:r xmlns:w="http://schemas.openxmlformats.org/wordprocessingml/2006/main">
        <w:t xml:space="preserve">ঈশ্বরের সামনে Ammonite হুমকি স্বীকারোক্তি.</w:t>
      </w:r>
    </w:p>
    <w:p/>
    <w:p>
      <w:r xmlns:w="http://schemas.openxmlformats.org/wordprocessingml/2006/main">
        <w:t xml:space="preserve">অধ্যায়টি ইস্রায়েলের অবাধ্যতার চক্রের উপর আলোকপাত করে, বিদেশী জাতিগুলির দ্বারা নিপীড়ন, তাদের পরবর্তী অনুতাপ এবং অ্যামোনাইটদের কাছ থেকে ক্রমবর্ধমান হুমকি। বিচারক 10-এ উল্লেখ করা হয়েছে যে টোলা এবং জাইর নামে দুইজন বিচারক ইসরায়েলের উপর মোট পঁয়তাল্লিশ বছর শাসন করেছিলেন। যাইহোক, তাদের মৃত্যুর পর, ইস্রায়েলীরা আবারও ঈশ্বর থেকে দূরে সরে যায় এবং বিদেশী দেবতাদের উপাসনা করতে শুরু করে যা আঠারো বছর ধরে বিভিন্ন জাতির দ্বারা তাদের অত্যাচারের দিকে পরিচালিত করে।</w:t>
      </w:r>
    </w:p>
    <w:p/>
    <w:p>
      <w:r xmlns:w="http://schemas.openxmlformats.org/wordprocessingml/2006/main">
        <w:t xml:space="preserve">বিচারক 10 এ অবিরত, অধ্যায়টি বর্ণনা করে যে কীভাবে ইস্রায়েলীয়রা তাদের অন্যায়কে স্বীকৃতি দিয়েছিল এবং মুক্তির জন্য ঈশ্বরের কাছে চিৎকার করেছিল। তাদের আবেদনের জবাবে, ঈশ্বর তাকে ত্যাগ করার এবং অন্যান্য দেবতাদের সেবা করার জন্য তাদের তিরস্কার করেন। তিনি তাদের মিশর থেকে উদ্ধারে তাঁর অতীতের বিশ্বস্ততার কথা স্মরণ করিয়ে দেন কিন্তু তাদের সতর্ক করেন যে তারা মূর্তিপূজা চালিয়ে গেলে তাঁর সাহায্যের আশা করবেন না।</w:t>
      </w:r>
    </w:p>
    <w:p/>
    <w:p>
      <w:r xmlns:w="http://schemas.openxmlformats.org/wordprocessingml/2006/main">
        <w:t xml:space="preserve">বিচারক 10 একটি বিবরণ দিয়ে শেষ করেন যেখানে অম্মোনীয় সেনাবাহিনী যুদ্ধের জন্য ইস্রায়েলের বিরুদ্ধে একত্রিত হয়। ঈশ্বরের সতর্কবাণী সত্ত্বেও, লোকেরা তাদের মূর্তিগুলোকে এমন সিদ্ধান্ত নিতে অস্বীকার করে যা তাদেরকে আসন্ন বিপদের মধ্যে ফেলে। এই হুমকির দ্বারা ব্যথিত বোধ করে, তারা আবারও ঈশ্বরের সামনে তাদের পাপ স্বীকার করে এবং এই নতুন শত্রুকে পরাস্ত করার জন্য তাঁর সাহায্য চায় যা তারা অ্যামোনাইটদের মুখোমুখি হয়।</w:t>
      </w:r>
    </w:p>
    <w:p/>
    <w:p>
      <w:r xmlns:w="http://schemas.openxmlformats.org/wordprocessingml/2006/main">
        <w:t xml:space="preserve">Judges 10:1 আর অবীমেলেকের পরে ইস্রায়েলের রক্ষার্থে উঠলেন তোল, পুয়ার পুত্র, দোদোর পুত্র, ইষাখরের লোক; তিনি ইফ্রয়িম পর্বতের শামীরে বাস করতেন।</w:t>
      </w:r>
    </w:p>
    <w:p/>
    <w:p>
      <w:r xmlns:w="http://schemas.openxmlformats.org/wordprocessingml/2006/main">
        <w:t xml:space="preserve">তোলা ছিলেন ইষাখরের একজন ব্যক্তি যিনি ইস্রায়েলকে রক্ষা করেছিলেন।</w:t>
      </w:r>
    </w:p>
    <w:p/>
    <w:p>
      <w:r xmlns:w="http://schemas.openxmlformats.org/wordprocessingml/2006/main">
        <w:t xml:space="preserve">1. যা সঠিক তার জন্য দাঁড়ানোর গুরুত্ব - বিচারক 10:1</w:t>
      </w:r>
    </w:p>
    <w:p/>
    <w:p>
      <w:r xmlns:w="http://schemas.openxmlformats.org/wordprocessingml/2006/main">
        <w:t xml:space="preserve">2. বিশ্বস্ততার শক্তি - বিচারক 10:1</w:t>
      </w:r>
    </w:p>
    <w:p/>
    <w:p>
      <w:r xmlns:w="http://schemas.openxmlformats.org/wordprocessingml/2006/main">
        <w:t xml:space="preserve">1. Ephesians 6:10-11 - অবশেষে, প্রভুতে এবং তাঁর শক্তির শক্তিতে বলবান হোন৷ ঈশ্বরের সমস্ত বর্ম পরিধান করুন, যাতে আপনি শয়তানের পরিকল্পনার বিরুদ্ধে দাঁড়াতে সক্ষম হন।</w:t>
      </w:r>
    </w:p>
    <w:p/>
    <w:p>
      <w:r xmlns:w="http://schemas.openxmlformats.org/wordprocessingml/2006/main">
        <w:t xml:space="preserve">2. ইশাইয়া 11:1-2 - জেসির স্তূপ থেকে একটি অঙ্কুর বের হবে এবং তার শিকড় থেকে একটি শাখা ফল দেবে। এবং প্রভুর আত্মা তার উপর বিশ্রাম করবেন, প্রজ্ঞা ও বোঝার আত্মা, পরামর্শ ও শক্তির আত্মা, জ্ঞানের আত্মা এবং প্রভুর ভয়৷</w:t>
      </w:r>
    </w:p>
    <w:p/>
    <w:p>
      <w:r xmlns:w="http://schemas.openxmlformats.org/wordprocessingml/2006/main">
        <w:t xml:space="preserve">Judges 10:2 এবং তিনি তেইশ বছর ইস্রায়েলের বিচারক ছিলেন, পরে তিনি মারা যান এবং শামীরে সমাধিস্থ হন।</w:t>
      </w:r>
    </w:p>
    <w:p/>
    <w:p>
      <w:r xmlns:w="http://schemas.openxmlformats.org/wordprocessingml/2006/main">
        <w:t xml:space="preserve">ইস্রায়েলের বিচারক হিসাবে নিযুক্ত হওয়ার পর, জাইর মারা যাওয়ার আগে এবং শামিরে সমাধিস্থ হওয়ার আগে তেইশ বছর ধরে তাদের বিচার করেছিলেন।</w:t>
      </w:r>
    </w:p>
    <w:p/>
    <w:p>
      <w:r xmlns:w="http://schemas.openxmlformats.org/wordprocessingml/2006/main">
        <w:t xml:space="preserve">1. বিশ্বস্ততার জীবন যাপন - A Jair এর মত ঈশ্বরের প্রতি বিশ্বস্ততার জীবন যাপন করা।</w:t>
      </w:r>
    </w:p>
    <w:p/>
    <w:p>
      <w:r xmlns:w="http://schemas.openxmlformats.org/wordprocessingml/2006/main">
        <w:t xml:space="preserve">2. আনুগত্যের শক্তি - A ঈশ্বরের আদেশ পালনের গুরুত্ব সম্পর্কে, যেমন জাইর তার 23 বছর ইস্রায়েলের বিচার করার সময় করেছিলেন।</w:t>
      </w:r>
    </w:p>
    <w:p/>
    <w:p>
      <w:r xmlns:w="http://schemas.openxmlformats.org/wordprocessingml/2006/main">
        <w:t xml:space="preserve">1. Joshua 24:15 আজকে নিজের জন্য বেছে নিন কার সেবা করবেন...কিন্তু আমার এবং আমার বাড়ির জন্য, আমরা প্রভুর সেবা করব।</w:t>
      </w:r>
    </w:p>
    <w:p/>
    <w:p>
      <w:r xmlns:w="http://schemas.openxmlformats.org/wordprocessingml/2006/main">
        <w:t xml:space="preserve">2. গীতসংহিতা 37:3 প্রভুর উপর আস্থা রাখুন এবং ভাল করুন; তাই তোমরা এই দেশে বাস করবে এবং তাঁর বিশ্বস্ততার উপর অবশ্যই ভোজন করবে।</w:t>
      </w:r>
    </w:p>
    <w:p/>
    <w:p>
      <w:r xmlns:w="http://schemas.openxmlformats.org/wordprocessingml/2006/main">
        <w:t xml:space="preserve">Judges 10:3 তাঁর পরে যায়ির নামে একজন গিলিয়াদীয় উঠলেন এবং বাইশ বছর ইস্রায়েলের বিচার করলেন।</w:t>
      </w:r>
    </w:p>
    <w:p/>
    <w:p>
      <w:r xmlns:w="http://schemas.openxmlformats.org/wordprocessingml/2006/main">
        <w:t xml:space="preserve">যায়ের ছিলেন একজন গিলিয়াদীয় যিনি 22 বছর ধরে ইস্রায়েলের বিচার করেছিলেন।</w:t>
      </w:r>
    </w:p>
    <w:p/>
    <w:p>
      <w:r xmlns:w="http://schemas.openxmlformats.org/wordprocessingml/2006/main">
        <w:t xml:space="preserve">1. ঈশ্বরের বিশ্বস্ততা ইস্রায়েলের উপর বিচারক হিসাবে জায়েরের নিয়োগের মধ্যে দেখা যায়।</w:t>
      </w:r>
    </w:p>
    <w:p/>
    <w:p>
      <w:r xmlns:w="http://schemas.openxmlformats.org/wordprocessingml/2006/main">
        <w:t xml:space="preserve">2. ঈশ্বর জাইরকে তাঁর লোকেদের নেতা হতে বেছে নিয়েছেন, তাঁর ঐশ্বরিক সার্বভৌমত্ব প্রদর্শন করেছেন।</w:t>
      </w:r>
    </w:p>
    <w:p/>
    <w:p>
      <w:r xmlns:w="http://schemas.openxmlformats.org/wordprocessingml/2006/main">
        <w:t xml:space="preserve">1.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হিতোপদেশ 16:9 - মানুষের হৃদয় তার পথের পরিকল্পনা করে, কিন্তু প্রভু তার পদক্ষেপগুলি স্থাপন করেন।</w:t>
      </w:r>
    </w:p>
    <w:p/>
    <w:p>
      <w:r xmlns:w="http://schemas.openxmlformats.org/wordprocessingml/2006/main">
        <w:t xml:space="preserve">Judges 10:4 এবং তাঁর ত্রিশটি ছেলে ছিল যারা ত্রিশটি গাধার বাচ্চার উপর চড়ত এবং তাদের ত্রিশটি শহর ছিল, যেগুলোকে আজ অবধি হভোৎজাইর বলা হয়, যেগুলো গিলিয়দ দেশে রয়েছে।</w:t>
      </w:r>
    </w:p>
    <w:p/>
    <w:p>
      <w:r xmlns:w="http://schemas.openxmlformats.org/wordprocessingml/2006/main">
        <w:t xml:space="preserve">গিলিয়দের একজন নেতা যায়ীরের ত্রিশজন ছেলে ছিল যাদের প্রত্যেকেরই নিজস্ব শহর ছিল, যেটি আজ পর্যন্ত হভোৎজাইর নামে পরিচিত।</w:t>
      </w:r>
    </w:p>
    <w:p/>
    <w:p>
      <w:r xmlns:w="http://schemas.openxmlformats.org/wordprocessingml/2006/main">
        <w:t xml:space="preserve">1. ঈশ্বরের বিধান: আমাদের জীবন ধন্য হয় যখন আমরা ঈশ্বরের পরিকল্পনা অনুসরণ করি।</w:t>
      </w:r>
    </w:p>
    <w:p/>
    <w:p>
      <w:r xmlns:w="http://schemas.openxmlformats.org/wordprocessingml/2006/main">
        <w:t xml:space="preserve">2. একটি পার্থক্য তৈরি করা: আমরা যখন বিশ্বাস এবং সাহসের সাথে কাজ করি তখন আমরা একটি স্থায়ী উত্তরাধিকার রেখে যেতে পারি।</w:t>
      </w:r>
    </w:p>
    <w:p/>
    <w:p>
      <w:r xmlns:w="http://schemas.openxmlformats.org/wordprocessingml/2006/main">
        <w:t xml:space="preserve">1. গীতসংহিতা 34:8 - আস্বাদন করুন এবং দেখুন যে প্রভু ভাল; ধন্য সেই ব্যক্তি যে তার আশ্রয় নেয়।</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Judges 10:5 আর যাইর মারা গেলেন এবং কামোনে কবর দেওয়া হল।</w:t>
      </w:r>
    </w:p>
    <w:p/>
    <w:p>
      <w:r xmlns:w="http://schemas.openxmlformats.org/wordprocessingml/2006/main">
        <w:t xml:space="preserve">জাইর ছিলেন ইস্রায়েলের একজন মহান নেতা যিনি মারা গিয়েছিলেন এবং তাকে ক্যামনে সমাহিত করা হয়েছিল।</w:t>
      </w:r>
    </w:p>
    <w:p/>
    <w:p>
      <w:r xmlns:w="http://schemas.openxmlformats.org/wordprocessingml/2006/main">
        <w:t xml:space="preserve">1. জাইরের উত্তরাধিকার: আমাদের লোকেদের সেবা করতে শেখানো</w:t>
      </w:r>
    </w:p>
    <w:p/>
    <w:p>
      <w:r xmlns:w="http://schemas.openxmlformats.org/wordprocessingml/2006/main">
        <w:t xml:space="preserve">2. সঠিক জায়গায় দাফন করার গুরুত্ব</w:t>
      </w:r>
    </w:p>
    <w:p/>
    <w:p>
      <w:r xmlns:w="http://schemas.openxmlformats.org/wordprocessingml/2006/main">
        <w:t xml:space="preserve">1. Joshua 19:47-48 - এবং তাদের উত্তরাধিকারের সীমানা ছিল সোরাহ, ইশতাওল, ইর-শেমেশ, এবং শালাব্বিন, অজালোন, জেথলা, এলোন, থিমনাথ, একরোণ, এলতেকেহ এবং গিব্বথোন। এবং বালাৎ, যিহূদ, বেনে-বেরক, গাথ-রিম্মন, মে-জারকন এবং রাক্কন, যাফোর সামনের সীমানা সহ।</w:t>
      </w:r>
    </w:p>
    <w:p/>
    <w:p>
      <w:r xmlns:w="http://schemas.openxmlformats.org/wordprocessingml/2006/main">
        <w:t xml:space="preserve">2. 2 স্যামুয়েল 2:8 - কিন্তু নেরের পুত্র অবনের, শৌলের সেনাপতি, শৌলের পুত্র ইশবোশেথকে ধরে মহনয়িমে নিয়ে গেলেন;</w:t>
      </w:r>
    </w:p>
    <w:p/>
    <w:p>
      <w:r xmlns:w="http://schemas.openxmlformats.org/wordprocessingml/2006/main">
        <w:t xml:space="preserve">Judges 10:6 আর ইস্রায়েল-সন্তানগণ আবার সদাপ্রভুর দৃষ্টিতে মন্দ কাজ করিল, এবং বালিম, অষ্টারোৎ, সিরিয়ার দেবতা, সিদোনের দেবতা, মোয়াবের দেবতা ও সন্তানদের দেবতাদিগের সেবা করিল। অম্মোন ও পলেষ্টীয়দের দেবতারা প্রভুকে ত্যাগ করে তাঁর সেবা করে নি|</w:t>
      </w:r>
    </w:p>
    <w:p/>
    <w:p>
      <w:r xmlns:w="http://schemas.openxmlformats.org/wordprocessingml/2006/main">
        <w:t xml:space="preserve">ইস্রায়েলীয়রা ঈশ্বরের প্রতি অবিশ্বস্ত ছিল এবং পরিবর্তে অন্য দেবতাদের সেবা করেছিল।</w:t>
      </w:r>
    </w:p>
    <w:p/>
    <w:p>
      <w:r xmlns:w="http://schemas.openxmlformats.org/wordprocessingml/2006/main">
        <w:t xml:space="preserve">1: আমাদের সর্বদা ঈশ্বরের প্রতি আমাদের বিশ্বাস রাখতে মনে রাখতে হবে।</w:t>
      </w:r>
    </w:p>
    <w:p/>
    <w:p>
      <w:r xmlns:w="http://schemas.openxmlformats.org/wordprocessingml/2006/main">
        <w:t xml:space="preserve">2: আমাদের সতর্ক হওয়া উচিত যে আমরা কাকে সেবা করি এবং উপাসনা করি।</w:t>
      </w:r>
    </w:p>
    <w:p/>
    <w:p>
      <w:r xmlns:w="http://schemas.openxmlformats.org/wordprocessingml/2006/main">
        <w:t xml:space="preserve">1: ম্যাথু 6:24-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 সেবা করতে পারবেন না.</w:t>
      </w:r>
    </w:p>
    <w:p/>
    <w:p>
      <w:r xmlns:w="http://schemas.openxmlformats.org/wordprocessingml/2006/main">
        <w:t xml:space="preserve">2: Deuteronomy 6:13- তোমার ঈশ্বর সদাপ্রভুকে ভয় কর, কেবল তাঁরই সেবা কর এবং তাঁর নামে শপথ কর।</w:t>
      </w:r>
    </w:p>
    <w:p/>
    <w:p>
      <w:r xmlns:w="http://schemas.openxmlformats.org/wordprocessingml/2006/main">
        <w:t xml:space="preserve">Judges 10:7 আর সদাপ্রভুর ক্রোধ ইস্রায়েলের উপর উত্তপ্ত হইল, এবং তিনি পলেষ্টীয়দের হাতে ও অম্মোন-সন্তানদের হাতে তাহাদিগকে বিক্রয় করিলেন।</w:t>
      </w:r>
    </w:p>
    <w:p/>
    <w:p>
      <w:r xmlns:w="http://schemas.openxmlformats.org/wordprocessingml/2006/main">
        <w:t xml:space="preserve">প্রভু ইস্রায়েলের উপর ক্রুদ্ধ হয়েছিলেন এবং তাদের পলেষ্টীয় এবং অম্মোনদের দ্বারা বন্দী হওয়ার অনুমতি দিয়েছিলেন।</w:t>
      </w:r>
    </w:p>
    <w:p/>
    <w:p>
      <w:r xmlns:w="http://schemas.openxmlformats.org/wordprocessingml/2006/main">
        <w:t xml:space="preserve">1. ঈশ্বরের ভালবাসা এবং রাগ: আমাদের জীবনে ভারসাম্য বোঝা।</w:t>
      </w:r>
    </w:p>
    <w:p/>
    <w:p>
      <w:r xmlns:w="http://schemas.openxmlformats.org/wordprocessingml/2006/main">
        <w:t xml:space="preserve">2. ঈশ্বর কি সত্যিই ক্রুদ্ধ? বাইবেলের প্রমাণ অন্বেষণ.</w:t>
      </w:r>
    </w:p>
    <w:p/>
    <w:p>
      <w:r xmlns:w="http://schemas.openxmlformats.org/wordprocessingml/2006/main">
        <w:t xml:space="preserve">1. গীতসংহিতা 103:8-9 - প্রভু করুণাময় এবং করুণাময়, ক্রোধে ধীর এবং প্রেমে ভরপুর। সে সবসময় দোষারোপ করবে না, চিরকাল তার রাগ পোষণ করবে না।</w:t>
      </w:r>
    </w:p>
    <w:p/>
    <w:p>
      <w:r xmlns:w="http://schemas.openxmlformats.org/wordprocessingml/2006/main">
        <w:t xml:space="preserve">2. Ezekiel 18:30-32 - অতএব, হে ইস্রায়েলীয়রা, আমি তোমাদের প্রত্যেকের নিজের মত অনুসারে বিচার করব, সার্বভৌম সদাপ্রভু ঘোষণা করেন। তওবা! তোমার সমস্ত অপরাধ থেকে দূরে সরে যাও; তাহলে পাপ তোমার পতন হবে না। আপনি যে সমস্ত অপরাধ করেছেন তা থেকে নিজেকে মুক্ত করুন এবং একটি নতুন হৃদয় এবং একটি নতুন আত্মা পান। ইস্রায়েলের লোকরা, তোমরা কেন মরবে? কারণ আমি কারো মৃত্যুতে সন্তুষ্ট নই, প্রভু সদাপ্রভু ঘোষণা করেন। তওবা করে বাঁচো!</w:t>
      </w:r>
    </w:p>
    <w:p/>
    <w:p>
      <w:r xmlns:w="http://schemas.openxmlformats.org/wordprocessingml/2006/main">
        <w:t xml:space="preserve">Judges 10:8 আর সেই বছর তারা ইস্রায়েল-সন্তানদের উপর অত্যাচার ও অত্যাচার করেছিল: গিলিয়দে ইমোরীয়দের দেশে জর্ডানের ওপারে থাকা সমস্ত ইস্রায়েল-সন্তানরা আঠার বছর।</w:t>
      </w:r>
    </w:p>
    <w:p/>
    <w:p>
      <w:r xmlns:w="http://schemas.openxmlformats.org/wordprocessingml/2006/main">
        <w:t xml:space="preserve">18 বছর ধরে গিলিয়দ দেশে ইমোরীয়দের দ্বারা ইস্রায়েলের লোকেরা নিপীড়িত হয়েছিল।</w:t>
      </w:r>
    </w:p>
    <w:p/>
    <w:p>
      <w:r xmlns:w="http://schemas.openxmlformats.org/wordprocessingml/2006/main">
        <w:t xml:space="preserve">1. নিপীড়ন কাটিয়ে ওঠা: অপরিচিত জায়গায় শক্তি খোঁজা</w:t>
      </w:r>
    </w:p>
    <w:p/>
    <w:p>
      <w:r xmlns:w="http://schemas.openxmlformats.org/wordprocessingml/2006/main">
        <w:t xml:space="preserve">2. পরীক্ষার মাধ্যমে অধ্যবসায়: প্রতিকূলতার মাঝেও দৃঢ়ভাবে দাঁড়িয়ে থাকা</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Judges 10:9 তাছাড়া অম্মোন-সন্তানগণ যিহূদা, বিন্যামীন ও ইফ্রয়িমের বংশের বিরুদ্ধে যুদ্ধ করার জন্য জর্ডান পার হয়ে গেল। যাতে ইস্রায়েল খুব কষ্ট পায়।</w:t>
      </w:r>
    </w:p>
    <w:p/>
    <w:p>
      <w:r xmlns:w="http://schemas.openxmlformats.org/wordprocessingml/2006/main">
        <w:t xml:space="preserve">অম্মোনীয়রা তাদের বিরুদ্ধে যুদ্ধ করার জন্য জর্ডান পার হওয়ার কারণে ইস্রায়েল খুব কষ্ট পেয়েছিল।</w:t>
      </w:r>
    </w:p>
    <w:p/>
    <w:p>
      <w:r xmlns:w="http://schemas.openxmlformats.org/wordprocessingml/2006/main">
        <w:t xml:space="preserve">1. ঈশ্বর সঙ্কটের সময়ে বিশ্বস্ত।</w:t>
      </w:r>
    </w:p>
    <w:p/>
    <w:p>
      <w:r xmlns:w="http://schemas.openxmlformats.org/wordprocessingml/2006/main">
        <w:t xml:space="preserve">2. প্রতিকূলতার প্রতি আমাদের প্রতিক্রিয়া আমাদের বিশ্বাসের গুণকে প্রকাশ করে।</w:t>
      </w:r>
    </w:p>
    <w:p/>
    <w:p>
      <w:r xmlns:w="http://schemas.openxmlformats.org/wordprocessingml/2006/main">
        <w:t xml:space="preserve">1. ইশাইয়া 41:10: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5:4: ধন্য তারা যারা শোক করে, কারণ তারা সান্ত্বনা পাবে।</w:t>
      </w:r>
    </w:p>
    <w:p/>
    <w:p>
      <w:r xmlns:w="http://schemas.openxmlformats.org/wordprocessingml/2006/main">
        <w:t xml:space="preserve">Judges 10:10 এবং ইস্রায়েল-সন্তানগণ সদাপ্রভুর কাছে কান্নাকাটি করে বললেন, আমরা তোমার বিরুদ্ধে পাপ করেছি, কারণ আমরা আমাদের ঈশ্বরকে পরিত্যাগ করেছি এবং বাল দেবতার সেবাও করেছি।</w:t>
      </w:r>
    </w:p>
    <w:p/>
    <w:p>
      <w:r xmlns:w="http://schemas.openxmlformats.org/wordprocessingml/2006/main">
        <w:t xml:space="preserve">ইস্রায়েলের সন্তানেরা ঈশ্বরকে পরিত্যাগ করা এবং বালিমের সেবা করার তাদের পাপ বুঝতে পেরেছিল এবং সাহায্যের জন্য প্রভুর কাছে চিৎকার করেছিল।</w:t>
      </w:r>
    </w:p>
    <w:p/>
    <w:p>
      <w:r xmlns:w="http://schemas.openxmlformats.org/wordprocessingml/2006/main">
        <w:t xml:space="preserve">1. ঈশ্বরকে ছেড়ে যাওয়ার পরিণতি: বিচারকদের উপর একটি অধ্যয়ন 10:10</w:t>
      </w:r>
    </w:p>
    <w:p/>
    <w:p>
      <w:r xmlns:w="http://schemas.openxmlformats.org/wordprocessingml/2006/main">
        <w:t xml:space="preserve">2. ঈশ্বরের দিকে ফিরে যাওয়া: বিচারক 10:10 এ অনুতাপের উপর একটি অধ্যয়ন</w:t>
      </w:r>
    </w:p>
    <w:p/>
    <w:p>
      <w:r xmlns:w="http://schemas.openxmlformats.org/wordprocessingml/2006/main">
        <w:t xml:space="preserve">1. Jeremiah 3:22 - "ফিরে যাও, হে পশ্চাদপসরণকারী বাচ্চারা, এবং আমি তোমাদের পশ্চাদপসরণ নিরাময় করব।"</w:t>
      </w:r>
    </w:p>
    <w:p/>
    <w:p>
      <w:r xmlns:w="http://schemas.openxmlformats.org/wordprocessingml/2006/main">
        <w:t xml:space="preserve">2. Hosea 14:1 - "হে ইস্রায়েল, তোমার ঈশ্বর সদাপ্রভুর কাছে ফিরে যাও; কেননা তুমি তোমার অন্যায়ের দ্বারা পড়েছ।"</w:t>
      </w:r>
    </w:p>
    <w:p/>
    <w:p>
      <w:r xmlns:w="http://schemas.openxmlformats.org/wordprocessingml/2006/main">
        <w:t xml:space="preserve">Judges 10:11 তখন সদাপ্রভু ইস্রায়েল-সন্তানগণকে কহিলেন, আমি কি তোমাদের মিশরীয়, ইমোরীয়, অম্মোন ও পলেষ্টীয়দের হাত হইতে উদ্ধার করি নাই?</w:t>
      </w:r>
    </w:p>
    <w:p/>
    <w:p>
      <w:r xmlns:w="http://schemas.openxmlformats.org/wordprocessingml/2006/main">
        <w:t xml:space="preserve">প্রভু মিশরীয়, ইমোরীয়, অম্মোন এবং পলেষ্টীয়দের হাত থেকে ইস্রায়েলীয়দের উদ্ধার করেছিলেন।</w:t>
      </w:r>
    </w:p>
    <w:p/>
    <w:p>
      <w:r xmlns:w="http://schemas.openxmlformats.org/wordprocessingml/2006/main">
        <w:t xml:space="preserve">1. ঈশ্বরের মুক্তি: কিভাবে ঈশ্বর সর্বদা বিশ্বস্ত হয়েছেন</w:t>
      </w:r>
    </w:p>
    <w:p/>
    <w:p>
      <w:r xmlns:w="http://schemas.openxmlformats.org/wordprocessingml/2006/main">
        <w:t xml:space="preserve">2. দাসত্ব থেকে স্বাধীনতা: ঈশ্বরের শক্তিতে আনন্দ করা</w:t>
      </w:r>
    </w:p>
    <w:p/>
    <w:p>
      <w:r xmlns:w="http://schemas.openxmlformats.org/wordprocessingml/2006/main">
        <w:t xml:space="preserve">1. Exodus 14:13-14 - এবং মোশি লোকদের উদ্দেশ্যে বললেন, তোমরা ভয় পেয়ো না, স্থির হয়ে দাঁড়াও এবং প্রভুর পরিত্রাণ দেখুন, যা তিনি আজ তোমাদের দেখাবেন: মিশরীয়দের জন্য যাদের তোমরা আজ দেখছ, তোমরা তাদের আর চিরকালের জন্য দেখতে পাবে না। প্রভু তোমাদের জন্য যুদ্ধ করবেন এবং তোমরা শান্তিতে থাকবে।</w:t>
      </w:r>
    </w:p>
    <w:p/>
    <w:p>
      <w:r xmlns:w="http://schemas.openxmlformats.org/wordprocessingml/2006/main">
        <w:t xml:space="preserve">2. গীতসংহিতা 34:17 - ধার্মিকদের আর্তনাদ, এবং প্রভু শোনেন, এবং তাদের সমস্ত সমস্যা থেকে উদ্ধার করেন।</w:t>
      </w:r>
    </w:p>
    <w:p/>
    <w:p>
      <w:r xmlns:w="http://schemas.openxmlformats.org/wordprocessingml/2006/main">
        <w:t xml:space="preserve">Judges 10:12 সিদোনীয়রা, আমালেকীয় ও মাওনীয়রাও তোমাদের অত্যাচার করেছিল; আর তোমরা আমাকে ডাকলে, আর আমি তোমাদের তাদের হাত থেকে রক্ষা করলাম।</w:t>
      </w:r>
    </w:p>
    <w:p/>
    <w:p>
      <w:r xmlns:w="http://schemas.openxmlformats.org/wordprocessingml/2006/main">
        <w:t xml:space="preserve">ইস্রায়েলীয়রা সিডোনিয়ান, আমালেকাইট এবং মাওনাইটদের দ্বারা নিপীড়িত হয়েছিল এবং ঈশ্বর তাদের উদ্ধার করেছিলেন।</w:t>
      </w:r>
    </w:p>
    <w:p/>
    <w:p>
      <w:r xmlns:w="http://schemas.openxmlformats.org/wordprocessingml/2006/main">
        <w:t xml:space="preserve">1. ঈশ্বরের তাঁর লোকেদের মুক্তি - শক্তি এবং সুরক্ষার জন্য ঈশ্বরের উপর আস্থা রাখা</w:t>
      </w:r>
    </w:p>
    <w:p/>
    <w:p>
      <w:r xmlns:w="http://schemas.openxmlformats.org/wordprocessingml/2006/main">
        <w:t xml:space="preserve">2. প্রতিকূলতার মুখে ঈশ্বরের বিশ্বস্ততা - কঠিন সময়ে দৃঢ়ভাবে দাঁড়ানো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Judges 10:13 তবুও তোমরা আমাকে ত্যাগ করে অন্য দেবতাদের সেবা করেছ, তাই আমি আর তোমাদের উদ্ধার করব না।</w:t>
      </w:r>
    </w:p>
    <w:p/>
    <w:p>
      <w:r xmlns:w="http://schemas.openxmlformats.org/wordprocessingml/2006/main">
        <w:t xml:space="preserve">ঈশ্বর ইস্রায়েলীয়দের সতর্ক করেছেন যে তারা যদি অন্য দেবতাদের সেবা করতে থাকে তবে তাদের আর উদ্ধার করা হবে না।</w:t>
      </w:r>
    </w:p>
    <w:p/>
    <w:p>
      <w:r xmlns:w="http://schemas.openxmlformats.org/wordprocessingml/2006/main">
        <w:t xml:space="preserve">1: ঈশ্বরকে পরিত্যাগ করার পরিণতি গুরুতর - বিচারক 10:13।</w:t>
      </w:r>
    </w:p>
    <w:p/>
    <w:p>
      <w:r xmlns:w="http://schemas.openxmlformats.org/wordprocessingml/2006/main">
        <w:t xml:space="preserve">2: আমাদের অবশ্যই ঈশ্বরের প্রতি বিশ্বস্ত থাকতে হবে বা এর পরিণতি ভোগ করতে হবে - বিচারক 10:13।</w:t>
      </w:r>
    </w:p>
    <w:p/>
    <w:p>
      <w:r xmlns:w="http://schemas.openxmlformats.org/wordprocessingml/2006/main">
        <w:t xml:space="preserve">1: Deuteronomy 28:15-20 - আমরা যদি ঈশ্বরের কাছ থেকে দূরে সরে যাই এবং অন্য দেবতাদের সেবা করি, তাহলে আমরা পরিণতি ভোগ করব।</w:t>
      </w:r>
    </w:p>
    <w:p/>
    <w:p>
      <w:r xmlns:w="http://schemas.openxmlformats.org/wordprocessingml/2006/main">
        <w:t xml:space="preserve">2: Exodus 20:1-6 - ঈশ্বর আমাদের আদেশ করেন যে তাঁর আগে অন্য কোন দেবতা নেই।</w:t>
      </w:r>
    </w:p>
    <w:p/>
    <w:p>
      <w:r xmlns:w="http://schemas.openxmlformats.org/wordprocessingml/2006/main">
        <w:t xml:space="preserve">Judges 10:14 যাও এবং তোমার মনোনীত দেবতাদের কাছে কাঁদো; তোমার ক্লেশের সময় তারা তোমাকে উদ্ধার করুক।</w:t>
      </w:r>
    </w:p>
    <w:p/>
    <w:p>
      <w:r xmlns:w="http://schemas.openxmlformats.org/wordprocessingml/2006/main">
        <w:t xml:space="preserve">ইস্রায়েলের জনগণকে তাদের মনোনীত দেবতাদের কাছে বিপদের সময় সাহায্যের জন্য কান্নাকাটি করার আহ্বান জানানো হয়।</w:t>
      </w:r>
    </w:p>
    <w:p/>
    <w:p>
      <w:r xmlns:w="http://schemas.openxmlformats.org/wordprocessingml/2006/main">
        <w:t xml:space="preserve">1. কষ্টের সময়ে প্রার্থনার শক্তি</w:t>
      </w:r>
    </w:p>
    <w:p/>
    <w:p>
      <w:r xmlns:w="http://schemas.openxmlformats.org/wordprocessingml/2006/main">
        <w:t xml:space="preserve">2. প্রয়োজনের সময়ে ঈশ্বরের কাছে সাহায্য চাওয়া</w:t>
      </w:r>
    </w:p>
    <w:p/>
    <w:p>
      <w:r xmlns:w="http://schemas.openxmlformats.org/wordprocessingml/2006/main">
        <w:t xml:space="preserve">1. ইশাইয়া 33:2, "হে প্রভু, আমাদের প্রতি অনুগ্রহ করুন; আমরা আপনার জন্য অপেক্ষা করেছি। প্রতিদিন সকালে আমাদের বাহু হও, কষ্টের সময়ে আমাদের পরিত্রাণ।"</w:t>
      </w:r>
    </w:p>
    <w:p/>
    <w:p>
      <w:r xmlns:w="http://schemas.openxmlformats.org/wordprocessingml/2006/main">
        <w:t xml:space="preserve">2. গীতসংহিতা 50:15, "দুঃখের দিনে আমাকে ডাক; আমি তোমাকে উদ্ধার করব, এবং তুমি আমাকে মহিমান্বিত করবে।"</w:t>
      </w:r>
    </w:p>
    <w:p/>
    <w:p>
      <w:r xmlns:w="http://schemas.openxmlformats.org/wordprocessingml/2006/main">
        <w:t xml:space="preserve">Judges 10:15 তখন ইস্রায়েল-সন্তানেরা সদাপ্রভুকে কহিল, আমরা পাপ করেছি; তোমার যা ভাল মনে হয় তুমি আমাদের প্রতি তা-ই কর। এই দিনে, আমরা আপনার কাছে প্রার্থনা করি, কেবল আমাদের উদ্ধার করুন।</w:t>
      </w:r>
    </w:p>
    <w:p/>
    <w:p>
      <w:r xmlns:w="http://schemas.openxmlformats.org/wordprocessingml/2006/main">
        <w:t xml:space="preserve">ইস্রায়েলীয়রা তাদের পাপ স্বীকার করে এবং তাদের উদ্ধার করার জন্য ঈশ্বরের কাছে প্রার্থনা করে।</w:t>
      </w:r>
    </w:p>
    <w:p/>
    <w:p>
      <w:r xmlns:w="http://schemas.openxmlformats.org/wordprocessingml/2006/main">
        <w:t xml:space="preserve">1: আমরা যখন অনুতাপ করি তখন ঈশ্বর আমাদের সমস্ত পাপ থেকে মুক্তি দিতে পারেন।</w:t>
      </w:r>
    </w:p>
    <w:p/>
    <w:p>
      <w:r xmlns:w="http://schemas.openxmlformats.org/wordprocessingml/2006/main">
        <w:t xml:space="preserve">2: ঈশ্বরের ভালবাসা এবং করুণা আমাদের ভুলের চেয়ে বড়।</w:t>
      </w:r>
    </w:p>
    <w:p/>
    <w:p>
      <w:r xmlns:w="http://schemas.openxmlformats.org/wordprocessingml/2006/main">
        <w:t xml:space="preserve">1: গীতসংহিতা 103:12 - "পশ্চিম থেকে পূর্ব যতদূর, তিনি আমাদের থেকে আমাদের পাপাচার দূর করেছেন।"</w:t>
      </w:r>
    </w:p>
    <w:p/>
    <w:p>
      <w:r xmlns:w="http://schemas.openxmlformats.org/wordprocessingml/2006/main">
        <w:t xml:space="preserve">2: ইশাইয়া 1:18 - "এখন আসুন, আসুন আমরা একসাথে যুক্তি করি, প্রভু বলেছেন: যদিও আপনার পাপগুলি লাল রঙের মতো, তবে সেগুলি তুষারের মতো সাদা হবে।"</w:t>
      </w:r>
    </w:p>
    <w:p/>
    <w:p>
      <w:r xmlns:w="http://schemas.openxmlformats.org/wordprocessingml/2006/main">
        <w:t xml:space="preserve">Judges 10:16 এবং তারা তাদের মধ্য থেকে বিচিত্র দেবতাদের দূরে সরিয়ে দিয়ে সদাপ্রভুর সেবা করত, এবং ইস্রায়েলের দুর্দশার জন্য তাঁর প্রাণ দুঃখিত হয়েছিল।</w:t>
      </w:r>
    </w:p>
    <w:p/>
    <w:p>
      <w:r xmlns:w="http://schemas.openxmlformats.org/wordprocessingml/2006/main">
        <w:t xml:space="preserve">ইস্রায়েলীয়রা অনুতপ্ত হয়েছিল এবং তাদের মিথ্যা দেবতাদের থেকে দূরে সরে গিয়েছিল, পরিবর্তে প্রভুর সেবা করার জন্য বেছে নিয়েছিল, যা তাদের কষ্টের জন্য তাঁকে বড় দুঃখ এনেছিল।</w:t>
      </w:r>
    </w:p>
    <w:p/>
    <w:p>
      <w:r xmlns:w="http://schemas.openxmlformats.org/wordprocessingml/2006/main">
        <w:t xml:space="preserve">1. অনুতাপের শক্তি: কীভাবে হৃদয়ের পরিবর্তন আপনার জীবনকে পরিবর্তন করতে পারে</w:t>
      </w:r>
    </w:p>
    <w:p/>
    <w:p>
      <w:r xmlns:w="http://schemas.openxmlformats.org/wordprocessingml/2006/main">
        <w:t xml:space="preserve">2. ঈশ্বরের দুঃখিত হৃদয়: তার দুঃখকষ্টকে স্বীকৃতি দেওয়া এবং প্রতিক্রিয়া জানানো</w:t>
      </w:r>
    </w:p>
    <w:p/>
    <w:p>
      <w:r xmlns:w="http://schemas.openxmlformats.org/wordprocessingml/2006/main">
        <w:t xml:space="preserve">1. ইশাইয়া 55:7 - "দুষ্ট তার পথ পরিত্যাগ করুক, এবং অধার্মিক তার চিন্তাভাবনা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Hosea 6:6 - "কারণ আমি করুণা চেয়েছিলাম, বলিদান নয়; এবং ঈশ্বরের জ্ঞান হোমবলির চেয়েও বেশি।"</w:t>
      </w:r>
    </w:p>
    <w:p/>
    <w:p>
      <w:r xmlns:w="http://schemas.openxmlformats.org/wordprocessingml/2006/main">
        <w:t xml:space="preserve">Judges 10:17 তখন অম্মোন-সন্তানরা একত্রিত হয়ে গিলিয়দে শিবির স্থাপন করল। ইস্রায়েল-সন্তানরা একত্রিত হয়ে মিসপেতে শিবির স্থাপন করল।</w:t>
      </w:r>
    </w:p>
    <w:p/>
    <w:p>
      <w:r xmlns:w="http://schemas.openxmlformats.org/wordprocessingml/2006/main">
        <w:t xml:space="preserve">ইস্রায়েলীয় এবং অম্মোনীয়রা একত্রিত হয়েছিল এবং যথাক্রমে গিলিয়দ ও মিসপেতে শিবির স্থাপন করেছিল।</w:t>
      </w:r>
    </w:p>
    <w:p/>
    <w:p>
      <w:r xmlns:w="http://schemas.openxmlformats.org/wordprocessingml/2006/main">
        <w:t xml:space="preserve">1. ঈশ্বরের ঐশ্বরিক হাত: ইস্রায়েলীয় এবং অম্মোনীয়দের গল্প</w:t>
      </w:r>
    </w:p>
    <w:p/>
    <w:p>
      <w:r xmlns:w="http://schemas.openxmlformats.org/wordprocessingml/2006/main">
        <w:t xml:space="preserve">2. যখন শত্রুরা একত্রিত হয়: বিচারকদের একটি অধ্যয়ন 10:17</w:t>
      </w:r>
    </w:p>
    <w:p/>
    <w:p>
      <w:r xmlns:w="http://schemas.openxmlformats.org/wordprocessingml/2006/main">
        <w:t xml:space="preserve">1. ম্যাথিউ 5:43-45 - আপনার শত্রুদের ভালবাসুন</w:t>
      </w:r>
    </w:p>
    <w:p/>
    <w:p>
      <w:r xmlns:w="http://schemas.openxmlformats.org/wordprocessingml/2006/main">
        <w:t xml:space="preserve">2. রোমানস 12:17-21 - আশীর্বাদ করুন এবং অভিশাপ দেবেন না</w:t>
      </w:r>
    </w:p>
    <w:p/>
    <w:p>
      <w:r xmlns:w="http://schemas.openxmlformats.org/wordprocessingml/2006/main">
        <w:t xml:space="preserve">Judges 10:18 তখন গিলিয়দের লোকেরা ও শাসনকর্তারা একে অপরকে বলতে লাগলেন, কে সেই লোক যে অম্মোন-সন্তানদের বিরুদ্ধে যুদ্ধ শুরু করবে? তিনি গিলিয়দের সমস্ত বাসিন্দাদের প্রধান হবেন।</w:t>
      </w:r>
    </w:p>
    <w:p/>
    <w:p>
      <w:r xmlns:w="http://schemas.openxmlformats.org/wordprocessingml/2006/main">
        <w:t xml:space="preserve">গিলিয়দের লোকেরা অম্মোনীয়দের বিরুদ্ধে যুদ্ধ করার জন্য একজন নেতার খোঁজ করে।</w:t>
      </w:r>
    </w:p>
    <w:p/>
    <w:p>
      <w:r xmlns:w="http://schemas.openxmlformats.org/wordprocessingml/2006/main">
        <w:t xml:space="preserve">1. নেতৃত্ব দেওয়ার সাহস: চ্যালেঞ্জ গ্রহণ করা এবং বাধা অতিক্রম করা</w:t>
      </w:r>
    </w:p>
    <w:p/>
    <w:p>
      <w:r xmlns:w="http://schemas.openxmlformats.org/wordprocessingml/2006/main">
        <w:t xml:space="preserve">2. বিশ্বস্ত নেতা: ঈশ্বরের আহ্বান অনুসরণ করার গুরুত্ব</w:t>
      </w:r>
    </w:p>
    <w:p/>
    <w:p>
      <w:r xmlns:w="http://schemas.openxmlformats.org/wordprocessingml/2006/main">
        <w:t xml:space="preserve">1. Joshua 1:9 - "আমি কি তোমাকে আজ্ঞা করিনি? বলবান ও সাহসী হও। ভয় পেও না এবং নিরাশ হয়ো না, কারণ তুমি যেখানেই যাও তোমার ঈশ্বর সদাপ্রভু তোমার সাথে আছেন।</w:t>
      </w:r>
    </w:p>
    <w:p/>
    <w:p>
      <w:r xmlns:w="http://schemas.openxmlformats.org/wordprocessingml/2006/main">
        <w:t xml:space="preserve">2. হিব্রু 13:17 - "তোমাদের নেতাদের আনুগত্য কর এবং তাদের বশ্যতা স্বীকার কর, কারণ তারা আপনার আত্মার উপর নজর রাখছে, যাদের হিসাব দিতে হবে। তারা আনন্দের সাথে এটি করুক এবং কান্নার সাথে নয়, কারণ এটি হবে আপনার কোন সুবিধা নেই।</w:t>
      </w:r>
    </w:p>
    <w:p/>
    <w:p>
      <w:r xmlns:w="http://schemas.openxmlformats.org/wordprocessingml/2006/main">
        <w:t xml:space="preserve">বিচারক 11 নিম্নরূপ তিনটি অনুচ্ছেদে সংক্ষিপ্ত করা যেতে পারে, নির্দেশিত আয়াত সহ:</w:t>
      </w:r>
    </w:p>
    <w:p/>
    <w:p>
      <w:r xmlns:w="http://schemas.openxmlformats.org/wordprocessingml/2006/main">
        <w:t xml:space="preserve">অনুচ্ছেদ 1: বিচারক 11:1-11 জেফতাহ, একজন শক্তিশালী যোদ্ধার পরিচয় দেয়। অধ্যায়টি জেফতাহকে একজন বীর যোদ্ধা হিসেবে বর্ণনা করে শুরু হয় যিনি একজন বেশ্যার ঘরে জন্মগ্রহণ করেছিলেন। তার অবৈধ জন্মের কারণে, সে তার সৎ-ভাইদের দ্বারা প্রত্যাখ্যাত হয় এবং তার জন্মভূমি থেকে পালিয়ে যেতে বাধ্য হয়। জেফতাহ তার চারপাশে একদল বহিষ্কৃতদের জড়ো করেন এবং তাদের নেতা হন। যখন অম্মোনীয়রা ইস্রায়েলের বিরুদ্ধে যুদ্ধ চালায়, তখন গিলিয়েডের প্রাচীনরা তাদের সৈন্যদের নেতৃত্ব দেওয়ার জন্য যিপ্তাহের সাহায্য চায়।</w:t>
      </w:r>
    </w:p>
    <w:p/>
    <w:p>
      <w:r xmlns:w="http://schemas.openxmlformats.org/wordprocessingml/2006/main">
        <w:t xml:space="preserve">অনুচ্ছেদ 2: বিচারক 11:12-28 এ অবিরত, এটি অম্মোনীয় রাজার সাথে জেফতার আলোচনার বর্ণনা করে। যুদ্ধে যাওয়ার আগে, জেফতা ইস্রায়েলের প্রতি তাদের আগ্রাসনের কারণ সম্পর্কে জিজ্ঞাসা করার জন্য অম্মোন রাজার কাছে বার্তাবাহক পাঠান। জবাবে, আম্মোনাইট রাজা দাবি করেন যে মিশর থেকে বেরিয়ে আসার সময় ইসরাইল তাদের জমি কেড়ে নিয়েছিল। যাইহোক, জেফতাহ এই দাবির বিরোধিতা করেন এবং একটি ঐতিহাসিক বিবরণ উপস্থাপন করেন যা দেখায় যে কীভাবে ইসরাইল আম্মোনীয়দের কাছ থেকে কোনো জমি নেয়নি।</w:t>
      </w:r>
    </w:p>
    <w:p/>
    <w:p>
      <w:r xmlns:w="http://schemas.openxmlformats.org/wordprocessingml/2006/main">
        <w:t xml:space="preserve">অনুচ্ছেদ 3: বিচারক 11 একটি বিবরণ দিয়ে শেষ করে যেখানে জেফতাহ অম্মোনীয়দের বিরুদ্ধে যুদ্ধে যাওয়ার আগে ঈশ্বরের কাছে প্রতিজ্ঞা করেছিলেন। বিচারক 11:29-40-এ উল্লেখ করা হয়েছে যে, ঈশ্বরের আত্মায় পূর্ণ, জেফতাহ একটি দৃঢ় প্রতিজ্ঞা করেন যে যদি ঈশ্বর তাকে তার শত্রুদের উপর বিজয় দান করেন, তাহলে তিনি তার বাড়ি থেকে ফিরে আসার পর যা কিছু আসবে তাকে হোমবলি হিসেবে উৎসর্গ করবেন। . ঈশ্বরের সাহায্যে, জেফতাহ আম্মোনাইটদের পরাজিত করে এবং বিজয়ী হয়ে বাড়ি ফিরে আসে কিন্তু তার একমাত্র কন্যা তাকে অভ্যর্থনা জানায় যে তার সাথে দেখা করতে বেরিয়ে আসে এবং বাবা ও কন্যা উভয়ের জন্যই একটি ধ্বংসাত্মক উপলব্ধি নাচতে নাচায় কারণ জেফতাহ তার শপথের পরিণতি উপলব্ধি করে।</w:t>
      </w:r>
    </w:p>
    <w:p/>
    <w:p>
      <w:r xmlns:w="http://schemas.openxmlformats.org/wordprocessingml/2006/main">
        <w:t xml:space="preserve">সংক্ষেপে:</w:t>
      </w:r>
    </w:p>
    <w:p>
      <w:r xmlns:w="http://schemas.openxmlformats.org/wordprocessingml/2006/main">
        <w:t xml:space="preserve">বিচারক 11 উপস্থাপন:</w:t>
      </w:r>
    </w:p>
    <w:p>
      <w:r xmlns:w="http://schemas.openxmlformats.org/wordprocessingml/2006/main">
        <w:t xml:space="preserve">জেফতার পরিচয় একজন প্রত্যাখ্যাত যোদ্ধা একজন নেতা হয়ে উঠেছেন;</w:t>
      </w:r>
    </w:p>
    <w:p>
      <w:r xmlns:w="http://schemas.openxmlformats.org/wordprocessingml/2006/main">
        <w:t xml:space="preserve">জমি দাবি নিয়ে আম্মোনাইট রাজার বিরোধের সাথে আলোচনা;</w:t>
      </w:r>
    </w:p>
    <w:p>
      <w:r xmlns:w="http://schemas.openxmlformats.org/wordprocessingml/2006/main">
        <w:t xml:space="preserve">জেফতাহের ব্রত এবং বিজয় তার ব্রতের বিধ্বংসী পরিণতি।</w:t>
      </w:r>
    </w:p>
    <w:p/>
    <w:p>
      <w:r xmlns:w="http://schemas.openxmlformats.org/wordprocessingml/2006/main">
        <w:t xml:space="preserve">জেফতাহকে একজন প্রত্যাখ্যাত যোদ্ধার একজন নেতা হিসেবে পরিচয় করিয়ে দেওয়ার ওপর জোর দেওয়া;</w:t>
      </w:r>
    </w:p>
    <w:p>
      <w:r xmlns:w="http://schemas.openxmlformats.org/wordprocessingml/2006/main">
        <w:t xml:space="preserve">জমি দাবি নিয়ে আম্মোনাইট রাজার বিরোধের সাথে আলোচনা;</w:t>
      </w:r>
    </w:p>
    <w:p>
      <w:r xmlns:w="http://schemas.openxmlformats.org/wordprocessingml/2006/main">
        <w:t xml:space="preserve">জেফতাহের ব্রত এবং বিজয় তার ব্রতের বিধ্বংসী পরিণতি।</w:t>
      </w:r>
    </w:p>
    <w:p/>
    <w:p>
      <w:r xmlns:w="http://schemas.openxmlformats.org/wordprocessingml/2006/main">
        <w:t xml:space="preserve">অধ্যায়টি জেফতাহ, একজন প্রত্যাখ্যাত যোদ্ধা যিনি একজন নেতা হয়ে ওঠেন, একটি জমি বিবাদের জন্য আম্মোনাইট রাজার সাথে তার আলোচনা এবং তার গৌরবময় শপথের ধ্বংসাত্মক পরিণতির উপর আলোকপাত করে। বিচারক 11-এ উল্লেখ করা হয়েছে যে জেফতাহ, একজন পতিতার কাছে জন্মগ্রহণ করেন এবং তার সৎ ভাইদের দ্বারা প্রত্যাখ্যাত হন, তিনি একজন বীর যোদ্ধা হন এবং তার চারপাশে বহিষ্কৃতদের জড়ো করেন। যখন আম্মোনীয়রা ইস্রায়েলের বিরুদ্ধে যুদ্ধ চালায়, তখন গিলিয়েডের প্রবীণরা তাদের সেনাবাহিনীর নেতৃত্ব দেওয়ার জন্য তাকে খোঁজেন।</w:t>
      </w:r>
    </w:p>
    <w:p/>
    <w:p>
      <w:r xmlns:w="http://schemas.openxmlformats.org/wordprocessingml/2006/main">
        <w:t xml:space="preserve">বিচারক 11-এ অবিরত, অম্মোনীয়দের সাথে যুদ্ধে লিপ্ত হওয়ার আগে, জেফতা তাদের আগ্রাসনের কারণ সম্পর্কে জিজ্ঞাসা করার জন্য বার্তাবাহকদের পাঠায়। অম্মোনীয় রাজা দাবি করেন যে মিশর থেকে বেরিয়ে আসার সময় ইসরাইল তাদের জমি কেড়ে নিয়েছিল। যাইহোক, জেফতাহ এই দাবির বিরোধিতা করে এবং ঐতিহাসিক প্রমাণ উপস্থাপন করে যে ইসরাইল তাদের কাছ থেকে কোন জমি নেয়নি।</w:t>
      </w:r>
    </w:p>
    <w:p/>
    <w:p>
      <w:r xmlns:w="http://schemas.openxmlformats.org/wordprocessingml/2006/main">
        <w:t xml:space="preserve">বিচারক 11 একটি বিবরণ দিয়ে শেষ করেন যেখানে ঈশ্বরের আত্মায় পূর্ণ, জেফতাহ যুদ্ধে যাওয়ার আগে একটি গৌরবময় প্রতিজ্ঞা করেন। তিনি প্রতিশ্রুতি দেন যে যদি ঈশ্বর তাকে তার শত্রুদের উপর বিজয় দান করেন, তবে তিনি ফিরে আসার পর তার বাড়ি থেকে যা আসবে তা হোমবলি হিসেবে দেবেন। ঈশ্বরের সাহায্যে, জেফতাহ আম্মোনাইটদের পরাজিত করেন কিন্তু দুঃখজনকভাবে বুঝতে পারেন যে এটি তার একমাত্র কন্যা যে তার ফিরে আসার সময় তার সাথে দেখা করতে আসে। তার প্রতিজ্ঞার এই ধ্বংসাত্মক পরিণতি যিপ্তহ এবং তার কন্যা উভয়ের জন্যই বড় দুঃখ নিয়ে আসে।</w:t>
      </w:r>
    </w:p>
    <w:p/>
    <w:p>
      <w:r xmlns:w="http://schemas.openxmlformats.org/wordprocessingml/2006/main">
        <w:t xml:space="preserve">Judges 11:1 এখন গিলিয়দীয় যিপ্তহ ছিলেন একজন পরাক্রমশালী বীর পুরুষ এবং তিনি একজন বেশ্যার পুত্র ছিলেন এবং গিলিয়দ যিপ্তহের জন্ম দেন।</w:t>
      </w:r>
    </w:p>
    <w:p/>
    <w:p>
      <w:r xmlns:w="http://schemas.openxmlformats.org/wordprocessingml/2006/main">
        <w:t xml:space="preserve">যিপ্তহ একজন পরাক্রমশালী ব্যক্তি ছিলেন, যদিও তিনি একজন বেশ্যা থেকে জন্মগ্রহণ করেছিলেন।</w:t>
      </w:r>
    </w:p>
    <w:p/>
    <w:p>
      <w:r xmlns:w="http://schemas.openxmlformats.org/wordprocessingml/2006/main">
        <w:t xml:space="preserve">1. ঈশ্বর যে কাউকে ব্যবহার করতে পারেন তাঁর ইচ্ছা পালন করতে, তাদের অতীত নির্বিশেষে।</w:t>
      </w:r>
    </w:p>
    <w:p/>
    <w:p>
      <w:r xmlns:w="http://schemas.openxmlformats.org/wordprocessingml/2006/main">
        <w:t xml:space="preserve">2. ঈশ্বর দ্বিতীয় সম্ভাবনার ঈশ্বর।</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Ephesians 2:10 "কেননা আমরা ঈশ্বরের হাতের কাজ, খ্রীষ্ট যীশুতে ভাল কাজ করার জন্য সৃষ্টি করেছি, যা ঈশ্বর আমাদের করার জন্য আগে থেকেই প্রস্তুত করেছেন।"</w:t>
      </w:r>
    </w:p>
    <w:p/>
    <w:p>
      <w:r xmlns:w="http://schemas.openxmlformats.org/wordprocessingml/2006/main">
        <w:t xml:space="preserve">Judges 11:2 গিলিয়দের স্ত্রী তাঁর পুত্রদের জন্ম দিলেন৷ আর তাঁহার স্ত্রীর ছেলেরা বড় হইয়া উঠিল, এবং যিপ্তহকে তাড়িয়ে দিল এবং তাঁহাকে কহিল, তুমি আমাদের পিতার বাড়ীর অধিকারী হইবে না; কারণ তুমি এক বিচিত্র নারীর সন্তান।</w:t>
      </w:r>
    </w:p>
    <w:p/>
    <w:p>
      <w:r xmlns:w="http://schemas.openxmlformats.org/wordprocessingml/2006/main">
        <w:t xml:space="preserve">জেফতাহ ছিলেন গিলিয়েদের পুত্র, কিন্তু তার সৎ-ভাইরা তাকে তাদের পিতার বাড়ির উত্তরাধিকারী হতে বাদ দিয়েছিল কারণ তার মা একজন বিচিত্র মহিলা ছিলেন।</w:t>
      </w:r>
    </w:p>
    <w:p/>
    <w:p>
      <w:r xmlns:w="http://schemas.openxmlformats.org/wordprocessingml/2006/main">
        <w:t xml:space="preserve">1. কীভাবে সমস্ত পটভূমির লোকদের সম্মান করা যায়</w:t>
      </w:r>
    </w:p>
    <w:p/>
    <w:p>
      <w:r xmlns:w="http://schemas.openxmlformats.org/wordprocessingml/2006/main">
        <w:t xml:space="preserve">2. প্রত্যাখ্যান কাটিয়ে ওঠা এবং বিশ্বে আমাদের স্থান খুঁজে পাওয়া</w:t>
      </w:r>
    </w:p>
    <w:p/>
    <w:p>
      <w:r xmlns:w="http://schemas.openxmlformats.org/wordprocessingml/2006/main">
        <w:t xml:space="preserve">1. ম্যাথু 5:43-45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p>
      <w:r xmlns:w="http://schemas.openxmlformats.org/wordprocessingml/2006/main">
        <w:t xml:space="preserve">2. রোমানস 12:14-16 যারা আপনাকে তাড়না করে তাদের আশীর্বাদ করুন; তাদের আশীর্বাদ এবং অভিশাপ না. যারা আনন্দ করে তাদের সাথে আনন্দ কর, যারা কাঁদে তাদের সাথে কাঁদ। এক অন্য সঙ্গে সঙ্গতি মধ্যে লাইভ। অহংকারী হয়ো না, নীচদের সাথে মেলামেশা কর। নিজের দৃষ্টিতে কখনই জ্ঞানী হবেন না।</w:t>
      </w:r>
    </w:p>
    <w:p/>
    <w:p>
      <w:r xmlns:w="http://schemas.openxmlformats.org/wordprocessingml/2006/main">
        <w:t xml:space="preserve">Judges 11:3 তখন যিপ্তহ তার ভাইদের কাছ থেকে পালিয়ে গিয়ে টোব দেশে বাস করতে লাগলেন, আর সেখানে নিরর্থক লোক জড়ো হয়ে যিপ্তহের কাছে গেল এবং তার সঙ্গে বাইরে গেল।</w:t>
      </w:r>
    </w:p>
    <w:p/>
    <w:p>
      <w:r xmlns:w="http://schemas.openxmlformats.org/wordprocessingml/2006/main">
        <w:t xml:space="preserve">যিপ্তহ তার ভাইদের কাছ থেকে পালিয়ে যান এবং টোব দেশে বাস করতেন, তাকে অনুসরণ করার জন্য নিরর্থক লোকদের জড়ো করেছিলেন।</w:t>
      </w:r>
    </w:p>
    <w:p/>
    <w:p>
      <w:r xmlns:w="http://schemas.openxmlformats.org/wordprocessingml/2006/main">
        <w:t xml:space="preserve">1. যখন আপনার পরিবার আপনাকে বুঝতে পারে না তখন হতাশ হবেন না - বিচারক 11:3</w:t>
      </w:r>
    </w:p>
    <w:p/>
    <w:p>
      <w:r xmlns:w="http://schemas.openxmlformats.org/wordprocessingml/2006/main">
        <w:t xml:space="preserve">2. নিরর্থক সঙ্গীদের দ্বারা বিপথে চালিত হবেন না - বিচারক 11:3</w:t>
      </w:r>
    </w:p>
    <w:p/>
    <w:p>
      <w:r xmlns:w="http://schemas.openxmlformats.org/wordprocessingml/2006/main">
        <w:t xml:space="preserve">1. হিতোপদেশ 13:20 যে বুদ্ধিমানদের সাথে চলে সে জ্ঞানী হবে, কিন্তু বোকাদের সঙ্গী ধ্বংস হবে।</w:t>
      </w:r>
    </w:p>
    <w:p/>
    <w:p>
      <w:r xmlns:w="http://schemas.openxmlformats.org/wordprocessingml/2006/main">
        <w:t xml:space="preserve">2. হিতোপদেশ 18:24 একজন ব্যক্তি যার বন্ধু আছে তাকে অবশ্যই নিজেকে বন্ধুত্বপূর্ণ দেখাতে হবে: এবং এমন একজন বন্ধু আছে যে ভাইয়ের চেয়ে বেশি ঘনিষ্ঠ থাকে।</w:t>
      </w:r>
    </w:p>
    <w:p/>
    <w:p>
      <w:r xmlns:w="http://schemas.openxmlformats.org/wordprocessingml/2006/main">
        <w:t xml:space="preserve">Judges 11:4 কালক্রমে অম্মোন-সন্তানগণ ইস্রায়েলের বিরুদ্ধে যুদ্ধ করিল।</w:t>
      </w:r>
    </w:p>
    <w:p/>
    <w:p>
      <w:r xmlns:w="http://schemas.openxmlformats.org/wordprocessingml/2006/main">
        <w:t xml:space="preserve">অম্মোন-সন্তানরা যথাসময়ে ইস্রায়েলের বিরুদ্ধে যুদ্ধ করেছিল।</w:t>
      </w:r>
    </w:p>
    <w:p/>
    <w:p>
      <w:r xmlns:w="http://schemas.openxmlformats.org/wordprocessingml/2006/main">
        <w:t xml:space="preserve">1: আমাদের বিশ্বাসে অবিচল থাকতে হবে এবং সংঘাতের সময়ে ঈশ্বরের উপর আস্থা রাখতে হবে।</w:t>
      </w:r>
    </w:p>
    <w:p/>
    <w:p>
      <w:r xmlns:w="http://schemas.openxmlformats.org/wordprocessingml/2006/main">
        <w:t xml:space="preserve">2: আমাদের পরীক্ষা এবং ক্লেশ দ্বারা নিজেদেরকে অভিভূত হতে দেওয়া উচিত নয়, বরং আমাদেরকে দেখার জন্য ঈশ্বরের উপর নির্ভর করা উচিত।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Joshua 1:9 - "আমি কি তোমাকে আজ্ঞা করিনি? বলবান ও সাহসী হও, ভয় পেও না এবং নিরাশ হয়ো না, কারণ তুমি যেখানেই যাও প্রভু তোমার ঈশ্বর তোমার সঙ্গে আছেন৷</w:t>
      </w:r>
    </w:p>
    <w:p/>
    <w:p>
      <w:r xmlns:w="http://schemas.openxmlformats.org/wordprocessingml/2006/main">
        <w:t xml:space="preserve">Judges 11:5 অম্মোন-সন্তানেরা যখন ইস্রায়েলের বিরুদ্ধে যুদ্ধ করেছিল, তখন গিলিয়দের প্রবীণরা যিপ্তহকে তোব দেশ থেকে বের করে আনতে গিয়েছিল।</w:t>
      </w:r>
    </w:p>
    <w:p/>
    <w:p>
      <w:r xmlns:w="http://schemas.openxmlformats.org/wordprocessingml/2006/main">
        <w:t xml:space="preserve">জেফতাকে অম্মোনীয়দের বিরুদ্ধে যুদ্ধে ইস্রায়েলের নেতৃত্ব দেওয়ার জন্য ডাকা হয়েছিল।</w:t>
      </w:r>
    </w:p>
    <w:p/>
    <w:p>
      <w:r xmlns:w="http://schemas.openxmlformats.org/wordprocessingml/2006/main">
        <w:t xml:space="preserve">1. যিপ্তাহের আহ্বান: বিপদের সময়ে ঈশ্বরের ডাকে সাড়া দেওয়া</w:t>
      </w:r>
    </w:p>
    <w:p/>
    <w:p>
      <w:r xmlns:w="http://schemas.openxmlformats.org/wordprocessingml/2006/main">
        <w:t xml:space="preserve">2. বিশ্বস্ত দাস: যিপ্তাহের বাধ্যতার উদাহরণ</w:t>
      </w:r>
    </w:p>
    <w:p/>
    <w:p>
      <w:r xmlns:w="http://schemas.openxmlformats.org/wordprocessingml/2006/main">
        <w:t xml:space="preserve">1. ইশাইয়া 6:8 - "তারপর আমি প্রভুর কণ্ঠস্বর শুনলাম যে, আমি কাকে পাঠাব? এবং কে আমাদের জন্য যাবে? এবং আমি বললাম, এই আমি। আমাকে পাঠান!</w:t>
      </w:r>
    </w:p>
    <w:p/>
    <w:p>
      <w:r xmlns:w="http://schemas.openxmlformats.org/wordprocessingml/2006/main">
        <w:t xml:space="preserve">2. ম্যাথু 28:19-20 - অতএব যান এবং সমস্ত জাতির শিষ্য করুন, তাদের পিতা, পুত্র এবং পবিত্র আত্মার নামে বাপ্তিস্ম দিন এবং আমি আপনাকে যা আদেশ করেছি তা পালন করতে তাদের শিক্ষা দিন। এবং অবশ্যই আমি সর্বদা আপনার সাথে আছি, বয়সের একেবারে শেষ অবধি।</w:t>
      </w:r>
    </w:p>
    <w:p/>
    <w:p>
      <w:r xmlns:w="http://schemas.openxmlformats.org/wordprocessingml/2006/main">
        <w:t xml:space="preserve">Judges 11:6 তারা যিপ্তহকে বলল, এসো, আমাদের সেনাপতি হও, আমরা অম্মোনীয়দের সঙ্গে যুদ্ধ করতে পারি।</w:t>
      </w:r>
    </w:p>
    <w:p/>
    <w:p>
      <w:r xmlns:w="http://schemas.openxmlformats.org/wordprocessingml/2006/main">
        <w:t xml:space="preserve">জেফতাকে অম্মোনদের সাথে যুদ্ধ করার জন্য তাদের অধিনায়ক হতে বলা হয়েছিল।</w:t>
      </w:r>
    </w:p>
    <w:p/>
    <w:p>
      <w:r xmlns:w="http://schemas.openxmlformats.org/wordprocessingml/2006/main">
        <w:t xml:space="preserve">1. জেফতার সাহস: কিভাবে ঈশ্বরের ডাকে সাড়া দেওয়া যায়</w:t>
      </w:r>
    </w:p>
    <w:p/>
    <w:p>
      <w:r xmlns:w="http://schemas.openxmlformats.org/wordprocessingml/2006/main">
        <w:t xml:space="preserve">2. চ্যালেঞ্জের মুখে ঈশ্বরের উপর আস্থা রাখা</w:t>
      </w:r>
    </w:p>
    <w:p/>
    <w:p>
      <w:r xmlns:w="http://schemas.openxmlformats.org/wordprocessingml/2006/main">
        <w:t xml:space="preserve">1. Deuteronomy 31:6 বলবান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Judges 11:7 যিপ্তহ গিলিয়দের বৃদ্ধ নেতাদের বললেন, “তোমরা কি আমাকে ঘৃণা করে আমার পিতার বাড়ি থেকে তাড়িয়ে দাও নি? যখন তোমরা কষ্ট পাচ্ছ তখন কেন তোমরা আমার কাছে এসেছ?</w:t>
      </w:r>
    </w:p>
    <w:p/>
    <w:p>
      <w:r xmlns:w="http://schemas.openxmlformats.org/wordprocessingml/2006/main">
        <w:t xml:space="preserve">যিপ্তহ গিলিয়েডের প্রাচীনদের জিজ্ঞাসা করেছিলেন কেন তারা তার কাছে সাহায্যের জন্য এসেছিল যখন তারা আগে তাকে ঘৃণা করেছিল এবং তাকে তার পিতার বাড়ি থেকে বহিষ্কার করেছিল।</w:t>
      </w:r>
    </w:p>
    <w:p/>
    <w:p>
      <w:r xmlns:w="http://schemas.openxmlformats.org/wordprocessingml/2006/main">
        <w:t xml:space="preserve">1. অতীতের ভুলগুলি সত্ত্বেও ক্ষমা করতে এবং এগিয়ে যেতে শেখা।</w:t>
      </w:r>
    </w:p>
    <w:p/>
    <w:p>
      <w:r xmlns:w="http://schemas.openxmlformats.org/wordprocessingml/2006/main">
        <w:t xml:space="preserve">2. কঠিন সময়েও ঈশ্বরের উপর ভরসা করার গুরুত্ব।</w:t>
      </w:r>
    </w:p>
    <w:p/>
    <w:p>
      <w:r xmlns:w="http://schemas.openxmlformats.org/wordprocessingml/2006/main">
        <w:t xml:space="preserve">1. কলসিয়ানস 3:13 - একে অপরের সহ্য করা এবং, যদি একজনের বিরুদ্ধে অন্যের অভিযোগ থাকে, একে অপরকে ক্ষমা করা; প্রভু যেমন তোমাকে ক্ষমা করেছেন, তেমনি তোমাকেও ক্ষমা করতে হবে।</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Judges 11:8 তখন গিলিয়দের বৃদ্ধ নেতারা যিপ্তহকে বললেন, তাই আমরা এখন তোমার কাছে ফিরে এসেছি, যেন তুমি আমাদের সংগে গিয়ে অম্মোন-সন্তানদের বিরুদ্ধে যুদ্ধ করতে পার এবং গিলিয়দের সমস্ত বাসিন্দাদের উপরে আমাদের প্রধান হতে পার।</w:t>
      </w:r>
    </w:p>
    <w:p/>
    <w:p>
      <w:r xmlns:w="http://schemas.openxmlformats.org/wordprocessingml/2006/main">
        <w:t xml:space="preserve">গিলিয়দের প্রাচীনরা যিপ্তাহকে অম্মোনীয়দের বিরুদ্ধে যুদ্ধে তাদের নেতৃত্ব দিতে বলেছিল।</w:t>
      </w:r>
    </w:p>
    <w:p/>
    <w:p>
      <w:r xmlns:w="http://schemas.openxmlformats.org/wordprocessingml/2006/main">
        <w:t xml:space="preserve">1. "নেতৃত্ব: কঠিন সময়ে দায়িত্ব কাঁধে নিয়ে যাওয়া"</w:t>
      </w:r>
    </w:p>
    <w:p/>
    <w:p>
      <w:r xmlns:w="http://schemas.openxmlformats.org/wordprocessingml/2006/main">
        <w:t xml:space="preserve">2. "যখন ঈশ্বর ডাকেন: নেতৃত্বের আহ্বানের উত্তর দেওয়া"</w:t>
      </w:r>
    </w:p>
    <w:p/>
    <w:p>
      <w:r xmlns:w="http://schemas.openxmlformats.org/wordprocessingml/2006/main">
        <w:t xml:space="preserve">1. ইশাইয়া 6:8 - "এছাড়াও আমি প্রভুর কণ্ঠস্বর শুনেছি, বলছে, আমি কাকে পাঠাব এবং কে আমাদের জন্য যাবে? তারপর আমি বললাম, আমি এখানে আছি, আমাকে পাঠান।"</w:t>
      </w:r>
    </w:p>
    <w:p/>
    <w:p>
      <w:r xmlns:w="http://schemas.openxmlformats.org/wordprocessingml/2006/main">
        <w:t xml:space="preserve">2. ম্যাথু 4:19 - "এবং তিনি তাদের কাছে বললেন, আমাকে অনুসরণ কর, এবং আমি তোমাদের মানুষের জেলে বানাবো।"</w:t>
      </w:r>
    </w:p>
    <w:p/>
    <w:p>
      <w:r xmlns:w="http://schemas.openxmlformats.org/wordprocessingml/2006/main">
        <w:t xml:space="preserve">Judges 11:9 তখন যিপ্তহ গিলিয়দের প্রবীণদের বললেন, তোমরা যদি অম্মোন-সন্তানদের বিরুদ্ধে যুদ্ধ করার জন্য আমাকে আবার ঘরে আনে এবং সদাপ্রভু তাদের আমার সামনে থেকে রক্ষা করেন, তবে আমি কি তোমাদের প্রধান হব?</w:t>
      </w:r>
    </w:p>
    <w:p/>
    <w:p>
      <w:r xmlns:w="http://schemas.openxmlformats.org/wordprocessingml/2006/main">
        <w:t xml:space="preserve">যিপ্তহ গিলিয়ডের প্রবীণদের জিজ্ঞাসা করলেন যদি তিনি অম্মোনদের বিরুদ্ধে যুদ্ধে সফল হন তবে তারা তাকে তাদের নেতা করবেন কি না।</w:t>
      </w:r>
    </w:p>
    <w:p/>
    <w:p>
      <w:r xmlns:w="http://schemas.openxmlformats.org/wordprocessingml/2006/main">
        <w:t xml:space="preserve">1. অঙ্গীকারের শক্তি: জেফতাহের একটি অধ্যয়ন</w:t>
      </w:r>
    </w:p>
    <w:p/>
    <w:p>
      <w:r xmlns:w="http://schemas.openxmlformats.org/wordprocessingml/2006/main">
        <w:t xml:space="preserve">2. একটি প্রতিশ্রুতির শক্তি: জেফতাহ আমাদের যা শিখিয়েছিলেন</w:t>
      </w:r>
    </w:p>
    <w:p/>
    <w:p>
      <w:r xmlns:w="http://schemas.openxmlformats.org/wordprocessingml/2006/main">
        <w:t xml:space="preserve">1. গীতসংহিতা 119:105 - "আপনার শব্দ আমার পায়ের জন্য একটি প্রদীপ, আমার পথে একটি আলো।"</w:t>
      </w:r>
    </w:p>
    <w:p/>
    <w:p>
      <w:r xmlns:w="http://schemas.openxmlformats.org/wordprocessingml/2006/main">
        <w:t xml:space="preserve">2. হিতোপদেশ 3:5-6 -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Judges 11:10 তখন গিলিয়দের বৃদ্ধ নেতারা যিপ্তহকে বললেন, প্রভু আমাদের মধ্যে সাক্ষ্য দান করুন, যদি আমরা আপনার কথামত তা না করি।</w:t>
      </w:r>
    </w:p>
    <w:p/>
    <w:p>
      <w:r xmlns:w="http://schemas.openxmlformats.org/wordprocessingml/2006/main">
        <w:t xml:space="preserve">গিলিয়দের প্রবীণরা যিপ্তহকে বলেছিলেন যে প্রভু সাক্ষী হবেন যদি তারা তার কথা অনুসরণ না করে।</w:t>
      </w:r>
    </w:p>
    <w:p/>
    <w:p>
      <w:r xmlns:w="http://schemas.openxmlformats.org/wordprocessingml/2006/main">
        <w:t xml:space="preserve">1. ঈশ্বরের সাক্ষীর উপর আস্থা রাখা: আমাদের প্রতিশ্রুতি পালনের গুরুত্ব</w:t>
      </w:r>
    </w:p>
    <w:p/>
    <w:p>
      <w:r xmlns:w="http://schemas.openxmlformats.org/wordprocessingml/2006/main">
        <w:t xml:space="preserve">2. একটি প্রতিশ্রুতি শক্তি: কেন আমরা আমাদের শব্দ সম্মান করা উচিত</w:t>
      </w:r>
    </w:p>
    <w:p/>
    <w:p>
      <w:r xmlns:w="http://schemas.openxmlformats.org/wordprocessingml/2006/main">
        <w:t xml:space="preserve">1. ইশাইয়া 30:15 - কারণ প্রভু ঈশ্বর, ইস্রায়েলের পবিত্রতম এই কথা বলেন; প্রত্যাবর্তন এবং বিশ্রামে তোমরা রক্ষা পাবে; নীরবতা এবং আত্মবিশ্বাস আপনার শক্তি হবে.</w:t>
      </w:r>
    </w:p>
    <w:p/>
    <w:p>
      <w:r xmlns:w="http://schemas.openxmlformats.org/wordprocessingml/2006/main">
        <w:t xml:space="preserve">2. হিতোপদেশ 11:13 - একজন গল্পকার গোপনীয়তা প্রকাশ করে: কিন্তু যে বিশ্বস্ত আত্মা সে বিষয়টি গোপন করে।</w:t>
      </w:r>
    </w:p>
    <w:p/>
    <w:p>
      <w:r xmlns:w="http://schemas.openxmlformats.org/wordprocessingml/2006/main">
        <w:t xml:space="preserve">Judges 11:11 তখন যিপ্তহ গিলিয়দের প্রবীণদের সঙ্গে গেলেন, এবং লোকেরা তাঁকে তাদের প্রধান ও সেনাপতি নিযুক্ত করল; আর যিপ্তহ মিসপেতে সদাপ্রভুর সামনে তাঁর সমস্ত কথা বললেন।</w:t>
      </w:r>
    </w:p>
    <w:p/>
    <w:p>
      <w:r xmlns:w="http://schemas.openxmlformats.org/wordprocessingml/2006/main">
        <w:t xml:space="preserve">যিপ্তহকে গিলিয়েদের নেতা হিসেবে মনোনীত করা হয়েছিল এবং তিনি মিসপেতে প্রভুর সামনে কথা বলেছিলেন।</w:t>
      </w:r>
    </w:p>
    <w:p/>
    <w:p>
      <w:r xmlns:w="http://schemas.openxmlformats.org/wordprocessingml/2006/main">
        <w:t xml:space="preserve">1. নেতৃত্ব দেওয়ার জন্য ঈশ্বরের উপর নির্ভর করা: কীভাবে আমরা যিপ্তাহের উদাহরণ অনুসরণ করতে পারি</w:t>
      </w:r>
    </w:p>
    <w:p/>
    <w:p>
      <w:r xmlns:w="http://schemas.openxmlformats.org/wordprocessingml/2006/main">
        <w:t xml:space="preserve">2. ঈশ্বরের নেতৃত্ব অনুসরণ করা: তাঁর নির্দেশনার বশ্যতা স্বীকার করা</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Judges 11:12 তখন যিপ্তহ অম্মোন-সন্তানদের রাজার কাছে বার্তাবাহকদের পাঠালেন, বললেন, আমার সঙ্গে তোমার কি সম্পর্ক, তুমি আমার দেশে যুদ্ধ করতে এসেছ?</w:t>
      </w:r>
    </w:p>
    <w:p/>
    <w:p>
      <w:r xmlns:w="http://schemas.openxmlformats.org/wordprocessingml/2006/main">
        <w:t xml:space="preserve">যিপ্তাহ অম্মোনীয়দের রাজার কাছে একটি বার্তা পাঠান যাতে তারা কেন তার নিজের দেশে তাকে আক্রমণ করছে।</w:t>
      </w:r>
    </w:p>
    <w:p/>
    <w:p>
      <w:r xmlns:w="http://schemas.openxmlformats.org/wordprocessingml/2006/main">
        <w:t xml:space="preserve">1. প্রভুর উপর আস্থা: সর্বদা মনে রাখবেন যে আমরা যে পরিস্থিতির মুখোমুখি হই না কেন ঈশ্বর নিয়ন্ত্রণে আছেন।</w:t>
      </w:r>
    </w:p>
    <w:p/>
    <w:p>
      <w:r xmlns:w="http://schemas.openxmlformats.org/wordprocessingml/2006/main">
        <w:t xml:space="preserve">2. নিজের জন্য দাঁড়ানোর সময় সাহসী হোন: কঠিন পরিস্থিতির মুখোমুখি হওয়ার এবং যা সঠিক তার জন্য দাঁড়ানোর সাহস রাখুন।</w:t>
      </w:r>
    </w:p>
    <w:p/>
    <w:p>
      <w:r xmlns:w="http://schemas.openxmlformats.org/wordprocessingml/2006/main">
        <w:t xml:space="preserve">1. গীতসংহিতা 56:3 যখন আমি ভয় পাই, আমি তোমার উপর আমার বিশ্বাস রাখি।</w:t>
      </w:r>
    </w:p>
    <w:p/>
    <w:p>
      <w:r xmlns:w="http://schemas.openxmlformats.org/wordprocessingml/2006/main">
        <w:t xml:space="preserve">2. Ephesians 6:10-11 অবশেষে, প্রভুতে এবং তাঁর শক্তির শক্তিতে বলবান হোন৷ ঈশ্বরের সমস্ত বর্ম পরিধান করুন, যাতে আপনি শয়তানের পরিকল্পনার বিরুদ্ধে দাঁড়াতে সক্ষম হন।</w:t>
      </w:r>
    </w:p>
    <w:p/>
    <w:p>
      <w:r xmlns:w="http://schemas.openxmlformats.org/wordprocessingml/2006/main">
        <w:t xml:space="preserve">Judges 11:13 আর অম্মোন-সন্তানদের রাজা যিপ্তাহের বার্তাবাহকদের কাছে উত্তর দিলেন, কারণ ইস্রায়েলেরা মিশর থেকে বের হয়ে আসার সময় আমার দেশ কেড়ে নিয়েছিল, আর্নন থেকে যব্বোক এবং জর্ডান পর্যন্ত; তাই এখন সেই দেশগুলি আবার ফিরিয়ে দিন। শান্তিপূর্ণভাবে</w:t>
      </w:r>
    </w:p>
    <w:p/>
    <w:p>
      <w:r xmlns:w="http://schemas.openxmlformats.org/wordprocessingml/2006/main">
        <w:t xml:space="preserve">অ্যামোনের রাজা দাবী করেছিলেন যে জেফতাহ সেই জমি পুনরুদ্ধার করেছিলেন যেটি ইসরাইল অ্যামোনের কাছ থেকে নিয়েছিল যখন তারা মিশর ছেড়েছিল, আর্নন থেকে জাবোক এবং জর্ডান পর্যন্ত প্রসারিত হয়েছিল।</w:t>
      </w:r>
    </w:p>
    <w:p/>
    <w:p>
      <w:r xmlns:w="http://schemas.openxmlformats.org/wordprocessingml/2006/main">
        <w:t xml:space="preserve">1. সম্পর্ক পুনঃস্থাপনের গুরুত্ব</w:t>
      </w:r>
    </w:p>
    <w:p/>
    <w:p>
      <w:r xmlns:w="http://schemas.openxmlformats.org/wordprocessingml/2006/main">
        <w:t xml:space="preserve">2. ক্ষমার শক্তি</w:t>
      </w:r>
    </w:p>
    <w:p/>
    <w:p>
      <w:r xmlns:w="http://schemas.openxmlformats.org/wordprocessingml/2006/main">
        <w:t xml:space="preserve">1. হিতোপদেশ 19:11 "ভালো বুদ্ধি একজনকে রাগ করতে ধীর করে দেয়, এবং অপরাধকে উপেক্ষা করা তার গৌরব।"</w:t>
      </w:r>
    </w:p>
    <w:p/>
    <w:p>
      <w:r xmlns:w="http://schemas.openxmlformats.org/wordprocessingml/2006/main">
        <w:t xml:space="preserve">2. ম্যাথু 6:14-15 "কারণ আপনি যদি অন্যদের তাদের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Judges 11:14 আর যিপ্তহ অম্মোন-সন্তানদের রাজার কাছে আবার দূত পাঠালেন।</w:t>
      </w:r>
    </w:p>
    <w:p/>
    <w:p>
      <w:r xmlns:w="http://schemas.openxmlformats.org/wordprocessingml/2006/main">
        <w:t xml:space="preserve">জেফতাহ অম্মোনীয়দের রাজার সাথে শান্তি আলোচনা করার চেষ্টা করেছিলেন।</w:t>
      </w:r>
    </w:p>
    <w:p/>
    <w:p>
      <w:r xmlns:w="http://schemas.openxmlformats.org/wordprocessingml/2006/main">
        <w:t xml:space="preserve">1: আমাদের শত্রুদের সাথে শান্তির জন্য চেষ্টা করা উচিত।</w:t>
      </w:r>
    </w:p>
    <w:p/>
    <w:p>
      <w:r xmlns:w="http://schemas.openxmlformats.org/wordprocessingml/2006/main">
        <w:t xml:space="preserve">2: আলোচনার শক্তি আমাদের সংঘাত থেকে বাঁচাতে পারে।</w:t>
      </w:r>
    </w:p>
    <w:p/>
    <w:p>
      <w:r xmlns:w="http://schemas.openxmlformats.org/wordprocessingml/2006/main">
        <w:t xml:space="preserve">1: ম্যাথু 5:44 - "কিন্তু আমি তোমাকে বলছি, তোমার শত্রুদের ভালবাস এবং যারা তোমাকে তাড়না করে তাদের জন্য প্রার্থনা কর।"</w:t>
      </w:r>
    </w:p>
    <w:p/>
    <w:p>
      <w:r xmlns:w="http://schemas.openxmlformats.org/wordprocessingml/2006/main">
        <w:t xml:space="preserve">2: হিতোপদেশ 15:1 - "একটি নরম উত্তর ক্রোধ দূর করে, কিন্তু একটি কঠোর শব্দ ক্রোধ জাগিয়ে তোলে।"</w:t>
      </w:r>
    </w:p>
    <w:p/>
    <w:p>
      <w:r xmlns:w="http://schemas.openxmlformats.org/wordprocessingml/2006/main">
        <w:t xml:space="preserve">Judges 11:15 এবং তাঁহাকে কহিলেন, যিপ্তাহ এই কথা কহেন, ইস্রায়েল মোয়াবের দেশ বা অম্মোন-সন্তানদের দেশ কেড়ে নেয় নি।</w:t>
      </w:r>
    </w:p>
    <w:p/>
    <w:p>
      <w:r xmlns:w="http://schemas.openxmlformats.org/wordprocessingml/2006/main">
        <w:t xml:space="preserve">জেফতাহ অম্মোনের রাজাকে জবাব দেন যে ইস্রায়েল মোয়াবের ভূমি বা অম্মোনের সন্তানদের দেশ গ্রহণ করেনি।</w:t>
      </w:r>
    </w:p>
    <w:p/>
    <w:p>
      <w:r xmlns:w="http://schemas.openxmlformats.org/wordprocessingml/2006/main">
        <w:t xml:space="preserve">1. প্রতিকূলতার মুখে সত্য বলার গুরুত্ব।</w:t>
      </w:r>
    </w:p>
    <w:p/>
    <w:p>
      <w:r xmlns:w="http://schemas.openxmlformats.org/wordprocessingml/2006/main">
        <w:t xml:space="preserve">2. তাঁর লোকেদের রক্ষা করার ক্ষেত্রে ঈশ্বরের বিশ্বস্ততা।</w:t>
      </w:r>
    </w:p>
    <w:p/>
    <w:p>
      <w:r xmlns:w="http://schemas.openxmlformats.org/wordprocessingml/2006/main">
        <w:t xml:space="preserve">1. Deuteronomy 7:1-2 - "যখন তোমাদের ঈশ্বর সদাপ্রভু তোমাদের সেই দেশে নিয়ে আসবেন যে দেশটি অধিকার করার জন্য তোমরা প্রবেশ করছ এবং তোমাদের সামনে থেকে বহু জাতিকে, হিট্টীয়, গির্গাশীয়, ইমোরীয়, কেনানীয়, পারীজ্জীয়, হিব্বীয় ও যিবুসীয়রা, সাতটি জাতি তোমাদের চেয়ে অনেক বেশি এবং শক্তিশালী।</w:t>
      </w:r>
    </w:p>
    <w:p/>
    <w:p>
      <w:r xmlns:w="http://schemas.openxmlformats.org/wordprocessingml/2006/main">
        <w:t xml:space="preserve">2. ম্যাথিউ 5:37 - "আপনার 'হ্যাঁ' 'হ্যাঁ' এবং আপনার 'না' 'না' হতে দিন - এর চেয়ে বেশি কিছু মন্দের কাছ থেকে আসে।"</w:t>
      </w:r>
    </w:p>
    <w:p/>
    <w:p>
      <w:r xmlns:w="http://schemas.openxmlformats.org/wordprocessingml/2006/main">
        <w:t xml:space="preserve">Judges 11:16 কিন্তু ইস্রায়েল যখন মিশর থেকে উঠে মরুভূমির মধ্য দিয়ে লোহিত সাগর পর্যন্ত হেঁটে কাদেশে এলো;</w:t>
      </w:r>
    </w:p>
    <w:p/>
    <w:p>
      <w:r xmlns:w="http://schemas.openxmlformats.org/wordprocessingml/2006/main">
        <w:t xml:space="preserve">প্রভুর কাছে যিপ্তহের মানত তাকে কঠিন সিদ্ধান্ত নিতে বাধ্য করেছিল।</w:t>
      </w:r>
    </w:p>
    <w:p/>
    <w:p>
      <w:r xmlns:w="http://schemas.openxmlformats.org/wordprocessingml/2006/main">
        <w:t xml:space="preserve">1: ঈশ্বরের প্রতিশ্রুতিগুলি তাদের সাথে পরিণতি বহন করে এবং আমরা যখন ঈশ্বরের প্রতি অঙ্গীকার করি তখন আমাদের অবশ্যই সেগুলি গ্রহণ করতে ইচ্ছুক হতে হবে।</w:t>
      </w:r>
    </w:p>
    <w:p/>
    <w:p>
      <w:r xmlns:w="http://schemas.openxmlformats.org/wordprocessingml/2006/main">
        <w:t xml:space="preserve">2: আমাদের কঠিন পছন্দ থেকে বের করে আনার জন্য ঈশ্বরকে বিশ্বাস করতে প্রস্তুত থাকতে হবে।</w:t>
      </w:r>
    </w:p>
    <w:p/>
    <w:p>
      <w:r xmlns:w="http://schemas.openxmlformats.org/wordprocessingml/2006/main">
        <w:t xml:space="preserve">1: Exodus 13:17-22 - ঈশ্বর যখন ইস্রায়েলকে মিশর থেকে বের করে আনেন, তখন তিনি তাদের সাথে থাকার এবং তাদের গাইড করার প্রতিশ্রুতি দিয়েছিলেন।</w:t>
      </w:r>
    </w:p>
    <w:p/>
    <w:p>
      <w:r xmlns:w="http://schemas.openxmlformats.org/wordprocessingml/2006/main">
        <w:t xml:space="preserve">2: Joshua 24:15 - প্রভু এবং তাঁর পথ বেছে নেওয়া হল সত্যিকারের স্বাধীনতার পথ।</w:t>
      </w:r>
    </w:p>
    <w:p/>
    <w:p>
      <w:r xmlns:w="http://schemas.openxmlformats.org/wordprocessingml/2006/main">
        <w:t xml:space="preserve">Judges 11:17 তখন ইস্রায়েল ইদোমের রাজার কাছে বার্তাবাহক পাঠাল, এই বলে, আমাকে আপনার দেশের মধ্য দিয়ে যেতে দিন, কিন্তু ইদোমের রাজা তাতে কর্ণপাত করলেন না। তারা একইভাবে মোয়াবের রাজার কাছে পাঠাল, কিন্তু তিনি রাজি হলেন না, আর ইস্রায়েল কাদেশে বাস করল।</w:t>
      </w:r>
    </w:p>
    <w:p/>
    <w:p>
      <w:r xmlns:w="http://schemas.openxmlformats.org/wordprocessingml/2006/main">
        <w:t xml:space="preserve">ইস্রায়েল ইদোম ও মোয়াবের রাজাদের কাছে তাদের দেশের মধ্য দিয়ে যাওয়ার অনুমতি চেয়েছিল, কিন্তু তারা প্রত্যাখ্যান করেছিল। ফলস্বরূপ ইস্রায়েল কাদেশে থেকে গেল।</w:t>
      </w:r>
    </w:p>
    <w:p/>
    <w:p>
      <w:r xmlns:w="http://schemas.openxmlformats.org/wordprocessingml/2006/main">
        <w:t xml:space="preserve">1. প্রত্যাখ্যানের শক্তি: কীভাবে কঠিন অনুরোধে সাড়া দেওয়া যায়</w:t>
      </w:r>
    </w:p>
    <w:p/>
    <w:p>
      <w:r xmlns:w="http://schemas.openxmlformats.org/wordprocessingml/2006/main">
        <w:t xml:space="preserve">2. স্থায়ী দৃঢ়: আপস করার প্রলোভন প্রত্যাখ্যান করা</w:t>
      </w:r>
    </w:p>
    <w:p/>
    <w:p>
      <w:r xmlns:w="http://schemas.openxmlformats.org/wordprocessingml/2006/main">
        <w:t xml:space="preserve">1. জেমস 4:7 (অতএব নিজেকে ঈশ্বরের কাছে সমর্পণ করুন। শয়তানকে প্রতিহত করুন, এবং সে আপনার কাছ থেকে পালিয়ে যাবে)</w:t>
      </w:r>
    </w:p>
    <w:p/>
    <w:p>
      <w:r xmlns:w="http://schemas.openxmlformats.org/wordprocessingml/2006/main">
        <w:t xml:space="preserve">2. ইশাইয়া 30:1-2 ( আহ, একগুঁয়ে বাচ্চারা, প্রভু ঘোষণা করেন, যারা একটি পরিকল্পনা বাস্তবায়ন করে, কিন্তু আমার নয়, এবং যারা একটি জোট করে, কিন্তু আমার আত্মার নয়, যাতে তারা পাপের সাথে পাপ যোগ করতে পারে; যারা সেট করে আমার নির্দেশ না চাইতে, ফেরাউনের সুরক্ষায় আশ্রয় নিতে এবং মিশরের ছায়ায় আশ্রয় নিতে, মিশরে নেমে যেতে!)</w:t>
      </w:r>
    </w:p>
    <w:p/>
    <w:p>
      <w:r xmlns:w="http://schemas.openxmlformats.org/wordprocessingml/2006/main">
        <w:t xml:space="preserve">Judges 11:18 তারপর তারা মরুভূমির মধ্য দিয়ে গিয়ে ইদোম দেশ ও মোয়াব দেশ প্রদক্ষিণ করে মোয়াব দেশের পূর্ব দিক দিয়ে এসে অর্ণনের ওপারে ঘাঁটি স্থাপন করল, কিন্তু ভিতরে প্রবেশ করল না। মোয়াবের সীমানা: কারণ অর্ণন ছিল মোয়াবের সীমানা।</w:t>
      </w:r>
    </w:p>
    <w:p/>
    <w:p>
      <w:r xmlns:w="http://schemas.openxmlformats.org/wordprocessingml/2006/main">
        <w:t xml:space="preserve">যিপ্তহ ইস্রায়েলীয়দের মরুভূমি এবং মোয়াব দেশের চারপাশে তাদের সীমানা এড়িয়ে নেতৃত্ব দিয়েছিলেন।</w:t>
      </w:r>
    </w:p>
    <w:p/>
    <w:p>
      <w:r xmlns:w="http://schemas.openxmlformats.org/wordprocessingml/2006/main">
        <w:t xml:space="preserve">1. অন্যের সীমানাকে সম্মান করার গুরুত্ব।</w:t>
      </w:r>
    </w:p>
    <w:p/>
    <w:p>
      <w:r xmlns:w="http://schemas.openxmlformats.org/wordprocessingml/2006/main">
        <w:t xml:space="preserve">2. কঠিন এবং সম্ভাব্য বিপজ্জনক যাত্রা করার সময়ও ঈশ্বরের নির্দেশনায় বিশ্বাস করা।</w:t>
      </w:r>
    </w:p>
    <w:p/>
    <w:p>
      <w:r xmlns:w="http://schemas.openxmlformats.org/wordprocessingml/2006/main">
        <w:t xml:space="preserve">1. Jeremiah 2:2 - "যাও এবং জেরুজালেমের কানে কান্না করে বল, সদাপ্রভু এই কথা বলেন; আমি তোমাকে স্মরণ করি, তোমার যৌবনের দয়া, তোমার প্রেম, তোমার প্রেম, যখন তুমি প্রান্তরে আমার পিছনে গিয়েছিলে, একটি জমি যা বপন করা হয়নি।"</w:t>
      </w:r>
    </w:p>
    <w:p/>
    <w:p>
      <w:r xmlns:w="http://schemas.openxmlformats.org/wordprocessingml/2006/main">
        <w:t xml:space="preserve">2. গীতসংহিতা 105:12 - "যখন তারা সংখ্যায় অল্পসংখ্যক পুরুষ ছিল; হ্যাঁ, খুব কম এবং এতে অপরিচিত।"</w:t>
      </w:r>
    </w:p>
    <w:p/>
    <w:p>
      <w:r xmlns:w="http://schemas.openxmlformats.org/wordprocessingml/2006/main">
        <w:t xml:space="preserve">Judges 11:19 এবং ইসরাইল ইমোরীয়দের রাজা হিষ্বোনের রাজা সীহোনের কাছে দূত পাঠাল; ইস্রায়েল তাকে বলল, “আমাদেরকে আপনার দেশের মধ্য দিয়ে আমার জায়গায় যেতে দাও|</w:t>
      </w:r>
    </w:p>
    <w:p/>
    <w:p>
      <w:r xmlns:w="http://schemas.openxmlformats.org/wordprocessingml/2006/main">
        <w:t xml:space="preserve">ইস্রায়েল ইমোরীয়দের রাজা সিহোনের কাছে বার্তাবাহক পাঠিয়েছিল এবং তাকে অনুরোধ করেছিল যে তারা যেন তাদের তার দেশের মধ্য দিয়ে তাদের নিজের জায়গায় যেতে দেয়।</w:t>
      </w:r>
    </w:p>
    <w:p/>
    <w:p>
      <w:r xmlns:w="http://schemas.openxmlformats.org/wordprocessingml/2006/main">
        <w:t xml:space="preserve">1. অন্যদের সম্মান করতে শেখা: বিচারক 11:19 থেকে উত্তরণের উপর একটি অধ্যয়ন</w:t>
      </w:r>
    </w:p>
    <w:p/>
    <w:p>
      <w:r xmlns:w="http://schemas.openxmlformats.org/wordprocessingml/2006/main">
        <w:t xml:space="preserve">2. দায়িত্ব গ্রহণ: বিচারক 11:19 এ ইস্রায়েলের গল্প থেকে আমরা কী শিখতে পারি</w:t>
      </w:r>
    </w:p>
    <w:p/>
    <w:p>
      <w:r xmlns:w="http://schemas.openxmlformats.org/wordprocessingml/2006/main">
        <w:t xml:space="preserve">1. জেমস 4:17 - সুতরাং যে কেউ সঠিক কাজটি করতে জানে এবং তা করতে ব্যর্থ হয়, তার জন্য এটি পাপ।</w:t>
      </w:r>
    </w:p>
    <w:p/>
    <w:p>
      <w:r xmlns:w="http://schemas.openxmlformats.org/wordprocessingml/2006/main">
        <w:t xml:space="preserve">2. হিতোপদেশ 16:7 - যখন একজন মানুষের পথ প্রভুকে খুশি করে, তখন তিনি তার শত্রুদেরও তার সাথে শান্তিতে থাকতে দেন।</w:t>
      </w:r>
    </w:p>
    <w:p/>
    <w:p>
      <w:r xmlns:w="http://schemas.openxmlformats.org/wordprocessingml/2006/main">
        <w:t xml:space="preserve">Judges 11:20 কিন্তু সীহোন ইস্রায়েলকে তার উপকূলের মধ্য দিয়ে যেতে বিশ্বাস করলেন না, কিন্তু সীহোন তার সমস্ত লোককে একত্রিত করে যাহসে ঘাঁটি স্থাপন করলেন এবং ইস্রায়েলের বিরুদ্ধে যুদ্ধ করলেন।</w:t>
      </w:r>
    </w:p>
    <w:p/>
    <w:p>
      <w:r xmlns:w="http://schemas.openxmlformats.org/wordprocessingml/2006/main">
        <w:t xml:space="preserve">সিহোন ইস্রায়েলকে তার অঞ্চল দিয়ে যেতে দিতে অস্বীকার করেছিলেন এবং পরিবর্তে তার লোকদের একত্রিত করেছিলেন এবং তাদের বিরুদ্ধে যুদ্ধে লিপ্ত হন।</w:t>
      </w:r>
    </w:p>
    <w:p/>
    <w:p>
      <w:r xmlns:w="http://schemas.openxmlformats.org/wordprocessingml/2006/main">
        <w:t xml:space="preserve">1. ঈশ্বরের পরিকল্পনায় বিশ্বাস না করার বিপদ - বিচারক 11:20</w:t>
      </w:r>
    </w:p>
    <w:p/>
    <w:p>
      <w:r xmlns:w="http://schemas.openxmlformats.org/wordprocessingml/2006/main">
        <w:t xml:space="preserve">2. ঈশ্বরের বাক্য প্রত্যাখ্যান করার পরিণতি - বিচারক 11:20</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Judges 11:21 এবং ইস্রায়েলের ঈশ্বর সদাপ্রভু সীহোন ও তাঁর সমস্ত লোককে ইস্রায়েলের হাতে তুলে দিলেন, এবং তারা তাদের পরাজিত করল, তাই ইস্রায়েল সেই দেশের বাসিন্দা ইমোরীয়দের সমস্ত দেশ অধিকার করল।</w:t>
      </w:r>
    </w:p>
    <w:p/>
    <w:p>
      <w:r xmlns:w="http://schemas.openxmlformats.org/wordprocessingml/2006/main">
        <w:t xml:space="preserve">ইস্রায়েলের ঈশ্বর সদাপ্রভু ইমোরীয়দের ইস্রায়েলকে দিয়েছিলেন এবং তারা পরাজিত হয়েছিল তাই ইস্রায়েল দেশটি লাভ করেছিল।</w:t>
      </w:r>
    </w:p>
    <w:p/>
    <w:p>
      <w:r xmlns:w="http://schemas.openxmlformats.org/wordprocessingml/2006/main">
        <w:t xml:space="preserve">1. ঈশ্বর আমাদের শত্রুদের পরাস্ত করার শক্তি দেন।</w:t>
      </w:r>
    </w:p>
    <w:p/>
    <w:p>
      <w:r xmlns:w="http://schemas.openxmlformats.org/wordprocessingml/2006/main">
        <w:t xml:space="preserve">2. যারা তাঁর উপর ভরসা করে তাদেরকে ঈশ্বর বিজয় দিয়ে পুরস্কৃত করেন।</w:t>
      </w:r>
    </w:p>
    <w:p/>
    <w:p>
      <w:r xmlns:w="http://schemas.openxmlformats.org/wordprocessingml/2006/main">
        <w:t xml:space="preserve">1. Ephesians 6:10-18 - অবশেষে, প্রভুতে এবং তাঁর পরাক্রমশালী শক্তিতে বলবান হোন৷</w:t>
      </w:r>
    </w:p>
    <w:p/>
    <w:p>
      <w:r xmlns:w="http://schemas.openxmlformats.org/wordprocessingml/2006/main">
        <w:t xml:space="preserve">2. রোমানস্ 8:31-39 - তাহলে, এই বিষয়গুলির প্রতিক্রিয়াতে আমরা কী বলব? ঈশ্বর যদি আমাদের পক্ষে থাকেন, তাহলে কে আমাদের বিরুদ্ধে হতে পারে?</w:t>
      </w:r>
    </w:p>
    <w:p/>
    <w:p>
      <w:r xmlns:w="http://schemas.openxmlformats.org/wordprocessingml/2006/main">
        <w:t xml:space="preserve">Judges 11:22 আর ইমোরীয়দের সমস্ত উপকূল, অর্ণন থেকে যব্বোক পর্যন্ত, মরুভূমি থেকে জর্ডান পর্যন্ত তারা অধিকার করেছিল।</w:t>
      </w:r>
    </w:p>
    <w:p/>
    <w:p>
      <w:r xmlns:w="http://schemas.openxmlformats.org/wordprocessingml/2006/main">
        <w:t xml:space="preserve">ইস্রায়েলীয়রা ইমোরীয়দের তাড়িয়ে দিয়েছিল এবং আর্নন থেকে যব্বোক পর্যন্ত এবং মরুভূমি থেকে জর্ডান পর্যন্ত ভূমির নিয়ন্ত্রণ নিয়েছিল।</w:t>
      </w:r>
    </w:p>
    <w:p/>
    <w:p>
      <w:r xmlns:w="http://schemas.openxmlformats.org/wordprocessingml/2006/main">
        <w:t xml:space="preserve">1. "আনুগত্যের মাধ্যমে ঈশ্বর বিজয় প্রদান করবেন"</w:t>
      </w:r>
    </w:p>
    <w:p/>
    <w:p>
      <w:r xmlns:w="http://schemas.openxmlformats.org/wordprocessingml/2006/main">
        <w:t xml:space="preserve">2. "বিশ্বস্ত আনুগত্যের শক্তি"</w:t>
      </w:r>
    </w:p>
    <w:p/>
    <w:p>
      <w:r xmlns:w="http://schemas.openxmlformats.org/wordprocessingml/2006/main">
        <w:t xml:space="preserve">1. Joshua 24:12-15 - "এবং আমি তোমার আগে শিঙাড়া পাঠিয়েছিলাম, যা তাদের তোমার সামনে থেকে তাড়িয়ে দিয়েছিল, এমনকি ইমোরীয়দের দুই রাজাকেও; কিন্তু তোমার তলোয়ার দিয়েও না, তোমার ধনুক দিয়েও নয়।"</w:t>
      </w:r>
    </w:p>
    <w:p/>
    <w:p>
      <w:r xmlns:w="http://schemas.openxmlformats.org/wordprocessingml/2006/main">
        <w:t xml:space="preserve">2. Deuteronomy 6:24-27 - "এবং প্রভু আমাদের এই সমস্ত বিধিগুলি পালন করতে, আমাদের ঈশ্বর সদাপ্রভুকে ভয় করতে, আমাদের সর্বদা মঙ্গলের জন্য, যাতে তিনি আমাদেরকে বাঁচিয়ে রাখতে পারেন, যেমনটি আজকের দিনে আছে।"</w:t>
      </w:r>
    </w:p>
    <w:p/>
    <w:p>
      <w:r xmlns:w="http://schemas.openxmlformats.org/wordprocessingml/2006/main">
        <w:t xml:space="preserve">Judges 11:23 তাই এখন ইস্রায়েলের ঈশ্বর সদাপ্রভু তাঁর প্রজা ইস্রায়েলের সামনে থেকে ইমোরীয়দের উচ্ছেদ করেছেন, আর আপনার কি তা অধিকার করা উচিত?</w:t>
      </w:r>
    </w:p>
    <w:p/>
    <w:p>
      <w:r xmlns:w="http://schemas.openxmlformats.org/wordprocessingml/2006/main">
        <w:t xml:space="preserve">ইস্রায়েলের ঈশ্বর সদাপ্রভু ইস্রায়েলীয়দের ইমোরীয়দের দেশ দখল করার অনুমতি দিয়েছেন এবং যিপ্তাহ প্রশ্ন করেছেন যে তিনি এটি অধিকার করবেন কি না।</w:t>
      </w:r>
    </w:p>
    <w:p/>
    <w:p>
      <w:r xmlns:w="http://schemas.openxmlformats.org/wordprocessingml/2006/main">
        <w:t xml:space="preserve">1. ঈশ্বরের বিধান: আমরা কিভাবে প্রভুর আশীর্বাদে সাড়া দেওয়া উচিত</w:t>
      </w:r>
    </w:p>
    <w:p/>
    <w:p>
      <w:r xmlns:w="http://schemas.openxmlformats.org/wordprocessingml/2006/main">
        <w:t xml:space="preserve">2. ঈশ্বরে বিশ্বাস: আমাদের জীবনের জন্য তাঁর পরিকল্পনাগুলিকে বিশ্বাস করতে শেখা</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গীতসংহিতা 37:3-5 - "প্রভুর উপর আস্থা রাখুন, এবং ভাল কাজ করুন; তাহলে আপনি দেশে বাস করবেন এবং নিরাপত্তা উপভোগ করবেন। প্রভুতে আনন্দ করুন, এবং তিনি আপনাকে আপনার হৃদয়ের আকাঙ্ক্ষা দেবেন। আপনার পথে প্রতিশ্রুতি দিন প্রভুর প্রতি; তাঁর উপর আস্থা রাখুন, এবং তিনি কাজ করবেন।"</w:t>
      </w:r>
    </w:p>
    <w:p/>
    <w:p>
      <w:r xmlns:w="http://schemas.openxmlformats.org/wordprocessingml/2006/main">
        <w:t xml:space="preserve">Judges 11:24 তোমার দেবতা কমোশ তোমাকে যা অধিকার করিতে দিয়াছেন, তুমি কি তাহার অধিকারী হইবে না? তাই প্রভু আমাদের ঈশ্বর যাদেরকে আমাদের সামনে থেকে তাড়িয়ে দেবেন, আমরা তাদের অধিকার করব৷</w:t>
      </w:r>
    </w:p>
    <w:p/>
    <w:p>
      <w:r xmlns:w="http://schemas.openxmlformats.org/wordprocessingml/2006/main">
        <w:t xml:space="preserve">সদাপ্রভু তাঁর লোকদের শত্রুদের তাড়িয়ে দেবেন যাতে তারা তাঁর প্রতিশ্রুত দেশ অধিকার করতে পারে।</w:t>
      </w:r>
    </w:p>
    <w:p/>
    <w:p>
      <w:r xmlns:w="http://schemas.openxmlformats.org/wordprocessingml/2006/main">
        <w:t xml:space="preserve">1: ঈশ্বর আমাদের জন্য প্রদান করবেন যদি আমরা তাঁর উপর বিশ্বাস করি।</w:t>
      </w:r>
    </w:p>
    <w:p/>
    <w:p>
      <w:r xmlns:w="http://schemas.openxmlformats.org/wordprocessingml/2006/main">
        <w:t xml:space="preserve">2: আমরা আমাদের শত্রুদের পরাস্ত করার জন্য প্রভুর শক্তিতে বিশ্বাস করতে পারি।</w:t>
      </w:r>
    </w:p>
    <w:p/>
    <w:p>
      <w:r xmlns:w="http://schemas.openxmlformats.org/wordprocessingml/2006/main">
        <w:t xml:space="preserve">1: Deuteronomy 7:22, এবং প্রভু তোমার ঈশ্বর সেই জাতিগুলিকে অল্প অল্প করে তোমার সামনে থেকে বের করে দেবেন: তুমি তাদের একবারে গ্রাস করতে পারো না, পাছে মাঠের পশুরা তোমার উপর বৃদ্ধি পাবে।</w:t>
      </w:r>
    </w:p>
    <w:p/>
    <w:p>
      <w:r xmlns:w="http://schemas.openxmlformats.org/wordprocessingml/2006/main">
        <w:t xml:space="preserve">2: Joshua 1:9, আমি কি তোমাকে আজ্ঞা করিনি? বলবান হও এবং সাহসী হও; ভয় পেও না, হতাশ হয়ো না, কারণ তুমি যেখানেই যাও প্রভু তোমার ঈশ্বর তোমার সঙ্গে আছেন৷</w:t>
      </w:r>
    </w:p>
    <w:p/>
    <w:p>
      <w:r xmlns:w="http://schemas.openxmlformats.org/wordprocessingml/2006/main">
        <w:t xml:space="preserve">Judges 11:25 মোয়াবের রাজা সিপ্পোরের ছেলে বালাকের চেয়েও কি তুমি ভাল? তিনি কি কখনও ইস্রায়েলের বিরুদ্ধে লড়াই করেছিলেন, নাকি কখনও তাদের বিরুদ্ধে যুদ্ধ করেছিলেন?</w:t>
      </w:r>
    </w:p>
    <w:p/>
    <w:p>
      <w:r xmlns:w="http://schemas.openxmlformats.org/wordprocessingml/2006/main">
        <w:t xml:space="preserve">ঈশ্বর ইস্রায়েলের লোকদের তাদের অবাধ্যতার জন্য শাস্তি দিয়েছিলেন এবং তাদের নির্বাসনে পাঠিয়েছিলেন।</w:t>
      </w:r>
    </w:p>
    <w:p/>
    <w:p>
      <w:r xmlns:w="http://schemas.openxmlformats.org/wordprocessingml/2006/main">
        <w:t xml:space="preserve">1: আমাদের অবশ্যই ঈশ্বরের প্রতি অবিচল এবং বিশ্বস্ত থাকতে হবে, এমনকি যখন এটি কঠিন হয়, অথবা ইস্রায়েলীয়দের মতো একই পরিণতি ভোগ করার ঝুঁকি রয়েছে।</w:t>
      </w:r>
    </w:p>
    <w:p/>
    <w:p>
      <w:r xmlns:w="http://schemas.openxmlformats.org/wordprocessingml/2006/main">
        <w:t xml:space="preserve">2: আমাদের অবশ্যই ঈশ্বরের প্রতিশ্রুতির উপর আস্থা রাখতে হবে এবং তাঁর আদেশগুলি অনুসরণ করতে হবে, এই জেনে যে তিনি সর্বদা আমাদের জন্য সরবরাহ করবেন।</w:t>
      </w:r>
    </w:p>
    <w:p/>
    <w:p>
      <w:r xmlns:w="http://schemas.openxmlformats.org/wordprocessingml/2006/main">
        <w:t xml:space="preserve">1: Deuteronomy 28:1-14 আনুগত্যের জন্য ঈশ্বরের আশীর্বাদ এবং অবাধ্যতার জন্য অভিশাপ।</w:t>
      </w:r>
    </w:p>
    <w:p/>
    <w:p>
      <w:r xmlns:w="http://schemas.openxmlformats.org/wordprocessingml/2006/main">
        <w:t xml:space="preserve">2: Joshua 24:14-15 ইস্রায়েলীয়রা ঈশ্বরের সেবা করা বেছে নেয়, এমনকি যখন এটি কঠিন ছিল।</w:t>
      </w:r>
    </w:p>
    <w:p/>
    <w:p>
      <w:r xmlns:w="http://schemas.openxmlformats.org/wordprocessingml/2006/main">
        <w:t xml:space="preserve">Judges 11:26 যখন ইস্রায়েল হিষ্‌বোন ও তার শহরগুলিতে, অরোয়ের ও তার শহরগুলিতে এবং অর্ণোনের উপকূলবর্তী সমস্ত শহরগুলিতে তিনশো বছর বাস করেছিল? তাহলে কেন তোমরা সেই সময়ের মধ্যে তাদের উদ্ধার করলে না?</w:t>
      </w:r>
    </w:p>
    <w:p/>
    <w:p>
      <w:r xmlns:w="http://schemas.openxmlformats.org/wordprocessingml/2006/main">
        <w:t xml:space="preserve">ইস্রায়েলীয়রা হিষ্‌বোন ও তার শহর, অরোয়ের ও তার শহরগুলিতে এবং অর্ণোনের উপকূলের সমস্ত শহরগুলিতে তিনশো বছর ধরে বাস করেছিল, কিন্তু সেই সময়ে তারা তাদের উদ্ধার করেনি।</w:t>
      </w:r>
    </w:p>
    <w:p/>
    <w:p>
      <w:r xmlns:w="http://schemas.openxmlformats.org/wordprocessingml/2006/main">
        <w:t xml:space="preserve">1. অপেক্ষার সময়ে ঈশ্বরের বিশ্বস্ততা</w:t>
      </w:r>
    </w:p>
    <w:p/>
    <w:p>
      <w:r xmlns:w="http://schemas.openxmlformats.org/wordprocessingml/2006/main">
        <w:t xml:space="preserve">2. যা হারিয়ে গেছে তা পুনরুদ্ধার করা: বিচারকদের একটি অধ্যয়ন 11:26</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Judges 11:27 সেইজন্য আমি তোমার বিরুদ্ধে পাপ করি নি, কিন্তু তুমি আমার বিরুদ্ধে যুদ্ধ করার জন্য আমাকে অন্যায় করেছ; বিচারকর্তা সদাপ্রভু আজ ইস্রায়েল-সন্তান ও অম্মোন-সন্তানদের মধ্যে বিচার করবেন।</w:t>
      </w:r>
    </w:p>
    <w:p/>
    <w:p>
      <w:r xmlns:w="http://schemas.openxmlformats.org/wordprocessingml/2006/main">
        <w:t xml:space="preserve">এই অনুচ্ছেদটি ইস্রায়েলীয় এবং অম্মোনীয়দের মধ্যে বিচার করার জন্য প্রভুর কাছে যিপ্তাহের আবেদনকে তুলে ধরে।</w:t>
      </w:r>
    </w:p>
    <w:p/>
    <w:p>
      <w:r xmlns:w="http://schemas.openxmlformats.org/wordprocessingml/2006/main">
        <w:t xml:space="preserve">1. ঈশ্বর সমস্ত বিষয়ে চূড়ান্ত বিচারক, এবং আমাদের অবশ্যই তাঁর ন্যায়বিচারের উপর আস্থা রাখতে হবে।</w:t>
      </w:r>
    </w:p>
    <w:p/>
    <w:p>
      <w:r xmlns:w="http://schemas.openxmlformats.org/wordprocessingml/2006/main">
        <w:t xml:space="preserve">2. ঈশ্বর সর্বদা তাঁর প্রতিশ্রুতির প্রতি বিশ্বস্ত এবং তাঁর লোকেদের সমর্থন করবেন।</w:t>
      </w:r>
    </w:p>
    <w:p/>
    <w:p>
      <w:r xmlns:w="http://schemas.openxmlformats.org/wordprocessingml/2006/main">
        <w:t xml:space="preserve">1. ইশাইয়া 33:22 - কারণ প্রভু আমাদের বিচারক, প্রভু আমাদের আইনদাতা, প্রভু আমাদের রাজা; তিনি আমাদের রক্ষা করবেন।</w:t>
      </w:r>
    </w:p>
    <w:p/>
    <w:p>
      <w:r xmlns:w="http://schemas.openxmlformats.org/wordprocessingml/2006/main">
        <w:t xml:space="preserve">2. গীতসংহিতা 50:6 - এবং স্বর্গ তার ধার্মিকতা ঘোষণা করবে: ঈশ্বর নিজেই বিচারক। সেলাহ।</w:t>
      </w:r>
    </w:p>
    <w:p/>
    <w:p>
      <w:r xmlns:w="http://schemas.openxmlformats.org/wordprocessingml/2006/main">
        <w:t xml:space="preserve">Judges 11:28 তবুও অম্মোন-সন্তানদের রাজা যিপ্তহকে যে কথা পাঠিয়েছিলেন তাতে তিনি কান দেননি।</w:t>
      </w:r>
    </w:p>
    <w:p/>
    <w:p>
      <w:r xmlns:w="http://schemas.openxmlformats.org/wordprocessingml/2006/main">
        <w:t xml:space="preserve">তাদের বিরোধ শান্তিপূর্ণভাবে মীমাংসা করার জন্য আম্মোনের রাজার কাছে জেফতাহের অনুরোধ উপেক্ষা করা হয়েছিল।</w:t>
      </w:r>
    </w:p>
    <w:p/>
    <w:p>
      <w:r xmlns:w="http://schemas.openxmlformats.org/wordprocessingml/2006/main">
        <w:t xml:space="preserve">1. শান্তি স্থাপনের শক্তি: কীভাবে বিবাদের সমাধান করা যায় ঈশ্বরীয় উপায়ে।</w:t>
      </w:r>
    </w:p>
    <w:p/>
    <w:p>
      <w:r xmlns:w="http://schemas.openxmlformats.org/wordprocessingml/2006/main">
        <w:t xml:space="preserve">2. ঈশ্বরের কণ্ঠ শোনার গুরুত্ব.</w:t>
      </w:r>
    </w:p>
    <w:p/>
    <w:p>
      <w:r xmlns:w="http://schemas.openxmlformats.org/wordprocessingml/2006/main">
        <w:t xml:space="preserve">1. ম্যাথিউ 5:9 - "ধন্য শান্তি স্থাপনকারীরা, কারণ তারা ঈশ্বরের পুত্র বলা হবে।"</w:t>
      </w:r>
    </w:p>
    <w:p/>
    <w:p>
      <w:r xmlns:w="http://schemas.openxmlformats.org/wordprocessingml/2006/main">
        <w:t xml:space="preserve">2. জেমস 1:19 - "সবাই শুনতে দ্রুত, কথা বলতে ধীর, রাগ করতে ধীর হোক।"</w:t>
      </w:r>
    </w:p>
    <w:p/>
    <w:p>
      <w:r xmlns:w="http://schemas.openxmlformats.org/wordprocessingml/2006/main">
        <w:t xml:space="preserve">Judges 11:29 তারপর সদাপ্রভুর আত্মা যিপ্তহের উপর আসলেন, এবং তিনি গিলিয়দ ও মনঃশির উপর দিয়ে গিলিয়েদের মিসপেহ পার হয়ে গেলেন এবং গিলিয়দের মিসপে থেকে তিনি অম্মোন-সন্তানদের কাছে গেলেন।</w:t>
      </w:r>
    </w:p>
    <w:p/>
    <w:p>
      <w:r xmlns:w="http://schemas.openxmlformats.org/wordprocessingml/2006/main">
        <w:t xml:space="preserve">যিপ্তহ সদাপ্রভুর আত্মায় পূর্ণ হয়েছিলেন এবং অম্মোন-সন্তানদের কাছে যাওয়ার আগে গিলিয়দ, মনঃশি এবং গিলিয়দের মিসপেহ অতিক্রম করেছিলেন।</w:t>
      </w:r>
    </w:p>
    <w:p/>
    <w:p>
      <w:r xmlns:w="http://schemas.openxmlformats.org/wordprocessingml/2006/main">
        <w:t xml:space="preserve">1. আত্মার শক্তি - যে উপায়ে প্রভুর আত্মা জেফতাহকে শক্তিশালী ও ক্ষমতায়িত করেছিল তা অন্বেষণ করা।</w:t>
      </w:r>
    </w:p>
    <w:p/>
    <w:p>
      <w:r xmlns:w="http://schemas.openxmlformats.org/wordprocessingml/2006/main">
        <w:t xml:space="preserve">2. বিশ্বাসের যাত্রা - জেফতার বিশ্বস্ততা পরীক্ষা করা এবং কীভাবে এটি তাকে অম্মোনের সন্তানদের কাছে যাত্রা করতে সক্ষম করেছিল।</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গীতসংহিতা 37:5 - "প্রভুর কাছে তোমার পথ অর্পণ কর; তাঁর উপরও বিশ্বাস রাখ; এবং তিনি তা পূরণ করবেন।"</w:t>
      </w:r>
    </w:p>
    <w:p/>
    <w:p>
      <w:r xmlns:w="http://schemas.openxmlformats.org/wordprocessingml/2006/main">
        <w:t xml:space="preserve">Judges 11:30 আর যিপ্তহ সদাপ্রভুর কাছে একটা মানত করে বললেন, তুমি যদি অম্মোন-সন্তানদের আমার হাতে তুলে দাও,</w:t>
      </w:r>
    </w:p>
    <w:p/>
    <w:p>
      <w:r xmlns:w="http://schemas.openxmlformats.org/wordprocessingml/2006/main">
        <w:t xml:space="preserve">যিপ্তহ সদাপ্রভুর কাছে প্রতিজ্ঞা করেছিলেন যে তিনি অম্মোনীয়দের উদ্ধার করবেন।</w:t>
      </w:r>
    </w:p>
    <w:p/>
    <w:p>
      <w:r xmlns:w="http://schemas.openxmlformats.org/wordprocessingml/2006/main">
        <w:t xml:space="preserve">1. বিশ্বস্ত প্রতিজ্ঞার শক্তি</w:t>
      </w:r>
    </w:p>
    <w:p/>
    <w:p>
      <w:r xmlns:w="http://schemas.openxmlformats.org/wordprocessingml/2006/main">
        <w:t xml:space="preserve">2. উত্সর্গ এবং প্রতিশ্রুতি শক্তি</w:t>
      </w:r>
    </w:p>
    <w:p/>
    <w:p>
      <w:r xmlns:w="http://schemas.openxmlformats.org/wordprocessingml/2006/main">
        <w:t xml:space="preserve">1. উপদেশক 5:4-5 - আপনি যখন ঈশ্বরের কাছে প্রতিজ্ঞা করেন, তখন তা পূরণে দেরি করবেন না। মূর্খদের মধ্যে তার কোন আনন্দ নেই; আপনার মানত পূরণ করুন।</w:t>
      </w:r>
    </w:p>
    <w:p/>
    <w:p>
      <w:r xmlns:w="http://schemas.openxmlformats.org/wordprocessingml/2006/main">
        <w:t xml:space="preserve">2. গীতসংহিতা 76:11 - প্রভু আমাদের ঈশ্বরের কাছে আপনার মানত করুন এবং তা পালন করুন; তার চারপাশের সবাই তাকে উপহার আনুক যাকে ভয় করা উচিত।</w:t>
      </w:r>
    </w:p>
    <w:p/>
    <w:p>
      <w:r xmlns:w="http://schemas.openxmlformats.org/wordprocessingml/2006/main">
        <w:t xml:space="preserve">Judges 11:31 তখন এমন হবে যে, অম্মোন-সন্তানদের কাছ থেকে যখন আমি শান্তিতে ফিরে আসব, তখন আমার সঙ্গে দেখা করতে আমার ঘরের দরজা দিয়ে যা বের হবে, তা অবশ্যই প্রভুর হবে এবং আমি তা পোড়ানো-উৎসর্গের জন্য উৎসর্গ করব। .</w:t>
      </w:r>
    </w:p>
    <w:p/>
    <w:p>
      <w:r xmlns:w="http://schemas.openxmlformats.org/wordprocessingml/2006/main">
        <w:t xml:space="preserve">ঈশ্বরের প্রতি যিপ্তাহের বিশ্বস্ততা তার ব্রত।</w:t>
      </w:r>
    </w:p>
    <w:p/>
    <w:p>
      <w:r xmlns:w="http://schemas.openxmlformats.org/wordprocessingml/2006/main">
        <w:t xml:space="preserve">1. একটি শপথের শক্তি: যিপ্তাহের বিশ্বস্ততা থেকে শিক্ষা নেওয়া</w:t>
      </w:r>
    </w:p>
    <w:p/>
    <w:p>
      <w:r xmlns:w="http://schemas.openxmlformats.org/wordprocessingml/2006/main">
        <w:t xml:space="preserve">2. অঙ্গীকারের শক্তি: জেফতার মতো আপনার প্রতিশ্রুতি মেনে চলা</w:t>
      </w:r>
    </w:p>
    <w:p/>
    <w:p>
      <w:r xmlns:w="http://schemas.openxmlformats.org/wordprocessingml/2006/main">
        <w:t xml:space="preserve">1. হিতোপদেশ 20:25, "তাড়াতাড়িভাবে বলা একটি ফাঁদ, এটা পবিত্র, এবং শুধুমাত্র প্রতিজ্ঞা করার পরে চিন্তা করা।</w:t>
      </w:r>
    </w:p>
    <w:p/>
    <w:p>
      <w:r xmlns:w="http://schemas.openxmlformats.org/wordprocessingml/2006/main">
        <w:t xml:space="preserve">2. উপদেশক 5:4-5, আপনি যখন ঈশ্বরের কাছে প্রতিজ্ঞা করেন, তখন তা পূরণ করতে দেরি করবেন না। কারণ মূর্খদের মধ্যে তার কোন আনন্দ নেই। আপনি যা মানত করেছেন তা পূরণ করুন। মানত না করাই শ্রেয়, মানত না পূরণ করা।</w:t>
      </w:r>
    </w:p>
    <w:p/>
    <w:p>
      <w:r xmlns:w="http://schemas.openxmlformats.org/wordprocessingml/2006/main">
        <w:t xml:space="preserve">Judges 11:32 তাই যিপ্তহ তাদের বিরুদ্ধে যুদ্ধ করার জন্য অম্মোনদের কাছে চলে গেলেন; প্রভু তাদের হাতে তুলে দিলেন|</w:t>
      </w:r>
    </w:p>
    <w:p/>
    <w:p>
      <w:r xmlns:w="http://schemas.openxmlformats.org/wordprocessingml/2006/main">
        <w:t xml:space="preserve">যিপ্তহ অম্মোনীয়দের উপর বিজয়ী হয়েছিল কারণ প্রভু তাঁর সাথে ছিলেন।</w:t>
      </w:r>
    </w:p>
    <w:p/>
    <w:p>
      <w:r xmlns:w="http://schemas.openxmlformats.org/wordprocessingml/2006/main">
        <w:t xml:space="preserve">1: কঠিন সময়ে, প্রভু আমাদের সাথে থাকবেন এবং আমাদের বিজয় আনবেন।</w:t>
      </w:r>
    </w:p>
    <w:p/>
    <w:p>
      <w:r xmlns:w="http://schemas.openxmlformats.org/wordprocessingml/2006/main">
        <w:t xml:space="preserve">2: আমাদের শক্তি প্রভুর কাছ থেকে আসে, আমাদের নিজেদের কাজ থেকে নয়।</w:t>
      </w:r>
    </w:p>
    <w:p/>
    <w:p>
      <w:r xmlns:w="http://schemas.openxmlformats.org/wordprocessingml/2006/main">
        <w:t xml:space="preserve">1: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2:2 Chronicles 16:9 - কারণ প্রভুর চোখ সারা পৃথিবীতে এদিক-ওদিক ছুটে বেড়ায়, যাদের হৃদয় তাঁর প্রতি নির্দোষ তাদের শক্তিশালী সমর্থন দিতে।</w:t>
      </w:r>
    </w:p>
    <w:p/>
    <w:p>
      <w:r xmlns:w="http://schemas.openxmlformats.org/wordprocessingml/2006/main">
        <w:t xml:space="preserve">Judges 11:33 আর তিনি অরোয়ের হইতে তাহাদিগকে পরাজিত করিলেন, এমন কি তুমি মিন্নিত পর্যন্ত, এমন কি বিশটি নগরে এবং দ্রাক্ষাক্ষেত্রের সমভূমি পর্যন্ত, অত্যন্ত মহাহত্যার সহিত। এইভাবে অম্মোন-সন্তানরা ইস্রায়েল-সন্তানদের সামনে পরাজিত হল।</w:t>
      </w:r>
    </w:p>
    <w:p/>
    <w:p>
      <w:r xmlns:w="http://schemas.openxmlformats.org/wordprocessingml/2006/main">
        <w:t xml:space="preserve">ইস্রায়েল-সন্তানরা অম্মোন-সন্তানদের বিরুদ্ধে যুদ্ধে বিজয়ী হয়েছিল, অরোয়ের থেকে মিন্নিথ পর্যন্ত তাদের পরাজিত করেছিল এবং এই প্রক্রিয়ায় বিশটি শহর ধ্বংস করেছিল।</w:t>
      </w:r>
    </w:p>
    <w:p/>
    <w:p>
      <w:r xmlns:w="http://schemas.openxmlformats.org/wordprocessingml/2006/main">
        <w:t xml:space="preserve">1. পরীক্ষা এবং পরীক্ষার সময়ে ঈশ্বরের বিশ্বস্ততা।</w:t>
      </w:r>
    </w:p>
    <w:p/>
    <w:p>
      <w:r xmlns:w="http://schemas.openxmlformats.org/wordprocessingml/2006/main">
        <w:t xml:space="preserve">2. প্রতিকূলতার মুখে ঐক্য ও আনুগত্যের শক্তি।</w:t>
      </w:r>
    </w:p>
    <w:p/>
    <w:p>
      <w:r xmlns:w="http://schemas.openxmlformats.org/wordprocessingml/2006/main">
        <w:t xml:space="preserve">1. রোমানস 8:31 - তাহলে আমরা এই বিষয়গুলিকে কী বলব? ঈশ্বর যদি আমাদের পক্ষে হন তবে কে আমাদের বিরুদ্ধে হতে পারে?</w:t>
      </w:r>
    </w:p>
    <w:p/>
    <w:p>
      <w:r xmlns:w="http://schemas.openxmlformats.org/wordprocessingml/2006/main">
        <w:t xml:space="preserve">2. উপদেশক 4:9-10 -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w:t>
      </w:r>
    </w:p>
    <w:p/>
    <w:p>
      <w:r xmlns:w="http://schemas.openxmlformats.org/wordprocessingml/2006/main">
        <w:t xml:space="preserve">Judges 11:34 আর যিপ্তহ মিসপেতে তাঁর গৃহে এলেন, এবং দেখ, তাঁহার কন্যা লঙ্ঘন ও নাচের সহিত তাঁহার সাক্ষাৎ করিতে বাহির হইয়া আসিল; এবং সে ছিল তাহার একমাত্র সন্তান; তার পাশে তার কোন ছেলে বা মেয়ে ছিল না।</w:t>
      </w:r>
    </w:p>
    <w:p/>
    <w:p>
      <w:r xmlns:w="http://schemas.openxmlformats.org/wordprocessingml/2006/main">
        <w:t xml:space="preserve">জেফতাহের কন্যা তার দ্রুত ব্রত থাকা সত্ত্বেও আনন্দ এবং উদযাপনের সাথে তার সাথে দেখা করে।</w:t>
      </w:r>
    </w:p>
    <w:p/>
    <w:p>
      <w:r xmlns:w="http://schemas.openxmlformats.org/wordprocessingml/2006/main">
        <w:t xml:space="preserve">1. মুহূর্তের উত্তাপে বুদ্ধিমান সিদ্ধান্ত নেওয়া।</w:t>
      </w:r>
    </w:p>
    <w:p/>
    <w:p>
      <w:r xmlns:w="http://schemas.openxmlformats.org/wordprocessingml/2006/main">
        <w:t xml:space="preserve">2. কঠিন সময়ে ঈশ্বরের প্রতি বিশ্বাস ও বিশ্বাসের শক্তি।</w:t>
      </w:r>
    </w:p>
    <w:p/>
    <w:p>
      <w:r xmlns:w="http://schemas.openxmlformats.org/wordprocessingml/2006/main">
        <w:t xml:space="preserve">1. হিতোপদেশ 16:32 একজন যোদ্ধার চেয়ে ধৈর্যশীল ব্যক্তি, শহর দখলকারীর চেয়ে আত্মনিয়ন্ত্রণশীল ব্যক্তি।</w:t>
      </w:r>
    </w:p>
    <w:p/>
    <w:p>
      <w:r xmlns:w="http://schemas.openxmlformats.org/wordprocessingml/2006/main">
        <w:t xml:space="preserve">2. হিব্রু 11:1 এখন বিশ্বাস হল প্রত্যাশিত জিনিসের নিশ্চয়তা, যা দেখা যায় না তার প্রত্যয়।</w:t>
      </w:r>
    </w:p>
    <w:p/>
    <w:p>
      <w:r xmlns:w="http://schemas.openxmlformats.org/wordprocessingml/2006/main">
        <w:t xml:space="preserve">Judges 11:35 যখন তিনি তাকে দেখেছিলেন, তখন তিনি তার জামাকাপড় ছিঁড়ে বললেন, হায়রে কন্যা! তুমি আমাকে খুব নীচু করে দিয়েছ, আর তুমি তাদের একজন যারা আমাকে কষ্ট দেয়;</w:t>
      </w:r>
    </w:p>
    <w:p/>
    <w:p>
      <w:r xmlns:w="http://schemas.openxmlformats.org/wordprocessingml/2006/main">
        <w:t xml:space="preserve">যিপ্তহ তার মেয়েকে দেখে তার জামাকাপড় ছিঁড়ে ফেলে, বিলাপ করে যে সে তাদের একজন যারা তাকে কষ্ট দিয়েছে। তিনি প্রভুর কাছে একটি মানত করেছিলেন, এবং তিনি তা থেকে ফিরে যেতে পারবেন না।</w:t>
      </w:r>
    </w:p>
    <w:p/>
    <w:p>
      <w:r xmlns:w="http://schemas.openxmlformats.org/wordprocessingml/2006/main">
        <w:t xml:space="preserve">1) একটি ব্রতের শক্তি - দেখানো হচ্ছে কিভাবে জেফতাহ প্রভুর কাছে তার মানত রাখতে ইচ্ছুক ছিল, খরচ যাই হোক না কেন।</w:t>
      </w:r>
    </w:p>
    <w:p/>
    <w:p>
      <w:r xmlns:w="http://schemas.openxmlformats.org/wordprocessingml/2006/main">
        <w:t xml:space="preserve">2) একজন পিতার ভালবাসা - তার মেয়ের প্রতি জেফতার ভালবাসার গভীরতা অন্বেষণ করা এবং প্রভুর প্রতি তার ভক্তি দ্বারা কীভাবে এটি পরীক্ষা করা হয়েছিল।</w:t>
      </w:r>
    </w:p>
    <w:p/>
    <w:p>
      <w:r xmlns:w="http://schemas.openxmlformats.org/wordprocessingml/2006/main">
        <w:t xml:space="preserve">1) জেমস 5:12 - কিন্তু সর্বোপরি, আমার ভাইয়েরা, শপথ করো না, স্বর্গের নামেও নয়, পৃথিবীর নামেও নয়, অন্য কোনও শপথের দ্বারাও নয়: তবে আপনার হ্যাঁ হ্যাঁ হতে দিন; আর তোমার না, না; পাছে নিন্দার মধ্যে পড়েন।</w:t>
      </w:r>
    </w:p>
    <w:p/>
    <w:p>
      <w:r xmlns:w="http://schemas.openxmlformats.org/wordprocessingml/2006/main">
        <w:t xml:space="preserve">2) Ecclesiastes 5:4-5 - আপনি যখন ঈশ্বরের কাছে মানত করেন, তা পরিশোধ করতে পিছিয়ে যাবেন না; মূর্খের প্রতি তার কোন সন্তুষ্টি নেই৷ তুমি যা মানত করেছ তা পরিশোধ করো৷ মানত না করাই ভালো, তার থেকে মানত না করাই ভালো।</w:t>
      </w:r>
    </w:p>
    <w:p/>
    <w:p>
      <w:r xmlns:w="http://schemas.openxmlformats.org/wordprocessingml/2006/main">
        <w:t xml:space="preserve">Judges 11:36 তখন সে তাকে বলল, 'বাবা, তুমি যদি সদাপ্রভুর উদ্দেশে মুখ খুলে থাক, তবে তোমার মুখ থেকে যা বেরিয়েছে আমার প্রতি সেইরূপ কর; কারণ সদাপ্রভু তোমার প্রতিশোধ নিয়েছেন তোমার শত্রুদের, এমনকী অম্মোনীয়দের থেকেও।</w:t>
      </w:r>
    </w:p>
    <w:p/>
    <w:p>
      <w:r xmlns:w="http://schemas.openxmlformats.org/wordprocessingml/2006/main">
        <w:t xml:space="preserve">যিপ্তহের কন্যা তাকে সদাপ্রভুর কাছে যে প্রতিজ্ঞা করেছিলেন তা পূরণ করতে বললেন, যেমন সদাপ্রভু অম্মোনীয়দের বিরুদ্ধে তাঁর প্রতিশোধ নিয়েছিলেন।</w:t>
      </w:r>
    </w:p>
    <w:p/>
    <w:p>
      <w:r xmlns:w="http://schemas.openxmlformats.org/wordprocessingml/2006/main">
        <w:t xml:space="preserve">1. একটি প্রতিশ্রুতির শক্তি: কীভাবে ঈশ্বরের কাছে আমাদের প্রতিজ্ঞা পূরণ করা বিজয়ের দিকে নিয়ে যেতে পারে</w:t>
      </w:r>
    </w:p>
    <w:p/>
    <w:p>
      <w:r xmlns:w="http://schemas.openxmlformats.org/wordprocessingml/2006/main">
        <w:t xml:space="preserve">2. বিশ্বাসের শক্তি: আমরা যখন নিজেদের প্রতিশোধ নিতে পারি না তখনও আমাদের প্রতিশোধ নেওয়ার জন্য ঈশ্বরে বিশ্বাস করা</w:t>
      </w:r>
    </w:p>
    <w:p/>
    <w:p>
      <w:r xmlns:w="http://schemas.openxmlformats.org/wordprocessingml/2006/main">
        <w:t xml:space="preserve">1. উপদেশক 5:4-5 - আপনি যখন ঈশ্বরের কাছে প্রতিজ্ঞা করেন, তখন তা পূরণে দেরি করবেন না। মূর্খদের মধ্যে তার কোন আনন্দ নেই; আপনার মানত পূরণ করুন।</w:t>
      </w:r>
    </w:p>
    <w:p/>
    <w:p>
      <w:r xmlns:w="http://schemas.openxmlformats.org/wordprocessingml/2006/main">
        <w:t xml:space="preserve">2.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Judges 11:37 এবং সে তার পিতাকে বলল, আমার জন্য এই কাজটি করা হোক: আমাকে দুই মাস একা থাকতে দিন, যাতে আমি পাহাড়ের উপরে ও নীচে যেতে পারি এবং আমি এবং আমার সহকর্মীরা আমার কুমারীত্বের জন্য বিলাপ করতে পারি।</w:t>
      </w:r>
    </w:p>
    <w:p/>
    <w:p>
      <w:r xmlns:w="http://schemas.openxmlformats.org/wordprocessingml/2006/main">
        <w:t xml:space="preserve">জেফতাহের মেয়ে তার বাবাকে তার দুই মাস পাহাড়ে ওঠা-নামা করতে এবং তার বন্ধুদের সাথে তার কুমারীত্বের জন্য বিলাপ করতে বলেছিল।</w:t>
      </w:r>
    </w:p>
    <w:p/>
    <w:p>
      <w:r xmlns:w="http://schemas.openxmlformats.org/wordprocessingml/2006/main">
        <w:t xml:space="preserve">1. শোকের শক্তি এবং আশীর্বাদ: কঠিন সময়ে কীভাবে ঈশ্বরের উপর নির্ভর করা যায়</w:t>
      </w:r>
    </w:p>
    <w:p/>
    <w:p>
      <w:r xmlns:w="http://schemas.openxmlformats.org/wordprocessingml/2006/main">
        <w:t xml:space="preserve">2. বন্ধুত্বের গুরুত্ব: কীভাবে একে অপরকে সমর্থন এবং উত্সাহিত করা যায়</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রোমানস 12:15 - "যারা আনন্দ করে তাদের সাথে আনন্দ কর; যারা শোক করে তাদের সাথে শোক কর।"</w:t>
      </w:r>
    </w:p>
    <w:p/>
    <w:p>
      <w:r xmlns:w="http://schemas.openxmlformats.org/wordprocessingml/2006/main">
        <w:t xml:space="preserve">Judges 11:38 তিনি বললেন, যাও। এবং তিনি তাকে দুই মাসের জন্য বিদায় দিলেন, এবং সে তার সঙ্গীদের সাথে গেল এবং পাহাড়ে তার কুমারীত্বের জন্য বিলাপ করল।</w:t>
      </w:r>
    </w:p>
    <w:p/>
    <w:p>
      <w:r xmlns:w="http://schemas.openxmlformats.org/wordprocessingml/2006/main">
        <w:t xml:space="preserve">জেফতা তার মেয়েকে দুই মাসের জন্য বিদায় দেয় যাতে সে তার কুমারীত্বের জন্য পাহাড়ে বিলাপ করতে পারে।</w:t>
      </w:r>
    </w:p>
    <w:p/>
    <w:p>
      <w:r xmlns:w="http://schemas.openxmlformats.org/wordprocessingml/2006/main">
        <w:t xml:space="preserve">1. পরিবারের গুরুত্ব: জেফতার তার কন্যার বলিদান</w:t>
      </w:r>
    </w:p>
    <w:p/>
    <w:p>
      <w:r xmlns:w="http://schemas.openxmlformats.org/wordprocessingml/2006/main">
        <w:t xml:space="preserve">2. সঠিক সিদ্ধান্ত নেওয়া: ঈশ্বরের কাছে জেফতাহের প্রতিশ্রুতি</w:t>
      </w:r>
    </w:p>
    <w:p/>
    <w:p>
      <w:r xmlns:w="http://schemas.openxmlformats.org/wordprocessingml/2006/main">
        <w:t xml:space="preserve">1. ম্যাথু 5:7 - "ধন্য যারা দয়ালু, কারণ তাদের করুণা করা হবে।"</w:t>
      </w:r>
    </w:p>
    <w:p/>
    <w:p>
      <w:r xmlns:w="http://schemas.openxmlformats.org/wordprocessingml/2006/main">
        <w:t xml:space="preserve">2. Deuteronomy 24:16 - "পিতাদের তাদের সন্তানদের জন্য মৃত্যুদণ্ড দেওয়া হবে না, বা সন্তানদের তাদের পিতার জন্য মৃত্যুদণ্ড দেওয়া হবে না; একজন ব্যক্তিকে তার নিজের পাপের জন্য মৃত্যুদণ্ড দেওয়া হবে।"</w:t>
      </w:r>
    </w:p>
    <w:p/>
    <w:p>
      <w:r xmlns:w="http://schemas.openxmlformats.org/wordprocessingml/2006/main">
        <w:t xml:space="preserve">Judges 11:39 এবং দুই মাসের শেষে, সে তার পিতার কাছে ফিরে গেল, যিনি তার প্রতিজ্ঞা অনুসারে তার সাথে করেছিলেন, এবং তিনি কাউকে চিনতেন না। এবং এটি ইস্রায়েলে একটি প্রথা ছিল,</w:t>
      </w:r>
    </w:p>
    <w:p/>
    <w:p>
      <w:r xmlns:w="http://schemas.openxmlformats.org/wordprocessingml/2006/main">
        <w:t xml:space="preserve">এই অনুচ্ছেদটি এমন একজন মহিলার গল্প বলে যে তার পিতার প্রতিশ্রুতি পূর্ণ করেছিল দুই মাস ধরে কোনও রোমান্টিক বা যৌন সম্পর্ক থেকে বিরত থেকে। সেই সময় ইসরায়েলে এটি একটি প্রথা ছিল।</w:t>
      </w:r>
    </w:p>
    <w:p/>
    <w:p>
      <w:r xmlns:w="http://schemas.openxmlformats.org/wordprocessingml/2006/main">
        <w:t xml:space="preserve">1. প্রতিজ্ঞা বজায় রাখার ক্ষেত্রে ঈশ্বরের বিশ্বস্ততা: তাঁর উপর নির্ভর করা কীভাবে পূর্ণতা আনতে পারে</w:t>
      </w:r>
    </w:p>
    <w:p/>
    <w:p>
      <w:r xmlns:w="http://schemas.openxmlformats.org/wordprocessingml/2006/main">
        <w:t xml:space="preserve">2. পাপ থেকে বিরত থাকা: কিভাবে একটি পতিত পৃথিবীতে বিশুদ্ধ থাকা যায়</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করতে, পবিত্র ও ঈশ্বরকে খুশি করার জন্য এটাই তোমাদের প্রকৃত ও সঠিক উপাসনা৷ এই বিশ্বের প্যাটার্নের সাথে সঙ্গতিপূর্ণ নয়,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2. গালাতীয় 5:16-17 - "সুতরাং আমি বলি, আত্মার দ্বারা চলুন, এবং আপনি দৈহিক আকাঙ্ক্ষাগুলিকে তৃপ্ত করবেন না৷ তারা একে অপরের সাথে সংঘর্ষে লিপ্ত, যাতে আপনি যা চান তা করতে না পারেন।"</w:t>
      </w:r>
    </w:p>
    <w:p/>
    <w:p>
      <w:r xmlns:w="http://schemas.openxmlformats.org/wordprocessingml/2006/main">
        <w:t xml:space="preserve">Judges 11:40 যে ইস্রায়েলের কন্যারা বছরে চারদিন গিলিয়দীয় যিপ্তহের কন্যার জন্য বিলাপ করতে যেতেন৷</w:t>
      </w:r>
    </w:p>
    <w:p/>
    <w:p>
      <w:r xmlns:w="http://schemas.openxmlformats.org/wordprocessingml/2006/main">
        <w:t xml:space="preserve">প্রতি বছর, ইস্রায়েলের কন্যারা যিপ্তহের কন্যার কবরে চার দিন শোক করতে যেত।</w:t>
      </w:r>
    </w:p>
    <w:p/>
    <w:p>
      <w:r xmlns:w="http://schemas.openxmlformats.org/wordprocessingml/2006/main">
        <w:t xml:space="preserve">1. আমাদের সমস্যা এবং পরীক্ষা: জেফতাহ এবং তার কন্যার কাছ থেকে শেখা</w:t>
      </w:r>
    </w:p>
    <w:p/>
    <w:p>
      <w:r xmlns:w="http://schemas.openxmlformats.org/wordprocessingml/2006/main">
        <w:t xml:space="preserve">2. শোকের শক্তি: কীভাবে আমরা সবাই আলাদাভাবে শোক করি</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w:t>
      </w:r>
    </w:p>
    <w:p/>
    <w:p>
      <w:r xmlns:w="http://schemas.openxmlformats.org/wordprocessingml/2006/main">
        <w:t xml:space="preserve">2. ইশাইয়া 40:1-2 - সান্ত্বনা, আমার লোকেদের সান্ত্বনা, আপনার ঈশ্বর বলেছেন। জেরুজালেমের সাথে কোমলভাবে কথা বলুন, এবং তার কাছে ঘোষণা করুন যে তার কঠোর পরিচর্যা সম্পন্ন হয়েছে, তার পাপের মূল্য পরিশোধ করা হয়েছে, সে তার সমস্ত পাপের জন্য প্রভুর হাত থেকে দ্বিগুণ পেয়েছে।</w:t>
      </w:r>
    </w:p>
    <w:p/>
    <w:p>
      <w:r xmlns:w="http://schemas.openxmlformats.org/wordprocessingml/2006/main">
        <w:t xml:space="preserve">বিচারক 12 নিম্নরূপ তিনটি অনুচ্ছেদে সংক্ষিপ্ত করা যেতে পারে, নির্দেশিত আয়াত সহ:</w:t>
      </w:r>
    </w:p>
    <w:p/>
    <w:p>
      <w:r xmlns:w="http://schemas.openxmlformats.org/wordprocessingml/2006/main">
        <w:t xml:space="preserve">অনুচ্ছেদ 1: বিচারক 12:1-7 এফ্রাইম এবং জেফতার বাহিনীর মধ্যে দ্বন্দ্ব বর্ণনা করে। অম্মোনীয়দের উপর জেফতাহের বিজয়ের পর, ইফ্রয়িমের লোকেরা যুদ্ধে যোগ দিতে তাদের না ডাকার জন্য তার মুখোমুখি হয়। তারা তাকে তাদের সহায়তা ছাড়াই অ্যামোনাইটদের বিরুদ্ধে যুদ্ধ করার অভিযোগ এনেছে এবং তার বাড়ি পুড়িয়ে ফেলার হুমকি দিয়েছে। যিপ্তাহ নিজেকে রক্ষা করে ব্যাখ্যা করে যে তিনি তাদের ডাকলেন কিন্তু কোনো সাড়া পাননি। জেফতাহের বাহিনী এবং ইফ্রয়িমের লোকদের মধ্যে একটি যুদ্ধ সংঘটিত হয়, যার ফলে ইফ্রাইমের পরাজয় ঘটে।</w:t>
      </w:r>
    </w:p>
    <w:p/>
    <w:p>
      <w:r xmlns:w="http://schemas.openxmlformats.org/wordprocessingml/2006/main">
        <w:t xml:space="preserve">অনুচ্ছেদ 2: বিচারক 12:8-15 এ অবিরত, এটি তিন বিচারক ইবজান, ইলন এবং আবডনের শাসন বর্ণনা করে। অধ্যায়ে সংক্ষিপ্তভাবে এই বিচারকদের উল্লেখ করা হয়েছে যারা জেফতাহের স্থলাভিষিক্ত হয়েছিলেন এবং বিভিন্ন সময়কালে ইস্রায়েলের উপর শাসন করেছিলেন। বেথলেহেমের ইব্জান সাত বছর ইস্রায়েলের বিচার করেছিলেন এবং তার ত্রিশটি ছেলে ও ত্রিশটি মেয়ে ছিল যারা তার বংশের বাইরে বিয়ে করেছিল। জেবুলুনের এলন দশ বছর ইস্রায়েলের বিচার করেছিলেন, আর পিরাথনের আবদোন আট বছর ইস্রায়েলের বিচার করেছিলেন।</w:t>
      </w:r>
    </w:p>
    <w:p/>
    <w:p>
      <w:r xmlns:w="http://schemas.openxmlformats.org/wordprocessingml/2006/main">
        <w:t xml:space="preserve">অনুচ্ছেদ 3: বিচারক 12 একটি বিবরণ দিয়ে শেষ করেছেন যেখানে ভাষাগত পরীক্ষার কারণে বিয়াল্লিশ হাজার ইফ্রাইমাইটকে হত্যা করা হয়েছে। বিচারক 12:4-6 এ উল্লেখ করা হয়েছে যে জেফতাহের বাহিনীর কাছে তাদের পরাজয়ের পর, গিলিয়েডের লোকেরা জর্ডান নদীর কাছে একটি কৌশলগত অবস্থান স্থাপন করেছিল যারা এটির ওপারে পালানোর চেষ্টা করেছিল তাদের বাধা দেওয়ার জন্য। লোকেরা যখন দাবি করে যে তারা ইফ্রাইমের অংশ নয় কিন্তু "শিবোলেথ" কে "সিবোলেথ" হিসাবে উচ্চারণ করেছিল, তখন তারা তাদের দ্বান্দ্বিক পার্থক্যের দ্বারা শত্রু হিসাবে স্বীকৃত হয়েছিল এবং পরবর্তীকালে ইফ্রাইমদের মধ্যে বিয়াল্লিশ হাজার হতাহতের ঘটনা ঘটেছিল।</w:t>
      </w:r>
    </w:p>
    <w:p/>
    <w:p>
      <w:r xmlns:w="http://schemas.openxmlformats.org/wordprocessingml/2006/main">
        <w:t xml:space="preserve">সংক্ষেপে:</w:t>
      </w:r>
    </w:p>
    <w:p>
      <w:r xmlns:w="http://schemas.openxmlformats.org/wordprocessingml/2006/main">
        <w:t xml:space="preserve">বিচারক 12 উপস্থাপন:</w:t>
      </w:r>
    </w:p>
    <w:p>
      <w:r xmlns:w="http://schemas.openxmlformats.org/wordprocessingml/2006/main">
        <w:t xml:space="preserve">ইফ্রাইম এবং জেফতার বাহিনীর মধ্যে দ্বন্দ্ব এবং যুদ্ধের অভিযোগ;</w:t>
      </w:r>
    </w:p>
    <w:p>
      <w:r xmlns:w="http://schemas.openxmlformats.org/wordprocessingml/2006/main">
        <w:t xml:space="preserve">ইব্জান, ইলন এবং জেফতার উত্তরসূরি আবদনের শাসন;</w:t>
      </w:r>
    </w:p>
    <w:p>
      <w:r xmlns:w="http://schemas.openxmlformats.org/wordprocessingml/2006/main">
        <w:t xml:space="preserve">ভাষাগত পরীক্ষা ইফ্রাইমাইটদের হতাহতের দিকে পরিচালিত করে।</w:t>
      </w:r>
    </w:p>
    <w:p/>
    <w:p>
      <w:r xmlns:w="http://schemas.openxmlformats.org/wordprocessingml/2006/main">
        <w:t xml:space="preserve">ইফ্রাইম এবং জেফতাহের বাহিনীর অভিযোগ এবং যুদ্ধের মধ্যে সংঘর্ষের উপর জোর দেওয়া;</w:t>
      </w:r>
    </w:p>
    <w:p>
      <w:r xmlns:w="http://schemas.openxmlformats.org/wordprocessingml/2006/main">
        <w:t xml:space="preserve">ইব্জান, ইলন এবং জেফতার উত্তরসূরি আবদনের শাসন;</w:t>
      </w:r>
    </w:p>
    <w:p>
      <w:r xmlns:w="http://schemas.openxmlformats.org/wordprocessingml/2006/main">
        <w:t xml:space="preserve">ভাষাগত পরীক্ষা ইফ্রাইমাইটদের হতাহতের দিকে পরিচালিত করে।</w:t>
      </w:r>
    </w:p>
    <w:p/>
    <w:p>
      <w:r xmlns:w="http://schemas.openxmlformats.org/wordprocessingml/2006/main">
        <w:t xml:space="preserve">অধ্যায়টি ইফ্রাইম এবং জেফতার বাহিনীর মধ্যে দ্বন্দ্ব, তার স্থলাভিষিক্ত তিন বিচারকের শাসন এবং ইফ্রাইমীয়দের মধ্যে হতাহতের ফলে একটি ভাষাগত পরীক্ষাকে কেন্দ্র করে। বিচারক 12-এ উল্লেখ করা হয়েছে যে আম্মোনাইটদের উপর জেফতাহের বিজয়ের পর, ইফ্রাইমের লোকেরা যুদ্ধে তাদের জড়িত না করার জন্য তার মুখোমুখি হয়েছিল। তারা তাকে সহিংসতার হুমকি দেয় কিন্তু পরবর্তী যুদ্ধে জেফতার বাহিনীর কাছে পরাজিত হয়।</w:t>
      </w:r>
    </w:p>
    <w:p/>
    <w:p>
      <w:r xmlns:w="http://schemas.openxmlformats.org/wordprocessingml/2006/main">
        <w:t xml:space="preserve">বিচারক 12-এ অবিরত, অধ্যায়ে সংক্ষিপ্তভাবে বেথলেহেমের তিনজন বিচারক ইবজানকে উল্লেখ করা হয়েছে যারা একটি বড় পরিবার নিয়ে সাত বছর শাসন করেছিলেন; জেবুলুনের এলন, যিনি দশ বছর ইস্রায়েলের বিচার করেছিলেন; এবং পিরাথন থেকে আবদন যিনি আট বছর রাজত্ব করেছিলেন। এই বিচারকরা বিভিন্ন সময়কালে ইস্রায়েলের নেতৃত্বে জেফতার স্থলাভিষিক্ত হন।</w:t>
      </w:r>
    </w:p>
    <w:p/>
    <w:p>
      <w:r xmlns:w="http://schemas.openxmlformats.org/wordprocessingml/2006/main">
        <w:t xml:space="preserve">বিচারক 12 একটি বিবরণ দিয়ে শেষ করেছেন যেখানে গিলিয়েডের পুরুষদের দ্বারা সেট করা একটি ভাষাগত পরীক্ষার কারণে বিয়াল্লিশ হাজার ইফ্রাইমীয়কে হত্যা করা হয়েছিল। জেফতাহের বাহিনীর কাছে তাদের পরাজয়ের পর, তারা জর্ডান নদীর কাছে নিজেদের অবস্থান করেছিল, যারা এর ওপারে পালানোর চেষ্টা করেছিল তাদের বাধা দেওয়ার জন্য। ইফ্রাইমের অংশ না হওয়ার দাবিদার ব্যক্তিদের "শিব্বোলেথ" উচ্চারণ করার জন্য জিজ্ঞাসা করার মাধ্যমে তারা শত্রুদের চিহ্নিত করে তাদের দ্বান্দ্বিক পার্থক্য দ্বারা যখন তারা এটিকে "সিবোলেথ" উচ্চারণ করেছিল। এর ফলে তাদের ভাষাগত পরীক্ষায় ব্যর্থ হওয়ার ফলে বিয়াল্লিশ হাজার ইফ্রাইমীয়দের হত্যা করা হয়েছিল।</w:t>
      </w:r>
    </w:p>
    <w:p/>
    <w:p>
      <w:r xmlns:w="http://schemas.openxmlformats.org/wordprocessingml/2006/main">
        <w:t xml:space="preserve">Judges 12:1 তখন ইফ্রয়িমের লোকেরা জড়ো হয়ে উত্তর দিকে গিয়ে যিপ্তহকে বলল, আপনি কেন অম্মোন-সন্তানদের বিরুদ্ধে যুদ্ধ করতে গেলেন এবং আপনার সাথে যেতে আমাদের ডাকলেন না কেন? আমরা তোমার উপর তোমার ঘর আগুনে পুড়িয়ে দেব।</w:t>
      </w:r>
    </w:p>
    <w:p/>
    <w:p>
      <w:r xmlns:w="http://schemas.openxmlformats.org/wordprocessingml/2006/main">
        <w:t xml:space="preserve">ইফ্রয়িমের লোকেরা জেফতাহকে অম্মোনীয়দের বিরুদ্ধে তার যুদ্ধে তার সাথে যোগ দিতে না বলায় তার উপর ক্রুদ্ধ হয়েছিল এবং তার বাড়ি পুড়িয়ে দেওয়ার হুমকি দিয়েছিল।</w:t>
      </w:r>
    </w:p>
    <w:p/>
    <w:p>
      <w:r xmlns:w="http://schemas.openxmlformats.org/wordprocessingml/2006/main">
        <w:t xml:space="preserve">1. "অক্ষমা করার বিপদ: জেফতাহ এবং ইফ্রাইমের পুরুষদের একটি অধ্যয়ন"</w:t>
      </w:r>
    </w:p>
    <w:p/>
    <w:p>
      <w:r xmlns:w="http://schemas.openxmlformats.org/wordprocessingml/2006/main">
        <w:t xml:space="preserve">2. "একতার প্রয়োজন: জেফতাহ এবং ইফ্রাইমের পুরুষদের গল্প"</w:t>
      </w:r>
    </w:p>
    <w:p/>
    <w:p>
      <w:r xmlns:w="http://schemas.openxmlformats.org/wordprocessingml/2006/main">
        <w:t xml:space="preserve">1. ম্যাথু 6:14-15 কারণ আপনি যদি অন্য লোকেদের ক্ষমা করেন যখন তারা আপনার বিরুদ্ধে পাপ করে, তবে আপনার স্বর্গীয় পিতাও আপনাকে ক্ষমা করবেন৷ কিন্তু আপনি যদি অন্যদের পাপ ক্ষমা না করেন তবে আপনার পিতা আপনার পাপ ক্ষমা করবেন না।</w:t>
      </w:r>
    </w:p>
    <w:p/>
    <w:p>
      <w:r xmlns:w="http://schemas.openxmlformats.org/wordprocessingml/2006/main">
        <w:t xml:space="preserve">2. Ephesians 4:32 একে অপরের প্রতি সদয় ও সহানুভূতিশীল হোন, একে অপরকে ক্ষমা করুন, ঠিক যেমন খ্রীষ্টে ঈশ্বর তোমাদের ক্ষমা করেছেন৷</w:t>
      </w:r>
    </w:p>
    <w:p/>
    <w:p>
      <w:r xmlns:w="http://schemas.openxmlformats.org/wordprocessingml/2006/main">
        <w:t xml:space="preserve">Judges 12:2 যিপ্তহ তাহাদিগকে কহিলেন, অম্মোন-সন্তানগণের সহিত আমি ও আমার লোকেদের মধ্যে প্রচণ্ড ঝগড়া হইয়াছিল; আমি যখন তোমাদের ডাকলাম, তখন তোমরা আমাকে তাদের হাত থেকে রক্ষা করনি৷</w:t>
      </w:r>
    </w:p>
    <w:p/>
    <w:p>
      <w:r xmlns:w="http://schemas.openxmlformats.org/wordprocessingml/2006/main">
        <w:t xml:space="preserve">যিপ্তাহ ইফ্রাইমীয়দের অভিযুক্ত করেছিলেন যে তিনি যখন অম্মোনীয়দের বিরুদ্ধে এক মহান সংগ্রামে ছিলেন তখন তাকে সাহায্য করতে আসেনি।</w:t>
      </w:r>
    </w:p>
    <w:p/>
    <w:p>
      <w:r xmlns:w="http://schemas.openxmlformats.org/wordprocessingml/2006/main">
        <w:t xml:space="preserve">1. ঐক্যের শক্তি এবং অন্যদের সাহায্য করার আশীর্বাদ</w:t>
      </w:r>
    </w:p>
    <w:p/>
    <w:p>
      <w:r xmlns:w="http://schemas.openxmlformats.org/wordprocessingml/2006/main">
        <w:t xml:space="preserve">2. বিশ্বস্ততা এবং সত্যিকারের বন্ধুত্বের মূল্য</w:t>
      </w:r>
    </w:p>
    <w:p/>
    <w:p>
      <w:r xmlns:w="http://schemas.openxmlformats.org/wordprocessingml/2006/main">
        <w:t xml:space="preserve">1. রোমানস 12:10 - ভ্রাতৃপ্রেম সহ একে অপরের প্রতি সদয় স্নেহশীল হন; সম্মানে একে অপরকে পছন্দ করে</w:t>
      </w:r>
    </w:p>
    <w:p/>
    <w:p>
      <w:r xmlns:w="http://schemas.openxmlformats.org/wordprocessingml/2006/main">
        <w:t xml:space="preserve">2. হিতোপদেশ 17:17 - একজন বন্ধু সর্বদা ভালবাসে, এবং একটি ভাই প্রতিকূলতার জন্য জন্মগ্রহণ করে।</w:t>
      </w:r>
    </w:p>
    <w:p/>
    <w:p>
      <w:r xmlns:w="http://schemas.openxmlformats.org/wordprocessingml/2006/main">
        <w:t xml:space="preserve">Judges 12:3 এবং যখন আমি দেখলাম যে, তোমরা আমাকে উদ্ধার করনি, তখন আমি আমার হাতে আমার প্রাণ সঞ্চার করে অম্মোন-সন্তানদের কাছে গিয়েছিলাম, এবং সদাপ্রভু তাদের আমার হাতে তুলে দিয়েছিলেন; তাহলে আজ কেন তোমরা আমার কাছে এসেছ? , আমার বিরুদ্ধে যুদ্ধ করতে?</w:t>
      </w:r>
    </w:p>
    <w:p/>
    <w:p>
      <w:r xmlns:w="http://schemas.openxmlformats.org/wordprocessingml/2006/main">
        <w:t xml:space="preserve">জেফতা আম্মোনীয়দের বিরুদ্ধে যুদ্ধে তাকে সাহায্য না করার জন্য ইফ্রাইমীয়দের মুখোমুখি হন এবং জিজ্ঞাসা করেন কেন তারা তার সাথে যুদ্ধ করতে এসেছেন।</w:t>
      </w:r>
    </w:p>
    <w:p/>
    <w:p>
      <w:r xmlns:w="http://schemas.openxmlformats.org/wordprocessingml/2006/main">
        <w:t xml:space="preserve">1. ঈশ্বর সর্বদা আমাদের রক্ষা করবেন যদি আমরা তাঁর উপর বিশ্বাস করি।</w:t>
      </w:r>
    </w:p>
    <w:p/>
    <w:p>
      <w:r xmlns:w="http://schemas.openxmlformats.org/wordprocessingml/2006/main">
        <w:t xml:space="preserve">2. আমাদের প্রয়োজনের সময়ে ঈশ্বরের কাছে সাহায্য চাইতে এবং তাঁর উপর নির্ভর করতে ইচ্ছুক হতে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Judges 12:4 তখন যিপ্তহ গিলিয়দের সমস্ত লোককে একত্রিত করে ইফ্রয়িমের সঙ্গে যুদ্ধ করলেন; আর গিলিয়দের লোকেরা ইফ্রয়িমকে আঘাত করল, কারণ তারা বলেছিল, তোমরা গিলিয়দীয়রা ইফ্রয়িম ও মানাসীয়দের মধ্যে ইফ্রয়িমের পলাতক।</w:t>
      </w:r>
    </w:p>
    <w:p/>
    <w:p>
      <w:r xmlns:w="http://schemas.openxmlformats.org/wordprocessingml/2006/main">
        <w:t xml:space="preserve">ইফ্রয়িমদের বিরুদ্ধে যুদ্ধে যিপ্তহ গিলিয়াদীয়দের নেতৃত্ব দিয়েছিলেন।</w:t>
      </w:r>
    </w:p>
    <w:p/>
    <w:p>
      <w:r xmlns:w="http://schemas.openxmlformats.org/wordprocessingml/2006/main">
        <w:t xml:space="preserve">1. ঐক্যের শক্তি: কীভাবে একসাথে কাজ করা বিজয় আনতে পারে</w:t>
      </w:r>
    </w:p>
    <w:p/>
    <w:p>
      <w:r xmlns:w="http://schemas.openxmlformats.org/wordprocessingml/2006/main">
        <w:t xml:space="preserve">2. আমাদের কথার শক্তি: কিভাবে আমাদের কাজ এবং শব্দ অন্যদের প্রভাবিত করতে পারে</w:t>
      </w:r>
    </w:p>
    <w:p/>
    <w:p>
      <w:r xmlns:w="http://schemas.openxmlformats.org/wordprocessingml/2006/main">
        <w:t xml:space="preserve">1. Ephesians 4:3 - "শান্তির বন্ধনের মাধ্যমে আত্মার ঐক্য বজায় রাখার জন্য সর্বাত্মক প্রচেষ্টা করা।"</w:t>
      </w:r>
    </w:p>
    <w:p/>
    <w:p>
      <w:r xmlns:w="http://schemas.openxmlformats.org/wordprocessingml/2006/main">
        <w:t xml:space="preserve">2. হিতোপদেশ 18:21 - "জিভের জীবন এবং মৃত্যুর ক্ষমতা আছে, এবং যারা এটি ভালবাসে তারা এর ফল খাবে।"</w:t>
      </w:r>
    </w:p>
    <w:p/>
    <w:p>
      <w:r xmlns:w="http://schemas.openxmlformats.org/wordprocessingml/2006/main">
        <w:t xml:space="preserve">Judges 12:5 আর গিলিয়দীয়রা ইফ্রাইমীয়দের সম্মুখে জর্ডানের গিরিপথগুলি দখল করিল, এবং ইফ্রয়িমীয়রা যখন পলায়ন করিল, তখন বলিল, আমাকে পার যাইতে দাও; গিলিয়দের লোকেরা তাকে বলল, তুমি কি একজন ইফ্রয়িম? যদি তিনি বলেন, না;</w:t>
      </w:r>
    </w:p>
    <w:p/>
    <w:p>
      <w:r xmlns:w="http://schemas.openxmlformats.org/wordprocessingml/2006/main">
        <w:t xml:space="preserve">গিলিয়দীয়রা ইফ্রয়িমদের আগে যর্দন নদী পার হয়েছিল এবং ইফ্রয়িমীয়রা যারা পালিয়ে গিয়েছিল তারা পার হতে বললে, গিলিয়দের লোকেরা জিজ্ঞাসা করেছিল যে তারা ইফ্রয়িমীয় কিনা।</w:t>
      </w:r>
    </w:p>
    <w:p/>
    <w:p>
      <w:r xmlns:w="http://schemas.openxmlformats.org/wordprocessingml/2006/main">
        <w:t xml:space="preserve">1. দ্বন্দ্বের সময়ে পরিচয়ের গুরুত্ব</w:t>
      </w:r>
    </w:p>
    <w:p/>
    <w:p>
      <w:r xmlns:w="http://schemas.openxmlformats.org/wordprocessingml/2006/main">
        <w:t xml:space="preserve">2. নিশ্চিত করা যে আমরা ইতিহাসের ডানদিকে দাঁড়িয়ে আছি</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রোমানস 12:18 - যদি এটি সম্ভব হয়, যতদূর এটি আপনার উপর নির্ভর করে, সবার সাথে শান্তিতে বসবাস করুন।</w:t>
      </w:r>
    </w:p>
    <w:p/>
    <w:p>
      <w:r xmlns:w="http://schemas.openxmlformats.org/wordprocessingml/2006/main">
        <w:t xml:space="preserve">Judges 12:6 তখন তারা তাঁকে বলল, এখন শিব্বোলেথ বল, আর তিনি বললেন সিব্বোলেথ, কারণ তিনি সঠিক উচ্চারণ করতে পারেননি। তারপর তারা তাকে ধরে জর্ডানের গিরিপথে মেরে ফেলল, আর সেই সময়ে ইফ্রয়িমের 42,000 লোক মারা গেল।</w:t>
      </w:r>
    </w:p>
    <w:p/>
    <w:p>
      <w:r xmlns:w="http://schemas.openxmlformats.org/wordprocessingml/2006/main">
        <w:t xml:space="preserve">ইফ্রাইমাইটরা সঠিকভাবে শিবোলেথ উচ্চারণ করতে পারছিল না এবং ফলস্বরূপ, তাদের মধ্যে 42,000 জর্ডানের উত্তরণে নিহত হয়েছিল।</w:t>
      </w:r>
    </w:p>
    <w:p/>
    <w:p>
      <w:r xmlns:w="http://schemas.openxmlformats.org/wordprocessingml/2006/main">
        <w:t xml:space="preserve">1. শব্দের শক্তি: সঠিক উচ্চারণের গুরুত্বের উপর জোর দেওয়া এবং শব্দের শক্তি বোঝা।</w:t>
      </w:r>
    </w:p>
    <w:p/>
    <w:p>
      <w:r xmlns:w="http://schemas.openxmlformats.org/wordprocessingml/2006/main">
        <w:t xml:space="preserve">2. অহংকারের শক্তি: অহংকারের পরিণতি এবং নিজেকে নত না করার বিপদগুলি নিয়ে আলোচনা করা।</w:t>
      </w:r>
    </w:p>
    <w:p/>
    <w:p>
      <w:r xmlns:w="http://schemas.openxmlformats.org/wordprocessingml/2006/main">
        <w:t xml:space="preserve">1. জেমস 3:5-12 - জিহ্বার শক্তি এবং শব্দের অপব্যবহারের মাধ্যমে ধ্বংসের সম্ভাবনা নিয়ে আলোচনা করা।</w:t>
      </w:r>
    </w:p>
    <w:p/>
    <w:p>
      <w:r xmlns:w="http://schemas.openxmlformats.org/wordprocessingml/2006/main">
        <w:t xml:space="preserve">2. রোমানস 12:3 - বিশ্বাসীদেরকে শান্তভাবে চিন্তা করতে এবং গর্বিত না হওয়ার জন্য উত্সাহিত করা।</w:t>
      </w:r>
    </w:p>
    <w:p/>
    <w:p>
      <w:r xmlns:w="http://schemas.openxmlformats.org/wordprocessingml/2006/main">
        <w:t xml:space="preserve">Judges 12:7 আর যিপ্তহ ছয় বছর ইস্রায়েলের বিচারক ছিলেন। তারপর গিলিয়দীয় যিপ্তহ মারা গেলেন এবং গিলিয়দের একটি শহরে তাকে সমাধিস্থ করা হল।</w:t>
      </w:r>
    </w:p>
    <w:p/>
    <w:p>
      <w:r xmlns:w="http://schemas.openxmlformats.org/wordprocessingml/2006/main">
        <w:t xml:space="preserve">জেফতাহ ছয় বছর ইস্রায়েলের বিচারক হিসেবে কাজ করেছিলেন এবং তারপর তাকে গিলিয়েদের একটি শহরে সমাহিত করা হয়েছিল।</w:t>
      </w:r>
    </w:p>
    <w:p/>
    <w:p>
      <w:r xmlns:w="http://schemas.openxmlformats.org/wordprocessingml/2006/main">
        <w:t xml:space="preserve">1. ধার্মিক নেতৃত্বের শক্তি: জেফতাহ থেকে শিক্ষা।</w:t>
      </w:r>
    </w:p>
    <w:p/>
    <w:p>
      <w:r xmlns:w="http://schemas.openxmlformats.org/wordprocessingml/2006/main">
        <w:t xml:space="preserve">2. জেফতাহের জীবন: বিশ্বস্ত আনুগত্যের গল্প।</w:t>
      </w:r>
    </w:p>
    <w:p/>
    <w:p>
      <w:r xmlns:w="http://schemas.openxmlformats.org/wordprocessingml/2006/main">
        <w:t xml:space="preserve">1. হিতোপদেশ 29:2 - যখন ধার্মিকরা কর্তৃত্বে থাকে, তখন লোকেরা আনন্দ করে: কিন্তু যখন দুষ্টরা শাসন করে, তখন লোকেরা শোক করে।</w:t>
      </w:r>
    </w:p>
    <w:p/>
    <w:p>
      <w:r xmlns:w="http://schemas.openxmlformats.org/wordprocessingml/2006/main">
        <w:t xml:space="preserve">2. হিব্রু 11:32 - আর আমি কি বলব? কারণ সময় আমাকে গেদিওন, বারাক, স্যামসন এবং জেফথার সম্পর্কে বলতে ব্যর্থ হবে; দাউদ, শমূয়েল এবং ভাববাদীদেরও।</w:t>
      </w:r>
    </w:p>
    <w:p/>
    <w:p>
      <w:r xmlns:w="http://schemas.openxmlformats.org/wordprocessingml/2006/main">
        <w:t xml:space="preserve">Judges 12:8 তার পরে বেথলেহেমের ইব্সান ইস্রায়েলের বিচারক হলেন।</w:t>
      </w:r>
    </w:p>
    <w:p/>
    <w:p>
      <w:r xmlns:w="http://schemas.openxmlformats.org/wordprocessingml/2006/main">
        <w:t xml:space="preserve">বেথলেহেমের ইবজান পূর্ববর্তী বিচারকের অনুসরণে ইসরায়েলের বিচারক ছিলেন।</w:t>
      </w:r>
    </w:p>
    <w:p/>
    <w:p>
      <w:r xmlns:w="http://schemas.openxmlformats.org/wordprocessingml/2006/main">
        <w:t xml:space="preserve">1. নেতৃত্বের গুরুত্ব এবং ঈশ্বরের আদেশ অনুসরণ করা</w:t>
      </w:r>
    </w:p>
    <w:p/>
    <w:p>
      <w:r xmlns:w="http://schemas.openxmlformats.org/wordprocessingml/2006/main">
        <w:t xml:space="preserve">2. ইবজানের বিশ্বস্ততা এবং ঈশ্বরের প্রতি তার আনুগত্য</w:t>
      </w:r>
    </w:p>
    <w:p/>
    <w:p>
      <w:r xmlns:w="http://schemas.openxmlformats.org/wordprocessingml/2006/main">
        <w:t xml:space="preserve">1. 1 শমূয়েল 8:4-5 - তাই ইস্রায়েলের সমস্ত প্রাচীনরা একত্রিত হয়ে রামায় শমূয়েলের কাছে এলেন৷ তারা তাঁকে বলল, তুমি বুড়ো হয়েছ, তোমার ছেলেরা তোমার পথে চলে না। এখন আমাদের নেতৃত্ব দেওয়ার জন্য একজন রাজা নিযুক্ত করুন, যেমন অন্যান্য সমস্ত জাতির আছে।</w:t>
      </w:r>
    </w:p>
    <w:p/>
    <w:p>
      <w:r xmlns:w="http://schemas.openxmlformats.org/wordprocessingml/2006/main">
        <w:t xml:space="preserve">2. 1 পিটার 5:2-3 - আপনার তত্ত্বাবধানে থাকা ঈশ্বরের মেষপালের মেষপালক হোন, তাদের দেখাশোনা করুন কারণ আপনার প্রয়োজন নয়, বরং আপনি ইচ্ছুক, ঈশ্বর যেমন চান; অসৎ লাভের পিছনে না, কিন্তু সেবা করতে আগ্রহী; আপনার উপর অর্পিতদের উপর কর্তৃত্ব করবেন না, বরং পালের জন্য উদাহরণ হচ্ছেন।</w:t>
      </w:r>
    </w:p>
    <w:p/>
    <w:p>
      <w:r xmlns:w="http://schemas.openxmlformats.org/wordprocessingml/2006/main">
        <w:t xml:space="preserve">Judges 12:9 এবং তাঁর ত্রিশটি ছেলে ও ত্রিশটি মেয়ে ছিল, যাদেরকে তিনি বিদেশে পাঠিয়েছিলেন এবং তাঁর ছেলেদের জন্য বিদেশ থেকে ত্রিশটি মেয়েকে নিয়েছিলেন। তিনি সাত বছর ইস্রায়েলের বিচার করেছিলেন।</w:t>
      </w:r>
    </w:p>
    <w:p/>
    <w:p>
      <w:r xmlns:w="http://schemas.openxmlformats.org/wordprocessingml/2006/main">
        <w:t xml:space="preserve">যিপ্তাহের ষাটটি সন্তান ছিল, তার ত্রিশটি জন্ম এবং ত্রিশটি দত্তক নেওয়া হয়েছিল এবং তিনি সাত বছর ইস্রায়েল শাসন করেছিলেন।</w:t>
      </w:r>
    </w:p>
    <w:p/>
    <w:p>
      <w:r xmlns:w="http://schemas.openxmlformats.org/wordprocessingml/2006/main">
        <w:t xml:space="preserve">1. পিতৃত্বের শক্তি: শিশুদের অলৌকিক উপহারের প্রশংসা করা</w:t>
      </w:r>
    </w:p>
    <w:p/>
    <w:p>
      <w:r xmlns:w="http://schemas.openxmlformats.org/wordprocessingml/2006/main">
        <w:t xml:space="preserve">2. নেতৃত্বের জীবনযাপন: জেফতার উদাহরণ</w:t>
      </w:r>
    </w:p>
    <w:p/>
    <w:p>
      <w:r xmlns:w="http://schemas.openxmlformats.org/wordprocessingml/2006/main">
        <w:t xml:space="preserve">1. গীতসংহিতা 127:3 - দেখ, শিশুরা প্রভুর কাছ থেকে একটি উত্তরাধিকার, গর্ভের ফল একটি পুরস্কার৷</w:t>
      </w:r>
    </w:p>
    <w:p/>
    <w:p>
      <w:r xmlns:w="http://schemas.openxmlformats.org/wordprocessingml/2006/main">
        <w:t xml:space="preserve">2. হিতোপদেশ 22:6 - একটি শিশুকে তার যে পথে যেতে হবে তা প্রশিক্ষণ দিন; বৃদ্ধ হয়ে গেলেও সে তা থেকে সরে যাবে না।</w:t>
      </w:r>
    </w:p>
    <w:p/>
    <w:p>
      <w:r xmlns:w="http://schemas.openxmlformats.org/wordprocessingml/2006/main">
        <w:t xml:space="preserve">Judges 12:10 তারপর ইব্সান মারা গেলেন এবং তাকে বেথেলহেমে কবর দেওয়া হল।</w:t>
      </w:r>
    </w:p>
    <w:p/>
    <w:p>
      <w:r xmlns:w="http://schemas.openxmlformats.org/wordprocessingml/2006/main">
        <w:t xml:space="preserve">ইব্জান মারা যান এবং বেথলেহেমে তাকে সমাহিত করা হয়।</w:t>
      </w:r>
    </w:p>
    <w:p/>
    <w:p>
      <w:r xmlns:w="http://schemas.openxmlformats.org/wordprocessingml/2006/main">
        <w:t xml:space="preserve">1. জীবনের সংক্ষিপ্ততা এবং বিশ্বাসের গুরুত্ব।</w:t>
      </w:r>
    </w:p>
    <w:p/>
    <w:p>
      <w:r xmlns:w="http://schemas.openxmlformats.org/wordprocessingml/2006/main">
        <w:t xml:space="preserve">2. দাফনের মাধ্যমে প্রিয়জনকে সম্মান করার গুরুত্ব।</w:t>
      </w:r>
    </w:p>
    <w:p/>
    <w:p>
      <w:r xmlns:w="http://schemas.openxmlformats.org/wordprocessingml/2006/main">
        <w:t xml:space="preserve">1. উপদেশক 3:2-4 - "জন্মের একটি সময় এবং মৃত্যুর একটি সময়,"</w:t>
      </w:r>
    </w:p>
    <w:p/>
    <w:p>
      <w:r xmlns:w="http://schemas.openxmlformats.org/wordprocessingml/2006/main">
        <w:t xml:space="preserve">2. ম্যাথিউ 8:21-22 - "শেয়ালের গর্ত আছে এবং আকাশের পাখিদের বাসা আছে, কিন্তু মানবপুত্রের মাথা রাখার জায়গা নেই।"</w:t>
      </w:r>
    </w:p>
    <w:p/>
    <w:p>
      <w:r xmlns:w="http://schemas.openxmlformats.org/wordprocessingml/2006/main">
        <w:t xml:space="preserve">Judges 12:11 এবং তাঁর পরে জেবুলোনীয় এলন ইস্রায়েলের বিচার করেছিলেন; তিনি দশ বছর ইস্রায়েলের বিচার করেছিলেন।</w:t>
      </w:r>
    </w:p>
    <w:p/>
    <w:p>
      <w:r xmlns:w="http://schemas.openxmlformats.org/wordprocessingml/2006/main">
        <w:t xml:space="preserve">এলন, একজন জেবুলোনাইট, দশ বছর ইস্রায়েলের বিচার করেছিলেন।</w:t>
      </w:r>
    </w:p>
    <w:p/>
    <w:p>
      <w:r xmlns:w="http://schemas.openxmlformats.org/wordprocessingml/2006/main">
        <w:t xml:space="preserve">1. ন্যায়পরায়ণ হওয়ার গুরুত্ব - বিচারক 12:11</w:t>
      </w:r>
    </w:p>
    <w:p/>
    <w:p>
      <w:r xmlns:w="http://schemas.openxmlformats.org/wordprocessingml/2006/main">
        <w:t xml:space="preserve">2. বিশ্বস্ত নেতৃত্বের ক্ষমতা - বিচারক 12:11</w:t>
      </w:r>
    </w:p>
    <w:p/>
    <w:p>
      <w:r xmlns:w="http://schemas.openxmlformats.org/wordprocessingml/2006/main">
        <w:t xml:space="preserve">1. ইশাইয়া 1:17 - সঠিক কাজ করতে শিখুন; ন্যায়বিচার চাইতে.</w:t>
      </w:r>
    </w:p>
    <w:p/>
    <w:p>
      <w:r xmlns:w="http://schemas.openxmlformats.org/wordprocessingml/2006/main">
        <w:t xml:space="preserve">2. হিতোপদেশ 20:28 - অবিচল প্রেম এবং বিশ্বস্ততা রাজাকে রক্ষা করে, এবং অবিচল প্রেমের দ্বারা তার সিংহাসন সমুন্নত থাকে।</w:t>
      </w:r>
    </w:p>
    <w:p/>
    <w:p>
      <w:r xmlns:w="http://schemas.openxmlformats.org/wordprocessingml/2006/main">
        <w:t xml:space="preserve">Judges 12:12 আর জেবুলোনীয় এলোন মারা গেলেন এবং সবূলুন দেশের আইযালোনে তাঁকে সমাধিস্থ করা হল।</w:t>
      </w:r>
    </w:p>
    <w:p/>
    <w:p>
      <w:r xmlns:w="http://schemas.openxmlformats.org/wordprocessingml/2006/main">
        <w:t xml:space="preserve">জেবুলোনীয় এলন মারা গেলেন এবং জেবুলুন দেশের আইজালোনে তাকে সমাহিত করা হয়েছিল।</w:t>
      </w:r>
    </w:p>
    <w:p/>
    <w:p>
      <w:r xmlns:w="http://schemas.openxmlformats.org/wordprocessingml/2006/main">
        <w:t xml:space="preserve">1. মৃত্যুর প্রভাব: একটি উত্তরাধিকার জীবনযাপন যা আমাদের বাইরে বেঁচে থাকে</w:t>
      </w:r>
    </w:p>
    <w:p/>
    <w:p>
      <w:r xmlns:w="http://schemas.openxmlformats.org/wordprocessingml/2006/main">
        <w:t xml:space="preserve">2. আমাদের প্রিয়জনকে স্মরণ করা: যারা উত্তীর্ণ হয়েছেন তাদের স্মৃতিকে কীভাবে সম্মান করবেন</w:t>
      </w:r>
    </w:p>
    <w:p/>
    <w:p>
      <w:r xmlns:w="http://schemas.openxmlformats.org/wordprocessingml/2006/main">
        <w:t xml:space="preserve">1. উপদেশক 3:1-2 - সবকিছুর জন্য একটি ঋতু আছে, এবং স্বর্গের নীচে প্রতিটি বিষয়ের জন্য একটি সময় রয়েছে: জন্মের একটি সময় এবং মৃত্যুর একটি সময়</w:t>
      </w:r>
    </w:p>
    <w:p/>
    <w:p>
      <w:r xmlns:w="http://schemas.openxmlformats.org/wordprocessingml/2006/main">
        <w:t xml:space="preserve">2. জেমস 4:14 - তবুও আপনি জানেন না আগামীকাল কি নিয়ে আসবে। আপনার জীবন কি? কেননা তুমি এমন এক কুয়াশা যা কিছু সময়ের জন্য দেখা দেয় এবং তারপর অদৃশ্য হয়ে যায়।</w:t>
      </w:r>
    </w:p>
    <w:p/>
    <w:p>
      <w:r xmlns:w="http://schemas.openxmlformats.org/wordprocessingml/2006/main">
        <w:t xml:space="preserve">Judges 12:13 এবং তাঁর পরে হিল্লেলের পুত্র আবদোন, একজন পিরাথোনীয়, ইস্রায়েলের বিচার করেছিলেন।</w:t>
      </w:r>
    </w:p>
    <w:p/>
    <w:p>
      <w:r xmlns:w="http://schemas.openxmlformats.org/wordprocessingml/2006/main">
        <w:t xml:space="preserve">হিল্লেলের পুত্র আবদন, একজন পিরাথোনীয়, ইস্রায়েলের বিচারক ছিলেন।</w:t>
      </w:r>
    </w:p>
    <w:p/>
    <w:p>
      <w:r xmlns:w="http://schemas.openxmlformats.org/wordprocessingml/2006/main">
        <w:t xml:space="preserve">1. ইস্রায়েলের জন্য বিচারক প্রদানে ঈশ্বরের বিশ্বস্ততা</w:t>
      </w:r>
    </w:p>
    <w:p/>
    <w:p>
      <w:r xmlns:w="http://schemas.openxmlformats.org/wordprocessingml/2006/main">
        <w:t xml:space="preserve">2. ইস্রায়েলে বিচারক হিসেবে কাজ করার গুরুত্ব</w:t>
      </w:r>
    </w:p>
    <w:p/>
    <w:p>
      <w:r xmlns:w="http://schemas.openxmlformats.org/wordprocessingml/2006/main">
        <w:t xml:space="preserve">1. ইশাইয়া 11:3-5 - প্রভুর ভয়ে তার আনন্দ হবে। তিনি তার চোখ যা দেখেন তার দ্বারা বিচার করবেন না, বা তার কান যা শুনেছেন তার দ্বারা বিবাদের ফয়সালা করবেন না, তবে তিনি ধার্মিকতার সাথে দরিদ্রদের বিচার করবেন এবং পৃথিবীর নম্রদের জন্য ন্যায়সঙ্গততার সাথে সিদ্ধান্ত দেবেন৷ সে তার মুখের লাঠি দিয়ে মাটিতে আঘাত করবে এবং তার ঠোঁটের নিঃশ্বাসে সে দুষ্টদের হত্যা করবে।</w:t>
      </w:r>
    </w:p>
    <w:p/>
    <w:p>
      <w:r xmlns:w="http://schemas.openxmlformats.org/wordprocessingml/2006/main">
        <w:t xml:space="preserve">2. জেমস 2:3 - আপনি যদি পক্ষপাতিত্ব দেখান তবে আপনি পাপ করছেন এবং আইনের দ্বারা সীমালঙ্ঘনকারী হিসাবে দোষী সাব্যস্ত হয়েছেন।</w:t>
      </w:r>
    </w:p>
    <w:p/>
    <w:p>
      <w:r xmlns:w="http://schemas.openxmlformats.org/wordprocessingml/2006/main">
        <w:t xml:space="preserve">Judges 12:14 এবং তার চল্লিশটি ছেলে এবং ত্রিশ জন ভাগ্নে ছিল, যারা ষাট দশটি গাধার বাচ্চার উপর চড়েছিল এবং তিনি আট বছর ইস্রায়েলের বিচার করেছিলেন।</w:t>
      </w:r>
    </w:p>
    <w:p/>
    <w:p>
      <w:r xmlns:w="http://schemas.openxmlformats.org/wordprocessingml/2006/main">
        <w:t xml:space="preserve">এই অনুচ্ছেদটি জেফতার গল্প বর্ণনা করে, একজন ইস্রায়েলীয় বিচারক যিনি আট বছর চাকরি করেছিলেন এবং তার সত্তরজন আত্মীয় ছিল যারা সত্তরটি গাধার বাচ্চার উপর চড়েছিল।</w:t>
      </w:r>
    </w:p>
    <w:p/>
    <w:p>
      <w:r xmlns:w="http://schemas.openxmlformats.org/wordprocessingml/2006/main">
        <w:t xml:space="preserve">1: "পরিবারের শক্তি: জেফতার উদাহরণ"</w:t>
      </w:r>
    </w:p>
    <w:p/>
    <w:p>
      <w:r xmlns:w="http://schemas.openxmlformats.org/wordprocessingml/2006/main">
        <w:t xml:space="preserve">2: "সেবার শক্তি: জেফতার যাত্রা"</w:t>
      </w:r>
    </w:p>
    <w:p/>
    <w:p>
      <w:r xmlns:w="http://schemas.openxmlformats.org/wordprocessingml/2006/main">
        <w:t xml:space="preserve">1: প্রেরিত 4:12 - "অন্যের মধ্যেও পরিত্রাণ নেই: কারণ স্বর্গের নীচে মানুষের মধ্যে অন্য কোন নাম দেওয়া নেই, যার দ্বারা আমাদের পরিত্রাণ পেতে হবে।"</w:t>
      </w:r>
    </w:p>
    <w:p/>
    <w:p>
      <w:r xmlns:w="http://schemas.openxmlformats.org/wordprocessingml/2006/main">
        <w:t xml:space="preserve">2: হিতোপদেশ 3:5-6 - "তোমার সমস্ত হৃদয় দিয়ে সদাপ্রভুতে বিশ্বাস কর; এবং নিজের বুদ্ধির প্রতি ঝুঁকবেন না। তোমার সমস্ত পথে তাকে স্বীকার কর, এবং তিনি তোমার পথ পরিচালনা করবেন।"</w:t>
      </w:r>
    </w:p>
    <w:p/>
    <w:p>
      <w:r xmlns:w="http://schemas.openxmlformats.org/wordprocessingml/2006/main">
        <w:t xml:space="preserve">Judges 12:15 পিরাথোনীয় হিল্লেলের পুত্র আবদোন মারা গেলেন এবং আমালেকীয়দের পাহাড়ে ইফ্রয়িম দেশের পিরাথনে তাকে সমাহিত করা হল।</w:t>
      </w:r>
    </w:p>
    <w:p/>
    <w:p>
      <w:r xmlns:w="http://schemas.openxmlformats.org/wordprocessingml/2006/main">
        <w:t xml:space="preserve">পিরাথোনের হিল্লেলের পুত্র আবদন মারা গেলেন এবং তাকে পিরাথনে সমাহিত করা হল।</w:t>
      </w:r>
    </w:p>
    <w:p/>
    <w:p>
      <w:r xmlns:w="http://schemas.openxmlformats.org/wordprocessingml/2006/main">
        <w:t xml:space="preserve">1: আমরা সবাই নশ্বর, এবং আমাদের নিজেদের মৃত্যুর জন্য প্রস্তুত করার দায়িত্ব রয়েছে।</w:t>
      </w:r>
    </w:p>
    <w:p/>
    <w:p>
      <w:r xmlns:w="http://schemas.openxmlformats.org/wordprocessingml/2006/main">
        <w:t xml:space="preserve">2: ঈশ্বর আমাদের যত্ন নেন এবং আমাদের বিশ্রামের জন্য একটি জায়গা প্রদান করেন।</w:t>
      </w:r>
    </w:p>
    <w:p/>
    <w:p>
      <w:r xmlns:w="http://schemas.openxmlformats.org/wordprocessingml/2006/main">
        <w:t xml:space="preserve">1: উপদেশক 3:2 - "জন্মের একটি সময় এবং মৃত্যুর একটি সময়"।</w:t>
      </w:r>
    </w:p>
    <w:p/>
    <w:p>
      <w:r xmlns:w="http://schemas.openxmlformats.org/wordprocessingml/2006/main">
        <w:t xml:space="preserve">2: গীতসংহিতা 116:15 - "প্রভুর দৃষ্টিতে মূল্যবান তাঁর সাধুদের মৃত্যু"।</w:t>
      </w:r>
    </w:p>
    <w:p/>
    <w:p>
      <w:r xmlns:w="http://schemas.openxmlformats.org/wordprocessingml/2006/main">
        <w:t xml:space="preserve">বিচারক 13 নিম্নরূপ তিনটি অনুচ্ছেদে সংক্ষিপ্ত করা যেতে পারে, নির্দেশিত আয়াত সহ:</w:t>
      </w:r>
    </w:p>
    <w:p/>
    <w:p>
      <w:r xmlns:w="http://schemas.openxmlformats.org/wordprocessingml/2006/main">
        <w:t xml:space="preserve">অনুচ্ছেদ 1: বিচারক 13:1-14 স্যামসন এর জন্মের গল্প উপস্থাপন করে। অধ্যায়টি বর্ণনা করে শুরু হয় যে কীভাবে ইস্রায়েলীরা আবারও প্রভুর দৃষ্টিতে মন্দ কাজ করেছিল এবং ফলস্বরূপ, তারা চল্লিশ বছরের জন্য পলেষ্টীয়দের হাতে তুলে দেওয়া হয়েছিল। সোরাতে মানোহ নামে এক ব্যক্তি বাস করত এবং তার স্ত্রী বন্ধ্যা ছিল। একজন দেবদূত মানোহের স্ত্রীর কাছে উপস্থিত হন এবং তাকে জানান যে তিনি গর্ভধারণ করবেন এবং একটি পুত্রের জন্ম দেবেন যিনি জন্ম থেকেই ঈশ্বরের কাছে উৎসর্গ করবেন একজন নাজিরাইট হিসাবে একজন ব্যক্তি নির্দিষ্ট বিধিনিষেধের সাথে ঈশ্বরের কাছে পবিত্র। দেবদূত তাকে তার গর্ভাবস্থায় মদ পান না করার বা অপবিত্র কিছু না খাওয়ার নির্দেশ দেন।</w:t>
      </w:r>
    </w:p>
    <w:p/>
    <w:p>
      <w:r xmlns:w="http://schemas.openxmlformats.org/wordprocessingml/2006/main">
        <w:t xml:space="preserve">অনুচ্ছেদ 2: বিচারক 13:15-23 এ অবিরত, এটি দেবদূতের সাথে মানোহের মুখোমুখি হওয়ার বর্ণনা করে। মানোহ এই বিশেষ শিশুটিকে কীভাবে বড় করা যায় তার নির্দেশনার জন্য ঈশ্বরের কাছে প্রার্থনা করে এবং তাদের কী করা উচিত তা শেখানোর জন্য ফেরেশতাকে অনুরোধ করে। ঈশ্বর দেবদূতকে ফেরত পাঠিয়ে মানোহের প্রার্থনার উত্তর দেন, যিনি গর্ভাবস্থায় মদ এবং অপবিত্র খাবার থেকে বিরত থাকার বিষয়ে তার নির্দেশের পুনরাবৃত্তি করেন। তার নাম জিজ্ঞাসা করা হলে, দেবদূত উত্তর দেন যে এটি "আশ্চর্য" বা "গোপন", যা এর ঐশ্বরিক প্রকৃতিকে নির্দেশ করে।</w:t>
      </w:r>
    </w:p>
    <w:p/>
    <w:p>
      <w:r xmlns:w="http://schemas.openxmlformats.org/wordprocessingml/2006/main">
        <w:t xml:space="preserve">অনুচ্ছেদ 3: বিচারক 13 একটি বিবরণ দিয়ে শেষ করে যেখানে স্যামসন জন্মগ্রহণ করেন এবং ঈশ্বরের আশীর্বাদে বেড়ে ওঠেন। বিচারক 13:24-25-এ উল্লেখ করা হয়েছে যে স্যামসন ঈশ্বরের প্রতিশ্রুতি অনুসারে জন্মগ্রহণ করেন এবং তিনি তার আশীর্বাদে জরাহ এবং এশতাওলের মধ্যবর্তী মহনেহ দানে বেড়ে ওঠেন। অধ্যায়টি হাইলাইট করে যে কীভাবে স্যামসন তার যৌবন থেকেই অসাধারণ শক্তির লক্ষণ দেখাতে শুরু করে, ইস্রায়েলের শত্রুদের বিরুদ্ধে বিচারক হিসাবে তার ভবিষ্যত ভূমিকার পূর্বাভাস।</w:t>
      </w:r>
    </w:p>
    <w:p/>
    <w:p>
      <w:r xmlns:w="http://schemas.openxmlformats.org/wordprocessingml/2006/main">
        <w:t xml:space="preserve">সংক্ষেপে:</w:t>
      </w:r>
    </w:p>
    <w:p>
      <w:r xmlns:w="http://schemas.openxmlformats.org/wordprocessingml/2006/main">
        <w:t xml:space="preserve">বিচারক 13 উপস্থাপন:</w:t>
      </w:r>
    </w:p>
    <w:p>
      <w:r xmlns:w="http://schemas.openxmlformats.org/wordprocessingml/2006/main">
        <w:t xml:space="preserve">মানোহের স্ত্রীর কাছে স্যামসোনের জন্ম দেবদূতের ঘোষণার ভূমিকা;</w:t>
      </w:r>
    </w:p>
    <w:p>
      <w:r xmlns:w="http://schemas.openxmlformats.org/wordprocessingml/2006/main">
        <w:t xml:space="preserve">নির্দেশনার জন্য দেবদূতের প্রার্থনার সাথে মানোহের মুখোমুখি, বারবার নির্দেশনা;</w:t>
      </w:r>
    </w:p>
    <w:p>
      <w:r xmlns:w="http://schemas.openxmlformats.org/wordprocessingml/2006/main">
        <w:t xml:space="preserve">স্যামসন এর জন্ম এবং বৃদ্ধি ঈশ্বরের আশীর্বাদের অধীনে অসাধারণ শক্তির লক্ষণ।</w:t>
      </w:r>
    </w:p>
    <w:p/>
    <w:p>
      <w:r xmlns:w="http://schemas.openxmlformats.org/wordprocessingml/2006/main">
        <w:t xml:space="preserve">মানোহের স্ত্রীর কাছে স্যামসোনের জন্ম দেবদূতের ঘোষণার প্রবর্তনের উপর জোর দেওয়া;</w:t>
      </w:r>
    </w:p>
    <w:p>
      <w:r xmlns:w="http://schemas.openxmlformats.org/wordprocessingml/2006/main">
        <w:t xml:space="preserve">নির্দেশনার জন্য দেবদূতের প্রার্থনার সাথে মানোহের মুখোমুখি, বারবার নির্দেশনা;</w:t>
      </w:r>
    </w:p>
    <w:p>
      <w:r xmlns:w="http://schemas.openxmlformats.org/wordprocessingml/2006/main">
        <w:t xml:space="preserve">স্যামসন এর জন্ম এবং বৃদ্ধি ঈশ্বরের আশীর্বাদের অধীনে অসাধারণ শক্তির লক্ষণ।</w:t>
      </w:r>
    </w:p>
    <w:p/>
    <w:p>
      <w:r xmlns:w="http://schemas.openxmlformats.org/wordprocessingml/2006/main">
        <w:t xml:space="preserve">অধ্যায়টি স্যামসন এর জন্মের কাহিনী, দেবদূতের সাথে মানোহের মুখোমুখি হওয়া এবং ঈশ্বরের আশীর্বাদের অধীনে স্যামসন বেড়ে ওঠার উপর আলোকপাত করে। বিচারক 13-এ উল্লেখ করা হয়েছে যে ইস্রায়েলীয়দের খারাপ কাজের কারণে তারা ফিলিস্তিনীদের হাতে তুলে দেওয়া হয়েছিল। জোরাহতে, মানোহ নামে একজন বন্ধ্যা মহিলা একজন দেবদূতের কাছ থেকে একটি দর্শন পান যিনি তাকে জানান যে তিনি গর্ভধারণ করবেন এবং একজন নাজির হিসাবে ঈশ্বরের কাছে উত্সর্গীকৃত একটি পুত্রের জন্ম দেবেন।</w:t>
      </w:r>
    </w:p>
    <w:p/>
    <w:p>
      <w:r xmlns:w="http://schemas.openxmlformats.org/wordprocessingml/2006/main">
        <w:t xml:space="preserve">বিচারক 13-এ অবিরত, যখন মানোহ এই বিশেষ সন্তানকে লালন-পালনের জন্য নির্দেশনার জন্য প্রার্থনা করেন, তখন ঈশ্বর ফেরেশতাকে ফেরত পাঠান যিনি গর্ভাবস্থায় ওয়াইন এবং অপরিষ্কার খাবার থেকে বিরত থাকার বিষয়ে তার নির্দেশের পুনরাবৃত্তি করেন। দেবদূত তার নাম "বিস্ময়কর" বা "গোপন" হিসাবে উল্লেখ করে তার ঐশ্বরিক প্রকৃতি প্রকাশ করে।</w:t>
      </w:r>
    </w:p>
    <w:p/>
    <w:p>
      <w:r xmlns:w="http://schemas.openxmlformats.org/wordprocessingml/2006/main">
        <w:t xml:space="preserve">বিচারক 13 ঈশ্বরের প্রতিশ্রুতি অনুযায়ী স্যামসন জন্মের সাথে শেষ হয়। জোরাহ এবং এশতাওলের মাঝামাঝি মহনেহ দানে তিনি তাঁর আশীর্বাদে বেড়ে ওঠেন। এমনকি তার যৌবন থেকেই, স্যামসন ইস্রায়েলের শত্রুদের বিরুদ্ধে বিচারক হিসেবে তার ভবিষ্যত ভূমিকার পূর্বাভাস দেয়।</w:t>
      </w:r>
    </w:p>
    <w:p/>
    <w:p>
      <w:r xmlns:w="http://schemas.openxmlformats.org/wordprocessingml/2006/main">
        <w:t xml:space="preserve">Judges 13:1 আর ইস্রায়েল-সন্তানগণ আবার সদাপ্রভুর দৃষ্টিতে মন্দ কাজ করিল; প্রভু তাদের চল্লিশ বছর পলেষ্টীয়দের হাতে তুলে দিয়েছিলেন|</w:t>
      </w:r>
    </w:p>
    <w:p/>
    <w:p>
      <w:r xmlns:w="http://schemas.openxmlformats.org/wordprocessingml/2006/main">
        <w:t xml:space="preserve">ইস্রায়েল-সন্তানরা সদাপ্রভুর দৃষ্টিতে মন্দ কাজ করেছিল এবং 40 বছরের জন্য পলেষ্টীয়দের হাতে তুলে দেওয়া হয়েছিল।</w:t>
      </w:r>
    </w:p>
    <w:p/>
    <w:p>
      <w:r xmlns:w="http://schemas.openxmlformats.org/wordprocessingml/2006/main">
        <w:t xml:space="preserve">1. পাপের পরিণতি - কীভাবে আমাদের অবাধ্যতার দীর্ঘমেয়াদী পরিণতি হতে পারে।</w:t>
      </w:r>
    </w:p>
    <w:p/>
    <w:p>
      <w:r xmlns:w="http://schemas.openxmlformats.org/wordprocessingml/2006/main">
        <w:t xml:space="preserve">2. কঠিন সময়ে ঈশ্বরের বিশ্বস্ততা - আমরা না থাকলেও ঈশ্বর কীভাবে বিশ্বস্ত থাকেন।</w:t>
      </w:r>
    </w:p>
    <w:p/>
    <w:p>
      <w:r xmlns:w="http://schemas.openxmlformats.org/wordprocessingml/2006/main">
        <w:t xml:space="preserve">1. ফিলিপীয় 3:13-14 - "ভাইয়েরা, আমি নিজেকে ধরা পড়েছি বলে গণ্য করি না: কিন্তু আমি এই একটি কাজ করি, পিছনের জিনিসগুলি ভুলে গিয়ে এবং সামনের জিনিসগুলির কাছে পৌঁছানোর জন্য, আমি চিহ্নের দিকে চাপ দিই৷ খ্রীষ্ট যীশুতে ঈশ্বরের উচ্চ আহ্বানের পুরস্কার।"</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Judges 13:2 আর সোরায় দানীয় বংশের একজন লোক ছিল, যার নাম মানোহ; এবং তার স্ত্রী বন্ধ্যা ছিল, এবং খালি ছিল না.</w:t>
      </w:r>
    </w:p>
    <w:p/>
    <w:p>
      <w:r xmlns:w="http://schemas.openxmlformats.org/wordprocessingml/2006/main">
        <w:t xml:space="preserve">মানোহ ও তার স্ত্রী ছিলেন সোরাহ শহরের দানীয় পরিবারের এবং তাদের কোন সন্তান ছিল না।</w:t>
      </w:r>
    </w:p>
    <w:p/>
    <w:p>
      <w:r xmlns:w="http://schemas.openxmlformats.org/wordprocessingml/2006/main">
        <w:t xml:space="preserve">1. ঈশ্বরের সময়ের অপেক্ষায় ধৈর্যের শক্তি</w:t>
      </w:r>
    </w:p>
    <w:p/>
    <w:p>
      <w:r xmlns:w="http://schemas.openxmlformats.org/wordprocessingml/2006/main">
        <w:t xml:space="preserve">2. বন্ধ্যাত্ব কাটিয়ে উঠতে বিশ্বাসের ভূমিকা</w:t>
      </w:r>
    </w:p>
    <w:p/>
    <w:p>
      <w:r xmlns:w="http://schemas.openxmlformats.org/wordprocessingml/2006/main">
        <w:t xml:space="preserve">1. রোমানস 8:25-27 কিন্তু আমরা যা দেখতে পাই না তার জন্য যদি আমরা আশা করি তবে আমরা ধৈর্যের সাথে তার জন্য অপেক্ষা করি। একইভাবে আত্মা আমাদের দুর্বলতায় সাহায্য করে; কেননা আমরা জানি না কিভাবে প্রার্থনা করতে হবে, কিন্তু সেই আত্মা শব্দের জন্য খুব গভীর দীর্ঘশ্বাসের সাথে মধ্যস্থতা করেন৷ এবং ঈশ্বর, যিনি হৃদয় অনুসন্ধান করেন, তিনি জানেন আত্মার মন কি, কারণ আত্মা ঈশ্বরের ইচ্ছা অনুসারে সাধুদের জন্য সুপারিশ করেন৷</w:t>
      </w:r>
    </w:p>
    <w:p/>
    <w:p>
      <w:r xmlns:w="http://schemas.openxmlformats.org/wordprocessingml/2006/main">
        <w:t xml:space="preserve">2. গীতসংহিতা 113:5-9 কে আমাদের ঈশ্বর সদাপ্রভুর মত, যিনি উচ্চে উপবিষ্ট, যিনি স্বর্গ ও পৃথিবীতে অনেক নিচের দিকে তাকিয়ে আছেন? তিনি গরীবদেরকে ধূলিকণা থেকে উঠান, এবং দরিদ্রদের ছাইয়ের স্তূপ থেকে তুলে আনেন, যাতে তাদের রাজপুত্রদের সাথে, তার প্রজাদের রাজপুত্রদের সাথে বসানো যায়। তিনি বন্ধ্যা মহিলাকে একটি বাড়ি দেন, তাকে সন্তানদের আনন্দিত মা করে তোলেন। রাজার প্রশংসা করা!</w:t>
      </w:r>
    </w:p>
    <w:p/>
    <w:p>
      <w:r xmlns:w="http://schemas.openxmlformats.org/wordprocessingml/2006/main">
        <w:t xml:space="preserve">Judges 13:3 আর সদাপ্রভুর ফেরেশতা সেই স্ত্রীলোকের কাছে আবির্ভূত হলেন এবং তাকে বললেন, দেখ, তুমি বন্ধ্যা, সন্তান প্রসব করবে না; কিন্তু তুমি গর্ভবতী হবে এবং একটি পুত্র প্রসব করবে।</w:t>
      </w:r>
    </w:p>
    <w:p/>
    <w:p>
      <w:r xmlns:w="http://schemas.openxmlformats.org/wordprocessingml/2006/main">
        <w:t xml:space="preserve">সদাপ্রভুর ফেরেশতা একজন বন্ধ্যা মহিলার কাছে দেখা দিয়েছিলেন এবং তাকে একটি পুত্রের প্রতিশ্রুতি দিয়েছিলেন।</w:t>
      </w:r>
    </w:p>
    <w:p/>
    <w:p>
      <w:r xmlns:w="http://schemas.openxmlformats.org/wordprocessingml/2006/main">
        <w:t xml:space="preserve">1. ঈশ্বরের বিশ্বস্ততা: কীভাবে তাঁর প্রতিশ্রুতি আশা নিয়ে আসে</w:t>
      </w:r>
    </w:p>
    <w:p/>
    <w:p>
      <w:r xmlns:w="http://schemas.openxmlformats.org/wordprocessingml/2006/main">
        <w:t xml:space="preserve">2. প্রভুতে বিশ্বাস করা: আমাদের বাধা অতিক্রম করা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Judges 13:4 অতএব এখন সাবধান হও, দ্রাক্ষারস বা শক্ত পানীয় পান করিও না এবং কোন অশুচি বস্তু খাইও না।</w:t>
      </w:r>
    </w:p>
    <w:p/>
    <w:p>
      <w:r xmlns:w="http://schemas.openxmlformats.org/wordprocessingml/2006/main">
        <w:t xml:space="preserve">ঈশ্বর শিম্শোনকে সতর্ক করেছিলেন যেন দ্রাক্ষারস বা কোন শক্ত পানীয় পান না করা বা অশুচি কিছু না খাওয়া।</w:t>
      </w:r>
    </w:p>
    <w:p/>
    <w:p>
      <w:r xmlns:w="http://schemas.openxmlformats.org/wordprocessingml/2006/main">
        <w:t xml:space="preserve">1: ঈশ্বরের সতর্কবাণীগুলিকে গুরুত্ব সহকারে নেওয়া উচিত এবং মেনে চলা উচিত।</w:t>
      </w:r>
    </w:p>
    <w:p/>
    <w:p>
      <w:r xmlns:w="http://schemas.openxmlformats.org/wordprocessingml/2006/main">
        <w:t xml:space="preserve">2: আমাদের দেহগুলি হল ঈশ্বরের মন্দির এবং আমাদের উচিত কোনও অশুচি খাবার বা পানীয় এড়িয়ে এটিকে সম্মান করা।</w:t>
      </w:r>
    </w:p>
    <w:p/>
    <w:p>
      <w:r xmlns:w="http://schemas.openxmlformats.org/wordprocessingml/2006/main">
        <w:t xml:space="preserve">1:1 করিন্থিয়ানস 6:19-20 - "অথবা আপনি কি জানেন না যে আপনার দেহ আপনার মধ্যে পবিত্র আত্মার মন্দির, যাকে আপনি ঈশ্বরের কাছ থেকে পেয়েছেন? আপনি আপনার নিজের নন, কারণ আপনাকে মূল্য দিয়ে কেনা হয়েছিল। তাই তোমার শরীরে ঈশ্বরকে মহিমান্বিত কর।"</w:t>
      </w:r>
    </w:p>
    <w:p/>
    <w:p>
      <w:r xmlns:w="http://schemas.openxmlformats.org/wordprocessingml/2006/main">
        <w:t xml:space="preserve">2: 1 পিটার 2:11-12 - "প্রিয়, আমি আপনাকে প্রবাসী এবং নির্বাসিত হিসাবে আপনার আত্মার বিরুদ্ধে যুদ্ধ করে এমন দৈহিক আবেগ থেকে বিরত থাকার জন্য অনুরোধ করছি। অইহুদীদের মধ্যে আপনার আচরণ সম্মানজনক রাখুন, যাতে তারা যখন বিরুদ্ধে কথা বলে আপনি অন্যায়কারী হিসাবে, তারা আপনার ভাল কাজগুলি দেখতে পারে এবং দর্শনের দিনে ঈশ্বরের প্রশংসা করতে পারে।"</w:t>
      </w:r>
    </w:p>
    <w:p/>
    <w:p>
      <w:r xmlns:w="http://schemas.openxmlformats.org/wordprocessingml/2006/main">
        <w:t xml:space="preserve">Judges 13:5 কারণ, দেখ, তুমি গর্ভধারণ করবে এবং একটি পুত্রের জন্ম দেবে; এবং তার মাথায় কোন ক্ষুর আসবে না: কারণ শিশুটি গর্ভ থেকে ঈশ্বরের কাছে একজন নাসারী হবে এবং সে পলেষ্টীয়দের হাত থেকে ইস্রায়েলকে উদ্ধার করতে শুরু করবে।</w:t>
      </w:r>
    </w:p>
    <w:p/>
    <w:p>
      <w:r xmlns:w="http://schemas.openxmlformats.org/wordprocessingml/2006/main">
        <w:t xml:space="preserve">প্রভুর দেবদূত মানোহকে বলেন যে তার স্ত্রী গর্ভধারণ করবেন এবং একটি পুত্রের জন্ম দেবেন, যিনি গর্ভ থেকে একজন নাজারী হবেন এবং ইস্রায়েলকে পলেষ্টীয়দের হাত থেকে উদ্ধার করবেন।</w:t>
      </w:r>
    </w:p>
    <w:p/>
    <w:p>
      <w:r xmlns:w="http://schemas.openxmlformats.org/wordprocessingml/2006/main">
        <w:t xml:space="preserve">1. আমাদের উদ্ধার করার জন্য ঈশ্বরের শক্তি</w:t>
      </w:r>
    </w:p>
    <w:p/>
    <w:p>
      <w:r xmlns:w="http://schemas.openxmlformats.org/wordprocessingml/2006/main">
        <w:t xml:space="preserve">2. কঠিন সময়ে বিশ্বাসের শক্তি</w:t>
      </w:r>
    </w:p>
    <w:p/>
    <w:p>
      <w:r xmlns:w="http://schemas.openxmlformats.org/wordprocessingml/2006/main">
        <w:t xml:space="preserve">1. ইশাইয়া 41:10 13</w:t>
      </w:r>
    </w:p>
    <w:p/>
    <w:p>
      <w:r xmlns:w="http://schemas.openxmlformats.org/wordprocessingml/2006/main">
        <w:t xml:space="preserve">2. গীতসংহিতা 33:20 22</w:t>
      </w:r>
    </w:p>
    <w:p/>
    <w:p>
      <w:r xmlns:w="http://schemas.openxmlformats.org/wordprocessingml/2006/main">
        <w:t xml:space="preserve">Judges 13:6 তখন সেই স্ত্রীলোকটি এসে তার স্বামীকে বলল, একজন ঈশ্বরের লোক আমার কাছে এসেছিলেন, এবং তার চেহারা ঈশ্বরের ফেরেশতার মুখের মতো ছিল, খুবই ভয়ঙ্কর, কিন্তু আমি তাকে জিজ্ঞাসা করিনি যে সে কোথা থেকে এসেছে এবং আমি তাকে বলিনি। সে আমাকে তার নাম:</w:t>
      </w:r>
    </w:p>
    <w:p/>
    <w:p>
      <w:r xmlns:w="http://schemas.openxmlformats.org/wordprocessingml/2006/main">
        <w:t xml:space="preserve">একজন মহিলা ঈশ্বরের একজন লোকের মুখোমুখি হলেন যার চেহারা ছিল ঈশ্বরের ফেরেশতার মতো এবং খুবই ভয়ঙ্কর। তিনি তাকে জিজ্ঞাসা করেননি তিনি কোথা থেকে এসেছেন বা তিনি তাকে তার নাম বলেননি।</w:t>
      </w:r>
    </w:p>
    <w:p/>
    <w:p>
      <w:r xmlns:w="http://schemas.openxmlformats.org/wordprocessingml/2006/main">
        <w:t xml:space="preserve">1. অদৃশ্য উপস্থিতি: আমাদের জীবনে ঈশ্বরের বার্তাবাহকদের স্বীকৃতি</w:t>
      </w:r>
    </w:p>
    <w:p/>
    <w:p>
      <w:r xmlns:w="http://schemas.openxmlformats.org/wordprocessingml/2006/main">
        <w:t xml:space="preserve">2. ঈশ্বরের রূপান্তরকারী শক্তি: ভয়ের মাধ্যমে ঈশ্বরের উপস্থিতি অনুভব করা</w:t>
      </w:r>
    </w:p>
    <w:p/>
    <w:p>
      <w:r xmlns:w="http://schemas.openxmlformats.org/wordprocessingml/2006/main">
        <w:t xml:space="preserve">1. ইশাইয়া 6:1-3</w:t>
      </w:r>
    </w:p>
    <w:p/>
    <w:p>
      <w:r xmlns:w="http://schemas.openxmlformats.org/wordprocessingml/2006/main">
        <w:t xml:space="preserve">2. হিব্রু 12:28-29</w:t>
      </w:r>
    </w:p>
    <w:p/>
    <w:p>
      <w:r xmlns:w="http://schemas.openxmlformats.org/wordprocessingml/2006/main">
        <w:t xml:space="preserve">Judges 13:7 কিন্তু তিনি আমাকে বললেন, দেখ, তুমি গর্ভবতী হবে এবং একটি পুত্রের জন্ম দেবে; আর এখন কোন দ্রাক্ষারস বা কড়া পানীয় পান করবে না, কোন অশুচি জিনিসও খাবে না, কারণ শিশুটি গর্ভ থেকে মৃত্যুর দিন পর্যন্ত ঈশ্বরের কাছে নাজারী হবে।</w:t>
      </w:r>
    </w:p>
    <w:p/>
    <w:p>
      <w:r xmlns:w="http://schemas.openxmlformats.org/wordprocessingml/2006/main">
        <w:t xml:space="preserve">ঈশ্বর আমাদেরকে পবিত্রতা ও বিশুদ্ধ জীবনযাপন করার জন্য আহ্বান করেন।</w:t>
      </w:r>
    </w:p>
    <w:p/>
    <w:p>
      <w:r xmlns:w="http://schemas.openxmlformats.org/wordprocessingml/2006/main">
        <w:t xml:space="preserve">1: আমাদের অবশ্যই পবিত্র এবং শুদ্ধ হতে হবে, যেমন ঈশ্বর আমাদের হতে আহ্বান করেছেন।</w:t>
      </w:r>
    </w:p>
    <w:p/>
    <w:p>
      <w:r xmlns:w="http://schemas.openxmlformats.org/wordprocessingml/2006/main">
        <w:t xml:space="preserve">2: ঈশ্বরের আহ্বানের যোগ্য জীবনযাপন করার জন্য আমাদের অবশ্যই সচেতন প্রচেষ্টা করতে হবে।</w:t>
      </w:r>
    </w:p>
    <w:p/>
    <w:p>
      <w:r xmlns:w="http://schemas.openxmlformats.org/wordprocessingml/2006/main">
        <w:t xml:space="preserve">1: 1 পিটার 1: 14-16 - বাধ্য সন্তান হিসাবে, আপনার পূর্বের অজ্ঞতার আবেগের সাথে সঙ্গতিপূর্ণ হবেন না, তবে যিনি আপনাকে ডেকেছেন তিনি যেমন পবিত্র, তেমনি আপনিও আপনার সমস্ত আচরণে পবিত্র হোন, যেহেতু লেখা আছে, পবিত্র হবে, কারণ আমি পবিত্র।</w:t>
      </w:r>
    </w:p>
    <w:p/>
    <w:p>
      <w:r xmlns:w="http://schemas.openxmlformats.org/wordprocessingml/2006/main">
        <w:t xml:space="preserve">2: টাইটাস 2:11-14 - কারণ ঈশ্বরের অনুগ্রহ আবির্ভূত হয়েছে, সমস্ত মানুষের জন্য পরিত্রাণ এনেছে, আমাদেরকে অধার্মিকতা এবং পার্থিব আবেগ পরিত্যাগ করতে এবং বর্তমান যুগে স্ব-নিয়ন্ত্রিত, ন্যায়পরায়ণ এবং ধার্মিক জীবনযাপন করার জন্য প্রশিক্ষণ দিয়েছে, অপেক্ষা করছে আমাদের আশীর্বাদপূর্ণ আশার জন্য, আমাদের মহান ঈশ্বর এবং ত্রাণকর্তা যীশু খ্রীষ্টের মহিমার আবির্ভাব, যিনি আমাদের সমস্ত অনাচার থেকে মুক্ত করার জন্য এবং নিজের জন্য নিজের অধিকারের জন্য এমন একটি জাতিকে শুদ্ধ করতে আমাদের জন্য নিজেকে দিয়েছেন যারা ভাল কাজের জন্য উদ্যোগী।</w:t>
      </w:r>
    </w:p>
    <w:p/>
    <w:p>
      <w:r xmlns:w="http://schemas.openxmlformats.org/wordprocessingml/2006/main">
        <w:t xml:space="preserve">Judges 13:8 তখন মানোহ সদাপ্রভুর কাছে মিনতি করে বললেন, হে আমার প্রভু, তুমি যাকে পাঠিয়েছ সেই ঈশ্বরের লোককে আবার আমাদের কাছে আসুক এবং যে সন্তানের জন্ম হবে তার প্রতি আমরা কী করব তা আমাদের শেখান।</w:t>
      </w:r>
    </w:p>
    <w:p/>
    <w:p>
      <w:r xmlns:w="http://schemas.openxmlformats.org/wordprocessingml/2006/main">
        <w:t xml:space="preserve">মানোহ তার স্ত্রীর কাছে শীঘ্রই যে সন্তানের জন্ম হবে তার সাথে কী করতে হবে সে বিষয়ে আরও নির্দেশনার জন্য ঈশ্বরের কাছে আবেদন করেছিলেন।</w:t>
      </w:r>
    </w:p>
    <w:p/>
    <w:p>
      <w:r xmlns:w="http://schemas.openxmlformats.org/wordprocessingml/2006/main">
        <w:t xml:space="preserve">1: যখন আমাদের উত্তরহীন প্রশ্ন থাকে, তখন আমরা বিশ্বাস করতে পারি যে ঈশ্বর আমাদের প্রার্থনা শোনেন এবং নির্দেশনা দেবেন।</w:t>
      </w:r>
    </w:p>
    <w:p/>
    <w:p>
      <w:r xmlns:w="http://schemas.openxmlformats.org/wordprocessingml/2006/main">
        <w:t xml:space="preserve">2: এমনকি যখন আমরা সামনে কি আছে তা নিয়ে অনিশ্চিত, ঈশ্বর আমাদের সাথে থাকার প্রতিশ্রুতি দেন এবং আমাদের প্রয়োজনীয় জ্ঞান প্রদান করেন।</w:t>
      </w:r>
    </w:p>
    <w:p/>
    <w:p>
      <w:r xmlns:w="http://schemas.openxmlformats.org/wordprocessingml/2006/main">
        <w:t xml:space="preserve">1: Jeremiah 33:3 - আমাকে ডাকুন এবং আমি আপনাকে উত্তর দেব এবং আপনাকে মহান এবং গোপন বিষয়গুলি বলব যা আপনি জানেন না।</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Judges 13:9 ঈশ্বর মানোহের কথা শুনলেন; সেই স্ত্রীলোক যখন মাঠে বসেছিল তখন ঈশ্বরের ফেরেশতা আবার তার কাছে এলেন৷ কিন্তু তার স্বামী মানোহ তার সঙ্গে ছিলেন না৷</w:t>
      </w:r>
    </w:p>
    <w:p/>
    <w:p>
      <w:r xmlns:w="http://schemas.openxmlformats.org/wordprocessingml/2006/main">
        <w:t xml:space="preserve">মানোহ এবং তার স্ত্রী ঈশ্বরের একজন দূত দ্বারা পরিদর্শন করেছিলেন, কিন্তু মানোহ দ্বিতীয় দর্শনের জন্য উপস্থিত ছিলেন না।</w:t>
      </w:r>
    </w:p>
    <w:p/>
    <w:p>
      <w:r xmlns:w="http://schemas.openxmlformats.org/wordprocessingml/2006/main">
        <w:t xml:space="preserve">1. ঐশ্বরিক দর্শনের সময়ে উপস্থিত থাকার গুরুত্ব।</w:t>
      </w:r>
    </w:p>
    <w:p/>
    <w:p>
      <w:r xmlns:w="http://schemas.openxmlformats.org/wordprocessingml/2006/main">
        <w:t xml:space="preserve">2. ঈশ্বরকে বিশ্বাস করা এমনকি যখন আমরা তাঁর পথ বুঝতে পারি না।</w:t>
      </w:r>
    </w:p>
    <w:p/>
    <w:p>
      <w:r xmlns:w="http://schemas.openxmlformats.org/wordprocessingml/2006/main">
        <w:t xml:space="preserve">1. গীতসংহিতা 46:10 "স্থির হও, এবং জান যে আমিই ঈশ্বর।"</w:t>
      </w:r>
    </w:p>
    <w:p/>
    <w:p>
      <w:r xmlns:w="http://schemas.openxmlformats.org/wordprocessingml/2006/main">
        <w:t xml:space="preserve">2. হিব্রু 11:1 "এখন বিশ্বাস হল প্রত্যাশিত জিনিসের নিশ্চয়তা, যা দেখা যায় না তার প্রত্যয়।"</w:t>
      </w:r>
    </w:p>
    <w:p/>
    <w:p>
      <w:r xmlns:w="http://schemas.openxmlformats.org/wordprocessingml/2006/main">
        <w:t xml:space="preserve">Judges 13:10 তখন সেই স্ত্রীলোকটি তাড়াতাড়ি করে দৌড়ে গিয়ে তার স্বামীকে দেখালেন এবং বললেন, দেখ, সেই লোকটি আমাকে দেখা দিয়েছে, যে অন্য দিন আমার কাছে এসেছিল৷</w:t>
      </w:r>
    </w:p>
    <w:p/>
    <w:p>
      <w:r xmlns:w="http://schemas.openxmlformats.org/wordprocessingml/2006/main">
        <w:t xml:space="preserve">একজন মহিলা একজন লোকের মুখোমুখি হলেন যে আগের দিন তার কাছে এসেছিল এবং দ্রুত তার স্বামীকে খবর জানাতে দৌড়ে গেল।</w:t>
      </w:r>
    </w:p>
    <w:p/>
    <w:p>
      <w:r xmlns:w="http://schemas.openxmlformats.org/wordprocessingml/2006/main">
        <w:t xml:space="preserve">1: ঈশ্বর প্রায়ই অপ্রত্যাশিত ব্যবহার করবেন তাঁর ক্ষমতা এবং ইচ্ছা আমাদের কাছে প্রকাশ করার জন্য।</w:t>
      </w:r>
    </w:p>
    <w:p/>
    <w:p>
      <w:r xmlns:w="http://schemas.openxmlformats.org/wordprocessingml/2006/main">
        <w:t xml:space="preserve">2: আমরা বিশ্বাস করতে পারি যে ঈশ্বরের সময় এবং পরিকল্পনা সর্বদা নিখুঁত।</w:t>
      </w:r>
    </w:p>
    <w:p/>
    <w:p>
      <w:r xmlns:w="http://schemas.openxmlformats.org/wordprocessingml/2006/main">
        <w:t xml:space="preserve">1: ইশাইয়া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Ecclesiastes 3:1 - প্রতিটি জিনিসের জন্য একটি ঋতু আছে, এবং স্বর্গের নীচে প্রতিটি উদ্দেশ্যের জন্য একটি সময় আছে।</w:t>
      </w:r>
    </w:p>
    <w:p/>
    <w:p>
      <w:r xmlns:w="http://schemas.openxmlformats.org/wordprocessingml/2006/main">
        <w:t xml:space="preserve">Judges 13:11 তখন মানোহ উঠিয়া স্ত্রীর পিছনে চলিয়া সেই লোকটির নিকটে আসিয়া তাঁহাকে কহিলেন, তুমিই কি সেই পুরুষ যে স্ত্রীলোকের সঙ্গে কথা বলিয়াছিলে? এবং তিনি বলেন, আমি.</w:t>
      </w:r>
    </w:p>
    <w:p/>
    <w:p>
      <w:r xmlns:w="http://schemas.openxmlformats.org/wordprocessingml/2006/main">
        <w:t xml:space="preserve">মানোহ সেই লোকটিকে খুঁজে বের করে যে তার স্ত্রীর সাথে কথা বলেছিল এবং নিশ্চিত করে যে সে সে।</w:t>
      </w:r>
    </w:p>
    <w:p/>
    <w:p>
      <w:r xmlns:w="http://schemas.openxmlformats.org/wordprocessingml/2006/main">
        <w:t xml:space="preserve">1: আমাদের সর্বদা ঈশ্বরের বাক্যে বিশ্বাস করা উচিত, যদিও এটি বোঝা বা গ্রহণ করা কঠিন।</w:t>
      </w:r>
    </w:p>
    <w:p/>
    <w:p>
      <w:r xmlns:w="http://schemas.openxmlformats.org/wordprocessingml/2006/main">
        <w:t xml:space="preserve">2: আমাদের সর্বদা ঈশ্বরের সত্যকে অন্বেষণ করতে ইচ্ছুক হওয়া উচিত, এমনকি যদি এর অর্থ এটি খুঁজে বের করার জন্য আমাদের পথের বাইরে যাওয়া হয়।</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জেমস 1:5 - যদি তোমাদের মধ্যে কারো জ্ঞানের অভাব থাকে, তবে ঈশ্বরের কাছে প্রার্থনা করা উচিত, যিনি দোষ খুঁজে না পেয়ে সকলকে উদারভাবে দেন।</w:t>
      </w:r>
    </w:p>
    <w:p/>
    <w:p>
      <w:r xmlns:w="http://schemas.openxmlformats.org/wordprocessingml/2006/main">
        <w:t xml:space="preserve">Judges 13:12 মানোহ বললেন, এখন তোমার কথা পূর্ণ হোক। আমরা কীভাবে শিশুকে আদেশ করব এবং আমরা তার প্রতি কীভাবে করব?</w:t>
      </w:r>
    </w:p>
    <w:p/>
    <w:p>
      <w:r xmlns:w="http://schemas.openxmlformats.org/wordprocessingml/2006/main">
        <w:t xml:space="preserve">মানোহ প্রভুর ফেরেশতাকে জিজ্ঞাসা করলেন যে তিনি কীভাবে জন্ম নেওয়া সন্তানকে বড় করবেন।</w:t>
      </w:r>
    </w:p>
    <w:p/>
    <w:p>
      <w:r xmlns:w="http://schemas.openxmlformats.org/wordprocessingml/2006/main">
        <w:t xml:space="preserve">1. পালনকর্তার উপায়ে শিশুদের উত্থাপন গুরুত্ব.</w:t>
      </w:r>
    </w:p>
    <w:p/>
    <w:p>
      <w:r xmlns:w="http://schemas.openxmlformats.org/wordprocessingml/2006/main">
        <w:t xml:space="preserve">2. আমাদের জীবনের জন্য ঈশ্বরের ইচ্ছা জানার শক্তি।</w:t>
      </w:r>
    </w:p>
    <w:p/>
    <w:p>
      <w:r xmlns:w="http://schemas.openxmlformats.org/wordprocessingml/2006/main">
        <w:t xml:space="preserve">1. হিতোপদেশ 22:6 - একটি শিশুকে তার যে পথে যেতে হবে তা প্রশিক্ষণ দিন; বৃদ্ধ হয়ে গেলেও সে তা থেকে সরে যাবে না।</w:t>
      </w:r>
    </w:p>
    <w:p/>
    <w:p>
      <w:r xmlns:w="http://schemas.openxmlformats.org/wordprocessingml/2006/main">
        <w:t xml:space="preserve">2. গীতসংহিতা 127:3 - দেখ, শিশুরা প্রভুর কাছ থেকে একটি উত্তরাধিকার, গর্ভের ফল একটি পুরস্কার৷</w:t>
      </w:r>
    </w:p>
    <w:p/>
    <w:p>
      <w:r xmlns:w="http://schemas.openxmlformats.org/wordprocessingml/2006/main">
        <w:t xml:space="preserve">Judges 13:13 আর সদাপ্রভুর দূত মানোহকে কহিলেন, আমি সেই স্ত্রীলোককে যাহা বলিলাম, সে যেন সাবধান হয়।</w:t>
      </w:r>
    </w:p>
    <w:p/>
    <w:p>
      <w:r xmlns:w="http://schemas.openxmlformats.org/wordprocessingml/2006/main">
        <w:t xml:space="preserve">সদাপ্রভুর ফেরেশতা মানোহকে সতর্ক করে দিয়েছিলেন যেন তিনি মহিলাকে যা বলা হয়েছিল সবই মেনে নেন।</w:t>
      </w:r>
    </w:p>
    <w:p/>
    <w:p>
      <w:r xmlns:w="http://schemas.openxmlformats.org/wordprocessingml/2006/main">
        <w:t xml:space="preserve">1. ঈশ্বরের সতর্কবাণী শোনা এবং মনোযোগ দিতে সতর্ক থাকুন।</w:t>
      </w:r>
    </w:p>
    <w:p/>
    <w:p>
      <w:r xmlns:w="http://schemas.openxmlformats.org/wordprocessingml/2006/main">
        <w:t xml:space="preserve">2. ঈশ্বর আমাদেরকে তাঁর পথে পরিচালিত করার জন্য তাঁর বার্তাবাহকদের মাধ্যমে কথা বলেন।</w:t>
      </w:r>
    </w:p>
    <w:p/>
    <w:p>
      <w:r xmlns:w="http://schemas.openxmlformats.org/wordprocessingml/2006/main">
        <w:t xml:space="preserve">1. হিব্রু 12:25 - দেখুন যে আপনি কথা বলছেন তাকে অস্বীকার করবেন না। কারণ যারা পৃথিবীতে কথা বলেছিল তাকে যারা প্রত্যাখ্যান করেছিল তারা যদি পালাতে না পারে, তবে আমরা যদি স্বর্গ থেকে কথা বলে তার কাছ থেকে মুখ ফিরিয়ে নিই, তাহলে আমরা আরও অনেক কিছু রক্ষা করব না৷</w:t>
      </w:r>
    </w:p>
    <w:p/>
    <w:p>
      <w:r xmlns:w="http://schemas.openxmlformats.org/wordprocessingml/2006/main">
        <w:t xml:space="preserve">2. 1 Thessalonians 5:21 - সব কিছু প্রমাণ করুন; যা ভালো তা ধরে রাখো।</w:t>
      </w:r>
    </w:p>
    <w:p/>
    <w:p>
      <w:r xmlns:w="http://schemas.openxmlformats.org/wordprocessingml/2006/main">
        <w:t xml:space="preserve">Judges 13:14 সে দ্রাক্ষালতা থেকে আসা কোন কিছু খেতে পারবে না, দ্রাক্ষারস বা শক্ত পানীয় পান করবে না, কোন অশুচি জিনিসও খাবে না: আমি তাকে যা আদেশ দিয়েছিলাম সে সব সে পালন করুক।</w:t>
      </w:r>
    </w:p>
    <w:p/>
    <w:p>
      <w:r xmlns:w="http://schemas.openxmlformats.org/wordprocessingml/2006/main">
        <w:t xml:space="preserve">প্রভুর ফেরেশতা মানোহের স্ত্রীকে মদ এবং শক্তিশালী পানীয় সহ কিছু খাবার এবং পানীয় থেকে বিরত থাকতে এবং তাঁর সমস্ত আদেশ পালন করতে নির্দেশ দিয়েছিলেন।</w:t>
      </w:r>
    </w:p>
    <w:p/>
    <w:p>
      <w:r xmlns:w="http://schemas.openxmlformats.org/wordprocessingml/2006/main">
        <w:t xml:space="preserve">1. পাপ থেকে বিরত থাকা: আত্ম-নিয়ন্ত্রণের শক্তি।</w:t>
      </w:r>
    </w:p>
    <w:p/>
    <w:p>
      <w:r xmlns:w="http://schemas.openxmlformats.org/wordprocessingml/2006/main">
        <w:t xml:space="preserve">2. ঈশ্বরের আদেশ অনুসরণ: আনুগত্যের আশীর্বাদ.</w:t>
      </w:r>
    </w:p>
    <w:p/>
    <w:p>
      <w:r xmlns:w="http://schemas.openxmlformats.org/wordprocessingml/2006/main">
        <w:t xml:space="preserve">1. Ephesians 5:18-20 - "এবং দ্রাক্ষারস পান করো না, যার মধ্যে ক্ষয় হয়; কিন্তু আত্মায় পূর্ণ হও, গীতসংহিতা, স্তোত্র এবং আধ্যাত্মিক গানে একে অপরের সাথে কথা বল, গান গাও এবং আপনার হৃদয়ে সুর তৈরি কর। প্রভু, আমাদের প্রভু যীশু খ্রীষ্টের নামে সর্বদা পিতা ঈশ্বরকে সমস্ত কিছুর জন্য ধন্যবাদ জানাই।"</w:t>
      </w:r>
    </w:p>
    <w:p/>
    <w:p>
      <w:r xmlns:w="http://schemas.openxmlformats.org/wordprocessingml/2006/main">
        <w:t xml:space="preserve">2. ফিলিপীয় 4: 8-9 - "অবশেষে, ভাইয়েরা, যা কিছু সত্য, যা কিছু মহৎ, যা কিছু ন্যায়সঙ্গত, যা কিছু বিশুদ্ধ, যা কিছু সুন্দর, যা কিছু ভাল প্রতিবেদনের, যদি কিছু থাকে পুণ্য এবং যদি প্রশংসনীয় কিছু থাকে তবে এই বিষয়গুলির উপর ধ্যান করুন। আপনি যা শিখেছেন এবং পেয়েছেন এবং শুনেছেন এবং আমার মধ্যে দেখেছেন, এইগুলি করুন এবং শান্তির ঈশ্বর আপনার সাথে থাকবেন।"</w:t>
      </w:r>
    </w:p>
    <w:p/>
    <w:p>
      <w:r xmlns:w="http://schemas.openxmlformats.org/wordprocessingml/2006/main">
        <w:t xml:space="preserve">Judges 13:15 তখন মানোহ সদাপ্রভুর দূতকে বললেন, “প্রার্থনা করি, আমরা তোমাকে আটকে রাখি, যতক্ষণ না আমরা তোমার জন্য একটি বাচ্চা প্রস্তুত করি।</w:t>
      </w:r>
    </w:p>
    <w:p/>
    <w:p>
      <w:r xmlns:w="http://schemas.openxmlformats.org/wordprocessingml/2006/main">
        <w:t xml:space="preserve">মানোহ প্রভুর ফেরেশতাকে তাদের সাথে থাকতে বললেন যতক্ষণ না তার একটি বাচ্চা তার জন্য প্রস্তুত হয়।</w:t>
      </w:r>
    </w:p>
    <w:p/>
    <w:p>
      <w:r xmlns:w="http://schemas.openxmlformats.org/wordprocessingml/2006/main">
        <w:t xml:space="preserve">1. আতিথেয়তার শক্তি: আমরা কীভাবে ঈশ্বরের বার্তাবাহকদের গ্রহণ করি</w:t>
      </w:r>
    </w:p>
    <w:p/>
    <w:p>
      <w:r xmlns:w="http://schemas.openxmlformats.org/wordprocessingml/2006/main">
        <w:t xml:space="preserve">2. উদারতার বলিদান: আমরা কীভাবে ঈশ্বরের রাজ্যকে সম্মান করি</w:t>
      </w:r>
    </w:p>
    <w:p/>
    <w:p>
      <w:r xmlns:w="http://schemas.openxmlformats.org/wordprocessingml/2006/main">
        <w:t xml:space="preserve">1. রোমানস 12:13-14 - প্রভুর লোকেদের সাথে ভাগ করুন যারা অভাবী। আতিথেয়তা অনুশীলন করুন।</w:t>
      </w:r>
    </w:p>
    <w:p/>
    <w:p>
      <w:r xmlns:w="http://schemas.openxmlformats.org/wordprocessingml/2006/main">
        <w:t xml:space="preserve">2. ফিলিপীয় 2:3-4 - স্বার্থপর উচ্চাকাঙ্ক্ষা বা নিরর্থক অহংকার থেকে কিছুই করবেন না। বরং, নম্রতার সাথে অন্যদেরকে নিজের উপরে মূল্য দিন।</w:t>
      </w:r>
    </w:p>
    <w:p/>
    <w:p>
      <w:r xmlns:w="http://schemas.openxmlformats.org/wordprocessingml/2006/main">
        <w:t xml:space="preserve">Judges 13:16 তখন সদাপ্রভুর ফেরেশতা মানোহকে কহিলেন, তুমি আমাকে আটকে রাখলেও আমি তোমার রুটি খাব না; আর তুমি যদি হোমবলি দিতে চাও, তবে তোমাকে তা সদাপ্রভুর উদ্দেশে উৎসর্গ করতেই হবে। কারণ মানোহ জানতেন না যে তিনি মাবুদের একজন দূত।</w:t>
      </w:r>
    </w:p>
    <w:p/>
    <w:p>
      <w:r xmlns:w="http://schemas.openxmlformats.org/wordprocessingml/2006/main">
        <w:t xml:space="preserve">1: আমাদের সর্বদা মনে রাখতে হবে যে ঈশ্বর নিয়ন্ত্রণে আছেন এবং তিনি সর্বদা আমাদের জন্য সরবরাহ করবেন।</w:t>
      </w:r>
    </w:p>
    <w:p/>
    <w:p>
      <w:r xmlns:w="http://schemas.openxmlformats.org/wordprocessingml/2006/main">
        <w:t xml:space="preserve">2: আমাদের অবশ্যই ঈশ্বরের ইচ্ছাকে গ্রহণ করতে এবং তাঁর কাছে আমাদের বলিদান করতে ইচ্ছুক হতে হবে।</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 এবং ঈশ্বরের শান্তি, যা সমস্ত বোধগম্যতার ঊর্ধ্বে, খ্রীষ্ট যীশুতে আপনার হৃদয় ও মন রক্ষা করবে৷</w:t>
      </w:r>
    </w:p>
    <w:p/>
    <w:p>
      <w:r xmlns:w="http://schemas.openxmlformats.org/wordprocessingml/2006/main">
        <w:t xml:space="preserve">Judges 13:17 মানোহ সদাপ্রভুর ফেরেশতাকে বললেন, তোমার নাম কি, তোমার কথা পূর্ণ হলে আমরা তোমাকে সম্মান করি?</w:t>
      </w:r>
    </w:p>
    <w:p/>
    <w:p>
      <w:r xmlns:w="http://schemas.openxmlformats.org/wordprocessingml/2006/main">
        <w:t xml:space="preserve">মানোহ সদাপ্রভুর ফেরেশতাকে তাঁর নাম জিজ্ঞাসা করলেন, যাতে তাঁর কথাগুলি কার্যকর হলে তারা তাঁকে সম্মান করতে পারে।</w:t>
      </w:r>
    </w:p>
    <w:p/>
    <w:p>
      <w:r xmlns:w="http://schemas.openxmlformats.org/wordprocessingml/2006/main">
        <w:t xml:space="preserve">1. প্রার্থনার শক্তি: নির্দেশিকা জন্য প্রভু জিজ্ঞাসা</w:t>
      </w:r>
    </w:p>
    <w:p/>
    <w:p>
      <w:r xmlns:w="http://schemas.openxmlformats.org/wordprocessingml/2006/main">
        <w:t xml:space="preserve">2. ঈশ্বরের ইচ্ছা জানা: বিশ্বাসের মাধ্যমে স্পষ্টতা খোঁজা</w:t>
      </w:r>
    </w:p>
    <w:p/>
    <w:p>
      <w:r xmlns:w="http://schemas.openxmlformats.org/wordprocessingml/2006/main">
        <w:t xml:space="preserve">1. Jeremiah 33:3: "আমাকে ডাক এবং আমি তোমাকে উত্তর দেব, এবং তোমাকে মহান ও গোপন বিষয় বলব যা তুমি জানো না।"</w:t>
      </w:r>
    </w:p>
    <w:p/>
    <w:p>
      <w:r xmlns:w="http://schemas.openxmlformats.org/wordprocessingml/2006/main">
        <w:t xml:space="preserve">2. জেমস 1:5-7: "যদি তোমাদের মধ্যে কারো জ্ঞানের অভাব থাকে, তবে সে ঈশ্বরের কাছে প্রার্থনা করুক, যিনি নিন্দা ছাড়াই সকলকে উদারভাবে দান করেন, এবং তা তাকে দেওয়া হবে৷ কিন্তু সে যেন কোনো সন্দেহ ছাড়াই বিশ্বাসের সাথে প্রার্থনা করে৷ যে সন্দেহ করে সে সমুদ্রের ঢেউয়ের মত যাকে বাতাস দ্বারা চালিত করা হয় এবং নিক্ষেপ করা হয়।"</w:t>
      </w:r>
    </w:p>
    <w:p/>
    <w:p>
      <w:r xmlns:w="http://schemas.openxmlformats.org/wordprocessingml/2006/main">
        <w:t xml:space="preserve">Judges 13:18 তখন সদাপ্রভুর ফেরেশতা তাঁকে বললেন, তুমি কেন আমার নামের পরে এমন প্রশ্ন করছ, কারণ এটা গোপন আছে?</w:t>
      </w:r>
    </w:p>
    <w:p/>
    <w:p>
      <w:r xmlns:w="http://schemas.openxmlformats.org/wordprocessingml/2006/main">
        <w:t xml:space="preserve">বিচারক 13:18 এর এই অনুচ্ছেদটি প্রকাশ করে যে ঈশ্বরের ঐশ্বরিক নাম একটি গোপন।</w:t>
      </w:r>
    </w:p>
    <w:p/>
    <w:p>
      <w:r xmlns:w="http://schemas.openxmlformats.org/wordprocessingml/2006/main">
        <w:t xml:space="preserve">1. ঈশ্বরের নামের রহস্য - প্রভুকে জানার শক্তি আবিষ্কার করা।</w:t>
      </w:r>
    </w:p>
    <w:p/>
    <w:p>
      <w:r xmlns:w="http://schemas.openxmlformats.org/wordprocessingml/2006/main">
        <w:t xml:space="preserve">2. বিশ্বাসের গুরুত্ব - সমস্ত কিছুতে প্রভুকে ভক্তি করা, এমনকি তাঁর লুকানো নাম।</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2. হিতোপদেশ 3:5-6 - "তোমার সমস্ত হৃদয় দিয়ে সদাপ্রভুতে বিশ্বাস কর; এবং নিজের বুদ্ধির প্রতি ঝুঁকবেন না। তোমার সমস্ত পথে তাকে স্বীকার কর, এবং তিনি তোমার পথ পরিচালনা করবেন।"</w:t>
      </w:r>
    </w:p>
    <w:p/>
    <w:p>
      <w:r xmlns:w="http://schemas.openxmlformats.org/wordprocessingml/2006/main">
        <w:t xml:space="preserve">Judges 13:19 তাই মানোহ মাংসের নৈবেদ্য সহ একটি বাচ্চা নিয়ে প্রভুর উদ্দেশে একটি পাথরের ওপর উত্সর্গ করলেন৷ মানোহ ও তার স্ত্রীর দিকে তাকিয়ে রইল।</w:t>
      </w:r>
    </w:p>
    <w:p/>
    <w:p>
      <w:r xmlns:w="http://schemas.openxmlformats.org/wordprocessingml/2006/main">
        <w:t xml:space="preserve">মানোহ এবং তার স্ত্রী প্রভুর উদ্দেশে একটি মাংসের নৈবেদ্য দিয়ে একটি বাচ্চা নিবেদন করলেন, এবং দেবদূত আশ্চর্যজনকভাবে করলেন।</w:t>
      </w:r>
    </w:p>
    <w:p/>
    <w:p>
      <w:r xmlns:w="http://schemas.openxmlformats.org/wordprocessingml/2006/main">
        <w:t xml:space="preserve">1. আনুগত্যের শক্তি - কিভাবে মানোহ এবং তার স্ত্রীর ঈশ্বরের আদেশের প্রতি বিশ্বস্ততা একটি অলৌকিক প্রতিক্রিয়া তৈরি করেছিল।</w:t>
      </w:r>
    </w:p>
    <w:p/>
    <w:p>
      <w:r xmlns:w="http://schemas.openxmlformats.org/wordprocessingml/2006/main">
        <w:t xml:space="preserve">2. বলিদানের আশীর্বাদ - কিভাবে মানোহ এবং তার স্ত্রী প্রভুর কাছে একটি মাংসের নৈবেদ্য সহ একটি বাচ্চার নৈবেদ্য একটি বিস্ময়কর ঘটনার সাথে মিলিত হয়েছিল।</w:t>
      </w:r>
    </w:p>
    <w:p/>
    <w:p>
      <w:r xmlns:w="http://schemas.openxmlformats.org/wordprocessingml/2006/main">
        <w:t xml:space="preserve">1. হিব্রুস 11:6 - "কিন্তু বিশ্বাস ছাড়া তাকে খুশি করা অসম্ভব: কারণ যে ঈশ্বরের কাছে আসে তাকে অবশ্যই বিশ্বাস করতে হবে যে তিনিই, এবং যে তাকে অধ্যবসায়ের সাথে অন্বেষণ করে তাদের তিনি একজন পুরস্কারদাতা।"</w:t>
      </w:r>
    </w:p>
    <w:p/>
    <w:p>
      <w:r xmlns:w="http://schemas.openxmlformats.org/wordprocessingml/2006/main">
        <w:t xml:space="preserve">2. জেনেসিস 22:12 - "এবং তিনি বললেন, ছেলেটির উপর তোমার হাত রাখো না, তার প্রতি কিছু করো না: কারণ এখন আমি জানি যে তুমি ঈশ্বরকে ভয় কর, কারণ তুমি তোমার একমাত্র পুত্রকে আমার কাছ থেকে দূরে রাখোনি। "</w:t>
      </w:r>
    </w:p>
    <w:p/>
    <w:p>
      <w:r xmlns:w="http://schemas.openxmlformats.org/wordprocessingml/2006/main">
        <w:t xml:space="preserve">Judges 13:20 কারণ বেদী থেকে শিখা যখন স্বর্গের দিকে উঠল, তখন সদাপ্রভুর ফেরেশতা বেদীর শিখায় উপরে উঠলেন। মানোহ ও তাঁর স্ত্রী সেই দিকে তাকিয়ে মাটিতে উপুড় হয়ে পড়লেন।</w:t>
      </w:r>
    </w:p>
    <w:p/>
    <w:p>
      <w:r xmlns:w="http://schemas.openxmlformats.org/wordprocessingml/2006/main">
        <w:t xml:space="preserve">এই অনুচ্ছেদটি সেই বিস্ময়কর মুহূর্তটিকে চিত্রিত করে যখন মানোহ এবং তার স্ত্রী প্রভুর দেবদূতের মুখোমুখি হন।</w:t>
      </w:r>
    </w:p>
    <w:p/>
    <w:p>
      <w:r xmlns:w="http://schemas.openxmlformats.org/wordprocessingml/2006/main">
        <w:t xml:space="preserve">1. অ্যাঞ্জেলিক এনকাউন্টার: ঈশ্বরের উপস্থিতিকে শ্রদ্ধা করতে শেখা</w:t>
      </w:r>
    </w:p>
    <w:p/>
    <w:p>
      <w:r xmlns:w="http://schemas.openxmlformats.org/wordprocessingml/2006/main">
        <w:t xml:space="preserve">2. নম্রতার মনোভাব গড়ে তোলা: মানোহ এবং তার স্ত্রীর উদাহরণ</w:t>
      </w:r>
    </w:p>
    <w:p/>
    <w:p>
      <w:r xmlns:w="http://schemas.openxmlformats.org/wordprocessingml/2006/main">
        <w:t xml:space="preserve">1. ইশাইয়া 6:1-7 - প্রভুর মহিমার সাথে ইশাইয়ার মুখোমুখি</w:t>
      </w:r>
    </w:p>
    <w:p/>
    <w:p>
      <w:r xmlns:w="http://schemas.openxmlformats.org/wordprocessingml/2006/main">
        <w:t xml:space="preserve">2. Exodus 3:1-6 - জ্বলন্ত ঝোপে প্রভুর উপস্থিতির সাথে মোশির মুখোমুখি</w:t>
      </w:r>
    </w:p>
    <w:p/>
    <w:p>
      <w:r xmlns:w="http://schemas.openxmlformats.org/wordprocessingml/2006/main">
        <w:t xml:space="preserve">Judges 13:21 কিন্তু মানোহ ও তাঁর স্ত্রীর কাছে মাবুদের ফেরেশতা আর দেখা দিলেন না। তখন মানোহ জানতে পারলেন যে তিনি মাবুদের একজন দূত।</w:t>
      </w:r>
    </w:p>
    <w:p/>
    <w:p>
      <w:r xmlns:w="http://schemas.openxmlformats.org/wordprocessingml/2006/main">
        <w:t xml:space="preserve">মানোহ এবং তার স্ত্রী প্রভুর একজন ফেরেশতার মুখোমুখি হন, তাকে এমনভাবে চিনতে পারেন।</w:t>
      </w:r>
    </w:p>
    <w:p/>
    <w:p>
      <w:r xmlns:w="http://schemas.openxmlformats.org/wordprocessingml/2006/main">
        <w:t xml:space="preserve">1. আমাদের জীবনে ঈশ্বরের উপস্থিতি স্বীকৃতি.</w:t>
      </w:r>
    </w:p>
    <w:p/>
    <w:p>
      <w:r xmlns:w="http://schemas.openxmlformats.org/wordprocessingml/2006/main">
        <w:t xml:space="preserve">2. ঈশ্বরের আহ্বানকে স্বীকৃতি দেওয়ার ক্ষেত্রে বিশ্বাসের গুরুত্ব।</w:t>
      </w:r>
    </w:p>
    <w:p/>
    <w:p>
      <w:r xmlns:w="http://schemas.openxmlformats.org/wordprocessingml/2006/main">
        <w:t xml:space="preserve">1. হিব্রু 11:1 - "এখন বিশ্বাস হল প্রত্যাশিত জিনিসের নিশ্চয়তা, যা দেখা যায় না তার প্রত্যয়।"</w:t>
      </w:r>
    </w:p>
    <w:p/>
    <w:p>
      <w:r xmlns:w="http://schemas.openxmlformats.org/wordprocessingml/2006/main">
        <w:t xml:space="preserve">2. জন 10:27-28 - আমার ভেড়ারা আমার কণ্ঠস্বর শুনতে পায়, এবং আমি তাদের জানি, এবং তারা আমাকে অনুসরণ করে। আমি তাদের অনন্ত জীবন দেব, এবং তারা কখনই ধ্বংস হবে না, এবং কেউ তাদের আমার হাত থেকে ছিনিয়ে নেবে না।</w:t>
      </w:r>
    </w:p>
    <w:p/>
    <w:p>
      <w:r xmlns:w="http://schemas.openxmlformats.org/wordprocessingml/2006/main">
        <w:t xml:space="preserve">Judges 13:22 তখন মানোহ তার স্ত্রীকে বললেন, আমরা অবশ্যই মরব, কারণ আমরা ঈশ্বরকে দেখেছি।</w:t>
      </w:r>
    </w:p>
    <w:p/>
    <w:p>
      <w:r xmlns:w="http://schemas.openxmlformats.org/wordprocessingml/2006/main">
        <w:t xml:space="preserve">মানোহ এবং তার স্ত্রী বুঝতে পেরেছিলেন যে তারা ঈশ্বরকে দেখেছেন এবং পরিণতি সম্পর্কে ভীত।</w:t>
      </w:r>
    </w:p>
    <w:p/>
    <w:p>
      <w:r xmlns:w="http://schemas.openxmlformats.org/wordprocessingml/2006/main">
        <w:t xml:space="preserve">1: আমরা প্রভুর উপর আস্থা রাখতে পারি, এমনকি ভয়ের মুখেও।</w:t>
      </w:r>
    </w:p>
    <w:p/>
    <w:p>
      <w:r xmlns:w="http://schemas.openxmlformats.org/wordprocessingml/2006/main">
        <w:t xml:space="preserve">2: ঈশ্বরের সাথে মুখোমুখি হওয়ার পরিণতির মুখোমুখি হওয়ার জন্য আমাদের প্রস্তুত থাকতে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হিব্রু 13:6 - "তাই আমরা আত্মবিশ্বাসের সাথে বলতে পারি, 'প্রভু আমার সহায়, আমি ভয় করব না, মানুষ আমার কি করতে পারে?'</w:t>
      </w:r>
    </w:p>
    <w:p/>
    <w:p>
      <w:r xmlns:w="http://schemas.openxmlformats.org/wordprocessingml/2006/main">
        <w:t xml:space="preserve">Judges 13:23 কিন্তু তাঁর স্ত্রী তাঁকে বললেন, যদি সদাপ্রভু আমাদের হত্যা করতে চান, তবে তিনি আমাদের হাতে হোমবলি ও গোশত-উৎসর্গ পেতেন না, তিনি আমাদেরকে এই সব কিছু দেখাতেন না, এমনটাও করতেন না। এই সময় এই ধরনের জিনিস আমাদের বলেছেন.</w:t>
      </w:r>
    </w:p>
    <w:p/>
    <w:p>
      <w:r xmlns:w="http://schemas.openxmlformats.org/wordprocessingml/2006/main">
        <w:t xml:space="preserve">প্রভু করুণাময় এবং করুণাময়, এমনকি যখন তাকে হতে হবে না।</w:t>
      </w:r>
    </w:p>
    <w:p/>
    <w:p>
      <w:r xmlns:w="http://schemas.openxmlformats.org/wordprocessingml/2006/main">
        <w:t xml:space="preserve">1. ঈশ্বরের করুণা চিরকাল স্থায়ী</w:t>
      </w:r>
    </w:p>
    <w:p/>
    <w:p>
      <w:r xmlns:w="http://schemas.openxmlformats.org/wordprocessingml/2006/main">
        <w:t xml:space="preserve">2. প্রভুর অনুগ্রহ</w:t>
      </w:r>
    </w:p>
    <w:p/>
    <w:p>
      <w:r xmlns:w="http://schemas.openxmlformats.org/wordprocessingml/2006/main">
        <w:t xml:space="preserve">1. গীতসংহিতা 103:8-10</w:t>
      </w:r>
    </w:p>
    <w:p/>
    <w:p>
      <w:r xmlns:w="http://schemas.openxmlformats.org/wordprocessingml/2006/main">
        <w:t xml:space="preserve">2. রোমানস 5:8</w:t>
      </w:r>
    </w:p>
    <w:p/>
    <w:p>
      <w:r xmlns:w="http://schemas.openxmlformats.org/wordprocessingml/2006/main">
        <w:t xml:space="preserve">Judges 13:24 আর সেই স্ত্রীলোকটি একটি পুত্রের জন্ম দিল এবং তার নাম রাখল শিম্শোন, এবং শিশুটি বড় হল এবং প্রভু তাকে আশীর্বাদ করলেন।</w:t>
      </w:r>
    </w:p>
    <w:p/>
    <w:p>
      <w:r xmlns:w="http://schemas.openxmlformats.org/wordprocessingml/2006/main">
        <w:t xml:space="preserve">স্ত্রীলোকটি একটি পুত্রের জন্ম দিল এবং তার নাম রাখল শিম্শোন, এবং প্রভু তাকে আশীর্বাদ করলেন যখন তিনি বড় হলেন।</w:t>
      </w:r>
    </w:p>
    <w:p/>
    <w:p>
      <w:r xmlns:w="http://schemas.openxmlformats.org/wordprocessingml/2006/main">
        <w:t xml:space="preserve">1. আশীর্বাদের প্রতিশ্রুতি: ঈশ্বরের বিশ্বস্ততা উদযাপন</w:t>
      </w:r>
    </w:p>
    <w:p/>
    <w:p>
      <w:r xmlns:w="http://schemas.openxmlformats.org/wordprocessingml/2006/main">
        <w:t xml:space="preserve">2. শক্তি বৃদ্ধি: ঈশ্বরের আশীর্বাদ শক্তি</w:t>
      </w:r>
    </w:p>
    <w:p/>
    <w:p>
      <w:r xmlns:w="http://schemas.openxmlformats.org/wordprocessingml/2006/main">
        <w:t xml:space="preserve">1. জেনেসিস 22:17 - "আমি অবশ্যই তোমাকে আশীর্বাদ করব এবং তোমার বংশধরদের আকাশের তারার মতো এবং সমুদ্রতীরের বালির মতো অসংখ্য করব।"</w:t>
      </w:r>
    </w:p>
    <w:p/>
    <w:p>
      <w:r xmlns:w="http://schemas.openxmlformats.org/wordprocessingml/2006/main">
        <w:t xml:space="preserve">2. ম্যাথু 5:45 - "তিনি মন্দ এবং ভালের উপর তার সূর্য উদিত করেন এবং ধার্মিক ও অধার্মিকদের উপর বৃষ্টি বর্ষণ করেন।"</w:t>
      </w:r>
    </w:p>
    <w:p/>
    <w:p>
      <w:r xmlns:w="http://schemas.openxmlformats.org/wordprocessingml/2006/main">
        <w:t xml:space="preserve">Judges 13:25 এবং সদাপ্রভুর আত্মা তাকে সরা ও ইষ্টোলের মধ্যবর্তী দান শিবিরে নিয়ে যেতে লাগলেন।</w:t>
      </w:r>
    </w:p>
    <w:p/>
    <w:p>
      <w:r xmlns:w="http://schemas.openxmlformats.org/wordprocessingml/2006/main">
        <w:t xml:space="preserve">সরা ও ইষ্টোলের মধ্যবর্তী দান শিবিরে সদাপ্রভুর আত্মা শিম্শোনকে স্থানান্তরিত করেছিলেন।</w:t>
      </w:r>
    </w:p>
    <w:p/>
    <w:p>
      <w:r xmlns:w="http://schemas.openxmlformats.org/wordprocessingml/2006/main">
        <w:t xml:space="preserve">1. আত্মার শক্তি: আমাদের জীবনে পবিত্র আত্মার শক্তি বুঝতে স্যামসন এর গল্প ব্যবহার করে।</w:t>
      </w:r>
    </w:p>
    <w:p/>
    <w:p>
      <w:r xmlns:w="http://schemas.openxmlformats.org/wordprocessingml/2006/main">
        <w:t xml:space="preserve">2. আত্মার গতিবিধি: আত্মা আমাদের জীবনে কীভাবে চলে এবং তাঁর নির্দেশনাকে স্বীকৃতি ও অনুসরণ করার গুরুত্ব।</w:t>
      </w:r>
    </w:p>
    <w:p/>
    <w:p>
      <w:r xmlns:w="http://schemas.openxmlformats.org/wordprocessingml/2006/main">
        <w:t xml:space="preserve">1. প্রেরিত 1:8 "কিন্তু যখন পবিত্র আত্মা তোমাদের উপর আসবেন তখন তোমরা শক্তি পাবে; এবং তোমরা জেরুজালেমে, সমস্ত জুডিয়া এবং সামরিয়াতে এবং পৃথিবীর শেষ প্রান্তে আমার সাক্ষী হবে।"</w:t>
      </w:r>
    </w:p>
    <w:p/>
    <w:p>
      <w:r xmlns:w="http://schemas.openxmlformats.org/wordprocessingml/2006/main">
        <w:t xml:space="preserve">2. রোমানস 8:14 "কারণ যারা ঈশ্বরের আত্মার দ্বারা পরিচালিত হয় তারা ঈশ্বরের সন্তান।"</w:t>
      </w:r>
    </w:p>
    <w:p/>
    <w:p>
      <w:r xmlns:w="http://schemas.openxmlformats.org/wordprocessingml/2006/main">
        <w:t xml:space="preserve">বিচারক 14 নিম্নরূপ তিনটি অনুচ্ছেদে সংক্ষিপ্ত করা যেতে পারে, নির্দেশিত আয়াত সহ:</w:t>
      </w:r>
    </w:p>
    <w:p/>
    <w:p>
      <w:r xmlns:w="http://schemas.openxmlformats.org/wordprocessingml/2006/main">
        <w:t xml:space="preserve">অনুচ্ছেদ 1: বিচারক 14:1-7 একজন পলেষ্টীয় মহিলার সাথে স্যামসন এর বিবাহের পরিচয় দেয়। অধ্যায়টি বর্ণনা করে শুরু হয় যে কীভাবে স্যামসন পলেষ্টীয় শহর তিম্নাতে যান এবং সেখানে একজন মহিলাকে দেখেন যাকে তিনি বিয়ে করতে চান। বাড়ি ফিরে, সে তার বাবা-মাকে তাদের আপত্তি সত্ত্বেও পলেষ্টীয় মহিলাকে বিয়ে করার ইচ্ছার কথা জানায়। স্যামসন তাকে বিয়ে করার জন্য জোর দেয় এবং তার বাবা-মা তার জন্য বিয়ের ব্যবস্থা করার অনুরোধ করে।</w:t>
      </w:r>
    </w:p>
    <w:p/>
    <w:p>
      <w:r xmlns:w="http://schemas.openxmlformats.org/wordprocessingml/2006/main">
        <w:t xml:space="preserve">অনুচ্ছেদ 2: বিচারক 14:8-20 এ অবিরত, এটি বিবাহের ভোজে সিংহের সাথে স্যামসন এবং তার ধাঁধার মুখোমুখি হওয়ার কথা বর্ণনা করে। স্যামসন যখন তার বিয়ের জন্য তিম্নাতে যান, তখন একটি তরুণ সিংহ তাকে আক্রমণ করে। ঈশ্বরের শক্তির মাধ্যমে, স্যামসন তার খালি হাতে সিংহটিকে ছিঁড়ে ফেলে। পরে, যখন তিনি বিবাহের ভোজে ফিরে আসেন, তখন তিনি সিংহের বিষয়ে ত্রিশজন ফিলিস্তিনী সঙ্গীর কাছে একটি ধাঁধা তুলে ধরেন এবং তাদের বাজির প্রস্তাব দেন যদি তারা সাত দিনের মধ্যে ধাঁধাটি সমাধান করে তবে তিনি তাদের ত্রিশটি লিনেন পোশাক দেবেন; যদি তারা ব্যর্থ হয়, তবে তারা তাকে তিরিশটি লিনেন কাপড় দিতে হবে।</w:t>
      </w:r>
    </w:p>
    <w:p/>
    <w:p>
      <w:r xmlns:w="http://schemas.openxmlformats.org/wordprocessingml/2006/main">
        <w:t xml:space="preserve">অনুচ্ছেদ 3: বিচারক 14 একটি বিবরণ দিয়ে শেষ করে যেখানে স্যামসন এর স্ত্রী ধাঁধার উত্তর প্রকাশ করে তার সাথে বিশ্বাসঘাতকতা করে। বিচারক 14:15-20-এ উল্লেখ করা হয়েছে যে তার লোকেদের দ্বারা চাপের মুখে এবং তার জীবনের জন্য ভয় পেয়ে, সে স্যামসন থেকে উত্তরটি চাপিয়ে দেয় এবং সপ্তম দিন শেষ হওয়ার আগে তার দেশবাসীর কাছে তা প্রকাশ করে। এটি স্যামসনকে ক্রুদ্ধ করে যে বুঝতে পারে যে সে তার সাথে বিশ্বাসঘাতকতা করেছে। জবাবে, সে তাদের বিয়ে সম্পন্ন না করেই রাগ করে চলে যায় এবং তার বাজির পরিসমাপ্তি পূরণের জন্য আশকেলনের ত্রিশজন পুরুষকে হত্যা করে।</w:t>
      </w:r>
    </w:p>
    <w:p/>
    <w:p>
      <w:r xmlns:w="http://schemas.openxmlformats.org/wordprocessingml/2006/main">
        <w:t xml:space="preserve">সংক্ষেপে:</w:t>
      </w:r>
    </w:p>
    <w:p>
      <w:r xmlns:w="http://schemas.openxmlformats.org/wordprocessingml/2006/main">
        <w:t xml:space="preserve">বিচারক 14 উপস্থাপন:</w:t>
      </w:r>
    </w:p>
    <w:p>
      <w:r xmlns:w="http://schemas.openxmlformats.org/wordprocessingml/2006/main">
        <w:t xml:space="preserve">একজন পলেষ্টীয় মহিলার জন্য স্যামসন এর ইচ্ছা পিতামাতার কাছ থেকে আপত্তি;</w:t>
      </w:r>
    </w:p>
    <w:p>
      <w:r xmlns:w="http://schemas.openxmlformats.org/wordprocessingml/2006/main">
        <w:t xml:space="preserve">একটি সিংহের সাথে স্যামসন তার খালি হাতে এটিকে ছিঁড়ে ফেলছে;</w:t>
      </w:r>
    </w:p>
    <w:p>
      <w:r xmlns:w="http://schemas.openxmlformats.org/wordprocessingml/2006/main">
        <w:t xml:space="preserve">বিয়ের ভোজে ধাঁধাঁ স্যামসন এর স্ত্রীর বিশ্বাসঘাতকতা, ত্রিশ জনের হত্যা।</w:t>
      </w:r>
    </w:p>
    <w:p/>
    <w:p>
      <w:r xmlns:w="http://schemas.openxmlformats.org/wordprocessingml/2006/main">
        <w:t xml:space="preserve">একজন ফিলিস্তিন মহিলার জন্য স্যামসন এর ইচ্ছার উপর জোর দেওয়া পিতামাতার আপত্তি;</w:t>
      </w:r>
    </w:p>
    <w:p>
      <w:r xmlns:w="http://schemas.openxmlformats.org/wordprocessingml/2006/main">
        <w:t xml:space="preserve">একটি সিংহের সাথে স্যামসন তার খালি হাতে এটিকে ছিঁড়ে ফেলছে;</w:t>
      </w:r>
    </w:p>
    <w:p>
      <w:r xmlns:w="http://schemas.openxmlformats.org/wordprocessingml/2006/main">
        <w:t xml:space="preserve">বিয়ের ভোজে ধাঁধাঁ স্যামসন এর স্ত্রীর বিশ্বাসঘাতকতা, ত্রিশ জনের হত্যা।</w:t>
      </w:r>
    </w:p>
    <w:p/>
    <w:p>
      <w:r xmlns:w="http://schemas.openxmlformats.org/wordprocessingml/2006/main">
        <w:t xml:space="preserve">অধ্যায়টি তার পিতামাতার আপত্তি সত্ত্বেও একজন ফিলিস্তিন মহিলাকে বিয়ে করার জন্য স্যামসন এর আকাঙ্ক্ষা, একটি সিংহের সাথে তার মুখোমুখি হওয়া এবং বিবাহের ভোজে পরবর্তী ধাঁধা এবং তার স্ত্রীর বিশ্বাসঘাতকতার উপর আলোকপাত করে যার ফলে ত্রিশজন পুরুষকে হত্যা করা হয়। বিচারক 14-এ উল্লেখ করা হয়েছে যে স্যামসন টিমনাতে যান এবং একজন ফিলিস্তিন মহিলার প্রতি মোহগ্রস্ত হন যাকে তিনি বিয়ে করতে চান। তার বাবা-মায়ের আপত্তি সত্ত্বেও, সে তাকে বিয়ে করার জন্য জোর দেয় এবং তাদের বিয়ের ব্যবস্থা করতে বলে।</w:t>
      </w:r>
    </w:p>
    <w:p/>
    <w:p>
      <w:r xmlns:w="http://schemas.openxmlformats.org/wordprocessingml/2006/main">
        <w:t xml:space="preserve">বিচারক 14-এ অবিরত, স্যামসন তার বিবাহের জন্য টিমনাতে যাওয়ার সময়, তিনি একটি তরুণ সিংহের মুখোমুখি হন যে তাকে আক্রমণ করে। ঈশ্বরের শক্তির মাধ্যমে, তিনি তার খালি হাতে সিংহটিকে ছিঁড়ে ফেলেন। পরে বিবাহের ভোজে, তিনি ত্রিশজন ফিলিস্তিন সঙ্গীর কাছে এই ঘটনা সম্পর্কে একটি ধাঁধা তুলে ধরেন এবং তাদের একটি বাজির প্রস্তাব দেন।</w:t>
      </w:r>
    </w:p>
    <w:p/>
    <w:p>
      <w:r xmlns:w="http://schemas.openxmlformats.org/wordprocessingml/2006/main">
        <w:t xml:space="preserve">বিচারক 14 একটি বিবরণ দিয়ে শেষ করেন যেখানে স্যামসন এর স্ত্রী তার লোকেদের চাপে ধাঁধার উত্তর প্রকাশ করে তার সাথে বিশ্বাসঘাতকতা করে। সপ্তম দিন শেষ হওয়ার আগে সে তার কাছ থেকে তা বের করে দেয় এবং তার দেশবাসীর কাছে তা প্রকাশ করে। এটি স্যামসনকে ক্রুদ্ধ করে যে বুঝতে পারে যে সে তার সাথে বিশ্বাসঘাতকতা করেছে। জবাবে, সে তাদের বিয়ে শেষ না করেই রাগ করে চলে যায় এবং রাগ এবং প্রতিহিংসা উভয়ের দ্বারা চালিত একটি হিংসাত্মক কাজ বাজির শেষ পরিণতি পূরণের জন্য অ্যাশকেলন থেকে ত্রিশ জনকে হত্যা করে।</w:t>
      </w:r>
    </w:p>
    <w:p/>
    <w:p>
      <w:r xmlns:w="http://schemas.openxmlformats.org/wordprocessingml/2006/main">
        <w:t xml:space="preserve">Judges 14:1 শিম্শোন তিম্নাথে গেলেন এবং পলেষ্টীয়দের কন্যাদের মধ্যে তিম্নাথে এক মহিলাকে দেখতে পেলেন৷</w:t>
      </w:r>
    </w:p>
    <w:p/>
    <w:p>
      <w:r xmlns:w="http://schemas.openxmlformats.org/wordprocessingml/2006/main">
        <w:t xml:space="preserve">শিম্শোন তিম্নাথে গিয়ে পলেষ্টীয়দের একজন মহিলাকে দেখতে পেলেন।</w:t>
      </w:r>
    </w:p>
    <w:p/>
    <w:p>
      <w:r xmlns:w="http://schemas.openxmlformats.org/wordprocessingml/2006/main">
        <w:t xml:space="preserve">1. ভালবাসার শক্তি: স্যামসন এবং ফিলিস্তিন মহিলার গল্প</w:t>
      </w:r>
    </w:p>
    <w:p/>
    <w:p>
      <w:r xmlns:w="http://schemas.openxmlformats.org/wordprocessingml/2006/main">
        <w:t xml:space="preserve">2. প্রলোভন কাটিয়ে ওঠা: স্যামসন এর জীবন</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Judges 14:2 তখন সে উঠে এসে তার পিতা ও মাতাকে বলল, আমি পলেষ্টীয়দের কন্যাদের মধ্যে তিম্নাথে একজন স্ত্রীলোককে দেখেছি, তাই এখন তাকে আমার সঙ্গে বিয়ে কর।</w:t>
      </w:r>
    </w:p>
    <w:p/>
    <w:p>
      <w:r xmlns:w="http://schemas.openxmlformats.org/wordprocessingml/2006/main">
        <w:t xml:space="preserve">স্যামসন পলেষ্টীয়দের একজন মহিলাকে বিয়ে করতে চায়, তার পিতা ও মাতাকে তার ইচ্ছার কথা জানিয়েছিল।</w:t>
      </w:r>
    </w:p>
    <w:p/>
    <w:p>
      <w:r xmlns:w="http://schemas.openxmlformats.org/wordprocessingml/2006/main">
        <w:t xml:space="preserve">1) ভালবাসার শক্তি: কিভাবে ঈশ্বর আমাদের উদ্ধার করতে রোমান্স ব্যবহার করেন</w:t>
      </w:r>
    </w:p>
    <w:p/>
    <w:p>
      <w:r xmlns:w="http://schemas.openxmlformats.org/wordprocessingml/2006/main">
        <w:t xml:space="preserve">2) শিষ্যত্বের যাত্রা: ঈশ্বরের ইচ্ছা অনুসরণ করতে শেখা</w:t>
      </w:r>
    </w:p>
    <w:p/>
    <w:p>
      <w:r xmlns:w="http://schemas.openxmlformats.org/wordprocessingml/2006/main">
        <w:t xml:space="preserve">1) জেনেসিস 2:24 - এই কারণে একজন মানুষ তার বাবা এবং মাকে ছেড়ে তার স্ত্রীর সাথে একত্রিত হবে এবং তারা এক দেহে পরিণত হবে।</w:t>
      </w:r>
    </w:p>
    <w:p/>
    <w:p>
      <w:r xmlns:w="http://schemas.openxmlformats.org/wordprocessingml/2006/main">
        <w:t xml:space="preserve">2) Hosea 2:19-20 - আমি তোমাকে চিরকাল আমার সাথে বিবাহবন্ধন করব; আমি তোমাকে ধার্মিকতা এবং ন্যায়বিচারে, প্রেম ও করুণার সাথে বিবাহ করব। আমি বিশ্বস্ততার সাথে তোমার সাথে বিবাহবন্ধন করব এবং তুমি প্রভুকে স্বীকার করবে।</w:t>
      </w:r>
    </w:p>
    <w:p/>
    <w:p>
      <w:r xmlns:w="http://schemas.openxmlformats.org/wordprocessingml/2006/main">
        <w:t xml:space="preserve">Judges 14:3 তখন তাঁহার পিতা ও মাতা তাহাকে কহিলেন, তোমার ভ্রাতৃগণের কন্যাগণের মধ্যে বা আমার সমস্ত লোকদের মধ্যে কি এমন কোন স্ত্রীলোক নেই যে, তুমি খৎনা না করা পলেষ্টীয়দের স্ত্রী গ্রহণ করিতে যাও? শিম্শোন তার পিতাকে বলল, “ওকে আমার জন্য নিয়ে যাও| কারণ সে আমাকে সন্তুষ্ট করে।</w:t>
      </w:r>
    </w:p>
    <w:p/>
    <w:p>
      <w:r xmlns:w="http://schemas.openxmlformats.org/wordprocessingml/2006/main">
        <w:t xml:space="preserve">স্যামসন তার বাবা-মায়ের কাছে একজন ফিলিস্তিন মহিলাকে বিয়ে করার অনুমতি চেয়েছিলেন, যার বাবা-মা প্রাথমিকভাবে বিরোধিতা করেছিলেন।</w:t>
      </w:r>
    </w:p>
    <w:p/>
    <w:p>
      <w:r xmlns:w="http://schemas.openxmlformats.org/wordprocessingml/2006/main">
        <w:t xml:space="preserve">1. আমরা যা করি তাতে আমাদের বাবা-মাকে সম্মান করার গুরুত্ব</w:t>
      </w:r>
    </w:p>
    <w:p/>
    <w:p>
      <w:r xmlns:w="http://schemas.openxmlformats.org/wordprocessingml/2006/main">
        <w:t xml:space="preserve">2. ভালোবাসার শক্তি এবং যেকোনো সাংস্কৃতিক ব্যবধান পূরণ করার ক্ষমতা</w:t>
      </w:r>
    </w:p>
    <w:p/>
    <w:p>
      <w:r xmlns:w="http://schemas.openxmlformats.org/wordprocessingml/2006/main">
        <w:t xml:space="preserve">1. কলসিয়ানস 3:20 - "বাচ্চারা, সব বিষয়ে তোমাদের পিতামাতার বাধ্য হও: কারণ এটি প্রভুর কাছে সন্তুষ্ট"</w:t>
      </w:r>
    </w:p>
    <w:p/>
    <w:p>
      <w:r xmlns:w="http://schemas.openxmlformats.org/wordprocessingml/2006/main">
        <w:t xml:space="preserve">2. রোমানস 12:10 - "ভ্রাতৃপ্রেম সহ একে অপরের প্রতি সদয় হও; সম্মানে একে অপরকে পছন্দ করে"</w:t>
      </w:r>
    </w:p>
    <w:p/>
    <w:p>
      <w:r xmlns:w="http://schemas.openxmlformats.org/wordprocessingml/2006/main">
        <w:t xml:space="preserve">Judges 14:4 কিন্তু তার পিতা ও মাতা জানতেন না যে এটি সদাপ্রভুর, তিনি পলেষ্টীয়দের বিরুদ্ধে একটি উপলক্ষ চেয়েছিলেন, কারণ সেই সময় পলেষ্টীয়দের ইস্রায়েলের উপর আধিপত্য ছিল।</w:t>
      </w:r>
    </w:p>
    <w:p/>
    <w:p>
      <w:r xmlns:w="http://schemas.openxmlformats.org/wordprocessingml/2006/main">
        <w:t xml:space="preserve">স্যামসন তার পিতামাতার অজান্তেই ফিলিস্তিনীদের বিরুদ্ধে একটি উপলক্ষ খোঁজেন, যারা ইস্রায়েলের উপর আধিপত্য বিস্তার করেছিল।</w:t>
      </w:r>
    </w:p>
    <w:p/>
    <w:p>
      <w:r xmlns:w="http://schemas.openxmlformats.org/wordprocessingml/2006/main">
        <w:t xml:space="preserve">1. অপ্রত্যাশিত জায়গায় ঈশ্বরের বিধান</w:t>
      </w:r>
    </w:p>
    <w:p/>
    <w:p>
      <w:r xmlns:w="http://schemas.openxmlformats.org/wordprocessingml/2006/main">
        <w:t xml:space="preserve">2. বিরোধিতা সত্ত্বেও যা সঠিক তার পক্ষে দাঁড়ানো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ড্যানিয়েল 3:17-18 - যদি আমাদের জ্বলন্ত চুল্লিতে নিক্ষিপ্ত করা হয়, আমরা যে ঈশ্বরের সেবা করি তিনি আমাদের তা থেকে উদ্ধার করতে সক্ষম, এবং তিনি আমাদেরকে আপনার মহারাজের হাত থেকে উদ্ধার করবেন। কিন্তু তিনি না করলেও, মহারাজ, আমরা আপনার কাছে জানতে চাই যে আমরা আপনার দেবতাদের সেবা করব না বা আপনি যে সোনার মূর্তি স্থাপন করেছেন তার পূজা করব না।</w:t>
      </w:r>
    </w:p>
    <w:p/>
    <w:p>
      <w:r xmlns:w="http://schemas.openxmlformats.org/wordprocessingml/2006/main">
        <w:t xml:space="preserve">Judges 14:5 তারপর শিম্শোন, তাঁর পিতা ও মাতা তিম্নাথে গিয়ে তিম্নাথের আঙ্গুর ক্ষেতে এলেন; আর দেখ, একটি যুবক সিংহ তাঁর বিরুদ্ধে গর্জন করছে।</w:t>
      </w:r>
    </w:p>
    <w:p/>
    <w:p>
      <w:r xmlns:w="http://schemas.openxmlformats.org/wordprocessingml/2006/main">
        <w:t xml:space="preserve">স্যামসন তার পিতামাতার সাথে টিমনাথ ভ্রমণ করেন, যেখানে তিনি একটি তরুণ সিংহের মুখোমুখি হন।</w:t>
      </w:r>
    </w:p>
    <w:p/>
    <w:p>
      <w:r xmlns:w="http://schemas.openxmlformats.org/wordprocessingml/2006/main">
        <w:t xml:space="preserve">1. ঈশ্বরের আহ্বান এবং শক্তি - শক্তি এবং সাহসের সাথে ঈশ্বরের ডাকে সাড়া দেওয়ার বিষয়ে, প্রতিকূলতা যাই হোক না কেন।</w:t>
      </w:r>
    </w:p>
    <w:p/>
    <w:p>
      <w:r xmlns:w="http://schemas.openxmlformats.org/wordprocessingml/2006/main">
        <w:t xml:space="preserve">2. ঈশ্বরের সুরক্ষা এবং বিধান - বিপদের মুখেও ঈশ্বরের সুরক্ষা এবং বিধানের উপর আস্থা রাখার বিষয়ে।</w:t>
      </w:r>
    </w:p>
    <w:p/>
    <w:p>
      <w:r xmlns:w="http://schemas.openxmlformats.org/wordprocessingml/2006/main">
        <w:t xml:space="preserve">1. 1 জন 4:4 - ছোট বাচ্চারা, তোমরা ঈশ্বরের কাছ থেকে এসেছ এবং তাদের জয় করেছ, কারণ তোমাদের মধ্যে যিনি আছেন তিনি পৃথিবীতে যিনি আছেন তার থেকেও মহান৷</w:t>
      </w:r>
    </w:p>
    <w:p/>
    <w:p>
      <w:r xmlns:w="http://schemas.openxmlformats.org/wordprocessingml/2006/main">
        <w:t xml:space="preserve">2. গীতসংহিতা 27:1 - প্রভু আমার আলো এবং আমার পরিত্রাণ; আমি যাকে ভয় করবে? সদাপ্রভুই আমার জীবনের দুর্গ; আমি কাকে ভয় পাব?</w:t>
      </w:r>
    </w:p>
    <w:p/>
    <w:p>
      <w:r xmlns:w="http://schemas.openxmlformats.org/wordprocessingml/2006/main">
        <w:t xml:space="preserve">Judges 14:6 এবং সদাপ্রভুর আত্মা তার উপর প্রবলভাবে এলেন, এবং তিনি তাকে ছিঁড়ে ফেললেন, যেমন তিনি একটি বাচ্চাকে ছিঁড়ে ফেলতেন, এবং তার হাতে কিছুই ছিল না: কিন্তু তিনি যা করেছিলেন তা তার পিতা বা মাতাকে জানালেন না।</w:t>
      </w:r>
    </w:p>
    <w:p/>
    <w:p>
      <w:r xmlns:w="http://schemas.openxmlformats.org/wordprocessingml/2006/main">
        <w:t xml:space="preserve">স্যামসন পবিত্র আত্মার শক্তি ব্যবহার করে একটি ছাগলকে তার খালি হাতে ছিঁড়ে ছিঁড়ে ফেলেছিলেন, কিন্তু তিনি তার বাবা-মাকে বলেননি যে সে কী করেছে।</w:t>
      </w:r>
    </w:p>
    <w:p/>
    <w:p>
      <w:r xmlns:w="http://schemas.openxmlformats.org/wordprocessingml/2006/main">
        <w:t xml:space="preserve">1. আমাদের জীবনে ঈশ্বরের শক্তি</w:t>
      </w:r>
    </w:p>
    <w:p/>
    <w:p>
      <w:r xmlns:w="http://schemas.openxmlformats.org/wordprocessingml/2006/main">
        <w:t xml:space="preserve">2. প্রতিকূলতার মুখে ঈশ্বরের আনুগত্য</w:t>
      </w:r>
    </w:p>
    <w:p/>
    <w:p>
      <w:r xmlns:w="http://schemas.openxmlformats.org/wordprocessingml/2006/main">
        <w:t xml:space="preserve">1. জন 14:12 - "সত্যি, সত্যি, আমি তোমাদের বলছি, যে কেউ আমাকে বিশ্বাস করে আমি যে কাজগুলি করি সেও করবে; এবং এর থেকেও বড় কাজ সে করবে, কারণ আমি পিতার কাছে যাচ্ছি।"</w:t>
      </w:r>
    </w:p>
    <w:p/>
    <w:p>
      <w:r xmlns:w="http://schemas.openxmlformats.org/wordprocessingml/2006/main">
        <w:t xml:space="preserve">2. 1 পিটার 1:2 - "ঈশ্বর পিতার পূর্বজ্ঞান অনুসারে, আত্মার পবিত্রকরণে, যীশু খ্রীষ্টের আনুগত্যের জন্য এবং তাঁর রক্ত দিয়ে ছিটিয়ে দেওয়ার জন্য: অনুগ্রহ এবং শান্তি আপনার প্রতি বহুগুণ বৃদ্ধি হোক।"</w:t>
      </w:r>
    </w:p>
    <w:p/>
    <w:p>
      <w:r xmlns:w="http://schemas.openxmlformats.org/wordprocessingml/2006/main">
        <w:t xml:space="preserve">Judges 14:7 তারপর তিনি নীচে গিয়ে স্ত্রীলোকের সঙ্গে কথা বললেন; আর সে স্যামসনকে খুশি করল।</w:t>
      </w:r>
    </w:p>
    <w:p/>
    <w:p>
      <w:r xmlns:w="http://schemas.openxmlformats.org/wordprocessingml/2006/main">
        <w:t xml:space="preserve">স্যামসন একজন মহিলার সাথে দেখা করেন এবং তিনি তাকে খুশি করেন।</w:t>
      </w:r>
    </w:p>
    <w:p/>
    <w:p>
      <w:r xmlns:w="http://schemas.openxmlformats.org/wordprocessingml/2006/main">
        <w:t xml:space="preserve">1. আকর্ষণের শক্তি: কীভাবে আমাদের পছন্দগুলি আমাদেরকে ঈশ্বরের কাছাকাছি আনতে পারে</w:t>
      </w:r>
    </w:p>
    <w:p/>
    <w:p>
      <w:r xmlns:w="http://schemas.openxmlformats.org/wordprocessingml/2006/main">
        <w:t xml:space="preserve">2. ধার্মিক সম্পর্কের গুরুত্ব: অন্যদের সাথে আমাদের মিথস্ক্রিয়া দ্বারা ঈশ্বরের সাথে সংযুক্ত থাকা</w:t>
      </w:r>
    </w:p>
    <w:p/>
    <w:p>
      <w:r xmlns:w="http://schemas.openxmlformats.org/wordprocessingml/2006/main">
        <w:t xml:space="preserve">1. হিতোপদেশ 31:30, "কৌতুক ছলনাময়, এবং সৌন্দর্য বৃথা, কিন্তু যে মহিলা প্রভুকে ভয় করে তার প্রশংসা করা উচিত।"</w:t>
      </w:r>
    </w:p>
    <w:p/>
    <w:p>
      <w:r xmlns:w="http://schemas.openxmlformats.org/wordprocessingml/2006/main">
        <w:t xml:space="preserve">2. উপদেশক 4:9-12, "দুজন একজনের চেয়ে উত্তম, কারণ তাদের পরিশ্রমের জন্য তাদের উত্তম প্রতিদান রয়েছে। কারণ যদি তারা পড়ে তবে একজন তার সহকর্মীকে উঠিয়ে নেবে। কিন্তু ধিক তার জন্য যে একা পড়ে যখন সে পড়ে যায় তাকে উঠানোর জন্য অন্য কেউ নয়! আবার, দুজন একসাথে শুয়ে থাকলে তারা উষ্ণ রাখে, কিন্তু একজন একা কীভাবে উষ্ণ রাখতে পারে? এবং যদিও একজন ব্যক্তি একা একজনের বিরুদ্ধে জয়লাভ করতে পারে, দুইজন তাকে প্রতিরোধ করবে একটি ত্রিগুণ কর্ড দ্রুত ভেঙে যায় না। "</w:t>
      </w:r>
    </w:p>
    <w:p/>
    <w:p>
      <w:r xmlns:w="http://schemas.openxmlformats.org/wordprocessingml/2006/main">
        <w:t xml:space="preserve">Judges 14:8 এবং কিছুক্ষণ পরে তিনি তাকে নিতে ফিরে এলেন, এবং সিংহের মৃতদেহ দেখতে পাশ ফিরে গেলেন: এবং দেখ, সিংহের মৃতদেহে মৌমাছি ও মধুর ঝাঁক রয়েছে৷</w:t>
      </w:r>
    </w:p>
    <w:p/>
    <w:p>
      <w:r xmlns:w="http://schemas.openxmlformats.org/wordprocessingml/2006/main">
        <w:t xml:space="preserve">স্যামসন তার স্ত্রীকে নিয়ে যাওয়ার জন্য ফিরে আসেন এবং সিংহের মৃতদেহের মধ্যে মৌমাছি এবং মধুর একটি ঝাঁক খুঁজে পান যা তিনি পূর্বে হত্যা করেছিলেন।</w:t>
      </w:r>
    </w:p>
    <w:p/>
    <w:p>
      <w:r xmlns:w="http://schemas.openxmlformats.org/wordprocessingml/2006/main">
        <w:t xml:space="preserve">1. ঈশ্বরের বিধানের মধুরতা - অন্বেষণ করা কিভাবে ঈশ্বর আমাদের জন্য এমনকি অসুবিধার মধ্যেও প্রদান করতে পারেন।</w:t>
      </w:r>
    </w:p>
    <w:p/>
    <w:p>
      <w:r xmlns:w="http://schemas.openxmlformats.org/wordprocessingml/2006/main">
        <w:t xml:space="preserve">2. বিশ্বাসের মাধ্যমে চ্যালেঞ্জগুলি কাটিয়ে ওঠা - বিশ্বাস কীভাবে আমাদের যেকোনো বাধা অতিক্রম করতে সাহায্য করতে পারে তা পরীক্ষা করা।</w:t>
      </w:r>
    </w:p>
    <w:p/>
    <w:p>
      <w:r xmlns:w="http://schemas.openxmlformats.org/wordprocessingml/2006/main">
        <w:t xml:space="preserve">1. গীতসংহিতা 81:10 - "আমি প্রভু তোমার ঈশ্বর, যিনি তোমাকে মিশর দেশ থেকে বের করে এনেছেন: তোমার মুখ প্রশস্ত কর, আমি তা পূরণ করব।"</w:t>
      </w:r>
    </w:p>
    <w:p/>
    <w:p>
      <w:r xmlns:w="http://schemas.openxmlformats.org/wordprocessingml/2006/main">
        <w:t xml:space="preserve">2. জেমস 1:2-4 -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হতে পারেন এবং সম্পূর্ণ, কিছুই চাই না।"</w:t>
      </w:r>
    </w:p>
    <w:p/>
    <w:p>
      <w:r xmlns:w="http://schemas.openxmlformats.org/wordprocessingml/2006/main">
        <w:t xml:space="preserve">Judges 14:9 এবং তিনি তা হাতে নিয়ে খেতে গেলেন, এবং তাঁর বাবা ও মায়ের কাছে এসে তিনি তাদের দিলেন, তারা খেয়ে ফেলল; কিন্তু তিনি তাদের বললেন না যে তিনি মৃতদেহ থেকে মধু বের করেছেন। সিংহের</w:t>
      </w:r>
    </w:p>
    <w:p/>
    <w:p>
      <w:r xmlns:w="http://schemas.openxmlformats.org/wordprocessingml/2006/main">
        <w:t xml:space="preserve">স্যামসন সিংহের মৃতদেহের মধ্যে মধু খুঁজে পেয়ে তা খেয়েছিল, কিন্তু সে তার বাবা ও মাকে জানায়নি।</w:t>
      </w:r>
    </w:p>
    <w:p/>
    <w:p>
      <w:r xmlns:w="http://schemas.openxmlformats.org/wordprocessingml/2006/main">
        <w:t xml:space="preserve">1. আত্ম-নিয়ন্ত্রণের শক্তি: স্যামসন-এর উদাহরণ থেকে প্রলোভন প্রতিরোধ করতে শেখা</w:t>
      </w:r>
    </w:p>
    <w:p/>
    <w:p>
      <w:r xmlns:w="http://schemas.openxmlformats.org/wordprocessingml/2006/main">
        <w:t xml:space="preserve">2. প্রলোভনের প্রতি কীভাবে সাড়া দেবেন: স্যামসন চরিত্রের একটি অধ্যয়ন</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 জেমস 1:12-15 - ধন্য সেই ব্যক্তি যিনি পরীক্ষার মধ্যে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Judges 14:10 তখন তার পিতা স্ত্রীলোকের কাছে গেলেন এবং শিম্শোন সেখানে একটি ভোজের আয়োজন করলেন। তাই যুবকদের ব্যবহার করার জন্য.</w:t>
      </w:r>
    </w:p>
    <w:p/>
    <w:p>
      <w:r xmlns:w="http://schemas.openxmlformats.org/wordprocessingml/2006/main">
        <w:t xml:space="preserve">স্যামসন তার পিতা এবং বন্ধুদেরকে তার প্রস্তুত করা একটি ভোজে নিমন্ত্রণ করেছিলেন।</w:t>
      </w:r>
    </w:p>
    <w:p/>
    <w:p>
      <w:r xmlns:w="http://schemas.openxmlformats.org/wordprocessingml/2006/main">
        <w:t xml:space="preserve">1. আতিথেয়তার শক্তি - আতিথেয়তা ব্যবহার করে সম্পর্ক গড়ে তোলার এবং অন্যদের প্রতি ভালবাসা প্রকাশ করার উপায় হিসাবে।</w:t>
      </w:r>
    </w:p>
    <w:p/>
    <w:p>
      <w:r xmlns:w="http://schemas.openxmlformats.org/wordprocessingml/2006/main">
        <w:t xml:space="preserve">2. উদারতার দয়া - দানের উদার কাজের মাধ্যমে অন্যদের প্রতি দয়া দেখানো।</w:t>
      </w:r>
    </w:p>
    <w:p/>
    <w:p>
      <w:r xmlns:w="http://schemas.openxmlformats.org/wordprocessingml/2006/main">
        <w:t xml:space="preserve">1. লুক 14:12-14 - যীশু আমাদের উত্সাহিত করেন দরিদ্রদের আমন্ত্রণ জানাতে এবং যারা আমাদের ভোজে শোধ করতে পারে না।</w:t>
      </w:r>
    </w:p>
    <w:p/>
    <w:p>
      <w:r xmlns:w="http://schemas.openxmlformats.org/wordprocessingml/2006/main">
        <w:t xml:space="preserve">2. 1 টিমোথি 6:17-19 - পল আমাদের উদার হতে এবং ভাল কাজ করতে, অন্যদের সাথে ভাগ করে নেওয়ার জন্য উত্সাহিত করে।</w:t>
      </w:r>
    </w:p>
    <w:p/>
    <w:p>
      <w:r xmlns:w="http://schemas.openxmlformats.org/wordprocessingml/2006/main">
        <w:t xml:space="preserve">Judges 14:11 এবং যখন তারা তাঁকে দেখল, তখন তারা ত্রিশজন সঙ্গীকে তাঁর সঙ্গে নিয়ে এল৷</w:t>
      </w:r>
    </w:p>
    <w:p/>
    <w:p>
      <w:r xmlns:w="http://schemas.openxmlformats.org/wordprocessingml/2006/main">
        <w:t xml:space="preserve">তিম্নার লোকেরা শিম্শোনকে দেখে ত্রিশজন সঙ্গীকে তার সাথে নিয়ে এল।</w:t>
      </w:r>
    </w:p>
    <w:p/>
    <w:p>
      <w:r xmlns:w="http://schemas.openxmlformats.org/wordprocessingml/2006/main">
        <w:t xml:space="preserve">1. স্বীকার করা যে ঈশ্বরের উপর আস্থা রেখে এবং তাঁর শক্তির উপর নির্ভর করে আমাদের জীবনের জন্য একটি পরিকল্পনা রয়েছে, এমনকি যখন জিনিসগুলি অসম্ভব বলে মনে হয়।</w:t>
      </w:r>
    </w:p>
    <w:p/>
    <w:p>
      <w:r xmlns:w="http://schemas.openxmlformats.org/wordprocessingml/2006/main">
        <w:t xml:space="preserve">2. সাহচর্য এবং উত্সাহ প্রদানের মাধ্যমে ঈশ্বরের পরিকল্পনার অনুসরণে একে অপরকে সমর্থন করা।</w:t>
      </w:r>
    </w:p>
    <w:p/>
    <w:p>
      <w:r xmlns:w="http://schemas.openxmlformats.org/wordprocessingml/2006/main">
        <w:t xml:space="preserve">1. Isaiah 40:31 - কিন্তু যারা সদাপ্রভুর জন্য অপেক্ষা করে তারা তাদের শক্তিকে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হিতোপদেশ 27:17 - লোহা যেমন লোহাকে ধারালো করে, তেমনি একজন মানুষ তার বন্ধুর মুখকে তীক্ষ্ণ করে।</w:t>
      </w:r>
    </w:p>
    <w:p/>
    <w:p>
      <w:r xmlns:w="http://schemas.openxmlformats.org/wordprocessingml/2006/main">
        <w:t xml:space="preserve">Judges 14:12 তখন স্যামসন তাদের বললেন, আমি এখন তোমাদের কাছে একটি ধাঁধা তুলে ধরছি: তোমরা যদি উৎসবের সাত দিনের মধ্যে আমাকে তা ঘোষণা করতে পারো এবং খুঁজে বের করতে পারো, তাহলে আমি তোমাদের ত্রিশটি চাদর ও ত্রিশটি পরিবর্তন দেব। পোশাকের:</w:t>
      </w:r>
    </w:p>
    <w:p/>
    <w:p>
      <w:r xmlns:w="http://schemas.openxmlformats.org/wordprocessingml/2006/main">
        <w:t xml:space="preserve">স্যামসন পলেষ্টীয়দের কাছে একটি ধাঁধা প্রস্তাব করেছিলেন এবং সাত দিনের মধ্যে সমাধান করতে পারলে তাদের পুরস্কার দেওয়ার প্রতিশ্রুতি দিয়েছিলেন।</w:t>
      </w:r>
    </w:p>
    <w:p/>
    <w:p>
      <w:r xmlns:w="http://schemas.openxmlformats.org/wordprocessingml/2006/main">
        <w:t xml:space="preserve">1. ঈশ্বরের শক্তির সাক্ষ্য দেওয়ার ক্ষেত্রে ধাঁধার শক্তি</w:t>
      </w:r>
    </w:p>
    <w:p/>
    <w:p>
      <w:r xmlns:w="http://schemas.openxmlformats.org/wordprocessingml/2006/main">
        <w:t xml:space="preserve">2. ঈশ্বরের সাথে আমাদের সম্পর্কের শক্তি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গীতসংহিতা 62:11 - একবার ঈশ্বর কথা বলেছেন; আমি দুবার শুনেছি: সেই ক্ষমতা ঈশ্বরের।</w:t>
      </w:r>
    </w:p>
    <w:p/>
    <w:p>
      <w:r xmlns:w="http://schemas.openxmlformats.org/wordprocessingml/2006/main">
        <w:t xml:space="preserve">Judges 14:13 কিন্তু যদি তোমরা আমাকে তা ঘোষণা করতে না পার, তবে আমাকে ত্রিশটি চাদর এবং ত্রিশটি বদল বস্ত্র দেবে৷ তারা তাঁকে বলল, 'তোমার ধাঁধাটা বল, আমরা তা শুনতে পারি৷'</w:t>
      </w:r>
    </w:p>
    <w:p/>
    <w:p>
      <w:r xmlns:w="http://schemas.openxmlformats.org/wordprocessingml/2006/main">
        <w:t xml:space="preserve">স্যামসন তাদের পরীক্ষা করার জন্য ফিলিস্তিনীদের কাছে একটি ধাঁধা প্রস্তাব করেছিলেন এবং যদি তারা এটি সমাধান করতে না পারে তবে তারা তাকে ত্রিশটি চাদর এবং ত্রিশটি পোশাক পরিবর্তন করতে হবে।</w:t>
      </w:r>
    </w:p>
    <w:p/>
    <w:p>
      <w:r xmlns:w="http://schemas.openxmlformats.org/wordprocessingml/2006/main">
        <w:t xml:space="preserve">1. অপরিচিত পরিস্থিতিতে ঈশ্বরের সুরক্ষা</w:t>
      </w:r>
    </w:p>
    <w:p/>
    <w:p>
      <w:r xmlns:w="http://schemas.openxmlformats.org/wordprocessingml/2006/main">
        <w:t xml:space="preserve">2. বিশ্বে আমাদের অবস্থান বোঝা</w:t>
      </w:r>
    </w:p>
    <w:p/>
    <w:p>
      <w:r xmlns:w="http://schemas.openxmlformats.org/wordprocessingml/2006/main">
        <w:t xml:space="preserve">1. Exodus 3:7-8 - এবং সদাপ্রভু বললেন, আমি নিশ্চয়ই মিশরে আমার লোকদের দুর্দশা দেখেছি, এবং তাদের কার্যকর্তাদের কারণে তাদের কান্না শুনেছি; কারণ আমি তাদের দুঃখ জানি; এবং আমি নেমে এসেছি মিশরীয়দের হাত থেকে তাদের উদ্ধার করতে, এবং তাদের সেই দেশ থেকে বের করে একটি ভাল দেশে এবং একটি বিশাল দেশে, দুধ ও মধু প্রবাহিত দেশে নিয়ে যেতে।</w:t>
      </w:r>
    </w:p>
    <w:p/>
    <w:p>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Judges 14:14 তখন তিনি তাদের বললেন, ভক্ষক থেকে মাংস বের হল, আর শক্তিশালী থেকে মিষ্টি বের হল৷ এবং তারা তিন দিনে ধাঁধাটি ব্যাখ্যা করতে পারেনি।</w:t>
      </w:r>
    </w:p>
    <w:p/>
    <w:p>
      <w:r xmlns:w="http://schemas.openxmlformats.org/wordprocessingml/2006/main">
        <w:t xml:space="preserve">তিম্না শহরের লোকেরা তিন দিনেও শিম্শোনের একটি ধাঁধার সমাধান করতে পারেনি।</w:t>
      </w:r>
    </w:p>
    <w:p/>
    <w:p>
      <w:r xmlns:w="http://schemas.openxmlformats.org/wordprocessingml/2006/main">
        <w:t xml:space="preserve">1. অপ্রত্যাশিত জায়গায় শক্তি খোঁজা</w:t>
      </w:r>
    </w:p>
    <w:p/>
    <w:p>
      <w:r xmlns:w="http://schemas.openxmlformats.org/wordprocessingml/2006/main">
        <w:t xml:space="preserve">2. কঠিন পরিস্থিতিতে স্থিতিস্থাপকতার শক্তি</w:t>
      </w:r>
    </w:p>
    <w:p/>
    <w:p>
      <w:r xmlns:w="http://schemas.openxmlformats.org/wordprocessingml/2006/main">
        <w:t xml:space="preserve">1. ইশাইয়া 40:29 - তিনি অজ্ঞানদের শক্তি দেন; আর যাদের শক্তি নেই তাদের তিনি শক্তি বৃদ্ধি করেন।</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Judges 14:15 আর সপ্তম দিনে তারা শিম্শোনের স্ত্রীকে বলল, তোমার স্বামীকে প্রলুব্ধ কর, যেন সে আমাদের কাছে ধাঁধাটা বলে দেয়, পাছে আমরা তোমাকে ও তোমার পিতার ঘরকে আগুনে পুড়িয়ে ফেলব: তুমি কি আমাদের ডেকেছ? নাও যে আমাদের আছে? তাই না?</w:t>
      </w:r>
    </w:p>
    <w:p/>
    <w:p>
      <w:r xmlns:w="http://schemas.openxmlformats.org/wordprocessingml/2006/main">
        <w:t xml:space="preserve">তিম্নার লোকেরা শিম্শোনের স্ত্রীকে তাদের দেওয়া ধাঁধাটি বলতে রাজি করাতে বলল। তাদের কথা মতো কাজ না করলে তারা তাকে এবং তার পরিবারের বাড়ি জ্বালিয়ে দেওয়ার হুমকি দেয়।</w:t>
      </w:r>
    </w:p>
    <w:p/>
    <w:p>
      <w:r xmlns:w="http://schemas.openxmlformats.org/wordprocessingml/2006/main">
        <w:t xml:space="preserve">1. প্ররোচনার শক্তি: আমরা কীভাবে অন্যদের দ্বারা প্রভাবিত হই</w:t>
      </w:r>
    </w:p>
    <w:p/>
    <w:p>
      <w:r xmlns:w="http://schemas.openxmlformats.org/wordprocessingml/2006/main">
        <w:t xml:space="preserve">2. হুমকির বিপদ: আমরা কীভাবে ভয়ের প্রতিক্রিয়া জানাতে পারি</w:t>
      </w:r>
    </w:p>
    <w:p/>
    <w:p>
      <w:r xmlns:w="http://schemas.openxmlformats.org/wordprocessingml/2006/main">
        <w:t xml:space="preserve">1. হিতোপদেশ 21:1 - রাজার হৃদয় প্রভুর হাতে, জলের নদীগুলির মতো: তিনি যেদিকে চান তাকে ফিরিয়ে দেন।</w:t>
      </w:r>
    </w:p>
    <w:p/>
    <w:p>
      <w:r xmlns:w="http://schemas.openxmlformats.org/wordprocessingml/2006/main">
        <w:t xml:space="preserve">2. হিতোপদেশ 16:7 - যখন একজন মানুষের পথ প্রভুকে খুশি করে, তখন তিনি তার শত্রুদেরও তার সাথে শান্তিতে থাকতে দেন।</w:t>
      </w:r>
    </w:p>
    <w:p/>
    <w:p>
      <w:r xmlns:w="http://schemas.openxmlformats.org/wordprocessingml/2006/main">
        <w:t xml:space="preserve">Judges 14:16 তখন শিম্শোনের স্ত্রী তাঁর সামনে কাঁদলেন এবং বললেন, তুমি আমাকে ঘৃণা করলেও ভালোবাসো না; তুমি আমার লোকদের কাছে একটি ধাঁধা খুলে দিয়েছ, আমাকে তা বললে না। তখন তিনি তাকে বললেন, দেখ, আমি এটা আমার বাবাকে বলিনি, মাকেও বলিনি, আর আমি কি তোমাকে বলব?</w:t>
      </w:r>
    </w:p>
    <w:p/>
    <w:p>
      <w:r xmlns:w="http://schemas.openxmlformats.org/wordprocessingml/2006/main">
        <w:t xml:space="preserve">স্যামসন এর স্ত্রী তার সামনে কাঁদে কারণ সে বিশ্বাস করে যে সে তাকে ভালবাসে না এবং তাকে তার লোকেদের বাচ্চাদের কাছে যে ধাঁধাটি জাহির করেছিল তা তাকে বলেনি। স্যামসন জবাব দেয় যে সে তার বাবা-মাকেও জানায়নি এবং তাকেও বলা উচিত?</w:t>
      </w:r>
    </w:p>
    <w:p/>
    <w:p>
      <w:r xmlns:w="http://schemas.openxmlformats.org/wordprocessingml/2006/main">
        <w:t xml:space="preserve">1. ভালবাসা এবং সম্মান: আপনি যাদের ভালবাসেন তাদের প্রতি ভালবাসা এবং সম্মান দেখানোর গুরুত্ব</w:t>
      </w:r>
    </w:p>
    <w:p/>
    <w:p>
      <w:r xmlns:w="http://schemas.openxmlformats.org/wordprocessingml/2006/main">
        <w:t xml:space="preserve">2. গোপনীয়তার শক্তি: একটি সম্পর্কের গোপনীয়তা রাখা এবং প্রকাশ করা</w:t>
      </w:r>
    </w:p>
    <w:p/>
    <w:p>
      <w:r xmlns:w="http://schemas.openxmlformats.org/wordprocessingml/2006/main">
        <w:t xml:space="preserve">1. Ephesians 5:33 - "তবে, তোমাদের প্রত্যেকে তার স্ত্রীকে নিজের মতো ভালবাসুক, এবং স্ত্রী দেখতে পাবে যে সে তার স্বামীকে সম্মান করে।"</w:t>
      </w:r>
    </w:p>
    <w:p/>
    <w:p>
      <w:r xmlns:w="http://schemas.openxmlformats.org/wordprocessingml/2006/main">
        <w:t xml:space="preserve">2. হিতোপদেশ 11:13 - "একটি গসিপ একটি আত্মবিশ্বাসের সাথে বিশ্বাসঘাতকতা করে, কিন্তু একজন বিশ্বস্ত ব্যক্তি গোপন রাখে।"</w:t>
      </w:r>
    </w:p>
    <w:p/>
    <w:p>
      <w:r xmlns:w="http://schemas.openxmlformats.org/wordprocessingml/2006/main">
        <w:t xml:space="preserve">Judges 14:17 এবং সাত দিন ধরে তিনি তাঁর সামনে কেঁদেছিলেন, যখন তাদের ভোজটি স্থায়ী হয়েছিল; এবং সপ্তম দিনে এমন হল যে, তিনি তাকে বললেন, কারণ সে তার উপর ব্যাথা পড়েছিল: এবং সে তার সন্তানদের কাছে ধাঁধাটি বলল। মানুষ</w:t>
      </w:r>
    </w:p>
    <w:p/>
    <w:p>
      <w:r xmlns:w="http://schemas.openxmlformats.org/wordprocessingml/2006/main">
        <w:t xml:space="preserve">স্যামসন এর স্ত্রী তাকে তার ধাঁধার উত্তরটি বলার জন্য তাকে অনুরোধ করেছিলেন এবং সাত দিন অনুনয়-বিনয় করার পর অবশেষে তিনি স্বীকার করলেন।</w:t>
      </w:r>
    </w:p>
    <w:p/>
    <w:p>
      <w:r xmlns:w="http://schemas.openxmlformats.org/wordprocessingml/2006/main">
        <w:t xml:space="preserve">1. ঈশ্বরের কণ্ঠস্বর শ্রবণ করা: আমাদের অন্তর্নিহিত ইচ্ছাগুলি শোনা</w:t>
      </w:r>
    </w:p>
    <w:p/>
    <w:p>
      <w:r xmlns:w="http://schemas.openxmlformats.org/wordprocessingml/2006/main">
        <w:t xml:space="preserve">2. বাধা অতিক্রম করা: ধৈর্য ধরে অধ্যবসায় করুন</w:t>
      </w:r>
    </w:p>
    <w:p/>
    <w:p>
      <w:r xmlns:w="http://schemas.openxmlformats.org/wordprocessingml/2006/main">
        <w:t xml:space="preserve">1. জেমস 1:2-4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রোমানস 5:3-4 শুধু তাই নয়, কিন্তু আমরা আমাদের দুঃখকষ্টে আনন্দ করি, এটা জেনে যে দুঃখকষ্ট ধৈর্যের জন্ম দেয়, এবং ধৈর্য চরিত্র তৈরি করে এবং চরিত্র আশার জন্ম দেয়।</w:t>
      </w:r>
    </w:p>
    <w:p/>
    <w:p>
      <w:r xmlns:w="http://schemas.openxmlformats.org/wordprocessingml/2006/main">
        <w:t xml:space="preserve">Judges 14:18 সপ্তম দিনে সূর্যাস্তের আগে শহরের লোকেরা তাঁকে বলল, মধুর চেয়ে মিষ্টি আর কি? এবং সিংহের চেয়ে শক্তিশালী কি? তিনি তাদের বললেন, 'তোমরা যদি আমার গাভী দিয়ে চাষ না করতে, তবে আমার ধাঁধা খুঁজে পেতে না৷'</w:t>
      </w:r>
    </w:p>
    <w:p/>
    <w:p>
      <w:r xmlns:w="http://schemas.openxmlformats.org/wordprocessingml/2006/main">
        <w:t xml:space="preserve">স্যামসন শহরের লোকদের কাছে একটি ধাঁধা তৈরি করেছিল এবং তারা তখনই এটি সমাধান করতে পারে যখন তারা তার গাভীর সাথে চাষ করেছিল।</w:t>
      </w:r>
    </w:p>
    <w:p/>
    <w:p>
      <w:r xmlns:w="http://schemas.openxmlformats.org/wordprocessingml/2006/main">
        <w:t xml:space="preserve">1. অধ্যবসায়ের শক্তি: কীভাবে কঠিন চ্যালেঞ্জগুলি মহান পুরস্কারের দিকে নিয়ে যায়</w:t>
      </w:r>
    </w:p>
    <w:p/>
    <w:p>
      <w:r xmlns:w="http://schemas.openxmlformats.org/wordprocessingml/2006/main">
        <w:t xml:space="preserve">2. জ্ঞানের শক্তি: কীভাবে সঠিক উত্তর জানা আশীর্বাদের দিকে নিয়ে যেতে পারে</w:t>
      </w:r>
    </w:p>
    <w:p/>
    <w:p>
      <w:r xmlns:w="http://schemas.openxmlformats.org/wordprocessingml/2006/main">
        <w:t xml:space="preserve">1. হিতোপদেশ 2:1-6 - হে বৎস, যদি তুমি আমার বাক্য গ্রহণ কর এবং আমার আদেশগুলি তোমার কাছে সঞ্চয় কর, তোমার কানকে জ্ঞানের প্রতি মনোযোগী কর এবং তোমার হৃদয়কে বোধগম্যতার দিকে ঝোঁক; হ্যাঁ, আপনি যদি অন্তর্দৃষ্টির জন্য ডাকেন এবং বোঝার জন্য আপনার কণ্ঠস্বর উচ্চারণ করেন, যদি আপনি এটিকে রূপার মতো অন্বেষণ করেন এবং গুপ্তধনের মতো এটি সন্ধান করেন, তবে আপনি প্রভুর ভয় বুঝতে পারবেন এবং ঈশ্বরের জ্ঞান পাবেন৷</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Judges 14:19 এবং সদাপ্রভুর আত্মা তাঁহার উপরে আসিল, এবং তিনি আস্কিলনে নামিয়া গেলেন, এবং তাহাদের মধ্যে ত্রিশ জন লোককে বধ করিলেন, এবং তাহাদের লুটপাট লইয়া গেলেন, এবং ধাঁধার ব্যাখ্যাকারী তাহাদের বস্ত্র বদল করিলেন। তাতে তাঁর ক্রোধ জ্বলে উঠল এবং তিনি তাঁর বাবার বাড়িতে গেলেন।</w:t>
      </w:r>
    </w:p>
    <w:p/>
    <w:p>
      <w:r xmlns:w="http://schemas.openxmlformats.org/wordprocessingml/2006/main">
        <w:t xml:space="preserve">স্যামসন আস্কিলনে ত্রিশজন লোককে পরাজিত করে তাদের লুটপাট নিয়ে যায়, তারপর রাগ করে তার বাবার বাড়িতে ফিরে আসে।</w:t>
      </w:r>
    </w:p>
    <w:p/>
    <w:p>
      <w:r xmlns:w="http://schemas.openxmlformats.org/wordprocessingml/2006/main">
        <w:t xml:space="preserve">1. আত্মার শক্তি: স্যামসন এবং ঈশ্বরের ইচ্ছা পূরণের উপর একটি অধ্যয়ন</w:t>
      </w:r>
    </w:p>
    <w:p/>
    <w:p>
      <w:r xmlns:w="http://schemas.openxmlformats.org/wordprocessingml/2006/main">
        <w:t xml:space="preserve">2. রাগ ব্যবস্থাপনা: স্যামসন এর উদাহরণ থেকে শেখা</w:t>
      </w:r>
    </w:p>
    <w:p/>
    <w:p>
      <w:r xmlns:w="http://schemas.openxmlformats.org/wordprocessingml/2006/main">
        <w:t xml:space="preserve">1. প্রেরিত 1:8 - কিন্তু পবিত্র আত্মা তোমাদের উপরে আসার পরে তোমরা শক্তি পাবে: এবং তোমরা জেরুজালেমে, সমস্ত জুডিয়ায়, শমরিয়াতে এবং মহাপ্রভুর শেষাংশ পর্যন্ত আমার সাক্ষী হবে৷ পৃথিবী</w:t>
      </w:r>
    </w:p>
    <w:p/>
    <w:p>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Judges 14:20 কিন্তু শিম্শোনের স্ত্রী তার সঙ্গীকে দেওয়া হয়েছিল, যাকে সে তার বন্ধু হিসাবে ব্যবহার করেছিল।</w:t>
      </w:r>
    </w:p>
    <w:p/>
    <w:p>
      <w:r xmlns:w="http://schemas.openxmlformats.org/wordprocessingml/2006/main">
        <w:t xml:space="preserve">শিম্শোনের স্ত্রীকে তার একজন সঙ্গীকে দেওয়া হয়েছিল, যে তার বন্ধু ছিল।</w:t>
      </w:r>
    </w:p>
    <w:p/>
    <w:p>
      <w:r xmlns:w="http://schemas.openxmlformats.org/wordprocessingml/2006/main">
        <w:t xml:space="preserve">1. আমাদের জন্য ঈশ্বরের পরিকল্পনা সবসময় আমাদের নিজেদের সঙ্গে মিলে নাও হতে পারে।</w:t>
      </w:r>
    </w:p>
    <w:p/>
    <w:p>
      <w:r xmlns:w="http://schemas.openxmlformats.org/wordprocessingml/2006/main">
        <w:t xml:space="preserve">2. জীবন যখন অপ্রত্যাশিত বাঁক নেয় তখনও প্রভুতে বিশ্বাস রাখুন।</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রোমানস 8:28 "এবং আমরা জানি যে সমস্ত কিছুতেই ঈশ্বর তাদের ভালোর জন্য কাজ করেন যারা তাঁকে ভালোবাসেন, যাদেরকে তাঁর উদ্দেশ্য অনুসারে ডাকা হয়েছে৷"</w:t>
      </w:r>
    </w:p>
    <w:p/>
    <w:p>
      <w:r xmlns:w="http://schemas.openxmlformats.org/wordprocessingml/2006/main">
        <w:t xml:space="preserve">বিচারক 15 নিম্নরূপ তিনটি অনুচ্ছেদে সংক্ষিপ্ত করা যেতে পারে, নির্দেশিত আয়াত সহ:</w:t>
      </w:r>
    </w:p>
    <w:p/>
    <w:p>
      <w:r xmlns:w="http://schemas.openxmlformats.org/wordprocessingml/2006/main">
        <w:t xml:space="preserve">অনুচ্ছেদ 1: বিচারক 15:1-8 তার স্ত্রীর বিশ্বাসঘাতকতার বিরুদ্ধে স্যামসন এর প্রতিশোধ বর্ণনা করে। তার স্ত্রীকে ছেড়ে যাওয়ার পর, স্যামসন তার সাথে পুনর্মিলন করার জন্য উপহার হিসাবে একটি ছাগলের বাচ্চা নিয়ে পরে ফিরে আসে। যাইহোক, তিনি আবিষ্কার করেন যে তাকে তার বাবা অন্য একজনকে দিয়েছেন। রাগে, স্যামসন তিনশত শিয়ালকে ধরে, তাদের লেজ জোড়ায় জোড়ায় বেঁধে, এবং তাদের সাথে টর্চ সংযুক্ত করে। তিনি পলেষ্টীয়দের ক্ষেত এবং দ্রাক্ষাক্ষেত্রে শেয়ালগুলিকে আলগা করে দেন, যার ফলে ব্যাপক ধ্বংস হয়। ফিলিস্তিনীরা স্যামসন এর স্ত্রী এবং তার বাবাকে পুড়িয়ে দিয়ে প্রতিশোধ নেয়।</w:t>
      </w:r>
    </w:p>
    <w:p/>
    <w:p>
      <w:r xmlns:w="http://schemas.openxmlformats.org/wordprocessingml/2006/main">
        <w:t xml:space="preserve">অনুচ্ছেদ 2: বিচারক 15:9-17 এ অবিরত, এটি জুডাতে ফিলিস্তিনীদের আক্রমণ এবং স্যামসনকে বন্দী করার জন্য তাদের দাবির বর্ণনা করে। যিহূদার লোকেরা পলেষ্টীয়দের উসকানি দিয়ে স্যামসন যে সমস্যায় ফেলেছে তার মুখোমুখি হয়। শক্তিশালী শত্রুর প্রতিশোধের ভয়ে তারা তাকে দড়ি দিয়ে বেঁধে ফিলিস্তিনীদের হাতে তুলে দেয়। তারা লেহির কাছে যাওয়ার সময় জুডাহ স্যামসন তার সীমাবদ্ধতা থেকে মুক্ত হয়ে মাটিতে পড়ে থাকা একটি গাধার নতুন চোয়ালের হাড় ধরে ফেলে।</w:t>
      </w:r>
    </w:p>
    <w:p/>
    <w:p>
      <w:r xmlns:w="http://schemas.openxmlformats.org/wordprocessingml/2006/main">
        <w:t xml:space="preserve">অনুচ্ছেদ 3: বিচারক 15 একটি বিবরণ দিয়ে শেষ করেছেন যেখানে স্যামসন তার অস্ত্র হিসাবে একটি গাধার চোয়ালের হাড় ব্যবহার করে এক হাজার ফিলিস্তিনকে পরাজিত করেছিলেন। বিচারক 15:14-17-এ উল্লেখ করা হয়েছে যে, ঈশ্বরের আত্মায় পূর্ণ, স্যামসন একটি গাধার চোয়ালের হাড় দিয়ে এক হাজার মানুষকে আঘাত করেন যা শক্তি এবং সাহসিকতার একটি অসাধারণ কৃতিত্ব। পরে, তিনি সেই জায়গাটির নাম রাখেন রামাথ-লেহি যার অর্থ "চোয়ালের পাহাড়।" যুদ্ধ থেকে তৃষ্ণার্ত, সে ঈশ্বরের কাছে জলের জন্য চিৎকার করে এবং অলৌকিকভাবে মাটির একটি ফাঁপা জায়গা থেকে জল বেরিয়ে আসে, যা তাকে স্বস্তি দেয়।</w:t>
      </w:r>
    </w:p>
    <w:p/>
    <w:p>
      <w:r xmlns:w="http://schemas.openxmlformats.org/wordprocessingml/2006/main">
        <w:t xml:space="preserve">সংক্ষেপে:</w:t>
      </w:r>
    </w:p>
    <w:p>
      <w:r xmlns:w="http://schemas.openxmlformats.org/wordprocessingml/2006/main">
        <w:t xml:space="preserve">বিচারক 15 উপস্থাপন:</w:t>
      </w:r>
    </w:p>
    <w:p>
      <w:r xmlns:w="http://schemas.openxmlformats.org/wordprocessingml/2006/main">
        <w:t xml:space="preserve">শেয়াল এবং আগুন দিয়ে তার স্ত্রীর বিশ্বাসঘাতকতার ধ্বংসের বিরুদ্ধে স্যামসন এর প্রতিশোধ;</w:t>
      </w:r>
    </w:p>
    <w:p>
      <w:r xmlns:w="http://schemas.openxmlformats.org/wordprocessingml/2006/main">
        <w:t xml:space="preserve">স্যামসনকে বন্দী করার জন্য ফিলিস্তিনিদের দাবি জুডাহের লোকদের দ্বারা সংঘর্ষ, স্যামসনকে মুক্ত করা;</w:t>
      </w:r>
    </w:p>
    <w:p>
      <w:r xmlns:w="http://schemas.openxmlformats.org/wordprocessingml/2006/main">
        <w:t xml:space="preserve">গাধার চোয়ালের হাড় দিয়ে এক হাজার ফিলিস্তিনকে পরাজিত করে স্যামসোনের বিজয়, পানির অলৌকিক ব্যবস্থা।</w:t>
      </w:r>
    </w:p>
    <w:p/>
    <w:p>
      <w:r xmlns:w="http://schemas.openxmlformats.org/wordprocessingml/2006/main">
        <w:t xml:space="preserve">শেয়াল এবং আগুন দিয়ে তার স্ত্রীর বিশ্বাসঘাতকতা ধ্বংসের বিরুদ্ধে স্যামসন এর প্রতিশোধের উপর জোর দেওয়া;</w:t>
      </w:r>
    </w:p>
    <w:p>
      <w:r xmlns:w="http://schemas.openxmlformats.org/wordprocessingml/2006/main">
        <w:t xml:space="preserve">স্যামসনকে বন্দী করার জন্য ফিলিস্তিনিদের দাবি জুডাহের লোকদের দ্বারা সংঘর্ষ, স্যামসনকে মুক্ত করা;</w:t>
      </w:r>
    </w:p>
    <w:p>
      <w:r xmlns:w="http://schemas.openxmlformats.org/wordprocessingml/2006/main">
        <w:t xml:space="preserve">গাধার চোয়ালের হাড় দিয়ে এক হাজার ফিলিস্তিনকে পরাজিত করে স্যামসোনের বিজয়, পানির অলৌকিক ব্যবস্থা।</w:t>
      </w:r>
    </w:p>
    <w:p/>
    <w:p>
      <w:r xmlns:w="http://schemas.openxmlformats.org/wordprocessingml/2006/main">
        <w:t xml:space="preserve">অধ্যায়টি স্যামসনকে তার স্ত্রীর বিশ্বাসঘাতকতার বিরুদ্ধে প্রতিশোধ নেওয়া, ফিলিস্তিনিদের তাকে বন্দী করার দাবি এবং একটি গাধার চোয়ালের হাড় ব্যবহার করে এক হাজার ফিলিস্তিনের উপর তার অসাধারণ বিজয়ের উপর আলোকপাত করে। বিচারক 15-এ উল্লেখ করা হয়েছে যে তার স্ত্রীকে তার বাবা অন্য একজনকে দিয়েছিলেন তা আবিষ্কার করার পর, স্যামসন ক্রুদ্ধ হয়ে ওঠে। তিনি প্রতিশোধের জন্য ধ্বংসের কাজ হিসাবে ফিলিস্তিনীদের ক্ষেত এবং আঙ্গুর ক্ষেতে লেজে বাঁধা মশাল সহ তিনশত শিয়ালকে আলগা করে দেন।</w:t>
      </w:r>
    </w:p>
    <w:p/>
    <w:p>
      <w:r xmlns:w="http://schemas.openxmlformats.org/wordprocessingml/2006/main">
        <w:t xml:space="preserve">বিচারক 15 এ অব্যাহত, স্যামসন দ্বারা এই প্ররোচনার কারণে, ফিলিস্তিনিরা জুডাহের উপর আক্রমণ শুরু করে। যিহূদার লোকেরা তার সাথে সমস্যা সৃষ্টি করতে এবং তাদের শক্তিশালী শত্রুর কাছ থেকে প্রতিশোধ নেওয়ার ভয়ে তার মুখোমুখি হয়; তারা তাকে দড়ি দিয়ে বেঁধে পলেষ্টীয়দের হাতে তুলে দিল। যাইহোক, তারা লেহির কাছে যাওয়ার সময় জুডাহ স্যামসন তার সংযম থেকে মুক্ত হন এবং মাটিতে পড়ে থাকা একটি গাধার তাজা চোয়ালের হাড় ধরে ফেলেন।</w:t>
      </w:r>
    </w:p>
    <w:p/>
    <w:p>
      <w:r xmlns:w="http://schemas.openxmlformats.org/wordprocessingml/2006/main">
        <w:t xml:space="preserve">বিচারক 15 ঈশ্বরের আত্মায় পূর্ণ যেখানে একটি বিবরণ দিয়ে সমাপ্তি; স্যামসন তার অস্ত্র হিসাবে একটি গাধার চোয়ালের হাড় ব্যবহার করে এক হাজার ফিলিস্তিনকে পরাজিত করেন। শক্তি এবং বীরত্বের এই অবিশ্বাস্য প্রদর্শন শত্রুর উপর তার বিজয়ের দিকে নিয়ে যায়। পরে, তিনি সেই জায়গাটির নাম রাখেন রামাথ-লেহি, যার অর্থ "চোয়ালের পাহাড়।" যুদ্ধ থেকে তৃষ্ণার্ত, স্যামসন ঈশ্বরের কাছে জলের জন্য চিৎকার করে এবং অলৌকিকভাবে মাটির একটি ফাঁপা জায়গা থেকে জল বেরিয়ে আসে যা তাকে অত্যন্ত প্রয়োজনীয় ত্রাণ দেয়।</w:t>
      </w:r>
    </w:p>
    <w:p/>
    <w:p>
      <w:r xmlns:w="http://schemas.openxmlformats.org/wordprocessingml/2006/main">
        <w:t xml:space="preserve">Judges 15:1 কিন্তু কিছুক্ষণের মধ্যেই গম কাটার সময় স্যামসন তার স্ত্রীকে একটি বাচ্চা নিয়ে দেখতে গেলেন; তিনি বললেন, আমি আমার স্ত্রীর কাছে চেম্বারে যাব। কিন্তু তার বাবা তাকে ভেতরে যেতে দিতে পারেনি।</w:t>
      </w:r>
    </w:p>
    <w:p/>
    <w:p>
      <w:r xmlns:w="http://schemas.openxmlformats.org/wordprocessingml/2006/main">
        <w:t xml:space="preserve">স্যামসন তার স্ত্রীকে একটি বাচ্চার সাথে দেখতে যান, তবে তার বাবা তাকে চেম্বারে প্রবেশ করতে দেননি।</w:t>
      </w:r>
    </w:p>
    <w:p/>
    <w:p>
      <w:r xmlns:w="http://schemas.openxmlformats.org/wordprocessingml/2006/main">
        <w:t xml:space="preserve">1. বিয়েতে ধৈর্যের গুরুত্ব</w:t>
      </w:r>
    </w:p>
    <w:p/>
    <w:p>
      <w:r xmlns:w="http://schemas.openxmlformats.org/wordprocessingml/2006/main">
        <w:t xml:space="preserve">2. বিবাহে পিতামাতার ভূমিকা বোঝা</w:t>
      </w:r>
    </w:p>
    <w:p/>
    <w:p>
      <w:r xmlns:w="http://schemas.openxmlformats.org/wordprocessingml/2006/main">
        <w:t xml:space="preserve">1. 1 পিটার 3:7: "অনুরূপভাবে, স্বামীরা, আপনার স্ত্রীদের সাথে বোধগম্য উপায়ে জীবনযাপন করুন, নারীকে দুর্বল পাত্র হিসাবে সম্মান করুন, যেহেতু তারা আপনার সাথে জীবনের অনুগ্রহের উত্তরাধিকারী, যাতে আপনার প্রার্থনা না হয়। বাধা দেওয়া হবে।"</w:t>
      </w:r>
    </w:p>
    <w:p/>
    <w:p>
      <w:r xmlns:w="http://schemas.openxmlformats.org/wordprocessingml/2006/main">
        <w:t xml:space="preserve">2. ইফিসিয়ানস 5:22-25: "স্ত্রীগণ, প্রভুর মতো তোমাদের নিজেদের স্বামীদের বশীভূত হও৷ কারণ স্বামী হলেন স্ত্রীর মস্তক, যেমন খ্রিস্ট মন্ডলীর প্রধান, তাঁর দেহ এবং তিনি নিজেই এর ত্রাণকর্তা৷ এখন যেমন গির্জা খ্রীষ্টের কাছে বশ্যতা স্বীকার করে, তেমনি স্ত্রীদেরও উচিত তাদের স্বামীদের সবকিছুতে বশ্যতা স্বীকার করা। স্বামীরা, তোমাদের স্ত্রীদের ভালবাস, যেমন খ্রীষ্ট মন্ডলীকে ভালবাসতেন এবং তার জন্য নিজেকে বিলিয়ে দিয়েছিলেন।"</w:t>
      </w:r>
    </w:p>
    <w:p/>
    <w:p>
      <w:r xmlns:w="http://schemas.openxmlformats.org/wordprocessingml/2006/main">
        <w:t xml:space="preserve">Judges 15:2 তখন তার বাবা বললেন, আমি সত্যিই ভেবেছিলাম যে তুমি তাকে ঘৃণা করেছ; তাই আমি তাকে তোমার সঙ্গীর কাছে দিয়েছি৷ তার ছোট বোন কি তার চেয়ে সুন্দর নয়? তার পরিবর্তে তাকে নিয়ে যান।</w:t>
      </w:r>
    </w:p>
    <w:p/>
    <w:p>
      <w:r xmlns:w="http://schemas.openxmlformats.org/wordprocessingml/2006/main">
        <w:t xml:space="preserve">একজন মহিলার বাবা বিশ্বাস করেছিলেন যে তিনি তার সঙ্গীকে অপছন্দ করেছেন এবং তার জায়গায় তার ছোট মেয়েকে প্রস্তাব দিয়েছেন।</w:t>
      </w:r>
    </w:p>
    <w:p/>
    <w:p>
      <w:r xmlns:w="http://schemas.openxmlformats.org/wordprocessingml/2006/main">
        <w:t xml:space="preserve">1. ভালবাসার শক্তি - আমাদের পরিবারের সদস্যদের প্রতি আমাদের ভালবাসা যে কোনও অনুভূত পার্থক্য কাটিয়ে উঠতে যথেষ্ট শক্তিশালী হওয়া উচিত।</w:t>
      </w:r>
    </w:p>
    <w:p/>
    <w:p>
      <w:r xmlns:w="http://schemas.openxmlformats.org/wordprocessingml/2006/main">
        <w:t xml:space="preserve">2. পরিবারে ক্ষমা - কীভাবে আমাদের পরিবারের সদস্যদের ক্ষমা করবেন এবং গ্রহণ করবেন এমনকি যখন আমরা তাদের সিদ্ধান্তগুলি বুঝতে পারি না।</w:t>
      </w:r>
    </w:p>
    <w:p/>
    <w:p>
      <w:r xmlns:w="http://schemas.openxmlformats.org/wordprocessingml/2006/main">
        <w:t xml:space="preserve">1. ম্যাথু 5:44 - কিন্তু আমি তোমাকে বলছি, তোমার শত্রুদের ভালবাস এবং যারা তোমাকে তাড়না করে তাদের জন্য প্রার্থনা কর।</w:t>
      </w:r>
    </w:p>
    <w:p/>
    <w:p>
      <w:r xmlns:w="http://schemas.openxmlformats.org/wordprocessingml/2006/main">
        <w:t xml:space="preserve">2. Ephesians 4:32 - একে অপরের প্রতি সদয় হোন, কোমল হৃদয়, একে অপরকে ক্ষমা করুন, যেমন খ্রীষ্টে ঈশ্বর তোমাদের ক্ষমা করেছেন৷</w:t>
      </w:r>
    </w:p>
    <w:p/>
    <w:p>
      <w:r xmlns:w="http://schemas.openxmlformats.org/wordprocessingml/2006/main">
        <w:t xml:space="preserve">Judges 15:3 শিম্শোন তাদের সম্বন্ধে বললেন, এখন আমি পলেষ্টীয়দের চেয়েও নির্দোষ হব, যদিও আমি তাদের অপছন্দ করি।</w:t>
      </w:r>
    </w:p>
    <w:p/>
    <w:p>
      <w:r xmlns:w="http://schemas.openxmlformats.org/wordprocessingml/2006/main">
        <w:t xml:space="preserve">স্যামসন ঘোষণা করেছিলেন যে তিনি পলেষ্টীয়দের শাস্তি দিলেও তিনি কোনো অন্যায় থেকে নির্দোষ হবেন।</w:t>
      </w:r>
    </w:p>
    <w:p/>
    <w:p>
      <w:r xmlns:w="http://schemas.openxmlformats.org/wordprocessingml/2006/main">
        <w:t xml:space="preserve">1. ঈশ্বরের ন্যায়বিচার মানুষের ন্যায়বিচারের চেয়ে উচ্চতর।</w:t>
      </w:r>
    </w:p>
    <w:p/>
    <w:p>
      <w:r xmlns:w="http://schemas.openxmlformats.org/wordprocessingml/2006/main">
        <w:t xml:space="preserve">2. আমাদের নিজেদের বোধগম্যতায় নয়, ঈশ্বরের উপর ভরসা করা উচিত।</w:t>
      </w:r>
    </w:p>
    <w:p/>
    <w:p>
      <w:r xmlns:w="http://schemas.openxmlformats.org/wordprocessingml/2006/main">
        <w:t xml:space="preserve">1.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Judges 15:4 আর শিম্‌শোন গিয়ে তিনশো শেয়াল ধরলেন, আর আগুনের চিহ্ন নিয়ে লেজে লেজ ঘুরিয়ে দুই লেজের মাঝখানে একটা আগুনের দাগ রাখলেন।</w:t>
      </w:r>
    </w:p>
    <w:p/>
    <w:p>
      <w:r xmlns:w="http://schemas.openxmlformats.org/wordprocessingml/2006/main">
        <w:t xml:space="preserve">স্যামসন তিনশত শিয়ালকে ধরে, মাঝখানে একটা ফায়ারব্র্যান্ড দিয়ে লেজের সাথে লেজ বেঁধে আগুন ধরিয়ে দেয়।</w:t>
      </w:r>
    </w:p>
    <w:p/>
    <w:p>
      <w:r xmlns:w="http://schemas.openxmlformats.org/wordprocessingml/2006/main">
        <w:t xml:space="preserve">1. বিশ্বাসের শক্তি: স্যামসন কীভাবে প্রতিকূলতার মুখে সাহস দেখিয়েছিলেন</w:t>
      </w:r>
    </w:p>
    <w:p/>
    <w:p>
      <w:r xmlns:w="http://schemas.openxmlformats.org/wordprocessingml/2006/main">
        <w:t xml:space="preserve">2. ঈশ্বরের গৌরবের জন্য আমাদের শক্তি ব্যবহার করা: স্যামসন-এর গল্প</w:t>
      </w:r>
    </w:p>
    <w:p/>
    <w:p>
      <w:r xmlns:w="http://schemas.openxmlformats.org/wordprocessingml/2006/main">
        <w:t xml:space="preserve">1. রোমানস 12: 1-2: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করুন৷ এই বিশ্বের প্যাটার্নের সাথে সঙ্গতিপূর্ণ নয়,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2. 1 পিটার 4: 8-10: "সর্বোপরি, একে অপরকে গভীরভাবে ভালবাসুন, কারণ প্রেম অনেক পাপের উপর আচ্ছাদিত করে। বিড়বিড় না করে একে অপরকে আতিথেয়তা প্রদান করুন। আপনার প্রত্যেকের উচিত অন্যদের সেবা করার জন্য আপনি যে উপহার পেয়েছেন তা ব্যবহার করা উচিত, ঈশ্বরের অনুগ্রহের বিভিন্ন রূপের বিশ্বস্ত স্টুয়ার্ড হিসাবে। যদি কেউ কথা বলে, তবে তাদের উচিত এমন একজনের মতো করা যে ঈশ্বরের কথা বলে।"</w:t>
      </w:r>
    </w:p>
    <w:p/>
    <w:p>
      <w:r xmlns:w="http://schemas.openxmlformats.org/wordprocessingml/2006/main">
        <w:t xml:space="preserve">Judges 15:5 পরে তিনি দাগগুলিকে আগুনে পুড়িয়ে পলেষ্টীয়দের দাঁড়ানো শস্যের মধ্যে যেতে দিলেন, এবং দ্রাক্ষাক্ষেত্র ও জলপাই সহ ঝাঁকুনি ও দাঁড়ানো শস্য উভয়ই পুড়িয়ে দিলেন।</w:t>
      </w:r>
    </w:p>
    <w:p/>
    <w:p>
      <w:r xmlns:w="http://schemas.openxmlformats.org/wordprocessingml/2006/main">
        <w:t xml:space="preserve">স্যামসন পলেষ্টীয় শস্য ক্ষেতে আগুন লাগিয়ে দিলেন, শস্যের ঝাঁকুনি এবং দাঁড়িয়ে থাকা ভুট্টা, সেইসাথে দ্রাক্ষাক্ষেত্র এবং জলপাই গাছ উভয়ই ধ্বংস করলেন।</w:t>
      </w:r>
    </w:p>
    <w:p/>
    <w:p>
      <w:r xmlns:w="http://schemas.openxmlformats.org/wordprocessingml/2006/main">
        <w:t xml:space="preserve">1. অস্বাভাবিক জায়গায় ঈশ্বরের শক্তি - বিচারক 15:5</w:t>
      </w:r>
    </w:p>
    <w:p/>
    <w:p>
      <w:r xmlns:w="http://schemas.openxmlformats.org/wordprocessingml/2006/main">
        <w:t xml:space="preserve">2. বিশ্বের পথের উপরে ঈশ্বরের পথ বেছে নেওয়া - বিচারক 15:5</w:t>
      </w:r>
    </w:p>
    <w:p/>
    <w:p>
      <w:r xmlns:w="http://schemas.openxmlformats.org/wordprocessingml/2006/main">
        <w:t xml:space="preserve">1. জন 15:5 - "আমি দ্রাক্ষালতা; তুমি শাখা। যে আমার মধ্যে থাকে এবং আমি তার মধ্যে, সে-ই অনেক ফল দেয়, কারণ আমাকে ছাড়া তুমি কিছুই করতে পারবে না।"</w:t>
      </w:r>
    </w:p>
    <w:p/>
    <w:p>
      <w:r xmlns:w="http://schemas.openxmlformats.org/wordprocessingml/2006/main">
        <w:t xml:space="preserve">2. গীতসংহিতা 37:35-36 - "আমি একজন দুষ্ট, নির্দয় লোককে দেখেছি, সবুজ লরেল গাছের মতো নিজেকে ছড়িয়ে দিচ্ছে। কিন্তু সে চলে গেল, এবং দেখ, সে আর নেই; আমি তাকে খুঁজলেও তাকে পাওয়া যায়নি। "</w:t>
      </w:r>
    </w:p>
    <w:p/>
    <w:p>
      <w:r xmlns:w="http://schemas.openxmlformats.org/wordprocessingml/2006/main">
        <w:t xml:space="preserve">Judges 15:6 তখন পলেষ্টীয়রা বলল, কে এই কাজ করেছে? তারা উত্তর দিল, শিম্শোন, তিম্নিদের জামাতা, কারণ সে তার স্ত্রীকে নিয়ে গিয়ে তার সঙ্গীর কাছে দিয়েছিল৷ পলেষ্টীয়রা উঠে এসে তাকে ও তার বাবাকে আগুনে পুড়িয়ে ফেলল।</w:t>
      </w:r>
    </w:p>
    <w:p/>
    <w:p>
      <w:r xmlns:w="http://schemas.openxmlformats.org/wordprocessingml/2006/main">
        <w:t xml:space="preserve">স্যামসন তার স্ত্রীকে টিমনাইটের কাছ থেকে নিয়ে গেছে এবং তাকে তার সঙ্গীর কাছে দিয়েছিল তা জানতে পেরে ফিলিস্তিনিরা ক্রুদ্ধ হয়েছিল, তাই তারা তাকে এবং তার বাবাকে আগুনে পুড়িয়ে দিয়েছে।</w:t>
      </w:r>
    </w:p>
    <w:p/>
    <w:p>
      <w:r xmlns:w="http://schemas.openxmlformats.org/wordprocessingml/2006/main">
        <w:t xml:space="preserve">1. আমাদের সিদ্ধান্তের পরিণতি - বিচারক 15:6</w:t>
      </w:r>
    </w:p>
    <w:p/>
    <w:p>
      <w:r xmlns:w="http://schemas.openxmlformats.org/wordprocessingml/2006/main">
        <w:t xml:space="preserve">2. ক্ষমার শক্তি - লুক 23:34</w:t>
      </w:r>
    </w:p>
    <w:p/>
    <w:p>
      <w:r xmlns:w="http://schemas.openxmlformats.org/wordprocessingml/2006/main">
        <w:t xml:space="preserve">1. ম্যাথু 7:12 - "অতএব তোমরা যা কিছু চাও যে পুরুষরা তোমাদের সাথে করুক, তোমরা তাদের সাথেও তাই কর: কারণ এটাই আইন ও ভাববাদীদের।"</w:t>
      </w:r>
    </w:p>
    <w:p/>
    <w:p>
      <w:r xmlns:w="http://schemas.openxmlformats.org/wordprocessingml/2006/main">
        <w:t xml:space="preserve">2. জেমস 4:17 - "অতএব যে ভাল করতে জানে এবং তা করে না, তার কাছে এটি পাপ।"</w:t>
      </w:r>
    </w:p>
    <w:p/>
    <w:p>
      <w:r xmlns:w="http://schemas.openxmlformats.org/wordprocessingml/2006/main">
        <w:t xml:space="preserve">Judges 15:7 শিম্শোন তাদের বললেন, তোমরা যদিও এটা করেছ, তবুও আমি তোমাদের কাছ থেকে প্রতিশোধ নেব এবং তার পরে আমি নিবৃত্ত হব।</w:t>
      </w:r>
    </w:p>
    <w:p/>
    <w:p>
      <w:r xmlns:w="http://schemas.openxmlformats.org/wordprocessingml/2006/main">
        <w:t xml:space="preserve">স্যামসন ঘোষণা করেন যে তিনি ফিলিস্তিনীদের উপর প্রতিশোধ নেবেন এবং তারপর তাদের বিরুদ্ধে তার প্রতিহিংসা শেষ করবেন।</w:t>
      </w:r>
    </w:p>
    <w:p/>
    <w:p>
      <w:r xmlns:w="http://schemas.openxmlformats.org/wordprocessingml/2006/main">
        <w:t xml:space="preserve">1. ক্ষমা করতে শেখা এবং অতীতকে ছেড়ে দেওয়া</w:t>
      </w:r>
    </w:p>
    <w:p/>
    <w:p>
      <w:r xmlns:w="http://schemas.openxmlformats.org/wordprocessingml/2006/main">
        <w:t xml:space="preserve">2. এগিয়ে যাওয়ার শক্তি খোঁজা</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ম্যাথিউ 5:38-39 - তোমরা শুনেছ যে বলা হয়েছে, চোখের বদলে চোখ আর দাঁতের বদলে দাঁত৷ কিন্তু আমি তোমাদের বলছি, মন্দকে প্রতিরোধ করো না৷ কিন্তু যে কেউ তোমাদের ওপর আঘাত করবে৷ ডান গাল, অন্যটিও তার দিকে ঘুরিয়ে দিন।</w:t>
      </w:r>
    </w:p>
    <w:p/>
    <w:p>
      <w:r xmlns:w="http://schemas.openxmlformats.org/wordprocessingml/2006/main">
        <w:t xml:space="preserve">Judges 15:8 এবং তিনি তাদের নিতম্ব ও উরুতে প্রচন্ডভাবে আঘাত করলেন এবং তিনি নেমে এটম পাহাড়ের চূড়ায় বাস করলেন।</w:t>
      </w:r>
    </w:p>
    <w:p/>
    <w:p>
      <w:r xmlns:w="http://schemas.openxmlformats.org/wordprocessingml/2006/main">
        <w:t xml:space="preserve">শক্তিশালী স্যামসন একটি মহান বধে অনেক লোককে হত্যা করেছিল এবং তারপরে এতাম শিলার চূড়ায় বাস করেছিল।</w:t>
      </w:r>
    </w:p>
    <w:p/>
    <w:p>
      <w:r xmlns:w="http://schemas.openxmlformats.org/wordprocessingml/2006/main">
        <w:t xml:space="preserve">1. স্যামসন এর জীবনে ঈশ্বরের শক্তি</w:t>
      </w:r>
    </w:p>
    <w:p/>
    <w:p>
      <w:r xmlns:w="http://schemas.openxmlformats.org/wordprocessingml/2006/main">
        <w:t xml:space="preserve">2. কঠিন সময়ে ঈশ্বরকে বিশ্বাস করতে শেখা</w:t>
      </w:r>
    </w:p>
    <w:p/>
    <w:p>
      <w:r xmlns:w="http://schemas.openxmlformats.org/wordprocessingml/2006/main">
        <w:t xml:space="preserve">1. ম্যাথু 16:24-26 - নিজেকে অস্বীকার করার এবং তাঁকে অনুসরণ করার জন্য যীশুর আহ্বান।</w:t>
      </w:r>
    </w:p>
    <w:p/>
    <w:p>
      <w:r xmlns:w="http://schemas.openxmlformats.org/wordprocessingml/2006/main">
        <w:t xml:space="preserve">2. হিব্রু 11:32-40 - ওল্ড টেস্টামেন্টে বিশ্বাসের উদাহরণ।</w:t>
      </w:r>
    </w:p>
    <w:p/>
    <w:p>
      <w:r xmlns:w="http://schemas.openxmlformats.org/wordprocessingml/2006/main">
        <w:t xml:space="preserve">Judges 15:9 তারপর পলেষ্টীয়েরা উঠে এহুদায় ঘাঁটি স্থাপন করল এবং লেহীতে নিজেদের ছড়িয়ে দিল।</w:t>
      </w:r>
    </w:p>
    <w:p/>
    <w:p>
      <w:r xmlns:w="http://schemas.openxmlformats.org/wordprocessingml/2006/main">
        <w:t xml:space="preserve">ফিলিস্তিনীরা যিহূদা আক্রমণ করে লেহীতে নিজেদের ছড়িয়ে দেয়।</w:t>
      </w:r>
    </w:p>
    <w:p/>
    <w:p>
      <w:r xmlns:w="http://schemas.openxmlformats.org/wordprocessingml/2006/main">
        <w:t xml:space="preserve">1: ঈশ্বরের সুরক্ষার শক্তি বিশ্ব আমাদের প্রতি নিক্ষেপ করতে পারে তার চেয়ে বেশি।</w:t>
      </w:r>
    </w:p>
    <w:p/>
    <w:p>
      <w:r xmlns:w="http://schemas.openxmlformats.org/wordprocessingml/2006/main">
        <w:t xml:space="preserve">2: এমনকি সংগ্রামের সময়েও, আমাদের অবশ্যই ঈশ্বরের উপর আস্থা ও বিশ্বাস রাখতে হবে।</w:t>
      </w:r>
    </w:p>
    <w:p/>
    <w:p>
      <w:r xmlns:w="http://schemas.openxmlformats.org/wordprocessingml/2006/main">
        <w:t xml:space="preserve">1: গীতসংহিতা 46:1-3 "ঈশ্বর আমাদের আশ্রয় এবং শক্তি, সমস্যায় একটি খুব উপস্থিত সাহায্য; তাই আমরা ভয় করব না, যদিও পৃথিবী সরানো হয়, এবং পর্বতগুলি সমুদ্রের মাঝে নিয়ে যায়; যদিও তার জল গর্জন করবে এবং বিচলিত হবে, যদিও পর্বতগুলি তার স্ফীততায় কাঁপছে।"</w:t>
      </w:r>
    </w:p>
    <w:p/>
    <w:p>
      <w:r xmlns:w="http://schemas.openxmlformats.org/wordprocessingml/2006/main">
        <w:t xml:space="preserve">2: ইশাইয়া 41:10 "তুমি ভয় করো না; কারণ আমি তোমার সাথে আছি: হতাশ হয়ো না; কারণ আমি তোমার ঈশ্বর: আমি তোমাকে শক্তিশালী করব; হ্যাঁ, আমি তোমাকে সাহায্য করব; হ্যাঁ, আমি তোমাকে ডান হাত দিয়ে ধরে রাখব। আমার ধার্মিকতা।"</w:t>
      </w:r>
    </w:p>
    <w:p/>
    <w:p>
      <w:r xmlns:w="http://schemas.openxmlformats.org/wordprocessingml/2006/main">
        <w:t xml:space="preserve">Judges 15:10 তখন যিহূদার লোকেরা বলল, তোমরা কেন আমাদের বিরুদ্ধে উঠলে? তারা উত্তর দিল, 'আমরা শিম্শোনকে বেঁধে রাখতে এসেছি, সে আমাদের প্রতি যা করেছে তার প্রতিও তাই করতে৷'</w:t>
      </w:r>
    </w:p>
    <w:p/>
    <w:p>
      <w:r xmlns:w="http://schemas.openxmlformats.org/wordprocessingml/2006/main">
        <w:t xml:space="preserve">যিহূদার লোকেরা জিজ্ঞাসা করেছিল কেন পলেষ্টীয়রা তাদের সাথে যুদ্ধ করতে এসেছিল, যার উত্তরে তারা বলেছিল যে তারা শিম্শোনকে বেঁধে রাখতে এসেছিল এবং সে তাদের সাথে যেমন করেছিল তেমনি তার সাথেও করতে এসেছিল।</w:t>
      </w:r>
    </w:p>
    <w:p/>
    <w:p>
      <w:r xmlns:w="http://schemas.openxmlformats.org/wordprocessingml/2006/main">
        <w:t xml:space="preserve">1. ঈশ্বরের প্রতিশোধ - আমাদের কর্মের পরিণতির জন্য কীভাবে আমাদের প্রস্তুত থাকতে হবে।</w:t>
      </w:r>
    </w:p>
    <w:p/>
    <w:p>
      <w:r xmlns:w="http://schemas.openxmlformats.org/wordprocessingml/2006/main">
        <w:t xml:space="preserve">2. আমরা যা বপন করি তা কাটা - ভাল কাজের গুরুত্ব এবং খারাপের পরিণতি।</w:t>
      </w:r>
    </w:p>
    <w:p/>
    <w:p>
      <w:r xmlns:w="http://schemas.openxmlformats.org/wordprocessingml/2006/main">
        <w:t xml:space="preserve">1. গালাতীয় 6:7-8 - প্রতারিত হবেন না: ঈশ্বরকে উপহাস করা হয় না, কারণ কেউ যা কিছু বপন করে, সে তা কাটবে। 8কারণ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2. হিতোপদেশ 22:8 - যে অন্যায় বপন করে সে দুর্যোগ কাটবে, এবং তার ক্রোধের লাঠি ব্যর্থ হবে।</w:t>
      </w:r>
    </w:p>
    <w:p/>
    <w:p>
      <w:r xmlns:w="http://schemas.openxmlformats.org/wordprocessingml/2006/main">
        <w:t xml:space="preserve">Judges 15:11 তখন যিহূদার তিন হাজার লোক এটম পাহাড়ের চূড়ায় গিয়ে শিম্শোনকে বলল, তুমি কি জান না যে পলেষ্টীয়রা আমাদের শাসনকর্তা? তুমি আমাদের প্রতি এই কি করলে? তখন তিনি তাদের বললেন, 'তারা আমার প্রতি যেমন করেছে, আমিও তেমনি করেছি৷'</w:t>
      </w:r>
    </w:p>
    <w:p/>
    <w:p>
      <w:r xmlns:w="http://schemas.openxmlformats.org/wordprocessingml/2006/main">
        <w:t xml:space="preserve">যিহূদার তিন হাজার লোক এটম পাহাড়ের চূড়ায় গিয়ে স্যামসনকে তার কর্মকাণ্ডের বিষয়ে প্রশ্ন করেছিল যার ফলে পলেষ্টীয়রা তাদের ওপর শাসন করেছিল। শিম্শোন উত্তরে বললেন যে তারা তার প্রতি যেমন করেছে সে তাদের প্রতিও তাই করেছে।</w:t>
      </w:r>
    </w:p>
    <w:p/>
    <w:p>
      <w:r xmlns:w="http://schemas.openxmlformats.org/wordprocessingml/2006/main">
        <w:t xml:space="preserve">1. অন্যদের প্রতি করা: কঠিন সময়ে যীশুর আদেশ মেনে চলা</w:t>
      </w:r>
    </w:p>
    <w:p/>
    <w:p>
      <w:r xmlns:w="http://schemas.openxmlformats.org/wordprocessingml/2006/main">
        <w:t xml:space="preserve">2. অন্য গাল বাঁক: মঙ্গল সঙ্গে মন্দ জয়</w:t>
      </w:r>
    </w:p>
    <w:p/>
    <w:p>
      <w:r xmlns:w="http://schemas.openxmlformats.org/wordprocessingml/2006/main">
        <w:t xml:space="preserve">1. ম্যাথু 7:12 (অতএব তোমরা যা কিছু চাও যে পুরুষরা তোমাদের সাথে করুক, তোমরাও তাদের প্রতি তাই কর: কারণ এটাই আইন ও ভাববাদীরা৷)</w:t>
      </w:r>
    </w:p>
    <w:p/>
    <w:p>
      <w:r xmlns:w="http://schemas.openxmlformats.org/wordprocessingml/2006/main">
        <w:t xml:space="preserve">2. লূক 6:31 (এবং তোমরা যেমন চাও যে পুরুষেরা তোমাদের সাথে ব্যবহার করুক, তোমরাও তাদের প্রতি সেইরূপ কর।)</w:t>
      </w:r>
    </w:p>
    <w:p/>
    <w:p>
      <w:r xmlns:w="http://schemas.openxmlformats.org/wordprocessingml/2006/main">
        <w:t xml:space="preserve">Judges 15:12 তখন তারা তাঁকে বলল, আমরা তোমাকে বেঁধে রাখতে নেমে এসেছি, যেন তোমাকে পলেষ্টীয়দের হাতে তুলে দিতে পারি। শিম্শোন তাদের বললেন, “আমার কাছে শপথ কর যে, তোমরা নিজেরা আমার উপর পড়বে না।</w:t>
      </w:r>
    </w:p>
    <w:p/>
    <w:p>
      <w:r xmlns:w="http://schemas.openxmlformats.org/wordprocessingml/2006/main">
        <w:t xml:space="preserve">পলেষ্টীয়রা স্যামসনকে বন্দী করে বেঁধে রাখতে চেয়েছিল যাতে তারা তাকে তাদের হাতে তুলে দিতে পারে। স্যামসন তাদের শপথ করতে বললেন যে তারা তাকে আক্রমণ করবে না।</w:t>
      </w:r>
    </w:p>
    <w:p/>
    <w:p>
      <w:r xmlns:w="http://schemas.openxmlformats.org/wordprocessingml/2006/main">
        <w:t xml:space="preserve">1. কঠিন পরিস্থিতিতে ঈশ্বরের উপর আস্থা রাখা</w:t>
      </w:r>
    </w:p>
    <w:p/>
    <w:p>
      <w:r xmlns:w="http://schemas.openxmlformats.org/wordprocessingml/2006/main">
        <w:t xml:space="preserve">2. প্রলোভনের মাঝে বুদ্ধিমান সিদ্ধান্ত নেওয়া</w:t>
      </w:r>
    </w:p>
    <w:p/>
    <w:p>
      <w:r xmlns:w="http://schemas.openxmlformats.org/wordprocessingml/2006/main">
        <w:t xml:space="preserve">1. গীতসংহিতা 56:3-4 যখনই আমি ভয় পাই, আমি আপনার উপর বিশ্বাস করব। ঈশ্বরে, যাঁর কথা আমি প্রশংসা করি, ঈশ্বরে আমি বিশ্বাস করি; আমি ভয় পাবো না। মাংস আমার কি করতে পারে?</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Judges 15:13 তারা তাঁকে বলল, না; কিন্তু আমরা তোমাকে দ্রুত বেঁধে তাদের হাতে তুলে দেব; তারা তাকে দুটি নতুন দড়ি দিয়ে বেঁধে পাথর থেকে তুলে আনল৷</w:t>
      </w:r>
    </w:p>
    <w:p/>
    <w:p>
      <w:r xmlns:w="http://schemas.openxmlformats.org/wordprocessingml/2006/main">
        <w:t xml:space="preserve">যিহূদার লোকেরা শিম্শোনকে দুটি নতুন দড়ি দিয়ে বেঁধে পলেষ্টীয়দের কাছে নিয়ে গেল।</w:t>
      </w:r>
    </w:p>
    <w:p/>
    <w:p>
      <w:r xmlns:w="http://schemas.openxmlformats.org/wordprocessingml/2006/main">
        <w:t xml:space="preserve">1. ক্ষমার শক্তি - রোমানস 5:8</w:t>
      </w:r>
    </w:p>
    <w:p/>
    <w:p>
      <w:r xmlns:w="http://schemas.openxmlformats.org/wordprocessingml/2006/main">
        <w:t xml:space="preserve">2. প্রলোভন কাটিয়ে ওঠা - জেমস 1:12-15</w:t>
      </w:r>
    </w:p>
    <w:p/>
    <w:p>
      <w:r xmlns:w="http://schemas.openxmlformats.org/wordprocessingml/2006/main">
        <w:t xml:space="preserve">1. জেনেসিস 49:22-26 - জোসেফের ভাইরা তাকে বেঁধে মিশরে নিয়ে যায়</w:t>
      </w:r>
    </w:p>
    <w:p/>
    <w:p>
      <w:r xmlns:w="http://schemas.openxmlformats.org/wordprocessingml/2006/main">
        <w:t xml:space="preserve">2. Exodus 14:13-14 - ইস্রায়েলীয়রা মিশরীয়দের ভয়ে আবদ্ধ, কিন্তু ঈশ্বর তাদের উদ্ধার করেন</w:t>
      </w:r>
    </w:p>
    <w:p/>
    <w:p>
      <w:r xmlns:w="http://schemas.openxmlformats.org/wordprocessingml/2006/main">
        <w:t xml:space="preserve">Judges 15:14 এবং যখন তিনি লেহীতে এলেন, তখন পলেষ্টীয়েরা তাঁর বিরুদ্ধে চিৎকার করে উঠল, এবং সদাপ্রভুর আত্মা তাঁর উপর প্রবলভাবে এসে পড়ল, এবং তাঁর বাহুতে থাকা দড়িগুলি আগুনে পুড়ে যাওয়া শণের মত হয়ে গেল এবং তাঁর বাঁধনগুলি খুলে গেল। তার হাত বন্ধ.</w:t>
      </w:r>
    </w:p>
    <w:p/>
    <w:p>
      <w:r xmlns:w="http://schemas.openxmlformats.org/wordprocessingml/2006/main">
        <w:t xml:space="preserve">স্যামসন যখন লেহীতে পৌঁছেছিল তখন ফিলিস্তিনীরা তার বিরুদ্ধে চিৎকার করেছিল, কিন্তু প্রভুর আত্মা তার উপর এসেছিল, যার ফলে তার হাত থেকে তার বন্ধন মুক্ত হয়েছিল।</w:t>
      </w:r>
    </w:p>
    <w:p/>
    <w:p>
      <w:r xmlns:w="http://schemas.openxmlformats.org/wordprocessingml/2006/main">
        <w:t xml:space="preserve">1. বিরোধিতার মুখে প্রভুর শক্তি</w:t>
      </w:r>
    </w:p>
    <w:p/>
    <w:p>
      <w:r xmlns:w="http://schemas.openxmlformats.org/wordprocessingml/2006/main">
        <w:t xml:space="preserve">2. কঠিন সময়ে বিশ্বাসের শক্তি</w:t>
      </w:r>
    </w:p>
    <w:p/>
    <w:p>
      <w:r xmlns:w="http://schemas.openxmlformats.org/wordprocessingml/2006/main">
        <w:t xml:space="preserve">1. রোমানস 8:31 - তাহলে, এই বিষয়গুলির প্রতিক্রিয়াতে আমরা কী বলব? ঈশ্বর যদি আমাদের পক্ষে থাকেন, তাহলে কে আমাদের বিরুদ্ধে হতে পারে?</w:t>
      </w:r>
    </w:p>
    <w:p/>
    <w:p>
      <w:r xmlns:w="http://schemas.openxmlformats.org/wordprocessingml/2006/main">
        <w:t xml:space="preserve">2. গীতসংহিতা 118:6 - প্রভু আমার জন্য; আমি ভয় করব না; মানুষ আমার কি করতে পারে?</w:t>
      </w:r>
    </w:p>
    <w:p/>
    <w:p>
      <w:r xmlns:w="http://schemas.openxmlformats.org/wordprocessingml/2006/main">
        <w:t xml:space="preserve">Judges 15:15 এবং তিনি একটি গাধার নতুন চোয়ালের হাড় খুঁজে পেলেন, এবং তার হাত বাড়িয়ে তা নিয়েছিলেন এবং তা দিয়ে এক হাজার লোককে হত্যা করেছিলেন।</w:t>
      </w:r>
    </w:p>
    <w:p/>
    <w:p>
      <w:r xmlns:w="http://schemas.openxmlformats.org/wordprocessingml/2006/main">
        <w:t xml:space="preserve">শিম্শোন একটি গাধার চোয়াল দিয়ে এক হাজার লোককে হত্যা করেছিল।</w:t>
      </w:r>
    </w:p>
    <w:p/>
    <w:p>
      <w:r xmlns:w="http://schemas.openxmlformats.org/wordprocessingml/2006/main">
        <w:t xml:space="preserve">1. স্যামসন শক্তি - কিভাবে ঈশ্বর একটি শক্তিশালী প্রভাব করতে আমাদের আপাতদৃষ্টিতে তুচ্ছ অবদান ব্যবহার করতে পারেন।</w:t>
      </w:r>
    </w:p>
    <w:p/>
    <w:p>
      <w:r xmlns:w="http://schemas.openxmlformats.org/wordprocessingml/2006/main">
        <w:t xml:space="preserve">2. বিশ্বাসের শক্তি - কীভাবে ঈশ্বরের উপর আস্থা রাখা কঠিন পরিস্থিতিতে আমাদের বিজয়ী হতে সাহায্য করতে পারে।</w:t>
      </w:r>
    </w:p>
    <w:p/>
    <w:p>
      <w:r xmlns:w="http://schemas.openxmlformats.org/wordprocessingml/2006/main">
        <w:t xml:space="preserve">1. 2 করিন্থিয়ানস 12:9 -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p>
      <w:r xmlns:w="http://schemas.openxmlformats.org/wordprocessingml/2006/main">
        <w:t xml:space="preserve">2. 1 জন 5:4 - কারণ ঈশ্বরের থেকে যা কিছু জন্মেছে সে জগতকে জয় করে: এবং এই বিজয় বিশ্বকে জয় করে, এমনকি আমাদের বিশ্বাসকেও।</w:t>
      </w:r>
    </w:p>
    <w:p/>
    <w:p>
      <w:r xmlns:w="http://schemas.openxmlformats.org/wordprocessingml/2006/main">
        <w:t xml:space="preserve">Judges 15:16 আর স্যামসন বললেন, গাধার চোয়াল দিয়ে, গাধার স্তূপ, গাধার চোয়াল দিয়ে আমি এক হাজার লোককে হত্যা করেছি।</w:t>
      </w:r>
    </w:p>
    <w:p/>
    <w:p>
      <w:r xmlns:w="http://schemas.openxmlformats.org/wordprocessingml/2006/main">
        <w:t xml:space="preserve">স্যামসন অলৌকিকভাবে এক হাজার লোককে হত্যা করার জন্য একটি গাধার চোয়ালের হাড় ব্যবহার করেছিলেন।</w:t>
      </w:r>
    </w:p>
    <w:p/>
    <w:p>
      <w:r xmlns:w="http://schemas.openxmlformats.org/wordprocessingml/2006/main">
        <w:t xml:space="preserve">1. বিশ্বাসের অপ্রতিরোধ্য শক্তি</w:t>
      </w:r>
    </w:p>
    <w:p/>
    <w:p>
      <w:r xmlns:w="http://schemas.openxmlformats.org/wordprocessingml/2006/main">
        <w:t xml:space="preserve">2. ঈশ্বরের শক্তি দিয়ে অসম্ভবকে অতিক্রম করা</w:t>
      </w:r>
    </w:p>
    <w:p/>
    <w:p>
      <w:r xmlns:w="http://schemas.openxmlformats.org/wordprocessingml/2006/main">
        <w:t xml:space="preserve">1. Ephesians 6:10-18 - বিশ্বাসের সাথে ঈশ্বরের পূর্ণ বর্ম পরিধান করা</w:t>
      </w:r>
    </w:p>
    <w:p/>
    <w:p>
      <w:r xmlns:w="http://schemas.openxmlformats.org/wordprocessingml/2006/main">
        <w:t xml:space="preserve">2. হিব্রু 11:32-40 - কর্মে বিশ্বাসের উদাহরণ</w:t>
      </w:r>
    </w:p>
    <w:p/>
    <w:p>
      <w:r xmlns:w="http://schemas.openxmlformats.org/wordprocessingml/2006/main">
        <w:t xml:space="preserve">Judges 15:17 তিনি কথা শেষ করে নিজের হাত থেকে চোয়ালের হাড়টি ফেলে দিয়ে সেই জায়গার নাম রাখলেন রামথলেহী।</w:t>
      </w:r>
    </w:p>
    <w:p/>
    <w:p>
      <w:r xmlns:w="http://schemas.openxmlformats.org/wordprocessingml/2006/main">
        <w:t xml:space="preserve">স্যামসন একটি গাধার চোয়ালের হাড় দিয়ে এক হাজার ফিলিস্তিনকে হত্যা করে এবং জায়গাটির নাম রামথলেহি রাখে।</w:t>
      </w:r>
    </w:p>
    <w:p/>
    <w:p>
      <w:r xmlns:w="http://schemas.openxmlformats.org/wordprocessingml/2006/main">
        <w:t xml:space="preserve">1. বিশ্বাসের শক্তি: বিচারক 15-এ স্যামসন থেকে পাঠ</w:t>
      </w:r>
    </w:p>
    <w:p/>
    <w:p>
      <w:r xmlns:w="http://schemas.openxmlformats.org/wordprocessingml/2006/main">
        <w:t xml:space="preserve">2. প্রতিকূলতা কাটিয়ে উঠা: বিচারক 15-এ স্যামসন এর শক্তির অধ্যয়ন</w:t>
      </w:r>
    </w:p>
    <w:p/>
    <w:p>
      <w:r xmlns:w="http://schemas.openxmlformats.org/wordprocessingml/2006/main">
        <w:t xml:space="preserve">1. Ephesians 6:10-18 - ঈশ্বরের পুরো বর্ম পরিধান করুন এবং শয়তানের পরিকল্পনার বিরুদ্ধে দাঁড়ান।</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Judges 15:18 তখন তিনি প্রচণ্ড তৃষ্ণার্ত হয়ে সদাপ্রভুকে ডাকলেন, আর বললেন, তুমি তোমার দাসের হাতে এই মহান মুক্তি দিয়েছ; আর এখন আমি কি তৃষ্ণায় মরে গিয়ে খৎনা-না-করাদের হাতে পড়ব?</w:t>
      </w:r>
    </w:p>
    <w:p/>
    <w:p>
      <w:r xmlns:w="http://schemas.openxmlformats.org/wordprocessingml/2006/main">
        <w:t xml:space="preserve">স্যামসন সাহায্যের জন্য প্রভুর কাছে ডাকলেন, তিনি তাকে যে মহান মুক্তি দিয়েছিলেন তার জন্য তাকে ধন্যবাদ জানালেন, এবং তাকে তৃষ্ণায় মারা যাওয়া এবং খৎনাহীনদের হাতে পড়া থেকে রক্ষা পাওয়ার জন্য অনুরোধ করেছিলেন।</w:t>
      </w:r>
    </w:p>
    <w:p/>
    <w:p>
      <w:r xmlns:w="http://schemas.openxmlformats.org/wordprocessingml/2006/main">
        <w:t xml:space="preserve">1. কঠিন সময়ে বিশ্বাসের শক্তি</w:t>
      </w:r>
    </w:p>
    <w:p/>
    <w:p>
      <w:r xmlns:w="http://schemas.openxmlformats.org/wordprocessingml/2006/main">
        <w:t xml:space="preserve">2. শক্তি এবং মুক্তির জন্য প্রভুর উপর নির্ভর করা</w:t>
      </w:r>
    </w:p>
    <w:p/>
    <w:p>
      <w:r xmlns:w="http://schemas.openxmlformats.org/wordprocessingml/2006/main">
        <w:t xml:space="preserve">1. জেমস 1:5-6 "যদি তোমাদের কারো জ্ঞানের অভাব থাকে, তবে সে ঈশ্বরের কাছে চাইবে, যিনি নিন্দা ছাড়াই সকলকে উদারভাবে দেন, এবং তা তাকে দেওয়া হবে৷ কিন্তু সে যেন বিশ্বাসের সাথে, সন্দেহ না করে, একজনের জন্য চাইবে৷ যে সন্দেহ করে সে সমুদ্রের ঢেউয়ের মত যাকে বাতাস দ্বারা চালিত করা হয় এবং নিক্ষেপ করা হয়।"</w:t>
      </w:r>
    </w:p>
    <w:p/>
    <w:p>
      <w:r xmlns:w="http://schemas.openxmlformats.org/wordprocessingml/2006/main">
        <w:t xml:space="preserve">2. গীতসংহিতা 116:1-2 "আমি সদাপ্রভুকে ভালবাসি, কারণ তিনি আমার কণ্ঠস্বর এবং করুণার জন্য আমার আবেদন শুনেছেন। কারণ তিনি আমার দিকে কান দিয়েছেন, তাই আমি যতদিন বেঁচে থাকব ততদিন আমি তাঁকে ডাকব।"</w:t>
      </w:r>
    </w:p>
    <w:p/>
    <w:p>
      <w:r xmlns:w="http://schemas.openxmlformats.org/wordprocessingml/2006/main">
        <w:t xml:space="preserve">Judges 15:19 কিন্তু ঈশ্বর চোয়ালের মধ্যে একটা ফাঁপা জায়গা আটকে দিলেন এবং সেখান থেকে জল বের হল; যখন তিনি পান করলেন, তখন তাঁর আত্মা আবার ফিরে এল এবং তিনি পুনরুজ্জীবিত হলেন, তাই তিনি তার নাম রাখলেন এনহাক্কোর, যা আজ অবধি লেহীতে রয়েছে।</w:t>
      </w:r>
    </w:p>
    <w:p/>
    <w:p>
      <w:r xmlns:w="http://schemas.openxmlformats.org/wordprocessingml/2006/main">
        <w:t xml:space="preserve">ঈশ্বর অলৌকিকভাবে স্যামসনকে চোয়ালের ফাঁপা থেকে জল পান করার পর পুনরুজ্জীবিত হওয়ার শক্তি দিয়েছিলেন।</w:t>
      </w:r>
    </w:p>
    <w:p/>
    <w:p>
      <w:r xmlns:w="http://schemas.openxmlformats.org/wordprocessingml/2006/main">
        <w:t xml:space="preserve">1. ঈশ্বরের করুণা এবং করুণা আমাদের অন্ধকার সময়ে আমাদের পুনরুজ্জীবিত করতে পারে।</w:t>
      </w:r>
    </w:p>
    <w:p/>
    <w:p>
      <w:r xmlns:w="http://schemas.openxmlformats.org/wordprocessingml/2006/main">
        <w:t xml:space="preserve">2. যখন আমরা আমাদের সবচেয়ে দুর্বল অবস্থায় থাকি, তখন ঈশ্বরের শক্তিকে নিখুঁত করা যায়।</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2 করিন্থিয়ানস 12:7-9 এবং পাছে আমি উদ্ঘাটনের প্রাচুর্যের মাধ্যমে পরিমাপের ঊর্ধ্বে উন্নীত না হই, আমাকে মাংসে একটি কাঁটা দেওয়া হয়েছিল, শয়তানের বার্তাবাহক আমাকে আঘাত করার জন্য, পাছে আমি পরিমাপের উপরে উন্নীত না হই . এই জিনিসের জন্য আমি প্রভুর কাছে তিনবার প্রার্থনা করেছিলাম, যেন এটা আমার কাছ থেকে চলে যায়৷ তিনি আমাকে বললেন, 'আমার অনুগ্রহই তোমার জন্য যথেষ্ট, কারণ দুর্বলতার মধ্যে আমার শক্তি সম্পূর্ণ হয়৷' তাই খুব আনন্দের সাথে আমি বরং আমার দুর্বলতায় গৌরব করব, যাতে খ্রীষ্টের শক্তি আমার উপর নির্ভর করে৷</w:t>
      </w:r>
    </w:p>
    <w:p/>
    <w:p>
      <w:r xmlns:w="http://schemas.openxmlformats.org/wordprocessingml/2006/main">
        <w:t xml:space="preserve">Judges 15:20 আর তিনি পলেষ্টীয়দের আমলে বিশ বছর ইস্রায়েলের বিচার করেছিলেন।</w:t>
      </w:r>
    </w:p>
    <w:p/>
    <w:p>
      <w:r xmlns:w="http://schemas.openxmlformats.org/wordprocessingml/2006/main">
        <w:t xml:space="preserve">স্যামসন 20 বছর ইস্রায়েলের বিচার করেছিলেন যখন পলেষ্টীয়রা শাসন করছিল।</w:t>
      </w:r>
    </w:p>
    <w:p/>
    <w:p>
      <w:r xmlns:w="http://schemas.openxmlformats.org/wordprocessingml/2006/main">
        <w:t xml:space="preserve">1. অপ্রত্যাশিত উপায়ে ঈশ্বরের শক্তি - ফিলিস্তিন শাসনের সময় স্যামসন এবং তার নেতৃত্বের গল্প অন্বেষণ।</w:t>
      </w:r>
    </w:p>
    <w:p/>
    <w:p>
      <w:r xmlns:w="http://schemas.openxmlformats.org/wordprocessingml/2006/main">
        <w:t xml:space="preserve">2. ঈশ্বরকে জানার শক্তি - ঈশ্বর এবং তাঁর শক্তির উপর বিশ্বাস কীভাবে শক্তি এবং সাফল্য নিয়ে আসতে পারে তা পরীক্ষা করা।</w:t>
      </w:r>
    </w:p>
    <w:p/>
    <w:p>
      <w:r xmlns:w="http://schemas.openxmlformats.org/wordprocessingml/2006/main">
        <w:t xml:space="preserve">1. গীতসংহিতা 27:1 - প্রভু আমার আলো এবং আমার পরিত্রাণ আমি কাকে ভয় করব? প্রভু আমার প্রাণের দুর্গ আমি কাকে ভয় করব?</w:t>
      </w:r>
    </w:p>
    <w:p/>
    <w:p>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বিচারক 16 নিম্নরূপ তিনটি অনুচ্ছেদে সংক্ষিপ্ত করা যেতে পারে, নির্দেশিত আয়াত সহ:</w:t>
      </w:r>
    </w:p>
    <w:p/>
    <w:p>
      <w:r xmlns:w="http://schemas.openxmlformats.org/wordprocessingml/2006/main">
        <w:t xml:space="preserve">অনুচ্ছেদ 1: বিচারক 16:1-14 ডেলিলার সাথে স্যামসন এবং তার বিশ্বাসঘাতকতার সম্পর্ক বর্ণনা করে। স্যামসন ডেলিলা নামে একজন মহিলার সাথে জড়িত হন, যার কাছে ফিলিস্তিনি শাসকরা তার শক্তির গোপন রহস্য আবিষ্কার করে। ডেলিলা ক্রমাগতভাবে স্যামসনকে তার শক্তির উৎস সম্পর্কে জিজ্ঞাসা করে এবং সে তাকে তিনবার মিথ্যা উত্তর দিয়ে প্রতারিত করে। যাইহোক, ডেলিলার ক্রমাগত চাপের পরে, স্যামসন প্রকাশ করেন যে তার শক্তি তার কাটা চুলে নিহিত রয়েছে যা ঈশ্বরের কাছে তার নাজিরীয় প্রতিজ্ঞার প্রতীক।</w:t>
      </w:r>
    </w:p>
    <w:p/>
    <w:p>
      <w:r xmlns:w="http://schemas.openxmlformats.org/wordprocessingml/2006/main">
        <w:t xml:space="preserve">অনুচ্ছেদ 2: বিচারক 16:15-22 এ অবিরত, এটি স্যামসন এর ক্যাপচার এবং শক্তি হারানোর বর্ণনা করে। ডেলিলা যখন বুঝতে পারে যে স্যামসন অবশেষে তার চুল সম্পর্কে সত্য প্রকাশ করেছে, তখন সে ঘুমন্ত অবস্থায় ফিলিস্তিনীদের কাছে তাকে বন্দী করার আহ্বান জানায়। তারা তার শক্তির উৎস তার চুল কেটে ফেলে এবং তাকে বন্দী করে। ফলস্বরূপ, ঈশ্বর স্যামসন থেকে তাঁর আত্মা প্রত্যাহার করে নেন এবং তিনি দুর্বল হয়ে পড়েন।</w:t>
      </w:r>
    </w:p>
    <w:p/>
    <w:p>
      <w:r xmlns:w="http://schemas.openxmlformats.org/wordprocessingml/2006/main">
        <w:t xml:space="preserve">অনুচ্ছেদ 3: বিচারক 16 একটি বিবরণ দিয়ে শেষ করেছেন যেখানে স্যামসন এর শক্তির চূড়ান্ত কাজটি বিজয় এবং আত্মত্যাগের দিকে নিয়ে যায়। বিচারক 16:23-31-এ উল্লেখ করা হয়েছে যে ফিলিস্তিনিরা তাদের দেবতা ডাগনকে উৎসর্গ করা একটি মন্দিরে স্যামসন-এর বিরুদ্ধে তাদের বিজয় উদযাপনের জন্য একটি মহান ভোজের জন্য জড়ো হয়েছিল। তারা তাদের মনোরঞ্জনের জন্য একজন দুর্বল ও অন্ধ স্যামসনকে বের করে আনে। হতাশা এবং ঈশ্বরের উপর আস্থার একটি কাজ করে, স্যামসন মন্দিরকে সমর্থনকারী স্তম্ভগুলির বিরুদ্ধে ধাক্কা দেওয়ার আগে শেষবারের মতো পুনর্নবীকরণ শক্তির জন্য প্রার্থনা করে যার ফলে এটি নিজের এবং ফিলিস্তিয়ার শাসক সহ ভিতরের সকলের উপর ভেঙে পড়ে।</w:t>
      </w:r>
    </w:p>
    <w:p/>
    <w:p>
      <w:r xmlns:w="http://schemas.openxmlformats.org/wordprocessingml/2006/main">
        <w:t xml:space="preserve">সংক্ষেপে:</w:t>
      </w:r>
    </w:p>
    <w:p>
      <w:r xmlns:w="http://schemas.openxmlformats.org/wordprocessingml/2006/main">
        <w:t xml:space="preserve">বিচারক 16 উপস্থাপন:</w:t>
      </w:r>
    </w:p>
    <w:p>
      <w:r xmlns:w="http://schemas.openxmlformats.org/wordprocessingml/2006/main">
        <w:t xml:space="preserve">শক্তির উৎস সম্পর্কে ডেলিলার প্রতারণার সাথে স্যামসোনের সম্পর্ক;</w:t>
      </w:r>
    </w:p>
    <w:p>
      <w:r xmlns:w="http://schemas.openxmlformats.org/wordprocessingml/2006/main">
        <w:t xml:space="preserve">ডেলিলার দ্বারা স্যামসনকে ধরা এবং শক্তি হারানো, তার চুল কেটে ফেলা;</w:t>
      </w:r>
    </w:p>
    <w:p>
      <w:r xmlns:w="http://schemas.openxmlformats.org/wordprocessingml/2006/main">
        <w:t xml:space="preserve">পলেষ্টীয় মন্দিরে স্যামসন এর শক্তি বিজয় এবং বলিদানের চূড়ান্ত কাজ।</w:t>
      </w:r>
    </w:p>
    <w:p/>
    <w:p>
      <w:r xmlns:w="http://schemas.openxmlformats.org/wordprocessingml/2006/main">
        <w:t xml:space="preserve">শক্তির উৎস সম্পর্কিত ডেলিলা প্রতারণার সাথে স্যামসন এর সম্পর্কের উপর জোর দেওয়া;</w:t>
      </w:r>
    </w:p>
    <w:p>
      <w:r xmlns:w="http://schemas.openxmlformats.org/wordprocessingml/2006/main">
        <w:t xml:space="preserve">ডেলিলার দ্বারা স্যামসনকে ধরা এবং শক্তি হারানো, তার চুল কেটে ফেলা;</w:t>
      </w:r>
    </w:p>
    <w:p>
      <w:r xmlns:w="http://schemas.openxmlformats.org/wordprocessingml/2006/main">
        <w:t xml:space="preserve">পলেষ্টীয় মন্দিরে স্যামসন এর শক্তি বিজয় এবং বলিদানের চূড়ান্ত কাজ।</w:t>
      </w:r>
    </w:p>
    <w:p/>
    <w:p>
      <w:r xmlns:w="http://schemas.openxmlformats.org/wordprocessingml/2006/main">
        <w:t xml:space="preserve">অধ্যায়টি ডেলিলার সাথে স্যামসোনের সম্পর্ক, তার বিশ্বাসঘাতকতার কারণে তার ক্যাপচার এবং শক্তি হারানো এবং তার শক্তির চূড়ান্ত কাজ যা বিজয় এবং ত্যাগের দিকে পরিচালিত করে তার উপর আলোকপাত করে। বিচারক 16-এ, এটি উল্লেখ করা হয়েছে যে স্যামসন ডেলিলা নামে একজন মহিলার সাথে জড়িত হন যার কাছে ফিলিস্তিন শাসকরা তার দুর্দান্ত শক্তির পিছনের রহস্য আবিষ্কার করার জন্য যোগাযোগ করেন। মিথ্যা উত্তর দিয়ে তাকে তিনবার প্রতারণা করা সত্ত্বেও, স্যামসন অবশেষে প্রকাশ করে যে তার কাটা চুল তার ক্ষমতার উৎস একটি প্রতীক যা তার নাজিরাইট ব্রতকে প্রতিনিধিত্ব করে।</w:t>
      </w:r>
    </w:p>
    <w:p/>
    <w:p>
      <w:r xmlns:w="http://schemas.openxmlformats.org/wordprocessingml/2006/main">
        <w:t xml:space="preserve">বিচারক 16-এ অবিরত, যখন ডেলিলা বুঝতে পারে যে স্যামসন অবশেষে তার চুল সম্পর্কে সত্য প্রকাশ করেছে, তখন সে ঘুমন্ত অবস্থায় ফিলিস্তিনীদের কাছে তাকে বন্দী করার আহ্বান জানায়। তারা তার চুল কেটে দেয় যা তাকে ক্ষমতা দেয় এবং তাকে বন্দী করে। ফলস্বরূপ, ঈশ্বর স্যামসন থেকে তার আত্মা প্রত্যাহার করে নেন, তাকে দুর্বল এবং দুর্বল করে তোলেন।</w:t>
      </w:r>
    </w:p>
    <w:p/>
    <w:p>
      <w:r xmlns:w="http://schemas.openxmlformats.org/wordprocessingml/2006/main">
        <w:t xml:space="preserve">বিচারক 16 একটি বিবরণ দিয়ে শেষ করেছেন যেখানে দুর্বল এবং অন্ধ স্যামসনকে ফিলিস্তিনিরা তাদের দেবতা দাগনকে উত্সর্গীকৃত একটি মন্দিরে ভোজের সময় তাদের বিনোদন দেওয়ার জন্য বাইরে নিয়ে আসে। শেষবারের মতো হতাশা এবং ঈশ্বরের প্রতি আস্থার দ্বারা চালিত একটি ক্রিয়ায়, স্যামসন মন্দিরটিকে সমর্থনকারী স্তম্ভগুলির বিরুদ্ধে ধাক্কা দেওয়ার আগে নতুন শক্তির জন্য প্রার্থনা করেন যার ফলে এটি নিজের এবং ফিলিস্তিয়ার শাসক সহ ভিতরের সকলের উপর ভেঙে পড়ে। এই চূড়ান্ত কাজটি ইস্রায়েলের শত্রুদের উপর বিজয় এবং স্যামসন প্রক্রিয়ার মধ্যে তার নিজের জীবনকে উৎসর্গ করার জন্য একটি বলিদান হিসাবে কাজ করে।</w:t>
      </w:r>
    </w:p>
    <w:p/>
    <w:p>
      <w:r xmlns:w="http://schemas.openxmlformats.org/wordprocessingml/2006/main">
        <w:t xml:space="preserve">Judges 16:1 তারপর শিম্শোন গাজায় গেলেন এবং সেখানে একজন বেশ্যা দেখে তার কাছে গেলেন।</w:t>
      </w:r>
    </w:p>
    <w:p/>
    <w:p>
      <w:r xmlns:w="http://schemas.openxmlformats.org/wordprocessingml/2006/main">
        <w:t xml:space="preserve">স্যামসন গাজায় একটি পতিতার সাথে দেখা করেন।</w:t>
      </w:r>
    </w:p>
    <w:p/>
    <w:p>
      <w:r xmlns:w="http://schemas.openxmlformats.org/wordprocessingml/2006/main">
        <w:t xml:space="preserve">1: ইমপালসের বিপদ।</w:t>
      </w:r>
    </w:p>
    <w:p/>
    <w:p>
      <w:r xmlns:w="http://schemas.openxmlformats.org/wordprocessingml/2006/main">
        <w:t xml:space="preserve">2: আত্মনিয়ন্ত্রণের শক্তি।</w:t>
      </w:r>
    </w:p>
    <w:p/>
    <w:p>
      <w:r xmlns:w="http://schemas.openxmlformats.org/wordprocessingml/2006/main">
        <w:t xml:space="preserve">1: হিতোপদেশ 6:20-23 - আমার পুত্র, তোমার পিতার আদেশ পালন কর, এবং তোমার মায়ের আইন পরিত্যাগ করো না: 21 এগুলিকে তোমার হৃদয়ে অবিরাম বেঁধে রাখ এবং তোমার গলায় বেঁধে রাখ। 22 তুমি যখন যাবে, এটা তোমাকে নিয়ে যাবে; তুমি যখন ঘুমাবে, তখন তা তোমাকে রক্ষা করবে; আর তুমি যখন জাগবে, তখন তোমার সাথে কথা বলবে। 23 কারণ আজ্ঞা হল প্রদীপ; এবং আইন আলো; এবং নির্দেশের তিরস্কার হল জীবনের পথ।</w:t>
      </w:r>
    </w:p>
    <w:p/>
    <w:p>
      <w:r xmlns:w="http://schemas.openxmlformats.org/wordprocessingml/2006/main">
        <w:t xml:space="preserve">2:1 করিন্থিয়ানস 6:18-20 - ব্যভিচার থেকে পালাও। একজন মানুষ যে সমস্ত পাপ করে তা দেহ ছাড়াই হয়৷ কিন্তু যে ব্যভিচার করে সে তার নিজের শরীরের বিরুদ্ধে পাপ করে৷ 19 কি? তোমরা কি জানো না যে, তোমাদের দেহ পবিত্র আত্মার মন্দির যা তোমাদের মধ্যে রয়েছে, যা তোমাদের কাছে ঈশ্বরের রয়েছে এবং তোমরা তোমাদের নিজেদের নও? 20 কারণ তোমরা মূল্য দিয়ে কেনা হয়েছ৷ তাই তোমাদের দেহে ও আত্মায় ঈশ্বরকে মহিমান্বিত কর৷</w:t>
      </w:r>
    </w:p>
    <w:p/>
    <w:p>
      <w:r xmlns:w="http://schemas.openxmlformats.org/wordprocessingml/2006/main">
        <w:t xml:space="preserve">Judges 16:2 গাজীদের বলা হল, শিম্শোন এখানে এসেছে। তারা তাকে ঘিরে ফেলল এবং শহরের ফটকে সারা রাত তার জন্য অপেক্ষা করল এবং সারা রাত চুপচাপ থাকল, বলল, সকাল বেলা, আমরা তাকে মেরে ফেলব।</w:t>
      </w:r>
    </w:p>
    <w:p/>
    <w:p>
      <w:r xmlns:w="http://schemas.openxmlformats.org/wordprocessingml/2006/main">
        <w:t xml:space="preserve">গাজীরা শুনল যে স্যামসন এসেছেন এবং সকালে তাকে আক্রমণ করে হত্যা করার পরিকল্পনা করেছেন।</w:t>
      </w:r>
    </w:p>
    <w:p/>
    <w:p>
      <w:r xmlns:w="http://schemas.openxmlformats.org/wordprocessingml/2006/main">
        <w:t xml:space="preserve">1. প্রস্তুতির শক্তি: সর্বাধিক সুযোগ তৈরি করা</w:t>
      </w:r>
    </w:p>
    <w:p/>
    <w:p>
      <w:r xmlns:w="http://schemas.openxmlformats.org/wordprocessingml/2006/main">
        <w:t xml:space="preserve">2. বাধা অতিক্রম করা: ঈশ্বরের সুরক্ষায় বিশ্বাস করা</w:t>
      </w:r>
    </w:p>
    <w:p/>
    <w:p>
      <w:r xmlns:w="http://schemas.openxmlformats.org/wordprocessingml/2006/main">
        <w:t xml:space="preserve">1. হিতোপদেশ 21:5- পরিশ্রমী ব্যক্তিদের পরিকল্পনা অবশ্যই প্রাচুর্যের দিকে নিয়ে যায়, কিন্তু যারা তাড়াহুড়ো করে তারা কেবল দারিদ্র্যের কাছে আসে।</w:t>
      </w:r>
    </w:p>
    <w:p/>
    <w:p>
      <w:r xmlns:w="http://schemas.openxmlformats.org/wordprocessingml/2006/main">
        <w:t xml:space="preserve">2. গীতসংহিতা 27:1 - প্রভু আমার আলো এবং আমার পরিত্রাণ; আমি যাকে ভয় করবে? প্রভু আমার জীবনের দুর্গ; আমি কাকে ভয় পাব?</w:t>
      </w:r>
    </w:p>
    <w:p/>
    <w:p>
      <w:r xmlns:w="http://schemas.openxmlformats.org/wordprocessingml/2006/main">
        <w:t xml:space="preserve">Judges 16:3 আর শিম্‌শোন মধ্যরাত পর্যন্ত শুয়ে রইলেন, আর মধ্যরাতে উঠে শহরের দরজার দরজা ও দুটি চৌকি নিয়ে চলে গেলেন, বার ও সব নিয়ে চলে গেলেন এবং সেগুলো নিজের কাঁধে তুলে নিয়ে গেলেন। হিব্রোনের সামনের পাহাড়ের চূড়া পর্যন্ত তারা।</w:t>
      </w:r>
    </w:p>
    <w:p/>
    <w:p>
      <w:r xmlns:w="http://schemas.openxmlformats.org/wordprocessingml/2006/main">
        <w:t xml:space="preserve">স্যামসন মধ্যরাতে শহরের ফটকগুলো নিয়ে যায় এবং সেগুলো হেব্রনের কাছে একটি পাহাড়ে নিয়ে যায়।</w:t>
      </w:r>
    </w:p>
    <w:p/>
    <w:p>
      <w:r xmlns:w="http://schemas.openxmlformats.org/wordprocessingml/2006/main">
        <w:t xml:space="preserve">1. স্যামসন এর শক্তি - কিভাবে ঈশ্বর আমাদের তাঁর ইচ্ছা পালন করার শক্তি প্রদান করেন।</w:t>
      </w:r>
    </w:p>
    <w:p/>
    <w:p>
      <w:r xmlns:w="http://schemas.openxmlformats.org/wordprocessingml/2006/main">
        <w:t xml:space="preserve">2. স্যামসন এর সময় - কিভাবে ঈশ্বরের সময় সবসময় নিখুঁত হয়.</w:t>
      </w:r>
    </w:p>
    <w:p/>
    <w:p>
      <w:r xmlns:w="http://schemas.openxmlformats.org/wordprocessingml/2006/main">
        <w:t xml:space="preserve">1. Ephesians 6:10-11 - অবশেষে, প্রভুতে এবং তাঁর পরাক্রমশালী শক্তিতে বলবান হও৷ ঈশ্বরের সম্পূর্ণ বর্ম পরিধান করুন, যাতে আপনি শয়তানের পরিকল্পনার বিরুদ্ধে আপনার অবস্থান নিতে পারেন।</w:t>
      </w:r>
    </w:p>
    <w:p/>
    <w:p>
      <w:r xmlns:w="http://schemas.openxmlformats.org/wordprocessingml/2006/main">
        <w:t xml:space="preserve">2. গীতসংহিতা 121:2 - আমার সাহায্য প্রভুর কাছ থেকে আসে, স্বর্গ ও পৃথিবীর সৃষ্টিকর্তা৷</w:t>
      </w:r>
    </w:p>
    <w:p/>
    <w:p>
      <w:r xmlns:w="http://schemas.openxmlformats.org/wordprocessingml/2006/main">
        <w:t xml:space="preserve">Judges 16:4 পরে এমন হল যে, তিনি সোরেক উপত্যকায় এক মহিলাকে ভালবাসতেন, যার নাম দলীলা।</w:t>
      </w:r>
    </w:p>
    <w:p/>
    <w:p>
      <w:r xmlns:w="http://schemas.openxmlformats.org/wordprocessingml/2006/main">
        <w:t xml:space="preserve">ডেলিলার কর্ম স্যামসনকে তার পতনের দিকে নিয়ে যায়।</w:t>
      </w:r>
    </w:p>
    <w:p/>
    <w:p>
      <w:r xmlns:w="http://schemas.openxmlformats.org/wordprocessingml/2006/main">
        <w:t xml:space="preserve">1. আমরা স্যামসন এর গল্প থেকে শিখতে পারি যে অহংকার এবং লালসা ধ্বংসের দিকে নিয়ে যেতে পারে।</w:t>
      </w:r>
    </w:p>
    <w:p/>
    <w:p>
      <w:r xmlns:w="http://schemas.openxmlformats.org/wordprocessingml/2006/main">
        <w:t xml:space="preserve">2. ঈশ্বর আমাদের ভুল এবং ব্যর্থতা ব্যবহার করতে পারেন একটি বৃহত্তর মঙ্গল আনতে.</w:t>
      </w:r>
    </w:p>
    <w:p/>
    <w:p>
      <w:r xmlns:w="http://schemas.openxmlformats.org/wordprocessingml/2006/main">
        <w:t xml:space="preserve">1. হিতোপদেশ 16:18, "অহংকার ধ্বংসের আগে যায়, এবং পতনের আগে একটি অহংকারী আত্মা।"</w:t>
      </w:r>
    </w:p>
    <w:p/>
    <w:p>
      <w:r xmlns:w="http://schemas.openxmlformats.org/wordprocessingml/2006/main">
        <w:t xml:space="preserve">2.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Judges 16:5 এবং পলেষ্টীয়দের প্রভুরা তার কাছে এসে তাকে বললেন, তাকে প্রলুব্ধ করুন এবং দেখুন তার প্রবল শক্তি কোথায় রয়েছে এবং আমরা তার বিরুদ্ধে জয়ী হতে পারি, যাতে আমরা তাকে কষ্ট দিতে পারি৷ আর আমরা প্রত্যেককে এগারোশো রূপার টুকরো দেব।</w:t>
      </w:r>
    </w:p>
    <w:p/>
    <w:p>
      <w:r xmlns:w="http://schemas.openxmlformats.org/wordprocessingml/2006/main">
        <w:t xml:space="preserve">ফিলিস্তিনিরা একজন মহিলাকে স্যামসনকে প্রলুব্ধ করতে বলেছিল যাতে তারা তার শক্তির উত্স খুঁজে বের করতে পারে যাতে তারা তাকে বেঁধে এবং কষ্ট দিতে পারে, তাকে এগারোশত রৌপ্য উপহার দেয়।</w:t>
      </w:r>
    </w:p>
    <w:p/>
    <w:p>
      <w:r xmlns:w="http://schemas.openxmlformats.org/wordprocessingml/2006/main">
        <w:t xml:space="preserve">1. প্রলোভনের বিপদ - প্রলোভনের বিপদ এবং কীভাবে এটি থেকে নিজেকে রক্ষা করবেন।</w:t>
      </w:r>
    </w:p>
    <w:p/>
    <w:p>
      <w:r xmlns:w="http://schemas.openxmlformats.org/wordprocessingml/2006/main">
        <w:t xml:space="preserve">2. লোভের শক্তি - লোভের শক্তি এবং কীভাবে এটি মানুষকে ম্যানিপুলেট করতে ব্যবহার করা যেতে পারে।</w:t>
      </w:r>
    </w:p>
    <w:p/>
    <w:p>
      <w:r xmlns:w="http://schemas.openxmlformats.org/wordprocessingml/2006/main">
        <w:t xml:space="preserve">1. জেমস 1:14-15 - কিন্তু প্রত্যেক ব্যক্তি প্রলুব্ধ হয় যখন তারা তাদের নিজেদের মন্দ কামনা দ্বারা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2. হিতোপদেশ 1:10-19 - আমার পুত্র, যদি পাপীরা তোমাকে প্রলুব্ধ করে, তবে তাদের কাছে হার মানবেন না। তারা যদি বলে, আমাদের সঙ্গে এসো; আসুন নির্দোষ রক্তের অপেক্ষায় শুয়ে থাকি, আসুন কিছু নিরীহ আত্মাকে আক্রমণ করি; আসুন তাদের জীবন্ত গিলে ফেলি, কবরের মতো, এবং পুরো, যারা গর্তে নেমে যায় তাদের মতো; আমরা সব ধরনের মূল্যবান জিনিস পাব এবং আমাদের ঘর লুণ্ঠনে ভরে দেব; আমাদের সঙ্গে গুলি ঢালাই; আমরা সবাই আমার ছেলের লুটের ভাগাভাগি করব, তাদের সাথে যাব না, তাদের পথে পা রাখব না।</w:t>
      </w:r>
    </w:p>
    <w:p/>
    <w:p>
      <w:r xmlns:w="http://schemas.openxmlformats.org/wordprocessingml/2006/main">
        <w:t xml:space="preserve">Judges 16:6 দলীলা শিম্‌শোনকে বললেন, আমাকে বল, তোমার প্রচণ্ড শক্তি কোথায় নিহিত আছে, আর কিসের সাহায্যে তুমি তোমাকে কষ্ট দিতে বাধ্য।</w:t>
      </w:r>
    </w:p>
    <w:p/>
    <w:p>
      <w:r xmlns:w="http://schemas.openxmlformats.org/wordprocessingml/2006/main">
        <w:t xml:space="preserve">ডেলিলা স্যামসন এর শক্তির উৎস আবিষ্কার করতে চেয়েছিলেন।</w:t>
      </w:r>
    </w:p>
    <w:p/>
    <w:p>
      <w:r xmlns:w="http://schemas.openxmlformats.org/wordprocessingml/2006/main">
        <w:t xml:space="preserve">1. আমাদের শক্তি এবং দুর্বলতা জানার শক্তি</w:t>
      </w:r>
    </w:p>
    <w:p/>
    <w:p>
      <w:r xmlns:w="http://schemas.openxmlformats.org/wordprocessingml/2006/main">
        <w:t xml:space="preserve">2. আমাদের গোপন কথা বলার বিপদ</w:t>
      </w:r>
    </w:p>
    <w:p/>
    <w:p>
      <w:r xmlns:w="http://schemas.openxmlformats.org/wordprocessingml/2006/main">
        <w:t xml:space="preserve">1. হিতোপদেশ 11:13 - "একটি পরচর্চা আত্মবিশ্বাসের সাথে বিশ্বাসঘাতকতা করে, কিন্তু একজন বিশ্বস্ত ব্যক্তি গোপন রাখে।"</w:t>
      </w:r>
    </w:p>
    <w:p/>
    <w:p>
      <w:r xmlns:w="http://schemas.openxmlformats.org/wordprocessingml/2006/main">
        <w:t xml:space="preserve">2. Ephesians 6:10 - "অবশেষে, প্রভুতে এবং তাঁর পরাক্রমশালী শক্তিতে বলবান হও।"</w:t>
      </w:r>
    </w:p>
    <w:p/>
    <w:p>
      <w:r xmlns:w="http://schemas.openxmlformats.org/wordprocessingml/2006/main">
        <w:t xml:space="preserve">Judges 16:7 তখন শিম্শোন তাকে বললেন, যদি তারা আমাকে সাতটি সবুজ দিয়ে বেঁধে দেয় যা কখনও শুকায়নি, তবে আমি দুর্বল হয়ে পড়ব এবং অন্য মানুষের মতো হব।</w:t>
      </w:r>
    </w:p>
    <w:p/>
    <w:p>
      <w:r xmlns:w="http://schemas.openxmlformats.org/wordprocessingml/2006/main">
        <w:t xml:space="preserve">স্যামসন একজন মহিলাকে বলে যে যদি তাকে সাতটি সবুজ দিয়ে আবদ্ধ করা হয় তবে সে অন্য পুরুষের মতো দুর্বল হয়ে পড়বে।</w:t>
      </w:r>
    </w:p>
    <w:p/>
    <w:p>
      <w:r xmlns:w="http://schemas.openxmlformats.org/wordprocessingml/2006/main">
        <w:t xml:space="preserve">1: ঈশ্বর তাঁর ইচ্ছা অর্জন করতে আমাদের দুর্বলতা ব্যবহার করতে পারেন।</w:t>
      </w:r>
    </w:p>
    <w:p/>
    <w:p>
      <w:r xmlns:w="http://schemas.openxmlformats.org/wordprocessingml/2006/main">
        <w:t xml:space="preserve">2: আমরা সবাই ঈশ্বরের শক্তিতে শক্তি পেতে পারি।</w:t>
      </w:r>
    </w:p>
    <w:p/>
    <w:p>
      <w:r xmlns:w="http://schemas.openxmlformats.org/wordprocessingml/2006/main">
        <w:t xml:space="preserve">1:2 করিন্থিয়ান্স 12:9-10 -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p>
      <w:r xmlns:w="http://schemas.openxmlformats.org/wordprocessingml/2006/main">
        <w:t xml:space="preserve">2: ইশাইয়া 40:29-31 - তিনি অজ্ঞানদের শক্তি দেন; আর যাদের শক্তি নেই তাদের তিনি শক্তি বৃদ্ধি করেন। এমনকি যুবকরাও ক্লান্ত ও ক্লান্ত হয়ে পড়বে, এবং যুবকরা একেবারেই পড়ে যাবে; কিন্তু যারা প্রভুর জন্য অপেক্ষা করে তারা তাদের শক্তি নতুন করে নেবে; তারা ঈগলের মত ডানা নিয়ে উপরে উঠবে; তারা দৌড়াবে, ক্লান্ত হবে না; তারা হাঁটবে, হতাশ হবে না।</w:t>
      </w:r>
    </w:p>
    <w:p/>
    <w:p>
      <w:r xmlns:w="http://schemas.openxmlformats.org/wordprocessingml/2006/main">
        <w:t xml:space="preserve">Judges 16:8 তারপর পলেষ্টীয়দের প্রভুরা তার কাছে শুকানো হয়নি এমন সাতটি সবুজ শীষ নিয়ে এল এবং সে তা দিয়ে তাকে বেঁধে রাখল।</w:t>
      </w:r>
    </w:p>
    <w:p/>
    <w:p>
      <w:r xmlns:w="http://schemas.openxmlformats.org/wordprocessingml/2006/main">
        <w:t xml:space="preserve">পলেষ্টীয় প্রভুরা শিম্শোনকে বেঁধে রাখার জন্য সাতটি তাজা দড়ি এনেছিলেন।</w:t>
      </w:r>
    </w:p>
    <w:p/>
    <w:p>
      <w:r xmlns:w="http://schemas.openxmlformats.org/wordprocessingml/2006/main">
        <w:t xml:space="preserve">1. প্রতিকূলতার মুখে দৃঢ় বিশ্বাসের শক্তি - বিচারক 16:8</w:t>
      </w:r>
    </w:p>
    <w:p/>
    <w:p>
      <w:r xmlns:w="http://schemas.openxmlformats.org/wordprocessingml/2006/main">
        <w:t xml:space="preserve">2. জীবনের পরীক্ষা এবং প্রলোভন কাটিয়ে ওঠা - বিচারক 16:8</w:t>
      </w:r>
    </w:p>
    <w:p/>
    <w:p>
      <w:r xmlns:w="http://schemas.openxmlformats.org/wordprocessingml/2006/main">
        <w:t xml:space="preserve">1. জন 16:33 - "আমি তোমাদের এই কথাগুলো বলেছি, যাতে আমার মধ্যে তোমরা শান্তি পাও৷ জগতে তোমাদের ক্লেশ হবে৷ কিন্তু মন থেকো; আমি জগতকে জয় করেছি৷"</w:t>
      </w:r>
    </w:p>
    <w:p/>
    <w:p>
      <w:r xmlns:w="http://schemas.openxmlformats.org/wordprocessingml/2006/main">
        <w:t xml:space="preserve">2. হিব্রু 11:32-34 - "এবং আমি আর কি বলব? সময় আমাকে গিদিওন, বারাক, স্যামসন, জেফতাহ, ডেভিড এবং স্যামুয়েল এবং নবীদের সম্পর্কে বলতে ব্যর্থ হবে যারা বিশ্বাসের মাধ্যমে রাজ্য জয় করেছিলেন, ন্যায়বিচার প্রয়োগ করেছিলেন, প্রাপ্ত করেছিলেন প্রতিশ্রুতি, সিংহের মুখ বন্ধ করে দিয়েছে।"</w:t>
      </w:r>
    </w:p>
    <w:p/>
    <w:p>
      <w:r xmlns:w="http://schemas.openxmlformats.org/wordprocessingml/2006/main">
        <w:t xml:space="preserve">Judges 16:9 এখন সেখানে কিছু লোক অপেক্ষায় শুয়ে ছিল, তার সঙ্গে চেম্বারে থাকত৷ সে তাকে বলল, 'শিম্শোন, পলেষ্টীয়রা তোমার ওপরে ঝাঁপিয়ে পড়ুক৷' আগুনের ছোঁয়ায় সুতোর সুতো ভেঙ্গে যাওয়ার মত করে সে ছিঁড়ে ফেলল। তাই তার শক্তি জানা যায়নি।</w:t>
      </w:r>
    </w:p>
    <w:p/>
    <w:p>
      <w:r xmlns:w="http://schemas.openxmlformats.org/wordprocessingml/2006/main">
        <w:t xml:space="preserve">স্যামসন তার জন্য অপেক্ষায় থাকা লোকদের সাথে একটি ঘরে ছিল, এবং যখন তাকে বিপদের বিষয়ে সতর্ক করা হয়েছিল, তখন সে তার শক্তি প্রদর্শন করে স্বাচ্ছন্দ্যের সাথে বন্ধনগুলি ভেঙে ফেলেছিল।</w:t>
      </w:r>
    </w:p>
    <w:p/>
    <w:p>
      <w:r xmlns:w="http://schemas.openxmlformats.org/wordprocessingml/2006/main">
        <w:t xml:space="preserve">1. "ঈশ্বরের শক্তির শক্তি"</w:t>
      </w:r>
    </w:p>
    <w:p/>
    <w:p>
      <w:r xmlns:w="http://schemas.openxmlformats.org/wordprocessingml/2006/main">
        <w:t xml:space="preserve">2. "বিশ্বাসের সাথে চ্যালেঞ্জগুলি অতিক্রম করা"</w:t>
      </w:r>
    </w:p>
    <w:p/>
    <w:p>
      <w:r xmlns:w="http://schemas.openxmlformats.org/wordprocessingml/2006/main">
        <w:t xml:space="preserve">1. গীতসংহিতা 18:2 - "প্রভু আমার শিলা, আমার দুর্গ, এবং আমার উদ্ধারকারী; আমার ঈশ্বর, আমার শক্তি, যার উপর আমি বিশ্বাস করব; আমার ঢাল, এবং আমার পরিত্রাণের শিং, আমার দুর্গ।"</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Judges 16:10 আর দলীলা শিম্‌শোনকে কহিলেন, দেখ, তুমি আমাকে ঠাট্টা করিয়াছ, মিথ্যা বলিয়াছ; এখন বল, দোআ করি, যাহাতে তুমি আবদ্ধ হইবে।</w:t>
      </w:r>
    </w:p>
    <w:p/>
    <w:p>
      <w:r xmlns:w="http://schemas.openxmlformats.org/wordprocessingml/2006/main">
        <w:t xml:space="preserve">ডেলিলা স্যামসনকে তার শক্তির রহস্য প্রকাশ করতে বলে যাতে সে আবদ্ধ হতে পারে।</w:t>
      </w:r>
    </w:p>
    <w:p/>
    <w:p>
      <w:r xmlns:w="http://schemas.openxmlformats.org/wordprocessingml/2006/main">
        <w:t xml:space="preserve">1. আমাদের পরিস্থিতির উপর ঈশ্বরের সার্বভৌমত্ব: ঈশ্বর কীভাবে আমাদের দুর্বলতাগুলিকে মহান জিনিসগুলি সম্পাদন করতে ব্যবহার করতে পারেন</w:t>
      </w:r>
    </w:p>
    <w:p/>
    <w:p>
      <w:r xmlns:w="http://schemas.openxmlformats.org/wordprocessingml/2006/main">
        <w:t xml:space="preserve">2. ক্রমাগত প্রলোভনের শক্তি: প্রতিকূলতার মুখে পাপ প্রতিরোধ করতে শেখা</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জেমস 1:12-15 - "ধন্য সেই ব্যক্তি যিনি পরীক্ষার মধ্যে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Judges 16:11 এবং তিনি তাকে বললেন, যদি তারা আমাকে নতুন দড়ি দিয়ে বেঁধে রাখে যা কখনও দখল করা হয়নি, তবে আমি দুর্বল হয়ে পড়ব এবং অন্য মানুষের মতো হব।</w:t>
      </w:r>
    </w:p>
    <w:p/>
    <w:p>
      <w:r xmlns:w="http://schemas.openxmlformats.org/wordprocessingml/2006/main">
        <w:t xml:space="preserve">স্যামসন স্বীকার করেন যে তিনি দড়ি দিয়ে আবদ্ধ হলে তাকে পরাভূত করা হতে পারে যা আগে ব্যবহার করা হয়নি।</w:t>
      </w:r>
    </w:p>
    <w:p/>
    <w:p>
      <w:r xmlns:w="http://schemas.openxmlformats.org/wordprocessingml/2006/main">
        <w:t xml:space="preserve">1. দুর্বলতার শক্তি: কিভাবে ঈশ্বরের ইচ্ছার বশ্যতা আমাদের শক্তি দেয়</w:t>
      </w:r>
    </w:p>
    <w:p/>
    <w:p>
      <w:r xmlns:w="http://schemas.openxmlformats.org/wordprocessingml/2006/main">
        <w:t xml:space="preserve">2. অহংকারের দুর্বলতা: কীভাবে অহংকার পরাজয়ের দিকে নিয়ে যেতে পারে</w:t>
      </w:r>
    </w:p>
    <w:p/>
    <w:p>
      <w:r xmlns:w="http://schemas.openxmlformats.org/wordprocessingml/2006/main">
        <w:t xml:space="preserve">1. 2 করিন্থিয়ানস 12:10 - "অতএব আমি খ্রীষ্টের জন্য দুর্বলতা, তিরস্কার, প্রয়োজনীয়তা, নিপীড়নে, কষ্টে আনন্দ পাই: কারণ আমি যখন দুর্বল, তখন আমি শক্তিশালী।"</w:t>
      </w:r>
    </w:p>
    <w:p/>
    <w:p>
      <w:r xmlns:w="http://schemas.openxmlformats.org/wordprocessingml/2006/main">
        <w:t xml:space="preserve">2. হিতোপদেশ 16:18 - "অহংকার ধ্বংসের আগে চলে যায়, এবং পতনের আগে একটি অহংকারী আত্মা।"</w:t>
      </w:r>
    </w:p>
    <w:p/>
    <w:p>
      <w:r xmlns:w="http://schemas.openxmlformats.org/wordprocessingml/2006/main">
        <w:t xml:space="preserve">Judges 16:12 তাই দলীলা নতুন দড়ি নিয়ে তাকে তা দিয়ে বেঁধে বললেন, শিম্শোন, পলেষ্টীয়েরা তোমার উপরে হোক। এবং চেম্বারে স্থির অপেক্ষায় মিথ্যাবাদীরা ছিল। এবং তিনি একটি সুতোর মত তার হাত থেকে তাদের বিরতি.</w:t>
      </w:r>
    </w:p>
    <w:p/>
    <w:p>
      <w:r xmlns:w="http://schemas.openxmlformats.org/wordprocessingml/2006/main">
        <w:t xml:space="preserve">ডেলিলা স্যামসনকে নতুন দড়ি দিয়ে বেঁধে রাখার চেষ্টা করেছিল, কিন্তু সে সুতোর মতো ভেঙে ফেলতে সক্ষম হয়েছিল।</w:t>
      </w:r>
    </w:p>
    <w:p/>
    <w:p>
      <w:r xmlns:w="http://schemas.openxmlformats.org/wordprocessingml/2006/main">
        <w:t xml:space="preserve">1. বিশ্বাসের শক্তি - ঈশ্বরের উপর নির্ভর করা আমাদের নিজেদের শক্তির বাইরে কীভাবে শক্তি দিতে পারে।</w:t>
      </w:r>
    </w:p>
    <w:p/>
    <w:p>
      <w:r xmlns:w="http://schemas.openxmlformats.org/wordprocessingml/2006/main">
        <w:t xml:space="preserve">2. প্রলোভন কাটিয়ে ওঠা - প্রতিকূলতার মুখে কীভাবে ঈশ্বরের প্রতি বিশ্বস্ত থাকা যায়।</w:t>
      </w:r>
    </w:p>
    <w:p/>
    <w:p>
      <w:r xmlns:w="http://schemas.openxmlformats.org/wordprocessingml/2006/main">
        <w:t xml:space="preserve">1. হিব্রু 11:34 - "আগুনের হিংস্রতা নিভিয়েছে, তরবারির ধার থেকে রক্ষা পেয়েছিল, দুর্বলতা থেকে শক্তিশালী হয়ে উঠেছে, যুদ্ধে বীরত্বপূর্ণ হয়েছে, এলিয়েনদের সৈন্যবাহিনীকে উড়ানোর জন্য পরিণত হয়েছে।"</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Judges 16:13 আর দলীলা শিম্‌শোনকে কহিলেন, এখন পর্যন্ত তুমি আমাকে ঠাট্টা করিয়াছ, মিথ্যা বলিয়াছ; বল, তুমি কিসের দ্বারা আবদ্ধ হইবে। তখন তিনি তাকে বললেন, তুমি যদি জাল দিয়ে আমার মাথার সাতটি তালা বুনতে দাও৷</w:t>
      </w:r>
    </w:p>
    <w:p/>
    <w:p>
      <w:r xmlns:w="http://schemas.openxmlformats.org/wordprocessingml/2006/main">
        <w:t xml:space="preserve">ডেলিলা স্যামসন এর শক্তির উৎস আবিষ্কার করার জন্য দৃঢ়সংকল্পবদ্ধ ছিল এবং তাকে প্রতারিত করে তার কাছে তা প্রকাশ করে।</w:t>
      </w:r>
    </w:p>
    <w:p/>
    <w:p>
      <w:r xmlns:w="http://schemas.openxmlformats.org/wordprocessingml/2006/main">
        <w:t xml:space="preserve">1. আমাদের দুর্বলতাগুলো অজ্ঞানতার সাথে প্রকাশ করার বিপদ</w:t>
      </w:r>
    </w:p>
    <w:p/>
    <w:p>
      <w:r xmlns:w="http://schemas.openxmlformats.org/wordprocessingml/2006/main">
        <w:t xml:space="preserve">2. কঠিন পরিস্থিতিতে ঈশ্বরের জ্ঞান অনুসরণ করুন</w:t>
      </w:r>
    </w:p>
    <w:p/>
    <w:p>
      <w:r xmlns:w="http://schemas.openxmlformats.org/wordprocessingml/2006/main">
        <w:t xml:space="preserve">1. হিতোপদেশ 4:23 - সর্বোপরি, আপনার হৃদয়কে রক্ষা করুন, কারণ আপনি যা করেন তা থেকে প্রবাহিত হয়।</w:t>
      </w:r>
    </w:p>
    <w:p/>
    <w:p>
      <w:r xmlns:w="http://schemas.openxmlformats.org/wordprocessingml/2006/main">
        <w:t xml:space="preserve">2. হিতোপদেশ 11:3 - ন্যায়পরায়ণদের সততা তাদের পথ দেখায়, কিন্তু অবিশ্বস্তরা তাদের দ্বৈততার দ্বারা ধ্বংস হয়।</w:t>
      </w:r>
    </w:p>
    <w:p/>
    <w:p>
      <w:r xmlns:w="http://schemas.openxmlformats.org/wordprocessingml/2006/main">
        <w:t xml:space="preserve">Judges 16:14 আর সে পিন দিয়ে তা বেঁধে তাকে বলল, “শিম্শোন, পলেষ্টীয়েরা তোমার উপরে! এবং সে তার ঘুম থেকে জেগে উঠল এবং বিমের পিন এবং জালের সাথে চলে গেল।</w:t>
      </w:r>
    </w:p>
    <w:p/>
    <w:p>
      <w:r xmlns:w="http://schemas.openxmlformats.org/wordprocessingml/2006/main">
        <w:t xml:space="preserve">ডেলিলা স্যামসনকে তার শক্তির গোপনীয়তা প্রকাশ করার জন্য প্রতারণা করেছিল এবং তারপর তাকে ধরার জন্য এটি ব্যবহার করেছিল। তিনি তাকে একটি পিন দিয়ে বেঁধেছিলেন এবং তাকে বলেছিলেন যে ফিলিস্তিনিরা তার উপর রয়েছে, যার উপর সে জেগে ওঠে এবং পিন এবং জাল নিয়ে পালিয়ে যায়।</w:t>
      </w:r>
    </w:p>
    <w:p/>
    <w:p>
      <w:r xmlns:w="http://schemas.openxmlformats.org/wordprocessingml/2006/main">
        <w:t xml:space="preserve">1. দুর্বলতায় ঈশ্বরের শক্তি: স্যামসন এর গল্প</w:t>
      </w:r>
    </w:p>
    <w:p/>
    <w:p>
      <w:r xmlns:w="http://schemas.openxmlformats.org/wordprocessingml/2006/main">
        <w:t xml:space="preserve">2. প্রতারণার শক্তি: ডেলিলাহ এবং স্যামসন</w:t>
      </w:r>
    </w:p>
    <w:p/>
    <w:p>
      <w:r xmlns:w="http://schemas.openxmlformats.org/wordprocessingml/2006/main">
        <w:t xml:space="preserve">1. 2 করিন্থিয়ানস 12:9-10 - কিন্তু তিনি আমাকে বললেন, আমার অনুগ্রহই আপনার জন্য যথেষ্ট, কারণ আমার শক্তি দুর্বলতায় নিখুঁত হয়। তাই আমি আমার দুর্বলতার জন্য আরও আনন্দের সাথে গর্ব করব, যাতে খ্রীষ্টের শক্তি আমার উপরে থাকে।</w:t>
      </w:r>
    </w:p>
    <w:p/>
    <w:p>
      <w:r xmlns:w="http://schemas.openxmlformats.org/wordprocessingml/2006/main">
        <w:t xml:space="preserve">2. হিতোপদেশ 14:12 - এমন একটি পথ আছে যা একজন মানুষের কাছে সঠিক বলে মনে হয়, কিন্তু এর শেষ হল মৃত্যুর পথ।</w:t>
      </w:r>
    </w:p>
    <w:p/>
    <w:p>
      <w:r xmlns:w="http://schemas.openxmlformats.org/wordprocessingml/2006/main">
        <w:t xml:space="preserve">Judges 16:15 সে তাকে বলল, 'তুমি কি করে বলতে পারো, আমি তোমাকে ভালোবাসি, যখন তোমার মন আমার সাথে নেই? তুমি এই তিনবার আমাকে ঠাট্টা করেছ, এবং তোমার প্রবল শক্তি কোথায় আছে তা আমাকে বলো নি।</w:t>
      </w:r>
    </w:p>
    <w:p/>
    <w:p>
      <w:r xmlns:w="http://schemas.openxmlformats.org/wordprocessingml/2006/main">
        <w:t xml:space="preserve">ডেলিলা স্যামসনকে তার মহান শক্তি এবং কেন সে তাকে তিনবার উপহাস করেছে সে সম্পর্কে প্রশ্ন করে।</w:t>
      </w:r>
    </w:p>
    <w:p/>
    <w:p>
      <w:r xmlns:w="http://schemas.openxmlformats.org/wordprocessingml/2006/main">
        <w:t xml:space="preserve">1. ভালবাসার শক্তি: কিভাবে ঈশ্বরের জন্য একটি হৃদয় চাষ করা যায়</w:t>
      </w:r>
    </w:p>
    <w:p/>
    <w:p>
      <w:r xmlns:w="http://schemas.openxmlformats.org/wordprocessingml/2006/main">
        <w:t xml:space="preserve">2. বুঝতে শেখা: শক্তি এবং দুর্বলতা সনাক্ত করা</w:t>
      </w:r>
    </w:p>
    <w:p/>
    <w:p>
      <w:r xmlns:w="http://schemas.openxmlformats.org/wordprocessingml/2006/main">
        <w:t xml:space="preserve">1. 1 করিন্থিয়ানস 13:4-8 - প্রেম ধৈর্যশীল, প্রেম দয়ালু। এটি হিংসা করে না, এটি গর্ব করে না, এটি অহংকার করে না।</w:t>
      </w:r>
    </w:p>
    <w:p/>
    <w:p>
      <w:r xmlns:w="http://schemas.openxmlformats.org/wordprocessingml/2006/main">
        <w:t xml:space="preserve">2. হিতোপদেশ 14:12 - এমন একটি পথ আছে যা একজন মানুষের কাছে সঠিক বলে মনে হয়, কিন্তু তার শেষ হল মৃত্যুর পথ।</w:t>
      </w:r>
    </w:p>
    <w:p/>
    <w:p>
      <w:r xmlns:w="http://schemas.openxmlformats.org/wordprocessingml/2006/main">
        <w:t xml:space="preserve">Judges 16:16 এবং এটা ঘটল, যখন সে প্রতিদিন তার কথা দিয়ে তাকে চাপ দিত, এবং তাকে অনুরোধ করত, যাতে তার আত্মা মারা যায়;</w:t>
      </w:r>
    </w:p>
    <w:p/>
    <w:p>
      <w:r xmlns:w="http://schemas.openxmlformats.org/wordprocessingml/2006/main">
        <w:t xml:space="preserve">মহিলার ক্রমাগত প্রশ্ন স্যামসনকে মৃত্যুর দিকে নিয়ে যায়।</w:t>
      </w:r>
    </w:p>
    <w:p/>
    <w:p>
      <w:r xmlns:w="http://schemas.openxmlformats.org/wordprocessingml/2006/main">
        <w:t xml:space="preserve">1: আমাদের সাবধান হওয়া উচিত যে আমাদের কথাগুলি অন্যের কাছে বোঝা হয়ে না যায়।</w:t>
      </w:r>
    </w:p>
    <w:p/>
    <w:p>
      <w:r xmlns:w="http://schemas.openxmlformats.org/wordprocessingml/2006/main">
        <w:t xml:space="preserve">2: অধ্যবসায় সত্য প্রকাশ করতে পারে, কিন্তু এটি বড় ক্ষতিও করতে পারে।</w:t>
      </w:r>
    </w:p>
    <w:p/>
    <w:p>
      <w:r xmlns:w="http://schemas.openxmlformats.org/wordprocessingml/2006/main">
        <w:t xml:space="preserve">1: হিতোপদেশ 15:23 - "একজন মানুষ তার মুখের উত্তরে আনন্দ পায়: এবং একটি শব্দ যথাসময়ে উচ্চারিত হয়, এটি কতই না ভাল!"</w:t>
      </w:r>
    </w:p>
    <w:p/>
    <w:p>
      <w:r xmlns:w="http://schemas.openxmlformats.org/wordprocessingml/2006/main">
        <w:t xml:space="preserve">2: জেমস 1:19 - "অতএব, আমার প্রিয় ভাইয়েরা, প্রত্যেক মানুষ শুনতে দ্রুত, কথা বলতে ধীর, ক্রোধে ধীর হোক।"</w:t>
      </w:r>
    </w:p>
    <w:p/>
    <w:p>
      <w:r xmlns:w="http://schemas.openxmlformats.org/wordprocessingml/2006/main">
        <w:t xml:space="preserve">Judges 16:17 সে তার মনের সব কথা তাকে বলেছিল এবং তাকে বলল, আমার মাথায় ক্ষুর আসেনি; কারণ আমি আমার মায়ের গর্ভ থেকেই ঈশ্বরের কাছে একজন নাসারী হয়েছি৷ যদি আমাকে শেভ করা হয়, তবে আমার শক্তি আমার থেকে চলে যাবে এবং আমি দুর্বল হয়ে পড়ব এবং অন্য মানুষের মতো হব৷</w:t>
      </w:r>
    </w:p>
    <w:p/>
    <w:p>
      <w:r xmlns:w="http://schemas.openxmlformats.org/wordprocessingml/2006/main">
        <w:t xml:space="preserve">স্যামসন একজন নাজারাইট হিসাবে ডেলিলার প্রতি তার দুর্বলতা প্রকাশ করে, ভয়ে যে তার চুল কাটা হলে, সে তার শক্তি হারাবে।</w:t>
      </w:r>
    </w:p>
    <w:p/>
    <w:p>
      <w:r xmlns:w="http://schemas.openxmlformats.org/wordprocessingml/2006/main">
        <w:t xml:space="preserve">1. দুর্বলতার শক্তি - যখন আমরা অন্যদের সাথে খোলামেলা এবং সৎ থাকি তখন আমরা কীভাবে শক্তিশালী হতে পারি।</w:t>
      </w:r>
    </w:p>
    <w:p/>
    <w:p>
      <w:r xmlns:w="http://schemas.openxmlformats.org/wordprocessingml/2006/main">
        <w:t xml:space="preserve">2. ঈশ্বরের শক্তি আমাদের শক্তি - আমরা কীভাবে আমাদের দুর্বলতার মুহূর্তেও ঈশ্বরকে আমাদের শক্তি হিসাবে বিশ্বাস করতে পারি।</w:t>
      </w:r>
    </w:p>
    <w:p/>
    <w:p>
      <w:r xmlns:w="http://schemas.openxmlformats.org/wordprocessingml/2006/main">
        <w:t xml:space="preserve">1. Ephesians 6:10 - "অবশেষে, প্রভুতে এবং তাঁর পরাক্রমশালী শক্তিতে বলবান হও।"</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Judges 16:18 এবং দলীলা যখন দেখল যে, সে তার মনের সব কথা তাকে বলেছে, তখন সে পলেষ্টীয়দের প্রভুদের ডেকে ডেকে বলল, এই একবার উপরে এসো, কারণ সে তার সমস্ত হৃদয় আমাকে দেখিয়েছে। তখন পলেষ্টীয়দের প্রভুরা তার কাছে এসে তাদের হাতে টাকা নিয়ে এল।</w:t>
      </w:r>
    </w:p>
    <w:p/>
    <w:p>
      <w:r xmlns:w="http://schemas.openxmlformats.org/wordprocessingml/2006/main">
        <w:t xml:space="preserve">ডেলিলা পলেষ্টীয়দের তার শক্তির কথা বলে স্যামসনকে বিশ্বাসঘাতকতা করেছে।</w:t>
      </w:r>
    </w:p>
    <w:p/>
    <w:p>
      <w:r xmlns:w="http://schemas.openxmlformats.org/wordprocessingml/2006/main">
        <w:t xml:space="preserve">1. বুদ্ধিহীনভাবে একজনের হৃদয় ভাগ করে নেওয়ার বিপদ</w:t>
      </w:r>
    </w:p>
    <w:p/>
    <w:p>
      <w:r xmlns:w="http://schemas.openxmlformats.org/wordprocessingml/2006/main">
        <w:t xml:space="preserve">2. ডেলিলার বিশ্বাসঘাতকতা এবং অবিবেচকভাবে বিশ্বাস করার পরিণতি</w:t>
      </w:r>
    </w:p>
    <w:p/>
    <w:p>
      <w:r xmlns:w="http://schemas.openxmlformats.org/wordprocessingml/2006/main">
        <w:t xml:space="preserve">1. হিতোপদেশ 4:23 সমস্ত অধ্যবসায় সঙ্গে আপনার হৃদয় রাখা; কারণ এর মধ্যেই জীবনের বিষয়গুলো রয়েছে।</w:t>
      </w:r>
    </w:p>
    <w:p/>
    <w:p>
      <w:r xmlns:w="http://schemas.openxmlformats.org/wordprocessingml/2006/main">
        <w:t xml:space="preserve">2. জেমস 4:7 তাই ঈশ্বরের কাছে নিজেকে সমর্পণ করুন৷ শয়তান জরিমানা, এবং তিনি আপনার কাছ থেকে পালিয়ে যাবে।</w:t>
      </w:r>
    </w:p>
    <w:p/>
    <w:p>
      <w:r xmlns:w="http://schemas.openxmlformats.org/wordprocessingml/2006/main">
        <w:t xml:space="preserve">Judges 16:19 এবং তিনি তাকে হাঁটু গেড়ে ঘুমালেন; এবং সে একজন লোককে ডেকে তার মাথার সাতটি তালা কেটে ফেলল৷ এবং সে তাকে কষ্ট দিতে শুরু করল এবং তার শক্তি তার কাছ থেকে চলে গেল।</w:t>
      </w:r>
    </w:p>
    <w:p/>
    <w:p>
      <w:r xmlns:w="http://schemas.openxmlformats.org/wordprocessingml/2006/main">
        <w:t xml:space="preserve">ডেলিলা স্যামসনকে তার হাঁটুতে ঘুমিয়ে পড়ার জন্য প্রতারণা করেছিল এবং তারপরে একজন লোককে তার মাথার সাতটি তালা কামানো করার জন্য আহ্বান করেছিল, যার কারণে তার শক্তি তাকে ছেড়ে চলে গিয়েছিল।</w:t>
      </w:r>
    </w:p>
    <w:p/>
    <w:p>
      <w:r xmlns:w="http://schemas.openxmlformats.org/wordprocessingml/2006/main">
        <w:t xml:space="preserve">1. ঈশ্বরের শক্তি আমাদের নিজের উপর নির্ভরশীল নয়</w:t>
      </w:r>
    </w:p>
    <w:p/>
    <w:p>
      <w:r xmlns:w="http://schemas.openxmlformats.org/wordprocessingml/2006/main">
        <w:t xml:space="preserve">2. আপনার নিজের বোঝার উপর নির্ভর করবেন না</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হিতোপদেশ 3:5-6 - "তোমার সমস্ত হৃদয় দিয়ে সদাপ্রভুতে বিশ্বাস কর; এবং নিজের বুদ্ধির প্রতি ঝুঁকবেন না। তোমার সমস্ত পথে তাকে স্বীকার কর, এবং তিনি তোমার পথ পরিচালনা করবেন।"</w:t>
      </w:r>
    </w:p>
    <w:p/>
    <w:p>
      <w:r xmlns:w="http://schemas.openxmlformats.org/wordprocessingml/2006/main">
        <w:t xml:space="preserve">Judges 16:20 তখন সে বলল, শিম্শোন, পলেষ্টীয়েরা তোমার উপরে! সে ঘুম থেকে জেগে উঠল এবং বলল, আমি আগের মতই বাইরে যাব এবং নিজেকে নাড়িয়ে দেব। প্রভু যে তার কাছ থেকে চলে গেছেন তা সে বুঝতে পারেনি।</w:t>
      </w:r>
    </w:p>
    <w:p/>
    <w:p>
      <w:r xmlns:w="http://schemas.openxmlformats.org/wordprocessingml/2006/main">
        <w:t xml:space="preserve">স্যামসন তার ঘুম থেকে জেগে ওঠে এবং প্রভু যে তার কাছ থেকে চলে গেছেন তা না জেনে বাইরে গিয়ে ফিলিস্তিনীদের সাথে যুদ্ধ করার সিদ্ধান্ত নেন।</w:t>
      </w:r>
    </w:p>
    <w:p/>
    <w:p>
      <w:r xmlns:w="http://schemas.openxmlformats.org/wordprocessingml/2006/main">
        <w:t xml:space="preserve">1. ঈশ্বর সবসময় আমাদের সাথে থাকবেন, এমনকি আমাদের অন্ধকার সময়েও।</w:t>
      </w:r>
    </w:p>
    <w:p/>
    <w:p>
      <w:r xmlns:w="http://schemas.openxmlformats.org/wordprocessingml/2006/main">
        <w:t xml:space="preserve">2. আমাদের জীবনে ঈশ্বরের উপস্থিতি সম্পর্কে সচেতন হওয়ার গুরুত্ব।</w:t>
      </w:r>
    </w:p>
    <w:p/>
    <w:p>
      <w:r xmlns:w="http://schemas.openxmlformats.org/wordprocessingml/2006/main">
        <w:t xml:space="preserve">1. গীতসংহিতা 139:7-8 - আমি আপনার আত্মা থেকে কোথায় যেতে পারি? তোমার উপস্থিতি থেকে আমি কোথায় পালাবো? আমি যদি স্বর্গে যাই, তুমি সেখানে; যদি আমি আমার বিছানা গভীরে তৈরি করি, আপনি সেখানে আছেন।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Judges 16:21 কিন্তু পলেষ্টীয়রা তাকে ধরে নিয়ে তার চোখ খুলে গাজায় নিয়ে গেল এবং পিতলের বেড়ি দিয়ে বেঁধে দিল। এবং তিনি কারাগারে পিষেছিলেন৷</w:t>
      </w:r>
    </w:p>
    <w:p/>
    <w:p>
      <w:r xmlns:w="http://schemas.openxmlformats.org/wordprocessingml/2006/main">
        <w:t xml:space="preserve">পলেষ্টীয়রা শিম্শোনকে বন্দী করে, তার চোখ বের করে এবং তাকে বন্দী করে।</w:t>
      </w:r>
    </w:p>
    <w:p/>
    <w:p>
      <w:r xmlns:w="http://schemas.openxmlformats.org/wordprocessingml/2006/main">
        <w:t xml:space="preserve">1. অধ্যবসায়ের শক্তি - কীভাবে কঠিন পরিস্থিতি কাটিয়ে উঠতে হয়</w:t>
      </w:r>
    </w:p>
    <w:p/>
    <w:p>
      <w:r xmlns:w="http://schemas.openxmlformats.org/wordprocessingml/2006/main">
        <w:t xml:space="preserve">2. দুর্বলতার মধ্যে শক্তি খোঁজা - আমরা যে পরীক্ষার মুখোমুখি হই তা থেকে শিক্ষা নেওয়া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2 করিন্থিয়ানস 12:9 - "কিন্তু তিনি আমাকে বলেছিলেন, "আমার অনুগ্রহই তোমার জন্য যথেষ্ট, কারণ আমার শক্তি দুর্বলতায় সিদ্ধ হয়।" তাই আমি আমার দুর্বলতার জন্য আরও আনন্দের সাথে গর্ব করব, যাতে শক্তি খ্রীষ্ট আমার উপর বিশ্রাম নিতে পারেন।"</w:t>
      </w:r>
    </w:p>
    <w:p/>
    <w:p>
      <w:r xmlns:w="http://schemas.openxmlformats.org/wordprocessingml/2006/main">
        <w:t xml:space="preserve">Judges 16:22 কিন্তু কামানোর পর তার মাথার চুল আবার গজাতে শুরু করল।</w:t>
      </w:r>
    </w:p>
    <w:p/>
    <w:p>
      <w:r xmlns:w="http://schemas.openxmlformats.org/wordprocessingml/2006/main">
        <w:t xml:space="preserve">শিম্শোন কামানো হল এবং তার চুল আবার গজাতে লাগল।</w:t>
      </w:r>
    </w:p>
    <w:p/>
    <w:p>
      <w:r xmlns:w="http://schemas.openxmlformats.org/wordprocessingml/2006/main">
        <w:t xml:space="preserve">1. ঈশ্বরের ক্ষমতা অতুলনীয় - স্যামসন এর চুল অলৌকিকভাবে শেভ করার পরে ফিরে এসেছে।</w:t>
      </w:r>
    </w:p>
    <w:p/>
    <w:p>
      <w:r xmlns:w="http://schemas.openxmlformats.org/wordprocessingml/2006/main">
        <w:t xml:space="preserve">2. ঈশ্বরের আশীর্বাদ গ্রহণ করবেন না - স্যামসন ঈশ্বরের বিশ্বাসের সাথে বিশ্বাসঘাতকতা করার পরে তার শক্তি কেড়ে নেওয়া হয়েছিল।</w:t>
      </w:r>
    </w:p>
    <w:p/>
    <w:p>
      <w:r xmlns:w="http://schemas.openxmlformats.org/wordprocessingml/2006/main">
        <w:t xml:space="preserve">1. বিচারক 16:22 - "যদিও তার মাথার চুল কামানোর পর আবার বাড়তে শুরু করে।"</w:t>
      </w:r>
    </w:p>
    <w:p/>
    <w:p>
      <w:r xmlns:w="http://schemas.openxmlformats.org/wordprocessingml/2006/main">
        <w:t xml:space="preserve">2. 1 করিন্থিয়ানস 10:12 - "সেইজন্য যে মনে করে যে সে দাঁড়িয়েছে সে সাবধান হোক, পাছে সে পড়ে যাবে।"</w:t>
      </w:r>
    </w:p>
    <w:p/>
    <w:p>
      <w:r xmlns:w="http://schemas.openxmlformats.org/wordprocessingml/2006/main">
        <w:t xml:space="preserve">Judges 16:23 তখন পলেষ্টীয়দের প্রভুরা তাদের দেবতা দাগোনের উদ্দেশে একটি বড় বলি উৎসর্গ করার জন্য এবং আনন্দ করার জন্য তাদের একত্রিত করলেন, কারণ তারা বলেছিল, আমাদের ঈশ্বর আমাদের শত্রু শিম্শোনকে আমাদের হাতে তুলে দিয়েছেন।</w:t>
      </w:r>
    </w:p>
    <w:p/>
    <w:p>
      <w:r xmlns:w="http://schemas.openxmlformats.org/wordprocessingml/2006/main">
        <w:t xml:space="preserve">পলেষ্টীয়দের প্রভুরা তাদের দেবতা দাগনের উদ্দেশ্যে একটি মহান বলি উৎসর্গ করতে এবং স্যামসোনের বিরুদ্ধে তাদের বিজয় উদযাপন করতে একত্রিত হয়েছিল।</w:t>
      </w:r>
    </w:p>
    <w:p/>
    <w:p>
      <w:r xmlns:w="http://schemas.openxmlformats.org/wordprocessingml/2006/main">
        <w:t xml:space="preserve">1. ঈশ্বর নিয়ন্ত্রণে আছেন - এমনকি যখন জিনিসগুলি অন্ধকার দেখায়, তখনও তিনি নিয়ন্ত্রণে থাকেন।</w:t>
      </w:r>
    </w:p>
    <w:p/>
    <w:p>
      <w:r xmlns:w="http://schemas.openxmlformats.org/wordprocessingml/2006/main">
        <w:t xml:space="preserve">2. মূর্তিগুলিতে বিশ্বাস করবেন না - শুধুমাত্র ঈশ্বর আমাদের বিশ্বাস এবং আমাদের প্রশংসার যোগ্য।</w:t>
      </w:r>
    </w:p>
    <w:p/>
    <w:p>
      <w:r xmlns:w="http://schemas.openxmlformats.org/wordprocessingml/2006/main">
        <w:t xml:space="preserve">1. ইশাইয়া 46:9-10 - "পুরাতন আগের জিনিসগুলি মনে রেখো: কারণ আমিই ঈশ্বর, আর কেউ নেই; আমিই ঈশ্বর, এবং আমার মতো কেউ নেই, শুরু থেকে শেষ এবং প্রাচীনকাল থেকে ঘোষণা করছি যে কাজগুলি এখনও করা হয়নি, এই বলে যে, আমার পরামর্শ স্থির থাকবে এবং আমি আমার সমস্ত খুশি করব৷'</w:t>
      </w:r>
    </w:p>
    <w:p/>
    <w:p>
      <w:r xmlns:w="http://schemas.openxmlformats.org/wordprocessingml/2006/main">
        <w:t xml:space="preserve">2. 1 করিন্থিয়ানস 10:14 - "অতএব, আমার প্রিয় প্রিয়, মূর্তিপূজা থেকে পালিয়ে যাও।"</w:t>
      </w:r>
    </w:p>
    <w:p/>
    <w:p>
      <w:r xmlns:w="http://schemas.openxmlformats.org/wordprocessingml/2006/main">
        <w:t xml:space="preserve">Judges 16:24 এবং লোকেরা তাকে দেখে তাদের দেবতার প্রশংসা করল, কারণ তারা বলেছিল, আমাদের ঈশ্বর আমাদের শত্রু এবং আমাদের দেশের ধ্বংসকারীকে আমাদের হাতে তুলে দিয়েছেন, যিনি আমাদের অনেককে হত্যা করেছিলেন।</w:t>
      </w:r>
    </w:p>
    <w:p/>
    <w:p>
      <w:r xmlns:w="http://schemas.openxmlformats.org/wordprocessingml/2006/main">
        <w:t xml:space="preserve">এই আয়াতটি বর্ণনা করে যে ইস্রায়েলের লোকেরা তাদের শত্রুকে তাদের হাতে তুলে দেওয়ার পরে ঈশ্বরের প্রশংসা করে।</w:t>
      </w:r>
    </w:p>
    <w:p/>
    <w:p>
      <w:r xmlns:w="http://schemas.openxmlformats.org/wordprocessingml/2006/main">
        <w:t xml:space="preserve">1. প্রশংসার শক্তি: ঈশ্বরের মুক্তির উদযাপন</w:t>
      </w:r>
    </w:p>
    <w:p/>
    <w:p>
      <w:r xmlns:w="http://schemas.openxmlformats.org/wordprocessingml/2006/main">
        <w:t xml:space="preserve">2. ঈশ্বরের বিজয়ে আনন্দ করা: বিশ্বাসের মাধ্যমে প্রতিকূলতা কাটিয়ে ওঠা</w:t>
      </w:r>
    </w:p>
    <w:p/>
    <w:p>
      <w:r xmlns:w="http://schemas.openxmlformats.org/wordprocessingml/2006/main">
        <w:t xml:space="preserve">1. গীতসংহিতা 34:1-3 আমি সর্বদা প্রভুকে আশীর্বাদ করব: তাঁর প্রশংসা আমার মুখে থাকবে। আমার আত্মা প্রভুতে তার গর্ব করবে: নম্ররা তা শুনবে এবং খুশি হবে৷ হে আমার সাথে প্রভুকে মহিমান্বিত করুন, এবং আসুন আমরা একসাথে তাঁর নামকে মহিমান্বিত করি।</w:t>
      </w:r>
    </w:p>
    <w:p/>
    <w:p>
      <w:r xmlns:w="http://schemas.openxmlformats.org/wordprocessingml/2006/main">
        <w:t xml:space="preserve">2. ফিলিপীয় 4:4-7 সর্বদা প্রভুতে আনন্দ কর: এবং আবার আমি বলি, আনন্দ কর। আপনার সংযম সব পুরুষদের কাছে পরিচিত হতে দিন. প্রভু হাতের কাছে। কিছুই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p>
      <w:r xmlns:w="http://schemas.openxmlformats.org/wordprocessingml/2006/main">
        <w:t xml:space="preserve">Judges 16:25 যখন তাদের হৃদয় আনন্দিত হল, তখন তারা বলল, শিম্শোনকে ডাক, যেন সে আমাদের খেলাধুলা করে। তারা শিম্শোনকে কারাগার থেকে ডেকে পাঠাল৷ এবং তিনি তাদের খেলাধুলা করলেন, এবং তারা তাকে থামের মাঝখানে স্থাপন করল।</w:t>
      </w:r>
    </w:p>
    <w:p/>
    <w:p>
      <w:r xmlns:w="http://schemas.openxmlformats.org/wordprocessingml/2006/main">
        <w:t xml:space="preserve">গাজার লোকেরা আনন্দিত বোধ করে, স্যামসনকে কারাগার থেকে বেরিয়ে এসে তাদের আপ্যায়ন করার আহ্বান জানায়। স্যামসন বাধ্য হলেন এবং দুটি স্তম্ভের মধ্যে স্থাপন করা হল।</w:t>
      </w:r>
    </w:p>
    <w:p/>
    <w:p>
      <w:r xmlns:w="http://schemas.openxmlformats.org/wordprocessingml/2006/main">
        <w:t xml:space="preserve">1. আনন্দের শক্তি: কীভাবে আমাদের জীবনে সত্যিকারের সুখ খুঁজে পাওয়া যায়</w:t>
      </w:r>
    </w:p>
    <w:p/>
    <w:p>
      <w:r xmlns:w="http://schemas.openxmlformats.org/wordprocessingml/2006/main">
        <w:t xml:space="preserve">2. প্রতিকূলতা কাটিয়ে ওঠা: চ্যালেঞ্জের মুখে স্যামসন-এর শক্তি</w:t>
      </w:r>
    </w:p>
    <w:p/>
    <w:p>
      <w:r xmlns:w="http://schemas.openxmlformats.org/wordprocessingml/2006/main">
        <w:t xml:space="preserve">1. ম্যাথু 5:3-12 - ধন্য তারা যারা শোক করে: কারণ তারা সান্ত্বনা পাবে।</w:t>
      </w:r>
    </w:p>
    <w:p/>
    <w:p>
      <w:r xmlns:w="http://schemas.openxmlformats.org/wordprocessingml/2006/main">
        <w:t xml:space="preserve">2. হিব্রু 11:32-40 - আর আমি কি বলব? কারণ সময় আমাকে গেদিওন, বারাক, স্যামসন এবং জেফথার সম্পর্কে বলতে ব্যর্থ হবে; দাউদ, শমূয়েল এবং ভাববাদীদেরও।</w:t>
      </w:r>
    </w:p>
    <w:p/>
    <w:p>
      <w:r xmlns:w="http://schemas.openxmlformats.org/wordprocessingml/2006/main">
        <w:t xml:space="preserve">Judges 16:26 এবং স্যামসন যে ছেলেটিকে হাত ধরেছিল তাকে বললেন, আমাকে দাও, যাতে আমি সেই স্তম্ভগুলি অনুভব করতে পারি যে ঘরের উপরে দাঁড়িয়ে আছে, যাতে আমি তাদের উপর ভর দিতে পারি।</w:t>
      </w:r>
    </w:p>
    <w:p/>
    <w:p>
      <w:r xmlns:w="http://schemas.openxmlformats.org/wordprocessingml/2006/main">
        <w:t xml:space="preserve">স্যামসন ছেলেটিকে ঘরের স্তম্ভের উপর হেলান দিতে বললেন যাতে সে সেগুলো অনুভব করতে পারে।</w:t>
      </w:r>
    </w:p>
    <w:p/>
    <w:p>
      <w:r xmlns:w="http://schemas.openxmlformats.org/wordprocessingml/2006/main">
        <w:t xml:space="preserve">1. কখন ঈশ্বরের শক্তির উপর নির্ভর করতে হবে তা জানা</w:t>
      </w:r>
    </w:p>
    <w:p/>
    <w:p>
      <w:r xmlns:w="http://schemas.openxmlformats.org/wordprocessingml/2006/main">
        <w:t xml:space="preserve">2. ঈশ্বরের সমর্থনে বিশ্বাস করা</w:t>
      </w:r>
    </w:p>
    <w:p/>
    <w:p>
      <w:r xmlns:w="http://schemas.openxmlformats.org/wordprocessingml/2006/main">
        <w:t xml:space="preserve">1. গীতসংহিতা 18:2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ফিলিপীয় 4:13 যিনি আমাকে শক্তি দেন তাঁর মাধ্যমে আমি এই সব করতে পারি।</w:t>
      </w:r>
    </w:p>
    <w:p/>
    <w:p>
      <w:r xmlns:w="http://schemas.openxmlformats.org/wordprocessingml/2006/main">
        <w:t xml:space="preserve">Judges 16:27 এখন ঘর পুরুষ ও নারীতে পরিপূর্ণ ছিল; পলেষ্টীয়দের সমস্ত প্রভু সেখানে ছিলেন। ছাদে প্রায় তিন হাজার নর-নারী ছিল, যাঁরা শিম্শোন খেলার সময় দেখছিলেন।</w:t>
      </w:r>
    </w:p>
    <w:p/>
    <w:p>
      <w:r xmlns:w="http://schemas.openxmlformats.org/wordprocessingml/2006/main">
        <w:t xml:space="preserve">স্যামসন যখন তার বাড়িতে পলেষ্টীয় প্রভুদের আপ্যায়ন করছিলেন, সেখানে প্রায় 3,000 লোক উপস্থিত ছিল, যার মধ্যে পুরুষ এবং মহিলা ছিল, অনুষ্ঠানটি দেখার জন্য ছাদে জড়ো হয়েছিল।</w:t>
      </w:r>
    </w:p>
    <w:p/>
    <w:p>
      <w:r xmlns:w="http://schemas.openxmlformats.org/wordprocessingml/2006/main">
        <w:t xml:space="preserve">1. ঈশ্বরের শক্তি সবচেয়ে অসম্ভাব্য জায়গায় দেখা যায়।</w:t>
      </w:r>
    </w:p>
    <w:p/>
    <w:p>
      <w:r xmlns:w="http://schemas.openxmlformats.org/wordprocessingml/2006/main">
        <w:t xml:space="preserve">2. ঈশ্বরের শক্তিতে বিশ্বাস রাখুন এবং ফলাফল দেখে আপনি অবাক হবেন।</w:t>
      </w:r>
    </w:p>
    <w:p/>
    <w:p>
      <w:r xmlns:w="http://schemas.openxmlformats.org/wordprocessingml/2006/main">
        <w:t xml:space="preserve">1. ড্যানিয়েল 4:34-35 - "দিনের শেষে, আমি, নেবুচাদনেজার, স্বর্গের দিকে আমার চোখ তুলেছিলাম, এবং আমার যুক্তি আমার কাছে ফিরে এসেছিল, এবং আমি পরমেশ্বরকে আশীর্বাদ করেছিলাম, এবং যিনি চিরকাল বেঁচে আছেন তাঁর প্রশংসা ও সম্মান জানিয়েছিলাম। তাঁর আধিপত্য একটি চিরস্থায়ী আধিপত্য, এবং তাঁর রাজত্ব প্রজন্ম থেকে প্রজন্মে স্থায়ী হয়; পৃথিবীর সমস্ত বাসিন্দাকে কিছুই হিসাবে গণ্য করা হয় না, এবং তিনি স্বর্গ ও পৃথিবীর বাসিন্দাদের মধ্যে তাঁর ইচ্ছা অনুসারে কাজ করেন; এবং কেউ পারে না। তার হাত ধরে রাখ বা তাকে বল, 'তুমি কি করেছ?'</w:t>
      </w:r>
    </w:p>
    <w:p/>
    <w:p>
      <w:r xmlns:w="http://schemas.openxmlformats.org/wordprocessingml/2006/main">
        <w:t xml:space="preserve">2. ইশাইয়া 40:29-31 - "তিনি অজ্ঞানকে শক্তি দেন, এবং যার শক্তি নেই তাকে তিনি শক্তি বৃদ্ধি করেন। এমনকি যুবকরাও ক্লান্ত হয়ে ক্লান্ত হয়ে পড়বে, এবং যুবকরা ক্লান্ত হয়ে পড়বে; কিন্তু যারা প্রভুর জন্য অপেক্ষা করে তাদের শক্তি পুনর্নবীকরণ করবে; তারা ঈগলের মত ডানা নিয়ে উপরে উঠবে; তারা দৌড়াবে এবং ক্লান্ত হবে না; তারা হাঁটবে এবং হতাশ হবে না।"</w:t>
      </w:r>
    </w:p>
    <w:p/>
    <w:p>
      <w:r xmlns:w="http://schemas.openxmlformats.org/wordprocessingml/2006/main">
        <w:t xml:space="preserve">Judges 16:28 আর স্যামসন সদাপ্রভুকে ডাকিয়া কহিলেন, হে সদাপ্রভু ঈশ্বর, আমাকে স্মরণ করুন, আমি প্রার্থনা করি, এবং আমাকে শক্তিশালী কর, আমি প্রার্থনা করি, কেবল একবার, হে ঈশ্বর, যেন আমি সঙ্গে সঙ্গে পলেষ্টীয়দের বিরুদ্ধে প্রতিশোধ নিতে পারি। আমার দুই চোখের জন্য।</w:t>
      </w:r>
    </w:p>
    <w:p/>
    <w:p>
      <w:r xmlns:w="http://schemas.openxmlformats.org/wordprocessingml/2006/main">
        <w:t xml:space="preserve">স্যামসন তার দুই চোখের জন্য ফিলিস্তিনীদের কাছ থেকে প্রতিশোধ নিতে ঈশ্বরের কাছে প্রার্থনা করেন।</w:t>
      </w:r>
    </w:p>
    <w:p/>
    <w:p>
      <w:r xmlns:w="http://schemas.openxmlformats.org/wordprocessingml/2006/main">
        <w:t xml:space="preserve">1. দুর্বলতার মুহুর্তে ঈশ্বরের উপর ভরসা করা</w:t>
      </w:r>
    </w:p>
    <w:p/>
    <w:p>
      <w:r xmlns:w="http://schemas.openxmlformats.org/wordprocessingml/2006/main">
        <w:t xml:space="preserve">2. বিশ্বাসের মাধ্যমে ন্যায়বিচার খোঁজা</w:t>
      </w:r>
    </w:p>
    <w:p/>
    <w:p>
      <w:r xmlns:w="http://schemas.openxmlformats.org/wordprocessingml/2006/main">
        <w:t xml:space="preserve">1. গীতসংহিতা 34:17 - ধার্মিকরা যখন চিৎকার করে, তখন প্রভু তাদের কথা শোনেন এবং তাদের সমস্ত সমস্যা থেকে উদ্ধার করেন।</w:t>
      </w:r>
    </w:p>
    <w:p/>
    <w:p>
      <w:r xmlns:w="http://schemas.openxmlformats.org/wordprocessingml/2006/main">
        <w:t xml:space="preserve">2.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Judges 16:29 আর শিম্‌শোন সেই দুইটি মাঝখানের স্তম্ভ ধরলেন, যেগুলোর উপরে গৃহটি দাঁড়িয়ে ছিল এবং যে স্তম্ভের উপরে তা উঠেছিল, তার একটি ডান হাত দিয়ে এবং অন্যটি তার বাম হাত দিয়ে।</w:t>
      </w:r>
    </w:p>
    <w:p/>
    <w:p>
      <w:r xmlns:w="http://schemas.openxmlformats.org/wordprocessingml/2006/main">
        <w:t xml:space="preserve">স্যামসন তার ডান এবং বাম হাতে ঘরের মাঝখানের দুটি স্তম্ভ তুলতে সক্ষম হয়েছিল।</w:t>
      </w:r>
    </w:p>
    <w:p/>
    <w:p>
      <w:r xmlns:w="http://schemas.openxmlformats.org/wordprocessingml/2006/main">
        <w:t xml:space="preserve">1. স্যামসন এর শক্তি: বিশ্বাস এবং সাহসের শক্তির একটি পাঠ</w:t>
      </w:r>
    </w:p>
    <w:p/>
    <w:p>
      <w:r xmlns:w="http://schemas.openxmlformats.org/wordprocessingml/2006/main">
        <w:t xml:space="preserve">2. বিশ্বাস কাটিয়ে ওঠে: স্যামসন কীভাবে আমাদের অভ্যন্তরীণ শক্তির শক্তি দেখায়</w:t>
      </w:r>
    </w:p>
    <w:p/>
    <w:p>
      <w:r xmlns:w="http://schemas.openxmlformats.org/wordprocessingml/2006/main">
        <w:t xml:space="preserve">1. 1 করিন্থীয় 16:13 - আপনার সতর্ক থাকুন; বিশ্বাসে দৃঢ় হও; সাহসী হও শক্ত হও.</w:t>
      </w:r>
    </w:p>
    <w:p/>
    <w:p>
      <w:r xmlns:w="http://schemas.openxmlformats.org/wordprocessingml/2006/main">
        <w:t xml:space="preserve">2. ফিলিপীয় 4:13 - যিনি আমাকে শক্তি দেন তাঁর মাধ্যমে আমি এই সব করতে পারি।</w:t>
      </w:r>
    </w:p>
    <w:p/>
    <w:p>
      <w:r xmlns:w="http://schemas.openxmlformats.org/wordprocessingml/2006/main">
        <w:t xml:space="preserve">Judges 16:30 শিম্শোন বললেন, পলেষ্টীয়দের সঙ্গে আমাকে মরতে দাও। এবং তিনি তার সমস্ত শক্তি দিয়ে নিজেকে প্রণাম করলেন; এবং গৃহটি প্রভুদের এবং সেখানে থাকা সমস্ত লোকদের উপরে পড়ল। সুতরাং তিনি তার মৃত্যুতে যে মৃতকে হত্যা করেছিলেন তা তিনি তার জীবনে যা হত্যা করেছিলেন তার চেয়ে বেশি ছিল।</w:t>
      </w:r>
    </w:p>
    <w:p/>
    <w:p>
      <w:r xmlns:w="http://schemas.openxmlformats.org/wordprocessingml/2006/main">
        <w:t xml:space="preserve">স্যামসন, বুঝতে পেরে যে তার শক্তি চলে গেছে, ফিলিস্তিনীদের সাথে তিনি যে বিল্ডিংটিতে ছিলেন সেটি ভেঙ্গে দিয়ে মারা যাওয়ার সিদ্ধান্ত নেন, প্রক্রিয়ায় তাদের অনেককে হত্যা করে।</w:t>
      </w:r>
    </w:p>
    <w:p/>
    <w:p>
      <w:r xmlns:w="http://schemas.openxmlformats.org/wordprocessingml/2006/main">
        <w:t xml:space="preserve">1. ঈশ্বর এখনও রহস্যময় উপায়ে কাজ করেন - বিচারক 16:30</w:t>
      </w:r>
    </w:p>
    <w:p/>
    <w:p>
      <w:r xmlns:w="http://schemas.openxmlformats.org/wordprocessingml/2006/main">
        <w:t xml:space="preserve">2. একটি জীবনের শক্তি সম্পূর্ণরূপে বেঁচে আছে - বিচারক 16:30</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Ephesians 5:15-17 - তাহলে খুব সতর্ক থাকুন, আপনি কিভাবে মূর্খের মতো নয় বরং বুদ্ধিমানের মতো জীবনযাপন করছেন, প্রতিটি সুযোগের সর্বোচ্চ ব্যবহার করছেন, কারণ দিনগুলি খারাপ। অতএব বোকা হয়ো না, কিন্তু প্রভুর ইচ্ছা কি তা বুঝে নাও।</w:t>
      </w:r>
    </w:p>
    <w:p/>
    <w:p>
      <w:r xmlns:w="http://schemas.openxmlformats.org/wordprocessingml/2006/main">
        <w:t xml:space="preserve">Judges 16:31 তখন তার ভাইয়েরা এবং তার পিতার পরিবারের সকলে নেমে এসে তাকে তুলে নিয়ে গেল এবং তার পিতা মানোহের কবরস্থানে সোরা ও ইষ্টাওলের মাঝখানে তাকে কবর দিল। তিনি 20 বছর ইস্রায়েলের বিচার করেছিলেন।</w:t>
      </w:r>
    </w:p>
    <w:p/>
    <w:p>
      <w:r xmlns:w="http://schemas.openxmlformats.org/wordprocessingml/2006/main">
        <w:t xml:space="preserve">স্যামসন মারা যাওয়ার পর, তার পরিবার এবং আত্মীয়রা তার মৃতদেহ উদ্ধার করতে এবং তাকে তার পিতা মানোহের সমাধিস্থলে দাফন করতে আসে। তার জীবদ্দশায়, স্যামসন 20 বছর ইস্রায়েলের বিচারক ছিলেন।</w:t>
      </w:r>
    </w:p>
    <w:p/>
    <w:p>
      <w:r xmlns:w="http://schemas.openxmlformats.org/wordprocessingml/2006/main">
        <w:t xml:space="preserve">1. সত্যিকারের শক্তি ঈশ্বরের কাছ থেকে আসে - বিচারক 16:31</w:t>
      </w:r>
    </w:p>
    <w:p/>
    <w:p>
      <w:r xmlns:w="http://schemas.openxmlformats.org/wordprocessingml/2006/main">
        <w:t xml:space="preserve">2. এক জীবনের প্রভাব - বিচারক 16:31</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উপদেশক 7:8 - একটি জিনিসের শুরুর চেয়ে শেষ হওয়া ভাল, এবং আত্মায় ধৈর্যশীল আত্মায় অহংকারীর চেয়ে ভাল।</w:t>
      </w:r>
    </w:p>
    <w:p/>
    <w:p>
      <w:r xmlns:w="http://schemas.openxmlformats.org/wordprocessingml/2006/main">
        <w:t xml:space="preserve">বিচারক 17 নিম্নরূপ তিনটি অনুচ্ছেদে সংক্ষিপ্ত করা যেতে পারে, নির্দেশিত আয়াত সহ:</w:t>
      </w:r>
    </w:p>
    <w:p/>
    <w:p>
      <w:r xmlns:w="http://schemas.openxmlformats.org/wordprocessingml/2006/main">
        <w:t xml:space="preserve">অনুচ্ছেদ 1: বিচারক 17:1-6 মিকা এবং চুরি করা রূপার গল্পের পরিচয় দেয়। এই অধ্যায়ে, ইফ্রাইম গোত্রের মিকা নামে একজন লোক তার মায়ের কাছে স্বীকার করে যে সে তার কাছ থেকে এগারোশো শেকেল রূপা চুরি করেছিল। যাইহোক, তার অভিশাপ শুনে এবং তাকে আশীর্বাদ করে, সে টাকা ফেরত দেয়। তার মা রৌপ্যটি ঈশ্বরকে উৎসর্গ করেন এবং এটি থেকে একটি মূর্তি তৈরি করার সিদ্ধান্ত নেন। মিকা তার বাড়িতে একটি মন্দির তৈরি করেন, একটি এফোড এবং গৃহদেবতা তৈরি করেন এবং তার পুত্রদের একজনকে পুরোহিত হিসাবে নিযুক্ত করেন।</w:t>
      </w:r>
    </w:p>
    <w:p/>
    <w:p>
      <w:r xmlns:w="http://schemas.openxmlformats.org/wordprocessingml/2006/main">
        <w:t xml:space="preserve">অনুচ্ছেদ 2: বিচারক 17:7-13 এ অবিরত, এটি একটি লেবীয়দের আগমনের কথা বর্ণনা করে যিনি মিকাহের ব্যক্তিগত পুরোহিত হন। বেথলেহেম থেকে একজন যুবক লেবীয় মীখার বাড়িতে থাকার জায়গা খুঁজতে আসে। মিকা তাকে আশ্রয় দেয় এবং তাকে তার ব্যক্তিগত পুরোহিত হিসাবে নিয়োগ করে, বিশ্বাস করে যে একজন লেবীয়কে তার নিজের আধ্যাত্মিক নেতা হিসাবে রাখা তার উপর ঈশ্বরের অনুগ্রহ নিয়ে আসবে।</w:t>
      </w:r>
    </w:p>
    <w:p/>
    <w:p>
      <w:r xmlns:w="http://schemas.openxmlformats.org/wordprocessingml/2006/main">
        <w:t xml:space="preserve">অনুচ্ছেদ 3: বিচারক 17 একটি বিবরণ দিয়ে শেষ করে যেখানে ড্যানাইটরা নতুন জমি খুঁজছিল এবং মীকার মূর্তিগুলি নিয়েছিল। বিচারক 17:14-18-এ উল্লেখ করা হয়েছে যে যখন দান উপজাতিরা বসতি স্থাপনের জন্য নতুন অঞ্চল খুঁজছে, তারা মিকাহের বাড়ির কাছে ইফ্রাইমের মধ্য দিয়ে যায়। দানীয়রা তাদের যাত্রার সফলতা সম্পর্কে জিজ্ঞাসা করে যে লেবীয়রা মীখার যাজক হিসাবে কাজ করছে। তার সাথে তাদের কথোপকথন দ্বারা উত্সাহিত হয়ে, তারা মীখার মূর্তিগুলিকে তার এফোড এবং গৃহস্থালীর দেবতাদের সাথে চুরি করার সিদ্ধান্ত নেয় এবং বিশ্বাস করে যে এই বস্তুগুলি তাদের ভূমি জয়ে ঐশ্বরিক অনুগ্রহ নিয়ে আসবে।</w:t>
      </w:r>
    </w:p>
    <w:p/>
    <w:p>
      <w:r xmlns:w="http://schemas.openxmlformats.org/wordprocessingml/2006/main">
        <w:t xml:space="preserve">সংক্ষেপে:</w:t>
      </w:r>
    </w:p>
    <w:p>
      <w:r xmlns:w="http://schemas.openxmlformats.org/wordprocessingml/2006/main">
        <w:t xml:space="preserve">বিচারক 17 উপস্থাপন:</w:t>
      </w:r>
    </w:p>
    <w:p>
      <w:r xmlns:w="http://schemas.openxmlformats.org/wordprocessingml/2006/main">
        <w:t xml:space="preserve">অভিশাপ এবং আশীর্বাদের পরে রূপা চুরি করে মিকা;</w:t>
      </w:r>
    </w:p>
    <w:p>
      <w:r xmlns:w="http://schemas.openxmlformats.org/wordprocessingml/2006/main">
        <w:t xml:space="preserve">মিকা মূর্তি তৈরি করছেন এবং মন্দিরে পুত্রকে পুরোহিত হিসাবে নিযুক্ত করছেন;</w:t>
      </w:r>
    </w:p>
    <w:p>
      <w:r xmlns:w="http://schemas.openxmlformats.org/wordprocessingml/2006/main">
        <w:t xml:space="preserve">ঈশ্বরের অনুগ্রহে মিকাহের ব্যক্তিগত পুরোহিতের বিশ্বাস হিসাবে লেভাইটের আগমন।</w:t>
      </w:r>
    </w:p>
    <w:p>
      <w:r xmlns:w="http://schemas.openxmlformats.org/wordprocessingml/2006/main">
        <w:t xml:space="preserve">মিকার মূর্তি, এফোড এবং গৃহদেবতাদের নিয়ে নতুন জমি খুঁজছেন ড্যানাইটরা।</w:t>
      </w:r>
    </w:p>
    <w:p/>
    <w:p>
      <w:r xmlns:w="http://schemas.openxmlformats.org/wordprocessingml/2006/main">
        <w:t xml:space="preserve">অভিশাপ এবং আশীর্বাদের পরে রৌপ্য চুরি করার জন্য মিকাহের উপর জোর দেওয়া;</w:t>
      </w:r>
    </w:p>
    <w:p>
      <w:r xmlns:w="http://schemas.openxmlformats.org/wordprocessingml/2006/main">
        <w:t xml:space="preserve">মিকা মূর্তি তৈরি করছেন এবং মন্দিরে পুত্রকে পুরোহিত হিসাবে নিযুক্ত করছেন;</w:t>
      </w:r>
    </w:p>
    <w:p>
      <w:r xmlns:w="http://schemas.openxmlformats.org/wordprocessingml/2006/main">
        <w:t xml:space="preserve">ঈশ্বরের অনুগ্রহে মিকাহের ব্যক্তিগত পুরোহিতের বিশ্বাস হিসাবে লেভাইটের আগমন।</w:t>
      </w:r>
    </w:p>
    <w:p>
      <w:r xmlns:w="http://schemas.openxmlformats.org/wordprocessingml/2006/main">
        <w:t xml:space="preserve">মিকার মূর্তি, এফোড এবং গৃহদেবতাদের নিয়ে নতুন জমি খুঁজছেন ড্যানাইটরা।</w:t>
      </w:r>
    </w:p>
    <w:p/>
    <w:p>
      <w:r xmlns:w="http://schemas.openxmlformats.org/wordprocessingml/2006/main">
        <w:t xml:space="preserve">অধ্যায়টি মিকা তার মায়ের কাছ থেকে রূপা চুরি করার গল্পের উপর আলোকপাত করে কিন্তু তার অভিশাপ এবং আশীর্বাদের পরে তা ফিরিয়ে দেয়। তার মা ঈশ্বরকে রূপা উৎসর্গ করার দ্বারা অনুপ্রাণিত হয়ে, তিনি তার বাড়িতে রূপা থেকে তৈরি একটি মূর্তি দিয়ে একটি মন্দির তৈরি করেন। তিনি তার এক পুত্রকে এই মন্দিরে সেবা করার জন্য পুরোহিত হিসেবে নিযুক্ত করেন।</w:t>
      </w:r>
    </w:p>
    <w:p/>
    <w:p>
      <w:r xmlns:w="http://schemas.openxmlformats.org/wordprocessingml/2006/main">
        <w:t xml:space="preserve">বিচারক 17-এ অবিরত, বেথলেহেম থেকে একজন যুবক লেবীয় মিকাহের বাড়িতে বাসস্থানের সন্ধানে আসে। আধ্যাত্মিক দিকনির্দেশনার সুযোগ দেখে, মিকা তাকে তার ব্যক্তিগত যাজক হিসেবে নিয়োগ করেন, এই বিশ্বাস করে যে একজন লেবীয় থাকা তাকে ঈশ্বরের কাছ থেকে অনুগ্রহ এনে দেবে।</w:t>
      </w:r>
    </w:p>
    <w:p/>
    <w:p>
      <w:r xmlns:w="http://schemas.openxmlformats.org/wordprocessingml/2006/main">
        <w:t xml:space="preserve">বিচারক 17 একটি বিবরণ দিয়ে শেষ করেন যেখানে ড্যান উপজাতিরা বসতি স্থাপনের জন্য নতুন জমি খুঁজছে। তারা মিকাহের বাড়ির কাছে এফ্রাইমের মধ্য দিয়ে যাওয়ার সময়, তারা মিকাহের পুরোহিত হিসাবে কাজ করা লেবীয়দের সাথে যোগাযোগ করে। তার সাথে তাদের কথোপকথন দ্বারা উত্সাহিত হয়ে এবং তাদের বিজয়ের জন্য ঐশ্বরিক অনুগ্রহ কামনা করে, তারা তার এফোড এবং গৃহদেবতাদের সাথে মিকাহের মূর্তিগুলি চুরি করার সিদ্ধান্ত নেয় একটি উল্লেখযোগ্য কাজ যা সঠিক উপাসনা অনুশীলনের প্রতি তাদের অবহেলাকে তুলে ধরে।</w:t>
      </w:r>
    </w:p>
    <w:p/>
    <w:p>
      <w:r xmlns:w="http://schemas.openxmlformats.org/wordprocessingml/2006/main">
        <w:t xml:space="preserve">Judges 17:1 সেখানে ইফ্রয়িম পর্বতের একজন লোক ছিল, যার নাম মীকা।</w:t>
      </w:r>
    </w:p>
    <w:p/>
    <w:p>
      <w:r xmlns:w="http://schemas.openxmlformats.org/wordprocessingml/2006/main">
        <w:t xml:space="preserve">মিকা নামে ইফ্রয়িম গোত্রের একজন ব্যক্তির পরিচয় হয়।</w:t>
      </w:r>
    </w:p>
    <w:p/>
    <w:p>
      <w:r xmlns:w="http://schemas.openxmlformats.org/wordprocessingml/2006/main">
        <w:t xml:space="preserve">1. একটি নামের শক্তি - কিভাবে একজন ব্যক্তির নাম তাদের গঠন এবং সংজ্ঞায়িত করতে পারে।</w:t>
      </w:r>
    </w:p>
    <w:p/>
    <w:p>
      <w:r xmlns:w="http://schemas.openxmlformats.org/wordprocessingml/2006/main">
        <w:t xml:space="preserve">2. একটি নতুন শুরু - নতুন করে শুরু করার সুযোগ গ্রহণ করা।</w:t>
      </w:r>
    </w:p>
    <w:p/>
    <w:p>
      <w:r xmlns:w="http://schemas.openxmlformats.org/wordprocessingml/2006/main">
        <w:t xml:space="preserve">1. হিতোপদেশ 22:1 - মহান ধন-সম্পদের পরিবর্তে একটি ভাল নাম বেছে নেওয়া উচিত, এবং রৌপ্য বা সোনার চেয়ে অনুগ্রহ ভাল।</w:t>
      </w:r>
    </w:p>
    <w:p/>
    <w:p>
      <w:r xmlns:w="http://schemas.openxmlformats.org/wordprocessingml/2006/main">
        <w:t xml:space="preserve">2. ইশাইয়া 43:18-19 - আগের জিনিসগুলি মনে রাখবেন না, পুরানো জিনিসগুলি বিবেচনা করবেন না। দেখ, আমি একটা নতুন কাজ করছি; এখন তা ফুটেছে, তুমি কি তা বুঝতে পারছ না? আমি মরুভূমিতে পথ এবং মরুভূমিতে নদী তৈরি করব।</w:t>
      </w:r>
    </w:p>
    <w:p/>
    <w:p>
      <w:r xmlns:w="http://schemas.openxmlformats.org/wordprocessingml/2006/main">
        <w:t xml:space="preserve">Judges 17:2 তখন সে তার মাকে বলল, তোমার কাছ থেকে যে এগারোশো শেকেল রূপা নেওয়া হয়েছিল, যার সম্পর্কে তুমি অভিশাপ দিয়েছিলে এবং আমার কানেও বলেছিলে, দেখ, সেই রূপা আমার কাছে আছে; আমি এটা নিলাম। তখন তার মা বললেন, হে আমার ছেলে, সদাপ্রভুর আশীর্বাদ হোক।</w:t>
      </w:r>
    </w:p>
    <w:p/>
    <w:p>
      <w:r xmlns:w="http://schemas.openxmlformats.org/wordprocessingml/2006/main">
        <w:t xml:space="preserve">মিকা তার মায়ের অভিশাপ দেওয়া চুরি করা রূপা নিয়ে বাড়ি ফিরে আসে এবং তার পরিবর্তে তিনি তাকে আশীর্বাদ করেন।</w:t>
      </w:r>
    </w:p>
    <w:p/>
    <w:p>
      <w:r xmlns:w="http://schemas.openxmlformats.org/wordprocessingml/2006/main">
        <w:t xml:space="preserve">1. মায়ের আশীর্বাদের শক্তি</w:t>
      </w:r>
    </w:p>
    <w:p/>
    <w:p>
      <w:r xmlns:w="http://schemas.openxmlformats.org/wordprocessingml/2006/main">
        <w:t xml:space="preserve">2. অনুতাপের উপকারিতা</w:t>
      </w:r>
    </w:p>
    <w:p/>
    <w:p>
      <w:r xmlns:w="http://schemas.openxmlformats.org/wordprocessingml/2006/main">
        <w:t xml:space="preserve">1. জেনেসিস 49:25-26 - এমনকি আপনার পিতার ঈশ্বরের দ্বারা, যিনি আপনাকে সাহায্য করবেন, এবং সর্বশক্তিমান দ্বারা, যিনি আপনাকে উপরে স্বর্গের আশীর্বাদ, নীচের গভীরের আশীর্বাদ, স্তনের আশীর্বাদ এবং আশীর্বাদ করবেন। গর্ভের</w:t>
      </w:r>
    </w:p>
    <w:p/>
    <w:p>
      <w:r xmlns:w="http://schemas.openxmlformats.org/wordprocessingml/2006/main">
        <w:t xml:space="preserve">26 তোমার পিতার আশীর্বাদ আমার পিতামাতার আশীর্বাদের চেয়েও শক্তিশালী, চিরন্তন পাহাড়ের সীমানা পর্যন্ত। তারা ইউসুফের মাথায় থাকুক এবং তার মাথার মুকুটে থাকুক যিনি তার ভাইদের থেকে আলাদা ছিলেন।</w:t>
      </w:r>
    </w:p>
    <w:p/>
    <w:p>
      <w:r xmlns:w="http://schemas.openxmlformats.org/wordprocessingml/2006/main">
        <w:t xml:space="preserve">2. হিতোপদেশ 11:11 - ন্যায়পরায়ণদের আশীর্বাদ দ্বারা একটি শহর উন্নীত হয়, কিন্তু দুষ্টদের মুখের দ্বারা এটি উচ্ছেদ হয়।</w:t>
      </w:r>
    </w:p>
    <w:p/>
    <w:p>
      <w:r xmlns:w="http://schemas.openxmlformats.org/wordprocessingml/2006/main">
        <w:t xml:space="preserve">Judges 17:3 এবং যখন সে তার মাকে 1100 শেকেল রূপা ফিরিয়ে দিল, তখন তার মা বললেন, আমি আমার হাত থেকে প্রভুর কাছে আমার পুত্রের জন্য একটি খোদাই করা মূর্তি এবং একটি গলিত মূর্তি তৈরি করার জন্য সম্পূর্ণরূপে উৎসর্গ করেছি৷ তাই আমি তোমাকে তা ফিরিয়ে দেব।</w:t>
      </w:r>
    </w:p>
    <w:p/>
    <w:p>
      <w:r xmlns:w="http://schemas.openxmlformats.org/wordprocessingml/2006/main">
        <w:t xml:space="preserve">একজন ব্যক্তি তার মাকে 1100 শেকেল রৌপ্য পুনরুদ্ধার করেছিলেন, যিনি পূর্বে একটি খোদাই করা এবং গলিত মূর্তি তৈরির জন্য তার ছেলের জন্য প্রভুকে উৎসর্গ করেছিলেন।</w:t>
      </w:r>
    </w:p>
    <w:p/>
    <w:p>
      <w:r xmlns:w="http://schemas.openxmlformats.org/wordprocessingml/2006/main">
        <w:t xml:space="preserve">1. ঈশ্বরের আশীর্বাদ: উৎসর্গ এবং কৃতজ্ঞতার উপর একটি অধ্যয়ন</w:t>
      </w:r>
    </w:p>
    <w:p/>
    <w:p>
      <w:r xmlns:w="http://schemas.openxmlformats.org/wordprocessingml/2006/main">
        <w:t xml:space="preserve">2. ঈশ্বরকে অগ্রাধিকার দেওয়া: সর্বোপরি ঈশ্বরকে স্বীকৃতি দেওয়া</w:t>
      </w:r>
    </w:p>
    <w:p/>
    <w:p>
      <w:r xmlns:w="http://schemas.openxmlformats.org/wordprocessingml/2006/main">
        <w:t xml:space="preserve">1. দ্বিতীয় বিবরণ 6:5-6 - "আপনি আপনার সমস্ত হৃদয়, আপনার সমস্ত আত্মা এবং আপনার সমস্ত শক্তি দিয়ে আপনার ঈশ্বর প্রভুকে ভালোবাসবেন।</w:t>
      </w:r>
    </w:p>
    <w:p/>
    <w:p>
      <w:r xmlns:w="http://schemas.openxmlformats.org/wordprocessingml/2006/main">
        <w:t xml:space="preserve">2.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Judges 17:4 তবুও সে টাকা তার মাকে ফিরিয়ে দিল; এবং তার মা 200 শেকল রূপা নিয়েছিলেন এবং প্রতিষ্ঠাতাকে দিয়েছিলেন, যিনি তার থেকে একটি খোদাই করা মূর্তি এবং একটি গলিত মূর্তি তৈরি করেছিলেন: এবং তারা মীখার বাড়িতে ছিল।</w:t>
      </w:r>
    </w:p>
    <w:p/>
    <w:p>
      <w:r xmlns:w="http://schemas.openxmlformats.org/wordprocessingml/2006/main">
        <w:t xml:space="preserve">মীখা একটি খোদাই করা এবং গলিত মূর্তি তৈরি করার জন্য একজন ধাতু শ্রমিককে দুইশত রৌপ্য দিয়েছিলেন, যা পরে মীখার বাড়িতে স্থাপন করা হয়েছিল।</w:t>
      </w:r>
    </w:p>
    <w:p/>
    <w:p>
      <w:r xmlns:w="http://schemas.openxmlformats.org/wordprocessingml/2006/main">
        <w:t xml:space="preserve">1. মূর্তিপূজার বিপদ: মিকাহের গল্প থেকে একটি সতর্কতা</w:t>
      </w:r>
    </w:p>
    <w:p/>
    <w:p>
      <w:r xmlns:w="http://schemas.openxmlformats.org/wordprocessingml/2006/main">
        <w:t xml:space="preserve">2. ঈশ্বরের বিধানের উপর আস্থা রাখা: মীখার বিশ্বাসের উদাহরণ</w:t>
      </w:r>
    </w:p>
    <w:p/>
    <w:p>
      <w:r xmlns:w="http://schemas.openxmlformats.org/wordprocessingml/2006/main">
        <w:t xml:space="preserve">1. গীতসংহিতা 115:4-8 - তাদের মূর্তিগুলি রূপা এবং সোনার, মানুষের হাতের কাজ৷ তাদের মুখ আছে, কিন্তু কথা বলে না; চোখ কিন্তু দেখতে পায় না। তাদের কান আছে, কিন্তু শুনতে পায় না; নাক, কিন্তু গন্ধ না. তাদের হাত আছে, কিন্তু অনুভব করে না; পা, কিন্তু হাঁটা না; এবং তারা তাদের গলায় শব্দ করে না। যারা তাদের তৈরি করে তারা তাদের মতো হয়ে যায়; যারা তাদের বিশ্বাস করে তারা সবাই তাই কর।</w:t>
      </w:r>
    </w:p>
    <w:p/>
    <w:p>
      <w:r xmlns:w="http://schemas.openxmlformats.org/wordprocessingml/2006/main">
        <w:t xml:space="preserve">2. Jeremiah 10:5-7 - তারা শসার ক্ষেতের ভীতুর মতো, এবং তারা কথা বলতে পারে না; তাদের বহন করতে হবে, কারণ তারা হাঁটতে পারে না। তাদের ভয় কোরো না, কারণ তারা মন্দ করতে পারে না, ভাল করার ক্ষমতাও তাদের মধ্যে নেই।</w:t>
      </w:r>
    </w:p>
    <w:p/>
    <w:p>
      <w:r xmlns:w="http://schemas.openxmlformats.org/wordprocessingml/2006/main">
        <w:t xml:space="preserve">Judges 17:5 আর মীখার একটি দেবতাদের ঘর ছিল এবং তিনি একটি এফোদ ও তেরফিম তৈরি করেছিলেন এবং তাঁর এক পুত্রকে পবিত্র করেছিলেন, যিনি তাঁর পুরোহিত হয়েছিলেন।</w:t>
      </w:r>
    </w:p>
    <w:p/>
    <w:p>
      <w:r xmlns:w="http://schemas.openxmlformats.org/wordprocessingml/2006/main">
        <w:t xml:space="preserve">মিকাহ তার বাড়িতে একটি মূর্তিপূজারী মন্দির ছিল এবং তার এক পুত্রকে তার পুরোহিত হওয়ার জন্য পবিত্র করেছিলেন।</w:t>
      </w:r>
    </w:p>
    <w:p/>
    <w:p>
      <w:r xmlns:w="http://schemas.openxmlformats.org/wordprocessingml/2006/main">
        <w:t xml:space="preserve">1. মূর্তিপূজার বিপদ: মিকার গল্পের দিকে এক নজর</w:t>
      </w:r>
    </w:p>
    <w:p/>
    <w:p>
      <w:r xmlns:w="http://schemas.openxmlformats.org/wordprocessingml/2006/main">
        <w:t xml:space="preserve">2. পাপের ছলনা: মীখার মূর্তিপূজার একটি অধ্যয়ন</w:t>
      </w:r>
    </w:p>
    <w:p/>
    <w:p>
      <w:r xmlns:w="http://schemas.openxmlformats.org/wordprocessingml/2006/main">
        <w:t xml:space="preserve">1. Deuteronomy 4:19 - "এবং সতর্ক থাকুন, পাছে আপনি স্বর্গের দিকে চোখ না তুলেন, এবং যখন আপনি সূর্য, চন্দ্র এবং তারা দেখতে পান, স্বর্গের সমস্ত হোস্ট, আপনি তাদের উপাসনা করতে এবং তাদের সেবা করতে চালিত বোধ করেন , যা তোমার ঈশ্বর সদাপ্রভু সমগ্র স্বর্গের নীচে সমস্ত জাতিকে উত্তরাধিকার হিসাবে দিয়েছেন।"</w:t>
      </w:r>
    </w:p>
    <w:p/>
    <w:p>
      <w:r xmlns:w="http://schemas.openxmlformats.org/wordprocessingml/2006/main">
        <w:t xml:space="preserve">2. গীতসংহিতা 115:4-8 - "তাদের মূর্তি রূপা ও সোনার, মানুষের হাতের কাজ। তাদের মুখ আছে, কিন্তু তারা কথা বলে না; তাদের চোখ আছে, কিন্তু তারা দেখতে পায় না; তাদের কান আছে, কিন্তু তারা কাজ করে। শোনে না, নাক আছে, কিন্তু গন্ধ পায় না, হাত আছে কিন্তু সামলাতে পারে না, পা আছে কিন্তু হাঁটে না, গলা দিয়ে বিড়বিড় করে না, যারা তাদের তৈরি করে তারা তাদের মতো; তাই যারা তাদের বিশ্বাস করে তারা সবাই।"</w:t>
      </w:r>
    </w:p>
    <w:p/>
    <w:p>
      <w:r xmlns:w="http://schemas.openxmlformats.org/wordprocessingml/2006/main">
        <w:t xml:space="preserve">Judges 17:6 সেই সময়ে ইস্রায়েলে কোন রাজা ছিল না, কিন্তু প্রত্যেকে নিজের চোখে যা ঠিক তাই করত।</w:t>
      </w:r>
    </w:p>
    <w:p/>
    <w:p>
      <w:r xmlns:w="http://schemas.openxmlformats.org/wordprocessingml/2006/main">
        <w:t xml:space="preserve">বিচারকদের সময়ে, কোন কেন্দ্রীয় কর্তৃত্ব ছিল না, এবং তাই প্রত্যেকে যা সঠিক মনে করত তাই করত।</w:t>
      </w:r>
    </w:p>
    <w:p/>
    <w:p>
      <w:r xmlns:w="http://schemas.openxmlformats.org/wordprocessingml/2006/main">
        <w:t xml:space="preserve">1. আমাদের নিজের চোখে যা সঠিক তা করার বিপদ</w:t>
      </w:r>
    </w:p>
    <w:p/>
    <w:p>
      <w:r xmlns:w="http://schemas.openxmlformats.org/wordprocessingml/2006/main">
        <w:t xml:space="preserve">2. আমাদের জীবনে ঈশ্বরীয় কর্তৃত্বের প্রয়োজন</w:t>
      </w:r>
    </w:p>
    <w:p/>
    <w:p>
      <w:r xmlns:w="http://schemas.openxmlformats.org/wordprocessingml/2006/main">
        <w:t xml:space="preserve">1. Jeremiah 10:23 - "হে প্রভু, আমি জানি যে মানুষের পথ তার নিজের মধ্যে নেই: এটি মানুষের মধ্যে নেই যে তার পদক্ষেপগুলিকে নির্দেশ করতে চলে।"</w:t>
      </w:r>
    </w:p>
    <w:p/>
    <w:p>
      <w:r xmlns:w="http://schemas.openxmlformats.org/wordprocessingml/2006/main">
        <w:t xml:space="preserve">2. হিতোপদেশ 14:12 - "এমন একটি পথ আছে যা একজন মানুষের কাছে সঠিক বলে মনে হয়, কিন্তু তার শেষটি মৃত্যুর পথ।"</w:t>
      </w:r>
    </w:p>
    <w:p/>
    <w:p>
      <w:r xmlns:w="http://schemas.openxmlformats.org/wordprocessingml/2006/main">
        <w:t xml:space="preserve">Judges 17:7 সেখানে যিহূদার বংশের বেথলেহেমযূদা থেকে একজন যুবক ছিল, সে একজন লেবীয় ছিল এবং সে সেখানেই বাস করত।</w:t>
      </w:r>
    </w:p>
    <w:p/>
    <w:p>
      <w:r xmlns:w="http://schemas.openxmlformats.org/wordprocessingml/2006/main">
        <w:t xml:space="preserve">এই অনুচ্ছেদটি যিহূদার বেথলেহেমের একজন যুবক লেবীয়দের গল্প বলে যে বিদেশী দেশে বাস করত।</w:t>
      </w:r>
    </w:p>
    <w:p/>
    <w:p>
      <w:r xmlns:w="http://schemas.openxmlformats.org/wordprocessingml/2006/main">
        <w:t xml:space="preserve">1. ঈশ্বর আমাদের বিদেশী জায়গায় একটি আলো হতে আহ্বান</w:t>
      </w:r>
    </w:p>
    <w:p/>
    <w:p>
      <w:r xmlns:w="http://schemas.openxmlformats.org/wordprocessingml/2006/main">
        <w:t xml:space="preserve">2. আমাদের জীবনে ঈশ্বরের আহ্বান অনুসরণের গুরুত্ব</w:t>
      </w:r>
    </w:p>
    <w:p/>
    <w:p>
      <w:r xmlns:w="http://schemas.openxmlformats.org/wordprocessingml/2006/main">
        <w:t xml:space="preserve">1. ম্যাথু 5:14-16 - আপনি বিশ্বের আলো. পাহাড়ের ওপর গড়ে ওঠা শহর লুকানো যায় না। মানুষ বাতি জ্বালিয়ে বাটির নিচে রাখে না। পরিবর্তে তারা এটিকে তার স্ট্যান্ডে রাখে এবং এটি বাড়ির সকলকে আলো দেয়। একইভাবে, অন্যদের সামনে আপনার আলো জ্বলুক, যাতে তারা আপনার ভাল কাজগুলি দেখতে পারে এবং স্বর্গে আপনার পিতাকে মহিমান্বিত করতে পারে।</w:t>
      </w:r>
    </w:p>
    <w:p/>
    <w:p>
      <w:r xmlns:w="http://schemas.openxmlformats.org/wordprocessingml/2006/main">
        <w:t xml:space="preserve">2. ইশাইয়া 6:8 - তারপর আমি প্রভুর কণ্ঠস্বর শুনলাম যে, আমি কাকে পাঠাব? আর আমাদের জন্য কে যাবে? এবং আমি বললাম, এই আমি. আমাকে পাঠান!</w:t>
      </w:r>
    </w:p>
    <w:p/>
    <w:p>
      <w:r xmlns:w="http://schemas.openxmlformats.org/wordprocessingml/2006/main">
        <w:t xml:space="preserve">Judges 17:8 আর লোকটি বেথেলহেমযূদা থেকে নগরের বাইরে রওনা হল যেখানে সে একটা জায়গা পাবে সেখানে বাস করবার জন্য, এবং সে যাত্রা করতে করতে ইফ্রয়িম পর্বতে মীখার বাড়িতে এলো।</w:t>
      </w:r>
    </w:p>
    <w:p/>
    <w:p>
      <w:r xmlns:w="http://schemas.openxmlformats.org/wordprocessingml/2006/main">
        <w:t xml:space="preserve">একজন ব্যক্তি বেথলেহেম জুদা ছেড়ে ইফ্রয়িম পর্বতে গেলেন, যেখানে তিনি মীখার বাড়ি খুঁজে পেলেন।</w:t>
      </w:r>
    </w:p>
    <w:p/>
    <w:p>
      <w:r xmlns:w="http://schemas.openxmlformats.org/wordprocessingml/2006/main">
        <w:t xml:space="preserve">1. বিশ্রামের জায়গা খোঁজা: বেথলেহেম জুডাহ থেকে মানুষের যাত্রা থেকে শেখা</w:t>
      </w:r>
    </w:p>
    <w:p/>
    <w:p>
      <w:r xmlns:w="http://schemas.openxmlformats.org/wordprocessingml/2006/main">
        <w:t xml:space="preserve">2. বিশ্বাসে বেরিয়ে আসা: ভয় এবং অনিশ্চয়তা কাটিয়ে ওঠার জন্য ঈশ্বরের কাছ থেকে বিধান খুঁজে বের করা</w:t>
      </w:r>
    </w:p>
    <w:p/>
    <w:p>
      <w:r xmlns:w="http://schemas.openxmlformats.org/wordprocessingml/2006/main">
        <w:t xml:space="preserve">1. ইশাইয়া 40:29-31 - তিনি ক্লান্তদের শক্তি দেন এবং দুর্বলদের শক্তি বৃদ্ধি করেন।</w:t>
      </w:r>
    </w:p>
    <w:p/>
    <w:p>
      <w:r xmlns:w="http://schemas.openxmlformats.org/wordprocessingml/2006/main">
        <w:t xml:space="preserve">2. ম্যাথু 6:25-34 - তাই আগামীকালের জন্য চিন্তা করবেন না, কারণ আগামীকাল নিজের সম্পর্কে চিন্তা করবে। প্রতিটি দিন তার নিজস্ব যথেষ্ট কষ্ট আছে।</w:t>
      </w:r>
    </w:p>
    <w:p/>
    <w:p>
      <w:r xmlns:w="http://schemas.openxmlformats.org/wordprocessingml/2006/main">
        <w:t xml:space="preserve">Judges 17:9 তখন মীখা তাঁকে বললেন, তুমি কোথা থেকে এসেছ? তখন সে তাকে বলল, আমি বেথলেহেমযূদার একজন লেবীয়, এবং আমি যেখানে জায়গা পাব সেখানে গিয়ে থাকি৷</w:t>
      </w:r>
    </w:p>
    <w:p/>
    <w:p>
      <w:r xmlns:w="http://schemas.openxmlformats.org/wordprocessingml/2006/main">
        <w:t xml:space="preserve">বেথলেহেম জুডা থেকে একজন লেবীয় থাকার জায়গা খুঁজছেন।</w:t>
      </w:r>
    </w:p>
    <w:p/>
    <w:p>
      <w:r xmlns:w="http://schemas.openxmlformats.org/wordprocessingml/2006/main">
        <w:t xml:space="preserve">1. বাড়ির গুরুত্ব: আমাদের স্বদেশে আরাম এবং শক্তি খোঁজা</w:t>
      </w:r>
    </w:p>
    <w:p/>
    <w:p>
      <w:r xmlns:w="http://schemas.openxmlformats.org/wordprocessingml/2006/main">
        <w:t xml:space="preserve">2. A Journey of Discovery: How to find our place in World</w:t>
      </w:r>
    </w:p>
    <w:p/>
    <w:p>
      <w:r xmlns:w="http://schemas.openxmlformats.org/wordprocessingml/2006/main">
        <w:t xml:space="preserve">1. লুক 2:4-7 - জোসেফ এবং মেরি আদমশুমারিতে গণনা করার জন্য বেথলেহেমে গিয়েছিলেন।</w:t>
      </w:r>
    </w:p>
    <w:p/>
    <w:p>
      <w:r xmlns:w="http://schemas.openxmlformats.org/wordprocessingml/2006/main">
        <w:t xml:space="preserve">2. গীতসংহিতা 84:4-7 - এমনকি চড়ুই একটি ঘর খুঁজে পায়, এবং গিলে তার নিজের জন্য একটি বাসা, যেখানে সে তার বাচ্চাদের আপনার বেদীতে রাখতে পারে, হে সর্বশক্তিমান প্রভু, আমার রাজা এবং আমার ঈশ্বর।</w:t>
      </w:r>
    </w:p>
    <w:p/>
    <w:p>
      <w:r xmlns:w="http://schemas.openxmlformats.org/wordprocessingml/2006/main">
        <w:t xml:space="preserve">Judges 17:10 এবং মীখা তাকে বললেন, আমার সাথে থাকো, আমার পিতা ও পুরোহিত হও, এবং আমি তোমাকে বছরে দশ শেকেল রূপা, পোশাকের একটি স্যুট এবং তোমার খাবার দেব। তাই লেবীয়রা ভিতরে গেল।</w:t>
      </w:r>
    </w:p>
    <w:p/>
    <w:p>
      <w:r xmlns:w="http://schemas.openxmlformats.org/wordprocessingml/2006/main">
        <w:t xml:space="preserve">মিকা একজন লেবীয়কে তার সাথে থাকতে এবং একজন যাজক হিসেবে কাজ করতে বলেছিলেন, তাকে বছরে 10 শেকেল রূপা, বিনিময়ে পোশাক এবং খাবারের একটি স্যুট দিয়েছিলেন।</w:t>
      </w:r>
    </w:p>
    <w:p/>
    <w:p>
      <w:r xmlns:w="http://schemas.openxmlformats.org/wordprocessingml/2006/main">
        <w:t xml:space="preserve">1. ঈশ্বরের বিধান: লেবীয়দের কাছে মীখার প্রস্তাব</w:t>
      </w:r>
    </w:p>
    <w:p/>
    <w:p>
      <w:r xmlns:w="http://schemas.openxmlformats.org/wordprocessingml/2006/main">
        <w:t xml:space="preserve">2. উদারতার শক্তি: আমরা কীভাবে ঈশ্বরের আশীর্বাদগুলি ভাগ করতে পারি</w:t>
      </w:r>
    </w:p>
    <w:p/>
    <w:p>
      <w:r xmlns:w="http://schemas.openxmlformats.org/wordprocessingml/2006/main">
        <w:t xml:space="preserve">1. 1 করিন্থিয়ানস 9:7-11 - ঈশ্বরের লোকেদের দ্বারা সমর্থিত হওয়ার অধিকার থাকার বিষয়ে পলের উদাহরণ, তবুও এটির সদ্ব্যবহার না করা বেছে নেওয়া।</w:t>
      </w:r>
    </w:p>
    <w:p/>
    <w:p>
      <w:r xmlns:w="http://schemas.openxmlformats.org/wordprocessingml/2006/main">
        <w:t xml:space="preserve">2. গালাতীয় 6:6-10 - একে অপরের বোঝা বহন করা এবং ভাল কাজ করা।</w:t>
      </w:r>
    </w:p>
    <w:p/>
    <w:p>
      <w:r xmlns:w="http://schemas.openxmlformats.org/wordprocessingml/2006/main">
        <w:t xml:space="preserve">Judges 17:11 লেবীয় লোকটির সঙ্গে থাকতে পেরে সন্তুষ্ট হলেন; এবং যুবকটি তার পুত্রদের একজনের মতো ছিল৷</w:t>
      </w:r>
    </w:p>
    <w:p/>
    <w:p>
      <w:r xmlns:w="http://schemas.openxmlformats.org/wordprocessingml/2006/main">
        <w:t xml:space="preserve">একজন লেবীয় একজন ব্যক্তির সাথে থাকতে রাজি হন এবং লোকটি তার সাথে তার নিজের ছেলের মতো আচরণ করে।</w:t>
      </w:r>
    </w:p>
    <w:p/>
    <w:p>
      <w:r xmlns:w="http://schemas.openxmlformats.org/wordprocessingml/2006/main">
        <w:t xml:space="preserve">1. খ্রীষ্টে আমাদের ভাই ও বোনদের জন্য সন্ধান করার গুরুত্ব।</w:t>
      </w:r>
    </w:p>
    <w:p/>
    <w:p>
      <w:r xmlns:w="http://schemas.openxmlformats.org/wordprocessingml/2006/main">
        <w:t xml:space="preserve">2. যাদের প্রয়োজন তাদের প্রতি আতিথেয়তা দেখানো।</w:t>
      </w:r>
    </w:p>
    <w:p/>
    <w:p>
      <w:r xmlns:w="http://schemas.openxmlformats.org/wordprocessingml/2006/main">
        <w:t xml:space="preserve">1. হিব্রু 13:2 - অপরিচিতদের আতিথেয়তা দেখাতে ভুলবেন না, কারণ এমন করে কিছু লোক না জেনেই ফেরেশতাদের আতিথেয়তা দেখিয়েছে।</w:t>
      </w:r>
    </w:p>
    <w:p/>
    <w:p>
      <w:r xmlns:w="http://schemas.openxmlformats.org/wordprocessingml/2006/main">
        <w:t xml:space="preserve">2. 1 জন 3:17 - যদি কারো বস্তুগত সম্পদ থাকে এবং একজন ভাই বা বোনকে অভাবগ্রস্ত দেখে কিন্তু তাদের প্রতি কোন মমতা না থাকে, তাহলে সেই ব্যক্তির মধ্যে ঈশ্বরের ভালবাসা কিভাবে হতে পারে?</w:t>
      </w:r>
    </w:p>
    <w:p/>
    <w:p>
      <w:r xmlns:w="http://schemas.openxmlformats.org/wordprocessingml/2006/main">
        <w:t xml:space="preserve">Judges 17:12 আর মীখা লেবীয়কে পবিত্র করলেন; যুবকটি তার পুরোহিত হয়ে মীখার বাড়িতে ছিল৷</w:t>
      </w:r>
    </w:p>
    <w:p/>
    <w:p>
      <w:r xmlns:w="http://schemas.openxmlformats.org/wordprocessingml/2006/main">
        <w:t xml:space="preserve">মীখা একজন লেবীয়কে তার পুরোহিত হওয়ার জন্য পবিত্র করেছিলেন এবং তিনি মীখার বাড়িতে থাকতেন।</w:t>
      </w:r>
    </w:p>
    <w:p/>
    <w:p>
      <w:r xmlns:w="http://schemas.openxmlformats.org/wordprocessingml/2006/main">
        <w:t xml:space="preserve">1. ঈশ্বরের পবিত্রতার শক্তি: আমরা কীভাবে ঈশ্বরের উদ্দেশ্যের জন্য ব্যবহার করা যেতে পারি</w:t>
      </w:r>
    </w:p>
    <w:p/>
    <w:p>
      <w:r xmlns:w="http://schemas.openxmlformats.org/wordprocessingml/2006/main">
        <w:t xml:space="preserve">2. অন্যদের সেবার মাধ্যমে ঈশ্বরের সেবা করা</w:t>
      </w:r>
    </w:p>
    <w:p/>
    <w:p>
      <w:r xmlns:w="http://schemas.openxmlformats.org/wordprocessingml/2006/main">
        <w:t xml:space="preserve">1. হিব্রু 13:17 - আপনার নেতাদের আনুগত্য করুন এবং তাদের বশ্যতা স্বীকার করুন, কারণ তারা আপনার আত্মার উপর নজর রাখছে, তাদের হিসাবে যাদের হিসাব দিতে হবে।</w:t>
      </w:r>
    </w:p>
    <w:p/>
    <w:p>
      <w:r xmlns:w="http://schemas.openxmlformats.org/wordprocessingml/2006/main">
        <w:t xml:space="preserve">2. 1 পিটার 5:2-3 - ঈশ্বরের মেষপালকে মেষপালন করুন যেটি তোমাদের মধ্যে রয়েছে, তত্ত্বাবধান করে, বাধ্য হয়ে নয়, কিন্তু স্বেচ্ছায়, যেমন ঈশ্বর আপনাকে চান; লজ্জাজনক লাভের জন্য নয়, কিন্তু সাগ্রহে; আপনার দায়িত্বপ্রাপ্তদের উপর কর্তৃত্বশীল নয়, বরং পালের কাছে উদাহরণ হচ্ছে।</w:t>
      </w:r>
    </w:p>
    <w:p/>
    <w:p>
      <w:r xmlns:w="http://schemas.openxmlformats.org/wordprocessingml/2006/main">
        <w:t xml:space="preserve">Judges 17:13 তখন মীখা বললেন, এখন আমি জানি যে প্রভু আমার মঙ্গল করবেন, কারণ আমার যাজকের কাছে আমার একজন লেবীয় আছে।</w:t>
      </w:r>
    </w:p>
    <w:p/>
    <w:p>
      <w:r xmlns:w="http://schemas.openxmlformats.org/wordprocessingml/2006/main">
        <w:t xml:space="preserve">এই অনুচ্ছেদটি ব্যাখ্যা করে যে কীভাবে মীখা একজন লেবীয়কে পেয়ে খুশি ছিলেন যিনি তার যাজক হতে ইচ্ছুক ছিলেন।</w:t>
      </w:r>
    </w:p>
    <w:p/>
    <w:p>
      <w:r xmlns:w="http://schemas.openxmlformats.org/wordprocessingml/2006/main">
        <w:t xml:space="preserve">1. আমাদের গাইড করার জন্য একজন পুরোহিত থাকার আশীর্বাদ</w:t>
      </w:r>
    </w:p>
    <w:p/>
    <w:p>
      <w:r xmlns:w="http://schemas.openxmlformats.org/wordprocessingml/2006/main">
        <w:t xml:space="preserve">2. ঈশ্বর ভাল করবেন তা জেনে বিশ্বাসের শক্তি</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গীতসংহিতা 37:3-4 - প্রভুর উপর আস্থা রাখুন এবং ভাল করুন; দেশে বাস করুন এবং নিরাপদ চারণভূমি উপভোগ করুন। প্রভুতে আনন্দিত হও, এবং তিনি আপনাকে আপনার হৃদয়ের আকাঙ্ক্ষাগুলি দেবেন৷</w:t>
      </w:r>
    </w:p>
    <w:p/>
    <w:p>
      <w:r xmlns:w="http://schemas.openxmlformats.org/wordprocessingml/2006/main">
        <w:t xml:space="preserve">বিচারক 18 নিম্নরূপ তিনটি অনুচ্ছেদে সংক্ষিপ্ত করা যেতে পারে, নির্দেশিত আয়াত সহ:</w:t>
      </w:r>
    </w:p>
    <w:p/>
    <w:p>
      <w:r xmlns:w="http://schemas.openxmlformats.org/wordprocessingml/2006/main">
        <w:t xml:space="preserve">অনুচ্ছেদ 1: বিচারক 18:1-10 নতুন অঞ্চল খুঁজতে এবং লেবীয়দের সাথে তাদের মুখোমুখি ড্যানের উপজাতির পরিচয় দেয়। এই অধ্যায়ে, ড্যান উপজাতি এখনও বসতি স্থাপনের জন্য একটি জমির সন্ধান করছে৷ তারা সম্ভাব্য অঞ্চলগুলি অন্বেষণ করতে তাদের বংশ থেকে পাঁচজন যোদ্ধাকে পাঠায়৷ এই লোকেরা ইফ্রয়িমে মীখার বাড়িতে পৌঁছে এবং লেবীয়দের কণ্ঠস্বর চিনতে পারে যিনি মীখার ব্যক্তিগত যাজক হিসাবে কাজ করেন। তারা ঈশ্বরের অনুগ্রহ সম্পর্কে অনুসন্ধান করে এবং তাদের ভ্রমণের জন্য নির্দেশনা চায়।</w:t>
      </w:r>
    </w:p>
    <w:p/>
    <w:p>
      <w:r xmlns:w="http://schemas.openxmlformats.org/wordprocessingml/2006/main">
        <w:t xml:space="preserve">অনুচ্ছেদ 2: বিচারক 18:11-21 এ অবিরত, এটি একটি সম্ভাব্য বন্দোবস্ত হিসাবে লাইশের ডেনিটদের আবিষ্কারের কথা বর্ণনা করে। দান উপজাতির দ্বারা পাঠানো পাঁচজন যোদ্ধা লাইশ নামক একটি অঞ্চলে পৌঁছায়, যেখানে তারা একটি শান্তিপ্রিয় মানুষ খুঁজে পায় যা কোন সাহায্য বা জোট ছাড়াই নিরাপদে বসবাস করছে। তাদের সহ-গোষ্ঠীর কাছে ফিরে আসার পর, তারা যা দেখেছে তা জানায় এবং তাদের লাইশ আক্রমণ করতে উত্সাহিত করে কারণ এর বাসিন্দারা দুর্বল।</w:t>
      </w:r>
    </w:p>
    <w:p/>
    <w:p>
      <w:r xmlns:w="http://schemas.openxmlformats.org/wordprocessingml/2006/main">
        <w:t xml:space="preserve">অনুচ্ছেদ 3: বিচারক 18 একটি বিবরণ দিয়ে শেষ করেছেন যেখানে ড্যানিটরা মিকাহের মূর্তিগুলি নিয়েছিল এবং লাইশে তাদের নিজস্ব উপাসনা কেন্দ্র স্থাপন করেছিল। বিচারক 18:22-31-এ উল্লেখ করা হয়েছে যে যখন দান উপজাতি লাইশ আক্রমণ করতে এগিয়ে যায়, তখন তারা মিকার মূর্তি, এফোড, গৃহদেবতা এবং তার লেবীয় পুরোহিতকে নিয়ে যায়। লাইশের লোকেরা এই আক্রমণের বিরুদ্ধে অরক্ষিত এবং অবশেষে ড্যান উপজাতির দ্বারা জয়ী হয় যারা নিজেদের নামে এটির নামকরণ করে "ড্যান"। তারা এই চুরি করা মূর্তিগুলিকে উপাসনার বস্তু হিসাবে স্থাপন করে এবং জোনাথন (মুসার নাতি) তাদের পুরোহিতদের একজন হয়ে ওঠে।</w:t>
      </w:r>
    </w:p>
    <w:p/>
    <w:p>
      <w:r xmlns:w="http://schemas.openxmlformats.org/wordprocessingml/2006/main">
        <w:t xml:space="preserve">সংক্ষেপে:</w:t>
      </w:r>
    </w:p>
    <w:p>
      <w:r xmlns:w="http://schemas.openxmlformats.org/wordprocessingml/2006/main">
        <w:t xml:space="preserve">বিচারক 18 উপস্থাপন:</w:t>
      </w:r>
    </w:p>
    <w:p>
      <w:r xmlns:w="http://schemas.openxmlformats.org/wordprocessingml/2006/main">
        <w:t xml:space="preserve">দান উপজাতি লেবীয়দের সাথে নতুন অঞ্চলের মুখোমুখি হতে চাইছে;</w:t>
      </w:r>
    </w:p>
    <w:p>
      <w:r xmlns:w="http://schemas.openxmlformats.org/wordprocessingml/2006/main">
        <w:t xml:space="preserve">আক্রমণের জন্য ঝুঁকিপূর্ণ শহরের উত্সাহের আবিষ্কার;</w:t>
      </w:r>
    </w:p>
    <w:p>
      <w:r xmlns:w="http://schemas.openxmlformats.org/wordprocessingml/2006/main">
        <w:t xml:space="preserve">ডেনিটরা তাদের নিজস্ব উপাসনা কেন্দ্র স্থাপন করে মিকার মূর্তিগুলো নিয়ে যাচ্ছে।</w:t>
      </w:r>
    </w:p>
    <w:p/>
    <w:p>
      <w:r xmlns:w="http://schemas.openxmlformats.org/wordprocessingml/2006/main">
        <w:t xml:space="preserve">লেবীয়দের সাথে নতুন অঞ্চলের মুখোমুখি হওয়ার জন্য ড্যান উপজাতির উপর জোর দেওয়া;</w:t>
      </w:r>
    </w:p>
    <w:p>
      <w:r xmlns:w="http://schemas.openxmlformats.org/wordprocessingml/2006/main">
        <w:t xml:space="preserve">আক্রমণের জন্য ঝুঁকিপূর্ণ শহরের উত্সাহের আবিষ্কার;</w:t>
      </w:r>
    </w:p>
    <w:p>
      <w:r xmlns:w="http://schemas.openxmlformats.org/wordprocessingml/2006/main">
        <w:t xml:space="preserve">ডেনিটরা তাদের নিজস্ব উপাসনা কেন্দ্র স্থাপন করে মিকার মূর্তিগুলো নিয়ে যাচ্ছে।</w:t>
      </w:r>
    </w:p>
    <w:p/>
    <w:p>
      <w:r xmlns:w="http://schemas.openxmlformats.org/wordprocessingml/2006/main">
        <w:t xml:space="preserve">অধ্যায়টি ড্যানের উপজাতির একটি নতুন অঞ্চলের সন্ধান, লেবীয়দের সাথে তাদের মুখোমুখি এবং লাইশ শহর জয়ের উপর আলোকপাত করে। বিচারক 18-এ উল্লেখ করা হয়েছে যে ড্যান উপজাতি বসতি স্থাপনের জন্য সম্ভাব্য এলাকা অন্বেষণ করতে পাঁচজন যোদ্ধাকে পাঠায়। তারা ইফ্রয়িমে মীখার বাড়িতে পৌঁছে এবং লেবীয়দের কণ্ঠস্বর চিনতে পারে যিনি মীখার ব্যক্তিগত যাজক হিসাবে কাজ করেন। পথনির্দেশনা এবং ঈশ্বরের অনুগ্রহের নিশ্চয়তা খুঁজতে, তারা তাদের ভ্রমণ সম্পর্কে জিজ্ঞাসা করে।</w:t>
      </w:r>
    </w:p>
    <w:p/>
    <w:p>
      <w:r xmlns:w="http://schemas.openxmlformats.org/wordprocessingml/2006/main">
        <w:t xml:space="preserve">বিচারক 18-এ অবিরত, এই পাঁচজন যোদ্ধা লাইশ নামক একটি অঞ্চলে পৌঁছায় যেখানে তারা কোনও সহায়তা বা জোট ছাড়াই নিরাপদে বসবাসকারী একটি শান্তিপূর্ণ মানুষ খুঁজে পান। তাদের সহ-গোষ্ঠীর কাছে ফিরে আসার পর, তারা যা দেখেছে তা জানায় এবং লাইশ আক্রমণ করার জন্য তাদের উত্সাহিত করে কারণ এর বাসিন্দারা বিজয়ের জন্য একটি লোভনীয় সুযোগের ঝুঁকিতে রয়েছে।</w:t>
      </w:r>
    </w:p>
    <w:p/>
    <w:p>
      <w:r xmlns:w="http://schemas.openxmlformats.org/wordprocessingml/2006/main">
        <w:t xml:space="preserve">বিচারক 18 একটি বিবরণ দিয়ে শেষ করেন যেখানে ড্যান উপজাতি লাইশ আক্রমণ করতে এগিয়ে যায়। তারা মীখার চুরি করা মূর্তি, এফোদ, গৃহদেবতা এবং তার লেবীয় যাজক নিয়ে যায়। লাইশের প্রতিরক্ষাহীন জনগণকে পরাভূত করে, তারা এটিকে জয় করে এবং নিজেদের নামে "দান" নামকরণ করে। চুরি করা মূর্তিগুলি এই নতুন প্রতিষ্ঠিত শহরে উপাসনার বস্তুতে পরিণত হয় কারণ জোনাথন (মোজেসের নাতি) তাদের পুরোহিতদের একজন হয়ে ওঠেন যা ঈশ্বরের দ্বারা প্রতিষ্ঠিত সঠিক উপাসনা অনুশীলন থেকে উল্লেখযোগ্য প্রস্থান করে।</w:t>
      </w:r>
    </w:p>
    <w:p/>
    <w:p>
      <w:r xmlns:w="http://schemas.openxmlformats.org/wordprocessingml/2006/main">
        <w:t xml:space="preserve">Judges 18:1 সেই দিনগুলিতে ইস্রায়েলে কোন রাজা ছিল না, এবং সেই দিনগুলিতে দানীয় গোষ্ঠী তাদের বসবাসের জন্য একটি উত্তরাধিকার খুঁজছিল; কারণ সেই দিন পর্যন্ত ইস্রায়েলের গোষ্ঠীগুলির মধ্যে তাদের সমস্ত সম্পত্তি তাদের হাতে পড়েনি৷</w:t>
      </w:r>
    </w:p>
    <w:p/>
    <w:p>
      <w:r xmlns:w="http://schemas.openxmlformats.org/wordprocessingml/2006/main">
        <w:t xml:space="preserve">দানীয়রা বসবাসের জন্য উত্তরাধিকারের সন্ধানে ছিল কারণ অন্যান্য ইস্রায়েলীয় উপজাতিদের দ্বারা তাদের একটি দেওয়া হয়নি।</w:t>
      </w:r>
    </w:p>
    <w:p/>
    <w:p>
      <w:r xmlns:w="http://schemas.openxmlformats.org/wordprocessingml/2006/main">
        <w:t xml:space="preserve">1. প্রত্যেকেই একটি উত্তরাধিকারের অধিকারী - ঈশ্বর চান যে আমরা আমাদের আশীর্বাদগুলি যাদের প্রয়োজন তাদের সাথে ভাগ করি।</w:t>
      </w:r>
    </w:p>
    <w:p/>
    <w:p>
      <w:r xmlns:w="http://schemas.openxmlformats.org/wordprocessingml/2006/main">
        <w:t xml:space="preserve">2. বিষয়গুলিকে নিজের হাতে নেওয়া - কখনও কখনও আমাদের লক্ষ্য অর্জনের জন্য আমাদের নিজের থেকে কাজ করতে হয়।</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হিতোপদেশ 16:9 - মানুষের হৃদয় তার পথের পরিকল্পনা করে, কিন্তু প্রভু তার পদক্ষেপগুলি স্থাপন করেন।</w:t>
      </w:r>
    </w:p>
    <w:p/>
    <w:p>
      <w:r xmlns:w="http://schemas.openxmlformats.org/wordprocessingml/2006/main">
        <w:t xml:space="preserve">Judges 18:2 দান-সন্তানেরা তাদের উপকূল থেকে তাদের পরিবারের পাঁচজন লোক পাঠিয়েছিল, তারা দেশটি গুপ্তচরবৃত্তি করতে ও তল্লাশি করবার জন্য সোরা ও ইষ্টওল থেকে বীর পুরুষকে; তারা তাদের বলল, “যাও, দেশে খোঁজ কর|</w:t>
      </w:r>
    </w:p>
    <w:p/>
    <w:p>
      <w:r xmlns:w="http://schemas.openxmlformats.org/wordprocessingml/2006/main">
        <w:t xml:space="preserve">দান-সন্তানেরা পাঁচজন বীর লোককে দেশ অনুসন্ধান করতে পাঠাল এবং তারা মীখার বাড়িতে থাকল।</w:t>
      </w:r>
    </w:p>
    <w:p/>
    <w:p>
      <w:r xmlns:w="http://schemas.openxmlformats.org/wordprocessingml/2006/main">
        <w:t xml:space="preserve">1. ঈশ্বরের বিশ্বস্ত বিধান: অনুসন্ধানের সময় ঈশ্বরের যত্নে বিশ্বাস করা</w:t>
      </w:r>
    </w:p>
    <w:p/>
    <w:p>
      <w:r xmlns:w="http://schemas.openxmlformats.org/wordprocessingml/2006/main">
        <w:t xml:space="preserve">2. সাহসী অঙ্গীকারের মূল্যায়ন: অনিশ্চয়তার মুখে সাহসিকতা এবং দৃঢ়তা দেখানো</w:t>
      </w:r>
    </w:p>
    <w:p/>
    <w:p>
      <w:r xmlns:w="http://schemas.openxmlformats.org/wordprocessingml/2006/main">
        <w:t xml:space="preserve">1. গীতসংহিতা 37:3-5 সদাপ্রভুর উপর আস্থা রাখুন এবং ভাল কাজ করুন; দেশে বাস করুন এবং বিশ্বস্ততার সাথে বন্ধুত্ব করুন। সদাপ্রভুতে আনন্দ কর, এবং তিনি তোমাকে তোমার মনের বাসনা দান করবেন। সদাপ্রভুর কাছে তোমার পথ নিবদ্ধ কর; তাকে বিশ্বাস করুন, এবং তিনি কাজ করবেন।</w:t>
      </w:r>
    </w:p>
    <w:p/>
    <w:p>
      <w:r xmlns:w="http://schemas.openxmlformats.org/wordprocessingml/2006/main">
        <w:t xml:space="preserve">2. হিতোপদেশ 28:1 কেউ তাড়া না করলে দুষ্টরা পালিয়ে যায়, কিন্তু ধার্মিকরা সিংহের মত সাহসী হয়।</w:t>
      </w:r>
    </w:p>
    <w:p/>
    <w:p>
      <w:r xmlns:w="http://schemas.openxmlformats.org/wordprocessingml/2006/main">
        <w:t xml:space="preserve">Judges 18:3 যখন তারা মীখার বাড়ির কাছে ছিল, তখন তারা সেই যুবক লেবীয়টির কণ্ঠস্বর চিনতে পেরেছিল, এবং তারা সেখানে ফিরে গিয়ে তাকে বলল, কে তোমাকে এখানে নিয়ে এসেছে? আর তুমি এই জায়গায় কি করে? এবং তোমার এখানে কি আছে?</w:t>
      </w:r>
    </w:p>
    <w:p/>
    <w:p>
      <w:r xmlns:w="http://schemas.openxmlformats.org/wordprocessingml/2006/main">
        <w:t xml:space="preserve">একদল লোক লেবীয়কে জিজ্ঞাসা করেছিল যে সে মীখার বাড়িতে কি করছে।</w:t>
      </w:r>
    </w:p>
    <w:p/>
    <w:p>
      <w:r xmlns:w="http://schemas.openxmlformats.org/wordprocessingml/2006/main">
        <w:t xml:space="preserve">1. উদ্দেশ্য নিয়ে বেঁচে থাকা: প্রতিটি সুযোগের সর্বোচ্চ ব্যবহার করা</w:t>
      </w:r>
    </w:p>
    <w:p/>
    <w:p>
      <w:r xmlns:w="http://schemas.openxmlformats.org/wordprocessingml/2006/main">
        <w:t xml:space="preserve">2. ঈশ্বরের কণ্ঠের শক্তি: ঈশ্বরের আহ্বান সনাক্তকরণ</w:t>
      </w:r>
    </w:p>
    <w:p/>
    <w:p>
      <w:r xmlns:w="http://schemas.openxmlformats.org/wordprocessingml/2006/main">
        <w:t xml:space="preserve">1. ইশাইয়া 30:21 - "এবং তোমার কান তোমার পিছনে একটি শব্দ শুনতে পাবে, এই বলে, এই পথ, এটিতে হাঁটবে, যখন তুমি ডানদিকে ফিরবে এবং যখন বাম দিকে ফিরবে।"</w:t>
      </w:r>
    </w:p>
    <w:p/>
    <w:p>
      <w:r xmlns:w="http://schemas.openxmlformats.org/wordprocessingml/2006/main">
        <w:t xml:space="preserve">2. হিতোপদেশ 3:5-6 - "তোমার সমস্ত হৃদয় দিয়ে সদাপ্রভুতে বিশ্বাস কর; এবং নিজের বুদ্ধির প্রতি ঝুঁকবেন না। তোমার সমস্ত পথে তাকে স্বীকার কর, এবং তিনি তোমার পথ পরিচালনা করবেন।"</w:t>
      </w:r>
    </w:p>
    <w:p/>
    <w:p>
      <w:r xmlns:w="http://schemas.openxmlformats.org/wordprocessingml/2006/main">
        <w:t xml:space="preserve">Judges 18:4 তখন তিনি তাদের বললেন, মীখা আমার সাথে এইভাবে ব্যবহার করেছেন এবং আমাকে ভাড়া করেছেন এবং আমি তার পুরোহিত।</w:t>
      </w:r>
    </w:p>
    <w:p/>
    <w:p>
      <w:r xmlns:w="http://schemas.openxmlformats.org/wordprocessingml/2006/main">
        <w:t xml:space="preserve">মিকাকে একজন যাজক নিয়োগ করা তার উদাহরণ যে তিনি কীভাবে ঐশ্বরিক নির্দেশনা চেয়েছিলেন।</w:t>
      </w:r>
    </w:p>
    <w:p/>
    <w:p>
      <w:r xmlns:w="http://schemas.openxmlformats.org/wordprocessingml/2006/main">
        <w:t xml:space="preserve">1: আসুন আমরা আমাদের জীবনে ঐশ্বরিক নির্দেশনা চাওয়ার গুরুত্ব স্বীকার করি।</w:t>
      </w:r>
    </w:p>
    <w:p/>
    <w:p>
      <w:r xmlns:w="http://schemas.openxmlformats.org/wordprocessingml/2006/main">
        <w:t xml:space="preserve">2: আমরা মীখার উদাহরণ থেকে শিখতে পারি যে ঈশ্বরের কাছ থেকে নির্দেশনা চাওয়া বুদ্ধিমানের কাজ।</w:t>
      </w:r>
    </w:p>
    <w:p/>
    <w:p>
      <w:r xmlns:w="http://schemas.openxmlformats.org/wordprocessingml/2006/main">
        <w:t xml:space="preserve">1: হিতোপদেশ 3:5-6 - "তোমার সমস্ত হৃদয় দিয়ে প্রভুতে বিশ্বাস কর এবং তোমার নিজের বুদ্ধির উপর নির্ভর করো না; তোমার সমস্ত পথে তাকে বশীভূত করো, এবং তিনি তোমার পথ সোজা করবেন।"</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Judges 18:5 তখন তারা তাঁকে বলল, ঈশ্বরের কাছে পরামর্শ জিজ্ঞাসা করুন, যাতে আমরা জানতে পারি যে আমাদের পথে আমরা চলছি তা সফল হবে কি না।</w:t>
      </w:r>
    </w:p>
    <w:p/>
    <w:p>
      <w:r xmlns:w="http://schemas.openxmlformats.org/wordprocessingml/2006/main">
        <w:t xml:space="preserve">ড্যানের লোকেরা তাদের যাত্রার জন্য ঈশ্বরের নির্দেশনা চাইতে মীখার যাজককে অনুরোধ করেছিল।</w:t>
      </w:r>
    </w:p>
    <w:p/>
    <w:p>
      <w:r xmlns:w="http://schemas.openxmlformats.org/wordprocessingml/2006/main">
        <w:t xml:space="preserve">1. আপনার যাত্রার জন্য ঈশ্বরের নির্দেশনা সন্ধান করুন - বিচারক 18:5</w:t>
      </w:r>
    </w:p>
    <w:p/>
    <w:p>
      <w:r xmlns:w="http://schemas.openxmlformats.org/wordprocessingml/2006/main">
        <w:t xml:space="preserve">2. ঈশ্বরের ইচ্ছা সমৃদ্ধ - বিচারক 18:5</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Judges 18:6 তখন যাজক তাদের বললেন, শান্তিতে যাও; তোমরা যেখানে যাচ্ছ সেই পথ প্রভুর সামনে।</w:t>
      </w:r>
    </w:p>
    <w:p/>
    <w:p>
      <w:r xmlns:w="http://schemas.openxmlformats.org/wordprocessingml/2006/main">
        <w:t xml:space="preserve">যাজক লোকদের শান্তিতে যেতে বললেন, কারণ প্রভু তাদের যাত্রায় তাদের সাথে ছিলেন।</w:t>
      </w:r>
    </w:p>
    <w:p/>
    <w:p>
      <w:r xmlns:w="http://schemas.openxmlformats.org/wordprocessingml/2006/main">
        <w:t xml:space="preserve">1. ঈশ্বর সর্বদা আমাদের সাথে আছেন, জীবনের প্রতিটি যাত্রার মাধ্যমে আমরা গ্রহণ করি।</w:t>
      </w:r>
    </w:p>
    <w:p/>
    <w:p>
      <w:r xmlns:w="http://schemas.openxmlformats.org/wordprocessingml/2006/main">
        <w:t xml:space="preserve">2. প্রভু আমাদের সাথে আছেন জেনে আমরা শান্তি ও সান্ত্বনা পেতে পারি।</w:t>
      </w:r>
    </w:p>
    <w:p/>
    <w:p>
      <w:r xmlns:w="http://schemas.openxmlformats.org/wordprocessingml/2006/main">
        <w:t xml:space="preserve">1. গীতসংহিতা 46:10-11 শান্ত হও, এবং জান যে আমিই ঈশ্বর; আমি জাতিদের মধ্যে উচ্চপদস্থ হব, আমি পৃথিবীতে উন্নত হব। সর্বশক্তিমান প্রভু আমাদের সঙ্গে আছেন; যাকোবের ঈশ্বর আমাদের আশ্রয়।</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Judges 18:7 তারপর সেই পাঁচজন লোক রওনা হয়ে লাইশে এসে দেখলেন যে, সেখানে যারা ছিল তারা কেমন নির্লিপ্তভাবে বাস করছে, সিদোনীয়দের রীতি অনুসারে, শান্ত ও নিশ্চিন্তে; এবং দেশে এমন কোনো ম্যাজিস্ট্রেট ছিল না, যে কোনো বিষয়ে তাদের লজ্জা দিতে পারে; তারা সিদোনীয়দের থেকে অনেক দূরে ছিল এবং কোন লোকের সাথে তাদের কোন ব্যবসা ছিল না।</w:t>
      </w:r>
    </w:p>
    <w:p/>
    <w:p>
      <w:r xmlns:w="http://schemas.openxmlformats.org/wordprocessingml/2006/main">
        <w:t xml:space="preserve">পাঁচজন লোক লাইশে গিয়ে দেখেন যে সেখানে বসবাসকারী লোকেরা অসতর্ক এবং কোন নেতার শাসনের অধীনে নয়, যা তাদের শান্তিপূর্ণ ও নিরাপদে বসবাস করতে দেয়। তারা জিডোনিয়ানদের থেকে দূরে ছিল এবং অন্য কারো সাথে তাদের যোগাযোগ ছিল না।</w:t>
      </w:r>
    </w:p>
    <w:p/>
    <w:p>
      <w:r xmlns:w="http://schemas.openxmlformats.org/wordprocessingml/2006/main">
        <w:t xml:space="preserve">1. ঈশ্বর আমাদের রক্ষক এবং প্রদানকারী এমনকি যখন আমাদের গাইড করার জন্য কোন জাগতিক নেতা নেই।</w:t>
      </w:r>
    </w:p>
    <w:p/>
    <w:p>
      <w:r xmlns:w="http://schemas.openxmlformats.org/wordprocessingml/2006/main">
        <w:t xml:space="preserve">2. প্রতিটি পরিস্থিতিতে আমাদের নেতৃত্ব দেওয়ার জন্য ঈশ্বরের উপর ভরসা করে আমরা শান্তি পেতে পারি।</w:t>
      </w:r>
    </w:p>
    <w:p/>
    <w:p>
      <w:r xmlns:w="http://schemas.openxmlformats.org/wordprocessingml/2006/main">
        <w:t xml:space="preserve">1. গীতসংহিতা 46:1-3 - "ঈশ্বর আমাদের আশ্রয় এবং শক্তি, সমস্যায় সর্বদা সাহায্যকারী। তাই আমরা ভয় করব না, যদিও পৃথিবী পথ দেয় এবং পর্বতগুলি সমুদ্রের হৃদয়ে পড়ে, যদিও তার জল গর্জন এবং ফেনা এবং পর্বতগুলি তাদের ঢেউয়ে কেঁপে ওঠে।"</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Judges 18:8 তখন তারা সোরা ও ইষ্টোলে তাদের ভাইদের কাছে গেলেন; আর তাদের ভাইয়েরা তাদের বললেন, তোমরা কি বল?</w:t>
      </w:r>
    </w:p>
    <w:p/>
    <w:p>
      <w:r xmlns:w="http://schemas.openxmlformats.org/wordprocessingml/2006/main">
        <w:t xml:space="preserve">দানীয় লোকেরা সোরা ও ইষ্টোলে তাদের ভাইদের পরামর্শ চেয়েছিল।</w:t>
      </w:r>
    </w:p>
    <w:p/>
    <w:p>
      <w:r xmlns:w="http://schemas.openxmlformats.org/wordprocessingml/2006/main">
        <w:t xml:space="preserve">1. উত্তর খোঁজার সময়, বিশ্বস্ত মিত্রদের কাছ থেকে পরামর্শ নেওয়া গুরুত্বপূর্ণ৷</w:t>
      </w:r>
    </w:p>
    <w:p/>
    <w:p>
      <w:r xmlns:w="http://schemas.openxmlformats.org/wordprocessingml/2006/main">
        <w:t xml:space="preserve">2. আমাদের প্রশ্নের ঈশ্বরের উত্তর প্রায়ই আমাদের বিশ্বাসী ভাই ও বোনদের পরামর্শের মাধ্যমে পাওয়া যায়।</w:t>
      </w:r>
    </w:p>
    <w:p/>
    <w:p>
      <w:r xmlns:w="http://schemas.openxmlformats.org/wordprocessingml/2006/main">
        <w:t xml:space="preserve">1. হিতোপদেশ 11:14 - "যেখানে কোন পরামর্শ নেই, সেখানে লোকেরা পড়ে: কিন্তু পরামর্শদাতাদের ভিড়ে নিরাপত্তা থাকে।"</w:t>
      </w:r>
    </w:p>
    <w:p/>
    <w:p>
      <w:r xmlns:w="http://schemas.openxmlformats.org/wordprocessingml/2006/main">
        <w:t xml:space="preserve">2. গীতসংহিতা 119:24 - "আপনার সাক্ষ্যগুলিও আমার আনন্দ এবং আমার পরামর্শদাতা।"</w:t>
      </w:r>
    </w:p>
    <w:p/>
    <w:p>
      <w:r xmlns:w="http://schemas.openxmlformats.org/wordprocessingml/2006/main">
        <w:t xml:space="preserve">Judges 18:9 তারা বলল, ওঠ, আমরা তাদের বিরুদ্ধে যেতে পারি, কারণ আমরা দেশটা দেখেছি, আর দেখ, এটা খুব ভালো; আর তুমি কি এখনও আছ? যেতে এবং দেশ অধিকার করতে প্রবেশ করতে অলস হবেন না।</w:t>
      </w:r>
    </w:p>
    <w:p/>
    <w:p>
      <w:r xmlns:w="http://schemas.openxmlformats.org/wordprocessingml/2006/main">
        <w:t xml:space="preserve">এই অনুচ্ছেদটি ইস্রায়েলীয়দের সেই জমির দখল নিতে উত্সাহিত করছে যা তারা দেখেছে এবং ভাল বলে জানে।</w:t>
      </w:r>
    </w:p>
    <w:p/>
    <w:p>
      <w:r xmlns:w="http://schemas.openxmlformats.org/wordprocessingml/2006/main">
        <w:t xml:space="preserve">1. প্রভু আমাদের আশীর্বাদ করেছেন: বিশ্বাস এবং কর্মের সাথে সেই আশীর্বাদকে আলিঙ্গন করুন</w:t>
      </w:r>
    </w:p>
    <w:p/>
    <w:p>
      <w:r xmlns:w="http://schemas.openxmlformats.org/wordprocessingml/2006/main">
        <w:t xml:space="preserve">2. প্রতিশ্রুত ভূমির অধিকারী: ভয় এবং বিলম্ব কাটিয়ে ওঠা</w:t>
      </w:r>
    </w:p>
    <w:p/>
    <w:p>
      <w:r xmlns:w="http://schemas.openxmlformats.org/wordprocessingml/2006/main">
        <w:t xml:space="preserve">1.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Judges 18:10 যখন তোমরা যাবে, তখন তোমরা নিরাপদ লোকদের কাছে এবং একটি বিশাল দেশে আসবে, কারণ ঈশ্বর তা তোমাদের হাতে তুলে দিয়েছেন৷ এমন একটি জায়গা যেখানে পৃথিবীর কোন কিছুর অভাব নেই।</w:t>
      </w:r>
    </w:p>
    <w:p/>
    <w:p>
      <w:r xmlns:w="http://schemas.openxmlformats.org/wordprocessingml/2006/main">
        <w:t xml:space="preserve">ইস্রায়েলীয়দের প্রতিশ্রুতি দেওয়া হয়েছিল একটি নিরাপদ আবাস এবং একটি দেশ যেখানে প্রচুর সম্পদ রয়েছে।</w:t>
      </w:r>
    </w:p>
    <w:p/>
    <w:p>
      <w:r xmlns:w="http://schemas.openxmlformats.org/wordprocessingml/2006/main">
        <w:t xml:space="preserve">1. ঈশ্বরের ভালবাসা এবং তার লোকেদের জন্য বিধান</w:t>
      </w:r>
    </w:p>
    <w:p/>
    <w:p>
      <w:r xmlns:w="http://schemas.openxmlformats.org/wordprocessingml/2006/main">
        <w:t xml:space="preserve">2. প্রতিকূলতা কাটিয়ে ওঠা এবং ঈশ্বরের প্রতিশ্রুতির উপর নির্ভর করা</w:t>
      </w:r>
    </w:p>
    <w:p/>
    <w:p>
      <w:r xmlns:w="http://schemas.openxmlformats.org/wordprocessingml/2006/main">
        <w:t xml:space="preserve">1. ম্যাথু 6:31-33 - চিন্তা করবেন না, কারণ আপনার স্বর্গীয় পিতা জানেন আপনার কী প্রয়োজন</w:t>
      </w:r>
    </w:p>
    <w:p/>
    <w:p>
      <w:r xmlns:w="http://schemas.openxmlformats.org/wordprocessingml/2006/main">
        <w:t xml:space="preserve">2. গীতসংহিতা 37:25 - আমি যুবক ছিলাম, এবং এখন আমি বৃদ্ধ, তবুও আমি ধার্মিককে পরিত্যাগ করা বা তার সন্তানদের রুটির জন্য ভিক্ষা করতে দেখিনি।</w:t>
      </w:r>
    </w:p>
    <w:p/>
    <w:p>
      <w:r xmlns:w="http://schemas.openxmlformats.org/wordprocessingml/2006/main">
        <w:t xml:space="preserve">Judges 18:11 আর দানীয় বংশের লোকরা সোরা ও ইষ্টওল থেকে যুদ্ধের অস্ত্র হাতে নিযুক্ত ছয়শো লোক চলে গেল।</w:t>
      </w:r>
    </w:p>
    <w:p/>
    <w:p>
      <w:r xmlns:w="http://schemas.openxmlformats.org/wordprocessingml/2006/main">
        <w:t xml:space="preserve">সোরা ও ইষ্টওল থেকে দানীয় পরিবারের ছয়শত লোক যুদ্ধের জন্য সজ্জিত হয়েছিল।</w:t>
      </w:r>
    </w:p>
    <w:p/>
    <w:p>
      <w:r xmlns:w="http://schemas.openxmlformats.org/wordprocessingml/2006/main">
        <w:t xml:space="preserve">1. ঐক্যের শক্তি: কীভাবে একসাথে কাজ করা শক্তি নিয়ে আসে</w:t>
      </w:r>
    </w:p>
    <w:p/>
    <w:p>
      <w:r xmlns:w="http://schemas.openxmlformats.org/wordprocessingml/2006/main">
        <w:t xml:space="preserve">2. ঈশ্বরের বিশ্বস্ততা: কীভাবে তাঁর বিধান আমাদের যুদ্ধের জন্য সজ্জিত করে</w:t>
      </w:r>
    </w:p>
    <w:p/>
    <w:p>
      <w:r xmlns:w="http://schemas.openxmlformats.org/wordprocessingml/2006/main">
        <w:t xml:space="preserve">1. Ephesians 6:10-18 - ঈশ্বরের সমস্ত বর্ম পরিধান করুন, যাতে আপনি শয়তানের পরিকল্পনার বিরুদ্ধে দাঁড়াতে সক্ষম হন।</w:t>
      </w:r>
    </w:p>
    <w:p/>
    <w:p>
      <w:r xmlns:w="http://schemas.openxmlformats.org/wordprocessingml/2006/main">
        <w:t xml:space="preserve">2. গীতসংহিতা 18:39 - আপনি আমাকে যুদ্ধের জন্য শক্তি দিয়ে সশস্ত্র করেছেন; তুমি আমার শত্রুদের আমার পায়ের কাছে মাথা নত করেছ।</w:t>
      </w:r>
    </w:p>
    <w:p/>
    <w:p>
      <w:r xmlns:w="http://schemas.openxmlformats.org/wordprocessingml/2006/main">
        <w:t xml:space="preserve">Judges 18:12 তারপর তারা উঠে গিয়ে যিহূদার কির্যত্‌যিয়ারীমে ঘাঁটি স্থাপন করল; সেইজন্য তারা সেই জায়গাটিকে আজ অবধি মহনেহদান বলে ডাকে: দেখ, এটা কিরযত্‌যিয়ারীমের পিছনেই আছে।</w:t>
      </w:r>
    </w:p>
    <w:p/>
    <w:p>
      <w:r xmlns:w="http://schemas.openxmlformats.org/wordprocessingml/2006/main">
        <w:t xml:space="preserve">ইস্রায়েলের লোকরা যিহূদার কিরযত্‌যিয়ারিম নামক একটি স্থানে গিয়ে তার নাম দিল মহনেহদান, যা আজও পরিচিত।</w:t>
      </w:r>
    </w:p>
    <w:p/>
    <w:p>
      <w:r xmlns:w="http://schemas.openxmlformats.org/wordprocessingml/2006/main">
        <w:t xml:space="preserve">1: ঈশ্বরের সার্বভৌমত্ব স্থায়ী নামগুলিতে প্রকাশিত হয় যা তিনি স্থানগুলিতে দেন।</w:t>
      </w:r>
    </w:p>
    <w:p/>
    <w:p>
      <w:r xmlns:w="http://schemas.openxmlformats.org/wordprocessingml/2006/main">
        <w:t xml:space="preserve">2: ঈশ্বরের বিশ্বস্ততা তাঁর লোকেদের জন্য তাঁর বিধানে এমনকি অদ্ভুত জায়গায়ও দেখা যায়।</w:t>
      </w:r>
    </w:p>
    <w:p/>
    <w:p>
      <w:r xmlns:w="http://schemas.openxmlformats.org/wordprocessingml/2006/main">
        <w:t xml:space="preserve">1: ইশাইয়া 40:8 - ঘাস শুকিয়ে যায়, ফুল বিবর্ণ হয়: কিন্তু আমাদের ঈশ্বরের বাক্য চিরকাল স্থায়ী হবে।</w:t>
      </w:r>
    </w:p>
    <w:p/>
    <w:p>
      <w:r xmlns:w="http://schemas.openxmlformats.org/wordprocessingml/2006/main">
        <w:t xml:space="preserve">2: ম্যাথু 28:20 - আমি তোমাদের যা যা আদেশ করেছি তা পালন করতে তাদের শেখানো: এবং, দেখ, আমি সর্বদা তোমাদের সাথে আছি, এমনকি পৃথিবীর শেষ পর্যন্ত। আমীন।</w:t>
      </w:r>
    </w:p>
    <w:p/>
    <w:p>
      <w:r xmlns:w="http://schemas.openxmlformats.org/wordprocessingml/2006/main">
        <w:t xml:space="preserve">Judges 18:13 তারপর তারা সেখান থেকে ইফ্রয়িম পর্বতে চলে গেল এবং মীখার বাড়িতে এলো।</w:t>
      </w:r>
    </w:p>
    <w:p/>
    <w:p>
      <w:r xmlns:w="http://schemas.openxmlformats.org/wordprocessingml/2006/main">
        <w:t xml:space="preserve">লেবীয় এবং তার উপপত্নী ইফ্রয়িম পর্বতে ভ্রমণ করে এবং মীখার বাড়িতে পৌঁছায়।</w:t>
      </w:r>
    </w:p>
    <w:p/>
    <w:p>
      <w:r xmlns:w="http://schemas.openxmlformats.org/wordprocessingml/2006/main">
        <w:t xml:space="preserve">1. ঈশ্বর সর্বদা আমাদের সাথে থাকেন, এমনকি অন্ধকার সময়েও।</w:t>
      </w:r>
    </w:p>
    <w:p/>
    <w:p>
      <w:r xmlns:w="http://schemas.openxmlformats.org/wordprocessingml/2006/main">
        <w:t xml:space="preserve">2. আমাদের বিশ্বাস আমাদেরকে সেই জায়গায় নিয়ে যেতে পারে যেখানে যেতে হবে।</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Judges 18:14 তারপর সেই পাঁচজন লোক যারা লাইশের দেশে গোয়েন্দাগিরি করতে গিয়েছিল তাদের উত্তর দিয়ে তাদের ভাইদের বললেন, “তোমরা কি জান যে এই বাড়ীগুলিতে একটি এফোদ, তেরাফিম এবং একটি খোদাই করা মূর্তি এবং একটি গলিত মূর্তি রয়েছে? তাই এখন ভেবে দেখুন কি করতে হবে।</w:t>
      </w:r>
    </w:p>
    <w:p/>
    <w:p>
      <w:r xmlns:w="http://schemas.openxmlformats.org/wordprocessingml/2006/main">
        <w:t xml:space="preserve">যে পাঁচজন লোক লাইশ দেশে গোয়েন্দাগিরি করতে গিয়েছিল তারা তাদের ভাইদের কাছে ফিরে বলেছিল যে তারা কিছু বাড়িতে একটি এফোদ, টেরাফিম, একটি খোদাই করা মূর্তি এবং একটি গলিত মূর্তি পেয়েছে।</w:t>
      </w:r>
    </w:p>
    <w:p/>
    <w:p>
      <w:r xmlns:w="http://schemas.openxmlformats.org/wordprocessingml/2006/main">
        <w:t xml:space="preserve">1. মূর্তিপূজা বিপদ</w:t>
      </w:r>
    </w:p>
    <w:p/>
    <w:p>
      <w:r xmlns:w="http://schemas.openxmlformats.org/wordprocessingml/2006/main">
        <w:t xml:space="preserve">2. বিচক্ষণতার শক্তি</w:t>
      </w:r>
    </w:p>
    <w:p/>
    <w:p>
      <w:r xmlns:w="http://schemas.openxmlformats.org/wordprocessingml/2006/main">
        <w:t xml:space="preserve">1. Deuteronomy 4:15-19 - তাই খুব সাবধানে নিজেদের খেয়াল রাখুন। যেদিন প্রভু আগুনের মধ্যে থেকে হোরেবে তোমাদের সাথে কথা বলেছিলেন সেদিন তোমরা কোন রূপ দেখতে পাও নি, 16 তোমরা সাবধান হও পাছে নিজেদের জন্য খোদাই করা মূর্তি বানিয়ে, পুরুষ বা পুরুষের মতো মূর্তি বানিয়ে কলুষিত না হও। নারী, 17 পৃথিবীতে থাকা যেকোনো প্রাণীর উপমা, বাতাসে উড়ে আসা যেকোনো ডানাওয়ালা পাখির উপমা, 18 মাটিতে হামাগুড়ি দিয়ে থাকা কোনো কিছুর উপমা, পৃথিবীর নিচে জলে থাকা কোনো মাছের উপমা। . 19আর সাবধান হও, পাছে তুমি তোমার চোখ আকাশের দিকে না তুলবে, আর যখন তুমি সূর্য, চন্দ্র ও নক্ষত্র দেখবে, আকাশের সমস্ত বাহিনী, তখন তুমি দূরে সরে যাবে এবং তাদের কাছে প্রণাম করবে এবং তাদের সেবা করবে, যা তোমার ঈশ্বর সদাপ্রভুর আছে। সমস্ত স্বর্গের নীচে সমস্ত জাতির জন্য বরাদ্দ করা হয়েছে৷</w:t>
      </w:r>
    </w:p>
    <w:p/>
    <w:p>
      <w:r xmlns:w="http://schemas.openxmlformats.org/wordprocessingml/2006/main">
        <w:t xml:space="preserve">2. 1 করিন্থিয়ানস 10:14 - অতএব, আমার প্রিয়, মূর্তিপূজা থেকে পালিয়ে যাও।</w:t>
      </w:r>
    </w:p>
    <w:p/>
    <w:p>
      <w:r xmlns:w="http://schemas.openxmlformats.org/wordprocessingml/2006/main">
        <w:t xml:space="preserve">Judges 18:15 তারপর তারা সেদিকে ফিরে লেবীয় যুবকের বাড়িতে, এমনকি মীখার বাড়িতে এসে তাকে অভিবাদন জানাল৷</w:t>
      </w:r>
    </w:p>
    <w:p/>
    <w:p>
      <w:r xmlns:w="http://schemas.openxmlformats.org/wordprocessingml/2006/main">
        <w:t xml:space="preserve">লেবীয় এবং তার সঙ্গীরা মীখার বাড়িতে যাত্রা করেছিল এবং তাদের স্বাগত জানানো হয়েছিল।</w:t>
      </w:r>
    </w:p>
    <w:p/>
    <w:p>
      <w:r xmlns:w="http://schemas.openxmlformats.org/wordprocessingml/2006/main">
        <w:t xml:space="preserve">1: আপনার মধ্যে অপরিচিতদের স্বাগত জানাও এবং তাদের জন্য আপনার ঘর উন্মুক্ত করুন।</w:t>
      </w:r>
    </w:p>
    <w:p/>
    <w:p>
      <w:r xmlns:w="http://schemas.openxmlformats.org/wordprocessingml/2006/main">
        <w:t xml:space="preserve">2: যাদের সাহায্যের প্রয়োজন আছে তাদের সন্ধান করুন এবং তাদের কাছে হাত দিন।</w:t>
      </w:r>
    </w:p>
    <w:p/>
    <w:p>
      <w:r xmlns:w="http://schemas.openxmlformats.org/wordprocessingml/2006/main">
        <w:t xml:space="preserve">1: লূক 10:25-37, ভাল সামেরিটনের দৃষ্টান্ত</w:t>
      </w:r>
    </w:p>
    <w:p/>
    <w:p>
      <w:r xmlns:w="http://schemas.openxmlformats.org/wordprocessingml/2006/main">
        <w:t xml:space="preserve">2: ম্যাথু 25:35-40, অভাবীদের যত্ন নেওয়ার বিষয়ে যীশুর শিক্ষা।</w:t>
      </w:r>
    </w:p>
    <w:p/>
    <w:p>
      <w:r xmlns:w="http://schemas.openxmlformats.org/wordprocessingml/2006/main">
        <w:t xml:space="preserve">Judges 18:16 আর দান-সন্তানদের মধ্যে যে ছয়শত সৈন্য তাদের যুদ্ধের অস্ত্র নিয়ে নিযুক্ত ছিল, তারা ফটকের ধারে দাঁড়ালো।</w:t>
      </w:r>
    </w:p>
    <w:p/>
    <w:p>
      <w:r xmlns:w="http://schemas.openxmlformats.org/wordprocessingml/2006/main">
        <w:t xml:space="preserve">দান-গোষ্ঠীর ছয়শো লোক যুদ্ধের অস্ত্রে সজ্জিত হয়ে দরজার প্রবেশপথে পাহারা দিচ্ছিল।</w:t>
      </w:r>
    </w:p>
    <w:p/>
    <w:p>
      <w:r xmlns:w="http://schemas.openxmlformats.org/wordprocessingml/2006/main">
        <w:t xml:space="preserve">1. সতর্ক থাকুন এবং প্রতিপক্ষের জন্য প্রস্তুত থাকুন।</w:t>
      </w:r>
    </w:p>
    <w:p/>
    <w:p>
      <w:r xmlns:w="http://schemas.openxmlformats.org/wordprocessingml/2006/main">
        <w:t xml:space="preserve">2. ঈশ্বরের বিধান এবং সুরক্ষায় বিশ্বাস রাখুন।</w:t>
      </w:r>
    </w:p>
    <w:p/>
    <w:p>
      <w:r xmlns:w="http://schemas.openxmlformats.org/wordprocessingml/2006/main">
        <w:t xml:space="preserve">1. Ephesians 6:10-18 - ঈশ্বরের সমস্ত বর্ম পরিধান করুন, যাতে আপনি শয়তানের পরিকল্পনার বিরুদ্ধে দাঁড়াতে সক্ষম হন।</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Judges 18:17 আর যে পাঁচজন লোক দেশটি গুপ্তচরবৃত্তি করতে গিয়েছিল, তারা উঠে সেখানে গিয়ে খোদাই করা মূর্তি, এফোদ, টেরাফিম এবং গলিত মূর্তিটি নিয়ে গেল; এবং পুরোহিত প্রবেশ পথে দাঁড়ালেন। যুদ্ধের অস্ত্র হাতে নিযুক্ত ছয়শত সৈন্যের সাথে দরজা।</w:t>
      </w:r>
    </w:p>
    <w:p/>
    <w:p>
      <w:r xmlns:w="http://schemas.openxmlformats.org/wordprocessingml/2006/main">
        <w:t xml:space="preserve">সেই পাঁচজন লোক দেশে গিয়ে খোদাই করা মূর্তি, এফোদ, তেরাফিম এবং গলিত মূর্তি নিয়ে গেল। যুদ্ধের জন্য সজ্জিত 600 জন পুরুষের সাথে পুরোহিত সেখানে ছিলেন।</w:t>
      </w:r>
    </w:p>
    <w:p/>
    <w:p>
      <w:r xmlns:w="http://schemas.openxmlformats.org/wordprocessingml/2006/main">
        <w:t xml:space="preserve">1. সতর্কতার শক্তি: পুরোহিত এবং পাঁচ পুরুষের গল্প</w:t>
      </w:r>
    </w:p>
    <w:p/>
    <w:p>
      <w:r xmlns:w="http://schemas.openxmlformats.org/wordprocessingml/2006/main">
        <w:t xml:space="preserve">2. প্রস্তুতির শক্তি: কিভাবে পুরোহিত এবং 600 জন পুরুষ যুদ্ধের জন্য প্রস্তুত ছিল</w:t>
      </w:r>
    </w:p>
    <w:p/>
    <w:p>
      <w:r xmlns:w="http://schemas.openxmlformats.org/wordprocessingml/2006/main">
        <w:t xml:space="preserve">1. হিতোপদেশ 21:5 অধ্যবসায়ীদের পরিকল্পনা অবশ্যই প্রাচুর্যের দিকে নিয়ে যায়, কিন্তু যারা তাড়াহুড়া করে তারা কেবল দারিদ্র্যের দিকেই আসে।</w:t>
      </w:r>
    </w:p>
    <w:p/>
    <w:p>
      <w:r xmlns:w="http://schemas.openxmlformats.org/wordprocessingml/2006/main">
        <w:t xml:space="preserve">2. Ephesians 6:10-18 অবশেষে, প্রভুতে এবং তাঁর শক্তির শক্তিতে বলবান হোন৷ ঈশ্বরের সমস্ত বর্ম পরিধান করুন, যাতে আপনি শয়তানের পরিকল্পনার বিরুদ্ধে দাঁড়াতে সক্ষম হন।</w:t>
      </w:r>
    </w:p>
    <w:p/>
    <w:p>
      <w:r xmlns:w="http://schemas.openxmlformats.org/wordprocessingml/2006/main">
        <w:t xml:space="preserve">Judges 18:18 তারা মীখার বাড়িতে গিয়ে খোদাই করা মূর্তি, এফোদ, টেরাফিম এবং গলিত মূর্তি নিয়ে এল৷ তখন পুরোহিত তাদের বললেন, তোমরা কি কর?</w:t>
      </w:r>
    </w:p>
    <w:p/>
    <w:p>
      <w:r xmlns:w="http://schemas.openxmlformats.org/wordprocessingml/2006/main">
        <w:t xml:space="preserve">একদল পুরুষ মিকার বাড়িতে প্রবেশ করে এবং একটি খোদাই করা মূর্তি, একটি এফোড, টেরাফিম এবং একটি গলিত মূর্তি সহ জিনিসপত্র নিয়ে যায়। পুরোহিত তখন তাদের জিজ্ঞেস করে তারা কি করছে।</w:t>
      </w:r>
    </w:p>
    <w:p/>
    <w:p>
      <w:r xmlns:w="http://schemas.openxmlformats.org/wordprocessingml/2006/main">
        <w:t xml:space="preserve">1. আমাদের জীবনে ঈশ্বরের উপস্থিতি - কীভাবে তাঁর উপস্থিতি চিনতে এবং প্রতিক্রিয়া জানাতে হয়</w:t>
      </w:r>
    </w:p>
    <w:p/>
    <w:p>
      <w:r xmlns:w="http://schemas.openxmlformats.org/wordprocessingml/2006/main">
        <w:t xml:space="preserve">2. বিশ্বাসের শক্তি - কীভাবে বিশ্বাস এবং আনুগত্যের জীবন যাপন করা যায়</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1 স্যামুয়েল 15:22-23 - প্রভু কি হোমবলি ও বলিদানে এতটা আনন্দিত হয়েছেন, যেমন প্রভুর কণ্ঠস্বর পালনে? দেখ, বলিদানের চেয়ে আনুগত্য করা উত্তম, আর শোনা মেষের চর্বি অপেক্ষা।</w:t>
      </w:r>
    </w:p>
    <w:p/>
    <w:p>
      <w:r xmlns:w="http://schemas.openxmlformats.org/wordprocessingml/2006/main">
        <w:t xml:space="preserve">Judges 18:19 তখন তারা তাঁকে বলল, শান্ত হও, তোমার মুখের উপর হাত রাখো, এবং আমাদের সাথে যাও, এবং আমাদের পিতা ও যাজক হও: একজনের বাড়ির যাজক হওয়া কি তোমার পক্ষে ভাল? মানুষ, নাকি তুমি ইস্রায়েলের একটি গোত্র ও একটি পরিবারের পুরোহিত হবে?</w:t>
      </w:r>
    </w:p>
    <w:p/>
    <w:p>
      <w:r xmlns:w="http://schemas.openxmlformats.org/wordprocessingml/2006/main">
        <w:t xml:space="preserve">দু'জন লোক একজন লেবীয়কে তাদের যাজক হতে বলেছিল এবং তাকে জিজ্ঞাসা করেছিল যে ইস্রায়েলে একজনের বাড়ির বা একটি গোত্র ও পরিবারের পুরোহিত হওয়া ভাল।</w:t>
      </w:r>
    </w:p>
    <w:p/>
    <w:p>
      <w:r xmlns:w="http://schemas.openxmlformats.org/wordprocessingml/2006/main">
        <w:t xml:space="preserve">1. একজন আধ্যাত্মিক পিতা থাকার গুরুত্ব</w:t>
      </w:r>
    </w:p>
    <w:p/>
    <w:p>
      <w:r xmlns:w="http://schemas.openxmlformats.org/wordprocessingml/2006/main">
        <w:t xml:space="preserve">2. পুরোহিতের আশীর্বাদের শক্তি</w:t>
      </w:r>
    </w:p>
    <w:p/>
    <w:p>
      <w:r xmlns:w="http://schemas.openxmlformats.org/wordprocessingml/2006/main">
        <w:t xml:space="preserve">1. মালাখি 2:4-7</w:t>
      </w:r>
    </w:p>
    <w:p/>
    <w:p>
      <w:r xmlns:w="http://schemas.openxmlformats.org/wordprocessingml/2006/main">
        <w:t xml:space="preserve">2. হিব্রু 13:17-19</w:t>
      </w:r>
    </w:p>
    <w:p/>
    <w:p>
      <w:r xmlns:w="http://schemas.openxmlformats.org/wordprocessingml/2006/main">
        <w:t xml:space="preserve">Judges 18:20 তখন পুরোহিতের মন খুশি হল, এবং তিনি এফোদ, তেরাফিম এবং খোদাই করা মূর্তিটি নিয়ে লোকদের মধ্যে গেলেন।</w:t>
      </w:r>
    </w:p>
    <w:p/>
    <w:p>
      <w:r xmlns:w="http://schemas.openxmlformats.org/wordprocessingml/2006/main">
        <w:t xml:space="preserve">পুরোহিত খুশি হলেন এবং এফোদ, তেরাফিম এবং খোদাই করা মূর্তিটি নিয়ে লোকদের সাথে যোগ দিলেন।</w:t>
      </w:r>
    </w:p>
    <w:p/>
    <w:p>
      <w:r xmlns:w="http://schemas.openxmlformats.org/wordprocessingml/2006/main">
        <w:t xml:space="preserve">1. আনন্দের শক্তি: কিভাবে আপনার জীবনে আনন্দ চাষ করা যায়</w:t>
      </w:r>
    </w:p>
    <w:p/>
    <w:p>
      <w:r xmlns:w="http://schemas.openxmlformats.org/wordprocessingml/2006/main">
        <w:t xml:space="preserve">2. আধ্যাত্মিক নির্দেশনার প্রয়োজন: প্রতিটি পরিস্থিতিতে ঈশ্বরের জ্ঞানের সন্ধান করা</w:t>
      </w:r>
    </w:p>
    <w:p/>
    <w:p>
      <w:r xmlns:w="http://schemas.openxmlformats.org/wordprocessingml/2006/main">
        <w:t xml:space="preserve">1. গীতসংহিতা 118:24 - "এই দিনটি প্রভু তৈরি করেছেন; আসুন আমরা এতে আনন্দ করি এবং আনন্দ করি।"</w:t>
      </w:r>
    </w:p>
    <w:p/>
    <w:p>
      <w:r xmlns:w="http://schemas.openxmlformats.org/wordprocessingml/2006/main">
        <w:t xml:space="preserve">2. হিতোপদেশ 3:5-6 -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Judges 18:21 তাই তারা ঘুরে ফিরে গেল এবং ছোট বাচ্চাদের, গবাদি পশুদের এবং গাড়িকে তাদের সামনে রাখল।</w:t>
      </w:r>
    </w:p>
    <w:p/>
    <w:p>
      <w:r xmlns:w="http://schemas.openxmlformats.org/wordprocessingml/2006/main">
        <w:t xml:space="preserve">দানীয়রা লাইশ থেকে চলে যাওয়ার সময় তাদের পরিবার-পরিজন ও সম্পত্তি নিয়ে গিয়েছিল।</w:t>
      </w:r>
    </w:p>
    <w:p/>
    <w:p>
      <w:r xmlns:w="http://schemas.openxmlformats.org/wordprocessingml/2006/main">
        <w:t xml:space="preserve">1. যখন ঈশ্বর আমাদেরকে কোন কিছুর জন্য ডাকেন, তখন তিনি আমাদের জন্য যা যা করতে হবে তা প্রদান করেন।</w:t>
      </w:r>
    </w:p>
    <w:p/>
    <w:p>
      <w:r xmlns:w="http://schemas.openxmlformats.org/wordprocessingml/2006/main">
        <w:t xml:space="preserve">2. আমরা ঈশ্বরের উপর আস্থা রাখতে পারি যে তাঁর ইচ্ছা পূরণ করার জন্য আমাদের প্রয়োজনীয় সংস্থানগুলি দিতে।</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হিতোপদেশ 3:5-6 - আপনার সমস্ত হৃদয় দিয়ে সদাপ্রভুতে বিশ্বাস করুন এবং আপনার নিজের বোধগম্যতার উপর নির্ভর করবেন না। তোমার সমস্ত পথে তাকে স্বীকার কর, এবং তিনি তোমার পথ সোজা করবেন।</w:t>
      </w:r>
    </w:p>
    <w:p/>
    <w:p>
      <w:r xmlns:w="http://schemas.openxmlformats.org/wordprocessingml/2006/main">
        <w:t xml:space="preserve">Judges 18:22 যখন তারা মীখার বাড়ী থেকে বেশ দূরে চলে গেল, তখন মীখার বাড়ির কাছের বাড়িতে যারা ছিল তারা একত্র হয়ে দান-সন্তানদের ধরে ফেলল।</w:t>
      </w:r>
    </w:p>
    <w:p/>
    <w:p>
      <w:r xmlns:w="http://schemas.openxmlformats.org/wordprocessingml/2006/main">
        <w:t xml:space="preserve">মীখার বাড়ির কাছের বাড়ির লোকেরা একত্র হয়ে দান-সন্তানদের তাড়া করল।</w:t>
      </w:r>
    </w:p>
    <w:p/>
    <w:p>
      <w:r xmlns:w="http://schemas.openxmlformats.org/wordprocessingml/2006/main">
        <w:t xml:space="preserve">1. একসাথে দাঁড়ানোর এবং বিশ্বাসে একে অপরকে সমর্থন করার গুরুত্ব।</w:t>
      </w:r>
    </w:p>
    <w:p/>
    <w:p>
      <w:r xmlns:w="http://schemas.openxmlformats.org/wordprocessingml/2006/main">
        <w:t xml:space="preserve">2. সম্পর্কের মধ্যে গর্ব এবং অহংকার বিপদ.</w:t>
      </w:r>
    </w:p>
    <w:p/>
    <w:p>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2. জেমস 3:13-18 - তোমাদের মধ্যে জ্ঞানী ও বুদ্ধিমান কে? তার ভাল আচরণের দ্বারা তাকে জ্ঞানের নম্রতায় তার কাজগুলি দেখাও। কিন্তু যদি আপনার অন্তরে তিক্ত ঈর্ষা ও স্বার্থপর উচ্চাকাঙ্ক্ষা থাকে, তবে অহংকার করবেন না এবং সত্যকে মিথ্যা বলবেন না। এটি উপর থেকে নেমে আসা প্রজ্ঞা নয়, বরং পার্থিব, আধ্যাত্মিক, পৈশাচিক। কারণ যেখানে ঈর্ষা ও স্বার্থপর উচ্চাকাঙ্ক্ষা থাকবে, সেখানে বিশৃঙ্খলা থাকবে এবং সমস্ত খারাপ অভ্যাস থাকবে। কিন্তু উপরে থেকে যে জ্ঞান আসে তা প্রথমে বিশুদ্ধ, তারপর শান্তিপ্রিয়, কোমল, যুক্তির জন্য উন্মুক্ত, করুণা ও ভাল ফল দিয়ে পরিপূর্ণ, পক্ষপাতহীন এবং আন্তরিক। আর যারা শান্তি স্থাপন করে তারা শান্তিতে ধার্মিকতার ফসল বপন করে।</w:t>
      </w:r>
    </w:p>
    <w:p/>
    <w:p>
      <w:r xmlns:w="http://schemas.openxmlformats.org/wordprocessingml/2006/main">
        <w:t xml:space="preserve">Judges 18:23 তারা দান-সন্তানদের কাছে কাঁদতে লাগল। তারা মুখ ফিরিয়ে মীখাকে বলল, “তোমার কি হল যে, তুমি এমন একটা দল নিয়ে এসেছ?</w:t>
      </w:r>
    </w:p>
    <w:p/>
    <w:p>
      <w:r xmlns:w="http://schemas.openxmlformats.org/wordprocessingml/2006/main">
        <w:t xml:space="preserve">একদল লোক মিকাকে জিজ্ঞাসা করে কেন সে একটি বড় কোম্পানির সাথে ভ্রমণ করছে।</w:t>
      </w:r>
    </w:p>
    <w:p/>
    <w:p>
      <w:r xmlns:w="http://schemas.openxmlformats.org/wordprocessingml/2006/main">
        <w:t xml:space="preserve">1: আমাদের প্রশ্ন জিজ্ঞাসা করতে এবং বোঝার চেষ্টা করতে ভয় পাওয়া উচিত নয়।</w:t>
      </w:r>
    </w:p>
    <w:p/>
    <w:p>
      <w:r xmlns:w="http://schemas.openxmlformats.org/wordprocessingml/2006/main">
        <w:t xml:space="preserve">2: যখন আমরা একটি পরিস্থিতি বুঝতে পারি না তখন আমাদের ঈশ্বরকে বিশ্বাস করার জন্য প্রস্তুত হওয়া উচিত।</w:t>
      </w:r>
    </w:p>
    <w:p/>
    <w:p>
      <w:r xmlns:w="http://schemas.openxmlformats.org/wordprocessingml/2006/main">
        <w:t xml:space="preserve">1: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2: গীতসংহিতা 46:10 - স্থির থাকুন, এবং জেনে রাখুন যে আমিই ঈশ্বর: আমি জাতিদের মধ্যে উচ্চতর হব, আমি পৃথিবীতে উন্নত হব।</w:t>
      </w:r>
    </w:p>
    <w:p/>
    <w:p>
      <w:r xmlns:w="http://schemas.openxmlformats.org/wordprocessingml/2006/main">
        <w:t xml:space="preserve">Judges 18:24 তিনি বললেন, তোমরা আমার তৈরী আমার দেবদেবী ও পুরোহিতকে নিয়ে চলে গেলে, আর আমার কাছে আর কি আছে? আর তুমি আমাকে কি বলছ, তোমার কি হয়েছে?</w:t>
      </w:r>
    </w:p>
    <w:p/>
    <w:p>
      <w:r xmlns:w="http://schemas.openxmlformats.org/wordprocessingml/2006/main">
        <w:t xml:space="preserve">একজন ব্যক্তি আবিষ্কার করেন যে তার দেবতা, যা তিনি তৈরি করেছিলেন এবং পুরোহিত অনুপস্থিত এবং কেন তিনি প্রশ্ন করেন।</w:t>
      </w:r>
    </w:p>
    <w:p/>
    <w:p>
      <w:r xmlns:w="http://schemas.openxmlformats.org/wordprocessingml/2006/main">
        <w:t xml:space="preserve">1. ঈশ্বর আমাদের তৈরি করতে পারি তার চেয়ে বেশি - রোমানস 1:20-23</w:t>
      </w:r>
    </w:p>
    <w:p/>
    <w:p>
      <w:r xmlns:w="http://schemas.openxmlformats.org/wordprocessingml/2006/main">
        <w:t xml:space="preserve">2. কিভাবে প্রকৃত শান্তি খুঁজে পাওয়া যায়- ম্যাথিউ 11:28-30</w:t>
      </w:r>
    </w:p>
    <w:p/>
    <w:p>
      <w:r xmlns:w="http://schemas.openxmlformats.org/wordprocessingml/2006/main">
        <w:t xml:space="preserve">1. রোমানস 1:20-23- কারণ জগৎ সৃষ্টি থেকে তাঁর অদৃশ্য জিনিসগুলি স্পষ্টভাবে দেখা যায়, যা তৈরি করা হয়েছে তা বোঝা যায়, এমনকি তাঁর চিরন্তন শক্তি এবং ঈশ্বরত্ব; যাতে তারা অজুহাত ছাড়া হয়.</w:t>
      </w:r>
    </w:p>
    <w:p/>
    <w:p>
      <w:r xmlns:w="http://schemas.openxmlformats.org/wordprocessingml/2006/main">
        <w:t xml:space="preserve">21 কারণ, যখন তারা ঈশ্বরকে চিনত, তখন তারা তাঁকে ঈশ্বর বলে মহিমান্বিত করল না, কৃতজ্ঞও হল না৷ কিন্তু তাদের কল্পনায় বৃথা হয়ে গেল, এবং তাদের মূর্খ হৃদয় অন্ধকার হয়ে গেল।</w:t>
      </w:r>
    </w:p>
    <w:p/>
    <w:p>
      <w:r xmlns:w="http://schemas.openxmlformats.org/wordprocessingml/2006/main">
        <w:t xml:space="preserve">22 নিজেদেরকে জ্ঞানী বলে দাবী করে তারা বোকা হয়ে গেল,</w:t>
      </w:r>
    </w:p>
    <w:p/>
    <w:p>
      <w:r xmlns:w="http://schemas.openxmlformats.org/wordprocessingml/2006/main">
        <w:t xml:space="preserve">23 এবং অক্ষয় ঈশ্বরের মহিমাকে ধ্বংসকারী মানুষ, পাখি, চতুষ্পদ জন্তু এবং লতানো জিনিসের মতো একটি মূর্তিতে পরিবর্তন করলেন৷</w:t>
      </w:r>
    </w:p>
    <w:p/>
    <w:p>
      <w:r xmlns:w="http://schemas.openxmlformats.org/wordprocessingml/2006/main">
        <w:t xml:space="preserve">2. ম্যাথু 11:28-30- আমার কাছে এস, তোমরা যারা পরিশ্রম কর এবং ভারাক্রান্ত, আমি তোমাদের বিশ্রাম দেব।</w:t>
      </w:r>
    </w:p>
    <w:p/>
    <w:p>
      <w:r xmlns:w="http://schemas.openxmlformats.org/wordprocessingml/2006/main">
        <w:t xml:space="preserve">29 আমার জোয়াল তোমার উপর নাও, আমার সম্বন্ধে শিখ; কারণ আমি নম্র ও নম্র হৃদয়ে আছি৷ আর তোমরা তোমাদের আত্মার বিশ্রাম পাবে৷</w:t>
      </w:r>
    </w:p>
    <w:p/>
    <w:p>
      <w:r xmlns:w="http://schemas.openxmlformats.org/wordprocessingml/2006/main">
        <w:t xml:space="preserve">30 কারণ আমার জোয়াল সহজ, আমার বোঝা হালকা।</w:t>
      </w:r>
    </w:p>
    <w:p/>
    <w:p>
      <w:r xmlns:w="http://schemas.openxmlformats.org/wordprocessingml/2006/main">
        <w:t xml:space="preserve">Judges 18:25 তখন দান-সন্তানেরা তাঁহাকে কহিল, আমাদের মধ্যে তোমার কন্ঠস্বর যেন শোনা না যায়, পাছে রাগান্বিত লোকেরা তোমার উপরে ছুটে আসে, এবং তুমি তোমার জীবন সহ তোমার পরিবারের প্রাণ হারাই।</w:t>
      </w:r>
    </w:p>
    <w:p/>
    <w:p>
      <w:r xmlns:w="http://schemas.openxmlformats.org/wordprocessingml/2006/main">
        <w:t xml:space="preserve">দানীয়রা তাদের মুখোমুখি না হওয়ার জন্য মিকাকে সতর্ক করেছিল, অন্যথায় সে তার জীবন এবং তার পরিবারের জীবন হারাবে।</w:t>
      </w:r>
    </w:p>
    <w:p/>
    <w:p>
      <w:r xmlns:w="http://schemas.openxmlformats.org/wordprocessingml/2006/main">
        <w:t xml:space="preserve">1. বিপদের মুখেও সাহসের সাথে যা সঠিক তার জন্য দাঁড়ানোর গুরুত্ব।</w:t>
      </w:r>
    </w:p>
    <w:p/>
    <w:p>
      <w:r xmlns:w="http://schemas.openxmlformats.org/wordprocessingml/2006/main">
        <w:t xml:space="preserve">2. একটি গোষ্ঠীর মধ্যে ঐক্যের শক্তি এবং এটি কীভাবে শক্তি তৈরি করতে পারে।</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Ecclesiastes 4:12 - যদিও একজন পরাক্রমশালী হতে পারে, দুজন নিজেদের রক্ষা করতে পারে। তিনটি strands একটি কর্ড দ্রুত ভাঙ্গা না হয়।</w:t>
      </w:r>
    </w:p>
    <w:p/>
    <w:p>
      <w:r xmlns:w="http://schemas.openxmlformats.org/wordprocessingml/2006/main">
        <w:t xml:space="preserve">Judges 18:26 আর দান-সন্তানেরা চলিয়া গেল; এবং মীখা যখন দেখল যে, তাহারা তাহার পক্ষে অত্যন্ত বলবান, তখন সে ফিরিয়া গেল এবং আপন গৃহে ফিরিয়া গেল।</w:t>
      </w:r>
    </w:p>
    <w:p/>
    <w:p>
      <w:r xmlns:w="http://schemas.openxmlformats.org/wordprocessingml/2006/main">
        <w:t xml:space="preserve">মিকা বুঝতে পারে যে ড্যানের সন্তানরা তার পক্ষে খুব শক্তিশালী এবং তার বাড়িতে ফিরে যাওয়ার সিদ্ধান্ত নেয়।</w:t>
      </w:r>
    </w:p>
    <w:p/>
    <w:p>
      <w:r xmlns:w="http://schemas.openxmlformats.org/wordprocessingml/2006/main">
        <w:t xml:space="preserve">1. আমাদের অবশ্যই সবসময় অসুবিধার মুখোমুখি হতে প্রস্তুত থাকতে হবে, তবে কখন আমাদের সীমাবদ্ধতা এবং পিছু হটতে হবে তাও জানতে হবে।</w:t>
      </w:r>
    </w:p>
    <w:p/>
    <w:p>
      <w:r xmlns:w="http://schemas.openxmlformats.org/wordprocessingml/2006/main">
        <w:t xml:space="preserve">2. ঈশ্বর আমাদের প্রয়োজনের সময়ে আমাদের শক্তি দেন, কিন্তু বিপদ থেকে কখন সরে যেতে হবে তা জানার প্রজ্ঞাও দেন।</w:t>
      </w:r>
    </w:p>
    <w:p/>
    <w:p>
      <w:r xmlns:w="http://schemas.openxmlformats.org/wordprocessingml/2006/main">
        <w:t xml:space="preserve">1. হিতোপদেশ 21:5 - পরিশ্রমী ব্যক্তিদের পরিকল্পনা অবশ্যই প্রাচুর্যের দিকে নিয়ে যায়, কিন্তু যারা তাড়াহুড়া করে তারা কেবল দারিদ্র্যের দিকেই আসে।</w:t>
      </w:r>
    </w:p>
    <w:p/>
    <w:p>
      <w:r xmlns:w="http://schemas.openxmlformats.org/wordprocessingml/2006/main">
        <w:t xml:space="preserve">2. গীতসংহিতা 34:19 - ধার্মিকদের অনেক কষ্ট হয়, কিন্তু প্রভু তাকে তাদের সব থেকে উদ্ধার করেন।</w:t>
      </w:r>
    </w:p>
    <w:p/>
    <w:p>
      <w:r xmlns:w="http://schemas.openxmlformats.org/wordprocessingml/2006/main">
        <w:t xml:space="preserve">Judges 18:27 তারা মীখার তৈরী জিনিসপত্র ও তার যাজককে নিয়ে লাইশে নিশ্চিন্ত ও নিশ্চিন্ত লোকদের কাছে গেল এবং তারা তাদের তরবারি দিয়ে মেরে ফেলল এবং পুড়িয়ে দিল। আগুন সহ শহর।</w:t>
      </w:r>
    </w:p>
    <w:p/>
    <w:p>
      <w:r xmlns:w="http://schemas.openxmlformats.org/wordprocessingml/2006/main">
        <w:t xml:space="preserve">দান-এর লোকেরা মীখার তৈরী মূর্তি ও পুরোহিতগুলো নিয়ে লাইশে গেল, যেটি ছিল শান্তিপূর্ণ ও সন্দেহাতীত শহর। তারা শহর আক্রমণ করে এবং আগুন দিয়ে ধ্বংস করে দেয়।</w:t>
      </w:r>
    </w:p>
    <w:p/>
    <w:p>
      <w:r xmlns:w="http://schemas.openxmlformats.org/wordprocessingml/2006/main">
        <w:t xml:space="preserve">1. অপ্রস্তুততার বিপদ: কিভাবে অপ্রত্যাশিত জন্য প্রস্তুত হতে হবে</w:t>
      </w:r>
    </w:p>
    <w:p/>
    <w:p>
      <w:r xmlns:w="http://schemas.openxmlformats.org/wordprocessingml/2006/main">
        <w:t xml:space="preserve">2. আনুগত্যের শক্তি: সাহসের সাথে ঈশ্বরের আদেশগুলি অনুসরণ করা</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Judges 18:28 এবং সেখানে কোন উদ্ধারকারী ছিল না, কারণ এটি সিদোন থেকে দূরে ছিল, এবং তাদের কোন লোকের সাথে কোন ব্যবসা ছিল না; এবং এটি ছিল বেথ্রহোবের কাছে অবস্থিত উপত্যকায়। তারা একটা শহর তৈরী করে সেখানে বাস করতে লাগল।</w:t>
      </w:r>
    </w:p>
    <w:p/>
    <w:p>
      <w:r xmlns:w="http://schemas.openxmlformats.org/wordprocessingml/2006/main">
        <w:t xml:space="preserve">দান-সন্তানদের রক্ষা করার জন্য কেউ ছিল না, তাই তারা বেত্রেহোবের কাছে উপত্যকায় একটি শহর তৈরি করেছিল।</w:t>
      </w:r>
    </w:p>
    <w:p/>
    <w:p>
      <w:r xmlns:w="http://schemas.openxmlformats.org/wordprocessingml/2006/main">
        <w:t xml:space="preserve">1. সুরক্ষার জন্য প্রভুতে বিশ্বাস করা</w:t>
      </w:r>
    </w:p>
    <w:p/>
    <w:p>
      <w:r xmlns:w="http://schemas.openxmlformats.org/wordprocessingml/2006/main">
        <w:t xml:space="preserve">2. বিশ্বাসের ভিত্তি তৈরি করা</w:t>
      </w:r>
    </w:p>
    <w:p/>
    <w:p>
      <w:r xmlns:w="http://schemas.openxmlformats.org/wordprocessingml/2006/main">
        <w:t xml:space="preserve">1. হিতোপদেশ 3:5-6 আপনার সমস্ত হৃদয় দিয়ে প্রভুতে বিশ্বাস করুন এবং আপনার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2. হিব্রু 11:1 এখন বিশ্বাস হল আমরা যা আশা করি তার উপর আস্থা এবং আমরা যা দেখি না তার আশ্বাস।</w:t>
      </w:r>
    </w:p>
    <w:p/>
    <w:p>
      <w:r xmlns:w="http://schemas.openxmlformats.org/wordprocessingml/2006/main">
        <w:t xml:space="preserve">Judges 18:29 ইস্রায়েলে জন্মগ্রহণকারী তাদের পিতা দান-এর নামানুসারে তারা শহরের নাম রাখল দান, যদিও প্রথমে শহরের নাম ছিল লায়শ।</w:t>
      </w:r>
    </w:p>
    <w:p/>
    <w:p>
      <w:r xmlns:w="http://schemas.openxmlformats.org/wordprocessingml/2006/main">
        <w:t xml:space="preserve">ইসরায়েলের জন্মের পর ড্যানের বাবার নাম ড্যান রাখা হয়, তবে শহরের আসল নাম ছিল লাইশ।</w:t>
      </w:r>
    </w:p>
    <w:p/>
    <w:p>
      <w:r xmlns:w="http://schemas.openxmlformats.org/wordprocessingml/2006/main">
        <w:t xml:space="preserve">1. আমাদের পিতাদের সম্মান করার গুরুত্ব এবং তারা যে উত্তরাধিকার রেখে গেছেন।</w:t>
      </w:r>
    </w:p>
    <w:p/>
    <w:p>
      <w:r xmlns:w="http://schemas.openxmlformats.org/wordprocessingml/2006/main">
        <w:t xml:space="preserve">2. একটি নামের শক্তি বোঝা এবং এটি কীভাবে আমাদের জীবন গঠন করতে পারে।</w:t>
      </w:r>
    </w:p>
    <w:p/>
    <w:p>
      <w:r xmlns:w="http://schemas.openxmlformats.org/wordprocessingml/2006/main">
        <w:t xml:space="preserve">1. হিতোপদেশ 22:1 "একটি ভাল নাম মহান ধন-সম্পদের চেয়ে বেশি পছন্দনীয়; রৌপ্য বা সোনার চেয়ে সম্মানিত হওয়া ভাল।"</w:t>
      </w:r>
    </w:p>
    <w:p/>
    <w:p>
      <w:r xmlns:w="http://schemas.openxmlformats.org/wordprocessingml/2006/main">
        <w:t xml:space="preserve">2. জেনেসিস 17:5 "তোমার নাম আর আব্রাম হবে না, কিন্তু তোমার নাম হবে অব্রাহাম, কারণ আমি তোমাকে অনেক জাতির পিতা বানিয়েছি।"</w:t>
      </w:r>
    </w:p>
    <w:p/>
    <w:p>
      <w:r xmlns:w="http://schemas.openxmlformats.org/wordprocessingml/2006/main">
        <w:t xml:space="preserve">Judges 18:30 আর দান-সন্তানেরা খোদাই করা মূর্তি স্থাপন করিল; এবং যোনাথন, গের্শোমের পুত্র, মনঃশির পুত্র, তিনি ও তাঁহার পুত্রগণ দেশ বন্দী হওয়ার দিন পর্যন্ত দান-গোষ্ঠীর যাজক ছিলেন।</w:t>
      </w:r>
    </w:p>
    <w:p/>
    <w:p>
      <w:r xmlns:w="http://schemas.openxmlformats.org/wordprocessingml/2006/main">
        <w:t xml:space="preserve">দান-সন্তানেরা একটি খোদাই করা মূর্তি স্থাপন করেছিল এবং যোনাথন ও তাঁর ছেলেরা দান-গোষ্ঠীর যাজক হিসাবে কাজ করেছিল।</w:t>
      </w:r>
    </w:p>
    <w:p/>
    <w:p>
      <w:r xmlns:w="http://schemas.openxmlformats.org/wordprocessingml/2006/main">
        <w:t xml:space="preserve">1. প্রতিমাপূজার বিপদ: বিচারকদের প্রতিফলন 18:30</w:t>
      </w:r>
    </w:p>
    <w:p/>
    <w:p>
      <w:r xmlns:w="http://schemas.openxmlformats.org/wordprocessingml/2006/main">
        <w:t xml:space="preserve">2. আধ্যাত্মিক নেতৃত্বে উত্তরাধিকারের ক্ষমতা: বিচারকদের অধ্যয়ন 18:30</w:t>
      </w:r>
    </w:p>
    <w:p/>
    <w:p>
      <w:r xmlns:w="http://schemas.openxmlformats.org/wordprocessingml/2006/main">
        <w:t xml:space="preserve">1. Exodus 20:4-5 - আপনি উপরে স্বর্গে বা নীচে পৃথিবীতে বা নীচের জলে কোনও কিছুর আকারে নিজের জন্য একটি মূর্তি তৈরি করবেন না। তুমি তাদের প্রণাম করবে না বা তাদের উপাসনা করবে না; কারণ আমি, তোমাদের ঈশ্বর সদাপ্রভু, ঈর্ষান্বিত ঈশ্বর।</w:t>
      </w:r>
    </w:p>
    <w:p/>
    <w:p>
      <w:r xmlns:w="http://schemas.openxmlformats.org/wordprocessingml/2006/main">
        <w:t xml:space="preserve">2. Deuteronomy 4:15-19 - তাই খুব সাবধানে নিজেদের খেয়াল রাখুন। যেহেতু প্রভু যখন আগুন থেকে হোরেবে তোমাদের সাথে কথা বলেছিলেন তখন তোমরা কোন রূপ দেখতে পাওনি, তাই সাবধানে থেকো এবং সাবধানে থেকো যাতে তোমরা নিজেদের জন্য মূর্তি তৈরি করে কলুষিত না হয়ে যাও, পুরুষ বা মহিলার মতো কোন মূর্তি। , পৃথিবীর যে কোন প্রাণীর উপমা বা বাতাসে উড়ে আসা যে কোন ডানাওয়ালা পাখির উপমা, মাটিতে হামাগুড়ি দিয়ে থাকা কোন কিছুর উপমা বা পৃথিবীর নিচের জলের কোন মাছের উপমা। আর যখন তুমি আকাশের দিকে তাকাও এবং সূর্য, চন্দ্র ও তারা দেখবে, তখন আকাশের সমস্ত বাহিনী তাদের কাছে মাথা নত করতে এবং প্রভু তোমার ঈশ্বর স্বর্গের নীচের সমস্ত জাতিদের জন্য বণ্টন করা জিনিসগুলির উপাসনা করতে প্রলুব্ধ হবে না।</w:t>
      </w:r>
    </w:p>
    <w:p/>
    <w:p>
      <w:r xmlns:w="http://schemas.openxmlformats.org/wordprocessingml/2006/main">
        <w:t xml:space="preserve">Judges 18:31 এবং শীলোতে ঈশ্বরের ঘর থাকা পর্যন্ত মীখার খোদাই করা মূর্তিটি তারা তাদের জন্য স্থাপন করেছিল।</w:t>
      </w:r>
    </w:p>
    <w:p/>
    <w:p>
      <w:r xmlns:w="http://schemas.openxmlformats.org/wordprocessingml/2006/main">
        <w:t xml:space="preserve">দানের লোকেরা শীলোতে ঈশ্বরের ঘরে মীখার খোদাই করা মূর্তি স্থাপন করেছিল।</w:t>
      </w:r>
    </w:p>
    <w:p/>
    <w:p>
      <w:r xmlns:w="http://schemas.openxmlformats.org/wordprocessingml/2006/main">
        <w:t xml:space="preserve">1. ঈশ্বরের প্রতি আমাদের ভক্তি কখনই নড়বড়ে হওয়া উচিত নয়।</w:t>
      </w:r>
    </w:p>
    <w:p/>
    <w:p>
      <w:r xmlns:w="http://schemas.openxmlformats.org/wordprocessingml/2006/main">
        <w:t xml:space="preserve">2. আমাদের সকল সিদ্ধান্ত ও কর্মে সর্বদা ঈশ্বরকে অগ্রাধিকার দিতে হবে।</w:t>
      </w:r>
    </w:p>
    <w:p/>
    <w:p>
      <w:r xmlns:w="http://schemas.openxmlformats.org/wordprocessingml/2006/main">
        <w:t xml:space="preserve">1. Deuteronomy 6:5 - তোমার সমস্ত হৃদয়, তোমার সমস্ত প্রাণ এবং তোমার সমস্ত শক্তি দিয়ে তোমার ঈশ্বর সদাপ্রভুকে ভালবাস।</w:t>
      </w:r>
    </w:p>
    <w:p/>
    <w:p>
      <w:r xmlns:w="http://schemas.openxmlformats.org/wordprocessingml/2006/main">
        <w:t xml:space="preserve">2. Joshua 24:15 - কিন্তু যদি প্রভুর সেবা করা আপনার কাছে অবাঞ্ছিত মনে হয়, তাহলে আজই বেছে নিন আপনি কাকে সেবা করবেন, আপনার পূর্বপুরুষরা ইউফ্রেটিস নদীর ওপারে যে দেবতাদের সেবা করেছিলেন, নাকি ইমোরীয়দের দেবতাদের, যাদের দেশে আপনি আছেন। জীবিত কিন্তু আমি এবং আমার পরিবারের জন্য, আমরা প্রভুর সেবা করব।</w:t>
      </w:r>
    </w:p>
    <w:p/>
    <w:p>
      <w:r xmlns:w="http://schemas.openxmlformats.org/wordprocessingml/2006/main">
        <w:t xml:space="preserve">বিচারক 19 কে তিনটি অনুচ্ছেদে সংক্ষিপ্ত করা যেতে পারে, নির্দেশিত আয়াত সহ:</w:t>
      </w:r>
    </w:p>
    <w:p/>
    <w:p>
      <w:r xmlns:w="http://schemas.openxmlformats.org/wordprocessingml/2006/main">
        <w:t xml:space="preserve">অনুচ্ছেদ 1: বিচারক 19:1-9 একজন লেবীয় এবং তার উপপত্নীর গল্পের পরিচয় দেয়। এই অধ্যায়ে, ইফ্রয়িমের পার্বত্য অঞ্চল থেকে একজন লেবীয় যিহূদার বেথলেহেম থেকে একজন উপপত্নীকে নিয়ে যায়। উপপত্নী অবিশ্বস্ত হয় এবং তাকে ছেড়ে চলে যায়, বেথলেহেমে তার বাবার বাড়িতে ফিরে আসে। চার মাস পর, লেবীয়টি তার বাবার বাড়িতে যায় এবং তাকে তার সাথে ফিরে আসতে রাজি করায়।</w:t>
      </w:r>
    </w:p>
    <w:p/>
    <w:p>
      <w:r xmlns:w="http://schemas.openxmlformats.org/wordprocessingml/2006/main">
        <w:t xml:space="preserve">অনুচ্ছেদ 2: বিচারক 19:10-21 এ অব্যাহত রেখে, এটি লেবীয়দের যাত্রা এবং গিবিয়াতে তার অবস্থানের বর্ণনা করে। তারা যখন লেবীয়দের বাড়ির দিকে একত্রে যাত্রা করে, তখন তারা রাতের জন্য বিন্যামীনদের অধ্যুষিত শহর গিবিয়াতে থামে। ইফ্রয়িমের একজন বৃদ্ধ লোক তাদের বাড়িতে আমন্ত্রণ না করা পর্যন্ত কেউ তাদের আতিথেয়তা দেয় না। যাইহোক, রাতের বেলা শহরের দুষ্ট লোকেরা বাড়িটি ঘেরাও করে এবং যৌন নির্যাতনের জন্য লেবীয়দের তাদের হাতে তুলে দেওয়ার দাবি করে।</w:t>
      </w:r>
    </w:p>
    <w:p/>
    <w:p>
      <w:r xmlns:w="http://schemas.openxmlformats.org/wordprocessingml/2006/main">
        <w:t xml:space="preserve">অনুচ্ছেদ 3: বিচারক 19 লেবীয় উপপত্নীর বিরুদ্ধে সংঘটিত একটি জঘন্য অপরাধের বিবরণ দিয়ে শেষ করেছে। বিচারক 19:22-30-এ উল্লেখ করা হয়েছে যে লেবীয়দের তাদের দুষ্ট আকাঙ্ক্ষার কাছে আত্মসমর্পণ করার পরিবর্তে, তিনি তার উপপত্নীকে পাঠান যিনি তখন সারা রাত ধরে এই লোকদের দ্বারা নির্মমভাবে আক্রমণ করা হয়। অবশেষে তারা যেখানে ছিল তার দরজার কাছে ভোরবেলায় সে মারা যায়। পরের দিন সকালে, তার নিষ্প্রাণ দেহ আবিষ্কার করার পরে, লেভাইট এটিকে বারোটি টুকরো করে এবং প্রতিটি টুকরো ইস্রায়েলের সমস্ত বারোটি উপজাতির কাছে পাঠায় এই ভয়াবহ অপরাধের একটি মর্মান্তিক সাক্ষ্য হিসাবে।</w:t>
      </w:r>
    </w:p>
    <w:p/>
    <w:p>
      <w:r xmlns:w="http://schemas.openxmlformats.org/wordprocessingml/2006/main">
        <w:t xml:space="preserve">সংক্ষেপে:</w:t>
      </w:r>
    </w:p>
    <w:p>
      <w:r xmlns:w="http://schemas.openxmlformats.org/wordprocessingml/2006/main">
        <w:t xml:space="preserve">বিচারক 19 উপস্থাপন:</w:t>
      </w:r>
    </w:p>
    <w:p>
      <w:r xmlns:w="http://schemas.openxmlformats.org/wordprocessingml/2006/main">
        <w:t xml:space="preserve">লেবীয় তার অবিশ্বস্ততা এবং ফিরে একটি উপপত্নী গ্রহণ;</w:t>
      </w:r>
    </w:p>
    <w:p>
      <w:r xmlns:w="http://schemas.openxmlformats.org/wordprocessingml/2006/main">
        <w:t xml:space="preserve">গিবিয়াতে লেবীয়দের যাত্রা;</w:t>
      </w:r>
    </w:p>
    <w:p>
      <w:r xmlns:w="http://schemas.openxmlformats.org/wordprocessingml/2006/main">
        <w:t xml:space="preserve">উপপত্নীর বিরুদ্ধে ভয়ঙ্কর অপরাধ তার লাঞ্ছনা এবং মৃত্যু, লেভিটের প্রতিক্রিয়া।</w:t>
      </w:r>
    </w:p>
    <w:p/>
    <w:p>
      <w:r xmlns:w="http://schemas.openxmlformats.org/wordprocessingml/2006/main">
        <w:t xml:space="preserve">লেবীয় তার অবিশ্বস্ততা এবং ফিরে একটি উপপত্নী গ্রহণ উপর জোর;</w:t>
      </w:r>
    </w:p>
    <w:p>
      <w:r xmlns:w="http://schemas.openxmlformats.org/wordprocessingml/2006/main">
        <w:t xml:space="preserve">গিবিয়াতে লেবীয়দের যাত্রা;</w:t>
      </w:r>
    </w:p>
    <w:p>
      <w:r xmlns:w="http://schemas.openxmlformats.org/wordprocessingml/2006/main">
        <w:t xml:space="preserve">উপপত্নীর বিরুদ্ধে ভয়ঙ্কর অপরাধ তার লাঞ্ছনা এবং মৃত্যু, লেভিটের প্রতিক্রিয়া।</w:t>
      </w:r>
    </w:p>
    <w:p/>
    <w:p>
      <w:r xmlns:w="http://schemas.openxmlformats.org/wordprocessingml/2006/main">
        <w:t xml:space="preserve">অধ্যায়টি একজন লেবীয় এবং তার উপপত্নীর গল্প, তাদের যাত্রা এবং উপপত্নীর বিরুদ্ধে সংঘটিত ভয়ঙ্কর অপরাধের উপর আলোকপাত করে। বিচারক 19-এ উল্লেখ করা হয়েছে যে ইফ্রাইম থেকে একজন লেবীয় বেথলেহেম থেকে একজন উপপত্নী নেয় যে শেষ পর্যন্ত অবিশ্বস্ত হয় এবং তাকে ছেড়ে চলে যায়। চার মাস পর, সে তার বাবার বাড়িতে যায় তাকে তার সাথে ফিরে যেতে রাজি করাতে।</w:t>
      </w:r>
    </w:p>
    <w:p/>
    <w:p>
      <w:r xmlns:w="http://schemas.openxmlformats.org/wordprocessingml/2006/main">
        <w:t xml:space="preserve">বিচারক 19-এ চলতে চলতে, তারা যখন লেবীয়দের বাড়ির দিকে একত্রে যাত্রা করে, তারা রাতের জন্য বেঞ্জামাইটদের অধ্যুষিত শহর গিবিয়াতে থামে। তারা প্রাথমিকভাবে আতিথেয়তা প্রত্যাখ্যান করেছে যতক্ষণ না ইফ্রাইমের একজন বৃদ্ধ তাদের বাড়িতে আমন্ত্রণ জানায়। যাইহোক, রাতের বেলায়, শহরের দুষ্ট লোকেরা বাড়িটি ঘিরে রাখে এবং দাবি করে যে লেবীয়দের যৌন নির্যাতনের জন্য তাদের কাছে হস্তান্তর করা হবে একটি ভয়ঙ্কর কাজ যা তাদের হীনতা দ্বারা চালিত হয়।</w:t>
      </w:r>
    </w:p>
    <w:p/>
    <w:p>
      <w:r xmlns:w="http://schemas.openxmlformats.org/wordprocessingml/2006/main">
        <w:t xml:space="preserve">বিচারক 19 লেবীয় উপপত্নীর বিরুদ্ধে সংঘটিত একটি জঘন্য অপরাধের বিবরণ দিয়ে শেষ করেছেন। তাদের দুষ্ট আকাঙ্ক্ষার কাছে নিজেকে সমর্পণ করার পরিবর্তে, তিনি তার উপপত্নীকে পাঠান যে তখন সারা রাত ধরে এই লোকদের দ্বারা নির্মমভাবে আক্রমণ করা হয়। অবশেষে ভোরবেলা তাদের দোরগোড়ায় মারা যায়। পরের দিন সকালে তার নিষ্প্রাণ দেহ আবিষ্কার করার পরে, এই ট্র্যাজেডিতে হতবাক হয়ে এবং তার নিষ্ঠুর পরিণতির জন্য ন্যায়বিচার বা প্রতিশোধ নেওয়ার জন্য লেভাইট তার দেহকে বারোটি টুকরো করে এবং প্রতিটি টুকরো ইস্রায়েলের সমস্ত বারোটি উপজাতির কাছে প্রেরণ করে এই ঘৃণ্য অপরাধের ভয়ঙ্কর সাক্ষ্য হিসাবে। গিবয়া।</w:t>
      </w:r>
    </w:p>
    <w:p/>
    <w:p>
      <w:r xmlns:w="http://schemas.openxmlformats.org/wordprocessingml/2006/main">
        <w:t xml:space="preserve">Judges 19:1 সেই দিনগুলিতে যখন ইস্রায়েলে কোন রাজা ছিল না, তখন ইফ্রয়িম পর্বতের ধারে একজন লেবীয় বাস করছিলেন, যিনি বেথলেহেমযূদা থেকে একজন উপপত্নীকে তাঁর কাছে নিয়ে গিয়েছিলেন।</w:t>
      </w:r>
    </w:p>
    <w:p/>
    <w:p>
      <w:r xmlns:w="http://schemas.openxmlformats.org/wordprocessingml/2006/main">
        <w:t xml:space="preserve">যে সময়ে ইস্রায়েলে কোন রাজা ছিল না, তখন ইফ্রয়িম বংশের একজন লেবীয় বেথলেহেম থেকে একজন উপপত্নী ছিল।</w:t>
      </w:r>
    </w:p>
    <w:p/>
    <w:p>
      <w:r xmlns:w="http://schemas.openxmlformats.org/wordprocessingml/2006/main">
        <w:t xml:space="preserve">1. রাজত্বের আশীর্বাদ: নেতাদের ঈশ্বরের নিয়োগ</w:t>
      </w:r>
    </w:p>
    <w:p/>
    <w:p>
      <w:r xmlns:w="http://schemas.openxmlformats.org/wordprocessingml/2006/main">
        <w:t xml:space="preserve">2. চেষ্টার সময়ে ঈশ্বরের বিধান: রাজাহীন যুগে আশা খোঁজা</w:t>
      </w:r>
    </w:p>
    <w:p/>
    <w:p>
      <w:r xmlns:w="http://schemas.openxmlformats.org/wordprocessingml/2006/main">
        <w:t xml:space="preserve">1. ইফিসিয়ানস 1:22-23 - "এবং তিনি সমস্ত কিছু তাঁর পায়ের নীচে রেখেছিলেন এবং তাঁকে সমস্ত কিছুর উপরে মন্ডলীর কাছে দিয়েছিলেন, যা তাঁর দেহ, যিনি সমস্ত কিছুকে পূর্ণ করেন তাঁর পূর্ণতা।"</w:t>
      </w:r>
    </w:p>
    <w:p/>
    <w:p>
      <w:r xmlns:w="http://schemas.openxmlformats.org/wordprocessingml/2006/main">
        <w:t xml:space="preserve">2. রোমানস 13: 1-2 - "প্রত্যেক ব্যক্তি শাসক কর্তৃপক্ষের অধীন থাকুক। কারণ ঈশ্বর ছাড়া কোন কর্তৃত্ব নেই, এবং যা আছে তা ঈশ্বরের দ্বারা প্রতিষ্ঠিত হয়েছে।"</w:t>
      </w:r>
    </w:p>
    <w:p/>
    <w:p>
      <w:r xmlns:w="http://schemas.openxmlformats.org/wordprocessingml/2006/main">
        <w:t xml:space="preserve">Judges 19:2 আর তাঁহার উপপত্নী তাহার বিরুদ্ধে বেশ্যা করিল, এবং তাহার নিকট হইতে তাহার পিতার বাড়ী বেথলেহেমযূদায় চলিয়া গেল, এবং সেখানে পুরো চার মাস ছিল।</w:t>
      </w:r>
    </w:p>
    <w:p/>
    <w:p>
      <w:r xmlns:w="http://schemas.openxmlformats.org/wordprocessingml/2006/main">
        <w:t xml:space="preserve">ইফ্রয়িমের একজন উপপত্নী তার স্বামীকে ছেড়ে বেথেলহেমজুদাতে তার বাবার বাড়িতে চার মাসের জন্য চলে গিয়েছিল।</w:t>
      </w:r>
    </w:p>
    <w:p/>
    <w:p>
      <w:r xmlns:w="http://schemas.openxmlformats.org/wordprocessingml/2006/main">
        <w:t xml:space="preserve">1. বৈবাহিক বিশ্বস্ততা এবং প্রতিশ্রুতির গুরুত্ব।</w:t>
      </w:r>
    </w:p>
    <w:p/>
    <w:p>
      <w:r xmlns:w="http://schemas.openxmlformats.org/wordprocessingml/2006/main">
        <w:t xml:space="preserve">2. ব্যভিচারের পরিণতি এবং কীভাবে তা প্রতিরোধ করা যায়।</w:t>
      </w:r>
    </w:p>
    <w:p/>
    <w:p>
      <w:r xmlns:w="http://schemas.openxmlformats.org/wordprocessingml/2006/main">
        <w:t xml:space="preserve">1. হিব্রু 13:4 - বিবাহ সকলের দ্বারা সম্মানিত হওয়া উচিত, এবং বিবাহের বিছানা শুদ্ধ রাখা উচিত, কারণ ঈশ্বর ব্যভিচারী এবং সমস্ত যৌন অনৈতিক বিচার করবেন।</w:t>
      </w:r>
    </w:p>
    <w:p/>
    <w:p>
      <w:r xmlns:w="http://schemas.openxmlformats.org/wordprocessingml/2006/main">
        <w:t xml:space="preserve">2. হিতোপদেশ 6:32 - কিন্তু যে ব্যক্তি ব্যভিচার করে তার কোন জ্ঞান নেই; যে এমন করে সে নিজেকে ধ্বংস করে।</w:t>
      </w:r>
    </w:p>
    <w:p/>
    <w:p>
      <w:r xmlns:w="http://schemas.openxmlformats.org/wordprocessingml/2006/main">
        <w:t xml:space="preserve">Judges 19:3 এবং তার স্বামী উঠে তার পিছনে পিছনে গেল, তার সাথে বন্ধুত্বপূর্ণ কথা বলার জন্য, এবং তার সাথে তার চাকর এবং একটি জোড়া গাধা নিয়ে তাকে আবার আনতে: এবং সে তাকে তার পিতার বাড়িতে নিয়ে এল: এবং যখন মেয়েটির বাবা তাকে দেখেছিলেন, তিনি তার সাথে দেখা করে আনন্দিত হন।</w:t>
      </w:r>
    </w:p>
    <w:p/>
    <w:p>
      <w:r xmlns:w="http://schemas.openxmlformats.org/wordprocessingml/2006/main">
        <w:t xml:space="preserve">মেয়েটির স্বামী তার সাথে সদয়ভাবে কথা বলতে এবং তার সাথে মিটমাট করার জন্য তার পিছনে গিয়েছিলেন এবং তার আগমনে তার বাবা তাকে স্বাগত জানান।</w:t>
      </w:r>
    </w:p>
    <w:p/>
    <w:p>
      <w:r xmlns:w="http://schemas.openxmlformats.org/wordprocessingml/2006/main">
        <w:t xml:space="preserve">1. পুনর্মিলনের শক্তি: বিচারক 19:3-এ ড্যামসেলের স্বামীর উদাহরণ থেকে শিক্ষা নেওয়া</w:t>
      </w:r>
    </w:p>
    <w:p/>
    <w:p>
      <w:r xmlns:w="http://schemas.openxmlformats.org/wordprocessingml/2006/main">
        <w:t xml:space="preserve">2. অপরিচিতকে স্বাগত জানানো: বিচারক 19:3-এ কন্যার পিতার প্রতি শ্রদ্ধা</w:t>
      </w:r>
    </w:p>
    <w:p/>
    <w:p>
      <w:r xmlns:w="http://schemas.openxmlformats.org/wordprocessingml/2006/main">
        <w:t xml:space="preserve">1. রোমানস 12:18 - যদি সম্ভব হয়, যতটা আপনার মধ্যে রয়েছে, সব মানুষের সাথে শান্তিতে বসবাস করুন।</w:t>
      </w:r>
    </w:p>
    <w:p/>
    <w:p>
      <w:r xmlns:w="http://schemas.openxmlformats.org/wordprocessingml/2006/main">
        <w:t xml:space="preserve">2. লূক 15:20-21 - এবং তিনি উঠে তার পিতার কাছে এলেন৷ কিন্তু যখন সে এখনও অনেক দূরে ছিল, তখন তার পিতা তাকে দেখতে পেয়ে করুণা করলেন, এবং দৌড়ে গিয়ে তার ঘাড়ে পড়লেন এবং তাকে চুম্বন করলেন।</w:t>
      </w:r>
    </w:p>
    <w:p/>
    <w:p>
      <w:r xmlns:w="http://schemas.openxmlformats.org/wordprocessingml/2006/main">
        <w:t xml:space="preserve">Judges 19:4 এবং তার শ্বশুর, মেয়ের পিতা, তাকে ধরে রাখলেন; আর তিনি তিন দিন তাঁর সঙ্গে থাকলেন৷ তাই তারা খাওয়া-দাওয়া করল এবং সেখানেই থাকল৷</w:t>
      </w:r>
    </w:p>
    <w:p/>
    <w:p>
      <w:r xmlns:w="http://schemas.openxmlformats.org/wordprocessingml/2006/main">
        <w:t xml:space="preserve">এক ব্যক্তি তার শ্বশুরবাড়ি গিয়েছিলেন এবং তিন দিন ধরে তার সাথে ছিলেন, একসাথে খাওয়া-দাওয়া করেছিলেন।</w:t>
      </w:r>
    </w:p>
    <w:p/>
    <w:p>
      <w:r xmlns:w="http://schemas.openxmlformats.org/wordprocessingml/2006/main">
        <w:t xml:space="preserve">1. পারিবারিক সম্পর্কের গুরুত্ব।</w:t>
      </w:r>
    </w:p>
    <w:p/>
    <w:p>
      <w:r xmlns:w="http://schemas.openxmlformats.org/wordprocessingml/2006/main">
        <w:t xml:space="preserve">2. আতিথেয়তার আনন্দ।</w:t>
      </w:r>
    </w:p>
    <w:p/>
    <w:p>
      <w:r xmlns:w="http://schemas.openxmlformats.org/wordprocessingml/2006/main">
        <w:t xml:space="preserve">1. হিতোপদেশ 15:17 - থেমে থাকা ষাঁড় এবং তার সাথে ঘৃণার চেয়ে যেখানে ভালবাসা সেখানে ভেষজ ভোজ ভাল।</w:t>
      </w:r>
    </w:p>
    <w:p/>
    <w:p>
      <w:r xmlns:w="http://schemas.openxmlformats.org/wordprocessingml/2006/main">
        <w:t xml:space="preserve">2. রোমানস 12:13 - সাধুদের প্রয়োজনে বিতরণ করা; আতিথেয়তা দেওয়া.</w:t>
      </w:r>
    </w:p>
    <w:p/>
    <w:p>
      <w:r xmlns:w="http://schemas.openxmlformats.org/wordprocessingml/2006/main">
        <w:t xml:space="preserve">Judges 19:5 এবং চতুর্থ দিনে, যখন তারা খুব ভোরে উঠল, তখন তিনি প্রস্থান করার জন্য উঠলেন; এবং মেয়েটির বাবা তার জামাইকে বললেন, এক টুকরো রুটি দিয়ে তোমার হৃদয়কে সান্ত্বনা দাও। তারপর আপনার পথে যান।</w:t>
      </w:r>
    </w:p>
    <w:p/>
    <w:p>
      <w:r xmlns:w="http://schemas.openxmlformats.org/wordprocessingml/2006/main">
        <w:t xml:space="preserve">মেয়েটির বাবা চলে যাওয়ার আগে তার জামাইকে ভরণপোষণ নিতে উত্সাহিত করে।</w:t>
      </w:r>
    </w:p>
    <w:p/>
    <w:p>
      <w:r xmlns:w="http://schemas.openxmlformats.org/wordprocessingml/2006/main">
        <w:t xml:space="preserve">1. উত্সাহের শক্তি: ঈশ্বরের বিধানে সান্ত্বনা নেওয়া</w:t>
      </w:r>
    </w:p>
    <w:p/>
    <w:p>
      <w:r xmlns:w="http://schemas.openxmlformats.org/wordprocessingml/2006/main">
        <w:t xml:space="preserve">2. আতিথেয়তার হৃদয়: দর্শনার্থীর জন্য ঈশ্বরের ব্যবস্থা</w:t>
      </w:r>
    </w:p>
    <w:p/>
    <w:p>
      <w:r xmlns:w="http://schemas.openxmlformats.org/wordprocessingml/2006/main">
        <w:t xml:space="preserve">1. রোমানস 12:15 - "যারা আনন্দ করে তাদের সাথে আনন্দ কর, এবং যারা কাঁদে তাদের সাথে কাঁদো।"</w:t>
      </w:r>
    </w:p>
    <w:p/>
    <w:p>
      <w:r xmlns:w="http://schemas.openxmlformats.org/wordprocessingml/2006/main">
        <w:t xml:space="preserve">2. হিব্রু 13:2 - "অপরিচিতদের আপ্যায়ন করতে ভুলবেন না: এর ফলে কেউ কেউ অজান্তেই ফেরেশতাদের আপ্যায়ন করেছে।"</w:t>
      </w:r>
    </w:p>
    <w:p/>
    <w:p>
      <w:r xmlns:w="http://schemas.openxmlformats.org/wordprocessingml/2006/main">
        <w:t xml:space="preserve">Judges 19:6 এবং তারা বসল এবং উভয়ে একসাথে খাওয়া-দাওয়া করল, কারণ মেয়েটির বাবা লোকটিকে বলেছিলেন, সন্তুষ্ট হও, আমি প্রার্থনা করি, এবং সারা রাত থাক, এবং তোমার হৃদয় আনন্দিত হোক।</w:t>
      </w:r>
    </w:p>
    <w:p/>
    <w:p>
      <w:r xmlns:w="http://schemas.openxmlformats.org/wordprocessingml/2006/main">
        <w:t xml:space="preserve">মেয়েটির বাবা লোকটিকে সারা রাত থাকার এবং আনন্দ করার জন্য আমন্ত্রণ জানালেন।</w:t>
      </w:r>
    </w:p>
    <w:p/>
    <w:p>
      <w:r xmlns:w="http://schemas.openxmlformats.org/wordprocessingml/2006/main">
        <w:t xml:space="preserve">1: আমাদের অতিথিদের প্রতি অতিথিপরায়ণ এবং উদার হতে বলা হয়।</w:t>
      </w:r>
    </w:p>
    <w:p/>
    <w:p>
      <w:r xmlns:w="http://schemas.openxmlformats.org/wordprocessingml/2006/main">
        <w:t xml:space="preserve">2: আমাদের অবশ্যই সন্তুষ্ট থাকতে হবে এবং আমাদের জীবনের জন্য ঈশ্বরের ইচ্ছার উপর আস্থা রাখতে হবে।</w:t>
      </w:r>
    </w:p>
    <w:p/>
    <w:p>
      <w:r xmlns:w="http://schemas.openxmlformats.org/wordprocessingml/2006/main">
        <w:t xml:space="preserve">1: রোমানস 12:12-13: আশায় আনন্দ করুন, কষ্টে ধৈর্য ধরুন, প্রার্থনায় অবিচল থাকুন।</w:t>
      </w:r>
    </w:p>
    <w:p/>
    <w:p>
      <w:r xmlns:w="http://schemas.openxmlformats.org/wordprocessingml/2006/main">
        <w:t xml:space="preserve">2: হিব্রু 13:2: অপরিচিতদের আতিথেয়তা দেখাতে অবহেলা করবেন না, কারণ এর মাধ্যমে কেউ কেউ অজান্তেই স্বর্গদূতদের আপ্যায়ন করেছে।</w:t>
      </w:r>
    </w:p>
    <w:p/>
    <w:p>
      <w:r xmlns:w="http://schemas.openxmlformats.org/wordprocessingml/2006/main">
        <w:t xml:space="preserve">Judges 19:7 সেই লোকটি চলে যাবার জন্য উঠলে, তার শ্বশুর তাকে অনুরোধ করলেন, তাই তিনি আবার সেখানেই রইলেন৷</w:t>
      </w:r>
    </w:p>
    <w:p/>
    <w:p>
      <w:r xmlns:w="http://schemas.openxmlformats.org/wordprocessingml/2006/main">
        <w:t xml:space="preserve">শ্বশুরবাড়িতে আসা এক ব্যক্তিকে অন্য রাত থাকতে বলা হয়েছিল।</w:t>
      </w:r>
    </w:p>
    <w:p/>
    <w:p>
      <w:r xmlns:w="http://schemas.openxmlformats.org/wordprocessingml/2006/main">
        <w:t xml:space="preserve">1. ভালবাসার মধ্যে থাকা: আতিথেয়তার হৃদয়</w:t>
      </w:r>
    </w:p>
    <w:p/>
    <w:p>
      <w:r xmlns:w="http://schemas.openxmlformats.org/wordprocessingml/2006/main">
        <w:t xml:space="preserve">2. আমরা যাদের ভালোবাসি তাদের কিভাবে আতিথেয়তা দেখাতে হয়</w:t>
      </w:r>
    </w:p>
    <w:p/>
    <w:p>
      <w:r xmlns:w="http://schemas.openxmlformats.org/wordprocessingml/2006/main">
        <w:t xml:space="preserve">1. রোমানস 12:13 - সাধুদের প্রয়োজনে অবদান রাখুন এবং আতিথেয়তা দেখানোর চেষ্টা করুন।</w:t>
      </w:r>
    </w:p>
    <w:p/>
    <w:p>
      <w:r xmlns:w="http://schemas.openxmlformats.org/wordprocessingml/2006/main">
        <w:t xml:space="preserve">2. হিব্রু 13:2 - অপরিচিতদের আতিথেয়তা দেখাতে অবহেলা করবেন না, কারণ এর ফলে কেউ কেউ অজান্তেই স্বর্গদূতদের আপ্যায়ন করেছে।</w:t>
      </w:r>
    </w:p>
    <w:p/>
    <w:p>
      <w:r xmlns:w="http://schemas.openxmlformats.org/wordprocessingml/2006/main">
        <w:t xml:space="preserve">Judges 19:8 এবং পঞ্চম দিনে তিনি প্রস্থান করার জন্য খুব ভোরে উঠলেন, এবং মেয়েটির পিতা বললেন, তোমার হৃদয়কে শান্তনা দাও, আমি প্রার্থনা করি। তারা দুপুর পর্যন্ত থেমে রইল, এবং তারা উভয়েই খেয়ে ফেলল।</w:t>
      </w:r>
    </w:p>
    <w:p/>
    <w:p>
      <w:r xmlns:w="http://schemas.openxmlformats.org/wordprocessingml/2006/main">
        <w:t xml:space="preserve">পঞ্চম দিনে, মেয়েটির বাবা লোকটিকে থাকতে এবং তার হৃদয়কে সান্ত্বনা দিতে বললেন। বিকাল পর্যন্ত তারা একসাথে থাকল এবং খাওয়া দাওয়া করল।</w:t>
      </w:r>
    </w:p>
    <w:p/>
    <w:p>
      <w:r xmlns:w="http://schemas.openxmlformats.org/wordprocessingml/2006/main">
        <w:t xml:space="preserve">1. অপ্রত্যাশিত উত্স থেকে সান্ত্বনা - বিচারক 19:8</w:t>
      </w:r>
    </w:p>
    <w:p/>
    <w:p>
      <w:r xmlns:w="http://schemas.openxmlformats.org/wordprocessingml/2006/main">
        <w:t xml:space="preserve">2. কীভাবে অন্যদের কাছ থেকে সান্ত্বনা পাওয়া যায় - বিচারক 19:8</w:t>
      </w:r>
    </w:p>
    <w:p/>
    <w:p>
      <w:r xmlns:w="http://schemas.openxmlformats.org/wordprocessingml/2006/main">
        <w:t xml:space="preserve">1. রোমানস 12:15 - যারা আনন্দ করে তাদের সাথে আনন্দ কর এবং যারা কাঁদে তাদের সাথে কাঁদো।</w:t>
      </w:r>
    </w:p>
    <w:p/>
    <w:p>
      <w:r xmlns:w="http://schemas.openxmlformats.org/wordprocessingml/2006/main">
        <w:t xml:space="preserve">2. 1 থিসালোনিয়স 5:14 - এখন আমরা আপনাকে পরামর্শ দিচ্ছি, ভাইয়েরা, যারা অনিয়মিত তাদের সতর্ক করুন, দুর্বলদের সান্ত্বনা দিন, দুর্বলদের সমর্থন করুন, সমস্ত মানুষের প্রতি ধৈর্য ধরুন।</w:t>
      </w:r>
    </w:p>
    <w:p/>
    <w:p>
      <w:r xmlns:w="http://schemas.openxmlformats.org/wordprocessingml/2006/main">
        <w:t xml:space="preserve">Judges 19:9 যখন লোকটি চলে যাবার জন্য উঠল, তখন সে, তার উপপত্নী এবং তার চাকর, তার শ্বশুর, মেয়েটির বাবা তাকে বলল, দেখ, এখন দিন সন্ধ্যা হয়ে আসছে, আমি প্রার্থনা করি আপনি সবাই সেখানে অবস্থান করুন। রাত: দেখো, দিন শেষ হয়ে যাচ্ছে, এখানে থাকো, যাতে তোমার হৃদয় আনন্দিত হয়; এবং আগামীকাল তাড়াতাড়ি তোমাকে তোমার পথে নিয়ে যাও, যাতে তুমি বাড়ি যেতে পারো৷</w:t>
      </w:r>
    </w:p>
    <w:p/>
    <w:p>
      <w:r xmlns:w="http://schemas.openxmlformats.org/wordprocessingml/2006/main">
        <w:t xml:space="preserve">লোকটির শ্বশুর প্রস্তাব করেছিলেন যে তিনি তার হৃদয়কে আনন্দিত করতে রাতে থাকতে পারেন।</w:t>
      </w:r>
    </w:p>
    <w:p/>
    <w:p>
      <w:r xmlns:w="http://schemas.openxmlformats.org/wordprocessingml/2006/main">
        <w:t xml:space="preserve">1. আনন্দ করার জন্য সময় নেওয়ার শক্তি - জীবনের ভাল জিনিসগুলি উদযাপন এবং উপভোগ করার জন্য সময় নেওয়া আমাদের আধ্যাত্মিক স্বাস্থ্যের জন্য অপরিহার্য।</w:t>
      </w:r>
    </w:p>
    <w:p/>
    <w:p>
      <w:r xmlns:w="http://schemas.openxmlformats.org/wordprocessingml/2006/main">
        <w:t xml:space="preserve">2. আতিথেয়তার উপহার - আতিথেয়তা একটি উপহার যা উদারভাবে দেওয়া উচিত, আমরা যাদের চিনি এবং অপরিচিত উভয়কেই।</w:t>
      </w:r>
    </w:p>
    <w:p/>
    <w:p>
      <w:r xmlns:w="http://schemas.openxmlformats.org/wordprocessingml/2006/main">
        <w:t xml:space="preserve">1. উপদেশক 3:12-13 - আমি জানি যে তাদের জন্য আনন্দ করা এবং তাদের জীবনে ভাল কাজ করার চেয়ে ভাল আর কিছুই নেই, এবং এছাড়াও প্রতিটি মানুষের খাওয়া-দাওয়া করা উচিত এবং তার সমস্ত শ্রমের ভাল উপভোগ করা উচিত ঈশ্বরের দান.</w:t>
      </w:r>
    </w:p>
    <w:p/>
    <w:p>
      <w:r xmlns:w="http://schemas.openxmlformats.org/wordprocessingml/2006/main">
        <w:t xml:space="preserve">2. রোমানস 12:13 - সাধুদের প্রয়োজনে অবদান রাখুন এবং আতিথেয়তা দেখানোর চেষ্টা করুন।</w:t>
      </w:r>
    </w:p>
    <w:p/>
    <w:p>
      <w:r xmlns:w="http://schemas.openxmlformats.org/wordprocessingml/2006/main">
        <w:t xml:space="preserve">Judges 19:10 কিন্তু লোকটি সেই রাত্রে দেরি করিল না, কিন্তু সে উঠে রওনা হইল, এবং জেবুসের বিরুদ্ধে, যাহা জেরুজালেম; এবং তার সঙ্গে ছিল দুটি গাধার জিন, তার উপপত্নীও তার সঙ্গে ছিল।</w:t>
      </w:r>
    </w:p>
    <w:p/>
    <w:p>
      <w:r xmlns:w="http://schemas.openxmlformats.org/wordprocessingml/2006/main">
        <w:t xml:space="preserve">একজন লোক এবং তার উপপত্নী তাদের বাড়ি ছেড়ে জেরুজালেমে যাত্রা করেছিল, তাদের সাথে দুটি জিন বাঁধা গাধা নিয়ে এসেছিল।</w:t>
      </w:r>
    </w:p>
    <w:p/>
    <w:p>
      <w:r xmlns:w="http://schemas.openxmlformats.org/wordprocessingml/2006/main">
        <w:t xml:space="preserve">1. আমাদের জন্য ঈশ্বরের পরিকল্পনা: কঠিন সময়েও ঈশ্বরের ডাক অনুসরণ করুন</w:t>
      </w:r>
    </w:p>
    <w:p/>
    <w:p>
      <w:r xmlns:w="http://schemas.openxmlformats.org/wordprocessingml/2006/main">
        <w:t xml:space="preserve">2. বিশ্বস্ত ভ্রমণকারী: জীবনের যাত্রায় অধ্যবসায় করতে শেখা</w:t>
      </w:r>
    </w:p>
    <w:p/>
    <w:p>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Judges 19:11 এবং যখন তারা জেবুসের কাছে ছিল, তখন দিন কেটে গেছে; তখন চাকরটি তার মনিবকে বলল, “আসুন, আমরা জেবুসীয়দের এই শহরে ঢুকে সেখানে বাস করি৷</w:t>
      </w:r>
    </w:p>
    <w:p/>
    <w:p>
      <w:r xmlns:w="http://schemas.openxmlformats.org/wordprocessingml/2006/main">
        <w:t xml:space="preserve">একজন ভৃত্য তার মনিবকে জেবুসীয়দের শহরে থাকতে বলল, কারণ দিন অনেক দূরে ছিল।</w:t>
      </w:r>
    </w:p>
    <w:p/>
    <w:p>
      <w:r xmlns:w="http://schemas.openxmlformats.org/wordprocessingml/2006/main">
        <w:t xml:space="preserve">1. সামনের পরিকল্পনার গুরুত্ব</w:t>
      </w:r>
    </w:p>
    <w:p/>
    <w:p>
      <w:r xmlns:w="http://schemas.openxmlformats.org/wordprocessingml/2006/main">
        <w:t xml:space="preserve">2. আশ্রয় খোঁজার প্রজ্ঞা</w:t>
      </w:r>
    </w:p>
    <w:p/>
    <w:p>
      <w:r xmlns:w="http://schemas.openxmlformats.org/wordprocessingml/2006/main">
        <w:t xml:space="preserve">1. হিতোপদেশ 19:2 - "জ্ঞান ছাড়া আকাঙ্ক্ষা ভাল নয় আর কত দ্রুত পায়ের পথ মিস করবে!"</w:t>
      </w:r>
    </w:p>
    <w:p/>
    <w:p>
      <w:r xmlns:w="http://schemas.openxmlformats.org/wordprocessingml/2006/main">
        <w:t xml:space="preserve">2. ইশাইয়া 25:4 - "আপনি দরিদ্রদের জন্য আশ্রয়স্থল, তাদের দুর্দশায় অভাবীদের জন্য আশ্রয়, ঝড় থেকে আশ্রয় এবং তাপ থেকে একটি ছায়া।"</w:t>
      </w:r>
    </w:p>
    <w:p/>
    <w:p>
      <w:r xmlns:w="http://schemas.openxmlformats.org/wordprocessingml/2006/main">
        <w:t xml:space="preserve">Judges 19:12 তখন তার মনিব তাকে বললেন, আমরা এখানে কোন অপরিচিত লোকের শহরে যাবো না, যে ইস্রায়েল-সন্তানদের নয়; আমরা গিবিয়াতে যাব।</w:t>
      </w:r>
    </w:p>
    <w:p/>
    <w:p>
      <w:r xmlns:w="http://schemas.openxmlformats.org/wordprocessingml/2006/main">
        <w:t xml:space="preserve">মাস্টার এমন একটি শহরে থাকতে অস্বীকার করেছিলেন যা ইস্রায়েলের সন্তানদের অংশ ছিল না এবং পরিবর্তে গিবিয়াতে যেতে বেছে নিয়েছিল।</w:t>
      </w:r>
    </w:p>
    <w:p/>
    <w:p>
      <w:r xmlns:w="http://schemas.openxmlformats.org/wordprocessingml/2006/main">
        <w:t xml:space="preserve">1. আমাদের সর্বদা প্রভুর লোকেদের সাথে দাঁড়িয়ে তাকে সম্মান করার চেষ্টা করতে হবে।</w:t>
      </w:r>
    </w:p>
    <w:p/>
    <w:p>
      <w:r xmlns:w="http://schemas.openxmlformats.org/wordprocessingml/2006/main">
        <w:t xml:space="preserve">2. আমাদের সিদ্ধান্তগুলি সর্বদা ঈশ্বরের বাক্য দ্বারা পরিচালিত হওয়া উচিত।</w:t>
      </w:r>
    </w:p>
    <w:p/>
    <w:p>
      <w:r xmlns:w="http://schemas.openxmlformats.org/wordprocessingml/2006/main">
        <w:t xml:space="preserve">1.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2. 1 জন 4:20-21 - কেউ যদি বলে, আমি ঈশ্বরকে ভালবাসি, তবুও তার ভাইকে ঘৃণা করে, সে মিথ্যাবাদী। কারণ যে তার ভাইকে ভালবাসে না, যাকে সে দেখেছে, সে ঈশ্বরকে ভালবাসতে পারে না, যাকে সে দেখেনি।</w:t>
      </w:r>
    </w:p>
    <w:p/>
    <w:p>
      <w:r xmlns:w="http://schemas.openxmlformats.org/wordprocessingml/2006/main">
        <w:t xml:space="preserve">Judges 19:13 তারপর তিনি তাঁর দাসকে বললেন, “এস, গিবিয়াতে বা রামায় সারারাত থাকার জন্য এই জায়গাগুলোর মধ্যে একটার কাছে যাই।</w:t>
      </w:r>
    </w:p>
    <w:p/>
    <w:p>
      <w:r xmlns:w="http://schemas.openxmlformats.org/wordprocessingml/2006/main">
        <w:t xml:space="preserve">একজন লোক এবং তার ভৃত্য গিবিয়া এবং রামার মধ্যে রাত্রিযাপনের জন্য একটি জায়গা খুঁজছিলেন।</w:t>
      </w:r>
    </w:p>
    <w:p/>
    <w:p>
      <w:r xmlns:w="http://schemas.openxmlformats.org/wordprocessingml/2006/main">
        <w:t xml:space="preserve">1. কষ্টের সময়ে সান্ত্বনা খোঁজা</w:t>
      </w:r>
    </w:p>
    <w:p/>
    <w:p>
      <w:r xmlns:w="http://schemas.openxmlformats.org/wordprocessingml/2006/main">
        <w:t xml:space="preserve">2. কঠিন পরিস্থিতিতে আশার শক্তি</w:t>
      </w:r>
    </w:p>
    <w:p/>
    <w:p>
      <w:r xmlns:w="http://schemas.openxmlformats.org/wordprocessingml/2006/main">
        <w:t xml:space="preserve">1. Isaiah 40:31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23:4 হ্যাঁ, যদিও আমি মৃত্যুর ছায়ার উপত্যকা দিয়ে হাঁটছি, আমি কোন অমঙ্গলকে ভয় করব না: কারণ আপনি আমার সাথে আছেন; তোমার যষ্টি এবং তোমার স্টাফ, তারা আমাকে সান্ত্বনা.</w:t>
      </w:r>
    </w:p>
    <w:p/>
    <w:p>
      <w:r xmlns:w="http://schemas.openxmlformats.org/wordprocessingml/2006/main">
        <w:t xml:space="preserve">Judges 19:14 তারা এগিয়ে গিয়ে তাদের পথ চলল; তারা যখন বিন্যামীনের অন্তর্গত গিবিয়ার কাছে ছিল তখন সূর্য তাদের উপর অস্তমিত হল।</w:t>
      </w:r>
    </w:p>
    <w:p/>
    <w:p>
      <w:r xmlns:w="http://schemas.openxmlformats.org/wordprocessingml/2006/main">
        <w:t xml:space="preserve">সূর্যাস্তের সময় একদল ভ্রমণকারী গিবিয়া শহরের মধ্য দিয়ে গেল, যেটি বিন্যামীনের অন্তর্গত ছিল।</w:t>
      </w:r>
    </w:p>
    <w:p/>
    <w:p>
      <w:r xmlns:w="http://schemas.openxmlformats.org/wordprocessingml/2006/main">
        <w:t xml:space="preserve">1. ঈশ্বরের টাইমিং: আমাদের দিনের সবচেয়ে বেশি করা</w:t>
      </w:r>
    </w:p>
    <w:p/>
    <w:p>
      <w:r xmlns:w="http://schemas.openxmlformats.org/wordprocessingml/2006/main">
        <w:t xml:space="preserve">2. সম্প্রদায়ে বসবাস: বিশ্বে আমাদের অবস্থান বোঝা</w:t>
      </w:r>
    </w:p>
    <w:p/>
    <w:p>
      <w:r xmlns:w="http://schemas.openxmlformats.org/wordprocessingml/2006/main">
        <w:t xml:space="preserve">1. কলসিয়ানস 4:5 - যারা নেই তাদের দিকে জ্ঞানের সাথে চলুন, সময়কে উদ্ধার করুন।</w:t>
      </w:r>
    </w:p>
    <w:p/>
    <w:p>
      <w:r xmlns:w="http://schemas.openxmlformats.org/wordprocessingml/2006/main">
        <w:t xml:space="preserve">2. Ephesians 4:2-3 - সমস্ত নম্রতা এবং নম্রতা সহ, ধৈর্য সহ, প্রেমে একে অপরকে সহনশীল; শান্তির বন্ধনে আত্মার ঐক্য বজায় রাখার চেষ্টা করা।</w:t>
      </w:r>
    </w:p>
    <w:p/>
    <w:p>
      <w:r xmlns:w="http://schemas.openxmlformats.org/wordprocessingml/2006/main">
        <w:t xml:space="preserve">Judges 19:15 এবং গিবিয়াতে প্রবেশ করিবার জন্য তাহারা ওদিকে ফিরিয়া গেল; এবং তিনি ভিতরে প্রবেশ করিলে তিনি তাহাকে নগরের এক রাস্তায় বসাইলেন; কারণ এমন কোন লোক ছিল না যে তাহাদিগকে আপন গৃহে আবাস করিতে লইয়া গেল।</w:t>
      </w:r>
    </w:p>
    <w:p/>
    <w:p>
      <w:r xmlns:w="http://schemas.openxmlformats.org/wordprocessingml/2006/main">
        <w:t xml:space="preserve">একজন লেবীয় এবং তার উপপত্নী গিবিয়াতে যাত্রা করছিলেন এবং থামছিলেন, কিন্তু কেউ তাদের থাকার জায়গা দেয়নি।</w:t>
      </w:r>
    </w:p>
    <w:p/>
    <w:p>
      <w:r xmlns:w="http://schemas.openxmlformats.org/wordprocessingml/2006/main">
        <w:t xml:space="preserve">1. প্রয়োজনের সময়ে ঈশ্বরের বিধান</w:t>
      </w:r>
    </w:p>
    <w:p/>
    <w:p>
      <w:r xmlns:w="http://schemas.openxmlformats.org/wordprocessingml/2006/main">
        <w:t xml:space="preserve">2. বাইবেলে আতিথেয়তা</w:t>
      </w:r>
    </w:p>
    <w:p/>
    <w:p>
      <w:r xmlns:w="http://schemas.openxmlformats.org/wordprocessingml/2006/main">
        <w:t xml:space="preserve">1. 1 পিটার 5:7 - আপনার সমস্ত যত্ন তার উপর ন্যস্ত করা; কারণ তিনি আপনার জন্য যত্নশীল।</w:t>
      </w:r>
    </w:p>
    <w:p/>
    <w:p>
      <w:r xmlns:w="http://schemas.openxmlformats.org/wordprocessingml/2006/main">
        <w:t xml:space="preserve">2. রোমানস 12:13 - সাধুদের প্রয়োজনে বিতরণ করা; আতিথেয়তা দেওয়া.</w:t>
      </w:r>
    </w:p>
    <w:p/>
    <w:p>
      <w:r xmlns:w="http://schemas.openxmlformats.org/wordprocessingml/2006/main">
        <w:t xml:space="preserve">Judges 19:16 আর দেখ, এক বৃদ্ধ লোক সন্ধ্যাবেলা মাঠের কাজ হইতে আসিয়া আসিল, ইফ্রয়িম পর্বতেরও ছিল; আর তিনি গিবিয়াতে অবস্থান করলেন; কিন্তু সেই জায়গার লোকেরা ছিল বিন্যামীন।</w:t>
      </w:r>
    </w:p>
    <w:p/>
    <w:p>
      <w:r xmlns:w="http://schemas.openxmlformats.org/wordprocessingml/2006/main">
        <w:t xml:space="preserve">ইফ্রয়িম পর্বত থেকে একজন বৃদ্ধ লোক দিনের শেষে গিবিয়াতে এসেছিলেন এবং শহরের লোকেরা ছিল বিন্যামীন-গোষ্ঠীর।</w:t>
      </w:r>
    </w:p>
    <w:p/>
    <w:p>
      <w:r xmlns:w="http://schemas.openxmlformats.org/wordprocessingml/2006/main">
        <w:t xml:space="preserve">1. একজন প্রবাসী হওয়ার শক্তি: আমরা অন্যদের সাথে কীভাবে আচরণ করি</w:t>
      </w:r>
    </w:p>
    <w:p/>
    <w:p>
      <w:r xmlns:w="http://schemas.openxmlformats.org/wordprocessingml/2006/main">
        <w:t xml:space="preserve">2. জীবনের যাত্রা: আমাদের অভিজ্ঞতা থেকে শেখা</w:t>
      </w:r>
    </w:p>
    <w:p/>
    <w:p>
      <w:r xmlns:w="http://schemas.openxmlformats.org/wordprocessingml/2006/main">
        <w:t xml:space="preserve">1. হিব্রু 13:2 - অপরিচিতদের আতিথেয়তা দেখাতে অবহেলা করবেন না, কারণ এটি করে কেউ কেউ না জেনে স্বর্গদূতদের আপ্যায়ন করেছে।</w:t>
      </w:r>
    </w:p>
    <w:p/>
    <w:p>
      <w:r xmlns:w="http://schemas.openxmlformats.org/wordprocessingml/2006/main">
        <w:t xml:space="preserve">2. রোমানস 12:13 - প্রভুর লোকেদের সাথে ভাগ করুন যারা অভাবী। আতিথেয়তা অনুশীলন করুন।</w:t>
      </w:r>
    </w:p>
    <w:p/>
    <w:p>
      <w:r xmlns:w="http://schemas.openxmlformats.org/wordprocessingml/2006/main">
        <w:t xml:space="preserve">Judges 19:17 যখন তিনি চোখ তুলে তাকালেন, তখন তিনি শহরের রাস্তায় একজন পথচারী লোককে দেখতে পেলেন, আর বৃদ্ধ লোকটি বললেন, আপনি কোথায় যাচ্ছেন? আর তুমি কোথা থেকে এলে?</w:t>
      </w:r>
    </w:p>
    <w:p/>
    <w:p>
      <w:r xmlns:w="http://schemas.openxmlformats.org/wordprocessingml/2006/main">
        <w:t xml:space="preserve">এক বৃদ্ধ লোক শহরের রাস্তায় এক পথচারী লোকের মুখোমুখি হলেন এবং তাকে জিজ্ঞাসা করলেন তিনি কোথায় যাচ্ছেন এবং কোথা থেকে এসেছেন।</w:t>
      </w:r>
    </w:p>
    <w:p/>
    <w:p>
      <w:r xmlns:w="http://schemas.openxmlformats.org/wordprocessingml/2006/main">
        <w:t xml:space="preserve">1. কথোপকথনের শক্তি: আমরা কীভাবে প্রশ্ন জিজ্ঞাসা করার মাধ্যমে অন্যদের প্রভাবিত করতে পারি</w:t>
      </w:r>
    </w:p>
    <w:p/>
    <w:p>
      <w:r xmlns:w="http://schemas.openxmlformats.org/wordprocessingml/2006/main">
        <w:t xml:space="preserve">2. উদারভাবে জীবনযাপন: আমরা কীভাবে দয়ার মাধ্যমে অন্যদের ভালবাসা দেখাতে পারি</w:t>
      </w:r>
    </w:p>
    <w:p/>
    <w:p>
      <w:r xmlns:w="http://schemas.openxmlformats.org/wordprocessingml/2006/main">
        <w:t xml:space="preserve">1. লূক 10:25-37 - ভাল সামেরিটনের দৃষ্টান্ত</w:t>
      </w:r>
    </w:p>
    <w:p/>
    <w:p>
      <w:r xmlns:w="http://schemas.openxmlformats.org/wordprocessingml/2006/main">
        <w:t xml:space="preserve">2. গালাতীয় 6:10 - সমস্ত মানুষের জন্য ভাল করা</w:t>
      </w:r>
    </w:p>
    <w:p/>
    <w:p>
      <w:r xmlns:w="http://schemas.openxmlformats.org/wordprocessingml/2006/main">
        <w:t xml:space="preserve">Judges 19:18 তখন তিনি তাঁকে বললেন, আমরা বেথেলহেমযূদা থেকে ইফ্রয়িম পর্বতের দিকে যাচ্ছি; সেখান থেকে আমি: এবং আমি বেথলেহেমজুদাতে গিয়েছিলাম, কিন্তু এখন আমি প্রভুর গৃহে যাচ্ছি৷ আর এমন কোন লোক নেই যে আমাকে ঘরে নিয়ে যাবে৷</w:t>
      </w:r>
    </w:p>
    <w:p/>
    <w:p>
      <w:r xmlns:w="http://schemas.openxmlformats.org/wordprocessingml/2006/main">
        <w:t xml:space="preserve">বেথলেহেমজুদাহ থেকে ইফ্রয়িম পর্বতের দিকে যাত্রা করা একজন ব্যক্তিকে কারো বাড়িতে স্বাগত জানানো হয় না।</w:t>
      </w:r>
    </w:p>
    <w:p/>
    <w:p>
      <w:r xmlns:w="http://schemas.openxmlformats.org/wordprocessingml/2006/main">
        <w:t xml:space="preserve">1. আতিথেয়তা এবং অপরিচিতদের স্বাগত জানানোর গুরুত্ব।</w:t>
      </w:r>
    </w:p>
    <w:p/>
    <w:p>
      <w:r xmlns:w="http://schemas.openxmlformats.org/wordprocessingml/2006/main">
        <w:t xml:space="preserve">2. কেন আমাদের ঘরের নিরাপত্তার বিষয়টিকে গুরুত্ব দেওয়া উচিত নয়।</w:t>
      </w:r>
    </w:p>
    <w:p/>
    <w:p>
      <w:r xmlns:w="http://schemas.openxmlformats.org/wordprocessingml/2006/main">
        <w:t xml:space="preserve">1. হিব্রু 13:2 - "অপরিচিতদের আতিথেয়তা দেখাতে অবহেলা করবেন না, কারণ এর ফলে কেউ কেউ অজান্তেই ফেরেশতাদের আপ্যায়ন করেছে।"</w:t>
      </w:r>
    </w:p>
    <w:p/>
    <w:p>
      <w:r xmlns:w="http://schemas.openxmlformats.org/wordprocessingml/2006/main">
        <w:t xml:space="preserve">2. রোমানস 12:13 - "সাধুদের প্রয়োজনে অবদান রাখুন এবং আতিথেয়তা দেখানোর চেষ্টা করুন।"</w:t>
      </w:r>
    </w:p>
    <w:p/>
    <w:p>
      <w:r xmlns:w="http://schemas.openxmlformats.org/wordprocessingml/2006/main">
        <w:t xml:space="preserve">Judges 19:19 তথাপি আমাদের গাধার জন্য খড় এবং প্রবণতা উভয়ই আছে; আমার জন্য, আপনার দাসীর জন্য এবং আপনার দাসদের সাথে থাকা যুবকের জন্যও রুটি ও দ্রাক্ষারস আছে৷ কোন কিছুর অভাব নেই৷</w:t>
      </w:r>
    </w:p>
    <w:p/>
    <w:p>
      <w:r xmlns:w="http://schemas.openxmlformats.org/wordprocessingml/2006/main">
        <w:t xml:space="preserve">একজন লেবীয় এবং তার উপপত্নী গিবিয়ার একজন বৃদ্ধের বাড়িতে আতিথেয়তা পান এবং তাদের খাবার ও পানীয় সরবরাহ করা হয়।</w:t>
      </w:r>
    </w:p>
    <w:p/>
    <w:p>
      <w:r xmlns:w="http://schemas.openxmlformats.org/wordprocessingml/2006/main">
        <w:t xml:space="preserve">1. ঈশ্বর বিশ্বস্তদেরকে রিযিক ও আতিথেয়তা দিয়ে পুরস্কৃত করেন।</w:t>
      </w:r>
    </w:p>
    <w:p/>
    <w:p>
      <w:r xmlns:w="http://schemas.openxmlformats.org/wordprocessingml/2006/main">
        <w:t xml:space="preserve">2. আতিথেয়তা সত্যিকারের বিশ্বস্ততার লক্ষণ।</w:t>
      </w:r>
    </w:p>
    <w:p/>
    <w:p>
      <w:r xmlns:w="http://schemas.openxmlformats.org/wordprocessingml/2006/main">
        <w:t xml:space="preserve">1. হিব্রু 13:2 - অপরিচিতদের আতিথেয়তা দেখাতে ভুলবেন না, কারণ এমন করে কিছু লোক না জেনেই ফেরেশতাদের আতিথেয়তা দেখিয়েছে।</w:t>
      </w:r>
    </w:p>
    <w:p/>
    <w:p>
      <w:r xmlns:w="http://schemas.openxmlformats.org/wordprocessingml/2006/main">
        <w:t xml:space="preserve">2. ম্যাথু 25:35 - কারণ আমি ক্ষুধার্ত ছিলাম এবং আপনি আমাকে কিছু খেতে দিয়েছিলেন, আমি তৃষ্ণার্ত ছিলাম এবং আপনি আমাকে কিছু পান করতে দিয়েছিলেন, আমি একজন অপরিচিত ছিলাম এবং আপনি আমাকে ভিতরে আমন্ত্রণ জানিয়েছিলেন।</w:t>
      </w:r>
    </w:p>
    <w:p/>
    <w:p>
      <w:r xmlns:w="http://schemas.openxmlformats.org/wordprocessingml/2006/main">
        <w:t xml:space="preserve">Judges 19:20 তখন বৃদ্ধ লোকটি বলল, তোমার শান্তি হোক; যাই হোক না কেন তোমার সমস্ত ইচ্ছা আমার উপর শুয়ে থাকুক; শুধু রাস্তায় বাস না.</w:t>
      </w:r>
    </w:p>
    <w:p/>
    <w:p>
      <w:r xmlns:w="http://schemas.openxmlformats.org/wordprocessingml/2006/main">
        <w:t xml:space="preserve">একজন বৃদ্ধ লোক একজন লেবীয় এবং তার উপপত্নীকে আতিথেয়তার প্রস্তাব দিয়েছিলেন, তাদের সমস্ত প্রয়োজনের যত্ন নেওয়ার প্রস্তাব দিয়েছিলেন এবং অনুরোধ করেছিলেন যে তারা রাস্তায় না থাকবেন।</w:t>
      </w:r>
    </w:p>
    <w:p/>
    <w:p>
      <w:r xmlns:w="http://schemas.openxmlformats.org/wordprocessingml/2006/main">
        <w:t xml:space="preserve">1. আতিথেয়তার গুরুত্ব - বিচারক 19:20 এ দেখানো আতিথেয়তা অন্বেষণ করা এবং কীভাবে এটি আমাদের জীবনে প্রয়োগ করা যেতে পারে।</w:t>
      </w:r>
    </w:p>
    <w:p/>
    <w:p>
      <w:r xmlns:w="http://schemas.openxmlformats.org/wordprocessingml/2006/main">
        <w:t xml:space="preserve">2. ঈশ্বরের বিশ্বস্ততা - বিচারক 19:20 এ উদাহরণ হিসাবে আমরা যখন প্রয়োজনে তখন ঈশ্বর কীভাবে আমাদের জন্য সরবরাহ করেন তা পরীক্ষা করা।</w:t>
      </w:r>
    </w:p>
    <w:p/>
    <w:p>
      <w:r xmlns:w="http://schemas.openxmlformats.org/wordprocessingml/2006/main">
        <w:t xml:space="preserve">1. রোমানস 12:13 - প্রভুর লোকেদের সাথে ভাগ করুন যারা অভাবী। আতিথেয়তা অনুশীলন করুন।</w:t>
      </w:r>
    </w:p>
    <w:p/>
    <w:p>
      <w:r xmlns:w="http://schemas.openxmlformats.org/wordprocessingml/2006/main">
        <w:t xml:space="preserve">2. ম্যাথু 10:40-42 - যে আপনাকে স্বাগত জানায় সে আমাকে স্বাগত জানায়, এবং যে আমাকে স্বাগত জানায় সে আমাকে যিনি পাঠিয়েছেন তাকে স্বাগত জানায়।</w:t>
      </w:r>
    </w:p>
    <w:p/>
    <w:p>
      <w:r xmlns:w="http://schemas.openxmlformats.org/wordprocessingml/2006/main">
        <w:t xml:space="preserve">Judges 19:21 তাই তিনি তাকে তার বাড়িতে নিয়ে এসে গাধাগুলোকে পাত্র দিলেন, আর তারা তাদের পা ধুলো এবং খাওয়া-দাওয়া করল।</w:t>
      </w:r>
    </w:p>
    <w:p/>
    <w:p>
      <w:r xmlns:w="http://schemas.openxmlformats.org/wordprocessingml/2006/main">
        <w:t xml:space="preserve">লেবীয়রা বৃদ্ধ লোকটিকে তার বাড়িতে নিয়ে এসে খাবার ও পানীয় সরবরাহ করে তাকে আতিথেয়তা প্রদান করেছিল।</w:t>
      </w:r>
    </w:p>
    <w:p/>
    <w:p>
      <w:r xmlns:w="http://schemas.openxmlformats.org/wordprocessingml/2006/main">
        <w:t xml:space="preserve">1: আমাদের প্রয়োজন অপরিচিতদের আতিথেয়তা দেখানো উচিত, ঠিক যেমন লেবীয়রা করেছিল।</w:t>
      </w:r>
    </w:p>
    <w:p/>
    <w:p>
      <w:r xmlns:w="http://schemas.openxmlformats.org/wordprocessingml/2006/main">
        <w:t xml:space="preserve">2: আমাদের সবসময় অন্যদের সাহায্য করতে ইচ্ছুক থাকা উচিত, এমনকি কঠিন পরিস্থিতিতেও।</w:t>
      </w:r>
    </w:p>
    <w:p/>
    <w:p>
      <w:r xmlns:w="http://schemas.openxmlformats.org/wordprocessingml/2006/main">
        <w:t xml:space="preserve">1: রোমানস 12:13 - প্রভুর লোকেদের সাথে ভাগ করুন যারা অভাবী। আতিথেয়তা অনুশীলন করুন।</w:t>
      </w:r>
    </w:p>
    <w:p/>
    <w:p>
      <w:r xmlns:w="http://schemas.openxmlformats.org/wordprocessingml/2006/main">
        <w:t xml:space="preserve">2: হিব্রু 13:2 - অপরিচিতদের আতিথেয়তা দেখাতে অবহেলা করবেন না, কারণ এর ফলে কেউ কেউ অজান্তেই স্বর্গদূতদের আপ্যায়ন করেছে।</w:t>
      </w:r>
    </w:p>
    <w:p/>
    <w:p>
      <w:r xmlns:w="http://schemas.openxmlformats.org/wordprocessingml/2006/main">
        <w:t xml:space="preserve">Judges 19:22 যখন তারা তাদের মনকে আনন্দ দিচ্ছিল, তখন দেখ, শহরের লোকেরা, বেলিয়ালের কয়েকজন ছেলে, বাড়ির চারপাশে ঘেরাও করে, দরজায় মারধর করে এবং বাড়ির মালিকের সাথে কথা বলল, সেই বৃদ্ধ লোকটি। , বললেন, যে লোক তোমার বাড়িতে এসেছিল তাকে বের করে আন, যেন আমরা তাকে চিনতে পারি।</w:t>
      </w:r>
    </w:p>
    <w:p/>
    <w:p>
      <w:r xmlns:w="http://schemas.openxmlformats.org/wordprocessingml/2006/main">
        <w:t xml:space="preserve">শহরের একদল পুরুষ এক বৃদ্ধের বাড়িতে এসে সেখানে থাকা লোকটিকে বের করে আনার দাবি জানায় যাতে তারা তাকে "জানতে পারে"।</w:t>
      </w:r>
    </w:p>
    <w:p/>
    <w:p>
      <w:r xmlns:w="http://schemas.openxmlformats.org/wordprocessingml/2006/main">
        <w:t xml:space="preserve">1. পিয়ার চাপ শক্তি</w:t>
      </w:r>
    </w:p>
    <w:p/>
    <w:p>
      <w:r xmlns:w="http://schemas.openxmlformats.org/wordprocessingml/2006/main">
        <w:t xml:space="preserve">2. একটি দুষ্ট পরিবেশে সৎভাবে বসবাস করা</w:t>
      </w:r>
    </w:p>
    <w:p/>
    <w:p>
      <w:r xmlns:w="http://schemas.openxmlformats.org/wordprocessingml/2006/main">
        <w:t xml:space="preserve">1. হিতোপদেশ 13:20 - "যে বুদ্ধিমানদের সাথে চলে সে জ্ঞানী হয়, কিন্তু মূর্খদের সঙ্গী ক্ষতি করবে।"</w:t>
      </w:r>
    </w:p>
    <w:p/>
    <w:p>
      <w:r xmlns:w="http://schemas.openxmlformats.org/wordprocessingml/2006/main">
        <w:t xml:space="preserve">2. 1 করিন্থিয়ানস 5:9-11 - "আমি তোমাকে আমার চিঠিতে লিখেছিলাম যে যৌন অনৈতিক লোকেদের সাথে মেলামেশা করবেন না যার অর্থ এই জগতের যৌন অনৈতিক, বা লোভী এবং প্রতারক বা মূর্তিপূজকদের সাথে, তখন থেকে আপনার প্রয়োজন হবে কিন্তু এখন আমি আপনাকে লিখছি যে ভাইয়ের নাম ধারণ করে এমন কারো সাথে মেলামেশা করো না যদি সে যৌন অনৈতিকতা বা লোভের জন্য দোষী হয়, অথবা একজন মূর্তিপূজক, গালিবাজ, মাতাল বা প্রতারক এমনকি খেতেও পারে না। এমন একজনের সাথে।"</w:t>
      </w:r>
    </w:p>
    <w:p/>
    <w:p>
      <w:r xmlns:w="http://schemas.openxmlformats.org/wordprocessingml/2006/main">
        <w:t xml:space="preserve">Judges 19:23 তখন বাড়ির কর্তা লোকটি তাদের কাছে গিয়ে বললেন, না, আমার ভাইয়েরা, না, আমি প্রার্থনা করি, এমন দুষ্টুমি করো না; এই লোকটি আমার বাড়িতে এসেছে দেখে এই বোকামি করো না৷</w:t>
      </w:r>
    </w:p>
    <w:p/>
    <w:p>
      <w:r xmlns:w="http://schemas.openxmlformats.org/wordprocessingml/2006/main">
        <w:t xml:space="preserve">প্যাসেজ বাড়ির কর্তা দু'জন লোককে হিংসাত্মক কাজ না করার জন্য বললেন, কারণ একজন অতিথি তার বাড়িতে প্রবেশ করেছে।</w:t>
      </w:r>
    </w:p>
    <w:p/>
    <w:p>
      <w:r xmlns:w="http://schemas.openxmlformats.org/wordprocessingml/2006/main">
        <w:t xml:space="preserve">1. আতিথেয়তা এবং অতিথিদের সুরক্ষার গুরুত্ব</w:t>
      </w:r>
    </w:p>
    <w:p/>
    <w:p>
      <w:r xmlns:w="http://schemas.openxmlformats.org/wordprocessingml/2006/main">
        <w:t xml:space="preserve">2. আমাদের প্রতিবেশীদের ভালবাসা এবং দুষ্টতা প্রতিশ্রুতিবদ্ধ না</w:t>
      </w:r>
    </w:p>
    <w:p/>
    <w:p>
      <w:r xmlns:w="http://schemas.openxmlformats.org/wordprocessingml/2006/main">
        <w:t xml:space="preserve">1. রোমানস 12:13 - ঈশ্বরের লোকেদের সাথে ভাগ করুন যারা অভাবী। আতিথেয়তা অনুশীলন করুন।</w:t>
      </w:r>
    </w:p>
    <w:p/>
    <w:p>
      <w:r xmlns:w="http://schemas.openxmlformats.org/wordprocessingml/2006/main">
        <w:t xml:space="preserve">2. ম্যাথু 7:12 - সুতরাং আপনি যা চান অন্যরা আপনার সাথে যা করুক, তাদের সাথেও করুন, কারণ এটিই আইন এবং নবীদের।</w:t>
      </w:r>
    </w:p>
    <w:p/>
    <w:p>
      <w:r xmlns:w="http://schemas.openxmlformats.org/wordprocessingml/2006/main">
        <w:t xml:space="preserve">Judges 19:24 দেখো, এখানে আমার মেয়ে একজন দাসী এবং তার উপপত্নী; আমি এখনই তাদের বের করে আনব, তাদের নম্র কর এবং তাদের সাথে যা ভাল মনে হয় তাই কর; কিন্তু এই লোকটির কাছে এত খারাপ কিছু করবেন না।</w:t>
      </w:r>
    </w:p>
    <w:p/>
    <w:p>
      <w:r xmlns:w="http://schemas.openxmlformats.org/wordprocessingml/2006/main">
        <w:t xml:space="preserve">একজন লেবীয় তার কুমারী কন্যা এবং উপপত্নীকে অপমানিত ও নির্যাতিত হওয়ার প্রস্তাব দেয় যাতে সে যে লোকটিকে দেখতে যাচ্ছে তাকে রক্ষা করার জন্য।</w:t>
      </w:r>
    </w:p>
    <w:p/>
    <w:p>
      <w:r xmlns:w="http://schemas.openxmlformats.org/wordprocessingml/2006/main">
        <w:t xml:space="preserve">1. ত্যাগের শক্তি: কীভাবে একজন মানুষের নিঃস্বার্থতা দিনটিকে বাঁচিয়েছে</w:t>
      </w:r>
    </w:p>
    <w:p/>
    <w:p>
      <w:r xmlns:w="http://schemas.openxmlformats.org/wordprocessingml/2006/main">
        <w:t xml:space="preserve">2. সঠিক এবং ভুলের মধ্যে পার্থক্য: সঠিক কারণগুলির জন্য কঠিন পছন্দ করা</w:t>
      </w:r>
    </w:p>
    <w:p/>
    <w:p>
      <w:r xmlns:w="http://schemas.openxmlformats.org/wordprocessingml/2006/main">
        <w:t xml:space="preserve">1. জন 15:13 - একজন মানুষ তার বন্ধুদের জন্য তার জীবন বিলিয়ে দেয়, এর চেয়ে বড় ভালবাসা আর কারো নেই।</w:t>
      </w:r>
    </w:p>
    <w:p/>
    <w:p>
      <w:r xmlns:w="http://schemas.openxmlformats.org/wordprocessingml/2006/main">
        <w:t xml:space="preserve">2. রোমানস 12:17-21 - মন্দের বিনিময়ে কাউকে মন্দ করো না, তবে সকলের দৃষ্টিতে যা সম্মানজনক তা করার চিন্তা কর।</w:t>
      </w:r>
    </w:p>
    <w:p/>
    <w:p>
      <w:r xmlns:w="http://schemas.openxmlformats.org/wordprocessingml/2006/main">
        <w:t xml:space="preserve">Judges 19:25 কিন্তু লোকেরা তার কথায় কান দিল না, তাই লোকটি তার উপপত্নীকে নিয়ে তাদের কাছে নিয়ে এল৷ এবং তারা তাকে চিনতে পেরেছে, এবং সকাল পর্যন্ত সারা রাত তার সাথে দুর্ব্যবহার করেছে, এবং যখন দিন উঠতে শুরু করেছে, তখন তারা তাকে ছেড়ে দিয়েছে৷</w:t>
      </w:r>
    </w:p>
    <w:p/>
    <w:p>
      <w:r xmlns:w="http://schemas.openxmlformats.org/wordprocessingml/2006/main">
        <w:t xml:space="preserve">একজন লোকের কথা কিছু লোক শোনেনি, তাই সে তার উপপত্নীকে নিয়ে তাদের কাছে পেশ করল। তারা সকাল পর্যন্ত সারারাত তাকে অত্যাচার করে, তারপর তাকে ছেড়ে দেয়।</w:t>
      </w:r>
    </w:p>
    <w:p/>
    <w:p>
      <w:r xmlns:w="http://schemas.openxmlformats.org/wordprocessingml/2006/main">
        <w:t xml:space="preserve">1. শোনার শক্তি: কেন আমাদের অন্যদের শুনতে হবে</w:t>
      </w:r>
    </w:p>
    <w:p/>
    <w:p>
      <w:r xmlns:w="http://schemas.openxmlformats.org/wordprocessingml/2006/main">
        <w:t xml:space="preserve">2. যুক্তির কণ্ঠকে উপেক্ষা করার পরিণতি</w:t>
      </w:r>
    </w:p>
    <w:p/>
    <w:p>
      <w:r xmlns:w="http://schemas.openxmlformats.org/wordprocessingml/2006/main">
        <w:t xml:space="preserve">1. জেমস 1:19 - "শুনতে দ্রুত, কথা বলতে ধীর এবং রাগান্বিত হতে ধীর।"</w:t>
      </w:r>
    </w:p>
    <w:p/>
    <w:p>
      <w:r xmlns:w="http://schemas.openxmlformats.org/wordprocessingml/2006/main">
        <w:t xml:space="preserve">2. হিতোপদেশ 18:13 - "যে শোনার আগে উত্তর দেয়--এটি তার মূর্খতা এবং তার লজ্জা।"</w:t>
      </w:r>
    </w:p>
    <w:p/>
    <w:p>
      <w:r xmlns:w="http://schemas.openxmlformats.org/wordprocessingml/2006/main">
        <w:t xml:space="preserve">Judges 19:26 তারপর ভোরবেলা সেই স্ত্রীলোকটি এসে আলো না হওয়া পর্যন্ত তার মনিব যেখানে ছিলেন তার বাড়ির দরজায় পড়ে রইল।</w:t>
      </w:r>
    </w:p>
    <w:p/>
    <w:p>
      <w:r xmlns:w="http://schemas.openxmlformats.org/wordprocessingml/2006/main">
        <w:t xml:space="preserve">ভোরবেলা, একজন মহিলা তার প্রভু যে বাড়িতে থাকতেন সেখানে উপস্থিত হন এবং আলো না হওয়া পর্যন্ত দরজায় অপেক্ষা করতে থাকেন।</w:t>
      </w:r>
    </w:p>
    <w:p/>
    <w:p>
      <w:r xmlns:w="http://schemas.openxmlformats.org/wordprocessingml/2006/main">
        <w:t xml:space="preserve">1. অধ্যবসায়ের শক্তি: বিচারকদের মধ্যে নারীর অধ্যয়ন 19</w:t>
      </w:r>
    </w:p>
    <w:p/>
    <w:p>
      <w:r xmlns:w="http://schemas.openxmlformats.org/wordprocessingml/2006/main">
        <w:t xml:space="preserve">2. অপ্রত্যাশিত জায়গায় শক্তি খোঁজা: বিচারকদের বিশ্লেষণ 19</w:t>
      </w:r>
    </w:p>
    <w:p/>
    <w:p>
      <w:r xmlns:w="http://schemas.openxmlformats.org/wordprocessingml/2006/main">
        <w:t xml:space="preserve">1. লূক 11:5-8 - অবিচল বন্ধুর দৃষ্টান্ত</w:t>
      </w:r>
    </w:p>
    <w:p/>
    <w:p>
      <w:r xmlns:w="http://schemas.openxmlformats.org/wordprocessingml/2006/main">
        <w:t xml:space="preserve">2. যাত্রাপুস্তক 14:13-14 - প্রতিকূলতার মুখে ইস্রায়েলীয়দের জন্য মুক্তির মোশির প্রতিশ্রুতি</w:t>
      </w:r>
    </w:p>
    <w:p/>
    <w:p>
      <w:r xmlns:w="http://schemas.openxmlformats.org/wordprocessingml/2006/main">
        <w:t xml:space="preserve">Judges 19:27 আর তার মনিব সকালে উঠে ঘরের দরজা খুলে দিয়ে তার পথে বের হয়ে গেলেন, আর দেখ, তার উপপত্নীটি ঘরের দরজায় পড়ে আছে এবং তার হাত দোরগোড়ায় ছিল।</w:t>
      </w:r>
    </w:p>
    <w:p/>
    <w:p>
      <w:r xmlns:w="http://schemas.openxmlformats.org/wordprocessingml/2006/main">
        <w:t xml:space="preserve">একজন লোক তার ঘরের দরজায় তার উপপত্নীকে পড়ে থাকা এবং প্রাণহীন আবিষ্কার করে।</w:t>
      </w:r>
    </w:p>
    <w:p/>
    <w:p>
      <w:r xmlns:w="http://schemas.openxmlformats.org/wordprocessingml/2006/main">
        <w:t xml:space="preserve">1. পতিত মহিলার ট্র্যাজেডি - পাপের পরিণতি এবং অনুশোচনার প্রয়োজনীয়তার উপর ক।</w:t>
      </w:r>
    </w:p>
    <w:p/>
    <w:p>
      <w:r xmlns:w="http://schemas.openxmlformats.org/wordprocessingml/2006/main">
        <w:t xml:space="preserve">2. হৃদয়ের কঠোরতা - একটি কঠিন হৃদয়ের বিপদ এবং সহানুভূতির প্রয়োজনের উপর ক।</w:t>
      </w:r>
    </w:p>
    <w:p/>
    <w:p>
      <w:r xmlns:w="http://schemas.openxmlformats.org/wordprocessingml/2006/main">
        <w:t xml:space="preserve">1. Ephesians 6:12 - কারণ আমরা মাংস এবং রক্তের বিরুদ্ধে নয়, কিন্তু রাজত্বের বিরুদ্ধে, ক্ষমতার বিরুদ্ধে, এই বিশ্বের অন্ধকারের শাসকদের বিরুদ্ধে, উচ্চ স্থানে আধ্যাত্মিক দুষ্টতার বিরুদ্ধে লড়াই করি৷</w:t>
      </w:r>
    </w:p>
    <w:p/>
    <w:p>
      <w:r xmlns:w="http://schemas.openxmlformats.org/wordprocessingml/2006/main">
        <w:t xml:space="preserve">2. ম্যাথু 5:7 - ধন্য তারা করুণাময়, কারণ তারা করুণা পাবে।</w:t>
      </w:r>
    </w:p>
    <w:p/>
    <w:p>
      <w:r xmlns:w="http://schemas.openxmlformats.org/wordprocessingml/2006/main">
        <w:t xml:space="preserve">Judges 19:28 তখন তিনি তাকে বললেন, ওঠ, চল আমরা যাই। কিন্তু কেউ উত্তর দেয়নি। তারপর লোকটি তাকে একটি গাধার পিঠে তুলে নিল এবং লোকটি উঠে তাকে তার জায়গায় নিয়ে গেল৷</w:t>
      </w:r>
    </w:p>
    <w:p/>
    <w:p>
      <w:r xmlns:w="http://schemas.openxmlformats.org/wordprocessingml/2006/main">
        <w:t xml:space="preserve">একজন লোক একজন মহিলাকে তার সাথে চলে যেতে বলল, কিন্তু সে সাড়া দেয়নি। তারপর তিনি তাকে একটি গাধায় নিয়ে গিয়ে তার জায়গায় ফিরে আসেন।</w:t>
      </w:r>
    </w:p>
    <w:p/>
    <w:p>
      <w:r xmlns:w="http://schemas.openxmlformats.org/wordprocessingml/2006/main">
        <w:t xml:space="preserve">1. বিশ্বাসে পদক্ষেপ নেওয়ার গুরুত্ব।</w:t>
      </w:r>
    </w:p>
    <w:p/>
    <w:p>
      <w:r xmlns:w="http://schemas.openxmlformats.org/wordprocessingml/2006/main">
        <w:t xml:space="preserve">2. কঠিন সিদ্ধান্তের সম্মুখীন হলে ঈশ্বরের উপর নির্ভর করা।</w:t>
      </w:r>
    </w:p>
    <w:p/>
    <w:p>
      <w:r xmlns:w="http://schemas.openxmlformats.org/wordprocessingml/2006/main">
        <w:t xml:space="preserve">1. Isaiah 30:21 - এবং আপনার কান আপনার পিছনে একটি শব্দ শুনতে পাবে, এই বলে, এই পথ, আপনি এটিতে হাঁটুন, যখন আপনি ডান দিকে ফিরবেন এবং যখন আপনি বাম দিকে ফিরবেন।</w:t>
      </w:r>
    </w:p>
    <w:p/>
    <w:p>
      <w:r xmlns:w="http://schemas.openxmlformats.org/wordprocessingml/2006/main">
        <w:t xml:space="preserve">2. ম্যাথু 11:28-30 - আমার কাছে এস, তোমরা যারা পরিশ্রম কর এবং ভারাক্রান্ত, আমি তোমাদের বিশ্রাম দেব। আমার জোয়াল তোমার উপর নাও, আমার সম্বন্ধে শিখ; কারণ আমি নম্র ও নম্র হৃদয়ে আছি৷ আর তোমরা তোমাদের আত্মার বিশ্রাম পাবে৷ কারণ আমার জোয়াল সহজ, আমার বোঝা হালকা।</w:t>
      </w:r>
    </w:p>
    <w:p/>
    <w:p>
      <w:r xmlns:w="http://schemas.openxmlformats.org/wordprocessingml/2006/main">
        <w:t xml:space="preserve">Judges 19:29 এবং যখন তিনি তার বাড়িতে প্রবেশ করলেন, তিনি একটি ছুরি নিয়ে তার উপপত্নীকে ধরে রাখলেন, এবং তাকে এবং তার হাড়গুলিকে বারোটি টুকরো করে বিভক্ত করলেন এবং তাকে ইস্রায়েলের সমস্ত উপকূলে পাঠিয়ে দিলেন৷</w:t>
      </w:r>
    </w:p>
    <w:p/>
    <w:p>
      <w:r xmlns:w="http://schemas.openxmlformats.org/wordprocessingml/2006/main">
        <w:t xml:space="preserve">একজন লেবীয় তার উপপত্নীকে গিবিয়াতে তার বাড়িতে নিয়ে যায় এবং ক্রোধে তাকে ছুরি দিয়ে হত্যা করে এবং তার শরীরকে বারোটি টুকরো করে ইস্রায়েলের সমস্ত উপকূলে পাঠিয়ে দেয়।</w:t>
      </w:r>
    </w:p>
    <w:p/>
    <w:p>
      <w:r xmlns:w="http://schemas.openxmlformats.org/wordprocessingml/2006/main">
        <w:t xml:space="preserve">1. অনিয়ন্ত্রিত রাগের বিপদ, এবং কীভাবে এটি নিয়ন্ত্রণ করা যায়</w:t>
      </w:r>
    </w:p>
    <w:p/>
    <w:p>
      <w:r xmlns:w="http://schemas.openxmlformats.org/wordprocessingml/2006/main">
        <w:t xml:space="preserve">2. পুনর্মিলনের শক্তি এবং এটি কীভাবে দ্বন্দ্ব কাটিয়ে উঠতে পারে</w:t>
      </w:r>
    </w:p>
    <w:p/>
    <w:p>
      <w:r xmlns:w="http://schemas.openxmlformats.org/wordprocessingml/2006/main">
        <w:t xml:space="preserve">1. হিতোপদেশ 16:32 - যে ক্রোধে ধীর সে পরাক্রমশালীর চেয়ে উত্তম, এবং যে তার আত্মাকে শাসন করে তার চেয়ে যে শহর দখল করে।</w:t>
      </w:r>
    </w:p>
    <w:p/>
    <w:p>
      <w:r xmlns:w="http://schemas.openxmlformats.org/wordprocessingml/2006/main">
        <w:t xml:space="preserve">2. ম্যাথু 5:23-24 - অতএব, আপনি যদি বেদীতে আপনার উপহার নিবেদন করছেন এবং সেখানে মনে রাখবেন যে আপনার ভাই বা বোনের আপনার বিরুদ্ধে কিছু আছে, তাহলে আপনার উপহারটি বেদীর সামনে রেখে দিন। প্রথমে গিয়ে তাদের সাথে মিলিত হও; তারপর আসুন এবং আপনার উপহার প্রদান করুন।</w:t>
      </w:r>
    </w:p>
    <w:p/>
    <w:p>
      <w:r xmlns:w="http://schemas.openxmlformats.org/wordprocessingml/2006/main">
        <w:t xml:space="preserve">Judges 19:30 এবং যাহারা তাহা দেখিয়াছিল, তাহারা বলিল, যেদিন থেকে ইস্রায়েল-সন্তানগণ মিশর দেশ হইতে বাহির হইয়া আসিল সেই দিন হইতে আজ পর্যন্ত এমন কোন কাজ করি নাই বা দেখি নাই। , এবং আপনার মনের কথা বলুন.</w:t>
      </w:r>
    </w:p>
    <w:p/>
    <w:p>
      <w:r xmlns:w="http://schemas.openxmlformats.org/wordprocessingml/2006/main">
        <w:t xml:space="preserve">ইস্রায়েলের লোকেরা এতটাই চরম সহিংসতার সাক্ষী ছিল যে তারা মিশর ছেড়ে যাওয়ার পর থেকে তা দেখা যায়নি। তারা জনগণকে এটি সম্পর্কে চিন্তাভাবনা করে তাদের মতামত দেওয়ার আহ্বান জানিয়েছেন।</w:t>
      </w:r>
    </w:p>
    <w:p/>
    <w:p>
      <w:r xmlns:w="http://schemas.openxmlformats.org/wordprocessingml/2006/main">
        <w:t xml:space="preserve">1. করুণার শক্তি: সহিংসতার মাধ্যাকর্ষণ বোঝা এবং করুণা দেখাতে শেখা।</w:t>
      </w:r>
    </w:p>
    <w:p/>
    <w:p>
      <w:r xmlns:w="http://schemas.openxmlformats.org/wordprocessingml/2006/main">
        <w:t xml:space="preserve">2. আমাদের ক্রিয়াকলাপের প্রভাব: আমাদের আচরণের পরিণতিগুলিকে স্বীকৃতি দেওয়া এবং সচেতন হওয়ার প্রয়োজন।</w:t>
      </w:r>
    </w:p>
    <w:p/>
    <w:p>
      <w:r xmlns:w="http://schemas.openxmlformats.org/wordprocessingml/2006/main">
        <w:t xml:space="preserve">1. ম্যাথু 5:7 - "ধন্য দয়াময়, কারণ তারা করুণা পাবে।"</w:t>
      </w:r>
    </w:p>
    <w:p/>
    <w:p>
      <w:r xmlns:w="http://schemas.openxmlformats.org/wordprocessingml/2006/main">
        <w:t xml:space="preserve">2. জেমস 3:13-18 - "তোমাদের মধ্যে কে জ্ঞানী ও বুদ্ধিমান? তাকে ভাল আচরণের দ্বারা দেখান যে তার কাজগুলি প্রজ্ঞার নম্রতায় করা হয়েছে।"</w:t>
      </w:r>
    </w:p>
    <w:p/>
    <w:p>
      <w:r xmlns:w="http://schemas.openxmlformats.org/wordprocessingml/2006/main">
        <w:t xml:space="preserve">বিচারক 20 নিম্নরূপ তিনটি অনুচ্ছেদে সংক্ষিপ্ত করা যেতে পারে, নির্দেশিত আয়াত সহ:</w:t>
      </w:r>
    </w:p>
    <w:p/>
    <w:p>
      <w:r xmlns:w="http://schemas.openxmlformats.org/wordprocessingml/2006/main">
        <w:t xml:space="preserve">অনুচ্ছেদ 1: বিচারক 20:1-11 লেবীয় উপপত্নীর বিরুদ্ধে সংঘটিত অপরাধের প্রতি ইস্রায়েলীয়দের প্রতিক্রিয়ার পরিচয় দেয়। এই অধ্যায়ে, সমস্ত ইস্রায়েলীয়রা মিসপাতে একত্রিত সম্প্রদায় হিসাবে একত্রিত হয় এবং গিবিয়াতে সংঘটিত ভয়ঙ্কর অপরাধের বিষয়ে আলোচনা ও পদক্ষেপ নেয়। লেবীয়রা যা ঘটেছিল তার বিশদ বিবরণ বর্ণনা করে এবং ন্যায়বিচার না করা পর্যন্ত তারা তাদের বাড়িতে ফিরে না যাওয়ার জন্য দৃঢ় প্রতিজ্ঞা করে।</w:t>
      </w:r>
    </w:p>
    <w:p/>
    <w:p>
      <w:r xmlns:w="http://schemas.openxmlformats.org/wordprocessingml/2006/main">
        <w:t xml:space="preserve">অনুচ্ছেদ 2: বিচারক 20:12-28 এ অবিরত, এটি বেঞ্জামিনের বিরুদ্ধে একটি সৈন্য সমাবেশের বর্ণনা করে। ইস্রায়েলীয়রা গিবিয়াতে সংঘটিত অপরাধের জন্য দায়ী ব্যক্তিদের হস্তান্তরের দাবিতে বেঞ্জামিন গোত্রে বার্তাবাহক পাঠায়। যাইহোক, মেনে চলার পরিবর্তে, বেঞ্জামাইটরা প্রত্যাখ্যান করে এবং যুদ্ধের জন্য প্রস্তুত হয়। বাকি ইস্রায়েল চার লক্ষ যোদ্ধার সমন্বয়ে একটি বিশাল সৈন্য সংগ্রহ করে এবং বেঞ্জামিনের মুখোমুখি হয়।</w:t>
      </w:r>
    </w:p>
    <w:p/>
    <w:p>
      <w:r xmlns:w="http://schemas.openxmlformats.org/wordprocessingml/2006/main">
        <w:t xml:space="preserve">অনুচ্ছেদ 3: বিচারক 20 একটি বিবরণ দিয়ে শেষ করে যেখানে বেঞ্জামিন প্রাথমিকভাবে একটি সুবিধা লাভ করে কিন্তু শেষ পর্যন্ত ইস্রায়েলের কাছে পরাজিত হয়। বিচারক 20:29-48-এ উল্লেখ করা হয়েছে যে ইস্রায়েল এবং বেঞ্জামিনের মধ্যে যুদ্ধের সময়, বেঞ্জামিনের বাহিনী প্রাথমিকভাবে ইস্রায়েলের উপর ভারী ক্ষয়ক্ষতি করে একটি শীর্ষস্থান অর্জন করে। যাইহোক, ঈশ্বর ইস্রায়েলের কৌশল পরিচালনা করেন, তাদের কৌশলগুলিকে খাপ খাইয়ে নিতে নেতৃত্ব দেন যা শেষ পর্যন্ত বেঞ্জামিনের বিরুদ্ধে নিষ্পত্তিমূলক বিজয়ে পরিণত হয়। এসব সংঘর্ষে উভয় পক্ষের হাজার হাজার মানুষ নিহত হয়।</w:t>
      </w:r>
    </w:p>
    <w:p/>
    <w:p>
      <w:r xmlns:w="http://schemas.openxmlformats.org/wordprocessingml/2006/main">
        <w:t xml:space="preserve">সংক্ষেপে:</w:t>
      </w:r>
    </w:p>
    <w:p>
      <w:r xmlns:w="http://schemas.openxmlformats.org/wordprocessingml/2006/main">
        <w:t xml:space="preserve">বিচারক 20 উপহার:</w:t>
      </w:r>
    </w:p>
    <w:p>
      <w:r xmlns:w="http://schemas.openxmlformats.org/wordprocessingml/2006/main">
        <w:t xml:space="preserve">মিসপাতে অপরাধ সমাবেশে ইসরায়েলীদের প্রতিক্রিয়া;</w:t>
      </w:r>
    </w:p>
    <w:p>
      <w:r xmlns:w="http://schemas.openxmlformats.org/wordprocessingml/2006/main">
        <w:t xml:space="preserve">বেঞ্জামিন প্রত্যাখ্যান এবং যুদ্ধের জন্য প্রস্তুতির বিরুদ্ধে একটি সৈন্য সংগ্রহ;</w:t>
      </w:r>
    </w:p>
    <w:p>
      <w:r xmlns:w="http://schemas.openxmlformats.org/wordprocessingml/2006/main">
        <w:t xml:space="preserve">বেঞ্জামিন প্রথমে সুবিধা লাভ করে কিন্তু ইসরায়েলের কাছে পরাজিত হয়।</w:t>
      </w:r>
    </w:p>
    <w:p/>
    <w:p>
      <w:r xmlns:w="http://schemas.openxmlformats.org/wordprocessingml/2006/main">
        <w:t xml:space="preserve">গুরুত্ত আরোপ করা:</w:t>
      </w:r>
    </w:p>
    <w:p>
      <w:r xmlns:w="http://schemas.openxmlformats.org/wordprocessingml/2006/main">
        <w:t xml:space="preserve">মিসপাতে অপরাধ সমাবেশে ইসরায়েলীদের প্রতিক্রিয়া;</w:t>
      </w:r>
    </w:p>
    <w:p>
      <w:r xmlns:w="http://schemas.openxmlformats.org/wordprocessingml/2006/main">
        <w:t xml:space="preserve">বেঞ্জামিন প্রত্যাখ্যান এবং যুদ্ধের জন্য প্রস্তুতির বিরুদ্ধে একটি সৈন্য সংগ্রহ;</w:t>
      </w:r>
    </w:p>
    <w:p>
      <w:r xmlns:w="http://schemas.openxmlformats.org/wordprocessingml/2006/main">
        <w:t xml:space="preserve">বেঞ্জামিন প্রথমে সুবিধা লাভ করে কিন্তু ইসরায়েলের কাছে পরাজিত হয়।</w:t>
      </w:r>
    </w:p>
    <w:p/>
    <w:p>
      <w:r xmlns:w="http://schemas.openxmlformats.org/wordprocessingml/2006/main">
        <w:t xml:space="preserve">অধ্যায়টি লেভিদের উপপত্নীর বিরুদ্ধে সংঘটিত অপরাধের প্রতি ইস্রায়েলীয়দের প্রতিক্রিয়া, একটি ঐক্যবদ্ধ সম্প্রদায় হিসাবে তাদের জমায়েত এবং বেঞ্জামিন গোত্রের সাথে পরবর্তী দ্বন্দ্বের উপর আলোকপাত করে। বিচারক 20-এ উল্লেখ করা হয়েছে যে সমস্ত ইস্রায়েলীয়রা মিসপাহতে একত্রিত হয় এবং গিবিয়াতে ঘটে যাওয়া ভয়ঙ্কর অপরাধের জন্য আলোচনা ও বিচার চাইতে হয়। লেবীয়রা কী ঘটেছিল তার বিশদ বিবরণ বর্ণনা করে এবং তারা ন্যায়বিচার না করা পর্যন্ত তাদের বাড়িতে ফিরে না যাওয়ার জন্য একটি দৃঢ় প্রতিজ্ঞা করে।</w:t>
      </w:r>
    </w:p>
    <w:p/>
    <w:p>
      <w:r xmlns:w="http://schemas.openxmlformats.org/wordprocessingml/2006/main">
        <w:t xml:space="preserve">বিচারক 20-এ অবিরত, বেঞ্জামিন জুড়ে বার্তাবাহকদের পাঠানো হয় যাতে তারা অপরাধের জন্য দায়ী ব্যক্তিদের হস্তান্তর করে। যাইহোক, ন্যায়বিচারের এই দাবি মেনে চলার পরিবর্তে, বেঞ্জামিন প্রত্যাখ্যান করে এবং তাদের সহকর্মী ইস্রায়েলীয়দের বিরুদ্ধে যুদ্ধের জন্য প্রস্তুত হয়। জবাবে, বেঞ্জামিনের মোকাবিলা করার জন্য ইস্রায়েলের বাকি অংশ থেকে চার লক্ষ যোদ্ধার সমন্বয়ে একটি বিশাল সেনাবাহিনী জড়ো হয়।</w:t>
      </w:r>
    </w:p>
    <w:p/>
    <w:p>
      <w:r xmlns:w="http://schemas.openxmlformats.org/wordprocessingml/2006/main">
        <w:t xml:space="preserve">বিচারক 20 একটি বিবরণ দিয়ে শেষ করেন যেখানে ইস্রায়েল এবং বেঞ্জামিনের মধ্যে যুদ্ধ হয়। প্রাথমিকভাবে, বেঞ্জামিন ইস্রায়েলের উপর ভারী ক্ষয়ক্ষতি ঘটিয়ে একটি সুবিধা লাভ করে। যাইহোক, স্বয়ং ঈশ্বরের নেতৃত্বে ঐশ্বরিক দিকনির্দেশনা এবং কৌশলগত অভিযোজনের মাধ্যমে ইস্রায়েল অবশেষে যুদ্ধের জোয়ার তাদের পক্ষে পরিণত করে এবং এই সংঘর্ষের সময় উভয় পক্ষের উল্লেখযোগ্য ক্ষতি সহ্য করা সত্ত্বেও বেঞ্জামিনের বিরুদ্ধে একটি নিষ্পত্তিমূলক বিজয় অর্জন করে।</w:t>
      </w:r>
    </w:p>
    <w:p/>
    <w:p>
      <w:r xmlns:w="http://schemas.openxmlformats.org/wordprocessingml/2006/main">
        <w:t xml:space="preserve">Judges 20:1 তখন সমস্ত ইস্রায়েল-সন্তানগণ বাহির হইয়া দান হইতে গিলিয়দ দেশ সহ বের্-শেবা পর্যন্ত মিসপেতে সদাপ্রভুর উদ্দেশে সমবেত হইল।</w:t>
      </w:r>
    </w:p>
    <w:p/>
    <w:p>
      <w:r xmlns:w="http://schemas.openxmlformats.org/wordprocessingml/2006/main">
        <w:t xml:space="preserve">ইস্রায়েলীয়রা মিসপেতে প্রভুর কাছে একত্রিত হয়েছিল।</w:t>
      </w:r>
    </w:p>
    <w:p/>
    <w:p>
      <w:r xmlns:w="http://schemas.openxmlformats.org/wordprocessingml/2006/main">
        <w:t xml:space="preserve">1: প্রভুর উপর আস্থা রাখা এবং একত্রিত হওয়া</w:t>
      </w:r>
    </w:p>
    <w:p/>
    <w:p>
      <w:r xmlns:w="http://schemas.openxmlformats.org/wordprocessingml/2006/main">
        <w:t xml:space="preserve">2: প্রভুর উপর নির্ভর করা এবং চুক্তিতে থাকা</w:t>
      </w:r>
    </w:p>
    <w:p/>
    <w:p>
      <w:r xmlns:w="http://schemas.openxmlformats.org/wordprocessingml/2006/main">
        <w:t xml:space="preserve">1: Ephesians 4:2-3 - "সমস্ত নম্রতা এবং নম্রতার সাথে, ধৈর্যের সাথে, প্রেমে একে অপরের সহ্য করে, শান্তির বন্ধনে আত্মার ঐক্য বজায় রাখতে আগ্রহী।"</w:t>
      </w:r>
    </w:p>
    <w:p/>
    <w:p>
      <w:r xmlns:w="http://schemas.openxmlformats.org/wordprocessingml/2006/main">
        <w:t xml:space="preserve">2: গীতসংহিতা 133:1 - "দেখুন, ভাইরা যখন একতায় বাস করে তখন তা কত ভাল এবং মনোরম হয়!"</w:t>
      </w:r>
    </w:p>
    <w:p/>
    <w:p>
      <w:r xmlns:w="http://schemas.openxmlformats.org/wordprocessingml/2006/main">
        <w:t xml:space="preserve">Judges 20:2 এবং সমস্ত লোকের, এমনকি ইস্রায়েলের সমস্ত গোষ্ঠীর প্রধান, ঈশ্বরের লোকদের সমাবেশে উপস্থিত হলেন, তরবারি হাতে চার লক্ষ পদাতিক।</w:t>
      </w:r>
    </w:p>
    <w:p/>
    <w:p>
      <w:r xmlns:w="http://schemas.openxmlformats.org/wordprocessingml/2006/main">
        <w:t xml:space="preserve">বিচারক 20:2-এ, ইস্রায়েলের সমস্ত গোত্রের প্রধানরা ঈশ্বরের লোকেদের সমাবেশে নিজেদের উপস্থাপন করেছিল, চার লক্ষ পদাতিক তরবারি টেনে নিয়ে।</w:t>
      </w:r>
    </w:p>
    <w:p/>
    <w:p>
      <w:r xmlns:w="http://schemas.openxmlformats.org/wordprocessingml/2006/main">
        <w:t xml:space="preserve">1. খ্রীষ্টের দেহে ঐক্যের শক্তি</w:t>
      </w:r>
    </w:p>
    <w:p/>
    <w:p>
      <w:r xmlns:w="http://schemas.openxmlformats.org/wordprocessingml/2006/main">
        <w:t xml:space="preserve">2. ঈশ্বরের ইচ্ছার প্রতি বিশ্বস্ত আনুগত্য</w:t>
      </w:r>
    </w:p>
    <w:p/>
    <w:p>
      <w:r xmlns:w="http://schemas.openxmlformats.org/wordprocessingml/2006/main">
        <w:t xml:space="preserve">1. Ephesians 4:3-4 - শান্তির বন্ধনে আত্মার ঐক্য বজায় রাখার জন্য সর্বাত্মক প্রচেষ্টা করুন।</w:t>
      </w:r>
    </w:p>
    <w:p/>
    <w:p>
      <w:r xmlns:w="http://schemas.openxmlformats.org/wordprocessingml/2006/main">
        <w:t xml:space="preserve">4. 1 স্যামুয়েল 15:22 - প্রভু কি হোমবলি ও বলিদানে এতটা আনন্দিত, যেমন প্রভুর কণ্ঠস্বর মেনে? দেখ, বলিদানের চেয়ে আনুগত্য করা উত্তম এবং মেষের চর্বি অপেক্ষা শুনা।</w:t>
      </w:r>
    </w:p>
    <w:p/>
    <w:p>
      <w:r xmlns:w="http://schemas.openxmlformats.org/wordprocessingml/2006/main">
        <w:t xml:space="preserve">Judges 20:3 (এখন বিন্যামীন-সন্তানগণ শুনিল যে ইস্রায়েল-সন্তানগণ মিসপেতে গিয়াছে।) তখন ইস্রায়েল-সন্তানগণ কহিল, বলুন, এই দুষ্টতা কেমন হইল?</w:t>
      </w:r>
    </w:p>
    <w:p/>
    <w:p>
      <w:r xmlns:w="http://schemas.openxmlformats.org/wordprocessingml/2006/main">
        <w:t xml:space="preserve">ইস্রায়েল-সন্তানরা বিন্যামীন-সন্তানদের কাছে তাদের অপরাধের ব্যাখ্যা দিতে বলে।</w:t>
      </w:r>
    </w:p>
    <w:p/>
    <w:p>
      <w:r xmlns:w="http://schemas.openxmlformats.org/wordprocessingml/2006/main">
        <w:t xml:space="preserve">1: ঈশ্বর ন্যায় ও ন্যায্যতা চান, এবং আমাদের উচিত অন্যের ভুল বোঝার চেষ্টা করে তাঁর উদাহরণ অনুসরণ করা এবং একসাথে সমাধান খুঁজে বের করার চেষ্টা করা।</w:t>
      </w:r>
    </w:p>
    <w:p/>
    <w:p>
      <w:r xmlns:w="http://schemas.openxmlformats.org/wordprocessingml/2006/main">
        <w:t xml:space="preserve">2: আমাদের অবশ্যই মনে রাখতে হবে যে আমরা অন্যদের সাথে যেমন আচরণ করতে চাই, তেমনি একটি চুক্তিতে আসার জন্য একে অপরকে বোঝার জন্য নম্র এবং উন্মুক্ত হতে হবে।</w:t>
      </w:r>
    </w:p>
    <w:p/>
    <w:p>
      <w:r xmlns:w="http://schemas.openxmlformats.org/wordprocessingml/2006/main">
        <w:t xml:space="preserve">1: Micah 6:8 - তিনি তোমাকে দেখিয়েছেন, হে মানুষ, ভাল কি? এবং প্রভু আপনার কাছে ন্যায়বিচার, দয়া ভালবাসা এবং আপনার ঈশ্বরের সাথে নম্রভাবে চলা ছাড়া আর কি চান?</w:t>
      </w:r>
    </w:p>
    <w:p/>
    <w:p>
      <w:r xmlns:w="http://schemas.openxmlformats.org/wordprocessingml/2006/main">
        <w:t xml:space="preserve">2: কলসিয়ানস 3:12-14 - অতএব, ঈশ্বরের মনোনীত লোক হিসাবে, পবিত্র এবং প্রিয়তম, সহানুভূতি, দয়া, নম্রতা, নম্রতা এবং ধৈর্যের পোশাক পরুন। একে অপরের সাথে সহ্য করুন এবং একে অপরকে ক্ষমা করুন যদি তোমাদের কারো কারো বিরুদ্ধে অভিযোগ থাকে। ক্ষমা করুন যেমন প্রভু আপনাকে ক্ষমা করেছেন। এবং এই সমস্ত গুণাবলীর উপরে প্রেমের উপর চাপিয়ে দেয়, যা তাদের সকলকে নিখুঁত ঐক্যে আবদ্ধ করে।</w:t>
      </w:r>
    </w:p>
    <w:p/>
    <w:p>
      <w:r xmlns:w="http://schemas.openxmlformats.org/wordprocessingml/2006/main">
        <w:t xml:space="preserve">Judges 20:4 সেই লেবীয়, যিনি নিহত মহিলার স্বামী, উত্তর দিয়ে বললেন, আমি এবং আমার উপপত্নী, বিন্যামীনের গিবিয়াতে গিয়েছিলাম।</w:t>
      </w:r>
    </w:p>
    <w:p/>
    <w:p>
      <w:r xmlns:w="http://schemas.openxmlformats.org/wordprocessingml/2006/main">
        <w:t xml:space="preserve">একজন লেবীয় এবং তার উপপত্নী বেঞ্জামিনীয় শহর গিবিয়াতে বাস করার জন্য আসে।</w:t>
      </w:r>
    </w:p>
    <w:p/>
    <w:p>
      <w:r xmlns:w="http://schemas.openxmlformats.org/wordprocessingml/2006/main">
        <w:t xml:space="preserve">1. আতিথেয়তার অর্থ: আমরা অপরিচিতদের সাথে কীভাবে আচরণ করি</w:t>
      </w:r>
    </w:p>
    <w:p/>
    <w:p>
      <w:r xmlns:w="http://schemas.openxmlformats.org/wordprocessingml/2006/main">
        <w:t xml:space="preserve">2. কিভাবে আমাদের কাজ অন্যদের প্রভাবিত করে: অবহেলার পরিণতি</w:t>
      </w:r>
    </w:p>
    <w:p/>
    <w:p>
      <w:r xmlns:w="http://schemas.openxmlformats.org/wordprocessingml/2006/main">
        <w:t xml:space="preserve">1. লূক 6:31 (এবং তোমরা যেমন চাও যে পুরুষেরা তোমাদের সাথে করুক, তোমরাও তাদের সাথে সেইরূপ কর।)</w:t>
      </w:r>
    </w:p>
    <w:p/>
    <w:p>
      <w:r xmlns:w="http://schemas.openxmlformats.org/wordprocessingml/2006/main">
        <w:t xml:space="preserve">2. রোমানস 12:17-18 (17মন্দের জন্য কাউকে মন্দের প্রতিদান দেবেন না। সমস্ত মানুষের চোখে সৎ জিনিস সরবরাহ করুন। 18 যদি সম্ভব হয়, আপনার মধ্যে যতটা মিথ্যা আছে, সব মানুষের সাথে শান্তিতে বসবাস করুন।)</w:t>
      </w:r>
    </w:p>
    <w:p/>
    <w:p>
      <w:r xmlns:w="http://schemas.openxmlformats.org/wordprocessingml/2006/main">
        <w:t xml:space="preserve">Judges 20:5 আর গিবিয়ার লোকেরা আমার বিরুদ্ধে উঠল, এবং রাত্রিবেলা আমার চারপাশের বাড়ি ঘেরাও করলো, এবং আমাকে মেরে ফেলবে বলে মনে করলো; এবং আমার উপপত্নীকে জোর করে, সে মারা গেছে।</w:t>
      </w:r>
    </w:p>
    <w:p/>
    <w:p>
      <w:r xmlns:w="http://schemas.openxmlformats.org/wordprocessingml/2006/main">
        <w:t xml:space="preserve">গিবিয়ার লোকেরা বক্তাকে আক্রমণ করেছিল এবং তাকে হত্যা করার চেষ্টা করেছিল এবং তারা তার উপপত্নীকে ধর্ষণ করেছিল, ফলে তার মৃত্যু হয়েছিল।</w:t>
      </w:r>
    </w:p>
    <w:p/>
    <w:p>
      <w:r xmlns:w="http://schemas.openxmlformats.org/wordprocessingml/2006/main">
        <w:t xml:space="preserve">1. অনিয়ন্ত্রিত মন্দের বিপদ</w:t>
      </w:r>
    </w:p>
    <w:p/>
    <w:p>
      <w:r xmlns:w="http://schemas.openxmlformats.org/wordprocessingml/2006/main">
        <w:t xml:space="preserve">2. বিশুদ্ধতা এবং ন্যায়পরায়ণতার শক্তি</w:t>
      </w:r>
    </w:p>
    <w:p/>
    <w:p>
      <w:r xmlns:w="http://schemas.openxmlformats.org/wordprocessingml/2006/main">
        <w:t xml:space="preserve">1. রোমানস 13:12-14 - রাত্রি বহুদূরে অতিবাহিত, দিন নিকটে: তাই আসুন আমরা অন্ধকারের কাজগুলি বন্ধ করি এবং আলোর বর্ম পরিধান করি।</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Judges 20:6 এবং আমি আমার উপপত্নীকে নিয়ে তাকে টুকরো টুকরো করে কেটে ইস্রায়েলের উত্তরাধিকারের সমস্ত দেশে পাঠিয়ে দিলাম, কারণ তারা ইস্রায়েলে অশ্লীলতা ও মূর্খতা করেছে।</w:t>
      </w:r>
    </w:p>
    <w:p/>
    <w:p>
      <w:r xmlns:w="http://schemas.openxmlformats.org/wordprocessingml/2006/main">
        <w:t xml:space="preserve">এই অনুচ্ছেদটি বিচারকদের বইয়ের একটি ঘটনা বর্ণনা করে যেখানে একজন ব্যক্তি তার উপপত্নীকে টুকরো টুকরো করে কেটে সারা দেশে পাঠিয়ে ইস্রায়েলের পুরুষদের উপর প্রতিশোধ নেয়।</w:t>
      </w:r>
    </w:p>
    <w:p/>
    <w:p>
      <w:r xmlns:w="http://schemas.openxmlformats.org/wordprocessingml/2006/main">
        <w:t xml:space="preserve">1. অনিয়ন্ত্রিত রাগের বিপদ: বিচারকদের অধ্যয়ন 20:6</w:t>
      </w:r>
    </w:p>
    <w:p/>
    <w:p>
      <w:r xmlns:w="http://schemas.openxmlformats.org/wordprocessingml/2006/main">
        <w:t xml:space="preserve">2. প্রতিশোধ আমাদের নয়: ন্যায়বিচারের উপর একটি বাইবেলের প্রতিফলন</w:t>
      </w:r>
    </w:p>
    <w:p/>
    <w:p>
      <w:r xmlns:w="http://schemas.openxmlformats.org/wordprocessingml/2006/main">
        <w:t xml:space="preserve">1. হিতোপদেশ 15:18 - একজন উষ্ণ মেজাজের ব্যক্তি ঝগড়া জাগিয়ে তোলে, কিন্তু যে রাগ করতে ধীর সে বিবাদকে শান্ত করে।</w:t>
      </w:r>
    </w:p>
    <w:p/>
    <w:p>
      <w:r xmlns:w="http://schemas.openxmlformats.org/wordprocessingml/2006/main">
        <w:t xml:space="preserve">2.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Judges 20:7 দেখ, তোমরা সকলেই ইস্রায়েলের সন্তান; এখানে আপনার পরামর্শ এবং পরামর্শ দিন.</w:t>
      </w:r>
    </w:p>
    <w:p/>
    <w:p>
      <w:r xmlns:w="http://schemas.openxmlformats.org/wordprocessingml/2006/main">
        <w:t xml:space="preserve">ইস্রায়েলীয়রা একে অপরের কাছ থেকে পরামর্শ চেয়েছিল যে কীভাবে একটি কঠিন পরিস্থিতির সাথে এগিয়ে যেতে হবে।</w:t>
      </w:r>
    </w:p>
    <w:p/>
    <w:p>
      <w:r xmlns:w="http://schemas.openxmlformats.org/wordprocessingml/2006/main">
        <w:t xml:space="preserve">1. হিতোপদেশ 12:15 মূর্খের পথ তার নিজের চোখে ঠিক, কিন্তু জ্ঞানী লোক উপদেশ শোনে।</w:t>
      </w:r>
    </w:p>
    <w:p/>
    <w:p>
      <w:r xmlns:w="http://schemas.openxmlformats.org/wordprocessingml/2006/main">
        <w:t xml:space="preserve">2. হিতোপদেশ 15:22 পরামর্শ ছাড়া, পরিকল্পনা এলোমেলো হয়ে যায়, কিন্তু পরামর্শদাতাদের মধ্যে তারা প্রতিষ্ঠিত হয়।</w:t>
      </w:r>
    </w:p>
    <w:p/>
    <w:p>
      <w:r xmlns:w="http://schemas.openxmlformats.org/wordprocessingml/2006/main">
        <w:t xml:space="preserve">1. হিতোপদেশ 11:14 যেখানে কোন পরামর্শ নেই, লোকেরা পড়ে যায়; কিন্তু উপদেষ্টাদের ভিড়ে নিরাপত্তা আছে।</w:t>
      </w:r>
    </w:p>
    <w:p/>
    <w:p>
      <w:r xmlns:w="http://schemas.openxmlformats.org/wordprocessingml/2006/main">
        <w:t xml:space="preserve">2. হিতোপদেশ 15:22 পরামর্শ ছাড়া, পরিকল্পনা এলোমেলো হয়ে যায়, কিন্তু পরামর্শদাতাদের মধ্যে তারা প্রতিষ্ঠিত হয়।</w:t>
      </w:r>
    </w:p>
    <w:p/>
    <w:p>
      <w:r xmlns:w="http://schemas.openxmlformats.org/wordprocessingml/2006/main">
        <w:t xml:space="preserve">Judges 20:8 তখন সমস্ত লোক এক ব্যক্তি হয়ে উঠে বলল, আমরা কেউ তার তাঁবুতে যাব না, কেউ তার বাড়িতেও ফিরব না।</w:t>
      </w:r>
    </w:p>
    <w:p/>
    <w:p>
      <w:r xmlns:w="http://schemas.openxmlformats.org/wordprocessingml/2006/main">
        <w:t xml:space="preserve">বেঞ্জামিনের অপরাধের বিষয়টি সমাধান না হওয়া পর্যন্ত ইসরায়েলের পুরো মণ্ডলী সর্বসম্মতিক্রমে তাদের বাড়িতে ফিরে না যেতে সম্মত হয়েছিল।</w:t>
      </w:r>
    </w:p>
    <w:p/>
    <w:p>
      <w:r xmlns:w="http://schemas.openxmlformats.org/wordprocessingml/2006/main">
        <w:t xml:space="preserve">1. প্রতিকূলতার মুখোমুখি ঐক্য - ইস্রায়েলের লোকেরা কীভাবে তাদের পার্থক্য থাকা সত্ত্বেও একসাথে কাজ করেছিল।</w:t>
      </w:r>
    </w:p>
    <w:p/>
    <w:p>
      <w:r xmlns:w="http://schemas.openxmlformats.org/wordprocessingml/2006/main">
        <w:t xml:space="preserve">2. প্রলোভন প্রতিরোধ করা - নিজের বিশ্বাসের প্রতি সত্য থাকার গুরুত্ব।</w:t>
      </w:r>
    </w:p>
    <w:p/>
    <w:p>
      <w:r xmlns:w="http://schemas.openxmlformats.org/wordprocessingml/2006/main">
        <w:t xml:space="preserve">1. ম্যাথিউ 5:9 - "ধন্য শান্তি স্থাপনকারীরা, কারণ তাদের বলা হবে ঈশ্বরের সন্তান।"</w:t>
      </w:r>
    </w:p>
    <w:p/>
    <w:p>
      <w:r xmlns:w="http://schemas.openxmlformats.org/wordprocessingml/2006/main">
        <w:t xml:space="preserve">2. রোমানস 12:18 - "যদি সম্ভব হয়, যতদূর এটি আপনার উপর নির্ভর করে, সবার সাথে শান্তিতে বসবাস করুন।"</w:t>
      </w:r>
    </w:p>
    <w:p/>
    <w:p>
      <w:r xmlns:w="http://schemas.openxmlformats.org/wordprocessingml/2006/main">
        <w:t xml:space="preserve">Judges 20:9 কিন্তু এখন আমরা গিবিয়ার প্রতি যা করব তা হবে; আমরা এর বিরুদ্ধে লট করে যাব;</w:t>
      </w:r>
    </w:p>
    <w:p/>
    <w:p>
      <w:r xmlns:w="http://schemas.openxmlformats.org/wordprocessingml/2006/main">
        <w:t xml:space="preserve">ইস্রায়েলীয়রা গিবিয়া শহরের বিরুদ্ধে কোন গোষ্ঠীর বিরুদ্ধে যাবে তা নির্ধারণ করার জন্য ঘুঁটি দেওয়ার সিদ্ধান্ত নেয়।</w:t>
      </w:r>
    </w:p>
    <w:p/>
    <w:p>
      <w:r xmlns:w="http://schemas.openxmlformats.org/wordprocessingml/2006/main">
        <w:t xml:space="preserve">1. সিদ্ধান্ত গ্রহণে ঈশ্বরের সার্বভৌমত্ব</w:t>
      </w:r>
    </w:p>
    <w:p/>
    <w:p>
      <w:r xmlns:w="http://schemas.openxmlformats.org/wordprocessingml/2006/main">
        <w:t xml:space="preserve">2. ঐক্যের শক্তি</w:t>
      </w:r>
    </w:p>
    <w:p/>
    <w:p>
      <w:r xmlns:w="http://schemas.openxmlformats.org/wordprocessingml/2006/main">
        <w:t xml:space="preserve">1. হিতোপদেশ 16:33 - "লটটি কোলে ফেলা হয়, কিন্তু তার প্রতিটি সিদ্ধান্ত প্রভুর কাছ থেকে।"</w:t>
      </w:r>
    </w:p>
    <w:p/>
    <w:p>
      <w:r xmlns:w="http://schemas.openxmlformats.org/wordprocessingml/2006/main">
        <w:t xml:space="preserve">2. রোমানস 12:4-5 - "যেমন একটি দেহে আমাদের অনেকগুলি অঙ্গ রয়েছে, এবং সমস্ত অঙ্গের একই কাজ নেই, তেমনি আমরা অনেক হলেও খ্রীষ্টে এক দেহ, এবং পৃথকভাবে একে অপরের সদস্য। "</w:t>
      </w:r>
    </w:p>
    <w:p/>
    <w:p>
      <w:r xmlns:w="http://schemas.openxmlformats.org/wordprocessingml/2006/main">
        <w:t xml:space="preserve">Judges 20:10 এবং আমরা ইস্রায়েলের সমস্ত গোত্রে একশোর মধ্যে দশজন লোককে নিয়ে যাব, এবং একশোর মধ্যে একশো, এবং দশ হাজারের মধ্যে এক হাজার, লোকদের জন্য খাবার আনতে, যাতে তারা আসে, তারা করতে পারে। বিন্যামীনের গিবিয়ার কাছে, তারা ইস্রায়েলে যে সমস্ত মূর্খতা করেছে তার অনুসারে।</w:t>
      </w:r>
    </w:p>
    <w:p/>
    <w:p>
      <w:r xmlns:w="http://schemas.openxmlformats.org/wordprocessingml/2006/main">
        <w:t xml:space="preserve">ইস্রায়েলীয়রা ইস্রায়েলে যে মূর্খতা সৃষ্টি করেছে তা মোকাবেলা করার জন্য বেঞ্জামিনের গিবিয়াতে সরবরাহ আনার জন্য তাদের প্রতিটি উপজাতি থেকে 10 জন পুরুষকে বেছে নেওয়ার পরিকল্পনা করে।</w:t>
      </w:r>
    </w:p>
    <w:p/>
    <w:p>
      <w:r xmlns:w="http://schemas.openxmlformats.org/wordprocessingml/2006/main">
        <w:t xml:space="preserve">1. ঐক্যের শক্তি: কীভাবে একসাথে কাজ করা বিজয় নিয়ে আসে</w:t>
      </w:r>
    </w:p>
    <w:p/>
    <w:p>
      <w:r xmlns:w="http://schemas.openxmlformats.org/wordprocessingml/2006/main">
        <w:t xml:space="preserve">2. ধার্মিকতার মূল্য: আমরা যা করি তাতে ঈশ্বরের মান বজায় রাখা</w:t>
      </w:r>
    </w:p>
    <w:p/>
    <w:p>
      <w:r xmlns:w="http://schemas.openxmlformats.org/wordprocessingml/2006/main">
        <w:t xml:space="preserve">1. Ephesians 4:3 - শান্তির বন্ধনে আত্মার ঐক্য বজায় রাখার জন্য সমস্ত প্রচেষ্টা করা</w:t>
      </w:r>
    </w:p>
    <w:p/>
    <w:p>
      <w:r xmlns:w="http://schemas.openxmlformats.org/wordprocessingml/2006/main">
        <w:t xml:space="preserve">2. জেমস 4:17 - সুতরাং যে ব্যক্তি সঠিক কাজটি করতে জানে এবং তা করতে ব্যর্থ হয়, তার জন্য এটি পাপ</w:t>
      </w:r>
    </w:p>
    <w:p/>
    <w:p>
      <w:r xmlns:w="http://schemas.openxmlformats.org/wordprocessingml/2006/main">
        <w:t xml:space="preserve">Judges 20:11 তাই ইস্রায়েলের সমস্ত পুরুষরা শহরের বিরুদ্ধে একত্রিত হল, এক মানুষের মত একত্রিত হল৷</w:t>
      </w:r>
    </w:p>
    <w:p/>
    <w:p>
      <w:r xmlns:w="http://schemas.openxmlformats.org/wordprocessingml/2006/main">
        <w:t xml:space="preserve">ইস্রায়েলের লোকেরা একত্রিত হয়েছিল এবং একটি শহরের বিরুদ্ধে যুদ্ধ করার জন্য এক দলে একত্রিত হয়েছিল।</w:t>
      </w:r>
    </w:p>
    <w:p/>
    <w:p>
      <w:r xmlns:w="http://schemas.openxmlformats.org/wordprocessingml/2006/main">
        <w:t xml:space="preserve">1. ঈশ্বরের লোকেরা প্রতিকূলতা কাটিয়ে ওঠার জন্য একত্রিত হচ্ছে।</w:t>
      </w:r>
    </w:p>
    <w:p/>
    <w:p>
      <w:r xmlns:w="http://schemas.openxmlformats.org/wordprocessingml/2006/main">
        <w:t xml:space="preserve">2. ঈশ্বরের লোকেদের মধ্যে ঐক্যের শক্তি।</w:t>
      </w:r>
    </w:p>
    <w:p/>
    <w:p>
      <w:r xmlns:w="http://schemas.openxmlformats.org/wordprocessingml/2006/main">
        <w:t xml:space="preserve">1. গীতসংহিতা 133:1-3 "দেখুন, ভাইরা যখন একতায় বাস করে তখন তা কত ভাল এবং মনোরম হয়! এটি মাথায় মূল্যবান তেলের মতো, দাড়িতে, হারুনের দাড়িতে, কলারে ছুটে চলেছে তার পোশাক! এটা হারমোনের শিশিরের মতো, যা সিয়োন পর্বতে পড়ে! কারণ সেখানে প্রভু আশীর্বাদের আদেশ দিয়েছেন, চিরকালের জীবন।"</w:t>
      </w:r>
    </w:p>
    <w:p/>
    <w:p>
      <w:r xmlns:w="http://schemas.openxmlformats.org/wordprocessingml/2006/main">
        <w:t xml:space="preserve">2. Ephesians 4:1-3 "অতএব, আমি, প্রভুর জন্য একজন বন্দী, আপনাকে আহ্বান জানাচ্ছি যে আহ্বানের জন্য আপনাকে ডাকা হয়েছে, সমস্ত নম্রতা ও নম্রতার সাথে, ধৈর্য সহকারে, একে অপরের সহ্য করে চলার জন্য প্রেম, শান্তির বন্ধনে আত্মার ঐক্য বজায় রাখতে আগ্রহী।"</w:t>
      </w:r>
    </w:p>
    <w:p/>
    <w:p>
      <w:r xmlns:w="http://schemas.openxmlformats.org/wordprocessingml/2006/main">
        <w:t xml:space="preserve">Judges 20:12 তখন ইস্রায়েলের গোষ্ঠীগুলি বিন্যামীনের সমস্ত গোষ্ঠীর মধ্যে লোক পাঠিয়ে এই বলে যে, তোমাদের মধ্যে এই কি দুষ্ট কাজ করা হয়েছে?</w:t>
      </w:r>
    </w:p>
    <w:p/>
    <w:p>
      <w:r xmlns:w="http://schemas.openxmlformats.org/wordprocessingml/2006/main">
        <w:t xml:space="preserve">ইসরায়েলের উপজাতিরা বেঞ্জামিন গোত্রের কাছে যে পাপাচার সংঘটিত হয়েছিল তার জন্য ব্যাখ্যা দাবি করেছিল।</w:t>
      </w:r>
    </w:p>
    <w:p/>
    <w:p>
      <w:r xmlns:w="http://schemas.openxmlformats.org/wordprocessingml/2006/main">
        <w:t xml:space="preserve">1. সমাজে জবাবদিহিতার প্রয়োজন</w:t>
      </w:r>
    </w:p>
    <w:p/>
    <w:p>
      <w:r xmlns:w="http://schemas.openxmlformats.org/wordprocessingml/2006/main">
        <w:t xml:space="preserve">2. নিজেদের এবং আমাদের কর্ম পরীক্ষা করা</w:t>
      </w:r>
    </w:p>
    <w:p/>
    <w:p>
      <w:r xmlns:w="http://schemas.openxmlformats.org/wordprocessingml/2006/main">
        <w:t xml:space="preserve">1. উপদেশক 12:14 - কারণ ঈশ্বর প্রতিটি কাজকে বিচারের মধ্যে নিয়ে আসবেন, প্রতিটি গোপন বিষয়ের সাথে, ভাল বা মন্দ হোক।</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Judges 20:13 তাই এখন গিবিয়াতে থাকা বেলিয়ালের লোকদের আমাদের হাতে তুলে দিন, যাতে আমরা তাদের হত্যা করতে পারি এবং ইস্রায়েল থেকে মন্দ দূর করতে পারি। কিন্তু বিন্যামীন-সন্তানেরা তাদের ভাইদের ইস্রায়েল-সন্তানদের কথায় কান দেয়নি:</w:t>
      </w:r>
    </w:p>
    <w:p/>
    <w:p>
      <w:r xmlns:w="http://schemas.openxmlformats.org/wordprocessingml/2006/main">
        <w:t xml:space="preserve">ইস্রায়েলীয়রা বেঞ্জামিনীয়দেরকে গিবিয়ার দুষ্ট লোকদের হস্তান্তর করতে বলেছিল যাতে তারা তাদের হত্যা করতে পারে এবং ইস্রায়েল থেকে মন্দ দূর করতে পারে, কিন্তু তারা মানতে অস্বীকার করেছিল।</w:t>
      </w:r>
    </w:p>
    <w:p/>
    <w:p>
      <w:r xmlns:w="http://schemas.openxmlformats.org/wordprocessingml/2006/main">
        <w:t xml:space="preserve">1. ঈশ্বরের ন্যায়বিচার: আমাদের জীবন থেকে মন্দ দূর করার প্রয়োজনীয়তা বোঝা</w:t>
      </w:r>
    </w:p>
    <w:p/>
    <w:p>
      <w:r xmlns:w="http://schemas.openxmlformats.org/wordprocessingml/2006/main">
        <w:t xml:space="preserve">2. আনুগত্যের শক্তি: কেন ঈশ্বরের আদেশগুলি অনুসরণ করা অপরিহার্য</w:t>
      </w:r>
    </w:p>
    <w:p/>
    <w:p>
      <w:r xmlns:w="http://schemas.openxmlformats.org/wordprocessingml/2006/main">
        <w:t xml:space="preserve">1. দ্বিতীয় বিবরণ 13:12-18 - ঈশ্বরের আদেশ প্রত্যাখ্যান করার পরিণতি।</w:t>
      </w:r>
    </w:p>
    <w:p/>
    <w:p>
      <w:r xmlns:w="http://schemas.openxmlformats.org/wordprocessingml/2006/main">
        <w:t xml:space="preserve">2. উপদেশক 8:11 - জ্ঞানী হওয়া এবং সঠিক জিনিসটি বোঝার গুরুত্ব।</w:t>
      </w:r>
    </w:p>
    <w:p/>
    <w:p>
      <w:r xmlns:w="http://schemas.openxmlformats.org/wordprocessingml/2006/main">
        <w:t xml:space="preserve">Judges 20:14 কিন্তু বিন্যামীন-সন্তানগণ ইস্রায়েল-সন্তানদের বিরুদ্ধে যুদ্ধ করিবার জন্য নগর হইতে গিবিয়াতে একত্র হইল।</w:t>
      </w:r>
    </w:p>
    <w:p/>
    <w:p>
      <w:r xmlns:w="http://schemas.openxmlformats.org/wordprocessingml/2006/main">
        <w:t xml:space="preserve">বিন্যামীন-সন্তানগণ যুদ্ধে ইস্রায়েল-সন্তানদের মুখোমুখি হইবার জন্য গিবিয়াতে সমবেত হইল।</w:t>
      </w:r>
    </w:p>
    <w:p/>
    <w:p>
      <w:r xmlns:w="http://schemas.openxmlformats.org/wordprocessingml/2006/main">
        <w:t xml:space="preserve">1. ক্ষমা এবং পুনর্মিলনের মাধ্যমে দ্বন্দ্ব কাটিয়ে ওঠা</w:t>
      </w:r>
    </w:p>
    <w:p/>
    <w:p>
      <w:r xmlns:w="http://schemas.openxmlformats.org/wordprocessingml/2006/main">
        <w:t xml:space="preserve">2. পার্থক্যকে সম্মান করা এবং একতা উদযাপন করা</w:t>
      </w:r>
    </w:p>
    <w:p/>
    <w:p>
      <w:r xmlns:w="http://schemas.openxmlformats.org/wordprocessingml/2006/main">
        <w:t xml:space="preserve">1. ইফিষীয় 4:1-3 - "অতএব, আমি, প্রভুর বন্দী, আপনাকে যে আহ্বানের সাথে ডাকা হয়েছিল সেই আহ্বানের যোগ্য চলার জন্য, সমস্ত নম্রতা ও ভদ্রতার সাথে, ধৈর্য সহকারে, পরস্পরকে ভালবাসায় সহ্য করার জন্য অনুরোধ করছি, শান্তির বন্ধনে আত্মার ঐক্য বজায় রাখার চেষ্টা করা।"</w:t>
      </w:r>
    </w:p>
    <w:p/>
    <w:p>
      <w:r xmlns:w="http://schemas.openxmlformats.org/wordprocessingml/2006/main">
        <w:t xml:space="preserve">2. কলসীয় 3:12-13 - "অতএব, ঈশ্বরের মনোনীত, পবিত্র ও প্রিয়, কোমল করুণা, দয়া, নম্রতা, নম্রতা, ধৈর্যশীলতা পরিধান করুন; একে অপরের সহনশীলতা এবং একে অপরকে ক্ষমা করুন, যদি কারো অভিযোগ থাকে অন্যের বিরুদ্ধে; যেমন খ্রিস্ট তোমাকে ক্ষমা করেছেন, তেমনি তোমাকেও করতে হবে।"</w:t>
      </w:r>
    </w:p>
    <w:p/>
    <w:p>
      <w:r xmlns:w="http://schemas.openxmlformats.org/wordprocessingml/2006/main">
        <w:t xml:space="preserve">Judges 20:15 সেই সময়ে বিন্যামীন-সন্তানদের গণনা করা হল 26,000 তরবারি চালানো নগর থেকে, গিবিয়ার বাসিন্দাদের পাশে, যাদের সংখ্যা ছিল সাতশো মনোনীত পুরুষ।</w:t>
      </w:r>
    </w:p>
    <w:p/>
    <w:p>
      <w:r xmlns:w="http://schemas.openxmlformats.org/wordprocessingml/2006/main">
        <w:t xml:space="preserve">বিন্যামীন-সন্তানদের গণনা করা হয়েছিল 26,000 জন পুরুষ যারা তলোয়ার চালাতে পারদর্শী ছিল এবং গিবিয়া শহরের আরও 700 জন মনোনীত লোক ছিল।</w:t>
      </w:r>
    </w:p>
    <w:p/>
    <w:p>
      <w:r xmlns:w="http://schemas.openxmlformats.org/wordprocessingml/2006/main">
        <w:t xml:space="preserve">1. ঈশ্বর যে কাউকে ব্যবহার করতে পারেন, তাদের আকার বা সংখ্যা নির্বিশেষে, তাঁর ইচ্ছা পূরণ করতে।</w:t>
      </w:r>
    </w:p>
    <w:p/>
    <w:p>
      <w:r xmlns:w="http://schemas.openxmlformats.org/wordprocessingml/2006/main">
        <w:t xml:space="preserve">2. ঈশ্বর একটি বড় পার্থক্য করতে ছোট জিনিস ব্যবহার করতে পারেন.</w:t>
      </w:r>
    </w:p>
    <w:p/>
    <w:p>
      <w:r xmlns:w="http://schemas.openxmlformats.org/wordprocessingml/2006/main">
        <w:t xml:space="preserve">1. 1 করিন্থিয়ানস 1:27-29 - কিন্তু ঈশ্বর জ্ঞানীদের লজ্জা দেওয়ার জন্য জগতের মূর্খতাকে বেছে নিয়েছিলেন; ঈশ্বর বলবানদের লজ্জিত করার জন্য জগতের দুর্বল জিনিসগুলোকে বেছে নিয়েছেন। তিনি এই জগতের নিকৃষ্ট জিনিসগুলি এবং তুচ্ছ জিনিসগুলিকে বেছে নিয়েছিলেন এবং যা যা আছে তা বাতিল করার জন্য নয়, যাতে কেউ তার সামনে গর্ব করতে না পারে৷</w:t>
      </w:r>
    </w:p>
    <w:p/>
    <w:p>
      <w:r xmlns:w="http://schemas.openxmlformats.org/wordprocessingml/2006/main">
        <w:t xml:space="preserve">2. ম্যাথু 17:20 - তিনি উত্তর দিলেন, কারণ আপনার বিশ্বাস খুব কম। আমি তোমাকে সত্যি বলছি, তোমার যদি সরিষার দানার মতও বিশ্বাস থাকে তবে তুমি এই পাহাড়কে বলতে পারো, এখান থেকে ওদিকে সরে যাও, ওটা সরে যাবে। আপনার পক্ষে কিছুই অসম্ভব হবে না।</w:t>
      </w:r>
    </w:p>
    <w:p/>
    <w:p>
      <w:r xmlns:w="http://schemas.openxmlformats.org/wordprocessingml/2006/main">
        <w:t xml:space="preserve">Judges 20:16 এই সমস্ত লোকদের মধ্যে বাঁহাতি সাতশো মনোনীত লোক ছিল; প্রত্যেকে একটি চুলের প্রস্থে পাথর স্লিং করতে পারে, এবং মিস করা যায় না।</w:t>
      </w:r>
    </w:p>
    <w:p/>
    <w:p>
      <w:r xmlns:w="http://schemas.openxmlformats.org/wordprocessingml/2006/main">
        <w:t xml:space="preserve">ইসরায়েলের 700 বাম-হাতি লোক খুব ছোট লক্ষ্যবস্তুতে নির্ভুলভাবে পাথর ছুঁড়তে সক্ষম হয়েছিল।</w:t>
      </w:r>
    </w:p>
    <w:p/>
    <w:p>
      <w:r xmlns:w="http://schemas.openxmlformats.org/wordprocessingml/2006/main">
        <w:t xml:space="preserve">1. নির্ভুলতার শক্তি: আমাদের প্রতিভায় সঠিক হতে শেখা</w:t>
      </w:r>
    </w:p>
    <w:p/>
    <w:p>
      <w:r xmlns:w="http://schemas.openxmlformats.org/wordprocessingml/2006/main">
        <w:t xml:space="preserve">2. লুকানো ক্ষমতা উন্মোচন: ঈশ্বরের লোকেদের অপ্রত্যাশিত শক্তি</w:t>
      </w:r>
    </w:p>
    <w:p/>
    <w:p>
      <w:r xmlns:w="http://schemas.openxmlformats.org/wordprocessingml/2006/main">
        <w:t xml:space="preserve">1. হিতোপদেশ 16:3 - আপনি যা কিছু করেন প্রভুর কাছে নিবেদন করুন এবং আপনার পরিকল্পনা সফল হবে।</w:t>
      </w:r>
    </w:p>
    <w:p/>
    <w:p>
      <w:r xmlns:w="http://schemas.openxmlformats.org/wordprocessingml/2006/main">
        <w:t xml:space="preserve">2. 2 করিন্থিয়ানস 10:12 - আমরা নিজেদেরকে শ্রেণীবদ্ধ বা তুলনা করার সাহস করি না যারা নিজেদের প্রশংসা করে। পরিবর্তে, আমরা নিজেদেরকে সবচেয়ে চমৎকার একজনের সাথে তুলনা করব।</w:t>
      </w:r>
    </w:p>
    <w:p/>
    <w:p>
      <w:r xmlns:w="http://schemas.openxmlformats.org/wordprocessingml/2006/main">
        <w:t xml:space="preserve">Judges 20:17 এবং বিন্যামীনের পাশে ইস্রায়েলের লোকদের সংখ্যা ছিল চার লক্ষ তরবারিধারী; এরা সবাই ছিল যোদ্ধা।</w:t>
      </w:r>
    </w:p>
    <w:p/>
    <w:p>
      <w:r xmlns:w="http://schemas.openxmlformats.org/wordprocessingml/2006/main">
        <w:t xml:space="preserve">বিন্যামীন ব্যতীত ইস্রায়েলের লোকদের গণনা করা হয়েছিল চার লক্ষ লোক যারা সকলেই যোদ্ধা ছিল।</w:t>
      </w:r>
    </w:p>
    <w:p/>
    <w:p>
      <w:r xmlns:w="http://schemas.openxmlformats.org/wordprocessingml/2006/main">
        <w:t xml:space="preserve">1. ঐক্যের শক্তি: একসাথে দাঁড়ানোর মধ্যে কীভাবে শক্তি রয়েছে।</w:t>
      </w:r>
    </w:p>
    <w:p/>
    <w:p>
      <w:r xmlns:w="http://schemas.openxmlformats.org/wordprocessingml/2006/main">
        <w:t xml:space="preserve">2. সাহসের গুরুত্ব: কীভাবে সাহসিকতা আমাদের কঠিন সময়ে বহন করতে পারে।</w:t>
      </w:r>
    </w:p>
    <w:p/>
    <w:p>
      <w:r xmlns:w="http://schemas.openxmlformats.org/wordprocessingml/2006/main">
        <w:t xml:space="preserve">1. উপদেশক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w:t>
      </w:r>
    </w:p>
    <w:p/>
    <w:p>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Judges 20:18 তখন ইস্রায়েল-সন্তানগণ উঠিয়া ঈশ্বরের গৃহে গিয়া ঈশ্বরের পরামর্শ জিজ্ঞাসা করিলেন, এবং কহিলেন, বিন্যামীন-সন্তানদের বিরুদ্ধে যুদ্ধে আমাদের মধ্যে কে প্রথমে যাইবে? আর সদাপ্রভু কহিলেন, যিহূদা প্রথমে উপরে যাইবে।</w:t>
      </w:r>
    </w:p>
    <w:p/>
    <w:p>
      <w:r xmlns:w="http://schemas.openxmlformats.org/wordprocessingml/2006/main">
        <w:t xml:space="preserve">ইস্রায়েলের সন্তানরা বেঞ্জামিনের সন্তানদের বিরুদ্ধে যুদ্ধে প্রথমে কে যেতে হবে তা নির্ধারণ করার জন্য ঈশ্বরের কাছ থেকে নির্দেশনা চাইতে ঈশ্বরের গৃহে গিয়েছিলেন এবং ঈশ্বর উত্তর দিয়েছিলেন যে জুদাকে প্রথমে যেতে হবে।</w:t>
      </w:r>
    </w:p>
    <w:p/>
    <w:p>
      <w:r xmlns:w="http://schemas.openxmlformats.org/wordprocessingml/2006/main">
        <w:t xml:space="preserve">1. প্রার্থনার শক্তি: ঈশ্বরের কাছ থেকে নির্দেশনা চাওয়া</w:t>
      </w:r>
    </w:p>
    <w:p/>
    <w:p>
      <w:r xmlns:w="http://schemas.openxmlformats.org/wordprocessingml/2006/main">
        <w:t xml:space="preserve">2. ঐক্যের শক্তি: একটি সাধারণ লক্ষ্যের জন্য একসাথে কাজ করা</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প্রেরিত 4:31 - এবং যখন তারা প্রার্থনা করল, তখন তারা যে জায়গায় একত্রিত হয়েছিল তা কেঁপে উঠল এবং তারা সকলেই পবিত্র আত্মায় পূর্ণ হল এবং সাহসের সাথে ঈশ্বরের বাক্য বলতে থাকল।</w:t>
      </w:r>
    </w:p>
    <w:p/>
    <w:p>
      <w:r xmlns:w="http://schemas.openxmlformats.org/wordprocessingml/2006/main">
        <w:t xml:space="preserve">Judges 20:19 সকালে ইস্রায়েল-সন্তানরা উঠে গিবিয়ার কাছে শিবির স্থাপন করল।</w:t>
      </w:r>
    </w:p>
    <w:p/>
    <w:p>
      <w:r xmlns:w="http://schemas.openxmlformats.org/wordprocessingml/2006/main">
        <w:t xml:space="preserve">ইস্রায়েলীয়রা সকালে গিবিয়ার বাইরে শিবির স্থাপন করেছিল।</w:t>
      </w:r>
    </w:p>
    <w:p/>
    <w:p>
      <w:r xmlns:w="http://schemas.openxmlformats.org/wordprocessingml/2006/main">
        <w:t xml:space="preserve">1. যে কোনো পরিস্থিতিতে ঈশ্বরের জন্য বেঁচে থাকা - বিচারক 20:19 এ ঈশ্বরের উদাহরণের দিকে তাকানো, আমরা কঠিন পরিস্থিতিতে থাকা সত্ত্বেও অধ্যবসায় করতে শিখতে পারি এবং ঈশ্বরের উপর ভরসা রাখতে পারি।</w:t>
      </w:r>
    </w:p>
    <w:p/>
    <w:p>
      <w:r xmlns:w="http://schemas.openxmlformats.org/wordprocessingml/2006/main">
        <w:t xml:space="preserve">2. ঐক্যের শক্তি - বিচারকগণ 20:19 দেখায় যে ইস্রায়েলীয়রা কতটা ঐক্যবদ্ধ ছিল এবং কীভাবে একীভূত লোকের শক্তি মহান জিনিসগুলি সম্পাদন করতে পারে।</w:t>
      </w:r>
    </w:p>
    <w:p/>
    <w:p>
      <w:r xmlns:w="http://schemas.openxmlformats.org/wordprocessingml/2006/main">
        <w:t xml:space="preserve">1. রোমানস 8:28 - "এবং আমরা জানি যে যারা ঈশ্বরকে ভালবাসে তাদের জন্য সবকিছুই ভালোর জন্য কাজ করে, যাদেরকে তাঁর উদ্দেশ্য অনুসারে ডাকা হয় তাদের জন্য।"</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Judges 20:20 তখন ইস্রায়েলের লোকেরা বিন্যামীনের বিরুদ্ধে যুদ্ধ করতে বের হল। এবং ইস্রায়েলের লোকরা গিবিয়াতে তাদের বিরুদ্ধে যুদ্ধ করার জন্য প্রস্তুত হল|</w:t>
      </w:r>
    </w:p>
    <w:p/>
    <w:p>
      <w:r xmlns:w="http://schemas.openxmlformats.org/wordprocessingml/2006/main">
        <w:t xml:space="preserve">ইস্রায়েলের লোকেরা গিবিয়াতে বিন্যামীনের বিরুদ্ধে যুদ্ধ করতে বেরিয়েছিল।</w:t>
      </w:r>
    </w:p>
    <w:p/>
    <w:p>
      <w:r xmlns:w="http://schemas.openxmlformats.org/wordprocessingml/2006/main">
        <w:t xml:space="preserve">1. "ঐক্যের শক্তি"</w:t>
      </w:r>
    </w:p>
    <w:p/>
    <w:p>
      <w:r xmlns:w="http://schemas.openxmlformats.org/wordprocessingml/2006/main">
        <w:t xml:space="preserve">2. "সংঘাতের মুখে ভয় কাটিয়ে ওঠা"</w:t>
      </w:r>
    </w:p>
    <w:p/>
    <w:p>
      <w:r xmlns:w="http://schemas.openxmlformats.org/wordprocessingml/2006/main">
        <w:t xml:space="preserve">1. Ephesians 6:13-18 - ঈশ্বরের সমস্ত বর্ম পরিধান করুন, যাতে আপনি শয়তানের পরিকল্পনার বিরুদ্ধে দাঁড়াতে সক্ষম হন।</w:t>
      </w:r>
    </w:p>
    <w:p/>
    <w:p>
      <w:r xmlns:w="http://schemas.openxmlformats.org/wordprocessingml/2006/main">
        <w:t xml:space="preserve">2. হিতোপদেশ 16:32 - যে ক্রোধে ধীর সে পরাক্রমশালীর চেয়ে উত্তম, এবং যে তার আত্মাকে শাসন করে তার চেয়ে যে শহর দখল করে।</w:t>
      </w:r>
    </w:p>
    <w:p/>
    <w:p>
      <w:r xmlns:w="http://schemas.openxmlformats.org/wordprocessingml/2006/main">
        <w:t xml:space="preserve">Judges 20:21 আর বিন্যামীন-সন্তানগণ গিবিয়া হইতে বাহির হইয়া বাইশ সহস্র লোককে ইস্রায়েলীয়দের ভূমিতে ধ্বংস করিল।</w:t>
      </w:r>
    </w:p>
    <w:p/>
    <w:p>
      <w:r xmlns:w="http://schemas.openxmlformats.org/wordprocessingml/2006/main">
        <w:t xml:space="preserve">বিন্যামীন-সন্তানরা ইস্রায়েলীয়দের আক্রমণ করে 22,000 লোককে হত্যা করে।</w:t>
      </w:r>
    </w:p>
    <w:p/>
    <w:p>
      <w:r xmlns:w="http://schemas.openxmlformats.org/wordprocessingml/2006/main">
        <w:t xml:space="preserve">1. ঈশ্বরের শক্তি আমাদের দুর্বলতায় নিখুঁত</w:t>
      </w:r>
    </w:p>
    <w:p/>
    <w:p>
      <w:r xmlns:w="http://schemas.openxmlformats.org/wordprocessingml/2006/main">
        <w:t xml:space="preserve">2. আমাদের সম্পর্কের মধ্যে ঐক্যের প্রয়োজন</w:t>
      </w:r>
    </w:p>
    <w:p/>
    <w:p>
      <w:r xmlns:w="http://schemas.openxmlformats.org/wordprocessingml/2006/main">
        <w:t xml:space="preserve">1. 2 করিন্থিয়ানস 12:9-10 -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p>
      <w:r xmlns:w="http://schemas.openxmlformats.org/wordprocessingml/2006/main">
        <w:t xml:space="preserve">2. উপদেশক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Judges 20:22 এবং ইস্রায়েলের লোকরা নিজেদেরকে উৎসাহিত করল এবং প্রথম দিন যে জায়গায় নিজেদেরকে সাজিয়েছিল সেখানে আবার তাদের যুদ্ধের জন্য প্রস্তুত হল।</w:t>
      </w:r>
    </w:p>
    <w:p/>
    <w:p>
      <w:r xmlns:w="http://schemas.openxmlformats.org/wordprocessingml/2006/main">
        <w:t xml:space="preserve">ইস্রায়েলের লোকেরা মিছিল করে এবং আগের দিন যে জায়গায় যুদ্ধ করেছিল সেখানে যুদ্ধের জন্য প্রস্তুত হল।</w:t>
      </w:r>
    </w:p>
    <w:p/>
    <w:p>
      <w:r xmlns:w="http://schemas.openxmlformats.org/wordprocessingml/2006/main">
        <w:t xml:space="preserve">1. ঈশ্বর আমাদের সমাবেশ এবং প্রতিকূলতার মুখে অধ্যবসায় করার আহ্বান জানান।</w:t>
      </w:r>
    </w:p>
    <w:p/>
    <w:p>
      <w:r xmlns:w="http://schemas.openxmlformats.org/wordprocessingml/2006/main">
        <w:t xml:space="preserve">2. আমাদের আধ্যাত্মিক লড়াইয়ের জন্য ঈশ্বরের শক্তির উপর নির্ভর করতে হবে।</w:t>
      </w:r>
    </w:p>
    <w:p/>
    <w:p>
      <w:r xmlns:w="http://schemas.openxmlformats.org/wordprocessingml/2006/main">
        <w:t xml:space="preserve">1. জন 16:33 - "আমি তোমাদের এই কথাগুলো বলেছি, যাতে আমার মধ্যে তোমরা শান্তি পাও৷ জগতে তোমাদের ক্লেশ হবে৷ কিন্তু মন থেকো; আমি জগতকে জয় করেছি৷"</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Judges 20:23 (এবং ইস্রায়েল-সন্তানগণ সন্ধে পর্যন্ত সদাপ্রভুর সম্মুখে কাঁদিতে লাগিল এবং সদাপ্রভুর পরামর্শ জিজ্ঞাসা করিল, আমি কি আমার ভাই বিন্যামীন-সন্তানদের বিরুদ্ধে যুদ্ধ করিতে যাইব? তখন সদাপ্রভু কহিলেন, যাও। তার বিরুদ্ধে।)</w:t>
      </w:r>
    </w:p>
    <w:p/>
    <w:p>
      <w:r xmlns:w="http://schemas.openxmlformats.org/wordprocessingml/2006/main">
        <w:t xml:space="preserve">ইস্রায়েলীয়রা বিন্যামিনের বিরুদ্ধে যুদ্ধে যেতে হবে কিনা সে বিষয়ে প্রভুর নির্দেশনা চেয়েছিল।</w:t>
      </w:r>
    </w:p>
    <w:p/>
    <w:p>
      <w:r xmlns:w="http://schemas.openxmlformats.org/wordprocessingml/2006/main">
        <w:t xml:space="preserve">1. কঠিন সিদ্ধান্তে ঈশ্বরের পরামর্শ চাওয়ার গুরুত্ব।</w:t>
      </w:r>
    </w:p>
    <w:p/>
    <w:p>
      <w:r xmlns:w="http://schemas.openxmlformats.org/wordprocessingml/2006/main">
        <w:t xml:space="preserve">2. প্রার্থনা শক্তি আমাদের ঈশ্বরের কাছাকাছি আনতে.</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গীতসংহিতা 27:14 - "প্রভুর জন্য অপেক্ষা কর; দৃঢ় হও, এবং তোমার হৃদয় সাহসী হও; প্রভুর জন্য অপেক্ষা কর!"</w:t>
      </w:r>
    </w:p>
    <w:p/>
    <w:p>
      <w:r xmlns:w="http://schemas.openxmlformats.org/wordprocessingml/2006/main">
        <w:t xml:space="preserve">Judges 20:24 দ্বিতীয় দিনে ইস্রায়েল-সন্তানরা বিন্যামীন-সন্তানদের বিরুদ্ধে আসিল।</w:t>
      </w:r>
    </w:p>
    <w:p/>
    <w:p>
      <w:r xmlns:w="http://schemas.openxmlformats.org/wordprocessingml/2006/main">
        <w:t xml:space="preserve">ইস্রায়েলীয়রা দ্বিতীয় দিনে বিন্যামীনদের বিরুদ্ধে যুদ্ধের জন্য প্রস্তুত হল।</w:t>
      </w:r>
    </w:p>
    <w:p/>
    <w:p>
      <w:r xmlns:w="http://schemas.openxmlformats.org/wordprocessingml/2006/main">
        <w:t xml:space="preserve">1. ঈশ্বর প্রতিটি যুদ্ধে আমাদের সাথে আছেন।</w:t>
      </w:r>
    </w:p>
    <w:p/>
    <w:p>
      <w:r xmlns:w="http://schemas.openxmlformats.org/wordprocessingml/2006/main">
        <w:t xml:space="preserve">2. বিশ্বাসের মাধ্যমে প্রতিকূলতা অতিক্রম করা।</w:t>
      </w:r>
    </w:p>
    <w:p/>
    <w:p>
      <w:r xmlns:w="http://schemas.openxmlformats.org/wordprocessingml/2006/main">
        <w:t xml:space="preserve">1. দ্বিতীয় বিবরণ 31:6-8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2. রোমানস্ 8:31 তাহলে আমরা এই বিষয়গুলিকে কী বলব? ঈশ্বর যদি আমাদের পক্ষে থাকেন, তাহলে কে আমাদের বিরুদ্ধে হতে পারে?</w:t>
      </w:r>
    </w:p>
    <w:p/>
    <w:p>
      <w:r xmlns:w="http://schemas.openxmlformats.org/wordprocessingml/2006/main">
        <w:t xml:space="preserve">Judges 20:25 আর বিন্যামীন দ্বিতীয় দিনে গিবিয়া হইতে তাহাদের বিরুদ্ধে যাত্রা করিল, এবং ইস্রায়েল-সন্তানগণকে আবার আঠার সহস্র লোককে ধ্বংস করিল; এই সব তলোয়ার আঁকা.</w:t>
      </w:r>
    </w:p>
    <w:p/>
    <w:p>
      <w:r xmlns:w="http://schemas.openxmlformats.org/wordprocessingml/2006/main">
        <w:t xml:space="preserve">যুদ্ধের দ্বিতীয় দিনে, বেঞ্জামিন ইস্রায়েলের 18,000 লোককে ধ্বংস করেছিল।</w:t>
      </w:r>
    </w:p>
    <w:p/>
    <w:p>
      <w:r xmlns:w="http://schemas.openxmlformats.org/wordprocessingml/2006/main">
        <w:t xml:space="preserve">1. বিশ্বাসের শক্তি: কীভাবে ঈশ্বরের প্রতি ভক্তি বিজয়ের দিকে নিয়ে যেতে পারে</w:t>
      </w:r>
    </w:p>
    <w:p/>
    <w:p>
      <w:r xmlns:w="http://schemas.openxmlformats.org/wordprocessingml/2006/main">
        <w:t xml:space="preserve">2. যুদ্ধের খরচ: দ্বন্দ্বের মূল্য পরীক্ষা করা</w:t>
      </w:r>
    </w:p>
    <w:p/>
    <w:p>
      <w:r xmlns:w="http://schemas.openxmlformats.org/wordprocessingml/2006/main">
        <w:t xml:space="preserve">1. রোমানস 8:31: ঈশ্বর যদি আমাদের পক্ষে হন তবে কে আমাদের বিরুদ্ধে হতে পারে?</w:t>
      </w:r>
    </w:p>
    <w:p/>
    <w:p>
      <w:r xmlns:w="http://schemas.openxmlformats.org/wordprocessingml/2006/main">
        <w:t xml:space="preserve">2. জন 15:13: কেউ তার বন্ধুদের জন্য তার জীবন বিলিয়ে দেয়, এর চেয়ে বড় ভালবাসা আর কেউ নেই।</w:t>
      </w:r>
    </w:p>
    <w:p/>
    <w:p>
      <w:r xmlns:w="http://schemas.openxmlformats.org/wordprocessingml/2006/main">
        <w:t xml:space="preserve">Judges 20:26 তখন সমস্ত ইস্রায়েল-সন্তানগণ ও সমস্ত লোক উঠিয়া ঈশ্বরের গৃহে আসিয়া কাঁদিতে লাগিল, এবং সদাপ্রভুর সম্মুখে বসিয়া সেই দিন সন্ধ্যা পর্যন্ত উপবাস করিল, এবং হোমবলি ও শান্তি নিবেদন করিল। প্রভুর সামনে নৈবেদ্য|</w:t>
      </w:r>
    </w:p>
    <w:p/>
    <w:p>
      <w:r xmlns:w="http://schemas.openxmlformats.org/wordprocessingml/2006/main">
        <w:t xml:space="preserve">ইস্রায়েল-সন্তানরা শোক পালন করতে, উপবাস করতে এবং প্রভুর উদ্দেশ্যে হোম ও শান্তি-উৎসর্গের জন্য ঈশ্বরের গৃহে সমবেত হয়েছিল।</w:t>
      </w:r>
    </w:p>
    <w:p/>
    <w:p>
      <w:r xmlns:w="http://schemas.openxmlformats.org/wordprocessingml/2006/main">
        <w:t xml:space="preserve">1. সম্মিলিত উপাসনার শক্তি</w:t>
      </w:r>
    </w:p>
    <w:p/>
    <w:p>
      <w:r xmlns:w="http://schemas.openxmlformats.org/wordprocessingml/2006/main">
        <w:t xml:space="preserve">2. বলিদান জীবনযাপনের সৌন্দর্য</w:t>
      </w:r>
    </w:p>
    <w:p/>
    <w:p>
      <w:r xmlns:w="http://schemas.openxmlformats.org/wordprocessingml/2006/main">
        <w:t xml:space="preserve">1. গীতসংহিতা 122:1 - "আমি আনন্দিত হয়েছিলাম যখন তারা আমাকে বলল, চল আমরা প্রভুর গৃহে যাই!</w:t>
      </w:r>
    </w:p>
    <w:p/>
    <w:p>
      <w:r xmlns:w="http://schemas.openxmlformats.org/wordprocessingml/2006/main">
        <w:t xml:space="preserve">2. হিব্রু 13:15 - তাই, যীশুর মাধ্যমে, আসুন আমরা ক্রমাগত ঈশ্বরকে প্রশংসার উৎসর্গ করি যে ঠোঁটের ফল প্রকাশ্যে তাঁর নাম ঘোষণা করে।</w:t>
      </w:r>
    </w:p>
    <w:p/>
    <w:p>
      <w:r xmlns:w="http://schemas.openxmlformats.org/wordprocessingml/2006/main">
        <w:t xml:space="preserve">Judges 20:27 এবং ইস্রায়েল-সন্তানগণ সদাপ্রভুর কাছে জিজ্ঞাসা করিলেন, (কারণ সেই দিনগুলিতে ঈশ্বরের নিয়ম-সিন্দুক ছিল,</w:t>
      </w:r>
    </w:p>
    <w:p/>
    <w:p>
      <w:r xmlns:w="http://schemas.openxmlformats.org/wordprocessingml/2006/main">
        <w:t xml:space="preserve">কঠিন সময়ে ঈশ্বর আমাদের শক্তি এবং আশার উৎস।</w:t>
      </w:r>
    </w:p>
    <w:p/>
    <w:p>
      <w:r xmlns:w="http://schemas.openxmlformats.org/wordprocessingml/2006/main">
        <w:t xml:space="preserve">1: আমরা তাঁর শক্তি এবং নির্দেশনার প্রয়োজনের সময়ে ঈশ্বরের দিকে ফিরে যেতে পারি।</w:t>
      </w:r>
    </w:p>
    <w:p/>
    <w:p>
      <w:r xmlns:w="http://schemas.openxmlformats.org/wordprocessingml/2006/main">
        <w:t xml:space="preserve">2: ঈশ্বরের উপর আপনার ভরসা রাখুন, তিনি আপনাকে কখনও হতাশ করবেন না।</w:t>
      </w:r>
    </w:p>
    <w:p/>
    <w:p>
      <w:r xmlns:w="http://schemas.openxmlformats.org/wordprocessingml/2006/main">
        <w:t xml:space="preserve">1: গীতসংহিতা 46:1 ঈশ্বর আমাদের আশ্রয় এবং শক্তি, সমস্যায় খুব উপস্থিত সাহায্য।</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Judges 20:28 আর সেই সময়ে হারোণের পুত্র ইলিয়াসরের পুত্র পীনহস তাহার সম্মুখে দাঁড়াইয়া বলিল, আমি কি আবার আমার ভ্রাতা বিন্যামীন-সন্তানদের বিরুদ্ধে যুদ্ধ করিতে যাইব, নাকি থামিব? তখন সদাপ্রভু বললেন, উপরে যাও; কারণ আগামীকাল আমি তাদের তোমার হাতে তুলে দেব।</w:t>
      </w:r>
    </w:p>
    <w:p/>
    <w:p>
      <w:r xmlns:w="http://schemas.openxmlformats.org/wordprocessingml/2006/main">
        <w:t xml:space="preserve">ফিনহাস ঈশ্বরকে জিজ্ঞাসা করেছিলেন যে তিনি বেঞ্জামিনের বিরুদ্ধে যুদ্ধে যাবেন কিনা এবং ঈশ্বর তাকে উপরে যেতে বলেছিলেন এবং তিনি তাদের তার হাতে তুলে দেবেন।</w:t>
      </w:r>
    </w:p>
    <w:p/>
    <w:p>
      <w:r xmlns:w="http://schemas.openxmlformats.org/wordprocessingml/2006/main">
        <w:t xml:space="preserve">1. ঈশ্বর সর্বদা বিশ্বস্ত - তিনি আমাদের সংগ্রামকে অতিক্রম করার জন্য আমাদের শক্তি প্রদান করবেন</w:t>
      </w:r>
    </w:p>
    <w:p/>
    <w:p>
      <w:r xmlns:w="http://schemas.openxmlformats.org/wordprocessingml/2006/main">
        <w:t xml:space="preserve">2. প্রভুর উপর আস্থা রাখুন - তিনি আমাদের লক্ষ্যে পৌঁছাতে সাহায্য করবেন</w:t>
      </w:r>
    </w:p>
    <w:p/>
    <w:p>
      <w:r xmlns:w="http://schemas.openxmlformats.org/wordprocessingml/2006/main">
        <w:t xml:space="preserve">1. রোমানস 8:37 - না, এই সমস্ত কিছুতে আমরা বিজয়ী হওয়ার চেয়েও বেশি তাঁর মাধ্যমে যিনি আমাদের ভালবাসেন।</w:t>
      </w:r>
    </w:p>
    <w:p/>
    <w:p>
      <w:r xmlns:w="http://schemas.openxmlformats.org/wordprocessingml/2006/main">
        <w:t xml:space="preserve">2. Ephesians 6:10-11 - অবশেষে, প্রভুতে এবং তাঁর পরাক্রমশালী শক্তিতে বলবান হও৷ ঈশ্বরের সম্পূর্ণ বর্ম পরিধান করুন, যাতে আপনি শয়তানের পরিকল্পনার বিরুদ্ধে আপনার অবস্থান নিতে পারেন।</w:t>
      </w:r>
    </w:p>
    <w:p/>
    <w:p>
      <w:r xmlns:w="http://schemas.openxmlformats.org/wordprocessingml/2006/main">
        <w:t xml:space="preserve">Judges 20:29 এবং ইস্রায়েল গিবিয়ার চারপাশে অপেক্ষমাণ বসায়।</w:t>
      </w:r>
    </w:p>
    <w:p/>
    <w:p>
      <w:r xmlns:w="http://schemas.openxmlformats.org/wordprocessingml/2006/main">
        <w:t xml:space="preserve">ইস্রায়েলীয়রা গিবিয়ার চারপাশে অতর্কিত হামলা চালায়।</w:t>
      </w:r>
    </w:p>
    <w:p/>
    <w:p>
      <w:r xmlns:w="http://schemas.openxmlformats.org/wordprocessingml/2006/main">
        <w:t xml:space="preserve">1. প্রার্থনার শক্তি: কখন পদক্ষেপ নিতে হবে তা জানা</w:t>
      </w:r>
    </w:p>
    <w:p/>
    <w:p>
      <w:r xmlns:w="http://schemas.openxmlformats.org/wordprocessingml/2006/main">
        <w:t xml:space="preserve">2. ঐক্যের শক্তি: বিশ্বাসে একসাথে দাঁড়ানো</w:t>
      </w:r>
    </w:p>
    <w:p/>
    <w:p>
      <w:r xmlns:w="http://schemas.openxmlformats.org/wordprocessingml/2006/main">
        <w:t xml:space="preserve">1. গীতসংহিতা 27:3: সেনাবাহিনী আমাকে অবরোধ করলেও আমার হৃদয় ভয় পাবে না; যদিও আমার বিরুদ্ধে যুদ্ধ শুরু হয়, তবুও আমি আত্মবিশ্বাসী হব।</w:t>
      </w:r>
    </w:p>
    <w:p/>
    <w:p>
      <w:r xmlns:w="http://schemas.openxmlformats.org/wordprocessingml/2006/main">
        <w:t xml:space="preserve">2. ম্যাথু 18:20: কারণ যেখানে দুই বা তিনজন আমার নামে জড়ো হয়, সেখানে আমি তাদের সাথে থাকি।</w:t>
      </w:r>
    </w:p>
    <w:p/>
    <w:p>
      <w:r xmlns:w="http://schemas.openxmlformats.org/wordprocessingml/2006/main">
        <w:t xml:space="preserve">Judges 20:30 আর তৃতীয় দিনে ইস্রায়েল-সন্তানগণ বিন্যামীন-সন্তানদের বিরুদ্ধে গিয়া গিবিয়ার বিরুদ্ধে যুদ্ধ করিল, অন্য বারের মত।</w:t>
      </w:r>
    </w:p>
    <w:p/>
    <w:p>
      <w:r xmlns:w="http://schemas.openxmlformats.org/wordprocessingml/2006/main">
        <w:t xml:space="preserve">ইস্রায়েলীয়েরা তৃতীয় দিনে বিন্যামীনদের বিরুদ্ধে যুদ্ধ করতে গেল এবং যথারীতি গিবিয়ার বিরুদ্ধে তাদের অবস্থান নিল।</w:t>
      </w:r>
    </w:p>
    <w:p/>
    <w:p>
      <w:r xmlns:w="http://schemas.openxmlformats.org/wordprocessingml/2006/main">
        <w:t xml:space="preserve">1. অধ্যবসায়ের শক্তি: কীভাবে ইস্রায়েলীয়রা হাল ছেড়ে দিতে অস্বীকার করেছিল</w:t>
      </w:r>
    </w:p>
    <w:p/>
    <w:p>
      <w:r xmlns:w="http://schemas.openxmlformats.org/wordprocessingml/2006/main">
        <w:t xml:space="preserve">2. সাহসের প্রয়োজন: ইস্রায়েলীয়রা কীভাবে বেঞ্জামিনদের মুখোমুখি হয়েছিল</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Ephesians 6:10-18 - অবশেষে, প্রভুতে এবং তাঁর পরাক্রমশালী শক্তিতে বলবান হও৷ ঈশ্বরের সম্পূর্ণ বর্ম পরিধান করুন, যাতে আপনি শয়তানের পরিকল্পনার বিরুদ্ধে আপনার অবস্থান নিতে পারেন।</w:t>
      </w:r>
    </w:p>
    <w:p/>
    <w:p>
      <w:r xmlns:w="http://schemas.openxmlformats.org/wordprocessingml/2006/main">
        <w:t xml:space="preserve">Judges 20:31 আর বিন্যামীন-সন্তানগণ লোকদের বিরুদ্ধে চলিয়া গেল, এবং নগর হইতে তাড়াইয়া পড়িল; এবং তারা লোকদের আঘাত করতে শুরু করে এবং অন্যান্য বারের মতো রাজপথে হত্যা করতে শুরু করে, যেগুলির মধ্যে একজন ঈশ্বরের ঘরের দিকে যায় এবং অন্যটি গিবিয়াতে মাঠের মধ্যে, প্রায় ত্রিশজন ইস্রায়েলীয় লোককে।</w:t>
      </w:r>
    </w:p>
    <w:p/>
    <w:p>
      <w:r xmlns:w="http://schemas.openxmlformats.org/wordprocessingml/2006/main">
        <w:t xml:space="preserve">বিন্যামীনীয়রা ইস্রায়েলীয়দের বিরুদ্ধে যুদ্ধ করতে বেরিয়েছিল এবং ঈশ্বরের ঘর ও গিবিয়ার মধ্যবর্তী রাস্তাগুলিতে প্রায় ত্রিশজন লোককে হত্যা করেছিল।</w:t>
      </w:r>
    </w:p>
    <w:p/>
    <w:p>
      <w:r xmlns:w="http://schemas.openxmlformats.org/wordprocessingml/2006/main">
        <w:t xml:space="preserve">1. সংঘর্ষের খরচ: নিরপরাধের উপর যুদ্ধের প্রভাব</w:t>
      </w:r>
    </w:p>
    <w:p/>
    <w:p>
      <w:r xmlns:w="http://schemas.openxmlformats.org/wordprocessingml/2006/main">
        <w:t xml:space="preserve">2. পবিত্র যুদ্ধের রাজ্যে বসবাস: বাইবেলের দ্বন্দ্ব বোঝা</w:t>
      </w:r>
    </w:p>
    <w:p/>
    <w:p>
      <w:r xmlns:w="http://schemas.openxmlformats.org/wordprocessingml/2006/main">
        <w:t xml:space="preserve">1. ইশাইয়া 2:4 - তারা তাদের তলোয়ারগুলিকে লাঙলের ফালগুলিতে এবং তাদের বর্শাগুলিকে ছাঁটাইতে পরিণত করবে: জাতি জাতির বিরুদ্ধে তরোয়াল তুলবে না, তারা আর যুদ্ধ শিখবে না।</w:t>
      </w:r>
    </w:p>
    <w:p/>
    <w:p>
      <w:r xmlns:w="http://schemas.openxmlformats.org/wordprocessingml/2006/main">
        <w:t xml:space="preserve">2. জেমস 4:1-3 - কী কারণে ঝগড়া হয় এবং কী কারণে আপনার মধ্যে ঝগড়া হয়? এটা কি এই নয় যে, আপনার আবেগ আপনার মধ্যে যুদ্ধ করছে? তোমার ইচ্ছা আর নাই, তাই তুমি খুন। আপনি লোভ করেন এবং পেতে পারেন না, তাই আপনি মারামারি এবং ঝগড়া করেন। আপনার কাছে নেই, কারণ আপনি জিজ্ঞাসা করবেন না।</w:t>
      </w:r>
    </w:p>
    <w:p/>
    <w:p>
      <w:r xmlns:w="http://schemas.openxmlformats.org/wordprocessingml/2006/main">
        <w:t xml:space="preserve">Judges 20:32 তখন বিন্যামীন-সন্তানেরা কহিল, প্রথমের মতই আমাদের সম্মুখে তাহারা পরাজিত হইয়াছে। কিন্তু ইস্রায়েল-সন্তানরা বলল, “চলো আমরা পালিয়ে যাই এবং তাদের শহর থেকে রাস্তার দিকে টেনে নিয়ে যাই।</w:t>
      </w:r>
    </w:p>
    <w:p/>
    <w:p>
      <w:r xmlns:w="http://schemas.openxmlformats.org/wordprocessingml/2006/main">
        <w:t xml:space="preserve">বিন্যামীন-সন্তানরা যুদ্ধে বিজয়ী হয়েছিল, কিন্তু ইস্রায়েল-সন্তানরা যুদ্ধকে রাজপথে নিয়ে যেতে চেয়েছিল।</w:t>
      </w:r>
    </w:p>
    <w:p/>
    <w:p>
      <w:r xmlns:w="http://schemas.openxmlformats.org/wordprocessingml/2006/main">
        <w:t xml:space="preserve">1. ঈশ্বর সর্বদা যুদ্ধে আমাদের সাথে আছেন</w:t>
      </w:r>
    </w:p>
    <w:p/>
    <w:p>
      <w:r xmlns:w="http://schemas.openxmlformats.org/wordprocessingml/2006/main">
        <w:t xml:space="preserve">2. আমাদের কঠিন সময়ে অধ্যবসায় করতে হবে</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জেমস 1:2-4 আমার ভাইয়েরা, যখন আপনি বিভিন্ন ধরণের পরীক্ষার মুখোমুখি হন তখন এটিকে সমস্ত আনন্দ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Judges 20:33 এবং ইস্রায়েলের সমস্ত পুরুষরা আপন আপন স্থান হইতে উঠিয়া বালতামারে সজ্জিত হইল, এবং ইস্রায়েলের অপেক্ষায় থাকা মিথ্যাবাদীরা গিবিয়ার তৃণভূমি হইতে তাহাদের স্থান হইতে বাহির হইল।</w:t>
      </w:r>
    </w:p>
    <w:p/>
    <w:p>
      <w:r xmlns:w="http://schemas.openxmlformats.org/wordprocessingml/2006/main">
        <w:t xml:space="preserve">ইস্রায়েলের সমস্ত লোক বালতামরে সমবেত হয়েছিল এবং ইস্রায়েলের অপেক্ষায় থাকা লোকরা গিবিয়ার তৃণভূমি থেকে এসেছিল।</w:t>
      </w:r>
    </w:p>
    <w:p/>
    <w:p>
      <w:r xmlns:w="http://schemas.openxmlformats.org/wordprocessingml/2006/main">
        <w:t xml:space="preserve">1. আমাদের ভয় কাটিয়ে ওঠা - আমরা যা ভয় পাই তার বিরুদ্ধে কীভাবে দাঁড়ানো যায় এবং লড়াই করা যায়</w:t>
      </w:r>
    </w:p>
    <w:p/>
    <w:p>
      <w:r xmlns:w="http://schemas.openxmlformats.org/wordprocessingml/2006/main">
        <w:t xml:space="preserve">2. ইউনাইটেড স্ট্রেংথ - কীভাবে দাঁড়াতে এবং চ্যালেঞ্জ মোকাবেলা করতে অন্যদের উপর নির্ভর করতে হয়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উপদেশক 4:9-12 - "দুজন একজনের চেয়ে উত্তম, কারণ তাদের পরিশ্রমের জন্য তাদের উত্তম প্রতিদান রয়েছে। কারণ যদি তারা পড়ে তবে একজন তার সহকর্মীকে তুলে নেবে। কিন্তু ধিক তার জন্য যে একা পড়ে যখন সে পড়ে তাকে উঠানোর জন্য অন্য কেউ নয়! আবার, দুজন একসাথে শুয়ে থাকলে তারা উষ্ণ রাখে, কিন্তু একজন একা কীভাবে উষ্ণ রাখতে পারে? এবং যদিও একজন ব্যক্তি একা একজনের বিরুদ্ধে জয়লাভ করতে পারে, দুইজন তাকে প্রতিরোধ করবে একটি ত্রিগুণ কর্ড দ্রুত ভেঙে যায় না। "</w:t>
      </w:r>
    </w:p>
    <w:p/>
    <w:p>
      <w:r xmlns:w="http://schemas.openxmlformats.org/wordprocessingml/2006/main">
        <w:t xml:space="preserve">Judges 20:34 এবং সমস্ত ইস্রায়েলের মধ্যে থেকে দশ হাজার মনোনীত লোক গিবিয়ার বিরুদ্ধে এসেছিল, এবং যুদ্ধটি গুরুতর হয়েছিল, কিন্তু তারা জানত না যে তাদের কাছে অমঙ্গল রয়েছে।</w:t>
      </w:r>
    </w:p>
    <w:p/>
    <w:p>
      <w:r xmlns:w="http://schemas.openxmlformats.org/wordprocessingml/2006/main">
        <w:t xml:space="preserve">ইস্রায়েল থেকে দশ হাজার মনোনীত লোক গিবিয়ার বিরুদ্ধে যুদ্ধ করতে এসেছিল, এবং যুদ্ধটি মারাত্মক ছিল। তবে, তারা বুঝতে পারেনি যে বিপদ ঘনিয়ে এসেছে।</w:t>
      </w:r>
    </w:p>
    <w:p/>
    <w:p>
      <w:r xmlns:w="http://schemas.openxmlformats.org/wordprocessingml/2006/main">
        <w:t xml:space="preserve">1. অজ্ঞতার বিপদ - হিতোপদেশ 1:7 প্রভুর ভয় জ্ঞানের শুরু; মূর্খরা জ্ঞান ও নির্দেশকে তুচ্ছ করে।</w:t>
      </w:r>
    </w:p>
    <w:p/>
    <w:p>
      <w:r xmlns:w="http://schemas.openxmlformats.org/wordprocessingml/2006/main">
        <w:t xml:space="preserve">2. জ্ঞানের আশীর্বাদ - হিতোপদেশ 3:13 ধন্য সেই ব্যক্তি যে জ্ঞান খুঁজে পায় এবং যে বুদ্ধি পায় সে।</w:t>
      </w:r>
    </w:p>
    <w:p/>
    <w:p>
      <w:r xmlns:w="http://schemas.openxmlformats.org/wordprocessingml/2006/main">
        <w:t xml:space="preserve">1. হিতোপদেশ 1:7 সদাপ্রভুর ভয় জ্ঞানের শুরু; মূর্খরা জ্ঞান ও নির্দেশকে তুচ্ছ করে।</w:t>
      </w:r>
    </w:p>
    <w:p/>
    <w:p>
      <w:r xmlns:w="http://schemas.openxmlformats.org/wordprocessingml/2006/main">
        <w:t xml:space="preserve">2. হিতোপদেশ 3:13 ধন্য সেই ব্যক্তি যে জ্ঞান খুঁজে পায় এবং যে বুদ্ধি পায় সে।</w:t>
      </w:r>
    </w:p>
    <w:p/>
    <w:p>
      <w:r xmlns:w="http://schemas.openxmlformats.org/wordprocessingml/2006/main">
        <w:t xml:space="preserve">Judges 20:35 এবং সদাপ্রভু বিন্যামীনকে ইস্রায়েলের সম্মুখে আঘাত করিলেন; এবং ইস্রায়েল-সন্তানগণ সেই দিন বিন্যামীনদের পঁচিশ হাজার একশত লোককে ধ্বংস করিলেন; এই সকলেই তলোয়ার টেনেছিল।</w:t>
      </w:r>
    </w:p>
    <w:p/>
    <w:p>
      <w:r xmlns:w="http://schemas.openxmlformats.org/wordprocessingml/2006/main">
        <w:t xml:space="preserve">প্রভু বেঞ্জামিনকে আঘাত করেছিলেন, যার ফলে 25,100 জন লোক মারা গিয়েছিল।</w:t>
      </w:r>
    </w:p>
    <w:p/>
    <w:p>
      <w:r xmlns:w="http://schemas.openxmlformats.org/wordprocessingml/2006/main">
        <w:t xml:space="preserve">1. প্রভুর ক্রোধ: অবিশ্বাসীদের জন্য একটি সতর্কবাণী</w:t>
      </w:r>
    </w:p>
    <w:p/>
    <w:p>
      <w:r xmlns:w="http://schemas.openxmlformats.org/wordprocessingml/2006/main">
        <w:t xml:space="preserve">2. বিশ্বাসের শক্তি: ধার্মিকদের জন্য একটি আশীর্বাদ</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জেমস 1:20 - কারণ মানুষের ক্রোধ ঈশ্বরের ধার্মিকতা কাজ করে না।</w:t>
      </w:r>
    </w:p>
    <w:p/>
    <w:p>
      <w:r xmlns:w="http://schemas.openxmlformats.org/wordprocessingml/2006/main">
        <w:t xml:space="preserve">Judges 20:36 তখন বিন্যামীন-সন্তানেরা দেখল যে, তারা পরাজিত হয়েছে; কারণ ইস্রায়েল-সন্তানেরা বিন্যামীনদের স্থান দিয়েছিল, কারণ তারা গিবিয়ার পাশে যে অপেক্ষমাণ ছিল, তারা মিথ্যাবাদীদের উপর ভরসা করেছিল।</w:t>
      </w:r>
    </w:p>
    <w:p/>
    <w:p>
      <w:r xmlns:w="http://schemas.openxmlformats.org/wordprocessingml/2006/main">
        <w:t xml:space="preserve">ইস্রায়েলের লোকেরা বিন্যামীনদের যুদ্ধে জয়লাভ করার অনুমতি দিয়েছিল কারণ তারা তাদের স্থাপন করা আক্রমণে বিশ্বাস করেছিল।</w:t>
      </w:r>
    </w:p>
    <w:p/>
    <w:p>
      <w:r xmlns:w="http://schemas.openxmlformats.org/wordprocessingml/2006/main">
        <w:t xml:space="preserve">1: আমাদের অবশ্যই সতর্ক থাকতে হবে যে আমরা জীবনে কাকে বিশ্বাস করি, কারণ প্রতারিত হওয়া সহজ।</w:t>
      </w:r>
    </w:p>
    <w:p/>
    <w:p>
      <w:r xmlns:w="http://schemas.openxmlformats.org/wordprocessingml/2006/main">
        <w:t xml:space="preserve">2: প্রভু বিশ্বস্ত এবং যারা আমাদের ক্ষতি করতে চায় তাদের থেকে সর্বদা আমাদের রক্ষা করবেন।</w:t>
      </w:r>
    </w:p>
    <w:p/>
    <w:p>
      <w:r xmlns:w="http://schemas.openxmlformats.org/wordprocessingml/2006/main">
        <w:t xml:space="preserve">1: গীতসংহিতা 37:3-4 "প্রভুর উপর আস্থা রাখুন, এবং ভাল কাজ করুন; তাই আপনি দেশে বাস করবেন, এবং সত্যই আপনাকে খাওয়ানো হবে। প্রভুতেও নিজেকে আনন্দিত করুন: এবং তিনি আপনাকে আপনার হৃদয়ের আকাঙ্ক্ষাগুলি দেবেন "</w:t>
      </w:r>
    </w:p>
    <w:p/>
    <w:p>
      <w:r xmlns:w="http://schemas.openxmlformats.org/wordprocessingml/2006/main">
        <w:t xml:space="preserve">2: হিতোপদেশ 3:5-6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Judges 20:37 এবং অপেক্ষায় থাকা মিথ্যাবাদীরা দ্রুত গিবিয়ার দিকে ছুটে গেল; এবং অপেক্ষায় থাকা লোকরা নিজেদের দিকে টেনে নিয়ে গেল এবং সমস্ত শহরকে তরবারির ধারে আঘাত করল।</w:t>
      </w:r>
    </w:p>
    <w:p/>
    <w:p>
      <w:r xmlns:w="http://schemas.openxmlformats.org/wordprocessingml/2006/main">
        <w:t xml:space="preserve">ইস্রায়েলের সৈন্যরা গিবিয়া শহরকে ঘিরে ফেলে এবং তলোয়ার দিয়ে আক্রমণ করে।</w:t>
      </w:r>
    </w:p>
    <w:p/>
    <w:p>
      <w:r xmlns:w="http://schemas.openxmlformats.org/wordprocessingml/2006/main">
        <w:t xml:space="preserve">1. "একীকরণের শক্তি: কিভাবে ঈশ্বর একতার মাধ্যমে আমাদেরকে শক্তিশালী করেন"</w:t>
      </w:r>
    </w:p>
    <w:p/>
    <w:p>
      <w:r xmlns:w="http://schemas.openxmlformats.org/wordprocessingml/2006/main">
        <w:t xml:space="preserve">2. "গিবিয়ার ধ্বংস: একটি শহরের পতন থেকে আমরা কী শিখতে পারি"</w:t>
      </w:r>
    </w:p>
    <w:p/>
    <w:p>
      <w:r xmlns:w="http://schemas.openxmlformats.org/wordprocessingml/2006/main">
        <w:t xml:space="preserve">1. Ephesians 4:3 - "শান্তির বন্ধনের মাধ্যমে আত্মার ঐক্য বজায় রাখার জন্য সর্বাত্মক প্রচেষ্টা করা।"</w:t>
      </w:r>
    </w:p>
    <w:p/>
    <w:p>
      <w:r xmlns:w="http://schemas.openxmlformats.org/wordprocessingml/2006/main">
        <w:t xml:space="preserve">2. Joshua 6:20 - "যখন তূরী বাজল, লোকেরা চিৎকার করল, এবং শিঙার শব্দে, লোকেরা যখন জোরে চিৎকার করল, তখন প্রাচীরটি ভেঙে পড়ল; তাই সবাই সরাসরি ঢুকে পড়ল এবং তারা শহর দখল করল।"</w:t>
      </w:r>
    </w:p>
    <w:p/>
    <w:p>
      <w:r xmlns:w="http://schemas.openxmlformats.org/wordprocessingml/2006/main">
        <w:t xml:space="preserve">Judges 20:38 এখন ইস্রায়েলের লোকদের এবং অপেক্ষায় থাকা মিথ্যাবাদীদের মধ্যে একটি নিযুক্ত চিহ্ন ছিল যে তারা শহর থেকে ধোঁয়ার সাথে একটি বড় শিখা তৈরি করবে।</w:t>
      </w:r>
    </w:p>
    <w:p/>
    <w:p>
      <w:r xmlns:w="http://schemas.openxmlformats.org/wordprocessingml/2006/main">
        <w:t xml:space="preserve">ইস্রায়েলের লোকরা এবং অপেক্ষায় থাকা মিথ্যাবাদীদের কাছে একটি নির্দিষ্ট চিহ্ন ছিল যেটি শহর থেকে ধোঁয়া সহ একটি বড় শিখা উঠবে।</w:t>
      </w:r>
    </w:p>
    <w:p/>
    <w:p>
      <w:r xmlns:w="http://schemas.openxmlformats.org/wordprocessingml/2006/main">
        <w:t xml:space="preserve">1. চিহ্ন এবং চিহ্নের শক্তি: ঈশ্বরের বার্তা যোগাযোগের জন্য কীভাবে তাদের ব্যবহার করবেন</w:t>
      </w:r>
    </w:p>
    <w:p/>
    <w:p>
      <w:r xmlns:w="http://schemas.openxmlformats.org/wordprocessingml/2006/main">
        <w:t xml:space="preserve">2. একীকরণের শক্তি: কীভাবে এক হয়ে একসাথে আসা যায়</w:t>
      </w:r>
    </w:p>
    <w:p/>
    <w:p>
      <w:r xmlns:w="http://schemas.openxmlformats.org/wordprocessingml/2006/main">
        <w:t xml:space="preserve">1. ইশাইয়া 43:2 - "যখন আপনি জলের মধ্য দিয়ে যাবেন, আমি আপনার সাথে থাকব; এবং নদীগুলির মধ্য দিয়ে, তারা আপনাকে গ্রাস করবে না; যখন আপনি আগুনের মধ্য দিয়ে যাবেন তখন আপনাকে পোড়ানো হবে না, এবং শিখা আপনাকে গ্রাস করবে না "</w:t>
      </w:r>
    </w:p>
    <w:p/>
    <w:p>
      <w:r xmlns:w="http://schemas.openxmlformats.org/wordprocessingml/2006/main">
        <w:t xml:space="preserve">2. রোমানস 12:4-5 - "যেমন একটি দেহে আমাদের অনেকগুলি অঙ্গ রয়েছে, এবং সমস্ত অঙ্গের একই কাজ নেই, তেমনি আমরা অনেক হলেও খ্রীষ্টে এক দেহ, এবং পৃথকভাবে একে অপরের সদস্য। "</w:t>
      </w:r>
    </w:p>
    <w:p/>
    <w:p>
      <w:r xmlns:w="http://schemas.openxmlformats.org/wordprocessingml/2006/main">
        <w:t xml:space="preserve">Judges 20:39 এবং যখন ইস্রায়েলের লোকেরা যুদ্ধে অবসর নিল, তখন বেঞ্জামিন ইস্রায়েলীয়দের প্রায় ত্রিশজন লোককে আঘাত ও হত্যা করতে শুরু করল, কারণ তারা বলেছিল, প্রথম যুদ্ধের মতোই তারা অবশ্যই আমাদের সামনে পরাজিত হয়েছে।</w:t>
      </w:r>
    </w:p>
    <w:p/>
    <w:p>
      <w:r xmlns:w="http://schemas.openxmlformats.org/wordprocessingml/2006/main">
        <w:t xml:space="preserve">ইস্রায়েলের লোকেরা যুদ্ধে বেঞ্জামিনের কাছে পরাজিত হয়েছিল যারা তাদের প্রায় ত্রিশজনকে হত্যা করেছিল।</w:t>
      </w:r>
    </w:p>
    <w:p/>
    <w:p>
      <w:r xmlns:w="http://schemas.openxmlformats.org/wordprocessingml/2006/main">
        <w:t xml:space="preserve">1. প্রভুর উপর বিশ্বাস রাখুন এবং আপনার নিজের শক্তিতে নয়। হিতোপদেশ 3:5-6</w:t>
      </w:r>
    </w:p>
    <w:p/>
    <w:p>
      <w:r xmlns:w="http://schemas.openxmlformats.org/wordprocessingml/2006/main">
        <w:t xml:space="preserve">2. অহংকার আপনাকে ধ্বংসের দিকে নিয়ে যেতে দেবেন না। হিতোপদেশ 16:18</w:t>
      </w:r>
    </w:p>
    <w:p/>
    <w:p>
      <w:r xmlns:w="http://schemas.openxmlformats.org/wordprocessingml/2006/main">
        <w:t xml:space="preserve">1. হিতোপদেশ 3:5-6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হিতোপদেশ 16:18 "অহংকার ধ্বংসের আগে চলে যায়, এবং পতনের আগে একটি অহংকারী আত্মা।"</w:t>
      </w:r>
    </w:p>
    <w:p/>
    <w:p>
      <w:r xmlns:w="http://schemas.openxmlformats.org/wordprocessingml/2006/main">
        <w:t xml:space="preserve">Judges 20:40 কিন্তু যখন আগুনের শিখা শহর থেকে ধোঁয়ার স্তম্ভের সাথে উঠতে শুরু করল, তখন বেঞ্জামীয়রা তাদের পিছনে তাকাল, এবং দেখ, শহরের শিখা স্বর্গে উঠে গেছে।</w:t>
      </w:r>
    </w:p>
    <w:p/>
    <w:p>
      <w:r xmlns:w="http://schemas.openxmlformats.org/wordprocessingml/2006/main">
        <w:t xml:space="preserve">বিন্যামীয়েরা আশ্চর্য হয়ে গেল যখন তারা দেখল নগর থেকে একটা শিখা ধোঁয়ার স্তম্ভের সাথে আকাশে উঠছে।</w:t>
      </w:r>
    </w:p>
    <w:p/>
    <w:p>
      <w:r xmlns:w="http://schemas.openxmlformats.org/wordprocessingml/2006/main">
        <w:t xml:space="preserve">1. ঈশ্বরের ক্ষমতা আমাদের বোঝার বাইরে।</w:t>
      </w:r>
    </w:p>
    <w:p/>
    <w:p>
      <w:r xmlns:w="http://schemas.openxmlformats.org/wordprocessingml/2006/main">
        <w:t xml:space="preserve">2. এমনকি দুর্যোগের মুখেও, আমরা আশার জন্য ঈশ্বরের দিকে তাকাতে পারি।</w:t>
      </w:r>
    </w:p>
    <w:p/>
    <w:p>
      <w:r xmlns:w="http://schemas.openxmlformats.org/wordprocessingml/2006/main">
        <w:t xml:space="preserve">1. Isaiah 40:28 - তুমি কি জান না? তুমি কি শোন নি যে, চিরস্থায়ী ঈশ্বর, প্রভু, পৃথিবীর শেষ প্রান্তের সৃষ্টিকর্তা, ক্লান্ত হন না, ক্লান্ত হন না? তার বোঝার কোন খোঁজ নেই।</w:t>
      </w:r>
    </w:p>
    <w:p/>
    <w:p>
      <w:r xmlns:w="http://schemas.openxmlformats.org/wordprocessingml/2006/main">
        <w:t xml:space="preserve">2. গীতসংহিতা 46:1-2 - ঈশ্বর আমাদের আশ্রয় এবং শক্তি, সমস্যায় খুব উপস্থিত সাহায্য। সেইজন্য আমরা ভয় করব না, যদিও পৃথিবী সরিয়ে ফেলা হয়, যদিও পর্বতগুলি সমুদ্রের মধ্যে নিয়ে যায়।</w:t>
      </w:r>
    </w:p>
    <w:p/>
    <w:p>
      <w:r xmlns:w="http://schemas.openxmlformats.org/wordprocessingml/2006/main">
        <w:t xml:space="preserve">Judges 20:41 এবং ইস্রায়েলের লোকেরা যখন ফিরে গেল, তখন বিন্যামীনের লোকেরা আশ্চর্য হয়ে গেল, কারণ তারা দেখল যে তাদের উপর অমঙ্গল নেমে এসেছে।</w:t>
      </w:r>
    </w:p>
    <w:p/>
    <w:p>
      <w:r xmlns:w="http://schemas.openxmlformats.org/wordprocessingml/2006/main">
        <w:t xml:space="preserve">ইস্রায়েলের লোকেরা বিন্যামীনের লোকদের বিরুদ্ধে তাদের যুদ্ধে বিজয়ী হয়েছিল এবং পরবর্তীরা বিস্মিত হয়ে পড়েছিল যখন তারা বুঝতে পেরেছিল যে তারা তাদের মুখোমুখি হয়েছিল।</w:t>
      </w:r>
    </w:p>
    <w:p/>
    <w:p>
      <w:r xmlns:w="http://schemas.openxmlformats.org/wordprocessingml/2006/main">
        <w:t xml:space="preserve">1. প্রতিকূলতা অনিবার্য: কঠিন সময়েও ঈশ্বরের উপর আস্থা রাখুন (বিচারকগণ 20:41)</w:t>
      </w:r>
    </w:p>
    <w:p/>
    <w:p>
      <w:r xmlns:w="http://schemas.openxmlformats.org/wordprocessingml/2006/main">
        <w:t xml:space="preserve">2. ভয় এবং সন্দেহ আপনার বিশ্বাসকে ব্যাহত করবেন না (বিচারক 20:41)</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 এবং ঈশ্বরের শান্তি, যা সমস্ত বোধগম্যতা অতিক্রম করে, খ্রীষ্ট যীশুতে আপনার হৃদয় ও মন রক্ষা করবে৷</w:t>
      </w:r>
    </w:p>
    <w:p/>
    <w:p>
      <w:r xmlns:w="http://schemas.openxmlformats.org/wordprocessingml/2006/main">
        <w:t xml:space="preserve">Judges 20:42 তাই তারা ইস্রায়েলের লোকদের সামনে মরুভূমির পথে মুখ ফিরিয়ে নিল; কিন্তু যুদ্ধ তাদের ধরে ফেলল; এবং যারা শহর থেকে বেরিয়ে এসেছিল তাদের মধ্যে তারা ধ্বংস করেছিল।</w:t>
      </w:r>
    </w:p>
    <w:p/>
    <w:p>
      <w:r xmlns:w="http://schemas.openxmlformats.org/wordprocessingml/2006/main">
        <w:t xml:space="preserve">ইস্রায়েলের লোকেরা বিন্যামীনদের তাড়া করেছিল এবং মরুভূমিতে তাদের ধ্বংস করেছিল।</w:t>
      </w:r>
    </w:p>
    <w:p/>
    <w:p>
      <w:r xmlns:w="http://schemas.openxmlformats.org/wordprocessingml/2006/main">
        <w:t xml:space="preserve">1: ঈশ্বরের ন্যায়বিচার সর্বদা বিজয়ী হবে।</w:t>
      </w:r>
    </w:p>
    <w:p/>
    <w:p>
      <w:r xmlns:w="http://schemas.openxmlformats.org/wordprocessingml/2006/main">
        <w:t xml:space="preserve">2: আমরা কখনই ঈশ্বরের ইচ্ছা থেকে মুখ ফিরিয়ে নেব না।</w:t>
      </w:r>
    </w:p>
    <w:p/>
    <w:p>
      <w:r xmlns:w="http://schemas.openxmlformats.org/wordprocessingml/2006/main">
        <w:t xml:space="preserve">1: রোমানস 12:19-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গীতসংহিতা 37:25- আমি যুবক ছিলাম এবং এখন আমি বৃদ্ধ, তবুও আমি ধার্মিকদের পরিত্যাগ বা তাদের সন্তানদের রুটি ভিক্ষা করতে দেখিনি।</w:t>
      </w:r>
    </w:p>
    <w:p/>
    <w:p>
      <w:r xmlns:w="http://schemas.openxmlformats.org/wordprocessingml/2006/main">
        <w:t xml:space="preserve">Judges 20:43 এইভাবে তারা বেঞ্জামীয়দের চারপাশে ঘিরে রাখল, এবং তাদের তাড়া করল এবং গিবিয়ার কাছে সূর্যোদয়ের দিকে তাদের সহজে মাড়িয়ে গেল।</w:t>
      </w:r>
    </w:p>
    <w:p/>
    <w:p>
      <w:r xmlns:w="http://schemas.openxmlformats.org/wordprocessingml/2006/main">
        <w:t xml:space="preserve">বেঞ্জামাইটদের তাড়া করা হয়েছিল এবং গিবিয়া থেকে সূর্যোদয়ের দিকে সহজে পদদলিত হয়েছিল।</w:t>
      </w:r>
    </w:p>
    <w:p/>
    <w:p>
      <w:r xmlns:w="http://schemas.openxmlformats.org/wordprocessingml/2006/main">
        <w:t xml:space="preserve">1. ঈশ্বরের সুরক্ষা শক্তি</w:t>
      </w:r>
    </w:p>
    <w:p/>
    <w:p>
      <w:r xmlns:w="http://schemas.openxmlformats.org/wordprocessingml/2006/main">
        <w:t xml:space="preserve">2. কঠিন সময়ে ঈশ্বরের রহমত</w:t>
      </w:r>
    </w:p>
    <w:p/>
    <w:p>
      <w:r xmlns:w="http://schemas.openxmlformats.org/wordprocessingml/2006/main">
        <w:t xml:space="preserve">1. গীতসংহিতা 18:2 - সদাপ্রভু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Exodus 14:13 - এবং মোশি লোকদের বললেন, ভয় কোরো না, শক্ত হয়ে দাঁড়াও এবং প্রভুর পরিত্রাণ দেখুন, যা তিনি আজ তোমাদের জন্য কাজ করবেন৷ মিশরীয়দের জন্য যাদের আপনি আজ দেখছেন, আর কখনও দেখতে পাবেন না।</w:t>
      </w:r>
    </w:p>
    <w:p/>
    <w:p>
      <w:r xmlns:w="http://schemas.openxmlformats.org/wordprocessingml/2006/main">
        <w:t xml:space="preserve">Judges 20:44 আর বিন্যামীনের মধ্যে আঠারো হাজার লোক মারা গেল; এরা সকলেই ছিল বীর পুরুষ।</w:t>
      </w:r>
    </w:p>
    <w:p/>
    <w:p>
      <w:r xmlns:w="http://schemas.openxmlformats.org/wordprocessingml/2006/main">
        <w:t xml:space="preserve">বিচারক 20:44 এর অনুচ্ছেদ বলে যে যুদ্ধে বেঞ্জামিনের 18,000 পুরুষ নিহত হয়েছিল।</w:t>
      </w:r>
    </w:p>
    <w:p/>
    <w:p>
      <w:r xmlns:w="http://schemas.openxmlformats.org/wordprocessingml/2006/main">
        <w:t xml:space="preserve">1. যুদ্ধ ও শান্তির সময়ে ঈশ্বর সার্বভৌম।</w:t>
      </w:r>
    </w:p>
    <w:p/>
    <w:p>
      <w:r xmlns:w="http://schemas.openxmlformats.org/wordprocessingml/2006/main">
        <w:t xml:space="preserve">2. মিথ্যা হৃদয় দ্বারা বিপথগামী হবেন না.</w:t>
      </w:r>
    </w:p>
    <w:p/>
    <w:p>
      <w:r xmlns:w="http://schemas.openxmlformats.org/wordprocessingml/2006/main">
        <w:t xml:space="preserve">1. রোমানস 8:28 - এবং আমরা জানি যে সমস্ত জিনিস একসাথে ভাল কাজ করে যারা ঈশ্বরকে ভালবাসে, যারা তাঁর উদ্দেশ্য অনুসারে ডাকা হয় তাদের জন্য।</w:t>
      </w:r>
    </w:p>
    <w:p/>
    <w:p>
      <w:r xmlns:w="http://schemas.openxmlformats.org/wordprocessingml/2006/main">
        <w:t xml:space="preserve">2. হিতোপদেশ 4:23-24 - সমস্ত অধ্যবসায় সহ আপনার হৃদয় রাখুন, কারণ এটি থেকে জীবনের সমস্যাগুলি উত্পন্ন হয়। তোমার থেকে ছলনাময় মুখ দূরে সরিয়ে দাও, বিকৃত ঠোঁট তোমার থেকে দূরে রাখ।</w:t>
      </w:r>
    </w:p>
    <w:p/>
    <w:p>
      <w:r xmlns:w="http://schemas.openxmlformats.org/wordprocessingml/2006/main">
        <w:t xml:space="preserve">Judges 20:45 এবং তারা ফিরে মরুভূমির দিকে রিম্মোনের পাথরের দিকে পালিয়ে গেল, এবং তারা রাজপথে তাদের থেকে পাঁচ হাজার লোক সংগ্রহ করল; এবং গিদোম পর্যন্ত তাদের পশ্চাদ্ধাবন করল এবং তাদের মধ্যে দুই হাজার লোককে হত্যা করল।</w:t>
      </w:r>
    </w:p>
    <w:p/>
    <w:p>
      <w:r xmlns:w="http://schemas.openxmlformats.org/wordprocessingml/2006/main">
        <w:t xml:space="preserve">ইস্রায়েলীয়রা শত্রুদের তাড়া করে তাদের মধ্যে দুই হাজারকে হত্যা করে এবং রিমন প্রান্তরের দিকে পালিয়ে যাওয়ার সময় পাঁচ হাজারকে জড়ো করে।</w:t>
      </w:r>
    </w:p>
    <w:p/>
    <w:p>
      <w:r xmlns:w="http://schemas.openxmlformats.org/wordprocessingml/2006/main">
        <w:t xml:space="preserve">1: আমরা ইস্রায়েলীয়দের কাছ থেকে শিখতে পারি প্রতিকূলতার মুখে কখনো হাল ছেড়ে না দেওয়া এবং আমরা যা বিশ্বাস করি তার জন্য লড়াই চালিয়ে যেতে।</w:t>
      </w:r>
    </w:p>
    <w:p/>
    <w:p>
      <w:r xmlns:w="http://schemas.openxmlformats.org/wordprocessingml/2006/main">
        <w:t xml:space="preserve">2: ইস্রায়েলীয়দের মতো আমাদেরকে অবশ্যই একটি বড় কারণের জন্য আমাদের জীবন দিতে ইচ্ছুক হতে হবে।</w:t>
      </w:r>
    </w:p>
    <w:p/>
    <w:p>
      <w:r xmlns:w="http://schemas.openxmlformats.org/wordprocessingml/2006/main">
        <w:t xml:space="preserve">1: ম্যাথু 10:38-39 - এবং যে তার ক্রুশ নেয় না এবং আমাকে অনুসরণ করে না সে আমার যোগ্য নয়। যে তার জীবন খুঁজে পায় সে তা হারাবে, আর যে আমার জন্য তার জীবন হারায় সে তা পাবে।</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কর, পবিত্র, ঈশ্বরের কাছে গ্রহণযোগ্য, যা তোমাদের যুক্তিসঙ্গত সেবা। এবং এই জগতের সাথে সঙ্গতিপূর্ণ হবেন না, বরং আপনার মনের পুনর্নবীকরণের মাধ্যমে রূপান্তরিত হোন, যাতে আপনি প্রমাণ করতে পারেন যে ঈশ্বরের সেই ভাল এবং গ্রহণযোগ্য এবং নিখুঁত ইচ্ছা কী।</w:t>
      </w:r>
    </w:p>
    <w:p/>
    <w:p>
      <w:r xmlns:w="http://schemas.openxmlformats.org/wordprocessingml/2006/main">
        <w:t xml:space="preserve">Judges 20:46 সুতরাং বিন্যামীনের সেই দিনে যাহারা নিহত হইয়াছিল, তাহারা পঁচিশ সহস্র লোক ছিল যারা তলোয়ার টেনেছিল; এরা সকলেই ছিল বীর পুরুষ।</w:t>
      </w:r>
    </w:p>
    <w:p/>
    <w:p>
      <w:r xmlns:w="http://schemas.openxmlformats.org/wordprocessingml/2006/main">
        <w:t xml:space="preserve">বেঞ্জামিন গোত্রের 25,000 লোক যুদ্ধে হারিয়েছিল।</w:t>
      </w:r>
    </w:p>
    <w:p/>
    <w:p>
      <w:r xmlns:w="http://schemas.openxmlformats.org/wordprocessingml/2006/main">
        <w:t xml:space="preserve">1: আমরা বেঞ্জামিন গোত্রের বীরত্ব এবং সাহস থেকে শিখতে পারি, যারা তারা যা বিশ্বাস করেছিল তার জন্য যুদ্ধ করতে ইচ্ছুক ছিল।</w:t>
      </w:r>
    </w:p>
    <w:p/>
    <w:p>
      <w:r xmlns:w="http://schemas.openxmlformats.org/wordprocessingml/2006/main">
        <w:t xml:space="preserve">2: কষ্ট এবং অসুবিধার সময়ে, খ্রিস্টান হিসাবে আমাদের মনে রাখা উচিত যে ঈশ্বর কখনই আমাদের ছেড়ে যাবেন না এবং সর্বদা আমাদের পাশে থাকবেন।</w:t>
      </w:r>
    </w:p>
    <w:p/>
    <w:p>
      <w:r xmlns:w="http://schemas.openxmlformats.org/wordprocessingml/2006/main">
        <w:t xml:space="preserve">1: Joshua 1:9 - "আমি কি তোমাকে আদেশ করিনি? বলবান ও সাহসী হও, ভয় পেও না, নিরাশ হয়ো না, কেননা তুমি যেখানেই যাও, তোমার ঈশ্বর সদাপ্রভু তোমার সঙ্গে থাকবেন।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Judges 20:47 কিন্তু ছয়শত লোক ফিরিয়া গেল এবং মরুভূমিতে পলায়ন করিল রিম্মন শিলার দিকে, এবং চার মাস রিম্মন শিলায় থাকিল।</w:t>
      </w:r>
    </w:p>
    <w:p/>
    <w:p>
      <w:r xmlns:w="http://schemas.openxmlformats.org/wordprocessingml/2006/main">
        <w:t xml:space="preserve">ছয়শত লোক রক রিমনে পালিয়ে যায় এবং চার মাস সেখানে থাকে।</w:t>
      </w:r>
    </w:p>
    <w:p/>
    <w:p>
      <w:r xmlns:w="http://schemas.openxmlformats.org/wordprocessingml/2006/main">
        <w:t xml:space="preserve">1. বিশ্বস্ত ধৈর্য শক্তি</w:t>
      </w:r>
    </w:p>
    <w:p/>
    <w:p>
      <w:r xmlns:w="http://schemas.openxmlformats.org/wordprocessingml/2006/main">
        <w:t xml:space="preserve">2. কঠিন সময়ে শক্তি খোঁজা</w:t>
      </w:r>
    </w:p>
    <w:p/>
    <w:p>
      <w:r xmlns:w="http://schemas.openxmlformats.org/wordprocessingml/2006/main">
        <w:t xml:space="preserve">1. Deuteronomy 33:27 - শাশ্বত ঈশ্বর আপনার আশ্রয়, এবং চিরন্তন বাহুগুলির নীচে রয়েছে।</w:t>
      </w:r>
    </w:p>
    <w:p/>
    <w:p>
      <w:r xmlns:w="http://schemas.openxmlformats.org/wordprocessingml/2006/main">
        <w:t xml:space="preserve">2. Isaiah 43:2 - তুমি যখন জলের মধ্য দিয়ে যাবে, আমি তোমার সাথে থাকব; এবং নদীর মধ্য দিয়ে তারা তোমাকে উপচে পড়বে না।</w:t>
      </w:r>
    </w:p>
    <w:p/>
    <w:p>
      <w:r xmlns:w="http://schemas.openxmlformats.org/wordprocessingml/2006/main">
        <w:t xml:space="preserve">Judges 20:48 এবং ইস্রায়েলের লোকেরা আবার বিন্যামীন-সন্তানদের দিকে ফিরে গেল এবং তাদের তরবারির ধারে আঘাত করল, সেইসাথে প্রত্যেক শহরের লোকদের, পশুর মত এবং যারা হাতে এসেছিল তাদেরও; তারা যে সব শহরে এসেছিল সেগুলোকে আগুনে পুড়িয়ে ফেলবে।</w:t>
      </w:r>
    </w:p>
    <w:p/>
    <w:p>
      <w:r xmlns:w="http://schemas.openxmlformats.org/wordprocessingml/2006/main">
        <w:t xml:space="preserve">ইস্রায়েলের লোকেরা তরবারি নিয়ে বিন্যামীন-সন্তানদের আক্রমণ করেছিল এবং তাদের পথের সমস্ত কিছু ধ্বংস করেছিল।</w:t>
      </w:r>
    </w:p>
    <w:p/>
    <w:p>
      <w:r xmlns:w="http://schemas.openxmlformats.org/wordprocessingml/2006/main">
        <w:t xml:space="preserve">1. অসুবিধার সম্মুখীন হলে বিশ্বাসে দৃঢ় থাকার গুরুত্ব।</w:t>
      </w:r>
    </w:p>
    <w:p/>
    <w:p>
      <w:r xmlns:w="http://schemas.openxmlformats.org/wordprocessingml/2006/main">
        <w:t xml:space="preserve">2. অন্ধকার সময়েও ঈশ্বরের বিশ্বস্ততার কথা মনে রাখা।</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বিচারক 21কে তিনটি অনুচ্ছেদে সংক্ষিপ্ত করা যেতে পারে, নির্দেশিত আয়াত সহ:</w:t>
      </w:r>
    </w:p>
    <w:p/>
    <w:p>
      <w:r xmlns:w="http://schemas.openxmlformats.org/wordprocessingml/2006/main">
        <w:t xml:space="preserve">অনুচ্ছেদ 1: বিচারক 21:1-14 ইস্রায়েল এবং বেঞ্জামিনের মধ্যে যুদ্ধের পরের পরিচয় দেয়। এই অধ্যায়ে, ইস্রায়েলীয়রা বেঞ্জামিন গোত্রের বিরুদ্ধে তাদের ক্রিয়াকলাপ সম্পর্কে ঈশ্বরের কাছ থেকে নির্দেশনা পাওয়ার জন্য মিসপাতে জড়ো হয়। তারা বিন্যামীনের কোন পুরুষের সাথে তাদের মেয়েদের বিয়ে না করার জন্য দৃঢ় প্রতিজ্ঞা করে। যাইহোক, তারা শীঘ্রই বুঝতে পারে যে এটি করার মাধ্যমে, তারা বেঞ্জামিন গোত্রের বিলুপ্তির ঝুঁকিতে রয়েছে কারণ তাদের বিয়ে করার জন্য কোন মহিলা পাওয়া যাবে না।</w:t>
      </w:r>
    </w:p>
    <w:p/>
    <w:p>
      <w:r xmlns:w="http://schemas.openxmlformats.org/wordprocessingml/2006/main">
        <w:t xml:space="preserve">অনুচ্ছেদ 2: বিচারক 21:15-23 এ অবিরত, এটি অবশিষ্ট বেঞ্জামাইটদের জন্য স্ত্রী প্রদানের জন্য ইস্রায়েলীয়দের দ্বারা উদ্ভাবিত একটি সমাধান বর্ণনা করে। তারা পরামর্শ দেয় যে যেহেতু জাবেশ-গিলিয়াড বেঞ্জামিনের বিরুদ্ধে যুদ্ধে অংশ নেয়নি, তাই তাদের অবিবাহিত মহিলাদের বেঞ্জামাইটদের জন্য স্ত্রী হিসাবে গ্রহণ করে তাদের শাস্তি দেওয়া উচিত। ইস্রায়েলীয়রা যাবেশ-গিলিয়দে একটি সৈন্য পাঠায় এবং বেঞ্জামিনকে দেওয়া চারশো কুমারীকে বাঁচিয়ে রাখে।</w:t>
      </w:r>
    </w:p>
    <w:p/>
    <w:p>
      <w:r xmlns:w="http://schemas.openxmlformats.org/wordprocessingml/2006/main">
        <w:t xml:space="preserve">অনুচ্ছেদ 3: বিচারক 21 একটি বিবরণের সাথে শেষ হয়েছে যেখানে বেঞ্জামিনের গোত্রের মধ্যে যারা একজন ছাড়া থাকবে তাদের জন্য স্ত্রীদের সুরক্ষিত করার জন্য অতিরিক্ত ব্যবস্থা নেওয়া হয়েছে। বিচারক 21:24-25-এ উল্লেখ করা হয়েছে যে বেঞ্জামিনের এমন কিছু পুরুষ আছে যারা জাবেশ-গিলিয়াড থেকে নারী গ্রহণ করার পরেও তাদের স্ত্রী নেই। এই সমস্যাটির সমাধান করার জন্য, শিলোতে একটি উত্সব চলাকালীন, তারা এই লোকদেরকে আঙ্গুর ক্ষেতে লুকিয়ে থাকতে এবং যুবতী মহিলাদের অপহরণ করার পরামর্শ দেয় যারা নাচতে বেরিয়ে আসে এবং তাদের স্ত্রী করে।</w:t>
      </w:r>
    </w:p>
    <w:p/>
    <w:p>
      <w:r xmlns:w="http://schemas.openxmlformats.org/wordprocessingml/2006/main">
        <w:t xml:space="preserve">সংক্ষেপে:</w:t>
      </w:r>
    </w:p>
    <w:p>
      <w:r xmlns:w="http://schemas.openxmlformats.org/wordprocessingml/2006/main">
        <w:t xml:space="preserve">বিচারক 21 উপস্থাপন:</w:t>
      </w:r>
    </w:p>
    <w:p>
      <w:r xmlns:w="http://schemas.openxmlformats.org/wordprocessingml/2006/main">
        <w:t xml:space="preserve">যুদ্ধের পর ইসরায়েলের বিয়েতে কন্যা দেওয়ার বিরুদ্ধে শপথ;</w:t>
      </w:r>
    </w:p>
    <w:p>
      <w:r xmlns:w="http://schemas.openxmlformats.org/wordprocessingml/2006/main">
        <w:t xml:space="preserve">জাবেশ-গিলিয়াড থেকে অবিবাহিত নারীদের নিয়ে সমাধান করা হয়েছে;</w:t>
      </w:r>
    </w:p>
    <w:p>
      <w:r xmlns:w="http://schemas.openxmlformats.org/wordprocessingml/2006/main">
        <w:t xml:space="preserve">একটি উত্সব সময় তরুণ মহিলাদের অপহরণ অতিরিক্ত ব্যবস্থা.</w:t>
      </w:r>
    </w:p>
    <w:p/>
    <w:p>
      <w:r xmlns:w="http://schemas.openxmlformats.org/wordprocessingml/2006/main">
        <w:t xml:space="preserve">গুরুত্ত আরোপ করা:</w:t>
      </w:r>
    </w:p>
    <w:p>
      <w:r xmlns:w="http://schemas.openxmlformats.org/wordprocessingml/2006/main">
        <w:t xml:space="preserve">যুদ্ধের পর ইসরায়েলের বিয়েতে কন্যা দেওয়ার বিরুদ্ধে শপথ;</w:t>
      </w:r>
    </w:p>
    <w:p>
      <w:r xmlns:w="http://schemas.openxmlformats.org/wordprocessingml/2006/main">
        <w:t xml:space="preserve">জাবেশ-গিলিয়াড থেকে অবিবাহিত নারীদের নিয়ে সমাধান করা হয়েছে;</w:t>
      </w:r>
    </w:p>
    <w:p>
      <w:r xmlns:w="http://schemas.openxmlformats.org/wordprocessingml/2006/main">
        <w:t xml:space="preserve">একটি উত্সব সময় তরুণ মহিলাদের অপহরণ অতিরিক্ত ব্যবস্থা.</w:t>
      </w:r>
    </w:p>
    <w:p/>
    <w:p>
      <w:r xmlns:w="http://schemas.openxmlformats.org/wordprocessingml/2006/main">
        <w:t xml:space="preserve">অধ্যায়টি ইস্রায়েল এবং বেঞ্জামিনের মধ্যে যুদ্ধের পরের দিকে আলোকপাত করে, অবশিষ্ট বেঞ্জামাইটদের জন্য স্ত্রী প্রদানের জন্য উদ্ভাবিত সমাধান এবং বেঞ্জামিনের গোত্রের মধ্যে যারা একজন ছাড়াই থাকে তাদের জন্য স্ত্রীদের সুরক্ষিত করার জন্য নেওয়া অতিরিক্ত ব্যবস্থা। বিচারক 21-এ উল্লেখ করা হয়েছে যে যুদ্ধের পরে, ইস্রায়েলীয়রা মিসপাহতে জড়ো হয় এবং তাদের কাজের কারণে তাদের কন্যাদের বেঞ্জামিনের কোন পুরুষকে বিয়ে করার অনুমতি না দেওয়ার জন্য একটি দৃঢ় শপথ করে। যাইহোক, তারা শীঘ্রই বুঝতে পারে যে এটি বেঞ্জামিন গোত্রের সম্ভাব্য বিলুপ্তির দিকে নিয়ে যাবে কারণ তাদের বিয়ে করার জন্য কোন মহিলা পাওয়া যাবে না।</w:t>
      </w:r>
    </w:p>
    <w:p/>
    <w:p>
      <w:r xmlns:w="http://schemas.openxmlformats.org/wordprocessingml/2006/main">
        <w:t xml:space="preserve">বিচারক 21 এ অবিরত, ইস্রায়েলীয়দের দ্বারা একটি সমাধান প্রস্তাব করা হয়েছে। তারা বেঞ্জামাইটদের জন্য তাদের শহর থেকে অবিবাহিত মহিলাদের স্ত্রী হিসাবে নিয়ে বেঞ্জামিনের বিরুদ্ধে যুদ্ধে অংশগ্রহণ না করার জন্য জাবেশ-গিলিয়াডকে শাস্তি দেওয়ার পরামর্শ দেয়। যাবেশ-গিলিয়দে একটি সৈন্যদল পাঠানো হয়, চারশো কুমারীকে বাঁচিয়ে রাখা হয় যাদেরকে বেঞ্জামিনের স্ত্রী হিসাবে দেওয়া হয়।</w:t>
      </w:r>
    </w:p>
    <w:p/>
    <w:p>
      <w:r xmlns:w="http://schemas.openxmlformats.org/wordprocessingml/2006/main">
        <w:t xml:space="preserve">বিচারক 21 একটি বিবরণ দিয়ে শেষ করেছেন যেখানে বেঞ্জামিনের গোত্রের মধ্যে একজন ছাড়া যারা থাকবেন তাদের জন্য স্ত্রীদের সুরক্ষিত করার জন্য অতিরিক্ত ব্যবস্থা নেওয়া হয়েছে। শিলোতে একটি উৎসবের সময়, তারা স্ত্রীবিহীন এই পুরুষদের আঙ্গুর ক্ষেতে লুকিয়ে থাকতে এবং নাচতে আসা যুবতী নারীদের অপহরণ করার পরামর্শ দেয়। এটি করার মাধ্যমে, তারা এই পুরুষদের জন্য স্ত্রী সরবরাহ করে এবং নিশ্চিত করে যে বেঞ্জামিনের কেউ একজন স্ত্রী ছাড়া থাকবে না, ইসরায়েল তাদের সম্প্রদায়ের মধ্যে এই উপজাতিকে রক্ষা করার জন্য একটি বিতর্কিত পদক্ষেপ নিয়েছে।</w:t>
      </w:r>
    </w:p>
    <w:p/>
    <w:p>
      <w:r xmlns:w="http://schemas.openxmlformats.org/wordprocessingml/2006/main">
        <w:t xml:space="preserve">Judges 21:1 মিসপেতে ইস্রায়েলের লোকেরা শপথ করে বলেছিল, আমরা কেউ তার মেয়েকে বিন্যামীনের সঙ্গে বিয়ে দেব না।</w:t>
      </w:r>
    </w:p>
    <w:p/>
    <w:p>
      <w:r xmlns:w="http://schemas.openxmlformats.org/wordprocessingml/2006/main">
        <w:t xml:space="preserve">ইস্রায়েলীয়রা প্রতিজ্ঞা করেছিল যে তারা বিন্যামীন গোষ্ঠীর কোন সদস্যের সাথে তাদের কন্যাদের বিয়ে দেবে না।</w:t>
      </w:r>
    </w:p>
    <w:p/>
    <w:p>
      <w:r xmlns:w="http://schemas.openxmlformats.org/wordprocessingml/2006/main">
        <w:t xml:space="preserve">1. আপনার প্রতিশ্রুতি মেনে চলা: আপনার শব্দকে সম্মান করার গুরুত্ব।</w:t>
      </w:r>
    </w:p>
    <w:p/>
    <w:p>
      <w:r xmlns:w="http://schemas.openxmlformats.org/wordprocessingml/2006/main">
        <w:t xml:space="preserve">2. সম্প্রদায়ের শক্তি: একটি ভাগ করা অঙ্গীকার বজায় রাখতে একসাথে কাজ করা।</w:t>
      </w:r>
    </w:p>
    <w:p/>
    <w:p>
      <w:r xmlns:w="http://schemas.openxmlformats.org/wordprocessingml/2006/main">
        <w:t xml:space="preserve">1. ম্যাথিউ 5:33-37 - নিজের কথা রাখার গুরুত্ব সম্পর্কে যীশুর শিক্ষা।</w:t>
      </w:r>
    </w:p>
    <w:p/>
    <w:p>
      <w:r xmlns:w="http://schemas.openxmlformats.org/wordprocessingml/2006/main">
        <w:t xml:space="preserve">2. গালাতীয় 6:9-10 - ভাল কাজ করা এবং অন্যদের জন্য আশীর্বাদ হওয়া।</w:t>
      </w:r>
    </w:p>
    <w:p/>
    <w:p>
      <w:r xmlns:w="http://schemas.openxmlformats.org/wordprocessingml/2006/main">
        <w:t xml:space="preserve">Judges 21:2 এবং লোকেরা ঈশ্বরের গৃহে আসিয়া ঈশ্বরের সম্মুখে পর্যন্ত সেখানে অবস্থান করিল, এবং উচ্চস্বরে উচ্চস্বরে কাঁদিতে লাগিল;</w:t>
      </w:r>
    </w:p>
    <w:p/>
    <w:p>
      <w:r xmlns:w="http://schemas.openxmlformats.org/wordprocessingml/2006/main">
        <w:t xml:space="preserve">লোকেরা ঈশ্বরের গৃহে সমবেত হয়েছিল এবং শোকে একত্রে শোক প্রকাশ করেছিল।</w:t>
      </w:r>
    </w:p>
    <w:p/>
    <w:p>
      <w:r xmlns:w="http://schemas.openxmlformats.org/wordprocessingml/2006/main">
        <w:t xml:space="preserve">1. শোকের মধ্যে ঐক্যের শক্তি</w:t>
      </w:r>
    </w:p>
    <w:p/>
    <w:p>
      <w:r xmlns:w="http://schemas.openxmlformats.org/wordprocessingml/2006/main">
        <w:t xml:space="preserve">2. ঈশ্বরের বাড়িতে আরাম খোঁজা</w:t>
      </w:r>
    </w:p>
    <w:p/>
    <w:p>
      <w:r xmlns:w="http://schemas.openxmlformats.org/wordprocessingml/2006/main">
        <w:t xml:space="preserve">1. গীতসংহিতা 34:17-18 - "ধার্মিকদের আর্তনাদ, এবং সদাপ্রভু শোনেন, এবং তাদের সমস্ত সমস্যা থেকে উদ্ধার করেন। ভগ্ন হৃদয়ের যারা তাদের কাছে প্রভু; এবং যারা অনুতপ্ত আত্মা তাদের রক্ষা করেন। "</w:t>
      </w:r>
    </w:p>
    <w:p/>
    <w:p>
      <w:r xmlns:w="http://schemas.openxmlformats.org/wordprocessingml/2006/main">
        <w:t xml:space="preserve">2. ইশাইয়া 61: 1-2 - "প্রভু ঈশ্বরের আত্মা আমার উপরে রয়েছে; কারণ প্রভু আমাকে নম্রদের কাছে সুসংবাদ প্রচার করার জন্য অভিষিক্ত করেছেন; তিনি আমাকে ভগ্নহৃদয়কে বেঁধে রাখতে, বন্দীদের কাছে মুক্তি ঘোষণা করতে পাঠিয়েছেন , এবং যারা আবদ্ধ তাদের জন্য কারাগারের উন্মোচন।"</w:t>
      </w:r>
    </w:p>
    <w:p/>
    <w:p>
      <w:r xmlns:w="http://schemas.openxmlformats.org/wordprocessingml/2006/main">
        <w:t xml:space="preserve">Judges 21:3 আর কহিলেন, হে ইস্রায়েলের ঈশ্বর সদাপ্রভু, ইস্রায়েলে কেন এমন হইল যে, আজ ইস্রায়েলে এক বংশের অভাব হইবে?</w:t>
      </w:r>
    </w:p>
    <w:p/>
    <w:p>
      <w:r xmlns:w="http://schemas.openxmlformats.org/wordprocessingml/2006/main">
        <w:t xml:space="preserve">ইস্রায়েলীয়রা উদ্বিগ্ন যে কেন ইস্রায়েলে একটি গোত্রের অভাব রয়েছে।</w:t>
      </w:r>
    </w:p>
    <w:p/>
    <w:p>
      <w:r xmlns:w="http://schemas.openxmlformats.org/wordprocessingml/2006/main">
        <w:t xml:space="preserve">1. ঈশ্বরের পরিকল্পনা - একটি ঈশ্বরের পরিকল্পনার উপর আস্থা রাখার গুরুত্বের উপর এমনকি যখন ফলাফল আমরা আশা করেছিলাম তা না হয়।</w:t>
      </w:r>
    </w:p>
    <w:p/>
    <w:p>
      <w:r xmlns:w="http://schemas.openxmlformats.org/wordprocessingml/2006/main">
        <w:t xml:space="preserve">2. অনিশ্চয়তার মধ্যে অধ্যবসায় - অনিশ্চয়তার সম্মুখীন হওয়া সত্ত্বেও বিশ্বস্ত থাকা এবং অধ্যবসায় করার প্রয়োজনে A।</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মনে করুন, কারণ আপনি জানেন যে আপনার বিশ্বাসের পরীক্ষা অধ্যবসায় তৈরি করে। অধ্যবসায়কে তার কাজ শেষ করতে দিন যাতে আপনি হতে পারেন। পরিপক্ক এবং সম্পূর্ণ, কোন কিছুর অভাব নেই।"</w:t>
      </w:r>
    </w:p>
    <w:p/>
    <w:p>
      <w:r xmlns:w="http://schemas.openxmlformats.org/wordprocessingml/2006/main">
        <w:t xml:space="preserve">Judges 21:4 আর পরের দিন এমন হল যে, লোকেরা খুব ভোরে উঠে সেখানে একটি বেদী তৈরি করল এবং হোমবলি ও মঙ্গল নৈবেদ্য উত্সর্গ করল৷</w:t>
      </w:r>
    </w:p>
    <w:p/>
    <w:p>
      <w:r xmlns:w="http://schemas.openxmlformats.org/wordprocessingml/2006/main">
        <w:t xml:space="preserve">ইস্রায়েলের লোকেরা খুব ভোরে উঠে এবং পোড়ানো ও শান্তির নৈবেদ্য দেওয়ার জন্য একটি বেদী তৈরি করেছিল।</w:t>
      </w:r>
    </w:p>
    <w:p/>
    <w:p>
      <w:r xmlns:w="http://schemas.openxmlformats.org/wordprocessingml/2006/main">
        <w:t xml:space="preserve">1: ঈশ্বর সর্বদা বিশ্বস্ত এবং আমরা যখন তাঁর কাছে ফিরে যাই তখন আমাদের জন্য সরবরাহ করবেন।</w:t>
      </w:r>
    </w:p>
    <w:p/>
    <w:p>
      <w:r xmlns:w="http://schemas.openxmlformats.org/wordprocessingml/2006/main">
        <w:t xml:space="preserve">2: আমাদের শ্রদ্ধা ও নম্রতার সাথে প্রভুর কাছে যাওয়া উচিত।</w:t>
      </w:r>
    </w:p>
    <w:p/>
    <w:p>
      <w:r xmlns:w="http://schemas.openxmlformats.org/wordprocessingml/2006/main">
        <w:t xml:space="preserve">1: ফিলিপীয় 4:6-7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বাইরে, আপনার হৃদয়কে রক্ষা করবে৷ এবং খ্রীষ্ট যীশুতে তোমার মন।"</w:t>
      </w:r>
    </w:p>
    <w:p/>
    <w:p>
      <w:r xmlns:w="http://schemas.openxmlformats.org/wordprocessingml/2006/main">
        <w:t xml:space="preserve">2: হিব্রু 13:15-16 "অতএব, যীশুর মাধ্যমে, আসুন আমরা ক্রমাগত ঈশ্বরকে প্রশংসার উৎসর্গ করি যে ঠোঁটের ফল প্রকাশ্যে তাঁর নাম প্রকাশ করে। কোরবানি ঈশ্বর সন্তুষ্ট।"</w:t>
      </w:r>
    </w:p>
    <w:p/>
    <w:p>
      <w:r xmlns:w="http://schemas.openxmlformats.org/wordprocessingml/2006/main">
        <w:t xml:space="preserve">Judges 21:5 তখন ইস্রায়েল-সন্তানগণ কহিল, ইস্রায়েলের সমস্ত গোষ্ঠীর মধ্যে এমন কে আছে যে সদাপ্রভুর উদ্দেশে মণ্ডলীর সহিত আসে নি? কেননা মিসপেতে যে সদাপ্রভুর কাছে আসে নাই, তাহার সম্বন্ধে তাহারা বড় শপথ করিয়া বলিয়াছিল, তাহাকে অবশ্যই মৃত্যুদণ্ড দেওয়া হইবে।</w:t>
      </w:r>
    </w:p>
    <w:p/>
    <w:p>
      <w:r xmlns:w="http://schemas.openxmlformats.org/wordprocessingml/2006/main">
        <w:t xml:space="preserve">যে ইস্রায়েলীয়রা প্রভুর কাছে মণ্ডলীর সাথে মিসপেতে যায় নি তাকে হত্যা করার জন্য ইস্রায়েল-সন্তানরা একটি বড় শপথ করেছিল।</w:t>
      </w:r>
    </w:p>
    <w:p/>
    <w:p>
      <w:r xmlns:w="http://schemas.openxmlformats.org/wordprocessingml/2006/main">
        <w:t xml:space="preserve">1. আমাদের জীবনে প্রভুর আদেশ অনুসরণের গুরুত্ব</w:t>
      </w:r>
    </w:p>
    <w:p/>
    <w:p>
      <w:r xmlns:w="http://schemas.openxmlformats.org/wordprocessingml/2006/main">
        <w:t xml:space="preserve">2. আমাদের বিশ্বাসে চুক্তি এবং শপথের শক্তি</w:t>
      </w:r>
    </w:p>
    <w:p/>
    <w:p>
      <w:r xmlns:w="http://schemas.openxmlformats.org/wordprocessingml/2006/main">
        <w:t xml:space="preserve">1. Deuteronomy 30:19-20 - আমি আজকে স্বর্গ ও পৃথিবীকে তোমাদের বিরুদ্ধে সাক্ষ্য দিতে বলছি, যে আমি তোমাদের সামনে জীবন ও মৃত্যু, আশীর্বাদ ও অভিশাপ স্থাপন করেছি। তাই জীবন বেছে নিন, যাতে আপনি এবং আপনার সন্তানরা বেঁচে থাকতে পারেন।</w:t>
      </w:r>
    </w:p>
    <w:p/>
    <w:p>
      <w:r xmlns:w="http://schemas.openxmlformats.org/wordprocessingml/2006/main">
        <w:t xml:space="preserve">20, যাতে তোমরা তোমাদের ঈশ্বর সদাপ্রভুকে ভালবাসতে পার, তাঁর রব মান্য কর এবং তাঁকে দৃঢ়ভাবে আঁকড়ে ধর, কারণ তিনিই তোমাদের জীবন ও দীর্ঘ দিন।</w:t>
      </w:r>
    </w:p>
    <w:p/>
    <w:p>
      <w:r xmlns:w="http://schemas.openxmlformats.org/wordprocessingml/2006/main">
        <w:t xml:space="preserve">2. ম্যাথু 5:33-37 - আবার আপনি শুনেছেন যে পুরানোদের বলা হয়েছিল, আপনি মিথ্যা শপথ করবেন না, তবে আপনি যা শপথ করেছেন প্রভুর কাছে তা পালন করবেন। কিন্তু আমি তোমাদিগকে বলিতেছি, স্বর্গের শপথ করিও না, কেননা ইহা ঈশ্বরের সিংহাসন, বা পৃথিবীর শপথ, কেননা ইহা তাহার পাদদেশ বা জেরুজালেম, কারণ ইহা মহান রাজার নগর। . এবং আপনার মাথার শপথ করবেন না, কারণ আপনি একটি চুল সাদা বা কালো করতে পারবেন না। আপনি যা বলছেন তা কেবল হ্যাঁ বা না হতে দিন; এর চেয়ে বেশি কিছু আসে মন্দ থেকে।</w:t>
      </w:r>
    </w:p>
    <w:p/>
    <w:p>
      <w:r xmlns:w="http://schemas.openxmlformats.org/wordprocessingml/2006/main">
        <w:t xml:space="preserve">Judges 21:6 তখন ইস্রায়েল-সন্তানগণ তাদের ভ্রাতা বিন্যামীনের জন্য অনুতপ্ত হইল এবং বলিল, আজ ইস্রায়েল হইতে একটি গোষ্ঠী বিচ্ছিন্ন হইয়াছে।</w:t>
      </w:r>
    </w:p>
    <w:p/>
    <w:p>
      <w:r xmlns:w="http://schemas.openxmlformats.org/wordprocessingml/2006/main">
        <w:t xml:space="preserve">ইস্রায়েলের সন্তানরা তাদের ভাই বেঞ্জামিনের জন্য দুঃখ অনুভব করেছিল কারণ একটি গোত্র ইস্রায়েল থেকে বিচ্ছিন্ন হয়ে গিয়েছিল।</w:t>
      </w:r>
    </w:p>
    <w:p/>
    <w:p>
      <w:r xmlns:w="http://schemas.openxmlformats.org/wordprocessingml/2006/main">
        <w:t xml:space="preserve">1: আমাদের অবশ্যই আমাদের ভাই ও বোনদের ভালবাসতে হবে, যেমন ঈশ্বর আমাদের ভালবাসেন।</w:t>
      </w:r>
    </w:p>
    <w:p/>
    <w:p>
      <w:r xmlns:w="http://schemas.openxmlformats.org/wordprocessingml/2006/main">
        <w:t xml:space="preserve">2: আমাদের বিশ্বাস থাকতে হবে যে ঈশ্বর আমাদের জন্য জোগান দেবেন, এমনকি কঠিন সময়েও।</w:t>
      </w:r>
    </w:p>
    <w:p/>
    <w:p>
      <w:r xmlns:w="http://schemas.openxmlformats.org/wordprocessingml/2006/main">
        <w:t xml:space="preserve">1: 1 পিটার 4:8 - সর্বোপরি, একে অপরকে আন্তরিকভাবে ভালবাসতে থাকুন, যেহেতু প্রেম অনেক পাপকে আবৃত করে।</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Judges 21:7 যারা অবশিষ্ট আছে তাদের জন্য স্ত্রীদের জন্য আমরা কি করব, কারণ আমরা প্রভুর নামে শপথ করেছি যে আমরা আমাদের কন্যাদের মধ্যে তাদের স্ত্রী দেব না?</w:t>
      </w:r>
    </w:p>
    <w:p/>
    <w:p>
      <w:r xmlns:w="http://schemas.openxmlformats.org/wordprocessingml/2006/main">
        <w:t xml:space="preserve">ইস্রায়েলীয়রা বেঞ্জামিন গোত্রের অবশিষ্ট পুরুষদের কাছে তাদের কন্যা না দেওয়ার শপথ নিয়েছিল এবং তাদের স্ত্রী দেওয়ার জন্য একটি সমাধান খুঁজছিল।</w:t>
      </w:r>
    </w:p>
    <w:p/>
    <w:p>
      <w:r xmlns:w="http://schemas.openxmlformats.org/wordprocessingml/2006/main">
        <w:t xml:space="preserve">1. প্রতিজ্ঞার শক্তি: পরিবর্তনশীল বিশ্বে প্রতিশ্রুতি পালন করা</w:t>
      </w:r>
    </w:p>
    <w:p/>
    <w:p>
      <w:r xmlns:w="http://schemas.openxmlformats.org/wordprocessingml/2006/main">
        <w:t xml:space="preserve">2. অপরিচিত জায়গায় সম্প্রদায় খোঁজা</w:t>
      </w:r>
    </w:p>
    <w:p/>
    <w:p>
      <w:r xmlns:w="http://schemas.openxmlformats.org/wordprocessingml/2006/main">
        <w:t xml:space="preserve">1. ম্যাথু 5:33-37 ( আবারও তোমরা শুনেছ যে পুরাতনদেরকে বলা হয়েছিল, তোমরা মিথ্যা শপথ করবে না, কিন্তু প্রভুর কাছে যা শপথ করেছ তা পালন করবে৷ কিন্তু আমি তোমাদের বলছি, শপথ করো না৷ মোটেও...)</w:t>
      </w:r>
    </w:p>
    <w:p/>
    <w:p>
      <w:r xmlns:w="http://schemas.openxmlformats.org/wordprocessingml/2006/main">
        <w:t xml:space="preserve">2. রুথ 1:16-17 ( কিন্তু রুথ বললেন, আমাকে আপনাকে ছেড়ে যেতে বা আপনার অনুসরণ থেকে ফিরে আসার জন্য অনুরোধ করবেন না। কারণ আপনি যেখানে যাবেন আমি সেখানে যাব এবং আপনি যেখানে থাকবেন সেখানে আমি থাকব। আপনার লোকেরা আমার লোক হবে। এবং তোমার ঈশ্বর আমার ঈশ্বর।)</w:t>
      </w:r>
    </w:p>
    <w:p/>
    <w:p>
      <w:r xmlns:w="http://schemas.openxmlformats.org/wordprocessingml/2006/main">
        <w:t xml:space="preserve">Judges 21:8 তারা বলল, ইস্রায়েলের এমন কোন গোষ্ঠী আছে যে মিসপেতে সদাপ্রভুর কাছে আসেনি? আর দেখ, যাবেশ-গিলিয়দ থেকে শিবিরে সমাবেশে কেউ আসেনি।</w:t>
      </w:r>
    </w:p>
    <w:p/>
    <w:p>
      <w:r xmlns:w="http://schemas.openxmlformats.org/wordprocessingml/2006/main">
        <w:t xml:space="preserve">ইস্রায়েলের গোষ্ঠীগুলি মিসপেতে সদাপ্রভুর উদ্দেশে জড়ো হয়েছিল, কিন্তু যাবেশগিলিয়দের কেউ সেখানে উপস্থিত হয়নি।</w:t>
      </w:r>
    </w:p>
    <w:p/>
    <w:p>
      <w:r xmlns:w="http://schemas.openxmlformats.org/wordprocessingml/2006/main">
        <w:t xml:space="preserve">1. প্রভুর উপাসনা করার জন্য একত্রিত হওয়ার গুরুত্ব</w:t>
      </w:r>
    </w:p>
    <w:p/>
    <w:p>
      <w:r xmlns:w="http://schemas.openxmlformats.org/wordprocessingml/2006/main">
        <w:t xml:space="preserve">2. সম্প্রদায়ের শক্তি: কীভাবে আমাদের উপস্থিতি একটি প্রভাব ফেলে</w:t>
      </w:r>
    </w:p>
    <w:p/>
    <w:p>
      <w:r xmlns:w="http://schemas.openxmlformats.org/wordprocessingml/2006/main">
        <w:t xml:space="preserve">1. হিব্রু 10:24-25: "এবং আসুন আমরা বিবেচনা করি যে আমরা কীভাবে একে অপরকে ভালবাসা এবং ভাল কাজের দিকে উত্সাহিত করতে পারি, একসাথে মিলিত হওয়া ত্যাগ করি না, যেমন কিছু করার অভ্যাস রয়েছে, তবে একে অপরকে উত্সাহিত করা এবং আরও অনেক কিছু। যেদিন তুমি দেখবে দিন ঘনিয়ে আসছে।"</w:t>
      </w:r>
    </w:p>
    <w:p/>
    <w:p>
      <w:r xmlns:w="http://schemas.openxmlformats.org/wordprocessingml/2006/main">
        <w:t xml:space="preserve">2. ম্যাথু 18:20: "কারণ যেখানে দুই বা তিনজন আমার নামে জড়ো হয়, সেখানে আমি তাদের সাথে থাকি।</w:t>
      </w:r>
    </w:p>
    <w:p/>
    <w:p>
      <w:r xmlns:w="http://schemas.openxmlformats.org/wordprocessingml/2006/main">
        <w:t xml:space="preserve">Judges 21:9 কারণ লোকেদের গণনা করা হয়েছিল, এবং দেখ, সেখানে যাবেশগিলিয়দের কেউ ছিল না।</w:t>
      </w:r>
    </w:p>
    <w:p/>
    <w:p>
      <w:r xmlns:w="http://schemas.openxmlformats.org/wordprocessingml/2006/main">
        <w:t xml:space="preserve">যাবেশগিলিয়দের লোকেরা গণনা করার জন্য উপস্থিত ছিল না।</w:t>
      </w:r>
    </w:p>
    <w:p/>
    <w:p>
      <w:r xmlns:w="http://schemas.openxmlformats.org/wordprocessingml/2006/main">
        <w:t xml:space="preserve">1. খ্রীষ্টের দেহে গণনা করার গুরুত্ব।</w:t>
      </w:r>
    </w:p>
    <w:p/>
    <w:p>
      <w:r xmlns:w="http://schemas.openxmlformats.org/wordprocessingml/2006/main">
        <w:t xml:space="preserve">2. ঈশ্বরের অনুগ্রহ সকলের জন্য উপলব্ধ যারা তাঁকে খোঁজে৷</w:t>
      </w:r>
    </w:p>
    <w:p/>
    <w:p>
      <w:r xmlns:w="http://schemas.openxmlformats.org/wordprocessingml/2006/main">
        <w:t xml:space="preserve">1. প্রকাশিত বাক্য 7:9-17 - সিংহাসনের সামনে এবং মেষশাবকের সামনে দাঁড়িয়ে প্রতিটি জাতি, গোত্র, লোক এবং ভাষা থেকে একটি বিশাল জনতা।</w:t>
      </w:r>
    </w:p>
    <w:p/>
    <w:p>
      <w:r xmlns:w="http://schemas.openxmlformats.org/wordprocessingml/2006/main">
        <w:t xml:space="preserve">2. ইশাইয়া 55:6-7 - প্রভুর সন্ধান করুন যতক্ষণ তিনি পাওয়া যাবে; তিনি কাছে থাকা অবস্থায় তাকে ডাকুন।</w:t>
      </w:r>
    </w:p>
    <w:p/>
    <w:p>
      <w:r xmlns:w="http://schemas.openxmlformats.org/wordprocessingml/2006/main">
        <w:t xml:space="preserve">Judges 21:10 আর মণ্ডলী সেখানে বারো হাজার বীরদেরকে পাঠাল এবং তাদের হুকুম দিল, যাও, যাবেশগিলিয়দের বাসিন্দাদের, স্ত্রীলোক ও শিশুদের সহ তরবারির ধারে আঘাত কর।</w:t>
      </w:r>
    </w:p>
    <w:p/>
    <w:p>
      <w:r xmlns:w="http://schemas.openxmlformats.org/wordprocessingml/2006/main">
        <w:t xml:space="preserve">ইস্রায়েলের মণ্ডলী তাদের বারো হাজার সাহসী লোককে যাবেশগিলিয়ডের বাসিন্দাদের আক্রমণ করার জন্য পাঠিয়েছিল, যার মধ্যে নারী ও শিশুও ছিল।</w:t>
      </w:r>
    </w:p>
    <w:p/>
    <w:p>
      <w:r xmlns:w="http://schemas.openxmlformats.org/wordprocessingml/2006/main">
        <w:t xml:space="preserve">1. যুদ্ধের মুখে ঈশ্বরের প্রেম</w:t>
      </w:r>
    </w:p>
    <w:p/>
    <w:p>
      <w:r xmlns:w="http://schemas.openxmlformats.org/wordprocessingml/2006/main">
        <w:t xml:space="preserve">2. হিংসাত্মক সমাধানের ভণ্ডামি</w:t>
      </w:r>
    </w:p>
    <w:p/>
    <w:p>
      <w:r xmlns:w="http://schemas.openxmlformats.org/wordprocessingml/2006/main">
        <w:t xml:space="preserve">1. রোমানস 12:14-21 - যারা আপনাকে তাড়না করে তাদের আশীর্বাদ করুন; মন্দের বিনিময়ে কাউকে মন্দ কর না; সবার সাথে শান্তিতে বসবাস করুন; মন্দকে ভালো দিয়ে জয় করুন</w:t>
      </w:r>
    </w:p>
    <w:p/>
    <w:p>
      <w:r xmlns:w="http://schemas.openxmlformats.org/wordprocessingml/2006/main">
        <w:t xml:space="preserve">2. ইশাইয়া 2:4 - তিনি জাতির মধ্যে বিচার করবেন, এবং বহু জাতির জন্য বিবাদের ফয়সালা করবেন; তারা তাদের তরবারি পিটিয়ে লাঙলের ফাল এবং তাদের বর্শাকে ছাঁটাই করার হুক করবে। জাতি জাতির বিরুদ্ধে তলোয়ার তুলবে না, তারা আর যুদ্ধ শিখবে না।</w:t>
      </w:r>
    </w:p>
    <w:p/>
    <w:p>
      <w:r xmlns:w="http://schemas.openxmlformats.org/wordprocessingml/2006/main">
        <w:t xml:space="preserve">Judges 21:11 আর তোমরা যা করবে তা এই যে, তোমরা প্রত্যেক পুরুষ ও প্রত্যেক নারীকে সম্পূর্ণরূপে ধ্বংস করবে যে পুরুষের দ্বারা গৃহস্থালি হয়েছে।</w:t>
      </w:r>
    </w:p>
    <w:p/>
    <w:p>
      <w:r xmlns:w="http://schemas.openxmlformats.org/wordprocessingml/2006/main">
        <w:t xml:space="preserve">ইস্রায়েলের লোকেদের আদেশ দেওয়া হয়েছে যে সমস্ত পুরুষ এবং মহিলা যারা যৌন সম্পর্কে লিপ্ত হয়েছে তাদের ধ্বংস করতে।</w:t>
      </w:r>
    </w:p>
    <w:p/>
    <w:p>
      <w:r xmlns:w="http://schemas.openxmlformats.org/wordprocessingml/2006/main">
        <w:t xml:space="preserve">1. অনৈতিকতার পাপ: ন্যায়বিচারের জন্য ঈশ্বরের আহ্বান</w:t>
      </w:r>
    </w:p>
    <w:p/>
    <w:p>
      <w:r xmlns:w="http://schemas.openxmlformats.org/wordprocessingml/2006/main">
        <w:t xml:space="preserve">2. আমাদের জীবনে যৌন বিশুদ্ধতার গুরুত্ব</w:t>
      </w:r>
    </w:p>
    <w:p/>
    <w:p>
      <w:r xmlns:w="http://schemas.openxmlformats.org/wordprocessingml/2006/main">
        <w:t xml:space="preserve">1. গালাতীয় 5:19 21 - এখন মাংসের কাজগুলি সুস্পষ্ট: যৌন অনৈতিকতা, অপবিত্রতা, কামুকতা, মূর্তিপূজা, যাদুবিদ্যা, শত্রুতা, কলহ, হিংসা, রাগ, প্রতিদ্বন্দ্বিতা, বিভেদ, বিভেদ, হিংসা, মাতালতা, অর্ঘ্যতা এবং এই মত জিনিস. আমি আপনাকে সতর্ক করছি, যেমন আমি আপনাকে আগে সতর্ক করেছিলাম, যারা এই ধরনের কাজ করে তারা ঈশ্বরের রাজ্যের উত্তরাধিকারী হবে না।</w:t>
      </w:r>
    </w:p>
    <w:p/>
    <w:p>
      <w:r xmlns:w="http://schemas.openxmlformats.org/wordprocessingml/2006/main">
        <w:t xml:space="preserve">2. 1 করিন্থিয়ানস 6:18 20 - যৌন অনৈতিকতা থেকে পালিয়ে যান। একজন ব্যক্তির অন্য সমস্ত পাপ শরীরের বাইরে, কিন্তু যৌন অনৈতিক ব্যক্তি তার নিজের শরীরের বিরুদ্ধে পাপ করে। অথবা আপনি কি জানেন না যে আপনার দেহ আপনার মধ্যে পবিত্র আত্মার মন্দির, যাকে আপনি ঈশ্বরের কাছ থেকে পেয়েছেন? আপনি আপনার নিজের নন, কারণ আপনাকে মূল্য দিয়ে কেনা হয়েছে। তাই আপনার শরীরে ঈশ্বরের মহিমা ঘোষণা করুন।</w:t>
      </w:r>
    </w:p>
    <w:p/>
    <w:p>
      <w:r xmlns:w="http://schemas.openxmlformats.org/wordprocessingml/2006/main">
        <w:t xml:space="preserve">Judges 21:12 এবং তারা যাবেশগিলিয়দের বাসিন্দাদের মধ্যে চারশো যুবতী কুমারীকে দেখতে পেল, যাদেরকে কোন পুরুষের সাথে সঙ্গম করে কেউ চিনত না, এবং তারা তাদেরকে কনান দেশের শীলোতে শিবিরে নিয়ে গেল।</w:t>
      </w:r>
    </w:p>
    <w:p/>
    <w:p>
      <w:r xmlns:w="http://schemas.openxmlformats.org/wordprocessingml/2006/main">
        <w:t xml:space="preserve">এই অনুচ্ছেদটি বর্ণনা করে যে কিভাবে জাবেশগিলিয়ডের লোকেরা চারশত অল্পবয়সী কুমারীকে খুঁজে পেয়েছিল যারা কোন যৌন কার্যকলাপে জড়িত ছিল না এবং তাদের শীলোতে নিয়ে এসেছিল।</w:t>
      </w:r>
    </w:p>
    <w:p/>
    <w:p>
      <w:r xmlns:w="http://schemas.openxmlformats.org/wordprocessingml/2006/main">
        <w:t xml:space="preserve">1. যৌন বিশুদ্ধতা এবং পবিত্রতার গুরুত্ব</w:t>
      </w:r>
    </w:p>
    <w:p/>
    <w:p>
      <w:r xmlns:w="http://schemas.openxmlformats.org/wordprocessingml/2006/main">
        <w:t xml:space="preserve">2. প্রয়োজনের সময়ে বিশ্বাসের শক্তি</w:t>
      </w:r>
    </w:p>
    <w:p/>
    <w:p>
      <w:r xmlns:w="http://schemas.openxmlformats.org/wordprocessingml/2006/main">
        <w:t xml:space="preserve">1. 1 থিসালোনিয়স 4:3-8 - "কারণ এই ঈশ্বরের ইচ্ছা, এমনকি তোমাদের পবিত্রতা, যে তোমরা ব্যভিচার থেকে বিরত থাকো: যাতে তোমাদের প্রত্যেকের জানা উচিত কিভাবে পবিত্রতা ও সম্মানের সাথে তার পাত্রের অধিকারী হতে হবে; ভগবানকে চেনেন না এমন অইহুদীদের মতও: লোভের লোভ, যাতে কেউই তার ভাইকে কোন বিষয়ে প্রতারণা না করে, কারণ প্রভুই এই সমস্তের প্রতিশোধদাতা, যেমন আমরা আপনাকে আগেই সতর্ক করে দিয়েছি এবং সাক্ষ্য দিয়েছি। আমাদেরকে অপবিত্রতার দিকে ডেকেছেন, কিন্তু পবিত্রতার দিকে। তাই যে ঘৃণা করে, সে মানুষকে নয়, ঈশ্বরকে ঘৃণা করে, যিনি আমাদেরকে তাঁর পবিত্র আত্মাও দিয়েছেন।"</w:t>
      </w:r>
    </w:p>
    <w:p/>
    <w:p>
      <w:r xmlns:w="http://schemas.openxmlformats.org/wordprocessingml/2006/main">
        <w:t xml:space="preserve">2. তিতাস 2:11-14 - "কারণ ঈশ্বরের রহমত যা পরিত্রাণ আনয়ন করে তা সমস্ত মানুষের কাছে প্রকাশিত হয়েছে, আমাদের শিক্ষা দেয় যে, অধার্মিকতা এবং পার্থিব লালসাকে অস্বীকার করে, আমাদের এই বর্তমান পৃথিবীতে শান্তভাবে, ধার্মিকভাবে এবং ধার্মিকভাবে জীবনযাপন করা উচিত; খুঁজছেন সেই আশীর্বাদপূর্ণ আশার জন্য, এবং মহান ঈশ্বর এবং আমাদের ত্রাণকর্তা যীশু খ্রীষ্টের মহিমান্বিত আবির্ভাবের জন্য; যিনি আমাদের জন্য নিজেকে দিয়েছেন, যাতে তিনি আমাদের সমস্ত অন্যায় থেকে মুক্ত করতে পারেন, এবং নিজের জন্য একটি অদ্ভুত লোক, ভাল কাজের উদ্যোগী হয়ে নিজেকে শুদ্ধ করতে পারেন।"</w:t>
      </w:r>
    </w:p>
    <w:p/>
    <w:p>
      <w:r xmlns:w="http://schemas.openxmlformats.org/wordprocessingml/2006/main">
        <w:t xml:space="preserve">Judges 21:13 এবং সমস্ত মণ্ডলী কিছু লোককে রিম্মোন শিলাস্থ বিন্যামীন-সন্তানদের সাথে কথা বলার জন্য এবং তাদের কাছে শান্তিতে ডাকতে পাঠাল।</w:t>
      </w:r>
    </w:p>
    <w:p/>
    <w:p>
      <w:r xmlns:w="http://schemas.openxmlformats.org/wordprocessingml/2006/main">
        <w:t xml:space="preserve">ইস্রায়েলের লোকেরা বিন্যামীনদের সাথে শান্তি স্থাপনের জন্য তাদের কাছে একজন দূত পাঠাল।</w:t>
      </w:r>
    </w:p>
    <w:p/>
    <w:p>
      <w:r xmlns:w="http://schemas.openxmlformats.org/wordprocessingml/2006/main">
        <w:t xml:space="preserve">1. আমাদের ভাই ও বোনদের সাথে শান্তি স্থাপন করা</w:t>
      </w:r>
    </w:p>
    <w:p/>
    <w:p>
      <w:r xmlns:w="http://schemas.openxmlformats.org/wordprocessingml/2006/main">
        <w:t xml:space="preserve">2. পুনর্মিলনের শক্তি</w:t>
      </w:r>
    </w:p>
    <w:p/>
    <w:p>
      <w:r xmlns:w="http://schemas.openxmlformats.org/wordprocessingml/2006/main">
        <w:t xml:space="preserve">1. রোমানস 12:18 - "যদি সম্ভব হয়, যতদূর এটি আপনার উপর নির্ভর করে, সবার সাথে শান্তিতে বসবাস করুন।"</w:t>
      </w:r>
    </w:p>
    <w:p/>
    <w:p>
      <w:r xmlns:w="http://schemas.openxmlformats.org/wordprocessingml/2006/main">
        <w:t xml:space="preserve">2. ম্যাথু 5:9 - "ধন্য শান্তি স্থাপনকারীরা, কারণ তারা ঈশ্বরের সন্তান বলা হবে।"</w:t>
      </w:r>
    </w:p>
    <w:p/>
    <w:p>
      <w:r xmlns:w="http://schemas.openxmlformats.org/wordprocessingml/2006/main">
        <w:t xml:space="preserve">Judges 21:14 সেই সময়ে আবার বেঞ্জামিন এলেন; তারা যাবেশগিলিয়দের স্ত্রীলোকদের দিয়েছিল যাকে তারা বাঁচিয়ে রেখেছিল৷</w:t>
      </w:r>
    </w:p>
    <w:p/>
    <w:p>
      <w:r xmlns:w="http://schemas.openxmlformats.org/wordprocessingml/2006/main">
        <w:t xml:space="preserve">বিন্যামীন গোষ্ঠীর পর্যাপ্ত স্ত্রী ছিল না, তাই যাবেশগিলিয়দ শহর থেকে রক্ষা করা মহিলাদের দেওয়া হয়েছিল।</w:t>
      </w:r>
    </w:p>
    <w:p/>
    <w:p>
      <w:r xmlns:w="http://schemas.openxmlformats.org/wordprocessingml/2006/main">
        <w:t xml:space="preserve">1. আত্মত্যাগের শক্তি - অন্যদের জন্য ত্যাগ কীভাবে মহান পুরষ্কার আনতে পারে।</w:t>
      </w:r>
    </w:p>
    <w:p/>
    <w:p>
      <w:r xmlns:w="http://schemas.openxmlformats.org/wordprocessingml/2006/main">
        <w:t xml:space="preserve">2. শেষ পর্যন্ত বিশ্বস্ত - অসম্ভব প্রতিকূলতার মুখে কখনো হাল ছাড়বেন না।</w:t>
      </w:r>
    </w:p>
    <w:p/>
    <w:p>
      <w:r xmlns:w="http://schemas.openxmlformats.org/wordprocessingml/2006/main">
        <w:t xml:space="preserve">1. রোমানস 5:3-5 - শুধু তাই নয়, কিন্তু আমরা আমাদের দুঃখকষ্টে আনন্দ করি, এটা জেনে যে দুঃখকষ্ট ধৈর্যের জন্ম দেয়, এবং সহনশীলতা চরিত্র তৈরি করে এবং চরিত্র আশার জন্ম দেয়।</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Judges 21:15 তখন লোকেরা বিন্যামীনের জন্য তাদের অনুতাপ করল, কারণ সদাপ্রভু ইস্রায়েলের গোষ্ঠীগুলির মধ্যে একটি লঙ্ঘন করেছিলেন।</w:t>
      </w:r>
    </w:p>
    <w:p/>
    <w:p>
      <w:r xmlns:w="http://schemas.openxmlformats.org/wordprocessingml/2006/main">
        <w:t xml:space="preserve">ইস্রায়েলের উপজাতিরা বেঞ্জামিনের বিরুদ্ধে যুদ্ধ করার পর, লোকেরা তাদের কৃতকর্মের জন্য অনুতপ্ত হয়েছিল, তারা স্বীকার করেছিল যে ঈশ্বরই উপজাতিদের মধ্যে ফাটল সৃষ্টি করেছিলেন।</w:t>
      </w:r>
    </w:p>
    <w:p/>
    <w:p>
      <w:r xmlns:w="http://schemas.openxmlformats.org/wordprocessingml/2006/main">
        <w:t xml:space="preserve">1. আমাদের মনে রাখা দরকার যে ঈশ্বর নিয়ন্ত্রণে আছেন।</w:t>
      </w:r>
    </w:p>
    <w:p/>
    <w:p>
      <w:r xmlns:w="http://schemas.openxmlformats.org/wordprocessingml/2006/main">
        <w:t xml:space="preserve">2. ট্র্যাজেডির মুখে অনুতাপ এবং ক্ষমা।</w:t>
      </w:r>
    </w:p>
    <w:p/>
    <w:p>
      <w:r xmlns:w="http://schemas.openxmlformats.org/wordprocessingml/2006/main">
        <w:t xml:space="preserve">1. ইশাইয়া 14:24-27 - বাহিনীগণের সদাপ্রভু শপথ করে বলেছেন, আমি যেমন ভেবেছিলাম ঠিক তেমনই ঘটবে; এবং আমি যেমন উদ্দেশ্য করেছি, তেমনি তা দাঁড়াবে:</w:t>
      </w:r>
    </w:p>
    <w:p/>
    <w:p>
      <w:r xmlns:w="http://schemas.openxmlformats.org/wordprocessingml/2006/main">
        <w:t xml:space="preserve">2. রোমানস 12:19-21 -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Judges 21:16 তখন মণ্ডলীর বৃদ্ধ নেতারা বললেন, “যারা রয়ে গেছে তাদের স্ত্রীদের জন্য আমরা কি করব?</w:t>
      </w:r>
    </w:p>
    <w:p/>
    <w:p>
      <w:r xmlns:w="http://schemas.openxmlformats.org/wordprocessingml/2006/main">
        <w:t xml:space="preserve">মণ্ডলীর প্রবীণরা জিজ্ঞাসা করছে কিভাবে তারা বেঞ্জামিনের অবশিষ্ট পুরুষদের জন্য স্ত্রী সরবরাহ করতে পারে, যেহেতু বেঞ্জামিনের মহিলারা নিহত হয়েছে।</w:t>
      </w:r>
    </w:p>
    <w:p/>
    <w:p>
      <w:r xmlns:w="http://schemas.openxmlformats.org/wordprocessingml/2006/main">
        <w:t xml:space="preserve">1. ঈশ্বরের লোকেরা তাদের সহকর্মীর জন্য সমবেদনা রাখে - বিচারক 21:16</w:t>
      </w:r>
    </w:p>
    <w:p/>
    <w:p>
      <w:r xmlns:w="http://schemas.openxmlformats.org/wordprocessingml/2006/main">
        <w:t xml:space="preserve">2. যখন প্রতিকূলতা আঘাত হানে, আমরা সম্প্রদায়ের মধ্যে শক্তি খুঁজে পাই - বিচারক 21:16</w:t>
      </w:r>
    </w:p>
    <w:p/>
    <w:p>
      <w:r xmlns:w="http://schemas.openxmlformats.org/wordprocessingml/2006/main">
        <w:t xml:space="preserve">1. রোমানস 12:15 - "যারা আনন্দ করে তাদের সাথে আনন্দ কর, এবং যারা কাঁদে তাদের সাথে কাঁদো।"</w:t>
      </w:r>
    </w:p>
    <w:p/>
    <w:p>
      <w:r xmlns:w="http://schemas.openxmlformats.org/wordprocessingml/2006/main">
        <w:t xml:space="preserve">2. হিব্রু 13:3 - "যারা বন্ধনে আবদ্ধ, তাদের সাথে আবদ্ধ হিসাবে তাদের মনে রেখো; এবং যারা প্রতিকূলতা ভোগ করে, যেমন আপনিও দেহে আছেন।"</w:t>
      </w:r>
    </w:p>
    <w:p/>
    <w:p>
      <w:r xmlns:w="http://schemas.openxmlformats.org/wordprocessingml/2006/main">
        <w:t xml:space="preserve">Judges 21:17 তারা বলল, বিন্যামীন থেকে যারা পলায়ন করবে তাদের জন্য একটা উত্তরাধিকার থাকতে হবে, যাতে ইস্রায়েল থেকে একটা গোষ্ঠী ধ্বংস না হয়।</w:t>
      </w:r>
    </w:p>
    <w:p/>
    <w:p>
      <w:r xmlns:w="http://schemas.openxmlformats.org/wordprocessingml/2006/main">
        <w:t xml:space="preserve">ইস্রায়েলীয় উপজাতিরা পলাতক বেঞ্জামিনদের উত্তরাধিকার সংরক্ষণের জন্য বেঞ্জামিন গোত্রকে ধ্বংস হতে না দেওয়ার সিদ্ধান্ত নিয়েছিল।</w:t>
      </w:r>
    </w:p>
    <w:p/>
    <w:p>
      <w:r xmlns:w="http://schemas.openxmlformats.org/wordprocessingml/2006/main">
        <w:t xml:space="preserve">1: ঈশ্বরের করুণা এবং অনুগ্রহ আমাদের ধ্বংস থেকে রক্ষা করতে পারে এবং উত্তরাধিকার পেতে সাহায্য করতে পারে।</w:t>
      </w:r>
    </w:p>
    <w:p/>
    <w:p>
      <w:r xmlns:w="http://schemas.openxmlformats.org/wordprocessingml/2006/main">
        <w:t xml:space="preserve">2: আমরা ইস্রায়েলীয়দের কাছ থেকে শিখতে পারি যে তারা উদার হওয়া এবং যাদের প্রয়োজন আছে তাদের খোঁজ করা।</w:t>
      </w:r>
    </w:p>
    <w:p/>
    <w:p>
      <w:r xmlns:w="http://schemas.openxmlformats.org/wordprocessingml/2006/main">
        <w:t xml:space="preserve">1: গালাতীয় 6:9 এবং আমরা ভাল করতে ক্লান্ত না হই: কারণ আমরা যদি অজ্ঞান না হই তবে যথাসময়ে আমরা ফসল কাটাব।</w:t>
      </w:r>
    </w:p>
    <w:p/>
    <w:p>
      <w:r xmlns:w="http://schemas.openxmlformats.org/wordprocessingml/2006/main">
        <w:t xml:space="preserve">2: হিব্রু 10:24-25 এবং আসুন আমরা একে অপরকে ভালবাসা এবং ভাল কাজের প্রতি উস্কানি দেওয়ার জন্য বিবেচনা করি: নিজেদেরকে একত্রিত করা ত্যাগ করি না, যেমনটি কিছু লোকের পদ্ধতি; কিন্তু একে অপরকে উপদেশ দিচ্ছেন: এবং আরও অনেক বেশি, দিন যত ঘনিয়ে আসছে দেখছেন৷</w:t>
      </w:r>
    </w:p>
    <w:p/>
    <w:p>
      <w:r xmlns:w="http://schemas.openxmlformats.org/wordprocessingml/2006/main">
        <w:t xml:space="preserve">Judges 21:18 যদিও আমরা তাদের আমাদের কন্যাদের স্ত্রী দিতে পারি না, কারণ ইস্রায়েল-সন্তানরা শপথ করে বলেছে, যে বিন্যামীনকে স্ত্রী দেবে সে অভিশপ্ত।</w:t>
      </w:r>
    </w:p>
    <w:p/>
    <w:p>
      <w:r xmlns:w="http://schemas.openxmlformats.org/wordprocessingml/2006/main">
        <w:t xml:space="preserve">ইস্রায়েল-সন্তানরা বিন্যামিনীয়দের স্ত্রী না দেওয়ার শপথ নিয়েছে।</w:t>
      </w:r>
    </w:p>
    <w:p/>
    <w:p>
      <w:r xmlns:w="http://schemas.openxmlformats.org/wordprocessingml/2006/main">
        <w:t xml:space="preserve">1: শপথ একটি বাধ্যতামূলক চুক্তি - আমাদের শব্দের শক্তি।</w:t>
      </w:r>
    </w:p>
    <w:p/>
    <w:p>
      <w:r xmlns:w="http://schemas.openxmlformats.org/wordprocessingml/2006/main">
        <w:t xml:space="preserve">2: সম্প্রদায় এবং ঐক্যের গুরুত্ব।</w:t>
      </w:r>
    </w:p>
    <w:p/>
    <w:p>
      <w:r xmlns:w="http://schemas.openxmlformats.org/wordprocessingml/2006/main">
        <w:t xml:space="preserve">1: ম্যাথু 5:33-37 - আপনার 'হ্যাঁ' 'হ্যাঁ' এবং আপনার 'না' 'না' হতে দিন।</w:t>
      </w:r>
    </w:p>
    <w:p/>
    <w:p>
      <w:r xmlns:w="http://schemas.openxmlformats.org/wordprocessingml/2006/main">
        <w:t xml:space="preserve">2: রোমানস 12:18 - যদি সম্ভব হয়, যতদূর এটি আপনার উপর নির্ভর করে, সবার সাথে শান্তিতে বসবাস করুন।</w:t>
      </w:r>
    </w:p>
    <w:p/>
    <w:p>
      <w:r xmlns:w="http://schemas.openxmlformats.org/wordprocessingml/2006/main">
        <w:t xml:space="preserve">Judges 21:19 তখন তারা বলল, দেখ, বেথেলের উত্তর দিকে, বেথেল থেকে শিখিম পর্যন্ত ওঠার রাস্তার পূর্ব দিকে শীলোতে প্রতি বছর সদাপ্রভুর উৎসব হয়। লেবোনার দক্ষিণে।</w:t>
      </w:r>
    </w:p>
    <w:p/>
    <w:p>
      <w:r xmlns:w="http://schemas.openxmlformats.org/wordprocessingml/2006/main">
        <w:t xml:space="preserve">ইস্রায়েলীয়দের বেথেলের উত্তরে, বেথেল থেকে শিখিম পর্যন্ত মহাসড়কের পূর্বে এবং লেবোনার দক্ষিণে একটি নির্দিষ্ট স্থানে সদাপ্রভুর বার্ষিক উৎসবে যোগ দেওয়ার নির্দেশ দেওয়া হয়েছিল।</w:t>
      </w:r>
    </w:p>
    <w:p/>
    <w:p>
      <w:r xmlns:w="http://schemas.openxmlformats.org/wordprocessingml/2006/main">
        <w:t xml:space="preserve">1. উপাসনার জন্য প্রভুর আহ্বান: ইস্রায়েলীয়রা কীভাবে আমন্ত্রণে সাড়া দিয়েছিল</w:t>
      </w:r>
    </w:p>
    <w:p/>
    <w:p>
      <w:r xmlns:w="http://schemas.openxmlformats.org/wordprocessingml/2006/main">
        <w:t xml:space="preserve">2. আনুগত্যের মাধ্যমে বিশ্বাসে বেড়ে ওঠা: কেন ইস্রায়েলীয়রা প্রভুর উৎসবে যোগ দিয়েছিল</w:t>
      </w:r>
    </w:p>
    <w:p/>
    <w:p>
      <w:r xmlns:w="http://schemas.openxmlformats.org/wordprocessingml/2006/main">
        <w:t xml:space="preserve">1. Deuteronomy 12:5-7: "কিন্তু তোমাদের ঈশ্বর সদাপ্রভু তাঁর নাম রাখার জন্য এবং সেখানে তাঁর বাসস্থান করার জন্য তোমাদের সমস্ত গোষ্ঠীর মধ্য থেকে যে জায়গাটি বেছে নেবেন, সেই জায়গাটি তোমরা খুঁজবে। তোমাদের হোমবলি ও বলিদান, তোমাদের দশমাংশ ও নৈবেদ্য যা তোমরা নিবেদন কর, তোমাদের মানতের নৈবেদ্য, তোমাদের স্বেচ্ছাকৃত নৈবেদ্য এবং তোমাদের গরু ও মেষের প্রথমজাত শিশু এবং সেখানে তোমরা তোমাদের ঈশ্বর সদাপ্রভুর সামনে আহার করবে এবং তোমরা আনন্দ করবে। , তুমি এবং তোমার পরিবারবর্গ, তুমি যা কিছু করছ তাতে, তোমার ঈশ্বর সদাপ্রভু তোমাকে আশীর্বাদ করেছেন।</w:t>
      </w:r>
    </w:p>
    <w:p/>
    <w:p>
      <w:r xmlns:w="http://schemas.openxmlformats.org/wordprocessingml/2006/main">
        <w:t xml:space="preserve">2. হিব্রু 10:25: "একত্রে মিলিত হতে অবহেলা না করা, যেমনটি কারো কারো অভ্যাস, কিন্তু একে অপরকে উত্সাহিত করা, এবং আরও বেশি করে আপনি দিনটিকে ঘনিয়ে আসছে।"</w:t>
      </w:r>
    </w:p>
    <w:p/>
    <w:p>
      <w:r xmlns:w="http://schemas.openxmlformats.org/wordprocessingml/2006/main">
        <w:t xml:space="preserve">Judges 21:20 সেইজন্য তারা বিন্যামীন-সন্তানদের আজ্ঞা দিয়ে বলল, “যাও এবং দ্রাক্ষাক্ষেত্রে শুয়ে থাক;</w:t>
      </w:r>
    </w:p>
    <w:p/>
    <w:p>
      <w:r xmlns:w="http://schemas.openxmlformats.org/wordprocessingml/2006/main">
        <w:t xml:space="preserve">বিন্যামীন-সন্তানদের আংগুর ক্ষেতে অপেক্ষা করতে আদেশ করা হয়েছিল।</w:t>
      </w:r>
    </w:p>
    <w:p/>
    <w:p>
      <w:r xmlns:w="http://schemas.openxmlformats.org/wordprocessingml/2006/main">
        <w:t xml:space="preserve">1. বিশ্বাসের সাথে অপেক্ষা করা: অনিশ্চয়তার সময়ে ঈশ্বরের সময়ে বিশ্বাস করা।</w:t>
      </w:r>
    </w:p>
    <w:p/>
    <w:p>
      <w:r xmlns:w="http://schemas.openxmlformats.org/wordprocessingml/2006/main">
        <w:t xml:space="preserve">2. ঈশ্বরের নির্দেশনা: তাঁর ইচ্ছার উপর ভরসা করা এমনকি যখন এটি অর্থহীন হতে পারে।</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37:7, প্রভুর সামনে স্থির থাকুন এবং ধৈর্য ধরে তাঁর জন্য অপেক্ষা করুন; মানুষ যখন তাদের পথে সফল হয়, যখন তারা তাদের দুষ্ট পরিকল্পনা চালায় তখন চিন্তা করবেন না।</w:t>
      </w:r>
    </w:p>
    <w:p/>
    <w:p>
      <w:r xmlns:w="http://schemas.openxmlformats.org/wordprocessingml/2006/main">
        <w:t xml:space="preserve">Judges 21:21 আর দেখ, আর দেখ, যদি শীলোর কন্যারা নাচতে নাচতে নাচতে আসে, তবে তোমরা দ্রাক্ষা ক্ষেত থেকে বেরিয়ে এসে শীলোর কন্যাদের মধ্যে প্রত্যেক পুরুষকে তার স্ত্রীকে ধরবে, এবং সেই দেশে চলে যাবে। বেঞ্জামিন।</w:t>
      </w:r>
    </w:p>
    <w:p/>
    <w:p>
      <w:r xmlns:w="http://schemas.openxmlformats.org/wordprocessingml/2006/main">
        <w:t xml:space="preserve">বেঞ্জামিন গোত্রের পুরুষদের নির্দেশ দেওয়া হয় যেন তারা শীলোহের কন্যাদের মধ্যে স্ত্রী খুঁজে বের করে দ্রাক্ষাক্ষেত্রে অপেক্ষা করে এবং তারপর যখন তারা নাচতে বের হয় তখন তাদের বেঞ্জামিনের দেশে নিয়ে যায়।</w:t>
      </w:r>
    </w:p>
    <w:p/>
    <w:p>
      <w:r xmlns:w="http://schemas.openxmlformats.org/wordprocessingml/2006/main">
        <w:t xml:space="preserve">1. জীবনসঙ্গী খোঁজার ক্ষেত্রে ঈশ্বরীয় পছন্দ করা</w:t>
      </w:r>
    </w:p>
    <w:p/>
    <w:p>
      <w:r xmlns:w="http://schemas.openxmlformats.org/wordprocessingml/2006/main">
        <w:t xml:space="preserve">2. সমস্ত কিছুতে প্রভুর জন্য অপেক্ষা করার গুরুত্ব</w:t>
      </w:r>
    </w:p>
    <w:p/>
    <w:p>
      <w:r xmlns:w="http://schemas.openxmlformats.org/wordprocessingml/2006/main">
        <w:t xml:space="preserve">1. ইফিসিয়ানস 5:25-27 - স্বামীরা, আপনার স্ত্রীকে ভালবাসুন, যেমন খ্রীষ্ট গির্জাকে ভালবাসতেন এবং তার জন্য নিজেকে বিলিয়ে দিয়েছিলেন</w:t>
      </w:r>
    </w:p>
    <w:p/>
    <w:p>
      <w:r xmlns:w="http://schemas.openxmlformats.org/wordprocessingml/2006/main">
        <w:t xml:space="preserve">2. হিতোপদেশ 19:14 - বাড়ি এবং সম্পদ পিতামাতার কাছ থেকে উত্তরাধিকারসূত্রে পাওয়া যায়, কিন্তু একজন বিচক্ষণ স্ত্রী প্রভুর কাছ থেকে।</w:t>
      </w:r>
    </w:p>
    <w:p/>
    <w:p>
      <w:r xmlns:w="http://schemas.openxmlformats.org/wordprocessingml/2006/main">
        <w:t xml:space="preserve">Judges 21:22 আর এটা হবে, যখন তাদের পিতা বা ভাইরা আমাদের কাছে অভিযোগ জানাতে আসবে, তখন আমরা তাদের বলব, আমাদের জন্য তাদের প্রতি অনুগ্রহ কর, কারণ যুদ্ধে আমরা প্রত্যেকের জন্য তার স্ত্রীকে সংরক্ষিত রাখিনি। তোমরা এই সময়ে তাদের কাছে দাও নি, যাতে তোমরা অপরাধী হতে পার৷</w:t>
      </w:r>
    </w:p>
    <w:p/>
    <w:p>
      <w:r xmlns:w="http://schemas.openxmlformats.org/wordprocessingml/2006/main">
        <w:t xml:space="preserve">বিচারক 21:22 থেকে এই অনুচ্ছেদটি ইস্রায়েলীয়দের তাদের সহকর্মী ইস্রায়েলীয়দের জন্য স্ত্রী প্রদানের প্রস্তাব দিয়ে তাদের অন্যায়ের জন্য প্রায়শ্চিত্ত করতে ইচ্ছুক বলে বলে যারা যুদ্ধে বিয়ে করতে সক্ষম হয়নি।</w:t>
      </w:r>
    </w:p>
    <w:p/>
    <w:p>
      <w:r xmlns:w="http://schemas.openxmlformats.org/wordprocessingml/2006/main">
        <w:t xml:space="preserve">1. আমাদের কর্মের জন্য দায়িত্ব নেওয়া: বিচারক 21:22 থেকে একটি শিক্ষা</w:t>
      </w:r>
    </w:p>
    <w:p/>
    <w:p>
      <w:r xmlns:w="http://schemas.openxmlformats.org/wordprocessingml/2006/main">
        <w:t xml:space="preserve">2. ক্ষমার শক্তি: বিচারক 21:22 এ ইস্রায়েলীয়দের কাছ থেকে শেখা</w:t>
      </w:r>
    </w:p>
    <w:p/>
    <w:p>
      <w:r xmlns:w="http://schemas.openxmlformats.org/wordprocessingml/2006/main">
        <w:t xml:space="preserve">1. ম্যাথু 6:14-15, কারণ আপনি যদি অন্যদের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Ephesians 4:32, একে অপরের প্রতি সদয় হও, কোমল হৃদয়, একে অপরকে ক্ষমা কর, যেমন খ্রীষ্টে ঈশ্বর তোমাদের ক্ষমা করেছেন৷</w:t>
      </w:r>
    </w:p>
    <w:p/>
    <w:p>
      <w:r xmlns:w="http://schemas.openxmlformats.org/wordprocessingml/2006/main">
        <w:t xml:space="preserve">Judges 21:23 এবং বিন্যামীন-সন্তানগণ তা-ই করিল, এবং তাহাদের সংখ্যা অনুসারে স্ত্রী গ্রহণ করিল, যাহারা নাচিয়াছিল, যাহাদিগকে তাহারা ধরিয়াছিল, এবং তাহারা গিয়া আপন অধিকারে ফিরিয়া গেল, এবং নগরগুলি মেরামত করিল, ও তাহাদের মধ্যে বাস করিল।</w:t>
      </w:r>
    </w:p>
    <w:p/>
    <w:p>
      <w:r xmlns:w="http://schemas.openxmlformats.org/wordprocessingml/2006/main">
        <w:t xml:space="preserve">বেঞ্জামিনীয়রা উৎসবের সময় যারা নাচতেন তাদের মধ্যে থেকে স্ত্রী গ্রহণ করত এবং তারপর তাদের নিজেদের শহরে বসবাসের জন্য ফিরে আসত।</w:t>
      </w:r>
    </w:p>
    <w:p/>
    <w:p>
      <w:r xmlns:w="http://schemas.openxmlformats.org/wordprocessingml/2006/main">
        <w:t xml:space="preserve">1. পছন্দের শক্তি: কীভাবে আমাদের পছন্দগুলি আমাদের জীবনকে প্রভাবিত করে</w:t>
      </w:r>
    </w:p>
    <w:p/>
    <w:p>
      <w:r xmlns:w="http://schemas.openxmlformats.org/wordprocessingml/2006/main">
        <w:t xml:space="preserve">2. সঠিক জায়গায় বাস করা: জীবনে আমাদের জায়গা খোঁজা</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Ephesians 5:15-17 - সাবধানে দেখুন তাহলে আপনি কিভাবে হাঁটছেন, মূর্খের মত নয় বরং বুদ্ধিমানের মত, সময়ের সর্বোত্তম ব্যবহার করুন, কারণ দিনগুলি খারাপ। অতএব বোকা হয়ো না, কিন্তু প্রভুর ইচ্ছা কি তা বুঝে নাও।</w:t>
      </w:r>
    </w:p>
    <w:p/>
    <w:p>
      <w:r xmlns:w="http://schemas.openxmlformats.org/wordprocessingml/2006/main">
        <w:t xml:space="preserve">Judges 21:24 সেই সময় ইস্রায়েল-সন্তানেরা সেখান থেকে চলে গেল, প্রত্যেকে আপন আপন গোষ্ঠীতে ও আপন গোষ্ঠীর কাছে গেল, এবং সেখান থেকে প্রত্যেকে নিজ নিজ অধিকারে চলে গেল।</w:t>
      </w:r>
    </w:p>
    <w:p/>
    <w:p>
      <w:r xmlns:w="http://schemas.openxmlformats.org/wordprocessingml/2006/main">
        <w:t xml:space="preserve">ইস্রায়েল-সন্তানরা তাদের পরিবার ও উত্তরাধিকারের কাছে ফিরে গেল।</w:t>
      </w:r>
    </w:p>
    <w:p/>
    <w:p>
      <w:r xmlns:w="http://schemas.openxmlformats.org/wordprocessingml/2006/main">
        <w:t xml:space="preserve">1: ঈশ্বর আমাদের জন্য যত্ন নেন এবং আমাদের ভাগ্য পূরণের জন্য সম্পদ প্রদান করেন।</w:t>
      </w:r>
    </w:p>
    <w:p/>
    <w:p>
      <w:r xmlns:w="http://schemas.openxmlformats.org/wordprocessingml/2006/main">
        <w:t xml:space="preserve">2: ঈশ্বরের উদ্দেশ্য পরিপূর্ণ করার জন্য আমাদের প্রত্যেকেরই একটি স্বতন্ত্র ভূমিকা রয়েছে।</w:t>
      </w:r>
    </w:p>
    <w:p/>
    <w:p>
      <w:r xmlns:w="http://schemas.openxmlformats.org/wordprocessingml/2006/main">
        <w:t xml:space="preserve">1: ম্যাথু 6:33 কিন্তু প্রথমে ঈশ্বরের রাজ্য এবং তাঁর ধার্মিকতা অন্বেষণ করুন, এবং এই সমস্ত জিনিস আপনাকে যোগ করা হবে।</w:t>
      </w:r>
    </w:p>
    <w:p/>
    <w:p>
      <w:r xmlns:w="http://schemas.openxmlformats.org/wordprocessingml/2006/main">
        <w:t xml:space="preserve">2: Joshua 1:9 বলবান ও সাহসী হও। ভয় পাবেন না; নিরাশ হয়ো না, কেননা তুমি যেখানেই যাও, তোমার ঈশ্বর সদাপ্রভু তোমার সঙ্গে থাকবেন।</w:t>
      </w:r>
    </w:p>
    <w:p/>
    <w:p>
      <w:r xmlns:w="http://schemas.openxmlformats.org/wordprocessingml/2006/main">
        <w:t xml:space="preserve">Judges 21:25 সেই দিনগুলিতে ইস্রায়েলে কোন রাজা ছিল না; প্রত্যেকে নিজের চোখে যা সঠিক তা-ই করত।</w:t>
      </w:r>
    </w:p>
    <w:p/>
    <w:p>
      <w:r xmlns:w="http://schemas.openxmlformats.org/wordprocessingml/2006/main">
        <w:t xml:space="preserve">ইস্রায়েলের লোকদের কোন রাজা ছিল না, তাই প্রত্যেকে তাদের উপযুক্ত মনে করত।</w:t>
      </w:r>
    </w:p>
    <w:p/>
    <w:p>
      <w:r xmlns:w="http://schemas.openxmlformats.org/wordprocessingml/2006/main">
        <w:t xml:space="preserve">1: সমষ্টিগত ভালোর কথা বিবেচনা না করে স্বাধীনভাবে কাজ করার পরিণতি সম্পর্কে আমাদের সচেতন হতে হবে।</w:t>
      </w:r>
    </w:p>
    <w:p/>
    <w:p>
      <w:r xmlns:w="http://schemas.openxmlformats.org/wordprocessingml/2006/main">
        <w:t xml:space="preserve">2: সঠিক এবং ভুল কি তা নির্ধারণ করার জন্য আমাদের ঈশ্বরের কাছ থেকে নির্দেশনা চাওয়া উচিত।</w:t>
      </w:r>
    </w:p>
    <w:p/>
    <w:p>
      <w:r xmlns:w="http://schemas.openxmlformats.org/wordprocessingml/2006/main">
        <w:t xml:space="preserve">1: হিতোপদেশ 14:12 - "এমন একটি পথ আছে যা একজন মানুষের কাছে সঠিক বলে মনে হয়, কিন্তু তার শেষটি মৃত্যুর পথ।"</w:t>
      </w:r>
    </w:p>
    <w:p/>
    <w:p>
      <w:r xmlns:w="http://schemas.openxmlformats.org/wordprocessingml/2006/main">
        <w:t xml:space="preserve">2: Colossians 3:17 - "এবং আপনি যা কিছু কথায় বা কাজে করেন, সবই প্রভু যীশুর নামে করুন, তাঁর দ্বারা ঈশ্বর ও পিতাকে ধন্যবাদ জানান।"</w:t>
      </w:r>
    </w:p>
    <w:p/>
    <w:p>
      <w:r xmlns:w="http://schemas.openxmlformats.org/wordprocessingml/2006/main">
        <w:t xml:space="preserve">রুথ 1 নিম্নরূপ তিনটি অনুচ্ছেদে সংক্ষিপ্ত করা যেতে পারে, নির্দেশিত আয়াত সহ:</w:t>
      </w:r>
    </w:p>
    <w:p/>
    <w:p>
      <w:r xmlns:w="http://schemas.openxmlformats.org/wordprocessingml/2006/main">
        <w:t xml:space="preserve">অনুচ্ছেদ 1: রুথ 1:1-5 সেটিং এবং এলিমেলেকের পরিবারের পরিচয় দেয়। এই অধ্যায়ে, ইস্রায়েলের দেশে, বিশেষ করে বেথলেহেমে দুর্ভিক্ষ রয়েছে। এলিমেলেক নামে একজন ব্যক্তি, তার স্ত্রী নাওমি এবং তাদের দুই ছেলে, মাহলোন এবং কিলিওন, মোয়াবে আশ্রয় নেওয়ার জন্য বেথলেহেম ছেড়ে চলে যান। তারা সেখানে কিছুদিন স্থায়ী হয়। দুঃখজনকভাবে, ইলিমেলক মোয়াবে বসবাস করার সময় মারা যান। নাওমি তার দুই ছেলেকে নিয়ে বিধবা হিসেবে রেখে গেছেন।</w:t>
      </w:r>
    </w:p>
    <w:p/>
    <w:p>
      <w:r xmlns:w="http://schemas.openxmlformats.org/wordprocessingml/2006/main">
        <w:t xml:space="preserve">অনুচ্ছেদ 2: রুথ 1:6-14 এ অবিরত, এটি বেথলেহেমে ফিরে যাওয়ার জন্য নাওমির সিদ্ধান্তের বর্ণনা করে। প্রায় দশ বছর মোয়াবে বসবাস করার পর, মাহলোন এবং কিলিওন উভয়েই কোনো সন্তান না রেখে মারা যান। বেথলেহেমে দুর্ভিক্ষ শেষ হয়েছে শুনে, নাওমি বাড়ি ফিরে যাওয়ার সিদ্ধান্ত নেয় কারণ সে শুনেছে যে ঈশ্বর সেখানে তাঁর লোকেদের জন্য খাবার সরবরাহ করেছেন। তিনি তার পুত্রবধূ অর্পা এবং রুথকে পিছনে থাকতে এবং তাদের নিজস্ব লোকেদের মধ্যে নতুন স্বামী খুঁজে পেতে উত্সাহিত করেন।</w:t>
      </w:r>
    </w:p>
    <w:p/>
    <w:p>
      <w:r xmlns:w="http://schemas.openxmlformats.org/wordprocessingml/2006/main">
        <w:t xml:space="preserve">অনুচ্ছেদ 3: রুথ 1 নাওমির সাথে থাকার জন্য রুথের প্রতিশ্রুতি দিয়ে শেষ হয়েছে। রুথ 1:15-22 এ উল্লেখ করা হয়েছে যে নাওমির তাদের ফিরে যাওয়ার জন্য অনুরোধ করা সত্ত্বেও, রুথ তার শাশুড়িকে শক্তভাবে আঁকড়ে ধরেন এবং সামনে যত চ্যালেঞ্জই আসুক না কেন তার পাশে থাকার দৃঢ় সংকল্প প্রকাশ করেন। তারা দুজনেই বার্লি কাটার মৌসুমের শুরুতে একসাথে বেথলেহেমে ফিরে আসে একটি গুরুত্বপূর্ণ মোড় যেখানে নাওমির প্রতি রুথের আনুগত্য স্পষ্ট হয়ে ওঠে।</w:t>
      </w:r>
    </w:p>
    <w:p/>
    <w:p>
      <w:r xmlns:w="http://schemas.openxmlformats.org/wordprocessingml/2006/main">
        <w:t xml:space="preserve">সংক্ষেপে:</w:t>
      </w:r>
    </w:p>
    <w:p>
      <w:r xmlns:w="http://schemas.openxmlformats.org/wordprocessingml/2006/main">
        <w:t xml:space="preserve">রুথ 1 উপস্থাপন করে:</w:t>
      </w:r>
    </w:p>
    <w:p>
      <w:r xmlns:w="http://schemas.openxmlformats.org/wordprocessingml/2006/main">
        <w:t xml:space="preserve">দুর্ভিক্ষ এলিমেলেকের পরিবারকে বেথলেহেম থেকে মোয়াবে নিয়ে যায়;</w:t>
      </w:r>
    </w:p>
    <w:p>
      <w:r xmlns:w="http://schemas.openxmlformats.org/wordprocessingml/2006/main">
        <w:t xml:space="preserve">নাওমি স্বামী ও ছেলেদের হারিয়ে ফিরে আসার সিদ্ধান্ত নেয়;</w:t>
      </w:r>
    </w:p>
    <w:p>
      <w:r xmlns:w="http://schemas.openxmlformats.org/wordprocessingml/2006/main">
        <w:t xml:space="preserve">রুথ নাওমির সাথে থাকার জন্য নিজেকে প্রতিশ্রুতি দেয় যখন তারা একসাথে ফিরে আসে।</w:t>
      </w:r>
    </w:p>
    <w:p/>
    <w:p>
      <w:r xmlns:w="http://schemas.openxmlformats.org/wordprocessingml/2006/main">
        <w:t xml:space="preserve">গুরুত্ত আরোপ করা:</w:t>
      </w:r>
    </w:p>
    <w:p>
      <w:r xmlns:w="http://schemas.openxmlformats.org/wordprocessingml/2006/main">
        <w:t xml:space="preserve">দুর্ভিক্ষ এলিমেলেকের পরিবারকে বেথলেহেম থেকে মোয়াবে নিয়ে যায়;</w:t>
      </w:r>
    </w:p>
    <w:p>
      <w:r xmlns:w="http://schemas.openxmlformats.org/wordprocessingml/2006/main">
        <w:t xml:space="preserve">নাওমি স্বামী ও ছেলেদের হারিয়ে ফিরে আসার সিদ্ধান্ত নেয়;</w:t>
      </w:r>
    </w:p>
    <w:p>
      <w:r xmlns:w="http://schemas.openxmlformats.org/wordprocessingml/2006/main">
        <w:t xml:space="preserve">রুথ নাওমির সাথে থাকার জন্য নিজেকে প্রতিশ্রুতি দেয় যখন তারা একসাথে ফিরে আসে।</w:t>
      </w:r>
    </w:p>
    <w:p/>
    <w:p>
      <w:r xmlns:w="http://schemas.openxmlformats.org/wordprocessingml/2006/main">
        <w:t xml:space="preserve">অধ্যায়টি এলিমেলেকের পরিবারের গল্প, দুর্ভিক্ষের কারণে বেথলেহেম থেকে মোয়াবে তাদের যাত্রা, তার স্বামী এবং ছেলেদের হারানোর পর নাওমির দেশে ফিরে আসার সিদ্ধান্ত এবং নাওমির পাশে থাকার জন্য রুথের অটল প্রতিশ্রুতিকে কেন্দ্র করে। রুথ 1-এ উল্লেখ করা হয়েছে যে ইস্রায়েলের দেশে একটি মারাত্মক দুর্ভিক্ষ আঘাত হানে, এলিমেলেক, তার স্ত্রী নাওমি এবং তাদের দুই পুত্র মাহলোন এবং কিলিওনকে বেথেলহেম ছেড়ে মোয়াবে আশ্রয় নিতে প্ররোচিত করে। তারা সেখানে দীর্ঘ সময়ের জন্য বসতি স্থাপন করে।</w:t>
      </w:r>
    </w:p>
    <w:p/>
    <w:p>
      <w:r xmlns:w="http://schemas.openxmlformats.org/wordprocessingml/2006/main">
        <w:t xml:space="preserve">রুথ 1-এ অব্যাহত, ট্র্যাজেডি আঘাত হানে যখন এলিমেলেক মারা যান যখন তারা মোয়াবে বাস করছিলেন। মাহলোন এবং কিলিওন উভয়েই কোনো সন্তান না রেখে মারা যান। বেথলেহেমে দুর্ভিক্ষ শেষ হয়েছে শুনে, নাওমি বাড়ি ফিরে যাওয়ার সিদ্ধান্ত নেয় কারণ সে শুনেছে যে ঈশ্বর সেখানে তাঁর লোকেদের জন্য খাবার সরবরাহ করেছেন। তিনি তার পুত্রবধূ অর্পা এবং রুথকে মোয়াবে থাকতে এবং তাদের নিজস্ব লোকেদের মধ্যে নতুন স্বামী খুঁজে পেতে উত্সাহিত করেন।</w:t>
      </w:r>
    </w:p>
    <w:p/>
    <w:p>
      <w:r xmlns:w="http://schemas.openxmlformats.org/wordprocessingml/2006/main">
        <w:t xml:space="preserve">রুথ 1 একটি উল্লেখযোগ্য মুহূর্ত দিয়ে শেষ হয় যেখানে রুথ নাওমির প্রতি তার গভীর আনুগত্য প্রদর্শন করে। অর্পার মতো ফিরে যাওয়ার জন্য নাওমি একাধিকবার অনুরোধ করা সত্ত্বেও, রুথ তার শাশুড়িকে শক্তভাবে আঁকড়ে ধরে। সামনে যত চ্যালেঞ্জই আসুক না কেন তিনি নাওমির সাথে থাকার জন্য তার দৃঢ় সংকল্প প্রকাশ করেন। তারা একসাথে বার্লি কাটার মৌসুমের শুরুতে বেথলেহেমে ফিরে যাত্রা শুরু করে একটি গুরুত্বপূর্ণ সিদ্ধান্ত যা রুথের বইয়ের মধ্যে পাওয়া বিশ্বস্ততা এবং বিশ্বস্ততার অসাধারণ গল্পের জন্য মঞ্চ তৈরি করে।</w:t>
      </w:r>
    </w:p>
    <w:p/>
    <w:p>
      <w:r xmlns:w="http://schemas.openxmlformats.org/wordprocessingml/2006/main">
        <w:t xml:space="preserve">Ruth 1:1 বিচারকরা যখন শাসন করতেন তখন দেশে দুর্ভিক্ষ হয়েছিল। বেথেলহেমযূদার একজন লোক মোয়াব দেশে বাস করতে গিয়েছিল, সে, তার স্ত্রী এবং তার দুই ছেলে।</w:t>
      </w:r>
    </w:p>
    <w:p/>
    <w:p>
      <w:r xmlns:w="http://schemas.openxmlformats.org/wordprocessingml/2006/main">
        <w:t xml:space="preserve">বেথলেহেমজুদাহ দেশে দুর্ভিক্ষের কারণে বিচারকরা শাসন করার সময় একজন ব্যক্তি এবং তার পরিবার মোয়াব দেশে ভ্রমণ করেছিলেন।</w:t>
      </w:r>
    </w:p>
    <w:p/>
    <w:p>
      <w:r xmlns:w="http://schemas.openxmlformats.org/wordprocessingml/2006/main">
        <w:t xml:space="preserve">1. ঈশ্বরকে কঠিন সময়ে আপনাকে নেতৃত্ব দেওয়ার অনুমতি দিন।</w:t>
      </w:r>
    </w:p>
    <w:p/>
    <w:p>
      <w:r xmlns:w="http://schemas.openxmlformats.org/wordprocessingml/2006/main">
        <w:t xml:space="preserve">2. উপলব্ধি করুন যে ঈশ্বর আমাদের জন্য একটি পরিকল্পনা করেছেন এমনকি যখন আমরা প্রতিদ্বন্দ্বিতাপূর্ণ পরিস্থিতির মুখোমুখি হই।</w:t>
      </w:r>
    </w:p>
    <w:p/>
    <w:p>
      <w:r xmlns:w="http://schemas.openxmlformats.org/wordprocessingml/2006/main">
        <w:t xml:space="preserve">1. Deuteronomy 31:6 - শক্তিশালী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2. গীতসংহিতা 34:19 - ধার্মিকদের অনেক কষ্ট হয়, কিন্তু প্রভু তাকে তাদের সব থেকে উদ্ধার করেন।</w:t>
      </w:r>
    </w:p>
    <w:p/>
    <w:p>
      <w:r xmlns:w="http://schemas.openxmlformats.org/wordprocessingml/2006/main">
        <w:t xml:space="preserve">Ruth 1:2 সেই লোকটির নাম ছিল ইলিমেলক, তার স্ত্রীর নাম নয়মী এবং তার দুই ছেলে মহলোন ও কিলিওনের নাম ছিল বেথলেহেমযূদার ইফ্রাথীয়। তারা মোয়াব দেশে এসে সেখানেই যাত্রা করল।</w:t>
      </w:r>
    </w:p>
    <w:p/>
    <w:p>
      <w:r xmlns:w="http://schemas.openxmlformats.org/wordprocessingml/2006/main">
        <w:t xml:space="preserve">ইলিমেলক, তাঁর স্ত্রী নয়মী এবং তাঁর দুই ছেলে মহলোন ও চিলিয়ন বেথেলহেমযূদা থেকে মোয়াব দেশে চলে গেলেন।</w:t>
      </w:r>
    </w:p>
    <w:p/>
    <w:p>
      <w:r xmlns:w="http://schemas.openxmlformats.org/wordprocessingml/2006/main">
        <w:t xml:space="preserve">1. বিশ্বাসে এগিয়ে যাওয়া: নাওমির জীবনের উপর একটি অধ্যয়ন</w:t>
      </w:r>
    </w:p>
    <w:p/>
    <w:p>
      <w:r xmlns:w="http://schemas.openxmlformats.org/wordprocessingml/2006/main">
        <w:t xml:space="preserve">2. বিশ্বাসের একটি লাফ দেওয়া: এলিমেলেক এবং তার পরিবারের কাছ থেকে শিক্ষা</w:t>
      </w:r>
    </w:p>
    <w:p/>
    <w:p>
      <w:r xmlns:w="http://schemas.openxmlformats.org/wordprocessingml/2006/main">
        <w:t xml:space="preserve">1. রুথ 1:2</w:t>
      </w:r>
    </w:p>
    <w:p/>
    <w:p>
      <w:r xmlns:w="http://schemas.openxmlformats.org/wordprocessingml/2006/main">
        <w:t xml:space="preserve">2. Joshua 1:9 - "আমি কি তোমাকে আদেশ করিনি? বলবান ও সাহসী হও। ভয় পেও না; নিরাশ হয়ো না, কেননা তুমি যেখানেই যাও, তোমার ঈশ্বর সদাপ্রভু তোমার সাথে থাকবেন।</w:t>
      </w:r>
    </w:p>
    <w:p/>
    <w:p>
      <w:r xmlns:w="http://schemas.openxmlformats.org/wordprocessingml/2006/main">
        <w:t xml:space="preserve">Ruth 1:3 আর ইলিমেলক নয়মীর স্বামী মারা গেলেন; তিনি এবং তার দুই ছেলেকে রেখে গেলেন।</w:t>
      </w:r>
    </w:p>
    <w:p/>
    <w:p>
      <w:r xmlns:w="http://schemas.openxmlformats.org/wordprocessingml/2006/main">
        <w:t xml:space="preserve">নয়মীর স্বামী ইলিমেলক তাকে এবং তার দুই ছেলেকে একা রেখে মারা গেলেন।</w:t>
      </w:r>
    </w:p>
    <w:p/>
    <w:p>
      <w:r xmlns:w="http://schemas.openxmlformats.org/wordprocessingml/2006/main">
        <w:t xml:space="preserve">1. রুথে ঈশ্বরের মুক্তি: কঠিন সময়ে আশা</w:t>
      </w:r>
    </w:p>
    <w:p/>
    <w:p>
      <w:r xmlns:w="http://schemas.openxmlformats.org/wordprocessingml/2006/main">
        <w:t xml:space="preserve">2. ক্ষতি এবং দুঃখের চ্যালেঞ্জ: রুথের একটি অধ্যয়ন 1</w:t>
      </w:r>
    </w:p>
    <w:p/>
    <w:p>
      <w:r xmlns:w="http://schemas.openxmlformats.org/wordprocessingml/2006/main">
        <w:t xml:space="preserve">1. গীতসংহিতা 34:18 প্রভু ভগ্নহৃদয়ের কাছাকাছি এবং যারা আত্মায় চূর্ণ তাদের রক্ষা করেন।</w:t>
      </w:r>
    </w:p>
    <w:p/>
    <w:p>
      <w:r xmlns:w="http://schemas.openxmlformats.org/wordprocessingml/2006/main">
        <w:t xml:space="preserve">2.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Ruth 1:4 তারা তাদের মোয়াবের স্ত্রীদের বিয়ে করল; একজনের নাম অর্পা আর অন্যজনের নাম রূত৷ তারা সেখানে প্রায় দশ বছর বাস করেছিল৷</w:t>
      </w:r>
    </w:p>
    <w:p/>
    <w:p>
      <w:r xmlns:w="http://schemas.openxmlformats.org/wordprocessingml/2006/main">
        <w:t xml:space="preserve">এলিমেলেক এবং তার দুই পুত্র, মাহলোন এবং চিলিওন, বেথলেহেমের দুর্ভিক্ষ থেকে বাঁচতে মোয়াবে ভ্রমণ করেছিলেন। তারা অর্পা ও রুথ নামে দুই মোয়াবীয় নারীকে বিয়ে করে এবং প্রায় দশ বছর মোয়াবে অবস্থান করে।</w:t>
      </w:r>
    </w:p>
    <w:p/>
    <w:p>
      <w:r xmlns:w="http://schemas.openxmlformats.org/wordprocessingml/2006/main">
        <w:t xml:space="preserve">1. কঠিন সময়ে শক্তি খোঁজা</w:t>
      </w:r>
    </w:p>
    <w:p/>
    <w:p>
      <w:r xmlns:w="http://schemas.openxmlformats.org/wordprocessingml/2006/main">
        <w:t xml:space="preserve">2. ভালবাসা এবং আনুগত্য শক্তি</w:t>
      </w:r>
    </w:p>
    <w:p/>
    <w:p>
      <w:r xmlns:w="http://schemas.openxmlformats.org/wordprocessingml/2006/main">
        <w:t xml:space="preserve">1. রোমানস 12:12, আশায় আনন্দিত; ক্লেশের রোগী; প্রার্থনা অবিরত অবিরত.</w:t>
      </w:r>
    </w:p>
    <w:p/>
    <w:p>
      <w:r xmlns:w="http://schemas.openxmlformats.org/wordprocessingml/2006/main">
        <w:t xml:space="preserve">2. গালাতীয় 6:2, তোমরা একে অপরের বোঝা বহন কর এবং খ্রীষ্টের আইন পূর্ণ কর।</w:t>
      </w:r>
    </w:p>
    <w:p/>
    <w:p>
      <w:r xmlns:w="http://schemas.openxmlformats.org/wordprocessingml/2006/main">
        <w:t xml:space="preserve">Ruth 1:5 আর মহলোন ও কিলিওন উভয়েই মারা গেল; আর স্ত্রীলোকটি তার দুই ছেলে ও স্বামী রেখে গেল।</w:t>
      </w:r>
    </w:p>
    <w:p/>
    <w:p>
      <w:r xmlns:w="http://schemas.openxmlformats.org/wordprocessingml/2006/main">
        <w:t xml:space="preserve">স্বামী ও দুই ছেলের মৃত্যুর পর একাই পড়ে যান ওই নারী।</w:t>
      </w:r>
    </w:p>
    <w:p/>
    <w:p>
      <w:r xmlns:w="http://schemas.openxmlformats.org/wordprocessingml/2006/main">
        <w:t xml:space="preserve">1: এমনকি আমাদের অন্ধকার মুহূর্তে, ঈশ্বর আমাদের সাথে আছেন।</w:t>
      </w:r>
    </w:p>
    <w:p/>
    <w:p>
      <w:r xmlns:w="http://schemas.openxmlformats.org/wordprocessingml/2006/main">
        <w:t xml:space="preserve">2: পরীক্ষার সময়ে অধ্যবসায় মহান শক্তি এবং আশা নিয়ে আসতে পারে।</w:t>
      </w:r>
    </w:p>
    <w:p/>
    <w:p>
      <w:r xmlns:w="http://schemas.openxmlformats.org/wordprocessingml/2006/main">
        <w:t xml:space="preserve">1: রোমানস 5:3-5 - "শুধু তাই নয়, আমরা আমাদের দুঃখকষ্টেও গৌরব করি, কারণ আমরা জানি যে দুঃখ কষ্ট অধ্যবসায়, অধ্যবসায়, চরিত্র এবং চরিত্র, আশা তৈরি করে। এবং আশা আমাদের লজ্জায় ফেলে না, কারণ ঈশ্বর পবিত্র আত্মার মাধ্যমে আমাদের হৃদয়ে ভালবাসা ঢেলে দেওয়া হয়েছে, যিনি আমাদেরকে দেওয়া হয়েছে।"</w:t>
      </w:r>
    </w:p>
    <w:p/>
    <w:p>
      <w:r xmlns:w="http://schemas.openxmlformats.org/wordprocessingml/2006/main">
        <w:t xml:space="preserve">2: ইশাইয়া 43:2 - "যখন তুমি জলের মধ্য দিয়ে যাবে, আমি তোমার সাথে থাকব; এবং যখন তুমি নদীগুলির মধ্য দিয়ে যাবে, তখন তারা তোমার উপর ঝাঁপিয়ে পড়বে না, যখন তুমি আগুনের মধ্য দিয়ে যাবে, তখন তোমাকে পোড়ানো হবে না; অগ্নিশিখা তোমাকে জ্বালিয়ে দেবে না।"</w:t>
      </w:r>
    </w:p>
    <w:p/>
    <w:p>
      <w:r xmlns:w="http://schemas.openxmlformats.org/wordprocessingml/2006/main">
        <w:t xml:space="preserve">Ruth 1:6 তারপর তিনি তার পুত্রবধূদের সঙ্গে উঠলেন, যাতে তিনি মোয়াব দেশ থেকে ফিরে যেতে পারেন, কারণ তিনি মোয়াব দেশে শুনেছিলেন যে প্রভু তাঁর লোকদের রুটি দেওয়ার জন্য কীভাবে দেখেছিলেন।</w:t>
      </w:r>
    </w:p>
    <w:p/>
    <w:p>
      <w:r xmlns:w="http://schemas.openxmlformats.org/wordprocessingml/2006/main">
        <w:t xml:space="preserve">ঈশ্বর তাঁর লোকেদের খাবার দিয়ে আশীর্বাদ করেছেন এই খবর শুনে নওমি তার পুত্রবধূদের সাথে জুডায় ফিরে যাওয়ার সিদ্ধান্ত নিয়েছিলেন।</w:t>
      </w:r>
    </w:p>
    <w:p/>
    <w:p>
      <w:r xmlns:w="http://schemas.openxmlformats.org/wordprocessingml/2006/main">
        <w:t xml:space="preserve">1. সমস্ত পরিস্থিতিতে ঈশ্বরের অনুগ্রহই আমাদের জন্য যথেষ্ট।</w:t>
      </w:r>
    </w:p>
    <w:p/>
    <w:p>
      <w:r xmlns:w="http://schemas.openxmlformats.org/wordprocessingml/2006/main">
        <w:t xml:space="preserve">2. কঠিন সময়ে বিশ্বাসের শক্তি।</w:t>
      </w:r>
    </w:p>
    <w:p/>
    <w:p>
      <w:r xmlns:w="http://schemas.openxmlformats.org/wordprocessingml/2006/main">
        <w:t xml:space="preserve">1. 2 করিন্থিয়ানস 12:9-10 - "কিন্তু তিনি আমাকে বললেন, আমার অনুগ্রহ তোমার জন্য যথেষ্ট, কারণ আমার শক্তি দুর্বলতায় সিদ্ধ হয়৷ তাই আমি আমার দুর্বলতার বিষয়ে আরও আনন্দের সাথে গর্ব করব, যাতে খ্রীষ্টের শক্তি আমার উপর বিশ্রাম হতে পারে.</w:t>
      </w:r>
    </w:p>
    <w:p/>
    <w:p>
      <w:r xmlns:w="http://schemas.openxmlformats.org/wordprocessingml/2006/main">
        <w:t xml:space="preserve">2. হাবক্কুক 2:4 - দেখুন, শত্রু ফুলে উঠেছে; তার ইচ্ছা ন্যায়পরায়ণ নয় কিন্তু ধার্মিক ব্যক্তি তার বিশ্বস্ততার দ্বারা বাঁচবে।</w:t>
      </w:r>
    </w:p>
    <w:p/>
    <w:p>
      <w:r xmlns:w="http://schemas.openxmlformats.org/wordprocessingml/2006/main">
        <w:t xml:space="preserve">Ruth 1:7 সেইজন্য তিনি যেখানে ছিলেন সেখান থেকে বেরিয়ে গেলেন এবং তাঁর সঙ্গে তাঁর দুই পুত্রবধূও৷ এবং তারা যিহূদা দেশে ফিরে যাওয়ার পথে চলল।</w:t>
      </w:r>
    </w:p>
    <w:p/>
    <w:p>
      <w:r xmlns:w="http://schemas.openxmlformats.org/wordprocessingml/2006/main">
        <w:t xml:space="preserve">নাওমি এবং তার দুই পুত্রবধূ যিহূদা দেশে ফিরে যাওয়ার জন্য মোয়াব ত্যাগ করে।</w:t>
      </w:r>
    </w:p>
    <w:p/>
    <w:p>
      <w:r xmlns:w="http://schemas.openxmlformats.org/wordprocessingml/2006/main">
        <w:t xml:space="preserve">1. অধ্যবসায়ের শক্তি: নাওমির যাত্রার দিকে এক নজর</w:t>
      </w:r>
    </w:p>
    <w:p/>
    <w:p>
      <w:r xmlns:w="http://schemas.openxmlformats.org/wordprocessingml/2006/main">
        <w:t xml:space="preserve">2. রুথের বিশ্বস্ততা কীভাবে ইতিহাসের গতিপথ পরিবর্তন করেছে</w:t>
      </w:r>
    </w:p>
    <w:p/>
    <w:p>
      <w:r xmlns:w="http://schemas.openxmlformats.org/wordprocessingml/2006/main">
        <w:t xml:space="preserve">1. রোমানস 5:3-5 - শুধু তাই নয়, আমরা আমাদের দুঃখকষ্টেও গৌরব করি, কারণ আমরা জানি যে দুঃখকষ্ট অধ্যবসায় তৈরি করে; 4 অধ্যবসায়, চরিত্র; এবং চরিত্র, আশা। 5আর আশা আমাদের লজ্জিত করে না, কারণ ঈশ্বরের ভালবাসা পবিত্র আত্মার মাধ্যমে আমাদের হৃদয়ে ঢেলে দেওয়া হয়েছে, যিনি আমাদের দিয়েছেন৷</w:t>
      </w:r>
    </w:p>
    <w:p/>
    <w:p>
      <w:r xmlns:w="http://schemas.openxmlformats.org/wordprocessingml/2006/main">
        <w:t xml:space="preserve">2. হিব্রু 11:1 - এখন বিশ্বাস হল আমরা যা আশা করি তার উপর আস্থা এবং যা আমরা দেখি না তার আশ্বাস।</w:t>
      </w:r>
    </w:p>
    <w:p/>
    <w:p>
      <w:r xmlns:w="http://schemas.openxmlformats.org/wordprocessingml/2006/main">
        <w:t xml:space="preserve">Ruth 1:8 আর নয়মী তার দুই পুত্রবধূকে বলল, “যাও, প্রত্যেকে তার মায়ের বাড়ীতে ফিরে যাও; তোমরা মৃতদের ও আমার প্রতি যেমন ব্যবহার করেছ, তেমনি সদাপ্রভু তোমাদের প্রতি সদয় ব্যবহার করুন।</w:t>
      </w:r>
    </w:p>
    <w:p/>
    <w:p>
      <w:r xmlns:w="http://schemas.openxmlformats.org/wordprocessingml/2006/main">
        <w:t xml:space="preserve">নাওমি তার দুই পুত্রবধূকে তাদের মায়ের বাড়িতে ফিরে যেতে উৎসাহিত করে এবং তাদের প্রতি ঈশ্বরের দয়ার জন্য প্রার্থনা করে।</w:t>
      </w:r>
    </w:p>
    <w:p/>
    <w:p>
      <w:r xmlns:w="http://schemas.openxmlformats.org/wordprocessingml/2006/main">
        <w:t xml:space="preserve">1. দয়ার শক্তি: নাওমির তার পুত্রবধূদের আশীর্বাদ করার উদাহরণ।</w:t>
      </w:r>
    </w:p>
    <w:p/>
    <w:p>
      <w:r xmlns:w="http://schemas.openxmlformats.org/wordprocessingml/2006/main">
        <w:t xml:space="preserve">2. বাড়ির আরাম: আমাদের পরিবার এবং বন্ধুদের কাছে ফিরে আসার গুরুত্ব।</w:t>
      </w:r>
    </w:p>
    <w:p/>
    <w:p>
      <w:r xmlns:w="http://schemas.openxmlformats.org/wordprocessingml/2006/main">
        <w:t xml:space="preserve">1. গালাতীয় 6:10 - "সুতরাং, আমাদের যেমন সুযোগ আছে, আসুন আমরা প্রত্যেকের এবং বিশেষ করে যারা বিশ্বাসী পরিবারের সদস্যদের ভাল করি"</w:t>
      </w:r>
    </w:p>
    <w:p/>
    <w:p>
      <w:r xmlns:w="http://schemas.openxmlformats.org/wordprocessingml/2006/main">
        <w:t xml:space="preserve">2. জন 15:12 - "এটি আমার আদেশ, যেভাবে আমি তোমাদের ভালোবাসি, তোমরা একে অপরকে ভালোবাসো"</w:t>
      </w:r>
    </w:p>
    <w:p/>
    <w:p>
      <w:r xmlns:w="http://schemas.openxmlformats.org/wordprocessingml/2006/main">
        <w:t xml:space="preserve">Ruth 1:9 সদাপ্রভু তোমাকে দান করুন যাতে তোমরা প্রত্যেকে তার স্বামীর ঘরে বিশ্রাম পাও। তারপর সে তাদের চুমু দিল; তারা তাদের আওয়াজ তুলে কাঁদতে লাগল।</w:t>
      </w:r>
    </w:p>
    <w:p/>
    <w:p>
      <w:r xmlns:w="http://schemas.openxmlformats.org/wordprocessingml/2006/main">
        <w:t xml:space="preserve">প্রভু রুথ এবং তার শাশুড়ি নাওমিকে একে অপরের বাড়িতে বিশ্রাম দিয়ে আশীর্বাদ করেছিলেন।</w:t>
      </w:r>
    </w:p>
    <w:p/>
    <w:p>
      <w:r xmlns:w="http://schemas.openxmlformats.org/wordprocessingml/2006/main">
        <w:t xml:space="preserve">1. আশীর্বাদের শক্তি: ঈশ্বরের অনুগ্রহ কীভাবে বিশ্রাম দেয়</w:t>
      </w:r>
    </w:p>
    <w:p/>
    <w:p>
      <w:r xmlns:w="http://schemas.openxmlformats.org/wordprocessingml/2006/main">
        <w:t xml:space="preserve">2. পরিবারের সান্ত্বনা: আমাদের প্রিয়জনদের মধ্যে আশ্রয় খোঁজা</w:t>
      </w:r>
    </w:p>
    <w:p/>
    <w:p>
      <w:r xmlns:w="http://schemas.openxmlformats.org/wordprocessingml/2006/main">
        <w:t xml:space="preserve">1. জেনেসিস 28:15 "দেখুন, আমি আপনার সাথে আছি এবং আপনি যেখানেই যাবেন সেখানেই আপনাকে রাখব, এবং আপনাকে এই দেশে ফিরিয়ে আনব; কারণ আমি আপনাকে যা বলেছি তা না করা পর্যন্ত আমি আপনাকে ছাড়ব না।"</w:t>
      </w:r>
    </w:p>
    <w:p/>
    <w:p>
      <w:r xmlns:w="http://schemas.openxmlformats.org/wordprocessingml/2006/main">
        <w:t xml:space="preserve">2. গীতসংহিতা 91:1 "যিনি পরমেশ্বরের আশ্রয়ে বাস করেন, তিনি সর্বশক্তিমানের ছায়ায় থাকবেন।"</w:t>
      </w:r>
    </w:p>
    <w:p/>
    <w:p>
      <w:r xmlns:w="http://schemas.openxmlformats.org/wordprocessingml/2006/main">
        <w:t xml:space="preserve">Ruth 1:10 তারা তাকে বলল, “নিশ্চয়ই আমরা তোমার সঙ্গে তোমার লোকদের কাছে ফিরে যাব৷</w:t>
      </w:r>
    </w:p>
    <w:p/>
    <w:p>
      <w:r xmlns:w="http://schemas.openxmlformats.org/wordprocessingml/2006/main">
        <w:t xml:space="preserve">নাওমি এবং তার পুত্রবধূ, রুথ এবং অর্পা, ভবিষ্যতের জন্য তাদের পরিকল্পনা নিয়ে আলোচনা করেছিলেন। নাওমি তাদেরকে তাদের পরিবারের কাছে ফিরে যাওয়ার জন্য অনুরোধ করেছিল, কিন্তু রুথ জোর দিয়েছিলেন যে তিনি নাওমির সাথেই থাকবেন।</w:t>
      </w:r>
    </w:p>
    <w:p/>
    <w:p>
      <w:r xmlns:w="http://schemas.openxmlformats.org/wordprocessingml/2006/main">
        <w:t xml:space="preserve">1. আনুগত্যের শক্তি: নাওমির প্রতি রুথের প্রতিশ্রুতি অন্বেষণ করা</w:t>
      </w:r>
    </w:p>
    <w:p/>
    <w:p>
      <w:r xmlns:w="http://schemas.openxmlformats.org/wordprocessingml/2006/main">
        <w:t xml:space="preserve">2. পছন্দের শক্তি: রুথ এবং অর্পাহের বিভিন্ন পথ বোঝা</w:t>
      </w:r>
    </w:p>
    <w:p/>
    <w:p>
      <w:r xmlns:w="http://schemas.openxmlformats.org/wordprocessingml/2006/main">
        <w:t xml:space="preserve">1.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2. রোমানস 12:10 - ভ্রাতৃস্নেহে একে অপরকে ভালবাসুন। সম্মান প্রদর্শনে একে অপরকে ছাড়িয়ে যান।</w:t>
      </w:r>
    </w:p>
    <w:p/>
    <w:p>
      <w:r xmlns:w="http://schemas.openxmlformats.org/wordprocessingml/2006/main">
        <w:t xml:space="preserve">Ruth 1:11 আর নয়মী কহিল, আমার কন্যাগণ, ফিরিয়া যাও, কেন তোমরা আমার সহিত যাও? আমার গর্ভে কি আর কোন পুত্র আছে যে তারা তোমার স্বামী হবে?</w:t>
      </w:r>
    </w:p>
    <w:p/>
    <w:p>
      <w:r xmlns:w="http://schemas.openxmlformats.org/wordprocessingml/2006/main">
        <w:t xml:space="preserve">নাওমির মেয়েরা তার নিঃস্ব হওয়া সত্ত্বেও তার সাথে থাকতে বলে, কিন্তু সে অস্বীকার করে, তাদের জন্য বোঝা হতে চায় না।</w:t>
      </w:r>
    </w:p>
    <w:p/>
    <w:p>
      <w:r xmlns:w="http://schemas.openxmlformats.org/wordprocessingml/2006/main">
        <w:t xml:space="preserve">1. কষ্ট এবং ক্ষতির মধ্যে ঈশ্বরের বিশ্বস্ততা.</w:t>
      </w:r>
    </w:p>
    <w:p/>
    <w:p>
      <w:r xmlns:w="http://schemas.openxmlformats.org/wordprocessingml/2006/main">
        <w:t xml:space="preserve">2. অসুবিধার সময়ে পরিবার এবং বন্ধুত্বের শক্তি।</w:t>
      </w:r>
    </w:p>
    <w:p/>
    <w:p>
      <w:r xmlns:w="http://schemas.openxmlformats.org/wordprocessingml/2006/main">
        <w:t xml:space="preserve">1. বিলাপ 3:22-23 - "প্রভুর অটল ভালবাসা কখনও থামে না; তাঁর করুণা কখনই শেষ হয় না; তারা প্রতিদিন সকালে নতুন হয়; আপনার বিশ্বস্ততা মহান।"</w:t>
      </w:r>
    </w:p>
    <w:p/>
    <w:p>
      <w:r xmlns:w="http://schemas.openxmlformats.org/wordprocessingml/2006/main">
        <w:t xml:space="preserve">2. রোমানস 12:15 - "যারা আনন্দ করে তাদের সাথে আনন্দ কর, যারা কাঁদে তাদের সাথে কাঁদো।"</w:t>
      </w:r>
    </w:p>
    <w:p/>
    <w:p>
      <w:r xmlns:w="http://schemas.openxmlformats.org/wordprocessingml/2006/main">
        <w:t xml:space="preserve">Ruth 1:12 হে আমার কন্যারা, তোমরা তোমাদের পথে যাও; কারণ আমার স্বামীর জন্য বয়স্ক। যদি আমি বলি, আমার আশা আছে, যদি রাতে আমার স্বামীও থাকে এবং পুত্র সন্তান জন্ম দেয়;</w:t>
      </w:r>
    </w:p>
    <w:p/>
    <w:p>
      <w:r xmlns:w="http://schemas.openxmlformats.org/wordprocessingml/2006/main">
        <w:t xml:space="preserve">রুথের শাশুড়ি নাওমি তার পুত্রবধূদের তাদের নিজের লোকেদের কাছে ফিরে যেতে এবং নতুন স্বামী খুঁজে পেতে উত্সাহিত করেন।</w:t>
      </w:r>
    </w:p>
    <w:p/>
    <w:p>
      <w:r xmlns:w="http://schemas.openxmlformats.org/wordprocessingml/2006/main">
        <w:t xml:space="preserve">1. ঈশ্বরের পরিকল্পনা প্রায়ই আমাদের নিজেদের চেয়ে বড়: রুথ 1:12</w:t>
      </w:r>
    </w:p>
    <w:p/>
    <w:p>
      <w:r xmlns:w="http://schemas.openxmlformats.org/wordprocessingml/2006/main">
        <w:t xml:space="preserve">2. কঠিন সময়ে বিশ্বস্ততা: রুথ 1:12</w:t>
      </w:r>
    </w:p>
    <w:p/>
    <w:p>
      <w:r xmlns:w="http://schemas.openxmlformats.org/wordprocessingml/2006/main">
        <w:t xml:space="preserve">1. ম্যাথু 19:26 - "মানুষের পক্ষে এটি অসম্ভব, কিন্তু ঈশ্বরের কাছে সবকিছুই সম্ভব।"</w:t>
      </w:r>
    </w:p>
    <w:p/>
    <w:p>
      <w:r xmlns:w="http://schemas.openxmlformats.org/wordprocessingml/2006/main">
        <w:t xml:space="preserve">2.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Ruth 1:13 তারা বড় না হওয়া পর্যন্ত আপনি কি তাদের জন্য অপেক্ষা করবেন? আপনি কি তাদের জন্য স্বামী থাকা থেকে বিরত থাকবেন? না, আমার কন্যারা; কারণ প্রভুর হাত আমার বিরুদ্ধে বেরিয়েছে বলে তোমাদের জন্য আমি খুবই দুঃখিত৷</w:t>
      </w:r>
    </w:p>
    <w:p/>
    <w:p>
      <w:r xmlns:w="http://schemas.openxmlformats.org/wordprocessingml/2006/main">
        <w:t xml:space="preserve">নাওমি তার পুত্রবধূকে বলে যে সে স্বামী খুঁজে পাওয়ার জন্য তাদের বড় হওয়ার জন্য অপেক্ষা করতে পারে না এবং এটি তাকে দুঃখ দেয় যে প্রভুর হাত তার বিরুদ্ধে।</w:t>
      </w:r>
    </w:p>
    <w:p/>
    <w:p>
      <w:r xmlns:w="http://schemas.openxmlformats.org/wordprocessingml/2006/main">
        <w:t xml:space="preserve">1. ঈশ্বরের প্রভিডেন্স: কঠিন সময়ে প্রভুর উপর আস্থা রাখা</w:t>
      </w:r>
    </w:p>
    <w:p/>
    <w:p>
      <w:r xmlns:w="http://schemas.openxmlformats.org/wordprocessingml/2006/main">
        <w:t xml:space="preserve">2. দুঃখ কাটিয়ে উঠা: প্রভুর হাত নিয়ে বেঁচে থাকা</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জেমস 1:2-4 - আমার ভাইয়েরা, যখন আপনি বিভিন্ন প্রলোভনের মধ্যে পড়েন তখন এটি সমস্ত আনন্দ গণনা করুন; এটা জেনে, তোমাদের বিশ্বাসের চেষ্টা ধৈর্যের কাজ করে৷ কিন্তু ধৈর্যকে তার নিখুঁত কাজ করতে দিন, যাতে আপনি নিখুঁত এবং সম্পূর্ণ হতে পারেন, কিছুই চান না।</w:t>
      </w:r>
    </w:p>
    <w:p/>
    <w:p>
      <w:r xmlns:w="http://schemas.openxmlformats.org/wordprocessingml/2006/main">
        <w:t xml:space="preserve">Ruth 1:14 তারা তাদের আওয়াজ তুলে আবার কেঁদে ফেলল; আর অর্পা তার শাশুড়িকে চুম্বন করল। কিন্তু রুথ তার প্রতি আঁকড়ে ধরেছিলেন।</w:t>
      </w:r>
    </w:p>
    <w:p/>
    <w:p>
      <w:r xmlns:w="http://schemas.openxmlformats.org/wordprocessingml/2006/main">
        <w:t xml:space="preserve">অর্পা তার শাশুড়িকে বিদায় জানিয়েছিল যখন রুথ তার সাথে থাকার এবং থাকার সিদ্ধান্ত নিয়েছিল।</w:t>
      </w:r>
    </w:p>
    <w:p/>
    <w:p>
      <w:r xmlns:w="http://schemas.openxmlformats.org/wordprocessingml/2006/main">
        <w:t xml:space="preserve">1. অঙ্গীকারের শক্তি: রুথের আনুগত্য পরীক্ষা করা</w:t>
      </w:r>
    </w:p>
    <w:p/>
    <w:p>
      <w:r xmlns:w="http://schemas.openxmlformats.org/wordprocessingml/2006/main">
        <w:t xml:space="preserve">2. বাধ্যবাধকতা এবং ইচ্ছার মধ্যে নির্বাচন করা: অর্পাহের দ্বিধা</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তোমার সমস্ত হৃদয় দিয়ে এবং তোমার সমস্ত আত্মা দিয়ে, এবং প্রভুর আদেশ ও বিধিগুলি পালন কর, যা আমি আজ তোমাকে তোমার মঙ্গলের জন্য দিচ্ছি?</w:t>
      </w:r>
    </w:p>
    <w:p/>
    <w:p>
      <w:r xmlns:w="http://schemas.openxmlformats.org/wordprocessingml/2006/main">
        <w:t xml:space="preserve">2. গীতসংহিতা 119:30 - "আমি সত্যের পথ বেছে নিয়েছি; আমি আপনার আইনের উপর আমার হৃদয় স্থাপন করেছি।"</w:t>
      </w:r>
    </w:p>
    <w:p/>
    <w:p>
      <w:r xmlns:w="http://schemas.openxmlformats.org/wordprocessingml/2006/main">
        <w:t xml:space="preserve">Ruth 1:15 তখন সে বলল, দেখ, তোমার ভগ্নিপতি তার লোকেদের কাছে এবং তার দেবতাদের কাছে ফিরে গেছে৷</w:t>
      </w:r>
    </w:p>
    <w:p/>
    <w:p>
      <w:r xmlns:w="http://schemas.openxmlformats.org/wordprocessingml/2006/main">
        <w:t xml:space="preserve">রুথ তার নিজের মানুষ এবং দেবতাদের কাছে ফিরে যাওয়ার পরিবর্তে নাওমির সাথে বেথলেহেমে থাকার সিদ্ধান্তের মাধ্যমে আনুগত্য এবং বিশ্বাসের একটি দুর্দান্ত কাজ প্রদর্শন করে।</w:t>
      </w:r>
    </w:p>
    <w:p/>
    <w:p>
      <w:r xmlns:w="http://schemas.openxmlformats.org/wordprocessingml/2006/main">
        <w:t xml:space="preserve">1: ঈশ্বর এবং অন্যান্য বিশ্বাসীদের প্রতি আমাদের আনুগত্য এবং বিশ্বস্ততা আমাদের নিজেদের ইচ্ছা এবং স্বাচ্ছন্দ্যের চেয়ে অগ্রাধিকার দেওয়া উচিত।</w:t>
      </w:r>
    </w:p>
    <w:p/>
    <w:p>
      <w:r xmlns:w="http://schemas.openxmlformats.org/wordprocessingml/2006/main">
        <w:t xml:space="preserve">2: রুথের নিঃস্বার্থতা এবং ঈশ্বর এবং অন্যদের প্রতি উৎসর্গের উদাহরণ সমস্ত বিশ্বাসীদের দ্বারা অনুকরণ করা উচিত।</w:t>
      </w:r>
    </w:p>
    <w:p/>
    <w:p>
      <w:r xmlns:w="http://schemas.openxmlformats.org/wordprocessingml/2006/main">
        <w:t xml:space="preserve">1: ম্যাথু 22:37-39 এবং তিনি তাকে বললেন, আপনি আপনার সমস্ত হৃদয়, আপনার সমস্ত আত্মা এবং আপনার সমস্ত মন দিয়ে আপনার ঈশ্বর প্রভুকে ভালবাসবেন৷ এই মহান এবং প্রথম আদেশ। আর একটি সেকেন্ড এর মতো: তুমি তোমার প্রতিবেশীকে নিজের মতো ভালবাসবে৷</w:t>
      </w:r>
    </w:p>
    <w:p/>
    <w:p>
      <w:r xmlns:w="http://schemas.openxmlformats.org/wordprocessingml/2006/main">
        <w:t xml:space="preserve">2: ফিলিপীয় 2:3-4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Ruth 1:16 তখন রূথ বললেন, আমাকে মিনতি কর যেন তোমাকে ছেড়ে না যাই বা তোমার পিছু পিছু ফিরে না যাই, কেননা তুমি যেখানে যাবে সেখানেই আমি যাব। আর তুমি যেখানে থাকবে সেখানেই আমি থাকব: তোমার লোকেরা হবে আমার প্রজা এবং তোমার ঈশ্বর আমার ঈশ্বর।</w:t>
      </w:r>
    </w:p>
    <w:p/>
    <w:p>
      <w:r xmlns:w="http://schemas.openxmlformats.org/wordprocessingml/2006/main">
        <w:t xml:space="preserve">রুথ নাওমির প্রতি আনুগত্য এবং বিশ্বস্ততা প্রদর্শন করে।</w:t>
      </w:r>
    </w:p>
    <w:p/>
    <w:p>
      <w:r xmlns:w="http://schemas.openxmlformats.org/wordprocessingml/2006/main">
        <w:t xml:space="preserve">1. সম্পর্কের মধ্যে বিশ্বস্ততা এবং বিশ্বস্ততার গুরুত্ব।</w:t>
      </w:r>
    </w:p>
    <w:p/>
    <w:p>
      <w:r xmlns:w="http://schemas.openxmlformats.org/wordprocessingml/2006/main">
        <w:t xml:space="preserve">2. ঈশ্বরের বিধান এবং তাঁর লোকেদের প্রতিশ্রুতি।</w:t>
      </w:r>
    </w:p>
    <w:p/>
    <w:p>
      <w:r xmlns:w="http://schemas.openxmlformats.org/wordprocessingml/2006/main">
        <w:t xml:space="preserve">1. জন 15:13 - একজন মানুষ তার বন্ধুদের জন্য তার জীবন বিলিয়ে দেয়, এর চেয়ে বড় ভালবাসা আর কারো নেই।</w:t>
      </w:r>
    </w:p>
    <w:p/>
    <w:p>
      <w:r xmlns:w="http://schemas.openxmlformats.org/wordprocessingml/2006/main">
        <w:t xml:space="preserve">2. রোমানস 12:10 - ভ্রাতৃপ্রেম সহ একে অপরের প্রতি সদয় স্নেহশীল হন; সম্মানে একে অপরকে পছন্দ করে।</w:t>
      </w:r>
    </w:p>
    <w:p/>
    <w:p>
      <w:r xmlns:w="http://schemas.openxmlformats.org/wordprocessingml/2006/main">
        <w:t xml:space="preserve">Ruth 1:17 তুমি যেখানে মরবে, সেখানেই আমি মরব, এবং সেখানেই আমাকে কবর দেওয়া হবে: সদাপ্রভু আমার প্রতি তা করুন এবং আরও অনেক কিছু করুন, যদি মৃত্যু ছাড়া তোমাকে এবং আমাকে আলাদা করা উচিত।</w:t>
      </w:r>
    </w:p>
    <w:p/>
    <w:p>
      <w:r xmlns:w="http://schemas.openxmlformats.org/wordprocessingml/2006/main">
        <w:t xml:space="preserve">শাশুড়ির প্রতি রুথের ভক্তি এই শ্লোকে উদাহরণ দেওয়া হয়েছে।</w:t>
      </w:r>
    </w:p>
    <w:p/>
    <w:p>
      <w:r xmlns:w="http://schemas.openxmlformats.org/wordprocessingml/2006/main">
        <w:t xml:space="preserve">1. সম্পর্কের ভক্তি শক্তি</w:t>
      </w:r>
    </w:p>
    <w:p/>
    <w:p>
      <w:r xmlns:w="http://schemas.openxmlformats.org/wordprocessingml/2006/main">
        <w:t xml:space="preserve">2. আনুগত্যের গুরুত্ব</w:t>
      </w:r>
    </w:p>
    <w:p/>
    <w:p>
      <w:r xmlns:w="http://schemas.openxmlformats.org/wordprocessingml/2006/main">
        <w:t xml:space="preserve">1. জন 15:13 - "একজন মানুষ তার বন্ধুদের জন্য তার জীবন বিলিয়ে দেয়, এর চেয়ে বড় ভালবাসা আর কারো নেই।"</w:t>
      </w:r>
    </w:p>
    <w:p/>
    <w:p>
      <w:r xmlns:w="http://schemas.openxmlformats.org/wordprocessingml/2006/main">
        <w:t xml:space="preserve">2. হিতোপদেশ 17:17 - "একজন বন্ধু সর্বদা ভালবাসে, এবং একটি ভাই প্রতিকূলতার জন্য জন্মগ্রহণ করে।"</w:t>
      </w:r>
    </w:p>
    <w:p/>
    <w:p>
      <w:r xmlns:w="http://schemas.openxmlformats.org/wordprocessingml/2006/main">
        <w:t xml:space="preserve">Ruth 1:18 যখন সে দেখল যে সে তার সাথে যেতে চায়, তখন সে তার সাথে কথা বলে চলে গেল।</w:t>
      </w:r>
    </w:p>
    <w:p/>
    <w:p>
      <w:r xmlns:w="http://schemas.openxmlformats.org/wordprocessingml/2006/main">
        <w:t xml:space="preserve">নাওমি এবং রুথ রুথের ভবিষ্যত সম্পর্কে কথা বলছিলেন এবং রুথ আর কোন কথা না বলে নাওমির সাথে থাকার প্রতিশ্রুতি দেখিয়েছিলেন।</w:t>
      </w:r>
    </w:p>
    <w:p/>
    <w:p>
      <w:r xmlns:w="http://schemas.openxmlformats.org/wordprocessingml/2006/main">
        <w:t xml:space="preserve">1. আমরা যাদের ভালোবাসি তাদের প্রতি আমাদের অঙ্গীকার</w:t>
      </w:r>
    </w:p>
    <w:p/>
    <w:p>
      <w:r xmlns:w="http://schemas.openxmlformats.org/wordprocessingml/2006/main">
        <w:t xml:space="preserve">2. আমাদের কলিং-এ মনোযোগী থাকা</w:t>
      </w:r>
    </w:p>
    <w:p/>
    <w:p>
      <w:r xmlns:w="http://schemas.openxmlformats.org/wordprocessingml/2006/main">
        <w:t xml:space="preserve">1. রুথ 1:18</w:t>
      </w:r>
    </w:p>
    <w:p/>
    <w:p>
      <w:r xmlns:w="http://schemas.openxmlformats.org/wordprocessingml/2006/main">
        <w:t xml:space="preserve">2. ম্যাথু 22:37-39 - "যীশু তাকে বললেন, তুমি তোমার ঈশ্বর প্রভুকে তোমার সমস্ত হৃদয় দিয়ে, তোমার সমস্ত প্রাণ দিয়ে, এবং তোমার সমস্ত মন দিয়ে ভালবাসবে৷ এটি হল প্রথম এবং মহান আদেশ৷ এবং দ্বিতীয়টি৷ এটার মত হল, তুমি তোমার প্রতিবেশীকে নিজের মত ভালবাসবে।"</w:t>
      </w:r>
    </w:p>
    <w:p/>
    <w:p>
      <w:r xmlns:w="http://schemas.openxmlformats.org/wordprocessingml/2006/main">
        <w:t xml:space="preserve">Ruth 1:19 তাই তারা দুজন বেথেলহেমে না আসা পর্যন্ত চলে গেল। তারা যখন বেথেলহেমে এলো, তখন সমস্ত শহর তাদের ঘিরে ফেলল এবং তারা বলল, এই কি নয়মী?</w:t>
      </w:r>
    </w:p>
    <w:p/>
    <w:p>
      <w:r xmlns:w="http://schemas.openxmlformats.org/wordprocessingml/2006/main">
        <w:t xml:space="preserve">দুই মহিলা, নাওমি এবং রুথ, বেথলেহেমে যাত্রা করেছিলেন এবং যখন তারা পৌঁছেছিলেন, তখন পুরো শহর নওমির ভয়ে ছিল।</w:t>
      </w:r>
    </w:p>
    <w:p/>
    <w:p>
      <w:r xmlns:w="http://schemas.openxmlformats.org/wordprocessingml/2006/main">
        <w:t xml:space="preserve">1. বিশ্বস্ত সাহচর্যের শক্তি - রুথ এবং নাওমির বন্ধুত্বের গল্প এবং কীভাবে এটি বিশ্বাস এবং আনুগত্যের উদাহরণ প্রদান করে তা অন্বেষণ করা।</w:t>
      </w:r>
    </w:p>
    <w:p/>
    <w:p>
      <w:r xmlns:w="http://schemas.openxmlformats.org/wordprocessingml/2006/main">
        <w:t xml:space="preserve">2. ধার্মিকতার মূল্য - নাওমির প্রত্যাবর্তনে বেথলেহেমের লোকেদের প্রতিক্রিয়া পরীক্ষা করা এবং এটি কীভাবে শ্রদ্ধার সাথে বিশ্বাসের জীবনযাপনের গুরুত্ব প্রদর্শন করে।</w:t>
      </w:r>
    </w:p>
    <w:p/>
    <w:p>
      <w:r xmlns:w="http://schemas.openxmlformats.org/wordprocessingml/2006/main">
        <w:t xml:space="preserve">1. রুথ 1:19 - এবং এমন হল, যখন তারা বেথেলহেমে এসেছিল, তখন সমস্ত শহর তাদের ঘিরে ধরেছিল, এবং তারা বলেছিল, এই কি নয়মী?</w:t>
      </w:r>
    </w:p>
    <w:p/>
    <w:p>
      <w:r xmlns:w="http://schemas.openxmlformats.org/wordprocessingml/2006/main">
        <w:t xml:space="preserve">2.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Ruth 1:20 তখন সে তাদের বলল, আমাকে নাওমী ডাকো না, আমাকে মারা বলে ডাকো, কারণ সর্বশক্তিমান আমার সাথে খুব তিক্ত আচরণ করেছেন।</w:t>
      </w:r>
    </w:p>
    <w:p/>
    <w:p>
      <w:r xmlns:w="http://schemas.openxmlformats.org/wordprocessingml/2006/main">
        <w:t xml:space="preserve">নাওমি জীবনে যে-কষ্টের সম্মুখীন হয়েছে তার জন্য তার দুঃখ প্রকাশ করে।</w:t>
      </w:r>
    </w:p>
    <w:p/>
    <w:p>
      <w:r xmlns:w="http://schemas.openxmlformats.org/wordprocessingml/2006/main">
        <w:t xml:space="preserve">1: ঈশ্বর আমাদের দুঃখকষ্টের মধ্যে উপস্থিত আছেন এবং তাঁর প্রতি আমাদের বিশ্বাস আমাদেরকে টিকিয়ে রাখে।</w:t>
      </w:r>
    </w:p>
    <w:p/>
    <w:p>
      <w:r xmlns:w="http://schemas.openxmlformats.org/wordprocessingml/2006/main">
        <w:t xml:space="preserve">2: ঈশ্বরই দুঃখের সময়ে সান্ত্বনার চূড়ান্ত উৎস।</w:t>
      </w:r>
    </w:p>
    <w:p/>
    <w:p>
      <w:r xmlns:w="http://schemas.openxmlformats.org/wordprocessingml/2006/main">
        <w:t xml:space="preserve">1: ইশাইয়া 43:2, "যখন তুমি জলের মধ্য দিয়ে যাবে, আমি তোমার সাথে থাকব; এবং নদীগুলির মধ্য দিয়ে, তারা তোমাকে গ্রাস করবে না; যখন তুমি আগুনের মধ্য দিয়ে যাবে, তখন তোমাকে পোড়ানো হবে না এবং শিখা তোমাকে গ্রাস করবে না। "</w:t>
      </w:r>
    </w:p>
    <w:p/>
    <w:p>
      <w:r xmlns:w="http://schemas.openxmlformats.org/wordprocessingml/2006/main">
        <w:t xml:space="preserve">2:2 করিন্থিয়ানস 1:3-4, "আমাদের প্রভু যীশু খ্রীষ্টের ঈশ্বর ও পিতা ধন্য হোন, করুণার পিতা এবং সমস্ত সান্ত্বনার ঈশ্বর, যিনি আমাদের সমস্ত দুঃখ-কষ্টে আমাদের সান্ত্বনা দেন, যাতে আমরা তাদের সান্ত্বনা দিতে পারি৷ যারা কোন দুঃখ-কষ্টে আছে, যে সান্ত্বনা দিয়ে আমরা নিজেরা ঈশ্বরের দ্বারা সান্ত্বনা পাই।"</w:t>
      </w:r>
    </w:p>
    <w:p/>
    <w:p>
      <w:r xmlns:w="http://schemas.openxmlformats.org/wordprocessingml/2006/main">
        <w:t xml:space="preserve">Ruth 1:21 আমি পরিপূর্ণ হয়ে গেলাম, আর সদাপ্রভু আমাকে খালি ঘরে ফিরিয়ে আনলেন; তাহলে প্রভু আমার বিরুদ্ধে সাক্ষ্য দিয়েছেন এবং সর্বশক্তিমান আমাকে কষ্ট দিয়েছেন তা দেখে কেন তোমরা আমাকে নয়মী বলে ডাকছ?</w:t>
      </w:r>
    </w:p>
    <w:p/>
    <w:p>
      <w:r xmlns:w="http://schemas.openxmlformats.org/wordprocessingml/2006/main">
        <w:t xml:space="preserve">নাওমির জীবন কষ্ট ও কষ্টে ভরা ছিল।</w:t>
      </w:r>
    </w:p>
    <w:p/>
    <w:p>
      <w:r xmlns:w="http://schemas.openxmlformats.org/wordprocessingml/2006/main">
        <w:t xml:space="preserve">1. আমাদের জন্য ঈশ্বরের পরিকল্পনা সবসময় আমাদের সর্বোত্তম বলে মনে হতে পারে না, কিন্তু তিনি এখনও জানেন যে আমাদের জন্য কী সবচেয়ে ভাল।</w:t>
      </w:r>
    </w:p>
    <w:p/>
    <w:p>
      <w:r xmlns:w="http://schemas.openxmlformats.org/wordprocessingml/2006/main">
        <w:t xml:space="preserve">2. জীবন কঠিন হলেও আমরা ঈশ্বরের উপর আস্থা রাখতে পারি এবং তিনি আমাদের পরীক্ষার মধ্য দিয়ে আনতে পারেন।</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জেমস 1:2-4 আমার ভাইয়েরা, যখন আপনি বিভিন্ন ধরণের পরীক্ষার মুখোমুখি হন তখন এটিকে সমস্ত আনন্দ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Ruth 1:22 তাই নয়মী ফিরে গেলেন, এবং তার পুত্রবধূ রূথ মোয়াবীয়কে নিয়ে, যিনি মোয়াব দেশ থেকে ফিরে এসেছিলেন, এবং তারা যবের ফসলের শুরুতে বেথেলহেমে এলেন।</w:t>
      </w:r>
    </w:p>
    <w:p/>
    <w:p>
      <w:r xmlns:w="http://schemas.openxmlformats.org/wordprocessingml/2006/main">
        <w:t xml:space="preserve">বার্লি কাটার শুরুতে নাওমি এবং রুথ বেথলেহেমে ফিরে আসে।</w:t>
      </w:r>
    </w:p>
    <w:p/>
    <w:p>
      <w:r xmlns:w="http://schemas.openxmlformats.org/wordprocessingml/2006/main">
        <w:t xml:space="preserve">1: নাওমি এবং রুথের প্রত্যাবর্তন - ঈশ্বরের বিশ্বস্ত বিধান</w:t>
      </w:r>
    </w:p>
    <w:p/>
    <w:p>
      <w:r xmlns:w="http://schemas.openxmlformats.org/wordprocessingml/2006/main">
        <w:t xml:space="preserve">2: নাওমির প্রতি রুথের প্রতিশ্রুতি - শর্তহীন প্রেমের উদাহরণ</w:t>
      </w:r>
    </w:p>
    <w:p/>
    <w:p>
      <w:r xmlns:w="http://schemas.openxmlformats.org/wordprocessingml/2006/main">
        <w:t xml:space="preserve">1: কলসিয়ানস 3:12-14 - অতএব, ঈশ্বরের মনোনীত, পবিত্র এবং প্রিয়, করুণার অন্ত্র, দয়া, মনের নম্রতা, নম্রতা, ধৈর্যশীলতা পরিধান করুন; পরস্পরকে সহনশীল হও এবং পরস্পরকে ক্ষমা কর, যদি কারো কারো বিরুদ্ধে ঝগড়া হয়, খ্রীষ্ট যেমন তোমাদের ক্ষমা করেছেন, তেমনি তোমরাও কর৷ এবং এই সব কিছুর উপরে দান করুন, যা পরিপূর্ণতার বন্ধন।</w:t>
      </w:r>
    </w:p>
    <w:p/>
    <w:p>
      <w:r xmlns:w="http://schemas.openxmlformats.org/wordprocessingml/2006/main">
        <w:t xml:space="preserve">2: জন 15:12-13 - এই হল আমার আদেশ, তোমরা একে অপরকে ভালবাস, যেমন আমি তোমাদের ভালবাসি৷ একজন মানুষ তার বন্ধুদের জন্য তার জীবন বিলিয়ে দেয়, এর চেয়ে বড় ভালবাসা আর কারো নেই৷</w:t>
      </w:r>
    </w:p>
    <w:p/>
    <w:p>
      <w:r xmlns:w="http://schemas.openxmlformats.org/wordprocessingml/2006/main">
        <w:t xml:space="preserve">রুথ 2কে তিনটি অনুচ্ছেদে সংক্ষিপ্ত করা যেতে পারে, নির্দেশিত আয়াত সহ:</w:t>
      </w:r>
    </w:p>
    <w:p/>
    <w:p>
      <w:r xmlns:w="http://schemas.openxmlformats.org/wordprocessingml/2006/main">
        <w:t xml:space="preserve">অনুচ্ছেদ 1: রুথ 2:1-7 বোয়াজের সাথে রুথের মুখোমুখি হওয়ার পরিচয় দেয়। এই অধ্যায়ে, রুথ ফসল কাটার পরে ক্ষেতে কুড়াতে যায়, অনুগ্রহ খুঁজে পেতে এবং নিজের এবং নাওমির জন্য শস্য সংগ্রহ করতে চায়। দৈবক্রমে, তিনি বোয়সের মালিকানাধীন মাঠে শেষ হন, যিনি ইলিমেলকের আত্মীয়। বোয়াজ মাঠে আসে এবং কর্মীদের মধ্যে রুথকে লক্ষ্য করে। তিনি তার অধ্যক্ষকে তার পরিচয় সম্পর্কে জিজ্ঞাসা করেন এবং জানতে পারেন যে তিনি মোয়াবীয় মহিলা যিনি মোয়াব থেকে নওমির সাথে ফিরে এসেছিলেন।</w:t>
      </w:r>
    </w:p>
    <w:p/>
    <w:p>
      <w:r xmlns:w="http://schemas.openxmlformats.org/wordprocessingml/2006/main">
        <w:t xml:space="preserve">অনুচ্ছেদ 2: রুথ 2:8-16 এ অবিরত, এটি রুথের প্রতি বোয়াজের উদারতা বর্ণনা করে। বোয়াজ রুথের কাছে যায় এবং তাকে তার সুরক্ষা এবং ব্যবস্থার আশ্বাস দিয়ে তার মাঠে থাকতে বলে। তিনি তার কর্মীদের তার ক্ষতি বা দুর্ব্যবহার না করার জন্য বরং তাকে সংগ্রহ করার জন্য অতিরিক্ত শস্য সরবরাহ করার নির্দেশ দেন। এমনকি বোয়াস তাকে তার নিজের দাসদের সাথে খাবার ভাগ করার জন্য আমন্ত্রণ জানায়।</w:t>
      </w:r>
    </w:p>
    <w:p/>
    <w:p>
      <w:r xmlns:w="http://schemas.openxmlformats.org/wordprocessingml/2006/main">
        <w:t xml:space="preserve">অনুচ্ছেদ 3: রুথ 2 রুথের প্রতি বোয়াজের দয়ার কথা শুনে নাওমির প্রতিক্রিয়া দিয়ে শেষ হয়। রুথ 2:17-23-এ উল্লেখ করা হয়েছে যে রুথ যখন বোয়াজের ক্ষেত থেকে উল্লেখযোগ্য পরিমাণ বার্লি নিয়ে বাড়ি ফিরে আসেন, তখন নওমি তার মাধ্যমে ঈশ্বরের ব্যবস্থায় আনন্দিত হন। তিনি স্বীকার করেন যে তিনি একজন ঘনিষ্ঠ আত্মীয় একজন সম্ভাব্য আত্মীয়-খালাসকারী এবং উপলব্ধি করেন যে এই সাক্ষাৎ তাদের ভবিষ্যতের জন্য অত্যন্ত তাৎপর্যপূর্ণ।</w:t>
      </w:r>
    </w:p>
    <w:p/>
    <w:p>
      <w:r xmlns:w="http://schemas.openxmlformats.org/wordprocessingml/2006/main">
        <w:t xml:space="preserve">সংক্ষেপে:</w:t>
      </w:r>
    </w:p>
    <w:p>
      <w:r xmlns:w="http://schemas.openxmlformats.org/wordprocessingml/2006/main">
        <w:t xml:space="preserve">রুথ 2 উপহার দেয়:</w:t>
      </w:r>
    </w:p>
    <w:p>
      <w:r xmlns:w="http://schemas.openxmlformats.org/wordprocessingml/2006/main">
        <w:t xml:space="preserve">তাদের মধ্যে বোয়াজের মাঠের মুখোমুখি রুথ কুড়াচ্ছেন;</w:t>
      </w:r>
    </w:p>
    <w:p>
      <w:r xmlns:w="http://schemas.openxmlformats.org/wordprocessingml/2006/main">
        <w:t xml:space="preserve">বোয়াজ রুথের প্রতি দয়া ও সুরক্ষা দেখাচ্ছে;</w:t>
      </w:r>
    </w:p>
    <w:p>
      <w:r xmlns:w="http://schemas.openxmlformats.org/wordprocessingml/2006/main">
        <w:t xml:space="preserve">নাওমি তাদের মুখোমুখি হওয়ার সম্ভাব্য তাৎপর্য স্বীকার করছে।</w:t>
      </w:r>
    </w:p>
    <w:p/>
    <w:p>
      <w:r xmlns:w="http://schemas.openxmlformats.org/wordprocessingml/2006/main">
        <w:t xml:space="preserve">গুরুত্ত আরোপ করা:</w:t>
      </w:r>
    </w:p>
    <w:p>
      <w:r xmlns:w="http://schemas.openxmlformats.org/wordprocessingml/2006/main">
        <w:t xml:space="preserve">তাদের মধ্যে বোয়াজের মাঠের মুখোমুখি রুথ কুড়াচ্ছেন;</w:t>
      </w:r>
    </w:p>
    <w:p>
      <w:r xmlns:w="http://schemas.openxmlformats.org/wordprocessingml/2006/main">
        <w:t xml:space="preserve">বোয়াজ রুথের প্রতি দয়া ও সুরক্ষা দেখাচ্ছে;</w:t>
      </w:r>
    </w:p>
    <w:p>
      <w:r xmlns:w="http://schemas.openxmlformats.org/wordprocessingml/2006/main">
        <w:t xml:space="preserve">নাওমি তাদের মুখোমুখি হওয়ার সম্ভাব্য তাৎপর্য স্বীকার করছে।</w:t>
      </w:r>
    </w:p>
    <w:p/>
    <w:p>
      <w:r xmlns:w="http://schemas.openxmlformats.org/wordprocessingml/2006/main">
        <w:t xml:space="preserve">অধ্যায়টি বোয়াজের সাথে রুথের তার ক্ষেতে কুড়ানোর সময়, রুথের প্রতি বোয়াজের উদারতা এবং সুরক্ষার কাজ এবং তাদের মুখোমুখি হওয়ার সম্ভাব্য তাৎপর্য সম্পর্কে নাওমির স্বীকৃতির উপর আলোকপাত করে। রুথ 2-এ, এটি উল্লেখ করা হয়েছে যে রুথ ফসল কাটার পরে ক্ষেতে কুড়াতে যায়, অনুগ্রহ খুঁজে পাওয়ার এবং নিজের এবং নাওমির জন্য শস্য সংগ্রহ করার আশায়। দৈবক্রমে, তিনি বোয়াসের অন্তর্গত মাঠে শেষ হন, যিনি ইলিমেলকের আত্মীয়।</w:t>
      </w:r>
    </w:p>
    <w:p/>
    <w:p>
      <w:r xmlns:w="http://schemas.openxmlformats.org/wordprocessingml/2006/main">
        <w:t xml:space="preserve">রুথ 2-এ চালিয়ে, বোয়াজ কর্মীদের মধ্যে রুথকে লক্ষ্য করেন এবং তার পরিচয় সম্পর্কে জানতে পারেন। তিনি সদয়তার সাথে তার কাছে যান এবং তাকে তার সুরক্ষার আশ্বাস দেন। বোয়াজ তার কর্মীদের তার ক্ষতি বা দুর্ব্যবহার না করার জন্য নির্দেশ দেয় বরং তাকে সংগ্রহ করার জন্য অতিরিক্ত শস্য সরবরাহ করে। এমনকি তিনি তাকে তার নিজের দাসদের সাথে খাবার ভাগ করে নেওয়ার জন্য আমন্ত্রণ জানান একটি অঙ্গভঙ্গি যা রুথের প্রতি তার উদারতা এবং যত্ন প্রদর্শন করে।</w:t>
      </w:r>
    </w:p>
    <w:p/>
    <w:p>
      <w:r xmlns:w="http://schemas.openxmlformats.org/wordprocessingml/2006/main">
        <w:t xml:space="preserve">রুথ 2 রুথের প্রতি বোয়াজের দয়ার কথা শুনে নাওমির প্রতিক্রিয়া দিয়ে শেষ হয়। রুথ যখন বোয়াজের ক্ষেত থেকে উল্লেখযোগ্য পরিমাণ বার্লি নিয়ে বাড়ি ফিরে আসে, তখন নাওমি তার মাধ্যমে ঈশ্বরের ব্যবস্থাকে স্বীকৃতি দেয়। তিনি বুঝতে পারেন যে তিনি একজন ঘনিষ্ঠ আত্মীয় একজন সম্ভাব্য আত্মীয়-খালাসকারী যিনি তাদের ভবিষ্যতের জন্য অত্যন্ত তাৎপর্য ধারণ করেন। এই উপলব্ধি তাদের যাত্রায় আরও উন্নয়নের মঞ্চ তৈরি করে যখন তারা তাদের পারিবারিক বংশের মধ্যে নিরাপত্তা এবং মুক্তির সন্ধানে ঈশ্বরের বিধান এবং নির্দেশিকা নেভিগেট করে।</w:t>
      </w:r>
    </w:p>
    <w:p/>
    <w:p>
      <w:r xmlns:w="http://schemas.openxmlformats.org/wordprocessingml/2006/main">
        <w:t xml:space="preserve">Ruth 2:1 আর নয়মীর স্বামীর এক আত্মীয় ছিল, ইলিমেলকের বংশের একজন ধনবান ব্যক্তি; তার নাম ছিল বোয়স।</w:t>
      </w:r>
    </w:p>
    <w:p/>
    <w:p>
      <w:r xmlns:w="http://schemas.openxmlformats.org/wordprocessingml/2006/main">
        <w:t xml:space="preserve">নয়মীর এক ধনী আত্মীয় ছিল, বোয়স, তার প্রয়াত স্বামী ইলিমেলকের পরিবারের।</w:t>
      </w:r>
    </w:p>
    <w:p/>
    <w:p>
      <w:r xmlns:w="http://schemas.openxmlformats.org/wordprocessingml/2006/main">
        <w:t xml:space="preserve">1. ঈশ্বর আমাদের প্রয়োজন মেটাতে লোকেদের ব্যবহার করেন।</w:t>
      </w:r>
    </w:p>
    <w:p/>
    <w:p>
      <w:r xmlns:w="http://schemas.openxmlformats.org/wordprocessingml/2006/main">
        <w:t xml:space="preserve">2. আমরা কঠিন সময়ে আমাদের সাহায্য করার জন্য অন্যদের মাধ্যমে কাজ করার জন্য ঈশ্বরকে বিশ্বাস করতে পারি।</w:t>
      </w:r>
    </w:p>
    <w:p/>
    <w:p>
      <w:r xmlns:w="http://schemas.openxmlformats.org/wordprocessingml/2006/main">
        <w:t xml:space="preserve">1. রুথ 2:1</w:t>
      </w:r>
    </w:p>
    <w:p/>
    <w:p>
      <w:r xmlns:w="http://schemas.openxmlformats.org/wordprocessingml/2006/main">
        <w:t xml:space="preserve">2. ফিলিপীয় 4:19 (এবং আমার ঈশ্বর খ্রীষ্ট যীশুতে তাঁর মহিমার ধন অনুসারে আপনার সমস্ত প্রয়োজন মেটাবেন।)</w:t>
      </w:r>
    </w:p>
    <w:p/>
    <w:p>
      <w:r xmlns:w="http://schemas.openxmlformats.org/wordprocessingml/2006/main">
        <w:t xml:space="preserve">Ruth 2:2 আর রূথ মোয়াবীয় নয়মীকে বললেন, আমাকে এখন মাঠে যেতে দাও এবং যাঁর দৃষ্টিতে আমি অনুগ্রহ পাব তার পিছনে শস্য কুড়াই। তখন সে তাকে বলল, আমার মেয়ে যাও!</w:t>
      </w:r>
    </w:p>
    <w:p/>
    <w:p>
      <w:r xmlns:w="http://schemas.openxmlformats.org/wordprocessingml/2006/main">
        <w:t xml:space="preserve">নাওমি রুথকে যেতে দেয় এবং তাদের জন্য একটি ক্ষেতে ভুট্টা কুড়াতে দেয়।</w:t>
      </w:r>
    </w:p>
    <w:p/>
    <w:p>
      <w:r xmlns:w="http://schemas.openxmlformats.org/wordprocessingml/2006/main">
        <w:t xml:space="preserve">1. ঈশ্বরের অনুগ্রহ সর্বদা পাওয়া যায় এবং অপ্রত্যাশিত জায়গায় পাওয়া যায়।</w:t>
      </w:r>
    </w:p>
    <w:p/>
    <w:p>
      <w:r xmlns:w="http://schemas.openxmlformats.org/wordprocessingml/2006/main">
        <w:t xml:space="preserve">2. আমাদেরকে প্রদত্ত সুযোগগুলি চিনতে হবে এবং তার সদ্ব্যবহার করতে হবে।</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Ephesians 2:8-9 - কারণ অনুগ্রহের দ্বারা আপনি বিশ্বাসের মাধ্যমে রক্ষা পেয়েছেন৷ আর এটা আপনার নিজের কাজ নয়; এটা ঈশ্বরের উপহার।</w:t>
      </w:r>
    </w:p>
    <w:p/>
    <w:p>
      <w:r xmlns:w="http://schemas.openxmlformats.org/wordprocessingml/2006/main">
        <w:t xml:space="preserve">Ruth 2:3 আর সে গিয়া আসিয়া ক্ষেতে ফসল কাটিতে লাগিল; এবং ইলিমেলকের বংশের বোয়সের ক্ষেতের এক অংশে তাহার হাসি আলোকিত হইল।</w:t>
      </w:r>
    </w:p>
    <w:p/>
    <w:p>
      <w:r xmlns:w="http://schemas.openxmlformats.org/wordprocessingml/2006/main">
        <w:t xml:space="preserve">রুথ মাঠে ফসল কুড়াতে যায় এবং বোয়াজের জমিতে ঘটে, যিনি তার প্রয়াত স্বামীর আত্মীয়।</w:t>
      </w:r>
    </w:p>
    <w:p/>
    <w:p>
      <w:r xmlns:w="http://schemas.openxmlformats.org/wordprocessingml/2006/main">
        <w:t xml:space="preserve">1. ঈশ্বরের প্রভিডেন্সের শক্তি: রুথ 2:3 এর অন্বেষণ</w:t>
      </w:r>
    </w:p>
    <w:p/>
    <w:p>
      <w:r xmlns:w="http://schemas.openxmlformats.org/wordprocessingml/2006/main">
        <w:t xml:space="preserve">2. ঈশ্বরের পরিকল্পনায় আস্থা রাখা: রুথের গল্প থেকে শিক্ষা নেওয়া</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Ruth 2:4 আর দেখ, বোয়স বেথলেহেম হইতে আসিয়া কর্তনকারীদের বলিলেন, সদাপ্রভু তোমাদের সহায় হোন। তারা তাকে বলল, 'প্রভু তোমার আশীর্বাদ করুন৷'</w:t>
      </w:r>
    </w:p>
    <w:p/>
    <w:p>
      <w:r xmlns:w="http://schemas.openxmlformats.org/wordprocessingml/2006/main">
        <w:t xml:space="preserve">বোয়াস, বেথলেহেমের একজন ব্যক্তি, চাষীদের আশীর্বাদ দিয়ে শুভেচ্ছা জানিয়েছিলেন এবং বিনিময়ে একটি পেয়েছিলেন।</w:t>
      </w:r>
    </w:p>
    <w:p/>
    <w:p>
      <w:r xmlns:w="http://schemas.openxmlformats.org/wordprocessingml/2006/main">
        <w:t xml:space="preserve">1. আশীর্বাদের শক্তি: কীভাবে আমরা আমাদের কথার মাধ্যমে ঈশ্বরের ভালবাসা ছড়িয়ে দিতে পারি</w:t>
      </w:r>
    </w:p>
    <w:p/>
    <w:p>
      <w:r xmlns:w="http://schemas.openxmlformats.org/wordprocessingml/2006/main">
        <w:t xml:space="preserve">2. সম্প্রদায়ের শক্তি: কীভাবে আমাদের বিশ্বস্ত ফেলোশিপ একটি সহায়ক নেটওয়ার্ক গঠন করে</w:t>
      </w:r>
    </w:p>
    <w:p/>
    <w:p>
      <w:r xmlns:w="http://schemas.openxmlformats.org/wordprocessingml/2006/main">
        <w:t xml:space="preserve">1. 1 থিসালোনিয়স 5:16-18 "সর্বদা আনন্দ কর, বিরতিহীন প্রার্থনা কর, সমস্ত পরিস্থিতিতে ধন্যবাদ জানাও; কারণ খ্রীষ্ট যীশুতে তোমাদের জন্য এটাই ঈশ্বরের ইচ্ছা।"</w:t>
      </w:r>
    </w:p>
    <w:p/>
    <w:p>
      <w:r xmlns:w="http://schemas.openxmlformats.org/wordprocessingml/2006/main">
        <w:t xml:space="preserve">2. হিব্রু 10:24-25 "এবং আসুন আমরা বিবেচনা করি যে কীভাবে একে অপরকে প্রেম এবং ভাল কাজের জন্য উদ্বুদ্ধ করা যায়, একসাথে মিলিত হতে অবহেলা না করে, যেমন কারো কারো অভ্যাস, কিন্তু একে অপরকে উত্সাহিত করা, এবং আরও অনেক কিছু যেমন আপনি দেখছেন দিন ঘনিয়ে আসছে।"</w:t>
      </w:r>
    </w:p>
    <w:p/>
    <w:p>
      <w:r xmlns:w="http://schemas.openxmlformats.org/wordprocessingml/2006/main">
        <w:t xml:space="preserve">Ruth 2:5 তারপর বোয়স তাঁর দাসকে বললেন, যাকে কর্তনকারীর উপরে নিযুক্ত করা হয়েছিল, এটা কার মেয়ে?</w:t>
      </w:r>
    </w:p>
    <w:p/>
    <w:p>
      <w:r xmlns:w="http://schemas.openxmlformats.org/wordprocessingml/2006/main">
        <w:t xml:space="preserve">বোয়াস রুথকে লক্ষ্য করেন এবং তার সম্পর্কে জিজ্ঞাসা করেন।</w:t>
      </w:r>
    </w:p>
    <w:p/>
    <w:p>
      <w:r xmlns:w="http://schemas.openxmlformats.org/wordprocessingml/2006/main">
        <w:t xml:space="preserve">1. নোটিশের ক্ষমতা: ঈশ্বর অলক্ষিতকে কিভাবে দেখেন</w:t>
      </w:r>
    </w:p>
    <w:p/>
    <w:p>
      <w:r xmlns:w="http://schemas.openxmlformats.org/wordprocessingml/2006/main">
        <w:t xml:space="preserve">2. ঈশ্বরের ভবিষ্যৎ: ঈশ্বর ভুলে যাওয়াদের জন্য কীভাবে যত্ন করেন</w:t>
      </w:r>
    </w:p>
    <w:p/>
    <w:p>
      <w:r xmlns:w="http://schemas.openxmlformats.org/wordprocessingml/2006/main">
        <w:t xml:space="preserve">1. ইশাইয়া 43:1-4, "কিন্তু এখন এইভাবে প্রভু বলছেন, যিনি তোমাকে সৃষ্টি করেছেন, হে ইয়াকুব, যিনি তোমাকে গঠন করেছেন, হে ইস্রায়েল: ভয় করো না, কারণ আমি তোমাকে উদ্ধার করেছি; আমি তোমাকে নাম ধরে ডেকেছি, তুমি আমার।"</w:t>
      </w:r>
    </w:p>
    <w:p/>
    <w:p>
      <w:r xmlns:w="http://schemas.openxmlformats.org/wordprocessingml/2006/main">
        <w:t xml:space="preserve">2. ম্যাথু 25:35-36, কারণ আমি ক্ষুধার্ত ছিলাম এবং আপনি আমাকে খাবার দিয়েছিলেন, আমি তৃষ্ণার্ত ছিলাম এবং আপনি আমাকে পান করেছিলেন, আমি একজন অপরিচিত ছিলাম এবং আপনি আমাকে স্বাগত জানিয়েছিলেন।</w:t>
      </w:r>
    </w:p>
    <w:p/>
    <w:p>
      <w:r xmlns:w="http://schemas.openxmlformats.org/wordprocessingml/2006/main">
        <w:t xml:space="preserve">Ruth 2:6 আর সেই চাকর যাকে কর্তনকারীদের উপরে নিযুক্ত করা হয়েছিল, তিনি উত্তর দিয়ে বললেন, এই মোয়াবিটিশ মেয়েটি নয়মীর সাথে মোয়াব দেশ থেকে ফিরে এসেছিল।</w:t>
      </w:r>
    </w:p>
    <w:p/>
    <w:p>
      <w:r xmlns:w="http://schemas.openxmlformats.org/wordprocessingml/2006/main">
        <w:t xml:space="preserve">মোয়াবিটিশ মেয়েটি মোয়াব থেকে নাওমির সাথে ফিরে এসেছে।</w:t>
      </w:r>
    </w:p>
    <w:p/>
    <w:p>
      <w:r xmlns:w="http://schemas.openxmlformats.org/wordprocessingml/2006/main">
        <w:t xml:space="preserve">1. কীভাবে ঈশ্বরের বিশ্বস্ততা কঠিন সময়ে সান্ত্বনা এবং শক্তি প্রদান করে</w:t>
      </w:r>
    </w:p>
    <w:p/>
    <w:p>
      <w:r xmlns:w="http://schemas.openxmlformats.org/wordprocessingml/2006/main">
        <w:t xml:space="preserve">2. স্বদেশ প্রত্যাবর্তন এবং আমাদের শিকড়ের দিকে ফিরে আসার শক্তি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রুথ 1:16 - "কিন্তু রুথ বললেন, আমাকে আপনাকে ছেড়ে যেতে বা আপনার অনুসরণ থেকে ফিরে যেতে বলবেন না। কারণ আপনি যেখানে যাবেন আমি সেখানে যাব, এবং আপনি যেখানে থাকবেন আমি সেখানেই থাকব। আপনার লোকেরা আমার লোক হবে, এবং তোমার ঈশ্বর আমার ঈশ্বর।"</w:t>
      </w:r>
    </w:p>
    <w:p/>
    <w:p>
      <w:r xmlns:w="http://schemas.openxmlformats.org/wordprocessingml/2006/main">
        <w:t xml:space="preserve">Ruth 2:7 তখন সে বলল, আমি তোমার কাছে প্রার্থনা করি, আমাকে শীষের মধ্যে কাটার পরে কুড়াতে দাও, তাই সে এসেছিল, এবং সকাল থেকে এখন পর্যন্ত বাড়ীতে একটু রয়ে গেছে।</w:t>
      </w:r>
    </w:p>
    <w:p/>
    <w:p>
      <w:r xmlns:w="http://schemas.openxmlformats.org/wordprocessingml/2006/main">
        <w:t xml:space="preserve">রুথ তার শাশুড়ি নাওমির আত্মীয় বোয়াসকে জিজ্ঞাসা করেছিলেন, তিনি যদি তার ক্ষেতে অবশিষ্ট শস্য কুড়াতে এবং সংগ্রহ করতে পারেন এবং তিনি সম্মত হন।</w:t>
      </w:r>
    </w:p>
    <w:p/>
    <w:p>
      <w:r xmlns:w="http://schemas.openxmlformats.org/wordprocessingml/2006/main">
        <w:t xml:space="preserve">1. দয়ার শক্তি - আপনার যা আছে তাদের সাথে ভাগ করে নেওয়া।</w:t>
      </w:r>
    </w:p>
    <w:p/>
    <w:p>
      <w:r xmlns:w="http://schemas.openxmlformats.org/wordprocessingml/2006/main">
        <w:t xml:space="preserve">2. ঈশ্বরের বিধান - আপনার প্রয়োজনের জন্য ঈশ্বরের করুণার উপর নির্ভর করা।</w:t>
      </w:r>
    </w:p>
    <w:p/>
    <w:p>
      <w:r xmlns:w="http://schemas.openxmlformats.org/wordprocessingml/2006/main">
        <w:t xml:space="preserve">1. ম্যাথু 5:7 "ধন্য যারা করুণাময়: তারা করুণা পাবে।"</w:t>
      </w:r>
    </w:p>
    <w:p/>
    <w:p>
      <w:r xmlns:w="http://schemas.openxmlformats.org/wordprocessingml/2006/main">
        <w:t xml:space="preserve">2. হিতোপদেশ 11:25 "উদার আত্মাকে ধনী করা হবে, এবং যে জল দেয় সে নিজেও জল পান করবে।"</w:t>
      </w:r>
    </w:p>
    <w:p/>
    <w:p>
      <w:r xmlns:w="http://schemas.openxmlformats.org/wordprocessingml/2006/main">
        <w:t xml:space="preserve">Ruth 2:8 তখন বোয়স রূতকে বললেন, আমার কন্যা, তুমি কি শুনছ না? অন্য ক্ষেতে ফসল কুড়াতে যেও না, এখান থেকেও যেও না, কিন্তু আমার কুমারীদের কাছে দ্রুত এখানে থাকো।</w:t>
      </w:r>
    </w:p>
    <w:p/>
    <w:p>
      <w:r xmlns:w="http://schemas.openxmlformats.org/wordprocessingml/2006/main">
        <w:t xml:space="preserve">রুথ ঈশ্বরের আইনের প্রতি তার প্রতিশ্রুতি এবং তার শাশুড়ির প্রতি তার ভক্তি দেখায় বোয়াজের ক্ষেত্রে থাকা বেছে নেওয়ার মাধ্যমে।</w:t>
      </w:r>
    </w:p>
    <w:p/>
    <w:p>
      <w:r xmlns:w="http://schemas.openxmlformats.org/wordprocessingml/2006/main">
        <w:t xml:space="preserve">1: আমাদের অবশ্যই ঈশ্বরের আইনে প্রতিশ্রুতিবদ্ধ হতে হবে এবং যারা আমাদের সবচেয়ে কাছের তাদের প্রতি নিবেদিত হতে হবে।</w:t>
      </w:r>
    </w:p>
    <w:p/>
    <w:p>
      <w:r xmlns:w="http://schemas.openxmlformats.org/wordprocessingml/2006/main">
        <w:t xml:space="preserve">2: বিশ্বস্ততা, প্রতিশ্রুতি এবং ভক্তির রুথের উদাহরণ আমাদের নিজের জীবনে অনুকরণ করা উচিত।</w:t>
      </w:r>
    </w:p>
    <w:p/>
    <w:p>
      <w:r xmlns:w="http://schemas.openxmlformats.org/wordprocessingml/2006/main">
        <w:t xml:space="preserve">1: গালাতীয় 5:13-14, "কারণ, ভাইয়েরা, তোমাদেরকে স্বাধীনতার জন্য ডাকা হয়েছে; শুধুমাত্র মাংসের উপলক্ষের জন্য স্বাধীনতা ব্যবহার করবেন না, কিন্তু প্রেমের দ্বারা একে অপরের সেবা করুন। কারণ সমস্ত আইন এক কথায় পরিপূর্ণ হয়, এমনকি এর মধ্যে; তুমি তোমার প্রতিবেশীকে নিজের মতো ভালবাসবে।"</w:t>
      </w:r>
    </w:p>
    <w:p/>
    <w:p>
      <w:r xmlns:w="http://schemas.openxmlformats.org/wordprocessingml/2006/main">
        <w:t xml:space="preserve">2: ম্যাথু 22:37-40, "যীশু তাকে বললেন, তুমি তোমার ঈশ্বর প্রভুকে তোমার সমস্ত হৃদয় দিয়ে, তোমার সমস্ত প্রাণ দিয়ে এবং তোমার সমস্ত মন দিয়ে ভালবাসবে৷ এটি হল প্রথম এবং মহান আদেশ৷ এবং দ্বিতীয়টি৷ এটার মত হল, তুমি তোমার প্রতিবেশীকে নিজের মত ভালবাসবে।</w:t>
      </w:r>
    </w:p>
    <w:p/>
    <w:p>
      <w:r xmlns:w="http://schemas.openxmlformats.org/wordprocessingml/2006/main">
        <w:t xml:space="preserve">Ruth 2:9 তারা যে ক্ষেতের ফসল কাটছে তার দিকে তোমার দৃষ্টি থাক, এবং তুমি তাদের পিছনে যাও; আমি কি যুবকদের নির্দেশ দিইনি যে তারা তোমাকে স্পর্শ করবে না? এবং যখন আপনি তৃষ্ণার্ত হন, তখন পাত্রের কাছে যান এবং যুবকরা যা টেনেছে তা পান করুন৷</w:t>
      </w:r>
    </w:p>
    <w:p/>
    <w:p>
      <w:r xmlns:w="http://schemas.openxmlformats.org/wordprocessingml/2006/main">
        <w:t xml:space="preserve">বোয়াস রুথকে তার ক্ষেতে শস্য কুড়াতে এবং যুবকদের দেওয়া পাত্র থেকে পান করার নির্দেশ দেন।</w:t>
      </w:r>
    </w:p>
    <w:p/>
    <w:p>
      <w:r xmlns:w="http://schemas.openxmlformats.org/wordprocessingml/2006/main">
        <w:t xml:space="preserve">1. বোয়াজের উদারতা: আমাদের জন্য একটি মডেল।</w:t>
      </w:r>
    </w:p>
    <w:p/>
    <w:p>
      <w:r xmlns:w="http://schemas.openxmlformats.org/wordprocessingml/2006/main">
        <w:t xml:space="preserve">2. অনিশ্চিত সময়ে ঈশ্বরের বিধান।</w:t>
      </w:r>
    </w:p>
    <w:p/>
    <w:p>
      <w:r xmlns:w="http://schemas.openxmlformats.org/wordprocessingml/2006/main">
        <w:t xml:space="preserve">1. গালাতীয় 6:9-10: এবং আসুন আমরা ভাল কাজ করতে ক্লান্ত না হব, কারণ আমরা যদি হাল ছেড়ে না দিই, তবে যথাসময়ে আমরা কাটব। তাই, আমাদের যেমন সুযোগ আছে, আসুন আমরা প্রত্যেকের এবং বিশেষ করে যারা বিশ্বাসী পরিবারে রয়েছে তাদের মঙ্গল করি৷</w:t>
      </w:r>
    </w:p>
    <w:p/>
    <w:p>
      <w:r xmlns:w="http://schemas.openxmlformats.org/wordprocessingml/2006/main">
        <w:t xml:space="preserve">2. হিতোপদেশ 19:17: যে কেউ দরিদ্রের প্রতি উদার হয় সে প্রভুকে ঋণ দেয় এবং তিনি তাকে তার কাজের জন্য প্রতিদান দেবেন।</w:t>
      </w:r>
    </w:p>
    <w:p/>
    <w:p>
      <w:r xmlns:w="http://schemas.openxmlformats.org/wordprocessingml/2006/main">
        <w:t xml:space="preserve">Ruth 2:10 তখন সে তার মুখের উপর উপুড় হয়ে মাটিতে প্রণাম করল এবং তাকে বলল, কেন আমি তোমার চোখে অনুগ্রহ পেয়েছি যে তুমি আমাকে জানবে, আমি একজন অপরিচিত?</w:t>
      </w:r>
    </w:p>
    <w:p/>
    <w:p>
      <w:r xmlns:w="http://schemas.openxmlformats.org/wordprocessingml/2006/main">
        <w:t xml:space="preserve">রুথ বোয়াজের মুখোমুখি হন এবং তার বিস্ময় প্রকাশ করেন যে তিনি তার প্রতি এমন আগ্রহ দেখাবেন, কারণ তিনি একজন অপরিচিত।</w:t>
      </w:r>
    </w:p>
    <w:p/>
    <w:p>
      <w:r xmlns:w="http://schemas.openxmlformats.org/wordprocessingml/2006/main">
        <w:t xml:space="preserve">1: ঈশ্বরের অনুগ্রহ প্রত্যেকের জন্য, তাদের পটভূমি, অবস্থা বা অভিজ্ঞতা নির্বিশেষে।</w:t>
      </w:r>
    </w:p>
    <w:p/>
    <w:p>
      <w:r xmlns:w="http://schemas.openxmlformats.org/wordprocessingml/2006/main">
        <w:t xml:space="preserve">2: ঈশ্বরের করুণা এমন একটি উপহার যা আমাদের অবাক করবে এবং প্রায়শই আমাদের প্রত্যাশা ছাড়িয়ে যাবে।</w:t>
      </w:r>
    </w:p>
    <w:p/>
    <w:p>
      <w:r xmlns:w="http://schemas.openxmlformats.org/wordprocessingml/2006/main">
        <w:t xml:space="preserve">1: Ephesians 2:8-9 কারণ অনুগ্রহে তোমরা বিশ্বাসের মাধ্যমে রক্ষা পেয়েছ; আর তা তোমাদের নিজেদের থেকে নয়৷ এটা ঈশ্বরের দান৷ কাজের জন্য নয়, যাতে কেউ গর্ব না করে৷</w:t>
      </w:r>
    </w:p>
    <w:p/>
    <w:p>
      <w:r xmlns:w="http://schemas.openxmlformats.org/wordprocessingml/2006/main">
        <w:t xml:space="preserve">2: Titus 3:5-7 আমরা যে ধার্মিকতার কাজ করেছি তার দ্বারা নয়, কিন্তু তাঁর করুণা অনুসারে তিনি আমাদের রক্ষা করেছেন, পুনর্জন্মের ধোয়ার মাধ্যমে এবং পবিত্র আত্মার নবায়নের মাধ্যমে; যা তিনি আমাদের পরিত্রাতা যীশু খ্রীষ্টের মাধ্যমে আমাদের উপর প্রচুর পরিমাণে ছড়িয়ে দিয়েছেন; তাঁহার কৃপায় ন্যায়সঙ্গত হইয়া, অনন্ত জীবনের আশানুসারে আমাদের উত্তরাধিকারী হওয়া উচিত।</w:t>
      </w:r>
    </w:p>
    <w:p/>
    <w:p>
      <w:r xmlns:w="http://schemas.openxmlformats.org/wordprocessingml/2006/main">
        <w:t xml:space="preserve">Ruth 2:11 বোয়স উত্তর দিয়ে তাকে বললেন, “তোমার স্বামীর মৃত্যুর পর থেকে তুমি তোমার শাশুড়ির প্রতি যা করেছ তা সবই আমাকে প্রকাশ করেছে: আর তুমি কিভাবে তোমার পিতা, মাতা এবং দেশ ছেড়ে চলেছ। আপনার জন্মের, এবং শিল্প এমন একটি লোকের কাছে এসেছে যা আপনি আগে জানতেন না।</w:t>
      </w:r>
    </w:p>
    <w:p/>
    <w:p>
      <w:r xmlns:w="http://schemas.openxmlformats.org/wordprocessingml/2006/main">
        <w:t xml:space="preserve">বোয়াজ তার শাশুড়ির প্রতি রুথের প্রতিশ্রুতি এবং তার মাতৃভূমি এবং পরিবার ছেড়ে এমন জায়গায় আসার জন্য তার ইচ্ছুকতার জন্য প্রশংসা প্রকাশ করেছিলেন যেখানে তিনি অপরিচিত ছিলেন।</w:t>
      </w:r>
    </w:p>
    <w:p/>
    <w:p>
      <w:r xmlns:w="http://schemas.openxmlformats.org/wordprocessingml/2006/main">
        <w:t xml:space="preserve">1. অঙ্গীকারের শক্তি: নাওমির প্রতি রুথের আনুগত্য অন্বেষণ করা</w:t>
      </w:r>
    </w:p>
    <w:p/>
    <w:p>
      <w:r xmlns:w="http://schemas.openxmlformats.org/wordprocessingml/2006/main">
        <w:t xml:space="preserve">2. একটি নতুন দেশ: রুথের সাহসী যাত্রা বোঝা</w:t>
      </w:r>
    </w:p>
    <w:p/>
    <w:p>
      <w:r xmlns:w="http://schemas.openxmlformats.org/wordprocessingml/2006/main">
        <w:t xml:space="preserve">1. লূক 9:23-25 - এবং তিনি তাদের সবাইকে বললেন, যদি কেউ আমার পিছনে আসে, তবে সে নিজেকে অস্বীকার করুক, এবং প্রতিদিন তার ক্রুশ তুলে নিয়ে আমাকে অনুসরণ করুক। কারণ যে তার জীবন বাঁচাতে চায় সে তা হারাবে, কিন্তু যে আমার জন্য তার জীবন হারায়, সে তা রক্ষা করবে৷ একজন মানুষ কি লাভবান, যদি সে সমস্ত জগৎ লাভ করে, এবং নিজেকে হারায়, না ফেলে দেয়?</w:t>
      </w:r>
    </w:p>
    <w:p/>
    <w:p>
      <w:r xmlns:w="http://schemas.openxmlformats.org/wordprocessingml/2006/main">
        <w:t xml:space="preserve">2. Deuteronomy 10:19 - তাই তোমরা অপরিচিতকে ভালোবাসো, কারণ তোমরা মিশর দেশে অপরিচিত ছিলে।</w:t>
      </w:r>
    </w:p>
    <w:p/>
    <w:p>
      <w:r xmlns:w="http://schemas.openxmlformats.org/wordprocessingml/2006/main">
        <w:t xml:space="preserve">Ruth 2:12 সদাপ্রভু তোমার কাজের প্রতিদান দেবেন এবং ইস্রায়েলের ঈশ্বর সদাপ্রভুর কাছ থেকে তোমাকে পূর্ণ পুরষ্কার দান করুন, যার ডানায় তুমি ভরসা করেছ।</w:t>
      </w:r>
    </w:p>
    <w:p/>
    <w:p>
      <w:r xmlns:w="http://schemas.openxmlformats.org/wordprocessingml/2006/main">
        <w:t xml:space="preserve">প্রভু তাদের পুরস্কৃত করেন যারা তাঁর উপর ভরসা করেন।</w:t>
      </w:r>
    </w:p>
    <w:p/>
    <w:p>
      <w:r xmlns:w="http://schemas.openxmlformats.org/wordprocessingml/2006/main">
        <w:t xml:space="preserve">1. প্রভুতে বিশ্বাস করার শক্তি</w:t>
      </w:r>
    </w:p>
    <w:p/>
    <w:p>
      <w:r xmlns:w="http://schemas.openxmlformats.org/wordprocessingml/2006/main">
        <w:t xml:space="preserve">2. ঈশ্বরের পুরস্কারের প্রতিশ্রুতি</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Ruth 2:13 তখন সে বলল, আমার প্রভু, আপনার দৃষ্টিতে আমাকে অনুগ্রহ পেতে দিন; তুমি আমাকে সান্ত্বনা দিয়েছ এবং তোমার দাসীর সাথে বন্ধুত্বপূর্ণ কথা বলেছ, যদিও আমি তোমার দাসীদের একজনের মত নই।</w:t>
      </w:r>
    </w:p>
    <w:p/>
    <w:p>
      <w:r xmlns:w="http://schemas.openxmlformats.org/wordprocessingml/2006/main">
        <w:t xml:space="preserve">রুথ বোয়াসের কাছে তার অনুরোধে অত্যন্ত নম্রতা এবং বিশ্বাস দেখিয়েছিলেন।</w:t>
      </w:r>
    </w:p>
    <w:p/>
    <w:p>
      <w:r xmlns:w="http://schemas.openxmlformats.org/wordprocessingml/2006/main">
        <w:t xml:space="preserve">1. নম্রতা এবং বিশ্বাসের শক্তি</w:t>
      </w:r>
    </w:p>
    <w:p/>
    <w:p>
      <w:r xmlns:w="http://schemas.openxmlformats.org/wordprocessingml/2006/main">
        <w:t xml:space="preserve">2. আনুগত্যের আশীর্বাদ</w:t>
      </w:r>
    </w:p>
    <w:p/>
    <w:p>
      <w:r xmlns:w="http://schemas.openxmlformats.org/wordprocessingml/2006/main">
        <w:t xml:space="preserve">1. জেমস 4:10 প্রভুর সামনে নিজেকে নত করুন, এবং তিনি আপনাকে উন্নত করবেন।</w:t>
      </w:r>
    </w:p>
    <w:p/>
    <w:p>
      <w:r xmlns:w="http://schemas.openxmlformats.org/wordprocessingml/2006/main">
        <w:t xml:space="preserve">2. হিব্রু 11:6 কিন্তু বিশ্বাস ব্যতীত তাঁকে খুশি করা অসম্ভব, কারণ যে ঈশ্বরের কাছে আসে তাকে অবশ্যই বিশ্বাস করতে হবে যে তিনিই আছেন, এবং যারা তাকে অধ্যবসায়ের সাথে অন্বেষণ করে তিনি তাদের পুরস্কারদাতা।</w:t>
      </w:r>
    </w:p>
    <w:p/>
    <w:p>
      <w:r xmlns:w="http://schemas.openxmlformats.org/wordprocessingml/2006/main">
        <w:t xml:space="preserve">Ruth 2:14 তখন বোয়স তাকে বললেন, খাবার সময় তুমি এখানে এসে রুটি খাও, আর তোমার টুকরোটা ভিনেগারে ডুবিয়ে দাও। আর সে কর্তনকারীদের পাশে বসল, আর সে তার শুকনো শস্যের কাছে পৌঁছল, আর সে খেয়ে যথেষ্ট হল এবং চলে গেল৷</w:t>
      </w:r>
    </w:p>
    <w:p/>
    <w:p>
      <w:r xmlns:w="http://schemas.openxmlformats.org/wordprocessingml/2006/main">
        <w:t xml:space="preserve">এই অনুচ্ছেদটি রুথের প্রতি বোয়াজের উদার আতিথেয়তাকে হাইলাইট করে, তাকে খাবারের জন্য চাষীদের সাথে যোগ দিতে এবং তাকে শুকনো ভুট্টা সরবরাহ করার অনুমতি দেয়।</w:t>
      </w:r>
    </w:p>
    <w:p/>
    <w:p>
      <w:r xmlns:w="http://schemas.openxmlformats.org/wordprocessingml/2006/main">
        <w:t xml:space="preserve">1: "আতিথেয়তায় উদারতা: বোয়াজের উদাহরণ"</w:t>
      </w:r>
    </w:p>
    <w:p/>
    <w:p>
      <w:r xmlns:w="http://schemas.openxmlformats.org/wordprocessingml/2006/main">
        <w:t xml:space="preserve">2: "আতিথেয়তার মাধ্যমে ঈশ্বরের আশীর্বাদ: রুথের গল্প"</w:t>
      </w:r>
    </w:p>
    <w:p/>
    <w:p>
      <w:r xmlns:w="http://schemas.openxmlformats.org/wordprocessingml/2006/main">
        <w:t xml:space="preserve">1: 1 থিসালোনিয়স 5:12-13 - "এবং আমরা আপনাকে অনুরোধ করছি, ভাইয়েরা, যারা তোমাদের মধ্যে পরিশ্রম করে এবং প্রভুতে তোমাদের উপরে থাকে এবং তোমাদেরকে উপদেশ দেয়, এবং তাদের কাজের কারণে তাদের ভালবাসার সাথে তাদের সম্মান করতে"।</w:t>
      </w:r>
    </w:p>
    <w:p/>
    <w:p>
      <w:r xmlns:w="http://schemas.openxmlformats.org/wordprocessingml/2006/main">
        <w:t xml:space="preserve">2: লূক 14:12-14 - "তারপর তিনি লোকটিকে [হোস্ট] বললেন, আপনি যখন রাতের খাবার বা ভোজ দেবেন, তখন আপনার বন্ধুদের বা আপনার ভাইদের বা আপনার আত্মীয় বা ধনী প্রতিবেশীদের নিমন্ত্রণ করবেন না, পাছে তারাও আপনাকে আমন্ত্রণ জানায়। ফিরে যাও এবং তোমাকে শোধ করা হবে৷ কিন্তু যখন তুমি ভোজে দাও, দরিদ্র, পঙ্গু, খোঁড়া, অন্ধদের দাওয়াত দাও, এবং তুমি আশীর্বাদ পাবে, কারণ তারা তোমাকে শোধ করতে পারবে না।"</w:t>
      </w:r>
    </w:p>
    <w:p/>
    <w:p>
      <w:r xmlns:w="http://schemas.openxmlformats.org/wordprocessingml/2006/main">
        <w:t xml:space="preserve">Ruth 2:15 এবং যখন সে কুড়াতে উঠল, তখন বোয়স তার যুবকদের আদেশ দিয়ে বললেন, সে যেন পালের মধ্যেও কুড়ায়, তাকে তিরস্কার করো না৷</w:t>
      </w:r>
    </w:p>
    <w:p/>
    <w:p>
      <w:r xmlns:w="http://schemas.openxmlformats.org/wordprocessingml/2006/main">
        <w:t xml:space="preserve">বোয়স তার যুবকদের আদেশ দিয়েছিলেন যে রুথকে তিরস্কার ছাড়াই পাত্রের মধ্যে কুড়াতে দিন।</w:t>
      </w:r>
    </w:p>
    <w:p/>
    <w:p>
      <w:r xmlns:w="http://schemas.openxmlformats.org/wordprocessingml/2006/main">
        <w:t xml:space="preserve">1. দয়ার শক্তি: রুথের প্রতি সমবেদনা দেখানোর বোয়াজের উদাহরণ</w:t>
      </w:r>
    </w:p>
    <w:p/>
    <w:p>
      <w:r xmlns:w="http://schemas.openxmlformats.org/wordprocessingml/2006/main">
        <w:t xml:space="preserve">2. অন্যদের মূল্যায়ন করার গুরুত্ব: রুথের প্রতি বোয়াসের সম্মান প্রদর্শন</w:t>
      </w:r>
    </w:p>
    <w:p/>
    <w:p>
      <w:r xmlns:w="http://schemas.openxmlformats.org/wordprocessingml/2006/main">
        <w:t xml:space="preserve">1. ম্যাথু 7:12 - "সুতরাং সবকিছুতে, অন্যদের সাথে আপনি যা করতে চান তা করুন, কারণ এটি আইন এবং নবীদের সংকলন করে।"</w:t>
      </w:r>
    </w:p>
    <w:p/>
    <w:p>
      <w:r xmlns:w="http://schemas.openxmlformats.org/wordprocessingml/2006/main">
        <w:t xml:space="preserve">2. ফিলিপীয় 2:3-4 -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p>
      <w:r xmlns:w="http://schemas.openxmlformats.org/wordprocessingml/2006/main">
        <w:t xml:space="preserve">Ruth 2:16 এবং তার জন্য কিছু মুষ্টিমেয় কিছু পড়ে যাক, এবং সেগুলিকে ছেড়ে দিন, যাতে সে সেগুলি কুড়াতে পারে এবং তাকে তিরস্কার না করে।</w:t>
      </w:r>
    </w:p>
    <w:p/>
    <w:p>
      <w:r xmlns:w="http://schemas.openxmlformats.org/wordprocessingml/2006/main">
        <w:t xml:space="preserve">বোয়াজ তার কর্মীদের বলেন যে রুথকে কুড়াতে কিছু শস্য রেখে যেতে, যাতে সে তিরস্কার না করে নিজের এবং তার শাশুড়ির জন্য জোগান দিতে পারে।</w:t>
      </w:r>
    </w:p>
    <w:p/>
    <w:p>
      <w:r xmlns:w="http://schemas.openxmlformats.org/wordprocessingml/2006/main">
        <w:t xml:space="preserve">1. উদারতার শক্তি - কীভাবে ঈশ্বর আমাদের নিজেদের এবং আমাদের সম্পদ দেওয়ার মাধ্যমে আশীর্বাদ করেন।</w:t>
      </w:r>
    </w:p>
    <w:p/>
    <w:p>
      <w:r xmlns:w="http://schemas.openxmlformats.org/wordprocessingml/2006/main">
        <w:t xml:space="preserve">2. অন্যদের প্রতি সহানুভূতি দেখানো - দয়া এবং বোঝার গুরুত্ব, বিশেষ করে যাদের প্রয়োজন তাদের প্রতি।</w:t>
      </w:r>
    </w:p>
    <w:p/>
    <w:p>
      <w:r xmlns:w="http://schemas.openxmlformats.org/wordprocessingml/2006/main">
        <w:t xml:space="preserve">1. ম্যাথু 25:40 - "এবং রাজা তাদের উত্তর দেবেন, সত্যি, আমি তোমাদের বলছি, আপনি যেমন আমার এই ভাইদের মধ্যে সবচেয়ে ছোটো একজনের সাথে করেছেন, আপনি আমার সাথে করেছেন।"</w:t>
      </w:r>
    </w:p>
    <w:p/>
    <w:p>
      <w:r xmlns:w="http://schemas.openxmlformats.org/wordprocessingml/2006/main">
        <w:t xml:space="preserve">2. হিতোপদেশ 19:17 - "যে দরিদ্রের প্রতি উদার হয় সে প্রভুকে ধার দেয়, এবং তিনি তাকে তার কাজের জন্য প্রতিদান দেবেন।"</w:t>
      </w:r>
    </w:p>
    <w:p/>
    <w:p>
      <w:r xmlns:w="http://schemas.openxmlformats.org/wordprocessingml/2006/main">
        <w:t xml:space="preserve">Ruth 2:17 তাই সে সন্ধ্যা পর্যন্ত ক্ষেতে শস্য কুড়াল, এবং সে যা কুড়াল তা মারল, আর তা প্রায় এক এফা বার্লি।</w:t>
      </w:r>
    </w:p>
    <w:p/>
    <w:p>
      <w:r xmlns:w="http://schemas.openxmlformats.org/wordprocessingml/2006/main">
        <w:t xml:space="preserve">রুথ তার ও নাওমির ভরণপোষণ জোগানোর জন্য নিষ্ঠার সাথে মাঠে কাজ করেছিলেন।</w:t>
      </w:r>
    </w:p>
    <w:p/>
    <w:p>
      <w:r xmlns:w="http://schemas.openxmlformats.org/wordprocessingml/2006/main">
        <w:t xml:space="preserve">1: আমরা রুথের পরিবারের জন্য অধ্যবসায় এবং উৎসর্গের উদাহরণ থেকে শিখতে পারি।</w:t>
      </w:r>
    </w:p>
    <w:p/>
    <w:p>
      <w:r xmlns:w="http://schemas.openxmlformats.org/wordprocessingml/2006/main">
        <w:t xml:space="preserve">2: তার পরিবারের প্রতি রুথের ভক্তি আমাদের জীবনকে কীভাবে অগ্রাধিকার দেওয়া উচিত তার একটি উদাহরণ।</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গালাতীয় 6:7-9 - প্রতারিত হবেন না; ঈশ্বরকে উপহাস করা হয় না, কারণ মানুষ যা কিছু বপন করে, সে তা কাটবে৷ কারণ যে তার মাংসের জন্য বীজ বপন করে, সে মাংস থেকে কলুষ কাটবে; কিন্তু যে আত্মার জন্য বীজ বপন করে, সে আত্মা থেকে অনন্ত জীবন কাটবে৷ এবং আমরা ভালো করতে ক্লান্ত না হই: কারণ আমরা যদি অজ্ঞান না হই তবে যথাসময়ে ফসল কাটব৷</w:t>
      </w:r>
    </w:p>
    <w:p/>
    <w:p>
      <w:r xmlns:w="http://schemas.openxmlformats.org/wordprocessingml/2006/main">
        <w:t xml:space="preserve">Ruth 2:18 পরে সে তা তুলে নিয়ে শহরে চলে গেল; এবং তার শাশুড়ি সে যা কুড়িয়েছে তা দেখলেন, এবং তিনি তা বের করে আনলেন এবং যথেষ্ট হওয়ার পর তিনি যা রেখেছিলেন তা তাকে দিলেন।</w:t>
      </w:r>
    </w:p>
    <w:p/>
    <w:p>
      <w:r xmlns:w="http://schemas.openxmlformats.org/wordprocessingml/2006/main">
        <w:t xml:space="preserve">রূথ ক্ষেত থেকে শস্য সংগ্রহ করলেন এবং তার শাশুড়ির কাছে ফিরিয়ে আনলেন যিনি দেখেছিলেন যে তিনি কতটা সংগ্রহ করেছেন।</w:t>
      </w:r>
    </w:p>
    <w:p/>
    <w:p>
      <w:r xmlns:w="http://schemas.openxmlformats.org/wordprocessingml/2006/main">
        <w:t xml:space="preserve">1. ঈশ্বরের ব্যবস্থা: রুথ এবং বোয়স কীভাবে ঈশ্বরের প্রাচুর্যে বিশ্বাস দেখিয়েছিলেন</w:t>
      </w:r>
    </w:p>
    <w:p/>
    <w:p>
      <w:r xmlns:w="http://schemas.openxmlformats.org/wordprocessingml/2006/main">
        <w:t xml:space="preserve">2. উদারতার শক্তি: নিঃস্বার্থতার রুথের উদাহরণ</w:t>
      </w:r>
    </w:p>
    <w:p/>
    <w:p>
      <w:r xmlns:w="http://schemas.openxmlformats.org/wordprocessingml/2006/main">
        <w:t xml:space="preserve">1. হিতোপদেশ 3:9-10 - "তোমার ধন-সম্পদ এবং তোমার সমস্ত উৎপাদিত প্রথম ফল দিয়ে প্রভুকে সম্মান কর; তাহলে তোমার শস্যাগার প্রচুর পরিমাণে পূর্ণ হবে, এবং তোমার বাটগুলি মদ দিয়ে ফেটে যাবে।"</w:t>
      </w:r>
    </w:p>
    <w:p/>
    <w:p>
      <w:r xmlns:w="http://schemas.openxmlformats.org/wordprocessingml/2006/main">
        <w:t xml:space="preserve">2. ম্যাথু 6:25-34 - "অতএব আমি তোমাদের বলছি, তোমার জীবন নিয়ে চিন্তিত হবেন না, কি খাবেন বা কি পান করবেন, কি পরবেন তা নিয়েও চিন্তা করবেন না৷ জীবন কি খাবারের চেয়ে বেশি নয়? , এবং শরীর পোশাকের চেয়ে বেশি? আকাশের পাখিদের দিকে তাকাও: তারা বীজ বপন করে না বা কাটে না বা শস্যাগারে জড়ো করে না, তবুও আপনার স্বর্গীয় পিতা তাদের খাওয়ান। আপনি কি তাদের চেয়ে বেশি মূল্যবান নন? ..."</w:t>
      </w:r>
    </w:p>
    <w:p/>
    <w:p>
      <w:r xmlns:w="http://schemas.openxmlformats.org/wordprocessingml/2006/main">
        <w:t xml:space="preserve">Ruth 2:19 তখন তার শাশুড়ি তাকে বললেন, তুমি আজ কোথায় কুড়ালে? এবং আপনি কোথায় কাজ করেছেন? ধন্য সেই ব্যক্তি যে তোমার সম্বন্ধে জ্ঞান গ্রহণ করেছে৷ আর সে তার শাশুড়িকে যাকে দিয়ে কাজ করেছিল তাকে দেখিয়ে বলল, আজ আমি যার সাথে কাজ করেছি তার নাম বোয়স।</w:t>
      </w:r>
    </w:p>
    <w:p/>
    <w:p>
      <w:r xmlns:w="http://schemas.openxmlformats.org/wordprocessingml/2006/main">
        <w:t xml:space="preserve">রুথের শাশুড়ি তাকে জিজ্ঞেস করেছিলেন যে সে কোথায় কুড়াচ্ছে এবং কার সাথে কাজ করেছে। রুথ তাকে বলেছিলেন যে তিনি বোয়সের সাথে কাজ করেছিলেন।</w:t>
      </w:r>
    </w:p>
    <w:p/>
    <w:p>
      <w:r xmlns:w="http://schemas.openxmlformats.org/wordprocessingml/2006/main">
        <w:t xml:space="preserve">1. আমরা কোথায় কাজ করছি তা জানার গুরুত্ব - রুথ 2:19</w:t>
      </w:r>
    </w:p>
    <w:p/>
    <w:p>
      <w:r xmlns:w="http://schemas.openxmlformats.org/wordprocessingml/2006/main">
        <w:t xml:space="preserve">2. আমরা যাদের সাথে কাজ করি তাদের নোটিশ নেওয়া - রুথ 2:19</w:t>
      </w:r>
    </w:p>
    <w:p/>
    <w:p>
      <w:r xmlns:w="http://schemas.openxmlformats.org/wordprocessingml/2006/main">
        <w:t xml:space="preserve">1. হিতোপদেশ 3:6 - তোমার সমস্ত পথে তাকে স্বীকার কর, এবং তিনি তোমার পথ পরিচালনা করবেন।</w:t>
      </w:r>
    </w:p>
    <w:p/>
    <w:p>
      <w:r xmlns:w="http://schemas.openxmlformats.org/wordprocessingml/2006/main">
        <w:t xml:space="preserve">2. উপদেশক 4:9-10 -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w:t>
      </w:r>
    </w:p>
    <w:p/>
    <w:p>
      <w:r xmlns:w="http://schemas.openxmlformats.org/wordprocessingml/2006/main">
        <w:t xml:space="preserve">Ruth 2:20 আর নয়মী তার পুত্রবধূকে বললেন, ধন্য তিনি সদাপ্রভুর, যিনি জীবিত ও মৃতদের প্রতি তাঁর দয়া ত্যাগ করেননি। আর নয়মী তাকে বলল, লোকটি আমাদের নিকটাত্মীয়, আমাদের পরবর্তী আত্মীয়দের মধ্যে একজন।</w:t>
      </w:r>
    </w:p>
    <w:p/>
    <w:p>
      <w:r xmlns:w="http://schemas.openxmlformats.org/wordprocessingml/2006/main">
        <w:t xml:space="preserve">নওমি জীবিত এবং মৃত উভয়ের প্রতি তাঁর দয়ার জন্য প্রভুর প্রশংসা করেন এবং তিনি বলেন যে লোকটি তাদের নিকটাত্মীয়।</w:t>
      </w:r>
    </w:p>
    <w:p/>
    <w:p>
      <w:r xmlns:w="http://schemas.openxmlformats.org/wordprocessingml/2006/main">
        <w:t xml:space="preserve">1. ঈশ্বরের দয়া চিরকাল স্থায়ী হয়</w:t>
      </w:r>
    </w:p>
    <w:p/>
    <w:p>
      <w:r xmlns:w="http://schemas.openxmlformats.org/wordprocessingml/2006/main">
        <w:t xml:space="preserve">2. আত্মীয়তার শক্তি</w:t>
      </w:r>
    </w:p>
    <w:p/>
    <w:p>
      <w:r xmlns:w="http://schemas.openxmlformats.org/wordprocessingml/2006/main">
        <w:t xml:space="preserve">1. রোমানস্ 8:38-39 - "কারণ আমি নিশ্চিত যে মৃত্যু বা জীবন, দেবদূত বা দানব, বর্তমান বা ভবিষ্যত, কোন শক্তি, উচ্চতা বা গভীরতা বা সমস্ত সৃষ্টির অন্য কিছুও হবে না। আমাদের প্রভু খ্রীষ্ট যীশুতে থাকা ঈশ্বরের ভালবাসা থেকে আমাদের আলাদা করতে সক্ষম।"</w:t>
      </w:r>
    </w:p>
    <w:p/>
    <w:p>
      <w:r xmlns:w="http://schemas.openxmlformats.org/wordprocessingml/2006/main">
        <w:t xml:space="preserve">2. হিব্রু 13: 1-2 - "ভাই এবং বোন হিসাবে একে অপরকে ভালবাসতে থাকুন। অপরিচিতদের আতিথেয়তা দেখাতে ভুলবেন না, কারণ এটি করে কিছু লোক না জেনেই ফেরেশতাদের আতিথেয়তা দেখিয়েছে।"</w:t>
      </w:r>
    </w:p>
    <w:p/>
    <w:p>
      <w:r xmlns:w="http://schemas.openxmlformats.org/wordprocessingml/2006/main">
        <w:t xml:space="preserve">Ruth 2:21 তখন মোয়াবীয় রূথ বললেন, তিনি আমাকেও বললেন, তুমি আমার যুবকদের কাছে উপবাস করবে, যতক্ষণ না তারা আমার সমস্ত ফসল কাটা শেষ করে।</w:t>
      </w:r>
    </w:p>
    <w:p/>
    <w:p>
      <w:r xmlns:w="http://schemas.openxmlformats.org/wordprocessingml/2006/main">
        <w:t xml:space="preserve">নাওমির প্রতি রুথের বিশ্বস্ততা এবং আনুগত্য এই অনুচ্ছেদে প্রদর্শিত হয়েছে।</w:t>
      </w:r>
    </w:p>
    <w:p/>
    <w:p>
      <w:r xmlns:w="http://schemas.openxmlformats.org/wordprocessingml/2006/main">
        <w:t xml:space="preserve">1. সম্পর্কের ক্ষেত্রে বিশ্বস্ততা এবং আনুগত্যের গুরুত্ব</w:t>
      </w:r>
    </w:p>
    <w:p/>
    <w:p>
      <w:r xmlns:w="http://schemas.openxmlformats.org/wordprocessingml/2006/main">
        <w:t xml:space="preserve">2. কঠোর পরিশ্রম এবং অধ্যবসায়ের মূল্য</w:t>
      </w:r>
    </w:p>
    <w:p/>
    <w:p>
      <w:r xmlns:w="http://schemas.openxmlformats.org/wordprocessingml/2006/main">
        <w:t xml:space="preserve">1.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2. লূক 9:23 - তারপর তিনি তাদের সবাইকে বললেন: যে কেউ আমার শিষ্য হতে চায় তাকে অবশ্যই নিজেদের অস্বীকার করতে হবে এবং প্রতিদিন তাদের ক্রুশ তুলে নিয়ে আমাকে অনুসরণ করতে হবে।</w:t>
      </w:r>
    </w:p>
    <w:p/>
    <w:p>
      <w:r xmlns:w="http://schemas.openxmlformats.org/wordprocessingml/2006/main">
        <w:t xml:space="preserve">Ruth 2:22 আর নয়মী তার পুত্রবধূ রূতকে বললেন, আমার কন্যা, তুমি তার কুমারীদের সঙ্গে বাইরে যাও, তারা অন্য কোন মাঠে তোমার সঙ্গে দেখা না করে।</w:t>
      </w:r>
    </w:p>
    <w:p/>
    <w:p>
      <w:r xmlns:w="http://schemas.openxmlformats.org/wordprocessingml/2006/main">
        <w:t xml:space="preserve">নাওমি রুথকে বোয়াজের ক্ষেতে গিয়ে ফসল কুড়াতে উৎসাহিত করে যাতে সে কোনো বিপদের সম্মুখীন না হয়।</w:t>
      </w:r>
    </w:p>
    <w:p/>
    <w:p>
      <w:r xmlns:w="http://schemas.openxmlformats.org/wordprocessingml/2006/main">
        <w:t xml:space="preserve">1. উত্সাহের শক্তি: রুথের প্রতি নাওমির সমর্থন কীভাবে তাকে ক্ষমতায়িত করেছিল।</w:t>
      </w:r>
    </w:p>
    <w:p/>
    <w:p>
      <w:r xmlns:w="http://schemas.openxmlformats.org/wordprocessingml/2006/main">
        <w:t xml:space="preserve">2. প্রতিকূলতার মুখে স্থিতিস্থাপকতা: রুথের বিশ্বাস এবং অধ্যবসায়ের গল্প।</w:t>
      </w:r>
    </w:p>
    <w:p/>
    <w:p>
      <w:r xmlns:w="http://schemas.openxmlformats.org/wordprocessingml/2006/main">
        <w:t xml:space="preserve">1. হিতোপদেশ 3:5-6,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Ruth 2:23 তাই তিনি বার্লি এবং গম কাটার শেষ পর্যন্ত বোয়সের দাসীদের কাছে উপোস রাখলেন; এবং তার শাশুড়ির সাথে থাকতেন।</w:t>
      </w:r>
    </w:p>
    <w:p/>
    <w:p>
      <w:r xmlns:w="http://schemas.openxmlformats.org/wordprocessingml/2006/main">
        <w:t xml:space="preserve">বার্লি এবং গম কাটার শেষ না হওয়া পর্যন্ত রুথ বোয়াজের ক্ষেত থেকে কুড়াচ্ছেন, এর মধ্যেই তার শাশুড়ির সাথে বসবাস করছেন।</w:t>
      </w:r>
    </w:p>
    <w:p/>
    <w:p>
      <w:r xmlns:w="http://schemas.openxmlformats.org/wordprocessingml/2006/main">
        <w:t xml:space="preserve">1. ভালবাসার শক্তি: আনুগত্য এবং বিশ্বাসের রুথের গল্প</w:t>
      </w:r>
    </w:p>
    <w:p/>
    <w:p>
      <w:r xmlns:w="http://schemas.openxmlformats.org/wordprocessingml/2006/main">
        <w:t xml:space="preserve">2. Gleaners of Life: Ruth's Journey of Self-Discovery</w:t>
      </w:r>
    </w:p>
    <w:p/>
    <w:p>
      <w:r xmlns:w="http://schemas.openxmlformats.org/wordprocessingml/2006/main">
        <w:t xml:space="preserve">1. হিতোপদেশ 31:10-31 - চমৎকার স্ত্রীর বর্ণনা</w:t>
      </w:r>
    </w:p>
    <w:p/>
    <w:p>
      <w:r xmlns:w="http://schemas.openxmlformats.org/wordprocessingml/2006/main">
        <w:t xml:space="preserve">2. গালাতীয় 6:7-9 - সঠিক উপায়ে বপন এবং কাটার জন্য একটি অনুস্মারক৷</w:t>
      </w:r>
    </w:p>
    <w:p/>
    <w:p>
      <w:r xmlns:w="http://schemas.openxmlformats.org/wordprocessingml/2006/main">
        <w:t xml:space="preserve">রুথ 3 নিম্নরূপ তিনটি অনুচ্ছেদে সংক্ষিপ্ত করা যেতে পারে, নির্দেশিত আয়াত সহ:</w:t>
      </w:r>
    </w:p>
    <w:p/>
    <w:p>
      <w:r xmlns:w="http://schemas.openxmlformats.org/wordprocessingml/2006/main">
        <w:t xml:space="preserve">অনুচ্ছেদ 1: রুথ 3:1-6 বোয়াজের সুরক্ষা খোঁজার জন্য রুথের জন্য নাওমির পরিকল্পনার পরিচয় দেয়। এই অধ্যায়ে, নাওমি রুথের জন্য একটি ভবিষ্যত সুরক্ষিত করার পরিকল্পনা নিয়ে আসে। তিনি তাকে বোয়াস যেখানে কাজ করছেন সেখানে গিয়ে মাড়াই করার নির্দেশ দেন এবং যখন তিনি ঘুমান তখন তার পা উন্মোচন করুন। এরপর রুথকে তার পায়ের কাছে শুয়ে থাকার পরামর্শ দেওয়া হয়, যা প্রতীকীভাবে তার সাথে বিবাহের সম্পর্কে প্রবেশ করতে তার ইচ্ছুকতার ইঙ্গিত দেয়।</w:t>
      </w:r>
    </w:p>
    <w:p/>
    <w:p>
      <w:r xmlns:w="http://schemas.openxmlformats.org/wordprocessingml/2006/main">
        <w:t xml:space="preserve">অনুচ্ছেদ 2: রূথ 3:7-13 এ অবিরত, এটি মাড়াইয়ের তলায় রুথ এবং বোয়াজের মধ্যে মুখোমুখি হওয়ার বর্ণনা দেয়। বোয়াস খাওয়া-দাওয়া শেষ করে শস্যের স্তূপের কাছে শুয়ে পড়ল। মাঝরাতে, রুথ নীরবে তার কাছে আসে এবং নাওমির নির্দেশ অনুসারে তার পা খুলে দেয়। চমকে উঠে বোয়াস জেগে উঠে দেখেন যে রুথ তার পায়ের কাছে পড়ে আছে। তিনি তাকে তার স্ত্রী হিসাবে গ্রহণ করতে তার ইচ্ছার প্রতীক একটি অঙ্গভঙ্গি তার উপর তার পোশাক ছড়িয়ে দেওয়ার জন্য তার ইচ্ছা প্রকাশ করেন।</w:t>
      </w:r>
    </w:p>
    <w:p/>
    <w:p>
      <w:r xmlns:w="http://schemas.openxmlformats.org/wordprocessingml/2006/main">
        <w:t xml:space="preserve">অনুচ্ছেদ 3: রুথ 3 রুথের প্রতি বোয়াজের প্রতিক্রিয়া এবং প্রতিশ্রুতি দিয়ে শেষ হয়েছে। রুথ 3:14-18 এ, এটি উল্লেখ করা হয়েছে যে বোয়াজ রুথকে তার আনুগত্য এবং গুণী চরিত্রের জন্য প্রশংসা করেছেন। তিনি স্বীকার করেন যে অন্য একজন আত্মীয় রয়েছে যার সম্ভাব্য আত্মীয়-খালাসকারী হিসাবে ঘনিষ্ঠ দাবি রয়েছে কিন্তু তিনি তাকে আশ্বাস দেন যে তিনি যথাসময়ে সবকিছুর যত্ন নেবেন। ভোর হওয়ার আগে, বোয়াজ রুথকে ছয়টি পরিমাপ বার্লি দিয়ে বাড়িতে ফেরত পাঠায় একটি উদারতার কাজ যা তার সুস্থতার প্রতি তার প্রতিশ্রুতি এবং নিজের এবং নাওমির জন্য ব্যবস্থা উভয়ই প্রদর্শন করে।</w:t>
      </w:r>
    </w:p>
    <w:p/>
    <w:p>
      <w:r xmlns:w="http://schemas.openxmlformats.org/wordprocessingml/2006/main">
        <w:t xml:space="preserve">সংক্ষেপে:</w:t>
      </w:r>
    </w:p>
    <w:p>
      <w:r xmlns:w="http://schemas.openxmlformats.org/wordprocessingml/2006/main">
        <w:t xml:space="preserve">রুথ 3 উপহার:</w:t>
      </w:r>
    </w:p>
    <w:p>
      <w:r xmlns:w="http://schemas.openxmlformats.org/wordprocessingml/2006/main">
        <w:t xml:space="preserve">ভবিষ্যৎ রুথকে সুরক্ষিত করার জন্য নাওমির পরিকল্পনা যা বোয়াজের কাছ থেকে সুরক্ষা চাইছে;</w:t>
      </w:r>
    </w:p>
    <w:p>
      <w:r xmlns:w="http://schemas.openxmlformats.org/wordprocessingml/2006/main">
        <w:t xml:space="preserve">মাড়াই তলায় রুথ এবং বোয়াজের মধ্যে মুখোমুখি;</w:t>
      </w:r>
    </w:p>
    <w:p>
      <w:r xmlns:w="http://schemas.openxmlformats.org/wordprocessingml/2006/main">
        <w:t xml:space="preserve">রুথের প্রতি বোয়াজের প্রতিক্রিয়া এবং প্রতিশ্রুতি।</w:t>
      </w:r>
    </w:p>
    <w:p/>
    <w:p>
      <w:r xmlns:w="http://schemas.openxmlformats.org/wordprocessingml/2006/main">
        <w:t xml:space="preserve">গুরুত্ত আরোপ করা:</w:t>
      </w:r>
    </w:p>
    <w:p>
      <w:r xmlns:w="http://schemas.openxmlformats.org/wordprocessingml/2006/main">
        <w:t xml:space="preserve">ভবিষ্যৎ রুথকে সুরক্ষিত করার জন্য নাওমির পরিকল্পনা যা বোয়াজের কাছ থেকে সুরক্ষা চাইছে;</w:t>
      </w:r>
    </w:p>
    <w:p>
      <w:r xmlns:w="http://schemas.openxmlformats.org/wordprocessingml/2006/main">
        <w:t xml:space="preserve">মাড়াই তলায় রুথ এবং বোয়াজের মধ্যে মুখোমুখি;</w:t>
      </w:r>
    </w:p>
    <w:p>
      <w:r xmlns:w="http://schemas.openxmlformats.org/wordprocessingml/2006/main">
        <w:t xml:space="preserve">রুথের প্রতি বোয়াজের প্রতিক্রিয়া এবং প্রতিশ্রুতি।</w:t>
      </w:r>
    </w:p>
    <w:p/>
    <w:p>
      <w:r xmlns:w="http://schemas.openxmlformats.org/wordprocessingml/2006/main">
        <w:t xml:space="preserve">অধ্যায়টি রুথের জন্য একটি ভবিষ্যত সুরক্ষিত করার জন্য নাওমির পরিকল্পনা, মাড়াইয়ের ফ্লোরে রুথ এবং বোয়াজের মধ্যে মুখোমুখি হওয়া এবং রুথের প্রতি বোয়াজের প্রতিক্রিয়া এবং প্রতিশ্রুতিকে কেন্দ্র করে। রুথ 3-এ, নাওমি রুথের জন্য বোয়াজের কাছ থেকে সুরক্ষা পাওয়ার জন্য একটি পরিকল্পনা তৈরি করে। তিনি তাকে মাড়াইয়ের ফ্লোরে যেতে নির্দেশ দেন যেখানে তিনি কাজ করছেন, তিনি ঘুমানোর সময় তার পা উন্মোচন করতে এবং তার পায়ের কাছে শুয়ে একটি প্রতীকী অঙ্গভঙ্গি যা তার সাথে বিবাহ সম্পর্কের মধ্যে প্রবেশ করতে তার ইচ্ছুকতার ইঙ্গিত দেয়।</w:t>
      </w:r>
    </w:p>
    <w:p/>
    <w:p>
      <w:r xmlns:w="http://schemas.openxmlformats.org/wordprocessingml/2006/main">
        <w:t xml:space="preserve">নাওমির নির্দেশ অনুসারে, রুথ 3-তে চলতে চলতে, রুথ রাতে মাড়াই তলায় বোয়াজের কাছে যান। সে ঘুমানোর সময় তার পা খুলে দেয়। তার উপস্থিতিতে চমকে গিয়ে বোয়াস জেগে ওঠে এবং দেখতে পায় যে সে সেখানে পড়ে আছে। তিনি তার কাছে তার পোশাকটি ছড়িয়ে দিয়ে তাকে তার সুরক্ষার অধীনে নেওয়ার জন্য তার ইচ্ছা প্রকাশ করেন একটি অনুরোধ যা তার সাথে বৈবাহিক মিলনে প্রবেশ করার তার আশাকে নির্দেশ করে।</w:t>
      </w:r>
    </w:p>
    <w:p/>
    <w:p>
      <w:r xmlns:w="http://schemas.openxmlformats.org/wordprocessingml/2006/main">
        <w:t xml:space="preserve">রুথ 3 রুথের অনুরোধে বোয়াজের প্রতিক্রিয়া দিয়ে শেষ হয়। তিনি তার আনুগত্য এবং সদগুণ চরিত্রের প্রশংসা করেন কিন্তু স্বীকার করেন যে অন্য একজন আত্মীয় আছেন যিনি একজন সম্ভাব্য আত্মীয়-খালাসকারী হিসাবে ঘনিষ্ঠ দাবি রাখেন। তবুও, তিনি তাকে আশ্বাস দেন যে তিনি যথাসময়ে সবকিছুর যত্ন নেবেন। ভোর হওয়ার আগে তাকে বাড়িতে ফেরত পাঠানোর আগে, বোয়াজ ছয়টি বার্লি সরবরাহ করে একটি উদার কাজ যা এই অপেক্ষার সময়কালে রুথের সুস্থতার প্রতি তার প্রতিশ্রুতি এবং নিজের এবং নাওমির জন্য ব্যবস্থা উভয়ই প্রদর্শন করে।</w:t>
      </w:r>
    </w:p>
    <w:p/>
    <w:p>
      <w:r xmlns:w="http://schemas.openxmlformats.org/wordprocessingml/2006/main">
        <w:t xml:space="preserve">Ruth 3:1 তখন তার শাশুড়ি নয়মী তাকে বললেন, আমার মেয়ে, আমি কি তোমার জন্য বিশ্রাম চাইব না, যাতে তোমার মঙ্গল হয়?</w:t>
      </w:r>
    </w:p>
    <w:p/>
    <w:p>
      <w:r xmlns:w="http://schemas.openxmlformats.org/wordprocessingml/2006/main">
        <w:t xml:space="preserve">নাওমি রুথকে বিশ্রাম এবং একটি ভালো ভবিষ্যত অনুসরণ করার জন্য উৎসাহিত করে।</w:t>
      </w:r>
    </w:p>
    <w:p/>
    <w:p>
      <w:r xmlns:w="http://schemas.openxmlformats.org/wordprocessingml/2006/main">
        <w:t xml:space="preserve">1. বিশ্রাম অনুসরণ করা: কঠিন পরিস্থিতিতে কীভাবে তৃপ্তি পাওয়া যায়</w:t>
      </w:r>
    </w:p>
    <w:p/>
    <w:p>
      <w:r xmlns:w="http://schemas.openxmlformats.org/wordprocessingml/2006/main">
        <w:t xml:space="preserve">2. ঈশ্বরের দিকে ফিরে যাওয়া: একটি উজ্জ্বল ভবিষ্যতের জন্য তাঁর প্রতিশ্রুতির উপর নির্ভর করা</w:t>
      </w:r>
    </w:p>
    <w:p/>
    <w:p>
      <w:r xmlns:w="http://schemas.openxmlformats.org/wordprocessingml/2006/main">
        <w:t xml:space="preserve">1. ফিলিপীয় 4:11-13 - এমন নয় যে আমি প্রয়োজনের কথা বলছি, কারণ আমি যে পরিস্থিতিতেই সন্তুষ্ট থাকতে পারি তা শিখেছি। আমি জানি কিভাবে কম আনতে হয়, এবং আমি জানি কিভাবে প্রচুর হতে হয়। যেকোনো পরিস্থিতিতে, আমি প্রচুর এবং ক্ষুধা, প্রাচুর্য এবং প্রয়োজনের মুখোমুখি হওয়ার রহস্য শিখেছি। যিনি আমাকে শক্তিশালী করেন তাঁর মাধ্যমেই আমি সব কিছু করতে পারি।</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Ruth 3:2 আর এখন কি আমাদের আত্মীয় বোয়স নন, যার সঙ্গে তুমি ছিলে? দেখ, সে রাতে মাড়াইতে বার্লি খেত।</w:t>
      </w:r>
    </w:p>
    <w:p/>
    <w:p>
      <w:r xmlns:w="http://schemas.openxmlformats.org/wordprocessingml/2006/main">
        <w:t xml:space="preserve">রুথ নাওমির সাথে কথা বলে, তাকে বলে যে তাদের আত্মীয় বোয়স মাড়াইতে বার্লি জিতছে।</w:t>
      </w:r>
    </w:p>
    <w:p/>
    <w:p>
      <w:r xmlns:w="http://schemas.openxmlformats.org/wordprocessingml/2006/main">
        <w:t xml:space="preserve">1. রুথ এবং নাওমির জীবনে ঈশ্বরের বিশ্বস্ততা এবং প্রভিডেন্স।</w:t>
      </w:r>
    </w:p>
    <w:p/>
    <w:p>
      <w:r xmlns:w="http://schemas.openxmlformats.org/wordprocessingml/2006/main">
        <w:t xml:space="preserve">2. কীভাবে ঈশ্বরের আনুগত্য অপ্রত্যাশিত আশীর্বাদের দিকে নিয়ে যেতে পারে।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Ruth 3:3 অতএব নিজেকে ধুয়ে ফেল, অভিষেক কর, এবং তোমার পোশাক তোমার উপরে রাখ, এবং তোমাকে মেঝেতে নামিয়ে দাও; কিন্তু লোকটির কাছে নিজেকে প্রকাশ করো না, যতক্ষণ না সে খাওয়া-দাওয়া করে।</w:t>
      </w:r>
    </w:p>
    <w:p/>
    <w:p>
      <w:r xmlns:w="http://schemas.openxmlformats.org/wordprocessingml/2006/main">
        <w:t xml:space="preserve">রুথকে নিজেকে পরিষ্কার করতে, সুন্দর পোশাক পরতে এবং খামারে যেতে নির্দেশ দেওয়া হয়েছিল, কিন্তু লোকটি খাওয়া-দাওয়া শেষ না হওয়া পর্যন্ত লুকিয়ে থাকতে।</w:t>
      </w:r>
    </w:p>
    <w:p/>
    <w:p>
      <w:r xmlns:w="http://schemas.openxmlformats.org/wordprocessingml/2006/main">
        <w:t xml:space="preserve">1. ঈশ্বরের প্রায়শই আমাদের জন্য একটি পরিকল্পনা থাকে যার জন্য আমাদের লুকিয়ে থাকতে এবং প্রভুর সময়ের উপর আস্থা রাখতে হয়।</w:t>
      </w:r>
    </w:p>
    <w:p/>
    <w:p>
      <w:r xmlns:w="http://schemas.openxmlformats.org/wordprocessingml/2006/main">
        <w:t xml:space="preserve">2. আমাদের অবশ্যই ঈশ্বরের আদেশের প্রতি বাধ্য থাকতে হবে, যদিও আমরা বুঝতে পারি না কেন আমাদের কিছু করতে হবে।</w:t>
      </w:r>
    </w:p>
    <w:p/>
    <w:p>
      <w:r xmlns:w="http://schemas.openxmlformats.org/wordprocessingml/2006/main">
        <w:t xml:space="preserve">1.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Ruth 3:4 এবং যখন সে শুয়ে থাকবে, তখন তুমি সেই স্থানটিকে চিহ্নিত করবে যেখানে সে শোবে, এবং তুমি ভিতরে গিয়ে তার পা খুলে শুইয়ে দেবে; এবং সে তোমাকে বলবে তুমি কি করবে।</w:t>
      </w:r>
    </w:p>
    <w:p/>
    <w:p>
      <w:r xmlns:w="http://schemas.openxmlformats.org/wordprocessingml/2006/main">
        <w:t xml:space="preserve">রুথকে বোয়াসের কাছে যেতে এবং তার পা উন্মোচন করে শুয়ে থাকার নির্দেশ দেওয়া হয় এবং বোয়াস তাকে কী করতে হবে তা বলবেন।</w:t>
      </w:r>
    </w:p>
    <w:p/>
    <w:p>
      <w:r xmlns:w="http://schemas.openxmlformats.org/wordprocessingml/2006/main">
        <w:t xml:space="preserve">1. আমরা যখন এটি খুঁজি তখন ঈশ্বর নির্দেশনা প্রদান করবেন।</w:t>
      </w:r>
    </w:p>
    <w:p/>
    <w:p>
      <w:r xmlns:w="http://schemas.openxmlformats.org/wordprocessingml/2006/main">
        <w:t xml:space="preserve">2. আমাদের ঈশ্বরের নির্দেশনা অনুসরণ করার সাহস আছে, এমনকি যখন এটি অপ্রত্যাশিত হয়।</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Ruth 3:5 তখন সে তাকে বলল, তুমি আমাকে যা বলবে আমি তাই করব।</w:t>
      </w:r>
    </w:p>
    <w:p/>
    <w:p>
      <w:r xmlns:w="http://schemas.openxmlformats.org/wordprocessingml/2006/main">
        <w:t xml:space="preserve">রুথ নাওমির নির্দেশ পালন করার প্রতিশ্রুতি দিয়েছিলেন।</w:t>
      </w:r>
    </w:p>
    <w:p/>
    <w:p>
      <w:r xmlns:w="http://schemas.openxmlformats.org/wordprocessingml/2006/main">
        <w:t xml:space="preserve">1. ঈশ্বরের ইচ্ছা করা - আনুগত্য করার জন্য রুথের প্রতিশ্রুতি</w:t>
      </w:r>
    </w:p>
    <w:p/>
    <w:p>
      <w:r xmlns:w="http://schemas.openxmlformats.org/wordprocessingml/2006/main">
        <w:t xml:space="preserve">2. বিশ্বস্ততা পুরস্কৃত - আনুগত্যের আশীর্বাদ</w:t>
      </w:r>
    </w:p>
    <w:p/>
    <w:p>
      <w:r xmlns:w="http://schemas.openxmlformats.org/wordprocessingml/2006/main">
        <w:t xml:space="preserve">1. জেমস 1:22, কিন্তু শব্দের কর্মকারী হও, এবং শুধুমাত্র শ্রবণকারী নয়, নিজেদেরকে প্রতারিত কর।</w:t>
      </w:r>
    </w:p>
    <w:p/>
    <w:p>
      <w:r xmlns:w="http://schemas.openxmlformats.org/wordprocessingml/2006/main">
        <w:t xml:space="preserve">2. হিতোপদেশ 3:1-2, আমার ছেলে, আমার শিক্ষা ভুলে যেও না, কিন্তু আমার আদেশগুলি তোমার হৃদয়ে রাখো, কারণ সেগুলি তোমার জীবনকে বহু বছর দীর্ঘায়িত করবে এবং তোমাকে শান্তি ও সমৃদ্ধি আনবে।</w:t>
      </w:r>
    </w:p>
    <w:p/>
    <w:p>
      <w:r xmlns:w="http://schemas.openxmlformats.org/wordprocessingml/2006/main">
        <w:t xml:space="preserve">Ruth 3:6 তারপর সে মেঝেতে নেমে গেল এবং তার শাশুড়ি তাকে যা করতে বলেছিল সে অনুসারেই করল।</w:t>
      </w:r>
    </w:p>
    <w:p/>
    <w:p>
      <w:r xmlns:w="http://schemas.openxmlformats.org/wordprocessingml/2006/main">
        <w:t xml:space="preserve">রুথ তার শাশুড়ির নির্দেশ অনুসরণ করেছিল।</w:t>
      </w:r>
    </w:p>
    <w:p/>
    <w:p>
      <w:r xmlns:w="http://schemas.openxmlformats.org/wordprocessingml/2006/main">
        <w:t xml:space="preserve">1. আপনার প্রাচীনদের বাধ্য</w:t>
      </w:r>
    </w:p>
    <w:p/>
    <w:p>
      <w:r xmlns:w="http://schemas.openxmlformats.org/wordprocessingml/2006/main">
        <w:t xml:space="preserve">2. আনুগত্যে বিশ্বস্ততা</w:t>
      </w:r>
    </w:p>
    <w:p/>
    <w:p>
      <w:r xmlns:w="http://schemas.openxmlformats.org/wordprocessingml/2006/main">
        <w:t xml:space="preserve">1. ইফিসিয়ানস 6:1-3 "বাচ্চারা, প্রভুতে আপনার পিতামাতার বাধ্য হও, কারণ এটি সঠিক। আপনার পিতা ও মাতাকে সম্মান করুন যা একটি প্রতিশ্রুতি সহ প্রথম আদেশ যাতে এটি আপনার সাথে ভাল হয় এবং আপনি দীর্ঘকাল উপভোগ করতে পারেন। পৃথিবীতে জীবন।</w:t>
      </w:r>
    </w:p>
    <w:p/>
    <w:p>
      <w:r xmlns:w="http://schemas.openxmlformats.org/wordprocessingml/2006/main">
        <w:t xml:space="preserve">2. কলসিয়ানস 3:20 বাচ্চারা, সমস্ত কিছুতে আপনার পিতামাতার বাধ্য হও, কারণ এটি প্রভুকে খুশি করে।</w:t>
      </w:r>
    </w:p>
    <w:p/>
    <w:p>
      <w:r xmlns:w="http://schemas.openxmlformats.org/wordprocessingml/2006/main">
        <w:t xml:space="preserve">Ruth 3:7 বোয়স যখন খাওয়া-দাওয়া করলেন এবং তাঁর মন আনন্দিত হল, তখন তিনি শস্যের স্তূপের কাছে শুয়ে পড়লেন; আর তিনি মৃদুস্বরে এসে তাঁর পা খুলে শুইয়ে দিলেন।</w:t>
      </w:r>
    </w:p>
    <w:p/>
    <w:p>
      <w:r xmlns:w="http://schemas.openxmlformats.org/wordprocessingml/2006/main">
        <w:t xml:space="preserve">বোয়স খাওয়া-দাওয়া করলেন এবং আনন্দের মেজাজে ছিলেন। তখন রুথ এসে বোয়াসের পা খুলে শুয়ে পড়লেন।</w:t>
      </w:r>
    </w:p>
    <w:p/>
    <w:p>
      <w:r xmlns:w="http://schemas.openxmlformats.org/wordprocessingml/2006/main">
        <w:t xml:space="preserve">1. নম্রতার একটি অধ্যয়ন: জমা দেওয়ার রুথের আইন</w:t>
      </w:r>
    </w:p>
    <w:p/>
    <w:p>
      <w:r xmlns:w="http://schemas.openxmlformats.org/wordprocessingml/2006/main">
        <w:t xml:space="preserve">2. আতিথেয়তার শক্তি: বোয়াজের উদারতার উদাহরণ</w:t>
      </w:r>
    </w:p>
    <w:p/>
    <w:p>
      <w:r xmlns:w="http://schemas.openxmlformats.org/wordprocessingml/2006/main">
        <w:t xml:space="preserve">1. জেমস 4:10 - প্রভুর সামনে নিজেকে বিনীত করুন, এবং তিনি আপনাকে উন্নত করবেন।</w:t>
      </w:r>
    </w:p>
    <w:p/>
    <w:p>
      <w:r xmlns:w="http://schemas.openxmlformats.org/wordprocessingml/2006/main">
        <w:t xml:space="preserve">2. রোমানস 12:13 - সাধুদের প্রয়োজনে অবদান রাখুন এবং আতিথেয়তা দেখানোর চেষ্টা করুন।</w:t>
      </w:r>
    </w:p>
    <w:p/>
    <w:p>
      <w:r xmlns:w="http://schemas.openxmlformats.org/wordprocessingml/2006/main">
        <w:t xml:space="preserve">Ruth 3:8 আর মধ্যরাতে এমন হল যে, লোকটি ভয় পেয়ে ফিরে গেল, আর দেখ, একজন স্ত্রীলোক তার পায়ের কাছে শুয়ে আছে।</w:t>
      </w:r>
    </w:p>
    <w:p/>
    <w:p>
      <w:r xmlns:w="http://schemas.openxmlformats.org/wordprocessingml/2006/main">
        <w:t xml:space="preserve">রুথের বইতে, একজন পুরুষ মাঝরাতে একজন মহিলাকে তার পায়ের কাছে ঘুমিয়ে দেখেন এবং ভয় পান।</w:t>
      </w:r>
    </w:p>
    <w:p/>
    <w:p>
      <w:r xmlns:w="http://schemas.openxmlformats.org/wordprocessingml/2006/main">
        <w:t xml:space="preserve">1. ভয়ঙ্কর হৃদয়: আমাদের ভয় কাটিয়ে উঠতে শেখা</w:t>
      </w:r>
    </w:p>
    <w:p/>
    <w:p>
      <w:r xmlns:w="http://schemas.openxmlformats.org/wordprocessingml/2006/main">
        <w:t xml:space="preserve">2. আলোতে হাঁটা: প্রভুতে বিশ্বাস করতে শেখা</w:t>
      </w:r>
    </w:p>
    <w:p/>
    <w:p>
      <w:r xmlns:w="http://schemas.openxmlformats.org/wordprocessingml/2006/main">
        <w:t xml:space="preserve">1. Jeremiah 29:11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2. গীতসংহিতা 56:3-4 যখন আমি ভয় পাই, আমি আপনার উপর আমার বিশ্বাস রাখি। ঈশ্বরে, যাঁর কথা আমি প্রশংসা করি, ঈশ্বরে আমি বিশ্বাস করি; আমি ভয় পাবো না। মাংস আমার কি করতে পারে?</w:t>
      </w:r>
    </w:p>
    <w:p/>
    <w:p>
      <w:r xmlns:w="http://schemas.openxmlformats.org/wordprocessingml/2006/main">
        <w:t xml:space="preserve">Ruth 3:9 তিনি বললেন, তুমি কে? সে বলল, আমি রুথ তোমার দাসী৷ কারণ তুমি একজন নিকটাত্মীয়।</w:t>
      </w:r>
    </w:p>
    <w:p/>
    <w:p>
      <w:r xmlns:w="http://schemas.openxmlformats.org/wordprocessingml/2006/main">
        <w:t xml:space="preserve">রুথ বোয়াজের কাছে তার স্কার্ট বিছিয়ে দেওয়ার জন্য তার অনুরোধে অসাধারণ বিশ্বাস এবং সাহস প্রদর্শন করে।</w:t>
      </w:r>
    </w:p>
    <w:p/>
    <w:p>
      <w:r xmlns:w="http://schemas.openxmlformats.org/wordprocessingml/2006/main">
        <w:t xml:space="preserve">1. সাহসী বিশ্বাসের শক্তি - রুথের সাহসী অনুরোধ এবং বিশ্বাস যা এটিকে উত্সাহিত করেছিল তা পরীক্ষা করা।</w:t>
      </w:r>
    </w:p>
    <w:p/>
    <w:p>
      <w:r xmlns:w="http://schemas.openxmlformats.org/wordprocessingml/2006/main">
        <w:t xml:space="preserve">2. আনুগত্যের মাধ্যমে আশীর্বাদ - নাওমির নির্দেশাবলীর প্রতি রুথের আনুগত্য কীভাবে তার অনুগ্রহ এবং সুরক্ষা নিয়ে আসে তা অনুসন্ধান করা।</w:t>
      </w:r>
    </w:p>
    <w:p/>
    <w:p>
      <w:r xmlns:w="http://schemas.openxmlformats.org/wordprocessingml/2006/main">
        <w:t xml:space="preserve">1. হিব্রু 11:17-19 - বিশ্বাসের দ্বারা আব্রাহাম, যখন তিনি পরীক্ষা করা হয়েছিল, তখন ইসহাককে উৎসর্গ করেছিলেন, এবং যিনি প্রতিশ্রুতি পেয়েছিলেন তিনি তাঁর একমাত্র পুত্রকে উৎসর্গ করার কাজে ছিলেন, যার সম্পর্কে বলা হয়েছিল, আইজহাকের মাধ্যমে আপনার বংশের নাম রাখা হবে। তিনি বিবেচনা করেছিলেন যে ঈশ্বর এমনকি তাকে মৃতদের মধ্য থেকে পুনরুত্থিত করতে সক্ষম, যেখান থেকে, রূপকভাবে বলতে গেলে, তিনি তাকে ফিরে পেয়েছিলেন।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Ruth 3:10 এবং তিনি বললেন, হে আমার কন্যা, সদাপ্রভুর তরফ থেকে তুমি ধন্য হও, কারণ তুমি শুরুর থেকে শেষের দিকে বেশি দয়া দেখিয়েছ, যদিও তুমি যুবকদের অনুসরণ করনি, তা গরীব হোক বা ধনী হোক।</w:t>
      </w:r>
    </w:p>
    <w:p/>
    <w:p>
      <w:r xmlns:w="http://schemas.openxmlformats.org/wordprocessingml/2006/main">
        <w:t xml:space="preserve">যুবকদের সম্পদ বা মর্যাদার দ্বারা প্রভাবিত না হয়ে রুথ মহান দয়া এবং আনুগত্য প্রদর্শন করে।</w:t>
      </w:r>
    </w:p>
    <w:p/>
    <w:p>
      <w:r xmlns:w="http://schemas.openxmlformats.org/wordprocessingml/2006/main">
        <w:t xml:space="preserve">1. দয়ার শক্তি: ঈশ্বরের প্রতি রুথের আনুগত্য কীভাবে তার জীবনকে বদলে দিয়েছে</w:t>
      </w:r>
    </w:p>
    <w:p/>
    <w:p>
      <w:r xmlns:w="http://schemas.openxmlformats.org/wordprocessingml/2006/main">
        <w:t xml:space="preserve">2. সত্যিকারের সম্পদ: কীভাবে রুথের নিঃস্বার্থতা তার সম্পদকে পরিমাপের বাইরে নিয়ে এসেছে</w:t>
      </w:r>
    </w:p>
    <w:p/>
    <w:p>
      <w:r xmlns:w="http://schemas.openxmlformats.org/wordprocessingml/2006/main">
        <w:t xml:space="preserve">1. রোমানস 12:10: ভ্রাতৃপ্রেম সহ একে অপরের প্রতি সদয় স্নেহ করুন; সম্মানে একে অপরকে পছন্দ করা;</w:t>
      </w:r>
    </w:p>
    <w:p/>
    <w:p>
      <w:r xmlns:w="http://schemas.openxmlformats.org/wordprocessingml/2006/main">
        <w:t xml:space="preserve">2. হিতোপদেশ 19:22: একজন মানুষের আকাঙ্ক্ষা তার দয়া: এবং একজন দরিদ্র মানুষ মিথ্যাবাদীর চেয়ে ভাল।</w:t>
      </w:r>
    </w:p>
    <w:p/>
    <w:p>
      <w:r xmlns:w="http://schemas.openxmlformats.org/wordprocessingml/2006/main">
        <w:t xml:space="preserve">Ruth 3:11 এবং এখন, আমার কন্যা, ভয় পেও না; তুমি যা চাও আমি তোমার সবই করব; কারণ আমার প্রজাদের সমস্ত শহর জানে যে তুমি একজন গুণী মহিলা।</w:t>
      </w:r>
    </w:p>
    <w:p/>
    <w:p>
      <w:r xmlns:w="http://schemas.openxmlformats.org/wordprocessingml/2006/main">
        <w:t xml:space="preserve">বোয়াজ রুথের যত্ন নেওয়ার প্রতিশ্রুতি দেন এবং তাকে একজন গুণী নারী হিসেবে স্বীকার করেন।</w:t>
      </w:r>
    </w:p>
    <w:p/>
    <w:p>
      <w:r xmlns:w="http://schemas.openxmlformats.org/wordprocessingml/2006/main">
        <w:t xml:space="preserve">1. ঈশ্বর আমাদের গুণী নারীদের আশীর্বাদ করেছেন এবং আমাদের তাদের সম্মান করা উচিত।</w:t>
      </w:r>
    </w:p>
    <w:p/>
    <w:p>
      <w:r xmlns:w="http://schemas.openxmlformats.org/wordprocessingml/2006/main">
        <w:t xml:space="preserve">2. আমাদের কাজ ঈশ্বরের লোকেদের গুণ প্রতিফলিত করা উচিত.</w:t>
      </w:r>
    </w:p>
    <w:p/>
    <w:p>
      <w:r xmlns:w="http://schemas.openxmlformats.org/wordprocessingml/2006/main">
        <w:t xml:space="preserve">1. হিতোপদেশ 31:10-31; গুণী নারীর বর্ণনা।</w:t>
      </w:r>
    </w:p>
    <w:p/>
    <w:p>
      <w:r xmlns:w="http://schemas.openxmlformats.org/wordprocessingml/2006/main">
        <w:t xml:space="preserve">2. 1 পিটার 3:1-7; একে অপরকে কীভাবে সম্মান ও সম্মান করতে হয় তা শেখানো।</w:t>
      </w:r>
    </w:p>
    <w:p/>
    <w:p>
      <w:r xmlns:w="http://schemas.openxmlformats.org/wordprocessingml/2006/main">
        <w:t xml:space="preserve">Ruth 3:12 এবং এখন এটা সত্য যে আমি তোমার নিকটাত্মীয়, যদিও আমার চেয়েও নিকটতম আত্মীয় আছে।</w:t>
      </w:r>
    </w:p>
    <w:p/>
    <w:p>
      <w:r xmlns:w="http://schemas.openxmlformats.org/wordprocessingml/2006/main">
        <w:t xml:space="preserve">রুথ আবিষ্কার করেন যে রক্তে তার আত্মীয়ের চেয়ে তার কাছাকাছি অন্য কেউ আছে।</w:t>
      </w:r>
    </w:p>
    <w:p/>
    <w:p>
      <w:r xmlns:w="http://schemas.openxmlformats.org/wordprocessingml/2006/main">
        <w:t xml:space="preserve">1. সংযোগের শক্তি: রুথের গল্প কীভাবে আমাদের প্রতিবেশী হওয়ার বিষয়ে শিক্ষা দেয়</w:t>
      </w:r>
    </w:p>
    <w:p/>
    <w:p>
      <w:r xmlns:w="http://schemas.openxmlformats.org/wordprocessingml/2006/main">
        <w:t xml:space="preserve">2. বিশ্বাসের একটি মডেল: উৎসর্গ এবং আনুগত্যের রুথের গল্প</w:t>
      </w:r>
    </w:p>
    <w:p/>
    <w:p>
      <w:r xmlns:w="http://schemas.openxmlformats.org/wordprocessingml/2006/main">
        <w:t xml:space="preserve">1. লূক 10:25-37 - ভাল সামেরিটনের দৃষ্টান্ত</w:t>
      </w:r>
    </w:p>
    <w:p/>
    <w:p>
      <w:r xmlns:w="http://schemas.openxmlformats.org/wordprocessingml/2006/main">
        <w:t xml:space="preserve">2. গালাতীয় 6:10 - সমস্ত মানুষের জন্য ভাল করা</w:t>
      </w:r>
    </w:p>
    <w:p/>
    <w:p>
      <w:r xmlns:w="http://schemas.openxmlformats.org/wordprocessingml/2006/main">
        <w:t xml:space="preserve">Ruth 3:13 এই রাতে থাকো, আর সকাল হবে, যদি সে তোমার কাছে কোন আত্মীয়ের অংশ দান করে, ভালই হবে; সে আত্মীয়ের অংশটি করুক, কিন্তু যদি সে তোমার প্রতি আত্মীয়ের অংশ না করে, তবে সদাপ্রভুর যেমন জীবিত আছে, আমি তোমার জন্য আত্মীয়ের অংশ করব। সকাল পর্যন্ত শুয়ে থাক।</w:t>
      </w:r>
    </w:p>
    <w:p/>
    <w:p>
      <w:r xmlns:w="http://schemas.openxmlformats.org/wordprocessingml/2006/main">
        <w:t xml:space="preserve">রুথ বোয়াজকে প্রস্তাব দেন যে তিনি যদি একজন আত্মীয় মুক্তিদাতা হিসাবে তার বাধ্যবাধকতাগুলি পূরণ করতে ইচ্ছুক না হন, তবে তিনি তার জায়গায় সেগুলি পূরণ করবেন।</w:t>
      </w:r>
    </w:p>
    <w:p/>
    <w:p>
      <w:r xmlns:w="http://schemas.openxmlformats.org/wordprocessingml/2006/main">
        <w:t xml:space="preserve">1. রুথের বিশ্বাসের শক্তি - ঈশ্বরের বিধান এবং সুরক্ষায় রুথের বিশ্বাসের শক্তি অন্বেষণ করা।</w:t>
      </w:r>
    </w:p>
    <w:p/>
    <w:p>
      <w:r xmlns:w="http://schemas.openxmlformats.org/wordprocessingml/2006/main">
        <w:t xml:space="preserve">2. কিন্সম্যান রিডিমার কি? - রুথের গল্পের দৃষ্টিকোণ থেকে আত্মীয় মুক্তিদাতার ধারণাটি অন্বেষণ করা।</w:t>
      </w:r>
    </w:p>
    <w:p/>
    <w:p>
      <w:r xmlns:w="http://schemas.openxmlformats.org/wordprocessingml/2006/main">
        <w:t xml:space="preserve">1. হিব্রু 11:17-19 - বিশ্বাসের দ্বারা আব্রাহাম, যখন তিনি পরীক্ষা করা হয়েছিল, তখন ইসহাককে উৎসর্গ করেছিলেন, এবং যিনি প্রতিশ্রুতি পেয়েছিলেন তিনি তাঁর একমাত্র পুত্রকে উৎসর্গ করার কাজে ছিলেন, যার সম্পর্কে বলা হয়েছিল, আইজহাকের মাধ্যমে আপনার বংশের নাম রাখা হবে। তিনি বিবেচনা করেছিলেন যে ঈশ্বর এমনকি তাকে মৃতদের মধ্য থেকে পুনরুত্থিত করতে সক্ষম, যেখান থেকে, রূপকভাবে বলতে গেলে, তিনি তাকে ফিরে পেয়েছিলেন।</w:t>
      </w:r>
    </w:p>
    <w:p/>
    <w:p>
      <w:r xmlns:w="http://schemas.openxmlformats.org/wordprocessingml/2006/main">
        <w:t xml:space="preserve">2. ম্যাথু 19:16-22 - আর দেখ, একজন লোক তাঁর কাছে এসে বলল, গুরু, অনন্ত জীবন পেতে হলে আমাকে কোন ভাল কাজ করতে হবে? তখন তিনি তাকে বললেন, 'তুমি আমাকে ভালো জিনিসের বিষয়ে জিজ্ঞেস করছ কেন? শুধু একজনই ভালো আছেন। আপনি যদি জীবনে প্রবেশ করতে চান, আদেশ পালন করুন. তিনি তাকে বললেন, কোনটি? আর যীশু বললেন, তুমি খুন করবে না, ব্যভিচার করবে না, চুরি করবে না, মিথ্যা সাক্ষ্য দেবে না, তোমার বাবা ও মাকে সম্মান করবে এবং তোমার প্রতিবেশীকে নিজের মতো ভালবাসবে।</w:t>
      </w:r>
    </w:p>
    <w:p/>
    <w:p>
      <w:r xmlns:w="http://schemas.openxmlformats.org/wordprocessingml/2006/main">
        <w:t xml:space="preserve">Ruth 3:14 সকাল পর্যন্ত তিনি তাঁর পায়ের কাছে শুয়ে রইলেন; আর একজন আরেকজনকে জানার আগেই তিনি উঠে গেলেন। তিনি বললেন, 'এটা যেন জানা না যায় যে একজন মহিলা মেঝেতে এসেছিলেন৷</w:t>
      </w:r>
    </w:p>
    <w:p/>
    <w:p>
      <w:r xmlns:w="http://schemas.openxmlformats.org/wordprocessingml/2006/main">
        <w:t xml:space="preserve">রূথ বোয়সের পায়ের কাছে রাত্রি যাপন করলেন এবং কেউ কিছু দেখার আগেই চলে গেলেন। বোয়স জিজ্ঞাসা করলেন যে কেউ জানে না সে সেখানে ছিল।</w:t>
      </w:r>
    </w:p>
    <w:p/>
    <w:p>
      <w:r xmlns:w="http://schemas.openxmlformats.org/wordprocessingml/2006/main">
        <w:t xml:space="preserve">1. ঈশ্বরের সুরক্ষার শক্তি: রুথের গল্প</w:t>
      </w:r>
    </w:p>
    <w:p/>
    <w:p>
      <w:r xmlns:w="http://schemas.openxmlformats.org/wordprocessingml/2006/main">
        <w:t xml:space="preserve">2. বোয়াজের সমবেদনা এবং বিচক্ষণতা: একটি অনুপ্রেরণামূলক উদাহরণ</w:t>
      </w:r>
    </w:p>
    <w:p/>
    <w:p>
      <w:r xmlns:w="http://schemas.openxmlformats.org/wordprocessingml/2006/main">
        <w:t xml:space="preserve">1. গীতসংহিতা 91:4 তিনি তোমাকে তার পালক দিয়ে ঢেকে দেবেন এবং তার পাখার নিচে তুমি আশ্রয় পাবে।</w:t>
      </w:r>
    </w:p>
    <w:p/>
    <w:p>
      <w:r xmlns:w="http://schemas.openxmlformats.org/wordprocessingml/2006/main">
        <w:t xml:space="preserve">2. হিতোপদেশ 11:13 যে কেউ নিন্দা করতে যায় সে গোপনীয়তা প্রকাশ করে, কিন্তু যে আত্মায় বিশ্বস্ত সে একটি জিনিস ঢেকে রাখে।</w:t>
      </w:r>
    </w:p>
    <w:p/>
    <w:p>
      <w:r xmlns:w="http://schemas.openxmlformats.org/wordprocessingml/2006/main">
        <w:t xml:space="preserve">Ruth 3:15 তিনি আরও বললেন, তোমার উপর যে ঘোমটা আছে তা এনে রাখো। যখন সে তা ধরে রাখল, তখন সে ছয় মাপ যব মেপে তার ওপর রাখল, আর সে শহরে চলে গেল৷</w:t>
      </w:r>
    </w:p>
    <w:p/>
    <w:p>
      <w:r xmlns:w="http://schemas.openxmlformats.org/wordprocessingml/2006/main">
        <w:t xml:space="preserve">বোয়াজ রুথকে তার পরা ঘোমটা আনতে বলেন এবং যখন তিনি তা করেন, তখন তিনি ছয় মাপ বার্লি দিয়ে পূর্ণ করেন।</w:t>
      </w:r>
    </w:p>
    <w:p/>
    <w:p>
      <w:r xmlns:w="http://schemas.openxmlformats.org/wordprocessingml/2006/main">
        <w:t xml:space="preserve">1. বোয়াজের উদারতা: আমাদের সকলের জন্য একটি উদাহরণ</w:t>
      </w:r>
    </w:p>
    <w:p/>
    <w:p>
      <w:r xmlns:w="http://schemas.openxmlformats.org/wordprocessingml/2006/main">
        <w:t xml:space="preserve">2. অন্যদের সেবা করার জন্য ঈশ্বর আমাদের যা দেন তা ব্যবহার করা</w:t>
      </w:r>
    </w:p>
    <w:p/>
    <w:p>
      <w:r xmlns:w="http://schemas.openxmlformats.org/wordprocessingml/2006/main">
        <w:t xml:space="preserve">1. ম্যাথু 7:12, "অতএব তোমরা যা কিছু করতে চাও যে পুরুষরা তোমাদের সাথে করুক, তোমরাও তাদের প্রতি তাই কর: কারণ এটাই আইন ও ভাববাদীদের।"</w:t>
      </w:r>
    </w:p>
    <w:p/>
    <w:p>
      <w:r xmlns:w="http://schemas.openxmlformats.org/wordprocessingml/2006/main">
        <w:t xml:space="preserve">2. 1 পিটার 4:10, "প্রত্যেক মানুষ যেমন উপহার পেয়েছে, তেমনি একইভাবে একে অপরকে পরিচর্যা করবে, ঈশ্বরের বহুবিধ অনুগ্রহের ভাল স্টুয়ার্ড হিসাবে।"</w:t>
      </w:r>
    </w:p>
    <w:p/>
    <w:p>
      <w:r xmlns:w="http://schemas.openxmlformats.org/wordprocessingml/2006/main">
        <w:t xml:space="preserve">Ruth 3:16 তারপর সে তার শাশুড়ির কাছে এসে বলল, “আমার মেয়ে, তুমি কে? এবং লোকটি তার সাথে যা করেছে সে সবই সে তাকে বলল।</w:t>
      </w:r>
    </w:p>
    <w:p/>
    <w:p>
      <w:r xmlns:w="http://schemas.openxmlformats.org/wordprocessingml/2006/main">
        <w:t xml:space="preserve">রুথ তার শাশুড়ির কাছে ফিরে আসে যে লোকটি তার জন্য কী করেছে তার খবর নিয়ে।</w:t>
      </w:r>
    </w:p>
    <w:p/>
    <w:p>
      <w:r xmlns:w="http://schemas.openxmlformats.org/wordprocessingml/2006/main">
        <w:t xml:space="preserve">1. বিশ্বাসের শক্তি: রুথের একটি অধ্যয়ন 3:16</w:t>
      </w:r>
    </w:p>
    <w:p/>
    <w:p>
      <w:r xmlns:w="http://schemas.openxmlformats.org/wordprocessingml/2006/main">
        <w:t xml:space="preserve">2. অপরিচিতদের দয়া: রুথের একটি অধ্যয়ন 3:16</w:t>
      </w:r>
    </w:p>
    <w:p/>
    <w:p>
      <w:r xmlns:w="http://schemas.openxmlformats.org/wordprocessingml/2006/main">
        <w:t xml:space="preserve">1. জেনেসিস 16:13 - এবং তিনি প্রভুর নাম ধরে ডাকলেন যে তার সাথে কথা বলেছিল, তুমি ঈশ্বর আমাকে দেখছ, কারণ সে বলেছিল, যে আমাকে দেখেছে আমি কি এখানে তার দেখাশোনা করেছি?</w:t>
      </w:r>
    </w:p>
    <w:p/>
    <w:p>
      <w:r xmlns:w="http://schemas.openxmlformats.org/wordprocessingml/2006/main">
        <w:t xml:space="preserve">2. গীতসংহিতা 145:9 - সদাপ্রভু সকলের জন্য মঙ্গলময়: এবং তাঁর কোমল করুণা তাঁর সমস্ত কাজের উপর।</w:t>
      </w:r>
    </w:p>
    <w:p/>
    <w:p>
      <w:r xmlns:w="http://schemas.openxmlformats.org/wordprocessingml/2006/main">
        <w:t xml:space="preserve">Ruth 3:17 সে বলল, এই ছয় মাপ যব সে আমাকে দিয়েছে; কারণ সে আমাকে বলেছিল, খালি হাতে তোমার শাশুড়ির কাছে যাও না৷</w:t>
      </w:r>
    </w:p>
    <w:p/>
    <w:p>
      <w:r xmlns:w="http://schemas.openxmlformats.org/wordprocessingml/2006/main">
        <w:t xml:space="preserve">রূথ উপহার হিসেবে ছয় মাপ যব নিয়ে তার শাশুড়ির বাড়িতে গেলেন।</w:t>
      </w:r>
    </w:p>
    <w:p/>
    <w:p>
      <w:r xmlns:w="http://schemas.openxmlformats.org/wordprocessingml/2006/main">
        <w:t xml:space="preserve">1. প্রতিকূলতার মুখে উদারতার শক্তি</w:t>
      </w:r>
    </w:p>
    <w:p/>
    <w:p>
      <w:r xmlns:w="http://schemas.openxmlformats.org/wordprocessingml/2006/main">
        <w:t xml:space="preserve">2. আনুগত্য এবং সম্মানের গুরুত্ব</w:t>
      </w:r>
    </w:p>
    <w:p/>
    <w:p>
      <w:r xmlns:w="http://schemas.openxmlformats.org/wordprocessingml/2006/main">
        <w:t xml:space="preserve">1. হিতোপদেশ 19:17, যে কেউ দরিদ্রের প্রতি উদার হয় সে প্রভুকে ঋণ দেয় এবং তিনি তাকে তার কাজের জন্য প্রতিদান দেবেন।</w:t>
      </w:r>
    </w:p>
    <w:p/>
    <w:p>
      <w:r xmlns:w="http://schemas.openxmlformats.org/wordprocessingml/2006/main">
        <w:t xml:space="preserve">2. 1 পিটার 2:13-17, প্রভুর জন্য প্রতিটি মানব প্রতিষ্ঠানের অধীন হোন, তা সে সম্রাটের সর্বোত্তম হিসাবে হোক বা যারা মন্দ কাজ করে তাদের শাস্তি দেওয়ার জন্য এবং যারা করে তাদের প্রশংসা করার জন্য তাঁর দ্বারা প্রেরিত গভর্নরদের কাছে ভাল. কেননা ঈশ্বরের ইচ্ছা এই যে, তোমরা ভালো কাজ করে মূর্খ লোকদের অজ্ঞতাকে চুপ কর। স্বাধীন মানুষ হিসেবে জীবনযাপন করুন, আপনার স্বাধীনতাকে মন্দের আড়াল হিসেবে ব্যবহার করবেন না, বরং ঈশ্বরের দাস হিসেবে জীবনযাপন করুন। সবাইকে সম্মান করুন। ভ্রাতৃত্বকে ভালবাসুন। আল্লাহকে ভয় কর। সম্রাটকে সম্মান করুন।</w:t>
      </w:r>
    </w:p>
    <w:p/>
    <w:p>
      <w:r xmlns:w="http://schemas.openxmlformats.org/wordprocessingml/2006/main">
        <w:t xml:space="preserve">Ruth 3:18 তখন তিনি বললেন, আমার কন্যা, যতক্ষণ না তুমি বুঝতে পার না যে ব্যাপারটা কেমন হবে, ততক্ষণ না বসে থাকো, কারণ আজকের দিনে সে কাজ শেষ না করা পর্যন্ত সে বিশ্রাম পাবে না।</w:t>
      </w:r>
    </w:p>
    <w:p/>
    <w:p>
      <w:r xmlns:w="http://schemas.openxmlformats.org/wordprocessingml/2006/main">
        <w:t xml:space="preserve">রুথ তার এবং নাওমির জন্য সঠিক ফলাফল নিয়ে আসার জন্য ঈশ্বরকে বিশ্বাস করে।</w:t>
      </w:r>
    </w:p>
    <w:p/>
    <w:p>
      <w:r xmlns:w="http://schemas.openxmlformats.org/wordprocessingml/2006/main">
        <w:t xml:space="preserve">1. অনিশ্চয়তার সময়ে ঈশ্বরকে বিশ্বাস করা</w:t>
      </w:r>
    </w:p>
    <w:p/>
    <w:p>
      <w:r xmlns:w="http://schemas.openxmlformats.org/wordprocessingml/2006/main">
        <w:t xml:space="preserve">2. আমরা যা নিয়ন্ত্রণ করতে পারি তার উপর ফোকাস করা</w:t>
      </w:r>
    </w:p>
    <w:p/>
    <w:p>
      <w:r xmlns:w="http://schemas.openxmlformats.org/wordprocessingml/2006/main">
        <w:t xml:space="preserve">1. ইশাইয়া 26:3-4 - আপনি তাকে নিখুঁত শান্তিতে রাখবেন যার মন আপনার উপর থাকে, কারণ সে আপনার উপর নির্ভর করে।</w:t>
      </w:r>
    </w:p>
    <w:p/>
    <w:p>
      <w:r xmlns:w="http://schemas.openxmlformats.org/wordprocessingml/2006/main">
        <w:t xml:space="preserve">2. ফিলিপীয় 4:6-7 - কোন কিছুর জন্য উদ্বিগ্ন হবেন না, তবে সমস্ত কিছুতে প্রার্থনা ও অনুরোধের মাধ্যমে ধন্যবাদ সহকারে আপনার অনুরোধগুলি ঈশ্বরের কাছে জানানো হোক৷</w:t>
      </w:r>
    </w:p>
    <w:p/>
    <w:p>
      <w:r xmlns:w="http://schemas.openxmlformats.org/wordprocessingml/2006/main">
        <w:t xml:space="preserve">রুথ 4 নিম্নরূপ তিনটি অনুচ্ছেদে সংক্ষিপ্ত করা যেতে পারে, নির্দেশিত আয়াত সহ:</w:t>
      </w:r>
    </w:p>
    <w:p/>
    <w:p>
      <w:r xmlns:w="http://schemas.openxmlformats.org/wordprocessingml/2006/main">
        <w:t xml:space="preserve">অনুচ্ছেদ 1: রুথ 4:1-8 রুথের মুক্তির জন্য আইনি প্রক্রিয়া চালু করে। এই অধ্যায়ে, বোয়াজ শহরের গেটে যায় যেখানে আইনি বিষয় নিয়ে আলোচনা করা হয় এবং নিকটাত্মীয়ের সাথে দেখা করার জন্য মীমাংসা করা হয় যার এলিমেলেকের জমি মুক্ত করার এবং রুথকে বিয়ে করার দাবি রয়েছে। বোয়াস তার নিকটতম আত্মীয় হিসাবে তার কর্তব্য সম্পর্কে অবহিত করে তার কাছে সুযোগটি উপস্থাপন করে। যাইহোক, যখন আত্মীয় জানতে পারে যে এলিমেলেকের জমি অধিগ্রহণের সাথে রুথকে বিয়ে করাও জড়িত, তখন তিনি তার মুক্তির অধিকার প্রয়োগ করতে অস্বীকার করেন।</w:t>
      </w:r>
    </w:p>
    <w:p/>
    <w:p>
      <w:r xmlns:w="http://schemas.openxmlformats.org/wordprocessingml/2006/main">
        <w:t xml:space="preserve">অনুচ্ছেদ 2: রুথ 4:9-12 এ অবিরত, এটি রুথের প্রতি বোয়াজের প্রতিশ্রুতি বর্ণনা করে। নিকটাত্মীয়ের কোন আপত্তি ছাড়াই, বোয়াস আত্মীয়-পরিত্রাণকারী হিসাবে তার অবস্থান গ্রহণ করেন। তিনি প্রকাশ্যে এলিমেলেকের সম্পত্তি উভয়ই খালাস এবং রুথকে তার স্ত্রী হিসাবে গ্রহণ করার তার অভিপ্রায় ঘোষণা করেন। শহরের গেটে উপস্থিত সাক্ষীরা তাদের ইউনিয়নকে আশীর্বাদ করেন এবং তাদের সমৃদ্ধির জন্য প্রার্থনা করেন।</w:t>
      </w:r>
    </w:p>
    <w:p/>
    <w:p>
      <w:r xmlns:w="http://schemas.openxmlformats.org/wordprocessingml/2006/main">
        <w:t xml:space="preserve">অনুচ্ছেদ 3: রুথ 4 বোয়াস এবং রুথের বিবাহ এবং নাওমির জন্য এর তাৎপর্যের একটি বিবরণ দিয়ে শেষ হয়েছে। রুথ 4:13-22-এ, এটি উল্লেখ করা হয়েছে যে বোয়াজ রুথকে বিয়ে করেছিলেন, এবং তাদের ওবেদ নামে একটি ছেলে রয়েছে একটি উল্লেখযোগ্য ঘটনা যা শুধুমাত্র তাদের জন্যই নয়, নাওমির জন্যও আনন্দ নিয়ে আসে যে তার নিজের পরিবারে বড় ক্ষতির সম্মুখীন হয়েছিল। ওবেদ রাজা ডেভিডের দাদা হয়ে ওঠেন ইস্রায়েলীয় ইতিহাসের মধ্যে একটি গুরুত্বপূর্ণ বংশ সংযোগ।</w:t>
      </w:r>
    </w:p>
    <w:p/>
    <w:p>
      <w:r xmlns:w="http://schemas.openxmlformats.org/wordprocessingml/2006/main">
        <w:t xml:space="preserve">সংক্ষেপে:</w:t>
      </w:r>
    </w:p>
    <w:p>
      <w:r xmlns:w="http://schemas.openxmlformats.org/wordprocessingml/2006/main">
        <w:t xml:space="preserve">রুথ 4 উপহার:</w:t>
      </w:r>
    </w:p>
    <w:p>
      <w:r xmlns:w="http://schemas.openxmlformats.org/wordprocessingml/2006/main">
        <w:t xml:space="preserve">মুক্তির জন্য আইনি প্রক্রিয়া বোয়াজের নিকটাত্মীয়ের সাথে দেখা;</w:t>
      </w:r>
    </w:p>
    <w:p>
      <w:r xmlns:w="http://schemas.openxmlformats.org/wordprocessingml/2006/main">
        <w:t xml:space="preserve">রুথের প্রতি বোয়াজের প্রতিশ্রুতি মুক্ত করার ইচ্ছা ঘোষণা করে;</w:t>
      </w:r>
    </w:p>
    <w:p>
      <w:r xmlns:w="http://schemas.openxmlformats.org/wordprocessingml/2006/main">
        <w:t xml:space="preserve">বোয়াজ এবং রুথের মধ্যে বিয়ে ওবেদের জন্ম এবং নাওমির জন্য তাৎপর্য।</w:t>
      </w:r>
    </w:p>
    <w:p/>
    <w:p>
      <w:r xmlns:w="http://schemas.openxmlformats.org/wordprocessingml/2006/main">
        <w:t xml:space="preserve">গুরুত্ত আরোপ করা:</w:t>
      </w:r>
    </w:p>
    <w:p>
      <w:r xmlns:w="http://schemas.openxmlformats.org/wordprocessingml/2006/main">
        <w:t xml:space="preserve">মুক্তির জন্য আইনি প্রক্রিয়া বোয়াজের নিকটাত্মীয়ের সাথে দেখা;</w:t>
      </w:r>
    </w:p>
    <w:p>
      <w:r xmlns:w="http://schemas.openxmlformats.org/wordprocessingml/2006/main">
        <w:t xml:space="preserve">রুথের প্রতি বোয়াজের প্রতিশ্রুতি মুক্ত করার ইচ্ছা ঘোষণা করে;</w:t>
      </w:r>
    </w:p>
    <w:p>
      <w:r xmlns:w="http://schemas.openxmlformats.org/wordprocessingml/2006/main">
        <w:t xml:space="preserve">বোয়াজ এবং রুথের মধ্যে বিয়ে ওবেদের জন্ম এবং নাওমির জন্য তাৎপর্য।</w:t>
      </w:r>
    </w:p>
    <w:p/>
    <w:p>
      <w:r xmlns:w="http://schemas.openxmlformats.org/wordprocessingml/2006/main">
        <w:t xml:space="preserve">অধ্যায়টি রুথের মুক্তির জন্য আইনি প্রক্রিয়ার উপর দৃষ্টি নিবদ্ধ করে, রুথের প্রতি বোয়াজের প্রতিশ্রুতি এবং বোয়াজ এবং রুথের মধ্যে বিয়ে যা ওবেদের জন্মের দিকে নিয়ে যায় নাওমির জন্য প্রভাব সহ একটি উল্লেখযোগ্য ঘটনা। রুথ 4-এ, বোয়াজ শহরের ফটকে যায় সেই ঘনিষ্ঠ আত্মীয়ের সাথে দেখা করতে যিনি এলিমেলেকের জমি উদ্ধার করার এবং রুথকে বিয়ে করার দাবি রাখেন। নিকটতম আত্মীয় হিসাবে তার কর্তব্য ব্যাখ্যা করে তিনি তার কাছে সুযোগটি উপস্থাপন করেন। যাইহোক, যখন তিনি জানতে পারেন যে এলিমেলেকের জমি অধিগ্রহণের সাথে রুথকে বিয়ে করাও জড়িত, তখন তিনি তার মুক্তির অধিকার প্রয়োগ করতে অস্বীকার করেন।</w:t>
      </w:r>
    </w:p>
    <w:p/>
    <w:p>
      <w:r xmlns:w="http://schemas.openxmlformats.org/wordprocessingml/2006/main">
        <w:t xml:space="preserve">রুথ 4 এ অবিরত, নিকটাত্মীয়ের কাছ থেকে কোন আপত্তি ছাড়াই, বোয়াজ একজন আত্মীয়-মুক্তিকারী হিসাবে তার অবস্থান গ্রহণ করেন। তিনি প্রকাশ্যে এলিমেলেকের সম্পত্তি উভয়ই খালাস এবং রুথকে তার স্ত্রী হিসাবে গ্রহণ করার তার অভিপ্রায় ঘোষণা করেন। শহরের গেটে উপস্থিত সাক্ষীরা তাদের ইউনিয়নকে আশীর্বাদ করেন এবং তাদের প্রতিশ্রুতি নিশ্চিত করার একটি উল্লেখযোগ্য মুহূর্ত তাদের সমৃদ্ধির জন্য প্রার্থনা করেন।</w:t>
      </w:r>
    </w:p>
    <w:p/>
    <w:p>
      <w:r xmlns:w="http://schemas.openxmlformats.org/wordprocessingml/2006/main">
        <w:t xml:space="preserve">রুথ 4 বোয়াজ এবং রুথের বিবাহ এবং নাওমির জন্য এর তাৎপর্যের একটি বিবরণ দিয়ে শেষ হয়েছে। ওবেদ নামে তাদের একটি ছেলে রয়েছে যেটি কেবল তাদের জন্যই নয় কিন্তু নাওমির জন্যও অনেক আনন্দ নিয়ে আসে যে তার নিজের পরিবারে গভীর ক্ষতির সম্মুখীন হয়েছিল। ওবেদ রাজা ডেভিডের দাদা হয়ে ওঠেন ইস্রায়েলীয় ইতিহাসের মধ্যে একটি গুরুত্বপূর্ণ বংশের সংযোগ যা বোয়াজ এবং রুথের মধ্যে এই মিলনের মাধ্যমে আশীর্বাদ নিয়ে আসার ক্ষেত্রে ঈশ্বরের প্রভিডেন্সকে হাইলাইট করে।</w:t>
      </w:r>
    </w:p>
    <w:p/>
    <w:p>
      <w:r xmlns:w="http://schemas.openxmlformats.org/wordprocessingml/2006/main">
        <w:t xml:space="preserve">Ruth 4:1 তারপর বোয়স ফটকের কাছে গেলেন এবং তাঁকে সেখানে বসিয়ে দিলেন; আর দেখ, বোয়স যাঁর কথা বলেছিলেন সেই আত্মীয় এসেছিলেন৷ যাকে তিনি বললেন, ওহ, অমুক! সরে যান, এখানে বসুন। এবং তিনি সরে গিয়ে বসলেন।</w:t>
      </w:r>
    </w:p>
    <w:p/>
    <w:p>
      <w:r xmlns:w="http://schemas.openxmlformats.org/wordprocessingml/2006/main">
        <w:t xml:space="preserve">বোয়াস শহরের গেটে যায় এবং একজন আত্মীয়ের সাথে দেখা করে যাকে সে আগে উল্লেখ করেছিল, তাকে বসতে আমন্ত্রণ জানায়।</w:t>
      </w:r>
    </w:p>
    <w:p/>
    <w:p>
      <w:r xmlns:w="http://schemas.openxmlformats.org/wordprocessingml/2006/main">
        <w:t xml:space="preserve">1. আমরা যদি তাকে খুঁজি তাহলে ঈশ্বর আমাদের একজন সাহায্যকারী প্রদান করবেন।</w:t>
      </w:r>
    </w:p>
    <w:p/>
    <w:p>
      <w:r xmlns:w="http://schemas.openxmlformats.org/wordprocessingml/2006/main">
        <w:t xml:space="preserve">2. আমাদের লক্ষ্যের কাছাকাছি নিয়ে আসার জন্য আমরা ঈশ্বরের উপর নির্ভর করতে পারি।</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Ruth 4:2 তখন তিনি নগরের প্রবীণদের মধ্যে দশজনকে নিয়ে বললেন, তোমরা এখানে বসো। এবং তারা বসল।</w:t>
      </w:r>
    </w:p>
    <w:p/>
    <w:p>
      <w:r xmlns:w="http://schemas.openxmlformats.org/wordprocessingml/2006/main">
        <w:t xml:space="preserve">বোয়স শহরের 10 জন প্রাচীনকে তার সঙ্গে বসার জন্য জড়ো করলেন।</w:t>
      </w:r>
    </w:p>
    <w:p/>
    <w:p>
      <w:r xmlns:w="http://schemas.openxmlformats.org/wordprocessingml/2006/main">
        <w:t xml:space="preserve">1. বিজ্ঞ পরামর্শ শোনার গুরুত্ব.</w:t>
      </w:r>
    </w:p>
    <w:p/>
    <w:p>
      <w:r xmlns:w="http://schemas.openxmlformats.org/wordprocessingml/2006/main">
        <w:t xml:space="preserve">2. সমষ্টির শক্তি।</w:t>
      </w:r>
    </w:p>
    <w:p/>
    <w:p>
      <w:r xmlns:w="http://schemas.openxmlformats.org/wordprocessingml/2006/main">
        <w:t xml:space="preserve">1. হিতোপদেশ 11:14: "যেখানে কোন নির্দেশনা নেই, সেখানে একটি মানুষ পড়ে, কিন্তু উপদেষ্টার প্রাচুর্য সেখানে নিরাপত্তা।"</w:t>
      </w:r>
    </w:p>
    <w:p/>
    <w:p>
      <w:r xmlns:w="http://schemas.openxmlformats.org/wordprocessingml/2006/main">
        <w:t xml:space="preserve">2. ইফিসিয়ানস 4:16: "তাঁর কাছ থেকে সমগ্র শরীর, প্রতিটি জয়েন্ট দ্বারা সংযুক্ত এবং একত্রিত হয় যার সাথে এটি সজ্জিত, যখন প্রতিটি অঙ্গ সঠিকভাবে কাজ করে, তখন শরীরকে বৃদ্ধি করে যাতে এটি নিজেকে প্রেমে গড়ে তোলে।"</w:t>
      </w:r>
    </w:p>
    <w:p/>
    <w:p>
      <w:r xmlns:w="http://schemas.openxmlformats.org/wordprocessingml/2006/main">
        <w:t xml:space="preserve">Ruth 4:3 তখন তিনি সেই আত্মীয়কে বললেন, নয়মী, যে আবার মোয়াব দেশ থেকে এসেছে, সে আমাদের ভাই ইলীমেলকের জমি বিক্রি করছে৷</w:t>
      </w:r>
    </w:p>
    <w:p/>
    <w:p>
      <w:r xmlns:w="http://schemas.openxmlformats.org/wordprocessingml/2006/main">
        <w:t xml:space="preserve">নাওমির মৃত স্বামী এলিমেলেকের একজন আত্মীয় এলিমেলেকের জমির একটি পার্সেল কেনার প্রস্তাব দেয়।</w:t>
      </w:r>
    </w:p>
    <w:p/>
    <w:p>
      <w:r xmlns:w="http://schemas.openxmlformats.org/wordprocessingml/2006/main">
        <w:t xml:space="preserve">1. ঈশ্বরের বিধান: একজন মুক্তিদাতার আশীর্বাদ</w:t>
      </w:r>
    </w:p>
    <w:p/>
    <w:p>
      <w:r xmlns:w="http://schemas.openxmlformats.org/wordprocessingml/2006/main">
        <w:t xml:space="preserve">2. বিশ্বস্ততা পুরস্কৃত: নাওমির মুক্তির যাত্রা</w:t>
      </w:r>
    </w:p>
    <w:p/>
    <w:p>
      <w:r xmlns:w="http://schemas.openxmlformats.org/wordprocessingml/2006/main">
        <w:t xml:space="preserve">1. রুথ 3:12-13 এবং এখন এটা সত্য যে আমি একজন নিকটাত্মীয়: যদিও আমার চেয়েও কাছের একজন আত্মীয় আছে। এই রাতে অবস্থান করুন, এবং এটি সকালে হবে, যদি সে আপনার কাছে অংশটি সম্পাদন করবে of a kinsman, well; তাকে আত্মীয়ের অংশ করতে দিন।</w:t>
      </w:r>
    </w:p>
    <w:p/>
    <w:p>
      <w:r xmlns:w="http://schemas.openxmlformats.org/wordprocessingml/2006/main">
        <w:t xml:space="preserve">2. হিব্রুজ 2:17 তাই সমস্ত কিছুতে তাকে তার ভাইদের মতো করা উচিত, যাতে তিনি ঈশ্বরের সাথে সম্পর্কিত বিষয়গুলিতে একজন দয়ালু এবং বিশ্বস্ত মহাযাজক হতে পারেন, মানুষের পাপের জন্য পুনর্মিলন করতে পারেন৷</w:t>
      </w:r>
    </w:p>
    <w:p/>
    <w:p>
      <w:r xmlns:w="http://schemas.openxmlformats.org/wordprocessingml/2006/main">
        <w:t xml:space="preserve">Ruth 4:4 আর আমি তোমাকে এই কথার প্রচার করিতে ভাবিয়াছিলাম যে, তুমি তাহাকে এখানকার অধিবাসীদের এবং আমার প্রজাদের বৃদ্ধদের সম্মুখে ক্রয় কর। আপনি যদি এটি খালাস করতে চান তবে এটি খালাস করুন: কিন্তু যদি আপনি এটি খালাস না করেন তবে আমাকে বলুন, যাতে আমি জানতে পারি: কারণ আপনার ছাড়া এটি খালাস করার কেউ নেই; আর আমি তোমার পিছনে আছি। এবং তিনি বললেন, আমি এটা খালাস করব।</w:t>
      </w:r>
    </w:p>
    <w:p/>
    <w:p>
      <w:r xmlns:w="http://schemas.openxmlformats.org/wordprocessingml/2006/main">
        <w:t xml:space="preserve">বোয়াজ এক আত্মীয়ের কাছ থেকে এক টুকরো জমি কিনতে রাজি হন।</w:t>
      </w:r>
    </w:p>
    <w:p/>
    <w:p>
      <w:r xmlns:w="http://schemas.openxmlformats.org/wordprocessingml/2006/main">
        <w:t xml:space="preserve">1. মুক্তির শক্তি: কীভাবে নিজেদের এবং আমাদের সম্পর্কগুলি পুনর্নবীকরণ এবং পুনরুদ্ধার করা যায়</w:t>
      </w:r>
    </w:p>
    <w:p/>
    <w:p>
      <w:r xmlns:w="http://schemas.openxmlformats.org/wordprocessingml/2006/main">
        <w:t xml:space="preserve">2. উদারতার মূল্য: কীভাবে নিঃস্বার্থ এবং ত্যাগের জীবন যাপন করা যায়</w:t>
      </w:r>
    </w:p>
    <w:p/>
    <w:p>
      <w:r xmlns:w="http://schemas.openxmlformats.org/wordprocessingml/2006/main">
        <w:t xml:space="preserve">1. লুক 15:11-32 - অপব্যয়ী পুত্রের দৃষ্টান্ত</w:t>
      </w:r>
    </w:p>
    <w:p/>
    <w:p>
      <w:r xmlns:w="http://schemas.openxmlformats.org/wordprocessingml/2006/main">
        <w:t xml:space="preserve">2. Ephesians 4:32 - একে অপরের প্রতি সদয় হোন, কোমল হৃদয়, একে অপরকে ক্ষমা করুন, যেমন খ্রীষ্টে ঈশ্বর তোমাদের ক্ষমা করেছেন৷</w:t>
      </w:r>
    </w:p>
    <w:p/>
    <w:p>
      <w:r xmlns:w="http://schemas.openxmlformats.org/wordprocessingml/2006/main">
        <w:t xml:space="preserve">Ruth 4:5 তখন বোয়স বললেন, যেদিন তুমি নয়মীর হাতের ক্ষেত কিনবে, সেই দিন মৃতের স্ত্রী মোয়াবীয় রূতের কাছ থেকেও কিনবে, যাতে মৃতদের নাম তার উত্তরাধিকারের উপর উত্থিত হয়।</w:t>
      </w:r>
    </w:p>
    <w:p/>
    <w:p>
      <w:r xmlns:w="http://schemas.openxmlformats.org/wordprocessingml/2006/main">
        <w:t xml:space="preserve">বোয়াজ নওমির ক্ষেতের ক্রয়কারীকে মৃতের মোয়াবীয় স্ত্রী রুথের কাছ থেকেও এটি কিনতে বলে, যাতে মৃতের নাম তার উত্তরাধিকারে সংরক্ষণ করা যায়।</w:t>
      </w:r>
    </w:p>
    <w:p/>
    <w:p>
      <w:r xmlns:w="http://schemas.openxmlformats.org/wordprocessingml/2006/main">
        <w:t xml:space="preserve">1. একটি ভাল নামের শক্তি: মৃত ব্যক্তির উত্তরাধিকার সংরক্ষণের গুরুত্ব অন্বেষণ।</w:t>
      </w:r>
    </w:p>
    <w:p/>
    <w:p>
      <w:r xmlns:w="http://schemas.openxmlformats.org/wordprocessingml/2006/main">
        <w:t xml:space="preserve">2. রুথ: বিশ্বস্ততার একটি মডেল: রুথের বিশ্বস্ততা পরীক্ষা করা এবং কীভাবে এটি তাকে তার বিশ্বস্ত কাজের জন্য পুরস্কৃত করেছে।</w:t>
      </w:r>
    </w:p>
    <w:p/>
    <w:p>
      <w:r xmlns:w="http://schemas.openxmlformats.org/wordprocessingml/2006/main">
        <w:t xml:space="preserve">1. হিতোপদেশ 22:1, "একটি ভাল নাম মহান ধন-সম্পদের চেয়ে বেশি পছন্দনীয়; রূপা বা সোনার চেয়ে সম্মানিত হওয়া ভাল।"</w:t>
      </w:r>
    </w:p>
    <w:p/>
    <w:p>
      <w:r xmlns:w="http://schemas.openxmlformats.org/wordprocessingml/2006/main">
        <w:t xml:space="preserve">2. হিব্রু 11:8, "বিশ্বাসের দ্বারা আব্রাহাম, যখন একটি জায়গায় যাওয়ার জন্য ডাকা হয়েছিল, যখন তিনি পরবর্তীতে তার উত্তরাধিকার হিসাবে পাবেন, তিনি আজ্ঞাবহ হয়ে গেলেন, যদিও তিনি জানেন না যে তিনি কোথায় যাচ্ছেন।"</w:t>
      </w:r>
    </w:p>
    <w:p/>
    <w:p>
      <w:r xmlns:w="http://schemas.openxmlformats.org/wordprocessingml/2006/main">
        <w:t xml:space="preserve">Ruth 4:6 তখন আত্মীয় বলল, আমি আমার নিজের জন্য এটা মুক্ত করতে পারব না, পাছে আমি আমার নিজের উত্তরাধিকার বন্ধ করে দিব। কারণ আমি এটা ছাড়িয়ে নিতে পারব না।</w:t>
      </w:r>
    </w:p>
    <w:p/>
    <w:p>
      <w:r xmlns:w="http://schemas.openxmlformats.org/wordprocessingml/2006/main">
        <w:t xml:space="preserve">বোয়সের আত্মীয় ইলিমেলেকের উত্তরাধিকার মুক্ত করতে অক্ষম ছিল, তাই বোয়স নিজেই এটি খালাসের প্রস্তাব দিয়েছিলেন।</w:t>
      </w:r>
    </w:p>
    <w:p/>
    <w:p>
      <w:r xmlns:w="http://schemas.openxmlformats.org/wordprocessingml/2006/main">
        <w:t xml:space="preserve">1. উদারতার শক্তি: বোয়াস কীভাবে আমাদের উদার এবং নিঃস্বার্থ হওয়ার গুরুত্ব দেখিয়েছেন।</w:t>
      </w:r>
    </w:p>
    <w:p/>
    <w:p>
      <w:r xmlns:w="http://schemas.openxmlformats.org/wordprocessingml/2006/main">
        <w:t xml:space="preserve">2. মুক্তির করুণা: কিভাবে ঈশ্বরের করুণা আমাদের পাপের জন্য মুক্ত হতে দেয়৷</w:t>
      </w:r>
    </w:p>
    <w:p/>
    <w:p>
      <w:r xmlns:w="http://schemas.openxmlformats.org/wordprocessingml/2006/main">
        <w:t xml:space="preserve">1. 2 করিন্থিয়ানস 8:9 - কারণ তোমরা আমাদের প্রভু যীশু খ্রীষ্টের অনুগ্রহ জানো যে, যদিও তিনি ধনী ছিলেন, তবুও তোমাদের জন্য তিনি গরীব হয়েছিলেন, যাতে তোমরা তাঁর দারিদ্র্যের মধ্য দিয়ে ধনী হতে পার৷</w:t>
      </w:r>
    </w:p>
    <w:p/>
    <w:p>
      <w:r xmlns:w="http://schemas.openxmlformats.org/wordprocessingml/2006/main">
        <w:t xml:space="preserve">2. হিতোপদেশ 11:25 - উদার আত্মাকে মোটা করা হবে: এবং যে জল দেয় সে নিজেও জল পান করবে।</w:t>
      </w:r>
    </w:p>
    <w:p/>
    <w:p>
      <w:r xmlns:w="http://schemas.openxmlformats.org/wordprocessingml/2006/main">
        <w:t xml:space="preserve">Ruth 4:7 এখন ইস্রায়েলে পূর্ববর্তী সময়ে সমস্ত কিছু নিশ্চিত করার জন্য মুক্তি ও পরিবর্তনের বিষয়ে এই পদ্ধতি ছিল; একজন লোক তার জুতা ছিঁড়ে তার প্রতিবেশীকে দিয়েছিল: এবং এটি ইস্রায়েলে একটি সাক্ষ্য ছিল।</w:t>
      </w:r>
    </w:p>
    <w:p/>
    <w:p>
      <w:r xmlns:w="http://schemas.openxmlformats.org/wordprocessingml/2006/main">
        <w:t xml:space="preserve">এই অনুচ্ছেদটি ইস্রায়েলের একটি প্রাক্তন প্রথাকে বর্ণনা করে যেখানে একটি লেনদেনে অংশ নেওয়া ব্যক্তি তার জুতা খুলে ফেলবে এবং চুক্তিটি নিশ্চিত করার জন্য তার প্রতিবেশীকে দেবে।</w:t>
      </w:r>
    </w:p>
    <w:p/>
    <w:p>
      <w:r xmlns:w="http://schemas.openxmlformats.org/wordprocessingml/2006/main">
        <w:t xml:space="preserve">1. চুক্তি নিশ্চিতকরণে প্রতীকী অঙ্গভঙ্গির শক্তি</w:t>
      </w:r>
    </w:p>
    <w:p/>
    <w:p>
      <w:r xmlns:w="http://schemas.openxmlformats.org/wordprocessingml/2006/main">
        <w:t xml:space="preserve">2. প্রাচীন রীতিনীতি অনুসরণের গুরুত্ব</w:t>
      </w:r>
    </w:p>
    <w:p/>
    <w:p>
      <w:r xmlns:w="http://schemas.openxmlformats.org/wordprocessingml/2006/main">
        <w:t xml:space="preserve">1. জেনেসিস 14:23 - "যে আমি একটি সুতো থেকে এমনকি জুতার থালা পর্যন্ত নেব না, এবং যে আমি তোমার কোন জিনিস নেব না, পাছে তুমি বলবে, আমি আব্রামকে ধনী করেছি।"</w:t>
      </w:r>
    </w:p>
    <w:p/>
    <w:p>
      <w:r xmlns:w="http://schemas.openxmlformats.org/wordprocessingml/2006/main">
        <w:t xml:space="preserve">2. ম্যাথু 3:11 - "আমি সত্যিই আপনাকে অনুতাপের জন্য জলে বাপ্তিস্ম দিচ্ছি: কিন্তু যে আমার পরে আসবে সে আমার চেয়ে শক্তিশালী, যার জুতা আমি বহন করার যোগ্য নই: তিনি আপনাকে পবিত্র আত্মা এবং আগুনে বাপ্তিস্ম দেবেন৷ "</w:t>
      </w:r>
    </w:p>
    <w:p/>
    <w:p>
      <w:r xmlns:w="http://schemas.openxmlformats.org/wordprocessingml/2006/main">
        <w:t xml:space="preserve">Ruth 4:8 সেইজন্য আত্মীয় বোয়সকে বলল, তোমার জন্য এটা কিনে নাও। তাই সে তার জুতো খুলে ফেলল।</w:t>
      </w:r>
    </w:p>
    <w:p/>
    <w:p>
      <w:r xmlns:w="http://schemas.openxmlformats.org/wordprocessingml/2006/main">
        <w:t xml:space="preserve">বোয়াজকে একজন আত্মীয়ের কাছ থেকে এক টুকরো জমি কেনার জন্য নির্দেশ দেওয়া হয় এবং প্রমাণ করার জন্য যে তিনি ক্রয়ের ব্যাপারে সিরিয়াস, তিনি তার জুতা খুলে ফেলেন।</w:t>
      </w:r>
    </w:p>
    <w:p/>
    <w:p>
      <w:r xmlns:w="http://schemas.openxmlformats.org/wordprocessingml/2006/main">
        <w:t xml:space="preserve">1. নিজের প্রতিশ্রুতি এবং প্রতিশ্রুতিকে সম্মান করার গুরুত্ব।</w:t>
      </w:r>
    </w:p>
    <w:p/>
    <w:p>
      <w:r xmlns:w="http://schemas.openxmlformats.org/wordprocessingml/2006/main">
        <w:t xml:space="preserve">2. ঈশ্বরের ইচ্ছা পূরণ করার জন্য পদক্ষেপ নেওয়ার গুরুত্ব।</w:t>
      </w:r>
    </w:p>
    <w:p/>
    <w:p>
      <w:r xmlns:w="http://schemas.openxmlformats.org/wordprocessingml/2006/main">
        <w:t xml:space="preserve">1. ম্যাথিউ 5:37 "আপনার 'হ্যাঁ' 'হ্যাঁ' এবং আপনার 'না' 'না' হতে দিন।</w:t>
      </w:r>
    </w:p>
    <w:p/>
    <w:p>
      <w:r xmlns:w="http://schemas.openxmlformats.org/wordprocessingml/2006/main">
        <w:t xml:space="preserve">2. গীতসংহিতা 37:5 "প্রভুর কাছে আপনার পথ নিবদ্ধ করুন; তাঁর উপর বিশ্বাস রাখুন, এবং তিনি কাজ করবেন।"</w:t>
      </w:r>
    </w:p>
    <w:p/>
    <w:p>
      <w:r xmlns:w="http://schemas.openxmlformats.org/wordprocessingml/2006/main">
        <w:t xml:space="preserve">Ruth 4:9 বোয়স বৃদ্ধ নেতাদের ও সমস্ত লোকদের বললেন, “তোমরা আজ সাক্ষ্য দিচ্ছ যে, ইলিমেলকের যা কিছু ছিল এবং কিলিওনের ও মহলোনের যা কিছু ছিল তা আমি নয়মীর হাত থেকে কিনে নিয়েছি।</w:t>
      </w:r>
    </w:p>
    <w:p/>
    <w:p>
      <w:r xmlns:w="http://schemas.openxmlformats.org/wordprocessingml/2006/main">
        <w:t xml:space="preserve">বোয়স প্রবীণ ও লোকদের কাছে ঘোষণা করলেন যে তিনি নয়মীর কাছ থেকে ইলিমেলক, চিলিওন এবং মহলোনের সমস্ত সম্পত্তি কিনেছেন।</w:t>
      </w:r>
    </w:p>
    <w:p/>
    <w:p>
      <w:r xmlns:w="http://schemas.openxmlformats.org/wordprocessingml/2006/main">
        <w:t xml:space="preserve">1. কঠিন সময়ে ঈশ্বরের বিধান</w:t>
      </w:r>
    </w:p>
    <w:p/>
    <w:p>
      <w:r xmlns:w="http://schemas.openxmlformats.org/wordprocessingml/2006/main">
        <w:t xml:space="preserve">2. খ্রীষ্টের মাধ্যমে মুক্তি</w:t>
      </w:r>
    </w:p>
    <w:p/>
    <w:p>
      <w:r xmlns:w="http://schemas.openxmlformats.org/wordprocessingml/2006/main">
        <w:t xml:space="preserve">1. ইশাইয়া 53:5 - "কিন্তু তিনি আমাদের পাপাচারের জন্য বিদ্ধ হয়েছিলেন, আমাদের অন্যায়ের জন্য তাকে চূর্ণ করা হয়েছিল; যে শাস্তি আমাদের শান্তি এনেছিল তা তার উপর ছিল, এবং তার ক্ষত দ্বারা আমরা সুস্থ হয়েছি।"</w:t>
      </w:r>
    </w:p>
    <w:p/>
    <w:p>
      <w:r xmlns:w="http://schemas.openxmlformats.org/wordprocessingml/2006/main">
        <w:t xml:space="preserve">2. 1 করিন্থিয়ানস 6:20 - "তোমাদের মূল্য দিয়ে কেনা হয়েছে; মানুষের দাস হয়ো না।"</w:t>
      </w:r>
    </w:p>
    <w:p/>
    <w:p>
      <w:r xmlns:w="http://schemas.openxmlformats.org/wordprocessingml/2006/main">
        <w:t xml:space="preserve">Ruth 4:10 তাছাড়া মহলোনের স্ত্রী মোয়াবীয় রূথকে আমি আমার স্ত্রী হওয়ার জন্য কিনেছি, মৃতদের নাম তার উত্তরাধিকারের উপরে তুলে দেবার জন্য, যাতে মৃতদের নাম তার ভাইদের মধ্য থেকে মুছে না যায় এবং তার জায়গার দরজা থেকে: আজ তোমরা সাক্ষী।</w:t>
      </w:r>
    </w:p>
    <w:p/>
    <w:p>
      <w:r xmlns:w="http://schemas.openxmlformats.org/wordprocessingml/2006/main">
        <w:t xml:space="preserve">বোয়াস তার স্ত্রী হওয়ার জন্য মোয়াবিটি রুথকে কিনে নেয় এবং নিশ্চিত করে যে মৃত মাহলোনের নাম তার উত্তরাধিকার বা তার লোকেদের থেকে বিচ্ছিন্ন না হয়।</w:t>
      </w:r>
    </w:p>
    <w:p/>
    <w:p>
      <w:r xmlns:w="http://schemas.openxmlformats.org/wordprocessingml/2006/main">
        <w:t xml:space="preserve">1. বোয়াজের উদারতা: কীভাবে দান করা যেকোনো বাধা অতিক্রম করতে পারে</w:t>
      </w:r>
    </w:p>
    <w:p/>
    <w:p>
      <w:r xmlns:w="http://schemas.openxmlformats.org/wordprocessingml/2006/main">
        <w:t xml:space="preserve">2. মুক্তির শক্তি: রুথের গল্প কীভাবে ঈশ্বরের করুণা প্রদর্শন করে</w:t>
      </w:r>
    </w:p>
    <w:p/>
    <w:p>
      <w:r xmlns:w="http://schemas.openxmlformats.org/wordprocessingml/2006/main">
        <w:t xml:space="preserve">1. Ephesians 4:32 - একে অপরের প্রতি সদয় হোন, কোমল হৃদয়, একে অপরকে ক্ষমা করুন, যেমন খ্রীষ্টে ঈশ্বর তোমাদের ক্ষমা করেছেন৷</w:t>
      </w:r>
    </w:p>
    <w:p/>
    <w:p>
      <w:r xmlns:w="http://schemas.openxmlformats.org/wordprocessingml/2006/main">
        <w:t xml:space="preserve">2. লুক 6:38 - দাও, এবং এটি আপনাকে দেওয়া হবে। ভাল পরিমাপ, নিচে চাপা, একসঙ্গে ঝাঁকান, উপর চলমান, আপনার কোলে রাখা হবে. কারণ আপনি যে পরিমাপ ব্যবহার করেন তা আপনার কাছে পরিমাপ করা হবে।</w:t>
      </w:r>
    </w:p>
    <w:p/>
    <w:p>
      <w:r xmlns:w="http://schemas.openxmlformats.org/wordprocessingml/2006/main">
        <w:t xml:space="preserve">Ruth 4:11 আর ফটকের মধ্যে থাকা সমস্ত লোক ও প্রাচীনেরা বলল, আমরা সাক্ষী। সদাপ্রভু তোমার গৃহে আগত মহিলাকে রাহেল ও লেয়ার মত করুন, যে দু'জন ইস্রায়েলের গৃহ নির্মাণ করেছিলেন; এবং তুমি ইফ্রাতাতে যোগ্যভাবে কাজ কর এবং বেথলেহেমে বিখ্যাত হও।</w:t>
      </w:r>
    </w:p>
    <w:p/>
    <w:p>
      <w:r xmlns:w="http://schemas.openxmlformats.org/wordprocessingml/2006/main">
        <w:t xml:space="preserve">ফটকের মধ্যে থাকা লোকেরা এবং প্রবীণরা ঘোষণা করেছিল যে রুথের বাড়িতে যে মহিলা আসবেন তাকে রাহেল এবং লেয়ার মতো আশীর্বাদ করা উচিত, যিনি ইস্রায়েলের ঘর তৈরি করেছিলেন।</w:t>
      </w:r>
    </w:p>
    <w:p/>
    <w:p>
      <w:r xmlns:w="http://schemas.openxmlformats.org/wordprocessingml/2006/main">
        <w:t xml:space="preserve">1. ঈশ্বরের রাজ্য নির্মাণে যৌথ প্রচেষ্টার শক্তি</w:t>
      </w:r>
    </w:p>
    <w:p/>
    <w:p>
      <w:r xmlns:w="http://schemas.openxmlformats.org/wordprocessingml/2006/main">
        <w:t xml:space="preserve">2. কিভাবে ঈশ্বর বিশ্বস্ত মহিলাদের আশীর্বাদ করেন</w:t>
      </w:r>
    </w:p>
    <w:p/>
    <w:p>
      <w:r xmlns:w="http://schemas.openxmlformats.org/wordprocessingml/2006/main">
        <w:t xml:space="preserve">1. জেনেসিস 29:31-35 - একটি পরিবার গঠনে রাহেল এবং লেয়ার যৌথ প্রচেষ্টা</w:t>
      </w:r>
    </w:p>
    <w:p/>
    <w:p>
      <w:r xmlns:w="http://schemas.openxmlformats.org/wordprocessingml/2006/main">
        <w:t xml:space="preserve">2. গালাতীয় 3:26-29 - লিঙ্গ নির্বিশেষে ঈশ্বর কীভাবে বিশ্বাসীদের আশীর্বাদ করেন</w:t>
      </w:r>
    </w:p>
    <w:p/>
    <w:p>
      <w:r xmlns:w="http://schemas.openxmlformats.org/wordprocessingml/2006/main">
        <w:t xml:space="preserve">Ruth 4:12 আর তোমার বাড়ীটি ফরেসের বংশের মত হউক, যাকে তামর যিহূদার কাছে জন্ম দিয়েছিলেন, এই যুবতী মহিলার কাছ থেকে সদাপ্রভু তোমাকে যে বীজ দেবেন।</w:t>
      </w:r>
    </w:p>
    <w:p/>
    <w:p>
      <w:r xmlns:w="http://schemas.openxmlformats.org/wordprocessingml/2006/main">
        <w:t xml:space="preserve">এই অনুচ্ছেদটি রুথের ঘরের উপর ঈশ্বরের আশীর্বাদের কথা বলে, এটি তামারের জন্মদানকারী ফারেজের বাড়ির মতো হবে এবং ঈশ্বর তাকে বংশধর প্রদান করবেন।</w:t>
      </w:r>
    </w:p>
    <w:p/>
    <w:p>
      <w:r xmlns:w="http://schemas.openxmlformats.org/wordprocessingml/2006/main">
        <w:t xml:space="preserve">1: ঈশ্বরের আশীর্বাদ এবং আমাদের বিশ্বস্ততা - ঈশ্বর তাদের আশীর্বাদ করেন যারা বিশ্বস্ত, যেমনটি রুথের গল্পের মাধ্যমে দেখা যায়।</w:t>
      </w:r>
    </w:p>
    <w:p/>
    <w:p>
      <w:r xmlns:w="http://schemas.openxmlformats.org/wordprocessingml/2006/main">
        <w:t xml:space="preserve">2: ঈশ্বরের প্রতিশ্রুতি পূর্ণতা - ঈশ্বরের প্রতিশ্রুতি সর্বদা পূর্ণ হয়, যেমনটি ফরেজের ঘর এবং রুথের বংশধরদের মাধ্যমে দেখা যায়।</w:t>
      </w:r>
    </w:p>
    <w:p/>
    <w:p>
      <w:r xmlns:w="http://schemas.openxmlformats.org/wordprocessingml/2006/main">
        <w:t xml:space="preserve">1: জেনেসিস 18:14: প্রভুর জন্য কোন জিনিস খুব কঠিন? জীবনের সময় অনুসারে আমি তোমার কাছে ফিরে আসব এবং সারার একটি ছেলে হবে।</w:t>
      </w:r>
    </w:p>
    <w:p/>
    <w:p>
      <w:r xmlns:w="http://schemas.openxmlformats.org/wordprocessingml/2006/main">
        <w:t xml:space="preserve">2: লূক 1:37: কারণ ঈশ্বরের কাছে কিছুই অসম্ভব নয়।</w:t>
      </w:r>
    </w:p>
    <w:p/>
    <w:p>
      <w:r xmlns:w="http://schemas.openxmlformats.org/wordprocessingml/2006/main">
        <w:t xml:space="preserve">Ruth 4:13 তাই বোয়স রূতকে বিয়ে করলেন এবং তিনি তাঁর স্ত্রী হলেন, এবং তিনি যখন তার কাছে গেলেন, তখন প্রভু তাকে গর্ভধারণ করলেন এবং তার একটি পুত্র হল।</w:t>
      </w:r>
    </w:p>
    <w:p/>
    <w:p>
      <w:r xmlns:w="http://schemas.openxmlformats.org/wordprocessingml/2006/main">
        <w:t xml:space="preserve">বোয়স রুথকে বিয়ে করেছিলেন এবং প্রভু তাদের একটি পুত্রের আশীর্বাদ করেছিলেন।</w:t>
      </w:r>
    </w:p>
    <w:p/>
    <w:p>
      <w:r xmlns:w="http://schemas.openxmlformats.org/wordprocessingml/2006/main">
        <w:t xml:space="preserve">1. বিবাহের উপর ঈশ্বরের আশীর্বাদের শক্তি</w:t>
      </w:r>
    </w:p>
    <w:p/>
    <w:p>
      <w:r xmlns:w="http://schemas.openxmlformats.org/wordprocessingml/2006/main">
        <w:t xml:space="preserve">2. রুথের বিশ্বস্ততা</w:t>
      </w:r>
    </w:p>
    <w:p/>
    <w:p>
      <w:r xmlns:w="http://schemas.openxmlformats.org/wordprocessingml/2006/main">
        <w:t xml:space="preserve">1. ইফিষীয় 5:22-33</w:t>
      </w:r>
    </w:p>
    <w:p/>
    <w:p>
      <w:r xmlns:w="http://schemas.openxmlformats.org/wordprocessingml/2006/main">
        <w:t xml:space="preserve">2. রুথ 2:11-12</w:t>
      </w:r>
    </w:p>
    <w:p/>
    <w:p>
      <w:r xmlns:w="http://schemas.openxmlformats.org/wordprocessingml/2006/main">
        <w:t xml:space="preserve">Ruth 4:14 আর স্ত্রীলোকেরা নয়মীকে বলল, ধন্য প্রভু, যিনি তোমাকে আজ কোন আত্মীয় ছাড়া রাখেন নি, যাতে তাঁর নাম ইস্রায়েলে প্রসিদ্ধ হয়।</w:t>
      </w:r>
    </w:p>
    <w:p/>
    <w:p>
      <w:r xmlns:w="http://schemas.openxmlformats.org/wordprocessingml/2006/main">
        <w:t xml:space="preserve">নাওমি প্রভুর দ্বারা আশীর্বাদিত হয়েছিল কারণ তাকে আত্মীয় ছাড়া বাকি ছিল না।</w:t>
      </w:r>
    </w:p>
    <w:p/>
    <w:p>
      <w:r xmlns:w="http://schemas.openxmlformats.org/wordprocessingml/2006/main">
        <w:t xml:space="preserve">1. ঈশ্বর আমাদের প্রয়োজনের সময়ে আমাদের জন্য প্রদান করবেন।</w:t>
      </w:r>
    </w:p>
    <w:p/>
    <w:p>
      <w:r xmlns:w="http://schemas.openxmlformats.org/wordprocessingml/2006/main">
        <w:t xml:space="preserve">2. প্রভু বিশ্বস্ত, এমনকি যখন আমরা পরিত্যক্ত বোধ করি।</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Ruth 4:15 এবং তিনি আপনার জীবন পুনরুদ্ধারকারী এবং আপনার বার্ধক্যের একজন লালনপালক হবেন; কারণ আপনার পুত্রবধূ, যিনি আপনাকে ভালবাসেন, সাত পুত্রের চেয়েও উত্তম, তিনি তাকে জন্ম দিয়েছেন।</w:t>
      </w:r>
    </w:p>
    <w:p/>
    <w:p>
      <w:r xmlns:w="http://schemas.openxmlformats.org/wordprocessingml/2006/main">
        <w:t xml:space="preserve">রুথের পুত্রবধূ সবেমাত্র একটি পুত্রের জন্ম দিয়েছেন, যাকে তিনি সাত পুত্রের চেয়ে উত্তম বলে বিশ্বাস করেন এবং তার বার্ধক্যের পুনরুদ্ধারকারী এবং পুষ্টিকর হবেন।</w:t>
      </w:r>
    </w:p>
    <w:p/>
    <w:p>
      <w:r xmlns:w="http://schemas.openxmlformats.org/wordprocessingml/2006/main">
        <w:t xml:space="preserve">1. রুথ 4:15 - ঈশ্বর অপ্রত্যাশিত উপায়ে আমাদের জন্য সরবরাহ করেন</w:t>
      </w:r>
    </w:p>
    <w:p/>
    <w:p>
      <w:r xmlns:w="http://schemas.openxmlformats.org/wordprocessingml/2006/main">
        <w:t xml:space="preserve">2. রুথ 4:15 - একটি পুত্রের আশীর্বাদ</w:t>
      </w:r>
    </w:p>
    <w:p/>
    <w:p>
      <w:r xmlns:w="http://schemas.openxmlformats.org/wordprocessingml/2006/main">
        <w:t xml:space="preserve">1. গীতসংহিতা 103:2-5 - হে আমার প্রাণ, প্রভুর প্রশংসা কর এবং তাঁর সমস্ত উপকার ভুলে যেও না</w:t>
      </w:r>
    </w:p>
    <w:p/>
    <w:p>
      <w:r xmlns:w="http://schemas.openxmlformats.org/wordprocessingml/2006/main">
        <w:t xml:space="preserve">2. ইশাইয়া 46:4 - এমনকি আপনার বৃদ্ধ বয়স পর্যন্ত আমি তিনি; এমনকি আমি তোমাকে বয়ে বেড়াব</w:t>
      </w:r>
    </w:p>
    <w:p/>
    <w:p>
      <w:r xmlns:w="http://schemas.openxmlformats.org/wordprocessingml/2006/main">
        <w:t xml:space="preserve">Ruth 4:16 আর নয়মী শিশুটিকে নিয়ে তার বুকে শুইয়ে দিল এবং তার জন্য সেবিকা হল।</w:t>
      </w:r>
    </w:p>
    <w:p/>
    <w:p>
      <w:r xmlns:w="http://schemas.openxmlformats.org/wordprocessingml/2006/main">
        <w:t xml:space="preserve">নাওমি শিশুটিকে নিয়ে যান এবং একজন নার্স হিসাবে এটির যত্ন নেন।</w:t>
      </w:r>
    </w:p>
    <w:p/>
    <w:p>
      <w:r xmlns:w="http://schemas.openxmlformats.org/wordprocessingml/2006/main">
        <w:t xml:space="preserve">1. ভালবাসার শক্তি - কীভাবে নাওমির নিঃস্বার্থ প্রেমের কাজ আমাদের জন্য ঈশ্বরের ভালবাসার শক্তি প্রদর্শন করে।</w:t>
      </w:r>
    </w:p>
    <w:p/>
    <w:p>
      <w:r xmlns:w="http://schemas.openxmlformats.org/wordprocessingml/2006/main">
        <w:t xml:space="preserve">2. পরিবারের শক্তি - কীভাবে তার পরিবারের প্রতি নাওমির প্রতিশ্রুতি আমাদের একে অপরকে ভালবাসা এবং সমর্থন করার গুরুত্ব শেখায়।</w:t>
      </w:r>
    </w:p>
    <w:p/>
    <w:p>
      <w:r xmlns:w="http://schemas.openxmlformats.org/wordprocessingml/2006/main">
        <w:t xml:space="preserve">1. জন 15:12-13 - এই হল আমার আদেশ, যেভাবে আমি তোমাদের ভালবাসি, তোমরা একে অপরকে ভালবাস৷ এর চেয়ে বড় ভালবাসা আর কেউ নেই যে কেউ তার বন্ধুদের জন্য নিজের জীবন বিলিয়ে দেয়।</w:t>
      </w:r>
    </w:p>
    <w:p/>
    <w:p>
      <w:r xmlns:w="http://schemas.openxmlformats.org/wordprocessingml/2006/main">
        <w:t xml:space="preserve">2. 1 জন 4:7-8 - প্রিয়, আসুন আমরা একে অপরকে ভালবাসি, কারণ ভালবাসা ঈশ্বরের কাছ থেকে, এবং যে ভালবাসে সে ঈশ্বর থেকে জন্মগ্রহণ করে এবং ঈশ্বরকে জানে৷ যে প্রেম করে না সে ঈশ্বরকে জানে না, কারণ ঈশ্বরই প্রেম।</w:t>
      </w:r>
    </w:p>
    <w:p/>
    <w:p>
      <w:r xmlns:w="http://schemas.openxmlformats.org/wordprocessingml/2006/main">
        <w:t xml:space="preserve">Ruth 4:17 আর তার প্রতিবেশীরা সেই স্ত্রীলোকদের একটা নাম দিয়ে বলল, নয়মীর একটা ছেলে হয়েছে; তারা তার নাম রাখল ওবেদ: তিনি যিশয়ের পিতা, দাউদের পিতা।</w:t>
      </w:r>
    </w:p>
    <w:p/>
    <w:p>
      <w:r xmlns:w="http://schemas.openxmlformats.org/wordprocessingml/2006/main">
        <w:t xml:space="preserve">নওমি একটি পুত্র ওবেদের জন্ম দেন, যিনি জেসির পিতা এবং রাজা ডেভিডের পিতামহ ছিলেন।</w:t>
      </w:r>
    </w:p>
    <w:p/>
    <w:p>
      <w:r xmlns:w="http://schemas.openxmlformats.org/wordprocessingml/2006/main">
        <w:t xml:space="preserve">1. ঈশ্বরের মুক্তির পরিকল্পনা: রুথ এবং নাওমির গল্প</w:t>
      </w:r>
    </w:p>
    <w:p/>
    <w:p>
      <w:r xmlns:w="http://schemas.openxmlformats.org/wordprocessingml/2006/main">
        <w:t xml:space="preserve">2. কঠিন পরিস্থিতিতে ঈশ্বরের পরিকল্পনা অনুসরণ</w:t>
      </w:r>
    </w:p>
    <w:p/>
    <w:p>
      <w:r xmlns:w="http://schemas.openxmlformats.org/wordprocessingml/2006/main">
        <w:t xml:space="preserve">1. লূক 1:68-74 তাঁর মুক্তির পরিকল্পনার জন্য ঈশ্বরের প্রশংসা করুন</w:t>
      </w:r>
    </w:p>
    <w:p/>
    <w:p>
      <w:r xmlns:w="http://schemas.openxmlformats.org/wordprocessingml/2006/main">
        <w:t xml:space="preserve">2. গালাতীয় 4:4-5 যীশুর মাধ্যমে মুক্তির ঈশ্বরের প্রতিশ্রুতি</w:t>
      </w:r>
    </w:p>
    <w:p/>
    <w:p>
      <w:r xmlns:w="http://schemas.openxmlformats.org/wordprocessingml/2006/main">
        <w:t xml:space="preserve">রূত 4:18 এই হল ফারসের বংশধর: ফরেস হিষ্রোণের জন্ম দিলেন</w:t>
      </w:r>
    </w:p>
    <w:p/>
    <w:p>
      <w:r xmlns:w="http://schemas.openxmlformats.org/wordprocessingml/2006/main">
        <w:t xml:space="preserve">ফারেজের প্রজন্মের কথা বলা হয়েছে।</w:t>
      </w:r>
    </w:p>
    <w:p/>
    <w:p>
      <w:r xmlns:w="http://schemas.openxmlformats.org/wordprocessingml/2006/main">
        <w:t xml:space="preserve">1. ঈশ্বরের লোকেদের উত্তরাধিকার: প্রজন্ম থেকে প্রজন্মে বিশ্বাসের উপর চলে যাওয়া</w:t>
      </w:r>
    </w:p>
    <w:p/>
    <w:p>
      <w:r xmlns:w="http://schemas.openxmlformats.org/wordprocessingml/2006/main">
        <w:t xml:space="preserve">2. বিশ্বাসীদের অবিরত বিশ্বাস: আমাদের পূর্বপুরুষদের পদাঙ্ক অনুসরণ করে</w:t>
      </w:r>
    </w:p>
    <w:p/>
    <w:p>
      <w:r xmlns:w="http://schemas.openxmlformats.org/wordprocessingml/2006/main">
        <w:t xml:space="preserve">1. 1 টিমোথি 4:12 - আপনার যৌবনের জন্য কেউ আপনাকে তুচ্ছ না করুক, তবে বিশ্বাসীদের কথাবার্তায়, আচরণে, প্রেমে, বিশ্বাসে, বিশুদ্ধতায় একটি উদাহরণ স্থাপন করুন।</w:t>
      </w:r>
    </w:p>
    <w:p/>
    <w:p>
      <w:r xmlns:w="http://schemas.openxmlformats.org/wordprocessingml/2006/main">
        <w:t xml:space="preserve">2. 2 টিমোথি 3:14-17 - কিন্তু আপনার জন্য, আপনি যা শিখেছেন এবং দৃঢ়ভাবে বিশ্বাস করেছেন তা চালিয়ে যান, আপনি কার কাছ থেকে এটি শিখেছেন এবং শৈশবকাল থেকে কীভাবে আপনি পবিত্র লেখাগুলির সাথে পরিচিত হয়েছেন, যা তৈরি করতে সক্ষম আপনি খ্রীষ্ট যীশুতে বিশ্বাসের মাধ্যমে পরিত্রাণের জন্য জ্ঞানী। সমস্ত শাস্ত্র ঈশ্বরের দ্বারা নিঃশ্বাসে প্রকাশিত এবং শিক্ষার জন্য, তিরস্কারের জন্য, সংশোধনের জন্য এবং ধার্মিকতার প্রশিক্ষণের জন্য লাভজনক, যাতে ঈশ্বরের লোকটি সম্পূর্ণ হয়, প্রতিটি ভাল কাজের জন্য সজ্জিত হয়।</w:t>
      </w:r>
    </w:p>
    <w:p/>
    <w:p>
      <w:r xmlns:w="http://schemas.openxmlformats.org/wordprocessingml/2006/main">
        <w:t xml:space="preserve">Ruth 4:19 এবং হিষ্রোণ রাম এবং রাম অম্মীনাদব জন্মগ্রহণ করেন,</w:t>
      </w:r>
    </w:p>
    <w:p/>
    <w:p>
      <w:r xmlns:w="http://schemas.openxmlformats.org/wordprocessingml/2006/main">
        <w:t xml:space="preserve">হেষরন রামের পিতা এবং রাম অম্মিনাদবের পিতা।</w:t>
      </w:r>
    </w:p>
    <w:p/>
    <w:p>
      <w:r xmlns:w="http://schemas.openxmlformats.org/wordprocessingml/2006/main">
        <w:t xml:space="preserve">1. প্রজন্মের মাধ্যমে বিশ্বাস নিচে পাস করার গুরুত্ব</w:t>
      </w:r>
    </w:p>
    <w:p/>
    <w:p>
      <w:r xmlns:w="http://schemas.openxmlformats.org/wordprocessingml/2006/main">
        <w:t xml:space="preserve">2. প্রজন্মগত সম্পর্কের মাধ্যমে কাজ করার জন্য ঈশ্বরের শক্তি</w:t>
      </w:r>
    </w:p>
    <w:p/>
    <w:p>
      <w:r xmlns:w="http://schemas.openxmlformats.org/wordprocessingml/2006/main">
        <w:t xml:space="preserve">1. গীতসংহিতা 78:5-6 - "কারণ তিনি ইয়াকুবের মধ্যে একটি সাক্ষ্য স্থাপন করেছিলেন, এবং ইস্রায়েলে একটি আইন তৈরি করেছিলেন, যা তিনি আমাদের পূর্বপুরুষদের আদেশ দিয়েছিলেন, যাতে তারা তাদের সন্তানদের কাছে তাদের জানাতে পারে: যাতে পরবর্তী প্রজন্ম তাদের জানতে পারে, এমনকি যে শিশুরা জন্মগ্রহণ করবে; যারা উঠে তাদের সন্তানদের কাছে তাদের ঘোষণা করবে:</w:t>
      </w:r>
    </w:p>
    <w:p/>
    <w:p>
      <w:r xmlns:w="http://schemas.openxmlformats.org/wordprocessingml/2006/main">
        <w:t xml:space="preserve">2. 2 টিমোথি 1:5 - "যখন আমি তোমার মধ্যে যে অবিকৃত বিশ্বাসের কথা স্মরণ করিয়ে দিতে ডাকি, যেটি প্রথমে তোমার দাদী লোইস এবং তোমার মা ইউনিসের মধ্যে ছিল; এবং আমি তোমার মধ্যেও তা প্রত্যয়ী।"</w:t>
      </w:r>
    </w:p>
    <w:p/>
    <w:p>
      <w:r xmlns:w="http://schemas.openxmlformats.org/wordprocessingml/2006/main">
        <w:t xml:space="preserve">Ruth 4:20 আর অম্মীনাদবের জন্ম হল নহশোন, আর নহশোনের জন্ম হল সালমন,</w:t>
      </w:r>
    </w:p>
    <w:p/>
    <w:p>
      <w:r xmlns:w="http://schemas.openxmlformats.org/wordprocessingml/2006/main">
        <w:t xml:space="preserve">অনুচ্ছেদটি বলে যে আম্মিনাদাব ছিলেন নাহশোনের পিতা, যিনি তখন সালমনের জন্ম দেন।</w:t>
      </w:r>
    </w:p>
    <w:p/>
    <w:p>
      <w:r xmlns:w="http://schemas.openxmlformats.org/wordprocessingml/2006/main">
        <w:t xml:space="preserve">1. সন্তানের জীবনে পিতার প্রভাবের গুরুত্ব।</w:t>
      </w:r>
    </w:p>
    <w:p/>
    <w:p>
      <w:r xmlns:w="http://schemas.openxmlformats.org/wordprocessingml/2006/main">
        <w:t xml:space="preserve">2. বিশ্বাসের উত্তরাধিকার প্রজন্ম থেকে প্রজন্মে চলে গেছে।</w:t>
      </w:r>
    </w:p>
    <w:p/>
    <w:p>
      <w:r xmlns:w="http://schemas.openxmlformats.org/wordprocessingml/2006/main">
        <w:t xml:space="preserve">1. দ্বিতীয় বিবরণ 6:4-9 - হে ইস্রায়েল, শোন: প্রভু আমাদের ঈশ্বর, প্রভু এক। তুমি তোমার সমস্ত হৃদয়, তোমার সমস্ত প্রাণ এবং তোমার সমস্ত শক্তি দিয়ে তোমার ঈশ্বর সদাপ্রভুকে ভালবাসবে। এবং আজ আমি তোমাকে যে কথাগুলি আদেশ করি তা তোমার হৃদয়ে থাকবে। আপনি তাদের আপনার সন্তানদের যত্ন সহকারে শিক্ষা দেবেন এবং আপনি যখন আপনার বাড়িতে বসবেন, যখন আপনি পথে হাঁটবেন, যখন আপনি শুবেন এবং যখন আপনি উঠবেন তখন তাদের কথা বলবেন। তুমি সেগুলোকে তোমার হাতের চিহ্ন হিসেবে বেঁধে রাখবে এবং সেগুলো তোমার চোখের সামনের অংশের মত হবে। তোমার ঘরের চৌকাঠে ও তোমার ফটকের উপরে সেগুলো লিখবে।</w:t>
      </w:r>
    </w:p>
    <w:p/>
    <w:p>
      <w:r xmlns:w="http://schemas.openxmlformats.org/wordprocessingml/2006/main">
        <w:t xml:space="preserve">2. হিতোপদেশ 22:6 - একটি শিশুকে তার যে পথে যেতে হবে তা প্রশিক্ষণ দিন; বৃদ্ধ হয়ে গেলেও সে তা থেকে সরে যাবে না।</w:t>
      </w:r>
    </w:p>
    <w:p/>
    <w:p>
      <w:r xmlns:w="http://schemas.openxmlformats.org/wordprocessingml/2006/main">
        <w:t xml:space="preserve">Ruth 4:21 আর সালমনের জন্ম হল বোয়স, আর বোয়স ওবেদের জন্ম দিল।</w:t>
      </w:r>
    </w:p>
    <w:p/>
    <w:p>
      <w:r xmlns:w="http://schemas.openxmlformats.org/wordprocessingml/2006/main">
        <w:t xml:space="preserve">সালমনের ছেলে বোয়স ছিলেন ওবেদের পিতা।</w:t>
      </w:r>
    </w:p>
    <w:p/>
    <w:p>
      <w:r xmlns:w="http://schemas.openxmlformats.org/wordprocessingml/2006/main">
        <w:t xml:space="preserve">1. আমাদের পিতা ও মাতাকে সম্মান করার গুরুত্ব।</w:t>
      </w:r>
    </w:p>
    <w:p/>
    <w:p>
      <w:r xmlns:w="http://schemas.openxmlformats.org/wordprocessingml/2006/main">
        <w:t xml:space="preserve">2. পারিবারিক বংশের তাৎপর্য।</w:t>
      </w:r>
    </w:p>
    <w:p/>
    <w:p>
      <w:r xmlns:w="http://schemas.openxmlformats.org/wordprocessingml/2006/main">
        <w:t xml:space="preserve">1. Exodus 20:12 "তোমার পিতা ও মাতাকে সম্মান কর, প্রভু তোমার ঈশ্বর তোমাকে যে দেশ দিচ্ছেন সেখানে তোমার দিন দীর্ঘ হয়।"</w:t>
      </w:r>
    </w:p>
    <w:p/>
    <w:p>
      <w:r xmlns:w="http://schemas.openxmlformats.org/wordprocessingml/2006/main">
        <w:t xml:space="preserve">2. ম্যাথু 1:1-17 "যীশু খ্রীষ্টের বংশ তালিকার বই, ডেভিডের পুত্র, আব্রাহামের পুত্র।"</w:t>
      </w:r>
    </w:p>
    <w:p/>
    <w:p>
      <w:r xmlns:w="http://schemas.openxmlformats.org/wordprocessingml/2006/main">
        <w:t xml:space="preserve">Ruth 4:22 আর ওবেদ জেশয়ের জন্ম দিল এবং যিশই দায়ূদের জন্ম দিল।</w:t>
      </w:r>
    </w:p>
    <w:p/>
    <w:p>
      <w:r xmlns:w="http://schemas.openxmlformats.org/wordprocessingml/2006/main">
        <w:t xml:space="preserve">এই অনুচ্ছেদটি ব্যাখ্যা করে যে কীভাবে ডেভিড ওবেদের বংশধর ছিলেন, যিনি রুথ এবং বোয়াজের পুত্র ছিলেন।</w:t>
      </w:r>
    </w:p>
    <w:p/>
    <w:p>
      <w:r xmlns:w="http://schemas.openxmlformats.org/wordprocessingml/2006/main">
        <w:t xml:space="preserve">1. রুথ এবং বোয়াজের গল্পে ঈশ্বরের বিশ্বস্ততা</w:t>
      </w:r>
    </w:p>
    <w:p/>
    <w:p>
      <w:r xmlns:w="http://schemas.openxmlformats.org/wordprocessingml/2006/main">
        <w:t xml:space="preserve">2. উত্তরাধিকার এবং আশীর্বাদ ভবিষ্যত প্রজন্মের গুরুত্ব</w:t>
      </w:r>
    </w:p>
    <w:p/>
    <w:p>
      <w:r xmlns:w="http://schemas.openxmlformats.org/wordprocessingml/2006/main">
        <w:t xml:space="preserve">1. রুথ 1:16 - "কিন্তু রুথ বললেন, আমাকে আপনাকে ছেড়ে যেতে বা আপনার অনুসরণ থেকে ফিরে যেতে বলবেন না। কারণ আপনি যেখানে যাবেন আমি সেখানে যাব, এবং আপনি যেখানে থাকবেন সেখানে আমি বাস করব। আপনার লোকেরা আমার লোক হবে, এবং তোমার ঈশ্বর আমার ঈশ্বর।"</w:t>
      </w:r>
    </w:p>
    <w:p/>
    <w:p>
      <w:r xmlns:w="http://schemas.openxmlformats.org/wordprocessingml/2006/main">
        <w:t xml:space="preserve">2. 2 স্যামুয়েল 7:16 - "এবং তোমার ঘর এবং তোমার রাজ্য আমার সামনে চিরকাল নিশ্চিত করা হবে। তোমার সিংহাসন চিরকাল প্রতিষ্ঠিত হবে।</w:t>
      </w:r>
    </w:p>
    <w:p/>
    <w:p>
      <w:r xmlns:w="http://schemas.openxmlformats.org/wordprocessingml/2006/main">
        <w:t xml:space="preserve">1 স্যামুয়েল 1 নিম্নরূপ তিনটি অনুচ্ছেদে সংক্ষিপ্ত করা যেতে পারে, নির্দেশিত আয়াত সহ:</w:t>
      </w:r>
    </w:p>
    <w:p/>
    <w:p>
      <w:r xmlns:w="http://schemas.openxmlformats.org/wordprocessingml/2006/main">
        <w:t xml:space="preserve">অনুচ্ছেদ 1: 1 স্যামুয়েল 1:1-8 একটি সন্তানের জন্য হান্নার আকাঙ্ক্ষার গল্পের পরিচয় দেয়। এই অধ্যায়ে, ইফ্রয়িম গোষ্ঠীর একজন লোক এলকানার দুই স্ত্রী হান্না ও পনিন্না। পেনিন্নার সন্তান আছে, কিন্তু হান্না বন্ধ্যা এবং গর্ভধারণ করতে না পারার কারণে গভীরভাবে ব্যথিত। প্রতি বছর তারা শিলোতে তাঁবুতে উপাসনা করতে যায়, যেখানে পেনিন্না তার বন্ধ্যাত্বের কারণে হান্নাকে উপহাস করে এবং উত্তেজিত করে।</w:t>
      </w:r>
    </w:p>
    <w:p/>
    <w:p>
      <w:r xmlns:w="http://schemas.openxmlformats.org/wordprocessingml/2006/main">
        <w:t xml:space="preserve">অনুচ্ছেদ 2: 1 স্যামুয়েল 1:9-18 এ অবিরত, এটি তাম্বুতে হান্নার প্রার্থনা বর্ণনা করে। এক বছর শিলোতে তাদের সফরের সময়, হান্না মন্দিরে যায় এবং ঈশ্বরের সামনে আন্তরিক প্রার্থনায় তার হৃদয় ঢেলে দেয়। তিনি ফুঁপিয়ে ফুঁপিয়ে কাঁদেন যখন তিনি একটি পুত্রের জন্য অনুরোধ করেন এবং শপথ করেন যে যদি ঈশ্বর তার অনুরোধে মঞ্জুর করেন, তাহলে তিনি তাকে একজন নাজির হিসেবে ঈশ্বরের সেবার জন্য আলাদা করা একজন ব্যক্তিকে উৎসর্গ করবেন।</w:t>
      </w:r>
    </w:p>
    <w:p/>
    <w:p>
      <w:r xmlns:w="http://schemas.openxmlformats.org/wordprocessingml/2006/main">
        <w:t xml:space="preserve">অনুচ্ছেদ 3: 1 স্যামুয়েল 1 হান্নার প্রার্থনার উপর এলির আশীর্বাদের সাথে শেষ হয়েছে। 1 স্যামুয়েল 1:19-28 এ উল্লেখ করা হয়েছে যে আন্তরিকভাবে প্রার্থনা করার পরে, হান্না তার হৃদয়ে নতুন আশা এবং শান্তি নিয়ে মন্দির ছেড়ে চলে যায়। যথাসময়ে, তিনি গর্ভধারণ করেন এবং স্যামুয়েল নামে একটি পুত্রের জন্ম দেন যার অর্থ "ঈশ্বর শুনেছেন।" স্যামুয়েলকে দুধ ছাড়ানো হলে, এলির তত্ত্বাবধানে সেবা করার জন্য হান্না তাকে শিলোতে তাঁবুতে ফিরিয়ে এনে তার প্রতিজ্ঞা পূরণ করে।</w:t>
      </w:r>
    </w:p>
    <w:p/>
    <w:p>
      <w:r xmlns:w="http://schemas.openxmlformats.org/wordprocessingml/2006/main">
        <w:t xml:space="preserve">সংক্ষেপে:</w:t>
      </w:r>
    </w:p>
    <w:p>
      <w:r xmlns:w="http://schemas.openxmlformats.org/wordprocessingml/2006/main">
        <w:t xml:space="preserve">1 স্যামুয়েল 1 উপস্থাপন করে:</w:t>
      </w:r>
    </w:p>
    <w:p>
      <w:r xmlns:w="http://schemas.openxmlformats.org/wordprocessingml/2006/main">
        <w:t xml:space="preserve">বন্ধ্যাত্বের মধ্যে একটি সন্তানের জন্য হান্নার আকাঙ্ক্ষা;</w:t>
      </w:r>
    </w:p>
    <w:p>
      <w:r xmlns:w="http://schemas.openxmlformats.org/wordprocessingml/2006/main">
        <w:t xml:space="preserve">তাম্বুতে হান্নার আন্তরিক প্রার্থনা;</w:t>
      </w:r>
    </w:p>
    <w:p>
      <w:r xmlns:w="http://schemas.openxmlformats.org/wordprocessingml/2006/main">
        <w:t xml:space="preserve">স্যামুয়েলের হান্নার জন্মের উপর এলির আশীর্বাদ।</w:t>
      </w:r>
    </w:p>
    <w:p/>
    <w:p>
      <w:r xmlns:w="http://schemas.openxmlformats.org/wordprocessingml/2006/main">
        <w:t xml:space="preserve">গুরুত্ত আরোপ করা:</w:t>
      </w:r>
    </w:p>
    <w:p>
      <w:r xmlns:w="http://schemas.openxmlformats.org/wordprocessingml/2006/main">
        <w:t xml:space="preserve">বন্ধ্যাত্বের মধ্যে একটি সন্তানের জন্য হান্নার আকাঙ্ক্ষা;</w:t>
      </w:r>
    </w:p>
    <w:p>
      <w:r xmlns:w="http://schemas.openxmlformats.org/wordprocessingml/2006/main">
        <w:t xml:space="preserve">তাম্বুতে হান্নার আন্তরিক প্রার্থনা;</w:t>
      </w:r>
    </w:p>
    <w:p>
      <w:r xmlns:w="http://schemas.openxmlformats.org/wordprocessingml/2006/main">
        <w:t xml:space="preserve">স্যামুয়েলের হান্নার জন্মের উপর এলির আশীর্বাদ।</w:t>
      </w:r>
    </w:p>
    <w:p/>
    <w:p>
      <w:r xmlns:w="http://schemas.openxmlformats.org/wordprocessingml/2006/main">
        <w:t xml:space="preserve">অধ্যায়টি হান্নার গল্পের উপর আলোকপাত করে, তার বন্ধ্যাত্ব সত্ত্বেও একটি সন্তানের জন্য তার গভীর আকাঙ্ক্ষা, তাঁবুতে তার আন্তরিক প্রার্থনা এবং তার প্রতি এলির আশীর্বাদ। 1 স্যামুয়েল 1-এ, এলকানার দুই স্ত্রী হান্না এবং পেনিন্না রয়েছে। পেনিন্নার সন্তান থাকলেও, হান্না গর্ভধারণ করতে অক্ষম থেকে যায়, যার ফলে তার ভীষণ কষ্ট হয়। প্রতি বছর তারা শিলোতে তাঁবুতে উপাসনা করতে যায়, যেখানে পেনিন্না তার বন্ধ্যাত্বের কারণে হান্নাকে উপহাস করে এবং উত্তেজিত করে।</w:t>
      </w:r>
    </w:p>
    <w:p/>
    <w:p>
      <w:r xmlns:w="http://schemas.openxmlformats.org/wordprocessingml/2006/main">
        <w:t xml:space="preserve">1 স্যামুয়েল 1-এ অবিরত, শিলোতে এক সফরের সময়, হান্না মন্দিরে প্রবেশ করে এবং গভীর আবেগে ভরা প্রার্থনায় ঈশ্বরের সামনে তার হৃদয় ঢেলে দেয়। তিনি ফুঁপিয়ে ফুঁপিয়ে কাঁদেন যখন তিনি একটি পুত্রের জন্য অনুরোধ করেন এবং একটি প্রতিজ্ঞা করেন যে যদি ঈশ্বর তার অনুরোধ মঞ্জুর করেন, তাহলে তিনি তাকে একজন নাজির হিসেবে ঈশ্বরের সেবার জন্য আলাদা একজন ব্যক্তিকে উৎসর্গ করবেন।</w:t>
      </w:r>
    </w:p>
    <w:p/>
    <w:p>
      <w:r xmlns:w="http://schemas.openxmlformats.org/wordprocessingml/2006/main">
        <w:t xml:space="preserve">1 স্যামুয়েল 1 হান্নার প্রার্থনায় এলির আশীর্বাদের সাথে শেষ হয়। আন্তরিকতা এবং আন্তরিকতার সাথে ঈশ্বরের সামনে তার হৃদয় ঢেলে দেওয়ার পরে, হান্না নিজের মধ্যে নতুন আশা এবং শান্তি নিয়ে মন্দির ছেড়ে চলে যায়। যথাসময়ে, তিনি গর্ভধারণ করেন এবং স্যামুয়েল নামে একটি পুত্রের জন্ম দেন একটি নাম যা "ঈশ্বর কর্তৃক শ্রবণ" হওয়ার ইঙ্গিত দেয়। যখন স্যামুয়েলকে দুধ খাওয়ানো থেকে দুধ ছাড়ানো হয়, তখন হান্না তাকে শিলোতে তাঁবুতে ফিরিয়ে এনে এলির তত্ত্বাবধানে বিশ্বস্ততার একটি কাজ করে যা তাদের জীবনের একটি গুরুত্বপূর্ণ মোড়কে চিহ্নিত করে।</w:t>
      </w:r>
    </w:p>
    <w:p/>
    <w:p>
      <w:r xmlns:w="http://schemas.openxmlformats.org/wordprocessingml/2006/main">
        <w:t xml:space="preserve">1 Samuel 1:1 ইফ্রয়িম পর্বতের রামাথয়িমজোফিমের একজন লোক ছিল, তার নাম ছিল ইল্কানা, যিনি জেরোহমের ছেলে, ইলীহূর ছেলে, তোহুর ছেলে, সূফের ছেলে, একজন ইফ্রাথীয়।</w:t>
      </w:r>
    </w:p>
    <w:p/>
    <w:p>
      <w:r xmlns:w="http://schemas.openxmlformats.org/wordprocessingml/2006/main">
        <w:t xml:space="preserve">ইল্কানা, ইফ্রয়িম অঞ্চলের রামাথয়িমজোফিমের একজন লোক, ইফ্রাথীয় জেরোহম, ইলীহূ, তোহূ এবং সূফের পুত্র।</w:t>
      </w:r>
    </w:p>
    <w:p/>
    <w:p>
      <w:r xmlns:w="http://schemas.openxmlformats.org/wordprocessingml/2006/main">
        <w:t xml:space="preserve">1. ঈশ্বরের বিধানের উপর আস্থা রাখা - 1 থিসালনীয় 5:24</w:t>
      </w:r>
    </w:p>
    <w:p/>
    <w:p>
      <w:r xmlns:w="http://schemas.openxmlformats.org/wordprocessingml/2006/main">
        <w:t xml:space="preserve">2. কঠিন সময়ে ঈশ্বরের বিশ্বস্ততা - Deuteronomy 7:9</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Jeremiah 29:11 - কারণ আমি জানি যে আমি আপনার প্রতি যে চিন্তা ভাবনা করি, প্রভু বলেন, শান্তির চিন্তা, মন্দের নয়, আপনাকে একটি প্রত্যাশিত পরিণতি দিতে।</w:t>
      </w:r>
    </w:p>
    <w:p/>
    <w:p>
      <w:r xmlns:w="http://schemas.openxmlformats.org/wordprocessingml/2006/main">
        <w:t xml:space="preserve">1 Samuel 1:2 এবং তার দুই স্ত্রী ছিল; একজনের নাম হান্না এবং অন্যটির নাম পনিন্না৷ পনিন্নার সন্তান ছিল, কিন্তু হান্নার কোন সন্তান ছিল না৷</w:t>
      </w:r>
    </w:p>
    <w:p/>
    <w:p>
      <w:r xmlns:w="http://schemas.openxmlformats.org/wordprocessingml/2006/main">
        <w:t xml:space="preserve">এলকানার দুই স্ত্রী ছিল, হান্না এবং পনিন্না, এবং পনিন্নার সন্তান ছিল যখন হান্না নিঃসন্তান ছিল।</w:t>
      </w:r>
    </w:p>
    <w:p/>
    <w:p>
      <w:r xmlns:w="http://schemas.openxmlformats.org/wordprocessingml/2006/main">
        <w:t xml:space="preserve">1. অপ্রত্যাশিত পরিস্থিতিতে ঈশ্বরের বিশ্বস্ততা - 1 স্যামুয়েল 1:2</w:t>
      </w:r>
    </w:p>
    <w:p/>
    <w:p>
      <w:r xmlns:w="http://schemas.openxmlformats.org/wordprocessingml/2006/main">
        <w:t xml:space="preserve">2. সন্তুষ্টির আশীর্বাদ - 1 স্যামুয়েল 1:2</w:t>
      </w:r>
    </w:p>
    <w:p/>
    <w:p>
      <w:r xmlns:w="http://schemas.openxmlformats.org/wordprocessingml/2006/main">
        <w:t xml:space="preserve">1. Isaiah 54:1 গাও, হে বন্ধ্যা, যে ধারেনি; গান গাইতে শুরু কর এবং চিৎকার কর, হে তুমি যারা প্রসব কর নি! কেননা নির্জন ব্যক্তির সন্তান বিবাহিত ব্যক্তির সন্তানদের চেয়ে বেশি হবে, প্রভু বলেন।</w:t>
      </w:r>
    </w:p>
    <w:p/>
    <w:p>
      <w:r xmlns:w="http://schemas.openxmlformats.org/wordprocessingml/2006/main">
        <w:t xml:space="preserve">2. রোমানস 4:18-21 আশায় তিনি আশার বিপরীতে বিশ্বাস করেছিলেন যে তিনি অনেক জাতির পিতা হবেন, যেমন তাকে বলা হয়েছিল, তোমার বংশধরও হবে। তিনি বিশ্বাসে দুর্বল হননি যখন তিনি তার নিজের দেহকে মৃতের মতো ভাল মনে করেছিলেন (যেহেতু তিনি প্রায় একশ বছর বয়সী ছিলেন), বা যখন তিনি সারার গর্ভের বন্ধ্যাত্বকে বিবেচনা করেছিলেন। কোন অবিশ্বাস তাকে ঈশ্বরের প্রতিশ্রুতি সম্পর্কে দোদুল্যমান করে তোলে, কিন্তু তিনি তার বিশ্বাসে দৃঢ় হয়ে ওঠেন কারণ তিনি ঈশ্বরকে মহিমান্বিত করেছিলেন, সম্পূর্ণরূপে বিশ্বাস করেছিলেন যে ঈশ্বর যা প্রতিশ্রুতি দিয়েছিলেন তা করতে সক্ষম।</w:t>
      </w:r>
    </w:p>
    <w:p/>
    <w:p>
      <w:r xmlns:w="http://schemas.openxmlformats.org/wordprocessingml/2006/main">
        <w:t xml:space="preserve">1 Samuel 1:3 আর এই লোকটি শীলোতে সর্বশক্তিমান সদাপ্রভুর উদ্দেশে উপাসনা ও বলিদানের জন্য প্রতি বছর আপন নগর হইতে গিয়াছিল। আর এলির দুই ছেলে হফ্নি ও ফিনহাস, সদাপ্রভুর যাজক সেখানে ছিলেন।</w:t>
      </w:r>
    </w:p>
    <w:p/>
    <w:p>
      <w:r xmlns:w="http://schemas.openxmlformats.org/wordprocessingml/2006/main">
        <w:t xml:space="preserve">প্রতি বছর, একজন লোক শীলোতে সর্বশক্তিমান প্রভুর কাছে উপাসনা ও বলিদানের জন্য যেতেন। এলির ছেলে হফ্নি ও ফিনহাসও সেখানে সদাপ্রভুর যাজক হিসেবে ছিলেন।</w:t>
      </w:r>
    </w:p>
    <w:p/>
    <w:p>
      <w:r xmlns:w="http://schemas.openxmlformats.org/wordprocessingml/2006/main">
        <w:t xml:space="preserve">1. ইবাদত ও ত্যাগের গুরুত্ব</w:t>
      </w:r>
    </w:p>
    <w:p/>
    <w:p>
      <w:r xmlns:w="http://schemas.openxmlformats.org/wordprocessingml/2006/main">
        <w:t xml:space="preserve">2. পুরোহিতের ক্ষমতা</w:t>
      </w:r>
    </w:p>
    <w:p/>
    <w:p>
      <w:r xmlns:w="http://schemas.openxmlformats.org/wordprocessingml/2006/main">
        <w:t xml:space="preserve">1. গীতসংহিতা 96:8-9 - প্রভুকে তাঁর নামের জন্য মহিমা দিন; একটি নৈবেদ্য আনুন এবং তার আদালতে আসা!</w:t>
      </w:r>
    </w:p>
    <w:p/>
    <w:p>
      <w:r xmlns:w="http://schemas.openxmlformats.org/wordprocessingml/2006/main">
        <w:t xml:space="preserve">2. হিব্রু 5: 1-4 - কারণ পুরুষদের মধ্য থেকে নির্বাচিত প্রত্যেক মহাযাজককে ঈশ্বরের সাথে সম্পর্ক রেখে মানুষের পক্ষে কাজ করার জন্য, উপহার এবং পাপের জন্য বলিদানের জন্য নিযুক্ত করা হয়। তিনি অজ্ঞ এবং পথভ্রষ্টদের সাথে ভদ্রভাবে মোকাবেলা করতে পারেন, যেহেতু তিনি নিজেই দুর্বলতায় আচ্ছন্ন।</w:t>
      </w:r>
    </w:p>
    <w:p/>
    <w:p>
      <w:r xmlns:w="http://schemas.openxmlformats.org/wordprocessingml/2006/main">
        <w:t xml:space="preserve">1 Samuel 1:4 যখন ইল্‌কানার নিবেদনের সময় হল, তখন তিনি তাঁর স্ত্রী পনিন্নাকে এবং তাঁর সমস্ত ছেলেমেয়েদের অংশ দিলেন:</w:t>
      </w:r>
    </w:p>
    <w:p/>
    <w:p>
      <w:r xmlns:w="http://schemas.openxmlformats.org/wordprocessingml/2006/main">
        <w:t xml:space="preserve">ইল্কানা তার উপহারের কিছু অংশ পনিন্না ও তার পরিবারকে দিয়েছিলেন।</w:t>
      </w:r>
    </w:p>
    <w:p/>
    <w:p>
      <w:r xmlns:w="http://schemas.openxmlformats.org/wordprocessingml/2006/main">
        <w:t xml:space="preserve">1. উদারতার শক্তি: কীভাবে ঈশ্বরের অনুগ্রহ আমাদের দানকে অনুপ্রাণিত করে</w:t>
      </w:r>
    </w:p>
    <w:p/>
    <w:p>
      <w:r xmlns:w="http://schemas.openxmlformats.org/wordprocessingml/2006/main">
        <w:t xml:space="preserve">2. ধার্মিকতায় বাস করা: বাইবেলে ন্যায্যতার নীতি বোঝা</w:t>
      </w:r>
    </w:p>
    <w:p/>
    <w:p>
      <w:r xmlns:w="http://schemas.openxmlformats.org/wordprocessingml/2006/main">
        <w:t xml:space="preserve">1. 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Deuteronomy 16:17 - প্রভু তোমাদের ঈশ্বরের আশীর্বাদ অনুসারে প্রত্যেক ব্যক্তি তার সামর্থ্য অনুযায়ী দান করবে যা তিনি তোমাদের দিয়েছেন৷</w:t>
      </w:r>
    </w:p>
    <w:p/>
    <w:p>
      <w:r xmlns:w="http://schemas.openxmlformats.org/wordprocessingml/2006/main">
        <w:t xml:space="preserve">1 Samuel 1:5 কিন্তু হান্নাকে তিনি যোগ্য অংশ দিলেন; কারণ তিনি হান্নাকে ভালোবাসতেন, কিন্তু প্রভু তার গর্ভ বন্ধ করে দিয়েছিলেন।</w:t>
      </w:r>
    </w:p>
    <w:p/>
    <w:p>
      <w:r xmlns:w="http://schemas.openxmlformats.org/wordprocessingml/2006/main">
        <w:t xml:space="preserve">এলি হান্নাকে উপহারের একটি বিশেষ অংশ দিয়েছিলেন, কারণ তিনি তাকে ভালোবাসতেন, কিন্তু প্রভু তার গর্ভ বন্ধ করে দিয়েছিলেন এবং তিনি সন্তান ধারণ করতে অক্ষম ছিলেন।</w:t>
      </w:r>
    </w:p>
    <w:p/>
    <w:p>
      <w:r xmlns:w="http://schemas.openxmlformats.org/wordprocessingml/2006/main">
        <w:t xml:space="preserve">1. ঈশ্বরের পরিকল্পনা আমাদের নিজের চেয়ে বড়</w:t>
      </w:r>
    </w:p>
    <w:p/>
    <w:p>
      <w:r xmlns:w="http://schemas.openxmlformats.org/wordprocessingml/2006/main">
        <w:t xml:space="preserve">2. হতাশা কাটিয়ে ওঠা এবং আনন্দ খুঁজে পাওয়া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30:5 - কাঁদতে পারে রাতের জন্য, কিন্তু আনন্দ সকালে আসে।</w:t>
      </w:r>
    </w:p>
    <w:p/>
    <w:p>
      <w:r xmlns:w="http://schemas.openxmlformats.org/wordprocessingml/2006/main">
        <w:t xml:space="preserve">1 Samuel 1:6 এবং প্রভু তার গর্ভ বন্ধ করে রেখেছিলেন বলে তাকে বিরক্ত করার জন্য তার প্রতিপক্ষও তাকে উত্তেজিত করেছিল।</w:t>
      </w:r>
    </w:p>
    <w:p/>
    <w:p>
      <w:r xmlns:w="http://schemas.openxmlformats.org/wordprocessingml/2006/main">
        <w:t xml:space="preserve">হান্না তার প্রতিপক্ষের দ্বারা প্ররোচিত এবং কষ্ট পেয়েছিলেন কারণ প্রভু তার গর্ভ বন্ধ করে দিয়েছিলেন।</w:t>
      </w:r>
    </w:p>
    <w:p/>
    <w:p>
      <w:r xmlns:w="http://schemas.openxmlformats.org/wordprocessingml/2006/main">
        <w:t xml:space="preserve">1: ঈশ্বরের সবসময় একটি পরিকল্পনা থাকবে এমনকি যখন এটি মুহূর্তে স্পষ্ট মনে নাও হতে পারে।</w:t>
      </w:r>
    </w:p>
    <w:p/>
    <w:p>
      <w:r xmlns:w="http://schemas.openxmlformats.org/wordprocessingml/2006/main">
        <w:t xml:space="preserve">2: ঈশ্বর দুঃখকষ্ট আনেন না, তবে তিনি আমাদের দুঃখকষ্টকে তাঁর চূড়ান্ত উদ্দেশ্যের জন্য ব্যবহার করতে পারেন।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1 Samuel 1:7 এবং তিনি যেমন বছরের পর বছর করতেন, যখন তিনি সদাপ্রভুর গৃহে যেতেন, তখন তিনি তাকে বিরক্ত করেছিলেন; তাই সে কেঁদেছিল, আর খায়নি৷</w:t>
      </w:r>
    </w:p>
    <w:p/>
    <w:p>
      <w:r xmlns:w="http://schemas.openxmlformats.org/wordprocessingml/2006/main">
        <w:t xml:space="preserve">প্রতি বছর হান্না যখন মন্দিরে যেতেন, তখন তার প্রতিদ্বন্দ্বী তাকে উত্তেজিত করত যার ফলে সে কাঁদতে থাকে এবং খেতে না পারে।</w:t>
      </w:r>
    </w:p>
    <w:p/>
    <w:p>
      <w:r xmlns:w="http://schemas.openxmlformats.org/wordprocessingml/2006/main">
        <w:t xml:space="preserve">1. হিংসা এবং হিংসা পরাস্ত শান্তি খুঁজে পেতে.</w:t>
      </w:r>
    </w:p>
    <w:p/>
    <w:p>
      <w:r xmlns:w="http://schemas.openxmlformats.org/wordprocessingml/2006/main">
        <w:t xml:space="preserve">2. কঠিন সময়ে ঈশ্বরের উপর ভরসা করা।</w:t>
      </w:r>
    </w:p>
    <w:p/>
    <w:p>
      <w:r xmlns:w="http://schemas.openxmlformats.org/wordprocessingml/2006/main">
        <w:t xml:space="preserve">1. জেমস 4:7 "অতএব নিজেদেরকে ঈশ্বরের কাছে সমর্পণ কর। শয়তানকে প্রতিরোধ কর, এবং সে তোমাদের কাছ থেকে পালিয়ে যাবে।"</w:t>
      </w:r>
    </w:p>
    <w:p/>
    <w:p>
      <w:r xmlns:w="http://schemas.openxmlformats.org/wordprocessingml/2006/main">
        <w:t xml:space="preserve">2. গীতসংহিতা 34:17-18 "যখন ধার্মিকরা সাহায্যের জন্য আর্তনাদ করে, তখন প্রভু শোনেন এবং তাদের সমস্ত সমস্যা থেকে উদ্ধার করেন। প্রভু ভগ্নহৃদয়ের কাছে থাকেন এবং আত্মায় বিধ্বস্তদের রক্ষা করেন।"</w:t>
      </w:r>
    </w:p>
    <w:p/>
    <w:p>
      <w:r xmlns:w="http://schemas.openxmlformats.org/wordprocessingml/2006/main">
        <w:t xml:space="preserve">1 Samuel 1:8 তখন তার স্বামী ইল্কানা তাকে বলল, হান্না, তুমি কাঁদছ কেন? আর তুমি খাও না কেন? আর তোমার মন কেন দুঃখিত? আমি কি তোমার দশ পুত্রের চেয়ে উত্তম নই?</w:t>
      </w:r>
    </w:p>
    <w:p/>
    <w:p>
      <w:r xmlns:w="http://schemas.openxmlformats.org/wordprocessingml/2006/main">
        <w:t xml:space="preserve">এলকানাহ তার স্ত্রী হান্নার সাথে কথা বলেছিল, কেন সে খাচ্ছে না এবং কেন সে এত দুঃখী, তাকে মনে করিয়ে দিয়েছিল যে সে তাকে তার দশটি ছেলের মতো ভালবাসে।</w:t>
      </w:r>
    </w:p>
    <w:p/>
    <w:p>
      <w:r xmlns:w="http://schemas.openxmlformats.org/wordprocessingml/2006/main">
        <w:t xml:space="preserve">1. জীবন কঠিন হলেও ঈশ্বর আমাদের ভালবাসেন এবং আমাদের যত্ন নেন।</w:t>
      </w:r>
    </w:p>
    <w:p/>
    <w:p>
      <w:r xmlns:w="http://schemas.openxmlformats.org/wordprocessingml/2006/main">
        <w:t xml:space="preserve">2. পত্নীর ভালবাসা দুঃখের সময়ে সান্ত্বনার উৎস হতে পারে।</w:t>
      </w:r>
    </w:p>
    <w:p/>
    <w:p>
      <w:r xmlns:w="http://schemas.openxmlformats.org/wordprocessingml/2006/main">
        <w:t xml:space="preserve">1. জন 3:16 - কারণ ঈশ্বর জগৎকে এত ভালোবাসলেন যে তিনি তাঁর একমাত্র পুত্রকে দান করলেন, যাতে যে কেউ তাকে বিশ্বাস করে সে বিনষ্ট না হয় তবে অনন্ত জীবন পায়।</w:t>
      </w:r>
    </w:p>
    <w:p/>
    <w:p>
      <w:r xmlns:w="http://schemas.openxmlformats.org/wordprocessingml/2006/main">
        <w:t xml:space="preserve">2. Ecclesiastes 4:9-12 -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 আবার, দুজন একসাথে শুলে তারা গরম রাখে, কিন্তু একা একা কীভাবে উষ্ণ রাখা যায়? এবং যদিও একজন ব্যক্তি একা একজনের বিরুদ্ধে জয়লাভ করতে পারে, তবে দুইজন তাকে প্রতিরোধ করবে একটি ত্রিগুণ কর্ড দ্রুত ভেঙে যায় না।</w:t>
      </w:r>
    </w:p>
    <w:p/>
    <w:p>
      <w:r xmlns:w="http://schemas.openxmlformats.org/wordprocessingml/2006/main">
        <w:t xml:space="preserve">1 Samuel 1:9 শীলোতে খাওয়া-দাওয়া ও মদ্যপান করার পর হান্না উঠলেন। তখন পুরোহিত এলি সদাপ্রভুর মন্দিরের একটি চৌকির কাছে একটি আসনে বসলেন।</w:t>
      </w:r>
    </w:p>
    <w:p/>
    <w:p>
      <w:r xmlns:w="http://schemas.openxmlformats.org/wordprocessingml/2006/main">
        <w:t xml:space="preserve">শীলোতে খাওয়া-দাওয়া করে পুরোহিত এলি সদাপ্রভুর মন্দিরের পাশে বসলেন।</w:t>
      </w:r>
    </w:p>
    <w:p/>
    <w:p>
      <w:r xmlns:w="http://schemas.openxmlformats.org/wordprocessingml/2006/main">
        <w:t xml:space="preserve">1. কীভাবে প্রভুর মন্দিরে বিশ্বস্ত জীবন যাপন করা যায়</w:t>
      </w:r>
    </w:p>
    <w:p/>
    <w:p>
      <w:r xmlns:w="http://schemas.openxmlformats.org/wordprocessingml/2006/main">
        <w:t xml:space="preserve">2. মন্দিরে ঈশ্বরের উপস্থিতি: উপাসনা এবং শ্রদ্ধার আহ্বান</w:t>
      </w:r>
    </w:p>
    <w:p/>
    <w:p>
      <w:r xmlns:w="http://schemas.openxmlformats.org/wordprocessingml/2006/main">
        <w:t xml:space="preserve">1. 1 Chronicles 9:22-24 - কারণ ইস্রায়েল ও যিহূদা-সন্তানরা নিজেদের অধিকারে যিহূদার শহরগুলিতে অবস্থান করছিল। আর কিছু লেবীয়, তাদের অধ্যক্ষরা জেরুজালেমে ছিল। আর কহাত-সন্তানদের মধ্যে ইলীয়েষরের ছেলে শিমিই ভাণ্ডারের শাসনকর্তা ছিলেন। শবুয়েলের বংশধরদের মধ্যে জাকারিয়ার পুত্র যিহীয়েল ভাণ্ডারের শাসনকর্তা ছিলেন।</w:t>
      </w:r>
    </w:p>
    <w:p/>
    <w:p>
      <w:r xmlns:w="http://schemas.openxmlformats.org/wordprocessingml/2006/main">
        <w:t xml:space="preserve">2. হিব্রুজ 9:1-4 - এখন এমনকি প্রথম চুক্তিতেও উপাসনা এবং পার্থিব পবিত্রতার জন্য নিয়মাবলী ছিল। একটি তাঁবুর জন্য প্রস্তুত করা হয়েছিল, প্রথম অংশ, যার মধ্যে বাতিদান, টেবিল এবং উপস্থিতির রুটি ছিল৷ একে পবিত্র স্থান বলা হয়। দ্বিতীয় পর্দার পিছনে একটি দ্বিতীয় অংশ ছিল যাকে বলা হয় মহাপবিত্র স্থান, যেখানে সোনার ধূপের বেদী এবং চুক্তির সিন্দুকটি সোনা দিয়ে মোড়ানো ছিল, যার মধ্যে একটি সোনার কলস ছিল যার মধ্যে মান্না ছিল এবং হারুনের লাঠিটি ছিল। এবং চুক্তির ফলকগুলি।</w:t>
      </w:r>
    </w:p>
    <w:p/>
    <w:p>
      <w:r xmlns:w="http://schemas.openxmlformats.org/wordprocessingml/2006/main">
        <w:t xml:space="preserve">1 Samuel 1:10 এবং তিনি আত্মার তিক্ততায় ভুগছিলেন এবং সদাপ্রভুর কাছে প্রার্থনা করলেন এবং কাঁদলেন।</w:t>
      </w:r>
    </w:p>
    <w:p/>
    <w:p>
      <w:r xmlns:w="http://schemas.openxmlformats.org/wordprocessingml/2006/main">
        <w:t xml:space="preserve">হান্না খুব কষ্ট পেয়েছিলেন এবং যন্ত্রণায় প্রভুর কাছে প্রার্থনা করেছিলেন, অঝোরে কাঁদছিলেন।</w:t>
      </w:r>
    </w:p>
    <w:p/>
    <w:p>
      <w:r xmlns:w="http://schemas.openxmlformats.org/wordprocessingml/2006/main">
        <w:t xml:space="preserve">1. ঈশ্বর আমাদের সংগ্রাম এবং দুঃখ আমাদের সঙ্গে আছে.</w:t>
      </w:r>
    </w:p>
    <w:p/>
    <w:p>
      <w:r xmlns:w="http://schemas.openxmlformats.org/wordprocessingml/2006/main">
        <w:t xml:space="preserve">2. ভগ্নহৃদয়ের কান্না ঈশ্বর শোনেন।</w:t>
      </w:r>
    </w:p>
    <w:p/>
    <w:p>
      <w:r xmlns:w="http://schemas.openxmlformats.org/wordprocessingml/2006/main">
        <w:t xml:space="preserve">1. গীতসংহিতা 34:17-18 "যখন ধার্মিকরা সাহায্যের জন্য চিৎকার করে, তখন প্রভু শোনেন এবং তাদের সমস্ত সমস্যা থেকে তাদের উদ্ধার করেন। প্রভু ভগ্নহৃদয়ের কাছে থাকেন এবং আত্মায় বিধ্বস্তদের রক্ষা করেন।"</w:t>
      </w:r>
    </w:p>
    <w:p/>
    <w:p>
      <w:r xmlns:w="http://schemas.openxmlformats.org/wordprocessingml/2006/main">
        <w:t xml:space="preserve">2. ইশাইয়া 61:1-2 "প্রভু ঈশ্বরের আত্মা আমার উপরে, কারণ প্রভু আমাকে গরীবদের সুসংবাদ দেওয়ার জন্য অভিষিক্ত করেছেন; তিনি আমাকে পাঠিয়েছেন ভগ্নহৃদয়দের বাঁধতে, বন্দীদের মুক্তি ঘোষণা করতে, এবং যারা আবদ্ধ তাদের জন্য কারাগারের উন্মুক্ত; প্রভুর অনুগ্রহের বছর এবং আমাদের ঈশ্বরের প্রতিশোধের দিন ঘোষণা করার জন্য; যারা শোক করে তাদের সান্ত্বনা দিতে।"</w:t>
      </w:r>
    </w:p>
    <w:p/>
    <w:p>
      <w:r xmlns:w="http://schemas.openxmlformats.org/wordprocessingml/2006/main">
        <w:t xml:space="preserve">1 Samuel 1:11 এবং তিনি একটি মানত করে বললেন, হে সর্বশক্তিমান প্রভু, যদি আপনি সত্যিই আপনার দাসীর কষ্টের দিকে নজর দেন এবং আমাকে স্মরণ করেন এবং আপনার দাসীকে ভুলে যান না, তবে আপনার দাসীকে একটি পুরুষ সন্তান দেবেন। তাহলে আমি তাকে তার জীবনের সমস্ত দিন সদাপ্রভুর কাছে দেব এবং তার মাথায় কোন ক্ষুর থাকবে না।</w:t>
      </w:r>
    </w:p>
    <w:p/>
    <w:p>
      <w:r xmlns:w="http://schemas.openxmlformats.org/wordprocessingml/2006/main">
        <w:t xml:space="preserve">প্যাসেজ হান্না প্রভুর কাছে প্রতিজ্ঞা করেছিলেন যে তিনি তার সন্তানকে প্রভুর কাছে দেবেন যদি তিনি একটি সন্তানের জন্য তার প্রার্থনার উত্তর দেন।</w:t>
      </w:r>
    </w:p>
    <w:p/>
    <w:p>
      <w:r xmlns:w="http://schemas.openxmlformats.org/wordprocessingml/2006/main">
        <w:t xml:space="preserve">1. প্রার্থনার উত্তর দেওয়ার ক্ষেত্রে ঈশ্বরের বিশ্বস্ততা</w:t>
      </w:r>
    </w:p>
    <w:p/>
    <w:p>
      <w:r xmlns:w="http://schemas.openxmlformats.org/wordprocessingml/2006/main">
        <w:t xml:space="preserve">2. প্রভুর কাছে আপনার সন্তানদের উৎসর্গ করা</w:t>
      </w:r>
    </w:p>
    <w:p/>
    <w:p>
      <w:r xmlns:w="http://schemas.openxmlformats.org/wordprocessingml/2006/main">
        <w:t xml:space="preserve">1. লূক 1:38 - এবং মরিয়ম বললেন, দেখ প্রভুর দাসী; তোমার কথামত আমার প্রতি তা হোক।</w:t>
      </w:r>
    </w:p>
    <w:p/>
    <w:p>
      <w:r xmlns:w="http://schemas.openxmlformats.org/wordprocessingml/2006/main">
        <w:t xml:space="preserve">2. 1 স্যামুয়েল 1:27 - এই শিশুটির জন্য আমি প্রার্থনা করেছি; আমি তাঁর কাছে যা চেয়েছিলাম তা প্রভু আমাকে দিয়েছেন৷</w:t>
      </w:r>
    </w:p>
    <w:p/>
    <w:p>
      <w:r xmlns:w="http://schemas.openxmlformats.org/wordprocessingml/2006/main">
        <w:t xml:space="preserve">1 Samuel 1:12 আর এমন হল, যখন সে সদাপ্রভুর সামনে প্রার্থনা করতে থাকল, তখন এলি তার মুখে চিহ্ন দিল।</w:t>
      </w:r>
    </w:p>
    <w:p/>
    <w:p>
      <w:r xmlns:w="http://schemas.openxmlformats.org/wordprocessingml/2006/main">
        <w:t xml:space="preserve">হান্না প্রভুর সামনে প্রার্থনা করছিলেন এবং এলি লক্ষ্য করলেন তার মুখ প্রার্থনায় নড়ছে।</w:t>
      </w:r>
    </w:p>
    <w:p/>
    <w:p>
      <w:r xmlns:w="http://schemas.openxmlformats.org/wordprocessingml/2006/main">
        <w:t xml:space="preserve">1. প্রার্থনার শক্তি: হান্নার বিশ্বাস কীভাবে ঈশ্বরের প্রতি তার ভক্তি প্রকাশ করেছিল</w:t>
      </w:r>
    </w:p>
    <w:p/>
    <w:p>
      <w:r xmlns:w="http://schemas.openxmlformats.org/wordprocessingml/2006/main">
        <w:t xml:space="preserve">2. প্রভুর কথা শোনা: হান্নার প্রার্থনা সম্পর্কে এলির বিচক্ষণতা</w:t>
      </w:r>
    </w:p>
    <w:p/>
    <w:p>
      <w:r xmlns:w="http://schemas.openxmlformats.org/wordprocessingml/2006/main">
        <w:t xml:space="preserve">1. জেমস 5:16 - একজন ধার্মিক ব্যক্তির প্রার্থনা শক্তিশালী এবং কার্যকর।</w:t>
      </w:r>
    </w:p>
    <w:p/>
    <w:p>
      <w:r xmlns:w="http://schemas.openxmlformats.org/wordprocessingml/2006/main">
        <w:t xml:space="preserve">2. 1 Thessalonians 5:17 - বিরতি ছাড়াই প্রার্থনা করুন।</w:t>
      </w:r>
    </w:p>
    <w:p/>
    <w:p>
      <w:r xmlns:w="http://schemas.openxmlformats.org/wordprocessingml/2006/main">
        <w:t xml:space="preserve">1 Samuel 1:13 এখন হান্না, সে মনে মনে কথা বলল; কেবল তার ঠোঁট নড়ল, কিন্তু তার কণ্ঠস্বর শোনা গেল না, তাই এলি ভেবেছিল সে মাতাল হয়েছে।</w:t>
      </w:r>
    </w:p>
    <w:p/>
    <w:p>
      <w:r xmlns:w="http://schemas.openxmlformats.org/wordprocessingml/2006/main">
        <w:t xml:space="preserve">হান্না নীরবে ঈশ্বরের কাছে একটি পুত্রের জন্য আন্তরিকভাবে প্রার্থনা করেছিল এবং এলি তাকে মাতাল বলে ভুল করেছিল।</w:t>
      </w:r>
    </w:p>
    <w:p/>
    <w:p>
      <w:r xmlns:w="http://schemas.openxmlformats.org/wordprocessingml/2006/main">
        <w:t xml:space="preserve">1. নীরবে প্রার্থনা করার শক্তি</w:t>
      </w:r>
    </w:p>
    <w:p/>
    <w:p>
      <w:r xmlns:w="http://schemas.openxmlformats.org/wordprocessingml/2006/main">
        <w:t xml:space="preserve">2. ঈশ্বরে ধৈর্য এবং বিশ্বাসের প্রয়োজন</w:t>
      </w:r>
    </w:p>
    <w:p/>
    <w:p>
      <w:r xmlns:w="http://schemas.openxmlformats.org/wordprocessingml/2006/main">
        <w:t xml:space="preserve">1. জেমস 5:17-18 - "এলিয়াহ আমাদের মতো একজন মানুষ ছিলেন, এবং তিনি আন্তরিকভাবে প্রার্থনা করেছিলেন যে বৃষ্টি না হয়, এবং তিন বছর ছয় মাস ধরে জমিতে বৃষ্টি হয়নি৷ এবং তিনি আবার প্রার্থনা করেছিলেন, আর আকাশ বৃষ্টি দিল, আর পৃথিবী তার ফল দিল।</w:t>
      </w:r>
    </w:p>
    <w:p/>
    <w:p>
      <w:r xmlns:w="http://schemas.openxmlformats.org/wordprocessingml/2006/main">
        <w:t xml:space="preserve">2. মার্ক 11:24 - তাই আমি তোমাদের বলছি, প্রার্থনায় যা কিছু চাও, বিশ্বাস করো যে তুমি তা পেয়েছ, এবং তা তোমার হবে৷</w:t>
      </w:r>
    </w:p>
    <w:p/>
    <w:p>
      <w:r xmlns:w="http://schemas.openxmlformats.org/wordprocessingml/2006/main">
        <w:t xml:space="preserve">1 Samuel 1:14 আর এলি তাকে বললেন, আর কতকাল তুমি মাতাল থাকবে? তোমার থেকে তোমার মদ দূরে সরিয়ে দাও।</w:t>
      </w:r>
    </w:p>
    <w:p/>
    <w:p>
      <w:r xmlns:w="http://schemas.openxmlformats.org/wordprocessingml/2006/main">
        <w:t xml:space="preserve">এলি হান্নাকে জিজ্ঞেস করল যে সে কতক্ষণ মাতাল থাকবে এবং তাকে তার ওয়াইন ফেলে দিতে বলল।</w:t>
      </w:r>
    </w:p>
    <w:p/>
    <w:p>
      <w:r xmlns:w="http://schemas.openxmlformats.org/wordprocessingml/2006/main">
        <w:t xml:space="preserve">1. আমাদের শুধুমাত্র পরিমিতভাবে পান করার চেষ্টা করা উচিত এবং মাতাল হওয়ার বিপদ সম্পর্কে সচেতন হওয়া উচিত।</w:t>
      </w:r>
    </w:p>
    <w:p/>
    <w:p>
      <w:r xmlns:w="http://schemas.openxmlformats.org/wordprocessingml/2006/main">
        <w:t xml:space="preserve">2. আমাদের সবসময় আমাদের ভাষা এবং শব্দ এবং অন্যদের উপর তাদের প্রভাব সম্পর্কে সচেতন হওয়া উচিত।</w:t>
      </w:r>
    </w:p>
    <w:p/>
    <w:p>
      <w:r xmlns:w="http://schemas.openxmlformats.org/wordprocessingml/2006/main">
        <w:t xml:space="preserve">1. Ephesians 4:29 - "কোনও কলুষিত কথা যেন তোমাদের মুখ থেকে বের না হয়, কিন্তু শুধুমাত্র সেইরকমই যা গড়ে তোলার জন্য ভাল, উপলক্ষ্য অনুসারে, যাতে যারা শোনে তাদের অনুগ্রহ করতে পারে।"</w:t>
      </w:r>
    </w:p>
    <w:p/>
    <w:p>
      <w:r xmlns:w="http://schemas.openxmlformats.org/wordprocessingml/2006/main">
        <w:t xml:space="preserve">2. হিতোপদেশ 20:1 - "মদ একটি উপহাসকারী, শক্তিশালী পানীয় একটি ঝগড়াকারী, এবং যে কেউ এটি দ্বারা বিপথে পরিচালিত হয় সে জ্ঞানী নয়।"</w:t>
      </w:r>
    </w:p>
    <w:p/>
    <w:p>
      <w:r xmlns:w="http://schemas.openxmlformats.org/wordprocessingml/2006/main">
        <w:t xml:space="preserve">1 Samuel 1:15 এবং হান্না উত্তর দিয়ে বললেন, না, আমার প্রভু, আমি একজন দুঃখী আত্মার মহিলা: আমি দ্রাক্ষারস বা শক্ত পানীয় পান করি নি, কিন্তু প্রভুর সামনে আমার প্রাণ ঢেলে দিয়েছি।</w:t>
      </w:r>
    </w:p>
    <w:p/>
    <w:p>
      <w:r xmlns:w="http://schemas.openxmlformats.org/wordprocessingml/2006/main">
        <w:t xml:space="preserve">হান্না যাজক এলিকে উত্তর দিয়েছিলেন এবং তাকে বলেছিলেন যে তিনি দ্রাক্ষারস বা শক্তিশালী পানীয় পান করেননি, বরং প্রভুর সামনে তার আত্মা ঢেলে দিয়েছিলেন।</w:t>
      </w:r>
    </w:p>
    <w:p/>
    <w:p>
      <w:r xmlns:w="http://schemas.openxmlformats.org/wordprocessingml/2006/main">
        <w:t xml:space="preserve">1. ঈশ্বর আমাদেরকে আমাদের দুঃখগুলো তাঁর কাছে ঢেলে দেওয়ার সুযোগ দেন কারণ তিনি আমাদের কষ্ট বোঝেন।</w:t>
      </w:r>
    </w:p>
    <w:p/>
    <w:p>
      <w:r xmlns:w="http://schemas.openxmlformats.org/wordprocessingml/2006/main">
        <w:t xml:space="preserve">2. ঈশ্বর আমাদের দুঃখ এবং প্রয়োজনের সময়ে তাঁর উপর নির্ভর করতে চান৷</w:t>
      </w:r>
    </w:p>
    <w:p/>
    <w:p>
      <w:r xmlns:w="http://schemas.openxmlformats.org/wordprocessingml/2006/main">
        <w:t xml:space="preserve">1. গীতসংহিতা 34:18 যারা ভগ্নহৃদয় তাদের কাছে প্রভু আছেন; এবং যেমন একটি অনুতপ্ত আত্মা হতে রক্ষা করে.</w:t>
      </w:r>
    </w:p>
    <w:p/>
    <w:p>
      <w:r xmlns:w="http://schemas.openxmlformats.org/wordprocessingml/2006/main">
        <w:t xml:space="preserve">2. রোমানস 8:26-27 একইভাবে আত্মা আমাদের দুর্বলতাকেও সাহায্য করে: কারণ আমরা জানি না আমাদের কী প্রার্থনা করা উচিত, কিন্তু আত্মা নিজেই আমাদের জন্য আর্তনাদ করে যা উচ্চারণ করা যায় না৷ এবং যিনি অন্তরের অনুসন্ধান করেন তিনি জানেন আত্মার মন কি, কারণ তিনি ঈশ্বরের ইচ্ছা অনুসারে সাধুদের জন্য সুপারিশ করেন৷</w:t>
      </w:r>
    </w:p>
    <w:p/>
    <w:p>
      <w:r xmlns:w="http://schemas.openxmlformats.org/wordprocessingml/2006/main">
        <w:t xml:space="preserve">1 Samuel 1:16 বেলিয়ালের মেয়ের জন্য তোমার দাসী গণ্য করো না, কারণ আমার অভিযোগ ও দুঃখের প্রাচুর্যের জন্য আমি এখন পর্যন্ত বলেছি।</w:t>
      </w:r>
    </w:p>
    <w:p/>
    <w:p>
      <w:r xmlns:w="http://schemas.openxmlformats.org/wordprocessingml/2006/main">
        <w:t xml:space="preserve">হান্না প্রভুর কাছে তার দুঃখ প্রকাশ করে, তাকে তাকে বেলিয়ালের কন্যা হিসাবে বিবেচনা না করার জন্য অনুরোধ করে।</w:t>
      </w:r>
    </w:p>
    <w:p/>
    <w:p>
      <w:r xmlns:w="http://schemas.openxmlformats.org/wordprocessingml/2006/main">
        <w:t xml:space="preserve">1. ঈশ্বর আমাদের কষ্ট বোঝেন, বেদনা যতই গভীর হোক না কেন।</w:t>
      </w:r>
    </w:p>
    <w:p/>
    <w:p>
      <w:r xmlns:w="http://schemas.openxmlformats.org/wordprocessingml/2006/main">
        <w:t xml:space="preserve">2. হান্নার অন্ধকারতম সময়েও ঈশ্বরের প্রতি বিশ্বাস।</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ইশাইয়া 53:3 - তিনি মানবজাতির দ্বারা তুচ্ছ এবং প্রত্যাখ্যাত ছিলেন, একজন দুঃখী মানুষ এবং ব্যথার সাথে পরিচিত।</w:t>
      </w:r>
    </w:p>
    <w:p/>
    <w:p>
      <w:r xmlns:w="http://schemas.openxmlformats.org/wordprocessingml/2006/main">
        <w:t xml:space="preserve">1 Samuel 1:17 তখন এলি উত্তর দিয়ে বললেন, শান্তিতে যাও, আর ইস্রায়েলের ঈশ্বর তোমার কাছে যা চেয়েছিলেন তা মঞ্জুর করুন।</w:t>
      </w:r>
    </w:p>
    <w:p/>
    <w:p>
      <w:r xmlns:w="http://schemas.openxmlformats.org/wordprocessingml/2006/main">
        <w:t xml:space="preserve">এলি হান্নাকে ঈশ্বরের শান্তি দিয়ে আশীর্বাদ করে এবং তাকে তার অনুরোধ মঞ্জুর করার জন্য ঈশ্বরের কাছে প্রার্থনা চালিয়ে যেতে উৎসাহিত করে।</w:t>
      </w:r>
    </w:p>
    <w:p/>
    <w:p>
      <w:r xmlns:w="http://schemas.openxmlformats.org/wordprocessingml/2006/main">
        <w:t xml:space="preserve">1. বিশ্বাসে প্রার্থনা করার শক্তি: আপনার প্রার্থনার উত্তর দেওয়ার জন্য ঈশ্বরে বিশ্বাস করা</w:t>
      </w:r>
    </w:p>
    <w:p/>
    <w:p>
      <w:r xmlns:w="http://schemas.openxmlformats.org/wordprocessingml/2006/main">
        <w:t xml:space="preserve">2. একজন পরামর্শদাতা থাকার আশীর্বাদ: এলি কীভাবে হান্নাকে উত্সাহিত করেছিল এবং আশীর্বাদ করেছিল</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জেমস 5:16 -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w:t>
      </w:r>
    </w:p>
    <w:p/>
    <w:p>
      <w:r xmlns:w="http://schemas.openxmlformats.org/wordprocessingml/2006/main">
        <w:t xml:space="preserve">1 Samuel 1:18 এবং তিনি বললেন, তোমার দাসী তোমার দৃষ্টিতে অনুগ্রহ লাভ করুক। তখন সেই স্ত্রীলোকটি চলে গেল এবং খেয়ে ফেলল, আর তার মুখ আর বিষণ্ণ রইল না।</w:t>
      </w:r>
    </w:p>
    <w:p/>
    <w:p>
      <w:r xmlns:w="http://schemas.openxmlformats.org/wordprocessingml/2006/main">
        <w:t xml:space="preserve">হান্না তার অনুগ্রহ প্রদানের জন্য প্রভুর কাছে প্রার্থনা করেছিলেন, এবং তারপরে তার বিষণ্ণ মুখ আর ছিল না।</w:t>
      </w:r>
    </w:p>
    <w:p/>
    <w:p>
      <w:r xmlns:w="http://schemas.openxmlformats.org/wordprocessingml/2006/main">
        <w:t xml:space="preserve">1. ঈশ্বরের করুণা আমাদের আনন্দ এবং শান্তি আনতে পারে.</w:t>
      </w:r>
    </w:p>
    <w:p/>
    <w:p>
      <w:r xmlns:w="http://schemas.openxmlformats.org/wordprocessingml/2006/main">
        <w:t xml:space="preserve">2. ঈশ্বরে বিশ্বাস আমাদের পরীক্ষা এবং দুঃখ কাটিয়ে উঠতে সাহায্য করতে পারে।</w:t>
      </w:r>
    </w:p>
    <w:p/>
    <w:p>
      <w:r xmlns:w="http://schemas.openxmlformats.org/wordprocessingml/2006/main">
        <w:t xml:space="preserve">1. ইশাইয়া 40:29, "তিনি ক্লান্তদের শক্তি দেন এবং দুর্বলদের শক্তি বৃদ্ধি করেন।"</w:t>
      </w:r>
    </w:p>
    <w:p/>
    <w:p>
      <w:r xmlns:w="http://schemas.openxmlformats.org/wordprocessingml/2006/main">
        <w:t xml:space="preserve">2. গীতসংহিতা 34:18, "প্রভু ভগ্নহৃদয়ের কাছাকাছি এবং যারা আত্মায় চূর্ণ তাদের রক্ষা করেন।"</w:t>
      </w:r>
    </w:p>
    <w:p/>
    <w:p>
      <w:r xmlns:w="http://schemas.openxmlformats.org/wordprocessingml/2006/main">
        <w:t xml:space="preserve">1 Samuel 1:19 এবং তারা খুব ভোরে উঠে সদাপ্রভুর সামনে উপাসনা করে ফিরে গিয়ে রামায় তাদের বাড়ীতে এলেন; আর ইল্কানা তাঁর স্ত্রী হান্নাকে চিনতেন। প্রভু তার কথা মনে রাখলেন|</w:t>
      </w:r>
    </w:p>
    <w:p/>
    <w:p>
      <w:r xmlns:w="http://schemas.openxmlformats.org/wordprocessingml/2006/main">
        <w:t xml:space="preserve">এলকানা এবং হান্না প্রভুর উপাসনা করার জন্য খুব ভোরে উঠেছিলেন এবং তাদের প্রার্থনার পরে রামায় ফিরে আসেন। প্রভু হান্নার কথা মনে রেখেছিলেন এবং ইল্কানা তাকে তার স্ত্রী হিসাবে চিনতেন।</w:t>
      </w:r>
    </w:p>
    <w:p/>
    <w:p>
      <w:r xmlns:w="http://schemas.openxmlformats.org/wordprocessingml/2006/main">
        <w:t xml:space="preserve">1. প্রভুকে স্মরণ করা: হান্না এবং এলকানার কাছ থেকে একটি পাঠ</w:t>
      </w:r>
    </w:p>
    <w:p/>
    <w:p>
      <w:r xmlns:w="http://schemas.openxmlformats.org/wordprocessingml/2006/main">
        <w:t xml:space="preserve">2. উপাসনার শক্তি: প্রভুর স্মরণের অভিজ্ঞতা</w:t>
      </w:r>
    </w:p>
    <w:p/>
    <w:p>
      <w:r xmlns:w="http://schemas.openxmlformats.org/wordprocessingml/2006/main">
        <w:t xml:space="preserve">1. গীতসংহিতা 103:17-18: কিন্তু অনন্তকাল থেকে অনন্তকাল পর্যন্ত প্রভুর ভালবাসা তাদের সাথে যারা তাকে ভয় করে এবং তার ধার্মিকতা তাদের সন্তানদের সন্তানদের সাথে তাদের সাথে যারা তার চুক্তি পালন করে এবং তার আদেশ পালন করতে মনে রাখে।</w:t>
      </w:r>
    </w:p>
    <w:p/>
    <w:p>
      <w:r xmlns:w="http://schemas.openxmlformats.org/wordprocessingml/2006/main">
        <w:t xml:space="preserve">2. ইশাইয়া 49:15: একজন মা কি তার বুকের শিশুটিকে ভুলে যেতে পারেন এবং যে সন্তানের জন্ম দিয়েছেন তার প্রতি কোন মমতা থাকতে পারে না? সে ভুলে গেলেও ভুলবো না তোমায়!</w:t>
      </w:r>
    </w:p>
    <w:p/>
    <w:p>
      <w:r xmlns:w="http://schemas.openxmlformats.org/wordprocessingml/2006/main">
        <w:t xml:space="preserve">1 Samuel 1:20 সেইজন্য যখন হান্নার গর্ভধারণের সময় হল, তখন সে একটি পুত্রের জন্ম দিল এবং তার নাম শমূয়েল রাখল, এই বলে যে, আমি তাকে সদাপ্রভুর কাছে চেয়েছি।</w:t>
      </w:r>
    </w:p>
    <w:p/>
    <w:p>
      <w:r xmlns:w="http://schemas.openxmlformats.org/wordprocessingml/2006/main">
        <w:t xml:space="preserve">হান্না একটি পুত্রের জন্য ঈশ্বরের কাছে প্রার্থনা করেছিলেন এবং সময় হলে, তিনি স্যামুয়েলকে জন্ম দেন এবং তার নাম রাখেন কারণ ঈশ্বর তার প্রার্থনার উত্তর দিয়েছিলেন।</w:t>
      </w:r>
    </w:p>
    <w:p/>
    <w:p>
      <w:r xmlns:w="http://schemas.openxmlformats.org/wordprocessingml/2006/main">
        <w:t xml:space="preserve">1. যারা তাঁর উপর ভরসা করে তাদের প্রার্থনার উত্তর দেব।</w:t>
      </w:r>
    </w:p>
    <w:p/>
    <w:p>
      <w:r xmlns:w="http://schemas.openxmlformats.org/wordprocessingml/2006/main">
        <w:t xml:space="preserve">2. প্রার্থনার শক্তি বাস্তব, এবং ঈশ্বর তাঁর সময়ে উত্তর দেবেন৷</w:t>
      </w:r>
    </w:p>
    <w:p/>
    <w:p>
      <w:r xmlns:w="http://schemas.openxmlformats.org/wordprocessingml/2006/main">
        <w:t xml:space="preserve">1. ম্যাথু 7:7-8 - জিজ্ঞাসা করুন, এবং এটি আপনাকে দেওয়া হবে; খুঁজো, তুমি পাবে; ধাক্কা দাও, আর তোমাদের জন্য খুলে দেওয়া হবে৷ কারণ যে কেউ চায় সে পায়৷ আর যে খোঁজ করে সে খুঁজে পায়; এবং যে ধাক্কা দেয় তার জন্য তা খুলে দেওয়া হবে৷</w:t>
      </w:r>
    </w:p>
    <w:p/>
    <w:p>
      <w:r xmlns:w="http://schemas.openxmlformats.org/wordprocessingml/2006/main">
        <w:t xml:space="preserve">2. লুক 11:9-10 - এবং আমি তোমাদের বলছি, চাও, তোমাদের দেওয়া হবে; খুঁজো, তুমি পাবে; ধাক্কা দাও, আর তা তোমাদের জন্য খুলে দেওয়া হবে। কারণ যে কেউ চায় সে পায়; আর যে খোঁজ করে সে খুঁজে পায়; এবং যে ধাক্কা দেয় তার জন্য তা খুলে দেওয়া হবে৷</w:t>
      </w:r>
    </w:p>
    <w:p/>
    <w:p>
      <w:r xmlns:w="http://schemas.openxmlformats.org/wordprocessingml/2006/main">
        <w:t xml:space="preserve">1 Samuel 1:21 আর ইল্‌কানা ও তার বাড়ীর সমস্ত লোক সদাপ্রভুর উদ্দেশে বার্ষিক বলি ও মানত উৎসর্গ করতে গেল।</w:t>
      </w:r>
    </w:p>
    <w:p/>
    <w:p>
      <w:r xmlns:w="http://schemas.openxmlformats.org/wordprocessingml/2006/main">
        <w:t xml:space="preserve">ইল্কানা ও তার পরিবার সদাপ্রভুর উদ্দেশে তাদের বাৎসরিক বলি উৎসর্গ করতে মন্দিরে গিয়েছিল।</w:t>
      </w:r>
    </w:p>
    <w:p/>
    <w:p>
      <w:r xmlns:w="http://schemas.openxmlformats.org/wordprocessingml/2006/main">
        <w:t xml:space="preserve">1. বলিদান: উপাসনার জীবন</w:t>
      </w:r>
    </w:p>
    <w:p/>
    <w:p>
      <w:r xmlns:w="http://schemas.openxmlformats.org/wordprocessingml/2006/main">
        <w:t xml:space="preserve">2. প্রতিজ্ঞা: ঈশ্বরের কাছে আমাদের প্রতিশ্রুতি পালন করা</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গীতসংহিতা 116:14 - আমি আপনাকে ধন্যবাদের বলি উৎসর্গ করব এবং প্রভুর নামে ডাকব।</w:t>
      </w:r>
    </w:p>
    <w:p/>
    <w:p>
      <w:r xmlns:w="http://schemas.openxmlformats.org/wordprocessingml/2006/main">
        <w:t xml:space="preserve">1 Samuel 1:22 কিন্তু হান্না উঠল না; কারণ সে তার স্বামীকে বলেছিল, যতক্ষণ না শিশুটির দুধ ছাড়ানো হবে ততক্ষণ আমি সেখানে যাব না, তারপর আমি তাকে নিয়ে আসব, যাতে সে সদাপ্রভুর সামনে উপস্থিত হয় এবং সেখানে চিরকাল থাকবে।</w:t>
      </w:r>
    </w:p>
    <w:p/>
    <w:p>
      <w:r xmlns:w="http://schemas.openxmlformats.org/wordprocessingml/2006/main">
        <w:t xml:space="preserve">হান্না তার স্বামীকে প্রতিশ্রুতি দিয়েছিলেন যে তিনি তাদের সন্তানকে প্রভুর কাছে নিয়ে আসবেন যখন তার দুধ ছাড়ানো হবে।</w:t>
      </w:r>
    </w:p>
    <w:p/>
    <w:p>
      <w:r xmlns:w="http://schemas.openxmlformats.org/wordprocessingml/2006/main">
        <w:t xml:space="preserve">1. হান্নার বিশ্বাসের শক্তি</w:t>
      </w:r>
    </w:p>
    <w:p/>
    <w:p>
      <w:r xmlns:w="http://schemas.openxmlformats.org/wordprocessingml/2006/main">
        <w:t xml:space="preserve">2. বিশ্বাস লালন করার জন্য পিতামাতার দায়িত্ব</w:t>
      </w:r>
    </w:p>
    <w:p/>
    <w:p>
      <w:r xmlns:w="http://schemas.openxmlformats.org/wordprocessingml/2006/main">
        <w:t xml:space="preserve">1. জেনেসিস 22:2-3 "তারপর তিনি বললেন, এখন তোমার পুত্র, তোমার একমাত্র পুত্র ইসহাককে নিয়ে যাকে তুমি ভালোবাসো, এবং মোরিয়া দেশে যাও এবং সেখানে তাকে একটি পাহাড়ে হোমবলি হিসেবে উত্সর্গ করো৷ আমি আপনাকে বলব.</w:t>
      </w:r>
    </w:p>
    <w:p/>
    <w:p>
      <w:r xmlns:w="http://schemas.openxmlformats.org/wordprocessingml/2006/main">
        <w:t xml:space="preserve">2. গীতসংহিতা 71:17-18 হে ঈশ্বর, তুমি আমাকে আমার যৌবন থেকে শিক্ষা দিয়েছ; এবং আজ পর্যন্ত আমি তোমার আশ্চর্য কাজ ঘোষণা করছি। এখনও যখন আমি বৃদ্ধ এবং ধূসর মাথা, হে ঈশ্বর, আমাকে পরিত্যাগ করবেন না, যতক্ষণ না আমি এই প্রজন্মের কাছে তোমার শক্তি, আগামী সকলের কাছে তোমার শক্তি ঘোষণা করি।</w:t>
      </w:r>
    </w:p>
    <w:p/>
    <w:p>
      <w:r xmlns:w="http://schemas.openxmlformats.org/wordprocessingml/2006/main">
        <w:t xml:space="preserve">1 Samuel 1:23 তখন তার স্বামী ইল্কানা তাকে বললেন, তোমার যা ভাল মনে হয় তাই কর; যতক্ষণ না তুমি তার দুধ ছাড়িয়ে নাও ততক্ষণ থেকো। একমাত্র সদাপ্রভুই তাঁর বাক্য প্রতিষ্ঠা করেন। তাই মহিলাটি রয়ে গেলেন এবং তার ছেলেকে দুধ ছাড়ানো পর্যন্ত দুধ পান করালেন।</w:t>
      </w:r>
    </w:p>
    <w:p/>
    <w:p>
      <w:r xmlns:w="http://schemas.openxmlformats.org/wordprocessingml/2006/main">
        <w:t xml:space="preserve">এলকানাহ তার স্ত্রীকে তার এবং তার ছেলের জন্য যা ভাল মনে করেন তা করতে উত্সাহিত করেছিলেন এবং যতক্ষণ না তিনি তাকে দুধ ছাড়িয়েছিলেন ততক্ষণ তিনি তার সাথে ছিলেন।</w:t>
      </w:r>
    </w:p>
    <w:p/>
    <w:p>
      <w:r xmlns:w="http://schemas.openxmlformats.org/wordprocessingml/2006/main">
        <w:t xml:space="preserve">1. ঈশ্বরের বাক্য প্রতিষ্ঠিত - ঈশ্বরের প্রতিশ্রুতি সত্য, এবং তিনি যা বলেছেন তা পূর্ণতা নিশ্চিত করবেন।</w:t>
      </w:r>
    </w:p>
    <w:p/>
    <w:p>
      <w:r xmlns:w="http://schemas.openxmlformats.org/wordprocessingml/2006/main">
        <w:t xml:space="preserve">2. যা ভাল তা মেনে চলুন - ঈশ্বরের প্রতিশ্রুতির উপর আস্থা রাখার সময়, আমাদেরও ভাল বাছাই করা উচিত এবং তাদের প্রতি প্রতিশ্রুতিবদ্ধ থাকা উচিত।</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1 Samuel 1:24 এবং যখন সে তার দুধ ছাড়াল, তখন সে তাকে তিনটি ষাঁড়, এক এফা আটা এবং এক বোতল দ্রাক্ষারস সঙ্গে নিয়ে শীলোতে সদাপ্রভুর গৃহে নিয়ে গেল: এবং শিশুটিকে তরুণ ছিল.</w:t>
      </w:r>
    </w:p>
    <w:p/>
    <w:p>
      <w:r xmlns:w="http://schemas.openxmlformats.org/wordprocessingml/2006/main">
        <w:t xml:space="preserve">হান্না তার ছেলে শমূয়েলকে শীলোতে প্রভুর গৃহে নিয়ে এসেছিলেন, তিনটি ষাঁড়, এক পরিমাপ ময়দা এবং এক বোতল দ্রাক্ষারস নিবেদন করেছিলেন।</w:t>
      </w:r>
    </w:p>
    <w:p/>
    <w:p>
      <w:r xmlns:w="http://schemas.openxmlformats.org/wordprocessingml/2006/main">
        <w:t xml:space="preserve">1. মায়ের ভালবাসার শক্তি: স্যামুয়েলকে বড় করার জন্য হান্নার প্রতিশ্রুতি</w:t>
      </w:r>
    </w:p>
    <w:p/>
    <w:p>
      <w:r xmlns:w="http://schemas.openxmlformats.org/wordprocessingml/2006/main">
        <w:t xml:space="preserve">2. দেবার ক্ষমতা: প্রভুর ঘরের কাছে হান্নার অফার</w:t>
      </w:r>
    </w:p>
    <w:p/>
    <w:p>
      <w:r xmlns:w="http://schemas.openxmlformats.org/wordprocessingml/2006/main">
        <w:t xml:space="preserve">1. লুক 2:22-24 - এবং যখন মূসার আইন অনুসারে তার শুদ্ধির দিনগুলি সম্পন্ন হয়েছিল, তখন তারা তাকে জেরুজালেমে নিয়ে এসেছিল, তাকে প্রভুর কাছে পেশ করার জন্য; প্রভুর বিধি-ব্যবস্থায় যেমন লেখা আছে, প্রত্যেক পুরুষ যে গর্ভ খোলে তাকে প্রভুর কাছে পবিত্র বলা হবে৷ এবং প্রভুর বিধি অনুসারে বলি দিতে হবে, এক জোড়া কবুতর বা দুটি কবুতর।</w:t>
      </w:r>
    </w:p>
    <w:p/>
    <w:p>
      <w:r xmlns:w="http://schemas.openxmlformats.org/wordprocessingml/2006/main">
        <w:t xml:space="preserve">2. 1 Chronicles 28:9 - এবং তুমি, আমার পুত্র, শলোমন, তুমি তোমার পিতার ঈশ্বরকে জান, এবং একটি নিখুঁত হৃদয়ে এবং একটি ইচ্ছুক মন দিয়ে তাঁর সেবা কর: কারণ প্রভু সমস্ত হৃদয় অনুসন্ধান করেন, এবং ঈশ্বরের সমস্ত কল্পনা বোঝেন। ভাবনা: তুমি যদি তাকে খুঁজো, তবে সে তোমাকে পাওয়া যাবে; কিন্তু তুমি যদি তাকে পরিত্যাগ কর তবে সে তোমাকে চিরতরে পরিত্যাগ করবে।</w:t>
      </w:r>
    </w:p>
    <w:p/>
    <w:p>
      <w:r xmlns:w="http://schemas.openxmlformats.org/wordprocessingml/2006/main">
        <w:t xml:space="preserve">1 Samuel 1:25 তারা একটা ষাঁড় মেরে বাচ্চাটিকে এলির কাছে নিয়ে গেল।</w:t>
      </w:r>
    </w:p>
    <w:p/>
    <w:p>
      <w:r xmlns:w="http://schemas.openxmlformats.org/wordprocessingml/2006/main">
        <w:t xml:space="preserve">হান্না প্রভুর উদ্দেশে বলি উৎসর্গ করার পর তার ছেলে স্যামুয়েলকে যাজক এলির কাছে নিয়ে এসেছিলেন।</w:t>
      </w:r>
    </w:p>
    <w:p/>
    <w:p>
      <w:r xmlns:w="http://schemas.openxmlformats.org/wordprocessingml/2006/main">
        <w:t xml:space="preserve">1. প্রভুর কাছে বলিদানের গুরুত্ব</w:t>
      </w:r>
    </w:p>
    <w:p/>
    <w:p>
      <w:r xmlns:w="http://schemas.openxmlformats.org/wordprocessingml/2006/main">
        <w:t xml:space="preserve">2. আমাদের জীবনের জন্য ঈশ্বর এবং তাঁর পরিকল্পনার উপর আস্থা রাখা</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হিব্রু 13:15 - "অতএব, যীশুর মাধ্যমে, আসুন আমরা ক্রমাগত ঈশ্বরকে প্রশংসার উৎসর্গ করি যে ঠোঁটের ফল প্রকাশ্যে তাঁর নাম ঘোষণা করে।"</w:t>
      </w:r>
    </w:p>
    <w:p/>
    <w:p>
      <w:r xmlns:w="http://schemas.openxmlformats.org/wordprocessingml/2006/main">
        <w:t xml:space="preserve">1 Samuel 1:26 সে বলল, হে আমার প্রভু, আপনার প্রাণের কসম, আমার প্রভু, আমি সেই মহিলা যে এখানে আপনার পাশে দাঁড়িয়ে প্রভুর কাছে প্রার্থনা করছিল৷</w:t>
      </w:r>
    </w:p>
    <w:p/>
    <w:p>
      <w:r xmlns:w="http://schemas.openxmlformats.org/wordprocessingml/2006/main">
        <w:t xml:space="preserve">একজন মহিলা তাঁর কাছে প্রার্থনা করার সময় প্রভুর প্রতি তার বিশ্বাস প্রকাশ করেন।</w:t>
      </w:r>
    </w:p>
    <w:p/>
    <w:p>
      <w:r xmlns:w="http://schemas.openxmlformats.org/wordprocessingml/2006/main">
        <w:t xml:space="preserve">1. "বিশ্বস্ত প্রার্থনার শক্তি।"</w:t>
      </w:r>
    </w:p>
    <w:p/>
    <w:p>
      <w:r xmlns:w="http://schemas.openxmlformats.org/wordprocessingml/2006/main">
        <w:t xml:space="preserve">2. "প্রভুর উপর ভরসা।"</w:t>
      </w:r>
    </w:p>
    <w:p/>
    <w:p>
      <w:r xmlns:w="http://schemas.openxmlformats.org/wordprocessingml/2006/main">
        <w:t xml:space="preserve">1. জেমস 5:16 - "একজন ধার্মিক ব্যক্তির প্রার্থনা শক্তিশালী এবং কার্যকর।"</w:t>
      </w:r>
    </w:p>
    <w:p/>
    <w:p>
      <w:r xmlns:w="http://schemas.openxmlformats.org/wordprocessingml/2006/main">
        <w:t xml:space="preserve">2. ইশাইয়া 40:31 - "কিন্তু যারা প্রভুর উপর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1 Samuel 1:27 এই শিশুটির জন্য আমি প্রার্থনা করেছিলাম; এবং প্রভু আমাকে আমার আবেদন দিয়েছেন যা আমি তার কাছে চেয়েছিলাম:</w:t>
      </w:r>
    </w:p>
    <w:p/>
    <w:p>
      <w:r xmlns:w="http://schemas.openxmlformats.org/wordprocessingml/2006/main">
        <w:t xml:space="preserve">হান্না প্রভুর কাছে প্রার্থনা করেছিলেন এবং তিনি তাকে একটি সন্তান দিয়ে তার প্রার্থনার উত্তর দিয়েছিলেন।</w:t>
      </w:r>
    </w:p>
    <w:p/>
    <w:p>
      <w:r xmlns:w="http://schemas.openxmlformats.org/wordprocessingml/2006/main">
        <w:t xml:space="preserve">1. ঈশ্বর প্রার্থনার উত্তর দেন এবং সর্বদা তাঁর প্রতিশ্রুতির প্রতি বিশ্বস্ত।</w:t>
      </w:r>
    </w:p>
    <w:p/>
    <w:p>
      <w:r xmlns:w="http://schemas.openxmlformats.org/wordprocessingml/2006/main">
        <w:t xml:space="preserve">2. আমাদের বিশ্বাস পাহাড়কে সরিয়ে দিতে পারে এবং প্রয়োজনের সময়ে সান্ত্বনা আনতে পারে।</w:t>
      </w:r>
    </w:p>
    <w:p/>
    <w:p>
      <w:r xmlns:w="http://schemas.openxmlformats.org/wordprocessingml/2006/main">
        <w:t xml:space="preserve">1. ম্যাথু 17:20 - তিনি উত্তর দিলেন, "কারণ তোমার বিশ্বাস খুব কম। আমি তোমাকে সত্যি বলছি, তোমার যদি সরিষার দানার মতও বিশ্বাস থাকে, তবে তুমি এই পাহাড়কে বলতে পারো, 'এখান থেকে ওখানে সরে যাও' এবং এটা সরে যাবে। তোমার জন্য কিছুই অসম্ভব হবে না।"</w:t>
      </w:r>
    </w:p>
    <w:p/>
    <w:p>
      <w:r xmlns:w="http://schemas.openxmlformats.org/wordprocessingml/2006/main">
        <w:t xml:space="preserve">2. রোমানস 10:17 - তাই বিশ্বাস শ্রবণ থেকে আসে, এবং খ্রীষ্টের বাক্য দ্বারা শ্রবণ।</w:t>
      </w:r>
    </w:p>
    <w:p/>
    <w:p>
      <w:r xmlns:w="http://schemas.openxmlformats.org/wordprocessingml/2006/main">
        <w:t xml:space="preserve">1 Samuel 1:28 তাই আমিও তাকে প্রভুর কাছে ধার দিয়েছি; যতদিন সে বেঁচে থাকবে ততদিন তাকে প্রভুর কাছে ধার দেওয়া হবে| সেখানে তিনি সদাপ্রভুর উপাসনা করলেন।</w:t>
      </w:r>
    </w:p>
    <w:p/>
    <w:p>
      <w:r xmlns:w="http://schemas.openxmlformats.org/wordprocessingml/2006/main">
        <w:t xml:space="preserve">1 স্যামুয়েল 1:28 থেকে এই অনুচ্ছেদটি বর্ণনা করে যে হান্না তার ছেলে স্যামুয়েলকে যতদিন বেঁচে ছিলেন ততদিন তাকে প্রভুর কাছে ধার দিতে চান।</w:t>
      </w:r>
    </w:p>
    <w:p/>
    <w:p>
      <w:r xmlns:w="http://schemas.openxmlformats.org/wordprocessingml/2006/main">
        <w:t xml:space="preserve">1. ভক্তির প্রতি আমাদের আহ্বান: ঈশ্বরের গৌরবের জন্য আমাদের জীবন যাপন করা</w:t>
      </w:r>
    </w:p>
    <w:p/>
    <w:p>
      <w:r xmlns:w="http://schemas.openxmlformats.org/wordprocessingml/2006/main">
        <w:t xml:space="preserve">2. আত্মসমর্পণের শক্তি: কীভাবে আমাদের বলিদান আমাদের ঈশ্বরের কাছাকাছি নিয়ে আসে</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ম্যাথু 10:37-39 - যে কেউ তাদের বাবা বা মাকে আমার চেয়ে বেশি ভালবাসে সে আমার যোগ্য নয়; যে কেউ তাদের ছেলে বা মেয়েকে আমার চেয়ে বেশি ভালবাসে সে আমার যোগ্য নয়। যে তাদের ক্রুশ তুলে নিয়ে আমাকে অনুসরণ করে না সে আমার যোগ্য নয়। যে তাদের জীবন খুঁজে পাবে সে তা হারাবে, এবং যে আমার জন্য তাদের জীবন হারায় সে তা পাবে।</w:t>
      </w:r>
    </w:p>
    <w:p/>
    <w:p>
      <w:r xmlns:w="http://schemas.openxmlformats.org/wordprocessingml/2006/main">
        <w:t xml:space="preserve">1 স্যামুয়েল 4 নিম্নরূপ তিনটি অনুচ্ছেদে সংক্ষিপ্ত করা যেতে পারে, নির্দেশিত আয়াত সহ:</w:t>
      </w:r>
    </w:p>
    <w:p/>
    <w:p>
      <w:r xmlns:w="http://schemas.openxmlformats.org/wordprocessingml/2006/main">
        <w:t xml:space="preserve">অনুচ্ছেদ 1: 1 স্যামুয়েল 4:1-11 ইস্রায়েল এবং পলেষ্টীয়দের মধ্যে যুদ্ধের পরিচয় দেয়। এই অধ্যায়ে, ইস্রায়েলীয়রা পলেষ্টীয়দের বিরুদ্ধে যুদ্ধ করতে বের হয়। তারা চুক্তির সিন্দুক নিয়ে আসে, বিশ্বাস করে যে এর উপস্থিতি তাদের বিজয় নিশ্চিত করবে। যাইহোক, ফিলিস্তিনিরা একটি শক্তিশালী প্রতিপক্ষ হিসাবে প্রমাণিত হয় এবং যুদ্ধে ইস্রায়েলকে পরাজিত করে, প্রায় চার হাজার সৈন্যকে হত্যা করে। ইস্রায়েলীয় নেতারা তাদের ক্ষতিতে বিধ্বস্ত।</w:t>
      </w:r>
    </w:p>
    <w:p/>
    <w:p>
      <w:r xmlns:w="http://schemas.openxmlformats.org/wordprocessingml/2006/main">
        <w:t xml:space="preserve">অনুচ্ছেদ 2: 1 স্যামুয়েল 4:12-18 এ অবিরত, এটি পলেষ্টীয়দের দ্বারা ঈশ্বরের সিন্দুকটি দখলের কথা বর্ণনা করে। তাদের পরাজয়ের পর, ইস্রায়েলীয়রা একটি পরিকল্পনা নিয়ে আসে যে তারা শিলো থেকে ঈশ্বরের সিন্দুকটিকে যুদ্ধে নিয়ে আসার সিদ্ধান্ত নেয়, এই আশায় যে এটি তাদের জন্য সবকিছু ঘুরিয়ে দেবে। যাইহোক, বিজয় আনার পরিবর্তে, তারা আরও বেশি ক্ষতির সম্মুখীন হয় ফিলিস্তিনীরা তাদের আবার পরাজিত করে না বরং সিন্দুকটি দখল করে নিয়ে যায়।</w:t>
      </w:r>
    </w:p>
    <w:p/>
    <w:p>
      <w:r xmlns:w="http://schemas.openxmlformats.org/wordprocessingml/2006/main">
        <w:t xml:space="preserve">অনুচ্ছেদ 3: 1 স্যামুয়েল 4 তার পুত্রদের মৃত্যু এবং তার প্রতিক্রিয়া সম্পর্কে এলির কাছে খবর দিয়ে শেষ হয়। 1 স্যামুয়েল 4:19-22-এ উল্লেখ করা হয়েছে যে তাদের ধ্বংসাত্মক পরাজয় এবং কীভাবে তার ছেলেরা যুদ্ধে মারা গিয়েছিল সে সম্পর্কে শুনে, এলি শিলোতে তার আসন থেকে পিছিয়ে পড়ে এবং তার বার্ধক্যজনিত কারণে মারা যায়। উপরন্তু, এলির পুত্রবধূ যখন তার স্বামীর মৃত্যু এবং তার শ্বশুরের মৃত্যুর কথা শুনে এবং ঈশ্বরের সিন্দুকের অধিকার হারায় তখন সে অকালে প্রসবের মধ্যে পড়ে এবং ইছাবোদ নামে একটি পুত্রের জন্ম দেয় যা "গৌরব" বোঝায়। চলে গেছে" কারণ সে বিশ্বাস করে যে ঈশ্বরের মহিমা ইস্রায়েল ছেড়ে গেছে।</w:t>
      </w:r>
    </w:p>
    <w:p/>
    <w:p>
      <w:r xmlns:w="http://schemas.openxmlformats.org/wordprocessingml/2006/main">
        <w:t xml:space="preserve">সংক্ষেপে:</w:t>
      </w:r>
    </w:p>
    <w:p>
      <w:r xmlns:w="http://schemas.openxmlformats.org/wordprocessingml/2006/main">
        <w:t xml:space="preserve">1 স্যামুয়েল 4 উপস্থাপন:</w:t>
      </w:r>
    </w:p>
    <w:p>
      <w:r xmlns:w="http://schemas.openxmlformats.org/wordprocessingml/2006/main">
        <w:t xml:space="preserve">ইসরায়েল ও ফিলিস্তিনীদের মধ্যে যুদ্ধ ইসরায়েলের পরাজয়;</w:t>
      </w:r>
    </w:p>
    <w:p>
      <w:r xmlns:w="http://schemas.openxmlformats.org/wordprocessingml/2006/main">
        <w:t xml:space="preserve">পলেষ্টীয়দের দ্বারা ঈশ্বরের সিন্দুক দখল;</w:t>
      </w:r>
    </w:p>
    <w:p>
      <w:r xmlns:w="http://schemas.openxmlformats.org/wordprocessingml/2006/main">
        <w:t xml:space="preserve">এলির কাছে তার মৃত্যু ও ইছাবোদের জন্মের খবর পৌঁছায়।</w:t>
      </w:r>
    </w:p>
    <w:p/>
    <w:p>
      <w:r xmlns:w="http://schemas.openxmlformats.org/wordprocessingml/2006/main">
        <w:t xml:space="preserve">গুরুত্ত আরোপ করা:</w:t>
      </w:r>
    </w:p>
    <w:p>
      <w:r xmlns:w="http://schemas.openxmlformats.org/wordprocessingml/2006/main">
        <w:t xml:space="preserve">ইসরায়েল ও ফিলিস্তিনীদের মধ্যে যুদ্ধ ইসরায়েলের পরাজয়;</w:t>
      </w:r>
    </w:p>
    <w:p>
      <w:r xmlns:w="http://schemas.openxmlformats.org/wordprocessingml/2006/main">
        <w:t xml:space="preserve">পলেষ্টীয়দের দ্বারা ঈশ্বরের সিন্দুক দখল;</w:t>
      </w:r>
    </w:p>
    <w:p>
      <w:r xmlns:w="http://schemas.openxmlformats.org/wordprocessingml/2006/main">
        <w:t xml:space="preserve">এলির কাছে তার মৃত্যু ও ইছাবোদের জন্মের খবর পৌঁছায়।</w:t>
      </w:r>
    </w:p>
    <w:p/>
    <w:p>
      <w:r xmlns:w="http://schemas.openxmlformats.org/wordprocessingml/2006/main">
        <w:t xml:space="preserve">অধ্যায়টি ইস্রায়েল এবং ফিলিস্তিনীদের মধ্যে যুদ্ধ, ঈশ্বরের সিন্দুক দখল, এবং এলির কাছে তার পুত্রদের মৃত্যুর সাথে সাথে তার নিজের মৃত্যু এবং সেইসাথে ইছাবোদের জন্মের খবরকে কেন্দ্র করে। 1 স্যামুয়েল 4-এ, ইস্রায়েল তাদের শত্রুদের বিরুদ্ধে যুদ্ধ করতে বের হয়, চুক্তির সিন্দুকটি নিয়ে আসে এই আশায় যে এর উপস্থিতি বিজয় নিশ্চিত করবে। যাইহোক, তারা তাদের প্রতিপক্ষ ফিলিস্তিনিদের হাতে ধ্বংসাত্মক পরাজয় ভোগ করে যারা হাজার হাজার ইসরায়েলি সৈন্যকে হত্যা করে।</w:t>
      </w:r>
    </w:p>
    <w:p/>
    <w:p>
      <w:r xmlns:w="http://schemas.openxmlformats.org/wordprocessingml/2006/main">
        <w:t xml:space="preserve">1 স্যামুয়েল 4 এ অব্যাহত রেখে, তাদের প্রাথমিক পরাজয়ের পর, ইস্রায়েল তাদের গোপন অস্ত্র ঈশ্বরের সিন্দুকটিকে ঘুরিয়ে দেওয়ার জন্য একটি পরিকল্পনা তৈরি করে। যাইহোক, এই কৌশলটি বিপরীতমুখী হয় কারণ তারা কেবল আরেকটি পরাজয়ের মুখোমুখি হয় না বরং পবিত্র সিন্দুকটির দখলও হারায় যে এটি শত্রুর হাতে পড়ে।</w:t>
      </w:r>
    </w:p>
    <w:p/>
    <w:p>
      <w:r xmlns:w="http://schemas.openxmlformats.org/wordprocessingml/2006/main">
        <w:t xml:space="preserve">1 স্যামুয়েল 4 এলির কাছে যুদ্ধে তার ছেলেদের মৃত্যু এবং কীভাবে তারা সিন্দুকটির দখল হারিয়েছিল সে সম্পর্কে সংবাদ দিয়ে শেষ করে। তার নিজের বার্ধক্যের পাশাপাশি এই মর্মান্তিক সংবাদ শোনার পর, এলি শিলোতে তার আসন থেকে পিছিয়ে পড়ে এবং মারা যায়। অধিকন্তু, এলির পুত্রবধূ যখন তার স্বামীর মৃত্যু এবং তার শ্বশুর-শাশুড়ির চলে যাওয়ার বিষয়ে জানতে পারে এবং ঈশ্বরের উপস্থিতির অধিকার হারানোর সাথে সাথে বন্দী সিন্দুকের প্রতীক হিসাবে সে অকাল প্রসবের মধ্যে পড়ে এবং ইছাবোদ নামে একটি পুত্রের জন্ম দেয় একটি নাম। এই দুর্যোগের কারণে ইস্রায়েল থেকে "গৌরব চলে গেছে"।</w:t>
      </w:r>
    </w:p>
    <w:p/>
    <w:p>
      <w:r xmlns:w="http://schemas.openxmlformats.org/wordprocessingml/2006/main">
        <w:t xml:space="preserve">1 স্যামুয়েল 2 নিম্নরূপ তিনটি অনুচ্ছেদে সংক্ষিপ্ত করা যেতে পারে, নির্দেশিত আয়াত সহ:</w:t>
      </w:r>
    </w:p>
    <w:p/>
    <w:p>
      <w:r xmlns:w="http://schemas.openxmlformats.org/wordprocessingml/2006/main">
        <w:t xml:space="preserve">অনুচ্ছেদ 1: 1 স্যামুয়েল 2:1-10 হান্নার ধন্যবাদ জ্ঞাপনের প্রার্থনা উপস্থাপন করে। এই অধ্যায়ে, হান্না তার প্রার্থনার উত্তর দেওয়ার জন্য এবং তাকে একটি পুত্র স্যামুয়েল দান করার জন্য ঈশ্বরকে আনন্দিত করে এবং প্রশংসা করে। তিনি ঈশ্বরের শক্তি, পবিত্রতা এবং সার্বভৌমত্বকে সব কিছুর উপরে তুলে ধরেন। হান্না স্বীকার করে যে ঈশ্বর গর্বিতদের নিচে নামিয়ে আনেন এবং নম্রদের উঁচু করেন। তিনি বন্ধ্যাত্ব থেকে মাতৃত্বে তার নিজের রূপান্তরকে ঈশ্বরের পথের বিরোধিতাকারীদের ভাগ্যের সাথে তুলনা করেন।</w:t>
      </w:r>
    </w:p>
    <w:p/>
    <w:p>
      <w:r xmlns:w="http://schemas.openxmlformats.org/wordprocessingml/2006/main">
        <w:t xml:space="preserve">অনুচ্ছেদ 2: 1 স্যামুয়েল 2:11-26 এ অবিরত, এটি এলির পুত্র হফনি এবং ফিনেহাসের দুর্নীতি এবং তাদের যাজক দায়িত্বের প্রতি তাদের অবজ্ঞার কথা বর্ণনা করে। নিজেরা পুরোহিত হওয়া সত্ত্বেও, তারা তাদের নিজেদের ইচ্ছা চরিতার্থ করার জন্য তাদের অবস্থানের সুযোগ নিয়ে দুষ্ট আচরণে লিপ্ত হয়। তাদের কর্ম প্রভুর ক্রোধ উস্কে দেয়, এবং ঈশ্বরের একজন মানুষ এলির কাছে তার পরিবারের বিরুদ্ধে বিচারের বার্তা নিয়ে আসে।</w:t>
      </w:r>
    </w:p>
    <w:p/>
    <w:p>
      <w:r xmlns:w="http://schemas.openxmlformats.org/wordprocessingml/2006/main">
        <w:t xml:space="preserve">অনুচ্ছেদ 3: 1 স্যামুয়েল 2 এলির বাড়ির বিরুদ্ধে একটি ভবিষ্যদ্বাণী এবং বিশ্বস্ত দাস হিসাবে স্যামুয়েলের উত্থানের সাথে শেষ হয়েছে। 1 স্যামুয়েল 2:27-36-এ উল্লেখ করা হয়েছে যে ঈশ্বর ঈশ্বরের লোকের মাধ্যমে কথা বলেন, এলির পরিবারের জন্য তাদের অবাধ্যতা এবং অসম্মানের কারণে গুরুতর পরিণতির ভবিষ্যদ্বাণী করেন। যাইহোক, এই রায়ের মধ্যে, আশা আছে যে ঈশ্বর একজন বিশ্বস্ত পুরোহিতকে উত্থাপন করার প্রতিশ্রুতি দিয়েছেন যিনি তাঁর হৃদয় অনুসারে স্যামুয়েলকে উল্লেখ করবেন।</w:t>
      </w:r>
    </w:p>
    <w:p/>
    <w:p>
      <w:r xmlns:w="http://schemas.openxmlformats.org/wordprocessingml/2006/main">
        <w:t xml:space="preserve">সংক্ষেপে:</w:t>
      </w:r>
    </w:p>
    <w:p>
      <w:r xmlns:w="http://schemas.openxmlformats.org/wordprocessingml/2006/main">
        <w:t xml:space="preserve">1 স্যামুয়েল 2 উপস্থাপন করে:</w:t>
      </w:r>
    </w:p>
    <w:p>
      <w:r xmlns:w="http://schemas.openxmlformats.org/wordprocessingml/2006/main">
        <w:t xml:space="preserve">হান্নার কৃতজ্ঞতা জ্ঞাপনের প্রার্থনা ঈশ্বরের শক্তিকে উচ্চারণ করে;</w:t>
      </w:r>
    </w:p>
    <w:p>
      <w:r xmlns:w="http://schemas.openxmlformats.org/wordprocessingml/2006/main">
        <w:t xml:space="preserve">এলির পুত্রদের দুর্নীতি যাজকীয় দায়িত্বের প্রতি অবহেলা;</w:t>
      </w:r>
    </w:p>
    <w:p>
      <w:r xmlns:w="http://schemas.openxmlformats.org/wordprocessingml/2006/main">
        <w:t xml:space="preserve">এলির বাড়ির বিরুদ্ধে ভবিষ্যদ্বাণী বিশ্বস্ত দাসের (স্যামুয়েল) উত্থান।</w:t>
      </w:r>
    </w:p>
    <w:p/>
    <w:p>
      <w:r xmlns:w="http://schemas.openxmlformats.org/wordprocessingml/2006/main">
        <w:t xml:space="preserve">গুরুত্ত আরোপ করা:</w:t>
      </w:r>
    </w:p>
    <w:p>
      <w:r xmlns:w="http://schemas.openxmlformats.org/wordprocessingml/2006/main">
        <w:t xml:space="preserve">হান্নার কৃতজ্ঞতা জ্ঞাপনের প্রার্থনা ঈশ্বরের শক্তিকে উচ্চারণ করে;</w:t>
      </w:r>
    </w:p>
    <w:p>
      <w:r xmlns:w="http://schemas.openxmlformats.org/wordprocessingml/2006/main">
        <w:t xml:space="preserve">এলির পুত্রদের দুর্নীতি যাজকীয় দায়িত্বের প্রতি অবহেলা;</w:t>
      </w:r>
    </w:p>
    <w:p>
      <w:r xmlns:w="http://schemas.openxmlformats.org/wordprocessingml/2006/main">
        <w:t xml:space="preserve">এলির বাড়ির বিরুদ্ধে ভবিষ্যদ্বাণী বিশ্বস্ত দাসের (স্যামুয়েল) উত্থান।</w:t>
      </w:r>
    </w:p>
    <w:p/>
    <w:p>
      <w:r xmlns:w="http://schemas.openxmlformats.org/wordprocessingml/2006/main">
        <w:t xml:space="preserve">অধ্যায়টি হান্নার ধন্যবাদ জ্ঞাপনের প্রার্থনা, এলির ছেলেদের দুর্নীতি এবং একজন বিশ্বস্ত দাসের উপরে উঠার প্রতিশ্রুতির সাথে এলির বাড়ির বিরুদ্ধে একটি ভবিষ্যদ্বাণীর উপর আলোকপাত করে। 1 স্যামুয়েল 2-এ, হান্না তার প্রার্থনার উত্তর দেওয়ার জন্য এবং তাকে একটি পুত্র দান করার জন্য ঈশ্বরের কাছে তার আনন্দ এবং কৃতজ্ঞতা প্রকাশ করে। তিনি সমস্ত কিছুর উপর তাঁর শক্তি, পবিত্রতা এবং সার্বভৌমত্বের জন্য ঈশ্বরের প্রশংসা করেন। হান্না বন্ধ্যাত্ব থেকে মাতৃত্বে তার নিজের রূপান্তরকে ঈশ্বরের বিরোধিতাকারীদের ভাগ্যের সাথে তুলনা করে।</w:t>
      </w:r>
    </w:p>
    <w:p/>
    <w:p>
      <w:r xmlns:w="http://schemas.openxmlformats.org/wordprocessingml/2006/main">
        <w:t xml:space="preserve">1 স্যামুয়েল 2 এ অবিরত, ফোকাস এলির পুত্র, হফনি এবং ফিনেহাসের কলুষিত আচরণের দিকে চলে যায়। নিজেরা পুরোহিত হওয়া সত্ত্বেও, তারা ব্যক্তিগত লাভের জন্য তাদের পুরোহিত পদকে কাজে লাগিয়ে দুষ্ট কর্মে লিপ্ত হয়। তাদের পবিত্র দায়িত্বের প্রতি তাদের অবহেলা ঈশ্বরের ক্রোধকে প্ররোচিত করে।</w:t>
      </w:r>
    </w:p>
    <w:p/>
    <w:p>
      <w:r xmlns:w="http://schemas.openxmlformats.org/wordprocessingml/2006/main">
        <w:t xml:space="preserve">1 স্যামুয়েল 2 ঈশ্বরের প্রতি তাদের অবাধ্যতা এবং অসম্মানের কারণে এলির পরিবারের বিরুদ্ধে একটি ভবিষ্যদ্বাণী দিয়ে শেষ করে। ঈশ্বরের একজন মানুষ এলির কাছে এই বার্তা পৌঁছে দেন, তার পরিবারের জন্য মারাত্মক পরিণতির ভবিষ্যদ্বাণী করেন। যাইহোক, এই রায়ের মধ্যে, আশা আছে যে ঈশ্বর একজন বিশ্বস্ত পুরোহিতকে উত্থাপন করার প্রতিশ্রুতি দিয়েছেন যিনি তার হৃদয় অনুসারে স্যামুয়েলের একটি রেফারেন্স করবেন যিনি ভবিষ্যতের ঘটনাগুলিতে গুরুত্বপূর্ণ ভূমিকা পালন করবেন।</w:t>
      </w:r>
    </w:p>
    <w:p/>
    <w:p>
      <w:r xmlns:w="http://schemas.openxmlformats.org/wordprocessingml/2006/main">
        <w:t xml:space="preserve">1 Samuel 2:1 এবং হান্না প্রার্থনা করে বললেন, আমার হৃদয় সদাপ্রভুতে আনন্দিত, আমার শিং সদাপ্রভুতে উন্নীত হয়েছে; আমার শত্রুদের জন্য আমার মুখ প্রসারিত হয়েছে; কারণ আমি তোমার পরিত্রাণে আনন্দিত।</w:t>
      </w:r>
    </w:p>
    <w:p/>
    <w:p>
      <w:r xmlns:w="http://schemas.openxmlformats.org/wordprocessingml/2006/main">
        <w:t xml:space="preserve">হান্না তার পরিত্রাণের জন্য প্রভুর প্রশংসা করে এবং এতে আনন্দ করে।</w:t>
      </w:r>
    </w:p>
    <w:p/>
    <w:p>
      <w:r xmlns:w="http://schemas.openxmlformats.org/wordprocessingml/2006/main">
        <w:t xml:space="preserve">1. প্রভুতে আনন্দ করা: কীভাবে ঈশ্বরের পরিত্রাণে আনন্দ খুঁজে পাওয়া যায়</w:t>
      </w:r>
    </w:p>
    <w:p/>
    <w:p>
      <w:r xmlns:w="http://schemas.openxmlformats.org/wordprocessingml/2006/main">
        <w:t xml:space="preserve">2. প্রভুর উপর আস্থা রাখা: ঈশ্বরের শক্তি এবং ভবিষ্যতকে স্বীকৃতি দেওয়া</w:t>
      </w:r>
    </w:p>
    <w:p/>
    <w:p>
      <w:r xmlns:w="http://schemas.openxmlformats.org/wordprocessingml/2006/main">
        <w:t xml:space="preserve">1. গীতসংহিতা 34:2 - আমার আত্মা প্রভুতে তার গর্ব করবে; নম্ররা তা শুনবে এবং খুশি হবে৷</w:t>
      </w:r>
    </w:p>
    <w:p/>
    <w:p>
      <w:r xmlns:w="http://schemas.openxmlformats.org/wordprocessingml/2006/main">
        <w:t xml:space="preserve">2. ইশাইয়া 12:2 - দেখ, ঈশ্বর আমার পরিত্রাণ; আমি বিশ্বাস করব, ভয় করব না; কারণ প্রভু ঈশ্বর আমার শক্তি এবং আমার গান, এবং তিনি আমার পরিত্রাণ হয়েছে.</w:t>
      </w:r>
    </w:p>
    <w:p/>
    <w:p>
      <w:r xmlns:w="http://schemas.openxmlformats.org/wordprocessingml/2006/main">
        <w:t xml:space="preserve">1 Samuel 2:2 সদাপ্রভুর মত পবিত্র আর কেউ নেই; কেননা তোমার পাশে কেউ নেই; আমাদের ঈশ্বরের মত কোন পাথরও নেই।</w:t>
      </w:r>
    </w:p>
    <w:p/>
    <w:p>
      <w:r xmlns:w="http://schemas.openxmlformats.org/wordprocessingml/2006/main">
        <w:t xml:space="preserve">সদাপ্রভুই একমাত্র যিনি পবিত্র এবং তাঁর মত আর কেউ নেই।</w:t>
      </w:r>
    </w:p>
    <w:p/>
    <w:p>
      <w:r xmlns:w="http://schemas.openxmlformats.org/wordprocessingml/2006/main">
        <w:t xml:space="preserve">1. প্রভুর পবিত্রতা: তাঁর অনন্যতার উদযাপন</w:t>
      </w:r>
    </w:p>
    <w:p/>
    <w:p>
      <w:r xmlns:w="http://schemas.openxmlformats.org/wordprocessingml/2006/main">
        <w:t xml:space="preserve">2. পরিত্রাণের শিলা দেখা: ঈশ্বরে আমাদের আশ্রয়</w:t>
      </w:r>
    </w:p>
    <w:p/>
    <w:p>
      <w:r xmlns:w="http://schemas.openxmlformats.org/wordprocessingml/2006/main">
        <w:t xml:space="preserve">1. গীতসংহিতা 71:3 - তুমি আমার শক্তিশালী শিলা হও, আমাকে রক্ষা করার জন্য একটি প্রতিরক্ষা ঘর।</w:t>
      </w:r>
    </w:p>
    <w:p/>
    <w:p>
      <w:r xmlns:w="http://schemas.openxmlformats.org/wordprocessingml/2006/main">
        <w:t xml:space="preserve">2. গীতসংহিতা 18:2 - প্রভু আমার শিলা, এবং আমার দুর্গ, এবং আমার উদ্ধারকারী; আমার ঈশ্বর, আমার শক্তি, যাকে আমি বিশ্বাস করব।</w:t>
      </w:r>
    </w:p>
    <w:p/>
    <w:p>
      <w:r xmlns:w="http://schemas.openxmlformats.org/wordprocessingml/2006/main">
        <w:t xml:space="preserve">1 Samuel 2:3 অহংকারে আর বেশি কথা বলবেন না; তোমার মুখ থেকে অহংকার বেরোবে না, কারণ সদাপ্রভু হলেন জ্ঞানের ঈশ্বর, তাঁর দ্বারা কাজের ওজন করা হয়।</w:t>
      </w:r>
    </w:p>
    <w:p/>
    <w:p>
      <w:r xmlns:w="http://schemas.openxmlformats.org/wordprocessingml/2006/main">
        <w:t xml:space="preserve">1 স্যামুয়েলের এই শ্লোকটি অহংকারের বিরুদ্ধে সতর্ক করে এবং আমাদের মনে করিয়ে দেয় যে ঈশ্বর সর্বজ্ঞ, যার অর্থ তিনি আমাদের কাজগুলি জানেন এবং বিচার করেন।</w:t>
      </w:r>
    </w:p>
    <w:p/>
    <w:p>
      <w:r xmlns:w="http://schemas.openxmlformats.org/wordprocessingml/2006/main">
        <w:t xml:space="preserve">1. "অহংকার বিপদ: 1 স্যামুয়েল 2:3 থেকে একটি পাঠ"</w:t>
      </w:r>
    </w:p>
    <w:p/>
    <w:p>
      <w:r xmlns:w="http://schemas.openxmlformats.org/wordprocessingml/2006/main">
        <w:t xml:space="preserve">2. "ঈশ্বর, আমাদের বিচারক: বোঝা 1 স্যামুয়েল 2:3"</w:t>
      </w:r>
    </w:p>
    <w:p/>
    <w:p>
      <w:r xmlns:w="http://schemas.openxmlformats.org/wordprocessingml/2006/main">
        <w:t xml:space="preserve">1. জেমস 4:6 - কিন্তু তিনি আরও অনুগ্রহ দেন। তাই এটা বলে, ঈশ্বর গর্বিতদের বিরোধিতা করেন, কিন্তু নম্রদের অনুগ্রহ দেন।</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1 Samuel 2:4 বীরদের ধনুক ভেঙ্গে গেছে, আর যারা পদস্খলন করেছে তারা শক্তি দিয়ে কোমরে আছে।</w:t>
      </w:r>
    </w:p>
    <w:p/>
    <w:p>
      <w:r xmlns:w="http://schemas.openxmlformats.org/wordprocessingml/2006/main">
        <w:t xml:space="preserve">শক্তিশালী ও পরাক্রমশালীরা দুর্বল হয়েছে এবং যারা দুর্বল ছিল তারা এখন শক্তিশালী হয়েছে।</w:t>
      </w:r>
    </w:p>
    <w:p/>
    <w:p>
      <w:r xmlns:w="http://schemas.openxmlformats.org/wordprocessingml/2006/main">
        <w:t xml:space="preserve">1. ঈশ্বরের শক্তি দুর্বলতার মধ্যে নিখুঁত</w:t>
      </w:r>
    </w:p>
    <w:p/>
    <w:p>
      <w:r xmlns:w="http://schemas.openxmlformats.org/wordprocessingml/2006/main">
        <w:t xml:space="preserve">2. অসুবিধা কাটিয়ে উঠতে বিশ্বাসের শক্তি</w:t>
      </w:r>
    </w:p>
    <w:p/>
    <w:p>
      <w:r xmlns:w="http://schemas.openxmlformats.org/wordprocessingml/2006/main">
        <w:t xml:space="preserve">1. 2 করিন্থিয়ানস 12:9 -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1 Samuel 2:5 যারা পরিপূর্ণ ছিল তারা রুটির জন্য নিজেদের ভাড়া করেছে; আর যারা ক্ষুধার্ত ছিল তারা থেমে গেল। এবং যার অনেক সন্তান আছে সে দুর্বল।</w:t>
      </w:r>
    </w:p>
    <w:p/>
    <w:p>
      <w:r xmlns:w="http://schemas.openxmlformats.org/wordprocessingml/2006/main">
        <w:t xml:space="preserve">যাদের প্রচুর ছিল তারা খাবারের জন্য মরিয়া হয়ে উঠেছে, আর যারা ক্ষুধার্ত ছিল তারা এখন তৃপ্ত। পূর্বে বন্ধ্যা মহিলা সাতটি সন্তানের জন্ম দিয়েছেন, অন্যদিকে যে মহিলার ইতিমধ্যে অনেকগুলি সন্তান ছিল সে দুর্বল হয়ে পড়েছে।</w:t>
      </w:r>
    </w:p>
    <w:p/>
    <w:p>
      <w:r xmlns:w="http://schemas.openxmlformats.org/wordprocessingml/2006/main">
        <w:t xml:space="preserve">1. যারা তাঁর উপর ভরসা করে তাদের জন্য ঈশ্বর প্রচুর পরিমাণে জোগান দেন</w:t>
      </w:r>
    </w:p>
    <w:p/>
    <w:p>
      <w:r xmlns:w="http://schemas.openxmlformats.org/wordprocessingml/2006/main">
        <w:t xml:space="preserve">2. ঈশ্বর ধনী এবং দরিদ্র উভয়েরই প্রয়োজনের যত্ন নেন</w:t>
      </w:r>
    </w:p>
    <w:p/>
    <w:p>
      <w:r xmlns:w="http://schemas.openxmlformats.org/wordprocessingml/2006/main">
        <w:t xml:space="preserve">1. ম্যাথু 6:25-34 - আপনি কি খাবেন বা পান করবেন তা নিয়ে চিন্তা করবেন না, কারণ ঈশ্বর আপনার প্রয়োজনগুলি পূরণ করবেন।</w:t>
      </w:r>
    </w:p>
    <w:p/>
    <w:p>
      <w:r xmlns:w="http://schemas.openxmlformats.org/wordprocessingml/2006/main">
        <w:t xml:space="preserve">2. হিতোপদেশ 11:24-25 - একজন ব্যক্তি অবাধে দান করে, তবুও আরও বেশি লাভ করে; অন্যজন অযথা আটকে রাখে, কিন্তু দারিদ্র্যের কাছে আসে। একজন উদার ব্যক্তি উন্নতি করবে; যে অন্যদের সতেজ করবে সে সতেজ হবে।</w:t>
      </w:r>
    </w:p>
    <w:p/>
    <w:p>
      <w:r xmlns:w="http://schemas.openxmlformats.org/wordprocessingml/2006/main">
        <w:t xml:space="preserve">1 Samuel 2:6 সদাপ্রভুই হত্যা করেন ও জীবিত করেন; তিনি কবরে নামিয়ে আনেন ও তুলে আনেন।</w:t>
      </w:r>
    </w:p>
    <w:p/>
    <w:p>
      <w:r xmlns:w="http://schemas.openxmlformats.org/wordprocessingml/2006/main">
        <w:t xml:space="preserve">প্রভু জীবন এবং মৃত্যুর উপর ক্ষমতা আছে.</w:t>
      </w:r>
    </w:p>
    <w:p/>
    <w:p>
      <w:r xmlns:w="http://schemas.openxmlformats.org/wordprocessingml/2006/main">
        <w:t xml:space="preserve">1. ঈশ্বর আমাদের জীবন এবং আমাদের ভাগ্য নিয়ন্ত্রণ করেন.</w:t>
      </w:r>
    </w:p>
    <w:p/>
    <w:p>
      <w:r xmlns:w="http://schemas.openxmlformats.org/wordprocessingml/2006/main">
        <w:t xml:space="preserve">2. আমাদের অবশ্যই সমস্ত কিছুর জন্য প্রভুর উপর নির্ভর করতে হবে।</w:t>
      </w:r>
    </w:p>
    <w:p/>
    <w:p>
      <w:r xmlns:w="http://schemas.openxmlformats.org/wordprocessingml/2006/main">
        <w:t xml:space="preserve">1. গীতসংহিতা 139:16 - আপনার চোখ আমার অকৃত্রিম পদার্থ দেখেছে; তোমার বইতে লেখা ছিল, সেগুলির প্রত্যেকটি, আমার জন্য যে দিনগুলি গঠিত হয়েছিল, যখন এখনও সেগুলির মধ্যে একটিও ছিল না৷</w:t>
      </w:r>
    </w:p>
    <w:p/>
    <w:p>
      <w:r xmlns:w="http://schemas.openxmlformats.org/wordprocessingml/2006/main">
        <w:t xml:space="preserve">2. ইশাইয়া 46:10 - শুরু থেকে শেষ ঘোষণা করে, এবং প্রাচীনকাল থেকে যে জিনিসগুলি এখনও করা হয়নি, সেগুলি বলছে, আমার পরামর্শ স্থির থাকবে এবং আমি আমার সমস্ত খুশি করব৷</w:t>
      </w:r>
    </w:p>
    <w:p/>
    <w:p>
      <w:r xmlns:w="http://schemas.openxmlformats.org/wordprocessingml/2006/main">
        <w:t xml:space="preserve">1 Samuel 2:7 সদাপ্রভুই গরীব করেন, ধনী করেন; তিনি নীচু করেন ও উঁচু করেন।</w:t>
      </w:r>
    </w:p>
    <w:p/>
    <w:p>
      <w:r xmlns:w="http://schemas.openxmlformats.org/wordprocessingml/2006/main">
        <w:t xml:space="preserve">গর্বিতদের নিচে নামিয়ে আনার এবং দরিদ্রদের উপরে তোলার ক্ষমতা প্রভুর আছে।</w:t>
      </w:r>
    </w:p>
    <w:p/>
    <w:p>
      <w:r xmlns:w="http://schemas.openxmlformats.org/wordprocessingml/2006/main">
        <w:t xml:space="preserve">1: ঈশ্বরের ভালবাসা সকলের জন্য: আপনি যেই হোন না কেন</w:t>
      </w:r>
    </w:p>
    <w:p/>
    <w:p>
      <w:r xmlns:w="http://schemas.openxmlformats.org/wordprocessingml/2006/main">
        <w:t xml:space="preserve">2: পতনের আগে প্রাইড গোয়েথ</w:t>
      </w:r>
    </w:p>
    <w:p/>
    <w:p>
      <w:r xmlns:w="http://schemas.openxmlformats.org/wordprocessingml/2006/main">
        <w:t xml:space="preserve">1: জেমস 4:6 - ঈশ্বর গর্বিতদের বিরোধিতা করেন কিন্তু নম্রদের অনুগ্রহ দেন।</w:t>
      </w:r>
    </w:p>
    <w:p/>
    <w:p>
      <w:r xmlns:w="http://schemas.openxmlformats.org/wordprocessingml/2006/main">
        <w:t xml:space="preserve">2: Isaiah 2:11 - মানুষের অহংকারী চেহারা নিচু করা হবে, এবং মানুষের উচ্চ অহংকার নত করা হবে, এবং একমাত্র প্রভুই সেই দিন উচ্চতর হবেন।</w:t>
      </w:r>
    </w:p>
    <w:p/>
    <w:p>
      <w:r xmlns:w="http://schemas.openxmlformats.org/wordprocessingml/2006/main">
        <w:t xml:space="preserve">1 Samuel 2:8 তিনি গরীবদেরকে ধূলিকণা থেকে তুলেছেন, এবং ভিক্ষুকদেরকে গোবর থেকে তুলেছেন, তাদের রাজকুমারদের মধ্যে স্থাপন করতে এবং তাদের গৌরবের সিংহাসনের অধিকারী করতে, কারণ পৃথিবীর স্তম্ভগুলি সদাপ্রভুর, এবং তিনি তাদের উপর পৃথিবী স্থাপন করেছেন।</w:t>
      </w:r>
    </w:p>
    <w:p/>
    <w:p>
      <w:r xmlns:w="http://schemas.openxmlformats.org/wordprocessingml/2006/main">
        <w:t xml:space="preserve">ঈশ্বর দরিদ্র ও অভাবীদেরকে তাদের কঠিন পরিস্থিতি থেকে তুলে নেন এবং তাদেরকে ক্ষমতাবানদের মধ্যে সেট করেন, তাদের গৌরব ও তাঁর ক্ষমতার অংশীদার হতে দেন।</w:t>
      </w:r>
    </w:p>
    <w:p/>
    <w:p>
      <w:r xmlns:w="http://schemas.openxmlformats.org/wordprocessingml/2006/main">
        <w:t xml:space="preserve">1. এর মধ্যে ন্যূনতম জন্য ঈশ্বরের অবিরাম ভালবাসা এবং করুণা</w:t>
      </w:r>
    </w:p>
    <w:p/>
    <w:p>
      <w:r xmlns:w="http://schemas.openxmlformats.org/wordprocessingml/2006/main">
        <w:t xml:space="preserve">2. প্রভুর শক্তি এবং তার অপরিবর্তনীয় ইচ্ছা</w:t>
      </w:r>
    </w:p>
    <w:p/>
    <w:p>
      <w:r xmlns:w="http://schemas.openxmlformats.org/wordprocessingml/2006/main">
        <w:t xml:space="preserve">1. জেমস 2:5-7 - "শুনুন, আমার প্রিয় ভাইয়েরা, ঈশ্বর কি বিশ্বের দরিদ্রদেরকে বিশ্বাসে ধনী হওয়ার জন্য এবং রাজ্যের উত্তরাধিকারী হওয়ার জন্য মনোনীত করেননি, যা তিনি তাকে ভালবাসেন তাদের কাছে প্রতিশ্রুতি দিয়েছেন? কিন্তু আপনি গরীবকে অসম্মান করেছে। ধনীরা কি তারা নয় যারা তোমাকে অত্যাচার করে এবং যারা তোমাকে আদালতে টেনে নিয়ে যায়? তারাই কি তারা নয় যারা তোমাকে যে সম্মানিত নামে ডাকা হয়েছিল তার নিন্দা করে?</w:t>
      </w:r>
    </w:p>
    <w:p/>
    <w:p>
      <w:r xmlns:w="http://schemas.openxmlformats.org/wordprocessingml/2006/main">
        <w:t xml:space="preserve">2. হিতোপদেশ 29:23 - "কারুর অহংকার তাকে নত করে দেবে, কিন্তু যে আত্মায় নীচু সে সম্মান পাবে।"</w:t>
      </w:r>
    </w:p>
    <w:p/>
    <w:p>
      <w:r xmlns:w="http://schemas.openxmlformats.org/wordprocessingml/2006/main">
        <w:t xml:space="preserve">1 Samuel 2:9 তিনি তাঁর সাধুদের চরণ রক্ষা করবেন, এবং দুষ্টরা অন্ধকারে নীরব থাকবে; কারণ শক্তি দিয়ে কেউ জয়ী হবে না।</w:t>
      </w:r>
    </w:p>
    <w:p/>
    <w:p>
      <w:r xmlns:w="http://schemas.openxmlformats.org/wordprocessingml/2006/main">
        <w:t xml:space="preserve">তিনি ধার্মিকদের রক্ষা করবেন এবং শক্তিশালী করবেন, যখন দুষ্টরা অন্ধকারে থাকবে। নিছক শক্তি দিয়ে কেউ সফল হতে পারে না।</w:t>
      </w:r>
    </w:p>
    <w:p/>
    <w:p>
      <w:r xmlns:w="http://schemas.openxmlformats.org/wordprocessingml/2006/main">
        <w:t xml:space="preserve">1. যারা এটি খোঁজে তাদের জন্য ঈশ্বরের সুরক্ষা এবং শক্তি উপলব্ধ।</w:t>
      </w:r>
    </w:p>
    <w:p/>
    <w:p>
      <w:r xmlns:w="http://schemas.openxmlformats.org/wordprocessingml/2006/main">
        <w:t xml:space="preserve">2. ঈশ্বরের শক্তি অন্য সমস্ত শক্তিকে ছাড়িয়ে যায়।</w:t>
      </w:r>
    </w:p>
    <w:p/>
    <w:p>
      <w:r xmlns:w="http://schemas.openxmlformats.org/wordprocessingml/2006/main">
        <w:t xml:space="preserve">1. গীতসংহিতা 46:1, "ঈশ্বর আমাদের আশ্রয় এবং শক্তি, সমস্যায় সর্বদা সাহায্যকারী।"</w:t>
      </w:r>
    </w:p>
    <w:p/>
    <w:p>
      <w:r xmlns:w="http://schemas.openxmlformats.org/wordprocessingml/2006/main">
        <w:t xml:space="preserve">2. ইশাইয়া 40:29, "তিনি অজ্ঞানকে শক্তি দেন এবং যার শক্তি নেই তাকে শক্তি বৃদ্ধি করেন।"</w:t>
      </w:r>
    </w:p>
    <w:p/>
    <w:p>
      <w:r xmlns:w="http://schemas.openxmlformats.org/wordprocessingml/2006/main">
        <w:t xml:space="preserve">1 Samuel 2:10 সদাপ্রভুর প্রতিপক্ষরা টুকরো টুকরো হয়ে যাবে; স্বর্গ থেকে তিনি তাদের উপর বজ্রপাত করবেন; সদাপ্রভু পৃথিবীর শেষ প্রান্তের বিচার করবেন; এবং সে তার রাজাকে শক্তি দেবে এবং তার অভিষিক্তদের শিং উচ্চ করবে।</w:t>
      </w:r>
    </w:p>
    <w:p/>
    <w:p>
      <w:r xmlns:w="http://schemas.openxmlformats.org/wordprocessingml/2006/main">
        <w:t xml:space="preserve">ঈশ্বর তাঁর বিরোধীদের বিচার করবেন এবং তাঁর মনোনীত রাজাকে শক্তিশালী ও উন্নীত করবেন।</w:t>
      </w:r>
    </w:p>
    <w:p/>
    <w:p>
      <w:r xmlns:w="http://schemas.openxmlformats.org/wordprocessingml/2006/main">
        <w:t xml:space="preserve">1. ঈশ্বরের শক্তি: তিনি বিচার করেন, শক্তিশালী করেন এবং উন্নীত করেন</w:t>
      </w:r>
    </w:p>
    <w:p/>
    <w:p>
      <w:r xmlns:w="http://schemas.openxmlformats.org/wordprocessingml/2006/main">
        <w:t xml:space="preserve">2. ঈশ্বরের উপর নির্ভর করা: কঠিন সময়ে শক্তি এবং বিজয়</w:t>
      </w:r>
    </w:p>
    <w:p/>
    <w:p>
      <w:r xmlns:w="http://schemas.openxmlformats.org/wordprocessingml/2006/main">
        <w:t xml:space="preserve">1. গীতসংহিতা 18:14 - তিনি তার তীরগুলি পাঠিয়েছিলেন এবং শত্রুদের ছিন্নভিন্ন করে দিয়েছিলেন, বিদ্যুতের বড় বোল্ট এবং তাদের পরাস্ত করেছিলেন।</w:t>
      </w:r>
    </w:p>
    <w:p/>
    <w:p>
      <w:r xmlns:w="http://schemas.openxmlformats.org/wordprocessingml/2006/main">
        <w:t xml:space="preserve">2. ইশাইয়া 40:31 - কিন্তু যারা প্রভুতে বিশ্বাস করে তারা নতুন শক্তি পাবে। তারা ঈগল পাখীর মত ডানা উচ্চ উড্ডীন হবে। তারা দৌড়াবে এবং ক্লান্ত হবে না। তারা হাঁটবে এবং অজ্ঞান হবে না।</w:t>
      </w:r>
    </w:p>
    <w:p/>
    <w:p>
      <w:r xmlns:w="http://schemas.openxmlformats.org/wordprocessingml/2006/main">
        <w:t xml:space="preserve">1 Samuel 2:11 আর ইল্কানা রামায় তাঁর বাড়িতে গেলেন। আর শিশুটি ইমাম এলির সামনে সদাপ্রভুর সেবা করেছিল।</w:t>
      </w:r>
    </w:p>
    <w:p/>
    <w:p>
      <w:r xmlns:w="http://schemas.openxmlformats.org/wordprocessingml/2006/main">
        <w:t xml:space="preserve">ইল্কানা ও তাঁর ছেলে রামায় গেলেন এবং তাঁর ছেলে ইমাম এলির সামনে সদাপ্রভুর সেবা করলেন।</w:t>
      </w:r>
    </w:p>
    <w:p/>
    <w:p>
      <w:r xmlns:w="http://schemas.openxmlformats.org/wordprocessingml/2006/main">
        <w:t xml:space="preserve">1. বিশ্বস্ত আনুগত্য শক্তি</w:t>
      </w:r>
    </w:p>
    <w:p/>
    <w:p>
      <w:r xmlns:w="http://schemas.openxmlformats.org/wordprocessingml/2006/main">
        <w:t xml:space="preserve">2. নম্রতার হৃদয় দিয়ে প্রভুর সেবা করা</w:t>
      </w:r>
    </w:p>
    <w:p/>
    <w:p>
      <w:r xmlns:w="http://schemas.openxmlformats.org/wordprocessingml/2006/main">
        <w:t xml:space="preserve">1. 1 পিটার 5:5-7 - "অনুরূপভাবে, তোমরা ছোটো, বড়দের কাছে নিজেদেরকে সমর্পণ কর৷ হ্যাঁ, তোমরা সকলেই একে অপরের অধীন হও এবং নম্রতা পরিধান কর৷ কারণ ঈশ্বর গর্বিতদের প্রতিরোধ করেন এবং অনুগ্রহ করেন৷ নম্র। তাই ঈশ্বরের পরাক্রমশালী হাতের নীচে নিজেদেরকে নম্র কর, যাতে তিনি যথাসময়ে তোমাদেরকে উন্নত করতে পারেন: তোমাদের সমস্ত যত্ন তাঁর উপর ন্যস্ত করুন; কারণ তিনি তোমাদের জন্য চিন্তা করেন।"</w:t>
      </w:r>
    </w:p>
    <w:p/>
    <w:p>
      <w:r xmlns:w="http://schemas.openxmlformats.org/wordprocessingml/2006/main">
        <w:t xml:space="preserve">2. ম্যাথু 28:19-20 - "অতএব তোমরা যাও, এবং সমস্ত জাতিকে শিক্ষা দাও, তাদের পিতা, পুত্র এবং পবিত্র আত্মার নামে বাপ্তিস্ম দাও: আমি তোমাদের যা আদেশ করেছি তা পালন করতে তাদের শেখাও৷ : এবং, দেখ, আমি সর্বদা আপনার সাথে আছি, এমনকি পৃথিবীর শেষ পর্যন্ত। আমিন।"</w:t>
      </w:r>
    </w:p>
    <w:p/>
    <w:p>
      <w:r xmlns:w="http://schemas.openxmlformats.org/wordprocessingml/2006/main">
        <w:t xml:space="preserve">1 Samuel 2:12 এলির ছেলেরা ছিল বেলিয়ালের ছেলে; তারা প্রভুকে চিনত না।</w:t>
      </w:r>
    </w:p>
    <w:p/>
    <w:p>
      <w:r xmlns:w="http://schemas.openxmlformats.org/wordprocessingml/2006/main">
        <w:t xml:space="preserve">এলির ছেলেরা দুষ্ট ছিল এবং তারা প্রভুকে জানত না।</w:t>
      </w:r>
    </w:p>
    <w:p/>
    <w:p>
      <w:r xmlns:w="http://schemas.openxmlformats.org/wordprocessingml/2006/main">
        <w:t xml:space="preserve">1. পাপ ধ্বংস করে: 1 স্যামুয়েল 2:12-এ একটি অধ্যয়ন</w:t>
      </w:r>
    </w:p>
    <w:p/>
    <w:p>
      <w:r xmlns:w="http://schemas.openxmlformats.org/wordprocessingml/2006/main">
        <w:t xml:space="preserve">2. প্রভুকে জানা: 1 স্যামুয়েল 2:12 এর একটি ভূমিকা</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গীতসংহিতা 9:17 - দুষ্টদের নরকে পরিণত করা হবে, এবং সমস্ত জাতি যারা ঈশ্বরকে ভুলে যাবে।</w:t>
      </w:r>
    </w:p>
    <w:p/>
    <w:p>
      <w:r xmlns:w="http://schemas.openxmlformats.org/wordprocessingml/2006/main">
        <w:t xml:space="preserve">1 Samuel 2:13 এবং লোকদের মধ্যে যাজকদের রীতি ছিল এই যে, যখন কেউ বলিদান করত, তখন পুরোহিতের দাস আসত, যখন মাংস ঝরতে থাকত, তার হাতে তিনটি দাঁতের কাঁটা ছিল;</w:t>
      </w:r>
    </w:p>
    <w:p/>
    <w:p>
      <w:r xmlns:w="http://schemas.openxmlformats.org/wordprocessingml/2006/main">
        <w:t xml:space="preserve">একজন ব্যক্তি বলিদানের সময় পুরোহিতের দাস একটি তিন দাঁত বিশিষ্ট হুক ব্যবহার করবে।</w:t>
      </w:r>
    </w:p>
    <w:p/>
    <w:p>
      <w:r xmlns:w="http://schemas.openxmlformats.org/wordprocessingml/2006/main">
        <w:t xml:space="preserve">1. ঈশ্বর কীভাবে অসাধারণ উদ্দেশ্যে সাধারণ সরঞ্জামগুলি ব্যবহার করেন</w:t>
      </w:r>
    </w:p>
    <w:p/>
    <w:p>
      <w:r xmlns:w="http://schemas.openxmlformats.org/wordprocessingml/2006/main">
        <w:t xml:space="preserve">2. আমাদের জীবনে বলিদানের শক্তি</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মার্ক 12:28-34 - আইনের শিক্ষকদের একজন এসে তাদের তর্ক করতে শুনলেন। যীশু তাদের একটি ভাল উত্তর দিয়েছেন লক্ষ্য করে, তিনি তাকে জিজ্ঞাসা করলেন, সমস্ত আদেশের মধ্যে কোনটি সবচেয়ে গুরুত্বপূর্ণ? যীশুর উত্তরে সবচেয়ে গুরুত্বপূর্ণটি হল: হে ইস্রায়েল, শোন: প্রভু আমাদের ঈশ্বর, প্রভু এক৷ তোমার সমস্ত হৃদয়, তোমার সমস্ত প্রাণ, তোমার সমস্ত মন এবং তোমার সমস্ত শক্তি দিয়ে তোমার ঈশ্বর সদাপ্রভুকে ভালবাস। দ্বিতীয়টি হল: আপনার প্রতিবেশীকে নিজের মতো ভালবাসুন। এর চেয়ে বড় কোনো আদেশ নেই।</w:t>
      </w:r>
    </w:p>
    <w:p/>
    <w:p>
      <w:r xmlns:w="http://schemas.openxmlformats.org/wordprocessingml/2006/main">
        <w:t xml:space="preserve">1 Samuel 2:14 এবং তিনি তা কড়াই, বা কেটলি, বা কলড্রন বা পাত্রে মারলেন; পুরোহিত যাজক নিজের জন্য নিয়ে এসেছিল। শীলোতে যে সমস্ত ইস্রায়েলীয়রা সেখানে এসেছিল তাদের প্রতি তারা তাই করল|</w:t>
      </w:r>
    </w:p>
    <w:p/>
    <w:p>
      <w:r xmlns:w="http://schemas.openxmlformats.org/wordprocessingml/2006/main">
        <w:t xml:space="preserve">পুরোহিত তার সমস্ত মাংসের হুক নিজের জন্য নিয়ে গেল।</w:t>
      </w:r>
    </w:p>
    <w:p/>
    <w:p>
      <w:r xmlns:w="http://schemas.openxmlformats.org/wordprocessingml/2006/main">
        <w:t xml:space="preserve">1: ঈশ্বর উদার এবং আমাদের প্রয়োজনের চেয়ে বেশি দেন।</w:t>
      </w:r>
    </w:p>
    <w:p/>
    <w:p>
      <w:r xmlns:w="http://schemas.openxmlformats.org/wordprocessingml/2006/main">
        <w:t xml:space="preserve">2: ঈশ্বর আমাদের বিশ্বস্ততার জন্য আমাদের পুরস্কৃত করেন।</w:t>
      </w:r>
    </w:p>
    <w:p/>
    <w:p>
      <w:r xmlns:w="http://schemas.openxmlformats.org/wordprocessingml/2006/main">
        <w:t xml:space="preserve">1: ম্যাথু 6:33 প্রথমে ঈশ্বরের রাজ্য এবং তাঁর ধার্মিকতা অন্বেষণ করুন, এবং এই সমস্ত জিনিস আপনাকে যোগ করা হবে।</w:t>
      </w:r>
    </w:p>
    <w:p/>
    <w:p>
      <w:r xmlns:w="http://schemas.openxmlformats.org/wordprocessingml/2006/main">
        <w:t xml:space="preserve">2: Deuteronomy 28:1-14 যদি তুমি মনোযোগ সহকারে তোমার ঈশ্বর সদাপ্রভুর রব শোন, আমি আজ তোমাকে যে আদেশ দিচ্ছি তা পালন করার জন্য সজাগ থাকো, তবে তোমার ঈশ্বর সদাপ্রভু তোমাকে পৃথিবীর সমস্ত জাতিদের উপরে স্থাপন করবেন। .</w:t>
      </w:r>
    </w:p>
    <w:p/>
    <w:p>
      <w:r xmlns:w="http://schemas.openxmlformats.org/wordprocessingml/2006/main">
        <w:t xml:space="preserve">1 Samuel 2:15 তারা চর্বি পোড়ানোর আগে, পুরোহিতের দাস এসে বলিদানকারীকে বলল, যাজকের জন্য ভুনা মাংস দাও; কারণ সে তোমার মাংসে নোংরা নয়, কাঁচা মাংস পাবে।</w:t>
      </w:r>
    </w:p>
    <w:p/>
    <w:p>
      <w:r xmlns:w="http://schemas.openxmlformats.org/wordprocessingml/2006/main">
        <w:t xml:space="preserve">পুরোহিতের ভৃত্য বলিদানকারী লোকটিকে বলিল, যাজককে ভেজা মাংসের পরিবর্তে কাঁচা মাংস দিতে।</w:t>
      </w:r>
    </w:p>
    <w:p/>
    <w:p>
      <w:r xmlns:w="http://schemas.openxmlformats.org/wordprocessingml/2006/main">
        <w:t xml:space="preserve">1. বলিদান: ইচ্ছুক হৃদয় দিয়ে ঈশ্বরকে দান করা।</w:t>
      </w:r>
    </w:p>
    <w:p/>
    <w:p>
      <w:r xmlns:w="http://schemas.openxmlformats.org/wordprocessingml/2006/main">
        <w:t xml:space="preserve">2. পুরোহিত: মানুষ এবং ঈশ্বরের মধ্যে একজন মধ্যস্থতাকারী হিসাবে পরিবেশন করা।</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রোমানস 12:1 -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1 Samuel 2:16 এবং যদি কেউ তাকে বলে, তারা এখনই চর্বি পোড়াতে ব্যর্থ হবে না, এবং তারপরে আপনার মন যতটা চায় গ্রহণ করবে; তখন তিনি তাকে উত্তর দিতেন, না। কিন্তু তুমি আমাকে এখনই দাও; আর না হলে আমি জোর করে নিয়ে নেব।</w:t>
      </w:r>
    </w:p>
    <w:p/>
    <w:p>
      <w:r xmlns:w="http://schemas.openxmlformats.org/wordprocessingml/2006/main">
        <w:t xml:space="preserve">অনুচ্ছেদটি এমন একজন ব্যক্তির কথা বলে যে তার পরিষেবাগুলি সরবরাহ করার আগে অর্থ প্রদানের দাবি করেছিল এবং যদি তাকে অর্থ প্রদান না করা হয় তবে তা জোর করে নেওয়ার হুমকি দিয়েছিল।</w:t>
      </w:r>
    </w:p>
    <w:p/>
    <w:p>
      <w:r xmlns:w="http://schemas.openxmlformats.org/wordprocessingml/2006/main">
        <w:t xml:space="preserve">1. ঈশ্বর সব কিছুর প্রদানকারী, এবং আমাদের প্রয়োজনের জন্য তাঁর উপর নির্ভর করতে হবে।</w:t>
      </w:r>
    </w:p>
    <w:p/>
    <w:p>
      <w:r xmlns:w="http://schemas.openxmlformats.org/wordprocessingml/2006/main">
        <w:t xml:space="preserve">2. আমাদের লক্ষ্য অর্জনের জন্য শক্তি বা জবরদস্তি ব্যবহার করা উচিত নয়, বরং প্রদান করার জন্য ঈশ্বরের উপর ভরসা করা উচিত।</w:t>
      </w:r>
    </w:p>
    <w:p/>
    <w:p>
      <w:r xmlns:w="http://schemas.openxmlformats.org/wordprocessingml/2006/main">
        <w:t xml:space="preserve">1. ফিলিপীয় 4:19 - "এবং আমার ঈশ্বর খ্রীষ্ট যীশুতে তাঁর মহিমার ধন অনুসারে আপনার সমস্ত প্রয়োজন মেটাবেন।"</w:t>
      </w:r>
    </w:p>
    <w:p/>
    <w:p>
      <w:r xmlns:w="http://schemas.openxmlformats.org/wordprocessingml/2006/main">
        <w:t xml:space="preserve">2. ম্যাথু 5:7 - "ধন্য যারা দয়ালু, কারণ তাদের করুণা করা হবে।"</w:t>
      </w:r>
    </w:p>
    <w:p/>
    <w:p>
      <w:r xmlns:w="http://schemas.openxmlformats.org/wordprocessingml/2006/main">
        <w:t xml:space="preserve">1 Samuel 2:17 সেইজন্য সদাপ্রভুর সামনে যুবকদের পাপ অত্যন্ত বড় ছিল, কারণ লোকেরা সদাপ্রভুর নৈবেদ্যকে ঘৃণা করত।</w:t>
      </w:r>
    </w:p>
    <w:p/>
    <w:p>
      <w:r xmlns:w="http://schemas.openxmlformats.org/wordprocessingml/2006/main">
        <w:t xml:space="preserve">এলির ছেলেরা যাজক হিসাবে তাদের দায়িত্ব যথাযথভাবে পালন না করে প্রভুর বিরুদ্ধে পাপ করেছিল।</w:t>
      </w:r>
    </w:p>
    <w:p/>
    <w:p>
      <w:r xmlns:w="http://schemas.openxmlformats.org/wordprocessingml/2006/main">
        <w:t xml:space="preserve">1. ধার্মিকতার শক্তি: কীভাবে পবিত্র জীবনযাপন করা যায়</w:t>
      </w:r>
    </w:p>
    <w:p/>
    <w:p>
      <w:r xmlns:w="http://schemas.openxmlformats.org/wordprocessingml/2006/main">
        <w:t xml:space="preserve">2. পাপের ওজন: কিভাবে প্রলোভনের শক্তি কাটিয়ে উঠতে হয়</w:t>
      </w:r>
    </w:p>
    <w:p/>
    <w:p>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2. ম্যাথু 6:13 - এবং আমাদের প্রলোভনের মধ্যে নিয়ে যান না, কিন্তু মন্দ থেকে আমাদের উদ্ধার করুন।</w:t>
      </w:r>
    </w:p>
    <w:p/>
    <w:p>
      <w:r xmlns:w="http://schemas.openxmlformats.org/wordprocessingml/2006/main">
        <w:t xml:space="preserve">1 Samuel 2:18 কিন্তু শ্যামুয়েল শিশু অবস্থায় মসীনার এফোদ পরে সদাপ্রভুর সেবা করতেন।</w:t>
      </w:r>
    </w:p>
    <w:p/>
    <w:p>
      <w:r xmlns:w="http://schemas.openxmlformats.org/wordprocessingml/2006/main">
        <w:t xml:space="preserve">শ্যামুয়েল অল্প বয়সে প্রভুর সেবা করেছিলেন, মসীনার তৈরি এফোদ পরেছিলেন।</w:t>
      </w:r>
    </w:p>
    <w:p/>
    <w:p>
      <w:r xmlns:w="http://schemas.openxmlformats.org/wordprocessingml/2006/main">
        <w:t xml:space="preserve">1. তরুণ নেতাদের শক্তি: 1 স্যামুয়েল 2:18 এর একটি অন্বেষণ</w:t>
      </w:r>
    </w:p>
    <w:p/>
    <w:p>
      <w:r xmlns:w="http://schemas.openxmlformats.org/wordprocessingml/2006/main">
        <w:t xml:space="preserve">2. অনুষ্ঠানের জন্য পোশাক পরার শক্তি: 1 স্যামুয়েল 2:18 পরীক্ষা করা</w:t>
      </w:r>
    </w:p>
    <w:p/>
    <w:p>
      <w:r xmlns:w="http://schemas.openxmlformats.org/wordprocessingml/2006/main">
        <w:t xml:space="preserve">1. 1 টিমোথি 4:12 - আপনার যৌবনের জন্য কেউ আপনাকে তুচ্ছ না করুক, তবে বিশ্বাসীদের কথাবার্তায়, আচরণে, প্রেমে, বিশ্বাসে, বিশুদ্ধতায় একটি উদাহরণ স্থাপন করুন।</w:t>
      </w:r>
    </w:p>
    <w:p/>
    <w:p>
      <w:r xmlns:w="http://schemas.openxmlformats.org/wordprocessingml/2006/main">
        <w:t xml:space="preserve">2. জেমস 1:17 -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1 Samuel 2:19 তাছাড়া তার মা তার জন্য একটি ছোট জামা তৈরি করে বছরের পর বছর তা তার কাছে আনতেন, যখন সে তার স্বামীর সঙ্গে বাৎসরিক বলি উত্সর্গ করতে আসে৷</w:t>
      </w:r>
    </w:p>
    <w:p/>
    <w:p>
      <w:r xmlns:w="http://schemas.openxmlformats.org/wordprocessingml/2006/main">
        <w:t xml:space="preserve">প্রতি বছর, হান্না তার ছেলে স্যামুয়েলকে একটি কোট তৈরি করতেন এবং যখন তারা বলি দিতে যেতেন তখন এটি তার সাথে নিয়ে আসেন।</w:t>
      </w:r>
    </w:p>
    <w:p/>
    <w:p>
      <w:r xmlns:w="http://schemas.openxmlformats.org/wordprocessingml/2006/main">
        <w:t xml:space="preserve">1. প্রেমের বলিদান: হান্না এবং স্যামুয়েলের গল্প</w:t>
      </w:r>
    </w:p>
    <w:p/>
    <w:p>
      <w:r xmlns:w="http://schemas.openxmlformats.org/wordprocessingml/2006/main">
        <w:t xml:space="preserve">2. পিতামাতার ভালবাসার শক্তি: হান্না এবং স্যামুয়েলের প্রতি প্রতিফলন</w:t>
      </w:r>
    </w:p>
    <w:p/>
    <w:p>
      <w:r xmlns:w="http://schemas.openxmlformats.org/wordprocessingml/2006/main">
        <w:t xml:space="preserve">1. জেনেসিস 22:13-18 - অব্রাহামের আইজ্যাকের বলিদান</w:t>
      </w:r>
    </w:p>
    <w:p/>
    <w:p>
      <w:r xmlns:w="http://schemas.openxmlformats.org/wordprocessingml/2006/main">
        <w:t xml:space="preserve">2. ইফিসিয়ানস 5:2 - "প্রেমে চলুন, যেমন খ্রীষ্ট আমাদের ভালোবাসতেন এবং আমাদের জন্য নিজেকে বিলিয়ে দিয়েছিলেন।"</w:t>
      </w:r>
    </w:p>
    <w:p/>
    <w:p>
      <w:r xmlns:w="http://schemas.openxmlformats.org/wordprocessingml/2006/main">
        <w:t xml:space="preserve">1 Samuel 2:20 আর এলি ইল্কানা ও তাঁর স্ত্রীকে আশীর্বাদ করে বললেন, সদাপ্রভুর কাছে যে ঋণ দেওয়া হয়েছে তার জন্য এই স্ত্রীলোকের সন্তান প্রভু তোমাকে দিন। তারা তাদের নিজেদের বাড়িতে চলে গেল৷</w:t>
      </w:r>
    </w:p>
    <w:p/>
    <w:p>
      <w:r xmlns:w="http://schemas.openxmlformats.org/wordprocessingml/2006/main">
        <w:t xml:space="preserve">এলি এলকানা ও তার স্ত্রীকে আশীর্বাদ করলেন, তারা তাকে যে ঋণ দিয়েছিলেন তার জন্য প্রভুকে ধন্যবাদ জানালেন। এরপর তারা বাড়ি ফিরে আসেন।</w:t>
      </w:r>
    </w:p>
    <w:p/>
    <w:p>
      <w:r xmlns:w="http://schemas.openxmlformats.org/wordprocessingml/2006/main">
        <w:t xml:space="preserve">1. যারা তাকে উদারতা দেখায় ঈশ্বর তাদের পুরস্কৃত করেন।</w:t>
      </w:r>
    </w:p>
    <w:p/>
    <w:p>
      <w:r xmlns:w="http://schemas.openxmlformats.org/wordprocessingml/2006/main">
        <w:t xml:space="preserve">2. কর্তৃত্বে যারা থেকে একটি আশীর্বাদ শক্তি.</w:t>
      </w:r>
    </w:p>
    <w:p/>
    <w:p>
      <w:r xmlns:w="http://schemas.openxmlformats.org/wordprocessingml/2006/main">
        <w:t xml:space="preserve">1. ম্যাথু 6: 1-4 - সতর্ক থাকুন যেন অন্যদের সামনে আপনার ধার্মিকতা অনুশীলন না করে যাতে তারা তাদের দেখা যায়। যদি আপনি তা করেন, তাহলে আপনার স্বর্গের পিতার কাছ থেকে আপনার কোন পুরস্কার থাকবে না৷ তাই যখন তোমরা অভাবীকে দান কর, তখন শিঙা দিয়ে ঘোষণা করো না, যেমন ভণ্ডেরা সমাজ-গৃহে এবং রাস্তায় অন্যদের দ্বারা সম্মানিত হওয়ার জন্য করে। আমি তোমাদের সত্যি বলছি, তারা তাদের পুরস্কার সম্পূর্ণ পেয়েছে৷ কিন্তু যখন তুমি অভাবীকে দান কর, তখন তোমার ডান হাত কি করছে তা তোমার বাম হাতকে জানুক না, যাতে তোমার দান গোপনে থাকে। তাহলে আপনার পিতা, যিনি গোপনে যা করা হয় তা দেখেন, তিনি আপনাকে পুরস্কৃত করবেন৷</w:t>
      </w:r>
    </w:p>
    <w:p/>
    <w:p>
      <w:r xmlns:w="http://schemas.openxmlformats.org/wordprocessingml/2006/main">
        <w:t xml:space="preserve">2.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p>
      <w:r xmlns:w="http://schemas.openxmlformats.org/wordprocessingml/2006/main">
        <w:t xml:space="preserve">1 Samuel 2:21 আর সদাপ্রভু হান্নাকে দেখতে গেলেন, তাতে তিনি গর্ভবতী হলেন এবং তিন ছেলে ও দুই মেয়ের জন্ম দিলেন। আর শিশু শমূয়েল সদাপ্রভুর সামনে বড় হতে লাগল।</w:t>
      </w:r>
    </w:p>
    <w:p/>
    <w:p>
      <w:r xmlns:w="http://schemas.openxmlformats.org/wordprocessingml/2006/main">
        <w:t xml:space="preserve">প্রভু হান্নাকে আশীর্বাদ করেছিলেন এবং তিনি স্যামুয়েল সহ তিন পুত্র এবং দুই কন্যার জন্ম দেন যারা প্রভুর সেবায় বেড়ে ওঠেন।</w:t>
      </w:r>
    </w:p>
    <w:p/>
    <w:p>
      <w:r xmlns:w="http://schemas.openxmlformats.org/wordprocessingml/2006/main">
        <w:t xml:space="preserve">1. অসুবিধার মধ্যে ঈশ্বরের বিশ্বস্ততা</w:t>
      </w:r>
    </w:p>
    <w:p/>
    <w:p>
      <w:r xmlns:w="http://schemas.openxmlformats.org/wordprocessingml/2006/main">
        <w:t xml:space="preserve">2. প্রভুর সেবায় সন্তানদের বড় করার গুরুত্ব</w:t>
      </w:r>
    </w:p>
    <w:p/>
    <w:p>
      <w:r xmlns:w="http://schemas.openxmlformats.org/wordprocessingml/2006/main">
        <w:t xml:space="preserve">1. হিব্রু 11:11 - বিশ্বাসের মাধ্যমে সারা নিজেও গর্ভধারণের ক্ষমতা পেয়েছিলেন যখন তিনি বয়স শেষ করেছিলেন, যেহেতু তিনি তাকে বিশ্বস্ত বলে মনে করেছিলেন যিনি প্রতিশ্রুতি দিয়েছিলেন।</w:t>
      </w:r>
    </w:p>
    <w:p/>
    <w:p>
      <w:r xmlns:w="http://schemas.openxmlformats.org/wordprocessingml/2006/main">
        <w:t xml:space="preserve">2. গীতসংহিতা 127:3 - দেখ, শিশুরা প্রভুর কাছ থেকে একটি উত্তরাধিকার, গর্ভের ফল একটি পুরস্কার।</w:t>
      </w:r>
    </w:p>
    <w:p/>
    <w:p>
      <w:r xmlns:w="http://schemas.openxmlformats.org/wordprocessingml/2006/main">
        <w:t xml:space="preserve">1 Samuel 2:22 তখন এলি অনেক বৃদ্ধ হয়েছিলেন, এবং তাঁর ছেলেরা সমস্ত ইস্রায়েলের প্রতি যা করেছিলেন তা শুনেছিলেন; এবং কিভাবে তারা সমাগম তাঁবুর দরজায় জড়ো হওয়া মহিলাদের সাথে শুয়েছিল৷</w:t>
      </w:r>
    </w:p>
    <w:p/>
    <w:p>
      <w:r xmlns:w="http://schemas.openxmlformats.org/wordprocessingml/2006/main">
        <w:t xml:space="preserve">এলি একজন বৃদ্ধ ছিলেন যিনি মণ্ডলীর তাম্বুর কাছে জড়ো হওয়া মহিলাদের সাথে তার ছেলেদের অনৈতিক আচরণের কথা শুনেছিলেন।</w:t>
      </w:r>
    </w:p>
    <w:p/>
    <w:p>
      <w:r xmlns:w="http://schemas.openxmlformats.org/wordprocessingml/2006/main">
        <w:t xml:space="preserve">1. পাপের বিপদ: কিভাবে অনিয়ন্ত্রিত পাপ আমাদের পরিবারের জন্য লজ্জা নিয়ে আসে</w:t>
      </w:r>
    </w:p>
    <w:p/>
    <w:p>
      <w:r xmlns:w="http://schemas.openxmlformats.org/wordprocessingml/2006/main">
        <w:t xml:space="preserve">2. জবাবদিহিতার প্রয়োজন: আমাদের জীবনে কি কেউ আমাদেরকে জবাবদিহি করতে পারে?</w:t>
      </w:r>
    </w:p>
    <w:p/>
    <w:p>
      <w:r xmlns:w="http://schemas.openxmlformats.org/wordprocessingml/2006/main">
        <w:t xml:space="preserve">1. হিতোপদেশ 14:34 - ধার্মিকতা একটি জাতিকে উন্নীত করে, কিন্তু পাপ যে কোনো জাতির জন্য অপমানজনক।</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1 Samuel 2:23 তখন তিনি তাদের বললেন, তোমরা কেন এমন করছ? কেননা এই সমস্ত লোকে তোমার মন্দ আচরণের কথা আমি শুনেছি।</w:t>
      </w:r>
    </w:p>
    <w:p/>
    <w:p>
      <w:r xmlns:w="http://schemas.openxmlformats.org/wordprocessingml/2006/main">
        <w:t xml:space="preserve">উত্তরণ হল প্রভু তাদের অন্যায়ের জন্য লোকেদের প্রশ্ন করছেন।</w:t>
      </w:r>
    </w:p>
    <w:p/>
    <w:p>
      <w:r xmlns:w="http://schemas.openxmlformats.org/wordprocessingml/2006/main">
        <w:t xml:space="preserve">1. আমাদের কর্মের ফলাফল আছে এবং আমাদের অবশ্যই তাদের জন্য জবাবদিহি করতে হবে।</w:t>
      </w:r>
    </w:p>
    <w:p/>
    <w:p>
      <w:r xmlns:w="http://schemas.openxmlformats.org/wordprocessingml/2006/main">
        <w:t xml:space="preserve">2. প্রভুকে সন্তুষ্ট করার জন্য আমাদের অবশ্যই ধার্মিকতা এবং সততার জীবনযাপন করার চেষ্টা করতে হবে।</w:t>
      </w:r>
    </w:p>
    <w:p/>
    <w:p>
      <w:r xmlns:w="http://schemas.openxmlformats.org/wordprocessingml/2006/main">
        <w:t xml:space="preserve">1. ম্যাথু 5:16 - "একইভাবে, অন্যদের সামনে আপনার আলো জ্বলুক, যাতে তারা আপনার ভাল কাজগুলি দেখে এবং স্বর্গে আপনার পিতাকে মহিমান্বিত করতে পারে।"</w:t>
      </w:r>
    </w:p>
    <w:p/>
    <w:p>
      <w:r xmlns:w="http://schemas.openxmlformats.org/wordprocessingml/2006/main">
        <w:t xml:space="preserve">2. ইফিসিয়ানস 5:15-17 - "তাহলে সাবধানে দেখুন, আপনি কীভাবে হাঁটছেন, মূর্খের মতো নয় বরং বুদ্ধিমানের মতো, সময়ের সর্বোত্তম ব্যবহার করছেন, কারণ দিনগুলি মন্দ৷ তাই বোকা হবেন না, তবে বোঝবেন কী ইচ্ছা? প্রভু হলেন।"</w:t>
      </w:r>
    </w:p>
    <w:p/>
    <w:p>
      <w:r xmlns:w="http://schemas.openxmlformats.org/wordprocessingml/2006/main">
        <w:t xml:space="preserve">1 Samuel 2:24 না, আমার ছেলেরা; কারণ আমি যা শুনছি তা কোন ভাল খবর নয়, তোমরা প্রভুর লোকদের সীমা লঙ্ঘন করছ৷</w:t>
      </w:r>
    </w:p>
    <w:p/>
    <w:p>
      <w:r xmlns:w="http://schemas.openxmlformats.org/wordprocessingml/2006/main">
        <w:t xml:space="preserve">এলির ছেলেদের রিপোর্ট ভাল নয় এবং তারা অন্যদের প্রভুর আদেশ ভঙ্গ করতে বাধ্য করছে।</w:t>
      </w:r>
    </w:p>
    <w:p/>
    <w:p>
      <w:r xmlns:w="http://schemas.openxmlformats.org/wordprocessingml/2006/main">
        <w:t xml:space="preserve">1. আনুগত্যের শক্তি: কীভাবে ঈশ্বরের আদেশ অনুসরণ করা আশীর্বাদ নিয়ে আসে</w:t>
      </w:r>
    </w:p>
    <w:p/>
    <w:p>
      <w:r xmlns:w="http://schemas.openxmlformats.org/wordprocessingml/2006/main">
        <w:t xml:space="preserve">2. প্রভাবের শক্তি: কীভাবে আমাদের কাজগুলি আমাদের চারপাশের লোকদের প্রভাবিত করে</w:t>
      </w:r>
    </w:p>
    <w:p/>
    <w:p>
      <w:r xmlns:w="http://schemas.openxmlformats.org/wordprocessingml/2006/main">
        <w:t xml:space="preserve">1. রোমানস 2:12-16 - কারণ যারা আইন ছাড়া পাপ করেছে তারাও আইন ছাড়াই বিনষ্ট হবে এবং যারা আইনের অধীনে পাপ করেছে তাদের আইন দ্বারা বিচার করা হবে।</w:t>
      </w:r>
    </w:p>
    <w:p/>
    <w:p>
      <w:r xmlns:w="http://schemas.openxmlformats.org/wordprocessingml/2006/main">
        <w:t xml:space="preserve">2. হিতোপদেশ 28:7 - যে আইন পালন করে সে একজন বিচক্ষণ পুত্র, কিন্তু পেটুকের সঙ্গী তার পিতাকে অপমান করে।</w:t>
      </w:r>
    </w:p>
    <w:p/>
    <w:p>
      <w:r xmlns:w="http://schemas.openxmlformats.org/wordprocessingml/2006/main">
        <w:t xml:space="preserve">1 Samuel 2:25 একজন লোক অন্যের বিরুদ্ধে পাপ করলে বিচারক তার বিচার করবেন, কিন্তু একজন মানুষ যদি প্রভুর বিরুদ্ধে পাপ করে, তবে কে তার জন্য প্রার্থনা করবে? তবুও তারা তাদের পিতার কথায় কর্ণপাত করল না, কারণ প্রভু তাদের হত্যা করবেন।</w:t>
      </w:r>
    </w:p>
    <w:p/>
    <w:p>
      <w:r xmlns:w="http://schemas.openxmlformats.org/wordprocessingml/2006/main">
        <w:t xml:space="preserve">এলির ছেলেরা প্রভুর বিরুদ্ধে পাপ করার বিরুদ্ধে তার সতর্কবার্তা শোনেনি, যদিও তারা বুঝতে পেরেছিল যে প্রভু তাদের শাস্তি দেবেন।</w:t>
      </w:r>
    </w:p>
    <w:p/>
    <w:p>
      <w:r xmlns:w="http://schemas.openxmlformats.org/wordprocessingml/2006/main">
        <w:t xml:space="preserve">1. ঈশ্বরের শব্দ অমান্য করার পরিণতি.</w:t>
      </w:r>
    </w:p>
    <w:p/>
    <w:p>
      <w:r xmlns:w="http://schemas.openxmlformats.org/wordprocessingml/2006/main">
        <w:t xml:space="preserve">2. বিজ্ঞ পরামর্শ শোনার গুরুত্ব।</w:t>
      </w:r>
    </w:p>
    <w:p/>
    <w:p>
      <w:r xmlns:w="http://schemas.openxmlformats.org/wordprocessingml/2006/main">
        <w:t xml:space="preserve">1. হিতোপদেশ 13:1 - "একজন জ্ঞানী পুত্র তার পিতার নির্দেশ শোনে, কিন্তু একজন উপহাসকারী তিরস্কারে কান দেয় না।"</w:t>
      </w:r>
    </w:p>
    <w:p/>
    <w:p>
      <w:r xmlns:w="http://schemas.openxmlformats.org/wordprocessingml/2006/main">
        <w:t xml:space="preserve">2. রোমানস 6:23 - "কারণ পাপের মজুরি হল মৃত্যু, কিন্তু ঈশ্বরের দান হল আমাদের প্রভু খ্রীষ্ট যীশুতে অনন্ত জীবন।"</w:t>
      </w:r>
    </w:p>
    <w:p/>
    <w:p>
      <w:r xmlns:w="http://schemas.openxmlformats.org/wordprocessingml/2006/main">
        <w:t xml:space="preserve">1 Samuel 2:26 আর শিশু স্যামুয়েল বড় হতে লাগল, এবং সদাপ্রভুর কাছে এবং মানুষের কাছেও অনুগ্রহশীল ছিল।</w:t>
      </w:r>
    </w:p>
    <w:p/>
    <w:p>
      <w:r xmlns:w="http://schemas.openxmlformats.org/wordprocessingml/2006/main">
        <w:t xml:space="preserve">স্যামুয়েল একজন শিশু ছিলেন যিনি ঈশ্বর এবং মানুষ উভয়েরই অনুগ্রহপ্রাপ্ত ছিলেন।</w:t>
      </w:r>
    </w:p>
    <w:p/>
    <w:p>
      <w:r xmlns:w="http://schemas.openxmlformats.org/wordprocessingml/2006/main">
        <w:t xml:space="preserve">1. ঈশ্বরের অনুগ্রহ: স্যামুয়েলের গল্পটি ঈশ্বর আমাদের প্রত্যেককে যে শক্তি এবং অনুগ্রহ প্রদান করেন তার একটি অনুস্মারক।</w:t>
      </w:r>
    </w:p>
    <w:p/>
    <w:p>
      <w:r xmlns:w="http://schemas.openxmlformats.org/wordprocessingml/2006/main">
        <w:t xml:space="preserve">2. ভালবাসার শক্তি: স্যামুয়েলের জন্য ঈশ্বর এবং মানুষের ভালবাসা ভালবাসার শক্তি এবং এটি কীভাবে স্থায়ী প্রভাব ফেলতে পারে তার একটি উদাহরণ।</w:t>
      </w:r>
    </w:p>
    <w:p/>
    <w:p>
      <w:r xmlns:w="http://schemas.openxmlformats.org/wordprocessingml/2006/main">
        <w:t xml:space="preserve">1. লূক 1:30 - "আর দেবদূত তাকে বললেন, মরিয়ম, ভয় পেও না, কারণ তুমি ঈশ্বরের অনুগ্রহ পেয়েছ৷</w:t>
      </w:r>
    </w:p>
    <w:p/>
    <w:p>
      <w:r xmlns:w="http://schemas.openxmlformats.org/wordprocessingml/2006/main">
        <w:t xml:space="preserve">2. রোমানস 5:5 - এবং আশা আমাদের লজ্জিত করে না, কারণ ঈশ্বরের ভালবাসা পবিত্র আত্মার মাধ্যমে আমাদের হৃদয়ে ঢেলে দেওয়া হয়েছে, যিনি আমাদের দেওয়া হয়েছে৷</w:t>
      </w:r>
    </w:p>
    <w:p/>
    <w:p>
      <w:r xmlns:w="http://schemas.openxmlformats.org/wordprocessingml/2006/main">
        <w:t xml:space="preserve">1 Samuel 2:27 তখন ঈশ্বরের একজন লোক এলির কাছে এসে তাঁকে বললেন, সদাপ্রভু এই কথা বলেন, যখন তারা মিসরে ফরৌণের বাড়ীতে ছিল তখন কি আমি তোমার পিতার বাড়ীর কাছে স্পষ্টভাবে দেখা দিয়েছিলাম?</w:t>
      </w:r>
    </w:p>
    <w:p/>
    <w:p>
      <w:r xmlns:w="http://schemas.openxmlformats.org/wordprocessingml/2006/main">
        <w:t xml:space="preserve">ঈশ্বরের একজন মানুষ এলির সাথে দেখা করতে গিয়ে তাকে মনে করিয়ে দেন যে মিশরে এলির পিতার পরিবারকে ঈশ্বর দেখা দিয়েছিলেন যখন তারা ফেরাউনের বাড়িতে ছিলেন।</w:t>
      </w:r>
    </w:p>
    <w:p/>
    <w:p>
      <w:r xmlns:w="http://schemas.openxmlformats.org/wordprocessingml/2006/main">
        <w:t xml:space="preserve">1: আমাদের অবশ্যই ঈশ্বরের বিশ্বস্ততা মনে রাখতে হবে এবং অতীতের অন্ধকারেও তিনি কীভাবে বিশ্বস্ত ছিলেন।</w:t>
      </w:r>
    </w:p>
    <w:p/>
    <w:p>
      <w:r xmlns:w="http://schemas.openxmlformats.org/wordprocessingml/2006/main">
        <w:t xml:space="preserve">2: তাঁর লোকেদের প্রতি ঈশ্বরের বিশ্বস্ততা এমন কিছু যা আমাদের সর্বদা কৃতজ্ঞ হওয়া উচিত এবং অনুকরণ করার চেষ্টা করা উচিত।</w:t>
      </w:r>
    </w:p>
    <w:p/>
    <w:p>
      <w:r xmlns:w="http://schemas.openxmlformats.org/wordprocessingml/2006/main">
        <w:t xml:space="preserve">1: গীতসংহিতা 31:14-15 কিন্তু হে প্রভু, আমি তোমার উপর নির্ভর করি; আমি বলি, তুমিই আমার ঈশ্বর। আমার সময় তোমার হাতে; আমার শত্রুদের হাত থেকে এবং আমার অত্যাচারীদের হাত থেকে আমাকে উদ্ধার কর!</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1 Samuel 2:28 এবং আমি কি ইস্রায়েলের সমস্ত গোষ্ঠীর মধ্য থেকে তাকে আমার যাজক হতে, আমার বেদীতে উত্সর্গ করতে, ধূপ জ্বালাতে, আমার সামনে এফোদ পরানোর জন্য বেছে নিয়েছিলাম? ইস্রায়েল-সন্তানদের আগুনে দেওয়া সমস্ত নৈবেদ্য কি আমি তোমার পিতার পরিবারকে দিয়েছিলাম?</w:t>
      </w:r>
    </w:p>
    <w:p/>
    <w:p>
      <w:r xmlns:w="http://schemas.openxmlformats.org/wordprocessingml/2006/main">
        <w:t xml:space="preserve">ঈশ্বর ইস্রায়েলের উপজাতিদের মধ্য থেকে হারুন এবং তার বংশধরদেরকে তাঁর পুরোহিত হিসাবে সেবা করার জন্য বেছে নিয়েছিলেন, তাঁর বেদীতে বলিদান এবং ধূপ জ্বালাতে এবং তাঁর উপস্থিতিতে একটি এফোদ পরতেন। তিনি ইস্রায়েল-সন্তানদের নৈবেদ্য থেকে হারুনের পরিবারকেও উপহার দিয়েছিলেন।</w:t>
      </w:r>
    </w:p>
    <w:p/>
    <w:p>
      <w:r xmlns:w="http://schemas.openxmlformats.org/wordprocessingml/2006/main">
        <w:t xml:space="preserve">1. ঈশ্বরের পছন্দ: হারুন এবং তার বংশধরদের সম্মান করা</w:t>
      </w:r>
    </w:p>
    <w:p/>
    <w:p>
      <w:r xmlns:w="http://schemas.openxmlformats.org/wordprocessingml/2006/main">
        <w:t xml:space="preserve">2. ঈশ্বরের ডাক: ডাকে সাড়া দেওয়া এবং তাঁর সেবা করা</w:t>
      </w:r>
    </w:p>
    <w:p/>
    <w:p>
      <w:r xmlns:w="http://schemas.openxmlformats.org/wordprocessingml/2006/main">
        <w:t xml:space="preserve">1. Exodus 28:1-2 - তারপর ইস্রায়েলের লোকদের মধ্যে থেকে তোমার ভাই হারোণ এবং তার ছেলেদের কাছে তোমার কাছে নিয়ে এসো, যাতে আমার পুরোহিত হারোণ এবং হারুনের পুত্র নাদব এবং অবীহূ, ইলিয়াসর এবং ইথামর যাজক হিসেবে সেবা করে। আর তুমি তোমার ভাই হারোণের জন্য গৌরব ও সৌন্দর্যের জন্য পবিত্র পোশাক তৈরি করবে।</w:t>
      </w:r>
    </w:p>
    <w:p/>
    <w:p>
      <w:r xmlns:w="http://schemas.openxmlformats.org/wordprocessingml/2006/main">
        <w:t xml:space="preserve">2. হিব্রু 5: 1-4 - কারণ পুরুষদের মধ্য থেকে নির্বাচিত প্রত্যেক মহাযাজককে ঈশ্বরের সাথে সম্পর্ক রেখে মানুষের পক্ষে কাজ করার জন্য, উপহার এবং পাপের জন্য বলিদানের জন্য নিযুক্ত করা হয়। তিনি অজ্ঞ এবং পথভ্রষ্টদের সাথে ভদ্রভাবে মোকাবেলা করতে পারেন, যেহেতু তিনি নিজেই দুর্বলতায় আচ্ছন্ন। এই কারণে সে তার নিজের পাপের জন্য কুরবানী দিতে বাধ্য, যেমন সে মানুষের জন্য করে। এবং কেউ এই সম্মান নিজের জন্য নেয় না, কিন্তু শুধুমাত্র যখন ঈশ্বরের দ্বারা ডাকা হয়, ঠিক যেমন হারুন ছিলেন।</w:t>
      </w:r>
    </w:p>
    <w:p/>
    <w:p>
      <w:r xmlns:w="http://schemas.openxmlformats.org/wordprocessingml/2006/main">
        <w:t xml:space="preserve">1 Samuel 2:29 এইজন্য তোমরা আমার বলি ও আমার নৈবেদ্যকে লাথি মারো, যা আমি আমার বাসস্থানে আজ্ঞা করেছি; এবং আমার লোকদের ইস্রায়েলের সমস্ত নৈবেদ্যগুলির মধ্যে সর্বোত্তম নৈবেদ্য দিয়ে নিজেকে মোটা করার জন্য আপনার পুত্রদের আমার উপরে সম্মানিত করবেন?</w:t>
      </w:r>
    </w:p>
    <w:p/>
    <w:p>
      <w:r xmlns:w="http://schemas.openxmlformats.org/wordprocessingml/2006/main">
        <w:t xml:space="preserve">এলির ছেলেরা নৈবেদ্য থেকে চুরি করে নিজেদেরকে দিয়ে ঈশ্বরকে অসম্মান করেছিল।</w:t>
      </w:r>
    </w:p>
    <w:p/>
    <w:p>
      <w:r xmlns:w="http://schemas.openxmlformats.org/wordprocessingml/2006/main">
        <w:t xml:space="preserve">1. আমাদের কথা ও কাজ দিয়ে ঈশ্বরকে সম্মান করার গুরুত্ব।</w:t>
      </w:r>
    </w:p>
    <w:p/>
    <w:p>
      <w:r xmlns:w="http://schemas.openxmlformats.org/wordprocessingml/2006/main">
        <w:t xml:space="preserve">2. ঈশ্বর সমস্ত আশীর্বাদের উৎস এবং তাকে চূড়ান্ত সম্মান ও সম্মান দেওয়া উচিত।</w:t>
      </w:r>
    </w:p>
    <w:p/>
    <w:p>
      <w:r xmlns:w="http://schemas.openxmlformats.org/wordprocessingml/2006/main">
        <w:t xml:space="preserve">1. 1 করিন্থিয়ানস 10:31 - তাই আপনি খান, পান করুন বা যাই করুন না কেন, ঈশ্বরের মহিমার জন্য করুন৷</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1 Samuel 2:30 সেইজন্য ইস্রায়েলের ঈশ্বর সদাপ্রভু বলছেন, আমি সত্যিই বলেছিলাম যে, তোমার বাড়ী ও তোমার পিতার কুল চিরকাল আমার সম্মুখে চলুক; কিন্তু এখন সদাপ্রভু বলছেন, আমার থেকে দূরে থাক; যারা আমাকে সম্মান করে তাদের জন্য আমি সম্মান করব এবং যারা আমাকে তুচ্ছ করে তারা হালকাভাবে সম্মানিত হবে।</w:t>
      </w:r>
    </w:p>
    <w:p/>
    <w:p>
      <w:r xmlns:w="http://schemas.openxmlformats.org/wordprocessingml/2006/main">
        <w:t xml:space="preserve">ইস্রায়েলের প্রভু ঈশ্বর ঘোষণা করছেন যে যারা তাকে সম্মান করে তাদের প্রতিদানে সম্মানিত করা হবে, আর যারা তাকে অসম্মান করে তারা হালকাভাবে সম্মানিত হবে।</w:t>
      </w:r>
    </w:p>
    <w:p/>
    <w:p>
      <w:r xmlns:w="http://schemas.openxmlformats.org/wordprocessingml/2006/main">
        <w:t xml:space="preserve">1. ঈশ্বরকে সম্মান করার আশীর্বাদ</w:t>
      </w:r>
    </w:p>
    <w:p/>
    <w:p>
      <w:r xmlns:w="http://schemas.openxmlformats.org/wordprocessingml/2006/main">
        <w:t xml:space="preserve">2. ঈশ্বরকে অসম্মান করার পরিণতি</w:t>
      </w:r>
    </w:p>
    <w:p/>
    <w:p>
      <w:r xmlns:w="http://schemas.openxmlformats.org/wordprocessingml/2006/main">
        <w:t xml:space="preserve">1.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2. হিতোপদেশ 3:9-10 - "তোমার ধন-সম্পদ এবং তোমার সমস্ত উৎপাদিত প্রথম ফল দিয়ে প্রভুকে সম্মান কর; তাহলে তোমার শস্যাগার প্রচুর পরিমাণে পূর্ণ হবে, এবং তোমার বাটগুলি মদ দিয়ে ফেটে যাবে।"</w:t>
      </w:r>
    </w:p>
    <w:p/>
    <w:p>
      <w:r xmlns:w="http://schemas.openxmlformats.org/wordprocessingml/2006/main">
        <w:t xml:space="preserve">1 Samuel 2:31 দেখ, এমন দিন আসছে যে, আমি তোমার বাহু ও তোমার পিতার বাড়ির হাত কেটে ফেলব, তোমার ঘরে বৃদ্ধ লোক থাকবে না।</w:t>
      </w:r>
    </w:p>
    <w:p/>
    <w:p>
      <w:r xmlns:w="http://schemas.openxmlformats.org/wordprocessingml/2006/main">
        <w:t xml:space="preserve">ঈশ্বর এলিকে সতর্ক করেন যে তিনি এবং তার বংশধরদের তাদের পাপের জন্য শাস্তি দেওয়া হবে এবং তার বাড়িতে একজন বৃদ্ধ মানুষ থাকবে না।</w:t>
      </w:r>
    </w:p>
    <w:p/>
    <w:p>
      <w:r xmlns:w="http://schemas.openxmlformats.org/wordprocessingml/2006/main">
        <w:t xml:space="preserve">1. পাপের পরিণতি: 1 স্যামুয়েল 2:31 এর একটি অধ্যয়ন</w:t>
      </w:r>
    </w:p>
    <w:p/>
    <w:p>
      <w:r xmlns:w="http://schemas.openxmlformats.org/wordprocessingml/2006/main">
        <w:t xml:space="preserve">2. ঈশ্বরের বিচার: 1 স্যামুয়েল 2:31 এর প্রতিফলন</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গালাতীয় 6:7-8 - প্রতারিত হবেন না: ঈশ্বরকে উপহাস করা হয় না, কারণ কেউ যা কিছু বপন করে, তিনি তা কাটবেন।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1 Samuel 2:32 ঈশ্বর ইস্রায়েলকে যে সমস্ত ধন-সম্পদ দেবেন, তাতে তুমি আমার বাসস্থানে একজন শত্রুকে দেখতে পাবে, এবং তোমার বাড়িতে চিরকালের জন্য একজন বৃদ্ধ লোক থাকবে না।</w:t>
      </w:r>
    </w:p>
    <w:p/>
    <w:p>
      <w:r xmlns:w="http://schemas.openxmlformats.org/wordprocessingml/2006/main">
        <w:t xml:space="preserve">ঈশ্বর ইস্রায়েলকে সম্পদ দিয়ে আশীর্বাদ করার প্রতিশ্রুতি দিয়েছেন, কিন্তু এই সম্পদ একটি খরচ সহ আসবে - এলির বাড়ির কেউ কখনও বৃদ্ধ হবে না।</w:t>
      </w:r>
    </w:p>
    <w:p/>
    <w:p>
      <w:r xmlns:w="http://schemas.openxmlformats.org/wordprocessingml/2006/main">
        <w:t xml:space="preserve">1. ঈশ্বরের আশীর্বাদের মূল্য - ঈশ্বরের আশীর্বাদের জন্য আমাদের সাধনা কীভাবে একটি খরচের সাথে আসতে পারে তা অন্বেষণ করা।</w:t>
      </w:r>
    </w:p>
    <w:p/>
    <w:p>
      <w:r xmlns:w="http://schemas.openxmlformats.org/wordprocessingml/2006/main">
        <w:t xml:space="preserve">2. ঈশ্বরের বিধান - ঈশ্বরের বিধানের প্রতিশ্রুতি এবং সেগুলি গ্রহণ করার জন্য প্রয়োজনীয় বিশ্বাস পরীক্ষা করা।</w:t>
      </w:r>
    </w:p>
    <w:p/>
    <w:p>
      <w:r xmlns:w="http://schemas.openxmlformats.org/wordprocessingml/2006/main">
        <w:t xml:space="preserve">1. ম্যাথু 6:33 - "কিন্তু প্রথমে তাঁর রাজ্য এবং তাঁর ধার্মিকতার সন্ধান কর, এবং এই সমস্ত জিনিসও তোমাদের দেওয়া হবে।"</w:t>
      </w:r>
    </w:p>
    <w:p/>
    <w:p>
      <w:r xmlns:w="http://schemas.openxmlformats.org/wordprocessingml/2006/main">
        <w:t xml:space="preserve">2. জেমস 4:3 - "আপনি যখন চাচ্ছেন, আপনি পাবেন না, কারণ আপনি ভুল উদ্দেশ্য নিয়ে চাচ্ছেন, যাতে আপনি যা পান তা আপনার আনন্দের জন্য ব্যয় করতে পারেন।"</w:t>
      </w:r>
    </w:p>
    <w:p/>
    <w:p>
      <w:r xmlns:w="http://schemas.openxmlformats.org/wordprocessingml/2006/main">
        <w:t xml:space="preserve">1 Samuel 2:33 এবং তোমার লোক, যাকে আমি আমার বেদি থেকে ছিন্ন করব না, সে তোমার চোখ নষ্ট করবে এবং তোমার হৃদয়কে দুঃখ দেবে: এবং তোমার বাড়ির সমস্ত বৃদ্ধি তাদের বয়সের ফুলে মরবে।</w:t>
      </w:r>
    </w:p>
    <w:p/>
    <w:p>
      <w:r xmlns:w="http://schemas.openxmlformats.org/wordprocessingml/2006/main">
        <w:t xml:space="preserve">প্রভু তাদের শাস্তি দেবেন যারা তাকে ভালোবাসে তাদের কেড়ে নিয়ে এবং তাদের সমৃদ্ধি থেকে বঞ্চিত করে।</w:t>
      </w:r>
    </w:p>
    <w:p/>
    <w:p>
      <w:r xmlns:w="http://schemas.openxmlformats.org/wordprocessingml/2006/main">
        <w:t xml:space="preserve">1. ঈশ্বরের ন্যায়বিচার নিখুঁত এবং পরিবেশিত হবে।</w:t>
      </w:r>
    </w:p>
    <w:p/>
    <w:p>
      <w:r xmlns:w="http://schemas.openxmlformats.org/wordprocessingml/2006/main">
        <w:t xml:space="preserve">2. ঈশ্বরের আদেশ প্রত্যাখ্যান করা ভয়াবহ পরিণতি বয়ে আনতে পারে।</w:t>
      </w:r>
    </w:p>
    <w:p/>
    <w:p>
      <w:r xmlns:w="http://schemas.openxmlformats.org/wordprocessingml/2006/main">
        <w:t xml:space="preserve">ক্রস-</w:t>
      </w:r>
    </w:p>
    <w:p/>
    <w:p>
      <w:r xmlns:w="http://schemas.openxmlformats.org/wordprocessingml/2006/main">
        <w:t xml:space="preserve">1. হিতোপদেশ 11:21 - "এটি নিশ্চিত করুন: দুষ্টরা শাস্তিমুক্ত হবে না, কিন্তু যারা ধার্মিক তারা মুক্ত হবে।"</w:t>
      </w:r>
    </w:p>
    <w:p/>
    <w:p>
      <w:r xmlns:w="http://schemas.openxmlformats.org/wordprocessingml/2006/main">
        <w:t xml:space="preserve">2. Jeremiah 17:10 - "আমি, সদাপ্রভু, হৃদয় অনুসন্ধান করি, আমি মনের পরীক্ষা করি, এমনকি প্রত্যেক মানুষকে তার উপায় অনুসারে, তার কাজের ফল অনুসারে দিতে।"</w:t>
      </w:r>
    </w:p>
    <w:p/>
    <w:p>
      <w:r xmlns:w="http://schemas.openxmlformats.org/wordprocessingml/2006/main">
        <w:t xml:space="preserve">1 Samuel 2:34 এবং এই একটি চিহ্ন হবে তোমার জন্য, যা তোমার দুই পুত্র হফ্নি ও ফিনহাসের উপর আসবে; একদিনেই তারা দুজনেই মারা যাবে।</w:t>
      </w:r>
    </w:p>
    <w:p/>
    <w:p>
      <w:r xmlns:w="http://schemas.openxmlformats.org/wordprocessingml/2006/main">
        <w:t xml:space="preserve">1 স্যামুয়েল 2:34-এ, ঈশ্বর এলিকে একটি চিহ্ন দিয়েছিলেন যে তার দুই পুত্র, হফনি এবং ফিনেহাস একদিনেই মারা যাবে।</w:t>
      </w:r>
    </w:p>
    <w:p/>
    <w:p>
      <w:r xmlns:w="http://schemas.openxmlformats.org/wordprocessingml/2006/main">
        <w:t xml:space="preserve">1. অবাধ্যতার পরিণতি: এলির ছেলেদের একটি অধ্যয়ন</w:t>
      </w:r>
    </w:p>
    <w:p/>
    <w:p>
      <w:r xmlns:w="http://schemas.openxmlformats.org/wordprocessingml/2006/main">
        <w:t xml:space="preserve">2. ঈশ্বরের সার্বভৌমত্ব: কীভাবে ঈশ্বরের পরিকল্পনা আমাদের নিজেদেরকে ছাড়িয়ে যায়</w:t>
      </w:r>
    </w:p>
    <w:p/>
    <w:p>
      <w:r xmlns:w="http://schemas.openxmlformats.org/wordprocessingml/2006/main">
        <w:t xml:space="preserve">1. জেমস 1:14-15 - প্রতিটি ব্যক্তি প্রলুব্ধ হয় যখন সে তার নিজের ইচ্ছার দ্বারা দূরে থাকে এবং প্রলুব্ধ হয়। অতঃপর, কামনা গর্ভধারণের পর, তা পাপের জন্ম দেয়; এবং পাপ, যখন তা পূর্ণ বয়স্ক হয়, তখন মৃত্যু নিয়ে আসে৷</w:t>
      </w:r>
    </w:p>
    <w:p/>
    <w:p>
      <w:r xmlns:w="http://schemas.openxmlformats.org/wordprocessingml/2006/main">
        <w:t xml:space="preserve">2. Jeremiah 17:9-10 - হৃদয় সব কিছুর উপরে প্রতারক, এবং মরিয়া দুষ্ট; কে এটা জানতে পারে? আমি, সদাপ্রভু, হৃদয় পরীক্ষা করি, আমি মন পরীক্ষা করি, এমন কি প্রত্যেক মানুষকে তার পথ অনুসারে, তার কাজের ফল অনুসারে দিতে।</w:t>
      </w:r>
    </w:p>
    <w:p/>
    <w:p>
      <w:r xmlns:w="http://schemas.openxmlformats.org/wordprocessingml/2006/main">
        <w:t xml:space="preserve">1 Samuel 2:35 এবং আমি আমাকে একজন বিশ্বস্ত যাজক নিযুক্ত করব, যে আমার হৃদয়ে এবং আমার মনে যা আছে তা করবে: এবং আমি তার জন্য একটি নিশ্চিত গৃহ নির্মাণ করব; এবং সে চিরকালের জন্য আমার অভিষিক্তদের সামনে হাঁটবে।</w:t>
      </w:r>
    </w:p>
    <w:p/>
    <w:p>
      <w:r xmlns:w="http://schemas.openxmlformats.org/wordprocessingml/2006/main">
        <w:t xml:space="preserve">ঈশ্বর প্রতিশ্রুতি দিয়েছেন একজন বিশ্বস্ত যাজককে উত্থাপন করবেন যে তার হৃদয় ও মন অনুযায়ী কাজ করবে এবং তার অভিষিক্তদের জন্য একটি নিশ্চিত ঘর হবে।</w:t>
      </w:r>
    </w:p>
    <w:p/>
    <w:p>
      <w:r xmlns:w="http://schemas.openxmlformats.org/wordprocessingml/2006/main">
        <w:t xml:space="preserve">1. যাজকত্বে বিশ্বস্ততার গুরুত্ব</w:t>
      </w:r>
    </w:p>
    <w:p/>
    <w:p>
      <w:r xmlns:w="http://schemas.openxmlformats.org/wordprocessingml/2006/main">
        <w:t xml:space="preserve">2. ঈশ্বরের সুরক্ষার নিশ্চয়তা</w:t>
      </w:r>
    </w:p>
    <w:p/>
    <w:p>
      <w:r xmlns:w="http://schemas.openxmlformats.org/wordprocessingml/2006/main">
        <w:t xml:space="preserve">1. 1 করিন্থিয়ানস 1:9 ঈশ্বর বিশ্বস্ত, যাঁর দ্বারা তোমাদেরকে তাঁর পুত্র যীশু খ্রীষ্ট আমাদের প্রভুর সাহচর্যের জন্য ডাকা হয়েছিল৷</w:t>
      </w:r>
    </w:p>
    <w:p/>
    <w:p>
      <w:r xmlns:w="http://schemas.openxmlformats.org/wordprocessingml/2006/main">
        <w:t xml:space="preserve">2. হিব্রু 6:19 যে আশা আমাদের আত্মার নোঙ্গর হিসাবে আছে, উভয়ই নিশ্চিত এবং অবিচল।</w:t>
      </w:r>
    </w:p>
    <w:p/>
    <w:p>
      <w:r xmlns:w="http://schemas.openxmlformats.org/wordprocessingml/2006/main">
        <w:t xml:space="preserve">1 Samuel 2:36 এবং এমন ঘটবে যে, তোমার গৃহে রক্ষিত প্রত্যেকে আসিয়া তাহার নিকটে এক টুকরো রৌপ্য ও এক টুকরো রুটি লইয়া বলিবে, আমাকে প্রবেশ করিয়ে দাও। যাজকদের অফিসগুলির মধ্যে একটি, যাতে আমি এক টুকরো রুটি খেতে পারি৷</w:t>
      </w:r>
    </w:p>
    <w:p/>
    <w:p>
      <w:r xmlns:w="http://schemas.openxmlformats.org/wordprocessingml/2006/main">
        <w:t xml:space="preserve">এলির বাড়ির লোকেরা এসে এক টুকরো রৌপ্য ও এক টুকরো রুটির জন্য ভিক্ষা করবে যাতে তার বাড়িতে একজন যাজক নিযুক্ত হয়।</w:t>
      </w:r>
    </w:p>
    <w:p/>
    <w:p>
      <w:r xmlns:w="http://schemas.openxmlformats.org/wordprocessingml/2006/main">
        <w:t xml:space="preserve">1. উদারতার শক্তি: ঈশ্বরের আশীর্বাদ শেয়ার করতে শেখা</w:t>
      </w:r>
    </w:p>
    <w:p/>
    <w:p>
      <w:r xmlns:w="http://schemas.openxmlformats.org/wordprocessingml/2006/main">
        <w:t xml:space="preserve">2. ঈশ্বরের করুণার ঐশ্বর্য: প্রাপ্তি এবং অনুগ্রহ প্রদান করা</w:t>
      </w:r>
    </w:p>
    <w:p/>
    <w:p>
      <w:r xmlns:w="http://schemas.openxmlformats.org/wordprocessingml/2006/main">
        <w:t xml:space="preserve">1. লূক 6:38 - "দাও, এবং এটি আপনাকে দেওয়া হবে। একটি ভাল পরিমাপ, নীচে চাপা, একসাথে নাড়াচাড়া করা এবং দৌড়ানো, আপনার কোলে ঢেলে দেওয়া হবে। কারণ আপনি যে পরিমাপ ব্যবহার করেন, তা দিয়ে পরিমাপ করা হবে। আপনি.</w:t>
      </w:r>
    </w:p>
    <w:p/>
    <w:p>
      <w:r xmlns:w="http://schemas.openxmlformats.org/wordprocessingml/2006/main">
        <w:t xml:space="preserve">2. হিতোপদেশ 22:9 - উদাররা নিজেরাই আশীর্বাদ পাবে, কারণ তারা দরিদ্রদের সাথে তাদের খাবার ভাগ করে নেয়।</w:t>
      </w:r>
    </w:p>
    <w:p/>
    <w:p>
      <w:r xmlns:w="http://schemas.openxmlformats.org/wordprocessingml/2006/main">
        <w:t xml:space="preserve">1 স্যামুয়েল 3 নিম্নরূপ তিনটি অনুচ্ছেদে সংক্ষিপ্ত করা যেতে পারে, নির্দেশিত আয়াত সহ:</w:t>
      </w:r>
    </w:p>
    <w:p/>
    <w:p>
      <w:r xmlns:w="http://schemas.openxmlformats.org/wordprocessingml/2006/main">
        <w:t xml:space="preserve">অনুচ্ছেদ 1: 1 স্যামুয়েল 3:1-10 স্যামুয়েলের আহ্বানের পরিচয় দেয়। এই অধ্যায়ে, স্যামুয়েল হল একজন যুবক বালক যিনি শীলোতে তাঁবুতে পুরোহিত এলির অধীনে সেবা করছেন। এই সময়ে, প্রভুর শব্দ বিরল এবং দর্শন বিরল। এক রাতে, স্যামুয়েল যখন ঘুমোতে শুয়েছিল, তখন সে তার নাম ডাকার একটা আওয়াজ শুনতে পায়। এটা এলি ভেবে সে তার কাছে যায় কিন্তু আবিষ্কার করে যে এলি তাকে ডাকেনি। এটি তিনবার ঘটে যতক্ষণ না এলি বুঝতে পারে যে ঈশ্বরই স্যামুয়েলের সাথে কথা বলছেন।</w:t>
      </w:r>
    </w:p>
    <w:p/>
    <w:p>
      <w:r xmlns:w="http://schemas.openxmlformats.org/wordprocessingml/2006/main">
        <w:t xml:space="preserve">অনুচ্ছেদ 2: 1 স্যামুয়েল 3:11-18 এ অবিরত, এটি স্যামুয়েলের কাছে ঈশ্বরের বার্তা এবং এর তাত্পর্য বর্ণনা করে। প্রভু স্যামুয়েলের কাছে নিজেকে প্রকাশ করেন এবং তাদের দুষ্টতা এবং তাদের ছেলেদের পাপপূর্ণ আচরণ রোধ করতে ব্যর্থতার কারণে এলির পরিবারের বিরুদ্ধে বিচারের বার্তা দেন। পরের দিন সকালে, এলি স্যামুয়েলকে জিজ্ঞাসা করে যে রাতে ঈশ্বর তার সাথে কি কথা বলেছিলেন, তাকে তার কাছ থেকে কিছু গোপন না করার জন্য অনুরোধ করেছিলেন। অনিচ্ছায়, স্যামুয়েল ঈশ্বর যা প্রকাশ করেছিলেন তার সবই শেয়ার করেন।</w:t>
      </w:r>
    </w:p>
    <w:p/>
    <w:p>
      <w:r xmlns:w="http://schemas.openxmlformats.org/wordprocessingml/2006/main">
        <w:t xml:space="preserve">অনুচ্ছেদ 3: 1 স্যামুয়েল 3 একজন নবী হিসাবে স্যামুয়েল প্রতিষ্ঠার সাথে শেষ হয়েছে। 1 স্যামুয়েল 3:19-21 এ উল্লেখ করা হয়েছে যে স্যামুয়েল বড় হওয়ার সাথে সাথে একজন নবী হিসাবে তার খ্যাতি ইস্রায়েল জুড়ে উত্তরে দান থেকে দক্ষিণে বের্শেবা পর্যন্ত পরিচিত হয়ে ওঠে কারণ ঈশ্বর শিলোতে তাঁর কথার মাধ্যমে নিজেকে প্রকাশ করে চলেছেন। .</w:t>
      </w:r>
    </w:p>
    <w:p/>
    <w:p>
      <w:r xmlns:w="http://schemas.openxmlformats.org/wordprocessingml/2006/main">
        <w:t xml:space="preserve">সংক্ষেপে:</w:t>
      </w:r>
    </w:p>
    <w:p>
      <w:r xmlns:w="http://schemas.openxmlformats.org/wordprocessingml/2006/main">
        <w:t xml:space="preserve">1 স্যামুয়েল 3 উপস্থাপন করে:</w:t>
      </w:r>
    </w:p>
    <w:p>
      <w:r xmlns:w="http://schemas.openxmlformats.org/wordprocessingml/2006/main">
        <w:t xml:space="preserve">স্যামুয়েল নামের যুবকের ডাক;</w:t>
      </w:r>
    </w:p>
    <w:p>
      <w:r xmlns:w="http://schemas.openxmlformats.org/wordprocessingml/2006/main">
        <w:t xml:space="preserve">এলির পরিবারের বিরুদ্ধে ঈশ্বরের বিচারের বার্তা;</w:t>
      </w:r>
    </w:p>
    <w:p>
      <w:r xmlns:w="http://schemas.openxmlformats.org/wordprocessingml/2006/main">
        <w:t xml:space="preserve">স্যামুয়েলকে নবী হিসাবে প্রতিষ্ঠা করা।</w:t>
      </w:r>
    </w:p>
    <w:p/>
    <w:p>
      <w:r xmlns:w="http://schemas.openxmlformats.org/wordprocessingml/2006/main">
        <w:t xml:space="preserve">গুরুত্ত আরোপ করা:</w:t>
      </w:r>
    </w:p>
    <w:p>
      <w:r xmlns:w="http://schemas.openxmlformats.org/wordprocessingml/2006/main">
        <w:t xml:space="preserve">স্যামু নামের যুবকের ডাক;</w:t>
      </w:r>
    </w:p>
    <w:p>
      <w:r xmlns:w="http://schemas.openxmlformats.org/wordprocessingml/2006/main">
        <w:t xml:space="preserve">এলির পরিবারের বিরুদ্ধে ঈশ্বরের বিচারের বার্তা;</w:t>
      </w:r>
    </w:p>
    <w:p>
      <w:r xmlns:w="http://schemas.openxmlformats.org/wordprocessingml/2006/main">
        <w:t xml:space="preserve">Samueas একটি নবী প্রতিষ্ঠা.</w:t>
      </w:r>
    </w:p>
    <w:p/>
    <w:p>
      <w:r xmlns:w="http://schemas.openxmlformats.org/wordprocessingml/2006/main">
        <w:t xml:space="preserve">অধ্যায়টি স্যামুয়েলের আহ্বান, এলির পরিবারের বিরুদ্ধে ঈশ্বরের বিচারের বার্তা এবং স্যামুয়েলকে একজন নবী হিসাবে প্রতিষ্ঠার উপর আলোকপাত করে। 1 স্যামুয়েল 3-এ, স্যামুয়েল হল শিলোতে তাঁবুতে এলির অধীনে সেবা করা একটি অল্প বয়স্ক ছেলে। এক রাতে, সে তার নাম ডাকার একটি কণ্ঠস্বর শুনতে পায় এবং ভুল করে মনে করে যে এটি এলি। এটি তিনবার হওয়ার পরে, এলি বুঝতে পারে যে ঈশ্বরই স্যামুয়েলের সাথে কথা বলছেন।</w:t>
      </w:r>
    </w:p>
    <w:p/>
    <w:p>
      <w:r xmlns:w="http://schemas.openxmlformats.org/wordprocessingml/2006/main">
        <w:t xml:space="preserve">ক্রমাগত 1 স্যামুয়েল 3 এ, ঈশ্বর নিজেকে স্যামুয়েলের কাছে প্রকাশ করেন এবং এলির পরিবারের বিরুদ্ধে তাদের দুষ্টতা এবং তাদের ছেলেদের পাপপূর্ণ আচরণ রোধ করতে ব্যর্থতার কারণে বিচারের বার্তা দেন। পরের দিন সকালে, এলি স্যামুয়েলকে অনুরোধ করে যে রাতে ঈশ্বর যা বলেছিলেন তা শেয়ার করতে। অনিচ্ছায়, স্যামুয়েল ঈশ্বরের কাছ থেকে যে বার্তা শুনেছিল তার সবই শেয়ার করে যা এলির পরিবারের জন্য গুরুত্বপূর্ণ পরিণতি বহন করে।</w:t>
      </w:r>
    </w:p>
    <w:p/>
    <w:p>
      <w:r xmlns:w="http://schemas.openxmlformats.org/wordprocessingml/2006/main">
        <w:t xml:space="preserve">1 স্যামুয়েল 3 একজন নবী হিসাবে স্যামুয়েলের প্রতিষ্ঠার সাথে শেষ হয়। তিনি বড় হওয়ার সাথে সাথে তার খ্যাতি পুরো ইস্রায়েলে ছড়িয়ে পড়ে কারণ ঈশ্বর শিলোতে তাঁর কাছে তাঁর কথার মাধ্যমে নিজেকে প্রকাশ করে চলেছেন। এটি ইস্রায়েলের ইতিহাসে একটি গুরুত্বপূর্ণ মোড়কে চিহ্নিত করে যখন তারা একটি নতুন যুগে প্রবেশ করে যেখানে ঈশ্বর সরাসরি তাঁর মনোনীত দাস স্যামুয়েলের মাধ্যমে কথা বলেন যিনি জাতিকে পরিচালনা ও নেতৃত্ব দেওয়ার ক্ষেত্রে গুরুত্বপূর্ণ ভূমিকা পালন করবেন।</w:t>
      </w:r>
    </w:p>
    <w:p/>
    <w:p>
      <w:r xmlns:w="http://schemas.openxmlformats.org/wordprocessingml/2006/main">
        <w:t xml:space="preserve">1 Samuel 3:1 আর শিশু শমূয়েল এলির সামনে সদাপ্রভুর সেবা করতেন। সেই সময়ে সদাপ্রভুর বাক্য মূল্যবান ছিল; কোন খোলা দৃষ্টি ছিল.</w:t>
      </w:r>
    </w:p>
    <w:p/>
    <w:p>
      <w:r xmlns:w="http://schemas.openxmlformats.org/wordprocessingml/2006/main">
        <w:t xml:space="preserve">এলি এবং শ্যামুয়েলের সময়ে প্রভুর বাক্য মূল্যবান ছিল, কোন খোলা দৃষ্টি ছিল না।</w:t>
      </w:r>
    </w:p>
    <w:p/>
    <w:p>
      <w:r xmlns:w="http://schemas.openxmlformats.org/wordprocessingml/2006/main">
        <w:t xml:space="preserve">1. প্রভুর বাক্য শোনা এবং মান্য করার গুরুত্ব</w:t>
      </w:r>
    </w:p>
    <w:p/>
    <w:p>
      <w:r xmlns:w="http://schemas.openxmlformats.org/wordprocessingml/2006/main">
        <w:t xml:space="preserve">2. সীমিত দৃষ্টির সময়ে বিশ্বস্ততার প্রয়োজন</w:t>
      </w:r>
    </w:p>
    <w:p/>
    <w:p>
      <w:r xmlns:w="http://schemas.openxmlformats.org/wordprocessingml/2006/main">
        <w:t xml:space="preserve">1. Deuteronomy 28:1-2 - এবং যদি আপনি বিশ্বস্তভাবে আপনার ঈশ্বর সদাপ্রভুর কণ্ঠস্বর মেনে চলেন, তাঁর সমস্ত আদেশ পালনে যত্নবান হন যা আমি আজ তোমাকে দিচ্ছি, তবে প্রভু তোমার ঈশ্বর তোমাকে পৃথিবীর সমস্ত জাতির উপরে উচ্চ স্থান দেবেন। . যদি তুমি তোমার ঈশ্বর সদাপ্রভুর রব মেনে চল তবে এই সমস্ত আশীর্বাদ তোমার উপরে আসবে এবং তোমাকে ধরে ফেলবে।</w:t>
      </w:r>
    </w:p>
    <w:p/>
    <w:p>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1 Samuel 3:2 এবং সেই সময়ে এমন হইল, যখন এলিকে তাহার স্থানে শুইয়া রাখা হইল, এবং তাহার চক্ষু ম্লান হইয়া উঠিল, যে সে দেখতে পাইল না;</w:t>
      </w:r>
    </w:p>
    <w:p/>
    <w:p>
      <w:r xmlns:w="http://schemas.openxmlformats.org/wordprocessingml/2006/main">
        <w:t xml:space="preserve">এলি তার বিছানায় শুয়ে থাকার কারণে তার দৃষ্টিশক্তি খারাপ হওয়ার কারণে দেখতে অক্ষম ছিল।</w:t>
      </w:r>
    </w:p>
    <w:p/>
    <w:p>
      <w:r xmlns:w="http://schemas.openxmlformats.org/wordprocessingml/2006/main">
        <w:t xml:space="preserve">1. আমাদের অক্ষমতার বাইরে দেখা: এলি থেকে একটি পাঠ</w:t>
      </w:r>
    </w:p>
    <w:p/>
    <w:p>
      <w:r xmlns:w="http://schemas.openxmlformats.org/wordprocessingml/2006/main">
        <w:t xml:space="preserve">2. বয়সের চ্যালেঞ্জগুলিকে আলিঙ্গন করা: এলি থেকে শেখা</w:t>
      </w:r>
    </w:p>
    <w:p/>
    <w:p>
      <w:r xmlns:w="http://schemas.openxmlformats.org/wordprocessingml/2006/main">
        <w:t xml:space="preserve">1. 2 করিন্থিয়ানস 12:9-10 - পল তার নিজের আধ্যাত্মিক কষ্টের মুখে ঈশ্বরের অনুগ্রহের উপর নির্ভরশীল।</w:t>
      </w:r>
    </w:p>
    <w:p/>
    <w:p>
      <w:r xmlns:w="http://schemas.openxmlformats.org/wordprocessingml/2006/main">
        <w:t xml:space="preserve">2. গীতসংহিতা 71:9, 17-18 - যারা বৃদ্ধ এবং দুর্বল তাদের প্রতি ঈশ্বরের বিশ্বস্ততা।</w:t>
      </w:r>
    </w:p>
    <w:p/>
    <w:p>
      <w:r xmlns:w="http://schemas.openxmlformats.org/wordprocessingml/2006/main">
        <w:t xml:space="preserve">1 Samuel 3:3 এবং সদাপ্রভুর মন্দিরে, যেখানে ঈশ্বরের সিন্দুক ছিল, ঈশ্বরের প্রদীপ নিভে যাওয়ার আগে, এবং শ্যামুয়েলকে শুইয়ে দেওয়া হয়েছিল;</w:t>
      </w:r>
    </w:p>
    <w:p/>
    <w:p>
      <w:r xmlns:w="http://schemas.openxmlformats.org/wordprocessingml/2006/main">
        <w:t xml:space="preserve">1 স্যামুয়েল 3:3 এর বাইবেলের অনুচ্ছেদটি প্রভুর মন্দিরে ঈশ্বরের সিন্দুকের দৃশ্য বর্ণনা করে যখন ঈশ্বরের প্রদীপ নিভে গেল এবং স্যামুয়েল ঘুমাচ্ছিলেন।</w:t>
      </w:r>
    </w:p>
    <w:p/>
    <w:p>
      <w:r xmlns:w="http://schemas.openxmlformats.org/wordprocessingml/2006/main">
        <w:t xml:space="preserve">1. কঠিন সময়ে ঈশ্বরের বিশ্বস্ততা</w:t>
      </w:r>
    </w:p>
    <w:p/>
    <w:p>
      <w:r xmlns:w="http://schemas.openxmlformats.org/wordprocessingml/2006/main">
        <w:t xml:space="preserve">2. অন্ধকার জগতে ঈশ্বরের আলো</w:t>
      </w:r>
    </w:p>
    <w:p/>
    <w:p>
      <w:r xmlns:w="http://schemas.openxmlformats.org/wordprocessingml/2006/main">
        <w:t xml:space="preserve">1. গীতসংহিতা 27:1 - "প্রভু আমার আলো এবং আমার পরিত্রাণ; আমি কাকে ভয় করব?"</w:t>
      </w:r>
    </w:p>
    <w:p/>
    <w:p>
      <w:r xmlns:w="http://schemas.openxmlformats.org/wordprocessingml/2006/main">
        <w:t xml:space="preserve">2. ইশাইয়া 60:1 - "ওঠো, আলোকিত হও, কারণ তোমার আলো এসেছে, এবং প্রভুর মহিমা তোমার উপরে উঠেছে।"</w:t>
      </w:r>
    </w:p>
    <w:p/>
    <w:p>
      <w:r xmlns:w="http://schemas.openxmlformats.org/wordprocessingml/2006/main">
        <w:t xml:space="preserve">1 Samuel 3:4 যে সদাপ্রভু শমূয়েলকে ডাকলেন, এবং তিনি উত্তর দিলেন, এই আমি।</w:t>
      </w:r>
    </w:p>
    <w:p/>
    <w:p>
      <w:r xmlns:w="http://schemas.openxmlformats.org/wordprocessingml/2006/main">
        <w:t xml:space="preserve">ঈশ্বর স্যামুয়েলকে ডেকেছিলেন এবং তিনি সেবা করার ইচ্ছার সাথে সাড়া দিয়েছিলেন।</w:t>
      </w:r>
    </w:p>
    <w:p/>
    <w:p>
      <w:r xmlns:w="http://schemas.openxmlformats.org/wordprocessingml/2006/main">
        <w:t xml:space="preserve">1. "সেবার জন্য ডাকা: ঈশ্বরের আমন্ত্রণে আমাদের প্রতিক্রিয়া"</w:t>
      </w:r>
    </w:p>
    <w:p/>
    <w:p>
      <w:r xmlns:w="http://schemas.openxmlformats.org/wordprocessingml/2006/main">
        <w:t xml:space="preserve">2. "উত্তর দিতে প্রস্তুত: ঈশ্বরের ডাকে সাড়া দেওয়া"</w:t>
      </w:r>
    </w:p>
    <w:p/>
    <w:p>
      <w:r xmlns:w="http://schemas.openxmlformats.org/wordprocessingml/2006/main">
        <w:t xml:space="preserve">1. ইশাইয়া 6:8 - তারপর আমি প্রভুর কণ্ঠস্বর শুনলাম, "আমি কাকে পাঠাব, এবং কে আমাদের জন্য যাবে?" এবং আমি বললাম, "এই আমি, আমাকে পাঠাও!"</w:t>
      </w:r>
    </w:p>
    <w:p/>
    <w:p>
      <w:r xmlns:w="http://schemas.openxmlformats.org/wordprocessingml/2006/main">
        <w:t xml:space="preserve">2. জন 15:16 - আপনি আমাকে বাছাই করেন নি, কিন্তু আমি আপনাকে বেছে নিয়েছি এবং আপনাকে নিযুক্ত করেছি যে আপনি যান এবং ফল ধরতে পারেন এবং আপনার ফল স্থায়ী হয়, যাতে আপনি আমার নামে পিতার কাছে যা কিছু চান, তিনি তা দিতে পারেন। আপনি.</w:t>
      </w:r>
    </w:p>
    <w:p/>
    <w:p>
      <w:r xmlns:w="http://schemas.openxmlformats.org/wordprocessingml/2006/main">
        <w:t xml:space="preserve">1 Samuel 3:5 তখন তিনি এলির কাছে দৌড়ে গিয়ে বললেন, এই আমি; কারণ তুমি আমাকে ডেকেছিলে। তিনি বললেন, আমি ডাকিনি; আবার শুয়ে পড় আর সে গিয়ে শুয়ে পড়ল।</w:t>
      </w:r>
    </w:p>
    <w:p/>
    <w:p>
      <w:r xmlns:w="http://schemas.openxmlformats.org/wordprocessingml/2006/main">
        <w:t xml:space="preserve">স্যামুয়েল নামে একটি অল্প বয়স্ক ছেলে তাকে ডাকতে ডাকতে শুনতে পায় এবং সে দৌড়ে যাজক এলির কাছে যায়, কিন্তু এলি তাকে ডাকতে অস্বীকার করে।</w:t>
      </w:r>
    </w:p>
    <w:p/>
    <w:p>
      <w:r xmlns:w="http://schemas.openxmlformats.org/wordprocessingml/2006/main">
        <w:t xml:space="preserve">1. ঈশ্বর সর্বদা তাঁর সেবা করার জন্য আমাদের ডাকছেন - 1 স্যামুয়েল 3:5</w:t>
      </w:r>
    </w:p>
    <w:p/>
    <w:p>
      <w:r xmlns:w="http://schemas.openxmlformats.org/wordprocessingml/2006/main">
        <w:t xml:space="preserve">2. সমস্ত পরিস্থিতিতে ঈশ্বরের কণ্ঠস্বর শুনুন - 1 স্যামুয়েল 3:5</w:t>
      </w:r>
    </w:p>
    <w:p/>
    <w:p>
      <w:r xmlns:w="http://schemas.openxmlformats.org/wordprocessingml/2006/main">
        <w:t xml:space="preserve">1. হিতোপদেশ 8:17 - আমি তাদের ভালবাসি যারা আমাকে ভালবাসে; আর যারা আমাকে তাড়াতাড়ি খোঁজে তারা আমাকে খুঁজে পাবে।</w:t>
      </w:r>
    </w:p>
    <w:p/>
    <w:p>
      <w:r xmlns:w="http://schemas.openxmlformats.org/wordprocessingml/2006/main">
        <w:t xml:space="preserve">2. Jeremiah 29:11-13 - কারণ আমি জানি তোমার জন্য আমার কী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1 Samuel 3:6 আর সদাপ্রভু আবার ডাকলেন, শমূয়েল। তখন শমূয়েল উঠে এলির কাছে গিয়ে বললেন, এই আমি! কারণ তুমি আমাকে ডাকলে। উত্তরে তিনি বললেন, আমার ছেলে, আমি ডাকিনি; আবার শুয়ে পড়</w:t>
      </w:r>
    </w:p>
    <w:p/>
    <w:p>
      <w:r xmlns:w="http://schemas.openxmlformats.org/wordprocessingml/2006/main">
        <w:t xml:space="preserve">প্রভু শমূয়েলকে ডাকলেন এবং তিনি উত্তর দিলে এলি তাকে বললেন যে তিনি তাকে ডাকেননি।</w:t>
      </w:r>
    </w:p>
    <w:p/>
    <w:p>
      <w:r xmlns:w="http://schemas.openxmlformats.org/wordprocessingml/2006/main">
        <w:t xml:space="preserve">1. ঈশ্বরের আহ্বান আমাদের আনুগত্য করার জন্য, উপেক্ষা নয়।</w:t>
      </w:r>
    </w:p>
    <w:p/>
    <w:p>
      <w:r xmlns:w="http://schemas.openxmlformats.org/wordprocessingml/2006/main">
        <w:t xml:space="preserve">2. ঈশ্বরের আহ্বানগুলিকে গুরুত্ব সহকারে নেওয়া উচিত, এমনকি যখন তারা তুচ্ছ মনে হয়।</w:t>
      </w:r>
    </w:p>
    <w:p/>
    <w:p>
      <w:r xmlns:w="http://schemas.openxmlformats.org/wordprocessingml/2006/main">
        <w:t xml:space="preserve">1. Jeremiah 29:11-13 - কারণ আমি জানি তোমার জন্য আমার পরিকল্পনা আছে, প্রভু ঘোষণা করেন, মন্দের জন্য নয়, কল্যাণের পরিকল্পনা, তোমাকে একটি ভবিষ্যত এবং আশা দিতে।</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1 Samuel 3:7 শমূয়েল তখনও সদাপ্রভুকে চিনতে পারেনি, সদাপ্রভুর বাক্যও তাঁর কাছে প্রকাশিত হয়নি।</w:t>
      </w:r>
    </w:p>
    <w:p/>
    <w:p>
      <w:r xmlns:w="http://schemas.openxmlformats.org/wordprocessingml/2006/main">
        <w:t xml:space="preserve">প্রভু তখনও নিজেকে স্যামুয়েলের কাছে প্রকাশ করেননি এবং স্যামুয়েল তখনও প্রভুকে চিনতে পারেননি৷</w:t>
      </w:r>
    </w:p>
    <w:p/>
    <w:p>
      <w:r xmlns:w="http://schemas.openxmlformats.org/wordprocessingml/2006/main">
        <w:t xml:space="preserve">1. "প্রভুর উপর অপেক্ষা করা: স্যামুয়েলের গল্প"</w:t>
      </w:r>
    </w:p>
    <w:p/>
    <w:p>
      <w:r xmlns:w="http://schemas.openxmlformats.org/wordprocessingml/2006/main">
        <w:t xml:space="preserve">2. "প্রত্যাশিত আশা: একজন নবীর পথ বোঝা"</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গীতসংহিতা 27:14 - "প্রভুর জন্য অপেক্ষা করুন; শক্তিশালী হোন এবং হৃদয় নিন এবং প্রভুর জন্য অপেক্ষা করুন।"</w:t>
      </w:r>
    </w:p>
    <w:p/>
    <w:p>
      <w:r xmlns:w="http://schemas.openxmlformats.org/wordprocessingml/2006/main">
        <w:t xml:space="preserve">1 Samuel 3:8 আর সদাপ্রভু তৃতীয়বার শমূয়েলকে ডাকলেন। তখন তিনি উঠে এলির কাছে গিয়ে বললেন, এই যে আমি! কারণ তুমি আমাকে ডাকলে। আর এলি বুঝতে পারলেন যে প্রভু শিশুটিকে ডেকেছেন।</w:t>
      </w:r>
    </w:p>
    <w:p/>
    <w:p>
      <w:r xmlns:w="http://schemas.openxmlformats.org/wordprocessingml/2006/main">
        <w:t xml:space="preserve">এলি বুঝতে পারলেন যে প্রভু শমূয়েলকে ডেকেছেন, এবং শমূয়েল এলির কাছে গেলেন যখন তাকে তৃতীয়বার ডাকা হল।</w:t>
      </w:r>
    </w:p>
    <w:p/>
    <w:p>
      <w:r xmlns:w="http://schemas.openxmlformats.org/wordprocessingml/2006/main">
        <w:t xml:space="preserve">1. ঈশ্বরের ডাক যখন আসে তখন তা স্পষ্ট হয় না; আমাদের উত্তর দিতে প্রস্তুত থাকতে হবে।</w:t>
      </w:r>
    </w:p>
    <w:p/>
    <w:p>
      <w:r xmlns:w="http://schemas.openxmlformats.org/wordprocessingml/2006/main">
        <w:t xml:space="preserve">2. প্রভুর ডাক যতবারই আসুক না কেন তার প্রতি আনুগত্য করুন।</w:t>
      </w:r>
    </w:p>
    <w:p/>
    <w:p>
      <w:r xmlns:w="http://schemas.openxmlformats.org/wordprocessingml/2006/main">
        <w:t xml:space="preserve">1. ইশাইয়া 6:8 - তারপর আমি প্রভুর কণ্ঠস্বর শুনলাম যে, আমি কাকে পাঠাব? আর আমাদের জন্য কে যাবে? এবং আমি বললাম, এই আমি. আমাকে পাঠান!</w:t>
      </w:r>
    </w:p>
    <w:p/>
    <w:p>
      <w:r xmlns:w="http://schemas.openxmlformats.org/wordprocessingml/2006/main">
        <w:t xml:space="preserve">2. Jeremiah 1:7 - কিন্তু প্রভু আমাকে বললেন, বলো না, আমি খুব ছোট। আমি তোমাকে যাকে পাঠাই তার কাছে তোমাকে যেতে হবে এবং আমি তোমাকে যা আদেশ করি তা বলতে হবে।</w:t>
      </w:r>
    </w:p>
    <w:p/>
    <w:p>
      <w:r xmlns:w="http://schemas.openxmlformats.org/wordprocessingml/2006/main">
        <w:t xml:space="preserve">1 Samuel 3:9 অতএব এলি শমূয়েলকে বললেন, যাও, শুয়ে পড়; আর যদি সে তোমাকে ডাকে, তুমি বলবে, প্রভু, বল; কারণ তোমার দাস শোনে। তাই শমূয়েল গিয়ে নিজের জায়গায় শুয়ে পড়লেন।</w:t>
      </w:r>
    </w:p>
    <w:p/>
    <w:p>
      <w:r xmlns:w="http://schemas.openxmlformats.org/wordprocessingml/2006/main">
        <w:t xml:space="preserve">এলি স্যামুয়েলকে শুয়ে থাকতে এবং ঈশ্বরকে ডাকলে সাড়া দিতে প্রস্তুত থাকার নির্দেশ দেন "প্রভু বলুন, কারণ আপনার দাস শোনেন।"</w:t>
      </w:r>
    </w:p>
    <w:p/>
    <w:p>
      <w:r xmlns:w="http://schemas.openxmlformats.org/wordprocessingml/2006/main">
        <w:t xml:space="preserve">1. "ঈশ্বর সর্বদা কথা বলছেন: শুনতে শেখা"</w:t>
      </w:r>
    </w:p>
    <w:p/>
    <w:p>
      <w:r xmlns:w="http://schemas.openxmlformats.org/wordprocessingml/2006/main">
        <w:t xml:space="preserve">2. "ঈশ্বরের আহ্বান এবং আমাদের প্রতিক্রিয়া: ঈশ্বরের কণ্ঠস্বর মেনে চলা"</w:t>
      </w:r>
    </w:p>
    <w:p/>
    <w:p>
      <w:r xmlns:w="http://schemas.openxmlformats.org/wordprocessingml/2006/main">
        <w:t xml:space="preserve">1. জন 10:27 - আমার মেষরা আমার কণ্ঠস্বর শুনতে পায়, এবং আমি তাদের জানি, এবং তারা আমাকে অনুসরণ করে।</w:t>
      </w:r>
    </w:p>
    <w:p/>
    <w:p>
      <w:r xmlns:w="http://schemas.openxmlformats.org/wordprocessingml/2006/main">
        <w:t xml:space="preserve">2. গীতসংহিতা 46:10 - শান্ত হও, এবং জান যে আমিই ঈশ্বর; আমি জাতিদের মধ্যে উচ্চপদস্থ হব, আমি পৃথিবীতে উন্নত হব।</w:t>
      </w:r>
    </w:p>
    <w:p/>
    <w:p>
      <w:r xmlns:w="http://schemas.openxmlformats.org/wordprocessingml/2006/main">
        <w:t xml:space="preserve">1 Samuel 3:10 আর সদাপ্রভু এসে দাঁড়ালেন এবং অন্য সময়ের মতো ডাকলেন, শমূয়েল, শমূয়েল। তখন শমূয়েল উত্তর দিলেন, কথা বল; কারণ তোমার দাস শোনে।</w:t>
      </w:r>
    </w:p>
    <w:p/>
    <w:p>
      <w:r xmlns:w="http://schemas.openxmlformats.org/wordprocessingml/2006/main">
        <w:t xml:space="preserve">প্রভু শ্যামুয়েলকে দেখা দিয়ে তাকে ডাকলেন, এবং স্যামুয়েল উত্তর দিলেন, শোনার জন্য প্রস্তুত।</w:t>
      </w:r>
    </w:p>
    <w:p/>
    <w:p>
      <w:r xmlns:w="http://schemas.openxmlformats.org/wordprocessingml/2006/main">
        <w:t xml:space="preserve">1. ঈশ্বর আমাদের বিভিন্ন উপায়ে ডাকেন, এবং আমাদের প্রতিক্রিয়া একটি প্রস্তুতি এবং বাধ্যতামূলক হওয়া উচিত।</w:t>
      </w:r>
    </w:p>
    <w:p/>
    <w:p>
      <w:r xmlns:w="http://schemas.openxmlformats.org/wordprocessingml/2006/main">
        <w:t xml:space="preserve">2. ঈশ্বর আমাদের জীবনে উপস্থিত, এবং তাঁর কণ্ঠের প্রতি মনোযোগী হওয়া গুরুত্বপূর্ণ।</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1 Samuel 3:11 আর সদাপ্রভু শমূয়েলকে কহিলেন, দেখ, আমি ইস্রায়েলে এমন এক কাজ করিব, যা শুনলে প্রত্যেকের কান শিহরিত হইবে।</w:t>
      </w:r>
    </w:p>
    <w:p/>
    <w:p>
      <w:r xmlns:w="http://schemas.openxmlformats.org/wordprocessingml/2006/main">
        <w:t xml:space="preserve">প্রভু স্যামুয়েলের সাথে কথা বলেন এবং ইস্রায়েলে একটি গুরুত্বপূর্ণ ঘটনার প্রতিশ্রুতি দেন যা শুনে প্রত্যেককে হতবাক করবে।</w:t>
      </w:r>
    </w:p>
    <w:p/>
    <w:p>
      <w:r xmlns:w="http://schemas.openxmlformats.org/wordprocessingml/2006/main">
        <w:t xml:space="preserve">1. ঈশ্বর সবসময় রহস্যময় উপায়ে কাজ করবেন - 1 করিন্থিয়ানস 2:7-9</w:t>
      </w:r>
    </w:p>
    <w:p/>
    <w:p>
      <w:r xmlns:w="http://schemas.openxmlformats.org/wordprocessingml/2006/main">
        <w:t xml:space="preserve">2. প্রভুতে বিশ্বাস রাখুন - ম্যাথু 17:20</w:t>
      </w:r>
    </w:p>
    <w:p/>
    <w:p>
      <w:r xmlns:w="http://schemas.openxmlformats.org/wordprocessingml/2006/main">
        <w:t xml:space="preserve">1. ইশাইয়া 64:3 - যখন আপনি ভয়ঙ্কর জিনিসগুলি করেছিলেন যা আমরা খুঁজছিলাম না, তখন আপনি নীচে নেমে এসেছিলেন, আপনার উপস্থিতিতে পাহাড়গুলি প্রবাহিত হয়েছিল।</w:t>
      </w:r>
    </w:p>
    <w:p/>
    <w:p>
      <w:r xmlns:w="http://schemas.openxmlformats.org/wordprocessingml/2006/main">
        <w:t xml:space="preserve">2. কাজ 37:5 - ঈশ্বর তার কণ্ঠে অপূর্বভাবে বজ্রপাত করেন; তিনি মহান জিনিস করেন, যা আমরা বুঝতে পারি না।</w:t>
      </w:r>
    </w:p>
    <w:p/>
    <w:p>
      <w:r xmlns:w="http://schemas.openxmlformats.org/wordprocessingml/2006/main">
        <w:t xml:space="preserve">1 Samuel 3:12 সেই দিন আমি এলির বিরুদ্ধে তার বাড়ীর বিষয়ে যা যা বলেছি তার সবই করব: যখন আমি শুরু করব তখন শেষও করব।</w:t>
      </w:r>
    </w:p>
    <w:p/>
    <w:p>
      <w:r xmlns:w="http://schemas.openxmlformats.org/wordprocessingml/2006/main">
        <w:t xml:space="preserve">ঈশ্বর এলিকে প্রতিশ্রুতি দিয়েছিলেন যে তিনি তার বাড়ির বিষয়ে যা বলেছেন তার সমস্তই তিনি পালন করবেন, সেগুলি শুরু এবং সম্পূর্ণ করবেন।</w:t>
      </w:r>
    </w:p>
    <w:p/>
    <w:p>
      <w:r xmlns:w="http://schemas.openxmlformats.org/wordprocessingml/2006/main">
        <w:t xml:space="preserve">1. ঈশ্বর বিশ্বস্ত: আপনার প্রতি তাঁর প্রতিশ্রুতি</w:t>
      </w:r>
    </w:p>
    <w:p/>
    <w:p>
      <w:r xmlns:w="http://schemas.openxmlformats.org/wordprocessingml/2006/main">
        <w:t xml:space="preserve">2. কঠিন সময়ে কিভাবে অধ্যবসায় করা যায়</w:t>
      </w:r>
    </w:p>
    <w:p/>
    <w:p>
      <w:r xmlns:w="http://schemas.openxmlformats.org/wordprocessingml/2006/main">
        <w:t xml:space="preserve">1. বিলাপ 3:22-23 - "এটি প্রভুর করুণার জন্য যা আমরা গ্রাস করি না, কারণ তাঁর করুণা ব্যর্থ হয় না। তারা প্রতিদিন সকালে নতুন হয়: আপনার বিশ্বস্ততা মহান।"</w:t>
      </w:r>
    </w:p>
    <w:p/>
    <w:p>
      <w:r xmlns:w="http://schemas.openxmlformats.org/wordprocessingml/2006/main">
        <w:t xml:space="preserve">2. ইশাইয়া 55:11 - "তাই আমার মুখ থেকে বেরিয়ে আসা আমার বাক্য হবে: এটি আমার কাছে অকার্যকর ফিরে আসবে না, তবে এটি আমার ইচ্ছামত কাজ করবে, এবং আমি যেখানে এটি পাঠিয়েছি তাতে এটি সফল হবে৷ "</w:t>
      </w:r>
    </w:p>
    <w:p/>
    <w:p>
      <w:r xmlns:w="http://schemas.openxmlformats.org/wordprocessingml/2006/main">
        <w:t xml:space="preserve">1 Samuel 3:13 কারণ আমি তাকে বলেছি যে আমি তার বাড়ির অন্যায়ের জন্য চিরকাল বিচার করব যা সে জানে; কারণ তার ছেলেরা নিজেদের বদমায়েশ করেছিল, কিন্তু সে তাদের বাধা দেয়নি।</w:t>
      </w:r>
    </w:p>
    <w:p/>
    <w:p>
      <w:r xmlns:w="http://schemas.openxmlformats.org/wordprocessingml/2006/main">
        <w:t xml:space="preserve">ঈশ্বর তার ছেলেদের পাপী আচরণের কারণে অনন্তকালের জন্য এলির বাড়ির বিচার করবেন, যা এলি সঠিকভাবে মোকাবেলা করতে ব্যর্থ হয়েছিল।</w:t>
      </w:r>
    </w:p>
    <w:p/>
    <w:p>
      <w:r xmlns:w="http://schemas.openxmlformats.org/wordprocessingml/2006/main">
        <w:t xml:space="preserve">1. ঈশ্বরের বিচার ন্যায্য এবং ন্যায্য, এবং আমাদের অবশ্যই আমাদের কর্মের জন্য দায়িত্ব নিতে হবে।</w:t>
      </w:r>
    </w:p>
    <w:p/>
    <w:p>
      <w:r xmlns:w="http://schemas.openxmlformats.org/wordprocessingml/2006/main">
        <w:t xml:space="preserve">2. নিজেদেরকে এবং অন্যদেরকে তাদের পাপের জন্য দায়বদ্ধ রাখতে আমাদের অবশ্যই সতর্ক থাকতে হবে।</w:t>
      </w:r>
    </w:p>
    <w:p/>
    <w:p>
      <w:r xmlns:w="http://schemas.openxmlformats.org/wordprocessingml/2006/main">
        <w:t xml:space="preserve">1. রোমানস 2: 6-8 "কারণ তিনি প্রত্যেক মানুষকে তার কাজ অনুসারে প্রতিদান দেবেন: যারা ধৈর্য্যের দ্বারা সৎকর্মের মাধ্যমে গৌরব, সম্মান এবং অমরত্বের জন্য অন্বেষণ করে, তাদের তিনি অনন্ত জীবন দেবেন; কিন্তু যারা বিবাদমান তাদের জন্য এবং সত্যের আনুগত্য করো না, কিন্তু পাপাচারের আনুগত্য করো, ক্রোধ ও ক্রোধ থাকবে।"</w:t>
      </w:r>
    </w:p>
    <w:p/>
    <w:p>
      <w:r xmlns:w="http://schemas.openxmlformats.org/wordprocessingml/2006/main">
        <w:t xml:space="preserve">2. 1 পিটার 4:17-18 "কারণ ঈশ্বরের পরিবার থেকে বিচার শুরু করার সময় এসেছে; এবং যদি এটি আমাদের থেকে শুরু হয়, তবে যারা ঈশ্বরের সুসমাচার মানে না তাদের শেষ কী হবে? এবং যদি ধার্মিক মানুষ খুব কমই রক্ষা পায়, অধার্মিক এবং পাপী কোথায় উপস্থিত হবে?</w:t>
      </w:r>
    </w:p>
    <w:p/>
    <w:p>
      <w:r xmlns:w="http://schemas.openxmlformats.org/wordprocessingml/2006/main">
        <w:t xml:space="preserve">1 Samuel 3:14 আর তাই আমি এলির বাড়ির কাছে শপথ করে বলছি যে, এলির বাড়ির অন্যায় চিরকালের জন্য বলিদান বা নৈবেদ্য দিয়ে শুদ্ধ করা হবে না।</w:t>
      </w:r>
    </w:p>
    <w:p/>
    <w:p>
      <w:r xmlns:w="http://schemas.openxmlformats.org/wordprocessingml/2006/main">
        <w:t xml:space="preserve">ঈশ্বর ঘোষণা করেন যে এলির বাড়ির অন্যায় বলিদান বা নৈবেদ্য দিয়ে শুদ্ধ করা হবে না।</w:t>
      </w:r>
    </w:p>
    <w:p/>
    <w:p>
      <w:r xmlns:w="http://schemas.openxmlformats.org/wordprocessingml/2006/main">
        <w:t xml:space="preserve">1. কষ্টের মুখে বিশ্বস্ততা</w:t>
      </w:r>
    </w:p>
    <w:p/>
    <w:p>
      <w:r xmlns:w="http://schemas.openxmlformats.org/wordprocessingml/2006/main">
        <w:t xml:space="preserve">2. ঈশ্বরের বিচার ক্ষমতা</w:t>
      </w:r>
    </w:p>
    <w:p/>
    <w:p>
      <w:r xmlns:w="http://schemas.openxmlformats.org/wordprocessingml/2006/main">
        <w:t xml:space="preserve">1. ইশাইয়া 55:10-11 - "কারণ যেমন বৃষ্টি এবং তুষার স্বর্গ থেকে নেমে আসে এবং সেখানে ফিরে আসে না, কিন্তু পৃথিবীকে জল দেয়, এটি জন্মায় এবং অঙ্কুরিত করে, বীজ বপনকারীকে বীজ দেয় এবং ভক্ষণকারীকে রুটি দেয়, তাই আমার মুখ থেকে বের হওয়া আমার কথা কি হবে; তা আমার কাছে খালি ফিরে আসবে না, তবে আমি যা উদ্দেশ্য করেছি তা পূরণ করবে এবং আমি যে কাজের জন্য এটি পাঠিয়েছি তাতে সফল হবে।</w:t>
      </w:r>
    </w:p>
    <w:p/>
    <w:p>
      <w:r xmlns:w="http://schemas.openxmlformats.org/wordprocessingml/2006/main">
        <w:t xml:space="preserve">2. হাবাক্কুক 2:3 - এখনও দর্শন তার নির্ধারিত সময়ের জন্য অপেক্ষা করছে; এটা শেষ তাড়াহুড়ো এটা মিথ্যা হবে না. যদি এটি ধীর বলে মনে হয় তবে এটির জন্য অপেক্ষা করুন; এটা অবশ্যই আসবে; এটা বিলম্ব হবে না.</w:t>
      </w:r>
    </w:p>
    <w:p/>
    <w:p>
      <w:r xmlns:w="http://schemas.openxmlformats.org/wordprocessingml/2006/main">
        <w:t xml:space="preserve">1 Samuel 3:15 আর শমূয়েল সকাল পর্যন্ত শুয়ে রইলেন এবং সদাপ্রভুর ঘরের দরজা খুলে দিলেন। আর শমূয়েল এলিকে সেই দর্শন দেখাতে ভয় পেল।</w:t>
      </w:r>
    </w:p>
    <w:p/>
    <w:p>
      <w:r xmlns:w="http://schemas.openxmlformats.org/wordprocessingml/2006/main">
        <w:t xml:space="preserve">স্যামুয়েল ঈশ্বরের কাছ থেকে একটি দর্শন পেয়েছিলেন কিন্তু এলিকে তা বলতে ভয় পেয়েছিলেন।</w:t>
      </w:r>
    </w:p>
    <w:p/>
    <w:p>
      <w:r xmlns:w="http://schemas.openxmlformats.org/wordprocessingml/2006/main">
        <w:t xml:space="preserve">1. ঈশ্বরের দিকনির্দেশনা এবং এটি অনুসরণ করার সাহসের উপর আস্থা রাখুন</w:t>
      </w:r>
    </w:p>
    <w:p/>
    <w:p>
      <w:r xmlns:w="http://schemas.openxmlformats.org/wordprocessingml/2006/main">
        <w:t xml:space="preserve">2. ভয় থাকা সত্ত্বেও কখন বিশ্বাসের পদক্ষেপ নিতে হবে তা জানা</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1 Samuel 3:16 তখন এলি শমূয়েলকে ডেকে বললেন, শ্যামুয়েল, আমার ছেলে। তিনি উত্তর দিলেন, আমি এখানে।</w:t>
      </w:r>
    </w:p>
    <w:p/>
    <w:p>
      <w:r xmlns:w="http://schemas.openxmlformats.org/wordprocessingml/2006/main">
        <w:t xml:space="preserve">এলি স্যামুয়েলকে তার কাছে ডাকে এবং স্যামুয়েল সাড়া দেয়।</w:t>
      </w:r>
    </w:p>
    <w:p/>
    <w:p>
      <w:r xmlns:w="http://schemas.openxmlformats.org/wordprocessingml/2006/main">
        <w:t xml:space="preserve">1. "ঈশ্বর আমাদের ডাকেন" - কীভাবে ঈশ্বর আমাদেরকে তাঁর সেবা করতে এবং আমাদের জীবনের জন্য তাঁর ইচ্ছা অনুসরণ করতে আহ্বান করেন তা অন্বেষণ করা।</w:t>
      </w:r>
    </w:p>
    <w:p/>
    <w:p>
      <w:r xmlns:w="http://schemas.openxmlformats.org/wordprocessingml/2006/main">
        <w:t xml:space="preserve">2. "আনুগত্যের উপহার" - ঈশ্বরের আহ্বানের প্রতি স্যামুয়েলের আনুগত্য কীভাবে বাইবেলের বিশ্বাসের উদাহরণ।</w:t>
      </w:r>
    </w:p>
    <w:p/>
    <w:p>
      <w:r xmlns:w="http://schemas.openxmlformats.org/wordprocessingml/2006/main">
        <w:t xml:space="preserve">1. লূক 5:1-11 - যীশু তাঁর শিষ্যদের তাঁর অনুসরণ করার জন্য ডাকেন৷</w:t>
      </w:r>
    </w:p>
    <w:p/>
    <w:p>
      <w:r xmlns:w="http://schemas.openxmlformats.org/wordprocessingml/2006/main">
        <w:t xml:space="preserve">2. Ephesians 6:1-3 - বাচ্চারা প্রভুতে আপনার পিতামাতার বাধ্য হয়।</w:t>
      </w:r>
    </w:p>
    <w:p/>
    <w:p>
      <w:r xmlns:w="http://schemas.openxmlformats.org/wordprocessingml/2006/main">
        <w:t xml:space="preserve">1 Samuel 3:17 তিনি বললেন, সদাপ্রভু তোমাকে কি বলেছেন? আমি প্রার্থনা করি তুমি এটা আমার কাছ থেকে লুকাও না: ঈশ্বর তোমার প্রতি তা-ই করুন, এবং আরও অনেক কিছু, যদি তিনি তোমাকে যা বলেছেন তার সব কিছুর মধ্যে তুমি আমার কাছ থেকে কিছু গোপন কর।</w:t>
      </w:r>
    </w:p>
    <w:p/>
    <w:p>
      <w:r xmlns:w="http://schemas.openxmlformats.org/wordprocessingml/2006/main">
        <w:t xml:space="preserve">এলি স্যামুয়েলকে ঈশ্বর তাকে যা বলেছিলেন তা বলতে বললেন এবং যদি তিনি তার কাছ থেকে কিছু গোপন না করেন তবে তাকে আশীর্বাদ করবেন বলে প্রতিশ্রুতি দেন।</w:t>
      </w:r>
    </w:p>
    <w:p/>
    <w:p>
      <w:r xmlns:w="http://schemas.openxmlformats.org/wordprocessingml/2006/main">
        <w:t xml:space="preserve">1. আনুগত্যের শক্তি: ঈশ্বরের আদেশগুলি অনুসরণ করতে শেখা</w:t>
      </w:r>
    </w:p>
    <w:p/>
    <w:p>
      <w:r xmlns:w="http://schemas.openxmlformats.org/wordprocessingml/2006/main">
        <w:t xml:space="preserve">2. ঈশ্বরকে প্রথমে রাখা: আমাদের জীবনে ঈশ্বরের ইচ্ছাকে অগ্রাধিকার দেওয়া</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1 Samuel 3:18 আর স্যামুয়েল তাকে সব কথা বলল, আর তার কাছ থেকে কিছুই লুকিয়ে রাখল না। তিনি বললেন, “ইনি প্রভু|</w:t>
      </w:r>
    </w:p>
    <w:p/>
    <w:p>
      <w:r xmlns:w="http://schemas.openxmlformats.org/wordprocessingml/2006/main">
        <w:t xml:space="preserve">স্যামুয়েল এলিকে ঈশ্বর যা বলেছিলেন সবই বললেন, কিছু গোপন না করেই। এলি উত্তর দিয়েছিলেন যে ঈশ্বর যা খুশি তাই করতে দেওয়া উচিত।</w:t>
      </w:r>
    </w:p>
    <w:p/>
    <w:p>
      <w:r xmlns:w="http://schemas.openxmlformats.org/wordprocessingml/2006/main">
        <w:t xml:space="preserve">1) ঈশ্বরের সার্বভৌমত্ব: কে নিয়ন্ত্রণে আছে তা স্মরণ করা</w:t>
      </w:r>
    </w:p>
    <w:p/>
    <w:p>
      <w:r xmlns:w="http://schemas.openxmlformats.org/wordprocessingml/2006/main">
        <w:t xml:space="preserve">2) ঈশ্বরের কথা শোনা: তাঁর ইচ্ছা পালন করা</w:t>
      </w:r>
    </w:p>
    <w:p/>
    <w:p>
      <w:r xmlns:w="http://schemas.openxmlformats.org/wordprocessingml/2006/main">
        <w:t xml:space="preserve">1) Isaiah 55:8-9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Isaiah 46:10 শুরু থেকে শেষ ঘোষণা করে এবং প্রাচীনকাল থেকে যা এখনও করা হয়নি, এই বলে, আমার পরামর্শ স্থির থাকবে এবং আমি আমার সমস্ত উদ্দেশ্য পূরণ করব।</w:t>
      </w:r>
    </w:p>
    <w:p/>
    <w:p>
      <w:r xmlns:w="http://schemas.openxmlformats.org/wordprocessingml/2006/main">
        <w:t xml:space="preserve">1 Samuel 3:19 আর শমূয়েল বড় হতে লাগল, আর সদাপ্রভু তাঁর সঙ্গে ছিলেন এবং তাঁর কোন কথাই মাটিতে পড়ে যেতে দিলেন না।</w:t>
      </w:r>
    </w:p>
    <w:p/>
    <w:p>
      <w:r xmlns:w="http://schemas.openxmlformats.org/wordprocessingml/2006/main">
        <w:t xml:space="preserve">স্যামুয়েল বড় হয়েছিলেন এবং প্রভু তার সাথে ছিলেন, নিশ্চিত করেছিলেন যে তার কোন কথা ভুলে যাওয়া হয়নি।</w:t>
      </w:r>
    </w:p>
    <w:p/>
    <w:p>
      <w:r xmlns:w="http://schemas.openxmlformats.org/wordprocessingml/2006/main">
        <w:t xml:space="preserve">1. শব্দের শক্তি: আসুন আমরা আমাদের শব্দগুলিকে ঈশ্বরের মহিমা আনতে ব্যবহার করি।</w:t>
      </w:r>
    </w:p>
    <w:p/>
    <w:p>
      <w:r xmlns:w="http://schemas.openxmlformats.org/wordprocessingml/2006/main">
        <w:t xml:space="preserve">2. ঈশ্বরের বিশ্বস্ততা: ঈশ্বর সর্বদা আছেন, আমাদের পথপ্রদর্শক এমনকি যখন আমরা এটি উপলব্ধি করি না।</w:t>
      </w:r>
    </w:p>
    <w:p/>
    <w:p>
      <w:r xmlns:w="http://schemas.openxmlformats.org/wordprocessingml/2006/main">
        <w:t xml:space="preserve">1. জেমস 3:9-10 - এটি দিয়ে আমরা আমাদের প্রভু এবং পিতাকে আশীর্বাদ করি এবং এর সাথে আমরা সেই লোকদের অভিশাপ দিই যারা ঈশ্বরের সাদৃশ্যে তৈরি।</w:t>
      </w:r>
    </w:p>
    <w:p/>
    <w:p>
      <w:r xmlns:w="http://schemas.openxmlformats.org/wordprocessingml/2006/main">
        <w:t xml:space="preserve">2. গীতসংহিতা 139:7-8 - আমি আপনার আত্মা থেকে কোথায় যাব? বা তোমার উপস্থিতি থেকে আমি কোথায় পালাবো? আমি যদি স্বর্গে উঠি, তুমি সেখানে! আমি যদি শিওলে আমার বিছানা করি, আপনি সেখানে আছেন!</w:t>
      </w:r>
    </w:p>
    <w:p/>
    <w:p>
      <w:r xmlns:w="http://schemas.openxmlformats.org/wordprocessingml/2006/main">
        <w:t xml:space="preserve">1 Samuel 3:20 এবং দান থেকে বের্শেবা পর্যন্ত সমস্ত ইস্রায়েল জানত যে শমূয়েল সদাপ্রভুর একজন ভাববাদী হিসাবে প্রতিষ্ঠিত হয়েছিল।</w:t>
      </w:r>
    </w:p>
    <w:p/>
    <w:p>
      <w:r xmlns:w="http://schemas.openxmlformats.org/wordprocessingml/2006/main">
        <w:t xml:space="preserve">স্যামুয়েল প্রভুর একজন নবী হিসাবে প্রতিষ্ঠিত এবং সমস্ত ইস্রায়েল তা জানে।</w:t>
      </w:r>
    </w:p>
    <w:p/>
    <w:p>
      <w:r xmlns:w="http://schemas.openxmlformats.org/wordprocessingml/2006/main">
        <w:t xml:space="preserve">1. প্রভুর একজন নবী: কিভাবে বার্তা গ্রহণ করবেন</w:t>
      </w:r>
    </w:p>
    <w:p/>
    <w:p>
      <w:r xmlns:w="http://schemas.openxmlformats.org/wordprocessingml/2006/main">
        <w:t xml:space="preserve">2. স্যামুয়েল: বিশ্বাস এবং বাধ্যতার একটি উদাহরণ</w:t>
      </w:r>
    </w:p>
    <w:p/>
    <w:p>
      <w:r xmlns:w="http://schemas.openxmlformats.org/wordprocessingml/2006/main">
        <w:t xml:space="preserve">1. Jeremiah 1:4-10 - যিরমিয়কে ঈশ্বরের আহ্বান</w:t>
      </w:r>
    </w:p>
    <w:p/>
    <w:p>
      <w:r xmlns:w="http://schemas.openxmlformats.org/wordprocessingml/2006/main">
        <w:t xml:space="preserve">2. প্রেরিত 3:22-26 - পিটার জেরুজালেমে প্রচার করছে</w:t>
      </w:r>
    </w:p>
    <w:p/>
    <w:p>
      <w:r xmlns:w="http://schemas.openxmlformats.org/wordprocessingml/2006/main">
        <w:t xml:space="preserve">1 Samuel 3:21 এবং সদাপ্রভু আবার শীলোতে আবির্ভূত হলেন, কারণ সদাপ্রভুর বাক্য দ্বারা শীলোতে শমূয়েলের কাছে নিজেকে প্রকাশ করেছিলেন।</w:t>
      </w:r>
    </w:p>
    <w:p/>
    <w:p>
      <w:r xmlns:w="http://schemas.openxmlformats.org/wordprocessingml/2006/main">
        <w:t xml:space="preserve">প্রভু শীলোতে স্যামুয়েলের কাছে তাঁর বাক্যের মাধ্যমে কথা বলে নিজেকে প্রকাশ করেছিলেন।</w:t>
      </w:r>
    </w:p>
    <w:p/>
    <w:p>
      <w:r xmlns:w="http://schemas.openxmlformats.org/wordprocessingml/2006/main">
        <w:t xml:space="preserve">1. ঈশ্বরের শব্দের গুরুত্ব: 1 স্যামুয়েল 3:21 পরীক্ষা করা</w:t>
      </w:r>
    </w:p>
    <w:p/>
    <w:p>
      <w:r xmlns:w="http://schemas.openxmlformats.org/wordprocessingml/2006/main">
        <w:t xml:space="preserve">2. লর্ডের ভয়েসের জন্য শোনা: 1 স্যামুয়েল 3:21 এর একটি প্রকাশ</w:t>
      </w:r>
    </w:p>
    <w:p/>
    <w:p>
      <w:r xmlns:w="http://schemas.openxmlformats.org/wordprocessingml/2006/main">
        <w:t xml:space="preserve">1. ইশাইয়া 55:11, "তাই আমার মুখ থেকে বেরিয়ে আসা আমার শব্দ হবে: এটি আমার কাছে অকার্যকর ফিরে আসবে না, তবে এটি আমার যা ইচ্ছা তা পূরণ করবে, এবং আমি যেখানে এটি পাঠিয়েছি তাতে এটি সফল হবে৷ "</w:t>
      </w:r>
    </w:p>
    <w:p/>
    <w:p>
      <w:r xmlns:w="http://schemas.openxmlformats.org/wordprocessingml/2006/main">
        <w:t xml:space="preserve">2. গীতসংহিতা 19:7, "প্রভুর আইন নিখুঁত, আত্মাকে রূপান্তরিত করে: প্রভুর সাক্ষ্য নিশ্চিত, সহজকে জ্ঞানী করে তোলে।"</w:t>
      </w:r>
    </w:p>
    <w:p/>
    <w:p>
      <w:r xmlns:w="http://schemas.openxmlformats.org/wordprocessingml/2006/main">
        <w:t xml:space="preserve">1 Samuel 4:1 আর শমূয়েলের বাক্য সমস্ত ইস্রায়েলের কাছে পৌঁছল। ইস্রায়েল পলেষ্টীয়দের বিরুদ্ধে যুদ্ধের জন্য বেরিয়েছিল এবং এবনেষরের পাশে ঘাঁটি স্থাপন করেছিল এবং পলেষ্টীয়রা অফেকে ঘাঁটি স্থাপন করেছিল।</w:t>
      </w:r>
    </w:p>
    <w:p/>
    <w:p>
      <w:r xmlns:w="http://schemas.openxmlformats.org/wordprocessingml/2006/main">
        <w:t xml:space="preserve">শ্যামুয়েলের কথা সমস্ত ইস্রায়েলের কাছে জানা গেল, যারা তখন পলেষ্টীয়দের বিরুদ্ধে যুদ্ধ করতে বেরিয়েছিল, এবেনেজারের পাশে শিবির স্থাপন করেছিল এবং অপেকে পলেষ্টীয় শিবির স্থাপন করেছিল।</w:t>
      </w:r>
    </w:p>
    <w:p/>
    <w:p>
      <w:r xmlns:w="http://schemas.openxmlformats.org/wordprocessingml/2006/main">
        <w:t xml:space="preserve">1. ঈশ্বরের শব্দের শক্তি - কীভাবে স্যামুয়েলের শব্দ সমস্ত ইস্রায়েলকে ফিলিস্তিনীদের বিরুদ্ধে যুদ্ধ করতে এবং তাঁর প্রতিশ্রুতির প্রতি ঈশ্বরের বিশ্বস্ততার জন্য উদ্বুদ্ধ করেছিল।</w:t>
      </w:r>
    </w:p>
    <w:p/>
    <w:p>
      <w:r xmlns:w="http://schemas.openxmlformats.org/wordprocessingml/2006/main">
        <w:t xml:space="preserve">2. ঐক্যের শক্তি - কিভাবে ইসরায়েলের শক্তি বহুগুণ বেড়ে গিয়েছিল যখন তারা এক হয়ে দাঁড়িয়েছিল।</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গীতসংহিতা 133:1 - দেখুন, ভাইদের একত্রে একত্রে বসবাস করা কত ভাল এবং কত আনন্দদায়ক!</w:t>
      </w:r>
    </w:p>
    <w:p/>
    <w:p>
      <w:r xmlns:w="http://schemas.openxmlformats.org/wordprocessingml/2006/main">
        <w:t xml:space="preserve">1 Samuel 4:2 আর পলেষ্টীয়েরা ইস্রায়েলের বিরুদ্ধে সৈন্য প্রস্তুত করিল, এবং যখন তারা যুদ্ধে যোগ দিল, তখন ইস্রায়েল পলেষ্টীয়দের সম্মুখে পরাজিত হইল, এবং তারা প্রায় চার হাজার সৈন্যকে মাঠের মধ্যে হত্যা করিল।</w:t>
      </w:r>
    </w:p>
    <w:p/>
    <w:p>
      <w:r xmlns:w="http://schemas.openxmlformats.org/wordprocessingml/2006/main">
        <w:t xml:space="preserve">পলেষ্টীয়রা যুদ্ধে ইস্রায়েলীয়দের পরাজিত করেছিল, প্রায় চার হাজার লোককে হত্যা করেছিল।</w:t>
      </w:r>
    </w:p>
    <w:p/>
    <w:p>
      <w:r xmlns:w="http://schemas.openxmlformats.org/wordprocessingml/2006/main">
        <w:t xml:space="preserve">1. ঈশ্বরের সুরক্ষার শক্তি: কীভাবে ঈশ্বর আমাদের বিপদের সময়ে রক্ষা করতে পারেন।</w:t>
      </w:r>
    </w:p>
    <w:p/>
    <w:p>
      <w:r xmlns:w="http://schemas.openxmlformats.org/wordprocessingml/2006/main">
        <w:t xml:space="preserve">2. আমাদের বিশ্বাসের শক্তি: কীভাবে আমরা আমাদের বিশ্বাসের পরীক্ষার মাধ্যমে অধ্যবসায় করতে পারি।</w:t>
      </w:r>
    </w:p>
    <w:p/>
    <w:p>
      <w:r xmlns:w="http://schemas.openxmlformats.org/wordprocessingml/2006/main">
        <w:t xml:space="preserve">1. গীতসংহিতা 46:1-2 - "ঈশ্বর আমাদের আশ্রয় এবং শক্তি, সমস্যায় খুব উপস্থিত সাহায্য। তাই আমরা ভয় করব না যদিও পৃথিবী পথ দেয়, যদিও পর্বতগুলি সমুদ্রের হৃদয়ে চলে যায়।"</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1 Samuel 4:3 যখন লোকেরা শিবিরে প্রবেশ করল, তখন ইস্রায়েলের বৃদ্ধ নেতারা বললেন, কেন সদাপ্রভু আজ পলেষ্টীয়দের সামনে আমাদের পরাজিত করলেন? আসুন আমরা শীলো থেকে প্রভুর চুক্তির সিন্দুকটি আমাদের কাছে নিয়ে আসি, যাতে এটি আমাদের মধ্যে উপস্থিত হলে শত্রুদের হাত থেকে আমাদের রক্ষা করতে পারে।</w:t>
      </w:r>
    </w:p>
    <w:p/>
    <w:p>
      <w:r xmlns:w="http://schemas.openxmlformats.org/wordprocessingml/2006/main">
        <w:t xml:space="preserve">ইস্রায়েলের প্রাচীনরা শীলো থেকে চুক্তির সিন্দুকটি তাদের শিবিরে আনতে চেয়েছিলেন এই আশায় যে এটি তাদের শত্রুদের হাত থেকে রক্ষা করবে।</w:t>
      </w:r>
    </w:p>
    <w:p/>
    <w:p>
      <w:r xmlns:w="http://schemas.openxmlformats.org/wordprocessingml/2006/main">
        <w:t xml:space="preserve">1. "বিশ্বাসের শক্তি: 1 স্যামুয়েল 4:3 এর দিকে একটি নজর"</w:t>
      </w:r>
    </w:p>
    <w:p/>
    <w:p>
      <w:r xmlns:w="http://schemas.openxmlformats.org/wordprocessingml/2006/main">
        <w:t xml:space="preserve">2. "চুক্তির শক্তি: 1 স্যামুয়েল 4:3 থেকে আমরা কী শিখতে পারি"</w:t>
      </w:r>
    </w:p>
    <w:p/>
    <w:p>
      <w:r xmlns:w="http://schemas.openxmlformats.org/wordprocessingml/2006/main">
        <w:t xml:space="preserve">1. হিব্রু 11:1-2 - "এখন বিশ্বাস হল প্রত্যাশিত জিনিসের নিশ্চয়তা, যা দেখা যায় না তার প্রত্যয়। কারণ এর দ্বারা পুরানো লোকেদের প্রশংসা পেয়েছিল।"</w:t>
      </w:r>
    </w:p>
    <w:p/>
    <w:p>
      <w:r xmlns:w="http://schemas.openxmlformats.org/wordprocessingml/2006/main">
        <w:t xml:space="preserve">2. Joshua 3:13-17 - "এবং এটা ঘটবে, সমস্ত পৃথিবীর প্রভু, সদাপ্রভুর সিন্দুক বহনকারী পুরোহিতদের পায়ের তলায় জর্দানের জলে বিশ্রাম নেওয়ার সাথে সাথেই , যে জর্ডানের জল উপর থেকে নেমে আসা জল থেকে বিচ্ছিন্ন হয়ে যাবে এবং তারা একটি স্তূপের উপর দাঁড়াবে।"</w:t>
      </w:r>
    </w:p>
    <w:p/>
    <w:p>
      <w:r xmlns:w="http://schemas.openxmlformats.org/wordprocessingml/2006/main">
        <w:t xml:space="preserve">1 Samuel 4:4 তখন লোকেরা শীলোতে পাঠাল, যাতে তারা সেখান থেকে বাহিনীগণের সদাপ্রভুর চুক্তির সিন্দুকটি আনতে পারে, যেটি করুবদের মধ্যে বাস করে এবং এলির দুই ছেলে হফনি ও ফিনহাস সেখানে ছিল। ঈশ্বরের চুক্তির সিন্দুক।</w:t>
      </w:r>
    </w:p>
    <w:p/>
    <w:p>
      <w:r xmlns:w="http://schemas.openxmlformats.org/wordprocessingml/2006/main">
        <w:t xml:space="preserve">ইস্রায়েলের লোকরা সর্বশক্তিমান সদাপ্রভুর চুক্তির সিন্দুক আনতে শীলোতে পাঠাল এবং এলির দুই ছেলে হফ্নি ও ফিনহাস সেখানে ছিল।</w:t>
      </w:r>
    </w:p>
    <w:p/>
    <w:p>
      <w:r xmlns:w="http://schemas.openxmlformats.org/wordprocessingml/2006/main">
        <w:t xml:space="preserve">1. আনুগত্যের গুরুত্ব: চুক্তির সিন্দুকের জন্য ইস্রায়েলের লোকদের সম্মান</w:t>
      </w:r>
    </w:p>
    <w:p/>
    <w:p>
      <w:r xmlns:w="http://schemas.openxmlformats.org/wordprocessingml/2006/main">
        <w:t xml:space="preserve">2. ঈশ্বরের বিশ্বস্ততা: তাঁর লোকেদের সাথে হোস্টস চুক্তির প্রভু</w:t>
      </w:r>
    </w:p>
    <w:p/>
    <w:p>
      <w:r xmlns:w="http://schemas.openxmlformats.org/wordprocessingml/2006/main">
        <w:t xml:space="preserve">1. দ্বিতীয় বিবরণ 31:9-13: ইস্রায়েলের লোকেদের সাথে ঈশ্বরের চুক্তি</w:t>
      </w:r>
    </w:p>
    <w:p/>
    <w:p>
      <w:r xmlns:w="http://schemas.openxmlformats.org/wordprocessingml/2006/main">
        <w:t xml:space="preserve">2. 1 ক্রনিকলস 13:5-10: জেরুজালেমে চুক্তির সিন্দুক আনার ক্ষেত্রে রাজা ডেভিডের আনুগত্য</w:t>
      </w:r>
    </w:p>
    <w:p/>
    <w:p>
      <w:r xmlns:w="http://schemas.openxmlformats.org/wordprocessingml/2006/main">
        <w:t xml:space="preserve">1 Samuel 4:5 এবং যখন সদাপ্রভুর চুক্তির সিন্দুকটি শিবিরের মধ্যে উপস্থিত হল, তখন সমস্ত ইস্রায়েল খুব চিৎকার করে উঠল, তাতে পৃথিবী আবার বেজে উঠল।</w:t>
      </w:r>
    </w:p>
    <w:p/>
    <w:p>
      <w:r xmlns:w="http://schemas.openxmlformats.org/wordprocessingml/2006/main">
        <w:t xml:space="preserve">সদাপ্রভুর চুক্তির সিন্দুকটি ইস্রায়েলের শিবিরে এসে উপস্থিত হল এবং লোকেরা প্রচণ্ড চিৎকারে আনন্দ করল।</w:t>
      </w:r>
    </w:p>
    <w:p/>
    <w:p>
      <w:r xmlns:w="http://schemas.openxmlformats.org/wordprocessingml/2006/main">
        <w:t xml:space="preserve">1. ঈশ্বর আমাদের সাথে আছেন- তাঁর উপস্থিতির জন্য তাঁর প্রশংসা করুন</w:t>
      </w:r>
    </w:p>
    <w:p/>
    <w:p>
      <w:r xmlns:w="http://schemas.openxmlformats.org/wordprocessingml/2006/main">
        <w:t xml:space="preserve">2. প্রভুতে আনন্দ করুন- তাঁর ভালবাসা এবং করুণা উদযাপন করুন</w:t>
      </w:r>
    </w:p>
    <w:p/>
    <w:p>
      <w:r xmlns:w="http://schemas.openxmlformats.org/wordprocessingml/2006/main">
        <w:t xml:space="preserve">1. ইশাইয়া 12:2- "দেখুন, ঈশ্বরই আমার পরিত্রাণ; আমি ভরসা করব, ভয় পাব না; কারণ প্রভু যিহোবা আমার শক্তি এবং আমার গান; তিনিও আমার পরিত্রাণ হয়েছেন।"</w:t>
      </w:r>
    </w:p>
    <w:p/>
    <w:p>
      <w:r xmlns:w="http://schemas.openxmlformats.org/wordprocessingml/2006/main">
        <w:t xml:space="preserve">2. গীতসংহিতা 118:14- "প্রভু আমার শক্তি এবং গান, এবং তিনি আমার পরিত্রাণ হয়ে উঠেছেন।"</w:t>
      </w:r>
    </w:p>
    <w:p/>
    <w:p>
      <w:r xmlns:w="http://schemas.openxmlformats.org/wordprocessingml/2006/main">
        <w:t xml:space="preserve">1 Samuel 4:6 পলেষ্টীয়েরা চিৎকারের আওয়াজ শুনিয়া কহিল, ইব্রীয়দের শিবিরে এই মহা চিৎকারের অর্থ কি? তারা বুঝতে পারল যে, প্রভুর সিন্দুকটি শিবিরে এসেছে।</w:t>
      </w:r>
    </w:p>
    <w:p/>
    <w:p>
      <w:r xmlns:w="http://schemas.openxmlformats.org/wordprocessingml/2006/main">
        <w:t xml:space="preserve">পলেষ্টীয়েরা হিব্রুদের উচ্চস্বরে চিৎকার শুনে বুঝতে পারল যে সদাপ্রভুর সিন্দুক তাদের শিবিরে এসেছে।</w:t>
      </w:r>
    </w:p>
    <w:p/>
    <w:p>
      <w:r xmlns:w="http://schemas.openxmlformats.org/wordprocessingml/2006/main">
        <w:t xml:space="preserve">1. প্রভুর উপর আস্থা রাখুন এবং তিনি সুরক্ষা এবং নির্দেশনা প্রদান করবেন।</w:t>
      </w:r>
    </w:p>
    <w:p/>
    <w:p>
      <w:r xmlns:w="http://schemas.openxmlformats.org/wordprocessingml/2006/main">
        <w:t xml:space="preserve">2. ঈশ্বরের উপস্থিতি আনন্দ এবং উদযাপন নিয়ে আসে এবং আমাদের জীবনে স্বাগত জানানো উচিত।</w:t>
      </w:r>
    </w:p>
    <w:p/>
    <w:p>
      <w:r xmlns:w="http://schemas.openxmlformats.org/wordprocessingml/2006/main">
        <w:t xml:space="preserve">1. গীতসংহিতা 46:1 "ঈশ্বর আমাদের আশ্রয় এবং শক্তি, সমস্যায় খুব উপস্থিত সাহায্য।"</w:t>
      </w:r>
    </w:p>
    <w:p/>
    <w:p>
      <w:r xmlns:w="http://schemas.openxmlformats.org/wordprocessingml/2006/main">
        <w:t xml:space="preserve">2. রোমানস 8:31 "তাহলে আমরা এই জিনিসগুলিকে কী বলব? ঈশ্বর যদি আমাদের পক্ষে হন, তাহলে কে আমাদের বিরুদ্ধে হতে পারে?"</w:t>
      </w:r>
    </w:p>
    <w:p/>
    <w:p>
      <w:r xmlns:w="http://schemas.openxmlformats.org/wordprocessingml/2006/main">
        <w:t xml:space="preserve">1 Samuel 4:7 পলেষ্টীয়রা ভয় পেল, কারণ তারা বলল, ঈশ্বর শিবিরে এসেছেন। তারা বলল, 'হায় আমাদের! কারণ এর আগে এমন কিছু হয়নি৷</w:t>
      </w:r>
    </w:p>
    <w:p/>
    <w:p>
      <w:r xmlns:w="http://schemas.openxmlformats.org/wordprocessingml/2006/main">
        <w:t xml:space="preserve">পলেষ্টীয়রা ভয় পেয়ে গেল যখন তারা বুঝতে পারল যে ঈশ্বর তাদের শিবিরে এসেছেন যেমন আগে কখনও ঘটেনি।</w:t>
      </w:r>
    </w:p>
    <w:p/>
    <w:p>
      <w:r xmlns:w="http://schemas.openxmlformats.org/wordprocessingml/2006/main">
        <w:t xml:space="preserve">1. ঈশ্বর আমাদের সাথে আছেন: আমরা একা নই</w:t>
      </w:r>
    </w:p>
    <w:p/>
    <w:p>
      <w:r xmlns:w="http://schemas.openxmlformats.org/wordprocessingml/2006/main">
        <w:t xml:space="preserve">2. ভয়ের শক্তি: ঈশ্বরের উপস্থিতি স্বীকৃতি</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31:8 "ইনি প্রভু যিনি আপনার আগে যান। তিনি আপনার সাথে থাকবেন; তিনি আপনাকে ছেড়ে যাবেন না বা পরিত্যাগ করবেন না। ভয় পাবেন না বা হতাশ হবেন না।"</w:t>
      </w:r>
    </w:p>
    <w:p/>
    <w:p>
      <w:r xmlns:w="http://schemas.openxmlformats.org/wordprocessingml/2006/main">
        <w:t xml:space="preserve">1 Samuel 4:8 হায় আমাদের! এই পরাক্রমশালী ঈশ্বরের হাত থেকে কে আমাদের উদ্ধার করবে? তারাই সেই দেবতা যারা মরুভূমিতে সমস্ত মহামারী দিয়ে মিশরীয়দের আঘাত করেছিল।</w:t>
      </w:r>
    </w:p>
    <w:p/>
    <w:p>
      <w:r xmlns:w="http://schemas.openxmlformats.org/wordprocessingml/2006/main">
        <w:t xml:space="preserve">ইস্রায়েলীয়রা পলেষ্টীয় দেবতাদের মহান শক্তি দেখে হতাশ হয়ে পড়েছিল, মনে পড়ে যে কীভাবে প্রভু মরুভূমিতে সমস্ত মহামারী দিয়ে মিশরীয়দের আঘাত করেছিলেন।</w:t>
      </w:r>
    </w:p>
    <w:p/>
    <w:p>
      <w:r xmlns:w="http://schemas.openxmlformats.org/wordprocessingml/2006/main">
        <w:t xml:space="preserve">1. ঈশ্বর অন্য যেকোনো শক্তির চেয়ে মহান</w:t>
      </w:r>
    </w:p>
    <w:p/>
    <w:p>
      <w:r xmlns:w="http://schemas.openxmlformats.org/wordprocessingml/2006/main">
        <w:t xml:space="preserve">2. ঈশ্বরের শক্তি তুলনাহীন</w:t>
      </w:r>
    </w:p>
    <w:p/>
    <w:p>
      <w:r xmlns:w="http://schemas.openxmlformats.org/wordprocessingml/2006/main">
        <w:t xml:space="preserve">1. Exodus 7:14-12:36 প্রভুর মিশরের বিরুদ্ধে মহামারী</w:t>
      </w:r>
    </w:p>
    <w:p/>
    <w:p>
      <w:r xmlns:w="http://schemas.openxmlformats.org/wordprocessingml/2006/main">
        <w:t xml:space="preserve">2. গীতসংহিতা 24:1 প্রভু সব কিছুর সৃষ্টিকর্তা</w:t>
      </w:r>
    </w:p>
    <w:p/>
    <w:p>
      <w:r xmlns:w="http://schemas.openxmlformats.org/wordprocessingml/2006/main">
        <w:t xml:space="preserve">1 Samuel 4:9 হে পলেষ্টীয়রা, শক্তিশালী হও এবং পুরুষদের মত নিজেদের ত্যাগ কর, যেন তোমরা হিব্রুদের দাস না হও, যেমন তারা তোমাদের প্রতি ছিল: পুরুষদের মত নিজেদের ত্যাগ কর এবং যুদ্ধ কর।</w:t>
      </w:r>
    </w:p>
    <w:p/>
    <w:p>
      <w:r xmlns:w="http://schemas.openxmlformats.org/wordprocessingml/2006/main">
        <w:t xml:space="preserve">পলেষ্টীয়দের শক্তিশালী হতে এবং পুরুষদের মত হিব্রুদের বিরুদ্ধে লড়াই করতে উত্সাহিত করা হচ্ছে।</w:t>
      </w:r>
    </w:p>
    <w:p/>
    <w:p>
      <w:r xmlns:w="http://schemas.openxmlformats.org/wordprocessingml/2006/main">
        <w:t xml:space="preserve">1. "ঈশ্বরের শক্তি: অন্যের দাস হবেন না"</w:t>
      </w:r>
    </w:p>
    <w:p/>
    <w:p>
      <w:r xmlns:w="http://schemas.openxmlformats.org/wordprocessingml/2006/main">
        <w:t xml:space="preserve">2. "সাহসের শক্তি: দাঁড়ান এবং লড়াই করুন"</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Ephesians 6:10-13 - অবশেষে, আমার ভাইয়েরা, প্রভুতে এবং তাঁর শক্তির শক্তিতে শক্তিশালী হও। ঈশ্বরের সমস্ত বর্ম পরিধান করুন, যাতে আপনি শয়তানের কৌশলের বিরুদ্ধে দাঁড়াতে সক্ষম হন। কেননা আমরা রক্তমাংসের বিরুদ্ধে নয়, শাসনের বিরুদ্ধে, ক্ষমতার বিরুদ্ধে, এই বিশ্বের অন্ধকারের শাসকদের বিরুদ্ধে, উচ্চ স্থানে আধ্যাত্মিক দুষ্টতার বিরুদ্ধে লড়াই করি৷ তাই তোমরা ঈশ্বরের সমস্ত অস্ত্রশস্ত্র নিয়ে নাও, যাতে তোমরা মন্দ দিনে প্রতিরোধ করতে এবং সব কিছু করার পরেও দাঁড়াতে পার৷</w:t>
      </w:r>
    </w:p>
    <w:p/>
    <w:p>
      <w:r xmlns:w="http://schemas.openxmlformats.org/wordprocessingml/2006/main">
        <w:t xml:space="preserve">1 Samuel 4:10 পলেষ্টীয়রা যুদ্ধ করল, এবং ইস্রায়েল পরাজিত হল, এবং তারা প্রত্যেকে আপন আপন তাঁবুতে পালিয়ে গেল; এবং সেখানে একটি খুব বড় হত্যা হল; কারণ সেখানে ইস্রায়েলের ত্রিশ হাজার পদাতিক নিহত হয়েছিল।</w:t>
      </w:r>
    </w:p>
    <w:p/>
    <w:p>
      <w:r xmlns:w="http://schemas.openxmlformats.org/wordprocessingml/2006/main">
        <w:t xml:space="preserve">ফিলিস্তিনিরা ইসরায়েলের বিরুদ্ধে যুদ্ধ করেছিল এবং ইসরায়েল পরাজিত হয়েছিল, যার ফলে একটি মহান বধ হয়েছিল যেখানে 30,000 পদাতিক মারা গিয়েছিল।</w:t>
      </w:r>
    </w:p>
    <w:p/>
    <w:p>
      <w:r xmlns:w="http://schemas.openxmlformats.org/wordprocessingml/2006/main">
        <w:t xml:space="preserve">1. বিপর্যয়ের মাঝখানে ঈশ্বরের প্রভিডেন্স</w:t>
      </w:r>
    </w:p>
    <w:p/>
    <w:p>
      <w:r xmlns:w="http://schemas.openxmlformats.org/wordprocessingml/2006/main">
        <w:t xml:space="preserve">2. অবাধ্যতার মূল্য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Joshua 7:10-12 - তারপর প্রভু যিহোশূয়কে বললেন, উঠে দাঁড়াও! মুখ নিচু করে কি করছ? ইস্রায়েল পাপ করেছে; তারা আমার চুক্তি লঙ্ঘন করেছে, যা পালন করতে আমি তাদের আদেশ দিয়েছিলাম। তারা নিবেদিত কিছু জিনিস নিয়েছে; তারা চুরি করেছে, তারা মিথ্যা বলেছে, তারা তাদের নিজেদের সম্পদ দিয়ে রেখেছে। তাই ইস্রায়েলীয়রা তাদের শত্রুদের বিরুদ্ধে দাঁড়াতে পারে না; তারা তাদের পিছন ফিরে দৌড়ায় কারণ তাদের ধ্বংসের জন্য দায়ী করা হয়েছে। তোমাদের মধ্যে যা কিছু ধ্বংসের জন্য নিবেদিত তা ধ্বংস না করলে আমি আর তোমাদের সাথে থাকব না।</w:t>
      </w:r>
    </w:p>
    <w:p/>
    <w:p>
      <w:r xmlns:w="http://schemas.openxmlformats.org/wordprocessingml/2006/main">
        <w:t xml:space="preserve">1 Samuel 4:11 এবং ঈশ্বরের সিন্দুক নেওয়া হল; এবং এলির দুই ছেলে হফ্নি ও ফিনহাসকে হত্যা করা হল।</w:t>
      </w:r>
    </w:p>
    <w:p/>
    <w:p>
      <w:r xmlns:w="http://schemas.openxmlformats.org/wordprocessingml/2006/main">
        <w:t xml:space="preserve">ঈশ্বরের সিন্দুক বন্দী করা হয় এবং এলির দুই পুত্র, হফনি এবং ফিনেহাসকে হত্যা করা হয়।</w:t>
      </w:r>
    </w:p>
    <w:p/>
    <w:p>
      <w:r xmlns:w="http://schemas.openxmlformats.org/wordprocessingml/2006/main">
        <w:t xml:space="preserve">1. ঈশ্বরের উপস্থিতি হারানো এবং বিধ্বংসী পরিণতি</w:t>
      </w:r>
    </w:p>
    <w:p/>
    <w:p>
      <w:r xmlns:w="http://schemas.openxmlformats.org/wordprocessingml/2006/main">
        <w:t xml:space="preserve">2. আমরা যা বপন করি তা কাটানোর অনিবার্যতা</w:t>
      </w:r>
    </w:p>
    <w:p/>
    <w:p>
      <w:r xmlns:w="http://schemas.openxmlformats.org/wordprocessingml/2006/main">
        <w:t xml:space="preserve">1. গীতসংহিতা 78:61-64 - তিনি তাঁর শক্তিকে বন্দিদশায়, তাঁর গৌরব শত্রুর হাতে তুলে দিয়েছিলেন। তিনি তাঁর লোকদের দিয়েছিলেন সমস্ত জাতির কাছে উপহাস করার জন্য৷ তিনি শীলোর তাঁবু পরিত্যাগ করেছিলেন, যে তাঁবু তিনি মানুষের মধ্যে স্থাপন করেছিলেন। তিনি বন্দীত্বের জন্য তার শক্তি এবং শত্রুর হাতে তার গৌরব প্রদান করেছিলেন।</w:t>
      </w:r>
    </w:p>
    <w:p/>
    <w:p>
      <w:r xmlns:w="http://schemas.openxmlformats.org/wordprocessingml/2006/main">
        <w:t xml:space="preserve">2. জেমস 4:17 - অতএব, যিনি সঠিক কাজটি করতে জানেন এবং তা করেন না, তার কাছে এটি পাপ।</w:t>
      </w:r>
    </w:p>
    <w:p/>
    <w:p>
      <w:r xmlns:w="http://schemas.openxmlformats.org/wordprocessingml/2006/main">
        <w:t xml:space="preserve">1 Samuel 4:12 আর সেখানে বিন্যামীনের একজন লোক সৈন্যদলের মধ্যে থেকে দৌড়ে গেল এবং সেই দিনই কাপড় ছিঁড়ে ও মাথায় মাটি নিয়ে শীলোতে আসল।</w:t>
      </w:r>
    </w:p>
    <w:p/>
    <w:p>
      <w:r xmlns:w="http://schemas.openxmlformats.org/wordprocessingml/2006/main">
        <w:t xml:space="preserve">ইস্রায়েলের সৈন্যরা যুদ্ধে পরাজিত হয়েছিল এবং বিন্যামীনের একজন লোক শীলোতে কষ্ট পেয়ে ফিরে এসেছিল।</w:t>
      </w:r>
    </w:p>
    <w:p/>
    <w:p>
      <w:r xmlns:w="http://schemas.openxmlformats.org/wordprocessingml/2006/main">
        <w:t xml:space="preserve">1. পরাজয়ের মুখে বিশ্বাসের শক্তি</w:t>
      </w:r>
    </w:p>
    <w:p/>
    <w:p>
      <w:r xmlns:w="http://schemas.openxmlformats.org/wordprocessingml/2006/main">
        <w:t xml:space="preserve">2. কঠিন সময়ে অধ্যবসায়ের শক্তি</w:t>
      </w:r>
    </w:p>
    <w:p/>
    <w:p>
      <w:r xmlns:w="http://schemas.openxmlformats.org/wordprocessingml/2006/main">
        <w:t xml:space="preserve">1. রোমানস্ 8:31 তাহলে আমরা এই বিষয়গুলিকে কী বলব? ঈশ্বর যদি আমাদের পক্ষে থাকেন, তাহলে কে আমাদের বিরুদ্ধে হতে পারে?</w:t>
      </w:r>
    </w:p>
    <w:p/>
    <w:p>
      <w:r xmlns:w="http://schemas.openxmlformats.org/wordprocessingml/2006/main">
        <w:t xml:space="preserve">2. Joshua 1:9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1 Samuel 4:13 এবং যখন তিনি এলেন, দেখ, এলি পথের ধারে একটি আসনে বসে পর্যবেক্ষন করছে, কারণ ঈশ্বরের সিন্দুকের জন্য তার হৃদয় কাঁপছিল। সেই লোকটি শহরে এসে সব কথা বললে সমস্ত শহর চিৎকার করে উঠল৷</w:t>
      </w:r>
    </w:p>
    <w:p/>
    <w:p>
      <w:r xmlns:w="http://schemas.openxmlformats.org/wordprocessingml/2006/main">
        <w:t xml:space="preserve">এলি রাস্তার ধারে বসে ছিল, ঈশ্বরের সিন্দুকের ভাগ্যের জন্য ভীত, যখন একজন ব্যক্তি খবরটি জানাতে শহরে পৌঁছেছিল। পুরো শহর ধাক্কায় সাড়া দেয়।</w:t>
      </w:r>
    </w:p>
    <w:p/>
    <w:p>
      <w:r xmlns:w="http://schemas.openxmlformats.org/wordprocessingml/2006/main">
        <w:t xml:space="preserve">1. ভয় নেই: সমস্যার সময়ে উদ্বেগের সাথে মোকাবিলা করা</w:t>
      </w:r>
    </w:p>
    <w:p/>
    <w:p>
      <w:r xmlns:w="http://schemas.openxmlformats.org/wordprocessingml/2006/main">
        <w:t xml:space="preserve">2. এক ব্যক্তির ক্ষমতা: আমাদের কর্মগুলি আমাদের সম্প্রদায়কে কীভাবে প্রভাবিত করে৷</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 যদিও এর জল গর্জন ও ফেনা এবং পর্বতগুলি তাদের ঢেউয়ের সাথে কেঁপে ওঠে।</w:t>
      </w:r>
    </w:p>
    <w:p/>
    <w:p>
      <w:r xmlns:w="http://schemas.openxmlformats.org/wordprocessingml/2006/main">
        <w:t xml:space="preserve">1 Samuel 4:14 আর এলি কান্নার আওয়াজ শুনে বললেন, এই গোলমালের মানে কি? লোকটি তাড়াতাড়ি এসে এলিকে বলল৷</w:t>
      </w:r>
    </w:p>
    <w:p/>
    <w:p>
      <w:r xmlns:w="http://schemas.openxmlformats.org/wordprocessingml/2006/main">
        <w:t xml:space="preserve">এলাকায় বিকট শব্দে এক ব্যক্তি এলির কাছে খবর দেয়।</w:t>
      </w:r>
    </w:p>
    <w:p/>
    <w:p>
      <w:r xmlns:w="http://schemas.openxmlformats.org/wordprocessingml/2006/main">
        <w:t xml:space="preserve">1. ঈশ্বরের বাক্য হল চূড়ান্ত কর্তৃত্ব: এলি তার কাছে আসা ব্যক্তির কাছ থেকে সত্য জানতে চেয়েছিলেন, বিশ্বাস করেছিলেন যে তিনি যে তথ্য দিয়েছেন তা সঠিক।</w:t>
      </w:r>
    </w:p>
    <w:p/>
    <w:p>
      <w:r xmlns:w="http://schemas.openxmlformats.org/wordprocessingml/2006/main">
        <w:t xml:space="preserve">2. ঈশ্বরের কণ্ঠের প্রতি সতর্ক থাকুন: এলাকার কোলাহলের প্রতি এলির সতর্কতা তাকে লোকটির কাছ থেকে খবর পেতে সক্ষম করেছিল।</w:t>
      </w:r>
    </w:p>
    <w:p/>
    <w:p>
      <w:r xmlns:w="http://schemas.openxmlformats.org/wordprocessingml/2006/main">
        <w:t xml:space="preserve">1. গীতসংহিতা 46:10 "স্থির হও, এবং জান যে আমিই ঈশ্বর।"</w:t>
      </w:r>
    </w:p>
    <w:p/>
    <w:p>
      <w:r xmlns:w="http://schemas.openxmlformats.org/wordprocessingml/2006/main">
        <w:t xml:space="preserve">2. 1 জন 4:1 প্রিয়, প্রতিটি আত্মাকে বিশ্বাস করো না, কিন্তু আত্মাদের পরীক্ষা কর যে তারা ঈশ্বরের কাছ থেকে এসেছে কি না, কারণ অনেক মিথ্যা ভাববাদী পৃথিবীতে চলে গেছে৷</w:t>
      </w:r>
    </w:p>
    <w:p/>
    <w:p>
      <w:r xmlns:w="http://schemas.openxmlformats.org/wordprocessingml/2006/main">
        <w:t xml:space="preserve">1 Samuel 4:15 তখন এলির বয়স আটানব্বই বছর; আর তার চোখ ঝাপসা হয়ে গেল, সে দেখতে পেল না।</w:t>
      </w:r>
    </w:p>
    <w:p/>
    <w:p>
      <w:r xmlns:w="http://schemas.openxmlformats.org/wordprocessingml/2006/main">
        <w:t xml:space="preserve">এলি, ইস্রায়েলের মহাযাজক, 98 বছর বয়সী এবং তার দৃষ্টিশক্তি ব্যর্থ হয়েছিল।</w:t>
      </w:r>
    </w:p>
    <w:p/>
    <w:p>
      <w:r xmlns:w="http://schemas.openxmlformats.org/wordprocessingml/2006/main">
        <w:t xml:space="preserve">1. "দীর্ঘ জীবনের আশীর্বাদ: 1 স্যামুয়েল 4:15 এর প্রতিফলন"</w:t>
      </w:r>
    </w:p>
    <w:p/>
    <w:p>
      <w:r xmlns:w="http://schemas.openxmlformats.org/wordprocessingml/2006/main">
        <w:t xml:space="preserve">2. "অদৃশ্য দেখা: 1 স্যামুয়েল 4:15-এ বিশ্বাসের অধ্যয়ন"</w:t>
      </w:r>
    </w:p>
    <w:p/>
    <w:p>
      <w:r xmlns:w="http://schemas.openxmlformats.org/wordprocessingml/2006/main">
        <w:t xml:space="preserve">1. 2 করিন্থিয়ানস 5:7 - "কারণ আমরা বিশ্বাসের দ্বারা চলি, দৃষ্টি দ্বারা নয়"</w:t>
      </w:r>
    </w:p>
    <w:p/>
    <w:p>
      <w:r xmlns:w="http://schemas.openxmlformats.org/wordprocessingml/2006/main">
        <w:t xml:space="preserve">2. গীতসংহিতা 90:10 - "আমাদের জীবনের দিনগুলি সত্তর বছর; এবং যদি শক্তির কারণে তারা আশি বছর হয়"</w:t>
      </w:r>
    </w:p>
    <w:p/>
    <w:p>
      <w:r xmlns:w="http://schemas.openxmlformats.org/wordprocessingml/2006/main">
        <w:t xml:space="preserve">1 Samuel 4:16 তখন লোকটি এলির কাছে বলল, আমিই সেই যে সৈন্যদল থেকে বের হয়ে এসেছি, আর আমি আজই সৈন্যদল থেকে পালিয়ে এসেছি। এবং তিনি বললেন, আমার ছেলে, সেখানে কি করা হয়েছে?</w:t>
      </w:r>
    </w:p>
    <w:p/>
    <w:p>
      <w:r xmlns:w="http://schemas.openxmlformats.org/wordprocessingml/2006/main">
        <w:t xml:space="preserve">একজন ব্যক্তি এলিকে বলেছিলেন যে তিনি সেনাবাহিনী থেকে পালিয়ে গিয়েছিলেন এবং জিজ্ঞাসা করেছিলেন কি হয়েছিল।</w:t>
      </w:r>
    </w:p>
    <w:p/>
    <w:p>
      <w:r xmlns:w="http://schemas.openxmlformats.org/wordprocessingml/2006/main">
        <w:t xml:space="preserve">1. ভয়ের উপর বাধ্যতা বেছে নেওয়া: জীবন যখন কঠিন হয়ে যায় তখন কীভাবে প্রতিক্রিয়া জানাবেন</w:t>
      </w:r>
    </w:p>
    <w:p/>
    <w:p>
      <w:r xmlns:w="http://schemas.openxmlformats.org/wordprocessingml/2006/main">
        <w:t xml:space="preserve">2. কষ্টের সময়ে দৃঢ়ভাবে দাঁড়ানো: ঈশ্বরের কাছ থেকে শক্তি অর্জন করা</w:t>
      </w:r>
    </w:p>
    <w:p/>
    <w:p>
      <w:r xmlns:w="http://schemas.openxmlformats.org/wordprocessingml/2006/main">
        <w:t xml:space="preserve">1. রোমানস্ 8:31 তাহলে আমরা এই বিষয়গুলিকে কী বলব? ঈশ্বর যদি আমাদের পক্ষে থাকেন, তাহলে কে আমাদের বিরুদ্ধে হতে পারে?</w:t>
      </w:r>
    </w:p>
    <w:p/>
    <w:p>
      <w:r xmlns:w="http://schemas.openxmlformats.org/wordprocessingml/2006/main">
        <w:t xml:space="preserve">2. Isaiah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1 Samuel 4:17 তখন দূত উত্তর দিয়ে বললেন, ইস্রায়েল পলেষ্টীয়দের সামনে থেকে পলায়ন করেছে, এবং লোকেদের মধ্যে একটি বড় হত্যাও হয়েছে, এবং আপনার দুই পুত্র হফ্নি ও ফিনহাসও মারা গেছে, এবং ঈশ্বরের সিন্দুকটি রয়েছে। নেওয়া</w:t>
      </w:r>
    </w:p>
    <w:p/>
    <w:p>
      <w:r xmlns:w="http://schemas.openxmlformats.org/wordprocessingml/2006/main">
        <w:t xml:space="preserve">পলেষ্টীয়দের হাতে যুদ্ধে ইস্রায়েল পরাজিত হয়েছে এবং হফনি ও ফিনেহাস সহ অনেকে নিহত হয়েছে। ঈশ্বরের সিন্দুকও নেওয়া হয়েছে।</w:t>
      </w:r>
    </w:p>
    <w:p/>
    <w:p>
      <w:r xmlns:w="http://schemas.openxmlformats.org/wordprocessingml/2006/main">
        <w:t xml:space="preserve">1. ঈশ্বরের ইচ্ছা মানুষের ঘটনাগুলির উপর সার্বভৌম - 1 স্যামুয়েল 4:17</w:t>
      </w:r>
    </w:p>
    <w:p/>
    <w:p>
      <w:r xmlns:w="http://schemas.openxmlformats.org/wordprocessingml/2006/main">
        <w:t xml:space="preserve">2. প্রতিকূলতার মুখে ঈশ্বরের বিশ্বস্ততার আশা - 1 স্যামুয়েল 4:17</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1 Samuel 4:18 যখন তিনি ঈশ্বরের সিন্দুকের কথা উল্লেখ করলেন, তখন তিনি ফটকের পাশ দিয়ে পিছনের আসন থেকে পড়ে গেলেন এবং তাঁর ঘাড় ভেঙ্গে পড়লেন এবং তিনি মারা গেলেন, কারণ তিনি একজন বৃদ্ধ ছিলেন। মানুষ, এবং ভারী। তিনি চল্লিশ বছর ইস্রায়েলের বিচার করেছিলেন।</w:t>
      </w:r>
    </w:p>
    <w:p/>
    <w:p>
      <w:r xmlns:w="http://schemas.openxmlformats.org/wordprocessingml/2006/main">
        <w:t xml:space="preserve">এলি, একজন বৃদ্ধ ব্যক্তি যিনি চল্লিশ বছর ধরে ইস্রায়েলের বিচারক ছিলেন, তিনি ঈশ্বরের সিন্দুকের উল্লেখ শুনে তার আসন থেকে পড়ে গিয়ে তার ঘাড় ভেঙ্গে মারা যান।</w:t>
      </w:r>
    </w:p>
    <w:p/>
    <w:p>
      <w:r xmlns:w="http://schemas.openxmlformats.org/wordprocessingml/2006/main">
        <w:t xml:space="preserve">1. ঈশ্বরের শক্তি যে কোনও মানুষের চেয়ে বড় এবং আমাদের অবশ্যই তাঁর সামনে নম্র থাকতে সতর্ক থাকতে হবে।</w:t>
      </w:r>
    </w:p>
    <w:p/>
    <w:p>
      <w:r xmlns:w="http://schemas.openxmlformats.org/wordprocessingml/2006/main">
        <w:t xml:space="preserve">2. এলির জীবন একটি অনুস্মারক হিসাবে কাজ করে যে ঈশ্বরের সময় নিখুঁত এবং তিনি শেষ পর্যন্ত নিয়ন্ত্রণে আছেন।</w:t>
      </w:r>
    </w:p>
    <w:p/>
    <w:p>
      <w:r xmlns:w="http://schemas.openxmlformats.org/wordprocessingml/2006/main">
        <w:t xml:space="preserve">1. গীতসংহিতা 46:10 শান্ত হও, এবং জান যে আমিই ঈশ্বর।</w:t>
      </w:r>
    </w:p>
    <w:p/>
    <w:p>
      <w:r xmlns:w="http://schemas.openxmlformats.org/wordprocessingml/2006/main">
        <w:t xml:space="preserve">2. উপদেশক 3:1-2 সবকিছুর জন্য একটি ঋতু আছে, এবং স্বর্গের নীচে প্রতিটি বিষয়ের জন্য একটি সময় রয়েছে: জন্মের একটি সময় এবং মৃত্যুর একটি সময়৷</w:t>
      </w:r>
    </w:p>
    <w:p/>
    <w:p>
      <w:r xmlns:w="http://schemas.openxmlformats.org/wordprocessingml/2006/main">
        <w:t xml:space="preserve">1 Samuel 4:19 এবং তাঁর পুত্রবধূ, পীনহাসের স্ত্রী, সন্তানসম্ভবা ছিলেন, প্রসবের কাছাকাছি; এবং যখন তিনি শুনলেন যে ঈশ্বরের সিন্দুকটি নিয়ে যাওয়া হয়েছে এবং তার শ্বশুর ও স্বামী মারা গেছেন, তিনি নিজেকে প্রণাম এবং প্রসবের; কারণ তার ব্যথা তার উপর এসেছিল।</w:t>
      </w:r>
    </w:p>
    <w:p/>
    <w:p>
      <w:r xmlns:w="http://schemas.openxmlformats.org/wordprocessingml/2006/main">
        <w:t xml:space="preserve">পীনহাসের স্ত্রী, যিনি গর্ভবতী ছিলেন, খবর পেয়েছিলেন যে ঈশ্বরের সিন্দুকটি নিয়ে যাওয়া হয়েছে এবং তার শ্বশুর ও স্বামী মারা গেছে। এই খবর শুনে, তিনি প্রসব করতে চলেছেন বলে ব্যথা অনুভব করেছিলেন।</w:t>
      </w:r>
    </w:p>
    <w:p/>
    <w:p>
      <w:r xmlns:w="http://schemas.openxmlformats.org/wordprocessingml/2006/main">
        <w:t xml:space="preserve">1. সমস্যার সময়ে একজন মহিলার শক্তি</w:t>
      </w:r>
    </w:p>
    <w:p/>
    <w:p>
      <w:r xmlns:w="http://schemas.openxmlformats.org/wordprocessingml/2006/main">
        <w:t xml:space="preserve">2. সমস্ত পরিস্থিতিতে ঈশ্বরের সান্ত্বনা</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1 Samuel 4:20 এবং তার মৃত্যুর সময় যে মহিলারা তার পাশে দাঁড়িয়েছিল তারা তাকে বলল, ভয় পেও না; কারণ তুমি একটি পুত্রের জন্ম দিয়েছ। কিন্তু সে উত্তর দিল না, সে বিবেচনাও করল না।</w:t>
      </w:r>
    </w:p>
    <w:p/>
    <w:p>
      <w:r xmlns:w="http://schemas.openxmlformats.org/wordprocessingml/2006/main">
        <w:t xml:space="preserve">একজন মহিলা মৃত্যুর কাছাকাছি, এবং তার আশেপাশের মহিলারা তাকে এই বলে সান্ত্বনা দেওয়ার চেষ্টা করে যে সে একটি পুত্রের জন্ম দিয়েছে। যাইহোক, তিনি তাদের প্রতিক্রিয়া বা স্বীকার করেন না।</w:t>
      </w:r>
    </w:p>
    <w:p/>
    <w:p>
      <w:r xmlns:w="http://schemas.openxmlformats.org/wordprocessingml/2006/main">
        <w:t xml:space="preserve">1. ক্ষতির সময়ে ঈশ্বরের ভালবাসা এবং সান্ত্বনা</w:t>
      </w:r>
    </w:p>
    <w:p/>
    <w:p>
      <w:r xmlns:w="http://schemas.openxmlformats.org/wordprocessingml/2006/main">
        <w:t xml:space="preserve">2. অনিশ্চয়তার মুখে আশা</w:t>
      </w:r>
    </w:p>
    <w:p/>
    <w:p>
      <w:r xmlns:w="http://schemas.openxmlformats.org/wordprocessingml/2006/main">
        <w:t xml:space="preserve">1. রোমানস 8:38-39 - "কারণ আমি নিশ্চিত যে মৃত্যু, জীবন, স্বর্গদূত বা শাসক, বর্তমান জিনিস বা ভবিষ্যতের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গীতসংহিতা 34:18 - "প্রভু ভগ্নহৃদয়ের কাছে এবং আত্মায় চূর্ণ ব্যক্তিদের রক্ষা করেন।"</w:t>
      </w:r>
    </w:p>
    <w:p/>
    <w:p>
      <w:r xmlns:w="http://schemas.openxmlformats.org/wordprocessingml/2006/main">
        <w:t xml:space="preserve">1 Samuel 4:21 এবং তিনি শিশুটির নাম ইছাবোদ রাখলেন, বললেন, ইস্রায়েলের গৌরব চলে গেছে, কারণ ঈশ্বরের সিন্দুকটি নিয়ে যাওয়া হয়েছে এবং তার শ্বশুর ও তার স্বামীর কারণে।</w:t>
      </w:r>
    </w:p>
    <w:p/>
    <w:p>
      <w:r xmlns:w="http://schemas.openxmlformats.org/wordprocessingml/2006/main">
        <w:t xml:space="preserve">ইস্রায়েলের গৌরব চলে গেল যখন ঈশ্বরের সিন্দুকটি নেওয়া হয়েছিল, এলি এবং ইচাবোদের পরিবারের জন্য দুর্দশা সৃষ্টি করেছিল।</w:t>
      </w:r>
    </w:p>
    <w:p/>
    <w:p>
      <w:r xmlns:w="http://schemas.openxmlformats.org/wordprocessingml/2006/main">
        <w:t xml:space="preserve">1. ঈশ্বরের মহিমা সত্যই তাঁর লোকেদের কাছ থেকে কখনও প্রস্থান করে না, এমনকি অসুবিধা এবং দুর্দশার সময়েও।</w:t>
      </w:r>
    </w:p>
    <w:p/>
    <w:p>
      <w:r xmlns:w="http://schemas.openxmlformats.org/wordprocessingml/2006/main">
        <w:t xml:space="preserve">2. ঈশ্বরের মহিমা এবং প্রতিশ্রুতিতে বিশ্বাস করা আমাদের পরীক্ষার সময়ে আশা এবং সাহস আনতে পারে।</w:t>
      </w:r>
    </w:p>
    <w:p/>
    <w:p>
      <w:r xmlns:w="http://schemas.openxmlformats.org/wordprocessingml/2006/main">
        <w:t xml:space="preserve">1. গীতসংহিতা 46:1-3 - "ঈশ্বর আমাদের আশ্রয় এবং শক্তি, সমস্যায় খুব উপস্থিত সাহায্য। তাই আমরা ভয় করব না যদিও পৃথিবী পথ দেয়, যদিও পাহাড়গুলি সমুদ্রের হৃদয়ে চলে যায়, যদিও এর জল গর্জন এবং ফেনা, যদিও পাহাড় তার ফুলে কেঁপে ওঠে।"</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1 Samuel 4:22 তিনি বললেন, ইস্রায়েলের মহিমা চলে গেছে, কারণ ঈশ্বরের সিন্দুকটি নিয়ে যাওয়া হয়েছে।</w:t>
      </w:r>
    </w:p>
    <w:p/>
    <w:p>
      <w:r xmlns:w="http://schemas.openxmlformats.org/wordprocessingml/2006/main">
        <w:t xml:space="preserve">ইস্রায়েলের মহিমা চলে গিয়েছিল, যেমন ঈশ্বরের সিন্দুকটি দখল করা হয়েছিল।</w:t>
      </w:r>
    </w:p>
    <w:p/>
    <w:p>
      <w:r xmlns:w="http://schemas.openxmlformats.org/wordprocessingml/2006/main">
        <w:t xml:space="preserve">1. আনুগত্যের আশীর্বাদ: অবাধ্যতার পরিণতি থেকে শিক্ষা নেওয়া</w:t>
      </w:r>
    </w:p>
    <w:p/>
    <w:p>
      <w:r xmlns:w="http://schemas.openxmlformats.org/wordprocessingml/2006/main">
        <w:t xml:space="preserve">2. আমাদের আশা খোঁজা: আমাদের ভবিষ্যত ঈশ্বরের কাছে সুরক্ষিত তা বোঝা</w:t>
      </w:r>
    </w:p>
    <w:p/>
    <w:p>
      <w:r xmlns:w="http://schemas.openxmlformats.org/wordprocessingml/2006/main">
        <w:t xml:space="preserve">1. 2 করিন্থিয়ানস 4:7-9 - কিন্তু আমাদের কাছে মাটির পাত্রে এই ধন আছে, যাতে শক্তির শ্রেষ্ঠত্ব ঈশ্বরের হতে পারে, আমাদের নয়।</w:t>
      </w:r>
    </w:p>
    <w:p/>
    <w:p>
      <w:r xmlns:w="http://schemas.openxmlformats.org/wordprocessingml/2006/main">
        <w:t xml:space="preserve">2. গীতসংহিতা 16:5-6 - প্রভু আমার উত্তরাধিকার এবং আমার পানপাত্রের অংশ: আপনি আমার অনেক কিছু বজায় রাখেন। রেখাগুলো আমার কাছে মনোরম জায়গায় পড়ে আছে; হ্যাঁ, আমি একটি ভাল ঐতিহ্য আছে.</w:t>
      </w:r>
    </w:p>
    <w:p/>
    <w:p>
      <w:r xmlns:w="http://schemas.openxmlformats.org/wordprocessingml/2006/main">
        <w:t xml:space="preserve">1 স্যামুয়েল 5 নিম্নরূপ তিনটি অনুচ্ছেদে সংক্ষিপ্ত করা যেতে পারে, নির্দেশিত আয়াত সহ:</w:t>
      </w:r>
    </w:p>
    <w:p/>
    <w:p>
      <w:r xmlns:w="http://schemas.openxmlformats.org/wordprocessingml/2006/main">
        <w:t xml:space="preserve">অনুচ্ছেদ 1: 1 স্যামুয়েল 5:1-5 ফিলিস্তিনীদের দ্বারা সিন্দুকটি দখলের পরিচয় দেয়। এই অধ্যায়ে, পলেষ্টীয়রা ঈশ্বরের বন্দী সিন্দুকটিকে তাদের আশদোদ শহরে নিয়ে আসে এবং তাদের দেবতা দাগনের মন্দিরে রাখে। পরের দিন সকালে, তারা দেখতে পায় যে দাগনের মূর্তিটি সিন্দুকের সামনে মুখ থুবড়ে পড়েছে। তারা এটিকে আবার সোজা করে রাখে, কিন্তু পরের দিন, তারা আবিষ্কার করে যে ডাগন আবার পড়ে গেছে তাই নয়, এবার তার মাথা এবং হাত ভেঙে গেছে। বন্ধ</w:t>
      </w:r>
    </w:p>
    <w:p/>
    <w:p>
      <w:r xmlns:w="http://schemas.openxmlformats.org/wordprocessingml/2006/main">
        <w:t xml:space="preserve">অনুচ্ছেদ 2: 1 স্যামুয়েল 5:6-9 এ অবিরত, এটি বর্ণনা করে যে কীভাবে ঈশ্বর অ্যাশদোদের লোকেদের একটি প্লেগ দ্বারা আক্রান্ত করেন। বুঝতে পেরে যে সিন্দুকটিকে তাদের মধ্যে রাখা তাদের উপর বিপর্যয় ডেকে আনে, আশদোদের লোকেরা এটিকে অন্য একটি শহর গাতে স্থানান্তর করার সিদ্ধান্ত নেয়। যাইহোক, তারা যেখানেই এটি গ্রহণ করে না কেন, ঈশ্বরের হাত গাথ এবং এর বাসিন্দাদের উভয়কেই টিউমার বা কোনো প্রকার কষ্ট দিয়ে কষ্ট দিতে থাকে।</w:t>
      </w:r>
    </w:p>
    <w:p/>
    <w:p>
      <w:r xmlns:w="http://schemas.openxmlformats.org/wordprocessingml/2006/main">
        <w:t xml:space="preserve">অনুচ্ছেদ 3: 1 স্যামুয়েল 5 যারা সিন্দুকটির অধিকারী তাদের জন্য আরও পরিণতির সাথে শেষ করেছে। 1 স্যামুয়েল 5:10-12 এ উল্লেখ করা হয়েছে যে সাত মাস ধরে সিন্দুকটি দখল করার কারণে দুর্যোগের সম্মুখীন হওয়ার পরে, ভয় এবং হতাশার অনুভূতি গ্রাস করে। আশদোদ এবং গাথ উভয় শহর এবং তাদের লোকেরা ঈশ্বরের বিচার থেকে মুক্তির জন্য চিৎকার করে। ফিলিস্তিন শাসকরা একটি সভা আহ্বান করে যেখানে তারা ঈশ্বরের ক্রোধকে প্রশমিত করার উপায় হিসাবে নৈবেদ্য সহ সিন্দুকটি ইস্রায়েলে ফেরত পাঠানোর সিদ্ধান্ত নেয়।</w:t>
      </w:r>
    </w:p>
    <w:p/>
    <w:p>
      <w:r xmlns:w="http://schemas.openxmlformats.org/wordprocessingml/2006/main">
        <w:t xml:space="preserve">সংক্ষেপে:</w:t>
      </w:r>
    </w:p>
    <w:p>
      <w:r xmlns:w="http://schemas.openxmlformats.org/wordprocessingml/2006/main">
        <w:t xml:space="preserve">1 স্যামুয়েল 5 উপস্থাপন:</w:t>
      </w:r>
    </w:p>
    <w:p>
      <w:r xmlns:w="http://schemas.openxmlformats.org/wordprocessingml/2006/main">
        <w:t xml:space="preserve">ফিলিস্তিনিদের দ্বারা সিন্দুক ক্যাপচার ড্যাগনের পতন;</w:t>
      </w:r>
    </w:p>
    <w:p>
      <w:r xmlns:w="http://schemas.openxmlformats.org/wordprocessingml/2006/main">
        <w:t xml:space="preserve">ঈশ্বর মানুষকে প্লেগে আক্রান্ত করেন;</w:t>
      </w:r>
    </w:p>
    <w:p>
      <w:r xmlns:w="http://schemas.openxmlformats.org/wordprocessingml/2006/main">
        <w:t xml:space="preserve">সিন্দুক থাকার পরিণতি স্বস্তির জন্য কান্নাকাটি করে।</w:t>
      </w:r>
    </w:p>
    <w:p/>
    <w:p>
      <w:r xmlns:w="http://schemas.openxmlformats.org/wordprocessingml/2006/main">
        <w:t xml:space="preserve">গুরুত্ত আরোপ করা:</w:t>
      </w:r>
    </w:p>
    <w:p>
      <w:r xmlns:w="http://schemas.openxmlformats.org/wordprocessingml/2006/main">
        <w:t xml:space="preserve">ফিলিস্তিনিদের দ্বারা সিন্দুক ক্যাপচার ড্যাগনের পতন;</w:t>
      </w:r>
    </w:p>
    <w:p>
      <w:r xmlns:w="http://schemas.openxmlformats.org/wordprocessingml/2006/main">
        <w:t xml:space="preserve">ঈশ্বর মানুষকে প্লেগে আক্রান্ত করেন;</w:t>
      </w:r>
    </w:p>
    <w:p>
      <w:r xmlns:w="http://schemas.openxmlformats.org/wordprocessingml/2006/main">
        <w:t xml:space="preserve">সিন্দুক থাকার পরিণতি স্বস্তির জন্য কান্নাকাটি করে।</w:t>
      </w:r>
    </w:p>
    <w:p/>
    <w:p>
      <w:r xmlns:w="http://schemas.openxmlformats.org/wordprocessingml/2006/main">
        <w:t xml:space="preserve">অধ্যায়টি পলেষ্টীয়দের দ্বারা সিন্দুক দখল, তাদের উপর ঈশ্বরের দুর্দশা, এবং সিন্দুকটি দখল করার জন্য তারা যে পরিণতির সম্মুখীন হয় তার উপর আলোকপাত করে। 1 স্যামুয়েল 5 সালে, ঈশ্বরের সিন্দুকটি দখল করার পর, পলেষ্টীয়রা তাদের আশদোদ শহরে নিয়ে আসে এবং এটি দাগনের মন্দিরে রাখুন। যাইহোক, তারা জেগে দেখেন যে তাদের মূর্তি ডাগন সিন্দুকের সামনে মুখ থুবড়ে পড়েছে। তারা এটিকে আবার সোজা করে রাখে কিন্তু আবিষ্কার করে যে ড্যাগন আরও একবার পড়ে যায় এবং এই সময় তার মাথা এবং হাত ভেঙে যায়।</w:t>
      </w:r>
    </w:p>
    <w:p/>
    <w:p>
      <w:r xmlns:w="http://schemas.openxmlformats.org/wordprocessingml/2006/main">
        <w:t xml:space="preserve">ক্রমাগত 1 স্যামুয়েল 5-এ, ঈশ্বর তাঁর পবিত্র সিন্দুককে তাদের মধ্যে রাখার ফলস্বরূপ অ্যাশদোদের লোকেদের উপর একটি মহামারী আনেন। বুঝতে পেরে যে বিপর্যয় তারা যেখানেই নিয়ে যায়, তারা এটিকে অন্য শহর গাঠে স্থানান্তর করার সিদ্ধান্ত নেয় কিন্তু ঈশ্বর গাথ এবং এর বাসিন্দাদের উভয়কেই টিউমার বা কোনো প্রকার কষ্ট দিয়ে কষ্ট দিতে থাকেন।</w:t>
      </w:r>
    </w:p>
    <w:p/>
    <w:p>
      <w:r xmlns:w="http://schemas.openxmlformats.org/wordprocessingml/2006/main">
        <w:t xml:space="preserve">1 স্যামুয়েল 5 উপসংহারে যারা সিন্দুকটির অধিকারী তাদের আরও পরিণতির মুখোমুখি হয়েছিল। সাত মাস ধরে এটির দখলে থাকার বিপর্যয় সহ্য করার পরে, ভয় এবং হতাশা আশদোদ এবং গাথ উভয় শহরকে গ্রাস করে এবং তাদের লোকেরা ঈশ্বরের বিচার থেকে মুক্তির জন্য চিৎকার করে। ফিলিস্তিন শাসকরা একত্রিত হয় এবং তাদের উপর ঈশ্বরের ক্রোধ প্রশমিত করার প্রয়াস হিসাবে বন্দীকৃত সিন্দুকটিকে ইস্রায়েলে ফেরত পাঠানোর সিদ্ধান্ত নেয়।</w:t>
      </w:r>
    </w:p>
    <w:p/>
    <w:p>
      <w:r xmlns:w="http://schemas.openxmlformats.org/wordprocessingml/2006/main">
        <w:t xml:space="preserve">1 Samuel 5:1 পলেষ্টীয়রা ঈশ্বরের সিন্দুকটি নিয়ে এবেনেজার থেকে অস্দোদে নিয়ে এল৷</w:t>
      </w:r>
    </w:p>
    <w:p/>
    <w:p>
      <w:r xmlns:w="http://schemas.openxmlformats.org/wordprocessingml/2006/main">
        <w:t xml:space="preserve">পলেষ্টীয়রা ইবেনেজার থেকে ঈশ্বরের সিন্দুকটি দখল করে আশদোদে নিয়ে যায়।</w:t>
      </w:r>
    </w:p>
    <w:p/>
    <w:p>
      <w:r xmlns:w="http://schemas.openxmlformats.org/wordprocessingml/2006/main">
        <w:t xml:space="preserve">1. প্রতিকূলতার মুখে ঈশ্বরের শক্তি</w:t>
      </w:r>
    </w:p>
    <w:p/>
    <w:p>
      <w:r xmlns:w="http://schemas.openxmlformats.org/wordprocessingml/2006/main">
        <w:t xml:space="preserve">2. কঠিন সময়ে ঈশ্বরের বিধান</w:t>
      </w:r>
    </w:p>
    <w:p/>
    <w:p>
      <w:r xmlns:w="http://schemas.openxmlformats.org/wordprocessingml/2006/main">
        <w:t xml:space="preserve">1. ইশাইয়া 54:17 - "তোমার বিরুদ্ধে তৈরি করা কোন অস্ত্রই সফল হবে না, এবং প্রতিটি জিহ্বা যে বিচারে তোমার বিরুদ্ধে উঠে তাকে তুমি নিন্দা করবে।"</w:t>
      </w:r>
    </w:p>
    <w:p/>
    <w:p>
      <w:r xmlns:w="http://schemas.openxmlformats.org/wordprocessingml/2006/main">
        <w:t xml:space="preserve">2. রোমানস 8:37 - "তবুও এই সমস্ত কিছুতে আমরা তাঁর মাধ্যমে জয়ী হওয়ার চেয়েও বেশি কিছু যিনি আমাদের ভালবাসেন।"</w:t>
      </w:r>
    </w:p>
    <w:p/>
    <w:p>
      <w:r xmlns:w="http://schemas.openxmlformats.org/wordprocessingml/2006/main">
        <w:t xml:space="preserve">1 Samuel 5:2 পলেষ্টীয়েরা ঈশ্বরের সিন্দুকটি নিয়ে গিয়ে দাগোনের গৃহে নিয়ে এসে দাগোনের কাছে স্থাপন করল।</w:t>
      </w:r>
    </w:p>
    <w:p/>
    <w:p>
      <w:r xmlns:w="http://schemas.openxmlformats.org/wordprocessingml/2006/main">
        <w:t xml:space="preserve">ফিলিস্তিনীরা ঈশ্বরের সিন্দুকটি দখল করে তাদের দেবতা দাগনের মূর্তির পাশে রেখেছিল।</w:t>
      </w:r>
    </w:p>
    <w:p/>
    <w:p>
      <w:r xmlns:w="http://schemas.openxmlformats.org/wordprocessingml/2006/main">
        <w:t xml:space="preserve">1. ঈশ্বরের সার্বভৌমত্ব - ফিলিস্তিনীরা যাকে বিজয় বলে মনে করেছিল তা ঈশ্বর কীভাবে গ্রহণ করতে পারেন এবং এটিকে পরাজয়ে পরিণত করতে পারেন।</w:t>
      </w:r>
    </w:p>
    <w:p/>
    <w:p>
      <w:r xmlns:w="http://schemas.openxmlformats.org/wordprocessingml/2006/main">
        <w:t xml:space="preserve">2. মূর্তিপূজা - কিভাবে ঈশ্বরের পরিবর্তে মূর্তিগুলিতে বিশ্বাস করা শেষ পর্যন্ত ব্যর্থতার দিকে নিয়ে যায়।</w:t>
      </w:r>
    </w:p>
    <w:p/>
    <w:p>
      <w:r xmlns:w="http://schemas.openxmlformats.org/wordprocessingml/2006/main">
        <w:t xml:space="preserve">1. ইশাইয়া 46:5-7 - "আপনি কার সাথে আমাকে তুলনা করবেন এবং আমাকে সমান করবেন এবং আমাকে তুলনা করবেন, যাতে আমরা একই হতে পারি? তারা ব্যাগ থেকে সোনা বের করে এবং দাঁড়িপাল্লায় রূপা ওজন করে; তারা একজন স্বর্ণকারকে ভাড়া করে এবং সে একে দেবতা বানিয়েছে; তারা নিজেদের সেজদা করে, হ্যাঁ, তারা উপাসনা করে। তারা এটিকে কাঁধে বহন করে, তারা এটিকে বহন করে এবং এটিকে তার জায়গায় রাখে এবং এটি দাঁড়িয়ে থাকে; তার স্থান থেকে এটি নড়বে না। যদিও কেউ এটিকে চিৎকার করে তবুও এটি তাকে তার সমস্যা থেকে উত্তর দিতে বা বাঁচাতে পারে না।"</w:t>
      </w:r>
    </w:p>
    <w:p/>
    <w:p>
      <w:r xmlns:w="http://schemas.openxmlformats.org/wordprocessingml/2006/main">
        <w:t xml:space="preserve">2. ম্যাথু 6:24 -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অর্থের সেবা করতে পারবেন না।"</w:t>
      </w:r>
    </w:p>
    <w:p/>
    <w:p>
      <w:r xmlns:w="http://schemas.openxmlformats.org/wordprocessingml/2006/main">
        <w:t xml:space="preserve">1 Samuel 5:3 পরদিন যখন অস্দোদের লোকেরা উঠল, তখন দেখ, দাগোন সদাপ্রভুর সিন্দুকের সামনে মাটিতে উপুড় হয়ে পড়ে আছে। তারা দাগোনকে নিয়ে আবার তার জায়গায় বসল৷</w:t>
      </w:r>
    </w:p>
    <w:p/>
    <w:p>
      <w:r xmlns:w="http://schemas.openxmlformats.org/wordprocessingml/2006/main">
        <w:t xml:space="preserve">আশদোদের লোকেরা আবিষ্কার করেছিল যে তাদের দেবতা দাগন প্রভুর সিন্দুকের সামনে পড়ে গেছে। তারা দাগনকে তার জায়গায় ফিরিয়ে দিল।</w:t>
      </w:r>
    </w:p>
    <w:p/>
    <w:p>
      <w:r xmlns:w="http://schemas.openxmlformats.org/wordprocessingml/2006/main">
        <w:t xml:space="preserve">1. প্রভুর উপস্থিতির শক্তি: 1 স্যামুয়েল 5:3 এর একটি অধ্যয়ন</w:t>
      </w:r>
    </w:p>
    <w:p/>
    <w:p>
      <w:r xmlns:w="http://schemas.openxmlformats.org/wordprocessingml/2006/main">
        <w:t xml:space="preserve">2. দাগনের পতনের তাৎপর্য: 1 স্যামুয়েল 5:3 থেকে শিক্ষা নেওয়া</w:t>
      </w:r>
    </w:p>
    <w:p/>
    <w:p>
      <w:r xmlns:w="http://schemas.openxmlformats.org/wordprocessingml/2006/main">
        <w:t xml:space="preserve">1. Isaiah 45:5-6 আমিই প্রভু, আর কেউ নেই; আমি ছাড়া কোন ঈশ্বর নেই। আমি আপনাকে শক্তিশালী করব, যদিও আপনি আমাকে স্বীকার করেন নি, যাতে সূর্যের উদয় থেকে তার অস্ত যাওয়ার স্থান পর্যন্ত লোকেরা জানতে পারে যে আমি ছাড়া আর কেউ নেই। আমিই প্রভু, আর কেউ নেই।</w:t>
      </w:r>
    </w:p>
    <w:p/>
    <w:p>
      <w:r xmlns:w="http://schemas.openxmlformats.org/wordprocessingml/2006/main">
        <w:t xml:space="preserve">2. উদ্ঘাটন 19:6-7 তারপর আমি শুনতে পেলাম যে একটি বিশাল জনতার মতো, প্রবল জলের গর্জনের মতো এবং বজ্রপাতের মতো উচ্চস্বরে চিৎকার করছে: হালেলুইয়া! কারণ আমাদের প্রভু ঈশ্বর সর্বশক্তিমান রাজত্ব করেন। আসুন আমরা আনন্দ করি এবং আনন্দিত হই এবং তাকে মহিমান্বিত করি! কারণ মেষশাবকের বিবাহ এসেছে, এবং তার কনে নিজেকে প্রস্তুত করেছে৷</w:t>
      </w:r>
    </w:p>
    <w:p/>
    <w:p>
      <w:r xmlns:w="http://schemas.openxmlformats.org/wordprocessingml/2006/main">
        <w:t xml:space="preserve">1 Samuel 5:4 পরদিন ভোরবেলা যখন তারা উঠল, দেখ, দাগোন সদাপ্রভুর সিন্দুকের সামনে মাটিতে উপুড় হয়ে পড়ে আছে; এবং দাগোনের মাথা এবং তার উভয় হাতের তালু চৌকাঠের উপরে কেটে ফেলা হয়েছিল; তার কাছে কেবল দাগনের স্তূপটি অবশিষ্ট ছিল।</w:t>
      </w:r>
    </w:p>
    <w:p/>
    <w:p>
      <w:r xmlns:w="http://schemas.openxmlformats.org/wordprocessingml/2006/main">
        <w:t xml:space="preserve">পলেষ্টীয়রা দেখতে পেল যে যখন তারা জেগে উঠল, তখন তাদের মূর্তি দাগন প্রভুর সিন্দুকের সামনে পড়েছিল এবং তার মাথা ও হাত কেটে ফেলা হয়েছিল।</w:t>
      </w:r>
    </w:p>
    <w:p/>
    <w:p>
      <w:r xmlns:w="http://schemas.openxmlformats.org/wordprocessingml/2006/main">
        <w:t xml:space="preserve">1. ঈশ্বরের শক্তি যে কোনো মূর্তির চেয়ে বড়, এবং ঈশ্বর তাঁর শক্তিশালী কাজের মাধ্যমে সকলের উপর তাঁর আধিপত্য দেখান।</w:t>
      </w:r>
    </w:p>
    <w:p/>
    <w:p>
      <w:r xmlns:w="http://schemas.openxmlformats.org/wordprocessingml/2006/main">
        <w:t xml:space="preserve">2. আমরা ঈশ্বরের উপর আস্থা রাখতে পারি এমনকি যখন মনে হয় আমাদের শত্রুরা এগিয়ে যাচ্ছে, কারণ ঈশ্বর শেষ পর্যন্ত জয়ী হবেন।</w:t>
      </w:r>
    </w:p>
    <w:p/>
    <w:p>
      <w:r xmlns:w="http://schemas.openxmlformats.org/wordprocessingml/2006/main">
        <w:t xml:space="preserve">1. ড্যানিয়েল 5:22-23 - "এবং তুমি তার পুত্র, হে বেলশৎসর, তোমার হৃদয়কে নত করোনি, যদিও তুমি এই সব জানতে; কিন্তু স্বর্গের প্রভুর বিরুদ্ধে নিজেকে তুলে ধরেছ; এবং তারা তাঁর বাড়ির পাত্রগুলি নিয়ে এসেছে আপনার আগে, এবং আপনি এবং আপনার প্রভু, আপনার স্ত্রী এবং আপনার উপপত্নীরা তাদের মধ্যে দ্রাক্ষারস পান করেছেন এবং আপনি রূপা, সোনা, পিতল, লোহা, কাঠ এবং পাথরের দেবতাদের প্রশংসা করেছেন, যারা দেখতে পায় না বা দেখতে পায় না। শোন না, জানও না: এবং ঈশ্বর যাঁর হাতে তোমার নিঃশ্বাস, এবং যাঁর সমস্ত পথ, তুমি কি মহিমান্বিত হওনি৷</w:t>
      </w:r>
    </w:p>
    <w:p/>
    <w:p>
      <w:r xmlns:w="http://schemas.openxmlformats.org/wordprocessingml/2006/main">
        <w:t xml:space="preserve">2. 2 Kings 19:14-15 - "এবং হিষ্কিয় বার্তাবাহকদের হাত থেকে চিঠিটি পেয়েছিলেন এবং এটি পড়েছিলেন: এবং হিষ্কিয় প্রভুর গৃহে গিয়েছিলেন এবং প্রভুর সামনে তা ছড়িয়ে দিয়েছিলেন৷ এবং হিষ্কিয় প্রভুর সামনে প্রার্থনা করেছিলেন৷ প্রভু, এবং বললেন, হে প্রভু ইস্রায়েলের ঈশ্বর, যিনি করুবিদের মধ্যে বাস করেন, আপনি পৃথিবীর সমস্ত রাজ্যের ঈশ্বর, এমনকি আপনিই একা; আপনি স্বর্গ ও পৃথিবী তৈরি করেছেন।"</w:t>
      </w:r>
    </w:p>
    <w:p/>
    <w:p>
      <w:r xmlns:w="http://schemas.openxmlformats.org/wordprocessingml/2006/main">
        <w:t xml:space="preserve">1 Samuel 5:5 সেইজন্য দাগোনের পুরোহিতেরা বা দাগোনের গৃহে প্রবেশকারী কেউই আজ পর্যন্ত অস্দোদের দাগোনের চৌকাঠে পদদলিত করেননি।</w:t>
      </w:r>
    </w:p>
    <w:p/>
    <w:p>
      <w:r xmlns:w="http://schemas.openxmlformats.org/wordprocessingml/2006/main">
        <w:t xml:space="preserve">আশদোদের দাগনের পুরোহিতদের দাগনের বাড়ির দোরগোড়ায় পা রাখতে নিষেধ করা হয়েছিল।</w:t>
      </w:r>
    </w:p>
    <w:p/>
    <w:p>
      <w:r xmlns:w="http://schemas.openxmlformats.org/wordprocessingml/2006/main">
        <w:t xml:space="preserve">1. অহংকার আপনাকে ধ্বংসের দিকে নিয়ে যেতে দেবেন না- 1 স্যামুয়েল 2:3</w:t>
      </w:r>
    </w:p>
    <w:p/>
    <w:p>
      <w:r xmlns:w="http://schemas.openxmlformats.org/wordprocessingml/2006/main">
        <w:t xml:space="preserve">2. ঈশ্বরের ঘরকে সম্মান করুন এবং সম্মান করুন- দ্বিতীয় বিবরণ 12:5-7</w:t>
      </w:r>
    </w:p>
    <w:p/>
    <w:p>
      <w:r xmlns:w="http://schemas.openxmlformats.org/wordprocessingml/2006/main">
        <w:t xml:space="preserve">1. 1 করিন্থিয়ানস 10:12- যে মনে করে যে সে দাঁড়িয়ে আছে সে সতর্ক থাকুক পাছে সে পড়ে যায়।</w:t>
      </w:r>
    </w:p>
    <w:p/>
    <w:p>
      <w:r xmlns:w="http://schemas.openxmlformats.org/wordprocessingml/2006/main">
        <w:t xml:space="preserve">2. ড্যানিয়েল 4:37- এখন আমি, নেবুচাদনেজার, স্বর্গের রাজার প্রশংসা ও প্রশংসা করি এবং সম্মান করি, যাঁর সমস্ত কাজ সত্য এবং তাঁর পথ ন্যায়বিচার।</w:t>
      </w:r>
    </w:p>
    <w:p/>
    <w:p>
      <w:r xmlns:w="http://schemas.openxmlformats.org/wordprocessingml/2006/main">
        <w:t xml:space="preserve">1 Samuel 5:6 কিন্তু সদাপ্রভুর হস্ত অস্দোদের উপর ভারী হইল, এবং তিনি তাহাদিগকে বিনষ্ট করিলেন, এবং অস্‌দোদ ও তাহার উপকূলগুলিকে ইমরোড দ্বারা আঘাত করিলেন।</w:t>
      </w:r>
    </w:p>
    <w:p/>
    <w:p>
      <w:r xmlns:w="http://schemas.openxmlformats.org/wordprocessingml/2006/main">
        <w:t xml:space="preserve">প্রভু আশদোদের লোকদের উপর আঘাত করেছিলেন, যার ফলে তারা ইমেরোডস অনুভব করেছিল এবং আশেপাশের এলাকাগুলিও প্রভাবিত হয়েছিল।</w:t>
      </w:r>
    </w:p>
    <w:p/>
    <w:p>
      <w:r xmlns:w="http://schemas.openxmlformats.org/wordprocessingml/2006/main">
        <w:t xml:space="preserve">1. যারা তাঁর অবাধ্য তাদের উপর ঈশ্বরের ন্যায়বিচার পরিদর্শন করা হবে।</w:t>
      </w:r>
    </w:p>
    <w:p/>
    <w:p>
      <w:r xmlns:w="http://schemas.openxmlformats.org/wordprocessingml/2006/main">
        <w:t xml:space="preserve">2. আমাদের কর্মের পরিণতি সত্ত্বেও আমাদের অবশ্যই ঈশ্বরের প্রতি বিশ্বস্ত থাকতে হবে।</w:t>
      </w:r>
    </w:p>
    <w:p/>
    <w:p>
      <w:r xmlns:w="http://schemas.openxmlformats.org/wordprocessingml/2006/main">
        <w:t xml:space="preserve">1. Isaiah 5:24 অতএব আগুন যেমন খড়কে গ্রাস করে, এবং শিখা তুষকে গ্রাস করে, তেমনি তাদের মূল পচে যাবে, এবং তাদের পুষ্প ধূলিকণার মতো উঠবে: কারণ তারা বাহিনীগণের সদাপ্রভুর আইন বাতিল করেছে। , এবং ইস্রায়েলের পবিত্র এক শব্দ অবজ্ঞা.</w:t>
      </w:r>
    </w:p>
    <w:p/>
    <w:p>
      <w:r xmlns:w="http://schemas.openxmlformats.org/wordprocessingml/2006/main">
        <w:t xml:space="preserve">2. Nehemiah 9:17 এবং আনুগত্য করতে অস্বীকৃতি জানালেন, আপনি তাদের মধ্যে যে সমস্ত আশ্চর্য কাজ করেছেন তার কথাও মনে করেননি; কিন্তু তাদের ঘাড় শক্ত করে, এবং তাদের বিদ্রোহে তাদের দাসত্বে ফিরে যাওয়ার জন্য একজন অধিনায়ককে নিযুক্ত করেছিলেন: কিন্তু আপনি ক্ষমা করার জন্য প্রস্তুত, করুণাময় ও করুণাময়, ক্রোধে ধীর এবং মহান দয়াময়, এবং তাদের পরিত্যাগ করেননি।</w:t>
      </w:r>
    </w:p>
    <w:p/>
    <w:p>
      <w:r xmlns:w="http://schemas.openxmlformats.org/wordprocessingml/2006/main">
        <w:t xml:space="preserve">1 Samuel 5:7 অস্‌দোদের লোকেরা যখন দেখল যে, তাই হল, তখন তারা বলল, ইস্রায়েলের ঈশ্বরের সিন্দুক আমাদের কাছে থাকবে না, কারণ তাঁর হাত আমাদের এবং আমাদের দেবতা দাগোনের উপরে।</w:t>
      </w:r>
    </w:p>
    <w:p/>
    <w:p>
      <w:r xmlns:w="http://schemas.openxmlformats.org/wordprocessingml/2006/main">
        <w:t xml:space="preserve">আশদোদের লোকেরা বুঝতে পেরেছিল যে ইস্রায়েলের ঈশ্বর তাদের নিজের দেবতা দাগনের চেয়েও মহান, যখন তারা তাদের কর্মের পরিণতি দেখেছিল।</w:t>
      </w:r>
    </w:p>
    <w:p/>
    <w:p>
      <w:r xmlns:w="http://schemas.openxmlformats.org/wordprocessingml/2006/main">
        <w:t xml:space="preserve">1. ঈশ্বরের শক্তি আমরা যা কল্পনা করতে পারি তার চেয়েও বড়।</w:t>
      </w:r>
    </w:p>
    <w:p/>
    <w:p>
      <w:r xmlns:w="http://schemas.openxmlformats.org/wordprocessingml/2006/main">
        <w:t xml:space="preserve">2. আমাদের সর্বদা ঈশ্বরের ইচ্ছার উপর আমাদের বিশ্বাস রাখতে হবে।</w:t>
      </w:r>
    </w:p>
    <w:p/>
    <w:p>
      <w:r xmlns:w="http://schemas.openxmlformats.org/wordprocessingml/2006/main">
        <w:t xml:space="preserve">1. গীতসংহিতা 24:1 - "পৃথিবী প্রভুর, এবং তার সমস্ত পূর্ণতা, জগত এবং যারা সেখানে বাস করে।"</w:t>
      </w:r>
    </w:p>
    <w:p/>
    <w:p>
      <w:r xmlns:w="http://schemas.openxmlformats.org/wordprocessingml/2006/main">
        <w:t xml:space="preserve">2. ম্যাথু 28:20 - "আমি তোমাকে যা আদেশ দিয়েছি তা পালন করতে তাদের শেখানো; এবং দেখ, আমি সর্বদা তোমার সাথে আছি, এমনকি যুগের শেষ পর্যন্ত।"</w:t>
      </w:r>
    </w:p>
    <w:p/>
    <w:p>
      <w:r xmlns:w="http://schemas.openxmlformats.org/wordprocessingml/2006/main">
        <w:t xml:space="preserve">1 Samuel 5:8 তাই তারা পাঠিয়ে পলেষ্টীয়দের সমস্ত প্রভুদের তাদের কাছে জড়ো করে বলল, ইস্রায়েলের ঈশ্বরের সিন্দুক নিয়ে আমরা কি করব? তারা উত্তর দিল, ইস্রায়েলের ঈশ্বরের সিন্দুকটি গাতে নিয়ে যাওয়া হোক৷ তারা ইস্রায়েলের ঈশ্বরের সিন্দুকটি সেখানে নিয়ে গেল।</w:t>
      </w:r>
    </w:p>
    <w:p/>
    <w:p>
      <w:r xmlns:w="http://schemas.openxmlformats.org/wordprocessingml/2006/main">
        <w:t xml:space="preserve">ইস্রায়েলের ঈশ্বরের সিন্দুকের সাথে কি করা উচিত তা জিজ্ঞাসা করার জন্য পলেষ্টীয়রা তাদের সমস্ত প্রভুকে একত্রিত করেছিল। তারা সিন্দুকটি গাতে নিয়ে যাওয়ার সিদ্ধান্ত নিল।</w:t>
      </w:r>
    </w:p>
    <w:p/>
    <w:p>
      <w:r xmlns:w="http://schemas.openxmlformats.org/wordprocessingml/2006/main">
        <w:t xml:space="preserve">1. ঈশ্বরের নির্দেশনা চাওয়ার গুরুত্ব।</w:t>
      </w:r>
    </w:p>
    <w:p/>
    <w:p>
      <w:r xmlns:w="http://schemas.openxmlformats.org/wordprocessingml/2006/main">
        <w:t xml:space="preserve">2. কিভাবে ঈশ্বরের শক্তি পরিস্থিতিতে পরিবর্তন.</w:t>
      </w:r>
    </w:p>
    <w:p/>
    <w:p>
      <w:r xmlns:w="http://schemas.openxmlformats.org/wordprocessingml/2006/main">
        <w:t xml:space="preserve">1. জেমস 1:5-8 -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ম্যাথু 17:20 - এবং যীশু তাদের বললেন, তোমাদের অবিশ্বাসের কারণে: আমি তোমাদের সত্যি বলছি, যদি তোমাদের বিশ্বাস সরিষার দানার মতোও থাকে, তবে তোমরা এই পাহাড়কে বলবে, এখান থেকে সরে যাও; এবং এটি অপসারণ করা হবে; এবং আপনার পক্ষে কিছুই অসম্ভব হবে না।</w:t>
      </w:r>
    </w:p>
    <w:p/>
    <w:p>
      <w:r xmlns:w="http://schemas.openxmlformats.org/wordprocessingml/2006/main">
        <w:t xml:space="preserve">1 Samuel 5:9 এবং তা এমন হল যে, তারা তা নিয়ে যাওয়ার পরে, সদাপ্রভুর হাত শহরের বিরুদ্ধে খুব বড় ধ্বংস হয়ে গেল; এবং তিনি নগরের ছোট-বড় লোকদেরকে আঘাত করলেন। তাদের গোপন অংশে emerods ছিল.</w:t>
      </w:r>
    </w:p>
    <w:p/>
    <w:p>
      <w:r xmlns:w="http://schemas.openxmlformats.org/wordprocessingml/2006/main">
        <w:t xml:space="preserve">আশদোদ শহরের লোকেরা প্রভুর দ্বারা প্রচণ্ড ধ্বংসের শিকার হয়েছিল এবং অনেক লোক তাদের গোপনাঙ্গে ইমেরোড দ্বারা আক্রান্ত হয়েছিল।</w:t>
      </w:r>
    </w:p>
    <w:p/>
    <w:p>
      <w:r xmlns:w="http://schemas.openxmlformats.org/wordprocessingml/2006/main">
        <w:t xml:space="preserve">1. ঈশ্বর সার্বভৌম এবং তাঁর বিচার ন্যায়সঙ্গত - 1 স্যামুয়েল 5:9 এর প্রভাবগুলি অন্বেষণ করা</w:t>
      </w:r>
    </w:p>
    <w:p/>
    <w:p>
      <w:r xmlns:w="http://schemas.openxmlformats.org/wordprocessingml/2006/main">
        <w:t xml:space="preserve">2. ঈশ্বরের শাস্তির ক্ষমতা - ঈশ্বর কেন শাস্তি দেন এবং কীভাবে আমরা তা এড়াতে পারি তা বোঝা।</w:t>
      </w:r>
    </w:p>
    <w:p/>
    <w:p>
      <w:r xmlns:w="http://schemas.openxmlformats.org/wordprocessingml/2006/main">
        <w:t xml:space="preserve">1. জব 5:17 - দেখ, ধন্য সেই ব্যক্তি যাকে ঈশ্বর সংশোধন করেন: অতএব আপনি সর্বশক্তিমানের শাস্তিকে তুচ্ছ করবেন না।</w:t>
      </w:r>
    </w:p>
    <w:p/>
    <w:p>
      <w:r xmlns:w="http://schemas.openxmlformats.org/wordprocessingml/2006/main">
        <w:t xml:space="preserve">2. হিতোপদেশ 3:11-12 - আমার পুত্র, প্রভুর শাস্তিকে তুচ্ছ করো না; তার সংশোধনে ক্লান্ত হবেন না: প্রভু যাকে ভালোবাসেন তিনি সংশোধন করেন৷ এমনকি পিতার মত পুত্র যার প্রতি তিনি আনন্দ পান৷</w:t>
      </w:r>
    </w:p>
    <w:p/>
    <w:p>
      <w:r xmlns:w="http://schemas.openxmlformats.org/wordprocessingml/2006/main">
        <w:t xml:space="preserve">1 Samuel 5:10 তাই তারা ঈশ্বরের সিন্দুকটি ইক্রোনে পাঠিয়ে দিল। ঈশ্বরের সিন্দুক যখন ইক্রোনে এল, তখন ইক্রোণীয়রা চিৎকার করে বলল, তারা আমাদের ও আমাদের লোকদের হত্যা করার জন্য ইস্রায়েলের ঈশ্বরের সিন্দুক আমাদের কাছে নিয়ে এসেছে।</w:t>
      </w:r>
    </w:p>
    <w:p/>
    <w:p>
      <w:r xmlns:w="http://schemas.openxmlformats.org/wordprocessingml/2006/main">
        <w:t xml:space="preserve">ইক্রোনাইটরা ভীত ছিল যে ঈশ্বরের সিন্দুক তাদের এবং তাদের লোকদের ধ্বংস ডেকে আনবে।</w:t>
      </w:r>
    </w:p>
    <w:p/>
    <w:p>
      <w:r xmlns:w="http://schemas.openxmlformats.org/wordprocessingml/2006/main">
        <w:t xml:space="preserve">1. ঈশ্বরের উপস্থিতি আশীর্বাদ এবং বিচার উভয়ই নিয়ে আসে এবং আমরা এটির প্রতি কীভাবে প্রতিক্রিয়া জানাব তা সিদ্ধান্ত নেওয়া আমাদের উপর নির্ভর করে।</w:t>
      </w:r>
    </w:p>
    <w:p/>
    <w:p>
      <w:r xmlns:w="http://schemas.openxmlformats.org/wordprocessingml/2006/main">
        <w:t xml:space="preserve">2. একরোনাইটদের মতো আমাদের হৃদয়কে ঈশ্বরের ইচ্ছার প্রতি কঠোর না করার জন্য আমাদের সতর্ক থাকতে হবে।</w:t>
      </w:r>
    </w:p>
    <w:p/>
    <w:p>
      <w:r xmlns:w="http://schemas.openxmlformats.org/wordprocessingml/2006/main">
        <w:t xml:space="preserve">1. Exodus 14:13-14 - এবং মোশি লোকদের উদ্দেশ্যে বললেন, তোমরা ভয় পেয়ো না, স্থির হয়ে দাঁড়াও এবং প্রভুর পরিত্রাণ দেখুন, যা তিনি আজ তোমাদেরকে দেখাবেন: মিশরীয়দের জন্য যাদের তোমরা আজ দেখছ, তোমরা তাদের আর চিরকালের জন্য দেখতে পাবে না।</w:t>
      </w:r>
    </w:p>
    <w:p/>
    <w:p>
      <w:r xmlns:w="http://schemas.openxmlformats.org/wordprocessingml/2006/main">
        <w:t xml:space="preserve">2. ইশাইয়া 6:10 - এই লোকদের হৃদয় মোটা করুন, এবং তাদের কান ভারী করুন এবং তাদের চোখ বন্ধ করুন; পাছে তারা চোখ দিয়ে দেখে, কান দিয়ে শোনে এবং হৃদয় দিয়ে বুঝতে পারে এবং ধর্মান্তরিত হয়ে সুস্থ হয়ে ওঠে।</w:t>
      </w:r>
    </w:p>
    <w:p/>
    <w:p>
      <w:r xmlns:w="http://schemas.openxmlformats.org/wordprocessingml/2006/main">
        <w:t xml:space="preserve">1 Samuel 5:11 তখন তারা পলেষ্টীয়দের সমস্ত প্রভুদের পাঠাইয়া একত্র করিল, এবং কহিল, ইস্রায়েলের ঈশ্বরের সিন্দুকটি বিদায় কর, এবং তাহাকে তাহার আপন স্থানে ফিরিয়ে দাও, যেন তা আমাদের ও আমাদের লোকদের হত্যা না করে। : কারণ সমস্ত শহর জুড়ে একটি মারাত্মক ধ্বংস ছিল; সেখানে ঈশ্বরের হাত খুব ভারী ছিল।</w:t>
      </w:r>
    </w:p>
    <w:p/>
    <w:p>
      <w:r xmlns:w="http://schemas.openxmlformats.org/wordprocessingml/2006/main">
        <w:t xml:space="preserve">পলেষ্টীয়রা তাদের নেতাদের একত্রিত করেছিল এবং তাদের ইস্রায়েলের ঈশ্বরের সিন্দুকটিকে তার নিজের জায়গায় ফেরত পাঠাতে বলেছিল কারণ শহর জুড়ে মারাত্মক ধ্বংসযজ্ঞ চলছিল এবং ঈশ্বরের হাত খুব ভারী ছিল।</w:t>
      </w:r>
    </w:p>
    <w:p/>
    <w:p>
      <w:r xmlns:w="http://schemas.openxmlformats.org/wordprocessingml/2006/main">
        <w:t xml:space="preserve">1. আমরা কিভাবে ঈশ্বরের হাত সাড়া</w:t>
      </w:r>
    </w:p>
    <w:p/>
    <w:p>
      <w:r xmlns:w="http://schemas.openxmlformats.org/wordprocessingml/2006/main">
        <w:t xml:space="preserve">2. আমাদের জীবনের উপর ঈশ্বরের ক্ষমতা</w:t>
      </w:r>
    </w:p>
    <w:p/>
    <w:p>
      <w:r xmlns:w="http://schemas.openxmlformats.org/wordprocessingml/2006/main">
        <w:t xml:space="preserve">1. হাবক্কুক 3:5 - তাঁর আগে মহামারী শুরু হয়েছিল এবং তাঁর পায়ের কাছে জ্বলন্ত কয়লা বেরিয়েছিল।</w:t>
      </w:r>
    </w:p>
    <w:p/>
    <w:p>
      <w:r xmlns:w="http://schemas.openxmlformats.org/wordprocessingml/2006/main">
        <w:t xml:space="preserve">2. গীতসংহিতা 91:13 - আপনি সিংহ এবং কোবরা, তরুণ সিংহ এবং সর্প পায়ের নীচে পদদলিত হবে.</w:t>
      </w:r>
    </w:p>
    <w:p/>
    <w:p>
      <w:r xmlns:w="http://schemas.openxmlformats.org/wordprocessingml/2006/main">
        <w:t xml:space="preserve">1 Samuel 5:12 আর যারা মরেনি তারা ইমেরোড দিয়ে আঘাত করেছিল, এবং শহরের কান্না স্বর্গে উঠেছিল।</w:t>
      </w:r>
    </w:p>
    <w:p/>
    <w:p>
      <w:r xmlns:w="http://schemas.openxmlformats.org/wordprocessingml/2006/main">
        <w:t xml:space="preserve">শহরের লোকেরা মহামারীতে আক্রান্ত হয়েছিল এবং শহরের কান্না স্বর্গে উঠেছিল।</w:t>
      </w:r>
    </w:p>
    <w:p/>
    <w:p>
      <w:r xmlns:w="http://schemas.openxmlformats.org/wordprocessingml/2006/main">
        <w:t xml:space="preserve">1. প্রার্থনার শক্তি: কীভাবে আমরা বিপদের সময়ে ঈশ্বরের কাছে কান্নাকাটি করি</w:t>
      </w:r>
    </w:p>
    <w:p/>
    <w:p>
      <w:r xmlns:w="http://schemas.openxmlformats.org/wordprocessingml/2006/main">
        <w:t xml:space="preserve">2. কঠিন সময়ে ঈশ্বরের উপর আস্থা রাখার আশীর্বাদ</w:t>
      </w:r>
    </w:p>
    <w:p/>
    <w:p>
      <w:r xmlns:w="http://schemas.openxmlformats.org/wordprocessingml/2006/main">
        <w:t xml:space="preserve">1. জেমস 5:13-16 (তোমাদের মধ্যে কেউ কি সমস্যায় আছে? তারা প্রার্থনা করুক। কেউ কি খুশি? তাদের প্রশংসার গান গাইতে দাও।)</w:t>
      </w:r>
    </w:p>
    <w:p/>
    <w:p>
      <w:r xmlns:w="http://schemas.openxmlformats.org/wordprocessingml/2006/main">
        <w:t xml:space="preserve">2. ইশাইয়া 41:10 (সুতরাং ভয় পেও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1 স্যামুয়েল 6 নিম্নরূপ তিনটি অনুচ্ছেদে সংক্ষিপ্ত করা যেতে পারে, নির্দেশিত আয়াত সহ:</w:t>
      </w:r>
    </w:p>
    <w:p/>
    <w:p>
      <w:r xmlns:w="http://schemas.openxmlformats.org/wordprocessingml/2006/main">
        <w:t xml:space="preserve">অনুচ্ছেদ 1: 1 স্যামুয়েল 6:1-9 ফিলিস্তিনীদের দ্বারা ইস্রায়েলে সিন্দুকের প্রত্যাবর্তনের পরিচয় দেয়। এই অধ্যায়ে, ঈশ্বরের দুর্দশা এবং বিপর্যয় অনুভব করার পর, পলেষ্টীয় শাসকরা তাদের যাজক এবং ভবিষ্যদ্বাণীকারীদের সাথে পরামর্শ করে বন্দী সিন্দুকটির সাথে কী করতে হবে সে সম্পর্কে নির্দেশনার জন্য। তারা ঈশ্বরের ক্রোধকে প্রশমিত করার জন্য একটি অপরাধের নৈবেদ্য সহ ইস্রায়েলে ফেরত পাঠানোর সিদ্ধান্ত নেয়। ফিলিস্তিনিরা একটি নতুন কার্ট প্রস্তুত করে, তার উপর সিন্দুকটি রাখে এবং তাদের নৈবেদ্যর অংশ হিসাবে টিউমার এবং ইঁদুরের প্রতিনিধিত্বকারী সোনার ছবি অন্তর্ভুক্ত করে।</w:t>
      </w:r>
    </w:p>
    <w:p/>
    <w:p>
      <w:r xmlns:w="http://schemas.openxmlformats.org/wordprocessingml/2006/main">
        <w:t xml:space="preserve">অনুচ্ছেদ 2: 1 স্যামুয়েল 6:10-12 এ অবিরত, এটি বর্ণনা করে কিভাবে তারা পরীক্ষা করে যে তাদের দুর্ভাগ্য সত্যিই ঈশ্বরের হাত দ্বারা সৃষ্ট হয়েছিল কিনা। ফিলিস্তিনিরা সম্প্রতি বাচ্চা প্রসব করা দুটি গরুকে আলগা করে এবং সিন্দুক বহনকারী গাড়ির সাথে সংযুক্ত করে। তারা পর্যবেক্ষণ করে যে এই গরুগুলি স্বাভাবিকভাবেই ইস্রায়েলীয় অঞ্চলের দিকে যাচ্ছে কি না। যদি তারা তা করে, তাহলে এটা নিশ্চিত হবে যে ঈশ্বরের হাত তাদের ওপর ছিল; যদি না হয়, তারা জানত যে তাদের দুর্ভাগ্য নিছক কাকতালীয়।</w:t>
      </w:r>
    </w:p>
    <w:p/>
    <w:p>
      <w:r xmlns:w="http://schemas.openxmlformats.org/wordprocessingml/2006/main">
        <w:t xml:space="preserve">অনুচ্ছেদ 3: 1 স্যামুয়েল 6 সিন্দুকের প্রত্যাবর্তন এবং বেথ-শেমেশের লোকেরা এর অভ্যর্থনা দিয়ে শেষ হয়। 1 স্যামুয়েল 6:13-21-এ উল্লেখ করা হয়েছে যে প্রত্যাশিতভাবে, ঈশ্বরের বিধান দ্বারা পরিচালিত, গরুগুলি সোজা ইস্রায়েলীয় শহর বেথ-শেমেশের দিকে রওনা দেয় যা তাদের সাথে গাড়ি এবং সিন্দুক উভয়ই টেনে নিয়ে যায়। বেথ-শেমেশের লোকেরা এতে আনন্দিত হয় আগমন কোরবানীর জন্য জ্বালানী হিসাবে গাড়ী থেকে কাঠ ব্যবহার করে তারা ঈশ্বরকে হোমবলি দেয়।</w:t>
      </w:r>
    </w:p>
    <w:p/>
    <w:p>
      <w:r xmlns:w="http://schemas.openxmlformats.org/wordprocessingml/2006/main">
        <w:t xml:space="preserve">সংক্ষেপে:</w:t>
      </w:r>
    </w:p>
    <w:p>
      <w:r xmlns:w="http://schemas.openxmlformats.org/wordprocessingml/2006/main">
        <w:t xml:space="preserve">1 স্যামুয়েল 6 উপস্থাপন করে:</w:t>
      </w:r>
    </w:p>
    <w:p>
      <w:r xmlns:w="http://schemas.openxmlformats.org/wordprocessingml/2006/main">
        <w:t xml:space="preserve">নির্দেশনার জন্য ফিলিস্তিনিদের পরামর্শ দ্বারা সিন্দুক প্রত্যাবর্তন;</w:t>
      </w:r>
    </w:p>
    <w:p>
      <w:r xmlns:w="http://schemas.openxmlformats.org/wordprocessingml/2006/main">
        <w:t xml:space="preserve">ঈশ্বরের হাত দ্বারা দুর্ভাগ্য হয়েছিল কিনা তা পরীক্ষা করা;</w:t>
      </w:r>
    </w:p>
    <w:p>
      <w:r xmlns:w="http://schemas.openxmlformats.org/wordprocessingml/2006/main">
        <w:t xml:space="preserve">বেথ-শেমেশের লোকদের দ্বারা সিন্দুকের অভ্যর্থনা।</w:t>
      </w:r>
    </w:p>
    <w:p/>
    <w:p>
      <w:r xmlns:w="http://schemas.openxmlformats.org/wordprocessingml/2006/main">
        <w:t xml:space="preserve">গুরুত্ত আরোপ করা:</w:t>
      </w:r>
    </w:p>
    <w:p>
      <w:r xmlns:w="http://schemas.openxmlformats.org/wordprocessingml/2006/main">
        <w:t xml:space="preserve">নির্দেশনার জন্য ফিলিস্তিনিদের পরামর্শ দ্বারা সিন্দুক প্রত্যাবর্তন;</w:t>
      </w:r>
    </w:p>
    <w:p>
      <w:r xmlns:w="http://schemas.openxmlformats.org/wordprocessingml/2006/main">
        <w:t xml:space="preserve">ঈশ্বরের হাত দ্বারা দুর্ভাগ্য হয়েছিল কিনা তা পরীক্ষা করা;</w:t>
      </w:r>
    </w:p>
    <w:p>
      <w:r xmlns:w="http://schemas.openxmlformats.org/wordprocessingml/2006/main">
        <w:t xml:space="preserve">বেথ-শেমেশের লোকদের দ্বারা সিন্দুকের অভ্যর্থনা।</w:t>
      </w:r>
    </w:p>
    <w:p/>
    <w:p>
      <w:r xmlns:w="http://schemas.openxmlformats.org/wordprocessingml/2006/main">
        <w:t xml:space="preserve">অধ্যায়টি ফিলিস্তিনীদের দ্বারা ইস্রায়েলে সিন্দুক ফিরিয়ে আনা, নির্দেশনার জন্য তাদের পরামর্শ, তাদের দুর্ভাগ্য ঈশ্বরের হাত দ্বারা সৃষ্ট কিনা তা পরীক্ষা করা এবং বেথ-শেমেশের লোকদের দ্বারা সিন্দুকটিকে অভ্যর্থনা করার উপর আলোকপাত করা হয়েছে। 1 স্যামুয়েল 6 সালে, বন্দী সিন্দুকটি দখল করার কারণে দুর্দশা ও বিপর্যয়ের সম্মুখীন হওয়ার পরে, ফিলিস্তিন শাসকরা তাদের যাজক এবং ভবিষ্যদ্বাণীকারীদের সাথে পরামর্শ করে। তারা ঈশ্বরের ক্রোধ প্রশমিত করার জন্য একটি অপরাধের নৈবেদ্য সহ এটি ইস্রায়েলে ফেরত পাঠানোর সিদ্ধান্ত নেয়।</w:t>
      </w:r>
    </w:p>
    <w:p/>
    <w:p>
      <w:r xmlns:w="http://schemas.openxmlformats.org/wordprocessingml/2006/main">
        <w:t xml:space="preserve">1 স্যামুয়েল 6-এ অব্যাহত রেখে, তাদের পরীক্ষার অংশ হিসাবে তাদের দূর্ভাগ্য সত্যিই ঈশ্বরের হাতের কারণে হয়েছে নাকি নিছক কাকতালীয় কারণে, তারা দুটি গাভীকে আলগা করে দিয়েছে যেগুলি সম্প্রতি জন্ম দিয়েছে এবং সিন্দুক বহনকারী একটি গাড়ির সাথে সংযুক্ত করেছে। যদি এই গরুগুলি স্বাভাবিকভাবে ইস্রায়েলীয় অঞ্চলের দিকে অগ্রসর হলে, এটি নিশ্চিত করবে যে ঈশ্বর তাদের দুর্দশার জন্য দায়ী ছিলেন; অন্যথায়, তারা উপসংহারে আসবে যে এটি নিছক সুযোগ ছিল।</w:t>
      </w:r>
    </w:p>
    <w:p/>
    <w:p>
      <w:r xmlns:w="http://schemas.openxmlformats.org/wordprocessingml/2006/main">
        <w:t xml:space="preserve">1 স্যামুয়েল 6 ঐশ্বরিক প্রভিডেন্স দ্বারা পরিচালিত সিন্দুকের প্রত্যাবর্তনের সাথে শেষ হয়। প্রত্যাশিত হিসাবে, গরু সোজা বেথ-শেমেশের দিকে চলে যায় একটি ইস্রায়েলীয় শহরের দিকে যা তাদের সাথে গাড়ি এবং সিন্দুক উভয়ই টেনে নিয়ে যায়। তাদের মধ্যে ফিরে ঈশ্বরের উপস্থিতির প্রতি কৃতজ্ঞতা এবং শ্রদ্ধা প্রদর্শন।</w:t>
      </w:r>
    </w:p>
    <w:p/>
    <w:p>
      <w:r xmlns:w="http://schemas.openxmlformats.org/wordprocessingml/2006/main">
        <w:t xml:space="preserve">1 Samuel 6:1 সদাপ্রভুর সিন্দুকটি পলেষ্টীয়দের দেশে সাত মাস ছিল।</w:t>
      </w:r>
    </w:p>
    <w:p/>
    <w:p>
      <w:r xmlns:w="http://schemas.openxmlformats.org/wordprocessingml/2006/main">
        <w:t xml:space="preserve">সদাপ্রভুর সিন্দুকটি সাত মাস পলেষ্টীয়দের হাতে ছিল।</w:t>
      </w:r>
    </w:p>
    <w:p/>
    <w:p>
      <w:r xmlns:w="http://schemas.openxmlformats.org/wordprocessingml/2006/main">
        <w:t xml:space="preserve">1. প্রভুর উপর আস্থা রাখুন: কিভাবে পরীক্ষা এবং ক্লেশ কাটিয়ে উঠতে হয়</w:t>
      </w:r>
    </w:p>
    <w:p/>
    <w:p>
      <w:r xmlns:w="http://schemas.openxmlformats.org/wordprocessingml/2006/main">
        <w:t xml:space="preserve">2. বিশ্বস্ততার শক্তি: প্রভুর সিন্দুক থেকে আমরা কী শিখতে পারি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1 Samuel 6:2 পলেষ্টীয়রা যাজক ও ভবিষ্যদ্বাণীকারীদের ডেকে বলল, আমরা সদাপ্রভুর সিন্দুকের কি করব? আমাদের বলুন যে আমরা তাকে তার জায়গায় পাঠাব।</w:t>
      </w:r>
    </w:p>
    <w:p/>
    <w:p>
      <w:r xmlns:w="http://schemas.openxmlformats.org/wordprocessingml/2006/main">
        <w:t xml:space="preserve">ফিলিস্তিনিরা যাজক ও ভবিষ্যদ্বাণীকারীদের কাছে জানতে চেয়েছিল যে কীভাবে প্রভুর সিন্দুকটিকে তার সঠিক জায়গায় ফিরিয়ে দেওয়া যায়।</w:t>
      </w:r>
    </w:p>
    <w:p/>
    <w:p>
      <w:r xmlns:w="http://schemas.openxmlformats.org/wordprocessingml/2006/main">
        <w:t xml:space="preserve">1. ঈশ্বরের উপস্থিতি শক্তিশালী এবং ধারণ করা যায় না</w:t>
      </w:r>
    </w:p>
    <w:p/>
    <w:p>
      <w:r xmlns:w="http://schemas.openxmlformats.org/wordprocessingml/2006/main">
        <w:t xml:space="preserve">2. ঈশ্বরের আদেশ পালনের গুরুত্ব</w:t>
      </w:r>
    </w:p>
    <w:p/>
    <w:p>
      <w:r xmlns:w="http://schemas.openxmlformats.org/wordprocessingml/2006/main">
        <w:t xml:space="preserve">1. Exodus 25:10-22 - কিভাবে চুক্তির সিন্দুক তৈরি করতে হয় তার নির্দেশাবলী</w:t>
      </w:r>
    </w:p>
    <w:p/>
    <w:p>
      <w:r xmlns:w="http://schemas.openxmlformats.org/wordprocessingml/2006/main">
        <w:t xml:space="preserve">2. Exodus 40:34-38 - যখন সিন্দুকটি ভিতরে স্থাপন করা হয়েছিল তখন প্রভুর মহিমা তাম্বুকে পরিপূর্ণ করেছিল।</w:t>
      </w:r>
    </w:p>
    <w:p/>
    <w:p>
      <w:r xmlns:w="http://schemas.openxmlformats.org/wordprocessingml/2006/main">
        <w:t xml:space="preserve">1 Samuel 6:3 তারা বলল, “তুমি যদি ইস্রায়েলের ঈশ্বরের সিন্দুকটি পাঠাও তবে খালি পাঠাও না; কিন্তু যে কোন উপায়ে তাকে একটি অপরাধের নৈবেদ্য ফিরিয়ে দাও: তাহলে তোমরা সুস্থ হয়ে যাবে এবং কেন তার হাত তোমাদের থেকে সরানো হচ্ছে না তা তোমরা জানতে পারবে৷</w:t>
      </w:r>
    </w:p>
    <w:p/>
    <w:p>
      <w:r xmlns:w="http://schemas.openxmlformats.org/wordprocessingml/2006/main">
        <w:t xml:space="preserve">ইস্রায়েলের লোকেরা আরোগ্য লাভের জন্য এবং কেন ঈশ্বর তাদের কাছ থেকে তাঁর হাত সরিয়ে দেননি তা জানতে একটি অপরাধের নৈবেদ্য সহ ঈশ্বরের সিন্দুকটি ফিরিয়ে দিতে বলেছিলেন।</w:t>
      </w:r>
    </w:p>
    <w:p/>
    <w:p>
      <w:r xmlns:w="http://schemas.openxmlformats.org/wordprocessingml/2006/main">
        <w:t xml:space="preserve">1. ঈশ্বরের করুণা: এমনকি পাপের মাঝেও</w:t>
      </w:r>
    </w:p>
    <w:p/>
    <w:p>
      <w:r xmlns:w="http://schemas.openxmlformats.org/wordprocessingml/2006/main">
        <w:t xml:space="preserve">2. অনুতাপ এবং প্রত্যাবর্তনের শক্তি</w:t>
      </w:r>
    </w:p>
    <w:p/>
    <w:p>
      <w:r xmlns:w="http://schemas.openxmlformats.org/wordprocessingml/2006/main">
        <w:t xml:space="preserve">1. ইশাইয়া 30:15 - কারণ প্রভু ঈশ্বর, ইস্রায়েলের পবিত্র জন এই কথা বলেছেন: ফিরে আসা এবং বিশ্রামে আপনি রক্ষা পাবেন; নীরবতা এবং আত্মবিশ্বাস আপনার শক্তি হবে.</w:t>
      </w:r>
    </w:p>
    <w:p/>
    <w:p>
      <w:r xmlns:w="http://schemas.openxmlformats.org/wordprocessingml/2006/main">
        <w:t xml:space="preserve">2. জোয়েল 2:12-13 - তবুও, এখনও, প্রভু ঘোষণা করেন, আপনার সমস্ত হৃদয় সহ, উপবাস, কাঁদ এবং শোক সহ আমার কাছে ফিরে আসুন; এবং আপনার হৃদয় ছিঁড়ে ফেলুন এবং আপনার পোশাক নয়। তোমার ঈশ্বর সদাপ্রভুর কাছে ফিরে যাও, কারণ তিনি করুণাময় ও করুণাময়, ক্রোধে ধীর এবং অটল প্রেমে ভরপুর; এবং তিনি বিপর্যয়ের উপর অনুতপ্ত হন।</w:t>
      </w:r>
    </w:p>
    <w:p/>
    <w:p>
      <w:r xmlns:w="http://schemas.openxmlformats.org/wordprocessingml/2006/main">
        <w:t xml:space="preserve">1 Samuel 6:4 তখন তারা বলল, দোষের নৈবেদ্য কি হবে যা আমরা তাকে ফিরিয়ে দেব? তারা উত্তর দিল, পলেষ্টীয়দের প্রভুদের সংখ্যা অনুসারে পাঁচটি সোনার মূর্তি এবং পাঁচটি সোনার ইঁদুর, কারণ একটাই মহামারী তোমাদের সকলের ওপর এবং তোমাদের প্রভুদের ওপর ছিল৷</w:t>
      </w:r>
    </w:p>
    <w:p/>
    <w:p>
      <w:r xmlns:w="http://schemas.openxmlformats.org/wordprocessingml/2006/main">
        <w:t xml:space="preserve">পলেষ্টীয়রা ইস্রায়েলীয়দের জিজ্ঞাসা করেছিল যে তাদের উপর আঘাত করা মহামারীর জন্য অপরাধের নৈবেদ্য হিসাবে কী দেওয়া উচিত। ইস্রায়েলীয়রা প্রতিক্রিয়া জানায় যে পাঁচটি সোনার ইমারোড এবং পাঁচটি সোনার ইঁদুর নৈবেদ্য হিসাবে দেওয়া উচিত, ফিলিস্তিনীদের প্রত্যেকের জন্য একটি করে।</w:t>
      </w:r>
    </w:p>
    <w:p/>
    <w:p>
      <w:r xmlns:w="http://schemas.openxmlformats.org/wordprocessingml/2006/main">
        <w:t xml:space="preserve">1. ক্ষমার শক্তি: আমরা কীভাবে এটি গ্রহণ করতে এবং দিতে পারি</w:t>
      </w:r>
    </w:p>
    <w:p/>
    <w:p>
      <w:r xmlns:w="http://schemas.openxmlformats.org/wordprocessingml/2006/main">
        <w:t xml:space="preserve">2. অনুতাপের গুরুত্ব: আমাদের কর্মের জন্য দায়িত্ব নেওয়া</w:t>
      </w:r>
    </w:p>
    <w:p/>
    <w:p>
      <w:r xmlns:w="http://schemas.openxmlformats.org/wordprocessingml/2006/main">
        <w:t xml:space="preserve">1. কলসিয়ানস 3:13 - একে অপরের সহ্য করা এবং, যদি একজনের বিরুদ্ধে অন্যের অভিযোগ থাকে, একে অপরকে ক্ষমা করা; প্রভু যেমন তোমাকে ক্ষমা করেছেন, তেমনি তোমাকেও ক্ষমা করতে হবে।</w:t>
      </w:r>
    </w:p>
    <w:p/>
    <w:p>
      <w:r xmlns:w="http://schemas.openxmlformats.org/wordprocessingml/2006/main">
        <w:t xml:space="preserve">2. Ezekiel 18:21-22 - কিন্তু যদি একজন দুষ্ট ব্যক্তি তাদের করা সমস্ত পাপ থেকে মুখ ফিরিয়ে নেয় এবং আমার সমস্ত আদেশ পালন করে এবং যা ন্যায় ও সঠিক তা করে, তবে সেই ব্যক্তি অবশ্যই বেঁচে থাকবে; তারা মরবে না। তারা যে অপরাধ করেছে তার কোনটাই তাদের বিরুদ্ধে মনে রাখা হবে না। তারা যে ধার্মিক কাজ করেছে তার জন্যই তারা বেঁচে থাকবে।</w:t>
      </w:r>
    </w:p>
    <w:p/>
    <w:p>
      <w:r xmlns:w="http://schemas.openxmlformats.org/wordprocessingml/2006/main">
        <w:t xml:space="preserve">1 Samuel 6:5 সেইজন্য তোমরা তোমাদের মূর্তিগুলির মূর্তি এবং তোমাদের ইঁদুরের মূর্তিগুলি তৈরি করবে যা দেশকে আঘাত করে৷ আর তোমরা ইস্রায়েলের ঈশ্বরের গৌরব করবে: হয়তো তিনি তোমাদের থেকে, তোমাদের দেবতাদের থেকে এবং তোমাদের দেশ থেকে তাঁর হাত সরিয়ে নেবেন৷</w:t>
      </w:r>
    </w:p>
    <w:p/>
    <w:p>
      <w:r xmlns:w="http://schemas.openxmlformats.org/wordprocessingml/2006/main">
        <w:t xml:space="preserve">ফিলিস্তিনীদের অনুতাপের চিহ্ন হিসাবে ইস্রায়েলের ঈশ্বরকে গৌরব দিতে এবং তাদের দুঃখকষ্টের জন্য তাঁর করুণা কামনা করার নির্দেশ দেওয়া হয়েছিল।</w:t>
      </w:r>
    </w:p>
    <w:p/>
    <w:p>
      <w:r xmlns:w="http://schemas.openxmlformats.org/wordprocessingml/2006/main">
        <w:t xml:space="preserve">1. আপনার কষ্টের মধ্যেও ঈশ্বরের উপর নির্ভর করুন</w:t>
      </w:r>
    </w:p>
    <w:p/>
    <w:p>
      <w:r xmlns:w="http://schemas.openxmlformats.org/wordprocessingml/2006/main">
        <w:t xml:space="preserve">2. অনুতাপ করুন এবং প্রভুর রহমত কামনা করুন</w:t>
      </w:r>
    </w:p>
    <w:p/>
    <w:p>
      <w:r xmlns:w="http://schemas.openxmlformats.org/wordprocessingml/2006/main">
        <w:t xml:space="preserve">1. Jeremiah 29:12-13 তখন তোমরা আমাকে ডাকবে, এবং তোমরা আমার কাছে গিয়ে প্রার্থনা করবে এবং আমি তোমাদের কথা শুনব৷ আর তোমরা আমাকে খুঁজবে এবং আমাকে পাবে, যখন তোমরা তোমাদের সমস্ত হৃদয় দিয়ে আমাকে খুঁজবে৷</w:t>
      </w:r>
    </w:p>
    <w:p/>
    <w:p>
      <w:r xmlns:w="http://schemas.openxmlformats.org/wordprocessingml/2006/main">
        <w:t xml:space="preserve">2. জেমস 4:8-10 ঈশ্বরের নিকটবর্তী হন, এবং তিনি আপনার নিকটবর্তী হবেন। হে পাপীগণ, তোমাদের হাত পরিষ্কার কর; এবং আপনার হৃদয় শুদ্ধ, আপনি দ্বিগুণ. দুঃখিত হও, শোক কর এবং কাঁদো: তোমার হাসি শোকে পরিণত হোক, এবং তোমার আনন্দ ভারী হয়ে উঠুক। প্রভুর সামনে নত হও, এবং তিনি তোমাদেরকে উন্নত করবেন৷</w:t>
      </w:r>
    </w:p>
    <w:p/>
    <w:p>
      <w:r xmlns:w="http://schemas.openxmlformats.org/wordprocessingml/2006/main">
        <w:t xml:space="preserve">1 Samuel 6:6 তাহলে মিশরীয় ও ফেরাউনেরা তাদের হৃদয়কে যেমন কঠিন করেছিল, তেমনি করে তোমরা নিজেদের হৃদয়কে শক্ত করছ কেন? যখন তিনি তাদের মধ্যে আশ্চর্যজনক কাজ করলেন, তখন তারা কি লোকদের যেতে দিল না এবং তারা চলে গেল?</w:t>
      </w:r>
    </w:p>
    <w:p/>
    <w:p>
      <w:r xmlns:w="http://schemas.openxmlformats.org/wordprocessingml/2006/main">
        <w:t xml:space="preserve">ইস্রায়েলীয়দের সতর্ক করা হয়েছে যে তারা মিশরীয় এবং ফেরাউনের মতো তাদের হৃদয়কে কঠোর করবে না, যারা কেবল তাদের মধ্যে ঈশ্বরের অনেক অলৌকিক কাজ করার পরে লোকেদের যেতে অনুমতি দিয়েছিল।</w:t>
      </w:r>
    </w:p>
    <w:p/>
    <w:p>
      <w:r xmlns:w="http://schemas.openxmlformats.org/wordprocessingml/2006/main">
        <w:t xml:space="preserve">1. ঈশ্বরের বিস্ময়: আমাদের জীবনে অলৌকিক ঘটনাগুলিকে স্বীকৃতি দেওয়া</w:t>
      </w:r>
    </w:p>
    <w:p/>
    <w:p>
      <w:r xmlns:w="http://schemas.openxmlformats.org/wordprocessingml/2006/main">
        <w:t xml:space="preserve">2. ঈশ্বরের ধৈর্য: ফেরাউনের কঠিন হৃদয় থেকে শিক্ষা নেওয়া</w:t>
      </w:r>
    </w:p>
    <w:p/>
    <w:p>
      <w:r xmlns:w="http://schemas.openxmlformats.org/wordprocessingml/2006/main">
        <w:t xml:space="preserve">1. Exodus 14:31 "এবং যখন ইস্রায়েলীয়রা প্রভুর মিশরীয়দের বিরুদ্ধে প্রদর্শিত মহান শক্তি দেখেছিল, তখন লোকেরা প্রভুকে ভয় করেছিল এবং তাঁর উপর এবং তাঁর দাস মূসার উপর তাদের আস্থা রেখেছিল৷"</w:t>
      </w:r>
    </w:p>
    <w:p/>
    <w:p>
      <w:r xmlns:w="http://schemas.openxmlformats.org/wordprocessingml/2006/main">
        <w:t xml:space="preserve">2. Exodus 3:20 "এবং আমি আমার হাত প্রসারিত করব এবং মিশরকে এমন সমস্ত আশ্চর্যের সাথে আঘাত করব যা আমি সেখানে করব..."</w:t>
      </w:r>
    </w:p>
    <w:p/>
    <w:p>
      <w:r xmlns:w="http://schemas.openxmlformats.org/wordprocessingml/2006/main">
        <w:t xml:space="preserve">1 Samuel 6:7 অতএব এখন একটি নতুন গাড়ি তৈরি কর, এবং দুটি দুগ্ধ গাই নাও, যার উপর কোন জোয়াল নেই, এবং গাভীটিকে গাড়ির সাথে বেঁধে তাদের বাছুরগুলিকে তাদের কাছ থেকে ঘরে আনুন।</w:t>
      </w:r>
    </w:p>
    <w:p/>
    <w:p>
      <w:r xmlns:w="http://schemas.openxmlformats.org/wordprocessingml/2006/main">
        <w:t xml:space="preserve">পলেষ্টীয়দের নির্দেশ দেওয়া হয়েছিল একটি নতুন গাড়ি তৈরি করতে এবং দুটি দুধের গাই নিতে, যার কোন জোয়াল ছিল না, এবং গাইটিকে গাড়ির সাথে বেঁধে তাদের বাছুরগুলিকে তাদের কাছ থেকে ঘরে আনতে হয়েছিল।</w:t>
      </w:r>
    </w:p>
    <w:p/>
    <w:p>
      <w:r xmlns:w="http://schemas.openxmlformats.org/wordprocessingml/2006/main">
        <w:t xml:space="preserve">1. "আনুগত্যের শক্তি: ঈশ্বরের নির্দেশ অনুসরণ করা"</w:t>
      </w:r>
    </w:p>
    <w:p/>
    <w:p>
      <w:r xmlns:w="http://schemas.openxmlformats.org/wordprocessingml/2006/main">
        <w:t xml:space="preserve">2. "একটি নতুন কার্টের তাৎপর্য: নতুন করে শুরু করা"</w:t>
      </w:r>
    </w:p>
    <w:p/>
    <w:p>
      <w:r xmlns:w="http://schemas.openxmlformats.org/wordprocessingml/2006/main">
        <w:t xml:space="preserve">1. Deuteronomy 10:12-13 "এবং এখন, ইস্রায়েল, তোমার ঈশ্বর সদাপ্রভু তোমার কাছে কি চান, কিন্তু তোমার ঈশ্বর সদাপ্রভুকে ভয় করা, তাঁর সমস্ত পথে চলা, তাঁকে ভালবাসতে, তোমার ঈশ্বর সদাপ্রভুর সেবা করার জন্য আপনার সমস্ত হৃদয় এবং আপনার সমস্ত আত্মা দিয়ে, এবং প্রভুর আদেশ ও বিধিগুলি পালন করুন, যা আমি আজ তোমাদের মঙ্গলের জন্য আপনাকে আদেশ করছি?</w:t>
      </w:r>
    </w:p>
    <w:p/>
    <w:p>
      <w:r xmlns:w="http://schemas.openxmlformats.org/wordprocessingml/2006/main">
        <w:t xml:space="preserve">2. Jeremiah 29:11-13 "কারণ আমি জানি তোমার জন্য আমার পরিকল্পনা আছে, প্রভু ঘোষণা করেন, মন্দের জন্য নয়, কল্যাণের পরিকল্পনা, তোমাকে ভবিষ্যৎ ও আশা দেওয়ার জন্য। তারপর তুমি আমাকে ডাকবে এবং এসে প্রার্থনা করবে। আমার কাছে, এবং আমি তোমার কথা শুনব, তুমি আমাকে খুঁজবে এবং আমাকে পাবে, যখন তুমি তোমার সমস্ত হৃদয় দিয়ে আমাকে খুঁজবে।</w:t>
      </w:r>
    </w:p>
    <w:p/>
    <w:p>
      <w:r xmlns:w="http://schemas.openxmlformats.org/wordprocessingml/2006/main">
        <w:t xml:space="preserve">1 Samuel 6:8 আর সদাপ্রভুর সিন্দুকটি লইয়া গাড়ির উপরে রাখ; এবং স্বর্ণের গহনাগুলি রাখুন, যা তোমরা তাকে অপরাধের নৈবেদ্য হিসাবে ফিরিয়ে দেবে, তার পাশে একটি কফের মধ্যে; এবং এটা চলে যেতে পারে.</w:t>
      </w:r>
    </w:p>
    <w:p/>
    <w:p>
      <w:r xmlns:w="http://schemas.openxmlformats.org/wordprocessingml/2006/main">
        <w:t xml:space="preserve">বেথ-শেমশের লোকদের নির্দেশ দেওয়া হয়েছিল যে তারা যেন সদাপ্রভুর সিন্দুকটি নিয়ে যায় এবং একটি গাড়িতে রাখে এবং সিন্দুকের পাশে একটি কফেরে অপরাধের নৈবেদ্য হিসাবে সোনার গয়নাগুলিকে এটি পাঠানোর আগে রাখে।</w:t>
      </w:r>
    </w:p>
    <w:p/>
    <w:p>
      <w:r xmlns:w="http://schemas.openxmlformats.org/wordprocessingml/2006/main">
        <w:t xml:space="preserve">1. প্রভুর অপরাধ অফার: কৃতজ্ঞতায় দিতে শেখা</w:t>
      </w:r>
    </w:p>
    <w:p/>
    <w:p>
      <w:r xmlns:w="http://schemas.openxmlformats.org/wordprocessingml/2006/main">
        <w:t xml:space="preserve">2. প্রভুর সিন্দুকের তাৎপর্য বোঝা</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Exodus 25:10-22 - তাদের আড়াই হাত লম্বা, দেড় হাত চওড়া এবং দেড় হাত উঁচু বাবলা কাঠের একটি সিন্দুক তৈরি করতে বলুন। ভিতরে এবং বাইরে খাঁটি সোনা দিয়ে মুড়ে দিন এবং তার চারপাশে সোনার ছাঁচ তৈরি করুন।</w:t>
      </w:r>
    </w:p>
    <w:p/>
    <w:p>
      <w:r xmlns:w="http://schemas.openxmlformats.org/wordprocessingml/2006/main">
        <w:t xml:space="preserve">1 Samuel 6:9 এবং দেখুন, যদি তা তার নিজের উপকূলের পথ ধরে বেথশেমেশে যায়, তবে সে আমাদের এই মহাপাপ করেছে: কিন্তু যদি তা না হয়, তবে আমরা জানব যে আমাদের আঘাত করা তার হাত নয়: এটি একটি সুযোগ যে আমাদের ঘটেছে.</w:t>
      </w:r>
    </w:p>
    <w:p/>
    <w:p>
      <w:r xmlns:w="http://schemas.openxmlformats.org/wordprocessingml/2006/main">
        <w:t xml:space="preserve">বেথশেমেশের লোকেরা পলেষ্টীয়দের কাছে চুক্তির সিন্দুকটি তাদের কাছে ফেরত পাঠাতে বলে এবং যদি এটি ফিরে আসে তবে তারা জানবে যে তারা যে মহামারীর সম্মুখীন হয়েছিল তা ঈশ্বরের দ্বারা সৃষ্ট নয়।</w:t>
      </w:r>
    </w:p>
    <w:p/>
    <w:p>
      <w:r xmlns:w="http://schemas.openxmlformats.org/wordprocessingml/2006/main">
        <w:t xml:space="preserve">1. মানুষের দুঃখকষ্টের মাঝে ঈশ্বরের সার্বভৌমত্ব</w:t>
      </w:r>
    </w:p>
    <w:p/>
    <w:p>
      <w:r xmlns:w="http://schemas.openxmlformats.org/wordprocessingml/2006/main">
        <w:t xml:space="preserve">2. যখন জীবনের কোন মানে হয় না তখন কিভাবে ঈশ্বরকে বিশ্বাস করা যায়</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1 Samuel 6:10 আর লোকেরা তাই করল; এবং দুটি দুধের গাভী নিয়ে গাড়ির সাথে বেঁধে রাখল এবং তাদের বাছুরগুলোকে ঘরে আটকে রাখল।</w:t>
      </w:r>
    </w:p>
    <w:p/>
    <w:p>
      <w:r xmlns:w="http://schemas.openxmlformats.org/wordprocessingml/2006/main">
        <w:t xml:space="preserve">বেথ-শেমশের লোকেরা প্রভুর নির্দেশ পালন করল এবং দুটি দুগ্ধ গাই নিয়ে তাদের বাছুরগুলিকে বাড়িতে রেখে একটি গাড়ির সাথে সংযুক্ত করল।</w:t>
      </w:r>
    </w:p>
    <w:p/>
    <w:p>
      <w:r xmlns:w="http://schemas.openxmlformats.org/wordprocessingml/2006/main">
        <w:t xml:space="preserve">1. প্রভুর নির্দেশ অনুসরণ বিশ্বাস এবং আনুগত্য একটি কাজ.</w:t>
      </w:r>
    </w:p>
    <w:p/>
    <w:p>
      <w:r xmlns:w="http://schemas.openxmlformats.org/wordprocessingml/2006/main">
        <w:t xml:space="preserve">2. ঈশ্বরের ইচ্ছা পূরণ করার জন্য আমাদের নিজেদেরকে বিলিয়ে দিতে ইচ্ছুক হতে হবে।</w:t>
      </w:r>
    </w:p>
    <w:p/>
    <w:p>
      <w:r xmlns:w="http://schemas.openxmlformats.org/wordprocessingml/2006/main">
        <w:t xml:space="preserve">1. ম্যাথু 10:37-39 - "যে আমার চেয়ে বাবা বা মাকে বেশি ভালবাসে সে আমার যোগ্য নয়, এবং যে আমার চেয়ে পুত্র বা কন্যাকে বেশি ভালবাসে সে আমার যোগ্য নয়। এবং যে তার ক্রুশ গ্রহণ করে না এবং আমাকে অনুসরণ করে না। আমার যোগ্য নয়।</w:t>
      </w:r>
    </w:p>
    <w:p/>
    <w:p>
      <w:r xmlns:w="http://schemas.openxmlformats.org/wordprocessingml/2006/main">
        <w:t xml:space="preserve">2. ফিলিপীয় 2: 1-11 - তাই যদি খ্রীষ্টের সাথে একত্রিত হওয়ার থেকে আপনার কোন উত্সাহ থাকে, যদি তাঁর ভালবাসা থেকে কোন সান্ত্বনা থাকে, যদি আত্মার মধ্যে কোন সাধারণ অংশীদারিত্ব থাকে, যদি কোন কোমলতা এবং সমবেদনা থাকে তবে আমার আনন্দকে পূর্ণ করে দিন -মনের, একই ভালবাসা থাকা, আত্মায় এক হওয়া এবং এক মনে।</w:t>
      </w:r>
    </w:p>
    <w:p/>
    <w:p>
      <w:r xmlns:w="http://schemas.openxmlformats.org/wordprocessingml/2006/main">
        <w:t xml:space="preserve">1 Samuel 6:11 এবং তারা গাড়ির উপরে সদাপ্রভুর সিন্দুকটি এবং সোনার ইঁদুর এবং তাদের মূর্তিগুলির সাথে খাজটি রাখল।</w:t>
      </w:r>
    </w:p>
    <w:p/>
    <w:p>
      <w:r xmlns:w="http://schemas.openxmlformats.org/wordprocessingml/2006/main">
        <w:t xml:space="preserve">ইস্রায়েলীয়রা সদাপ্রভুর সিন্দুকটিকে একটি গাড়িতে রেখেছিল, সাথে একটি বুকের সাথে সোনার ইঁদুর এবং তাদের টিউমারের ছবি ছিল।</w:t>
      </w:r>
    </w:p>
    <w:p/>
    <w:p>
      <w:r xmlns:w="http://schemas.openxmlformats.org/wordprocessingml/2006/main">
        <w:t xml:space="preserve">1. কিভাবে ঈশ্বরের উপস্থিতি মানুষের দুঃখকষ্ট অতিক্রম করে</w:t>
      </w:r>
    </w:p>
    <w:p/>
    <w:p>
      <w:r xmlns:w="http://schemas.openxmlformats.org/wordprocessingml/2006/main">
        <w:t xml:space="preserve">2. পবিত্রতা এবং পাপের প্যারাডক্স</w:t>
      </w:r>
    </w:p>
    <w:p/>
    <w:p>
      <w:r xmlns:w="http://schemas.openxmlformats.org/wordprocessingml/2006/main">
        <w:t xml:space="preserve">1. ইশাইয়া 6:1-3 - ঈশ্বরের পবিত্রতা সম্পর্কে ইশাইয়ার দৃষ্টি</w:t>
      </w:r>
    </w:p>
    <w:p/>
    <w:p>
      <w:r xmlns:w="http://schemas.openxmlformats.org/wordprocessingml/2006/main">
        <w:t xml:space="preserve">2. 2 করিন্থিয়ানস 4:7-12 - কষ্ট সত্ত্বেও ঈশ্বরের উপস্থিতির শক্তির পলের বার্তা</w:t>
      </w:r>
    </w:p>
    <w:p/>
    <w:p>
      <w:r xmlns:w="http://schemas.openxmlformats.org/wordprocessingml/2006/main">
        <w:t xml:space="preserve">1 Samuel 6:12 এবং গাইটি বেথশেমেশের পথে সোজা পথ ধরল, এবং রাজপথ ধরে চলল, তারা যেতে যেতে নীচে নামল, এবং ডান বা বাঁ দিকে ফিরে গেল না; পলেষ্টীয়দের প্রভুরা তাদের পিছু পিছু বেথশেমেশের সীমানা পর্যন্ত গেল।</w:t>
      </w:r>
    </w:p>
    <w:p/>
    <w:p>
      <w:r xmlns:w="http://schemas.openxmlformats.org/wordprocessingml/2006/main">
        <w:t xml:space="preserve">গাই (গরু) বেথশেমেশের মহাসড়ক নিয়ে গেল এবং মুখ ফিরিয়ে নেয়নি; পলেষ্টীয় প্রভুরা বেথশেমেশের সীমানা পর্যন্ত তাদের অনুসরণ করলেন।</w:t>
      </w:r>
    </w:p>
    <w:p/>
    <w:p>
      <w:r xmlns:w="http://schemas.openxmlformats.org/wordprocessingml/2006/main">
        <w:t xml:space="preserve">1. আমাদের পথ নির্দেশ করার জন্য ঈশ্বরের শক্তি</w:t>
      </w:r>
    </w:p>
    <w:p/>
    <w:p>
      <w:r xmlns:w="http://schemas.openxmlformats.org/wordprocessingml/2006/main">
        <w:t xml:space="preserve">2. আমাদের জীবনে প্রভুর নির্দেশিকা</w:t>
      </w:r>
    </w:p>
    <w:p/>
    <w:p>
      <w:r xmlns:w="http://schemas.openxmlformats.org/wordprocessingml/2006/main">
        <w:t xml:space="preserve">1. ইশাইয়া 48:17, আমি প্রভু তোমার ঈশ্বর, যিনি তোমাকে শিক্ষা দেন যা তোমার জন্য সর্বোত্তম, যিনি তোমাকে পথ দেখান যে পথে তোমার যাওয়া উচিত</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1 Samuel 6:13 এবং বেথশেমেশের লোকেরা উপত্যকায় তাদের গম কাটছিল, এবং তারা তাদের চোখ তুলে সিন্দুকটি দেখেছিল এবং তা দেখে আনন্দ করেছিল।</w:t>
      </w:r>
    </w:p>
    <w:p/>
    <w:p>
      <w:r xmlns:w="http://schemas.openxmlformats.org/wordprocessingml/2006/main">
        <w:t xml:space="preserve">বেথশেমশের লোকেরা উপত্যকায় গম কাটছিল যখন তারা হঠাৎ সিন্দুকটি দেখে আনন্দে ভরে গেল।</w:t>
      </w:r>
    </w:p>
    <w:p/>
    <w:p>
      <w:r xmlns:w="http://schemas.openxmlformats.org/wordprocessingml/2006/main">
        <w:t xml:space="preserve">1. ঈশ্বরের উপস্থিতি আনন্দ নিয়ে আসে: 1 স্যামুয়েল 6:13 এর প্রতিফলন</w:t>
      </w:r>
    </w:p>
    <w:p/>
    <w:p>
      <w:r xmlns:w="http://schemas.openxmlformats.org/wordprocessingml/2006/main">
        <w:t xml:space="preserve">2. আপনার যা আছে তাতে আনন্দ করুন: 1 স্যামুয়েল 6:13 এর প্রতিফলন</w:t>
      </w:r>
    </w:p>
    <w:p/>
    <w:p>
      <w:r xmlns:w="http://schemas.openxmlformats.org/wordprocessingml/2006/main">
        <w:t xml:space="preserve">1. রোমানস 15:13 - আশার ঈশ্বর আপনাকে সমস্ত আনন্দ এবং শান্তিতে পূর্ণ করুন কারণ আপনি তাঁর উপর আস্থা রাখেন, যাতে আপনি পবিত্র আত্মার শক্তি দ্বারা আশায় উপচে পড়তে পারেন।</w:t>
      </w:r>
    </w:p>
    <w:p/>
    <w:p>
      <w:r xmlns:w="http://schemas.openxmlformats.org/wordprocessingml/2006/main">
        <w:t xml:space="preserve">2. Isaiah 35:10 - এবং সদাপ্রভুর মুক্তিপণপ্রাপ্তরা ফিরে আসবে, এবং তাদের মাথায় গান এবং অনন্ত আনন্দ নিয়ে সিয়োনে আসবে: তারা আনন্দ এবং আনন্দ পাবে, এবং দুঃখ এবং দীর্ঘশ্বাস দূরে চলে যাবে।</w:t>
      </w:r>
    </w:p>
    <w:p/>
    <w:p>
      <w:r xmlns:w="http://schemas.openxmlformats.org/wordprocessingml/2006/main">
        <w:t xml:space="preserve">1 Samuel 6:14 এবং গাড়িটি বেথশেমীয় যিহোশূয়ার ক্ষেতে এসে দাঁড়াল, সেখানে একটি বড় পাথর ছিল: এবং তারা সেই গাড়ির কাঠ কেটে নিয়ে সদাপ্রভুর উদ্দেশে গাইটিকে পোড়ানো-উৎসর্গ করল।</w:t>
      </w:r>
    </w:p>
    <w:p/>
    <w:p>
      <w:r xmlns:w="http://schemas.openxmlformats.org/wordprocessingml/2006/main">
        <w:t xml:space="preserve">চুক্তির সিন্দুক বহনকারী একটি গাড়ি যাশুয়া নামে বেথশেমাইটের মাঠে থামল এবং সেখানে একটি বড় পাথর পাওয়া গেল। গাড়ির কাঠ তখন প্রভুর উদ্দেশে পোড়ানো-উৎসর্গের জন্য ব্যবহার করা হত।</w:t>
      </w:r>
    </w:p>
    <w:p/>
    <w:p>
      <w:r xmlns:w="http://schemas.openxmlformats.org/wordprocessingml/2006/main">
        <w:t xml:space="preserve">1. কঠিন সময়ে বিশ্বাসের মূল্য</w:t>
      </w:r>
    </w:p>
    <w:p/>
    <w:p>
      <w:r xmlns:w="http://schemas.openxmlformats.org/wordprocessingml/2006/main">
        <w:t xml:space="preserve">2. ঈশ্বরকে দেওয়ার ক্ষমতা</w:t>
      </w:r>
    </w:p>
    <w:p/>
    <w:p>
      <w:r xmlns:w="http://schemas.openxmlformats.org/wordprocessingml/2006/main">
        <w:t xml:space="preserve">1. হিব্রু 11:1 - "এখন বিশ্বাস হল প্রত্যাশিত জিনিসের নিশ্চয়তা, যা দেখা যায় না তার প্রত্যয়।"</w:t>
      </w:r>
    </w:p>
    <w:p/>
    <w:p>
      <w:r xmlns:w="http://schemas.openxmlformats.org/wordprocessingml/2006/main">
        <w:t xml:space="preserve">2. ফিলিপীয় 4:18 - "আমি সম্পূর্ণ অর্থ পেয়েছি, এবং আরও অনেক কিছু; ইপাফ্রোডিটাসের কাছ থেকে আপনার পাঠানো উপহারগুলি পেয়ে আমি পরিপূর্ণ হয়েছি, একটি সুগন্ধী নৈবেদ্য, ঈশ্বরের কাছে গ্রহণযোগ্য এবং খুশি একটি বলি।"</w:t>
      </w:r>
    </w:p>
    <w:p/>
    <w:p>
      <w:r xmlns:w="http://schemas.openxmlformats.org/wordprocessingml/2006/main">
        <w:t xml:space="preserve">1 Samuel 6:15 আর লেবীয়রা সদাপ্রভুর সিন্দুক ও তার সঙ্গে যে কফিটা ছিল, তাতে সোনার গয়না ছিল, নামিয়ে সেই বড় পাথরের উপরে রাখল; আর বৈৎশেমেশের লোকেরা হোমবলি ও বলি উৎসর্গ করল। একই দিনে প্রভুর কাছে</w:t>
      </w:r>
    </w:p>
    <w:p/>
    <w:p>
      <w:r xmlns:w="http://schemas.openxmlformats.org/wordprocessingml/2006/main">
        <w:t xml:space="preserve">লেবীয়রা সদাপ্রভুর সিন্দুক ও তার সোনার রত্ন-মহল সহ কফিটা নিয়ে সেই বড় পাথরের উপরে রাখল। বৈৎশেমেশের লোকেরা প্রভুর উদ্দেশে বলি উৎসর্গ করল।</w:t>
      </w:r>
    </w:p>
    <w:p/>
    <w:p>
      <w:r xmlns:w="http://schemas.openxmlformats.org/wordprocessingml/2006/main">
        <w:t xml:space="preserve">1. বলিদানের গুরুত্ব: আমাদের জীবনে বলিদানের উদ্দেশ্য বোঝা</w:t>
      </w:r>
    </w:p>
    <w:p/>
    <w:p>
      <w:r xmlns:w="http://schemas.openxmlformats.org/wordprocessingml/2006/main">
        <w:t xml:space="preserve">2. ঈশ্বরের আদেশ পালন করা: প্রভুর নির্দেশাবলী অনুসরণ করা</w:t>
      </w:r>
    </w:p>
    <w:p/>
    <w:p>
      <w:r xmlns:w="http://schemas.openxmlformats.org/wordprocessingml/2006/main">
        <w:t xml:space="preserve">1. লেভিটিকাস 7:11-15 - এটি হল শান্তি নৈবেদ্যর বলির নিয়ম যা তিনি প্রভুর কাছে নিবেদন করবেন। আর যদি সে ধন্যবাদ জ্ঞাপনের জন্য তা উৎসর্গ করে, তবে তাকে ধন্যবাদ জ্ঞাপনের বলির সঙ্গে তেল মেশানো খামিরবিহীন পিঠা, তেলে অভিষিক্ত খামিরবিহীন কচুরিপানা এবং তেলে মিশ্রিত ময়দা, ভাজা পিঠা উত্সর্গ করতে হবে৷ কেকগুলি ছাড়াও, সে তার নৈবেদ্যর জন্য খামিরযুক্ত রুটি উত্সর্গ করবে| এবং সেই সমস্ত নৈবেদ্যর মধ্য থেকে সে সদাপ্রভুর উদ্দেশে একটি নৈবেদ্য হিসাবে উৎসর্গ করবে এবং মঙ্গল নৈবেদ্যর রক্ত ছিটিয়ে দেওয়া পুরোহিতেরই হবে। ধন্যবাদ জ্ঞাপনের জন্য তাঁর মঙ্গল নৈবেদ্যর মাংস যেদিন উত্সর্গ করা হবে সেই দিনই খেতে হবে৷ সকাল পর্য়ন্ত সে তার কিছু রাখবে না।</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1 Samuel 6:16 পলেষ্টীয়দের পাঁচজন প্রভু তা দেখে সেই দিনই ইক্রোনে ফিরে গেলেন।</w:t>
      </w:r>
    </w:p>
    <w:p/>
    <w:p>
      <w:r xmlns:w="http://schemas.openxmlformats.org/wordprocessingml/2006/main">
        <w:t xml:space="preserve">পলেষ্টীয়দের পাঁচজন প্রভু চুক্তির সিন্দুকটি দেখেন এবং একই দিনে একরোনে ফিরে আসেন।</w:t>
      </w:r>
    </w:p>
    <w:p/>
    <w:p>
      <w:r xmlns:w="http://schemas.openxmlformats.org/wordprocessingml/2006/main">
        <w:t xml:space="preserve">1. সিন্দুকের শক্তি: কীভাবে পবিত্রের উপস্থিতি ঈশ্বরের পবিত্রতা প্রকাশ করে</w:t>
      </w:r>
    </w:p>
    <w:p/>
    <w:p>
      <w:r xmlns:w="http://schemas.openxmlformats.org/wordprocessingml/2006/main">
        <w:t xml:space="preserve">2. দ্য জার্নি হোম: কীভাবে ঈশ্বরের প্রতি আনুগত্য আমাদের ধার্মিকতার দিকে নিয়ে যায়</w:t>
      </w:r>
    </w:p>
    <w:p/>
    <w:p>
      <w:r xmlns:w="http://schemas.openxmlformats.org/wordprocessingml/2006/main">
        <w:t xml:space="preserve">1. Exodus 25:10-22 - কিভাবে চুক্তির সিন্দুক তৈরি করতে হয় তার নির্দেশাবলী</w:t>
      </w:r>
    </w:p>
    <w:p/>
    <w:p>
      <w:r xmlns:w="http://schemas.openxmlformats.org/wordprocessingml/2006/main">
        <w:t xml:space="preserve">2. Joshua 6:20-22 - জেরিকোর দেয়াল চুক্তির সিন্দুকের উপস্থিতিতে পড়ে যায়</w:t>
      </w:r>
    </w:p>
    <w:p/>
    <w:p>
      <w:r xmlns:w="http://schemas.openxmlformats.org/wordprocessingml/2006/main">
        <w:t xml:space="preserve">1 Samuel 6:17 পলেষ্টীয়রা সদাপ্রভুর কাছে অপরাধ-উৎসর্গের জন্য যে সোনার কাঁটাগুলো ফিরিয়ে দিয়েছিল; আশদোদের জন্য একটি, গাজার জন্য একটি, আস্কেলনের জন্য একটি, গাতের জন্য একটি, একরোনের জন্য একটি;</w:t>
      </w:r>
    </w:p>
    <w:p/>
    <w:p>
      <w:r xmlns:w="http://schemas.openxmlformats.org/wordprocessingml/2006/main">
        <w:t xml:space="preserve">পলেষ্টীয়েরা অস্দোদ, গাজা, আস্কেলন, গাথ ও একরোণ এই পাঁচটি শহরের প্রত্যেকটির জন্য একটি করে অপরাধের নৈবেদ্য হিসাবে সদাপ্রভুর কাছে সোনার মূর্তি ফিরিয়ে দিল।</w:t>
      </w:r>
    </w:p>
    <w:p/>
    <w:p>
      <w:r xmlns:w="http://schemas.openxmlformats.org/wordprocessingml/2006/main">
        <w:t xml:space="preserve">1. ঈশ্বর অনুতাপের অনুরোধ করেছেন: ফিলিস্তিনীদের অপরাধের প্রস্তাব</w:t>
      </w:r>
    </w:p>
    <w:p/>
    <w:p>
      <w:r xmlns:w="http://schemas.openxmlformats.org/wordprocessingml/2006/main">
        <w:t xml:space="preserve">2. অনুতাপের শক্তি: ঈশ্বরের প্রতি ফিলিস্তিনিদের প্রতিক্রিয়া</w:t>
      </w:r>
    </w:p>
    <w:p/>
    <w:p>
      <w:r xmlns:w="http://schemas.openxmlformats.org/wordprocessingml/2006/main">
        <w:t xml:space="preserve">1. 2 করিন্থিয়ানস 7:10 - কারণ ঈশ্বরীয় দুঃখ একটি অনুতাপ উৎপন্ন করে যা অনুশোচনা ছাড়াই পরিত্রাণের দিকে নিয়ে যায়, যেখানে পার্থিব দুঃখ মৃত্যুকে উৎপন্ন করে।</w:t>
      </w:r>
    </w:p>
    <w:p/>
    <w:p>
      <w:r xmlns:w="http://schemas.openxmlformats.org/wordprocessingml/2006/main">
        <w:t xml:space="preserve">2. লূক 3:8 - অতএব অনুতাপের যোগ্য ফল ধারন করুন, এবং নিজেদের মধ্যে বলতে শুরু করবেন না, আমাদের পিতা হিসাবে আব্রাহাম আছেন। কারণ আমি তোমাদের বলছি, ঈশ্বর এই পাথরগুলো থেকে ইব্রাহিমের জন্য সন্তানদের জন্ম দিতে পারেন৷</w:t>
      </w:r>
    </w:p>
    <w:p/>
    <w:p>
      <w:r xmlns:w="http://schemas.openxmlformats.org/wordprocessingml/2006/main">
        <w:t xml:space="preserve">1 Samuel 6:18 এবং সোনার ইঁদুরগুলি, পলেষ্টীয়দের সমস্ত শহরগুলির সংখ্যা অনুসারে পাঁচটি প্রভুর, উভয় বেষ্টিত শহর এবং গ্রামগুলির মধ্যে, এমনকি আবেলের বড় পাথর পর্যন্ত, যেখানে তারা স্থাপন করেছিল। সদাপ্রভুর সিন্দুক: কোন পাথরটি আজ অবধি রয়ে গেছে বেথশেমাইট যিহোশূয়ার মাঠে।</w:t>
      </w:r>
    </w:p>
    <w:p/>
    <w:p>
      <w:r xmlns:w="http://schemas.openxmlformats.org/wordprocessingml/2006/main">
        <w:t xml:space="preserve">পলেষ্টীয়দের পাঁচজন প্রভু ছিল এবং প্রভুদের শহরগুলির সংখ্যা অনুসারে প্রভু তাদের সোনার ইঁদুর দিয়েছিলেন। সদাপ্রভুর সিন্দুকটি বেথশেমাইট যিহোশূয়ার মাঠে একটি বড় পাথরের উপর স্থাপন করা হয়েছিল, সেই পাথরটি আজও রয়ে গেছে।</w:t>
      </w:r>
    </w:p>
    <w:p/>
    <w:p>
      <w:r xmlns:w="http://schemas.openxmlformats.org/wordprocessingml/2006/main">
        <w:t xml:space="preserve">1. আমাদের জীবনে প্রভুর সার্বভৌমত্বকে স্বীকৃতি দেওয়া</w:t>
      </w:r>
    </w:p>
    <w:p/>
    <w:p>
      <w:r xmlns:w="http://schemas.openxmlformats.org/wordprocessingml/2006/main">
        <w:t xml:space="preserve">2. কিভাবে প্রভুর সিন্দুক পলেষ্টীয়দের জন্য আশীর্বাদ নিয়ে এসেছিল</w:t>
      </w:r>
    </w:p>
    <w:p/>
    <w:p>
      <w:r xmlns:w="http://schemas.openxmlformats.org/wordprocessingml/2006/main">
        <w:t xml:space="preserve">1. Joshua 24:15 - "এবং যদি প্রভুর সেবা করা আপনার কাছে খারাপ বলে মনে হয়, তাহলে আজই বেছে নিন কার সেবা করবেন; আপনার পূর্বপুরুষেরা বন্যার ওপারে যে দেবতাদের সেবা করেছিলেন, তারাই হোক বা দেবতাদের ইমোরীয়রা, যাদের দেশে তোমরা বাস কর; কিন্তু আমার ও আমার বাড়ির জন্য আমরা প্রভুর সেবা করব।"</w:t>
      </w:r>
    </w:p>
    <w:p/>
    <w:p>
      <w:r xmlns:w="http://schemas.openxmlformats.org/wordprocessingml/2006/main">
        <w:t xml:space="preserve">2. 1 পিটার 2:9 - "কিন্তু তোমরা একটি মনোনীত প্রজন্ম, একটি রাজকীয় যাজকত্ব, একটি পবিত্র জাতি, একটি অদ্ভুত লোক; যাতে তোমরা তাঁর প্রশংসা প্রকাশ কর, যিনি তোমাদেরকে অন্ধকার থেকে তাঁর বিস্ময়কর আলোতে ডেকেছেন।"</w:t>
      </w:r>
    </w:p>
    <w:p/>
    <w:p>
      <w:r xmlns:w="http://schemas.openxmlformats.org/wordprocessingml/2006/main">
        <w:t xml:space="preserve">1 Samuel 6:19 এবং তিনি বৈৎশেমেশের লোকদের আঘাত করলেন, কারণ তারা সদাপ্রভুর সিন্দুকের দিকে তাকিয়েছিল, এমনকি তিনি লোকদের মধ্যে পঞ্চাশ হাজার সত্তর দশজন লোককে আঘাত করেছিলেন; এবং লোকেরা বিলাপ করল, কারণ সদাপ্রভু অনেককে আঘাত করেছিলেন। একটি মহান বধ সঙ্গে মানুষ.</w:t>
      </w:r>
    </w:p>
    <w:p/>
    <w:p>
      <w:r xmlns:w="http://schemas.openxmlformats.org/wordprocessingml/2006/main">
        <w:t xml:space="preserve">সদাপ্রভু বেথশেমশের লোকদেরকে মহাবধের মাধ্যমে আঘাত করেছিলেন এবং তাদের মধ্যে 50,070 জন সদাপ্রভুর সিন্দুকের দিকে তাকানোর জন্য হত্যা করেছিলেন।</w:t>
      </w:r>
    </w:p>
    <w:p/>
    <w:p>
      <w:r xmlns:w="http://schemas.openxmlformats.org/wordprocessingml/2006/main">
        <w:t xml:space="preserve">1. প্রভুর ক্রোধ: বেথশেমেশের শাস্তি থেকে শিক্ষা নেওয়া</w:t>
      </w:r>
    </w:p>
    <w:p/>
    <w:p>
      <w:r xmlns:w="http://schemas.openxmlformats.org/wordprocessingml/2006/main">
        <w:t xml:space="preserve">2. প্রভুর পবিত্রতা: প্রভুর ক্ষমতা এবং সীমানাকে সম্মান করা</w:t>
      </w:r>
    </w:p>
    <w:p/>
    <w:p>
      <w:r xmlns:w="http://schemas.openxmlformats.org/wordprocessingml/2006/main">
        <w:t xml:space="preserve">1. Exodus 25:10-22 - ঈশ্বর মোশিকে চুক্তির সিন্দুক নির্মাণের আদেশ দেন।</w:t>
      </w:r>
    </w:p>
    <w:p/>
    <w:p>
      <w:r xmlns:w="http://schemas.openxmlformats.org/wordprocessingml/2006/main">
        <w:t xml:space="preserve">2. হিব্রু 10:19-22 - সত্যিকারের হৃদয় এবং বিশ্বাসের পূর্ণ নিশ্চয়তার সাথে ঈশ্বরের নিকটবর্তী হওয়া।</w:t>
      </w:r>
    </w:p>
    <w:p/>
    <w:p>
      <w:r xmlns:w="http://schemas.openxmlformats.org/wordprocessingml/2006/main">
        <w:t xml:space="preserve">1 Samuel 6:20 তখন বেথশেমেশের লোকেরা বলল, কে এই পবিত্র মাবুদ আল্লাহ্‌র সামনে দাঁড়াতে পারে? তিনি আমাদের থেকে কার কাছে যাবেন?</w:t>
      </w:r>
    </w:p>
    <w:p/>
    <w:p>
      <w:r xmlns:w="http://schemas.openxmlformats.org/wordprocessingml/2006/main">
        <w:t xml:space="preserve">বেথশেমেশের লোকেরা ঈশ্বরের শক্তিকে চিনতে পেরেছিল এবং প্রশ্ন করেছিল কে তাঁর সামনে দাঁড়াতে পারে।</w:t>
      </w:r>
    </w:p>
    <w:p/>
    <w:p>
      <w:r xmlns:w="http://schemas.openxmlformats.org/wordprocessingml/2006/main">
        <w:t xml:space="preserve">1. কে ঈশ্বরের সামনে দাঁড়াতে পারে?</w:t>
      </w:r>
    </w:p>
    <w:p/>
    <w:p>
      <w:r xmlns:w="http://schemas.openxmlformats.org/wordprocessingml/2006/main">
        <w:t xml:space="preserve">2. প্রভুর শক্তি স্বীকৃতি</w:t>
      </w:r>
    </w:p>
    <w:p/>
    <w:p>
      <w:r xmlns:w="http://schemas.openxmlformats.org/wordprocessingml/2006/main">
        <w:t xml:space="preserve">1. হিব্রুজ 4:13 - "এবং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1 Samuel 6:21 তারা কিরযত্‌যিয়ারীমের বাসিন্দাদের কাছে বার্তাবাহক পাঠিয়ে বলল, পলেষ্টীয়েরা সদাপ্রভুর সিন্দুক আবার নিয়ে এসেছে; তুমি নিচে এসো, এবং তোমার কাছে নিয়ে আসো।</w:t>
      </w:r>
    </w:p>
    <w:p/>
    <w:p>
      <w:r xmlns:w="http://schemas.openxmlformats.org/wordprocessingml/2006/main">
        <w:t xml:space="preserve">পলেষ্টীয়রা প্রভুর সিন্দুকটি কির্যাথজিয়ারিমের বাসিন্দাদের কাছে ফিরিয়ে দিয়েছিল, যাদের কাছে এসে এটি পুনরুদ্ধার করতে বলা হয়েছিল।</w:t>
      </w:r>
    </w:p>
    <w:p/>
    <w:p>
      <w:r xmlns:w="http://schemas.openxmlformats.org/wordprocessingml/2006/main">
        <w:t xml:space="preserve">1. কৃতজ্ঞতার সাথে ঈশ্বরের উপহার গ্রহণ করুন</w:t>
      </w:r>
    </w:p>
    <w:p/>
    <w:p>
      <w:r xmlns:w="http://schemas.openxmlformats.org/wordprocessingml/2006/main">
        <w:t xml:space="preserve">2. ঈশ্বরের প্রতিশ্রুতি নির্ভরযোগ্য</w:t>
      </w:r>
    </w:p>
    <w:p/>
    <w:p>
      <w:r xmlns:w="http://schemas.openxmlformats.org/wordprocessingml/2006/main">
        <w:t xml:space="preserve">1. গীতসংহিতা 50:14 - ঈশ্বরের উদ্দেশে কৃতজ্ঞতা জ্ঞাপনের উৎসর্গ করুন, এবং পরমেশ্বরের কাছে আপনার মানত পালন করুন।</w:t>
      </w:r>
    </w:p>
    <w:p/>
    <w:p>
      <w:r xmlns:w="http://schemas.openxmlformats.org/wordprocessingml/2006/main">
        <w:t xml:space="preserve">2.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1 স্যামুয়েল 7 নিম্নরূপ তিনটি অনুচ্ছেদে সংক্ষিপ্ত করা যেতে পারে, নির্দেশিত আয়াত সহ:</w:t>
      </w:r>
    </w:p>
    <w:p/>
    <w:p>
      <w:r xmlns:w="http://schemas.openxmlformats.org/wordprocessingml/2006/main">
        <w:t xml:space="preserve">অনুচ্ছেদ 1: 1 স্যামুয়েল 7:1-6 স্যামুয়েলের নেতৃত্বে ইস্রায়েলের অনুতাপ এবং পুনর্নবীকরণের পরিচয় দেয়। এই অধ্যায়ে, ইস্রায়েলের লোকেরা মিসপাতে জড়ো হয় এবং তাদের পাপ স্বীকার করে, তাদের মূর্তিগুলি থেকে দূরে সরে যায় এবং প্রভুর কাছে আত্মসমর্পণ করে। স্যামুয়েল তাদের উপবাস এবং প্রার্থনার সময়কালের মধ্যে নেতৃত্ব দেয়, যারা তাদের উপর অত্যাচার করেছিল তাদের কাছ থেকে ঈশ্বরের ক্ষমা এবং মুক্তি কামনা করে। ইস্রায়েলীয়রা তাদের বিদেশী দেবতাদের অপসারণ করে এবং একমাত্র প্রভুর সেবা করার জন্য নিজেদের প্রতিশ্রুতিবদ্ধ করে।</w:t>
      </w:r>
    </w:p>
    <w:p/>
    <w:p>
      <w:r xmlns:w="http://schemas.openxmlformats.org/wordprocessingml/2006/main">
        <w:t xml:space="preserve">অনুচ্ছেদ 2: 1 স্যামুয়েল 7:7-11 এ অবিরত, এটি তাদের অনুতাপের প্রতিক্রিয়া হিসাবে ঈশ্বরের হস্তক্ষেপের বর্ণনা করে। ফিলিস্তিনীরা যখন শুনল যে ইস্রায়েল মিসপাতে জড়ো হয়েছে, তখন তারা আক্রমণ করার জন্য প্রস্তুত হল। যাইহোক, স্যামুয়েল যখন ঈশ্বরের কাছে একটি হোম নৈবেদ্য প্রদান করেন, তখন তিনি পলেষ্টীয়দের বিরুদ্ধে একটি প্রচণ্ড শব্দে বজ্রপাত করেন যা তাদের মধ্যে বিভ্রান্তির সৃষ্টি করে। ইস্রায়েলীয়রা এই সুযোগটি কাজে লাগায় এবং তাদের শত্রুদের তাড়া করে, তাদের যুদ্ধে পরাজিত করে।</w:t>
      </w:r>
    </w:p>
    <w:p/>
    <w:p>
      <w:r xmlns:w="http://schemas.openxmlformats.org/wordprocessingml/2006/main">
        <w:t xml:space="preserve">অনুচ্ছেদ 3: 1 স্যামুয়েল 7 একটি স্মারক পাথর হিসাবে Ebenezer প্রতিষ্ঠার সাথে শেষ হয়। 1 স্যামুয়েল 7:12-17-এ, এটি উল্লেখ করা হয়েছে যে ফিলিস্তিনদের বিরুদ্ধে তাদের বিজয়ের পর, স্যামুয়েল মিসপাহ এবং শেন এর মধ্যে একটি পাথর স্থাপন করেছিলেন যার নাম এবেনেজার যার অর্থ "সহায়তার পাথর"। এটি একটি অনুস্মারক হিসাবে কাজ করে যে কীভাবে ঈশ্বর তাদের শত্রুদের পরাস্ত করতে সাহায্য করেছিলেন। তারপর থেকে, তার সারা জীবন ধরে, স্যামুয়েল ইস্রায়েলের বিচার করতে থাকে এবং বিভিন্ন শহর বেথেল, গিলগাল এবং মিসপাহতে বার্ষিক সার্কিটে ভ্রমণ করে যেখানে তিনি তার লোকেদের জন্য ন্যায়বিচার পরিচালনা করেন।</w:t>
      </w:r>
    </w:p>
    <w:p/>
    <w:p>
      <w:r xmlns:w="http://schemas.openxmlformats.org/wordprocessingml/2006/main">
        <w:t xml:space="preserve">সংক্ষেপে:</w:t>
      </w:r>
    </w:p>
    <w:p>
      <w:r xmlns:w="http://schemas.openxmlformats.org/wordprocessingml/2006/main">
        <w:t xml:space="preserve">1 স্যামুয়েল 7 উপস্থাপন করে:</w:t>
      </w:r>
    </w:p>
    <w:p>
      <w:r xmlns:w="http://schemas.openxmlformats.org/wordprocessingml/2006/main">
        <w:t xml:space="preserve">স্যামুয়েলের নেতৃত্বে ইস্রায়েলের অনুতাপ এবং পুনর্নবীকরণ;</w:t>
      </w:r>
    </w:p>
    <w:p>
      <w:r xmlns:w="http://schemas.openxmlformats.org/wordprocessingml/2006/main">
        <w:t xml:space="preserve">ফিলিস্তিনীদের বিরুদ্ধে ঈশ্বরের হস্তক্ষেপ;</w:t>
      </w:r>
    </w:p>
    <w:p>
      <w:r xmlns:w="http://schemas.openxmlformats.org/wordprocessingml/2006/main">
        <w:t xml:space="preserve">একটি স্মারক পাথর হিসাবে Ebenezer এর প্রতিষ্ঠা।</w:t>
      </w:r>
    </w:p>
    <w:p/>
    <w:p>
      <w:r xmlns:w="http://schemas.openxmlformats.org/wordprocessingml/2006/main">
        <w:t xml:space="preserve">গুরুত্ত আরোপ করা:</w:t>
      </w:r>
    </w:p>
    <w:p>
      <w:r xmlns:w="http://schemas.openxmlformats.org/wordprocessingml/2006/main">
        <w:t xml:space="preserve">স্যামুয়েলের নেতৃত্বে ইস্রায়েলের অনুতাপ এবং পুনর্নবীকরণ;</w:t>
      </w:r>
    </w:p>
    <w:p>
      <w:r xmlns:w="http://schemas.openxmlformats.org/wordprocessingml/2006/main">
        <w:t xml:space="preserve">ফিলিস্তিনীদের বিরুদ্ধে ঈশ্বরের হস্তক্ষেপ;</w:t>
      </w:r>
    </w:p>
    <w:p>
      <w:r xmlns:w="http://schemas.openxmlformats.org/wordprocessingml/2006/main">
        <w:t xml:space="preserve">একটি স্মারক পাথর হিসাবে Ebenezer এর প্রতিষ্ঠা।</w:t>
      </w:r>
    </w:p>
    <w:p/>
    <w:p>
      <w:r xmlns:w="http://schemas.openxmlformats.org/wordprocessingml/2006/main">
        <w:t xml:space="preserve">অধ্যায়টি স্যামুয়েলের নেতৃত্বে ইস্রায়েলের অনুতাপ ও পুনর্নবীকরণ, ফিলিস্তিনীদের বিরুদ্ধে তাদের যুদ্ধে ঈশ্বরের হস্তক্ষেপ এবং একটি স্মারক পাথর হিসাবে এবেনেজার প্রতিষ্ঠার উপর আলোকপাত করে। 1 স্যামুয়েল 7-এ, ইস্রায়েলের লোকেরা মিসপাতে জড়ো হয় যেখানে তারা তাদের পাপ স্বীকার করে, তাদের বিদেশী দেবতাদের সরিয়ে দেয় এবং একা প্রভুর সেবা করার জন্য নিজেদেরকে প্রতিশ্রুতিবদ্ধ করে। তারা ফিলিস্তিনীদের অত্যাচার থেকে ঈশ্বরের ক্ষমা এবং মুক্তি কামনা করে।</w:t>
      </w:r>
    </w:p>
    <w:p/>
    <w:p>
      <w:r xmlns:w="http://schemas.openxmlformats.org/wordprocessingml/2006/main">
        <w:t xml:space="preserve">ক্রমাগত 1 স্যামুয়েল 7, যখন ফিলিস্তিনিরা মিসপাতে ইস্রায়েলের সমাবেশের কথা শুনে, তারা আক্রমণ করার জন্য প্রস্তুত হয়। যাইহোক, স্যামুয়েল ঈশ্বরের কাছে একটি হোম নৈবেদ্য নিবেদন করার সময়, তিনি ফিলিস্তিনীদের বিরুদ্ধে বজ্রপাতের মাধ্যমে তাদের মধ্যে বিভ্রান্তির সৃষ্টি করে। এই সুযোগকে কাজে লাগিয়ে ইসরাইল তাদের শত্রুদের তাড়া করে এবং যুদ্ধে বিজয় অর্জন করে।</w:t>
      </w:r>
    </w:p>
    <w:p/>
    <w:p>
      <w:r xmlns:w="http://schemas.openxmlformats.org/wordprocessingml/2006/main">
        <w:t xml:space="preserve">1 স্যামুয়েল 7 স্যামুয়েল মিসপাহ এবং শেন এর মধ্যে একটি পাথর স্থাপনের সাথে উপসংহারে ইবেনেজারকে একটি প্রতীক বলে অভিহিত করেছেন যার অর্থ "সহায়তার পাথর"। এটি ভবিষ্যত প্রজন্মকে স্মরণ করিয়ে দেওয়ার জন্য একটি স্মারক হিসাবে কাজ করে যে কীভাবে ঈশ্বর তাদের শত্রুদের পরাস্ত করতে সাহায্য করেছিলেন। তার সমগ্র জীবনকাল ধরে, স্যামুয়েল ইস্রায়েলের বিচার অব্যাহত রেখেছেন এবং বিভিন্ন শহর বেথেল, গিলগাল এবং মিসপাহতে বার্ষিক সার্কিটে ভ্রমণ করেন যেখানে তিনি তার লোকেদের জন্য ন্যায়বিচার পরিচালনা করেন এই সময়ের মধ্যে ইস্রায়েলকে পরিচালনা করার ক্ষেত্রে তার নেতৃত্বের ভূমিকার প্রমাণ।</w:t>
      </w:r>
    </w:p>
    <w:p/>
    <w:p>
      <w:r xmlns:w="http://schemas.openxmlformats.org/wordprocessingml/2006/main">
        <w:t xml:space="preserve">1 Samuel 7:1 কিরিযত্‌যিয়ারীমের লোকেরা এসে সদাপ্রভুর সিন্দুকটি তুলে আনল এবং পাহাড়ে অবীনাদবের বাড়িতে নিয়ে গেল এবং সদাপ্রভুর সিন্দুকটি রক্ষা করার জন্য তাঁর ছেলে ইলিয়াসরকে পবিত্র করল।</w:t>
      </w:r>
    </w:p>
    <w:p/>
    <w:p>
      <w:r xmlns:w="http://schemas.openxmlformats.org/wordprocessingml/2006/main">
        <w:t xml:space="preserve">কিরযত্‌যিয়ারীমের লোকেরা সদাপ্রভুর সিন্দুকটি এনে অবিনাদবের বাড়িতে নিয়ে এল। তারা প্রভুর সিন্দুকটি রাখার জন্য অবিনাদবের পুত্র ইলিয়াসরকেও পবিত্র করেছিল৷</w:t>
      </w:r>
    </w:p>
    <w:p/>
    <w:p>
      <w:r xmlns:w="http://schemas.openxmlformats.org/wordprocessingml/2006/main">
        <w:t xml:space="preserve">1. আনুগত্যের বিশ্বস্ততা: কীভাবে ঈশ্বরের আদেশ পালন করা আশীর্বাদ নিয়ে আসে</w:t>
      </w:r>
    </w:p>
    <w:p/>
    <w:p>
      <w:r xmlns:w="http://schemas.openxmlformats.org/wordprocessingml/2006/main">
        <w:t xml:space="preserve">2. একটি ধার্মিক হৃদয়ের গুরুত্ব: ঈশ্বরের সেবা করার জন্য একটি শুদ্ধ হৃদয় থাকা আবশ্যক</w:t>
      </w:r>
    </w:p>
    <w:p/>
    <w:p>
      <w:r xmlns:w="http://schemas.openxmlformats.org/wordprocessingml/2006/main">
        <w:t xml:space="preserve">1. 1 স্যামুয়েল 3:1 - এখন বালক স্যামুয়েল এলির উপস্থিতিতে প্রভুর সেবা করছিলেন। এবং সেই দিনগুলিতে প্রভুর কাছ থেকে শব্দ বিরল ছিল, দর্শন বিরল ছিল।</w:t>
      </w:r>
    </w:p>
    <w:p/>
    <w:p>
      <w:r xmlns:w="http://schemas.openxmlformats.org/wordprocessingml/2006/main">
        <w:t xml:space="preserve">2. ম্যাথু 5:8 - ধন্য হৃদয়ে যারা শুদ্ধ, তারা ঈশ্বরকে দেখতে পাবে।</w:t>
      </w:r>
    </w:p>
    <w:p/>
    <w:p>
      <w:r xmlns:w="http://schemas.openxmlformats.org/wordprocessingml/2006/main">
        <w:t xml:space="preserve">1 Samuel 7:2 যখন সিন্দুকটি কির্যত্‌যিয়ারীমে থাকত, তখন অনেক সময় হল; 20 বছর হল|</w:t>
      </w:r>
    </w:p>
    <w:p/>
    <w:p>
      <w:r xmlns:w="http://schemas.openxmlformats.org/wordprocessingml/2006/main">
        <w:t xml:space="preserve">সদাপ্রভুর সিন্দুকটি কিরযৎ-যিয়ারীমে বিশ বছর ধরে ছিল, এবং সেই সময়ে সমস্ত ইস্রায়েলীয়রা সদাপ্রভুর জন্য আকাঙ্ক্ষা করেছিল।</w:t>
      </w:r>
    </w:p>
    <w:p/>
    <w:p>
      <w:r xmlns:w="http://schemas.openxmlformats.org/wordprocessingml/2006/main">
        <w:t xml:space="preserve">1. ঈশ্বরের জন্য আকাঙ্ক্ষার শক্তি</w:t>
      </w:r>
    </w:p>
    <w:p/>
    <w:p>
      <w:r xmlns:w="http://schemas.openxmlformats.org/wordprocessingml/2006/main">
        <w:t xml:space="preserve">2. প্রভুর জন্য অপেক্ষা করা</w:t>
      </w:r>
    </w:p>
    <w:p/>
    <w:p>
      <w:r xmlns:w="http://schemas.openxmlformats.org/wordprocessingml/2006/main">
        <w:t xml:space="preserve">1. রোমানস 8:25-27 - কিন্তু আমরা যা দেখতে পাই না তার জন্য যদি আমরা আশা করি তবে আমরা ধৈর্যের সাথে তার জন্য অপেক্ষা করি। একইভাবে আত্মা আমাদের দুর্বলতায় সাহায্য করে। কেননা আমরা জানি না কিসের জন্য প্রার্থনা করা উচিত, কিন্তু আত্মা নিজেই আমাদের জন্য মধ্যস্থতা করেন এবং শব্দের জন্য খুব গভীর আর্তনাদ করে৷ এবং যিনি হৃদয় অনুসন্ধান করেন তিনি জানেন আত্মার মন কি, কারণ আত্মা ঈশ্বরের ইচ্ছা অনুসারে সাধুদের জন্য সুপারিশ করেন৷</w:t>
      </w:r>
    </w:p>
    <w:p/>
    <w:p>
      <w:r xmlns:w="http://schemas.openxmlformats.org/wordprocessingml/2006/main">
        <w:t xml:space="preserve">2. গীতসংহিতা 25:4-5 - হে প্রভু, আমাকে তোমার পথ জানতে দাও; আমাকে তোমার পথ শেখাও। আমাকে তোমার সত্যে নিয়ে যাও এবং আমাকে শিক্ষা দাও, কারণ তুমিই আমার পরিত্রাণের ঈশ্বর; তোমার জন্য আমি সারাদিন অপেক্ষা করি।</w:t>
      </w:r>
    </w:p>
    <w:p/>
    <w:p>
      <w:r xmlns:w="http://schemas.openxmlformats.org/wordprocessingml/2006/main">
        <w:t xml:space="preserve">1 Samuel 7:3 আর শমূয়েল ইস্রায়েলের সমস্ত কুলকে কহিলেন, যদি তোমরা সমস্ত হৃদয় সহকারে সদাপ্রভুর নিকটে ফিরিয়া আস, তবে তোমাদের মধ্য হইতে বিচিত্র দেবতা ও অষ্টারোৎকে বাদ দাও, এবং সদাপ্রভুর উদ্দেশে তোমাদের হৃদয় প্রস্তুত কর। কেবল তাঁরই সেবা কর; আর তিনি তোমাকে পলেষ্টীয়দের হাত থেকে উদ্ধার করবেন।</w:t>
      </w:r>
    </w:p>
    <w:p/>
    <w:p>
      <w:r xmlns:w="http://schemas.openxmlformats.org/wordprocessingml/2006/main">
        <w:t xml:space="preserve">স্যামুয়েল ইস্রায়েলের লোকেদের সাথে কথা বলে, তাদেরকে প্রভুর কাছে ফিরে যেতে এবং একমাত্র তাঁরই সেবা করার আহ্বান জানিয়েছিলেন এবং এর ফলে তিনি তাদের পলেষ্টীয়দের হাত থেকে উদ্ধার করবেন।</w:t>
      </w:r>
    </w:p>
    <w:p/>
    <w:p>
      <w:r xmlns:w="http://schemas.openxmlformats.org/wordprocessingml/2006/main">
        <w:t xml:space="preserve">1. "প্রভুর মুক্তি" - রক্ষা করার জন্য ঈশ্বরের শক্তি এবং তাঁর উপর আস্থা ও নির্ভর করার গুরুত্বের উপর দৃষ্টি নিবদ্ধ করা।</w:t>
      </w:r>
    </w:p>
    <w:p/>
    <w:p>
      <w:r xmlns:w="http://schemas.openxmlformats.org/wordprocessingml/2006/main">
        <w:t xml:space="preserve">2. "প্রভুর কাছে প্রত্যাবর্তন" - প্রভুর কাছে ফিরে আসার এবং তাঁকে একাকী সেবা করার প্রয়োজনীয়তার উপর জোর দেওয়া।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1 Samuel 7:4 তখন ইস্রায়েল-সন্তানেরা বালিম ও অষ্টারোৎকে ত্যাগ করে কেবল সদাপ্রভুরই সেবা করত।</w:t>
      </w:r>
    </w:p>
    <w:p/>
    <w:p>
      <w:r xmlns:w="http://schemas.openxmlformats.org/wordprocessingml/2006/main">
        <w:t xml:space="preserve">ইস্রায়েলীয়রা মিথ্যা দেবতাদের উপাসনা করা বন্ধ করেছিল এবং একমাত্র প্রভুর সেবা করেছিল।</w:t>
      </w:r>
    </w:p>
    <w:p/>
    <w:p>
      <w:r xmlns:w="http://schemas.openxmlformats.org/wordprocessingml/2006/main">
        <w:t xml:space="preserve">1. বিশ্বস্তভাবে প্রভুর সেবা করার গুরুত্ব</w:t>
      </w:r>
    </w:p>
    <w:p/>
    <w:p>
      <w:r xmlns:w="http://schemas.openxmlformats.org/wordprocessingml/2006/main">
        <w:t xml:space="preserve">2. মিথ্যা মূর্তি কাটিয়ে ওঠা এবং একা ঈশ্বরের উপর মনোনিবেশ করা</w:t>
      </w:r>
    </w:p>
    <w:p/>
    <w:p>
      <w:r xmlns:w="http://schemas.openxmlformats.org/wordprocessingml/2006/main">
        <w:t xml:space="preserve">1. ইফিসিয়ানস 6:5-7 - "ক্রীতদাসরা, যারা তোমাদের পার্থিব প্রভু তাদের বাধ্য হও, ভয়ে ও কাঁপতে কাঁপতে, হৃদয়ের একাকীত্বে, খ্রীষ্টের মতো; চোখের সেবার পথে নয়, পুরুষদের খুশি করার মতো, কিন্তু খ্রীষ্টের দাস হিসাবে, হৃদয় থেকে ঈশ্বরের ইচ্ছা পালন করে, মানুষের জন্য নয়, প্রভুর জন্য একটি ভাল ইচ্ছার সাথে সেবা প্রদান করে।"</w:t>
      </w:r>
    </w:p>
    <w:p/>
    <w:p>
      <w:r xmlns:w="http://schemas.openxmlformats.org/wordprocessingml/2006/main">
        <w:t xml:space="preserve">2. কলসিয়ানস 3:23-24 - "আপনি যাই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1 Samuel 7:5 শমূয়েল বললেন, “সমস্ত ইস্রায়েলকে মিসপেতে জড়ো কর, আমি সদাপ্রভুর কাছে তোমাদের জন্য প্রার্থনা করব।</w:t>
      </w:r>
    </w:p>
    <w:p/>
    <w:p>
      <w:r xmlns:w="http://schemas.openxmlformats.org/wordprocessingml/2006/main">
        <w:t xml:space="preserve">স্যামুয়েল সমস্ত ইস্রায়েলকে মিসপেতে জমায়েত হওয়ার জন্য আহ্বান জানালেন, যেখানে তিনি তাদের পক্ষে সদাপ্রভুর কাছে প্রার্থনা করবেন।</w:t>
      </w:r>
    </w:p>
    <w:p/>
    <w:p>
      <w:r xmlns:w="http://schemas.openxmlformats.org/wordprocessingml/2006/main">
        <w:t xml:space="preserve">1. প্রার্থনার শক্তি: কীভাবে ঈশ্বরের লোকেরা একত্রিত হয় এবং তাঁর সাহায্য চায়</w:t>
      </w:r>
    </w:p>
    <w:p/>
    <w:p>
      <w:r xmlns:w="http://schemas.openxmlformats.org/wordprocessingml/2006/main">
        <w:t xml:space="preserve">2. ঐক্যের গুরুত্ব: কীভাবে আমরা আমাদের বিশ্বাসে একসাথে শক্তিশালী হয়ে উঠি</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2. Ephesians 6:18-19 - "আত্মাতে সর্বদা প্রার্থনা করা, সমস্ত প্রার্থনা এবং অনুরোধের সাথে। সেই লক্ষ্যে, সমস্ত অধ্যবসায়ের সাথে সতর্ক থাকুন, সমস্ত সাধুদের জন্য প্রার্থনা করুন।"</w:t>
      </w:r>
    </w:p>
    <w:p/>
    <w:p>
      <w:r xmlns:w="http://schemas.openxmlformats.org/wordprocessingml/2006/main">
        <w:t xml:space="preserve">1 Samuel 7:6 তারপর তারা মিসপেতে একত্র হয়ে জল তুলল এবং সদাপ্রভুর সামনে ঢেলে দিল এবং সেই দিন উপবাস করে সেখানে বলল, আমরা সদাপ্রভুর বিরুদ্ধে পাপ করেছি। আর শমূয়েল মিসপেতে ইস্রায়েল-সন্তানদের বিচার করতেন।</w:t>
      </w:r>
    </w:p>
    <w:p/>
    <w:p>
      <w:r xmlns:w="http://schemas.openxmlformats.org/wordprocessingml/2006/main">
        <w:t xml:space="preserve">ইস্রায়েলের লোকেরা মিসপেতে একত্রিত হয়েছিল, তাদের পাপের অনুতাপ এবং স্বীকারোক্তি হিসাবে জল তুলল এবং প্রভুর সামনে ঢেলে দিল। স্যামুয়েল তখন লোকদের বিচার করলেন।</w:t>
      </w:r>
    </w:p>
    <w:p/>
    <w:p>
      <w:r xmlns:w="http://schemas.openxmlformats.org/wordprocessingml/2006/main">
        <w:t xml:space="preserve">1. অনুতাপ: আমাদের পাপ স্বীকার করা এবং স্বীকার করা</w:t>
      </w:r>
    </w:p>
    <w:p/>
    <w:p>
      <w:r xmlns:w="http://schemas.openxmlformats.org/wordprocessingml/2006/main">
        <w:t xml:space="preserve">2. সমর্থন এবং অনুতাপের জন্য একত্রিত হওয়ার শক্তি</w:t>
      </w:r>
    </w:p>
    <w:p/>
    <w:p>
      <w:r xmlns:w="http://schemas.openxmlformats.org/wordprocessingml/2006/main">
        <w:t xml:space="preserve">1. "যদি আমরা আমাদের পাপ স্বীকার করি, তবে তিনি আমাদের পাপ ক্ষমা করতে এবং আমাদের সমস্ত অন্যায় থেকে শুদ্ধ করতে বিশ্বস্ত এবং ন্যায়পরায়ণ।" 1 জন 1:9</w:t>
      </w:r>
    </w:p>
    <w:p/>
    <w:p>
      <w:r xmlns:w="http://schemas.openxmlformats.org/wordprocessingml/2006/main">
        <w:t xml:space="preserve">2. "অতএব অনুতপ্ত হও, এবং রূপান্তরিত হও, যাতে তোমার পাপ মুছে যায়।" প্রেরিত 3:19</w:t>
      </w:r>
    </w:p>
    <w:p/>
    <w:p>
      <w:r xmlns:w="http://schemas.openxmlformats.org/wordprocessingml/2006/main">
        <w:t xml:space="preserve">1 Samuel 7:7 পলেষ্টীয়রা যখন শুনল যে ইস্রায়েল-সন্তানরা মিসপেতে একত্রিত হয়েছে, তখন পলেষ্টীয়দের প্রভুরা ইস্রায়েলের বিরুদ্ধে উঠলেন। ইস্রায়েল-সন্তানরা এই কথা শুনে পলেষ্টীয়দের ভয় পেল।</w:t>
      </w:r>
    </w:p>
    <w:p/>
    <w:p>
      <w:r xmlns:w="http://schemas.openxmlformats.org/wordprocessingml/2006/main">
        <w:t xml:space="preserve">পলেষ্টীয়রা শুনতে পেল যে ইস্রায়েলের সন্তানেরা মিসপেতে জড়ো হয়েছে, পলেষ্টীয়দের প্রভুরা ইস্রায়েলকে আক্রমণ করতে প্ররোচিত করেছে। ইস্রায়েল-সন্তানরা এই কথা শুনে ভয়ে ভরে গেল।</w:t>
      </w:r>
    </w:p>
    <w:p/>
    <w:p>
      <w:r xmlns:w="http://schemas.openxmlformats.org/wordprocessingml/2006/main">
        <w:t xml:space="preserve">1. ভয়ের মধ্যেও ঈশ্বর আমাদের সাথে আছেন।</w:t>
      </w:r>
    </w:p>
    <w:p/>
    <w:p>
      <w:r xmlns:w="http://schemas.openxmlformats.org/wordprocessingml/2006/main">
        <w:t xml:space="preserve">2. আমরা ঈশ্বরে বিশ্বাসের মাধ্যমে আমাদের ভয়কে জয় করতে পারি।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23:4 - যদিও আমি মৃত্যুর ছায়ার উপত্যকার মধ্য দিয়ে যাই, আমি কোন মন্দকে ভয় করব না, কারণ আপনি আমার সাথে আছেন; তোমার লাঠি এবং তোমার লাঠি, তারা আমাকে সান্ত্বনা দেয়।</w:t>
      </w:r>
    </w:p>
    <w:p/>
    <w:p>
      <w:r xmlns:w="http://schemas.openxmlformats.org/wordprocessingml/2006/main">
        <w:t xml:space="preserve">1 Samuel 7:8 আর ইস্রায়েল-সন্তানরা শমূয়েলকে কহিল, আমাদের জন্য আমাদের ঈশ্বর সদাপ্রভুর কাছে কান্নাকাটি করিও না, তিনি পলেষ্টীয়দের হাত হইতে আমাদের রক্ষা করিবেন।</w:t>
      </w:r>
    </w:p>
    <w:p/>
    <w:p>
      <w:r xmlns:w="http://schemas.openxmlformats.org/wordprocessingml/2006/main">
        <w:t xml:space="preserve">ইস্রায়েলীয়রা স্যামুয়েলকে পলেষ্টীয়দের হাত থেকে মুক্তির জন্য ঈশ্বরের কাছে প্রার্থনা চালিয়ে যেতে বলেছিল।</w:t>
      </w:r>
    </w:p>
    <w:p/>
    <w:p>
      <w:r xmlns:w="http://schemas.openxmlformats.org/wordprocessingml/2006/main">
        <w:t xml:space="preserve">1. প্রার্থনার শক্তি: ইস্রায়েলীয়রা প্রদর্শন করে যে প্রার্থনা ঈশ্বরের কাছ থেকে সাহায্য পাওয়ার একটি কার্যকর উপায়।</w:t>
      </w:r>
    </w:p>
    <w:p/>
    <w:p>
      <w:r xmlns:w="http://schemas.openxmlformats.org/wordprocessingml/2006/main">
        <w:t xml:space="preserve">2. ঈশ্বরে বিশ্বাস: ইস্রায়েলীয়রা তাদের প্রার্থনার উত্তর দেওয়ার ঈশ্বরের ক্ষমতার উপর তাদের আস্থা প্রদর্শন করে।</w:t>
      </w:r>
    </w:p>
    <w:p/>
    <w:p>
      <w:r xmlns:w="http://schemas.openxmlformats.org/wordprocessingml/2006/main">
        <w:t xml:space="preserve">1. ম্যাথু 7:7-8, জিজ্ঞাসা করুন, এবং এটি আপনাকে দেওয়া হবে; খোঁজ এবং আপনি পাবেন; ধাক্কা দাও, এবং এটি তোমার জন্য খোলা হবে। কারণ যে কেউ চায় সে পায়, আর যে খোঁজ করে সে খুঁজে পায়, আর যে নক করবে তার জন্য খুলে দেওয়া হবে৷</w:t>
      </w:r>
    </w:p>
    <w:p/>
    <w:p>
      <w:r xmlns:w="http://schemas.openxmlformats.org/wordprocessingml/2006/main">
        <w:t xml:space="preserve">2. জেমস 5:16, একজন ধার্মিক ব্যক্তির কার্যকর, আন্তরিক প্রার্থনা অনেক উপকার করে।</w:t>
      </w:r>
    </w:p>
    <w:p/>
    <w:p>
      <w:r xmlns:w="http://schemas.openxmlformats.org/wordprocessingml/2006/main">
        <w:t xml:space="preserve">1 Samuel 7:9 এবং শমূয়েল একটি স্তন্যপান করা মেষশাবক নিলেন এবং সম্পূর্ণরূপে সদাপ্রভুর উদ্দেশে পোড়ানো-উৎসর্গের জন্য উৎসর্গ করলেন; আর শমূয়েল ইস্রায়েলের জন্য সদাপ্রভুর কাছে কাঁদলেন; প্রভু তার কথা শুনলেন|</w:t>
      </w:r>
    </w:p>
    <w:p/>
    <w:p>
      <w:r xmlns:w="http://schemas.openxmlformats.org/wordprocessingml/2006/main">
        <w:t xml:space="preserve">স্যামুয়েল প্রভুর কাছে হোমবলি নিবেদন করলেন এবং ইস্রায়েলের পক্ষে প্রভুর কাছে প্রার্থনা করলেন এবং প্রভু তার প্রার্থনার উত্তর দিলেন।</w:t>
      </w:r>
    </w:p>
    <w:p/>
    <w:p>
      <w:r xmlns:w="http://schemas.openxmlformats.org/wordprocessingml/2006/main">
        <w:t xml:space="preserve">1. প্রার্থনা শক্তিশালী: কিভাবে ঈশ্বরের সাথে যোগাযোগ উত্তর প্রার্থনার চাবিকাঠি</w:t>
      </w:r>
    </w:p>
    <w:p/>
    <w:p>
      <w:r xmlns:w="http://schemas.openxmlformats.org/wordprocessingml/2006/main">
        <w:t xml:space="preserve">2. আনুগত্যের আশীর্বাদ: প্রভুর বিশ্বস্ত উপাসনার পুরস্কার</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1 জন 5:14-15 - এবং এটিই তাঁর প্রতি আমাদের আস্থা, যে আমরা তাঁর ইচ্ছা অনুসারে কিছু জিজ্ঞাসা করলে তিনি আমাদের কথা শুনবেন। এবং যদি আমরা জানি যে আমরা যা কিছু চাই তাতে তিনি আমাদের কথা শোনেন, আমরা জানি যে আমরা তাঁর কাছে যে অনুরোধ করেছি তা আমাদের কাছে রয়েছে৷</w:t>
      </w:r>
    </w:p>
    <w:p/>
    <w:p>
      <w:r xmlns:w="http://schemas.openxmlformats.org/wordprocessingml/2006/main">
        <w:t xml:space="preserve">1 Samuel 7:10 এবং শমূয়েল যখন হোমবলি উৎসর্গ করছিলেন, তখন পলেষ্টীয়রা ইস্রায়েলের বিরুদ্ধে যুদ্ধের কাছে এগিয়ে এল, কিন্তু সদাপ্রভু সেই দিন পলেষ্টীয়দের উপর প্রচণ্ড বজ্রপাত করলেন এবং তাদের বিরক্ত করলেন; ইস্রায়েলের সামনে তারা পরাজিত হল|</w:t>
      </w:r>
    </w:p>
    <w:p/>
    <w:p>
      <w:r xmlns:w="http://schemas.openxmlformats.org/wordprocessingml/2006/main">
        <w:t xml:space="preserve">শমূয়েল হোমবলি দিলেন এবং পলেষ্টীয়রা ইস্রায়েলকে আক্রমণ করল, কিন্তু প্রভু বজ্রপাত করে তাদের পরাজিত করলেন।</w:t>
      </w:r>
    </w:p>
    <w:p/>
    <w:p>
      <w:r xmlns:w="http://schemas.openxmlformats.org/wordprocessingml/2006/main">
        <w:t xml:space="preserve">1. ঈশ্বর সর্বদা আমাদের সাথে আছেন এবং বিপদের সময় আমাদের রক্ষা করবেন।</w:t>
      </w:r>
    </w:p>
    <w:p/>
    <w:p>
      <w:r xmlns:w="http://schemas.openxmlformats.org/wordprocessingml/2006/main">
        <w:t xml:space="preserve">2. আমাদের কঠিন সময়ে ঈশ্বরের উপর নির্ভর করা উচিত এবং তাঁর সাহায্য চাইতে হবে।</w:t>
      </w:r>
    </w:p>
    <w:p/>
    <w:p>
      <w:r xmlns:w="http://schemas.openxmlformats.org/wordprocessingml/2006/main">
        <w:t xml:space="preserve">1. গীতসংহিতা 46:1, ঈশ্বর আমাদের আশ্রয় এবং শক্তি, সমস্যায় খুব উপস্থিত সাহায্য।</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Samuel 7:11 আর ইস্রায়েলের লোকেরা মিসপেহ থেকে বের হয়ে পলেষ্টীয়দের তাড়া করল এবং বেথকারের অধীনে না আসা পর্যন্ত তাদের আঘাত করল।</w:t>
      </w:r>
    </w:p>
    <w:p/>
    <w:p>
      <w:r xmlns:w="http://schemas.openxmlformats.org/wordprocessingml/2006/main">
        <w:t xml:space="preserve">ইস্রায়েলের লোকেরা পলেষ্টীয়দের তাড়া করার জন্য মিসপেহ থেকে বেরিয়ে গেল এবং অবশেষে বেথকারে তাদের পরাজিত করল।</w:t>
      </w:r>
    </w:p>
    <w:p/>
    <w:p>
      <w:r xmlns:w="http://schemas.openxmlformats.org/wordprocessingml/2006/main">
        <w:t xml:space="preserve">1. ঈশ্বর সর্বদা আমাদের সাথে থাকেন, এমনকি আমাদের অন্ধকার মুহুর্তেও।</w:t>
      </w:r>
    </w:p>
    <w:p/>
    <w:p>
      <w:r xmlns:w="http://schemas.openxmlformats.org/wordprocessingml/2006/main">
        <w:t xml:space="preserve">2. বিশ্বাস ও সাহসের মাধ্যমে আমরা যেকোনো বাধা অতিক্রম করতে পারি।</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গীতসংহিতা 27:1 - প্রভু আমার আলো এবং আমার পরিত্রাণ; আমি যাকে ভয় করবে? প্রভু আমার জীবনের দুর্গ; আমি কাকে ভয় পাব?</w:t>
      </w:r>
    </w:p>
    <w:p/>
    <w:p>
      <w:r xmlns:w="http://schemas.openxmlformats.org/wordprocessingml/2006/main">
        <w:t xml:space="preserve">1 Samuel 7:12 তখন শমূয়েল একটা পাথর নিয়ে মিসপেহ ও শেন-এর মাঝখানে রাখলেন এবং সেটার নাম এবেনেজার রাখলেন, আর বললেন, এই পর্যন্ত সদাপ্রভু আমাদের সাহায্য করেছেন।</w:t>
      </w:r>
    </w:p>
    <w:p/>
    <w:p>
      <w:r xmlns:w="http://schemas.openxmlformats.org/wordprocessingml/2006/main">
        <w:t xml:space="preserve">স্যামুয়েল ঈশ্বরের সাহায্যের জন্য একটি স্মারক হিসাবে একটি পাথর স্থাপন করেছিলেন এবং এটিকে এবেনেজার নামে অভিহিত করেছিলেন।</w:t>
      </w:r>
    </w:p>
    <w:p/>
    <w:p>
      <w:r xmlns:w="http://schemas.openxmlformats.org/wordprocessingml/2006/main">
        <w:t xml:space="preserve">1. ঈশ্বর সর্বদা আমাদের সাহায্য করার জন্য আছেন - 1 স্যামুয়েল 7:12</w:t>
      </w:r>
    </w:p>
    <w:p/>
    <w:p>
      <w:r xmlns:w="http://schemas.openxmlformats.org/wordprocessingml/2006/main">
        <w:t xml:space="preserve">2. ঈশ্বরের বিশ্বস্ততা মনে রাখার গুরুত্ব - 1 স্যামুয়েল 7:12</w:t>
      </w:r>
    </w:p>
    <w:p/>
    <w:p>
      <w:r xmlns:w="http://schemas.openxmlformats.org/wordprocessingml/2006/main">
        <w:t xml:space="preserve">1. গীতসংহিতা 34:19 - ধার্মিকদের অনেক কষ্ট হয়, কিন্তু প্রভু তাকে তাদের সব থেকে উদ্ধার করেন।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Samuel 7:13 এইভাবে পলেষ্টীয়রা পরাজিত হল, এবং তারা আর ইস্রায়েলের উপকূলে প্রবেশ করল না, এবং শমূয়েলের সমস্ত দিন পর্যন্ত সদাপ্রভুর হাত পলেষ্টীয়দের বিরুদ্ধে ছিল।</w:t>
      </w:r>
    </w:p>
    <w:p/>
    <w:p>
      <w:r xmlns:w="http://schemas.openxmlformats.org/wordprocessingml/2006/main">
        <w:t xml:space="preserve">পলেষ্টীয়রা স্যামুয়েলের মাধ্যমে প্রভুর কাছে পরাজিত হয়েছিল এবং ইস্রায়েলকে আর হুমকি দেয়নি।</w:t>
      </w:r>
    </w:p>
    <w:p/>
    <w:p>
      <w:r xmlns:w="http://schemas.openxmlformats.org/wordprocessingml/2006/main">
        <w:t xml:space="preserve">1. ঈশ্বর আমাদের রক্ষাকর্তা এবং ত্রাণকর্তা.</w:t>
      </w:r>
    </w:p>
    <w:p/>
    <w:p>
      <w:r xmlns:w="http://schemas.openxmlformats.org/wordprocessingml/2006/main">
        <w:t xml:space="preserve">2. আমাদের প্রভু এবং তাঁর শক্তিতে বিশ্বাস করা উচিত।</w:t>
      </w:r>
    </w:p>
    <w:p/>
    <w:p>
      <w:r xmlns:w="http://schemas.openxmlformats.org/wordprocessingml/2006/main">
        <w:t xml:space="preserve">1. গীতসংহিতা 121:2 "আমার সাহায্য প্রভুর কাছ থেকে আসে, যিনি স্বর্গ ও পৃথিবী সৃষ্টি করেছেন।"</w:t>
      </w:r>
    </w:p>
    <w:p/>
    <w:p>
      <w:r xmlns:w="http://schemas.openxmlformats.org/wordprocessingml/2006/main">
        <w:t xml:space="preserve">2. 1 জন 4:4 "ছোট বাচ্চারা, তোমরা ঈশ্বরের কাছ থেকে এসেছ এবং তাদের জয় করেছ, কারণ তোমাদের মধ্যে যিনি আছেন তিনি জগতে যিনি আছেন তার থেকেও মহান।"</w:t>
      </w:r>
    </w:p>
    <w:p/>
    <w:p>
      <w:r xmlns:w="http://schemas.openxmlformats.org/wordprocessingml/2006/main">
        <w:t xml:space="preserve">1 Samuel 7:14 পলেষ্টীয়রা ইস্রায়েলের কাছ থেকে যে শহরগুলি কেড়ে নিয়েছিল সেগুলি ইস্রায়েলে ফিরিয়ে দেওয়া হয়েছিল, একরোণ থেকে গাত পর্যন্ত৷ এবং ইস্রায়েল তার উপকূল পলেষ্টীয়দের হাত থেকে রক্ষা করেছিল| এবং ইসরাইল ও ইমোরীয়দের মধ্যে শান্তি ছিল।</w:t>
      </w:r>
    </w:p>
    <w:p/>
    <w:p>
      <w:r xmlns:w="http://schemas.openxmlformats.org/wordprocessingml/2006/main">
        <w:t xml:space="preserve">ফিলিস্তিনীরা ইস্রায়েলের কাছ থেকে কিছু শহর দখল করেছিল, কিন্তু ইস্রায়েল সেগুলি ফিরিয়ে নিতে এবং ইমোরীয়দের সাথে শান্তি স্থাপন করতে সক্ষম হয়েছিল।</w:t>
      </w:r>
    </w:p>
    <w:p/>
    <w:p>
      <w:r xmlns:w="http://schemas.openxmlformats.org/wordprocessingml/2006/main">
        <w:t xml:space="preserve">1. শান্তি সম্ভব যখন আমরা ঈশ্বরের শক্তির উপর নির্ভর করি।</w:t>
      </w:r>
    </w:p>
    <w:p/>
    <w:p>
      <w:r xmlns:w="http://schemas.openxmlformats.org/wordprocessingml/2006/main">
        <w:t xml:space="preserve">2. একসাথে কাজ করা দেয়াল ভেঙ্গে এবং সম্পর্ক পুনরুদ্ধার করতে পারে।</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রোমানস 12:18 - যদি এটি সম্ভব হয়, যতদূর এটি আপনার উপর নির্ভর করে, সবার সাথে শান্তিতে বসবাস করুন।</w:t>
      </w:r>
    </w:p>
    <w:p/>
    <w:p>
      <w:r xmlns:w="http://schemas.openxmlformats.org/wordprocessingml/2006/main">
        <w:t xml:space="preserve">1 Samuel 7:15 আর শমূয়েল তাঁর জীবনের সমস্ত দিন ইস্রায়েলের বিচার করেছিলেন।</w:t>
      </w:r>
    </w:p>
    <w:p/>
    <w:p>
      <w:r xmlns:w="http://schemas.openxmlformats.org/wordprocessingml/2006/main">
        <w:t xml:space="preserve">স্যামুয়েল তার জীবনের সময়কালের জন্য ইস্রায়েলের বিচার করেছিলেন।</w:t>
      </w:r>
    </w:p>
    <w:p/>
    <w:p>
      <w:r xmlns:w="http://schemas.openxmlformats.org/wordprocessingml/2006/main">
        <w:t xml:space="preserve">1. সেবায় নিবেদিত জীবনের শক্তি</w:t>
      </w:r>
    </w:p>
    <w:p/>
    <w:p>
      <w:r xmlns:w="http://schemas.openxmlformats.org/wordprocessingml/2006/main">
        <w:t xml:space="preserve">2. বিশ্বস্তভাবে বেঁচে থাকা জীবনের প্রভাব</w:t>
      </w:r>
    </w:p>
    <w:p/>
    <w:p>
      <w:r xmlns:w="http://schemas.openxmlformats.org/wordprocessingml/2006/main">
        <w:t xml:space="preserve">1. 1 করিন্থিয়ানস 15:58 - অতএব, আমার প্রিয় ভাইয়েরা, অটল, অচল, সর্বদা প্রভুর কর্মে সমৃদ্ধ হও, জেনে রাখ যে প্রভুতে তোমাদের পরিশ্রম বৃথা যায় না৷</w:t>
      </w:r>
    </w:p>
    <w:p/>
    <w:p>
      <w:r xmlns:w="http://schemas.openxmlformats.org/wordprocessingml/2006/main">
        <w:t xml:space="preserve">2. হিব্রু 13:7 - আপনার নেতাদের স্মরণ করুন, যারা আপনাকে ঈশ্বরের বাক্য বলেছিল। তাদের জীবনযাত্রার ফলাফল বিবেচনা করুন এবং তাদের বিশ্বাস অনুকরণ করুন।</w:t>
      </w:r>
    </w:p>
    <w:p/>
    <w:p>
      <w:r xmlns:w="http://schemas.openxmlformats.org/wordprocessingml/2006/main">
        <w:t xml:space="preserve">1 Samuel 7:16 এবং তিনি বছরের পর বছর ঘুরে বেথেল, গিল্গল ও মিসপেতে যেতেন এবং সেই সমস্ত জায়গায় ইস্রায়েলের বিচার করতেন।</w:t>
      </w:r>
    </w:p>
    <w:p/>
    <w:p>
      <w:r xmlns:w="http://schemas.openxmlformats.org/wordprocessingml/2006/main">
        <w:t xml:space="preserve">স্যামুয়েল ইস্রায়েলের বিচার করার জন্য বাৎসরিক চারটি শহরে - বেথেল, গিলগাল, মিসপেহ -তে গিয়েছিলেন।</w:t>
      </w:r>
    </w:p>
    <w:p/>
    <w:p>
      <w:r xmlns:w="http://schemas.openxmlformats.org/wordprocessingml/2006/main">
        <w:t xml:space="preserve">1. আধ্যাত্মিক নির্দেশনার গুরুত্ব - 1 থিসালনীয় 5:12-13</w:t>
      </w:r>
    </w:p>
    <w:p/>
    <w:p>
      <w:r xmlns:w="http://schemas.openxmlformats.org/wordprocessingml/2006/main">
        <w:t xml:space="preserve">2. শৃঙ্খলা এবং ন্যায়বিচারের গুরুত্ব - হিতোপদেশ 16:10-11</w:t>
      </w:r>
    </w:p>
    <w:p/>
    <w:p>
      <w:r xmlns:w="http://schemas.openxmlformats.org/wordprocessingml/2006/main">
        <w:t xml:space="preserve">1. ইশাইয়া 1:17 - ভাল করতে শিখুন; ন্যায়বিচার চাইতে; নির্যাতিতদের সাহায্য করুন</w:t>
      </w:r>
    </w:p>
    <w:p/>
    <w:p>
      <w:r xmlns:w="http://schemas.openxmlformats.org/wordprocessingml/2006/main">
        <w:t xml:space="preserve">2. হিতোপদেশ 22:22-23 - দরিদ্রদের শোষণ করবেন না কারণ তারা দরিদ্র এবং আদালতে অভাবীকে পিষ্ট করবেন না।</w:t>
      </w:r>
    </w:p>
    <w:p/>
    <w:p>
      <w:r xmlns:w="http://schemas.openxmlformats.org/wordprocessingml/2006/main">
        <w:t xml:space="preserve">1 Samuel 7:17 আর তাঁর ফিরে আসা হল রামায়; কারণ সেখানে তার বাড়ি ছিল; সেখানে তিনি ইস্রায়েলের বিচার করেছিলেন৷ সেখানে তিনি সদাপ্রভুর উদ্দেশে একটি বেদী নির্মাণ করলেন।</w:t>
      </w:r>
    </w:p>
    <w:p/>
    <w:p>
      <w:r xmlns:w="http://schemas.openxmlformats.org/wordprocessingml/2006/main">
        <w:t xml:space="preserve">এই অনুচ্ছেদটি স্যামুয়েলের রামায় ফিরে আসার কথা বলে যেখানে তিনি প্রভুর জন্য একটি বেদী তৈরি করেছিলেন এবং ইস্রায়েলের বিচার করেছিলেন।</w:t>
      </w:r>
    </w:p>
    <w:p/>
    <w:p>
      <w:r xmlns:w="http://schemas.openxmlformats.org/wordprocessingml/2006/main">
        <w:t xml:space="preserve">1: আমরা স্যামুয়েলের বিশ্বাস এবং প্রভুর প্রতি আনুগত্যের উদাহরণ থেকে শিখতে পারি।</w:t>
      </w:r>
    </w:p>
    <w:p/>
    <w:p>
      <w:r xmlns:w="http://schemas.openxmlformats.org/wordprocessingml/2006/main">
        <w:t xml:space="preserve">2: আমরা প্রভুর নির্দেশনা অনুসরণ করতে এবং আমাদের নিজের জীবনে একটি বেদী তৈরি করতে অনুপ্রাণিত হতে পারি।</w:t>
      </w:r>
    </w:p>
    <w:p/>
    <w:p>
      <w:r xmlns:w="http://schemas.openxmlformats.org/wordprocessingml/2006/main">
        <w:t xml:space="preserve">1: Joshua 22:5 কিন্তু সদাপ্রভুর দাস মোশি তোমাকে যে আজ্ঞা ও বিধি-ব্যবস্থা দিয়েছিলেন, তা পালনে মনোযোগী হও, তোমার ঈশ্বর সদাপ্রভুকে ভালবাসতে এবং তাঁর সমস্ত পথে চলার এবং তাঁর আদেশ পালন করতে এবং তাকে আঁকড়ে ধরুন, এবং আপনার সমস্ত হৃদয় এবং আপনার সমস্ত আত্মা দিয়ে তাকে সেবা করুন৷</w:t>
      </w:r>
    </w:p>
    <w:p/>
    <w:p>
      <w:r xmlns:w="http://schemas.openxmlformats.org/wordprocessingml/2006/main">
        <w:t xml:space="preserve">2: Deuteronomy 11:22 আমি তোমাদের যে সব আদেশ দিচ্ছি তা যদি তোমরা অধ্যবসায়ের সঙ্গে পালন কর, সেগুলি পালন করতে, তোমাদের ঈশ্বর সদাপ্রভুকে ভালবাসতে, তাঁর সমস্ত পথে চলতে এবং তাঁর প্রতি আঁকড়ে থাকতে;</w:t>
      </w:r>
    </w:p>
    <w:p/>
    <w:p>
      <w:r xmlns:w="http://schemas.openxmlformats.org/wordprocessingml/2006/main">
        <w:t xml:space="preserve">1 স্যামুয়েল 8 নিম্নরূপ তিনটি অনুচ্ছেদে সংক্ষিপ্ত করা যেতে পারে, নির্দেশিত আয়াত সহ:</w:t>
      </w:r>
    </w:p>
    <w:p/>
    <w:p>
      <w:r xmlns:w="http://schemas.openxmlformats.org/wordprocessingml/2006/main">
        <w:t xml:space="preserve">অনুচ্ছেদ 1: 1 স্যামুয়েল 8:1-9 ইস্রায়েলের লোকেদের দ্বারা রাজার জন্য অনুরোধের পরিচয় দেয়। এই অধ্যায়ে, স্যামুয়েল বৃদ্ধ হন এবং তার ছেলেদের ইস্রায়েলের বিচারক হিসেবে নিয়োগ করেন। যাইহোক, তারা তাঁর পথে চলে না এবং দুর্নীতিগ্রস্ত। ইস্রায়েলের প্রাচীনরা স্যামুয়েলের কাছে যান এবং অন্যান্য জাতির মতো তাদের ওপর শাসন করার জন্য একজন রাজার জন্য তাদের ইচ্ছা প্রকাশ করেন। এই অনুরোধ স্যামুয়েলকে অসন্তুষ্ট করে, কিন্তু তিনি ঈশ্বরের কাছ থেকে নির্দেশনা চান।</w:t>
      </w:r>
    </w:p>
    <w:p/>
    <w:p>
      <w:r xmlns:w="http://schemas.openxmlformats.org/wordprocessingml/2006/main">
        <w:t xml:space="preserve">অনুচ্ছেদ 2: 1 স্যামুয়েল 8:10-18 এ অবিরত, এটি একটি রাজা থাকার পরিণতি সম্পর্কে ঈশ্বরের সতর্কবার্তা বর্ণনা করে। ঈশ্বর স্যামুয়েলকে জনগণের কণ্ঠস্বর শুনতে এবং তাদের জন্য একজন রাজা নিযুক্ত করার নির্দেশ দেন কিন্তু রাজত্বের নেতিবাচক দিকগুলি সম্পর্কে তাকে সতর্ক করেন। তিনি স্যামুয়েলকে বলেন যে রাজারা তাদের ছেলেদের সামরিক চাকরির জন্য নিয়ে যাবে, তাদের প্রজাদের কাছ থেকে কর এবং শ্রম দাবি করবে এবং তাদের জীবনের উপর নিয়ন্ত্রণ প্রয়োগ করবে। এই সতর্কতা সত্ত্বেও, জনগণ একটি রাজা থাকার জন্য জোর দেয়।</w:t>
      </w:r>
    </w:p>
    <w:p/>
    <w:p>
      <w:r xmlns:w="http://schemas.openxmlformats.org/wordprocessingml/2006/main">
        <w:t xml:space="preserve">অনুচ্ছেদ 3: 1 স্যামুয়েল 8 ইস্রায়েলের প্রথম রাজা হিসাবে শৌলকে নিয়োগ দিয়ে শেষ হয়েছে। 1 স্যামুয়েল 8:19-22-এ উল্লেখ করা হয়েছে যে স্যামুয়েলের মাধ্যমে ঈশ্বরের সতর্কবাণী শোনার পর, লোকেরা তাদের মন পরিবর্তন করতে অস্বীকার করে তারা এখনও তাদের উপর একজন রাজাকে শাসন করতে চায়। ঈশ্বরের নির্দেশ অনুসরণ করে, স্যামুয়েল তাদেরকে তাদের শহরে ফিরে যেতে বলে যখন তিনি ঈশ্বরের পক্ষে রাজত্বের জন্য উপযুক্ত প্রার্থী খুঁজছিলেন। অধ্যায় শেষ হয় শৌলকে ইস্রায়েলের প্রথম রাজা হিসেবে লোটার দ্বারা নির্বাচিত করার মাধ্যমে।</w:t>
      </w:r>
    </w:p>
    <w:p/>
    <w:p>
      <w:r xmlns:w="http://schemas.openxmlformats.org/wordprocessingml/2006/main">
        <w:t xml:space="preserve">সংক্ষেপে:</w:t>
      </w:r>
    </w:p>
    <w:p>
      <w:r xmlns:w="http://schemas.openxmlformats.org/wordprocessingml/2006/main">
        <w:t xml:space="preserve">1 স্যামুয়েল 8 উপস্থাপন করে:</w:t>
      </w:r>
    </w:p>
    <w:p>
      <w:r xmlns:w="http://schemas.openxmlformats.org/wordprocessingml/2006/main">
        <w:t xml:space="preserve">ইস্রায়েল কর্তৃক রাজার জন্য অনুরোধ;</w:t>
      </w:r>
    </w:p>
    <w:p>
      <w:r xmlns:w="http://schemas.openxmlformats.org/wordprocessingml/2006/main">
        <w:t xml:space="preserve">পরিণতি সম্পর্কে ঈশ্বরের সতর্কবার্তা;</w:t>
      </w:r>
    </w:p>
    <w:p>
      <w:r xmlns:w="http://schemas.openxmlformats.org/wordprocessingml/2006/main">
        <w:t xml:space="preserve">ইস্রায়েলের প্রথম রাজা হিসাবে শৌলকে নিয়োগ করা।</w:t>
      </w:r>
    </w:p>
    <w:p/>
    <w:p>
      <w:r xmlns:w="http://schemas.openxmlformats.org/wordprocessingml/2006/main">
        <w:t xml:space="preserve">গুরুত্ত আরোপ করা:</w:t>
      </w:r>
    </w:p>
    <w:p>
      <w:r xmlns:w="http://schemas.openxmlformats.org/wordprocessingml/2006/main">
        <w:t xml:space="preserve">ইস্রায়েল কর্তৃক রাজার জন্য অনুরোধ;</w:t>
      </w:r>
    </w:p>
    <w:p>
      <w:r xmlns:w="http://schemas.openxmlformats.org/wordprocessingml/2006/main">
        <w:t xml:space="preserve">পরিণতি সম্পর্কে ঈশ্বরের সতর্কবার্তা;</w:t>
      </w:r>
    </w:p>
    <w:p>
      <w:r xmlns:w="http://schemas.openxmlformats.org/wordprocessingml/2006/main">
        <w:t xml:space="preserve">প্রথম রাজা হিসেবে শৌলের নিয়োগ।</w:t>
      </w:r>
    </w:p>
    <w:p/>
    <w:p>
      <w:r xmlns:w="http://schemas.openxmlformats.org/wordprocessingml/2006/main">
        <w:t xml:space="preserve">অধ্যায়টি ইস্রায়েলের লোকেদের রাজার জন্য অনুরোধ, রাজত্বের পরিণতি সম্পর্কে ঈশ্বরের সতর্কবাণী এবং ইস্রায়েলের প্রথম রাজা হিসাবে শৌলকে নিয়োগের উপর আলোকপাত করে। 1 স্যামুয়েল 8-এ, স্যামুয়েল তার ছেলেদের ইস্রায়েলের বিচারক হিসাবে নিযুক্ত করেন, কিন্তু তারা দুর্নীতিগ্রস্ত বলে প্রমাণিত হয়। প্রাচীনরা স্যামুয়েলের কাছে যান এবং অন্যান্য জাতির মতো তাদের ওপর শাসন করার জন্য একজন রাজার আকাঙ্ক্ষা প্রকাশ করেন। যদিও এটি স্যামুয়েলকে অসন্তুষ্ট করে, সে ঈশ্বরের কাছ থেকে নির্দেশনা চায়।</w:t>
      </w:r>
    </w:p>
    <w:p/>
    <w:p>
      <w:r xmlns:w="http://schemas.openxmlformats.org/wordprocessingml/2006/main">
        <w:t xml:space="preserve">ক্রমাগত 1 স্যামুয়েল 8 এ, ঈশ্বর স্যামুয়েলকে নির্দেশ দেন মানুষের কণ্ঠস্বর শুনতে এবং তাদের জন্য একজন রাজা নিযুক্ত করতে। যাইহোক, তিনি রাজত্বের নেতিবাচক দিক সম্পর্কে সতর্ক করেছেন কিভাবে রাজারা তাদের পুত্রদের কাছ থেকে সামরিক সেবা, তাদের প্রজাদের কাছ থেকে কর এবং শ্রম দাবি করবে এবং তাদের জীবনের উপর নিয়ন্ত্রণ প্রয়োগ করবে। এই সতর্কতা সত্ত্বেও, জনগণ একটি রাজা থাকার জন্য জোর দেয়।</w:t>
      </w:r>
    </w:p>
    <w:p/>
    <w:p>
      <w:r xmlns:w="http://schemas.openxmlformats.org/wordprocessingml/2006/main">
        <w:t xml:space="preserve">1 স্যামুয়েল 8 সমাপ্ত হয় স্যামুয়েল লোকেদেরকে তাদের শহরে ফিরে যেতে বলে যখন সে ঈশ্বরের পক্ষে রাজত্বের জন্য উপযুক্ত প্রার্থী খুঁজছিল। ঈশ্বরের নির্দেশ অনুসরণ করে, শৌলকে ইস্রায়েলের প্রথম রাজা হিসেবে নির্বাচিত করা হয় ইস্রায়েলের ইতিহাসে একটি গুরুত্বপূর্ণ মোড়, কারণ তারা ঈশ্বরের দ্বারা নিযুক্ত বিচারকদের নেতৃত্বে থেকে শৌলের শাসনের অধীনে একটি কেন্দ্রীভূত রাজতন্ত্রের মধ্যে স্থানান্তরিত হয়।</w:t>
      </w:r>
    </w:p>
    <w:p/>
    <w:p>
      <w:r xmlns:w="http://schemas.openxmlformats.org/wordprocessingml/2006/main">
        <w:t xml:space="preserve">1 Samuel 8:1 শমূয়েল যখন বৃদ্ধ হলেন, তখন তিনি তাঁর ছেলেদেরকে ইস্রায়েলের বিচারক নিযুক্ত করলেন।</w:t>
      </w:r>
    </w:p>
    <w:p/>
    <w:p>
      <w:r xmlns:w="http://schemas.openxmlformats.org/wordprocessingml/2006/main">
        <w:t xml:space="preserve">স্যামুয়েল বয়স্ক হওয়ার সাথে সাথে, তিনি তার পুত্রদেরকে ইস্রায়েলের বিচারক হিসাবে নিযুক্ত করেছিলেন।</w:t>
      </w:r>
    </w:p>
    <w:p/>
    <w:p>
      <w:r xmlns:w="http://schemas.openxmlformats.org/wordprocessingml/2006/main">
        <w:t xml:space="preserve">1. পরবর্তী প্রজন্মের কাছে জ্ঞান এবং নির্দেশনা দেওয়ার গুরুত্ব।</w:t>
      </w:r>
    </w:p>
    <w:p/>
    <w:p>
      <w:r xmlns:w="http://schemas.openxmlformats.org/wordprocessingml/2006/main">
        <w:t xml:space="preserve">2. নেতৃত্বের আবরণ গ্রহণের দায়িত্ব।</w:t>
      </w:r>
    </w:p>
    <w:p/>
    <w:p>
      <w:r xmlns:w="http://schemas.openxmlformats.org/wordprocessingml/2006/main">
        <w:t xml:space="preserve">1. হিতোপদেশ 22:6 - একটি শিশুকে তার যে পথে যেতে হবে তা প্রশিক্ষণ দিন: এবং যখন সে বৃদ্ধ হবে, তখন সে তা থেকে সরে যাবে না।</w:t>
      </w:r>
    </w:p>
    <w:p/>
    <w:p>
      <w:r xmlns:w="http://schemas.openxmlformats.org/wordprocessingml/2006/main">
        <w:t xml:space="preserve">2. 2 টিমোথি 2:2 - এবং আপনি অনেক সাক্ষীর মধ্যে আমার সম্পর্কে যে জিনিসগুলি শুনেছেন, সেইগুলি আপনি বিশ্বস্ত লোকদের কাছে সমর্পণ করুন, যারা অন্যদেরও শেখাতে সক্ষম হবেন।</w:t>
      </w:r>
    </w:p>
    <w:p/>
    <w:p>
      <w:r xmlns:w="http://schemas.openxmlformats.org/wordprocessingml/2006/main">
        <w:t xml:space="preserve">1 Samuel 8:2 এখন তার প্রথমজাতের নাম ছিল যোয়েল; আর তার দ্বিতীয়ের নাম অবিয়া: তারা বের্-শেবাতে বিচারক ছিলেন।</w:t>
      </w:r>
    </w:p>
    <w:p/>
    <w:p>
      <w:r xmlns:w="http://schemas.openxmlformats.org/wordprocessingml/2006/main">
        <w:t xml:space="preserve">1 স্যামুয়েল 8:2 থেকে এই অনুচ্ছেদটি স্যামুয়েলের দুই পুত্র, জোয়েল এবং আবিয়ার নাম বর্ণনা করে, যারা বের্শেবাতে বিচারক ছিলেন।</w:t>
      </w:r>
    </w:p>
    <w:p/>
    <w:p>
      <w:r xmlns:w="http://schemas.openxmlformats.org/wordprocessingml/2006/main">
        <w:t xml:space="preserve">1. পরিবারের গুরুত্ব: স্যামুয়েলের জীবন থেকে পাঠ</w:t>
      </w:r>
    </w:p>
    <w:p/>
    <w:p>
      <w:r xmlns:w="http://schemas.openxmlformats.org/wordprocessingml/2006/main">
        <w:t xml:space="preserve">2. পরিবেশনের আহ্বান: একজন বিচারকের দায়িত্ব কী কী?</w:t>
      </w:r>
    </w:p>
    <w:p/>
    <w:p>
      <w:r xmlns:w="http://schemas.openxmlformats.org/wordprocessingml/2006/main">
        <w:t xml:space="preserve">1. Ezekiel 18:20 - যে আত্মা পাপ করবে সে মারা যাবে। পিতার অন্যায়ের জন্য পুত্র দুঃখভোগ করবে না, পুত্রের অন্যায়ের জন্য পিতাও কষ্ট পাবে না। ধার্মিকের ধার্মিকতা তার নিজের উপর, আর দুষ্টের দুষ্টতা তার নিজের উপর।</w:t>
      </w:r>
    </w:p>
    <w:p/>
    <w:p>
      <w:r xmlns:w="http://schemas.openxmlformats.org/wordprocessingml/2006/main">
        <w:t xml:space="preserve">2. হিতোপদেশ 17:15 - যিনি দুষ্টকে ন্যায়সঙ্গত করেন এবং যিনি ধার্মিকদের নিন্দা করেন উভয়ই প্রভুর কাছে একই রকম ঘৃণ্য৷</w:t>
      </w:r>
    </w:p>
    <w:p/>
    <w:p>
      <w:r xmlns:w="http://schemas.openxmlformats.org/wordprocessingml/2006/main">
        <w:t xml:space="preserve">1 Samuel 8:3 এবং তাঁর ছেলেরা তাঁর পথে চলল না, কিন্তু লাভের পিছনে ঘুরে গেল এবং ঘুষ গ্রহণ করল এবং বিচার বিকৃত করেছিল।</w:t>
      </w:r>
    </w:p>
    <w:p/>
    <w:p>
      <w:r xmlns:w="http://schemas.openxmlformats.org/wordprocessingml/2006/main">
        <w:t xml:space="preserve">স্যামুয়েলের ছেলেরা তাদের পিতার পদাঙ্ক অনুসরণ করছিল না, কিন্তু তাদের সিদ্ধান্তগুলিকে প্রভাবিত করার জন্য অর্থ এবং ঘুষ চাইছিল।</w:t>
      </w:r>
    </w:p>
    <w:p/>
    <w:p>
      <w:r xmlns:w="http://schemas.openxmlformats.org/wordprocessingml/2006/main">
        <w:t xml:space="preserve">1: অর্থের মোহে প্রলুব্ধ হবেন না এবং পরিবর্তে যা সঠিক তা করার দিকে মনোনিবেশ করুন।</w:t>
      </w:r>
    </w:p>
    <w:p/>
    <w:p>
      <w:r xmlns:w="http://schemas.openxmlformats.org/wordprocessingml/2006/main">
        <w:t xml:space="preserve">2: আপনার পিতামাতার পদাঙ্ক অনুসরণ করা বেছে নিন এবং লোভ নয়, ন্যায়পরায়ণতার ভিত্তিতে সিদ্ধান্ত নিন।</w:t>
      </w:r>
    </w:p>
    <w:p/>
    <w:p>
      <w:r xmlns:w="http://schemas.openxmlformats.org/wordprocessingml/2006/main">
        <w:t xml:space="preserve">1: প্রবচন 28:6 যে গরীব তার সৎ পথে চলে, তার চেয়ে যে তার পথে বিপথগামী, সে ধনী হলেও ভালো।</w:t>
      </w:r>
    </w:p>
    <w:p/>
    <w:p>
      <w:r xmlns:w="http://schemas.openxmlformats.org/wordprocessingml/2006/main">
        <w:t xml:space="preserve">2: Ephesians 6:1-3 বাচ্চারা, প্রভুতে তোমাদের পিতামাতার বাধ্য হও, কারণ এটিই 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1 Samuel 8:4 তারপর ইস্রায়েলের সমস্ত প্রাচীনরা একত্র হয়ে রামায় শমূয়েলের কাছে এলেন।</w:t>
      </w:r>
    </w:p>
    <w:p/>
    <w:p>
      <w:r xmlns:w="http://schemas.openxmlformats.org/wordprocessingml/2006/main">
        <w:t xml:space="preserve">ইস্রায়েলের প্রবীণরা রামায় শমূয়েলের সঙ্গে দেখা করলেন।</w:t>
      </w:r>
    </w:p>
    <w:p/>
    <w:p>
      <w:r xmlns:w="http://schemas.openxmlformats.org/wordprocessingml/2006/main">
        <w:t xml:space="preserve">1. প্রয়োজনের সময় একত্রিত হওয়ার গুরুত্ব।</w:t>
      </w:r>
    </w:p>
    <w:p/>
    <w:p>
      <w:r xmlns:w="http://schemas.openxmlformats.org/wordprocessingml/2006/main">
        <w:t xml:space="preserve">2. মানুষকে একত্রিত করার জন্য প্রার্থনার শক্তি।</w:t>
      </w:r>
    </w:p>
    <w:p/>
    <w:p>
      <w:r xmlns:w="http://schemas.openxmlformats.org/wordprocessingml/2006/main">
        <w:t xml:space="preserve">1. প্রেরিত 2:42-47 - তারা প্রেরিতদের শিক্ষা এবং সহভাগিতা, রুটি ভাঙ্গা এবং প্রার্থনায় নিজেদের নিবেদিত করেছিল।</w:t>
      </w:r>
    </w:p>
    <w:p/>
    <w:p>
      <w:r xmlns:w="http://schemas.openxmlformats.org/wordprocessingml/2006/main">
        <w:t xml:space="preserve">2. Ephesians 4:1-3 - শান্তির বন্ধনের মাধ্যমে আত্মার ঐক্য বজায় রাখার জন্য সর্বাত্মক প্রচেষ্টা করুন।</w:t>
      </w:r>
    </w:p>
    <w:p/>
    <w:p>
      <w:r xmlns:w="http://schemas.openxmlformats.org/wordprocessingml/2006/main">
        <w:t xml:space="preserve">1 Samuel 8:5 তিনি তাকে বললেন, দেখ, তুমি বুড়ো হয়ে গেছ, তোমার ছেলেরা তোমার পথে চলে না; এখন সমস্ত জাতির মত আমাদের বিচার করার জন্য আমাদেরকে রাজা কর।</w:t>
      </w:r>
    </w:p>
    <w:p/>
    <w:p>
      <w:r xmlns:w="http://schemas.openxmlformats.org/wordprocessingml/2006/main">
        <w:t xml:space="preserve">ইস্রায়েলের লোকেরা স্যামুয়েলকে সমস্ত জাতির মতো তাদের বিচার করার জন্য একজন রাজা নিয়োগ করতে বলেছিল।</w:t>
      </w:r>
    </w:p>
    <w:p/>
    <w:p>
      <w:r xmlns:w="http://schemas.openxmlformats.org/wordprocessingml/2006/main">
        <w:t xml:space="preserve">1. নেতৃত্বের প্রয়োজন: 1 স্যামুয়েল 8:5 পরীক্ষা করা</w:t>
      </w:r>
    </w:p>
    <w:p/>
    <w:p>
      <w:r xmlns:w="http://schemas.openxmlformats.org/wordprocessingml/2006/main">
        <w:t xml:space="preserve">2. আনুগত্যের শক্তি: একজন রাজার জন্য ইস্রায়েলের অনুরোধ থেকে শিক্ষা নেওয়া</w:t>
      </w:r>
    </w:p>
    <w:p/>
    <w:p>
      <w:r xmlns:w="http://schemas.openxmlformats.org/wordprocessingml/2006/main">
        <w:t xml:space="preserve">1. হিতোপদেশ 11:14: "যেখানে কোন পরামর্শ নেই, সেখানে লোকেরা পড়ে: কিন্তু পরামর্শদাতাদের ভিড়ে নিরাপত্তা থাকে।"</w:t>
      </w:r>
    </w:p>
    <w:p/>
    <w:p>
      <w:r xmlns:w="http://schemas.openxmlformats.org/wordprocessingml/2006/main">
        <w:t xml:space="preserve">2. রোমানস 13:1-2: "প্রত্যেক আত্মা উচ্চ ক্ষমতার অধীন হোক। কারণ ঈশ্বর ছাড়া আর কোন শক্তি নেই: শক্তি যেগুলি ঈশ্বরের দ্বারা নির্ধারিত। তাই যে কেউ সেই শক্তিকে বিরোধিতা করে, সে ঈশ্বরের আদেশকে প্রতিরোধ করে। "</w:t>
      </w:r>
    </w:p>
    <w:p/>
    <w:p>
      <w:r xmlns:w="http://schemas.openxmlformats.org/wordprocessingml/2006/main">
        <w:t xml:space="preserve">1 Samuel 8:6 কিন্তু বিষয়টা শমূয়েলকে অসন্তুষ্ট করল, যখন তারা বলল, আমাদের বিচার করার জন্য একজন রাজা দাও। শমূয়েল সদাপ্রভুর কাছে প্রার্থনা করলেন।</w:t>
      </w:r>
    </w:p>
    <w:p/>
    <w:p>
      <w:r xmlns:w="http://schemas.openxmlformats.org/wordprocessingml/2006/main">
        <w:t xml:space="preserve">লোকেরা যখন রাজার জন্য অনুরোধ করেছিল তখন শমূয়েল অসন্তুষ্ট হয়েছিলেন, তাই তিনি প্রভুর কাছে প্রার্থনা করেছিলেন।</w:t>
      </w:r>
    </w:p>
    <w:p/>
    <w:p>
      <w:r xmlns:w="http://schemas.openxmlformats.org/wordprocessingml/2006/main">
        <w:t xml:space="preserve">1. ঈশ্বর আমাদের বিচারক - 1 স্যামুয়েল 8:6</w:t>
      </w:r>
    </w:p>
    <w:p/>
    <w:p>
      <w:r xmlns:w="http://schemas.openxmlformats.org/wordprocessingml/2006/main">
        <w:t xml:space="preserve">2. আসুন আমরা ঈশ্বরের ইচ্ছা খুঁজি - 1 স্যামুয়েল 8:6</w:t>
      </w:r>
    </w:p>
    <w:p/>
    <w:p>
      <w:r xmlns:w="http://schemas.openxmlformats.org/wordprocessingml/2006/main">
        <w:t xml:space="preserve">1. প্রবাদ 21:1 - রাজার হৃদয় প্রভুর হাতে জলের স্রোত; সে যেদিকে ইচ্ছা ঘুরিয়ে দেয়।</w:t>
      </w:r>
    </w:p>
    <w:p/>
    <w:p>
      <w:r xmlns:w="http://schemas.openxmlformats.org/wordprocessingml/2006/main">
        <w:t xml:space="preserve">2. রোমানস 13:1 - প্রত্যেক ব্যক্তিকে গভর্নিং কর্তৃপক্ষের অধীন হতে দিন; কারণ ঈশ্বরের কাছ থেকে ছাড়া কোন কর্তৃত্ব নেই, এবং যে সমস্ত কর্তৃত্ব রয়েছে তা ঈশ্বরের দ্বারা প্রতিষ্ঠিত হয়েছে৷</w:t>
      </w:r>
    </w:p>
    <w:p/>
    <w:p>
      <w:r xmlns:w="http://schemas.openxmlformats.org/wordprocessingml/2006/main">
        <w:t xml:space="preserve">1 Samuel 8:7 আর সদাপ্রভু শমূয়েলকে কহিলেন, লোকে তোমাকে যাহা বলিবে, তাহাতে তাহাদের কথা শুন; কেননা তাহারা তোমাকে প্রত্যাখ্যান করে নাই, কিন্তু তাহারা আমাকে প্রত্যাখ্যান করিয়াছে, যেন আমি তাহাদের উপরে রাজত্ব না করি।</w:t>
      </w:r>
    </w:p>
    <w:p/>
    <w:p>
      <w:r xmlns:w="http://schemas.openxmlformats.org/wordprocessingml/2006/main">
        <w:t xml:space="preserve">ইস্রায়েলের লোকেরা ঈশ্বরের শাসনকে প্রত্যাখ্যান করেছিল এবং তাদের উপর শাসন করার জন্য একজন মানব রাজার জন্য অনুরোধ করেছিল।</w:t>
      </w:r>
    </w:p>
    <w:p/>
    <w:p>
      <w:r xmlns:w="http://schemas.openxmlformats.org/wordprocessingml/2006/main">
        <w:t xml:space="preserve">1. ঈশ্বর সার্বভৌম: 1 স্যামুয়েল 8:7 এর আলোকে ঈশ্বরের সার্বভৌমত্ব বোঝা</w:t>
      </w:r>
    </w:p>
    <w:p/>
    <w:p>
      <w:r xmlns:w="http://schemas.openxmlformats.org/wordprocessingml/2006/main">
        <w:t xml:space="preserve">2. ঈশ্বরের রাজত্ব প্রত্যাখ্যান করা: 1 স্যামুয়েল 8:7 থেকে একটি সতর্কতা</w:t>
      </w:r>
    </w:p>
    <w:p/>
    <w:p>
      <w:r xmlns:w="http://schemas.openxmlformats.org/wordprocessingml/2006/main">
        <w:t xml:space="preserve">1. Jeremiah 17:9-10 "হৃদয় সব কিছুর উপরে প্রতারক, এবং নিদারুণভাবে দুষ্ট: কে তা জানতে পারে? আমি সদাপ্রভু হৃদয় অনুসন্ধান করি, আমি লাগাম পরীক্ষা করি, এমনকি প্রত্যেক মানুষকে তার উপায় অনুসারে এবং অনুসারে দিতে তার কৃতকর্মের ফলে।</w:t>
      </w:r>
    </w:p>
    <w:p/>
    <w:p>
      <w:r xmlns:w="http://schemas.openxmlformats.org/wordprocessingml/2006/main">
        <w:t xml:space="preserve">2. হিতোপদেশ 14:12 "একটি পথ আছে যা একজন মানুষের কাছে সঠিক বলে মনে হয়, কিন্তু তার শেষটি মৃত্যুর পথ।"</w:t>
      </w:r>
    </w:p>
    <w:p/>
    <w:p>
      <w:r xmlns:w="http://schemas.openxmlformats.org/wordprocessingml/2006/main">
        <w:t xml:space="preserve">1 Samuel 8:8 যেদিন থেকে আমি তাদের মিশর থেকে বের করে এনেছি সেই দিন থেকে আজ অবধি তারা যে সমস্ত কাজ করেছে, সেই অনুসারে তারা আমাকে ত্যাগ করেছে এবং অন্য দেবতাদের সেবা করেছে, তারাও তোমার প্রতি তাই করে।</w:t>
      </w:r>
    </w:p>
    <w:p/>
    <w:p>
      <w:r xmlns:w="http://schemas.openxmlformats.org/wordprocessingml/2006/main">
        <w:t xml:space="preserve">স্যামুয়েল ইস্রায়েলীয়দের সতর্ক করে যে তারা যদি ঈশ্বরকে প্রত্যাখ্যান করে এবং অন্যান্য দেবতাদের উপাসনা করতে থাকে, তাহলে তারা মিশর ছেড়ে যাওয়ার পর থেকে একই পরিণতি ভোগ করছে তাদের ক্ষেত্রেও ঘটবে।</w:t>
      </w:r>
    </w:p>
    <w:p/>
    <w:p>
      <w:r xmlns:w="http://schemas.openxmlformats.org/wordprocessingml/2006/main">
        <w:t xml:space="preserve">1. আমাদের কখনই ঈশ্বর থেকে মুখ ফিরিয়ে নেওয়া উচিত নয়, অন্যথায় আমরা ইস্রায়েলীয়দের মতো একই পরিণতি ভোগ করব।</w:t>
      </w:r>
    </w:p>
    <w:p/>
    <w:p>
      <w:r xmlns:w="http://schemas.openxmlformats.org/wordprocessingml/2006/main">
        <w:t xml:space="preserve">2. যদিও ঈশ্বর সর্বদা আমাদের সাথে থাকেন, আমরা যদি তাঁকে পরিত্যাগ করি তবে তিনি আমাদের শাস্তি দিতে দ্বিধা করবেন 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Deuteronomy 11:16 - নিজেদের প্রতি খেয়াল রেখো, যাতে তোমাদের হৃদয় প্রতারিত না হয়, এবং তোমরা দূরে সরে অন্য দেবতাদের সেবা কর এবং তাদের পূজা কর।</w:t>
      </w:r>
    </w:p>
    <w:p/>
    <w:p>
      <w:r xmlns:w="http://schemas.openxmlformats.org/wordprocessingml/2006/main">
        <w:t xml:space="preserve">1 Samuel 8:9 অতএব এখন তাদের কথায় কান দাও, তবুও তাদের কাছে দৃঢ়ভাবে প্রতিবাদ কর, এবং তাদের দেখাও যে রাজা তাদের উপর রাজত্ব করবেন।</w:t>
      </w:r>
    </w:p>
    <w:p/>
    <w:p>
      <w:r xmlns:w="http://schemas.openxmlformats.org/wordprocessingml/2006/main">
        <w:t xml:space="preserve">ইস্রায়েলের লোকেরা একজন রাজার জন্য অনুরোধ করেছিল এবং ঈশ্বর নবী স্যামুয়েলকে বলেছিলেন যে তারা তাদের পছন্দ করার আগে তাদের রাজা হওয়ার পরিণতি সম্পর্কে সতর্ক করতে।</w:t>
      </w:r>
    </w:p>
    <w:p/>
    <w:p>
      <w:r xmlns:w="http://schemas.openxmlformats.org/wordprocessingml/2006/main">
        <w:t xml:space="preserve">1. ঈশ্বরের সার্বভৌমত্ব: ঈশ্বর কিভাবে সকলের উপর শাসন করেন</w:t>
      </w:r>
    </w:p>
    <w:p/>
    <w:p>
      <w:r xmlns:w="http://schemas.openxmlformats.org/wordprocessingml/2006/main">
        <w:t xml:space="preserve">2. পছন্দের শক্তি: কখন অনুসরণ করতে হবে এবং কখন প্রতিবাদ করতে হবে তা জানা</w:t>
      </w:r>
    </w:p>
    <w:p/>
    <w:p>
      <w:r xmlns:w="http://schemas.openxmlformats.org/wordprocessingml/2006/main">
        <w:t xml:space="preserve">1. দ্বিতীয় বিবরণ 17:14-20 - ইস্রায়েলে একজন রাজা সম্পর্কে ঈশ্বরের আদেশ</w:t>
      </w:r>
    </w:p>
    <w:p/>
    <w:p>
      <w:r xmlns:w="http://schemas.openxmlformats.org/wordprocessingml/2006/main">
        <w:t xml:space="preserve">2. হিতোপদেশ 14:12 - এমন একটি পথ আছে যা একজন মানুষের কাছে সঠিক বলে মনে হয়, কিন্তু এর শেষ হল মৃত্যুর পথ।</w:t>
      </w:r>
    </w:p>
    <w:p/>
    <w:p>
      <w:r xmlns:w="http://schemas.openxmlformats.org/wordprocessingml/2006/main">
        <w:t xml:space="preserve">1 Samuel 8:10 আর শমূয়েল সদাপ্রভুর সমস্ত কথা সেই সমস্ত লোকদের জানালেন যারা তাঁর কাছে একজন রাজা চেয়েছিল।</w:t>
      </w:r>
    </w:p>
    <w:p/>
    <w:p>
      <w:r xmlns:w="http://schemas.openxmlformats.org/wordprocessingml/2006/main">
        <w:t xml:space="preserve">স্যামুয়েল সেই লোকেদের কাছে ঈশ্বরের কথাগুলো বর্ণনা করেছিলেন যারা একজন রাজাকে অনুরোধ করেছিল।</w:t>
      </w:r>
    </w:p>
    <w:p/>
    <w:p>
      <w:r xmlns:w="http://schemas.openxmlformats.org/wordprocessingml/2006/main">
        <w:t xml:space="preserve">1. ঈশ্বরের পরিকল্পনা বিশ্বাস করতে ভয় পাবেন না, এমনকি যদি আপনি যা চেয়েছেন তার মতো নাও হয়।</w:t>
      </w:r>
    </w:p>
    <w:p/>
    <w:p>
      <w:r xmlns:w="http://schemas.openxmlformats.org/wordprocessingml/2006/main">
        <w:t xml:space="preserve">2. আমাদের অবশ্যই ঈশ্বরের ইচ্ছাকে গ্রহণ করার জন্য প্রস্তুত থাকতে হবে, এমনকি যখন এটি আমাদের নিজস্ব ইচ্ছার সাথে সামঞ্জস্যপূর্ণ নয়।</w:t>
      </w:r>
    </w:p>
    <w:p/>
    <w:p>
      <w:r xmlns:w="http://schemas.openxmlformats.org/wordprocessingml/2006/main">
        <w:t xml:space="preserve">1. Jeremiah 29:11: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হিতোপদেশ 19:21: "একজন মানুষের মনে অনেক পরিকল্পনা, কিন্তু এটা প্রভুর উদ্দেশ্য যে দাঁড়াবে।"</w:t>
      </w:r>
    </w:p>
    <w:p/>
    <w:p>
      <w:r xmlns:w="http://schemas.openxmlformats.org/wordprocessingml/2006/main">
        <w:t xml:space="preserve">1 Samuel 8:11 এবং তিনি বললেন, যে রাজা তোমার উপর রাজত্ব করবে তার এই পদ্ধতি হবে: তিনি তোমার ছেলেদের নিয়ে যাবেন এবং তাদের নিজের জন্য, তার রথের জন্য এবং তার ঘোড়সওয়ার হিসাবে নিযুক্ত করবেন; আর কেউ কেউ তার রথের আগে দৌড়াবে।</w:t>
      </w:r>
    </w:p>
    <w:p/>
    <w:p>
      <w:r xmlns:w="http://schemas.openxmlformats.org/wordprocessingml/2006/main">
        <w:t xml:space="preserve">ঈশ্বর ইস্রায়েলীয়দের সতর্ক করেছিলেন যে তারা যে রাজাকে নিযুক্ত করবে সে তাদের পুত্রদেরকে তার নিজের উদ্দেশ্যে গ্রহণ করবে।</w:t>
      </w:r>
    </w:p>
    <w:p/>
    <w:p>
      <w:r xmlns:w="http://schemas.openxmlformats.org/wordprocessingml/2006/main">
        <w:t xml:space="preserve">1. ঈশ্বরীয় নেতৃত্বের গুরুত্ব।</w:t>
      </w:r>
    </w:p>
    <w:p/>
    <w:p>
      <w:r xmlns:w="http://schemas.openxmlformats.org/wordprocessingml/2006/main">
        <w:t xml:space="preserve">2. মানুষের কর্তৃত্বের বিপদ।</w:t>
      </w:r>
    </w:p>
    <w:p/>
    <w:p>
      <w:r xmlns:w="http://schemas.openxmlformats.org/wordprocessingml/2006/main">
        <w:t xml:space="preserve">1. জন 14:15 - "আপনি যদি আমাকে ভালবাসেন, আমার আদেশ পালন করুন।"</w:t>
      </w:r>
    </w:p>
    <w:p/>
    <w:p>
      <w:r xmlns:w="http://schemas.openxmlformats.org/wordprocessingml/2006/main">
        <w:t xml:space="preserve">2. হিতোপদেশ 29:2 - "যখন ধার্মিকরা কর্তৃত্বে থাকে, তখন লোকেরা আনন্দ করে; কিন্তু যখন একজন দুষ্ট লোক শাসন করে তখন লোকেরা হাহাকার করে।"</w:t>
      </w:r>
    </w:p>
    <w:p/>
    <w:p>
      <w:r xmlns:w="http://schemas.openxmlformats.org/wordprocessingml/2006/main">
        <w:t xml:space="preserve">1 Samuel 8:12 এবং তিনি তাকে হাজার হাজারের উপরে অধিনায়ক এবং পঞ্চাশের উপরে অধিনায়ক নিযুক্ত করবেন; এবং সেগুলিকে তার জমিতে কান দেওয়ার জন্য, তার ফসল কাটতে এবং তার যুদ্ধের সরঞ্জাম এবং তার রথের যন্ত্র তৈরি করবে।</w:t>
      </w:r>
    </w:p>
    <w:p/>
    <w:p>
      <w:r xmlns:w="http://schemas.openxmlformats.org/wordprocessingml/2006/main">
        <w:t xml:space="preserve">স্যামুয়েল ইস্রায়েলীয়দের সতর্ক করে দেন যে তারা যদি একজন রাজা নিযুক্ত করেন, তাহলে তিনি তাদের উপর আধিকারিক নিযুক্ত করবেন যাতে তারা তাদের আদেশ দেয় এবং তাদের তার জন্য কাজ করে।</w:t>
      </w:r>
    </w:p>
    <w:p/>
    <w:p>
      <w:r xmlns:w="http://schemas.openxmlformats.org/wordprocessingml/2006/main">
        <w:t xml:space="preserve">1. ঈশ্বরের লোকেদের সর্বদা পার্থিব ক্ষমতা এবং কর্তৃত্ব খোঁজার বিপদ সম্পর্কে সচেতন থাকতে হবে।</w:t>
      </w:r>
    </w:p>
    <w:p/>
    <w:p>
      <w:r xmlns:w="http://schemas.openxmlformats.org/wordprocessingml/2006/main">
        <w:t xml:space="preserve">2. আমরা অবশ্যই ঈশ্বরের কর্তৃত্বকে ভুলে যাব না এবং তাকে আমাদের জীবনে প্রথম স্থান দিব।</w:t>
      </w:r>
    </w:p>
    <w:p/>
    <w:p>
      <w:r xmlns:w="http://schemas.openxmlformats.org/wordprocessingml/2006/main">
        <w:t xml:space="preserve">1. রোমানস 13:1-7 -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2. 1 পিটার 5:5-7 - তোমরা সকলে একে অপরের অধীন হও এবং নম্রতা পরিধান কর: কারণ ঈশ্বর গর্বিতদের প্রতিরোধ করেন এবং নম্রদের অনুগ্রহ করেন৷ তাই ঈশ্বরের পরাক্রমশালী হাতের নীচে নিজেদের নত কর, যাতে তিনি যথাসময়ে তোমাদেরকে উন্নত করেন৷</w:t>
      </w:r>
    </w:p>
    <w:p/>
    <w:p>
      <w:r xmlns:w="http://schemas.openxmlformats.org/wordprocessingml/2006/main">
        <w:t xml:space="preserve">1 Samuel 8:13 এবং তিনি আপনার কন্যাদেরকে মিষ্টান্ন, রন্ধনকারী এবং রান্নার কাজে নিবেন।</w:t>
      </w:r>
    </w:p>
    <w:p/>
    <w:p>
      <w:r xmlns:w="http://schemas.openxmlformats.org/wordprocessingml/2006/main">
        <w:t xml:space="preserve">স্যামুয়েল ইস্রায়েলের লোকেদের সতর্ক করে যে তাদের রাজা তাদের কন্যাদেরকে মিষ্টান্ন, বাবুর্চি এবং বেকার হিসাবে পরিবেশন করার জন্য নিয়ে যাবে।</w:t>
      </w:r>
    </w:p>
    <w:p/>
    <w:p>
      <w:r xmlns:w="http://schemas.openxmlformats.org/wordprocessingml/2006/main">
        <w:t xml:space="preserve">1. ঈশ্বরের রাজ্য পার্থিব রাজাদের চেয়ে বড় - ম্যাথু 6:33</w:t>
      </w:r>
    </w:p>
    <w:p/>
    <w:p>
      <w:r xmlns:w="http://schemas.openxmlformats.org/wordprocessingml/2006/main">
        <w:t xml:space="preserve">2. আমাদের প্রিয়জনকে রক্ষা করার গুরুত্ব - ইফিসিয়ানস 6:4</w:t>
      </w:r>
    </w:p>
    <w:p/>
    <w:p>
      <w:r xmlns:w="http://schemas.openxmlformats.org/wordprocessingml/2006/main">
        <w:t xml:space="preserve">1. হিতোপদেশ 14:34 - ধার্মিকতা একটি জাতিকে উন্নীত করে, কিন্তু পাপ যে কোনো জাতির জন্য অপমানজনক।</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1 Samuel 8:14 এবং সে তোমার ক্ষেত, তোমার আঙ্গুর ক্ষেত, তোমার জলপাই ক্ষেত, এমনকি সেগুলির মধ্যে সবচেয়ে ভাল জিনিসগুলি নিয়ে তার দাসদের দেবে৷</w:t>
      </w:r>
    </w:p>
    <w:p/>
    <w:p>
      <w:r xmlns:w="http://schemas.openxmlformats.org/wordprocessingml/2006/main">
        <w:t xml:space="preserve">প্রভু তাঁর লোকেদেরকে রাজার দাবি করার পরিণতি সম্পর্কে সতর্ক করেন: তাদের ক্ষেত, আঙ্গুর ক্ষেত এবং জলপাই ক্ষেত, এমনকি তাদের মধ্যে সেরাটিও নিয়ে যাওয়া হবে এবং রাজার দাসদের দেওয়া হবে।</w:t>
      </w:r>
    </w:p>
    <w:p/>
    <w:p>
      <w:r xmlns:w="http://schemas.openxmlformats.org/wordprocessingml/2006/main">
        <w:t xml:space="preserve">1. প্রভুর সার্বভৌমত্ব এবং আমাদের বশ্যতা</w:t>
      </w:r>
    </w:p>
    <w:p/>
    <w:p>
      <w:r xmlns:w="http://schemas.openxmlformats.org/wordprocessingml/2006/main">
        <w:t xml:space="preserve">2. আমাদের নিজস্ব ইচ্ছার উপরে ঈশ্বরের ইচ্ছা রাখা</w:t>
      </w:r>
    </w:p>
    <w:p/>
    <w:p>
      <w:r xmlns:w="http://schemas.openxmlformats.org/wordprocessingml/2006/main">
        <w:t xml:space="preserve">1. 1 পিটার 5:5-7 - "তোমরা সবাই পরস্পরের প্রতি নম্রতার সাথে পোশাক পরিধান কর, কারণ 'ঈশ্বর গর্বিতদের বিরোধিতা করেন কিন্তু নম্রদের অনুগ্রহ করেন৷' তাই, ঈশ্বরের শক্তিশালী হাতের নীচে নিজেদেরকে নম্র করুন যাতে তিনি সঠিক সময়ে আপনাকে উন্নীত করতে পারেন, আপনার সমস্ত উদ্বেগ তাঁর উপর ফেলে দেন, কারণ তিনি আপনার জন্য চিন্তা করেন।</w:t>
      </w:r>
    </w:p>
    <w:p/>
    <w:p>
      <w:r xmlns:w="http://schemas.openxmlformats.org/wordprocessingml/2006/main">
        <w:t xml:space="preserve">2. ইশাইয়া 55:7-9 - দুষ্ট তার পথ পরিত্যাগ করুক, এবং অধার্মিক তার চিন্তাভাবনা ত্যাগ করুক; সে প্রভুর কাছে ফিরে আসুক, সে তার প্রতি এবং আমাদের ঈশ্বরের প্রতি করুণা করবে, কারণ তিনি প্রচুর পরিমাণে ক্ষমা করবেন৷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1 Samuel 8:15 এবং সে তোমার বীজ ও আঙ্গুর ক্ষেতের দশমাংশ নিয়ে তার কর্মচারীদের ও তার দাসদের দেবে।</w:t>
      </w:r>
    </w:p>
    <w:p/>
    <w:p>
      <w:r xmlns:w="http://schemas.openxmlformats.org/wordprocessingml/2006/main">
        <w:t xml:space="preserve">অনুচ্ছেদটি বর্ণনা করে যে কীভাবে একজন শাসক একটি দলের ফসলের দশমাংশ নেবেন এবং তা তার চাকর ও কর্মকর্তাদের দেবেন।</w:t>
      </w:r>
    </w:p>
    <w:p/>
    <w:p>
      <w:r xmlns:w="http://schemas.openxmlformats.org/wordprocessingml/2006/main">
        <w:t xml:space="preserve">1. ফসল ভাগ করে নেওয়া: উদারতার গুরুত্ব</w:t>
      </w:r>
    </w:p>
    <w:p/>
    <w:p>
      <w:r xmlns:w="http://schemas.openxmlformats.org/wordprocessingml/2006/main">
        <w:t xml:space="preserve">2. অন্যদের সেবা করার শক্তি</w:t>
      </w:r>
    </w:p>
    <w:p/>
    <w:p>
      <w:r xmlns:w="http://schemas.openxmlformats.org/wordprocessingml/2006/main">
        <w:t xml:space="preserve">1. 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ম্যাথু 25:14-30 - কারণ এটি এমন যে একজন ব্যক্তি ভ্রমণে যাচ্ছে, তার দাসদের ডেকেছে এবং তাদের কাছে তার সম্পত্তি অর্পণ করেছে; একজনকে তিনি তার সামর্থ্য অনুযায়ী পাঁচটি তালন্ত, অন্যজনকে দুইটি, অন্যজনকে এক প্রতিদান দিলেন। তারপর চলে গেলেন।</w:t>
      </w:r>
    </w:p>
    <w:p/>
    <w:p>
      <w:r xmlns:w="http://schemas.openxmlformats.org/wordprocessingml/2006/main">
        <w:t xml:space="preserve">1 Samuel 8:16 এবং সে তোমার দাসদের, তোমার দাসীদের, তোমার ভাল যুবকদের এবং তোমার গাধাদের নিয়ে তার কাজে লাগাবে।</w:t>
      </w:r>
    </w:p>
    <w:p/>
    <w:p>
      <w:r xmlns:w="http://schemas.openxmlformats.org/wordprocessingml/2006/main">
        <w:t xml:space="preserve">স্যামুয়েল ইস্রায়েলীয়দের একজন রাজাকে অনুরোধ করার পরিণতি সম্পর্কে সতর্ক করে, যেমন রাজা তার নিজের কাজের জন্য তাদের দাস এবং সম্পদ গ্রহণ করে।</w:t>
      </w:r>
    </w:p>
    <w:p/>
    <w:p>
      <w:r xmlns:w="http://schemas.openxmlformats.org/wordprocessingml/2006/main">
        <w:t xml:space="preserve">1. একজন রাজার সতর্কবাণী: কীভাবে ইস্রায়েলীয়দের একজন রাজার জন্য অনুরোধ তাদের প্রত্যাশার চেয়ে বেশি মূল্য দেয়।</w:t>
      </w:r>
    </w:p>
    <w:p/>
    <w:p>
      <w:r xmlns:w="http://schemas.openxmlformats.org/wordprocessingml/2006/main">
        <w:t xml:space="preserve">2. ঈশ্বরের সার্বভৌম পরিকল্পনা: 1 স্যামুয়েল 8:16 এর একটি অধ্যয়ন এবং কীভাবে ঈশ্বর তাঁর ইচ্ছা পূরণ করতে আমাদের পরিস্থিতি ব্যবহার করেন।</w:t>
      </w:r>
    </w:p>
    <w:p/>
    <w:p>
      <w:r xmlns:w="http://schemas.openxmlformats.org/wordprocessingml/2006/main">
        <w:t xml:space="preserve">1. 1 স্যামুয়েল 8:16- "এবং তিনি আপনার দাসদের, এবং আপনার দাসীদের, এবং আপনার ভাল যুবকদের এবং আপনার গাধাদের নিয়ে যাবেন এবং তাদের তার কাজে লাগাবেন।"</w:t>
      </w:r>
    </w:p>
    <w:p/>
    <w:p>
      <w:r xmlns:w="http://schemas.openxmlformats.org/wordprocessingml/2006/main">
        <w:t xml:space="preserve">2. ইফিসিয়ানস 1:11- "তাঁতে আমরা উত্তরাধিকার পেয়েছি, যিনি তাঁর ইচ্ছার পরামর্শ অনুসারে সমস্ত কাজ করেন তাঁর উদ্দেশ্য অনুসারে পূর্বনির্ধারিত ছিল।"</w:t>
      </w:r>
    </w:p>
    <w:p/>
    <w:p>
      <w:r xmlns:w="http://schemas.openxmlformats.org/wordprocessingml/2006/main">
        <w:t xml:space="preserve">1 Samuel 8:17 তিনি তোমাদের মেষের দশমাংশ নেবেন এবং তোমরা তাঁর দাস হবে।</w:t>
      </w:r>
    </w:p>
    <w:p/>
    <w:p>
      <w:r xmlns:w="http://schemas.openxmlformats.org/wordprocessingml/2006/main">
        <w:t xml:space="preserve">ঈশ্বর ইস্রায়েলের লোকেদের সতর্ক করছেন যে যদি তারা একটি রাজা বেছে নেয়, তাহলে সেই রাজা তাদের ভেড়ার দশ শতাংশ ট্যাক্স হিসেবে নেবে।</w:t>
      </w:r>
    </w:p>
    <w:p/>
    <w:p>
      <w:r xmlns:w="http://schemas.openxmlformats.org/wordprocessingml/2006/main">
        <w:t xml:space="preserve">1. ঈশ্বরের সতর্কবাণী: সিদ্ধান্ত নেওয়ার আগে ফলাফলগুলি বিবেচনা করুন</w:t>
      </w:r>
    </w:p>
    <w:p/>
    <w:p>
      <w:r xmlns:w="http://schemas.openxmlformats.org/wordprocessingml/2006/main">
        <w:t xml:space="preserve">2. ঈশ্বরের সার্বভৌমত্ব: তিনি একাই নির্ধারণ করেন কে আমাদের উপর শাসন করবে</w:t>
      </w:r>
    </w:p>
    <w:p/>
    <w:p>
      <w:r xmlns:w="http://schemas.openxmlformats.org/wordprocessingml/2006/main">
        <w:t xml:space="preserve">1. দ্বিতীয় বিবরণ 17:14-20</w:t>
      </w:r>
    </w:p>
    <w:p/>
    <w:p>
      <w:r xmlns:w="http://schemas.openxmlformats.org/wordprocessingml/2006/main">
        <w:t xml:space="preserve">2. ইশাইয়া 10:5-7</w:t>
      </w:r>
    </w:p>
    <w:p/>
    <w:p>
      <w:r xmlns:w="http://schemas.openxmlformats.org/wordprocessingml/2006/main">
        <w:t xml:space="preserve">1 Samuel 8:18 সেই দিন তোমরা তোমাদের রাজার জন্য চিৎকার করবে যাকে তোমরা বেছে নিয়েছ; সেই দিন সদাপ্রভু তোমার কথা শুনবেন না।</w:t>
      </w:r>
    </w:p>
    <w:p/>
    <w:p>
      <w:r xmlns:w="http://schemas.openxmlformats.org/wordprocessingml/2006/main">
        <w:t xml:space="preserve">ইস্রায়েলের লোকেরা একজন রাজাকে বেছে নেয়, কিন্তু সেই দিন ঈশ্বর তাদের সাহায্যের জন্য আর্তনাদ শুনবেন না।</w:t>
      </w:r>
    </w:p>
    <w:p/>
    <w:p>
      <w:r xmlns:w="http://schemas.openxmlformats.org/wordprocessingml/2006/main">
        <w:t xml:space="preserve">1. ঈশ্বরকে প্রত্যাখ্যান করার পরিণতি: 1 স্যামুয়েল 8:18 এর উপর একটি অধ্যয়ন</w:t>
      </w:r>
    </w:p>
    <w:p/>
    <w:p>
      <w:r xmlns:w="http://schemas.openxmlformats.org/wordprocessingml/2006/main">
        <w:t xml:space="preserve">2. পছন্দের শক্তি: ঐশ্বরিক নির্দেশনার প্রয়োজনীয়তা বোঝা।</w:t>
      </w:r>
    </w:p>
    <w:p/>
    <w:p>
      <w:r xmlns:w="http://schemas.openxmlformats.org/wordprocessingml/2006/main">
        <w:t xml:space="preserve">1. Deuteronomy 17:14-20 - প্রসঙ্গ: একজন রাজা নিয়োগের বিষয়ে ইস্রায়েলের প্রতি ঈশ্বরের নির্দেশ।</w:t>
      </w:r>
    </w:p>
    <w:p/>
    <w:p>
      <w:r xmlns:w="http://schemas.openxmlformats.org/wordprocessingml/2006/main">
        <w:t xml:space="preserve">2. Jeremiah 17:5-10 - প্রসঙ্গ: ইস্রায়েলের লোকেদের কাছে ঈশ্বরের সতর্কবাণী মানুষের উপর বিশ্বাস করার বিরুদ্ধে এবং ঈশ্বরে নয়।</w:t>
      </w:r>
    </w:p>
    <w:p/>
    <w:p>
      <w:r xmlns:w="http://schemas.openxmlformats.org/wordprocessingml/2006/main">
        <w:t xml:space="preserve">1 Samuel 8:19 তবুও লোকেরা স্যামুয়েলের কথা মানতে অস্বীকার করল; তারা বলল, না; কিন্তু আমাদের উপরে একজন রাজা থাকবেন;</w:t>
      </w:r>
    </w:p>
    <w:p/>
    <w:p>
      <w:r xmlns:w="http://schemas.openxmlformats.org/wordprocessingml/2006/main">
        <w:t xml:space="preserve">ইস্রায়েলের লোকেরা স্যামুয়েলের পরামর্শ প্রত্যাখ্যান করেছিল এবং তাদের উপর শাসন করার জন্য একজন রাজার দাবি করেছিল।</w:t>
      </w:r>
    </w:p>
    <w:p/>
    <w:p>
      <w:r xmlns:w="http://schemas.openxmlformats.org/wordprocessingml/2006/main">
        <w:t xml:space="preserve">1. "অবাধ্যতায় আনুগত্য: 1 স্যামুয়েল 8:19 থেকে পাঠ"</w:t>
      </w:r>
    </w:p>
    <w:p/>
    <w:p>
      <w:r xmlns:w="http://schemas.openxmlformats.org/wordprocessingml/2006/main">
        <w:t xml:space="preserve">2. "একজন রাজার জন্য আহ্বান: ঈশ্বরের ইচ্ছার বশ্যতা"</w:t>
      </w:r>
    </w:p>
    <w:p/>
    <w:p>
      <w:r xmlns:w="http://schemas.openxmlformats.org/wordprocessingml/2006/main">
        <w:t xml:space="preserve">1. Jeremiah 17:9 - হৃদয় সব কিছুর উপরে ছলনাময়, এবং নিদারুণভাবে দুষ্ট: কে তা জানতে পারে?</w:t>
      </w:r>
    </w:p>
    <w:p/>
    <w:p>
      <w:r xmlns:w="http://schemas.openxmlformats.org/wordprocessingml/2006/main">
        <w:t xml:space="preserve">2. রোমানস 6:16 - আপনি কি জানেন না যে আপনি যদি কাউকে বাধ্য দাস হিসাবে নিজেকে উপস্থাপন করেন তবে আপনি যাঁর আনুগত্য করেন তার দাস, হয় পাপের, যা মৃত্যুর দিকে নিয়ে যায় বা আনুগত্যের, যা ধার্মিকতার দিকে নিয়ে যায়?</w:t>
      </w:r>
    </w:p>
    <w:p/>
    <w:p>
      <w:r xmlns:w="http://schemas.openxmlformats.org/wordprocessingml/2006/main">
        <w:t xml:space="preserve">1 Samuel 8:20 যাতে আমরাও সমস্ত জাতির মতো হতে পারি; এবং আমাদের রাজা আমাদের বিচার করতে পারে এবং আমাদের সামনে গিয়ে যুদ্ধ করতে পারে।</w:t>
      </w:r>
    </w:p>
    <w:p/>
    <w:p>
      <w:r xmlns:w="http://schemas.openxmlformats.org/wordprocessingml/2006/main">
        <w:t xml:space="preserve">ইস্রায়েলের লোকেরা একজন রাজার জন্য অনুরোধ করে যাতে তারা অন্যান্য জাতির মতো হতে পারে এবং তাদের নেতা তাদের যুদ্ধে লড়াই করতে পারে।</w:t>
      </w:r>
    </w:p>
    <w:p/>
    <w:p>
      <w:r xmlns:w="http://schemas.openxmlformats.org/wordprocessingml/2006/main">
        <w:t xml:space="preserve">1. ঈশ্বরের ইচ্ছা বনাম সমাজের চাপ - একজন রাজার জন্য ইস্রায়েলীয়দের আকাঙ্ক্ষা।</w:t>
      </w:r>
    </w:p>
    <w:p/>
    <w:p>
      <w:r xmlns:w="http://schemas.openxmlformats.org/wordprocessingml/2006/main">
        <w:t xml:space="preserve">2. পরিচয়ের জন্য অনুসন্ধান - মাপসই এবং অন্যদের মত হতে প্রয়োজন অন্বেষণ.</w:t>
      </w:r>
    </w:p>
    <w:p/>
    <w:p>
      <w:r xmlns:w="http://schemas.openxmlformats.org/wordprocessingml/2006/main">
        <w:t xml:space="preserve">1. 1 করিন্থিয়ানস 1:26-27 - ভাইয়েরা, আপনার আহ্বানের কথা বিবেচনা করুন: তোমাদের মধ্যে অনেকেই জাগতিক মান অনুযায়ী জ্ঞানী ছিলেন না, অনেকে শক্তিশালী ছিলেন না, অনেকেই ছিলেন মহান জন্মগত। কিন্তু ঈশ্বর জ্ঞানীকে লজ্জিত করার জন্য জগতের মূর্খতাকে বেছে নিলেন; ঈশ্বর শক্তিশালীদের লজ্জিত করার জন্য পৃথিবীতে যা দুর্বল তা বেছে নিয়েছেন।</w:t>
      </w:r>
    </w:p>
    <w:p/>
    <w:p>
      <w:r xmlns:w="http://schemas.openxmlformats.org/wordprocessingml/2006/main">
        <w:t xml:space="preserve">2.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1 Samuel 8:21 শমূয়েল লোকদের সমস্ত কথা শুনলেন এবং সদাপ্রভুর কানে তা শুনালেন।</w:t>
      </w:r>
    </w:p>
    <w:p/>
    <w:p>
      <w:r xmlns:w="http://schemas.openxmlformats.org/wordprocessingml/2006/main">
        <w:t xml:space="preserve">স্যামুয়েল লোকদের কথা শুনলেন এবং প্রভুর কাছে পুনরাবৃত্তি করলেন।</w:t>
      </w:r>
    </w:p>
    <w:p/>
    <w:p>
      <w:r xmlns:w="http://schemas.openxmlformats.org/wordprocessingml/2006/main">
        <w:t xml:space="preserve">1: আমরা যখন কথা বলি তখন ঈশ্বর আমাদের শোনেন, এমনকি অন্য কেউ না করলেও।</w:t>
      </w:r>
    </w:p>
    <w:p/>
    <w:p>
      <w:r xmlns:w="http://schemas.openxmlformats.org/wordprocessingml/2006/main">
        <w:t xml:space="preserve">2: আমাদের সর্বদা ঈশ্বরের সাথে কথা বলা উচিত এবং তাঁর কথা শোনার বিষয়ে নিশ্চিত হওয়া উচিত।</w:t>
      </w:r>
    </w:p>
    <w:p/>
    <w:p>
      <w:r xmlns:w="http://schemas.openxmlformats.org/wordprocessingml/2006/main">
        <w:t xml:space="preserve">1: জেমস 1:19 "এটি জান, আমার প্রিয় ভাইয়েরা: প্রত্যেক ব্যক্তি শুনতে দ্রুত, কথা বলতে ধীর, রাগ করতে ধীর হোক।"</w:t>
      </w:r>
    </w:p>
    <w:p/>
    <w:p>
      <w:r xmlns:w="http://schemas.openxmlformats.org/wordprocessingml/2006/main">
        <w:t xml:space="preserve">2:1 Thessalonians 5:17 "বিরামহীন প্রার্থনা করুন।"</w:t>
      </w:r>
    </w:p>
    <w:p/>
    <w:p>
      <w:r xmlns:w="http://schemas.openxmlformats.org/wordprocessingml/2006/main">
        <w:t xml:space="preserve">1 Samuel 8:22 আর সদাপ্রভু শমূয়েলকে কহিলেন, তাহাদের কথা শুনিয়া তাহাদিগকে রাজা কর। শমূয়েল ইস্রায়েলীয়দের বললেন, “তোমরা প্রত্যেকে যার যার শহরে যাও।</w:t>
      </w:r>
    </w:p>
    <w:p/>
    <w:p>
      <w:r xmlns:w="http://schemas.openxmlformats.org/wordprocessingml/2006/main">
        <w:t xml:space="preserve">প্রভু স্যামুয়েলকে লোকদের অনুরোধ শুনতে এবং একজন রাজা নিযুক্ত করার নির্দেশ দেন। স্যামুয়েল তখন ইস্রায়েলের লোকদের তাদের শহরে ফিরে যেতে বলেন।</w:t>
      </w:r>
    </w:p>
    <w:p/>
    <w:p>
      <w:r xmlns:w="http://schemas.openxmlformats.org/wordprocessingml/2006/main">
        <w:t xml:space="preserve">1. ঈশ্বরের আদেশ শোনা এবং তাঁর ইচ্ছা পালনের গুরুত্ব।</w:t>
      </w:r>
    </w:p>
    <w:p/>
    <w:p>
      <w:r xmlns:w="http://schemas.openxmlformats.org/wordprocessingml/2006/main">
        <w:t xml:space="preserve">2. কর্তৃপক্ষের কাছে জমা দেওয়া এবং ক্ষমতার অবস্থানে থাকা ব্যক্তিদের সম্মান করার প্রয়োজন।</w:t>
      </w:r>
    </w:p>
    <w:p/>
    <w:p>
      <w:r xmlns:w="http://schemas.openxmlformats.org/wordprocessingml/2006/main">
        <w:t xml:space="preserve">1. Exodus 23:20-21 - "দেখুন, আমি আপনার আগে একজন ফেরেশতা পাঠাচ্ছি, আপনাকে পথে রাখতে এবং আমি যে জায়গাটি প্রস্তুত করেছি সেখানে আপনাকে নিয়ে যেতে। তার থেকে সাবধান থাকুন, এবং তার কণ্ঠস্বর মেনে চলুন, তাকে উত্তেজিত করবেন না। ;কারণ তিনি তোমাদের অপরাধ ক্ষমা করবেন না, কেননা তাঁর মধ্যে আমার নাম রয়েছে৷"</w:t>
      </w:r>
    </w:p>
    <w:p/>
    <w:p>
      <w:r xmlns:w="http://schemas.openxmlformats.org/wordprocessingml/2006/main">
        <w:t xml:space="preserve">2. ম্যাথু 22:21 - "অতএব সিজারের কাছে যা সিজারের তা প্রদান কর; এবং ঈশ্বরের কাছে যা ঈশ্বরের।"</w:t>
      </w:r>
    </w:p>
    <w:p/>
    <w:p>
      <w:r xmlns:w="http://schemas.openxmlformats.org/wordprocessingml/2006/main">
        <w:t xml:space="preserve">1 স্যামুয়েল 9 নিম্নরূপ তিনটি অনুচ্ছেদে সংক্ষিপ্ত করা যেতে পারে, নির্দেশিত আয়াত সহ:</w:t>
      </w:r>
    </w:p>
    <w:p/>
    <w:p>
      <w:r xmlns:w="http://schemas.openxmlformats.org/wordprocessingml/2006/main">
        <w:t xml:space="preserve">অনুচ্ছেদ 1: 1 স্যামুয়েল 9:1-14 স্যামুয়েলের সাথে শৌলের মুখোমুখি পরিচয় দেয়। এই অধ্যায়ে, কিশের পুত্র শৌলকে বেঞ্জামিন গোত্রের একজন যুবক এবং সুদর্শন পুরুষ হিসাবে পরিচয় করিয়ে দেওয়া হয়েছে। তার বাবা তাকে কিছু হারিয়ে যাওয়া গাধা খুঁজতে পাঠায়। সফলতা ছাড়াই কিছুক্ষণ অনুসন্ধান করার পরে, শৌল হারানো গাধাগুলির বিষয়ে নির্দেশনা পাওয়ার জন্য জুফ স্যামুয়েলের দেশে একজন দর্শকের সাথে পরামর্শ করার সিদ্ধান্ত নেন। স্যামুয়েল যেখানে বাস করে সেই শহরের কাছে যাওয়ার সময় তারা কিছু যুবতী মহিলার সাথে দেখা করে যারা তাদের জানায় যে স্যামুয়েল একটি বলিদান করতে চলেছে এবং তাদের দ্রুত তার সাথে দেখা করতে হবে।</w:t>
      </w:r>
    </w:p>
    <w:p/>
    <w:p>
      <w:r xmlns:w="http://schemas.openxmlformats.org/wordprocessingml/2006/main">
        <w:t xml:space="preserve">অনুচ্ছেদ 2: 1 স্যামুয়েল 9:15-24 এ অব্যাহত রেখে, এটি শৌলের সাথে স্যামুয়েলের সাক্ষাত এবং তার ভবিষ্যত রাজত্ব সম্পর্কে ঈশ্বরের প্রকাশের কথা বর্ণনা করে। শৌল যখন স্যামুয়েল বলিদান পরিচালনা করছেন সেই উচ্চস্থানে পৌঁছেছেন, ঈশ্বর স্যামুয়েলের কাছে প্রকাশ করেন যে শৌল সেই ব্যক্তি যাকে তিনি তাঁর লোক ইস্রায়েলের রাজপুত্র হিসাবে বেছে নিয়েছেন। শৌল যখন স্যামুয়েলের সাথে দেখা করেন, তখন তিনি একজন ভাববাদী হিসাবে তার খ্যাতি সম্পর্কে জানতে পারেন এবং সম্মানিত অতিথি হিসাবে তার সাথে খাবারের আমন্ত্রণ পান।</w:t>
      </w:r>
    </w:p>
    <w:p/>
    <w:p>
      <w:r xmlns:w="http://schemas.openxmlformats.org/wordprocessingml/2006/main">
        <w:t xml:space="preserve">অনুচ্ছেদ 3: 1 স্যামুয়েল 9 শৌল ব্যক্তিগতভাবে স্যামুয়েল দ্বারা অভিষিক্ত হওয়ার সাথে শেষ হয়। 1 স্যামুয়েল 9:25-27 এ, উল্লেখ করা হয়েছে যে রাতের খাবারের সময় তাদের কথোপকথনের পরে, সূর্যোদয়ের আগে খুব ভোরে, স্যামুয়েল শৌলের দাসকে এগিয়ে যাওয়ার জন্য ডাকেন যখন তিনি ব্যক্তিগতভাবে শৌলকে তার মাথায় তেল ঢেলে ইস্রায়েলের রাজা হিসাবে অভিষিক্ত করেন। বিচ্ছেদের আগে, স্যামুয়েল পরবর্তীতে কী ঘটবে সেই বিষয়ে আরও নির্দেশনা প্রদান করে এবং শৌলকে বলে যে কিছু লক্ষণ তাকে রাজা হিসেবে ঈশ্বরের পছন্দকে নিশ্চিত করবে।</w:t>
      </w:r>
    </w:p>
    <w:p/>
    <w:p>
      <w:r xmlns:w="http://schemas.openxmlformats.org/wordprocessingml/2006/main">
        <w:t xml:space="preserve">সংক্ষেপে:</w:t>
      </w:r>
    </w:p>
    <w:p>
      <w:r xmlns:w="http://schemas.openxmlformats.org/wordprocessingml/2006/main">
        <w:t xml:space="preserve">1 স্যামুয়েল 9 উপস্থাপন করে:</w:t>
      </w:r>
    </w:p>
    <w:p>
      <w:r xmlns:w="http://schemas.openxmlformats.org/wordprocessingml/2006/main">
        <w:t xml:space="preserve">সামুয়ের সাথে শৌলের মুখোমুখি;</w:t>
      </w:r>
    </w:p>
    <w:p>
      <w:r xmlns:w="http://schemas.openxmlformats.org/wordprocessingml/2006/main">
        <w:t xml:space="preserve">তার ভবিষ্যত রাজত্ব সম্পর্কে ঈশ্বরের উদ্ঘাটন;</w:t>
      </w:r>
    </w:p>
    <w:p>
      <w:r xmlns:w="http://schemas.openxmlformats.org/wordprocessingml/2006/main">
        <w:t xml:space="preserve">শৌল ব্যক্তিগতভাবে স্যামুয়েল দ্বারা অভিষিক্ত হচ্ছে।</w:t>
      </w:r>
    </w:p>
    <w:p/>
    <w:p>
      <w:r xmlns:w="http://schemas.openxmlformats.org/wordprocessingml/2006/main">
        <w:t xml:space="preserve">গুরুত্ত আরোপ করা:</w:t>
      </w:r>
    </w:p>
    <w:p>
      <w:r xmlns:w="http://schemas.openxmlformats.org/wordprocessingml/2006/main">
        <w:t xml:space="preserve">স্যামুয়েলের সাথে শৌলের মুখোমুখি;</w:t>
      </w:r>
    </w:p>
    <w:p>
      <w:r xmlns:w="http://schemas.openxmlformats.org/wordprocessingml/2006/main">
        <w:t xml:space="preserve">ভবিষ্যত রাজত্ব সম্পর্কে ঈশ্বরের উদ্ঘাটন;</w:t>
      </w:r>
    </w:p>
    <w:p>
      <w:r xmlns:w="http://schemas.openxmlformats.org/wordprocessingml/2006/main">
        <w:t xml:space="preserve">শৌল ব্যক্তিগতভাবে স্যামুয়েল দ্বারা অভিষিক্ত হচ্ছে।</w:t>
      </w:r>
    </w:p>
    <w:p/>
    <w:p>
      <w:r xmlns:w="http://schemas.openxmlformats.org/wordprocessingml/2006/main">
        <w:t xml:space="preserve">অধ্যায়টি স্যামুয়েলের সাথে শৌলের মুখোমুখি হওয়া, তার ভবিষ্যত রাজত্ব সম্পর্কে ঈশ্বরের প্রকাশ এবং স্যামুয়েল দ্বারা শৌলের ব্যক্তিগত অভিষেককে কেন্দ্র করে। 1 স্যামুয়েল 9 এ, শৌলকে বেঞ্জামিন গোত্রের একজন যুবক এবং সুদর্শন পুরুষ হিসাবে পরিচয় করিয়ে দেওয়া হয়। তাকে তার বাবা হারিয়ে যাওয়া গাধা খোঁজার জন্য পাঠিয়েছিলেন কিন্তু শেষ পর্যন্ত জুফের দেশে দ্রষ্টা স্যামুয়েলের কাছ থেকে নির্দেশনা চান। স্যামুয়েল যেখানে বাস করে সেই শহরের কাছে যাওয়ার সাথে সাথে তারা তার আসন্ন বলিদান সম্পর্কে তথ্য পায় এবং তাকে তার সাথে দেখা করার পরামর্শ দেওয়া হয়।</w:t>
      </w:r>
    </w:p>
    <w:p/>
    <w:p>
      <w:r xmlns:w="http://schemas.openxmlformats.org/wordprocessingml/2006/main">
        <w:t xml:space="preserve">ক্রমাগত 1 স্যামুয়েল 9 এ, যখন শৌল সেই উচ্চ স্থানে পৌঁছান যেখানে স্যামুয়েল বলিদান পরিচালনা করছেন, ঈশ্বর স্যামুয়েলের কাছে প্রকাশ করেন যে শৌল ইস্রায়েলের রাজপুত্র হওয়ার জন্য নির্বাচিত ব্যক্তি। যখন তারা মিলিত হয়, শৌল স্যামুয়েলের ভবিষ্যদ্বাণীমূলক খ্যাতি সম্পর্কে জানতে পারে এবং সম্মানিত অতিথি হিসাবে তার সাথে ভোজন করার আমন্ত্রণ পায় যা একটি গুরুত্বপূর্ণ সাক্ষাৎ যা শৌলের রাজত্বের দিকে পরিচালিত করে।</w:t>
      </w:r>
    </w:p>
    <w:p/>
    <w:p>
      <w:r xmlns:w="http://schemas.openxmlformats.org/wordprocessingml/2006/main">
        <w:t xml:space="preserve">1 স্যামুয়েল 9 স্যামুয়েল দ্বারা সম্পাদিত একটি ব্যক্তিগত অভিষেক অনুষ্ঠানের মাধ্যমে সমাপ্ত হয়। সূর্যোদয়ের আগে ভোরবেলা, তিনি শৌলের দাসকে এগিয়ে যাওয়ার জন্য আহ্বান করেন যখন তিনি শৌলকে ইস্রায়েলের রাজা হিসাবে অভিষিক্ত করেন ব্যক্তিগতভাবে তার মাথায় তেল ঢেলে ঐশ্বরিক নিয়োগ এবং কর্তৃত্বের প্রতীক। বিদায় নেওয়ার আগে, পরবর্তীতে কী ঘটবে সেই বিষয়ে আরও নির্দেশনা দেওয়া হয় এবং সেই সঙ্গে লক্ষণগুলিও দেওয়া হয় যা ঈশ্বরের শৌলকে রাজা হিসেবে বেছে নেওয়ার বিষয়টি নিশ্চিত করবে।</w:t>
      </w:r>
    </w:p>
    <w:p/>
    <w:p>
      <w:r xmlns:w="http://schemas.openxmlformats.org/wordprocessingml/2006/main">
        <w:t xml:space="preserve">1 Samuel 9:1 সেখানে বিন্যামীনের একজন লোক ছিল, যার নাম কীশ, তিনি অবীয়েলের পুত্র, তিনি সেরোরের পুত্র, বেখোরতের পুত্র, তিনি আফিয়ার পুত্র, বিন্যামীন, একজন পরাক্রমশালী লোক৷</w:t>
      </w:r>
    </w:p>
    <w:p/>
    <w:p>
      <w:r xmlns:w="http://schemas.openxmlformats.org/wordprocessingml/2006/main">
        <w:t xml:space="preserve">কিশ, বেঞ্জামিনের একজন পরাক্রমশালী ব্যক্তি, পরিচয় করিয়ে দেওয়া হয়।</w:t>
      </w:r>
    </w:p>
    <w:p/>
    <w:p>
      <w:r xmlns:w="http://schemas.openxmlformats.org/wordprocessingml/2006/main">
        <w:t xml:space="preserve">1. মহানতা আনার জন্য ঈশ্বর মানুষের সর্বনিম্ন সম্ভাবনা ব্যবহার করেন।</w:t>
      </w:r>
    </w:p>
    <w:p/>
    <w:p>
      <w:r xmlns:w="http://schemas.openxmlformats.org/wordprocessingml/2006/main">
        <w:t xml:space="preserve">2. আপনার পটভূমি যাই হোক না কেন, আপনার জন্য ঈশ্বরের একটি পরিকল্পনা আছে।</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1 করিন্থিয়ানস 1:26-27 - ভাইয়েরা, আপনার আহ্বানের কথা বিবেচনা করুন: তোমাদের মধ্যে অনেকেই জাগতিক মান অনুযায়ী জ্ঞানী ছিলেন না, অনেকেই শক্তিশালী ছিলেন না, অনেকেই মহান জন্মগত ছিলেন না। কিন্তু ঈশ্বর জ্ঞানীকে লজ্জিত করার জন্য জগতের মূর্খতাকে বেছে নিলেন; ঈশ্বর শক্তিশালীদের লজ্জিত করার জন্য পৃথিবীতে যা দুর্বল তা বেছে নিয়েছেন।</w:t>
      </w:r>
    </w:p>
    <w:p/>
    <w:p>
      <w:r xmlns:w="http://schemas.openxmlformats.org/wordprocessingml/2006/main">
        <w:t xml:space="preserve">1 Samuel 9:2 এবং তাঁর একটি পুত্র ছিল, যার নাম ছিল শৌল, তিনি একজন পছন্দের যুবক এবং ভাল ছিলেন: এবং ইস্রায়েলের সন্তানদের মধ্যে তার চেয়ে ভাল লোক আর কেউ ছিল না: তার কাঁধ থেকে এবং ঊর্ধ্বে তিনি যে কোনও ব্যক্তির চেয়ে উঁচু ছিলেন। মানুষের</w:t>
      </w:r>
    </w:p>
    <w:p/>
    <w:p>
      <w:r xmlns:w="http://schemas.openxmlformats.org/wordprocessingml/2006/main">
        <w:t xml:space="preserve">শৌল ছিলেন কিশের পুত্র এবং তিনি ছিলেন ইস্রায়েলীয়দের মধ্যে সবচেয়ে সুদর্শন ও লম্বা।</w:t>
      </w:r>
    </w:p>
    <w:p/>
    <w:p>
      <w:r xmlns:w="http://schemas.openxmlformats.org/wordprocessingml/2006/main">
        <w:t xml:space="preserve">1. ঈশ্বর আমাদের যে উপহার দিয়েছেন তার জন্য আমাদের কৃতজ্ঞ হওয়া উচিত।</w:t>
      </w:r>
    </w:p>
    <w:p/>
    <w:p>
      <w:r xmlns:w="http://schemas.openxmlformats.org/wordprocessingml/2006/main">
        <w:t xml:space="preserve">2. শৌলের নম্রতা এবং করুণার উদাহরণ আমাদের ঈশ্বরের সেবা করার জন্য কীভাবে প্রচেষ্টা করা উচিত তার একটি অনুস্মারক হওয়া উচিত।</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ফিলিপীয় 2:3-4 -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1 Samuel 9:3 আর কিশ শৌলের পিতার গাধাগুলো হারিয়ে গেল। কিশ তাঁর ছেলে শৌলকে বললেন, “তোমার একজন দাসকে সঙ্গে নিয়ে যাও, ওঠ, গাধা খুঁজতে যাও।</w:t>
      </w:r>
    </w:p>
    <w:p/>
    <w:p>
      <w:r xmlns:w="http://schemas.openxmlformats.org/wordprocessingml/2006/main">
        <w:t xml:space="preserve">কিশ, শৌলের পিতা, তার গাধাগুলি হারিয়ে ফেলে এবং শৌল এবং তার একজন দাসকে তাদের সন্ধান করতে পাঠায়।</w:t>
      </w:r>
    </w:p>
    <w:p/>
    <w:p>
      <w:r xmlns:w="http://schemas.openxmlformats.org/wordprocessingml/2006/main">
        <w:t xml:space="preserve">1. ঈশ্বর আমাদের জন্য তাঁর পরিকল্পনা উন্মোচন করার জন্য আমাদের অনুসন্ধানগুলি ব্যবহার করবেন।</w:t>
      </w:r>
    </w:p>
    <w:p/>
    <w:p>
      <w:r xmlns:w="http://schemas.openxmlformats.org/wordprocessingml/2006/main">
        <w:t xml:space="preserve">2. ঈশ্বর আমাদের ভবিষ্যৎ গঠনের জন্য আমাদের ক্ষুদ্রতম কাজগুলিকেও ব্যবহার করতে পারেন।</w:t>
      </w:r>
    </w:p>
    <w:p/>
    <w:p>
      <w:r xmlns:w="http://schemas.openxmlformats.org/wordprocessingml/2006/main">
        <w:t xml:space="preserve">1. হিতোপদেশ 16:9 - "মানুষ তাদের অন্তরে তাদের পথের পরিকল্পনা করে, কিন্তু প্রভু তাদের পদক্ষেপগুলি স্থাপন করেন।"</w:t>
      </w:r>
    </w:p>
    <w:p/>
    <w:p>
      <w:r xmlns:w="http://schemas.openxmlformats.org/wordprocessingml/2006/main">
        <w:t xml:space="preserve">2. ইশাইয়া 55:8-9 - "কারণ আমার চিন্তা তোমার চিন্তা নয়, তোমার পথও আমার পথ নয়," প্রভু ঘোষণা করেন। "আকাশ যেমন পৃথিবীর চেয়ে উঁচু, তেমনি আমার পথ তোমার পথের চেয়ে এবং আমার চিন্তা তোমার চিন্তার চেয়ে উঁচু।"</w:t>
      </w:r>
    </w:p>
    <w:p/>
    <w:p>
      <w:r xmlns:w="http://schemas.openxmlformats.org/wordprocessingml/2006/main">
        <w:t xml:space="preserve">1 Samuel 9:4 এবং তিনি ইফ্রয়িম পর্বত অতিক্রম করে শালিশা দেশের মধ্য দিয়ে গেলেন, কিন্তু তারা তাদের খুঁজে পেল না; তারপর তারা শালিম দেশের মধ্য দিয়ে গেল, সেখানে তারা ছিল না: এবং তিনি বিন্যামাইটদের দেশের মধ্য দিয়ে গেলেন। কিন্তু তারা তাদের খুঁজে পায়নি।</w:t>
      </w:r>
    </w:p>
    <w:p/>
    <w:p>
      <w:r xmlns:w="http://schemas.openxmlformats.org/wordprocessingml/2006/main">
        <w:t xml:space="preserve">শৌল এবং তার দাস হারিয়ে যাওয়া গাধার খোঁজে যাত্রা করেছিলেন, কিন্তু ইফ্রয়িম, শালিশা, শালিম এবং বিন্যামিন অঞ্চলে তাদের খুঁজে পেতে ব্যর্থ হন।</w:t>
      </w:r>
    </w:p>
    <w:p/>
    <w:p>
      <w:r xmlns:w="http://schemas.openxmlformats.org/wordprocessingml/2006/main">
        <w:t xml:space="preserve">1. অধ্যবসায়ের গুরুত্ব: 1 স্যামুয়েল 9:4-এ একটি অধ্যয়ন</w:t>
      </w:r>
    </w:p>
    <w:p/>
    <w:p>
      <w:r xmlns:w="http://schemas.openxmlformats.org/wordprocessingml/2006/main">
        <w:t xml:space="preserve">2. ঈশ্বরের পরিকল্পনা এবং বিধান: 1 স্যামুয়েল 9:4-এ শৌলের যাত্রা থেকে শিক্ষা নেওয়া</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হিব্রু 13:5-6 - আপনার কথোপকথন লোভ ছাড়া হতে দিন; আর তোমার যা আছে তাতেই সন্তুষ্ট থাক, কারণ সে বলেছে, আমি তোমাকে কখনও ত্যাগ করব না, তোমাকে ত্যাগ করব না। যাতে আমরা সাহসের সাথে বলতে পারি, প্রভু আমার সহায়, এবং মানুষ আমার প্রতি কি করবে আমি ভয় করব না।</w:t>
      </w:r>
    </w:p>
    <w:p/>
    <w:p>
      <w:r xmlns:w="http://schemas.openxmlformats.org/wordprocessingml/2006/main">
        <w:t xml:space="preserve">1 Samuel 9:5 তারা যখন সূফ দেশে এলো, তখন শৌল তার সাথে থাকা দাসকে বললেন, এসো, আমরা ফিরে যাই। পাছে আমার বাবা গাধার যত্ন ছেড়ে আমাদের জন্য চিন্তা করবেন।</w:t>
      </w:r>
    </w:p>
    <w:p/>
    <w:p>
      <w:r xmlns:w="http://schemas.openxmlformats.org/wordprocessingml/2006/main">
        <w:t xml:space="preserve">শৌল এবং তার ভৃত্য জুফ দেশে ভ্রমণ করেছিলেন এবং শৌল তার বাবার উদ্বেগজনক অবস্থায় বাড়ি ফিরে যেতে চেয়েছিলেন।</w:t>
      </w:r>
    </w:p>
    <w:p/>
    <w:p>
      <w:r xmlns:w="http://schemas.openxmlformats.org/wordprocessingml/2006/main">
        <w:t xml:space="preserve">1. দায়িত্বশীল হতে শেখা - 1 স্যামুয়েল 9:5 এ শৌলের গল্প আমাদের দায়িত্বশীল হওয়া এবং আমাদের বাধ্যবাধকতা বোঝার গুরুত্ব শেখায়।</w:t>
      </w:r>
    </w:p>
    <w:p/>
    <w:p>
      <w:r xmlns:w="http://schemas.openxmlformats.org/wordprocessingml/2006/main">
        <w:t xml:space="preserve">2. পরিবারকে অগ্রাধিকার দেওয়া - 1 স্যামুয়েল 9:5 এ তার বাবার জন্য শৌলের উদ্বেগ পরিবারকে অগ্রাধিকার দেওয়ার মূল্য প্রদর্শন করে।</w:t>
      </w:r>
    </w:p>
    <w:p/>
    <w:p>
      <w:r xmlns:w="http://schemas.openxmlformats.org/wordprocessingml/2006/main">
        <w:t xml:space="preserve">1. হিতোপদেশ 22:6 - একটি শিশুকে তার যে পথে যেতে হবে তা প্রশিক্ষণ দিন; বৃদ্ধ হয়ে গেলেও সে তা থেকে সরে যাবে না।</w:t>
      </w:r>
    </w:p>
    <w:p/>
    <w:p>
      <w:r xmlns:w="http://schemas.openxmlformats.org/wordprocessingml/2006/main">
        <w:t xml:space="preserve">2. 1 করিন্থিয়ানস 13:4-7 - প্রেম ধৈর্যশীল এবং দয়ালু; প্রেম হিংসা বা গর্ব করে না; এটা অহংকারী বা অভদ্র নয়. এটি তার নিজস্ব উপায়ে জেদ করে না; এটি বিরক্তিকর বা বিরক্তিকর নয়; এটা অন্যায়ে আনন্দ করে না, কিন্তু সত্যের সাথে আনন্দ করে।</w:t>
      </w:r>
    </w:p>
    <w:p/>
    <w:p>
      <w:r xmlns:w="http://schemas.openxmlformats.org/wordprocessingml/2006/main">
        <w:t xml:space="preserve">1 Samuel 9:6 তখন তিনি তাকে বললেন, দেখ, এখন এই শহরে একজন ঈশ্বরের লোক আছেন এবং তিনি একজন সম্মানিত লোক৷ তিনি যা বলেছেন তা অবশ্যই ঘটবে৷ এখন আমরা সেখানে যাই৷ সম্ভবত তিনি আমাদের পথ দেখাতে পারেন যে আমাদের যেতে হবে।</w:t>
      </w:r>
    </w:p>
    <w:p/>
    <w:p>
      <w:r xmlns:w="http://schemas.openxmlformats.org/wordprocessingml/2006/main">
        <w:t xml:space="preserve">একজন লোক শৌলকে শহরের একজন ঈশ্বরের লোকের কথা বলে, যিনি সম্মানিত এবং তিনি যা বলেন তা ঘটে। তারা তার কাছে যাওয়ার সিদ্ধান্ত নেয় যে সে তাদের পথ দেখাতে পারে কিনা।</w:t>
      </w:r>
    </w:p>
    <w:p/>
    <w:p>
      <w:r xmlns:w="http://schemas.openxmlformats.org/wordprocessingml/2006/main">
        <w:t xml:space="preserve">1. ঈশ্বরের শব্দ বিশ্বাস করার শক্তি</w:t>
      </w:r>
    </w:p>
    <w:p/>
    <w:p>
      <w:r xmlns:w="http://schemas.openxmlformats.org/wordprocessingml/2006/main">
        <w:t xml:space="preserve">2. ঈশ্বরীয় পরামর্শ খোঁজার গুরুত্ব</w:t>
      </w:r>
    </w:p>
    <w:p/>
    <w:p>
      <w:r xmlns:w="http://schemas.openxmlformats.org/wordprocessingml/2006/main">
        <w:t xml:space="preserve">1. গীতসংহিতা 25:4-5 - হে প্রভু, আমাকে তোমার পথ জানতে দাও; আমাকে তোমার পথ শেখাও। আমাকে তোমার সত্যে নিয়ে যাও এবং আমাকে শিক্ষা দাও, কারণ তুমিই আমার পরিত্রাণের ঈশ্বর; তোমার জন্য আমি সারাদিন অপেক্ষা করি।</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1 Samuel 9:7 তখন শৌল তাঁর দাসকে বললেন, কিন্তু দেখ, আমরা যদি যাই তবে লোকটিকে কি নিয়ে আসব? কারণ আমাদের পাত্রে রুটি খরচ হয়ে গেছে, এবং ঈশ্বরের লোকের কাছে আনার মতো উপহার নেই, আমাদের কি আছে?</w:t>
      </w:r>
    </w:p>
    <w:p/>
    <w:p>
      <w:r xmlns:w="http://schemas.openxmlformats.org/wordprocessingml/2006/main">
        <w:t xml:space="preserve">শৌল ও তার দাসের কাছে ঈশ্বরের লোককে দেওয়ার মতো কিছুই ছিল না, কারণ তাদের রুটি সরবরাহ বন্ধ হয়ে গিয়েছিল।</w:t>
      </w:r>
    </w:p>
    <w:p/>
    <w:p>
      <w:r xmlns:w="http://schemas.openxmlformats.org/wordprocessingml/2006/main">
        <w:t xml:space="preserve">1. যখন আমরা নিজেদেরকে প্রয়োজনে খুঁজে পাই, তখন আমরা সাহায্যের জন্য ঈশ্বরের কাছে যেতে পারি</w:t>
      </w:r>
    </w:p>
    <w:p/>
    <w:p>
      <w:r xmlns:w="http://schemas.openxmlformats.org/wordprocessingml/2006/main">
        <w:t xml:space="preserve">2. ঈশ্বর আমাদের প্রয়োজনের সময় প্রদান করবেন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34:10 - "তরুণ সিংহরা অভাব ও ক্ষুধায় ভোগে; কিন্তু যারা প্রভুর সন্ধান করে তাদের কোন ভাল জিনিসের অভাব নেই।"</w:t>
      </w:r>
    </w:p>
    <w:p/>
    <w:p>
      <w:r xmlns:w="http://schemas.openxmlformats.org/wordprocessingml/2006/main">
        <w:t xml:space="preserve">1 Samuel 9:8 সেই ভৃত্য শৌলকে আবার উত্তর দিয়ে বলল, দেখ, আমার কাছে এক শেকেল রূপার চতুর্থাংশ আছে: আমাদের পথ জানাবার জন্য আমি ঈশ্বরের লোককে তা দেব।</w:t>
      </w:r>
    </w:p>
    <w:p/>
    <w:p>
      <w:r xmlns:w="http://schemas.openxmlformats.org/wordprocessingml/2006/main">
        <w:t xml:space="preserve">শৌলের একজন দাস তাকে জানায় যে তার কাছে রৌপ্যের এক শেকেলের এক চতুর্থাংশ রয়েছে, যা তিনি ঈশ্বরের একজন লোককে নির্দেশনা চাইতে দিতে ইচ্ছুক।</w:t>
      </w:r>
    </w:p>
    <w:p/>
    <w:p>
      <w:r xmlns:w="http://schemas.openxmlformats.org/wordprocessingml/2006/main">
        <w:t xml:space="preserve">1. গাইডেন্সের মূল্য: ঈশ্বরের পথ অনুসরণ করতে শেখা</w:t>
      </w:r>
    </w:p>
    <w:p/>
    <w:p>
      <w:r xmlns:w="http://schemas.openxmlformats.org/wordprocessingml/2006/main">
        <w:t xml:space="preserve">2. একটি ছোট উপহারের শক্তিকে অবমূল্যায়ন করবেন না</w:t>
      </w:r>
    </w:p>
    <w:p/>
    <w:p>
      <w:r xmlns:w="http://schemas.openxmlformats.org/wordprocessingml/2006/main">
        <w:t xml:space="preserve">1.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জন 10:14 - আমি উত্তম মেষপালক, এবং আমার ভেড়াগুলিকে জানি এবং আমার সম্পর্কে পরিচিত৷</w:t>
      </w:r>
    </w:p>
    <w:p/>
    <w:p>
      <w:r xmlns:w="http://schemas.openxmlformats.org/wordprocessingml/2006/main">
        <w:t xml:space="preserve">1 স্যামুয়েল 9:9 (ইস্রায়েলের আগে, যখন একজন লোক ঈশ্বরের কাছে জিজ্ঞাসা করতে গিয়েছিল, তখন সে এইভাবে বলেছিল, আসুন, আমরা দ্রষ্টার কাছে যাই: কারণ যাকে এখন নবী বলা হয় তাকে আগে দ্রষ্টা বলা হত।)</w:t>
      </w:r>
    </w:p>
    <w:p/>
    <w:p>
      <w:r xmlns:w="http://schemas.openxmlformats.org/wordprocessingml/2006/main">
        <w:t xml:space="preserve">প্রাচীন ইস্রায়েলে, নবীদের দ্রষ্টা হিসাবে উল্লেখ করা হত এবং লোকেরা তাদের কাছে ঈশ্বরের নির্দেশনা চাইতে যেত।</w:t>
      </w:r>
    </w:p>
    <w:p/>
    <w:p>
      <w:r xmlns:w="http://schemas.openxmlformats.org/wordprocessingml/2006/main">
        <w:t xml:space="preserve">1. আমাদের চারপাশের বিশ্বে ঈশ্বরের নির্দেশিকা আবিষ্কার করা</w:t>
      </w:r>
    </w:p>
    <w:p/>
    <w:p>
      <w:r xmlns:w="http://schemas.openxmlformats.org/wordprocessingml/2006/main">
        <w:t xml:space="preserve">2. একজন নবীর ক্ষমতা বোঝা</w:t>
      </w:r>
    </w:p>
    <w:p/>
    <w:p>
      <w:r xmlns:w="http://schemas.openxmlformats.org/wordprocessingml/2006/main">
        <w:t xml:space="preserve">1. Isaiah 30:21 - এবং আপনার কান আপনার পিছনে একটি শব্দ শুনতে পাবে, এই বলে, এই পথ, আপনি এটিতে হাঁটুন, যখন আপনি ডান দিকে ফিরবেন এবং যখন আপনি বাম দিকে ফিরবেন।</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1 Samuel 9:10 তখন শৌল তাঁর দাসকে বললেন, ভাল বলেছেন; আসুন, চলুন। তাই তারা সেই শহরে গেল যেখানে ঈশ্বরের লোক ছিলেন৷</w:t>
      </w:r>
    </w:p>
    <w:p/>
    <w:p>
      <w:r xmlns:w="http://schemas.openxmlformats.org/wordprocessingml/2006/main">
        <w:t xml:space="preserve">শৌল এবং তার দাস ঈশ্বরের লোককে দেখতে শহরে গেলেন।</w:t>
      </w:r>
    </w:p>
    <w:p/>
    <w:p>
      <w:r xmlns:w="http://schemas.openxmlformats.org/wordprocessingml/2006/main">
        <w:t xml:space="preserve">1. ঈশ্বরের নির্দেশনায় আস্থা রাখা: প্রভুর নেতৃত্ব অনুসরণ করতে শেখা</w:t>
      </w:r>
    </w:p>
    <w:p/>
    <w:p>
      <w:r xmlns:w="http://schemas.openxmlformats.org/wordprocessingml/2006/main">
        <w:t xml:space="preserve">2. ঈশ্বরের সাথে একটি সম্পর্ক অনুসরণ করা: ঈশ্বরের মানুষের সাথে সংযোগ করা</w:t>
      </w:r>
    </w:p>
    <w:p/>
    <w:p>
      <w:r xmlns:w="http://schemas.openxmlformats.org/wordprocessingml/2006/main">
        <w:t xml:space="preserve">1. Jeremiah 29:13 - "আপনি আমাকে খুঁজবেন এবং আমাকে খুঁজে পাবেন যখন আপনি আপনার সমস্ত হৃদয় দিয়ে আমাকে খুঁজবেন।"</w:t>
      </w:r>
    </w:p>
    <w:p/>
    <w:p>
      <w:r xmlns:w="http://schemas.openxmlformats.org/wordprocessingml/2006/main">
        <w:t xml:space="preserve">2. ম্যাথু 6:33 - "প্রথমে ঈশ্বরের রাজ্য এবং তাঁর ধার্মিকতা অন্বেষণ করুন, এবং এই সমস্ত জিনিস আপনাকে যোগ করা হবে।"</w:t>
      </w:r>
    </w:p>
    <w:p/>
    <w:p>
      <w:r xmlns:w="http://schemas.openxmlformats.org/wordprocessingml/2006/main">
        <w:t xml:space="preserve">1 Samuel 9:11 যখন তারা পাহাড়ে উঠে নগরে যাচ্ছিল, তখন তারা দেখতে পেল যে যুবতী মেয়েরা জল তুলতে যাচ্ছে, এবং তাদের বলল, দ্রষ্টা কি এখানে?</w:t>
      </w:r>
    </w:p>
    <w:p/>
    <w:p>
      <w:r xmlns:w="http://schemas.openxmlformats.org/wordprocessingml/2006/main">
        <w:t xml:space="preserve">দু'জন যুবক যুবতী মেয়েদের জিজ্ঞাসা করেছিল যে তারা যখন পাহাড়ে হাঁটছিল তখন দ্রষ্টা শহরে ছিলেন কিনা।</w:t>
      </w:r>
    </w:p>
    <w:p/>
    <w:p>
      <w:r xmlns:w="http://schemas.openxmlformats.org/wordprocessingml/2006/main">
        <w:t xml:space="preserve">1. প্রশ্ন করার ক্ষমতা: কীভাবে সঠিক প্রশ্ন জিজ্ঞাসা করা আমাদের উত্তরের দিকে নিয়ে যেতে পারে</w:t>
      </w:r>
    </w:p>
    <w:p/>
    <w:p>
      <w:r xmlns:w="http://schemas.openxmlformats.org/wordprocessingml/2006/main">
        <w:t xml:space="preserve">2. সঠিক দিকনির্দেশনা চাওয়া: প্রজ্ঞা এবং বিচক্ষণতার পথ অনুসরণ করা</w:t>
      </w:r>
    </w:p>
    <w:p/>
    <w:p>
      <w:r xmlns:w="http://schemas.openxmlformats.org/wordprocessingml/2006/main">
        <w:t xml:space="preserve">1. হিতোপদেশ 2:1-5 - হে বৎস, যদি তুমি আমার বাক্য গ্রহণ কর এবং আমার আদেশগুলি তোমার মধ্যে সঞ্চয় কর, তোমার কান প্রজ্ঞার দিকে ফিরিয়ে দাও এবং তোমার হৃদয়কে বোধগম্যতায় প্রয়োগ কর, এবং যদি তুমি অন্তর্দৃষ্টির জন্য ডাক এবং বোঝার জন্য জোরে চিৎকার কর, আর যদি তুমি তা রূপার মত করে খুঁজো এবং গুপ্তধনের মত তা খুঁজো, তাহলে তুমি প্রভুর ভয় বুঝতে পারবে এবং ঈশ্বরের জ্ঞান পাবে।</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1 Samuel 9:12 তারা তাদের উত্তর দিয়ে বলল, তিনি হলেন; দেখ, তিনি তোমাদের সামনে আছেন৷ এখন তাড়াতাড়ি কর, কারণ সে আজই শহরে এসেছে৷ কেননা উচ্চস্থানে আজ লোকেদের বলিদান আছে।</w:t>
      </w:r>
    </w:p>
    <w:p/>
    <w:p>
      <w:r xmlns:w="http://schemas.openxmlformats.org/wordprocessingml/2006/main">
        <w:t xml:space="preserve">দু'জন লোক শৌল এবং তার ভৃত্যকে বলে যে স্যামুয়েল শহরে আছে এবং উচ্চ স্থানে একটি বলি আছে।</w:t>
      </w:r>
    </w:p>
    <w:p/>
    <w:p>
      <w:r xmlns:w="http://schemas.openxmlformats.org/wordprocessingml/2006/main">
        <w:t xml:space="preserve">1. ঈশ্বরের ডাকে সাড়া দেওয়া এবং দ্রুততার সাথে তাঁর কাছে আসার গুরুত্ব।</w:t>
      </w:r>
    </w:p>
    <w:p/>
    <w:p>
      <w:r xmlns:w="http://schemas.openxmlformats.org/wordprocessingml/2006/main">
        <w:t xml:space="preserve">2. ঈশ্বরের ভোজ পালন এবং বলিদানের গুরুত্ব।</w:t>
      </w:r>
    </w:p>
    <w:p/>
    <w:p>
      <w:r xmlns:w="http://schemas.openxmlformats.org/wordprocessingml/2006/main">
        <w:t xml:space="preserve">1. ইশাইয়া 55:6 - "প্রভুকে খুঁজো যতক্ষণ তাকে পাওয়া যায়; তিনি কাছে থাকাকালীন তাকে ডাকুন।"</w:t>
      </w:r>
    </w:p>
    <w:p/>
    <w:p>
      <w:r xmlns:w="http://schemas.openxmlformats.org/wordprocessingml/2006/main">
        <w:t xml:space="preserve">2. লেবীয় পুস্তক 23:27 - "এছাড়াও এই সপ্তম মাসের দশম দিনে প্রায়শ্চিত্তের দিন হবে: এটি তোমাদের জন্য একটি পবিত্র সভা হবে; এবং তোমরা তোমাদের আত্মাকে কষ্ট দেবে, এবং আগুনে তৈরি নৈবেদ্য উত্সর্গ করবে৷ প্রভু."</w:t>
      </w:r>
    </w:p>
    <w:p/>
    <w:p>
      <w:r xmlns:w="http://schemas.openxmlformats.org/wordprocessingml/2006/main">
        <w:t xml:space="preserve">1 Samuel 9:13 যখনই তোমরা নগরে প্রবেশ করবে, তখনই তোমরা তাকে খুঁজে পাবে, সে খাবারের জন্য উঁচু স্থানে যাওয়ার আগে, কারণ সে না আসা পর্যন্ত লোকেরা খাবে না, কারণ সে বলিদানকে আশীর্বাদ করে। এবং পরে তারা বিড করা খাবার খায়। তাই এখন তুমি উঠো; এই সময়েই তোমরা তাকে খুঁজে পাবে৷</w:t>
      </w:r>
    </w:p>
    <w:p/>
    <w:p>
      <w:r xmlns:w="http://schemas.openxmlformats.org/wordprocessingml/2006/main">
        <w:t xml:space="preserve">লোকটি বলিদানে আশীর্বাদ না করা পর্যন্ত শহরের লোকেরা খাবে না এবং এই সময়ে তারা তাকে খুঁজে পাবে।</w:t>
      </w:r>
    </w:p>
    <w:p/>
    <w:p>
      <w:r xmlns:w="http://schemas.openxmlformats.org/wordprocessingml/2006/main">
        <w:t xml:space="preserve">1. আশীর্বাদের শক্তি: আশীর্বাদ করার অর্থ কী</w:t>
      </w:r>
    </w:p>
    <w:p/>
    <w:p>
      <w:r xmlns:w="http://schemas.openxmlformats.org/wordprocessingml/2006/main">
        <w:t xml:space="preserve">2. বলিদানের মাধ্যমে ঈশ্বরের নিকটবর্তী হওয়া</w:t>
      </w:r>
    </w:p>
    <w:p/>
    <w:p>
      <w:r xmlns:w="http://schemas.openxmlformats.org/wordprocessingml/2006/main">
        <w:t xml:space="preserve">1. 1 করিন্থিয়ানস 10:16-17 - আশীর্বাদের পেয়ালা যা আমরা আশীর্বাদ করি, এটি কি খ্রীষ্টের রক্তের মিলন নয়? যে রুটি আমরা ভাঙি, তা কি খ্রীষ্টের দেহের মিলন নয়?</w:t>
      </w:r>
    </w:p>
    <w:p/>
    <w:p>
      <w:r xmlns:w="http://schemas.openxmlformats.org/wordprocessingml/2006/main">
        <w:t xml:space="preserve">2. ম্যাথু 5:44-45 - তবে আমি আপনাকে বলছি, আপনার শত্রুদের ভালবাসুন, যারা আপনাকে অভিশাপ দেয় তাদের আশীর্বাদ করুন, যারা আপনাকে ঘৃণা করে তাদের জন্য ভাল করুন এবং যারা আপনাকে ব্যবহার করেও আপনাকে অত্যাচার করে তাদের জন্য প্রার্থনা করুন।</w:t>
      </w:r>
    </w:p>
    <w:p/>
    <w:p>
      <w:r xmlns:w="http://schemas.openxmlformats.org/wordprocessingml/2006/main">
        <w:t xml:space="preserve">1 Samuel 9:14 পরে তারা নগরে উঠল, এবং যখন তারা নগরে প্রবেশ করল, দেখ, শমূয়েল তাদের বিরুদ্ধে উচ্চস্থানে যাওয়ার জন্য বেরিয়ে এসেছে।</w:t>
      </w:r>
    </w:p>
    <w:p/>
    <w:p>
      <w:r xmlns:w="http://schemas.openxmlformats.org/wordprocessingml/2006/main">
        <w:t xml:space="preserve">শৌল এবং তার ভৃত্য একটি হারিয়ে যাওয়া পশু সম্পর্কে নির্দেশনা চাওয়ার জন্য স্যামুয়েলের কাছে যাচ্ছিলেন। যখন তারা শহরে পৌঁছেছিল, তখন তাদের সামুয়েলের সাথে দেখা হয়েছিল।</w:t>
      </w:r>
    </w:p>
    <w:p/>
    <w:p>
      <w:r xmlns:w="http://schemas.openxmlformats.org/wordprocessingml/2006/main">
        <w:t xml:space="preserve">1. অনিশ্চয়তার সময়ে বিজ্ঞ পরামর্শ চাওয়ার গুরুত্ব।</w:t>
      </w:r>
    </w:p>
    <w:p/>
    <w:p>
      <w:r xmlns:w="http://schemas.openxmlformats.org/wordprocessingml/2006/main">
        <w:t xml:space="preserve">2. যারা এটি খোঁজে তাদের জন্য ঈশ্বরের নির্দেশনা সর্বদা উপলব্ধ।</w:t>
      </w:r>
    </w:p>
    <w:p/>
    <w:p>
      <w:r xmlns:w="http://schemas.openxmlformats.org/wordprocessingml/2006/main">
        <w:t xml:space="preserve">1. হিতোপদেশ 11:14 - "যেখানে কোন নির্দেশনা নেই, সেখানে একটি মানুষ পড়ে, কিন্তু পরামর্শদাতাদের প্রাচুর্যে নিরাপত্তা আছে।"</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1 Samuel 9:15 শৌল আসার একদিন আগে মাবুদ শমূয়েলকে তাঁর কানে বলেছিলেন,</w:t>
      </w:r>
    </w:p>
    <w:p/>
    <w:p>
      <w:r xmlns:w="http://schemas.openxmlformats.org/wordprocessingml/2006/main">
        <w:t xml:space="preserve">উত্তরণ শৌল আসার আগের দিন প্রভু স্যামুয়েলকে বলেছিলেন যে তিনি আসছেন।</w:t>
      </w:r>
    </w:p>
    <w:p/>
    <w:p>
      <w:r xmlns:w="http://schemas.openxmlformats.org/wordprocessingml/2006/main">
        <w:t xml:space="preserve">1. ঈশ্বর কীভাবে আমাদের পথ প্রস্তুত করেন - কীভাবে প্রভু স্যামুয়েলের কাছে শৌলের আগমনের কথা প্রকাশ করেছিলেন এবং কীভাবে ঈশ্বর আমাদের সামনে আমাদের পথ প্রস্তুত করেন।</w:t>
      </w:r>
    </w:p>
    <w:p/>
    <w:p>
      <w:r xmlns:w="http://schemas.openxmlformats.org/wordprocessingml/2006/main">
        <w:t xml:space="preserve">2. অনিশ্চয়তায় ঈশ্বরকে বিশ্বাস করা - কীভাবে প্রভু স্যামুয়েলের কাছে ভবিষ্যত প্রকাশ করেছিলেন এবং কীভাবে আমরা অনিশ্চয়তার মুহুর্তে ঈশ্বরকে বিশ্বাস করতে পারি।</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হিতোপদেশ 16:9 - মানুষের হৃদয় তার পথের পরিকল্পনা করে, কিন্তু প্রভু তার পদক্ষেপগুলি স্থাপন করেন।</w:t>
      </w:r>
    </w:p>
    <w:p/>
    <w:p>
      <w:r xmlns:w="http://schemas.openxmlformats.org/wordprocessingml/2006/main">
        <w:t xml:space="preserve">1 Samuel 9:16 আগামীকাল এই সময়ে আমি বিন্যামীনের দেশ থেকে একজন লোককে তোমার কাছে পাঠাব, এবং তুমি তাকে আমার প্রজা ইস্রায়েলের অধিনায়ক হিসাবে অভিষিক্ত করবে, যাতে সে পলেষ্টীয়দের হাত থেকে আমার লোকদের রক্ষা করতে পারে: কারণ আমি আমার লোকদের দিকে তাকিয়ে আছি, কারণ তাদের আর্তনাদ আমার কাছে এসেছে৷</w:t>
      </w:r>
    </w:p>
    <w:p/>
    <w:p>
      <w:r xmlns:w="http://schemas.openxmlformats.org/wordprocessingml/2006/main">
        <w:t xml:space="preserve">ঈশ্বর স্যামুয়েলকে পলেষ্টীয়দের হাত থেকে বাঁচানোর জন্য বেঞ্জামিনের একজন ব্যক্তিকে ইস্রায়েলের লোকদের অধিনায়ক হিসেবে অভিষিক্ত করতে বলেন।</w:t>
      </w:r>
    </w:p>
    <w:p/>
    <w:p>
      <w:r xmlns:w="http://schemas.openxmlformats.org/wordprocessingml/2006/main">
        <w:t xml:space="preserve">1. তাঁর লোকেদের জন্য ঈশ্বরের ব্যবস্থা: ঈশ্বরের পরিকল্পনার উপর আস্থা রাখা</w:t>
      </w:r>
    </w:p>
    <w:p/>
    <w:p>
      <w:r xmlns:w="http://schemas.openxmlformats.org/wordprocessingml/2006/main">
        <w:t xml:space="preserve">2. নেতৃত্বের আহ্বান: ঈশ্বরের লোকেদের সেবা করা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2 করিন্থিয়ানস 12:9 - আমার অনুগ্রহ আপনার জন্য যথেষ্ট, কারণ আমার শক্তি দুর্বলতায় নিখুঁত হয়।</w:t>
      </w:r>
    </w:p>
    <w:p/>
    <w:p>
      <w:r xmlns:w="http://schemas.openxmlformats.org/wordprocessingml/2006/main">
        <w:t xml:space="preserve">1 Samuel 9:17 শমূয়েল শৌলকে দেখে সদাপ্রভু তাঁকে বললেন, দেখ সেই লোকটির কথা আমি তোমাকে বলেছিলাম। এই একই আমার লোকদের উপর রাজত্ব করবে.</w:t>
      </w:r>
    </w:p>
    <w:p/>
    <w:p>
      <w:r xmlns:w="http://schemas.openxmlformats.org/wordprocessingml/2006/main">
        <w:t xml:space="preserve">সদাপ্রভু শমূয়েল শৌলকে দেখালেন এবং ঘোষণা করলেন যে তিনিই লোকদের উপরে রাজত্ব করবেন।</w:t>
      </w:r>
    </w:p>
    <w:p/>
    <w:p>
      <w:r xmlns:w="http://schemas.openxmlformats.org/wordprocessingml/2006/main">
        <w:t xml:space="preserve">1. নেতাদের জন্য ঈশ্বরের পছন্দ: 1 স্যামুয়েল 9:17 পরীক্ষা করা</w:t>
      </w:r>
    </w:p>
    <w:p/>
    <w:p>
      <w:r xmlns:w="http://schemas.openxmlformats.org/wordprocessingml/2006/main">
        <w:t xml:space="preserve">2. নেতৃত্বে ঈশ্বরের সার্বভৌম পছন্দ</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2 টিমোথি 2:20-21 কিন্তু একটি মহান বাড়িতে শুধুমাত্র সোনা এবং রূপার পাত্র নয়, কাঠ এবং মাটিরও রয়েছে; এবং কেউ সম্মান করার জন্য, এবং কেউ অসম্মান করার জন্য। তাই যদি একজন মানুষ নিজেকে এগুলি থেকে শুদ্ধ করে, তবে সে সম্মানের জন্য একটি পাত্র হবে, পবিত্র হবে এবং মালিকের ব্যবহারের জন্য মিলিত হবে এবং প্রতিটি ভাল কাজের জন্য প্রস্তুত হবে৷</w:t>
      </w:r>
    </w:p>
    <w:p/>
    <w:p>
      <w:r xmlns:w="http://schemas.openxmlformats.org/wordprocessingml/2006/main">
        <w:t xml:space="preserve">1 Samuel 9:18 তখন শৌল ফটকের কাছে শমূয়েলের কাছে এসে বললেন, আমাকে বলুন, দ্রষ্টার বাড়ি কোথায়?</w:t>
      </w:r>
    </w:p>
    <w:p/>
    <w:p>
      <w:r xmlns:w="http://schemas.openxmlformats.org/wordprocessingml/2006/main">
        <w:t xml:space="preserve">শৌল স্যামুয়েলের কাছে আসেন এবং দ্রষ্টার বাড়ির অবস্থান জানতে চান।</w:t>
      </w:r>
    </w:p>
    <w:p/>
    <w:p>
      <w:r xmlns:w="http://schemas.openxmlformats.org/wordprocessingml/2006/main">
        <w:t xml:space="preserve">1. ঈশ্বরের কাছ থেকে নির্দেশনা চাওয়ার সময় নম্রতার গুরুত্ব।</w:t>
      </w:r>
    </w:p>
    <w:p/>
    <w:p>
      <w:r xmlns:w="http://schemas.openxmlformats.org/wordprocessingml/2006/main">
        <w:t xml:space="preserve">2. জ্ঞানের জন্য জিজ্ঞাসা করার জন্য প্রার্থনার শক্তি।</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পরিচালনা করবেন।</w:t>
      </w:r>
    </w:p>
    <w:p/>
    <w:p>
      <w:r xmlns:w="http://schemas.openxmlformats.org/wordprocessingml/2006/main">
        <w:t xml:space="preserve">2. জেমস 1:5 - যদি তোমাদের মধ্যে কারও জ্ঞানের অভাব থাকে, তবে সে ঈশ্বরের কাছে চাইবে, যিনি সকলকে উদারভাবে এবং নিন্দা ছাড়াই দেন এবং এটি তাকে দেওয়া হবে।</w:t>
      </w:r>
    </w:p>
    <w:p/>
    <w:p>
      <w:r xmlns:w="http://schemas.openxmlformats.org/wordprocessingml/2006/main">
        <w:t xml:space="preserve">1 Samuel 9:19 শমূয়েল শৌলকে উত্তর দিয়ে বললেন, আমিই দ্রষ্টা; আমার আগে উচ্চস্থানে যাও; কারণ তুমি আজ আমার সাথে খাবে, আর আগামীকাল আমি তোমাকে ছেড়ে দেব এবং তোমার মনের সব কথা তোমাকে বলব।</w:t>
      </w:r>
    </w:p>
    <w:p/>
    <w:p>
      <w:r xmlns:w="http://schemas.openxmlformats.org/wordprocessingml/2006/main">
        <w:t xml:space="preserve">স্যামুয়েল শৌলকে বলে যে সে একজন দ্রষ্টা এবং তাকে তার সাথে খাওয়ার জন্য উচ্চ স্থানে আমন্ত্রণ জানায়, তাকে আশ্বস্ত করে যে সে পরের দিন তার হৃদয়ের প্রশ্নের উত্তর দেবে।</w:t>
      </w:r>
    </w:p>
    <w:p/>
    <w:p>
      <w:r xmlns:w="http://schemas.openxmlformats.org/wordprocessingml/2006/main">
        <w:t xml:space="preserve">1. ঈশ্বরের শক্তি এবং জ্ঞান আমাদের নিজেদের চেয়ে বড়.</w:t>
      </w:r>
    </w:p>
    <w:p/>
    <w:p>
      <w:r xmlns:w="http://schemas.openxmlformats.org/wordprocessingml/2006/main">
        <w:t xml:space="preserve">2. ঈশ্বর আমাদের নির্দেশনা এবং বোঝার চূড়ান্ত উত্স।</w:t>
      </w:r>
    </w:p>
    <w:p/>
    <w:p>
      <w:r xmlns:w="http://schemas.openxmlformats.org/wordprocessingml/2006/main">
        <w:t xml:space="preserve">1. জন 16:13 - যখন সত্যের আত্মা আসবেন, তখন তিনি আপনাকে সমস্ত সত্যের দিকে পরিচালিত করবেন, কারণ তিনি নিজের কর্তৃত্বে কথা বলবেন না, তবে তিনি যা শুনবেন তাই বলবেন এবং তিনি আপনাকে সেই বিষয়গুলি ঘোষণা করবেন যা আসতে হয়</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1 Samuel 9:20 আর তোমার গাধা যেগুলো তিন দিন আগে হারিয়ে গেছে, সেগুলোর দিকে মন দিও না; কারণ তারা পাওয়া যায়। এবং ইস্রায়েলের সমস্ত কামনা কার উপর? এটা কি তোমার এবং তোমার পিতার পরিবারের সকলের উপর নয়?</w:t>
      </w:r>
    </w:p>
    <w:p/>
    <w:p>
      <w:r xmlns:w="http://schemas.openxmlformats.org/wordprocessingml/2006/main">
        <w:t xml:space="preserve">শৌল তার গাধাগুলি হারিয়েছিলেন এবং দ্রষ্টা তাকে বলেছিলেন যে সেগুলি পাওয়া গেছে এবং ইস্রায়েলের সমস্ত আকাঙ্ক্ষা তার এবং তার পিতার বাড়ির উপর ছিল।</w:t>
      </w:r>
    </w:p>
    <w:p/>
    <w:p>
      <w:r xmlns:w="http://schemas.openxmlformats.org/wordprocessingml/2006/main">
        <w:t xml:space="preserve">1. কঠিন সময়ে ঈশ্বরের উপর ভরসা করার গুরুত্ব</w:t>
      </w:r>
    </w:p>
    <w:p/>
    <w:p>
      <w:r xmlns:w="http://schemas.openxmlformats.org/wordprocessingml/2006/main">
        <w:t xml:space="preserve">2. আমাদের জীবনের জন্য ঈশ্বরের উদ্দেশ্য বোঝার গুরুত্ব</w:t>
      </w:r>
    </w:p>
    <w:p/>
    <w:p>
      <w:r xmlns:w="http://schemas.openxmlformats.org/wordprocessingml/2006/main">
        <w:t xml:space="preserve">1. গীতসংহিতা 37:5 - প্রভুর কাছে আপনার পথ অর্পণ করুন; তার উপরও আস্থা রাখো; এবং সে তা পূরণ করবে।</w:t>
      </w:r>
    </w:p>
    <w:p/>
    <w:p>
      <w:r xmlns:w="http://schemas.openxmlformats.org/wordprocessingml/2006/main">
        <w:t xml:space="preserve">2. Jeremiah 29:11 - কারণ আমি জানি যে আমি আপনার প্রতি যে চিন্তা ভাবনা করি, প্রভু বলেন, শান্তির চিন্তা, মন্দের নয়, আপনাকে একটি প্রত্যাশিত পরিণতি দিতে।</w:t>
      </w:r>
    </w:p>
    <w:p/>
    <w:p>
      <w:r xmlns:w="http://schemas.openxmlformats.org/wordprocessingml/2006/main">
        <w:t xml:space="preserve">1 Samuel 9:21 শৌল উত্তর দিয়ে বললেন, আমি কি ইস্রায়েলের ক্ষুদ্রতম বংশের বিন্যামীন নই? আর আমার পরিবার বিন্যামীন গোষ্ঠীর সমস্ত পরিবারের মধ্যে সবচেয়ে ছোট? তাহলে তুমি আমার সাথে এমন কথা বলছ কেন?</w:t>
      </w:r>
    </w:p>
    <w:p/>
    <w:p>
      <w:r xmlns:w="http://schemas.openxmlformats.org/wordprocessingml/2006/main">
        <w:t xml:space="preserve">শৌল প্রশ্ন করেন কেন তাকে এমনভাবে সম্বোধন করা হচ্ছে, কারণ তিনি ইস্রায়েলের ক্ষুদ্রতম গোত্র থেকে এবং তার পরিবার বেঞ্জামিন গোত্রের সমস্ত পরিবারের মধ্যে সবচেয়ে ছোট।</w:t>
      </w:r>
    </w:p>
    <w:p/>
    <w:p>
      <w:r xmlns:w="http://schemas.openxmlformats.org/wordprocessingml/2006/main">
        <w:t xml:space="preserve">1. ঈশ্বর নিচু লোকদের বেছে নেন: A কিভাবে ঈশ্বর সর্বনিম্ন লোকদেরকে মহান কাজ করার জন্য বেছে নেন।</w:t>
      </w:r>
    </w:p>
    <w:p/>
    <w:p>
      <w:r xmlns:w="http://schemas.openxmlformats.org/wordprocessingml/2006/main">
        <w:t xml:space="preserve">2. নম্রতার শক্তি: ঈশ্বরের দৃষ্টিতে সফল হওয়ার জন্য নম্রতা কতটা অপরিহার্য।</w:t>
      </w:r>
    </w:p>
    <w:p/>
    <w:p>
      <w:r xmlns:w="http://schemas.openxmlformats.org/wordprocessingml/2006/main">
        <w:t xml:space="preserve">1. ম্যাথু 23:12 - "কেননা যে নিজেকে বড় করে তাকে নত করা হবে, এবং যে নিজেকে নত করে তাকে উচ্চ করা হবে।"</w:t>
      </w:r>
    </w:p>
    <w:p/>
    <w:p>
      <w:r xmlns:w="http://schemas.openxmlformats.org/wordprocessingml/2006/main">
        <w:t xml:space="preserve">2. জেমস 4:10 - "প্রভুর সামনে নিজেকে বিনীত কর, এবং তিনি তোমাদের উপরে উঠাবেন।"</w:t>
      </w:r>
    </w:p>
    <w:p/>
    <w:p>
      <w:r xmlns:w="http://schemas.openxmlformats.org/wordprocessingml/2006/main">
        <w:t xml:space="preserve">1 Samuel 9:22 আর শমূয়েল শৌল ও তাঁর দাসকে নিয়ে পার্লারে নিয়ে গেলেন, এবং প্রায় ত্রিশ জন লোককে নিমন্ত্রিতদের মধ্যে প্রধান স্থানে বসিয়ে দিলেন।</w:t>
      </w:r>
    </w:p>
    <w:p/>
    <w:p>
      <w:r xmlns:w="http://schemas.openxmlformats.org/wordprocessingml/2006/main">
        <w:t xml:space="preserve">স্যামুয়েল শৌলকে অন্য ত্রিশ জন অতিথির সাথে একটি নৈশভোজে প্রধান আসনে আমন্ত্রণ জানান।</w:t>
      </w:r>
    </w:p>
    <w:p/>
    <w:p>
      <w:r xmlns:w="http://schemas.openxmlformats.org/wordprocessingml/2006/main">
        <w:t xml:space="preserve">1. করুণাময় আতিথেয়তার শক্তি</w:t>
      </w:r>
    </w:p>
    <w:p/>
    <w:p>
      <w:r xmlns:w="http://schemas.openxmlformats.org/wordprocessingml/2006/main">
        <w:t xml:space="preserve">2. সম্মান এবং সম্মানের মূল্য</w:t>
      </w:r>
    </w:p>
    <w:p/>
    <w:p>
      <w:r xmlns:w="http://schemas.openxmlformats.org/wordprocessingml/2006/main">
        <w:t xml:space="preserve">1. হিব্রু 13:2 - "অপরিচিতদের আতিথেয়তা দেখাতে অবহেলা করবেন না, কারণ এর ফলে কেউ কেউ অজান্তেই ফেরেশতাদের আপ্যায়ন করেছে।"</w:t>
      </w:r>
    </w:p>
    <w:p/>
    <w:p>
      <w:r xmlns:w="http://schemas.openxmlformats.org/wordprocessingml/2006/main">
        <w:t xml:space="preserve">2. ম্যাথু 22:11-14 - "কিন্তু যখন রাজা অতিথিদের দেখার জন্য ভিতরে এলেন, তিনি সেখানে একজন লোককে দেখতে পেলেন যার কোন বিবাহের পোশাক ছিল না। এবং তিনি তাকে বললেন, 'বন্ধু, তুমি এখানে কীভাবে প্রবেশ করলে? বিয়ের পোশাক?' তখন তিনি বাকরুদ্ধ হয়ে গেলেন, তখন রাজা পরিচারকদের বললেন, 'ওর হাত-পা বেঁধে বাইরের অন্ধকারে ফেলে দাও, সেই জায়গায় কান্নাকাটি ও দাঁতে দাঁত ঘষবে৷' কারণ অনেককেই ডাকা হয়, কিন্তু অল্প সংখ্যককেই মনোনীত করা হয়।"</w:t>
      </w:r>
    </w:p>
    <w:p/>
    <w:p>
      <w:r xmlns:w="http://schemas.openxmlformats.org/wordprocessingml/2006/main">
        <w:t xml:space="preserve">1 Samuel 9:23 আর শ্যামুয়েল বাবুর্চিকে কহিলেন, যে অংশ আমি তোমাকে দিয়েছিলাম, যে অংশের কথা বলেছিলাম, তা তুমি রেখে দাও।</w:t>
      </w:r>
    </w:p>
    <w:p/>
    <w:p>
      <w:r xmlns:w="http://schemas.openxmlformats.org/wordprocessingml/2006/main">
        <w:t xml:space="preserve">স্যামুয়েল বাবুর্চিকে তার জন্য রাখা খাবারটি আনতে বললেন।</w:t>
      </w:r>
    </w:p>
    <w:p/>
    <w:p>
      <w:r xmlns:w="http://schemas.openxmlformats.org/wordprocessingml/2006/main">
        <w:t xml:space="preserve">1. আপনাকে যা দেওয়া হয়েছে তাতে সন্তুষ্ট থাকতে শিখুন।</w:t>
      </w:r>
    </w:p>
    <w:p/>
    <w:p>
      <w:r xmlns:w="http://schemas.openxmlformats.org/wordprocessingml/2006/main">
        <w:t xml:space="preserve">2. আমরা যা বপন করি, আমরাই কাটব।</w:t>
      </w:r>
    </w:p>
    <w:p/>
    <w:p>
      <w:r xmlns:w="http://schemas.openxmlformats.org/wordprocessingml/2006/main">
        <w:t xml:space="preserve">1. হিব্রু 13:5 আপনার কথোপকথন লোভ ছাড়া হতে দিন; আর তোমার যা আছে তাতেই সন্তুষ্ট থাক, কারণ সে বলেছে, আমি তোমাকে কখনও ত্যাগ করব না, তোমাকে ত্যাগ করব না।</w:t>
      </w:r>
    </w:p>
    <w:p/>
    <w:p>
      <w:r xmlns:w="http://schemas.openxmlformats.org/wordprocessingml/2006/main">
        <w:t xml:space="preserve">2. গালাতীয় 6:7 প্রতারিত হবেন না; ঈশ্বরকে উপহাস করা হয় না, কারণ মানুষ যা কিছু বপন করে, সে তা কাটবে৷</w:t>
      </w:r>
    </w:p>
    <w:p/>
    <w:p>
      <w:r xmlns:w="http://schemas.openxmlformats.org/wordprocessingml/2006/main">
        <w:t xml:space="preserve">1 Samuel 9:24 আর বাবুর্চি কাঁধে ও তার উপরে যা ছিল তা তুলে নিয়ে শৌলের সামনে রাখল। শমূয়েল বললেন, দেখ, যা বাকি আছে! এটা তোমার সামনে রাখো এবং খাও, কারণ আমি লোকদের আমন্ত্রণ জানিয়েছি বলে এই সময় থেকে তোমার জন্য এটা রাখা হয়েছে। তাই শৌল সেই দিন শমূয়েলের সঙ্গে ভোজন করেছিলেন।</w:t>
      </w:r>
    </w:p>
    <w:p/>
    <w:p>
      <w:r xmlns:w="http://schemas.openxmlformats.org/wordprocessingml/2006/main">
        <w:t xml:space="preserve">শৌল এবং স্যামুয়েল একসাথে খাবার ভাগ করে নিয়েছিলেন, বাবুর্চি তার জন্য সংরক্ষিত অংশ দিয়ে শৌলকে উপস্থাপন করেছিলেন।</w:t>
      </w:r>
    </w:p>
    <w:p/>
    <w:p>
      <w:r xmlns:w="http://schemas.openxmlformats.org/wordprocessingml/2006/main">
        <w:t xml:space="preserve">1. ঈশ্বরের বিশ্বস্ততা শৌলের জন্য খাদ্যের ব্যবস্থায় দেখা যায়।</w:t>
      </w:r>
    </w:p>
    <w:p/>
    <w:p>
      <w:r xmlns:w="http://schemas.openxmlformats.org/wordprocessingml/2006/main">
        <w:t xml:space="preserve">2. আমরা অন্যদের সাথে ভাগ করা সাধারণ খাবারের মধ্যে আনন্দ এবং তৃপ্তি পেতে পারি।</w:t>
      </w:r>
    </w:p>
    <w:p/>
    <w:p>
      <w:r xmlns:w="http://schemas.openxmlformats.org/wordprocessingml/2006/main">
        <w:t xml:space="preserve">1. জেনেসিস 18:1-8 - আব্রাহাম এবং সারার জন্য ঈশ্বরের বিধান।</w:t>
      </w:r>
    </w:p>
    <w:p/>
    <w:p>
      <w:r xmlns:w="http://schemas.openxmlformats.org/wordprocessingml/2006/main">
        <w:t xml:space="preserve">2. লুক 24:30-35 - যীশু তাঁর শিষ্যদের জন্য খাবারের ব্যবস্থা করেছিলেন।</w:t>
      </w:r>
    </w:p>
    <w:p/>
    <w:p>
      <w:r xmlns:w="http://schemas.openxmlformats.org/wordprocessingml/2006/main">
        <w:t xml:space="preserve">1 Samuel 9:25 যখন তারা উঁচু স্থান থেকে নগরে নামল, তখন শমূয়েল বাড়ীর চূড়ায় শৌলের সাথে কথা বলল।</w:t>
      </w:r>
    </w:p>
    <w:p/>
    <w:p>
      <w:r xmlns:w="http://schemas.openxmlformats.org/wordprocessingml/2006/main">
        <w:t xml:space="preserve">স্যামুয়েল এবং শৌল যখন একটি উচ্চ স্থান থেকে শহরে নেমেছিলেন এবং একটি বাড়ির ছাদে কথা বলতে থাকেন তখন তাদের মধ্যে কথা হয়।</w:t>
      </w:r>
    </w:p>
    <w:p/>
    <w:p>
      <w:r xmlns:w="http://schemas.openxmlformats.org/wordprocessingml/2006/main">
        <w:t xml:space="preserve">1. সম্পর্ক তৈরিতে কথোপকথনের শক্তি</w:t>
      </w:r>
    </w:p>
    <w:p/>
    <w:p>
      <w:r xmlns:w="http://schemas.openxmlformats.org/wordprocessingml/2006/main">
        <w:t xml:space="preserve">2. শ্রদ্ধার সাথে শুনতে এবং কথা বলতে শেখা</w:t>
      </w:r>
    </w:p>
    <w:p/>
    <w:p>
      <w:r xmlns:w="http://schemas.openxmlformats.org/wordprocessingml/2006/main">
        <w:t xml:space="preserve">1. হিতোপদেশ 18:13 যে ব্যক্তি কোন কথা শোনার আগেই উত্তর দেয়, তা তার কাছে মূর্খতা ও লজ্জা।</w:t>
      </w:r>
    </w:p>
    <w:p/>
    <w:p>
      <w:r xmlns:w="http://schemas.openxmlformats.org/wordprocessingml/2006/main">
        <w:t xml:space="preserve">2. ফিলিপীয় 2:3-4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1 Samuel 9:26 এবং তারা ভোরবেলা উঠল; আর এমন হল যে দিনের বসন্তের দিকে, শমূয়েল শৌলকে বাড়ির চূড়ায় ডেকে বললেন, উঠ, আমি তোমাকে বিদায় করতে পারি। তখন শৌল উঠলেন, আর তিনি ও শমূয়েল দুজনেই বাইরে চলে গেলেন।</w:t>
      </w:r>
    </w:p>
    <w:p/>
    <w:p>
      <w:r xmlns:w="http://schemas.openxmlformats.org/wordprocessingml/2006/main">
        <w:t xml:space="preserve">শৌল ও শমূয়েল তাড়াতাড়ি উঠলেন, এবং শমূয়েল শৌলকে বিদায় করার জন্য বাড়ির শীর্ষে ডাকলেন।</w:t>
      </w:r>
    </w:p>
    <w:p/>
    <w:p>
      <w:r xmlns:w="http://schemas.openxmlformats.org/wordprocessingml/2006/main">
        <w:t xml:space="preserve">1. আনুগত্যের শক্তি: স্যামুয়েলের আহ্বানের প্রতি শৌলের আনুগত্য কীভাবে তার জীবন পরিবর্তন করেছিল</w:t>
      </w:r>
    </w:p>
    <w:p/>
    <w:p>
      <w:r xmlns:w="http://schemas.openxmlformats.org/wordprocessingml/2006/main">
        <w:t xml:space="preserve">2. আপনার উদ্দেশ্যকে অগ্রাধিকার দেওয়া: কীভাবে স্যামুয়েলের নির্দেশনা শৌলকে তার ভাগ্যের দিকে নিয়ে যায়</w:t>
      </w:r>
    </w:p>
    <w:p/>
    <w:p>
      <w:r xmlns:w="http://schemas.openxmlformats.org/wordprocessingml/2006/main">
        <w:t xml:space="preserve">1. ম্যাথু 11:28 - "তোমরা যারা ক্লান্ত ও ভারগ্রস্ত সবাই আমার কাছে এস, আমি তোমাদের বিশ্রাম দেব।"</w:t>
      </w:r>
    </w:p>
    <w:p/>
    <w:p>
      <w:r xmlns:w="http://schemas.openxmlformats.org/wordprocessingml/2006/main">
        <w:t xml:space="preserve">2. রোমানস 12:2 - "এই বিশ্বের প্যাটার্নের সাথে সঙ্গতিপূর্ণ হবেন না, কিন্তু আপনার মনের পুনর্নবীকরণের দ্বারা রূপান্তরিত হন৷ তারপর আপনি পরীক্ষা করতে এবং অনুমোদন করতে সক্ষম হবেন ঈশ্বরের ইচ্ছা কি তার ভাল, আনন্দদায়ক এবং নিখুঁত ইচ্ছা৷ "</w:t>
      </w:r>
    </w:p>
    <w:p/>
    <w:p>
      <w:r xmlns:w="http://schemas.openxmlformats.org/wordprocessingml/2006/main">
        <w:t xml:space="preserve">1 Samuel 9:27 যখন তারা শহরের শেষ প্রান্তে যাচ্ছিল, তখন শমূয়েল শৌলকে বললেন, দাসকে আমাদের সামনে যেতে দাও, (এবং সে চলে গেল), কিন্তু তুমি কিছুক্ষণ দাঁড়িয়ে থাক, যেন আমি তোমাকে দেখাতে পারি। ঈশ্বরের শব্দ</w:t>
      </w:r>
    </w:p>
    <w:p/>
    <w:p>
      <w:r xmlns:w="http://schemas.openxmlformats.org/wordprocessingml/2006/main">
        <w:t xml:space="preserve">স্যামুয়েল এবং শৌল শহরের শেষ প্রান্তে হাঁটছিলেন এবং স্যামুয়েল শৌলকে একটু অপেক্ষা করতে বলেছিলেন যাতে তিনি তাকে ঈশ্বরের বাক্য দেখাতে পারেন।</w:t>
      </w:r>
    </w:p>
    <w:p/>
    <w:p>
      <w:r xmlns:w="http://schemas.openxmlformats.org/wordprocessingml/2006/main">
        <w:t xml:space="preserve">1. ঈশ্বরের বাক্যে অপেক্ষা করা - ঈশ্বরের সময়কে কীভাবে বিশ্বাস করা যায় এবং মান্য করা যায়</w:t>
      </w:r>
    </w:p>
    <w:p/>
    <w:p>
      <w:r xmlns:w="http://schemas.openxmlformats.org/wordprocessingml/2006/main">
        <w:t xml:space="preserve">2. ঈশ্বরের বাক্য সর্বদা অপেক্ষার যোগ্য - ধৈর্য ও বিশ্বাস শেখা</w:t>
      </w:r>
    </w:p>
    <w:p/>
    <w:p>
      <w:r xmlns:w="http://schemas.openxmlformats.org/wordprocessingml/2006/main">
        <w:t xml:space="preserve">1. গীতসংহিতা 27:14 - প্রভুর জন্য অপেক্ষা করুন; দৃঢ় হও এবং হৃদয় গ্রহণ কর এবং প্রভুর জন্য অপেক্ষা কর।</w:t>
      </w:r>
    </w:p>
    <w:p/>
    <w:p>
      <w:r xmlns:w="http://schemas.openxmlformats.org/wordprocessingml/2006/main">
        <w:t xml:space="preserve">2. ইশাইয়া 40:31 - কিন্তু যারা প্রভুতে আশা করে তারা তাদের শক্তি পুনর্নবীকরণ করবে। তারা ঈগলের মত ডানা মেলে উড়বে; তারা দৌড়াবে এবং ক্লান্ত হবে না, তারা হাঁটবে এবং অজ্ঞান হবে না।</w:t>
      </w:r>
    </w:p>
    <w:p/>
    <w:p>
      <w:r xmlns:w="http://schemas.openxmlformats.org/wordprocessingml/2006/main">
        <w:t xml:space="preserve">1 স্যামুয়েল 10 নিম্নরূপ তিনটি অনুচ্ছেদে সংক্ষিপ্ত করা যেতে পারে, নির্দেশিত আয়াত সহ:</w:t>
      </w:r>
    </w:p>
    <w:p/>
    <w:p>
      <w:r xmlns:w="http://schemas.openxmlformats.org/wordprocessingml/2006/main">
        <w:t xml:space="preserve">অনুচ্ছেদ 1: 1 স্যামুয়েল 10:1-8 শৌলের অভিষেক এবং তার রাজত্ব নিশ্চিত করার লক্ষণগুলির পরিচয় দেয়। এই অধ্যায়ে, স্যামুয়েল তেলের একটি ফ্লাস্ক নেয় এবং শৌলকে ইস্রায়েলের রাজা হিসাবে অভিষিক্ত করে, তাকে ঈশ্বরের পছন্দ ঘোষণা করে। অভিষেকের পর, স্যামুয়েল শৌলকে বেশ কয়েকটি লক্ষণ সরবরাহ করে যা তার বাড়ি ফেরার পথে ঘটবে। এই লক্ষণগুলির মধ্যে রয়েছে র‍্যাচেলের সমাধির কাছে দু'জন লোকের মুখোমুখি হওয়া যারা তাকে জানাবে যে গাধাগুলি পাওয়া গেছে, বিভিন্ন নৈবেদ্য বহনকারী তিনজন লোকের সাথে দেখা করা যারা তাকে দুটি রুটি দেবে এবং বাদ্যযন্ত্র সহ একদল ভাববাদীর মুখোমুখি হওয়া যারা ভবিষ্যদ্বাণী করবে।</w:t>
      </w:r>
    </w:p>
    <w:p/>
    <w:p>
      <w:r xmlns:w="http://schemas.openxmlformats.org/wordprocessingml/2006/main">
        <w:t xml:space="preserve">অনুচ্ছেদ 2: 1 স্যামুয়েল 10:9-16 এ অবিরত, এটি ঈশ্বরের আত্মার মাধ্যমে শৌলের রূপান্তর বর্ণনা করে। শৌল স্যামুয়েলকে ছেড়ে চলে যাওয়ার সময়, ঈশ্বর তার হৃদয় পরিবর্তন করেন এবং তাকে তার আত্মায় পূর্ণ করেন। এই রূপান্তরটি স্পষ্ট হয় যখন তিনি পূর্বে উল্লেখিত নবীদের দলটির মুখোমুখি হন এবং তাদের সাথে ভবিষ্যদ্বাণী করেন। যারা শৌলকে চিনতেন তারা এই পরিবর্তনে বিস্মিত হন এবং আশ্চর্য হন যে তার কী হয়েছে।</w:t>
      </w:r>
    </w:p>
    <w:p/>
    <w:p>
      <w:r xmlns:w="http://schemas.openxmlformats.org/wordprocessingml/2006/main">
        <w:t xml:space="preserve">অনুচ্ছেদ 3: 1 স্যামুয়েল 10 রাজা হিসাবে শৌলের সর্বজনীন ঘোষণার সাথে শেষ হয়। 1 স্যামুয়েল 10:17-27-এ উল্লেখ করা হয়েছে যে মিসপাতে ইস্রায়েলের সমস্ত উপজাতিকে একত্র করার পর, স্যামুয়েল তাদের লোটার দ্বারা বাছাইয়ের জন্য ঈশ্বরের সামনে উপস্থাপন করেন। প্রথমে বেঞ্জামিনের গোত্র বেছে নেওয়া হয়, তারপরে বেঞ্জামিন মাত্রির মধ্যে পারিবারিক গোষ্ঠী এবং সবশেষে, উপস্থিত সমস্ত লোকের মধ্যে থেকে শৌল নিজেই রাজা হিসাবে নির্বাচিত হন। যাইহোক, যখন তারা তাকে সকলের সামনে রাজা হিসাবে উপস্থাপন করার জন্য তাকে অনুসন্ধান করে, তারা তাকে খুঁজে পায় না কারণ সে লাগেজের মধ্যে লুকিয়ে আছে।</w:t>
      </w:r>
    </w:p>
    <w:p/>
    <w:p>
      <w:r xmlns:w="http://schemas.openxmlformats.org/wordprocessingml/2006/main">
        <w:t xml:space="preserve">সংক্ষেপে:</w:t>
      </w:r>
    </w:p>
    <w:p>
      <w:r xmlns:w="http://schemas.openxmlformats.org/wordprocessingml/2006/main">
        <w:t xml:space="preserve">1 স্যামুয়েল 10 উপস্থাপন:</w:t>
      </w:r>
    </w:p>
    <w:p>
      <w:r xmlns:w="http://schemas.openxmlformats.org/wordprocessingml/2006/main">
        <w:t xml:space="preserve">শৌলের অভিষেক এবং রাজত্ব নিশ্চিতকারী লক্ষণ;</w:t>
      </w:r>
    </w:p>
    <w:p>
      <w:r xmlns:w="http://schemas.openxmlformats.org/wordprocessingml/2006/main">
        <w:t xml:space="preserve">ঈশ্বরের আত্মার মাধ্যমে শৌলের রূপান্তর;</w:t>
      </w:r>
    </w:p>
    <w:p>
      <w:r xmlns:w="http://schemas.openxmlformats.org/wordprocessingml/2006/main">
        <w:t xml:space="preserve">রাজা হিসাবে শৌলের সর্বজনীন ঘোষণা।</w:t>
      </w:r>
    </w:p>
    <w:p/>
    <w:p>
      <w:r xmlns:w="http://schemas.openxmlformats.org/wordprocessingml/2006/main">
        <w:t xml:space="preserve">গুরুত্ত আরোপ করা:</w:t>
      </w:r>
    </w:p>
    <w:p>
      <w:r xmlns:w="http://schemas.openxmlformats.org/wordprocessingml/2006/main">
        <w:t xml:space="preserve">শৌলের অভিষেক এবং রাজত্ব নিশ্চিতকারী লক্ষণ;</w:t>
      </w:r>
    </w:p>
    <w:p>
      <w:r xmlns:w="http://schemas.openxmlformats.org/wordprocessingml/2006/main">
        <w:t xml:space="preserve">ঈশ্বরের আত্মার মাধ্যমে শৌলের রূপান্তর;</w:t>
      </w:r>
    </w:p>
    <w:p>
      <w:r xmlns:w="http://schemas.openxmlformats.org/wordprocessingml/2006/main">
        <w:t xml:space="preserve">রাজা হিসাবে শৌলের সর্বজনীন ঘোষণা।</w:t>
      </w:r>
    </w:p>
    <w:p/>
    <w:p>
      <w:r xmlns:w="http://schemas.openxmlformats.org/wordprocessingml/2006/main">
        <w:t xml:space="preserve">অধ্যায়টি শৌলের অভিষেক এবং তার রাজত্ব নিশ্চিত করার লক্ষণ, ঈশ্বরের আত্মার মাধ্যমে তার রূপান্তর এবং রাজা হিসাবে তার প্রকাশ্য ঘোষণার উপর আলোকপাত করে। 1 স্যামুয়েল 10-এ, স্যামুয়েল তেলের ফ্লাস্ক নিয়ে শৌলকে ইস্রায়েলের রাজা হিসাবে অভিষিক্ত করে, ঈশ্বরের পছন্দ ঘোষণা করে। অভিষেকের পরে, স্যামুয়েল শৌলকে কয়েকটি লক্ষণ সরবরাহ করে যা তার নিয়োগ নিশ্চিত করার জন্য ঘটবে।</w:t>
      </w:r>
    </w:p>
    <w:p/>
    <w:p>
      <w:r xmlns:w="http://schemas.openxmlformats.org/wordprocessingml/2006/main">
        <w:t xml:space="preserve">1 স্যামুয়েল 10-এ অবিরত, শৌল স্যামুয়েলকে ছেড়ে চলে যাওয়ার সাথে সাথে, ঈশ্বর তার হৃদয় পরিবর্তন করেন এবং তাকে তার আত্মায় পূর্ণ করেন। এই রূপান্তরটি স্পষ্ট হয়ে ওঠে যখন তিনি একদল নবীর মুখোমুখি হন এবং তাদের সাথে যোগ দেন একটি স্পষ্ট নিদর্শন যে তিনি ঐশ্বরিক শক্তি দ্বারা স্পর্শ করেছেন। যারা শৌলকে চিনতেন তারা তার মধ্যে এই পরিবর্তন দেখে বিস্মিত হয়েছেন।</w:t>
      </w:r>
    </w:p>
    <w:p/>
    <w:p>
      <w:r xmlns:w="http://schemas.openxmlformats.org/wordprocessingml/2006/main">
        <w:t xml:space="preserve">1 স্যামুয়েল 10 মিসপাতে একটি জনসমাবেশের মাধ্যমে শেষ হয় যেখানে ইস্রায়েলের সমস্ত উপজাতি উপস্থিত রয়েছে। লট জড়িত একটি প্রক্রিয়ার মাধ্যমে, বেঞ্জামিনকে প্রথমে বেছে নেওয়া হয়, তারপরে বেঞ্জামিনের মধ্যে মাত্রি। অবশেষে, যখন তারা শৌলকে অন্য সকলের সামনে রাজা হিসাবে উপস্থাপন করার জন্য অনুসন্ধান করে, তখন তারা তাকে লাগেজের মধ্যে লুকিয়ে দেখতে পায় ইস্রায়েলের প্রথম নিযুক্ত রাজার জন্য একটি নম্র সূচনা।</w:t>
      </w:r>
    </w:p>
    <w:p/>
    <w:p>
      <w:r xmlns:w="http://schemas.openxmlformats.org/wordprocessingml/2006/main">
        <w:t xml:space="preserve">1 Samuel 10:1 তখন শমূয়েল একটা তেলের শিশি নিয়ে তার মাথায় ঢেলে দিয়ে তাকে চুম্বন করে বলল, সদাপ্রভু কি তোমাকে তাঁর উত্তরাধিকারের শাসনকর্তা হিসেবে অভিষেক করেছেন বলে নয়?</w:t>
      </w:r>
    </w:p>
    <w:p/>
    <w:p>
      <w:r xmlns:w="http://schemas.openxmlformats.org/wordprocessingml/2006/main">
        <w:t xml:space="preserve">স্যামুয়েল শৌলকে তেল দিয়ে অভিষিক্ত করেন এবং তাকে ইস্রায়েলের নেতা হিসেবে নিযুক্ত করেন।</w:t>
      </w:r>
    </w:p>
    <w:p/>
    <w:p>
      <w:r xmlns:w="http://schemas.openxmlformats.org/wordprocessingml/2006/main">
        <w:t xml:space="preserve">1. ঈশ্বরের অভিষেক: কিভাবে তার ডাক গ্রহণ এবং প্রতিক্রিয়া</w:t>
      </w:r>
    </w:p>
    <w:p/>
    <w:p>
      <w:r xmlns:w="http://schemas.openxmlformats.org/wordprocessingml/2006/main">
        <w:t xml:space="preserve">2. ঈশ্বরের অভিষেকের শক্তি: এটি কীভাবে আমাদের নেতৃত্বের জন্য সজ্জিত করে</w:t>
      </w:r>
    </w:p>
    <w:p/>
    <w:p>
      <w:r xmlns:w="http://schemas.openxmlformats.org/wordprocessingml/2006/main">
        <w:t xml:space="preserve">1. 1 করিন্থিয়ানস 12:4-11 - পবিত্র আত্মার উপহার যা বিশ্বাসীদের পরিচর্যার জন্য সজ্জিত করে।</w:t>
      </w:r>
    </w:p>
    <w:p/>
    <w:p>
      <w:r xmlns:w="http://schemas.openxmlformats.org/wordprocessingml/2006/main">
        <w:t xml:space="preserve">2. 1 জন 2:20-27 - খ্রীষ্টের মধ্যে থাকা এবং তাঁর অভিষেক যা আমাদের বিজয় দেয়।</w:t>
      </w:r>
    </w:p>
    <w:p/>
    <w:p>
      <w:r xmlns:w="http://schemas.openxmlformats.org/wordprocessingml/2006/main">
        <w:t xml:space="preserve">1 Samuel 10:2 আজ যখন তুমি আমার কাছ থেকে বিদায় নিবে, তখন বেঞ্জামিনের সীমানায় জেলজাতে রাহেলের সমাধির কাছে তুমি দুজন লোককে দেখতে পাবে; আর তারা তোমাকে বলবে, তুমি যে গাধাগুলো খুঁজতে গিয়েছিলে সেগুলো পাওয়া গেছে৷ আর দেখ, তোমার পিতা গাধার যত্নের দায়িত্ব ছেড়ে তোমার জন্য দুঃখ করছেন, বললেন, আমার ছেলের জন্য আমি কি করব?</w:t>
      </w:r>
    </w:p>
    <w:p/>
    <w:p>
      <w:r xmlns:w="http://schemas.openxmlformats.org/wordprocessingml/2006/main">
        <w:t xml:space="preserve">শৌল স্যামুয়েলের দ্বারা বিদায় করে এবং রাহেলের সমাধিতে দুজন লোককে দেখতে পায় যারা তাকে বলে যে হারিয়ে যাওয়া গাধাগুলি পাওয়া গেছে এবং তার বাবা তার জন্য চিন্তিত।</w:t>
      </w:r>
    </w:p>
    <w:p/>
    <w:p>
      <w:r xmlns:w="http://schemas.openxmlformats.org/wordprocessingml/2006/main">
        <w:t xml:space="preserve">1. প্রয়োজনের সময় ঈশ্বরের বিধান</w:t>
      </w:r>
    </w:p>
    <w:p/>
    <w:p>
      <w:r xmlns:w="http://schemas.openxmlformats.org/wordprocessingml/2006/main">
        <w:t xml:space="preserve">2. ঈশ্বরের সময় বিশ্বাস করা</w:t>
      </w:r>
    </w:p>
    <w:p/>
    <w:p>
      <w:r xmlns:w="http://schemas.openxmlformats.org/wordprocessingml/2006/main">
        <w:t xml:space="preserve">1. ম্যাথু 6:25-34 - চিন্তা করবেন না</w:t>
      </w:r>
    </w:p>
    <w:p/>
    <w:p>
      <w:r xmlns:w="http://schemas.openxmlformats.org/wordprocessingml/2006/main">
        <w:t xml:space="preserve">2. ইশাইয়া 55:8-9 - ঈশ্বরের চিন্তাভাবনা এবং পথ আমাদের চেয়ে উচ্চতর</w:t>
      </w:r>
    </w:p>
    <w:p/>
    <w:p>
      <w:r xmlns:w="http://schemas.openxmlformats.org/wordprocessingml/2006/main">
        <w:t xml:space="preserve">1 Samuel 10:3 তারপর সেখান থেকে আপনি এগিয়ে যাবেন, এবং আপনি তাবোরের সমভূমিতে আসবেন, এবং সেখানে আপনার দেখা হবে তিনজন লোক ঈশ্বরের কাছে বেথেলে যাচ্ছেন, একজন তিনটি বাচ্চা নিয়ে যাচ্ছেন এবং অন্যজন তিনটি রুটি নিয়ে যাচ্ছেন। , এবং অন্য একজন মদের বোতল বহন করছে:</w:t>
      </w:r>
    </w:p>
    <w:p/>
    <w:p>
      <w:r xmlns:w="http://schemas.openxmlformats.org/wordprocessingml/2006/main">
        <w:t xml:space="preserve">তিনজন লোক বেথেলে যাত্রা করছে, প্রত্যেকে বিভিন্ন জিনিসপত্র নিয়ে যাচ্ছে: তিনটি বাচ্চা, তিনটি রুটি এবং এক বোতল ওয়াইন।</w:t>
      </w:r>
    </w:p>
    <w:p/>
    <w:p>
      <w:r xmlns:w="http://schemas.openxmlformats.org/wordprocessingml/2006/main">
        <w:t xml:space="preserve">1. ফেলোশিপের শক্তি: বেথেলে তিন পুরুষের যাত্রা</w:t>
      </w:r>
    </w:p>
    <w:p/>
    <w:p>
      <w:r xmlns:w="http://schemas.openxmlformats.org/wordprocessingml/2006/main">
        <w:t xml:space="preserve">2. ভাগ করার গুরুত্ব: তিন পুরুষের দ্বারা বহন করা উপহারের তাত্পর্য</w:t>
      </w:r>
    </w:p>
    <w:p/>
    <w:p>
      <w:r xmlns:w="http://schemas.openxmlformats.org/wordprocessingml/2006/main">
        <w:t xml:space="preserve">1. প্রেরিত 2:46-47 - এবং তারা, প্রতিদিন মন্দিরে একমত হয়ে এবং ঘরে ঘরে রুটি ভাঙ্গতে, ঈশ্বরের প্রশংসা করে এবং সমস্ত লোকের প্রতি অনুগ্রহ করে আনন্দের সাথে এবং এককভাবে তাদের মাংস খেয়েছিল। . এবং প্রভু যেমন সংরক্ষিত করা উচিত হিসাবে দৈনিক গির্জা যোগ.</w:t>
      </w:r>
    </w:p>
    <w:p/>
    <w:p>
      <w:r xmlns:w="http://schemas.openxmlformats.org/wordprocessingml/2006/main">
        <w:t xml:space="preserve">2. লূক 11:5-8 - এবং তিনি তাদের বললেন, তোমাদের মধ্যে কার বন্ধু থাকবে, এবং মধ্যরাতে তার কাছে যাবে এবং তাকে বলবে, বন্ধু, আমাকে তিনটি রুটি ধার দাও; কেন আমার এক বন্ধু তার যাত্রায় আমার কাছে এসেছে, আর তার সামনে আমার কিছু রাখার নেই? তখন সে ভেতর থেকে উত্তর দেবে এবং বলবে, 'আমাকে কষ্ট দিও না: দরজা এখন বন্ধ, আর আমার সন্তানরা আমার সঙ্গে বিছানায় আছে৷ আমি উঠে তোমাকে দিতে পারি না।</w:t>
      </w:r>
    </w:p>
    <w:p/>
    <w:p>
      <w:r xmlns:w="http://schemas.openxmlformats.org/wordprocessingml/2006/main">
        <w:t xml:space="preserve">1 Samuel 10:4 এবং তারা তোমাকে অভিবাদন জানাবে এবং তোমাকে দুটি রুটি দেবে; যা তুমি তাদের হাত থেকে পাবে।</w:t>
      </w:r>
    </w:p>
    <w:p/>
    <w:p>
      <w:r xmlns:w="http://schemas.openxmlformats.org/wordprocessingml/2006/main">
        <w:t xml:space="preserve">স্যামুয়েল শৌলকে তাদের সম্মানের চিহ্ন হিসাবে তিনি যে শহরে যাচ্ছেন সেখানকার লোকদের কাছ থেকে দুটি রুটি গ্রহণ করার নির্দেশ দেন।</w:t>
      </w:r>
    </w:p>
    <w:p/>
    <w:p>
      <w:r xmlns:w="http://schemas.openxmlformats.org/wordprocessingml/2006/main">
        <w:t xml:space="preserve">1. কর্তৃপক্ষের পরিসংখ্যানকে সম্মান ও সম্মান করার গুরুত্ব।</w:t>
      </w:r>
    </w:p>
    <w:p/>
    <w:p>
      <w:r xmlns:w="http://schemas.openxmlformats.org/wordprocessingml/2006/main">
        <w:t xml:space="preserve">2. দয়ার ছোট কাজগুলি কীভাবে দীর্ঘস্থায়ী প্রভাব ফেলতে পারে।</w:t>
      </w:r>
    </w:p>
    <w:p/>
    <w:p>
      <w:r xmlns:w="http://schemas.openxmlformats.org/wordprocessingml/2006/main">
        <w:t xml:space="preserve">1. ম্যাথিউ 6:14-15 - "কারণ আপনি যদি অন্যদের তাদের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রোমানস 13: 1-2 - "প্রত্যেক ব্যক্তিকে শাসনকারী কর্তৃপক্ষের অধীন হতে দিন। কারণ ঈশ্বর ছাড়া কোন কর্তৃত্ব নেই, এবং যা আছে তা ঈশ্বরের দ্বারা প্রতিষ্ঠিত হয়েছে। তাই যে কর্তৃপক্ষকে প্রতিরোধ করে সে ঈশ্বরের নিযুক্ত করাকে প্রতিরোধ করে, এবং যারা প্রতিরোধ করবে তাদের বিচার হবে।"</w:t>
      </w:r>
    </w:p>
    <w:p/>
    <w:p>
      <w:r xmlns:w="http://schemas.openxmlformats.org/wordprocessingml/2006/main">
        <w:t xml:space="preserve">1 Samuel 10:5 এর পরে আপনি ঈশ্বরের পাহাড়ে আসবেন, যেখানে পলেষ্টীয়দের সেনাঘাঁটি রয়েছে: এবং যখন আপনি সেই নগরে আসবেন, তখন আপনি একদল ভাববাদীর সাথে দেখা করবেন যা নেমে আসছে। উচ্চ স্থান থেকে তাদের সম্মুখে একটি স্তবক, একটি টেব্রেট, একটি পাইপ এবং একটি বীণা সহ; এবং তারা ভাববাণী বলবে:</w:t>
      </w:r>
    </w:p>
    <w:p/>
    <w:p>
      <w:r xmlns:w="http://schemas.openxmlformats.org/wordprocessingml/2006/main">
        <w:t xml:space="preserve">শৌল ঈশ্বরের পাহাড়ে যাওয়ার পথে একদল ভাববাদীর সাথে সাক্ষাত করেন, যা ফিলিস্তিনীদের গ্যারিসন, এবং তারা গান বাজায় এবং ভবিষ্যদ্বাণী করছে।</w:t>
      </w:r>
    </w:p>
    <w:p/>
    <w:p>
      <w:r xmlns:w="http://schemas.openxmlformats.org/wordprocessingml/2006/main">
        <w:t xml:space="preserve">1. ঈশ্বরের গৌরব আনতে আমাদের উপহারগুলি ব্যবহার করার জন্য আমাদের বলা হয়।</w:t>
      </w:r>
    </w:p>
    <w:p/>
    <w:p>
      <w:r xmlns:w="http://schemas.openxmlformats.org/wordprocessingml/2006/main">
        <w:t xml:space="preserve">2. ভবিষ্যদ্বাণীমূলক শব্দের মাধ্যমে ঈশ্বরের শক্তি জানা যায়।</w:t>
      </w:r>
    </w:p>
    <w:p/>
    <w:p>
      <w:r xmlns:w="http://schemas.openxmlformats.org/wordprocessingml/2006/main">
        <w:t xml:space="preserve">1. 1 করিন্থিয়ানস 12:7-11 - এখন প্রত্যেকের কাছে আত্মার প্রকাশ সাধারণ মঙ্গলের জন্য দেওয়া হয়েছে৷</w:t>
      </w:r>
    </w:p>
    <w:p/>
    <w:p>
      <w:r xmlns:w="http://schemas.openxmlformats.org/wordprocessingml/2006/main">
        <w:t xml:space="preserve">2. প্রেরিত 2:17-21 - এবং শেষ দিনে এটা ঘটবে, ঈশ্বর বলেছেন, আমি আমার আত্মা থেকে সমস্ত মাংসের উপর ঢেলে দেব: এবং আপনার পুত্র এবং কন্যারা ভাববাণী বলবে৷</w:t>
      </w:r>
    </w:p>
    <w:p/>
    <w:p>
      <w:r xmlns:w="http://schemas.openxmlformats.org/wordprocessingml/2006/main">
        <w:t xml:space="preserve">1 Samuel 10:6 এবং সদাপ্রভুর আত্মা তোমার উপরে আসবে, এবং তুমি তাদের সাথে ভাববাণী বলবে এবং অন্য মানুষে পরিণত হবে।</w:t>
      </w:r>
    </w:p>
    <w:p/>
    <w:p>
      <w:r xmlns:w="http://schemas.openxmlformats.org/wordprocessingml/2006/main">
        <w:t xml:space="preserve">প্রভুর আত্মা শৌলের উপর আসে এবং তিনি একজন নতুন ব্যক্তিতে রূপান্তরিত হন যিনি ভবিষ্যদ্বাণী করতে সক্ষম হন।</w:t>
      </w:r>
    </w:p>
    <w:p/>
    <w:p>
      <w:r xmlns:w="http://schemas.openxmlformats.org/wordprocessingml/2006/main">
        <w:t xml:space="preserve">1. আমরা যখন প্রভুর আত্মার কাছে আমাদের হৃদয় খুলি তখন আমরা রূপান্তরিত হতে পারি।</w:t>
      </w:r>
    </w:p>
    <w:p/>
    <w:p>
      <w:r xmlns:w="http://schemas.openxmlformats.org/wordprocessingml/2006/main">
        <w:t xml:space="preserve">2. ঈশ্বর আমাদের জীবনে বিস্ময়কর কাজ করতে পারেন যখন আমরা তাকে অনুমতি দিই।</w:t>
      </w:r>
    </w:p>
    <w:p/>
    <w:p>
      <w:r xmlns:w="http://schemas.openxmlformats.org/wordprocessingml/2006/main">
        <w:t xml:space="preserve">1. গালাতীয় 5:22-23 কিন্তু আত্মার ফল হল প্রেম, আনন্দ, শান্তি, ধৈর্য, দয়া, ধার্মিকতা, বিশ্বস্ততা, ভদ্রতা, আত্মনিয়ন্ত্রণ; এই ধরনের জিনিস বিরুদ্ধে কোন আইন নেই.</w:t>
      </w:r>
    </w:p>
    <w:p/>
    <w:p>
      <w:r xmlns:w="http://schemas.openxmlformats.org/wordprocessingml/2006/main">
        <w:t xml:space="preserve">2. ফিলিপীয় 2:13 কারণ ঈশ্বরই তাঁর ভাল উদ্দেশ্য পূরণ করার জন্য আপনার মধ্যে ইচ্ছা এবং কাজ করার জন্য কাজ করেন৷</w:t>
      </w:r>
    </w:p>
    <w:p/>
    <w:p>
      <w:r xmlns:w="http://schemas.openxmlformats.org/wordprocessingml/2006/main">
        <w:t xml:space="preserve">1 Samuel 10:7 এবং যখন এই চিহ্নগুলি তোমার কাছে উপস্থিত হয়, তখন তুমি উপলক্ষ হিসাবে তোমার সেবা কর; কারণ ঈশ্বর তোমার সাথে আছেন।</w:t>
      </w:r>
    </w:p>
    <w:p/>
    <w:p>
      <w:r xmlns:w="http://schemas.openxmlformats.org/wordprocessingml/2006/main">
        <w:t xml:space="preserve">ঈশ্বর সব সময়ে আমাদের সাথে থাকবেন এবং আমাদেরকে পথ দেখানোর জন্য নিদর্শন প্রদান করবেন।</w:t>
      </w:r>
    </w:p>
    <w:p/>
    <w:p>
      <w:r xmlns:w="http://schemas.openxmlformats.org/wordprocessingml/2006/main">
        <w:t xml:space="preserve">1. ঈশ্বর প্রতিটি পরিস্থিতিতে আমাদের সাথে আছেন</w:t>
      </w:r>
    </w:p>
    <w:p/>
    <w:p>
      <w:r xmlns:w="http://schemas.openxmlformats.org/wordprocessingml/2006/main">
        <w:t xml:space="preserve">2. জীবনের মাধ্যমে আমাদের পথ দেখানোর জন্য ঈশ্বরের চিহ্ন</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2 করিন্থিয়ানস 12:9 -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p>
      <w:r xmlns:w="http://schemas.openxmlformats.org/wordprocessingml/2006/main">
        <w:t xml:space="preserve">1 Samuel 10:8 আর তুমি আমার আগে গিলগলে নামবে; এবং দেখ, আমি তোমার কাছে হোমবলি ও মঙ্গল নৈবেদ্য উত্সর্গ করতে নেমে আসব৷ যতক্ষণ না আমি তোমার কাছে আসব এবং তোমাকে কী করতে হবে তা না দেখা পর্যন্ত তুমি সাত দিন অবস্থান করবে৷</w:t>
      </w:r>
    </w:p>
    <w:p/>
    <w:p>
      <w:r xmlns:w="http://schemas.openxmlformats.org/wordprocessingml/2006/main">
        <w:t xml:space="preserve">শৌলকে নবী স্যামুয়েল দ্বারা নির্দেশ দেওয়া হয় যে তিনি সাত দিন ধরে গিলগালে অপেক্ষা করতে পারেন, এই সময়ে স্যামুয়েল তার কাছে আসবেন এবং তাকে বলবেন তাকে কী করতে হবে।</w:t>
      </w:r>
    </w:p>
    <w:p/>
    <w:p>
      <w:r xmlns:w="http://schemas.openxmlformats.org/wordprocessingml/2006/main">
        <w:t xml:space="preserve">1. ধৈর্য এবং বাধ্যতা: শৌলের উদাহরণ</w:t>
      </w:r>
    </w:p>
    <w:p/>
    <w:p>
      <w:r xmlns:w="http://schemas.openxmlformats.org/wordprocessingml/2006/main">
        <w:t xml:space="preserve">2. ঈশ্বরের পরিকল্পনা অনুসরণ: গিলগালে অপেক্ষা করা</w:t>
      </w:r>
    </w:p>
    <w:p/>
    <w:p>
      <w:r xmlns:w="http://schemas.openxmlformats.org/wordprocessingml/2006/main">
        <w:t xml:space="preserve">1. ফিলিপীয় 4:5-7 - আপনার ভদ্রতা সমস্ত মানুষের কাছে পরিচিত হোক। প্রভু হাতের কাছে।</w:t>
      </w:r>
    </w:p>
    <w:p/>
    <w:p>
      <w:r xmlns:w="http://schemas.openxmlformats.org/wordprocessingml/2006/main">
        <w:t xml:space="preserve">6 কোন কিছুর জন্য উদ্বিগ্ন হও না, কিন্তু সমস্ত কিছুতে প্রার্থনা ও বিনতি দ্বারা, ধন্যবাদ সহকারে, ঈশ্বরের কাছে তোমাদের অনুরোধ জানানো হোক৷</w:t>
      </w:r>
    </w:p>
    <w:p/>
    <w:p>
      <w:r xmlns:w="http://schemas.openxmlformats.org/wordprocessingml/2006/main">
        <w:t xml:space="preserve">7 এবং ঈশ্বরের শান্তি, যা সমস্ত বোধগম্যতার বাইরে, খ্রীষ্ট যীশুর মাধ্যমে তোমাদের হৃদয় ও মন রক্ষা করবে৷</w:t>
      </w:r>
    </w:p>
    <w:p/>
    <w:p>
      <w:r xmlns:w="http://schemas.openxmlformats.org/wordprocessingml/2006/main">
        <w:t xml:space="preserve">2. জেমস 1:2-4 - আমার ভাইয়েরা, যখন আপনি বিভিন্ন পরীক্ষার মধ্যে পড়েন তখন এটি সমস্ত আনন্দ গণনা করুন,</w:t>
      </w:r>
    </w:p>
    <w:p/>
    <w:p>
      <w:r xmlns:w="http://schemas.openxmlformats.org/wordprocessingml/2006/main">
        <w:t xml:space="preserve">3 তোমাদের বিশ্বাসের পরীক্ষা ধৈর্যের জন্ম দেয়৷</w:t>
      </w:r>
    </w:p>
    <w:p/>
    <w:p>
      <w:r xmlns:w="http://schemas.openxmlformats.org/wordprocessingml/2006/main">
        <w:t xml:space="preserve">4কিন্তু ধৈর্যকে তার নিখুঁত কাজ করতে দিন, যাতে আপনি নিখুঁত ও সম্পূর্ণ হতে পারেন, কোন কিছুর অভাব নেই৷</w:t>
      </w:r>
    </w:p>
    <w:p/>
    <w:p>
      <w:r xmlns:w="http://schemas.openxmlformats.org/wordprocessingml/2006/main">
        <w:t xml:space="preserve">1 Samuel 10:9 আর এমন হল যে, যখন সে শমূয়েলের কাছ থেকে ফিরে যাওয়ার জন্য মুখ ফিরিয়ে নিল, তখন ঈশ্বর তাকে আরেকটি হৃদয় দিলেন: এবং সেই দিন সেই সমস্ত চিহ্নগুলি ঘটল।</w:t>
      </w:r>
    </w:p>
    <w:p/>
    <w:p>
      <w:r xmlns:w="http://schemas.openxmlformats.org/wordprocessingml/2006/main">
        <w:t xml:space="preserve">ঈশ্বর শৌলকে একটি নতুন হৃদয় দিয়েছিলেন এবং একই দিনে স্যামুয়েল দ্বারা নির্দেশিত সমস্ত লক্ষণ সত্য হয়েছিল।</w:t>
      </w:r>
    </w:p>
    <w:p/>
    <w:p>
      <w:r xmlns:w="http://schemas.openxmlformats.org/wordprocessingml/2006/main">
        <w:t xml:space="preserve">1. ঈশ্বর হৃদয় পরিবর্তন করতে পারেন এবং নতুন সূচনা আনতে পারেন।</w:t>
      </w:r>
    </w:p>
    <w:p/>
    <w:p>
      <w:r xmlns:w="http://schemas.openxmlformats.org/wordprocessingml/2006/main">
        <w:t xml:space="preserve">2. ঈশ্বর আমাদের রূপান্তর এবং পুনর্নবীকরণ অনুভব করার অনুমতি দেন।</w:t>
      </w:r>
    </w:p>
    <w:p/>
    <w:p>
      <w:r xmlns:w="http://schemas.openxmlformats.org/wordprocessingml/2006/main">
        <w:t xml:space="preserve">1. Jeremiah 24:7 - আমি তাদের আমাকে জানার জন্য একটি হৃদয় দেব, আমিই প্রভু।</w:t>
      </w:r>
    </w:p>
    <w:p/>
    <w:p>
      <w:r xmlns:w="http://schemas.openxmlformats.org/wordprocessingml/2006/main">
        <w:t xml:space="preserve">2. Ezekiel 11:19-20 - আমি তাদের একটি অবিভক্ত হৃদয় দেব এবং তাদের মধ্যে একটি নতুন আত্মা রাখব; আমি তাদের কাছ থেকে তাদের পাথরের হৃদয় সরিয়ে দেব এবং তাদের মাংসের হৃদয় দেব।</w:t>
      </w:r>
    </w:p>
    <w:p/>
    <w:p>
      <w:r xmlns:w="http://schemas.openxmlformats.org/wordprocessingml/2006/main">
        <w:t xml:space="preserve">1 Samuel 10:10 এবং যখন তারা সেই পাহাড়ে এলো, তখন দেখ, একদল ভাববাদী তাঁর সাথে দেখা করলেন; এবং ঈশ্বরের আত্মা তার উপর এসেছিল, এবং তিনি তাদের মধ্যে ভবিষ্যদ্বাণী করতে লাগলেন৷</w:t>
      </w:r>
    </w:p>
    <w:p/>
    <w:p>
      <w:r xmlns:w="http://schemas.openxmlformats.org/wordprocessingml/2006/main">
        <w:t xml:space="preserve">শৌল একটি পাহাড়ে ভ্রমণ করেছিলেন এবং একদল ভাববাদীর সাথে দেখা হয়েছিল, যাদের উপর ঈশ্বরের আত্মা এসেছিলেন এবং শৌল তাদের মধ্যে ভবিষ্যদ্বাণী করেছিলেন।</w:t>
      </w:r>
    </w:p>
    <w:p/>
    <w:p>
      <w:r xmlns:w="http://schemas.openxmlformats.org/wordprocessingml/2006/main">
        <w:t xml:space="preserve">1. ঈশ্বর সবসময় আমাদের সাথে থাকেন, এমনকি যখন আমরা একা বোধ করি, এবং তিনি আমাদেরকে মহৎ কাজ করতে ব্যবহার করতে পারেন।</w:t>
      </w:r>
    </w:p>
    <w:p/>
    <w:p>
      <w:r xmlns:w="http://schemas.openxmlformats.org/wordprocessingml/2006/main">
        <w:t xml:space="preserve">2. ঈশ্বরের আত্মার শক্তি আমাদের বিশ্বাস ও আনুগত্যের মাধ্যমে দেখা যায়।</w:t>
      </w:r>
    </w:p>
    <w:p/>
    <w:p>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প্রেরিত 2:1-4 - এবং যখন পঞ্চাশত্তমীর দিনটি সম্পূর্ণরূপে উপস্থিত হয়েছিল, তখন তারা সকলেই এক জায়গায় একমত ছিল৷ আর হঠাৎ বেহেশত থেকে প্রবল বাতাসের মত একটা শব্দ হল, আর তারা যেখানে বসেছিল সেই সমস্ত ঘরটা তাতে ভরে গেল। এবং তাদের কাছে আগুনের মত ক্লোঁতা জিভ দেখা গেল এবং তা তাদের প্রত্যেকের উপরে বসল। এবং তারা সকলেই পবিত্র আত্মায় পূর্ণ হল, এবং আত্মা তাদের উচ্চারণ করার জন্য অন্য ভাষায় কথা বলতে শুরু করল৷</w:t>
      </w:r>
    </w:p>
    <w:p/>
    <w:p>
      <w:r xmlns:w="http://schemas.openxmlformats.org/wordprocessingml/2006/main">
        <w:t xml:space="preserve">1 Samuel 10:11 আর এমন হল, যারা তাঁকে আগে থেকে চিনত তারা যখন দেখল যে, দেখ, তিনি ভাববাদীদের মধ্যে ভাববাণী বলছেন, তখন লোকেরা একে অপরকে বলল, কীশের ছেলের কাছে এ কি হল? শৌলও কি নবীদের মধ্যে আছেন?</w:t>
      </w:r>
    </w:p>
    <w:p/>
    <w:p>
      <w:r xmlns:w="http://schemas.openxmlformats.org/wordprocessingml/2006/main">
        <w:t xml:space="preserve">যারা শৌলকে আগে থেকে চিনত তারা যখন তাকে ভাববাদীদের মধ্যে ভাববাণী করতে দেখেছিল, তখন তারা অবাক হয়ে একে অপরকে জিজ্ঞাসা করেছিল যে শৌল সত্যিই একজন ভাববাদী কিনা।</w:t>
      </w:r>
    </w:p>
    <w:p/>
    <w:p>
      <w:r xmlns:w="http://schemas.openxmlformats.org/wordprocessingml/2006/main">
        <w:t xml:space="preserve">1. ঈশ্বর তার পরিকল্পনা পূর্ণ করার জন্য সবচেয়ে অসম্ভাব্য লোকদের ব্যবহার করতে পারেন।</w:t>
      </w:r>
    </w:p>
    <w:p/>
    <w:p>
      <w:r xmlns:w="http://schemas.openxmlformats.org/wordprocessingml/2006/main">
        <w:t xml:space="preserve">2. আপনার স্বাচ্ছন্দ্য অঞ্চল থেকে বেরিয়ে আসতে এবং ঈশ্বরকে অনুসরণ করতে ভয় পাবেন না।</w:t>
      </w:r>
    </w:p>
    <w:p/>
    <w:p>
      <w:r xmlns:w="http://schemas.openxmlformats.org/wordprocessingml/2006/main">
        <w:t xml:space="preserve">1. ইশাইয়া 55:8-9 "কারণ আমার চিন্তা তোমার চিন্তা নয়, তোমার পথও আমার পথ নয়, সদাপ্রভু বলেন, কারণ আকাশ যেমন পৃথিবীর চেয়ে উঁচু, তেমনি আমার পথও তোমার পথ এবং আমার চিন্তার চেয়ে উঁচু। আপনার চিন্তার চেয়ে।"</w:t>
      </w:r>
    </w:p>
    <w:p/>
    <w:p>
      <w:r xmlns:w="http://schemas.openxmlformats.org/wordprocessingml/2006/main">
        <w:t xml:space="preserve">2. Jeremiah 29:11-13 "কারণ আমি জানি তোমার জন্য আমার পরিকল্পনা আছে, সদাপ্রভু ঘোষণা করেন, তোমার উন্নতি করার পরিকল্পনা এবং তোমার ক্ষতি না করার পরিকল্পনা, তোমাকে আশা ও ভবিষ্যৎ দেওয়ার পরিকল্পনা। তারপর তুমি আমাকে ডাকবে এবং আসবে। এবং আমার কাছে প্রার্থনা কর এবং আমি তোমার কথা শুনব। তুমি আমাকে খুঁজবে এবং আমাকে পাবে যখন তুমি তোমার সমস্ত হৃদয় দিয়ে আমাকে খুঁজবে।"</w:t>
      </w:r>
    </w:p>
    <w:p/>
    <w:p>
      <w:r xmlns:w="http://schemas.openxmlformats.org/wordprocessingml/2006/main">
        <w:t xml:space="preserve">1 Samuel 10:12 একই জায়গার একজন উত্তর দিয়ে বললেন, কিন্তু তাদের পিতা কে? তাই এটি একটি প্রবাদ হয়ে ওঠে, শৌলও কি নবীদের মধ্যে আছেন?</w:t>
      </w:r>
    </w:p>
    <w:p/>
    <w:p>
      <w:r xmlns:w="http://schemas.openxmlformats.org/wordprocessingml/2006/main">
        <w:t xml:space="preserve">শৌল তার পিতার জ্ঞানের অভাবের কারণে নবীদের মধ্যে ছিলেন কিনা তা নিয়ে একটি প্রবাদ তৈরি করা হয়েছিল।</w:t>
      </w:r>
    </w:p>
    <w:p/>
    <w:p>
      <w:r xmlns:w="http://schemas.openxmlformats.org/wordprocessingml/2006/main">
        <w:t xml:space="preserve">1. ঈশ্বর জানেন আমরা কে: এমনকি যদি আমরা নাও থাকি</w:t>
      </w:r>
    </w:p>
    <w:p/>
    <w:p>
      <w:r xmlns:w="http://schemas.openxmlformats.org/wordprocessingml/2006/main">
        <w:t xml:space="preserve">2. আমাদের জন্য ঈশ্বরের পরিকল্পনা বিশ্বাস</w:t>
      </w:r>
    </w:p>
    <w:p/>
    <w:p>
      <w:r xmlns:w="http://schemas.openxmlformats.org/wordprocessingml/2006/main">
        <w:t xml:space="preserve">1. ইশাইয়া 55:8-9 "কারণ আমার চিন্তা তোমার চিন্তা নয়, তোমার পথও আমার পথ নয়, সদাপ্রভু বলেন, কারণ আকাশ যেমন পৃথিবীর চেয়ে উঁচু, তেমনি আমার পথও তোমার পথ এবং আমার চিন্তার চেয়ে উঁচু। আপনার চিন্তার চেয়ে।"</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1 Samuel 10:13 এবং তিনি ভাববাণী শেষ করে উচ্চস্থানে এলেন।</w:t>
      </w:r>
    </w:p>
    <w:p/>
    <w:p>
      <w:r xmlns:w="http://schemas.openxmlformats.org/wordprocessingml/2006/main">
        <w:t xml:space="preserve">শৌলকে রাজা করা হয়েছিল এবং তিনি অভিষিক্ত হওয়ার পরে, তিনি ভবিষ্যদ্বাণী করার পরে একটি উচ্চ স্থানে চলে যান।</w:t>
      </w:r>
    </w:p>
    <w:p/>
    <w:p>
      <w:r xmlns:w="http://schemas.openxmlformats.org/wordprocessingml/2006/main">
        <w:t xml:space="preserve">1. ঈশ্বর রাজা বানায় এবং তাদের তাঁর লোকেদের উপর কর্তৃত্ব দেন।</w:t>
      </w:r>
    </w:p>
    <w:p/>
    <w:p>
      <w:r xmlns:w="http://schemas.openxmlformats.org/wordprocessingml/2006/main">
        <w:t xml:space="preserve">2. আমাদের জীবনের জন্য ঈশ্বরের ইচ্ছা এবং উদ্দেশ্য অনুসরণ করার গুরুত্ব।</w:t>
      </w:r>
    </w:p>
    <w:p/>
    <w:p>
      <w:r xmlns:w="http://schemas.openxmlformats.org/wordprocessingml/2006/main">
        <w:t xml:space="preserve">1. Jeremiah 29:11 - "কারণ আমি জানি তোমার জন্য আমার পরিকল্পনা আছে," প্রভু ঘোষণা করেন, "আপনার উন্নতি করার পরিকল্পনা এবং আপনার ক্ষতি না করার পরিকল্পনা, আপনাকে আশা এবং ভবিষ্যত দেওয়ার পরিকল্পনা।"</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1 Samuel 10:14 শৌলের চাচা তাঁকে ও তাঁর দাসকে বললেন, তোমরা কোথায় গিয়েছিলে? তিনি বললেন, গাধাগুলো খুঁজতে, আর যখন আমরা দেখলাম যে তারা কোথাও নেই, তখন আমরা শমূয়েলের কাছে এলাম।</w:t>
      </w:r>
    </w:p>
    <w:p/>
    <w:p>
      <w:r xmlns:w="http://schemas.openxmlformats.org/wordprocessingml/2006/main">
        <w:t xml:space="preserve">শৌলের চাচা শৌল এবং তার ভৃত্যকে জিজ্ঞাসা করেছিলেন যে তারা কোথায় গিয়েছিল এবং শৌল উত্তর দিল যে তারা কিছু হারিয়ে যাওয়া গাধা খুঁজতে গিয়েছিল এবং সেগুলি না পেয়ে স্যামুয়েলের কাছে গিয়েছিল।</w:t>
      </w:r>
    </w:p>
    <w:p/>
    <w:p>
      <w:r xmlns:w="http://schemas.openxmlformats.org/wordprocessingml/2006/main">
        <w:t xml:space="preserve">1. প্রতিকূলতার মুখে অধ্যবসায়ের শক্তি।</w:t>
      </w:r>
    </w:p>
    <w:p/>
    <w:p>
      <w:r xmlns:w="http://schemas.openxmlformats.org/wordprocessingml/2006/main">
        <w:t xml:space="preserve">2. জ্ঞানী পরামর্শ খোঁজার গুরুত্ব।</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1 Samuel 10:15 শৌলের চাচা বললেন, শ্যামুয়েল তোমাকে কি বলেছিল তা আমাকে বলুন।</w:t>
      </w:r>
    </w:p>
    <w:p/>
    <w:p>
      <w:r xmlns:w="http://schemas.openxmlformats.org/wordprocessingml/2006/main">
        <w:t xml:space="preserve">শৌলের চাচা জিজ্ঞেস করলেন শমূয়েল শৌলকে কি বলেছিলেন।</w:t>
      </w:r>
    </w:p>
    <w:p/>
    <w:p>
      <w:r xmlns:w="http://schemas.openxmlformats.org/wordprocessingml/2006/main">
        <w:t xml:space="preserve">1. ঈশ্বরের নির্দেশনা অপ্রত্যাশিত উত্স থেকে আসতে পারে।</w:t>
      </w:r>
    </w:p>
    <w:p/>
    <w:p>
      <w:r xmlns:w="http://schemas.openxmlformats.org/wordprocessingml/2006/main">
        <w:t xml:space="preserve">2. সম্পর্কের মধ্যে পাওয়া যায় এমন জ্ঞানের সন্ধান করুন।</w:t>
      </w:r>
    </w:p>
    <w:p/>
    <w:p>
      <w:r xmlns:w="http://schemas.openxmlformats.org/wordprocessingml/2006/main">
        <w:t xml:space="preserve">1. হিতোপদেশ 11:14 "যেখানে কোন পরামর্শ নেই, সেখানে লোকেরা পড়ে: কিন্তু পরামর্শদাতাদের ভিড়ে নিরাপত্তা থাকে।"</w:t>
      </w:r>
    </w:p>
    <w:p/>
    <w:p>
      <w:r xmlns:w="http://schemas.openxmlformats.org/wordprocessingml/2006/main">
        <w:t xml:space="preserve">2. লূক 2:47-48 "যারা তাঁর কথা শুনেছিল তারা সকলেই তাঁর বোধগম্যতা ও উত্তরে আশ্চর্য হয়ে গিয়েছিল৷ এবং যখন তারা তাঁকে দেখেছিল, তখন তারা আশ্চর্য হয়ে গিয়েছিল৷ এবং তাঁর মা তাঁকে বললেন, পুত্র, কেন তুমি আমাদের সাথে এমন ব্যবহার করলে? , তোমার বাবা আর আমি তোমাকে দুঃখে চেয়েছি।"</w:t>
      </w:r>
    </w:p>
    <w:p/>
    <w:p>
      <w:r xmlns:w="http://schemas.openxmlformats.org/wordprocessingml/2006/main">
        <w:t xml:space="preserve">1 Samuel 10:16 তখন শৌল তার চাচাকে বললেন, তিনি আমাদের পরিষ্কারভাবে বলেছেন যে গাধাগুলো পাওয়া গেছে। কিন্তু রাজ্যের বিষয়ে শ্যামুয়েল যে কথা বলেছিলেন, তিনি তাকে বলেননি।</w:t>
      </w:r>
    </w:p>
    <w:p/>
    <w:p>
      <w:r xmlns:w="http://schemas.openxmlformats.org/wordprocessingml/2006/main">
        <w:t xml:space="preserve">শৌল তার চাচাকে জিজ্ঞাসা করেছিলেন যে তারা যে গাধাগুলি খুঁজছিল সে সম্পর্কে, এবং তার চাচা তাকে বলেছিলেন যে তারা খুঁজে পেয়েছে। যাইহোক, স্যামুয়েল রাজ্য সম্বন্ধে যা বলেছিলেন তার বিশদ বিবরণ তিনি শৌলকে জানাননি।</w:t>
      </w:r>
    </w:p>
    <w:p/>
    <w:p>
      <w:r xmlns:w="http://schemas.openxmlformats.org/wordprocessingml/2006/main">
        <w:t xml:space="preserve">1. ঈশ্বরের বাণী শোনা এবং তাদের আনুগত্য করার গুরুত্ব বুঝুন।</w:t>
      </w:r>
    </w:p>
    <w:p/>
    <w:p>
      <w:r xmlns:w="http://schemas.openxmlformats.org/wordprocessingml/2006/main">
        <w:t xml:space="preserve">2. স্বীকার করুন যে ঈশ্বরের সমস্ত পরিকল্পনা আমাদের কাছে একই সময়ে প্রকাশিত হবে না।</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জন 14:15 আপনি যদি আমাকে ভালবাসেন, আপনি আমার আদেশ পালন করবেন.</w:t>
      </w:r>
    </w:p>
    <w:p/>
    <w:p>
      <w:r xmlns:w="http://schemas.openxmlformats.org/wordprocessingml/2006/main">
        <w:t xml:space="preserve">1 Samuel 10:17 এবং শমূয়েল মিসপেতে প্রভুর কাছে লোকদের একত্রিত করলেন;</w:t>
      </w:r>
    </w:p>
    <w:p/>
    <w:p>
      <w:r xmlns:w="http://schemas.openxmlformats.org/wordprocessingml/2006/main">
        <w:t xml:space="preserve">স্যামুয়েল প্রভুর সাথে যোগাযোগ করার জন্য মিসপেহে ইস্রায়েলের লোকদের জড়ো করেছিলেন।</w:t>
      </w:r>
    </w:p>
    <w:p/>
    <w:p>
      <w:r xmlns:w="http://schemas.openxmlformats.org/wordprocessingml/2006/main">
        <w:t xml:space="preserve">1. প্রভুর আমন্ত্রণ: পুনরায় একত্রিত হওয়ার জন্য পৌঁছানো</w:t>
      </w:r>
    </w:p>
    <w:p/>
    <w:p>
      <w:r xmlns:w="http://schemas.openxmlformats.org/wordprocessingml/2006/main">
        <w:t xml:space="preserve">2. প্রভু খোঁজার জন্য একত্রিত হওয়ার গুরুত্ব</w:t>
      </w:r>
    </w:p>
    <w:p/>
    <w:p>
      <w:r xmlns:w="http://schemas.openxmlformats.org/wordprocessingml/2006/main">
        <w:t xml:space="preserve">1. ম্যাথু 18:20 - কারণ যেখানে দুই বা তিনজন আমার নামে একত্রিত হয়, সেখানে আমি তাদের মাঝে আছি।</w:t>
      </w:r>
    </w:p>
    <w:p/>
    <w:p>
      <w:r xmlns:w="http://schemas.openxmlformats.org/wordprocessingml/2006/main">
        <w:t xml:space="preserve">2. হিব্রু 10:24-25 - এবং আসুন আমরা বিবেচনা করি কিভাবে একে অপরকে ভালবাসা এবং ভাল কাজের জন্য উদ্বুদ্ধ করা যায়, একসাথে মিলিত হতে অবহেলা না করে, যেমন কারো কারো অভ্যাস, কিন্তু একে অপরকে উত্সাহিত করা।</w:t>
      </w:r>
    </w:p>
    <w:p/>
    <w:p>
      <w:r xmlns:w="http://schemas.openxmlformats.org/wordprocessingml/2006/main">
        <w:t xml:space="preserve">1 Samuel 10:18 এবং ইস্রায়েল-সন্তানগণকে কহিলেন, ইস্রায়েলের ঈশ্বর সদাপ্রভু এই কথা কহেন, আমি ইস্রায়েলকে মিশর হইতে বাহির করিলাম, এবং মিসরীয়দের হাত হইতে এবং সমস্ত রাজ্যের হাত হইতে তোমাদের উদ্ধার করিলাম। তাদের মধ্যে যারা আপনার উপর অত্যাচার করেছে:</w:t>
      </w:r>
    </w:p>
    <w:p/>
    <w:p>
      <w:r xmlns:w="http://schemas.openxmlformats.org/wordprocessingml/2006/main">
        <w:t xml:space="preserve">স্যামুয়েল ইস্রায়েলের সন্তানদের সাথে কথা বলেছিলেন, তাদের মনে করিয়ে দিয়েছিলেন যে কীভাবে ঈশ্বর তাদের মিশর থেকে বের করে এনেছিলেন এবং তাদের অত্যাচারীদের হাত থেকে উদ্ধার করেছিলেন।</w:t>
      </w:r>
    </w:p>
    <w:p/>
    <w:p>
      <w:r xmlns:w="http://schemas.openxmlformats.org/wordprocessingml/2006/main">
        <w:t xml:space="preserve">1. ঈশ্বর সর্বদা আমাদের সাথে আছেন - কীভাবে তাঁর সুরক্ষা এবং বিধানে বিশ্বাস করবেন</w:t>
      </w:r>
    </w:p>
    <w:p/>
    <w:p>
      <w:r xmlns:w="http://schemas.openxmlformats.org/wordprocessingml/2006/main">
        <w:t xml:space="preserve">2. প্রভুর অলৌকিক শক্তি - এক্সোডাসের প্রতিফলন</w:t>
      </w:r>
    </w:p>
    <w:p/>
    <w:p>
      <w:r xmlns:w="http://schemas.openxmlformats.org/wordprocessingml/2006/main">
        <w:t xml:space="preserve">1. Exodus 3:7-10 - জ্বলন্ত ঝোপের কাছে ঈশ্বর নিজেকে মূসার কাছে প্রকাশ করেন</w:t>
      </w:r>
    </w:p>
    <w:p/>
    <w:p>
      <w:r xmlns:w="http://schemas.openxmlformats.org/wordprocessingml/2006/main">
        <w:t xml:space="preserve">2. ইশাইয়া 63:9 - ঈশ্বরের করুণা চিরকাল স্থায়ী হয় এবং তিনি তাঁর লোকদেরকে অত্যাচার থেকে রক্ষা করেন।</w:t>
      </w:r>
    </w:p>
    <w:p/>
    <w:p>
      <w:r xmlns:w="http://schemas.openxmlformats.org/wordprocessingml/2006/main">
        <w:t xml:space="preserve">1 Samuel 10:19 এবং আজ তোমরা তোমাদের ঈশ্বরকে প্রত্যাখ্যান করেছ, যিনি নিজেই তোমাদের সমস্ত প্রতিকূলতা ও ক্লেশ থেকে তোমাদের রক্ষা করেছেন; আর তোমরা তাঁকে বলেছিলে, না, আমাদের উপরে একজন রাজা নিযুক্ত কর। তাই এখন প্রভুর সামনে তোমাদের উপজাতি এবং হাজার হাজার লোকের দ্বারা নিজেদেরকে হাজির কর৷</w:t>
      </w:r>
    </w:p>
    <w:p/>
    <w:p>
      <w:r xmlns:w="http://schemas.openxmlformats.org/wordprocessingml/2006/main">
        <w:t xml:space="preserve">ইস্রায়েলের লোকেরা ঈশ্বরকে প্রত্যাখ্যান করে এবং একজন রাজার দাবি করে, তাই স্যামুয়েল তাদেরকে তাদের উপজাতি এবং তাদের হাজার হাজার লোক দ্বারা প্রভুর সামনে উপস্থিত হতে বলে।</w:t>
      </w:r>
    </w:p>
    <w:p/>
    <w:p>
      <w:r xmlns:w="http://schemas.openxmlformats.org/wordprocessingml/2006/main">
        <w:t xml:space="preserve">1. ঈশ্বরের সার্বভৌমত্ব প্রত্যাখ্যান করা এবং মানব নেতাদের মধ্যে সমাধানের সন্ধান করা।</w:t>
      </w:r>
    </w:p>
    <w:p/>
    <w:p>
      <w:r xmlns:w="http://schemas.openxmlformats.org/wordprocessingml/2006/main">
        <w:t xml:space="preserve">2. ঈশ্বরের প্রতি আমাদের প্রতিশ্রুতি পুনর্নিশ্চিত করার প্রয়োজন।</w:t>
      </w:r>
    </w:p>
    <w:p/>
    <w:p>
      <w:r xmlns:w="http://schemas.openxmlformats.org/wordprocessingml/2006/main">
        <w:t xml:space="preserve">1. ইশাইয়া 33:22 - কারণ প্রভু আমাদের বিচারক, প্রভু আমাদের আইনদাতা, প্রভু আমাদের রাজা; তিনি আমাদের রক্ষা করবেন।</w:t>
      </w:r>
    </w:p>
    <w:p/>
    <w:p>
      <w:r xmlns:w="http://schemas.openxmlformats.org/wordprocessingml/2006/main">
        <w:t xml:space="preserve">2. Jeremiah 17:5 - প্রভু এই কথা বলেন; অভিশপ্ত সেই ব্যক্তি যে মানুষের উপর ভরসা করে, মাংসকে তার বাহুতে পরিণত করে এবং যার হৃদয় প্রভুর কাছ থেকে দূরে চলে যায়৷</w:t>
      </w:r>
    </w:p>
    <w:p/>
    <w:p>
      <w:r xmlns:w="http://schemas.openxmlformats.org/wordprocessingml/2006/main">
        <w:t xml:space="preserve">1 Samuel 10:20 আর শমূয়েল যখন ইস্রায়েলের সমস্ত গোষ্ঠীকে কাছে আনলেন, তখন বিন্যামীন-গোষ্ঠীকে ধরে নেওয়া হল।</w:t>
      </w:r>
    </w:p>
    <w:p/>
    <w:p>
      <w:r xmlns:w="http://schemas.openxmlformats.org/wordprocessingml/2006/main">
        <w:t xml:space="preserve">ইস্রায়েলের সমস্ত গোত্রকে একত্রিত করা হয়েছিল এবং বেঞ্জামিনের গোত্রকে বেছে নেওয়া হয়েছিল।</w:t>
      </w:r>
    </w:p>
    <w:p/>
    <w:p>
      <w:r xmlns:w="http://schemas.openxmlformats.org/wordprocessingml/2006/main">
        <w:t xml:space="preserve">1. ঈশ্বর আমাদের সেবা করার এবং নির্বাচিত হওয়ার সুযোগ প্রদান করেন।</w:t>
      </w:r>
    </w:p>
    <w:p/>
    <w:p>
      <w:r xmlns:w="http://schemas.openxmlformats.org/wordprocessingml/2006/main">
        <w:t xml:space="preserve">2. ঈশ্বরের দ্বারা নির্বাচিত হওয়া একটি মহান সম্মান এবং বিশেষাধিকার।</w:t>
      </w:r>
    </w:p>
    <w:p/>
    <w:p>
      <w:r xmlns:w="http://schemas.openxmlformats.org/wordprocessingml/2006/main">
        <w:t xml:space="preserve">1. ফিলিপীয় 2:12-13 - অতএব, আমার প্রিয়, আপনি যেমন সর্বদা আদেশ পালন করেছেন, তাই এখন, কেবল আমার উপস্থিতিতে নয়, আমার অনুপস্থিতিতে আরও অনেক কিছু, ভয় ও কাঁপতে আপনার নিজের পরিত্রাণের কাজ করুন, কারণ এটি ঈশ্বর। যে আপনার মধ্যে কাজ করে, উভয় ইচ্ছা এবং তার ভাল পরিতোষ জন্য কাজ.</w:t>
      </w:r>
    </w:p>
    <w:p/>
    <w:p>
      <w:r xmlns:w="http://schemas.openxmlformats.org/wordprocessingml/2006/main">
        <w:t xml:space="preserve">2. ইশাইয়া 6:8 - এবং আমি প্রভুর কণ্ঠস্বর শুনলাম যে, আমি কাকে পাঠাব এবং কে আমাদের জন্য যাবে? তারপর বললাম, এই তো! আমাকে পাঠাও.</w:t>
      </w:r>
    </w:p>
    <w:p/>
    <w:p>
      <w:r xmlns:w="http://schemas.openxmlformats.org/wordprocessingml/2006/main">
        <w:t xml:space="preserve">1 Samuel 10:21 যখন তিনি বিন্যামীন-গোষ্ঠীকে তাদের পরিবারের কাছে নিয়ে আসলেন, তখন মাত্রির পরিবারকে নিয়ে যাওয়া হল, এবং কীশের ছেলে শৌলকে নিয়ে যাওয়া হল; তারা তাকে খুঁজলেও তাকে পাওয়া গেল না।</w:t>
      </w:r>
    </w:p>
    <w:p/>
    <w:p>
      <w:r xmlns:w="http://schemas.openxmlformats.org/wordprocessingml/2006/main">
        <w:t xml:space="preserve">কিশের ছেলে শৌলকে বেঞ্জামিনের গোত্র থেকে বেছে নেওয়া হয়েছিল কিন্তু খোঁজাখুঁজির সময় তাকে পাওয়া যায়নি।</w:t>
      </w:r>
    </w:p>
    <w:p/>
    <w:p>
      <w:r xmlns:w="http://schemas.openxmlformats.org/wordprocessingml/2006/main">
        <w:t xml:space="preserve">2</w:t>
      </w:r>
    </w:p>
    <w:p/>
    <w:p>
      <w:r xmlns:w="http://schemas.openxmlformats.org/wordprocessingml/2006/main">
        <w:t xml:space="preserve">1. ঈশ্বরের সার্বভৌমত্ব ইস্রায়েলের রাজা হিসাবে শৌলকে খুঁজে পাওয়ার অক্ষমতা সত্ত্বেও তাকে নির্বাচিত করার মধ্যে স্পষ্ট হয়।</w:t>
      </w:r>
    </w:p>
    <w:p/>
    <w:p>
      <w:r xmlns:w="http://schemas.openxmlformats.org/wordprocessingml/2006/main">
        <w:t xml:space="preserve">2. আমরা ঈশ্বরের পরিকল্পনা বিশ্বাস করতে পারি, এমনকি যখন এটি আমাদের কাছে অস্পষ্ট হয়।</w:t>
      </w:r>
    </w:p>
    <w:p/>
    <w:p>
      <w:r xmlns:w="http://schemas.openxmlformats.org/wordprocessingml/2006/main">
        <w:t xml:space="preserve">2</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1 Samuel 10:22 সেইজন্য তারা সদাপ্রভুর কাছে আরও জিজ্ঞাসা করল, লোকটি এখনও সেখানে আসবে কিনা। সদাপ্রভু উত্তর দিলেন, “দেখ, সে জিনিসপত্রের মধ্যে নিজেকে লুকিয়ে রেখেছে।</w:t>
      </w:r>
    </w:p>
    <w:p/>
    <w:p>
      <w:r xmlns:w="http://schemas.openxmlformats.org/wordprocessingml/2006/main">
        <w:t xml:space="preserve">লোকেরা ঈশ্বরকে জিজ্ঞাসা করেছিল যে তারা যে লোকটিকে খুঁজছিল তা এখনও এলাকায় আছে কিনা, এবং ঈশ্বর তাদের উত্তর দিয়েছিলেন, তিনি বলেছিলেন যে তিনি জিনিসপত্রের মধ্যে লুকিয়ে আছেন।</w:t>
      </w:r>
    </w:p>
    <w:p/>
    <w:p>
      <w:r xmlns:w="http://schemas.openxmlformats.org/wordprocessingml/2006/main">
        <w:t xml:space="preserve">1. আমরা যতই লুকানোর চেষ্টা করি না কেন আমরা কোথায় আছি এবং আমরা কী করছি তা ঈশ্বর জানেন।</w:t>
      </w:r>
    </w:p>
    <w:p/>
    <w:p>
      <w:r xmlns:w="http://schemas.openxmlformats.org/wordprocessingml/2006/main">
        <w:t xml:space="preserve">2. আমরা যে উত্তর খুঁজি তা প্রদান করার জন্য আমরা ঈশ্বরের উপর ভরসা করতে পারি।</w:t>
      </w:r>
    </w:p>
    <w:p/>
    <w:p>
      <w:r xmlns:w="http://schemas.openxmlformats.org/wordprocessingml/2006/main">
        <w:t xml:space="preserve">1. গীতসংহিতা 139:7-10 - আমি আপনার আত্মা থেকে কোথায় যেতে পারি? তোমার উপস্থিতি থেকে আমি কোথায় পালাবো? আমি যদি স্বর্গে যাই, তুমি সেখানে; যদি আমি আমার বিছানা গভীরে তৈরি করি, আপনি সেখানে আছেন। যদি আমি ভোরের ডানায় উঠি, যদি আমি সমুদ্রের তীরে বসতি করি, সেখানেও তোমার হাত আমাকে পথ দেখাবে, তোমার ডান হাত আমাকে শক্ত করে ধরে রাখবে।</w:t>
      </w:r>
    </w:p>
    <w:p/>
    <w:p>
      <w:r xmlns:w="http://schemas.openxmlformats.org/wordprocessingml/2006/main">
        <w:t xml:space="preserve">2. হিতোপদেশ 3:5-6 - আপনার সমস্ত হৃদয় দিয়ে সদাপ্রভুর উপর বিশ্বাস রাখুন এবং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1 Samuel 10:23 এবং তারা দৌড়ে গিয়ে তাকে সেখান থেকে নিয়ে এলো, এবং যখন সে লোকদের মধ্যে দাঁড়াল, তখন সে তার কাঁধ থেকে এবং উপরের দিকে লোকদের মধ্যে যে কারো চেয়ে উঁচু ছিল।</w:t>
      </w:r>
    </w:p>
    <w:p/>
    <w:p>
      <w:r xmlns:w="http://schemas.openxmlformats.org/wordprocessingml/2006/main">
        <w:t xml:space="preserve">শৌলকে স্যামুয়েল ইস্রায়েলের প্রথম রাজা হিসেবে বেছে নিয়েছিলেন। তিনি যখন মানুষের মাঝে দাঁড়াতেন তখন তিনি অন্য সবার চেয়ে লম্বা ছিলেন।</w:t>
      </w:r>
    </w:p>
    <w:p/>
    <w:p>
      <w:r xmlns:w="http://schemas.openxmlformats.org/wordprocessingml/2006/main">
        <w:t xml:space="preserve">1. প্রভু নম্রদের উপরে তোলেন</w:t>
      </w:r>
    </w:p>
    <w:p/>
    <w:p>
      <w:r xmlns:w="http://schemas.openxmlformats.org/wordprocessingml/2006/main">
        <w:t xml:space="preserve">2. বিশ্বস্ততা পুরস্কৃত</w:t>
      </w:r>
    </w:p>
    <w:p/>
    <w:p>
      <w:r xmlns:w="http://schemas.openxmlformats.org/wordprocessingml/2006/main">
        <w:t xml:space="preserve">1. 1 পিটার 5:5-6 - "অনুরূপভাবে, তোমরা যারা ছোট, তারা প্রবীণদের বশীভূত হও৷ তোমরা সকলেই পরস্পরের প্রতি নম্রতার সাথে পোশাক পরিধান কর, কারণ ঈশ্বর গর্বিতদের বিরোধিতা করেন কিন্তু নম্রদের অনুগ্রহ করেন৷</w:t>
      </w:r>
    </w:p>
    <w:p/>
    <w:p>
      <w:r xmlns:w="http://schemas.openxmlformats.org/wordprocessingml/2006/main">
        <w:t xml:space="preserve">2. হিতোপদেশ 22:4 - নম্রতা এবং প্রভুর ভয়ের পুরস্কার হল ধন, সম্মান এবং জীবন।</w:t>
      </w:r>
    </w:p>
    <w:p/>
    <w:p>
      <w:r xmlns:w="http://schemas.openxmlformats.org/wordprocessingml/2006/main">
        <w:t xml:space="preserve">1 Samuel 10:24 তখন শমূয়েল সমস্ত লোকদের বললেন, “সদাপ্রভু যাকে মনোনীত করেছেন, তাঁকে দেখেছ যে, সমস্ত লোকদের মধ্যে তাঁর মত আর কেউ নেই? তখন সমস্ত লোক চিৎকার করে বলল, ঈশ্বর রাজাকে রক্ষা করুন।</w:t>
      </w:r>
    </w:p>
    <w:p/>
    <w:p>
      <w:r xmlns:w="http://schemas.openxmlformats.org/wordprocessingml/2006/main">
        <w:t xml:space="preserve">ঈশ্বর একজন নেতা মনোনীত করেছেন এবং তার মত আর কেউ নেই।</w:t>
      </w:r>
    </w:p>
    <w:p/>
    <w:p>
      <w:r xmlns:w="http://schemas.openxmlformats.org/wordprocessingml/2006/main">
        <w:t xml:space="preserve">1: ঈশ্বর সার্বভৌম এবং তিনি কাকে আমাদের নেতৃত্ব দিতে চান তা বেছে নেন।</w:t>
      </w:r>
    </w:p>
    <w:p/>
    <w:p>
      <w:r xmlns:w="http://schemas.openxmlformats.org/wordprocessingml/2006/main">
        <w:t xml:space="preserve">2: আমাদের উচিত ঈশ্বরের পছন্দকে সম্মান করা এবং তাঁর নেতৃত্বের কাছে আত্মসমর্পণ করা।</w:t>
      </w:r>
    </w:p>
    <w:p/>
    <w:p>
      <w:r xmlns:w="http://schemas.openxmlformats.org/wordprocessingml/2006/main">
        <w:t xml:space="preserve">1: রোমানস 13:1-2 -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ফিলিপীয় 2:3-4 - প্রতিদ্বন্দ্বিতা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1 Samuel 10:25 তখন শমূয়েল লোকদের রাজ্যের ধরণ জানালেন, এবং একটি বইয়ে তা লিখে সদাপ্রভুর সামনে রাখলেন। আর শমূয়েল সমস্ত লোককে, প্রত্যেককে নিজ নিজ বাড়িতে বিদায় করিলেন।</w:t>
      </w:r>
    </w:p>
    <w:p/>
    <w:p>
      <w:r xmlns:w="http://schemas.openxmlformats.org/wordprocessingml/2006/main">
        <w:t xml:space="preserve">স্যামুয়েল রাজ্যের নিয়মকানুন জনগণকে জানিয়েছিলেন এবং একটি বইয়ে লিখেছিলেন, তারপর সবাইকে বাড়িতে পাঠিয়েছিলেন।</w:t>
      </w:r>
    </w:p>
    <w:p/>
    <w:p>
      <w:r xmlns:w="http://schemas.openxmlformats.org/wordprocessingml/2006/main">
        <w:t xml:space="preserve">1. ঈশ্বরের রাজ্য তাঁর নিয়ম দ্বারা পরিচালিত হয়</w:t>
      </w:r>
    </w:p>
    <w:p/>
    <w:p>
      <w:r xmlns:w="http://schemas.openxmlformats.org/wordprocessingml/2006/main">
        <w:t xml:space="preserve">2. ঈশ্বরের আইন মান্য করা আশীর্বাদ নিয়ে আসে</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হিতোপদেশ 3:1-2 - আমার পুত্র, আমার আইন ভুলে যেও না, কিন্তু তোমার হৃদয় আমার আদেশ পালন করুক; দীর্ঘ দিন এবং দীর্ঘ জীবন এবং শান্তির জন্য তারা আপনাকে যোগ করবে।</w:t>
      </w:r>
    </w:p>
    <w:p/>
    <w:p>
      <w:r xmlns:w="http://schemas.openxmlformats.org/wordprocessingml/2006/main">
        <w:t xml:space="preserve">1 Samuel 10:26 আর শৌলও গিবিয়াতে বাড়ি গেলেন; আর তাঁর সঙ্গে একদল লোক গেল, যাদের হৃদয় ঈশ্বর স্পর্শ করেছিলেন৷</w:t>
      </w:r>
    </w:p>
    <w:p/>
    <w:p>
      <w:r xmlns:w="http://schemas.openxmlformats.org/wordprocessingml/2006/main">
        <w:t xml:space="preserve">শৌল ঈশ্বরের দ্বারা অনুপ্রাণিত লোকদের একটি দল নিয়ে গিবিয়াতে ফিরে গেলেন।</w:t>
      </w:r>
    </w:p>
    <w:p/>
    <w:p>
      <w:r xmlns:w="http://schemas.openxmlformats.org/wordprocessingml/2006/main">
        <w:t xml:space="preserve">1. কিভাবে আমাদের হৃদয় ঈশ্বর দ্বারা স্পর্শ করা যেতে পারে</w:t>
      </w:r>
    </w:p>
    <w:p/>
    <w:p>
      <w:r xmlns:w="http://schemas.openxmlformats.org/wordprocessingml/2006/main">
        <w:t xml:space="preserve">2. জীবনকে রূপান্তরিত করার জন্য ঈশ্বরের শক্তি</w:t>
      </w:r>
    </w:p>
    <w:p/>
    <w:p>
      <w:r xmlns:w="http://schemas.openxmlformats.org/wordprocessingml/2006/main">
        <w:t xml:space="preserve">1. ইফিসিয়ানস 3:16-19 - যাতে তিনি তাঁর মহিমার ধন অনুসারে আপনার অভ্যন্তরীণ সত্তায় তাঁর আত্মার মাধ্যমে শক্তিতে আপনাকে শক্তিশালী হতে দেন, যাতে খ্রীষ্ট বিশ্বাসের মাধ্যমে আপনার হৃদয়ে বাস করতে পারেন যে আপনি মূল এবং প্রেমে ভিত্তি করে, সমস্ত সাধুদের সাথে প্রস্থ, দৈর্ঘ্য, উচ্চতা এবং গভীরতা কী তা বোঝার শক্তি থাকতে পারে এবং খ্রিস্টের প্রেম যা জ্ঞানকে ছাড়িয়ে যায় তা জানতে, যাতে আপনি ঈশ্বরের সমস্ত পূর্ণতায় পূর্ণ হতে পারেন।</w:t>
      </w:r>
    </w:p>
    <w:p/>
    <w:p>
      <w:r xmlns:w="http://schemas.openxmlformats.org/wordprocessingml/2006/main">
        <w:t xml:space="preserve">2. রোমানস 5:5 - এবং আশা আমাদের লজ্জিত করে না, কারণ আমাদের দেওয়া পবিত্র আত্মার মাধ্যমে ঈশ্বরের ভালবাসা আমাদের হৃদয়ে ঢেলে দেওয়া হয়েছে৷</w:t>
      </w:r>
    </w:p>
    <w:p/>
    <w:p>
      <w:r xmlns:w="http://schemas.openxmlformats.org/wordprocessingml/2006/main">
        <w:t xml:space="preserve">1 Samuel 10:27 কিন্তু বেলিয়ালের ছেলেমেয়েরা বলল, এই লোকটি কি করে আমাদের রক্ষা করবে? তারা তাকে তুচ্ছ করল এবং তাকে কোন উপহার আনল না। কিন্তু তিনি শান্ত ছিলেন।</w:t>
      </w:r>
    </w:p>
    <w:p/>
    <w:p>
      <w:r xmlns:w="http://schemas.openxmlformats.org/wordprocessingml/2006/main">
        <w:t xml:space="preserve">বেলিয়ালের লোকেরা প্রশ্ন করেছিল কিভাবে শৌল তাদের বাঁচাতে পারে এবং তাকে উপহার দিতে অস্বীকার করেছিল, কিন্তু শৌল নীরব ছিলেন।</w:t>
      </w:r>
    </w:p>
    <w:p/>
    <w:p>
      <w:r xmlns:w="http://schemas.openxmlformats.org/wordprocessingml/2006/main">
        <w:t xml:space="preserve">1. নীরবতার শক্তি: সন্দেহজনক ভয়েসকে কীভাবে প্রতিক্রিয়া জানাবেন</w:t>
      </w:r>
    </w:p>
    <w:p/>
    <w:p>
      <w:r xmlns:w="http://schemas.openxmlformats.org/wordprocessingml/2006/main">
        <w:t xml:space="preserve">2. প্রতিকূলতার মুখে বিশ্বাস খোঁজা</w:t>
      </w:r>
    </w:p>
    <w:p/>
    <w:p>
      <w:r xmlns:w="http://schemas.openxmlformats.org/wordprocessingml/2006/main">
        <w:t xml:space="preserve">1. জেমস 1:19 - আমার প্রিয় ভাইয়েরা এটা জানুন: প্রত্যেক ব্যক্তি শুনতে দ্রুত, কথা বলতে ধীর, রাগ করতে ধীর হোক।</w:t>
      </w:r>
    </w:p>
    <w:p/>
    <w:p>
      <w:r xmlns:w="http://schemas.openxmlformats.org/wordprocessingml/2006/main">
        <w:t xml:space="preserve">2. হিতোপদেশ 17:28 - এমনকি একজন বোকাও জ্ঞানী বলে গণ্য হয় যখন সে তার শান্ত থাকে; যখন সে তার ঠোঁট বন্ধ করে, তখন তাকে উপলব্ধি করা হয়।</w:t>
      </w:r>
    </w:p>
    <w:p/>
    <w:p>
      <w:r xmlns:w="http://schemas.openxmlformats.org/wordprocessingml/2006/main">
        <w:t xml:space="preserve">1 স্যামুয়েল 11 নিম্নরূপ তিনটি অনুচ্ছেদে সংক্ষিপ্ত করা যেতে পারে, নির্দেশিত আয়াত সহ:</w:t>
      </w:r>
    </w:p>
    <w:p/>
    <w:p>
      <w:r xmlns:w="http://schemas.openxmlformats.org/wordprocessingml/2006/main">
        <w:t xml:space="preserve">অনুচ্ছেদ 1: 1 স্যামুয়েল 11:1-5 নাহাশের হুমকি এবং শৌলের প্রতিক্রিয়ার পরিচয় দেয়। এই অধ্যায়ে, অম্মোনীয় নাহাশ যাবেশ-গিলিয়াদ শহর অবরোধ করে। জাবেশ-গিলিয়াডের বাসিন্দারা নাহাশের সাথে একটি চুক্তি করার প্রস্তাব দেয়, কিন্তু তিনি অপমানের চিহ্ন হিসাবে তাদের ডান চোখ বের করার দাবি করে প্রতিক্রিয়া জানান। এই হুমকিতে ব্যথিত হয়ে, যাবেশ-গিলিয়াদের লোকেরা সাহায্য চাইতে সারা ইস্রায়েলে বার্তাবাহক পাঠায়। শৌল যখন তাদের দুর্দশার কথা শুনেন, তখন তিনি ধার্মিক রাগে পূর্ণ হন।</w:t>
      </w:r>
    </w:p>
    <w:p/>
    <w:p>
      <w:r xmlns:w="http://schemas.openxmlformats.org/wordprocessingml/2006/main">
        <w:t xml:space="preserve">অনুচ্ছেদ 2: 1 স্যামুয়েল 11: 6-9 এ অবিরত, এটি শৌলের নেতৃত্ব এবং অম্মোনীয়দের উপর বিজয়ের বর্ণনা করে। যাবেশ-গিলিয়ডে দুঃখজনক পরিস্থিতির কথা শুনে, শৌল ঈশ্বরের আত্মা দ্বারা পরাস্ত হন এবং প্রচণ্ড ক্রোধে পূর্ণ হন। তিনি এক জোড়া বলদ নিয়ে যান, টুকরো টুকরো করেন এবং নাহাশ এবং তার সেনাবাহিনীর বিরুদ্ধে ব্যবস্থা নেওয়ার আহ্বান হিসাবে এই টুকরোগুলো পুরো ইস্রায়েলে পাঠান। লোকেরা তার ডাকে সাড়া দেয়, শৌলের নির্দেশে বেজেকে একত্রিত হয় এবং যুদ্ধে অম্মোনীয়দের পরাজিত করে।</w:t>
      </w:r>
    </w:p>
    <w:p/>
    <w:p>
      <w:r xmlns:w="http://schemas.openxmlformats.org/wordprocessingml/2006/main">
        <w:t xml:space="preserve">অনুচ্ছেদ 3: 1 স্যামুয়েল 11 অম্মোনীয়দের উপর তার বিজয়ের পর রাজা হিসাবে শৌলের নিশ্চিতকরণের সাথে শেষ হয়েছে। 1 স্যামুয়েল 11:10-15-এ উল্লেখ করা হয়েছে যে নাহাশ এবং তার বাহিনীর উপর তাদের বিজয়ের পর, লোকেরা শৌলের নেতৃত্বে ব্যাপকভাবে উত্সাহিত হয়েছিল। তারা গিলগালে জড়ো হয় যেখানে তারা আনুষ্ঠানিকভাবে তাকে ঈশ্বরের সামনে রাজা হিসাবে নিশ্চিত করে এবং ইস্রায়েলের উপর তার কর্তৃত্বের স্বীকৃতি দেয়।</w:t>
      </w:r>
    </w:p>
    <w:p/>
    <w:p>
      <w:r xmlns:w="http://schemas.openxmlformats.org/wordprocessingml/2006/main">
        <w:t xml:space="preserve">সংক্ষেপে:</w:t>
      </w:r>
    </w:p>
    <w:p>
      <w:r xmlns:w="http://schemas.openxmlformats.org/wordprocessingml/2006/main">
        <w:t xml:space="preserve">1 স্যামুয়েল 11 উপস্থাপন করে:</w:t>
      </w:r>
    </w:p>
    <w:p>
      <w:r xmlns:w="http://schemas.openxmlformats.org/wordprocessingml/2006/main">
        <w:t xml:space="preserve">যাবেশ-গিলিয়াদের বিরুদ্ধে নাহাশের হুমকি;</w:t>
      </w:r>
    </w:p>
    <w:p>
      <w:r xmlns:w="http://schemas.openxmlformats.org/wordprocessingml/2006/main">
        <w:t xml:space="preserve">শৌলের প্রতিক্রিয়া এবং নেতৃত্ব;</w:t>
      </w:r>
    </w:p>
    <w:p>
      <w:r xmlns:w="http://schemas.openxmlformats.org/wordprocessingml/2006/main">
        <w:t xml:space="preserve">বিজয়ের পর রাজা হিসেবে শৌলের নিশ্চিতকরণ।</w:t>
      </w:r>
    </w:p>
    <w:p/>
    <w:p>
      <w:r xmlns:w="http://schemas.openxmlformats.org/wordprocessingml/2006/main">
        <w:t xml:space="preserve">গুরুত্ত আরোপ করা:</w:t>
      </w:r>
    </w:p>
    <w:p>
      <w:r xmlns:w="http://schemas.openxmlformats.org/wordprocessingml/2006/main">
        <w:t xml:space="preserve">যাবেশ-গিলিয়াদের বিরুদ্ধে নাহাশের হুমকি;</w:t>
      </w:r>
    </w:p>
    <w:p>
      <w:r xmlns:w="http://schemas.openxmlformats.org/wordprocessingml/2006/main">
        <w:t xml:space="preserve">শৌলের প্রতিক্রিয়া এবং নেতৃত্ব;</w:t>
      </w:r>
    </w:p>
    <w:p>
      <w:r xmlns:w="http://schemas.openxmlformats.org/wordprocessingml/2006/main">
        <w:t xml:space="preserve">বিজয়ের পর রাজা হিসেবে শৌলের নিশ্চিতকরণ।</w:t>
      </w:r>
    </w:p>
    <w:p/>
    <w:p>
      <w:r xmlns:w="http://schemas.openxmlformats.org/wordprocessingml/2006/main">
        <w:t xml:space="preserve">অধ্যায়টি জাবেশ-গিলিয়াডের বিরুদ্ধে নাহাশের হুমকি, শহর রক্ষার জন্য ইস্রায়েলকে সমাবেশে শৌলের প্রতিক্রিয়া এবং নেতৃত্ব এবং বিজয়ের পরে রাজা হিসাবে তার পরবর্তী নিশ্চিতকরণের উপর আলোকপাত করে। 1 স্যামুয়েল 11-এ, অ্যামোনাইট নাহাশ জাবেশ-গিলিয়াড অবরোধ করে এবং তাদের ডান চোখ বের করে একটি অপমানজনক চুক্তি দাবি করে। এই হুমকির দ্বারা ব্যথিত, যাবেশ-গিলিয়াদের লোকেরা সমস্ত ইস্রায়েলের কাছে সাহায্য চায়।</w:t>
      </w:r>
    </w:p>
    <w:p/>
    <w:p>
      <w:r xmlns:w="http://schemas.openxmlformats.org/wordprocessingml/2006/main">
        <w:t xml:space="preserve">ক্রমাগত 1 স্যামুয়েল 11, যখন শৌল তাদের দুঃখজনক পরিস্থিতির কথা শুনেন, তখন তিনি ধার্মিক ক্রোধে পূর্ণ হন। তিনি একজোড়া ষাঁড়কে টুকরো টুকরো করে কেটে ইস্রায়েল জুড়ে নাহাশের বিরুদ্ধে অস্ত্রের আহ্বান হিসাবে পাঠিয়ে দিয়ে সিদ্ধান্তমূলক পদক্ষেপ নেন। লোকেরা তার আহ্বানে সাড়া দেয়, বেজেকে শৌলের আদেশে জড়ো হয় এবং শৌলের নেতৃত্বের প্রমাণ একটি যুদ্ধে অম্মোনীয়দের পরাজিত করে।</w:t>
      </w:r>
    </w:p>
    <w:p/>
    <w:p>
      <w:r xmlns:w="http://schemas.openxmlformats.org/wordprocessingml/2006/main">
        <w:t xml:space="preserve">1 স্যামুয়েল 11 নাহাশ এবং তার বাহিনীর উপর শৌলের বিজয়ী নেতৃত্ব দ্বারা লোকেরা ব্যাপকভাবে উত্সাহিত হওয়ার সাথে সাথে শেষ হয়। তারা গিলগালে জড়ো হয় যেখানে তারা আনুষ্ঠানিকভাবে তাকে ঈশ্বরের সামনে রাজা হিসাবে নিশ্চিত করে একটি গুরুত্বপূর্ণ মুহূর্ত যা ইস্রায়েলের স্বীকৃত নেতা হিসাবে তার অবস্থানকে দৃঢ় করে। এই অধ্যায়টি শৌলের সামরিক শক্তি এবং তাদের নির্বাচিত রাজা হিসাবে জনগণের মধ্যে তার ক্রমবর্ধমান গ্রহণযোগ্যতা উভয়ই প্রদর্শন করে</w:t>
      </w:r>
    </w:p>
    <w:p/>
    <w:p>
      <w:r xmlns:w="http://schemas.openxmlformats.org/wordprocessingml/2006/main">
        <w:t xml:space="preserve">1 Samuel 11:1 তখন অম্মোনীয় নাহশ উঠে এসে যাবেশগিলিয়দের বিরুদ্ধে শিবির স্থাপন করলেন, আর যাবেশের সমস্ত লোক নাহশকে বলল, আমাদের সঙ্গে চুক্তি কর, আমরা তোমার সেবা করব।</w:t>
      </w:r>
    </w:p>
    <w:p/>
    <w:p>
      <w:r xmlns:w="http://schemas.openxmlformats.org/wordprocessingml/2006/main">
        <w:t xml:space="preserve">অম্মোনীয় নাহশ যাবেশগিলিয়দ ঘেরাও করেছিল এবং যাবেশের লোকেরা তাকে তাদের সাথে চুক্তি করতে বলেছিল।</w:t>
      </w:r>
    </w:p>
    <w:p/>
    <w:p>
      <w:r xmlns:w="http://schemas.openxmlformats.org/wordprocessingml/2006/main">
        <w:t xml:space="preserve">1. চুক্তির ক্ষমতা: কিভাবে ঈশ্বর তার প্রতিশ্রুতি পূর্ণ করার জন্য চুক্তি ব্যবহার করেন</w:t>
      </w:r>
    </w:p>
    <w:p/>
    <w:p>
      <w:r xmlns:w="http://schemas.openxmlformats.org/wordprocessingml/2006/main">
        <w:t xml:space="preserve">2. বিশ্বাসে অধ্যবসায়: প্রতিকূলতার মুখে দৃঢ়ভাবে দাঁড়িয়ে থাকা</w:t>
      </w:r>
    </w:p>
    <w:p/>
    <w:p>
      <w:r xmlns:w="http://schemas.openxmlformats.org/wordprocessingml/2006/main">
        <w:t xml:space="preserve">1. Jeremiah 32:40 এবং আমি তাদের সাথে একটি চিরস্থায়ী চুক্তি করব, যে আমি তাদের থেকে দূরে সরে যাব না, তাদের ভাল করার জন্য; কিন্তু আমি আমার ভয় তাদের অন্তরে রাখব যাতে তারা আমার কাছ থেকে দূরে না যায়।</w:t>
      </w:r>
    </w:p>
    <w:p/>
    <w:p>
      <w:r xmlns:w="http://schemas.openxmlformats.org/wordprocessingml/2006/main">
        <w:t xml:space="preserve">2. হিব্রু 10:23 আসুন আমরা দৃঢ়ভাবে আমাদের বিশ্বাসের পেশাকে দৃঢ়ভাবে ধরে রাখি। (কারণ তিনি বিশ্বস্ত যিনি প্রতিশ্রুতি দিয়েছেন;)</w:t>
      </w:r>
    </w:p>
    <w:p/>
    <w:p>
      <w:r xmlns:w="http://schemas.openxmlformats.org/wordprocessingml/2006/main">
        <w:t xml:space="preserve">1 Samuel 11:2 অম্মোনীয় নাহশ তাদের উত্তরে বললেন, এই শর্তে আমি তোমাদের সঙ্গে একটি চুক্তি করব, যাতে আমি তোমাদের সমস্ত ডান চোখ ছুঁড়ে ফেলব এবং সমস্ত ইস্রায়েলের জন্য তা অপমান করার জন্য রাখব।</w:t>
      </w:r>
    </w:p>
    <w:p/>
    <w:p>
      <w:r xmlns:w="http://schemas.openxmlformats.org/wordprocessingml/2006/main">
        <w:t xml:space="preserve">অম্মোনীয় রাজা নাহাশ ইস্রায়েলীয়দের সাথে একটি চুক্তি করার প্রস্তাব দিয়েছিলেন, কিন্তু তিনি দাবি করেছিলেন যে তাদের সকলের ডান চোখ তিরস্কারের একটি রূপ হিসাবে বের করে দেওয়া হোক।</w:t>
      </w:r>
    </w:p>
    <w:p/>
    <w:p>
      <w:r xmlns:w="http://schemas.openxmlformats.org/wordprocessingml/2006/main">
        <w:t xml:space="preserve">1. নম্রতার শক্তি: রাজা নাহাশের উদাহরণ থেকে শিক্ষা নেওয়া</w:t>
      </w:r>
    </w:p>
    <w:p/>
    <w:p>
      <w:r xmlns:w="http://schemas.openxmlformats.org/wordprocessingml/2006/main">
        <w:t xml:space="preserve">2. গর্বের বিপদ: রাজা নাহাশের ভুলগুলো এড়িয়ে চলা</w:t>
      </w:r>
    </w:p>
    <w:p/>
    <w:p>
      <w:r xmlns:w="http://schemas.openxmlformats.org/wordprocessingml/2006/main">
        <w:t xml:space="preserve">1. জেমস 4:10 - প্রভুর সামনে নিজেকে বিনীত করুন, এবং তিনি আপনাকে উন্নত করবেন।</w:t>
      </w:r>
    </w:p>
    <w:p/>
    <w:p>
      <w:r xmlns:w="http://schemas.openxmlformats.org/wordprocessingml/2006/main">
        <w:t xml:space="preserve">2. হিতোপদেশ 16:18 - অহংকার ধ্বংসের আগে যায়, এবং পতনের আগে একটি অহংকারী আত্মা।</w:t>
      </w:r>
    </w:p>
    <w:p/>
    <w:p>
      <w:r xmlns:w="http://schemas.openxmlformats.org/wordprocessingml/2006/main">
        <w:t xml:space="preserve">1 Samuel 11:3 যাবেশের বৃদ্ধ নেতারা তাঁকে বললেন, “আমাদের সাত দিনের অবকাশ দিন, যাতে আমরা ইস্রায়েলের সমস্ত উপকূলে বার্তাবাহক পাঠাতে পারি; তারপর যদি আমাদের রক্ষা করার মতো কেউ না থাকে তবে আমরা বের হয়ে আসব। তুমি</w:t>
      </w:r>
    </w:p>
    <w:p/>
    <w:p>
      <w:r xmlns:w="http://schemas.openxmlformats.org/wordprocessingml/2006/main">
        <w:t xml:space="preserve">যাবেশের প্রবীণরা সাত দিনের জন্য ইস্রায়েলের সমস্ত উপকূলে বার্তাবাহকদের পাঠাতে বলেছিল যে কেউ তাদের উদ্ধার করতে পারে এবং যদি কেউ না থাকে তবে তারা বক্তার কাছে আসবে।</w:t>
      </w:r>
    </w:p>
    <w:p/>
    <w:p>
      <w:r xmlns:w="http://schemas.openxmlformats.org/wordprocessingml/2006/main">
        <w:t xml:space="preserve">1. প্রার্থনার শক্তি: প্রয়োজনের সময়ে ঈশ্বরের উপর নির্ভর করতে শেখা</w:t>
      </w:r>
    </w:p>
    <w:p/>
    <w:p>
      <w:r xmlns:w="http://schemas.openxmlformats.org/wordprocessingml/2006/main">
        <w:t xml:space="preserve">2. প্রভুর সময়ের উপর আস্থা রাখা: ঈশ্বরের নিখুঁত পরিকল্পনার জন্য অপেক্ষা করা</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হিতোপদেশ 3:5-6 - "তোমার সমস্ত হৃদয় দিয়ে প্রভুতে বিশ্বাস কর এবং নিজের বুদ্ধির উপর ভরসা করো না; তোমার সমস্ত পথে তাকে বশীভূত করো, এবং তিনি তোমার পথ সোজা করবেন।"</w:t>
      </w:r>
    </w:p>
    <w:p/>
    <w:p>
      <w:r xmlns:w="http://schemas.openxmlformats.org/wordprocessingml/2006/main">
        <w:t xml:space="preserve">1 Samuel 11:4 তখন দূতেরা শৌলের গিবিয়াতে এসে লোকদের কানে এই খবর জানালেন, আর সমস্ত লোক উচ্চস্বরে চিৎকার করে কাঁদতে লাগল।</w:t>
      </w:r>
    </w:p>
    <w:p/>
    <w:p>
      <w:r xmlns:w="http://schemas.openxmlformats.org/wordprocessingml/2006/main">
        <w:t xml:space="preserve">রসূলগণ গিবিয়াতে এসে লোকদের কাছে সংবাদটি ঘোষণা করলেন, এবং উত্তরে সমস্ত লোকেরা কাঁদল।</w:t>
      </w:r>
    </w:p>
    <w:p/>
    <w:p>
      <w:r xmlns:w="http://schemas.openxmlformats.org/wordprocessingml/2006/main">
        <w:t xml:space="preserve">1. কঠিন সময়েও ঈশ্বরের সার্বভৌমত্ব দেখা যায়।</w:t>
      </w:r>
    </w:p>
    <w:p/>
    <w:p>
      <w:r xmlns:w="http://schemas.openxmlformats.org/wordprocessingml/2006/main">
        <w:t xml:space="preserve">2. যারা শোক করে তাদের সাথে আমাদের শোক করতে হবে।</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12:15 - যারা আনন্দ করে তাদের সাথে আনন্দ কর, যারা কাঁদে তাদের সাথে কাঁদ।</w:t>
      </w:r>
    </w:p>
    <w:p/>
    <w:p>
      <w:r xmlns:w="http://schemas.openxmlformats.org/wordprocessingml/2006/main">
        <w:t xml:space="preserve">1 Samuel 11:5 আর দেখ, শৌল ক্ষেত হইতে পশুপালের পিছু পিছু এলেন; শৌল বললেন, “লোকদের কি হল যে তারা কাঁদছে? তারা তাকে যাবেশের লোকদের খবর দিল|</w:t>
      </w:r>
    </w:p>
    <w:p/>
    <w:p>
      <w:r xmlns:w="http://schemas.openxmlformats.org/wordprocessingml/2006/main">
        <w:t xml:space="preserve">যাবেশের লোকেরা শৌলকে খবর দেয়, যার কারণে তিনি জিজ্ঞাসা করেন কেন লোকেরা কাঁদছে।</w:t>
      </w:r>
    </w:p>
    <w:p/>
    <w:p>
      <w:r xmlns:w="http://schemas.openxmlformats.org/wordprocessingml/2006/main">
        <w:t xml:space="preserve">1. করুণার শক্তি: সংবাদের প্রতি শৌলের প্রতিক্রিয়া কীভাবে ঈশ্বরের হৃদয়কে প্রতিফলিত করে</w:t>
      </w:r>
    </w:p>
    <w:p/>
    <w:p>
      <w:r xmlns:w="http://schemas.openxmlformats.org/wordprocessingml/2006/main">
        <w:t xml:space="preserve">2. সম্প্রদায়ের শক্তি: কীভাবে জাবেশের লোকেরা একে অপরকে সান্ত্বনা দিতে এবং উত্সাহিত করতে একত্রিত হয়</w:t>
      </w:r>
    </w:p>
    <w:p/>
    <w:p>
      <w:r xmlns:w="http://schemas.openxmlformats.org/wordprocessingml/2006/main">
        <w:t xml:space="preserve">1. 1 করিন্থিয়ানস 12:26 - "যদি একটি অংশ কষ্ট পায়, তবে প্রতিটি অঙ্গ তার সাথে কষ্ট পায়; যদি একটি অংশ সম্মানিত হয় তবে প্রতিটি অংশ তার সাথে আনন্দ করে।"</w:t>
      </w:r>
    </w:p>
    <w:p/>
    <w:p>
      <w:r xmlns:w="http://schemas.openxmlformats.org/wordprocessingml/2006/main">
        <w:t xml:space="preserve">2. রোমানস 12:15 - "যারা আনন্দ করে তাদের সাথে আনন্দ কর; যারা শোক করে তাদের সাথে শোক কর।"</w:t>
      </w:r>
    </w:p>
    <w:p/>
    <w:p>
      <w:r xmlns:w="http://schemas.openxmlformats.org/wordprocessingml/2006/main">
        <w:t xml:space="preserve">1 Samuel 11:6 আর ঈশ্বরের আত্মা শৌলের উপর এলেন যখন তিনি এই খবর শুনলেন, এবং তাঁর ক্রোধ প্রবল হয়ে উঠল।</w:t>
      </w:r>
    </w:p>
    <w:p/>
    <w:p>
      <w:r xmlns:w="http://schemas.openxmlformats.org/wordprocessingml/2006/main">
        <w:t xml:space="preserve">এই খবর শুনে শৌল ভীষণ রেগে গেলেন।</w:t>
      </w:r>
    </w:p>
    <w:p/>
    <w:p>
      <w:r xmlns:w="http://schemas.openxmlformats.org/wordprocessingml/2006/main">
        <w:t xml:space="preserve">1. রাগের শক্তি - কীভাবে আমাদের রাগ শক্তি এবং প্রেরণার উত্স হতে পারে।</w:t>
      </w:r>
    </w:p>
    <w:p/>
    <w:p>
      <w:r xmlns:w="http://schemas.openxmlformats.org/wordprocessingml/2006/main">
        <w:t xml:space="preserve">2. আত্মার শক্তি - কিভাবে ঈশ্বরের আত্মা আমাদের কর্মের দিকে পরিচালিত করতে পারে।</w:t>
      </w:r>
    </w:p>
    <w:p/>
    <w:p>
      <w:r xmlns:w="http://schemas.openxmlformats.org/wordprocessingml/2006/main">
        <w:t xml:space="preserve">1. হিতোপদেশ 16:32 - যে ক্রোধে ধীর সে পরাক্রমশালীর চেয়ে উত্তম, এবং যে তার আত্মাকে শাসন করে তার চেয়ে যে শহর দখল করে।</w:t>
      </w:r>
    </w:p>
    <w:p/>
    <w:p>
      <w:r xmlns:w="http://schemas.openxmlformats.org/wordprocessingml/2006/main">
        <w:t xml:space="preserve">2. Ephesians 4:26-27 - রাগ করো এবং পাপ করো না; সূর্যকে আপনার ক্রোধে অস্তমিত হতে দেবেন না এবং শয়তানকে কোন সুযোগ দেবেন না।</w:t>
      </w:r>
    </w:p>
    <w:p/>
    <w:p>
      <w:r xmlns:w="http://schemas.openxmlformats.org/wordprocessingml/2006/main">
        <w:t xml:space="preserve">1 Samuel 11:7 তারপর তিনি বলদের একটি জোয়াল নিয়ে সেগুলোকে টুকরো টুকরো করে কেটে ইস্রায়েলের সমস্ত উপকূলে দূতদের হাতে পাঠিয়ে দিলেন, এই বলে যে, যে কেউ শৌলের পরে ও শমূয়েলের পরে আসবে না, সে তাই হবে। তার গরুর প্রতি করা হয়েছে. প্রভুর ভয় লোকদের মনে পড়ল এবং তারা এক সম্মতিতে বেরিয়ে এল৷</w:t>
      </w:r>
    </w:p>
    <w:p/>
    <w:p>
      <w:r xmlns:w="http://schemas.openxmlformats.org/wordprocessingml/2006/main">
        <w:t xml:space="preserve">শৌল এবং স্যামুয়েল সারা ইস্রায়েলে বার্তাবাহকদেরকে এই সতর্কবাণী দিয়ে পাঠিয়েছিলেন যে যে কেউ তাদের সাথে না আসে তাদের বলদগুলিকে টুকরো টুকরো করে কাটতে হবে। এটি একটি শক্তিশালী প্রভাব ফেলেছিল এবং লোকেরা এক সম্মতিতে বেরিয়ে এসেছিল।</w:t>
      </w:r>
    </w:p>
    <w:p/>
    <w:p>
      <w:r xmlns:w="http://schemas.openxmlformats.org/wordprocessingml/2006/main">
        <w:t xml:space="preserve">1. ভয়ের শক্তি: শৌল এবং স্যামুয়েল কীভাবে লোকেদের নেতৃত্ব দেওয়ার জন্য ভয় ব্যবহার করেছিলেন</w:t>
      </w:r>
    </w:p>
    <w:p/>
    <w:p>
      <w:r xmlns:w="http://schemas.openxmlformats.org/wordprocessingml/2006/main">
        <w:t xml:space="preserve">2. ঐক্যের শক্তি: কীভাবে শৌল এবং স্যামুয়েল লোকেদের একত্রিত করেছিলেন</w:t>
      </w:r>
    </w:p>
    <w:p/>
    <w:p>
      <w:r xmlns:w="http://schemas.openxmlformats.org/wordprocessingml/2006/main">
        <w:t xml:space="preserve">1. হিব্রু 13:17 - যাদের আপনার উপর শাসন আছে তাদের আনুগত্য করুন এবং নিজেদেরকে বশ্যতা স্বীকার করুন: কারণ তারা আপনার আত্মার জন্য সতর্ক থাকে, যেমন তাদের হিসাব দিতে হবে, যাতে তারা আনন্দের সাথে এটি করতে পারে, দুঃখের সাথে নয়: কারণ এটি হল আপনার জন্য অলাভজনক।</w:t>
      </w:r>
    </w:p>
    <w:p/>
    <w:p>
      <w:r xmlns:w="http://schemas.openxmlformats.org/wordprocessingml/2006/main">
        <w:t xml:space="preserve">2. 1 পিটার 5:2-3 - তোমাদের মধ্যে যে ঈশ্বরের মেষ আছে তাকে ভোজন কর, তার তত্ত্বাবধান কর, বাধা দিয়ে নয়, স্বেচ্ছায়; নোংরা লাভের জন্য নয়, একটি প্রস্তুত মনের জন্য; ঈশ্বরের উত্তরাধিকারের প্রভু হিসাবে নয়, বরং পালের নমুনা হিসাবে।</w:t>
      </w:r>
    </w:p>
    <w:p/>
    <w:p>
      <w:r xmlns:w="http://schemas.openxmlformats.org/wordprocessingml/2006/main">
        <w:t xml:space="preserve">1 Samuel 11:8 তিনি যখন বেজেকে তাদের গণনা করলেন, তখন ইস্রায়েল-সন্তানগণ তিন লাখ এবং যিহূদার পুরুষ ত্রিশ হাজার ছিল।</w:t>
      </w:r>
    </w:p>
    <w:p/>
    <w:p>
      <w:r xmlns:w="http://schemas.openxmlformats.org/wordprocessingml/2006/main">
        <w:t xml:space="preserve">বেজেকে ইস্রায়েলের 300,000 এবং যিহূদার 30,000 পুরুষ উপস্থিত ছিল।</w:t>
      </w:r>
    </w:p>
    <w:p/>
    <w:p>
      <w:r xmlns:w="http://schemas.openxmlformats.org/wordprocessingml/2006/main">
        <w:t xml:space="preserve">1: আমরা যখন একসাথে আসি তখন আমরা সংখ্যায় শক্তি খুঁজে পেতে পারি।</w:t>
      </w:r>
    </w:p>
    <w:p/>
    <w:p>
      <w:r xmlns:w="http://schemas.openxmlformats.org/wordprocessingml/2006/main">
        <w:t xml:space="preserve">2: আমরা যখন একসাথে আসি তখন আমরা আমাদের বৈচিত্র্যের মধ্যে ঐক্য খুঁজে পেতে পারি।</w:t>
      </w:r>
    </w:p>
    <w:p/>
    <w:p>
      <w:r xmlns:w="http://schemas.openxmlformats.org/wordprocessingml/2006/main">
        <w:t xml:space="preserve">1: জন 17:21 - যাতে তারা সবাই এক হয়; হে পিতা, তুমি যেমন আমার মধ্যে আছ আর আমি তোমার মধ্যে, যাতে তারাও আমাদের মধ্যে এক হয়, যাতে জগত বিশ্বাস করে যে তুমি আমাকে পাঠিয়েছ৷</w:t>
      </w:r>
    </w:p>
    <w:p/>
    <w:p>
      <w:r xmlns:w="http://schemas.openxmlformats.org/wordprocessingml/2006/main">
        <w:t xml:space="preserve">2: গীতসংহিতা 133:1 - দেখুন, ভাইদের একত্রে বসবাস করা কত ভাল এবং কত আনন্দদায়ক!</w:t>
      </w:r>
    </w:p>
    <w:p/>
    <w:p>
      <w:r xmlns:w="http://schemas.openxmlformats.org/wordprocessingml/2006/main">
        <w:t xml:space="preserve">1 Samuel 11:9 এবং তারা যে বার্তাবাহকদের কাছে এসেছিল তাদের বলল, তোমরা যাবেশগিলিয়দের লোকদের এইভাবে বল, আগামীকাল, সূর্যোদয় ততক্ষণে তোমাদের সাহায্য করা হবে। তখন দূতেরা এসে যাবেশের লোকদের তা দেখালেন। এবং তারা খুশি ছিল.</w:t>
      </w:r>
    </w:p>
    <w:p/>
    <w:p>
      <w:r xmlns:w="http://schemas.openxmlformats.org/wordprocessingml/2006/main">
        <w:t xml:space="preserve">শৌল থেকে যাবেশগিলিয়দের বার্তাবাহকরা তাদের জানিয়েছিলেন যে পরের দিন যখন সূর্য গরম হবে তখন তারা সাহায্য পাবে। যাবেশের লোকেরা এই খবর শুনে খুশি হল।</w:t>
      </w:r>
    </w:p>
    <w:p/>
    <w:p>
      <w:r xmlns:w="http://schemas.openxmlformats.org/wordprocessingml/2006/main">
        <w:t xml:space="preserve">1. ঈশ্বর সর্বদা আমাদের সাথে আছেন, এবং তাঁর সময় নিখুঁত।</w:t>
      </w:r>
    </w:p>
    <w:p/>
    <w:p>
      <w:r xmlns:w="http://schemas.openxmlformats.org/wordprocessingml/2006/main">
        <w:t xml:space="preserve">2. আমরা যখন প্রভুর উপর নির্ভর করি তখন হতাশার মাঝেও আমাদের আশা থাকে।</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15:13 - এখন আশার ঈশ্বর আপনাকে বিশ্বাসের মধ্যে সমস্ত আনন্দ এবং শান্তিতে পূর্ণ করেন, যাতে আপনি পবিত্র আত্মার শক্তির মাধ্যমে আশায় পরিপূর্ণ হতে পারেন।</w:t>
      </w:r>
    </w:p>
    <w:p/>
    <w:p>
      <w:r xmlns:w="http://schemas.openxmlformats.org/wordprocessingml/2006/main">
        <w:t xml:space="preserve">1 Samuel 11:10 সেইজন্য যাবেশের লোকেরা বলল, আগামীকাল আমরা তোমার কাছে আসব, আর তুমি আমাদের সাথে যা ভাল মনে করবে তাই করবে।</w:t>
      </w:r>
    </w:p>
    <w:p/>
    <w:p>
      <w:r xmlns:w="http://schemas.openxmlformats.org/wordprocessingml/2006/main">
        <w:t xml:space="preserve">যাবেশের লোকেরা শৌলের কাছে আত্মসমর্পণ করতে এবং তিনি যা সিদ্ধান্ত নেন তা মেনে নিতে রাজি হন।</w:t>
      </w:r>
    </w:p>
    <w:p/>
    <w:p>
      <w:r xmlns:w="http://schemas.openxmlformats.org/wordprocessingml/2006/main">
        <w:t xml:space="preserve">1. কর্তৃপক্ষের কাছে জমা: জাবেশের লোকদের কাছ থেকে একটি পাঠ</w:t>
      </w:r>
    </w:p>
    <w:p/>
    <w:p>
      <w:r xmlns:w="http://schemas.openxmlformats.org/wordprocessingml/2006/main">
        <w:t xml:space="preserve">2. দ্বন্দ্বের পরিপ্রেক্ষিতে বুদ্ধিমান সিদ্ধান্ত নেওয়া</w:t>
      </w:r>
    </w:p>
    <w:p/>
    <w:p>
      <w:r xmlns:w="http://schemas.openxmlformats.org/wordprocessingml/2006/main">
        <w:t xml:space="preserve">1. রোমানস 13:1-7</w:t>
      </w:r>
    </w:p>
    <w:p/>
    <w:p>
      <w:r xmlns:w="http://schemas.openxmlformats.org/wordprocessingml/2006/main">
        <w:t xml:space="preserve">2. হিতোপদেশ 3:5-7</w:t>
      </w:r>
    </w:p>
    <w:p/>
    <w:p>
      <w:r xmlns:w="http://schemas.openxmlformats.org/wordprocessingml/2006/main">
        <w:t xml:space="preserve">1 Samuel 11:11 পরের দিন শৌল লোকদের তিনটি দলে ভাগ করলেন; সকালবেলায় তারা সৈন্যদলের মধ্যে ঢুকে পড়ল এবং দিনের উত্তাপ পর্যন্ত অম্মোনীয়দের মেরে ফেলল; আর এমন হল যে, যারা অবশিষ্ট ছিল তারা ছিন্নভিন্ন হয়ে গেল, যাতে তাদের দুজনকে একত্র করা হয় নি।</w:t>
      </w:r>
    </w:p>
    <w:p/>
    <w:p>
      <w:r xmlns:w="http://schemas.openxmlformats.org/wordprocessingml/2006/main">
        <w:t xml:space="preserve">শৌল তার লোকদের তিনটি দলে বিভক্ত করেছিলেন এবং তারা সকালে অম্মোনীয়দের আক্রমণ করেছিল এবং দিনের উত্তাপ পর্যন্ত তাদের হত্যা করেছিল। যুদ্ধের শেষের দিকে, অম্মোনীয়দের মধ্যে মাত্র দুজন জীবিত ছিল।</w:t>
      </w:r>
    </w:p>
    <w:p/>
    <w:p>
      <w:r xmlns:w="http://schemas.openxmlformats.org/wordprocessingml/2006/main">
        <w:t xml:space="preserve">1. ঈশ্বরের শক্তি কখনই ব্যর্থ হয় না - 1 স্যামুয়েল 11:11 আমাদের দেখায় যে ঈশ্বরের শক্তি এতটাই মহান যে এমনকি যখন শৌলের সেনাবাহিনীর সংখ্যা ছিল তখনও তারা যুদ্ধে জয়লাভ করতে সক্ষম হয়েছিল।</w:t>
      </w:r>
    </w:p>
    <w:p/>
    <w:p>
      <w:r xmlns:w="http://schemas.openxmlformats.org/wordprocessingml/2006/main">
        <w:t xml:space="preserve">2. ঈশ্বরের পরিকল্পনায় আস্থা রাখুন - 1 স্যামুয়েল 11:11 আমাদের শেখায় যে এমনকি অপ্রতিরোধ্য প্রতিকূলতার মধ্যেও, আমরা বিশ্বাস রাখতে পারি যে ঈশ্বরের পরিকল্পনা শেষ পর্যন্ত কার্যকর হবে।</w:t>
      </w:r>
    </w:p>
    <w:p/>
    <w:p>
      <w:r xmlns:w="http://schemas.openxmlformats.org/wordprocessingml/2006/main">
        <w:t xml:space="preserve">1. Exodus 14:14 - প্রভু আপনার জন্য যুদ্ধ করবেন; আপনি শুধুমাত্র স্থির হতে হবে.</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1 Samuel 11:12 লোকেরা শমূয়েলকে বলল, কে সে বলেছিল, শৌল কি আমাদের উপরে রাজত্ব করবে? লোকদের নিয়ে আসুন, যাতে আমরা তাদের হত্যা করতে পারি।</w:t>
      </w:r>
    </w:p>
    <w:p/>
    <w:p>
      <w:r xmlns:w="http://schemas.openxmlformats.org/wordprocessingml/2006/main">
        <w:t xml:space="preserve">ইস্রায়েলের লোকেরা স্যামুয়েলকে সেই ব্যক্তিদের চিহ্নিত করতে এবং শাস্তি দিতে বলেছিল যারা শৌলের বিরুদ্ধে তাদের শাসনের বিরুদ্ধে কথা বলেছিল।</w:t>
      </w:r>
    </w:p>
    <w:p/>
    <w:p>
      <w:r xmlns:w="http://schemas.openxmlformats.org/wordprocessingml/2006/main">
        <w:t xml:space="preserve">1. শব্দের শক্তি: কীভাবে আমাদের শব্দ অন্যদের জীবনকে প্রভাবিত করতে পারে</w:t>
      </w:r>
    </w:p>
    <w:p/>
    <w:p>
      <w:r xmlns:w="http://schemas.openxmlformats.org/wordprocessingml/2006/main">
        <w:t xml:space="preserve">2. আনুগত্যের গুরুত্ব: ঈশ্বর যে নেতৃত্ব দিয়েছেন তা অনুসরণ করুন</w:t>
      </w:r>
    </w:p>
    <w:p/>
    <w:p>
      <w:r xmlns:w="http://schemas.openxmlformats.org/wordprocessingml/2006/main">
        <w:t xml:space="preserve">1. হিতোপদেশ 18:21 - মৃত্যু এবং জীবন জিহ্বার ক্ষমতায়, এবং যারা এটি ভালবাসে তারা এর ফল খাবে।</w:t>
      </w:r>
    </w:p>
    <w:p/>
    <w:p>
      <w:r xmlns:w="http://schemas.openxmlformats.org/wordprocessingml/2006/main">
        <w:t xml:space="preserve">2. প্রেরিত 5:29 - কিন্তু পিটার এবং অন্যান্য প্রেরিতরা উত্তর দিয়েছিলেন এবং বলেছিলেন: আমাদের উচিত মানুষের চেয়ে ঈশ্বরের আনুগত্য করা।</w:t>
      </w:r>
    </w:p>
    <w:p/>
    <w:p>
      <w:r xmlns:w="http://schemas.openxmlformats.org/wordprocessingml/2006/main">
        <w:t xml:space="preserve">1 Samuel 11:13 শৌল বললেন, আজকে কাউকে হত্যা করা হবে না, কারণ আজ সদাপ্রভু ইস্রায়েলে পরিত্রাণ করেছেন।</w:t>
      </w:r>
    </w:p>
    <w:p/>
    <w:p>
      <w:r xmlns:w="http://schemas.openxmlformats.org/wordprocessingml/2006/main">
        <w:t xml:space="preserve">শৌল ঘোষণা করেছিলেন যে এই দিনে কাউকে হত্যা করা উচিত নয়, যেমন প্রভু ইস্রায়েলকে পরিত্রাণ দিয়েছিলেন।</w:t>
      </w:r>
    </w:p>
    <w:p/>
    <w:p>
      <w:r xmlns:w="http://schemas.openxmlformats.org/wordprocessingml/2006/main">
        <w:t xml:space="preserve">1. পরিত্রাণের শক্তি: কিভাবে ঈশ্বর আমাদের পাপ থেকে রক্ষা করেন</w:t>
      </w:r>
    </w:p>
    <w:p/>
    <w:p>
      <w:r xmlns:w="http://schemas.openxmlformats.org/wordprocessingml/2006/main">
        <w:t xml:space="preserve">2. এক কণ্ঠের শক্তি: কিভাবে আমরা একটি পার্থক্য করতে পারি</w:t>
      </w:r>
    </w:p>
    <w:p/>
    <w:p>
      <w:r xmlns:w="http://schemas.openxmlformats.org/wordprocessingml/2006/main">
        <w:t xml:space="preserve">1. রোমানস 10:9 - আপনি যদি আপনার মুখ দিয়ে প্রভু যীশুকে স্বীকার করেন এবং আপনার হৃদয়ে বিশ্বাস করেন যে ঈশ্বর তাকে মৃতদের মধ্য থেকে জীবিত করেছেন, আপনি রক্ষা পাবেন।</w:t>
      </w:r>
    </w:p>
    <w:p/>
    <w:p>
      <w:r xmlns:w="http://schemas.openxmlformats.org/wordprocessingml/2006/main">
        <w:t xml:space="preserve">2. 1 পিটার 1:3-5 - ধন্য হোক আমাদের প্রভু যীশু খ্রীষ্টের ঈশ্বর ও পিতা, যিনি তাঁর প্রচুর করুণা অনুসারে আমাদেরকে মৃতদের মধ্য থেকে যীশু খ্রীষ্টের পুনরুত্থানের মাধ্যমে একটি জীবন্ত আশার জন্য আবার জন্ম দিয়েছেন, একটি অক্ষয় উত্তরাধিকারের জন্য। , এবং অপবিত্র, এবং যা বিবর্ণ হয় না, স্বর্গে তোমাদের জন্য সংরক্ষিত, যারা শেষ সময়ে প্রকাশের জন্য প্রস্তুত পরিত্রাণের জন্য বিশ্বাসের মাধ্যমে ঈশ্বরের শক্তি দ্বারা রক্ষা করা হয়৷</w:t>
      </w:r>
    </w:p>
    <w:p/>
    <w:p>
      <w:r xmlns:w="http://schemas.openxmlformats.org/wordprocessingml/2006/main">
        <w:t xml:space="preserve">1 Samuel 11:14 তারপর শমূয়েল লোকদের বললেন, “এস, আমরা গিল্গলে যাই এবং সেখানে রাজ্যের নবায়ন করি।</w:t>
      </w:r>
    </w:p>
    <w:p/>
    <w:p>
      <w:r xmlns:w="http://schemas.openxmlformats.org/wordprocessingml/2006/main">
        <w:t xml:space="preserve">স্যামুয়েল রাজ্য পুনঃপ্রতিষ্ঠার জন্য লোকদের গিলগালে ডেকেছিলেন।</w:t>
      </w:r>
    </w:p>
    <w:p/>
    <w:p>
      <w:r xmlns:w="http://schemas.openxmlformats.org/wordprocessingml/2006/main">
        <w:t xml:space="preserve">1. ঈশ্বরের রাজ্যে নিজেদেরকে পুনরায় উৎসর্গ করা</w:t>
      </w:r>
    </w:p>
    <w:p/>
    <w:p>
      <w:r xmlns:w="http://schemas.openxmlformats.org/wordprocessingml/2006/main">
        <w:t xml:space="preserve">2. ঈশ্বরের পরিকল্পনা আমাদের প্রতিশ্রুতি পুনর্নবীকরণ</w:t>
      </w:r>
    </w:p>
    <w:p/>
    <w:p>
      <w:r xmlns:w="http://schemas.openxmlformats.org/wordprocessingml/2006/main">
        <w:t xml:space="preserve">1. 1 স্যামুয়েল 11:14</w:t>
      </w:r>
    </w:p>
    <w:p/>
    <w:p>
      <w:r xmlns:w="http://schemas.openxmlformats.org/wordprocessingml/2006/main">
        <w:t xml:space="preserve">2. কলসিয়ানস 3:23 - আপনি যাই করুন না কেন, হৃদয় দিয়ে কাজ করুন, যেমন প্রভুর জন্য এবং মানুষের জন্য নয়।</w:t>
      </w:r>
    </w:p>
    <w:p/>
    <w:p>
      <w:r xmlns:w="http://schemas.openxmlformats.org/wordprocessingml/2006/main">
        <w:t xml:space="preserve">1 Samuel 11:15 তখন সমস্ত লোক গিল্গলে গেল; গিল্গলে প্রভুর সামনে শৌলকে রাজা করলেন| সেখানে তারা প্রভুর সামনে মঙ্গল নৈবেদ্য উত্সর্গ করল| সেখানে শৌল ও সমস্ত ইস্রায়েলীয়রা খুব আনন্দিত হল।</w:t>
      </w:r>
    </w:p>
    <w:p/>
    <w:p>
      <w:r xmlns:w="http://schemas.openxmlformats.org/wordprocessingml/2006/main">
        <w:t xml:space="preserve">ইস্রায়েলের সমস্ত লোক শৌলকে রাজা করার জন্য গিল্গলে জড়ো হয়েছিল এবং সদাপ্রভুর উদ্দেশ্যে শান্তি-উৎসর্গ নিবেদন করেছিল। শৌল এবং ইস্রায়েলের লোকেরা উদযাপন করল।</w:t>
      </w:r>
    </w:p>
    <w:p/>
    <w:p>
      <w:r xmlns:w="http://schemas.openxmlformats.org/wordprocessingml/2006/main">
        <w:t xml:space="preserve">1. আমাদের জীবনে ঈশ্বরের ধার্মিকতা উদযাপনের গুরুত্ব</w:t>
      </w:r>
    </w:p>
    <w:p/>
    <w:p>
      <w:r xmlns:w="http://schemas.openxmlformats.org/wordprocessingml/2006/main">
        <w:t xml:space="preserve">2. ঈশ্বরের পরিকল্পনা অনুসরণ করার জন্য ঐক্য এবং ত্যাগের প্রয়োজন</w:t>
      </w:r>
    </w:p>
    <w:p/>
    <w:p>
      <w:r xmlns:w="http://schemas.openxmlformats.org/wordprocessingml/2006/main">
        <w:t xml:space="preserve">1. গীতসংহিতা 100:4 - ধন্যবাদ দিয়ে তাঁর দরজায় প্রবেশ করুন, এবং প্রশংসা সহ তাঁর আদালতে প্রবেশ করুন! তাকে ধন্যবাদ দাও; তার নাম আশীর্বাদ করুন!</w:t>
      </w:r>
    </w:p>
    <w:p/>
    <w:p>
      <w:r xmlns:w="http://schemas.openxmlformats.org/wordprocessingml/2006/main">
        <w:t xml:space="preserve">2. হিব্রু 13:15 - তার মাধ্যমে আসুন আমরা ক্রমাগত ঈশ্বরের কাছে প্রশংসার বলি উৎসর্গ করি, অর্থাৎ, ঠোঁটের ফল যা তাঁর নাম স্বীকার করে।</w:t>
      </w:r>
    </w:p>
    <w:p/>
    <w:p>
      <w:r xmlns:w="http://schemas.openxmlformats.org/wordprocessingml/2006/main">
        <w:t xml:space="preserve">1 স্যামুয়েল 12 নিম্নরূপ তিনটি অনুচ্ছেদে সংক্ষিপ্ত করা যেতে পারে, নির্দেশিত আয়াত সহ:</w:t>
      </w:r>
    </w:p>
    <w:p/>
    <w:p>
      <w:r xmlns:w="http://schemas.openxmlformats.org/wordprocessingml/2006/main">
        <w:t xml:space="preserve">অনুচ্ছেদ 1: 1 স্যামুয়েল 12:1-5 স্যামুয়েলের সততা এবং জবাবদিহিতার উপর দৃষ্টি নিবদ্ধ করে। এই অধ্যায়ে, স্যামুয়েল ইস্রায়েলের লোকদের সম্বোধন করে এবং তাদের নেতা হিসাবে তার ধার্মিক আচরণের সাক্ষ্য দেয়। তিনি তাদের মনে করিয়ে দেন যে তিনি তার যৌবন থেকে সেই দিন পর্যন্ত তাদের সামনে হেঁটেছেন এবং তারা তার সততা এবং সততার সাক্ষ্য দেয়। স্যামুয়েল লোকেদের চ্যালেঞ্জ করে যে তার বিরুদ্ধে কোনো অভিযোগ আনতে যদি তিনি তাদের বিচারক হিসাবে তার সময়ে অন্যায়ভাবে কিছু নিয়ে থাকেন বা কাউকে নিপীড়ন করেন।</w:t>
      </w:r>
    </w:p>
    <w:p/>
    <w:p>
      <w:r xmlns:w="http://schemas.openxmlformats.org/wordprocessingml/2006/main">
        <w:t xml:space="preserve">অনুচ্ছেদ 2: 1 স্যামুয়েল 12:6-15 এ অবিরত, এটি স্যামুয়েলের ঈশ্বরের বিশ্বস্ততা এবং ইস্রায়েলের অবিশ্বস্ততার অনুস্মারক বর্ণনা করে। স্যামুয়েল তাদের ইতিহাস জুড়ে ঈশ্বরের অবিচ্ছিন্ন বিশ্বস্ততার কথা মনে করিয়ে দেয়, মিশর থেকে তাদের উদ্ধার করা থেকে শুরু করে গিডিয়ন, বারাক, জেফতাহ এবং নিজের মতো বিচারক প্রদান করা পর্যন্ত। ঈশ্বরের বিশ্বস্ততা সত্ত্বেও, লোকেরা বারবার অন্যান্য দেবতাদের উপাসনা করে তাঁর থেকে দূরে সরে গেছে।</w:t>
      </w:r>
    </w:p>
    <w:p/>
    <w:p>
      <w:r xmlns:w="http://schemas.openxmlformats.org/wordprocessingml/2006/main">
        <w:t xml:space="preserve">অনুচ্ছেদ 3: 1 স্যামুয়েল 12 বজ্র এবং বৃষ্টির মাধ্যমে ঈশ্বরের শক্তি প্রদর্শনের সাথে শেষ হয়। 1 স্যামুয়েল 12:16-19 এর মতো আয়াতগুলিতে উল্লেখ করা হয়েছে যে স্যামুয়েলের কথা শোনার পর, লোকেরা তাদের অন্যায় স্বীকার করে এবং ঈশ্বর এবং স্যামুয়েল উভয়ের কাছ থেকে তাদের ক্ষমার প্রয়োজনীয়তা স্বীকার করে। তাদের অনুশোচনার জবাবে, ঈশ্বর বজ্র এবং বৃষ্টি পাঠান তাঁর ক্ষমতার একটি চিহ্ন যাতে রাজার জন্য তাদের অনুরোধের সাথে তাঁর অসন্তুষ্টি প্রদর্শন করে এবং তাদের আশ্বস্ত করে যে যদি তারা তাকে বিশ্বস্তভাবে অনুসরণ করে তবে তিনি তাদের পরিত্যাগ করবেন না।</w:t>
      </w:r>
    </w:p>
    <w:p/>
    <w:p>
      <w:r xmlns:w="http://schemas.openxmlformats.org/wordprocessingml/2006/main">
        <w:t xml:space="preserve">সংক্ষেপে:</w:t>
      </w:r>
    </w:p>
    <w:p>
      <w:r xmlns:w="http://schemas.openxmlformats.org/wordprocessingml/2006/main">
        <w:t xml:space="preserve">1 স্যামুয়েল 12 উপস্থাপন:</w:t>
      </w:r>
    </w:p>
    <w:p>
      <w:r xmlns:w="http://schemas.openxmlformats.org/wordprocessingml/2006/main">
        <w:t xml:space="preserve">স্যামুয়েলের সততা এবং জবাবদিহিতা;</w:t>
      </w:r>
    </w:p>
    <w:p>
      <w:r xmlns:w="http://schemas.openxmlformats.org/wordprocessingml/2006/main">
        <w:t xml:space="preserve">ঈশ্বরের বিশ্বস্ততা এবং ইস্রায়েলের অবিশ্বস্ততার অনুস্মারক;</w:t>
      </w:r>
    </w:p>
    <w:p>
      <w:r xmlns:w="http://schemas.openxmlformats.org/wordprocessingml/2006/main">
        <w:t xml:space="preserve">বজ্রপাত এবং বৃষ্টির মাধ্যমে ঈশ্বরের শক্তি প্রদর্শন।</w:t>
      </w:r>
    </w:p>
    <w:p/>
    <w:p>
      <w:r xmlns:w="http://schemas.openxmlformats.org/wordprocessingml/2006/main">
        <w:t xml:space="preserve">গুরুত্ত আরোপ করা:</w:t>
      </w:r>
    </w:p>
    <w:p>
      <w:r xmlns:w="http://schemas.openxmlformats.org/wordprocessingml/2006/main">
        <w:t xml:space="preserve">স্যামুয়েলের সততা এবং জবাবদিহিতা;</w:t>
      </w:r>
    </w:p>
    <w:p>
      <w:r xmlns:w="http://schemas.openxmlformats.org/wordprocessingml/2006/main">
        <w:t xml:space="preserve">ঈশ্বরের বিশ্বস্ততার অনুস্মারক;</w:t>
      </w:r>
    </w:p>
    <w:p>
      <w:r xmlns:w="http://schemas.openxmlformats.org/wordprocessingml/2006/main">
        <w:t xml:space="preserve">বজ্রপাত এবং বৃষ্টির মাধ্যমে ঈশ্বরের শক্তি প্রদর্শন।</w:t>
      </w:r>
    </w:p>
    <w:p/>
    <w:p>
      <w:r xmlns:w="http://schemas.openxmlformats.org/wordprocessingml/2006/main">
        <w:t xml:space="preserve">অধ্যায়টি একজন নেতা হিসাবে স্যামুয়েলের সততা এবং জবাবদিহিতার উপর আলোকপাত করে, ইস্রায়েলের ইতিহাস জুড়ে ঈশ্বরের বিশ্বস্ততার তার অনুস্মারক, এবং বজ্র ও বৃষ্টির মাধ্যমে ঈশ্বরের শক্তির প্রদর্শনী। 1 স্যামুয়েল 12-এ, স্যামুয়েল ইস্রায়েলের লোকেদের সম্বোধন করে, তাদের বিচারক হিসাবে তার সময়কালে তার ধার্মিক আচরণের সাক্ষ্য দেয়। যদি তিনি অন্যায়ভাবে কিছু গ্রহণ করেন বা কারও উপর অত্যাচার করে থাকেন তবে তিনি তাদের বিরুদ্ধে কোনও অভিযোগ আনতে চ্যালেঞ্জ করেন।</w:t>
      </w:r>
    </w:p>
    <w:p/>
    <w:p>
      <w:r xmlns:w="http://schemas.openxmlformats.org/wordprocessingml/2006/main">
        <w:t xml:space="preserve">1 স্যামুয়েল 12 এ অব্যাহত রেখে, স্যামুয়েল তাদের মিশর থেকে তাদের উদ্ধার করা থেকে তাদের মুক্তির জন্য বিচারক সরবরাহ করার জন্য তাদের ইতিহাস জুড়ে ঈশ্বরের বিশ্বস্ততার কথা স্মরণ করিয়ে দেয়। এই বিশ্বস্ততা সত্ত্বেও, লোকেরা বারবার ঈশ্বর থেকে দূরে সরে গেছে অন্যান্য দেবতাদের উপাসনা করে অবিশ্বস্ততার একটি নমুনা যা স্যামুয়েল তুলে ধরেছে।</w:t>
      </w:r>
    </w:p>
    <w:p/>
    <w:p>
      <w:r xmlns:w="http://schemas.openxmlformats.org/wordprocessingml/2006/main">
        <w:t xml:space="preserve">1 স্যামুয়েল 12 মানুষের অনুতাপের প্রতিক্রিয়া হিসাবে ঈশ্বরের শক্তি প্রদর্শনের সাথে সমাপ্ত হয়। স্যামুয়েলের কথা শোনার পর, লোকেরা তাদের অন্যায়কে স্বীকৃতি দেয় এবং ঈশ্বর এবং স্যামুয়েল উভয়ের কাছ থেকে তাদের ক্ষমার প্রয়োজনীয়তা স্বীকার করে। তাদের অনুতাপের জবাবে, ঈশ্বর বজ্র ও বৃষ্টি পাঠান তাঁর ক্ষমতার প্রদর্শনের জন্য একটি রাজার জন্য তাদের অনুরোধের সাথে তাঁর অসন্তুষ্টি প্রদর্শন করার জন্য এবং তাদের আশ্বস্ত করে যে যদি তারা তাকে বিশ্বস্তভাবে অনুসরণ করে তবে তিনি তাদের পরিত্যাগ করবেন না।</w:t>
      </w:r>
    </w:p>
    <w:p/>
    <w:p>
      <w:r xmlns:w="http://schemas.openxmlformats.org/wordprocessingml/2006/main">
        <w:t xml:space="preserve">1 Samuel 12:1 আর শমূয়েল সমস্ত ইস্রায়েলকে কহিলেন, দেখ, তোমরা আমাকে যাহা বলিয়াছিলে আমি তাহাতে তোমাদের কথা শুনিয়াছি এবং তোমাদের উপরে একজন রাজা নিযুক্ত করিয়াছি।</w:t>
      </w:r>
    </w:p>
    <w:p/>
    <w:p>
      <w:r xmlns:w="http://schemas.openxmlformats.org/wordprocessingml/2006/main">
        <w:t xml:space="preserve">স্যামুয়েল একজন রাজার জন্য ইস্রায়েলীয়দের অনুরোধ শুনেছিলেন এবং তা মঞ্জুর করেছিলেন।</w:t>
      </w:r>
    </w:p>
    <w:p/>
    <w:p>
      <w:r xmlns:w="http://schemas.openxmlformats.org/wordprocessingml/2006/main">
        <w:t xml:space="preserve">1. ঈশ্বর আমাদের অনুরোধ শোনেন এবং তার নিজের সময়ে তাদের উত্তর দেবেন।</w:t>
      </w:r>
    </w:p>
    <w:p/>
    <w:p>
      <w:r xmlns:w="http://schemas.openxmlformats.org/wordprocessingml/2006/main">
        <w:t xml:space="preserve">2. আমরা বিশ্বস্ত এবং বাধ্য হলে ঈশ্বর প্রদান করবেন।</w:t>
      </w:r>
    </w:p>
    <w:p/>
    <w:p>
      <w:r xmlns:w="http://schemas.openxmlformats.org/wordprocessingml/2006/main">
        <w:t xml:space="preserve">1. ম্যাথু 7:7-8 জিজ্ঞাসা করুন, এবং এটি আপনাকে দেওয়া হবে; খোঁজ এবং আপনি পাবেন; ধাক্কা দাও, এবং এটি তোমার জন্য খোলা হবে। কারণ যে কেউ চায় সে পায়, আর যে খোঁজ করে সে খুঁজে পায়, আর যে নক করবে তার জন্য খুলে দেওয়া হবে৷</w:t>
      </w:r>
    </w:p>
    <w:p/>
    <w:p>
      <w:r xmlns:w="http://schemas.openxmlformats.org/wordprocessingml/2006/main">
        <w:t xml:space="preserve">2. জেমস 1:5-6 যদি তোমাদের মধ্যে কারও জ্ঞানের অভাব থাকে, তবে সে ঈশ্বরের কাছে চাইবে, যিনি সকলকে উদারভাবে এবং নিন্দা ছাড়াই দেন এবং তা তাকে দেওয়া হবে। কিন্তু সে সন্দেহ না করে বিশ্বাসের সঙ্গে চাইবে, কারণ যে সন্দেহ করে সে যেন সমুদ্রের ঢেউয়ের মতো, যা বাতাস দ্বারা চালিত ও উড়িয়ে দেওয়া হয়৷</w:t>
      </w:r>
    </w:p>
    <w:p/>
    <w:p>
      <w:r xmlns:w="http://schemas.openxmlformats.org/wordprocessingml/2006/main">
        <w:t xml:space="preserve">1 Samuel 12:2 আর এখন, দেখ, রাজা তোমার সামনে হাঁটছেন, আর আমি বৃদ্ধ এবং মাথা ধূসর হয়ে গেছি; এবং, দেখ, আমার ছেলেরা তোমার সাথে আছে: এবং আমি আমার শৈশব থেকে আজ পর্যন্ত তোমার সামনে হেঁটেছি।</w:t>
      </w:r>
    </w:p>
    <w:p/>
    <w:p>
      <w:r xmlns:w="http://schemas.openxmlformats.org/wordprocessingml/2006/main">
        <w:t xml:space="preserve">স্যামুয়েল, একজন বৃদ্ধ এবং ধূসর কেশিক ভাববাদী, ইস্রায়েলীয়দের মনে করিয়ে দেন যে তিনি শৈশব থেকে তাদের সাথে হেঁটেছেন এবং রাজা এখন তাদের সামনে হাঁটছেন।</w:t>
      </w:r>
    </w:p>
    <w:p/>
    <w:p>
      <w:r xmlns:w="http://schemas.openxmlformats.org/wordprocessingml/2006/main">
        <w:t xml:space="preserve">1. বিশ্বস্ত নেতৃত্বের গুরুত্ব</w:t>
      </w:r>
    </w:p>
    <w:p/>
    <w:p>
      <w:r xmlns:w="http://schemas.openxmlformats.org/wordprocessingml/2006/main">
        <w:t xml:space="preserve">2. একটি বিশ্বস্ত হাঁটার শক্তি</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হিতোপদেশ 4:25-26 তোমার চোখ ঠিক দিকে তাকাও এবং তোমার চোখের পাতা তোমার সামনে সোজা তাকাও। তোমার পায়ের পথ চিন্তা কর, তোমার সমস্ত পথ প্রতিষ্ঠিত হোক।</w:t>
      </w:r>
    </w:p>
    <w:p/>
    <w:p>
      <w:r xmlns:w="http://schemas.openxmlformats.org/wordprocessingml/2006/main">
        <w:t xml:space="preserve">1 Samuel 12:3 দেখ, আমি এই যে, সদাপ্রভুর সামনে ও তাঁর অভিষিক্তের সামনে আমার বিরুদ্ধে সাক্ষ্য দাও: আমি কার বলদ নিয়েছি? বা আমি কার গাধা নিয়েছি? বা আমি কাকে প্রতারণা করেছি? আমি কাকে অত্যাচার করেছি? অথবা আমি কার হাত থেকে আমার চোখ অন্ধ করার জন্য কোন ঘুষ পেয়েছি? এবং আমি এটি আপনাকে পুনরুদ্ধার করব।</w:t>
      </w:r>
    </w:p>
    <w:p/>
    <w:p>
      <w:r xmlns:w="http://schemas.openxmlformats.org/wordprocessingml/2006/main">
        <w:t xml:space="preserve">স্যামুয়েল ইস্রায়েলের লোকেদের মনে করিয়ে দেন যে তিনি কখনও তাদের সুবিধা নেননি বা তাদের অন্যায় থেকে দূরে থাকার জন্য ঘুষ নেননি। তিনি তাদের প্রভু এবং তাঁর অভিষিক্ত ব্যক্তির সামনে তাঁর সাক্ষী হতে আহ্বান করেন এবং যদি তারা এটি প্রমাণ করতে পারে তবে কোনও অন্যায় পুনরুদ্ধার করার প্রতিশ্রুতি দেয়।</w:t>
      </w:r>
    </w:p>
    <w:p/>
    <w:p>
      <w:r xmlns:w="http://schemas.openxmlformats.org/wordprocessingml/2006/main">
        <w:t xml:space="preserve">1. সততার শক্তি: কীভাবে ঈশ্বরের নৈতিক মানগুলি অনুসরণ করা সম্মান এবং আশীর্বাদ নিয়ে আসে।</w:t>
      </w:r>
    </w:p>
    <w:p/>
    <w:p>
      <w:r xmlns:w="http://schemas.openxmlformats.org/wordprocessingml/2006/main">
        <w:t xml:space="preserve">2. জবাবদিহিতার প্রয়োজন: প্রত্যেককে কীভাবে প্রভুর সামনে উচ্চতর মান ধরে রাখতে হবে।</w:t>
      </w:r>
    </w:p>
    <w:p/>
    <w:p>
      <w:r xmlns:w="http://schemas.openxmlformats.org/wordprocessingml/2006/main">
        <w:t xml:space="preserve">1. হিতোপদেশ 11:3 - ন্যায়পরায়ণদের সততা তাদের পথ দেখায়, কিন্তু বিশ্বাসঘাতকদের কুটিলতা তাদের ধ্বংস করে।</w:t>
      </w:r>
    </w:p>
    <w:p/>
    <w:p>
      <w:r xmlns:w="http://schemas.openxmlformats.org/wordprocessingml/2006/main">
        <w:t xml:space="preserve">2. জেমস 5:12 - তবে সর্বোপরি, আমার ভাইয়েরা, স্বর্গ বা পৃথিবীর বা অন্য কোনও শপথ করে শপথ করবেন না, তবে আপনার হ্যাঁ হ্যাঁ এবং না না হতে দিন, যাতে আপনি নিন্দার মধ্যে না পড়েন। .</w:t>
      </w:r>
    </w:p>
    <w:p/>
    <w:p>
      <w:r xmlns:w="http://schemas.openxmlformats.org/wordprocessingml/2006/main">
        <w:t xml:space="preserve">1 Samuel 12:4 তারা বলল, তুমি আমাদের প্রতারণা করো নি, অত্যাচার করো নি, কারো হাতও কেড়ে নিও নি।</w:t>
      </w:r>
    </w:p>
    <w:p/>
    <w:p>
      <w:r xmlns:w="http://schemas.openxmlformats.org/wordprocessingml/2006/main">
        <w:t xml:space="preserve">ইস্রায়েলের লোকেরা ঘোষণা করেছিল যে শমূয়েল তাদের সুবিধা নেয়নি এবং সে কারও কাছ থেকে কিছু নেয়নি।</w:t>
      </w:r>
    </w:p>
    <w:p/>
    <w:p>
      <w:r xmlns:w="http://schemas.openxmlformats.org/wordprocessingml/2006/main">
        <w:t xml:space="preserve">1. ঈশ্বরীয় নেতা তারা যারা বিশ্বস্তভাবে সেবা করে এবং তাদের অবস্থানের সুবিধা নেয় না।</w:t>
      </w:r>
    </w:p>
    <w:p/>
    <w:p>
      <w:r xmlns:w="http://schemas.openxmlformats.org/wordprocessingml/2006/main">
        <w:t xml:space="preserve">2. আমাদের বিশ্বস্ততার সাথে সেবা করার চেষ্টা করা উচিত এবং ব্যক্তিগত লাভের জন্য আমাদের অবস্থান ব্যবহার না করার জন্য সতর্ক হওয়া উচিত।</w:t>
      </w:r>
    </w:p>
    <w:p/>
    <w:p>
      <w:r xmlns:w="http://schemas.openxmlformats.org/wordprocessingml/2006/main">
        <w:t xml:space="preserve">1. Ephesians 4:28 - যে চুরি করেছে সে যেন আর চুরি না করে: বরং সে শ্রম করুক, তার হাত দিয়ে ভাল জিনিস কাজ করুক, যাতে তাকে প্রয়োজন তাকে দিতে হয়।</w:t>
      </w:r>
    </w:p>
    <w:p/>
    <w:p>
      <w:r xmlns:w="http://schemas.openxmlformats.org/wordprocessingml/2006/main">
        <w:t xml:space="preserve">2. 1 পিটার 5:2 - তোমাদের মধ্যে যে ঈশ্বরের মেষ আছে তাকে খাওয়ান, তার তত্ত্বাবধান করুন, বাধা দিয়ে নয়, স্বেচ্ছায়; নোংরা লাভের জন্য নয়, একটি প্রস্তুত মনের জন্য।</w:t>
      </w:r>
    </w:p>
    <w:p/>
    <w:p>
      <w:r xmlns:w="http://schemas.openxmlformats.org/wordprocessingml/2006/main">
        <w:t xml:space="preserve">1 Samuel 12:5 তখন তিনি তাদের বললেন, সদাপ্রভু তোমাদের বিরুদ্ধে সাক্ষ্য দিচ্ছেন, আর তাঁর অভিষিক্ত ব্যক্তি আজ সাক্ষ্য দিচ্ছেন যে, তোমরা আমার হাতে কোন মূল্য পাও নি। তারা উত্তর দিল, তিনি সাক্ষী৷</w:t>
      </w:r>
    </w:p>
    <w:p/>
    <w:p>
      <w:r xmlns:w="http://schemas.openxmlformats.org/wordprocessingml/2006/main">
        <w:t xml:space="preserve">স্যামুয়েল ইস্রায়েলীয়দের মনে করিয়ে দিয়েছিলেন যে প্রভু এবং তাঁর অভিষিক্তরা তাঁর বিরুদ্ধে কিছু খুঁজে পাওয়ার অভাবের সাক্ষী ছিলেন।</w:t>
      </w:r>
    </w:p>
    <w:p/>
    <w:p>
      <w:r xmlns:w="http://schemas.openxmlformats.org/wordprocessingml/2006/main">
        <w:t xml:space="preserve">1. ঈশ্বর এবং মানুষের সামনে সততার জীবনযাপন করা।</w:t>
      </w:r>
    </w:p>
    <w:p/>
    <w:p>
      <w:r xmlns:w="http://schemas.openxmlformats.org/wordprocessingml/2006/main">
        <w:t xml:space="preserve">2. আপনার কথার প্রতি সত্য হওয়া এবং আপনার প্রতিশ্রুতি পূরণ করা।</w:t>
      </w:r>
    </w:p>
    <w:p/>
    <w:p>
      <w:r xmlns:w="http://schemas.openxmlformats.org/wordprocessingml/2006/main">
        <w:t xml:space="preserve">1. জেমস 5:12 কিন্তু সর্বোপরি, আমার ভাইয়েরা, শপথ করবেন না, স্বর্গের নামেও নয়, পৃথিবীর নামেও নয়, অন্য কোনও শপথের দ্বারাও নয়; তবে আপনার হ্যাঁ হ্যাঁ হতে দিন; আর তোমার না, না; পাছে নিন্দার মধ্যে পড়েন।</w:t>
      </w:r>
    </w:p>
    <w:p/>
    <w:p>
      <w:r xmlns:w="http://schemas.openxmlformats.org/wordprocessingml/2006/main">
        <w:t xml:space="preserve">2. রোমানস 2:21-24 অতএব তুমি যে অন্যকে শিক্ষা দাও, তুমি কি নিজেকে শিক্ষা দাও না? আপনি যে প্রচার করেন একজন মানুষকে চুরি করা উচিত নয়, আপনি কি চুরি করেন? তুমি যে বলো একজন পুরুষ ব্যভিচার করবে না, তুমি কি ব্যভিচার করছ? তুমি যে মূর্তিকে ঘৃণা কর, তুমি কি পবিত্রতা করছ? তুমি যে বিধি-ব্যবস্থা নিয়ে গর্ব করছ, বিধি ভঙ্গ করে তুমি কি ঈশ্বরকে অসম্মান করছ? কেননা তোমার দ্বারা অইহুদীদের মধ্যে ঈশ্বরের নাম নিন্দা করা হয়, যেমন লেখা আছে।</w:t>
      </w:r>
    </w:p>
    <w:p/>
    <w:p>
      <w:r xmlns:w="http://schemas.openxmlformats.org/wordprocessingml/2006/main">
        <w:t xml:space="preserve">1 Samuel 12:6 তখন শমূয়েল লোকদের বললেন, “প্রভুই মোশি ও হারোণকে এগিয়ে দিয়েছিলেন এবং তোমাদের পূর্বপুরুষদের মিসর দেশ থেকে বের করে এনেছিলেন।</w:t>
      </w:r>
    </w:p>
    <w:p/>
    <w:p>
      <w:r xmlns:w="http://schemas.openxmlformats.org/wordprocessingml/2006/main">
        <w:t xml:space="preserve">স্যামুয়েল ইস্রায়েলের লোকদের মনে করিয়ে দিয়েছিলেন যে প্রভুই তাদের পূর্বপুরুষদের মিশর থেকে বের করে এনেছিলেন এবং মূসা ও হারুনের মাধ্যমে তাদের জন্য ব্যবস্থা করেছিলেন।</w:t>
      </w:r>
    </w:p>
    <w:p/>
    <w:p>
      <w:r xmlns:w="http://schemas.openxmlformats.org/wordprocessingml/2006/main">
        <w:t xml:space="preserve">1. ঈশ্বর বিশ্বস্ত এবং তিনি ইস্রায়েলের লোকেদের জন্য যেমন করেছিলেন তেমনি আমাদের জন্যও সরবরাহ করবেন।</w:t>
      </w:r>
    </w:p>
    <w:p/>
    <w:p>
      <w:r xmlns:w="http://schemas.openxmlformats.org/wordprocessingml/2006/main">
        <w:t xml:space="preserve">2. আমরা প্রভু এবং তাঁর অলৌকিকতার উপর আস্থা রাখতে পারি।</w:t>
      </w:r>
    </w:p>
    <w:p/>
    <w:p>
      <w:r xmlns:w="http://schemas.openxmlformats.org/wordprocessingml/2006/main">
        <w:t xml:space="preserve">1. গীতসংহিতা 23:6 - অবশ্যই মঙ্গল এবং করুণা আমার জীবনের সমস্ত দিন আমাকে অনুসরণ করবে।</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Samuel 12:7 এখন তুমি স্থির হও, যেন আমি সদাপ্রভুর সামনে তোমার ও তোমার পিতৃপুরুষদের প্রতি যে সমস্ত ধার্মিক কাজ করেছিলেন, সেই বিষয়ে তোমার সঙ্গে তর্ক করতে পারি।</w:t>
      </w:r>
    </w:p>
    <w:p/>
    <w:p>
      <w:r xmlns:w="http://schemas.openxmlformats.org/wordprocessingml/2006/main">
        <w:t xml:space="preserve">এই অনুচ্ছেদটি ঈশ্বরের ধার্মিক কাজগুলির কথা বলে এবং কীভাবে সেগুলি যুগে যুগে মানুষের উপর দান করা হয়েছে।</w:t>
      </w:r>
    </w:p>
    <w:p/>
    <w:p>
      <w:r xmlns:w="http://schemas.openxmlformats.org/wordprocessingml/2006/main">
        <w:t xml:space="preserve">1. ঈশ্বরের আশ্চর্যজনক অনুগ্রহ: তাঁর ধার্মিক কাজগুলি বোঝা</w:t>
      </w:r>
    </w:p>
    <w:p/>
    <w:p>
      <w:r xmlns:w="http://schemas.openxmlformats.org/wordprocessingml/2006/main">
        <w:t xml:space="preserve">2. প্রচুর আশীর্বাদ: ঈশ্বরের ধার্মিক কাজগুলি অনুভব করা</w:t>
      </w:r>
    </w:p>
    <w:p/>
    <w:p>
      <w:r xmlns:w="http://schemas.openxmlformats.org/wordprocessingml/2006/main">
        <w:t xml:space="preserve">1. গীতসংহিতা 103:6-7 যারা নিপীড়িত তাদের জন্য প্রভু ধার্মিকতা এবং ন্যায়বিচার কাজ করেন। তিনি মূসার কাছে তাঁর পথ, ইস্রায়েলের লোকদের কাছে তাঁর কাজগুলি জানিয়েছিলেন।</w:t>
      </w:r>
    </w:p>
    <w:p/>
    <w:p>
      <w:r xmlns:w="http://schemas.openxmlformats.org/wordprocessingml/2006/main">
        <w:t xml:space="preserve">2. রোমানস 5:17 কারণ, যদি একজন ব্যক্তির অপরাধের কারণে, সেই একজন ব্যক্তির মাধ্যমে মৃত্যু রাজত্ব করে, তবে যারা অনুগ্রহের প্রাচুর্য এবং ধার্মিকতার বিনামূল্যে উপহার পায় তারা এক ব্যক্তি যীশু খ্রীষ্টের মাধ্যমে জীবনে রাজত্ব করবে৷</w:t>
      </w:r>
    </w:p>
    <w:p/>
    <w:p>
      <w:r xmlns:w="http://schemas.openxmlformats.org/wordprocessingml/2006/main">
        <w:t xml:space="preserve">1 Samuel 12:8 যাকোব যখন মিশরে এসেছিলেন, এবং তোমাদের পূর্বপুরুষেরা সদাপ্রভুর কাছে কান্নাকাটি করেছিলেন, তখন সদাপ্রভু মোশি ও হারোণকে পাঠালেন, যারা তোমাদের পূর্বপুরুষদের মিশর থেকে বের করে এনে এই জায়গায় বাস করেছিলেন।</w:t>
      </w:r>
    </w:p>
    <w:p/>
    <w:p>
      <w:r xmlns:w="http://schemas.openxmlformats.org/wordprocessingml/2006/main">
        <w:t xml:space="preserve">মিশর থেকে ইস্রায়েলীয়দের উদ্ধার করতে এবং প্রতিশ্রুত দেশে নিয়ে আসার জন্য প্রভু মোশি এবং হারুনকে পাঠিয়েছিলেন।</w:t>
      </w:r>
    </w:p>
    <w:p/>
    <w:p>
      <w:r xmlns:w="http://schemas.openxmlformats.org/wordprocessingml/2006/main">
        <w:t xml:space="preserve">1. ঈশ্বর সর্বদা প্রদান করেন: মিশর থেকে ইস্রায়েলীয়দের উদ্ধারের কাহিনী পরীক্ষা করা</w:t>
      </w:r>
    </w:p>
    <w:p/>
    <w:p>
      <w:r xmlns:w="http://schemas.openxmlformats.org/wordprocessingml/2006/main">
        <w:t xml:space="preserve">2. বিশ্বাসের শক্তি: কীভাবে প্রভুতে ইস্রায়েলীয়দের বিশ্বাস তাদের পরিত্রাণের দিকে পরিচালিত করেছিল</w:t>
      </w:r>
    </w:p>
    <w:p/>
    <w:p>
      <w:r xmlns:w="http://schemas.openxmlformats.org/wordprocessingml/2006/main">
        <w:t xml:space="preserve">1. Exodus 14:13-14 - মূসা ইস্রায়েলীয়দের বলেছিলেন, "ভয় পেও না। দৃঢ়ভাবে দাঁড়াও এবং প্রভু আজ তোমাদের যে মুক্তি এনে দেবেন তা তোমরা দেখতে পাবে। আজকে তোমরা যে মিশরীয়দের দেখছ তোমরা আর কখনও দেখতে পাবে না।"</w:t>
      </w:r>
    </w:p>
    <w:p/>
    <w:p>
      <w:r xmlns:w="http://schemas.openxmlformats.org/wordprocessingml/2006/main">
        <w:t xml:space="preserve">2. Deuteronomy 6:20-21 - "আগামী সময়ে যখন তোমার ছেলে তোমাকে জিজ্ঞাসা করবে, 'আমাদের ঈশ্বর সদাপ্রভু তোমাকে যে সাক্ষ্য, বিধি ও নিয়ম-কানুন আদেশ করেছেন তার অর্থ কী?' তাহলে তুমি তোমার ছেলেকে বলবে..."</w:t>
      </w:r>
    </w:p>
    <w:p/>
    <w:p>
      <w:r xmlns:w="http://schemas.openxmlformats.org/wordprocessingml/2006/main">
        <w:t xml:space="preserve">1 Samuel 12:9 এবং যখন তারা তাদের ঈশ্বর সদাপ্রভুকে ভুলে গিয়েছিল, তখন তিনি তাদের হাসোরের সেনাপতি সীসেরার হাতে, পলেষ্টীয়দের হাতে এবং মোয়াবের রাজার হাতে বিক্রি করে দিয়েছিলেন, এবং তারা তাদের বিরুদ্ধে যুদ্ধ করেছে।</w:t>
      </w:r>
    </w:p>
    <w:p/>
    <w:p>
      <w:r xmlns:w="http://schemas.openxmlformats.org/wordprocessingml/2006/main">
        <w:t xml:space="preserve">ইস্রায়েলীয়রা তাদের ঈশ্বর সদাপ্রভুকে ভুলে গিয়েছিল, তাই তিনি তাদের শত্রুদের হাতে বিক্রি করেছিলেন, যার মধ্যে সীসেরা, পলেষ্টীয়রা এবং মোয়াবের রাজা ছিল।</w:t>
      </w:r>
    </w:p>
    <w:p/>
    <w:p>
      <w:r xmlns:w="http://schemas.openxmlformats.org/wordprocessingml/2006/main">
        <w:t xml:space="preserve">1. "ঈশ্বরকে ভুলে যাওয়ার পরিণতি"</w:t>
      </w:r>
    </w:p>
    <w:p/>
    <w:p>
      <w:r xmlns:w="http://schemas.openxmlformats.org/wordprocessingml/2006/main">
        <w:t xml:space="preserve">2. "ঈশ্বরকে স্মরণ করার শক্তি"</w:t>
      </w:r>
    </w:p>
    <w:p/>
    <w:p>
      <w:r xmlns:w="http://schemas.openxmlformats.org/wordprocessingml/2006/main">
        <w:t xml:space="preserve">1. দ্বিতীয় বিবরণ 8:11-14</w:t>
      </w:r>
    </w:p>
    <w:p/>
    <w:p>
      <w:r xmlns:w="http://schemas.openxmlformats.org/wordprocessingml/2006/main">
        <w:t xml:space="preserve">2. ইশাইয়া 5:12-14</w:t>
      </w:r>
    </w:p>
    <w:p/>
    <w:p>
      <w:r xmlns:w="http://schemas.openxmlformats.org/wordprocessingml/2006/main">
        <w:t xml:space="preserve">1 Samuel 12:10 তারা সদাপ্রভুর কাছে কান্নাকাটি করে বলল, আমরা পাপ করেছি, কারণ আমরা সদাপ্রভুকে ত্যাগ করেছি এবং বালিম ও অষ্টারোতের সেবা করেছি; কিন্তু এখন আমাদের শত্রুদের হাত থেকে রক্ষা কর, আমরা তোমার সেবা করব। .</w:t>
      </w:r>
    </w:p>
    <w:p/>
    <w:p>
      <w:r xmlns:w="http://schemas.openxmlformats.org/wordprocessingml/2006/main">
        <w:t xml:space="preserve">ইস্রায়েলের লোকেরা প্রভুর কাছে চিৎকার করেছিল এবং তাদের মূর্তিপূজার পাপের ক্ষমা এবং তাদের শত্রুদের হাত থেকে মুক্তির জন্য প্রার্থনা করেছিল।</w:t>
      </w:r>
    </w:p>
    <w:p/>
    <w:p>
      <w:r xmlns:w="http://schemas.openxmlformats.org/wordprocessingml/2006/main">
        <w:t xml:space="preserve">1. কিভাবে অনুতপ্ত এবং ক্ষমা চাইতে</w:t>
      </w:r>
    </w:p>
    <w:p/>
    <w:p>
      <w:r xmlns:w="http://schemas.openxmlformats.org/wordprocessingml/2006/main">
        <w:t xml:space="preserve">2. প্রার্থনার শক্তি এবং ঈশ্বরে বিশ্বাস</w:t>
      </w:r>
    </w:p>
    <w:p/>
    <w:p>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করতে বিশ্বস্ত এবং ন্যায়পরায়ণ।</w:t>
      </w:r>
    </w:p>
    <w:p/>
    <w:p>
      <w:r xmlns:w="http://schemas.openxmlformats.org/wordprocessingml/2006/main">
        <w:t xml:space="preserve">2. 2 Chronicles 7:14 - যদি আমার লোকেরা, যাকে আমার নামে ডাকা হয়, তারা বিনীত হয়, প্রার্থনা করে এবং আমার মুখের সন্ধান করে এবং তাদের দুষ্ট পথ থেকে ফিরে যায়; তখন আমি স্বর্গ থেকে শুনব এবং তাদের পাপ ক্ষমা করব এবং তাদের দেশকে সুস্থ করব।</w:t>
      </w:r>
    </w:p>
    <w:p/>
    <w:p>
      <w:r xmlns:w="http://schemas.openxmlformats.org/wordprocessingml/2006/main">
        <w:t xml:space="preserve">1 Samuel 12:11 আর সদাপ্রভু যিরুব্বাল, বেদন, যিপ্তহ ও শমূয়েলকে পাঠালেন, এবং চারিদিকে তোমার শত্রুদের হাত হইতে তোমাদের উদ্ধার করিলেন, এবং তোমরা নিরাপদে বাস করিলে।</w:t>
      </w:r>
    </w:p>
    <w:p/>
    <w:p>
      <w:r xmlns:w="http://schemas.openxmlformats.org/wordprocessingml/2006/main">
        <w:t xml:space="preserve">প্রভু ইস্রায়েলের লোকদের তাদের শত্রুদের হাত থেকে উদ্ধার করতে এবং তাদের নিরাপত্তা দেওয়ার জন্য - জেরুব্বাল, বেদান, জেফতাহ এবং শ্যামুয়েল - চার নেতাকে পাঠিয়েছিলেন।</w:t>
      </w:r>
    </w:p>
    <w:p/>
    <w:p>
      <w:r xmlns:w="http://schemas.openxmlformats.org/wordprocessingml/2006/main">
        <w:t xml:space="preserve">1. ঈশ্বর প্রত্যাশিত এবং অপ্রত্যাশিত উভয়ই ব্যবহার করে আমাদের শত্রুদের হাত থেকে রক্ষা করতে এবং আমাদের নিরাপত্তা প্রদান করেন।</w:t>
      </w:r>
    </w:p>
    <w:p/>
    <w:p>
      <w:r xmlns:w="http://schemas.openxmlformats.org/wordprocessingml/2006/main">
        <w:t xml:space="preserve">2. আমাদের সান্ত্বনা এবং নিরাপত্তা আনার জন্য যা কিছু প্রয়োজন তা ব্যবহার করার জন্য আমরা ঈশ্বরকে বিশ্বাস করতে পারি।</w:t>
      </w:r>
    </w:p>
    <w:p/>
    <w:p>
      <w:r xmlns:w="http://schemas.openxmlformats.org/wordprocessingml/2006/main">
        <w:t xml:space="preserve">1. রোমানস্ 8:31-32 - তাহলে আমরা এই বিষয়গুলিকে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সঙ্গে দয়া করে আমাদের সব কিছু দেবেন না?</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1 Samuel 12:12 অম্মোন-সন্তানদের রাজা নাহশ তোমাদের বিরুদ্ধে আসছে দেখে তোমরা আমাকে বললে, না; কিন্তু একজন রাজা আমাদের উপরে রাজত্ব করবেন, যখন তোমাদের ঈশ্বর সদাপ্রভু তোমাদের রাজা ছিলেন।</w:t>
      </w:r>
    </w:p>
    <w:p/>
    <w:p>
      <w:r xmlns:w="http://schemas.openxmlformats.org/wordprocessingml/2006/main">
        <w:t xml:space="preserve">ইস্রায়েলীয়রা তাদের উপর শাসন করার জন্য একজন রাজা চেয়েছিল, যদিও ঈশ্বর ইতিমধ্যেই তাদের রাজা ছিলেন।</w:t>
      </w:r>
    </w:p>
    <w:p/>
    <w:p>
      <w:r xmlns:w="http://schemas.openxmlformats.org/wordprocessingml/2006/main">
        <w:t xml:space="preserve">1. ঈশ্বর সর্বদা উপস্থিত এবং সর্বদা রাজত্বের জন্য আমাদের প্রথম পছন্দ হওয়া উচিত।</w:t>
      </w:r>
    </w:p>
    <w:p/>
    <w:p>
      <w:r xmlns:w="http://schemas.openxmlformats.org/wordprocessingml/2006/main">
        <w:t xml:space="preserve">2. যখন আমরা কঠিন সিদ্ধান্তের সম্মুখীন হই, তখন আমাদের মনে রাখা উচিত যে ঈশ্বর সর্বদা আমাদের চূড়ান্ত নেতা।</w:t>
      </w:r>
    </w:p>
    <w:p/>
    <w:p>
      <w:r xmlns:w="http://schemas.openxmlformats.org/wordprocessingml/2006/main">
        <w:t xml:space="preserve">1. জন 1:14 - এবং শব্দ মাংস হয়ে আমাদের মধ্যে বাস করে এবং আমরা তাঁর মহিমা, পিতার কাছ থেকে একমাত্র পুত্রের মতো মহিমা, অনুগ্রহ ও সত্যে পূর্ণ দেখেছি।</w:t>
      </w:r>
    </w:p>
    <w:p/>
    <w:p>
      <w:r xmlns:w="http://schemas.openxmlformats.org/wordprocessingml/2006/main">
        <w:t xml:space="preserve">2. Isaiah 40:28 - আপনি কি জানেন না? শুনিনি? 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1 Samuel 12:13 অতএব এখন দেখ সেই রাজা যাকে তোমরা মনোনীত করেছ এবং যাকে তোমরা পছন্দ করেছ! আর দেখ, প্রভু তোমাদের উপরে একজন রাজা নিযুক্ত করেছেন।</w:t>
      </w:r>
    </w:p>
    <w:p/>
    <w:p>
      <w:r xmlns:w="http://schemas.openxmlformats.org/wordprocessingml/2006/main">
        <w:t xml:space="preserve">ইস্রায়েলের লোকেরা একজন রাজাকে বেছে নিয়েছে এবং প্রভু তা অনুমোদন করেছেন।</w:t>
      </w:r>
    </w:p>
    <w:p/>
    <w:p>
      <w:r xmlns:w="http://schemas.openxmlformats.org/wordprocessingml/2006/main">
        <w:t xml:space="preserve">1. প্রভু আমাদের নিজেদের পথ বেছে নেওয়ার অনুমতি দেন এবং ঈশ্বরের কৃপা সবসময় আমাদের সাথে থাকবে।</w:t>
      </w:r>
    </w:p>
    <w:p/>
    <w:p>
      <w:r xmlns:w="http://schemas.openxmlformats.org/wordprocessingml/2006/main">
        <w:t xml:space="preserve">2. আমরা এটা জেনে শক্তি এবং সান্ত্বনা পেতে পারি যে ঈশ্বর সবসময় আমাদের সাথে আছেন, এমনকি যখন আমরা পছন্দ করি তখনও।</w:t>
      </w:r>
    </w:p>
    <w:p/>
    <w:p>
      <w:r xmlns:w="http://schemas.openxmlformats.org/wordprocessingml/2006/main">
        <w:t xml:space="preserve">1. ফিলিপীয় 4:13 আমি খ্রীষ্টের মাধ্যমে সব কিছু করতে পারি যিনি আমাকে শক্তিশালী করেন</w:t>
      </w:r>
    </w:p>
    <w:p/>
    <w:p>
      <w:r xmlns:w="http://schemas.openxmlformats.org/wordprocessingml/2006/main">
        <w:t xml:space="preserve">2. গীতসংহিতা 37:23-24 একজন ভাল মানুষের পদক্ষেপগুলি প্রভুর দ্বারা নির্দেশিত হয়, এবং তিনি তার পথে আনন্দ করেন৷ সে পড়ে গেলেও তাকে একেবারে নিক্ষিপ্ত করা হবে না; কারণ প্রভু তাঁর হাত দিয়ে তাকে সমর্থন করেন৷</w:t>
      </w:r>
    </w:p>
    <w:p/>
    <w:p>
      <w:r xmlns:w="http://schemas.openxmlformats.org/wordprocessingml/2006/main">
        <w:t xml:space="preserve">1 Samuel 12:14 যদি তোমরা সদাপ্রভুকে ভয় কর, তাঁর সেবা কর, তাঁর রব মান্য কর, এবং সদাপ্রভুর আদেশের বিরুদ্ধে বিদ্রোহ না কর, তবে তোমরা এবং তোমাদের উপর রাজত্বকারী রাজা উভয়েই তোমাদের ঈশ্বর সদাপ্রভুর অনুসরণ করতে থাকবে।</w:t>
      </w:r>
    </w:p>
    <w:p/>
    <w:p>
      <w:r xmlns:w="http://schemas.openxmlformats.org/wordprocessingml/2006/main">
        <w:t xml:space="preserve">উত্তরণটি ইস্রায়েলের লোকদেরকে প্রভুর বাধ্য হতে এবং তাঁর সেবা করতে উত্সাহিত করে, যাতে প্রজা এবং রাজা উভয়েই ঈশ্বরের প্রতি বিশ্বস্ত থাকতে পারে।</w:t>
      </w:r>
    </w:p>
    <w:p/>
    <w:p>
      <w:r xmlns:w="http://schemas.openxmlformats.org/wordprocessingml/2006/main">
        <w:t xml:space="preserve">1. আনুগত্যের জন্য ঈশ্বরের আহ্বান: কীভাবে ঈশ্বরের প্রতি বিশ্বস্ত থাকা যায়</w:t>
      </w:r>
    </w:p>
    <w:p/>
    <w:p>
      <w:r xmlns:w="http://schemas.openxmlformats.org/wordprocessingml/2006/main">
        <w:t xml:space="preserve">2. সম্পূর্ণ হৃদয় দিয়ে ঈশ্বরের সেবা করা: প্রভুকে মেনে চলার আশীর্বাদ</w:t>
      </w:r>
    </w:p>
    <w:p/>
    <w:p>
      <w:r xmlns:w="http://schemas.openxmlformats.org/wordprocessingml/2006/main">
        <w:t xml:space="preserve">1. Deuteronomy 6:4-7 "হে ইস্রায়েল, শোন: আমাদের প্রভু ঈশ্বর, প্রভু এক। তুমি তোমার সমস্ত হৃদয়, তোমার সমস্ত প্রাণ এবং তোমার সমস্ত শক্তি দিয়ে তোমার ঈশ্বর সদাপ্রভুকে ভালবাসবে। আমি আজ তোমাকে আদেশ করি তোমার হৃদয়ে থাকবে। তুমি তোমার সন্তানদের অধ্যবসায়ের সাথে সেগুলি শেখাবে, এবং যখন তুমি তোমার ঘরে বসবে, যখন তুমি পথে হাঁটবে, যখন তুমি শুয়ে থাকবে এবং যখন তুমি উঠবে তখন তাদের কথা বলবে।</w:t>
      </w:r>
    </w:p>
    <w:p/>
    <w:p>
      <w:r xmlns:w="http://schemas.openxmlformats.org/wordprocessingml/2006/main">
        <w:t xml:space="preserve">2.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1 Samuel 12:15 কিন্তু যদি তোমরা প্রভুর রব না মানে, কিন্তু প্রভুর আদেশের বিরুদ্ধে বিদ্রোহ কর, তবে প্রভুর হাত তোমাদের বিরুদ্ধে হবে, যেমনটি তোমাদের পূর্বপুরুষদের বিরুদ্ধে ছিল৷</w:t>
      </w:r>
    </w:p>
    <w:p/>
    <w:p>
      <w:r xmlns:w="http://schemas.openxmlformats.org/wordprocessingml/2006/main">
        <w:t xml:space="preserve">লোকেদের অবশ্যই প্রভুর কণ্ঠস্বর মেনে চলতে হবে অন্যথায় তারা তাদের পূর্বপুরুষদের মতো তাঁর ক্রোধের পরিণতির মুখোমুখি হবে।</w:t>
      </w:r>
    </w:p>
    <w:p/>
    <w:p>
      <w:r xmlns:w="http://schemas.openxmlformats.org/wordprocessingml/2006/main">
        <w:t xml:space="preserve">1. ঈশ্বরের আদেশ পালন করা আশীর্বাদ নিয়ে আসে, অমান্য করা অভিশাপ নিয়ে আসে</w:t>
      </w:r>
    </w:p>
    <w:p/>
    <w:p>
      <w:r xmlns:w="http://schemas.openxmlformats.org/wordprocessingml/2006/main">
        <w:t xml:space="preserve">2. ঈশ্বরের কণ্ঠস্বর প্রত্যাখ্যান ফলাফল আছে</w:t>
      </w:r>
    </w:p>
    <w:p/>
    <w:p>
      <w:r xmlns:w="http://schemas.openxmlformats.org/wordprocessingml/2006/main">
        <w:t xml:space="preserve">1. দ্বিতীয় বিবরণ 28:15-68 - আনুগত্যের আশীর্বাদ এবং অবাধ্যতার অভিশাপ</w:t>
      </w:r>
    </w:p>
    <w:p/>
    <w:p>
      <w:r xmlns:w="http://schemas.openxmlformats.org/wordprocessingml/2006/main">
        <w:t xml:space="preserve">2. রোমানস 6:23 - পাপের মজুরি হল মৃত্যু</w:t>
      </w:r>
    </w:p>
    <w:p/>
    <w:p>
      <w:r xmlns:w="http://schemas.openxmlformats.org/wordprocessingml/2006/main">
        <w:t xml:space="preserve">1 Samuel 12:16 অতএব এখন দাঁড়াও এবং এই মহান কাজটি দেখ, যা প্রভু তোমার চোখের সামনে করবেন৷</w:t>
      </w:r>
    </w:p>
    <w:p/>
    <w:p>
      <w:r xmlns:w="http://schemas.openxmlformats.org/wordprocessingml/2006/main">
        <w:t xml:space="preserve">প্রভু ইস্রায়েলের লোকদের সামনে একটি মহান কাজ করতে চলেছেন|</w:t>
      </w:r>
    </w:p>
    <w:p/>
    <w:p>
      <w:r xmlns:w="http://schemas.openxmlformats.org/wordprocessingml/2006/main">
        <w:t xml:space="preserve">1. দাঁড়ান এবং দেখুন: কর্মে বিশ্বাসের শক্তি</w:t>
      </w:r>
    </w:p>
    <w:p/>
    <w:p>
      <w:r xmlns:w="http://schemas.openxmlformats.org/wordprocessingml/2006/main">
        <w:t xml:space="preserve">2. প্রভুর কাছ থেকে একটি চিহ্ন: ঈশ্বরের অলৌকিক ঘটনাগুলি লক্ষ্য করা</w:t>
      </w:r>
    </w:p>
    <w:p/>
    <w:p>
      <w:r xmlns:w="http://schemas.openxmlformats.org/wordprocessingml/2006/main">
        <w:t xml:space="preserve">1. রোমানস 4:20-21 - তিনি ঈশ্বরের প্রতিশ্রুতির বিষয়ে অবিশ্বাসের মাধ্যমে নড়লেন না, কিন্তু তাঁর বিশ্বাসে শক্তিশালী হয়েছিলেন এবং ঈশ্বরকে মহিমান্বিত করেছিলেন, সম্পূর্ণরূপে বিশ্বাস করেছিলেন যে ঈশ্বর যা প্রতিশ্রুতি করেছিলেন তা করার ক্ষমতা তাঁর রয়েছে।</w:t>
      </w:r>
    </w:p>
    <w:p/>
    <w:p>
      <w:r xmlns:w="http://schemas.openxmlformats.org/wordprocessingml/2006/main">
        <w:t xml:space="preserve">2. হিব্রু 11:1 - এখন বিশ্বাস হল আমরা যা আশা করি তার উপর আস্থা এবং যা আমরা দেখি না তার আশ্বাস।</w:t>
      </w:r>
    </w:p>
    <w:p/>
    <w:p>
      <w:r xmlns:w="http://schemas.openxmlformats.org/wordprocessingml/2006/main">
        <w:t xml:space="preserve">1 Samuel 12:17 আজ কি গম কাটছে না? আমি সদাপ্রভুকে ডাকব, তিনি বজ্রপাত ও বৃষ্টি পাঠাবেন; যাতে তোমরা বুঝতে পার এবং দেখতে পাও যে, তোমাদের মন্দ কাজটি মহান, যা তোমরা প্রভুর দৃষ্টিতে করেছ, তোমাদের কাছে রাজা চেয়েছিলে৷</w:t>
      </w:r>
    </w:p>
    <w:p/>
    <w:p>
      <w:r xmlns:w="http://schemas.openxmlformats.org/wordprocessingml/2006/main">
        <w:t xml:space="preserve">নবী স্যামুয়েল ইস্রায়েলীয়দের তাদের দুষ্টতা সম্পর্কে সতর্ক করেছিলেন এবং রাজার জন্য তাদের অনুরোধের অসম্মতির চিহ্ন হিসাবে বজ্রপাত এবং বৃষ্টি পাঠাতে প্রভুকে আহ্বান করেছিলেন।</w:t>
      </w:r>
    </w:p>
    <w:p/>
    <w:p>
      <w:r xmlns:w="http://schemas.openxmlformats.org/wordprocessingml/2006/main">
        <w:t xml:space="preserve">1. প্রভু আমাদের দুষ্টতা সম্পর্কে আমাদের সতর্ক করেন</w:t>
      </w:r>
    </w:p>
    <w:p/>
    <w:p>
      <w:r xmlns:w="http://schemas.openxmlformats.org/wordprocessingml/2006/main">
        <w:t xml:space="preserve">2. কঠিন সময়ে ঈশ্বরের উপর নির্ভর করা</w:t>
      </w:r>
    </w:p>
    <w:p/>
    <w:p>
      <w:r xmlns:w="http://schemas.openxmlformats.org/wordprocessingml/2006/main">
        <w:t xml:space="preserve">1. জেমস 4:17 - "অতএব যে ভাল করতে জানে, কিন্তু তা করে না, তার কাছে এটি পাপ।"</w:t>
      </w:r>
    </w:p>
    <w:p/>
    <w:p>
      <w:r xmlns:w="http://schemas.openxmlformats.org/wordprocessingml/2006/main">
        <w:t xml:space="preserve">2. গীতসংহিতা 32:8 - "আমি তোমাকে নির্দেশ দেব এবং তোমাকে যে পথে যেতে হবে তা শিখিয়ে দেব: আমি তোমাকে আমার চোখে পথ দেখাব।"</w:t>
      </w:r>
    </w:p>
    <w:p/>
    <w:p>
      <w:r xmlns:w="http://schemas.openxmlformats.org/wordprocessingml/2006/main">
        <w:t xml:space="preserve">1 Samuel 12:18 তাই শমূয়েল সদাপ্রভুকে ডাকলেন; সেই দিন সদাপ্রভু বজ্রপাত ও বৃষ্টি পাঠালেন এবং সমস্ত লোক প্রভু ও শমূয়েলকে খুব ভয় করত।</w:t>
      </w:r>
    </w:p>
    <w:p/>
    <w:p>
      <w:r xmlns:w="http://schemas.openxmlformats.org/wordprocessingml/2006/main">
        <w:t xml:space="preserve">এই অনুচ্ছেদটি বর্ণনা করে যে কীভাবে ইস্রায়েলের লোকেরা প্রভুর প্রতি স্যামুয়েলের আহ্বানে সাড়া দিয়েছিল প্রভু এবং স্যামুয়েলের ভয়ের মাধ্যমে অত্যন্ত শ্রদ্ধা প্রদর্শন করে।</w:t>
      </w:r>
    </w:p>
    <w:p/>
    <w:p>
      <w:r xmlns:w="http://schemas.openxmlformats.org/wordprocessingml/2006/main">
        <w:t xml:space="preserve">1. প্রভুর ভয়: ঈশ্বরকে শ্রদ্ধা করার শক্তি</w:t>
      </w:r>
    </w:p>
    <w:p/>
    <w:p>
      <w:r xmlns:w="http://schemas.openxmlformats.org/wordprocessingml/2006/main">
        <w:t xml:space="preserve">2. স্যামুয়েল: বিশ্বস্ত নেতৃত্বের একটি মডেল</w:t>
      </w:r>
    </w:p>
    <w:p/>
    <w:p>
      <w:r xmlns:w="http://schemas.openxmlformats.org/wordprocessingml/2006/main">
        <w:t xml:space="preserve">1. গীতসংহিতা 111:10 - প্রভুর ভয় হল প্রজ্ঞার সূচনা: যারা তাঁর আদেশ পালন করে তাদের সকলেরই ভাল উপলব্ধি রয়েছে: তাঁর প্রশংসা চিরকাল স্থায়ী হয়।</w:t>
      </w:r>
    </w:p>
    <w:p/>
    <w:p>
      <w:r xmlns:w="http://schemas.openxmlformats.org/wordprocessingml/2006/main">
        <w:t xml:space="preserve">2. 1 করিন্থিয়ানস 11:1 - তোমরা আমার অনুসারী হও, যেমন আমিও খ্রীষ্টের।</w:t>
      </w:r>
    </w:p>
    <w:p/>
    <w:p>
      <w:r xmlns:w="http://schemas.openxmlformats.org/wordprocessingml/2006/main">
        <w:t xml:space="preserve">1 Samuel 12:19 তখন সমস্ত লোক শমূয়েলকে বলল, আপনার দাসদের জন্য আপনার ঈশ্বর সদাপ্রভুর কাছে প্রার্থনা করুন, আমরা যেন মারা না যাই, কেননা আমরা আমাদের সমস্ত পাপের সাথে এই মন্দ যোগ করেছি, আমাদের কাছে একজন রাজার কাছে প্রার্থনা করুন।</w:t>
      </w:r>
    </w:p>
    <w:p/>
    <w:p>
      <w:r xmlns:w="http://schemas.openxmlformats.org/wordprocessingml/2006/main">
        <w:t xml:space="preserve">ইস্রায়েলের লোকেরা স্যামুয়েলকে তাদের পক্ষে প্রভুর কাছে প্রার্থনা করতে বলে, যাতে তারা রাজার জন্য চাওয়ার পাপের জন্য মারা না যায়।</w:t>
      </w:r>
    </w:p>
    <w:p/>
    <w:p>
      <w:r xmlns:w="http://schemas.openxmlformats.org/wordprocessingml/2006/main">
        <w:t xml:space="preserve">1. পাপের বিপদ: কিভাবে পাপ ধ্বংসের দিকে নিয়ে যেতে পারে</w:t>
      </w:r>
    </w:p>
    <w:p/>
    <w:p>
      <w:r xmlns:w="http://schemas.openxmlformats.org/wordprocessingml/2006/main">
        <w:t xml:space="preserve">2. প্রার্থনার শক্তি: কঠিন সময়ে আমাদের গাইড করার জন্য ঈশ্বরে বিশ্বাস করা</w:t>
      </w:r>
    </w:p>
    <w:p/>
    <w:p>
      <w:r xmlns:w="http://schemas.openxmlformats.org/wordprocessingml/2006/main">
        <w:t xml:space="preserve">1. জেমস 1:15 - তারপর, ইচ্ছা গর্ভধারণের পরে, এটি পাপের জন্ম দেয়; এবং পাপ যখন পূর্ণ বয়স্ক হয়, তখন মৃত্যু জন্ম দেয়৷</w:t>
      </w:r>
    </w:p>
    <w:p/>
    <w:p>
      <w:r xmlns:w="http://schemas.openxmlformats.org/wordprocessingml/2006/main">
        <w:t xml:space="preserve">2. ইশাইয়া 40:31 - কিন্তু যারা প্রভুতে বিশ্বাস করে তারা নতুন শক্তি পাবে। তারা ঈগল পাখীর মত ডানা উচ্চ উড্ডীন হবে। তারা দৌড়াবে এবং ক্লান্ত হবে না। তারা হাঁটবে এবং অজ্ঞান হবে না।</w:t>
      </w:r>
    </w:p>
    <w:p/>
    <w:p>
      <w:r xmlns:w="http://schemas.openxmlformats.org/wordprocessingml/2006/main">
        <w:t xml:space="preserve">1 Samuel 12:20 শমূয়েল লোকদের বললেন, ভয় পেয়ো না, তোমরা এই সব পাপাচার করেছ, তবুও সদাপ্রভুকে অনুসরণ করা থেকে দূরে থেকো না, কিন্তু তোমার সমস্ত হৃদয় দিয়ে সদাপ্রভুর সেবা কর।</w:t>
      </w:r>
    </w:p>
    <w:p/>
    <w:p>
      <w:r xmlns:w="http://schemas.openxmlformats.org/wordprocessingml/2006/main">
        <w:t xml:space="preserve">স্যামুয়েল লোকেদের ভয় পাবেন না, যদিও তারা দুষ্ট কাজ করেছে, এবং তাদের সমস্ত হৃদয় দিয়ে প্রভুর প্রতি বিশ্বস্ত থাকার জন্য।</w:t>
      </w:r>
    </w:p>
    <w:p/>
    <w:p>
      <w:r xmlns:w="http://schemas.openxmlformats.org/wordprocessingml/2006/main">
        <w:t xml:space="preserve">1. "ক্ষমা করার শক্তি: তাঁর লোকেদের জন্য ঈশ্বরের ভালবাসা"</w:t>
      </w:r>
    </w:p>
    <w:p/>
    <w:p>
      <w:r xmlns:w="http://schemas.openxmlformats.org/wordprocessingml/2006/main">
        <w:t xml:space="preserve">2. "আনুগত্যের হৃদয় দিয়ে জীবনযাপন: আপনার সমস্ত হৃদয় দিয়ে প্রভুর সেবা করা"</w:t>
      </w:r>
    </w:p>
    <w:p/>
    <w:p>
      <w:r xmlns:w="http://schemas.openxmlformats.org/wordprocessingml/2006/main">
        <w:t xml:space="preserve">1. গীতসংহিতা 51:17 - "ঈশ্বরের বলি একটি ভগ্ন আত্মা; একটি ভগ্ন ও অনুতপ্ত হৃদয়, হে ঈশ্বর, আপনি তুচ্ছ করবেন না।"</w:t>
      </w:r>
    </w:p>
    <w:p/>
    <w:p>
      <w:r xmlns:w="http://schemas.openxmlformats.org/wordprocessingml/2006/main">
        <w:t xml:space="preserve">2. Jeremiah 29:13 - "আপনি আমাকে খুঁজবেন এবং আমাকে পাবেন, যখন আপনি আপনার সমস্ত হৃদয় দিয়ে আমাকে খুঁজবেন।"</w:t>
      </w:r>
    </w:p>
    <w:p/>
    <w:p>
      <w:r xmlns:w="http://schemas.openxmlformats.org/wordprocessingml/2006/main">
        <w:t xml:space="preserve">1 Samuel 12:21 আর তোমরা দূরে সরে যেও না, কারণ তখন তোমাদের নিরর্থক জিনিসের পিছনে ছুটতে হবে, যা লাভ বা উদ্ধার করতে পারে না; কারণ তারা অসার।</w:t>
      </w:r>
    </w:p>
    <w:p/>
    <w:p>
      <w:r xmlns:w="http://schemas.openxmlformats.org/wordprocessingml/2006/main">
        <w:t xml:space="preserve">আমাদের ঈশ্বরের কাছ থেকে দূরে সরে যাওয়া উচিত নয় কারণ এটি করা আমাদের নিরর্থক জিনিসগুলির দিকে নিয়ে যাবে যা আমাদের সাহায্য করতে বা উদ্ধার করতে পারে না।</w:t>
      </w:r>
    </w:p>
    <w:p/>
    <w:p>
      <w:r xmlns:w="http://schemas.openxmlformats.org/wordprocessingml/2006/main">
        <w:t xml:space="preserve">1. ঈশ্বরের বিধান যথেষ্ট: নিরর্থক জিনিসের পরিবর্তে তাঁর উপর নির্ভর করা</w:t>
      </w:r>
    </w:p>
    <w:p/>
    <w:p>
      <w:r xmlns:w="http://schemas.openxmlformats.org/wordprocessingml/2006/main">
        <w:t xml:space="preserve">2. ঈশ্বরের প্রতি সত্য থাকা: মুখ ফিরিয়ে নেওয়ার অসারতা</w:t>
      </w:r>
    </w:p>
    <w:p/>
    <w:p>
      <w:r xmlns:w="http://schemas.openxmlformats.org/wordprocessingml/2006/main">
        <w:t xml:space="preserve">1. গীতসংহিতা 62:8 - সর্বদা তাঁর উপর বিশ্বাস রাখুন; হে লোকেরা, তাঁর সামনে তোমাদের হৃদয় ঢেলে দাও৷ ঈশ্বর আমাদের জন্য আশ্রয়স্থল৷</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1 Samuel 12:22 কারণ সদাপ্রভু তাঁর মহান নামের জন্য তাঁর লোকদের ত্যাগ করবেন না, কারণ সদাপ্রভু তোমাকে তাঁর লোকে পরিণত করেছেন।</w:t>
      </w:r>
    </w:p>
    <w:p/>
    <w:p>
      <w:r xmlns:w="http://schemas.openxmlformats.org/wordprocessingml/2006/main">
        <w:t xml:space="preserve">প্রভু তাঁর মহান নামের জন্য তাঁর লোকদের কখনও ত্যাগ করবেন না এবং তাদের তাঁর লোকে পরিণত করতে তিনি সন্তুষ্ট হয়েছেন।</w:t>
      </w:r>
    </w:p>
    <w:p/>
    <w:p>
      <w:r xmlns:w="http://schemas.openxmlformats.org/wordprocessingml/2006/main">
        <w:t xml:space="preserve">1. প্রভুর উপর আপনার আস্থা রাখুন, কারণ তিনি কখনই তাঁর লোকদের পরিত্যাগ করবেন না।</w:t>
      </w:r>
    </w:p>
    <w:p/>
    <w:p>
      <w:r xmlns:w="http://schemas.openxmlformats.org/wordprocessingml/2006/main">
        <w:t xml:space="preserve">2. ঈশ্বরের উপর নির্ভর করতে ভয় পাবেন না, কারণ তিনি যাদেরকে বেছে নিয়েছেন তাদের থেকে তিনি কখনও মুখ ফিরিয়ে নেবেন 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1 জন 4:18 - প্রেমে কোন ভয় নেই, কিন্তু নিখুঁত প্রেম ভয় দূর করে। কারণ ভয়ের সাথে শাস্তির সম্পর্ক রয়েছে এবং যে ভয় করে সে প্রেমে পরিপূর্ণ হয় নি।</w:t>
      </w:r>
    </w:p>
    <w:p/>
    <w:p>
      <w:r xmlns:w="http://schemas.openxmlformats.org/wordprocessingml/2006/main">
        <w:t xml:space="preserve">1 Samuel 12:23 তাছাড়া আমার জন্য, ঈশ্বর নিষেধ করুন যে আমি আপনার জন্য প্রার্থনা করা বন্ধ করে সদাপ্রভুর বিরুদ্ধে পাপ করি; কিন্তু আমি আপনাকে ভাল ও সঠিক পথ শেখাব:</w:t>
      </w:r>
    </w:p>
    <w:p/>
    <w:p>
      <w:r xmlns:w="http://schemas.openxmlformats.org/wordprocessingml/2006/main">
        <w:t xml:space="preserve">স্যামুয়েল ইস্রায়েলের লোকেদের মনে করিয়ে দেন যে তিনি সর্বদা তাদের জন্য প্রার্থনা করবেন এবং তাদের ভাল এবং সঠিক পথ শেখাতে থাকবেন।</w:t>
      </w:r>
    </w:p>
    <w:p/>
    <w:p>
      <w:r xmlns:w="http://schemas.openxmlformats.org/wordprocessingml/2006/main">
        <w:t xml:space="preserve">1. কীভাবে প্রার্থনায় বিশ্বস্ততার জীবনযাপন করা যায়</w:t>
      </w:r>
    </w:p>
    <w:p/>
    <w:p>
      <w:r xmlns:w="http://schemas.openxmlformats.org/wordprocessingml/2006/main">
        <w:t xml:space="preserve">2. ভাল এবং সঠিক পথে চলতে শেখা</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যেমন কাজ করে তার অনেক শক্তি রয়েছে।"</w:t>
      </w:r>
    </w:p>
    <w:p/>
    <w:p>
      <w:r xmlns:w="http://schemas.openxmlformats.org/wordprocessingml/2006/main">
        <w:t xml:space="preserve">2. জন 14:6 - "যীশু তাকে বললেন, আমিই পথ, সত্য এবং জীবন। আমার মাধ্যমে ছাড়া কেউ পিতার কাছে আসে না।"</w:t>
      </w:r>
    </w:p>
    <w:p/>
    <w:p>
      <w:r xmlns:w="http://schemas.openxmlformats.org/wordprocessingml/2006/main">
        <w:t xml:space="preserve">1 Samuel 12:24 কেবলমাত্র সদাপ্রভুকে ভয় কর, এবং তোমার সমস্ত হৃদয়ে সত্যে তাঁর সেবা কর; কেননা তিনি তোমার জন্য কত বড় কাজ করেছেন তা বিবেচনা করুন।</w:t>
      </w:r>
    </w:p>
    <w:p/>
    <w:p>
      <w:r xmlns:w="http://schemas.openxmlformats.org/wordprocessingml/2006/main">
        <w:t xml:space="preserve">অনুচ্ছেদটি আমাদেরকে সত্যে প্রভুর সেবা করতে এবং তিনি আমাদের জন্য যে মহান জিনিসগুলি করেছেন তা বিবেচনা করতে উত্সাহিত করে।</w:t>
      </w:r>
    </w:p>
    <w:p/>
    <w:p>
      <w:r xmlns:w="http://schemas.openxmlformats.org/wordprocessingml/2006/main">
        <w:t xml:space="preserve">1. প্রভুতে আনন্দ করুন: ঈশ্বরের বিশ্বস্ততা এবং উপকারগুলি উদযাপন করা</w:t>
      </w:r>
    </w:p>
    <w:p/>
    <w:p>
      <w:r xmlns:w="http://schemas.openxmlformats.org/wordprocessingml/2006/main">
        <w:t xml:space="preserve">2. সম্পূর্ণ হৃদয় দিয়ে ঈশ্বরের সেবা করা: প্রতিশ্রুতিবদ্ধ হওয়ার আহ্বান</w:t>
      </w:r>
    </w:p>
    <w:p/>
    <w:p>
      <w:r xmlns:w="http://schemas.openxmlformats.org/wordprocessingml/2006/main">
        <w:t xml:space="preserve">1. গীতসংহিতা 107:1-2 - "ওহ প্রভুকে ধন্যবাদ জানাও, তিনি ভাল, তাঁর অটল ভালবাসা চিরকাল স্থায়ী! প্রভুর মুক্তিপ্রাপ্তরা তাই বলুক, যাকে তিনি কষ্ট থেকে মুক্তি দিয়েছেন।"</w:t>
      </w:r>
    </w:p>
    <w:p/>
    <w:p>
      <w:r xmlns:w="http://schemas.openxmlformats.org/wordprocessingml/2006/main">
        <w:t xml:space="preserve">2. 2 করিন্থিয়ানস 9:8 - "এবং ঈশ্বর আপনার জন্য সমস্ত অনুগ্রহ প্রশস্ত করতে সক্ষম, যাতে সর্বদা সমস্ত কিছুতে পর্যাপ্ততা থাকে, আপনি প্রতিটি ভাল কাজে প্রচুর পরিমাণে থাকতে পারেন।"</w:t>
      </w:r>
    </w:p>
    <w:p/>
    <w:p>
      <w:r xmlns:w="http://schemas.openxmlformats.org/wordprocessingml/2006/main">
        <w:t xml:space="preserve">1 Samuel 12:25 কিন্তু তারপরও যদি তোমরা দুষ্ট কাজ কর, তবে তোমরা এবং তোমাদের রাজা উভয়েই ধ্বংস হবে৷</w:t>
      </w:r>
    </w:p>
    <w:p/>
    <w:p>
      <w:r xmlns:w="http://schemas.openxmlformats.org/wordprocessingml/2006/main">
        <w:t xml:space="preserve">ইস্রায়েলের লোকেদের সতর্ক করা হয়েছে যে তারা যদি খারাপ কাজ করতে থাকে তবে তারা এবং তাদের রাজাকে ধ্বংস করা হবে।</w:t>
      </w:r>
    </w:p>
    <w:p/>
    <w:p>
      <w:r xmlns:w="http://schemas.openxmlformats.org/wordprocessingml/2006/main">
        <w:t xml:space="preserve">1. অবাধ্যতার পরিণতি: 1 স্যামুয়েল 12:25 এর উপর একটি অধ্যয়ন</w:t>
      </w:r>
    </w:p>
    <w:p/>
    <w:p>
      <w:r xmlns:w="http://schemas.openxmlformats.org/wordprocessingml/2006/main">
        <w:t xml:space="preserve">2. দুষ্টতার বিপদ: 1 স্যামুয়েল 12:25 এর সতর্কতা বোঝা</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Ezekiel 33:11 - তাদের বল, আমার জীবিত শপথ, প্রভু ঈশ্বর বলেন, দুষ্টের মৃত্যুতে আমার কোন আনন্দ নেই; কিন্তু দুষ্ট তার পথ থেকে সরে যায় এবং বেঁচে থাকে। কেন তুমি মরবে?</w:t>
      </w:r>
    </w:p>
    <w:p/>
    <w:p>
      <w:r xmlns:w="http://schemas.openxmlformats.org/wordprocessingml/2006/main">
        <w:t xml:space="preserve">1 স্যামুয়েল 13 নিম্নরূপ তিনটি অনুচ্ছেদে সংক্ষিপ্ত করা যেতে পারে, নির্দেশিত আয়াত সহ:</w:t>
      </w:r>
    </w:p>
    <w:p/>
    <w:p>
      <w:r xmlns:w="http://schemas.openxmlformats.org/wordprocessingml/2006/main">
        <w:t xml:space="preserve">অনুচ্ছেদ 1: 1 স্যামুয়েল 13:1-7 শৌলের অধৈর্যতা এবং পলেষ্টীয়দের ক্রমবর্ধমান হুমকির পরিচয় দেয়। এই অধ্যায়ে, শৌল রাজা হন এবং তার রাজত্ব শুরু করেন। তিনি ইস্রায়েল থেকে তিন হাজার লোককে তার সৈন্য হিসাবে কাজ করার জন্য বেছে নেন, যখন তার পুত্র জোনাথন এক হাজার লোকের নেতৃত্ব দেন। ফিলিস্তিনীরা ইস্রায়েলের বিরুদ্ধে যুদ্ধ করার জন্য রথ ও ঘোড়া সহ একটি বিশাল সৈন্য সংগ্রহ করে। ইস্রায়েলীয়রা ভয় পেয়ে গুহা, ঝোপঝাড়, পাথর, সমাধি এবং গর্তে লুকিয়ে থাকে।</w:t>
      </w:r>
    </w:p>
    <w:p/>
    <w:p>
      <w:r xmlns:w="http://schemas.openxmlformats.org/wordprocessingml/2006/main">
        <w:t xml:space="preserve">অনুচ্ছেদ 2: 1 স্যামুয়েল 13:8-14 এ অব্যাহত রেখে, এটি স্যামুয়েলের মাধ্যমে ঈশ্বরের আদেশের প্রতি শৌলের অধৈর্যতা এবং অবাধ্যতার কথা বর্ণনা করে। ইস্রায়েলীয়রা যখন ফিলিস্তিনীদের বিরুদ্ধে যুদ্ধে যাওয়ার আগে স্যামুয়েলের উপহারের জন্য গিলগালে পৌঁছানোর জন্য অপেক্ষা করে, তখন তার বিলম্বের কারণে তারা উদ্বিগ্ন হয়ে ওঠে। শৌল স্যামুয়েলের মাধ্যমে ঈশ্বরের আদেশ অমান্য করে যাজক বা ভাববাদীদের জন্য সংরক্ষিত একটি কাজ হোমবলির মাধ্যমে নিজের হাতে তুলে নেন।</w:t>
      </w:r>
    </w:p>
    <w:p/>
    <w:p>
      <w:r xmlns:w="http://schemas.openxmlformats.org/wordprocessingml/2006/main">
        <w:t xml:space="preserve">অনুচ্ছেদ 3: 1 স্যামুয়েল 13 শৌলের কর্মের পরিণতি এবং পলেষ্টীয়দের ক্রমাগত হুমকির সাথে শেষ হয়েছে। 1 স্যামুয়েল 13:15-23-এর মতো আয়াতে উল্লেখ করা হয়েছে যে শৌল হোমবলি দেওয়ার পর স্যামুয়েল যখন গিলগালে পৌঁছান, তখন তিনি তার অবাধ্যতার জন্য তাকে তিরস্কার করেন। শৌলের ক্রিয়াকলাপের ফলস্বরূপ, ঈশ্বর ঘোষণা করেন যে তাঁর রাজত্ব তাঁর মাধ্যমে স্থায়ী হবে না তবে অন্য একজনকে দেওয়া হবে যিনি তাঁর প্রতি অনুগত। তদুপরি, ফিলিস্তিনদের সাথে পূর্ববর্তী সংঘর্ষের কারণে তাদের অস্ত্রের অভাবের কারণে যারা তাদের অঞ্চলে লোহা তৈরির প্রযুক্তি নিয়ন্ত্রণ করেছিল ইস্রায়েলীয়রা তাদের শত্রুদের বিরুদ্ধে একটি অসুবিধায় পড়েছে।</w:t>
      </w:r>
    </w:p>
    <w:p/>
    <w:p>
      <w:r xmlns:w="http://schemas.openxmlformats.org/wordprocessingml/2006/main">
        <w:t xml:space="preserve">সংক্ষেপে:</w:t>
      </w:r>
    </w:p>
    <w:p>
      <w:r xmlns:w="http://schemas.openxmlformats.org/wordprocessingml/2006/main">
        <w:t xml:space="preserve">1 স্যামুয়েল 13 উপস্থাপন করে:</w:t>
      </w:r>
    </w:p>
    <w:p>
      <w:r xmlns:w="http://schemas.openxmlformats.org/wordprocessingml/2006/main">
        <w:t xml:space="preserve">শৌলের অধৈর্যতা এবং রাজা হিসাবে উত্থান;</w:t>
      </w:r>
    </w:p>
    <w:p>
      <w:r xmlns:w="http://schemas.openxmlformats.org/wordprocessingml/2006/main">
        <w:t xml:space="preserve">ঈশ্বরের আদেশের প্রতি শৌলের অধৈর্যতা এবং অবাধ্যতা;</w:t>
      </w:r>
    </w:p>
    <w:p>
      <w:r xmlns:w="http://schemas.openxmlformats.org/wordprocessingml/2006/main">
        <w:t xml:space="preserve">শৌলের কর্মের পরিণতি এবং পলেষ্টীয়দের ক্রমাগত হুমকি।</w:t>
      </w:r>
    </w:p>
    <w:p/>
    <w:p>
      <w:r xmlns:w="http://schemas.openxmlformats.org/wordprocessingml/2006/main">
        <w:t xml:space="preserve">গুরুত্ত আরোপ করা:</w:t>
      </w:r>
    </w:p>
    <w:p>
      <w:r xmlns:w="http://schemas.openxmlformats.org/wordprocessingml/2006/main">
        <w:t xml:space="preserve">শৌলের অধৈর্যতা এবং রাজা হিসাবে উত্থান;</w:t>
      </w:r>
    </w:p>
    <w:p>
      <w:r xmlns:w="http://schemas.openxmlformats.org/wordprocessingml/2006/main">
        <w:t xml:space="preserve">ঈশ্বরের আদেশের প্রতি শৌলের অধৈর্যতা এবং অবাধ্যতা;</w:t>
      </w:r>
    </w:p>
    <w:p>
      <w:r xmlns:w="http://schemas.openxmlformats.org/wordprocessingml/2006/main">
        <w:t xml:space="preserve">শৌলের কর্মের পরিণতি এবং পলেষ্টীয়দের ক্রমাগত হুমকি।</w:t>
      </w:r>
    </w:p>
    <w:p/>
    <w:p>
      <w:r xmlns:w="http://schemas.openxmlformats.org/wordprocessingml/2006/main">
        <w:t xml:space="preserve">অধ্যায়টি শৌলের অধৈর্যতা এবং রাজা হিসাবে উত্থান, ঈশ্বরের আদেশের প্রতি তার অবাধ্যতা এবং ফিলিস্তিনিদের দ্বারা উত্থাপিত ক্রমাগত হুমকির সাথে পরবর্তী পরিণতিগুলির উপর আলোকপাত করে। 1 স্যামুয়েল 13-এ, শৌল রাজা হন এবং তার অধীনে কাজ করার জন্য একটি বিশাল সেনাবাহিনী নির্বাচন করেন। এদিকে, ফিলিস্তিনিরা ইসরায়েলের বিরুদ্ধে যুদ্ধ করার জন্য একটি শক্তিশালী বাহিনী সংগ্রহ করে। ইস্রায়েলীয়রা ভীত হয়ে ওঠে, বিভিন্ন গোপন স্থানে আশ্রয় চায়।</w:t>
      </w:r>
    </w:p>
    <w:p/>
    <w:p>
      <w:r xmlns:w="http://schemas.openxmlformats.org/wordprocessingml/2006/main">
        <w:t xml:space="preserve">ক্রমাগত 1 স্যামুয়েল 13 এ, যখন তারা যুদ্ধে যাওয়ার আগে স্যামুয়েল গিলগালে নৈবেদ্যর জন্য পৌঁছানোর জন্য অপেক্ষা করে, স্যামুয়েলের বিলম্বের কারণে শৌল অধৈর্য হয়ে ওঠে। স্যামুয়েলের মাধ্যমে ঈশ্বরের আদেশ অমান্য করে যাজক বা ভাববাদীদের জন্য সংরক্ষিত একটি কাজ হোমবলি প্রদানের জন্য সে নিজের উপর নেয়। এই কাজটি শৌলের আবেগপ্রবণ প্রকৃতি এবং ঈশ্বরের প্রতি আস্থার অভাব প্রকাশ করে।</w:t>
      </w:r>
    </w:p>
    <w:p/>
    <w:p>
      <w:r xmlns:w="http://schemas.openxmlformats.org/wordprocessingml/2006/main">
        <w:t xml:space="preserve">1 স্যামুয়েল 13 স্যামুয়েল শৌলকে তার অবাধ্য কর্মের জন্য তিরস্কারের সাথে শেষ করে। ফলস্বরূপ, ঈশ্বর ঘোষণা করেন যে তাঁর রাজত্ব শৌলের মাধ্যমে স্থায়ী হবে না কিন্তু অন্য একজনকে দেওয়া হবে যিনি তাঁর প্রতি অনুগত। উপরন্তু, ফিলিস্তিনদের সাথে তাদের অঞ্চলে আয়রনওয়ার্কিং প্রযুক্তি নিয়ন্ত্রণকারী পূর্ববর্তী দ্বন্দ্বের কারণে, ইসরায়েলের কাছে যথাযথ অস্ত্রের অভাব রয়েছে একটি চলমান হুমকি যা তাদের শত্রুদের বিরুদ্ধে একটি অসুবিধায় ফেলেছে। এই অধ্যায়টি একটি গুরুত্বপূর্ণ টার্নিং পয়েন্ট হিসাবে কাজ করে যা একজন নেতা হিসাবে শৌলের ত্রুটিগুলিকে হাইলাইট করে এবং তার শাসনের অধীনে ইস্রায়েলের ভবিষ্যত চ্যালেঞ্জগুলির পূর্বাভাস দেয়।</w:t>
      </w:r>
    </w:p>
    <w:p/>
    <w:p>
      <w:r xmlns:w="http://schemas.openxmlformats.org/wordprocessingml/2006/main">
        <w:t xml:space="preserve">1 Samuel 13:1 শৌল এক বছর রাজত্ব করেছিলেন; এবং যখন তিনি ইস্রায়েলের উপর দুই বছর রাজত্ব করেছিলেন,</w:t>
      </w:r>
    </w:p>
    <w:p/>
    <w:p>
      <w:r xmlns:w="http://schemas.openxmlformats.org/wordprocessingml/2006/main">
        <w:t xml:space="preserve">শৌল ইস্রায়েলের রাজা হিসেবে দুই বছর রাজত্ব করেছিলেন।</w:t>
      </w:r>
    </w:p>
    <w:p/>
    <w:p>
      <w:r xmlns:w="http://schemas.openxmlformats.org/wordprocessingml/2006/main">
        <w:t xml:space="preserve">1. শৌলের গল্প: ঈশ্বরের সার্বভৌমত্বের একটি অনুস্মারক</w:t>
      </w:r>
    </w:p>
    <w:p/>
    <w:p>
      <w:r xmlns:w="http://schemas.openxmlformats.org/wordprocessingml/2006/main">
        <w:t xml:space="preserve">2. শৌলের রাজত্ব: ঈশ্বরের কর্তৃত্বের একটি স্বল্পস্থায়ী প্রতিফলন</w:t>
      </w:r>
    </w:p>
    <w:p/>
    <w:p>
      <w:r xmlns:w="http://schemas.openxmlformats.org/wordprocessingml/2006/main">
        <w:t xml:space="preserve">1. হিতোপদেশ 19:21 - একজন মানুষের মনে অনেক পরিকল্পনা, কিন্তু এটা প্রভুর উদ্দেশ্য দাঁড়ানো হবে.</w:t>
      </w:r>
    </w:p>
    <w:p/>
    <w:p>
      <w:r xmlns:w="http://schemas.openxmlformats.org/wordprocessingml/2006/main">
        <w:t xml:space="preserve">2. ড্যানিয়েল 4:35 - পৃথিবীর সমস্ত বাসিন্দাকে কিছুই হিসাবে গণ্য করা হয় না, এবং তিনি স্বর্গের হোস্টের মধ্যে এবং পৃথিবীর বাসিন্দাদের মধ্যে তাঁর ইচ্ছা অনুসারে করেন; এবং কেউ তার হাত ধরে রাখতে পারে না বা তাকে বলতে পারে না, "তুমি কি করেছ?"</w:t>
      </w:r>
    </w:p>
    <w:p/>
    <w:p>
      <w:r xmlns:w="http://schemas.openxmlformats.org/wordprocessingml/2006/main">
        <w:t xml:space="preserve">1 Samuel 13:2 শৌল ইস্রায়েলের তিন হাজার লোককে বেছে নিলেন; তাদের মধ্যে দুই হাজার মিকমাশে ও বেথেল পর্বতে শৌলের সঙ্গে ছিল এবং এক হাজার বিন্যামীনের গিবিয়াতে যোনাথনের সঙ্গে ছিল এবং বাকি লোকদের প্রত্যেককে তিনি তার তাঁবুতে পাঠিয়েছিলেন।</w:t>
      </w:r>
    </w:p>
    <w:p/>
    <w:p>
      <w:r xmlns:w="http://schemas.openxmlformats.org/wordprocessingml/2006/main">
        <w:t xml:space="preserve">শৌল পলেষ্টীয়দের বিরুদ্ধে যুদ্ধে ইস্রায়েলের তিন হাজার লোককে তার সঙ্গী করার জন্য বেছে নিয়েছিলেন। দুই হাজার মিকমাশে ও বেথেল পর্বতে তাঁর সঙ্গে ছিল এবং এক হাজার বিন্যামীনের গিবিয়াতে যোনাথনের সঙ্গে ছিল। বাকিদের তাদের তাঁবুতে ফেরত পাঠানো হয়েছে।</w:t>
      </w:r>
    </w:p>
    <w:p/>
    <w:p>
      <w:r xmlns:w="http://schemas.openxmlformats.org/wordprocessingml/2006/main">
        <w:t xml:space="preserve">1. ঐক্যের শক্তি: কিভাবে শৌলের তার লোকেদের বিভক্তি বিজয়ে পরিণত হয়েছিল</w:t>
      </w:r>
    </w:p>
    <w:p/>
    <w:p>
      <w:r xmlns:w="http://schemas.openxmlformats.org/wordprocessingml/2006/main">
        <w:t xml:space="preserve">2. টিমওয়ার্কের গুরুত্ব: শৌলের নেতৃত্ব থেকে শিক্ষা</w:t>
      </w:r>
    </w:p>
    <w:p/>
    <w:p>
      <w:r xmlns:w="http://schemas.openxmlformats.org/wordprocessingml/2006/main">
        <w:t xml:space="preserve">1. Ephesians 4:1-3 - "অতএব, আমি, প্রভুর বন্দী, আপনাকে আহ্বান জানাচ্ছি যে আহ্বানের জন্য আপনাকে ডাকা হয়েছে, সমস্ত নম্রতা ও নম্রতার সাথে, ধৈর্য সহকারে, সহ্য করার যোগ্য পথে চলার জন্য। অন্য একজন প্রেমে, শান্তির বন্ধনে আত্মার ঐক্য বজায় রাখতে আগ্রহী।"</w:t>
      </w:r>
    </w:p>
    <w:p/>
    <w:p>
      <w:r xmlns:w="http://schemas.openxmlformats.org/wordprocessingml/2006/main">
        <w:t xml:space="preserve">2. 1 করিন্থিয়ানস 12:12-14 - "কারণ যেমন দেহ এক এবং এর অনেকগুলি অঙ্গ রয়েছে, এবং শরীরের সমস্ত অঙ্গ, যদিও অনেকগুলি, এক দেহ, তাই এটি খ্রীষ্টের সাথে৷ কারণ আমরা এক আত্মায় ছিলাম৷ ইহুদী বা গ্রীক, ক্রীতদাস বা স্বাধীন এবং সকলকে এক আত্মায় পান করানো হয়েছিল।</w:t>
      </w:r>
    </w:p>
    <w:p/>
    <w:p>
      <w:r xmlns:w="http://schemas.openxmlformats.org/wordprocessingml/2006/main">
        <w:t xml:space="preserve">1 Samuel 13:3 আর যোনাথন গেবাতে পলেষ্টীয়দের সৈন্যদলকে আঘাত করিলেন এবং পলেষ্টীয়েরা তাহা শুনিল। আর শৌল সমস্ত দেশ জুড়ে তূরী বাজিয়ে বললেন, ইব্রীয়রা শুনুক।</w:t>
      </w:r>
    </w:p>
    <w:p/>
    <w:p>
      <w:r xmlns:w="http://schemas.openxmlformats.org/wordprocessingml/2006/main">
        <w:t xml:space="preserve">জোনাথন গেবাতে ফিলিস্তিনের গ্যারিসনকে পরাজিত করেন এবং শৌল হিব্রুদের সতর্ক করার জন্য সারা দেশে শিঙা বাজান।</w:t>
      </w:r>
    </w:p>
    <w:p/>
    <w:p>
      <w:r xmlns:w="http://schemas.openxmlformats.org/wordprocessingml/2006/main">
        <w:t xml:space="preserve">1. দ্য পাওয়ার অফ ওয়ান: কীভাবে জোনাথনের সাহসী আইন ইতিহাসের গতিপথ পরিবর্তন করেছে</w:t>
      </w:r>
    </w:p>
    <w:p/>
    <w:p>
      <w:r xmlns:w="http://schemas.openxmlformats.org/wordprocessingml/2006/main">
        <w:t xml:space="preserve">2. প্রতিকূলতার বিরুদ্ধে দাঁড়ানোর সাহস: জোনাথনের বিজয়ের দিকে এক নজর</w:t>
      </w:r>
    </w:p>
    <w:p/>
    <w:p>
      <w:r xmlns:w="http://schemas.openxmlformats.org/wordprocessingml/2006/main">
        <w:t xml:space="preserve">1. Joshua 6:20 তখন পুরোহিতেরা তূরী বাজালে লোকেরা চিৎকার করে উঠল: এবং এমন হল, যখন লোকেরা শিঙার আওয়াজ শুনতে পেল, এবং লোকেরা প্রচণ্ড চিৎকার করে উঠল, তখন দেওয়ালটি ভেঙে পড়ল।</w:t>
      </w:r>
    </w:p>
    <w:p/>
    <w:p>
      <w:r xmlns:w="http://schemas.openxmlformats.org/wordprocessingml/2006/main">
        <w:t xml:space="preserve">2. বিচারকগণ 7:21 এবং তারা তূরী বাজাল এবং তাদের হাতে থাকা কলস ভেঙ্গে ফেলল। আর তিনশত শিঙা বাজালেন, আর সদাপ্রভু প্রত্যেকের তলোয়ার তার সহকর্মীর বিরুদ্ধে স্থাপন করলেন, এমনকী সমস্ত সৈন্যদলের উপরেও; এবং সেনাদল সেরারতের বৈৎশিত্তাতে এবং আবেলমেহোলার সীমানা থেকে তাব্বাতে পালিয়ে গেল।</w:t>
      </w:r>
    </w:p>
    <w:p/>
    <w:p>
      <w:r xmlns:w="http://schemas.openxmlformats.org/wordprocessingml/2006/main">
        <w:t xml:space="preserve">1 Samuel 13:4 এবং সমস্ত ইস্রায়েল এই কথা বলতে শুনল যে, শৌল পলেষ্টীয়দের একটি বাহিনীকে আঘাত করেছে এবং ইস্রায়েলও পলেষ্টীয়দের কাছে ঘৃণা করেছে। শৌলের পরে গিল্গলে লোকেদের ডাকা হল।</w:t>
      </w:r>
    </w:p>
    <w:p/>
    <w:p>
      <w:r xmlns:w="http://schemas.openxmlformats.org/wordprocessingml/2006/main">
        <w:t xml:space="preserve">শৌল ফিলিস্তিনিদের একটি চৌকিতে আঘাত করেছিলেন, এইভাবে ইস্রায়েল পলেষ্টীয়দের দ্বারা তুচ্ছ হয়ে ওঠে। ইস্রায়েলের লোকদের গিল্গলে জমায়েত হওয়ার জন্য ডাকা হয়েছিল।</w:t>
      </w:r>
    </w:p>
    <w:p/>
    <w:p>
      <w:r xmlns:w="http://schemas.openxmlformats.org/wordprocessingml/2006/main">
        <w:t xml:space="preserve">1. ঈশ্বর সবসময় আমাদের সাথে আছেন, এমনকি প্রতিকূলতার মুখেও।</w:t>
      </w:r>
    </w:p>
    <w:p/>
    <w:p>
      <w:r xmlns:w="http://schemas.openxmlformats.org/wordprocessingml/2006/main">
        <w:t xml:space="preserve">2. ঈশ্বরের উপর আপনার বিশ্বাস রাখুন, জগতের জিনিসগুলিতে নয়।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1 Samuel 13:5 পলেষ্টীয়েরা ইস্রায়েলের সঙ্গে যুদ্ধ করার জন্য ত্রিশ হাজার রথ, ছয় হাজার ঘোড়সওয়ার এবং সমুদ্রের তীরে থাকা বালির মতো লোকদের একত্রিত করল, এবং তারা উঠে এসে মিকমাশে পূর্বদিকে ডেরা করল। বেথাভেন থেকে</w:t>
      </w:r>
    </w:p>
    <w:p/>
    <w:p>
      <w:r xmlns:w="http://schemas.openxmlformats.org/wordprocessingml/2006/main">
        <w:t xml:space="preserve">পলেষ্টীয়রা ইস্রায়েলের সাথে যুদ্ধ করার জন্য অনেক রথ, ঘোড়সওয়ার এবং লোকদের একত্র করেছিল এবং তারা বেথাভেনের পূর্ব মিকমাশে শিবির স্থাপন করেছিল।</w:t>
      </w:r>
    </w:p>
    <w:p/>
    <w:p>
      <w:r xmlns:w="http://schemas.openxmlformats.org/wordprocessingml/2006/main">
        <w:t xml:space="preserve">1. সম্মিলিত প্রচেষ্টার শক্তি: কিভাবে আমরা একসাথে শক্তিশালী</w:t>
      </w:r>
    </w:p>
    <w:p/>
    <w:p>
      <w:r xmlns:w="http://schemas.openxmlformats.org/wordprocessingml/2006/main">
        <w:t xml:space="preserve">2. অজানার মুখে ভয় কাটিয়ে ওঠা: প্রতিকূলতার মাঝে বিশ্বস্ত সাহস</w:t>
      </w:r>
    </w:p>
    <w:p/>
    <w:p>
      <w:r xmlns:w="http://schemas.openxmlformats.org/wordprocessingml/2006/main">
        <w:t xml:space="preserve">1. Ephesians 6:10-12 অবশেষে, প্রভুতে এবং তাঁর শক্তির শক্তিতে বলবান হোন৷ ঈশ্বরের সমস্ত বর্ম পরিধান করুন, যাতে আপনি শয়তানের পরিকল্পনার বিরুদ্ধে দাঁড়াতে সক্ষম হন। কারণ আমরা মাংস ও রক্তের বিরুদ্ধে লড়াই করি না, তবে শাসকদের বিরুদ্ধে, কর্তৃপক্ষের বিরুদ্ধে, এই বর্তমান অন্ধকারের উপর মহাজাগতিক শক্তির বিরুদ্ধে, স্বর্গীয় স্থানে মন্দের আধ্যাত্মিক শক্তির বিরুদ্ধে লড়াই করি।</w:t>
      </w:r>
    </w:p>
    <w:p/>
    <w:p>
      <w:r xmlns:w="http://schemas.openxmlformats.org/wordprocessingml/2006/main">
        <w:t xml:space="preserve">2. গীতসংহিতা 46:1-3 ঈশ্বর আমাদের আশ্রয় এবং শক্তি, সমস্যায় সর্বদা সাহায্যকারী। তাই আমরা ভয় করব না, যদিও পৃথিবী পথ দেয় এবং পর্বতগুলি সমুদ্রের হৃদয়ে পড়ে, যদিও এর জল গর্জন ও ফেনা এবং পর্বতগুলি তাদের ঢেউয়ের সাথে কেঁপে ওঠে।</w:t>
      </w:r>
    </w:p>
    <w:p/>
    <w:p>
      <w:r xmlns:w="http://schemas.openxmlformats.org/wordprocessingml/2006/main">
        <w:t xml:space="preserve">1 Samuel 13:6 যখন ইস্রায়েলের লোকেরা দেখল যে তারা একটি জলাবদ্ধতার মধ্যে পড়েছে, (কারণ লোকেরা কষ্ট পেয়েছিল) তখন লোকেরা গুহায়, ঝোপঝাড়ে, পাথরে, উঁচু জায়গায় এবং সেখানে লুকিয়ে রইল। গর্ত</w:t>
      </w:r>
    </w:p>
    <w:p/>
    <w:p>
      <w:r xmlns:w="http://schemas.openxmlformats.org/wordprocessingml/2006/main">
        <w:t xml:space="preserve">ইস্রায়েলের লোকেরা কঠিন পরিস্থিতিতে পড়েছিল এবং নিজেদের রক্ষা করার জন্য বিভিন্ন জায়গায় লুকিয়ে ছিল।</w:t>
      </w:r>
    </w:p>
    <w:p/>
    <w:p>
      <w:r xmlns:w="http://schemas.openxmlformats.org/wordprocessingml/2006/main">
        <w:t xml:space="preserve">1. কঠিন সময়ে বিশ্বাসের শক্তি</w:t>
      </w:r>
    </w:p>
    <w:p/>
    <w:p>
      <w:r xmlns:w="http://schemas.openxmlformats.org/wordprocessingml/2006/main">
        <w:t xml:space="preserve">2. বিপদের সময়ে ঈশ্বরের দিকে ফিরে যাওয়া</w:t>
      </w:r>
    </w:p>
    <w:p/>
    <w:p>
      <w:r xmlns:w="http://schemas.openxmlformats.org/wordprocessingml/2006/main">
        <w:t xml:space="preserve">1. গীতসংহিতা 27:5 - কষ্টের সময় তিনি আমাকে তাঁর মণ্ডপে লুকিয়ে রাখবেন; তাঁর আবাসের গোপন স্থানে তিনি আমাকে লুকিয়ে রাখবেন; তিনি আমাকে একটি পাথরের উপরে স্থাপন করবেন।</w:t>
      </w:r>
    </w:p>
    <w:p/>
    <w:p>
      <w:r xmlns:w="http://schemas.openxmlformats.org/wordprocessingml/2006/main">
        <w:t xml:space="preserve">2. হিব্রু 11:23 - বিশ্বাসের দ্বারা মূসা, যখন তিনি জন্মগ্রহণ করেছিলেন, তার পিতামাতারা তাকে তিন মাস লুকিয়ে রেখেছিলেন, কারণ তারা দেখেছিল যে তিনি একটি সুন্দর শিশু; রাজার আদেশে তারা ভয় পেল না।</w:t>
      </w:r>
    </w:p>
    <w:p/>
    <w:p>
      <w:r xmlns:w="http://schemas.openxmlformats.org/wordprocessingml/2006/main">
        <w:t xml:space="preserve">1 Samuel 13:7 আর কিছু হিব্রু জর্ডান পার হয়ে গাদ ও গিলিয়দের দেশে গেল। শৌলের কথা, তিনি তখনও গিল্গলে ছিলেন, আর সমস্ত লোক কাঁপতে কাঁপতে তাঁর পিছনে পিছনে চলল।</w:t>
      </w:r>
    </w:p>
    <w:p/>
    <w:p>
      <w:r xmlns:w="http://schemas.openxmlformats.org/wordprocessingml/2006/main">
        <w:t xml:space="preserve">শৌল এবং হিব্রুরা গাদ ও গিলিয়দে গেলেন, আর শৌল গিলগালে রইলেন এবং লোকেরা ভয়ে তাঁর অনুসরণ করল।</w:t>
      </w:r>
    </w:p>
    <w:p/>
    <w:p>
      <w:r xmlns:w="http://schemas.openxmlformats.org/wordprocessingml/2006/main">
        <w:t xml:space="preserve">1. ঈশ্বরের উপর নির্ভর করার গুরুত্ব এবং নিজেদের মধ্যে নয়।</w:t>
      </w:r>
    </w:p>
    <w:p/>
    <w:p>
      <w:r xmlns:w="http://schemas.openxmlformats.org/wordprocessingml/2006/main">
        <w:t xml:space="preserve">2. ভয়ের শক্তি এবং এটি কীভাবে আমাদের সিদ্ধান্তগুলিকে চালিত করতে পারে।</w:t>
      </w:r>
    </w:p>
    <w:p/>
    <w:p>
      <w:r xmlns:w="http://schemas.openxmlformats.org/wordprocessingml/2006/main">
        <w:t xml:space="preserve">1. Isaiah 55:8 কারণ আমার চিন্তা তোমার চিন্তা নয়, তোমার পথও আমার পথ নয়, প্রভু ঘোষণা করেন৷</w:t>
      </w:r>
    </w:p>
    <w:p/>
    <w:p>
      <w:r xmlns:w="http://schemas.openxmlformats.org/wordprocessingml/2006/main">
        <w:t xml:space="preserve">2. ফিলিপীয় 4:6-7 কোন কিছুর জন্য উদ্বিগ্ন হবেন না, কিন্তু প্রতিটি পরিস্থিতিতে, প্রার্থনা এবং অনুরোধের মাধ্যমে, ধন্যবাদের সাথে,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1 Samuel 13:8 শমূয়েলের নির্ধারিত সময় অনুসারে তিনি সাত দিন রয়ে গেলেন, কিন্তু শমূয়েল গিল্গলে আসেননি। এবং লোকেরা তাঁর কাছ থেকে ছিন্নভিন্ন হয়ে গেল।</w:t>
      </w:r>
    </w:p>
    <w:p/>
    <w:p>
      <w:r xmlns:w="http://schemas.openxmlformats.org/wordprocessingml/2006/main">
        <w:t xml:space="preserve">স্যামুয়েল গিল্গলের লোকদের তার সাথে দেখা করার জন্য একটি নির্দিষ্ট সময় নির্ধারণ করেছিলেন, কিন্তু তিনি উপস্থিত হলেন না এবং লোকেরা ছড়িয়ে পড়তে লাগল।</w:t>
      </w:r>
    </w:p>
    <w:p/>
    <w:p>
      <w:r xmlns:w="http://schemas.openxmlformats.org/wordprocessingml/2006/main">
        <w:t xml:space="preserve">1. অনিশ্চয়তার মুখে অঙ্গীকারের শক্তি</w:t>
      </w:r>
    </w:p>
    <w:p/>
    <w:p>
      <w:r xmlns:w="http://schemas.openxmlformats.org/wordprocessingml/2006/main">
        <w:t xml:space="preserve">2. মাধ্যমে অনুসরণ করার গুরুত্ব</w:t>
      </w:r>
    </w:p>
    <w:p/>
    <w:p>
      <w:r xmlns:w="http://schemas.openxmlformats.org/wordprocessingml/2006/main">
        <w:t xml:space="preserve">1. উপদেশক 5:4-5 - আপনি যখন ঈশ্বরের কাছে মানত করেন, তা পরিশোধ করতে পিছিয়ে যাবেন না; মূর্খের প্রতি তার কোন সন্তুষ্টি নেই৷ তুমি যা মানত করেছ তা পরিশোধ করো৷ মানত না করাই ভালো, তার থেকে মানত না করাই ভালো।</w:t>
      </w:r>
    </w:p>
    <w:p/>
    <w:p>
      <w:r xmlns:w="http://schemas.openxmlformats.org/wordprocessingml/2006/main">
        <w:t xml:space="preserve">2. ম্যাথু 5:33-37 - আবার, তোমরা শুনেছ যে পুরানো দিনের তাদের দ্বারা বলা হয়েছে, আপনি নিজেকে ত্যাগ করবেন না, তবে প্রভুর কাছে আপনার শপথগুলি পালন করবেন: তবে আমি তোমাদের বলছি, কসম খাবেন না। ; স্বর্গের দ্বারাও নয়; কারণ এটি ঈশ্বরের সিংহাসন: পৃথিবীর দ্বারাও নয়; কারণ এটা তার পায়ের ছাউনি; জেরুজালেমের কাছেও নয়; কারণ এটা মহান রাজার শহর। আপনি আপনার মাথার শপথ করবেন না, কারণ আপনি একটি চুল সাদা বা কালো করতে পারবেন না। কিন্তু আপনার যোগাযোগ হতে দিন, হ্যাঁ, হ্যাঁ; না, না, কারণ এর চেয়ে বেশি যা কিছু আসে মন্দেরই আসে৷</w:t>
      </w:r>
    </w:p>
    <w:p/>
    <w:p>
      <w:r xmlns:w="http://schemas.openxmlformats.org/wordprocessingml/2006/main">
        <w:t xml:space="preserve">1 Samuel 13:9 শৌল বললেন, আমার কাছে একটি হোমবলি ও মঙ্গল নৈবেদ্য নিয়ে এস। এবং তিনি হোমবলি উৎসর্গ করলেন।</w:t>
      </w:r>
    </w:p>
    <w:p/>
    <w:p>
      <w:r xmlns:w="http://schemas.openxmlformats.org/wordprocessingml/2006/main">
        <w:t xml:space="preserve">শৌল একটি হোমবলি ও মঙ্গলার্থক নৈবেদ্য চেয়েছিলেন, এবং তারপর হোমবলির জন্য এগিয়ে যান।</w:t>
      </w:r>
    </w:p>
    <w:p/>
    <w:p>
      <w:r xmlns:w="http://schemas.openxmlformats.org/wordprocessingml/2006/main">
        <w:t xml:space="preserve">1. আন্তরিকতা ও ভক্তি সহকারে ঈশ্বরের উদ্দেশ্যে বলিদানের গুরুত্ব।</w:t>
      </w:r>
    </w:p>
    <w:p/>
    <w:p>
      <w:r xmlns:w="http://schemas.openxmlformats.org/wordprocessingml/2006/main">
        <w:t xml:space="preserve">2. নৈবেদ্যর মাধ্যমে ঈশ্বরের উপাসনার তাৎপর্য।</w:t>
      </w:r>
    </w:p>
    <w:p/>
    <w:p>
      <w:r xmlns:w="http://schemas.openxmlformats.org/wordprocessingml/2006/main">
        <w:t xml:space="preserve">1. হিব্রু 13:15-16 - "তাহলে আসুন আমরা ক্রমাগত ঈশ্বরের উদ্দেশ্যে প্রশংসার উৎসর্গ করি, অর্থাৎ, তাঁর নাম স্বীকার করে এমন ঠোঁটের ফল। ভাল কাজ করতে এবং আপনার যা আছে তা ভাগ করে নিতে অবহেলা করবেন না, কারণ এই ধরনের বলিদান ঈশ্বরকে সন্তুষ্ট করে।"</w:t>
      </w:r>
    </w:p>
    <w:p/>
    <w:p>
      <w:r xmlns:w="http://schemas.openxmlformats.org/wordprocessingml/2006/main">
        <w:t xml:space="preserve">2. লেবীয় পুস্তক 1:1-17 - "সদাপ্রভু মোশিকে ডেকেছিলেন এবং সমাগম তাঁবু থেকে তাঁর সাথে কথা বলেছিলেন, ইস্রায়েলের লোকদের সাথে কথা বলুন এবং তাদের বলুন, যখন তোমাদের মধ্যে কেউ প্রভুর কাছে নৈবেদ্য নিয়ে আসে, তুমি তোমার পশুর নৈবেদ্য পাল বা মেষপাল থেকে আনবে।"</w:t>
      </w:r>
    </w:p>
    <w:p/>
    <w:p>
      <w:r xmlns:w="http://schemas.openxmlformats.org/wordprocessingml/2006/main">
        <w:t xml:space="preserve">1 Samuel 13:10 এবং এমন হল যে, তিনি হোমবলির নৈবেদ্য শেষ করার সাথে সাথে, দেখ, শমূয়েল এলেন; শৌল তাঁকে অভিবাদন জানাবার জন্য বাইরে গেলেন৷</w:t>
      </w:r>
    </w:p>
    <w:p/>
    <w:p>
      <w:r xmlns:w="http://schemas.openxmlformats.org/wordprocessingml/2006/main">
        <w:t xml:space="preserve">শৌল ঈশ্বরের কাছে একটি হোম নৈবেদ্য দেয় এবং স্যামুয়েল তার সাথে দেখা করতে আসে।</w:t>
      </w:r>
    </w:p>
    <w:p/>
    <w:p>
      <w:r xmlns:w="http://schemas.openxmlformats.org/wordprocessingml/2006/main">
        <w:t xml:space="preserve">1. ঈশ্বরের উদ্দেশ্যে বলিদানের গুরুত্ব।</w:t>
      </w:r>
    </w:p>
    <w:p/>
    <w:p>
      <w:r xmlns:w="http://schemas.openxmlformats.org/wordprocessingml/2006/main">
        <w:t xml:space="preserve">2. একজন ধার্মিক পরামর্শদাতা থাকার আশীর্বাদ।</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হিতোপদেশ 27:17 - লোহা যেমন লোহাকে ধারালো করে, তেমনি একজন ব্যক্তি অন্যকে ধারালো করে।</w:t>
      </w:r>
    </w:p>
    <w:p/>
    <w:p>
      <w:r xmlns:w="http://schemas.openxmlformats.org/wordprocessingml/2006/main">
        <w:t xml:space="preserve">1 Samuel 13:11 শমূয়েল বললেন, তুমি কি করলে? শৌল বললেন, কারণ আমি দেখেছি যে লোকেরা আমার কাছ থেকে ছিন্নভিন্ন হয়ে গেছে এবং আপনি নির্ধারিত দিনের মধ্যে এলেন না এবং পলেষ্টীয়রা মিকমাশে একত্রিত হয়েছে।</w:t>
      </w:r>
    </w:p>
    <w:p/>
    <w:p>
      <w:r xmlns:w="http://schemas.openxmlformats.org/wordprocessingml/2006/main">
        <w:t xml:space="preserve">শৌল স্যামুয়েলের জায়গায় একটি বলি উৎসর্গ করে ঈশ্বরের অবাধ্য হয়েছিলেন যখন তিনি সময়মতো পৌঁছাননি।</w:t>
      </w:r>
    </w:p>
    <w:p/>
    <w:p>
      <w:r xmlns:w="http://schemas.openxmlformats.org/wordprocessingml/2006/main">
        <w:t xml:space="preserve">1. ঈশ্বরের আদেশের আনুগত্যের গুরুত্ব।</w:t>
      </w:r>
    </w:p>
    <w:p/>
    <w:p>
      <w:r xmlns:w="http://schemas.openxmlformats.org/wordprocessingml/2006/main">
        <w:t xml:space="preserve">2. ঈশ্বরের আদেশের অবাধ্যতার পরিণতি।</w:t>
      </w:r>
    </w:p>
    <w:p/>
    <w:p>
      <w:r xmlns:w="http://schemas.openxmlformats.org/wordprocessingml/2006/main">
        <w:t xml:space="preserve">1. Deuteronomy 28:15 - কিন্তু এটা ঘটবে, যদি তুমি তোমার ঈশ্বর সদাপ্রভুর রব না শোনো, আমি আজ তোমাকে যে সমস্ত আদেশ ও বিধি-বিধান দিচ্ছি তা পালন করার জন্য পালন কর; এই সমস্ত অভিশাপ তোমার উপর আসবে এবং তোমাকে গ্রাস করবে।</w:t>
      </w:r>
    </w:p>
    <w:p/>
    <w:p>
      <w:r xmlns:w="http://schemas.openxmlformats.org/wordprocessingml/2006/main">
        <w:t xml:space="preserve">2. রোমানস 6:16 - তোমরা কি জানো না যে, যাঁর আনুগত্য করার জন্য তোমরা নিজেদের দাস কর, তোমরা তাঁরই দাস; পাপের জন্য মৃত্যু, না ধার্মিকতার প্রতি আনুগত্য?</w:t>
      </w:r>
    </w:p>
    <w:p/>
    <w:p>
      <w:r xmlns:w="http://schemas.openxmlformats.org/wordprocessingml/2006/main">
        <w:t xml:space="preserve">1 Samuel 13:12 সেইজন্য আমি বলেছিলাম, পলেষ্টীয়রা এখন আমার বিরুদ্ধে গিল্গলে নেমে আসবে এবং আমি সদাপ্রভুর কাছে মিনতি করিনি; তাই আমি নিজেকে বাধ্য করে হোমবলি উৎসর্গ করলাম।</w:t>
      </w:r>
    </w:p>
    <w:p/>
    <w:p>
      <w:r xmlns:w="http://schemas.openxmlformats.org/wordprocessingml/2006/main">
        <w:t xml:space="preserve">শৌল প্রভুর নির্দেশনা না চাওয়ায় তার ভুল স্বীকার করেছিলেন এবং হোমবলি দেওয়ার জন্য এটি নিজের উপর নিয়েছিলেন।</w:t>
      </w:r>
    </w:p>
    <w:p/>
    <w:p>
      <w:r xmlns:w="http://schemas.openxmlformats.org/wordprocessingml/2006/main">
        <w:t xml:space="preserve">1. অনুশোচনার শক্তি - ঈশ্বরের নির্দেশনা চাওয়ার জন্য আমাদের প্রয়োজন এবং যখন আমরা তা করি না তখন আমাদের ত্রুটিগুলিকে স্বীকৃতি দেওয়া।</w:t>
      </w:r>
    </w:p>
    <w:p/>
    <w:p>
      <w:r xmlns:w="http://schemas.openxmlformats.org/wordprocessingml/2006/main">
        <w:t xml:space="preserve">2. স্ব-প্রেরণার শক্তি - অনিশ্চিত বোধ করা সত্ত্বেও আমাদের ত্রুটিগুলি সংশোধন করার জন্য পদক্ষেপ নেওয়া।</w:t>
      </w:r>
    </w:p>
    <w:p/>
    <w:p>
      <w:r xmlns:w="http://schemas.openxmlformats.org/wordprocessingml/2006/main">
        <w:t xml:space="preserve">1. 2 Chronicles 7:14 - যদি আমার লোকেরা, যাকে আমার নামে ডাকা হয়, তারা বিনীত হয়, প্রার্থনা করে এবং আমার মুখের সন্ধান করে এবং তাদের দুষ্ট পথ থেকে ফিরে যায়; তখন আমি স্বর্গ থেকে শুনব এবং তাদের পাপ ক্ষমা করব এবং তাদের দেশকে সুস্থ করব।</w:t>
      </w:r>
    </w:p>
    <w:p/>
    <w:p>
      <w:r xmlns:w="http://schemas.openxmlformats.org/wordprocessingml/2006/main">
        <w:t xml:space="preserve">2. জেমস 4:7-10 - তাই ঈশ্বরের কাছে নিজেকে সমর্পণ করুন৷ শয়তান জরিমানা, এবং তিনি আপনার কাছ থেকে পালিয়ে যাবে। ঈশ্বরের নিকটবর্তী হও, তিনি তোমার নিকটবর্তী হবেন। হে পাপীগণ, তোমাদের হাত পরিষ্কার কর; এবং আপনার হৃদয় শুদ্ধ, আপনি দ্বিগুণ. দুঃখিত হও, শোক কর এবং কাঁদো: তোমার হাসি শোকে পরিণত হোক, এবং তোমার আনন্দ ভারী হয়ে উঠুক। প্রভুর সামনে নম্র হও, তাহলে তিনি তোমাদের উপরে তুলে ধরবেন।</w:t>
      </w:r>
    </w:p>
    <w:p/>
    <w:p>
      <w:r xmlns:w="http://schemas.openxmlformats.org/wordprocessingml/2006/main">
        <w:t xml:space="preserve">1 Samuel 13:13 শমূয়েল শৌলকে বললেন, তুমি মূর্খতার কাজ করেছ, তোমার ঈশ্বর সদাপ্রভু যে আজ্ঞা তোমাকে দিয়েছিলেন, তুমি তা পালন কর নি; কারণ এখন সদাপ্রভু চিরকালের জন্য তোমার রাজ্য ইস্রায়েলের উপরে স্থাপন করতেন।</w:t>
      </w:r>
    </w:p>
    <w:p/>
    <w:p>
      <w:r xmlns:w="http://schemas.openxmlformats.org/wordprocessingml/2006/main">
        <w:t xml:space="preserve">স্যামুয়েল প্রভুর আদেশ পালন না করার জন্য শৌলকে তিরস্কার করেছিলেন এবং তাকে বলেছিলেন যে এই কারণে, প্রভু শৌলের রাজ্য স্থায়ীভাবে প্রতিষ্ঠা করতেন না।</w:t>
      </w:r>
    </w:p>
    <w:p/>
    <w:p>
      <w:r xmlns:w="http://schemas.openxmlformats.org/wordprocessingml/2006/main">
        <w:t xml:space="preserve">1. ঈশ্বরের আদেশ অনুসরণের গুরুত্ব</w:t>
      </w:r>
    </w:p>
    <w:p/>
    <w:p>
      <w:r xmlns:w="http://schemas.openxmlformats.org/wordprocessingml/2006/main">
        <w:t xml:space="preserve">2. ঈশ্বরের বাণী না মানার পরিণতি</w:t>
      </w:r>
    </w:p>
    <w:p/>
    <w:p>
      <w:r xmlns:w="http://schemas.openxmlformats.org/wordprocessingml/2006/main">
        <w:t xml:space="preserve">1. Deuteronomy 28:1-2 - যদি তুমি তোমার ঈশ্বর সদাপ্রভুকে সম্পূর্ণরূপে পালন কর এবং আমি আজ তোমাকে যে সমস্ত আদেশ দিচ্ছি তা যত্ন সহকারে পালন কর, তবে তোমার ঈশ্বর সদাপ্রভু তোমাকে পৃথিবীর সমস্ত জাতির উপরে স্থান দেবেন।</w:t>
      </w:r>
    </w:p>
    <w:p/>
    <w:p>
      <w:r xmlns:w="http://schemas.openxmlformats.org/wordprocessingml/2006/main">
        <w:t xml:space="preserve">2. জেমস 1:22-25 - শুধুমাত্র শব্দ শুনবেন না, এবং তাই নিজেকে প্রতারিত. যা বলে তাই কর। যে কেউ শব্দটি শোনে কিন্তু যা বলে তা করে না সে এমন একজনের মতো যে আয়নায় নিজের মুখ দেখে এবং নিজেকে দেখার পরে চলে যায় এবং সাথে সাথে ভুলে যায় যে সে কেমন দেখাচ্ছে।</w:t>
      </w:r>
    </w:p>
    <w:p/>
    <w:p>
      <w:r xmlns:w="http://schemas.openxmlformats.org/wordprocessingml/2006/main">
        <w:t xml:space="preserve">1 Samuel 13:14 কিন্তু এখন তোমার রাজত্ব চলবে না: সদাপ্রভু তাঁর নিজের মনের মত একজন লোকের খোঁজ করেছেন, এবং সদাপ্রভু তাঁকে তাঁর লোকদের উপরে অধিনায়ক হওয়ার আদেশ দিয়েছেন, কারণ সদাপ্রভু তোমাকে যা আদেশ করেছিলেন তা তুমি পালন করনি।</w:t>
      </w:r>
    </w:p>
    <w:p/>
    <w:p>
      <w:r xmlns:w="http://schemas.openxmlformats.org/wordprocessingml/2006/main">
        <w:t xml:space="preserve">শৌলের রাজত্ব শেষ হয়ে যাবে কারণ সে প্রভুর আদেশ পালন করতে ব্যর্থ হয়েছিল এবং প্রভু তাঁর লোকদের নেতৃত্ব দেওয়ার জন্য অন্য একজনকে বেছে নিয়েছেন।</w:t>
      </w:r>
    </w:p>
    <w:p/>
    <w:p>
      <w:r xmlns:w="http://schemas.openxmlformats.org/wordprocessingml/2006/main">
        <w:t xml:space="preserve">1. প্রভুর পথ: ঈশ্বরের আদেশ পালন করা</w:t>
      </w:r>
    </w:p>
    <w:p/>
    <w:p>
      <w:r xmlns:w="http://schemas.openxmlformats.org/wordprocessingml/2006/main">
        <w:t xml:space="preserve">2. অবাধ্যতা এবং ঈশ্বরের পরিকল্পনা</w:t>
      </w:r>
    </w:p>
    <w:p/>
    <w:p>
      <w:r xmlns:w="http://schemas.openxmlformats.org/wordprocessingml/2006/main">
        <w:t xml:space="preserve">1. গীতসংহিতা 37:5 - সদাপ্রভুর কাছে তোমার পথ অর্পণ কর; তার উপরও আস্থা রাখো; এবং সে তা পূরণ করবে।</w:t>
      </w:r>
    </w:p>
    <w:p/>
    <w:p>
      <w:r xmlns:w="http://schemas.openxmlformats.org/wordprocessingml/2006/main">
        <w:t xml:space="preserve">2.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1 Samuel 13:15 আর শমূয়েল উঠিয়া গিলগল হইতে বিন্যামীনের গিবিয়া পর্যন্ত উঠিল। আর শৌল তাঁর সঙ্গে উপস্থিত লোকদের গণনা করলেন, প্রায় ছয়শো লোক।</w:t>
      </w:r>
    </w:p>
    <w:p/>
    <w:p>
      <w:r xmlns:w="http://schemas.openxmlformats.org/wordprocessingml/2006/main">
        <w:t xml:space="preserve">শমূয়েল ও শৌল গিলগাল থেকে বিন্যামীনের গিবিয়া পর্যন্ত যাত্রা করলেন এবং শৌল তার সাথে উপস্থিত 600 জন লোককে গণনা করলেন।</w:t>
      </w:r>
    </w:p>
    <w:p/>
    <w:p>
      <w:r xmlns:w="http://schemas.openxmlformats.org/wordprocessingml/2006/main">
        <w:t xml:space="preserve">1. গিলগাল থেকে গিবিয়া পর্যন্ত যাত্রায় ঈশ্বরের বিশ্বস্ততা দেখা যায়।</w:t>
      </w:r>
    </w:p>
    <w:p/>
    <w:p>
      <w:r xmlns:w="http://schemas.openxmlformats.org/wordprocessingml/2006/main">
        <w:t xml:space="preserve">2. শৌলের আনুগত্য 600 জন লোকের গণনার মধ্যে স্পষ্ট।</w:t>
      </w:r>
    </w:p>
    <w:p/>
    <w:p>
      <w:r xmlns:w="http://schemas.openxmlformats.org/wordprocessingml/2006/main">
        <w:t xml:space="preserve">1. গীতসংহিতা 16:11 - আপনি আমাকে জীবনের পথ জানাতে পারেন; তোমার উপস্থিতিতে আনন্দের পূর্ণতা আছে; তোমার ডান হাতে চিরকালের আনন্দ।</w:t>
      </w:r>
    </w:p>
    <w:p/>
    <w:p>
      <w:r xmlns:w="http://schemas.openxmlformats.org/wordprocessingml/2006/main">
        <w:t xml:space="preserve">2. Joshua 6:2-5 - তারপর সদাপ্রভু যিহোশূয়কে বললেন, দেখ, আমি জেরিকোকে তোমার হাতে তুলে দিয়েছি, তার রাজা ও পরাক্রমশালী বীরদের সঙ্গে। তুমি শহরের চারপাশে প্রদক্ষিণ করবে, সমস্ত যোদ্ধা একবার শহরের চারপাশে ঘুরবে। এভাবে ছয় দিন করতে হবে। সাতজন যাজক সিন্দুকের সামনে সাতটি ভেড়ার শিং বহন করবে। সপ্তম দিনে তোমরা সাতবার শহর প্রদক্ষিণ করবে এবং যাজকরা শিঙা বাজাবে। আর যখন তারা ভেড়ার শিং দিয়ে একটা লম্বা শব্দ করবে, তুমি যখন তূরীর আওয়াজ শুনতে পাবে, তখন সমস্ত লোক প্রচণ্ড চিৎকার করবে, আর শহরের প্রাচীর ভেঙ্গে পড়বে এবং লোকেরা উপরে উঠবে। সবাই সোজা তার সামনে।</w:t>
      </w:r>
    </w:p>
    <w:p/>
    <w:p>
      <w:r xmlns:w="http://schemas.openxmlformats.org/wordprocessingml/2006/main">
        <w:t xml:space="preserve">1 Samuel 13:16 এবং শৌল, তাঁর পুত্র যোনাথন এবং তাদের সঙ্গে উপস্থিত লোকেরা বিন্যামীনের গিবিয়াতে বাস করতে লাগল; কিন্তু পলেষ্টীয়রা মিকমাশে ছাউনি ফেলল।</w:t>
      </w:r>
    </w:p>
    <w:p/>
    <w:p>
      <w:r xmlns:w="http://schemas.openxmlformats.org/wordprocessingml/2006/main">
        <w:t xml:space="preserve">শৌল এবং তার পুত্র যোনাথন তাদের লোকদের সঙ্গে বিন্যামীনের গিবিয়াতে অবস্থান করেছিলেন যখন পলেষ্টীয়রা মিকমাশে শিবির স্থাপন করেছিল।</w:t>
      </w:r>
    </w:p>
    <w:p/>
    <w:p>
      <w:r xmlns:w="http://schemas.openxmlformats.org/wordprocessingml/2006/main">
        <w:t xml:space="preserve">1. বিশ্বাসের ভাল লড়াইয়ের লড়াই থেকে ভয় যেন আপনাকে আটকে না দেয়।</w:t>
      </w:r>
    </w:p>
    <w:p/>
    <w:p>
      <w:r xmlns:w="http://schemas.openxmlformats.org/wordprocessingml/2006/main">
        <w:t xml:space="preserve">2. ঈশ্বর বিপদের সময় পরিত্রাণের একটি উপায় প্রদান করবেন।</w:t>
      </w:r>
    </w:p>
    <w:p/>
    <w:p>
      <w:r xmlns:w="http://schemas.openxmlformats.org/wordprocessingml/2006/main">
        <w:t xml:space="preserve">1. জন 16:33 - আমি তোমাদের এই কথাগুলি বলেছি, যাতে আমার মধ্যে তোমরা শান্তি পাও৷ দুনিয়াতে তোমার কষ্ট হবে। কিন্তু হৃদয় নাও; আমি পৃথিবীকে জয় করেছি।</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1 Samuel 13:17 এবং পলেষ্টীয়দের শিবির থেকে ছিনতাইকারীরা তিনটি দলে বেরিয়ে এল: একটি দল অফ্রা থেকে শূয়াল দেশে যাওয়ার পথের দিকে ফিরে গেল:</w:t>
      </w:r>
    </w:p>
    <w:p/>
    <w:p>
      <w:r xmlns:w="http://schemas.openxmlformats.org/wordprocessingml/2006/main">
        <w:t xml:space="preserve">পলেষ্টীয়রা ইস্রায়েলীয়দের আক্রমণ করার জন্য তিন দল আক্রমণকারী পাঠায়, এক দল ওফ্রা এবং শুয়ালের দিকে চলে যায়।</w:t>
      </w:r>
    </w:p>
    <w:p/>
    <w:p>
      <w:r xmlns:w="http://schemas.openxmlformats.org/wordprocessingml/2006/main">
        <w:t xml:space="preserve">1. অসুবিধার সময়ে প্রভুর সুরক্ষা</w:t>
      </w:r>
    </w:p>
    <w:p/>
    <w:p>
      <w:r xmlns:w="http://schemas.openxmlformats.org/wordprocessingml/2006/main">
        <w:t xml:space="preserve">2. পরীক্ষার সময়ে ঈশ্বরের উপর ভরসা করার গুরুত্ব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23:4 -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1 Samuel 13:18 আর একটা দল বেথহোরোনের দিকে ফিরল, আর আরেকটা দল সীমানার পথে ফিরল যেটা মরুভূমির দিকে সবোয়িম উপত্যকার দিকে তাকিয়ে আছে।</w:t>
      </w:r>
    </w:p>
    <w:p/>
    <w:p>
      <w:r xmlns:w="http://schemas.openxmlformats.org/wordprocessingml/2006/main">
        <w:t xml:space="preserve">ইস্রায়েলীয়রা তাদের বাহিনীকে বিভক্ত করে, কিছু বেথহোরোনে এবং অন্যরা জেবয়িম উপত্যকার সীমানায় চলে যায়।</w:t>
      </w:r>
    </w:p>
    <w:p/>
    <w:p>
      <w:r xmlns:w="http://schemas.openxmlformats.org/wordprocessingml/2006/main">
        <w:t xml:space="preserve">1. ঐক্যের শক্তি: কীভাবে একসাথে কাজ করা মহান জিনিসগুলি অর্জন করতে পারে</w:t>
      </w:r>
    </w:p>
    <w:p/>
    <w:p>
      <w:r xmlns:w="http://schemas.openxmlformats.org/wordprocessingml/2006/main">
        <w:t xml:space="preserve">2. প্রতিকূলতা কাটিয়ে ওঠা: কঠিন সময়ে অধ্যবসায় করার শক্তি</w:t>
      </w:r>
    </w:p>
    <w:p/>
    <w:p>
      <w:r xmlns:w="http://schemas.openxmlformats.org/wordprocessingml/2006/main">
        <w:t xml:space="preserve">1. ইফিসিয়ানস 4:1-3 - তাই আমি, প্রভুর জন্য একজন বন্দী, আপনাকে যে আহ্বানের জন্য আহ্বান করা হয়েছে তার যোগ্য পথে চলার জন্য, সমস্ত নম্রতা ও ভদ্রতার সাথে, ধৈর্য সহকারে, একে অপরের সাথে সহ্য করার জন্য অনুরোধ করছি। প্রেম, শান্তির বন্ধনে আত্মার ঐক্য বজায় রাখতে আগ্রহী।</w:t>
      </w:r>
    </w:p>
    <w:p/>
    <w:p>
      <w:r xmlns:w="http://schemas.openxmlformats.org/wordprocessingml/2006/main">
        <w:t xml:space="preserve">2. রোমানস্ 8:31-37 - তাহলে আমরা এই বিষয়গুলিকে কী বলব? ঈশ্বর যদি আমাদের পক্ষে থাকেন, তাহলে কে আমাদের বিরুদ্ধে হতে পারে? যিনি তাঁর নিজের পুত্রকে রেহাই দেননি, কিন্তু আমাদের সকলের জন্য তাঁকে সমর্পণ করেছেন, তিনি কীভাবে তাঁর সঙ্গে দয়া করে আমাদের সব কিছু দেবেন না? কে ঈশ্বরের নির্বাচিত বিরুদ্ধে কোন অভিযোগ আনতে হবে? এটা ঈশ্বর যিনি ন্যায়সঙ্গত. নিন্দা কার? খ্রীষ্ট যীশু সেই ব্যক্তি যিনি এর চেয়েও বেশি মৃত্যুবরণ করেছেন, যিনি পুনরুত্থিত হয়েছেন যিনি ঈশ্বরের ডানদিকে আছেন, যিনি সত্যিই আমাদের জন্য সুপারিশ করছেন৷</w:t>
      </w:r>
    </w:p>
    <w:p/>
    <w:p>
      <w:r xmlns:w="http://schemas.openxmlformats.org/wordprocessingml/2006/main">
        <w:t xml:space="preserve">1 Samuel 13:19 এখন সমস্ত ইস্রায়েল দেশে কোন কামার পাওয়া যায়নি, কারণ পলেষ্টীয়রা বলেছিল, পাছে ইব্রীয়রা তাদের তলোয়ার বা বর্শা বানিয়ে ফেলবে।</w:t>
      </w:r>
    </w:p>
    <w:p/>
    <w:p>
      <w:r xmlns:w="http://schemas.openxmlformats.org/wordprocessingml/2006/main">
        <w:t xml:space="preserve">ফিলিস্তিনিরা ইস্রায়েলীয়দেরকে তলোয়ার বা বর্শা তৈরি করতে বাধা দিয়েছিল এবং ইস্রায়েলের ভূমি জুড়ে কোনো কামার খুঁজে না দিয়েছিল।</w:t>
      </w:r>
    </w:p>
    <w:p/>
    <w:p>
      <w:r xmlns:w="http://schemas.openxmlformats.org/wordprocessingml/2006/main">
        <w:t xml:space="preserve">1. ভয়ের শক্তি: পলেষ্টীয়রা কীভাবে ইস্রায়েলীয়দের নিয়ন্ত্রণ করতে ভয় ব্যবহার করেছিল</w:t>
      </w:r>
    </w:p>
    <w:p/>
    <w:p>
      <w:r xmlns:w="http://schemas.openxmlformats.org/wordprocessingml/2006/main">
        <w:t xml:space="preserve">2. ঐক্যের শক্তি: কীভাবে ইস্রায়েলীয়রা পলেষ্টীয়দের অত্যাচারী ভয়কে জয় করেছিল</w:t>
      </w:r>
    </w:p>
    <w:p/>
    <w:p>
      <w:r xmlns:w="http://schemas.openxmlformats.org/wordprocessingml/2006/main">
        <w:t xml:space="preserve">1. Exodus 14:14 - প্রভু আপনার জন্য যুদ্ধ করবেন; আপনি শুধুমাত্র স্থির হতে হবে.</w:t>
      </w:r>
    </w:p>
    <w:p/>
    <w:p>
      <w:r xmlns:w="http://schemas.openxmlformats.org/wordprocessingml/2006/main">
        <w:t xml:space="preserve">2. গীতসংহিতা 18:2 - প্রভু আমার শিলা, আমার দুর্গ এবং আমার উদ্ধারকারী; আমার ঈশ্বর আমার শিলা, আমি যার আশ্রয় নিই।</w:t>
      </w:r>
    </w:p>
    <w:p/>
    <w:p>
      <w:r xmlns:w="http://schemas.openxmlformats.org/wordprocessingml/2006/main">
        <w:t xml:space="preserve">1 Samuel 13:20 কিন্তু সমস্ত ইস্রায়েলীয়রা পলেষ্টীয়দের কাছে নেমে গেল, প্রত্যেক লোককে তার অংশ, তার কলটার, তার কুড়াল এবং তার ম্যাটক ধারালো করতে।</w:t>
      </w:r>
    </w:p>
    <w:p/>
    <w:p>
      <w:r xmlns:w="http://schemas.openxmlformats.org/wordprocessingml/2006/main">
        <w:t xml:space="preserve">ইস্রায়েলীয়রা পলেষ্টীয়দের কাছে তাদের কৃষি সরঞ্জাম ধারালো করতে গিয়েছিল।</w:t>
      </w:r>
    </w:p>
    <w:p/>
    <w:p>
      <w:r xmlns:w="http://schemas.openxmlformats.org/wordprocessingml/2006/main">
        <w:t xml:space="preserve">1. প্রস্তুতির মূল্য: জীবনের সামনে যা আছে তার জন্য প্রস্তুত হওয়া।</w:t>
      </w:r>
    </w:p>
    <w:p/>
    <w:p>
      <w:r xmlns:w="http://schemas.openxmlformats.org/wordprocessingml/2006/main">
        <w:t xml:space="preserve">2. সম্প্রদায়ের শক্তি: প্রয়োজনের সময়ে একত্রিত হওয়া।</w:t>
      </w:r>
    </w:p>
    <w:p/>
    <w:p>
      <w:r xmlns:w="http://schemas.openxmlformats.org/wordprocessingml/2006/main">
        <w:t xml:space="preserve">1. হিতোপদেশ 21:5 - অধ্যবসায়ীদের পরিকল্পনা লাভের দিকে নিয়ে যায় যেমন তাড়াহুড়ো দারিদ্র্যের দিকে নিয়ে যায়।</w:t>
      </w:r>
    </w:p>
    <w:p/>
    <w:p>
      <w:r xmlns:w="http://schemas.openxmlformats.org/wordprocessingml/2006/main">
        <w:t xml:space="preserve">2. Ephesians 4:16 - তাঁর কাছ থেকে সমস্ত শরীর, প্রতিটি সমর্থনকারী লিগামেন্ট দ্বারা সংযুক্ত এবং একত্রিত হয়, বৃদ্ধি পায় এবং নিজেকে ভালবাসায় গড়ে তোলে, যেমন প্রতিটি অঙ্গ তার কাজ করে।</w:t>
      </w:r>
    </w:p>
    <w:p/>
    <w:p>
      <w:r xmlns:w="http://schemas.openxmlformats.org/wordprocessingml/2006/main">
        <w:t xml:space="preserve">1 Samuel 13:21 তথাপি তাদের কাছে চাঁটি, কাঁটা, কাঁটা, কুড়াল এবং পাঁঠা ধারালো করার জন্য একটি ফাইল ছিল।</w:t>
      </w:r>
    </w:p>
    <w:p/>
    <w:p>
      <w:r xmlns:w="http://schemas.openxmlformats.org/wordprocessingml/2006/main">
        <w:t xml:space="preserve">ইস্রায়েলীয়রা তাদের হাতিয়ারগুলোকে ধারালো ও ব্যবহারের জন্য প্রস্তুত রাখার জন্য পদক্ষেপ নিয়েছিল।</w:t>
      </w:r>
    </w:p>
    <w:p/>
    <w:p>
      <w:r xmlns:w="http://schemas.openxmlformats.org/wordprocessingml/2006/main">
        <w:t xml:space="preserve">1: ঈশ্বর আমাদেরকে তাঁর সেবা করার জন্য প্রস্তুত ও প্রস্তুত থাকতে আহ্বান করেন।</w:t>
      </w:r>
    </w:p>
    <w:p/>
    <w:p>
      <w:r xmlns:w="http://schemas.openxmlformats.org/wordprocessingml/2006/main">
        <w:t xml:space="preserve">2: আমাদের বিশ্বাস যেন তীক্ষ্ণ হয় তা নিশ্চিত করার জন্য আমাদের পদক্ষেপ নিতে হবে যাতে আমরা বিশ্বস্তভাবে ঈশ্বরকে সেবা করতে পারি।</w:t>
      </w:r>
    </w:p>
    <w:p/>
    <w:p>
      <w:r xmlns:w="http://schemas.openxmlformats.org/wordprocessingml/2006/main">
        <w:t xml:space="preserve">1: হিব্রু 11:6 এবং বিশ্বাস ছাড়া তাকে খুশি করা অসম্ভব, কারণ যে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2: Ephesians 6:10-18 অবশেষে, প্রভুতে এবং তাঁর শক্তির শক্তিতে বলবান হোন৷ ঈশ্বরের সমস্ত বর্ম পরিধান করুন, যাতে আপনি শয়তানের পরিকল্পনার বিরুদ্ধে দাঁড়াতে সক্ষম হন। কারণ আমরা মাংস ও রক্তের বিরুদ্ধে লড়াই করি না, তবে শাসকদের বিরুদ্ধে, কর্তৃপক্ষের বিরুদ্ধে, এই বর্তমান অন্ধকারের উপর মহাজাগতিক শক্তির বিরুদ্ধে, স্বর্গীয় স্থানে মন্দের আধ্যাত্মিক শক্তির বিরুদ্ধে লড়াই করি। তাই ঈশ্বরের সমস্ত অস্ত্র হাতে নিন, যাতে আপনি মন্দ দিনে প্রতিরোধ করতে সক্ষম হন এবং সব কিছু করার পরেও দৃঢ়ভাবে দাঁড়াতে পারেন। তাই দাঁড়াও, সত্যের বেল্টে বেঁধে, ধার্মিকতার বক্ষবন্ধনী পরিয়ে, এবং পায়ের জুতোর মত, শান্তির সুসমাচার দ্বারা প্রদত্ত প্রস্তুতি পরিধান করে। সমস্ত পরিস্থিতিতে বিশ্বাসের ঢাল গ্রহণ করুন, যার সাহায্যে আপনি দুষ্টের সমস্ত জ্বলন্ত ডার্ট নিভিয়ে দিতে পারেন; এবং পরিত্রাণের শিরস্ত্রাণ গ্রহণ করুন, এবং আত্মার তলোয়ার, যা ঈশ্বরের বাক্য।</w:t>
      </w:r>
    </w:p>
    <w:p/>
    <w:p>
      <w:r xmlns:w="http://schemas.openxmlformats.org/wordprocessingml/2006/main">
        <w:t xml:space="preserve">1 Samuel 13:22 যুদ্ধের দিনে এমন হল যে, শৌল ও যোনাথনের সঙ্গে থাকা লোকদের কারও হাতে তলোয়ার বা বর্শা পাওয়া গেল না, কিন্তু শৌল ও যোনাথনের সঙ্গে তাঁর ছেলেকে পাওয়া গেল। .</w:t>
      </w:r>
    </w:p>
    <w:p/>
    <w:p>
      <w:r xmlns:w="http://schemas.openxmlformats.org/wordprocessingml/2006/main">
        <w:t xml:space="preserve">যুদ্ধের দিনে শৌল ও যোনাথনের সৈন্যদল তলোয়ার বা বর্শা ছাড়াই ছিল।</w:t>
      </w:r>
    </w:p>
    <w:p/>
    <w:p>
      <w:r xmlns:w="http://schemas.openxmlformats.org/wordprocessingml/2006/main">
        <w:t xml:space="preserve">1. যুদ্ধের জন্য প্রস্তুতির গুরুত্ব।</w:t>
      </w:r>
    </w:p>
    <w:p/>
    <w:p>
      <w:r xmlns:w="http://schemas.openxmlformats.org/wordprocessingml/2006/main">
        <w:t xml:space="preserve">2. বিপদের মাঝে ঈশ্বরের সুরক্ষা।</w:t>
      </w:r>
    </w:p>
    <w:p/>
    <w:p>
      <w:r xmlns:w="http://schemas.openxmlformats.org/wordprocessingml/2006/main">
        <w:t xml:space="preserve">1. Ephesians 6:13-17 অতএব ঈশ্বরের পূর্ণ বর্ম পরিধান করুন, যাতে মন্দের দিন আসে, আপনি আপনার মাটিতে দাঁড়াতে সক্ষম হন এবং আপনি সবকিছু করার পরে দাঁড়াতে পারেন। তাহলে দৃঢ়ভাবে দাঁড়াও, তোমার কোমরে বেঁধে থাকা সত্যের বেল্ট নিয়ে, ন্যায়ের বক্ষবন্ধনী জায়গায়, এবং তোমার পায়ে শান্তির সুসমাচার থেকে আসা প্রস্তুতির সাথে ফিট কর। এই সব ছাড়াও, বিশ্বাসের ঢাল নিন, যা দিয়ে আপনি শয়তানের সমস্ত জ্বলন্ত তীর নিভিয়ে দিতে পারেন। পরিত্রাণের শিরস্ত্রাণ এবং আত্মার তলোয়ার নিন, যা ঈশ্বরের বাক্য।</w:t>
      </w:r>
    </w:p>
    <w:p/>
    <w:p>
      <w:r xmlns:w="http://schemas.openxmlformats.org/wordprocessingml/2006/main">
        <w:t xml:space="preserve">2. 1 পিটার 5:8-9 সতর্ক এবং শান্ত মনের থাকুন। আপনার শত্রু শয়তান একটি গর্জনকারী সিংহের মতো চারপাশে ঘুরে বেড়ায় যা কাউকে গ্রাস করার জন্য খুঁজছে। তাকে প্রতিরোধ করুন, বিশ্বাসে দৃঢ় থাকুন, কারণ আপনি জানেন যে সারা বিশ্বে বিশ্বাসীদের পরিবার একই ধরণের দুর্ভোগের মধ্য দিয়ে যাচ্ছে।</w:t>
      </w:r>
    </w:p>
    <w:p/>
    <w:p>
      <w:r xmlns:w="http://schemas.openxmlformats.org/wordprocessingml/2006/main">
        <w:t xml:space="preserve">1 Samuel 13:23 পলেষ্টীয়দের সৈন্যদল মিকমাশের গিরিপথে গেল।</w:t>
      </w:r>
    </w:p>
    <w:p/>
    <w:p>
      <w:r xmlns:w="http://schemas.openxmlformats.org/wordprocessingml/2006/main">
        <w:t xml:space="preserve">ফিলিস্তিনি সেনারা মিকমাশ গিরিপথে অগ্রসর হল।</w:t>
      </w:r>
    </w:p>
    <w:p/>
    <w:p>
      <w:r xmlns:w="http://schemas.openxmlformats.org/wordprocessingml/2006/main">
        <w:t xml:space="preserve">1. ঈশ্বর সর্বদা তাঁর লোকেদেরকে তারা যে আধ্যাত্মিক যুদ্ধের মুখোমুখি হন তা লড়াই করার জন্য সজ্জিত করবেন।</w:t>
      </w:r>
    </w:p>
    <w:p/>
    <w:p>
      <w:r xmlns:w="http://schemas.openxmlformats.org/wordprocessingml/2006/main">
        <w:t xml:space="preserve">2. ঈশ্বরের কাজ করার জন্য দৃঢ়সংকল্পবদ্ধ লোকদের একটি ছোট দলের শক্তিকে কখনই অবমূল্যায়ন করবেন না।</w:t>
      </w:r>
    </w:p>
    <w:p/>
    <w:p>
      <w:r xmlns:w="http://schemas.openxmlformats.org/wordprocessingml/2006/main">
        <w:t xml:space="preserve">1. ইফিসিয়ানস 6:10-18 - শয়তানের পরিকল্পনার বিরুদ্ধে দাঁড়ানোর জন্য ঈশ্বরের সমস্ত বর্ম পরিধান করা।</w:t>
      </w:r>
    </w:p>
    <w:p/>
    <w:p>
      <w:r xmlns:w="http://schemas.openxmlformats.org/wordprocessingml/2006/main">
        <w:t xml:space="preserve">2. বিচারকগণ 7:7 - প্রভু গিডিয়নের সেনাবাহিনীকে 300 লোকে কমিয়ে দিয়েছিলেন যাতে ইস্রায়েল তাদের নিজেদের শক্তির কারণে তাদের বিজয় বলে মনে না করে।</w:t>
      </w:r>
    </w:p>
    <w:p/>
    <w:p>
      <w:r xmlns:w="http://schemas.openxmlformats.org/wordprocessingml/2006/main">
        <w:t xml:space="preserve">1 স্যামুয়েল 14 নিম্নরূপ তিনটি অনুচ্ছেদে সংক্ষিপ্ত করা যেতে পারে, নির্দেশিত আয়াত সহ:</w:t>
      </w:r>
    </w:p>
    <w:p/>
    <w:p>
      <w:r xmlns:w="http://schemas.openxmlformats.org/wordprocessingml/2006/main">
        <w:t xml:space="preserve">অনুচ্ছেদ 1: 1 স্যামুয়েল 14:1-15 পলেষ্টীয়দের উপর জোনাথনের সাহসী আক্রমণের পরিচয় দেয়। এই অধ্যায়ে, শৌলের পুত্র জোনাথন পলেষ্টীয়দের বিরুদ্ধে আক্রমণ করার পরিকল্পনা তৈরি করেন। তার অস্ত্র বহনকারীর সাথে, তিনি গোপনে ইস্রায়েলীয় শিবির থেকে বেরিয়ে আসেন এবং একটি ফিলিস্তিন ফাঁড়ির দিকে একটি পাথুরে পাহাড়ে আরোহণ করেন। পলেষ্টীয়রা যখন তাকে তাদের কাছে আসতে আমন্ত্রণ জানায় তখন জোনাথন এটিকে ঈশ্বরের কাছ থেকে একটি চিহ্ন হিসাবে নেয়। তিনি এই আমন্ত্রণকে বিজয়ের সুযোগ হিসেবে ব্যাখ্যা করেন এবং তার পরিকল্পনা নিয়ে এগিয়ে যান।</w:t>
      </w:r>
    </w:p>
    <w:p/>
    <w:p>
      <w:r xmlns:w="http://schemas.openxmlformats.org/wordprocessingml/2006/main">
        <w:t xml:space="preserve">অনুচ্ছেদ 2: 1 স্যামুয়েল 14:16-23 এ অবিরত, এটি জোনাথনের সফল আক্রমণ এবং পলেষ্টীয়দের মধ্যে পরবর্তী বিভ্রান্তির বর্ণনা দেয়। জোনাথন এবং তার অস্ত্র বহনকারী ফাঁড়ির কাছে যাওয়ার সাথে সাথে তারা তাদের প্রাথমিক আক্রমণে প্রায় বিশ জনকে হত্যা করে। এই আকস্মিক আগ্রাসন ফিলিস্তিনীদের মধ্যে আতঙ্কের সৃষ্টি করে, যার ফলে তাদের পদে বিভ্রান্তি দেখা দেয়। সেই মুহুর্তে, শৌলের প্রহরীরা লক্ষ্য করে যে শত্রু বাহিনীর মধ্যে বিশৃঙ্খলা ছড়িয়ে পড়েছে।</w:t>
      </w:r>
    </w:p>
    <w:p/>
    <w:p>
      <w:r xmlns:w="http://schemas.openxmlformats.org/wordprocessingml/2006/main">
        <w:t xml:space="preserve">অনুচ্ছেদ 3: 1 স্যামুয়েল 14 শৌলের তাড়াহুড়ো শপথ এবং তার সেনাবাহিনীর জন্য এর পরিণতি দিয়ে শেষ হয়। 1 স্যামুয়েল 14:24-46-এর মতো আয়াতগুলিতে উল্লেখ করা হয়েছে যে শৌল তার সৈন্যদের সন্ধ্যা পর্যন্ত না খাওয়ার নির্দেশ দেয় একটি তাড়াহুড়ো শপথ যা সে না জেনে যে জোনাথন ইতিমধ্যেই যুদ্ধের সময় মধু খেয়ে তা লঙ্ঘন করেছে। এই শপথ তার সেনাবাহিনীকে শারীরিক এবং নৈতিকভাবে দুর্বল করে দেয় কারণ তারা সারাদিন জীবিকা ছাড়াই যুদ্ধ করে ক্লান্ত হয়ে পড়ে। সন্ধ্যা হলে, আগে যুদ্ধে নিয়োজিত থাকার কারণে শৌলের আদেশের অজান্তে, তারা সঠিকভাবে তাদের রক্ত নিষ্কাশন না করে পশুকে ভক্ষণ করে যা ঈশ্বরের আইন লঙ্ঘন করে।</w:t>
      </w:r>
    </w:p>
    <w:p/>
    <w:p>
      <w:r xmlns:w="http://schemas.openxmlformats.org/wordprocessingml/2006/main">
        <w:t xml:space="preserve">সংক্ষেপে:</w:t>
      </w:r>
    </w:p>
    <w:p>
      <w:r xmlns:w="http://schemas.openxmlformats.org/wordprocessingml/2006/main">
        <w:t xml:space="preserve">1 স্যামুয়েল 14 উপস্থাপন করে:</w:t>
      </w:r>
    </w:p>
    <w:p>
      <w:r xmlns:w="http://schemas.openxmlformats.org/wordprocessingml/2006/main">
        <w:t xml:space="preserve">পলেষ্টীয়দের উপর জোনাথনের সাহসী আক্রমণ;</w:t>
      </w:r>
    </w:p>
    <w:p>
      <w:r xmlns:w="http://schemas.openxmlformats.org/wordprocessingml/2006/main">
        <w:t xml:space="preserve">জোনাথনের সফল আক্রমণ শত্রুদের মধ্যে বিভ্রান্তির সৃষ্টি করে;</w:t>
      </w:r>
    </w:p>
    <w:p>
      <w:r xmlns:w="http://schemas.openxmlformats.org/wordprocessingml/2006/main">
        <w:t xml:space="preserve">শৌলের তাড়াহুড়ো শপথ এবং তার সেনাবাহিনীর জন্য এর পরিণতি।</w:t>
      </w:r>
    </w:p>
    <w:p/>
    <w:p>
      <w:r xmlns:w="http://schemas.openxmlformats.org/wordprocessingml/2006/main">
        <w:t xml:space="preserve">গুরুত্ত আরোপ করা:</w:t>
      </w:r>
    </w:p>
    <w:p>
      <w:r xmlns:w="http://schemas.openxmlformats.org/wordprocessingml/2006/main">
        <w:t xml:space="preserve">পলেষ্টীয়দের উপর জোনাথনের সাহসী আক্রমণ;</w:t>
      </w:r>
    </w:p>
    <w:p>
      <w:r xmlns:w="http://schemas.openxmlformats.org/wordprocessingml/2006/main">
        <w:t xml:space="preserve">জোনাথনের সফল আক্রমণ শত্রুদের মধ্যে বিভ্রান্তির সৃষ্টি করে;</w:t>
      </w:r>
    </w:p>
    <w:p>
      <w:r xmlns:w="http://schemas.openxmlformats.org/wordprocessingml/2006/main">
        <w:t xml:space="preserve">শৌলের তাড়াহুড়ো শপথ এবং তার সেনাবাহিনীর জন্য এর পরিণতি।</w:t>
      </w:r>
    </w:p>
    <w:p/>
    <w:p>
      <w:r xmlns:w="http://schemas.openxmlformats.org/wordprocessingml/2006/main">
        <w:t xml:space="preserve">অধ্যায়টি ফিলিস্তিনীদের বিরুদ্ধে জোনাথনের সাহসী আক্রমণ, তার সফল আক্রমণ শত্রুদের মধ্যে বিভ্রান্তি সৃষ্টি করে এবং শৌলের তাড়াহুড়ো শপথ যা তার নিজের সেনাবাহিনীকে নেতিবাচকভাবে প্রভাবিত করে তার উপর আলোকপাত করে। 1 স্যামুয়েল 14-এ, জোনাথন একটি ফিলিস্তিন ফাঁড়ির বিরুদ্ধে আঘাত করার পরিকল্পনা তৈরি করে। তার অস্ত্রধারী সহ, তিনি ঈশ্বরের চিহ্ন হিসাবে ফিলিস্তিনিদের কাছ থেকে একটি আমন্ত্রণের সুবিধা নেন এবং তার সাহসী আক্রমণে এগিয়ে যান।</w:t>
      </w:r>
    </w:p>
    <w:p/>
    <w:p>
      <w:r xmlns:w="http://schemas.openxmlformats.org/wordprocessingml/2006/main">
        <w:t xml:space="preserve">ক্রমাগত 1 স্যামুয়েল 14, জোনাথন এবং তার অস্ত্র বহনকারী সফলভাবে তাদের আক্রমণ চালায়, বেশ কয়েকজন ফিলিস্তিন সৈন্যকে হত্যা করে। এই অপ্রত্যাশিত আগ্রাসন শত্রু বাহিনীর মধ্যে আতঙ্ক ও বিভ্রান্তির সৃষ্টি করে। এদিকে, শৌলের প্রহরীরা পলেষ্টীয়দের মধ্যে এই বিশৃঙ্খলা দেখা দেয়।</w:t>
      </w:r>
    </w:p>
    <w:p/>
    <w:p>
      <w:r xmlns:w="http://schemas.openxmlformats.org/wordprocessingml/2006/main">
        <w:t xml:space="preserve">1 স্যামুয়েল 14 শৌল একটি তাড়াহুড়ো শপথ করে যা তার নিজের সেনাবাহিনীকে বাধা দেয় বলে শেষ করে। তিনি তাদের সন্ধ্যা পর্যন্ত না খাওয়ার আদেশ দেন কিন্তু জোনাথন যুদ্ধের সময় মধু খেয়ে ইতিমধ্যে এই আদেশ লঙ্ঘন করেছেন তা তিনি জানেন না। এই অ-পরামর্শিত শপথ শৌলের সৈন্যদের শারীরিক এবং নৈতিকভাবে দুর্বল করে দেয় কারণ তারা সারাদিন জীবিকা ছাড়াই লড়াই করে চলেছে। যখন সন্ধ্যা হয়, তারা তাদের রক্ত সঠিকভাবে নিষ্কাশন না করে পশুদের গ্রাস করে, কারণ তারা যুদ্ধে নিয়োজিত ছিল বলে শৌলের আদেশ আগে অবগত ছিল না বলে ঈশ্বরের আইনের লঙ্ঘন।</w:t>
      </w:r>
    </w:p>
    <w:p/>
    <w:p>
      <w:r xmlns:w="http://schemas.openxmlformats.org/wordprocessingml/2006/main">
        <w:t xml:space="preserve">1 Samuel 14:1 একদিন এমন হল যে, শৌলের ছেলে যোনাথন সেই যুবককে যে তার বর্ম বহন করছিল তাকে বলল, এসো, আমরা পলেষ্টীয়দের সৈন্যের ওপারে যাই। কিন্তু সে তার বাবাকে জানায়নি।</w:t>
      </w:r>
    </w:p>
    <w:p/>
    <w:p>
      <w:r xmlns:w="http://schemas.openxmlformats.org/wordprocessingml/2006/main">
        <w:t xml:space="preserve">শৌলের ছেলে জোনাথন তার বাবাকে না বলেই পলেষ্টীয়দের সেনাদের কাছে যাওয়ার সিদ্ধান্ত নিয়েছিল।</w:t>
      </w:r>
    </w:p>
    <w:p/>
    <w:p>
      <w:r xmlns:w="http://schemas.openxmlformats.org/wordprocessingml/2006/main">
        <w:t xml:space="preserve">1. ঈশ্বরের জন্য ঝুঁকি নেওয়া: কীভাবে জোনাথন ঈশ্বরের গৌরবের জন্য সাহসের সাথে জীবনযাপন করেছিলেন</w:t>
      </w:r>
    </w:p>
    <w:p/>
    <w:p>
      <w:r xmlns:w="http://schemas.openxmlformats.org/wordprocessingml/2006/main">
        <w:t xml:space="preserve">2. আনুগত্যের শক্তি: কীভাবে ঈশ্বরের বাধ্য হওয়া বেছে নেওয়া অলৌকিক ঘটনার দিকে পরিচালিত করতে পারে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Joshua 1:9 - আমি কি তোমাকে আদেশ করিনি? বলবান হও এবং সাহসী হও; ভয় পেও না, হতাশ হয়ো না, কারণ তুমি যেখানেই যাও প্রভু তোমার ঈশ্বর তোমার সঙ্গে আছেন৷</w:t>
      </w:r>
    </w:p>
    <w:p/>
    <w:p>
      <w:r xmlns:w="http://schemas.openxmlformats.org/wordprocessingml/2006/main">
        <w:t xml:space="preserve">1 Samuel 14:2 আর শৌল গিবিয়ার একেবারে শেষাংশে মিগ্রোণে একটি ডালিম গাছের নীচে অবস্থান করিলেন; এবং তাহার সহিত প্রায় ছয়শত লোক ছিল;</w:t>
      </w:r>
    </w:p>
    <w:p/>
    <w:p>
      <w:r xmlns:w="http://schemas.openxmlformats.org/wordprocessingml/2006/main">
        <w:t xml:space="preserve">শৌল এবং 600 জন লোক মিগ্রোনে একটি ডালিম গাছের নীচে গিবিয়ার ধারে শিবির স্থাপন করেছিল।</w:t>
      </w:r>
    </w:p>
    <w:p/>
    <w:p>
      <w:r xmlns:w="http://schemas.openxmlformats.org/wordprocessingml/2006/main">
        <w:t xml:space="preserve">1. "ঈশ্বরের বিধান: মাইগ্রনে একটি ডালিম গাছ"</w:t>
      </w:r>
    </w:p>
    <w:p/>
    <w:p>
      <w:r xmlns:w="http://schemas.openxmlformats.org/wordprocessingml/2006/main">
        <w:t xml:space="preserve">2. "600 এর শক্তি: শৌলের সেনাবাহিনী"</w:t>
      </w:r>
    </w:p>
    <w:p/>
    <w:p>
      <w:r xmlns:w="http://schemas.openxmlformats.org/wordprocessingml/2006/main">
        <w:t xml:space="preserve">1. ম্যাথু 6:33,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2. 1 স্যামুয়েল 14:6, "এবং জোনাথন তার বর্ম বহনকারী যুবককে বললেন, এসো, আমরা এই অসুন্নতদের চৌকিতে যাই: এটা হতে পারে যে প্রভু আমাদের জন্য কাজ করবেন: কারণ সেখানে নেই অনেক বা অল্পের দ্বারা রক্ষা করার জন্য প্রভুকে সংযত করুন।"</w:t>
      </w:r>
    </w:p>
    <w:p/>
    <w:p>
      <w:r xmlns:w="http://schemas.openxmlformats.org/wordprocessingml/2006/main">
        <w:t xml:space="preserve">1 Samuel 14:3 এবং অহিয়, অহীতুবের পুত্র, ইছাবোদের ভাই, পীনহসের পুত্র, পীনহসের পুত্র, এলির পুত্র, শীলোতে প্রভুর যাজক, একটি এফোদ পরা। লোকেরা জানত না যে যোনাথন চলে গেছে।</w:t>
      </w:r>
    </w:p>
    <w:p/>
    <w:p>
      <w:r xmlns:w="http://schemas.openxmlformats.org/wordprocessingml/2006/main">
        <w:t xml:space="preserve">শৌলের পুত্র যোনাথন লোকদের অজান্তেই যুদ্ধে বেরিয়েছিলেন এবং শীলোতে সদাপ্রভুর যাজক অহিয় তাঁর সঙ্গে ছিলেন।</w:t>
      </w:r>
    </w:p>
    <w:p/>
    <w:p>
      <w:r xmlns:w="http://schemas.openxmlformats.org/wordprocessingml/2006/main">
        <w:t xml:space="preserve">1. যুদ্ধের সময় ঈশ্বরের উপর ভরসা করার গুরুত্ব।</w:t>
      </w:r>
    </w:p>
    <w:p/>
    <w:p>
      <w:r xmlns:w="http://schemas.openxmlformats.org/wordprocessingml/2006/main">
        <w:t xml:space="preserve">2. ঈশ্বরের ইচ্ছা অনুসরণ করা, এমনকি যখন এটি অন্যরা যা করছে তার মতো নয়।</w:t>
      </w:r>
    </w:p>
    <w:p/>
    <w:p>
      <w:r xmlns:w="http://schemas.openxmlformats.org/wordprocessingml/2006/main">
        <w:t xml:space="preserve">1. Joshua 1:9 - "আমি কি তোমাকে আদেশ করিনি? বলবান ও সাহসী হও। ভয় পেও না, আর নিরাশ হয়ো না, কারণ তুমি যেখানেই যাও তোমার ঈশ্বর সদাপ্রভু তোমার সাথে আছেন।"</w:t>
      </w:r>
    </w:p>
    <w:p/>
    <w:p>
      <w:r xmlns:w="http://schemas.openxmlformats.org/wordprocessingml/2006/main">
        <w:t xml:space="preserve">2. 1 জন 4:4 - "ছোট ছেলেমেয়েরা, তোমরা ঈশ্বরের কাছ থেকে এসেছ এবং তাদের জয় করেছ, কারণ তোমাদের মধ্যে যিনি আছেন তিনি জগতে যিনি আছেন তার থেকেও মহান।"</w:t>
      </w:r>
    </w:p>
    <w:p/>
    <w:p>
      <w:r xmlns:w="http://schemas.openxmlformats.org/wordprocessingml/2006/main">
        <w:t xml:space="preserve">1 Samuel 14:4 আর যে পথ দিয়ে যোনাথন পলেষ্টীয়দের সৈন্যের কাছে যেতে চেয়েছিলেন, তার মাঝখানে একপাশে একটি ধারালো শিলা এবং অন্য পাশে একটি তীক্ষ্ণ পাথর ছিল; আর একজনের নাম ছিল বোসেস। , এবং অন্য সেনেহের নাম।</w:t>
      </w:r>
    </w:p>
    <w:p/>
    <w:p>
      <w:r xmlns:w="http://schemas.openxmlformats.org/wordprocessingml/2006/main">
        <w:t xml:space="preserve">জোনাথন বোজেজ এবং সেনেহ নামে দুটি ধারালো পাথর দিয়ে একটি পথ দিয়ে যাওয়ার চেষ্টা করেছিল।</w:t>
      </w:r>
    </w:p>
    <w:p/>
    <w:p>
      <w:r xmlns:w="http://schemas.openxmlformats.org/wordprocessingml/2006/main">
        <w:t xml:space="preserve">1. প্রতিবন্ধকতার মুখে আমাদের বিশ্বাস ও সাহসের অনুশীলন করা উচিত।</w:t>
      </w:r>
    </w:p>
    <w:p/>
    <w:p>
      <w:r xmlns:w="http://schemas.openxmlformats.org/wordprocessingml/2006/main">
        <w:t xml:space="preserve">2. আমরা কঠিন পরিস্থিতিতে জোনাথনের বিশ্বাসের উদাহরণ থেকে শিখতে পারি।</w:t>
      </w:r>
    </w:p>
    <w:p/>
    <w:p>
      <w:r xmlns:w="http://schemas.openxmlformats.org/wordprocessingml/2006/main">
        <w:t xml:space="preserve">1. হিব্রু 11: 1-2 - এখন বিশ্বাস হল প্রত্যাশিত জিনিসগুলির নিশ্চয়তা, যা দেখা যায় না তার প্রত্যয়। কেননা এর দ্বারা প্রাচীনকালের লোকেরা তাদের প্রশংসা পেতেন।</w:t>
      </w:r>
    </w:p>
    <w:p/>
    <w:p>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1 Samuel 14:5 একটির সামনের অংশটি ছিল উত্তর দিকে মিকমাশের বিরুদ্ধে এবং অন্যটি দক্ষিণ দিকে গিবিয়ার বিরুদ্ধে।</w:t>
      </w:r>
    </w:p>
    <w:p/>
    <w:p>
      <w:r xmlns:w="http://schemas.openxmlformats.org/wordprocessingml/2006/main">
        <w:t xml:space="preserve">ইস্রায়েল ও পলেষ্টীয়দের দুই বাহিনী একে অপরের বিপরীতে অবস্থান করছিল, একটি সৈন্য মিকমাশের উত্তরে এবং অন্যটি গিবিয়ার দক্ষিণে।</w:t>
      </w:r>
    </w:p>
    <w:p/>
    <w:p>
      <w:r xmlns:w="http://schemas.openxmlformats.org/wordprocessingml/2006/main">
        <w:t xml:space="preserve">1. ভয় কাটিয়ে উঠতে ঈশ্বরের শক্তি - 1 স্যামুয়েল 17:45-47</w:t>
      </w:r>
    </w:p>
    <w:p/>
    <w:p>
      <w:r xmlns:w="http://schemas.openxmlformats.org/wordprocessingml/2006/main">
        <w:t xml:space="preserve">2. সংঘর্ষের সময়ে প্রার্থনার গুরুত্ব - জেমস 5:16</w:t>
      </w:r>
    </w:p>
    <w:p/>
    <w:p>
      <w:r xmlns:w="http://schemas.openxmlformats.org/wordprocessingml/2006/main">
        <w:t xml:space="preserve">1. গীতসংহিতা 18:29 - তোমার দ্বারা আমি একটি সৈন্যের বিরুদ্ধে দৌড়াতে পারি; আমার ঈশ্বর আমি একটি প্রাচীর উপর লাফ দিতে পারেন.</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1 Samuel 14:6 এবং যোনাথন যে যুবকটি তার বর্ম বহন করছিল তাকে বলল, এসো, আমরা এই সুন্নতহীনদের চৌকির কাছে যাই: এটা হতে পারে যে সদাপ্রভু আমাদের জন্য কাজ করবেন; কারণ সদাপ্রভুর কোন বাধা নেই। অনেক বা কয়েকজন দ্বারা সংরক্ষণ করতে।</w:t>
      </w:r>
    </w:p>
    <w:p/>
    <w:p>
      <w:r xmlns:w="http://schemas.openxmlformats.org/wordprocessingml/2006/main">
        <w:t xml:space="preserve">জোনাথন একজন যুবককে পরামর্শ দিয়েছিলেন যে তারা এই আশায় ফিলিস্তিনি গ্যারিসনে যান যে প্রভু তাদের জন্য কাজ করবেন, কারণ তিনি মানুষের সংখ্যা দ্বারা সংযত নন।</w:t>
      </w:r>
    </w:p>
    <w:p/>
    <w:p>
      <w:r xmlns:w="http://schemas.openxmlformats.org/wordprocessingml/2006/main">
        <w:t xml:space="preserve">1. ঈশ্বরের শক্তি আমাদের সম্পদ দ্বারা সীমাবদ্ধ নয়- 1 স্যামুয়েল 14:6</w:t>
      </w:r>
    </w:p>
    <w:p/>
    <w:p>
      <w:r xmlns:w="http://schemas.openxmlformats.org/wordprocessingml/2006/main">
        <w:t xml:space="preserve">2. প্রভুর উপর আস্থা রাখুন, সংখ্যায় নয়- 1 স্যামুয়েল 14:6</w:t>
      </w:r>
    </w:p>
    <w:p/>
    <w:p>
      <w:r xmlns:w="http://schemas.openxmlformats.org/wordprocessingml/2006/main">
        <w:t xml:space="preserve">1. 2 Chronicles 20:15 - এই বিশাল জনতার কারণে ভয় পেয়ো না বা হতাশ হবেন না; কারণ যুদ্ধ তোমার নয়, ঈশ্বরের</w:t>
      </w:r>
    </w:p>
    <w:p/>
    <w:p>
      <w:r xmlns:w="http://schemas.openxmlformats.org/wordprocessingml/2006/main">
        <w:t xml:space="preserve">2. ইশাইয়া 40:28-29 - আপনি কি জানেন না? তুমি কি শোন নি যে, চিরস্থায়ী ঈশ্বর, সদাপ্রভু, পৃথিবীর শেষ প্রান্তের সৃষ্টিকর্তা, ক্লান্ত হন না, ক্লান্ত হন না? তার বোঝার কোন খোঁজ নেই। তিনি অজ্ঞানদের শক্তি দেন; আর যাদের শক্তি নেই তাদের তিনি শক্তি বৃদ্ধি করেন।</w:t>
      </w:r>
    </w:p>
    <w:p/>
    <w:p>
      <w:r xmlns:w="http://schemas.openxmlformats.org/wordprocessingml/2006/main">
        <w:t xml:space="preserve">1 Samuel 14:7 তখন তার অস্ত্রবাহক তাকে বলল, তোমার মনে যা আছে তাই কর; দেখ, তোমার মনের মত আমি তোমার সাথে আছি।</w:t>
      </w:r>
    </w:p>
    <w:p/>
    <w:p>
      <w:r xmlns:w="http://schemas.openxmlformats.org/wordprocessingml/2006/main">
        <w:t xml:space="preserve">জোনাথনের বর্ম-বাহক তাকে তার হৃদয় অনুসরণ করতে উত্সাহিত করে এবং তাকে আশ্বাস দেয় যে যাই হোক না কেন সে তার সাথে থাকবে।</w:t>
      </w:r>
    </w:p>
    <w:p/>
    <w:p>
      <w:r xmlns:w="http://schemas.openxmlformats.org/wordprocessingml/2006/main">
        <w:t xml:space="preserve">1. আপনার হৃদয় অনুসরণ করার সাহস নির্বাচন করা</w:t>
      </w:r>
    </w:p>
    <w:p/>
    <w:p>
      <w:r xmlns:w="http://schemas.openxmlformats.org/wordprocessingml/2006/main">
        <w:t xml:space="preserve">2. আপনি একা নন তা জানার সান্ত্বনা</w:t>
      </w:r>
    </w:p>
    <w:p/>
    <w:p>
      <w:r xmlns:w="http://schemas.openxmlformats.org/wordprocessingml/2006/main">
        <w:t xml:space="preserve">1. হিব্রু 13:5-6 - "আপনার জীবনকে অর্থের প্রেম থেকে মুক্ত রাখুন, এবং আপনার যা আছে তাতে সন্তুষ্ট থাকুন, কারণ তিনি বলেছেন, আমি কখনই আপনাকে ছেড়ে যাব না বা পরিত্যাগ করব 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1 Samuel 14:8 তারপর যোনাথন বললেন, দেখ, আমরা এই লোকদের কাছে চলে যাব এবং তাদের কাছে নিজেদের আবিষ্কার করব।</w:t>
      </w:r>
    </w:p>
    <w:p/>
    <w:p>
      <w:r xmlns:w="http://schemas.openxmlformats.org/wordprocessingml/2006/main">
        <w:t xml:space="preserve">জোনাথন এবং তার অস্ত্র বহনকারী পলেষ্টীয় বাহিনীর কাছে নিজেদের প্রকাশ করার পরিকল্পনা করে।</w:t>
      </w:r>
    </w:p>
    <w:p/>
    <w:p>
      <w:r xmlns:w="http://schemas.openxmlformats.org/wordprocessingml/2006/main">
        <w:t xml:space="preserve">1. অজানা ঝুঁকি নেওয়া: বিশ্বাসে সুযোগ নেওয়া</w:t>
      </w:r>
    </w:p>
    <w:p/>
    <w:p>
      <w:r xmlns:w="http://schemas.openxmlformats.org/wordprocessingml/2006/main">
        <w:t xml:space="preserve">2. প্রতিকূলতার মুখে সাহস: জোনাথনের বিশ্বস্ত উদাহরণ</w:t>
      </w:r>
    </w:p>
    <w:p/>
    <w:p>
      <w:r xmlns:w="http://schemas.openxmlformats.org/wordprocessingml/2006/main">
        <w:t xml:space="preserve">1. Joshua 1:9 - "আমি কি তোমাকে আদেশ করিনি? বলবান ও সাহসী হও। ভয় পেও না; নিরাশ হয়ো না, কারণ তুমি যেখানেই যাবে না কেন তোমার ঈশ্বর সদাপ্রভু তোমার সাথে থাকবেন।"</w:t>
      </w:r>
    </w:p>
    <w:p/>
    <w:p>
      <w:r xmlns:w="http://schemas.openxmlformats.org/wordprocessingml/2006/main">
        <w:t xml:space="preserve">2. গীতসংহিতা 56:3 - "যখন আমি ভয় পাই, আমি তোমার উপর আমার বিশ্বাস রাখি।"</w:t>
      </w:r>
    </w:p>
    <w:p/>
    <w:p>
      <w:r xmlns:w="http://schemas.openxmlformats.org/wordprocessingml/2006/main">
        <w:t xml:space="preserve">1 Samuel 14:9 যদি তারা আমাদের বলে, আমরা তোমার কাছে না আসা পর্যন্ত থেকো; তখন আমরা আমাদের জায়গায় স্থির থাকব এবং তাদের কাছে যাব না।</w:t>
      </w:r>
    </w:p>
    <w:p/>
    <w:p>
      <w:r xmlns:w="http://schemas.openxmlformats.org/wordprocessingml/2006/main">
        <w:t xml:space="preserve">1 স্যামুয়েল 14:9 এ, শৌল ইস্রায়েলীয়দের যুদ্ধে জড়িত হওয়ার আগে পলেষ্টীয়দের তাদের কাছে আসার জন্য অপেক্ষা করতে নির্দেশ দেন।</w:t>
      </w:r>
    </w:p>
    <w:p/>
    <w:p>
      <w:r xmlns:w="http://schemas.openxmlformats.org/wordprocessingml/2006/main">
        <w:t xml:space="preserve">1. কঠিন পরিস্থিতিতে ধৈর্যের মূল্য</w:t>
      </w:r>
    </w:p>
    <w:p/>
    <w:p>
      <w:r xmlns:w="http://schemas.openxmlformats.org/wordprocessingml/2006/main">
        <w:t xml:space="preserve">2. যা সঠিক তার পক্ষে অবস্থান নেওয়া</w:t>
      </w:r>
    </w:p>
    <w:p/>
    <w:p>
      <w:r xmlns:w="http://schemas.openxmlformats.org/wordprocessingml/2006/main">
        <w:t xml:space="preserve">1. জেমস 1:4 - ধৈর্যকে তার নিখুঁত কাজ করতে দিন, যাতে আপনি নিখুঁত এবং সম্পূর্ণ হতে পারেন, কিছুই চান না।</w:t>
      </w:r>
    </w:p>
    <w:p/>
    <w:p>
      <w:r xmlns:w="http://schemas.openxmlformats.org/wordprocessingml/2006/main">
        <w:t xml:space="preserve">2. Ephesians 6:13 - অতএব ঈশ্বরের সম্পূর্ণ বর্ম পরিধান করুন, যাতে মন্দের দিন আসে, আপনি আপনার মাটিতে দাঁড়াতে সক্ষম হন।</w:t>
      </w:r>
    </w:p>
    <w:p/>
    <w:p>
      <w:r xmlns:w="http://schemas.openxmlformats.org/wordprocessingml/2006/main">
        <w:t xml:space="preserve">1 Samuel 14:10 কিন্তু যদি তারা এইভাবে বলে, আমাদের কাছে এসো; তাহলে আমরা উপরে যাব, কারণ প্রভু তাদের আমাদের হাতে তুলে দিয়েছেন এবং এটি আমাদের জন্য একটি চিহ্ন হবে৷</w:t>
      </w:r>
    </w:p>
    <w:p/>
    <w:p>
      <w:r xmlns:w="http://schemas.openxmlformats.org/wordprocessingml/2006/main">
        <w:t xml:space="preserve">শৌলের সৈন্যবাহিনী পলেষ্টীয়দের বিরুদ্ধে যুদ্ধ করার জন্য প্রস্তুত ছিল এবং তারা ঈশ্বরের কাছে জিজ্ঞাসা করেছিল তাদের কি করা উচিত। ঈশ্বর তাদের বলেছিলেন যে পলেষ্টীয়রা যদি তাদের কাছে আসতে বলে, তবে তাদের উপরে যেতে হবে এবং এটি তাদের কাছে একটি চিহ্ন হবে যে ঈশ্বর তাদের তাদের হাতে তুলে দিয়েছেন।</w:t>
      </w:r>
    </w:p>
    <w:p/>
    <w:p>
      <w:r xmlns:w="http://schemas.openxmlformats.org/wordprocessingml/2006/main">
        <w:t xml:space="preserve">1. ঈশ্বর কঠিন সময়ে আমাদের প্রয়োজনীয় শক্তি এবং সাহস প্রদান করবেন।</w:t>
      </w:r>
    </w:p>
    <w:p/>
    <w:p>
      <w:r xmlns:w="http://schemas.openxmlformats.org/wordprocessingml/2006/main">
        <w:t xml:space="preserve">2. প্রভুর প্রতি আস্থা রাখুন এবং তিনি আপনাকে সঠিক পথে পরিচালিত করবেন।</w:t>
      </w:r>
    </w:p>
    <w:p/>
    <w:p>
      <w:r xmlns:w="http://schemas.openxmlformats.org/wordprocessingml/2006/main">
        <w:t xml:space="preserve">1. ইশাইয়া 41:10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গীতসংহিতা 37:5 সদাপ্রভুর কাছে তোমার পথ অর্পণ কর; তার উপরও আস্থা রাখো; এবং সে তা পূরণ করবে।</w:t>
      </w:r>
    </w:p>
    <w:p/>
    <w:p>
      <w:r xmlns:w="http://schemas.openxmlformats.org/wordprocessingml/2006/main">
        <w:t xml:space="preserve">1 Samuel 14:11 এবং তারা উভয়েই পলেষ্টীয়দের সৈন্যের কাছে নিজেদের আবিষ্কার করল এবং পলেষ্টীয়রা বলল, দেখ, হিব্রুরা যে গর্ত থেকে নিজেদের লুকিয়ে রেখেছিল সেখান থেকে বেরিয়ে এসেছে।</w:t>
      </w:r>
    </w:p>
    <w:p/>
    <w:p>
      <w:r xmlns:w="http://schemas.openxmlformats.org/wordprocessingml/2006/main">
        <w:t xml:space="preserve">দুই হিব্রু পলেষ্টীয় গ্যারিসনের কাছে নিজেদের প্রকাশ করেছিল এবং ফিলিস্তিনিরা বুঝতে পেরেছিল যে তারা গর্তে লুকিয়ে ছিল।</w:t>
      </w:r>
    </w:p>
    <w:p/>
    <w:p>
      <w:r xmlns:w="http://schemas.openxmlformats.org/wordprocessingml/2006/main">
        <w:t xml:space="preserve">1. ভয় এবং অনিশ্চয়তার সময়ে, ঈশ্বর আমাদের শক্তি এবং সাহস প্রদান করবেন।</w:t>
      </w:r>
    </w:p>
    <w:p/>
    <w:p>
      <w:r xmlns:w="http://schemas.openxmlformats.org/wordprocessingml/2006/main">
        <w:t xml:space="preserve">2. আমাদের অবশ্যই ঈশ্বরের প্রতি বিশ্বাস থাকতে হবে এবং তাঁর ঐশ্বরিক পরিকল্পনার উপর আস্থা রাখতে হবে যদিও আমরা এটি বুঝতে পারি না।</w:t>
      </w:r>
    </w:p>
    <w:p/>
    <w:p>
      <w:r xmlns:w="http://schemas.openxmlformats.org/wordprocessingml/2006/main">
        <w:t xml:space="preserve">1.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56:3, যখন আমি ভয় পাই, আমি তোমার উপর আমার বিশ্বাস রাখি।</w:t>
      </w:r>
    </w:p>
    <w:p/>
    <w:p>
      <w:r xmlns:w="http://schemas.openxmlformats.org/wordprocessingml/2006/main">
        <w:t xml:space="preserve">1 Samuel 14:12 যোনাথন ও তাঁর অস্ত্রবাহককে উত্তরে সেনাদলের লোকেরা বলল, আমাদের কাছে এস, আমরা তোমাকে একটা জিনিস দেখাব। তখন যোনাথন তার অস্ত্রবাহীকে বললেন, আমার পিছনে এসো, কারণ প্রভু তাদের ইস্রায়েলের হাতে তুলে দিয়েছেন।</w:t>
      </w:r>
    </w:p>
    <w:p/>
    <w:p>
      <w:r xmlns:w="http://schemas.openxmlformats.org/wordprocessingml/2006/main">
        <w:t xml:space="preserve">সৈন্যদলের লোকেরা যোনাথন এবং তার অস্ত্রবাহীকে চ্যালেঞ্জ করেছিল এবং জোনাথন আত্মবিশ্বাসের সাথে ঘোষণা করেছিলেন যে প্রভু তাদের ইস্রায়েলের হাতে তুলে দিয়েছেন।</w:t>
      </w:r>
    </w:p>
    <w:p/>
    <w:p>
      <w:r xmlns:w="http://schemas.openxmlformats.org/wordprocessingml/2006/main">
        <w:t xml:space="preserve">1. ঈশ্বরের বিশ্বস্ততা এবং শক্তি তাঁর লোকেদের তাদের শত্রুদের হাত থেকে উদ্ধার করার জন্য।</w:t>
      </w:r>
    </w:p>
    <w:p/>
    <w:p>
      <w:r xmlns:w="http://schemas.openxmlformats.org/wordprocessingml/2006/main">
        <w:t xml:space="preserve">2. প্রভুর উপর আস্থা রাখার গুরুত্ব এবং বিজয় আনতে তাঁর ক্ষমতা।</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8:31 তাহলে আমরা এই বিষয়গুলিকে কী বলব? ঈশ্বর যদি আমাদের পক্ষে থাকেন, তাহলে কে আমাদের বিরুদ্ধে হতে পারে?</w:t>
      </w:r>
    </w:p>
    <w:p/>
    <w:p>
      <w:r xmlns:w="http://schemas.openxmlformats.org/wordprocessingml/2006/main">
        <w:t xml:space="preserve">1 Samuel 14:13 আর যোনাথন তার হাত ও পায়ের ওপর ভর করে এবং তার অস্ত্রবাহক তার পেছনে উঠে গেল, এবং তারা যোনাথনের সামনে পড়ল; এবং তার অস্ত্রবাহী তাকে হত্যা করল|</w:t>
      </w:r>
    </w:p>
    <w:p/>
    <w:p>
      <w:r xmlns:w="http://schemas.openxmlformats.org/wordprocessingml/2006/main">
        <w:t xml:space="preserve">জোনাথন এবং তার অস্ত্র বহনকারী একসাথে যুদ্ধ করেছিলেন এবং তাদের শত্রুদের হত্যা করেছিলেন।</w:t>
      </w:r>
    </w:p>
    <w:p/>
    <w:p>
      <w:r xmlns:w="http://schemas.openxmlformats.org/wordprocessingml/2006/main">
        <w:t xml:space="preserve">1. যারা তাঁর প্রতি বিশ্বস্ত তাদের ঈশ্বর শক্তি ও সাহস প্রদান করবেন।</w:t>
      </w:r>
    </w:p>
    <w:p/>
    <w:p>
      <w:r xmlns:w="http://schemas.openxmlformats.org/wordprocessingml/2006/main">
        <w:t xml:space="preserve">2. অন্যদের সাথে একসাথে কাজ করা আমাদের ঈশ্বরের ইচ্ছা অর্জনে সাহায্য করতে পারে।</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1 করিন্থিয়ানস 15:58 - অতএব, আমার প্রিয় ভাইয়েরা, অটল, অচল, সর্বদা প্রভুর কর্মে সমৃদ্ধ হও, জেনে রাখ যে প্রভুতে তোমাদের পরিশ্রম বৃথা নয়৷</w:t>
      </w:r>
    </w:p>
    <w:p/>
    <w:p>
      <w:r xmlns:w="http://schemas.openxmlformats.org/wordprocessingml/2006/main">
        <w:t xml:space="preserve">1 Samuel 14:14 এবং সেই প্রথম বধ, যা জোনাথন এবং তার অস্ত্রবাহী করেছিলেন, প্রায় বিশজন লোক ছিল, যেমন আধা একর জমি ছিল, যা গরুর জোয়াল লাঙ্গল করতে পারে।</w:t>
      </w:r>
    </w:p>
    <w:p/>
    <w:p>
      <w:r xmlns:w="http://schemas.openxmlformats.org/wordprocessingml/2006/main">
        <w:t xml:space="preserve">জোনাথন এবং তার অস্ত্রবাহী আধা একর এলাকায় প্রায় বিশ জন লোককে হত্যা করেছিল।</w:t>
      </w:r>
    </w:p>
    <w:p/>
    <w:p>
      <w:r xmlns:w="http://schemas.openxmlformats.org/wordprocessingml/2006/main">
        <w:t xml:space="preserve">1. বিশ্বাস এবং কর্মের শক্তি</w:t>
      </w:r>
    </w:p>
    <w:p/>
    <w:p>
      <w:r xmlns:w="http://schemas.openxmlformats.org/wordprocessingml/2006/main">
        <w:t xml:space="preserve">2. যুদ্ধে ঈশ্বরের সুরক্ষা</w:t>
      </w:r>
    </w:p>
    <w:p/>
    <w:p>
      <w:r xmlns:w="http://schemas.openxmlformats.org/wordprocessingml/2006/main">
        <w:t xml:space="preserve">1. ইফিষীয় 6:10-18</w:t>
      </w:r>
    </w:p>
    <w:p/>
    <w:p>
      <w:r xmlns:w="http://schemas.openxmlformats.org/wordprocessingml/2006/main">
        <w:t xml:space="preserve">2. যিহোশূয় 1:9</w:t>
      </w:r>
    </w:p>
    <w:p/>
    <w:p>
      <w:r xmlns:w="http://schemas.openxmlformats.org/wordprocessingml/2006/main">
        <w:t xml:space="preserve">1 Samuel 14:15 এবং সৈন্যদলের মধ্যে, মাঠে এবং সমস্ত লোকের মধ্যে কাঁপতে লাগল: সেনাদল এবং লুণ্ঠনকারীরা, তারাও কেঁপে উঠল, এবং পৃথিবী কেঁপে উঠল: তাই এটি একটি খুব বড় কম্পন ছিল।</w:t>
      </w:r>
    </w:p>
    <w:p/>
    <w:p>
      <w:r xmlns:w="http://schemas.openxmlformats.org/wordprocessingml/2006/main">
        <w:t xml:space="preserve">ইস্রায়েলের লোকেরা ভয়ে কাঁপছিল এবং পৃথিবী কেঁপে উঠল।</w:t>
      </w:r>
    </w:p>
    <w:p/>
    <w:p>
      <w:r xmlns:w="http://schemas.openxmlformats.org/wordprocessingml/2006/main">
        <w:t xml:space="preserve">1. ঈশ্বর নিয়ন্ত্রণে আছেন: আমাদের ভয় সত্ত্বেও প্রভুতে বিশ্বাস করা</w:t>
      </w:r>
    </w:p>
    <w:p/>
    <w:p>
      <w:r xmlns:w="http://schemas.openxmlformats.org/wordprocessingml/2006/main">
        <w:t xml:space="preserve">2. আমাদের বিশ্বাসের শক্তি: প্রভুর শক্তিতে দৃঢ়ভাবে দাঁড়িয়ে থাকা</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46:1-3 "ঈশ্বর আমাদের আশ্রয় এবং শক্তি, সমস্যায় অত্যন্ত উপস্থিত সহায়৷ তাই আমরা ভয় করব না যদিও পৃথিবী পথ দেয়, যদিও পর্বতগুলি সমুদ্রের হৃদয়ে চলে যায়, যদিও তার জল গর্জন করে এবং ফেনা, যদিও পাহাড় তার ফুলে কেঁপে ওঠে।"</w:t>
      </w:r>
    </w:p>
    <w:p/>
    <w:p>
      <w:r xmlns:w="http://schemas.openxmlformats.org/wordprocessingml/2006/main">
        <w:t xml:space="preserve">1 Samuel 14:16 আর বিন্যামীনের গিবিয়াতে শৌলের প্রহরীরা তাকালো; আর, দেখ, ভিড় গলে গেল এবং একে অপরকে মারতে থাকল।</w:t>
      </w:r>
    </w:p>
    <w:p/>
    <w:p>
      <w:r xmlns:w="http://schemas.openxmlformats.org/wordprocessingml/2006/main">
        <w:t xml:space="preserve">বেঞ্জামিনের গিবিয়াতে শৌলের প্রহরীরা একটি বিশৃঙ্খল দৃশ্য দেখেছিল যখন অনেক লোক ছত্রভঙ্গ হয়ে একে অপরের বিরুদ্ধে লড়াই শুরু করেছিল।</w:t>
      </w:r>
    </w:p>
    <w:p/>
    <w:p>
      <w:r xmlns:w="http://schemas.openxmlformats.org/wordprocessingml/2006/main">
        <w:t xml:space="preserve">1. বিচক্ষণতা ছাড়া একজন নেতাকে অনুসরণ করার বিপদ</w:t>
      </w:r>
    </w:p>
    <w:p/>
    <w:p>
      <w:r xmlns:w="http://schemas.openxmlformats.org/wordprocessingml/2006/main">
        <w:t xml:space="preserve">2. সিদ্ধান্ত নেওয়ার ক্ষেত্রে ধৈর্য ও বিচক্ষণতার গুরুত্ব</w:t>
      </w:r>
    </w:p>
    <w:p/>
    <w:p>
      <w:r xmlns:w="http://schemas.openxmlformats.org/wordprocessingml/2006/main">
        <w:t xml:space="preserve">1. হিতোপদেশ 14:15 - সরল সব কিছু বিশ্বাস করে, কিন্তু বিচক্ষণ তার পদক্ষেপের চিন্তা করে।</w:t>
      </w:r>
    </w:p>
    <w:p/>
    <w:p>
      <w:r xmlns:w="http://schemas.openxmlformats.org/wordprocessingml/2006/main">
        <w:t xml:space="preserve">2. ইশাইয়া 11:3 - এবং প্রভুর ভয়ে তার আনন্দ হবে। সে তার চোখ যা দেখে তার বিচার করবে না বা তার কান যা শোনে তার দ্বারা বিবাদের ফয়সালা করবে না।</w:t>
      </w:r>
    </w:p>
    <w:p/>
    <w:p>
      <w:r xmlns:w="http://schemas.openxmlformats.org/wordprocessingml/2006/main">
        <w:t xml:space="preserve">1 Samuel 14:17 তখন শৌল তাঁর সঙ্গী লোকদের বললেন, এখন গণনা কর এবং দেখ কে আমাদের মধ্য থেকে চলে গেছে। যখন তারা গণনা করল, দেখ, যোনাথন ও তার অস্ত্রবাহী সেখানে নেই।</w:t>
      </w:r>
    </w:p>
    <w:p/>
    <w:p>
      <w:r xmlns:w="http://schemas.openxmlformats.org/wordprocessingml/2006/main">
        <w:t xml:space="preserve">শৌল তার লোকদের গণনা করার আদেশ দেন এবং আবিষ্কার করেন যে জোনাথন এবং তার অস্ত্র বহনকারী উপস্থিত নেই।</w:t>
      </w:r>
    </w:p>
    <w:p/>
    <w:p>
      <w:r xmlns:w="http://schemas.openxmlformats.org/wordprocessingml/2006/main">
        <w:t xml:space="preserve">1. অনিশ্চয়তার মধ্যে ঈশ্বরে বিশ্বাস করা: কীভাবে জোনাথন এবং তার অস্ত্র বহনকারী সাহসের সাথে ঈশ্বরের ইচ্ছা অনুসরণ করেছিলেন</w:t>
      </w:r>
    </w:p>
    <w:p/>
    <w:p>
      <w:r xmlns:w="http://schemas.openxmlformats.org/wordprocessingml/2006/main">
        <w:t xml:space="preserve">2. বিশ্বাসে উদ্যোগ নেওয়া: জোনাথনের বিশ্বস্ত নেতৃত্ব থেকে শিক্ষা</w:t>
      </w:r>
    </w:p>
    <w:p/>
    <w:p>
      <w:r xmlns:w="http://schemas.openxmlformats.org/wordprocessingml/2006/main">
        <w:t xml:space="preserve">1. 2 Chronicles 20:12 - "কারণ আমাদের বিরুদ্ধে আসা এই মহান কোম্পানির বিরুদ্ধে আমাদের কোন শক্তি নেই; আমরা কি করব তাও জানি না: কিন্তু আমাদের চোখ আপনার দিকে।</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1 Samuel 14:18 শৌল অহিয়াকে বললেন, ঈশ্বরের সিন্দুকটি এখানে নিয়ে এস। কারণ ঈশ্বরের সিন্দুকটি তখন ইস্রায়েলের সন্তানদের কাছে ছিল৷</w:t>
      </w:r>
    </w:p>
    <w:p/>
    <w:p>
      <w:r xmlns:w="http://schemas.openxmlformats.org/wordprocessingml/2006/main">
        <w:t xml:space="preserve">শৌল অহিয়াকে ঈশ্বরের সিন্দুকটি তার কাছে আনতে বলেছিলেন, যেটি সেই সময়ে ইস্রায়েলীয়দের কাছে ছিল।</w:t>
      </w:r>
    </w:p>
    <w:p/>
    <w:p>
      <w:r xmlns:w="http://schemas.openxmlformats.org/wordprocessingml/2006/main">
        <w:t xml:space="preserve">1. ঈশ্বরের সিন্দুকের তাৎপর্য: কিভাবে আমরা শৌলের অনুরোধ থেকে শিখতে পারি</w:t>
      </w:r>
    </w:p>
    <w:p/>
    <w:p>
      <w:r xmlns:w="http://schemas.openxmlformats.org/wordprocessingml/2006/main">
        <w:t xml:space="preserve">2. আনুগত্য বোঝা: ঈশ্বরের সিন্দুকের জন্য শৌলের অনুরোধ</w:t>
      </w:r>
    </w:p>
    <w:p/>
    <w:p>
      <w:r xmlns:w="http://schemas.openxmlformats.org/wordprocessingml/2006/main">
        <w:t xml:space="preserve">1. হিব্রু 11:1-2 - এখন বিশ্বাস হল প্রত্যাশিত জিনিসগুলির নিশ্চয়তা, যা দেখা যায় না তার প্রত্যয়। কেননা এর দ্বারা প্রাচীনকালের লোকেরা তাদের প্রশংসা পেতেন।</w:t>
      </w:r>
    </w:p>
    <w:p/>
    <w:p>
      <w:r xmlns:w="http://schemas.openxmlformats.org/wordprocessingml/2006/main">
        <w:t xml:space="preserve">2. Exodus 25:10-22 - তারা বাবলা কাঠের একটি সিন্দুক তৈরি করবে। এর দৈর্ঘ্য হবে আড়াই হাত, প্রস্থ দেড় হাত এবং উচ্চতা দেড় হাত।</w:t>
      </w:r>
    </w:p>
    <w:p/>
    <w:p>
      <w:r xmlns:w="http://schemas.openxmlformats.org/wordprocessingml/2006/main">
        <w:t xml:space="preserve">1 Samuel 14:19 শৌল যখন যাজকের সঙ্গে কথা বলছিলেন, তখন পলেষ্টীয়দের সৈন্যদলের মধ্যে গোলমাল বাড়তে থাকে এবং শৌল পুরোহিতকে বললেন, তোমার হাত সরিয়ে নাও৷</w:t>
      </w:r>
    </w:p>
    <w:p/>
    <w:p>
      <w:r xmlns:w="http://schemas.openxmlformats.org/wordprocessingml/2006/main">
        <w:t xml:space="preserve">শৌল পুরোহিতের সাথে কথা বলছিলেন যখন পলেষ্টীয় সৈন্যদের আওয়াজ আরও জোরে বেড়ে গেল, তাই শৌল পুরোহিতকে কথা বন্ধ করতে বললেন।</w:t>
      </w:r>
    </w:p>
    <w:p/>
    <w:p>
      <w:r xmlns:w="http://schemas.openxmlformats.org/wordprocessingml/2006/main">
        <w:t xml:space="preserve">1. আমাদের চারপাশ সম্পর্কে সতর্ক এবং সচেতন থাকার গুরুত্ব।</w:t>
      </w:r>
    </w:p>
    <w:p/>
    <w:p>
      <w:r xmlns:w="http://schemas.openxmlformats.org/wordprocessingml/2006/main">
        <w:t xml:space="preserve">2. এমনকি সবচেয়ে ভয়াবহ পরিস্থিতিতেও ঈশ্বরের শক্তিকে স্বীকৃতি দেওয়া।</w:t>
      </w:r>
    </w:p>
    <w:p/>
    <w:p>
      <w:r xmlns:w="http://schemas.openxmlformats.org/wordprocessingml/2006/main">
        <w:t xml:space="preserve">1. গীতসংহিতা 46:10 "স্থির হও, এবং জান যে আমিই ঈশ্বর।"</w:t>
      </w:r>
    </w:p>
    <w:p/>
    <w:p>
      <w:r xmlns:w="http://schemas.openxmlformats.org/wordprocessingml/2006/main">
        <w:t xml:space="preserve">2. ম্যাথু 10:28 "এবং যারা দেহকে হত্যা করে কিন্তু আত্মাকে হত্যা করতে পারে না তাদের ভয় করো না। বরং তাকে ভয় করো যিনি নরকে আত্মা এবং দেহ উভয়কেই ধ্বংস করতে পারেন।"</w:t>
      </w:r>
    </w:p>
    <w:p/>
    <w:p>
      <w:r xmlns:w="http://schemas.openxmlformats.org/wordprocessingml/2006/main">
        <w:t xml:space="preserve">1 Samuel 14:20 আর শৌল ও তাঁর সঙ্গী সকলে একত্রিত হয়ে যুদ্ধে এলেন; আর দেখ, প্রত্যেকের তলোয়ার তার সহকর্মীর বিরুদ্ধে, এবং সেখানে খুব বড় অস্বস্তি হল।</w:t>
      </w:r>
    </w:p>
    <w:p/>
    <w:p>
      <w:r xmlns:w="http://schemas.openxmlformats.org/wordprocessingml/2006/main">
        <w:t xml:space="preserve">শৌল এবং তার লোকেরা যুদ্ধের জন্য জড়ো হয়েছিল, কিন্তু তারা একে অপরের সাথে লড়াই করে, যার ফলে একটি বড় অস্বস্তি হয়েছিল।</w:t>
      </w:r>
    </w:p>
    <w:p/>
    <w:p>
      <w:r xmlns:w="http://schemas.openxmlformats.org/wordprocessingml/2006/main">
        <w:t xml:space="preserve">1. সবচেয়ে বড় অস্বস্তি আমাদের নিজেদের মধ্যে থেকে আসে</w:t>
      </w:r>
    </w:p>
    <w:p/>
    <w:p>
      <w:r xmlns:w="http://schemas.openxmlformats.org/wordprocessingml/2006/main">
        <w:t xml:space="preserve">2. অহংকার এবং আত্ম-গুরুত্বের লোভ থেকে সাবধান থাকুন</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জেমস 4:6 - কিন্তু তিনি আরও অনুগ্রহ দেন। তাই এটা বলে, ঈশ্বর গর্বিতদের বিরোধিতা করেন, কিন্তু নম্রদের অনুগ্রহ দেন।</w:t>
      </w:r>
    </w:p>
    <w:p/>
    <w:p>
      <w:r xmlns:w="http://schemas.openxmlformats.org/wordprocessingml/2006/main">
        <w:t xml:space="preserve">1 Samuel 14:21 সেই সময়ের আগে যে হিব্রুরা পলেষ্টীয়দের সংগে ছিল, যারা চারপাশের দেশ থেকে তাদের সঙ্গে শিবিরে গিয়েছিল, তারাও শৌল ও যোনাথনের সঙ্গে থাকা ইস্রায়েলীয়দের সঙ্গে ছিল।</w:t>
      </w:r>
    </w:p>
    <w:p/>
    <w:p>
      <w:r xmlns:w="http://schemas.openxmlformats.org/wordprocessingml/2006/main">
        <w:t xml:space="preserve">হিব্রুরা পূর্বে ফিলিস্তিনীদের সাথে মিত্রতা করেছিল তারা ইস্রায়েলীয় শৌল এবং জোনাথনের সাথে যোগ দেওয়ার জন্য পক্ষ পরিবর্তন করেছিল।</w:t>
      </w:r>
    </w:p>
    <w:p/>
    <w:p>
      <w:r xmlns:w="http://schemas.openxmlformats.org/wordprocessingml/2006/main">
        <w:t xml:space="preserve">1. বন্ধুত্বের শক্তি: কীভাবে বন্ধুত্ব ঐক্যের দিকে নিয়ে যেতে পারে</w:t>
      </w:r>
    </w:p>
    <w:p/>
    <w:p>
      <w:r xmlns:w="http://schemas.openxmlformats.org/wordprocessingml/2006/main">
        <w:t xml:space="preserve">2. ঐক্যের মাধ্যমে শক্তি: একসাথে কাজ করার সুবিধা</w:t>
      </w:r>
    </w:p>
    <w:p/>
    <w:p>
      <w:r xmlns:w="http://schemas.openxmlformats.org/wordprocessingml/2006/main">
        <w:t xml:space="preserve">1. হিতোপদেশ 27:17 "লোহা লোহাকে তীক্ষ্ণ করে, এবং একজন মানুষ অন্যকে ধারালো করে।"</w:t>
      </w:r>
    </w:p>
    <w:p/>
    <w:p>
      <w:r xmlns:w="http://schemas.openxmlformats.org/wordprocessingml/2006/main">
        <w:t xml:space="preserve">2. ফিলিপীয় 2:2-4 একই মনের হয়ে, একই ভালবাসা থাকার, পূর্ণ একমত এবং এক মনের হয়ে আমার আনন্দ সম্পূর্ণ করুন।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1 Samuel 14:22 একইভাবে ইফ্রয়িম পর্বতে লুকিয়ে থাকা সমস্ত ইস্রায়েলের লোকেরা যখন শুনল যে পলেষ্টীয়রা পালিয়েছে, তারাও যুদ্ধে তাদের পিছনে পিছনে গেল।</w:t>
      </w:r>
    </w:p>
    <w:p/>
    <w:p>
      <w:r xmlns:w="http://schemas.openxmlformats.org/wordprocessingml/2006/main">
        <w:t xml:space="preserve">ইস্রায়েলের লোকেরা, যারা ইফ্রয়িম পর্বতে লুকিয়ে ছিল, তারা পলেষ্টীয়দের পশ্চাদপসরণ শুনে তাদের বিরুদ্ধে যুদ্ধে যোগ দেয়।</w:t>
      </w:r>
    </w:p>
    <w:p/>
    <w:p>
      <w:r xmlns:w="http://schemas.openxmlformats.org/wordprocessingml/2006/main">
        <w:t xml:space="preserve">1. সম্প্রদায়ের শক্তি: মহান জিনিসগুলি অর্জনের জন্য ঈশ্বর কীভাবে আমাদের একত্রিত করতে পারেন</w:t>
      </w:r>
    </w:p>
    <w:p/>
    <w:p>
      <w:r xmlns:w="http://schemas.openxmlformats.org/wordprocessingml/2006/main">
        <w:t xml:space="preserve">2. ভয় কাটিয়ে ওঠা: অজানাকে জয় করার জন্য ঈশ্বরের শক্তি</w:t>
      </w:r>
    </w:p>
    <w:p/>
    <w:p>
      <w:r xmlns:w="http://schemas.openxmlformats.org/wordprocessingml/2006/main">
        <w:t xml:space="preserve">1. Ephesians 4:3-6 - শান্তির বন্ধনের মাধ্যমে আত্মার ঐক্য বজায় রাখার জন্য সর্বাত্মক প্রচেষ্টা করুন।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1 Samuel 14:23 সেই দিন সদাপ্রভু ইস্রায়েলকে রক্ষা করলেন এবং যুদ্ধ বেথাভেন পর্যন্ত চলে গেল।</w:t>
      </w:r>
    </w:p>
    <w:p/>
    <w:p>
      <w:r xmlns:w="http://schemas.openxmlformats.org/wordprocessingml/2006/main">
        <w:t xml:space="preserve">সেই দিন, প্রভু ইস্রায়েলকে তাদের শত্রুদের হাত থেকে রক্ষা করেছিলেন এবং যুদ্ধ বেথাভেনে চলে গিয়েছিল।</w:t>
      </w:r>
    </w:p>
    <w:p/>
    <w:p>
      <w:r xmlns:w="http://schemas.openxmlformats.org/wordprocessingml/2006/main">
        <w:t xml:space="preserve">1. প্রভু আমাদের রক্ষাকর্তা এবং উদ্ধারকারী.</w:t>
      </w:r>
    </w:p>
    <w:p/>
    <w:p>
      <w:r xmlns:w="http://schemas.openxmlformats.org/wordprocessingml/2006/main">
        <w:t xml:space="preserve">2. প্রভু আমাদের যুদ্ধে আমাদের সাথে আছেন।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Exodus 14:13-14 - এবং মূসা লোকদের বললেন, ভয় পেও না, দৃঢ় থেকো, এবং প্রভুর পরিত্রাণ দেখুন, যা তিনি আজ তোমাদের জন্য কাজ করবেন৷ মিশরীয়দের জন্য যাদের আপনি আজ দেখছেন, আর কখনও দেখতে পাবেন না। প্রভু আপনার জন্য যুদ্ধ করবেন, এবং আপনি শুধুমাত্র নীরব থাকতে হবে.</w:t>
      </w:r>
    </w:p>
    <w:p/>
    <w:p>
      <w:r xmlns:w="http://schemas.openxmlformats.org/wordprocessingml/2006/main">
        <w:t xml:space="preserve">1 Samuel 14:24 সেই দিন ইস্রায়েলের লোকেরা খুব কষ্ট পেয়েছিলেন, কারণ শৌল লোকদের প্রতিশ্রুতি দিয়ে বলেছিলেন, যে লোক সন্ধ্যা পর্যন্ত খাবার খায় সে অভিশপ্ত, যাতে আমি আমার শত্রুদের বিরুদ্ধে প্রতিশোধ নিতে পারি। তাই লোকেরা কেউই কোন খাবারের স্বাদ নেয়নি।</w:t>
      </w:r>
    </w:p>
    <w:p/>
    <w:p>
      <w:r xmlns:w="http://schemas.openxmlformats.org/wordprocessingml/2006/main">
        <w:t xml:space="preserve">একটি নির্দিষ্ট দিনে, শৌল একটি আদেশ দিয়েছিলেন যে ইস্রায়েলীয়দের কেউ তার শত্রুদের বিরুদ্ধে প্রতিশোধ নেওয়ার জন্য সন্ধ্যা পর্যন্ত কোনও খাবার খাবেন না।</w:t>
      </w:r>
    </w:p>
    <w:p/>
    <w:p>
      <w:r xmlns:w="http://schemas.openxmlformats.org/wordprocessingml/2006/main">
        <w:t xml:space="preserve">1. আমাদের শব্দের শক্তি: কিভাবে আমাদের শব্দ অন্যদের প্রভাবিত করতে পারে</w:t>
      </w:r>
    </w:p>
    <w:p/>
    <w:p>
      <w:r xmlns:w="http://schemas.openxmlformats.org/wordprocessingml/2006/main">
        <w:t xml:space="preserve">2. ন্যায়ের জন্য একটি হৃদয়: আমাদের জীবনে ন্যায়পরায়ণতা এবং ন্যায্যতা অনুসরণ করা</w:t>
      </w:r>
    </w:p>
    <w:p/>
    <w:p>
      <w:r xmlns:w="http://schemas.openxmlformats.org/wordprocessingml/2006/main">
        <w:t xml:space="preserve">1. ম্যাথু 12: 36-37: "কিন্তু আমি তোমাদের বলছি যে বিচারের দিনে প্রত্যেককে তাদের প্রতিটি খালি কথার জন্য হিসাব দিতে হবে৷ কারণ আপনার কথার দ্বারা আপনি খালাস পাবেন এবং আপনার কথার দ্বারা আপনি নির্দোষ হবেন৷ নিন্দা</w:t>
      </w:r>
    </w:p>
    <w:p/>
    <w:p>
      <w:r xmlns:w="http://schemas.openxmlformats.org/wordprocessingml/2006/main">
        <w:t xml:space="preserve">2. জেমস 3:5-6: একইভাবে, জিহ্বা শরীরের একটি ছোট অংশ, কিন্তু এটি বড় গর্ব করে। একটি ছোট স্ফুলিঙ্গ দ্বারা কি একটি মহান বন আগুন ধরা হয় বিবেচনা করুন. জিহ্বাও আগুন, শরীরের অঙ্গ-প্রত্যঙ্গের মধ্যে মন্দের জগৎ। এটি সমস্ত শরীরকে কলুষিত করে, একজনের জীবনের পুরো পথকে আগুনে পুড়িয়ে দেয় এবং নিজেই নরকের আগুনে পুড়ে যায়।</w:t>
      </w:r>
    </w:p>
    <w:p/>
    <w:p>
      <w:r xmlns:w="http://schemas.openxmlformats.org/wordprocessingml/2006/main">
        <w:t xml:space="preserve">1 Samuel 14:25 আর দেশের সকলে এক কাঠের কাছে আসিল; এবং মাটিতে মধু ছিল।</w:t>
      </w:r>
    </w:p>
    <w:p/>
    <w:p>
      <w:r xmlns:w="http://schemas.openxmlformats.org/wordprocessingml/2006/main">
        <w:t xml:space="preserve">দেশের সমস্ত লোক একটি কাঠের কাছে এসে মাটিতে মধু দেখতে পেল।</w:t>
      </w:r>
    </w:p>
    <w:p/>
    <w:p>
      <w:r xmlns:w="http://schemas.openxmlformats.org/wordprocessingml/2006/main">
        <w:t xml:space="preserve">1. প্রভু প্রদান করেন: ঈশ্বর কীভাবে বিশ্বস্ততাকে পুরস্কৃত করেন।</w:t>
      </w:r>
    </w:p>
    <w:p/>
    <w:p>
      <w:r xmlns:w="http://schemas.openxmlformats.org/wordprocessingml/2006/main">
        <w:t xml:space="preserve">2. অপ্রত্যাশিত জায়গায় প্রাচুর্য: অস্বাভাবিক পরিস্থিতিতে ঈশ্বরের আশীর্বাদ খোঁজা।</w:t>
      </w:r>
    </w:p>
    <w:p/>
    <w:p>
      <w:r xmlns:w="http://schemas.openxmlformats.org/wordprocessingml/2006/main">
        <w:t xml:space="preserve">1. দ্বিতীয় বিবরণ 8:7-10 - তাঁর লোকেদের জন্য প্রদানের ক্ষেত্রে ঈশ্বরের বিশ্বস্ততা।</w:t>
      </w:r>
    </w:p>
    <w:p/>
    <w:p>
      <w:r xmlns:w="http://schemas.openxmlformats.org/wordprocessingml/2006/main">
        <w:t xml:space="preserve">2. ম্যাথু 6:25-34 - এমনকি কঠিন পরিস্থিতিতেও দৈনন্দিন প্রয়োজনের জন্য ঈশ্বরের উপর ভরসা করা।</w:t>
      </w:r>
    </w:p>
    <w:p/>
    <w:p>
      <w:r xmlns:w="http://schemas.openxmlformats.org/wordprocessingml/2006/main">
        <w:t xml:space="preserve">1 Samuel 14:26 যখন লোকেরা কাঠের মধ্যে ঢুকল, তখন দেখ, মধু ঝরেছে; কিন্তু কেউ তার মুখে হাত দেয়নি, কারণ লোকেরা শপথের ভয় করত৷</w:t>
      </w:r>
    </w:p>
    <w:p/>
    <w:p>
      <w:r xmlns:w="http://schemas.openxmlformats.org/wordprocessingml/2006/main">
        <w:t xml:space="preserve">ইস্রায়েলের লোকেরা কাঠের মধ্যে পাওয়া মধু খেতে অস্বীকার করেছিল, কারণ তারা তা না করার শপথ নিয়েছিল।</w:t>
      </w:r>
    </w:p>
    <w:p/>
    <w:p>
      <w:r xmlns:w="http://schemas.openxmlformats.org/wordprocessingml/2006/main">
        <w:t xml:space="preserve">1. শপথের শক্তি - কীভাবে আমাদের শব্দগুলি আমাদের জীবনকে গঠন করার ক্ষমতা রাখে।</w:t>
      </w:r>
    </w:p>
    <w:p/>
    <w:p>
      <w:r xmlns:w="http://schemas.openxmlformats.org/wordprocessingml/2006/main">
        <w:t xml:space="preserve">2. অঙ্গীকারের শক্তি - কীভাবে আমাদের বিশ্বাসের প্রতি আমাদের উৎসর্গ আমাদের এবং আমাদের চারপাশের লোকদের প্রভাবিত করতে পারে।</w:t>
      </w:r>
    </w:p>
    <w:p/>
    <w:p>
      <w:r xmlns:w="http://schemas.openxmlformats.org/wordprocessingml/2006/main">
        <w:t xml:space="preserve">1. ম্যাথিউ 5:33-37 - আমাদের কথার শক্তির উপর যীশুর শিক্ষা।</w:t>
      </w:r>
    </w:p>
    <w:p/>
    <w:p>
      <w:r xmlns:w="http://schemas.openxmlformats.org/wordprocessingml/2006/main">
        <w:t xml:space="preserve">2. জেমস 5:12 - আমাদের শপথ পূরণের গুরুত্ব।</w:t>
      </w:r>
    </w:p>
    <w:p/>
    <w:p>
      <w:r xmlns:w="http://schemas.openxmlformats.org/wordprocessingml/2006/main">
        <w:t xml:space="preserve">1 Samuel 14:27 কিন্তু তাঁর পিতা যখন লোকদের শপথ করেছিলেন তখন যোনাথন শুনলেন না; তাই তিনি তাঁর হাতে থাকা ছড়ির শেষটা বের করে মৌচাকের মধ্যে ডুবিয়ে তাঁর মুখে হাত রাখলেন। এবং তার চোখ আলোকিত ছিল.</w:t>
      </w:r>
    </w:p>
    <w:p/>
    <w:p>
      <w:r xmlns:w="http://schemas.openxmlformats.org/wordprocessingml/2006/main">
        <w:t xml:space="preserve">শৌলের পুত্র যোনাথন তার পিতার শপথ অমান্য করে তার যষ্টির শেষটি মৌচাকের মধ্যে ডুবিয়ে তা থেকে খেয়েছিল।</w:t>
      </w:r>
    </w:p>
    <w:p/>
    <w:p>
      <w:r xmlns:w="http://schemas.openxmlformats.org/wordprocessingml/2006/main">
        <w:t xml:space="preserve">1. আনুগত্য হল জ্ঞানের পথ।</w:t>
      </w:r>
    </w:p>
    <w:p/>
    <w:p>
      <w:r xmlns:w="http://schemas.openxmlformats.org/wordprocessingml/2006/main">
        <w:t xml:space="preserve">2. আমাদের বিশ্বাস ঈশ্বরের মিষ্টি প্রতিশ্রুতি দ্বারা পুষ্ট এবং শক্তিশালী হতে পারে।</w:t>
      </w:r>
    </w:p>
    <w:p/>
    <w:p>
      <w:r xmlns:w="http://schemas.openxmlformats.org/wordprocessingml/2006/main">
        <w:t xml:space="preserve">1. গীতসংহিতা 19:11 - তাদের মধ্যে আমার আত্মার জীবন; তুমি আমাকে সুস্থ করে দাও এবং আমাকে বাঁচতে দাও।</w:t>
      </w:r>
    </w:p>
    <w:p/>
    <w:p>
      <w:r xmlns:w="http://schemas.openxmlformats.org/wordprocessingml/2006/main">
        <w:t xml:space="preserve">2. ইশাইয়া 28:23-29 - শুনুন এবং আমার কণ্ঠস্বর শুনুন; মনোযোগ দিন এবং আমি যা বলি তা শুনুন। একজন কৃষক যখন রোপণের জন্য লাঙ্গল চাষ করেন, তিনি কি ক্রমাগত লাঙ্গল করেন? সে কি ভাঙতে থাকে এবং মাটিকে কষ্ট দেয়? যখন সে ভূ-পৃষ্ঠকে সমতল করে ফেলে, তখন সে কি জিরা বপন করে না? সে কি তার জায়গায় গম, তার জমিতে যব এবং তার জমিতে বানান দেয় না?</w:t>
      </w:r>
    </w:p>
    <w:p/>
    <w:p>
      <w:r xmlns:w="http://schemas.openxmlformats.org/wordprocessingml/2006/main">
        <w:t xml:space="preserve">1 Samuel 14:28 তখন লোকদের মধ্যে একজন উত্তর দিয়ে বললেন, তোমার পিতা লোকদেরকে শপথ করে বললেন, যে আজ কোন খাবার খায় সে অভিশপ্ত। আর মানুষ হতবুদ্ধি হয়ে গেল।</w:t>
      </w:r>
    </w:p>
    <w:p/>
    <w:p>
      <w:r xmlns:w="http://schemas.openxmlformats.org/wordprocessingml/2006/main">
        <w:t xml:space="preserve">ইস্রায়েলের লোকেরা ক্লান্ত এবং ক্ষুধার্ত ছিল, কিন্তু শৌল যুদ্ধের সময় তাদের কিছু খেতে নিষেধ করেছিলেন।</w:t>
      </w:r>
    </w:p>
    <w:p/>
    <w:p>
      <w:r xmlns:w="http://schemas.openxmlformats.org/wordprocessingml/2006/main">
        <w:t xml:space="preserve">1. প্রয়োজনের সময় ঈশ্বর শক্তি ও ভরণপোষণ প্রদান করেন।</w:t>
      </w:r>
    </w:p>
    <w:p/>
    <w:p>
      <w:r xmlns:w="http://schemas.openxmlformats.org/wordprocessingml/2006/main">
        <w:t xml:space="preserve">2. ঈশ্বরের আদেশ পালন করা আশীর্বাদ নিয়ে আসে, অভিশাপ নয়।</w:t>
      </w:r>
    </w:p>
    <w:p/>
    <w:p>
      <w:r xmlns:w="http://schemas.openxmlformats.org/wordprocessingml/2006/main">
        <w:t xml:space="preserve">1. Exodus 16:15 - এবং ইস্রায়েলের সন্তানেরা এটা দেখে একে অপরকে বলল, এটা মান্না, কারণ তারা বুঝতে পারেনি এটা কি ছিল। মোশি তাদের বললেন, “এই সেই রুটি যা প্রভু তোমাদের খেতে দিয়েছেন৷</w:t>
      </w:r>
    </w:p>
    <w:p/>
    <w:p>
      <w:r xmlns:w="http://schemas.openxmlformats.org/wordprocessingml/2006/main">
        <w:t xml:space="preserve">2. গীতসংহিতা 34:8 - হে আস্বাদন করুন এবং দেখুন যে সদাপ্রভু ভাল: ধন্য সেই ব্যক্তি যে তাঁর উপর বিশ্বাস করে।</w:t>
      </w:r>
    </w:p>
    <w:p/>
    <w:p>
      <w:r xmlns:w="http://schemas.openxmlformats.org/wordprocessingml/2006/main">
        <w:t xml:space="preserve">1 Samuel 14:29 তারপর যোনাথন বললেন, আমার পিতা দেশকে কষ্ট দিয়েছেন: দেখুন, আমি প্রার্থনা করি, আমার চোখ কেমন আলোকিত হয়েছে, কারণ আমি এই মধুর সামান্য আস্বাদন করেছি।</w:t>
      </w:r>
    </w:p>
    <w:p/>
    <w:p>
      <w:r xmlns:w="http://schemas.openxmlformats.org/wordprocessingml/2006/main">
        <w:t xml:space="preserve">জোনাথন বুঝতে পারে যে তার পিতা শৌল দেশকে সমস্যায় ফেলেছেন এবং সামান্য মধু খেয়ে তার চোখ আলোকিত হয়েছে।</w:t>
      </w:r>
    </w:p>
    <w:p/>
    <w:p>
      <w:r xmlns:w="http://schemas.openxmlformats.org/wordprocessingml/2006/main">
        <w:t xml:space="preserve">1. জিনিস ভিন্নভাবে দেখার ক্ষমতা</w:t>
      </w:r>
    </w:p>
    <w:p/>
    <w:p>
      <w:r xmlns:w="http://schemas.openxmlformats.org/wordprocessingml/2006/main">
        <w:t xml:space="preserve">2. একটি ছোট পরিবর্তনের প্রভাব</w:t>
      </w:r>
    </w:p>
    <w:p/>
    <w:p>
      <w:r xmlns:w="http://schemas.openxmlformats.org/wordprocessingml/2006/main">
        <w:t xml:space="preserve">1. হিতোপদেশ 15:13-14 - একটি আনন্দিত হৃদয় একটি প্রফুল্ল মুখ করে, কিন্তু যখন হৃদয় দুঃখিত হয়, তখন আত্মা ভেঙ্গে যায়। যার বুদ্ধি আছে তার মন জ্ঞান খোঁজে, কিন্তু মূর্খের মুখে মূর্খতা খাওয়ায়।</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1 Samuel 14:30 আর কত বেশি, যদি লোকেরা আজ তাদের শত্রুদের লুটের জিনিস যা তারা খুঁজে পেয়েছিল অবাধে খেয়েছিল? কেননা পলেষ্টীয়দের মধ্যে কি এখন এর চেয়ে বড় হত্যাকাণ্ড ঘটত না?</w:t>
      </w:r>
    </w:p>
    <w:p/>
    <w:p>
      <w:r xmlns:w="http://schemas.openxmlformats.org/wordprocessingml/2006/main">
        <w:t xml:space="preserve">পলেষ্টীয়দের উপর জোনাথনের বিজয় জনগণের ক্ষুধার অভাবের কারণে বাধাগ্রস্ত হয়েছিল, যার ফলে তারা তাদের শত্রুদের লুণ্ঠনের ভোজন করেছিল।</w:t>
      </w:r>
    </w:p>
    <w:p/>
    <w:p>
      <w:r xmlns:w="http://schemas.openxmlformats.org/wordprocessingml/2006/main">
        <w:t xml:space="preserve">1. ক্ষুধার শক্তি: কি হতে পারে.</w:t>
      </w:r>
    </w:p>
    <w:p/>
    <w:p>
      <w:r xmlns:w="http://schemas.openxmlformats.org/wordprocessingml/2006/main">
        <w:t xml:space="preserve">2. ঐক্যের শক্তি: একটি পার্থক্য করার জন্য একসাথে কাজ করা।</w:t>
      </w:r>
    </w:p>
    <w:p/>
    <w:p>
      <w:r xmlns:w="http://schemas.openxmlformats.org/wordprocessingml/2006/main">
        <w:t xml:space="preserve">1. হিতোপদেশ 13:4 - "অলসের আত্মা আকাঙ্ক্ষা করে এবং কিছুই পায় না, যখন পরিশ্রমী ব্যক্তির আত্মা প্রচুর পরিমাণে সরবরাহ করা হয়।"</w:t>
      </w:r>
    </w:p>
    <w:p/>
    <w:p>
      <w:r xmlns:w="http://schemas.openxmlformats.org/wordprocessingml/2006/main">
        <w:t xml:space="preserve">2. উপদেশক 4:9-12 - "দুজন একজনের চেয়ে উত্তম, কারণ তাদের পরিশ্রমের জন্য তাদের উত্তম প্রতিদান রয়েছে। কারণ যদি তারা পড়ে তবে একজন তার সহকর্মীকে তুলে নেবে। কিন্তু ধিক তার জন্য যে একা পড়ে যখন সে পড়ে তাকে উঠানোর জন্য অন্য কেউ নয়! আবার, দুজন একসাথে শুয়ে থাকলে তারা উষ্ণ রাখে, কিন্তু একজন একা কীভাবে উষ্ণ রাখতে পারে? এবং যদিও একজন ব্যক্তি একা একজনের বিরুদ্ধে জয়লাভ করতে পারে, দুইজন তাকে প্রতিরোধ করবে একটি ত্রিগুণ কর্ড দ্রুত ভেঙে যায় না। "</w:t>
      </w:r>
    </w:p>
    <w:p/>
    <w:p>
      <w:r xmlns:w="http://schemas.openxmlformats.org/wordprocessingml/2006/main">
        <w:t xml:space="preserve">1 Samuel 14:31 সেই দিন মিক্‌মশ থেকে অইযালোন পর্যন্ত তারা পলেষ্টীয়দের আঘাত করল, আর লোকেরা খুব হতাশ হল।</w:t>
      </w:r>
    </w:p>
    <w:p/>
    <w:p>
      <w:r xmlns:w="http://schemas.openxmlformats.org/wordprocessingml/2006/main">
        <w:t xml:space="preserve">ইস্রায়েলীয়রা মিকমাশ থেকে আইজালন পর্যন্ত পলেষ্টীয়দের পরাজিত করেছিল, কিন্তু বিজয় ক্লান্তিকর ছিল।</w:t>
      </w:r>
    </w:p>
    <w:p/>
    <w:p>
      <w:r xmlns:w="http://schemas.openxmlformats.org/wordprocessingml/2006/main">
        <w:t xml:space="preserve">1. "বিজয়ের মূল্য: ক্লান্তির বাস্তবতা"</w:t>
      </w:r>
    </w:p>
    <w:p/>
    <w:p>
      <w:r xmlns:w="http://schemas.openxmlformats.org/wordprocessingml/2006/main">
        <w:t xml:space="preserve">2. "আমাদের দুর্বলতায় ঈশ্বরের শক্তি"</w:t>
      </w:r>
    </w:p>
    <w:p/>
    <w:p>
      <w:r xmlns:w="http://schemas.openxmlformats.org/wordprocessingml/2006/main">
        <w:t xml:space="preserve">1. 2 করিন্থিয়ানস 12:9 - আমার অনুগ্রহ আপনার জন্য যথেষ্ট, কারণ আমার শক্তি দুর্বলতায় নিখুঁত হয়।</w:t>
      </w:r>
    </w:p>
    <w:p/>
    <w:p>
      <w:r xmlns:w="http://schemas.openxmlformats.org/wordprocessingml/2006/main">
        <w:t xml:space="preserve">2. ইশাইয়া 40:29-31 - তিনি অজ্ঞানকে শক্তি দেন এবং যার শক্তি নেই তাকে তিনি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1 Samuel 14:32 আর লোকেরা লুটপাটের উপর উড়ে গেল, এবং ভেড়া, গরু, বাছুর নিয়ে মাটিতে মেরে ফেলল; এবং লোকেরা রক্তের সাথে তাদের খেয়ে ফেলল।</w:t>
      </w:r>
    </w:p>
    <w:p/>
    <w:p>
      <w:r xmlns:w="http://schemas.openxmlformats.org/wordprocessingml/2006/main">
        <w:t xml:space="preserve">ইস্রায়েলের লোকেরা তাদের শত্রুদের পরাজিত করার পরে ভেড়া, গরু এবং বাছুর নিয়েছিল এবং তারপর তাদের হত্যা করে রক্ত দিয়ে খেয়েছিল।</w:t>
      </w:r>
    </w:p>
    <w:p/>
    <w:p>
      <w:r xmlns:w="http://schemas.openxmlformats.org/wordprocessingml/2006/main">
        <w:t xml:space="preserve">1. ঈশ্বরের প্রাচুর্যের মধ্যে বসবাস: গ্রহণ এবং ধন্যবাদ দিতে শেখা</w:t>
      </w:r>
    </w:p>
    <w:p/>
    <w:p>
      <w:r xmlns:w="http://schemas.openxmlformats.org/wordprocessingml/2006/main">
        <w:t xml:space="preserve">2. ত্যাগের শক্তি: এটি কীভাবে আমাদের একত্রিত করে</w:t>
      </w:r>
    </w:p>
    <w:p/>
    <w:p>
      <w:r xmlns:w="http://schemas.openxmlformats.org/wordprocessingml/2006/main">
        <w:t xml:space="preserve">1. Deuteronomy 12:20-24 - রক্তের সাথে পশুর মাংস খাওয়া</w:t>
      </w:r>
    </w:p>
    <w:p/>
    <w:p>
      <w:r xmlns:w="http://schemas.openxmlformats.org/wordprocessingml/2006/main">
        <w:t xml:space="preserve">2. লেভিটিকাস 17:10-14 - রক্তের সাথে পশুর মাংস খাওয়া</w:t>
      </w:r>
    </w:p>
    <w:p/>
    <w:p>
      <w:r xmlns:w="http://schemas.openxmlformats.org/wordprocessingml/2006/main">
        <w:t xml:space="preserve">1 Samuel 14:33 তখন তারা শৌলকে বলল, দেখ, লোকেরা রক্তের সঙ্গে খায় বলে প্রভুর বিরুদ্ধে পাপ করছে। তিনি বললেন, “তোমরা সীমালঙ্ঘন করেছ।</w:t>
      </w:r>
    </w:p>
    <w:p/>
    <w:p>
      <w:r xmlns:w="http://schemas.openxmlformats.org/wordprocessingml/2006/main">
        <w:t xml:space="preserve">শৌলকে জানানো হয়েছিল যে লোকেরা রক্ত খেয়ে পাপ করছে এবং তিনি তাদের শাস্তি হিসাবে একটি বড় পাথর গড়িয়ে দেওয়ার নির্দেশ দিয়েছিলেন।</w:t>
      </w:r>
    </w:p>
    <w:p/>
    <w:p>
      <w:r xmlns:w="http://schemas.openxmlformats.org/wordprocessingml/2006/main">
        <w:t xml:space="preserve">1. ঈশ্বরের ন্যায়বিচার: পাপের পরিণতি বোঝা</w:t>
      </w:r>
    </w:p>
    <w:p/>
    <w:p>
      <w:r xmlns:w="http://schemas.openxmlformats.org/wordprocessingml/2006/main">
        <w:t xml:space="preserve">2. আনুগত্যের শক্তি: ঈশ্বরের আদেশগুলি অনুসরণ করা বেছে নেওয়া</w:t>
      </w:r>
    </w:p>
    <w:p/>
    <w:p>
      <w:r xmlns:w="http://schemas.openxmlformats.org/wordprocessingml/2006/main">
        <w:t xml:space="preserve">1. গীতসংহিতা 119:11 - তোমার বাক্য আমি আমার হৃদয়ে লুকিয়ে রেখেছি, যাতে আমি তোমার বিরুদ্ধে পাপ না করি।</w:t>
      </w:r>
    </w:p>
    <w:p/>
    <w:p>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1 Samuel 14:34 শৌল বললেন, “তোমরা লোকদের মধ্যে ছড়িয়ে পড় এবং তাদের বল, প্রত্যেকের ষাঁড় ও প্রত্যেকের ভেড়া আমার কাছে নিয়ে এস এবং এখানে তাদের মেরে খাও; এবং রক্তের সঙ্গে ভক্ষণ করে প্রভুর বিরুদ্ধে পাপ করো না৷ সেই রাতে সমস্ত লোক তার ষাঁড়কে সঙ্গে নিয়ে এসে সেখানে তাদের হত্যা করল।</w:t>
      </w:r>
    </w:p>
    <w:p/>
    <w:p>
      <w:r xmlns:w="http://schemas.openxmlformats.org/wordprocessingml/2006/main">
        <w:t xml:space="preserve">শৌল ইস্রায়েলের লোকদেরকে তাদের গবাদি পশুকে জবাই করতে এবং খাওয়ার জন্য সতর্ক করে দিয়েছিলেন যে তারা যদি রক্তের সাথে মাংস খায় তবে তা প্রভুর বিরুদ্ধে পাপ হিসাবে বিবেচিত হবে। সেই রাতে সবাই তাদের পশু নিয়ে এসে মেরে ফেলল।</w:t>
      </w:r>
    </w:p>
    <w:p/>
    <w:p>
      <w:r xmlns:w="http://schemas.openxmlformats.org/wordprocessingml/2006/main">
        <w:t xml:space="preserve">1: আমাদের কর্মের ফলাফল আছে, এবং আমরা প্রভুর আইন অনুসরণ করছি তা নিশ্চিত করার জন্য আমাদের অবশ্যই খুব যত্ন নিতে হবে। আমরা আমাদের কর্মের জন্য দায়িত্ব নিতে হবে এবং প্রভুর বিরুদ্ধে পাপ না.</w:t>
      </w:r>
    </w:p>
    <w:p/>
    <w:p>
      <w:r xmlns:w="http://schemas.openxmlformats.org/wordprocessingml/2006/main">
        <w:t xml:space="preserve">2: আমাদের অবশ্যই প্রভুর আদেশগুলি মেনে চলার কথা মনে রাখতে হবে, এমনকি যখন এটি কঠিন হয়। আমরা যে প্রভুর বিরুদ্ধে পাপ করছি না তা নিশ্চিত করার জন্য আমাদের অবশ্যই ব্যবস্থা নিতে হবে এবং আমাদের কর্মের জন্য আমাদের দায়িত্ব নিতে হবে।</w:t>
      </w:r>
    </w:p>
    <w:p/>
    <w:p>
      <w:r xmlns:w="http://schemas.openxmlformats.org/wordprocessingml/2006/main">
        <w:t xml:space="preserve">1: Deuteronomy 12:23-25 - শুধুমাত্র নিশ্চিত থাকুন যে আপনি রক্ত খাবেন না: কারণ রক্তই জীবন; এবং আপনি মাংসের সাথে জীবন খেতে পারবেন না। তুমি তা খাবে না; তুমি তা পৃথিবীর উপর জলের মত ঢেলে দেবে। তুমি তা খাবে না; যদি তুমি প্রভুর দৃষ্টিতে যা ঠিক তাই করবে তখন তোমার এবং তোমার পরে তোমার সন্তানদের মঙ্গল হবে৷</w:t>
      </w:r>
    </w:p>
    <w:p/>
    <w:p>
      <w:r xmlns:w="http://schemas.openxmlformats.org/wordprocessingml/2006/main">
        <w:t xml:space="preserve">2: লেভিটিকাস 17:10-12 - এবং ইস্রায়েলের পরিবারের যে কেউই হোক বা আপনার মধ্যে বসবাসকারী বিদেশীদের মধ্যে যে কোন প্রকারের রক্ত খায়; এমনকি আমি সেই আত্মার বিরুদ্ধে আমার মুখ রাখব যে রক্ত খায় এবং তাকে তার লোকদের মধ্য থেকে বিচ্ছিন্ন করব। কারণ রক্তে মাংসের জীবন আছে: এবং আমি তোমাদের আত্মার জন্য প্রায়শ্চিত্ত করার জন্য বেদীর উপরে তা দিয়েছি, কারণ রক্তই আত্মার প্রায়শ্চিত্ত করে৷ তাই আমি ইস্রায়েল-সন্তানদের বলেছিলাম, তোমাদের মধ্যে কেউ রক্ত খাবে না এবং তোমাদের মধ্যে বসবাসকারী কোন বিদেশীও রক্ত খাবে না।</w:t>
      </w:r>
    </w:p>
    <w:p/>
    <w:p>
      <w:r xmlns:w="http://schemas.openxmlformats.org/wordprocessingml/2006/main">
        <w:t xml:space="preserve">1 Samuel 14:35 আর শৌল সদাপ্রভুর উদ্দেশে একটি বেদি নির্মাণ করিলেন; সেই প্রথম বেদিটিই তিনি সদাপ্রভুর উদ্দেশে নির্মাণ করিলেন।</w:t>
      </w:r>
    </w:p>
    <w:p/>
    <w:p>
      <w:r xmlns:w="http://schemas.openxmlformats.org/wordprocessingml/2006/main">
        <w:t xml:space="preserve">শৌল প্রভুর উদ্দেশে একটি বেদী তৈরি করেছিলেন, যা ছিল প্রভুকে উৎসর্গ করা তার প্রথম বেদী।</w:t>
      </w:r>
    </w:p>
    <w:p/>
    <w:p>
      <w:r xmlns:w="http://schemas.openxmlformats.org/wordprocessingml/2006/main">
        <w:t xml:space="preserve">1. ঈশ্বর সবসময় উপাসনা করার যোগ্য, এমনকি যখন সময় কঠিন হয়.</w:t>
      </w:r>
    </w:p>
    <w:p/>
    <w:p>
      <w:r xmlns:w="http://schemas.openxmlformats.org/wordprocessingml/2006/main">
        <w:t xml:space="preserve">2. ঈশ্বরকে তাঁর প্রাপ্য গৌরব দিতে আমাদের কখনই ভুলে যাওয়া উচিত নয়।</w:t>
      </w:r>
    </w:p>
    <w:p/>
    <w:p>
      <w:r xmlns:w="http://schemas.openxmlformats.org/wordprocessingml/2006/main">
        <w:t xml:space="preserve">1. গীতসংহিতা 150:6 - প্রতিটি জিনিস যার শ্বাস আছে প্রভুর প্রশংসা করুক। প্রভুর প্রশংসা কর।</w:t>
      </w:r>
    </w:p>
    <w:p/>
    <w:p>
      <w:r xmlns:w="http://schemas.openxmlformats.org/wordprocessingml/2006/main">
        <w:t xml:space="preserve">2. রোমানস 12:1 -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1 Samuel 14:36 শৌল বললেন, চল আমরা রাতের বেলা পলেষ্টীয়দের পিছনে নেমে যাই এবং ভোরের আলো পর্যন্ত তাদের লুট করি এবং তাদের একজনকেও না ছাড়ি। তারা বলল, তোমার যা ভাল মনে হয় তাই কর। তখন পুরোহিত বললেন, আসুন আমরা ঈশ্বরের কাছে যাই।</w:t>
      </w:r>
    </w:p>
    <w:p/>
    <w:p>
      <w:r xmlns:w="http://schemas.openxmlformats.org/wordprocessingml/2006/main">
        <w:t xml:space="preserve">শৌল এবং তার লোকেরা রাতে পলেষ্টীয়দের আক্রমণ করার এবং সকাল পর্যন্ত তাদের লুট করার প্রস্তাব দেয়। লোকেরা শৌলের প্রস্তাবের সাথে একমত হয়, এবং পুরোহিত তখন পরামর্শ দেয় যে তারা নির্দেশনার জন্য ঈশ্বরের নিকটবর্তী হয়।</w:t>
      </w:r>
    </w:p>
    <w:p/>
    <w:p>
      <w:r xmlns:w="http://schemas.openxmlformats.org/wordprocessingml/2006/main">
        <w:t xml:space="preserve">1. "ঈশ্বর আমাদের পথপ্রদর্শক: কঠিন পরিস্থিতিতে ঈশ্বরের ইচ্ছা খোঁজা"</w:t>
      </w:r>
    </w:p>
    <w:p/>
    <w:p>
      <w:r xmlns:w="http://schemas.openxmlformats.org/wordprocessingml/2006/main">
        <w:t xml:space="preserve">2. "আনুগত্যের শক্তি: কঠিন হলেও ঈশ্বরের আদেশ অনুসরণ করা"</w:t>
      </w:r>
    </w:p>
    <w:p/>
    <w:p>
      <w:r xmlns:w="http://schemas.openxmlformats.org/wordprocessingml/2006/main">
        <w:t xml:space="preserve">1. জেমস 4:8 - ঈশ্বরের নিকটবর্তী হও, এবং তিনি আপনার নিকটবর্তী হবেন।</w:t>
      </w:r>
    </w:p>
    <w:p/>
    <w:p>
      <w:r xmlns:w="http://schemas.openxmlformats.org/wordprocessingml/2006/main">
        <w:t xml:space="preserve">2. 1 জন 5:14 - এবং এটিই তাঁর প্রতি আমাদের আস্থা, যে আমরা তাঁর ইচ্ছা অনুসারে কিছু জিজ্ঞাসা করলে তিনি আমাদের শুনবেন।</w:t>
      </w:r>
    </w:p>
    <w:p/>
    <w:p>
      <w:r xmlns:w="http://schemas.openxmlformats.org/wordprocessingml/2006/main">
        <w:t xml:space="preserve">1 Samuel 14:37 এবং শৌল ঈশ্বরের পরামর্শ জিজ্ঞাসা করলেন, আমি কি পলেষ্টীয়দের পিছনে নামব? তুমি কি তাদের ইস্রায়েলের হাতে তুলে দেবে? কিন্তু তিনি সেদিন তাকে উত্তর দেননি।</w:t>
      </w:r>
    </w:p>
    <w:p/>
    <w:p>
      <w:r xmlns:w="http://schemas.openxmlformats.org/wordprocessingml/2006/main">
        <w:t xml:space="preserve">উত্তরণ শৌল ঈশ্বরকে জিজ্ঞাসা করেছিলেন যে তিনি পলেষ্টীয়দের পশ্চাদ্ধাবন করবেন কিনা কিন্তু ঈশ্বর সেদিন তাকে উত্তর দেননি।</w:t>
      </w:r>
    </w:p>
    <w:p/>
    <w:p>
      <w:r xmlns:w="http://schemas.openxmlformats.org/wordprocessingml/2006/main">
        <w:t xml:space="preserve">1. ঈশ্বরের সময় এবং নির্দেশনার উপর আস্থা রাখার গুরুত্ব।</w:t>
      </w:r>
    </w:p>
    <w:p/>
    <w:p>
      <w:r xmlns:w="http://schemas.openxmlformats.org/wordprocessingml/2006/main">
        <w:t xml:space="preserve">2. সঠিক উত্তরের জন্য ঈশ্বরের উপর অপেক্ষা করা।</w:t>
      </w:r>
    </w:p>
    <w:p/>
    <w:p>
      <w:r xmlns:w="http://schemas.openxmlformats.org/wordprocessingml/2006/main">
        <w:t xml:space="preserve">1. Isaiah 55:8-9 কারণ আমার চিন্তা তোমার চিন্তা নয়, তোমার পথও আমার পথ নয়, প্রভু বলেছেন৷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হিতোপদেশ 16:9 "মানুষ তাদের হৃদয়ে তাদের পথের পরিকল্পনা করে, কিন্তু প্রভু তাদের পদক্ষেপগুলি স্থাপন করেন।"</w:t>
      </w:r>
    </w:p>
    <w:p/>
    <w:p>
      <w:r xmlns:w="http://schemas.openxmlformats.org/wordprocessingml/2006/main">
        <w:t xml:space="preserve">1 Samuel 14:38 তখন শৌল বললেন, হে সকল লোকের প্রধান, এখানে কাছে এসো, আর জান ও দেখো আজ এই পাপ কোথায় হয়েছে।</w:t>
      </w:r>
    </w:p>
    <w:p/>
    <w:p>
      <w:r xmlns:w="http://schemas.openxmlformats.org/wordprocessingml/2006/main">
        <w:t xml:space="preserve">শৌল সেই দিন যে পাপ হয়েছিল তা তদন্ত করার জন্য লোকদের নেতাদের ডেকে পাঠালেন।</w:t>
      </w:r>
    </w:p>
    <w:p/>
    <w:p>
      <w:r xmlns:w="http://schemas.openxmlformats.org/wordprocessingml/2006/main">
        <w:t xml:space="preserve">1. জবাবদিহিতার শক্তি: আমরা কীভাবে শৌলের উদাহরণ থেকে শিখতে পারি</w:t>
      </w:r>
    </w:p>
    <w:p/>
    <w:p>
      <w:r xmlns:w="http://schemas.openxmlformats.org/wordprocessingml/2006/main">
        <w:t xml:space="preserve">2. ঈশ্বরই চূড়ান্ত বিচারক: সঠিক এবং ভুলের মধ্যে পার্থক্য করার গুরুত্ব বোঝা</w:t>
      </w:r>
    </w:p>
    <w:p/>
    <w:p>
      <w:r xmlns:w="http://schemas.openxmlformats.org/wordprocessingml/2006/main">
        <w:t xml:space="preserve">1. হিতোপদেশ 3:5-6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ম্যাথু 18:15-17 তাছাড়া যদি আপনার ভাই আপনার বিরুদ্ধে সীমালঙ্ঘন করে, তবে তাকে গিয়ে আপনার এবং তার মধ্যে তার দোষ বলুন: যদি সে আপনার কথা শোনে তবে আপনি আপনার ভাইকে লাভ করেছেন। কিন্তু যদি সে তোমার কথা না শোনে, তবে তোমার সঙ্গে আরও দু-একজনকে নিয়ে যাও, যাতে দু-তিনজন সাক্ষীর মুখে প্রতিটা কথা প্রতিষ্ঠিত হয়৷ এবং যদি সে সেগুলি শুনতে অবহেলা করে, তবে গির্জাকে বলুন: কিন্তু যদি সে গির্জার কথা শুনতে অবহেলা করে, তবে সে আপনার কাছে একজন বিধর্মী এবং কর আদায়কারী হিসাবে থাকুক৷</w:t>
      </w:r>
    </w:p>
    <w:p/>
    <w:p>
      <w:r xmlns:w="http://schemas.openxmlformats.org/wordprocessingml/2006/main">
        <w:t xml:space="preserve">1 Samuel 14:39 কারণ, জীবিত সদাপ্রভুর দিব্য, যিনি ইস্রায়েলকে রক্ষা করেন, যদিও তা আমার পুত্র যোনাথনের মধ্যেই হয়, সে অবশ্যই মরবে। কিন্তু সমস্ত লোকের মধ্যে এমন একজনও ছিল না যে তাকে উত্তর দিত৷</w:t>
      </w:r>
    </w:p>
    <w:p/>
    <w:p>
      <w:r xmlns:w="http://schemas.openxmlformats.org/wordprocessingml/2006/main">
        <w:t xml:space="preserve">শৌল আদেশ দিয়েছিলেন যে জোনাথনকে শাস্তি হিসাবে মরতে হবে, কিন্তু কেউ তার সাথে একমত হওয়ার জন্য এগিয়ে যাননি।</w:t>
      </w:r>
    </w:p>
    <w:p/>
    <w:p>
      <w:r xmlns:w="http://schemas.openxmlformats.org/wordprocessingml/2006/main">
        <w:t xml:space="preserve">1. ঈশ্বর আশা করেন যে আমরা যা সঠিক তার পক্ষে কথা বলি।</w:t>
      </w:r>
    </w:p>
    <w:p/>
    <w:p>
      <w:r xmlns:w="http://schemas.openxmlformats.org/wordprocessingml/2006/main">
        <w:t xml:space="preserve">2. ন্যায়বিচারের পক্ষে দাঁড়ানোর সাহস রাখুন, এমনকি যখন এটি অজনপ্রিয় হয়।</w:t>
      </w:r>
    </w:p>
    <w:p/>
    <w:p>
      <w:r xmlns:w="http://schemas.openxmlformats.org/wordprocessingml/2006/main">
        <w:t xml:space="preserve">1. হিতোপদেশ 31:8-9 "যারা নিজেদের জন্য কথা বলতে পারে না তাদের জন্য কথা বলুন, যারা নিঃস্ব তাদের অধিকারের জন্য কথা বলুন। কথা বলুন এবং ন্যায়সঙ্গতভাবে বিচার করুন; দরিদ্র এবং অভাবীদের অধিকার রক্ষা করুন।"</w:t>
      </w:r>
    </w:p>
    <w:p/>
    <w:p>
      <w:r xmlns:w="http://schemas.openxmlformats.org/wordprocessingml/2006/main">
        <w:t xml:space="preserve">2. জন 15:13 "এর চেয়ে বড় ভালবাসার আর কেউ নেই: নিজের বন্ধুর জন্য নিজের জীবন বিলিয়ে দেওয়া।"</w:t>
      </w:r>
    </w:p>
    <w:p/>
    <w:p>
      <w:r xmlns:w="http://schemas.openxmlformats.org/wordprocessingml/2006/main">
        <w:t xml:space="preserve">1 Samuel 14:40 তারপর তিনি সমস্ত ইস্রায়েলকে বললেন, তোমরা একদিকে থাক, আমি ও আমার ছেলে যোনাথন অন্য দিকে থাকব। লোকেরা শৌলকে বলল, “তোমার যা ভাল মনে হয় তাই কর।</w:t>
      </w:r>
    </w:p>
    <w:p/>
    <w:p>
      <w:r xmlns:w="http://schemas.openxmlformats.org/wordprocessingml/2006/main">
        <w:t xml:space="preserve">শৌল ইস্রায়েলের লোকদেরকে দুই পক্ষের মধ্যে বিভক্ত হতে বললেন এবং তিনি এবং জোনাথন অন্য দিকে দাঁড়াবেন। লোকেরা শৌলের অনুরোধে রাজি হল।</w:t>
      </w:r>
    </w:p>
    <w:p/>
    <w:p>
      <w:r xmlns:w="http://schemas.openxmlformats.org/wordprocessingml/2006/main">
        <w:t xml:space="preserve">1. ঈশ্বর আমাদের এমন সিদ্ধান্ত নেওয়ার শক্তি এবং স্বাধীনতা দেন যা আমাদেরকে তাঁর কাছাকাছি নিয়ে আসবে।</w:t>
      </w:r>
    </w:p>
    <w:p/>
    <w:p>
      <w:r xmlns:w="http://schemas.openxmlformats.org/wordprocessingml/2006/main">
        <w:t xml:space="preserve">2. ঈশ্বরের আনুগত্য সর্বদা সর্বোত্তম পছন্দ, তা যতই কঠিন মনে হোক না কেন।</w:t>
      </w:r>
    </w:p>
    <w:p/>
    <w:p>
      <w:r xmlns:w="http://schemas.openxmlformats.org/wordprocessingml/2006/main">
        <w:t xml:space="preserve">1. Joshua 24:15 - "এবং যদি প্রভুর সেবা করা আপনার কাছে খারাপ মনে হয়, তাহলে আজই বেছে নিন কার সেবা করবেন, আপনার পিতৃপুরুষেরা বন্যার ওপারে যে দেবতাদের সেবা করেছিলেন, সেই দেবতারা নাকি ইমোরীয়রা, যাদের দেশে তোমরা বাস কর; কিন্তু আমার ও আমার ঘরের জন্য আমরা সদাপ্রভুর সেবা করব।"</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1 Samuel 14:41 সেইজন্য শৌল ইস্রায়েলের ঈশ্বর সদাপ্রভুকে কহিলেন, একটি সিদ্ধ পরিমাণ দাও। শৌল ও যোনাথনকে ধরে নিয়ে যাওয়া হল, কিন্তু লোকেরা পালিয়ে গেল।</w:t>
      </w:r>
    </w:p>
    <w:p/>
    <w:p>
      <w:r xmlns:w="http://schemas.openxmlformats.org/wordprocessingml/2006/main">
        <w:t xml:space="preserve">লোকেরা পালিয়ে যাওয়ার সময় শৌল এবং জোনাথনকে নিয়ে যাওয়া হয়।</w:t>
      </w:r>
    </w:p>
    <w:p/>
    <w:p>
      <w:r xmlns:w="http://schemas.openxmlformats.org/wordprocessingml/2006/main">
        <w:t xml:space="preserve">1: ঈশ্বর সার্বভৌম এবং তাঁর উদ্দেশ্য কখনও ব্যর্থ হবে না।</w:t>
      </w:r>
    </w:p>
    <w:p/>
    <w:p>
      <w:r xmlns:w="http://schemas.openxmlformats.org/wordprocessingml/2006/main">
        <w:t xml:space="preserve">2: আমাদের অবশ্যই ঈশ্বরের পরিকল্পনার উপর বিশ্বাস রাখতে হবে এমনকি যখন এটি অস্পষ্ট হয়।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55:8-9 - কারণ আমার চিন্তা তোমার চিন্তা নয়, তোমার পথও আমার পথ নয়, প্রভু ঘোষণা করেন। আকাশ যেমন পৃথিবীর চেয়ে উঁচু, তেমনি আমার পথ তোমার পথের চেয়ে এবং আমার চিন্তা তোমার চিন্তার চেয়েও উঁচু।</w:t>
      </w:r>
    </w:p>
    <w:p/>
    <w:p>
      <w:r xmlns:w="http://schemas.openxmlformats.org/wordprocessingml/2006/main">
        <w:t xml:space="preserve">1 Samuel 14:42 শৌল বললেন, আমার ও আমার ছেলে যোনাথনের মধ্যে ঘুঁটি দাও। আর জোনাথনকে নিয়ে যাওয়া হল।</w:t>
      </w:r>
    </w:p>
    <w:p/>
    <w:p>
      <w:r xmlns:w="http://schemas.openxmlformats.org/wordprocessingml/2006/main">
        <w:t xml:space="preserve">শৌল এবং জোনাথন শৌলের শপথ ভঙ্গ করার জন্য কে দোষী তা নির্ধারণ করার জন্য লোটা দেওয়ার সিদ্ধান্ত নেন এবং জোনাথনকে বেছে নেওয়া হয়।</w:t>
      </w:r>
    </w:p>
    <w:p/>
    <w:p>
      <w:r xmlns:w="http://schemas.openxmlformats.org/wordprocessingml/2006/main">
        <w:t xml:space="preserve">1. ঈশ্বর সার্বভৌম এবং রহস্যময় উপায়ে কাজ করে।</w:t>
      </w:r>
    </w:p>
    <w:p/>
    <w:p>
      <w:r xmlns:w="http://schemas.openxmlformats.org/wordprocessingml/2006/main">
        <w:t xml:space="preserve">2. আমাদের অবশ্যই প্রভুর ইচ্ছাকে বশ্যতা স্বীকার করতে ইচ্ছুক হতে হবে এমনকি যখন এটি আমাদের পথে না যায়।</w:t>
      </w:r>
    </w:p>
    <w:p/>
    <w:p>
      <w:r xmlns:w="http://schemas.openxmlformats.org/wordprocessingml/2006/main">
        <w:t xml:space="preserve">1. জেমস 4:13-15 - এখন এসো, তোমরা যারা বলছ, "আজ বা কাল আমরা অমুক শহরে যাব এবং সেখানে এক বছর কাটিয়ে ব্যবসা করব এবং লাভ করব" - তবুও তুমি জানো না আগামীকাল কী হবে। আনা আপনার জীবন কি? কেননা তুমি এমন এক কুয়াশা যা কিছু সময়ের জন্য দেখা দেয় এবং তারপর অদৃশ্য হয়ে যায়। পরিবর্তে আপনার বলা উচিত, "যদি প্রভু চান, আমরা বাঁচব এবং এটি বা এটি করব।"</w:t>
      </w:r>
    </w:p>
    <w:p/>
    <w:p>
      <w:r xmlns:w="http://schemas.openxmlformats.org/wordprocessingml/2006/main">
        <w:t xml:space="preserve">2. হিতোপদেশ 16:33 - লট কোলে নিক্ষেপ করা হয়, কিন্তু তার প্রতিটি সিদ্ধান্ত প্রভুর কাছ থেকে।</w:t>
      </w:r>
    </w:p>
    <w:p/>
    <w:p>
      <w:r xmlns:w="http://schemas.openxmlformats.org/wordprocessingml/2006/main">
        <w:t xml:space="preserve">1 Samuel 14:43 তখন শৌল যোনাথনকে বললেন, তুমি কি করেছ বলো। তখন যোনাথন তাঁকে বললেন, আমি কিন্তু আমার হাতে থাকা ছড়ির শেষ অংশে একটু মধু খেয়েছি, আর দেখ, আমাকে মরতে হবে।</w:t>
      </w:r>
    </w:p>
    <w:p/>
    <w:p>
      <w:r xmlns:w="http://schemas.openxmlformats.org/wordprocessingml/2006/main">
        <w:t xml:space="preserve">শৌল জোনাথনকে তার ক্রিয়াকলাপের ব্যাখ্যা দিতে বলেছিলেন এবং জোনাথন তার লাঠির শেষের সাথে সামান্য মধু খেয়েছিলেন বলে স্বীকার করেছিলেন।</w:t>
      </w:r>
    </w:p>
    <w:p/>
    <w:p>
      <w:r xmlns:w="http://schemas.openxmlformats.org/wordprocessingml/2006/main">
        <w:t xml:space="preserve">1. কীভাবে জোনাথনের সততা এবং নম্রতা আমাদের পাপ স্বীকার করার এবং পরিণতি গ্রহণ করার জন্য আমাদের নিজস্ব প্রয়োজনের উপর আলোকপাত করে।</w:t>
      </w:r>
    </w:p>
    <w:p/>
    <w:p>
      <w:r xmlns:w="http://schemas.openxmlformats.org/wordprocessingml/2006/main">
        <w:t xml:space="preserve">2. প্রতিকূল পরিণতির মুখেও সত্য ও সততার গুরুত্ব।</w:t>
      </w:r>
    </w:p>
    <w:p/>
    <w:p>
      <w:r xmlns:w="http://schemas.openxmlformats.org/wordprocessingml/2006/main">
        <w:t xml:space="preserve">1. হিতোপদেশ 28:13 যে তার পাপ ঢেকে রাখে সে সফল হবে না; কিন্তু যে সেগুলি স্বীকার করে এবং ত্যাগ করে সে করুণা পাবে।</w:t>
      </w:r>
    </w:p>
    <w:p/>
    <w:p>
      <w:r xmlns:w="http://schemas.openxmlformats.org/wordprocessingml/2006/main">
        <w:t xml:space="preserve">2. 1 জন 1:9 যদি আমরা আমাদের পাপ স্বীকার করি, তবে তিনি আমাদের পাপ ক্ষমা করতে এবং সমস্ত অন্যায় থেকে আমাদের শুদ্ধ করতে বিশ্বস্ত এবং ন্যায়পরায়ণ।</w:t>
      </w:r>
    </w:p>
    <w:p/>
    <w:p>
      <w:r xmlns:w="http://schemas.openxmlformats.org/wordprocessingml/2006/main">
        <w:t xml:space="preserve">1 Samuel 14:44 আর শৌল উত্তর দিলেন, ঈশ্বর তা-ই করুন এবং আরও অনেক কিছু করুন, কেননা তুমি অবশ্যই মরবে, যোনাথন।</w:t>
      </w:r>
    </w:p>
    <w:p/>
    <w:p>
      <w:r xmlns:w="http://schemas.openxmlformats.org/wordprocessingml/2006/main">
        <w:t xml:space="preserve">শৌল ঘোষণা করেছিলেন যে জোনাথন তার কাজের জন্য মারা যাবে।</w:t>
      </w:r>
    </w:p>
    <w:p/>
    <w:p>
      <w:r xmlns:w="http://schemas.openxmlformats.org/wordprocessingml/2006/main">
        <w:t xml:space="preserve">1. ফলাফলের জীবন: আমরা যখন ভুল পছন্দ করি তখন কী ঘটে?</w:t>
      </w:r>
    </w:p>
    <w:p/>
    <w:p>
      <w:r xmlns:w="http://schemas.openxmlformats.org/wordprocessingml/2006/main">
        <w:t xml:space="preserve">2. ঈশ্বরের ন্যায়বিচার: আমাদের কাজের জন্য দায়বদ্ধ হওয়ার অর্থ কী?</w:t>
      </w:r>
    </w:p>
    <w:p/>
    <w:p>
      <w:r xmlns:w="http://schemas.openxmlformats.org/wordprocessingml/2006/main">
        <w:t xml:space="preserve">1. গালাতীয় 6:7-8 "প্রতারিত হবেন না: ঈশ্বরকে উপহাস করা যাবে না। একজন ব্যক্তি যা বপন করে তা কাটে। যে কেউ তার মাংসকে খুশি করার জন্য বপন করে, সে মাংস থেকে ধ্বংস কাটবে; যে আত্মাকে খুশি করার জন্য বপন করে, সে আত্মা থেকে অনন্ত জীবন কাটবে।"</w:t>
      </w:r>
    </w:p>
    <w:p/>
    <w:p>
      <w:r xmlns:w="http://schemas.openxmlformats.org/wordprocessingml/2006/main">
        <w:t xml:space="preserve">2. রোমানস 6:23 "কারণ পাপের মজুরি হল মৃত্যু, কিন্তু ঈশ্বরের দান হল আমাদের প্রভু খ্রীষ্ট যীশুতে অনন্ত জীবন।"</w:t>
      </w:r>
    </w:p>
    <w:p/>
    <w:p>
      <w:r xmlns:w="http://schemas.openxmlformats.org/wordprocessingml/2006/main">
        <w:t xml:space="preserve">1 Samuel 14:45 তখন লোকেরা শৌলকে বলল, যোনাথন কি মারা যাবে, যিনি ইস্রায়েলে এই মহান উদ্ধার করেছেন? ঈশ্বর নিষেধ করুন: জীবিত সদাপ্রভুর দিব্য, তাঁর মাথার একটি চুলও মাটিতে পড়বে না। কারণ সে আজ ঈশ্বরের সঙ্গে কাজ করেছে৷ তাই লোকেরা যোনাথনকে উদ্ধার করল যে সে মারা গেল না।</w:t>
      </w:r>
    </w:p>
    <w:p/>
    <w:p>
      <w:r xmlns:w="http://schemas.openxmlformats.org/wordprocessingml/2006/main">
        <w:t xml:space="preserve">ইস্রায়েলের লোকেরা শৌলকে জোনাথনের জীবন বাঁচাতে বলেছিল, কারণ তিনি তাদের জন্য একটি মহান বিজয় অর্জন করেছিলেন। ঈশ্বর জোনাথনের জীবন রক্ষা করেছিলেন, এবং লোকেরা তাকে রক্ষা করেছিল।</w:t>
      </w:r>
    </w:p>
    <w:p/>
    <w:p>
      <w:r xmlns:w="http://schemas.openxmlformats.org/wordprocessingml/2006/main">
        <w:t xml:space="preserve">1. ঈশ্বরের অলৌকিক ব্যবস্থা: কঠিন সময়ে ঈশ্বরের বিধানের উপর আস্থা রাখতে শেখা</w:t>
      </w:r>
    </w:p>
    <w:p/>
    <w:p>
      <w:r xmlns:w="http://schemas.openxmlformats.org/wordprocessingml/2006/main">
        <w:t xml:space="preserve">2. জোনাথনের বিশ্বস্ততা: বিশ্বাস এবং আনুগত্যের শক্তি</w:t>
      </w:r>
    </w:p>
    <w:p/>
    <w:p>
      <w:r xmlns:w="http://schemas.openxmlformats.org/wordprocessingml/2006/main">
        <w:t xml:space="preserve">1. গীতসংহিতা 34:19 - ধার্মিকদের অনেক কষ্ট হয়, কিন্তু প্রভু তাকে তাদের সব থেকে উদ্ধার করেন।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1 Samuel 14:46 তারপর শৌল পলেষ্টীয়দের পিছনে পিছনে চলে গেলেন এবং পলেষ্টীয়েরা নিজেদের জায়গায় চলে গেল।</w:t>
      </w:r>
    </w:p>
    <w:p/>
    <w:p>
      <w:r xmlns:w="http://schemas.openxmlformats.org/wordprocessingml/2006/main">
        <w:t xml:space="preserve">শৌল পলেষ্টীয়দের পশ্চাদ্ধাবন করা বন্ধ করলেন এবং তারা নিজেদের দেশে ফিরে গেল।</w:t>
      </w:r>
    </w:p>
    <w:p/>
    <w:p>
      <w:r xmlns:w="http://schemas.openxmlformats.org/wordprocessingml/2006/main">
        <w:t xml:space="preserve">1. ঈশ্বর অপ্রত্যাশিত উপায়ে বিজয় এবং শান্তি আনতে পারেন।</w:t>
      </w:r>
    </w:p>
    <w:p/>
    <w:p>
      <w:r xmlns:w="http://schemas.openxmlformats.org/wordprocessingml/2006/main">
        <w:t xml:space="preserve">2. আমাদের নম্র থাকতে হবে এবং মনে রাখতে হবে যে ঈশ্বরের চূড়ান্ত ক্ষমতা রয়েছে।</w:t>
      </w:r>
    </w:p>
    <w:p/>
    <w:p>
      <w:r xmlns:w="http://schemas.openxmlformats.org/wordprocessingml/2006/main">
        <w:t xml:space="preserve">1. এক্সোডাস 14:14 - "প্রভু আপনার জন্য যুদ্ধ করবেন; আপনাকে কেবল স্থির থাকতে হবে।"</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1 Samuel 14:47 তাই শৌল ইস্রায়েলের উপর রাজ্য দখল করলেন, এবং তাঁর সমস্ত শত্রুদের বিরুদ্ধে, মোয়াবের বিরুদ্ধে, অম্মোনীয়দের বিরুদ্ধে, ইদোমের বিরুদ্ধে, সোবার রাজাদের বিরুদ্ধে এবং পলেষ্টীয়দের বিরুদ্ধে যুদ্ধ করলেন: এবং তিনি যেদিকেই ফিরলেন, তাদের বিরক্ত করলেন।</w:t>
      </w:r>
    </w:p>
    <w:p/>
    <w:p>
      <w:r xmlns:w="http://schemas.openxmlformats.org/wordprocessingml/2006/main">
        <w:t xml:space="preserve">শৌল ইস্রায়েলের রাজা হয়েছিলেন এবং সমস্ত দিক দিয়ে তাঁর শত্রুদের বিরুদ্ধে যুদ্ধ করেছিলেন।</w:t>
      </w:r>
    </w:p>
    <w:p/>
    <w:p>
      <w:r xmlns:w="http://schemas.openxmlformats.org/wordprocessingml/2006/main">
        <w:t xml:space="preserve">1. বিপদের সময়ে, ঈশ্বর আমাদের শত্রুদের পরাস্ত করার জন্য শক্তি এবং সাহস প্রদান করতে পারেন।</w:t>
      </w:r>
    </w:p>
    <w:p/>
    <w:p>
      <w:r xmlns:w="http://schemas.openxmlformats.org/wordprocessingml/2006/main">
        <w:t xml:space="preserve">2. আমাদের অবশ্যই প্রতিকূলতার মধ্য দিয়ে ধৈর্য ধরতে হবে এবং ঈশ্বরের নির্দেশনায় বিশ্বাস রাখতে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1 Samuel 14:48 এবং তিনি একটি বাহিনী জড়ো করে অমালেকীয়দের পরাজিত করলেন এবং ইস্রায়েলকে তাদের লুণ্ঠনকারীদের হাত থেকে রক্ষা করলেন।</w:t>
      </w:r>
    </w:p>
    <w:p/>
    <w:p>
      <w:r xmlns:w="http://schemas.openxmlformats.org/wordprocessingml/2006/main">
        <w:t xml:space="preserve">শৌল একটি সৈন্য সংগ্রহ করেছিলেন এবং আমালেকীয়দের পরাজিত করেছিলেন, এর ফলে ইস্রায়েলকে তাদের অত্যাচার থেকে মুক্ত করেছিলেন।</w:t>
      </w:r>
    </w:p>
    <w:p/>
    <w:p>
      <w:r xmlns:w="http://schemas.openxmlformats.org/wordprocessingml/2006/main">
        <w:t xml:space="preserve">1. ঈশ্বরের শক্তির মাধ্যমে আমাদের মুক্তি</w:t>
      </w:r>
    </w:p>
    <w:p/>
    <w:p>
      <w:r xmlns:w="http://schemas.openxmlformats.org/wordprocessingml/2006/main">
        <w:t xml:space="preserve">2. আমাদের পরিত্রাণের জন্য ঈশ্বরের ব্যবস্থা</w:t>
      </w:r>
    </w:p>
    <w:p/>
    <w:p>
      <w:r xmlns:w="http://schemas.openxmlformats.org/wordprocessingml/2006/main">
        <w:t xml:space="preserve">1. গীতসংহিতা 18:32-34 ঈশ্বরই আমাকে শক্তি দিয়ে সজ্জিত করেন এবং আমার পথকে নিখুঁত করেন। তিনি আমার পা হরিণের পায়ের মত করে তোলেন; তিনি আমাকে উচ্চতায় দাঁড়াতে সক্ষম করেন। তিনি আমার হাতকে যুদ্ধের জন্য প্রশিক্ষণ দেন; আমার বাহু ব্রোঞ্জের ধনুক বাঁকতে পারে।</w:t>
      </w:r>
    </w:p>
    <w:p/>
    <w:p>
      <w:r xmlns:w="http://schemas.openxmlformats.org/wordprocessingml/2006/main">
        <w:t xml:space="preserve">2. Exodus 15:2 প্রভু আমার শক্তি এবং আমার গান; তিনি আমার পরিত্রাণ হয়ে উঠেছেন।</w:t>
      </w:r>
    </w:p>
    <w:p/>
    <w:p>
      <w:r xmlns:w="http://schemas.openxmlformats.org/wordprocessingml/2006/main">
        <w:t xml:space="preserve">1 Samuel 14:49 এখন শৌলের ছেলেরা হল যোনাথন, ঈশূয়ি ও মেল্খিশুয়া; আর তাঁর দুই মেয়ের নাম হল; প্রথমজাত মেরাবের নাম এবং ছোট মীখলের নাম:</w:t>
      </w:r>
    </w:p>
    <w:p/>
    <w:p>
      <w:r xmlns:w="http://schemas.openxmlformats.org/wordprocessingml/2006/main">
        <w:t xml:space="preserve">শৌলের তিন পুত্র ছিল, যোনাথন, ইশুই এবং মেল্খিশুয়া এবং দুই কন্যা, মেরব ও মীখল।</w:t>
      </w:r>
    </w:p>
    <w:p/>
    <w:p>
      <w:r xmlns:w="http://schemas.openxmlformats.org/wordprocessingml/2006/main">
        <w:t xml:space="preserve">1. ঈশ্বর আমাদের পরিবারের সদস্যদের সাথে একটি বিশেষ সম্পর্ক রাখতে চান।</w:t>
      </w:r>
    </w:p>
    <w:p/>
    <w:p>
      <w:r xmlns:w="http://schemas.openxmlformats.org/wordprocessingml/2006/main">
        <w:t xml:space="preserve">2. ঈশ্বর আমাদের পরিবারের সদস্যদের মাধ্যমে অপ্রত্যাশিত আশীর্বাদ প্রদান করতে পারেন।</w:t>
      </w:r>
    </w:p>
    <w:p/>
    <w:p>
      <w:r xmlns:w="http://schemas.openxmlformats.org/wordprocessingml/2006/main">
        <w:t xml:space="preserve">1. Deuteronomy 6:5-6 তোমার সমস্ত হৃদয়, তোমার সমস্ত প্রাণ এবং তোমার সমস্ত শক্তি দিয়ে তোমার ঈশ্বর সদাপ্রভুকে ভালবাস। আজ আমি তোমাকে যে আদেশ দিচ্ছি তা তোমার হৃদয়ে থাকবে।</w:t>
      </w:r>
    </w:p>
    <w:p/>
    <w:p>
      <w:r xmlns:w="http://schemas.openxmlformats.org/wordprocessingml/2006/main">
        <w:t xml:space="preserve">2. রোমানস 12:10 ভ্রাতৃস্নেহে একে অপরকে ভালবাসুন। সম্মান প্রদর্শনে একে অপরকে ছাড়িয়ে যান।</w:t>
      </w:r>
    </w:p>
    <w:p/>
    <w:p>
      <w:r xmlns:w="http://schemas.openxmlformats.org/wordprocessingml/2006/main">
        <w:t xml:space="preserve">1 Samuel 14:50 আর শৌলের স্ত্রীর নাম ছিল অহিনোয়াম, অহীমাসের কন্যা; আর তাঁহার সেনাপতির নাম অবনের, শৌলের মামা নেরের পুত্র।</w:t>
      </w:r>
    </w:p>
    <w:p/>
    <w:p>
      <w:r xmlns:w="http://schemas.openxmlformats.org/wordprocessingml/2006/main">
        <w:t xml:space="preserve">এই অনুচ্ছেদটি রাজা শৌলের স্ত্রী এবং তার হোস্টের অধিনায়কের নাম প্রকাশ করে।</w:t>
      </w:r>
    </w:p>
    <w:p/>
    <w:p>
      <w:r xmlns:w="http://schemas.openxmlformats.org/wordprocessingml/2006/main">
        <w:t xml:space="preserve">1. ভাল সম্পর্কের শক্তি: আমাদের জীবনে শক্তিশালী সম্পর্ক গড়ে তোলার গুরুত্ব অন্বেষণ করা।</w:t>
      </w:r>
    </w:p>
    <w:p/>
    <w:p>
      <w:r xmlns:w="http://schemas.openxmlformats.org/wordprocessingml/2006/main">
        <w:t xml:space="preserve">2. সেবার জন্য একটি হৃদয়: ভালবাসার মনোভাব থেকে অন্যদের সেবা করার ক্ষমতা পরীক্ষা করা।</w:t>
      </w:r>
    </w:p>
    <w:p/>
    <w:p>
      <w:r xmlns:w="http://schemas.openxmlformats.org/wordprocessingml/2006/main">
        <w:t xml:space="preserve">1. রুথ 3:1-13 - তার শাশুড়ি নাওমির প্রতি রুথের প্রতিশ্রুতি এবং বিশ্বস্ত সম্পর্কের শক্তি।</w:t>
      </w:r>
    </w:p>
    <w:p/>
    <w:p>
      <w:r xmlns:w="http://schemas.openxmlformats.org/wordprocessingml/2006/main">
        <w:t xml:space="preserve">2. অ্যাক্টস 20:35 - প্রেমে একে অপরকে সেবা করার জন্য চার্চের কাছে পলের পরামর্শ।</w:t>
      </w:r>
    </w:p>
    <w:p/>
    <w:p>
      <w:r xmlns:w="http://schemas.openxmlformats.org/wordprocessingml/2006/main">
        <w:t xml:space="preserve">1 Samuel 14:51 আর কীশ ছিলেন শৌলের পিতা; অবনেরের পিতা নের ছিলেন অবীয়েলের পুত্র|</w:t>
      </w:r>
    </w:p>
    <w:p/>
    <w:p>
      <w:r xmlns:w="http://schemas.openxmlformats.org/wordprocessingml/2006/main">
        <w:t xml:space="preserve">শৌল কিশের পুত্র এবং অবনের ছিলেন নেরের পুত্র, অবীয়েলের পুত্র।</w:t>
      </w:r>
    </w:p>
    <w:p/>
    <w:p>
      <w:r xmlns:w="http://schemas.openxmlformats.org/wordprocessingml/2006/main">
        <w:t xml:space="preserve">1) পরিবার এবং বংশের গুরুত্ব।</w:t>
      </w:r>
    </w:p>
    <w:p/>
    <w:p>
      <w:r xmlns:w="http://schemas.openxmlformats.org/wordprocessingml/2006/main">
        <w:t xml:space="preserve">2) ঈশ্বর কীভাবে তার পরিকল্পনাগুলি আনতে প্রজন্মকে ব্যবহার করেন।</w:t>
      </w:r>
    </w:p>
    <w:p/>
    <w:p>
      <w:r xmlns:w="http://schemas.openxmlformats.org/wordprocessingml/2006/main">
        <w:t xml:space="preserve">1) ম্যাথিউ 1:1-17 - যীশু খ্রীষ্টের বংশবৃত্তান্ত।</w:t>
      </w:r>
    </w:p>
    <w:p/>
    <w:p>
      <w:r xmlns:w="http://schemas.openxmlformats.org/wordprocessingml/2006/main">
        <w:t xml:space="preserve">2) প্রেরিত 13:22 - যে প্রজন্মগুলি ঈশ্বর পরিত্রাণের জন্য তাঁর পরিকল্পনা নিয়ে আসতেন।</w:t>
      </w:r>
    </w:p>
    <w:p/>
    <w:p>
      <w:r xmlns:w="http://schemas.openxmlformats.org/wordprocessingml/2006/main">
        <w:t xml:space="preserve">1 Samuel 14:52 এবং শৌলের সমস্ত দিন পলেষ্টীয়দের বিরুদ্ধে প্রচণ্ড যুদ্ধ চলছিল, এবং শৌল কোন শক্তিশালী লোক বা কোন বীর পুরুষকে দেখলেই তাকে তার কাছে নিয়ে যেতেন।</w:t>
      </w:r>
    </w:p>
    <w:p/>
    <w:p>
      <w:r xmlns:w="http://schemas.openxmlformats.org/wordprocessingml/2006/main">
        <w:t xml:space="preserve">শৌল তার রাজত্বের সমস্ত দিন পলেষ্টীয়দের বিরুদ্ধে যুদ্ধ করেছিলেন এবং তার দলে যোগদানের জন্য শক্তিশালী এবং বীর পুরুষদের নিয়োগ করেছিলেন।</w:t>
      </w:r>
    </w:p>
    <w:p/>
    <w:p>
      <w:r xmlns:w="http://schemas.openxmlformats.org/wordprocessingml/2006/main">
        <w:t xml:space="preserve">1. ঈশ্বরের লোকেদের শক্তি: কিভাবে ঈশ্বরের একজন সাহসী মানুষ হতে হয়</w:t>
      </w:r>
    </w:p>
    <w:p/>
    <w:p>
      <w:r xmlns:w="http://schemas.openxmlformats.org/wordprocessingml/2006/main">
        <w:t xml:space="preserve">2. শৌলের উত্তরাধিকার: নিয়োগ এবং উত্সর্গের শক্তি</w:t>
      </w:r>
    </w:p>
    <w:p/>
    <w:p>
      <w:r xmlns:w="http://schemas.openxmlformats.org/wordprocessingml/2006/main">
        <w:t xml:space="preserve">1. Ephesians 6:10-18 - ঈশ্বরের বর্ম</w:t>
      </w:r>
    </w:p>
    <w:p/>
    <w:p>
      <w:r xmlns:w="http://schemas.openxmlformats.org/wordprocessingml/2006/main">
        <w:t xml:space="preserve">2. হিতোপদেশ 27:17 - লোহা লোহাকে তীক্ষ্ণ করে</w:t>
      </w:r>
    </w:p>
    <w:p/>
    <w:p>
      <w:r xmlns:w="http://schemas.openxmlformats.org/wordprocessingml/2006/main">
        <w:t xml:space="preserve">1 স্যামুয়েল 15 নিম্নরূপ তিনটি অনুচ্ছেদে সংক্ষিপ্ত করা যেতে পারে, নির্দেশিত আয়াত সহ:</w:t>
      </w:r>
    </w:p>
    <w:p/>
    <w:p>
      <w:r xmlns:w="http://schemas.openxmlformats.org/wordprocessingml/2006/main">
        <w:t xml:space="preserve">অনুচ্ছেদ 1: 1 স্যামুয়েল 15:1-9 আমালেকীয়দের ধ্বংস করার জন্য শৌলের মিশনের পরিচয় দেয়। এই অধ্যায়ে, স্যামুয়েল শৌলের কাছে ঈশ্বরের কাছ থেকে একটি বার্তা প্রদান করেন, ইস্রায়েলের বিরুদ্ধে তাদের অতীতের ক্রিয়াকলাপের বিচার হিসাবে আমালেকীয়দের সম্পূর্ণরূপে ধ্বংস করার নির্দেশ দেন। শৌল দুই লক্ষ লোকের সৈন্য সংগ্রহ করেন এবং আমালেকীয়দের আক্রমণ করার জন্য এগিয়ে যান। যাইহোক, তিনি তাদের রাজা আগাগের প্রতি করুণা প্রদর্শন করেন এবং কিছু সেরা পশুসম্পদ রক্ষা করেন।</w:t>
      </w:r>
    </w:p>
    <w:p/>
    <w:p>
      <w:r xmlns:w="http://schemas.openxmlformats.org/wordprocessingml/2006/main">
        <w:t xml:space="preserve">অনুচ্ছেদ 2: 1 স্যামুয়েল 15:10-23 এ অবিরত, এটি শৌলের সাথে তার অবাধ্যতার জন্য স্যামুয়েলের মুখোমুখি হওয়ার কথা বর্ণনা করে। শৌল আমালেকীয়দের বিরুদ্ধে তার অভিযান থেকে ফিরে আসার পর, স্যামুয়েল তার সাথে আগাগকে বাঁচানোর এবং সেরা পশুপাল রাখার বিষয়ে মুখোমুখি হন। শৌল ঈশ্বরের উদ্দেশ্যে বলিদানের জন্য গবাদি পশুকে বাঁচিয়ে রেখেছেন বলে দাবি করে তার কর্মকে ন্যায্যতা দিয়েছেন। যাইহোক, স্যামুয়েল তাকে তার অবাধ্যতার জন্য তিরস্কার করেন এবং ঘোষণা করেন যে আনুগত্য বলিদানের চেয়ে বেশি গুরুত্বপূর্ণ।</w:t>
      </w:r>
    </w:p>
    <w:p/>
    <w:p>
      <w:r xmlns:w="http://schemas.openxmlformats.org/wordprocessingml/2006/main">
        <w:t xml:space="preserve">অনুচ্ছেদ 3: 1 স্যামুয়েল 15 ঈশ্বরের অবাধ্যতার কারণে শৌলকে রাজা হিসাবে প্রত্যাখ্যান করার সাথে শেষ হয়েছে। 1 স্যামুয়েল 15:24-35 এর মতো আয়াতে উল্লেখ করা হয়েছে যে যখন স্যামুয়েল তার অবাধ্যতার বিষয়ে মুখোমুখি হন, তখন শৌল তার পাপ স্বীকার করেন কিন্তু তার কর্মের জন্য অজুহাত দেন। বুঝতে পেরে যে ঈশ্বর তার অবাধ্যতা এবং অনুতাপের অভাবের কারণে তাকে রাজা হিসাবে প্রত্যাখ্যান করেছেন, শৌল স্যামুয়েলকে জনগণের সামনে প্রকাশ্যে তাকে অপমান না করার জন্য অনুরোধ করেন। এই আবেদন সত্ত্বেও, স্যামুয়েল ঈশ্বরের বিচার প্রদানে দৃঢ়প্রতিজ্ঞ এবং শৌলের কাছ থেকে চলে যায়।</w:t>
      </w:r>
    </w:p>
    <w:p/>
    <w:p>
      <w:r xmlns:w="http://schemas.openxmlformats.org/wordprocessingml/2006/main">
        <w:t xml:space="preserve">সংক্ষেপে:</w:t>
      </w:r>
    </w:p>
    <w:p>
      <w:r xmlns:w="http://schemas.openxmlformats.org/wordprocessingml/2006/main">
        <w:t xml:space="preserve">1 স্যামুয়েল 15 উপস্থাপন করে:</w:t>
      </w:r>
    </w:p>
    <w:p>
      <w:r xmlns:w="http://schemas.openxmlformats.org/wordprocessingml/2006/main">
        <w:t xml:space="preserve">আমালেকীয়দের ধ্বংস করার জন্য শৌলের মিশন;</w:t>
      </w:r>
    </w:p>
    <w:p>
      <w:r xmlns:w="http://schemas.openxmlformats.org/wordprocessingml/2006/main">
        <w:t xml:space="preserve">তার অবাধ্যতার জন্য শৌলের সাথে স্যামুয়েলের সংঘর্ষ;</w:t>
      </w:r>
    </w:p>
    <w:p>
      <w:r xmlns:w="http://schemas.openxmlformats.org/wordprocessingml/2006/main">
        <w:t xml:space="preserve">ঈশ্বর শৌলকে তার অবাধ্যতার কারণে রাজা হিসাবে প্রত্যাখ্যান করেছেন।</w:t>
      </w:r>
    </w:p>
    <w:p/>
    <w:p>
      <w:r xmlns:w="http://schemas.openxmlformats.org/wordprocessingml/2006/main">
        <w:t xml:space="preserve">গুরুত্ত আরোপ করা:</w:t>
      </w:r>
    </w:p>
    <w:p>
      <w:r xmlns:w="http://schemas.openxmlformats.org/wordprocessingml/2006/main">
        <w:t xml:space="preserve">আমালেকীয়দের ধ্বংস করার জন্য শৌলের মিশন;</w:t>
      </w:r>
    </w:p>
    <w:p>
      <w:r xmlns:w="http://schemas.openxmlformats.org/wordprocessingml/2006/main">
        <w:t xml:space="preserve">তার অবাধ্যতার জন্য শৌলের সাথে স্যামুয়েলের সংঘর্ষ;</w:t>
      </w:r>
    </w:p>
    <w:p>
      <w:r xmlns:w="http://schemas.openxmlformats.org/wordprocessingml/2006/main">
        <w:t xml:space="preserve">ঈশ্বর শৌলকে তার অবাধ্যতার কারণে রাজা হিসাবে প্রত্যাখ্যান করেছেন।</w:t>
      </w:r>
    </w:p>
    <w:p/>
    <w:p>
      <w:r xmlns:w="http://schemas.openxmlformats.org/wordprocessingml/2006/main">
        <w:t xml:space="preserve">অধ্যায়টি আমালেকীয়দের ধ্বংস করার জন্য শৌলের মিশনের উপর আলোকপাত করে, তার অবাধ্যতার জন্য তার সাথে স্যামুয়েলের দ্বন্দ্ব এবং ঈশ্বর শৌলকে তার কর্মের কারণে রাজা হিসাবে প্রত্যাখ্যান করেন। 1 স্যামুয়েল 15-এ, শৌল স্যামুয়েলের মাধ্যমে ঈশ্বরের কাছ থেকে আমালেকীয়দের সম্পূর্ণরূপে ধ্বংস করার আদেশ পান। সে তাদের বিরুদ্ধে একটি সৈন্যদলের নেতৃত্ব দেয় কিন্তু তাদের রাজাকে রেহাই দেয় এবং কিছু সেরা পশু পালন করে।</w:t>
      </w:r>
    </w:p>
    <w:p/>
    <w:p>
      <w:r xmlns:w="http://schemas.openxmlformats.org/wordprocessingml/2006/main">
        <w:t xml:space="preserve">ক্রমাগত 1 স্যামুয়েল 15-এ, স্যামুয়েল শৌলের মুখোমুখি হন আগাগকে বাঁচিয়ে রাখা এবং গবাদি পশু পালনে তার অবাধ্যতার বিষয়ে। শৌল তার কাজগুলিকে ঈশ্বরের উদ্দেশ্যে বলিদানের জন্য বলে দাবি করে ন্যায্যতা দেওয়ার চেষ্টা করলেও, স্যামুয়েল তাকে তিরস্কার করেন এবং জোর দেন যে বলিদানের চেয়ে বাধ্যতা বেশি গুরুত্বপূর্ণ।</w:t>
      </w:r>
    </w:p>
    <w:p/>
    <w:p>
      <w:r xmlns:w="http://schemas.openxmlformats.org/wordprocessingml/2006/main">
        <w:t xml:space="preserve">1 স্যামুয়েল 15 ঈশ্বর শৌলকে তার অবাধ্যতার কারণে রাজা হিসাবে প্রত্যাখ্যান করার সাথে শেষ করেন। স্যামুয়েলের মুখোমুখি হলে, শৌল তার পাপ স্বীকার করে কিন্তু তার কাজের জন্য অজুহাত দেয়। বুঝতে পেরে তিনি ঈশ্বরের অনুগ্রহ হারিয়েছেন, তিনি স্যামুয়েলের কাছে অনুরোধ করেন যেন তিনি লোকেদের সামনে তাকে অপমান না করেন। যাইহোক, স্যামুয়েল তার উপর ঈশ্বরের বিচার প্রদানে অবিচল থাকে। এই অধ্যায়টি শৌলের রাজত্বের একটি গুরুত্বপূর্ণ বাঁককে চিহ্নিত করে কারণ এটি ঈশ্বরের আদেশের প্রতি তার অবজ্ঞা এবং তার পরবর্তী পরিণতি উভয়ই প্রকাশ করে।</w:t>
      </w:r>
    </w:p>
    <w:p/>
    <w:p>
      <w:r xmlns:w="http://schemas.openxmlformats.org/wordprocessingml/2006/main">
        <w:t xml:space="preserve">1 Samuel 15:1 শমূয়েল শৌলকে আরও বললেন, সদাপ্রভু আমাকে তাঁর লোকদের, ইস্রায়েলের উপরে রাজা হওয়ার জন্য তোমাকে অভিষিক্ত করতে পাঠিয়েছেন; অতএব তুমি এখন সদাপ্রভুর কথায় কান দাও।</w:t>
      </w:r>
    </w:p>
    <w:p/>
    <w:p>
      <w:r xmlns:w="http://schemas.openxmlformats.org/wordprocessingml/2006/main">
        <w:t xml:space="preserve">স্যামুয়েল শৌলকে বলে যে ঈশ্বর তাকে ইস্রায়েলের রাজা হওয়ার জন্য মনোনীত করেছেন এবং তাকে অবশ্যই ঈশ্বরের আদেশ পালন করতে হবে।</w:t>
      </w:r>
    </w:p>
    <w:p/>
    <w:p>
      <w:r xmlns:w="http://schemas.openxmlformats.org/wordprocessingml/2006/main">
        <w:t xml:space="preserve">1. আমাদের জীবনের জন্য ঈশ্বরের একটি পরিকল্পনা রয়েছে এবং আমাদের অবশ্যই তাঁর ইচ্ছার প্রতি বাধ্য হতে হবে।</w:t>
      </w:r>
    </w:p>
    <w:p/>
    <w:p>
      <w:r xmlns:w="http://schemas.openxmlformats.org/wordprocessingml/2006/main">
        <w:t xml:space="preserve">2. ঈশ্বর যে কারও মাধ্যমে কাজ করতে পারেন, তাদের পটভূমি বা পরিস্থিতি যাই হোক না কেন।</w:t>
      </w:r>
    </w:p>
    <w:p/>
    <w:p>
      <w:r xmlns:w="http://schemas.openxmlformats.org/wordprocessingml/2006/main">
        <w:t xml:space="preserve">1. Joshua 1:8 - "আপনার মুখ থেকে আইনের এই বইটি বের হতে দেবেন না; দিনরাত এটির উপর ধ্যান করুন, যাতে আপনি এতে লেখা সমস্ত কিছু করতে যত্নবান হন। তাহলে আপনি সমৃদ্ধ এবং সফল হবেন।"</w:t>
      </w:r>
    </w:p>
    <w:p/>
    <w:p>
      <w:r xmlns:w="http://schemas.openxmlformats.org/wordprocessingml/2006/main">
        <w:t xml:space="preserve">2. ফিলিপীয় 2:12-13 - "অতএব, আমার প্রিয় বন্ধুরা, আপনি যেমন সর্বদা কেবল আমার উপস্থিতিতেই নয়, এখন আমার অনুপস্থিতিতে আরও অনেক বেশি ভয় ও কাঁপতে আপনার পরিত্রাণের কাজ চালিয়ে যাচ্ছেন, কারণ ঈশ্বর যিনি তার ভাল উদ্দেশ্য পূরণ করার জন্য আপনার মধ্যে ইচ্ছা এবং কাজ করে।"</w:t>
      </w:r>
    </w:p>
    <w:p/>
    <w:p>
      <w:r xmlns:w="http://schemas.openxmlformats.org/wordprocessingml/2006/main">
        <w:t xml:space="preserve">1 Samuel 15:2 বাহিনীগণের সদাপ্রভু এই কথা কহেন, অমালেক ইস্রায়েলের প্রতি যা করিয়াছিল, সে মিশর হইতে আসার সময় যেভাবে সে পথের মধ্যে তাহার অপেক্ষা করিয়াছিল, তাহা আমার মনে আছে।</w:t>
      </w:r>
    </w:p>
    <w:p/>
    <w:p>
      <w:r xmlns:w="http://schemas.openxmlformats.org/wordprocessingml/2006/main">
        <w:t xml:space="preserve">মিশর থেকে যাত্রা করার সময় ইস্রায়েলীয়দের বিরুদ্ধে আমালেকদের মন্দ কর্মের কথা ঈশ্বর স্মরণ করেন।</w:t>
      </w:r>
    </w:p>
    <w:p/>
    <w:p>
      <w:r xmlns:w="http://schemas.openxmlformats.org/wordprocessingml/2006/main">
        <w:t xml:space="preserve">1. করুণা এবং করুণার সাথে কীভাবে মন্দের প্রতিক্রিয়া জানাবেন।</w:t>
      </w:r>
    </w:p>
    <w:p/>
    <w:p>
      <w:r xmlns:w="http://schemas.openxmlformats.org/wordprocessingml/2006/main">
        <w:t xml:space="preserve">2. প্রতিকূলতার মুখে ঈশ্বরের বিশ্বস্ততা মনে রাখার গুরুত্ব।</w:t>
      </w:r>
    </w:p>
    <w:p/>
    <w:p>
      <w:r xmlns:w="http://schemas.openxmlformats.org/wordprocessingml/2006/main">
        <w:t xml:space="preserve">1. রোমানস 12:19-21 - "প্রিয় বন্ধুরা, কখনও নিজের প্রতিশোধ নিও না, তবে ঈশ্বরের ক্রোধের উপর ছেড়ে দাও, কারণ লেখা আছে, প্রতিশোধ নেওয়া আমার, আমি প্রতিশোধ দেব, প্রভু বলেছেন। বিপরীতভাবে, যদি তোমার শত্রু হয় ক্ষুধার্ত, তাকে খাওয়াও; যদি সে তৃষ্ণার্ত হয় তবে তাকে কিছু পান করাও; কেননা তা করলে তুমি তার মাথায় জ্বলন্ত কয়লার স্তূপ করবে।</w:t>
      </w:r>
    </w:p>
    <w:p/>
    <w:p>
      <w:r xmlns:w="http://schemas.openxmlformats.org/wordprocessingml/2006/main">
        <w:t xml:space="preserve">2. গীতসংহিতা 103:6-10 - যারা নিপীড়িত তাদের জন্য প্রভু ন্যায়পরায়ণতা এবং ন্যায়বিচার কাজ করেন। তিনি মূসার কাছে তাঁর পথ, ইস্রায়েলের লোকদের কাছে তাঁর কাজগুলি জানিয়েছিলেন। প্রভু করুণাময় ও করুণাময়, ক্রোধে ধীর এবং অটল প্রেমে ভরপুর। তিনি সর্বদা ধমক দেবেন না, চিরকাল তার রাগ রাখবেন না। তিনি আমাদের পাপ অনুসারে আমাদের সাথে আচরণ করেন না, আমাদের পাপ অনুসারে আমাদের প্রতিশোধ দেন না। কারণ পৃথিবীর উপরে আকাশ যতটা উঁচু, তাদের প্রতি তাঁর অটল ভালবাসাও মহান।</w:t>
      </w:r>
    </w:p>
    <w:p/>
    <w:p>
      <w:r xmlns:w="http://schemas.openxmlformats.org/wordprocessingml/2006/main">
        <w:t xml:space="preserve">1 Samuel 15:3 এখন যাও এবং অমালেককে আঘাত কর, এবং তাদের যা কিছু আছে তা সম্পূর্ণরূপে ধ্বংস কর এবং তাদের রেহাই দিও না; কিন্তু পুরুষ ও নারী উভয়কেই হত্যা কর, শিশু ও দুধ খাওয়া, বলদ ও ভেড়া, উট ও গাধা।</w:t>
      </w:r>
    </w:p>
    <w:p/>
    <w:p>
      <w:r xmlns:w="http://schemas.openxmlformats.org/wordprocessingml/2006/main">
        <w:t xml:space="preserve">ঈশ্বর শৌলকে আমালেকীয়দের সম্পূর্ণরূপে ধ্বংস করার নির্দেশ দিয়েছিলেন।</w:t>
      </w:r>
    </w:p>
    <w:p/>
    <w:p>
      <w:r xmlns:w="http://schemas.openxmlformats.org/wordprocessingml/2006/main">
        <w:t xml:space="preserve">1. ঈশ্বরের আদেশ পালন: তাঁর ইচ্ছা অনুসরণ করার ক্ষমতা</w:t>
      </w:r>
    </w:p>
    <w:p/>
    <w:p>
      <w:r xmlns:w="http://schemas.openxmlformats.org/wordprocessingml/2006/main">
        <w:t xml:space="preserve">2. অবাধ্যতার পরিণতি: ঈশ্বরের কর্তৃত্বকে প্রত্যাখ্যান করা</w:t>
      </w:r>
    </w:p>
    <w:p/>
    <w:p>
      <w:r xmlns:w="http://schemas.openxmlformats.org/wordprocessingml/2006/main">
        <w:t xml:space="preserve">1. ম্যাথু 4:4, "কিন্তু তিনি উত্তর দিয়ে বললেন, লেখা আছে, মানুষ কেবল রুটি দ্বারা বাঁচবে না, কিন্তু ঈশ্বরের মুখ থেকে বের হওয়া প্রতিটি কথার দ্বারা বাঁচবে।"</w:t>
      </w:r>
    </w:p>
    <w:p/>
    <w:p>
      <w:r xmlns:w="http://schemas.openxmlformats.org/wordprocessingml/2006/main">
        <w:t xml:space="preserve">2. রোমানস 12:2, "এবং এই জগতের সাথে সঙ্গতিপূর্ণ হবেন না: কিন্তু আপনি আপনার মনের নবায়ন দ্বারা রূপান্তরিত হন, যাতে আপনি প্রমাণ করতে পারেন যে ঈশ্বরের ভাল, গ্রহণযোগ্য এবং নিখুঁত ইচ্ছা কি।"</w:t>
      </w:r>
    </w:p>
    <w:p/>
    <w:p>
      <w:r xmlns:w="http://schemas.openxmlformats.org/wordprocessingml/2006/main">
        <w:t xml:space="preserve">1 Samuel 15:4 আর শৌল লোকদের একত্র করে তেলাইমে গণনা করলেন, দুই লক্ষ পদাতিক এবং যিহূদার দশ হাজার লোক।</w:t>
      </w:r>
    </w:p>
    <w:p/>
    <w:p>
      <w:r xmlns:w="http://schemas.openxmlformats.org/wordprocessingml/2006/main">
        <w:t xml:space="preserve">শৌল 210,000 সৈন্যের একটি সৈন্য সংগ্রহ করেছিলেন।</w:t>
      </w:r>
    </w:p>
    <w:p/>
    <w:p>
      <w:r xmlns:w="http://schemas.openxmlformats.org/wordprocessingml/2006/main">
        <w:t xml:space="preserve">1. ঐক্যের শক্তি - কীভাবে একসাথে কাজ করা শক্তিশালী ফলাফল তৈরি করতে পারে।</w:t>
      </w:r>
    </w:p>
    <w:p/>
    <w:p>
      <w:r xmlns:w="http://schemas.openxmlformats.org/wordprocessingml/2006/main">
        <w:t xml:space="preserve">2. ঈশ্বরে বিশ্বাস রাখা - তাঁর শক্তি এবং নির্দেশনার উপর আস্থা রাখা।</w:t>
      </w:r>
    </w:p>
    <w:p/>
    <w:p>
      <w:r xmlns:w="http://schemas.openxmlformats.org/wordprocessingml/2006/main">
        <w:t xml:space="preserve">1. Ephesians 4:1-3 অতএব, আমি, প্রভুর জন্য একজন বন্দী, আপনাকে অনুরোধ করছি যে আহ্বানের জন্য আপনাকে ডাকা হয়েছে তার যোগ্য পথে চলার জন্য, সমস্ত নম্রতা এবং ভদ্রতার সাথে, ধৈর্য সহকারে, প্রেমে একে অপরকে সহ্য করুন। , শান্তির বন্ধনে আত্মার ঐক্য বজায় রাখতে আগ্রহী।</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1 Samuel 15:5 শৌল অমালেক নগরে এসে উপত্যকায় অপেক্ষা করলেন।</w:t>
      </w:r>
    </w:p>
    <w:p/>
    <w:p>
      <w:r xmlns:w="http://schemas.openxmlformats.org/wordprocessingml/2006/main">
        <w:t xml:space="preserve">শৌল এবং তার সৈন্যরা অমালেকীয়দের একটি শহরের উপত্যকায় অপেক্ষা করেছিল।</w:t>
      </w:r>
    </w:p>
    <w:p/>
    <w:p>
      <w:r xmlns:w="http://schemas.openxmlformats.org/wordprocessingml/2006/main">
        <w:t xml:space="preserve">1. ধৈর্যের গুরুত্ব এবং প্রভুর সময়ের উপর অপেক্ষা করা।</w:t>
      </w:r>
    </w:p>
    <w:p/>
    <w:p>
      <w:r xmlns:w="http://schemas.openxmlformats.org/wordprocessingml/2006/main">
        <w:t xml:space="preserve">2. বিশ্বাসে পদক্ষেপ নেওয়ার শক্তি।</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জেমস 2:14-17 - আমার ভাইয়েরা, এতে কি লাভ, যদিও একজন লোক বলে তার বিশ্বাস আছে, কিন্তু কাজ নেই? বিশ্বাস কি তাকে বাঁচাতে পারে? যদি কোন ভাই বা বোন উলঙ্গ হয় এবং প্রতিদিনের খাবারের অভাব হয়, এবং তোমাদের মধ্যে কেউ তাদের বলে, শান্তিতে চলে যাও, উষ্ণ ও তৃপ্ত হও; যদিও শরীরের জন্য প্রয়োজনীয় জিনিসগুলি তোমরা তাদের দেবে না৷ এটা কি লাভ? তবুও বিশ্বাস, যদি কাজ না করে তবে তা মৃত, একা থাকা৷</w:t>
      </w:r>
    </w:p>
    <w:p/>
    <w:p>
      <w:r xmlns:w="http://schemas.openxmlformats.org/wordprocessingml/2006/main">
        <w:t xml:space="preserve">1 Samuel 15:6 শৌল কেনীয়দের বললেন, যাও, চলে যাও, অমালেকীয়দের মধ্য থেকে তোমাদের নামিয়ে নাও, পাছে তাদের সংগে তোমাদের ধ্বংস করে দেব; কারণ মিশর থেকে বের হয়ে আসার সময় তোমরা সমস্ত ইস্রায়েল-সন্তানদের প্রতি দয়া দেখিয়েছিলে। তাই কেনীয়রা অমালেকীয়দের মধ্য থেকে চলে গেল।</w:t>
      </w:r>
    </w:p>
    <w:p/>
    <w:p>
      <w:r xmlns:w="http://schemas.openxmlformats.org/wordprocessingml/2006/main">
        <w:t xml:space="preserve">শৌল কেনীয়দের নির্দেশ দিয়েছিলেন আমালেকীয়দের ছেড়ে চলে যেতে, তাদের সাথে ধ্বংস হওয়া এড়াতে, কারণ কেনীয়রা মিশর ছেড়ে যাওয়ার সময় ইস্রায়েলীয়দের প্রতি সদয় ছিল।</w:t>
      </w:r>
    </w:p>
    <w:p/>
    <w:p>
      <w:r xmlns:w="http://schemas.openxmlformats.org/wordprocessingml/2006/main">
        <w:t xml:space="preserve">1. দয়ার শক্তি: 1 স্যামুয়েল 15:6 এর উপর একটি অধ্যয়ন</w:t>
      </w:r>
    </w:p>
    <w:p/>
    <w:p>
      <w:r xmlns:w="http://schemas.openxmlformats.org/wordprocessingml/2006/main">
        <w:t xml:space="preserve">2. আনুগত্যের উপকারিতা: 1 স্যামুয়েল 15:6 অন্বেষণ</w:t>
      </w:r>
    </w:p>
    <w:p/>
    <w:p>
      <w:r xmlns:w="http://schemas.openxmlformats.org/wordprocessingml/2006/main">
        <w:t xml:space="preserve">1. রোমানস 12:10: ভ্রাতৃপ্রেম সহ একে অপরের প্রতি সদয় স্নেহ করুন; সম্মানে একে অপরকে পছন্দ করে।</w:t>
      </w:r>
    </w:p>
    <w:p/>
    <w:p>
      <w:r xmlns:w="http://schemas.openxmlformats.org/wordprocessingml/2006/main">
        <w:t xml:space="preserve">2. হিব্রু 13:2: অপরিচিতদের আপ্যায়ন করতে ভুলবেন না: এর ফলে কেউ কেউ অজান্তেই স্বর্গদূতদের আপ্যায়ন করেছে।</w:t>
      </w:r>
    </w:p>
    <w:p/>
    <w:p>
      <w:r xmlns:w="http://schemas.openxmlformats.org/wordprocessingml/2006/main">
        <w:t xml:space="preserve">1 Samuel 15:7 আর শৌল হাবিলা থেকে অমালেকীয়দের পরাজিত করলেন যতক্ষণ না তুমি মিসরের বিরুদ্ধে শূর পর্যন্ত না পৌঁছাও।</w:t>
      </w:r>
    </w:p>
    <w:p/>
    <w:p>
      <w:r xmlns:w="http://schemas.openxmlformats.org/wordprocessingml/2006/main">
        <w:t xml:space="preserve">অনুচ্ছেদটি মিশরের নিকটবর্তী হাভিলা ও শূরে আমালেকীয়দের উপর শৌলের বিজয়ের বর্ণনা দেয়।</w:t>
      </w:r>
    </w:p>
    <w:p/>
    <w:p>
      <w:r xmlns:w="http://schemas.openxmlformats.org/wordprocessingml/2006/main">
        <w:t xml:space="preserve">1. ঈশ্বরের প্রতি আমাদের বিশ্বাস আমাদেরকে প্রতিটি চ্যালেঞ্জ কাটিয়ে উঠতে শক্তি দিতে পারে।</w:t>
      </w:r>
    </w:p>
    <w:p/>
    <w:p>
      <w:r xmlns:w="http://schemas.openxmlformats.org/wordprocessingml/2006/main">
        <w:t xml:space="preserve">2. বিজয় আসে যখন আমরা বিশ্বাস করি এবং ঈশ্বরের আদেশ পালন করি।</w:t>
      </w:r>
    </w:p>
    <w:p/>
    <w:p>
      <w:r xmlns:w="http://schemas.openxmlformats.org/wordprocessingml/2006/main">
        <w:t xml:space="preserve">1. গীতসংহিতা 18:2 - সদাপ্রভু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1 জন 5:4-5 - ঈশ্বরের থেকে জন্মগ্রহণকারী প্রত্যেকের জন্য জগৎ জয়. আর এই বিজয়ই বিশ্বকে জয় করেছে আমাদের বিশ্বাস। এটা কে যে বিশ্ব জয়? একমাত্র যে বিশ্বাস করে যে যীশু ঈশ্বরের পুত্র।</w:t>
      </w:r>
    </w:p>
    <w:p/>
    <w:p>
      <w:r xmlns:w="http://schemas.openxmlformats.org/wordprocessingml/2006/main">
        <w:t xml:space="preserve">1 Samuel 15:8 আর তিনি অমালেকীয়দের রাজা অগাগকে জীবিত ধরলেন, এবং তরবারির ধারে সমস্ত লোককে সম্পূর্ণরূপে ধ্বংস করলেন।</w:t>
      </w:r>
    </w:p>
    <w:p/>
    <w:p>
      <w:r xmlns:w="http://schemas.openxmlformats.org/wordprocessingml/2006/main">
        <w:t xml:space="preserve">শৌল অমালেকীয়দের রাজা অগাগকে রক্ষা করলেন এবং তাঁর তরবারি দিয়ে সমস্ত লোককে হত্যা করলেন।</w:t>
      </w:r>
    </w:p>
    <w:p/>
    <w:p>
      <w:r xmlns:w="http://schemas.openxmlformats.org/wordprocessingml/2006/main">
        <w:t xml:space="preserve">1. করুণার শক্তি: কীভাবে ঈশ্বরের ভালবাসা আমাদের ভয়ের চেয়ে বড়</w:t>
      </w:r>
    </w:p>
    <w:p/>
    <w:p>
      <w:r xmlns:w="http://schemas.openxmlformats.org/wordprocessingml/2006/main">
        <w:t xml:space="preserve">2. আনুগত্যের গুরুত্ব: আমাদের অনুভূতি সত্ত্বেও ঈশ্বরের ইচ্ছা অনুসরণ করা</w:t>
      </w:r>
    </w:p>
    <w:p/>
    <w:p>
      <w:r xmlns:w="http://schemas.openxmlformats.org/wordprocessingml/2006/main">
        <w:t xml:space="preserve">1. ম্যাথু 5:7 - "ধন্য যারা দয়ালু, কারণ তাদের করুণা করা হবে।"</w:t>
      </w:r>
    </w:p>
    <w:p/>
    <w:p>
      <w:r xmlns:w="http://schemas.openxmlformats.org/wordprocessingml/2006/main">
        <w:t xml:space="preserve">2. ইফিসিয়ানস 6:1 - "বাচ্চারা, প্রভুতে তোমাদের পিতামাতার বাধ্য হও, কারণ এটি সঠিক।"</w:t>
      </w:r>
    </w:p>
    <w:p/>
    <w:p>
      <w:r xmlns:w="http://schemas.openxmlformats.org/wordprocessingml/2006/main">
        <w:t xml:space="preserve">1 Samuel 15:9 কিন্তু শৌল ও লোকেরা অগাগ, ভেড়া, গরু, মোটা বাচ্চা, মেষশাবক এবং যা কিছু ভাল ছিল সবই বাঁচিয়ে রাখল, এবং তাদের সম্পূর্ণরূপে ধ্বংস করতে চাইল না; যে ছিল জঘন্য এবং প্রত্যাখ্যান, যে তারা সম্পূর্ণরূপে ধ্বংস.</w:t>
      </w:r>
    </w:p>
    <w:p/>
    <w:p>
      <w:r xmlns:w="http://schemas.openxmlformats.org/wordprocessingml/2006/main">
        <w:t xml:space="preserve">শৌল এবং লোকেরা অগাগকে এবং ভেড়া, গরু, মোটা বাচ্চা এবং মেষশাবকদের বাঁচিয়েছিল, কিন্তু জঘন্য জিনিসগুলিকে ধ্বংস করেছিল।</w:t>
      </w:r>
    </w:p>
    <w:p/>
    <w:p>
      <w:r xmlns:w="http://schemas.openxmlformats.org/wordprocessingml/2006/main">
        <w:t xml:space="preserve">1. করুণা ও করুণার শক্তি</w:t>
      </w:r>
    </w:p>
    <w:p/>
    <w:p>
      <w:r xmlns:w="http://schemas.openxmlformats.org/wordprocessingml/2006/main">
        <w:t xml:space="preserve">2. জীবনে ঈশ্বরীয় পছন্দ করা</w:t>
      </w:r>
    </w:p>
    <w:p/>
    <w:p>
      <w:r xmlns:w="http://schemas.openxmlformats.org/wordprocessingml/2006/main">
        <w:t xml:space="preserve">1. Exodus 34:6-7: এবং প্রভু তাঁর সামনে দিয়ে চলে গেলেন এবং ঘোষণা করলেন, প্রভু, প্রভু ঈশ্বর, করুণাময় ও করুণাময়, ধৈর্যশীল এবং মঙ্গল ও সত্যে প্রচুর। হাজার হাজারের জন্য করুণা রাখা, অন্যায় এবং সীমালঙ্ঘন এবং পাপ ক্ষমা করা।</w:t>
      </w:r>
    </w:p>
    <w:p/>
    <w:p>
      <w:r xmlns:w="http://schemas.openxmlformats.org/wordprocessingml/2006/main">
        <w:t xml:space="preserve">2. Joshua 24:15: আজকে বেছে নিন কাকে আপনি সেবা করবেন।</w:t>
      </w:r>
    </w:p>
    <w:p/>
    <w:p>
      <w:r xmlns:w="http://schemas.openxmlformats.org/wordprocessingml/2006/main">
        <w:t xml:space="preserve">1 Samuel 15:10 তারপর শমূয়েলের কাছে সদাপ্রভুর বাক্য এলো,</w:t>
      </w:r>
    </w:p>
    <w:p/>
    <w:p>
      <w:r xmlns:w="http://schemas.openxmlformats.org/wordprocessingml/2006/main">
        <w:t xml:space="preserve">উত্তরণ হল প্রভু স্যামুয়েলের সাথে কথা বলছেন।</w:t>
      </w:r>
    </w:p>
    <w:p/>
    <w:p>
      <w:r xmlns:w="http://schemas.openxmlformats.org/wordprocessingml/2006/main">
        <w:t xml:space="preserve">1. ঈশ্বরের শব্দের শক্তি: শুনতে শেখা</w:t>
      </w:r>
    </w:p>
    <w:p/>
    <w:p>
      <w:r xmlns:w="http://schemas.openxmlformats.org/wordprocessingml/2006/main">
        <w:t xml:space="preserve">2. আনুগত্য: সত্য পরিপূর্ণতার পথ</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জেমস 1:22 - কিন্তু শব্দের কর্মকারী হও, এবং কেবল শ্রবণকারীই নয়, নিজেদেরকে প্রতারিত কর।</w:t>
      </w:r>
    </w:p>
    <w:p/>
    <w:p>
      <w:r xmlns:w="http://schemas.openxmlformats.org/wordprocessingml/2006/main">
        <w:t xml:space="preserve">1 Samuel 15:11 এটা আমাকে অনুতপ্ত করে যে আমি শৌলকে রাজা হিসাবে নিযুক্ত করেছি, কারণ সে আমাকে অনুসরণ করা থেকে ফিরে গেছে এবং আমার আদেশ পালন করেনি। আর এটা স্যামুয়েলকে দুঃখ দিল; সে সারা রাত প্রভুর কাছে কাঁদতে লাগল|</w:t>
      </w:r>
    </w:p>
    <w:p/>
    <w:p>
      <w:r xmlns:w="http://schemas.openxmlformats.org/wordprocessingml/2006/main">
        <w:t xml:space="preserve">শৌল যখন ঈশ্বরের আদেশ পালন করতে ব্যর্থ হয়েছিল এবং ঈশ্বরের অবাধ্য হয়েছিল তখন স্যামুয়েল খুবই কষ্ট পেয়েছিলেন।</w:t>
      </w:r>
    </w:p>
    <w:p/>
    <w:p>
      <w:r xmlns:w="http://schemas.openxmlformats.org/wordprocessingml/2006/main">
        <w:t xml:space="preserve">1. ঈশ্বরের আদেশগুলিকে হালকাভাবে নেওয়া উচিত নয় এবং তাঁর প্রতি বিশ্বস্ত থাকা গুরুত্বপূর্ণ।</w:t>
      </w:r>
    </w:p>
    <w:p/>
    <w:p>
      <w:r xmlns:w="http://schemas.openxmlformats.org/wordprocessingml/2006/main">
        <w:t xml:space="preserve">2. আমাদের উচিত আনুগত্য ও নম্রতার সাথে ঈশ্বরের আদেশের প্রতি সাড়া দেওয়া।</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 এবং প্রভুর আদেশ ও বিধিগুলি পালন করুন, যা আমি আজ তোমাদের মঙ্গলের জন্য আপনাকে আদেশ করছি?</w:t>
      </w:r>
    </w:p>
    <w:p/>
    <w:p>
      <w:r xmlns:w="http://schemas.openxmlformats.org/wordprocessingml/2006/main">
        <w:t xml:space="preserve">2. গীতসংহিতা 119:1-2 - "ধন্য তারা যাদের পথ নির্দোষ, যারা প্রভুর আইনে চলে! ধন্য তারা যারা তাঁর সাক্ষ্য পালন করে, যারা তাদের সমস্ত হৃদয় দিয়ে তাঁকে খোঁজে!"</w:t>
      </w:r>
    </w:p>
    <w:p/>
    <w:p>
      <w:r xmlns:w="http://schemas.openxmlformats.org/wordprocessingml/2006/main">
        <w:t xml:space="preserve">1 Samuel 15:12 যখন শমূয়েল খুব ভোরে শৌলের সাথে দেখা করতে উঠলেন, তখন শমূয়েলকে বলা হল, শৌল কারমেলে এসেছিলেন, এবং দেখ, তিনি তাকে একটি জায়গা স্থাপন করলেন, এবং চলে গেলেন এবং চলে গেলেন৷ গিলগালে নেমে গেছে।</w:t>
      </w:r>
    </w:p>
    <w:p/>
    <w:p>
      <w:r xmlns:w="http://schemas.openxmlformats.org/wordprocessingml/2006/main">
        <w:t xml:space="preserve">শৌল কারমেল পরিদর্শন করলেন এবং নিজের জন্য একটি জায়গা ঠিক করলেন, তারপর তিনি গিল্গলে চলে গেলেন।</w:t>
      </w:r>
    </w:p>
    <w:p/>
    <w:p>
      <w:r xmlns:w="http://schemas.openxmlformats.org/wordprocessingml/2006/main">
        <w:t xml:space="preserve">1. প্রতিফলিত করার জন্য সময় নেওয়া: শৌলের গিলগালে যাত্রা</w:t>
      </w:r>
    </w:p>
    <w:p/>
    <w:p>
      <w:r xmlns:w="http://schemas.openxmlformats.org/wordprocessingml/2006/main">
        <w:t xml:space="preserve">2. আনুগত্যে বেড়ে ওঠা: শৌলের কারমেল সফর</w:t>
      </w:r>
    </w:p>
    <w:p/>
    <w:p>
      <w:r xmlns:w="http://schemas.openxmlformats.org/wordprocessingml/2006/main">
        <w:t xml:space="preserve">1. রোমানস 12:2 - এই জগতের সাথে সঙ্গতিপূর্ণ হবেন না, তবে আপনার মনের পুনর্নবীকরণের মাধ্যমে রূপান্তরিত হন।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সোজা করবেন।</w:t>
      </w:r>
    </w:p>
    <w:p/>
    <w:p>
      <w:r xmlns:w="http://schemas.openxmlformats.org/wordprocessingml/2006/main">
        <w:t xml:space="preserve">1 Samuel 15:13 আর শমূয়েল শৌলের কাছে এলেন, আর শৌল তাঁকে বললেন, সদাপ্রভুর পক্ষ থেকে তুমি ধন্য হও; আমি সদাপ্রভুর আদেশ পালন করেছি।</w:t>
      </w:r>
    </w:p>
    <w:p/>
    <w:p>
      <w:r xmlns:w="http://schemas.openxmlformats.org/wordprocessingml/2006/main">
        <w:t xml:space="preserve">শৌল স্যামুয়েলকে জানান যে তিনি প্রভুর আদেশ পালন করেছেন।</w:t>
      </w:r>
    </w:p>
    <w:p/>
    <w:p>
      <w:r xmlns:w="http://schemas.openxmlformats.org/wordprocessingml/2006/main">
        <w:t xml:space="preserve">1. ঈশ্বরের আদেশগুলিকে গুরুত্ব সহকারে নিতে হবে এবং পূর্ণ হৃদয় দিয়ে অনুসরণ করতে হবে।</w:t>
      </w:r>
    </w:p>
    <w:p/>
    <w:p>
      <w:r xmlns:w="http://schemas.openxmlformats.org/wordprocessingml/2006/main">
        <w:t xml:space="preserve">2. ঈশ্বরের বাধ্য হওয়া আশীর্বাদ এবং পরিপূর্ণতা নিয়ে আসে।</w:t>
      </w:r>
    </w:p>
    <w:p/>
    <w:p>
      <w:r xmlns:w="http://schemas.openxmlformats.org/wordprocessingml/2006/main">
        <w:t xml:space="preserve">1. Ephesians 6:5-6 ক্রীতদাসরা, সম্মান এবং ভয়ের সাথে এবং হৃদয়ের আন্তরিকতার সাথে আপনার পার্থিব প্রভুদের আনুগত্য করুন, ঠিক যেমন আপনি খ্রীষ্টের আনুগত্য করবেন। তাদের আনুগত্য করুন শুধুমাত্র তাদের অনুগ্রহ জয় করার জন্য যখন তাদের দৃষ্টি আপনার দিকে থাকে, কিন্তু খ্রীষ্টের দাস হিসাবে, আপনার হৃদয় থেকে ঈশ্বরের ইচ্ছা পালন করে৷</w:t>
      </w:r>
    </w:p>
    <w:p/>
    <w:p>
      <w:r xmlns:w="http://schemas.openxmlformats.org/wordprocessingml/2006/main">
        <w:t xml:space="preserve">2. ম্যাথু 7:21 যারা আমাকে বলে, প্রভু, প্রভু, তারা স্বর্গরাজ্যে প্রবেশ করবে না, কিন্তু যে আমার স্বর্গস্থ পিতার ইচ্ছা পালন করে সে-ই প্রবেশ করবে৷</w:t>
      </w:r>
    </w:p>
    <w:p/>
    <w:p>
      <w:r xmlns:w="http://schemas.openxmlformats.org/wordprocessingml/2006/main">
        <w:t xml:space="preserve">1 Samuel 15:14 শ্যামুয়েল বললেন, তাহলে আমার কানে ভেড়ার এই ফুঁপিয়ে ফুঁপিয়ে ফুঁপিয়ে ফুঁপিয়ে ষাঁড়ের নিচে নামানোর মানে কি?</w:t>
      </w:r>
    </w:p>
    <w:p/>
    <w:p>
      <w:r xmlns:w="http://schemas.openxmlformats.org/wordprocessingml/2006/main">
        <w:t xml:space="preserve">স্যামুয়েল জিজ্ঞাসা করলেন তার কানে ভেড়া ও গরুর আওয়াজ কি?</w:t>
      </w:r>
    </w:p>
    <w:p/>
    <w:p>
      <w:r xmlns:w="http://schemas.openxmlformats.org/wordprocessingml/2006/main">
        <w:t xml:space="preserve">1. আমাদের শব্দের শক্তি: আমরা কীভাবে ঈশ্বর এবং অন্যদের সাথে কথা বলি</w:t>
      </w:r>
    </w:p>
    <w:p/>
    <w:p>
      <w:r xmlns:w="http://schemas.openxmlformats.org/wordprocessingml/2006/main">
        <w:t xml:space="preserve">2. শুনতে শেখা: ঈশ্বর এবং অন্যদের শোনার গুরুত্ব</w:t>
      </w:r>
    </w:p>
    <w:p/>
    <w:p>
      <w:r xmlns:w="http://schemas.openxmlformats.org/wordprocessingml/2006/main">
        <w:t xml:space="preserve">1. জেমস 3:1-10 - আমার ভাইয়েরা, আপনাদের মধ্যে অনেকের শিক্ষক হওয়া উচিত নয়, কারণ আপনারা জানেন যে আমরা যারা শিক্ষা দিই তাদের আরও কঠোরতার সাথে বিচার করা হবে।</w:t>
      </w:r>
    </w:p>
    <w:p/>
    <w:p>
      <w:r xmlns:w="http://schemas.openxmlformats.org/wordprocessingml/2006/main">
        <w:t xml:space="preserve">2. হিতোপদেশ 18:2 - একজন বোকা বুঝতে পেরে আনন্দ পায় না, তবে কেবল তার মতামত প্রকাশ করে।</w:t>
      </w:r>
    </w:p>
    <w:p/>
    <w:p>
      <w:r xmlns:w="http://schemas.openxmlformats.org/wordprocessingml/2006/main">
        <w:t xml:space="preserve">1 Samuel 15:15 শৌল বললেন, তারা অমালেকীয়দের কাছ থেকে তাদের নিয়ে এসেছে, কারণ লোকেরা তোমার ঈশ্বর সদাপ্রভুর উদ্দেশে বলি দেওয়ার জন্য সবচেয়ে ভাল ভেড়া ও গরু বাঁচিয়েছিল। এবং বাকি আমরা সম্পূর্ণরূপে ধ্বংস করেছি।</w:t>
      </w:r>
    </w:p>
    <w:p/>
    <w:p>
      <w:r xmlns:w="http://schemas.openxmlformats.org/wordprocessingml/2006/main">
        <w:t xml:space="preserve">শৌল দাবি করেন যে লোকেরা প্রভুর উদ্দেশ্যে বলিদানের জন্য তাদের সেরা ভেড়া এবং ষাঁড়গুলিকে বাঁচিয়ে রেখেছিল, বাকিগুলিকে তারা ধ্বংস করেছে।</w:t>
      </w:r>
    </w:p>
    <w:p/>
    <w:p>
      <w:r xmlns:w="http://schemas.openxmlformats.org/wordprocessingml/2006/main">
        <w:t xml:space="preserve">1. আমাদের সমস্ত কিছুর সাথে ঈশ্বরকে ভালবাসা: শৌলের উদাহরণ</w:t>
      </w:r>
    </w:p>
    <w:p/>
    <w:p>
      <w:r xmlns:w="http://schemas.openxmlformats.org/wordprocessingml/2006/main">
        <w:t xml:space="preserve">2. প্রভুর কাছে উৎসর্গ করা: ঈশ্বরকে আমাদের নিজস্ব ইচ্ছার উপরে রাখা</w:t>
      </w:r>
    </w:p>
    <w:p/>
    <w:p>
      <w:r xmlns:w="http://schemas.openxmlformats.org/wordprocessingml/2006/main">
        <w:t xml:space="preserve">1. ম্যাথু 6:21 - কারণ যেখানে আপনার ধন, সেখানে আপনার হৃদয়ও থাকবে।</w:t>
      </w:r>
    </w:p>
    <w:p/>
    <w:p>
      <w:r xmlns:w="http://schemas.openxmlformats.org/wordprocessingml/2006/main">
        <w:t xml:space="preserve">2. Deuteronomy 14:23 - এবং আপনি আপনার ঈশ্বর সদাপ্রভুর সামনে ভোজন করবেন, যেখানে তিনি তাঁর নাম রাখার জন্য বেছে নেবেন, আপনার শস্য, আপনার দ্রাক্ষারস, আপনার তেলের দশমাংশ এবং আপনার প্রথম সন্তানদের। পাল এবং তোমার মেষপাল; যাতে তুমি সবসময় তোমার ঈশ্বর সদাপ্রভুকে ভয় করতে শিখতে পার।</w:t>
      </w:r>
    </w:p>
    <w:p/>
    <w:p>
      <w:r xmlns:w="http://schemas.openxmlformats.org/wordprocessingml/2006/main">
        <w:t xml:space="preserve">1 Samuel 15:16 তখন শমূয়েল শৌলকে বললেন, থাক, আজ রাতে সদাপ্রভু আমাকে যা বলেছেন তা আমি তোমাকে বলব। তখন তিনি তাকে বললেন, বল!</w:t>
      </w:r>
    </w:p>
    <w:p/>
    <w:p>
      <w:r xmlns:w="http://schemas.openxmlformats.org/wordprocessingml/2006/main">
        <w:t xml:space="preserve">স্যামুয়েল শৌলকে বলে যে সে তাকে বলবে যে সেই রাতে প্রভু তাকে যা বলেছিলেন।</w:t>
      </w:r>
    </w:p>
    <w:p/>
    <w:p>
      <w:r xmlns:w="http://schemas.openxmlformats.org/wordprocessingml/2006/main">
        <w:t xml:space="preserve">1. ঈশ্বর আমাদের সাথে অপ্রত্যাশিত উপায়ে কথা বলবেন।</w:t>
      </w:r>
    </w:p>
    <w:p/>
    <w:p>
      <w:r xmlns:w="http://schemas.openxmlformats.org/wordprocessingml/2006/main">
        <w:t xml:space="preserve">2. শান্ত থাকুন এবং ঈশ্বরের কণ্ঠস্বর শুনুন।</w:t>
      </w:r>
    </w:p>
    <w:p/>
    <w:p>
      <w:r xmlns:w="http://schemas.openxmlformats.org/wordprocessingml/2006/main">
        <w:t xml:space="preserve">1. Ecclesiastes 5:2 - "তোমার মুখের সাথে তাড়াহুড়ো করো না, এবং তোমার হৃদয় ঈশ্বরের সামনে কোন কথা বলার জন্য তাড়াহুড়ো করবে না: কারণ ঈশ্বর স্বর্গে এবং তুমি পৃথিবীতে, তাই তোমার কথা কম হোক।"</w:t>
      </w:r>
    </w:p>
    <w:p/>
    <w:p>
      <w:r xmlns:w="http://schemas.openxmlformats.org/wordprocessingml/2006/main">
        <w:t xml:space="preserve">2. ফিলিপীয় 4: 6-7 - "কোন কিছুর জন্য সতর্ক থেকো না; তবে প্রতিটি বিষয়ে প্রার্থনা ও অনুরোধের মাধ্যমে ধন্যবাদ সহকারে আপনার অনুরোধগুলি ঈশ্বরের কাছে প্রকাশ করা হোক৷ এবং ঈশ্বরের শান্তি, যা সমস্ত বোধগম্যতা অতিক্রম করে, আপনার হৃদয়কে রক্ষা করবে এবং খ্রীষ্ট যীশুর মাধ্যমে মন।"</w:t>
      </w:r>
    </w:p>
    <w:p/>
    <w:p>
      <w:r xmlns:w="http://schemas.openxmlformats.org/wordprocessingml/2006/main">
        <w:t xml:space="preserve">1 Samuel 15:17 শমূয়েল বললেন, “তুমি যখন নিজের চোখে ছোট ছিলে, তখন কি তুমি ইস্রায়েলের গোষ্ঠীর প্রধান হননি এবং প্রভু তোমাকে ইস্রায়েলের রাজা হিসেবে অভিষিক্ত করেছিলেন?</w:t>
      </w:r>
    </w:p>
    <w:p/>
    <w:p>
      <w:r xmlns:w="http://schemas.openxmlformats.org/wordprocessingml/2006/main">
        <w:t xml:space="preserve">স্যামুয়েল ঈশ্বরের আদেশ অমান্য করার জন্য শৌলকে তিরস্কার করে প্রশ্ন করে যে কেন শৌলকে ইস্রায়েলের প্রধান করা হয়েছিল যখন তিনি এত ছোট মনে করেছিলেন।</w:t>
      </w:r>
    </w:p>
    <w:p/>
    <w:p>
      <w:r xmlns:w="http://schemas.openxmlformats.org/wordprocessingml/2006/main">
        <w:t xml:space="preserve">1. নম্রতার শক্তি - কীভাবে ঈশ্বরের সামনে আমাদের ক্ষুদ্রতাকে স্বীকৃতি দেওয়া মহত্বের দিকে নিয়ে যায়।</w:t>
      </w:r>
    </w:p>
    <w:p/>
    <w:p>
      <w:r xmlns:w="http://schemas.openxmlformats.org/wordprocessingml/2006/main">
        <w:t xml:space="preserve">2. সর্বোপরি আনুগত্য - বিশ্বস্তভাবে ঈশ্বরের আদেশ অনুসরণের গুরুত্ব।</w:t>
      </w:r>
    </w:p>
    <w:p/>
    <w:p>
      <w:r xmlns:w="http://schemas.openxmlformats.org/wordprocessingml/2006/main">
        <w:t xml:space="preserve">1. জেমস 4:10 - প্রভুর সামনে নিজেকে বিনীত করুন, এবং তিনি আপনাকে উঁচু করবেন।</w:t>
      </w:r>
    </w:p>
    <w:p/>
    <w:p>
      <w:r xmlns:w="http://schemas.openxmlformats.org/wordprocessingml/2006/main">
        <w:t xml:space="preserve">2. Deuteronomy 6:5 - তোমার সমস্ত হৃদয়, তোমার সমস্ত প্রাণ এবং তোমার সমস্ত শক্তি দিয়ে তোমার ঈশ্বর সদাপ্রভুকে ভালবাস।</w:t>
      </w:r>
    </w:p>
    <w:p/>
    <w:p>
      <w:r xmlns:w="http://schemas.openxmlformats.org/wordprocessingml/2006/main">
        <w:t xml:space="preserve">1 Samuel 15:18 আর সদাপ্রভু তোমাকে যাত্রায় পাঠাইয়া কহিলেন, যাও এবং অমালেকীয়দের পাপীগণকে সম্পূর্ণরূপে বিনষ্ট কর, এবং তাহাদের বিনাশ না হওয়া পর্যন্ত তাহাদের বিরুদ্ধে যুদ্ধ কর।</w:t>
      </w:r>
    </w:p>
    <w:p/>
    <w:p>
      <w:r xmlns:w="http://schemas.openxmlformats.org/wordprocessingml/2006/main">
        <w:t xml:space="preserve">ঈশ্বর শৌলকে আমালেকীয়দের সম্পূর্ণরূপে ধ্বংস করার নির্দেশ দিয়েছিলেন, পাপীদের একটি দল, এবং তাদের সম্পূর্ণরূপে ধ্বংস না হওয়া পর্যন্ত তাদের বিরুদ্ধে যুদ্ধ করতে।</w:t>
      </w:r>
    </w:p>
    <w:p/>
    <w:p>
      <w:r xmlns:w="http://schemas.openxmlformats.org/wordprocessingml/2006/main">
        <w:t xml:space="preserve">1. ঈশ্বরের আদেশ অনুসরণের গুরুত্ব এবং তাদের অবাধ্যতার বিপদ।</w:t>
      </w:r>
    </w:p>
    <w:p/>
    <w:p>
      <w:r xmlns:w="http://schemas.openxmlformats.org/wordprocessingml/2006/main">
        <w:t xml:space="preserve">2. বিশ্বাসের শক্তি এবং ঈশ্বরের ইচ্ছার আনুগত্য।</w:t>
      </w:r>
    </w:p>
    <w:p/>
    <w:p>
      <w:r xmlns:w="http://schemas.openxmlformats.org/wordprocessingml/2006/main">
        <w:t xml:space="preserve">1. Joshua 6:17 - "এবং শহরটি এবং এর মধ্যে যা কিছু আছে প্রভুর কাছে অভিশপ্ত হবে: কেবল রাহাব বেশ্যাই বেঁচে থাকবে, সে এবং তার সাথে যাঁরা ঘরে রয়েছে, তারা লুকিয়ে রেখেছিল৷ আমরা যে বার্তাবাহক পাঠিয়েছি।"</w:t>
      </w:r>
    </w:p>
    <w:p/>
    <w:p>
      <w:r xmlns:w="http://schemas.openxmlformats.org/wordprocessingml/2006/main">
        <w:t xml:space="preserve">2. Deuteronomy 7:2 - "এবং যখন তোমার ঈশ্বর সদাপ্রভু তোমার সম্মুখে তাহাদিগকে উদ্ধার করিবেন; তুমি তাহাদিগকে আঘাত করিবে এবং তাহাদিগকে সম্পূর্ণরূপে বিনষ্ট করিবে; তুমি তাহাদের সহিত কোন চুক্তি করিও না, তাহাদের প্রতি দয়া প্রদর্শন করিও না।"</w:t>
      </w:r>
    </w:p>
    <w:p/>
    <w:p>
      <w:r xmlns:w="http://schemas.openxmlformats.org/wordprocessingml/2006/main">
        <w:t xml:space="preserve">1 Samuel 15:19 তাহলে কেন তুমি সদাপ্রভুর রব না মেনে লুটপাটের উপর উড়ে গেলে, এবং মাবুদের দৃষ্টিতে মন্দ কাজ করলে?</w:t>
      </w:r>
    </w:p>
    <w:p/>
    <w:p>
      <w:r xmlns:w="http://schemas.openxmlformats.org/wordprocessingml/2006/main">
        <w:t xml:space="preserve">শৌল ঈশ্বরের আদেশ অমান্য করেছিলেন এবং পরিবর্তে তার নিজের ইচ্ছার অনুসরণ করতে বেছে নিয়েছিলেন।</w:t>
      </w:r>
    </w:p>
    <w:p/>
    <w:p>
      <w:r xmlns:w="http://schemas.openxmlformats.org/wordprocessingml/2006/main">
        <w:t xml:space="preserve">1. "ঈশ্বরের অবাধ্যতার বিপদ"</w:t>
      </w:r>
    </w:p>
    <w:p/>
    <w:p>
      <w:r xmlns:w="http://schemas.openxmlformats.org/wordprocessingml/2006/main">
        <w:t xml:space="preserve">2. "ঈশ্বরের আনুগত্যের উপকারিতা"</w:t>
      </w:r>
    </w:p>
    <w:p/>
    <w:p>
      <w:r xmlns:w="http://schemas.openxmlformats.org/wordprocessingml/2006/main">
        <w:t xml:space="preserve">1. ইফিসিয়ানস 6:1-3 - "বাচ্চারা, প্রভুতে তোমাদের পিতামাতার বাধ্য হও, কারণ এটি সঠিক৷ তোমাদের পিতা ও মাতাকে সম্মান কর যা একটি প্রতিশ্রুতি সহ প্রথম আদেশ যাতে এটি তোমাদের সাথে ভাল হয় এবং তোমরা উপভোগ করতে পার৷ পৃথিবীতে দীর্ঘ জীবন।"</w:t>
      </w:r>
    </w:p>
    <w:p/>
    <w:p>
      <w:r xmlns:w="http://schemas.openxmlformats.org/wordprocessingml/2006/main">
        <w:t xml:space="preserve">2. জেমস 4:7 - "তাহলে, ঈশ্বরের কাছে আত্মসমর্পণ করুন। শয়তানকে প্রতিহত করুন, এবং সে আপনার কাছ থেকে পালিয়ে যাবে।"</w:t>
      </w:r>
    </w:p>
    <w:p/>
    <w:p>
      <w:r xmlns:w="http://schemas.openxmlformats.org/wordprocessingml/2006/main">
        <w:t xml:space="preserve">1 Samuel 15:20 শৌল শমূয়েলকে বললেন, হ্যাঁ, আমি সদাপ্রভুর কথা মেনে নিয়েছি এবং সদাপ্রভু আমাকে যে পথে পাঠিয়েছেন সেই পথে চলেছি এবং অমালেকের রাজা অগাগকে এনেছি এবং অমালেকীয়দের সম্পূর্ণভাবে ধ্বংস করেছি।</w:t>
      </w:r>
    </w:p>
    <w:p/>
    <w:p>
      <w:r xmlns:w="http://schemas.openxmlformats.org/wordprocessingml/2006/main">
        <w:t xml:space="preserve">শৌল আমালেকীয়দের ধ্বংস করার জন্য ঈশ্বরের আদেশ অমান্য করেন এবং পরিবর্তে আমালেকীয়দের রাজা আগাগকে স্যামুয়েলের কাছে নিয়ে আসেন।</w:t>
      </w:r>
    </w:p>
    <w:p/>
    <w:p>
      <w:r xmlns:w="http://schemas.openxmlformats.org/wordprocessingml/2006/main">
        <w:t xml:space="preserve">1. ঈশ্বরের আদেশ অমান্য ফলাফল আছে.</w:t>
      </w:r>
    </w:p>
    <w:p/>
    <w:p>
      <w:r xmlns:w="http://schemas.openxmlformats.org/wordprocessingml/2006/main">
        <w:t xml:space="preserve">2. আমাদের অবশ্যই সর্বদা প্রভুর কথা শুনতে হবে এবং মেনে চলতে হবে।</w:t>
      </w:r>
    </w:p>
    <w:p/>
    <w:p>
      <w:r xmlns:w="http://schemas.openxmlformats.org/wordprocessingml/2006/main">
        <w:t xml:space="preserve">1. রোমানস 13:1-7 - গভর্নিং কর্তৃপক্ষের আনুগত্য করুন, কারণ ঈশ্বর যা প্রতিষ্ঠিত করেছেন তা ছাড়া আর কোন কর্তৃত্ব নেই।</w:t>
      </w:r>
    </w:p>
    <w:p/>
    <w:p>
      <w:r xmlns:w="http://schemas.openxmlformats.org/wordprocessingml/2006/main">
        <w:t xml:space="preserve">2. ম্যাথু 7:21-23 - যারা প্রভু, প্রভু বলে তারা স্বর্গরাজ্যে প্রবেশ করবে না, তবে কেবল তারাই যারা পিতার ইচ্ছা পালন করে।</w:t>
      </w:r>
    </w:p>
    <w:p/>
    <w:p>
      <w:r xmlns:w="http://schemas.openxmlformats.org/wordprocessingml/2006/main">
        <w:t xml:space="preserve">1 Samuel 15:21 কিন্তু লোকে গিল্গলে তোমার ঈশ্বর সদাপ্রভুর উদ্দেশে বলি উৎসর্গ করার জন্য লুটপাট, ভেড়া ও ষাঁড় নিয়ে নিল।</w:t>
      </w:r>
    </w:p>
    <w:p/>
    <w:p>
      <w:r xmlns:w="http://schemas.openxmlformats.org/wordprocessingml/2006/main">
        <w:t xml:space="preserve">লোকেরা গিল্গলে প্রভু ঈশ্বরের উদ্দেশে বলিদানের জন্য যুদ্ধের জিনিসপত্র নিয়েছিল।</w:t>
      </w:r>
    </w:p>
    <w:p/>
    <w:p>
      <w:r xmlns:w="http://schemas.openxmlformats.org/wordprocessingml/2006/main">
        <w:t xml:space="preserve">1. বলিদানের শক্তি: ঈশ্বরের কাছে আমাদের অর্পণ কীভাবে আমাদের মুক্তি দিতে পারে</w:t>
      </w:r>
    </w:p>
    <w:p/>
    <w:p>
      <w:r xmlns:w="http://schemas.openxmlformats.org/wordprocessingml/2006/main">
        <w:t xml:space="preserve">2. আনুগত্য শক্তি: কেন আমরা ঈশ্বরের আদেশ অনুসরণ করা উচিত</w:t>
      </w:r>
    </w:p>
    <w:p/>
    <w:p>
      <w:r xmlns:w="http://schemas.openxmlformats.org/wordprocessingml/2006/main">
        <w:t xml:space="preserve">1. Ephesians 5:2 এবং প্রেমে চলুন, যেমন খ্রীষ্টও আমাদের ভালবাসেন, এবং নিজেকে আমাদের জন্য একটি নৈবেদ্য এবং একটি সুগন্ধযুক্ত গন্ধের জন্য ঈশ্বরের কাছে উৎসর্গ করেছেন৷</w:t>
      </w:r>
    </w:p>
    <w:p/>
    <w:p>
      <w:r xmlns:w="http://schemas.openxmlformats.org/wordprocessingml/2006/main">
        <w:t xml:space="preserve">2. হিব্রুস 11:4 বিশ্বাসের দ্বারা হেবল ঈশ্বরের কাছে কাইনের চেয়ে আরও ভাল বলিদান করেছিলেন, যার দ্বারা তিনি সাক্ষ্য পেয়েছিলেন যে তিনি ধার্মিক ছিলেন, ঈশ্বর তাঁর উপহারের সাক্ষ্য দিচ্ছেন: এবং এর দ্বারা তিনি মৃত হয়েও কথা বলছেন।</w:t>
      </w:r>
    </w:p>
    <w:p/>
    <w:p>
      <w:r xmlns:w="http://schemas.openxmlformats.org/wordprocessingml/2006/main">
        <w:t xml:space="preserve">1 Samuel 15:22 শমূয়েল বললেন, “প্রভু কি হোমবলি ও বলিদানে প্রভুর রব পালন করার মতো আনন্দ পান? দেখ, বলিদানের চেয়ে আনুগত্য করা উত্তম এবং মেষের চর্বি অপেক্ষা শুনা।</w:t>
      </w:r>
    </w:p>
    <w:p/>
    <w:p>
      <w:r xmlns:w="http://schemas.openxmlformats.org/wordprocessingml/2006/main">
        <w:t xml:space="preserve">স্যামুয়েল জানান যে ঈশ্বরের প্রতি আনুগত্য নৈবেদ্য এবং বলিদানের চেয়ে বেশি গুরুত্বপূর্ণ।</w:t>
      </w:r>
    </w:p>
    <w:p/>
    <w:p>
      <w:r xmlns:w="http://schemas.openxmlformats.org/wordprocessingml/2006/main">
        <w:t xml:space="preserve">1. "আনুগত্য ত্যাগের চেয়ে উত্তম"</w:t>
      </w:r>
    </w:p>
    <w:p/>
    <w:p>
      <w:r xmlns:w="http://schemas.openxmlformats.org/wordprocessingml/2006/main">
        <w:t xml:space="preserve">2. "প্রভুর কণ্ঠস্বর শুনুন এবং মেনে চলুন"</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জন 14:15 - আপনি যদি আমাকে ভালবাসেন, আমার আদেশ পালন করুন.</w:t>
      </w:r>
    </w:p>
    <w:p/>
    <w:p>
      <w:r xmlns:w="http://schemas.openxmlformats.org/wordprocessingml/2006/main">
        <w:t xml:space="preserve">1 Samuel 15:23 কারণ বিদ্রোহ হল জাদুবিদ্যার পাপের মতো, আর একগুঁয়েতা অন্যায় ও মূর্তিপূজার মতো৷ তুমি সদাপ্রভুর বাক্য প্রত্যাখ্যান করেছ বলে তিনি তোমাকে রাজা হতেও প্রত্যাখ্যান করেছেন।</w:t>
      </w:r>
    </w:p>
    <w:p/>
    <w:p>
      <w:r xmlns:w="http://schemas.openxmlformats.org/wordprocessingml/2006/main">
        <w:t xml:space="preserve">উত্তরণ শৌল প্রভুর শব্দ প্রত্যাখ্যান এবং তার বিদ্রোহী এবং একগুঁয়ে আচরণের জন্য রাজা হিসাবে প্রভুর দ্বারা প্রত্যাখ্যান করা হয়েছে.</w:t>
      </w:r>
    </w:p>
    <w:p/>
    <w:p>
      <w:r xmlns:w="http://schemas.openxmlformats.org/wordprocessingml/2006/main">
        <w:t xml:space="preserve">1. ঈশ্বরের বিরুদ্ধে বিদ্রোহের বিপদ</w:t>
      </w:r>
    </w:p>
    <w:p/>
    <w:p>
      <w:r xmlns:w="http://schemas.openxmlformats.org/wordprocessingml/2006/main">
        <w:t xml:space="preserve">2. ঈশ্বরের বাক্য মেনে চলার গুরুত্ব</w:t>
      </w:r>
    </w:p>
    <w:p/>
    <w:p>
      <w:r xmlns:w="http://schemas.openxmlformats.org/wordprocessingml/2006/main">
        <w:t xml:space="preserve">1. Jeremiah 17:9-10 - হৃদয় সব কিছুর উপরে ছলনাময়, এবং নিদারুণভাবে দুষ্ট: কে তা জানতে পারে? আমি সদাপ্রভুর হৃদয় অনুসন্ধান করি, আমি লাগাম পরীক্ষা করি, এমন কি প্রত্যেক মানুষকে তার পথ এবং তার কাজের ফল অনুসারে দিতে।</w:t>
      </w:r>
    </w:p>
    <w:p/>
    <w:p>
      <w:r xmlns:w="http://schemas.openxmlformats.org/wordprocessingml/2006/main">
        <w:t xml:space="preserve">2. হিতোপদেশ 16:2 - একজন মানুষের সমস্ত পথ তার নিজের চোখে পরিষ্কার; কিন্তু প্রভু আত্মাদের ওজন করেন৷</w:t>
      </w:r>
    </w:p>
    <w:p/>
    <w:p>
      <w:r xmlns:w="http://schemas.openxmlformats.org/wordprocessingml/2006/main">
        <w:t xml:space="preserve">1 Samuel 15:24 শৌল শমূয়েলকে বললেন, আমি পাপ করেছি, কারণ আমি সদাপ্রভুর আদেশ ও তোমার কথা লঙ্ঘন করেছি, কারণ আমি লোকদের ভয় করতাম এবং তাদের কথা মেনেছিলাম।</w:t>
      </w:r>
    </w:p>
    <w:p/>
    <w:p>
      <w:r xmlns:w="http://schemas.openxmlformats.org/wordprocessingml/2006/main">
        <w:t xml:space="preserve">শৌল স্যামুয়েলের কাছে স্বীকার করেন যে তিনি প্রভুর আদেশ অমান্য করে পাপ করেছেন।</w:t>
      </w:r>
    </w:p>
    <w:p/>
    <w:p>
      <w:r xmlns:w="http://schemas.openxmlformats.org/wordprocessingml/2006/main">
        <w:t xml:space="preserve">1: আমাদের অবশ্যই সর্বদা ঈশ্বরের আনুগত্য করতে হবে এবং আমাদের বিশ্বাসের সাথে আপস করবেন না, যাই হোক না কেন।</w:t>
      </w:r>
    </w:p>
    <w:p/>
    <w:p>
      <w:r xmlns:w="http://schemas.openxmlformats.org/wordprocessingml/2006/main">
        <w:t xml:space="preserve">2: মানুষের ভয় কখনই আমাদের ঈশ্বরের ভয়কে ছাড়িয়ে যাবে না।</w:t>
      </w:r>
    </w:p>
    <w:p/>
    <w:p>
      <w:r xmlns:w="http://schemas.openxmlformats.org/wordprocessingml/2006/main">
        <w:t xml:space="preserve">1: প্রবচন 29:25 "মানুষের ভয় একটি ফাঁদ নিয়ে আসে: কিন্তু যে প্রভুর উপর বিশ্বাস রাখে সে নিরাপদ থাকবে।"</w:t>
      </w:r>
    </w:p>
    <w:p/>
    <w:p>
      <w:r xmlns:w="http://schemas.openxmlformats.org/wordprocessingml/2006/main">
        <w:t xml:space="preserve">2: রোমানস 12:2 "এবং এই জগতের সাথে সঙ্গতিপূর্ণ হবেন না: কিন্তু আপনি আপনার মনের নবায়ন দ্বারা পরিবর্তিত হন, যাতে আপনি প্রমাণ করতে পারেন যে ঈশ্বরের সেই ভাল, গ্রহণযোগ্য এবং নিখুঁত ইচ্ছা কি।"</w:t>
      </w:r>
    </w:p>
    <w:p/>
    <w:p>
      <w:r xmlns:w="http://schemas.openxmlformats.org/wordprocessingml/2006/main">
        <w:t xml:space="preserve">1 Samuel 15:25 তাই এখন, আমি প্রার্থনা করি, আমার পাপ ক্ষমা করুন এবং আমার সাথে ফিরে আসুন, যাতে আমি সদাপ্রভুর উপাসনা করতে পারি।</w:t>
      </w:r>
    </w:p>
    <w:p/>
    <w:p>
      <w:r xmlns:w="http://schemas.openxmlformats.org/wordprocessingml/2006/main">
        <w:t xml:space="preserve">শৌল স্যামুয়েলকে তার পাপ ক্ষমা করার জন্য এবং তার সাথে ফিরে আসার জন্য অনুরোধ করেন যাতে তিনি প্রভুর উপাসনা করতে পারেন।</w:t>
      </w:r>
    </w:p>
    <w:p/>
    <w:p>
      <w:r xmlns:w="http://schemas.openxmlformats.org/wordprocessingml/2006/main">
        <w:t xml:space="preserve">1. অনুতাপের শক্তি: কীভাবে ক্ষমা চাওয়া নতুন করে উপাসনার দিকে নিয়ে যেতে পারে</w:t>
      </w:r>
    </w:p>
    <w:p/>
    <w:p>
      <w:r xmlns:w="http://schemas.openxmlformats.org/wordprocessingml/2006/main">
        <w:t xml:space="preserve">2. ঈশ্বরকে অনুসরণ করার যাত্রা: কীভাবে ঈশ্বরের সাথে আমাদের সম্পর্ক অনুতাপ এবং পুনরুদ্ধারের দিকে নিয়ে যেতে পারে</w:t>
      </w:r>
    </w:p>
    <w:p/>
    <w:p>
      <w:r xmlns:w="http://schemas.openxmlformats.org/wordprocessingml/2006/main">
        <w:t xml:space="preserve">1. লূক 13:3 - "আমি তোমাকে বলছি, না! কিন্তু যদি তুমি অনুতপ্ত না হও, তবে তুমিও সকলেই ধ্বংস হয়ে যাবে।"</w:t>
      </w:r>
    </w:p>
    <w:p/>
    <w:p>
      <w:r xmlns:w="http://schemas.openxmlformats.org/wordprocessingml/2006/main">
        <w:t xml:space="preserve">2. রোমানস 3:23 - "সবাই পাপ করেছে এবং ঈশ্বরের মহিমা থেকে বঞ্চিত হয়েছে।"</w:t>
      </w:r>
    </w:p>
    <w:p/>
    <w:p>
      <w:r xmlns:w="http://schemas.openxmlformats.org/wordprocessingml/2006/main">
        <w:t xml:space="preserve">1 Samuel 15:26 শমূয়েল শৌলকে বললেন, আমি তোমার সঙ্গে ফিরব না, কারণ তুমি প্রভুর বাক্য প্রত্যাখ্যান করেছ এবং প্রভু তোমাকে ইস্রায়েলের রাজা হতে প্রত্যাখ্যান করেছেন৷</w:t>
      </w:r>
    </w:p>
    <w:p/>
    <w:p>
      <w:r xmlns:w="http://schemas.openxmlformats.org/wordprocessingml/2006/main">
        <w:t xml:space="preserve">স্যামুয়েল শৌলকে জানান যে শৌল প্রভুর বাক্য প্রত্যাখ্যান করেছেন, তাই প্রভু শৌলকে ইস্রায়েলের রাজা হতে প্রত্যাখ্যান করেছেন।</w:t>
      </w:r>
    </w:p>
    <w:p/>
    <w:p>
      <w:r xmlns:w="http://schemas.openxmlformats.org/wordprocessingml/2006/main">
        <w:t xml:space="preserve">1. ঈশ্বরের বাক্য প্রত্যাখ্যানের পরিণতি</w:t>
      </w:r>
    </w:p>
    <w:p/>
    <w:p>
      <w:r xmlns:w="http://schemas.openxmlformats.org/wordprocessingml/2006/main">
        <w:t xml:space="preserve">2. ঈশ্বরের আদেশ পালনের গুরুত্ব</w:t>
      </w:r>
    </w:p>
    <w:p/>
    <w:p>
      <w:r xmlns:w="http://schemas.openxmlformats.org/wordprocessingml/2006/main">
        <w:t xml:space="preserve">1. রোমানস 6:16 - আপনি কি জানেন না যে আপনি যদি কাউকে বাধ্য দাস হিসাবে নিজেকে উপস্থাপন করেন তবে আপনি তার দাস হন যাকে আপনি মেনে চলেন, হয় পাপের, যা মৃত্যুর দিকে নিয়ে যায় বা আনুগত্যের, যা ধার্মিকতার দিকে নিয়ে যায়?</w:t>
      </w:r>
    </w:p>
    <w:p/>
    <w:p>
      <w:r xmlns:w="http://schemas.openxmlformats.org/wordprocessingml/2006/main">
        <w:t xml:space="preserve">2. ইফিসিয়ানস 5:1-2 - তাই প্রিয় সন্তান হিসাবে ঈশ্বরের অনুকরণকারী হন। এবং প্রেমে চলুন, যেমন খ্রীষ্ট আমাদের ভালবাসেন এবং আমাদের জন্য নিজেকে বিসর্জন দিয়েছেন, ঈশ্বরের কাছে একটি সুগন্ধী নৈবেদ্য এবং বলিদান৷</w:t>
      </w:r>
    </w:p>
    <w:p/>
    <w:p>
      <w:r xmlns:w="http://schemas.openxmlformats.org/wordprocessingml/2006/main">
        <w:t xml:space="preserve">1 Samuel 15:27 আর স্যামুয়েল চলে যেতে যেতে তার চাদরের স্কার্ট ধরে রাখল, তাতে তা ফেটে গেল।</w:t>
      </w:r>
    </w:p>
    <w:p/>
    <w:p>
      <w:r xmlns:w="http://schemas.openxmlformats.org/wordprocessingml/2006/main">
        <w:t xml:space="preserve">স্যামুয়েল তার অবাধ্যতার পরে শৌলকে ছেড়ে যাওয়ার সময় তার আবরণ ছিঁড়ে ফেলে।</w:t>
      </w:r>
    </w:p>
    <w:p/>
    <w:p>
      <w:r xmlns:w="http://schemas.openxmlformats.org/wordprocessingml/2006/main">
        <w:t xml:space="preserve">1. আনুগত্যের শক্তি: 1 স্যামুয়েল 15-এ শৌলের অবাধ্যতা পরীক্ষা করা</w:t>
      </w:r>
    </w:p>
    <w:p/>
    <w:p>
      <w:r xmlns:w="http://schemas.openxmlformats.org/wordprocessingml/2006/main">
        <w:t xml:space="preserve">2. একজন নবীর হৃদয়: 1 স্যামুয়েল 15-এ স্যামুয়েলের দুঃখের অন্বেষণ</w:t>
      </w:r>
    </w:p>
    <w:p/>
    <w:p>
      <w:r xmlns:w="http://schemas.openxmlformats.org/wordprocessingml/2006/main">
        <w:t xml:space="preserve">1. দ্বিতীয় বিবরণ 11:26-28 - বাধ্যতা আশীর্বাদ নিয়ে আসে</w:t>
      </w:r>
    </w:p>
    <w:p/>
    <w:p>
      <w:r xmlns:w="http://schemas.openxmlformats.org/wordprocessingml/2006/main">
        <w:t xml:space="preserve">2. ইশাইয়া 50:7 - দুঃখের সময়ে ঈশ্বরের শক্তি</w:t>
      </w:r>
    </w:p>
    <w:p/>
    <w:p>
      <w:r xmlns:w="http://schemas.openxmlformats.org/wordprocessingml/2006/main">
        <w:t xml:space="preserve">1 Samuel 15:28 তখন শমূয়েল তাঁকে বললেন, সদাপ্রভু আজ তোমার কাছ থেকে ইস্রায়েলের রাজ্য ছিনিয়ে নিয়েছেন এবং তা তোমার এক প্রতিবেশীকে দিয়েছেন, যেটি তোমার চেয়ে উত্তম।</w:t>
      </w:r>
    </w:p>
    <w:p/>
    <w:p>
      <w:r xmlns:w="http://schemas.openxmlformats.org/wordprocessingml/2006/main">
        <w:t xml:space="preserve">স্যামুয়েল শৌলকে বলে যে ঈশ্বর তার কাছ থেকে ইস্রায়েলের রাজ্য কেড়ে নিয়েছেন এবং তার চেয়ে ভাল কাউকে দিয়েছেন।</w:t>
      </w:r>
    </w:p>
    <w:p/>
    <w:p>
      <w:r xmlns:w="http://schemas.openxmlformats.org/wordprocessingml/2006/main">
        <w:t xml:space="preserve">1. ঈশ্বরের ন্যায়বিচার: কেউই তাঁর বিচারের বাইরে নয়।</w:t>
      </w:r>
    </w:p>
    <w:p/>
    <w:p>
      <w:r xmlns:w="http://schemas.openxmlformats.org/wordprocessingml/2006/main">
        <w:t xml:space="preserve">2. আনুগত্য: আমাদের অবশ্যই ঈশ্বরের আদেশ অনুসরণ করতে হবে যদিও এটি কঠিন।</w:t>
      </w:r>
    </w:p>
    <w:p/>
    <w:p>
      <w:r xmlns:w="http://schemas.openxmlformats.org/wordprocessingml/2006/main">
        <w:t xml:space="preserve">1. রোমানস 12:19 - "প্রিয় প্রিয়, নিজের প্রতিশোধ নিও না, বরং ক্রোধকে স্থান দাও: কারণ লেখা আছে, প্রতিশোধ নেওয়া আমার; আমি প্রতিশোধ দেব, প্রভু বলেছেন।"</w:t>
      </w:r>
    </w:p>
    <w:p/>
    <w:p>
      <w:r xmlns:w="http://schemas.openxmlformats.org/wordprocessingml/2006/main">
        <w:t xml:space="preserve">2. ইফিসিয়ানস 6:1-3 - "বাচ্চারা, প্রভুতে তোমাদের পিতামাতার বাধ্য হও: কারণ এটি সঠিক। তোমার পিতা ও মাতাকে সম্মান কর; যা প্রতিশ্রুতি সহ প্রথম আদেশ; যাতে তোমার মঙ্গল হয় এবং তুমি বাঁচতে পার পৃথিবীতে দীর্ঘ।"</w:t>
      </w:r>
    </w:p>
    <w:p/>
    <w:p>
      <w:r xmlns:w="http://schemas.openxmlformats.org/wordprocessingml/2006/main">
        <w:t xml:space="preserve">1 Samuel 15:29 এবং ইস্রায়েলের শক্তিও মিথ্যা বলবে না বা অনুশোচনা করবে না: কারণ সে একজন মানুষ নয় যে তাকে অনুতপ্ত হতে হবে।</w:t>
      </w:r>
    </w:p>
    <w:p/>
    <w:p>
      <w:r xmlns:w="http://schemas.openxmlformats.org/wordprocessingml/2006/main">
        <w:t xml:space="preserve">ইস্রায়েলের শক্তি মিথ্যা বলবে না বা অনুতপ্ত হবে না, কারণ তিনি একজন মানুষ নন এবং তাই অনুতপ্ত হতে পারবেন না।</w:t>
      </w:r>
    </w:p>
    <w:p/>
    <w:p>
      <w:r xmlns:w="http://schemas.openxmlformats.org/wordprocessingml/2006/main">
        <w:t xml:space="preserve">1. ঈশ্বরের চরিত্র - অপরিবর্তনীয় এবং অটুট</w:t>
      </w:r>
    </w:p>
    <w:p/>
    <w:p>
      <w:r xmlns:w="http://schemas.openxmlformats.org/wordprocessingml/2006/main">
        <w:t xml:space="preserve">2. ঈশ্বরের পরিপূর্ণতা এবং প্রেমে বিশ্বাস করা</w:t>
      </w:r>
    </w:p>
    <w:p/>
    <w:p>
      <w:r xmlns:w="http://schemas.openxmlformats.org/wordprocessingml/2006/main">
        <w:t xml:space="preserve">1. মালাখি 3:6 - "কারণ আমি প্রভু, আমি পরিবর্তন করি না; অতএব হে ইয়াকুবের সন্তানগণ, তোমরা ধ্বংস হও না।</w:t>
      </w:r>
    </w:p>
    <w:p/>
    <w:p>
      <w:r xmlns:w="http://schemas.openxmlformats.org/wordprocessingml/2006/main">
        <w:t xml:space="preserve">2. গীতসংহিতা 33:4 - "কারণ প্রভুর বাক্য সঠিক, এবং তাঁর সমস্ত কাজ সত্যে সম্পন্ন হয়৷</w:t>
      </w:r>
    </w:p>
    <w:p/>
    <w:p>
      <w:r xmlns:w="http://schemas.openxmlformats.org/wordprocessingml/2006/main">
        <w:t xml:space="preserve">1 Samuel 15:30 তারপর তিনি বললেন, আমি পাপ করেছি, তবুও এখন আমার প্রজাদের প্রাচীনদের ও ইস্রায়েলের সামনে আমাকে সম্মান করুন এবং আমার সাথে ফিরে আসুন যাতে আমি আপনার ঈশ্বর সদাপ্রভুর উপাসনা করতে পারি।</w:t>
      </w:r>
    </w:p>
    <w:p/>
    <w:p>
      <w:r xmlns:w="http://schemas.openxmlformats.org/wordprocessingml/2006/main">
        <w:t xml:space="preserve">শৌল তার পাপ স্বীকার করেছে এবং ঈশ্বরকে তার লোকেদের এবং ইস্রায়েলের প্রবীণদের দ্বারা সম্মানিত করার জন্য এবং প্রভুর উপাসনা করার অনুমতি দেওয়ার জন্য অনুরোধ করছে।</w:t>
      </w:r>
    </w:p>
    <w:p/>
    <w:p>
      <w:r xmlns:w="http://schemas.openxmlformats.org/wordprocessingml/2006/main">
        <w:t xml:space="preserve">1. অনুতাপের শক্তি: শৌলের উদাহরণ থেকে শিক্ষা নেওয়া</w:t>
      </w:r>
    </w:p>
    <w:p/>
    <w:p>
      <w:r xmlns:w="http://schemas.openxmlformats.org/wordprocessingml/2006/main">
        <w:t xml:space="preserve">2. অন্যদের চোখে সম্মান পুনরুদ্ধার করা: ন্যায়পরায়ণতার প্রভাব</w:t>
      </w:r>
    </w:p>
    <w:p/>
    <w:p>
      <w:r xmlns:w="http://schemas.openxmlformats.org/wordprocessingml/2006/main">
        <w:t xml:space="preserve">1. গীতসংহিতা 51:17 "হে ঈশ্বর, আমার বলিদান একটি ভগ্ন আত্মা; ভগ্ন ও অনুতপ্ত হৃদয়, ঈশ্বর, তুমি তুচ্ছ করবে না।"</w:t>
      </w:r>
    </w:p>
    <w:p/>
    <w:p>
      <w:r xmlns:w="http://schemas.openxmlformats.org/wordprocessingml/2006/main">
        <w:t xml:space="preserve">2. ইশাইয়া 57:15 "কেননা তিনি এই কথা বলেন যিনি উচ্চ ও উন্নীত, যিনি অনন্তকাল বসবাস করেন, যাঁর নাম পবিত্র: আমি উচ্চ ও পবিত্র স্থানে বাস করি এবং যিনি অনুতপ্ত ও নম্র আত্মার সঙ্গে আছেন, দীনহীনদের আত্মাকে পুনরুজ্জীবিত করতে এবং অনুতপ্ত হৃদয়কে পুনরুজ্জীবিত করতে।"</w:t>
      </w:r>
    </w:p>
    <w:p/>
    <w:p>
      <w:r xmlns:w="http://schemas.openxmlformats.org/wordprocessingml/2006/main">
        <w:t xml:space="preserve">1 Samuel 15:31 তাই শমূয়েল আবার শৌলের পিছনে ফিরলেন; শৌল প্রভুর উপাসনা করলেন|</w:t>
      </w:r>
    </w:p>
    <w:p/>
    <w:p>
      <w:r xmlns:w="http://schemas.openxmlformats.org/wordprocessingml/2006/main">
        <w:t xml:space="preserve">শৌল অনুতপ্ত হন এবং প্রভুর উপাসনা করেন।</w:t>
      </w:r>
    </w:p>
    <w:p/>
    <w:p>
      <w:r xmlns:w="http://schemas.openxmlformats.org/wordprocessingml/2006/main">
        <w:t xml:space="preserve">1. অনুতাপ ঈশ্বরের সাথে আমাদের সম্পর্ক পুনরুদ্ধার করে।</w:t>
      </w:r>
    </w:p>
    <w:p/>
    <w:p>
      <w:r xmlns:w="http://schemas.openxmlformats.org/wordprocessingml/2006/main">
        <w:t xml:space="preserve">2. সত্য উপাসনা অনুতাপ একটি হৃদয় থেকে আসে.</w:t>
      </w:r>
    </w:p>
    <w:p/>
    <w:p>
      <w:r xmlns:w="http://schemas.openxmlformats.org/wordprocessingml/2006/main">
        <w:t xml:space="preserve">1. Ezekiel 18:30-32 - "অতএব, হে ইস্রায়েলের পরিবার, আমি প্রত্যেকের তার পথ অনুসারে বিচার করব, প্রভু সদাপ্রভু বলেন, অনুতপ্ত হও এবং তোমার সমস্ত পাপ থেকে নিজেকে ফিরিয়ে নাও; তাই অন্যায় তোমার ধ্বংস হবে না। তোমাদের সমস্ত পাপাচার, যা দ্বারা তোমরা সীমালঙ্ঘন করেছ, তা তোমাদের কাছ থেকে দূর কর এবং তোমাদেরকে একটি নতুন হৃদয় ও একটি নতুন আত্মা কর, কেননা হে ইস্রায়েলের পরিবার, কেন তোমরা মরবে?</w:t>
      </w:r>
    </w:p>
    <w:p/>
    <w:p>
      <w:r xmlns:w="http://schemas.openxmlformats.org/wordprocessingml/2006/main">
        <w:t xml:space="preserve">2. অ্যাক্টস 3:19 - তাই অনুতপ্ত হও, এবং রূপান্তরিত হও, যাতে আপনার পাপগুলি মুছে ফেলা যায়, যখন প্রভুর উপস্থিতি থেকে সতেজতার সময় আসবে৷</w:t>
      </w:r>
    </w:p>
    <w:p/>
    <w:p>
      <w:r xmlns:w="http://schemas.openxmlformats.org/wordprocessingml/2006/main">
        <w:t xml:space="preserve">1 Samuel 15:32 তখন শমূয়েল বললেন, অমালেকীয়দের রাজা অগাগকে আমার কাছে নিয়ে এস। আর অগাগ সূক্ষ্মভাবে তাঁর কাছে এলেন। আর অগাগ বললেন, নিশ্চয়ই মৃত্যুর তিক্ততা অতীত।</w:t>
      </w:r>
    </w:p>
    <w:p/>
    <w:p>
      <w:r xmlns:w="http://schemas.openxmlformats.org/wordprocessingml/2006/main">
        <w:t xml:space="preserve">স্যামুয়েল তার অনুসারীদেরকে আমালেকীয়দের রাজা আগাগকে নিয়ে আসার নির্দেশ দেন। আগাগ আত্মবিশ্বাসের সাথে তার কাছে আসে এবং বলে যে মৃত্যু আর তিক্ত নয়।</w:t>
      </w:r>
    </w:p>
    <w:p/>
    <w:p>
      <w:r xmlns:w="http://schemas.openxmlformats.org/wordprocessingml/2006/main">
        <w:t xml:space="preserve">1. আত্মবিশ্বাসের শক্তি বোঝা: 1 স্যামুয়েল 15:32-এ আগাগের উদাহরণ</w:t>
      </w:r>
    </w:p>
    <w:p/>
    <w:p>
      <w:r xmlns:w="http://schemas.openxmlformats.org/wordprocessingml/2006/main">
        <w:t xml:space="preserve">2. মৃত্যুর মুখে ঈশ্বরের সার্বভৌমত্ব: 1 স্যামুয়েল 15:32 থেকে পাঠ</w:t>
      </w:r>
    </w:p>
    <w:p/>
    <w:p>
      <w:r xmlns:w="http://schemas.openxmlformats.org/wordprocessingml/2006/main">
        <w:t xml:space="preserve">1. 1 পিটার 2:24 - "তিনি নিজেই আমাদের পাপগুলিকে গাছে তাঁর দেহে বহন করেছিলেন, যাতে আমরা পাপের জন্য মরতে পারি এবং ধার্মিকতার জন্য বাঁচতে পারি। তাঁর ক্ষত দ্বারা আপনি নিরাময় করেছেন।"</w:t>
      </w:r>
    </w:p>
    <w:p/>
    <w:p>
      <w:r xmlns:w="http://schemas.openxmlformats.org/wordprocessingml/2006/main">
        <w:t xml:space="preserve">2. রোমানস 5:17 - "কারণ, যদি একজন ব্যক্তির অপরাধের কারণে, সেই একজন ব্যক্তির মাধ্যমে মৃত্যু রাজত্ব করে, তবে যারা অনুগ্রহের প্রাচুর্য এবং ধার্মিকতার বিনামূল্যে উপহার পায় তারা এক ব্যক্তি যীশু খ্রীষ্টের মাধ্যমে জীবনে রাজত্ব করবে৷ "</w:t>
      </w:r>
    </w:p>
    <w:p/>
    <w:p>
      <w:r xmlns:w="http://schemas.openxmlformats.org/wordprocessingml/2006/main">
        <w:t xml:space="preserve">1 Samuel 15:33 শামুয়েল বললেন, তোমার তলোয়ার যেমন নারীদের নিঃসন্তান করেছে, তেমনি তোমার মাও নারীদের মধ্যে নিঃসন্তান হবে। শমূয়েল গিল্গলে সদাপ্রভুর সামনে অগাগকে টুকরো টুকরো করে কেটে ফেললেন।</w:t>
      </w:r>
    </w:p>
    <w:p/>
    <w:p>
      <w:r xmlns:w="http://schemas.openxmlformats.org/wordprocessingml/2006/main">
        <w:t xml:space="preserve">স্যামুয়েল গিল্গলে প্রভুর সামনে অগাগকে তার দুষ্টতার জন্য হত্যা করেছিলেন।</w:t>
      </w:r>
    </w:p>
    <w:p/>
    <w:p>
      <w:r xmlns:w="http://schemas.openxmlformats.org/wordprocessingml/2006/main">
        <w:t xml:space="preserve">1. ঈশ্বরের ন্যায়বিচার নিখুঁত এবং সম্মান করা আবশ্যক।</w:t>
      </w:r>
    </w:p>
    <w:p/>
    <w:p>
      <w:r xmlns:w="http://schemas.openxmlformats.org/wordprocessingml/2006/main">
        <w:t xml:space="preserve">2. আমাদের সমস্ত সিদ্ধান্তে ঈশ্বরের করুণার উপর নির্ভর করতে হবে।</w:t>
      </w:r>
    </w:p>
    <w:p/>
    <w:p>
      <w:r xmlns:w="http://schemas.openxmlformats.org/wordprocessingml/2006/main">
        <w:t xml:space="preserve">1. রোমানস 12:19 - "প্রিয় প্রিয়, নিজের প্রতিশোধ নিও না, বরং ক্রোধকে স্থান দাও: কারণ লেখা আছে, প্রতিশোধ নেওয়া আমার; আমি প্রতিশোধ দেব, প্রভু বলেছেন।"</w:t>
      </w:r>
    </w:p>
    <w:p/>
    <w:p>
      <w:r xmlns:w="http://schemas.openxmlformats.org/wordprocessingml/2006/main">
        <w:t xml:space="preserve">2. ইশাইয়া 28:17 - "এবং আমি ন্যায়বিচারকে রেখা, এবং ধার্মিকতাকে ঝাঁঝালো করে দেব; এবং শিলাবৃষ্টি মিথ্যার আশ্রয়কে দূর করে দেবে, এবং জল লুকানোর জায়গা উপচে পড়বে।"</w:t>
      </w:r>
    </w:p>
    <w:p/>
    <w:p>
      <w:r xmlns:w="http://schemas.openxmlformats.org/wordprocessingml/2006/main">
        <w:t xml:space="preserve">1 Samuel 15:34 তারপর শামুয়েল রামায় গেলেন; এবং শৌল শৌলের গিবিয়াতে আপন বাড়ীতে গেলেন।</w:t>
      </w:r>
    </w:p>
    <w:p/>
    <w:p>
      <w:r xmlns:w="http://schemas.openxmlformats.org/wordprocessingml/2006/main">
        <w:t xml:space="preserve">শমূয়েল রামায় গেলেন এবং শৌল গিবিয়াতে তার বাড়িতে ফিরে গেলেন।</w:t>
      </w:r>
    </w:p>
    <w:p/>
    <w:p>
      <w:r xmlns:w="http://schemas.openxmlformats.org/wordprocessingml/2006/main">
        <w:t xml:space="preserve">1: আমাদের অবশ্যই আমাদের পার্থিব বাড়ি এবং আমাদের স্বর্গীয় বাড়ির মধ্যে পার্থক্য করতে শিখতে হবে।</w:t>
      </w:r>
    </w:p>
    <w:p/>
    <w:p>
      <w:r xmlns:w="http://schemas.openxmlformats.org/wordprocessingml/2006/main">
        <w:t xml:space="preserve">2: যখন ঈশ্বর আমাদের ডাকেন, তখন আমাদের অবশ্যই আমাদের পার্থিব বাড়ি ছেড়ে তাঁকে অনুসরণ করতে ইচ্ছুক হতে হবে।</w:t>
      </w:r>
    </w:p>
    <w:p/>
    <w:p>
      <w:r xmlns:w="http://schemas.openxmlformats.org/wordprocessingml/2006/main">
        <w:t xml:space="preserve">1: ম্যাথু 6:19-21 পৃথিবীতে নিজেদের জন্য ধন সঞ্চয় করবেন না, যেখানে মথ এবং মরিচা ধ্বংস করে এবং যেখানে চোরেরা ভেঙ্গে চুরি করে, কিন্তু স্বর্গে নিজেদের জন্য ধন সঞ্চয় কর, যেখানে পতঙ্গ বা মরিচা ধ্বংস করে না এবং যেখানে চোরেরা তা করে। ভেঙ্গে চুরি না. কারণ যেখানে তোমার ধন, সেখানে তোমার হৃদয়ও থাকবে।</w:t>
      </w:r>
    </w:p>
    <w:p/>
    <w:p>
      <w:r xmlns:w="http://schemas.openxmlformats.org/wordprocessingml/2006/main">
        <w:t xml:space="preserve">2: ম্যাথু 19:29 এবং যে কেউ আমার নামের জন্য বাড়ি বা ভাই বা বোন বা বাবা বা মা বা সন্তান বা জমি ত্যাগ করেছে, তারা শতগুণ পাবে এবং অনন্ত জীবনের উত্তরাধিকারী হবে।</w:t>
      </w:r>
    </w:p>
    <w:p/>
    <w:p>
      <w:r xmlns:w="http://schemas.openxmlformats.org/wordprocessingml/2006/main">
        <w:t xml:space="preserve">1 Samuel 15:35 আর শমূয়েল তার মৃত্যুর দিন পর্যন্ত শৌলকে দেখতে আর আসেননি: তবুও শমূয়েল শৌলের জন্য শোক করলেন, এবং প্রভু অনুতপ্ত হলেন যে তিনি শৌলকে ইস্রায়েলের রাজা করেছিলেন।</w:t>
      </w:r>
    </w:p>
    <w:p/>
    <w:p>
      <w:r xmlns:w="http://schemas.openxmlformats.org/wordprocessingml/2006/main">
        <w:t xml:space="preserve">শৌল ঈশ্বরের অবাধ্য হওয়ার পরে স্যামুয়েল শৌলের সাথে দেখা করা বন্ধ করে দিয়েছিলেন, কিন্তু তিনি এখনও তার জন্য শোক করেছিলেন এবং ঈশ্বর শৌলকে ইস্রায়েলের রাজা করার জন্য অনুশোচনা করেছিলেন।</w:t>
      </w:r>
    </w:p>
    <w:p/>
    <w:p>
      <w:r xmlns:w="http://schemas.openxmlformats.org/wordprocessingml/2006/main">
        <w:t xml:space="preserve">1. আমাদের ভুল থাকা সত্ত্বেও, ঈশ্বর এখনও আমাদের ভালবাসেন এবং আমাদের উদ্ধার করতে চান।</w:t>
      </w:r>
    </w:p>
    <w:p/>
    <w:p>
      <w:r xmlns:w="http://schemas.openxmlformats.org/wordprocessingml/2006/main">
        <w:t xml:space="preserve">2. এমনকি যখন আমরা ঈশ্বরের অবাধ্য হই, তখনও তিনি আমাদের প্রতি সমবেদনা রাখেন।</w:t>
      </w:r>
    </w:p>
    <w:p/>
    <w:p>
      <w:r xmlns:w="http://schemas.openxmlformats.org/wordprocessingml/2006/main">
        <w:t xml:space="preserve">1. Isaiah 43:25 আমি, এমনকি আমিই, যে আমার নিজের জন্য আপনার পাপ মুছে ফেলি, এবং আপনার পাপ আর মনে রাখি না।</w:t>
      </w:r>
    </w:p>
    <w:p/>
    <w:p>
      <w:r xmlns:w="http://schemas.openxmlformats.org/wordprocessingml/2006/main">
        <w:t xml:space="preserve">2. জেমস 4:17 সুতরাং যে কেউ সঠিক কাজটি করতে জানে এবং তা করতে ব্যর্থ হয়, তার জন্য এটি পাপ।</w:t>
      </w:r>
    </w:p>
    <w:p/>
    <w:p>
      <w:r xmlns:w="http://schemas.openxmlformats.org/wordprocessingml/2006/main">
        <w:t xml:space="preserve">1 স্যামুয়েল 16 নিম্নরূপ তিনটি অনুচ্ছেদে সংক্ষিপ্ত করা যেতে পারে, নির্দেশিত আয়াত সহ:</w:t>
      </w:r>
    </w:p>
    <w:p/>
    <w:p>
      <w:r xmlns:w="http://schemas.openxmlformats.org/wordprocessingml/2006/main">
        <w:t xml:space="preserve">অনুচ্ছেদ 1: 1 স্যামুয়েল 16:1-7 ভবিষ্যত রাজা হিসাবে ডেভিডের অভিষেক স্যামুয়েলের পরিচয় করিয়ে দেয়। এই অধ্যায়ে, ঈশ্বর স্যামুয়েলকে বেথলেহেমে যেতে এবং জেসির এক পুত্রকে ইস্রায়েলের পরবর্তী রাজা হিসেবে অভিষিক্ত করার নির্দেশ দেন। শৌলের ভয়ে স্যামুয়েল প্রাথমিকভাবে দ্বিধাগ্রস্ত, কিন্তু ঈশ্বর তাকে তার আদেশ পালন করার আশ্বাস দেন। স্যামুয়েল যখন বেথলেহেমে পৌঁছান, তিনি জেসি এবং তার ছেলেদের একটি বলিদানের জন্য আমন্ত্রণ জানান। প্রতিটি পুত্র তার সামনে দিয়ে যাওয়ার সময়, স্যামুয়েল অনুমান করেন যে জ্যেষ্ঠ পুত্র, এলিয়াব, তার চিত্তাকর্ষক চেহারার কারণে নির্বাচিত একজন। যাইহোক, ঈশ্বর স্যামুয়েলকে মনে করিয়ে দেন যে তিনি বাহ্যিক চেহারার চেয়ে হৃদয়কে দেখেন।</w:t>
      </w:r>
    </w:p>
    <w:p/>
    <w:p>
      <w:r xmlns:w="http://schemas.openxmlformats.org/wordprocessingml/2006/main">
        <w:t xml:space="preserve">অনুচ্ছেদ 2: 1 স্যামুয়েল 16:8-13 এ অবিরত, এটি ঈশ্বরের আত্মার দ্বারা ডেভিডের অভিষেক এবং ক্ষমতায়নের কথা বর্ণনা করে। যখন জেসির সমস্ত ছেলেরা ঈশ্বরের দ্বারা মনোনীত না হয়েই তার আগে চলে গেছে, তখন স্যামুয়েল জিজ্ঞাসা করে যে আর কোন ছেলে বাকি আছে কিনা। জেসি প্রকাশ করে যে ডেভিড সর্বকনিষ্ঠ মাঠে ভেড়া চরায়। ডেভিডের আগমনের পর, ঈশ্বর তার আত্মার মাধ্যমে নিশ্চিত করেন যে তিনি নির্বাচিত একজন এবং স্যামুয়েলকে তার ভাইদের সামনে তাকে রাজা হিসেবে অভিষিক্ত করার নির্দেশ দেন।</w:t>
      </w:r>
    </w:p>
    <w:p/>
    <w:p>
      <w:r xmlns:w="http://schemas.openxmlformats.org/wordprocessingml/2006/main">
        <w:t xml:space="preserve">অনুচ্ছেদ 3: 1 স্যামুয়েল 16 ডেভিডকে শৌলের সেবায় নিয়ে আসা এবং ঈশ্বরের কাছ থেকে অনুগ্রহ লাভের সাথে শেষ হয়েছে। 1 স্যামুয়েল 16:14-23-এর মতো শ্লোকগুলিতে উল্লেখ করা হয়েছে যে স্যামুয়েল দ্বারা অভিষিক্ত হওয়ার পরে, ডেভিড যখনই শৌল ঈশ্বরের প্রেরিত একটি মন্দ আত্মা থেকে কষ্ট অনুভব করেন তখনই গীতি বাজানো একজন সঙ্গীতশিল্পী হিসাবে শৌলের সেবায় প্রবেশ করেন। ডেভিডের সঙ্গীত এবং উপস্থিতির মাধ্যমে, শৌল তার অস্থির অবস্থা থেকে সাময়িক স্বস্তি খুঁজে পান।</w:t>
      </w:r>
    </w:p>
    <w:p/>
    <w:p>
      <w:r xmlns:w="http://schemas.openxmlformats.org/wordprocessingml/2006/main">
        <w:t xml:space="preserve">সংক্ষেপে:</w:t>
      </w:r>
    </w:p>
    <w:p>
      <w:r xmlns:w="http://schemas.openxmlformats.org/wordprocessingml/2006/main">
        <w:t xml:space="preserve">1 স্যামুয়েল 16 উপস্থাপন করে:</w:t>
      </w:r>
    </w:p>
    <w:p>
      <w:r xmlns:w="http://schemas.openxmlformats.org/wordprocessingml/2006/main">
        <w:t xml:space="preserve">স্যামুয়েলের ভবিষ্যত রাজা হিসেবে ডেভিডকে অভিষিক্ত করা;</w:t>
      </w:r>
    </w:p>
    <w:p>
      <w:r xmlns:w="http://schemas.openxmlformats.org/wordprocessingml/2006/main">
        <w:t xml:space="preserve">ঈশ্বরের আত্মার দ্বারা ডেভিডের অভিষেক এবং ক্ষমতায়ন;</w:t>
      </w:r>
    </w:p>
    <w:p>
      <w:r xmlns:w="http://schemas.openxmlformats.org/wordprocessingml/2006/main">
        <w:t xml:space="preserve">ডেভিডকে শৌলের সেবায় আনা হয়েছে এবং ঈশ্বরের কাছ থেকে অনুগ্রহ লাভ করা হচ্ছে।</w:t>
      </w:r>
    </w:p>
    <w:p/>
    <w:p>
      <w:r xmlns:w="http://schemas.openxmlformats.org/wordprocessingml/2006/main">
        <w:t xml:space="preserve">গুরুত্ত আরোপ করা:</w:t>
      </w:r>
    </w:p>
    <w:p>
      <w:r xmlns:w="http://schemas.openxmlformats.org/wordprocessingml/2006/main">
        <w:t xml:space="preserve">স্যামুয়েলের ভবিষ্যত রাজা হিসেবে ডেভিডকে অভিষিক্ত করা;</w:t>
      </w:r>
    </w:p>
    <w:p>
      <w:r xmlns:w="http://schemas.openxmlformats.org/wordprocessingml/2006/main">
        <w:t xml:space="preserve">ঈশ্বরের আত্মার দ্বারা ডেভিডের অভিষেক এবং ক্ষমতায়ন;</w:t>
      </w:r>
    </w:p>
    <w:p>
      <w:r xmlns:w="http://schemas.openxmlformats.org/wordprocessingml/2006/main">
        <w:t xml:space="preserve">ডেভিডকে শৌলের সেবায় আনা হয়েছে এবং ঈশ্বরের কাছ থেকে অনুগ্রহ লাভ করা হচ্ছে।</w:t>
      </w:r>
    </w:p>
    <w:p/>
    <w:p>
      <w:r xmlns:w="http://schemas.openxmlformats.org/wordprocessingml/2006/main">
        <w:t xml:space="preserve">অধ্যায়টি স্যামুয়েলকে ভবিষ্যত রাজা হিসেবে ডেভিডকে অভিষিক্ত করা, ঈশ্বরের আত্মার দ্বারা ডেভিডের অভিষেক এবং ক্ষমতায়ন এবং শৌলের সেবায় তার পরবর্তী প্রবেশের উপর আলোকপাত করে। 1 স্যামুয়েল 16-এ, ঈশ্বর স্যামুয়েলকে বেথলেহেমে যাওয়ার নির্দেশ দেন এবং পরবর্তী রাজা হিসেবে জেসির এক পুত্রকে অভিষিক্ত করেন। প্রাথমিকভাবে দ্বিধাগ্রস্ত, স্যামুয়েল বাধ্য হন এবং জেসি এবং তার ছেলেদের বলিদানের জন্য আমন্ত্রণ জানান। ইলিয়াবকে তার চেহারার কারণে নির্বাচিত করা হয়েছে বলে অনুমান করা সত্ত্বেও, ঈশ্বর স্যামুয়েলকে মনে করিয়ে দেন যে তিনি হৃদয়ের দিকে তাকান।</w:t>
      </w:r>
    </w:p>
    <w:p/>
    <w:p>
      <w:r xmlns:w="http://schemas.openxmlformats.org/wordprocessingml/2006/main">
        <w:t xml:space="preserve">ক্রমাগত 1 স্যামুয়েল 16, যখন জেসির সমস্ত পুত্র ঈশ্বরের দ্বারা মনোনীত না হয়েই তাঁর সামনে চলে গেছে, তখন কনিষ্ঠ পুত্র ডেভিড মাঠে ভেড়া চড়ার সময় নির্বাচিত হিসাবে প্রকাশিত হয়। স্যামুয়েল তার ভাইদের সামনে অভিষিক্ত, ডেভিড ঈশ্বরের আত্মার মাধ্যমে নিশ্চিতকরণ পায়। এটি ডেভিডের জীবনের একটি গুরুত্বপূর্ণ মুহূর্ত চিহ্নিত করে কারণ তিনি রাজা হিসাবে তার ভবিষ্যত ভূমিকার জন্য ক্ষমতাপ্রাপ্ত হন।</w:t>
      </w:r>
    </w:p>
    <w:p/>
    <w:p>
      <w:r xmlns:w="http://schemas.openxmlformats.org/wordprocessingml/2006/main">
        <w:t xml:space="preserve">1 স্যামুয়েল 16 ডেভিড গীতি বাজানো একজন সঙ্গীতশিল্পী হিসাবে শৌলের সেবায় প্রবেশের সাথে শেষ হয়। তার সঙ্গীত এবং উপস্থিতির মাধ্যমে, তিনি শৌলের জন্য অস্থায়ী স্বস্তি নিয়ে আসেন যিনি ঈশ্বরের দ্বারা প্রেরিত একটি মন্দ আত্মা থেকে কষ্ট অনুভব করেন। এটি ডেভিড এবং শৌলের মধ্যে একটি সংযোগ স্থাপন করে এবং সেই সাথে হাইলাইট করে যে কীভাবে ঐশ্বরিক হস্তক্ষেপের মাধ্যমে ডেভিডের প্রতি অনুগ্রহ রয়েছে। অধ্যায়টি রাজত্বের দিকে ডেভিডের যাত্রার মঞ্চ তৈরি করে যখন দেখায় যে কীভাবে ঈশ্বরের প্রতি আনুগত্য তাঁর আশীর্বাদের দিকে পরিচালিত করে।</w:t>
      </w:r>
    </w:p>
    <w:p/>
    <w:p>
      <w:r xmlns:w="http://schemas.openxmlformats.org/wordprocessingml/2006/main">
        <w:t xml:space="preserve">1 Samuel 16:1 আর সদাপ্রভু শমূয়েলকে কহিলেন, শৌলের জন্য তুমি আর কতকাল শোক করিবে, দেখ আমি তাহাকে ইস্রায়েলের উপরে রাজত্ব করিতে প্রত্যাখ্যান করিলাম? তোমার শিং তেলে পূর্ণ কর, যাও, আমি তোমাকে বেথলেহেমীয় যিশয়ের কাছে পাঠাব, কারণ আমি তার পুত্রদের মধ্যে আমাকে একজন রাজা দিয়েছি।</w:t>
      </w:r>
    </w:p>
    <w:p/>
    <w:p>
      <w:r xmlns:w="http://schemas.openxmlformats.org/wordprocessingml/2006/main">
        <w:t xml:space="preserve">উত্তরণ ঈশ্বর স্যামুয়েলকে শৌলের জন্য শোক বন্ধ করতে এবং জেসির পুত্রদের মধ্যে থেকে একজন নতুন রাজাকে অভিষিক্ত করতে বেথলেহেমে যেতে বলেন।</w:t>
      </w:r>
    </w:p>
    <w:p/>
    <w:p>
      <w:r xmlns:w="http://schemas.openxmlformats.org/wordprocessingml/2006/main">
        <w:t xml:space="preserve">1. ঈশ্বরের রাজ্যে পরিবর্তনকে আলিঙ্গন করার গুরুত্ব</w:t>
      </w:r>
    </w:p>
    <w:p/>
    <w:p>
      <w:r xmlns:w="http://schemas.openxmlformats.org/wordprocessingml/2006/main">
        <w:t xml:space="preserve">2. নতুন নেতাদের অভিষিক্ত করার ক্ষেত্রে ঈশ্বরের বিশ্বস্ততা</w:t>
      </w:r>
    </w:p>
    <w:p/>
    <w:p>
      <w:r xmlns:w="http://schemas.openxmlformats.org/wordprocessingml/2006/main">
        <w:t xml:space="preserve">1. লুক 1:37 - "কারণ ঈশ্বরের কাছে কিছুই অসম্ভব নয়।"</w:t>
      </w:r>
    </w:p>
    <w:p/>
    <w:p>
      <w:r xmlns:w="http://schemas.openxmlformats.org/wordprocessingml/2006/main">
        <w:t xml:space="preserve">2. গীতসংহিতা 102:25-27 - "অনন্তকাল থেকে অনন্তকাল পর্যন্ত, আপনি ঈশ্বর। আপনি আমাদেরকে আবার ধূলিকণাতে ফিরিয়ে দেবেন, এবং বলবেন, হে মর্ত্যবাসীরা, ফিরে এসো। কারণ আপনার করুণা স্বর্গের জন্য মহান, এবং আপনার সত্য আকাশ।"</w:t>
      </w:r>
    </w:p>
    <w:p/>
    <w:p>
      <w:r xmlns:w="http://schemas.openxmlformats.org/wordprocessingml/2006/main">
        <w:t xml:space="preserve">1 Samuel 16:2 শমূয়েল বললেন, আমি কিভাবে যাব? শৌল শুনলে আমাকে মেরে ফেলবে। তখন সদাপ্রভু বললেন, তোমার সাথে একটা গাভী নিয়ে যাও এবং বল, আমি সদাপ্রভুর উদ্দেশে বলি দিতে এসেছি।</w:t>
      </w:r>
    </w:p>
    <w:p/>
    <w:p>
      <w:r xmlns:w="http://schemas.openxmlformats.org/wordprocessingml/2006/main">
        <w:t xml:space="preserve">স্যামুয়েলকে প্রভুর দ্বারা নির্দেশ দেওয়া হয় যে তিনি তার সাথে একটি গার্ল নিয়ে যান এবং ব্যাখ্যা করেন যে তিনি প্রভুর কাছে বলি দিতে চলেছেন, শৌল তাকে শুনতে এবং তাকে হত্যা করার সম্ভাবনা থাকা সত্ত্বেও।</w:t>
      </w:r>
    </w:p>
    <w:p/>
    <w:p>
      <w:r xmlns:w="http://schemas.openxmlformats.org/wordprocessingml/2006/main">
        <w:t xml:space="preserve">1. বিশ্বাসের সাহস: ভয়ের মুখে ঈশ্বরকে বিশ্বাস করতে শেখা</w:t>
      </w:r>
    </w:p>
    <w:p/>
    <w:p>
      <w:r xmlns:w="http://schemas.openxmlformats.org/wordprocessingml/2006/main">
        <w:t xml:space="preserve">2. আনুগত্যের শক্তি: পরিণতি সত্ত্বেও ঈশ্বর যা আদেশ করেন তা করা</w:t>
      </w:r>
    </w:p>
    <w:p/>
    <w:p>
      <w:r xmlns:w="http://schemas.openxmlformats.org/wordprocessingml/2006/main">
        <w:t xml:space="preserve">1.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Joshua 1:9 - আমি কি তোমাকে আদেশ করিনি? শক্তিশালী এবং সাহসী হন। ভীত হয়ো না, নিরাশ হয়ো না, কারণ তুমি যেখানেই যাও, তোমার ঈশ্বর সদাপ্রভু তোমার সঙ্গে আছেন।</w:t>
      </w:r>
    </w:p>
    <w:p/>
    <w:p>
      <w:r xmlns:w="http://schemas.openxmlformats.org/wordprocessingml/2006/main">
        <w:t xml:space="preserve">1 Samuel 16:3 এবং যীশুকে বলিদানের জন্য ডাক, এবং আমি তোমাকে দেখাব যে তুমি কি করবে: এবং আমি তোমার কাছে যাকে নাম দেব তাকে তুমি আমার জন্য অভিষেক করবে।</w:t>
      </w:r>
    </w:p>
    <w:p/>
    <w:p>
      <w:r xmlns:w="http://schemas.openxmlformats.org/wordprocessingml/2006/main">
        <w:t xml:space="preserve">ঈশ্বর স্যামুয়েলকে নির্দেশ দেন জেসিস-এ বলিদানে যেতে এবং যাকে তিনি নাম দেন তাকে অভিষেক করতে।</w:t>
      </w:r>
    </w:p>
    <w:p/>
    <w:p>
      <w:r xmlns:w="http://schemas.openxmlformats.org/wordprocessingml/2006/main">
        <w:t xml:space="preserve">1. ঈশ্বর জানেন আমাদের কাকে প্রয়োজন - 1 স্যামুয়েল 16:3</w:t>
      </w:r>
    </w:p>
    <w:p/>
    <w:p>
      <w:r xmlns:w="http://schemas.openxmlformats.org/wordprocessingml/2006/main">
        <w:t xml:space="preserve">2. ঈশ্বরের নির্দেশের শক্তি - 1 স্যামুয়েল 16:3</w:t>
      </w:r>
    </w:p>
    <w:p/>
    <w:p>
      <w:r xmlns:w="http://schemas.openxmlformats.org/wordprocessingml/2006/main">
        <w:t xml:space="preserve">1. 1 করিন্থিয়ানস 1:26-29 - ভাইয়েরা, তোমরা তোমাদের ডাক দেখেছ যে, মাংসের পর অনেক জ্ঞানী নয়, অনেক পরাক্রমশালী নয়, অনেক মহীয়সীকে বলা হয় না:</w:t>
      </w:r>
    </w:p>
    <w:p/>
    <w:p>
      <w:r xmlns:w="http://schemas.openxmlformats.org/wordprocessingml/2006/main">
        <w:t xml:space="preserve">2. Ephesians 2:10 - কারণ আমরা তার কারিগর, খ্রীষ্ট যীশুতে সৎ কাজের জন্য সৃষ্ট, যা ঈশ্বর আগে থেকেই আদেশ করেছেন যে আমরা তাদের মধ্যে চলতে পারি।</w:t>
      </w:r>
    </w:p>
    <w:p/>
    <w:p>
      <w:r xmlns:w="http://schemas.openxmlformats.org/wordprocessingml/2006/main">
        <w:t xml:space="preserve">1 Samuel 16:4 আর শমূয়েল সদাপ্রভু যা বলিয়াছিলেন তা-ই করিলেন এবং বেথেলহেমে উপস্থিত হইলেন। শহরের বৃদ্ধ নেতারা তাঁর আগমনে কাঁপতে লাগলেন এবং বললেন, তুমি কি শান্তিতে এসেছ?</w:t>
      </w:r>
    </w:p>
    <w:p/>
    <w:p>
      <w:r xmlns:w="http://schemas.openxmlformats.org/wordprocessingml/2006/main">
        <w:t xml:space="preserve">স্যামুয়েল প্রভুর নির্দেশ অনুসারে বেথলেহেমে গিয়েছিলেন এবং শহরের প্রবীণরা তার আগমনে ভীত ছিলেন।</w:t>
      </w:r>
    </w:p>
    <w:p/>
    <w:p>
      <w:r xmlns:w="http://schemas.openxmlformats.org/wordprocessingml/2006/main">
        <w:t xml:space="preserve">1. বিশ্বাসের শক্তি: কীভাবে স্যামুয়েলের বিশ্বস্ত পদচারণা অলৌকিকতার দিকে পরিচালিত করেছিল</w:t>
      </w:r>
    </w:p>
    <w:p/>
    <w:p>
      <w:r xmlns:w="http://schemas.openxmlformats.org/wordprocessingml/2006/main">
        <w:t xml:space="preserve">2. ঈশ্বরের বিধান: কিভাবে আমাদের প্রভু তাঁর লোকেদের চাহিদা মেটালেন</w:t>
      </w:r>
    </w:p>
    <w:p/>
    <w:p>
      <w:r xmlns:w="http://schemas.openxmlformats.org/wordprocessingml/2006/main">
        <w:t xml:space="preserve">1. হিব্রু 11:1-2 "এখন বিশ্বাস হল প্রত্যাশিত জিনিসের নিশ্চয়তা, যা দেখা যায় না তার প্রত্যয়। কারণ এর দ্বারা পুরানো লোকেরা তাদের প্রশংসা পেয়েছিল।"</w:t>
      </w:r>
    </w:p>
    <w:p/>
    <w:p>
      <w:r xmlns:w="http://schemas.openxmlformats.org/wordprocessingml/2006/main">
        <w:t xml:space="preserve">2. ফিলিপীয় 4:19 "এবং আমার ঈশ্বর খ্রীষ্ট যীশুতে তাঁর মহিমা অনুসারে আপনার সমস্ত প্রয়োজন পূরণ করবেন।"</w:t>
      </w:r>
    </w:p>
    <w:p/>
    <w:p>
      <w:r xmlns:w="http://schemas.openxmlformats.org/wordprocessingml/2006/main">
        <w:t xml:space="preserve">1 Samuel 16:5 এবং তিনি বললেন, শান্তিতে: আমি সদাপ্রভুর উদ্দেশে বলি দিতে এসেছি; তোমরা নিজেদেরকে পবিত্র কর এবং আমার সঙ্গে কোরবানিতে এসো। এবং তিনি যিশয় ও তার পুত্রদের পবিত্র করে এবং তাদের বলিদানের জন্য ডাকলেন।</w:t>
      </w:r>
    </w:p>
    <w:p/>
    <w:p>
      <w:r xmlns:w="http://schemas.openxmlformats.org/wordprocessingml/2006/main">
        <w:t xml:space="preserve">ঈশ্বর জেসি এবং তার পুত্রদের নিজেদের পবিত্র করতে এবং একটি বলিদানের জন্য তার সাথে যোগ দিতে আদেশ করেছিলেন।</w:t>
      </w:r>
    </w:p>
    <w:p/>
    <w:p>
      <w:r xmlns:w="http://schemas.openxmlformats.org/wordprocessingml/2006/main">
        <w:t xml:space="preserve">1. ঈশ্বরের আনুগত্য অপরিহার্য</w:t>
      </w:r>
    </w:p>
    <w:p/>
    <w:p>
      <w:r xmlns:w="http://schemas.openxmlformats.org/wordprocessingml/2006/main">
        <w:t xml:space="preserve">2. বলিদানের শক্তি</w:t>
      </w:r>
    </w:p>
    <w:p/>
    <w:p>
      <w:r xmlns:w="http://schemas.openxmlformats.org/wordprocessingml/2006/main">
        <w:t xml:space="preserve">1. 1 স্যামুয়েল 16:5</w:t>
      </w:r>
    </w:p>
    <w:p/>
    <w:p>
      <w:r xmlns:w="http://schemas.openxmlformats.org/wordprocessingml/2006/main">
        <w:t xml:space="preserve">2.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w:t>
      </w:r>
    </w:p>
    <w:p/>
    <w:p>
      <w:r xmlns:w="http://schemas.openxmlformats.org/wordprocessingml/2006/main">
        <w:t xml:space="preserve">1 Samuel 16:6 যখন তারা উপস্থিত হল, তখন তিনি ইলিয়াবের দিকে তাকিয়ে বললেন, সদাপ্রভুর অভিষিক্ত ব্যক্তি তাঁর সামনে আছেন।</w:t>
      </w:r>
    </w:p>
    <w:p/>
    <w:p>
      <w:r xmlns:w="http://schemas.openxmlformats.org/wordprocessingml/2006/main">
        <w:t xml:space="preserve">ঈশ্বর দায়ূদকে তার জ্যেষ্ঠ ভাই ইলিয়াবের পরিবর্তে ইস্রায়েলের রাজা হিসেবে বেছে নিয়েছিলেন, যিনি অংশটি দেখেছিলেন।</w:t>
      </w:r>
    </w:p>
    <w:p/>
    <w:p>
      <w:r xmlns:w="http://schemas.openxmlformats.org/wordprocessingml/2006/main">
        <w:t xml:space="preserve">1. ঈশ্বরের পরিকল্পনা সবসময় আমাদের পরিকল্পনা নয়: কিভাবে ঈশ্বর পৃষ্ঠের বাইরে দেখেন।</w:t>
      </w:r>
    </w:p>
    <w:p/>
    <w:p>
      <w:r xmlns:w="http://schemas.openxmlformats.org/wordprocessingml/2006/main">
        <w:t xml:space="preserve">2. বিশ্বাসের শক্তি: ঈশ্বর কীভাবে অসম্ভাব্যকে মহান জিনিস করতে আহ্বান করেন।</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ম্যাথু 7:21-23 - যারা আমাকে বলে, প্রভু, প্রভু, তারা স্বর্গের রাজ্যে প্রবেশ করবে না, কিন্তু যে আমার স্বর্গের পিতার ইচ্ছা পালন করে। সেই দিন অনেকে আমাকে বলবে, প্রভু, প্রভু, আমরা কি আপনার নামে ভবিষ্যদ্বাণী করিনি, এবং আপনার নামে ভূত তাড়াইনি এবং আপনার নামে অনেক শক্তিশালী কাজ করিনি? এবং তখন আমি তাদের কাছে ঘোষণা করব, আমি আপনাকে কখনই চিনতাম না; হে অনাচারের কর্মীরা, আমার কাছ থেকে দূরে সরে যাও।</w:t>
      </w:r>
    </w:p>
    <w:p/>
    <w:p>
      <w:r xmlns:w="http://schemas.openxmlformats.org/wordprocessingml/2006/main">
        <w:t xml:space="preserve">1 Samuel 16:7 কিন্তু সদাপ্রভু শমূয়েলকে কহিলেন, তাহার মুখের দিকে বা তাহার উচ্চতার দিকে তাকাও না; কারণ আমি তাকে প্রত্যাখ্যান করেছি, কারণ মানুষ যেমন দেখে প্রভু তা দেখেন না৷ কারণ মানুষ বাহ্যিক চেহারা দেখে, কিন্তু প্রভু অন্তরের দিকে তাকিয়ে থাকেন৷</w:t>
      </w:r>
    </w:p>
    <w:p/>
    <w:p>
      <w:r xmlns:w="http://schemas.openxmlformats.org/wordprocessingml/2006/main">
        <w:t xml:space="preserve">ঈশ্বর অন্তরের দিকে তাকায়; চেহারা কোন ব্যাপার না.</w:t>
      </w:r>
    </w:p>
    <w:p/>
    <w:p>
      <w:r xmlns:w="http://schemas.openxmlformats.org/wordprocessingml/2006/main">
        <w:t xml:space="preserve">1: আমাদের লোকেদের তাদের চেহারার উপর ভিত্তি করে বিচার করা উচিত নয়, তাদের হৃদয়ের উপর ভিত্তি করে।</w:t>
      </w:r>
    </w:p>
    <w:p/>
    <w:p>
      <w:r xmlns:w="http://schemas.openxmlformats.org/wordprocessingml/2006/main">
        <w:t xml:space="preserve">2: ঈশ্বর অন্তরকে দেখেন, বাহ্যিক চেহারা দেখেন না।</w:t>
      </w:r>
    </w:p>
    <w:p/>
    <w:p>
      <w:r xmlns:w="http://schemas.openxmlformats.org/wordprocessingml/2006/main">
        <w:t xml:space="preserve">1: ম্যাথু 7:15-20 - যীশু উপস্থিতি দ্বারা বিচার করার বিরুদ্ধে সতর্ক করেছেন।</w:t>
      </w:r>
    </w:p>
    <w:p/>
    <w:p>
      <w:r xmlns:w="http://schemas.openxmlformats.org/wordprocessingml/2006/main">
        <w:t xml:space="preserve">2: 1 জন 4:20 - ঈশ্বর প্রেম এবং যাই হোক না কেন আমাদের ভালবাসেন।</w:t>
      </w:r>
    </w:p>
    <w:p/>
    <w:p>
      <w:r xmlns:w="http://schemas.openxmlformats.org/wordprocessingml/2006/main">
        <w:t xml:space="preserve">1 Samuel 16:8 তারপর জেসি অবিনাদবকে ডেকে শমূয়েলের সামনে দিয়ে যেতে বাধ্য করলেন। তিনি বললেন, “প্রভুও এটাকে বেছে নেন নি৷</w:t>
      </w:r>
    </w:p>
    <w:p/>
    <w:p>
      <w:r xmlns:w="http://schemas.openxmlformats.org/wordprocessingml/2006/main">
        <w:t xml:space="preserve">জেসি তার ছেলেদের স্যামুয়েলের সামনে দিয়ে যেতে বাধ্য করেছিলেন যাতে তিনি তাদের একজনকে ইস্রায়েলের পরবর্তী রাজা হিসাবে অভিষিক্ত করার জন্য বেছে নিতে পারেন, কিন্তু তাদের কাউকেই প্রভু মনোনীত করেননি।</w:t>
      </w:r>
    </w:p>
    <w:p/>
    <w:p>
      <w:r xmlns:w="http://schemas.openxmlformats.org/wordprocessingml/2006/main">
        <w:t xml:space="preserve">1. প্রভুর ইচ্ছা সর্বদা স্পষ্ট নয় - আমরা কীভাবে তার পছন্দগুলিকে মেনে নিতে পারি এমনকি যখন আমরা সেগুলি বুঝতে পারি না</w:t>
      </w:r>
    </w:p>
    <w:p/>
    <w:p>
      <w:r xmlns:w="http://schemas.openxmlformats.org/wordprocessingml/2006/main">
        <w:t xml:space="preserve">2. প্রভুর ইচ্ছার সন্ধান করা - কীভাবে আমাদের জীবনের জন্য ঈশ্বরের ইচ্ছাকে উপলব্ধি করা যায় এবং তার প্রতি বাধ্য হওয়া যায়</w:t>
      </w:r>
    </w:p>
    <w:p/>
    <w:p>
      <w:r xmlns:w="http://schemas.openxmlformats.org/wordprocessingml/2006/main">
        <w:t xml:space="preserve">1. জেমস 4:13-15 - প্রভুর কাছে বশ্যতা স্বীকার করুন এবং তিনি আপনাকে উন্নত করবেন</w:t>
      </w:r>
    </w:p>
    <w:p/>
    <w:p>
      <w:r xmlns:w="http://schemas.openxmlformats.org/wordprocessingml/2006/main">
        <w:t xml:space="preserve">2. ম্যাথু 6:33-34 - প্রথমে ঈশ্বরের রাজ্যের সন্ধান করুন এবং বাকি সব যোগ করা হবে</w:t>
      </w:r>
    </w:p>
    <w:p/>
    <w:p>
      <w:r xmlns:w="http://schemas.openxmlformats.org/wordprocessingml/2006/main">
        <w:t xml:space="preserve">1 Samuel 16:9 তারপর যিশয় শম্মাকে পাশ দিয়ে যেতে দিলেন। তিনি বললেন, “প্রভুও এটাকে বেছে নেন নি৷</w:t>
      </w:r>
    </w:p>
    <w:p/>
    <w:p>
      <w:r xmlns:w="http://schemas.openxmlformats.org/wordprocessingml/2006/main">
        <w:t xml:space="preserve">প্রভু জেসি উপস্থাপিত ব্যক্তি নির্বাচন না.</w:t>
      </w:r>
    </w:p>
    <w:p/>
    <w:p>
      <w:r xmlns:w="http://schemas.openxmlformats.org/wordprocessingml/2006/main">
        <w:t xml:space="preserve">1. যখন ঈশ্বর আমাদের বেছে নেন না তখন নিরুৎসাহিত না হওয়া - তাঁর পরিকল্পনা সর্বদা নিখুঁত।</w:t>
      </w:r>
    </w:p>
    <w:p/>
    <w:p>
      <w:r xmlns:w="http://schemas.openxmlformats.org/wordprocessingml/2006/main">
        <w:t xml:space="preserve">2. ঈশ্বরের পছন্দ সবসময় সঠিক - তাঁর প্রজ্ঞা এবং অনুগ্রহের উপর আস্থা রাখুন।</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1 Samuel 16:10 আবার জেসি তাঁর সাত ছেলেকে শমূয়েলের সামনে দিয়ে যেতে বাধ্য করলেন। শমূয়েল যিশয়কে বললেন, “প্রভু এগুলো বেছে নেন নি|</w:t>
      </w:r>
    </w:p>
    <w:p/>
    <w:p>
      <w:r xmlns:w="http://schemas.openxmlformats.org/wordprocessingml/2006/main">
        <w:t xml:space="preserve">জেসি তার সাত ছেলেকে শমূয়েলের কাছে পেশ করলেন, কিন্তু মাবুদ তাদের কাউকেই বেছে নেননি।</w:t>
      </w:r>
    </w:p>
    <w:p/>
    <w:p>
      <w:r xmlns:w="http://schemas.openxmlformats.org/wordprocessingml/2006/main">
        <w:t xml:space="preserve">1. আমরা আমাদের জন্য সর্বোত্তম পছন্দ করতে ঈশ্বরকে বিশ্বাস করতে পারি।</w:t>
      </w:r>
    </w:p>
    <w:p/>
    <w:p>
      <w:r xmlns:w="http://schemas.openxmlformats.org/wordprocessingml/2006/main">
        <w:t xml:space="preserve">2. ঈশ্বরের নির্বাচন আমাদের নিজেদের চেয়ে অনেক বড়.</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হিতোপদেশ 3:5-6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1 Samuel 16:11 শমূয়েল যিশয়কে বললেন, তোমার সব ছেলেমেয়ে কি এখানে আছে? তিনি বললেন, 'কনিষ্ঠটি এখনও বাকি আছে, আর দেখ, সে মেষ পালন করছে৷' শমূয়েল যিশয়কে বলল, “ওকে পাঠাও এবং নিয়ে এস, কারণ সে এখানে না আসা পর্যন্ত আমরা বসব না৷</w:t>
      </w:r>
    </w:p>
    <w:p/>
    <w:p>
      <w:r xmlns:w="http://schemas.openxmlformats.org/wordprocessingml/2006/main">
        <w:t xml:space="preserve">স্যামুয়েল জেসিকে জিজ্ঞাসা করেছিল যে তার অন্য কোন ছেলে আছে কি না, এবং জেসি বলেছিলেন যে তার একটি কনিষ্ঠ পুত্র আছে যে ভেড়া চরছিল। স্যামুয়েল জেসিকে ছেলেকে পাঠানোর নির্দেশ দিয়ে বললেন যে তিনি না আসা পর্যন্ত তারা বসবে না।</w:t>
      </w:r>
    </w:p>
    <w:p/>
    <w:p>
      <w:r xmlns:w="http://schemas.openxmlformats.org/wordprocessingml/2006/main">
        <w:t xml:space="preserve">1. কনিষ্ঠতমের আহ্বান: অদৃশ্য এবং অযোগ্যদের ঈশ্বরের নিয়োগকে বোঝা</w:t>
      </w:r>
    </w:p>
    <w:p/>
    <w:p>
      <w:r xmlns:w="http://schemas.openxmlformats.org/wordprocessingml/2006/main">
        <w:t xml:space="preserve">2. আনুগত্যের শক্তি: আপনি যখন ফলাফল জানেন না তখন বিশ্বাসে বেরিয়ে আসা</w:t>
      </w:r>
    </w:p>
    <w:p/>
    <w:p>
      <w:r xmlns:w="http://schemas.openxmlformats.org/wordprocessingml/2006/main">
        <w:t xml:space="preserve">1. ফিলিপীয় 2:13 - "কারণ ঈশ্বরই আপনার মধ্যে কাজ করেন এবং তাঁর ভাল উদ্দেশ্য অনুযায়ী কাজ করেন।"</w:t>
      </w:r>
    </w:p>
    <w:p/>
    <w:p>
      <w:r xmlns:w="http://schemas.openxmlformats.org/wordprocessingml/2006/main">
        <w:t xml:space="preserve">2.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করুন৷ এই বিশ্বের প্যাটার্নের সাথে সঙ্গতিপূর্ণ নয়, তবে আপনার মনের পুনর্নবীকরণের মাধ্যমে রূপান্তরিত হন। তারপর আপনি পরীক্ষা করতে এবং অনুমোদন করতে সক্ষম হবেন যে ঈশ্বরের ইচ্ছা কি তার ভাল, আনন্দদায়ক এবং নিখুঁত ইচ্ছা।"</w:t>
      </w:r>
    </w:p>
    <w:p/>
    <w:p>
      <w:r xmlns:w="http://schemas.openxmlformats.org/wordprocessingml/2006/main">
        <w:t xml:space="preserve">1 Samuel 16:12 এবং তিনি লোক পাঠিয়ে তাকে ভিতরে নিয়ে আসলেন। এখন তিনি লালচে, সুন্দর চেহারার এবং দেখতে সুন্দর। তখন সদাপ্রভু বললেন, ওঠ, ওকে অভিষেক কর, কারণ ইনিই।</w:t>
      </w:r>
    </w:p>
    <w:p/>
    <w:p>
      <w:r xmlns:w="http://schemas.openxmlformats.org/wordprocessingml/2006/main">
        <w:t xml:space="preserve">ঈশ্বর দায়ূদকে ইস্রায়েলের পরবর্তী রাজা হিসেবে অভিষিক্ত করার জন্য বেছে নিয়েছিলেন।</w:t>
      </w:r>
    </w:p>
    <w:p/>
    <w:p>
      <w:r xmlns:w="http://schemas.openxmlformats.org/wordprocessingml/2006/main">
        <w:t xml:space="preserve">1. ঈশ্বরের ইচ্ছার শক্তি: ঈশ্বরের পছন্দগুলি কীভাবে আমাদের জীবন গঠন করে</w:t>
      </w:r>
    </w:p>
    <w:p/>
    <w:p>
      <w:r xmlns:w="http://schemas.openxmlformats.org/wordprocessingml/2006/main">
        <w:t xml:space="preserve">2. নেতৃত্বের প্রকৃত চরিত্র: নেতাদের মধ্যে সন্ধান করতে হবে গুণাবলী</w:t>
      </w:r>
    </w:p>
    <w:p/>
    <w:p>
      <w:r xmlns:w="http://schemas.openxmlformats.org/wordprocessingml/2006/main">
        <w:t xml:space="preserve">1. গীতসংহিতা 89:20-21: আমি আমার দাস দাউদকে পেয়েছি; আমার পবিত্র তেল দিয়ে আমি তাকে অভিষিক্ত করেছি: যার সাথে আমার হাত প্রতিষ্ঠিত হবে, আমার বাহুও তাকে শক্তিশালী করবে।</w:t>
      </w:r>
    </w:p>
    <w:p/>
    <w:p>
      <w:r xmlns:w="http://schemas.openxmlformats.org/wordprocessingml/2006/main">
        <w:t xml:space="preserve">2. ইফিসিয়ানস 5:15-17: সাবধানে দেখুন তাহলে আপনি কীভাবে হাঁটছেন, মূর্খের মতো নয় বরং বুদ্ধিমানের মতো, সময়ের সর্বোত্তম ব্যবহার করছেন, কারণ দিনগুলি খারাপ। অতএব বোকা হয়ো না, কিন্তু প্রভুর ইচ্ছা কি তা বুঝে নাও।</w:t>
      </w:r>
    </w:p>
    <w:p/>
    <w:p>
      <w:r xmlns:w="http://schemas.openxmlformats.org/wordprocessingml/2006/main">
        <w:t xml:space="preserve">1 Samuel 16:13 তারপর শমূয়েল তেলের শিং নিয়ে তাঁর ভাইদের মধ্যে তাঁকে অভিষেক করলেন এবং সেই দিন থেকে সদাপ্রভুর আত্মা দায়ূদের উপরে এসে উপস্থিত হল। তাই শমূয়েল উঠে রামায় গেলেন।</w:t>
      </w:r>
    </w:p>
    <w:p/>
    <w:p>
      <w:r xmlns:w="http://schemas.openxmlformats.org/wordprocessingml/2006/main">
        <w:t xml:space="preserve">স্যামুয়েল দায়ূদকে ইস্রায়েলের পরবর্তী রাজা হিসাবে অভিষিক্ত করেছিলেন এবং সেই দিন থেকে প্রভুর আত্মা দাউদের উপরে ছিলেন।</w:t>
      </w:r>
    </w:p>
    <w:p/>
    <w:p>
      <w:r xmlns:w="http://schemas.openxmlformats.org/wordprocessingml/2006/main">
        <w:t xml:space="preserve">1. ঈশ্বরের একটি পরিকল্পনা আছে: অনিশ্চিত সময়ে কীভাবে দিক খুঁজে বের করা যায়</w:t>
      </w:r>
    </w:p>
    <w:p/>
    <w:p>
      <w:r xmlns:w="http://schemas.openxmlformats.org/wordprocessingml/2006/main">
        <w:t xml:space="preserve">2. আত্মার অভিষেক: আমাদের জীবনের জন্য এর অর্থ কী</w:t>
      </w:r>
    </w:p>
    <w:p/>
    <w:p>
      <w:r xmlns:w="http://schemas.openxmlformats.org/wordprocessingml/2006/main">
        <w:t xml:space="preserve">1. ইশাইয়া 11:2 - "এবং সদাপ্রভুর আত্মা তার উপর স্থির থাকবে, প্রজ্ঞা ও বোঝার আত্মা, পরামর্শ ও শক্তির আত্মা, জ্ঞানের আত্মা এবং প্রভুর ভয়ের আত্মা।"</w:t>
      </w:r>
    </w:p>
    <w:p/>
    <w:p>
      <w:r xmlns:w="http://schemas.openxmlformats.org/wordprocessingml/2006/main">
        <w:t xml:space="preserve">2. 2 করিন্থিয়ানস 1:21-22 - "এখন যিনি আমাদেরকে খ্রীষ্টে তোমাদের সাথে স্থির করেছেন, এবং আমাদের অভিষিক্ত করেছেন, তিনি হলেন ঈশ্বর; যিনি আমাদেরকেও সীলমোহর করেছেন, এবং আমাদের হৃদয়ে আত্মার আন্তরিকতা দিয়েছেন।"</w:t>
      </w:r>
    </w:p>
    <w:p/>
    <w:p>
      <w:r xmlns:w="http://schemas.openxmlformats.org/wordprocessingml/2006/main">
        <w:t xml:space="preserve">1 Samuel 16:14 কিন্তু সদাপ্রভুর আত্মা শৌলের কাছ থেকে চলে গেলেন, এবং সদাপ্রভুর কাছ থেকে একটি মন্দ আত্মা তাঁকে কষ্ট দিল।</w:t>
      </w:r>
    </w:p>
    <w:p/>
    <w:p>
      <w:r xmlns:w="http://schemas.openxmlformats.org/wordprocessingml/2006/main">
        <w:t xml:space="preserve">শৌল, ইস্রায়েলের রাজা, প্রভুর কাছ থেকে প্রেরিত একটি মন্দ আত্মা দ্বারা বিরক্ত হয়েছিলেন।</w:t>
      </w:r>
    </w:p>
    <w:p/>
    <w:p>
      <w:r xmlns:w="http://schemas.openxmlformats.org/wordprocessingml/2006/main">
        <w:t xml:space="preserve">1. ঈশ্বরের আত্মার শক্তি: কীভাবে প্রভুর আত্মা আমাদের জীবনকে রূপান্তরিত করতে পারে৷</w:t>
      </w:r>
    </w:p>
    <w:p/>
    <w:p>
      <w:r xmlns:w="http://schemas.openxmlformats.org/wordprocessingml/2006/main">
        <w:t xml:space="preserve">2. অবাধ্যতার পরিণতি: কিভাবে শৌলের বিদ্রোহ তার পতনের দিকে পরিচালিত করেছিল</w:t>
      </w:r>
    </w:p>
    <w:p/>
    <w:p>
      <w:r xmlns:w="http://schemas.openxmlformats.org/wordprocessingml/2006/main">
        <w:t xml:space="preserve">1. রোমানস্ 8:14-15 কারণ যারা ঈশ্বরের আত্মার দ্বারা পরিচালিত হয় তারাই ঈশ্বরের পুত্র৷ কারণ আপনি ভয়ে ফিরে যাওয়ার জন্য দাসত্বের আত্মা পাননি, কিন্তু আপনি পুত্র হিসাবে দত্তক নেওয়ার আত্মা পেয়েছেন, যার দ্বারা আমরা কাঁদি, আব্বা! পিতা!</w:t>
      </w:r>
    </w:p>
    <w:p/>
    <w:p>
      <w:r xmlns:w="http://schemas.openxmlformats.org/wordprocessingml/2006/main">
        <w:t xml:space="preserve">2. Galatians 5:16-17 কিন্তু আমি বলি, আত্মা দ্বারা চলুন, এবং আপনি মাংসের আকাঙ্ক্ষা পরিতৃপ্ত হবে না. কেননা দৈহিক আকাঙ্ক্ষাগুলি আত্মার বিরুদ্ধে, এবং আত্মার আকাঙ্ক্ষাগুলি দেহের বিরুদ্ধে, কারণ এগুলি একে অপরের বিরোধিতা করে, যাতে আপনি যা করতে চান তা করতে বাধা দেয়৷</w:t>
      </w:r>
    </w:p>
    <w:p/>
    <w:p>
      <w:r xmlns:w="http://schemas.openxmlformats.org/wordprocessingml/2006/main">
        <w:t xml:space="preserve">1 Samuel 16:15 শৌলের দাসেরা তাঁকে বলল, দেখ, ঈশ্বরের কাছ থেকে একটা মন্দ আত্মা তোমাকে কষ্ট দিচ্ছে।</w:t>
      </w:r>
    </w:p>
    <w:p/>
    <w:p>
      <w:r xmlns:w="http://schemas.openxmlformats.org/wordprocessingml/2006/main">
        <w:t xml:space="preserve">শৌলের দাসেরা লক্ষ্য করেছিল যে ঈশ্বরের কাছ থেকে একটা মন্দ আত্মা তাকে কষ্ট দিচ্ছে।</w:t>
      </w:r>
    </w:p>
    <w:p/>
    <w:p>
      <w:r xmlns:w="http://schemas.openxmlformats.org/wordprocessingml/2006/main">
        <w:t xml:space="preserve">1. আমাদের জীবনে ঈশ্বরের উপস্থিতির শক্তি</w:t>
      </w:r>
    </w:p>
    <w:p/>
    <w:p>
      <w:r xmlns:w="http://schemas.openxmlformats.org/wordprocessingml/2006/main">
        <w:t xml:space="preserve">2. বিস্টের মধ্যে টেমিং</w:t>
      </w:r>
    </w:p>
    <w:p/>
    <w:p>
      <w:r xmlns:w="http://schemas.openxmlformats.org/wordprocessingml/2006/main">
        <w:t xml:space="preserve">1. হিব্রু 13:5-6 - "তোমাদের কথোপকথন লোভ ছাড়াই হোক; এবং আপনার যা আছে তাতেই সন্তুষ্ট থাকুন: কারণ তিনি বলেছেন, আমি তোমাকে কখনই ছাড়ব না, তোমাকে ত্যাগ করব না। যাতে আমরা সাহসের সাথে বলতে পারি, প্রভু আমার সহায়, এবং মানুষ আমার প্রতি কি করবে আমি ভয় করব না।"</w:t>
      </w:r>
    </w:p>
    <w:p/>
    <w:p>
      <w:r xmlns:w="http://schemas.openxmlformats.org/wordprocessingml/2006/main">
        <w:t xml:space="preserve">2. জেমস 4:7 - "অতএব নিজেদেরকে ঈশ্বরের কাছে সমর্পণ কর। শয়তানকে প্রতিহত কর, এবং সে তোমাদের কাছ থেকে পালিয়ে যাবে।"</w:t>
      </w:r>
    </w:p>
    <w:p/>
    <w:p>
      <w:r xmlns:w="http://schemas.openxmlformats.org/wordprocessingml/2006/main">
        <w:t xml:space="preserve">1 Samuel 16:16 আমাদের প্রভু এখন আপনার সামনে থাকা আপনার দাসদের আদেশ করুন যে, একজন লোককে খুঁজতে, যিনি বীণা বাজাতে একজন ধূর্ত বাদক; এবং এটি ঘটবে, যখন ঈশ্বরের কাছ থেকে মন্দ আত্মা আপনার উপর আসবে, সে তার হাত দিয়ে খেলবে, আর তুমি ভালো থাকবে।</w:t>
      </w:r>
    </w:p>
    <w:p/>
    <w:p>
      <w:r xmlns:w="http://schemas.openxmlformats.org/wordprocessingml/2006/main">
        <w:t xml:space="preserve">অনুচ্ছেদটি আলোচনা করে শৌলের একজন দক্ষ বীণাবাদককে বাজানোর জন্য অনুরোধ করা হয়েছিল যখন ঈশ্বরের কাছ থেকে মন্দ আত্মা তার উপর নেমে আসে।</w:t>
      </w:r>
    </w:p>
    <w:p/>
    <w:p>
      <w:r xmlns:w="http://schemas.openxmlformats.org/wordprocessingml/2006/main">
        <w:t xml:space="preserve">1. সঙ্গীতের মাধ্যমে স্বাচ্ছন্দ্য খোঁজা: কীভাবে আমরা কষ্টের সময়ে শিল্পের উপর নির্ভর করি</w:t>
      </w:r>
    </w:p>
    <w:p/>
    <w:p>
      <w:r xmlns:w="http://schemas.openxmlformats.org/wordprocessingml/2006/main">
        <w:t xml:space="preserve">2. ঈশ্বরের করুণা: শৌল কীভাবে মন্দ আত্মা থেকে রক্ষা করেছিলেন</w:t>
      </w:r>
    </w:p>
    <w:p/>
    <w:p>
      <w:r xmlns:w="http://schemas.openxmlformats.org/wordprocessingml/2006/main">
        <w:t xml:space="preserve">1. গীতসংহিতা 150:3-5 - শিঙা বাজানোর সাথে তাঁর প্রশংসা করুন, বীণা এবং বীণার সাথে তাঁর প্রশংসা করুন, খঞ্জনী এবং নাচের সাথে তাঁর প্রশংসা করুন, তার এবং নল দিয়ে তাঁর প্রশংসা করুন।</w:t>
      </w:r>
    </w:p>
    <w:p/>
    <w:p>
      <w:r xmlns:w="http://schemas.openxmlformats.org/wordprocessingml/2006/main">
        <w:t xml:space="preserve">2. 1 করিন্থিয়ানস 14:15 - আমি কি করব? আমি আমার আত্মা দিয়ে প্রার্থনা করব, কিন্তু আমি আমার বুদ্ধি দিয়েও প্রার্থনা করব; আমি আমার আত্মা দিয়ে গাইব, কিন্তু আমি আমার উপলব্ধি দিয়েও গাইব।</w:t>
      </w:r>
    </w:p>
    <w:p/>
    <w:p>
      <w:r xmlns:w="http://schemas.openxmlformats.org/wordprocessingml/2006/main">
        <w:t xml:space="preserve">1 Samuel 16:17 শৌল তাঁর দাসদের বললেন, এখন আমাকে এমন একজন লোক দাও যে ভালো খেলতে পারে এবং তাকে আমার কাছে নিয়ে আস।</w:t>
      </w:r>
    </w:p>
    <w:p/>
    <w:p>
      <w:r xmlns:w="http://schemas.openxmlformats.org/wordprocessingml/2006/main">
        <w:t xml:space="preserve">শৌল তার ভৃত্যদেরকে তার কাছে একজন সঙ্গীতজ্ঞ আনতে বললেন যে ভালো বাজাতে পারে।</w:t>
      </w:r>
    </w:p>
    <w:p/>
    <w:p>
      <w:r xmlns:w="http://schemas.openxmlformats.org/wordprocessingml/2006/main">
        <w:t xml:space="preserve">1. আমরা সবাই শৌলের উদাহরণ থেকে শিখতে পারি যারা বিশেষ উপহার এবং দক্ষতা আছে তাদের সন্ধান করতে।</w:t>
      </w:r>
    </w:p>
    <w:p/>
    <w:p>
      <w:r xmlns:w="http://schemas.openxmlformats.org/wordprocessingml/2006/main">
        <w:t xml:space="preserve">2. ঈশ্বর অন্যদের সেবা করতে এবং তাঁর নামের গৌরব আনতে আমাদের অনন্য প্রতিভা ব্যবহার করতে পারেন।</w:t>
      </w:r>
    </w:p>
    <w:p/>
    <w:p>
      <w:r xmlns:w="http://schemas.openxmlformats.org/wordprocessingml/2006/main">
        <w:t xml:space="preserve">1. 1 করিন্থিয়ানস 12:4-6 - এখন বিভিন্ন ধরনের উপহার আছে, কিন্তু একই আত্মা; এবং সেবা বিভিন্ন আছে, কিন্তু একই প্রভু; এবং বিভিন্ন ধরনের কার্যকলাপ আছে, কিন্তু একই ঈশ্বর যিনি সেগুলিকে সকলের মধ্যে ক্ষমতা দেন৷</w:t>
      </w:r>
    </w:p>
    <w:p/>
    <w:p>
      <w:r xmlns:w="http://schemas.openxmlformats.org/wordprocessingml/2006/main">
        <w:t xml:space="preserve">2. ইফিসিয়ানস 4:11-13 - এবং তিনি প্রেরিতদের, ভাববাদীদের, ধর্মপ্রচারকদের, মেষপালকদের এবং শিক্ষকদের দিয়েছিলেন, সাধুদেরকে পরিচর্যার কাজের জন্য, খ্রীষ্টের দেহ গঠনের জন্য সজ্জিত করার জন্য, যতক্ষণ না আমরা সকলে ঈশ্বরে পৌঁছাতে পারি। বিশ্বাসের একতা এবং ঈশ্বরের পুত্রের জ্ঞান, পরিপক্ক পুরুষত্বের জন্য, খ্রীষ্টের পূর্ণতার উচ্চতার পরিমাপের জন্য।</w:t>
      </w:r>
    </w:p>
    <w:p/>
    <w:p>
      <w:r xmlns:w="http://schemas.openxmlformats.org/wordprocessingml/2006/main">
        <w:t xml:space="preserve">1 Samuel 16:18 তখন একজন দাসকে উত্তর দিয়ে বললেন, দেখ, আমি বেথলেহেমীয় যিশয়ের এক ছেলেকে দেখেছি, যে খেলায় ধূর্ত, পরাক্রমশালী বীর, যুদ্ধে বীর ও বিচক্ষণ। এবং একজন সুন্দর ব্যক্তি, এবং প্রভু তার সাথে আছেন।</w:t>
      </w:r>
    </w:p>
    <w:p/>
    <w:p>
      <w:r xmlns:w="http://schemas.openxmlformats.org/wordprocessingml/2006/main">
        <w:t xml:space="preserve">রাজা শৌলের দাস ডেভিডকে বর্ণনা করেছিলেন, বেথলেহেমের জেসির পুত্র, একজন দক্ষ সঙ্গীতজ্ঞ, সাহসী যোদ্ধা, জ্ঞানী উপদেষ্টা এবং একজন সুদর্শন ব্যক্তি হিসাবে, প্রভু তাঁর সাথে ছিলেন।</w:t>
      </w:r>
    </w:p>
    <w:p/>
    <w:p>
      <w:r xmlns:w="http://schemas.openxmlformats.org/wordprocessingml/2006/main">
        <w:t xml:space="preserve">1. ঈশ্বর অসম্ভাব্য ব্যবহার করেন: ডেভিডের কল থেকে শিক্ষা</w:t>
      </w:r>
    </w:p>
    <w:p/>
    <w:p>
      <w:r xmlns:w="http://schemas.openxmlformats.org/wordprocessingml/2006/main">
        <w:t xml:space="preserve">2. ঈশ্বরের উপস্থিতি সমস্ত পার্থক্য করে</w:t>
      </w:r>
    </w:p>
    <w:p/>
    <w:p>
      <w:r xmlns:w="http://schemas.openxmlformats.org/wordprocessingml/2006/main">
        <w:t xml:space="preserve">1. ইফিসিয়ানস 2:10 - কারণ আমরা তাঁর কারিগর, খ্রীষ্ট যীশুতে ভাল কাজের জন্য সৃষ্ট, যা ঈশ্বর আগে থেকেই প্রস্তুত করেছেন যাতে আমরা তাদের মধ্যে চলতে পারি।</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1 Samuel 16:19 সেইজন্য শৌল যিশয়ের কাছে দূত পাঠিয়ে বললেন, তোমার ছেলে দায়ূদকে আমার কাছে পাঠাও, যে মেষের সঙ্গে আছে।</w:t>
      </w:r>
    </w:p>
    <w:p/>
    <w:p>
      <w:r xmlns:w="http://schemas.openxmlformats.org/wordprocessingml/2006/main">
        <w:t xml:space="preserve">শৌল দায়ূদকে তার সাথে যোগ দেওয়ার জন্য জেসির কাছে বার্তাবাহক পাঠান।</w:t>
      </w:r>
    </w:p>
    <w:p/>
    <w:p>
      <w:r xmlns:w="http://schemas.openxmlformats.org/wordprocessingml/2006/main">
        <w:t xml:space="preserve">1. আমাদের জন্য ঈশ্বরের পরিকল্পনা স্পষ্ট হবে, এমনকি যখন আমাদের চারপাশের লোকেরা তাদের চিনতে পারে না।</w:t>
      </w:r>
    </w:p>
    <w:p/>
    <w:p>
      <w:r xmlns:w="http://schemas.openxmlformats.org/wordprocessingml/2006/main">
        <w:t xml:space="preserve">2. আমাদের জীবনের জন্য ঈশ্বরের ইচ্ছা চাওয়া উচিত, অন্যের অনুমোদন নয়।</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Ephesians 2:10 - "কারণ আমরা ঈশ্বরের হস্তকর্ম, খ্রীষ্ট যীশুতে ভাল কাজ করার জন্য সৃষ্ট, যা ঈশ্বর আমাদের করার জন্য আগে থেকেই প্রস্তুত করেছিলেন।"</w:t>
      </w:r>
    </w:p>
    <w:p/>
    <w:p>
      <w:r xmlns:w="http://schemas.openxmlformats.org/wordprocessingml/2006/main">
        <w:t xml:space="preserve">1 Samuel 16:20 আর জেসি রুটি বোঝাই একটি গাধা, এক বোতল মদ ও একটি বাচ্চা নিয়ে তাঁর ছেলে দায়ূদের দ্বারা শৌলের কাছে পাঠালেন।</w:t>
      </w:r>
    </w:p>
    <w:p/>
    <w:p>
      <w:r xmlns:w="http://schemas.openxmlformats.org/wordprocessingml/2006/main">
        <w:t xml:space="preserve">জেসি দায়ূদকে রুটি বোঝাই গাধা, এক বোতল মদ এবং একটি বাচ্চা দিয়ে শৌলের কাছে পাঠালেন।</w:t>
      </w:r>
    </w:p>
    <w:p/>
    <w:p>
      <w:r xmlns:w="http://schemas.openxmlformats.org/wordprocessingml/2006/main">
        <w:t xml:space="preserve">1. আমাদের অন্যদের সেবা করার জন্য আমাদের উপহার ব্যবহার করা যাক.</w:t>
      </w:r>
    </w:p>
    <w:p/>
    <w:p>
      <w:r xmlns:w="http://schemas.openxmlformats.org/wordprocessingml/2006/main">
        <w:t xml:space="preserve">2. আমরা দায়ূদের নম্র বাধ্যতার উদাহরণ থেকে শিখতে পারি।</w:t>
      </w:r>
    </w:p>
    <w:p/>
    <w:p>
      <w:r xmlns:w="http://schemas.openxmlformats.org/wordprocessingml/2006/main">
        <w:t xml:space="preserve">1. ইফিসিয়ানস 4:1-3 - তাই আমি, প্রভুর জন্য একজন বন্দী, আপনাকে যে আহ্বানের জন্য আহ্বান করা হয়েছে তার যোগ্য পথে চলার জন্য, সমস্ত নম্রতা ও ভদ্রতার সাথে, ধৈর্য সহকারে, একে অপরের সাথে সহ্য করার জন্য অনুরোধ করছি। প্রেম, শান্তির বন্ধনে আত্মার ঐক্য বজায় রাখতে আগ্রহী।</w:t>
      </w:r>
    </w:p>
    <w:p/>
    <w:p>
      <w:r xmlns:w="http://schemas.openxmlformats.org/wordprocessingml/2006/main">
        <w:t xml:space="preserve">2. ম্যাথু 5:5 - ধন্য তারা নম্র, কারণ তারা পৃথিবীর উত্তরাধিকারী হবে।</w:t>
      </w:r>
    </w:p>
    <w:p/>
    <w:p>
      <w:r xmlns:w="http://schemas.openxmlformats.org/wordprocessingml/2006/main">
        <w:t xml:space="preserve">1 Samuel 16:21 আর দায়ূদ শৌলের কাছে এসে তাঁর সামনে দাঁড়ালেন, এবং তিনি তাঁকে খুব ভালোবাসতেন; এবং তিনি তার অস্ত্রবাহক হয়েছিলেন।</w:t>
      </w:r>
    </w:p>
    <w:p/>
    <w:p>
      <w:r xmlns:w="http://schemas.openxmlformats.org/wordprocessingml/2006/main">
        <w:t xml:space="preserve">ডেভিড শৌল কর্তৃক গৃহীত হয়েছিল এবং তাকে তার অস্ত্রবাহী করা হয়েছিল।</w:t>
      </w:r>
    </w:p>
    <w:p/>
    <w:p>
      <w:r xmlns:w="http://schemas.openxmlformats.org/wordprocessingml/2006/main">
        <w:t xml:space="preserve">1. ঈশ্বর যে কাউকে ব্যবহার করতে পারেন, তার পটভূমি যাই হোক না কেন, তাঁর নিখুঁত পরিকল্পনা পূরণ করতে।</w:t>
      </w:r>
    </w:p>
    <w:p/>
    <w:p>
      <w:r xmlns:w="http://schemas.openxmlformats.org/wordprocessingml/2006/main">
        <w:t xml:space="preserve">2. ঈশ্বর আমাদের পরিস্থিতিকে অন্যদের সাহায্য করার জন্য ব্যবহার করতে পারেন, তা যতই কঠিন হোক না কেন।</w:t>
      </w:r>
    </w:p>
    <w:p/>
    <w:p>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1 Samuel 16:22 শৌল যিশয়ের কাছে এই বলে পাঠালেন, দায়ূদকে আমার সামনে দাঁড়াতে দাও; কারণ তিনি আমার দৃষ্টিতে অনুগ্রহ পেয়েছেন৷</w:t>
      </w:r>
    </w:p>
    <w:p/>
    <w:p>
      <w:r xmlns:w="http://schemas.openxmlformats.org/wordprocessingml/2006/main">
        <w:t xml:space="preserve">শৌল দায়ূদের মধ্যে বিশেষ কিছু দেখেছিলেন এবং জেসিকে তাঁর সামনে দাঁড়াতে পাঠাতে বলেছিলেন।</w:t>
      </w:r>
    </w:p>
    <w:p/>
    <w:p>
      <w:r xmlns:w="http://schemas.openxmlformats.org/wordprocessingml/2006/main">
        <w:t xml:space="preserve">1. আমাদের জীবনে ঈশ্বরের অনুগ্রহ চিনতে ও তালাশ করার গুরুত্ব।</w:t>
      </w:r>
    </w:p>
    <w:p/>
    <w:p>
      <w:r xmlns:w="http://schemas.openxmlformats.org/wordprocessingml/2006/main">
        <w:t xml:space="preserve">2. ঈশ্বর আমাদেরকে মহান জিনিসের জন্য ব্যবহার করতে পারেন, এমনকি যখন আমরা এটি আশা করি না।</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জন 15:16, "আপনি আমাকে বেছে নেন নি, কিন্তু আমি আপনাকে বেছে নিয়েছি এবং আপনাকে নিয়োগ করেছি যাতে আপনি যেতে পারেন এবং দীর্ঘস্থায়ী ফল ধরে রাখতে পারেন এবং যাতে আপনি আমার নামে যা চান তা পিতা আপনাকে দেবেন।"</w:t>
      </w:r>
    </w:p>
    <w:p/>
    <w:p>
      <w:r xmlns:w="http://schemas.openxmlformats.org/wordprocessingml/2006/main">
        <w:t xml:space="preserve">1 Samuel 16:23 যখন ঈশ্বরের কাছ থেকে মন্দ আত্মা শৌলের উপর এল, তখন দায়ূদ একটি বীণা হাতে নিয়ে বাজান, তাই শৌল সতেজ হয়েছিলেন এবং সুস্থ ছিলেন এবং সেই মন্দ আত্মা তার কাছ থেকে চলে গিয়েছিল।</w:t>
      </w:r>
    </w:p>
    <w:p/>
    <w:p>
      <w:r xmlns:w="http://schemas.openxmlformats.org/wordprocessingml/2006/main">
        <w:t xml:space="preserve">বীণা বাজানোর মাধ্যমে ডেভিড কীভাবে শৌলের কাছ থেকে মন্দ আত্মাকে প্রশমিত করতে সক্ষম হয়েছিল তা এই অনুচ্ছেদটি বলে।</w:t>
      </w:r>
    </w:p>
    <w:p/>
    <w:p>
      <w:r xmlns:w="http://schemas.openxmlformats.org/wordprocessingml/2006/main">
        <w:t xml:space="preserve">1. কঠিন সময়ে ঈশ্বর শান্ত করতে এবং আমাদের শান্তি আনতে সঙ্গীত ব্যবহার করতে পারেন।</w:t>
      </w:r>
    </w:p>
    <w:p/>
    <w:p>
      <w:r xmlns:w="http://schemas.openxmlformats.org/wordprocessingml/2006/main">
        <w:t xml:space="preserve">2. অন্যদের আনন্দ এবং সান্ত্বনা আনতে আমরা আমাদের উপহার এবং প্রতিভা ব্যবহার করতে পারি।</w:t>
      </w:r>
    </w:p>
    <w:p/>
    <w:p>
      <w:r xmlns:w="http://schemas.openxmlformats.org/wordprocessingml/2006/main">
        <w:t xml:space="preserve">1. ইফিসিয়ানস 5:19 - "পরস্পরের সাথে গীতসংহিতা, স্তোত্র এবং আধ্যাত্মিক গানে কথা বলা, প্রভুর উদ্দেশ্যে আপনার হৃদয়ে গান গাওয়া এবং সুর করা"</w:t>
      </w:r>
    </w:p>
    <w:p/>
    <w:p>
      <w:r xmlns:w="http://schemas.openxmlformats.org/wordprocessingml/2006/main">
        <w:t xml:space="preserve">2.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1 স্যামুয়েল 17 নিম্নরূপ তিনটি অনুচ্ছেদে সংক্ষিপ্ত করা যেতে পারে, নির্দেশিত আয়াত সহ:</w:t>
      </w:r>
    </w:p>
    <w:p/>
    <w:p>
      <w:r xmlns:w="http://schemas.openxmlformats.org/wordprocessingml/2006/main">
        <w:t xml:space="preserve">অনুচ্ছেদ 1: 1 স্যামুয়েল 17:1-11 ফিলিস্তিনি চ্যাম্পিয়ন গোলিয়াথ এবং তিনি ইস্রায়েলের কাছে যে চ্যালেঞ্জ উপস্থাপন করেন তার সাথে পরিচয় করিয়ে দেয়। এই অধ্যায়ে, ফিলিস্তিনিরা ইস্রায়েলের বিরুদ্ধে যুদ্ধের জন্য জড়ো হয় এবং গোলিয়াথ তাদের চ্যাম্পিয়ন হিসাবে আবির্ভূত হয়। তিনি যেকোন ইস্রায়েলীয় সৈন্যকে তার সাথে একক যুদ্ধে নিযুক্ত হওয়ার জন্য চ্যালেঞ্জ করেন, যার ফলাফল সমগ্র যুদ্ধের বিজয়ী নির্ধারণ করে। গোলিয়াথের উচ্চাভিলাষী উচ্চতা এবং তামাশা ইস্রায়েলীয় সেনাবাহিনীকে ভয় দেখায়, যার ফলে তারা ভয়ে ভরা।</w:t>
      </w:r>
    </w:p>
    <w:p/>
    <w:p>
      <w:r xmlns:w="http://schemas.openxmlformats.org/wordprocessingml/2006/main">
        <w:t xml:space="preserve">অনুচ্ছেদ 2: 1 স্যামুয়েল 17:12-32 এ অব্যাহত, এটি যুদ্ধক্ষেত্রে ডেভিডের আগমন এবং গোলিয়াথের চ্যালেঞ্জের প্রতি তার প্রতিক্রিয়া বর্ণনা করে। ডেভিড, যাকে তার বাবা জেসি প্রথমে শৌলের সেনাবাহিনীতে সেবারত তার ভাইদের জন্য ব্যবস্থা আনতে পাঠিয়েছিলেন, তিনি গলিয়াথের ঈশ্বরের প্রতি অবজ্ঞার সাক্ষী হন এবং ধার্মিক ক্রোধে ভরা। অল্পবয়সী এবং যুদ্ধে অনভিজ্ঞ হওয়া সত্ত্বেও তিনি নিজেকে গোলিয়াথের বিরুদ্ধে প্রতিদ্বন্দ্বী হিসেবে প্রস্তাব করেন।</w:t>
      </w:r>
    </w:p>
    <w:p/>
    <w:p>
      <w:r xmlns:w="http://schemas.openxmlformats.org/wordprocessingml/2006/main">
        <w:t xml:space="preserve">অনুচ্ছেদ 3: 1 স্যামুয়েল 17 ডেভিড ঈশ্বরের শক্তির মাধ্যমে গলিয়াথকে পরাজিত করার সাথে শেষ হয়েছে। 1 স্যামুয়েল 17:33-58 এর মতো আয়াতে উল্লেখ করা হয়েছে যে শৌল প্রথমে ডেভিডের ক্ষমতা নিয়ে সন্দেহ পোষণ করেন কিন্তু শেষ পর্যন্ত তাকে গোলিয়াথের মুখোমুখি হতে দেন। শুধুমাত্র একটি গুলতি এবং পাথর দিয়ে সজ্জিত, ডেভিড ঈশ্বরের মুক্তির উপর তার আস্থা ঘোষণা করার সময় গোলিয়াথের মুখোমুখি হন। তার গুলতি থেকে একটি একক পাথর দিয়ে, ডেভিড গোলিয়াথকে আঘাত করে তাকে তাত্ক্ষণিকভাবে হত্যা করে এবং পরবর্তীতে দৈত্যের নিজের তলোয়ার ব্যবহার করে তার মাথা কেটে ফেলে।</w:t>
      </w:r>
    </w:p>
    <w:p/>
    <w:p>
      <w:r xmlns:w="http://schemas.openxmlformats.org/wordprocessingml/2006/main">
        <w:t xml:space="preserve">সংক্ষেপে:</w:t>
      </w:r>
    </w:p>
    <w:p>
      <w:r xmlns:w="http://schemas.openxmlformats.org/wordprocessingml/2006/main">
        <w:t xml:space="preserve">1 স্যামুয়েল 17 উপস্থাপন করে:</w:t>
      </w:r>
    </w:p>
    <w:p>
      <w:r xmlns:w="http://schemas.openxmlformats.org/wordprocessingml/2006/main">
        <w:t xml:space="preserve">ইসরায়েলের কাছে গোলিয়াথের চ্যালেঞ্জ;</w:t>
      </w:r>
    </w:p>
    <w:p>
      <w:r xmlns:w="http://schemas.openxmlformats.org/wordprocessingml/2006/main">
        <w:t xml:space="preserve">গোলিয়াথের মুখোমুখি হওয়ার জন্য ডেভিডের প্রতিক্রিয়া;</w:t>
      </w:r>
    </w:p>
    <w:p>
      <w:r xmlns:w="http://schemas.openxmlformats.org/wordprocessingml/2006/main">
        <w:t xml:space="preserve">ডেভিড ঈশ্বরের শক্তির মাধ্যমে গোলিয়াথকে পরাজিত করেন।</w:t>
      </w:r>
    </w:p>
    <w:p/>
    <w:p>
      <w:r xmlns:w="http://schemas.openxmlformats.org/wordprocessingml/2006/main">
        <w:t xml:space="preserve">গুরুত্ত আরোপ করা:</w:t>
      </w:r>
    </w:p>
    <w:p>
      <w:r xmlns:w="http://schemas.openxmlformats.org/wordprocessingml/2006/main">
        <w:t xml:space="preserve">ইসরায়েলের কাছে গোলিয়াথের চ্যালেঞ্জ;</w:t>
      </w:r>
    </w:p>
    <w:p>
      <w:r xmlns:w="http://schemas.openxmlformats.org/wordprocessingml/2006/main">
        <w:t xml:space="preserve">গোলিয়াথের মুখোমুখি হওয়ার জন্য ডেভিডের প্রতিক্রিয়া;</w:t>
      </w:r>
    </w:p>
    <w:p>
      <w:r xmlns:w="http://schemas.openxmlformats.org/wordprocessingml/2006/main">
        <w:t xml:space="preserve">ডেভিড ঈশ্বরের শক্তির মাধ্যমে গোলিয়াথকে পরাজিত করেন।</w:t>
      </w:r>
    </w:p>
    <w:p/>
    <w:p>
      <w:r xmlns:w="http://schemas.openxmlformats.org/wordprocessingml/2006/main">
        <w:t xml:space="preserve">অধ্যায়টি ইস্রায়েলীয় সেনাবাহিনীর প্রতি গোলিয়াথের চ্যালেঞ্জ, তার মুখোমুখি হওয়ার জন্য ডেভিডের প্রতিক্রিয়া এবং ঈশ্বরের শক্তির মাধ্যমে গলিয়াথের উপর ডেভিডের বিজয়ের উপর আলোকপাত করে। 1 স্যামুয়েল 17-এ, ফিলিস্তিনিরা ইস্রায়েলের বিরুদ্ধে যুদ্ধের জন্য জড়ো হয় এবং গোলিয়াথ তাদের চ্যাম্পিয়ন হিসাবে আবির্ভূত হয়। তিনি যেকোনো ইস্রায়েলীয় সৈন্যকে তার সাথে একক যুদ্ধে জড়িত হওয়ার জন্য চ্যালেঞ্জ করেন, ইস্রায়েলীয় সেনাবাহিনীর হৃদয়ে ভয় জাগিয়ে তোলে।</w:t>
      </w:r>
    </w:p>
    <w:p/>
    <w:p>
      <w:r xmlns:w="http://schemas.openxmlformats.org/wordprocessingml/2006/main">
        <w:t xml:space="preserve">ক্রমাগত 1 স্যামুয়েল 17, ডেভিড যুদ্ধক্ষেত্রে পৌঁছান এবং ঈশ্বরের প্রতি গলিয়াথের অবজ্ঞার সাক্ষী হন। ধার্মিক ক্রোধে ভরা, তিনি তার যৌবন এবং যুদ্ধের অভিজ্ঞতার অভাব সত্ত্বেও নিজেকে চ্যালেঞ্জার হিসাবে উপস্থাপন করেন। ডেভিডের সাহস শৌল এবং তার সৈন্যদের দ্বারা প্রদর্শিত ভয়ের সম্পূর্ণ বিপরীতে দাঁড়িয়েছে।</w:t>
      </w:r>
    </w:p>
    <w:p/>
    <w:p>
      <w:r xmlns:w="http://schemas.openxmlformats.org/wordprocessingml/2006/main">
        <w:t xml:space="preserve">1 স্যামুয়েল 17 ডেভিড গলিয়াথের মুখোমুখি হয়ে এবং ঈশ্বরের শক্তির মাধ্যমে বিজয়ী হয়ে উঠার সাথে শেষ করে। যদিও শৌল প্রাথমিকভাবে সন্দেহ করেছিলেন, তাকে শুধুমাত্র একটি গুলতি এবং পাথর দিয়ে সশস্ত্র গোলিয়াথের মুখোমুখি হতে দেওয়া হয়েছিল। ঈশ্বরের মুক্তির উপর আস্থা রেখে, ডেভিড গোলিয়াথকে তার স্লিং থেকে একটি একক পাথর দিয়ে আঘাত করে একটি সিদ্ধান্তমূলক আঘাত যা দৈত্যের মৃত্যুর দিকে নিয়ে যায় এবং পরবর্তীতে তার নিজের তলোয়ার ব্যবহার করে তার শিরচ্ছেদ করে। এই অসাধারণ ঘটনাটি ঈশ্বরের প্রতি ডেভিডের বিশ্বাস এবং একজন অসম্ভাব্য নায়কের মাধ্যমে ঈশ্বরের শক্তি উভয়ই প্রদর্শন করে।</w:t>
      </w:r>
    </w:p>
    <w:p/>
    <w:p>
      <w:r xmlns:w="http://schemas.openxmlformats.org/wordprocessingml/2006/main">
        <w:t xml:space="preserve">1 Samuel 17:1 পলেষ্টীয়েরা যুদ্ধের জন্য তাদের সৈন্যদের একত্রিত করল, এবং যিহূদার অন্তর্গত শোখোতে একত্রিত হল এবং ইফেসদম্মিমে শোখো ও আজেকার মাঝখানে ঘাঁটি স্থাপন করল।</w:t>
      </w:r>
    </w:p>
    <w:p/>
    <w:p>
      <w:r xmlns:w="http://schemas.openxmlformats.org/wordprocessingml/2006/main">
        <w:t xml:space="preserve">পলেষ্টীয়রা যুদ্ধের জন্য তাদের সৈন্যদের একত্রিত করেছিল এবং যিহূদার দুটি শহরের মধ্যে শিবির স্থাপন করেছিল।</w:t>
      </w:r>
    </w:p>
    <w:p/>
    <w:p>
      <w:r xmlns:w="http://schemas.openxmlformats.org/wordprocessingml/2006/main">
        <w:t xml:space="preserve">1. প্রস্তুতির শক্তি: চাপের মুখে দৃঢ়ভাবে দাঁড়িয়ে থাকা</w:t>
      </w:r>
    </w:p>
    <w:p/>
    <w:p>
      <w:r xmlns:w="http://schemas.openxmlformats.org/wordprocessingml/2006/main">
        <w:t xml:space="preserve">2. শত্রু প্রস্তুত: আপনি কি?</w:t>
      </w:r>
    </w:p>
    <w:p/>
    <w:p>
      <w:r xmlns:w="http://schemas.openxmlformats.org/wordprocessingml/2006/main">
        <w:t xml:space="preserve">1. Ephesians 6:13-17, অতএব ঈশ্বরের পূর্ণ বর্ম পরিধান করুন, যাতে মন্দের দিন আসে, আপনি আপনার মাটিতে দাঁড়াতে সক্ষম হন এবং আপনি সবকিছু করার পরেও দাঁড়াতে পারেন।</w:t>
      </w:r>
    </w:p>
    <w:p/>
    <w:p>
      <w:r xmlns:w="http://schemas.openxmlformats.org/wordprocessingml/2006/main">
        <w:t xml:space="preserve">2. 1 পিটার 5:8-9, সতর্ক এবং শান্ত মনের থাকুন। আপনার শত্রু শয়তান একটি গর্জনকারী সিংহের মতো চারপাশে ঘুরে বেড়ায় যা কাউকে গ্রাস করার জন্য খুঁজছে। তাকে প্রতিহত করুন, বিশ্বাসে অটল থাকুন।</w:t>
      </w:r>
    </w:p>
    <w:p/>
    <w:p>
      <w:r xmlns:w="http://schemas.openxmlformats.org/wordprocessingml/2006/main">
        <w:t xml:space="preserve">1 Samuel 17:2 শৌল ও ইস্রায়েলের লোকেরা একত্রিত হয়ে এলা উপত্যকার কাছে ঘাঁটি স্থাপন করে পলেষ্টীয়দের বিরুদ্ধে যুদ্ধের জন্য প্রস্তুত হল।</w:t>
      </w:r>
    </w:p>
    <w:p/>
    <w:p>
      <w:r xmlns:w="http://schemas.openxmlformats.org/wordprocessingml/2006/main">
        <w:t xml:space="preserve">শৌলের নেতৃত্বে ইস্রায়েলের লোকেরা একত্রিত হয়েছিল এবং যুদ্ধে পলেষ্টীয়দের মুখোমুখি হওয়ার জন্য প্রস্তুত হয়েছিল।</w:t>
      </w:r>
    </w:p>
    <w:p/>
    <w:p>
      <w:r xmlns:w="http://schemas.openxmlformats.org/wordprocessingml/2006/main">
        <w:t xml:space="preserve">1. ঈশ্বর আমাদের জন্য যুদ্ধ করবেন যদি আমরা বিশ্বাসে দৃঢ় থাকি।</w:t>
      </w:r>
    </w:p>
    <w:p/>
    <w:p>
      <w:r xmlns:w="http://schemas.openxmlformats.org/wordprocessingml/2006/main">
        <w:t xml:space="preserve">2. যা সঠিক তার পক্ষে অবস্থান নিতে আমাদের অবশ্যই প্রস্তুত থাকতে হবে।</w:t>
      </w:r>
    </w:p>
    <w:p/>
    <w:p>
      <w:r xmlns:w="http://schemas.openxmlformats.org/wordprocessingml/2006/main">
        <w:t xml:space="preserve">1. Exodus 14:14 - "প্রভু আপনার জন্য যুদ্ধ করবেন; আপনাকে কেবল স্থির থাকতে হবে।"</w:t>
      </w:r>
    </w:p>
    <w:p/>
    <w:p>
      <w:r xmlns:w="http://schemas.openxmlformats.org/wordprocessingml/2006/main">
        <w:t xml:space="preserve">2. Ephesians 6:13 - "অতএব ঈশ্বরের পূর্ণ বর্ম পরিধান করুন, যাতে যখন মন্দের দিন আসে, তখন আপনি আপনার মাটিতে দাঁড়াতে সক্ষম হন এবং আপনি সবকিছু করার পরে দাঁড়াতে পারেন।"</w:t>
      </w:r>
    </w:p>
    <w:p/>
    <w:p>
      <w:r xmlns:w="http://schemas.openxmlformats.org/wordprocessingml/2006/main">
        <w:t xml:space="preserve">1 Samuel 17:3 পলেষ্টীয়েরা একপাশে একটা পাহাড়ের উপরে আর ইস্রায়েলেরা অন্য দিকে একটা পাহাড়ের উপরে দাঁড়ালো; আর তাদের মাঝখানে একটা উপত্যকা ছিল।</w:t>
      </w:r>
    </w:p>
    <w:p/>
    <w:p>
      <w:r xmlns:w="http://schemas.openxmlformats.org/wordprocessingml/2006/main">
        <w:t xml:space="preserve">ফিলিস্তিন এবং ইস্রায়েল দুটি বিপরীত পর্বতে একে অপরের মুখোমুখি হয়েছিল এবং তাদের মধ্যে একটি উপত্যকা ছিল।</w:t>
      </w:r>
    </w:p>
    <w:p/>
    <w:p>
      <w:r xmlns:w="http://schemas.openxmlformats.org/wordprocessingml/2006/main">
        <w:t xml:space="preserve">1. সাক্ষ্যের শক্তি: দ্বন্দ্বের মাঝে ঈশ্বরকে অনুসরণ করতে শেখা</w:t>
      </w:r>
    </w:p>
    <w:p/>
    <w:p>
      <w:r xmlns:w="http://schemas.openxmlformats.org/wordprocessingml/2006/main">
        <w:t xml:space="preserve">2. প্রতিকূলতার মুখে দৃঢ়ভাবে দাঁড়িয়ে থাকা: ঈশ্বরের শক্তির উপর নির্ভর করা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27:14 - প্রভুর জন্য অপেক্ষা করুন; বলবান হও, এবং তোমার হৃদয় সাহসী হও; প্রভুর জন্য অপেক্ষা করুন।</w:t>
      </w:r>
    </w:p>
    <w:p/>
    <w:p>
      <w:r xmlns:w="http://schemas.openxmlformats.org/wordprocessingml/2006/main">
        <w:t xml:space="preserve">1 Samuel 17:4 এবং গাতের গলিয়াৎ নামে পলেষ্টীয়দের শিবির থেকে একজন বিজয়ী বের হল, যার উচ্চতা ছিল ছয় হাত এবং এক স্প্যান।</w:t>
      </w:r>
    </w:p>
    <w:p/>
    <w:p>
      <w:r xmlns:w="http://schemas.openxmlformats.org/wordprocessingml/2006/main">
        <w:t xml:space="preserve">গাথের গলিয়াথ নামে একজন ফিলিস্তিন চ্যাম্পিয়ন, ছয় হাত এবং একটি স্প্যানের উচ্চতায় দাঁড়িয়েছিল।</w:t>
      </w:r>
    </w:p>
    <w:p/>
    <w:p>
      <w:r xmlns:w="http://schemas.openxmlformats.org/wordprocessingml/2006/main">
        <w:t xml:space="preserve">1. ডেভিড এবং গোলিয়াথ: বিশ্বাসের গল্প</w:t>
      </w:r>
    </w:p>
    <w:p/>
    <w:p>
      <w:r xmlns:w="http://schemas.openxmlformats.org/wordprocessingml/2006/main">
        <w:t xml:space="preserve">2. অজানার মুখে ভয় কাটিয়ে ওঠা</w:t>
      </w:r>
    </w:p>
    <w:p/>
    <w:p>
      <w:r xmlns:w="http://schemas.openxmlformats.org/wordprocessingml/2006/main">
        <w:t xml:space="preserve">1. 1 করিন্থীয় 16:13 - আপনার সতর্ক থাকুন; বিশ্বাসে দৃঢ় হও; সাহসী হও শক্ত হও.</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Samuel 17:5 এবং তার মাথায় পিতলের শিরস্ত্রাণ ছিল এবং তিনি ডাকের কোট দিয়ে সজ্জিত ছিলেন; আর জামার ওজন ছিল পাঁচ হাজার শেকেল পিতল।</w:t>
      </w:r>
    </w:p>
    <w:p/>
    <w:p>
      <w:r xmlns:w="http://schemas.openxmlformats.org/wordprocessingml/2006/main">
        <w:t xml:space="preserve">গোলিয়াথকে পিতলের শিরস্ত্রাণ এবং পাঁচ হাজার শেকেল পিতলের একটি ডাকের কোট নিয়ে যুদ্ধের জন্য প্রস্তুত করা হয়েছিল।</w:t>
      </w:r>
    </w:p>
    <w:p/>
    <w:p>
      <w:r xmlns:w="http://schemas.openxmlformats.org/wordprocessingml/2006/main">
        <w:t xml:space="preserve">1. প্রস্তুতির শক্তি: গোলিয়াথ থেকে শেখা</w:t>
      </w:r>
    </w:p>
    <w:p/>
    <w:p>
      <w:r xmlns:w="http://schemas.openxmlformats.org/wordprocessingml/2006/main">
        <w:t xml:space="preserve">2. আমাদের আর্মার ওজন: আধ্যাত্মিক শক্তি উপর নির্বাণ</w:t>
      </w:r>
    </w:p>
    <w:p/>
    <w:p>
      <w:r xmlns:w="http://schemas.openxmlformats.org/wordprocessingml/2006/main">
        <w:t xml:space="preserve">1. ইফিষীয় 6:10-18</w:t>
      </w:r>
    </w:p>
    <w:p/>
    <w:p>
      <w:r xmlns:w="http://schemas.openxmlformats.org/wordprocessingml/2006/main">
        <w:t xml:space="preserve">2. 1 পিটার 5:8-9</w:t>
      </w:r>
    </w:p>
    <w:p/>
    <w:p>
      <w:r xmlns:w="http://schemas.openxmlformats.org/wordprocessingml/2006/main">
        <w:t xml:space="preserve">1 Samuel 17:6 এবং তার পায়ে পিতলের কবর এবং কাঁধের মধ্যে পিতলের একটি লক্ষ্য ছিল।</w:t>
      </w:r>
    </w:p>
    <w:p/>
    <w:p>
      <w:r xmlns:w="http://schemas.openxmlformats.org/wordprocessingml/2006/main">
        <w:t xml:space="preserve">ডেভিড গোলিয়াথের সাথে যুদ্ধ করার জন্য বর্ম দিয়ে সজ্জিত ছিল, যার মধ্যে পিতলের কবর এবং পিতলের একটি লক্ষ্য ছিল।</w:t>
      </w:r>
    </w:p>
    <w:p/>
    <w:p>
      <w:r xmlns:w="http://schemas.openxmlformats.org/wordprocessingml/2006/main">
        <w:t xml:space="preserve">1. ঈশ্বরে বিশ্বাসের মাধ্যমে বিজয়: ডেভিড এবং গোলিয়াথের গল্প</w:t>
      </w:r>
    </w:p>
    <w:p/>
    <w:p>
      <w:r xmlns:w="http://schemas.openxmlformats.org/wordprocessingml/2006/main">
        <w:t xml:space="preserve">2. প্রস্তুতির শক্তি: কিভাবে ডেভিড গোলিয়াথকে পরাজিত করতে সজ্জিত ছিল</w:t>
      </w:r>
    </w:p>
    <w:p/>
    <w:p>
      <w:r xmlns:w="http://schemas.openxmlformats.org/wordprocessingml/2006/main">
        <w:t xml:space="preserve">1. Ephesians 6:10-17 - ঈশ্বরের সমস্ত বর্ম পরিধান করুন</w:t>
      </w:r>
    </w:p>
    <w:p/>
    <w:p>
      <w:r xmlns:w="http://schemas.openxmlformats.org/wordprocessingml/2006/main">
        <w:t xml:space="preserve">2. গীতসংহিতা 20:7 - কেউ রথের উপর এবং কেউ ঘোড়ার উপর নির্ভর করে, কিন্তু আমরা আমাদের প্রভু ঈশ্বরের নামে বিশ্বাস করি।</w:t>
      </w:r>
    </w:p>
    <w:p/>
    <w:p>
      <w:r xmlns:w="http://schemas.openxmlformats.org/wordprocessingml/2006/main">
        <w:t xml:space="preserve">1 Samuel 17:7 এবং তার বর্শার লাঠিটি ছিল তাঁতির কড়ির মতো; এবং তার বর্শার মাথার ওজন ছিল 600 শেকেল লোহার; এবং একজন ঢাল বহন করে তার আগে এগিয়ে গেল।</w:t>
      </w:r>
    </w:p>
    <w:p/>
    <w:p>
      <w:r xmlns:w="http://schemas.openxmlformats.org/wordprocessingml/2006/main">
        <w:t xml:space="preserve">গোলিয়াথ ছিলেন একজন দৈত্যাকার যোদ্ধা যিনি একটি বর্শা এবং ঢাল দিয়ে ভারী অস্ত্রে সজ্জিত ছিলেন। বর্শার মাথার ওজন ছিল 600 শেকেল লোহা।</w:t>
      </w:r>
    </w:p>
    <w:p/>
    <w:p>
      <w:r xmlns:w="http://schemas.openxmlformats.org/wordprocessingml/2006/main">
        <w:t xml:space="preserve">1. প্রভুতে শক্তি এবং আর্মার: গোলিয়াথ থেকে পাঠ</w:t>
      </w:r>
    </w:p>
    <w:p/>
    <w:p>
      <w:r xmlns:w="http://schemas.openxmlformats.org/wordprocessingml/2006/main">
        <w:t xml:space="preserve">2. ঈশ্বরের শক্তি: গোলিয়াথের উপর ডেভিডের বিজয়</w:t>
      </w:r>
    </w:p>
    <w:p/>
    <w:p>
      <w:r xmlns:w="http://schemas.openxmlformats.org/wordprocessingml/2006/main">
        <w:t xml:space="preserve">1. Ephesians 6:11-18 (ঈশ্বরের সমগ্র বর্ম পরিধান করুন)</w:t>
      </w:r>
    </w:p>
    <w:p/>
    <w:p>
      <w:r xmlns:w="http://schemas.openxmlformats.org/wordprocessingml/2006/main">
        <w:t xml:space="preserve">2. 1 করিন্থিয়ানস 15:57 (ঈশ্বরকে ধন্যবাদ, যিনি আমাদের প্রভু যীশু খ্রীষ্টের মাধ্যমে আমাদের বিজয় দান করেন)</w:t>
      </w:r>
    </w:p>
    <w:p/>
    <w:p>
      <w:r xmlns:w="http://schemas.openxmlformats.org/wordprocessingml/2006/main">
        <w:t xml:space="preserve">1 Samuel 17:8 এবং তিনি দাঁড়িয়ে ইস্রায়েলের সৈন্যদের কাছে চিৎকার করে বললেন, কেন তোমরা যুদ্ধ করতে এসেছ? আমি কি পলেষ্টীয় নই, আর তোমরা শৌলের দাস? তোমার জন্য একজন মানুষ বেছে নিন এবং তাকে আমার কাছে আসতে দিন।</w:t>
      </w:r>
    </w:p>
    <w:p/>
    <w:p>
      <w:r xmlns:w="http://schemas.openxmlformats.org/wordprocessingml/2006/main">
        <w:t xml:space="preserve">একজন ফিলিস্তিন ইস্রায়েলীয় সেনাবাহিনীকে চ্যালেঞ্জ করে যে তার সাথে একক যুদ্ধে যুদ্ধ করার জন্য একজন লোক পাঠাতে।</w:t>
      </w:r>
    </w:p>
    <w:p/>
    <w:p>
      <w:r xmlns:w="http://schemas.openxmlformats.org/wordprocessingml/2006/main">
        <w:t xml:space="preserve">1. একক যুদ্ধের শক্তি: মানুষের শক্তির মাধ্যমে ঈশ্বরের শক্তি দেখা</w:t>
      </w:r>
    </w:p>
    <w:p/>
    <w:p>
      <w:r xmlns:w="http://schemas.openxmlformats.org/wordprocessingml/2006/main">
        <w:t xml:space="preserve">2. ঐক্যের শক্তি: একসাথে দাঁড়ানোর মাধ্যমে চ্যালেঞ্জ কাটিয়ে ওঠা</w:t>
      </w:r>
    </w:p>
    <w:p/>
    <w:p>
      <w:r xmlns:w="http://schemas.openxmlformats.org/wordprocessingml/2006/main">
        <w:t xml:space="preserve">1. Ephesians 6:10-17 - ঈশ্বরের সমগ্র বর্ম পরা</w:t>
      </w:r>
    </w:p>
    <w:p/>
    <w:p>
      <w:r xmlns:w="http://schemas.openxmlformats.org/wordprocessingml/2006/main">
        <w:t xml:space="preserve">2. 1 করিন্থিয়ানস 16:13-14 - প্রভুর শক্তিতে দৃঢ়ভাবে দাঁড়িয়ে থাকা</w:t>
      </w:r>
    </w:p>
    <w:p/>
    <w:p>
      <w:r xmlns:w="http://schemas.openxmlformats.org/wordprocessingml/2006/main">
        <w:t xml:space="preserve">1 Samuel 17:9 যদি সে আমার সাথে যুদ্ধ করে আমাকে হত্যা করতে পারে, তবে আমরা তোমার দাস হব, কিন্তু আমি যদি তার বিরুদ্ধে জয়লাভ করি এবং তাকে হত্যা করি, তবে তুমি আমাদের দাস হবে এবং আমাদের সেবা করবে।</w:t>
      </w:r>
    </w:p>
    <w:p/>
    <w:p>
      <w:r xmlns:w="http://schemas.openxmlformats.org/wordprocessingml/2006/main">
        <w:t xml:space="preserve">পলেষ্টীয়রা ইস্রায়েলীয়দের কাছে একটি চ্যালেঞ্জ প্রস্তাব করে: যদি ইস্রায়েলীয়দের চ্যাম্পিয়ন পলেষ্টীয়দের চ্যাম্পিয়নকে পরাজিত করতে পারে, তবে ফিলিস্তিনিরা হবে ইস্রায়েলীয়দের দাস; কিন্তু যদি পলেষ্টীয়দের চ্যাম্পিয়ন ইস্রায়েলীয়দের চ্যাম্পিয়নকে পরাজিত করে, তাহলে ইস্রায়েলীয়দের অবশ্যই পলেষ্টীয়দের দাস হতে হবে।</w:t>
      </w:r>
    </w:p>
    <w:p/>
    <w:p>
      <w:r xmlns:w="http://schemas.openxmlformats.org/wordprocessingml/2006/main">
        <w:t xml:space="preserve">1. আপনার বিশ্বাসের জন্য দাঁড়াতে ভয় পাবেন না।</w:t>
      </w:r>
    </w:p>
    <w:p/>
    <w:p>
      <w:r xmlns:w="http://schemas.openxmlformats.org/wordprocessingml/2006/main">
        <w:t xml:space="preserve">2. আমরা একা থাকার চেয়ে একসাথে শক্তিশালী।</w:t>
      </w:r>
    </w:p>
    <w:p/>
    <w:p>
      <w:r xmlns:w="http://schemas.openxmlformats.org/wordprocessingml/2006/main">
        <w:t xml:space="preserve">1. 1 করিন্থিয়ানস 16:13-14 - আপনার সতর্ক থাকুন; বিশ্বাসে দৃঢ় হও; সাহসী হও শক্ত হও.</w:t>
      </w:r>
    </w:p>
    <w:p/>
    <w:p>
      <w:r xmlns:w="http://schemas.openxmlformats.org/wordprocessingml/2006/main">
        <w:t xml:space="preserve">2. রোমানস 8:37-39 - না, এই সমস্ত কিছুতে আমরা তাঁর মাধ্যমে বিজয়ী হয়েছি যিনি আমাদের ভালবাসেন।</w:t>
      </w:r>
    </w:p>
    <w:p/>
    <w:p>
      <w:r xmlns:w="http://schemas.openxmlformats.org/wordprocessingml/2006/main">
        <w:t xml:space="preserve">1 Samuel 17:10 পলেষ্টীয়টি বলল, আমি আজ ইস্রায়েলের সৈন্যবাহিনীকে অবজ্ঞা করছি; আমাকে একজন লোক দাও, যাতে আমরা একসাথে যুদ্ধ করতে পারি।</w:t>
      </w:r>
    </w:p>
    <w:p/>
    <w:p>
      <w:r xmlns:w="http://schemas.openxmlformats.org/wordprocessingml/2006/main">
        <w:t xml:space="preserve">এই অনুচ্ছেদটি ইস্রায়েলীয়দের প্রতি ফিলিস্তিনের চ্যালেঞ্জের বর্ণনা দেয় যে তার সাথে একের পর এক যুদ্ধ করা।</w:t>
      </w:r>
    </w:p>
    <w:p/>
    <w:p>
      <w:r xmlns:w="http://schemas.openxmlformats.org/wordprocessingml/2006/main">
        <w:t xml:space="preserve">1. ঈশ্বরের শক্তি দুর্বলতার মধ্যে নিখুঁত</w:t>
      </w:r>
    </w:p>
    <w:p/>
    <w:p>
      <w:r xmlns:w="http://schemas.openxmlformats.org/wordprocessingml/2006/main">
        <w:t xml:space="preserve">2. ভয়ের উপর বিশ্বাস</w:t>
      </w:r>
    </w:p>
    <w:p/>
    <w:p>
      <w:r xmlns:w="http://schemas.openxmlformats.org/wordprocessingml/2006/main">
        <w:t xml:space="preserve">1. 2 করিন্থিয়ানস 12:9-10 (এবং তিনি আমাকে বললেন, আমার অনুগ্রহই তোমার জন্য যথেষ্ট: কারণ আমার শক্তি দুর্বলতার মধ্যে নিখুঁত হয়৷ তাই খুব আনন্দের সাথে আমি বরং আমার দুর্বলতায় গর্ব করব, যাতে খ্রিস্টের শক্তি বিশ্রাম পায়৷ আমার উপর.)</w:t>
      </w:r>
    </w:p>
    <w:p/>
    <w:p>
      <w:r xmlns:w="http://schemas.openxmlformats.org/wordprocessingml/2006/main">
        <w:t xml:space="preserve">2. ইশাইয়া 41:10-13 (ভয় কোরো না; কারণ আমি তোমার সাথে আছি: হতাশ হবেন না; কারণ আমি তোমার ঈশ্বর: আমি তোমাকে শক্তিশালী করব; হ্যাঁ, আমি তোমাকে সাহায্য করব; হ্যাঁ, আমি তোমাকে সঠিকভাবে ধরে রাখব আমার ধার্মিকতার হাত। দেখ, যারা তোমার বিরুদ্ধে ক্রোধান্বিত হয়েছিল তারা সকলেই লজ্জিত ও লজ্জিত হবে; তারা কিছুই হবে না; এবং যারা তোমার সাথে লড়াই করে তারা বিনষ্ট হবে।)</w:t>
      </w:r>
    </w:p>
    <w:p/>
    <w:p>
      <w:r xmlns:w="http://schemas.openxmlformats.org/wordprocessingml/2006/main">
        <w:t xml:space="preserve">1 Samuel 17:11 যখন শৌল ও সমস্ত ইস্রায়েল পলেষ্টীয়ের কথা শুনল, তখন তারা ভয় পেয়ে গেল এবং খুব ভয় পেল।</w:t>
      </w:r>
    </w:p>
    <w:p/>
    <w:p>
      <w:r xmlns:w="http://schemas.openxmlformats.org/wordprocessingml/2006/main">
        <w:t xml:space="preserve">পলেষ্টীয়ের কথা শুনে শৌল ও সমস্ত ইস্রায়েল খুব ভয় পেয়ে গেল।</w:t>
      </w:r>
    </w:p>
    <w:p/>
    <w:p>
      <w:r xmlns:w="http://schemas.openxmlformats.org/wordprocessingml/2006/main">
        <w:t xml:space="preserve">1. "অজানা ভয়"</w:t>
      </w:r>
    </w:p>
    <w:p/>
    <w:p>
      <w:r xmlns:w="http://schemas.openxmlformats.org/wordprocessingml/2006/main">
        <w:t xml:space="preserve">2. "বিশ্বাসের মাধ্যমে ভয়কে জয় করা"</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56:3-4 "যখন আমি ভয় পাই, আমি আপনার উপর আমার ভরসা রাখি। ঈশ্বরের উপর, যাঁর বাক্য আমি প্রশংসা করি, ঈশ্বরের উপর আমি ভরসা করি; আমি ভয় পাব না। মাংস আমার কি করতে পারে?"</w:t>
      </w:r>
    </w:p>
    <w:p/>
    <w:p>
      <w:r xmlns:w="http://schemas.openxmlformats.org/wordprocessingml/2006/main">
        <w:t xml:space="preserve">1 Samuel 17:12 এখন দায়ূদ ছিলেন বেথলেহেমজুদার সেই ইফ্রাথীয়ের ছেলে, যার নাম ছিল জেসি; তার আটটি পুত্র ছিল৷ শৌলের সময়ে লোকটি বৃদ্ধ হয়ে লোকদের মধ্যে চলে গেল৷</w:t>
      </w:r>
    </w:p>
    <w:p/>
    <w:p>
      <w:r xmlns:w="http://schemas.openxmlformats.org/wordprocessingml/2006/main">
        <w:t xml:space="preserve">জেসির আট পুত্র ছিল, যার মধ্যে একজন ডেভিড। তিনি বেথলেহেমজুদাহ থেকে একজন ইফ্রাথীয় ছিলেন এবং শৌলের সময়ে একজন বৃদ্ধ মানুষ ছিলেন।</w:t>
      </w:r>
    </w:p>
    <w:p/>
    <w:p>
      <w:r xmlns:w="http://schemas.openxmlformats.org/wordprocessingml/2006/main">
        <w:t xml:space="preserve">1. পরিবারের শক্তি: জেসি এবং তার আট পুত্র 2. ঈশ্বরের সময়: ডেভিডের প্রসিদ্ধে উত্থান।</w:t>
      </w:r>
    </w:p>
    <w:p/>
    <w:p>
      <w:r xmlns:w="http://schemas.openxmlformats.org/wordprocessingml/2006/main">
        <w:t xml:space="preserve">1. 1 স্যামুয়েল 16:11-13 - ইস্রায়েলের রাজা হিসাবে ডেভিডকে ঈশ্বরের পছন্দ 2. গীতসংহিতা 78:70-71 - জেসির বাড়ির প্রতি ঈশ্বরের বিশ্বস্ততা৷</w:t>
      </w:r>
    </w:p>
    <w:p/>
    <w:p>
      <w:r xmlns:w="http://schemas.openxmlformats.org/wordprocessingml/2006/main">
        <w:t xml:space="preserve">1 Samuel 17:13 আর যিশয়ের তিনজন জ্যেষ্ঠ পুত্র শৌলকে যুদ্ধে অনুসরণ করিলেন; এবং যুদ্ধে যে তিন পুত্রের নাম গিয়াছিল, তাহার নাম ইলিয়াব, তাহার পরের পুত্র অবীনাদব এবং তৃতীয় শম্মা।</w:t>
      </w:r>
    </w:p>
    <w:p/>
    <w:p>
      <w:r xmlns:w="http://schemas.openxmlformats.org/wordprocessingml/2006/main">
        <w:t xml:space="preserve">যিশয়ের তিনজন বড় ছেলে যুদ্ধের জন্য শৌলের সাথে যোগ দিয়েছিল: ইলিয়াব, অবীনাদব এবং শাম্মা।</w:t>
      </w:r>
    </w:p>
    <w:p/>
    <w:p>
      <w:r xmlns:w="http://schemas.openxmlformats.org/wordprocessingml/2006/main">
        <w:t xml:space="preserve">1. "পরিবারের শক্তি: ডেভিডের ভাই"</w:t>
      </w:r>
    </w:p>
    <w:p/>
    <w:p>
      <w:r xmlns:w="http://schemas.openxmlformats.org/wordprocessingml/2006/main">
        <w:t xml:space="preserve">2. "কারণে প্রতিশ্রুতি: জেসির পুত্রদের আনুগত্য"</w:t>
      </w:r>
    </w:p>
    <w:p/>
    <w:p>
      <w:r xmlns:w="http://schemas.openxmlformats.org/wordprocessingml/2006/main">
        <w:t xml:space="preserve">1. রোমানস 8:37 - "না, এই সমস্ত কিছুতে আমরা তাঁর মাধ্যমে বিজয়ীর চেয়েও বেশি যে আমাদের ভালবাসে।"</w:t>
      </w:r>
    </w:p>
    <w:p/>
    <w:p>
      <w:r xmlns:w="http://schemas.openxmlformats.org/wordprocessingml/2006/main">
        <w:t xml:space="preserve">2.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1 Samuel 17:14 আর দাউদ ছিলেন কনিষ্ঠ, আর তিনজন জ্যেষ্ঠ শৌলকে অনুসরণ করলেন।</w:t>
      </w:r>
    </w:p>
    <w:p/>
    <w:p>
      <w:r xmlns:w="http://schemas.openxmlformats.org/wordprocessingml/2006/main">
        <w:t xml:space="preserve">শৌলের অনুসারী যিশয়ের চার পুত্রের মধ্যে দাউদ ছিলেন কনিষ্ঠ।</w:t>
      </w:r>
    </w:p>
    <w:p/>
    <w:p>
      <w:r xmlns:w="http://schemas.openxmlformats.org/wordprocessingml/2006/main">
        <w:t xml:space="preserve">1. ঈশ্বর প্রায়শই তাঁর উদ্দেশ্যগুলি সম্পাদন করার জন্য সর্বনিম্ন সম্ভাবনা ব্যবহার করেন।</w:t>
      </w:r>
    </w:p>
    <w:p/>
    <w:p>
      <w:r xmlns:w="http://schemas.openxmlformats.org/wordprocessingml/2006/main">
        <w:t xml:space="preserve">2. ঈশ্বরের উপায় আমাদের উপায় নয়.</w:t>
      </w:r>
    </w:p>
    <w:p/>
    <w:p>
      <w:r xmlns:w="http://schemas.openxmlformats.org/wordprocessingml/2006/main">
        <w:t xml:space="preserve">1. 1 করিন্থিয়ানস 1:27 - কিন্তু ঈশ্বর জ্ঞানীদের বিভ্রান্ত করার জন্য বিশ্বের মূর্খ জিনিসগুলিকে বেছে নিয়েছেন; এবং ঈশ্বর শক্তিশালী জিনিসগুলিকে বিভ্রান্ত করার জন্য বিশ্বের দুর্বল জিনিসগুলিকে বেছে নিয়েছেন৷</w:t>
      </w:r>
    </w:p>
    <w:p/>
    <w:p>
      <w:r xmlns:w="http://schemas.openxmlformats.org/wordprocessingml/2006/main">
        <w:t xml:space="preserve">2.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1 Samuel 17:15 কিন্তু দায়ূদ গিয়ে শৌলের কাছ থেকে ফিরে বেথেলহেমে তাঁর পিতার মেষ চরাতে গেলেন।</w:t>
      </w:r>
    </w:p>
    <w:p/>
    <w:p>
      <w:r xmlns:w="http://schemas.openxmlformats.org/wordprocessingml/2006/main">
        <w:t xml:space="preserve">ডেভিড শৌলকে তার পিতার ভেড়ার যত্ন নেওয়ার জন্য বেথলেহেমে ফিরে যাওয়ার জন্য ছেড়ে দিয়েছিলেন।</w:t>
      </w:r>
    </w:p>
    <w:p/>
    <w:p>
      <w:r xmlns:w="http://schemas.openxmlformats.org/wordprocessingml/2006/main">
        <w:t xml:space="preserve">1. ঈশ্বর আমাদের জীবনের প্রতিটি পরিস্থিতিতে তাঁর সেবা করার জন্য আমাদের ডাকেন।</w:t>
      </w:r>
    </w:p>
    <w:p/>
    <w:p>
      <w:r xmlns:w="http://schemas.openxmlformats.org/wordprocessingml/2006/main">
        <w:t xml:space="preserve">2. প্রয়োজনের সময়ে আমাদের জন্য ঈশ্বর বিশ্বস্ত।</w:t>
      </w:r>
    </w:p>
    <w:p/>
    <w:p>
      <w:r xmlns:w="http://schemas.openxmlformats.org/wordprocessingml/2006/main">
        <w:t xml:space="preserve">1. হিব্রুজ 13:5-6 "আপনার জীবনকে অর্থের প্রেম থেকে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2. ফিলিপীয় 4:19 এবং আমার ঈশ্বর খ্রীষ্ট যীশুতে তাঁর মহিমা অনুসারে আপনার সমস্ত প্রয়োজন পূরণ করবেন।</w:t>
      </w:r>
    </w:p>
    <w:p/>
    <w:p>
      <w:r xmlns:w="http://schemas.openxmlformats.org/wordprocessingml/2006/main">
        <w:t xml:space="preserve">1 Samuel 17:16 আর সেই পলেষ্টীয়টি সকাল-সন্ধ্যা কাছে আসিয়া চল্লিশ দিন পর্যন্ত উপস্থিত হইল।</w:t>
      </w:r>
    </w:p>
    <w:p/>
    <w:p>
      <w:r xmlns:w="http://schemas.openxmlformats.org/wordprocessingml/2006/main">
        <w:t xml:space="preserve">পলেষ্টীয়টি সকাল-সন্ধ্যা চল্লিশ দিনের জন্য ইস্রায়েলীয়দের কাছে নিজেকে উপস্থাপন করেছিল।</w:t>
      </w:r>
    </w:p>
    <w:p/>
    <w:p>
      <w:r xmlns:w="http://schemas.openxmlformats.org/wordprocessingml/2006/main">
        <w:t xml:space="preserve">1. ধৈর্যের শক্তি: অধ্যবসায়ের মাধ্যমে অসুবিধাগুলি কাটিয়ে ওঠা</w:t>
      </w:r>
    </w:p>
    <w:p/>
    <w:p>
      <w:r xmlns:w="http://schemas.openxmlformats.org/wordprocessingml/2006/main">
        <w:t xml:space="preserve">2. বিশ্বাসে অটল থাকা: প্রতিকূলতার মুখে হাল ছেড়ে দিতে অস্বীকার করা</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2 করিন্থিয়ানস 4:8-9 - আমরা সর্বত্র পীড়িত, কিন্তু চূর্ণ নই; বিভ্রান্ত, কিন্তু হতাশা চালিত না; নির্যাতিত, কিন্তু পরিত্যাগ করা হয় না; আঘাত করা হয়েছে, কিন্তু ধ্বংস হয়নি.</w:t>
      </w:r>
    </w:p>
    <w:p/>
    <w:p>
      <w:r xmlns:w="http://schemas.openxmlformats.org/wordprocessingml/2006/main">
        <w:t xml:space="preserve">1 Samuel 17:17 জেসি তাঁর ছেলে দায়ূদকে বললেন, এখন তোমার ভাইদের জন্য এই শুকনো শস্যের একটি এফা এবং এই দশটি রুটি নিয়ে যাও এবং তোমার ভাইদের কাছে শিবিরে ছুটে যাও।</w:t>
      </w:r>
    </w:p>
    <w:p/>
    <w:p>
      <w:r xmlns:w="http://schemas.openxmlformats.org/wordprocessingml/2006/main">
        <w:t xml:space="preserve">জেসি তার ছেলে ডেভিডকে শিবিরে তার ভাইদের জন্য এক পরিমাপ শুকনো ভুট্টা এবং দশটি রুটি নিতে নির্দেশ দেয়।</w:t>
      </w:r>
    </w:p>
    <w:p/>
    <w:p>
      <w:r xmlns:w="http://schemas.openxmlformats.org/wordprocessingml/2006/main">
        <w:t xml:space="preserve">1. বিধানের শক্তি: আমাদের প্রয়োজনের জন্য যীশুর ব্যবস্থা</w:t>
      </w:r>
    </w:p>
    <w:p/>
    <w:p>
      <w:r xmlns:w="http://schemas.openxmlformats.org/wordprocessingml/2006/main">
        <w:t xml:space="preserve">2. একজন পিতার প্রেম: জেসি এবং ডেভিডের উদাহরণ</w:t>
      </w:r>
    </w:p>
    <w:p/>
    <w:p>
      <w:r xmlns:w="http://schemas.openxmlformats.org/wordprocessingml/2006/main">
        <w:t xml:space="preserve">1. ফিলিপীয় 4:19 - এবং আমার ঈশ্বর খ্রীষ্ট যীশুতে তাঁর মহিমার সম্পদ অনুসারে আপনার সমস্ত প্রয়োজন মেটাবেন।</w:t>
      </w:r>
    </w:p>
    <w:p/>
    <w:p>
      <w:r xmlns:w="http://schemas.openxmlformats.org/wordprocessingml/2006/main">
        <w:t xml:space="preserve">2. হিতোপদেশ 22:6 - একটি শিশুকে তার যে পথে যেতে হবে তাকে প্রশিক্ষণ দিন: এবং যখন সে বৃদ্ধ হবে, তখন সে তা থেকে সরে যাবে না।</w:t>
      </w:r>
    </w:p>
    <w:p/>
    <w:p>
      <w:r xmlns:w="http://schemas.openxmlformats.org/wordprocessingml/2006/main">
        <w:t xml:space="preserve">1 Samuel 17:18 এবং এই দশটি পনির তাদের সহস্রাধিক সেনাপতির কাছে নিয়ে যাও, এবং দেখ তোমার ভাইরা কেমন আছে, এবং তাদের অঙ্গীকার নিও।</w:t>
      </w:r>
    </w:p>
    <w:p/>
    <w:p>
      <w:r xmlns:w="http://schemas.openxmlformats.org/wordprocessingml/2006/main">
        <w:t xml:space="preserve">ডেভিডকে তার ভাইদের কল্যাণ খোঁজার জন্য এবং তাদের অঙ্গীকার গ্রহণ করার জন্য হাজারের ক্যাপ্টেনের কাছে নিয়ে যাওয়ার জন্য দশটি পনির দেওয়া হয়েছিল।</w:t>
      </w:r>
    </w:p>
    <w:p/>
    <w:p>
      <w:r xmlns:w="http://schemas.openxmlformats.org/wordprocessingml/2006/main">
        <w:t xml:space="preserve">1. ঈশ্বরে বিশ্বাস প্রতিকূলতার মুখে বিজয়ের দিকে পরিচালিত করবে।</w:t>
      </w:r>
    </w:p>
    <w:p/>
    <w:p>
      <w:r xmlns:w="http://schemas.openxmlformats.org/wordprocessingml/2006/main">
        <w:t xml:space="preserve">2. ঈশ্বর অপ্রত্যাশিত উপায়ে আমাদের সমস্ত চাহিদা পূরণ করেন।</w:t>
      </w:r>
    </w:p>
    <w:p/>
    <w:p>
      <w:r xmlns:w="http://schemas.openxmlformats.org/wordprocessingml/2006/main">
        <w:t xml:space="preserve">1. রোমানস 8:31: "তাহলে, এই জিনিসগুলির প্রতিক্রিয়াতে আমরা কী বলব? ঈশ্বর যদি আমাদের পক্ষে হন, তাহলে কে আমাদের বিরুদ্ধে হতে পারে?"</w:t>
      </w:r>
    </w:p>
    <w:p/>
    <w:p>
      <w:r xmlns:w="http://schemas.openxmlformats.org/wordprocessingml/2006/main">
        <w:t xml:space="preserve">2. গীতসংহিতা 23:1: "প্রভু আমার মেষপালক; আমি চাই না।"</w:t>
      </w:r>
    </w:p>
    <w:p/>
    <w:p>
      <w:r xmlns:w="http://schemas.openxmlformats.org/wordprocessingml/2006/main">
        <w:t xml:space="preserve">1 Samuel 17:19 এখন শৌল, তারা এবং ইস্রায়েলের সমস্ত লোক এলা উপত্যকায় পলেষ্টীয়দের সাথে যুদ্ধ করছিল।</w:t>
      </w:r>
    </w:p>
    <w:p/>
    <w:p>
      <w:r xmlns:w="http://schemas.openxmlformats.org/wordprocessingml/2006/main">
        <w:t xml:space="preserve">শৌল এবং ইস্রায়েলীয়রা পলেষ্টীয়দের বিরুদ্ধে যুদ্ধ করার জন্য এলা উপত্যকায় ছিল।</w:t>
      </w:r>
    </w:p>
    <w:p/>
    <w:p>
      <w:r xmlns:w="http://schemas.openxmlformats.org/wordprocessingml/2006/main">
        <w:t xml:space="preserve">1. ভয়ের মুখে সাহস: ডেভিড এবং গোলিয়াথ থেকে শিক্ষা</w:t>
      </w:r>
    </w:p>
    <w:p/>
    <w:p>
      <w:r xmlns:w="http://schemas.openxmlformats.org/wordprocessingml/2006/main">
        <w:t xml:space="preserve">2. বিশ্বাসের শক্তি: প্রভুর সাহায্যে প্রতিকূলতা কাটিয়ে ওঠা</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রোমানস 8:31 - ঈশ্বর যদি আমাদের পক্ষে হন তবে কে আমাদের বিরুদ্ধে হতে পারে?</w:t>
      </w:r>
    </w:p>
    <w:p/>
    <w:p>
      <w:r xmlns:w="http://schemas.openxmlformats.org/wordprocessingml/2006/main">
        <w:t xml:space="preserve">1 Samuel 17:20 আর দায়ূদ খুব ভোরে উঠে মেষগুলোকে একজন রক্ষকের কাছে রেখে গেলেন এবং যীশের আদেশ অনুসারে নিয়ে গেলেন। এবং তিনি পরিখার কাছে এসেছিলেন, যখন সৈন্যবাহিনী যুদ্ধের জন্য এগিয়ে যাচ্ছিল, এবং যুদ্ধের জন্য চিৎকার করে উঠল।</w:t>
      </w:r>
    </w:p>
    <w:p/>
    <w:p>
      <w:r xmlns:w="http://schemas.openxmlformats.org/wordprocessingml/2006/main">
        <w:t xml:space="preserve">দায়ূদ খুব ভোরে উঠলেন, একজন রক্ষকের কাছে তার মেষগুলি রেখে গেলেন এবং যুদ্ধের জন্য চিৎকার করে যুদ্ধে যোগ দিতে যুদ্ধক্ষেত্রে গেলেন।</w:t>
      </w:r>
    </w:p>
    <w:p/>
    <w:p>
      <w:r xmlns:w="http://schemas.openxmlformats.org/wordprocessingml/2006/main">
        <w:t xml:space="preserve">1. ঈশ্বর যখন আমাদের যুদ্ধে ডাকেন তখন আমাদের অবশ্যই কাজ করার জন্য প্রস্তুত থাকতে হবে।</w:t>
      </w:r>
    </w:p>
    <w:p/>
    <w:p>
      <w:r xmlns:w="http://schemas.openxmlformats.org/wordprocessingml/2006/main">
        <w:t xml:space="preserve">2. ঈশ্বর আমাদের সাহস এবং শক্তি দিতে পারেন যে কোন চ্যালেঞ্জ মোকাবেলা করার জন্য।</w:t>
      </w:r>
    </w:p>
    <w:p/>
    <w:p>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1 Samuel 17:21 কারণ ইস্রায়েল ও পলেষ্টীয়রা সৈন্যবাহিনীর বিরুদ্ধে যুদ্ধের জন্য সৈন্য প্রস্তুত করেছিল।</w:t>
      </w:r>
    </w:p>
    <w:p/>
    <w:p>
      <w:r xmlns:w="http://schemas.openxmlformats.org/wordprocessingml/2006/main">
        <w:t xml:space="preserve">ইস্রায়েল ও ফিলিস্তিনের সৈন্যবাহিনী যুদ্ধে যাওয়ার জন্য প্রস্তুতি নিচ্ছিল।</w:t>
      </w:r>
    </w:p>
    <w:p/>
    <w:p>
      <w:r xmlns:w="http://schemas.openxmlformats.org/wordprocessingml/2006/main">
        <w:t xml:space="preserve">1. আমাদের অবশ্যই সাহস ও বিশ্বাসের সাথে জীবনের লড়াইয়ের জন্য প্রস্তুত থাকতে হবে।</w:t>
      </w:r>
    </w:p>
    <w:p/>
    <w:p>
      <w:r xmlns:w="http://schemas.openxmlformats.org/wordprocessingml/2006/main">
        <w:t xml:space="preserve">2. আমরা যে কোনো প্রতিকূলতাকে কাটিয়ে উঠতে ঈশ্বরের শক্তি যথেষ্ট হবে।</w:t>
      </w:r>
    </w:p>
    <w:p/>
    <w:p>
      <w:r xmlns:w="http://schemas.openxmlformats.org/wordprocessingml/2006/main">
        <w:t xml:space="preserve">1. Ephesians 6:10-18 - ঈশ্বরের সম্পূর্ণ বর্ম পরিধান করুন যাতে আপনি শয়তানের পরিকল্পনার বিরুদ্ধে আপনার অবস্থান নিতে পারেন।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Samuel 17:22 আর দায়ূদ তার বাহন রক্ষীর হাতে রেখে সৈন্যদলের মধ্যে দৌড়ে গেলেন এবং এসে তাঁর ভাইদের অভিবাদন জানালেন।</w:t>
      </w:r>
    </w:p>
    <w:p/>
    <w:p>
      <w:r xmlns:w="http://schemas.openxmlformats.org/wordprocessingml/2006/main">
        <w:t xml:space="preserve">ডেভিড তত্ত্বাবধায়কের সাথে তার গাড়ি ছেড়ে দিয়ে তার ভাইদের সেনাবাহিনীতে যোগ দিতে দৌড়ে গেল।</w:t>
      </w:r>
    </w:p>
    <w:p/>
    <w:p>
      <w:r xmlns:w="http://schemas.openxmlformats.org/wordprocessingml/2006/main">
        <w:t xml:space="preserve">1. ঈশ্বরের উপর আস্থা রাখুন এবং তিনি যেকোনো চ্যালেঞ্জ মোকাবেলা করার শক্তি প্রদান করবেন।</w:t>
      </w:r>
    </w:p>
    <w:p/>
    <w:p>
      <w:r xmlns:w="http://schemas.openxmlformats.org/wordprocessingml/2006/main">
        <w:t xml:space="preserve">2. আমরা সবাই এক পরিবার এবং প্রয়োজনের সময় একত্র হতে হবে।</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গালাতীয় 3:28 - সেখানে ইহুদি বা পরজাতীয় কেউ নেই, দাস বা স্বাধীনও নেই, নর-নারীও নেই, কারণ খ্রীষ্ট যীশুতে তোমরা সবাই এক৷</w:t>
      </w:r>
    </w:p>
    <w:p/>
    <w:p>
      <w:r xmlns:w="http://schemas.openxmlformats.org/wordprocessingml/2006/main">
        <w:t xml:space="preserve">1 Samuel 17:23 যখন তিনি তাদের সঙ্গে কথা বলছিলেন, তখন দেখ, গাথের পলেষ্টীয়, গলিয়াথ নামে পলেষ্টীয়দের সৈন্যদলের মধ্যে থেকে বিজয়ী এসে সেই একই কথা বলতে লাগল: আর দায়ূদ তাদের কথা শুনলেন।</w:t>
      </w:r>
    </w:p>
    <w:p/>
    <w:p>
      <w:r xmlns:w="http://schemas.openxmlformats.org/wordprocessingml/2006/main">
        <w:t xml:space="preserve">দায়ূদ ইস্রায়েলীয় সেনাবাহিনীর সাথে কথা বলার সময় গাথ থেকে পলেষ্টীয় চ্যাম্পিয়ন গলিয়াথের কথা শুনেছিলেন।</w:t>
      </w:r>
    </w:p>
    <w:p/>
    <w:p>
      <w:r xmlns:w="http://schemas.openxmlformats.org/wordprocessingml/2006/main">
        <w:t xml:space="preserve">1. আমাদের অবশ্যই সাহস এবং বিশ্বাসের সাথে আমাদের পথে আসা চ্যালেঞ্জগুলির মোকাবিলা করতে হবে।</w:t>
      </w:r>
    </w:p>
    <w:p/>
    <w:p>
      <w:r xmlns:w="http://schemas.openxmlformats.org/wordprocessingml/2006/main">
        <w:t xml:space="preserve">2. ঈশ্বর আমাদের শত্রুদের পরাস্ত করার শক্তি এবং সংস্থান প্রদান করবেন।</w:t>
      </w:r>
    </w:p>
    <w:p/>
    <w:p>
      <w:r xmlns:w="http://schemas.openxmlformats.org/wordprocessingml/2006/main">
        <w:t xml:space="preserve">1. 1 স্যামুয়েল 17:23</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1 Samuel 17:24 আর ইস্রায়েলের সমস্ত পুরুষ লোকটিকে দেখে ভয় পেয়ে তার কাছ থেকে পালিয়ে গেল।</w:t>
      </w:r>
    </w:p>
    <w:p/>
    <w:p>
      <w:r xmlns:w="http://schemas.openxmlformats.org/wordprocessingml/2006/main">
        <w:t xml:space="preserve">ইস্রায়েলের লোকেরা পলেষ্টীয় দৈত্য গলিয়াথকে দেখে ভয় পেয়ে গেল।</w:t>
      </w:r>
    </w:p>
    <w:p/>
    <w:p>
      <w:r xmlns:w="http://schemas.openxmlformats.org/wordprocessingml/2006/main">
        <w:t xml:space="preserve">1. আমাদের জীবনে দৈত্যদের ভয় পাওয়া উচিত নয়।</w:t>
      </w:r>
    </w:p>
    <w:p/>
    <w:p>
      <w:r xmlns:w="http://schemas.openxmlformats.org/wordprocessingml/2006/main">
        <w:t xml:space="preserve">2. ঈশ্বর আমাদের যেকোনো ভয় ও বাধা অতিক্রম করতে সাহায্য করতে পারেন।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1 জন 4:18 - "প্রেমে কোন ভয় নেই, কিন্তু নিখুঁত প্রেম ভয়কে দূর করে। ভয়ের সাথে শাস্তির সম্পর্ক আছে, এবং যে ভয় করে সে প্রেমে পরিপূর্ণ হয় নি।"</w:t>
      </w:r>
    </w:p>
    <w:p/>
    <w:p>
      <w:r xmlns:w="http://schemas.openxmlformats.org/wordprocessingml/2006/main">
        <w:t xml:space="preserve">1 Samuel 17:25 তখন ইস্রায়েলের লোকেরা বলল, তোমরা কি এই লোকটিকে উপরে আসতে দেখেছ? নিশ্চয়ই সে ইস্রায়েলকে লঙ্ঘন করার জন্য উঠে এসেছে৷ এবং এমন হবে যে, যে লোকটি তাকে হত্যা করবে, রাজা তাকে প্রচুর ধনসম্পদ দিয়ে ধনবান করবেন এবং তাকে তার কন্যা দেবেন এবং ইস্রায়েলে তার পিতার পরিবারকে স্বাধীন করবেন।</w:t>
      </w:r>
    </w:p>
    <w:p/>
    <w:p>
      <w:r xmlns:w="http://schemas.openxmlformats.org/wordprocessingml/2006/main">
        <w:t xml:space="preserve">ইস্রায়েলের লোকেরা ঘোষণা করেছিল যে যে কেউ তাদের প্রতিহত করতে আসা লোকটিকে হত্যা করবে, তাকে পুরস্কৃত করা হবে প্রচুর ধন, রাজার কন্যা এবং ইস্রায়েলে তাদের পরিবারের জন্য স্বাধীনতা।</w:t>
      </w:r>
    </w:p>
    <w:p/>
    <w:p>
      <w:r xmlns:w="http://schemas.openxmlformats.org/wordprocessingml/2006/main">
        <w:t xml:space="preserve">1. যারা বিশ্বস্ততার সাথে তাঁর সেবা করে তাদের ঈশ্বর সবসময় পুরস্কৃত করেন।</w:t>
      </w:r>
    </w:p>
    <w:p/>
    <w:p>
      <w:r xmlns:w="http://schemas.openxmlformats.org/wordprocessingml/2006/main">
        <w:t xml:space="preserve">2. যারা তাঁকে অনুসরণ করে ঈশ্বর তাদের শক্তি ও সুরক্ষা প্রদান করেন।</w:t>
      </w:r>
    </w:p>
    <w:p/>
    <w:p>
      <w:r xmlns:w="http://schemas.openxmlformats.org/wordprocessingml/2006/main">
        <w:t xml:space="preserve">1. রোমানস 8:37 না, এই সমস্ত কিছুতে আমরা বিজয়ী হওয়ার চেয়েও বেশি তাঁর মাধ্যমে যিনি আমাদের ভালবাসেন।</w:t>
      </w:r>
    </w:p>
    <w:p/>
    <w:p>
      <w:r xmlns:w="http://schemas.openxmlformats.org/wordprocessingml/2006/main">
        <w:t xml:space="preserve">2. Deuteronomy 31:6 বলবান এবং সাহসী হোন। তাদের জন্য ভয় পেয়ো না, ভয় পেয়ো না, কারণ প্রভু তোমাদের ঈশ্বর তোমাদের সঙ্গে যাচ্ছেন৷ তিনি আপনাকে ছেড়ে যাবেন না এবং আপনাকে পরিত্যাগ করবেন না।</w:t>
      </w:r>
    </w:p>
    <w:p/>
    <w:p>
      <w:r xmlns:w="http://schemas.openxmlformats.org/wordprocessingml/2006/main">
        <w:t xml:space="preserve">1 Samuel 17:26 তখন দায়ূদ তাঁর পাশে দাঁড়ানো লোকদের বললেন, যে লোকটি এই পলেষ্টীয়কে হত্যা করবে এবং ইস্রায়েলের কাছ থেকে তিরস্কার দূর করবে তাকে কি করা হবে? কেন এই অখৎনা না করা পলেষ্টীয় কে, যে সে জীবন্ত ঈশ্বরের সৈন্যবাহিনীকে অবজ্ঞা করবে?</w:t>
      </w:r>
    </w:p>
    <w:p/>
    <w:p>
      <w:r xmlns:w="http://schemas.openxmlformats.org/wordprocessingml/2006/main">
        <w:t xml:space="preserve">ডেভিড তার আশেপাশের লোকদের সাথে কথা বলেছিল এবং জিজ্ঞাসা করেছিল যে পলেষ্টীয়কে হত্যা করে এবং ইস্রায়েলের তিরস্কার দূর করে তাকে কী পুরস্কার দেওয়া উচিত?</w:t>
      </w:r>
    </w:p>
    <w:p/>
    <w:p>
      <w:r xmlns:w="http://schemas.openxmlformats.org/wordprocessingml/2006/main">
        <w:t xml:space="preserve">1. বিশ্বাসের শক্তি: অচিন্তনীয়কে অতিক্রম করা</w:t>
      </w:r>
    </w:p>
    <w:p/>
    <w:p>
      <w:r xmlns:w="http://schemas.openxmlformats.org/wordprocessingml/2006/main">
        <w:t xml:space="preserve">2. ঈশ্বরের নাম রক্ষার গুরুত্ব</w:t>
      </w:r>
    </w:p>
    <w:p/>
    <w:p>
      <w:r xmlns:w="http://schemas.openxmlformats.org/wordprocessingml/2006/main">
        <w:t xml:space="preserve">1. হিব্রু 11:32-34 - এবং আমি আর কি বলব? গিডিয়ন, বারাক, স্যামসন, জেফতাহ, ডেভিড এবং স্যামুয়েল এবং নবীদের কথা বলতে সময় ব্যর্থ হবে যারা বিশ্বাসের মাধ্যমে রাজ্য জয় করেছিলেন, ন্যায়বিচার প্রয়োগ করেছিলেন, প্রতিশ্রুতি অর্জন করেছিলেন, সিংহের মুখ বন্ধ করেছিলেন, আগুনের শক্তি নিভিয়েছিলেন, প্রান্ত থেকে পালিয়েছিলেন। তলোয়ার থেকে, দুর্বলতা থেকে শক্তিশালী করা হয়েছিল, যুদ্ধে পরাক্রমশালী হয়েছিল, বিদেশী সৈন্যবাহিনীকে পালাতে হয়েছিল।</w:t>
      </w:r>
    </w:p>
    <w:p/>
    <w:p>
      <w:r xmlns:w="http://schemas.openxmlformats.org/wordprocessingml/2006/main">
        <w:t xml:space="preserve">2. 1 করিন্থিয়ানস 15:57 - কিন্তু ঈশ্বরকে ধন্যবাদ, যিনি আমাদের প্রভু যীশু খ্রীষ্টের মাধ্যমে আমাদের বিজয় দান করেন৷</w:t>
      </w:r>
    </w:p>
    <w:p/>
    <w:p>
      <w:r xmlns:w="http://schemas.openxmlformats.org/wordprocessingml/2006/main">
        <w:t xml:space="preserve">1 Samuel 17:27 লোকেরা তাকে এইভাবে উত্তর দিয়ে বলল, যে তাকে হত্যা করবে তার প্রতিও তাই হবে।</w:t>
      </w:r>
    </w:p>
    <w:p/>
    <w:p>
      <w:r xmlns:w="http://schemas.openxmlformats.org/wordprocessingml/2006/main">
        <w:t xml:space="preserve">ইস্রায়েলের লোকেরা ডেভিডের গোলিয়াথের মুখোমুখি হওয়ার প্রতিশ্রুতি দিয়ে প্রতিশ্রুতি দিয়েছিল যে যদি সে গোলিয়াথকে হত্যা করে তবে তারা তাকে সম্মান করবে।</w:t>
      </w:r>
    </w:p>
    <w:p/>
    <w:p>
      <w:r xmlns:w="http://schemas.openxmlformats.org/wordprocessingml/2006/main">
        <w:t xml:space="preserve">1. বিশ্বাসের শক্তি: ডেভিড কীভাবে সাহসের সাথে গোলিয়াথের মুখোমুখি হয়েছিল</w:t>
      </w:r>
    </w:p>
    <w:p/>
    <w:p>
      <w:r xmlns:w="http://schemas.openxmlformats.org/wordprocessingml/2006/main">
        <w:t xml:space="preserve">2. সম্প্রদায়ের শক্তি: ইস্রায়েলের লোকেরা কীভাবে ডেভিডকে সমর্থন করেছিল</w:t>
      </w:r>
    </w:p>
    <w:p/>
    <w:p>
      <w:r xmlns:w="http://schemas.openxmlformats.org/wordprocessingml/2006/main">
        <w:t xml:space="preserve">1. Ephesians 6:10-18 - ঈশ্বরের সম্পূর্ণ বর্ম পরা</w:t>
      </w:r>
    </w:p>
    <w:p/>
    <w:p>
      <w:r xmlns:w="http://schemas.openxmlformats.org/wordprocessingml/2006/main">
        <w:t xml:space="preserve">2. জোশুয়া 1:9 - শক্তিশালী এবং সাহসী হওয়া</w:t>
      </w:r>
    </w:p>
    <w:p/>
    <w:p>
      <w:r xmlns:w="http://schemas.openxmlformats.org/wordprocessingml/2006/main">
        <w:t xml:space="preserve">1 Samuel 17:28 তাঁর জ্যেষ্ঠ ভাই ইলিয়াব লোকদের সঙ্গে কথা বলার সময় শুনতে পেলেন; ইলিয়াবের ক্রোধ দাউদের উপর জ্বলে উঠল এবং বলল, “তুমি এখানে কেন এসেছ? আর তুমি কার কাছে মরুভূমিতে সেই কয়েকটা ভেড়া রেখেছ? আমি জানি তোমার অহংকার এবং তোমার হৃদয়ের নোংরামি; কেননা তুমি নেমে এসেছ যাতে তুমি যুদ্ধ দেখতে পাও।</w:t>
      </w:r>
    </w:p>
    <w:p/>
    <w:p>
      <w:r xmlns:w="http://schemas.openxmlformats.org/wordprocessingml/2006/main">
        <w:t xml:space="preserve">দায়ূদের বড় ভাই ইলিয়াব যখন দায়ূদকে লোকদের সাথে কথা বলতে শুনেছিলেন তখন তিনি ক্রুদ্ধ হয়েছিলেন এবং প্রশ্ন করেছিলেন যে তিনি কেন নেমে এসেছিলেন এবং কেন তিনি প্রান্তরে ভেড়াগুলি রেখেছিলেন। তিনি ডেভিডকে অহংকার এবং হৃদয়ের দুষ্টুমির জন্য অভিযুক্ত করেছিলেন।</w:t>
      </w:r>
    </w:p>
    <w:p/>
    <w:p>
      <w:r xmlns:w="http://schemas.openxmlformats.org/wordprocessingml/2006/main">
        <w:t xml:space="preserve">1. ঈশ্বরের প্রেম রাগকে জয় করে - 1 জন 4:18</w:t>
      </w:r>
    </w:p>
    <w:p/>
    <w:p>
      <w:r xmlns:w="http://schemas.openxmlformats.org/wordprocessingml/2006/main">
        <w:t xml:space="preserve">2. ঈশ্বরের ক্ষমার শক্তি - ইশাইয়া 43:25</w:t>
      </w:r>
    </w:p>
    <w:p/>
    <w:p>
      <w:r xmlns:w="http://schemas.openxmlformats.org/wordprocessingml/2006/main">
        <w:t xml:space="preserve">1. হিতোপদেশ 15:1 - একটি নরম উত্তর ক্রোধ দূর করে, কিন্তু একটি কঠোর শব্দ ক্রোধ জাগিয়ে তোলে।</w:t>
      </w:r>
    </w:p>
    <w:p/>
    <w:p>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1 Samuel 17:29 দাউদ বললেন, এখন আমি কি করলাম? না একটা কারণ আছে কি?</w:t>
      </w:r>
    </w:p>
    <w:p/>
    <w:p>
      <w:r xmlns:w="http://schemas.openxmlformats.org/wordprocessingml/2006/main">
        <w:t xml:space="preserve">ডেভিড প্রশ্ন করেছিলেন যে কেন তিনি তার কাজের জন্য সমালোচিত হচ্ছেন, "কোন কারণ নেই?"</w:t>
      </w:r>
    </w:p>
    <w:p/>
    <w:p>
      <w:r xmlns:w="http://schemas.openxmlformats.org/wordprocessingml/2006/main">
        <w:t xml:space="preserve">1. সত্যিকারের সাহস ঈশ্বরে বিশ্বাস থেকে আসে</w:t>
      </w:r>
    </w:p>
    <w:p/>
    <w:p>
      <w:r xmlns:w="http://schemas.openxmlformats.org/wordprocessingml/2006/main">
        <w:t xml:space="preserve">2. ঈশ্বরের প্রতি আস্থা রেখে বিরোধিতা কাটিয়ে ওঠা</w:t>
      </w:r>
    </w:p>
    <w:p/>
    <w:p>
      <w:r xmlns:w="http://schemas.openxmlformats.org/wordprocessingml/2006/main">
        <w:t xml:space="preserve">1. রোমানস 10:11 - কারণ শাস্ত্র বলে, যে কেউ তাকে বিশ্বাস করে সে লজ্জিত হবে না।</w:t>
      </w:r>
    </w:p>
    <w:p/>
    <w:p>
      <w:r xmlns:w="http://schemas.openxmlformats.org/wordprocessingml/2006/main">
        <w:t xml:space="preserve">2. গীতসংহিতা 27:1 - প্রভু আমার আলো এবং আমার পরিত্রাণ; আমি যাকে ভয় করবে? প্রভু আমার জীবনের দুর্গ; আমি কাকে ভয় পাব?</w:t>
      </w:r>
    </w:p>
    <w:p/>
    <w:p>
      <w:r xmlns:w="http://schemas.openxmlformats.org/wordprocessingml/2006/main">
        <w:t xml:space="preserve">1 Samuel 17:30 এবং তিনি তার থেকে অন্যের দিকে ফিরে গেলেন, এবং একইভাবে কথা বলতে লাগলেন, এবং লোকেরা তাকে আগের মতই উত্তর দিল।</w:t>
      </w:r>
    </w:p>
    <w:p/>
    <w:p>
      <w:r xmlns:w="http://schemas.openxmlformats.org/wordprocessingml/2006/main">
        <w:t xml:space="preserve">দায়ূদ কার সাথে কথা বলুন না কেন লোকেরা একইভাবে তাকে সাড়া দিয়েছিল।</w:t>
      </w:r>
    </w:p>
    <w:p/>
    <w:p>
      <w:r xmlns:w="http://schemas.openxmlformats.org/wordprocessingml/2006/main">
        <w:t xml:space="preserve">1. পুনরাবৃত্তির শক্তি - কীভাবে পুনরাবৃত্তি আমাদের বিশ্বাসে দৃঢ় থাকতে সাহায্য করতে পারে।</w:t>
      </w:r>
    </w:p>
    <w:p/>
    <w:p>
      <w:r xmlns:w="http://schemas.openxmlformats.org/wordprocessingml/2006/main">
        <w:t xml:space="preserve">2. ঐক্যের শক্তি - কীভাবে একসাথে কাজ করা আমাদের শক্তিশালী করতে পারে।</w:t>
      </w:r>
    </w:p>
    <w:p/>
    <w:p>
      <w:r xmlns:w="http://schemas.openxmlformats.org/wordprocessingml/2006/main">
        <w:t xml:space="preserve">1. ম্যাথু 18:20 - "কারণ যেখানে দুই বা তিনজন আমার নামে একত্রিত হয়, সেখানে আমি তাদের মাঝে আছি।"</w:t>
      </w:r>
    </w:p>
    <w:p/>
    <w:p>
      <w:r xmlns:w="http://schemas.openxmlformats.org/wordprocessingml/2006/main">
        <w:t xml:space="preserve">2. Ecclesiastes 4:12 - "যদিও একজন অন্যের দ্বারা পরাভূত হতে পারে, তবে দুজন তাকে প্রতিরোধ করতে পারে। এবং একটি ত্রিগুণ কর্ড দ্রুত ভেঙে যায় না।"</w:t>
      </w:r>
    </w:p>
    <w:p/>
    <w:p>
      <w:r xmlns:w="http://schemas.openxmlformats.org/wordprocessingml/2006/main">
        <w:t xml:space="preserve">1 Samuel 17:31 দায়ূদের কথা শোনার পর তারা শৌলের সামনে তা শুনালেন এবং তিনি তাঁকে ডেকে পাঠালেন।</w:t>
      </w:r>
    </w:p>
    <w:p/>
    <w:p>
      <w:r xmlns:w="http://schemas.openxmlformats.org/wordprocessingml/2006/main">
        <w:t xml:space="preserve">ডেভিডের বিশ্বাস এবং সাহস ইস্রায়েলের লোকদেরকে গোলিয়াথের বিরুদ্ধে তার পিছনে সমাবেশ করতে অনুপ্রাণিত করেছিল।</w:t>
      </w:r>
    </w:p>
    <w:p/>
    <w:p>
      <w:r xmlns:w="http://schemas.openxmlformats.org/wordprocessingml/2006/main">
        <w:t xml:space="preserve">1. বিশ্বাসের শক্তি এবং অন্যদের অনুপ্রাণিত করার সাহস।</w:t>
      </w:r>
    </w:p>
    <w:p/>
    <w:p>
      <w:r xmlns:w="http://schemas.openxmlformats.org/wordprocessingml/2006/main">
        <w:t xml:space="preserve">2. যা সঠিক তার জন্য দাঁড়ানোর গুরুত্ব, এমনকি যখন এটি অসম্ভব বলে মনে হয়।</w:t>
      </w:r>
    </w:p>
    <w:p/>
    <w:p>
      <w:r xmlns:w="http://schemas.openxmlformats.org/wordprocessingml/2006/main">
        <w:t xml:space="preserve">1. হিব্রু 11:1 - এখন বিশ্বাস হল প্রত্যাশিত জিনিসগুলির নিশ্চয়তা, যা দেখা যায় না তার প্রত্যয়৷</w:t>
      </w:r>
    </w:p>
    <w:p/>
    <w:p>
      <w:r xmlns:w="http://schemas.openxmlformats.org/wordprocessingml/2006/main">
        <w:t xml:space="preserve">2. ম্যাথিউ 5:38-41 - আপনি শুনেছেন যে বলা হয়েছিল, চোখের বদলে চোখ এবং দাঁতের বদলে দাঁত৷ কিন্তু আমি তোমাদের বলছি, যে মন্দ তার প্রতিরোধ করো না৷ কিন্তু কেউ যদি তোমার ডান গালে থাপ্পড় মারে, তবে অন্য গালেও তার দিকে ফিরে যাও। এবং যদি কেউ আপনার বিরুদ্ধে মামলা করে এবং আপনার চাদর কেড়ে নেয়, তবে তাকে আপনার চাদরও দিতে দিন। আর যদি কেউ তোমাকে এক মাইল যেতে বাধ্য করে তবে তার সাথে দুই মাইল যাও।</w:t>
      </w:r>
    </w:p>
    <w:p/>
    <w:p>
      <w:r xmlns:w="http://schemas.openxmlformats.org/wordprocessingml/2006/main">
        <w:t xml:space="preserve">1 Samuel 17:32 আর দায়ূদ শৌলকে বললেন, তাঁর জন্য যেন কারও মন খারাপ না হয়; তোমার দাস গিয়ে এই পলেষ্টীয়ের সাথে যুদ্ধ করবে।</w:t>
      </w:r>
    </w:p>
    <w:p/>
    <w:p>
      <w:r xmlns:w="http://schemas.openxmlformats.org/wordprocessingml/2006/main">
        <w:t xml:space="preserve">ডেভিড শৌলকে সাহসী হতে এবং ফিলিস্তিনের সাথে যুদ্ধ করতে উত্সাহিত করে।</w:t>
      </w:r>
    </w:p>
    <w:p/>
    <w:p>
      <w:r xmlns:w="http://schemas.openxmlformats.org/wordprocessingml/2006/main">
        <w:t xml:space="preserve">1. প্রতিকূলতার মুখে সাহস</w:t>
      </w:r>
    </w:p>
    <w:p/>
    <w:p>
      <w:r xmlns:w="http://schemas.openxmlformats.org/wordprocessingml/2006/main">
        <w:t xml:space="preserve">2. বিশ্বাসের মাধ্যমে ভয় কাটিয়ে ওঠা</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1 করিন্থীয় 16:13 - আপনার সতর্ক থাকুন; বিশ্বাসে দৃঢ় হও; সাহসী হও শক্ত হও.</w:t>
      </w:r>
    </w:p>
    <w:p/>
    <w:p>
      <w:r xmlns:w="http://schemas.openxmlformats.org/wordprocessingml/2006/main">
        <w:t xml:space="preserve">1 Samuel 17:33 শৌল দায়ূদকে বললেন, এই পলেষ্টীয়ের সঙ্গে যুদ্ধ করার জন্য তুমি তার বিরুদ্ধে যেতে পারবে না, কারণ তুমি কেবল যুবক, আর সে তার যৌবনকাল থেকেই একজন যোদ্ধা।</w:t>
      </w:r>
    </w:p>
    <w:p/>
    <w:p>
      <w:r xmlns:w="http://schemas.openxmlformats.org/wordprocessingml/2006/main">
        <w:t xml:space="preserve">শৌল ডেভিডকে পলেষ্টীয় গোলিয়াথের বিরুদ্ধে যুদ্ধ করতে নিরুৎসাহিত করেন কারণ তাদের বয়স এবং যুদ্ধের অভিজ্ঞতার মধ্যে বিরাট বৈষম্য।</w:t>
      </w:r>
    </w:p>
    <w:p/>
    <w:p>
      <w:r xmlns:w="http://schemas.openxmlformats.org/wordprocessingml/2006/main">
        <w:t xml:space="preserve">1. বিশ্বাসের শক্তি: ঈশ্বরের প্রতি ডেভিডের বিশ্বাস কীভাবে অদম্য প্রতিকূলতাকে অতিক্রম করেছিল।</w:t>
      </w:r>
    </w:p>
    <w:p/>
    <w:p>
      <w:r xmlns:w="http://schemas.openxmlformats.org/wordprocessingml/2006/main">
        <w:t xml:space="preserve">2. ভয় কাটিয়ে ওঠা: সাহস এবং ঈশ্বরের উপর বিশ্বাস কীভাবে আমাদের ভয়কে জয় করতে সাহায্য করতে পারে।</w:t>
      </w:r>
    </w:p>
    <w:p/>
    <w:p>
      <w:r xmlns:w="http://schemas.openxmlformats.org/wordprocessingml/2006/main">
        <w:t xml:space="preserve">1. Ephesians 6:10-17 - ঈশ্বরের বর্ম।</w:t>
      </w:r>
    </w:p>
    <w:p/>
    <w:p>
      <w:r xmlns:w="http://schemas.openxmlformats.org/wordprocessingml/2006/main">
        <w:t xml:space="preserve">2. 1 করিন্থিয়ানস 16:13-14 - সাহসী এবং শক্তিশালী হোন।</w:t>
      </w:r>
    </w:p>
    <w:p/>
    <w:p>
      <w:r xmlns:w="http://schemas.openxmlformats.org/wordprocessingml/2006/main">
        <w:t xml:space="preserve">1 Samuel 17:34 দায়ূদ শৌলকে বললেন, তোমার দাস তার পিতার মেষ পালন করেছিল, আর সেখানে একটি সিংহ ও একটি ভাল্লুক এসে পালের মধ্য থেকে একটি মেষশাবক নিয়ে গেল৷</w:t>
      </w:r>
    </w:p>
    <w:p/>
    <w:p>
      <w:r xmlns:w="http://schemas.openxmlformats.org/wordprocessingml/2006/main">
        <w:t xml:space="preserve">ডেভিড শৌলকে তার পিতার পালের পাল চরানোর সময় একটি সিংহ এবং একটি ভাল্লুকের মুখোমুখি হওয়ার একটি অভিজ্ঞতা বর্ণনা করেন।</w:t>
      </w:r>
    </w:p>
    <w:p/>
    <w:p>
      <w:r xmlns:w="http://schemas.openxmlformats.org/wordprocessingml/2006/main">
        <w:t xml:space="preserve">1. সাহসী হোন: ডেভিডের একটি সিংহ এবং একটি ভালুকের মুখোমুখি হওয়ার একটি প্রদর্শনী</w:t>
      </w:r>
    </w:p>
    <w:p/>
    <w:p>
      <w:r xmlns:w="http://schemas.openxmlformats.org/wordprocessingml/2006/main">
        <w:t xml:space="preserve">2. ঈশ্বরের বিশ্বস্ততা: একটি সিংহ এবং একটি ভালুকের মুখোমুখি হওয়ার সময় প্রভুতে ডেভিডের আস্থার পরীক্ষা</w:t>
      </w:r>
    </w:p>
    <w:p/>
    <w:p>
      <w:r xmlns:w="http://schemas.openxmlformats.org/wordprocessingml/2006/main">
        <w:t xml:space="preserve">1. গীতসংহিতা 23:4 - "হ্যাঁ, যদিও আমি মৃত্যুর ছায়ার উপত্যকা দিয়ে চলে যাই, আমি কোন মন্দকে ভয় করব না; কারণ আপনি আমার সাথে আছেন; আপনার লাঠি এবং আপনার লাঠি তারা আমাকে সান্ত্বনা দেয়।"</w:t>
      </w:r>
    </w:p>
    <w:p/>
    <w:p>
      <w:r xmlns:w="http://schemas.openxmlformats.org/wordprocessingml/2006/main">
        <w:t xml:space="preserve">2. 1 জন 4:4 - "তোমরা ঈশ্বরের, ছোট বাচ্চারা, এবং তাদের পরাস্ত করেছ: কারণ পৃথিবীতে যিনি আছেন তার চেয়ে যিনি তোমাদের মধ্যে আছেন তিনি মহান।"</w:t>
      </w:r>
    </w:p>
    <w:p/>
    <w:p>
      <w:r xmlns:w="http://schemas.openxmlformats.org/wordprocessingml/2006/main">
        <w:t xml:space="preserve">1 Samuel 17:35 আমি তার পিছনে পিছনে গিয়েছিলাম, এবং তাকে আঘাত করে তার মুখ থেকে তা বের করে দিয়েছিলাম: এবং যখন সে আমার বিরুদ্ধে উঠল, আমি তাকে তার দাড়ি ধরেছিলাম এবং তাকে আঘাত করে হত্যা করেছিলাম।</w:t>
      </w:r>
    </w:p>
    <w:p/>
    <w:p>
      <w:r xmlns:w="http://schemas.openxmlformats.org/wordprocessingml/2006/main">
        <w:t xml:space="preserve">ডেভিড তার গুলতি থেকে একটি একক পাথর দিয়ে গোলিয়াথকে যুদ্ধ করেছিলেন এবং পরাজিত করেছিলেন।</w:t>
      </w:r>
    </w:p>
    <w:p/>
    <w:p>
      <w:r xmlns:w="http://schemas.openxmlformats.org/wordprocessingml/2006/main">
        <w:t xml:space="preserve">1. ঈশ্বর আমাদেরকে আপাতদৃষ্টিতে অদম্য চ্যালেঞ্জের মুখোমুখি হতে সজ্জিত করেন।</w:t>
      </w:r>
    </w:p>
    <w:p/>
    <w:p>
      <w:r xmlns:w="http://schemas.openxmlformats.org/wordprocessingml/2006/main">
        <w:t xml:space="preserve">2. আমাদের বিশ্বাস যেকোনো অস্ত্রের চেয়েও বেশি শক্তিশালী হতে পারে।</w:t>
      </w:r>
    </w:p>
    <w:p/>
    <w:p>
      <w:r xmlns:w="http://schemas.openxmlformats.org/wordprocessingml/2006/main">
        <w:t xml:space="preserve">1. ম্যাথু 17:20 - "তিনি তাদের বললেন, তোমাদের অল্প বিশ্বাসের কারণে। সত্যি বলছি, তোমাদের যদি সরিষার দানার মতোও বিশ্বাস থাকে, তবে তোমরা এই পাহাড়কে বলবে, এখান থেকে ওখানে সরে যাও। , এবং এটি সরানো হবে, এবং কিছুই আপনার জন্য অসম্ভব হবে না.</w:t>
      </w:r>
    </w:p>
    <w:p/>
    <w:p>
      <w:r xmlns:w="http://schemas.openxmlformats.org/wordprocessingml/2006/main">
        <w:t xml:space="preserve">2. ইফিসিয়ানস 6:10-18 - "অবশেষে, প্রভুতে এবং তাঁর শক্তির শক্তিতে বলবান হও৷ ঈশ্বরের সমস্ত বর্ম পরিধান কর, যাতে তোমরা শয়তানের ষড়যন্ত্রের বিরুদ্ধে দাঁড়াতে সক্ষম হও৷ কারণ আমরা তা করি৷ রক্তমাংসের বিরুদ্ধে লড়াই করো না, বরং শাসকদের বিরুদ্ধে, কর্তৃপক্ষের বিরুদ্ধে, এই বর্তমান অন্ধকারের উপর মহাজাগতিক শক্তির বিরুদ্ধে, স্বর্গীয় স্থানে মন্দের আধ্যাত্মিক শক্তির বিরুদ্ধে লড়াই করো৷ তাই ঈশ্বরের সমস্ত অস্ত্র হাতে নিয়ে নাও, যাতে তোমরা সক্ষম হও৷ অশুভ দিনে প্রতিরোধ করার জন্য, এবং সমস্ত কিছু করার পরে, দৃঢ়ভাবে দাঁড়াও, তাই দাঁড়াও, সত্যের বেল্টে বেঁধে এবং ধার্মিকতার বক্ষবন্ধনী পরে এবং, আপনার পায়ের জুতা হিসাবে, প্রদত্ত প্রস্তুতি পরে শান্তির সুসমাচার দ্বারা, সমস্ত পরিস্থিতিতে বিশ্বাসের ঢাল ধরুন, যা দিয়ে আপনি মন্দের সমস্ত জ্বলন্ত ডার্ট নিভিয়ে দিতে পারেন; এবং পরিত্রাণের শিরস্ত্রাণ এবং আত্মার তলোয়ার, যা ঈশ্বরের বাণী। "</w:t>
      </w:r>
    </w:p>
    <w:p/>
    <w:p>
      <w:r xmlns:w="http://schemas.openxmlformats.org/wordprocessingml/2006/main">
        <w:t xml:space="preserve">1 Samuel 17:36 তোমার দাস সিংহ ও ভাল্লুক উভয়কেই মেরে ফেলল; আর এই খৎনা না করা পলেষ্টীয় তাদেরই একজন হবে, কারণ সে জীবন্ত ঈশ্বরের সৈন্যবাহিনীকে অবজ্ঞা করেছে।</w:t>
      </w:r>
    </w:p>
    <w:p/>
    <w:p>
      <w:r xmlns:w="http://schemas.openxmlformats.org/wordprocessingml/2006/main">
        <w:t xml:space="preserve">ডেভিড আত্মবিশ্বাসের সাথে রাজা শৌলের কাছে ঘোষণা করেন যে তিনি গোলিয়াথকে পরাজিত করবেন, যদিও পলেষ্টীয় দৈত্য জীবন্ত ঈশ্বরের সেনাবাহিনীকে অস্বীকার করেছে।</w:t>
      </w:r>
    </w:p>
    <w:p/>
    <w:p>
      <w:r xmlns:w="http://schemas.openxmlformats.org/wordprocessingml/2006/main">
        <w:t xml:space="preserve">1. ডেভিডের সাহসী বিশ্বাস: প্রতিকূলতার মুখে দৃঢ়ভাবে দাঁড়িয়ে থাকা</w:t>
      </w:r>
    </w:p>
    <w:p/>
    <w:p>
      <w:r xmlns:w="http://schemas.openxmlformats.org/wordprocessingml/2006/main">
        <w:t xml:space="preserve">2. সাহস এবং প্রত্যয় বিকাশ: ভয় এবং সন্দেহ কাটিয়ে ওঠা</w:t>
      </w:r>
    </w:p>
    <w:p/>
    <w:p>
      <w:r xmlns:w="http://schemas.openxmlformats.org/wordprocessingml/2006/main">
        <w:t xml:space="preserve">1. 1 জন 4:4 - "তোমরা ঈশ্বরের, ছোট বাচ্চারা, এবং তাদের পরাস্ত করেছ: কারণ পৃথিবীতে যিনি আছেন তার চেয়ে যিনি তোমাদের মধ্যে আছেন তিনি মহান।"</w:t>
      </w:r>
    </w:p>
    <w:p/>
    <w:p>
      <w:r xmlns:w="http://schemas.openxmlformats.org/wordprocessingml/2006/main">
        <w:t xml:space="preserve">2. 2 টিমোথি 1:7 - "কারণ ঈশ্বর আমাদের ভয়ের আত্মা দেননি; কিন্তু শক্তি, প্রেম এবং একটি সুস্থ মনের আত্মা দিয়েছেন।"</w:t>
      </w:r>
    </w:p>
    <w:p/>
    <w:p>
      <w:r xmlns:w="http://schemas.openxmlformats.org/wordprocessingml/2006/main">
        <w:t xml:space="preserve">1 Samuel 17:37 দাউদ আরও বললেন, যে সদাপ্রভু আমাকে সিংহের থাবা থেকে ও ভাল্লুকের থাবা থেকে উদ্ধার করেছেন, তিনিই আমাকে এই পলেষ্টীয়ের হাত থেকে উদ্ধার করবেন। শৌল দায়ূদকে বললেন, যাও, প্রভু তোমার সঙ্গে থাকুন৷</w:t>
      </w:r>
    </w:p>
    <w:p/>
    <w:p>
      <w:r xmlns:w="http://schemas.openxmlformats.org/wordprocessingml/2006/main">
        <w:t xml:space="preserve">ডেভিড আত্মবিশ্বাসী ছিলেন যে প্রভু তাকে পলেষ্টীয়দের হাত থেকে উদ্ধার করবেন এবং শৌল তাকে প্রভুর সাহায্যে লড়াই করতে উত্সাহিত করেছিলেন।</w:t>
      </w:r>
    </w:p>
    <w:p/>
    <w:p>
      <w:r xmlns:w="http://schemas.openxmlformats.org/wordprocessingml/2006/main">
        <w:t xml:space="preserve">1. ঈশ্বর কঠিন সময়ে শক্তি এবং উত্সাহ প্রদান করেন।</w:t>
      </w:r>
    </w:p>
    <w:p/>
    <w:p>
      <w:r xmlns:w="http://schemas.openxmlformats.org/wordprocessingml/2006/main">
        <w:t xml:space="preserve">2. বাধা অতিক্রম করার জন্য প্রভুর শক্তিতে বিশ্বাস করুন।</w:t>
      </w:r>
    </w:p>
    <w:p/>
    <w:p>
      <w:r xmlns:w="http://schemas.openxmlformats.org/wordprocessingml/2006/main">
        <w:t xml:space="preserve">1. রোমানস 15:4 - কারণ আগের দিনগুলিতে যা কিছু লেখা হয়েছিল তা আমাদের নির্দেশের জন্য লেখা হয়েছিল, যাতে ধৈর্য্য এবং শাস্ত্রের উত্সাহের মাধ্যমে আমরা আশা করতে পারি৷</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1 Samuel 17:38 আর শৌল দায়ূদকে বর্ম দিয়ে সজ্জিত করলেন এবং তাঁর মাথায় পিতলের শিরস্ত্রাণ পরিয়ে দিলেন। এছাড়াও তিনি তাকে ডাকের কোট দিয়ে সশস্ত্র করেছিলেন।</w:t>
      </w:r>
    </w:p>
    <w:p/>
    <w:p>
      <w:r xmlns:w="http://schemas.openxmlformats.org/wordprocessingml/2006/main">
        <w:t xml:space="preserve">শৌল দায়ূদকে বর্ম দিয়ে সাজিয়েছিলেন, যার মধ্যে একটি পিতলের শিরস্ত্রাণ এবং একটি জামা ছিল।</w:t>
      </w:r>
    </w:p>
    <w:p/>
    <w:p>
      <w:r xmlns:w="http://schemas.openxmlformats.org/wordprocessingml/2006/main">
        <w:t xml:space="preserve">1. ঈশ্বরের বর্ম: কঠিন সময়ে আমরা কীভাবে ঈশ্বরের সুরক্ষার উপর নির্ভর করি</w:t>
      </w:r>
    </w:p>
    <w:p/>
    <w:p>
      <w:r xmlns:w="http://schemas.openxmlformats.org/wordprocessingml/2006/main">
        <w:t xml:space="preserve">2. বিশ্বাসের শক্তি: ডেভিড কীভাবে ঈশ্বরের প্রতি আস্থা রেখে গোলিয়াথের মুখোমুখি হয়েছিল</w:t>
      </w:r>
    </w:p>
    <w:p/>
    <w:p>
      <w:r xmlns:w="http://schemas.openxmlformats.org/wordprocessingml/2006/main">
        <w:t xml:space="preserve">1. Ephesians 6:10-18 - ঈশ্বরের সমস্ত বর্ম পরিধান করুন</w:t>
      </w:r>
    </w:p>
    <w:p/>
    <w:p>
      <w:r xmlns:w="http://schemas.openxmlformats.org/wordprocessingml/2006/main">
        <w:t xml:space="preserve">2. ইশাইয়া 11:5 - ধার্মিকতা তার কোমরের বেল্ট হবে, এবং বিশ্বস্ততা তার কোমরের বেল্ট হবে</w:t>
      </w:r>
    </w:p>
    <w:p/>
    <w:p>
      <w:r xmlns:w="http://schemas.openxmlformats.org/wordprocessingml/2006/main">
        <w:t xml:space="preserve">1 Samuel 17:39 এবং দায়ূদ তার বর্মের উপর তার তলোয়ার বেঁধেছিলেন, এবং তিনি যেতে চান; কারণ তিনি তা প্রমাণ করেননি। দায়ূদ শৌলকে বললেন, আমি তাদের সঙ্গে যেতে পারি না। কারণ আমি তাদের প্রমাণ করিনি। দায়ূদ তাদের তা থেকে সরিয়ে দিলেন।</w:t>
      </w:r>
    </w:p>
    <w:p/>
    <w:p>
      <w:r xmlns:w="http://schemas.openxmlformats.org/wordprocessingml/2006/main">
        <w:t xml:space="preserve">ডেভিড, একজন যুবক হওয়ার কারণে, শৌলের বর্ম এবং অস্ত্র পরিধান করতে অক্ষম ছিলেন কারণ তিনি এখনও এটি ব্যবহার করার প্রশিক্ষণ পাননি। তাই তিনি তা শৌলের কাছে ফিরিয়ে দিলেন।</w:t>
      </w:r>
    </w:p>
    <w:p/>
    <w:p>
      <w:r xmlns:w="http://schemas.openxmlformats.org/wordprocessingml/2006/main">
        <w:t xml:space="preserve">1. ঈশ্বর আমাদের প্রত্যেককে সজ্জিত করেন যা তিনি আমাদের জন্য করেছেন।</w:t>
      </w:r>
    </w:p>
    <w:p/>
    <w:p>
      <w:r xmlns:w="http://schemas.openxmlformats.org/wordprocessingml/2006/main">
        <w:t xml:space="preserve">2. আমাদের অবশ্যই বিশ্বস্ত এবং ঈশ্বর আমাদের সামনে যে চ্যালেঞ্জগুলি রাখেন তা গ্রহণ করতে ইচ্ছুক হতে হবে।</w:t>
      </w:r>
    </w:p>
    <w:p/>
    <w:p>
      <w:r xmlns:w="http://schemas.openxmlformats.org/wordprocessingml/2006/main">
        <w:t xml:space="preserve">1. Ephesians 6:10-18 ঈশ্বরের সমস্ত বর্ম পরিধান করুন, যাতে আপনি শয়তানের পরিকল্পনার বিরুদ্ধে দাঁড়াতে সক্ষম হন।</w:t>
      </w:r>
    </w:p>
    <w:p/>
    <w:p>
      <w:r xmlns:w="http://schemas.openxmlformats.org/wordprocessingml/2006/main">
        <w:t xml:space="preserve">2. ম্যাথু 4:4 কিন্তু তিনি উত্তর দিয়ে বললেন, শাস্ত্রে লেখা আছে, মানুষ কেবল রুটিতেই বাঁচবে না, কিন্তু ঈশ্বরের মুখ থেকে নির্গত প্রতিটি কথার দ্বারা বাঁচবে৷</w:t>
      </w:r>
    </w:p>
    <w:p/>
    <w:p>
      <w:r xmlns:w="http://schemas.openxmlformats.org/wordprocessingml/2006/main">
        <w:t xml:space="preserve">1 Samuel 17:40 তারপর তিনি তাঁর লাঠি হাতে নিয়ে স্রোত থেকে পাঁচটি মসৃণ পাথর বেছে নিলেন, এবং সেগুলি একটি রাখালের থলেতে রাখলেন, এমনকি একটি থলিতেও; এবং তার গুলতি তার হাতে ছিল: এবং তিনি পলেষ্টীয় কাছাকাছি এসেছিলেন.</w:t>
      </w:r>
    </w:p>
    <w:p/>
    <w:p>
      <w:r xmlns:w="http://schemas.openxmlformats.org/wordprocessingml/2006/main">
        <w:t xml:space="preserve">দায়ূদ একটি নদী থেকে পাঁচটি পাথর নিয়ে তার রাখালের থলেতে রাখলেন। তার হাতে একটি গুলতিও ছিল এবং তিনি পলেষ্টীয়ের কাছে গেলেন।</w:t>
      </w:r>
    </w:p>
    <w:p/>
    <w:p>
      <w:r xmlns:w="http://schemas.openxmlformats.org/wordprocessingml/2006/main">
        <w:t xml:space="preserve">1. ঈশ্বর আমাদের আমাদের যুদ্ধের মুখোমুখি হওয়ার জন্য প্রয়োজনীয় সরঞ্জাম দিয়ে সজ্জিত করেন।</w:t>
      </w:r>
    </w:p>
    <w:p/>
    <w:p>
      <w:r xmlns:w="http://schemas.openxmlformats.org/wordprocessingml/2006/main">
        <w:t xml:space="preserve">2. পরীক্ষার সময়ে আমাদের সাহস খুঁজে পেতে হবে এবং প্রভুর বিধানে বিশ্বাস রাখতে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2 টিমোথি 1:7 - "কারণ ঈশ্বর আমাদেরকে ভয়ের আত্মা দিয়েছেন না বরং শক্তি, প্রেম এবং আত্মনিয়ন্ত্রণের আত্মা দিয়েছেন।"</w:t>
      </w:r>
    </w:p>
    <w:p/>
    <w:p>
      <w:r xmlns:w="http://schemas.openxmlformats.org/wordprocessingml/2006/main">
        <w:t xml:space="preserve">1 Samuel 17:41 পলেষ্টীয়টি এগিয়ে এসে দাউদের কাছে গেল। ঢাল বহনকারী লোকটি তার সামনে এগিয়ে গেল৷</w:t>
      </w:r>
    </w:p>
    <w:p/>
    <w:p>
      <w:r xmlns:w="http://schemas.openxmlformats.org/wordprocessingml/2006/main">
        <w:t xml:space="preserve">দায়ূদ পলেষ্টীয়দের বিরুদ্ধে যুদ্ধে মুখোমুখি হয়েছিলেন এবং তাঁর সামনে দাঁড়িয়েছিলেন একজন ঢাল বহনকারী।</w:t>
      </w:r>
    </w:p>
    <w:p/>
    <w:p>
      <w:r xmlns:w="http://schemas.openxmlformats.org/wordprocessingml/2006/main">
        <w:t xml:space="preserve">1. আপাতদৃষ্টিতে অদম্য চ্যালেঞ্জের মুখে ডেভিডের সাহস</w:t>
      </w:r>
    </w:p>
    <w:p/>
    <w:p>
      <w:r xmlns:w="http://schemas.openxmlformats.org/wordprocessingml/2006/main">
        <w:t xml:space="preserve">2. কঠিন সময়ে একটি সমর্থন সিস্টেম থাকার গুরুত্ব</w:t>
      </w:r>
    </w:p>
    <w:p/>
    <w:p>
      <w:r xmlns:w="http://schemas.openxmlformats.org/wordprocessingml/2006/main">
        <w:t xml:space="preserve">1. Joshua 1:9 বলবান হও এবং সাহসী হও; ভয় পেও না, হতাশ হয়ো না, কারণ তুমি যেখানেই যাও না কেন তোমার ঈশ্বর সদাপ্রভু তোমার সঙ্গে আছেন।</w:t>
      </w:r>
    </w:p>
    <w:p/>
    <w:p>
      <w:r xmlns:w="http://schemas.openxmlformats.org/wordprocessingml/2006/main">
        <w:t xml:space="preserve">2. উপদেশক 4:9-10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w:t>
      </w:r>
    </w:p>
    <w:p/>
    <w:p>
      <w:r xmlns:w="http://schemas.openxmlformats.org/wordprocessingml/2006/main">
        <w:t xml:space="preserve">1 Samuel 17:42 পলেষ্টীয়টি চারদিকে তাকিয়ে দায়ূদকে দেখতে পেয়ে তাকে তুচ্ছ করল, কারণ সে যুবক, লালচে এবং সুন্দর চেহারার ছিল।</w:t>
      </w:r>
    </w:p>
    <w:p/>
    <w:p>
      <w:r xmlns:w="http://schemas.openxmlformats.org/wordprocessingml/2006/main">
        <w:t xml:space="preserve">পলেষ্টীয় দাউদকে দেখেছিল এবং তার যৌবন ও চেহারার কারণে তাকে ঘৃণা করেছিল।</w:t>
      </w:r>
    </w:p>
    <w:p/>
    <w:p>
      <w:r xmlns:w="http://schemas.openxmlformats.org/wordprocessingml/2006/main">
        <w:t xml:space="preserve">1. ঈশ্বর দুর্বল এবং অসম্ভাব্যদের ব্যবহার করেন তার ইচ্ছা পূরণ করতে।</w:t>
      </w:r>
    </w:p>
    <w:p/>
    <w:p>
      <w:r xmlns:w="http://schemas.openxmlformats.org/wordprocessingml/2006/main">
        <w:t xml:space="preserve">2. আমাদের চেহারা দ্বারা বিচার করা উচিত নয়, কিন্তু ঈশ্বরের চোখ দিয়ে।</w:t>
      </w:r>
    </w:p>
    <w:p/>
    <w:p>
      <w:r xmlns:w="http://schemas.openxmlformats.org/wordprocessingml/2006/main">
        <w:t xml:space="preserve">1. 1 করিন্থিয়ানস 1:27-28 - "কিন্তু ঈশ্বর জ্ঞানীদের বিভ্রান্ত করার জন্য বিশ্বের মূর্খ জিনিসগুলিকে বেছে নিয়েছেন; এবং ঈশ্বর বিশ্বের দুর্বল জিনিসগুলিকে বেছে নিয়েছেন যা শক্তিশালী জিনিসগুলিকে বিভ্রান্ত করার জন্য; এবং জগতের মূল জিনিসগুলি , এবং যে জিনিসগুলিকে তুচ্ছ করা হয়, সেগুলিকে ঈশ্বর বেছে নিয়েছেন, হ্যাঁ, এবং যেগুলি নয়, সেগুলিকে নিষ্ফল করার জন্য৷"</w:t>
      </w:r>
    </w:p>
    <w:p/>
    <w:p>
      <w:r xmlns:w="http://schemas.openxmlformats.org/wordprocessingml/2006/main">
        <w:t xml:space="preserve">2.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1 Samuel 17:43 পলেষ্টীয়টি দায়ূদকে বলল, আমি কি কুকুর যে, তুমি লাঠি নিয়ে আমার কাছে এসেছ? আর পলেষ্টীয় দাউদকে তার দেবতাদের দ্বারা অভিশাপ দিল।</w:t>
      </w:r>
    </w:p>
    <w:p/>
    <w:p>
      <w:r xmlns:w="http://schemas.openxmlformats.org/wordprocessingml/2006/main">
        <w:t xml:space="preserve">পলেষ্টীয়টি উপহাস করে ডেভিডকে জিজ্ঞাসা করেছিল কেন সে লাঠি নিয়ে তার কাছে আসছে, তারপর তার দেবতারা তাকে অভিশাপ দিল।</w:t>
      </w:r>
    </w:p>
    <w:p/>
    <w:p>
      <w:r xmlns:w="http://schemas.openxmlformats.org/wordprocessingml/2006/main">
        <w:t xml:space="preserve">1. আমাদের বাধাগুলি দ্বারা আমাদের কখনই ভয় পাওয়া উচিত নয়, তারা যতই শক্তিশালী বলে মনে হোক না কেন।</w:t>
      </w:r>
    </w:p>
    <w:p/>
    <w:p>
      <w:r xmlns:w="http://schemas.openxmlformats.org/wordprocessingml/2006/main">
        <w:t xml:space="preserve">2. ঈশ্বরে বিশ্বাস করার জন্য যখন আমাদের উপহাস করা হয় তখন আমাদের হৃদয় হারানো উচিত নয়।</w:t>
      </w:r>
    </w:p>
    <w:p/>
    <w:p>
      <w:r xmlns:w="http://schemas.openxmlformats.org/wordprocessingml/2006/main">
        <w:t xml:space="preserve">1. Ephesians 6:10-11 - অবশেষে, প্রভুতে এবং তাঁর শক্তির শক্তিতে বলবান হোন৷ ঈশ্বরের পূর্ণ বর্ম পরিধান করুন, যাতে আপনি শয়তানের পরিকল্পনার বিরুদ্ধে দৃঢ়ভাবে দাঁড়াতে সক্ষম হন।</w:t>
      </w:r>
    </w:p>
    <w:p/>
    <w:p>
      <w:r xmlns:w="http://schemas.openxmlformats.org/wordprocessingml/2006/main">
        <w:t xml:space="preserve">2. হিব্রু 10:35-36 - অতএব, আপনার আত্মবিশ্বাসকে ফেলে দেবেন না, যার একটি মহান পুরস্কার রয়েছে। কেননা তোমাদের ধৈর্য্যের প্রয়োজন, যাতে তোমরা যখন ঈশ্বরের ইচ্ছা পালন কর, তখন যা প্রতিশ্রুতি দেওয়া হয়েছে তা তোমরা পাও৷</w:t>
      </w:r>
    </w:p>
    <w:p/>
    <w:p>
      <w:r xmlns:w="http://schemas.openxmlformats.org/wordprocessingml/2006/main">
        <w:t xml:space="preserve">1 Samuel 17:44 পলেষ্টীয় দায়ূদকে বলল, আমার কাছে এস, আমি তোমার মাংস আকাশের পাখী ও মাঠের পশুদের দিয়ে দেব।</w:t>
      </w:r>
    </w:p>
    <w:p/>
    <w:p>
      <w:r xmlns:w="http://schemas.openxmlformats.org/wordprocessingml/2006/main">
        <w:t xml:space="preserve">ফিলিস্তিন ডেভিডকে তার কাছে আসার জন্য চ্যালেঞ্জ করেছিল এবং প্রতিশ্রুতি দিয়েছিল যে তার মাংস পাখি ও পশুদের দেওয়া হবে।</w:t>
      </w:r>
    </w:p>
    <w:p/>
    <w:p>
      <w:r xmlns:w="http://schemas.openxmlformats.org/wordprocessingml/2006/main">
        <w:t xml:space="preserve">1. ভয়ের মুখে ঈমানের শক্তি</w:t>
      </w:r>
    </w:p>
    <w:p/>
    <w:p>
      <w:r xmlns:w="http://schemas.openxmlformats.org/wordprocessingml/2006/main">
        <w:t xml:space="preserve">2. সাহসের সাথে বাধা অতিক্রম করা</w:t>
      </w:r>
    </w:p>
    <w:p/>
    <w:p>
      <w:r xmlns:w="http://schemas.openxmlformats.org/wordprocessingml/2006/main">
        <w:t xml:space="preserve">1. হিতোপদেশ 28:1 - কেউ তাড়া না করলে দুষ্টরা পালিয়ে যায়, কিন্তু ধার্মিকরা সিংহের মতো সাহসী হয়।</w:t>
      </w:r>
    </w:p>
    <w:p/>
    <w:p>
      <w:r xmlns:w="http://schemas.openxmlformats.org/wordprocessingml/2006/main">
        <w:t xml:space="preserve">2. 1 পিটার 5:8 - শান্ত মনের হোন; বিনিদ্র হতে. আপনার প্রতিপক্ষ শয়তান গর্জনকারী সিংহের মতো চারপাশে ঘুরে বেড়ায়, কাউকে গ্রাস করতে খুঁজতে।</w:t>
      </w:r>
    </w:p>
    <w:p/>
    <w:p>
      <w:r xmlns:w="http://schemas.openxmlformats.org/wordprocessingml/2006/main">
        <w:t xml:space="preserve">1 Samuel 17:45 তারপর দায়ূদ পলেষ্টীয়কে বললেন, তুমি আমার কাছে তলোয়ার, বর্শা ও ঢাল নিয়ে এসেছ, কিন্তু আমি সর্বশক্তিমান সদাপ্রভুর নামে তোমার কাছে আসছি, যিনি সেনাবাহিনীর ঈশ্বর। ইস্রায়েল, যাকে তুমি অস্বীকার করেছ।</w:t>
      </w:r>
    </w:p>
    <w:p/>
    <w:p>
      <w:r xmlns:w="http://schemas.openxmlformats.org/wordprocessingml/2006/main">
        <w:t xml:space="preserve">ডেভিড, ইস্রায়েলের ভবিষ্যত রাজা, সাহসের সাথে পলেষ্টীয় চ্যাম্পিয়ন গোলিয়াথের মুখোমুখি হন এবং ঘোষণা করেন যে তিনি ইস্রায়েলের সেনাবাহিনীর ঈশ্বর সর্বশক্তিমান প্রভুর নামে আসছেন।</w:t>
      </w:r>
    </w:p>
    <w:p/>
    <w:p>
      <w:r xmlns:w="http://schemas.openxmlformats.org/wordprocessingml/2006/main">
        <w:t xml:space="preserve">1. বিশ্বাসের শক্তি: প্রভুতে ডেভিডের বিশ্বাস কীভাবে তাকে গোলিয়াথকে হত্যা করতে সক্ষম করেছিল</w:t>
      </w:r>
    </w:p>
    <w:p/>
    <w:p>
      <w:r xmlns:w="http://schemas.openxmlformats.org/wordprocessingml/2006/main">
        <w:t xml:space="preserve">2. আমাদের বিশ্বাসে দৃঢ় থাকা: প্রতিকূলতার মুখে ডেভিডের সাহসের অধ্যয়ন</w:t>
      </w:r>
    </w:p>
    <w:p/>
    <w:p>
      <w:r xmlns:w="http://schemas.openxmlformats.org/wordprocessingml/2006/main">
        <w:t xml:space="preserve">1.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2. রোমানস 10:13 - কারণ যে কেউ প্রভুর নামে ডাকবে সে রক্ষা পাবে।</w:t>
      </w:r>
    </w:p>
    <w:p/>
    <w:p>
      <w:r xmlns:w="http://schemas.openxmlformats.org/wordprocessingml/2006/main">
        <w:t xml:space="preserve">1 Samuel 17:46 আজ সদাপ্রভু তোমাকে আমার হাতে তুলে দেবেন; আমি তোমাকে আঘাত করব এবং তোমার কাছ থেকে তোমার মাথা কেড়ে নেব। এবং আজ আমি পলেষ্টীয়দের সৈন্যদের মৃতদেহ আকাশের পাখী ও পৃথিবীর বন্য পশুদের হাতে তুলে দেব। যাতে সমস্ত পৃথিবী জানতে পারে যে ইস্রায়েলে একজন ঈশ্বর আছেন৷</w:t>
      </w:r>
    </w:p>
    <w:p/>
    <w:p>
      <w:r xmlns:w="http://schemas.openxmlformats.org/wordprocessingml/2006/main">
        <w:t xml:space="preserve">ডেভিড বলেছেন যে ঈশ্বর ফিলিস্তিন গোলিয়াথকে তার হাতে তুলে দেবেন এবং তিনি তাকে আঘাত করবেন এবং তার মাথা নেবেন, যাতে সমস্ত পৃথিবী জানতে পারে যে ইস্রায়েলে একজন ঈশ্বর আছেন।</w:t>
      </w:r>
    </w:p>
    <w:p/>
    <w:p>
      <w:r xmlns:w="http://schemas.openxmlformats.org/wordprocessingml/2006/main">
        <w:t xml:space="preserve">1. ঈশ্বরে বিশ্বাসের শক্তি</w:t>
      </w:r>
    </w:p>
    <w:p/>
    <w:p>
      <w:r xmlns:w="http://schemas.openxmlformats.org/wordprocessingml/2006/main">
        <w:t xml:space="preserve">2. কঠিন পরিস্থিতিতে ঈশ্বরের শক্তি</w:t>
      </w:r>
    </w:p>
    <w:p/>
    <w:p>
      <w:r xmlns:w="http://schemas.openxmlformats.org/wordprocessingml/2006/main">
        <w:t xml:space="preserve">1. জন 16:33 - "আমি তোমাদের এই কথাগুলো বলেছি, যাতে আমার মধ্যে তোমরা শান্তি পাও৷ জগতে তোমাদের ক্লেশ হবে৷ কিন্তু মন থেকো; আমি জগতকে জয় করেছি৷"</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1 Samuel 17:47 এবং এই সমস্ত সমাবেশ জানবে যে সদাপ্রভু তলোয়ার ও বর্শা দিয়ে রক্ষা করেন না, কারণ যুদ্ধ সদাপ্রভুর, এবং তিনি তোমাকে আমাদের হাতে তুলে দেবেন।</w:t>
      </w:r>
    </w:p>
    <w:p/>
    <w:p>
      <w:r xmlns:w="http://schemas.openxmlformats.org/wordprocessingml/2006/main">
        <w:t xml:space="preserve">প্রভু যুদ্ধে বিজয় প্রদান করবেন, তলোয়ার এবং বর্শা দিয়ে নয়, কিন্তু তাঁর শক্তির মাধ্যমে।</w:t>
      </w:r>
    </w:p>
    <w:p/>
    <w:p>
      <w:r xmlns:w="http://schemas.openxmlformats.org/wordprocessingml/2006/main">
        <w:t xml:space="preserve">1. "প্রভু আমাদের বিজয়" - যুদ্ধে বিজয় প্রদানের জন্য ঈশ্বরের শক্তি সম্পর্কে একটি।</w:t>
      </w:r>
    </w:p>
    <w:p/>
    <w:p>
      <w:r xmlns:w="http://schemas.openxmlformats.org/wordprocessingml/2006/main">
        <w:t xml:space="preserve">2. "প্রভু আমাদের সাহায্য" - প্রয়োজনের সময়ে ঈশ্বর কীভাবে আমাদের সাহায্যের উৎস তা সম্পর্কে।</w:t>
      </w:r>
    </w:p>
    <w:p/>
    <w:p>
      <w:r xmlns:w="http://schemas.openxmlformats.org/wordprocessingml/2006/main">
        <w:t xml:space="preserve">1. গীতসংহিতা 20:7 - "কেউ রথের উপর এবং কিছু ঘোড়ার উপর নির্ভর করে: কিন্তু আমরা আমাদের ঈশ্বর সদাপ্রভুর নাম স্মরণ করব।"</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1 Samuel 17:48 এবং যখন পলেষ্টীয় উঠিয়া আসিল, এবং দায়ূদের সাক্ষাতের নিকটে আসিল, তখন দায়ূদ ত্বরা করিলেন, এবং পলেষ্টীয়ের সঙ্গে সাক্ষাৎ করিবার জন্য সৈন্যের দিকে ছুটে গেলেন।</w:t>
      </w:r>
    </w:p>
    <w:p/>
    <w:p>
      <w:r xmlns:w="http://schemas.openxmlformats.org/wordprocessingml/2006/main">
        <w:t xml:space="preserve">দায়ূদ যুদ্ধে পলেষ্টীয় সৈন্যদের সাথে দেখা করতে দৌড়ে গেলেন।</w:t>
      </w:r>
    </w:p>
    <w:p/>
    <w:p>
      <w:r xmlns:w="http://schemas.openxmlformats.org/wordprocessingml/2006/main">
        <w:t xml:space="preserve">1. বিশ্বাসের সাথে ভয় কাটিয়ে ওঠা</w:t>
      </w:r>
    </w:p>
    <w:p/>
    <w:p>
      <w:r xmlns:w="http://schemas.openxmlformats.org/wordprocessingml/2006/main">
        <w:t xml:space="preserve">2. সাহসিকতায় বেরিয়ে আসা</w:t>
      </w:r>
    </w:p>
    <w:p/>
    <w:p>
      <w:r xmlns:w="http://schemas.openxmlformats.org/wordprocessingml/2006/main">
        <w:t xml:space="preserve">1. রোমানস 8:31 - "তাহলে, আমরা এই জিনিসগুলির প্রতিক্রিয়াতে কী বলব? ঈশ্বর যদি আমাদের পক্ষে হন, তাহলে কে আমাদের বিরুদ্ধে হতে পারে?"</w:t>
      </w:r>
    </w:p>
    <w:p/>
    <w:p>
      <w:r xmlns:w="http://schemas.openxmlformats.org/wordprocessingml/2006/main">
        <w:t xml:space="preserve">2. Joshua 1:9 - "আমি কি তোমাকে আদেশ করিনি? বলবান ও সাহসী হও। ভয় পেয়ো না, আর নিরাশ হয়ো না, কারণ তুমি যেখানেই যাও তোমার ঈশ্বর সদাপ্রভু তোমার সাথে আছেন।"</w:t>
      </w:r>
    </w:p>
    <w:p/>
    <w:p>
      <w:r xmlns:w="http://schemas.openxmlformats.org/wordprocessingml/2006/main">
        <w:t xml:space="preserve">1 Samuel 17:49 আর দায়ূদ তার থলেতে হাত রাখলেন, এবং সেখান থেকে একটি পাথর নিয়ে গিয়ে গালি দিলেন এবং পলেষ্টীয়কে তার কপালে এমন আঘাত করলেন যে, পাথরটি তার কপালে ঢুকে গেল। এবং তিনি মাটিতে উপুড় হয়ে পড়লেন।</w:t>
      </w:r>
    </w:p>
    <w:p/>
    <w:p>
      <w:r xmlns:w="http://schemas.openxmlformats.org/wordprocessingml/2006/main">
        <w:t xml:space="preserve">ডেভিড ফিলিস্তিনকে একটি পাথর ছুড়ে মারার মাধ্যমে পরাজিত করেন যা তার কপালে ডুবে যায়, যার ফলে তিনি প্রথমে মাটিতে পড়ে যান।</w:t>
      </w:r>
    </w:p>
    <w:p/>
    <w:p>
      <w:r xmlns:w="http://schemas.openxmlformats.org/wordprocessingml/2006/main">
        <w:t xml:space="preserve">1. ঈশ্বরের শক্তি অনেক রূপে আসে, এবং কখনও কখনও এমনকি সবচেয়ে অসম্ভাব্য জায়গায়।</w:t>
      </w:r>
    </w:p>
    <w:p/>
    <w:p>
      <w:r xmlns:w="http://schemas.openxmlformats.org/wordprocessingml/2006/main">
        <w:t xml:space="preserve">2. পরিস্থিতি যাই হোক না কেন প্রভু এবং তাঁর শক্তিতে বিশ্বাস করার মধ্যে বিজয় পাওয়া যায়।</w:t>
      </w:r>
    </w:p>
    <w:p/>
    <w:p>
      <w:r xmlns:w="http://schemas.openxmlformats.org/wordprocessingml/2006/main">
        <w:t xml:space="preserve">1. 2 করিন্থিয়ানস 12:9-10 -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p>
      <w:r xmlns:w="http://schemas.openxmlformats.org/wordprocessingml/2006/main">
        <w:t xml:space="preserve">2. Isaiah 40:28-31 - তুমি কি জান না? তুমি কি শোন নি যে, চিরস্থায়ী ঈশ্বর, সদাপ্রভু, পৃথিবীর শেষ প্রান্তের সৃষ্টিকর্তা, ক্লান্ত হন না, ক্লান্ত হন না? তার বোঝার কোন খোঁজ নেই। তিনি অজ্ঞানদের শক্তি দেন; আর যাদের শক্তি নেই তাদের তিনি শক্তি বৃদ্ধি করেন। যুবকরাও ক্লান্ত ও ক্লান্ত হয়ে পড়বে, যুবকরা একেবারেই পড়ে যাবে; তারা ঈগলের মত ডানা নিয়ে উপরে উঠবে; তারা দৌড়াবে, ক্লান্ত হবে না; তারা হাঁটবে, হতাশ হবে না।</w:t>
      </w:r>
    </w:p>
    <w:p/>
    <w:p>
      <w:r xmlns:w="http://schemas.openxmlformats.org/wordprocessingml/2006/main">
        <w:t xml:space="preserve">1 Samuel 17:50 তাই দাউদ ফিলিস্তিনের উপর গুলতি ও পাথর দিয়ে জয়ী হয়ে পলেষ্টীয়কে আঘাত করে মেরে ফেললেন; কিন্তু দাউদের হাতে কোন তলোয়ার ছিল না।</w:t>
      </w:r>
    </w:p>
    <w:p/>
    <w:p>
      <w:r xmlns:w="http://schemas.openxmlformats.org/wordprocessingml/2006/main">
        <w:t xml:space="preserve">ডেভিড শুধুমাত্র একটি গুলতি এবং একটি পাথর দিয়ে গোলিয়াথকে পরাজিত করে।</w:t>
      </w:r>
    </w:p>
    <w:p/>
    <w:p>
      <w:r xmlns:w="http://schemas.openxmlformats.org/wordprocessingml/2006/main">
        <w:t xml:space="preserve">1. বিশ্বাস এবং সাহসের শক্তি: ডেভিড কিভাবে কোন তলোয়ার ছাড়াই গোলিয়াথকে জয় করেছিলেন।</w:t>
      </w:r>
    </w:p>
    <w:p/>
    <w:p>
      <w:r xmlns:w="http://schemas.openxmlformats.org/wordprocessingml/2006/main">
        <w:t xml:space="preserve">2. ঈশ্বরের বিশ্বস্ততা: ঈশ্বর কীভাবে দাউদকে গোলিয়াথের বিরুদ্ধে বিজয়ের আশীর্বাদ করেছিলেন।</w:t>
      </w:r>
    </w:p>
    <w:p/>
    <w:p>
      <w:r xmlns:w="http://schemas.openxmlformats.org/wordprocessingml/2006/main">
        <w:t xml:space="preserve">1. গীতসংহিতা 20:7: কেউ রথের উপর এবং কেউ ঘোড়ার উপর নির্ভর করে: কিন্তু আমরা আমাদের ঈশ্বর সদাপ্রভুর নাম স্মরণ করব।</w:t>
      </w:r>
    </w:p>
    <w:p/>
    <w:p>
      <w:r xmlns:w="http://schemas.openxmlformats.org/wordprocessingml/2006/main">
        <w:t xml:space="preserve">2. 1 করিন্থিয়ানস 15:57: কিন্তু ঈশ্বরকে ধন্যবাদ, যিনি আমাদের প্রভু যীশু খ্রীষ্টের মাধ্যমে আমাদের বিজয় দিয়েছেন৷</w:t>
      </w:r>
    </w:p>
    <w:p/>
    <w:p>
      <w:r xmlns:w="http://schemas.openxmlformats.org/wordprocessingml/2006/main">
        <w:t xml:space="preserve">1 Samuel 17:51 সেইজন্য দায়ূদ দৌড়ে পলেষ্টীয়ের উপরে দাঁড়ালেন, এবং তার তলোয়ারটি খাপ থেকে বের করে তাকে হত্যা করলেন এবং তা দিয়ে তার মাথা কেটে ফেললেন। আর পলেষ্টীয়রা যখন দেখল তাদের বিজয়ী মারা গেছে, তখন তারা পালিয়ে গেল।</w:t>
      </w:r>
    </w:p>
    <w:p/>
    <w:p>
      <w:r xmlns:w="http://schemas.openxmlformats.org/wordprocessingml/2006/main">
        <w:t xml:space="preserve">ডেভিড তার তলোয়ার দিয়ে তার মাথা কেটে ফেলে ফিলিস্তিন চ্যাম্পিয়নকে পরাজিত করেন। পলেষ্টীয়রা যখন দেখল তাদের চ্যাম্পিয়ন মারা গেছে, তারা পালিয়ে গেল।</w:t>
      </w:r>
    </w:p>
    <w:p/>
    <w:p>
      <w:r xmlns:w="http://schemas.openxmlformats.org/wordprocessingml/2006/main">
        <w:t xml:space="preserve">1. প্রতিকূলতার মুখে সাহস: ডেভিড এবং গোলিয়াথের গল্প</w:t>
      </w:r>
    </w:p>
    <w:p/>
    <w:p>
      <w:r xmlns:w="http://schemas.openxmlformats.org/wordprocessingml/2006/main">
        <w:t xml:space="preserve">2. বিশ্বাসের শক্তি: কিভাবে ডেভিড দৈত্যকে অতিক্রম করেছিল</w:t>
      </w:r>
    </w:p>
    <w:p/>
    <w:p>
      <w:r xmlns:w="http://schemas.openxmlformats.org/wordprocessingml/2006/main">
        <w:t xml:space="preserve">1. Joshua 1:9 - "শক্তিশালী এবং সাহসী হও। ভয় পেয়ো না, এবং হতাশ হবেন না, কারণ প্রভু তোমার ঈশ্বর তোমার সাথে যেখানেই যান।"</w:t>
      </w:r>
    </w:p>
    <w:p/>
    <w:p>
      <w:r xmlns:w="http://schemas.openxmlformats.org/wordprocessingml/2006/main">
        <w:t xml:space="preserve">2. Ephesians 6:10-18 - "অবশেষে, প্রভুতে এবং তাঁর শক্তির শক্তিতে বলবান হও। ঈশ্বরের সমস্ত অস্ত্র পরিধান কর, যাতে আপনি শয়তানের পরিকল্পনার বিরুদ্ধে দাঁড়াতে সক্ষম হন।"</w:t>
      </w:r>
    </w:p>
    <w:p/>
    <w:p>
      <w:r xmlns:w="http://schemas.openxmlformats.org/wordprocessingml/2006/main">
        <w:t xml:space="preserve">1 Samuel 17:52 তখন ইস্রায়েল ও যিহূদার লোকেরা উঠে চিৎকার করে পলেষ্টীয়দের তাড়া করতে লাগল, যতক্ষণ না তুমি উপত্যকায় এবং ইক্রোনের ফটক পর্যন্ত না এসেছ। পলেষ্টীয়দের আহতরা শারাইম, গাত ও ইক্রোণ পর্যন্ত রাস্তা দিয়ে পড়ে গেল।</w:t>
      </w:r>
    </w:p>
    <w:p/>
    <w:p>
      <w:r xmlns:w="http://schemas.openxmlformats.org/wordprocessingml/2006/main">
        <w:t xml:space="preserve">ইস্রায়েল ও যিহূদার লোকেরা উঠে চিৎকার করে পলেষ্টীয়দের তাড়া করতে লাগল যতক্ষণ না তারা একরোণের ফটকের কাছে পৌঁছাল। পলেষ্টীয়রা আহত হয়ে শারাইম থেকে গাত ও একরোণের পথে পড়ে গেল।</w:t>
      </w:r>
    </w:p>
    <w:p/>
    <w:p>
      <w:r xmlns:w="http://schemas.openxmlformats.org/wordprocessingml/2006/main">
        <w:t xml:space="preserve">1. বিশ্বাসের শক্তি: ইস্রায়েল এবং জুদাহের লোকেরা কীভাবে পলেষ্টীয়দের পরাস্ত করেছিল</w:t>
      </w:r>
    </w:p>
    <w:p/>
    <w:p>
      <w:r xmlns:w="http://schemas.openxmlformats.org/wordprocessingml/2006/main">
        <w:t xml:space="preserve">2. ঐক্যের শক্তি: কীভাবে একসাথে কাজ করা বিজয়ের দিকে পরিচালিত করে</w:t>
      </w:r>
    </w:p>
    <w:p/>
    <w:p>
      <w:r xmlns:w="http://schemas.openxmlformats.org/wordprocessingml/2006/main">
        <w:t xml:space="preserve">1. জোশুয়া 1:9 -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Ecclesiastes 4:9-12 - একজনের চেয়ে দু'জন ভাল, কারণ তাদের শ্রমের জন্য তাদের ভাল রিটার্ন রয়েছে: যদি তাদের মধ্যে কেউ পড়ে যায় তবে একজন অন্যজনকে সাহায্য করতে পারে। কিন্তু যারা পড়ে এবং তাদের সাহায্য করার জন্য কেউ নেই তাদের জন্য দুঃখিত। এছাড়াও, দুজন একসাথে শুয়ে থাকলে, তারা গরম রাখবে। কিন্তু কিভাবে এক একাকী রাখা গরম করতে পারেন? এক অক্ষম করা যেতে পারে, যদিও দুই নিজেদের রক্ষা করতে পারেন। তিনটি strands একটি কর্ড দ্রুত ভাঙ্গা না হয়।</w:t>
      </w:r>
    </w:p>
    <w:p/>
    <w:p>
      <w:r xmlns:w="http://schemas.openxmlformats.org/wordprocessingml/2006/main">
        <w:t xml:space="preserve">1 Samuel 17:53 আর ইস্রায়েল-সন্তানেরা ফিলিস্তিনীদের তাড়া করে ফিরে এল, এবং তারা তাদের তাঁবু নষ্ট করে দিল।</w:t>
      </w:r>
    </w:p>
    <w:p/>
    <w:p>
      <w:r xmlns:w="http://schemas.openxmlformats.org/wordprocessingml/2006/main">
        <w:t xml:space="preserve">ইস্রায়েলীয়রা পলেষ্টীয়দের যুদ্ধে পরাজিত করে এবং তাদের তাঁবু লুট করে।</w:t>
      </w:r>
    </w:p>
    <w:p/>
    <w:p>
      <w:r xmlns:w="http://schemas.openxmlformats.org/wordprocessingml/2006/main">
        <w:t xml:space="preserve">1. ঈশ্বর আমাদের বিজয় এবং বিধান প্রদানকারী.</w:t>
      </w:r>
    </w:p>
    <w:p/>
    <w:p>
      <w:r xmlns:w="http://schemas.openxmlformats.org/wordprocessingml/2006/main">
        <w:t xml:space="preserve">2. বিশ্বস্ত আনুগত্য ঈশ্বরের আশীর্বাদ নিয়ে আসে।</w:t>
      </w:r>
    </w:p>
    <w:p/>
    <w:p>
      <w:r xmlns:w="http://schemas.openxmlformats.org/wordprocessingml/2006/main">
        <w:t xml:space="preserve">1. 2 Chronicles 20:20-22 - প্রভু আপনার ঈশ্বরে বিশ্বাস করুন এবং আপনি প্রতিষ্ঠিত হবেন; তাঁর নবীদের বিশ্বাস করুন এবং আপনি সফল হবেন।</w:t>
      </w:r>
    </w:p>
    <w:p/>
    <w:p>
      <w:r xmlns:w="http://schemas.openxmlformats.org/wordprocessingml/2006/main">
        <w:t xml:space="preserve">2. Joshua 6:16-20 - প্রভু চুক্তির সিন্দুক নিয়ে শহরের চারপাশে প্রদক্ষিণ করে জেরিকোর উপর ইস্রায়েলের লোকেদের বিজয় দিয়েছিলেন।</w:t>
      </w:r>
    </w:p>
    <w:p/>
    <w:p>
      <w:r xmlns:w="http://schemas.openxmlformats.org/wordprocessingml/2006/main">
        <w:t xml:space="preserve">1 Samuel 17:54 আর দায়ূদ পলেষ্টীয়ের মাথাটি নিয়ে জেরুজালেমে নিয়ে এলেন; কিন্তু সে তার তাঁবুতে তার অস্ত্র রাখল|</w:t>
      </w:r>
    </w:p>
    <w:p/>
    <w:p>
      <w:r xmlns:w="http://schemas.openxmlformats.org/wordprocessingml/2006/main">
        <w:t xml:space="preserve">ডেভিড পলেষ্টীয়কে হত্যা করে তার মাথা জেরুজালেমে নিয়ে এসেছিলেন, কিন্তু তার বর্ম তার তাঁবুতে রেখেছিলেন।</w:t>
      </w:r>
    </w:p>
    <w:p/>
    <w:p>
      <w:r xmlns:w="http://schemas.openxmlformats.org/wordprocessingml/2006/main">
        <w:t xml:space="preserve">1. খ্রীষ্টে বিজয়: জীবনের চ্যালেঞ্জগুলি অতিক্রম করা</w:t>
      </w:r>
    </w:p>
    <w:p/>
    <w:p>
      <w:r xmlns:w="http://schemas.openxmlformats.org/wordprocessingml/2006/main">
        <w:t xml:space="preserve">2. আমাদের বিশ্বাস রক্ষা করা: প্রতিকূল সময়ে ঈশ্বরের জন্য দাঁড়ানো</w:t>
      </w:r>
    </w:p>
    <w:p/>
    <w:p>
      <w:r xmlns:w="http://schemas.openxmlformats.org/wordprocessingml/2006/main">
        <w:t xml:space="preserve">1. Ephesians 6:10-18 - ঈশ্বরের বর্ম</w:t>
      </w:r>
    </w:p>
    <w:p/>
    <w:p>
      <w:r xmlns:w="http://schemas.openxmlformats.org/wordprocessingml/2006/main">
        <w:t xml:space="preserve">2. 1 করিন্থিয়ানস 15:57 - তাঁর মৃত্যু এবং পুনরুত্থানের মাধ্যমে খ্রীষ্টের বিজয়</w:t>
      </w:r>
    </w:p>
    <w:p/>
    <w:p>
      <w:r xmlns:w="http://schemas.openxmlformats.org/wordprocessingml/2006/main">
        <w:t xml:space="preserve">1 Samuel 17:55 শৌল দায়ূদকে পলেষ্টীয়দের বিরুদ্ধে যেতে দেখে তিনি সেনাপতি অবনেরকে বললেন, অবনের, এই যুবক কার ছেলে? অবনের বলল, “হে রাজা, আপনার প্রাণের দিব্য, আমি বলতে পারব না।</w:t>
      </w:r>
    </w:p>
    <w:p/>
    <w:p>
      <w:r xmlns:w="http://schemas.openxmlformats.org/wordprocessingml/2006/main">
        <w:t xml:space="preserve">শৌল পলেষ্টীয়দের সাথে যুদ্ধ করতে যাওয়া যুবক ডেভিডের পরিচয় সম্পর্কে অবনারকে প্রশ্ন করেন।</w:t>
      </w:r>
    </w:p>
    <w:p/>
    <w:p>
      <w:r xmlns:w="http://schemas.openxmlformats.org/wordprocessingml/2006/main">
        <w:t xml:space="preserve">1. এমনকি যখন আমরা কারো পরিচয় জানি না, তবুও আমরা তাদের সাহস এবং শক্তি চিনতে পারি।</w:t>
      </w:r>
    </w:p>
    <w:p/>
    <w:p>
      <w:r xmlns:w="http://schemas.openxmlformats.org/wordprocessingml/2006/main">
        <w:t xml:space="preserve">2. আমরা সবাই মহান জিনিস করতে সক্ষম যদি আমাদের বিশ্বাস এবং সাহস থাকে।</w:t>
      </w:r>
    </w:p>
    <w:p/>
    <w:p>
      <w:r xmlns:w="http://schemas.openxmlformats.org/wordprocessingml/2006/main">
        <w:t xml:space="preserve">1. জন 8:12- "আমি জগতের আলো। যে আমাকে অনুসরণ করে সে কখনই অন্ধকারে হাঁটবে না, কিন্তু জীবনের আলো পাবে।"</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1 Samuel 17:56 তখন রাজা বললেন, তুমি জিজ্ঞাসা কর কার ছেলের ছিদ্রকারী?</w:t>
      </w:r>
    </w:p>
    <w:p/>
    <w:p>
      <w:r xmlns:w="http://schemas.openxmlformats.org/wordprocessingml/2006/main">
        <w:t xml:space="preserve">রাজা শৌল সেই যুবকের পরিচয় জানতে চান যে ফিলিস্তিন চ্যাম্পিয়নকে চ্যালেঞ্জ জানাতে এসেছে।</w:t>
      </w:r>
    </w:p>
    <w:p/>
    <w:p>
      <w:r xmlns:w="http://schemas.openxmlformats.org/wordprocessingml/2006/main">
        <w:t xml:space="preserve">1. "এ স্ট্রিপলিং এর সাহস: 1 স্যামুয়েল 17:56 এর প্রতিফলন"</w:t>
      </w:r>
    </w:p>
    <w:p/>
    <w:p>
      <w:r xmlns:w="http://schemas.openxmlformats.org/wordprocessingml/2006/main">
        <w:t xml:space="preserve">2. "একজন যুবকের বিশ্বাস: 1 স্যামুয়েল 17:56 থেকে শিক্ষা"</w:t>
      </w:r>
    </w:p>
    <w:p/>
    <w:p>
      <w:r xmlns:w="http://schemas.openxmlformats.org/wordprocessingml/2006/main">
        <w:t xml:space="preserve">1. ম্যাথু 17:20 ("তিনি তাদের বললেন, তোমাদের সামান্য বিশ্বাসের কারণে৷ সত্যি বলছি, তোমাদের যদি সরিষার দানার মতো বিশ্বাস থাকে, তবে তোমরা এই পাহাড়কে বলবে, এখান থেকে ওখানে সরে যাও৷ , এবং এটি সরে যাবে, এবং আপনার জন্য কিছুই অসম্ভব হবে না।)</w:t>
      </w:r>
    </w:p>
    <w:p/>
    <w:p>
      <w:r xmlns:w="http://schemas.openxmlformats.org/wordprocessingml/2006/main">
        <w:t xml:space="preserve">2. ইশাইয়া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1 Samuel 17:57 দাউদ যখন পলেষ্টীয়কে বধ করে ফিরে এলেন, তখন অবনের তাকে নিয়ে গেলেন এবং পলেষ্টীয়ের মাথা হাতে নিয়ে শৌলের সামনে নিয়ে গেলেন।</w:t>
      </w:r>
    </w:p>
    <w:p/>
    <w:p>
      <w:r xmlns:w="http://schemas.openxmlformats.org/wordprocessingml/2006/main">
        <w:t xml:space="preserve">ডেভিড ফিলিস্তিনি গলিয়াথকে পরাজিত করে এবং ফিলিস্তিনের মাথা তার হাতে নিয়ে ফিরে আসে, যেখানে তিনি অবনেরের সাথে দেখা করেন এবং শৌলের কাছে নিয়ে আসেন।</w:t>
      </w:r>
    </w:p>
    <w:p/>
    <w:p>
      <w:r xmlns:w="http://schemas.openxmlformats.org/wordprocessingml/2006/main">
        <w:t xml:space="preserve">1. গলিয়াথের উপর ডেভিডের বিজয় বিশ্বাস সম্পর্কে আমাদের কী শিক্ষা দেয়?</w:t>
      </w:r>
    </w:p>
    <w:p/>
    <w:p>
      <w:r xmlns:w="http://schemas.openxmlformats.org/wordprocessingml/2006/main">
        <w:t xml:space="preserve">2. কীভাবে আমরা ঈশ্বরের প্রতি দায়ূদের বিশ্বাসকে আমাদের আজকের জীবনে প্রয়োগ করতে পারি?</w:t>
      </w:r>
    </w:p>
    <w:p/>
    <w:p>
      <w:r xmlns:w="http://schemas.openxmlformats.org/wordprocessingml/2006/main">
        <w:t xml:space="preserve">1. 1 করিন্থিয়ানস 15:10 - কিন্তু ঈশ্বরের কৃপায় আমি যা আছি, এবং আমার প্রতি তাঁর অনুগ্রহ কার্যকর ছিল না৷</w:t>
      </w:r>
    </w:p>
    <w:p/>
    <w:p>
      <w:r xmlns:w="http://schemas.openxmlformats.org/wordprocessingml/2006/main">
        <w:t xml:space="preserve">2. হিব্রু 11:1 - এখন বিশ্বাস হচ্ছে আমরা যা আশা করি এবং যা দেখি না তার বিষয়ে নিশ্চিত হওয়া।</w:t>
      </w:r>
    </w:p>
    <w:p/>
    <w:p>
      <w:r xmlns:w="http://schemas.openxmlformats.org/wordprocessingml/2006/main">
        <w:t xml:space="preserve">1 Samuel 17:58 শৌল তাঁকে বললেন, হে যুবক, তুমি কার পুত্র? দায়ূদ উত্তর দিলেন, আমি তোমার দাস বেথেলহেমীয় যিশয়ের ছেলে।</w:t>
      </w:r>
    </w:p>
    <w:p/>
    <w:p>
      <w:r xmlns:w="http://schemas.openxmlformats.org/wordprocessingml/2006/main">
        <w:t xml:space="preserve">শৌল দায়ূদকে জিজ্ঞাসা করেছিলেন যে তার পিতা কে এবং দায়ূদ উত্তর দিয়েছিলেন যে তিনি তার দাস বেথলেহেমীয় জেসির পুত্র।</w:t>
      </w:r>
    </w:p>
    <w:p/>
    <w:p>
      <w:r xmlns:w="http://schemas.openxmlformats.org/wordprocessingml/2006/main">
        <w:t xml:space="preserve">1. বিশ্বাসের মাধ্যমে ভয় কাটিয়ে ওঠা: ডেভিড এবং গোলিয়াথের গল্প</w:t>
      </w:r>
    </w:p>
    <w:p/>
    <w:p>
      <w:r xmlns:w="http://schemas.openxmlformats.org/wordprocessingml/2006/main">
        <w:t xml:space="preserve">2. কাপুরুষতার চেয়ে সাহস বেছে নেওয়া: ডেভিড থেকে একটি পাঠ</w:t>
      </w:r>
    </w:p>
    <w:p/>
    <w:p>
      <w:r xmlns:w="http://schemas.openxmlformats.org/wordprocessingml/2006/main">
        <w:t xml:space="preserve">1. 1 জন 4:18: "প্রেমে কোন ভয় নেই, কিন্তু নিখুঁত প্রেম ভয় দূর করে।"</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1 স্যামুয়েল 18 নিম্নরূপ তিনটি অনুচ্ছেদে সংক্ষিপ্ত করা যেতে পারে, নির্দেশিত আয়াত সহ:</w:t>
      </w:r>
    </w:p>
    <w:p/>
    <w:p>
      <w:r xmlns:w="http://schemas.openxmlformats.org/wordprocessingml/2006/main">
        <w:t xml:space="preserve">অনুচ্ছেদ 1: 1 স্যামুয়েল 18:1-9 ডেভিড এবং শৌলের পুত্র জোনাথনের মধ্যে ঘনিষ্ঠ বন্ধুত্বের পরিচয় দেয়। এই অধ্যায়ে, যুদ্ধে ডেভিডের বিজয় ইস্রায়েলের লোকেদের মধ্যে তাকে অনুগ্রহ ও প্রশংসা অর্জন করে। জোনাথন, ডেভিডের বীরত্ব স্বীকার করে, তার সাথে একটি গভীর বন্ধন তৈরি করে এবং বন্ধুত্বের চুক্তি করে। যাইহোক, শৌল ডেভিডের জনপ্রিয়তা এবং সাফল্যে ক্রমশ ঈর্ষান্বিত হয়ে ওঠে।</w:t>
      </w:r>
    </w:p>
    <w:p/>
    <w:p>
      <w:r xmlns:w="http://schemas.openxmlformats.org/wordprocessingml/2006/main">
        <w:t xml:space="preserve">অনুচ্ছেদ 2: 1 স্যামুয়েল 18:10-19 এ অবিরত, এটি ডেভিডের প্রতি শৌলের ক্রমবর্ধমান শত্রুতা বর্ণনা করে। শৌল ডেভিডের কৃতিত্ব এবং জনপ্রিয়তা পর্যবেক্ষণ করার সাথে সাথে, তিনি ঈর্ষায় গ্রাস হয়ে যান এবং ভয় পান যে ডেভিড তার সিংহাসন দখল করতে পারে। এটি শৌলকে যন্ত্রণাদায়ক ঈশ্বরের কাছ থেকে উদ্বেগজনক আত্মার দিকে নিয়ে যায়। ডেভিডের দ্বারা সৃষ্ট কথিত হুমকি দূর করার প্রয়াসে, শৌল তার দিকে দুবার বর্শা নিক্ষেপ করেন কিন্তু তার ক্ষতি করতে ব্যর্থ হন।</w:t>
      </w:r>
    </w:p>
    <w:p/>
    <w:p>
      <w:r xmlns:w="http://schemas.openxmlformats.org/wordprocessingml/2006/main">
        <w:t xml:space="preserve">অনুচ্ছেদ 3: 1 স্যামুয়েল 18 ডেভিডের বিরুদ্ধে পরিস্থিতি পরিবর্তন করার জন্য শৌলের প্রচেষ্টার সাথে শেষ হয়েছে। 1 স্যামুয়েল 18:20-30 এর মতো আয়াতগুলিতে উল্লেখ করা হয়েছে যে শৌল ডেভিডকে তার মেয়ে মিকালকে বিয়ে করার জন্য একটি পরিকল্পনা তৈরি করেছিলেন এই আশায় যে সে তার জন্য ফাঁদে পরিণত হবে। যাইহোক, যখন ডেভিডকে তার স্ত্রী হিসাবে মাইকেল দেওয়ার সময় আসে, তখন সে তাকে সত্যিকারের ভালবাসে এবং তাকে তার বাবার পরিকল্পনা সম্পর্কে সতর্ক করে। এটি শৌলকে আরও ক্রুদ্ধ করে, যিনি এটিকে ডেভিডের প্রতি ক্রমবর্ধমান অনুগ্রহের আরেকটি চিহ্ন হিসাবে দেখেন।</w:t>
      </w:r>
    </w:p>
    <w:p/>
    <w:p>
      <w:r xmlns:w="http://schemas.openxmlformats.org/wordprocessingml/2006/main">
        <w:t xml:space="preserve">সংক্ষেপে:</w:t>
      </w:r>
    </w:p>
    <w:p>
      <w:r xmlns:w="http://schemas.openxmlformats.org/wordprocessingml/2006/main">
        <w:t xml:space="preserve">1 স্যামুয়েল 18 উপস্থাপন করে:</w:t>
      </w:r>
    </w:p>
    <w:p>
      <w:r xmlns:w="http://schemas.openxmlformats.org/wordprocessingml/2006/main">
        <w:t xml:space="preserve">ডেভিড এবং জোনাথনের মধ্যে ঘনিষ্ঠ বন্ধুত্ব;</w:t>
      </w:r>
    </w:p>
    <w:p>
      <w:r xmlns:w="http://schemas.openxmlformats.org/wordprocessingml/2006/main">
        <w:t xml:space="preserve">ডেভিডের প্রতি শৌলের ক্রমবর্ধমান শত্রুতা;</w:t>
      </w:r>
    </w:p>
    <w:p>
      <w:r xmlns:w="http://schemas.openxmlformats.org/wordprocessingml/2006/main">
        <w:t xml:space="preserve">ডেভিডের বিরুদ্ধে পরিস্থিতি পরিবর্তন করার জন্য শৌলের প্রচেষ্টা।</w:t>
      </w:r>
    </w:p>
    <w:p/>
    <w:p>
      <w:r xmlns:w="http://schemas.openxmlformats.org/wordprocessingml/2006/main">
        <w:t xml:space="preserve">গুরুত্ত আরোপ করা:</w:t>
      </w:r>
    </w:p>
    <w:p>
      <w:r xmlns:w="http://schemas.openxmlformats.org/wordprocessingml/2006/main">
        <w:t xml:space="preserve">ডেভিড এবং জোনাথনের মধ্যে ঘনিষ্ঠ বন্ধুত্ব;</w:t>
      </w:r>
    </w:p>
    <w:p>
      <w:r xmlns:w="http://schemas.openxmlformats.org/wordprocessingml/2006/main">
        <w:t xml:space="preserve">ডেভির প্রতি শৌলের ক্রমবর্ধমান শত্রুতা;</w:t>
      </w:r>
    </w:p>
    <w:p>
      <w:r xmlns:w="http://schemas.openxmlformats.org/wordprocessingml/2006/main">
        <w:t xml:space="preserve">ডেভির বিরুদ্ধে পরিস্থিতি পরিবর্তন করার জন্য শৌলের প্রচেষ্টা।</w:t>
      </w:r>
    </w:p>
    <w:p/>
    <w:p>
      <w:r xmlns:w="http://schemas.openxmlformats.org/wordprocessingml/2006/main">
        <w:t xml:space="preserve">অধ্যায়টি ডেভিড এবং জোনাথনের মধ্যে গভীর বন্ধুত্ব, ডেভিডের প্রতি শৌলের ক্রমবর্ধমান শত্রুতা এবং শৌলের বিরুদ্ধে পরিস্থিতি পরিবর্তন করার প্রচেষ্টার উপর আলোকপাত করে। 1 স্যামুয়েল 18 সালে, যুদ্ধে ডেভিডের বিজয় ইস্রায়েলের লোকেদের মধ্যে তার ক্রমবর্ধমান জনপ্রিয়তার দিকে পরিচালিত করে। জোনাথন ডেভিডের বীরত্বকে স্বীকৃতি দেয় এবং তার সাথে বন্ধুত্বের চুক্তি করে। যাইহোক, শৌল ডেভিডের সাফল্যে ঈর্ষান্বিত হন।</w:t>
      </w:r>
    </w:p>
    <w:p/>
    <w:p>
      <w:r xmlns:w="http://schemas.openxmlformats.org/wordprocessingml/2006/main">
        <w:t xml:space="preserve">1 স্যামুয়েল 18-এ অবিরত, শৌলের ঈর্ষা তীব্রতর হয় যখন তিনি ডেভিডের কৃতিত্ব এবং জনপ্রিয়তা পর্যবেক্ষণ করেন। তিনি ভয় পেয়ে যান যে ডেভিড তার রাজত্বকে হুমকি দিতে পারে। এই ঈর্ষা শৌলকে এমন পর্যায়ে গ্রাস করে যে সে ঈশ্বরের কাছ থেকে একটি বিরক্তিকর আত্মা দ্বারা যন্ত্রণাপ্রাপ্ত হয়। ডেভিডের ক্ষতি বা নির্মূল করার প্রয়াসে, শৌল তার দিকে দুবার বর্শা নিক্ষেপ করে কিন্তু তাকে ক্ষতি করতে ব্যর্থ হয়।</w:t>
      </w:r>
    </w:p>
    <w:p/>
    <w:p>
      <w:r xmlns:w="http://schemas.openxmlformats.org/wordprocessingml/2006/main">
        <w:t xml:space="preserve">1 স্যামুয়েল 18 শৌল ডেভিডের বিরুদ্ধে কারসাজির কৌশল অবলম্বন করে শেষ করে। তিনি ডেভিডকে তার মেয়ে মিশালকে বিয়ে করার পরিকল্পনা করেন এই আশায় যে সে তার জন্য ফাঁদ হয়ে উঠবে। যাইহোক, মাইকেল সত্যিকারের ডেভিডকে ভালবাসে এবং তাকে তার পিতার পরিকল্পনার বিষয়ে সতর্ক করে, শৌলকে আরও ক্রুদ্ধ করে, যিনি এটিকে ডেভিডের প্রতি অনুগ্রহ বৃদ্ধির আরেকটি চিহ্ন হিসাবে দেখেন। এই অধ্যায়টি সম্পর্কের মধ্যে আনুগত্য এবং ঈর্ষার মধ্যে জটিল গতিশীলতা তুলে ধরে যখন ডেভিডের প্রতি জোনাথনের অটল বন্ধুত্ব এবং তার প্রতি শৌলের ক্রমবর্ধমান শত্রুতা উভয়ই প্রদর্শন করে।</w:t>
      </w:r>
    </w:p>
    <w:p/>
    <w:p>
      <w:r xmlns:w="http://schemas.openxmlformats.org/wordprocessingml/2006/main">
        <w:t xml:space="preserve">1 Samuel 18:1 এবং শৌলের সাথে কথা বলা শেষ করার পরে, যোনাথনের আত্মা দায়ূদের আত্মার সাথে মিলিত হয়েছিল এবং যোনাথন তাকে নিজের প্রাণের মতো ভালবাসতেন।</w:t>
      </w:r>
    </w:p>
    <w:p/>
    <w:p>
      <w:r xmlns:w="http://schemas.openxmlformats.org/wordprocessingml/2006/main">
        <w:t xml:space="preserve">জোনাথন এবং ডেভিড একটি শক্তিশালী বন্ধন তৈরি করেছিল এবং জোনাথন ডেভিডকে গভীরভাবে ভালবাসতেন।</w:t>
      </w:r>
    </w:p>
    <w:p/>
    <w:p>
      <w:r xmlns:w="http://schemas.openxmlformats.org/wordprocessingml/2006/main">
        <w:t xml:space="preserve">1. আত্মা-গভীর সংযোগের শক্তি</w:t>
      </w:r>
    </w:p>
    <w:p/>
    <w:p>
      <w:r xmlns:w="http://schemas.openxmlformats.org/wordprocessingml/2006/main">
        <w:t xml:space="preserve">2. পারিবারিক ভালবাসার শক্তি</w:t>
      </w:r>
    </w:p>
    <w:p/>
    <w:p>
      <w:r xmlns:w="http://schemas.openxmlformats.org/wordprocessingml/2006/main">
        <w:t xml:space="preserve">1. ফিলিপীয় 2: 1-4 - "সুতরাং যদি খ্রীষ্টের মধ্যে কোন উত্সাহ থাকে, প্রেম থেকে কোন সান্ত্বনা, আত্মায় কোন অংশগ্রহণ, কোন স্নেহ এবং সহানুভূতি, একই মনের হয়ে, একই ভালবাসা থাকার দ্বারা আমার আনন্দ সম্পূর্ণ করুন, সম্পূর্ণ একমত এবং এক মনে থাকা।"</w:t>
      </w:r>
    </w:p>
    <w:p/>
    <w:p>
      <w:r xmlns:w="http://schemas.openxmlformats.org/wordprocessingml/2006/main">
        <w:t xml:space="preserve">2. রোমানস 12:9-10 - "ভালবাসা অকৃত্রিম হোক। যা মন্দ তা ঘৃণা কর; যা ভাল তা ধরে রাখ। ভ্রাতৃস্নেহে একে অপরকে ভালবাসুন। সম্মান প্রদর্শনে একে অপরকে ছাড়িয়ে যান।"</w:t>
      </w:r>
    </w:p>
    <w:p/>
    <w:p>
      <w:r xmlns:w="http://schemas.openxmlformats.org/wordprocessingml/2006/main">
        <w:t xml:space="preserve">1 Samuel 18:2 সেই দিন শৌল তাঁকে নিয়ে গেলেন এবং তাঁকে তাঁর পিতার বাড়িতে আর যেতে দিলেন না।</w:t>
      </w:r>
    </w:p>
    <w:p/>
    <w:p>
      <w:r xmlns:w="http://schemas.openxmlformats.org/wordprocessingml/2006/main">
        <w:t xml:space="preserve">শৌল দায়ূদকে নিয়ে গেলেন এবং তাকে তার পিতার বাড়িতে যেতে দিলেন না।</w:t>
      </w:r>
    </w:p>
    <w:p/>
    <w:p>
      <w:r xmlns:w="http://schemas.openxmlformats.org/wordprocessingml/2006/main">
        <w:t xml:space="preserve">1. অঙ্গীকারের শক্তি: কীভাবে শৌলের প্রতি ডেভিডের অটল আনুগত্য দুর্দান্ত সাফল্যের দিকে পরিচালিত করেছিল</w:t>
      </w:r>
    </w:p>
    <w:p/>
    <w:p>
      <w:r xmlns:w="http://schemas.openxmlformats.org/wordprocessingml/2006/main">
        <w:t xml:space="preserve">2. ঈশ্বরের বিশ্বস্ততা: ডেভিডের প্রতি শৌলের বিশ্বস্ততা কীভাবে পুরস্কৃত হয়েছিল</w:t>
      </w:r>
    </w:p>
    <w:p/>
    <w:p>
      <w:r xmlns:w="http://schemas.openxmlformats.org/wordprocessingml/2006/main">
        <w:t xml:space="preserve">1. Deuteronomy 7:9 অতএব জেনে রেখো যে প্রভু তোমাদের ঈশ্বর হলেন ঈশ্বর, বিশ্বস্ত ঈশ্বর যিনি তাঁকে ভালবাসেন এবং তাঁর আজ্ঞা পালন করেন তাদের সাথে চুক্তি ও অটল ভালবাসা এক হাজার প্রজন্ম ধরে রাখেন৷</w:t>
      </w:r>
    </w:p>
    <w:p/>
    <w:p>
      <w:r xmlns:w="http://schemas.openxmlformats.org/wordprocessingml/2006/main">
        <w:t xml:space="preserve">2. গালাতীয় 6:9 এবং আসুন আমরা ভাল কাজ করতে ক্লান্ত না হব, কারণ আমরা যদি হাল ছেড়ে না দিই তবে যথাসময়ে আমরা কাটব।</w:t>
      </w:r>
    </w:p>
    <w:p/>
    <w:p>
      <w:r xmlns:w="http://schemas.openxmlformats.org/wordprocessingml/2006/main">
        <w:t xml:space="preserve">1 Samuel 18:3 তারপর যোনাথন এবং দায়ূদ একটি চুক্তি করেছিলেন, কারণ তিনি তাকে নিজের প্রাণের মতো ভালোবাসতেন।</w:t>
      </w:r>
    </w:p>
    <w:p/>
    <w:p>
      <w:r xmlns:w="http://schemas.openxmlformats.org/wordprocessingml/2006/main">
        <w:t xml:space="preserve">জোনাথন এবং ডেভিড তাদের প্রেমের দৃঢ় বন্ধনের কারণে বন্ধুত্বের একটি চুক্তি গঠন করে।</w:t>
      </w:r>
    </w:p>
    <w:p/>
    <w:p>
      <w:r xmlns:w="http://schemas.openxmlformats.org/wordprocessingml/2006/main">
        <w:t xml:space="preserve">1. বন্ধুত্বের বন্ধন: কীভাবে আমাদের সংযোগগুলি আমাদেরকে শক্তিশালী করে</w:t>
      </w:r>
    </w:p>
    <w:p/>
    <w:p>
      <w:r xmlns:w="http://schemas.openxmlformats.org/wordprocessingml/2006/main">
        <w:t xml:space="preserve">2. ভালবাসার শক্তি: সম্পর্কের প্রকৃত ভিত্তি</w:t>
      </w:r>
    </w:p>
    <w:p/>
    <w:p>
      <w:r xmlns:w="http://schemas.openxmlformats.org/wordprocessingml/2006/main">
        <w:t xml:space="preserve">1. হিতোপদেশ 17:17 "একজন বন্ধু সর্বদা ভালবাসে, এবং একটি ভাই প্রতিকূল সময়ের জন্য জন্মগ্রহণ করে।"</w:t>
      </w:r>
    </w:p>
    <w:p/>
    <w:p>
      <w:r xmlns:w="http://schemas.openxmlformats.org/wordprocessingml/2006/main">
        <w:t xml:space="preserve">2. জন 15:13 "এর চেয়ে বড় ভালবাসার আর কেউ নেই: নিজের বন্ধুর জন্য নিজের জীবন বিলিয়ে দেওয়া।"</w:t>
      </w:r>
    </w:p>
    <w:p/>
    <w:p>
      <w:r xmlns:w="http://schemas.openxmlformats.org/wordprocessingml/2006/main">
        <w:t xml:space="preserve">1 Samuel 18:4 আর যোনাথন নিজের গায়ের পোশাকটি খুলে দায়ূদকে দিলেন এবং তাঁর পোশাক, এমনকি তাঁর তলোয়ার, ধনুক ও কোমর-বন্ধ পর্যন্ত দিলেন।</w:t>
      </w:r>
    </w:p>
    <w:p/>
    <w:p>
      <w:r xmlns:w="http://schemas.openxmlformats.org/wordprocessingml/2006/main">
        <w:t xml:space="preserve">জোনাথন ডেভিডকে তার পোশাক, তলোয়ার, ধনুক এবং বেল্ট দিয়েছিলেন বন্ধুত্ব এবং আনুগত্যের চিহ্ন হিসাবে।</w:t>
      </w:r>
    </w:p>
    <w:p/>
    <w:p>
      <w:r xmlns:w="http://schemas.openxmlformats.org/wordprocessingml/2006/main">
        <w:t xml:space="preserve">1. বন্ধুত্বের মূল্য: জোনাথন এবং ডেভিডের আনুগত্য</w:t>
      </w:r>
    </w:p>
    <w:p/>
    <w:p>
      <w:r xmlns:w="http://schemas.openxmlformats.org/wordprocessingml/2006/main">
        <w:t xml:space="preserve">2. দেওয়ার ক্ষমতা: বলিদানের মাধ্যমে দয়া</w:t>
      </w:r>
    </w:p>
    <w:p/>
    <w:p>
      <w:r xmlns:w="http://schemas.openxmlformats.org/wordprocessingml/2006/main">
        <w:t xml:space="preserve">1.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2. রোমানস 12:10 - ভ্রাতৃস্নেহে একে অপরকে ভালবাসুন। সম্মান প্রদর্শনে একে অপরকে ছাড়িয়ে যান।</w:t>
      </w:r>
    </w:p>
    <w:p/>
    <w:p>
      <w:r xmlns:w="http://schemas.openxmlformats.org/wordprocessingml/2006/main">
        <w:t xml:space="preserve">1 Samuel 18:5 আর দায়ূদ শৌলকে যেখানেই পাঠাতেন সেখানেই চলে গেলেন এবং বুদ্ধিমত্তার সাথে আচরণ করলেন: এবং শৌল তাকে যোদ্ধাদের উপরে নিযুক্ত করলেন, এবং তিনি সমস্ত লোকের কাছে এবং শৌলের দাসদের কাছেও গৃহীত হলেন।</w:t>
      </w:r>
    </w:p>
    <w:p/>
    <w:p>
      <w:r xmlns:w="http://schemas.openxmlformats.org/wordprocessingml/2006/main">
        <w:t xml:space="preserve">দায়ূদ যেখানেই শৌলকে পাঠিয়েছিলেন সেখানে গিয়েছিলেন এবং বুদ্ধিমানের সাথে কাজ করেছিলেন, যার ফলে শৌল তাকে যুদ্ধের লোকদের দায়িত্বে নিযুক্ত করেছিলেন। লোকে এবং শৌলের দাসরা উভয়েই তাকে গ্রহণ করেছিল।</w:t>
      </w:r>
    </w:p>
    <w:p/>
    <w:p>
      <w:r xmlns:w="http://schemas.openxmlformats.org/wordprocessingml/2006/main">
        <w:t xml:space="preserve">1. প্রভুর উপর আস্থা রাখুন এবং আপনার নিজের বোঝার উপর নির্ভর করবেন না; তিনি আপনাকে সাফল্য এবং গ্রহণযোগ্যতার দিকে পরিচালিত করবেন।</w:t>
      </w:r>
    </w:p>
    <w:p/>
    <w:p>
      <w:r xmlns:w="http://schemas.openxmlformats.org/wordprocessingml/2006/main">
        <w:t xml:space="preserve">2. ঈশ্বরের আদেশ অনুসরণ করুন এবং আপনার সমস্ত উপায়ে জ্ঞানী হন; তিনি আপনাকে আশীর্বাদের সুযোগ প্রদান করবেন।</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1 পিটার 3:15 "কিন্তু আপনার হৃদয়ে খ্রীষ্টকে প্রভু হিসাবে শ্রদ্ধা করুন। সর্বদা প্রত্যেকের উত্তর দেওয়ার জন্য প্রস্তুত থাকুন যারা আপনার কাছে যে আশা আছে তার কারণ জানাতে বলে। তবে এটি নম্রতা এবং সম্মানের সাথে করুন।"</w:t>
      </w:r>
    </w:p>
    <w:p/>
    <w:p>
      <w:r xmlns:w="http://schemas.openxmlformats.org/wordprocessingml/2006/main">
        <w:t xml:space="preserve">1 Samuel 18:6 যখন দায়ূদ ফিলিস্তিনীদের বধ থেকে ফিরে আসছিলেন, তখন মহিলারা ইস্রায়েলের সমস্ত শহর থেকে গান গাইতে ও নাচতে গাইতে রাজা শৌলের সঙ্গে দেখা করতে বেরিয়ে এল, তাব্রেট নিয়ে আনন্দে। , এবং সঙ্গীতের যন্ত্রের সাথে।</w:t>
      </w:r>
    </w:p>
    <w:p/>
    <w:p>
      <w:r xmlns:w="http://schemas.openxmlformats.org/wordprocessingml/2006/main">
        <w:t xml:space="preserve">দায়ূদ যখন ফিলিস্তিনকে পরাজিত করে ফিরে এলেন, তখন ইস্রায়েলের মহিলারা টেব্রেট, আনন্দ এবং বাদ্যযন্ত্রের সাথে তাকে অভ্যর্থনা জানাতে সমস্ত শহর থেকে বেরিয়ে এল।</w:t>
      </w:r>
    </w:p>
    <w:p/>
    <w:p>
      <w:r xmlns:w="http://schemas.openxmlformats.org/wordprocessingml/2006/main">
        <w:t xml:space="preserve">1. প্রশংসার শক্তি: কীভাবে অন্যদের বিজয় উদযাপন করা আমাদের বিশ্বাসকে শক্তিশালী করতে পারে</w:t>
      </w:r>
    </w:p>
    <w:p/>
    <w:p>
      <w:r xmlns:w="http://schemas.openxmlformats.org/wordprocessingml/2006/main">
        <w:t xml:space="preserve">2. একসাথে আনন্দ করা: ইউনাইটেড সেলিব্রেশনের আনন্দ</w:t>
      </w:r>
    </w:p>
    <w:p/>
    <w:p>
      <w:r xmlns:w="http://schemas.openxmlformats.org/wordprocessingml/2006/main">
        <w:t xml:space="preserve">1. গীতসংহিতা 47:1 - "হে সমস্ত জাতিগণ, হাত তালি দাও; আনন্দে চিৎকার করে ঈশ্বরকে চিৎকার কর।"</w:t>
      </w:r>
    </w:p>
    <w:p/>
    <w:p>
      <w:r xmlns:w="http://schemas.openxmlformats.org/wordprocessingml/2006/main">
        <w:t xml:space="preserve">2. 1 Chronicles 16:23-24 - "সমস্ত পৃথিবী, প্রভুর উদ্দেশে গান গাও; দিনের পর দিন তাঁর পরিত্রাণ ঘোষণা করুন। জাতির মধ্যে তাঁর মহিমা ঘোষণা করুন, সমস্ত জাতির মধ্যে তাঁর অপূর্ব কাজগুলি ঘোষণা করুন।"</w:t>
      </w:r>
    </w:p>
    <w:p/>
    <w:p>
      <w:r xmlns:w="http://schemas.openxmlformats.org/wordprocessingml/2006/main">
        <w:t xml:space="preserve">1 Samuel 18:7 তখন স্ত্রীলোকেরা খেলার সময় একে অপরকে উত্তর দিয়ে বলল, শৌল তার হাজার হাজার এবং দায়ূদ তার দশ হাজারকে হত্যা করেছে।</w:t>
      </w:r>
    </w:p>
    <w:p/>
    <w:p>
      <w:r xmlns:w="http://schemas.openxmlformats.org/wordprocessingml/2006/main">
        <w:t xml:space="preserve">যুদ্ধে শৌল এবং ডেভিডের বিজয় ইস্রায়েলের মহিলারা উদযাপন করে।</w:t>
      </w:r>
    </w:p>
    <w:p/>
    <w:p>
      <w:r xmlns:w="http://schemas.openxmlformats.org/wordprocessingml/2006/main">
        <w:t xml:space="preserve">1. বিশ্বাসের শক্তি: শৌল এবং ডেভিডের বিশ্বাস এবং বিজয়ের গল্প</w:t>
      </w:r>
    </w:p>
    <w:p/>
    <w:p>
      <w:r xmlns:w="http://schemas.openxmlformats.org/wordprocessingml/2006/main">
        <w:t xml:space="preserve">2. একটি নামের শক্তি: শৌল এবং ডেভিডের নাম ইস্রায়েলের লোকেরা কীভাবে উদযাপন করেছিল</w:t>
      </w:r>
    </w:p>
    <w:p/>
    <w:p>
      <w:r xmlns:w="http://schemas.openxmlformats.org/wordprocessingml/2006/main">
        <w:t xml:space="preserve">1. 1 Chronicles 16:8-12 - প্রভুকে ধন্যবাদ দিন, তাঁর নাম ডাকুন; লোকেদের মধ্যে তাঁর কাজগুলো জানাও</w:t>
      </w:r>
    </w:p>
    <w:p/>
    <w:p>
      <w:r xmlns:w="http://schemas.openxmlformats.org/wordprocessingml/2006/main">
        <w:t xml:space="preserve">2. গীতসংহিতা 9:1-2 - আমি আমার সমস্ত হৃদয় দিয়ে প্রভুকে ধন্যবাদ জানাব; আমি তোমার সব বিস্ময়কর কাজের বর্ণনা করব</w:t>
      </w:r>
    </w:p>
    <w:p/>
    <w:p>
      <w:r xmlns:w="http://schemas.openxmlformats.org/wordprocessingml/2006/main">
        <w:t xml:space="preserve">1 Samuel 18:8 এতে শৌল খুব রেগে গেলেন এবং এই কথাটি তাকে অসন্তুষ্ট করলেন; তিনি বললেন, 'তারা দায়ূদের জন্য দশ হাজারকে দায়ী করেছে, আর আমার কাছে তারা হাজার ছাড়া আরোপ করেছে৷ আর রাজ্য ছাড়া তার আর কী থাকতে পারে?</w:t>
      </w:r>
    </w:p>
    <w:p/>
    <w:p>
      <w:r xmlns:w="http://schemas.openxmlformats.org/wordprocessingml/2006/main">
        <w:t xml:space="preserve">ডেভিডকে তার বীরত্বপূর্ণ কাজের জন্য প্রশংসিত করা হয়েছে জেনে শৌল রাগান্বিত হয়েছিলেন, এবং তিনি ঈর্ষান্বিত হয়েছিলেন, প্রশ্ন করেছিলেন কেন ডেভিডকে তার চেয়ে অনেক বেশি দেওয়া হয়েছিল।</w:t>
      </w:r>
    </w:p>
    <w:p/>
    <w:p>
      <w:r xmlns:w="http://schemas.openxmlformats.org/wordprocessingml/2006/main">
        <w:t xml:space="preserve">1. হিংসা একটি পাপ: ঈর্ষাকে স্বীকৃতি দেওয়া এবং কাটিয়ে ওঠা</w:t>
      </w:r>
    </w:p>
    <w:p/>
    <w:p>
      <w:r xmlns:w="http://schemas.openxmlformats.org/wordprocessingml/2006/main">
        <w:t xml:space="preserve">2. অন্যদের সাফল্যের প্রশংসা করতে এবং উদযাপন করতে শেখা</w:t>
      </w:r>
    </w:p>
    <w:p/>
    <w:p>
      <w:r xmlns:w="http://schemas.openxmlformats.org/wordprocessingml/2006/main">
        <w:t xml:space="preserve">1. হিতোপদেশ 14:30 - "শান্তির হৃদয় শরীরকে জীবন দেয়, কিন্তু হিংসা হাড়কে পচে যায়।"</w:t>
      </w:r>
    </w:p>
    <w:p/>
    <w:p>
      <w:r xmlns:w="http://schemas.openxmlformats.org/wordprocessingml/2006/main">
        <w:t xml:space="preserve">2. রোমানস 12:15 - "যারা আনন্দ করে তাদের সাথে আনন্দ কর; যারা শোক করে তাদের সাথে শোক কর।"</w:t>
      </w:r>
    </w:p>
    <w:p/>
    <w:p>
      <w:r xmlns:w="http://schemas.openxmlformats.org/wordprocessingml/2006/main">
        <w:t xml:space="preserve">1 Samuel 18:9 সেই দিন থেকে শৌল দায়ূদের দিকে চোখ রাখলেন।</w:t>
      </w:r>
    </w:p>
    <w:p/>
    <w:p>
      <w:r xmlns:w="http://schemas.openxmlformats.org/wordprocessingml/2006/main">
        <w:t xml:space="preserve">শৌল দায়ূদের প্রতি ঈর্ষান্বিত হলেন এবং তারপর থেকে তাকে দেখতে লাগলেন।</w:t>
      </w:r>
    </w:p>
    <w:p/>
    <w:p>
      <w:r xmlns:w="http://schemas.openxmlformats.org/wordprocessingml/2006/main">
        <w:t xml:space="preserve">1. হিংসা ও হিংসার প্রলোভন থেকে আমাদের সতর্ক থাকা উচিত।</w:t>
      </w:r>
    </w:p>
    <w:p/>
    <w:p>
      <w:r xmlns:w="http://schemas.openxmlformats.org/wordprocessingml/2006/main">
        <w:t xml:space="preserve">2. ঈশ্বরের অনুগ্রহ একটি আশীর্বাদ এবং প্রলোভনের উৎস হতে পারে।</w:t>
      </w:r>
    </w:p>
    <w:p/>
    <w:p>
      <w:r xmlns:w="http://schemas.openxmlformats.org/wordprocessingml/2006/main">
        <w:t xml:space="preserve">1. জেমস 3:16 - কারণ যেখানে ঈর্ষা এবং স্বার্থপর উচ্চাকাঙ্ক্ষা বিদ্যমান, সেখানে বিশৃঙ্খলা এবং সমস্ত খারাপ অভ্যাস থাকবে।</w:t>
      </w:r>
    </w:p>
    <w:p/>
    <w:p>
      <w:r xmlns:w="http://schemas.openxmlformats.org/wordprocessingml/2006/main">
        <w:t xml:space="preserve">2. গীতসংহিতা 25:16 - আমার দিকে ফিরুন এবং আমার প্রতি অনুগ্রহ করুন, কারণ আমি একাকী এবং পীড়িত৷</w:t>
      </w:r>
    </w:p>
    <w:p/>
    <w:p>
      <w:r xmlns:w="http://schemas.openxmlformats.org/wordprocessingml/2006/main">
        <w:t xml:space="preserve">1 Samuel 18:10 পরদিন এমন হল যে, ঈশ্বরের কাছ থেকে মন্দ আত্মা শৌলের উপর এল, এবং তিনি বাড়ির মধ্যে ভবিষ্যদ্বাণী করলেন: এবং দায়ূদ অন্য সময়ের মতো তার হাত দিয়ে খেলতে লাগলেন; শৌলের হাতে জ্যাভলিন।</w:t>
      </w:r>
    </w:p>
    <w:p/>
    <w:p>
      <w:r xmlns:w="http://schemas.openxmlformats.org/wordprocessingml/2006/main">
        <w:t xml:space="preserve">পরের দিন, শৌল ঈশ্বরের কাছ থেকে একটি মন্দ আত্মায় পূর্ণ হয়েছিলেন এবং তার বাড়িতে ভবিষ্যদ্বাণী করতে শুরু করেছিলেন। দায়ূদ যথারীতি তার সঙ্গীত বাজালেন, এবং শৌলের হাতে একটি বর্শা ছিল।</w:t>
      </w:r>
    </w:p>
    <w:p/>
    <w:p>
      <w:r xmlns:w="http://schemas.openxmlformats.org/wordprocessingml/2006/main">
        <w:t xml:space="preserve">1. সঙ্গীতের শক্তি: এটি কীভাবে মন্দকে কাটিয়ে উঠতে পারে</w:t>
      </w:r>
    </w:p>
    <w:p/>
    <w:p>
      <w:r xmlns:w="http://schemas.openxmlformats.org/wordprocessingml/2006/main">
        <w:t xml:space="preserve">2. শৌলের সতর্কবাণী: গর্বের বিপদ</w:t>
      </w:r>
    </w:p>
    <w:p/>
    <w:p>
      <w:r xmlns:w="http://schemas.openxmlformats.org/wordprocessingml/2006/main">
        <w:t xml:space="preserve">1. গীতসংহিতা 150:6 - প্রতিটি জিনিস যার শ্বাস আছে প্রভুর প্রশংসা করুক। প্রভুর প্রশংসা কর।</w:t>
      </w:r>
    </w:p>
    <w:p/>
    <w:p>
      <w:r xmlns:w="http://schemas.openxmlformats.org/wordprocessingml/2006/main">
        <w:t xml:space="preserve">2. জেমস 4:6 - কিন্তু তিনি আরও অনুগ্রহ দেন। তাই তিনি বলেছেন, ঈশ্বর অহংকারীদের প্রতিরোধ করেন, কিন্তু নম্রদের প্রতি অনুগ্রহ করেন৷</w:t>
      </w:r>
    </w:p>
    <w:p/>
    <w:p>
      <w:r xmlns:w="http://schemas.openxmlformats.org/wordprocessingml/2006/main">
        <w:t xml:space="preserve">1 Samuel 18:11 আর শৌল বর্শা নিক্ষেপ করলেন; কারণ সে বলেছিল, আমি তা দিয়ে দায়ূদকে প্রাচীর পর্যন্ত আঘাত করব। এবং দায়ূদ তার উপস্থিতি থেকে দুবার এড়িয়ে গেলেন।</w:t>
      </w:r>
    </w:p>
    <w:p/>
    <w:p>
      <w:r xmlns:w="http://schemas.openxmlformats.org/wordprocessingml/2006/main">
        <w:t xml:space="preserve">শৌল দুবার ডেভিডকে জ্যাভেলিন নিক্ষেপ করে হত্যা করার চেষ্টা করেছিলেন, কিন্তু ডেভিড উভয়বারই তা এড়াতে সক্ষম হন।</w:t>
      </w:r>
    </w:p>
    <w:p/>
    <w:p>
      <w:r xmlns:w="http://schemas.openxmlformats.org/wordprocessingml/2006/main">
        <w:t xml:space="preserve">1. ঈশ্বরের সুরক্ষা: ঈশ্বর কীভাবে আপনাকে যেকোনো আক্রমণ থেকে নিরাপদ রাখতে পারেন</w:t>
      </w:r>
    </w:p>
    <w:p/>
    <w:p>
      <w:r xmlns:w="http://schemas.openxmlformats.org/wordprocessingml/2006/main">
        <w:t xml:space="preserve">2. বিশ্বাসের শক্তি: ঈশ্বরে বিশ্বাস আপনাকে যে কোনো বাধা অতিক্রম করতে সাহায্য করতে পারে</w:t>
      </w:r>
    </w:p>
    <w:p/>
    <w:p>
      <w:r xmlns:w="http://schemas.openxmlformats.org/wordprocessingml/2006/main">
        <w:t xml:space="preserve">1. গীতসংহিতা 91:11-12 - কারণ তিনি আপনার সম্বন্ধে তাঁর ফেরেশতাদের আদেশ দেবেন যেন তিনি আপনাকে আপনার সমস্ত পথে রক্ষা করেন; তারা তোমাকে তাদের হাতে তুলে নেবে, যাতে তোমার পা পাথরে আঘাত না হয়।</w:t>
      </w:r>
    </w:p>
    <w:p/>
    <w:p>
      <w:r xmlns:w="http://schemas.openxmlformats.org/wordprocessingml/2006/main">
        <w:t xml:space="preserve">2. Isaiah 54:17 - আপনার বিরুদ্ধে গঠিত কোন অস্ত্র সফল হবে না, এবং প্রতিটি জিহ্বা যে বিচার আপনার বিরুদ্ধে ওঠে আপনি নিন্দা করা হবে. এই হল প্রভুর দাসদের উত্তরাধিকার, এবং তাদের ধার্মিকতা আমার কাছ থেকে এসেছে,” সদাপ্রভু বলেন।</w:t>
      </w:r>
    </w:p>
    <w:p/>
    <w:p>
      <w:r xmlns:w="http://schemas.openxmlformats.org/wordprocessingml/2006/main">
        <w:t xml:space="preserve">1 Samuel 18:12 আর শৌল দায়ূদের ভয় পেয়েছিলেন, কারণ প্রভু তাঁর সঙ্গে ছিলেন এবং শৌলের কাছ থেকে দূরে ছিলেন৷</w:t>
      </w:r>
    </w:p>
    <w:p/>
    <w:p>
      <w:r xmlns:w="http://schemas.openxmlformats.org/wordprocessingml/2006/main">
        <w:t xml:space="preserve">শৌল দায়ূদের ভয় পেয়েছিলেন কারণ প্রভু তাঁর সঙ্গে ছিলেন এবং শৌলের কাছ থেকে চলে গিয়েছিলেন৷</w:t>
      </w:r>
    </w:p>
    <w:p/>
    <w:p>
      <w:r xmlns:w="http://schemas.openxmlformats.org/wordprocessingml/2006/main">
        <w:t xml:space="preserve">1. প্রভুর শক্তি: কীভাবে ঈশ্বরের উপস্থিতি আমাদের জীবনকে পরিবর্তন করতে পারে</w:t>
      </w:r>
    </w:p>
    <w:p/>
    <w:p>
      <w:r xmlns:w="http://schemas.openxmlformats.org/wordprocessingml/2006/main">
        <w:t xml:space="preserve">2. প্রভুর ভয়: কীভাবে ঈশ্বরকে জানা আমাদের মনোভাব পরিবর্তন করতে পারে</w:t>
      </w:r>
    </w:p>
    <w:p/>
    <w:p>
      <w:r xmlns:w="http://schemas.openxmlformats.org/wordprocessingml/2006/main">
        <w:t xml:space="preserve">1. ইশাইয়া 8:13 - "সর্বশক্তিমান প্রভুকে পবিত্র করুন; এবং তিনিই আপনার ভয় হতে দিন এবং তিনিই আপনার ভয় পান।"</w:t>
      </w:r>
    </w:p>
    <w:p/>
    <w:p>
      <w:r xmlns:w="http://schemas.openxmlformats.org/wordprocessingml/2006/main">
        <w:t xml:space="preserve">2. গীতসংহিতা 34:9 - "হে তাঁর পবিত্র লোকেরা, প্রভুকে ভয় কর, কারণ যারা তাঁকে ভয় করে তাদের কোন অভাব নেই।"</w:t>
      </w:r>
    </w:p>
    <w:p/>
    <w:p>
      <w:r xmlns:w="http://schemas.openxmlformats.org/wordprocessingml/2006/main">
        <w:t xml:space="preserve">1 Samuel 18:13 তাই শৌল তাকে তার কাছ থেকে সরিয়ে দিলেন এবং তাকে তার সহস্রাধিক সেনাপতি করলেন; তিনি বাইরে গিয়ে লোকদের সামনে আসলেন।</w:t>
      </w:r>
    </w:p>
    <w:p/>
    <w:p>
      <w:r xmlns:w="http://schemas.openxmlformats.org/wordprocessingml/2006/main">
        <w:t xml:space="preserve">শৌল দায়ূদকে এক হাজার লোকের নেতৃত্ব দেওয়ার জন্য নিযুক্ত করেন, তাকে সেনাবাহিনীতে একজন অধিনায়ক করেন।</w:t>
      </w:r>
    </w:p>
    <w:p/>
    <w:p>
      <w:r xmlns:w="http://schemas.openxmlformats.org/wordprocessingml/2006/main">
        <w:t xml:space="preserve">1. আমরা বিশ্বস্ত হলে ঈশ্বর আমাদের জন্য দরজা খুলে দেন।</w:t>
      </w:r>
    </w:p>
    <w:p/>
    <w:p>
      <w:r xmlns:w="http://schemas.openxmlformats.org/wordprocessingml/2006/main">
        <w:t xml:space="preserve">2. ঈশ্বর আমাদের যে উপহার দিয়েছেন তা দিয়ে ভবিষ্যতের জন্য আমাদের প্রস্তুত করেন।</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Samuel 18:14 এবং দায়ূদ তার সমস্ত পথে বুদ্ধিমানের সাথে আচরণ করেছিলেন; প্রভু তার সঙ্গে ছিলেন|</w:t>
      </w:r>
    </w:p>
    <w:p/>
    <w:p>
      <w:r xmlns:w="http://schemas.openxmlformats.org/wordprocessingml/2006/main">
        <w:t xml:space="preserve">দায়ূদ তার পথে জ্ঞানী ছিলেন এবং প্রভু তার সাথে ছিলেন।</w:t>
      </w:r>
    </w:p>
    <w:p/>
    <w:p>
      <w:r xmlns:w="http://schemas.openxmlformats.org/wordprocessingml/2006/main">
        <w:t xml:space="preserve">1. "প্রজ্ঞা প্রভুকে অনুসরণ করছে"</w:t>
      </w:r>
    </w:p>
    <w:p/>
    <w:p>
      <w:r xmlns:w="http://schemas.openxmlformats.org/wordprocessingml/2006/main">
        <w:t xml:space="preserve">2. "প্রভুর উপস্থিতি একটি আশীর্বাদ"</w:t>
      </w:r>
    </w:p>
    <w:p/>
    <w:p>
      <w:r xmlns:w="http://schemas.openxmlformats.org/wordprocessingml/2006/main">
        <w:t xml:space="preserve">1. হিতোপদেশ 3:5-6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ইশাইয়া 41:10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1 Samuel 18:15 সেইজন্য শৌল যখন দেখলেন যে তিনি খুব বুদ্ধিমত্তার সাথে আচরণ করছেন, তখন তিনি তাকে ভয় পেলেন।</w:t>
      </w:r>
    </w:p>
    <w:p/>
    <w:p>
      <w:r xmlns:w="http://schemas.openxmlformats.org/wordprocessingml/2006/main">
        <w:t xml:space="preserve">শৌল দায়ূদের বিজ্ঞ আচরণ দেখে মুগ্ধ হয়েছিলেন এবং তাকে ভয় পেয়েছিলেন।</w:t>
      </w:r>
    </w:p>
    <w:p/>
    <w:p>
      <w:r xmlns:w="http://schemas.openxmlformats.org/wordprocessingml/2006/main">
        <w:t xml:space="preserve">1. ঈশ্বরের প্রজ্ঞা আপনাকে ভিড় থেকে আলাদা করে তুলবে এবং এমনকি আপনার শত্রুদের ভয় দেখাবে।</w:t>
      </w:r>
    </w:p>
    <w:p/>
    <w:p>
      <w:r xmlns:w="http://schemas.openxmlformats.org/wordprocessingml/2006/main">
        <w:t xml:space="preserve">2. ঈশ্বর আপনাকে যে জ্ঞান দিয়েছেন তার জন্য কৃতজ্ঞ হোন এবং তা তাঁর মহিমান্বিত করার জন্য ব্যবহার করুন।</w:t>
      </w:r>
    </w:p>
    <w:p/>
    <w:p>
      <w:r xmlns:w="http://schemas.openxmlformats.org/wordprocessingml/2006/main">
        <w:t xml:space="preserve">1. প্রবাদ 2:6-7 কারণ প্রভু জ্ঞান দেন; তার মুখ থেকে জ্ঞান ও উপলব্ধি আসে; তিনি ন্যায়পরায়ণদের জন্য সঠিক জ্ঞান সঞ্চয় করেন; যারা সততার সাথে চলে তাদের জন্য তিনি ঢাল।</w:t>
      </w:r>
    </w:p>
    <w:p/>
    <w:p>
      <w:r xmlns:w="http://schemas.openxmlformats.org/wordprocessingml/2006/main">
        <w:t xml:space="preserve">2. কলসিয়ানস 3:16 খ্রীষ্টের বাক্য আপনার মধ্যে সমৃদ্ধভাবে বাস করুক, সমস্ত জ্ঞানে একে অপরকে শিক্ষা দিন এবং উপদেশ দিন, গীতসংহিতা এবং স্তোত্র এবং আধ্যাত্মিক গান গাইুন, ঈশ্বরের প্রতি আপনার হৃদয়ে কৃতজ্ঞতা সহকারে।</w:t>
      </w:r>
    </w:p>
    <w:p/>
    <w:p>
      <w:r xmlns:w="http://schemas.openxmlformats.org/wordprocessingml/2006/main">
        <w:t xml:space="preserve">1 Samuel 18:16 কিন্তু সমস্ত ইস্রায়েল ও যিহূদা দায়ূদকে ভালবাসত, কারণ তিনি বাইরে গিয়ে তাদের সামনে এসেছিলেন।</w:t>
      </w:r>
    </w:p>
    <w:p/>
    <w:p>
      <w:r xmlns:w="http://schemas.openxmlformats.org/wordprocessingml/2006/main">
        <w:t xml:space="preserve">সমস্ত ইস্রায়েল এবং যিহূদা দায়ূদকে ভালবাসত কারণ তিনি একজন শক্তিশালী নেতা ছিলেন।</w:t>
      </w:r>
    </w:p>
    <w:p/>
    <w:p>
      <w:r xmlns:w="http://schemas.openxmlformats.org/wordprocessingml/2006/main">
        <w:t xml:space="preserve">1. নেতৃত্বের ক্ষমতা: ডেভিড কীভাবে ইস্রায়েল এবং জুডাহের মন জয় করেছিলেন</w:t>
      </w:r>
    </w:p>
    <w:p/>
    <w:p>
      <w:r xmlns:w="http://schemas.openxmlformats.org/wordprocessingml/2006/main">
        <w:t xml:space="preserve">2. প্রেমময় ডেভিড: কেন ইস্রায়েল এবং জুদাহ তাকে স্বাগত জানিয়েছে</w:t>
      </w:r>
    </w:p>
    <w:p/>
    <w:p>
      <w:r xmlns:w="http://schemas.openxmlformats.org/wordprocessingml/2006/main">
        <w:t xml:space="preserve">1. প্রেরিত 9:31- সুতরাং সমস্ত জুডিয়া, গালীল এবং শমরিয়া জুড়ে গির্জা শান্তি ছিল এবং গড়ে উঠছিল। এবং প্রভুর ভয়ে এবং পবিত্র আত্মার সান্ত্বনায় হাঁটা, এটি বহুগুণ বেড়েছে।</w:t>
      </w:r>
    </w:p>
    <w:p/>
    <w:p>
      <w:r xmlns:w="http://schemas.openxmlformats.org/wordprocessingml/2006/main">
        <w:t xml:space="preserve">2. গীতসংহিতা 18:2-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1 Samuel 18:17 শৌল দায়ূদকে বললেন, দেখ আমার বড় মেয়ে মেরব, আমি তোমাকে তার স্ত্রীর কাছে দেব; শুধু তুমি আমার পক্ষে বীর হয়ে সদাপ্রভুর যুদ্ধে লড়বে। কারণ শৌল বলেছিলেন, আমার হাত তার ওপর না পড়ুক, পলেষ্টীয়দের হাত তার ওপর থাকুক৷</w:t>
      </w:r>
    </w:p>
    <w:p/>
    <w:p>
      <w:r xmlns:w="http://schemas.openxmlformats.org/wordprocessingml/2006/main">
        <w:t xml:space="preserve">শৌল তার কন্যা মেরাবকে দায়ূদের কাছে অর্পণ করলেন যদি তিনি তার হয়ে প্রভুর যুদ্ধে লড়তেন, যাতে শৌলের হাত দায়ূদের ওপর না পড়ে।</w:t>
      </w:r>
    </w:p>
    <w:p/>
    <w:p>
      <w:r xmlns:w="http://schemas.openxmlformats.org/wordprocessingml/2006/main">
        <w:t xml:space="preserve">1. ডেভিডের সাহস: আমাদের সময়ের জন্য একটি মডেল</w:t>
      </w:r>
    </w:p>
    <w:p/>
    <w:p>
      <w:r xmlns:w="http://schemas.openxmlformats.org/wordprocessingml/2006/main">
        <w:t xml:space="preserve">2. বিশ্বাসের শক্তি: ডেভিড থেকে একটি পাঠ</w:t>
      </w:r>
    </w:p>
    <w:p/>
    <w:p>
      <w:r xmlns:w="http://schemas.openxmlformats.org/wordprocessingml/2006/main">
        <w:t xml:space="preserve">1. ম্যাথু 10:38 ("এবং যে তার ক্রুশ নেয় না এবং আমাকে অনুসরণ করে, সে আমার যোগ্য নয়।")</w:t>
      </w:r>
    </w:p>
    <w:p/>
    <w:p>
      <w:r xmlns:w="http://schemas.openxmlformats.org/wordprocessingml/2006/main">
        <w:t xml:space="preserve">2. Joshua 1:9 ("আমি কি তোমাকে আজ্ঞা করিনি? বলবান হও এবং সাহসী হও; ভয় পেও না, হতাশ হইও না, কারণ তুমি যেখানেই যাও না কেন প্রভু তোমার ঈশ্বর তোমার সঙ্গে আছেন।")</w:t>
      </w:r>
    </w:p>
    <w:p/>
    <w:p>
      <w:r xmlns:w="http://schemas.openxmlformats.org/wordprocessingml/2006/main">
        <w:t xml:space="preserve">1 Samuel 18:18 দাউদ শৌলকে বললেন, আমি কে? ইস্রায়েলে আমার বা আমার পিতার পরিবার কি, আমি রাজার জামাতা হব?</w:t>
      </w:r>
    </w:p>
    <w:p/>
    <w:p>
      <w:r xmlns:w="http://schemas.openxmlformats.org/wordprocessingml/2006/main">
        <w:t xml:space="preserve">ডেভিড প্রশ্ন করেন কেন তাকে শৌল তার জামাই হিসেবে বেছে নেবেন।</w:t>
      </w:r>
    </w:p>
    <w:p/>
    <w:p>
      <w:r xmlns:w="http://schemas.openxmlformats.org/wordprocessingml/2006/main">
        <w:t xml:space="preserve">1. কিভাবে আপনার জীবনে ঈশ্বরের কল চিনতে</w:t>
      </w:r>
    </w:p>
    <w:p/>
    <w:p>
      <w:r xmlns:w="http://schemas.openxmlformats.org/wordprocessingml/2006/main">
        <w:t xml:space="preserve">2. অনিশ্চয়তার সময়ে বিশ্বাস, নম্রতা এবং বাধ্যতা</w:t>
      </w:r>
    </w:p>
    <w:p/>
    <w:p>
      <w:r xmlns:w="http://schemas.openxmlformats.org/wordprocessingml/2006/main">
        <w:t xml:space="preserve">1. Isaiah 6:8 তারপর আমি প্রভুর কণ্ঠস্বর শুনলাম, আমি কাকে পাঠাব? আর আমাদের জন্য কে যাবে? এবং আমি বললাম, এই আমি. আমাকে পাঠান!</w:t>
      </w:r>
    </w:p>
    <w:p/>
    <w:p>
      <w:r xmlns:w="http://schemas.openxmlformats.org/wordprocessingml/2006/main">
        <w:t xml:space="preserve">2. ফিলিপীয় 2:3-8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 একে অপরের সাথে আপনার সম্পর্কের ক্ষেত্রে, খ্রীষ্ট যীশুর মতো একই মানসিকতা রাখুন: যিনি স্বভাবগতভাবে ঈশ্বর হয়েও ঈশ্বরের সাথে সমতাকে নিজের সুবিধার জন্য ব্যবহার করার মতো কিছু মনে করেননি; বরং, তিনি একজন ভৃত্যের স্বভাব গ্রহণ করে, মানুষের আদলে তৈরি হয়ে নিজেকে কিছুই তৈরি করেননি। এবং একজন মানুষ হিসাবে চেহারা পাওয়া যায়, তিনি ক্রুশে মৃত্যু এমনকি মৃত্যুর বাধ্য হয়ে নিজেকে বিনীত!</w:t>
      </w:r>
    </w:p>
    <w:p/>
    <w:p>
      <w:r xmlns:w="http://schemas.openxmlformats.org/wordprocessingml/2006/main">
        <w:t xml:space="preserve">1 Samuel 18:19 কিন্তু এমন সময় ঘটল যখন শৌলের কন্যা মেরাব দায়ূদের কাছে দেওয়া উচিত ছিল, তাকে মেহোলাথীয় আদ্রিয়েলকে স্ত্রী হিসাবে দেওয়া হয়েছিল।</w:t>
      </w:r>
    </w:p>
    <w:p/>
    <w:p>
      <w:r xmlns:w="http://schemas.openxmlformats.org/wordprocessingml/2006/main">
        <w:t xml:space="preserve">মেরাব, শৌলের কন্যা, মূলত ডেভিডের সাথে বিবাহবন্ধনে আবদ্ধ হওয়ার উদ্দেশ্যে ছিল, কিন্তু পরিবর্তে মেহোলাথীয় আদ্রিয়েলকে দেওয়া হয়েছিল।</w:t>
      </w:r>
    </w:p>
    <w:p/>
    <w:p>
      <w:r xmlns:w="http://schemas.openxmlformats.org/wordprocessingml/2006/main">
        <w:t xml:space="preserve">1. আমাদের নিজেদের উপর ঈশ্বরের পরিকল্পনা বিশ্বাসের গুরুত্ব.</w:t>
      </w:r>
    </w:p>
    <w:p/>
    <w:p>
      <w:r xmlns:w="http://schemas.openxmlformats.org/wordprocessingml/2006/main">
        <w:t xml:space="preserve">2. ঈশ্বরের সময় সবসময় নিখুঁত.</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2. উপদেশক 3:1 - "সবকিছুর জন্য একটি ঋতু আছে, এবং স্বর্গের নীচে প্রতিটি বিষয়ের জন্য একটি সময় আছে।"</w:t>
      </w:r>
    </w:p>
    <w:p/>
    <w:p>
      <w:r xmlns:w="http://schemas.openxmlformats.org/wordprocessingml/2006/main">
        <w:t xml:space="preserve">1 Samuel 18:20 এবং শৌলের কন্যা মীখল দায়ূদকে ভালবাসতেন, এবং তারা শৌলকে বলল, তাতে তিনি খুশি হলেন৷</w:t>
      </w:r>
    </w:p>
    <w:p/>
    <w:p>
      <w:r xmlns:w="http://schemas.openxmlformats.org/wordprocessingml/2006/main">
        <w:t xml:space="preserve">শৌলের কন্যা মীখল দায়ূদকে ভালবাসতেন এবং শৌল এতে খুশি হন।</w:t>
      </w:r>
    </w:p>
    <w:p/>
    <w:p>
      <w:r xmlns:w="http://schemas.openxmlformats.org/wordprocessingml/2006/main">
        <w:t xml:space="preserve">1. প্রেম যা ঈশ্বরকে খুশি করে: কীভাবে একে অপরের প্রতি আমাদের ভালবাসা প্রভুকে আনন্দ দিতে পারে।</w:t>
      </w:r>
    </w:p>
    <w:p/>
    <w:p>
      <w:r xmlns:w="http://schemas.openxmlformats.org/wordprocessingml/2006/main">
        <w:t xml:space="preserve">2. প্রেমের আশীর্বাদ: ঈশ্বর কীভাবে একে অপরের প্রতি আমাদের ভালবাসাকে আশীর্বাদ আনতে ব্যবহার করতে পারেন।</w:t>
      </w:r>
    </w:p>
    <w:p/>
    <w:p>
      <w:r xmlns:w="http://schemas.openxmlformats.org/wordprocessingml/2006/main">
        <w:t xml:space="preserve">1. 1 জন 4:7-8 - প্রিয়, আসুন আমরা একে অপরকে ভালবাসি: কারণ ভালবাসা ঈশ্বরের; আর যে কেউ ভালবাসে সে ঈশ্বর থেকে জন্মগ্রহণ করে এবং ঈশ্বরকে জানে৷ যে ভালবাসে না সে ঈশ্বরকে জানে না; ঈশ্বর প্রেম.</w:t>
      </w:r>
    </w:p>
    <w:p/>
    <w:p>
      <w:r xmlns:w="http://schemas.openxmlformats.org/wordprocessingml/2006/main">
        <w:t xml:space="preserve">2. রোমানস 12:10 - ভ্রাতৃপ্রেম সহ একে অপরের প্রতি সদয় স্নেহশীল হন; সম্মানে একে অপরকে পছন্দ করে।</w:t>
      </w:r>
    </w:p>
    <w:p/>
    <w:p>
      <w:r xmlns:w="http://schemas.openxmlformats.org/wordprocessingml/2006/main">
        <w:t xml:space="preserve">1 Samuel 18:21 শৌল বললেন, আমি তাকে তাকে দেব, যাতে সে তার কাছে ফাঁদ হয় এবং পলেষ্টীয়দের হাত তার বিরুদ্ধে হয়। সেইজন্য শৌল দায়ূদকে বললেন, আজ তুমি আমার জামাই হবে।</w:t>
      </w:r>
    </w:p>
    <w:p/>
    <w:p>
      <w:r xmlns:w="http://schemas.openxmlformats.org/wordprocessingml/2006/main">
        <w:t xml:space="preserve">শৌল তার মেয়েকে ডেভিডকে স্ত্রী হিসেবে দেওয়ার প্রতিশ্রুতি দিয়েছিলেন, এই আশায় যে এটি তার কাছে ফাঁদ হয়ে উঠবে এবং পলেষ্টীয়দের রাগ হবে।</w:t>
      </w:r>
    </w:p>
    <w:p/>
    <w:p>
      <w:r xmlns:w="http://schemas.openxmlformats.org/wordprocessingml/2006/main">
        <w:t xml:space="preserve">1. ঈশ্বরের পরিকল্পনায় চুক্তি এবং প্রেমের শক্তি</w:t>
      </w:r>
    </w:p>
    <w:p/>
    <w:p>
      <w:r xmlns:w="http://schemas.openxmlformats.org/wordprocessingml/2006/main">
        <w:t xml:space="preserve">2. মানব সম্পর্কের শক্তি এবং এর সীমা</w:t>
      </w:r>
    </w:p>
    <w:p/>
    <w:p>
      <w:r xmlns:w="http://schemas.openxmlformats.org/wordprocessingml/2006/main">
        <w:t xml:space="preserve">1. রোমানস 8:28- এবং আমরা জানি যে যারা ঈশ্বরকে ভালোবাসে তাদের জন্য সবকিছুই ভালোর জন্য একসাথে কাজ করে।</w:t>
      </w:r>
    </w:p>
    <w:p/>
    <w:p>
      <w:r xmlns:w="http://schemas.openxmlformats.org/wordprocessingml/2006/main">
        <w:t xml:space="preserve">2. উপদেশক 4:9- দুই একজনের চেয়ে ভালো; কারণ তাদের শ্রমের জন্য তাদের উত্তম প্রতিদান রয়েছে।</w:t>
      </w:r>
    </w:p>
    <w:p/>
    <w:p>
      <w:r xmlns:w="http://schemas.openxmlformats.org/wordprocessingml/2006/main">
        <w:t xml:space="preserve">1 Samuel 18:22 শৌল তাঁর কর্মচারীদের আদেশ দিয়ে বললেন, দায়ূদের সঙ্গে গোপনে কথা বলুন এবং বলুন, দেখ, রাজা তোমায় খুশী হয়েছেন এবং তাঁর সমস্ত দাসেরা তোমায় ভালোবাসে, তাই এখন রাজার জামাই হও৷</w:t>
      </w:r>
    </w:p>
    <w:p/>
    <w:p>
      <w:r xmlns:w="http://schemas.openxmlformats.org/wordprocessingml/2006/main">
        <w:t xml:space="preserve">শৌল তার দাসদেরকে ডেভিডকে বলতে আদেশ দিলেন যে রাজা তার প্রতি সন্তুষ্ট এবং তার সমস্ত দাস তাকে ভালবাসে এবং তাই রাজার জামাই হওয়া উচিত।</w:t>
      </w:r>
    </w:p>
    <w:p/>
    <w:p>
      <w:r xmlns:w="http://schemas.openxmlformats.org/wordprocessingml/2006/main">
        <w:t xml:space="preserve">1. ভালবাসার শক্তি: ভালবাসা কীভাবে জীবন পরিবর্তন করতে পারে</w:t>
      </w:r>
    </w:p>
    <w:p/>
    <w:p>
      <w:r xmlns:w="http://schemas.openxmlformats.org/wordprocessingml/2006/main">
        <w:t xml:space="preserve">2. শ্রেষ্ঠত্বের সাথে অন্যদের পরিবেশন করা: অঙ্গীকারের শক্তি</w:t>
      </w:r>
    </w:p>
    <w:p/>
    <w:p>
      <w:r xmlns:w="http://schemas.openxmlformats.org/wordprocessingml/2006/main">
        <w:t xml:space="preserve">1. ম্যাথু 22:37-40 - ঈশ্বরকে ভালবাসতে এবং অন্যদের ভালবাসতে যীশুর আদেশ</w:t>
      </w:r>
    </w:p>
    <w:p/>
    <w:p>
      <w:r xmlns:w="http://schemas.openxmlformats.org/wordprocessingml/2006/main">
        <w:t xml:space="preserve">2. ইফিসিয়ানস 5:25-27 - স্বামীদের প্রতি পলের নির্দেশনা যেন খ্রীষ্ট গির্জাকে ভালোবাসেন তাদের স্ত্রীদের ভালোবাসতে</w:t>
      </w:r>
    </w:p>
    <w:p/>
    <w:p>
      <w:r xmlns:w="http://schemas.openxmlformats.org/wordprocessingml/2006/main">
        <w:t xml:space="preserve">1 Samuel 18:23 আর শৌলের দাসেরা দাউদের কানে সেই কথাগুলো বলল। দায়ূদ বললেন, “রাজের জামাই হওয়াটা কি আপনার কাছে হালকা মনে হচ্ছে, আমি একজন গরীব মানুষ এবং খুব কম সম্মানিত?</w:t>
      </w:r>
    </w:p>
    <w:p/>
    <w:p>
      <w:r xmlns:w="http://schemas.openxmlformats.org/wordprocessingml/2006/main">
        <w:t xml:space="preserve">ডেভিডকে রাজার জামাতা হতে বলা হয় এবং তিনি তার বর্তমান আর্থিক ও সামাজিক অবস্থা বিবেচনা করে এটি করা সহজ হবে কিনা তা প্রশ্নের মাধ্যমে উত্তর দেন।</w:t>
      </w:r>
    </w:p>
    <w:p/>
    <w:p>
      <w:r xmlns:w="http://schemas.openxmlformats.org/wordprocessingml/2006/main">
        <w:t xml:space="preserve">1. ঈশ্বরের অনুগ্রহ এবং বিধান অসম্ভাব্য জায়গায় পাওয়া যেতে পারে.</w:t>
      </w:r>
    </w:p>
    <w:p/>
    <w:p>
      <w:r xmlns:w="http://schemas.openxmlformats.org/wordprocessingml/2006/main">
        <w:t xml:space="preserve">2. ঈশ্বরের প্রতি আমাদের আস্থা আমাদের সামাজিক অবস্থানের ভয়কে ছাড়িয়ে যাওয়া উচিত।</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Samuel 18:24 শৌলের দাসেরা তাঁকে বলল, এই কথা দায়ূদ বলেছিলেন।</w:t>
      </w:r>
    </w:p>
    <w:p/>
    <w:p>
      <w:r xmlns:w="http://schemas.openxmlformats.org/wordprocessingml/2006/main">
        <w:t xml:space="preserve">শৌলের দাসেরা তাঁকে খবর দিল যে দায়ূদ এইভাবে কথা বলেছেন।</w:t>
      </w:r>
    </w:p>
    <w:p/>
    <w:p>
      <w:r xmlns:w="http://schemas.openxmlformats.org/wordprocessingml/2006/main">
        <w:t xml:space="preserve">1. চ্যালেঞ্জের সময়ে ঈশ্বরের বিশ্বস্ততা</w:t>
      </w:r>
    </w:p>
    <w:p/>
    <w:p>
      <w:r xmlns:w="http://schemas.openxmlformats.org/wordprocessingml/2006/main">
        <w:t xml:space="preserve">2. প্রয়োজনের সময়ে ঈশ্বরের বিধান</w:t>
      </w:r>
    </w:p>
    <w:p/>
    <w:p>
      <w:r xmlns:w="http://schemas.openxmlformats.org/wordprocessingml/2006/main">
        <w:t xml:space="preserve">1. 1 স্যামুয়েল 18:24</w:t>
      </w:r>
    </w:p>
    <w:p/>
    <w:p>
      <w:r xmlns:w="http://schemas.openxmlformats.org/wordprocessingml/2006/main">
        <w:t xml:space="preserve">2. 2 করিন্থিয়ানস 12:9-10, "কিন্তু তিনি আমাকে বললেন, আমার অনুগ্রহ তোমার জন্য যথেষ্ট, কারণ আমার শক্তি দুর্বলতার মধ্যে নিখুঁত হয়৷ তাই আমি আমার দুর্বলতার জন্য আরও আনন্দের সাথে গর্ব করব, যাতে শক্তি খ্রীষ্ট আমার উপর বিশ্রাম নিতে পারেন।"</w:t>
      </w:r>
    </w:p>
    <w:p/>
    <w:p>
      <w:r xmlns:w="http://schemas.openxmlformats.org/wordprocessingml/2006/main">
        <w:t xml:space="preserve">1 Samuel 18:25 শৌল বললেন, তুমি দায়ূদকে এইভাবে বল, রাজা কোন যৌতুক চান না, কিন্তু রাজার শত্রুদের কাছ থেকে প্রতিশোধ নেওয়ার জন্য পলেষ্টীয়দের একশোটা চামড়া চান। কিন্তু শৌল পলেষ্টীয়দের হাতে দায়ূদকে পতন করার চিন্তা করেছিলেন।</w:t>
      </w:r>
    </w:p>
    <w:p/>
    <w:p>
      <w:r xmlns:w="http://schemas.openxmlformats.org/wordprocessingml/2006/main">
        <w:t xml:space="preserve">শৌল দাবি করেছিলেন যে ডেভিড পলেষ্টীয়দের দ্বারা তাকে হত্যা করার প্রয়াসে তার কন্যা, মিশালকে বিয়ে করার জন্য যৌতুক হিসাবে 100টি ফিলিস্তিনের চামড়ার চামড়া নিয়ে আসবে।</w:t>
      </w:r>
    </w:p>
    <w:p/>
    <w:p>
      <w:r xmlns:w="http://schemas.openxmlformats.org/wordprocessingml/2006/main">
        <w:t xml:space="preserve">1. ঈশ্বরের পরিকল্পনা আমাদের পরিস্থিতির চেয়ে বড় - রোমানস 8:28</w:t>
      </w:r>
    </w:p>
    <w:p/>
    <w:p>
      <w:r xmlns:w="http://schemas.openxmlformats.org/wordprocessingml/2006/main">
        <w:t xml:space="preserve">2. প্রতিকূলতার মাঝে বিশ্বাস - হিব্রু 11:1-2</w:t>
      </w:r>
    </w:p>
    <w:p/>
    <w:p>
      <w:r xmlns:w="http://schemas.openxmlformats.org/wordprocessingml/2006/main">
        <w:t xml:space="preserve">1. গীতসংহিতা 18:2 - প্রভু আমার শিলা, আমার দুর্গ এবং আমার উদ্ধারকারী; আমার ঈশ্বর আমার শিলা, আমি যার আশ্রয় নিই।</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1 Samuel 18:26 এবং যখন তাঁহার দাসগণ দায়ূদকে এই কথাগুলি বলিয়াছিল, তখন দায়ূদের রাজার জামাই হওয়া ভাল হইল, এবং দিনগুলি শেষ হইল না।</w:t>
      </w:r>
    </w:p>
    <w:p/>
    <w:p>
      <w:r xmlns:w="http://schemas.openxmlformats.org/wordprocessingml/2006/main">
        <w:t xml:space="preserve">ডেভিড রাজা শৌলের জামাই হতে পেরে খুশি হয়েছিলেন এবং ব্যবস্থা চূড়ান্ত করার দিন এখনও শেষ হয়নি।</w:t>
      </w:r>
    </w:p>
    <w:p/>
    <w:p>
      <w:r xmlns:w="http://schemas.openxmlformats.org/wordprocessingml/2006/main">
        <w:t xml:space="preserve">1. রাজার সেবা করার আনন্দ: 1 স্যামুয়েল 18:26-এ এক নজর</w:t>
      </w:r>
    </w:p>
    <w:p/>
    <w:p>
      <w:r xmlns:w="http://schemas.openxmlformats.org/wordprocessingml/2006/main">
        <w:t xml:space="preserve">2. কীভাবে আপনার সময়ের সর্বাধিক ব্যবহার করবেন: 1 স্যামুয়েল 18:26-এ ডেভিডের কাছ থেকে শেখা</w:t>
      </w:r>
    </w:p>
    <w:p/>
    <w:p>
      <w:r xmlns:w="http://schemas.openxmlformats.org/wordprocessingml/2006/main">
        <w:t xml:space="preserve">1. ম্যাথু 6:33-34 - তবে প্রথমে ঈশ্বরের রাজ্য এবং তাঁর ধার্মিকতা অন্বেষণ করুন, এবং এই সমস্ত জিনিস আপনাকে যোগ করা হবে। তাই আগামীকালের জন্য উদ্বিগ্ন হবেন না, কারণ আগামীকাল নিজের জন্য উদ্বিগ্ন হবে।</w:t>
      </w:r>
    </w:p>
    <w:p/>
    <w:p>
      <w:r xmlns:w="http://schemas.openxmlformats.org/wordprocessingml/2006/main">
        <w:t xml:space="preserve">2. রোমানস 12:11 - উদ্যমে অলস হবেন না, আত্মায় উদগ্রীব হোন, প্রভুর সেবা করুন।</w:t>
      </w:r>
    </w:p>
    <w:p/>
    <w:p>
      <w:r xmlns:w="http://schemas.openxmlformats.org/wordprocessingml/2006/main">
        <w:t xml:space="preserve">1 Samuel 18:27 সেইজন্য দায়ূদ উঠে গিয়ে তাঁর লোকদের নিয়ে গেলেন এবং পলেষ্টীয়দের দুশো লোককে হত্যা করলেন। দায়ূদ তাদের চর্মরোগ নিয়ে আসলেন এবং রাজার জামাতা হওয়ার জন্য তারা সেগুলোকে পুরো গল্পে দিলেন। আর শৌল তাঁর কন্যা মীখলকে তাঁর স্ত্রী দিলেন।</w:t>
      </w:r>
    </w:p>
    <w:p/>
    <w:p>
      <w:r xmlns:w="http://schemas.openxmlformats.org/wordprocessingml/2006/main">
        <w:t xml:space="preserve">ডেভিড 200 জন ফিলিস্তিনকে হত্যা করার পর শৌল ডেভিডকে তার মেয়ে মীখালকে বিয়ে দিয়েছিলেন এবং তার বিজয় প্রমাণ করার জন্য তাদের চর্মরোগ এনেছিলেন।</w:t>
      </w:r>
    </w:p>
    <w:p/>
    <w:p>
      <w:r xmlns:w="http://schemas.openxmlformats.org/wordprocessingml/2006/main">
        <w:t xml:space="preserve">1. সাহসী বিশ্বাসের গল্প: 1 স্যামুয়েল 18-এ ডেভিড এবং শৌলের গল্প পরীক্ষা করা</w:t>
      </w:r>
    </w:p>
    <w:p/>
    <w:p>
      <w:r xmlns:w="http://schemas.openxmlformats.org/wordprocessingml/2006/main">
        <w:t xml:space="preserve">2. বিবাহের তাৎপর্য: 1 স্যামুয়েল 18-এ বিবাহের চুক্তির অন্বেষণ</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ইফিসিয়ানস 5:25-33 - স্বামীরা, আপনার স্ত্রীকে ভালবাসুন, যেমন খ্রীষ্ট মন্ডলীকে ভালবাসতেন এবং তাকে পবিত্র করার জন্য, শব্দের মাধ্যমে জল দিয়ে ধুয়ে পরিষ্কার করার জন্য এবং তাকে নিজের কাছে উপস্থাপন করার জন্য তার জন্য নিজেকে বিলিয়ে দিয়েছিলেন। একটি উজ্জ্বল চার্চ, দাগ বা বলি বা অন্য কোন দাগ ছাড়াই, কিন্তু পবিত্র এবং নির্দোষ। একইভাবে, স্বামীদের উচিত তাদের স্ত্রীকে তাদের নিজের দেহের মতো ভালবাসা। যে তার স্ত্রীকে ভালবাসে সে নিজেকে ভালবাসে। সর্বোপরি, কেউ কখনই তাদের নিজের শরীরকে ঘৃণা করে না, কিন্তু তারা তাদের দেহকে খাওয়ায় এবং যত্ন করে, ঠিক যেমন খ্রিস্ট মন্ডলী করেন কারণ আমরা তাঁর দেহের সদস্য।</w:t>
      </w:r>
    </w:p>
    <w:p/>
    <w:p>
      <w:r xmlns:w="http://schemas.openxmlformats.org/wordprocessingml/2006/main">
        <w:t xml:space="preserve">1 Samuel 18:28 আর শৌল দেখেছিলেন এবং জানতেন যে প্রভু দায়ূদের সঙ্গে আছেন এবং শৌলের কন্যা মীখল তাঁকে ভালবাসেন৷</w:t>
      </w:r>
    </w:p>
    <w:p/>
    <w:p>
      <w:r xmlns:w="http://schemas.openxmlformats.org/wordprocessingml/2006/main">
        <w:t xml:space="preserve">শৌল স্বীকার করেন যে ডেভিড প্রভুর অনুগ্রহপ্রাপ্ত এবং তার কন্যা, মিশাল তাকে ভালবাসেন।</w:t>
      </w:r>
    </w:p>
    <w:p/>
    <w:p>
      <w:r xmlns:w="http://schemas.openxmlformats.org/wordprocessingml/2006/main">
        <w:t xml:space="preserve">1. ঈশ্বরের অনুগ্রহ যেকোনো পার্থিব প্রেমের চেয়ে বড়।</w:t>
      </w:r>
    </w:p>
    <w:p/>
    <w:p>
      <w:r xmlns:w="http://schemas.openxmlformats.org/wordprocessingml/2006/main">
        <w:t xml:space="preserve">2. ঈশ্বর যখন আমাদের সাথে থাকেন, তিনি মহান জিনিসগুলি সম্পন্ন করবেন।</w:t>
      </w:r>
    </w:p>
    <w:p/>
    <w:p>
      <w:r xmlns:w="http://schemas.openxmlformats.org/wordprocessingml/2006/main">
        <w:t xml:space="preserve">1. রোমানস্ 8:37-39 - না, এই সমস্ত কিছুতে আমরা তাঁর মাধ্যমে বিজয়ীর চেয়েও বেশি যা আমাদের ভালবাসে।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p>
      <w:r xmlns:w="http://schemas.openxmlformats.org/wordprocessingml/2006/main">
        <w:t xml:space="preserve">2. গীতসংহিতা 33:18-22 - কিন্তু প্রভুর চোখ তাদের উপর যারা তাঁকে ভয় করে, যাদের আশা তাঁর অবিরাম প্রেমে, তাদের মৃত্যু থেকে উদ্ধার করার এবং দুর্ভিক্ষের মধ্যে তাদের বাঁচিয়ে রাখার জন্য। আমরা প্রভুর আশায় অপেক্ষা করি; তিনি আমাদের সাহায্য এবং আমাদের ঢাল. তাঁর মধ্যে আমাদের হৃদয় আনন্দিত, কারণ আমরা তাঁর পবিত্র নামের উপর নির্ভর করি। হে প্রভু, যেমন আমরা তোমার উপর আমাদের আশা রাখি, তোমার অবিরাম ভালবাসা আমাদের সাথে থাকুক।</w:t>
      </w:r>
    </w:p>
    <w:p/>
    <w:p>
      <w:r xmlns:w="http://schemas.openxmlformats.org/wordprocessingml/2006/main">
        <w:t xml:space="preserve">1 Samuel 18:29 আর শৌল তখনও দায়ূদের ভয়ে ভয়ে ছিলেন। এবং শৌল ক্রমাগত দাউদের শত্রু হয়ে উঠলেন।</w:t>
      </w:r>
    </w:p>
    <w:p/>
    <w:p>
      <w:r xmlns:w="http://schemas.openxmlformats.org/wordprocessingml/2006/main">
        <w:t xml:space="preserve">শৌল দায়ূদের ক্রমবর্ধমান ভয় পেয়েছিলেন এবং তাকে শত্রু হিসাবে বিবেচনা করেছিলেন।</w:t>
      </w:r>
    </w:p>
    <w:p/>
    <w:p>
      <w:r xmlns:w="http://schemas.openxmlformats.org/wordprocessingml/2006/main">
        <w:t xml:space="preserve">1. ভয় আমাদের বন্ধু এবং পরিবারের প্রতি ঘৃণা এবং বিরক্তি থেকে কাজ করতে পারে।</w:t>
      </w:r>
    </w:p>
    <w:p/>
    <w:p>
      <w:r xmlns:w="http://schemas.openxmlformats.org/wordprocessingml/2006/main">
        <w:t xml:space="preserve">2. অপ্রয়োজনীয় দ্বন্দ্ব প্রতিরোধ করার জন্য আমাদের অবশ্যই ভয়ের পরিবর্তে প্রেম বেছে নেওয়ার চেষ্টা করতে হবে।</w:t>
      </w:r>
    </w:p>
    <w:p/>
    <w:p>
      <w:r xmlns:w="http://schemas.openxmlformats.org/wordprocessingml/2006/main">
        <w:t xml:space="preserve">1. হিতোপদেশ 14:16 - যে জ্ঞানী সে সতর্ক এবং মন্দ থেকে সরে যায়, কিন্তু মূর্খ বেপরোয়া এবং উদাসীন।</w:t>
      </w:r>
    </w:p>
    <w:p/>
    <w:p>
      <w:r xmlns:w="http://schemas.openxmlformats.org/wordprocessingml/2006/main">
        <w:t xml:space="preserve">2. 1 জন 4:18 - প্রেমে কোন ভয় নেই; কিন্তু নিখুঁত ভালবাসা ভয়কে দূর করে, কারণ ভয়ের সাথে যন্ত্রণা জড়িত। কিন্তু যে ভয় পায় সে প্রেমে নিখুঁত হয় নি।</w:t>
      </w:r>
    </w:p>
    <w:p/>
    <w:p>
      <w:r xmlns:w="http://schemas.openxmlformats.org/wordprocessingml/2006/main">
        <w:t xml:space="preserve">1 Samuel 18:30 তারপর পলেষ্টীয়দের নেতারা বেরিয়ে পড়ল, এবং তারা বের হয়ে যাবার পর দায়ূদ শৌলের সমস্ত দাসদের চেয়ে নিজেকে আরও বুদ্ধিমানের সাথে ব্যবহার করলেন; যাতে তার নাম অনেকটাই সেট করা হয়।</w:t>
      </w:r>
    </w:p>
    <w:p/>
    <w:p>
      <w:r xmlns:w="http://schemas.openxmlformats.org/wordprocessingml/2006/main">
        <w:t xml:space="preserve">পলেষ্টীয়দের রাজপুত্ররা এগিয়ে গিয়েছিলেন এবং ডেভিড শৌলের সমস্ত দাসদের চেয়ে বুদ্ধিমানের সাথে আচরণ করেছিলেন, যার ফলে তার নাম উচ্চ সম্মানিত হয়েছিল।</w:t>
      </w:r>
    </w:p>
    <w:p/>
    <w:p>
      <w:r xmlns:w="http://schemas.openxmlformats.org/wordprocessingml/2006/main">
        <w:t xml:space="preserve">1. ঈশ্বর আমাদের মহান জিনিস করতে এবং বিশ্বের একটি আলো হতে ক্ষমতা.</w:t>
      </w:r>
    </w:p>
    <w:p/>
    <w:p>
      <w:r xmlns:w="http://schemas.openxmlformats.org/wordprocessingml/2006/main">
        <w:t xml:space="preserve">2. যখন আমরা ঈশ্বরের প্রতি বিশ্বস্ত থাকি, তখন আমাদের কর্ম এবং খ্যাতি অত্যন্ত বিবেচিত হবে।</w:t>
      </w:r>
    </w:p>
    <w:p/>
    <w:p>
      <w:r xmlns:w="http://schemas.openxmlformats.org/wordprocessingml/2006/main">
        <w:t xml:space="preserve">1. ফিলিপীয় 2:15 - "যেন তোমরা নির্দোষ এবং নিরীহ হতে পার, ঈশ্বরের পুত্র, তিরস্কার ছাড়াই, একটি কুটিল ও বিকৃত জাতির মধ্যে, যাদের মধ্যে তোমরা পৃথিবীতে আলোর মতো জ্বলে উঠো।"</w:t>
      </w:r>
    </w:p>
    <w:p/>
    <w:p>
      <w:r xmlns:w="http://schemas.openxmlformats.org/wordprocessingml/2006/main">
        <w:t xml:space="preserve">2. হিতোপদেশ 10:7 - "ধার্মিকের স্মৃতি ধন্য: কিন্তু দুষ্টের নাম পচে যাবে।"</w:t>
      </w:r>
    </w:p>
    <w:p/>
    <w:p>
      <w:r xmlns:w="http://schemas.openxmlformats.org/wordprocessingml/2006/main">
        <w:t xml:space="preserve">1 স্যামুয়েল 19 নিম্নরূপ তিনটি অনুচ্ছেদে সংক্ষিপ্ত করা যেতে পারে, নির্দেশিত আয়াত সহ:</w:t>
      </w:r>
    </w:p>
    <w:p/>
    <w:p>
      <w:r xmlns:w="http://schemas.openxmlformats.org/wordprocessingml/2006/main">
        <w:t xml:space="preserve">অনুচ্ছেদ 1: 1 স্যামুয়েল 19:1-7 ডেভিড এবং জোনাথনের হস্তক্ষেপের জন্য শৌলের ক্রমাগত সাধনার পরিচয় দেয়। এই অধ্যায়ে, শৌল তার পুত্র জোনাথন এবং অন্যান্য দাসদের সাথে ডেভিডকে হত্যা করার পরিকল্পনা নিয়ে আলোচনা করেছেন। যাইহোক, জোনাথন, যিনি ডেভিডের প্রতি অনুগত থাকেন, শৌলকে ডেভিডের আনুগত্য এবং তিনি রাজ্যে যে সুবিধাগুলি নিয়ে আসেন তার কথা মনে করিয়ে দিয়ে তার বাবাকে তার ক্ষতি না করতে রাজি করান। ফলস্বরূপ, শৌল সাময়িকভাবে আত্মসমর্পণ করেন কিন্তু পরে ডেভিডের সাধনা আবার শুরু করেন।</w:t>
      </w:r>
    </w:p>
    <w:p/>
    <w:p>
      <w:r xmlns:w="http://schemas.openxmlformats.org/wordprocessingml/2006/main">
        <w:t xml:space="preserve">অনুচ্ছেদ 2: 1 স্যামুয়েল 19:8-17 এ অবিরত, এটি ডেভিডকে হত্যা করার জন্য শৌলের প্রচেষ্টা এবং তার পালানোর জন্য মিশালের সহায়তার কথা বর্ণনা করে। শৌল ডেভিডের ক্রমবর্ধমান জনপ্রিয়তার প্রতি ঈর্ষা ও ভয়ে ক্রমশ গ্রাস করতে থাকে। গান বাজানোর সময় সে তার দিকে বর্শা নিক্ষেপ করে কিন্তু মিস করে। তার স্বামী বিপদে পড়েছে বুঝতে পেরে, মিশাল ডেভিডকে তার বাবার পরিকল্পনা সম্পর্কে সতর্ক করে এবং তাকে একটি জানালা দিয়ে পালাতে সাহায্য করে।</w:t>
      </w:r>
    </w:p>
    <w:p/>
    <w:p>
      <w:r xmlns:w="http://schemas.openxmlformats.org/wordprocessingml/2006/main">
        <w:t xml:space="preserve">অনুচ্ছেদ 3: 1 স্যামুয়েল 19 ডেভিড স্যামুয়েলের কাছে আশ্রয় চাওয়া এবং ভবিষ্যদ্বাণীমূলক অভিজ্ঞতার মুখোমুখি হওয়ার সাথে শেষ হয়। 1 স্যামুয়েল 19:18-24 এর মতো আয়াতে উল্লেখ করা হয়েছে যে শৌলের বাড়ি থেকে পালিয়ে যাওয়ার পরে, ডেভিড রামায় যায় যেখানে স্যামুয়েল থাকে। যখন শৌল সেখানে তাকে ধরার জন্য বার্তাবাহকদের পাঠায়, তারা ঈশ্বরের আত্মা দ্বারা পরাস্ত হয় এবং পরিবর্তে ভবিষ্যদ্বাণী করা শুরু করে। এটি তিনবার ঘটে যতক্ষণ না শেষ পর্যন্ত শৌল নিজেও রামায় আসেন কিন্তু আত্মার প্রভাবে পড়েন।</w:t>
      </w:r>
    </w:p>
    <w:p/>
    <w:p>
      <w:r xmlns:w="http://schemas.openxmlformats.org/wordprocessingml/2006/main">
        <w:t xml:space="preserve">সংক্ষেপে:</w:t>
      </w:r>
    </w:p>
    <w:p>
      <w:r xmlns:w="http://schemas.openxmlformats.org/wordprocessingml/2006/main">
        <w:t xml:space="preserve">1 স্যামুয়েল 19 উপস্থাপন করে:</w:t>
      </w:r>
    </w:p>
    <w:p>
      <w:r xmlns:w="http://schemas.openxmlformats.org/wordprocessingml/2006/main">
        <w:t xml:space="preserve">ডেভির জন্য শৌলের ক্রমাগত সাধনা;</w:t>
      </w:r>
    </w:p>
    <w:p>
      <w:r xmlns:w="http://schemas.openxmlformats.org/wordprocessingml/2006/main">
        <w:t xml:space="preserve">ডেভির পক্ষে জোনাথনের হস্তক্ষেপ;</w:t>
      </w:r>
    </w:p>
    <w:p>
      <w:r xmlns:w="http://schemas.openxmlformats.org/wordprocessingml/2006/main">
        <w:t xml:space="preserve">ডেভিড স্যামুয়ের কাছে আশ্রয় চাইছে;</w:t>
      </w:r>
    </w:p>
    <w:p/>
    <w:p>
      <w:r xmlns:w="http://schemas.openxmlformats.org/wordprocessingml/2006/main">
        <w:t xml:space="preserve">গুরুত্ত আরোপ করা:</w:t>
      </w:r>
    </w:p>
    <w:p>
      <w:r xmlns:w="http://schemas.openxmlformats.org/wordprocessingml/2006/main">
        <w:t xml:space="preserve">ডেভির জন্য শৌলের ক্রমাগত সাধনা;</w:t>
      </w:r>
    </w:p>
    <w:p>
      <w:r xmlns:w="http://schemas.openxmlformats.org/wordprocessingml/2006/main">
        <w:t xml:space="preserve">ডেভির পক্ষে জোনাথনের হস্তক্ষেপ;</w:t>
      </w:r>
    </w:p>
    <w:p>
      <w:r xmlns:w="http://schemas.openxmlformats.org/wordprocessingml/2006/main">
        <w:t xml:space="preserve">ডেভিড স্যামুয়ের কাছে আশ্রয় চাইছে;</w:t>
      </w:r>
    </w:p>
    <w:p/>
    <w:p>
      <w:r xmlns:w="http://schemas.openxmlformats.org/wordprocessingml/2006/main">
        <w:t xml:space="preserve">অধ্যায়টি ডেভিডের প্রতি শৌলের নিরলস সাধনা, তাকে রক্ষা করার জন্য জোনাথনের হস্তক্ষেপ এবং ডেভিড স্যামুয়েলের কাছে আশ্রয় নেওয়ার উপর আলোকপাত করে। 1 স্যামুয়েল 19 এ, শৌল জোনাথন এবং অন্যদের সাথে ডেভিডকে হত্যা করার তার পরিকল্পনা নিয়ে আলোচনা করেছেন। যাইহোক, জোনাথন শৌলকে ডেভিডের আনুগত্য এবং রাজ্যে যে সুবিধাগুলি নিয়ে আসে তার কথা মনে করিয়ে দিয়ে ডেভিডকে ক্ষতি না করার জন্য রাজি করান। এই সাময়িক অবকাশ সত্ত্বেও, শৌল ডেভিডের জন্য তার সাধনা আবার শুরু করেন।</w:t>
      </w:r>
    </w:p>
    <w:p/>
    <w:p>
      <w:r xmlns:w="http://schemas.openxmlformats.org/wordprocessingml/2006/main">
        <w:t xml:space="preserve">ক্রমাগত 1 স্যামুয়েল 19, শৌল ডেভিডের প্রতি হিংসা এবং ভয় দ্বারা ক্রমবর্ধমান গ্রাস হয়ে ওঠে। গান বাজানোর সময় সে তার দিকে বর্শা নিক্ষেপ করে তাকে হত্যা করার চেষ্টা করে কিন্তু তার লক্ষ্যে আঘাত করতে ব্যর্থ হয়। তার স্বামীর সম্মুখীন বিপদ স্বীকার করে, মাইকেল ডেভিডকে তার বাবার পরিকল্পনা সম্পর্কে সতর্ক করে এবং তাকে একটি জানালা দিয়ে পালাতে সহায়তা করে।</w:t>
      </w:r>
    </w:p>
    <w:p/>
    <w:p>
      <w:r xmlns:w="http://schemas.openxmlformats.org/wordprocessingml/2006/main">
        <w:t xml:space="preserve">1 স্যামুয়েল 19 ডেভিড রামায় স্যামুয়েলের কাছে আশ্রয় নেওয়ার সাথে শেষ করে। যখন শৌল সেখানে তাকে ধরার জন্য বার্তাবাহকদের পাঠায়, তারা ঈশ্বরের আত্মা দ্বারা পরাস্ত হয় এবং পরিবর্তে ভবিষ্যদ্বাণী করা শুরু করে। এটি তিনবার ঘটে যতক্ষণ না শৌল নিজে রামায় আসেন কিন্তু আত্মার প্রভাবে পড়েন। এই অধ্যায়টি ডেভিডের প্রতি জোনাথনের আনুগত্য তার পিতার শত্রুতা এবং ডেভিডের উপর ঈশ্বরের সুরক্ষার মধ্যে উভয়ই প্রদর্শন করে যখন তিনি স্যামুয়েলের সাথে অভয়ারণ্য খোঁজেন।</w:t>
      </w:r>
    </w:p>
    <w:p/>
    <w:p>
      <w:r xmlns:w="http://schemas.openxmlformats.org/wordprocessingml/2006/main">
        <w:t xml:space="preserve">1 Samuel 19:1 শৌল তাঁর পুত্র যোনাথনকে ও তাঁর সমস্ত দাসদেরকে বললেন, তারা যেন দাউদকে হত্যা করে।</w:t>
      </w:r>
    </w:p>
    <w:p/>
    <w:p>
      <w:r xmlns:w="http://schemas.openxmlformats.org/wordprocessingml/2006/main">
        <w:t xml:space="preserve">শৌল দায়ূদকে হত্যা করার জন্য জোনাথন ও তার দাসদের আদেশ দিলেন।</w:t>
      </w:r>
    </w:p>
    <w:p/>
    <w:p>
      <w:r xmlns:w="http://schemas.openxmlformats.org/wordprocessingml/2006/main">
        <w:t xml:space="preserve">1. যখন আমরা হিংসা এবং হিংসা দ্বারা গ্রাস করি, তখন এটি আমাদেরকে ভয়ানক কাজ করতে পরিচালিত করতে পারে।</w:t>
      </w:r>
    </w:p>
    <w:p/>
    <w:p>
      <w:r xmlns:w="http://schemas.openxmlformats.org/wordprocessingml/2006/main">
        <w:t xml:space="preserve">2. আমাদের নিজেদের পাপপূর্ণ আকাঙ্ক্ষার বিরুদ্ধে সতর্ক থাকতে হবে এবং আমাদের জীবনের জন্য ঈশ্বরের পরিকল্পনার উপর আস্থা রাখতে হবে।</w:t>
      </w:r>
    </w:p>
    <w:p/>
    <w:p>
      <w:r xmlns:w="http://schemas.openxmlformats.org/wordprocessingml/2006/main">
        <w:t xml:space="preserve">1. হিতোপদেশ 6:16-19 ছয়টি জিনিস রয়েছে যা প্রভু ঘৃণা করেন, সাতটি যা তাঁর কাছে ঘৃণ্য: উদ্ধত চোখ, একটি মিথ্যা জিহ্বা এবং হাত যা নির্দোষ রক্তপাত করে, একটি হৃদয় যা দুষ্ট পরিকল্পনা তৈরি করে, একটি পা যা তাড়াহুড়ো করে মন্দের দিকে দৌড়ানোর জন্য, একজন মিথ্যা সাক্ষী যে মিথ্যা বলে, এবং যে ভাইদের মধ্যে বিরোধ বপন করে।</w:t>
      </w:r>
    </w:p>
    <w:p/>
    <w:p>
      <w:r xmlns:w="http://schemas.openxmlformats.org/wordprocessingml/2006/main">
        <w:t xml:space="preserve">2. ম্যাথু 5:43-45 আপনি শুনেছেন যে বলা হয়েছিল, তুমি তোমার প্রতিবেশীকে ভালবাসবে এবং তোমার শত্রুকে ঘৃণা করবে। কিন্তু আমি তোমাদের বলছি, তোমাদের শত্রুদের ভালবাস এবং যারা তোমাদের তাড়না করে তাদের জন্য প্রার্থনা কর, যাতে তোমরা তোমাদের স্বর্গের পিতার সন্তান হতে পার৷ কেননা তিনি মন্দ ও ভালোর উপরে সূর্য উদয় করেন এবং ন্যায়পরায়ণ ও অন্যায়ের উপরে বৃষ্টি পাঠান।</w:t>
      </w:r>
    </w:p>
    <w:p/>
    <w:p>
      <w:r xmlns:w="http://schemas.openxmlformats.org/wordprocessingml/2006/main">
        <w:t xml:space="preserve">1 Samuel 19:2 কিন্তু শৌলের পুত্র যোনাথন দায়ূদের প্রতি খুব আনন্দিত হলেন, এবং যোনাথন দায়ূদকে বললেন, আমার পিতা শৌল তোমাকে হত্যা করতে চাইছেন, তাই এখন, আমি প্রার্থনা করি, সকাল পর্যন্ত সাবধানে থাকো এবং গোপন স্থানে থাকো। , এবং নিজেকে লুকান:</w:t>
      </w:r>
    </w:p>
    <w:p/>
    <w:p>
      <w:r xmlns:w="http://schemas.openxmlformats.org/wordprocessingml/2006/main">
        <w:t xml:space="preserve">শৌলের পুত্র জোনাথন ডেভিডকে সতর্ক করেছিলেন যে শৌল তাকে হত্যা করার চেষ্টা করছেন এবং তাকে সকাল পর্যন্ত লুকিয়ে থাকতে নির্দেশ দিয়েছেন।</w:t>
      </w:r>
    </w:p>
    <w:p/>
    <w:p>
      <w:r xmlns:w="http://schemas.openxmlformats.org/wordprocessingml/2006/main">
        <w:t xml:space="preserve">1. সম্পর্কের মধ্যে বিশ্বস্ততার গুরুত্ব।</w:t>
      </w:r>
    </w:p>
    <w:p/>
    <w:p>
      <w:r xmlns:w="http://schemas.openxmlformats.org/wordprocessingml/2006/main">
        <w:t xml:space="preserve">2. যারা আপনার সেরা স্বার্থ খুঁজছেন তাদের বিশ্বাস করতে শেখা।</w:t>
      </w:r>
    </w:p>
    <w:p/>
    <w:p>
      <w:r xmlns:w="http://schemas.openxmlformats.org/wordprocessingml/2006/main">
        <w:t xml:space="preserve">1.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2. রোমানস 12:10 - ভ্রাতৃস্নেহে একে অপরকে ভালবাসুন। সম্মান প্রদর্শনে একে অপরকে ছাড়িয়ে যান।</w:t>
      </w:r>
    </w:p>
    <w:p/>
    <w:p>
      <w:r xmlns:w="http://schemas.openxmlformats.org/wordprocessingml/2006/main">
        <w:t xml:space="preserve">1 Samuel 19:3 আর আমি বাইরে গিয়ে আমার পিতার পাশে তুমি যেখানে আছো সেই মাঠে দাঁড়াবো এবং তোমার পিতার সাথে কথা বলবো; আর আমি যা দেখছি তা তোমাকে বলব।</w:t>
      </w:r>
    </w:p>
    <w:p/>
    <w:p>
      <w:r xmlns:w="http://schemas.openxmlformats.org/wordprocessingml/2006/main">
        <w:t xml:space="preserve">শৌল ডেভিডকে ধরতে লোক পাঠায়, তাই ডেভিড পালিয়ে যায় এবং শৌল সম্পর্কে তার সাথে কথা বলার জন্য তার বাবার মাঠে যায়।</w:t>
      </w:r>
    </w:p>
    <w:p/>
    <w:p>
      <w:r xmlns:w="http://schemas.openxmlformats.org/wordprocessingml/2006/main">
        <w:t xml:space="preserve">1. ঈশ্বর সবসময় আমাদের সাথে থাকেন, এমনকি কঠিন সময়েও।</w:t>
      </w:r>
    </w:p>
    <w:p/>
    <w:p>
      <w:r xmlns:w="http://schemas.openxmlformats.org/wordprocessingml/2006/main">
        <w:t xml:space="preserve">2. আমরা পরিবার এবং বন্ধুদের সাথে আমাদের সম্পর্কের মধ্যে শক্তি খুঁজে পেতে পারি।</w:t>
      </w:r>
    </w:p>
    <w:p/>
    <w:p>
      <w:r xmlns:w="http://schemas.openxmlformats.org/wordprocessingml/2006/main">
        <w:t xml:space="preserve">1.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হিতোপদেশ 18:24 অনেক সঙ্গীর একজন মানুষ ধ্বংস হতে পারে, কিন্তু এমন একজন বন্ধু আছে যে ভাইয়ের চেয়েও কাছে থাকে।</w:t>
      </w:r>
    </w:p>
    <w:p/>
    <w:p>
      <w:r xmlns:w="http://schemas.openxmlformats.org/wordprocessingml/2006/main">
        <w:t xml:space="preserve">1 Samuel 19:4 যোনাথন তাঁর পিতা শৌলের কাছে দাউদের বিষয়ে ভাল কথা বললেন এবং তাঁকে বললেন, রাজা যেন তাঁর দাস দাউদের বিরুদ্ধে পাপ না করেন; কারণ সে তোমার বিরুদ্ধে পাপ করে নি, এবং তার কাজ তোমার জন্য খুব ভাল হয়েছে৷</w:t>
      </w:r>
    </w:p>
    <w:p/>
    <w:p>
      <w:r xmlns:w="http://schemas.openxmlformats.org/wordprocessingml/2006/main">
        <w:t xml:space="preserve">জোনাথন তার পিতা শৌলের কাছে ডেভিড সম্পর্কে ইতিবাচকভাবে কথা বলেছিলেন এবং ডেভিডকে রক্ষা করেছিলেন যে তিনি শৌলের বিরুদ্ধে পাপ করেননি এবং ভাল কাজ করেছিলেন।</w:t>
      </w:r>
    </w:p>
    <w:p/>
    <w:p>
      <w:r xmlns:w="http://schemas.openxmlformats.org/wordprocessingml/2006/main">
        <w:t xml:space="preserve">1. "ভালো কাজ শব্দের চেয়ে জোরে কথা বলে"</w:t>
      </w:r>
    </w:p>
    <w:p/>
    <w:p>
      <w:r xmlns:w="http://schemas.openxmlformats.org/wordprocessingml/2006/main">
        <w:t xml:space="preserve">2. "ইতিবাচক চিন্তার শক্তি"</w:t>
      </w:r>
    </w:p>
    <w:p/>
    <w:p>
      <w:r xmlns:w="http://schemas.openxmlformats.org/wordprocessingml/2006/main">
        <w:t xml:space="preserve">1. গালাতীয় 6:9 - "এবং আমরা ভাল কাজ করতে ক্লান্ত না হই: কারণ আমরা যদি অজ্ঞান না হই তবে যথাসময়ে আমরা কাটব।"</w:t>
      </w:r>
    </w:p>
    <w:p/>
    <w:p>
      <w:r xmlns:w="http://schemas.openxmlformats.org/wordprocessingml/2006/main">
        <w:t xml:space="preserve">2. জেমস 2:18 - "হ্যাঁ, একজন মানুষ বলতে পারে, তোমার বিশ্বাস আছে, এবং আমার কাজ আছে: তোমার কাজ ছাড়া আমাকে তোমার বিশ্বাস দেখাও, এবং আমি আমার কাজ দ্বারা তোমাকে আমার বিশ্বাস দেখাব।"</w:t>
      </w:r>
    </w:p>
    <w:p/>
    <w:p>
      <w:r xmlns:w="http://schemas.openxmlformats.org/wordprocessingml/2006/main">
        <w:t xml:space="preserve">1 Samuel 19:5 কারণ তিনি নিজের হাতে প্রাণ দিয়েছিলেন এবং পলেষ্টীয়কে হত্যা করেছিলেন, এবং সদাপ্রভু সমস্ত ইস্রায়েলের জন্য একটি মহান পরিত্রাণ করেছিলেন: আপনি তা দেখেছিলেন এবং আনন্দ করেছিলেন: তাহলে আপনি নির্দোষ রক্তের বিরুদ্ধে পাপ করবেন, হত্যা করার জন্য কারণ ছাড়া ডেভিড?</w:t>
      </w:r>
    </w:p>
    <w:p/>
    <w:p>
      <w:r xmlns:w="http://schemas.openxmlformats.org/wordprocessingml/2006/main">
        <w:t xml:space="preserve">প্রভু ইস্রায়েলের জন্য একটি মহান পরিত্রাণ কাজ করেছিলেন যখন ডেভিড পলেষ্টীয়কে হত্যা করেছিল এবং শৌলকে কারণ ছাড়াই ডেভিডকে হত্যা করে নির্দোষ রক্তের বিরুদ্ধে পাপ করা উচিত নয়।</w:t>
      </w:r>
    </w:p>
    <w:p/>
    <w:p>
      <w:r xmlns:w="http://schemas.openxmlformats.org/wordprocessingml/2006/main">
        <w:t xml:space="preserve">1. প্রভুর মহান পরিত্রাণ এবং ইস্রায়েলের উপর তাঁর করুণা</w:t>
      </w:r>
    </w:p>
    <w:p/>
    <w:p>
      <w:r xmlns:w="http://schemas.openxmlformats.org/wordprocessingml/2006/main">
        <w:t xml:space="preserve">2. মন্দের মুখে নির্দোষতার শক্তি</w:t>
      </w:r>
    </w:p>
    <w:p/>
    <w:p>
      <w:r xmlns:w="http://schemas.openxmlformats.org/wordprocessingml/2006/main">
        <w:t xml:space="preserve">1. গীতসংহিতা 9:7-8 - "প্রভু যখন বিচার করবেন তখন তিনি পরিচিত হবেন: দুষ্টরা তার নিজের হাতে ফাঁদে পড়ে। দুষ্টরা নরকে পরিণত হবে, এবং সমস্ত জাতি যারা ঈশ্বরকে ভুলে যায়।"</w:t>
      </w:r>
    </w:p>
    <w:p/>
    <w:p>
      <w:r xmlns:w="http://schemas.openxmlformats.org/wordprocessingml/2006/main">
        <w:t xml:space="preserve">2. ইশাইয়া 1:17 - "ভাল করতে শিখুন; বিচার সন্ধান করুন, নিপীড়িতদের মুক্তি দিন, অনাথদের বিচার করুন, বিধবার জন্য আবেদন করুন।"</w:t>
      </w:r>
    </w:p>
    <w:p/>
    <w:p>
      <w:r xmlns:w="http://schemas.openxmlformats.org/wordprocessingml/2006/main">
        <w:t xml:space="preserve">1 Samuel 19:6 আর শৌল যোনাথনের কথা শুনলেন, এবং শৌল শপথ করলেন, জীবিত সদাপ্রভুর দিব্য, তাকে হত্যা করা হবে না।</w:t>
      </w:r>
    </w:p>
    <w:p/>
    <w:p>
      <w:r xmlns:w="http://schemas.openxmlformats.org/wordprocessingml/2006/main">
        <w:t xml:space="preserve">শৌল যোনাথনের কথা শুনেছিলেন এবং প্রতিজ্ঞা করেছিলেন যে তিনি দাউদকে হত্যা করবেন না।</w:t>
      </w:r>
    </w:p>
    <w:p/>
    <w:p>
      <w:r xmlns:w="http://schemas.openxmlformats.org/wordprocessingml/2006/main">
        <w:t xml:space="preserve">1. বন্ধুত্বের শক্তি: কীভাবে জোনাথনের কথা ডেভিডকে রক্ষা করেছিল।</w:t>
      </w:r>
    </w:p>
    <w:p/>
    <w:p>
      <w:r xmlns:w="http://schemas.openxmlformats.org/wordprocessingml/2006/main">
        <w:t xml:space="preserve">2. সুরক্ষার ঈশ্বরের প্রতিশ্রুতি: আমরা যখন প্রভুর উপর আস্থা রাখি, তিনি আমাদের রক্ষা করবেন।</w:t>
      </w:r>
    </w:p>
    <w:p/>
    <w:p>
      <w:r xmlns:w="http://schemas.openxmlformats.org/wordprocessingml/2006/main">
        <w:t xml:space="preserve">1. হিতোপদেশ 18:24, "অনেক সঙ্গীর একজন মানুষ ধ্বংস হতে পারে, কিন্তু এমন একজন বন্ধু আছে যে ভাইয়ের চেয়ে বেশি কাছে থাকে।"</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1 Samuel 19:7 আর যোনাথন দায়ূদকে ডাকলেন, আর যোনাথন তাঁকে সেই সব কথা জানালেন। আর যোনাথন দায়ূদকে শৌলের কাছে নিয়ে এলেন, আর তিনি অতীতের মতো তাঁর সামনে উপস্থিত হলেন।</w:t>
      </w:r>
    </w:p>
    <w:p/>
    <w:p>
      <w:r xmlns:w="http://schemas.openxmlformats.org/wordprocessingml/2006/main">
        <w:t xml:space="preserve">যোনাথন দাউদকে শৌলের সামনে নিয়ে এসেছিলেন, যেমনটি অতীতে করা হয়েছিল।</w:t>
      </w:r>
    </w:p>
    <w:p/>
    <w:p>
      <w:r xmlns:w="http://schemas.openxmlformats.org/wordprocessingml/2006/main">
        <w:t xml:space="preserve">1. আমাদের জীবনে ঐতিহ্যের গুরুত্ব</w:t>
      </w:r>
    </w:p>
    <w:p/>
    <w:p>
      <w:r xmlns:w="http://schemas.openxmlformats.org/wordprocessingml/2006/main">
        <w:t xml:space="preserve">2. কঠিন সময়ে বিশ্বস্ততা এবং বন্ধুত্ব</w:t>
      </w:r>
    </w:p>
    <w:p/>
    <w:p>
      <w:r xmlns:w="http://schemas.openxmlformats.org/wordprocessingml/2006/main">
        <w:t xml:space="preserve">1. রোমানস 12:10 - প্রেমে একে অপরের প্রতি নিবেদিত হন। নিজেদের উপরে একে অপরকে সম্মান করুন।</w:t>
      </w:r>
    </w:p>
    <w:p/>
    <w:p>
      <w:r xmlns:w="http://schemas.openxmlformats.org/wordprocessingml/2006/main">
        <w:t xml:space="preserve">2. Ephesians 6:24 - যারা আমাদের প্রভু যীশু খ্রীষ্টকে অবিরাম ভালবাসা দিয়ে ভালবাসে তাদের সকলের সাথে করুণা হোক।</w:t>
      </w:r>
    </w:p>
    <w:p/>
    <w:p>
      <w:r xmlns:w="http://schemas.openxmlformats.org/wordprocessingml/2006/main">
        <w:t xml:space="preserve">1 Samuel 19:8 তারপর আবার যুদ্ধ হল; আর দায়ূদ বেরিয়ে গেলেন এবং পলেষ্টীয়দের সাথে যুদ্ধ করলেন এবং তাদের ভীষণভাবে বধ করলেন; তারা তার কাছ থেকে পালিয়ে গেল।</w:t>
      </w:r>
    </w:p>
    <w:p/>
    <w:p>
      <w:r xmlns:w="http://schemas.openxmlformats.org/wordprocessingml/2006/main">
        <w:t xml:space="preserve">দায়ূদ পলেষ্টীয়দের সাথে যুদ্ধ করেন এবং এক মহাযুদ্ধে তাদের পরাজিত করেন।</w:t>
      </w:r>
    </w:p>
    <w:p/>
    <w:p>
      <w:r xmlns:w="http://schemas.openxmlformats.org/wordprocessingml/2006/main">
        <w:t xml:space="preserve">1. বিশ্বাসের শক্তি: ঈশ্বরে ডেভিডের বিশ্বাস কীভাবে বিজয়ের দিকে পরিচালিত করেছিল</w:t>
      </w:r>
    </w:p>
    <w:p/>
    <w:p>
      <w:r xmlns:w="http://schemas.openxmlformats.org/wordprocessingml/2006/main">
        <w:t xml:space="preserve">2. প্রতিকূলতা কাটিয়ে ওঠা: কীভাবে ডেভিডের সংকল্প বিজয়ের দিকে পরিচালিত করে</w:t>
      </w:r>
    </w:p>
    <w:p/>
    <w:p>
      <w:r xmlns:w="http://schemas.openxmlformats.org/wordprocessingml/2006/main">
        <w:t xml:space="preserve">1. Joshua 1:9 - শক্তিশালী এবং সাহসী হও; ভয় পেও না, নিরাশ হয়ো না, কারণ তুমি যেখানেই যাও, তোমার ঈশ্বর সদাপ্রভু তোমার সঙ্গে আছেন।</w:t>
      </w:r>
    </w:p>
    <w:p/>
    <w:p>
      <w:r xmlns:w="http://schemas.openxmlformats.org/wordprocessingml/2006/main">
        <w:t xml:space="preserve">2. গীতসংহিতা 31:24 - শক্তিশালী হও, এবং তোমার হৃদয়কে সাহস দাও, হে প্রভুর জন্য যারা অপেক্ষা করছ!</w:t>
      </w:r>
    </w:p>
    <w:p/>
    <w:p>
      <w:r xmlns:w="http://schemas.openxmlformats.org/wordprocessingml/2006/main">
        <w:t xml:space="preserve">1 Samuel 19:9 আর সদাপ্রভুর কাছ থেকে মন্দ আত্মা শৌলের উপরে ছিল, যখন তিনি তাঁর বর্শা হাতে নিয়ে তাঁর বাড়িতে বসেছিলেন, আর দায়ূদ তাঁর হাত দিয়ে খেলছিলেন।</w:t>
      </w:r>
    </w:p>
    <w:p/>
    <w:p>
      <w:r xmlns:w="http://schemas.openxmlformats.org/wordprocessingml/2006/main">
        <w:t xml:space="preserve">দায়ূদ যখন গান বাজিয়েছিলেন তখন মাবুদ শৌলকে ধরার জন্য একটি মন্দ আত্মা পাঠিয়েছিলেন।</w:t>
      </w:r>
    </w:p>
    <w:p/>
    <w:p>
      <w:r xmlns:w="http://schemas.openxmlformats.org/wordprocessingml/2006/main">
        <w:t xml:space="preserve">1. আমাদের সংগ্রামের মধ্যে প্রভুর সার্বভৌমত্ব</w:t>
      </w:r>
    </w:p>
    <w:p/>
    <w:p>
      <w:r xmlns:w="http://schemas.openxmlformats.org/wordprocessingml/2006/main">
        <w:t xml:space="preserve">2. পূজায় সঙ্গীতের শক্তি</w:t>
      </w:r>
    </w:p>
    <w:p/>
    <w:p>
      <w:r xmlns:w="http://schemas.openxmlformats.org/wordprocessingml/2006/main">
        <w:t xml:space="preserve">1. রোমানস 8:28-30 -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1 Chronicles 16:23-27 - সমস্ত পৃথিবী, সদাপ্রভুর উদ্দেশে গান গাও; দিন দিন তার পরিত্রাণ প্রকাশ করুন.</w:t>
      </w:r>
    </w:p>
    <w:p/>
    <w:p>
      <w:r xmlns:w="http://schemas.openxmlformats.org/wordprocessingml/2006/main">
        <w:t xml:space="preserve">1 Samuel 19:10 এবং শৌল বর্শা দিয়ে দায়ূদকে প্রাচীর পর্যন্ত আঘাত করার চেষ্টা করেছিলেন, কিন্তু তিনি শৌলের উপস্থিতি থেকে দূরে সরে গেলেন, এবং তিনি বর্শাটি দেওয়ালে আঘাত করেছিলেন: এবং দায়ূদ পালিয়ে গিয়ে সেই রাতে পালিয়ে গেলেন।</w:t>
      </w:r>
    </w:p>
    <w:p/>
    <w:p>
      <w:r xmlns:w="http://schemas.openxmlformats.org/wordprocessingml/2006/main">
        <w:t xml:space="preserve">শৌল ডেভিডকে একটি বর্শা নিক্ষেপ করে হত্যা করার চেষ্টা করেছিলেন, কিন্তু ডেভিড পালিয়ে গিয়ে বিপদ থেকে রক্ষা পান।</w:t>
      </w:r>
    </w:p>
    <w:p/>
    <w:p>
      <w:r xmlns:w="http://schemas.openxmlformats.org/wordprocessingml/2006/main">
        <w:t xml:space="preserve">1. ঈশ্বর আমাদেরকে জীবনের বিপদ থেকে রক্ষা করবেন যদি আমরা তাঁর প্রতি বিশ্বস্ত থাকি।</w:t>
      </w:r>
    </w:p>
    <w:p/>
    <w:p>
      <w:r xmlns:w="http://schemas.openxmlformats.org/wordprocessingml/2006/main">
        <w:t xml:space="preserve">2. বিপদে পড়লেও আমাদের সর্বদা ঈশ্বরের পরিকল্পনা এবং নির্দেশনার উপর আস্থা রাখতে হবে।</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Samuel 19:11 শৌলও দায়ূদের বাড়িতে দূত পাঠালেন, তাঁকে পাহারা দিতে এবং সকালে তাঁকে হত্যা করার জন্য; এবং মীখল দায়ূদের স্ত্রী তাঁকে বললেন, আপনি যদি রাতে আপনার জীবন রক্ষা না করেন তবে আগামীকাল আপনাকে হত্যা করা হবে।</w:t>
      </w:r>
    </w:p>
    <w:p/>
    <w:p>
      <w:r xmlns:w="http://schemas.openxmlformats.org/wordprocessingml/2006/main">
        <w:t xml:space="preserve">প্যাসেজ শৌল তাকে হত্যা করার জন্য ডেভিডের বাড়িতে বার্তাবাহক পাঠিয়েছিলেন এবং মাইকেল তাকে সতর্ক করেছিলেন যে তিনি নিজেকে বাঁচাতে না পারলে তাকে হত্যা করা হবে।</w:t>
      </w:r>
    </w:p>
    <w:p/>
    <w:p>
      <w:r xmlns:w="http://schemas.openxmlformats.org/wordprocessingml/2006/main">
        <w:t xml:space="preserve">1. আমাদের পছন্দের ফলাফল আছে: ডেভিড এবং শৌলের গল্প থেকে শিক্ষা নেওয়া</w:t>
      </w:r>
    </w:p>
    <w:p/>
    <w:p>
      <w:r xmlns:w="http://schemas.openxmlformats.org/wordprocessingml/2006/main">
        <w:t xml:space="preserve">2. যখন আপনার জীবন বিপদে পড়ে: ঈশ্বরের সুরক্ষায় বিশ্বাস করা</w:t>
      </w:r>
    </w:p>
    <w:p/>
    <w:p>
      <w:r xmlns:w="http://schemas.openxmlformats.org/wordprocessingml/2006/main">
        <w:t xml:space="preserve">1. গীতসংহিতা 91:14-15 - "যেহেতু সে আমার প্রতি তার ভালবাসা স্থাপন করেছে, তাই আমি তাকে উদ্ধার করব: আমি তাকে উচ্চে স্থাপন করব, কারণ সে আমার নাম জানে৷ সে আমাকে ডাকবে এবং আমি তাকে উত্তর দেব। : আমি বিপদে তার সাথে থাকব, আমি তাকে উদ্ধার করব, সম্মান করব।"</w:t>
      </w:r>
    </w:p>
    <w:p/>
    <w:p>
      <w:r xmlns:w="http://schemas.openxmlformats.org/wordprocessingml/2006/main">
        <w:t xml:space="preserve">2. হিতোপদেশ 22:3 - "একজন বিচক্ষণ ব্যক্তি মন্দকে ভবিষ্যদ্বাণী করে, এবং নিজেকে লুকিয়ে রাখে: কিন্তু সরল লোক চলে যায় এবং শাস্তি পায়।"</w:t>
      </w:r>
    </w:p>
    <w:p/>
    <w:p>
      <w:r xmlns:w="http://schemas.openxmlformats.org/wordprocessingml/2006/main">
        <w:t xml:space="preserve">1 Samuel 19:12 তাই মীখল দায়ূদকে জানালা দিয়ে নামিয়ে দিলেন, আর তিনি গিয়ে পালিয়ে গেলেন এবং পালিয়ে গেলেন।</w:t>
      </w:r>
    </w:p>
    <w:p/>
    <w:p>
      <w:r xmlns:w="http://schemas.openxmlformats.org/wordprocessingml/2006/main">
        <w:t xml:space="preserve">মাইকেল ডেভিডকে জানালা দিয়ে পালাতে সাহায্য করেছিল।</w:t>
      </w:r>
    </w:p>
    <w:p/>
    <w:p>
      <w:r xmlns:w="http://schemas.openxmlformats.org/wordprocessingml/2006/main">
        <w:t xml:space="preserve">1. বিপদের সময় ঈশ্বরের সুরক্ষায় বিশ্বাস করা</w:t>
      </w:r>
    </w:p>
    <w:p/>
    <w:p>
      <w:r xmlns:w="http://schemas.openxmlformats.org/wordprocessingml/2006/main">
        <w:t xml:space="preserve">2. বিশ্বাসের শক্তি-সাহসের শক্তি</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হিব্রু 11:1 - এখন বিশ্বাস হল প্রত্যাশিত জিনিসের উপাদান, যা দেখা যায়নি তার প্রমাণ।</w:t>
      </w:r>
    </w:p>
    <w:p/>
    <w:p>
      <w:r xmlns:w="http://schemas.openxmlformats.org/wordprocessingml/2006/main">
        <w:t xml:space="preserve">1 Samuel 19:13 আর মীখল একটা মূর্তি নিয়ে বিছানায় শুইয়ে রাখলেন, আর ছাগলের লোমের একটা বালিশ দিয়ে তার খোঁপায় ঢেকে দিলেন।</w:t>
      </w:r>
    </w:p>
    <w:p/>
    <w:p>
      <w:r xmlns:w="http://schemas.openxmlformats.org/wordprocessingml/2006/main">
        <w:t xml:space="preserve">মিকাল একটি ছবি তোলে এবং এটি একটি বিছানায় রাখে, ছাগলের চুলের একটি বালিশ এবং এটি ঢেকে রাখার জন্য একটি কাপড়।</w:t>
      </w:r>
    </w:p>
    <w:p/>
    <w:p>
      <w:r xmlns:w="http://schemas.openxmlformats.org/wordprocessingml/2006/main">
        <w:t xml:space="preserve">1. প্রতীকের শক্তি বোঝা: আমরা কীভাবে আমাদের বিশ্বাসের প্রতিনিধিত্ব করি</w:t>
      </w:r>
    </w:p>
    <w:p/>
    <w:p>
      <w:r xmlns:w="http://schemas.openxmlformats.org/wordprocessingml/2006/main">
        <w:t xml:space="preserve">2. মাইকেলের ক্রিয়াকলাপের তাৎপর্য: কীভাবে আমাদের পছন্দগুলি আমাদের বিশ্বাসকে প্রতিফলিত করে</w:t>
      </w:r>
    </w:p>
    <w:p/>
    <w:p>
      <w:r xmlns:w="http://schemas.openxmlformats.org/wordprocessingml/2006/main">
        <w:t xml:space="preserve">1. 2 করিন্থিয়ানস 10: 4-5 - "আমাদের যুদ্ধের অস্ত্রগুলি মাংসের নয় কিন্তু দুর্গগুলিকে ধ্বংস করার ঐশ্বরিক ক্ষমতা রয়েছে৷ আমরা ঈশ্বরের জ্ঞানের বিরুদ্ধে উত্থাপিত যুক্তি এবং প্রতিটি উচ্চ মতামতকে ধ্বংস করি এবং প্রতিটি চিন্তাকে বন্দী করে নিয়ে যাই খ্রীষ্টের আনুগত্য করুন।"</w:t>
      </w:r>
    </w:p>
    <w:p/>
    <w:p>
      <w:r xmlns:w="http://schemas.openxmlformats.org/wordprocessingml/2006/main">
        <w:t xml:space="preserve">2. ইশাইয়া 40:8 - "ঘাস শুকিয়ে যায়, ফুল বিবর্ণ হয়, কিন্তু আমাদের ঈশ্বরের বাক্য চিরকাল স্থায়ী হবে।"</w:t>
      </w:r>
    </w:p>
    <w:p/>
    <w:p>
      <w:r xmlns:w="http://schemas.openxmlformats.org/wordprocessingml/2006/main">
        <w:t xml:space="preserve">1 Samuel 19:14 আর শৌল দায়ূদকে ধরতে দূত পাঠালে তিনি বললেন, তিনি অসুস্থ।</w:t>
      </w:r>
    </w:p>
    <w:p/>
    <w:p>
      <w:r xmlns:w="http://schemas.openxmlformats.org/wordprocessingml/2006/main">
        <w:t xml:space="preserve">শৌল দায়ূদকে নিয়ে যাওয়ার জন্য দূত পাঠিয়েছিলেন, কিন্তু তার স্ত্রী মীখল তাদের বলেছিলেন যে তিনি অসুস্থ।</w:t>
      </w:r>
    </w:p>
    <w:p/>
    <w:p>
      <w:r xmlns:w="http://schemas.openxmlformats.org/wordprocessingml/2006/main">
        <w:t xml:space="preserve">1. ঈশ্বর তাঁর উদ্দেশ্য পূরণের জন্য সবচেয়ে অসম্ভাব্য লোকদের ব্যবহার করতে পারেন।</w:t>
      </w:r>
    </w:p>
    <w:p/>
    <w:p>
      <w:r xmlns:w="http://schemas.openxmlformats.org/wordprocessingml/2006/main">
        <w:t xml:space="preserve">2. আমাদের সর্বদা ঈশ্বরের ডাকে সাড়া দিতে প্রস্তুত থাকা উচিত, এমনকি যখন এটি অসম্ভব বলে মনে হয়।</w:t>
      </w:r>
    </w:p>
    <w:p/>
    <w:p>
      <w:r xmlns:w="http://schemas.openxmlformats.org/wordprocessingml/2006/main">
        <w:t xml:space="preserve">1. ম্যাথু 19:26 - যীশু বলেছিলেন, "মানুষের পক্ষে এটি অসম্ভব, কিন্তু ঈশ্বরের পক্ষে সবকিছু সম্ভব।"</w:t>
      </w:r>
    </w:p>
    <w:p/>
    <w:p>
      <w:r xmlns:w="http://schemas.openxmlformats.org/wordprocessingml/2006/main">
        <w:t xml:space="preserve">2. ইশাইয়া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1 Samuel 19:15 শৌল দায়ূদকে দেখতে আবার দূতদের পাঠালেন, বললেন, ওকে বিছানায় আমার কাছে তুলে আন, যেন আমি তাকে হত্যা করি।</w:t>
      </w:r>
    </w:p>
    <w:p/>
    <w:p>
      <w:r xmlns:w="http://schemas.openxmlformats.org/wordprocessingml/2006/main">
        <w:t xml:space="preserve">শৌল দায়ূদকে বন্দী করার জন্য দূত পাঠালেন যাতে তিনি তাকে হত্যা করতে পারেন।</w:t>
      </w:r>
    </w:p>
    <w:p/>
    <w:p>
      <w:r xmlns:w="http://schemas.openxmlformats.org/wordprocessingml/2006/main">
        <w:t xml:space="preserve">1. হিংসার পরিণতি এবং এটি কীভাবে ধ্বংসাত্মক আচরণের দিকে নিয়ে যেতে পারে তা বুঝুন।</w:t>
      </w:r>
    </w:p>
    <w:p/>
    <w:p>
      <w:r xmlns:w="http://schemas.openxmlformats.org/wordprocessingml/2006/main">
        <w:t xml:space="preserve">2. প্রতিশোধ বা প্রতিশোধ না চাওয়ার গুরুত্ব স্বীকার করুন, বরং ঈশ্বরকে পরিস্থিতি পরিচালনা করার অনুমতি দিন।</w:t>
      </w:r>
    </w:p>
    <w:p/>
    <w:p>
      <w:r xmlns:w="http://schemas.openxmlformats.org/wordprocessingml/2006/main">
        <w:t xml:space="preserve">1. রোমানস 12:17-19 মন্দের জন্য কাউকে মন্দ প্রতিশোধ দেবেন না। সকলের চোখে যা সঠিক তা করতে সতর্ক থাকুন। যদি এটি সম্ভব হয়, যতদূর এটি আপনার উপর নির্ভর করে, সবার সাথে শান্তিতে বসবাস করুন।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ম্যাথু 5:43-44 আপনি শুনেছেন যে বলা হয়েছিল, আপনার প্রতিবেশীকে ভালবাসুন এবং আপনার শত্রুকে ঘৃণা করুন। কিন্তু আমি তোমাকে বলছি, তোমার শত্রুদের ভালবাস এবং যারা তোমাকে তাড়না করে তাদের জন্য প্রার্থনা কর।</w:t>
      </w:r>
    </w:p>
    <w:p/>
    <w:p>
      <w:r xmlns:w="http://schemas.openxmlformats.org/wordprocessingml/2006/main">
        <w:t xml:space="preserve">1 Samuel 19:16 এবং যখন দূতেরা ভিতরে এলেন, তখন দেখ, বিছানায় একটি মূর্তি ছিল, যার বালিশে ছাগলের লোম রয়েছে।</w:t>
      </w:r>
    </w:p>
    <w:p/>
    <w:p>
      <w:r xmlns:w="http://schemas.openxmlformats.org/wordprocessingml/2006/main">
        <w:t xml:space="preserve">একজন বার্তাবাহক আসে, এবং বিছানায় একটি খোদাই করা ছবি আবিষ্কার করে যার একটি বালিশের জন্য ছাগলের চুল রয়েছে।</w:t>
      </w:r>
    </w:p>
    <w:p/>
    <w:p>
      <w:r xmlns:w="http://schemas.openxmlformats.org/wordprocessingml/2006/main">
        <w:t xml:space="preserve">1: আমাদের অবশ্যই সতর্কতা অবলম্বন করতে হবে যে আমাদের বাড়িগুলি মূর্তি এবং মূর্তিগুলি থেকে মুক্ত থাকে যা আমাদের ঈশ্বরের উপাসনাকে বাধা দেয়।</w:t>
      </w:r>
    </w:p>
    <w:p/>
    <w:p>
      <w:r xmlns:w="http://schemas.openxmlformats.org/wordprocessingml/2006/main">
        <w:t xml:space="preserve">2: কঠিন পরিস্থিতিতেও ঈশ্বরের প্রতি বাধ্য ও বিশ্বস্ত হতে আমরা শ্যামুয়েলের উদাহরণ থেকে শিখতে পারি।</w:t>
      </w:r>
    </w:p>
    <w:p/>
    <w:p>
      <w:r xmlns:w="http://schemas.openxmlformats.org/wordprocessingml/2006/main">
        <w:t xml:space="preserve">1: Exodus 20:4-6 - উপরে স্বর্গে বা নীচে পৃথিবীতে বা নীচের জলে আপনি নিজের জন্য কোনও মূর্তি তৈরি করবেন না। তুমি তাদের প্রণাম করবে না বা তাদের উপাসনা করবে না; কারণ আমি, তোমাদের ঈশ্বর সদাপ্রভু, ঈর্ষান্বিত ঈশ্বর।</w:t>
      </w:r>
    </w:p>
    <w:p/>
    <w:p>
      <w:r xmlns:w="http://schemas.openxmlformats.org/wordprocessingml/2006/main">
        <w:t xml:space="preserve">2: 1 পিটার 5:8-9 - সতর্ক এবং শান্ত মনের থাকুন। আপনার শত্রু শয়তান একটি গর্জনকারী সিংহের মতো চারপাশে ঘুরে বেড়ায় যা কাউকে গ্রাস করার জন্য খুঁজছে। তাকে প্রতিরোধ করুন, বিশ্বাসে দৃঢ় থাকুন, কারণ আপনি জানেন যে সারা বিশ্বে বিশ্বাসীদের পরিবার একই ধরণের দুর্ভোগের মধ্য দিয়ে যাচ্ছে।</w:t>
      </w:r>
    </w:p>
    <w:p/>
    <w:p>
      <w:r xmlns:w="http://schemas.openxmlformats.org/wordprocessingml/2006/main">
        <w:t xml:space="preserve">1 Samuel 19:17 শৌল মীখলকে কহিলেন, কেন তুমি আমাকে এমন প্রতারণা করিলে এবং আমার শত্রুকে বিদায় করিলে যে সে রক্ষা পাইল? মীখল শৌলকে বললেন, “আমাকে যেতে দাও; আমি তোমাকে মারব কেন?</w:t>
      </w:r>
    </w:p>
    <w:p/>
    <w:p>
      <w:r xmlns:w="http://schemas.openxmlformats.org/wordprocessingml/2006/main">
        <w:t xml:space="preserve">শৌল ডেভিডকে পালাতে সাহায্য করার জন্য মাইকেলকে অভিযুক্ত করেন এবং মিশেল তার কাজগুলিকে এই বলে রক্ষা করেছিলেন যে ডেভিড তাকে ছেড়ে দিতে বলেছিল এবং সে তাকে হত্যা করতে চায়নি।</w:t>
      </w:r>
    </w:p>
    <w:p/>
    <w:p>
      <w:r xmlns:w="http://schemas.openxmlformats.org/wordprocessingml/2006/main">
        <w:t xml:space="preserve">1. ঈশ্বরের পরিকল্পনা যখন বোঝা কঠিন তখন বিশ্বাস করা।</w:t>
      </w:r>
    </w:p>
    <w:p/>
    <w:p>
      <w:r xmlns:w="http://schemas.openxmlformats.org/wordprocessingml/2006/main">
        <w:t xml:space="preserve">2. কঠিন পরিস্থিতিতে করুণা ও দয়ার শক্তি।</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ম্যাথু 5:7 - "ধন্য যারা করুণাময়: তারা করুণা পাবে।"</w:t>
      </w:r>
    </w:p>
    <w:p/>
    <w:p>
      <w:r xmlns:w="http://schemas.openxmlformats.org/wordprocessingml/2006/main">
        <w:t xml:space="preserve">1 Samuel 19:18 তাই দায়ূদ পালিয়ে গিয়ে পালিয়ে গেলেন এবং রামায় শমূয়েলের কাছে এসে শৌল তাঁর প্রতি যা করেছিলেন তা তাঁকে জানালেন। তিনি ও শমূয়েল নায়োতে গিয়ে বাস করতে লাগলেন।</w:t>
      </w:r>
    </w:p>
    <w:p/>
    <w:p>
      <w:r xmlns:w="http://schemas.openxmlformats.org/wordprocessingml/2006/main">
        <w:t xml:space="preserve">দায়ূদ শৌলের কাছ থেকে পালিয়ে গেলেন এবং শৌল যা করেছিলেন তা শমূয়েলকে জানালেন। তারপর তারা নায়োথে গিয়ে বসবাস করতে লাগল।</w:t>
      </w:r>
    </w:p>
    <w:p/>
    <w:p>
      <w:r xmlns:w="http://schemas.openxmlformats.org/wordprocessingml/2006/main">
        <w:t xml:space="preserve">1. প্রলোভন থেকে পালানোর শক্তি</w:t>
      </w:r>
    </w:p>
    <w:p/>
    <w:p>
      <w:r xmlns:w="http://schemas.openxmlformats.org/wordprocessingml/2006/main">
        <w:t xml:space="preserve">2. কখন বিপদ থেকে পালাতে হবে তা জানা</w:t>
      </w:r>
    </w:p>
    <w:p/>
    <w:p>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2. গীতসংহিতা 34:4 - আমি প্রভুকে চেয়েছিলাম, এবং তিনি আমাকে উত্তর দিয়েছেন এবং আমার সমস্ত ভয় থেকে আমাকে উদ্ধার করেছেন৷</w:t>
      </w:r>
    </w:p>
    <w:p/>
    <w:p>
      <w:r xmlns:w="http://schemas.openxmlformats.org/wordprocessingml/2006/main">
        <w:t xml:space="preserve">1 Samuel 19:19 শৌলকে বলা হল, দেখ, দায়ূদ রামার নয়োতে আছেন।</w:t>
      </w:r>
    </w:p>
    <w:p/>
    <w:p>
      <w:r xmlns:w="http://schemas.openxmlformats.org/wordprocessingml/2006/main">
        <w:t xml:space="preserve">শৌলকে জানানো হয়েছিল যে দায়ূদ রামার নয়োতে আছেন।</w:t>
      </w:r>
    </w:p>
    <w:p/>
    <w:p>
      <w:r xmlns:w="http://schemas.openxmlformats.org/wordprocessingml/2006/main">
        <w:t xml:space="preserve">1. সবচেয়ে গুরুত্বপূর্ণ বিষয়গুলিতে ফোকাস করা: শৌল এবং ডেভিডের গল্প</w:t>
      </w:r>
    </w:p>
    <w:p/>
    <w:p>
      <w:r xmlns:w="http://schemas.openxmlformats.org/wordprocessingml/2006/main">
        <w:t xml:space="preserve">2. ঈশ্বরের পথ অনুসরণ করা: ডেভিডের জীবন থেকে শিক্ষা নেওয়া</w:t>
      </w:r>
    </w:p>
    <w:p/>
    <w:p>
      <w:r xmlns:w="http://schemas.openxmlformats.org/wordprocessingml/2006/main">
        <w:t xml:space="preserve">1. গীতসংহিতা 18:1-3 - "আমি তোমাকে ভালবাসি, প্রভু, আমার শক্তি। প্রভু আমার শিলা, আমার দুর্গ এবং আমার উদ্ধারকারী; আমার ঈশ্বর আমার শিলা, যার মধ্যে আমি আশ্রয় নিই, আমার ঢাল এবং আমার শিং পরিত্রাণ, আমার দুর্গ। আমি প্রভুকে ডাকি, যিনি প্রশংসার যোগ্য, এবং আমি আমার শত্রুদের হাত থেকে রক্ষা পেয়েছি।"</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1 Samuel 19:20 এবং শৌল দায়ূদকে নিয়ে যাওয়ার জন্য দূত পাঠালেন, এবং যখন তারা ভাববাদীদের দলকে ভাববাণী করতে দেখল এবং শমূয়েল তাদের উপরে নিযুক্ত হয়ে দাঁড়িয়ে আছে, তখন ঈশ্বরের আত্মা শৌলের বার্তাবাহকদের উপরে ছিলেন এবং তারাও ভাববাণী করতেন।</w:t>
      </w:r>
    </w:p>
    <w:p/>
    <w:p>
      <w:r xmlns:w="http://schemas.openxmlformats.org/wordprocessingml/2006/main">
        <w:t xml:space="preserve">শৌল ডেভিডকে বন্দী করার জন্য বার্তাবাহকদের পাঠিয়েছিলেন, কিন্তু যখন তারা পৌঁছেছিলেন তখন তারা ঈশ্বরের আত্মা দ্বারা পরাস্ত হয়েছিল এবং ভাববাদীদের সাথে ভবিষ্যদ্বাণী করা শেষ করেছিল।</w:t>
      </w:r>
    </w:p>
    <w:p/>
    <w:p>
      <w:r xmlns:w="http://schemas.openxmlformats.org/wordprocessingml/2006/main">
        <w:t xml:space="preserve">1. ঈশ্বরের শক্তি আমাদের নিজেদের চেয়ে বড়, এবং যখন আমরা আত্মসমর্পণ করি এবং এটি গ্রহণ করি, তখন এটি আশ্চর্যজনক জিনিস করতে পারে।</w:t>
      </w:r>
    </w:p>
    <w:p/>
    <w:p>
      <w:r xmlns:w="http://schemas.openxmlformats.org/wordprocessingml/2006/main">
        <w:t xml:space="preserve">2. ভগবানকে নিয়ন্ত্রণ করতে দিতে ভয় পাবেন না এবং আপনাকে এমন কিছুতে পরিণত করবেন যা আপনি কখনও একা থাকতে পারেন।</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1 Samuel 19:21 যখন শৌলকে বলা হল, তখন তিনি অন্য বার্তাবাহকদের পাঠালেন এবং তারাও একইভাবে ভবিষ্যদ্বাণী করলেন। আর শৌল তৃতীয়বার আবার দূত পাঠালেন, আর তারাও ভাববাণী করলেন।</w:t>
      </w:r>
    </w:p>
    <w:p/>
    <w:p>
      <w:r xmlns:w="http://schemas.openxmlformats.org/wordprocessingml/2006/main">
        <w:t xml:space="preserve">শৌল দায়ূদ কি করছেন তা খুঁজে বের করার জন্য বার্তাবাহকদের পাঠালেন, এবং বার্তাবাহকরা সবাই একই জিনিসের ভবিষ্যদ্বাণী করলেন।</w:t>
      </w:r>
    </w:p>
    <w:p/>
    <w:p>
      <w:r xmlns:w="http://schemas.openxmlformats.org/wordprocessingml/2006/main">
        <w:t xml:space="preserve">1. আমরা একাধিক সূত্রের মাধ্যমে সত্য খোঁজার শৌলের উদাহরণ থেকে শিখতে পারি।</w:t>
      </w:r>
    </w:p>
    <w:p/>
    <w:p>
      <w:r xmlns:w="http://schemas.openxmlformats.org/wordprocessingml/2006/main">
        <w:t xml:space="preserve">2. আমরা যাকে জিজ্ঞাসা করি না কেন ঈশ্বরের সত্য একই থাকবে।</w:t>
      </w:r>
    </w:p>
    <w:p/>
    <w:p>
      <w:r xmlns:w="http://schemas.openxmlformats.org/wordprocessingml/2006/main">
        <w:t xml:space="preserve">1. হিতোপদেশ 18:17 - যিনি প্রথমে তার মামলাটি বলেছেন তাকে সঠিক বলে মনে হচ্ছে, যতক্ষণ না অন্যটি এসে তাকে পরীক্ষা করে।</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1 Samuel 19:22 তারপর তিনিও রামায় গিয়ে সেখুতে একটি বড় কূপের কাছে এসে জিজ্ঞাসা করলেন, শমূয়েল ও দায়ূদ কোথায়? আর একজন বলল, দেখ, তারা রামার নয়োতে আছে৷</w:t>
      </w:r>
    </w:p>
    <w:p/>
    <w:p>
      <w:r xmlns:w="http://schemas.openxmlformats.org/wordprocessingml/2006/main">
        <w:t xml:space="preserve">দায়ূদ ও শমূয়েল রামার নয়োতে গিয়েছিলেন এবং শৌল তাদের খুঁজছিলেন।</w:t>
      </w:r>
    </w:p>
    <w:p/>
    <w:p>
      <w:r xmlns:w="http://schemas.openxmlformats.org/wordprocessingml/2006/main">
        <w:t xml:space="preserve">1: বিশৃঙ্খলা রাজত্ব করছে বলে মনে হলেও ঈশ্বর নিয়ন্ত্রণে আছেন।</w:t>
      </w:r>
    </w:p>
    <w:p/>
    <w:p>
      <w:r xmlns:w="http://schemas.openxmlformats.org/wordprocessingml/2006/main">
        <w:t xml:space="preserve">2: ঈশ্বর সর্বদা আমাদের জন্য সরবরাহ করবেন এবং আমাদের সঠিক পথে পরিচালিত করবেন, এমনকি যদি এটি আমরা বেছে নাও থাকি।</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আমার ধার্মিক ডান হাত দিয়ে তোমাকে ধরে রাখব।"</w:t>
      </w:r>
    </w:p>
    <w:p/>
    <w:p>
      <w:r xmlns:w="http://schemas.openxmlformats.org/wordprocessingml/2006/main">
        <w:t xml:space="preserve">2: গীতসংহিতা 23:4,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1 Samuel 19:23 আর তিনি সেখানে রামার নায়োথে গেলেন, এবং ঈশ্বরের আত্মা তাঁর উপরেও ছিলেন, এবং তিনি রামার নয়োতে না আসা পর্যন্ত তিনি এগিয়ে গিয়ে ভাববাণী করতে থাকলেন।</w:t>
      </w:r>
    </w:p>
    <w:p/>
    <w:p>
      <w:r xmlns:w="http://schemas.openxmlformats.org/wordprocessingml/2006/main">
        <w:t xml:space="preserve">শৌল দায়ূদকে ধরতে লোক পাঠিয়েছিলেন, কিন্তু যখন তারা রামার নায়োথে পৌঁছেছিলেন, তখন ঈশ্বরের আত্মা ডেভিডের উপর এসেছিল এবং তিনি নায়োথে পৌঁছনো পর্যন্ত তিনি ভবিষ্যদ্বাণী করেছিলেন।</w:t>
      </w:r>
    </w:p>
    <w:p/>
    <w:p>
      <w:r xmlns:w="http://schemas.openxmlformats.org/wordprocessingml/2006/main">
        <w:t xml:space="preserve">1. ঈশ্বরের আত্মা আমাদের যে কোন বাধার সম্মুখীন হতে পারে তা অতিক্রম করার ক্ষমতা দিতে পারে।</w:t>
      </w:r>
    </w:p>
    <w:p/>
    <w:p>
      <w:r xmlns:w="http://schemas.openxmlformats.org/wordprocessingml/2006/main">
        <w:t xml:space="preserve">2. যখন আমাদের ঈশ্বরের আত্মা থাকে, তখন আমরা আমাদের বিশ্বাসে নির্ভীক এবং সাহসী হতে পারি।</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ম্যাথিউ 10:19-20 - "কিন্তু যখন তারা আপনাকে গ্রেপ্তার করবে, তখন কী বলবে বা কীভাবে বলবে তা নিয়ে চিন্তা করবেন না৷ সেই সময়ে আপনাকে কী বলতে হবে তা দেওয়া হবে, কারণ এটি আপনি বলবেন না, কিন্তু আপনার পিতার আত্মা আপনার মাধ্যমে কথা বলছেন।"</w:t>
      </w:r>
    </w:p>
    <w:p/>
    <w:p>
      <w:r xmlns:w="http://schemas.openxmlformats.org/wordprocessingml/2006/main">
        <w:t xml:space="preserve">1 Samuel 19:24 এবং তিনিও তার কাপড় খুলে ফেললেন, এবং একইভাবে শ্যামুয়েলের সামনে ভবিষ্যদ্বাণী করলেন, এবং সারা দিন ও সারা রাত উলঙ্গ হয়ে শুয়ে রইলেন। কেন তারা বলে, শৌলও কি ভাববাদীদের মধ্যে আছেন?</w:t>
      </w:r>
    </w:p>
    <w:p/>
    <w:p>
      <w:r xmlns:w="http://schemas.openxmlformats.org/wordprocessingml/2006/main">
        <w:t xml:space="preserve">শৌল তার জামাকাপড় খুলে ফেলেন এবং স্যামুয়েলের সামনে ভবিষ্যদ্বাণী করেছিলেন, এবং সারা দিন এবং রাত নগ্ন হয়ে শুয়েছিলেন, লোকেদের জিজ্ঞাসা করতে পরিচালিত করেছিলেন যে শৌলও একজন নবী ছিলেন কিনা।</w:t>
      </w:r>
    </w:p>
    <w:p/>
    <w:p>
      <w:r xmlns:w="http://schemas.openxmlformats.org/wordprocessingml/2006/main">
        <w:t xml:space="preserve">1. "কাপড়ের পরিবর্তন: কিভাবে শৌলের কাজ তার রূপান্তরকে প্রকাশ করে"</w:t>
      </w:r>
    </w:p>
    <w:p/>
    <w:p>
      <w:r xmlns:w="http://schemas.openxmlformats.org/wordprocessingml/2006/main">
        <w:t xml:space="preserve">2. "শৌলের যাত্রা: রাজা থেকে নবী"</w:t>
      </w:r>
    </w:p>
    <w:p/>
    <w:p>
      <w:r xmlns:w="http://schemas.openxmlformats.org/wordprocessingml/2006/main">
        <w:t xml:space="preserve">1. জোনাহ 3:4-6 - এটি করার আদেশ পাওয়ার পর যোনা নিনেভে ঈশ্বরের বার্তা ঘোষণা করেছিলেন</w:t>
      </w:r>
    </w:p>
    <w:p/>
    <w:p>
      <w:r xmlns:w="http://schemas.openxmlformats.org/wordprocessingml/2006/main">
        <w:t xml:space="preserve">2. ম্যাথিউ 3:4-6 - জন ব্যাপটিস্ট পাপের ক্ষমার জন্য অনুতাপের বাপ্তিস্ম প্রচার করেছিলেন</w:t>
      </w:r>
    </w:p>
    <w:p/>
    <w:p>
      <w:r xmlns:w="http://schemas.openxmlformats.org/wordprocessingml/2006/main">
        <w:t xml:space="preserve">1 স্যামুয়েল 20 নিম্নরূপ তিনটি অনুচ্ছেদে সংক্ষিপ্ত করা যেতে পারে, নির্দেশিত আয়াত সহ:</w:t>
      </w:r>
    </w:p>
    <w:p/>
    <w:p>
      <w:r xmlns:w="http://schemas.openxmlformats.org/wordprocessingml/2006/main">
        <w:t xml:space="preserve">অনুচ্ছেদ 1: 1 স্যামুয়েল 20:1-10 জোনাথন এবং ডেভিডের মধ্যে চুক্তির পরিচয় দেয়। এই অধ্যায়ে, ডেভিড তার প্রতি শৌলের উদ্দেশ্য বোঝার জন্য জোনাথনের সাহায্য চেয়েছেন। তারা অমাবস্যার ভোজের সময় ডেভিডকে লুকানোর জন্য একটি পরিকল্পনা তৈরি করে যখন জোনাথন শৌলের প্রতিক্রিয়া পর্যবেক্ষণ করে। শৌল যদি কোনো শত্রুতা না দেখায়, তাহলে এটা ইঙ্গিত করবে যে ডেভিড নিরাপদ। তারা একে অপরের সাথে বন্ধুত্ব এবং আনুগত্যের একটি চুক্তি করে এবং যোগাযোগের জন্য একটি সংকেতে সম্মত হয়।</w:t>
      </w:r>
    </w:p>
    <w:p/>
    <w:p>
      <w:r xmlns:w="http://schemas.openxmlformats.org/wordprocessingml/2006/main">
        <w:t xml:space="preserve">অনুচ্ছেদ 2: 1 স্যামুয়েল 20:11-23 এ অবিরত, এটি অমাবস্যা উৎসব এবং ডেভিডের অনুপস্থিতির প্রতি শৌলের প্রতিক্রিয়া বর্ণনা করে। ভোজের সময়, শৌল যখন ডেভিডের অনুপস্থিতি লক্ষ্য করেন, তখন তিনি জোনাথনকে এই বিষয়ে প্রশ্ন করেন। জোনাথন প্রাথমিকভাবে এই বলে যে ডেভিড একটি বার্ষিক বলিদানের জন্য বেথলেহেমে তার পরিবারের সাথে দেখা করার অনুমতি পেয়েছিল বলে পরিস্থিতিকে ছোট করার চেষ্টা করে। যাইহোক, যখন শৌল রাগান্বিত হন এবং জোনাথনকে তার বিরুদ্ধে ডেভিডের পক্ষে থাকার অভিযোগ করেন, তখন জোনাথন বুঝতে পারেন যে তার বাবা আসলেই ডেভিডের ক্ষতি করতে চান।</w:t>
      </w:r>
    </w:p>
    <w:p/>
    <w:p>
      <w:r xmlns:w="http://schemas.openxmlformats.org/wordprocessingml/2006/main">
        <w:t xml:space="preserve">অনুচ্ছেদ 3: 1 স্যামুয়েল 20 জোনাথন ডেভিডকে শৌলের অভিপ্রায় এবং তাদের বিদায় সম্পর্কে সতর্ক করে দিয়ে শেষ হয়েছে। 1 স্যামুয়েল 20:24-42-এর মতো আয়াতগুলিতে উল্লেখ করা হয়েছে যে ডেভিডের প্রতি তার পিতার শত্রুতাপূর্ণ অভিপ্রায় নিশ্চিত করার পরে, জোনাথন সেই মাঠে চলে যান যেখানে তিনি গোপনে তার সাথে দেখা করার ব্যবস্থা করেছিলেন। তিনি তাদের পালানোর পরিকল্পনার বিষয়ে ডেভিডের জন্য একটি সংকেত হিসাবে একটি পাথর মার্কার ছাড়িয়ে তীর ছুড়েছেন। দুই বন্ধু অশ্রুসিক্তভাবে বিদায় নিল কিন্তু একে অপরকে চিরকাল আনুগত্যের প্রতিশ্রুতি দিল।</w:t>
      </w:r>
    </w:p>
    <w:p/>
    <w:p>
      <w:r xmlns:w="http://schemas.openxmlformats.org/wordprocessingml/2006/main">
        <w:t xml:space="preserve">সংক্ষেপে:</w:t>
      </w:r>
    </w:p>
    <w:p>
      <w:r xmlns:w="http://schemas.openxmlformats.org/wordprocessingml/2006/main">
        <w:t xml:space="preserve">1 স্যামুয়েল 20 উপস্থাপন:</w:t>
      </w:r>
    </w:p>
    <w:p>
      <w:r xmlns:w="http://schemas.openxmlformats.org/wordprocessingml/2006/main">
        <w:t xml:space="preserve">জোনাথন এবং ডেভির মধ্যে চুক্তি;</w:t>
      </w:r>
    </w:p>
    <w:p>
      <w:r xmlns:w="http://schemas.openxmlformats.org/wordprocessingml/2006/main">
        <w:t xml:space="preserve">ডেভির প্রতি শৌলের প্রতিক্রিয়া;</w:t>
      </w:r>
    </w:p>
    <w:p>
      <w:r xmlns:w="http://schemas.openxmlformats.org/wordprocessingml/2006/main">
        <w:t xml:space="preserve">জোনাথন ডেভিকে সাউ সম্পর্কে সতর্ক করছেন;</w:t>
      </w:r>
    </w:p>
    <w:p/>
    <w:p>
      <w:r xmlns:w="http://schemas.openxmlformats.org/wordprocessingml/2006/main">
        <w:t xml:space="preserve">গুরুত্ত আরোপ করা:</w:t>
      </w:r>
    </w:p>
    <w:p>
      <w:r xmlns:w="http://schemas.openxmlformats.org/wordprocessingml/2006/main">
        <w:t xml:space="preserve">জোনাথন এবং ডেভির মধ্যে চুক্তি;</w:t>
      </w:r>
    </w:p>
    <w:p>
      <w:r xmlns:w="http://schemas.openxmlformats.org/wordprocessingml/2006/main">
        <w:t xml:space="preserve">ডেভির প্রতি শৌলের প্রতিক্রিয়া;</w:t>
      </w:r>
    </w:p>
    <w:p>
      <w:r xmlns:w="http://schemas.openxmlformats.org/wordprocessingml/2006/main">
        <w:t xml:space="preserve">জোনাথন ডেভিকে সাউ সম্পর্কে সতর্ক করছেন;</w:t>
      </w:r>
    </w:p>
    <w:p/>
    <w:p>
      <w:r xmlns:w="http://schemas.openxmlformats.org/wordprocessingml/2006/main">
        <w:t xml:space="preserve">অধ্যায়টি জোনাথন এবং ডেভিডের মধ্যে চুক্তির উপর আলোকপাত করে, ডেভিডের প্রতি শৌলের প্রতিক্রিয়া এবং জোনাথন ডেভিডকে শৌলের উদ্দেশ্য সম্পর্কে সতর্ক করে। 1 স্যামুয়েল 20-এ, ডেভিড তার প্রতি শৌলের মনোভাব বোঝার জন্য জোনাথনের সহায়তা চেয়েছিলেন। তারা অমাবস্যার ভোজের সময় ডেভিডকে লুকানোর জন্য একটি পরিকল্পনা তৈরি করে যখন জোনাথন শৌলের প্রতিক্রিয়া পর্যবেক্ষণ করে। তারা একে অপরের সাথে বন্ধুত্ব এবং আনুগত্যের চুক্তি করে।</w:t>
      </w:r>
    </w:p>
    <w:p/>
    <w:p>
      <w:r xmlns:w="http://schemas.openxmlformats.org/wordprocessingml/2006/main">
        <w:t xml:space="preserve">1 স্যামুয়েল 20-এ অবিরত, অমাবস্যার ভোজের সময়, শৌল ডেভিডের অনুপস্থিতি লক্ষ্য করেন এবং এটি সম্পর্কে জোনাথনকে প্রশ্ন করেন। প্রাথমিকভাবে পরিস্থিতিকে ছোট করার চেষ্টা করে, জোনাথন অবশেষে বুঝতে পারে যে তার বাবা আসলেই ডেভিডের ক্ষতি করতে চান যখন শৌল রাগান্বিত হন এবং তাকে তার বিরুদ্ধে ডেভিডের পক্ষে থাকার অভিযোগ করেন।</w:t>
      </w:r>
    </w:p>
    <w:p/>
    <w:p>
      <w:r xmlns:w="http://schemas.openxmlformats.org/wordprocessingml/2006/main">
        <w:t xml:space="preserve">1 স্যামুয়েল 20 জোনাথন ডেভিডকে তার পিতার অভিপ্রায় এবং তাদের মানসিক বিদায় সম্পর্কে সতর্ক করে দিয়ে শেষ করেন। শৌল ডেভিডের প্রতি ক্ষতি করতে চায় তা নিশ্চিত করার পরে, জোনাথন মাঠে গোপনে তার সাথে দেখা করেন। তিনি তাদের পালানোর পরিকল্পনার সংকেত হিসাবে একটি পাথর মার্কার ছাড়িয়ে তীর নিক্ষেপ করেন। দুই বন্ধু একে অপরকে অশ্রুসিক্ত বিদায় জানায় কিন্তু একে অপরের প্রতি আজীবন আনুগত্যের প্রতিশ্রুতি দেয়। এই অধ্যায়টি জোনাথন এবং ডেভিডের মধ্যে গভীর বন্ধনকে হাইলাইট করে যখন তারা বিপজ্জনক পরিস্থিতিতে নেভিগেট করার সময় প্রতিকূলতার মধ্যে একে অপরের প্রতি তাদের অটল প্রতিশ্রুতি প্রদর্শন করে।</w:t>
      </w:r>
    </w:p>
    <w:p/>
    <w:p>
      <w:r xmlns:w="http://schemas.openxmlformats.org/wordprocessingml/2006/main">
        <w:t xml:space="preserve">1 Samuel 20:1 দায়ূদ রামার নায়োথ থেকে পালিয়ে গিয়ে যোনাথনের সামনে এসে বললেন, আমি কি করেছি? আমার অন্যায় কি? আর তোমার পিতার কাছে আমার কি পাপ যে তিনি আমার প্রাণ চাইছেন?</w:t>
      </w:r>
    </w:p>
    <w:p/>
    <w:p>
      <w:r xmlns:w="http://schemas.openxmlformats.org/wordprocessingml/2006/main">
        <w:t xml:space="preserve">ডেভিড রামার নাইওথ থেকে পালিয়ে যান এবং জোনাথনের কাছে এসে জিজ্ঞাসা করেন তিনি কী ভুল করেছেন এবং কেন তার বাবা তার জীবন চাইছেন।</w:t>
      </w:r>
    </w:p>
    <w:p/>
    <w:p>
      <w:r xmlns:w="http://schemas.openxmlformats.org/wordprocessingml/2006/main">
        <w:t xml:space="preserve">1. বিশ্বাসের শক্তি: জোনাথন এবং ডেভিডের মধ্যে সম্পর্ক পরীক্ষা করা</w:t>
      </w:r>
    </w:p>
    <w:p/>
    <w:p>
      <w:r xmlns:w="http://schemas.openxmlformats.org/wordprocessingml/2006/main">
        <w:t xml:space="preserve">2. সমস্যা থেকে পালানো: নাইওথ থেকে ডেভিডের ফ্লাইট থেকে আমরা কী শিখতে পারি</w:t>
      </w:r>
    </w:p>
    <w:p/>
    <w:p>
      <w:r xmlns:w="http://schemas.openxmlformats.org/wordprocessingml/2006/main">
        <w:t xml:space="preserve">1. গীতসংহিতা 54:3-4 - "কারণ অপরিচিতরা আমার বিরুদ্ধে উঠে এসেছে, এবং অত্যাচারীরা আমার আত্মার খোঁজ করে: তারা ঈশ্বরকে তাদের সামনে রাখে নি। সেলাহ, দেখ, ঈশ্বর আমার সাহায্যকারী: প্রভু তাদের সাথে আছেন যারা আমাকে সমর্থন করে। আত্মা।"</w:t>
      </w:r>
    </w:p>
    <w:p/>
    <w:p>
      <w:r xmlns:w="http://schemas.openxmlformats.org/wordprocessingml/2006/main">
        <w:t xml:space="preserve">2. হিতোপদেশ 18:10 - "প্রভুর নাম একটি শক্তিশালী টাওয়ার: ধার্মিকরা এতে দৌড়ে যায় এবং নিরাপদ থাকে।"</w:t>
      </w:r>
    </w:p>
    <w:p/>
    <w:p>
      <w:r xmlns:w="http://schemas.openxmlformats.org/wordprocessingml/2006/main">
        <w:t xml:space="preserve">1 Samuel 20:2 তখন তিনি তাকে বললেন, ঈশ্বর নিষেধ করুন; তুমি মরবে না: দেখ, আমার বাবা ছোট বা বড় কিছুই করবেন না, কিন্তু তিনি আমাকে তা দেখাবেন; আর আমার বাবা কেন এই কথা আমার কাছ থেকে লুকাবেন? এটা তাই না.</w:t>
      </w:r>
    </w:p>
    <w:p/>
    <w:p>
      <w:r xmlns:w="http://schemas.openxmlformats.org/wordprocessingml/2006/main">
        <w:t xml:space="preserve">ডেভিড এবং জোনাথন একটি চুক্তি করেন এবং জোনাথন প্রতিশ্রুতি দেন যে ডেভিডকে তার পিতা রাজা শৌল তার বিরুদ্ধে করার পরিকল্পনা করছেন এমন কোনো সংবাদ সম্পর্কে জানাবেন।</w:t>
      </w:r>
    </w:p>
    <w:p/>
    <w:p>
      <w:r xmlns:w="http://schemas.openxmlformats.org/wordprocessingml/2006/main">
        <w:t xml:space="preserve">1. ঈশ্বরের প্রতিশ্রুতি: ঈশ্বরের বিশ্বস্ততার উপর আস্থা রাখা</w:t>
      </w:r>
    </w:p>
    <w:p/>
    <w:p>
      <w:r xmlns:w="http://schemas.openxmlformats.org/wordprocessingml/2006/main">
        <w:t xml:space="preserve">2. চুক্তি করা এবং পালন করা: পারস্পরিক প্রতিশ্রুতির শক্তি</w:t>
      </w:r>
    </w:p>
    <w:p/>
    <w:p>
      <w:r xmlns:w="http://schemas.openxmlformats.org/wordprocessingml/2006/main">
        <w:t xml:space="preserve">1. Ecclesiastes 4:12 - দুই একজনের চেয়ে ভালো, কারণ তাদের পরিশ্রমের জন্য তাদের ভালো পুরস্কার আছে।</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1 Samuel 20:3 দায়ূদ আরও শপথ করে বললেন, তোমার পিতা নিশ্চয়ই জানেন যে আমি তোমার চোখে অনুগ্রহ পেয়েছি; তিনি বললেন, যোনাথনকে এটা জানাতে দিও না, পাছে সে দুঃখ পাবে৷</w:t>
      </w:r>
    </w:p>
    <w:p/>
    <w:p>
      <w:r xmlns:w="http://schemas.openxmlformats.org/wordprocessingml/2006/main">
        <w:t xml:space="preserve">ডেভিড জোনাথনকে প্রতিশ্রুতি দেয় যে সে জোনাথনের সাথে তার সম্পর্ককে তার পিতার কাছ থেকে গোপন রাখবে, তার সাক্ষী হিসাবে ঈশ্বরের সাথে শপথ করে।</w:t>
      </w:r>
    </w:p>
    <w:p/>
    <w:p>
      <w:r xmlns:w="http://schemas.openxmlformats.org/wordprocessingml/2006/main">
        <w:t xml:space="preserve">1. "একটি প্রতিশ্রুতির শক্তি"</w:t>
      </w:r>
    </w:p>
    <w:p/>
    <w:p>
      <w:r xmlns:w="http://schemas.openxmlformats.org/wordprocessingml/2006/main">
        <w:t xml:space="preserve">2. "আনুগত্যের শক্তি"</w:t>
      </w:r>
    </w:p>
    <w:p/>
    <w:p>
      <w:r xmlns:w="http://schemas.openxmlformats.org/wordprocessingml/2006/main">
        <w:t xml:space="preserve">1. 2 করিন্থিয়ানস 1:21 - কারণ ঈশ্বরই তাঁর ভাল উদ্দেশ্য পূরণ করার জন্য আপনার মধ্যে ইচ্ছা এবং কাজ করার জন্য কাজ করেন।</w:t>
      </w:r>
    </w:p>
    <w:p/>
    <w:p>
      <w:r xmlns:w="http://schemas.openxmlformats.org/wordprocessingml/2006/main">
        <w:t xml:space="preserve">2. হিতোপদেশ 3:3-4 - প্রেম এবং বিশ্বস্ততা আপনাকে কখনও ছেড়ে না দিন; তাদের গলায় বেঁধে রাখ, হৃদয়ের ট্যাবলেটে লিখ।</w:t>
      </w:r>
    </w:p>
    <w:p/>
    <w:p>
      <w:r xmlns:w="http://schemas.openxmlformats.org/wordprocessingml/2006/main">
        <w:t xml:space="preserve">1 Samuel 20:4 তখন যোনাথন দায়ূদকে বললেন, তোমার মন যা চায়, আমি তোমার জন্য তাই করব।</w:t>
      </w:r>
    </w:p>
    <w:p/>
    <w:p>
      <w:r xmlns:w="http://schemas.openxmlformats.org/wordprocessingml/2006/main">
        <w:t xml:space="preserve">জোনাথন ডেভিড যা ইচ্ছা তাই করার প্রতিশ্রুতি দেয়।</w:t>
      </w:r>
    </w:p>
    <w:p/>
    <w:p>
      <w:r xmlns:w="http://schemas.openxmlformats.org/wordprocessingml/2006/main">
        <w:t xml:space="preserve">1. জোনাথনের নিঃশর্ত ভালবাসা এবং আনুগত্য</w:t>
      </w:r>
    </w:p>
    <w:p/>
    <w:p>
      <w:r xmlns:w="http://schemas.openxmlformats.org/wordprocessingml/2006/main">
        <w:t xml:space="preserve">2. বন্ধুত্বের শক্তি</w:t>
      </w:r>
    </w:p>
    <w:p/>
    <w:p>
      <w:r xmlns:w="http://schemas.openxmlformats.org/wordprocessingml/2006/main">
        <w:t xml:space="preserve">1. জন 15:13 - একজন মানুষ তার বন্ধুদের জন্য তার জীবন বিলিয়ে দেয়, এর চেয়ে বড় ভালবাসা আর কারো নেই।</w:t>
      </w:r>
    </w:p>
    <w:p/>
    <w:p>
      <w:r xmlns:w="http://schemas.openxmlformats.org/wordprocessingml/2006/main">
        <w:t xml:space="preserve">2. 1 করিন্থিয়ানস 13:4-7 - প্রেম ধৈর্যশীল, প্রেম দয়ালু। এটি হিংসা করে না, এটি গর্ব করে না, এটি অহংকার করে না। এটি অন্যদের অসম্মান করে না, এটি স্ব-অনুসন্ধানী নয়, এটি সহজে রাগান্বিত হয় না, এটি অন্যায়ের কোন রেকর্ড রাখে না। প্রেম মন্দে আনন্দিত হয় না কিন্তু সত্যের সাথে আনন্দ করে। এটা সবসময় অধ্যবসায়ী হত্তয়া, সবসময় আশা করা, সবসময় ট্রাস্ট, রক্ষা করে।</w:t>
      </w:r>
    </w:p>
    <w:p/>
    <w:p>
      <w:r xmlns:w="http://schemas.openxmlformats.org/wordprocessingml/2006/main">
        <w:t xml:space="preserve">1 Samuel 20:5 দায়ূদ যোনাথনকে বললেন, দেখ, আগামীকাল অমাবস্যা, আর আমি রাজার সঙ্গে খাবার খেতে বসতে ভুল করব না; কিন্তু আমাকে যেতে দাও, যাতে আমি তৃতীয় দিন পর্যন্ত মাঠে লুকিয়ে থাকতে পারি। এমনকি</w:t>
      </w:r>
    </w:p>
    <w:p/>
    <w:p>
      <w:r xmlns:w="http://schemas.openxmlformats.org/wordprocessingml/2006/main">
        <w:t xml:space="preserve">ডেভিড জোনাথনকে বলে যে পরের দিন তাকে মাঠের মধ্যে লুকিয়ে থাকতে হবে তৃতীয় দিন সন্ধ্যা পর্যন্ত।</w:t>
      </w:r>
    </w:p>
    <w:p/>
    <w:p>
      <w:r xmlns:w="http://schemas.openxmlformats.org/wordprocessingml/2006/main">
        <w:t xml:space="preserve">1. ঈশ্বরের পরিকল্পনা আমাদের অনিশ্চয়তার জায়গায় নিয়ে যেতে পারে, কিন্তু তাঁর বিশ্বস্ততা স্থির থাকে।</w:t>
      </w:r>
    </w:p>
    <w:p/>
    <w:p>
      <w:r xmlns:w="http://schemas.openxmlformats.org/wordprocessingml/2006/main">
        <w:t xml:space="preserve">2. যখন ঈশ্বর আমাদেরকে একটি কাজের জন্য ডাকেন, তখন তাঁর করুণা আমাদেরকে তা সম্পন্ন করার শক্তি প্রদান করে।</w:t>
      </w:r>
    </w:p>
    <w:p/>
    <w:p>
      <w:r xmlns:w="http://schemas.openxmlformats.org/wordprocessingml/2006/main">
        <w:t xml:space="preserve">1. 2 করিন্থিয়ানস 12:9 - এবং তিনি আমাকে বললেন, আমার অনুগ্রহ তোমার জন্য যথেষ্ট: কারণ আমার শক্তি দুর্বলতায় নিখুঁত হয়।</w:t>
      </w:r>
    </w:p>
    <w:p/>
    <w:p>
      <w:r xmlns:w="http://schemas.openxmlformats.org/wordprocessingml/2006/main">
        <w:t xml:space="preserve">2. গীতসংহিতা 37:5 - প্রভুর কাছে আপনার পথ অর্পণ করুন; তার উপরও আস্থা রাখো; এবং সে তা পূরণ করবে।</w:t>
      </w:r>
    </w:p>
    <w:p/>
    <w:p>
      <w:r xmlns:w="http://schemas.openxmlformats.org/wordprocessingml/2006/main">
        <w:t xml:space="preserve">1 Samuel 20:6 যদি তোমার পিতা আমাকে একটুও মিস করেন, তবে বলুন, দায়ূদ আমার কাছে আকুলভাবে অনুমতি চেয়েছিলেন যেন তিনি তার নগর বেথলেহেমে ছুটে যেতে পারেন, কারণ সেখানে সমস্ত পরিবারের জন্য একটি বার্ষিক বলিদান হয়।</w:t>
      </w:r>
    </w:p>
    <w:p/>
    <w:p>
      <w:r xmlns:w="http://schemas.openxmlformats.org/wordprocessingml/2006/main">
        <w:t xml:space="preserve">ডেভিড শৌলকে একটি বার্ষিক পারিবারিক বলির জন্য বেথলেহেমে যাওয়ার অনুমতি চেয়েছিলেন।</w:t>
      </w:r>
    </w:p>
    <w:p/>
    <w:p>
      <w:r xmlns:w="http://schemas.openxmlformats.org/wordprocessingml/2006/main">
        <w:t xml:space="preserve">1. পরিবারের শক্তি: পারিবারিক বলিদানের তাৎপর্য উদযাপন করা</w:t>
      </w:r>
    </w:p>
    <w:p/>
    <w:p>
      <w:r xmlns:w="http://schemas.openxmlformats.org/wordprocessingml/2006/main">
        <w:t xml:space="preserve">2. আনুগত্য এবং সম্মান: কেন আমাদের ঈশ্বরের নিয়ম অনুসরণ করা উচিত এবং কর্তৃপক্ষকে সম্মান করা উচিত</w:t>
      </w:r>
    </w:p>
    <w:p/>
    <w:p>
      <w:r xmlns:w="http://schemas.openxmlformats.org/wordprocessingml/2006/main">
        <w:t xml:space="preserve">1. কলসিয়ানস 3:18-21 - স্ত্রীরা, আপনার স্বামীদের বশ্যতা স্বীকার করুন, যেমনটি প্রভুতে উপযুক্ত। স্বামীরা, তোমাদের স্ত্রীদের ভালবাস এবং তাদের সাথে কঠোর হয়ো না। বাচ্চারা, সবকিছুতে তোমার বাবা-মায়ের আনুগত্য কর, কারণ এতে প্রভু সন্তুষ্ট হন। পিতারা, আপনার সন্তানদের বিরক্ত করবেন না, তা না হলে তারা নিরুৎসাহিত হবে। ক্রীতদাস, সবকিছুতে তোমাদের পার্থিব প্রভুদের আনুগত্য কর; এবং এটি করুন, শুধুমাত্র যখন তাদের দৃষ্টি আপনার দিকে থাকে এবং তাদের অনুগ্রহ জিততে পারে না, তবে হৃদয়ের আন্তরিকতা এবং প্রভুর প্রতি শ্রদ্ধার সাথে।</w:t>
      </w:r>
    </w:p>
    <w:p/>
    <w:p>
      <w:r xmlns:w="http://schemas.openxmlformats.org/wordprocessingml/2006/main">
        <w:t xml:space="preserve">2. Deuteronomy 28:1-14 - যদি তুমি তোমার ঈশ্বর সদাপ্রভুকে সম্পূর্ণরূপে পালন কর এবং আমি আজ তোমাকে যে সমস্ত আদেশ দিচ্ছি তা যত্ন সহকারে পালন কর, তবে তোমার ঈশ্বর সদাপ্রভু তোমাকে পৃথিবীর সমস্ত জাতিদের উপরে স্থাপন করবেন। যদি তুমি তোমার ঈশ্বর সদাপ্রভুর বাধ্য হও তবে এই সমস্ত আশীর্বাদ তোমার উপরে আসবে এবং তোমার সাথে থাকবে।</w:t>
      </w:r>
    </w:p>
    <w:p/>
    <w:p>
      <w:r xmlns:w="http://schemas.openxmlformats.org/wordprocessingml/2006/main">
        <w:t xml:space="preserve">1 Samuel 20:7 যদি সে এইভাবে বলে, ভালই হয়েছে; তোমার দাস শান্তি পাবে, কিন্তু যদি সে খুব রাগান্বিত হয়, তবে নিশ্চিত হও যে মন্দ তার দ্বারা নির্ধারিত হয়৷</w:t>
      </w:r>
    </w:p>
    <w:p/>
    <w:p>
      <w:r xmlns:w="http://schemas.openxmlformats.org/wordprocessingml/2006/main">
        <w:t xml:space="preserve">জোনাথন ডেভিডকে সতর্ক করে যে শৌল যদি তার উপর খুব রাগান্বিত হয়, তাহলে তার বিরুদ্ধে মন্দ নির্ধারিত হয়।</w:t>
      </w:r>
    </w:p>
    <w:p/>
    <w:p>
      <w:r xmlns:w="http://schemas.openxmlformats.org/wordprocessingml/2006/main">
        <w:t xml:space="preserve">1. ঈশ্বর নিয়ন্ত্রণে আছেন: কঠিন সময়ে ঈশ্বরের উপর ভরসা করা</w:t>
      </w:r>
    </w:p>
    <w:p/>
    <w:p>
      <w:r xmlns:w="http://schemas.openxmlformats.org/wordprocessingml/2006/main">
        <w:t xml:space="preserve">2. বিশ্বাসের সাথে ভয় কাটিয়ে ওঠা</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1 Samuel 20:8 অতএব তুমি তোমার দাসের প্রতি সদয় ব্যবহার কর; কেননা তুমি তোমার দাসকে তোমার সহিত সদাপ্রভুর একটি চুক্তিতে আনিয়াছ; তবুও যদি আমার মধ্যে অন্যায় থাকে, তবে আমাকে বধ কর। কেন তুমি আমাকে তোমার বাবার কাছে নিয়ে যাচ্ছ?</w:t>
      </w:r>
    </w:p>
    <w:p/>
    <w:p>
      <w:r xmlns:w="http://schemas.openxmlformats.org/wordprocessingml/2006/main">
        <w:t xml:space="preserve">শৌলের ছেলে জোনাথন ডেভিডের সাথে সদয় আচরণ করার জন্য অনুরোধ করে, এমনকি যদি সে তার মধ্যে কোনো অন্যায় খুঁজে পায়। তার মধ্যে কোনো অন্যায় পাওয়া গেলে তাকে হত্যা করার প্রস্তাব দেয়।</w:t>
      </w:r>
    </w:p>
    <w:p/>
    <w:p>
      <w:r xmlns:w="http://schemas.openxmlformats.org/wordprocessingml/2006/main">
        <w:t xml:space="preserve">1. চুক্তির শক্তি: অন্যদের প্রতি আমাদের প্রতিশ্রুতি কীভাবে আমাদের জীবনকে প্রভাবিত করতে পারে</w:t>
      </w:r>
    </w:p>
    <w:p/>
    <w:p>
      <w:r xmlns:w="http://schemas.openxmlformats.org/wordprocessingml/2006/main">
        <w:t xml:space="preserve">2. নিঃস্বার্থের বলিদান: অন্যদের জন্য আমাদের নিজের জীবন বিসর্জন দেওয়া</w:t>
      </w:r>
    </w:p>
    <w:p/>
    <w:p>
      <w:r xmlns:w="http://schemas.openxmlformats.org/wordprocessingml/2006/main">
        <w:t xml:space="preserve">1. ম্যাথু 5:36-37 - "তুমি নিজের মাথার শপথও খাও না, কারণ তুমি একটা চুলও সাদা বা কালো করতে পারবে না৷ কিন্তু তোমার যোগাযোগ হতে দাও, হ্যাঁ, হ্যাঁ; না, না: কারণ যা কিছু এর চেয়ে বেশি তা আসে৷ মন্দের।"</w:t>
      </w:r>
    </w:p>
    <w:p/>
    <w:p>
      <w:r xmlns:w="http://schemas.openxmlformats.org/wordprocessingml/2006/main">
        <w:t xml:space="preserve">2. উপদেশক 5:4-5 - "যখন আপনি ঈশ্বরের কাছে একটি মানত করেন, তখন তা পরিশোধ করতে পিছিয়ে যাবেন না; কারণ বোকাদের মধ্যে তিনি খুশি হন না: আপনি যা মানত করেছেন তা পরিশোধ করুন। এর চেয়ে আপনার মানত না করাই ভাল। আপনার মানত করা উচিত এবং পরিশোধ করা উচিত নয়।"</w:t>
      </w:r>
    </w:p>
    <w:p/>
    <w:p>
      <w:r xmlns:w="http://schemas.openxmlformats.org/wordprocessingml/2006/main">
        <w:t xml:space="preserve">1 Samuel 20:9 তখন যোনাথন বললেন, তোমার থেকে দূরে থাকো, কারণ আমি যদি জানতাম যে, আমার পিতা তোমার উপর অমঙ্গল ঘটাতে চেয়েছিলেন, তবে আমি কি তোমাকে বলব না?</w:t>
      </w:r>
    </w:p>
    <w:p/>
    <w:p>
      <w:r xmlns:w="http://schemas.openxmlformats.org/wordprocessingml/2006/main">
        <w:t xml:space="preserve">জোনাথন ডেভিডের প্রতি তার আনুগত্যের প্রতিশ্রুতি দেয় যে তার পিতার বিরুদ্ধে তার পিতার কোন মন্দ পরিকল্পনা কখনোই প্রকাশ করবেন না।</w:t>
      </w:r>
    </w:p>
    <w:p/>
    <w:p>
      <w:r xmlns:w="http://schemas.openxmlformats.org/wordprocessingml/2006/main">
        <w:t xml:space="preserve">1. সমস্যার সময়ে আনুগত্য: কঠিন সিদ্ধান্তের মুখোমুখি হলে কীভাবে বিশ্বস্ত থাকবেন</w:t>
      </w:r>
    </w:p>
    <w:p/>
    <w:p>
      <w:r xmlns:w="http://schemas.openxmlformats.org/wordprocessingml/2006/main">
        <w:t xml:space="preserve">2. চুক্তি প্রেমের শক্তি: আমরা যাদের যত্ন করি তাদের সাথে কীভাবে একটি অটুট বন্ধন গড়ে তোলা যায়</w:t>
      </w:r>
    </w:p>
    <w:p/>
    <w:p>
      <w:r xmlns:w="http://schemas.openxmlformats.org/wordprocessingml/2006/main">
        <w:t xml:space="preserve">1. ম্যাথিউ 5:44 - "কিন্তু আমি তোমাকে বলছি, তোমার শত্রুদের ভালবাস এবং যারা তোমাকে তাড়না করে তাদের জন্য প্রার্থনা কর"</w:t>
      </w:r>
    </w:p>
    <w:p/>
    <w:p>
      <w:r xmlns:w="http://schemas.openxmlformats.org/wordprocessingml/2006/main">
        <w:t xml:space="preserve">2. রোমানস 12:10 - "প্রেমে একে অপরের প্রতি নিবেদিত হও। নিজেদের উপরে একে অপরকে সম্মান কর।"</w:t>
      </w:r>
    </w:p>
    <w:p/>
    <w:p>
      <w:r xmlns:w="http://schemas.openxmlformats.org/wordprocessingml/2006/main">
        <w:t xml:space="preserve">1 Samuel 20:10 তখন দায়ূদ যোনাথনকে বললেন, কে আমাকে বলবে? অথবা তোমার বাবা যদি তোমাকে মোটামুটি উত্তর দেন?</w:t>
      </w:r>
    </w:p>
    <w:p/>
    <w:p>
      <w:r xmlns:w="http://schemas.openxmlformats.org/wordprocessingml/2006/main">
        <w:t xml:space="preserve">ডেভিডের সাথে জোনাথনের বন্ধুত্ব নিঃশর্ত এবং সে ডেভিডকে সাহায্য করবে এমনকি যদি তার বাবা কঠোরভাবে প্রতিক্রিয়া জানায়।</w:t>
      </w:r>
    </w:p>
    <w:p/>
    <w:p>
      <w:r xmlns:w="http://schemas.openxmlformats.org/wordprocessingml/2006/main">
        <w:t xml:space="preserve">1: সত্যিকারের বন্ধুত্ব শর্তহীন, পরিস্থিতি যাই হোক না কেন।</w:t>
      </w:r>
    </w:p>
    <w:p/>
    <w:p>
      <w:r xmlns:w="http://schemas.openxmlformats.org/wordprocessingml/2006/main">
        <w:t xml:space="preserve">2: আমাদের সবসময় আমাদের বন্ধুদের সাহায্য করতে ইচ্ছুক থাকতে হবে, এমনকি যখন এটি কঠিন হয়।</w:t>
      </w:r>
    </w:p>
    <w:p/>
    <w:p>
      <w:r xmlns:w="http://schemas.openxmlformats.org/wordprocessingml/2006/main">
        <w:t xml:space="preserve">1: জন 15:13 - এর চেয়ে বৃহত্তর ভালবাসা আর কেউ নেই যে কেউ তার বন্ধুদের জন্য তার জীবন বিলিয়ে দেয়।</w:t>
      </w:r>
    </w:p>
    <w:p/>
    <w:p>
      <w:r xmlns:w="http://schemas.openxmlformats.org/wordprocessingml/2006/main">
        <w:t xml:space="preserve">2: হিতোপদেশ 17:17 - একজন বন্ধু সর্বদা ভালবাসে, এবং একটি ভাই প্রতিকূলতার জন্য জন্মগ্রহণ করে।</w:t>
      </w:r>
    </w:p>
    <w:p/>
    <w:p>
      <w:r xmlns:w="http://schemas.openxmlformats.org/wordprocessingml/2006/main">
        <w:t xml:space="preserve">1 Samuel 20:11 যোনাথন দায়ূদকে বললেন, এসো, আমরা মাঠে যাই। তারা দুজনেই বাইরে মাঠে গেল৷</w:t>
      </w:r>
    </w:p>
    <w:p/>
    <w:p>
      <w:r xmlns:w="http://schemas.openxmlformats.org/wordprocessingml/2006/main">
        <w:t xml:space="preserve">যোনাথন এবং ডেভিড একসঙ্গে মাঠে গেলেন।</w:t>
      </w:r>
    </w:p>
    <w:p/>
    <w:p>
      <w:r xmlns:w="http://schemas.openxmlformats.org/wordprocessingml/2006/main">
        <w:t xml:space="preserve">1. ঈশ্বর আমাদেরকে অন্যদের সাথে সম্প্রদায়ে থাকতে আহ্বান করেন।</w:t>
      </w:r>
    </w:p>
    <w:p/>
    <w:p>
      <w:r xmlns:w="http://schemas.openxmlformats.org/wordprocessingml/2006/main">
        <w:t xml:space="preserve">2. সাহসী হোন এবং বন্ধুত্বের জন্য পদক্ষেপ নিন।</w:t>
      </w:r>
    </w:p>
    <w:p/>
    <w:p>
      <w:r xmlns:w="http://schemas.openxmlformats.org/wordprocessingml/2006/main">
        <w:t xml:space="preserve">1. রোমানস 12:10 - প্রেমে একে অপরের প্রতি নিবেদিত হন। নিজেদের উপরে একে অপরকে সম্মান করুন।</w:t>
      </w:r>
    </w:p>
    <w:p/>
    <w:p>
      <w:r xmlns:w="http://schemas.openxmlformats.org/wordprocessingml/2006/main">
        <w:t xml:space="preserve">2. হিতোপদেশ 18:24 - যে ব্যক্তির বন্ধু আছে তাকে অবশ্যই বন্ধুত্বপূর্ণ হতে হবে, কিন্তু এমন একজন বন্ধু আছে যে ভাইয়ের চেয়ে কাছাকাছি থাকে।</w:t>
      </w:r>
    </w:p>
    <w:p/>
    <w:p>
      <w:r xmlns:w="http://schemas.openxmlformats.org/wordprocessingml/2006/main">
        <w:t xml:space="preserve">1 Samuel 20:12 আর যোনাথন দায়ূদকে বললেন, হে ইস্রায়েলের ঈশ্বর সদাপ্রভু, কাল বা তৃতীয় দিনে আমি যখন আমার পিতাকে বাজিয়ে দেব, আর দেখ, দাউদের প্রতি যদি মঙ্গল হয়, তবে আমি পাঠাব না। তোমার কাছে, এবং তোমাকে দেখাই;</w:t>
      </w:r>
    </w:p>
    <w:p/>
    <w:p>
      <w:r xmlns:w="http://schemas.openxmlformats.org/wordprocessingml/2006/main">
        <w:t xml:space="preserve">জোনাথন ঈশ্বরের কাছে প্রতিজ্ঞা করেন যে তিনি ডেভিডকে বলবেন যদি তার বাবার পরের দিন বা পরের দিন তার সম্পর্কে ভালো কিছু বলার থাকে।</w:t>
      </w:r>
    </w:p>
    <w:p/>
    <w:p>
      <w:r xmlns:w="http://schemas.openxmlformats.org/wordprocessingml/2006/main">
        <w:t xml:space="preserve">1. ঈশ্বর আমাদের প্রতিশ্রুতি রক্ষা করার প্রত্যাশা করেন, তা যতই কঠিন হোক না কেন।</w:t>
      </w:r>
    </w:p>
    <w:p/>
    <w:p>
      <w:r xmlns:w="http://schemas.openxmlformats.org/wordprocessingml/2006/main">
        <w:t xml:space="preserve">2. সম্পর্কের মধ্যে বিশ্বস্ততার গুরুত্ব।</w:t>
      </w:r>
    </w:p>
    <w:p/>
    <w:p>
      <w:r xmlns:w="http://schemas.openxmlformats.org/wordprocessingml/2006/main">
        <w:t xml:space="preserve">1. উপদেশক 5:4-5 "যখন আপনি ঈশ্বরের কাছে একটি মানত করেন, তখন তা পূরণ করতে দেরি করবেন না। বোকাদের মধ্যে তিনি সন্তুষ্ট হন না; আপনার মানত পূরণ করুন। একটি মানত করা এবং পূরণ না করার চেয়ে মানত না করাই ভাল। এটা</w:t>
      </w:r>
    </w:p>
    <w:p/>
    <w:p>
      <w:r xmlns:w="http://schemas.openxmlformats.org/wordprocessingml/2006/main">
        <w:t xml:space="preserve">2. রোমানস 12:10 "ভ্রাতৃত্বপূর্ণ স্নেহের সাথে একে অপরকে ভালবাসুন। সম্মান দেখানোর ক্ষেত্রে একে অপরকে ছাড়ুন।"</w:t>
      </w:r>
    </w:p>
    <w:p/>
    <w:p>
      <w:r xmlns:w="http://schemas.openxmlformats.org/wordprocessingml/2006/main">
        <w:t xml:space="preserve">1 Samuel 20:13 সদাপ্রভু যোনাথনের প্রতি তা-ই করুন এবং আরও অনেক কিছু করুন; কিন্তু যদি আমার পিতার তোমার মন্দ কাজ করা ভাল হয়, তবে আমি তোমাকে তা দেখাব এবং তোমাকে বিদায় করব, যাতে তুমি শান্তিতে যেতে পার; এবং প্রভু সহায় থাকুন। তুমি যেমন আমার বাবার সাথে ছিল।</w:t>
      </w:r>
    </w:p>
    <w:p/>
    <w:p>
      <w:r xmlns:w="http://schemas.openxmlformats.org/wordprocessingml/2006/main">
        <w:t xml:space="preserve">তার বন্ধু ডেভিডের প্রতি জোনাথনের আনুগত্য তার প্রতিশ্রুতিতে প্রদর্শিত হয় যে কোনো বিপদের বিষয়ে তাকে সতর্ক করার, এমনকি যদি তার পিতার অবাধ্যতার অর্থ হয়।</w:t>
      </w:r>
    </w:p>
    <w:p/>
    <w:p>
      <w:r xmlns:w="http://schemas.openxmlformats.org/wordprocessingml/2006/main">
        <w:t xml:space="preserve">1: একজন বিশ্বস্ত বন্ধু সোনার চেয়েও বেশি মূল্যবান। হিতোপদেশ 18:24</w:t>
      </w:r>
    </w:p>
    <w:p/>
    <w:p>
      <w:r xmlns:w="http://schemas.openxmlformats.org/wordprocessingml/2006/main">
        <w:t xml:space="preserve">2: কঠিন সময়েও ঈশ্বর আমাদের সাথে থাকবেন। ইশাইয়া 41:10</w:t>
      </w:r>
    </w:p>
    <w:p/>
    <w:p>
      <w:r xmlns:w="http://schemas.openxmlformats.org/wordprocessingml/2006/main">
        <w:t xml:space="preserve">1: Ruth 1:16-17 - এবং রুথ বললেন, আমাকে মিনতি কর যেন তোমাকে ছেড়ে না যাই, বা তোমার অনুসরণ থেকে ফিরে না যাই, কারণ তুমি যেখানে যাবে সেখানে আমি যাব; আর তুমি যেখানে থাকবে আমি সেখানেই থাকব: তোমার প্রজারা হবে আমার প্রজা এবং তোমার ঈশ্বর আমার ঈশ্বর।</w:t>
      </w:r>
    </w:p>
    <w:p/>
    <w:p>
      <w:r xmlns:w="http://schemas.openxmlformats.org/wordprocessingml/2006/main">
        <w:t xml:space="preserve">2:2 করিন্থীয় 5:21 - কারণ তিনি তাকে আমাদের জন্য পাপ করেছেন, যিনি কোন পাপ জানেন না; যাতে আমরা তাঁর মধ্যে ঈশ্বরের ধার্মিকতা হতে পারি৷</w:t>
      </w:r>
    </w:p>
    <w:p/>
    <w:p>
      <w:r xmlns:w="http://schemas.openxmlformats.org/wordprocessingml/2006/main">
        <w:t xml:space="preserve">1 Samuel 20:14 আর আমি যতদিন জীবিত থাকি ততদিন তুমি আমাকে সদাপ্রভুর দয়া দেখাবে না, যেন আমি মারা না যাই।</w:t>
      </w:r>
    </w:p>
    <w:p/>
    <w:p>
      <w:r xmlns:w="http://schemas.openxmlformats.org/wordprocessingml/2006/main">
        <w:t xml:space="preserve">জোনাথন এবং ডেভিড একটি চুক্তি করেন, যেখানে জোনাথন ডেভিডকে তার মৃত্যু পর্যন্ত প্রভুর দয়া দেখানোর প্রতিশ্রুতি দেন।</w:t>
      </w:r>
    </w:p>
    <w:p/>
    <w:p>
      <w:r xmlns:w="http://schemas.openxmlformats.org/wordprocessingml/2006/main">
        <w:t xml:space="preserve">1. চুক্তি সম্পর্কের গুরুত্ব</w:t>
      </w:r>
    </w:p>
    <w:p/>
    <w:p>
      <w:r xmlns:w="http://schemas.openxmlformats.org/wordprocessingml/2006/main">
        <w:t xml:space="preserve">2. ঈশ্বরের দয়া শক্তি</w:t>
      </w:r>
    </w:p>
    <w:p/>
    <w:p>
      <w:r xmlns:w="http://schemas.openxmlformats.org/wordprocessingml/2006/main">
        <w:t xml:space="preserve">1. রোমানস 15:5-7 - ধৈর্য্য ও উত্সাহের ঈশ্বর আপনাকে খ্রীষ্ট যীশুর সাথে মিল রেখে একে অপরের সাথে এমনভাবে জীবনযাপন করার অনুমতি দিন, যাতে আপনি একসাথে এক কণ্ঠে আমাদের প্রভু যীশু খ্রীষ্টের ঈশ্বর ও পিতাকে মহিমান্বিত করতে পারেন। .</w:t>
      </w:r>
    </w:p>
    <w:p/>
    <w:p>
      <w:r xmlns:w="http://schemas.openxmlformats.org/wordprocessingml/2006/main">
        <w:t xml:space="preserve">2. জন 15:12-14 - এই হল আমার আদেশ, আমি যেভাবে তোমাদের ভালবাসি, তোমরা একে অপরকে ভালবাস৷ এর চেয়ে বড় ভালবাসা আর কেউ নেই যে কেউ তার বন্ধুদের জন্য নিজের জীবন বিলিয়ে দেয়।</w:t>
      </w:r>
    </w:p>
    <w:p/>
    <w:p>
      <w:r xmlns:w="http://schemas.openxmlformats.org/wordprocessingml/2006/main">
        <w:t xml:space="preserve">1 Samuel 20:15 কিন্তু আমার ঘর থেকে তোমার দয়া চিরকালের জন্য মুছে ফেলবে না: না, যখন সদাপ্রভু দায়ূদের শত্রুদেরকে পৃথিবীর মুখ থেকে নির্মূল করবেন না।</w:t>
      </w:r>
    </w:p>
    <w:p/>
    <w:p>
      <w:r xmlns:w="http://schemas.openxmlformats.org/wordprocessingml/2006/main">
        <w:t xml:space="preserve">জোনাথন তার পিতা ডেভিডের কাছে প্রতিশ্রুতি দেন যে ডেভিডের পরিবারের প্রতি তার দয়া চিরস্থায়ী হবে, এমনকি ডেভিডের সমস্ত শত্রুদের ধ্বংস করা হলেও।</w:t>
      </w:r>
    </w:p>
    <w:p/>
    <w:p>
      <w:r xmlns:w="http://schemas.openxmlformats.org/wordprocessingml/2006/main">
        <w:t xml:space="preserve">1. ঈশ্বরের প্রতিশ্রুতির প্রতি বিশ্বস্ততা, এমনকি যখন প্রতিকূলতা আমাদের বিরুদ্ধে হয়।</w:t>
      </w:r>
    </w:p>
    <w:p/>
    <w:p>
      <w:r xmlns:w="http://schemas.openxmlformats.org/wordprocessingml/2006/main">
        <w:t xml:space="preserve">2. আমাদের পরিবার এবং বন্ধুদের প্রতি দয়া এবং আনুগত্য দেখানোর গুরুত্ব।</w:t>
      </w:r>
    </w:p>
    <w:p/>
    <w:p>
      <w:r xmlns:w="http://schemas.openxmlformats.org/wordprocessingml/2006/main">
        <w:t xml:space="preserve">1. হিব্রুজ 10:23 আসুন আমরা যে আশাকে দৃঢ়ভাবে দাবি করি তার প্রতি অটলভাবে ধরে রাখি, কারণ যিনি প্রতিশ্রুতি দিয়েছেন তিনি বিশ্বস্ত।</w:t>
      </w:r>
    </w:p>
    <w:p/>
    <w:p>
      <w:r xmlns:w="http://schemas.openxmlformats.org/wordprocessingml/2006/main">
        <w:t xml:space="preserve">2. হিতোপদেশ 17:17 একজন বন্ধু সর্বদা ভালবাসে, এবং একটি ভাই প্রতিকূল সময়ের জন্য জন্মগ্রহণ করে।</w:t>
      </w:r>
    </w:p>
    <w:p/>
    <w:p>
      <w:r xmlns:w="http://schemas.openxmlformats.org/wordprocessingml/2006/main">
        <w:t xml:space="preserve">1 Samuel 20:16 তাই যোনাথন দায়ূদের বংশের সঙ্গে এই চুক্তি করলেন যে, দায়ূদের শত্রুদের হাত থেকে মাবুদ তা চান।</w:t>
      </w:r>
    </w:p>
    <w:p/>
    <w:p>
      <w:r xmlns:w="http://schemas.openxmlformats.org/wordprocessingml/2006/main">
        <w:t xml:space="preserve">জোনাথন এবং ডেভিড তাদের শত্রুদের বিরুদ্ধে একে অপরকে সাহায্য করার জন্য একটি চুক্তি করে, তাদের সাহায্য করার জন্য ঈশ্বরের উপর নির্ভর করে।</w:t>
      </w:r>
    </w:p>
    <w:p/>
    <w:p>
      <w:r xmlns:w="http://schemas.openxmlformats.org/wordprocessingml/2006/main">
        <w:t xml:space="preserve">1. কষ্টের সময়ে ঈশ্বরের উপর ভরসা করা</w:t>
      </w:r>
    </w:p>
    <w:p/>
    <w:p>
      <w:r xmlns:w="http://schemas.openxmlformats.org/wordprocessingml/2006/main">
        <w:t xml:space="preserve">2. একটি চুক্তির প্রতিশ্রুতি</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হিতোপদেশ 18:24 - "যার অবিশ্বস্ত বন্ধু আছে সে শীঘ্রই ধ্বংস হয়ে যায়, কিন্তু এমন একজন বন্ধু আছে যে ভাইয়ের চেয়ে কাছাকাছি থাকে।"</w:t>
      </w:r>
    </w:p>
    <w:p/>
    <w:p>
      <w:r xmlns:w="http://schemas.openxmlformats.org/wordprocessingml/2006/main">
        <w:t xml:space="preserve">1 Samuel 20:17 এবং যোনাথন দায়ূদকে আবার শপথ করিয়েছিলেন, কারণ তিনি তাকে ভালোবাসতেন, কারণ তিনি তাকে ভালোবাসতেন যেমন তিনি নিজের প্রাণকে ভালোবাসতেন।</w:t>
      </w:r>
    </w:p>
    <w:p/>
    <w:p>
      <w:r xmlns:w="http://schemas.openxmlformats.org/wordprocessingml/2006/main">
        <w:t xml:space="preserve">জোনাথন ডেভিডকে গভীরভাবে ভালবাসতেন এবং তাকে শপথ করতে বলেছিলেন।</w:t>
      </w:r>
    </w:p>
    <w:p/>
    <w:p>
      <w:r xmlns:w="http://schemas.openxmlformats.org/wordprocessingml/2006/main">
        <w:t xml:space="preserve">1. প্রেম হল একটি দৃঢ় বন্ধন যা আমাদের অন্যদের সাথে গভীর সম্পর্ক তৈরি করতে সাহায্য করতে পারে।</w:t>
      </w:r>
    </w:p>
    <w:p/>
    <w:p>
      <w:r xmlns:w="http://schemas.openxmlformats.org/wordprocessingml/2006/main">
        <w:t xml:space="preserve">2. ঈশ্বর আমাদেরকে অন্যদেরকে ভালোবাসতে আহ্বান করেন যেমন আমরা নিজেদেরকে ভালোবাসি।</w:t>
      </w:r>
    </w:p>
    <w:p/>
    <w:p>
      <w:r xmlns:w="http://schemas.openxmlformats.org/wordprocessingml/2006/main">
        <w:t xml:space="preserve">1. জন 13:34-35 আমি তোমাদেরকে একটি নতুন আদেশ দিচ্ছি যে, তোমরা একে অপরকে ভালোবাসো: আমি যেমন তোমাদের ভালোবাসি, তেমনি তোমরাও একে অপরকে ভালোবাসো। এর দ্বারা সকলেই জানবে যে, তোমরা আমার শিষ্য, যদি তোমাদের পরস্পরের প্রতি ভালবাসা থাকে।</w:t>
      </w:r>
    </w:p>
    <w:p/>
    <w:p>
      <w:r xmlns:w="http://schemas.openxmlformats.org/wordprocessingml/2006/main">
        <w:t xml:space="preserve">2. রোমানস 12:10 ভ্রাতৃস্নেহে একে অপরকে ভালবাসুন। সম্মান প্রদর্শনে একে অপরকে ছাড়িয়ে যান।</w:t>
      </w:r>
    </w:p>
    <w:p/>
    <w:p>
      <w:r xmlns:w="http://schemas.openxmlformats.org/wordprocessingml/2006/main">
        <w:t xml:space="preserve">1 Samuel 20:18 তখন যোনাথন দায়ূদকে বললেন, আগামীকাল অমাবস্যা, আর তুমি মিস করবে, কারণ তোমার আসন খালি থাকবে।</w:t>
      </w:r>
    </w:p>
    <w:p/>
    <w:p>
      <w:r xmlns:w="http://schemas.openxmlformats.org/wordprocessingml/2006/main">
        <w:t xml:space="preserve">জোনাথন ডেভিডকে মনে করিয়ে দেন যে পরের দিন অমাবস্যা, এবং তিনি উপস্থিত না হলে তাকে মিস করা হবে।</w:t>
      </w:r>
    </w:p>
    <w:p/>
    <w:p>
      <w:r xmlns:w="http://schemas.openxmlformats.org/wordprocessingml/2006/main">
        <w:t xml:space="preserve">1. বিশ্বাসের সম্প্রদায়ে উপস্থিত থাকার গুরুত্ব।</w:t>
      </w:r>
    </w:p>
    <w:p/>
    <w:p>
      <w:r xmlns:w="http://schemas.openxmlformats.org/wordprocessingml/2006/main">
        <w:t xml:space="preserve">2. কীভাবে আমরা জোনাথন এবং ডেভিডের মতো প্রেম ও সমর্থনের সম্পর্ক গড়ে তুলতে পারি?</w:t>
      </w:r>
    </w:p>
    <w:p/>
    <w:p>
      <w:r xmlns:w="http://schemas.openxmlformats.org/wordprocessingml/2006/main">
        <w:t xml:space="preserve">1. হিতোপদেশ 27:17, লোহা লোহাকে তীক্ষ্ণ করে, এবং একজন মানুষ অন্যকে তীক্ষ্ণ করে।</w:t>
      </w:r>
    </w:p>
    <w:p/>
    <w:p>
      <w:r xmlns:w="http://schemas.openxmlformats.org/wordprocessingml/2006/main">
        <w:t xml:space="preserve">2. হিব্রু 10:25, এবং আসুন আমরা বিবেচনা করি কিভাবে একে অপরকে প্রেম এবং ভাল কাজের জন্য উদ্বুদ্ধ করা যায়।</w:t>
      </w:r>
    </w:p>
    <w:p/>
    <w:p>
      <w:r xmlns:w="http://schemas.openxmlformats.org/wordprocessingml/2006/main">
        <w:t xml:space="preserve">1 Samuel 20:19 আর তুমি তিন দিন অবস্থান করলে, তুমি তাড়াতাড়ি নেমে যাবে এবং সেই জায়গায় আসবে যেখানে ব্যবসা হাতে থাকার সময় তুমি নিজেকে লুকিয়ে রেখেছিলে এবং পাথর এজেলের কাছে থাকবে।</w:t>
      </w:r>
    </w:p>
    <w:p/>
    <w:p>
      <w:r xmlns:w="http://schemas.openxmlformats.org/wordprocessingml/2006/main">
        <w:t xml:space="preserve">জোনাথন ডেভিডকে ইজেল পাথরের কাছে তিন দিন লুকিয়ে থাকতে বলেন, তারপর সেই লুকানোর জায়গায় ফিরে যান যেখানে তিনি ছিলেন যখন শৌল তাকে খুঁজছিলেন।</w:t>
      </w:r>
    </w:p>
    <w:p/>
    <w:p>
      <w:r xmlns:w="http://schemas.openxmlformats.org/wordprocessingml/2006/main">
        <w:t xml:space="preserve">1. ঈশ্বর বিপদের সময় আমাদের জন্য একটি নিরাপদ আশ্রয় প্রদান করতে পারেন।</w:t>
      </w:r>
    </w:p>
    <w:p/>
    <w:p>
      <w:r xmlns:w="http://schemas.openxmlformats.org/wordprocessingml/2006/main">
        <w:t xml:space="preserve">2. ঈশ্বর সবসময় আমাদের সাথে থাকেন, এমনকি আমাদের অন্ধকার সময়েও।</w:t>
      </w:r>
    </w:p>
    <w:p/>
    <w:p>
      <w:r xmlns:w="http://schemas.openxmlformats.org/wordprocessingml/2006/main">
        <w:t xml:space="preserve">1. গীতসংহিতা 91:2 - "আমি প্রভুর বিষয়ে বলব, তিনি আমার আশ্রয় এবং আমার দুর্গ: আমার ঈশ্বর; আমি তাঁর উপর নির্ভর করব।"</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1 Samuel 20:20 এবং আমি তার পাশে তিনটি তীর ছুঁড়ব, যেন আমি একটি চিহ্নে গুলি করেছি।</w:t>
      </w:r>
    </w:p>
    <w:p/>
    <w:p>
      <w:r xmlns:w="http://schemas.openxmlformats.org/wordprocessingml/2006/main">
        <w:t xml:space="preserve">জোনাথন ডেভিডকে একটি সংকেত হিসাবে তিনটি তীর ছুঁড়তে নির্দেশ দেয় যে তাকে কোথায় আসতে হবে এবং তার সাথে দেখা করতে হবে।</w:t>
      </w:r>
    </w:p>
    <w:p/>
    <w:p>
      <w:r xmlns:w="http://schemas.openxmlformats.org/wordprocessingml/2006/main">
        <w:t xml:space="preserve">1. "বিশ্বাসে প্রতীকের শক্তি"</w:t>
      </w:r>
    </w:p>
    <w:p/>
    <w:p>
      <w:r xmlns:w="http://schemas.openxmlformats.org/wordprocessingml/2006/main">
        <w:t xml:space="preserve">2. "তাঁর লোকেদের সাথে ঈশ্বরের বিশ্বস্ত চুক্তি"</w:t>
      </w:r>
    </w:p>
    <w:p/>
    <w:p>
      <w:r xmlns:w="http://schemas.openxmlformats.org/wordprocessingml/2006/main">
        <w:t xml:space="preserve">1. Jeremiah 31:35-36 - "এইভাবে সদাপ্রভু বলেন, যিনি দিনের আলোর জন্য সূর্য দেন এবং রাতে আলোর জন্য চাঁদ এবং তারার নির্দিষ্ট ক্রম দেন, যিনি সমুদ্রকে আলোড়িত করেন যাতে তার ঢেউ গর্জন করে-- সর্বশক্তিমান প্রভু তাঁর নাম: 'যদি এই নির্দিষ্ট আদেশ আমার সামনে থেকে চলে যায়, সদাপ্রভু ঘোষণা করেন, তাহলে ইস্রায়েলের বংশ চিরকালের জন্য আমার সামনে থেকে একটি জাতি হওয়া থেকে বিরত থাকবে৷'</w:t>
      </w:r>
    </w:p>
    <w:p/>
    <w:p>
      <w:r xmlns:w="http://schemas.openxmlformats.org/wordprocessingml/2006/main">
        <w:t xml:space="preserve">2. ম্যাথু 28:16-20 - "এবার এগারোজন শিষ্য গালীলে গিয়েছিলেন, যীশু যে পর্বতে তাদের নির্দেশ দিয়েছিলেন সেখানে৷ এবং তাঁকে দেখে তারা তাঁকে প্রণাম করলেন, কিন্তু কেউ কেউ সন্দেহ করলেন৷ এবং যীশু এসে তাদের বললেন, স্বর্গে ও পৃথিবীতে কর্তৃত্ব আমাকে দেওয়া হয়েছে, তাই যাও এবং সমস্ত জাতির শিষ্য কর, তাদের পিতা, পুত্র ও পবিত্র আত্মার নামে বাপ্তিস্ম দাও, আমি তোমাদের যা আদেশ করেছি তা পালন করতে তাদের শেখাও৷ এবং দেখ, আমি সর্বদা তোমার সাথে আছি, যুগের শেষ অবধি।</w:t>
      </w:r>
    </w:p>
    <w:p/>
    <w:p>
      <w:r xmlns:w="http://schemas.openxmlformats.org/wordprocessingml/2006/main">
        <w:t xml:space="preserve">1 Samuel 20:21 আর দেখ, আমি একজন ছেলেকে এই বলে পাঠাব, যাও, তীরগুলো বের কর। আমি যদি ছেলেটিকে স্পষ্টভাবে বলি, দেখ, তীরগুলো তোমার এদিক দিয়ে আছে, সেগুলো নিয়ে নাও। তাহলে তুমি এসো: তোমার জন্য শান্তি এবং কোন আঘাত নেই; যেমন সদাপ্রভু জীবিত আছেন।</w:t>
      </w:r>
    </w:p>
    <w:p/>
    <w:p>
      <w:r xmlns:w="http://schemas.openxmlformats.org/wordprocessingml/2006/main">
        <w:t xml:space="preserve">জোনাথন ডেভিডকে বলে যে তিনি তীরগুলি খুঁজে বের করার জন্য একটি ছেলেকে পাঠাবেন, এবং যদি ছেলেটি তাদের খুঁজে পায় এবং ডেভিডকে বলে যে তারা তার পক্ষে আছে, তাহলে সে নিরাপদে জোনাথনের কাছে আসতে পারে।</w:t>
      </w:r>
    </w:p>
    <w:p/>
    <w:p>
      <w:r xmlns:w="http://schemas.openxmlformats.org/wordprocessingml/2006/main">
        <w:t xml:space="preserve">1. ঈশ্বর শান্তির ঈশ্বর এবং কঠিন সময়ে আমাদের রক্ষা করবেন</w:t>
      </w:r>
    </w:p>
    <w:p/>
    <w:p>
      <w:r xmlns:w="http://schemas.openxmlformats.org/wordprocessingml/2006/main">
        <w:t xml:space="preserve">2. বিপদের সময় ঈশ্বরের সুরক্ষা গ্রহণ করতে আমাদের অবশ্যই মনে রাখতে হবে</w:t>
      </w:r>
    </w:p>
    <w:p/>
    <w:p>
      <w:r xmlns:w="http://schemas.openxmlformats.org/wordprocessingml/2006/main">
        <w:t xml:space="preserve">1. গীতসংহিতা 46:11 সর্বশক্তিমান প্রভু আমাদের সঙ্গে আছেন; যাকোবের ঈশ্বর আমাদের আশ্রয়।</w:t>
      </w:r>
    </w:p>
    <w:p/>
    <w:p>
      <w:r xmlns:w="http://schemas.openxmlformats.org/wordprocessingml/2006/main">
        <w:t xml:space="preserve">2. ইশাইয়া 26:3 তুমি তাকে নিখুঁত শান্তিতে রাখবে, যার মন তোমার উপর স্থির থাকে: কারণ সে তোমার উপর বিশ্বাস করে।</w:t>
      </w:r>
    </w:p>
    <w:p/>
    <w:p>
      <w:r xmlns:w="http://schemas.openxmlformats.org/wordprocessingml/2006/main">
        <w:t xml:space="preserve">1 Samuel 20:22 কিন্তু আমি যদি যুবককে বলি, দেখ, তীরগুলি তোমার বাইরে; তোমার পথে যাও, কারণ প্রভু তোমাকে বিদায় করেছেন।</w:t>
      </w:r>
    </w:p>
    <w:p/>
    <w:p>
      <w:r xmlns:w="http://schemas.openxmlformats.org/wordprocessingml/2006/main">
        <w:t xml:space="preserve">প্রভু যোনাথনকে পাঠিয়ে দিলেন, তাকে দায়ূদকে বলতে নির্দেশ দিলেন যে তীরগুলি তার বাইরে ছিল।</w:t>
      </w:r>
    </w:p>
    <w:p/>
    <w:p>
      <w:r xmlns:w="http://schemas.openxmlformats.org/wordprocessingml/2006/main">
        <w:t xml:space="preserve">1. ঈশ্বরের আদেশ মেনে চলুন এমনকি যখন এটি অর্থহীন হয়</w:t>
      </w:r>
    </w:p>
    <w:p/>
    <w:p>
      <w:r xmlns:w="http://schemas.openxmlformats.org/wordprocessingml/2006/main">
        <w:t xml:space="preserve">2. আমাদের জীবনের জন্য ঈশ্বরের পরিকল্পনা এবং উদ্দেশ্য বিশ্বাস করুন</w:t>
      </w:r>
    </w:p>
    <w:p/>
    <w:p>
      <w:r xmlns:w="http://schemas.openxmlformats.org/wordprocessingml/2006/main">
        <w:t xml:space="preserve">1. Ephesians 4:1-3 অতএব, আমি, প্রভুর জন্য একজন বন্দী, আপনাকে অনুরোধ করছি যে আহ্বানের জন্য আপনাকে ডাকা হয়েছে তার যোগ্য পথে চলার জন্য, সমস্ত নম্রতা এবং ভদ্রতার সাথে, ধৈর্য সহকারে, প্রেমে একে অপরকে সহ্য করুন। , শান্তির বন্ধনে আত্মার ঐক্য বজায় রাখতে আগ্রহী।</w:t>
      </w:r>
    </w:p>
    <w:p/>
    <w:p>
      <w:r xmlns:w="http://schemas.openxmlformats.org/wordprocessingml/2006/main">
        <w:t xml:space="preserve">2. হিব্রু 11:1 এখন বিশ্বাস হল প্রত্যাশিত জিনিসের নিশ্চয়তা, যা দেখা যায় না তার প্রত্যয়।</w:t>
      </w:r>
    </w:p>
    <w:p/>
    <w:p>
      <w:r xmlns:w="http://schemas.openxmlformats.org/wordprocessingml/2006/main">
        <w:t xml:space="preserve">1 Samuel 20:23 এবং আপনি এবং আমি যে বিষয়ে কথা বলেছি তা স্পর্শ করার মতো, দেখ, প্রভু চিরকাল আপনার এবং আমার মধ্যে থাকবেন।</w:t>
      </w:r>
    </w:p>
    <w:p/>
    <w:p>
      <w:r xmlns:w="http://schemas.openxmlformats.org/wordprocessingml/2006/main">
        <w:t xml:space="preserve">জোনাথন এবং ডেভিড প্রভুর সামনে একে অপরের সাথে একটি চুক্তি করেন, সম্মত হন যে প্রভু তাদের মধ্যে অনন্তকাল থাকবেন।</w:t>
      </w:r>
    </w:p>
    <w:p/>
    <w:p>
      <w:r xmlns:w="http://schemas.openxmlformats.org/wordprocessingml/2006/main">
        <w:t xml:space="preserve">1. চুক্তি সম্পর্কের শক্তি</w:t>
      </w:r>
    </w:p>
    <w:p/>
    <w:p>
      <w:r xmlns:w="http://schemas.openxmlformats.org/wordprocessingml/2006/main">
        <w:t xml:space="preserve">2. চুক্তি সম্পর্কে ঈশ্বরের বিশ্বস্ততা</w:t>
      </w:r>
    </w:p>
    <w:p/>
    <w:p>
      <w:r xmlns:w="http://schemas.openxmlformats.org/wordprocessingml/2006/main">
        <w:t xml:space="preserve">1. রোমানস 12:10 - ভ্রাতৃস্নেহে একে অপরকে ভালবাসুন; সম্মান প্রদর্শনে একে অপরকে ছাড়িয়ে যান।</w:t>
      </w:r>
    </w:p>
    <w:p/>
    <w:p>
      <w:r xmlns:w="http://schemas.openxmlformats.org/wordprocessingml/2006/main">
        <w:t xml:space="preserve">2. ইফিসিয়ানস 4:1-3 - তাই আমি, প্রভুর জন্য একজন বন্দী, আপনাকে যে আহ্বানের জন্য ডাকা হয়েছে তার যোগ্য পথে চলার জন্য, সমস্ত নম্রতা ও নম্রতার সাথে, ধৈর্য সহকারে, একে অপরের সাথে সহ্য করার জন্য অনুরোধ করছি। প্রেম, শান্তির বন্ধনে আত্মার ঐক্য বজায় রাখতে আগ্রহী।</w:t>
      </w:r>
    </w:p>
    <w:p/>
    <w:p>
      <w:r xmlns:w="http://schemas.openxmlformats.org/wordprocessingml/2006/main">
        <w:t xml:space="preserve">1 Samuel 20:24 তাই দায়ূদ মাঠে লুকিয়ে থাকলেন এবং অমাবস্যা হলে রাজা তাঁকে মাংস খেতে বসিয়ে দিলেন।</w:t>
      </w:r>
    </w:p>
    <w:p/>
    <w:p>
      <w:r xmlns:w="http://schemas.openxmlformats.org/wordprocessingml/2006/main">
        <w:t xml:space="preserve">অমাবস্যা এলেই দায়ূদ নিজেকে মাঠে লুকিয়ে রাখলেন, আর রাজা খেতে বসলেন।</w:t>
      </w:r>
    </w:p>
    <w:p/>
    <w:p>
      <w:r xmlns:w="http://schemas.openxmlformats.org/wordprocessingml/2006/main">
        <w:t xml:space="preserve">1. ডেভিডের জীবনে ঈশ্বরের সুরক্ষা দেখা যায়।</w:t>
      </w:r>
    </w:p>
    <w:p/>
    <w:p>
      <w:r xmlns:w="http://schemas.openxmlformats.org/wordprocessingml/2006/main">
        <w:t xml:space="preserve">2. যখন আমাদের সুরক্ষার প্রয়োজন হয় তখন আমরা কীভাবে নিজেদের লুকিয়ে রাখতে পারি?</w:t>
      </w:r>
    </w:p>
    <w:p/>
    <w:p>
      <w:r xmlns:w="http://schemas.openxmlformats.org/wordprocessingml/2006/main">
        <w:t xml:space="preserve">1. গীতসংহিতা 27:5 - কারণ কষ্টের দিনে তিনি আমাকে তাঁর মণ্ডপে লুকিয়ে রাখবেন; তাঁর তাঁবুর গোপন স্থানে তিনি আমাকে লুকিয়ে রাখবেন; তিনি আমাকে একটি পাথরের উপরে স্থাপন করবেন।</w:t>
      </w:r>
    </w:p>
    <w:p/>
    <w:p>
      <w:r xmlns:w="http://schemas.openxmlformats.org/wordprocessingml/2006/main">
        <w:t xml:space="preserve">2. হিতোপদেশ 18:10 - প্রভুর নাম একটি শক্তিশালী টাওয়ার: ধার্মিকরা এতে দৌড়ে যায় এবং নিরাপদ থাকে।</w:t>
      </w:r>
    </w:p>
    <w:p/>
    <w:p>
      <w:r xmlns:w="http://schemas.openxmlformats.org/wordprocessingml/2006/main">
        <w:t xml:space="preserve">1 Samuel 20:25 আর রাজা অন্য সময়ে যেমন প্রাচীরের ধারে আসনের উপরে বসলেন; আর যোনাথন উঠলেন, আর অবনের শৌলের পাশে বসলেন, আর দাউদের জায়গা খালি।</w:t>
      </w:r>
    </w:p>
    <w:p/>
    <w:p>
      <w:r xmlns:w="http://schemas.openxmlformats.org/wordprocessingml/2006/main">
        <w:t xml:space="preserve">উত্তরণ শৌল তার সিংহাসনে অবনেরের পাশে বসেছিলেন, কিন্তু দাউদের জায়গা খালি ছিল।</w:t>
      </w:r>
    </w:p>
    <w:p/>
    <w:p>
      <w:r xmlns:w="http://schemas.openxmlformats.org/wordprocessingml/2006/main">
        <w:t xml:space="preserve">1. অজানার ভয়ের মুখোমুখি হওয়া: কীভাবে অপ্রত্যাশিতদের সাথে মোকাবিলা করা যায়</w:t>
      </w:r>
    </w:p>
    <w:p/>
    <w:p>
      <w:r xmlns:w="http://schemas.openxmlformats.org/wordprocessingml/2006/main">
        <w:t xml:space="preserve">2. বিশ্বস্ততার প্রয়োজন: কঠিন পরিস্থিতিতে ঈশ্বরের প্রতি অনুগত থাকা</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37:5 - প্রভুর কাছে আপনার পথ নিবদ্ধ করুন; তাকে বিশ্বাস করুন, এবং তিনি কাজ করবেন।</w:t>
      </w:r>
    </w:p>
    <w:p/>
    <w:p>
      <w:r xmlns:w="http://schemas.openxmlformats.org/wordprocessingml/2006/main">
        <w:t xml:space="preserve">1 Samuel 20:26 তথাপি শৌল সেদিন কোন কথা কহিলেন না; কেননা তিনি ভাবিয়াছিলেন, তাহার কিছু হইয়াছে, সে শুচি নয়; নিশ্চয় সে শুচি নয়।</w:t>
      </w:r>
    </w:p>
    <w:p/>
    <w:p>
      <w:r xmlns:w="http://schemas.openxmlformats.org/wordprocessingml/2006/main">
        <w:t xml:space="preserve">শৌল সেদিন যোনাথনকে কিছু বললেন না কারণ তিনি ভেবেছিলেন যে তার কিছু ঘটেছে এবং সে আনুষ্ঠানিকভাবে শুচি ছিল না।</w:t>
      </w:r>
    </w:p>
    <w:p/>
    <w:p>
      <w:r xmlns:w="http://schemas.openxmlformats.org/wordprocessingml/2006/main">
        <w:t xml:space="preserve">1. ঈশ্বরের ভালবাসা এবং করুণা সবচেয়ে অসম্ভাব্য জায়গায় পাওয়া যেতে পারে।</w:t>
      </w:r>
    </w:p>
    <w:p/>
    <w:p>
      <w:r xmlns:w="http://schemas.openxmlformats.org/wordprocessingml/2006/main">
        <w:t xml:space="preserve">2. আমরা সকলেই শুদ্ধ হতে সক্ষম, আমাদের অতীত যাই হোক না কেন।</w:t>
      </w:r>
    </w:p>
    <w:p/>
    <w:p>
      <w:r xmlns:w="http://schemas.openxmlformats.org/wordprocessingml/2006/main">
        <w:t xml:space="preserve">1. Isaiah 1:18 এখন আসুন, আসুন আমরা একসাথে যুক্তি করি, প্রভু বলেছেন। যদিও তোমার পাপগুলো লালচে রঙের, তবুও সেগুলো হবে তুষারের মত সাদা; যদিও তারা লাল রঙের মতো লাল, তারা হবে পশমের মতো।</w:t>
      </w:r>
    </w:p>
    <w:p/>
    <w:p>
      <w:r xmlns:w="http://schemas.openxmlformats.org/wordprocessingml/2006/main">
        <w:t xml:space="preserve">2. 2 করিন্থিয়ানস 5:17 অতএব, যদি কেউ খ্রীষ্টে থাকে তবে সে একটি নতুন সৃষ্টি; পুরাতন চলে গেছে, নতুন এসেছে!</w:t>
      </w:r>
    </w:p>
    <w:p/>
    <w:p>
      <w:r xmlns:w="http://schemas.openxmlformats.org/wordprocessingml/2006/main">
        <w:t xml:space="preserve">1 Samuel 20:27 পরদিন, অর্থাৎ মাসের দ্বিতীয় দিনে, দাউদের জায়গা খালি হয়ে গেল; আর শৌল তাঁর ছেলে যোনাথনকে বললেন, কেন যিশয়ের ছেলে মাংস খেতে আসেনি, গতকালও নয়। না দিনে?</w:t>
      </w:r>
    </w:p>
    <w:p/>
    <w:p>
      <w:r xmlns:w="http://schemas.openxmlformats.org/wordprocessingml/2006/main">
        <w:t xml:space="preserve">মাসের দ্বিতীয় দিনে, শৌল লক্ষ্য করলেন যে দায়ূদ খাবারের জন্য উপস্থিত ছিলেন না এবং তার পুত্র জোনাথনকে জিজ্ঞাসা করলেন কেন তিনি সেখানে ছিলেন না।</w:t>
      </w:r>
    </w:p>
    <w:p/>
    <w:p>
      <w:r xmlns:w="http://schemas.openxmlformats.org/wordprocessingml/2006/main">
        <w:t xml:space="preserve">1. শৌল যেমন ডেভিডের উপস্থিতি চেয়েছিলেন তেমনি ঈশ্বর আমাদের জন্য তাঁর সাথে সম্পর্ক রাখতে চান।</w:t>
      </w:r>
    </w:p>
    <w:p/>
    <w:p>
      <w:r xmlns:w="http://schemas.openxmlformats.org/wordprocessingml/2006/main">
        <w:t xml:space="preserve">2. আমাদের উদ্বেগ এবং সংগ্রামগুলি ঈশ্বরের কাছে নিয়ে আসা উচিত, ঠিক যেমন শৌল জোনাথনকে জিজ্ঞাসা করেছিলেন কেন ডেভিড উপস্থিত ছিলেন না।</w:t>
      </w:r>
    </w:p>
    <w:p/>
    <w:p>
      <w:r xmlns:w="http://schemas.openxmlformats.org/wordprocessingml/2006/main">
        <w:t xml:space="preserve">1. গীতসংহিতা 55:22 প্রভুর উপর আপনার ভার নিক্ষেপ করুন, এবং তিনি আপনাকে বজায় রাখবেন: তিনি কখনও ধার্মিকদের সরে যেতে দেবেন না।</w:t>
      </w:r>
    </w:p>
    <w:p/>
    <w:p>
      <w:r xmlns:w="http://schemas.openxmlformats.org/wordprocessingml/2006/main">
        <w:t xml:space="preserve">2. ম্যাথু 11:28-30 আমার কাছে এস, তোমরা যারা পরিশ্রম কর এবং ভারাক্রান্ত, আমি তোমাদের বিশ্রাম দেব। আমার জোয়াল তোমার উপর নাও, আমার সম্বন্ধে শিখ; কারণ আমি নম্র ও নম্র হৃদয়ে আছি৷ আর তোমরা তোমাদের আত্মার বিশ্রাম পাবে৷ কারণ আমার জোয়াল সহজ, আমার বোঝা হালকা।</w:t>
      </w:r>
    </w:p>
    <w:p/>
    <w:p>
      <w:r xmlns:w="http://schemas.openxmlformats.org/wordprocessingml/2006/main">
        <w:t xml:space="preserve">1 Samuel 20:28 এবং যোনাথন শৌলকে উত্তর দিলেন, দায়ূদ আমার কাছে বেথলেহেমে যাওয়ার জন্য আন্তরিকভাবে অনুমতি চাইলেন:</w:t>
      </w:r>
    </w:p>
    <w:p/>
    <w:p>
      <w:r xmlns:w="http://schemas.openxmlformats.org/wordprocessingml/2006/main">
        <w:t xml:space="preserve">জোনাথন শৌলকে বলে যে ডেভিড বেথলেহেমে যাওয়ার অনুমতি চেয়েছিল।</w:t>
      </w:r>
    </w:p>
    <w:p/>
    <w:p>
      <w:r xmlns:w="http://schemas.openxmlformats.org/wordprocessingml/2006/main">
        <w:t xml:space="preserve">1. কিভাবে একজন ভালো বন্ধু হতে হয়: জোনাথন এবং ডেভিডের উদাহরণ</w:t>
      </w:r>
    </w:p>
    <w:p/>
    <w:p>
      <w:r xmlns:w="http://schemas.openxmlformats.org/wordprocessingml/2006/main">
        <w:t xml:space="preserve">2. মানুষের পছন্দের মাঝে ঈশ্বরের সার্বভৌমত্ব</w:t>
      </w:r>
    </w:p>
    <w:p/>
    <w:p>
      <w:r xmlns:w="http://schemas.openxmlformats.org/wordprocessingml/2006/main">
        <w:t xml:space="preserve">1. 1 স্যামুয়েল 20:28</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1 Samuel 20:29 তিনি বললেন, “আমাকে যেতে দাও! আমাদের পরিবারের জন্য শহরে একটি বলি আছে; এবং আমার ভাই, তিনি আমাকে সেখানে থাকতে আদেশ করেছেন: এবং এখন, যদি আমি আপনার দৃষ্টিতে অনুগ্রহ পাই, তবে আমাকে দূরে যেতে দিন এবং আমার ভাইদের সাথে দেখা করুন৷ তাই সে রাজার টেবিলে আসে না৷</w:t>
      </w:r>
    </w:p>
    <w:p/>
    <w:p>
      <w:r xmlns:w="http://schemas.openxmlformats.org/wordprocessingml/2006/main">
        <w:t xml:space="preserve">জোনাথন এবং ডেভিডের মধ্যে গভীর বন্ধুত্ব রয়েছে এবং জোনাথন ডেভিডকে শহরে একটি পারিবারিক বলিদানে আসতে বলেছিলেন। তবে তাকে রাজার টেবিলে আসতে দেওয়া হচ্ছে না।</w:t>
      </w:r>
    </w:p>
    <w:p/>
    <w:p>
      <w:r xmlns:w="http://schemas.openxmlformats.org/wordprocessingml/2006/main">
        <w:t xml:space="preserve">1. বন্ধুত্বের শক্তি: জোনাথন এবং ডেভিডের বন্ধুত্ব উদযাপন করা</w:t>
      </w:r>
    </w:p>
    <w:p/>
    <w:p>
      <w:r xmlns:w="http://schemas.openxmlformats.org/wordprocessingml/2006/main">
        <w:t xml:space="preserve">2. পরিবারের গুরুত্ব: কিভাবে জোনাথন তার পরিবারকে অগ্রাধিকার দিয়েছিল</w:t>
      </w:r>
    </w:p>
    <w:p/>
    <w:p>
      <w:r xmlns:w="http://schemas.openxmlformats.org/wordprocessingml/2006/main">
        <w:t xml:space="preserve">1.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2. রোমানস 12:10 - "ভ্রাতৃত্বপূর্ণ স্নেহের সাথে একে অপরকে ভালবাসুন। সম্মান প্রদর্শনে একে অপরকে ছাড়ুন।"</w:t>
      </w:r>
    </w:p>
    <w:p/>
    <w:p>
      <w:r xmlns:w="http://schemas.openxmlformats.org/wordprocessingml/2006/main">
        <w:t xml:space="preserve">1 Samuel 20:30 তখন যোনাথনের উপর শৌলের ক্রোধ জ্বলে উঠল, এবং তিনি তাঁকে বললেন, হে বিপথগামী বিদ্রোহী মহিলার পুত্র, আমি কি জানি না যে তুমি নিজের বিভ্রান্তির জন্য এবং নিজের বিভ্রান্তির জন্য যিশয়ের পুত্রকে বেছে নিয়েছ? মায়ের নগ্নতা?</w:t>
      </w:r>
    </w:p>
    <w:p/>
    <w:p>
      <w:r xmlns:w="http://schemas.openxmlformats.org/wordprocessingml/2006/main">
        <w:t xml:space="preserve">ডেভিডের পক্ষ নেওয়ার জন্য শৌল জোনাথনের উপর ক্রুদ্ধ হন এবং তিনি তাকে একজন বিকৃত বিদ্রোহী মহিলার পুত্র বলে তাকে অপমান করেন।</w:t>
      </w:r>
    </w:p>
    <w:p/>
    <w:p>
      <w:r xmlns:w="http://schemas.openxmlformats.org/wordprocessingml/2006/main">
        <w:t xml:space="preserve">1. ঈশ্বর অন্তরকে দেখেন, বাহ্যিক চেহারা দেখেন না।</w:t>
      </w:r>
    </w:p>
    <w:p/>
    <w:p>
      <w:r xmlns:w="http://schemas.openxmlformats.org/wordprocessingml/2006/main">
        <w:t xml:space="preserve">2. ঈশ্বর এবং অন্যদের প্রতি ভালবাসা পারিবারিক বন্ধনের চেয়ে অগ্রাধিকার দেওয়া উচিত।</w:t>
      </w:r>
    </w:p>
    <w:p/>
    <w:p>
      <w:r xmlns:w="http://schemas.openxmlformats.org/wordprocessingml/2006/main">
        <w:t xml:space="preserve">1. 1 স্যামুয়েল 16:7 - "কিন্তু প্রভু স্যামুয়েলকে বললেন, তার চেহারা বা উচ্চতা বিবেচনা করবেন না, কারণ আমি তাকে প্রত্যাখ্যান করেছি। মানুষ যা দেখে প্রভু তা দেখেন না। মানুষ বাহ্যিক চেহারা দেখে, কিন্তু প্রভু অন্তরের দিকে তাকায়৷</w:t>
      </w:r>
    </w:p>
    <w:p/>
    <w:p>
      <w:r xmlns:w="http://schemas.openxmlformats.org/wordprocessingml/2006/main">
        <w:t xml:space="preserve">2. ম্যাথু 10:37 - যে কেউ তাদের বাবা বা মাকে আমার চেয়ে বেশি ভালবাসে সে আমার যোগ্য নয়; যে কেউ তাদের ছেলে বা মেয়েকে আমার চেয়ে বেশি ভালবাসে সে আমার যোগ্য নয়।</w:t>
      </w:r>
    </w:p>
    <w:p/>
    <w:p>
      <w:r xmlns:w="http://schemas.openxmlformats.org/wordprocessingml/2006/main">
        <w:t xml:space="preserve">1 Samuel 20:31 কারণ যিশয়ের পুত্র যতদিন মাটিতে বেঁচে থাকবেন, ততদিন তুমি প্রতিষ্ঠিত হবে না, তোমার রাজ্যও থাকবে না। তাই এখন তাকে পাঠিয়ে আমার কাছে নিয়ে যাও, কারণ সে অবশ্যই মারা যাবে৷</w:t>
      </w:r>
    </w:p>
    <w:p/>
    <w:p>
      <w:r xmlns:w="http://schemas.openxmlformats.org/wordprocessingml/2006/main">
        <w:t xml:space="preserve">শৌল ডেভিডকে হত্যা করার হুমকি দেন কারণ তিনি ভয় পান যে যতদিন ডেভিড বেঁচে থাকবে ততদিন তার নিজের রাজ্য প্রতিষ্ঠিত হবে না।</w:t>
      </w:r>
    </w:p>
    <w:p/>
    <w:p>
      <w:r xmlns:w="http://schemas.openxmlformats.org/wordprocessingml/2006/main">
        <w:t xml:space="preserve">1. ঈর্ষার বিপদ: শৌল এবং ডেভিডের গল্প</w:t>
      </w:r>
    </w:p>
    <w:p/>
    <w:p>
      <w:r xmlns:w="http://schemas.openxmlformats.org/wordprocessingml/2006/main">
        <w:t xml:space="preserve">2. গর্বের পরিণতি: শৌলের রাজ্য</w:t>
      </w:r>
    </w:p>
    <w:p/>
    <w:p>
      <w:r xmlns:w="http://schemas.openxmlformats.org/wordprocessingml/2006/main">
        <w:t xml:space="preserve">1. জেমস 3:16 কারণ যেখানে হিংসা ও বিবাদ, সেখানে বিভ্রান্তি এবং সমস্ত খারাপ কাজ।</w:t>
      </w:r>
    </w:p>
    <w:p/>
    <w:p>
      <w:r xmlns:w="http://schemas.openxmlformats.org/wordprocessingml/2006/main">
        <w:t xml:space="preserve">2. হিতোপদেশ 16:18 ধ্বংসের আগে অহংকার চলে, এবং পতনের আগে অহংকারী আত্মা।</w:t>
      </w:r>
    </w:p>
    <w:p/>
    <w:p>
      <w:r xmlns:w="http://schemas.openxmlformats.org/wordprocessingml/2006/main">
        <w:t xml:space="preserve">1 Samuel 20:32 যোনাথন তাঁর পিতা শৌলকে উত্তর দিয়ে বললেন, কেন তাকে হত্যা করা হবে? সে কি করেছে?</w:t>
      </w:r>
    </w:p>
    <w:p/>
    <w:p>
      <w:r xmlns:w="http://schemas.openxmlformats.org/wordprocessingml/2006/main">
        <w:t xml:space="preserve">জোনাথন ডেভিডকে হত্যা করার শৌলের অভিপ্রায়ের প্রতিবাদ করে, কেন তাকে হত্যা করা উচিত কারণ সে কোনো ভুল করেনি।</w:t>
      </w:r>
    </w:p>
    <w:p/>
    <w:p>
      <w:r xmlns:w="http://schemas.openxmlformats.org/wordprocessingml/2006/main">
        <w:t xml:space="preserve">1. কোন জীবন মুক্তির বাইরে নয়।</w:t>
      </w:r>
    </w:p>
    <w:p/>
    <w:p>
      <w:r xmlns:w="http://schemas.openxmlformats.org/wordprocessingml/2006/main">
        <w:t xml:space="preserve">2. করুণা, ক্রোধ নয়, ধার্মিকতার পথ।</w:t>
      </w:r>
    </w:p>
    <w:p/>
    <w:p>
      <w:r xmlns:w="http://schemas.openxmlformats.org/wordprocessingml/2006/main">
        <w:t xml:space="preserve">1. ম্যাথিউ 5:7 ধন্য তারা করুণাময়, কারণ তাদের করুণা করা হবে৷</w:t>
      </w:r>
    </w:p>
    <w:p/>
    <w:p>
      <w:r xmlns:w="http://schemas.openxmlformats.org/wordprocessingml/2006/main">
        <w:t xml:space="preserve">2. জন 8:11 আমিও তোমাকে নিন্দা করি না; যাও আর পাপ করো না।</w:t>
      </w:r>
    </w:p>
    <w:p/>
    <w:p>
      <w:r xmlns:w="http://schemas.openxmlformats.org/wordprocessingml/2006/main">
        <w:t xml:space="preserve">1 Samuel 20:33 এবং শৌল তাকে আঘাত করার জন্য তাকে একটি বর্শা নিক্ষেপ করলেন, যাতে যোনাথন জানতেন যে তার পিতা দায়ূদকে হত্যা করার সিদ্ধান্ত নিয়েছেন।</w:t>
      </w:r>
    </w:p>
    <w:p/>
    <w:p>
      <w:r xmlns:w="http://schemas.openxmlformats.org/wordprocessingml/2006/main">
        <w:t xml:space="preserve">শৌল, ডেভিডের প্রতি ঈর্ষা থেকে, তাকে জ্যাভলিন দিয়ে হত্যা করার চেষ্টা করে কিন্তু জোনাথন হস্তক্ষেপ করে, শৌলের উদ্দেশ্য বুঝতে পেরে।</w:t>
      </w:r>
    </w:p>
    <w:p/>
    <w:p>
      <w:r xmlns:w="http://schemas.openxmlformats.org/wordprocessingml/2006/main">
        <w:t xml:space="preserve">1. "বিশ্বাসঘাতকতার মুখে ঈশ্বরের বিধান"</w:t>
      </w:r>
    </w:p>
    <w:p/>
    <w:p>
      <w:r xmlns:w="http://schemas.openxmlformats.org/wordprocessingml/2006/main">
        <w:t xml:space="preserve">2. "ঈশ্বরের ইচ্ছার প্রতি আনুগত্যের শক্তি"</w:t>
      </w:r>
    </w:p>
    <w:p/>
    <w:p>
      <w:r xmlns:w="http://schemas.openxmlformats.org/wordprocessingml/2006/main">
        <w:t xml:space="preserve">1. ম্যাথু 10:28 - এবং যারা দেহকে হত্যা করে, কিন্তু আত্মাকে হত্যা করতে সক্ষম নয় তাদের ভয় করো না; বরং তাকে ভয় করো যে নরকে আত্মা এবং দেহ উভয়কেই ধ্বংস করতে সক্ষম।</w:t>
      </w:r>
    </w:p>
    <w:p/>
    <w:p>
      <w:r xmlns:w="http://schemas.openxmlformats.org/wordprocessingml/2006/main">
        <w:t xml:space="preserve">2. জন 15:13 - একজন মানুষ তার বন্ধুদের জন্য তার জীবন বিলিয়ে দেয়, এর চেয়ে বৃহত্তর ভালবাসা আর কারো নেই।</w:t>
      </w:r>
    </w:p>
    <w:p/>
    <w:p>
      <w:r xmlns:w="http://schemas.openxmlformats.org/wordprocessingml/2006/main">
        <w:t xml:space="preserve">1 Samuel 20:34 তাই যোনাথন প্রচণ্ড ক্রোধে টেবিল থেকে উঠে দাঁড়ালেন এবং মাসের দ্বিতীয় দিনে কোন মাংস খাননি, কারণ তাঁর পিতা তাঁকে অপমান করেছিলেন বলে তিনি দায়ূদের জন্য দুঃখ পেয়েছিলেন।</w:t>
      </w:r>
    </w:p>
    <w:p/>
    <w:p>
      <w:r xmlns:w="http://schemas.openxmlformats.org/wordprocessingml/2006/main">
        <w:t xml:space="preserve">জোনাথন রেগে গিয়েছিলেন এবং ডেভিডের সাথে তার বাবার দুর্ব্যবহারের প্রতিক্রিয়ায় খেতে অস্বীকার করেছিলেন।</w:t>
      </w:r>
    </w:p>
    <w:p/>
    <w:p>
      <w:r xmlns:w="http://schemas.openxmlformats.org/wordprocessingml/2006/main">
        <w:t xml:space="preserve">1. ন্যায়পরায়ণ ক্রোধের শক্তি: অন্যায়ের প্রতি কীভাবে সাড়া দেওয়া যায়</w:t>
      </w:r>
    </w:p>
    <w:p/>
    <w:p>
      <w:r xmlns:w="http://schemas.openxmlformats.org/wordprocessingml/2006/main">
        <w:t xml:space="preserve">2. ভালবাসার শক্তি: সহানুভূতির সাথে অন্যায়ের প্রতিক্রিয়া কীভাবে দেওয়া যায়</w:t>
      </w:r>
    </w:p>
    <w:p/>
    <w:p>
      <w:r xmlns:w="http://schemas.openxmlformats.org/wordprocessingml/2006/main">
        <w:t xml:space="preserve">1. কলসিয়ানস 3:12-13 - "তাহলে, ঈশ্বরের মনোনীতদের হিসাবে, পবিত্র এবং প্রিয়, সহানুভূতিশীল হৃদয়, দয়া, নম্রতা, নম্রতা এবং ধৈর্য, একে অপরের সাথে সহনশীল এবং, যদি একজনের বিরুদ্ধে অন্যের অভিযোগ থাকে, একে অপরকে ক্ষমা করা; যেমন প্রভু তোমাদের ক্ষমা করেছেন, তেমনি তোমাদেরও ক্ষমা করতে হবে।"</w:t>
      </w:r>
    </w:p>
    <w:p/>
    <w:p>
      <w:r xmlns:w="http://schemas.openxmlformats.org/wordprocessingml/2006/main">
        <w:t xml:space="preserve">2.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1 Samuel 20:35 সকালবেলা যোনাথন দায়ূদের সঙ্গে নির্ধারিত সময়ে মাঠে গিয়েছিলেন এবং তাঁর সঙ্গে একটি ছোট ছেলেও ছিলেন৷</w:t>
      </w:r>
    </w:p>
    <w:p/>
    <w:p>
      <w:r xmlns:w="http://schemas.openxmlformats.org/wordprocessingml/2006/main">
        <w:t xml:space="preserve">জোনাথন এবং ডেভিড একটি অল্প বয়স্ক ছেলেকে সঙ্গে নিয়ে মাঠে গিয়েছিলেন।</w:t>
      </w:r>
    </w:p>
    <w:p/>
    <w:p>
      <w:r xmlns:w="http://schemas.openxmlformats.org/wordprocessingml/2006/main">
        <w:t xml:space="preserve">1. জোনাথন এবং ডেভিডের প্রতি একটি অল্প বয়স্ক ছেলের বিশ্বস্ততা</w:t>
      </w:r>
    </w:p>
    <w:p/>
    <w:p>
      <w:r xmlns:w="http://schemas.openxmlformats.org/wordprocessingml/2006/main">
        <w:t xml:space="preserve">2. প্রয়োজনের সময়ে সাহচর্যের গুরুত্ব</w:t>
      </w:r>
    </w:p>
    <w:p/>
    <w:p>
      <w:r xmlns:w="http://schemas.openxmlformats.org/wordprocessingml/2006/main">
        <w:t xml:space="preserve">1. হিতোপদেশ 27:17 - "লোহা লোহাকে ধারালো করে, তাই একজন ব্যক্তি অন্যকে ধারালো করে।"</w:t>
      </w:r>
    </w:p>
    <w:p/>
    <w:p>
      <w:r xmlns:w="http://schemas.openxmlformats.org/wordprocessingml/2006/main">
        <w:t xml:space="preserve">2. জন 15:12-14 - "আমার আদেশ হল: একে অপরকে ভালবাসুন যেমন আমি আপনাকে ভালবাসি। এর চেয়ে বড় ভালবাসা আর কেউ নেই: বন্ধুদের জন্য নিজের জীবন বিলিয়ে দেওয়া।"</w:t>
      </w:r>
    </w:p>
    <w:p/>
    <w:p>
      <w:r xmlns:w="http://schemas.openxmlformats.org/wordprocessingml/2006/main">
        <w:t xml:space="preserve">1 Samuel 20:36 তখন সে তার ছেলেকে বলল, দৌড়াও, এখন আমি যে তীর ছুঁড়ব তা খুঁজে বের কর। এবং ছেলেটি দৌড়ে যাওয়ার সাথে সাথে সে তাকে ছাড়িয়ে একটি তীর নিক্ষেপ করল।</w:t>
      </w:r>
    </w:p>
    <w:p/>
    <w:p>
      <w:r xmlns:w="http://schemas.openxmlformats.org/wordprocessingml/2006/main">
        <w:t xml:space="preserve">জোনাথন এবং তার ছেলে তীর নিক্ষেপ করছিল এবং জোনাথন ছেলেটিকে বলেছিল যে সে যে তীর ছুঁড়েছে তা খুঁজে বের করতে।</w:t>
      </w:r>
    </w:p>
    <w:p/>
    <w:p>
      <w:r xmlns:w="http://schemas.openxmlformats.org/wordprocessingml/2006/main">
        <w:t xml:space="preserve">1. ঈশ্বর আমাদের সাথে আছেন, এমনকি যখন আমরা বুঝতে পারি না কি ঘটছে।</w:t>
      </w:r>
    </w:p>
    <w:p/>
    <w:p>
      <w:r xmlns:w="http://schemas.openxmlformats.org/wordprocessingml/2006/main">
        <w:t xml:space="preserve">2. ঈশ্বরের আদেশ অনুসরণ অপ্রত্যাশিত ফলাফল হতে পারে.</w:t>
      </w:r>
    </w:p>
    <w:p/>
    <w:p>
      <w:r xmlns:w="http://schemas.openxmlformats.org/wordprocessingml/2006/main">
        <w:t xml:space="preserve">1. ইশাইয়া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1 জন 2:17 - এবং জগৎ এবং এর লালসা চলে যায়, কিন্তু যে ঈশ্বরের ইচ্ছা পালন করে সে চিরকাল থাকে।</w:t>
      </w:r>
    </w:p>
    <w:p/>
    <w:p>
      <w:r xmlns:w="http://schemas.openxmlformats.org/wordprocessingml/2006/main">
        <w:t xml:space="preserve">1 Samuel 20:37 যোনাথন যে তীর ছুঁড়েছিল সেই জায়গায় ছেলেটি এসে পৌঁছলে যোনাথন ছেলেটির পিছনে চিৎকার করে বলল, তীরটি কি তোমার ওপারে নেই?</w:t>
      </w:r>
    </w:p>
    <w:p/>
    <w:p>
      <w:r xmlns:w="http://schemas.openxmlformats.org/wordprocessingml/2006/main">
        <w:t xml:space="preserve">জোনাথন এবং একটি ছেলে একটি তীর খুঁজছিলেন জোনাথন গুলি করেছিল। জোনাথন ছেলেটিকে জিজ্ঞাসা করলেন তীরটি তার বাইরে ছিল কিনা।</w:t>
      </w:r>
    </w:p>
    <w:p/>
    <w:p>
      <w:r xmlns:w="http://schemas.openxmlformats.org/wordprocessingml/2006/main">
        <w:t xml:space="preserve">1. কীভাবে আমরা অন্যদের সঠিক দিক নির্দেশ করতে পারি?</w:t>
      </w:r>
    </w:p>
    <w:p/>
    <w:p>
      <w:r xmlns:w="http://schemas.openxmlformats.org/wordprocessingml/2006/main">
        <w:t xml:space="preserve">2. প্রশ্ন করার ক্ষমতা</w:t>
      </w:r>
    </w:p>
    <w:p/>
    <w:p>
      <w:r xmlns:w="http://schemas.openxmlformats.org/wordprocessingml/2006/main">
        <w:t xml:space="preserve">1. হিতোপদেশ 11:14 - "যেখানে কোন পরামর্শ নেই, সেখানে লোকেরা পড়ে: কিন্তু পরামর্শদাতাদের ভিড়ে নিরাপত্তা থাকে।"</w:t>
      </w:r>
    </w:p>
    <w:p/>
    <w:p>
      <w:r xmlns:w="http://schemas.openxmlformats.org/wordprocessingml/2006/main">
        <w:t xml:space="preserve">2. ম্যাথু 7:7-8 - "চাও, এবং এটি আপনাকে দেওয়া হবে; সন্ধান করুন এবং আপনি পাবেন; ধাক্কা দাও এবং এটি আপনার জন্য উন্মুক্ত হবে: কারণ যে কেউ চায় সে পায়; এবং যে খোঁজ করে সে পায়; এবং যে কড়া নাড়বে তার জন্য খুলে দেওয়া হবে৷'</w:t>
      </w:r>
    </w:p>
    <w:p/>
    <w:p>
      <w:r xmlns:w="http://schemas.openxmlformats.org/wordprocessingml/2006/main">
        <w:t xml:space="preserve">1 Samuel 20:38 এবং যোনাথন ছেলেটির পিছনে চিৎকার করে বলল, তাড়াতাড়ি কর, তাড়াতাড়ি কর, থাক না। আর যোনাথনের ছেলেটি তীরগুলো জড়ো করে তার মনিবের কাছে গেল।</w:t>
      </w:r>
    </w:p>
    <w:p/>
    <w:p>
      <w:r xmlns:w="http://schemas.openxmlformats.org/wordprocessingml/2006/main">
        <w:t xml:space="preserve">জোনাথনের ছেলেটিকে তীর দিয়ে বিদায় করা হয়েছিল, এবং জোনাথন তাকে দ্রুত ফিরে আসার জন্য চিৎকার করেছিল।</w:t>
      </w:r>
    </w:p>
    <w:p/>
    <w:p>
      <w:r xmlns:w="http://schemas.openxmlformats.org/wordprocessingml/2006/main">
        <w:t xml:space="preserve">1. ঈশ্বর আমাদেরকে কঠিন কাজ করার জন্য ডাকেন, এবং আমাদের অবশ্যই দ্রুত এবং প্রার্থনার সাথে সাড়া দিতে হবে।</w:t>
      </w:r>
    </w:p>
    <w:p/>
    <w:p>
      <w:r xmlns:w="http://schemas.openxmlformats.org/wordprocessingml/2006/main">
        <w:t xml:space="preserve">2. ঈশ্বর প্রায়ই অসাধারণ জিনিসগুলি করতে সাধারণ মানুষকে ব্যবহার করেন।</w:t>
      </w:r>
    </w:p>
    <w:p/>
    <w:p>
      <w:r xmlns:w="http://schemas.openxmlformats.org/wordprocessingml/2006/main">
        <w:t xml:space="preserve">1. ফিলিপীয় 2:12-13 - অতএব, আমার প্রিয়, আপনি যেমন সর্বদা আদেশ পালন করেছেন, তাই এখন, কেবল আমার উপস্থিতিতে নয়, আমার অনুপস্থিতিতে আরও অনেক কিছু, ভয় এবং কাঁপতে আপনার নিজের পরিত্রাণের কাজ করুন,</w:t>
      </w:r>
    </w:p>
    <w:p/>
    <w:p>
      <w:r xmlns:w="http://schemas.openxmlformats.org/wordprocessingml/2006/main">
        <w:t xml:space="preserve">2. গীতসংহিতা 119:60 - আমি তাড়াহুড়ো করি এবং আপনার আদেশ পালনে বিলম্ব করি না।</w:t>
      </w:r>
    </w:p>
    <w:p/>
    <w:p>
      <w:r xmlns:w="http://schemas.openxmlformats.org/wordprocessingml/2006/main">
        <w:t xml:space="preserve">1 Samuel 20:39 কিন্তু ছেলেটি কিছুই জানত না: কেবল যোনাথন এবং ডেভিডই বিষয়টি জানত।</w:t>
      </w:r>
    </w:p>
    <w:p/>
    <w:p>
      <w:r xmlns:w="http://schemas.openxmlformats.org/wordprocessingml/2006/main">
        <w:t xml:space="preserve">জোনাথন এবং ডেভিড এমন কিছু জানতেন যা ছেলেটি অজানা ছিল।</w:t>
      </w:r>
    </w:p>
    <w:p/>
    <w:p>
      <w:r xmlns:w="http://schemas.openxmlformats.org/wordprocessingml/2006/main">
        <w:t xml:space="preserve">1. আমাদের গোপনীয়তা রক্ষা করার জন্য আমাদের অবশ্যই সতর্ক থাকতে হবে এবং যারা সত্য পরিচালনা করতে সক্ষম হয় না তাদের সাথে শেয়ার করবেন না।</w:t>
      </w:r>
    </w:p>
    <w:p/>
    <w:p>
      <w:r xmlns:w="http://schemas.openxmlformats.org/wordprocessingml/2006/main">
        <w:t xml:space="preserve">2. এমনকি যখন আমরা কারো সাথে ঘনিষ্ঠ বোধ করি, তখন আমাদের অবশ্যই সংবেদনশীল তথ্য সুরক্ষিত রাখতে হবে।</w:t>
      </w:r>
    </w:p>
    <w:p/>
    <w:p>
      <w:r xmlns:w="http://schemas.openxmlformats.org/wordprocessingml/2006/main">
        <w:t xml:space="preserve">1. গীতসংহিতা 25:14: "প্রভুর গোপনীয়তা তাদের সাথে যারা তাঁকে ভয় করে, এবং তিনি তাদের তাঁর চুক্তি দেখাবেন।"</w:t>
      </w:r>
    </w:p>
    <w:p/>
    <w:p>
      <w:r xmlns:w="http://schemas.openxmlformats.org/wordprocessingml/2006/main">
        <w:t xml:space="preserve">2. হিতোপদেশ 11:13: "একজন গল্পকার গোপনীয়তা প্রকাশ করে, কিন্তু যে বিশ্বস্ত আত্মার সে বিষয় গোপন করে।"</w:t>
      </w:r>
    </w:p>
    <w:p/>
    <w:p>
      <w:r xmlns:w="http://schemas.openxmlformats.org/wordprocessingml/2006/main">
        <w:t xml:space="preserve">1 Samuel 20:40 আর যোনাথন তার কামান তার ছেলেকে দিয়ে বললেন, যাও, তাদের শহরে নিয়ে যাও।</w:t>
      </w:r>
    </w:p>
    <w:p/>
    <w:p>
      <w:r xmlns:w="http://schemas.openxmlformats.org/wordprocessingml/2006/main">
        <w:t xml:space="preserve">জোনাথন তার অস্ত্রগুলি তার দাসকে দিয়েছিলেন এবং তাকে শহরে নিয়ে যাওয়ার নির্দেশ দিয়েছিলেন।</w:t>
      </w:r>
    </w:p>
    <w:p/>
    <w:p>
      <w:r xmlns:w="http://schemas.openxmlformats.org/wordprocessingml/2006/main">
        <w:t xml:space="preserve">1. আনুগত্যের শক্তি: নির্দেশাবলী অনুসরণ করুন এমনকি যখন আমরা সেগুলি বুঝতে পারি না</w:t>
      </w:r>
    </w:p>
    <w:p/>
    <w:p>
      <w:r xmlns:w="http://schemas.openxmlformats.org/wordprocessingml/2006/main">
        <w:t xml:space="preserve">2. বলিদানের বাস্তবতা: ঈশ্বরের ইচ্ছা অনুসরণ করার মূল্য বোঝা</w:t>
      </w:r>
    </w:p>
    <w:p/>
    <w:p>
      <w:r xmlns:w="http://schemas.openxmlformats.org/wordprocessingml/2006/main">
        <w:t xml:space="preserve">1. ম্যাথু 7:24-27 - যে কেউ আমার এই কথাগুলি শুনে এবং অনুশীলন করে সে একজন জ্ঞানী ব্যক্তির মতো যে পাথরের উপর তার বাড়ি তৈরি করেছিল।</w:t>
      </w:r>
    </w:p>
    <w:p/>
    <w:p>
      <w:r xmlns:w="http://schemas.openxmlformats.org/wordprocessingml/2006/main">
        <w:t xml:space="preserve">25 বৃষ্টি নামল, স্রোতস্বিনী হল, এবং বাতাস বয়ে গেল এবং সেই বাড়ির বিরুদ্ধে আঘাত করল; তবুও তা পড়েনি, কারণ এর ভিত্তি ছিল পাথরের ওপর।</w:t>
      </w:r>
    </w:p>
    <w:p/>
    <w:p>
      <w:r xmlns:w="http://schemas.openxmlformats.org/wordprocessingml/2006/main">
        <w:t xml:space="preserve">2. লূক 16:10 - যাকে খুব কম দিয়ে বিশ্বাস করা যায় তাকে অনেক কিছু দিয়েও বিশ্বাস করা যায়, এবং যে খুব অল্পের সাথে অসৎ সেও অনেকের সাথে অসৎ হবে।</w:t>
      </w:r>
    </w:p>
    <w:p/>
    <w:p>
      <w:r xmlns:w="http://schemas.openxmlformats.org/wordprocessingml/2006/main">
        <w:t xml:space="preserve">1 Samuel 20:41 ছেলেটি চলে যাওয়ার সাথে সাথে দায়ূদ দক্ষিণ দিকের একটি জায়গা থেকে উঠলেন এবং মাটিতে উপুড় হয়ে তিনবার প্রণাম করলেন এবং তারা একে অপরকে চুম্বন করলেন এবং একে অপরের সাথে কাঁদলেন। , ডেভিড অতিক্রম করা পর্যন্ত.</w:t>
      </w:r>
    </w:p>
    <w:p/>
    <w:p>
      <w:r xmlns:w="http://schemas.openxmlformats.org/wordprocessingml/2006/main">
        <w:t xml:space="preserve">ডেভিড এবং জোনাথন একটি আবেগপূর্ণ বিদায়ের মাধ্যমে একে অপরের প্রতি তাদের গভীর ভালবাসা এবং আনুগত্য প্রদর্শন করে।</w:t>
      </w:r>
    </w:p>
    <w:p/>
    <w:p>
      <w:r xmlns:w="http://schemas.openxmlformats.org/wordprocessingml/2006/main">
        <w:t xml:space="preserve">1. সত্যিকারের বন্ধুত্বের শক্তি: ডেভিড এবং জোনাথনের মধ্যে সম্পর্ক পরীক্ষা করা।</w:t>
      </w:r>
    </w:p>
    <w:p/>
    <w:p>
      <w:r xmlns:w="http://schemas.openxmlformats.org/wordprocessingml/2006/main">
        <w:t xml:space="preserve">2. আনুগত্যের তাৎপর্য: ডেভিড এবং জোনাথনের বিদায় থেকে পাঠ।</w:t>
      </w:r>
    </w:p>
    <w:p/>
    <w:p>
      <w:r xmlns:w="http://schemas.openxmlformats.org/wordprocessingml/2006/main">
        <w:t xml:space="preserve">1. 1 জন 4:7-12 - প্রিয়, আসুন আমরা একে অপরকে ভালবাসি, কারণ ভালবাসা ঈশ্বরের কাছ থেকে, এবং যে ভালবাসে সে ঈশ্বর থেকে জন্মগ্রহণ করে এবং ঈশ্বরকে জানে৷</w:t>
      </w:r>
    </w:p>
    <w:p/>
    <w:p>
      <w:r xmlns:w="http://schemas.openxmlformats.org/wordprocessingml/2006/main">
        <w:t xml:space="preserve">2. হিতোপদেশ 17:17 - একটি বন্ধু সর্বদা ভালবাসে, এবং একটি ভাই প্রতিকূল সময়ের জন্য জন্মগ্রহণ করে।</w:t>
      </w:r>
    </w:p>
    <w:p/>
    <w:p>
      <w:r xmlns:w="http://schemas.openxmlformats.org/wordprocessingml/2006/main">
        <w:t xml:space="preserve">1 Samuel 20:42 আর যোনাথন দায়ূদকে বললেন, শান্তিতে যাও, কারণ আমরা উভয়ে সদাপ্রভুর নামে শপথ করে বলেছি, সদাপ্রভু আমার ও তোমার মধ্যে এবং আমার বংশ ও তোমার বংশের মধ্যে চিরকাল থাকবেন। পরে তিনি উঠে চলে গেলেন এবং যোনাথন শহরে গেলেন।</w:t>
      </w:r>
    </w:p>
    <w:p/>
    <w:p>
      <w:r xmlns:w="http://schemas.openxmlformats.org/wordprocessingml/2006/main">
        <w:t xml:space="preserve">জোনাথন এবং ডেভিড প্রভুর সাথে একটি চুক্তি করেন এবং ডেভিড চলে যায়।</w:t>
      </w:r>
    </w:p>
    <w:p/>
    <w:p>
      <w:r xmlns:w="http://schemas.openxmlformats.org/wordprocessingml/2006/main">
        <w:t xml:space="preserve">1. চুক্তিতে ঈশ্বরকে রাখা: জোনাথন এবং ডেভিডের গল্প</w:t>
      </w:r>
    </w:p>
    <w:p/>
    <w:p>
      <w:r xmlns:w="http://schemas.openxmlformats.org/wordprocessingml/2006/main">
        <w:t xml:space="preserve">2. একটি প্রতিশ্রুতির শক্তি: চুক্তি পালনের গুরুত্ব</w:t>
      </w:r>
    </w:p>
    <w:p/>
    <w:p>
      <w:r xmlns:w="http://schemas.openxmlformats.org/wordprocessingml/2006/main">
        <w:t xml:space="preserve">1. রোমানস 15:5-7 - ধৈর্য্য ও উত্সাহের ঈশ্বর আপনাকে খ্রীষ্ট যীশুর সাথে মিল রেখে একে অপরের সাথে এমনভাবে জীবনযাপন করার অনুমতি দিন, যাতে আপনি একসাথে এক কণ্ঠে আমাদের প্রভু যীশু খ্রীষ্টের ঈশ্বর ও পিতাকে মহিমান্বিত করতে পারেন। .</w:t>
      </w:r>
    </w:p>
    <w:p/>
    <w:p>
      <w:r xmlns:w="http://schemas.openxmlformats.org/wordprocessingml/2006/main">
        <w:t xml:space="preserve">2. Ephesians 4:3 - শান্তির বন্ধনের মাধ্যমে আত্মার ঐক্য বজায় রাখার জন্য সর্বাত্মক প্রচেষ্টা করুন।</w:t>
      </w:r>
    </w:p>
    <w:p/>
    <w:p>
      <w:r xmlns:w="http://schemas.openxmlformats.org/wordprocessingml/2006/main">
        <w:t xml:space="preserve">1 স্যামুয়েল 21 নিম্নরূপ তিনটি অনুচ্ছেদে সংক্ষিপ্ত করা যেতে পারে, নির্দেশিত আয়াত সহ:</w:t>
      </w:r>
    </w:p>
    <w:p/>
    <w:p>
      <w:r xmlns:w="http://schemas.openxmlformats.org/wordprocessingml/2006/main">
        <w:t xml:space="preserve">অনুচ্ছেদ 1: 1 স্যামুয়েল 21:1-6 পুরোহিত অহিমেলেকের কাছে ডেভিডের সফর এবং বিধানের জন্য তার অনুরোধের বর্ণনা করে। এই অধ্যায়ে, ডেভিড, শৌলের প্রতিকূল অভিপ্রায়ের পরে তার জীবনের ভয়ে, নোবে যায় এবং অহিমেলেকের সাহায্য চায়। ডেভিড রাজার কাছ থেকে একটি গোপন মিশনে থাকার বিষয়ে পুরোহিতের কাছে মিথ্যা বলে এবং নিজের এবং তার লোকদের জন্য রুটির জন্য অনুরোধ করে। যেহেতু সেখানে কোন সাধারণ রুটি পাওয়া যায় না, তাই অহিমেলেচ তাদের শুধুমাত্র পুরোহিতদের জন্য পবিত্র রুটি অফার করে কিন্তু তাদের জরুরী প্রয়োজনের কারণে ব্যতিক্রম করে।</w:t>
      </w:r>
    </w:p>
    <w:p/>
    <w:p>
      <w:r xmlns:w="http://schemas.openxmlformats.org/wordprocessingml/2006/main">
        <w:t xml:space="preserve">অনুচ্ছেদ 2: 1 স্যামুয়েল 21:7-9 এ অবিরত, এটি গোলিয়াথের তরবারির সাথে ডেভিডের মুখোমুখি হওয়ার বর্ণনা দেয়। ডেভিড নোব থেকে প্রস্থান করার সময়, তিনি পলেষ্টীয়দের শহর গাথে যান যেখানে আশ্রয় পাওয়ার আশায়। যাইহোক, যখন সে তাদের চ্যাম্পিয়ন গোলিয়াথের হত্যাকারী হিসাবে স্বীকৃত হয়, তখন সে আবার তার জীবনের জন্য ভয় পায়। ক্ষতি থেকে বাঁচার জন্য, ডেভিড গাথের রাজা আকিশের সামনে পাগল হওয়ার ভান করে যে তাকে কোন হুমকি দেয় না ভেবে তাকে বরখাস্ত করে।</w:t>
      </w:r>
    </w:p>
    <w:p/>
    <w:p>
      <w:r xmlns:w="http://schemas.openxmlformats.org/wordprocessingml/2006/main">
        <w:t xml:space="preserve">অনুচ্ছেদ 3: 1 স্যামুয়েল 21 ডেভিড আদুল্লামের একটি গুহায় আশ্রয় নেওয়ার সাথে এবং তার অনুগামী হওয়া দুস্থ ব্যক্তিদের দ্বারা যোগদানের সাথে শেষ হয়। 1 স্যামুয়েল 21:10-15 এর মতো আয়াতে উল্লেখ করা হয়েছে যে গাথ ছেড়ে যাওয়ার পর ডেভিড আদুল্লামের একটি গুহায় আশ্রয় পান। শীঘ্রই, দুর্দশাগ্রস্ত বা ঋণগ্রস্ত লোকেরা সেখানে প্রায় চারশত লোকের সাথে তার সাথে যোগ দেয় এবং তারা "ডেভিডের শক্তিশালী পুরুষ" হিসাবে পরিচিত হয়। তার নিজের সমস্যা এবং অনিশ্চয়তা সত্ত্বেও, ডেভিড এই ব্যক্তিদের উপর নেতৃত্ব গ্রহণ করে যারা তার চারপাশে সমাবেশ করে।</w:t>
      </w:r>
    </w:p>
    <w:p/>
    <w:p>
      <w:r xmlns:w="http://schemas.openxmlformats.org/wordprocessingml/2006/main">
        <w:t xml:space="preserve">সংক্ষেপে:</w:t>
      </w:r>
    </w:p>
    <w:p>
      <w:r xmlns:w="http://schemas.openxmlformats.org/wordprocessingml/2006/main">
        <w:t xml:space="preserve">1 স্যামুয়েল 21 উপস্থাপন করে:</w:t>
      </w:r>
    </w:p>
    <w:p>
      <w:r xmlns:w="http://schemas.openxmlformats.org/wordprocessingml/2006/main">
        <w:t xml:space="preserve">ডেভিড আহিমলেকের কাছ থেকে সাহায্য চাইছেন;</w:t>
      </w:r>
    </w:p>
    <w:p>
      <w:r xmlns:w="http://schemas.openxmlformats.org/wordprocessingml/2006/main">
        <w:t xml:space="preserve">গোলিয়াথের তরবারির সাথে ডেভিডের মুখোমুখি;</w:t>
      </w:r>
    </w:p>
    <w:p>
      <w:r xmlns:w="http://schemas.openxmlformats.org/wordprocessingml/2006/main">
        <w:t xml:space="preserve">ডেভিড আদুল্লামের একটি গুহায় আশ্রয় নিচ্ছেন এবং অনুগামীদের জড়ো করছেন।</w:t>
      </w:r>
    </w:p>
    <w:p/>
    <w:p>
      <w:r xmlns:w="http://schemas.openxmlformats.org/wordprocessingml/2006/main">
        <w:t xml:space="preserve">গুরুত্ত আরোপ করা:</w:t>
      </w:r>
    </w:p>
    <w:p>
      <w:r xmlns:w="http://schemas.openxmlformats.org/wordprocessingml/2006/main">
        <w:t xml:space="preserve">ডেভিড আহিমলেকের কাছ থেকে সাহায্য চাইছেন;</w:t>
      </w:r>
    </w:p>
    <w:p>
      <w:r xmlns:w="http://schemas.openxmlformats.org/wordprocessingml/2006/main">
        <w:t xml:space="preserve">গোলিয়াথের তরবারির সাথে ডেভিডের মুখোমুখি;</w:t>
      </w:r>
    </w:p>
    <w:p>
      <w:r xmlns:w="http://schemas.openxmlformats.org/wordprocessingml/2006/main">
        <w:t xml:space="preserve">ডেভিড আদুল্লামের একটি গুহায় আশ্রয় নিচ্ছেন এবং অনুগামীদের জড়ো করছেন।</w:t>
      </w:r>
    </w:p>
    <w:p/>
    <w:p>
      <w:r xmlns:w="http://schemas.openxmlformats.org/wordprocessingml/2006/main">
        <w:t xml:space="preserve">অধ্যায়টি ডেভিডের সহায়তা চাওয়া, গোলিয়াথের তরবারির সাথে তার মুখোমুখি হওয়া এবং পরবর্তীতে আদুল্লামের একটি গুহায় তার আশ্রয়ের উপর আলোকপাত করে। 1 স্যামুয়েল 21-এ, ডেভিড, তার জীবনের ভয়ে, নোবের পুরোহিত অহিমেলেকের সাথে দেখা করেন। তিনি রাজার কাছ থেকে গোপন মিশনে থাকার বিষয়ে মিথ্যা বলেন এবং নিজের এবং তার লোকদের জন্য ব্যবস্থার অনুরোধ করেন। অহিমেলেচ তাদের জরুরী প্রয়োজনে তাদের পবিত্র রুটি অফার করে।</w:t>
      </w:r>
    </w:p>
    <w:p/>
    <w:p>
      <w:r xmlns:w="http://schemas.openxmlformats.org/wordprocessingml/2006/main">
        <w:t xml:space="preserve">ক্রমাগত 1 স্যামুয়েল 21-এ, ডেভিড নোব থেকে চলে যাওয়ার সাথে সাথে, সে গাথে যায় কিন্তু যখন তাদের চ্যাম্পিয়ন গোলিয়াথের হত্যাকারী হিসাবে স্বীকৃত হয় তখন ভয় পেয়ে যায়। ক্ষতি থেকে বাঁচতে, তিনি গাথের রাজা আকিশের সামনে পাগল হওয়ার ভান করেন যিনি তাকে কোন হুমকি না ভেবে তাকে বরখাস্ত করেন।</w:t>
      </w:r>
    </w:p>
    <w:p/>
    <w:p>
      <w:r xmlns:w="http://schemas.openxmlformats.org/wordprocessingml/2006/main">
        <w:t xml:space="preserve">1 স্যামুয়েল 21 ডেভিড আদুল্লামের একটি গুহায় আশ্রয় পেয়ে শেষ করে। দুর্দশাগ্রস্ত ব্যক্তিরা সেখানে প্রায় চার শতাধিক লোক তার সাথে যোগ দেয় যারা "ডেভিডের পরাক্রমশালী পুরুষ" হিসাবে পরিচিত হয়। ব্যক্তিগত সমস্যা এবং অনিশ্চয়তার সম্মুখীন হওয়া সত্ত্বেও, ডেভিড তার চারপাশে জড়ো হওয়া এই ব্যক্তিদের উপর নেতৃত্ব গ্রহণ করে। এই অধ্যায়টি ডেভিডের সম্পদশালীতা উভয়ই প্রদর্শন করে কারণ তিনি চ্যালেঞ্জিং সময়ে সাহায্য চান এবং একটি অনুগত অনুসরণ তৈরির দিকে তার যাত্রার শুরু।</w:t>
      </w:r>
    </w:p>
    <w:p/>
    <w:p>
      <w:r xmlns:w="http://schemas.openxmlformats.org/wordprocessingml/2006/main">
        <w:t xml:space="preserve">1 Samuel 21:1 তারপর দায়ূদ নোবে পুরোহিত অহিমেলেকের কাছে গেলেন; আর অহীমেলক দায়ূদের সাক্ষাতে ভয় পেয়ে তাঁকে বললেন, কেন তুমি একা, তোমার সাথে কেউ নেই?</w:t>
      </w:r>
    </w:p>
    <w:p/>
    <w:p>
      <w:r xmlns:w="http://schemas.openxmlformats.org/wordprocessingml/2006/main">
        <w:t xml:space="preserve">দায়ূদ নোবের পুরোহিত অহিমেলেকের কাছে গিয়েছিলেন এবং জিজ্ঞাসা করেছিলেন কেন তিনি একা ছিলেন।</w:t>
      </w:r>
    </w:p>
    <w:p/>
    <w:p>
      <w:r xmlns:w="http://schemas.openxmlformats.org/wordprocessingml/2006/main">
        <w:t xml:space="preserve">1. আমাদের বিশ্বাসের যাত্রায় সাহচর্যের গুরুত্ব</w:t>
      </w:r>
    </w:p>
    <w:p/>
    <w:p>
      <w:r xmlns:w="http://schemas.openxmlformats.org/wordprocessingml/2006/main">
        <w:t xml:space="preserve">2. একাকীত্বের সময়ে ঈশ্বরের উপর নির্ভর করতে শেখা</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Ecclesiastes 4:9-12 - একজনের চেয়ে দু'জন ভাল, কারণ তাদের শ্রমের জন্য তাদের ভাল রিটার্ন রয়েছে: যদি তাদের মধ্যে কেউ পড়ে যায় তবে একজন অন্যজনকে সাহায্য করতে পারে। কিন্তু যারা পড়ে এবং তাদের সাহায্য করার জন্য কেউ নেই তাদের জন্য দুঃখিত। এক অক্ষম করা যেতে পারে, যদিও দুই নিজেদের রক্ষা করতে পারেন। তিনটি strands একটি কর্ড দ্রুত ভাঙ্গা না হয়।</w:t>
      </w:r>
    </w:p>
    <w:p/>
    <w:p>
      <w:r xmlns:w="http://schemas.openxmlformats.org/wordprocessingml/2006/main">
        <w:t xml:space="preserve">1 Samuel 21:2 দায়ূদ পুরোহিত অহীমেলককে বললেন, রাজা আমাকে একটি ব্যবসার আদেশ দিয়েছেন এবং আমাকে বলেছেন, আমি আপনাকে কোথায় পাঠাচ্ছি এবং আমি আপনাকে কি আদেশ দিয়েছি তা কেউ জানুক না। আমার বান্দাদেরকে অমুক জায়গায় নিযুক্ত করেছি।</w:t>
      </w:r>
    </w:p>
    <w:p/>
    <w:p>
      <w:r xmlns:w="http://schemas.openxmlformats.org/wordprocessingml/2006/main">
        <w:t xml:space="preserve">দায়ূদ যাজক অহিমেলককে একটি গোপন মিশন রাখতে বলেছিলেন যা রাজা তাকে অর্পণ করেছিলেন।</w:t>
      </w:r>
    </w:p>
    <w:p/>
    <w:p>
      <w:r xmlns:w="http://schemas.openxmlformats.org/wordprocessingml/2006/main">
        <w:t xml:space="preserve">1. ঈশ্বরের সেবায় গোপন রাখার গুরুত্ব।</w:t>
      </w:r>
    </w:p>
    <w:p/>
    <w:p>
      <w:r xmlns:w="http://schemas.openxmlformats.org/wordprocessingml/2006/main">
        <w:t xml:space="preserve">2. কর্তৃত্বের প্রতি বাধ্য হওয়ার গুরুত্ব।</w:t>
      </w:r>
    </w:p>
    <w:p/>
    <w:p>
      <w:r xmlns:w="http://schemas.openxmlformats.org/wordprocessingml/2006/main">
        <w:t xml:space="preserve">1. হিতোপদেশ 11:13 - একটি পরচর্চা গোপনীয়তা প্রকাশ করে, কিন্তু একজন বিশ্বস্ত ব্যক্তি আত্মবিশ্বাস রাখে।</w:t>
      </w:r>
    </w:p>
    <w:p/>
    <w:p>
      <w:r xmlns:w="http://schemas.openxmlformats.org/wordprocessingml/2006/main">
        <w:t xml:space="preserve">2. রোমানস 13:1-2 - প্রত্যেককে শাসক কর্তৃপক্ষের অধীন হতে দিন, কারণ ঈশ্বর যা প্রতিষ্ঠিত করেছেন তা ছাড়া আর কোন কর্তৃত্ব নেই। যে কর্তৃপক্ষ আছে তা ঈশ্বর দ্বারা প্রতিষ্ঠিত হয়েছে।</w:t>
      </w:r>
    </w:p>
    <w:p/>
    <w:p>
      <w:r xmlns:w="http://schemas.openxmlformats.org/wordprocessingml/2006/main">
        <w:t xml:space="preserve">1 Samuel 21:3 এখন তোমার হাতের নীচে কি? আমার হাতে পাঁচটা রুটি বা যা আছে তা দাও।</w:t>
      </w:r>
    </w:p>
    <w:p/>
    <w:p>
      <w:r xmlns:w="http://schemas.openxmlformats.org/wordprocessingml/2006/main">
        <w:t xml:space="preserve">ডেভিড অহিমেলেককে তার যাত্রায় তাকে টিকিয়ে রাখার জন্য পাঁচটি রুটি চেয়েছেন।</w:t>
      </w:r>
    </w:p>
    <w:p/>
    <w:p>
      <w:r xmlns:w="http://schemas.openxmlformats.org/wordprocessingml/2006/main">
        <w:t xml:space="preserve">1. বিধানের শক্তি: ঈশ্বর কীভাবে আমাদের চাহিদা পূরণ করেন।</w:t>
      </w:r>
    </w:p>
    <w:p/>
    <w:p>
      <w:r xmlns:w="http://schemas.openxmlformats.org/wordprocessingml/2006/main">
        <w:t xml:space="preserve">2. ঈশ্বরের অবিচল বিশ্বস্ততা: এমনকি কঠিন সময়েও।</w:t>
      </w:r>
    </w:p>
    <w:p/>
    <w:p>
      <w:r xmlns:w="http://schemas.openxmlformats.org/wordprocessingml/2006/main">
        <w:t xml:space="preserve">1. ম্যাথু 6:25-34 - যীশু আমাদের মনে করিয়ে দেন যে চিন্তা করবেন না এবং আমাদের স্বর্গীয় পিতা আমাদের জন্য সরবরাহ করবেন।</w:t>
      </w:r>
    </w:p>
    <w:p/>
    <w:p>
      <w:r xmlns:w="http://schemas.openxmlformats.org/wordprocessingml/2006/main">
        <w:t xml:space="preserve">2. ফিলিপীয় 4:19 - পল আমাদের মনে করিয়ে দেন যে ঈশ্বর তাঁর মহিমা অনুসারে আমাদের সমস্ত চাহিদা পূরণ করবেন।</w:t>
      </w:r>
    </w:p>
    <w:p/>
    <w:p>
      <w:r xmlns:w="http://schemas.openxmlformats.org/wordprocessingml/2006/main">
        <w:t xml:space="preserve">1 Samuel 21:4 যাজক দায়ূদকে উত্তর দিয়ে বললেন, আমার হাতে সাধারণ রুটি নেই, কিন্তু পবিত্র রুটি আছে; যদি যুবকরা নিজেদেরকে অন্তত মহিলাদের থেকে দূরে রাখে।</w:t>
      </w:r>
    </w:p>
    <w:p/>
    <w:p>
      <w:r xmlns:w="http://schemas.openxmlformats.org/wordprocessingml/2006/main">
        <w:t xml:space="preserve">পুরোহিত ডেভিডকে জানিয়েছিলেন যে কোনও সাধারণ রুটি পাওয়া যায় না, তবে সেখানে পবিত্র রুটি ছিল, তবে শুধুমাত্র যদি যুবকরা কোনও মহিলার সাথে না থাকে।</w:t>
      </w:r>
    </w:p>
    <w:p/>
    <w:p>
      <w:r xmlns:w="http://schemas.openxmlformats.org/wordprocessingml/2006/main">
        <w:t xml:space="preserve">1. পবিত্র ও পবিত্র জীবন যাপনের গুরুত্ব।</w:t>
      </w:r>
    </w:p>
    <w:p/>
    <w:p>
      <w:r xmlns:w="http://schemas.openxmlformats.org/wordprocessingml/2006/main">
        <w:t xml:space="preserve">2. পবিত্র রুটির শক্তি।</w:t>
      </w:r>
    </w:p>
    <w:p/>
    <w:p>
      <w:r xmlns:w="http://schemas.openxmlformats.org/wordprocessingml/2006/main">
        <w:t xml:space="preserve">1. হিব্রু 12:14 - পবিত্রতার অনুসরণ করুন যা ছাড়া কেউ প্রভুকে দেখতে পাবে না।</w:t>
      </w:r>
    </w:p>
    <w:p/>
    <w:p>
      <w:r xmlns:w="http://schemas.openxmlformats.org/wordprocessingml/2006/main">
        <w:t xml:space="preserve">2. Exodus 12:17 - ইস্রায়েলীয়রা খামিরবিহীন রুটি এবং তিক্ত শাক দিয়ে নিস্তারপর্ব খেতে হয়েছিল।</w:t>
      </w:r>
    </w:p>
    <w:p/>
    <w:p>
      <w:r xmlns:w="http://schemas.openxmlformats.org/wordprocessingml/2006/main">
        <w:t xml:space="preserve">1 Samuel 21:5 তখন দায়ূদ পুরোহিতকে উত্তর দিয়ে বললেন, সত্যি বলতে, আমি বেরিয়ে আসার পর থেকে এই তিন দিন ধরে নারীদের আমাদের কাছ থেকে দূরে রাখা হয়েছে, এবং যুবকদের পাত্র পবিত্র এবং রুটি রয়েছে। একটি সাধারণ পদ্ধতি, হ্যাঁ, যদিও এটি এই দিনে পাত্রে পবিত্র করা হয়েছিল৷</w:t>
      </w:r>
    </w:p>
    <w:p/>
    <w:p>
      <w:r xmlns:w="http://schemas.openxmlformats.org/wordprocessingml/2006/main">
        <w:t xml:space="preserve">ডেভিড পুরোহিতকে ব্যাখ্যা করে যে তিনি এবং তার পুরুষরা গত তিন দিন ধরে কোনো মহিলার সঙ্গ ছাড়াই ছিলেন এবং তারা যে রুটি খাচ্ছেন তা শুধুমাত্র সাধারণ রুটি, যদিও এটি দিনের জন্য আলাদা করা হয়েছে।</w:t>
      </w:r>
    </w:p>
    <w:p/>
    <w:p>
      <w:r xmlns:w="http://schemas.openxmlformats.org/wordprocessingml/2006/main">
        <w:t xml:space="preserve">1. ঈশ্বরের অনুগ্রহ এবং বিধান, এমনকি কঠিন সময়ের মধ্যেও।</w:t>
      </w:r>
    </w:p>
    <w:p/>
    <w:p>
      <w:r xmlns:w="http://schemas.openxmlformats.org/wordprocessingml/2006/main">
        <w:t xml:space="preserve">2. ঈশ্বরের বিশ্বস্ততা সবচেয়ে অসম্ভাব্য জায়গায় কিভাবে দেখা যায়।</w:t>
      </w:r>
    </w:p>
    <w:p/>
    <w:p>
      <w:r xmlns:w="http://schemas.openxmlformats.org/wordprocessingml/2006/main">
        <w:t xml:space="preserve">1. ইশাইয়া 25:6-8 - এই পর্বতে সর্বশক্তিমান প্রভু সমস্ত লোকের জন্য সমৃদ্ধ খাবারের একটি ভোজ প্রস্তুত করবেন, পুরানো ওয়াইনের একটি ভোজ, সেরা মাংস এবং সেরা ওয়াইন।</w:t>
      </w:r>
    </w:p>
    <w:p/>
    <w:p>
      <w:r xmlns:w="http://schemas.openxmlformats.org/wordprocessingml/2006/main">
        <w:t xml:space="preserve">7 এই পর্বতে তিনি সেই কাফনকে ধ্বংস করবেন যা সমস্ত জাতিকে আবৃত করে, সেই চাদর যা সমস্ত জাতিকে ঢেকে রাখে;</w:t>
      </w:r>
    </w:p>
    <w:p/>
    <w:p>
      <w:r xmlns:w="http://schemas.openxmlformats.org/wordprocessingml/2006/main">
        <w:t xml:space="preserve">8 সে মৃত্যুকে চিরতরে গ্রাস করবে। সার্বভৌম প্রভু সমস্ত মুখের অশ্রু মুছে দেবেন; তিনি সমস্ত পৃথিবী থেকে তাঁর লোকদের অপমান দূর করবেন।</w:t>
      </w:r>
    </w:p>
    <w:p/>
    <w:p>
      <w:r xmlns:w="http://schemas.openxmlformats.org/wordprocessingml/2006/main">
        <w:t xml:space="preserve">2. ম্যাথু 4:4 - যীশু উত্তর দিলেন, লেখা আছে: মানুষ শুধু রুটিতেই বাঁচবে না, কিন্তু ঈশ্বরের মুখ থেকে আসা প্রতিটি কথার উপরই বাঁচবে৷</w:t>
      </w:r>
    </w:p>
    <w:p/>
    <w:p>
      <w:r xmlns:w="http://schemas.openxmlformats.org/wordprocessingml/2006/main">
        <w:t xml:space="preserve">1 Samuel 21:6 তাই যাজক তাকে পবিত্র রুটি দিলেন, কারণ সেখানে কোন রুটি ছিল না, কেবল সেই রুটি ছিল, যা সদাপ্রভুর সামনে থেকে নেওয়া হয়েছিল, যেদিন তা তুলে নেওয়া হয়েছিল সেই দিনে গরম রুটি রাখার জন্য।</w:t>
      </w:r>
    </w:p>
    <w:p/>
    <w:p>
      <w:r xmlns:w="http://schemas.openxmlformats.org/wordprocessingml/2006/main">
        <w:t xml:space="preserve">যাজক ডেভিডকে তাঁবুর পবিত্র রুটি দিয়েছিলেন, কারণ সেখানে অন্য কোন রুটি ছিল না।</w:t>
      </w:r>
    </w:p>
    <w:p/>
    <w:p>
      <w:r xmlns:w="http://schemas.openxmlformats.org/wordprocessingml/2006/main">
        <w:t xml:space="preserve">1) জীবনের রুটি: কেন যিশুই আধ্যাত্মিক পুষ্টির একমাত্র সত্য উৎস</w:t>
      </w:r>
    </w:p>
    <w:p/>
    <w:p>
      <w:r xmlns:w="http://schemas.openxmlformats.org/wordprocessingml/2006/main">
        <w:t xml:space="preserve">2) পুরোহিতের উদার উপহার: ডেভিডের গল্প থেকে আমরা কী শিখতে পারি</w:t>
      </w:r>
    </w:p>
    <w:p/>
    <w:p>
      <w:r xmlns:w="http://schemas.openxmlformats.org/wordprocessingml/2006/main">
        <w:t xml:space="preserve">1) জন 6:35 - "এবং যীশু তাদের বললেন, আমিই জীবনের রুটি: যে আমার কাছে আসে সে কখনও ক্ষুধার্ত হবে না; এবং যে আমাকে বিশ্বাস করে সে কখনও পিপাসা পাবে না।"</w:t>
      </w:r>
    </w:p>
    <w:p/>
    <w:p>
      <w:r xmlns:w="http://schemas.openxmlformats.org/wordprocessingml/2006/main">
        <w:t xml:space="preserve">2) লূক 6:38 - "দেন, এবং এটি আপনাকে দেওয়া হবে; ভাল পরিমাপ, নীচে চাপা এবং একসাথে ঝাঁকুনি দেওয়া, এবং ছুটে চলা, লোকেরা আপনার বুকে দেবে। আবার তোমার কাছে পরিমাপ করা হবে।"</w:t>
      </w:r>
    </w:p>
    <w:p/>
    <w:p>
      <w:r xmlns:w="http://schemas.openxmlformats.org/wordprocessingml/2006/main">
        <w:t xml:space="preserve">1 Samuel 21:7 সেই দিন শৌলের দাসদের মধ্যে একজনকে সদাপ্রভুর সামনে আটকে রাখা হয়েছিল; তার নাম ছিল দোয়েগ, একজন ইদোমীয়, শৌলের পশুপালকদের মধ্যে প্রধান।</w:t>
      </w:r>
    </w:p>
    <w:p/>
    <w:p>
      <w:r xmlns:w="http://schemas.openxmlformats.org/wordprocessingml/2006/main">
        <w:t xml:space="preserve">দোয়েগ, একজন ইদোমীয়, শৌলের পশুপালকদের একজন প্রধান ছিলেন যাকে একটি নির্দিষ্ট দিনে সদাপ্রভুর সামনে আটক করা হয়েছিল।</w:t>
      </w:r>
    </w:p>
    <w:p/>
    <w:p>
      <w:r xmlns:w="http://schemas.openxmlformats.org/wordprocessingml/2006/main">
        <w:t xml:space="preserve">1. ঈশ্বরের বিশ্বস্ততা - আমাদের প্রয়োজনীয় সুরক্ষা এবং নির্দেশিকা প্রদান করার জন্য ঈশ্বর সর্বদাই আছেন।</w:t>
      </w:r>
    </w:p>
    <w:p/>
    <w:p>
      <w:r xmlns:w="http://schemas.openxmlformats.org/wordprocessingml/2006/main">
        <w:t xml:space="preserve">2. ধৈর্যের শক্তি - ধৈর্য এবং বিশ্বাস কীভাবে আমাদের কঠিন সময় সহ্য করতে সাহায্য করতে পারে।</w:t>
      </w:r>
    </w:p>
    <w:p/>
    <w:p>
      <w:r xmlns:w="http://schemas.openxmlformats.org/wordprocessingml/2006/main">
        <w:t xml:space="preserve">1. গীতসংহিতা 118:8 - মানুষের উপর আস্থা রাখার চেয়ে প্রভুতে আশ্রয় নেওয়া ভাল।</w:t>
      </w:r>
    </w:p>
    <w:p/>
    <w:p>
      <w:r xmlns:w="http://schemas.openxmlformats.org/wordprocessingml/2006/main">
        <w:t xml:space="preserve">2. রোমানস 12:12 - আশায় আনন্দ করুন, কষ্টে ধৈর্য ধরুন, প্রার্থনায় অবিচল থাকুন।</w:t>
      </w:r>
    </w:p>
    <w:p/>
    <w:p>
      <w:r xmlns:w="http://schemas.openxmlformats.org/wordprocessingml/2006/main">
        <w:t xml:space="preserve">1 Samuel 21:8 দাউদ অহীমেলককে বললেন, এখানে কি তোমার বর্শা বা তলোয়ার নেই? কেননা আমি আমার তলোয়ার বা অস্ত্র আমার সাথে আনিনি, কারণ রাজার ব্যবসার জন্য তাড়াহুড়ো করা দরকার ছিল।</w:t>
      </w:r>
    </w:p>
    <w:p/>
    <w:p>
      <w:r xmlns:w="http://schemas.openxmlformats.org/wordprocessingml/2006/main">
        <w:t xml:space="preserve">ডেভিড অহিমেলেকের বাড়িতে পৌঁছে এবং জিজ্ঞাসা করে যে রাজার কাছ থেকে তার জরুরী মিশনের জন্য তিনি কোন অস্ত্র ধার করতে পারেন কিনা।</w:t>
      </w:r>
    </w:p>
    <w:p/>
    <w:p>
      <w:r xmlns:w="http://schemas.openxmlformats.org/wordprocessingml/2006/main">
        <w:t xml:space="preserve">1. প্রস্তুতির শক্তি: কেন আমাদের সর্বদা প্রস্তুত থাকা উচিত</w:t>
      </w:r>
    </w:p>
    <w:p/>
    <w:p>
      <w:r xmlns:w="http://schemas.openxmlformats.org/wordprocessingml/2006/main">
        <w:t xml:space="preserve">2. ঈশ্বরের বিধানের উপর আস্থা রাখুন: আমরা অপ্রস্তুত বোধ করলেও প্রভুর উপর নির্ভর করা</w:t>
      </w:r>
    </w:p>
    <w:p/>
    <w:p>
      <w:r xmlns:w="http://schemas.openxmlformats.org/wordprocessingml/2006/main">
        <w:t xml:space="preserve">1. ম্যাথিউ 6:33-34 - "কিন্তু প্রথমে ঈশ্বরের রাজ্য এবং তাঁর ধার্মিকতার সন্ধান করুন, এবং এই সমস্ত কিছু আপনাকে যোগ করা হবে৷ তাই আগামীকাল সম্পর্কে উদ্বিগ্ন হবেন না, কারণ আগামীকাল নিজের জন্য উদ্বিগ্ন হবে৷ দিন তার নিজের কষ্ট।"</w:t>
      </w:r>
    </w:p>
    <w:p/>
    <w:p>
      <w:r xmlns:w="http://schemas.openxmlformats.org/wordprocessingml/2006/main">
        <w:t xml:space="preserve">2. হিতোপদেশ 27:1 - "আগামীকাল সম্পর্কে গর্ব করো না, কারণ তুমি জানো না একটি দিন কী নিয়ে আসতে পারে।"</w:t>
      </w:r>
    </w:p>
    <w:p/>
    <w:p>
      <w:r xmlns:w="http://schemas.openxmlformats.org/wordprocessingml/2006/main">
        <w:t xml:space="preserve">1 Samuel 21:9 আর যাজক কহিলেন, পলেষ্টীয় গলিয়াতের তলোয়ার, যাহাকে তুমি এলা উপত্যকায় বধ করিয়াছিলে, দেখ, তাহা এখানে এফোদের আড়ালে কাপড়ে মোড়া আছে; যদি তুমি তাহা নিতে চাও, তাহা লও; এখানে এটি ছাড়া অন্য কেউ নেই। দায়ূদ বললেন, “এমন কেউ নেই; আমাকে দাও</w:t>
      </w:r>
    </w:p>
    <w:p/>
    <w:p>
      <w:r xmlns:w="http://schemas.openxmlformats.org/wordprocessingml/2006/main">
        <w:t xml:space="preserve">পুরোহিত ডেভিডকে বলেন যে তিনি গোলিয়াথের তলোয়ারটি নিতে পারেন, যেটি তার মত একমাত্র ছিল এবং ডেভিড তা নিতে রাজি হন।</w:t>
      </w:r>
    </w:p>
    <w:p/>
    <w:p>
      <w:r xmlns:w="http://schemas.openxmlformats.org/wordprocessingml/2006/main">
        <w:t xml:space="preserve">1) "বিশ্বাসের শক্তি: কিভাবে ঈশ্বরের উপর ডেভিডের আস্থা তাকে গোলিয়াথের তলোয়ার নিতে সক্ষম করেছিল"</w:t>
      </w:r>
    </w:p>
    <w:p/>
    <w:p>
      <w:r xmlns:w="http://schemas.openxmlformats.org/wordprocessingml/2006/main">
        <w:t xml:space="preserve">2) "বিজয়ের মূল্য: ডেভিডের জীবনে গোলিয়াথের তরবারির তাত্পর্য বোঝা"</w:t>
      </w:r>
    </w:p>
    <w:p/>
    <w:p>
      <w:r xmlns:w="http://schemas.openxmlformats.org/wordprocessingml/2006/main">
        <w:t xml:space="preserve">1) ম্যাথু 17:20 "তিনি তাদের বললেন, তোমাদের অল্প বিশ্বাসের কারণে। সত্যি বলছি, তোমাদের যদি সরিষার দানার মতোও বিশ্বাস থাকে, তবে তোমরা এই পাহাড়কে বলবে, এখান থেকে ওখানে সরে যাও। এবং এটি সরে যাবে এবং আপনার পক্ষে কিছুই অসম্ভব হবে না।</w:t>
      </w:r>
    </w:p>
    <w:p/>
    <w:p>
      <w:r xmlns:w="http://schemas.openxmlformats.org/wordprocessingml/2006/main">
        <w:t xml:space="preserve">2) 1 করিন্থিয়ানস 15:57 "কিন্তু ঈশ্বরকে ধন্যবাদ, যিনি আমাদের প্রভু যীশু খ্রীষ্টের মাধ্যমে আমাদের বিজয় দিয়েছেন।"</w:t>
      </w:r>
    </w:p>
    <w:p/>
    <w:p>
      <w:r xmlns:w="http://schemas.openxmlformats.org/wordprocessingml/2006/main">
        <w:t xml:space="preserve">1 Samuel 21:10 আর দাউদ উঠে সেই দিন শৌলের ভয়ে পালিয়ে গাতের রাজা আখীশের কাছে গেলেন।</w:t>
      </w:r>
    </w:p>
    <w:p/>
    <w:p>
      <w:r xmlns:w="http://schemas.openxmlformats.org/wordprocessingml/2006/main">
        <w:t xml:space="preserve">ডেভিড ভয়ে শৌলের কাছ থেকে পালিয়ে যান এবং গাথের রাজা আখীশের কাছে আশ্রয় পান।</w:t>
      </w:r>
    </w:p>
    <w:p/>
    <w:p>
      <w:r xmlns:w="http://schemas.openxmlformats.org/wordprocessingml/2006/main">
        <w:t xml:space="preserve">1. ভয় ও বিপদের সময়ে ঈশ্বর আশ্রয় ও সুরক্ষা প্রদান করেন।</w:t>
      </w:r>
    </w:p>
    <w:p/>
    <w:p>
      <w:r xmlns:w="http://schemas.openxmlformats.org/wordprocessingml/2006/main">
        <w:t xml:space="preserve">2. ঈশ্বর বিশ্বস্ত এবং আমরা যখন নিপীড়নের সম্মুখীন হই তখনও আমাদের ছেড়ে যাবেন না।</w:t>
      </w:r>
    </w:p>
    <w:p/>
    <w:p>
      <w:r xmlns:w="http://schemas.openxmlformats.org/wordprocessingml/2006/main">
        <w:t xml:space="preserve">1. গীতসংহিতা 23:4 যদিও আমি অন্ধকার উপত্যকা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1 Samuel 21:11 আখীশের কর্মচারীরা তাঁকে বলল, “ইনি কি দেশের রাজা দায়ূদ নন? তারা কি একে অপরকে নাচতে গাইতে গাইতে বলল, শৌল তার হাজার হাজার এবং দায়ূদ তার দশ হাজারকে হত্যা করেছে?</w:t>
      </w:r>
    </w:p>
    <w:p/>
    <w:p>
      <w:r xmlns:w="http://schemas.openxmlformats.org/wordprocessingml/2006/main">
        <w:t xml:space="preserve">আখীশের দাসরা দাউদকে দেশের রাজা হিসেবে চিনতে পেরেছিল। তারা শৌল তার হাজার হাজার এবং ডেভিড তার দশ হাজারকে হত্যা করার বিষয়ে গান গেয়ে তার বিজয় উদযাপন করেছিল।</w:t>
      </w:r>
    </w:p>
    <w:p/>
    <w:p>
      <w:r xmlns:w="http://schemas.openxmlformats.org/wordprocessingml/2006/main">
        <w:t xml:space="preserve">1. প্রশংসার শক্তি: আমাদের জীবনে ঈশ্বরের বিজয় উদযাপন করা</w:t>
      </w:r>
    </w:p>
    <w:p/>
    <w:p>
      <w:r xmlns:w="http://schemas.openxmlformats.org/wordprocessingml/2006/main">
        <w:t xml:space="preserve">2. আনুগত্যের আশীর্বাদ: ডেভিডের উদাহরণ থেকে শিক্ষা নেওয়া</w:t>
      </w:r>
    </w:p>
    <w:p/>
    <w:p>
      <w:r xmlns:w="http://schemas.openxmlformats.org/wordprocessingml/2006/main">
        <w:t xml:space="preserve">1. 1 Chronicles 16:8-9 - প্রভুকে ধন্যবাদ দিন, তাঁর নাম ডাকুন; তিনি যা করেছেন তা জাতিদের মধ্যে জানাও। তাঁর উদ্দেশে গান গাও, তাঁর প্রশংসা কর; তার সব বিস্ময়কর কাজ বলুন.</w:t>
      </w:r>
    </w:p>
    <w:p/>
    <w:p>
      <w:r xmlns:w="http://schemas.openxmlformats.org/wordprocessingml/2006/main">
        <w:t xml:space="preserve">2. গীতসংহিতা 136:1-3 - প্রভুকে ধন্যবাদ দিন, কারণ তিনি ভাল। তার ভালবাসা চিরকাল স্থায়ী হয়। দেবতাদের ঈশ্বরকে ধন্যবাদ দিন। তার ভালবাসা চিরকাল স্থায়ী হয়। প্রভুদের প্রভুকে ধন্যবাদ দাও: তাঁর ভালবাসা চিরকাল স্থায়ী হয়৷</w:t>
      </w:r>
    </w:p>
    <w:p/>
    <w:p>
      <w:r xmlns:w="http://schemas.openxmlformats.org/wordprocessingml/2006/main">
        <w:t xml:space="preserve">1 Samuel 21:12 দায়ূদ এই কথাগুলি মনে মনে গেঁথে দিলেন এবং গাতের রাজা আখীশকে ভয় পেলেন।</w:t>
      </w:r>
    </w:p>
    <w:p/>
    <w:p>
      <w:r xmlns:w="http://schemas.openxmlformats.org/wordprocessingml/2006/main">
        <w:t xml:space="preserve">দায়ূদ গাতের রাজা আখীশকে ভয় পেয়েছিলেন এবং যা ঘটেছিল তা মনে করতেন।</w:t>
      </w:r>
    </w:p>
    <w:p/>
    <w:p>
      <w:r xmlns:w="http://schemas.openxmlformats.org/wordprocessingml/2006/main">
        <w:t xml:space="preserve">1. ঈশ্বর আমাদের গুরুত্বপূর্ণ পাঠগুলি মনে রাখতে এবং তাঁর নিকটবর্তী হতে সাহায্য করার জন্য আমাদের ভয় ব্যবহার করতে পারেন।</w:t>
      </w:r>
    </w:p>
    <w:p/>
    <w:p>
      <w:r xmlns:w="http://schemas.openxmlformats.org/wordprocessingml/2006/main">
        <w:t xml:space="preserve">2. যখন আমরা কিছু ভয় পাই, আমরা শক্তি এবং নির্দেশনার জন্য ঈশ্বরের দিকে ফিরে যেতে পারি।</w:t>
      </w:r>
    </w:p>
    <w:p/>
    <w:p>
      <w:r xmlns:w="http://schemas.openxmlformats.org/wordprocessingml/2006/main">
        <w:t xml:space="preserve">1. 1 পিটার 5:7 - "আপনার সমস্ত উদ্বেগ তার উপর নিক্ষেপ করুন কারণ তিনি আপনার জন্য চিন্তা করেন।"</w:t>
      </w:r>
    </w:p>
    <w:p/>
    <w:p>
      <w:r xmlns:w="http://schemas.openxmlformats.org/wordprocessingml/2006/main">
        <w:t xml:space="preserve">2. গীতসংহিতা 34:4 - "আমি প্রভুকে অন্বেষণ করেছি, এবং তিনি আমাকে উত্তর দিয়েছেন; তিনি আমাকে আমার সমস্ত ভয় থেকে উদ্ধার করেছেন।"</w:t>
      </w:r>
    </w:p>
    <w:p/>
    <w:p>
      <w:r xmlns:w="http://schemas.openxmlformats.org/wordprocessingml/2006/main">
        <w:t xml:space="preserve">1 Samuel 21:13 এবং তিনি তাদের সামনে তার আচরণ পরিবর্তন করলেন, এবং তাদের হাতে নিজেকে পাগলের ভান করলেন, এবং দরজার দরজায় আঁচড় দিলেন এবং তার থুতু তার দাড়িতে পড়ল।</w:t>
      </w:r>
    </w:p>
    <w:p/>
    <w:p>
      <w:r xmlns:w="http://schemas.openxmlformats.org/wordprocessingml/2006/main">
        <w:t xml:space="preserve">ডেভিড মানসিকভাবে অস্থির বলে মনে করে শৌল এবং তার লোকদের থেকে নিজেকে রক্ষা করার জন্য পাগলামি করেছিলেন। তিনি গেটের দরজায় স্ক্র্যাবল করে এবং তার দাড়িতে থুতু ফেলে দিয়ে এটি করেছিলেন।</w:t>
      </w:r>
    </w:p>
    <w:p/>
    <w:p>
      <w:r xmlns:w="http://schemas.openxmlformats.org/wordprocessingml/2006/main">
        <w:t xml:space="preserve">1. পাগলামি দেখানোর বুদ্ধি: কীভাবে ডেভিড নিজেকে রক্ষা করার জন্য তার বুদ্ধি ব্যবহার করেছিলেন</w:t>
      </w:r>
    </w:p>
    <w:p/>
    <w:p>
      <w:r xmlns:w="http://schemas.openxmlformats.org/wordprocessingml/2006/main">
        <w:t xml:space="preserve">2. যখন জীবন কঠিন হয়ে যায়: আত্ম-সংরক্ষণের জন্য একটি হাতিয়ার হিসাবে পাগলামি দেখানোর শক্তি</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ম্যাথু 10:16 - আমি তোমাকে নেকড়েদের মধ্যে ভেড়ার মত পাঠাচ্ছি। তাই সাপের মতো বুদ্ধিমান এবং ঘুঘুর মতো নিষ্পাপ হও।</w:t>
      </w:r>
    </w:p>
    <w:p/>
    <w:p>
      <w:r xmlns:w="http://schemas.openxmlformats.org/wordprocessingml/2006/main">
        <w:t xml:space="preserve">1 Samuel 21:14 তখন আখীশ তাঁর দাসদের বললেন, দেখ, লোকটা পাগল হয়ে গেছে দেখছ, তাহলে কেন তাকে আমার কাছে এনেছ?</w:t>
      </w:r>
    </w:p>
    <w:p/>
    <w:p>
      <w:r xmlns:w="http://schemas.openxmlformats.org/wordprocessingml/2006/main">
        <w:t xml:space="preserve">আখীশ লক্ষ্য করলেন যে দায়ূদ পাগল হয়ে গেছেন এবং তাঁর দাসদের জিজ্ঞাসা করলেন কেন তারা তাকে নিয়ে এসেছে।</w:t>
      </w:r>
    </w:p>
    <w:p/>
    <w:p>
      <w:r xmlns:w="http://schemas.openxmlformats.org/wordprocessingml/2006/main">
        <w:t xml:space="preserve">1. ঈশ্বরের লোকেরা এখনও ঈশ্বরের দ্বারা ব্যবহার করা যেতে পারে, এমনকি তাদের পরীক্ষা এবং সংগ্রামেও।</w:t>
      </w:r>
    </w:p>
    <w:p/>
    <w:p>
      <w:r xmlns:w="http://schemas.openxmlformats.org/wordprocessingml/2006/main">
        <w:t xml:space="preserve">2. ঈশ্বরের লোকেদের কঠিন সময়ে তাঁর সাহায্য এবং শক্তির উপর নির্ভর করা উচিত।</w:t>
      </w:r>
    </w:p>
    <w:p/>
    <w:p>
      <w:r xmlns:w="http://schemas.openxmlformats.org/wordprocessingml/2006/main">
        <w:t xml:space="preserve">1. ইশাইয়া 40:29-31 তিনি ক্লান্তদের শক্তি দেন এবং দুর্বলদের শক্তি বৃদ্ধি করেন।</w:t>
      </w:r>
    </w:p>
    <w:p/>
    <w:p>
      <w:r xmlns:w="http://schemas.openxmlformats.org/wordprocessingml/2006/main">
        <w:t xml:space="preserve">2. গীতসংহিতা 46:1-3 ঈশ্বর আমাদের আশ্রয় এবং শক্তি, সমস্যায় সর্বদা সাহায্যকারী।</w:t>
      </w:r>
    </w:p>
    <w:p/>
    <w:p>
      <w:r xmlns:w="http://schemas.openxmlformats.org/wordprocessingml/2006/main">
        <w:t xml:space="preserve">1 Samuel 21:15 আমার কি পাগলের দরকার আছে যে, তুমি এই লোকটিকে আমার সামনে পাগলের মত খেলার জন্য এনেছ? এই লোকটি কি আমার বাড়িতে আসবে?</w:t>
      </w:r>
    </w:p>
    <w:p/>
    <w:p>
      <w:r xmlns:w="http://schemas.openxmlformats.org/wordprocessingml/2006/main">
        <w:t xml:space="preserve">ডেভিড প্রভুর বাড়িতে আশ্রয় চায়, এবং যাজক প্রশ্ন করেন কেন তিনি প্রভুর উপস্থিতিতে একজন পাগলের প্রয়োজন হবে।</w:t>
      </w:r>
    </w:p>
    <w:p/>
    <w:p>
      <w:r xmlns:w="http://schemas.openxmlformats.org/wordprocessingml/2006/main">
        <w:t xml:space="preserve">1. ডেভিডের শক্তি: সমস্যার সময়ে বিশ্বাসের শক্তি</w:t>
      </w:r>
    </w:p>
    <w:p/>
    <w:p>
      <w:r xmlns:w="http://schemas.openxmlformats.org/wordprocessingml/2006/main">
        <w:t xml:space="preserve">2. ঈশ্বরের ঘর: বিশ্বস্তদের জন্য একটি অভয়ারণ্য</w:t>
      </w:r>
    </w:p>
    <w:p/>
    <w:p>
      <w:r xmlns:w="http://schemas.openxmlformats.org/wordprocessingml/2006/main">
        <w:t xml:space="preserve">1. গীতসংহিতা 34:17 "যখন ধার্মিকরা সাহায্যের জন্য চিৎকার করে, তখন প্রভু শোনেন এবং তাদের সমস্ত সমস্যা থেকে মুক্তি দেন।"</w:t>
      </w:r>
    </w:p>
    <w:p/>
    <w:p>
      <w:r xmlns:w="http://schemas.openxmlformats.org/wordprocessingml/2006/main">
        <w:t xml:space="preserve">2. 1 করিন্থিয়ানস 3:16-17 "আপনি কি জানেন না যে আপনি ঈশ্বরের মন্দির এবং ঈশ্বরের আত্মা আপনার মধ্যে বাস করে? যদি কেউ ঈশ্বরের মন্দির ধ্বংস করে, ঈশ্বর তাকে ধ্বংস করবেন। কারণ ঈশ্বরের মন্দির পবিত্র, এবং আপনি সেই মন্দির। "</w:t>
      </w:r>
    </w:p>
    <w:p/>
    <w:p>
      <w:r xmlns:w="http://schemas.openxmlformats.org/wordprocessingml/2006/main">
        <w:t xml:space="preserve">1 স্যামুয়েল 22 নিম্নরূপ তিনটি অনুচ্ছেদে সংক্ষিপ্ত করা যেতে পারে, নির্দেশিত আয়াত সহ:</w:t>
      </w:r>
    </w:p>
    <w:p/>
    <w:p>
      <w:r xmlns:w="http://schemas.openxmlformats.org/wordprocessingml/2006/main">
        <w:t xml:space="preserve">অনুচ্ছেদ 1: 1 স্যামুয়েল 22:1-5 আদুল্লামের গুহায় ডেভিডের আশ্রয় এবং তার চারপাশে দুস্থ ব্যক্তিদের জমায়েত বর্ণনা করে। এই অধ্যায়ে, ডেভিড, তার জীবনের ভয়ে, আদুল্লামের গুহায় আশ্রয় নেয়। সেখানে তার উপস্থিতির কথা ছড়িয়ে পড়ে, এবং যারা দুর্দশাগ্রস্ত বা ঋণগ্রস্ত লোকেরা প্রায় চারশত লোক তার সাথে যোগ দেয়। ডেভিড তাদের নেতা হয়ে ওঠে, এবং তারা একটি অনুগত অনুগামী গঠন করে।</w:t>
      </w:r>
    </w:p>
    <w:p/>
    <w:p>
      <w:r xmlns:w="http://schemas.openxmlformats.org/wordprocessingml/2006/main">
        <w:t xml:space="preserve">অনুচ্ছেদ 2: 1 স্যামুয়েল 22:6-10 এ অবিরত, এটি অহিমেলেক এবং নোবের পুরোহিতদের প্রতি শৌলের ক্রোধ বর্ণনা করে। শৌল জানতে পারেন যে অহিমেলক ডেভিডকে সহায়তা করেছিলেন এবং এটি সম্পর্কে তার মুখোমুখি হন। অহিমেলেক নিজেকে রক্ষা করেছেন ব্যাখ্যা করে যে তিনি ডেভিডের পক্ষ থেকে কোনো অন্যায় সম্পর্কে অবগত ছিলেন না। যাইহোক, শৌল অহিমেলেককে তার বিরুদ্ধে ষড়যন্ত্র করার জন্য অভিযুক্ত করেন এবং অন্যান্য যাজকদের সাথে তার মৃত্যুদণ্ডের আদেশ দেন।</w:t>
      </w:r>
    </w:p>
    <w:p/>
    <w:p>
      <w:r xmlns:w="http://schemas.openxmlformats.org/wordprocessingml/2006/main">
        <w:t xml:space="preserve">অনুচ্ছেদ 3: 1 স্যামুয়েল 22 ডোয়েগ নোবে যাজকদের হত্যা করার জন্য শৌলের আদেশ পালন করে শেষ হয়েছে। 1 স্যামুয়েল 22:17-23-এর মতো শ্লোকগুলিতে উল্লেখ করা হয়েছে যে যখন শৌলের সৈন্যদের কেউই যাজকদের মৃত্যুদণ্ড দিতে রাজি হয় না, তখন দোয়েগ একজন এডোমীয় দাস নিজেই নৃশংস কাজটি সম্পাদন করে। সে পঁচাশি জন পুরোহিতকে তাদের পরিবারসহ হত্যা করে এবং নোব শহরকে ধ্বংস করে যেখানে তারা বসবাস করত।</w:t>
      </w:r>
    </w:p>
    <w:p/>
    <w:p>
      <w:r xmlns:w="http://schemas.openxmlformats.org/wordprocessingml/2006/main">
        <w:t xml:space="preserve">সংক্ষেপে:</w:t>
      </w:r>
    </w:p>
    <w:p>
      <w:r xmlns:w="http://schemas.openxmlformats.org/wordprocessingml/2006/main">
        <w:t xml:space="preserve">1 স্যামুয়েল 22 উপস্থাপন করে:</w:t>
      </w:r>
    </w:p>
    <w:p>
      <w:r xmlns:w="http://schemas.openxmlformats.org/wordprocessingml/2006/main">
        <w:t xml:space="preserve">আদুল্লামের গুহায় দাউদের আশ্রয়;</w:t>
      </w:r>
    </w:p>
    <w:p>
      <w:r xmlns:w="http://schemas.openxmlformats.org/wordprocessingml/2006/main">
        <w:t xml:space="preserve">অহীমেলেকের প্রতি শৌলের রাগ;</w:t>
      </w:r>
    </w:p>
    <w:p>
      <w:r xmlns:w="http://schemas.openxmlformats.org/wordprocessingml/2006/main">
        <w:t xml:space="preserve">দোয়েগ যাজককে হত্যা করার জন্য শৌলের আদেশ পালন করছে;</w:t>
      </w:r>
    </w:p>
    <w:p/>
    <w:p>
      <w:r xmlns:w="http://schemas.openxmlformats.org/wordprocessingml/2006/main">
        <w:t xml:space="preserve">গুরুত্ত আরোপ করা:</w:t>
      </w:r>
    </w:p>
    <w:p>
      <w:r xmlns:w="http://schemas.openxmlformats.org/wordprocessingml/2006/main">
        <w:t xml:space="preserve">আদুল্লামের গুহায় দাউদের আশ্রয়;</w:t>
      </w:r>
    </w:p>
    <w:p>
      <w:r xmlns:w="http://schemas.openxmlformats.org/wordprocessingml/2006/main">
        <w:t xml:space="preserve">অহীমেলেকের প্রতি শৌলের রাগ;</w:t>
      </w:r>
    </w:p>
    <w:p>
      <w:r xmlns:w="http://schemas.openxmlformats.org/wordprocessingml/2006/main">
        <w:t xml:space="preserve">দোয়েগ যাজককে হত্যা করার জন্য শৌলের আদেশ পালন করছে;</w:t>
      </w:r>
    </w:p>
    <w:p/>
    <w:p>
      <w:r xmlns:w="http://schemas.openxmlformats.org/wordprocessingml/2006/main">
        <w:t xml:space="preserve">অধ্যায়টি আদুল্লামের গুহায় ডেভিডের আশ্রয়, অহিমেলেকের প্রতি শৌলের ক্রোধ এবং এর পরে ঘটে যাওয়া করুণ পরিণতির উপর আলোকপাত করে। 1 স্যামুয়েল 22-এ, ডেভিড তার জীবনের ভয়ে আদুল্লামের গুহায় আশ্রয় খোঁজেন। দুর্দশাগ্রস্ত ব্যক্তিরা সেখানে তার সাথে যোগ দেয়, প্রায় চার শতাধিক পুরুষের অনুগত অনুসারী গঠন করে।</w:t>
      </w:r>
    </w:p>
    <w:p/>
    <w:p>
      <w:r xmlns:w="http://schemas.openxmlformats.org/wordprocessingml/2006/main">
        <w:t xml:space="preserve">ক্রমাগত 1 স্যামুয়েল 22-এ, শৌল ডেভিডকে অহিমেলেকের সহায়তা সম্পর্কে জানতে পারেন এবং তার মুখোমুখি হন। ডেভিডের পক্ষ থেকে কোন অন্যায় সম্পর্কে অজ্ঞাত থাকার জন্য আহিমেলেচের প্রতিরক্ষা সত্ত্বেও, শৌল তাকে তার বিরুদ্ধে ষড়যন্ত্র করার জন্য অভিযুক্ত করেন এবং অন্যান্য যাজকদের সাথে তার মৃত্যুদণ্ডের আদেশ দেন।</w:t>
      </w:r>
    </w:p>
    <w:p/>
    <w:p>
      <w:r xmlns:w="http://schemas.openxmlformats.org/wordprocessingml/2006/main">
        <w:t xml:space="preserve">1 স্যামুয়েল 22 ডোয়েগ নোবে যাজকদের হত্যা করার জন্য শৌলের আদেশ পালনের সাথে শেষ হয়। যখন শৌলের সৈন্যদের কেউই যাজকদের মৃত্যুদণ্ড দিতে রাজি নয়, তখন ইদোমের একজন দাস দোয়েগ এই নৃশংস কাজটি চালানোর দায়িত্ব নেয়। সে পঁচাশি জন পুরোহিতকে তাদের পরিবারসহ হত্যা করে এবং নোব শহরকে ধ্বংস করে যেখানে তারা বসবাস করত। এই অধ্যায়টি ডেভিড উভয়েরই প্রতিকূলতার মধ্যে নিরাপত্তা খুঁজতে এবং শৌলের ঈর্ষা ও বিভ্রান্তির ফলে দুঃখজনক পরিণতির চিত্র তুলে ধরে।</w:t>
      </w:r>
    </w:p>
    <w:p/>
    <w:p>
      <w:r xmlns:w="http://schemas.openxmlformats.org/wordprocessingml/2006/main">
        <w:t xml:space="preserve">1 Samuel 22:1 তাই দায়ূদ সেখান থেকে চলে গেলেন এবং অদুল্লম গুহায় পালিয়ে গেলেন; এবং তাঁর ভাইয়েরা ও তাঁর পিতার পরিবারের সকলে তা শুনে সেখানে তাঁর কাছে গেলেন।</w:t>
      </w:r>
    </w:p>
    <w:p/>
    <w:p>
      <w:r xmlns:w="http://schemas.openxmlformats.org/wordprocessingml/2006/main">
        <w:t xml:space="preserve">ডেভিড আদুল্লামের গুহায় পালিয়ে যায় এবং শীঘ্রই তার পরিবারের সাথে যোগ দেয়।</w:t>
      </w:r>
    </w:p>
    <w:p/>
    <w:p>
      <w:r xmlns:w="http://schemas.openxmlformats.org/wordprocessingml/2006/main">
        <w:t xml:space="preserve">1. কষ্টের সময়ে, পরিবার শক্তি এবং সান্ত্বনার উৎস।</w:t>
      </w:r>
    </w:p>
    <w:p/>
    <w:p>
      <w:r xmlns:w="http://schemas.openxmlformats.org/wordprocessingml/2006/main">
        <w:t xml:space="preserve">2. কঠিন পরিস্থিতির মুখোমুখি হলেও আমরা ঈশ্বরে আশা ও আশ্রয় পেতে পারি।</w:t>
      </w:r>
    </w:p>
    <w:p/>
    <w:p>
      <w:r xmlns:w="http://schemas.openxmlformats.org/wordprocessingml/2006/main">
        <w:t xml:space="preserve">1. গীতসংহিতা 57:1 "আমার প্রতি করুণাময় হও, হে ঈশ্বর, আমার প্রতি করুণা কর, কেননা তোমার মধ্যে আমার আত্মা আশ্রয় নেয়; ধ্বংস না হওয়া পর্যন্ত আমি তোমার পাখার ছায়ায় আশ্রয় নেব।"</w:t>
      </w:r>
    </w:p>
    <w:p/>
    <w:p>
      <w:r xmlns:w="http://schemas.openxmlformats.org/wordprocessingml/2006/main">
        <w:t xml:space="preserve">2. রোমানস 8:28 "এবং আমরা জানি যে সমস্ত জিনিস একসাথে ভাল কাজ করে যারা ঈশ্বরকে ভালবাসে, যাদেরকে তাঁর উদ্দেশ্য অনুসারে ডাকা হয়।"</w:t>
      </w:r>
    </w:p>
    <w:p/>
    <w:p>
      <w:r xmlns:w="http://schemas.openxmlformats.org/wordprocessingml/2006/main">
        <w:t xml:space="preserve">1 Samuel 22:2 এবং প্রত্যেকে যারা কষ্টে ছিল, যারা ঋণগ্রস্ত ছিল এবং যারা অসন্তুষ্ট ছিল, তারা সবাই তার কাছে জড়ো হল; তিনি তাদের সেনাপতি হলেন এবং তাঁর সঙ্গে প্রায় চারশো লোক ছিল৷</w:t>
      </w:r>
    </w:p>
    <w:p/>
    <w:p>
      <w:r xmlns:w="http://schemas.openxmlformats.org/wordprocessingml/2006/main">
        <w:t xml:space="preserve">দুঃখ, ঘৃণা ও অসন্তোষে চারশো লোক দায়ূদের চারপাশে জড়ো হয়েছিল এবং তিনি তাদের নেতা হয়েছিলেন।</w:t>
      </w:r>
    </w:p>
    <w:p/>
    <w:p>
      <w:r xmlns:w="http://schemas.openxmlformats.org/wordprocessingml/2006/main">
        <w:t xml:space="preserve">1) সঙ্কটের মুখোমুখি হওয়া: সম্প্রদায়ের মধ্যে শক্তি সন্ধান করা</w:t>
      </w:r>
    </w:p>
    <w:p/>
    <w:p>
      <w:r xmlns:w="http://schemas.openxmlformats.org/wordprocessingml/2006/main">
        <w:t xml:space="preserve">2) অসন্তোষকে আলিঙ্গন করা: পরিবর্তনের জন্য সুযোগ সন্ধান করা</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 Isaiah 43:19 - "দেখুন, আমি একটি নতুন জিনিস করব; এখন এটি বসন্ত হবে; তোমরা কি জানবে না? আমি এমনকি মরুভূমিতে এবং মরুভূমিতে নদীগুলি তৈরি করব।"</w:t>
      </w:r>
    </w:p>
    <w:p/>
    <w:p>
      <w:r xmlns:w="http://schemas.openxmlformats.org/wordprocessingml/2006/main">
        <w:t xml:space="preserve">1 Samuel 22:3 তারপর দায়ূদ সেখান থেকে মোয়াবের মিসপেতে গেলেন এবং তিনি মোয়াবের রাজাকে বললেন, আমার পিতা ও মাতা, আমি আপনার কাছে প্রার্থনা করি, বেরিয়ে আসুন এবং আপনার সাথে থাকুন, যতক্ষণ না আমি জানি যে ঈশ্বর কি করবেন। আমাকে.</w:t>
      </w:r>
    </w:p>
    <w:p/>
    <w:p>
      <w:r xmlns:w="http://schemas.openxmlformats.org/wordprocessingml/2006/main">
        <w:t xml:space="preserve">ডেভিড মোয়াবে আশ্রয় চেয়েছিলেন এবং রাজাকে তার পিতামাতার যত্ন নিতে বলেছিলেন যতক্ষণ না তিনি জানেন যে ঈশ্বর তার জন্য কী রেখেছেন।</w:t>
      </w:r>
    </w:p>
    <w:p/>
    <w:p>
      <w:r xmlns:w="http://schemas.openxmlformats.org/wordprocessingml/2006/main">
        <w:t xml:space="preserve">1. অনিশ্চয়তার সময়ে ঈশ্বরে বিশ্বাস করা</w:t>
      </w:r>
    </w:p>
    <w:p/>
    <w:p>
      <w:r xmlns:w="http://schemas.openxmlformats.org/wordprocessingml/2006/main">
        <w:t xml:space="preserve">2. প্রার্থনার শক্তি</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ম্যাথু 6:25-34 - তাই আমি তোমাদের বলছি, কি খাবেন বা কি পান করবেন, তা নিয়ে আপনার জীবনের জন্য চিন্তা করবেন না; বা এখনও আপনার শরীরের জন্য, আপনি কি পরতে হবে. জীবন কি মাংসের চেয়ে বেশি আর শরীর কি পোশাকের চেয়ে বেশি নয়? আকাশের পাখী দেখো, কারণ তারা বীজ বপন করে না, কাটে না বা শস্যাগারে জড়ো করে না; তবুও তোমাদের স্বর্গীয় পিতা তাদের খাওয়ান৷ তোমরা কি তাদের চেয়ে অনেক ভালো নও?</w:t>
      </w:r>
    </w:p>
    <w:p/>
    <w:p>
      <w:r xmlns:w="http://schemas.openxmlformats.org/wordprocessingml/2006/main">
        <w:t xml:space="preserve">1 Samuel 22:4 এবং তিনি তাদের মোয়াবের রাজার সামনে নিয়ে গেলেন, এবং যতদিন দায়ূদ বন্দরে ছিলেন ততদিন তারা তাঁর সঙ্গে বাস করেছিল।</w:t>
      </w:r>
    </w:p>
    <w:p/>
    <w:p>
      <w:r xmlns:w="http://schemas.openxmlformats.org/wordprocessingml/2006/main">
        <w:t xml:space="preserve">ডেভিড শৌলের কাছ থেকে পালিয়ে যান এবং মোয়াবের দেশে আশ্রয় পান, যেখানে মোয়াবের রাজা তাকে এবং তার অনুসারীদের থাকার অনুমতি দেন।</w:t>
      </w:r>
    </w:p>
    <w:p/>
    <w:p>
      <w:r xmlns:w="http://schemas.openxmlformats.org/wordprocessingml/2006/main">
        <w:t xml:space="preserve">1. কঠিন সময়ে শক্তি এবং সান্ত্বনা খোঁজা</w:t>
      </w:r>
    </w:p>
    <w:p/>
    <w:p>
      <w:r xmlns:w="http://schemas.openxmlformats.org/wordprocessingml/2006/main">
        <w:t xml:space="preserve">2. আতিথেয়তার শক্তি</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হিব্রু 13:2 - "অপরিচিতদের আতিথেয়তা দেখাতে ভুলবেন না, কারণ এমন করে কিছু লোক না জেনেই ফেরেশতাদের আতিথেয়তা দেখিয়েছে।"</w:t>
      </w:r>
    </w:p>
    <w:p/>
    <w:p>
      <w:r xmlns:w="http://schemas.openxmlformats.org/wordprocessingml/2006/main">
        <w:t xml:space="preserve">1 Samuel 22:5 তখন ভাববাদী গাদ দায়ূদকে বললেন, “ধরায় থেকো না; তুমি চলে যাও এবং তোমাকে যিহূদা দেশে নিয়ে যাও। তারপর দায়ূদ চলে গেলেন এবং হারেৎ বনে গেলেন।</w:t>
      </w:r>
    </w:p>
    <w:p/>
    <w:p>
      <w:r xmlns:w="http://schemas.openxmlformats.org/wordprocessingml/2006/main">
        <w:t xml:space="preserve">ভাববাদী গাদ দায়ূদকে গির্জা ছেড়ে যিহূদায় যেতে বললেন, তাই দায়ূদ চলে গেলেন এবং হারেথের বনে গেলেন।</w:t>
      </w:r>
    </w:p>
    <w:p/>
    <w:p>
      <w:r xmlns:w="http://schemas.openxmlformats.org/wordprocessingml/2006/main">
        <w:t xml:space="preserve">1. ঈশ্বরের শব্দ আমাদের জীবনের জন্য রোডম্যাপ</w:t>
      </w:r>
    </w:p>
    <w:p/>
    <w:p>
      <w:r xmlns:w="http://schemas.openxmlformats.org/wordprocessingml/2006/main">
        <w:t xml:space="preserve">2. কিভাবে ঈশ্বরের নির্দেশ অনুসরণ করতে হয়</w:t>
      </w:r>
    </w:p>
    <w:p/>
    <w:p>
      <w:r xmlns:w="http://schemas.openxmlformats.org/wordprocessingml/2006/main">
        <w:t xml:space="preserve">1. গীতসংহিতা 119:105 আপনার বাক্য আমার পায়ের জন্য একটি প্রদীপ এবং আমার পথের আলো।</w:t>
      </w:r>
    </w:p>
    <w:p/>
    <w:p>
      <w:r xmlns:w="http://schemas.openxmlformats.org/wordprocessingml/2006/main">
        <w:t xml:space="preserve">2. ম্যাথু 7:7-8 জিজ্ঞাসা করুন, এবং এটি আপনাকে দেওয়া হবে; খোঁজ এবং আপনি পাবেন; ধাক্কা দাও, এবং এটি তোমার জন্য খোলা হবে। কারণ যে কেউ চায় সে পায়, আর যে খোঁজ করে সে খুঁজে পায়, আর যে নক করবে তার জন্য খুলে দেওয়া হবে৷</w:t>
      </w:r>
    </w:p>
    <w:p/>
    <w:p>
      <w:r xmlns:w="http://schemas.openxmlformats.org/wordprocessingml/2006/main">
        <w:t xml:space="preserve">1 Samuel 22:6 যখন শৌল শুনলেন যে দায়ূদ এবং তাঁর সঙ্গীদের আবিষ্কৃত হয়েছে, (এখন শৌল গিবিয়াতে রামার একটি গাছের নীচে থাকতেন, তাঁর হাতে বর্শা ছিল এবং তাঁর সমস্ত দাস তাঁর চারপাশে দাঁড়িয়ে ছিল;)</w:t>
      </w:r>
    </w:p>
    <w:p/>
    <w:p>
      <w:r xmlns:w="http://schemas.openxmlformats.org/wordprocessingml/2006/main">
        <w:t xml:space="preserve">শৌল যখন শুনলেন যে দায়ূদকে পাওয়া গেছে, তখন তিনি গিবিয়াতে রামার একটি গাছের নীচে তাঁর বর্শা হাতে এবং তাঁর দাসরা তাঁর চারপাশে ছিলেন।</w:t>
      </w:r>
    </w:p>
    <w:p/>
    <w:p>
      <w:r xmlns:w="http://schemas.openxmlformats.org/wordprocessingml/2006/main">
        <w:t xml:space="preserve">1. আপনি কোথায় দাঁড়িয়েছেন তা জানার শক্তি</w:t>
      </w:r>
    </w:p>
    <w:p/>
    <w:p>
      <w:r xmlns:w="http://schemas.openxmlformats.org/wordprocessingml/2006/main">
        <w:t xml:space="preserve">2. সঠিক লোকেদের সাথে নিজেকে ঘিরে রাখার শক্তি</w:t>
      </w:r>
    </w:p>
    <w:p/>
    <w:p>
      <w:r xmlns:w="http://schemas.openxmlformats.org/wordprocessingml/2006/main">
        <w:t xml:space="preserve">1. হিতোপদেশ 13:20 - "যে বুদ্ধিমানদের সাথে চলে সে জ্ঞানী হয়, কিন্তু মূর্খদের সঙ্গী ক্ষতি করবে।"</w:t>
      </w:r>
    </w:p>
    <w:p/>
    <w:p>
      <w:r xmlns:w="http://schemas.openxmlformats.org/wordprocessingml/2006/main">
        <w:t xml:space="preserve">2. গীতসংহিতা 23:4 -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1 Samuel 22:7 তখন শৌল তাঁর চারপাশে দাঁড়িয়ে থাকা দাসদের বললেন, হে বিন্যামীনরা, এখন শোন; যিশয়ের পুত্র কি তোমাদের প্রত্যেককে ক্ষেত ও আংগুর ক্ষেত দেবে এবং তোমাদের সকলকে সহস্রপতি ও শতদলের সেনাপতি করবে৷</w:t>
      </w:r>
    </w:p>
    <w:p/>
    <w:p>
      <w:r xmlns:w="http://schemas.openxmlformats.org/wordprocessingml/2006/main">
        <w:t xml:space="preserve">শৌল তার দাসদের ডেভিড সম্পর্কে প্রশ্ন করেন, তারা মনে করেন যে তিনি তাদের ক্ষেত এবং দ্রাক্ষাক্ষেত্র দেবেন এবং তাদের অধিনায়ক করবেন।</w:t>
      </w:r>
    </w:p>
    <w:p/>
    <w:p>
      <w:r xmlns:w="http://schemas.openxmlformats.org/wordprocessingml/2006/main">
        <w:t xml:space="preserve">1. ঈশ্বরের অনুগ্রহ পার্থিব সাফল্য বা শক্তির নিশ্চয়তা দেয় না।</w:t>
      </w:r>
    </w:p>
    <w:p/>
    <w:p>
      <w:r xmlns:w="http://schemas.openxmlformats.org/wordprocessingml/2006/main">
        <w:t xml:space="preserve">2. আমাদের অবশ্যই সতর্ক থাকতে হবে যেন আমরা অন্যের চরিত্রকে জানার আগে বিচার না করি।</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হিতোপদেশ 16:18 - অহংকার ধ্বংসের আগে যায়, পতনের আগে একটি অহংকারী আত্মা।</w:t>
      </w:r>
    </w:p>
    <w:p/>
    <w:p>
      <w:r xmlns:w="http://schemas.openxmlformats.org/wordprocessingml/2006/main">
        <w:t xml:space="preserve">1 Samuel 22:8 যে তোমরা সকলেই আমার বিরুদ্ধে ষড়যন্ত্র করেছ, এবং এমন কেউ নেই যে আমাকে প্রমাণ করে যে আমার পুত্র যিশয়ের পুত্রের সাথে চুক্তি করেছে, এবং তোমাদের মধ্যে এমন কেউ নেই যে আমার জন্য দুঃখিত বা আমার প্রতি শোভন করে। আমার ছেলে আমার দাসকে আমার বিরুদ্ধে উত্তেজিত করেছে, আজকে অপেক্ষায় থাকতে?</w:t>
      </w:r>
    </w:p>
    <w:p/>
    <w:p>
      <w:r xmlns:w="http://schemas.openxmlformats.org/wordprocessingml/2006/main">
        <w:t xml:space="preserve">স্পিকার উপস্থিত ব্যক্তিদের বিরুদ্ধে ষড়যন্ত্র করার এবং কোনো সহানুভূতি না দেখানো বা তাকে অবহিত করেন যে তার ছেলে জেসির ছেলের সাথে জোট করেছে বা তার ছেলে তার বিরুদ্ধে ষড়যন্ত্র করার জন্য তার ভৃত্যকে তার বিরুদ্ধে পরিণত করেছে বলে অভিযোগ করেছেন।</w:t>
      </w:r>
    </w:p>
    <w:p/>
    <w:p>
      <w:r xmlns:w="http://schemas.openxmlformats.org/wordprocessingml/2006/main">
        <w:t xml:space="preserve">1. প্রভুর উপর আস্থা রাখুন এবং আমাদের নিজস্ব বোঝার উপর ভরসা করবেন না - হিতোপদেশ 3:5-7</w:t>
      </w:r>
    </w:p>
    <w:p/>
    <w:p>
      <w:r xmlns:w="http://schemas.openxmlformats.org/wordprocessingml/2006/main">
        <w:t xml:space="preserve">2. ক্ষমাহীনতার বিপদ - ম্যাথিউ 6:14-15</w:t>
      </w:r>
    </w:p>
    <w:p/>
    <w:p>
      <w:r xmlns:w="http://schemas.openxmlformats.org/wordprocessingml/2006/main">
        <w:t xml:space="preserve">1. রোমানস 12:14-17 - যারা আপনাকে তাড়না করে তাদের আশীর্বাদ করুন; আশীর্বাদ এবং অভিশাপ না.</w:t>
      </w:r>
    </w:p>
    <w:p/>
    <w:p>
      <w:r xmlns:w="http://schemas.openxmlformats.org/wordprocessingml/2006/main">
        <w:t xml:space="preserve">2. হিব্রু 12:15 - কেউ যেন ঈশ্বরের অনুগ্রহ পেতে ব্যর্থ না হয় সেদিকে লক্ষ্য রাখুন; যে কোন তিক্ততার শিকড় জন্মায় না এবং সমস্যা সৃষ্টি করে, এবং এর দ্বারা অনেকে অপবিত্র হয়।</w:t>
      </w:r>
    </w:p>
    <w:p/>
    <w:p>
      <w:r xmlns:w="http://schemas.openxmlformats.org/wordprocessingml/2006/main">
        <w:t xml:space="preserve">1 Samuel 22:9 তখন শৌলের দাসদের উপরে নিযুক্ত ইদোমীয় দোয়েগ উত্তর দিয়ে বললেন, আমি যিশয়ের ছেলেকে অহীতুবের ছেলে অহীমেলকের কাছে নোবে আসতে দেখেছি।</w:t>
      </w:r>
    </w:p>
    <w:p/>
    <w:p>
      <w:r xmlns:w="http://schemas.openxmlformats.org/wordprocessingml/2006/main">
        <w:t xml:space="preserve">ইদোমীয় দোয়েগ শৌলকে জানালেন যে তিনি দাউদকে নোবের অহিমেলেকের কাছে যেতে দেখেছেন।</w:t>
      </w:r>
    </w:p>
    <w:p/>
    <w:p>
      <w:r xmlns:w="http://schemas.openxmlformats.org/wordprocessingml/2006/main">
        <w:t xml:space="preserve">1. আমাদের বক্তৃতায় সত্যবাদিতার গুরুত্ব</w:t>
      </w:r>
    </w:p>
    <w:p/>
    <w:p>
      <w:r xmlns:w="http://schemas.openxmlformats.org/wordprocessingml/2006/main">
        <w:t xml:space="preserve">2. আনুগত্য এবং ক্ষমা শক্তি</w:t>
      </w:r>
    </w:p>
    <w:p/>
    <w:p>
      <w:r xmlns:w="http://schemas.openxmlformats.org/wordprocessingml/2006/main">
        <w:t xml:space="preserve">1. গীতসংহিতা 15:1-2 - হে প্রভু, কে তোমার তাঁবুতে বাস করবে? তোমার পবিত্র পাহাড়ে কে বাস করবে? যে নির্দোষভাবে চলাফেরা করে এবং সঠিক কাজ করে এবং মনে মনে সত্য বলে।</w:t>
      </w:r>
    </w:p>
    <w:p/>
    <w:p>
      <w:r xmlns:w="http://schemas.openxmlformats.org/wordprocessingml/2006/main">
        <w:t xml:space="preserve">2. লুক 6:27-36 - কিন্তু আমি তোমাদের বলছি যারা শোনেন, তোমাদের শত্রুদের ভালোবাসো, যারা তোমাদের ঘৃণা করে তাদের ভালো করো, যারা তোমাদের অভিশাপ দেয় তাদের আশীর্বাদ করো, যারা তোমাদের অপব্যবহার করে তাদের জন্য প্রার্থনা করো৷</w:t>
      </w:r>
    </w:p>
    <w:p/>
    <w:p>
      <w:r xmlns:w="http://schemas.openxmlformats.org/wordprocessingml/2006/main">
        <w:t xml:space="preserve">1 Samuel 22:10 এবং তিনি তার জন্য সদাপ্রভুর কাছে জিজ্ঞাসা করলেন, এবং তাকে খাবার দিলেন এবং তাকে পলেষ্টীয় গলিয়াতের তলোয়ার দিলেন।</w:t>
      </w:r>
    </w:p>
    <w:p/>
    <w:p>
      <w:r xmlns:w="http://schemas.openxmlformats.org/wordprocessingml/2006/main">
        <w:t xml:space="preserve">শৌল ডেভিডের জন্য ঈশ্বরের সাহায্য চেয়েছিলেন এবং তাকে গলিয়াথের তলোয়ার দিয়েছিলেন।</w:t>
      </w:r>
    </w:p>
    <w:p/>
    <w:p>
      <w:r xmlns:w="http://schemas.openxmlformats.org/wordprocessingml/2006/main">
        <w:t xml:space="preserve">1. প্রয়োজনের সময়ে ঈশ্বরের বিধানের শক্তি।</w:t>
      </w:r>
    </w:p>
    <w:p/>
    <w:p>
      <w:r xmlns:w="http://schemas.openxmlformats.org/wordprocessingml/2006/main">
        <w:t xml:space="preserve">2. কঠিন সময়ে বিশ্বাসের শক্তি।</w:t>
      </w:r>
    </w:p>
    <w:p/>
    <w:p>
      <w:r xmlns:w="http://schemas.openxmlformats.org/wordprocessingml/2006/main">
        <w:t xml:space="preserve">1. Isaiah 40:31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34:19 ধার্মিকদের অনেক দুঃখ-কষ্ট; কিন্তু সদাপ্রভু তাকে তাদের সকলের হাত থেকে উদ্ধার করেন।</w:t>
      </w:r>
    </w:p>
    <w:p/>
    <w:p>
      <w:r xmlns:w="http://schemas.openxmlformats.org/wordprocessingml/2006/main">
        <w:t xml:space="preserve">1 Samuel 22:11 তখন রাজা অহীতুবের পুত্র অহীমেলককে এবং তার পিতার পরিবারের সমস্ত যাজককে, নোবের যাজকদের ডাকতে পাঠালেন, এবং তারা সকলেই রাজার কাছে এলেন৷</w:t>
      </w:r>
    </w:p>
    <w:p/>
    <w:p>
      <w:r xmlns:w="http://schemas.openxmlformats.org/wordprocessingml/2006/main">
        <w:t xml:space="preserve">রাজা শৌল অহীমেলককে যাজক ও তার পরিবারের সবাইকে তার কাছে আসার জন্য ডাকলেন।</w:t>
      </w:r>
    </w:p>
    <w:p/>
    <w:p>
      <w:r xmlns:w="http://schemas.openxmlformats.org/wordprocessingml/2006/main">
        <w:t xml:space="preserve">1. পরিবারের গুরুত্ব এবং কীভাবে এটি অসুবিধার সময় শক্তির উত্স হতে পারে।</w:t>
      </w:r>
    </w:p>
    <w:p/>
    <w:p>
      <w:r xmlns:w="http://schemas.openxmlformats.org/wordprocessingml/2006/main">
        <w:t xml:space="preserve">2. ঈশ্বরের নিযুক্ত নেতাদের সম্মান করার গুরুত্ব, এমনকি যখন এটি অসুবিধাজনক বলে মনে হতে পারে।</w:t>
      </w:r>
    </w:p>
    <w:p/>
    <w:p>
      <w:r xmlns:w="http://schemas.openxmlformats.org/wordprocessingml/2006/main">
        <w:t xml:space="preserve">1. রোমানস 12:10 - প্রেমে একে অপরের প্রতি নিবেদিত হন। নিজেদের উপরে একে অপরকে সম্মান করুন।</w:t>
      </w:r>
    </w:p>
    <w:p/>
    <w:p>
      <w:r xmlns:w="http://schemas.openxmlformats.org/wordprocessingml/2006/main">
        <w:t xml:space="preserve">2. 1 পিটার 5:5 - একইভাবে, তোমরা যারা ছোট, তোমরা নিজেদের প্রবীণদের কাছে আত্মসমর্পণ কর৷ তোমরা সকলে একে অপরের প্রতি নম্রতা পরিধান কর, কারণ, ঈশ্বর গর্বিতদের বিরোধিতা করেন কিন্তু নম্রদের প্রতি অনুগ্রহ করেন।</w:t>
      </w:r>
    </w:p>
    <w:p/>
    <w:p>
      <w:r xmlns:w="http://schemas.openxmlformats.org/wordprocessingml/2006/main">
        <w:t xml:space="preserve">1 Samuel 22:12 শৌল বললেন, অহীতুবের ছেলে, এখন শোন। তিনি উত্তর দিলেন, এই যে, আমার প্রভু।</w:t>
      </w:r>
    </w:p>
    <w:p/>
    <w:p>
      <w:r xmlns:w="http://schemas.openxmlformats.org/wordprocessingml/2006/main">
        <w:t xml:space="preserve">শৌল অহিতুবের ছেলের সাথে কথা বলেন, এবং ছেলে জবাব দেয় যে তিনি উপস্থিত আছেন।</w:t>
      </w:r>
    </w:p>
    <w:p/>
    <w:p>
      <w:r xmlns:w="http://schemas.openxmlformats.org/wordprocessingml/2006/main">
        <w:t xml:space="preserve">1. ডাকা হলে উত্তর দেওয়ার জন্য আমাদের সর্বদা প্রস্তুত থাকা উচিত।</w:t>
      </w:r>
    </w:p>
    <w:p/>
    <w:p>
      <w:r xmlns:w="http://schemas.openxmlformats.org/wordprocessingml/2006/main">
        <w:t xml:space="preserve">2. ঈশ্বর যখন ডাকেন তখন আমাদের সেবা করতে ইচ্ছুক হওয়া উচিত।</w:t>
      </w:r>
    </w:p>
    <w:p/>
    <w:p>
      <w:r xmlns:w="http://schemas.openxmlformats.org/wordprocessingml/2006/main">
        <w:t xml:space="preserve">1. ইশাইয়া 6:8 - তারপর আমি প্রভুর কণ্ঠস্বর শুনলাম যে, আমি কাকে পাঠাব? আর আমাদের জন্য কে যাবে? এবং আমি বললাম, এই আমি. আমাকে পাঠান!</w:t>
      </w:r>
    </w:p>
    <w:p/>
    <w:p>
      <w:r xmlns:w="http://schemas.openxmlformats.org/wordprocessingml/2006/main">
        <w:t xml:space="preserve">2. গীতসংহিতা 40:8 - আমার ঈশ্বর, তোমার ইচ্ছা পালন করতে আমি আনন্দিত; তোমার আইন আমার হৃদয়ে আছে।</w:t>
      </w:r>
    </w:p>
    <w:p/>
    <w:p>
      <w:r xmlns:w="http://schemas.openxmlformats.org/wordprocessingml/2006/main">
        <w:t xml:space="preserve">1 Samuel 22:13 শৌল তাঁকে বললেন, কেন তুমি ও যিশয়ের ছেলে আমার বিরুদ্ধে ষড়যন্ত্র করেছ যে, তুমি তাকে রুটি ও তলোয়ার দিয়েছ এবং তার জন্য ঈশ্বরের কাছে অনুরোধ করেছ যে, সে যেন তার বিরুদ্ধে উঠতে পারে? আমি, অপেক্ষায় শুয়ে আছি, আজকের মতো?</w:t>
      </w:r>
    </w:p>
    <w:p/>
    <w:p>
      <w:r xmlns:w="http://schemas.openxmlformats.org/wordprocessingml/2006/main">
        <w:t xml:space="preserve">শৌল ডেভিডকে রুটি এবং একটি তলোয়ার দিয়ে তার বিরুদ্ধে ষড়যন্ত্র করার জন্য অভিযুক্ত করেন এবং ঈশ্বরকে তার বিরুদ্ধে উঠতে সাহায্য করার জন্য অনুরোধ করেন।</w:t>
      </w:r>
    </w:p>
    <w:p/>
    <w:p>
      <w:r xmlns:w="http://schemas.openxmlformats.org/wordprocessingml/2006/main">
        <w:t xml:space="preserve">1. অনিয়ন্ত্রিত ঈর্ষার বিপদ</w:t>
      </w:r>
    </w:p>
    <w:p/>
    <w:p>
      <w:r xmlns:w="http://schemas.openxmlformats.org/wordprocessingml/2006/main">
        <w:t xml:space="preserve">2. ঈশ্বরের বিধান শক্তি</w:t>
      </w:r>
    </w:p>
    <w:p/>
    <w:p>
      <w:r xmlns:w="http://schemas.openxmlformats.org/wordprocessingml/2006/main">
        <w:t xml:space="preserve">1. প্রবচন 14:30 একটি শান্ত হৃদয় মাংসকে জীবন দেয়, কিন্তু হিংসা হাড়গুলিকে পচে দেয়।</w:t>
      </w:r>
    </w:p>
    <w:p/>
    <w:p>
      <w:r xmlns:w="http://schemas.openxmlformats.org/wordprocessingml/2006/main">
        <w:t xml:space="preserve">2. রোমানস 12:17-21 মন্দের বিনিময়ে কাউকে মন্দ করো না, কিন্তু সকলের চোখে যা সম্মানজনক তা করার চিন্তা কর। যদি সম্ভব হয়, যতদূর এটি আপনার উপর নির্ভর করে, সবার সাথে শান্তিতে বসবাস করুন। প্রিয়, কখনও নিজের প্রতিশোধ নিও না, কিন্তু ঈশ্বরের ক্রোধের উপর ছেড়ে দাও, কারণ লেখা আছে, প্রতিশোধ নেওয়া আমার, আমি শোধ করব, প্রভু বলেছেন। বিপরীতে, যদি আপনার শত্রু ক্ষুধার্ত হয়, তাকে খাওয়ান; যদি সে তৃষ্ণার্ত হয়, তাকে কিছু পান করতে দাও; কেননা তা করলে তুমি তার মাথায় জ্বলন্ত কয়লার স্তূপ করবে। মন্দ দ্বারা পরাস্ত হয় না, কিন্তু ভাল সঙ্গে মন্দ জয়.</w:t>
      </w:r>
    </w:p>
    <w:p/>
    <w:p>
      <w:r xmlns:w="http://schemas.openxmlformats.org/wordprocessingml/2006/main">
        <w:t xml:space="preserve">1 Samuel 22:14 তখন অহীমেলক রাজাকে উত্তর দিয়ে বললেন, আর আপনার সমস্ত দাসদের মধ্যে দায়ূদের মত বিশ্বস্ত আর কে আছে, যে রাজার জামাতা, আপনার আদেশে যায় এবং আপনার বাড়িতে সম্মানিত?</w:t>
      </w:r>
    </w:p>
    <w:p/>
    <w:p>
      <w:r xmlns:w="http://schemas.openxmlformats.org/wordprocessingml/2006/main">
        <w:t xml:space="preserve">অহিমেলক রাজার প্রতি দায়ূদের বিশ্বস্ততা এবং আনুগত্যের প্রশংসা করেছিলেন।</w:t>
      </w:r>
    </w:p>
    <w:p/>
    <w:p>
      <w:r xmlns:w="http://schemas.openxmlformats.org/wordprocessingml/2006/main">
        <w:t xml:space="preserve">1) আনুগত্য এবং বিশ্বস্ততা পুরস্কৃত; 2) কর্তৃত্বের প্রতি আনুগত্য এবং আনুগত্য।</w:t>
      </w:r>
    </w:p>
    <w:p/>
    <w:p>
      <w:r xmlns:w="http://schemas.openxmlformats.org/wordprocessingml/2006/main">
        <w:t xml:space="preserve">1) Deuteronomy 28:1-2 এবং যদি আপনি বিশ্বস্তভাবে আপনার ঈশ্বর সদাপ্রভুর রব মেনে চলেন, তাঁর সমস্ত আজ্ঞা পালনে যত্নবান হন যা আমি আজ তোমাকে দিচ্ছি, তবে প্রভু তোমার ঈশ্বর তোমাকে পৃথিবীর সমস্ত জাতির উপরে উচ্চ স্থান দেবেন। যদি তুমি তোমার ঈশ্বর সদাপ্রভুর রব মেনে চল তবে এই সমস্ত আশীর্বাদ তোমার উপরে আসবে এবং তোমাকে ধরে ফেলবে। 2) হিতোপদেশ 3:3 অটল প্রেম এবং বিশ্বস্ততা আপনাকে পরিত্যাগ না করুক; আপনার ঘাড় চারপাশে তাদের আবদ্ধ; আপনার হৃদয়ের ট্যাবলেটে সেগুলি লিখুন।</w:t>
      </w:r>
    </w:p>
    <w:p/>
    <w:p>
      <w:r xmlns:w="http://schemas.openxmlformats.org/wordprocessingml/2006/main">
        <w:t xml:space="preserve">1 Samuel 22:15 তখন কি আমি ঈশ্বরের কাছে তার জন্য জিজ্ঞাসা করতে শুরু করেছি? এটা আমার কাছ থেকে দূরে থাকুক: রাজা তার দাসকে বা আমার পিতার সমস্ত পরিবারের প্রতি কোন কিছুরই দোষারোপ করবেন না, কারণ আপনার দাস এই সব কিছুই জানত না, কম বা বেশি।</w:t>
      </w:r>
    </w:p>
    <w:p/>
    <w:p>
      <w:r xmlns:w="http://schemas.openxmlformats.org/wordprocessingml/2006/main">
        <w:t xml:space="preserve">এই অনুচ্ছেদটি ডেভিডের দাসের নির্দোষতা এবং সততার কথা বলে, যাকে রাজা মিথ্যাভাবে অভিযুক্ত করেছিলেন।</w:t>
      </w:r>
    </w:p>
    <w:p/>
    <w:p>
      <w:r xmlns:w="http://schemas.openxmlformats.org/wordprocessingml/2006/main">
        <w:t xml:space="preserve">1. নির্দোষ এবং সৎ ঈশ্বরের সুরক্ষা.</w:t>
      </w:r>
    </w:p>
    <w:p/>
    <w:p>
      <w:r xmlns:w="http://schemas.openxmlformats.org/wordprocessingml/2006/main">
        <w:t xml:space="preserve">2. মিথ্যার মুখে সততার গুরুত্ব।</w:t>
      </w:r>
    </w:p>
    <w:p/>
    <w:p>
      <w:r xmlns:w="http://schemas.openxmlformats.org/wordprocessingml/2006/main">
        <w:t xml:space="preserve">1. গীতসংহিতা 103:10 - "তিনি আমাদের পাপ অনুসারে আমাদের সাথে ব্যবহার করেন না, আমাদের পাপ অনুসারে আমাদের প্রতিশোধ দেন না।"</w:t>
      </w:r>
    </w:p>
    <w:p/>
    <w:p>
      <w:r xmlns:w="http://schemas.openxmlformats.org/wordprocessingml/2006/main">
        <w:t xml:space="preserve">2. Ephesians 4:25 - "অতএব, মিথ্যা বর্জন করে, তোমাদের প্রত্যেকে তার প্রতিবেশীর সাথে সত্য কথা বলুক, কারণ আমরা একে অপরের অঙ্গ।"</w:t>
      </w:r>
    </w:p>
    <w:p/>
    <w:p>
      <w:r xmlns:w="http://schemas.openxmlformats.org/wordprocessingml/2006/main">
        <w:t xml:space="preserve">1 Samuel 22:16 রাজা কহিলেন, অহিমেলক, তুমি ও তোমার পিতার সকলের মৃত্যু হইবে।</w:t>
      </w:r>
    </w:p>
    <w:p/>
    <w:p>
      <w:r xmlns:w="http://schemas.openxmlformats.org/wordprocessingml/2006/main">
        <w:t xml:space="preserve">রাজা শৌল অহিমেলক এবং তার পরিবারকে হত্যা করার আদেশ দেন।</w:t>
      </w:r>
    </w:p>
    <w:p/>
    <w:p>
      <w:r xmlns:w="http://schemas.openxmlformats.org/wordprocessingml/2006/main">
        <w:t xml:space="preserve">1) গর্বের বিপদ: রাজা শৌলের কাছ থেকে শিক্ষা</w:t>
      </w:r>
    </w:p>
    <w:p/>
    <w:p>
      <w:r xmlns:w="http://schemas.openxmlformats.org/wordprocessingml/2006/main">
        <w:t xml:space="preserve">2) করুণার শক্তি: কীভাবে যীশুর মতো ক্ষমা করা যায়</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লুক 6:36 - "দয়াময় হও, যেমন তোমার পিতা করুণাময়।"</w:t>
      </w:r>
    </w:p>
    <w:p/>
    <w:p>
      <w:r xmlns:w="http://schemas.openxmlformats.org/wordprocessingml/2006/main">
        <w:t xml:space="preserve">1 Samuel 22:17 তখন রাজা তাঁর চারপাশে দাঁড়িয়ে থাকা পাদাদারদের বললেন, ফিরে এস এবং সদাপ্রভুর যাজকদের হত্যা কর, কারণ তাদের হাতও দায়ূদের সাথে রয়েছে এবং তারা জানত যে তিনি কখন পালিয়ে গিয়েছিলেন এবং আমাকে তা দেখাননি। . কিন্তু রাজার দাসেরা সদাপ্রভুর যাজকদের বিরুদ্ধে হাত বাড়াতে চাইল না।</w:t>
      </w:r>
    </w:p>
    <w:p/>
    <w:p>
      <w:r xmlns:w="http://schemas.openxmlformats.org/wordprocessingml/2006/main">
        <w:t xml:space="preserve">রাজা শৌল তার দাসদের প্রভুর যাজকদের হত্যা করার আদেশ দেন, কিন্তু তারা তাকে মানতে অস্বীকার করে।</w:t>
      </w:r>
    </w:p>
    <w:p/>
    <w:p>
      <w:r xmlns:w="http://schemas.openxmlformats.org/wordprocessingml/2006/main">
        <w:t xml:space="preserve">1. অন্য সব কিছুর উপরে ঈশ্বরের শব্দের আনুগত্য</w:t>
      </w:r>
    </w:p>
    <w:p/>
    <w:p>
      <w:r xmlns:w="http://schemas.openxmlformats.org/wordprocessingml/2006/main">
        <w:t xml:space="preserve">2. বিশ্বাস এবং নৈতিকতার সাথে আপস করতে অস্বীকার করা</w:t>
      </w:r>
    </w:p>
    <w:p/>
    <w:p>
      <w:r xmlns:w="http://schemas.openxmlformats.org/wordprocessingml/2006/main">
        <w:t xml:space="preserve">1. ম্যাথিউ 4:1-11, মরুভূমিতে যীশুর প্রলোভন</w:t>
      </w:r>
    </w:p>
    <w:p/>
    <w:p>
      <w:r xmlns:w="http://schemas.openxmlformats.org/wordprocessingml/2006/main">
        <w:t xml:space="preserve">2. রোমানস 12:1-2, ঈশ্বরের জন্য ত্যাগ ও শ্রদ্ধার জীবনযাপন</w:t>
      </w:r>
    </w:p>
    <w:p/>
    <w:p>
      <w:r xmlns:w="http://schemas.openxmlformats.org/wordprocessingml/2006/main">
        <w:t xml:space="preserve">1 Samuel 22:18 তখন রাজা দোয়েগকে বললেন, তুমি ফিরে যাও এবং পুরোহিতদের উপর পড়। আর ইদোমীয় দোয়েগ ফিরে গিয়ে পুরোহিতদের উপর পড়লেন এবং সেই দিন মসীনার এফোদ পরিধানকারী চল্লিশজন লোককে হত্যা করলেন।</w:t>
      </w:r>
    </w:p>
    <w:p/>
    <w:p>
      <w:r xmlns:w="http://schemas.openxmlformats.org/wordprocessingml/2006/main">
        <w:t xml:space="preserve">রাজা শৌল ইদোমীয় দোয়েগকে যাজকদের হত্যা করার নির্দেশ দিয়েছিলেন এবং দোয়েগ তা মেনে চলেন, তাদের মধ্যে 85 জনকে হত্যা করেছিলেন।</w:t>
      </w:r>
    </w:p>
    <w:p/>
    <w:p>
      <w:r xmlns:w="http://schemas.openxmlformats.org/wordprocessingml/2006/main">
        <w:t xml:space="preserve">1. খারাপ সিদ্ধান্তের পরিণতি এবং কীভাবে আমরা সেগুলি থেকে শিখতে পারি</w:t>
      </w:r>
    </w:p>
    <w:p/>
    <w:p>
      <w:r xmlns:w="http://schemas.openxmlformats.org/wordprocessingml/2006/main">
        <w:t xml:space="preserve">2. কর্তৃত্বের ক্ষমতা এবং কখন আমাদের তা মান্য করা উচিত</w:t>
      </w:r>
    </w:p>
    <w:p/>
    <w:p>
      <w:r xmlns:w="http://schemas.openxmlformats.org/wordprocessingml/2006/main">
        <w:t xml:space="preserve">1. Jeremiah 17:9-10 - হৃদয় সব কিছুর উপরে ছলনাময়, এবং নিদারুণভাবে দুষ্ট: কে তা জানতে পারে? আমি সদাপ্রভুর হৃদয় অনুসন্ধান করি, আমি লাগাম পরীক্ষা করি, এমন কি প্রত্যেক মানুষকে তার পথ এবং তার কাজের ফল অনুসারে দিতে।</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1 Samuel 22:19 এবং নোব, যাজকদের শহর, তাকে তরবারির ধার দিয়ে আঘাত করল, পুরুষ ও মহিলা, শিশু ও দুধের বাচ্চা, গরু, গাধা ও ভেড়াকে তরবারির ধার দিয়ে।</w:t>
      </w:r>
    </w:p>
    <w:p/>
    <w:p>
      <w:r xmlns:w="http://schemas.openxmlformats.org/wordprocessingml/2006/main">
        <w:t xml:space="preserve">শৌল নোব শহর আক্রমণ করে পুরুষ, মহিলা, শিশু এবং পশুদের হত্যা করেছিলেন।</w:t>
      </w:r>
    </w:p>
    <w:p/>
    <w:p>
      <w:r xmlns:w="http://schemas.openxmlformats.org/wordprocessingml/2006/main">
        <w:t xml:space="preserve">1. পাপপূর্ণ সহিংসতার শাস্তি: কীভাবে এর পরিণতি এড়ানো যায়</w:t>
      </w:r>
    </w:p>
    <w:p/>
    <w:p>
      <w:r xmlns:w="http://schemas.openxmlformats.org/wordprocessingml/2006/main">
        <w:t xml:space="preserve">2. সমাজের উপর পাপের প্রভাব: এর প্রভাব বোঝা</w:t>
      </w:r>
    </w:p>
    <w:p/>
    <w:p>
      <w:r xmlns:w="http://schemas.openxmlformats.org/wordprocessingml/2006/main">
        <w:t xml:space="preserve">1. ম্যাথিউ 5:7, ধন্য তারা করুণাময়, কারণ তারা করুণা পাবে।</w:t>
      </w:r>
    </w:p>
    <w:p/>
    <w:p>
      <w:r xmlns:w="http://schemas.openxmlformats.org/wordprocessingml/2006/main">
        <w:t xml:space="preserve">2. রোমানস 12:19,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1 Samuel 22:20 আর অহীতুবের পুত্র অহিমেলকের পুত্রদের মধ্যে অবিয়াথর নামক একজন পালিয়ে গিয়ে দাউদের পিছনে পালিয়ে গেল।</w:t>
      </w:r>
    </w:p>
    <w:p/>
    <w:p>
      <w:r xmlns:w="http://schemas.openxmlformats.org/wordprocessingml/2006/main">
        <w:t xml:space="preserve">অহিমেলকের এক পুত্র অবিয়াথর পালিয়ে গিয়ে দাউদের সাথে যোগ দিল।</w:t>
      </w:r>
    </w:p>
    <w:p/>
    <w:p>
      <w:r xmlns:w="http://schemas.openxmlformats.org/wordprocessingml/2006/main">
        <w:t xml:space="preserve">1. প্রভু বিপদের সময় পরিত্রাণের একটি উপায় প্রদান করবেন।</w:t>
      </w:r>
    </w:p>
    <w:p/>
    <w:p>
      <w:r xmlns:w="http://schemas.openxmlformats.org/wordprocessingml/2006/main">
        <w:t xml:space="preserve">2. আমরা যখন তাঁকে ডাকব তখন ঈশ্বর আমাদের নিরাপত্তা ও আশ্রয়ের পথ দেখাবেন।</w:t>
      </w:r>
    </w:p>
    <w:p/>
    <w:p>
      <w:r xmlns:w="http://schemas.openxmlformats.org/wordprocessingml/2006/main">
        <w:t xml:space="preserve">1. গীতসংহিতা 18:2 "প্রভু আমার শিলা, আমার দুর্গ এবং আমার উদ্ধারকারী; আমার ঈশ্বর আমার শিলা, যার মধ্যে আমি আশ্রয় নিই, আমার ঢাল এবং আমার পরিত্রাণের শিং।"</w:t>
      </w:r>
    </w:p>
    <w:p/>
    <w:p>
      <w:r xmlns:w="http://schemas.openxmlformats.org/wordprocessingml/2006/main">
        <w:t xml:space="preserve">2. ইশাইয়া 25:4 "তুমি দরিদ্রদের জন্য আশ্রয়স্থল, অভাবীদের জন্য তাদের দুর্দশার আশ্রয়স্থল, ঝড় থেকে আশ্রয় এবং উত্তাপ থেকে ছায়া হয়েছ।"</w:t>
      </w:r>
    </w:p>
    <w:p/>
    <w:p>
      <w:r xmlns:w="http://schemas.openxmlformats.org/wordprocessingml/2006/main">
        <w:t xml:space="preserve">1 Samuel 22:21 আর অবিয়াথর দায়ূদকে জানালেন যে শৌল প্রভুর যাজকদের হত্যা করেছেন।</w:t>
      </w:r>
    </w:p>
    <w:p/>
    <w:p>
      <w:r xmlns:w="http://schemas.openxmlformats.org/wordprocessingml/2006/main">
        <w:t xml:space="preserve">অবিয়াথর দায়ূদকে জানিয়েছিলেন যে শৌল প্রভুর যাজকদের হত্যা করেছে।</w:t>
      </w:r>
    </w:p>
    <w:p/>
    <w:p>
      <w:r xmlns:w="http://schemas.openxmlformats.org/wordprocessingml/2006/main">
        <w:t xml:space="preserve">1. ঈশ্বরের ক্রোধ: তাঁর কর্তৃত্ব প্রত্যাখ্যান করার পরিণতি</w:t>
      </w:r>
    </w:p>
    <w:p/>
    <w:p>
      <w:r xmlns:w="http://schemas.openxmlformats.org/wordprocessingml/2006/main">
        <w:t xml:space="preserve">2. ঈশ্বরের প্রতি আনুগত্য এবং বিশ্বস্ততা: আশীর্বাদের পথ</w:t>
      </w:r>
    </w:p>
    <w:p/>
    <w:p>
      <w:r xmlns:w="http://schemas.openxmlformats.org/wordprocessingml/2006/main">
        <w:t xml:space="preserve">1. গীতসংহিতা 101:2-8 - "আমি একটি নিখুঁত উপায়ে বিচক্ষণতার সাথে আচরণ করব। আপনি কখন আমার কাছে আসবেন? আমি আমার গৃহের মধ্যে একটি নিখুঁত হৃদয় দিয়ে হাঁটব। আমি আমার চোখের সামনে খারাপ কিছু রাখব না; আমি কাজকে ঘৃণা করি। যারা দূরে পতিত হয়; সে আমাকে আঁকড়ে ধরবে না। একটি বিকৃত হৃদয় আমার কাছ থেকে চলে যাবে; আমি দুষ্টতা জানব না। যে ব্যক্তি গোপনে তার প্রতিবেশীর অপবাদ দেয়, আমি তাকে ধ্বংস করব; যার চেহারা উদ্ধত এবং অহংকারী হৃদয়, আমি তাকে সহ্য করব না। আমার দৃষ্টি দেশের বিশ্বস্তদের দিকে থাকবে, যাতে তারা আমার সাথে বাস করে; যে সিদ্ধ পথে চলে, সে আমার সেবা করবে; যে ছলনা করে সে আমার ঘরে বাস করবে না; আমার উপস্থিতিতে মিথ্যা বলা চলবে না।"</w:t>
      </w:r>
    </w:p>
    <w:p/>
    <w:p>
      <w:r xmlns:w="http://schemas.openxmlformats.org/wordprocessingml/2006/main">
        <w:t xml:space="preserve">2. জেমস 4:7-10 - "অতএব ঈশ্বরের কাছে আত্মসমর্পণ করুন। শয়তানকে প্রতিহত করুন এবং সে আপনার কাছ থেকে পলায়ন করবে। ঈশ্বরের নিকটবর্তী হন এবং তিনি আপনার নিকটবর্তী হবেন। হে পাপীগণ, আপনার হাত পরিষ্কার করুন; এবং আপনার হৃদয়কে পবিত্র করুন, আপনি দ্বিমুখী। বিলাপ কর এবং শোক কর এবং কাঁদো! তোমাদের হাসি শোকে পরিণত হোক এবং তোমাদের আনন্দকে বিষণ্ণতায় পরিণত কর। প্রভুর সামনে নিজেকে বিনীত কর, তিনি তোমাদের উপরে তুলে নেবেন।"</w:t>
      </w:r>
    </w:p>
    <w:p/>
    <w:p>
      <w:r xmlns:w="http://schemas.openxmlformats.org/wordprocessingml/2006/main">
        <w:t xml:space="preserve">1 Samuel 22:22 আর দায়ূদ অবিয়াথরকে বললেন, ইদোমীয় দোয়েগ যখন সেখানে ছিলেন, আমি সেদিনই জানতাম যে, সে নিশ্চয়ই শৌলকে বলবে: আমি তোমার পিতার পরিবারের সকলের মৃত্যু ঘটিয়েছি।</w:t>
      </w:r>
    </w:p>
    <w:p/>
    <w:p>
      <w:r xmlns:w="http://schemas.openxmlformats.org/wordprocessingml/2006/main">
        <w:t xml:space="preserve">ডেভিড আবিয়াথারের পরিবারের মৃত্যুর জন্য তার অপরাধ স্বীকার করে।</w:t>
      </w:r>
    </w:p>
    <w:p/>
    <w:p>
      <w:r xmlns:w="http://schemas.openxmlformats.org/wordprocessingml/2006/main">
        <w:t xml:space="preserve">1. ঈশ্বর এখনও তাদের ব্যবহার করেন যারা তাঁর সেবায় ভুল করেছেন।</w:t>
      </w:r>
    </w:p>
    <w:p/>
    <w:p>
      <w:r xmlns:w="http://schemas.openxmlformats.org/wordprocessingml/2006/main">
        <w:t xml:space="preserve">2. এমনকি আমাদের অন্ধকার মুহূর্তগুলিতেও, ঈশ্বর আমাদের সাথে আছেন।</w:t>
      </w:r>
    </w:p>
    <w:p/>
    <w:p>
      <w:r xmlns:w="http://schemas.openxmlformats.org/wordprocessingml/2006/main">
        <w:t xml:space="preserve">1. রোমানস 8:28-30 -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Samuel 22:23 তুমি আমার সাথে থাকো, ভয় কোরো না, কারণ যে আমার জীবন চায় সে তোমার জীবন চায়, কিন্তু আমার সাথে তুমি রক্ষা পাবে।</w:t>
      </w:r>
    </w:p>
    <w:p/>
    <w:p>
      <w:r xmlns:w="http://schemas.openxmlformats.org/wordprocessingml/2006/main">
        <w:t xml:space="preserve">যারা তাঁর উপর নির্ভর করে তাদের জন্য ঈশ্বর সুরক্ষা এবং শক্তি প্রদান করেন।</w:t>
      </w:r>
    </w:p>
    <w:p/>
    <w:p>
      <w:r xmlns:w="http://schemas.openxmlformats.org/wordprocessingml/2006/main">
        <w:t xml:space="preserve">1: ঈশ্বর আমাদের আশ্রয় এবং শক্তি - গীতসংহিতা 46:1</w:t>
      </w:r>
    </w:p>
    <w:p/>
    <w:p>
      <w:r xmlns:w="http://schemas.openxmlformats.org/wordprocessingml/2006/main">
        <w:t xml:space="preserve">2: প্রভু নিপীড়িতদের জন্য একটি দুর্গ - গীতসংহিতা 9:9</w:t>
      </w:r>
    </w:p>
    <w:p/>
    <w:p>
      <w:r xmlns:w="http://schemas.openxmlformats.org/wordprocessingml/2006/main">
        <w:t xml:space="preserve">1: গীতসংহিতা 91:2 - আমি প্রভু সম্পর্কে বলব, তিনি আমার আশ্রয় এবং আমার দুর্গ: আমার ঈশ্বর; আমি তাকে বিশ্বাস করব।</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1 স্যামুয়েল 23 নিম্নরূপ তিনটি অনুচ্ছেদে সংক্ষিপ্ত করা যেতে পারে, নির্দেশিত আয়াত সহ:</w:t>
      </w:r>
    </w:p>
    <w:p/>
    <w:p>
      <w:r xmlns:w="http://schemas.openxmlformats.org/wordprocessingml/2006/main">
        <w:t xml:space="preserve">অনুচ্ছেদ 1: 1 স্যামুয়েল 23:1-6 পলেষ্টীয়দের কাছ থেকে ডেভিডের কিলাহের লোকদের উদ্ধারের বর্ণনা দেয়। এই অধ্যায়ে, ডেভিড জানতে পারে যে পলেষ্টীয়রা কিলাহ শহর আক্রমণ করছে এবং তাদের শস্য চুরি করছে। শৌলের কাছ থেকে পালিয়ে থাকা সত্ত্বেও, ডেভিড আবিয়াথার পুরোহিতের মাধ্যমে ঈশ্বরের কাছ থেকে নির্দেশনা চান এবং সেখানকার বাসিন্দাদের বাঁচাতে কেইলাতে যাওয়ার সিদ্ধান্ত নেন। বিজয়ের ঈশ্বরের আশ্বাসের সাথে, ডেভিড এবং তার লোকেরা পলেষ্টীয়দের বিরুদ্ধে যুদ্ধে লিপ্ত হয়, সফলভাবে কেইলা-এর লোকেদের উদ্ধার করে।</w:t>
      </w:r>
    </w:p>
    <w:p/>
    <w:p>
      <w:r xmlns:w="http://schemas.openxmlformats.org/wordprocessingml/2006/main">
        <w:t xml:space="preserve">অনুচ্ছেদ 2: 1 স্যামুয়েল 23:7-13-এ অবিরত, এটি শৌলের ডেভিডকে অনুসরণ করার এবং কেইলাতে তাকে বন্দী করার তার পরিকল্পনার বর্ণনা করে। শৌল যখন কিয়লায় ডেভিডের উপস্থিতির কথা শুনেন, তখন তিনি এটাকে প্রাচীর ঘেরা শহরের মধ্যে তাকে আটকে রাখার সুযোগ হিসেবে দেখেন। শৌল তার উপদেষ্টাদের সাথে পরামর্শ করে যারা তাকে জানায় যে ডেভিড সত্যিই সেখানে লুকিয়ে আছে। যাইহোক, শৌল তার পরিকল্পনা বাস্তবায়ন করার আগে, ডেভিড ঐশ্বরিক হস্তক্ষেপের মাধ্যমে এটি সম্পর্কে সচেতন হন এবং কিলাহ থেকে পালিয়ে যান।</w:t>
      </w:r>
    </w:p>
    <w:p/>
    <w:p>
      <w:r xmlns:w="http://schemas.openxmlformats.org/wordprocessingml/2006/main">
        <w:t xml:space="preserve">অনুচ্ছেদ 3: 1 স্যামুয়েল 23 জোনাথন ডেভিডের বিশ্বাসকে শক্তিশালী করে এবং তাদের বন্ধুত্বের পুনর্নিশ্চিতকরণের সাথে শেষ হয়। 1 স্যামুয়েল 23:15-18 এর মতো আয়াতগুলিতে উল্লেখ করা হয়েছে যে জিফ-এ লুকিয়ে থাকার সময় একটি মরুভূমি এলাকায় জোনাথন ডেভিডের সাথে দেখা করেন। জোনাথন তাকে স্মরণ করিয়ে দিয়ে তাকে উত্সাহিত করে যে তিনি একদিন ইস্রায়েলের রাজা হবেন এবং জোনাথন নিজেই তার দ্বিতীয় হবেন। তারা তাদের বন্ধুত্বকে পুনরায় নিশ্চিত করে এবং বিচ্ছেদের আগে একটি চুক্তি করে।</w:t>
      </w:r>
    </w:p>
    <w:p/>
    <w:p>
      <w:r xmlns:w="http://schemas.openxmlformats.org/wordprocessingml/2006/main">
        <w:t xml:space="preserve">সংক্ষেপে:</w:t>
      </w:r>
    </w:p>
    <w:p>
      <w:r xmlns:w="http://schemas.openxmlformats.org/wordprocessingml/2006/main">
        <w:t xml:space="preserve">1 স্যামুয়েল 23 উপস্থাপন করে:</w:t>
      </w:r>
    </w:p>
    <w:p>
      <w:r xmlns:w="http://schemas.openxmlformats.org/wordprocessingml/2006/main">
        <w:t xml:space="preserve">কেইলার লোকদের ডেভিডের উদ্ধার;</w:t>
      </w:r>
    </w:p>
    <w:p>
      <w:r xmlns:w="http://schemas.openxmlformats.org/wordprocessingml/2006/main">
        <w:t xml:space="preserve">শৌল ডেভির সাধনা;</w:t>
      </w:r>
    </w:p>
    <w:p>
      <w:r xmlns:w="http://schemas.openxmlformats.org/wordprocessingml/2006/main">
        <w:t xml:space="preserve">জোনাথন ডেভিকে শক্তিশালী করছেন;</w:t>
      </w:r>
    </w:p>
    <w:p/>
    <w:p>
      <w:r xmlns:w="http://schemas.openxmlformats.org/wordprocessingml/2006/main">
        <w:t xml:space="preserve">গুরুত্ত আরোপ করা:</w:t>
      </w:r>
    </w:p>
    <w:p>
      <w:r xmlns:w="http://schemas.openxmlformats.org/wordprocessingml/2006/main">
        <w:t xml:space="preserve">কেইলার লোকদের ডেভিডের উদ্ধার;</w:t>
      </w:r>
    </w:p>
    <w:p>
      <w:r xmlns:w="http://schemas.openxmlformats.org/wordprocessingml/2006/main">
        <w:t xml:space="preserve">শৌল ডেভির সাধনা;</w:t>
      </w:r>
    </w:p>
    <w:p>
      <w:r xmlns:w="http://schemas.openxmlformats.org/wordprocessingml/2006/main">
        <w:t xml:space="preserve">জোনাথন ডেভিকে শক্তিশালী করছেন;</w:t>
      </w:r>
    </w:p>
    <w:p/>
    <w:p>
      <w:r xmlns:w="http://schemas.openxmlformats.org/wordprocessingml/2006/main">
        <w:t xml:space="preserve">অধ্যায়টি কিলাহের লোকেদের উদ্ধার করার জন্য ডেভিডের বীরত্বপূর্ণ কাজ, ডেভিডের জন্য শৌলের নিরলস সাধনা এবং জোনাথন ডেভিডের বিশ্বাসকে শক্তিশালী করার উপর আলোকপাত করে। 1 স্যামুয়েল 23-এ, ডেভিড কেইলাতে পলেষ্টীয়দের আক্রমণ সম্পর্কে জানতে পারে এবং আবিয়াথারের মাধ্যমে ঈশ্বরের নির্দেশনা চায়। ঈশ্বরের আশ্বাসের সাথে, তিনি পলেষ্টীয়দের হাত থেকে শহর রক্ষা করার জন্য তার লোকদের নেতৃত্ব দেন।</w:t>
      </w:r>
    </w:p>
    <w:p/>
    <w:p>
      <w:r xmlns:w="http://schemas.openxmlformats.org/wordprocessingml/2006/main">
        <w:t xml:space="preserve">ক্রমাগত 1 স্যামুয়েল 23, শৌল কেইলাতে ডেভিডের উপস্থিতি সম্পর্কে সচেতন হন এবং এটি তাকে ধরার একটি সুযোগ হিসাবে দেখেন। তিনি প্রাচীর ঘেরা শহরের মধ্যে ডেভিডকে ফাঁদে ফেলার পরিকল্পনা করেন কিন্তু ডেভিড যখন ঐশ্বরিক হস্তক্ষেপ পান এবং শৌল তার পরিকল্পনা বাস্তবায়নের আগে পালিয়ে যান তখন তা ব্যর্থ হয়।</w:t>
      </w:r>
    </w:p>
    <w:p/>
    <w:p>
      <w:r xmlns:w="http://schemas.openxmlformats.org/wordprocessingml/2006/main">
        <w:t xml:space="preserve">1 স্যামুয়েল 23 জোনাথন জিফ-এ ডেভিডের সাথে দেখা করার এবং তাকে উৎসাহ প্রদানের সাথে শেষ করে। জোনাথন ডেভিডের বিশ্বাসকে শক্তিশালী করে তাকে মনে করিয়ে দিয়ে যে সে একদিন ইস্রায়েলের রাজা হবে এবং সেকেন্ড-ইন-কমান্ড হিসাবে তার নিজের আনুগত্য স্বীকার করবে। তারা তাদের বন্ধুত্বকে পুনরায় নিশ্চিত করে এবং বিচ্ছেদের আগে একটি চুক্তি করে। এই অধ্যায়টি অন্যদের রক্ষা করার জন্য ডেভিডের সাহসিকতা এবং প্রতিকূল সময়ে জোনাথনের কাছ থেকে পাওয়া অটল সমর্থন উভয়ই প্রদর্শন করে।</w:t>
      </w:r>
    </w:p>
    <w:p/>
    <w:p>
      <w:r xmlns:w="http://schemas.openxmlformats.org/wordprocessingml/2006/main">
        <w:t xml:space="preserve">1 Samuel 23:1 তখন তারা দায়ূদকে বলল, দেখ, পলেষ্টীয়েরা কিয়লার বিরুদ্ধে যুদ্ধ করছে, তারা খামারগুলো লুট করছে।</w:t>
      </w:r>
    </w:p>
    <w:p/>
    <w:p>
      <w:r xmlns:w="http://schemas.openxmlformats.org/wordprocessingml/2006/main">
        <w:t xml:space="preserve">পলেষ্টীয়রা কিয়লা আক্রমণ করছে এবং তাদের শস্য চুরি করছে।</w:t>
      </w:r>
    </w:p>
    <w:p/>
    <w:p>
      <w:r xmlns:w="http://schemas.openxmlformats.org/wordprocessingml/2006/main">
        <w:t xml:space="preserve">1. ঈশ্বরের সুরক্ষা: প্রভুর বিধানের উপর আস্থা রাখতে শেখা</w:t>
      </w:r>
    </w:p>
    <w:p/>
    <w:p>
      <w:r xmlns:w="http://schemas.openxmlformats.org/wordprocessingml/2006/main">
        <w:t xml:space="preserve">2. যখন শত্রু আসে: ঈশ্বরের শক্তির উপর নির্ভর করতে শেখা</w:t>
      </w:r>
    </w:p>
    <w:p/>
    <w:p>
      <w:r xmlns:w="http://schemas.openxmlformats.org/wordprocessingml/2006/main">
        <w:t xml:space="preserve">1. গীতসংহিতা 91:2-3, "আমি প্রভুর বিষয়ে বলব, 'তিনিই আমার আশ্রয় এবং আমার দুর্গ, আমার ঈশ্বর, যাঁকে আমি বিশ্বাস করি৷'"</w:t>
      </w:r>
    </w:p>
    <w:p/>
    <w:p>
      <w:r xmlns:w="http://schemas.openxmlformats.org/wordprocessingml/2006/main">
        <w:t xml:space="preserve">2. ইশাইয়া 54:17, "আপনার বিরুদ্ধে গঠিত কোন অস্ত্র সফল হবে না, এবং প্রতিটি জিহ্বা যে বিচার আপনার বিরুদ্ধে ওঠে আপনি নিন্দা করা হবে।"</w:t>
      </w:r>
    </w:p>
    <w:p/>
    <w:p>
      <w:r xmlns:w="http://schemas.openxmlformats.org/wordprocessingml/2006/main">
        <w:t xml:space="preserve">1 Samuel 23:2 তাই দায়ূদ সদাপ্রভুর কাছে জিজ্ঞাসা করলেন, আমি কি গিয়ে এই পলেষ্টীয়দের মারব? প্রভু দায়ূদকে বললেন, “যাও, পলেষ্টীয়দের আঘাত কর এবং কিয়লাকে রক্ষা কর|</w:t>
      </w:r>
    </w:p>
    <w:p/>
    <w:p>
      <w:r xmlns:w="http://schemas.openxmlformats.org/wordprocessingml/2006/main">
        <w:t xml:space="preserve">দায়ূদ প্রভুকে জিজ্ঞাসা করলেন যে তিনি কিলাহকে বাঁচাতে পলেষ্টীয়দের সাথে যুদ্ধ করবেন কিনা এবং প্রভু হ্যাঁ বললেন।</w:t>
      </w:r>
    </w:p>
    <w:p/>
    <w:p>
      <w:r xmlns:w="http://schemas.openxmlformats.org/wordprocessingml/2006/main">
        <w:t xml:space="preserve">1. আমরা যখন এটি খুঁজি তখন প্রভু নির্দেশ প্রদান করবেন।</w:t>
      </w:r>
    </w:p>
    <w:p/>
    <w:p>
      <w:r xmlns:w="http://schemas.openxmlformats.org/wordprocessingml/2006/main">
        <w:t xml:space="preserve">2. আমাদের সবসময় প্রয়োজনে সাহায্য করতে ইচ্ছুক হওয়া উচিত।</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ম্যাথু 25:35-40 - "কারণ আমি ক্ষুধার্ত ছিলাম, এবং আপনি আমাকে মাংস দিয়েছিলেন: আমি তৃষ্ণার্ত ছিলাম, এবং আপনি আমাকে পান করেছিলেন: আমি একজন অপরিচিত ছিলাম, এবং আপনি আমাকে গ্রহণ করেছিলেন: নগ্ন, এবং আপনি আমাকে পোশাক পরিয়েছিলেন: আমি অসুস্থ ছিলাম, এবং আপনি আমাকে দেখতে গিয়েছিলেন: আমি কারাগারে ছিলাম, এবং আপনি আমার কাছে এসেছিলেন, তখন ধার্মিকরা তাকে উত্তর দেবে, 'প্রভু, আমরা কখন আপনাকে ক্ষুধার্ত দেখেছি এবং আপনাকে খাওয়ালাম? বা তৃষ্ণার্ত দেখেছি এবং আপনাকে পান করেছি? কখন আমরা আপনাকে একজন অপরিচিত দেখেছি, এবং আপনাকে ভিতরে নিয়ে গিয়েছি, বা উলঙ্গ করে আপনাকে কাপড় পরিয়েছি? অথবা কখন আমরা আপনাকে অসুস্থ বা কারাগারে দেখে আপনার কাছে এসেছি? এবং রাজা উত্তর দিয়ে তাদের বলবেন, আমি তোমাদের সত্যি বলছি? , যদিও আপনি আমার এই ভাইদের মধ্যে সবচেয়ে ছোটদের একজনের প্রতি এটি করেছেন, আপনি আমার প্রতি এটি করেছেন।"</w:t>
      </w:r>
    </w:p>
    <w:p/>
    <w:p>
      <w:r xmlns:w="http://schemas.openxmlformats.org/wordprocessingml/2006/main">
        <w:t xml:space="preserve">1 Samuel 23:3 দায়ূদের লোকেরা তাঁকে বলল, “দেখুন, আমরা এখানে যিহূদায় ভয় পাচ্ছি, তাহলে আমরা যদি পলেষ্টীয়দের সৈন্যদের বিরুদ্ধে কিয়লাতে আসি তাহলে আর কত বেশি?</w:t>
      </w:r>
    </w:p>
    <w:p/>
    <w:p>
      <w:r xmlns:w="http://schemas.openxmlformats.org/wordprocessingml/2006/main">
        <w:t xml:space="preserve">দায়ূদের লোকেরা কিয়লাতে পলেষ্টীয় সৈন্যদের আক্রমণ করতে ভয় পেল, তাই তারা দাউদকে জিজ্ঞাসা করল তাদের কি করা উচিত।</w:t>
      </w:r>
    </w:p>
    <w:p/>
    <w:p>
      <w:r xmlns:w="http://schemas.openxmlformats.org/wordprocessingml/2006/main">
        <w:t xml:space="preserve">1. ভয় নেই: প্রতিকূলতার মুখে উদ্বেগ কাটিয়ে উঠুন</w:t>
      </w:r>
    </w:p>
    <w:p/>
    <w:p>
      <w:r xmlns:w="http://schemas.openxmlformats.org/wordprocessingml/2006/main">
        <w:t xml:space="preserve">2. একসাথে দাঁড়ানো: বিপদের সময়ে ঐক্যের শক্তি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উপদেশক 4:9-12 - "দুজন একজনের চেয়ে উত্তম, কারণ তাদের পরিশ্রমের জন্য তাদের উত্তম প্রতিদান রয়েছে। কারণ যদি তারা পড়ে তবে একজন তার সহকর্মীকে তুলে নেবে। কিন্তু ধিক তার জন্য যে একা পড়ে যখন সে পড়ে তাকে উঠানোর জন্য অন্য কেউ নয়! আবার, দুজন একসাথে শুয়ে থাকলে তারা উষ্ণ রাখে, কিন্তু একজন একা কীভাবে উষ্ণ রাখতে পারে? এবং যদিও একজন ব্যক্তি একা একজনের বিরুদ্ধে জয়লাভ করতে পারে, দুইজন তাকে প্রতিরোধ করবে একটি ত্রিগুণ কর্ড দ্রুত ভেঙে যায় না। "</w:t>
      </w:r>
    </w:p>
    <w:p/>
    <w:p>
      <w:r xmlns:w="http://schemas.openxmlformats.org/wordprocessingml/2006/main">
        <w:t xml:space="preserve">1 Samuel 23:4 তারপর দায়ূদ আবার সদাপ্রভুর কাছে জিজ্ঞাসা করলেন। প্রভু তাকে উত্তর দিয়ে বললেন, ওঠ, কিয়লাতে নেমে যাও| কারণ আমি পলেষ্টীয়দের তোমার হাতে তুলে দেব।</w:t>
      </w:r>
    </w:p>
    <w:p/>
    <w:p>
      <w:r xmlns:w="http://schemas.openxmlformats.org/wordprocessingml/2006/main">
        <w:t xml:space="preserve">ডেভিড ঈশ্বরের কাছে পরামর্শ চেয়েছিলেন এবং ঈশ্বর তাকে পলেষ্টীয়দের বিরুদ্ধে বিজয়ী করবেন বলে প্রতিশ্রুতি দিয়ে তাকে কিলাতে যেতে বলেছিলেন।</w:t>
      </w:r>
    </w:p>
    <w:p/>
    <w:p>
      <w:r xmlns:w="http://schemas.openxmlformats.org/wordprocessingml/2006/main">
        <w:t xml:space="preserve">1. ঈশ্বর আমাদের প্রার্থনার উত্তর দেন এবং বিশ্বস্ত আনুগত্যকে পুরস্কৃত করেন</w:t>
      </w:r>
    </w:p>
    <w:p/>
    <w:p>
      <w:r xmlns:w="http://schemas.openxmlformats.org/wordprocessingml/2006/main">
        <w:t xml:space="preserve">2. ঈশ্বর আমাদেরকে চ্যালেঞ্জ মোকাবেলা করার শক্তি দিয়ে সজ্জিত করেন</w:t>
      </w:r>
    </w:p>
    <w:p/>
    <w:p>
      <w:r xmlns:w="http://schemas.openxmlformats.org/wordprocessingml/2006/main">
        <w:t xml:space="preserve">1. জেমস 1:5-6 - "যদি তোমাদের কারো জ্ঞানের অভাব থাকে, তবে সে ঈশ্বরের কাছে চাইবে, যিনি সকলকে উদারভাবে এবং নিন্দা ছাড়াই দান করেন, এবং এটি তাকে দেওয়া হবে৷ তবে সে সন্দেহ না করে বিশ্বাসের সাথে চাইবে৷ , কারণ যে সন্দেহ করে সে সমুদ্রের ঢেউয়ের মতো, যা বাতাস দ্বারা চালিত এবং নিক্ষেপ করা হয়।"</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আমি তোমাকে আমার ধার্মিক ডান হাত দিয়ে রাখব।"</w:t>
      </w:r>
    </w:p>
    <w:p/>
    <w:p>
      <w:r xmlns:w="http://schemas.openxmlformats.org/wordprocessingml/2006/main">
        <w:t xml:space="preserve">1 Samuel 23:5 তাই দায়ূদ ও তাঁর লোকেরা কিয়লাতে গিয়ে পলেষ্টীয়দের সঙ্গে যুদ্ধ করলেন, এবং তাদের গবাদি পশু নিয়ে গেলেন এবং তাদের ভীষণভাবে মেরে ফেললেন। তাই দায়ূদ কিয়লার বাসিন্দাদের রক্ষা করলেন।</w:t>
      </w:r>
    </w:p>
    <w:p/>
    <w:p>
      <w:r xmlns:w="http://schemas.openxmlformats.org/wordprocessingml/2006/main">
        <w:t xml:space="preserve">দায়ূদ এবং তার লোকেরা কিয়লাতে যান এবং শহরের প্রতিরক্ষায় যুদ্ধ করেন, পলেষ্টীয়দের পরাজিত করেন এবং বাসিন্দাদের উদ্ধার করেন।</w:t>
      </w:r>
    </w:p>
    <w:p/>
    <w:p>
      <w:r xmlns:w="http://schemas.openxmlformats.org/wordprocessingml/2006/main">
        <w:t xml:space="preserve">1. প্রভু তাঁর লোকদের রক্ষা করবেন৷</w:t>
      </w:r>
    </w:p>
    <w:p/>
    <w:p>
      <w:r xmlns:w="http://schemas.openxmlformats.org/wordprocessingml/2006/main">
        <w:t xml:space="preserve">2. প্রতিকূলতার মুখে সাহস</w:t>
      </w:r>
    </w:p>
    <w:p/>
    <w:p>
      <w:r xmlns:w="http://schemas.openxmlformats.org/wordprocessingml/2006/main">
        <w:t xml:space="preserve">1. গীতসংহিতা 18:2 - সদাপ্রভু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1 Chronicles 11:14 - দায়ূদের বীর পুরুষদের মধ্যে এরা ছিল প্রধান, যারা ইস্রায়েলের বিষয়ে সদাপ্রভুর বাক্য অনুসারে তাঁকে রাজা করার জন্য তাঁর রাজ্যে এবং সমস্ত ইস্রায়েলের সাথে নিজেদেরকে শক্তিশালী করেছিলেন।</w:t>
      </w:r>
    </w:p>
    <w:p/>
    <w:p>
      <w:r xmlns:w="http://schemas.openxmlformats.org/wordprocessingml/2006/main">
        <w:t xml:space="preserve">1 Samuel 23:6 অহিমেলকের পুত্র অবিয়াথর যখন দায়ূদের কাছে কিয়লাতে পালিয়ে গেলেন, তখন তিনি এফোদ হাতে নিয়ে নেমে এলেন।</w:t>
      </w:r>
    </w:p>
    <w:p/>
    <w:p>
      <w:r xmlns:w="http://schemas.openxmlformats.org/wordprocessingml/2006/main">
        <w:t xml:space="preserve">অহীমেলকের পুত্র অবিয়াথর কিয়লাতে দায়ূদের কাছে পালিয়ে গিয়ে একটি এফোদ সঙ্গে নিয়ে এলেন।</w:t>
      </w:r>
    </w:p>
    <w:p/>
    <w:p>
      <w:r xmlns:w="http://schemas.openxmlformats.org/wordprocessingml/2006/main">
        <w:t xml:space="preserve">1. বাধ্যতার শক্তি - 1 স্যামুয়েল 23:6</w:t>
      </w:r>
    </w:p>
    <w:p/>
    <w:p>
      <w:r xmlns:w="http://schemas.openxmlformats.org/wordprocessingml/2006/main">
        <w:t xml:space="preserve">2. বিশ্বস্ত বন্ধুদের গুরুত্ব - 1 স্যামুয়েল 23:6</w:t>
      </w:r>
    </w:p>
    <w:p/>
    <w:p>
      <w:r xmlns:w="http://schemas.openxmlformats.org/wordprocessingml/2006/main">
        <w:t xml:space="preserve">1. Joshua 24:15 - এবং যদি প্রভুর সেবা করা আপনার কাছে খারাপ মনে হয়, তাহলে আজকে বেছে নিন কাকে সেবা করবেন; বন্যার ওপারে তোমার পূর্বপুরুষেরা যে দেবতাদের পূজা করত, কিংবা ইমোরীয়দের দেবতাদের, যাদের দেশে তোমরা বাস কর;</w:t>
      </w:r>
    </w:p>
    <w:p/>
    <w:p>
      <w:r xmlns:w="http://schemas.openxmlformats.org/wordprocessingml/2006/main">
        <w:t xml:space="preserve">2. হিতোপদেশ 27:17 - লোহা লোহাকে শাণিত করে; তাই একজন মানুষ তার বন্ধুর মুখ তীক্ষ্ণ করে।</w:t>
      </w:r>
    </w:p>
    <w:p/>
    <w:p>
      <w:r xmlns:w="http://schemas.openxmlformats.org/wordprocessingml/2006/main">
        <w:t xml:space="preserve">1 Samuel 23:7 এবং শৌলকে বলা হল যে দায়ূদ কিয়লাতে এসেছেন। শৌল বললেন, ঈশ্বর তাকে আমার হাতে তুলে দিয়েছেন; কেননা দরজা ও বার আছে এমন একটি শহরে প্রবেশ করেই তাকে বন্ধ করা হয়েছে।</w:t>
      </w:r>
    </w:p>
    <w:p/>
    <w:p>
      <w:r xmlns:w="http://schemas.openxmlformats.org/wordprocessingml/2006/main">
        <w:t xml:space="preserve">শৌল শুনতে পান যে ডেভিড কিলাতে আছেন এবং বিশ্বাস করেন যে ঈশ্বর তাকে তার হাতে তুলে দিয়েছেন কারণ কিলাহ একটি দুর্গযুক্ত শহর।</w:t>
      </w:r>
    </w:p>
    <w:p/>
    <w:p>
      <w:r xmlns:w="http://schemas.openxmlformats.org/wordprocessingml/2006/main">
        <w:t xml:space="preserve">1. ঈশ্বর সার্বভৌম এবং আমাদের জীবন ও পরিস্থিতি নিয়ন্ত্রণ করেন।</w:t>
      </w:r>
    </w:p>
    <w:p/>
    <w:p>
      <w:r xmlns:w="http://schemas.openxmlformats.org/wordprocessingml/2006/main">
        <w:t xml:space="preserve">2. বিপদ এবং দুর্দশার সময়ে প্রভুর সুরক্ষা আমাদের জন্য উপলব্ধ।</w:t>
      </w:r>
    </w:p>
    <w:p/>
    <w:p>
      <w:r xmlns:w="http://schemas.openxmlformats.org/wordprocessingml/2006/main">
        <w:t xml:space="preserve">1. গীতসংহিতা 18:2 - প্রভু আমার শিলা, আমার দুর্গ এবং আমার উদ্ধারকারী; আমার ঈশ্বর, আমার শক্তি, যাকে আমি বিশ্বাস করব; আমার বকলার, এবং আমার পরিত্রাণের শিং, এবং আমার উচ্চ টাওয়ার।</w:t>
      </w:r>
    </w:p>
    <w:p/>
    <w:p>
      <w:r xmlns:w="http://schemas.openxmlformats.org/wordprocessingml/2006/main">
        <w:t xml:space="preserve">2. গীতসংহিতা 91:2 - আমি প্রভু সম্পর্কে বলব, তিনি আমার আশ্রয় এবং আমার দুর্গ; আমার ঈশ্বর; আমি তাঁর উপর ভরসা করব।</w:t>
      </w:r>
    </w:p>
    <w:p/>
    <w:p>
      <w:r xmlns:w="http://schemas.openxmlformats.org/wordprocessingml/2006/main">
        <w:t xml:space="preserve">1 Samuel 23:8 আর শৌল সমস্ত লোককে যুদ্ধের জন্য, কিয়লাতে নামিয়া দায়ূদ ও তাহার লোকদের অবরোধ করিবার জন্য ডাকলেন।</w:t>
      </w:r>
    </w:p>
    <w:p/>
    <w:p>
      <w:r xmlns:w="http://schemas.openxmlformats.org/wordprocessingml/2006/main">
        <w:t xml:space="preserve">শৌল কিয়লা শহরে দায়ূদ ও তার লোকদের আক্রমণ করার জন্য একটি সৈন্য সংগ্রহ করলেন।</w:t>
      </w:r>
    </w:p>
    <w:p/>
    <w:p>
      <w:r xmlns:w="http://schemas.openxmlformats.org/wordprocessingml/2006/main">
        <w:t xml:space="preserve">1. ঈশ্বর আমাদেরকে মন্দের মোকাবিলা করতে এবং যা সঠিক তার জন্য দাঁড়াতে আহ্বান করেন।</w:t>
      </w:r>
    </w:p>
    <w:p/>
    <w:p>
      <w:r xmlns:w="http://schemas.openxmlformats.org/wordprocessingml/2006/main">
        <w:t xml:space="preserve">2. ঈশ্বরের লোকেদের সতর্ক থাকতে হবে এবং ন্যায়বিচারের জন্য লড়াই করার জন্য প্রস্তুত থাকতে হবে।</w:t>
      </w:r>
    </w:p>
    <w:p/>
    <w:p>
      <w:r xmlns:w="http://schemas.openxmlformats.org/wordprocessingml/2006/main">
        <w:t xml:space="preserve">1. Ephesians 6:11-13 - ঈশ্বরের সম্পূর্ণ বর্ম পরিধান করুন, যাতে আপনি শয়তানের পরিকল্পনার বিরুদ্ধে আপনার অবস্থান নিতে পারেন।</w:t>
      </w:r>
    </w:p>
    <w:p/>
    <w:p>
      <w:r xmlns:w="http://schemas.openxmlformats.org/wordprocessingml/2006/main">
        <w:t xml:space="preserve">2. 1 পিটার 5:8-9 - সতর্ক এবং শান্ত মনের থাকুন। আপনার শত্রু শয়তান একটি গর্জনকারী সিংহের মতো চারপাশে ঘুরে বেড়ায় যা কাউকে গ্রাস করার জন্য খুঁজছে।</w:t>
      </w:r>
    </w:p>
    <w:p/>
    <w:p>
      <w:r xmlns:w="http://schemas.openxmlformats.org/wordprocessingml/2006/main">
        <w:t xml:space="preserve">1 Samuel 23:9 এবং দায়ূদ জানতেন যে শৌল গোপনে তাঁর বিরুদ্ধে দুষ্টতা করেছেন; তিনি যাজক অবিয়াথরকে বললেন, এফোদটি এখানে নিয়ে এস।</w:t>
      </w:r>
    </w:p>
    <w:p/>
    <w:p>
      <w:r xmlns:w="http://schemas.openxmlformats.org/wordprocessingml/2006/main">
        <w:t xml:space="preserve">দায়ূদের সন্দেহ ছিল যে শৌল তার বিরুদ্ধে ষড়যন্ত্র করছে, তাই তিনি এফোদ আনতে যাজক অবিয়াথরকে বললেন।</w:t>
      </w:r>
    </w:p>
    <w:p/>
    <w:p>
      <w:r xmlns:w="http://schemas.openxmlformats.org/wordprocessingml/2006/main">
        <w:t xml:space="preserve">1. আমাদের জীবনে সন্দেহের শক্তি</w:t>
      </w:r>
    </w:p>
    <w:p/>
    <w:p>
      <w:r xmlns:w="http://schemas.openxmlformats.org/wordprocessingml/2006/main">
        <w:t xml:space="preserve">2. কষ্টের সময়ে ঈশ্বরের উপর ভরসা করা</w:t>
      </w:r>
    </w:p>
    <w:p/>
    <w:p>
      <w:r xmlns:w="http://schemas.openxmlformats.org/wordprocessingml/2006/main">
        <w:t xml:space="preserve">1. গীতসংহিতা 56:3-4 "যখন আমি ভয় পাই, আমি আপনার উপর আমার ভরসা রাখি। ঈশ্বরের উপর, যাঁর বাক্য আমি প্রশংসা করি, ঈশ্বরের উপর আমি ভরসা করি; আমি ভয় পাব না। মাংস আমার কি করতে পারে?"</w:t>
      </w:r>
    </w:p>
    <w:p/>
    <w:p>
      <w:r xmlns:w="http://schemas.openxmlformats.org/wordprocessingml/2006/main">
        <w:t xml:space="preserve">2. হিতোপদেশ 3:5-6 "তোমার সমস্ত হৃদয় দিয়ে সদাপ্রভুতে বিশ্বাস কর, এবং নিজের বুদ্ধির উপর নির্ভর করো না; তোমার সমস্ত পথে তাকে স্বীকার কর, এবং তিনি তোমার পথ পরিচালনা করবেন।"</w:t>
      </w:r>
    </w:p>
    <w:p/>
    <w:p>
      <w:r xmlns:w="http://schemas.openxmlformats.org/wordprocessingml/2006/main">
        <w:t xml:space="preserve">1 Samuel 23:10 তখন দায়ূদ বললেন, হে ইস্রায়েলের ঈশ্বর সদাপ্রভু, আপনার দাস নিশ্চয়ই শুনেছেন যে শৌল কিয়লাতে আসতে চাইছেন, আমার জন্য নগর ধ্বংস করতে চাইছেন।</w:t>
      </w:r>
    </w:p>
    <w:p/>
    <w:p>
      <w:r xmlns:w="http://schemas.openxmlformats.org/wordprocessingml/2006/main">
        <w:t xml:space="preserve">ডেভিড সাহায্যের জন্য প্রভুর কাছে প্রার্থনা করেন যখন তিনি শুনতে পান যে শৌল শহরটি ধ্বংস করতে কিইলাতে আসছেন।</w:t>
      </w:r>
    </w:p>
    <w:p/>
    <w:p>
      <w:r xmlns:w="http://schemas.openxmlformats.org/wordprocessingml/2006/main">
        <w:t xml:space="preserve">1. ঈশ্বর সবসময় আমাদের শত্রুদের থেকে আমাদের রক্ষা করবেন।</w:t>
      </w:r>
    </w:p>
    <w:p/>
    <w:p>
      <w:r xmlns:w="http://schemas.openxmlformats.org/wordprocessingml/2006/main">
        <w:t xml:space="preserve">2. বিপদের সময় আমাদের সর্বদা প্রভুর উপর নির্ভর করতে হবে।</w:t>
      </w:r>
    </w:p>
    <w:p/>
    <w:p>
      <w:r xmlns:w="http://schemas.openxmlformats.org/wordprocessingml/2006/main">
        <w:t xml:space="preserve">1. গীতসংহিতা 18:2 - "প্রভু আমার শিলা, এবং আমার দুর্গ, এবং আমার উদ্ধারকারী; আমার ঈশ্বর, আমার শক্তি, যাঁর উপর আমি বিশ্বাস করব; আমার বাকল, এবং আমার পরিত্রাণের শিং, এবং আমার উচ্চ টাওয়ার।"</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1 Samuel 23:11 কিয়লার লোকেরা কি আমাকে তাঁর হাতে তুলে দেবে? শৌল কি আপনার দাসের কথা শুনে আসবেন? হে ইস্রায়েলের ঈশ্বর সদাপ্রভু, আমি তোমাকে মিনতি করি, তোমার দাসকে বল। প্রভু বললেন, সে নেমে আসবে|</w:t>
      </w:r>
    </w:p>
    <w:p/>
    <w:p>
      <w:r xmlns:w="http://schemas.openxmlformats.org/wordprocessingml/2006/main">
        <w:t xml:space="preserve">দায়ূদ সদাপ্রভুকে জিজ্ঞাসা করলেন শৌল কিয়লায় নামবেন কি না এবং সদাপ্রভু নিশ্চিত করলেন যে তিনি আসবেন।</w:t>
      </w:r>
    </w:p>
    <w:p/>
    <w:p>
      <w:r xmlns:w="http://schemas.openxmlformats.org/wordprocessingml/2006/main">
        <w:t xml:space="preserve">1. কঠিন সময়ে ঈশ্বরের উপর ভরসা করা</w:t>
      </w:r>
    </w:p>
    <w:p/>
    <w:p>
      <w:r xmlns:w="http://schemas.openxmlformats.org/wordprocessingml/2006/main">
        <w:t xml:space="preserve">2. ঈশ্বরের নির্দেশনা এবং নির্দেশনা অন্বেষণ করা</w:t>
      </w:r>
    </w:p>
    <w:p/>
    <w:p>
      <w:r xmlns:w="http://schemas.openxmlformats.org/wordprocessingml/2006/main">
        <w:t xml:space="preserve">1. 1 স্যামুয়েল 23:11</w:t>
      </w:r>
    </w:p>
    <w:p/>
    <w:p>
      <w:r xmlns:w="http://schemas.openxmlformats.org/wordprocessingml/2006/main">
        <w:t xml:space="preserve">2. গীতসংহিতা 56:3-4 "যখন আমি ভয় পাই, আমি আপনার উপর আমার ভরসা রাখি। ঈশ্বরের উপর, যাঁর বাক্য আমি প্রশংসা করি, ঈশ্বরের উপর আমি ভরসা করি; আমি ভয় পাব না। মাংস আমার কি করতে পারে?"</w:t>
      </w:r>
    </w:p>
    <w:p/>
    <w:p>
      <w:r xmlns:w="http://schemas.openxmlformats.org/wordprocessingml/2006/main">
        <w:t xml:space="preserve">1 Samuel 23:12 তখন দায়ূদ বললেন, কিয়লার লোকেরা কি আমাকে ও আমার লোকদের শৌলের হাতে তুলে দেবে? আর সদাপ্রভু বললেন, তারা তোমাকে ধরিয়ে দেবে।</w:t>
      </w:r>
    </w:p>
    <w:p/>
    <w:p>
      <w:r xmlns:w="http://schemas.openxmlformats.org/wordprocessingml/2006/main">
        <w:t xml:space="preserve">দায়ূদ সদাপ্রভুকে জিজ্ঞাসা করলেন কিয়লার লোকেরা তাকে এবং তার লোকদের শৌলের হাতে তুলে দেবে কি না, এবং প্রভু বলেছিলেন যে তারা করবে।</w:t>
      </w:r>
    </w:p>
    <w:p/>
    <w:p>
      <w:r xmlns:w="http://schemas.openxmlformats.org/wordprocessingml/2006/main">
        <w:t xml:space="preserve">1. পরীক্ষা প্রায়ই আসে, কিন্তু ঈশ্বর সবসময় আমাদের সঙ্গে আছে.</w:t>
      </w:r>
    </w:p>
    <w:p/>
    <w:p>
      <w:r xmlns:w="http://schemas.openxmlformats.org/wordprocessingml/2006/main">
        <w:t xml:space="preserve">2. কঠিন পরিস্থিতির মুখোমুখি হলেও আমাদের অবশ্যই প্রভুর উপর বিশ্বাস রাখতে হবে।</w:t>
      </w:r>
    </w:p>
    <w:p/>
    <w:p>
      <w:r xmlns:w="http://schemas.openxmlformats.org/wordprocessingml/2006/main">
        <w:t xml:space="preserve">1. গীতসংহিতা 46:1-3 - "ঈশ্বর আমাদের আশ্রয় এবং শক্তি, সমস্যায় খুব উপস্থিত সাহায্য। তাই আমরা ভয় করব না যদিও পৃথিবী পথ দেয়, যদিও পাহাড়গুলি সমুদ্রের হৃদয়ে চলে যায়, যদিও এর জল গর্জন এবং ফেনা, যদিও পাহাড় তার ফুলে কেঁপে ওঠে।</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1 Samuel 23:13 তখন দায়ূদ ও তাঁর লোকদের সংখ্যা প্রায় ছয়শত, উঠে কিয়লা থেকে বের হয়ে গেলেন এবং যেদিকে যেতে পারতেন সেখানে গেলেন। শৌলকে বলা হল যে, দায়ূদ কিয়লা থেকে পালিয়ে এসেছেন। এবং তিনি বাইরে যেতে নিষেধ করেন।</w:t>
      </w:r>
    </w:p>
    <w:p/>
    <w:p>
      <w:r xmlns:w="http://schemas.openxmlformats.org/wordprocessingml/2006/main">
        <w:t xml:space="preserve">দায়ূদ ও তাঁর লোকেরা, যাদের সংখ্যা ছিল 600, তারা শৌলের কাছে আসার কথা শুনে কিয়লা থেকে পালিয়ে গিয়েছিল।</w:t>
      </w:r>
    </w:p>
    <w:p/>
    <w:p>
      <w:r xmlns:w="http://schemas.openxmlformats.org/wordprocessingml/2006/main">
        <w:t xml:space="preserve">1. বিপদ অনুভব করলে পালিয়ে যেতে ভয় পাবেন না।</w:t>
      </w:r>
    </w:p>
    <w:p/>
    <w:p>
      <w:r xmlns:w="http://schemas.openxmlformats.org/wordprocessingml/2006/main">
        <w:t xml:space="preserve">2. ভয় এবং অনিশ্চয়তার সময়ে ঈশ্বর আপনাকে দিকনির্দেশনা দিতে পারেন।</w:t>
      </w:r>
    </w:p>
    <w:p/>
    <w:p>
      <w:r xmlns:w="http://schemas.openxmlformats.org/wordprocessingml/2006/main">
        <w:t xml:space="preserve">1. প্রবাদ 18:10 - প্রভুর নাম একটি শক্তিশালী টাওয়ার; ধার্মিকরা সেখানে ছুটে যায় এবং নিরাপদ থাকে৷</w:t>
      </w:r>
    </w:p>
    <w:p/>
    <w:p>
      <w:r xmlns:w="http://schemas.openxmlformats.org/wordprocessingml/2006/main">
        <w:t xml:space="preserve">2. Joshua 1:9 - আমি কি তোমাকে আদেশ করিনি? বলবান হও এবং সাহসী হও; ভয় পেও না, হতাশ হয়ো না, কারণ তুমি যেখানেই যাও প্রভু তোমার ঈশ্বর তোমার সঙ্গে আছেন৷</w:t>
      </w:r>
    </w:p>
    <w:p/>
    <w:p>
      <w:r xmlns:w="http://schemas.openxmlformats.org/wordprocessingml/2006/main">
        <w:t xml:space="preserve">1 Samuel 23:14 আর দায়ূদ মরুভূমিতে মজবুত জলাশয়ে রহিলেন, এবং জিফ মরুভূমির এক পর্বতে থাকিলেন। এবং শৌল প্রতিদিন তাকে খুঁজতেন, কিন্তু ঈশ্বর তাকে তার হাতে তুলে দেননি।</w:t>
      </w:r>
    </w:p>
    <w:p/>
    <w:p>
      <w:r xmlns:w="http://schemas.openxmlformats.org/wordprocessingml/2006/main">
        <w:t xml:space="preserve">দায়ূদ মরুভূমিতে এবং সিফের মরুভূমিতে একটি পাহাড়ে থেকে গেলেন, যেখানে শৌল প্রতিদিন তাকে খুঁজতেন, কিন্তু ঈশ্বর তাকে শৌলের কাছে পেতে দেননি।</w:t>
      </w:r>
    </w:p>
    <w:p/>
    <w:p>
      <w:r xmlns:w="http://schemas.openxmlformats.org/wordprocessingml/2006/main">
        <w:t xml:space="preserve">1. যারা প্রয়োজন তাদের জন্য ঈশ্বর সুরক্ষা প্রদান করেন।</w:t>
      </w:r>
    </w:p>
    <w:p/>
    <w:p>
      <w:r xmlns:w="http://schemas.openxmlformats.org/wordprocessingml/2006/main">
        <w:t xml:space="preserve">2. ঈশ্বর আমাদের রক্ষাকারী এবং বিপদের সময়ে রক্ষাকারী।</w:t>
      </w:r>
    </w:p>
    <w:p/>
    <w:p>
      <w:r xmlns:w="http://schemas.openxmlformats.org/wordprocessingml/2006/main">
        <w:t xml:space="preserve">1. গীতসংহিতা 27:1 - প্রভু আমার আলো এবং আমার পরিত্রাণ; আমি যাকে ভয় করবে? সদাপ্রভুই আমার জীবনের দুর্গ; আমি কাকে ভয় পাব?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1 Samuel 23:15 আর দায়ূদ দেখলেন যে শৌল তাঁর প্রাণ খোঁজার জন্য বেরিয়ে এসেছেন, আর দায়ূদ জিফের মরুভূমিতে কাঠের মধ্যে ছিলেন।</w:t>
      </w:r>
    </w:p>
    <w:p/>
    <w:p>
      <w:r xmlns:w="http://schemas.openxmlformats.org/wordprocessingml/2006/main">
        <w:t xml:space="preserve">ডেভিড নিজেকে একটি ভয়ানক পরিস্থিতির মধ্যে খুঁজে পেয়েছিল কারণ শৌল তার জীবন নিতে বেরিয়েছিলেন।</w:t>
      </w:r>
    </w:p>
    <w:p/>
    <w:p>
      <w:r xmlns:w="http://schemas.openxmlformats.org/wordprocessingml/2006/main">
        <w:t xml:space="preserve">1. বিপদ ও ভয়ের সময়ে আমাদের অবশ্যই ঈশ্বরের উপর ভরসা করতে হবে।</w:t>
      </w:r>
    </w:p>
    <w:p/>
    <w:p>
      <w:r xmlns:w="http://schemas.openxmlformats.org/wordprocessingml/2006/main">
        <w:t xml:space="preserve">2. আমাদের প্রয়োজন হলে ঈশ্বর সুরক্ষা এবং নির্দেশনা প্রদান করবেন।</w:t>
      </w:r>
    </w:p>
    <w:p/>
    <w:p>
      <w:r xmlns:w="http://schemas.openxmlformats.org/wordprocessingml/2006/main">
        <w:t xml:space="preserve">1. গীতসংহিতা 34:4 - আমি প্রভুকে অন্বেষণ করেছি, এবং তিনি আমার কথা শুনেছেন এবং আমার সমস্ত ভয় থেকে আমাকে উদ্ধার করেছেন৷</w:t>
      </w:r>
    </w:p>
    <w:p/>
    <w:p>
      <w:r xmlns:w="http://schemas.openxmlformats.org/wordprocessingml/2006/main">
        <w:t xml:space="preserve">2. গীতসংহিতা 91:11-12 - কারণ তিনি আপনার সম্বন্ধে তাঁর ফেরেশতাদের আদেশ দেবেন যেন তিনি আপনাকে আপনার সমস্ত পথে রক্ষা করেন; তারা তোমাকে তাদের হাতে তুলে নেবে, যাতে তোমার পা পাথরে আঘাত না হয়।</w:t>
      </w:r>
    </w:p>
    <w:p/>
    <w:p>
      <w:r xmlns:w="http://schemas.openxmlformats.org/wordprocessingml/2006/main">
        <w:t xml:space="preserve">1 Samuel 23:16 আর শৌলের ছেলে যোনাথন উঠে দাউদের কাছে কাঠের মধ্যে গেলেন এবং ঈশ্বরে তাঁর হাতকে শক্তিশালী করলেন।</w:t>
      </w:r>
    </w:p>
    <w:p/>
    <w:p>
      <w:r xmlns:w="http://schemas.openxmlformats.org/wordprocessingml/2006/main">
        <w:t xml:space="preserve">শৌলের পুত্র যোনাথন মরুভূমিতে দায়ূদের কাছে গিয়েছিলেন যাতে তাকে ঈশ্বরে উৎসাহিত করা হয়।</w:t>
      </w:r>
    </w:p>
    <w:p/>
    <w:p>
      <w:r xmlns:w="http://schemas.openxmlformats.org/wordprocessingml/2006/main">
        <w:t xml:space="preserve">1. উত্সাহের শক্তি: কীভাবে জোনাথন ঈশ্বরে ডেভিডের বিশ্বাসকে শক্তিশালী করেছিল</w:t>
      </w:r>
    </w:p>
    <w:p/>
    <w:p>
      <w:r xmlns:w="http://schemas.openxmlformats.org/wordprocessingml/2006/main">
        <w:t xml:space="preserve">2. বন্ধুত্বের গুরুত্ব: কীভাবে জোনাথন তার প্রয়োজনের সময়ে ডেভিডকে সমর্থন করেছিলেন</w:t>
      </w:r>
    </w:p>
    <w:p/>
    <w:p>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 কিন্তু আফসোস তার জন্য যে একা থাকে যখন সে পড়ে যায় এবং তাকে উঠানোর জন্য অন্য কেউ নেই!</w:t>
      </w:r>
    </w:p>
    <w:p/>
    <w:p>
      <w:r xmlns:w="http://schemas.openxmlformats.org/wordprocessingml/2006/main">
        <w:t xml:space="preserve">2. হিতোপদেশ 27:17 - লোহা লোহাকে তীক্ষ্ণ করে, এবং একজন মানুষ অন্যকে তীক্ষ্ণ করে।</w:t>
      </w:r>
    </w:p>
    <w:p/>
    <w:p>
      <w:r xmlns:w="http://schemas.openxmlformats.org/wordprocessingml/2006/main">
        <w:t xml:space="preserve">1 Samuel 23:17 তখন তিনি তাঁকে বললেন, ভয় কোরো না, কারণ আমার পিতা শৌলের হাত তোমাকে পাবে না; তুমি ইস্রায়েলের রাজা হবে এবং আমি তোমার পাশে থাকব। আমার পিতা শৌলও তা জানেন৷</w:t>
      </w:r>
    </w:p>
    <w:p/>
    <w:p>
      <w:r xmlns:w="http://schemas.openxmlformats.org/wordprocessingml/2006/main">
        <w:t xml:space="preserve">ডেভিড এবং জোনাথন একটি চুক্তি করে যে জোনাথন ডেভিডকে শৌলের হাত থেকে রক্ষা করবে এবং ডেভিড ইস্রায়েলের রাজা হবে।</w:t>
      </w:r>
    </w:p>
    <w:p/>
    <w:p>
      <w:r xmlns:w="http://schemas.openxmlformats.org/wordprocessingml/2006/main">
        <w:t xml:space="preserve">1. চুক্তির ক্ষমতা: জোনাথন এবং ডেভিডের আনুগত্য পরীক্ষা করা</w:t>
      </w:r>
    </w:p>
    <w:p/>
    <w:p>
      <w:r xmlns:w="http://schemas.openxmlformats.org/wordprocessingml/2006/main">
        <w:t xml:space="preserve">2. জোনাথন এবং ডেভিডের সম্পর্ক থেকে শিক্ষা: বিশ্বস্ততার একটি অধ্যয়ন</w:t>
      </w:r>
    </w:p>
    <w:p/>
    <w:p>
      <w:r xmlns:w="http://schemas.openxmlformats.org/wordprocessingml/2006/main">
        <w:t xml:space="preserve">1. ম্যাথু 28:19-20 - অতএব তোমরা যাও, এবং সমস্ত জাতিকে শিক্ষা দাও, পিতা, পুত্র এবং পবিত্র আত্মার নামে তাদের বাপ্তিস্ম দাও: আমি তোমাদের যা আদেশ দিয়েছি তা পালন করতে তাদের শেখাও: এবং, দেখ, আমি সর্বদা তোমার সাথে আছি, এমনকি পৃথিবীর শেষ পর্যন্ত।</w:t>
      </w:r>
    </w:p>
    <w:p/>
    <w:p>
      <w:r xmlns:w="http://schemas.openxmlformats.org/wordprocessingml/2006/main">
        <w:t xml:space="preserve">2. রোমানস 12:10 - ভ্রাতৃপ্রেম সহ একে অপরের প্রতি সদয় স্নেহশীল হন; সম্মানে একে অপরকে পছন্দ করে।</w:t>
      </w:r>
    </w:p>
    <w:p/>
    <w:p>
      <w:r xmlns:w="http://schemas.openxmlformats.org/wordprocessingml/2006/main">
        <w:t xml:space="preserve">1 Samuel 23:18 এবং তারা দু'জন সদাপ্রভুর সামনে একটি চুক্তি করলেন; এবং দায়ূদ কাঠের মধ্যে বাস করলেন, এবং যোনাথন তাঁর বাড়িতে গেলেন।</w:t>
      </w:r>
    </w:p>
    <w:p/>
    <w:p>
      <w:r xmlns:w="http://schemas.openxmlformats.org/wordprocessingml/2006/main">
        <w:t xml:space="preserve">দায়ূদ এবং যোনাথন প্রভুর সামনে একটি চুক্তি করেছিলেন, এবং তারপর যোনাথন বাড়ি যাওয়ার সময় দাউদ বনে অবস্থান করেছিলেন।</w:t>
      </w:r>
    </w:p>
    <w:p/>
    <w:p>
      <w:r xmlns:w="http://schemas.openxmlformats.org/wordprocessingml/2006/main">
        <w:t xml:space="preserve">1. বন্ধুত্বের একটি চুক্তি: কীভাবে ডেভিড এবং জোনাথনের সম্পর্ক আমাদের অন্যদের ভালবাসার বিষয়ে শিক্ষা দিতে পারে</w:t>
      </w:r>
    </w:p>
    <w:p/>
    <w:p>
      <w:r xmlns:w="http://schemas.openxmlformats.org/wordprocessingml/2006/main">
        <w:t xml:space="preserve">2. চুক্তির শক্তি: কেন ঈশ্বরের কাছে প্রতিশ্রুতি করা আপনার জীবনকে পরিবর্তন করবে</w:t>
      </w:r>
    </w:p>
    <w:p/>
    <w:p>
      <w:r xmlns:w="http://schemas.openxmlformats.org/wordprocessingml/2006/main">
        <w:t xml:space="preserve">1. Ecclesiastes 4:9-12 - একজনের চেয়ে দু'জন ভাল, কারণ তাদের শ্রমের জন্য তাদের ভাল রিটার্ন রয়েছে: যদি তাদের মধ্যে কেউ পড়ে যায় তবে একজন অন্যজনকে সাহায্য করতে পারে। কিন্তু যারা পড়ে এবং তাদের সাহায্য করার জন্য কেউ নেই তাদের জন্য দুঃখিত।</w:t>
      </w:r>
    </w:p>
    <w:p/>
    <w:p>
      <w:r xmlns:w="http://schemas.openxmlformats.org/wordprocessingml/2006/main">
        <w:t xml:space="preserve">2. জেমস 2:14-17 - আমার ভাই ও বোনেরা, যদি কেউ দাবি করে যে বিশ্বাস আছে কিন্তু তার কোন কাজ নেই? এই ধরনের বিশ্বাস কি তাদের রক্ষা করতে পারে? ধরুন, একজন ভাই বা বোন জামাকাপড় এবং প্রতিদিনের খাবার ছাড়া। তোমাদের কেউ যদি তাদের বলে, শান্তিতে যাও; উষ্ণ এবং ভাল খাওয়ানো, কিন্তু তাদের শারীরিক চাহিদা কিছুই না, এটা কি ভাল?</w:t>
      </w:r>
    </w:p>
    <w:p/>
    <w:p>
      <w:r xmlns:w="http://schemas.openxmlformats.org/wordprocessingml/2006/main">
        <w:t xml:space="preserve">1 Samuel 23:19 তারপর জীফীয়রা শৌলের কাছে গিবিয়াতে এসে বলল, দায়ূদ কি আমাদের সঙ্গে যীশিমোনের দক্ষিণে হখিলা পাহাড়ে কাঠের শক্ত ঘাড়ে লুকিয়ে থাকবেন না?</w:t>
      </w:r>
    </w:p>
    <w:p/>
    <w:p>
      <w:r xmlns:w="http://schemas.openxmlformats.org/wordprocessingml/2006/main">
        <w:t xml:space="preserve">সীফীয়রা শৌলের কাছে এসে খবর দিল যে দায়ূদ যিশীমোনের দক্ষিণে হখিলার কাঠে লুকিয়ে আছেন।</w:t>
      </w:r>
    </w:p>
    <w:p/>
    <w:p>
      <w:r xmlns:w="http://schemas.openxmlformats.org/wordprocessingml/2006/main">
        <w:t xml:space="preserve">1. কষ্টের সময়ে ঈশ্বরের সুরক্ষা</w:t>
      </w:r>
    </w:p>
    <w:p/>
    <w:p>
      <w:r xmlns:w="http://schemas.openxmlformats.org/wordprocessingml/2006/main">
        <w:t xml:space="preserve">2. প্রতিকূলতার মুখোমুখি হওয়ার সময় সাহস ও বিশ্বাসের গুরুত্ব</w:t>
      </w:r>
    </w:p>
    <w:p/>
    <w:p>
      <w:r xmlns:w="http://schemas.openxmlformats.org/wordprocessingml/2006/main">
        <w:t xml:space="preserve">1. গীতসংহিতা 46:1 - "ঈশ্বর আমাদের আশ্রয় এবং শক্তি, সমস্যায় খুব উপস্থিত সাহায্য।"</w:t>
      </w:r>
    </w:p>
    <w:p/>
    <w:p>
      <w:r xmlns:w="http://schemas.openxmlformats.org/wordprocessingml/2006/main">
        <w:t xml:space="preserve">2. হিব্রু 11:32-40 - "এবং আমি আর কি বলব? সময় আমাকে গিদিওন, বারাক, স্যামসন, জেফতা, ডেভিড এবং স্যামুয়েল এবং ভাববাদীদের সম্পর্কে বলতে ব্যর্থ হবে 33 যারা বিশ্বাসের মাধ্যমে রাজ্যগুলি জয় করেছিলেন, ন্যায়বিচার প্রয়োগ করেছিলেন, প্রতিশ্রুতি পেয়েছিলেন, সিংহের মুখ বন্ধ করে দিয়েছিলেন, 34 আগুনের শক্তিকে নিভিয়েছিলেন, তরবারির ধার থেকে রক্ষা পেয়েছিলেন, দুর্বলতা থেকে শক্তিশালী হয়েছিলেন, যুদ্ধে পরাক্রমশালী হয়েছিলেন, বিদেশী সৈন্যবাহিনীকে পলায়ন করেছিলেন। কিছুকে নির্যাতন করা হয়েছিল, মুক্তি গ্রহণ করতে অস্বীকার করেছিল, যাতে তারা আবার উন্নত জীবনে উঠতে পারে। 36 অন্যরা উপহাস, বেত্রাঘাত, এমনকি শিকল ও কারাদণ্ড ভোগ করেছিল। তারা ভেড়া ও ছাগলের চামড়ায় ঘুরে বেড়াত, নিঃস্ব, পীড়িত, দুর্ব্যবহার করত 38 যাদের মধ্যে পৃথিবী মরুভূমি ও পাহাড়ে এবং পৃথিবীর গর্ত ও গুহায় ঘুরে বেড়ানোর যোগ্য ছিল না।"</w:t>
      </w:r>
    </w:p>
    <w:p/>
    <w:p>
      <w:r xmlns:w="http://schemas.openxmlformats.org/wordprocessingml/2006/main">
        <w:t xml:space="preserve">1 Samuel 23:20 অতএব, হে মহারাজ, আপনার আত্মার সমস্ত আকাঙ্ক্ষা অনুসারে নীচে নামুন; এবং আমাদের অংশ হবে তাকে রাজার হাতে তুলে দেওয়া।</w:t>
      </w:r>
    </w:p>
    <w:p/>
    <w:p>
      <w:r xmlns:w="http://schemas.openxmlformats.org/wordprocessingml/2006/main">
        <w:t xml:space="preserve">ডেভিড এবং তার লোকেরা রাজা আখীশকে পলেষ্টীয়দের দেশে লুকিয়ে থাকা পলাতককে তাড়া করতে এবং ধরার অনুমতি দিতে বলেছিলেন।</w:t>
      </w:r>
    </w:p>
    <w:p/>
    <w:p>
      <w:r xmlns:w="http://schemas.openxmlformats.org/wordprocessingml/2006/main">
        <w:t xml:space="preserve">1. টিমওয়ার্কের শক্তি: একটি সাধারণ লক্ষ্য অর্জনের জন্য একসাথে কাজ করা</w:t>
      </w:r>
    </w:p>
    <w:p/>
    <w:p>
      <w:r xmlns:w="http://schemas.openxmlformats.org/wordprocessingml/2006/main">
        <w:t xml:space="preserve">2. বিশ্বাসের শক্তি: নিজেকে এবং আপনার ক্ষমতায় বিশ্বাস করা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Ephesians 6:10-11 - অবশেষে, প্রভুতে এবং তাঁর পরাক্রমশালী শক্তিতে বলবান হও৷ ঈশ্বরের সম্পূর্ণ বর্ম পরিধান করুন, যাতে আপনি শয়তানের পরিকল্পনার বিরুদ্ধে আপনার অবস্থান নিতে পারেন।</w:t>
      </w:r>
    </w:p>
    <w:p/>
    <w:p>
      <w:r xmlns:w="http://schemas.openxmlformats.org/wordprocessingml/2006/main">
        <w:t xml:space="preserve">1 Samuel 23:21 শৌল বললেন, “তোমরা সদাপ্রভুর আশীর্বাদ কর; কারণ তোমরা আমার প্রতি করুণা কর৷</w:t>
      </w:r>
    </w:p>
    <w:p/>
    <w:p>
      <w:r xmlns:w="http://schemas.openxmlformats.org/wordprocessingml/2006/main">
        <w:t xml:space="preserve">শৌল তাকে সমবেদনা দেখানোর জন্য পুরুষদের ধন্যবাদ.</w:t>
      </w:r>
    </w:p>
    <w:p/>
    <w:p>
      <w:r xmlns:w="http://schemas.openxmlformats.org/wordprocessingml/2006/main">
        <w:t xml:space="preserve">1. সমবেদনা এমন একটি গুণ যা ঈশ্বর এবং জগত ভালোভাবে দেখে।</w:t>
      </w:r>
    </w:p>
    <w:p/>
    <w:p>
      <w:r xmlns:w="http://schemas.openxmlformats.org/wordprocessingml/2006/main">
        <w:t xml:space="preserve">2. যাদের প্রয়োজন তাদের প্রতি সমবেদনা দেখানো ঈশ্বরের গৌরব আনতে সাহায্য করতে পারে।</w:t>
      </w:r>
    </w:p>
    <w:p/>
    <w:p>
      <w:r xmlns:w="http://schemas.openxmlformats.org/wordprocessingml/2006/main">
        <w:t xml:space="preserve">1. রোমানস 12:15 - যারা আনন্দ করে তাদের সাথে আনন্দ কর, যারা কাঁদে তাদের সাথে কাঁদ।</w:t>
      </w:r>
    </w:p>
    <w:p/>
    <w:p>
      <w:r xmlns:w="http://schemas.openxmlformats.org/wordprocessingml/2006/main">
        <w:t xml:space="preserve">2. ম্যাথু 25:40 - আপনি আমার এই ছোট ভাই ও বোনদের মধ্যে একজনের জন্য যা করেছেন, আপনি আমার জন্য করেছেন।</w:t>
      </w:r>
    </w:p>
    <w:p/>
    <w:p>
      <w:r xmlns:w="http://schemas.openxmlformats.org/wordprocessingml/2006/main">
        <w:t xml:space="preserve">1 Samuel 23:22 যাও, আমি তোমাকে প্রার্থনা করি, এখনও প্রস্তুত হও, এবং তার আবাসস্থল কোথায় তা জানুন এবং দেখুন এবং সেখানে কে তাকে দেখেছে: কারণ আমাকে বলা হয়েছে যে সে খুব সূক্ষ্মভাবে আচরণ করে।</w:t>
      </w:r>
    </w:p>
    <w:p/>
    <w:p>
      <w:r xmlns:w="http://schemas.openxmlformats.org/wordprocessingml/2006/main">
        <w:t xml:space="preserve">প্রভু শৌলকে ডেভিডের সন্ধান করতে এবং কোথায় লুকিয়ে আছেন এবং কে তাকে সেখানে দেখেছে তা খুঁজে বের করার নির্দেশ দেন।</w:t>
      </w:r>
    </w:p>
    <w:p/>
    <w:p>
      <w:r xmlns:w="http://schemas.openxmlformats.org/wordprocessingml/2006/main">
        <w:t xml:space="preserve">1. পরীক্ষা এবং দুর্দশার সময়ে প্রভুর উপর আস্থা রাখা।</w:t>
      </w:r>
    </w:p>
    <w:p/>
    <w:p>
      <w:r xmlns:w="http://schemas.openxmlformats.org/wordprocessingml/2006/main">
        <w:t xml:space="preserve">2. সকল বিষয়ে ঈশ্বরের নির্দেশনা ও প্রজ্ঞা চাওয়ার গুরুত্ব।</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1 Samuel 23:23 অতএব দেখ, এবং সে যেখানে লুকিয়ে আছে সে সমস্ত লুকোচুরির স্থানগুলি জেনে নাও, এবং তোমরা নিশ্চিতভাবে আমার কাছে ফিরে এসো, এবং আমি তোমার সঙ্গে যাব: এবং যদি সে সেখানে থাকে তবে তা ঘটবে৷ দেশ, যে আমি যিহূদার হাজার হাজার জুড়ে তাকে খুঁজে বের করব।</w:t>
      </w:r>
    </w:p>
    <w:p/>
    <w:p>
      <w:r xmlns:w="http://schemas.openxmlformats.org/wordprocessingml/2006/main">
        <w:t xml:space="preserve">প্যাসেজ ঈশ্বর শৌলকে ডেভিড কোথায় লুকিয়ে আছে তা খুঁজে বের করতে বলেন এবং তারপর তথ্য নিয়ে ফিরে আসেন যাতে শৌল সমস্ত জুডায় তাকে খুঁজতে পারে।</w:t>
      </w:r>
    </w:p>
    <w:p/>
    <w:p>
      <w:r xmlns:w="http://schemas.openxmlformats.org/wordprocessingml/2006/main">
        <w:t xml:space="preserve">1. কঠিন সময়ে অধ্যবসায়ের গুরুত্ব।</w:t>
      </w:r>
    </w:p>
    <w:p/>
    <w:p>
      <w:r xmlns:w="http://schemas.openxmlformats.org/wordprocessingml/2006/main">
        <w:t xml:space="preserve">2. নির্দেশনা প্রদানে ঈশ্বরের বিশ্বস্ততা।</w:t>
      </w:r>
    </w:p>
    <w:p/>
    <w:p>
      <w:r xmlns:w="http://schemas.openxmlformats.org/wordprocessingml/2006/main">
        <w:t xml:space="preserve">1. হিব্রুস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2. ইশাইয়া 45:2-3 - "আমি তোমার আগে যাব এবং উচ্চ স্থানগুলিকে সমতল করব, আমি ব্রোঞ্জের দরজাগুলিকে টুকরো টুকরো করে দেব এবং লোহার বারগুলি কেটে দেব, আমি তোমাকে অন্ধকারের ধন এবং মজুতগুলি দেব। গোপন স্থান, যাতে তোমরা জানতে পারো যে, আমি, প্রভু, ইস্রায়েলের ঈশ্বর, যে তোমাকে তোমার নাম ধরে ডাকে।"</w:t>
      </w:r>
    </w:p>
    <w:p/>
    <w:p>
      <w:r xmlns:w="http://schemas.openxmlformats.org/wordprocessingml/2006/main">
        <w:t xml:space="preserve">1 Samuel 23:24 তারপর তারা উঠে শৌলের সামনে সীফের কাছে গেল; কিন্তু দায়ূদ ও তাঁর লোকেরা জেশিমোনের দক্ষিণে মাওন মরুভূমিতে ছিলেন।</w:t>
      </w:r>
    </w:p>
    <w:p/>
    <w:p>
      <w:r xmlns:w="http://schemas.openxmlformats.org/wordprocessingml/2006/main">
        <w:t xml:space="preserve">ডেভিড এবং তার লোকেরা শৌলের তাড়া এড়াতে জেশিমনের দক্ষিণে অবস্থিত মাওনের প্রান্তরে পালিয়ে যায়।</w:t>
      </w:r>
    </w:p>
    <w:p/>
    <w:p>
      <w:r xmlns:w="http://schemas.openxmlformats.org/wordprocessingml/2006/main">
        <w:t xml:space="preserve">1. আস্থার পরীক্ষা: নিপীড়নের সময় আমরা কীভাবে ঈশ্বরের উপর নির্ভর করতে পারি</w:t>
      </w:r>
    </w:p>
    <w:p/>
    <w:p>
      <w:r xmlns:w="http://schemas.openxmlformats.org/wordprocessingml/2006/main">
        <w:t xml:space="preserve">2. ঈশ্বরের সুরক্ষা: তিনি কীভাবে কঠিন পরিস্থিতিতে আমাদের পরিচালনা করেন</w:t>
      </w:r>
    </w:p>
    <w:p/>
    <w:p>
      <w:r xmlns:w="http://schemas.openxmlformats.org/wordprocessingml/2006/main">
        <w:t xml:space="preserve">1. রোমানস 8:28-30 -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1 Samuel 23:25 শৌল ও তাঁর লোকেরা তাঁকে খুঁজতে গেল। তারা দায়ূদকে বলল, তাই তিনি একটি পাথরের মধ্যে নেমে এসে মাওনের মরুভূমিতে বাস করলেন। শৌল এই কথা শুনে মাওন প্রান্তরে দায়ূদের পিছনে তাড়া করলেন।</w:t>
      </w:r>
    </w:p>
    <w:p/>
    <w:p>
      <w:r xmlns:w="http://schemas.openxmlformats.org/wordprocessingml/2006/main">
        <w:t xml:space="preserve">শৌল এবং তার লোকেরা দায়ূদের খোঁজ করলেন, এবং যখন তারা তাকে মাওনের প্রান্তরে খুঁজে পেলেন, শৌল তাকে তাড়া করলেন।</w:t>
      </w:r>
    </w:p>
    <w:p/>
    <w:p>
      <w:r xmlns:w="http://schemas.openxmlformats.org/wordprocessingml/2006/main">
        <w:t xml:space="preserve">1. ঈশ্বর সবসময় আমাদের সাথে থাকেন, এমনকি বিপদের সময়েও।</w:t>
      </w:r>
    </w:p>
    <w:p/>
    <w:p>
      <w:r xmlns:w="http://schemas.openxmlformats.org/wordprocessingml/2006/main">
        <w:t xml:space="preserve">2. আমাদের অবশ্যই ঈশ্বর এবং আমাদের রক্ষা করার ক্ষমতার উপর আস্থা রাখতে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91:4 - "তিনি আপনাকে তার পিনিয়ন দিয়ে ঢেকে দেবেন, এবং তার পাখার নীচে আপনি আশ্রয় পাবেন; তার বিশ্বস্ততা একটি ঢাল এবং বকলার।"</w:t>
      </w:r>
    </w:p>
    <w:p/>
    <w:p>
      <w:r xmlns:w="http://schemas.openxmlformats.org/wordprocessingml/2006/main">
        <w:t xml:space="preserve">1 Samuel 23:26 আর শৌল পাহাড়ের এদিক দিয়ে গেলেন, আর দায়ূদ ও তাঁর লোকরা পাহাড়ের ওপাশে গেলেন, আর দায়ূদ শৌলের ভয়ে দ্রুত চলে গেলেন। কারণ শৌল ও তাঁর লোকেরা দায়ূদ ও তাঁর লোকদের চারপাশে ঘিরে ফেললেন।</w:t>
      </w:r>
    </w:p>
    <w:p/>
    <w:p>
      <w:r xmlns:w="http://schemas.openxmlformats.org/wordprocessingml/2006/main">
        <w:t xml:space="preserve">শৌল এবং তাঁর লোকেরা দায়ূদ ও তাঁর লোকদের একটি পাহাড়ের চারপাশে তাড়া করেছিল, কিন্তু দায়ূদ ও তাঁর লোকেরা পালিয়ে যেতে সক্ষম হয়েছিল।</w:t>
      </w:r>
    </w:p>
    <w:p/>
    <w:p>
      <w:r xmlns:w="http://schemas.openxmlformats.org/wordprocessingml/2006/main">
        <w:t xml:space="preserve">1. সুরক্ষা এবং নিরাপত্তার জন্য ঈশ্বরের উপর নির্ভর করার গুরুত্ব।</w:t>
      </w:r>
    </w:p>
    <w:p/>
    <w:p>
      <w:r xmlns:w="http://schemas.openxmlformats.org/wordprocessingml/2006/main">
        <w:t xml:space="preserve">2. কখন বিপদ থেকে পালাতে হয় তা শেখা।</w:t>
      </w:r>
    </w:p>
    <w:p/>
    <w:p>
      <w:r xmlns:w="http://schemas.openxmlformats.org/wordprocessingml/2006/main">
        <w:t xml:space="preserve">1. গীতসংহিতা 34:7 - প্রভুর দেবদূত তাদের চারপাশে শিবির স্থাপন করেন যারা তাঁকে ভয় করে এবং তিনি তাদের উদ্ধার করেন।</w:t>
      </w:r>
    </w:p>
    <w:p/>
    <w:p>
      <w:r xmlns:w="http://schemas.openxmlformats.org/wordprocessingml/2006/main">
        <w:t xml:space="preserve">2. হিতোপদেশ 22:3 - বিচক্ষণ ব্যক্তিরা বিপদ দেখে এবং আশ্রয় নেয়, কিন্তু সরলরা তার জন্য এগিয়ে যায় এবং কষ্ট পায়।</w:t>
      </w:r>
    </w:p>
    <w:p/>
    <w:p>
      <w:r xmlns:w="http://schemas.openxmlformats.org/wordprocessingml/2006/main">
        <w:t xml:space="preserve">1 Samuel 23:27 কিন্তু একজন বার্তাবাহক শৌলের কাছে এসে বললেন, তাড়াতাড়ি কর, এস। কারণ পলেষ্টীয়রা দেশ আক্রমণ করেছে।</w:t>
      </w:r>
    </w:p>
    <w:p/>
    <w:p>
      <w:r xmlns:w="http://schemas.openxmlformats.org/wordprocessingml/2006/main">
        <w:t xml:space="preserve">একজন বার্তাবাহক শৌলকে বলেছিলেন যে ফিলিস্তিনিরা দেশ আক্রমণ করেছে, তাকে দ্রুত পদক্ষেপ নিতে অনুরোধ করেছিল।</w:t>
      </w:r>
    </w:p>
    <w:p/>
    <w:p>
      <w:r xmlns:w="http://schemas.openxmlformats.org/wordprocessingml/2006/main">
        <w:t xml:space="preserve">1. ঈশ্বর প্রায়ই আমাদের বিপদের সতর্কতা সংকেত পাঠান, এবং তাই আমাদের সতর্ক এবং কাজ করার জন্য প্রস্তুত থাকতে হবে।</w:t>
      </w:r>
    </w:p>
    <w:p/>
    <w:p>
      <w:r xmlns:w="http://schemas.openxmlformats.org/wordprocessingml/2006/main">
        <w:t xml:space="preserve">2. দুর্দশার সময়ে, আমাদের সর্বদা নির্দেশনা এবং নির্দেশনার জন্য ঈশ্বরের দিকে তাকাতে হবে।</w:t>
      </w:r>
    </w:p>
    <w:p/>
    <w:p>
      <w:r xmlns:w="http://schemas.openxmlformats.org/wordprocessingml/2006/main">
        <w:t xml:space="preserve">1. ম্যাথু 24:44 - "অতএব আপনাকেও প্রস্তুত থাকতে হবে, কারণ মানবপুত্র এমন সময়ে আসবেন যা আপনি আশা করেন না।"</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1 Samuel 23:28 সেইজন্য শৌল দায়ূদের পশ্চাদ্ধাবন করা থেকে ফিরে এসে পলেষ্টীয়দের বিরুদ্ধে গেলেন, তাই তারা সেই জায়গার নাম রাখল সেলাহাম্মেকোৎ।</w:t>
      </w:r>
    </w:p>
    <w:p/>
    <w:p>
      <w:r xmlns:w="http://schemas.openxmlformats.org/wordprocessingml/2006/main">
        <w:t xml:space="preserve">শৌল দায়ূদের পশ্চাদ্ধাবন করা বন্ধ করে পলেষ্টীয়দের বিরুদ্ধে গেলেন এবং এই কারণে সেই জায়গাটির নাম হল সেলাহাম্মাহলেকোৎ।</w:t>
      </w:r>
    </w:p>
    <w:p/>
    <w:p>
      <w:r xmlns:w="http://schemas.openxmlformats.org/wordprocessingml/2006/main">
        <w:t xml:space="preserve">1. আমাদের শত্রুদের থেকে আমাদের রক্ষা করার জন্য ঈশ্বরের বিশ্বস্ততা।</w:t>
      </w:r>
    </w:p>
    <w:p/>
    <w:p>
      <w:r xmlns:w="http://schemas.openxmlformats.org/wordprocessingml/2006/main">
        <w:t xml:space="preserve">2. কিভাবে ঈশ্বর তাঁর মহিমা জন্য আমাদের পরিস্থিতিতে ব্যবহার করতে পারেন.</w:t>
      </w:r>
    </w:p>
    <w:p/>
    <w:p>
      <w:r xmlns:w="http://schemas.openxmlformats.org/wordprocessingml/2006/main">
        <w:t xml:space="preserve">1. গীতসংহিতা 18:2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1 করিন্থিয়ানস 10:13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1 Samuel 23:29 আর দায়ূদ সেখান থেকে উঠে এঙ্গেদীতে শক্ত ঘাঁটিতে বাস করতে লাগলেন।</w:t>
      </w:r>
    </w:p>
    <w:p/>
    <w:p>
      <w:r xmlns:w="http://schemas.openxmlformats.org/wordprocessingml/2006/main">
        <w:t xml:space="preserve">ডেভিড হেবরন থেকে এনগেদিতে চলে আসেন, যেখানে তিনি শক্তিশালী হোল্ডে থাকতেন।</w:t>
      </w:r>
    </w:p>
    <w:p/>
    <w:p>
      <w:r xmlns:w="http://schemas.openxmlformats.org/wordprocessingml/2006/main">
        <w:t xml:space="preserve">1) কঠিন সময়ে ঈশ্বরের বিশ্বস্ততা: শৌলের কাছ থেকে পালিয়ে যাওয়ার সময় ঈশ্বর কীভাবে এনগেদিতে ডেভিডকে আশ্রয় দিয়েছিলেন।</w:t>
      </w:r>
    </w:p>
    <w:p/>
    <w:p>
      <w:r xmlns:w="http://schemas.openxmlformats.org/wordprocessingml/2006/main">
        <w:t xml:space="preserve">2) প্রার্থনার শক্তি: কিভাবে ডেভিড তার উড়ানের সময় ঈশ্বরের নির্দেশনা এবং সুরক্ষা চেয়েছিলেন।</w:t>
      </w:r>
    </w:p>
    <w:p/>
    <w:p>
      <w:r xmlns:w="http://schemas.openxmlformats.org/wordprocessingml/2006/main">
        <w:t xml:space="preserve">1) গীতসংহিতা 91:9-10 - কারণ আপনি প্রভুকে আপনার আবাসস্থল করেছেন সর্বোচ্চ, যিনি আমার আশ্রয়স্থল</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1 স্যামুয়েল 24 নিম্নরূপ তিনটি অনুচ্ছেদে সংক্ষিপ্ত করা যেতে পারে, নির্দেশিত আয়াত সহ:</w:t>
      </w:r>
    </w:p>
    <w:p/>
    <w:p>
      <w:r xmlns:w="http://schemas.openxmlformats.org/wordprocessingml/2006/main">
        <w:t xml:space="preserve">অনুচ্ছেদ 1: 1 স্যামুয়েল 24:1-7 বর্ণনা করে যে ডেভিড এন গেদির গুহায় শৌলের জীবন বাঁচিয়েছিলেন। এই অধ্যায়ে, শৌল তিন হাজার মনোনীত লোক নিয়ে ডেভিডকে অনুসরণ করেন। শৌল যখন একটি গুহায় নিজেকে মুক্ত করার জন্য বিরতি নেয়, কাকতালীয়ভাবে, ডেভিড এবং তার লোকেরা একই গুহার ভিতরে আরও গভীরে লুকিয়ে থাকে। ডেভিডের লোকেরা তাকে শৌলকে হত্যা করার এবং তাদের ঝামেলা শেষ করার সুযোগটি কাজে লাগাতে অনুরোধ করে, কিন্তু পরিবর্তে, ডেভিড তাকে ক্ষতি না করে গোপনে শৌলের পোশাকের একটি কোণ কেটে ফেলে।</w:t>
      </w:r>
    </w:p>
    <w:p/>
    <w:p>
      <w:r xmlns:w="http://schemas.openxmlformats.org/wordprocessingml/2006/main">
        <w:t xml:space="preserve">অনুচ্ছেদ 2: 1 স্যামুয়েল 24:8-15 এ অবিরত, এটি ডেভিডকে গুহার বাইরে শৌলের মুখোমুখি হওয়ার বর্ণনা দেয়। গুহা থেকে অলক্ষ্যে চলে যাওয়ার পরে, ডেভিড নিজেকে শৌলের কাছে প্রকাশ করে এবং তাকে সেই পোশাকের টুকরোটি দেখায় যা তিনি কেটে ফেলেছিলেন প্রমাণ হিসাবে যে তিনি তাকে হত্যা করতে পারতেন কিন্তু পছন্দ করেননি। তিনি ব্যাখ্যা করেন যে তিনি ঈশ্বরের অভিষিক্ত রাজার ক্ষতি করবেন না এবং বিশ্বাস করেন যে ঈশ্বর তার ন্যায়বিচার অনুসারে শৌলের সাথে আচরণ করবেন।</w:t>
      </w:r>
    </w:p>
    <w:p/>
    <w:p>
      <w:r xmlns:w="http://schemas.openxmlformats.org/wordprocessingml/2006/main">
        <w:t xml:space="preserve">অনুচ্ছেদ 3: 1 স্যামুয়েল 24 ডেভিড এবং শৌলের মধ্যে একটি আবেগপূর্ণ আদান-প্রদানের সাথে শেষ হয়। 1 স্যামুয়েল 24:16-22-এর মতো শ্লোকগুলিতে উল্লেখ করা হয়েছে যে ডেভিডের কথা শুনে এবং তার প্রতি তার করুণা দেখে শৌল তার অন্যায়কে স্বীকার করেন এবং স্বীকার করেন যে ডেভিড প্রকৃতপক্ষে ইস্রায়েলের রাজা হবেন। পারস্পরিক আশীর্বাদ বিনিময়ের মাধ্যমে তারা শান্তিপূর্ণভাবে বিচ্ছিন্ন হয়।</w:t>
      </w:r>
    </w:p>
    <w:p/>
    <w:p>
      <w:r xmlns:w="http://schemas.openxmlformats.org/wordprocessingml/2006/main">
        <w:t xml:space="preserve">সংক্ষেপে:</w:t>
      </w:r>
    </w:p>
    <w:p>
      <w:r xmlns:w="http://schemas.openxmlformats.org/wordprocessingml/2006/main">
        <w:t xml:space="preserve">1 স্যামুয়েল 24 উপস্থাপন করে:</w:t>
      </w:r>
    </w:p>
    <w:p>
      <w:r xmlns:w="http://schemas.openxmlformats.org/wordprocessingml/2006/main">
        <w:t xml:space="preserve">ডেভিড স্পেয়ারিং সাউ;</w:t>
      </w:r>
    </w:p>
    <w:p>
      <w:r xmlns:w="http://schemas.openxmlformats.org/wordprocessingml/2006/main">
        <w:t xml:space="preserve">ডেভিড সাউ এর মুখোমুখি;</w:t>
      </w:r>
    </w:p>
    <w:p>
      <w:r xmlns:w="http://schemas.openxmlformats.org/wordprocessingml/2006/main">
        <w:t xml:space="preserve">ডেভির মধ্যে একটি মানসিক বিনিময়;</w:t>
      </w:r>
    </w:p>
    <w:p/>
    <w:p>
      <w:r xmlns:w="http://schemas.openxmlformats.org/wordprocessingml/2006/main">
        <w:t xml:space="preserve">গুরুত্ত আরোপ করা:</w:t>
      </w:r>
    </w:p>
    <w:p>
      <w:r xmlns:w="http://schemas.openxmlformats.org/wordprocessingml/2006/main">
        <w:t xml:space="preserve">ডেভিড স্পেয়ারিং সাউ;</w:t>
      </w:r>
    </w:p>
    <w:p>
      <w:r xmlns:w="http://schemas.openxmlformats.org/wordprocessingml/2006/main">
        <w:t xml:space="preserve">ডেভিড সাউ এর মুখোমুখি;</w:t>
      </w:r>
    </w:p>
    <w:p>
      <w:r xmlns:w="http://schemas.openxmlformats.org/wordprocessingml/2006/main">
        <w:t xml:space="preserve">ডেভির মধ্যে একটি মানসিক বিনিময়;</w:t>
      </w:r>
    </w:p>
    <w:p/>
    <w:p>
      <w:r xmlns:w="http://schemas.openxmlformats.org/wordprocessingml/2006/main">
        <w:t xml:space="preserve">অধ্যায়টি এন গেডির গুহায় ডেভিড শৌলের জীবন বাঁচানোর উপর আলোকপাত করে, গুহার বাইরে তাদের পরবর্তী সংঘর্ষ এবং তাদের মধ্যে একটি মানসিক বিনিময়। 1 স্যামুয়েল 24-এ, যখন শৌল একটি বৃহৎ শক্তির সাথে তাড়া করে চলেছে, কাকতালীয় ঘটনা ডেভিড এবং তার লোকদেরকে একই গুহায় লুকিয়ে নিয়ে যায় যেখানে শৌল একটি বিরতি নিতে হয়। সুযোগ পেলে ডেভিড শৌলকে হত্যা করা থেকে বিরত থাকে এবং পরিবর্তে তার পোশাকের একটি কোণ কেটে ফেলে।</w:t>
      </w:r>
    </w:p>
    <w:p/>
    <w:p>
      <w:r xmlns:w="http://schemas.openxmlformats.org/wordprocessingml/2006/main">
        <w:t xml:space="preserve">ক্রমাগত 1 স্যামুয়েল 24 এ, গুহা থেকে বেরিয়ে যাওয়ার পরে, ডেভিড শৌলের মুখোমুখি হন এবং তাকে প্রমাণ হিসাবে পোশাকের টুকরোটি দেখান যে তিনি তার জীবন নিতে পারতেন কিন্তু না করা বেছে নেন। তিনি ঈশ্বরের অভিষিক্ত রাজার প্রতি তার আনুগত্যের ওপর জোর দেন এবং বিশ্বাস করেন যে ঈশ্বর শৌলের সঙ্গে ন্যায়সঙ্গত আচরণ করবেন।</w:t>
      </w:r>
    </w:p>
    <w:p/>
    <w:p>
      <w:r xmlns:w="http://schemas.openxmlformats.org/wordprocessingml/2006/main">
        <w:t xml:space="preserve">1 স্যামুয়েল 24 ডেভিড এবং শৌলের মধ্যে একটি মানসিক আদান-প্রদানের মাধ্যমে শেষ হয়। ডেভিডের কথা শুনে এবং তার করুণার সাক্ষ্য দেওয়ার পর, শৌল তার অন্যায় স্বীকার করে এবং স্বীকার করে যে ডেভিড ইস্রায়েলের রাজা হবে। আশীর্বাদ বিনিময়ের মাধ্যমে তারা শান্তিপূর্ণভাবে বিদায় নেয়। এই অধ্যায়টি অনুসরণ করা সত্ত্বেও শৌলের জীবন রক্ষায় ডেভিডের সততা এবং ডেভিডের জন্য ঈশ্বরের নির্বাচিত পথের শৌলের অস্থায়ী স্বীকৃতি উভয়ই তুলে ধরে।</w:t>
      </w:r>
    </w:p>
    <w:p/>
    <w:p>
      <w:r xmlns:w="http://schemas.openxmlformats.org/wordprocessingml/2006/main">
        <w:t xml:space="preserve">1 Samuel 24:1 যখন শৌল পলেষ্টীয়দের পশ্চাৎগামী হইতে ফিরিয়া আসিল, তখন তাহাকে বলা হইল, দেখ, দায়ূদ এঙ্গেদি মরুভূমিতে আছেন।</w:t>
      </w:r>
    </w:p>
    <w:p/>
    <w:p>
      <w:r xmlns:w="http://schemas.openxmlformats.org/wordprocessingml/2006/main">
        <w:t xml:space="preserve">শৌল ফিলিস্তিনীদের তাড়া করে ফিরে আসেন এবং বলা হয় যে ডেভিড এনগেদির প্রান্তরে রয়েছেন।</w:t>
      </w:r>
    </w:p>
    <w:p/>
    <w:p>
      <w:r xmlns:w="http://schemas.openxmlformats.org/wordprocessingml/2006/main">
        <w:t xml:space="preserve">1. ঈশ্বরের সময়: ঈশ্বরের সময়ে বিশ্বাস করা এমনকি যখন আমরা বুঝতে পারি না</w:t>
      </w:r>
    </w:p>
    <w:p/>
    <w:p>
      <w:r xmlns:w="http://schemas.openxmlformats.org/wordprocessingml/2006/main">
        <w:t xml:space="preserve">2. মরুভূমিতে শান্তি খোঁজা: বিশ্বাসের মাধ্যমে প্রতিকূলতা কাটিয়ে ওঠা</w:t>
      </w:r>
    </w:p>
    <w:p/>
    <w:p>
      <w:r xmlns:w="http://schemas.openxmlformats.org/wordprocessingml/2006/main">
        <w:t xml:space="preserve">1. গীতসংহিতা 23:4 - যদিও আমি মৃত্যুর ছায়ার উপত্যকা দিয়ে হাঁটছি, আমি কোন মন্দকে ভয় করব না, কারণ আপনি আমার সাথে আছেন; আপনার লাঠি এবং আপনার লাঠি, তারা আমাকে সান্ত্বনা দেয়।</w:t>
      </w:r>
    </w:p>
    <w:p/>
    <w:p>
      <w:r xmlns:w="http://schemas.openxmlformats.org/wordprocessingml/2006/main">
        <w:t xml:space="preserve">2. ইশাইয়া 43:2 - আপনি যখন জলের মধ্য দিয়ে যাবেন, আমি আপনার সাথে থাকব; এবং নদীর মধ্য দিয়ে তারা তোমাকে উপচে পড়বে না। যখন তুমি আগুনের মধ্য দিয়ে হেঁটে যাও, তখন তুমি পুড়ে যাবে না, শিখা তোমাকে পুড়িয়ে ফেলবে না।</w:t>
      </w:r>
    </w:p>
    <w:p/>
    <w:p>
      <w:r xmlns:w="http://schemas.openxmlformats.org/wordprocessingml/2006/main">
        <w:t xml:space="preserve">1 Samuel 24:2 তখন শৌল সমস্ত ইস্রায়েলের মধ্য থেকে তিন হাজার মনোনীত লোককে নিয়ে বুনো ছাগলের পাথরের উপর দাউদ ও তাঁর লোকদের খুঁজতে গেলেন।</w:t>
      </w:r>
    </w:p>
    <w:p/>
    <w:p>
      <w:r xmlns:w="http://schemas.openxmlformats.org/wordprocessingml/2006/main">
        <w:t xml:space="preserve">শৌল দায়ূদ ও তার লোকদের শিকার করার জন্য তিন হাজার লোক নিয়েছিলেন।</w:t>
      </w:r>
    </w:p>
    <w:p/>
    <w:p>
      <w:r xmlns:w="http://schemas.openxmlformats.org/wordprocessingml/2006/main">
        <w:t xml:space="preserve">1. বিশ্বস্ততা এবং আনুগত্য শক্তি.</w:t>
      </w:r>
    </w:p>
    <w:p/>
    <w:p>
      <w:r xmlns:w="http://schemas.openxmlformats.org/wordprocessingml/2006/main">
        <w:t xml:space="preserve">2. যা সঠিক তার পক্ষে দাঁড়ানোর সাহস থাকার গুরুত্ব।</w:t>
      </w:r>
    </w:p>
    <w:p/>
    <w:p>
      <w:r xmlns:w="http://schemas.openxmlformats.org/wordprocessingml/2006/main">
        <w:t xml:space="preserve">1. Ephesians 6:10-20 - ঈশ্বরের সমস্ত বর্ম পরিধান করুন, যাতে আপনি শয়তানের কৌশলের বিরুদ্ধে দাঁড়াতে সক্ষম হন।</w:t>
      </w:r>
    </w:p>
    <w:p/>
    <w:p>
      <w:r xmlns:w="http://schemas.openxmlformats.org/wordprocessingml/2006/main">
        <w:t xml:space="preserve">2. রোমানস 12:9-21 - প্রেমকে ছলনা ছাড়াই হোক। যা মন্দ তা ঘৃণা করে; যেটা ভালো তার সাথে লেগে থাকো।</w:t>
      </w:r>
    </w:p>
    <w:p/>
    <w:p>
      <w:r xmlns:w="http://schemas.openxmlformats.org/wordprocessingml/2006/main">
        <w:t xml:space="preserve">1 Samuel 24:3 তারপর তিনি পথ ধরে ভেড়ার কোটের কাছে গেলেন, যেখানে একটি গুহা ছিল; শৌল তার পা ঢাকতে ভিতরে গেলেন এবং দায়ূদ ও তার লোকেরা গুহার পাশে রইলেন।</w:t>
      </w:r>
    </w:p>
    <w:p/>
    <w:p>
      <w:r xmlns:w="http://schemas.openxmlformats.org/wordprocessingml/2006/main">
        <w:t xml:space="preserve">শৌল তার লোকদের সাথে একটি গুহা পরিদর্শন করেন, যেখানে ডেভিড এবং তার লোকেরা লুকিয়ে ছিল।</w:t>
      </w:r>
    </w:p>
    <w:p/>
    <w:p>
      <w:r xmlns:w="http://schemas.openxmlformats.org/wordprocessingml/2006/main">
        <w:t xml:space="preserve">1. যখন আমাদের প্রয়োজন হয় তখন ঈশ্বর আশ্রয়ের জায়গা প্রদান করেন।</w:t>
      </w:r>
    </w:p>
    <w:p/>
    <w:p>
      <w:r xmlns:w="http://schemas.openxmlformats.org/wordprocessingml/2006/main">
        <w:t xml:space="preserve">2. স্থির থাকা এবং ঈশ্বরের কথা শোনার গুরুত্ব।</w:t>
      </w:r>
    </w:p>
    <w:p/>
    <w:p>
      <w:r xmlns:w="http://schemas.openxmlformats.org/wordprocessingml/2006/main">
        <w:t xml:space="preserve">1. গীতসংহিতা 91:2 - আমি প্রভু সম্পর্কে বলব, তিনি আমার আশ্রয় এবং আমার দুর্গ; আমার ঈশ্বর; আমি তাকে বিশ্বাস করব।</w:t>
      </w:r>
    </w:p>
    <w:p/>
    <w:p>
      <w:r xmlns:w="http://schemas.openxmlformats.org/wordprocessingml/2006/main">
        <w:t xml:space="preserve">2. গীতসংহিতা 46:10 - শান্ত হও, এবং জান যে আমিই ঈশ্বর; আমি জাতিদের মধ্যে উচ্চপদস্থ হব, আমি পৃথিবীতে উন্নত হব।</w:t>
      </w:r>
    </w:p>
    <w:p/>
    <w:p>
      <w:r xmlns:w="http://schemas.openxmlformats.org/wordprocessingml/2006/main">
        <w:t xml:space="preserve">1 Samuel 24:4 আর দাউদের লোকেরা তাঁকে বলল, দেখ, যেদিন সদাপ্রভু তোমাকে বলেছিলেন, দেখ, আমি তোমার শত্রুকে তোমার হাতে তুলে দেব, যাতে তুমি তার প্রতি যা ভাল মনে করবে তাই করতে পার। তখন দায়ূদ উঠে শৌলের পোশাকের স্কার্টটি গোপনে কেটে ফেললেন।</w:t>
      </w:r>
    </w:p>
    <w:p/>
    <w:p>
      <w:r xmlns:w="http://schemas.openxmlformats.org/wordprocessingml/2006/main">
        <w:t xml:space="preserve">ডেভিডের লোকেরা তাকে তার শত্রু শৌলের সাথে লড়াই করার সুযোগের সদ্ব্যবহার করতে উত্সাহিত করেছিল এবং ডেভিড শৌলের পোশাকের একটি টুকরো নিতে উঠেছিল।</w:t>
      </w:r>
    </w:p>
    <w:p/>
    <w:p>
      <w:r xmlns:w="http://schemas.openxmlformats.org/wordprocessingml/2006/main">
        <w:t xml:space="preserve">1. ঈশ্বর আমাদের আধ্যাত্মিক যুদ্ধের জন্য আমাদের জন্য সঠিক সুযোগ প্রদান করবেন।</w:t>
      </w:r>
    </w:p>
    <w:p/>
    <w:p>
      <w:r xmlns:w="http://schemas.openxmlformats.org/wordprocessingml/2006/main">
        <w:t xml:space="preserve">2. একটি ঐশ্বরিক সুযোগের সাথে উপস্থাপিত হলে আমাদের প্রজ্ঞা এবং সাহস ব্যবহার করা উচিত।</w:t>
      </w:r>
    </w:p>
    <w:p/>
    <w:p>
      <w:r xmlns:w="http://schemas.openxmlformats.org/wordprocessingml/2006/main">
        <w:t xml:space="preserve">1. রোমানস 12:12-13 - আশায় আনন্দ করুন, কষ্টে ধৈর্য ধরুন, প্রার্থনায় অবিচল থাকুন।</w:t>
      </w:r>
    </w:p>
    <w:p/>
    <w:p>
      <w:r xmlns:w="http://schemas.openxmlformats.org/wordprocessingml/2006/main">
        <w:t xml:space="preserve">2. Ephesians 6:10-11 - অবশেষে, প্রভুতে এবং তাঁর শক্তির শক্তিতে বলবান হোন৷ ঈশ্বরের সমস্ত বর্ম পরিধান করুন, যাতে আপনি শয়তানের পরিকল্পনার বিরুদ্ধে দাঁড়াতে সক্ষম হন।</w:t>
      </w:r>
    </w:p>
    <w:p/>
    <w:p>
      <w:r xmlns:w="http://schemas.openxmlformats.org/wordprocessingml/2006/main">
        <w:t xml:space="preserve">1 Samuel 24:5 পরে এমন হল যে, দায়ূদের হৃদয় তাঁকে আঘাত করল, কারণ তিনি শৌলের জামা কেটে ফেলেছিলেন।</w:t>
      </w:r>
    </w:p>
    <w:p/>
    <w:p>
      <w:r xmlns:w="http://schemas.openxmlformats.org/wordprocessingml/2006/main">
        <w:t xml:space="preserve">ডেভিড শৌলের স্কার্ট কেটে ফেলার জন্য দোষী বোধ করেছিলেন।</w:t>
      </w:r>
    </w:p>
    <w:p/>
    <w:p>
      <w:r xmlns:w="http://schemas.openxmlformats.org/wordprocessingml/2006/main">
        <w:t xml:space="preserve">1: প্রতিশোধ না নেওয়ার গুরুত্ব এবং যখন এটি কঠিন হয় তখনও যা সঠিক তা করা।</w:t>
      </w:r>
    </w:p>
    <w:p/>
    <w:p>
      <w:r xmlns:w="http://schemas.openxmlformats.org/wordprocessingml/2006/main">
        <w:t xml:space="preserve">2: ক্ষমা করা এবং আমাদের পরিবর্তে ঈশ্বরকে প্রতিশোধ নেওয়ার অনুমতি দেওয়া।</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লুক 6:37 - বিচার করবেন না, এবং আপনার বিচার করা হবে না। নিন্দা করবেন না, এবং আপনি নিন্দা করা হবে না. ক্ষমা করুন, এবং আপনি ক্ষমা করা হবে।</w:t>
      </w:r>
    </w:p>
    <w:p/>
    <w:p>
      <w:r xmlns:w="http://schemas.openxmlformats.org/wordprocessingml/2006/main">
        <w:t xml:space="preserve">1 Samuel 24:6 তখন তিনি তাঁর লোকদের বললেন, প্রভু আমার প্রভুর অভিষিক্ত প্রভুর প্রতি এই কাজটি করতে নিষেধ করেন, কারণ তিনি প্রভুর অভিষিক্ত, তাঁর বিরুদ্ধে আমার হাত বাড়াতে৷</w:t>
      </w:r>
    </w:p>
    <w:p/>
    <w:p>
      <w:r xmlns:w="http://schemas.openxmlformats.org/wordprocessingml/2006/main">
        <w:t xml:space="preserve">ডেভিড, শৌলকে হত্যা করার জন্য তার লোকদের দ্বারা অনুরোধ করা সত্ত্বেও, শৌল প্রভুর অভিষিক্ত বলে উল্লেখ করে তা করতে অস্বীকার করেছিলেন।</w:t>
      </w:r>
    </w:p>
    <w:p/>
    <w:p>
      <w:r xmlns:w="http://schemas.openxmlformats.org/wordprocessingml/2006/main">
        <w:t xml:space="preserve">1. ঈশ্বর এবং তাঁর অভিষিক্তদের প্রতি শ্রদ্ধার গুরুত্ব।</w:t>
      </w:r>
    </w:p>
    <w:p/>
    <w:p>
      <w:r xmlns:w="http://schemas.openxmlformats.org/wordprocessingml/2006/main">
        <w:t xml:space="preserve">2. ঈশ্বরীয় সিদ্ধান্তের ক্ষমতা, এমনকি কঠিন সময়েও।</w:t>
      </w:r>
    </w:p>
    <w:p/>
    <w:p>
      <w:r xmlns:w="http://schemas.openxmlformats.org/wordprocessingml/2006/main">
        <w:t xml:space="preserve">1. গীতসংহিতা 105:15 - "বলো, আমার অভিষিক্তকে স্পর্শ করো না, এবং আমার নবীদের কোন ক্ষতি করো না।"</w:t>
      </w:r>
    </w:p>
    <w:p/>
    <w:p>
      <w:r xmlns:w="http://schemas.openxmlformats.org/wordprocessingml/2006/main">
        <w:t xml:space="preserve">2. 1 করিন্থিয়ানস 10:31 - "তাই আপনি খান, পান করুন বা যাই করুন না কেন, ঈশ্বরের মহিমার জন্য করুন।"</w:t>
      </w:r>
    </w:p>
    <w:p/>
    <w:p>
      <w:r xmlns:w="http://schemas.openxmlformats.org/wordprocessingml/2006/main">
        <w:t xml:space="preserve">1 Samuel 24:7 তাই দায়ূদ তাঁর দাসদের এই কথা বলেই স্থির রাখলেন, এবং তাদের শৌলের বিরুদ্ধে উঠতে না দিলেন। কিন্তু শৌল গুহা থেকে উঠে নিজের পথে চলে গেলেন।</w:t>
      </w:r>
    </w:p>
    <w:p/>
    <w:p>
      <w:r xmlns:w="http://schemas.openxmlformats.org/wordprocessingml/2006/main">
        <w:t xml:space="preserve">ডেভিড তার দাসদের শৌলকে আক্রমণ করার অনুমতি দিতে অস্বীকার করেছিলেন, তাই শৌল গুহা ছেড়ে চলে যান এবং তার যাত্রা চালিয়ে যান।</w:t>
      </w:r>
    </w:p>
    <w:p/>
    <w:p>
      <w:r xmlns:w="http://schemas.openxmlformats.org/wordprocessingml/2006/main">
        <w:t xml:space="preserve">1. ক্ষমার হৃদয়: আমাদের শত্রুদের ভালবাসতে শেখা</w:t>
      </w:r>
    </w:p>
    <w:p/>
    <w:p>
      <w:r xmlns:w="http://schemas.openxmlformats.org/wordprocessingml/2006/main">
        <w:t xml:space="preserve">2. ঈশ্বরের করুণা এবং করুণা: ক্ষোভ ছেড়ে দেওয়া</w:t>
      </w:r>
    </w:p>
    <w:p/>
    <w:p>
      <w:r xmlns:w="http://schemas.openxmlformats.org/wordprocessingml/2006/main">
        <w:t xml:space="preserve">1. ম্যাথু 5:44 - কিন্তু আমি তোমাকে বলছি, তোমার শত্রুদের ভালবাস এবং যারা তোমাকে তাড়না করে তাদের জন্য প্রার্থনা কর।</w:t>
      </w:r>
    </w:p>
    <w:p/>
    <w:p>
      <w:r xmlns:w="http://schemas.openxmlformats.org/wordprocessingml/2006/main">
        <w:t xml:space="preserve">2.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1 Samuel 24:8 পরে দায়ূদও উঠে গুহা থেকে বেরিয়ে গিয়ে শৌলের পিছনে চিৎকার করে বললেন, হে মহারাজ! আর শৌল যখন তার পিছনে তাকালেন, তখন দায়ূদ মাটিতে মুখ করে নত হলেন এবং প্রণাম করলেন।</w:t>
      </w:r>
    </w:p>
    <w:p/>
    <w:p>
      <w:r xmlns:w="http://schemas.openxmlformats.org/wordprocessingml/2006/main">
        <w:t xml:space="preserve">ডেভিড শৌলের পরে গুহা থেকে বেরিয়ে আসেন এবং তাকে ডাকেন, বিনয়ের সাথে তাকে প্রণাম করেন।</w:t>
      </w:r>
    </w:p>
    <w:p/>
    <w:p>
      <w:r xmlns:w="http://schemas.openxmlformats.org/wordprocessingml/2006/main">
        <w:t xml:space="preserve">1. নম্রতার শক্তি: ডেভিডের উদাহরণ থেকে শেখা</w:t>
      </w:r>
    </w:p>
    <w:p/>
    <w:p>
      <w:r xmlns:w="http://schemas.openxmlformats.org/wordprocessingml/2006/main">
        <w:t xml:space="preserve">2. আনুগত্যের আশীর্বাদ: শৌলের প্রতি ডেভিডের সম্মান</w:t>
      </w:r>
    </w:p>
    <w:p/>
    <w:p>
      <w:r xmlns:w="http://schemas.openxmlformats.org/wordprocessingml/2006/main">
        <w:t xml:space="preserve">1. ম্যাথু 5:5 - ধন্য তারা নম্র, কারণ তারা পৃথিবীর উত্তরাধিকারী হবে।</w:t>
      </w:r>
    </w:p>
    <w:p/>
    <w:p>
      <w:r xmlns:w="http://schemas.openxmlformats.org/wordprocessingml/2006/main">
        <w:t xml:space="preserve">2.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1 Samuel 24:9 দায়ূদ শৌলকে বললেন, কেন তুমি লোকদের কথা শুনছ যে, দেখ, দায়ূদ তোমার কষ্ট পেতে চাইছে?</w:t>
      </w:r>
    </w:p>
    <w:p/>
    <w:p>
      <w:r xmlns:w="http://schemas.openxmlformats.org/wordprocessingml/2006/main">
        <w:t xml:space="preserve">ডেভিড শৌলের ব্যাখ্যাকে চ্যালেঞ্জ করে অন্যরা তার সম্পর্কে কী বলছে, জিজ্ঞাসা করে যে কেন শৌল তাদের বিশ্বাস করবে যারা তাকে শৌলের ক্ষতি চাওয়ার অভিযোগ করে।</w:t>
      </w:r>
    </w:p>
    <w:p/>
    <w:p>
      <w:r xmlns:w="http://schemas.openxmlformats.org/wordprocessingml/2006/main">
        <w:t xml:space="preserve">1. গুজব এবং গসিপের বিপদ: মিথ্যা অভিযোগ করা হলে কীভাবে প্রতিক্রিয়া জানাবেন</w:t>
      </w:r>
    </w:p>
    <w:p/>
    <w:p>
      <w:r xmlns:w="http://schemas.openxmlformats.org/wordprocessingml/2006/main">
        <w:t xml:space="preserve">2. কঠিন পরিস্থিতিতে আমাদের নিজস্ব প্রতিক্রিয়ার জন্য দায়িত্ব নেওয়া</w:t>
      </w:r>
    </w:p>
    <w:p/>
    <w:p>
      <w:r xmlns:w="http://schemas.openxmlformats.org/wordprocessingml/2006/main">
        <w:t xml:space="preserve">1. হিতোপদেশ 18:17 - "যে ব্যক্তি প্রথমে তার মামলাটি বলেছে তাকে সঠিক বলে মনে হচ্ছে, যতক্ষণ না অন্যটি এসে তাকে পরীক্ষা করে।"</w:t>
      </w:r>
    </w:p>
    <w:p/>
    <w:p>
      <w:r xmlns:w="http://schemas.openxmlformats.org/wordprocessingml/2006/main">
        <w:t xml:space="preserve">2. জেমস 1:19 - "এটা জান, আমার প্রিয় ভাইয়েরা: প্রত্যেক ব্যক্তি শুনতে দ্রুত, কথা বলতে ধীর, রাগ করতে ধীর হোক।"</w:t>
      </w:r>
    </w:p>
    <w:p/>
    <w:p>
      <w:r xmlns:w="http://schemas.openxmlformats.org/wordprocessingml/2006/main">
        <w:t xml:space="preserve">1 Samuel 24:10 দেখ, আজ তোমার চক্ষু দেখিয়াছে যে, সদাপ্রভু আজ তোমাকে গুহায় আমার হস্তে সমর্পণ করিয়াছেন; এবং কয়েকজন আমাকে বলিয়াছে যে তোমাকে হত্যা করিতে পারি; কিন্তু আমার চোখ তোমাকে রক্ষা করিল না; আমি বললাম, আমি আমার প্রভুর বিরুদ্ধে হাত বাড়াব না। কারণ তিনি প্রভুর অভিষিক্ত৷</w:t>
      </w:r>
    </w:p>
    <w:p/>
    <w:p>
      <w:r xmlns:w="http://schemas.openxmlformats.org/wordprocessingml/2006/main">
        <w:t xml:space="preserve">ডেভিড রাজা শৌলকে একটি গুহায় হত্যা করার সুযোগ পেলে তার জীবন রক্ষা করে।</w:t>
      </w:r>
    </w:p>
    <w:p/>
    <w:p>
      <w:r xmlns:w="http://schemas.openxmlformats.org/wordprocessingml/2006/main">
        <w:t xml:space="preserve">1. ঈশ্বর আমাদেরকে আমাদের শত্রুদের প্রতি করুণা দেখানোর জন্য ডাকেন।</w:t>
      </w:r>
    </w:p>
    <w:p/>
    <w:p>
      <w:r xmlns:w="http://schemas.openxmlformats.org/wordprocessingml/2006/main">
        <w:t xml:space="preserve">2. আমাদের নিজেদের নয় বরং ঈশ্বরের ইচ্ছা পালন করতে হবে।</w:t>
      </w:r>
    </w:p>
    <w:p/>
    <w:p>
      <w:r xmlns:w="http://schemas.openxmlformats.org/wordprocessingml/2006/main">
        <w:t xml:space="preserve">1. লুক 6:27-36 - আপনার শত্রুদের ভালবাসুন, যারা আপনাকে ঘৃণা করে তাদের ভাল করুন।</w:t>
      </w:r>
    </w:p>
    <w:p/>
    <w:p>
      <w:r xmlns:w="http://schemas.openxmlformats.org/wordprocessingml/2006/main">
        <w:t xml:space="preserve">2. ম্যাথু 5:38-48 - আপনার শত্রুদের ভালবাসুন এবং যারা আপনাকে অত্যাচার করে তাদের জন্য প্রার্থনা করুন।</w:t>
      </w:r>
    </w:p>
    <w:p/>
    <w:p>
      <w:r xmlns:w="http://schemas.openxmlformats.org/wordprocessingml/2006/main">
        <w:t xml:space="preserve">1 Samuel 24:11 তাছাড়া, আমার বাবা, দেখুন, হ্যাঁ, আমার হাতে আপনার পোশাকের স্কার্টটি দেখুন: কেননা আমি আপনার পোশাকের স্কার্টটি কেটে দিয়েছি, এবং আপনাকে হত্যা করিনি, আপনি জানেন এবং দেখুন যে কোনও মন্দ নেই। আমি তোমার বিরুদ্ধে কোন পাপ করি নি; তবুও তুমি আমার আত্মাকে তা গ্রহণ করার জন্য শিকার করছ।</w:t>
      </w:r>
    </w:p>
    <w:p/>
    <w:p>
      <w:r xmlns:w="http://schemas.openxmlformats.org/wordprocessingml/2006/main">
        <w:t xml:space="preserve">ডেভিড রাজা শৌলের জীবন রক্ষা করেন, দাবি করেন যে তিনি কোনও ভুল করেননি এবং এখনও শৌল তার জীবন নেওয়ার চেষ্টা করছেন।</w:t>
      </w:r>
    </w:p>
    <w:p/>
    <w:p>
      <w:r xmlns:w="http://schemas.openxmlformats.org/wordprocessingml/2006/main">
        <w:t xml:space="preserve">1. শৌলের অন্যায় সত্ত্বেও শৌলের প্রতি ডেভিডের হৃদয়ে ঈশ্বরের করুণা ও অনুগ্রহ</w:t>
      </w:r>
    </w:p>
    <w:p/>
    <w:p>
      <w:r xmlns:w="http://schemas.openxmlformats.org/wordprocessingml/2006/main">
        <w:t xml:space="preserve">2. শৌলের কাছ থেকে নিপীড়নের সম্মুখীন হওয়া সত্ত্বেও ডেভিডের বিশ্বস্ততা এবং ঈশ্বরের প্রতি আনুগত্য</w:t>
      </w:r>
    </w:p>
    <w:p/>
    <w:p>
      <w:r xmlns:w="http://schemas.openxmlformats.org/wordprocessingml/2006/main">
        <w:t xml:space="preserve">1. গীতসংহিতা 11:5 সদাপ্রভু ধার্মিকদের পরীক্ষা করেন; কিন্তু দুষ্ট এবং যে হিংস্রতা পছন্দ করে তার আত্মা ঘৃণা করে।</w:t>
      </w:r>
    </w:p>
    <w:p/>
    <w:p>
      <w:r xmlns:w="http://schemas.openxmlformats.org/wordprocessingml/2006/main">
        <w:t xml:space="preserve">2. ম্যাথু 5:44-45 কিন্তু আমি তোমাদের বলছি, তোমাদের শত্রুদের ভালোবাসো, যারা তোমাকে অভিশাপ দেয় তাদের আশীর্বাদ করো, যারা তোমাকে ঘৃণা করে তাদের ভালো করো, এবং যারা তোমাকে ব্যবহার করেও অত্যাচার করে তাদের জন্য প্রার্থনা করো; যাতে তোমরা তোমাদের স্বর্গস্থ পিতার সন্তান হতে পার৷ কারণ তিনি তাঁর সূর্য মন্দ ও ভালোর উপরে উদিত করেন এবং ধার্মিক ও অন্যায়ের উপর বৃষ্টি বর্ষণ করেন৷</w:t>
      </w:r>
    </w:p>
    <w:p/>
    <w:p>
      <w:r xmlns:w="http://schemas.openxmlformats.org/wordprocessingml/2006/main">
        <w:t xml:space="preserve">1 Samuel 24:12 সদাপ্রভুই আমার ও তোমার মধ্যে বিচার করবেন, এবং সদাপ্রভু তোমার কাছ থেকে আমার প্রতিশোধ নেবেন; কিন্তু আমার হাত তোমার উপরে থাকবে না।</w:t>
      </w:r>
    </w:p>
    <w:p/>
    <w:p>
      <w:r xmlns:w="http://schemas.openxmlformats.org/wordprocessingml/2006/main">
        <w:t xml:space="preserve">ডেভিড শৌলের বিরুদ্ধে প্রতিশোধ নিতে অস্বীকার করে এবং বিচার ঈশ্বরের উপর ছেড়ে দেয়।</w:t>
      </w:r>
    </w:p>
    <w:p/>
    <w:p>
      <w:r xmlns:w="http://schemas.openxmlformats.org/wordprocessingml/2006/main">
        <w:t xml:space="preserve">1. "ঈশ্বরের ন্যায়বিচার: ক্ষমার শক্তি"</w:t>
      </w:r>
    </w:p>
    <w:p/>
    <w:p>
      <w:r xmlns:w="http://schemas.openxmlformats.org/wordprocessingml/2006/main">
        <w:t xml:space="preserve">2. "সন্তুষ্টির আশীর্বাদ: ঈশ্বরের বিধানের উপর নির্ভর করা"</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হিতোপদেশ 16:7 - "যখন একজন মানুষের পথ প্রভুকে খুশি করেন, তিনি এমনকি তার শত্রুদেরও তার সাথে শান্তিতে থাকতে দেন।"</w:t>
      </w:r>
    </w:p>
    <w:p/>
    <w:p>
      <w:r xmlns:w="http://schemas.openxmlformats.org/wordprocessingml/2006/main">
        <w:t xml:space="preserve">1 Samuel 24:13 যেমন প্রাচীনদের প্রবাদ বলে, দুষ্টের কাছ থেকে দুষ্টতা আসে, কিন্তু আমার হাত তোমার উপরে থাকবে না।</w:t>
      </w:r>
    </w:p>
    <w:p/>
    <w:p>
      <w:r xmlns:w="http://schemas.openxmlformats.org/wordprocessingml/2006/main">
        <w:t xml:space="preserve">ডেভিড, যদিও রাজা শৌল দ্বারা অন্যায় করা হয়েছিল, প্রতিশোধ নিতে অস্বীকার করে এবং পরিবর্তে দুষ্টদের শাস্তি দেওয়ার জন্য ঈশ্বরের উপর নির্ভর করে।</w:t>
      </w:r>
    </w:p>
    <w:p/>
    <w:p>
      <w:r xmlns:w="http://schemas.openxmlformats.org/wordprocessingml/2006/main">
        <w:t xml:space="preserve">1. ক্ষমা করার শক্তি: বিরক্তি ত্যাগ করতে শেখা</w:t>
      </w:r>
    </w:p>
    <w:p/>
    <w:p>
      <w:r xmlns:w="http://schemas.openxmlformats.org/wordprocessingml/2006/main">
        <w:t xml:space="preserve">2. ভুলের মুখে সঠিক কাজ করা: বিশ্বাসের দ্বারা জীবনযাপন করা</w:t>
      </w:r>
    </w:p>
    <w:p/>
    <w:p>
      <w:r xmlns:w="http://schemas.openxmlformats.org/wordprocessingml/2006/main">
        <w:t xml:space="preserve">1. ম্যাথু 6:14-15 - "কারণ আপনি যদি অন্য লোকেদের ক্ষমা করেন যখন তারা আপনার বিরুদ্ধে পাপ করে, তবে আপনার স্বর্গীয় পিতাও আপনাকে ক্ষমা করবেন। কিন্তু আপনি যদি অন্যদের পাপ ক্ষমা না করেন তবে আপনার পিতা আপনার পাপ ক্ষমা করবেন না।"</w:t>
      </w:r>
    </w:p>
    <w:p/>
    <w:p>
      <w:r xmlns:w="http://schemas.openxmlformats.org/wordprocessingml/2006/main">
        <w:t xml:space="preserve">2. Ephesians 4:31-32 - "সমস্ত তিক্ততা, রাগ এবং ক্রোধ, ঝগড়া এবং অপবাদ, সব ধরনের বিদ্বেষ সহ পরিত্রাণ পান। একে অপরের প্রতি সদয় ও সহানুভূতিশীল হোন, একে অপরকে ক্ষমা করুন, ঠিক যেমন খ্রীষ্টে ঈশ্বর তোমাদের ক্ষমা করেছেন। "</w:t>
      </w:r>
    </w:p>
    <w:p/>
    <w:p>
      <w:r xmlns:w="http://schemas.openxmlformats.org/wordprocessingml/2006/main">
        <w:t xml:space="preserve">1 Samuel 24:14 ইস্রায়েলের রাজা কার পরে বেরিয়ে এসেছেন? তুমি কার পিছনে ছুটবে? একটি মৃত কুকুরের পরে, একটি মাছি পরে.</w:t>
      </w:r>
    </w:p>
    <w:p/>
    <w:p>
      <w:r xmlns:w="http://schemas.openxmlformats.org/wordprocessingml/2006/main">
        <w:t xml:space="preserve">ইস্রায়েলের রাজা তুচ্ছ কিছুর পিছনে ছুটছেন।</w:t>
      </w:r>
    </w:p>
    <w:p/>
    <w:p>
      <w:r xmlns:w="http://schemas.openxmlformats.org/wordprocessingml/2006/main">
        <w:t xml:space="preserve">1. আমাদের জীবনে ছোট ছোট জিনিসগুলি অনুসরণ করা।</w:t>
      </w:r>
    </w:p>
    <w:p/>
    <w:p>
      <w:r xmlns:w="http://schemas.openxmlformats.org/wordprocessingml/2006/main">
        <w:t xml:space="preserve">2. তুচ্ছতার পর চাওয়ার অসারতা।</w:t>
      </w:r>
    </w:p>
    <w:p/>
    <w:p>
      <w:r xmlns:w="http://schemas.openxmlformats.org/wordprocessingml/2006/main">
        <w:t xml:space="preserve">1. ম্যাথু 6:19-21 - পৃথিবীতে নিজেদের জন্য ধন সঞ্চয় করবেন না, যেখানে মথ এবং মরিচা ধ্বংস করে এবং যেখানে চোরেরা ভেঙ্গে চুরি করে, তবে স্বর্গে নিজেদের জন্য ধন সঞ্চয় করুন, যেখানে মথ বা মরিচা ধ্বংস করে না এবং যেখানে চোরেরা ভেঙ্গে চুরি করবেন না। কারণ যেখানে তোমার ধন, সেখানে তোমার হৃদয়ও থাকবে।</w:t>
      </w:r>
    </w:p>
    <w:p/>
    <w:p>
      <w:r xmlns:w="http://schemas.openxmlformats.org/wordprocessingml/2006/main">
        <w:t xml:space="preserve">2. হিতোপদেশ 27:20 - নরক এবং ধ্বংস কখনও পূর্ণ হয় না; তাই মানুষের চোখ কখনো তৃপ্ত হয় না।</w:t>
      </w:r>
    </w:p>
    <w:p/>
    <w:p>
      <w:r xmlns:w="http://schemas.openxmlformats.org/wordprocessingml/2006/main">
        <w:t xml:space="preserve">1 Samuel 24:15 সেইজন্য সদাপ্রভুই বিচার করুন, আমার ও তোমার মধ্যে বিচার করুন, এবং দেখুন, আমার বিচার করুন এবং আমাকে তোমার হাত থেকে উদ্ধার করুন।</w:t>
      </w:r>
    </w:p>
    <w:p/>
    <w:p>
      <w:r xmlns:w="http://schemas.openxmlformats.org/wordprocessingml/2006/main">
        <w:t xml:space="preserve">ডেভিড বিনীতভাবে ঈশ্বরকে তার এবং শৌলের মধ্যে বিচারক হতে এবং তাকে শৌলের হাত থেকে উদ্ধার করার জন্য অনুরোধ করেছিলেন।</w:t>
      </w:r>
    </w:p>
    <w:p/>
    <w:p>
      <w:r xmlns:w="http://schemas.openxmlformats.org/wordprocessingml/2006/main">
        <w:t xml:space="preserve">1. কঠিন পরিস্থিতির মুখোমুখি হওয়ার সময় ঈশ্বরের উপর নির্ভর করার গুরুত্ব।</w:t>
      </w:r>
    </w:p>
    <w:p/>
    <w:p>
      <w:r xmlns:w="http://schemas.openxmlformats.org/wordprocessingml/2006/main">
        <w:t xml:space="preserve">2. আমাদের বিচারক হিসাবে ঈশ্বরের প্রেমময় এবং ন্যায্য প্রকৃতি.</w:t>
      </w:r>
    </w:p>
    <w:p/>
    <w:p>
      <w:r xmlns:w="http://schemas.openxmlformats.org/wordprocessingml/2006/main">
        <w:t xml:space="preserve">1. গীতসংহিতা 37:5-6 - প্রভুর কাছে আপনার পথ নিবদ্ধ করুন; তাকে বিশ্বাস করুন এবং তিনি কাজ করবেন। তিনি আপনার ন্যায়পরায়ণতাকে আলোর মতো এবং আপনার ন্যায়বিচারকে মধ্যাহ্নের মতো প্রকাশ করবেন।</w:t>
      </w:r>
    </w:p>
    <w:p/>
    <w:p>
      <w:r xmlns:w="http://schemas.openxmlformats.org/wordprocessingml/2006/main">
        <w:t xml:space="preserve">2. ইশাইয়া 33:22 - কারণ প্রভু আমাদের বিচারক; প্রভু আমাদের আইনদাতা; প্রভু আমাদের রাজা; তিনি আমাদের রক্ষা করবেন।</w:t>
      </w:r>
    </w:p>
    <w:p/>
    <w:p>
      <w:r xmlns:w="http://schemas.openxmlformats.org/wordprocessingml/2006/main">
        <w:t xml:space="preserve">1 Samuel 24:16 দাউদ যখন শৌলের কাছে এই কথাগুলি শেষ করলেন, তখন শৌল বললেন, আমার ছেলে দায়ূদ, এই কি তোমার কণ্ঠস্বর? শৌল উচ্চস্বরে কাঁদলেন।</w:t>
      </w:r>
    </w:p>
    <w:p/>
    <w:p>
      <w:r xmlns:w="http://schemas.openxmlformats.org/wordprocessingml/2006/main">
        <w:t xml:space="preserve">দায়ূদ শৌলের সাথে কথা বললেন, যিনি তখন তাকে চিনতে পেরে কাঁদলেন।</w:t>
      </w:r>
    </w:p>
    <w:p/>
    <w:p>
      <w:r xmlns:w="http://schemas.openxmlformats.org/wordprocessingml/2006/main">
        <w:t xml:space="preserve">1. আমরা ডেভিড এবং শৌলের গল্প থেকে আমাদের শত্রুদের ক্ষমা এবং পুনর্মিলন করতে শিখতে পারি।</w:t>
      </w:r>
    </w:p>
    <w:p/>
    <w:p>
      <w:r xmlns:w="http://schemas.openxmlformats.org/wordprocessingml/2006/main">
        <w:t xml:space="preserve">2. আমরা ক্ষমতার কাছে সত্য কথা বলার জন্য ডেভিডের সাহস দ্বারা অনুপ্রাণিত হতে পারি।</w:t>
      </w:r>
    </w:p>
    <w:p/>
    <w:p>
      <w:r xmlns:w="http://schemas.openxmlformats.org/wordprocessingml/2006/main">
        <w:t xml:space="preserve">1. ম্যাথু 5:44 - কিন্তু আমি তোমাকে বলছি, তোমার শত্রুদের ভালবাস এবং যারা তোমাকে তাড়না করে তাদের জন্য প্রার্থনা কর।</w:t>
      </w:r>
    </w:p>
    <w:p/>
    <w:p>
      <w:r xmlns:w="http://schemas.openxmlformats.org/wordprocessingml/2006/main">
        <w:t xml:space="preserve">2. হিতোপদেশ 28:1 - কেউ তাড়া না করলে দুষ্টরা পালিয়ে যায়, কিন্তু ধার্মিকরা সিংহের মতো সাহসী হয়।</w:t>
      </w:r>
    </w:p>
    <w:p/>
    <w:p>
      <w:r xmlns:w="http://schemas.openxmlformats.org/wordprocessingml/2006/main">
        <w:t xml:space="preserve">1 Samuel 24:17 তিনি দাউদকে বললেন, তুমি আমার চেয়েও বেশি ধার্মিক, কেননা তুমি আমাকে ভালো পুরস্কৃত করেছ, কিন্তু আমি তোমাকে মন্দ প্রতিদান দিয়েছি।</w:t>
      </w:r>
    </w:p>
    <w:p/>
    <w:p>
      <w:r xmlns:w="http://schemas.openxmlformats.org/wordprocessingml/2006/main">
        <w:t xml:space="preserve">ডেভিড এবং শৌল স্বীকার করেছেন যে যদিও শৌল দায়ূদের সাথে খারাপ ব্যবহার করেছেন, তবুও দায়ূদ শৌলের চেয়ে বেশি ধার্মিক ছিলেন।</w:t>
      </w:r>
    </w:p>
    <w:p/>
    <w:p>
      <w:r xmlns:w="http://schemas.openxmlformats.org/wordprocessingml/2006/main">
        <w:t xml:space="preserve">1. ঈশ্বর হৃদয় দেখেন এবং আমাদের উদ্দেশ্য এবং কর্মের উপর ভিত্তি করে আমাদের মূল্যায়ন করেন, আমাদের বাহ্যিক চেহারা নয়।</w:t>
      </w:r>
    </w:p>
    <w:p/>
    <w:p>
      <w:r xmlns:w="http://schemas.openxmlformats.org/wordprocessingml/2006/main">
        <w:t xml:space="preserve">2. আমরা এখনও ক্ষমা করতে পারি এবং যারা আমাদের উপর অন্যায় করেছে তাদের প্রতি করুণাময় হতে পারি, এমনকি তারা এটির যোগ্য না হলেও।</w:t>
      </w:r>
    </w:p>
    <w:p/>
    <w:p>
      <w:r xmlns:w="http://schemas.openxmlformats.org/wordprocessingml/2006/main">
        <w:t xml:space="preserve">1. রোমানস 12:19-21 - "প্রিয় বন্ধুরা, কখনও নিজের প্রতিশোধ নিও না, তবে ঈশ্বরের ক্রোধের উপর ছেড়ে দাও, কারণ লেখা আছে, প্রতিশোধ নেওয়া আমার, আমি প্রতিশোধ দেব, প্রভু বলেছেন। বিপরীতভাবে, যদি তোমার শত্রু হয় ক্ষুধার্ত, তাকে খাওয়াও; যদি সে তৃষ্ণার্ত হয় তবে তাকে কিছু পান করাও; কেননা তা করলে তুমি তার মাথায় জ্বলন্ত কয়লার স্তূপ করবে।</w:t>
      </w:r>
    </w:p>
    <w:p/>
    <w:p>
      <w:r xmlns:w="http://schemas.openxmlformats.org/wordprocessingml/2006/main">
        <w:t xml:space="preserve">2. Ephesians 4:32 - একে অপরের প্রতি সদয় হোন, কোমল হৃদয়, একে অপরকে ক্ষমা করুন, যেমন খ্রীষ্টে ঈশ্বর তোমাদের ক্ষমা করেছেন৷</w:t>
      </w:r>
    </w:p>
    <w:p/>
    <w:p>
      <w:r xmlns:w="http://schemas.openxmlformats.org/wordprocessingml/2006/main">
        <w:t xml:space="preserve">1 Samuel 24:18 আর আজ তুমিই দেখাইয়াছ যে, তুমি আমার প্রতি কত ভাল ব্যবহার করিয়াছ; কারণ সদাপ্রভু যখন আমাকে তোমার হাতে সমর্পণ করেছিলেন, তখন তুমি আমাকে বধ করনি।</w:t>
      </w:r>
    </w:p>
    <w:p/>
    <w:p>
      <w:r xmlns:w="http://schemas.openxmlformats.org/wordprocessingml/2006/main">
        <w:t xml:space="preserve">ডেভিড শৌলকে হত্যা করার সুযোগের সদ্ব্যবহার করতে অস্বীকার করে শৌলের প্রতি করুণা দেখায়, যদিও প্রভু শৌলকে ডেভিডের হাতে তুলে দিয়েছিলেন।</w:t>
      </w:r>
    </w:p>
    <w:p/>
    <w:p>
      <w:r xmlns:w="http://schemas.openxmlformats.org/wordprocessingml/2006/main">
        <w:t xml:space="preserve">1. করুণার শক্তি: ডেভিডের উদাহরণ থেকে শিক্ষা নেওয়া</w:t>
      </w:r>
    </w:p>
    <w:p/>
    <w:p>
      <w:r xmlns:w="http://schemas.openxmlformats.org/wordprocessingml/2006/main">
        <w:t xml:space="preserve">2. সহানুভূতির সাথে শত্রুকে কীভাবে প্রতিক্রিয়া জানাবেন</w:t>
      </w:r>
    </w:p>
    <w:p/>
    <w:p>
      <w:r xmlns:w="http://schemas.openxmlformats.org/wordprocessingml/2006/main">
        <w:t xml:space="preserve">1. ম্যাথু 5:44-45 - "কিন্তু আমি তোমাদের বলছি, তোমাদের শত্রুদের ভালোবাসো এবং যারা তোমাদের নিপীড়ন করে তাদের জন্য প্রার্থনা করো, যাতে তোমরা তোমাদের স্বর্গের পিতার সন্তান হতে পার৷"</w:t>
      </w:r>
    </w:p>
    <w:p/>
    <w:p>
      <w:r xmlns:w="http://schemas.openxmlformats.org/wordprocessingml/2006/main">
        <w:t xml:space="preserve">2. রোমানস 12:17-21 - "কাউকে মন্দের বিনিময়ে মন্দ করবেন না, তবে সবার দৃষ্টিতে যা সম্মানজনক তা করার চিন্তা করুন। যদি সম্ভব হয়, যতদূর এটি আপনার উপর নির্ভর করে, সবার সাথে শান্তিতে বসবাস করুন। প্রিয়, কখনোই নিজের প্রতিশোধ নিন, কিন্তু ঈশ্বরের ক্রোধের উপর ছেড়ে দিন, কারণ লেখা আছে, প্রতিশোধ নেওয়া আমার, আমি শোধ করব, প্রভু বলেন, বিপরীতে, যদি আপনার শত্রু ক্ষুধার্ত হয়, তাকে খাওয়াও, যদি সে তৃষ্ণার্ত হয় তবে তাকে কিছু দাও। পান করার জন্য; কেননা তা করলে তুমি তার মাথায় জ্বলন্ত কয়লার স্তূপ করবে।</w:t>
      </w:r>
    </w:p>
    <w:p/>
    <w:p>
      <w:r xmlns:w="http://schemas.openxmlformats.org/wordprocessingml/2006/main">
        <w:t xml:space="preserve">1 Samuel 24:19 কারণ একজন মানুষ যদি তার শত্রুকে খুঁজে পায়, তবে সে কি তাকে ভালভাবে চলে যেতে দেবে? তুমি আজ আমার প্রতি যা করেছ তার জন্য প্রভু তোমাকে ভাল পুরস্কার দেবেন।</w:t>
      </w:r>
    </w:p>
    <w:p/>
    <w:p>
      <w:r xmlns:w="http://schemas.openxmlformats.org/wordprocessingml/2006/main">
        <w:t xml:space="preserve">ডেভিড শৌলের প্রতি দয়া ও করুণার সাথে আচরণ করেছিলেন, যদিও শৌল তাকে হত্যা করার চেষ্টা করেছিলেন।</w:t>
      </w:r>
    </w:p>
    <w:p/>
    <w:p>
      <w:r xmlns:w="http://schemas.openxmlformats.org/wordprocessingml/2006/main">
        <w:t xml:space="preserve">1. করুণা বিচারের উপর জয়লাভ করে</w:t>
      </w:r>
    </w:p>
    <w:p/>
    <w:p>
      <w:r xmlns:w="http://schemas.openxmlformats.org/wordprocessingml/2006/main">
        <w:t xml:space="preserve">2. ক্ষমা করার শক্তি</w:t>
      </w:r>
    </w:p>
    <w:p/>
    <w:p>
      <w:r xmlns:w="http://schemas.openxmlformats.org/wordprocessingml/2006/main">
        <w:t xml:space="preserve">1. ম্যাথিউ 5:7 - ধন্য যারা করুণাময়; কারণ তারা করুণা পাবে৷</w:t>
      </w:r>
    </w:p>
    <w:p/>
    <w:p>
      <w:r xmlns:w="http://schemas.openxmlformats.org/wordprocessingml/2006/main">
        <w:t xml:space="preserve">2. রোমানস 12:17-21 - মন্দের বিনিময়ে কাউকে মন্দ করো না, তবে সকলের দৃষ্টিতে যা সম্মানজনক তা করার চিন্তা কর। যদি সম্ভব হয়, যতদূর এটি আপনার উপর নির্ভর করে, সবার সাথে শান্তিতে বসবাস করুন। প্রিয়, কখনও নিজের প্রতিশোধ নিও না, কিন্তু ঈশ্বরের ক্রোধের উপর ছেড়ে দাও, কারণ লেখা আছে, প্রতিশোধ নেওয়া আমার, আমি শোধ করব, প্রভু বলেছেন। বিপরীতে, যদি আপনার শত্রু ক্ষুধার্ত হয়, তাকে খাওয়ান; যদি সে তৃষ্ণার্ত হয়, তাকে কিছু পান করতে দাও; কেননা তা করলে তুমি তার মাথায় জ্বলন্ত কয়লার স্তূপ করবে। মন্দ দ্বারা পরাস্ত হয় না, কিন্তু ভাল সঙ্গে মন্দ জয়.</w:t>
      </w:r>
    </w:p>
    <w:p/>
    <w:p>
      <w:r xmlns:w="http://schemas.openxmlformats.org/wordprocessingml/2006/main">
        <w:t xml:space="preserve">1 Samuel 24:20 এবং এখন, দেখ, আমি ভাল করেই জানি যে আপনি অবশ্যই রাজা হবেন এবং ইস্রায়েলের রাজ্য আপনার হাতে প্রতিষ্ঠিত হবে।</w:t>
      </w:r>
    </w:p>
    <w:p/>
    <w:p>
      <w:r xmlns:w="http://schemas.openxmlformats.org/wordprocessingml/2006/main">
        <w:t xml:space="preserve">ডেভিড শৌলের রাজা হওয়ার অধিকারকে স্বীকৃতি দেয় এবং ইস্রায়েল রাজ্যের প্রতিষ্ঠাকে স্বীকার করে।</w:t>
      </w:r>
    </w:p>
    <w:p/>
    <w:p>
      <w:r xmlns:w="http://schemas.openxmlformats.org/wordprocessingml/2006/main">
        <w:t xml:space="preserve">1. ডেভিডের নম্রতা: বশ্যতা এবং সম্মানের একটি পাঠ</w:t>
      </w:r>
    </w:p>
    <w:p/>
    <w:p>
      <w:r xmlns:w="http://schemas.openxmlformats.org/wordprocessingml/2006/main">
        <w:t xml:space="preserve">2. ঈশ্বরের সার্বভৌমত্ব: ইস্রায়েল রাজ্যের অবিচল ভিত্তি</w:t>
      </w:r>
    </w:p>
    <w:p/>
    <w:p>
      <w:r xmlns:w="http://schemas.openxmlformats.org/wordprocessingml/2006/main">
        <w:t xml:space="preserve">1. রোমানস 13:1-7</w:t>
      </w:r>
    </w:p>
    <w:p/>
    <w:p>
      <w:r xmlns:w="http://schemas.openxmlformats.org/wordprocessingml/2006/main">
        <w:t xml:space="preserve">2. 1 পিটার 2:13-17</w:t>
      </w:r>
    </w:p>
    <w:p/>
    <w:p>
      <w:r xmlns:w="http://schemas.openxmlformats.org/wordprocessingml/2006/main">
        <w:t xml:space="preserve">1 Samuel 24:21 তাই এখন সদাপ্রভুর নামে আমার কাছে শপথ কর যে, তুমি আমার পরে আমার বংশকে মুছে ফেলবে না এবং আমার পিতার বাড়ী থেকে আমার নাম মুছে ফেলবে না।</w:t>
      </w:r>
    </w:p>
    <w:p/>
    <w:p>
      <w:r xmlns:w="http://schemas.openxmlformats.org/wordprocessingml/2006/main">
        <w:t xml:space="preserve">ডেভিড শৌলকে প্রভুর নামে শপথ করতে বলেন যে তিনি তার পিতার বংশ থেকে ডেভিডের বংশধর এবং নাম মুছে ফেলবেন না।</w:t>
      </w:r>
    </w:p>
    <w:p/>
    <w:p>
      <w:r xmlns:w="http://schemas.openxmlformats.org/wordprocessingml/2006/main">
        <w:t xml:space="preserve">1. কিভাবে ঈশ্বরের প্রতিশ্রুতি একটি নিরাপদ ভবিষ্যত প্রদান করে</w:t>
      </w:r>
    </w:p>
    <w:p/>
    <w:p>
      <w:r xmlns:w="http://schemas.openxmlformats.org/wordprocessingml/2006/main">
        <w:t xml:space="preserve">2. বিশ্বস্ত জীবনযাপন: আমাদের উত্তরাধিকার রক্ষা করা</w:t>
      </w:r>
    </w:p>
    <w:p/>
    <w:p>
      <w:r xmlns:w="http://schemas.openxmlformats.org/wordprocessingml/2006/main">
        <w:t xml:space="preserve">1. Isaiah 54:17 - আপনার বিরুদ্ধে গঠিত কোন অস্ত্র সফল হবে না, এবং প্রতিটি জিহ্বা যে বিচার আপনার বিরুদ্ধে ওঠে আপনি নিন্দা করা হবে.</w:t>
      </w:r>
    </w:p>
    <w:p/>
    <w:p>
      <w:r xmlns:w="http://schemas.openxmlformats.org/wordprocessingml/2006/main">
        <w:t xml:space="preserve">2. গীতসংহিতা 37:25 - আমি যুবক ছিলাম, এবং এখন বৃদ্ধ; তবুও আমি ধার্মিককে পরিত্যাগ করতে দেখিনি, তার বীজকে রুটি ভিক্ষা করতে দেখিনি৷</w:t>
      </w:r>
    </w:p>
    <w:p/>
    <w:p>
      <w:r xmlns:w="http://schemas.openxmlformats.org/wordprocessingml/2006/main">
        <w:t xml:space="preserve">1 Samuel 24:22 আর দাউদ শৌলের কাছে শপথ করলেন। শৌল বাড়ি ফিরে গেলেন; কিন্তু দায়ূদ ও তাঁর লোকেরা তাদের ধরে নিয়ে গেল।</w:t>
      </w:r>
    </w:p>
    <w:p/>
    <w:p>
      <w:r xmlns:w="http://schemas.openxmlformats.org/wordprocessingml/2006/main">
        <w:t xml:space="preserve">দায়ূদ শৌলের কাছে শপথ করলেন, তারপর শৌল বাড়ি ফিরে গেলেন যখন দায়ূদ ও তাঁর লোকেরা দুর্গে গিয়েছিলেন।</w:t>
      </w:r>
    </w:p>
    <w:p/>
    <w:p>
      <w:r xmlns:w="http://schemas.openxmlformats.org/wordprocessingml/2006/main">
        <w:t xml:space="preserve">1. প্রতিকূল সময়ে ঈশ্বরের বিশ্বস্ততা.</w:t>
      </w:r>
    </w:p>
    <w:p/>
    <w:p>
      <w:r xmlns:w="http://schemas.openxmlformats.org/wordprocessingml/2006/main">
        <w:t xml:space="preserve">2. একটি চুক্তির ক্ষমতা.</w:t>
      </w:r>
    </w:p>
    <w:p/>
    <w:p>
      <w:r xmlns:w="http://schemas.openxmlformats.org/wordprocessingml/2006/main">
        <w:t xml:space="preserve">1. ইশাইয়া 54:10 - "যদিও পর্বত ঝাঁকুনি দেওয়া হয় এবং পাহাড়গুলি সরানো হয়, তবুও তোমার প্রতি আমার অদম্য ভালবাসা নড়বড়ে হবে না এবং আমার শান্তির চুক্তি মুছে ফেলা হবে না," প্রভু বলেছেন, যিনি আপনার প্রতি করুণা করেন৷</w:t>
      </w:r>
    </w:p>
    <w:p/>
    <w:p>
      <w:r xmlns:w="http://schemas.openxmlformats.org/wordprocessingml/2006/main">
        <w:t xml:space="preserve">2. হিব্রু 6:16-18 - লোকেরা নিজের চেয়ে বড় কারও নামে শপথ করে, এবং শপথ যা বলা হয় তা নিশ্চিত করে এবং সমস্ত তর্কের অবসান ঘটায়। কারণ ঈশ্বর তাঁর উদ্দেশ্যের অপরিবর্তনীয় প্রকৃতিকে যা প্রতিশ্রুতি দেওয়া হয়েছিল তার উত্তরাধিকারীদের কাছে খুব স্পষ্ট করতে চেয়েছিলেন, তিনি শপথের মাধ্যমে তা নিশ্চিত করেছিলেন। ঈশ্বর এটি করেছিলেন যাতে, দুটি অপরিবর্তনীয় জিনিসের দ্বারা যা ঈশ্বরের পক্ষে মিথ্যা বলা অসম্ভব, আমরা যারা আমাদের দেওয়া আশাকে ধরে রাখতে পালিয়ে এসেছি, আমরা খুব উৎসাহিত হতে পারি।</w:t>
      </w:r>
    </w:p>
    <w:p/>
    <w:p>
      <w:r xmlns:w="http://schemas.openxmlformats.org/wordprocessingml/2006/main">
        <w:t xml:space="preserve">1 স্যামুয়েল 25 নিম্নরূপ তিনটি অনুচ্ছেদে সংক্ষিপ্ত করা যেতে পারে, নির্দেশিত আয়াত সহ:</w:t>
      </w:r>
    </w:p>
    <w:p/>
    <w:p>
      <w:r xmlns:w="http://schemas.openxmlformats.org/wordprocessingml/2006/main">
        <w:t xml:space="preserve">অনুচ্ছেদ 1: 1 স্যামুয়েল 25:1-13 নাবাল, অ্যাবিগেল এবং ডেভিডের গল্পের পরিচয় দেয়। এই অধ্যায়ে, স্যামুয়েল মারা যায় এবং ডেভিড পারানের প্রান্তরে চলে যায়। সেখানে থাকাকালীন, তিনি নাবল নামে একজন ধনী ব্যক্তির সাথে মুখোমুখি হন যার বিশাল পাল এবং পশু ছিল। ডেভিড শুভেচ্ছার ইঙ্গিত হিসাবে নাবলের কাছ থেকে ব্যবস্থার অনুরোধ করার জন্য বার্তাবাহকদের পাঠায় কারণ তার লোকেরা প্রান্তরে নাবলের রাখালদের রক্ষা করেছিল। যাইহোক, নাবাল অভদ্রভাবে সাড়া দেয় এবং কোনো সহায়তা দিতে অস্বীকার করে।</w:t>
      </w:r>
    </w:p>
    <w:p/>
    <w:p>
      <w:r xmlns:w="http://schemas.openxmlformats.org/wordprocessingml/2006/main">
        <w:t xml:space="preserve">অনুচ্ছেদ 2: 1 স্যামুয়েল 25:14-35 এ অবিরত, এটি অ্যাবিগেলের হস্তক্ষেপ এবং তার বিজ্ঞ কর্মের বর্ণনা করে। নাবালের একজন দাস যখন ডেভিডের অনুরোধের প্রতি তার অসম্মানজনক প্রতিক্রিয়ার বিষয়ে অ্যাবিগেল নাবালের বুদ্ধিমান স্ত্রীকে জানায়, তখন সে অবিলম্বে ব্যবস্থা নেয়। ডেভিডের সাথে মুখোমুখি হওয়ার বিষয়ে তার স্বামীকে না জানিয়েই, অ্যাবিগেল তার এবং তার লোকদের জন্য প্রচুর খাবার এবং উপহার সংগ্রহ করে।</w:t>
      </w:r>
    </w:p>
    <w:p/>
    <w:p>
      <w:r xmlns:w="http://schemas.openxmlformats.org/wordprocessingml/2006/main">
        <w:t xml:space="preserve">অনুচ্ছেদ 3: 1 স্যামুয়েল 25 নাবাল এবং ডেভিড অ্যাবিগেলকে বিয়ে করার সাথে সাথে শেষ হয়েছে। 1 স্যামুয়েল 25:36-44-এর মতো আয়াতগুলিতে উল্লেখ করা হয়েছে যে যখন অ্যাবিগেল তার বিধান নিয়ে ডেভিডের সাথে দেখা করেন, তখন তিনি নম্রভাবে তার স্বামীর আচরণের জন্য ক্ষমা চান এবং ডেভিডের জীবনের উপর ঈশ্বরের সুরক্ষায় তার বিশ্বাস প্রকাশ করেন। তার প্রজ্ঞা এবং সদগুণ দ্বারা প্রভাবিত হয়ে, ডেভিড আবিগেলকে নাবলের প্রতি প্রতিশোধ নেওয়া থেকে বিরত রাখার জন্য ঈশ্বরের প্রশংসা করেন।</w:t>
      </w:r>
    </w:p>
    <w:p/>
    <w:p>
      <w:r xmlns:w="http://schemas.openxmlformats.org/wordprocessingml/2006/main">
        <w:t xml:space="preserve">সংক্ষেপে:</w:t>
      </w:r>
    </w:p>
    <w:p>
      <w:r xmlns:w="http://schemas.openxmlformats.org/wordprocessingml/2006/main">
        <w:t xml:space="preserve">1 স্যামুয়েল 25 উপস্থাপন করে:</w:t>
      </w:r>
    </w:p>
    <w:p>
      <w:r xmlns:w="http://schemas.openxmlformats.org/wordprocessingml/2006/main">
        <w:t xml:space="preserve">ডেভিড এবং নাবের মধ্যে এনকাউন্টার;</w:t>
      </w:r>
    </w:p>
    <w:p>
      <w:r xmlns:w="http://schemas.openxmlformats.org/wordprocessingml/2006/main">
        <w:t xml:space="preserve">অ্যাবিগেলের হস্তক্ষেপ;</w:t>
      </w:r>
    </w:p>
    <w:p>
      <w:r xmlns:w="http://schemas.openxmlformats.org/wordprocessingml/2006/main">
        <w:t xml:space="preserve">নব এর মৃত্যু;</w:t>
      </w:r>
    </w:p>
    <w:p/>
    <w:p>
      <w:r xmlns:w="http://schemas.openxmlformats.org/wordprocessingml/2006/main">
        <w:t xml:space="preserve">গুরুত্ত আরোপ করা:</w:t>
      </w:r>
    </w:p>
    <w:p>
      <w:r xmlns:w="http://schemas.openxmlformats.org/wordprocessingml/2006/main">
        <w:t xml:space="preserve">ডেভিয়ান্ড নাবের মধ্যে এনকাউন্টার;</w:t>
      </w:r>
    </w:p>
    <w:p>
      <w:r xmlns:w="http://schemas.openxmlformats.org/wordprocessingml/2006/main">
        <w:t xml:space="preserve">অ্যাবিগেলের হস্তক্ষেপ;</w:t>
      </w:r>
    </w:p>
    <w:p>
      <w:r xmlns:w="http://schemas.openxmlformats.org/wordprocessingml/2006/main">
        <w:t xml:space="preserve">নব এর মৃত্যু;</w:t>
      </w:r>
    </w:p>
    <w:p/>
    <w:p>
      <w:r xmlns:w="http://schemas.openxmlformats.org/wordprocessingml/2006/main">
        <w:t xml:space="preserve">অধ্যায়টি ডেভিড এবং নাবালের মধ্যে সংঘর্ষ, দ্বন্দ্ব প্রতিরোধে অ্যাবিগেলের হস্তক্ষেপ এবং পরবর্তীকালে নাবালের মৃত্যুর উপর আলোকপাত করে। 1 স্যামুয়েল 25-এ, ডেভিড সদিচ্ছার অঙ্গভঙ্গি হিসাবে নাবালের কাছ থেকে বিধান চেয়েছিল, কিন্তু নাবাল অভদ্রভাবে সাহায্য করতে অস্বীকার করে। এটি অ্যাবিগেলকে তার নিজের হাতে বিষয়গুলি নিয়ে নেয় এবং ডেভিডের জন্য খাবার এবং উপহারের উদার সরবরাহ প্রস্তুত করে।</w:t>
      </w:r>
    </w:p>
    <w:p/>
    <w:p>
      <w:r xmlns:w="http://schemas.openxmlformats.org/wordprocessingml/2006/main">
        <w:t xml:space="preserve">1 স্যামুয়েল 25 এ অবিরত, অ্যাবিগেল ডেভিডকে পথ ধরে বাধা দেয় এবং তার স্বামীর আচরণের জন্য বিনীতভাবে ক্ষমা চায়। তিনি ডেভিডের জীবনের প্রতি ঈশ্বরের সুরক্ষায় তার বিশ্বাস প্রকাশ করেন এবং তাকে নাবালের প্রতি প্রতিশোধ নেওয়ার বিরুদ্ধে পরামর্শ দেন। অ্যাবিগেলের প্রজ্ঞা এবং গুণ দ্বারা প্রভাবিত হয়ে, ডেভিড তাকে প্রেরণাদায়কভাবে কাজ করা থেকে বিরত রাখার জন্য ঈশ্বরের প্রশংসা করেন।</w:t>
      </w:r>
    </w:p>
    <w:p/>
    <w:p>
      <w:r xmlns:w="http://schemas.openxmlformats.org/wordprocessingml/2006/main">
        <w:t xml:space="preserve">1 স্যামুয়েল 25 নাবালের মৃত্যুর সাথে শেষ হয়, যা অ্যাবিগেইল বাড়িতে ফিরে আসার পরপরই ঘটে। অ্যাবিগেল যখন ডেভিডের সাথে তার মিথস্ক্রিয়া সম্পর্কে নাবলকে জানায়, তখন সে ডেভিডকে অসম্মান করে নিজেকে যে বিপদের মধ্যে ফেলেছিল তা বুঝতে পেরে ভয়ে পঙ্গু হয়ে যায়। কিছুক্ষণ পরে, ঈশ্বর নাবালকে আঘাত করেন। এই ঘটনার পর, ডেভিড অ্যাবিগেলকে তার স্ত্রী হিসাবে গ্রহণ করে। এই অধ্যায়টি দাউদ ও নাবলের মধ্যে একটি সম্ভাব্য দ্বন্দ্ব এড়াতে অ্যাবিগেল দ্বারা প্রদর্শিত অহংকার এবং প্রজ্ঞার ফলাফল উভয়ই দেখায়।</w:t>
      </w:r>
    </w:p>
    <w:p/>
    <w:p>
      <w:r xmlns:w="http://schemas.openxmlformats.org/wordprocessingml/2006/main">
        <w:t xml:space="preserve">1 Samuel 25:1 আর স্যামুয়েল মারা গেল; সমস্ত ইস্রায়েলীয়রা একত্রিত হয়ে তাঁকে বিলাপ করল এবং রামায় তাঁর বাড়িতে তাঁকে কবর দিল। দায়ূদ উঠলেন এবং পারণ মরুভূমিতে গেলেন।</w:t>
      </w:r>
    </w:p>
    <w:p/>
    <w:p>
      <w:r xmlns:w="http://schemas.openxmlformats.org/wordprocessingml/2006/main">
        <w:t xml:space="preserve">শমূয়েল মারা যাওয়ার পর, সমস্ত ইস্রায়েলীয়রা শোক করার জন্য একত্রিত হয়েছিল এবং তাকে রামায় তার বাড়িতে সমাধিস্থ করেছিল। তারপর, দায়ূদ পারণ মরুভূমিতে নেমে গেলেন।</w:t>
      </w:r>
    </w:p>
    <w:p/>
    <w:p>
      <w:r xmlns:w="http://schemas.openxmlformats.org/wordprocessingml/2006/main">
        <w:t xml:space="preserve">1. শোক করার গুরুত্ব এবং আমাদের প্রিয়জনদের স্মরণ করা</w:t>
      </w:r>
    </w:p>
    <w:p/>
    <w:p>
      <w:r xmlns:w="http://schemas.openxmlformats.org/wordprocessingml/2006/main">
        <w:t xml:space="preserve">2. আমাদের জন্য ঈশ্বরের পরিকল্পনা: কঠিন সময়ের মধ্য দিয়ে এগিয়ে যাওয়া</w:t>
      </w:r>
    </w:p>
    <w:p/>
    <w:p>
      <w:r xmlns:w="http://schemas.openxmlformats.org/wordprocessingml/2006/main">
        <w:t xml:space="preserve">1. জন 14:1-4 - "তোমাদের হৃদয় যেন বিচলিত না হয়। ঈশ্বরে বিশ্বাস কর; আমাকেও বিশ্বাস কর। আমার পিতার বাড়িতে অনেক ঘর আছে। যদি তা না হতো, তাহলে আমি কি তোমাদের বলতাম যে আমি প্রস্তুতি নিতে যাচ্ছি? তোমার জন্য একটা জায়গা? আর যদি আমি গিয়ে তোমার জন্য একটা জায়গা তৈরি করি, আমি আবার আসব এবং তোমাকে নিজের কাছে নিয়ে যাব, যাতে আমি যেখানে আছি তুমিও সেখানে থাকতে পারো। আর আমি যেখানে যাচ্ছি তার পথ তুমি জানো।"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1 Samuel 25:2 মাওনে একজন লোক ছিল, যার সম্পত্তি ছিল কারমেলে; সেই লোকটি খুব মহান ছিল, তার তিন হাজার ভেড়া ও এক হাজার ছাগল ছিল৷</w:t>
      </w:r>
    </w:p>
    <w:p/>
    <w:p>
      <w:r xmlns:w="http://schemas.openxmlformats.org/wordprocessingml/2006/main">
        <w:t xml:space="preserve">মাওন নামে একজন ধনী ব্যক্তি কারমেলে ভেড়া এবং ছাগলের একটি বড় পালের মালিক ছিলেন এবং সেগুলি লোম কাটানোর প্রক্রিয়ায় ছিলেন।</w:t>
      </w:r>
    </w:p>
    <w:p/>
    <w:p>
      <w:r xmlns:w="http://schemas.openxmlformats.org/wordprocessingml/2006/main">
        <w:t xml:space="preserve">1. ঈশ্বরের উদারতার আশীর্বাদ</w:t>
      </w:r>
    </w:p>
    <w:p/>
    <w:p>
      <w:r xmlns:w="http://schemas.openxmlformats.org/wordprocessingml/2006/main">
        <w:t xml:space="preserve">2. স্টুয়ার্ডশিপের দায়িত্ব</w:t>
      </w:r>
    </w:p>
    <w:p/>
    <w:p>
      <w:r xmlns:w="http://schemas.openxmlformats.org/wordprocessingml/2006/main">
        <w:t xml:space="preserve">1. ম্যাথু 6:33 - "কিন্তু প্রথমে তাঁর রাজ্য এবং তাঁর ধার্মিকতার সন্ধান কর, এবং এই সমস্ত জিনিসও তোমাদের দেওয়া হবে।"</w:t>
      </w:r>
    </w:p>
    <w:p/>
    <w:p>
      <w:r xmlns:w="http://schemas.openxmlformats.org/wordprocessingml/2006/main">
        <w:t xml:space="preserve">2. জেমস 1:17 -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1 Samuel 25:3 সেই লোকটির নাম ছিল নাবল; এবং তার স্ত্রীর নাম অ্যাবিগেল: এবং তিনি একজন ভাল বোধগম্য এবং সুন্দর চেহারার মহিলা ছিলেন: কিন্তু লোকটি তার কাজকর্মে মন্দ ও মন্দ ছিল; তিনি কালেবের বংশের ছিলেন৷</w:t>
      </w:r>
    </w:p>
    <w:p/>
    <w:p>
      <w:r xmlns:w="http://schemas.openxmlformats.org/wordprocessingml/2006/main">
        <w:t xml:space="preserve">নাবাল এবং অ্যাবিগেল একটি বিবাহিত দম্পতি ছিলেন, অ্যাবিগেল একজন ভাল বোধগম্য এবং সৌন্দর্যের মহিলা ছিলেন, যখন নাবল তার কাজকর্মে মন্দ এবং মন্দ ছিলেন।</w:t>
      </w:r>
    </w:p>
    <w:p/>
    <w:p>
      <w:r xmlns:w="http://schemas.openxmlformats.org/wordprocessingml/2006/main">
        <w:t xml:space="preserve">1. একজন গুণী মহিলার সৌন্দর্য এবং ক্ষমতা</w:t>
      </w:r>
    </w:p>
    <w:p/>
    <w:p>
      <w:r xmlns:w="http://schemas.openxmlformats.org/wordprocessingml/2006/main">
        <w:t xml:space="preserve">2. মন্দ এবং মন্দ আচরণের বিপদ</w:t>
      </w:r>
    </w:p>
    <w:p/>
    <w:p>
      <w:r xmlns:w="http://schemas.openxmlformats.org/wordprocessingml/2006/main">
        <w:t xml:space="preserve">1. হিতোপদেশ 31:10-31 - চমৎকার স্ত্রী</w:t>
      </w:r>
    </w:p>
    <w:p/>
    <w:p>
      <w:r xmlns:w="http://schemas.openxmlformats.org/wordprocessingml/2006/main">
        <w:t xml:space="preserve">2. 1 পিটার 3:1-6 - একটি মৃদু এবং শান্ত আত্মার শক্তি</w:t>
      </w:r>
    </w:p>
    <w:p/>
    <w:p>
      <w:r xmlns:w="http://schemas.openxmlformats.org/wordprocessingml/2006/main">
        <w:t xml:space="preserve">1 Samuel 25:4 আর দায়ূদ মরুভূমিতে শুনলেন যে নাবল তার মেষের লোম কাটছে।</w:t>
      </w:r>
    </w:p>
    <w:p/>
    <w:p>
      <w:r xmlns:w="http://schemas.openxmlformats.org/wordprocessingml/2006/main">
        <w:t xml:space="preserve">দায়ূদ প্রান্তরে শুনেছিলেন যে নাবল সম্প্রতি তার ভেড়ার লোম কামিয়েছে।</w:t>
      </w:r>
    </w:p>
    <w:p/>
    <w:p>
      <w:r xmlns:w="http://schemas.openxmlformats.org/wordprocessingml/2006/main">
        <w:t xml:space="preserve">1. "ঈশ্বরের বাক্য শোনার এবং কাজ করার শক্তি"</w:t>
      </w:r>
    </w:p>
    <w:p/>
    <w:p>
      <w:r xmlns:w="http://schemas.openxmlformats.org/wordprocessingml/2006/main">
        <w:t xml:space="preserve">2. "জনপ্রিয়তার চেয়ে ঈশ্বরের আনুগত্য বেছে নেওয়া"</w:t>
      </w:r>
    </w:p>
    <w:p/>
    <w:p>
      <w:r xmlns:w="http://schemas.openxmlformats.org/wordprocessingml/2006/main">
        <w:t xml:space="preserve">1. রোমানস 12:2 "এই জগতের সাথে সঙ্গতিপূর্ণ হবেন না, কিন্তু আপনার মনের পুনর্নবীকরণের দ্বারা পরিবর্তিত হন, যাতে আপনি পরীক্ষা করে বুঝতে পারেন যে ঈশ্বরের ইচ্ছা কি, কোনটি ভাল এবং গ্রহণযোগ্য এবং নিখুঁত।"</w:t>
      </w:r>
    </w:p>
    <w:p/>
    <w:p>
      <w:r xmlns:w="http://schemas.openxmlformats.org/wordprocessingml/2006/main">
        <w:t xml:space="preserve">2. জেমস 1:22-25 "কিন্তু বাক্য পালনকারী হও, এবং কেবল শ্রবণকারীই নয়, নিজেদেরকে প্রতারিত করো৷ কারণ যদি কেউ শব্দের শ্রবণকারী এবং পালনকারী না হয় তবে সে এমন একজন ব্যক্তির মতো যে তার স্বাভাবিক মুখের দিকে মনোযোগ সহকারে তাকায়৷ একটি আয়নায় কারণ সে নিজেকে দেখে এবং চলে যায় এবং সাথে সাথে ভুলে যায় যে সে কেমন ছিল৷ কিন্তু যিনি নিখুঁত আইন, স্বাধীনতার আইন দেখেন এবং অধ্যবসায় করেন, তিনি শ্রবণকারী নয় যে ভুলে যান না বরং একজন কর্মী যিনি কাজ করেন, সে তার কাজে আশীর্বাদ পাবে।"</w:t>
      </w:r>
    </w:p>
    <w:p/>
    <w:p>
      <w:r xmlns:w="http://schemas.openxmlformats.org/wordprocessingml/2006/main">
        <w:t xml:space="preserve">1 Samuel 25:5 তখন দায়ূদ দশজন যুবককে পাঠালেন, আর দায়ূদ যুবকদের বললেন, তোমরা কারমেলে উঠে নাবলের কাছে যাও এবং আমার নামে তাকে শুভেচ্ছা জানাও৷</w:t>
      </w:r>
    </w:p>
    <w:p/>
    <w:p>
      <w:r xmlns:w="http://schemas.openxmlformats.org/wordprocessingml/2006/main">
        <w:t xml:space="preserve">দায়ূদ কারমেলে নাবলের কাছে তার নামে অভিবাদন জানাতে দশজনকে পাঠালেন।</w:t>
      </w:r>
    </w:p>
    <w:p/>
    <w:p>
      <w:r xmlns:w="http://schemas.openxmlformats.org/wordprocessingml/2006/main">
        <w:t xml:space="preserve">1. ঈশ্বরের রাজ্যে আমাদের অবস্থান জানা: 1 স্যামুয়েল 25:5-এ ডেভিড এবং নাবালের অধ্যয়ন</w:t>
      </w:r>
    </w:p>
    <w:p/>
    <w:p>
      <w:r xmlns:w="http://schemas.openxmlformats.org/wordprocessingml/2006/main">
        <w:t xml:space="preserve">2. 'তাঁর নামে অভিবাদন': 1 স্যামুয়েল 25:5-এ ডেভিডের বার্তার তাৎপর্য</w:t>
      </w:r>
    </w:p>
    <w:p/>
    <w:p>
      <w:r xmlns:w="http://schemas.openxmlformats.org/wordprocessingml/2006/main">
        <w:t xml:space="preserve">1. হিতোপদেশ 16:7 - যখন একজন মানুষের পথ প্রভুকে খুশি করে, তখন তিনি তার শত্রুদেরও তার সাথে শান্তিতে থাকতে দেন।</w:t>
      </w:r>
    </w:p>
    <w:p/>
    <w:p>
      <w:r xmlns:w="http://schemas.openxmlformats.org/wordprocessingml/2006/main">
        <w:t xml:space="preserve">2. রোমানস 12:18 - যদি সম্ভব হয়, যতটা আপনার উপর নির্ভর করে, সব পুরুষের সাথে শান্তিতে বসবাস করুন।</w:t>
      </w:r>
    </w:p>
    <w:p/>
    <w:p>
      <w:r xmlns:w="http://schemas.openxmlformats.org/wordprocessingml/2006/main">
        <w:t xml:space="preserve">1 Samuel 25:6 এবং এইভাবে তুমি তাকে বলবে যে সমৃদ্ধিতে বাস করে, তোমার উভয়ের শান্তি হোক এবং তোমার গৃহে শান্তি হোক এবং তোমার যা কিছু আছে তার জন্য শান্তি হোক।</w:t>
      </w:r>
    </w:p>
    <w:p/>
    <w:p>
      <w:r xmlns:w="http://schemas.openxmlformats.org/wordprocessingml/2006/main">
        <w:t xml:space="preserve">ডেভিড নাবালের কাছে একটি বার্তা পাঠায় যাতে সাহায্য এবং দয়ার জন্য অনুরোধ করা হয় এবং নাবাল ও তার পরিবারের শান্তি ও সমৃদ্ধি কামনা করে।</w:t>
      </w:r>
    </w:p>
    <w:p/>
    <w:p>
      <w:r xmlns:w="http://schemas.openxmlformats.org/wordprocessingml/2006/main">
        <w:t xml:space="preserve">1. দয়ার শক্তি: কীভাবে একটি ছোট সহানুভূতি একটি বড় পার্থক্য করতে পারে</w:t>
      </w:r>
    </w:p>
    <w:p/>
    <w:p>
      <w:r xmlns:w="http://schemas.openxmlformats.org/wordprocessingml/2006/main">
        <w:t xml:space="preserve">2. শান্তির আশীর্বাদ: ঈশ্বরের আশীর্বাদের প্রাচুর্য উপভোগ করা</w:t>
      </w:r>
    </w:p>
    <w:p/>
    <w:p>
      <w:r xmlns:w="http://schemas.openxmlformats.org/wordprocessingml/2006/main">
        <w:t xml:space="preserve">1. রোমানস 12:17-18 মন্দের বিনিময়ে কাউকে মন্দ করবেন না, তবে সকলের দৃষ্টিতে যা সম্মানজনক তা করার চিন্তা করুন। যদি সম্ভব হয়, যতদূর এটি আপনার উপর নির্ভর করে, সবার সাথে শান্তিতে বসবাস করুন।</w:t>
      </w:r>
    </w:p>
    <w:p/>
    <w:p>
      <w:r xmlns:w="http://schemas.openxmlformats.org/wordprocessingml/2006/main">
        <w:t xml:space="preserve">2. ম্যাথু 5:9 ধন্য শান্তি স্থাপনকারীরা, কারণ তারা ঈশ্বরের পুত্র বলা হবে৷</w:t>
      </w:r>
    </w:p>
    <w:p/>
    <w:p>
      <w:r xmlns:w="http://schemas.openxmlformats.org/wordprocessingml/2006/main">
        <w:t xml:space="preserve">1 Samuel 25:7 এবং এখন আমি শুনেছি যে তোমার লোম কামানোর লোক আছে: এখন তোমার মেষপালকরা যারা আমাদের সাথে ছিল, আমরা তাদের কোন ক্ষতি করিনি, এমনকি তারা যখন কারমেলে ছিল ততদিন তাদের কাছে কোন অভাব ছিল না।</w:t>
      </w:r>
    </w:p>
    <w:p/>
    <w:p>
      <w:r xmlns:w="http://schemas.openxmlformats.org/wordprocessingml/2006/main">
        <w:t xml:space="preserve">ডেভিড নাবলের সাথে কথা বলে এবং তাকে বলে যে তার মেষপালকেরা আহত হয়নি এবং তারা যখন কারমেলে ছিল তখন কিছুই হারিয়ে যায়নি।</w:t>
      </w:r>
    </w:p>
    <w:p/>
    <w:p>
      <w:r xmlns:w="http://schemas.openxmlformats.org/wordprocessingml/2006/main">
        <w:t xml:space="preserve">1. ঈশ্বর সব পরিস্থিতিতে আমাদের উপর নজরদারি করেন।</w:t>
      </w:r>
    </w:p>
    <w:p/>
    <w:p>
      <w:r xmlns:w="http://schemas.openxmlformats.org/wordprocessingml/2006/main">
        <w:t xml:space="preserve">2. আমাদের চারপাশের লোকদের প্রতি আমাদের উদারতা এবং সম্মান প্রদর্শন করা উচিত।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22: 36-40 - "গুরু, আইনের মহান আদেশ কোনটি? এবং তিনি তাঁকে বললেন, আপনি আপনার সমস্ত হৃদয়, আপনার সমস্ত প্রাণ এবং আপনার সমস্ত মন দিয়ে আপনার ঈশ্বর প্রভুকে ভালবাসবেন৷ মহান এবং প্রথম আদেশ। এবং দ্বিতীয়টি এটির মতো: আপনি আপনার প্রতিবেশীকে নিজের মতো ভালবাসবেন। এই দুটি আদেশের উপর সমস্ত আইন এবং নবীরা নির্ভর করে।"</w:t>
      </w:r>
    </w:p>
    <w:p/>
    <w:p>
      <w:r xmlns:w="http://schemas.openxmlformats.org/wordprocessingml/2006/main">
        <w:t xml:space="preserve">1 Samuel 25:8 তোমার যুবকদের জিজ্ঞাসা কর, তারা তোমাকে দেখাবে। সেইজন্য যুবকরা তোমার দৃষ্টিতে অনুগ্রহ লাভ করুক: কারণ আমরা একটি ভাল দিন আসছি: আমি প্রার্থনা করি, তোমার হাতে যা আসে তা তোমার দাসদের এবং তোমার পুত্র দাউদকে দাও৷</w:t>
      </w:r>
    </w:p>
    <w:p/>
    <w:p>
      <w:r xmlns:w="http://schemas.openxmlformats.org/wordprocessingml/2006/main">
        <w:t xml:space="preserve">ডেভিডের দাসেরা নাবলের কাছে তাদের যে সুদিন এসেছে তার জন্য অনুগ্রহস্বরূপ ব্যবস্থা চেয়েছিল।</w:t>
      </w:r>
    </w:p>
    <w:p/>
    <w:p>
      <w:r xmlns:w="http://schemas.openxmlformats.org/wordprocessingml/2006/main">
        <w:t xml:space="preserve">1. ঈশ্বর আপনাকে যে মঙ্গল দান করেছেন তার জন্য কৃতজ্ঞ হতে ভুলবেন না।</w:t>
      </w:r>
    </w:p>
    <w:p/>
    <w:p>
      <w:r xmlns:w="http://schemas.openxmlformats.org/wordprocessingml/2006/main">
        <w:t xml:space="preserve">2. একটি ধরনের অঙ্গভঙ্গির শক্তি সুদূরপ্রসারী হতে পারে।</w:t>
      </w:r>
    </w:p>
    <w:p/>
    <w:p>
      <w:r xmlns:w="http://schemas.openxmlformats.org/wordprocessingml/2006/main">
        <w:t xml:space="preserve">1. কলসিয়ানস 3:15-17 - খ্রীষ্টের শান্তি আপনার হৃদয়ে রাজত্ব করুক, যেহেতু এক দেহের সদস্য হিসাবে আপনাকে শান্তির জন্য ডাকা হয়েছিল। এবং কৃতজ্ঞ হন। খ্রীষ্টের বাক্য আপনার মধ্যে সমৃদ্ধভাবে বাস করুক, সমস্ত জ্ঞানে একে অপরকে শিক্ষা দিন এবং উপদেশ দিন, এবং ঈশ্বরের প্রতি আপনার হৃদয়ে কৃতজ্ঞতা সহ গীতসংহিতা এবং স্তোত্র এবং আধ্যাত্মিক গান গাইুন।</w:t>
      </w:r>
    </w:p>
    <w:p/>
    <w:p>
      <w:r xmlns:w="http://schemas.openxmlformats.org/wordprocessingml/2006/main">
        <w:t xml:space="preserve">2. রোমানস 12:9-13 - প্রেমকে অকৃত্রিম হতে দিন। মন্দ যা ঘৃণা করে; যা ভাল তা ধরে রাখুন। পরস্পরকে ভ্রাতৃস্নেহে ভালবাসুন। সম্মান প্রদর্শনে একে অপরকে ছাড়িয়ে যান। উদ্যমে অলস হয়ো না, আত্মায় উদগ্রীব হও, প্রভুর সেবা কর। আশায় আনন্দ করো, কষ্টে ধৈর্য ধরো, প্রার্থনায় অবিচল থাকো। সাধুদের প্রয়োজনে অবদান রাখুন এবং আতিথেয়তা দেখানোর চেষ্টা করুন।</w:t>
      </w:r>
    </w:p>
    <w:p/>
    <w:p>
      <w:r xmlns:w="http://schemas.openxmlformats.org/wordprocessingml/2006/main">
        <w:t xml:space="preserve">1 Samuel 25:9 দায়ূদের যুবকরা এসে দাউদের নামে সেই সমস্ত কথাই নাবলের সঙ্গে কথা বলে থামল।</w:t>
      </w:r>
    </w:p>
    <w:p/>
    <w:p>
      <w:r xmlns:w="http://schemas.openxmlformats.org/wordprocessingml/2006/main">
        <w:t xml:space="preserve">দায়ূদের দূতেরা দায়ূদের নামে নাবলের সাথে কথা বলল এবং তারপর কথা বলা বন্ধ করে দিল।</w:t>
      </w:r>
    </w:p>
    <w:p/>
    <w:p>
      <w:r xmlns:w="http://schemas.openxmlformats.org/wordprocessingml/2006/main">
        <w:t xml:space="preserve">1. কর্তৃত্বের প্রতি শ্রদ্ধাশীল হতে ভুলবেন না, এমনকি যখন এটি কঠিন হয়।</w:t>
      </w:r>
    </w:p>
    <w:p/>
    <w:p>
      <w:r xmlns:w="http://schemas.openxmlformats.org/wordprocessingml/2006/main">
        <w:t xml:space="preserve">2. প্রেমে সত্য কথা বলুন, এমনকি যখন এটি অস্বস্তিকর হয়।</w:t>
      </w:r>
    </w:p>
    <w:p/>
    <w:p>
      <w:r xmlns:w="http://schemas.openxmlformats.org/wordprocessingml/2006/main">
        <w:t xml:space="preserve">1. ম্যাথু 7:12, "সুতরাং আপনি যা চান যে অন্যরা আপনার সাথে করুক, তাদের সাথেও করুন, কারণ এটি আইন এবং নবীদের।"</w:t>
      </w:r>
    </w:p>
    <w:p/>
    <w:p>
      <w:r xmlns:w="http://schemas.openxmlformats.org/wordprocessingml/2006/main">
        <w:t xml:space="preserve">2. হিতোপদেশ 15:1, "একটি নরম উত্তর ক্রোধ দূর করে, কিন্তু একটি কঠোর শব্দ রাগ জাগিয়ে তোলে।"</w:t>
      </w:r>
    </w:p>
    <w:p/>
    <w:p>
      <w:r xmlns:w="http://schemas.openxmlformats.org/wordprocessingml/2006/main">
        <w:t xml:space="preserve">1 Samuel 25:10 নাবল দায়ূদের দাসদের উত্তর দিয়ে বললেন, দায়ূদ কে? যিশয়ের ছেলে কে? এখন অনেক দাস আছে যারা প্রত্যেক মানুষকে তার মনিবের কাছ থেকে দূরে সরিয়ে দেয়।</w:t>
      </w:r>
    </w:p>
    <w:p/>
    <w:p>
      <w:r xmlns:w="http://schemas.openxmlformats.org/wordprocessingml/2006/main">
        <w:t xml:space="preserve">নাবল দায়ূদের কর্তৃত্ব স্বীকার করতে অস্বীকার করেছিলেন।</w:t>
      </w:r>
    </w:p>
    <w:p/>
    <w:p>
      <w:r xmlns:w="http://schemas.openxmlformats.org/wordprocessingml/2006/main">
        <w:t xml:space="preserve">1. বিশ্বস্ত জীবন যাপনের জন্য ঈশ্বর প্রদত্ত কর্তৃত্বকে স্বীকৃতি দেওয়া অপরিহার্য।</w:t>
      </w:r>
    </w:p>
    <w:p/>
    <w:p>
      <w:r xmlns:w="http://schemas.openxmlformats.org/wordprocessingml/2006/main">
        <w:t xml:space="preserve">2. একটি সমৃদ্ধ সমাজ গঠনের জন্য নেতাদের সম্মান অপরিহার্য।</w:t>
      </w:r>
    </w:p>
    <w:p/>
    <w:p>
      <w:r xmlns:w="http://schemas.openxmlformats.org/wordprocessingml/2006/main">
        <w:t xml:space="preserve">1. Exodus 20:12 - "তোমার পিতা ও মাতাকে সম্মান কর, যেন তোমার ঈশ্বর সদাপ্রভু তোমাকে যে দেশ দিচ্ছেন সেখানে তুমি দীর্ঘজীবী হও।</w:t>
      </w:r>
    </w:p>
    <w:p/>
    <w:p>
      <w:r xmlns:w="http://schemas.openxmlformats.org/wordprocessingml/2006/main">
        <w:t xml:space="preserve">2. রোমানস 13:1-2 - প্রত্যেককে শাসক কর্তৃপক্ষের অধীন হতে দিন, কারণ ঈশ্বর যা প্রতিষ্ঠিত করেছেন তা ছাড়া আর কোন কর্তৃত্ব নেই। যে কর্তৃপক্ষ আছে তা ঈশ্বর দ্বারা প্রতিষ্ঠিত হয়েছে।</w:t>
      </w:r>
    </w:p>
    <w:p/>
    <w:p>
      <w:r xmlns:w="http://schemas.openxmlformats.org/wordprocessingml/2006/main">
        <w:t xml:space="preserve">1 Samuel 25:11 তাহলে কি আমি আমার রুটি, আমার জল ও আমার মাংস নিয়ে যাকে আমি আমার লোম কামানোর জন্য মেরেছি এবং সেইসব লোকদের দেব, যাদের আমি জানি না তারা কোথা থেকে এসেছে?</w:t>
      </w:r>
    </w:p>
    <w:p/>
    <w:p>
      <w:r xmlns:w="http://schemas.openxmlformats.org/wordprocessingml/2006/main">
        <w:t xml:space="preserve">ডেভিডের লোকেরা নাবালকে তাদের খাবার এবং সরবরাহ করতে বলে, কিন্তু নাবল তাদের কিছু দিতে অস্বীকার করে, এই বলে যে সে জানে না তারা কে।</w:t>
      </w:r>
    </w:p>
    <w:p/>
    <w:p>
      <w:r xmlns:w="http://schemas.openxmlformats.org/wordprocessingml/2006/main">
        <w:t xml:space="preserve">1. ঈশ্বরের ভবিষ্যৎ: আমাদের প্রয়োজন মেটানোর জন্য আমাদের অবশ্যই তাঁর উপর নির্ভর করতে হবে।</w:t>
      </w:r>
    </w:p>
    <w:p/>
    <w:p>
      <w:r xmlns:w="http://schemas.openxmlformats.org/wordprocessingml/2006/main">
        <w:t xml:space="preserve">2. আতিথেয়তা: আমাদের সবসময় অপরিচিতদের প্রতি দয়া দেখাতে হবে।</w:t>
      </w:r>
    </w:p>
    <w:p/>
    <w:p>
      <w:r xmlns:w="http://schemas.openxmlformats.org/wordprocessingml/2006/main">
        <w:t xml:space="preserve">1. ম্যাথু 6:25-34 - ঈশ্বর আমাদের সমস্ত প্রয়োজন মেটাবেন।</w:t>
      </w:r>
    </w:p>
    <w:p/>
    <w:p>
      <w:r xmlns:w="http://schemas.openxmlformats.org/wordprocessingml/2006/main">
        <w:t xml:space="preserve">2. লুক 10:25-37 - গুড সামারিটানের দৃষ্টান্ত, আতিথেয়তার গুরুত্ব দেখায়।</w:t>
      </w:r>
    </w:p>
    <w:p/>
    <w:p>
      <w:r xmlns:w="http://schemas.openxmlformats.org/wordprocessingml/2006/main">
        <w:t xml:space="preserve">1 Samuel 25:12 তখন দায়ূদের যুবকেরা পথ ফিরিয়া আবার গিয়া আসিয়া তাঁহাকে সেই সমস্ত কথা কহিল।</w:t>
      </w:r>
    </w:p>
    <w:p/>
    <w:p>
      <w:r xmlns:w="http://schemas.openxmlformats.org/wordprocessingml/2006/main">
        <w:t xml:space="preserve">ডেভিডের যুবকরা ফিরে এসে তাকে যা ঘটেছিল তা জানিয়েছিল।</w:t>
      </w:r>
    </w:p>
    <w:p/>
    <w:p>
      <w:r xmlns:w="http://schemas.openxmlformats.org/wordprocessingml/2006/main">
        <w:t xml:space="preserve">1. আমাদের সর্বদা নিশ্চিত হওয়া উচিত যে যারা কর্তৃপক্ষের কাছে তথ্য রয়েছে তাদের জানাতে।</w:t>
      </w:r>
    </w:p>
    <w:p/>
    <w:p>
      <w:r xmlns:w="http://schemas.openxmlformats.org/wordprocessingml/2006/main">
        <w:t xml:space="preserve">2. আমরা বিশ্বাস করতে পারি যে ঈশ্বর সব কিছুর মাধ্যমে কাজ করবেন।</w:t>
      </w:r>
    </w:p>
    <w:p/>
    <w:p>
      <w:r xmlns:w="http://schemas.openxmlformats.org/wordprocessingml/2006/main">
        <w:t xml:space="preserve">1. হিতোপদেশ 24:6 - "কারণ জ্ঞানী নির্দেশনা দ্বারা আপনি আপনার যুদ্ধ পরিচালনা করতে পারেন, এবং প্রচুর পরামর্শদাতাদের মধ্যে বিজয় হয়।"</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1 Samuel 25:13 দায়ূদ তাঁর লোকদের বললেন, “তোমরা প্রত্যেকে তার তলোয়ার বেঁধে রাখ। তারা প্রত্যেকে তার তলোয়ার বেঁধেছিল। আর দায়ূদও তলোয়ার বেঁধেছিলেন; আর প্রায় চারশো লোক দায়ূদের পিছনে গেল। এবং জিনিসপত্র দ্বারা দুই শতাধিক বাস.</w:t>
      </w:r>
    </w:p>
    <w:p/>
    <w:p>
      <w:r xmlns:w="http://schemas.openxmlformats.org/wordprocessingml/2006/main">
        <w:t xml:space="preserve">ডেভিড তার লোকদেরকে তলোয়ার দিয়ে সজ্জিত করার নির্দেশ দিয়েছিলেন এবং তারপর চারশত লোক নিয়ে রওনা দেন এবং দুইশত লোক দ্রব্যসামগ্রী রাখার জন্য পিছনে থেকে যান।</w:t>
      </w:r>
    </w:p>
    <w:p/>
    <w:p>
      <w:r xmlns:w="http://schemas.openxmlformats.org/wordprocessingml/2006/main">
        <w:t xml:space="preserve">1. "প্রস্তুত থাকুন: সংকটের সময়ে প্রস্তুতির গুরুত্ব"</w:t>
      </w:r>
    </w:p>
    <w:p/>
    <w:p>
      <w:r xmlns:w="http://schemas.openxmlformats.org/wordprocessingml/2006/main">
        <w:t xml:space="preserve">2. "আনুগত্যের শক্তি: কঠিন পরিস্থিতিতে আদেশ অনুসরণ করুন"</w:t>
      </w:r>
    </w:p>
    <w:p/>
    <w:p>
      <w:r xmlns:w="http://schemas.openxmlformats.org/wordprocessingml/2006/main">
        <w:t xml:space="preserve">1. Ephesians 6:10-18 - ঈশ্বরের বর্ম</w:t>
      </w:r>
    </w:p>
    <w:p/>
    <w:p>
      <w:r xmlns:w="http://schemas.openxmlformats.org/wordprocessingml/2006/main">
        <w:t xml:space="preserve">2. 1 পিটার 5:8 - সতর্ক থাকুন এবং শান্ত মনের</w:t>
      </w:r>
    </w:p>
    <w:p/>
    <w:p>
      <w:r xmlns:w="http://schemas.openxmlformats.org/wordprocessingml/2006/main">
        <w:t xml:space="preserve">1 Samuel 25:14 কিন্তু যুবকদের মধ্যে একজন নাবলের স্ত্রী অবীগাইলকে বলল, দেখ, দাউদ আমাদের প্রভুকে অভিবাদন জানাতে মরুভূমি থেকে দূত পাঠিয়েছেন; এবং তিনি তাদের উপর তিরস্কার করলেন।</w:t>
      </w:r>
    </w:p>
    <w:p/>
    <w:p>
      <w:r xmlns:w="http://schemas.openxmlformats.org/wordprocessingml/2006/main">
        <w:t xml:space="preserve">অ্যাবিগেলকে ডেভিডের বার্তাবাহকদের তার স্বামী নাবলের দ্বারা অপমান করা হয়েছে বলে জানানো হয়েছিল।</w:t>
      </w:r>
    </w:p>
    <w:p/>
    <w:p>
      <w:r xmlns:w="http://schemas.openxmlformats.org/wordprocessingml/2006/main">
        <w:t xml:space="preserve">1. ঈশ্বরের বার্তাবাহকদের প্রত্যাখ্যান করা পরিণতি নিয়ে আসে</w:t>
      </w:r>
    </w:p>
    <w:p/>
    <w:p>
      <w:r xmlns:w="http://schemas.openxmlformats.org/wordprocessingml/2006/main">
        <w:t xml:space="preserve">2. নাবলের মত বোকা হয়ো না</w:t>
      </w:r>
    </w:p>
    <w:p/>
    <w:p>
      <w:r xmlns:w="http://schemas.openxmlformats.org/wordprocessingml/2006/main">
        <w:t xml:space="preserve">1. হিতোপদেশ 13:13 - যে কেউ শব্দটিকে অবজ্ঞা করে সে নিজের জন্য ধ্বংস আনে, কিন্তু যে আদেশকে শ্রদ্ধা করে সে পুরস্কৃত হবে।</w:t>
      </w:r>
    </w:p>
    <w:p/>
    <w:p>
      <w:r xmlns:w="http://schemas.openxmlformats.org/wordprocessingml/2006/main">
        <w:t xml:space="preserve">2. ম্যাথু 10:40-42 - যে আপনাকে গ্রহণ করে সে আমাকে গ্রহণ করে এবং যে আমাকে গ্রহণ করে সে তাকে গ্রহণ করে যিনি আমাকে পাঠিয়েছেন। যে একজন নবীকে নবী বলে গ্রহণ করে সে একজন নবীর পুরস্কার পাবে এবং যে একজন ধার্মিক ব্যক্তিকে ধার্মিক বলে গ্রহণ করে সে একজন ধার্মিক ব্যক্তির পুরস্কার পাবে।</w:t>
      </w:r>
    </w:p>
    <w:p/>
    <w:p>
      <w:r xmlns:w="http://schemas.openxmlformats.org/wordprocessingml/2006/main">
        <w:t xml:space="preserve">1 Samuel 25:15 কিন্তু লোকেরা আমাদের প্রতি খুব ভাল ছিল, এবং যতক্ষণ আমরা মাঠে ছিলাম, যতক্ষণ পর্যন্ত আমরা তাদের সাথে কথা বলতাম, ততক্ষণ আমরা ক্ষতিগ্রস্থ হইনি, আমরা কোন কিছু মিস করিনি:</w:t>
      </w:r>
    </w:p>
    <w:p/>
    <w:p>
      <w:r xmlns:w="http://schemas.openxmlformats.org/wordprocessingml/2006/main">
        <w:t xml:space="preserve">লোকেরা যখন মাঠে থাকত তখন লোকেরা খুব দয়ালু এবং উদার ছিল।</w:t>
      </w:r>
    </w:p>
    <w:p/>
    <w:p>
      <w:r xmlns:w="http://schemas.openxmlformats.org/wordprocessingml/2006/main">
        <w:t xml:space="preserve">1. অন্যদের প্রতি দয়া দেখানো: 1 স্যামুয়েল 25:15</w:t>
      </w:r>
    </w:p>
    <w:p/>
    <w:p>
      <w:r xmlns:w="http://schemas.openxmlformats.org/wordprocessingml/2006/main">
        <w:t xml:space="preserve">2. ঈশ্বরের উদারতা: 1 স্যামুয়েল 25:15</w:t>
      </w:r>
    </w:p>
    <w:p/>
    <w:p>
      <w:r xmlns:w="http://schemas.openxmlformats.org/wordprocessingml/2006/main">
        <w:t xml:space="preserve">1. ম্যাথিউ 5:44-45 "কিন্তু আমি তোমাদের বলছি, তোমাদের শত্রুদের ভালোবাসো এবং যারা তোমাদেরকে তাড়না করে তাদের জন্য প্রার্থনা করো, যাতে তোমরা তোমাদের স্বর্গের পিতার সন্তান হতে পার৷ ভালোর উপর, এবং ধার্মিক ও অন্যায়ের উপর বৃষ্টি পাঠায়।</w:t>
      </w:r>
    </w:p>
    <w:p/>
    <w:p>
      <w:r xmlns:w="http://schemas.openxmlformats.org/wordprocessingml/2006/main">
        <w:t xml:space="preserve">2. রোমানস 12:17-20 মন্দের বিনিময়ে কাউকে মন্দ করো না, কিন্তু সকলের চোখে যা সম্মানজনক তা করার চিন্তা কর। যদি সম্ভব হয়, যতদূর এটি আপনার উপর নির্ভর করে, সবার সাথে শান্তিতে বসবাস করুন। প্রিয়, কখনও নিজের প্রতিশোধ নিও না, কিন্তু ঈশ্বরের ক্রোধের উপর ছেড়ে দাও, কারণ লেখা আছে, প্রতিশোধ নেওয়া আমার, আমি শোধ করব, প্রভু বলেছেন। বিপরীতে, যদি আপনার শত্রু ক্ষুধার্ত হয়, তাকে খাওয়ান; যদি সে তৃষ্ণার্ত হয়, তাকে কিছু পান করতে দাও; কেননা তা করলে তুমি তার মাথায় জ্বলন্ত কয়লার স্তূপ করবে। মন্দ দ্বারা পরাস্ত হয় না, কিন্তু ভাল সঙ্গে মন্দ জয়.</w:t>
      </w:r>
    </w:p>
    <w:p/>
    <w:p>
      <w:r xmlns:w="http://schemas.openxmlformats.org/wordprocessingml/2006/main">
        <w:t xml:space="preserve">1 Samuel 25:16 ওরা আমাদের কাছে প্রাচীর ছিল রাত ও দিনে, আমরা যখন তাদের সাথে মেষ চরাতাম।</w:t>
      </w:r>
    </w:p>
    <w:p/>
    <w:p>
      <w:r xmlns:w="http://schemas.openxmlformats.org/wordprocessingml/2006/main">
        <w:t xml:space="preserve">ডেভিডের লোকেরা ভেড়ার যত্ন নেওয়ার সময় বিপদ থেকে রক্ষা পেয়েছিল।</w:t>
      </w:r>
    </w:p>
    <w:p/>
    <w:p>
      <w:r xmlns:w="http://schemas.openxmlformats.org/wordprocessingml/2006/main">
        <w:t xml:space="preserve">1. সুরক্ষা এবং বিধান: কর্মে ঈশ্বরের ভালবাসা</w:t>
      </w:r>
    </w:p>
    <w:p/>
    <w:p>
      <w:r xmlns:w="http://schemas.openxmlformats.org/wordprocessingml/2006/main">
        <w:t xml:space="preserve">2. বিশ্বস্ত সাহচর্য: ঈশ্বরের লোকেদের উপর নির্ভর করা</w:t>
      </w:r>
    </w:p>
    <w:p/>
    <w:p>
      <w:r xmlns:w="http://schemas.openxmlformats.org/wordprocessingml/2006/main">
        <w:t xml:space="preserve">1. গীতসংহিতা 91:4, "তিনি তোমাকে তার পালক দিয়ে ঢেকে দেবেন, এবং তার পাখার নিচে তুমি আশ্রয় পাবে।"</w:t>
      </w:r>
    </w:p>
    <w:p/>
    <w:p>
      <w:r xmlns:w="http://schemas.openxmlformats.org/wordprocessingml/2006/main">
        <w:t xml:space="preserve">2. হিতোপদেশ 18:24, "অনেক সহচরের একজন মানুষ ধ্বংস হতে পারে, কিন্তু এমন একজন বন্ধু আছে যে ভাইয়ের চেয়ে বেশি কাছে থাকে।"</w:t>
      </w:r>
    </w:p>
    <w:p/>
    <w:p>
      <w:r xmlns:w="http://schemas.openxmlformats.org/wordprocessingml/2006/main">
        <w:t xml:space="preserve">1 Samuel 25:17 তাই এখন জানুন এবং ভেবে দেখুন আপনি কি করবেন; কারণ মন্দ আমাদের মনিবের বিরুদ্ধে এবং তার পরিবারের সমস্ত লোকের বিরুদ্ধে সংকল্পবদ্ধ: কারণ সে এমনই একজন বেলিয়ালের পুত্র যে একজন মানুষ তার সাথে কথা বলতে পারে না৷</w:t>
      </w:r>
    </w:p>
    <w:p/>
    <w:p>
      <w:r xmlns:w="http://schemas.openxmlformats.org/wordprocessingml/2006/main">
        <w:t xml:space="preserve">মনিব এবং তার পরিবারের বিরুদ্ধে মন্দ নির্ধারণ করা হয়েছে, এবং সে এতটাই দুষ্ট যে কেউ তার সাথে কথা বলতে পারে না।</w:t>
      </w:r>
    </w:p>
    <w:p/>
    <w:p>
      <w:r xmlns:w="http://schemas.openxmlformats.org/wordprocessingml/2006/main">
        <w:t xml:space="preserve">1. দুষ্টতার বিপদ - আজকে আমরা যে পছন্দগুলি করি তা ভবিষ্যতে নেতিবাচক পরিণতির দিকে নিয়ে যেতে পারে।</w:t>
      </w:r>
    </w:p>
    <w:p/>
    <w:p>
      <w:r xmlns:w="http://schemas.openxmlformats.org/wordprocessingml/2006/main">
        <w:t xml:space="preserve">2. কথা বলার শক্তি - আমাদের শব্দগুলিকে বুদ্ধিমানের সাথে ব্যবহার করার গুরুত্ব।</w:t>
      </w:r>
    </w:p>
    <w:p/>
    <w:p>
      <w:r xmlns:w="http://schemas.openxmlformats.org/wordprocessingml/2006/main">
        <w:t xml:space="preserve">1. হিতোপদেশ 6:16-19 - "এই ছয়টি জিনিস প্রভু ঘৃণা করেন, হ্যাঁ, সাতটি তাঁর কাছে ঘৃণার বিষয়: একটি গর্বিত চেহারা, একটি মিথ্যা জিহ্বা, হাত যা নির্দোষ রক্তপাত করে, একটি হৃদয় যা দুষ্ট পরিকল্পনা করে, একটি পা যা মন্দের দিকে ছুটতে ত্বরান্বিত, মিথ্যা সাক্ষী যে মিথ্যা বলে এবং যে ভাইদের মধ্যে বিবাদ বপন করে।"</w:t>
      </w:r>
    </w:p>
    <w:p/>
    <w:p>
      <w:r xmlns:w="http://schemas.openxmlformats.org/wordprocessingml/2006/main">
        <w:t xml:space="preserve">2. হিতোপদেশ 10:19 - "অনেক কথায় পাপের অভাব হয় না, কিন্তু যে তার ঠোঁটকে সংযত রাখে সে জ্ঞানী।"</w:t>
      </w:r>
    </w:p>
    <w:p/>
    <w:p>
      <w:r xmlns:w="http://schemas.openxmlformats.org/wordprocessingml/2006/main">
        <w:t xml:space="preserve">1 Samuel 25:18 তখন অবীগাইল তাড়াতাড়ি করে দুশো রুটি, দুই বোতল দ্রাক্ষারস, পাঁচটি মেষ প্রস্তুত পোষাক, পাঁচ পরিমান শুকনো শস্য, একশো গুচ্ছ কিসমিস, এবং ডুমুরের দুইশো কেক নিলেন। তাদের গাধার উপর রাখা.</w:t>
      </w:r>
    </w:p>
    <w:p/>
    <w:p>
      <w:r xmlns:w="http://schemas.openxmlformats.org/wordprocessingml/2006/main">
        <w:t xml:space="preserve">আবিগেল দুইশত রুটি, দুই বোতল দ্রাক্ষারস, পাঁচটি ভেড়া, পাঁচ মণ শুকনো ভুট্টা, একশত গুচ্ছ কিসমিস এবং দুইশত ডুমুরের কেক গাধার উপরে লোড করলেন।</w:t>
      </w:r>
    </w:p>
    <w:p/>
    <w:p>
      <w:r xmlns:w="http://schemas.openxmlformats.org/wordprocessingml/2006/main">
        <w:t xml:space="preserve">1. অ্যাবিগেলের উদারতা: নিঃস্বার্থ বলিদানের অর্থ অন্বেষণ করা</w:t>
      </w:r>
    </w:p>
    <w:p/>
    <w:p>
      <w:r xmlns:w="http://schemas.openxmlformats.org/wordprocessingml/2006/main">
        <w:t xml:space="preserve">2. অ্যাবিগেলের বিশ্বস্ততা: বাধ্যতা এবং বিশ্বাসের একটি উদাহরণ</w:t>
      </w:r>
    </w:p>
    <w:p/>
    <w:p>
      <w:r xmlns:w="http://schemas.openxmlformats.org/wordprocessingml/2006/main">
        <w:t xml:space="preserve">1. জেমস 1:22 - কিন্তু শব্দের কর্মকারী হও, এবং কেবল শ্রবণকারীই নয়, নিজেদেরকে প্রতারিত কর।</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1 Samuel 25:19 তখন সে তার দাসদের বলল, আমার সামনে যাও; দেখ, আমি তোমার পিছনে আসছি। কিন্তু সে তার স্বামী নাবলকে বলল না।</w:t>
      </w:r>
    </w:p>
    <w:p/>
    <w:p>
      <w:r xmlns:w="http://schemas.openxmlformats.org/wordprocessingml/2006/main">
        <w:t xml:space="preserve">অ্যাবিগেল তার স্বামী নাবলকে না জানিয়ে তার চাকরদের তার সামনে যেতে নির্দেশ দিয়েছিলেন।</w:t>
      </w:r>
    </w:p>
    <w:p/>
    <w:p>
      <w:r xmlns:w="http://schemas.openxmlformats.org/wordprocessingml/2006/main">
        <w:t xml:space="preserve">1. বিবাহ একটি আশীর্বাদ এবং এটিকে এমনভাবে বিবেচনা করা উচিত - ইফিষীয় 5:22-33</w:t>
      </w:r>
    </w:p>
    <w:p/>
    <w:p>
      <w:r xmlns:w="http://schemas.openxmlformats.org/wordprocessingml/2006/main">
        <w:t xml:space="preserve">2. বিবাহের মধ্যে যোগাযোগ গুরুত্বপূর্ণ - হিতোপদেশ 15:1</w:t>
      </w:r>
    </w:p>
    <w:p/>
    <w:p>
      <w:r xmlns:w="http://schemas.openxmlformats.org/wordprocessingml/2006/main">
        <w:t xml:space="preserve">1. হিতোপদেশ 31:11 - তার স্বামীর হৃদয় তার উপর নিরাপদে বিশ্বাস করে, যাতে তার লুণ্ঠনের প্রয়োজন না থাকে।</w:t>
      </w:r>
    </w:p>
    <w:p/>
    <w:p>
      <w:r xmlns:w="http://schemas.openxmlformats.org/wordprocessingml/2006/main">
        <w:t xml:space="preserve">2. হিতোপদেশ 27:17 - লোহা লোহাকে তীক্ষ্ণ করে, তাই একজন ব্যক্তি অন্যকে ধারালো করে।</w:t>
      </w:r>
    </w:p>
    <w:p/>
    <w:p>
      <w:r xmlns:w="http://schemas.openxmlformats.org/wordprocessingml/2006/main">
        <w:t xml:space="preserve">1 Samuel 25:20 গাধার পিঠে চড়ে সে পাহাড়ের আড়াল দিয়ে নেমে এল, আর দেখ, দায়ূদ ও তাঁর লোকেরা তার বিরুদ্ধে নেমে এল৷ এবং সে তাদের সাথে দেখা করল।</w:t>
      </w:r>
    </w:p>
    <w:p/>
    <w:p>
      <w:r xmlns:w="http://schemas.openxmlformats.org/wordprocessingml/2006/main">
        <w:t xml:space="preserve">গাধার পিঠে চড়ে একজন মহিলা ডেভিড এবং তার লোকদের একটি পাহাড় থেকে নেমে তার দিকে আসতে দেখেন।</w:t>
      </w:r>
    </w:p>
    <w:p/>
    <w:p>
      <w:r xmlns:w="http://schemas.openxmlformats.org/wordprocessingml/2006/main">
        <w:t xml:space="preserve">1. ঈশ্বরের বিধান: তিনি কীভাবে অপ্রত্যাশিত উপায়ে আমাদের জন্য সরবরাহ করেন</w:t>
      </w:r>
    </w:p>
    <w:p/>
    <w:p>
      <w:r xmlns:w="http://schemas.openxmlformats.org/wordprocessingml/2006/main">
        <w:t xml:space="preserve">2. অপ্রত্যাশিত এনকাউন্টার: কিভাবে ঈশ্বর তার পরিকল্পনা পূর্ণ করতে অপ্রত্যাশিত মিটিং ব্যবহার করেন</w:t>
      </w:r>
    </w:p>
    <w:p/>
    <w:p>
      <w:r xmlns:w="http://schemas.openxmlformats.org/wordprocessingml/2006/main">
        <w:t xml:space="preserve">1. ম্যাথু 6:33 কিন্তু প্রথমে ঈশ্বরের রাজ্য এবং তাঁর ধার্মিকতা অন্বেষণ করুন, এবং এই সমস্ত জিনিস আপনাকে যোগ করা হবে।</w:t>
      </w:r>
    </w:p>
    <w:p/>
    <w:p>
      <w:r xmlns:w="http://schemas.openxmlformats.org/wordprocessingml/2006/main">
        <w:t xml:space="preserve">2. Isaiah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1 Samuel 25:21 এখন দায়ূদ বলেছিলেন, এই লোকটির যা কিছু আছে মরুভূমিতে আমি তাকে সবই বৃথাই রেখেছি, যাতে তার কাছে যা কিছু ছিল তার কিছুই বাদ পড়েনি এবং সে আমাকে ভালোর জন্য মন্দ প্রতিফল দিয়েছে।</w:t>
      </w:r>
    </w:p>
    <w:p/>
    <w:p>
      <w:r xmlns:w="http://schemas.openxmlformats.org/wordprocessingml/2006/main">
        <w:t xml:space="preserve">ডেভিড প্রতিফলিত করে যে তিনি কীভাবে নাবলকে সাহায্য করেছেন, কিন্তু দয়া পাওয়ার পরিবর্তে, তিনি মন্দ পেয়েছেন।</w:t>
      </w:r>
    </w:p>
    <w:p/>
    <w:p>
      <w:r xmlns:w="http://schemas.openxmlformats.org/wordprocessingml/2006/main">
        <w:t xml:space="preserve">1. দয়া সবসময় প্রতিদান হয় না, কিন্তু এর মানে এই নয় যে এটি দেওয়ার মূল্য নেই।</w:t>
      </w:r>
    </w:p>
    <w:p/>
    <w:p>
      <w:r xmlns:w="http://schemas.openxmlformats.org/wordprocessingml/2006/main">
        <w:t xml:space="preserve">2. আমাদের উদারতা আমাদের দয়ালু হতে বাধা দেওয়া উচিত নয়।</w:t>
      </w:r>
    </w:p>
    <w:p/>
    <w:p>
      <w:r xmlns:w="http://schemas.openxmlformats.org/wordprocessingml/2006/main">
        <w:t xml:space="preserve">1. হিতোপদেশ 19:22 - একজন মানুষের মধ্যে যা কাঙ্খিত তা হ'ল দয়া, এবং একজন দরিদ্র মানুষ মিথ্যাবাদীর চেয়ে ভাল।</w:t>
      </w:r>
    </w:p>
    <w:p/>
    <w:p>
      <w:r xmlns:w="http://schemas.openxmlformats.org/wordprocessingml/2006/main">
        <w:t xml:space="preserve">2. লূক 6:35 - তবে আপনার শত্রুদের ভালবাসুন, ভাল করুন এবং ধার দিন, বিনিময়ে কিছুই না আশা করুন; আর তোমার পুরস্কার হবে মহান, আর তুমি হবে পরমেশ্বরের সন্তান।</w:t>
      </w:r>
    </w:p>
    <w:p/>
    <w:p>
      <w:r xmlns:w="http://schemas.openxmlformats.org/wordprocessingml/2006/main">
        <w:t xml:space="preserve">1 Samuel 25:22 তাই এবং আরও অনেক ঈশ্বর দায়ূদের শত্রুদের প্রতিও করুন, যদি আমি প্রাচীরের উপরে প্রস্রাব করে এমন কাউকে ভোরের আলোতে তার সাথে সম্পর্কিত সমস্ত কিছু ছেড়ে দিই।</w:t>
      </w:r>
    </w:p>
    <w:p/>
    <w:p>
      <w:r xmlns:w="http://schemas.openxmlformats.org/wordprocessingml/2006/main">
        <w:t xml:space="preserve">এই অনুচ্ছেদটি তার অভ্যন্তরীণ বৃত্তের লোকদের রক্ষা করার জন্য ডেভিডের দৃঢ় প্রতিশ্রুতিকে চিত্রিত করে, এমনকি মহান বিরোধিতার মুখেও।</w:t>
      </w:r>
    </w:p>
    <w:p/>
    <w:p>
      <w:r xmlns:w="http://schemas.openxmlformats.org/wordprocessingml/2006/main">
        <w:t xml:space="preserve">1. আনুগত্যের শক্তি: আমরা যাদের যত্ন করি তাদের জন্য কীভাবে দাঁড়ানো যায়।</w:t>
      </w:r>
    </w:p>
    <w:p/>
    <w:p>
      <w:r xmlns:w="http://schemas.openxmlformats.org/wordprocessingml/2006/main">
        <w:t xml:space="preserve">2. দুর্বলদের রক্ষা করা: দুর্বলদের রক্ষা করার জন্য বিরোধিতাকে পরাস্ত করা।</w:t>
      </w:r>
    </w:p>
    <w:p/>
    <w:p>
      <w:r xmlns:w="http://schemas.openxmlformats.org/wordprocessingml/2006/main">
        <w:t xml:space="preserve">1. জেনেসিস 15:1 - "এই সব কিছুর পরে প্রভুর বাক্য অব্রামের কাছে দর্শনে এসেছিল, এই বলে, আব্রাম, ভয় পেও না: আমিই তোমার ঢাল, এবং তোমার মহান পুরস্কার।"</w:t>
      </w:r>
    </w:p>
    <w:p/>
    <w:p>
      <w:r xmlns:w="http://schemas.openxmlformats.org/wordprocessingml/2006/main">
        <w:t xml:space="preserve">2. রোমানস 12:20 - "অতএব যদি আপনার শত্রু ক্ষুধার্ত, তাকে খাওয়াও; যদি সে তৃষ্ণা পায় তবে তাকে পান করাও: কেননা এমন করলে তুমি তার মাথায় আগুনের কয়লার স্তূপ করবে।"</w:t>
      </w:r>
    </w:p>
    <w:p/>
    <w:p>
      <w:r xmlns:w="http://schemas.openxmlformats.org/wordprocessingml/2006/main">
        <w:t xml:space="preserve">1 Samuel 25:23 আর অবীগাইল দায়ূদকে দেখিয়া ত্বরা করিলেন, এবং গাধাটি বাহির করিলেন, এবং দায়ূদের সম্মুখে উপুড় হইয়া মাটিতে প্রণাম করিলেন,</w:t>
      </w:r>
    </w:p>
    <w:p/>
    <w:p>
      <w:r xmlns:w="http://schemas.openxmlformats.org/wordprocessingml/2006/main">
        <w:t xml:space="preserve">অ্যাবিগেল ডেভিডকে দেখে তার গাধা থেকে নেমে তার সামনে প্রণাম করল।</w:t>
      </w:r>
    </w:p>
    <w:p/>
    <w:p>
      <w:r xmlns:w="http://schemas.openxmlformats.org/wordprocessingml/2006/main">
        <w:t xml:space="preserve">1. অ্যাবিগেল থেকে জীবনের শিক্ষা: নম্রতা এবং অন্যদের প্রতি শ্রদ্ধা</w:t>
      </w:r>
    </w:p>
    <w:p/>
    <w:p>
      <w:r xmlns:w="http://schemas.openxmlformats.org/wordprocessingml/2006/main">
        <w:t xml:space="preserve">2. ঈশ্বরের সময়: একটি নম্র প্রতিক্রিয়া শক্তি</w:t>
      </w:r>
    </w:p>
    <w:p/>
    <w:p>
      <w:r xmlns:w="http://schemas.openxmlformats.org/wordprocessingml/2006/main">
        <w:t xml:space="preserve">1. 1 পিটার 5:5 - "অনুরূপভাবে, তোমরা ছোট, বড়দের কাছে নিজেদেরকে সমর্পণ কর৷ হ্যাঁ, তোমরা সকলেই একে অপরের অধীন হও এবং নম্রতার পোশাক পরিধান কর৷ কারণ ঈশ্বর গর্বিতদের প্রতিরোধ করেন এবং নম্রদের অনুগ্রহ করেন৷ "</w:t>
      </w:r>
    </w:p>
    <w:p/>
    <w:p>
      <w:r xmlns:w="http://schemas.openxmlformats.org/wordprocessingml/2006/main">
        <w:t xml:space="preserve">2. জেমস 4:10 - "প্রভুর সামনে নিজেদেরকে নম্র হও, এবং তিনি তোমাদের উপরে উঠাবেন।"</w:t>
      </w:r>
    </w:p>
    <w:p/>
    <w:p>
      <w:r xmlns:w="http://schemas.openxmlformats.org/wordprocessingml/2006/main">
        <w:t xml:space="preserve">1 Samuel 25:24 এবং তাঁর পায়ের কাছে পড়লেন এবং বললেন, আমার উপর, আমার প্রভু, আমার উপর এই অন্যায় হোক: এবং আপনার দাসী, আমি আপনাকে প্রার্থনা করি, আপনার শ্রোতাদের মধ্যে কথা বলুন এবং আপনার দাসীর কথা শুনুন।</w:t>
      </w:r>
    </w:p>
    <w:p/>
    <w:p>
      <w:r xmlns:w="http://schemas.openxmlformats.org/wordprocessingml/2006/main">
        <w:t xml:space="preserve">অ্যাবিগেল ডেভিডকে তাদের অন্যায়ের জন্য তাকে এবং তার পরিবারকে ক্ষমা করার জন্য অনুরোধ করেছিলেন।</w:t>
      </w:r>
    </w:p>
    <w:p/>
    <w:p>
      <w:r xmlns:w="http://schemas.openxmlformats.org/wordprocessingml/2006/main">
        <w:t xml:space="preserve">1. অন্যদের ক্ষমা করা: কেন আমাদের ক্ষোভ রাখা উচিত নয়</w:t>
      </w:r>
    </w:p>
    <w:p/>
    <w:p>
      <w:r xmlns:w="http://schemas.openxmlformats.org/wordprocessingml/2006/main">
        <w:t xml:space="preserve">2. নম্রতার শক্তি: অ্যাবিগেলের উদাহরণ</w:t>
      </w:r>
    </w:p>
    <w:p/>
    <w:p>
      <w:r xmlns:w="http://schemas.openxmlformats.org/wordprocessingml/2006/main">
        <w:t xml:space="preserve">1. ম্যাথু 6:14-15 "কারণ আপনি যদি অন্য লোকেদের ক্ষমা করেন যখন তারা আপনার বিরুদ্ধে পাপ করে, তবে আপনার স্বর্গীয় পিতাও আপনাকে ক্ষমা করবেন। কিন্তু আপনি যদি অন্যদের পাপ ক্ষমা না করেন তবে আপনার পিতা আপনার পাপ ক্ষমা করবেন না।"</w:t>
      </w:r>
    </w:p>
    <w:p/>
    <w:p>
      <w:r xmlns:w="http://schemas.openxmlformats.org/wordprocessingml/2006/main">
        <w:t xml:space="preserve">2. জেমস 4:10-11 "প্রভুর সামনে নিজেদেরকে বিনীত কর, এবং তিনি তোমাদের উপরে তুলে ধরবেন। ভাই ও বোনেরা একে অপরের বিরুদ্ধে খারাপ কথা বলবেন না।"</w:t>
      </w:r>
    </w:p>
    <w:p/>
    <w:p>
      <w:r xmlns:w="http://schemas.openxmlformats.org/wordprocessingml/2006/main">
        <w:t xml:space="preserve">1 Samuel 25:25 আমার প্রভু, এই বেলিয়ালের লোকটিকে, এমনকি নাবলকেও বিবেচনা করবেন না, কারণ তার নাম যেমন, সেও তেমনি; নাবল তার নাম, এবং তার সাথে মূর্খতা রয়েছে; কিন্তু আমি আপনার দাসীকে আমার প্রভুর যুবকদের দেখিনি, যাদের আপনি পাঠিয়েছিলেন।</w:t>
      </w:r>
    </w:p>
    <w:p/>
    <w:p>
      <w:r xmlns:w="http://schemas.openxmlformats.org/wordprocessingml/2006/main">
        <w:t xml:space="preserve">ডেভিড নাবলের কাছে লোক পাঠায় ব্যবস্থা চাওয়ার জন্য, কিন্তু নাবল প্রত্যাখ্যান করে এবং ডেভিডকে অপমান করে।</w:t>
      </w:r>
    </w:p>
    <w:p/>
    <w:p>
      <w:r xmlns:w="http://schemas.openxmlformats.org/wordprocessingml/2006/main">
        <w:t xml:space="preserve">1. প্রতিকূলতার মধ্যেও নম্র এবং উদার হওয়া গুরুত্বপূর্ণ।</w:t>
      </w:r>
    </w:p>
    <w:p/>
    <w:p>
      <w:r xmlns:w="http://schemas.openxmlformats.org/wordprocessingml/2006/main">
        <w:t xml:space="preserve">2. আমাদের রাগ বা অহংকারকে অন্যের প্রয়োজনে আমাদের অন্ধ করতে দেওয়া উচিত নয়।</w:t>
      </w:r>
    </w:p>
    <w:p/>
    <w:p>
      <w:r xmlns:w="http://schemas.openxmlformats.org/wordprocessingml/2006/main">
        <w:t xml:space="preserve">1. হিতোপদেশ 15:1 - "একটি নরম উত্তর ক্রোধ দূর করে, কিন্তু একটি কঠোর শব্দ রাগকে জাগিয়ে তোলে।"</w:t>
      </w:r>
    </w:p>
    <w:p/>
    <w:p>
      <w:r xmlns:w="http://schemas.openxmlformats.org/wordprocessingml/2006/main">
        <w:t xml:space="preserve">2. জেমস 1:19-20 - "এটি জানুন, আমার প্রিয় ভাইয়েরা: প্রত্যেক ব্যক্তি শুনতে দ্রুত, কথা বলতে ধীর, রাগ করতে ধীর, কারণ মানুষের ক্রোধ ঈশ্বরের প্রয়োজন এমন ধার্মিকতা তৈরি করে না।"</w:t>
      </w:r>
    </w:p>
    <w:p/>
    <w:p>
      <w:r xmlns:w="http://schemas.openxmlformats.org/wordprocessingml/2006/main">
        <w:t xml:space="preserve">1 Samuel 25:26 তাই এখন, আমার প্রভু, জীবিত সদাপ্রভুর এবং আপনার প্রাণের দিব্য, সদাপ্রভু আপনাকে রক্তপাত করা থেকে এবং নিজের হাতে প্রতিশোধ নেওয়া থেকে বিরত রেখেছেন, তাই এখন আপনার শত্রুদের এবং তারা আপনার প্রতিশোধ নিতে দিন। যারা আমার প্রভুর মন্দ খোঁজে, নাবলের মতো হও।</w:t>
      </w:r>
    </w:p>
    <w:p/>
    <w:p>
      <w:r xmlns:w="http://schemas.openxmlformats.org/wordprocessingml/2006/main">
        <w:t xml:space="preserve">ডেভিড নাবলকে রেহাই দেয় এবং ন্যায়বিচারের জন্য প্রভুর উপর আস্থা রেখে তার শত্রুদের ক্ষমা করার জন্য তাকে অনুরোধ করে।</w:t>
      </w:r>
    </w:p>
    <w:p/>
    <w:p>
      <w:r xmlns:w="http://schemas.openxmlformats.org/wordprocessingml/2006/main">
        <w:t xml:space="preserve">1. ক্ষমার শক্তি - আমাদের জীবনে ক্ষমার শক্তি অন্বেষণ করতে ডেভিড এবং নাবালের গল্প ব্যবহার করা।</w:t>
      </w:r>
    </w:p>
    <w:p/>
    <w:p>
      <w:r xmlns:w="http://schemas.openxmlformats.org/wordprocessingml/2006/main">
        <w:t xml:space="preserve">2. প্রভুর ন্যায়বিচার - আমাদের জীবনে সঠিক ন্যায়বিচারের জন্য আমরা কীভাবে প্রভুর উপর আস্থা রাখতে পারি এবং কীভাবে আমরা তা তাঁর উপর ছেড়ে দিতে পারি তা অনুসন্ধান করা।</w:t>
      </w:r>
    </w:p>
    <w:p/>
    <w:p>
      <w:r xmlns:w="http://schemas.openxmlformats.org/wordprocessingml/2006/main">
        <w:t xml:space="preserve">1. ম্যাথিউ 6:14-15 - "কারণ আপনি যদি অন্যদের তাদের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1 Samuel 25:27 এবং এখন এই আশীর্বাদটি যা আপনার দাসী আমার প্রভুর কাছে নিয়ে এসেছে, তা আমার প্রভুর অনুসরণকারী যুবকদেরও দেওয়া হোক।</w:t>
      </w:r>
    </w:p>
    <w:p/>
    <w:p>
      <w:r xmlns:w="http://schemas.openxmlformats.org/wordprocessingml/2006/main">
        <w:t xml:space="preserve">লর্ড ডেভিডকে অনুসরণকারী যুবকদের একটি আশীর্বাদ দেওয়া হয়।</w:t>
      </w:r>
    </w:p>
    <w:p/>
    <w:p>
      <w:r xmlns:w="http://schemas.openxmlformats.org/wordprocessingml/2006/main">
        <w:t xml:space="preserve">1. উদারতার শক্তি - কীভাবে অন্যকে আমাদের আশীর্বাদ দেওয়া প্রচুর আনন্দের দিকে নিয়ে যেতে পারে।</w:t>
      </w:r>
    </w:p>
    <w:p/>
    <w:p>
      <w:r xmlns:w="http://schemas.openxmlformats.org/wordprocessingml/2006/main">
        <w:t xml:space="preserve">2. বিশ্বস্ত অনুসারী - আনুগত্য এবং আনুগত্যের জীবনযাপনের আশীর্বাদ।</w:t>
      </w:r>
    </w:p>
    <w:p/>
    <w:p>
      <w:r xmlns:w="http://schemas.openxmlformats.org/wordprocessingml/2006/main">
        <w:t xml:space="preserve">1. হিতোপদেশ 11:25 - একজন উদার ব্যক্তি সমৃদ্ধ হবে, এবং যে জল দেয় সে জল পাবে।</w:t>
      </w:r>
    </w:p>
    <w:p/>
    <w:p>
      <w:r xmlns:w="http://schemas.openxmlformats.org/wordprocessingml/2006/main">
        <w:t xml:space="preserve">2. ম্যাথু 6:21 - কারণ যেখানে আপনার ধন, সেখানে আপনার হৃদয়ও থাকবে।</w:t>
      </w:r>
    </w:p>
    <w:p/>
    <w:p>
      <w:r xmlns:w="http://schemas.openxmlformats.org/wordprocessingml/2006/main">
        <w:t xml:space="preserve">1 Samuel 25:28 আমি আপনার কাছে প্রার্থনা করি, আপনার দাসীর অপরাধ ক্ষমা করুন, কারণ প্রভু অবশ্যই আমার প্রভুর জন্য একটি নিশ্চিত গৃহ করবেন; কারণ আমার প্রভু সদাপ্রভুর যুদ্ধে লড়েছেন, আর তোমার সমস্ত দিন তোমার মধ্যে মন্দ দেখা যায় নি।</w:t>
      </w:r>
    </w:p>
    <w:p/>
    <w:p>
      <w:r xmlns:w="http://schemas.openxmlformats.org/wordprocessingml/2006/main">
        <w:t xml:space="preserve">অ্যাবিগেল ডেভিডকে তার অপরাধের জন্য তাকে ক্ষমা করতে বলেছিলেন, কারণ প্রভু নিশ্চিত করবেন যে তিনি তার যুদ্ধে সফল হবেন।</w:t>
      </w:r>
    </w:p>
    <w:p/>
    <w:p>
      <w:r xmlns:w="http://schemas.openxmlformats.org/wordprocessingml/2006/main">
        <w:t xml:space="preserve">1. ঈশ্বর আমাদের যুদ্ধে আমাদের সাথে আছেন, এবং নিশ্চিত করবেন যে আমরা বিজয়ী।</w:t>
      </w:r>
    </w:p>
    <w:p/>
    <w:p>
      <w:r xmlns:w="http://schemas.openxmlformats.org/wordprocessingml/2006/main">
        <w:t xml:space="preserve">2. ক্ষমা শক্তি এবং নম্রতার একটি চিহ্ন।</w:t>
      </w:r>
    </w:p>
    <w:p/>
    <w:p>
      <w:r xmlns:w="http://schemas.openxmlformats.org/wordprocessingml/2006/main">
        <w:t xml:space="preserve">1. Ephesians 6:10-13 - ঈশ্বরের সমস্ত বর্ম পরিধান করুন, যাতে আপনি শয়তানের কৌশলের বিরুদ্ধে দাঁড়াতে সক্ষম হন।</w:t>
      </w:r>
    </w:p>
    <w:p/>
    <w:p>
      <w:r xmlns:w="http://schemas.openxmlformats.org/wordprocessingml/2006/main">
        <w:t xml:space="preserve">2. ম্যাথু 18:21-35 - নির্দয় দাসের দৃষ্টান্ত।</w:t>
      </w:r>
    </w:p>
    <w:p/>
    <w:p>
      <w:r xmlns:w="http://schemas.openxmlformats.org/wordprocessingml/2006/main">
        <w:t xml:space="preserve">1 Samuel 25:29 তবুও একজন লোক উঠে এসেছে তোমাকে তাড়া করতে এবং তোমার প্রাণ খোঁজার জন্য; কিন্তু আমার প্রভুর আত্মা তোমার ঈশ্বর সদাপ্রভুর সাথে জীবনের বাঁধনে আবদ্ধ থাকবে; এবং আপনার শত্রুদের আত্মা, একটি গুলতি মাঝখানে আউট হিসাবে, তিনি তাদের sling হবে.</w:t>
      </w:r>
    </w:p>
    <w:p/>
    <w:p>
      <w:r xmlns:w="http://schemas.openxmlformats.org/wordprocessingml/2006/main">
        <w:t xml:space="preserve">একজন লোক তাড়া করে কারো জীবন কেড়ে নিতে চাইছে, কিন্তু প্রভু সেই ব্যক্তিকে রক্ষা করবেন এবং শত্রুকে তাড়িয়ে দেবেন।</w:t>
      </w:r>
    </w:p>
    <w:p/>
    <w:p>
      <w:r xmlns:w="http://schemas.openxmlformats.org/wordprocessingml/2006/main">
        <w:t xml:space="preserve">1. আমাদের জীবন প্রভুর হাতে, এবং কিছুই তা কেড়ে নিতে পারে না।</w:t>
      </w:r>
    </w:p>
    <w:p/>
    <w:p>
      <w:r xmlns:w="http://schemas.openxmlformats.org/wordprocessingml/2006/main">
        <w:t xml:space="preserve">2. ঈশ্বর আমাদের রক্ষা করবেন এবং আমাদের শত্রুদের দূরে নিক্ষেপ করবেন।</w:t>
      </w:r>
    </w:p>
    <w:p/>
    <w:p>
      <w:r xmlns:w="http://schemas.openxmlformats.org/wordprocessingml/2006/main">
        <w:t xml:space="preserve">1. গীতসংহিতা 56:4 - ঈশ্বরে, যাঁর শব্দের আমি প্রশংসা করি, ঈশ্বরে আমি বিশ্বাস করি; আমি ভয় পাবো না। মাংস আমার কি করতে পারে?</w:t>
      </w:r>
    </w:p>
    <w:p/>
    <w:p>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1 Samuel 25:30 এবং যখন সদাপ্রভু তোমার সম্বন্ধে যা বলিয়াছেন সেই অনুসারে আমার প্রভুর প্রতি যাহা করিবেন, এবং তোমাকে ইস্রায়েলের শাসনকর্তা নিযুক্ত করিবেন, তখন তা ঘটবে;</w:t>
      </w:r>
    </w:p>
    <w:p/>
    <w:p>
      <w:r xmlns:w="http://schemas.openxmlformats.org/wordprocessingml/2006/main">
        <w:t xml:space="preserve">প্রভু তাঁর প্রতিশ্রুতি পূর্ণ করবেন এবং দাউদকে ইস্রায়েলের শাসনকর্তা করবেন।</w:t>
      </w:r>
    </w:p>
    <w:p/>
    <w:p>
      <w:r xmlns:w="http://schemas.openxmlformats.org/wordprocessingml/2006/main">
        <w:t xml:space="preserve">1. ঈশ্বরের প্রতিশ্রুতি নিশ্চিত.</w:t>
      </w:r>
    </w:p>
    <w:p/>
    <w:p>
      <w:r xmlns:w="http://schemas.openxmlformats.org/wordprocessingml/2006/main">
        <w:t xml:space="preserve">2. ঈশ্বর তার প্রতিশ্রুতি পূরণ করবেন।</w:t>
      </w:r>
    </w:p>
    <w:p/>
    <w:p>
      <w:r xmlns:w="http://schemas.openxmlformats.org/wordprocessingml/2006/main">
        <w:t xml:space="preserve">1. 2 করিন্থিয়ানস 1:20 - কেননা তাঁর মধ্যে ঈশ্বরের সমস্ত প্রতিশ্রুতি হ্যাঁ, এবং তাঁর মধ্যে আমেন, আমাদের দ্বারা ঈশ্বরের মহিমা।</w:t>
      </w:r>
    </w:p>
    <w:p/>
    <w:p>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p>
      <w:r xmlns:w="http://schemas.openxmlformats.org/wordprocessingml/2006/main">
        <w:t xml:space="preserve">1 Samuel 25:31 এই যে আপনার জন্য কোন দুঃখ হবে না, আমার প্রভুর প্রতি কোন দুঃখ হবে না, হয় আপনি অকারণে রক্তপাত করেছেন বা আমার প্রভু নিজের প্রতিশোধ নিয়েছেন; কিন্তু প্রভু যখন আমার প্রভুর সাথে ভাল ব্যবহার করবেন, তাহলে তোমার দাসীর কথা মনে রেখো।</w:t>
      </w:r>
    </w:p>
    <w:p/>
    <w:p>
      <w:r xmlns:w="http://schemas.openxmlformats.org/wordprocessingml/2006/main">
        <w:t xml:space="preserve">নাবলের স্ত্রী অ্যাবিগেল ডেভিডের কাছে অনুরোধ করেন যে তিনি তার স্বামীর অন্যায় কর্মের জন্য দুঃখিত বা অসন্তুষ্ট হবেন না এবং অনুরোধ করেন যে তিনি তার দয়া মনে রাখবেন যখন ঈশ্বর তাকে আশীর্বাদ করেছেন।</w:t>
      </w:r>
    </w:p>
    <w:p/>
    <w:p>
      <w:r xmlns:w="http://schemas.openxmlformats.org/wordprocessingml/2006/main">
        <w:t xml:space="preserve">1. ক্ষমা করার শক্তি: অপরাধগুলি ছেড়ে দিতে শেখা</w:t>
      </w:r>
    </w:p>
    <w:p/>
    <w:p>
      <w:r xmlns:w="http://schemas.openxmlformats.org/wordprocessingml/2006/main">
        <w:t xml:space="preserve">2. আনুগত্যের আশীর্বাদ: অ্যাবিগেলের বিশ্বস্ত সেবার উদাহরণ</w:t>
      </w:r>
    </w:p>
    <w:p/>
    <w:p>
      <w:r xmlns:w="http://schemas.openxmlformats.org/wordprocessingml/2006/main">
        <w:t xml:space="preserve">1. ম্যাথু 6:14-15 - কারণ আপনি যদি অন্য লোকেদের ক্ষমা করেন যখন তারা আপনার বিরুদ্ধে পাপ করে, আপনার স্বর্গীয় পিতাও আপনাকে ক্ষমা করবেন। কিন্তু আপনি যদি অন্যদের পাপ ক্ষমা না করেন তবে আপনার পিতা আপনার পাপ ক্ষমা করবেন না।</w:t>
      </w:r>
    </w:p>
    <w:p/>
    <w:p>
      <w:r xmlns:w="http://schemas.openxmlformats.org/wordprocessingml/2006/main">
        <w:t xml:space="preserve">2. হিতোপদেশ 31:10-12 - একটি চমৎকার স্ত্রী কে খুঁজে পেতে পারেন? সে গহনার চেয়ে অনেক মূল্যবান। তার স্বামীর হৃদয় তাকে বিশ্বাস করে, এবং তার লাভের কোন অভাব হবে না। সে তার জীবনের সমস্ত দিন তাকে ভাল করে, ক্ষতি করে না।</w:t>
      </w:r>
    </w:p>
    <w:p/>
    <w:p>
      <w:r xmlns:w="http://schemas.openxmlformats.org/wordprocessingml/2006/main">
        <w:t xml:space="preserve">1 Samuel 25:32 দায়ূদ অবীগলকে বললেন, ধন্য ইস্রায়েলের ঈশ্বর সদাপ্রভু, যিনি আজ তোমাকে আমার সঙ্গে দেখা করতে পাঠিয়েছেন।</w:t>
      </w:r>
    </w:p>
    <w:p/>
    <w:p>
      <w:r xmlns:w="http://schemas.openxmlformats.org/wordprocessingml/2006/main">
        <w:t xml:space="preserve">প্যাসেজ ডেভিড ইস্রায়েলের ঈশ্বর প্রভুকে আশীর্বাদ করেন যে তার সাথে দেখা করতে অ্যাবিগেলকে পাঠানোর জন্য।</w:t>
      </w:r>
    </w:p>
    <w:p/>
    <w:p>
      <w:r xmlns:w="http://schemas.openxmlformats.org/wordprocessingml/2006/main">
        <w:t xml:space="preserve">1. প্রভুর সময়: অ্যাবিগেলের নিখুঁত উপহার</w:t>
      </w:r>
    </w:p>
    <w:p/>
    <w:p>
      <w:r xmlns:w="http://schemas.openxmlformats.org/wordprocessingml/2006/main">
        <w:t xml:space="preserve">2. প্রভু প্রদান করেন: অ্যাবিগেলের আশীর্বাদের প্রশংসা করা</w:t>
      </w:r>
    </w:p>
    <w:p/>
    <w:p>
      <w:r xmlns:w="http://schemas.openxmlformats.org/wordprocessingml/2006/main">
        <w:t xml:space="preserve">1. হিতোপদেশ 3:5-6 "তোমার সমস্ত হৃদয় দিয়ে প্রভুতে বিশ্বাস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গীতসংহিতা 37:5 "প্রভুর কাছে তোমার পথ অর্পণ কর; তাঁর উপর আস্থা রাখ এবং তিনি এটি করবেন:"</w:t>
      </w:r>
    </w:p>
    <w:p/>
    <w:p>
      <w:r xmlns:w="http://schemas.openxmlformats.org/wordprocessingml/2006/main">
        <w:t xml:space="preserve">1 Samuel 25:33 এবং ধন্য তোমার উপদেশ, এবং ধন্য তুমি, যে আজ আমাকে রক্তপাত করা থেকে এবং নিজের হাতে প্রতিশোধ নেওয়া থেকে রক্ষা করেছে।</w:t>
      </w:r>
    </w:p>
    <w:p/>
    <w:p>
      <w:r xmlns:w="http://schemas.openxmlformats.org/wordprocessingml/2006/main">
        <w:t xml:space="preserve">ডেভিড তাকে নিজের হাতে প্রতিশোধ নেওয়া থেকে বিরত রাখার জন্য অ্যাবিগেলের পরামর্শের জন্য কৃতজ্ঞ ছিলেন।</w:t>
      </w:r>
    </w:p>
    <w:p/>
    <w:p>
      <w:r xmlns:w="http://schemas.openxmlformats.org/wordprocessingml/2006/main">
        <w:t xml:space="preserve">1. "পরামর্শের শক্তি: অভিনয়ের আগে নির্দেশনা খোঁজা"</w:t>
      </w:r>
    </w:p>
    <w:p/>
    <w:p>
      <w:r xmlns:w="http://schemas.openxmlformats.org/wordprocessingml/2006/main">
        <w:t xml:space="preserve">2. "সংযমের আশীর্বাদ: প্রতিশোধ থেকে সহ্য করতে শেখা"</w:t>
      </w:r>
    </w:p>
    <w:p/>
    <w:p>
      <w:r xmlns:w="http://schemas.openxmlformats.org/wordprocessingml/2006/main">
        <w:t xml:space="preserve">1. হিতোপদেশ 13:10 "শুধু অহংকার দ্বারা বিবাদ আসে: কিন্তু ভাল উপদেশ সঙ্গে প্রজ্ঞা."</w:t>
      </w:r>
    </w:p>
    <w:p/>
    <w:p>
      <w:r xmlns:w="http://schemas.openxmlformats.org/wordprocessingml/2006/main">
        <w:t xml:space="preserve">2. জেমস 1:19-20 "অতএব, আমার প্রিয় ভাইয়েরা, প্রত্যেক মানুষ শুনতে দ্রুত, কথা বলতে ধীর, ক্রোধে ধীর হোক: কারণ মানুষের ক্রোধ ঈশ্বরের ধার্মিকতা কাজ করে না।"</w:t>
      </w:r>
    </w:p>
    <w:p/>
    <w:p>
      <w:r xmlns:w="http://schemas.openxmlformats.org/wordprocessingml/2006/main">
        <w:t xml:space="preserve">1 Samuel 25:34 কারণ, ইস্রায়েলের জীবিত ঈশ্বর সদাপ্রভুর দিব্য, যিনি আমাকে আপনার ক্ষতি করা থেকে বিরত রেখেছেন, যদি আপনি তাড়াতাড়ি করে আমার সাথে দেখা করতে না আসতেন, তবে সকালের আলোতে নাবলের কাছে নিশ্চয়ই কিছু অবশিষ্ট ছিল না। যে প্রাচীর বিরুদ্ধে প্রস্রাব.</w:t>
      </w:r>
    </w:p>
    <w:p/>
    <w:p>
      <w:r xmlns:w="http://schemas.openxmlformats.org/wordprocessingml/2006/main">
        <w:t xml:space="preserve">ডেভিড ডেভিডের আমন্ত্রণে দ্রুত সাড়া দেওয়ার কারণে নাবলকে আঘাত করা থেকে রক্ষা পেয়েছিলেন।</w:t>
      </w:r>
    </w:p>
    <w:p/>
    <w:p>
      <w:r xmlns:w="http://schemas.openxmlformats.org/wordprocessingml/2006/main">
        <w:t xml:space="preserve">1. সিদ্ধান্ত গ্রহণে তৎপরতার গুরুত্ব।</w:t>
      </w:r>
    </w:p>
    <w:p/>
    <w:p>
      <w:r xmlns:w="http://schemas.openxmlformats.org/wordprocessingml/2006/main">
        <w:t xml:space="preserve">2. বিপদের মাঝে ঈশ্বরের সুরক্ষা।</w:t>
      </w:r>
    </w:p>
    <w:p/>
    <w:p>
      <w:r xmlns:w="http://schemas.openxmlformats.org/wordprocessingml/2006/main">
        <w:t xml:space="preserve">1. হিতোপদেশ 19:2 - "জ্ঞান ছাড়া আকাঙ্ক্ষা ভাল নয়, এবং যে তার পায়ে তাড়াহুড়ো করে তার পথ ভুলে যায়।"</w:t>
      </w:r>
    </w:p>
    <w:p/>
    <w:p>
      <w:r xmlns:w="http://schemas.openxmlformats.org/wordprocessingml/2006/main">
        <w:t xml:space="preserve">2. জেমস 1:19 - "এটা জান, আমার প্রিয় ভাইয়েরা: প্রত্যেক ব্যক্তি শুনতে দ্রুত, কথা বলতে ধীর, রাগ করতে ধীর হোক।"</w:t>
      </w:r>
    </w:p>
    <w:p/>
    <w:p>
      <w:r xmlns:w="http://schemas.openxmlformats.org/wordprocessingml/2006/main">
        <w:t xml:space="preserve">1 Samuel 25:35 তখন দায়ূদ তার হাত থেকে যা নিয়ে এসেছিলেন তা পেয়ে তাকে বললেন, শান্তিতে তোমার বাড়িতে যাও; দেখ, আমি তোমার কথা শুনেছি এবং তোমার লোককে মেনে নিয়েছি।</w:t>
      </w:r>
    </w:p>
    <w:p/>
    <w:p>
      <w:r xmlns:w="http://schemas.openxmlformats.org/wordprocessingml/2006/main">
        <w:t xml:space="preserve">ডেভিড অ্যাবিগেলের কাছ থেকে উপহারগুলি গ্রহণ করেছিলেন এবং তাকে শান্তিতে বাড়ি যেতে বলেছিলেন, যেহেতু তিনি তার কথা শুনেছিলেন এবং তাকে গ্রহণ করেছিলেন।</w:t>
      </w:r>
    </w:p>
    <w:p/>
    <w:p>
      <w:r xmlns:w="http://schemas.openxmlformats.org/wordprocessingml/2006/main">
        <w:t xml:space="preserve">1. ঈশ্বর আমাদের প্রার্থনা শুনবেন এবং আমাদের জীবন গঠন করতে ব্যবহার করবেন।</w:t>
      </w:r>
    </w:p>
    <w:p/>
    <w:p>
      <w:r xmlns:w="http://schemas.openxmlformats.org/wordprocessingml/2006/main">
        <w:t xml:space="preserve">2. কঠিন সময়ে ঈশ্বর আমাদের শান্তি প্রদান করেন।</w:t>
      </w:r>
    </w:p>
    <w:p/>
    <w:p>
      <w:r xmlns:w="http://schemas.openxmlformats.org/wordprocessingml/2006/main">
        <w:t xml:space="preserve">1. ফিলিপীয় 4:6-7 - "কোন বিষয়ে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বোধগম্যতাকে অতিক্রম করে, আপনাকে রক্ষা করবে৷ খ্রীষ্ট যীশুতে আপনার হৃদয় এবং মন।"</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1 Samuel 25:36 আর অবীগল নাবলের কাছে এলেন; এবং, দেখ, রাজার ভোজের মতই তিনি তাঁর বাড়িতে একটি ভোজের আয়োজন করেছিলেন; এবং নাবলের মনে তার মধ্যে আনন্দ ছিল, কারণ সে খুব মাতাল ছিল: তাই সকালের আলো পর্যন্ত সে তাকে কম বা বেশি কিছুই বলল না।</w:t>
      </w:r>
    </w:p>
    <w:p/>
    <w:p>
      <w:r xmlns:w="http://schemas.openxmlformats.org/wordprocessingml/2006/main">
        <w:t xml:space="preserve">অবীগেল নাবলের বাড়িতে এসে তাকে একটি মাতাল ভোজের মধ্যে দেখতে পেলেন, তাই তিনি তার সাথে কথা বলার জন্য সকাল পর্যন্ত অপেক্ষা করেছিলেন।</w:t>
      </w:r>
    </w:p>
    <w:p/>
    <w:p>
      <w:r xmlns:w="http://schemas.openxmlformats.org/wordprocessingml/2006/main">
        <w:t xml:space="preserve">1. অতিরিক্ত মদ্যপানের বিপদ</w:t>
      </w:r>
    </w:p>
    <w:p/>
    <w:p>
      <w:r xmlns:w="http://schemas.openxmlformats.org/wordprocessingml/2006/main">
        <w:t xml:space="preserve">2. ধৈর্যের শক্তি</w:t>
      </w:r>
    </w:p>
    <w:p/>
    <w:p>
      <w:r xmlns:w="http://schemas.openxmlformats.org/wordprocessingml/2006/main">
        <w:t xml:space="preserve">1. হিতোপদেশ 20:1 - ওয়াইন একটি উপহাসকারী, শক্তিশালী পানীয় রাগ হয়: এবং যে এর দ্বারা প্রতারিত হয় সে জ্ঞানী নয়।</w:t>
      </w:r>
    </w:p>
    <w:p/>
    <w:p>
      <w:r xmlns:w="http://schemas.openxmlformats.org/wordprocessingml/2006/main">
        <w:t xml:space="preserve">2. হিতোপদেশ 16:32 - যে ক্রোধে ধীর সে পরাক্রমশালীর চেয়ে উত্তম; এবং যে একটি শহর দখল করে তার চেয়ে তার আত্মাকে শাসন করে।</w:t>
      </w:r>
    </w:p>
    <w:p/>
    <w:p>
      <w:r xmlns:w="http://schemas.openxmlformats.org/wordprocessingml/2006/main">
        <w:t xml:space="preserve">1 Samuel 25:37 কিন্তু সকালবেলা নাবলের কাছ থেকে দ্রাক্ষারস বের হয়ে গেলে এবং তার স্ত্রী তাকে এই সব কথা বললে, তার হৃদয় তার মধ্যে মারা গেল এবং সে পাথরের মতো হয়ে গেল।</w:t>
      </w:r>
    </w:p>
    <w:p/>
    <w:p>
      <w:r xmlns:w="http://schemas.openxmlformats.org/wordprocessingml/2006/main">
        <w:t xml:space="preserve">নাবলের হৃৎপিণ্ড তার মধ্যে মারা যায় যখন তার স্ত্রী তাকে যা ঘটেছিল তা জানায় এবং সে স্থাবর হয়ে যায়।</w:t>
      </w:r>
    </w:p>
    <w:p/>
    <w:p>
      <w:r xmlns:w="http://schemas.openxmlformats.org/wordprocessingml/2006/main">
        <w:t xml:space="preserve">1. কঠিন হৃদয়ের বিপদ</w:t>
      </w:r>
    </w:p>
    <w:p/>
    <w:p>
      <w:r xmlns:w="http://schemas.openxmlformats.org/wordprocessingml/2006/main">
        <w:t xml:space="preserve">2. স্ত্রীর কথার শক্তি</w:t>
      </w:r>
    </w:p>
    <w:p/>
    <w:p>
      <w:r xmlns:w="http://schemas.openxmlformats.org/wordprocessingml/2006/main">
        <w:t xml:space="preserve">1. হিতোপদেশ 28:14 - ধন্য সেই ব্যক্তি যে সর্বদা প্রভুকে ভয় করে, কিন্তু যে তাদের হৃদয়কে কঠিন করে সে বিপর্যয়ের মধ্যে পড়ে।</w:t>
      </w:r>
    </w:p>
    <w:p/>
    <w:p>
      <w:r xmlns:w="http://schemas.openxmlformats.org/wordprocessingml/2006/main">
        <w:t xml:space="preserve">2. ইফিসিয়ানস 5:22-33 - স্ত্রীরা, প্রভুর কাছে আপনার স্বামীদের বশ্যতা স্বীকার করুন। স্বামীরা, আপনার স্ত্রীকে ভালবাসুন, যেমন খ্রীষ্ট মন্ডলীকে ভালবাসতেন এবং তার জন্য নিজেকে বিলিয়ে দিয়েছিলেন।</w:t>
      </w:r>
    </w:p>
    <w:p/>
    <w:p>
      <w:r xmlns:w="http://schemas.openxmlformats.org/wordprocessingml/2006/main">
        <w:t xml:space="preserve">1 Samuel 25:38 প্রায় দশ দিন পর সদাপ্রভু নাবলকে আঘাত করলেন এবং তিনি মারা গেলেন।</w:t>
      </w:r>
    </w:p>
    <w:p/>
    <w:p>
      <w:r xmlns:w="http://schemas.openxmlformats.org/wordprocessingml/2006/main">
        <w:t xml:space="preserve">ডেভিডকে অপমান করার পর, নাবলকে আঘাত করা হয়েছিল এবং দশ দিন পরে প্রভুর হাতে মারা গিয়েছিল।</w:t>
      </w:r>
    </w:p>
    <w:p/>
    <w:p>
      <w:r xmlns:w="http://schemas.openxmlformats.org/wordprocessingml/2006/main">
        <w:t xml:space="preserve">1. ঈশ্বর ন্যায্য: তাকে অপমান করার পরিণতি।</w:t>
      </w:r>
    </w:p>
    <w:p/>
    <w:p>
      <w:r xmlns:w="http://schemas.openxmlformats.org/wordprocessingml/2006/main">
        <w:t xml:space="preserve">2. ঈশ্বরের করুণা: তিনি কীভাবে আমাদের অনুশোচনা করার সময় দেন।</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2 করিন্থিয়ানস 7:10 - কারণ ঈশ্বরীয় দুঃখ অনুশোচনা তৈরি করে যা পরিত্রাণের দিকে পরিচালিত করে, অনুশোচনা করার নয়; কিন্তু জগতের দুঃখ মৃত্যুকে উৎপন্ন করে।</w:t>
      </w:r>
    </w:p>
    <w:p/>
    <w:p>
      <w:r xmlns:w="http://schemas.openxmlformats.org/wordprocessingml/2006/main">
        <w:t xml:space="preserve">1 Samuel 25:39 দায়ূদ যখন শুনলেন যে নাবল মারা গেছে, তখন তিনি বললেন, ধন্য প্রভু, যিনি নাবলের হাত থেকে আমার তিরস্কারের কারণ স্থির করেছেন, এবং তাঁর দাসকে মন্দ থেকে রক্ষা করেছেন, কারণ সদাপ্রভু তাকে ফিরিয়ে দিয়েছেন। নাবলের দুষ্টতা তার নিজের মাথায়। আর দায়ূদ অবীগাইলকে তাঁর কাছে বিয়ে করার জন্য পাঠিয়ে দিলেন।</w:t>
      </w:r>
    </w:p>
    <w:p/>
    <w:p>
      <w:r xmlns:w="http://schemas.openxmlformats.org/wordprocessingml/2006/main">
        <w:t xml:space="preserve">নাবলের মৃত্যুর কথা শোনার পর, ডেভিড তার ন্যায়বিচারের জন্য প্রভুর প্রশংসা করেছিলেন এবং তাকে বিয়ে করতে বলেছিলেন।</w:t>
      </w:r>
    </w:p>
    <w:p/>
    <w:p>
      <w:r xmlns:w="http://schemas.openxmlformats.org/wordprocessingml/2006/main">
        <w:t xml:space="preserve">1. ঈশ্বরের ন্যায়বিচার নিখুঁত এবং করা হবে।</w:t>
      </w:r>
    </w:p>
    <w:p/>
    <w:p>
      <w:r xmlns:w="http://schemas.openxmlformats.org/wordprocessingml/2006/main">
        <w:t xml:space="preserve">2. ঈশ্বর যে কোনো পরিস্থিতি থেকে ভালো বের করে আনতে পারেন।</w:t>
      </w:r>
    </w:p>
    <w:p/>
    <w:p>
      <w:r xmlns:w="http://schemas.openxmlformats.org/wordprocessingml/2006/main">
        <w:t xml:space="preserve">1. রোমানস 12:19- আমার প্রিয় বন্ধুরা, প্রতিশোধ নিও না, কিন্তু ঈশ্বরের ক্রোধের জন্য জায়গা ছেড়ে দাও, কারণ লেখা আছে: "প্রতিশোধ নেওয়া আমার কাজ; আমি শোধ করব," প্রভু বলেছেন।</w:t>
      </w:r>
    </w:p>
    <w:p/>
    <w:p>
      <w:r xmlns:w="http://schemas.openxmlformats.org/wordprocessingml/2006/main">
        <w:t xml:space="preserve">2. হিতোপদেশ 16:7- যখন একজন মানুষের পথ প্রভুকে খুশি করে, তখন তিনি এমনকি তার শত্রুদেরও তার সাথে শান্তিতে থাকতে দেন।</w:t>
      </w:r>
    </w:p>
    <w:p/>
    <w:p>
      <w:r xmlns:w="http://schemas.openxmlformats.org/wordprocessingml/2006/main">
        <w:t xml:space="preserve">1 Samuel 25:40 দায়ূদের দাসেরা কারমেলে অবীগাইলের কাছে এসে তাকে বলল, দায়ূদ আমাদেরকে তোমার কাছে পাঠিয়েছেন, তোমাকে তার সঙ্গে বিয়ে দেবার জন্য।</w:t>
      </w:r>
    </w:p>
    <w:p/>
    <w:p>
      <w:r xmlns:w="http://schemas.openxmlformats.org/wordprocessingml/2006/main">
        <w:t xml:space="preserve">ডেভিডের দাসদের কারমেলের আবিগাইলের কাছে পাঠানো হয়েছিল বিয়ের জন্য তার হাত চাওয়ার জন্য।</w:t>
      </w:r>
    </w:p>
    <w:p/>
    <w:p>
      <w:r xmlns:w="http://schemas.openxmlformats.org/wordprocessingml/2006/main">
        <w:t xml:space="preserve">1. ডেভিডের শক্তি: একজন মহান রাজার সাহস এবং উত্সর্গের একটি নজর</w:t>
      </w:r>
    </w:p>
    <w:p/>
    <w:p>
      <w:r xmlns:w="http://schemas.openxmlformats.org/wordprocessingml/2006/main">
        <w:t xml:space="preserve">2. অ্যাবিগেল: একজন মহিলা যিনি নিঃস্বার্থতা এবং বাধ্যতা প্রদর্শন করেন</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হিতোপদেশ 31:10-12 - একটি চমৎকার স্ত্রী কে খুঁজে পেতে পারেন? সে গহনার চেয়ে অনেক মূল্যবান। তার স্বামীর হৃদয় তাকে বিশ্বাস করে, এবং তার লাভের কোন অভাব হবে না। সে তার জীবনের সমস্ত দিন তাকে ভাল করে, ক্ষতি করে না।</w:t>
      </w:r>
    </w:p>
    <w:p/>
    <w:p>
      <w:r xmlns:w="http://schemas.openxmlformats.org/wordprocessingml/2006/main">
        <w:t xml:space="preserve">1 Samuel 25:41 তখন সে উঠে মাটিতে মাথা নিচু করে বলল, দেখ, তোমার দাসী আমার প্রভুর দাসদের পা ধোয়ার জন্য দাসী হোক।</w:t>
      </w:r>
    </w:p>
    <w:p/>
    <w:p>
      <w:r xmlns:w="http://schemas.openxmlformats.org/wordprocessingml/2006/main">
        <w:t xml:space="preserve">অ্যাবিগেল বিনীতভাবে ডেভিডের সামনে মাথা নত করে এবং তার দাসদের পা ধোয়ার জন্য একজন দাস হওয়ার প্রস্তাব দেয়।</w:t>
      </w:r>
    </w:p>
    <w:p/>
    <w:p>
      <w:r xmlns:w="http://schemas.openxmlformats.org/wordprocessingml/2006/main">
        <w:t xml:space="preserve">1. নম্রতা: সবচেয়ে বড় গুণ</w:t>
      </w:r>
    </w:p>
    <w:p/>
    <w:p>
      <w:r xmlns:w="http://schemas.openxmlformats.org/wordprocessingml/2006/main">
        <w:t xml:space="preserve">2. ভালবাসার বাইরে অন্যদের পরিবেশন করা</w:t>
      </w:r>
    </w:p>
    <w:p/>
    <w:p>
      <w:r xmlns:w="http://schemas.openxmlformats.org/wordprocessingml/2006/main">
        <w:t xml:space="preserve">1. ফিলিপীয় 2:5-8</w:t>
      </w:r>
    </w:p>
    <w:p/>
    <w:p>
      <w:r xmlns:w="http://schemas.openxmlformats.org/wordprocessingml/2006/main">
        <w:t xml:space="preserve">2. জেমস 4:10</w:t>
      </w:r>
    </w:p>
    <w:p/>
    <w:p>
      <w:r xmlns:w="http://schemas.openxmlformats.org/wordprocessingml/2006/main">
        <w:t xml:space="preserve">1 Samuel 25:42 আর অবীগেল তাড়াতাড়ি করে উঠলেন এবং গাধার পিঠে চড়লেন, তার পাঁচটি মেয়েকে নিয়ে যারা তার পিছনে পিছনে গেল; এবং তিনি দাউদের দূতদের অনুসরণ করলেন এবং তাঁর স্ত্রী হলেন।</w:t>
      </w:r>
    </w:p>
    <w:p/>
    <w:p>
      <w:r xmlns:w="http://schemas.openxmlformats.org/wordprocessingml/2006/main">
        <w:t xml:space="preserve">অ্যাবিগেল দ্রুত এই অনুষ্ঠানে উঠে, একটি গাধায় চড়ে এবং তার স্ত্রী হওয়ার জন্য ডেভিডের বার্তাবাহকদের অনুসরণ করে।</w:t>
      </w:r>
    </w:p>
    <w:p/>
    <w:p>
      <w:r xmlns:w="http://schemas.openxmlformats.org/wordprocessingml/2006/main">
        <w:t xml:space="preserve">1. আবিগাইলের আনুগত্য - বিশ্বস্ত সেবার একটি পাঠ</w:t>
      </w:r>
    </w:p>
    <w:p/>
    <w:p>
      <w:r xmlns:w="http://schemas.openxmlformats.org/wordprocessingml/2006/main">
        <w:t xml:space="preserve">2. Abigail - ঈশ্বরের ডাকে দ্রুত প্রতিক্রিয়ার একটি মডেল</w:t>
      </w:r>
    </w:p>
    <w:p/>
    <w:p>
      <w:r xmlns:w="http://schemas.openxmlformats.org/wordprocessingml/2006/main">
        <w:t xml:space="preserve">1. হিতোপদেশ 31:10-31 - একজন গুণী মহিলার উদাহরণ</w:t>
      </w:r>
    </w:p>
    <w:p/>
    <w:p>
      <w:r xmlns:w="http://schemas.openxmlformats.org/wordprocessingml/2006/main">
        <w:t xml:space="preserve">2. রুথ 1:16-17 - ঈশ্বরের ইচ্ছার প্রতি আনুগত্যের একটি উদাহরণ</w:t>
      </w:r>
    </w:p>
    <w:p/>
    <w:p>
      <w:r xmlns:w="http://schemas.openxmlformats.org/wordprocessingml/2006/main">
        <w:t xml:space="preserve">1 Samuel 25:43 দায়ূদও যিষ্রিয়েলের অহিনোয়ামকে নিলেন; এবং তারা উভয়েই তাঁর স্ত্রী ছিলেন৷</w:t>
      </w:r>
    </w:p>
    <w:p/>
    <w:p>
      <w:r xmlns:w="http://schemas.openxmlformats.org/wordprocessingml/2006/main">
        <w:t xml:space="preserve">দায়ূদ যিষ্রিয়েলের অহিনোয়ামকে বিয়ে করলেন এবং তিনি তাঁর স্ত্রীদের একজন হলেন।</w:t>
      </w:r>
    </w:p>
    <w:p/>
    <w:p>
      <w:r xmlns:w="http://schemas.openxmlformats.org/wordprocessingml/2006/main">
        <w:t xml:space="preserve">1. বিবাহে প্রতিশ্রুতির গুরুত্ব।</w:t>
      </w:r>
    </w:p>
    <w:p/>
    <w:p>
      <w:r xmlns:w="http://schemas.openxmlformats.org/wordprocessingml/2006/main">
        <w:t xml:space="preserve">2. বিয়েতে অন্যদের সম্মান করতে শেখা।</w:t>
      </w:r>
    </w:p>
    <w:p/>
    <w:p>
      <w:r xmlns:w="http://schemas.openxmlformats.org/wordprocessingml/2006/main">
        <w:t xml:space="preserve">1. Ephesians 5:21-33 খ্রীষ্টের প্রতি শ্রদ্ধার জন্য একে অপরের কাছে নতি স্বীকার করুন।</w:t>
      </w:r>
    </w:p>
    <w:p/>
    <w:p>
      <w:r xmlns:w="http://schemas.openxmlformats.org/wordprocessingml/2006/main">
        <w:t xml:space="preserve">2. 1 করিন্থিয়ানস 7:2-4 প্রতিটি পুরুষের তার নিজের স্ত্রী থাকা উচিত, এবং প্রতিটি মহিলার তার নিজের স্বামী।</w:t>
      </w:r>
    </w:p>
    <w:p/>
    <w:p>
      <w:r xmlns:w="http://schemas.openxmlformats.org/wordprocessingml/2006/main">
        <w:t xml:space="preserve">1 Samuel 25:44 কিন্তু শৌল তাঁর কন্যা মীখলকে, দায়ূদের স্ত্রীকে, লাইশের পুত্র ফল্টির কাছে দিয়েছিলেন, যিনি গালিমের বাসিন্দা ছিলেন।</w:t>
      </w:r>
    </w:p>
    <w:p/>
    <w:p>
      <w:r xmlns:w="http://schemas.openxmlformats.org/wordprocessingml/2006/main">
        <w:t xml:space="preserve">শৌল দায়ূদের সাথে বিবাহিত হওয়া সত্ত্বেও তার মেয়ে মীখলকে গালিমের ফাল্টির কাছে দিয়েছিলেন।</w:t>
      </w:r>
    </w:p>
    <w:p/>
    <w:p>
      <w:r xmlns:w="http://schemas.openxmlformats.org/wordprocessingml/2006/main">
        <w:t xml:space="preserve">1. ঈশ্বরের পরিকল্পনা মানুষের পরিকল্পনার চেয়ে উচ্চতর - 1 স্যামুয়েল 25:44</w:t>
      </w:r>
    </w:p>
    <w:p/>
    <w:p>
      <w:r xmlns:w="http://schemas.openxmlformats.org/wordprocessingml/2006/main">
        <w:t xml:space="preserve">2. সর্বদা একটি বৃহত্তর পরিকল্পনা আছে - 1 স্যামুয়েল 25:44</w:t>
      </w:r>
    </w:p>
    <w:p/>
    <w:p>
      <w:r xmlns:w="http://schemas.openxmlformats.org/wordprocessingml/2006/main">
        <w:t xml:space="preserve">1. ইশাইয়া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হিতোপদেশ 16:9 - একজন মানুষের হৃদয় তার পথ তৈরি করে, কিন্তু প্রভু তার পদক্ষেপগুলি পরিচালনা করেন।</w:t>
      </w:r>
    </w:p>
    <w:p/>
    <w:p>
      <w:r xmlns:w="http://schemas.openxmlformats.org/wordprocessingml/2006/main">
        <w:t xml:space="preserve">1 স্যামুয়েল 26 নিম্নরূপ তিনটি অনুচ্ছেদে সংক্ষিপ্ত করা যেতে পারে, নির্দেশিত আয়াত সহ:</w:t>
      </w:r>
    </w:p>
    <w:p/>
    <w:p>
      <w:r xmlns:w="http://schemas.openxmlformats.org/wordprocessingml/2006/main">
        <w:t xml:space="preserve">অনুচ্ছেদ 1: 1 স্যামুয়েল 26:1-12 ডেভিড দ্বিতীয়বার শৌলের জীবন বাঁচানোর বর্ণনা করে। এই অধ্যায়ে, শৌল তিন হাজার মনোনীত লোক নিয়ে ডেভিডকে অনুসরণ করতে থাকেন। এক রাতে, শৌল জিফের মরুভূমিতে শিবির স্থাপন করেন যখন ডেভিড এবং তার লোকেরা কাছাকাছি ছিল। অন্ধকারের আড়ালে, ডেভিড এবং তার ভাগ্নে অবিশয় শৌলের শিবিরে লুকিয়ে পড়ে এবং তাকে তার পাশে মাটিতে বর্শা আটকে ঘুমিয়ে দেখতে পায়। অবিশাই শৌলকে হত্যা করার পরামর্শ দেন, কিন্তু ডেভিড প্রত্যাখ্যান করেন, এই বলে যে এটি ঈশ্বরের অভিষিক্ত রাজার ক্ষতি করার জায়গা নয়।</w:t>
      </w:r>
    </w:p>
    <w:p/>
    <w:p>
      <w:r xmlns:w="http://schemas.openxmlformats.org/wordprocessingml/2006/main">
        <w:t xml:space="preserve">অনুচ্ছেদ 2: 1 স্যামুয়েল 26:13-20 এ অবিরত, এটি ডেভিডকে নিরাপদ দূরত্ব থেকে শৌলের মুখোমুখি হওয়ার বর্ণনা দেয়। শৌলের বর্শা এবং জলের জগটি তার সাথে তাদের নৈকট্যের প্রমাণ হিসাবে নেওয়ার পরে, ডেভিড শৌলের সেনাবাহিনীর কমান্ডার অবনেরকে ডাকেন যে রাজাকে রক্ষা করতে ব্যর্থ হয়েছিল। তিনি প্রশ্ন তোলেন কেন তারা তাকে অনুসরণ করতে থাকে যখন তিনি তাদের প্রতি একাধিকবার করুণা দেখিয়েছেন।</w:t>
      </w:r>
    </w:p>
    <w:p/>
    <w:p>
      <w:r xmlns:w="http://schemas.openxmlformats.org/wordprocessingml/2006/main">
        <w:t xml:space="preserve">অনুচ্ছেদ 3: 1 স্যামুয়েল 26 ডেভিড এবং শৌলের মধ্যে অনুশোচনা এবং পুনর্মিলন প্রকাশ করে একটি কথোপকথনের মাধ্যমে শেষ হয়েছে। 1 স্যামুয়েল 26:21-25-এর মতো আয়াতে উল্লেখ করা হয়েছে যে দূর থেকে ডেভিডের কথা শুনে শৌল আবার তার অন্যায় স্বীকার করেন এবং স্বীকার করেন যে তিনি তার বিরুদ্ধে পাপ করেছেন। তিনি ডেভিডকে আশীর্বাদ করেন এবং স্বীকার করেন যে তিনি ইস্রায়েলের রাজা হবেন এবং এই আশ্বাসের জন্য জিজ্ঞাসা করেন যে যখন সেই সময় আসবে তখন তার বংশধরদের রক্ষা করা হবে।</w:t>
      </w:r>
    </w:p>
    <w:p/>
    <w:p>
      <w:r xmlns:w="http://schemas.openxmlformats.org/wordprocessingml/2006/main">
        <w:t xml:space="preserve">সংক্ষেপে:</w:t>
      </w:r>
    </w:p>
    <w:p>
      <w:r xmlns:w="http://schemas.openxmlformats.org/wordprocessingml/2006/main">
        <w:t xml:space="preserve">1 স্যামুয়েল 26 উপস্থাপন করে:</w:t>
      </w:r>
    </w:p>
    <w:p>
      <w:r xmlns:w="http://schemas.openxmlformats.org/wordprocessingml/2006/main">
        <w:t xml:space="preserve">ডেভিড স্পেয়ারিং সাউ;</w:t>
      </w:r>
    </w:p>
    <w:p>
      <w:r xmlns:w="http://schemas.openxmlformats.org/wordprocessingml/2006/main">
        <w:t xml:space="preserve">ডেভিড সাউ এর মুখোমুখি;</w:t>
      </w:r>
    </w:p>
    <w:p>
      <w:r xmlns:w="http://schemas.openxmlformats.org/wordprocessingml/2006/main">
        <w:t xml:space="preserve">ডেভিয়ান্ড সাউ-এর মধ্যে একটি সংলাপ;</w:t>
      </w:r>
    </w:p>
    <w:p/>
    <w:p>
      <w:r xmlns:w="http://schemas.openxmlformats.org/wordprocessingml/2006/main">
        <w:t xml:space="preserve">গুরুত্ত আরোপ করা:</w:t>
      </w:r>
    </w:p>
    <w:p>
      <w:r xmlns:w="http://schemas.openxmlformats.org/wordprocessingml/2006/main">
        <w:t xml:space="preserve">ডেভিড স্পেয়ারিং সাউ;</w:t>
      </w:r>
    </w:p>
    <w:p>
      <w:r xmlns:w="http://schemas.openxmlformats.org/wordprocessingml/2006/main">
        <w:t xml:space="preserve">ডেভিড সাউ এর মুখোমুখি;</w:t>
      </w:r>
    </w:p>
    <w:p>
      <w:r xmlns:w="http://schemas.openxmlformats.org/wordprocessingml/2006/main">
        <w:t xml:space="preserve">ডেভিয়ান্ড সাউ-এর মধ্যে একটি সংলাপ;</w:t>
      </w:r>
    </w:p>
    <w:p/>
    <w:p>
      <w:r xmlns:w="http://schemas.openxmlformats.org/wordprocessingml/2006/main">
        <w:t xml:space="preserve">অধ্যায়টি ডেভিডের দ্বিতীয়বার শৌলের জীবন বাঁচানোর উপর আলোকপাত করে, পরবর্তীতে প্রান্তরে তাদের মুখোমুখি সংঘর্ষ এবং অনুশোচনা ও পুনর্মিলন প্রকাশ করে একটি সংলাপ। 1 স্যামুয়েল 26-এ, শৌল একটি বৃহৎ শক্তির সাথে ডেভিডের তাড়া চালিয়ে যান। অন্ধকারের আড়ালে, ডেভিড এবং অবীশয় শৌলের শিবিরে প্রবেশ করেন যখন তিনি ঘুমিয়ে ছিলেন। তাকে হত্যা করার সুযোগ থাকা সত্ত্বেও, ডেভিড শৌলের জীবন বাঁচাতে বেছে নেয়, তাকে ঈশ্বরের অভিষিক্ত রাজা হিসেবে স্বীকৃতি দেয়।</w:t>
      </w:r>
    </w:p>
    <w:p/>
    <w:p>
      <w:r xmlns:w="http://schemas.openxmlformats.org/wordprocessingml/2006/main">
        <w:t xml:space="preserve">ক্রমাগত 1 স্যামুয়েল 26 এ, শৌলের বর্শা এবং জলের জগটি তার সাথে তাদের নৈকট্যের প্রমাণ হিসাবে নেওয়ার পরে, ডেভিড নিরাপদ দূরত্ব থেকে শৌলের মুখোমুখি হন। তিনি প্রশ্ন করেন যে কেন তারা তাকে অনুসরণ করে চলেছেন যখন তিনি তাদের প্রতি একাধিকবার করুণা দেখিয়েছেন।</w:t>
      </w:r>
    </w:p>
    <w:p/>
    <w:p>
      <w:r xmlns:w="http://schemas.openxmlformats.org/wordprocessingml/2006/main">
        <w:t xml:space="preserve">1 স্যামুয়েল 26 ডেভিড এবং শৌলের মধ্যে অনুশোচনা এবং পুনর্মিলন প্রকাশ করে একটি কথোপকথনের মাধ্যমে শেষ হয়। দূর থেকে ডেভিডের কথা শুনে, শৌল আবার তার অন্যায় স্বীকার করেন এবং স্বীকার করেন যে তিনি ডেভিডের বিরুদ্ধে পাপ করেছেন। তিনি ডেভিডকে আশীর্বাদ করেন এবং স্বীকার করেন যে তিনি ইস্রায়েলের রাজা হবেন এবং এই নিশ্চয়তা খোঁজার জন্য যে সময় আসবে তখন তার বংশধরদের রক্ষা করা হবে। এই অধ্যায়টি সাউলের জীবন বাঁচানোর জন্য ডেভিডের অটল প্রতিশ্রুতি এবং শৌলের নিজের কাছ থেকে প্রতিফলন এবং অনুশোচনার মুহূর্ত উভয়ই প্রদর্শন করে।</w:t>
      </w:r>
    </w:p>
    <w:p/>
    <w:p>
      <w:r xmlns:w="http://schemas.openxmlformats.org/wordprocessingml/2006/main">
        <w:t xml:space="preserve">1 Samuel 26:1 আর জিফীয়রা গিবিয়াতে শৌলের কাছে এসে বলল, দায়ূদ কি যিশীমোনের সামনের হখিলা পাহাড়ে নিজেকে লুকিয়ে রাখেন না?</w:t>
      </w:r>
    </w:p>
    <w:p/>
    <w:p>
      <w:r xmlns:w="http://schemas.openxmlformats.org/wordprocessingml/2006/main">
        <w:t xml:space="preserve">জিফীয়রা শৌলকে জানিয়েছিল যে দায়ূদ যিশিমোনের কাছে হখিলা পাহাড়ে লুকিয়ে আছেন।</w:t>
      </w:r>
    </w:p>
    <w:p/>
    <w:p>
      <w:r xmlns:w="http://schemas.openxmlformats.org/wordprocessingml/2006/main">
        <w:t xml:space="preserve">1. কঠিন চ্যালেঞ্জের সম্মুখীন হলেও আশা ছেড়ে দেবেন না।</w:t>
      </w:r>
    </w:p>
    <w:p/>
    <w:p>
      <w:r xmlns:w="http://schemas.openxmlformats.org/wordprocessingml/2006/main">
        <w:t xml:space="preserve">2. ঈশ্বর আমাদের প্রয়োজনের সময়ে আশ্রয় খুঁজে পেতে সাহায্য করবেন।</w:t>
      </w:r>
    </w:p>
    <w:p/>
    <w:p>
      <w:r xmlns:w="http://schemas.openxmlformats.org/wordprocessingml/2006/main">
        <w:t xml:space="preserve">1. গীতসংহিতা 27:5 - কারণ বিপদের দিনে তিনি আমাকে তাঁর বাসস্থানে নিরাপদ রাখবেন; তিনি আমাকে তাঁর তাঁবুর আশ্রয়ে লুকিয়ে রাখবেন এবং আমাকে পাথরের উপরে স্থাপন করবেন।</w:t>
      </w:r>
    </w:p>
    <w:p/>
    <w:p>
      <w:r xmlns:w="http://schemas.openxmlformats.org/wordprocessingml/2006/main">
        <w:t xml:space="preserve">2. ম্যাথু 11:28-30 - তোমরা যারা ক্লান্ত ও ভারগ্রস্ত, আমার কাছে এস, আমি তোমাদের বিশ্রাম দেব। আমার জোয়াল আপনার উপর নিন এবং আমার কাছ থেকে শিখুন, কারণ আমি হৃদয়ে কোমল এবং নম্র, এবং আপনি আপনার আত্মার জন্য বিশ্রাম পাবেন। কারণ আমার জোয়াল সহজ এবং আমার বোঝা হালকা।</w:t>
      </w:r>
    </w:p>
    <w:p/>
    <w:p>
      <w:r xmlns:w="http://schemas.openxmlformats.org/wordprocessingml/2006/main">
        <w:t xml:space="preserve">1 Samuel 26:2 তারপর শৌল উঠে সীফের প্রান্তরে নেমে গেলেন, ইস্রায়েলের তিন হাজার মনোনীত লোককে নিয়ে সীফের প্রান্তরে দায়ূদের খোঁজ করতে গেলেন।</w:t>
      </w:r>
    </w:p>
    <w:p/>
    <w:p>
      <w:r xmlns:w="http://schemas.openxmlformats.org/wordprocessingml/2006/main">
        <w:t xml:space="preserve">শৌল সীফ প্রান্তরে দায়ূদের খোঁজ করার জন্য তিন হাজার লোক জড়ো করলেন।</w:t>
      </w:r>
    </w:p>
    <w:p/>
    <w:p>
      <w:r xmlns:w="http://schemas.openxmlformats.org/wordprocessingml/2006/main">
        <w:t xml:space="preserve">1. অবিরাম সাধনার শক্তি: 1 স্যামুয়েল 26:2 থেকে প্রতিফলন</w:t>
      </w:r>
    </w:p>
    <w:p/>
    <w:p>
      <w:r xmlns:w="http://schemas.openxmlformats.org/wordprocessingml/2006/main">
        <w:t xml:space="preserve">2. একজন নেতার সাহস: 1 স্যামুয়েল 26:2</w:t>
      </w:r>
    </w:p>
    <w:p/>
    <w:p>
      <w:r xmlns:w="http://schemas.openxmlformats.org/wordprocessingml/2006/main">
        <w:t xml:space="preserve">1. ম্যাথু 7:7-8, জিজ্ঞাসা করুন, এবং এটি আপনাকে দেওয়া হবে; খোঁজ এবং আপনি পাবেন; ধাক্কা দাও, এবং এটি তোমার জন্য খোলা হবে। কারণ যে কেউ চায় সে পায়, আর যে খোঁজ করে সে খুঁজে পায়, আর যে নক করবে তার জন্য খুলে দেওয়া হবে৷</w:t>
      </w:r>
    </w:p>
    <w:p/>
    <w:p>
      <w:r xmlns:w="http://schemas.openxmlformats.org/wordprocessingml/2006/main">
        <w:t xml:space="preserve">2. হিতোপদেশ 21:5, অধ্যবসায়ীদের পরিকল্পনা লাভের দিকে নিয়ে যায় যেমন তাড়াহুড়ো দারিদ্র্যের দিকে নিয়ে যায়।</w:t>
      </w:r>
    </w:p>
    <w:p/>
    <w:p>
      <w:r xmlns:w="http://schemas.openxmlformats.org/wordprocessingml/2006/main">
        <w:t xml:space="preserve">1 Samuel 26:3 আর শৌল পথের ধারে যিশীমোনের সামনে হখিলা পাহাড়ে তাঁবু ফেললেন। কিন্তু দায়ূদ মরুভূমিতে রয়ে গেলেন, আর তিনি দেখলেন যে শৌল তাঁর পিছনে মরুভূমিতে আসছেন।</w:t>
      </w:r>
    </w:p>
    <w:p/>
    <w:p>
      <w:r xmlns:w="http://schemas.openxmlformats.org/wordprocessingml/2006/main">
        <w:t xml:space="preserve">শৌল দায়ূদের পিছু পিছু মরুভূমিতে গেলেন, যেখানে দায়ূদ যিশিমোনের পথের ধারে হখিলা পাহাড়ে শিবির স্থাপন করেছিলেন।</w:t>
      </w:r>
    </w:p>
    <w:p/>
    <w:p>
      <w:r xmlns:w="http://schemas.openxmlformats.org/wordprocessingml/2006/main">
        <w:t xml:space="preserve">1. ঈশ্বরের প্রতি আমাদের বিশ্বাস এবং বিশ্বাস পরীক্ষা করার জন্য ঈশ্বর আমাদের কঠিন পরিস্থিতিতে রাখেন।</w:t>
      </w:r>
    </w:p>
    <w:p/>
    <w:p>
      <w:r xmlns:w="http://schemas.openxmlformats.org/wordprocessingml/2006/main">
        <w:t xml:space="preserve">2. এমনকি যখন আমরা প্রান্তরে থাকি, ঈশ্বর আমাদের সাথে থাকবেন।</w:t>
      </w:r>
    </w:p>
    <w:p/>
    <w:p>
      <w:r xmlns:w="http://schemas.openxmlformats.org/wordprocessingml/2006/main">
        <w:t xml:space="preserve">1. Isaiah 43:2 তুমি যখন জলের মধ্য দিয়ে যাবে, আমি তোমার সঙ্গে থাকব; এবং যখন আপনি নদীগুলির মধ্য দিয়ে যাবেন, তখন তারা আপনাকে ঝাড়ু দেবে না।</w:t>
      </w:r>
    </w:p>
    <w:p/>
    <w:p>
      <w:r xmlns:w="http://schemas.openxmlformats.org/wordprocessingml/2006/main">
        <w:t xml:space="preserve">2. রোমানস 8:28 এবং আমরা জানি যে সমস্ত কিছুতে ঈশ্বর তাদের ভালোর জন্য কাজ করেন যারা তাকে ভালবাসে, যাদেরকে তাঁর উদ্দেশ্য অনুসারে ডাকা হয়েছে৷</w:t>
      </w:r>
    </w:p>
    <w:p/>
    <w:p>
      <w:r xmlns:w="http://schemas.openxmlformats.org/wordprocessingml/2006/main">
        <w:t xml:space="preserve">1 Samuel 26:4 তাই দাউদ গুপ্তচর পাঠালেন এবং বুঝতে পারলেন যে, শৌল খুব কাজে এসেছেন।</w:t>
      </w:r>
    </w:p>
    <w:p/>
    <w:p>
      <w:r xmlns:w="http://schemas.openxmlformats.org/wordprocessingml/2006/main">
        <w:t xml:space="preserve">দায়ূদ গুপ্তচরদের পাঠিয়েছিলেন তা যাচাই করার জন্য যে শৌল আসলেই এসেছেন।</w:t>
      </w:r>
    </w:p>
    <w:p/>
    <w:p>
      <w:r xmlns:w="http://schemas.openxmlformats.org/wordprocessingml/2006/main">
        <w:t xml:space="preserve">1. সিদ্ধান্ত নেওয়ার আগে আমাদের সর্বদা সত্যগুলি দুবার পরীক্ষা করতে হবে।</w:t>
      </w:r>
    </w:p>
    <w:p/>
    <w:p>
      <w:r xmlns:w="http://schemas.openxmlformats.org/wordprocessingml/2006/main">
        <w:t xml:space="preserve">2. আপনি যা কিছু করেন তাতে বুদ্ধিমান এবং সতর্ক হন।</w:t>
      </w:r>
    </w:p>
    <w:p/>
    <w:p>
      <w:r xmlns:w="http://schemas.openxmlformats.org/wordprocessingml/2006/main">
        <w:t xml:space="preserve">1. হিতোপদেশ 14:15 - সরলরা যেকোন কিছু বিশ্বাস করে, কিন্তু বুদ্ধিমানরা তাদের পদক্ষেপের কথা চিন্তা করে।</w:t>
      </w:r>
    </w:p>
    <w:p/>
    <w:p>
      <w:r xmlns:w="http://schemas.openxmlformats.org/wordprocessingml/2006/main">
        <w:t xml:space="preserve">2. হিতোপদেশ 19:5 - একজন মিথ্যা সাক্ষী দণ্ডিত হবে না, এবং যে মিথ্যা ঢেলে দেয় সে মুক্ত হবে না।</w:t>
      </w:r>
    </w:p>
    <w:p/>
    <w:p>
      <w:r xmlns:w="http://schemas.openxmlformats.org/wordprocessingml/2006/main">
        <w:t xml:space="preserve">1 Samuel 26:5 আর দায়ূদ উঠিয়া শৌল যে স্থানে শুইয়াছিলেন সেই স্থানে উপস্থিত হইলেন; এবং দায়ূদ শৌল যে স্থানে শুইয়া ছিলেন, এবং নেরের পুত্র অবনের, তাঁহার সৈন্যদলের সেনাপতি সেই স্থান দেখিলেন; এবং শৌল পরিখায় শুইয়া পড়লেন, লোকে তার চারপাশে ভিড় করে।</w:t>
      </w:r>
    </w:p>
    <w:p/>
    <w:p>
      <w:r xmlns:w="http://schemas.openxmlformats.org/wordprocessingml/2006/main">
        <w:t xml:space="preserve">দায়ূদ শৌল যে জায়গায় শিবির স্থাপন করেছিলেন সেখানে গিয়ে শৌলকে তার সৈন্যদের দ্বারা বেষ্টিত একটি পরিখায় পড়ে থাকতে দেখলেন।</w:t>
      </w:r>
    </w:p>
    <w:p/>
    <w:p>
      <w:r xmlns:w="http://schemas.openxmlformats.org/wordprocessingml/2006/main">
        <w:t xml:space="preserve">1. ঈশ্বরের পরিকল্পনা: ডেভিড এবং শৌলের গল্প থেকে পাঠ</w:t>
      </w:r>
    </w:p>
    <w:p/>
    <w:p>
      <w:r xmlns:w="http://schemas.openxmlformats.org/wordprocessingml/2006/main">
        <w:t xml:space="preserve">2. ঈশ্বরের ইচ্ছা অনুসরণ করুন, আমাদের নিজস্ব নয়: 1 স্যামুয়েল 26-এর একটি অধ্যয়ন</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গীতসংহিতা 37:23 - একজন মানুষের পদক্ষেপ প্রভুর দ্বারা প্রতিষ্ঠিত হয়, যখন সে তার পথে আনন্দিত হয়;</w:t>
      </w:r>
    </w:p>
    <w:p/>
    <w:p>
      <w:r xmlns:w="http://schemas.openxmlformats.org/wordprocessingml/2006/main">
        <w:t xml:space="preserve">1 Samuel 26:6 তখন দায়ূদ উত্তর দিয়ে হিত্তীয় অহীমেলককে এবং যোয়াবের ভাই সরূয়ার পুত্র অবীশয়কে বললেন, কে আমার সঙ্গে শৌলের শিবিরে নামবে? অবীশয় বললেন, আমি তোমার সঙ্গে যাব।</w:t>
      </w:r>
    </w:p>
    <w:p/>
    <w:p>
      <w:r xmlns:w="http://schemas.openxmlformats.org/wordprocessingml/2006/main">
        <w:t xml:space="preserve">দায়ূদ হিত্তীয় অহীমেলক এবং সরূয়ার পুত্র অবীশয়কে জিজ্ঞাসা করলেন, যিনি যোয়াবের ভাই ছিলেন, যদি কেউ শৌলের শিবিরে তার সাথে যায়। অভিশাই তার সাথে যেতে রাজি হল।</w:t>
      </w:r>
    </w:p>
    <w:p/>
    <w:p>
      <w:r xmlns:w="http://schemas.openxmlformats.org/wordprocessingml/2006/main">
        <w:t xml:space="preserve">1. যাদের আমাদের সাহায্যের প্রয়োজন তাদের সাথে যেতে আমাদের সবসময় ইচ্ছুক থাকা উচিত।</w:t>
      </w:r>
    </w:p>
    <w:p/>
    <w:p>
      <w:r xmlns:w="http://schemas.openxmlformats.org/wordprocessingml/2006/main">
        <w:t xml:space="preserve">2. ঈশ্বরের সেবা করা প্রয়োজনে অন্যদের সাহায্য করা জড়িত।</w:t>
      </w:r>
    </w:p>
    <w:p/>
    <w:p>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2. গালাতীয় 6:2 - একে অপরের বোঝা বহন করুন, এবং এইভাবে আপনি খ্রীষ্টের আইন পূর্ণ করবেন।</w:t>
      </w:r>
    </w:p>
    <w:p/>
    <w:p>
      <w:r xmlns:w="http://schemas.openxmlformats.org/wordprocessingml/2006/main">
        <w:t xml:space="preserve">1 Samuel 26:7 তাই দায়ূদ ও অবীশয় রাত্রিকালে লোকদের কাছে এলেন; আর দেখ, শৌল পরিখার মধ্যে শুয়ে আছেন, এবং তাঁর বর্শা মাটিতে আটকে আছে; কিন্তু অবনের ও লোকেরা তাঁর চারপাশে শুয়ে রইল।</w:t>
      </w:r>
    </w:p>
    <w:p/>
    <w:p>
      <w:r xmlns:w="http://schemas.openxmlformats.org/wordprocessingml/2006/main">
        <w:t xml:space="preserve">দায়ূদ ও অবীশয় রাতে শৌলের কাছে গেলেন এবং অবনেরের নেতৃত্বে তাঁর লোকেদের ঘিরে থাকা তাঁর বর্শা মাটিতে আটকে রেখে তিনি ঘুমাচ্ছেন।</w:t>
      </w:r>
    </w:p>
    <w:p/>
    <w:p>
      <w:r xmlns:w="http://schemas.openxmlformats.org/wordprocessingml/2006/main">
        <w:t xml:space="preserve">1. প্রলোভনের মুখে ঈশ্বরের প্রতি বিশ্বস্ততার গুরুত্ব</w:t>
      </w:r>
    </w:p>
    <w:p/>
    <w:p>
      <w:r xmlns:w="http://schemas.openxmlformats.org/wordprocessingml/2006/main">
        <w:t xml:space="preserve">2. আমাদের সাপোর্ট সিস্টেমের শক্তি</w:t>
      </w:r>
    </w:p>
    <w:p/>
    <w:p>
      <w:r xmlns:w="http://schemas.openxmlformats.org/wordprocessingml/2006/main">
        <w:t xml:space="preserve">1. হিতোপদেশ 27:17 লোহা লোহাকে তীক্ষ্ণ করে, আর একজন মানুষ আরেকজনকে তীক্ষ্ণ করে।</w:t>
      </w:r>
    </w:p>
    <w:p/>
    <w:p>
      <w:r xmlns:w="http://schemas.openxmlformats.org/wordprocessingml/2006/main">
        <w:t xml:space="preserve">2. রোমানস 12:10 ভ্রাতৃস্নেহে একে অপরকে ভালবাসুন। সম্মান প্রদর্শনে একে অপরকে ছাড়িয়ে যান।</w:t>
      </w:r>
    </w:p>
    <w:p/>
    <w:p>
      <w:r xmlns:w="http://schemas.openxmlformats.org/wordprocessingml/2006/main">
        <w:t xml:space="preserve">1 Samuel 26:8 তখন অবীশয় দায়ূদকে বললেন, ঈশ্বর আজ তোমার শত্রুকে তোমার হাতে তুলে দিয়েছেন, তাই এখন আমাকে বর্শা দিয়ে মাটিতে আঘাত করতে দাও, আমি তাকে আঘাত করব না। দ্বিতীয় সময়.</w:t>
      </w:r>
    </w:p>
    <w:p/>
    <w:p>
      <w:r xmlns:w="http://schemas.openxmlformats.org/wordprocessingml/2006/main">
        <w:t xml:space="preserve">অবিশাই ডেভিডকে তার শত্রুকে পরাজিত করার সুযোগের সদ্ব্যবহার করতে উৎসাহিত করেন।</w:t>
      </w:r>
    </w:p>
    <w:p/>
    <w:p>
      <w:r xmlns:w="http://schemas.openxmlformats.org/wordprocessingml/2006/main">
        <w:t xml:space="preserve">1. ঈশ্বর প্রদত্ত সুযোগগুলি চিনতে এবং তার সদ্ব্যবহার করা গুরুত্বপূর্ণ৷</w:t>
      </w:r>
    </w:p>
    <w:p/>
    <w:p>
      <w:r xmlns:w="http://schemas.openxmlformats.org/wordprocessingml/2006/main">
        <w:t xml:space="preserve">2. এমনকি প্রলোভনের মুহুর্তেও, ঈশ্বর আমাদের সঠিক পছন্দ করতে চান।</w:t>
      </w:r>
    </w:p>
    <w:p/>
    <w:p>
      <w:r xmlns:w="http://schemas.openxmlformats.org/wordprocessingml/2006/main">
        <w:t xml:space="preserve">1. 1 করিন্থিয়ানস 10:13, "এমন কোনো প্রলোভন আপনাকে অতিক্রম করেনি যা মানুষের কাছে সাধারণ নয়৷ ঈশ্বর বিশ্বস্ত, এবং তিনি আপনাকে আপনার ক্ষমতার বাইরে প্রলোভিত হতে দেবেন না, তবে প্রলোভনের সাথে তিনি পালানোর পথও সরবরাহ করবেন, যাতে আপনি এটি সহ্য করতে সক্ষম হন।"</w:t>
      </w:r>
    </w:p>
    <w:p/>
    <w:p>
      <w:r xmlns:w="http://schemas.openxmlformats.org/wordprocessingml/2006/main">
        <w:t xml:space="preserve">2. জেমস 4:17, "সুতরাং যে কেউ সঠিক কাজটি করতে জানে এবং তা করতে ব্যর্থ হয়, তার জন্য এটি পাপ।"</w:t>
      </w:r>
    </w:p>
    <w:p/>
    <w:p>
      <w:r xmlns:w="http://schemas.openxmlformats.org/wordprocessingml/2006/main">
        <w:t xml:space="preserve">1 Samuel 26:9 দায়ূদ অবীশয়কে বললেন, তাকে ধ্বংস করো না, কেননা কে সদাপ্রভুর অভিষিক্তের বিরুদ্ধে হাত বাড়াতে পারে এবং নির্দোষ হতে পারে?</w:t>
      </w:r>
    </w:p>
    <w:p/>
    <w:p>
      <w:r xmlns:w="http://schemas.openxmlformats.org/wordprocessingml/2006/main">
        <w:t xml:space="preserve">ডেভিড শৌলের ক্ষতি করতে অস্বীকার করেন, যদিও শৌল তার জীবন নেওয়ার চেষ্টা করছেন, কারণ শৌল ঈশ্বরের দ্বারা অভিষিক্ত।</w:t>
      </w:r>
    </w:p>
    <w:p/>
    <w:p>
      <w:r xmlns:w="http://schemas.openxmlformats.org/wordprocessingml/2006/main">
        <w:t xml:space="preserve">1. মনে রাখবেন যে কেউই ঈশ্বরের অভিষেকের ঊর্ধ্বে নয়, এমনকি যখন একে অপরের সাথে দ্বন্দ্বে পড়ে।</w:t>
      </w:r>
    </w:p>
    <w:p/>
    <w:p>
      <w:r xmlns:w="http://schemas.openxmlformats.org/wordprocessingml/2006/main">
        <w:t xml:space="preserve">2. কীভাবে আমাদের কর্মগুলি ঈশ্বরের মনোনীত ব্যক্তিদের রক্ষা করার জন্য তাঁর শক্তির প্রতি আমাদের বিশ্বাসকে প্রতিফলিত করে।</w:t>
      </w:r>
    </w:p>
    <w:p/>
    <w:p>
      <w:r xmlns:w="http://schemas.openxmlformats.org/wordprocessingml/2006/main">
        <w:t xml:space="preserve">1. গীতসংহিতা 105:15 বলছে, আমার অভিষিক্তদের স্পর্শ করো না; আমার নবীদের কোন ক্ষতি করবেন না।</w:t>
      </w:r>
    </w:p>
    <w:p/>
    <w:p>
      <w:r xmlns:w="http://schemas.openxmlformats.org/wordprocessingml/2006/main">
        <w:t xml:space="preserve">2. রোমানস 12:19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1 Samuel 26:10 দাউদ আরও বললেন, জীবিত সদাপ্রভুর কসম, সদাপ্রভু তাকে আঘাত করবেন; অথবা তার মৃত্যুর দিন আসবে; অথবা সে যুদ্ধে নামবে এবং বিনষ্ট হবে।</w:t>
      </w:r>
    </w:p>
    <w:p/>
    <w:p>
      <w:r xmlns:w="http://schemas.openxmlformats.org/wordprocessingml/2006/main">
        <w:t xml:space="preserve">ডেভিড ঈশ্বরের প্রতি তার বিশ্বাস এবং ন্যায়বিচার আনতে তার ক্ষমতা নিশ্চিত করেছেন কারণ তিনি আত্মবিশ্বাস প্রকাশ করেছেন যে হয় শৌলকে আঘাত করা হবে, তার দিনটি মারা যাবে, অথবা তিনি যুদ্ধে নেমে পড়বেন এবং ধ্বংস হবেন।</w:t>
      </w:r>
    </w:p>
    <w:p/>
    <w:p>
      <w:r xmlns:w="http://schemas.openxmlformats.org/wordprocessingml/2006/main">
        <w:t xml:space="preserve">1. "ঈশ্বরের ন্যায়বিচার: ডেভিডের বিশ্বস্ত আশ্বাস"</w:t>
      </w:r>
    </w:p>
    <w:p/>
    <w:p>
      <w:r xmlns:w="http://schemas.openxmlformats.org/wordprocessingml/2006/main">
        <w:t xml:space="preserve">2. "ডেভিডের বিশ্বাস: স্থিতিস্থাপকতা এবং বিশ্বাসের উদাহরণ"</w:t>
      </w:r>
    </w:p>
    <w:p/>
    <w:p>
      <w:r xmlns:w="http://schemas.openxmlformats.org/wordprocessingml/2006/main">
        <w:t xml:space="preserve">1. Ephesians 6:13 - "অতএব ঈশ্বরের সমস্ত বর্ম গ্রহণ করুন, যাতে আপনি মন্দ দিনে প্রতিরোধ করতে সক্ষম হন, এবং সমস্ত কিছু করার পরে, দৃঢ়ভাবে দাঁড়াতে পারেন।"</w:t>
      </w:r>
    </w:p>
    <w:p/>
    <w:p>
      <w:r xmlns:w="http://schemas.openxmlformats.org/wordprocessingml/2006/main">
        <w:t xml:space="preserve">2. রোমানস 10:17 - "সুতরাং বিশ্বাস শ্রবণ থেকে আসে, এবং খ্রীষ্টের বাক্য দ্বারা শ্রবণ হয়।"</w:t>
      </w:r>
    </w:p>
    <w:p/>
    <w:p>
      <w:r xmlns:w="http://schemas.openxmlformats.org/wordprocessingml/2006/main">
        <w:t xml:space="preserve">1 Samuel 26:11 সদাপ্রভু নিষেধ করেন যে আমি সদাপ্রভুর অভিষিক্তের বিরুদ্ধে আমার হাত বাড়াই; কিন্তু, আমি তোমার কাছে প্রার্থনা করি, তুমি এখন তাঁর বর্শাটি এবং জলের ক্রুসটি নাও এবং আমাদের যেতে দাও।</w:t>
      </w:r>
    </w:p>
    <w:p/>
    <w:p>
      <w:r xmlns:w="http://schemas.openxmlformats.org/wordprocessingml/2006/main">
        <w:t xml:space="preserve">ডেভিড শৌলকে আক্রমণ করতে অস্বীকার করে, যদিও শৌল তাকে হত্যা করার চেষ্টা করছেন এবং পরিবর্তে শৌলকে তার বর্শা এবং জলের জগ চেয়েছিলেন।</w:t>
      </w:r>
    </w:p>
    <w:p/>
    <w:p>
      <w:r xmlns:w="http://schemas.openxmlformats.org/wordprocessingml/2006/main">
        <w:t xml:space="preserve">1. এমনকি আমাদের শত্রুদের প্রতি করুণা ও ক্ষমা দেখানোর গুরুত্ব।</w:t>
      </w:r>
    </w:p>
    <w:p/>
    <w:p>
      <w:r xmlns:w="http://schemas.openxmlformats.org/wordprocessingml/2006/main">
        <w:t xml:space="preserve">2. স্বার্থপর ইচ্ছার উপর বিশ্বাস এবং আনুগত্যের শক্তি।</w:t>
      </w:r>
    </w:p>
    <w:p/>
    <w:p>
      <w:r xmlns:w="http://schemas.openxmlformats.org/wordprocessingml/2006/main">
        <w:t xml:space="preserve">1. ম্যাথু 5:44 - কিন্তু আমি তোমাকে বলছি, তোমার শত্রুদের ভালবাস এবং যারা তোমাকে তাড়না করে তাদের জন্য প্রার্থনা কর।</w:t>
      </w:r>
    </w:p>
    <w:p/>
    <w:p>
      <w:r xmlns:w="http://schemas.openxmlformats.org/wordprocessingml/2006/main">
        <w:t xml:space="preserve">2. রোমানস 12:17-21 - মন্দের জন্য কাউকে মন্দ প্রতিশোধ দেবেন না। সকলের চোখে যা সঠিক তা করতে সতর্ক থাকুন। যদি এটি সম্ভব হয়, যতদূর এটি আপনার উপর নির্ভর করে, সবার সাথে শান্তিতে বসবাস করুন। আমার প্রিয় বন্ধুরা, প্রতিশোধ নিও না, কিন্তু ঈশ্বরের ক্রোধের জন্য জায়গা ছেড়ে দাও, কারণ লেখা আছে: প্রতিশোধ নেওয়া আমার কাজ; আমি শোধ দেব, প্রভু বলেন. বিপরীতে: যদি আপনার শত্রু ক্ষুধার্ত হয়, তাকে খাওয়ান; যদি সে তৃষ্ণার্ত হয়, তাকে কিছু পান করতে দাও। এটা করতে গিয়ে তুমি তার মাথায় জ্বলন্ত কয়লার স্তূপ করবে। মন্দ দ্বারা পরাস্ত হয় না, কিন্তু ভাল সঙ্গে মন্দ জয়.</w:t>
      </w:r>
    </w:p>
    <w:p/>
    <w:p>
      <w:r xmlns:w="http://schemas.openxmlformats.org/wordprocessingml/2006/main">
        <w:t xml:space="preserve">1 Samuel 26:12 তাই দায়ূদ শৌলের গামছা থেকে বর্শা ও জলের খণ্ডটি নিলেন; এবং তারা তাদের দূরে নিয়ে গেল, এবং কেউ তা দেখতে পেল না, জানল না, জাগ্রতও হল না, কারণ তারা সবাই ঘুমিয়ে ছিল৷ কারণ প্রভুর কাছ থেকে তাদের ওপর গভীর ঘুম এসেছিল।</w:t>
      </w:r>
    </w:p>
    <w:p/>
    <w:p>
      <w:r xmlns:w="http://schemas.openxmlformats.org/wordprocessingml/2006/main">
        <w:t xml:space="preserve">প্রভুর কাছ থেকে গভীর ঘুমের কারণে সবাই যখন ঘুমিয়ে ছিল তখন দায়ূদ শৌলের বর্শা ও জলের পাত্রটি নিয়েছিলেন।</w:t>
      </w:r>
    </w:p>
    <w:p/>
    <w:p>
      <w:r xmlns:w="http://schemas.openxmlformats.org/wordprocessingml/2006/main">
        <w:t xml:space="preserve">1. এমনকি সবচেয়ে অপ্রত্যাশিত স্থানেও ঈশ্বরের উপস্থিতি অনুভব করা যায়।</w:t>
      </w:r>
    </w:p>
    <w:p/>
    <w:p>
      <w:r xmlns:w="http://schemas.openxmlformats.org/wordprocessingml/2006/main">
        <w:t xml:space="preserve">2. আমরা যখন দুর্বল বোধ করি তখনও ঈশ্বরের সুরক্ষা আমাদের আবৃত করবে।</w:t>
      </w:r>
    </w:p>
    <w:p/>
    <w:p>
      <w:r xmlns:w="http://schemas.openxmlformats.org/wordprocessingml/2006/main">
        <w:t xml:space="preserve">1. গীতসংহিতা 4:8 - শান্তিতে আমি শুয়ে থাকব এবং ঘুমাব; হে সদাপ্রভু, তুমি একাই আমাকে নিরাপদে বাস কর।</w:t>
      </w:r>
    </w:p>
    <w:p/>
    <w:p>
      <w:r xmlns:w="http://schemas.openxmlformats.org/wordprocessingml/2006/main">
        <w:t xml:space="preserve">2. ইশাইয়া 26:3 - আপনি তাকে নিখুঁত শান্তিতে রাখেন যার মন আপনার উপর থাকে, কারণ সে আপনার উপর নির্ভর করে।</w:t>
      </w:r>
    </w:p>
    <w:p/>
    <w:p>
      <w:r xmlns:w="http://schemas.openxmlformats.org/wordprocessingml/2006/main">
        <w:t xml:space="preserve">1 Samuel 26:13 তারপর দায়ূদ ওপারে গিয়ে দূরের পাহাড়ের চূড়ায় দাঁড়ালেন; তাদের মধ্যে একটি মহান স্থান হচ্ছে:</w:t>
      </w:r>
    </w:p>
    <w:p/>
    <w:p>
      <w:r xmlns:w="http://schemas.openxmlformats.org/wordprocessingml/2006/main">
        <w:t xml:space="preserve">দায়ূদ শৌল থেকে অনেক দূরে পাহাড়ের চূড়ায় গিয়েছিলেন, তাদের মধ্যে অনেক দূরত্ব তৈরি হয়েছিল।</w:t>
      </w:r>
    </w:p>
    <w:p/>
    <w:p>
      <w:r xmlns:w="http://schemas.openxmlformats.org/wordprocessingml/2006/main">
        <w:t xml:space="preserve">1. ঈশ্বর চান যে আমরা তাদের থেকে সম্মানজনক দূরত্ব বজায় রাখি যারা তাঁর ইচ্ছার সাথে সারিবদ্ধ নয়।</w:t>
      </w:r>
    </w:p>
    <w:p/>
    <w:p>
      <w:r xmlns:w="http://schemas.openxmlformats.org/wordprocessingml/2006/main">
        <w:t xml:space="preserve">2. যারা আমাদের বিরোধিতা করে তাদের প্রতি শ্রদ্ধা ও দয়া দেখানোর সময় আমরা আমাদের বিশ্বাসে দৃঢ় থাকার শক্তি খুঁজে পেতে পারি।</w:t>
      </w:r>
    </w:p>
    <w:p/>
    <w:p>
      <w:r xmlns:w="http://schemas.openxmlformats.org/wordprocessingml/2006/main">
        <w:t xml:space="preserve">1. লুক 6:31 - "এবং আপনি যেমন চান যে অন্যরা আপনার সাথে করবে, তাদের সাথেও তাই করুন।"</w:t>
      </w:r>
    </w:p>
    <w:p/>
    <w:p>
      <w:r xmlns:w="http://schemas.openxmlformats.org/wordprocessingml/2006/main">
        <w:t xml:space="preserve">2. রোমানস 12:18 - "যদি সম্ভব হয়, যতদূর এটি আপনার উপর নির্ভর করে, সবার সাথে শান্তিতে বসবাস করুন।"</w:t>
      </w:r>
    </w:p>
    <w:p/>
    <w:p>
      <w:r xmlns:w="http://schemas.openxmlformats.org/wordprocessingml/2006/main">
        <w:t xml:space="preserve">1 Samuel 26:14 তখন দায়ূদ লোকদের ও নেরের ছেলে অবনেরকে ডেকে বললেন, অবনের, তুমি কি উত্তর দাও না? তখন অবনের উত্তর দিয়ে বলল, তুমি কে যে রাজার কাছে কান্নাকাটি করছ?</w:t>
      </w:r>
    </w:p>
    <w:p/>
    <w:p>
      <w:r xmlns:w="http://schemas.openxmlformats.org/wordprocessingml/2006/main">
        <w:t xml:space="preserve">ডেভিড অবনারকে ডাকে এবং প্রশ্ন করে কেন সে সাড়া দিচ্ছে না।</w:t>
      </w:r>
    </w:p>
    <w:p/>
    <w:p>
      <w:r xmlns:w="http://schemas.openxmlformats.org/wordprocessingml/2006/main">
        <w:t xml:space="preserve">1. আমাদের শব্দ শক্তি</w:t>
      </w:r>
    </w:p>
    <w:p/>
    <w:p>
      <w:r xmlns:w="http://schemas.openxmlformats.org/wordprocessingml/2006/main">
        <w:t xml:space="preserve">2. ধৈর্যের প্রয়োজন</w:t>
      </w:r>
    </w:p>
    <w:p/>
    <w:p>
      <w:r xmlns:w="http://schemas.openxmlformats.org/wordprocessingml/2006/main">
        <w:t xml:space="preserve">1. হিতোপদেশ 18:21 মৃত্যু এবং জীবন জিহ্বার ক্ষমতায়, এবং যারা এটি ভালবাসে তারা এর ফল খাবে।</w:t>
      </w:r>
    </w:p>
    <w:p/>
    <w:p>
      <w:r xmlns:w="http://schemas.openxmlformats.org/wordprocessingml/2006/main">
        <w:t xml:space="preserve">2. জেমস 5:7-8 অতএব, ভাইয়েরা, প্রভুর আগমন পর্যন্ত ধৈর্য ধরুন৷ দেখুন কিভাবে কৃষক পৃথিবীর মূল্যবান ফলের জন্য অপেক্ষা করে, এটা নিয়ে ধৈর্য ধরে, যতক্ষণ না তাড়াতাড়ি এবং শেষের দিকে বৃষ্টি হয়। আপনিও ধৈর্য ধরুন। আপনার হৃদয় স্থাপন করুন, কারণ প্রভুর আগমন নিকটে।</w:t>
      </w:r>
    </w:p>
    <w:p/>
    <w:p>
      <w:r xmlns:w="http://schemas.openxmlformats.org/wordprocessingml/2006/main">
        <w:t xml:space="preserve">1 Samuel 26:15 দায়ূদ অবনেরকে বললেন, তুমি কি বীর নও? ইস্রায়েলে তোমার মত কে? তাহলে তুমি তোমার প্রভু রাজাকে রাখলে না কেন? তোমার প্রভু রাজাকে ধ্বংস করতে লোকদের মধ্যে একজন এসেছিল।</w:t>
      </w:r>
    </w:p>
    <w:p/>
    <w:p>
      <w:r xmlns:w="http://schemas.openxmlformats.org/wordprocessingml/2006/main">
        <w:t xml:space="preserve">ডেভিড রাজা শৌলের প্রতি অবনেরের আনুগত্য নিয়ে প্রশ্ন তোলেন কেন তিনি তাকে একজন লোকের হুমকির হাত থেকে রক্ষা করেননি।</w:t>
      </w:r>
    </w:p>
    <w:p/>
    <w:p>
      <w:r xmlns:w="http://schemas.openxmlformats.org/wordprocessingml/2006/main">
        <w:t xml:space="preserve">1: আমাদের সর্বদা আমাদের নেতাদের প্রতি অনুগত থাকতে হবে এবং তাদের বিপদ থেকে রক্ষা করতে হবে।</w:t>
      </w:r>
    </w:p>
    <w:p/>
    <w:p>
      <w:r xmlns:w="http://schemas.openxmlformats.org/wordprocessingml/2006/main">
        <w:t xml:space="preserve">2: এমনকি কঠিন সময়েও আমাদের অবশ্যই বিশ্বস্ত থাকতে হবে যাদের সেবা করার জন্য আমাদের ডাকা হয়েছে।</w:t>
      </w:r>
    </w:p>
    <w:p/>
    <w:p>
      <w:r xmlns:w="http://schemas.openxmlformats.org/wordprocessingml/2006/main">
        <w:t xml:space="preserve">1: প্রবচন 24:21- আমার ছেলে, প্রভু ও রাজাকে ভয় কর এবং যারা বিদ্রোহ করে তাদের সাথে যোগ দিও না।</w:t>
      </w:r>
    </w:p>
    <w:p/>
    <w:p>
      <w:r xmlns:w="http://schemas.openxmlformats.org/wordprocessingml/2006/main">
        <w:t xml:space="preserve">2: রোমানস 13:1- প্রতিটি আত্মা গভর্নিং কর্তৃপক্ষের অধীন হোক। কারণ ঈশ্বরের কাছ থেকে ছাড়া কোন কর্তৃত্ব নেই, এবং যে কর্তৃপক্ষ আছে তারা ঈশ্বরের দ্বারা নিযুক্ত।</w:t>
      </w:r>
    </w:p>
    <w:p/>
    <w:p>
      <w:r xmlns:w="http://schemas.openxmlformats.org/wordprocessingml/2006/main">
        <w:t xml:space="preserve">1 Samuel 26:16 তুমি যা করেছ তা ভাল নয়। জীবিত সদাপ্রভুর দিব্য, তোমরা মরার যোগ্য, কারণ তোমরা তোমাদের প্রভুর অভিষিক্ত প্রভুকে রক্ষা কর নি। আর এখন দেখুন রাজার বর্শাটা কোথায়, আর জলের ক্রুসটা যেটা ছিল তার কোলে।</w:t>
      </w:r>
    </w:p>
    <w:p/>
    <w:p>
      <w:r xmlns:w="http://schemas.openxmlformats.org/wordprocessingml/2006/main">
        <w:t xml:space="preserve">শৌল ডেভিডকে হত্যা করার সুযোগ পেয়ে তার জীবন বাঁচানোর জন্য তার মুখোমুখি হন।</w:t>
      </w:r>
    </w:p>
    <w:p/>
    <w:p>
      <w:r xmlns:w="http://schemas.openxmlformats.org/wordprocessingml/2006/main">
        <w:t xml:space="preserve">1. ঈশ্বর আমাদের জীবনের নিয়ন্ত্রণে আছেন</w:t>
      </w:r>
    </w:p>
    <w:p/>
    <w:p>
      <w:r xmlns:w="http://schemas.openxmlformats.org/wordprocessingml/2006/main">
        <w:t xml:space="preserve">2. ক্ষমার শক্তি</w:t>
      </w:r>
    </w:p>
    <w:p/>
    <w:p>
      <w:r xmlns:w="http://schemas.openxmlformats.org/wordprocessingml/2006/main">
        <w:t xml:space="preserve">1. ইশাইয়া 43:1-3 - "ভয় করো না, কারণ আমি তোমাকে মুক্তি দিয়েছি; আমি তোমাকে নাম ধরে ডেকেছি, তুমি আমার। তুমি যখন জলের মধ্য দিয়ে যাবে, আমি তোমার সাথে থাকব; এবং নদীগুলির মধ্য দিয়ে, তারা তোমাকে আচ্ছন্ন করবে না; তুমি যখন আগুনের মধ্য দিয়ে যাবে তখন তুমি পুড়ে যাবে না এবং শিখা তোমাকে গ্রাস করবে না।"</w:t>
      </w:r>
    </w:p>
    <w:p/>
    <w:p>
      <w:r xmlns:w="http://schemas.openxmlformats.org/wordprocessingml/2006/main">
        <w:t xml:space="preserve">2. 1 পিটার 2:21-25 - "এর জন্যই তোমাকে ডাকা হয়েছে, কারণ খ্রীষ্টও তোমাদের জন্য দুঃখভোগ করেছেন, তোমাদের জন্য একটি উদাহরণ রেখে গেছেন, যাতে তোমরা তাঁর পদাঙ্ক অনুসরণ করতে পার৷ তার মুখ। যখন তাকে বদনাম করা হয়েছিল, তখন সে প্রতিদানে গালি দেয়নি; যখন সে কষ্ট পেয়েছিল, তখন সে হুমকি দেয়নি, বরং তার কাছে নিজেকে সঁপে দিয়েছে যিনি ন্যায়সঙ্গতভাবে বিচার করেন।"</w:t>
      </w:r>
    </w:p>
    <w:p/>
    <w:p>
      <w:r xmlns:w="http://schemas.openxmlformats.org/wordprocessingml/2006/main">
        <w:t xml:space="preserve">1 Samuel 26:17 শৌল দায়ূদের কণ্ঠস্বর চিনতে পেরে বললেন, আমার পুত্র দায়ূদ, এটা কি তোমার কন্ঠস্বর? দায়ূদ বললেন, হে মহারাজ, এটা আমার কণ্ঠস্বর।</w:t>
      </w:r>
    </w:p>
    <w:p/>
    <w:p>
      <w:r xmlns:w="http://schemas.openxmlformats.org/wordprocessingml/2006/main">
        <w:t xml:space="preserve">শৌল ডেভিডের কণ্ঠস্বর চিনতে পেরেছেন এবং ডেভিড শৌলকে রাজা হিসেবে স্বীকার করেছেন।</w:t>
      </w:r>
    </w:p>
    <w:p/>
    <w:p>
      <w:r xmlns:w="http://schemas.openxmlformats.org/wordprocessingml/2006/main">
        <w:t xml:space="preserve">1. স্বীকৃতির শক্তি: একে অপরকে স্বীকার করতে এবং সম্মান করতে শেখা।</w:t>
      </w:r>
    </w:p>
    <w:p/>
    <w:p>
      <w:r xmlns:w="http://schemas.openxmlformats.org/wordprocessingml/2006/main">
        <w:t xml:space="preserve">2. পরিচয়ের গুরুত্ব: ঈশ্বরের চোখে আমরা কে তা আবিষ্কার করা।</w:t>
      </w:r>
    </w:p>
    <w:p/>
    <w:p>
      <w:r xmlns:w="http://schemas.openxmlformats.org/wordprocessingml/2006/main">
        <w:t xml:space="preserve">1. হিতোপদেশ 18:24: একজন ব্যক্তি যার বন্ধু আছে তাকে অবশ্যই নিজেকে বন্ধুত্বপূর্ণ দেখাতে হবে: এবং এমন একজন বন্ধু আছে যে ভাইয়ের চেয়ে বেশি ঘনিষ্ঠ থাকে।</w:t>
      </w:r>
    </w:p>
    <w:p/>
    <w:p>
      <w:r xmlns:w="http://schemas.openxmlformats.org/wordprocessingml/2006/main">
        <w:t xml:space="preserve">2. রোমানস 12:10: ভ্রাতৃপ্রেম সহ একে অপরের প্রতি সদয় স্নেহশীল হোন, একে অপরকে সম্মানের সাথে সম্মান করুন।</w:t>
      </w:r>
    </w:p>
    <w:p/>
    <w:p>
      <w:r xmlns:w="http://schemas.openxmlformats.org/wordprocessingml/2006/main">
        <w:t xml:space="preserve">1 Samuel 26:18 তিনি বললেন, কেন আমার প্রভু তাঁর দাসের পিছনে তাড়া করছেন? আমি কি করেছি? বা আমার হাতে কি মন্দ?</w:t>
      </w:r>
    </w:p>
    <w:p/>
    <w:p>
      <w:r xmlns:w="http://schemas.openxmlformats.org/wordprocessingml/2006/main">
        <w:t xml:space="preserve">ডেভিড প্রশ্ন করে যে কেন শৌল তাকে অনুসরণ করছে যখন সে কোনো ভুল করেনি।</w:t>
      </w:r>
    </w:p>
    <w:p/>
    <w:p>
      <w:r xmlns:w="http://schemas.openxmlformats.org/wordprocessingml/2006/main">
        <w:t xml:space="preserve">1. আমাদের সর্বদা ঈশ্বরের ন্যায়বিচার এবং ধার্মিকতার উপর আস্থা রাখতে হবে, এমনকি যখন মনে হয় আমরা অন্যায়ভাবে নির্যাতিত হচ্ছি।</w:t>
      </w:r>
    </w:p>
    <w:p/>
    <w:p>
      <w:r xmlns:w="http://schemas.openxmlformats.org/wordprocessingml/2006/main">
        <w:t xml:space="preserve">2. ঈশ্বর সর্বদা আমাদের সন্ধান করেন এবং আমাদেরকে কখনই অন্যায়ভাবে অভিযুক্ত হতে দেবেন না।</w:t>
      </w:r>
    </w:p>
    <w:p/>
    <w:p>
      <w:r xmlns:w="http://schemas.openxmlformats.org/wordprocessingml/2006/main">
        <w:t xml:space="preserve">1. গীতসংহিতা 37:1-3 অন্যায়কারীদের জন্য নিজেকে উদ্বিগ্ন করবেন না, অন্যায়কারীদের বিরুদ্ধে ঈর্ষান্বিত হবেন না। কারণ তারা শীঘ্রই ঘাসের মত কেটে যাবে এবং সবুজ ভেষজ গাছের মত শুকিয়ে যাবে। সদাপ্রভুর উপর ভরসা কর, ভাল কর; তাই তুমি সেই দেশে বাস করবে এবং তোমাকে অবশ্যই খাওয়ানো হবে।</w:t>
      </w:r>
    </w:p>
    <w:p/>
    <w:p>
      <w:r xmlns:w="http://schemas.openxmlformats.org/wordprocessingml/2006/main">
        <w:t xml:space="preserve">2. রোমানস্ 8:31-33 তাহলে আমরা এই বিষয়গুলিকে কী বলব? ঈশ্বর যদি আমাদের পক্ষে হন তবে কে আমাদের বিরুদ্ধে হতে পারে? যিনি তাঁর নিজের পুত্রকে রক্ষা করেননি, কিন্তু আমাদের সকলের জন্য তাঁকে সমর্পণ করেছেন, তিনি কীভাবে তাঁর সঙ্গে আমাদের সব কিছু দেবেন না? ঈশ্বরের মনোনীতদের দায়ভার কে দেবে? এটা ঈশ্বর যে ন্যায়সঙ্গত.</w:t>
      </w:r>
    </w:p>
    <w:p/>
    <w:p>
      <w:r xmlns:w="http://schemas.openxmlformats.org/wordprocessingml/2006/main">
        <w:t xml:space="preserve">1 Samuel 26:19 তাই এখন, আমার প্রভু রাজা তাঁর দাসের কথা শুনুন। যদি সদাপ্রভু তোমাকে আমার বিরুদ্ধে উত্তেজিত করেন, তবে তিনি একটি নৈবেদ্য গ্রহণ করুন; কেননা আজ তারা আমাকে সদাপ্রভুর অধিকারে থাকা থেকে তাড়িয়ে দিয়েছে, বলেছে, যাও, অন্য দেবতাদের সেবা কর।</w:t>
      </w:r>
    </w:p>
    <w:p/>
    <w:p>
      <w:r xmlns:w="http://schemas.openxmlformats.org/wordprocessingml/2006/main">
        <w:t xml:space="preserve">ডেভিড স্বীকার করে যে শৌল প্রভুর দ্বারা উত্তেজিত হতে পারে, কিন্তু যদি এটি নিছক পুরুষদের কাজ হয় তবে ডেভিডকে প্রভুর উত্তরাধিকার থেকে বের করে দেওয়ার জন্য তাদের অভিশাপ দেওয়া উচিত।</w:t>
      </w:r>
    </w:p>
    <w:p/>
    <w:p>
      <w:r xmlns:w="http://schemas.openxmlformats.org/wordprocessingml/2006/main">
        <w:t xml:space="preserve">1. ঈশ্বর তাঁর নিজের রক্ষা করবেন: গীতসংহিতা 118:6</w:t>
      </w:r>
    </w:p>
    <w:p/>
    <w:p>
      <w:r xmlns:w="http://schemas.openxmlformats.org/wordprocessingml/2006/main">
        <w:t xml:space="preserve">2. উত্তরাধিকারের আশীর্বাদ: ইফিষীয় 1:11-14</w:t>
      </w:r>
    </w:p>
    <w:p/>
    <w:p>
      <w:r xmlns:w="http://schemas.openxmlformats.org/wordprocessingml/2006/main">
        <w:t xml:space="preserve">1. গীতসংহিতা 118:6 প্রভু আমার পাশে আছেন; আমি ভয় করব না: মানুষ আমাকে কি করতে পারে?</w:t>
      </w:r>
    </w:p>
    <w:p/>
    <w:p>
      <w:r xmlns:w="http://schemas.openxmlformats.org/wordprocessingml/2006/main">
        <w:t xml:space="preserve">2. ইফিষীয় 1:11-14 তাঁর মধ্যে আমরা একটি উত্তরাধিকার পেয়েছি, যিনি তাঁর ইচ্ছার পরামর্শ অনুসারে সমস্ত কাজ করেন তাঁর উদ্দেশ্য অনুসারে পূর্বনির্ধারিত ছিল, যাতে আমরা যারা খ্রীষ্টে প্রথম আশা করি। তাঁর মহিমার প্রশংসা করতে।</w:t>
      </w:r>
    </w:p>
    <w:p/>
    <w:p>
      <w:r xmlns:w="http://schemas.openxmlformats.org/wordprocessingml/2006/main">
        <w:t xml:space="preserve">1 Samuel 26:20 অতএব, এখন আমার রক্ত সদাপ্রভুর সম্মুখে ভূমিতে না পড়ুক; কেননা ইস্রায়েলের রাজা পাহাড়ে তিতির শিকারের মত মাছি খুঁজতে বের হয়েছেন।</w:t>
      </w:r>
    </w:p>
    <w:p/>
    <w:p>
      <w:r xmlns:w="http://schemas.openxmlformats.org/wordprocessingml/2006/main">
        <w:t xml:space="preserve">শৌল, ইস্রায়েলের রাজা, একটি মাছি খুঁজতে বেরিয়ে এসেছেন যেন তিনি পাহাড়ে একটি তিত্র শিকার করবেন।</w:t>
      </w:r>
    </w:p>
    <w:p/>
    <w:p>
      <w:r xmlns:w="http://schemas.openxmlformats.org/wordprocessingml/2006/main">
        <w:t xml:space="preserve">1. প্রভুর সামনে ধার্মিকতার গুরুত্ব: শৌলের কাছ থেকে একটি শিক্ষা</w:t>
      </w:r>
    </w:p>
    <w:p/>
    <w:p>
      <w:r xmlns:w="http://schemas.openxmlformats.org/wordprocessingml/2006/main">
        <w:t xml:space="preserve">2. তুচ্ছ খোঁজার অসারতা: শৌলের কাছ থেকে একটি প্রতিফলন</w:t>
      </w:r>
    </w:p>
    <w:p/>
    <w:p>
      <w:r xmlns:w="http://schemas.openxmlformats.org/wordprocessingml/2006/main">
        <w:t xml:space="preserve">1. গীতসংহিতা 139:7-12 - আমি আপনার আত্মা থেকে কোথায় যেতে পারি? তোমার উপস্থিতি থেকে আমি কোথায় পালাবো?</w:t>
      </w:r>
    </w:p>
    <w:p/>
    <w:p>
      <w:r xmlns:w="http://schemas.openxmlformats.org/wordprocessingml/2006/main">
        <w:t xml:space="preserve">2. হিতোপদেশ 15:3 - সদাপ্রভুর চোখ সর্বত্র রয়েছে, মন্দ ও ভালকে দেখে।</w:t>
      </w:r>
    </w:p>
    <w:p/>
    <w:p>
      <w:r xmlns:w="http://schemas.openxmlformats.org/wordprocessingml/2006/main">
        <w:t xml:space="preserve">1 Samuel 26:21 তখন শৌল বললেন, আমি পাপ করেছি; ফিরে এসো, আমার ছেলে দায়ূদ; কেননা আমি আর তোমার ক্ষতি করব না, কারণ আজ তোমার দৃষ্টিতে আমার প্রাণ মূল্যবান ছিল; দেখ, আমি বোকা খেলেছি এবং ভুল করেছি। অতিশয়</w:t>
      </w:r>
    </w:p>
    <w:p/>
    <w:p>
      <w:r xmlns:w="http://schemas.openxmlformats.org/wordprocessingml/2006/main">
        <w:t xml:space="preserve">শৌল তার অন্যায় বুঝতে পেরেছিলেন এবং স্বীকার করেন যে ডেভিডের জীবন তার চোখে মূল্যবান। সে তার মূর্খতা স্বীকার করে এবং তার ভুলের জন্য দুঃখ প্রকাশ করে।</w:t>
      </w:r>
    </w:p>
    <w:p/>
    <w:p>
      <w:r xmlns:w="http://schemas.openxmlformats.org/wordprocessingml/2006/main">
        <w:t xml:space="preserve">1. আমাদের অন্যায়কে স্বীকৃতি দেওয়া এবং ক্ষমা চাওয়া</w:t>
      </w:r>
    </w:p>
    <w:p/>
    <w:p>
      <w:r xmlns:w="http://schemas.openxmlformats.org/wordprocessingml/2006/main">
        <w:t xml:space="preserve">2. আত্ম-প্রতিফলনের শক্তি</w:t>
      </w:r>
    </w:p>
    <w:p/>
    <w:p>
      <w:r xmlns:w="http://schemas.openxmlformats.org/wordprocessingml/2006/main">
        <w:t xml:space="preserve">1. হিতোপদেশ 28:13 - যে তার পাপ ঢেকে রাখে সে সফল হবে না: কিন্তু যে সেগুলি স্বীকার করে এবং ত্যাগ করে সে করুণা পাবে।</w:t>
      </w:r>
    </w:p>
    <w:p/>
    <w:p>
      <w:r xmlns:w="http://schemas.openxmlformats.org/wordprocessingml/2006/main">
        <w:t xml:space="preserve">2. গীতসংহিতা 51:3 - কারণ আমি আমার সীমালঙ্ঘন স্বীকার করি: এবং আমার পাপ সর্বদা আমার সামনে।</w:t>
      </w:r>
    </w:p>
    <w:p/>
    <w:p>
      <w:r xmlns:w="http://schemas.openxmlformats.org/wordprocessingml/2006/main">
        <w:t xml:space="preserve">1 Samuel 26:22 দায়ূদ উত্তর দিয়ে বললেন, দেখ রাজার বর্শা! এবং যুবকদের মধ্যে একজন এসে তা নিয়ে আসুক৷</w:t>
      </w:r>
    </w:p>
    <w:p/>
    <w:p>
      <w:r xmlns:w="http://schemas.openxmlformats.org/wordprocessingml/2006/main">
        <w:t xml:space="preserve">ডেভিড ডেভিডের দখলে থাকা রাজার বর্শা উদ্ধার করার জন্য একজন যুবককে পাঠাতে শৌলকে চ্যালেঞ্জ করেন।</w:t>
      </w:r>
    </w:p>
    <w:p/>
    <w:p>
      <w:r xmlns:w="http://schemas.openxmlformats.org/wordprocessingml/2006/main">
        <w:t xml:space="preserve">1. বিশ্বাসের শক্তি: কঠিন সময়ে ঈশ্বরকে বিশ্বাস করতে শেখা</w:t>
      </w:r>
    </w:p>
    <w:p/>
    <w:p>
      <w:r xmlns:w="http://schemas.openxmlformats.org/wordprocessingml/2006/main">
        <w:t xml:space="preserve">2. ধার্মিকতার শক্তি: প্রলোভনের মধ্যে ঈশ্বরের পথ অনুসরণ করতে শেখা</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1 Samuel 26:23 প্রভু প্রত্যেক মানুষকে তার ধার্মিকতা এবং তার বিশ্বস্ততা প্রদান করেন; কেননা সদাপ্রভু আজ তোমাকে আমার হস্তে সমর্পণ করেছেন, কিন্তু আমি সদাপ্রভুর অভিষিক্ত ব্যক্তির বিরুদ্ধে হাত বাড়াব না।</w:t>
      </w:r>
    </w:p>
    <w:p/>
    <w:p>
      <w:r xmlns:w="http://schemas.openxmlformats.org/wordprocessingml/2006/main">
        <w:t xml:space="preserve">ডেভিড শৌলের ক্ষতি করতে অস্বীকার করেছিলেন, তা করার সুযোগ দেওয়া সত্ত্বেও, কারণ তিনি শৌলকে প্রভুর অভিষিক্ত হিসাবে স্বীকৃতি দিয়েছিলেন।</w:t>
      </w:r>
    </w:p>
    <w:p/>
    <w:p>
      <w:r xmlns:w="http://schemas.openxmlformats.org/wordprocessingml/2006/main">
        <w:t xml:space="preserve">1. ধার্মিকতা এবং বিশ্বস্ততার গুরুত্ব।</w:t>
      </w:r>
    </w:p>
    <w:p/>
    <w:p>
      <w:r xmlns:w="http://schemas.openxmlformats.org/wordprocessingml/2006/main">
        <w:t xml:space="preserve">2. করুণার শক্তি।</w:t>
      </w:r>
    </w:p>
    <w:p/>
    <w:p>
      <w:r xmlns:w="http://schemas.openxmlformats.org/wordprocessingml/2006/main">
        <w:t xml:space="preserve">1. জেমস 2:13 - "কারণ বিচার তার জন্য করুণা ব্যতীত যে দয়া করে না। করুণা বিচারের উপর জয়লাভ করে।"</w:t>
      </w:r>
    </w:p>
    <w:p/>
    <w:p>
      <w:r xmlns:w="http://schemas.openxmlformats.org/wordprocessingml/2006/main">
        <w:t xml:space="preserve">2. রোমানস 12:17-19 - "অশুভের বিনিময়ে কাউকে মন্দ করো না, তবে সবার দৃষ্টিতে যা সম্মানজনক তা করার চিন্তা কর। যদি সম্ভব হয়, যতদূর এটি আপনার উপর নির্ভর করে, সবার সাথে শান্তিতে বসবাস করুন। প্রিয়, কখনোই প্রতিশোধ নাও, কিন্তু ঈশ্বরের ক্রোধের উপর ছেড়ে দাও, কারণ লেখা আছে, প্রতিশোধ নেওয়া আমার কাজ, আমি শোধ করব, প্রভু বলেছেন।</w:t>
      </w:r>
    </w:p>
    <w:p/>
    <w:p>
      <w:r xmlns:w="http://schemas.openxmlformats.org/wordprocessingml/2006/main">
        <w:t xml:space="preserve">1 Samuel 26:24 এবং দেখ, আজ যেমন তোমার জীবন আমার দৃষ্টিতে অনেকটাই নির্ধারিত ছিল, তেমনি আমার জীবনও সদাপ্রভুর দৃষ্টিতে অনেক বেশি সেট করা হোক এবং তিনি আমাকে সমস্ত ক্লেশ থেকে উদ্ধার করুক।</w:t>
      </w:r>
    </w:p>
    <w:p/>
    <w:p>
      <w:r xmlns:w="http://schemas.openxmlformats.org/wordprocessingml/2006/main">
        <w:t xml:space="preserve">ডেভিড প্রভুর দ্বারা ক্ষতি থেকে রক্ষা পাওয়ার জন্য তার গভীর আকাঙ্ক্ষা প্রকাশ করে, তার প্রতি তার বিশ্বাস প্রদর্শন করে।</w:t>
      </w:r>
    </w:p>
    <w:p/>
    <w:p>
      <w:r xmlns:w="http://schemas.openxmlformats.org/wordprocessingml/2006/main">
        <w:t xml:space="preserve">1. কষ্টের সময়ে ঈশ্বর আমাদের রক্ষাকর্তা।</w:t>
      </w:r>
    </w:p>
    <w:p/>
    <w:p>
      <w:r xmlns:w="http://schemas.openxmlformats.org/wordprocessingml/2006/main">
        <w:t xml:space="preserve">2. প্রভুর উপর বিশ্বাস রাখুন, তিনি প্রদান করবেন।</w:t>
      </w:r>
    </w:p>
    <w:p/>
    <w:p>
      <w:r xmlns:w="http://schemas.openxmlformats.org/wordprocessingml/2006/main">
        <w:t xml:space="preserve">1. গীতসংহিতা 121:7-8 - প্রভু আপনাকে সমস্ত মন্দ থেকে রক্ষা করবেন: তিনি আপনার আত্মাকে রক্ষা করবেন। সদাপ্রভু তোমার বাহির হওয়া এবং তোমার আগমনকে এই সময় থেকে, এমনকি অনন্তকাল পর্যন্ত রক্ষা করবেন।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Samuel 26:25 তখন শৌল দায়ূদকে বললেন, আমার পুত্র দায়ূদ, তুমি ধন্য হও, তুমি উভয়েই মহৎ কাজ করবে এবং এখনও বিজয়ী হবে। তাই দায়ূদ তার পথে গেলেন এবং শৌল তার জায়গায় ফিরে গেলেন।</w:t>
      </w:r>
    </w:p>
    <w:p/>
    <w:p>
      <w:r xmlns:w="http://schemas.openxmlformats.org/wordprocessingml/2006/main">
        <w:t xml:space="preserve">শৌল দায়ূদকে আশীর্বাদ করলেন এবং তাকে বলেছিলেন যে তিনি সফল হবেন, তারপরে ডেভিড তার যাত্রা চালিয়ে যান এবং শৌল বাড়িতে ফিরে আসেন।</w:t>
      </w:r>
    </w:p>
    <w:p/>
    <w:p>
      <w:r xmlns:w="http://schemas.openxmlformats.org/wordprocessingml/2006/main">
        <w:t xml:space="preserve">1. ঈশ্বর সর্বদা তাঁর বিশ্বস্ত বান্দাদের সাফল্যের সাথে আশীর্বাদ করেন।</w:t>
      </w:r>
    </w:p>
    <w:p/>
    <w:p>
      <w:r xmlns:w="http://schemas.openxmlformats.org/wordprocessingml/2006/main">
        <w:t xml:space="preserve">2. ঈশ্বরের আশীর্বাদের শক্তি আমাদেরকে যেকোনো পরিস্থিতিতে জয়ী হতে সক্ষম করে।</w:t>
      </w:r>
    </w:p>
    <w:p/>
    <w:p>
      <w:r xmlns:w="http://schemas.openxmlformats.org/wordprocessingml/2006/main">
        <w:t xml:space="preserve">1. গীতসংহিতা 37:3-6 প্রভুর উপর আস্থা রাখুন এবং ভাল করুন; দেশে বাস করুন এবং বিশ্বস্ততার সাথে বন্ধুত্ব করুন। প্রভুতে নিজেকে আনন্দিত করুন, এবং তিনি আপনাকে আপনার হৃদয়ের ইচ্ছাগুলি দেবেন৷ প্রভুর কাছে আপনার পথ নিবদ্ধ করুন; তাকে বিশ্বাস করুন, এবং তিনি কাজ করবেন। তিনি আপনার ন্যায়পরায়ণতাকে আলোর মতো এবং আপনার ন্যায়বিচারকে মধ্যাহ্নের মতো প্রকাশ করবেন।</w:t>
      </w:r>
    </w:p>
    <w:p/>
    <w:p>
      <w:r xmlns:w="http://schemas.openxmlformats.org/wordprocessingml/2006/main">
        <w:t xml:space="preserve">2. ফিলিপীয় 4:13 যিনি আমাকে শক্তিশালী করেন তাঁর মাধ্যমে আমি সব কিছু করতে পারি।</w:t>
      </w:r>
    </w:p>
    <w:p/>
    <w:p>
      <w:r xmlns:w="http://schemas.openxmlformats.org/wordprocessingml/2006/main">
        <w:t xml:space="preserve">1 স্যামুয়েল 27 নিম্নরূপ তিনটি অনুচ্ছেদে সংক্ষিপ্ত করা যেতে পারে, নির্দেশিত আয়াত সহ:</w:t>
      </w:r>
    </w:p>
    <w:p/>
    <w:p>
      <w:r xmlns:w="http://schemas.openxmlformats.org/wordprocessingml/2006/main">
        <w:t xml:space="preserve">অনুচ্ছেদ 1: 1 স্যামুয়েল 27:1-4 ফিলিস্তিনীদের কাছে আশ্রয় নেওয়ার ডেভিডের সিদ্ধান্তকে বর্ণনা করে। এই অধ্যায়ে, ডেভিড, শৌলের ক্রমাগত সাধনা দ্বারা হুমকি বোধ করে, নিরাপত্তার জন্য পলেষ্টীয়দের দেশে পালিয়ে যাওয়ার সিদ্ধান্ত নেয়। তিনি গাথের রাজা আকিশের কাছে যান এবং তাঁর শাসনাধীন একটি শহরে বসতি স্থাপনের অনুমতি চান। আকিশ ডেভিড জিক্লাগকে তার আবাসস্থল হিসেবে প্রদান করেন।</w:t>
      </w:r>
    </w:p>
    <w:p/>
    <w:p>
      <w:r xmlns:w="http://schemas.openxmlformats.org/wordprocessingml/2006/main">
        <w:t xml:space="preserve">অনুচ্ছেদ 2: 1 স্যামুয়েল 27:5-12 এ অব্যাহত, এটি ফিলিস্তিনীদের মধ্যে বসবাস করার সময় ডেভিডের কর্মের বর্ণনা করে। জিক্লাগে তার সময়কালে, ডেভিড আকিশকে বিশ্বাস করে প্রতারণা করে যে তিনি ইস্রায়েলীয় অঞ্চলগুলিতে অভিযান চালাচ্ছেন যখন তিনি প্রকৃতপক্ষে ইস্রায়েলের অন্যান্য শত্রুদের আক্রমণ করছেন এবং সাক্ষী হিসাবে কোনও বেঁচে নেই।</w:t>
      </w:r>
    </w:p>
    <w:p/>
    <w:p>
      <w:r xmlns:w="http://schemas.openxmlformats.org/wordprocessingml/2006/main">
        <w:t xml:space="preserve">অনুচ্ছেদ 3: 1 স্যামুয়েল 27:11-12-এর মতো শ্লোকে উল্লেখ করা হয়েছে যে যখনই আকিশ ডেভিডের অভিযান সম্পর্কে জিজ্ঞাসা করেন, ডেভিড মিথ্যা রিপোর্ট প্রদান করে যে ইঙ্গিত করে যে তিনি অন্যান্য শত্রুদের পরিবর্তে ইস্রায়েলীয় শহর ও গ্রামগুলিতে আক্রমণ করছেন। ফলস্বরূপ, আকিশ বিশ্বাস করতে আসে এবং ডেভিডের উপর আরও বেশি নির্ভর করে।</w:t>
      </w:r>
    </w:p>
    <w:p/>
    <w:p>
      <w:r xmlns:w="http://schemas.openxmlformats.org/wordprocessingml/2006/main">
        <w:t xml:space="preserve">সংক্ষেপে:</w:t>
      </w:r>
    </w:p>
    <w:p>
      <w:r xmlns:w="http://schemas.openxmlformats.org/wordprocessingml/2006/main">
        <w:t xml:space="preserve">1 স্যামুয়েল 27 উপস্থাপন করে:</w:t>
      </w:r>
    </w:p>
    <w:p>
      <w:r xmlns:w="http://schemas.openxmlformats.org/wordprocessingml/2006/main">
        <w:t xml:space="preserve">ডেভিড ফিলিস্তিনের কাছে আশ্রয় চাইছেন;</w:t>
      </w:r>
    </w:p>
    <w:p>
      <w:r xmlns:w="http://schemas.openxmlformats.org/wordprocessingml/2006/main">
        <w:t xml:space="preserve">ফিলিস্তিনের মধ্যে বসবাসের সময় ডেভিডের কর্ম;</w:t>
      </w:r>
    </w:p>
    <w:p>
      <w:r xmlns:w="http://schemas.openxmlformats.org/wordprocessingml/2006/main">
        <w:t xml:space="preserve">ডেভিড আচিসকে প্রতারণা করছে;</w:t>
      </w:r>
    </w:p>
    <w:p/>
    <w:p>
      <w:r xmlns:w="http://schemas.openxmlformats.org/wordprocessingml/2006/main">
        <w:t xml:space="preserve">গুরুত্ত আরোপ করা:</w:t>
      </w:r>
    </w:p>
    <w:p>
      <w:r xmlns:w="http://schemas.openxmlformats.org/wordprocessingml/2006/main">
        <w:t xml:space="preserve">ডেভিড ফিলিস্তিনের কাছে আশ্রয় চাইছেন;</w:t>
      </w:r>
    </w:p>
    <w:p>
      <w:r xmlns:w="http://schemas.openxmlformats.org/wordprocessingml/2006/main">
        <w:t xml:space="preserve">ফিলিস্তিনের মধ্যে বসবাসের সময় ডেভিডের কর্ম;</w:t>
      </w:r>
    </w:p>
    <w:p>
      <w:r xmlns:w="http://schemas.openxmlformats.org/wordprocessingml/2006/main">
        <w:t xml:space="preserve">ডেভিড আচিসকে প্রতারণা করছে;</w:t>
      </w:r>
    </w:p>
    <w:p/>
    <w:p>
      <w:r xmlns:w="http://schemas.openxmlformats.org/wordprocessingml/2006/main">
        <w:t xml:space="preserve">অধ্যায়টি শৌলের তাড়া, তাদের মধ্যে বসবাস করার সময় তার কর্ম এবং রাজা আকিশের প্রতি তার প্রতারণা থেকে সুরক্ষার জন্য ডেভিড ফিলিস্তিনীদের কাছে আশ্রয় প্রার্থনার উপর আলোকপাত করে। 1 স্যামুয়েল 27-এ, ডেভিড পলেষ্টীয়দের দেশে পালিয়ে যাওয়ার সিদ্ধান্ত নেন এবং রাজা আকিশের কাছে তাদের একটি শহরে বসতি স্থাপনের অনুমতি চান। আকিশ তাকে তার বাসস্থান হিসেবে জিক্লাগ প্রদান করেন।</w:t>
      </w:r>
    </w:p>
    <w:p/>
    <w:p>
      <w:r xmlns:w="http://schemas.openxmlformats.org/wordprocessingml/2006/main">
        <w:t xml:space="preserve">1 স্যামুয়েল 27-এ অবিরত, জিক্লাগে বসবাস করার সময়, ডেভিড আকিশকে প্রতারণা করে যে তিনি ইস্রায়েলীয় অঞ্চলগুলিতে অভিযান চালাচ্ছেন যখন তিনি প্রকৃতপক্ষে ইস্রায়েলের অন্যান্য শত্রুদের উপর আক্রমণ করছেন এবং সাক্ষী হিসাবে কোন বেঁচে নেই। আকিশ যখনই ডেভিডের অভিযান সম্পর্কে জিজ্ঞাসা করেন, ডেভিড মিথ্যা রিপোর্ট প্রদান করে যে ইঙ্গিত করে যে তিনি অন্যান্য শত্রুদের পরিবর্তে ইস্রায়েলীয় শহর ও গ্রামে আক্রমণ করেছেন। ফলস্বরূপ, আকিশ বিশ্বাস করতে আসে এবং ডেভিডের উপর আরও বেশি নির্ভর করে।</w:t>
      </w:r>
    </w:p>
    <w:p/>
    <w:p>
      <w:r xmlns:w="http://schemas.openxmlformats.org/wordprocessingml/2006/main">
        <w:t xml:space="preserve">এই অধ্যায়টি ডেভিডের নিরাপত্তার জন্য ফিলিস্তিনীদের কাছে আশ্রয় নেওয়ার সিদ্ধান্ত এবং তাদের মধ্যে বসবাস করার সময় তার প্রতারণার কাজ উভয়ই চিত্রিত করে। এটি তার পরিস্থিতির জটিলতাগুলিকে তুলে ধরে যখন সে ঈশ্বরের নির্বাচিত লোকেদের প্রতি আনুগত্য এবং শৌলের সাথে চলমান দ্বন্দ্বের মধ্যে তার নিজের বেঁচে থাকা নিশ্চিত করার মধ্যে নেভিগেট করে।</w:t>
      </w:r>
    </w:p>
    <w:p/>
    <w:p>
      <w:r xmlns:w="http://schemas.openxmlformats.org/wordprocessingml/2006/main">
        <w:t xml:space="preserve">1 Samuel 27:1 দায়ূদ মনে মনে বললেন, আমি এখন শৌলের হাতে ধ্বংস হব; পলেষ্টীয়দের দেশে দ্রুত পালিয়ে যাবার চেয়ে ভাল আর কিছু নেই; ইস্রায়েলের যেকোনো উপকূলে আমাকে খুঁজতে শৌল আমাকে নিয়ে হতাশ হবেন, তাই আমি তার হাত থেকে রক্ষা পাব।</w:t>
      </w:r>
    </w:p>
    <w:p/>
    <w:p>
      <w:r xmlns:w="http://schemas.openxmlformats.org/wordprocessingml/2006/main">
        <w:t xml:space="preserve">ডেভিড বুঝতে পারে যে তার বেঁচে থাকার একমাত্র সুযোগ হল পলেষ্টীয়দের দেশে পালিয়ে যাওয়া, যেখানে শৌল তাকে খুঁজে পাবে না।</w:t>
      </w:r>
    </w:p>
    <w:p/>
    <w:p>
      <w:r xmlns:w="http://schemas.openxmlformats.org/wordprocessingml/2006/main">
        <w:t xml:space="preserve">1. কঠিন পরিস্থিতিতে বিশ্বাসের শক্তি</w:t>
      </w:r>
    </w:p>
    <w:p/>
    <w:p>
      <w:r xmlns:w="http://schemas.openxmlformats.org/wordprocessingml/2006/main">
        <w:t xml:space="preserve">2. প্রয়োজনের সময়ে পদক্ষেপ নেওয়ার গুরুত্ব</w:t>
      </w:r>
    </w:p>
    <w:p/>
    <w:p>
      <w:r xmlns:w="http://schemas.openxmlformats.org/wordprocessingml/2006/main">
        <w:t xml:space="preserve">1. হিতোপদেশ 3:5-6 "আপনার সমস্ত হৃদয় দিয়ে প্রভুতে বিশ্বাস করুন এবং আপনার নিজের বোধের উপর নির্ভর করবেন না। আপনার সমস্ত পথে তাকে স্বীকার করুন এবং তিনি আপনার পথগুলিকে সোজা করবেন।"</w:t>
      </w:r>
    </w:p>
    <w:p/>
    <w:p>
      <w:r xmlns:w="http://schemas.openxmlformats.org/wordprocessingml/2006/main">
        <w:t xml:space="preserve">2. রোমানস 8:28 "এবং আমরা জানি যে সমস্ত কিছুতেই ঈশ্বর তাদের ভালোর জন্য কাজ করেন যারা তাঁকে ভালবাসেন, যাদেরকে তাঁর উদ্দেশ্য অনুসারে ডাকা হয়েছে৷"</w:t>
      </w:r>
    </w:p>
    <w:p/>
    <w:p>
      <w:r xmlns:w="http://schemas.openxmlformats.org/wordprocessingml/2006/main">
        <w:t xml:space="preserve">1 Samuel 27:2 আর দায়ূদ উঠে দাঁড়ালেন এবং তাঁর সঙ্গে থাকা ছয়শো লোক নিয়ে গাতের রাজা মাওকের ছেলে আখীশের কাছে গেলেন।</w:t>
      </w:r>
    </w:p>
    <w:p/>
    <w:p>
      <w:r xmlns:w="http://schemas.openxmlformats.org/wordprocessingml/2006/main">
        <w:t xml:space="preserve">দায়ূদ 600 জন লোক নিয়ে পলেষ্টীয় রাজা আখীশের কাছে গেলেন।</w:t>
      </w:r>
    </w:p>
    <w:p/>
    <w:p>
      <w:r xmlns:w="http://schemas.openxmlformats.org/wordprocessingml/2006/main">
        <w:t xml:space="preserve">1. এমনকি কঠিন পরিস্থিতিতেও আমরা দায়ূদের বিশ্বাসের উদাহরণ থেকে শিখতে পারি।</w:t>
      </w:r>
    </w:p>
    <w:p/>
    <w:p>
      <w:r xmlns:w="http://schemas.openxmlformats.org/wordprocessingml/2006/main">
        <w:t xml:space="preserve">2. পরিস্থিতি যতই প্রতিকূল হোক না কেন, ঈশ্বর আমাদের অধ্যবসায় করতে সাহায্য করতে পারেন।</w:t>
      </w:r>
    </w:p>
    <w:p/>
    <w:p>
      <w:r xmlns:w="http://schemas.openxmlformats.org/wordprocessingml/2006/main">
        <w:t xml:space="preserve">1. রোমানস 8:31: "তাহলে আমরা এই জিনিসগুলিকে কী বলব? ঈশ্বর যদি আমাদের পক্ষে হন, তাহলে কে আমাদের বিরুদ্ধে হতে পারে?"</w:t>
      </w:r>
    </w:p>
    <w:p/>
    <w:p>
      <w:r xmlns:w="http://schemas.openxmlformats.org/wordprocessingml/2006/main">
        <w:t xml:space="preserve">2. গীতসংহিতা 18:2: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1 Samuel 27:3 আর দায়ূদ আখীশের সঙ্গে গাতে বাস করতেন, তিনি এবং তাঁর লোকেরা, প্রত্যেক পুরুষ তাঁর পরিবারের সঙ্গে, এমনকী দায়ূদ তাঁর দুই স্ত্রী, যিষ্রিয়েলীয় অহিনোয়াম এবং নাবলের স্ত্রী কারমেলিটী অবীগলের সঙ্গে।</w:t>
      </w:r>
    </w:p>
    <w:p/>
    <w:p>
      <w:r xmlns:w="http://schemas.openxmlformats.org/wordprocessingml/2006/main">
        <w:t xml:space="preserve">ডেভিড এবং তার লোকেরা গাথে বাস করেন, যেখানে তিনি তার দুই স্ত্রী, অহিনোয়াম এবং অ্যাবিগেল সহ রয়েছেন।</w:t>
      </w:r>
    </w:p>
    <w:p/>
    <w:p>
      <w:r xmlns:w="http://schemas.openxmlformats.org/wordprocessingml/2006/main">
        <w:t xml:space="preserve">1. পরিবারে শক্তি খোঁজা: 1 স্যামুয়েল 27:3 এর একটি অধ্যয়ন</w:t>
      </w:r>
    </w:p>
    <w:p/>
    <w:p>
      <w:r xmlns:w="http://schemas.openxmlformats.org/wordprocessingml/2006/main">
        <w:t xml:space="preserve">2. প্রভুর বিধানে আস্থা রাখা: 1 স্যামুয়েল 27:3 এর একটি অধ্যয়ন</w:t>
      </w:r>
    </w:p>
    <w:p/>
    <w:p>
      <w:r xmlns:w="http://schemas.openxmlformats.org/wordprocessingml/2006/main">
        <w:t xml:space="preserve">1. রুথ 1:16-17: তার শাশুড়ি নাওমির প্রতি রুথের প্রতিশ্রুতি এবং তাদের একসাথে যাত্রা</w:t>
      </w:r>
    </w:p>
    <w:p/>
    <w:p>
      <w:r xmlns:w="http://schemas.openxmlformats.org/wordprocessingml/2006/main">
        <w:t xml:space="preserve">2. হিতোপদেশ 18:24: অনেক সঙ্গীর একজন মানুষ ধ্বংস হতে পারে, কিন্তু এমন একজন বন্ধু আছে যে ভাইয়ের চেয়ে বেশি কাছে থাকে।</w:t>
      </w:r>
    </w:p>
    <w:p/>
    <w:p>
      <w:r xmlns:w="http://schemas.openxmlformats.org/wordprocessingml/2006/main">
        <w:t xml:space="preserve">1 Samuel 27:4 এবং শৌলকে বলা হল যে দায়ূদ গাতে পালিয়ে গেছেন, এবং তিনি আর তাঁর জন্য আর খোঁজ করলেন না।</w:t>
      </w:r>
    </w:p>
    <w:p/>
    <w:p>
      <w:r xmlns:w="http://schemas.openxmlformats.org/wordprocessingml/2006/main">
        <w:t xml:space="preserve">দায়ূদ গাতে পালিয়ে গেছে শুনে শৌল তার তাড়া ছেড়ে দিলেন।</w:t>
      </w:r>
    </w:p>
    <w:p/>
    <w:p>
      <w:r xmlns:w="http://schemas.openxmlformats.org/wordprocessingml/2006/main">
        <w:t xml:space="preserve">1. অসুবিধার মুখে অধ্যবসায়ের গুরুত্ব।</w:t>
      </w:r>
    </w:p>
    <w:p/>
    <w:p>
      <w:r xmlns:w="http://schemas.openxmlformats.org/wordprocessingml/2006/main">
        <w:t xml:space="preserve">2. কিভাবে এমনকি শক্তিশালী মানুষ ছেড়ে দিতে প্রলুব্ধ করা যেতে পারে.</w:t>
      </w:r>
    </w:p>
    <w:p/>
    <w:p>
      <w:r xmlns:w="http://schemas.openxmlformats.org/wordprocessingml/2006/main">
        <w:t xml:space="preserve">1. রোমানস 5:3-4: "শুধু তাই নয়, কিন্তু আমরা আমাদের দুঃখে আনন্দ করি, জেনেছি যে কষ্ট সহ্য করে, এবং ধৈর্য চরিত্র তৈরি করে, এবং চরিত্র আশার জন্ম দেয়।"</w:t>
      </w:r>
    </w:p>
    <w:p/>
    <w:p>
      <w:r xmlns:w="http://schemas.openxmlformats.org/wordprocessingml/2006/main">
        <w:t xml:space="preserve">2. উপদেশক 3:1-2: "সবকিছুর জন্য একটি ঋতু আছে, এবং স্বর্গের নীচে প্রতিটি বিষয়ের জন্য একটি সময় আছে: জন্মের একটি সময়, এবং একটি মরার সময়; একটি রোপণের সময়, এবং একটি সময় যা উপড়ে ফেলার জন্য৷ রোপণ করা হয়।"</w:t>
      </w:r>
    </w:p>
    <w:p/>
    <w:p>
      <w:r xmlns:w="http://schemas.openxmlformats.org/wordprocessingml/2006/main">
        <w:t xml:space="preserve">1 Samuel 27:5 দায়ূদ আখীশকে বললেন, আমি যদি এখন তোমার দৃষ্টিতে অনুগ্রহ পেয়েছি, তবে তারা আমাকে দেশের কোন শহরে একটি জায়গা দেয় যাতে আমি সেখানে বাস করতে পারি, কেন তোমার দাস রাজকীয় শহরে বাস করবে? তোমার সাথে?</w:t>
      </w:r>
    </w:p>
    <w:p/>
    <w:p>
      <w:r xmlns:w="http://schemas.openxmlformats.org/wordprocessingml/2006/main">
        <w:t xml:space="preserve">ডেভিড আখীশকে জিজ্ঞাসা করলেন যে তিনি তার সাথে রাজকীয় শহরে থাকার পরিবর্তে দেশের একটি শহরে থাকার জায়গা খুঁজে পেতে পারেন কিনা।</w:t>
      </w:r>
    </w:p>
    <w:p/>
    <w:p>
      <w:r xmlns:w="http://schemas.openxmlformats.org/wordprocessingml/2006/main">
        <w:t xml:space="preserve">1. অপ্রত্যাশিত জায়গায় অনুগ্রহ খোঁজা</w:t>
      </w:r>
    </w:p>
    <w:p/>
    <w:p>
      <w:r xmlns:w="http://schemas.openxmlformats.org/wordprocessingml/2006/main">
        <w:t xml:space="preserve">2. বিশ্বস্ততা এবং সততার জীবনযাপন</w:t>
      </w:r>
    </w:p>
    <w:p/>
    <w:p>
      <w:r xmlns:w="http://schemas.openxmlformats.org/wordprocessingml/2006/main">
        <w:t xml:space="preserve">1. রোমানস 5:17 - "কারণ, যদি একজন ব্যক্তির অপরাধের দ্বারা, সেই একজন ব্যক্তির মাধ্যমে মৃত্যু রাজত্ব করে, তবে যারা ঈশ্বরের অনুগ্রহ এবং ধার্মিকতার উপহারের প্রচুর ব্যবস্থা গ্রহণ করে তারা জীবনে রাজত্ব করবে? একজন মানুষ, যীশু খ্রীষ্ট!"</w:t>
      </w:r>
    </w:p>
    <w:p/>
    <w:p>
      <w:r xmlns:w="http://schemas.openxmlformats.org/wordprocessingml/2006/main">
        <w:t xml:space="preserve">2. গীতসংহিতা 18:25 - "দয়াময়ের সাথে আপনি নিজেকে করুণাময় দেখাবেন; একজন নির্দোষ মানুষের সাথে আপনি নিজেকে নির্দোষ দেখাবেন।"</w:t>
      </w:r>
    </w:p>
    <w:p/>
    <w:p>
      <w:r xmlns:w="http://schemas.openxmlformats.org/wordprocessingml/2006/main">
        <w:t xml:space="preserve">1 Samuel 27:6 তারপর আখীশ তাকে সেই দিন সিক্লগ দিয়েছিলেন, সেইজন্য সিক্লগ আজ পর্যন্ত যিহূদার রাজাদের সাথে জড়িত।</w:t>
      </w:r>
    </w:p>
    <w:p/>
    <w:p>
      <w:r xmlns:w="http://schemas.openxmlformats.org/wordprocessingml/2006/main">
        <w:t xml:space="preserve">আখীশ দায়ূদকে উপহার হিসাবে জিক্লাগ দিয়েছিলেন এবং তখন থেকেই এটি জুদাহ রাজ্যের একটি অংশ ছিল।</w:t>
      </w:r>
    </w:p>
    <w:p/>
    <w:p>
      <w:r xmlns:w="http://schemas.openxmlformats.org/wordprocessingml/2006/main">
        <w:t xml:space="preserve">1. ঈশ্বর তাদের জন্য প্রদান করেন যারা তাঁর প্রতি বিশ্বস্ত।</w:t>
      </w:r>
    </w:p>
    <w:p/>
    <w:p>
      <w:r xmlns:w="http://schemas.openxmlformats.org/wordprocessingml/2006/main">
        <w:t xml:space="preserve">2. ঈশ্বর আনুগত্যকে আশীর্বাদ দিয়ে পুরস্কৃত করেন।</w:t>
      </w:r>
    </w:p>
    <w:p/>
    <w:p>
      <w:r xmlns:w="http://schemas.openxmlformats.org/wordprocessingml/2006/main">
        <w:t xml:space="preserve">1. 1 স্যামুয়েল 27:6</w:t>
      </w:r>
    </w:p>
    <w:p/>
    <w:p>
      <w:r xmlns:w="http://schemas.openxmlformats.org/wordprocessingml/2006/main">
        <w:t xml:space="preserve">2. গীতসংহিতা 37:3-5, প্রভুর উপর আস্থা রাখুন এবং ভাল করুন; তাই তুমি সেই দেশে বাস করবে এবং তোমাকে অবশ্যই খাওয়ানো হবে। প্রভুতেও আনন্দ কর; এবং তিনি তোমাকে তোমার মনের আকাঙ্ক্ষা দান করবেন। তোমার পথ প্রভুর কাছে নিবেদন কর; তাঁর উপরও আস্থা রাখুন; এবং তিনি তা সম্পন্ন করতে হবে.</w:t>
      </w:r>
    </w:p>
    <w:p/>
    <w:p>
      <w:r xmlns:w="http://schemas.openxmlformats.org/wordprocessingml/2006/main">
        <w:t xml:space="preserve">1 Samuel 27:7 দায়ূদ পলেষ্টীয়দের দেশে বাস করার সময় ছিল পুরো এক বছর চার মাস।</w:t>
      </w:r>
    </w:p>
    <w:p/>
    <w:p>
      <w:r xmlns:w="http://schemas.openxmlformats.org/wordprocessingml/2006/main">
        <w:t xml:space="preserve">দায়ূদ পলেষ্টীয়দের দেশে এক বছর চার মাস বাস করেছিলেন।</w:t>
      </w:r>
    </w:p>
    <w:p/>
    <w:p>
      <w:r xmlns:w="http://schemas.openxmlformats.org/wordprocessingml/2006/main">
        <w:t xml:space="preserve">1. ঈশ্বরের পরিকল্পনা আমাদের নিজেদের চেয়ে বড়: ডেভিড এবং পলেষ্টীয়দের গল্প।</w:t>
      </w:r>
    </w:p>
    <w:p/>
    <w:p>
      <w:r xmlns:w="http://schemas.openxmlformats.org/wordprocessingml/2006/main">
        <w:t xml:space="preserve">2. স্থায়ী পরীক্ষা: ফিলিস্তিনের দেশে ডেভিডের সময় কীভাবে আমাদের কঠিন সময়ে ঈশ্বরকে বিশ্বাস করতে শেখাতে পারে।</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46:10 শান্ত হও, এবং জান যে আমিই ঈশ্বর; আমি জাতিদের মধ্যে উচ্চপদস্থ হব, আমি পৃথিবীতে উন্নত হব।</w:t>
      </w:r>
    </w:p>
    <w:p/>
    <w:p>
      <w:r xmlns:w="http://schemas.openxmlformats.org/wordprocessingml/2006/main">
        <w:t xml:space="preserve">1 Samuel 27:8 দায়ূদ ও তাঁর লোকেরা উঠে গিয়ে গেশূরীয়, গেষরীয় ও আমালেকীয়দের আক্রমণ করলেন; কারণ সেই সমস্ত জাতি প্রাচীনকালের সেই দেশের বাসিন্দা ছিল, যেমন আপনি শূর থেকে মিশর দেশে গিয়েছিলেন। .</w:t>
      </w:r>
    </w:p>
    <w:p/>
    <w:p>
      <w:r xmlns:w="http://schemas.openxmlformats.org/wordprocessingml/2006/main">
        <w:t xml:space="preserve">দায়ূদ ও তাঁর লোকেরা শূর থেকে মিশর পর্যন্ত গশূরীয়, গেষরীয় ও অমালেকীয়দের আক্রমণ করলেন।</w:t>
      </w:r>
    </w:p>
    <w:p/>
    <w:p>
      <w:r xmlns:w="http://schemas.openxmlformats.org/wordprocessingml/2006/main">
        <w:t xml:space="preserve">1. ঈশ্বরের বিশ্বস্ততা আমাদের বিজয়ের দিকে নিয়ে যায়।</w:t>
      </w:r>
    </w:p>
    <w:p/>
    <w:p>
      <w:r xmlns:w="http://schemas.openxmlformats.org/wordprocessingml/2006/main">
        <w:t xml:space="preserve">2. আমাদের আস্থা প্রভুর শক্তি এবং শক্তিতে।</w:t>
      </w:r>
    </w:p>
    <w:p/>
    <w:p>
      <w:r xmlns:w="http://schemas.openxmlformats.org/wordprocessingml/2006/main">
        <w:t xml:space="preserve">1. রোমানস 8:37 - না মৃত্যু, না জীবন, না ফেরেশতা, না রাজত্ব, না ক্ষমতা, না বর্তমান জিনিস, না আসন্ন জিনিস,</w:t>
      </w:r>
    </w:p>
    <w:p/>
    <w:p>
      <w:r xmlns:w="http://schemas.openxmlformats.org/wordprocessingml/2006/main">
        <w:t xml:space="preserve">2.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1 Samuel 27:9 আর দায়ূদ সেই দেশকে আঘাত করিলেন, এবং পুরুষ বা স্ত্রীলোককে জীবিত রাখিলেন না, এবং ভেড়া, গরু, গাধা, উট ও পোশাক লইয়া ফিরিয়া আখীশের কাছে গেলেন।</w:t>
      </w:r>
    </w:p>
    <w:p/>
    <w:p>
      <w:r xmlns:w="http://schemas.openxmlformats.org/wordprocessingml/2006/main">
        <w:t xml:space="preserve">ডেভিড একটি দেশ আক্রমণ করে, সবাইকে হত্যা করে এবং তারপর আকীশে ফিরে যাওয়ার আগে তাদের সমস্ত সম্পত্তি নিয়ে যায়।</w:t>
      </w:r>
    </w:p>
    <w:p/>
    <w:p>
      <w:r xmlns:w="http://schemas.openxmlformats.org/wordprocessingml/2006/main">
        <w:t xml:space="preserve">1. আমাদের জীবনে ন্যায়বিচার ও করুণার গুরুত্ব।</w:t>
      </w:r>
    </w:p>
    <w:p/>
    <w:p>
      <w:r xmlns:w="http://schemas.openxmlformats.org/wordprocessingml/2006/main">
        <w:t xml:space="preserve">2. যা আমাদের নয় তা নেওয়ার পরিণতি।</w:t>
      </w:r>
    </w:p>
    <w:p/>
    <w:p>
      <w:r xmlns:w="http://schemas.openxmlformats.org/wordprocessingml/2006/main">
        <w:t xml:space="preserve">1. ম্যাথু 7:12 - তাই তোমরা যা চাও যে লোকেরা তোমাদের সাথে যা করুক, তোমরা তাদের প্রতিও তাই কর, কারণ এটাই আইন ও ভাববাদীরা৷</w:t>
      </w:r>
    </w:p>
    <w:p/>
    <w:p>
      <w:r xmlns:w="http://schemas.openxmlformats.org/wordprocessingml/2006/main">
        <w:t xml:space="preserve">2. জেমস 2:13 - কারণ তিনি করুণা ছাড়াই বিচার করবেন, যে করুণা দেখায়নি; এবং করুণা বিচারের বিরুদ্ধে আনন্দিত হয়।</w:t>
      </w:r>
    </w:p>
    <w:p/>
    <w:p>
      <w:r xmlns:w="http://schemas.openxmlformats.org/wordprocessingml/2006/main">
        <w:t xml:space="preserve">1 Samuel 27:10 আখীশ বললেন, আজকে তুমি কোথায় রাস্তা তৈরি করেছ? দায়ূদ বললেন, “যিহূদার দক্ষিণে, যিরহমেলীয়দের দক্ষিণে এবং কেনীয়দের দক্ষিণের বিরুদ্ধে।</w:t>
      </w:r>
    </w:p>
    <w:p/>
    <w:p>
      <w:r xmlns:w="http://schemas.openxmlformats.org/wordprocessingml/2006/main">
        <w:t xml:space="preserve">ডেভিড আখীশের প্রশ্নের উত্তর দিয়েছিলেন যে তিনি যেখানে জুদা, জেরাহমেলিটস এবং কেনইটদের একটি নির্দিষ্ট অবস্থান নিয়ে অভিযান চালিয়েছিলেন।</w:t>
      </w:r>
    </w:p>
    <w:p/>
    <w:p>
      <w:r xmlns:w="http://schemas.openxmlformats.org/wordprocessingml/2006/main">
        <w:t xml:space="preserve">1. আমরা কোথায় যাই এবং কেন সেখানে যাই সে বিষয়ে আমাদের মনে রাখা উচিত।</w:t>
      </w:r>
    </w:p>
    <w:p/>
    <w:p>
      <w:r xmlns:w="http://schemas.openxmlformats.org/wordprocessingml/2006/main">
        <w:t xml:space="preserve">2. আমাদের কর্মের পরিণতি হতে পারে, এমনকি যদি আমরা তা বুঝতে না পারি।</w:t>
      </w:r>
    </w:p>
    <w:p/>
    <w:p>
      <w:r xmlns:w="http://schemas.openxmlformats.org/wordprocessingml/2006/main">
        <w:t xml:space="preserve">1. ম্যাথু 6:24 কেউ দুই প্রভুর সেবা করতে পারে না, কারণ হয় সে একজনকে ঘৃণা করবে এবং অন্যটিকে ভালবাসবে, অথবা সে একজনের প্রতি অনুগত হবে এবং অন্যটিকে তুচ্ছ করবে৷ আপনি ঈশ্বর এবং অর্থ সেবা করতে পারবেন না.</w:t>
      </w:r>
    </w:p>
    <w:p/>
    <w:p>
      <w:r xmlns:w="http://schemas.openxmlformats.org/wordprocessingml/2006/main">
        <w:t xml:space="preserve">2. হিতোপদেশ 24:3-4 প্রজ্ঞা দ্বারা একটি ঘর নির্মিত হয়, এবং বোঝার দ্বারা এটি প্রতিষ্ঠিত হয়; জ্ঞানের দ্বারা ঘরগুলি সমস্ত মূল্যবান এবং মনোরম ধন-সম্পদে পূর্ণ।</w:t>
      </w:r>
    </w:p>
    <w:p/>
    <w:p>
      <w:r xmlns:w="http://schemas.openxmlformats.org/wordprocessingml/2006/main">
        <w:t xml:space="preserve">1 Samuel 27:11 আর দাউদ কোন পুরুষ বা স্ত্রীলোককে জীবিত রক্ষা করেননি, গাতে খবর দিতে এই বলে, পাছে তারা আমাদেরকে বলতে না পারে যে, দায়ূদ এমনই করেছিলেন, এবং যতদিন তিনি দেশে থাকবেন ততদিন তার আচরণও তাই হবে। পলেষ্টীয়রা।</w:t>
      </w:r>
    </w:p>
    <w:p/>
    <w:p>
      <w:r xmlns:w="http://schemas.openxmlformats.org/wordprocessingml/2006/main">
        <w:t xml:space="preserve">দায়ূদ, পলেষ্টীয়দের দেশে বাস করার সময়, তিনি যে সমস্ত পুরুষ ও মহিলাদের মুখোমুখি হয়েছিলেন তাদের সবাইকে হত্যা করেছিলেন, যাতে কেউ গাথকে তার উপস্থিতির কথা বলতে না পারে।</w:t>
      </w:r>
    </w:p>
    <w:p/>
    <w:p>
      <w:r xmlns:w="http://schemas.openxmlformats.org/wordprocessingml/2006/main">
        <w:t xml:space="preserve">1. ঈশ্বর এমনকি সবচেয়ে খারাপ পরিস্থিতিতেও মুক্তি দিতে পারেন।</w:t>
      </w:r>
    </w:p>
    <w:p/>
    <w:p>
      <w:r xmlns:w="http://schemas.openxmlformats.org/wordprocessingml/2006/main">
        <w:t xml:space="preserve">2. আমরা যখন অসহায় বোধ করি তখনও আমরা ঈশ্বরকে বিশ্বাস করতে পারি।</w:t>
      </w:r>
    </w:p>
    <w:p/>
    <w:p>
      <w:r xmlns:w="http://schemas.openxmlformats.org/wordprocessingml/2006/main">
        <w:t xml:space="preserve">1. ইশাইয়া 53:5 - কিন্তু তিনি আমাদের অপরাধের জন্য আহত হয়েছিলেন, আমাদের অন্যায়ের জন্য তিনি ক্ষতবিক্ষত হয়েছিলেন: আমাদের শান্তির শাস্তি তার উপর ছিল; এবং তার ফিতে দিয়ে আমরা সুস্থ হয়েছি।</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1 Samuel 27:12 আখীশ দায়ূদের কথা বিশ্বাস করে বললেন, তিনি তাঁর প্রজা ইস্রায়েলকে সম্পূর্ণরূপে ঘৃণা করতে বাধ্য করেছেন; তাই সে চিরকাল আমার সেবক হবে।</w:t>
      </w:r>
    </w:p>
    <w:p/>
    <w:p>
      <w:r xmlns:w="http://schemas.openxmlformats.org/wordprocessingml/2006/main">
        <w:t xml:space="preserve">আখীশ দায়ূদকে বিশ্বাস করেছিলেন এবং বিশ্বাস করেছিলেন যে তিনি তার লোক ইস্রায়েলকে তাকে ঘৃণা করেছিলেন, তাই তিনি দাউদকে চিরকালের জন্য তার দাস বানিয়েছিলেন।</w:t>
      </w:r>
    </w:p>
    <w:p/>
    <w:p>
      <w:r xmlns:w="http://schemas.openxmlformats.org/wordprocessingml/2006/main">
        <w:t xml:space="preserve">1. ঈশ্বরের দাসের বিশ্বস্ততা - 1 স্যামুয়েল 27:12</w:t>
      </w:r>
    </w:p>
    <w:p/>
    <w:p>
      <w:r xmlns:w="http://schemas.openxmlformats.org/wordprocessingml/2006/main">
        <w:t xml:space="preserve">2. আনুগত্যের শক্তি - 1 স্যামুয়েল 27:12</w:t>
      </w:r>
    </w:p>
    <w:p/>
    <w:p>
      <w:r xmlns:w="http://schemas.openxmlformats.org/wordprocessingml/2006/main">
        <w:t xml:space="preserve">1. Joshua 24:15 - এবং যদি প্রভুর সেবা করা আপনার কাছে খারাপ মনে হয়, তাহলে আজকে বেছে নিন কাকে সেবা করবেন; বন্যার ওপারে তোমার পূর্বপুরুষেরা যে দেবতাদের পূজা করত, কিংবা ইমোরীয়দের দেবতাদের, যাদের দেশে তোমরা বাস কর;</w:t>
      </w:r>
    </w:p>
    <w:p/>
    <w:p>
      <w:r xmlns:w="http://schemas.openxmlformats.org/wordprocessingml/2006/main">
        <w:t xml:space="preserve">2. রোমানস 6:16 - তোমরা কি জানো না যে, যাঁর আনুগত্য করার জন্য তোমরা নিজেদের দাস কর, তোমরা তাঁরই দাস; পাপের জন্য মৃত্যু, না ধার্মিকতার প্রতি আনুগত্য?</w:t>
      </w:r>
    </w:p>
    <w:p/>
    <w:p>
      <w:r xmlns:w="http://schemas.openxmlformats.org/wordprocessingml/2006/main">
        <w:t xml:space="preserve">1 স্যামুয়েল 28 নিম্নরূপ তিনটি অনুচ্ছেদে সংক্ষিপ্ত করা যেতে পারে, নির্দেশিত আয়াত সহ:</w:t>
      </w:r>
    </w:p>
    <w:p/>
    <w:p>
      <w:r xmlns:w="http://schemas.openxmlformats.org/wordprocessingml/2006/main">
        <w:t xml:space="preserve">অনুচ্ছেদ 1: 1 স্যামুয়েল 28:1-6 শৌলের হতাশা এবং এন-ডোরের মাধ্যমে তার সফরের বর্ণনা দেয়। এই অধ্যায়ে, ফিলিস্তিনীরা ইসরায়েলের বিরুদ্ধে যুদ্ধ করার জন্য তাদের বাহিনী সংগ্রহ করে। আসন্ন যুদ্ধ এবং ঈশ্বরের দ্বারা পরিত্যক্ত অনুভূতির সম্মুখীন, শৌল নির্দেশিকা খোঁজেন কিন্তু স্বপ্ন বা ভাববাদীদের মাধ্যমে কোন সাড়া পান না। একটি মরিয়া কাজে, সে নিজেকে ছদ্মবেশ ধারণ করে এবং এন-ডোরে একটি মাধ্যম পরিদর্শন করে, তাকে মৃত নবী স্যামুয়েলের আত্মাকে ডেকে আনতে বলে।</w:t>
      </w:r>
    </w:p>
    <w:p/>
    <w:p>
      <w:r xmlns:w="http://schemas.openxmlformats.org/wordprocessingml/2006/main">
        <w:t xml:space="preserve">অনুচ্ছেদ 2: 1 স্যামুয়েল 28:7-15 এ অবিরত, এটি স্যামুয়েলের আত্মার সাথে শৌলের মুখোমুখি হওয়ার বর্ণনা করে। মাধ্যমটি সফলভাবে স্যামুয়েলের আত্মাকে ডেকে আনে, যা তাকে অবাক করে এবং ভয় পায়। শৌল স্যামুয়েলের সাথে কথা বলেন এবং পলেষ্টীয়দের বিরুদ্ধে আসন্ন যুদ্ধের বিষয়ে তার দুঃখ প্রকাশ করেন। স্যামুয়েলের আত্মা তাকে জানায় যে সে পূর্ববর্তী পরিস্থিতিতে ঈশ্বরের আদেশ পালন না করার কারণে, ঈশ্বর তার থেকে মুখ ফিরিয়ে নিয়েছেন এবং তার রাজ্য ডেভিডকে দেওয়ার অনুমতি দেবেন।</w:t>
      </w:r>
    </w:p>
    <w:p/>
    <w:p>
      <w:r xmlns:w="http://schemas.openxmlformats.org/wordprocessingml/2006/main">
        <w:t xml:space="preserve">অনুচ্ছেদ 3: 1 স্যামুয়েল 28:16-25 এর মতো আয়াতগুলিতে উল্লেখ করা হয়েছে যে স্যামুয়েলের আত্মার কাছ থেকে এই প্রকাশ শুনে শৌল ভয় এবং ক্লান্তিতে মাটিতে পড়ে যান। মাধ্যমটি তার যত্ন নেয় এবং সে চলে যাওয়ার আগে তার জন্য একটি খাবার প্রস্তুত করে। তার পতন সম্বন্ধে এই ভয়ঙ্কর ভবিষ্যদ্বাণী পাওয়া সত্ত্বেও, শৌল যুদ্ধে পলেষ্টীয়দের মোকাবেলা করার জন্য দৃঢ়প্রতিজ্ঞ ছিলেন।</w:t>
      </w:r>
    </w:p>
    <w:p/>
    <w:p>
      <w:r xmlns:w="http://schemas.openxmlformats.org/wordprocessingml/2006/main">
        <w:t xml:space="preserve">সংক্ষেপে:</w:t>
      </w:r>
    </w:p>
    <w:p>
      <w:r xmlns:w="http://schemas.openxmlformats.org/wordprocessingml/2006/main">
        <w:t xml:space="preserve">1 স্যামুয়েল 28 উপস্থাপন করে:</w:t>
      </w:r>
    </w:p>
    <w:p>
      <w:r xmlns:w="http://schemas.openxmlformats.org/wordprocessingml/2006/main">
        <w:t xml:space="preserve">শৌলের হতাশা;</w:t>
      </w:r>
    </w:p>
    <w:p>
      <w:r xmlns:w="http://schemas.openxmlformats.org/wordprocessingml/2006/main">
        <w:t xml:space="preserve">একটি মেডিউলে শৌলের সফর;</w:t>
      </w:r>
    </w:p>
    <w:p>
      <w:r xmlns:w="http://schemas.openxmlformats.org/wordprocessingml/2006/main">
        <w:t xml:space="preserve">সামুয়ের সাথে শৌলের মুখোমুখি;</w:t>
      </w:r>
    </w:p>
    <w:p/>
    <w:p>
      <w:r xmlns:w="http://schemas.openxmlformats.org/wordprocessingml/2006/main">
        <w:t xml:space="preserve">গুরুত্ত আরোপ করা:</w:t>
      </w:r>
    </w:p>
    <w:p>
      <w:r xmlns:w="http://schemas.openxmlformats.org/wordprocessingml/2006/main">
        <w:t xml:space="preserve">শৌলের হতাশা;</w:t>
      </w:r>
    </w:p>
    <w:p>
      <w:r xmlns:w="http://schemas.openxmlformats.org/wordprocessingml/2006/main">
        <w:t xml:space="preserve">একটি মেডিউলে শৌলের সফর;</w:t>
      </w:r>
    </w:p>
    <w:p>
      <w:r xmlns:w="http://schemas.openxmlformats.org/wordprocessingml/2006/main">
        <w:t xml:space="preserve">সামুয়ের সাথে শৌলের মুখোমুখি;</w:t>
      </w:r>
    </w:p>
    <w:p/>
    <w:p>
      <w:r xmlns:w="http://schemas.openxmlformats.org/wordprocessingml/2006/main">
        <w:t xml:space="preserve">অধ্যায়টি শৌলের হতাশার উপর আলোকপাত করে যখন সে পলেষ্টীয়দের বিরুদ্ধে একটি আসন্ন যুদ্ধের মুখোমুখি হয়, নির্দেশনার জন্য একটি মাধ্যম দেখার তার সিদ্ধান্ত এবং স্যামুয়েলের আত্মার সাথে তার মুখোমুখি হয়। 1 স্যামুয়েল 28-এ, শৌল, ঈশ্বরের দ্বারা পরিত্যক্ত বোধ করে এবং পথনির্দেশ খোঁজার ঐতিহ্যবাহী উপায়ে কোন সাড়া না পেয়ে, নিজেকে ছদ্মবেশ ধারণ করে এবং এন-ডোরে একটি মাধ্যম পরিদর্শন করে।</w:t>
      </w:r>
    </w:p>
    <w:p/>
    <w:p>
      <w:r xmlns:w="http://schemas.openxmlformats.org/wordprocessingml/2006/main">
        <w:t xml:space="preserve">1 স্যামুয়েল 28-এ অব্যাহত, মাধ্যমটি সফলভাবে স্যামুয়েলের আত্মাকে ডেকে আনে, যিনি শৌলের কাছে একটি বার্তা দেন। আত্মা তাকে জানায় যে অতীতে ঈশ্বরের আদেশ অমান্য করার কারণে, ঈশ্বর তার থেকে মুখ ফিরিয়ে নিয়েছেন এবং তার রাজ্য ডেভিডকে দেওয়ার অনুমতি দেবেন।</w:t>
      </w:r>
    </w:p>
    <w:p/>
    <w:p>
      <w:r xmlns:w="http://schemas.openxmlformats.org/wordprocessingml/2006/main">
        <w:t xml:space="preserve">স্যামুয়েলের আত্মা থেকে তার পতন সম্পর্কে এই ভবিষ্যদ্বাণী শুনে, শৌল ভয় এবং ক্লান্তিতে মাটিতে পড়ে যান। মাধ্যমটি তার জন্য যত্ন নেয় এবং সে চলে যাওয়ার আগে একটি খাবার প্রস্তুত করে। এই ভয়ানক উদ্ঘাটন প্রাপ্ত হওয়া সত্ত্বেও, শৌল যুদ্ধে পলেষ্টীয়দের মোকাবেলা করার জন্য দৃঢ়প্রতিজ্ঞ ছিলেন। এই অধ্যায়টি শৌলের হতাশাকে চিত্রিত করে যা তাকে অতিপ্রাকৃত নির্দেশনা খোঁজার দিকে পরিচালিত করে এবং ঈশ্বরের আদেশের প্রতি তার অবাধ্যতার পরিণতিগুলিকে তুলে ধরে।</w:t>
      </w:r>
    </w:p>
    <w:p/>
    <w:p>
      <w:r xmlns:w="http://schemas.openxmlformats.org/wordprocessingml/2006/main">
        <w:t xml:space="preserve">1 Samuel 28:1 সেই দিনগুলিতে পলেষ্টীয়েরা ইস্রায়েলের সঙ্গে যুদ্ধ করার জন্য যুদ্ধের জন্য তাদের সৈন্যদের একত্রিত করেছিল। আখীশ দায়ূদকে বললেন, “নিশ্চয় জেনে রাখ যে, তুমি ও তোমার লোকরা আমার সঙ্গে যুদ্ধে যাবে।</w:t>
      </w:r>
    </w:p>
    <w:p/>
    <w:p>
      <w:r xmlns:w="http://schemas.openxmlformats.org/wordprocessingml/2006/main">
        <w:t xml:space="preserve">1 স্যামুয়েলের সময়ে, ফিলিস্তিনিরা ইস্রায়েলের বিরুদ্ধে যুদ্ধ করার জন্য তাদের সৈন্যবাহিনী সংগ্রহ করেছিল। আখীশ ডেভিডকে বলেছিলেন যে তিনি এবং তাঁর লোকেরা যুদ্ধে যোগ দেবেন।</w:t>
      </w:r>
    </w:p>
    <w:p/>
    <w:p>
      <w:r xmlns:w="http://schemas.openxmlformats.org/wordprocessingml/2006/main">
        <w:t xml:space="preserve">1. কঠিন সময়ে ঈশ্বরের উপর নির্ভর করার গুরুত্ব।</w:t>
      </w:r>
    </w:p>
    <w:p/>
    <w:p>
      <w:r xmlns:w="http://schemas.openxmlformats.org/wordprocessingml/2006/main">
        <w:t xml:space="preserve">2. বিপদের মুখেও বিশ্বস্ততার শক্তি।</w:t>
      </w:r>
    </w:p>
    <w:p/>
    <w:p>
      <w:r xmlns:w="http://schemas.openxmlformats.org/wordprocessingml/2006/main">
        <w:t xml:space="preserve">1. গীতসংহিতা 46:10 "স্থির হও, এবং জান যে আমিই ঈশ্বর..."</w:t>
      </w:r>
    </w:p>
    <w:p/>
    <w:p>
      <w:r xmlns:w="http://schemas.openxmlformats.org/wordprocessingml/2006/main">
        <w:t xml:space="preserve">2.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1 Samuel 28:2 দাউদ আখীশকে বললেন, তোমার দাস কি করতে পারে তা তুমি নিশ্চয়ই জানবে। আখীশ দায়ূদকে বললেন, তাই আমি তোমাকে চিরকালের জন্য আমার মাথার রক্ষক করব।</w:t>
      </w:r>
    </w:p>
    <w:p/>
    <w:p>
      <w:r xmlns:w="http://schemas.openxmlformats.org/wordprocessingml/2006/main">
        <w:t xml:space="preserve">ডেভিড আকীশকে জিজ্ঞাসা করলেন তিনি কী করতে পারেন এবং আকিশ তাকে তার প্রধান প্রহরী হিসাবে স্থায়ী অবস্থানের প্রস্তাব দেন।</w:t>
      </w:r>
    </w:p>
    <w:p/>
    <w:p>
      <w:r xmlns:w="http://schemas.openxmlformats.org/wordprocessingml/2006/main">
        <w:t xml:space="preserve">1. জিজ্ঞাসা করার শক্তি - আমরা কখনই জানতে পারি না যে ঈশ্বর আমাদের জন্য কী সঞ্চয় করেছেন যদি আমরা প্রথম পদক্ষেপ না নিয়ে জিজ্ঞাসা করি।</w:t>
      </w:r>
    </w:p>
    <w:p/>
    <w:p>
      <w:r xmlns:w="http://schemas.openxmlformats.org/wordprocessingml/2006/main">
        <w:t xml:space="preserve">2. বিশ্বস্ত সেবা - আকিশকে বিশ্বস্তভাবে সেবা করার জন্য ডেভিডের ইচ্ছুকতা একটি স্থায়ী পদে পুরস্কৃত হয়েছিল।</w:t>
      </w:r>
    </w:p>
    <w:p/>
    <w:p>
      <w:r xmlns:w="http://schemas.openxmlformats.org/wordprocessingml/2006/main">
        <w:t xml:space="preserve">1. জেমস 4:2 - আপনার কাছে নেই কারণ আপনি ঈশ্বরকে জিজ্ঞাসা করেন 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1 Samuel 28:3 তখন শমূয়েল মারা গিয়েছিল, এবং সমস্ত ইস্রায়েল তার জন্য বিলাপ করেছিল এবং তাকে রামায়, এমনকি তার নিজের শহরেই তাকে কবর দিয়েছিল। আর শৌল পরিচিত আত্মাদের এবং জাদুকরদের দেশ থেকে তাড়িয়ে দিয়েছিলেন।</w:t>
      </w:r>
    </w:p>
    <w:p/>
    <w:p>
      <w:r xmlns:w="http://schemas.openxmlformats.org/wordprocessingml/2006/main">
        <w:t xml:space="preserve">স্যামুয়েল, ইস্রায়েলের একজন ভাববাদী, মারা গিয়েছিলেন এবং তাকে তার নিজ শহর রামাতে সমাহিত করা হয়েছিল। শৌল, ইস্রায়েলের রাজা, যারা জাদুবিদ্যা এবং অন্যান্য জাদুবিদ্যা অনুশীলন করত তাদের সবাইকে দেশ থেকে তাড়িয়ে দিয়েছিল।</w:t>
      </w:r>
    </w:p>
    <w:p/>
    <w:p>
      <w:r xmlns:w="http://schemas.openxmlformats.org/wordprocessingml/2006/main">
        <w:t xml:space="preserve">1. ঈশ্বর আমাদের জ্ঞানী নেতা এবং বিশ্বস্ত ভাববাদীদের দেন যা আমাদেরকে তাঁর বাক্যে সত্য থাকতে সাহায্য করার জন্য।</w:t>
      </w:r>
    </w:p>
    <w:p/>
    <w:p>
      <w:r xmlns:w="http://schemas.openxmlformats.org/wordprocessingml/2006/main">
        <w:t xml:space="preserve">2. আমাদের অবশ্যই সতর্ক থাকতে হবে যাতে ঈশ্বরের কাছ থেকে দূরে সরে না যায় এবং জাদুবিদ্যার উপর আমাদের আস্থা না থাকে।</w:t>
      </w:r>
    </w:p>
    <w:p/>
    <w:p>
      <w:r xmlns:w="http://schemas.openxmlformats.org/wordprocessingml/2006/main">
        <w:t xml:space="preserve">1. 1 স্যামুয়েল 28:3 - এবং শৌল পরিচিত আত্মা এবং জাদুকরদের দেশ থেকে দূরে সরিয়ে দিয়েছিলেন।</w:t>
      </w:r>
    </w:p>
    <w:p/>
    <w:p>
      <w:r xmlns:w="http://schemas.openxmlformats.org/wordprocessingml/2006/main">
        <w:t xml:space="preserve">2. Deuteronomy 18:9-12 - "তোমাদের ঈশ্বর সদাপ্রভু যে দেশটি তোমাদের দিচ্ছেন সেই দেশে তোমরা যখন আসবে, তখন তোমরা ঐসব জাতির জঘন্য অভ্যাসগুলি অনুসরণ করতে শিখবে না৷ তোমাদের মধ্যে এমন কাউকে পাওয়া যাবে না যে তার পুত্রকে পোড়াবে। অথবা তার কন্যাকে নৈবেদ্য হিসাবে, যে কেউ ভবিষ্যদ্বাণী করে বা ভাগ্য বলে বা অশুভ ব্যাখ্যা করে, বা জাদুকর বা মন্ত্রমুগ্ধ বা মাধ্যম বা নেক্রোম্যান্সার বা মৃতদের জিজ্ঞাসা করে, কারণ যে এই কাজগুলি করে সে প্রভুর কাছে ঘৃণার পাত্র। "</w:t>
      </w:r>
    </w:p>
    <w:p/>
    <w:p>
      <w:r xmlns:w="http://schemas.openxmlformats.org/wordprocessingml/2006/main">
        <w:t xml:space="preserve">1 Samuel 28:4 আর পলেষ্টীয়েরা একত্রিত হইল, এবং শূনেমে আসিয়া শিবির স্থাপন করিল; এবং শৌল সমস্ত ইস্রায়েলকে একত্রিত করিয়া গিলবোয়াতে তাঁহার স্থাপন করিল।</w:t>
      </w:r>
    </w:p>
    <w:p/>
    <w:p>
      <w:r xmlns:w="http://schemas.openxmlformats.org/wordprocessingml/2006/main">
        <w:t xml:space="preserve">পলেষ্টীয়রা শূনেমে জড়ো হয়েছিল আর শৌল সমস্ত ইস্রায়েলকে গিলবোয়াতে জড়ো করেছিলেন।</w:t>
      </w:r>
    </w:p>
    <w:p/>
    <w:p>
      <w:r xmlns:w="http://schemas.openxmlformats.org/wordprocessingml/2006/main">
        <w:t xml:space="preserve">1. ঐক্যের শক্তি: শৌল এবং পলেষ্টীয়দের উদাহরণ ব্যবহার করে, আমরা একসাথে কাজ করার গুরুত্ব শিখতে পারি।</w:t>
      </w:r>
    </w:p>
    <w:p/>
    <w:p>
      <w:r xmlns:w="http://schemas.openxmlformats.org/wordprocessingml/2006/main">
        <w:t xml:space="preserve">2. বিশ্বাসের শক্তি: এমনকি আপাতদৃষ্টিতে অদম্য প্রতিকূলতার মুখোমুখি হলেও, ঈশ্বরের প্রতি শৌলের বিশ্বাস তাকে ইস্রায়েলের লোকেদের বিজয়ের দিকে নিয়ে যেতে দেয়।</w:t>
      </w:r>
    </w:p>
    <w:p/>
    <w:p>
      <w:r xmlns:w="http://schemas.openxmlformats.org/wordprocessingml/2006/main">
        <w:t xml:space="preserve">1. Ephesians 4:3-6 - "শান্তির বন্ধনের মাধ্যমে আত্মার ঐক্য বজায় রাখার জন্য সর্বাত্মক প্রচেষ্টা করা। এক দেহ এবং এক আত্মা আছে, যেমন আপনাকে ডাকার সময় একটি আশার জন্য ডাকা হয়েছিল; এক প্রভু, এক বিশ্বাস, এক বাপ্তিস্ম; এক ঈশ্বর এবং সকলের পিতা, যিনি সকলের উপরে এবং সকলের মাধ্যমে এবং সকলের মধ্যে।</w:t>
      </w:r>
    </w:p>
    <w:p/>
    <w:p>
      <w:r xmlns:w="http://schemas.openxmlformats.org/wordprocessingml/2006/main">
        <w:t xml:space="preserve">2. Joshua 1:9 - "আমি কি তোমাকে আদেশ করিনি? বলবান ও সাহসী হও। ভয় পেও না; নিরাশ হয়ো না, কারণ তুমি যেখানেই যাবে না কেন তোমার ঈশ্বর সদাপ্রভু তোমার সাথে থাকবেন।</w:t>
      </w:r>
    </w:p>
    <w:p/>
    <w:p>
      <w:r xmlns:w="http://schemas.openxmlformats.org/wordprocessingml/2006/main">
        <w:t xml:space="preserve">1 Samuel 28:5 শৌল পলেষ্টীয়দের সৈন্যদল দেখে ভয় পেলেন এবং তাঁর হৃদয় ভীষণভাবে কেঁপে উঠল।</w:t>
      </w:r>
    </w:p>
    <w:p/>
    <w:p>
      <w:r xmlns:w="http://schemas.openxmlformats.org/wordprocessingml/2006/main">
        <w:t xml:space="preserve">পলেষ্টীয় সৈন্যদের দেখে শৌল ভীত ও কাঁপতে লাগলেন।</w:t>
      </w:r>
    </w:p>
    <w:p/>
    <w:p>
      <w:r xmlns:w="http://schemas.openxmlformats.org/wordprocessingml/2006/main">
        <w:t xml:space="preserve">1. ভয় এবং অনিশ্চয়তার মুহুর্তে ঈশ্বরের দিকে ফিরে যেতে আমরা শৌলের উদাহরণ থেকে শিখতে পারি।</w:t>
      </w:r>
    </w:p>
    <w:p/>
    <w:p>
      <w:r xmlns:w="http://schemas.openxmlformats.org/wordprocessingml/2006/main">
        <w:t xml:space="preserve">2. এমনকি মহা বিপদের সময়েও, আমরা প্রভুর মধ্যে শক্তি এবং সাহস খুঁজে পেতে পারি।</w:t>
      </w:r>
    </w:p>
    <w:p/>
    <w:p>
      <w:r xmlns:w="http://schemas.openxmlformats.org/wordprocessingml/2006/main">
        <w:t xml:space="preserve">1. গীতসংহিতা 23:4 - যদিও আমি মৃত্যুর ছায়ার উপত্যকা দিয়ে হাঁটছি, আমি কোন মন্দকে ভয় করব না, কারণ আপনি আমার সাথে আছেন।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Samuel 28:6 আর শৌল যখন সদাপ্রভুর কাছে জিজ্ঞাসা করিলেন, তখন সদাপ্রভু তাহার উত্তর দিলেন না, স্বপ্নে, ঊরীম বা ভাববাদীদের দ্বারাও না।</w:t>
      </w:r>
    </w:p>
    <w:p/>
    <w:p>
      <w:r xmlns:w="http://schemas.openxmlformats.org/wordprocessingml/2006/main">
        <w:t xml:space="preserve">শৌল প্রভুর কাছে নির্দেশনা চেয়েছিলেন, কিন্তু প্রভু তাকে স্বপ্ন, উরিম বা ভাববাদীদের মাধ্যমে উত্তর দেননি।</w:t>
      </w:r>
    </w:p>
    <w:p/>
    <w:p>
      <w:r xmlns:w="http://schemas.openxmlformats.org/wordprocessingml/2006/main">
        <w:t xml:space="preserve">1) ঈশ্বরের নীরবতা: এর অর্থ কী এবং কীভাবে প্রতিক্রিয়া জানাতে হয়</w:t>
      </w:r>
    </w:p>
    <w:p/>
    <w:p>
      <w:r xmlns:w="http://schemas.openxmlformats.org/wordprocessingml/2006/main">
        <w:t xml:space="preserve">2) অনিশ্চয়তার মাঝে বিশ্বাস</w:t>
      </w:r>
    </w:p>
    <w:p/>
    <w:p>
      <w:r xmlns:w="http://schemas.openxmlformats.org/wordprocessingml/2006/main">
        <w:t xml:space="preserve">1) Isaiah 40:28-31 - আপনি কি জানেন না? শুনিনি? 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2) গীতসংহিতা 46:10 - শান্ত হও, এবং জান যে আমিই ঈশ্বর। আমি জাতিদের মধ্যে উন্নত হব, আমি পৃথিবীতে উন্নত হব!</w:t>
      </w:r>
    </w:p>
    <w:p/>
    <w:p>
      <w:r xmlns:w="http://schemas.openxmlformats.org/wordprocessingml/2006/main">
        <w:t xml:space="preserve">1 Samuel 28:7 তখন শৌল তাঁর দাসদের বললেন, আমার কাছে পরিচিত আত্মা আছে এমন একজন মহিলার খোঁজ কর, যেন আমি তার কাছে গিয়ে তার খোঁজ নিতে পারি। আর তাঁহার দাসগণ তাঁহাকে কহিল, দেখ, এন্দোরে একজন স্ত্রীলোক আছেন যাঁর পরিচিত আত্মা আছে।</w:t>
      </w:r>
    </w:p>
    <w:p/>
    <w:p>
      <w:r xmlns:w="http://schemas.openxmlformats.org/wordprocessingml/2006/main">
        <w:t xml:space="preserve">শৌল তার খোঁজখবর নেওয়ার জন্য একজন পরিচিত আত্মার সাথে একজন মহিলার খোঁজ করেন। তার চাকররা তাকে জানায় যে এন্ডোরে এমন একজন মহিলা রয়েছে।</w:t>
      </w:r>
    </w:p>
    <w:p/>
    <w:p>
      <w:r xmlns:w="http://schemas.openxmlformats.org/wordprocessingml/2006/main">
        <w:t xml:space="preserve">1. বাইবেলের উৎস থেকে নির্দেশনা খোঁজার বিপদ</w:t>
      </w:r>
    </w:p>
    <w:p/>
    <w:p>
      <w:r xmlns:w="http://schemas.openxmlformats.org/wordprocessingml/2006/main">
        <w:t xml:space="preserve">2. একমাত্র ঈশ্বরের কাছ থেকে নির্দেশনা চাওয়ার প্রয়োজনীয়তা</w:t>
      </w:r>
    </w:p>
    <w:p/>
    <w:p>
      <w:r xmlns:w="http://schemas.openxmlformats.org/wordprocessingml/2006/main">
        <w:t xml:space="preserve">1. Deuteronomy 18:10-12 - "তোমাদের মধ্যে এমন কাউকে পাওয়া যাবে না যে তার ছেলে বা মেয়েকে আগুনের মধ্য দিয়ে যেতে বাধ্য করে, বা যে ভবিষ্যদ্বাণী ব্যবহার করে, বা সময়ের পর্যবেক্ষক, বা জাদুকর, বা ডাইনি। অথবা একজন মোহনীয়, অথবা পরিচিত আত্মাদের সাথে পরামর্শকারী, বা একজন জাদুকর, বা একজন নেক্রোম্যান্সার। কারণ যারা এই কাজগুলি করে তারা প্রভুর কাছে ঘৃণ্য।"</w:t>
      </w:r>
    </w:p>
    <w:p/>
    <w:p>
      <w:r xmlns:w="http://schemas.openxmlformats.org/wordprocessingml/2006/main">
        <w:t xml:space="preserve">2. ইশাইয়া 8:19 - "এবং যখন তারা আপনাকে বলবে, যাদের কাছে পরিচিত আত্মা আছে, এবং যারা উঁকিঝুঁকি দেয় এবং বিড়বিড় করে তাদের খোঁজ কর: একটি লোক কি তাদের ঈশ্বরের কাছে খোঁজ করবে না? মৃতদের জন্য জীবিতদের জন্য? "</w:t>
      </w:r>
    </w:p>
    <w:p/>
    <w:p>
      <w:r xmlns:w="http://schemas.openxmlformats.org/wordprocessingml/2006/main">
        <w:t xml:space="preserve">1 Samuel 28:8 আর শৌল ছদ্মবেশ ধারণ করলেন এবং অন্য পোশাক পরলেন, এবং তিনি গেলেন, এবং তার সাথে দু'জন পুরুষ, এবং তারা রাত্রে মহিলার কাছে এলেন, এবং তিনি বললেন, আমি প্রার্থনা করি, পরিচিত আত্মার দ্বারা আমার কাছে ঐশ্বরিক। , এবং আমার কাছে তাকে নিয়ে আস, যাকে আমি তোমার কাছে নাম দেব৷</w:t>
      </w:r>
    </w:p>
    <w:p/>
    <w:p>
      <w:r xmlns:w="http://schemas.openxmlformats.org/wordprocessingml/2006/main">
        <w:t xml:space="preserve">শৌল নিজেকে ছদ্মবেশ ধারণ করে এবং একজন মহিলার সাথে দুজন পুরুষের সাথে দেখা করতে তাকে মৃতদের মধ্য থেকে কাউকে জীবিত করার জন্য একটি পরিচিত আত্মা ব্যবহার করতে বলে।</w:t>
      </w:r>
    </w:p>
    <w:p/>
    <w:p>
      <w:r xmlns:w="http://schemas.openxmlformats.org/wordprocessingml/2006/main">
        <w:t xml:space="preserve">1. নিজেকে অতিপ্রাকৃত দ্বারা প্রলুব্ধ হতে দেবেন না</w:t>
      </w:r>
    </w:p>
    <w:p/>
    <w:p>
      <w:r xmlns:w="http://schemas.openxmlformats.org/wordprocessingml/2006/main">
        <w:t xml:space="preserve">2. মিথ্যা ঈশ্বরের দ্বারা বিপথগামী হবেন না</w:t>
      </w:r>
    </w:p>
    <w:p/>
    <w:p>
      <w:r xmlns:w="http://schemas.openxmlformats.org/wordprocessingml/2006/main">
        <w:t xml:space="preserve">1. Deuteronomy 18:10-12 - "তোমাদের মধ্যে এমন কাউকে পাওয়া যাবে না যে তার ছেলে বা মেয়েকে আগুনের মধ্য দিয়ে যেতে বাধ্য করে, বা যে ভবিষ্যদ্বাণী ব্যবহার করে, বা সময়ের পর্যবেক্ষক, বা জাদুকর, বা ডাইনি। , অথবা একজন মোহনীয়, বা পরিচিত আত্মাদের সাথে পরামর্শকারী, বা একজন জাদুকর, বা একজন নেক্রোম্যান্সার। কারণ যারা এই কাজগুলি করে তারা প্রভুর কাছে ঘৃণা।"</w:t>
      </w:r>
    </w:p>
    <w:p/>
    <w:p>
      <w:r xmlns:w="http://schemas.openxmlformats.org/wordprocessingml/2006/main">
        <w:t xml:space="preserve">2. ইশাইয়া 8:19-20 - "এবং যখন তারা আপনাকে বলবে, যাদের পরিচিত আত্মা আছে, এবং যারা উঁকিঝুঁকি দেয় এবং যারা বিড়বিড় করে তাদের কাছে সন্ধান কর: একটি লোক কি তাদের ঈশ্বরের কাছে খোঁজা উচিত নয়? মৃত? আইন এবং সাক্ষ্যের কাছে: যদি তারা এই শব্দ অনুসারে কথা না বলে, তবে তাদের মধ্যে আলো নেই।"</w:t>
      </w:r>
    </w:p>
    <w:p/>
    <w:p>
      <w:r xmlns:w="http://schemas.openxmlformats.org/wordprocessingml/2006/main">
        <w:t xml:space="preserve">1 Samuel 28:9 তখন সেই স্ত্রীলোকটি তাঁকে বলল, দেখ, শৌল কি করেছেন, আপনি জানেন যে, তিনি কীভাবে পরিচিত আত্মা ও জাদুকরদের দেশ থেকে উচ্ছেদ করেছেন; তাহলে আপনি আমার জীবনের জন্য ফাঁদ তৈরি করছেন। আমার মৃত্যু ঘটাতে?</w:t>
      </w:r>
    </w:p>
    <w:p/>
    <w:p>
      <w:r xmlns:w="http://schemas.openxmlformats.org/wordprocessingml/2006/main">
        <w:t xml:space="preserve">একজন মহিলা জাদুবিদ্যার অনুশীলনের জন্য তাকে হত্যা করার চেষ্টা করার জন্য শৌলের মুখোমুখি হন, যা তিনি আগে নিষিদ্ধ করেছিলেন।</w:t>
      </w:r>
    </w:p>
    <w:p/>
    <w:p>
      <w:r xmlns:w="http://schemas.openxmlformats.org/wordprocessingml/2006/main">
        <w:t xml:space="preserve">1. ঈশ্বরের আইন অনুসরণে ভন্ডামীর বিপদ।</w:t>
      </w:r>
    </w:p>
    <w:p/>
    <w:p>
      <w:r xmlns:w="http://schemas.openxmlformats.org/wordprocessingml/2006/main">
        <w:t xml:space="preserve">2. আমাদের বিশ্বাসে নম্র এবং সৎ হতে হবে।</w:t>
      </w:r>
    </w:p>
    <w:p/>
    <w:p>
      <w:r xmlns:w="http://schemas.openxmlformats.org/wordprocessingml/2006/main">
        <w:t xml:space="preserve">1. জেমস 2:10-11 - কারণ যে কেউ পুরো আইনটি পালন করে কিন্তু একটি বিন্দুতে ব্যর্থ হয় সে সমস্তটির জন্য দায়বদ্ধ। কারণ যিনি বলেছেন, ব্যভিচার কোরো না, তিনিও বলেছেন, খুন কোরো না৷ ব্যভিচার না করে খুন করলেই আইন লঙ্ঘন করেছ।</w:t>
      </w:r>
    </w:p>
    <w:p/>
    <w:p>
      <w:r xmlns:w="http://schemas.openxmlformats.org/wordprocessingml/2006/main">
        <w:t xml:space="preserve">2. গীতসংহিতা 62:2-3 - তিনি কেবল আমার শিলা এবং আমার পরিত্রাণ, আমার দুর্গ; আমি নাড়া দেওয়া হবে না. ঈশ্বরের উপর আমার পরিত্রাণ এবং আমার মহিমা নির্ভর করে; আমার শক্তিশালী শিলা, আমার আশ্রয় ঈশ্বর।</w:t>
      </w:r>
    </w:p>
    <w:p/>
    <w:p>
      <w:r xmlns:w="http://schemas.openxmlformats.org/wordprocessingml/2006/main">
        <w:t xml:space="preserve">1 Samuel 28:10 শৌল মাবুদের নামে শপথ করে বললেন, জীবন্ত সদাপ্রভুর দিব্য, এই কাজের জন্য তোমাকে কোন শাস্তি দেওয়া হবে না।</w:t>
      </w:r>
    </w:p>
    <w:p/>
    <w:p>
      <w:r xmlns:w="http://schemas.openxmlformats.org/wordprocessingml/2006/main">
        <w:t xml:space="preserve">শৌল প্রভুর নামে মহিলার কাছে শপথ করেছিলেন যে তার কাজের জন্য তাকে কোন শাস্তি দেওয়া হবে না।</w:t>
      </w:r>
    </w:p>
    <w:p/>
    <w:p>
      <w:r xmlns:w="http://schemas.openxmlformats.org/wordprocessingml/2006/main">
        <w:t xml:space="preserve">1. ঈশ্বর সর্বদা তাঁর প্রতিশ্রুতি পূরণে বিশ্বস্ত।</w:t>
      </w:r>
    </w:p>
    <w:p/>
    <w:p>
      <w:r xmlns:w="http://schemas.openxmlformats.org/wordprocessingml/2006/main">
        <w:t xml:space="preserve">2. প্রভু করুণাময় এবং করুণাময়, এমনকি কঠিন সময়েও।</w:t>
      </w:r>
    </w:p>
    <w:p/>
    <w:p>
      <w:r xmlns:w="http://schemas.openxmlformats.org/wordprocessingml/2006/main">
        <w:t xml:space="preserve">1.2 Cor 1:20 কারণ তাঁর মধ্যে ঈশ্বরের সমস্ত প্রতিশ্রুতি হ্যাঁ, এবং তাঁর মধ্যে আমেন, আমাদের দ্বারা ঈশ্বরের মহিমা।</w:t>
      </w:r>
    </w:p>
    <w:p/>
    <w:p>
      <w:r xmlns:w="http://schemas.openxmlformats.org/wordprocessingml/2006/main">
        <w:t xml:space="preserve">2. গীতসংহিতা 86:5 কারণ, প্রভু, আপনি ভাল এবং ক্ষমা করতে প্রস্তুত; এবং যারা তোমাকে ডাকে তাদের সকলের প্রতি করুণাময়।</w:t>
      </w:r>
    </w:p>
    <w:p/>
    <w:p>
      <w:r xmlns:w="http://schemas.openxmlformats.org/wordprocessingml/2006/main">
        <w:t xml:space="preserve">1 Samuel 28:11 তখন সেই স্ত্রীলোকটি বলল, আমি কাকে তোমার কাছে নিয়ে যাব? তিনি বললেন, আমাকে শমূয়েলকে তুলে আন।</w:t>
      </w:r>
    </w:p>
    <w:p/>
    <w:p>
      <w:r xmlns:w="http://schemas.openxmlformats.org/wordprocessingml/2006/main">
        <w:t xml:space="preserve">একজন মহিলা শৌলকে জিজ্ঞাসা করেছিলেন যে তিনি মৃতদের মধ্য থেকে কাকে তুলে আনবেন এবং শৌল স্যামুয়েলকে অনুরোধ করেছিলেন।</w:t>
      </w:r>
    </w:p>
    <w:p/>
    <w:p>
      <w:r xmlns:w="http://schemas.openxmlformats.org/wordprocessingml/2006/main">
        <w:t xml:space="preserve">1. বিশ্বাসের গুরুত্ব: মৃত্যুতেও স্যামুয়েলের প্রশ্নের উত্তর দেওয়ার ক্ষমতায় শৌলের বিশ্বাস।</w:t>
      </w:r>
    </w:p>
    <w:p/>
    <w:p>
      <w:r xmlns:w="http://schemas.openxmlformats.org/wordprocessingml/2006/main">
        <w:t xml:space="preserve">2. উত্তরের জন্য অনুসন্ধান: যারা পাস করেছে তাদের কাছ থেকে নির্দেশনা চাওয়া।</w:t>
      </w:r>
    </w:p>
    <w:p/>
    <w:p>
      <w:r xmlns:w="http://schemas.openxmlformats.org/wordprocessingml/2006/main">
        <w:t xml:space="preserve">1. ম্যাথু 11:28-30 - "আমার কাছে এস, যারা পরিশ্রম করে এবং ভারাক্রান্ত, আমি তোমাদের বিশ্রাম দেব। আমার জোয়াল তোমাদের উপর নাও, এবং আমার কাছ থেকে শিখ, কারণ আমি কোমল এবং নম্র হৃদয়, এবং তুমি তোমার আত্মার জন্য বিশ্রাম পাবে, কারণ আমার জোয়াল সহজ এবং আমার বোঝা হালকা।</w:t>
      </w:r>
    </w:p>
    <w:p/>
    <w:p>
      <w:r xmlns:w="http://schemas.openxmlformats.org/wordprocessingml/2006/main">
        <w:t xml:space="preserve">2. জন 14:6 - যীশু তাকে বললেন, আমিই পথ, সত্য এবং জীবন। আমার মাধ্যমে ছাড়া কেউ পিতার কাছে আসে না।</w:t>
      </w:r>
    </w:p>
    <w:p/>
    <w:p>
      <w:r xmlns:w="http://schemas.openxmlformats.org/wordprocessingml/2006/main">
        <w:t xml:space="preserve">1 Samuel 28:12 সেই স্ত্রীলোকটি শমূয়েলকে দেখে চিৎকার করে উঠল; আর সেই স্ত্রীলোকটি শৌলকে বলল, তুমি কেন আমাকে প্রতারণা করলে? কারণ তুমি শৌল।</w:t>
      </w:r>
    </w:p>
    <w:p/>
    <w:p>
      <w:r xmlns:w="http://schemas.openxmlformats.org/wordprocessingml/2006/main">
        <w:t xml:space="preserve">স্যামুয়েলের ভূত দেখার পর একজন মহিলা শৌলের মুখোমুখি হন, তাকে প্রতারণা করার অভিযোগ করেন।</w:t>
      </w:r>
    </w:p>
    <w:p/>
    <w:p>
      <w:r xmlns:w="http://schemas.openxmlformats.org/wordprocessingml/2006/main">
        <w:t xml:space="preserve">1. "ঈশ্বরের বিচার: শৌলের প্রতারণা"</w:t>
      </w:r>
    </w:p>
    <w:p/>
    <w:p>
      <w:r xmlns:w="http://schemas.openxmlformats.org/wordprocessingml/2006/main">
        <w:t xml:space="preserve">2. "বিশ্বাসের শক্তি: নারীর কণ্ঠস্বর"</w:t>
      </w:r>
    </w:p>
    <w:p/>
    <w:p>
      <w:r xmlns:w="http://schemas.openxmlformats.org/wordprocessingml/2006/main">
        <w:t xml:space="preserve">1. Ephesians 5:15-17 "তাহলে সাবধানে দেখুন, আপনি কিভাবে হাঁটছেন, মূর্খের মতো নয় বরং বুদ্ধিমানের মতো, সময়ের সর্বোত্তম ব্যবহার করছেন, কারণ দিনগুলি মন্দ৷ তাই বোকা হবেন না, তবে বুঝবেন যে ঈশ্বরের ইচ্ছা কী৷ প্রভু হলেন।"</w:t>
      </w:r>
    </w:p>
    <w:p/>
    <w:p>
      <w:r xmlns:w="http://schemas.openxmlformats.org/wordprocessingml/2006/main">
        <w:t xml:space="preserve">2. হিতোপদেশ 14:12 "এমন একটি পথ আছে যা একজন মানুষের কাছে সঠিক বলে মনে হয়, কিন্তু তার শেষ হল মৃত্যুর পথ।"</w:t>
      </w:r>
    </w:p>
    <w:p/>
    <w:p>
      <w:r xmlns:w="http://schemas.openxmlformats.org/wordprocessingml/2006/main">
        <w:t xml:space="preserve">1 Samuel 28:13 রাজা তাকে বললেন, ভয় পেও না, তুমি কি দেখেছ? সেই স্ত্রীলোকটি শৌলকে বলল, আমি দেবতাদের মাটি থেকে উঠে আসতে দেখেছি।</w:t>
      </w:r>
    </w:p>
    <w:p/>
    <w:p>
      <w:r xmlns:w="http://schemas.openxmlformats.org/wordprocessingml/2006/main">
        <w:t xml:space="preserve">শৌল ভবিষ্যৎ সম্পর্কে জিজ্ঞাসা করার জন্য একটি মাধ্যম পরিদর্শন করেন, এবং মাধ্যমটি তাকে বলে যে সে পৃথিবী থেকে দেবতাদের উপরে উঠতে দেখেছে।</w:t>
      </w:r>
    </w:p>
    <w:p/>
    <w:p>
      <w:r xmlns:w="http://schemas.openxmlformats.org/wordprocessingml/2006/main">
        <w:t xml:space="preserve">1. "ভয়ের শক্তি: কীভাবে শৌলের ভয় তাকে বিপথে নিয়ে গিয়েছিল"</w:t>
      </w:r>
    </w:p>
    <w:p/>
    <w:p>
      <w:r xmlns:w="http://schemas.openxmlformats.org/wordprocessingml/2006/main">
        <w:t xml:space="preserve">2. "ভুল জায়গায় উত্তর খোঁজার বিপদ"</w:t>
      </w:r>
    </w:p>
    <w:p/>
    <w:p>
      <w:r xmlns:w="http://schemas.openxmlformats.org/wordprocessingml/2006/main">
        <w:t xml:space="preserve">1. Jeremiah 17:5-8 সদাপ্রভু এইভাবে বলেন: অভিশপ্ত সেই ব্যক্তি যে মানুষের উপর ভরসা করে এবং মাংসকে তার শক্তি করে, যার হৃদয় প্রভু থেকে দূরে সরে যায়। সে মরুভূমির ঝোপের মত, সে কোন মঙ্গল দেখতে পাবে না। সে মরুভূমির শুষ্ক স্থানে, জনবসতিহীন নোনা জমিতে বাস করবে। ধন্য সেই ব্যক্তি যে প্রভুর উপর ভরসা করে, যার ভরসা প্রভু৷ সে জলের কাছে লাগানো গাছের মতো, যে তার শিকড়গুলিকে স্রোতের ধারে পাঠায়, এবং যখন তাপ আসে তখন সে ভয় পায় না, কারণ তার পাতাগুলি সবুজ থাকে, এবং খরার বছরে উদ্বিগ্ন হয় না, কারণ এটি ফল দেওয়া বন্ধ করে না। .</w:t>
      </w:r>
    </w:p>
    <w:p/>
    <w:p>
      <w:r xmlns:w="http://schemas.openxmlformats.org/wordprocessingml/2006/main">
        <w:t xml:space="preserve">2.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1 Samuel 28:14 তখন তিনি তাকে বললেন, সে কি রূপ? সে বলল, একজন বৃদ্ধ লোক আসছেন; এবং তিনি একটি আবরণ দ্বারা আবৃত. শৌল বুঝতে পারলেন যে তিনি শমূয়েল, এবং তিনি মাটিতে মুখ ঠেকিয়ে প্রণাম করলেন।</w:t>
      </w:r>
    </w:p>
    <w:p/>
    <w:p>
      <w:r xmlns:w="http://schemas.openxmlformats.org/wordprocessingml/2006/main">
        <w:t xml:space="preserve">শৌল পরকাল থেকে নবী স্যামুয়েলের সাথে যোগাযোগ করার জন্য একটি মাধ্যমের পরামর্শ নেন এবং তাকে চিনতে পেরে শৌল শ্রদ্ধায় মাথা নত করেন।</w:t>
      </w:r>
    </w:p>
    <w:p/>
    <w:p>
      <w:r xmlns:w="http://schemas.openxmlformats.org/wordprocessingml/2006/main">
        <w:t xml:space="preserve">1. নিজেদের থেকে অধিকতর আধ্যাত্মিক জ্ঞানসম্পন্ন ব্যক্তিদের কাছে যাওয়ার সময় আমাদের নম্রতা এবং শ্রদ্ধা থাকা উচিত।</w:t>
      </w:r>
    </w:p>
    <w:p/>
    <w:p>
      <w:r xmlns:w="http://schemas.openxmlformats.org/wordprocessingml/2006/main">
        <w:t xml:space="preserve">2. প্রয়োজন এবং দুর্দশার সময়ে আমাদের জ্ঞানী উত্স থেকে পরামর্শ নেওয়া উচিত।</w:t>
      </w:r>
    </w:p>
    <w:p/>
    <w:p>
      <w:r xmlns:w="http://schemas.openxmlformats.org/wordprocessingml/2006/main">
        <w:t xml:space="preserve">1. জেমস 1:5-6 - যদি তোমাদের মধ্যে কারো জ্ঞানের অভাব থাকে, তবে সে ঈশ্বরের কাছে প্রার্থনা করুক, যিনি নিন্দা ছাড়াই সকলকে উদারভাবে দেন, এবং তাকে দেওয়া হবে।</w:t>
      </w:r>
    </w:p>
    <w:p/>
    <w:p>
      <w:r xmlns:w="http://schemas.openxmlformats.org/wordprocessingml/2006/main">
        <w:t xml:space="preserve">2. হিতোপদেশ 24:6 - কারণ জ্ঞানী নির্দেশনা দ্বারা আপনি আপনার যুদ্ধ পরিচালনা করতে পারেন, এবং প্রচুর পরামর্শদাতাদের মধ্যে বিজয় হয়।</w:t>
      </w:r>
    </w:p>
    <w:p/>
    <w:p>
      <w:r xmlns:w="http://schemas.openxmlformats.org/wordprocessingml/2006/main">
        <w:t xml:space="preserve">1 Samuel 28:15 শমূয়েল শৌলকে বললেন, কেন আমাকে লালন-পালন করতে বিরক্ত করলে? শৌল উত্তর দিলেন, আমি খুব কষ্টে আছি; কেননা পলেষ্টীয়রা আমার বিরুদ্ধে যুদ্ধ করছে, আর ঈশ্বর আমার কাছ থেকে দূরে সরে গেছেন, আর আমাকে কোন উত্তর দেবেন না, ভাববাদীদের দ্বারা বা স্বপ্নের দ্বারাও নয়; তাই আমি তোমাকে ডেকেছি, যেন তুমি আমাকে জানাতে পার যে আমি কি করব।</w:t>
      </w:r>
    </w:p>
    <w:p/>
    <w:p>
      <w:r xmlns:w="http://schemas.openxmlformats.org/wordprocessingml/2006/main">
        <w:t xml:space="preserve">শৌল ব্যথিত ছিলেন কারণ পলেষ্টীয়রা তার বিরুদ্ধে যুদ্ধ করছিল এবং ঈশ্বর আর তাকে ভাববাদী বা স্বপ্নের মাধ্যমে উত্তর দিচ্ছেন না, তাই তিনি স্যামুয়েলকে ডেকেছিলেন যাতে তিনি তাকে জানান যে তার কী করা উচিত।</w:t>
      </w:r>
    </w:p>
    <w:p/>
    <w:p>
      <w:r xmlns:w="http://schemas.openxmlformats.org/wordprocessingml/2006/main">
        <w:t xml:space="preserve">1. দুঃসময়ে ঈশ্বরের ইচ্ছা বিবেচনা করা</w:t>
      </w:r>
    </w:p>
    <w:p/>
    <w:p>
      <w:r xmlns:w="http://schemas.openxmlformats.org/wordprocessingml/2006/main">
        <w:t xml:space="preserve">2. দুঃসময়ে আশা ও সান্ত্বনা খোঁজা</w:t>
      </w:r>
    </w:p>
    <w:p/>
    <w:p>
      <w:r xmlns:w="http://schemas.openxmlformats.org/wordprocessingml/2006/main">
        <w:t xml:space="preserve">1. জন 14:18-20 - আমি তোমাকে এতিম হিসাবে ছাড়ব না; আমি তোমার কাছে আসব.</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Samuel 28:16 তখন শ্যামুয়েল বললেন, তাহলে প্রভু তোমার কাছ থেকে দূরে সরে গিয়ে তোমার শত্রু হয়ে গেছেন দেখে তুমি আমার কাছে কেন চাও?</w:t>
      </w:r>
    </w:p>
    <w:p/>
    <w:p>
      <w:r xmlns:w="http://schemas.openxmlformats.org/wordprocessingml/2006/main">
        <w:t xml:space="preserve">প্যাসেজ স্যামুয়েল শৌলকে প্রশ্ন করে কেন সে তার সাহায্য চাইছে যখন ঈশ্বর ইতিমধ্যেই তার কাছ থেকে চলে গেছেন এবং তার শত্রু হয়ে উঠেছেন।</w:t>
      </w:r>
    </w:p>
    <w:p/>
    <w:p>
      <w:r xmlns:w="http://schemas.openxmlformats.org/wordprocessingml/2006/main">
        <w:t xml:space="preserve">1. ঈশ্বরের অবাধ্যতার পরিণতি: শৌল এবং তার ভাগ্যের একটি অধ্যয়ন</w:t>
      </w:r>
    </w:p>
    <w:p/>
    <w:p>
      <w:r xmlns:w="http://schemas.openxmlformats.org/wordprocessingml/2006/main">
        <w:t xml:space="preserve">2. আমাদের পছন্দের প্রভাব: আমরা যে সিদ্ধান্ত গ্রহণ করি তার ক্ষমতা বোঝা</w:t>
      </w:r>
    </w:p>
    <w:p/>
    <w:p>
      <w:r xmlns:w="http://schemas.openxmlformats.org/wordprocessingml/2006/main">
        <w:t xml:space="preserve">1. ইশাইয়া 59:2 - কিন্তু তোমার পাপ তোমার এবং তোমার ঈশ্বরের মধ্যে বিচ্ছেদ ঘটিয়েছে, এবং তোমার পাপ তোমার থেকে তার মুখ লুকিয়ে রেখেছে যাতে সে শুনতে পায় না।</w:t>
      </w:r>
    </w:p>
    <w:p/>
    <w:p>
      <w:r xmlns:w="http://schemas.openxmlformats.org/wordprocessingml/2006/main">
        <w:t xml:space="preserve">2. হিতোপদেশ 16:25 - এমন একটি পথ আছে যা একজন মানুষের কাছে সঠিক বলে মনে হয়, কিন্তু এর শেষ হল মৃত্যুর পথ।</w:t>
      </w:r>
    </w:p>
    <w:p/>
    <w:p>
      <w:r xmlns:w="http://schemas.openxmlformats.org/wordprocessingml/2006/main">
        <w:t xml:space="preserve">1 Samuel 28:17 এবং সদাপ্রভু আমার দ্বারা যা বলিয়াছিলেন, তাহাই তাহার প্রতি করিয়াছেন; কেননা সদাপ্রভু তোমার হাত হইতে রাজ্য ছিন্ন করিয়া তোমার প্রতিবেশীকে, এমন কি দাউদকেও দিয়েছেন।</w:t>
      </w:r>
    </w:p>
    <w:p/>
    <w:p>
      <w:r xmlns:w="http://schemas.openxmlformats.org/wordprocessingml/2006/main">
        <w:t xml:space="preserve">সদাপ্রভু শৌলের কাছে তাঁর প্রতিশ্রুতি পূর্ণ করেছেন তাঁর কাছ থেকে রাজ্য কেড়ে নিয়ে দায়ূদকে দিয়ে।</w:t>
      </w:r>
    </w:p>
    <w:p/>
    <w:p>
      <w:r xmlns:w="http://schemas.openxmlformats.org/wordprocessingml/2006/main">
        <w:t xml:space="preserve">1. ঈশ্বরের প্রতিশ্রুতি সবসময় পূর্ণ হয়</w:t>
      </w:r>
    </w:p>
    <w:p/>
    <w:p>
      <w:r xmlns:w="http://schemas.openxmlformats.org/wordprocessingml/2006/main">
        <w:t xml:space="preserve">2. প্রতিকূল পরিস্থিতিতে কীভাবে সাড়া দেওয়া যায়</w:t>
      </w:r>
    </w:p>
    <w:p/>
    <w:p>
      <w:r xmlns:w="http://schemas.openxmlformats.org/wordprocessingml/2006/main">
        <w:t xml:space="preserve">1. ইশাইয়া 55:11, "তাই আমার মুখ থেকে বেরিয়ে আসা আমার শব্দ হবে: এটি আমার কাছে অকার্যকর ফিরে আসবে না, তবে এটি আমার যা ইচ্ছা তা পূরণ করবে, এবং আমি যেখানে এটি পাঠিয়েছি তাতে এটি সফল হবে৷ "</w:t>
      </w:r>
    </w:p>
    <w:p/>
    <w:p>
      <w:r xmlns:w="http://schemas.openxmlformats.org/wordprocessingml/2006/main">
        <w:t xml:space="preserve">2. জেমস 1:2-4,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হতে পারেন এবং সম্পূর্ণ, কিছুই চাই না।"</w:t>
      </w:r>
    </w:p>
    <w:p/>
    <w:p>
      <w:r xmlns:w="http://schemas.openxmlformats.org/wordprocessingml/2006/main">
        <w:t xml:space="preserve">1 Samuel 28:18 তুমি সদাপ্রভুর রব পালন কর নি বা অমালেকদের উপর তাঁর প্রচণ্ড ক্রোধ চালাও নি, সেইজন্য সদাপ্রভু আজ তোমার প্রতি এই কাজ করলেন।</w:t>
      </w:r>
    </w:p>
    <w:p/>
    <w:p>
      <w:r xmlns:w="http://schemas.openxmlformats.org/wordprocessingml/2006/main">
        <w:t xml:space="preserve">অমালেকদের উপর তার ক্রোধ না চালানোর জন্য মাবুদ শৌলকে শাস্তি দিলেন।</w:t>
      </w:r>
    </w:p>
    <w:p/>
    <w:p>
      <w:r xmlns:w="http://schemas.openxmlformats.org/wordprocessingml/2006/main">
        <w:t xml:space="preserve">1. ঈশ্বরের আনুগত্য আশীর্বাদ নিয়ে আসে, অবাধ্যতা ফলাফল নিয়ে আসে।</w:t>
      </w:r>
    </w:p>
    <w:p/>
    <w:p>
      <w:r xmlns:w="http://schemas.openxmlformats.org/wordprocessingml/2006/main">
        <w:t xml:space="preserve">2. আমাদের সর্বদা ঈশ্বরের আদেশের প্রতি সচেতন থাকতে হবে এবং তাঁর আনুগত্য করার চেষ্টা করতে হবে।</w:t>
      </w:r>
    </w:p>
    <w:p/>
    <w:p>
      <w:r xmlns:w="http://schemas.openxmlformats.org/wordprocessingml/2006/main">
        <w:t xml:space="preserve">1. দ্বিতীয় বিবরণ 28:1-14 - আনুগত্যের জন্য ঈশ্বরের আশীর্বাদ এবং অবাধ্যতার অভিশাপ।</w:t>
      </w:r>
    </w:p>
    <w:p/>
    <w:p>
      <w:r xmlns:w="http://schemas.openxmlformats.org/wordprocessingml/2006/main">
        <w:t xml:space="preserve">2. রোমানস 6:12-14 - পাপের জন্য মৃত এবং যীশু খ্রীষ্টের মাধ্যমে ঈশ্বরের কাছে জীবিত।</w:t>
      </w:r>
    </w:p>
    <w:p/>
    <w:p>
      <w:r xmlns:w="http://schemas.openxmlformats.org/wordprocessingml/2006/main">
        <w:t xml:space="preserve">1 Samuel 28:19 তাছাড়া সদাপ্রভু তোমার সহিত ইস্রায়েলকেও পলেষ্টীয়দের হস্তে সমর্পণ করিবেন; এবং আগামীকাল তুমি ও তোমার পুত্রগণ আমার সহিত থাকিবে; সদাপ্রভু ইস্রায়েলের বাহিনীকে পলেষ্টীয়দের হস্তে সমর্পণ করিবেন।</w:t>
      </w:r>
    </w:p>
    <w:p/>
    <w:p>
      <w:r xmlns:w="http://schemas.openxmlformats.org/wordprocessingml/2006/main">
        <w:t xml:space="preserve">শৌল স্যামুয়েলের কাছ থেকে একটি বার্তা পেতে ডাইনির সাহায্য চান, কিন্তু পরিবর্তে বলা হয় যে তিনি এবং তার ছেলেরা পরের দিন ফিলিস্তিনের বিরুদ্ধে যুদ্ধে মারা যাবে।</w:t>
      </w:r>
    </w:p>
    <w:p/>
    <w:p>
      <w:r xmlns:w="http://schemas.openxmlformats.org/wordprocessingml/2006/main">
        <w:t xml:space="preserve">1. দুঃসময়ে ঈশ্বরের জ্ঞান অন্বেষণের গুরুত্ব।</w:t>
      </w:r>
    </w:p>
    <w:p/>
    <w:p>
      <w:r xmlns:w="http://schemas.openxmlformats.org/wordprocessingml/2006/main">
        <w:t xml:space="preserve">2. পরিণতি সত্ত্বেও ঈশ্বরের প্রতি বিশ্বস্ত থাকা।</w:t>
      </w:r>
    </w:p>
    <w:p/>
    <w:p>
      <w:r xmlns:w="http://schemas.openxmlformats.org/wordprocessingml/2006/main">
        <w:t xml:space="preserve">1. ইশাইয়া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রোমানস 8:18 - কারণ আমি মনে করি যে এই বর্তমান সময়ের দুর্ভোগ আমাদের কাছে যে মহিমা প্রকাশ করা হবে তার সাথে তুলনা করার মতো নয়।</w:t>
      </w:r>
    </w:p>
    <w:p/>
    <w:p>
      <w:r xmlns:w="http://schemas.openxmlformats.org/wordprocessingml/2006/main">
        <w:t xml:space="preserve">1 Samuel 28:20 তখন শৌল সারা পৃথিবীতে পড়ে গেলেন এবং শমূয়েলের কথার জন্য ভীষণ ভয় পেলেন, আর তাঁর মধ্যে শক্তি ছিল না। কারণ সে সারাদিন বা সারা রাত কোন রুটি খায় নি।</w:t>
      </w:r>
    </w:p>
    <w:p/>
    <w:p>
      <w:r xmlns:w="http://schemas.openxmlformats.org/wordprocessingml/2006/main">
        <w:t xml:space="preserve">শৌল শ্যামুয়েলের কথা শুনে ভয়ে মাটিতে লুটিয়ে পড়েন, সারা দিন রাত না খেয়ে ছিলেন।</w:t>
      </w:r>
    </w:p>
    <w:p/>
    <w:p>
      <w:r xmlns:w="http://schemas.openxmlformats.org/wordprocessingml/2006/main">
        <w:t xml:space="preserve">1. ভয়ের শক্তি: এটি কীভাবে আমাদের কাটিয়ে উঠতে পারে</w:t>
      </w:r>
    </w:p>
    <w:p/>
    <w:p>
      <w:r xmlns:w="http://schemas.openxmlformats.org/wordprocessingml/2006/main">
        <w:t xml:space="preserve">2. বিশ্বাসের শক্তি: এটি কীভাবে আমাদের সান্ত্বনা দিতে পারে</w:t>
      </w:r>
    </w:p>
    <w:p/>
    <w:p>
      <w:r xmlns:w="http://schemas.openxmlformats.org/wordprocessingml/2006/main">
        <w:t xml:space="preserve">1. গীতসংহিতা 118:6 "সদাপ্রভু আমার পাশে আছেন; আমি ভয় করব না: মানুষ আমাকে কি করতে পারে?"</w:t>
      </w:r>
    </w:p>
    <w:p/>
    <w:p>
      <w:r xmlns:w="http://schemas.openxmlformats.org/wordprocessingml/2006/main">
        <w:t xml:space="preserve">2. 2 টিমোথি 1:7 "কারণ ঈশ্বর আমাদের ভয়ের আত্মা দেননি; কিন্তু শক্তি, প্রেম এবং একটি সুস্থ মন দিয়েছেন।"</w:t>
      </w:r>
    </w:p>
    <w:p/>
    <w:p>
      <w:r xmlns:w="http://schemas.openxmlformats.org/wordprocessingml/2006/main">
        <w:t xml:space="preserve">1 Samuel 28:21 সেই স্ত্রীলোকটি শৌলের কাছে এসে দেখলেন যে, তিনি খুব চিন্তিত, এবং তাঁকে বললেন, দেখ, তোমার দাসী তোমার কথা মেনে নিয়েছে, আর আমি আমার হাতে আমার প্রাণ দিয়েছি এবং তোমার কথা শুনেছি। যা তুমি আমাকে বলেছিলে।</w:t>
      </w:r>
    </w:p>
    <w:p/>
    <w:p>
      <w:r xmlns:w="http://schemas.openxmlformats.org/wordprocessingml/2006/main">
        <w:t xml:space="preserve">একজন মহিলা শৌলের কাছে এসে দেখেন যে তিনি কষ্টে আছেন। তারপর সে তাকে বলে যে সে তার জীবন তার হাতে তুলে দিয়েছে এবং তার নির্দেশ অনুসরণ করেছে।</w:t>
      </w:r>
    </w:p>
    <w:p/>
    <w:p>
      <w:r xmlns:w="http://schemas.openxmlformats.org/wordprocessingml/2006/main">
        <w:t xml:space="preserve">1. বাধ্যতা শক্তি এবং শক্তি</w:t>
      </w:r>
    </w:p>
    <w:p/>
    <w:p>
      <w:r xmlns:w="http://schemas.openxmlformats.org/wordprocessingml/2006/main">
        <w:t xml:space="preserve">2. ঈশ্বরের জন্য ঝুঁকি নেওয়ার গুরুত্ব</w:t>
      </w:r>
    </w:p>
    <w:p/>
    <w:p>
      <w:r xmlns:w="http://schemas.openxmlformats.org/wordprocessingml/2006/main">
        <w:t xml:space="preserve">1. Ephesians 6:5-6 - "ক্রীতদাসরা, সম্মান ও ভয়ের সাথে এবং হৃদয়ের আন্তরিকতার সাথে তোমাদের পার্থিব প্রভুদের আনুগত্য কর, যেমন তোমরা খ্রীষ্টের আনুগত্য করবে। তাদের আনুগত্য করো না শুধুমাত্র যখন তাদের দৃষ্টি তোমাদের দিকে থাকে তখন তাদের অনুগ্রহ জিততে পারে, কিন্তু খ্রীষ্টের দাস হিসাবে, আপনার হৃদয় থেকে ঈশ্বরের ইচ্ছা পালন করুন।"</w:t>
      </w:r>
    </w:p>
    <w:p/>
    <w:p>
      <w:r xmlns:w="http://schemas.openxmlformats.org/wordprocessingml/2006/main">
        <w:t xml:space="preserve">2. হিব্রু 11:23-25 - "বিশ্বাসের দ্বারা মূসার জন্মের পর তার পিতামাতারা তাকে তিন মাস লুকিয়ে রেখেছিলেন, কারণ তারা দেখেছিল যে সে কোন সাধারণ শিশু নয়, এবং তারা রাজার আদেশকে ভয় পায় না। বিশ্বাসের দ্বারা মূসা, যখন তিনি বড় হয়েছিলেন, ফেরাউনের কন্যার পুত্র হিসাবে পরিচিত হতে অস্বীকার করেছিলেন। তিনি পাপের ক্ষণস্থায়ী আনন্দ উপভোগ করার চেয়ে ঈশ্বরের লোকদের সাথে দুর্ব্যবহার করা বেছে নিয়েছিলেন।"</w:t>
      </w:r>
    </w:p>
    <w:p/>
    <w:p>
      <w:r xmlns:w="http://schemas.openxmlformats.org/wordprocessingml/2006/main">
        <w:t xml:space="preserve">1 Samuel 28:22 অতএব, আমি প্রার্থনা করি, তুমিও তোমার দাসীর কথায় কান দাও, এবং আমি তোমার সামনে এক টুকরো রুটি রাখি; আর খাও, য়েন তোমার পথে যাবার সময় তোমার শক্তি হয়৷</w:t>
      </w:r>
    </w:p>
    <w:p/>
    <w:p>
      <w:r xmlns:w="http://schemas.openxmlformats.org/wordprocessingml/2006/main">
        <w:t xml:space="preserve">শৌল তাকে সিদ্ধান্ত নিতে সাহায্য করার জন্য একজন মহিলার কাছ থেকে নির্দেশনা চান এবং তিনি শক্তি অর্জনের জন্য একটি রুটি খাওয়ার পরামর্শ দেন।</w:t>
      </w:r>
    </w:p>
    <w:p/>
    <w:p>
      <w:r xmlns:w="http://schemas.openxmlformats.org/wordprocessingml/2006/main">
        <w:t xml:space="preserve">1. কীভাবে শৌলকে সাহায্য চাওয়া এবং ঈশ্বরের উপর নির্ভর করে বিজ্ঞ সিদ্ধান্ত নেওয়ার ক্ষমতা দেওয়া হয়েছিল।</w:t>
      </w:r>
    </w:p>
    <w:p/>
    <w:p>
      <w:r xmlns:w="http://schemas.openxmlformats.org/wordprocessingml/2006/main">
        <w:t xml:space="preserve">2. কীভাবে আমরা ঈশ্বরের সাহায্যে বিজ্ঞ সিদ্ধান্ত নেওয়ার মাধ্যমে শক্তি অর্জন করতে পারি।</w:t>
      </w:r>
    </w:p>
    <w:p/>
    <w:p>
      <w:r xmlns:w="http://schemas.openxmlformats.org/wordprocessingml/2006/main">
        <w:t xml:space="preserve">1. হিতোপদেশ 3:5-6 আপনার সমস্ত হৃদয় দিয়ে প্রভুতে বিশ্বাস করুন এবং আপনার নিজের বুদ্ধির উপর নির্ভর করবেন না; তোমার সমস্ত পথে তাকে স্বীকার কর, এবং তিনি তোমার পথ সোজা করবেন।</w:t>
      </w:r>
    </w:p>
    <w:p/>
    <w:p>
      <w:r xmlns:w="http://schemas.openxmlformats.org/wordprocessingml/2006/main">
        <w:t xml:space="preserve">2. গীতসংহিতা 119:105 তোমার শব্দ আমার পায়ের জন্য একটি প্রদীপ, আমার পথের আলো।</w:t>
      </w:r>
    </w:p>
    <w:p/>
    <w:p>
      <w:r xmlns:w="http://schemas.openxmlformats.org/wordprocessingml/2006/main">
        <w:t xml:space="preserve">1 Samuel 28:23 কিন্তু সে অস্বীকার করে বলল, আমি খাব না। কিন্তু তার দাসরা, মহিলার সাথে মিলে তাকে বাধ্য করল; তিনি তাদের কথায় কান দিলেন। তাই তিনি মাটি থেকে উঠে বিছানায় বসলেন৷</w:t>
      </w:r>
    </w:p>
    <w:p/>
    <w:p>
      <w:r xmlns:w="http://schemas.openxmlformats.org/wordprocessingml/2006/main">
        <w:t xml:space="preserve">প্রাথমিকভাবে প্রত্যাখ্যান করা সত্ত্বেও, শৌল শেষ পর্যন্ত তার দাসরা এবং মহিলাটি খেতে রাজি হন।</w:t>
      </w:r>
    </w:p>
    <w:p/>
    <w:p>
      <w:r xmlns:w="http://schemas.openxmlformats.org/wordprocessingml/2006/main">
        <w:t xml:space="preserve">1. যারা কর্তৃত্বে আছেন তাদের আনুগত্য করা গুরুত্বপূর্ণ, যদিও আমরা কেন বুঝতে পারি না।</w:t>
      </w:r>
    </w:p>
    <w:p/>
    <w:p>
      <w:r xmlns:w="http://schemas.openxmlformats.org/wordprocessingml/2006/main">
        <w:t xml:space="preserve">2. আমাদের কাজগুলি কীভাবে অন্যদের প্রভাবিত করতে পারে সে সম্পর্কে আমাদের সচেতন হওয়া উচিত।</w:t>
      </w:r>
    </w:p>
    <w:p/>
    <w:p>
      <w:r xmlns:w="http://schemas.openxmlformats.org/wordprocessingml/2006/main">
        <w:t xml:space="preserve">1. রোমানস 13:1-2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জেমস 4:7 তাই ঈশ্বরের কাছে নিজেকে সমর্পণ করুন৷ শয়তান জরিমানা, এবং তিনি আপনার কাছ থেকে পালিয়ে যাবে।</w:t>
      </w:r>
    </w:p>
    <w:p/>
    <w:p>
      <w:r xmlns:w="http://schemas.openxmlformats.org/wordprocessingml/2006/main">
        <w:t xml:space="preserve">1 Samuel 28:24 সেই স্ত্রীলোকের ঘরে একটা মোটা বাছুর ছিল; সে তাড়াতাড়ি করে মেরে ফেলল, এবং ময়দা নিয়ে তা মাখল, এবং তা থেকে খামিরবিহীন রুটি সেঁকেছিল৷</w:t>
      </w:r>
    </w:p>
    <w:p/>
    <w:p>
      <w:r xmlns:w="http://schemas.openxmlformats.org/wordprocessingml/2006/main">
        <w:t xml:space="preserve">উত্তরণ একজন মহিলা দ্রুত মেরে খামিরবিহীন রুটি তৈরি করার জন্য একটি মোটা বাছুর প্রস্তুত করলেন।</w:t>
      </w:r>
    </w:p>
    <w:p/>
    <w:p>
      <w:r xmlns:w="http://schemas.openxmlformats.org/wordprocessingml/2006/main">
        <w:t xml:space="preserve">1. আনুগত্যের দ্রুততা: আনুগত্যের ছোট কাজগুলিও কীভাবে বিশাল প্রভাব ফেলতে পারে</w:t>
      </w:r>
    </w:p>
    <w:p/>
    <w:p>
      <w:r xmlns:w="http://schemas.openxmlformats.org/wordprocessingml/2006/main">
        <w:t xml:space="preserve">2. প্রস্তুতির শক্তি: সঠিক সময়ে সঠিক উপাদানগুলি কীভাবে সমস্ত পার্থক্য তৈরি করতে পারে</w:t>
      </w:r>
    </w:p>
    <w:p/>
    <w:p>
      <w:r xmlns:w="http://schemas.openxmlformats.org/wordprocessingml/2006/main">
        <w:t xml:space="preserve">1. ফিলিপীয় 2:12-13 - অতএব, আমার প্রিয়, আপনি যেমন সর্বদা আদেশ পালন করেছেন, তাই এখন, কেবল আমার উপস্থিতিতে নয়, আমার অনুপস্থিতিতে আরও অনেক কিছু, ভয় ও কাঁপতে আপনার নিজের পরিত্রাণের কাজ করুন, কারণ এটি ঈশ্বর। যে আপনার মধ্যে কাজ করে, উভয় ইচ্ছা এবং তার ভাল পরিতোষ জন্য কাজ.</w:t>
      </w:r>
    </w:p>
    <w:p/>
    <w:p>
      <w:r xmlns:w="http://schemas.openxmlformats.org/wordprocessingml/2006/main">
        <w:t xml:space="preserve">2. হিতোপদেশ 15:22 - পরামর্শ ছাড়া পরিকল্পনা ব্যর্থ হয়, কিন্তু অনেক উপদেষ্টার সাথে তারা সফল হয়।</w:t>
      </w:r>
    </w:p>
    <w:p/>
    <w:p>
      <w:r xmlns:w="http://schemas.openxmlformats.org/wordprocessingml/2006/main">
        <w:t xml:space="preserve">1 Samuel 28:25 আর তিনি তা শৌলের সামনে ও তাঁর দাসদের সামনে আনলেন; এবং তারা খেয়েছিল। তারপর তারা উঠে সেই রাতে চলে গেল।</w:t>
      </w:r>
    </w:p>
    <w:p/>
    <w:p>
      <w:r xmlns:w="http://schemas.openxmlformats.org/wordprocessingml/2006/main">
        <w:t xml:space="preserve">শৌল এবং তার দাসেরা এক মহিলার তৈরি খাবার খেয়ে রাতে চলে গেল।</w:t>
      </w:r>
    </w:p>
    <w:p/>
    <w:p>
      <w:r xmlns:w="http://schemas.openxmlformats.org/wordprocessingml/2006/main">
        <w:t xml:space="preserve">1. ঈশ্বর যে কাউকে তাঁর ইচ্ছা পালন করতে ব্যবহার করতে পারেন, তাদের পটভূমি বা পেশা যাই হোক না কেন।</w:t>
      </w:r>
    </w:p>
    <w:p/>
    <w:p>
      <w:r xmlns:w="http://schemas.openxmlformats.org/wordprocessingml/2006/main">
        <w:t xml:space="preserve">2. আমাদের অবশ্যই কষ্টের মুহূর্তেও অন্যদের সেবা করতে ইচ্ছুক হতে হবে।</w:t>
      </w:r>
    </w:p>
    <w:p/>
    <w:p>
      <w:r xmlns:w="http://schemas.openxmlformats.org/wordprocessingml/2006/main">
        <w:t xml:space="preserve">1. ম্যাথু 25:35-36 "কারণ আমি ক্ষুধার্ত ছিলাম এবং আপনি আমাকে কিছু খেতে দিয়েছিলেন, আমি তৃষ্ণার্ত এবং আপনি আমাকে কিছু পান করতে দিয়েছিলেন, আমি একজন অপরিচিত ছিলাম এবং আপনি আমাকে আমন্ত্রণ জানিয়েছিলেন।"</w:t>
      </w:r>
    </w:p>
    <w:p/>
    <w:p>
      <w:r xmlns:w="http://schemas.openxmlformats.org/wordprocessingml/2006/main">
        <w:t xml:space="preserve">2. রোমানস 12:13 "প্রভুর লোকেদের সাথে ভাগ করুন যারা অভাবী। আতিথেয়তা অনুশীলন করুন।"</w:t>
      </w:r>
    </w:p>
    <w:p/>
    <w:p>
      <w:r xmlns:w="http://schemas.openxmlformats.org/wordprocessingml/2006/main">
        <w:t xml:space="preserve">1 স্যামুয়েল 29 নিম্নরূপ তিনটি অনুচ্ছেদে সংক্ষিপ্ত করা যেতে পারে, নির্দেশিত আয়াত সহ:</w:t>
      </w:r>
    </w:p>
    <w:p/>
    <w:p>
      <w:r xmlns:w="http://schemas.openxmlformats.org/wordprocessingml/2006/main">
        <w:t xml:space="preserve">অনুচ্ছেদ 1: 1 স্যামুয়েল 29:1-5 পলেষ্টীয় সেনাবাহিনী থেকে ডেভিডের বরখাস্তের বর্ণনা দেয়। এই অধ্যায়ে, পলেষ্টীয়রা ইস্রায়েলের বিরুদ্ধে যুদ্ধ করার জন্য তাদের বাহিনী সংগ্রহ করে এবং ডেভিড এবং তার লোকেরা তাদের মধ্যে রয়েছে। যাইহোক, যখন ফিলিস্তিন কমান্ডাররা ডেভিড এবং তার লোকদের তাদের সাথে অগ্রসর হতে দেখে, তারা যুদ্ধের সময় তার আনুগত্য এবং সম্ভাব্য বিশ্বাসঘাতকতা সম্পর্কে উদ্বেগ প্রকাশ করে। ফলস্বরূপ, তারা দাবি করে যে গাথের রাজা আকীশ ডেভিডকে সিক্লগে ফেরত পাঠান।</w:t>
      </w:r>
    </w:p>
    <w:p/>
    <w:p>
      <w:r xmlns:w="http://schemas.openxmlformats.org/wordprocessingml/2006/main">
        <w:t xml:space="preserve">অনুচ্ছেদ 2: 1 স্যামুয়েল 29:6-9 এ অব্যাহত রেখে, এটি ডেভিডকে বরখাস্ত করার জন্য আকিশের অনিচ্ছুক চুক্তির বর্ণনা দেয়। যদিও আকিশ ডেভিডকে বিশ্বাস করেছিল এবং তাকে অনুকূলভাবে দেখেছিল, শেষ পর্যন্ত সে তার সেনাপতিদের উদ্বেগের কথা স্বীকার করেছিল। তিনি স্বীকার করেন যে ডেভিড তার চোখে নির্দোষ ছিল কিন্তু সিদ্ধান্ত নেয় যে তার জন্য বাড়ি ফিরে যাওয়াই সবচেয়ে ভালো।</w:t>
      </w:r>
    </w:p>
    <w:p/>
    <w:p>
      <w:r xmlns:w="http://schemas.openxmlformats.org/wordprocessingml/2006/main">
        <w:t xml:space="preserve">অনুচ্ছেদ 3: 1 স্যামুয়েল 29:10-11-এর মতো শ্লোকগুলিতে উল্লেখ করা হয়েছে যে পরের দিন খুব ভোরে ডেভিড এবং তার লোকেরা ফিলিস্তিনি শিবির ত্যাগ করে এবং জিক্লাগে ফিরে আসে যখন ফিলিস্তিনিরা ইস্রায়েলের বিরুদ্ধে যুদ্ধের জন্য প্রস্তুত হয়। ফিলিস্তিনীদের সাথে যুদ্ধ থেকে বরখাস্ত হওয়া সত্ত্বেও, ডেভিডের লোকদের এবং তাদের প্রাক্তন মিত্রদের মধ্যে কোন তাৎক্ষণিক সংঘর্ষ বা সংঘর্ষের কোন ইঙ্গিত নেই।</w:t>
      </w:r>
    </w:p>
    <w:p/>
    <w:p>
      <w:r xmlns:w="http://schemas.openxmlformats.org/wordprocessingml/2006/main">
        <w:t xml:space="preserve">সংক্ষেপে:</w:t>
      </w:r>
    </w:p>
    <w:p>
      <w:r xmlns:w="http://schemas.openxmlformats.org/wordprocessingml/2006/main">
        <w:t xml:space="preserve">1 স্যামুয়েল 29 উপস্থাপন করে:</w:t>
      </w:r>
    </w:p>
    <w:p>
      <w:r xmlns:w="http://schemas.openxmlformats.org/wordprocessingml/2006/main">
        <w:t xml:space="preserve">ফিলিস্তিনের হাত থেকে ডেভিডের বরখাস্ত;</w:t>
      </w:r>
    </w:p>
    <w:p>
      <w:r xmlns:w="http://schemas.openxmlformats.org/wordprocessingml/2006/main">
        <w:t xml:space="preserve">আশীষের অনিচ্ছা সম্মতি;</w:t>
      </w:r>
    </w:p>
    <w:p>
      <w:r xmlns:w="http://schemas.openxmlformats.org/wordprocessingml/2006/main">
        <w:t xml:space="preserve">জিকলায় ডেভিডের প্রত্যাবর্তন;</w:t>
      </w:r>
    </w:p>
    <w:p/>
    <w:p>
      <w:r xmlns:w="http://schemas.openxmlformats.org/wordprocessingml/2006/main">
        <w:t xml:space="preserve">গুরুত্ত আরোপ করা:</w:t>
      </w:r>
    </w:p>
    <w:p>
      <w:r xmlns:w="http://schemas.openxmlformats.org/wordprocessingml/2006/main">
        <w:t xml:space="preserve">ফিলিস্তিনের হাত থেকে ডেভিডের বরখাস্ত;</w:t>
      </w:r>
    </w:p>
    <w:p>
      <w:r xmlns:w="http://schemas.openxmlformats.org/wordprocessingml/2006/main">
        <w:t xml:space="preserve">আশীষের অনিচ্ছা সম্মতি;</w:t>
      </w:r>
    </w:p>
    <w:p>
      <w:r xmlns:w="http://schemas.openxmlformats.org/wordprocessingml/2006/main">
        <w:t xml:space="preserve">জিকলায় ডেভিডের প্রত্যাবর্তন;</w:t>
      </w:r>
    </w:p>
    <w:p/>
    <w:p>
      <w:r xmlns:w="http://schemas.openxmlformats.org/wordprocessingml/2006/main">
        <w:t xml:space="preserve">অধ্যায়টি ডেভিডকে ফিলিস্তিনীদের সাথে যুদ্ধ থেকে বরখাস্ত করা, আকিশ অনিচ্ছায় তাকে যেতে দিতে রাজি হওয়া এবং ডেভিড জিক্লাগে ফিরে যাওয়ার উপর আলোকপাত করে। 1 স্যামুয়েল 29-এ, ফিলিস্তিনীরা ইস্রায়েলের বিরুদ্ধে যুদ্ধের জন্য তাদের বাহিনী সংগ্রহ করে এবং ডেভিড এবং তার লোকেরা তাদের সাথে যোগ দেয়। যাইহোক, ফিলিস্তিন সেনাপতিরা ডেভিডের আনুগত্য নিয়ে উদ্বেগ প্রকাশ করে এবং আকিশকে জিকলাগে ফেরত পাঠানোর দাবি জানায়।</w:t>
      </w:r>
    </w:p>
    <w:p/>
    <w:p>
      <w:r xmlns:w="http://schemas.openxmlformats.org/wordprocessingml/2006/main">
        <w:t xml:space="preserve">ক্রমাগত 1 স্যামুয়েল 29, আকিশ অনিচ্ছায় ডেভিডকে বরখাস্ত করতে রাজি হন যদিও তাকে অনুকূলভাবে দেখেন। তিনি ডেভিডের নির্দোষতা স্বীকার করেন কিন্তু সিদ্ধান্ত নেন যে তার দেশে ফিরে যাওয়াই তার জন্য সবচেয়ে ভালো। পরের দিন সকালে, ডেভিড এবং তার লোকেরা পলেষ্টীয়দের শিবির ছেড়ে জিকলাগে ফিরে যায় যখন ফিলিস্তিনীরা ইস্রায়েলের বিরুদ্ধে যুদ্ধের জন্য প্রস্তুতি নিচ্ছে।</w:t>
      </w:r>
    </w:p>
    <w:p/>
    <w:p>
      <w:r xmlns:w="http://schemas.openxmlformats.org/wordprocessingml/2006/main">
        <w:t xml:space="preserve">এই অধ্যায়টি ডেভিড নিজেকে যে নাজুক পরিস্থিতির মধ্যে খুঁজে পায় তা তুলে ধরে যখন তাকে তার আনুগত্য সম্পর্কে উদ্বেগের কারণে ফিলিস্তিনীদের সাথে যুদ্ধ থেকে বরখাস্ত করা হয়েছিল। এটি আকিশের অনিচ্ছুক চুক্তি এবং তার চোখে ডেভিডের নির্দোষতার স্বীকৃতিও প্রদর্শন করে। অধ্যায়টি শেষ হয় ডেভিড তাদের প্রাক্তন মিত্রদের সাথে কোনো তাৎক্ষণিক দ্বন্দ্ব বা সংঘর্ষ ছাড়াই নিরাপদে জিক্লাগে ফিরে আসে।</w:t>
      </w:r>
    </w:p>
    <w:p/>
    <w:p>
      <w:r xmlns:w="http://schemas.openxmlformats.org/wordprocessingml/2006/main">
        <w:t xml:space="preserve">1 Samuel 29:1 পলেষ্টীয়েরা তাদের সমস্ত সৈন্যবাহিনীকে অফেকে একত্রিত করল এবং ইস্রায়েলীয়রা যিষ্রিয়েলে একটি ঝর্ণার কাছে ডেরা করল।</w:t>
      </w:r>
    </w:p>
    <w:p/>
    <w:p>
      <w:r xmlns:w="http://schemas.openxmlformats.org/wordprocessingml/2006/main">
        <w:t xml:space="preserve">পলেষ্টীয় এবং ইস্রায়েলীয়রা যিজরিয়েলের একটি ঝর্ণার কাছে একত্রিত হয়েছিল।</w:t>
      </w:r>
    </w:p>
    <w:p/>
    <w:p>
      <w:r xmlns:w="http://schemas.openxmlformats.org/wordprocessingml/2006/main">
        <w:t xml:space="preserve">1. একটি সম্প্রদায় হিসাবে একত্রিত হওয়ার গুরুত্ব বোঝা।</w:t>
      </w:r>
    </w:p>
    <w:p/>
    <w:p>
      <w:r xmlns:w="http://schemas.openxmlformats.org/wordprocessingml/2006/main">
        <w:t xml:space="preserve">2. ঈশ্বরের ইচ্ছার সন্ধান এবং অনুসরণ করার জন্য একত্রিত হওয়ার শক্তি।</w:t>
      </w:r>
    </w:p>
    <w:p/>
    <w:p>
      <w:r xmlns:w="http://schemas.openxmlformats.org/wordprocessingml/2006/main">
        <w:t xml:space="preserve">1. গীতসংহিতা 133:1-3 - "দেখুন, ভাইদের একত্রে বসবাস করা কত ভাল এবং কত আনন্দদায়ক! এটি মাথার উপর মূল্যবান মলমের মতো, যা দাড়িতে, এমনকি হারুনের দাড়িতে পড়েছিল: যেটি গেল তাঁর পোশাকের স্কার্ট পর্যন্ত; হারমোনের শিশির এবং সিয়োনের পাহাড়ে নেমে আসা শিশিরের মতো; কারণ সেখানে সদাপ্রভু আশীর্বাদের আদেশ দিয়েছেন, এমনকি চিরকালের জন্য জীবন।"</w:t>
      </w:r>
    </w:p>
    <w:p/>
    <w:p>
      <w:r xmlns:w="http://schemas.openxmlformats.org/wordprocessingml/2006/main">
        <w:t xml:space="preserve">2. হিব্রু 10:25 - "আমাদেরকে একত্রিত হওয়াকে ত্যাগ করি না, যেমনটি কিছু লোকের পদ্ধতি; কিন্তু একে অপরকে উপদেশ দেওয়া: এবং আরও অনেক বেশি, দিন যতই এগিয়ে আসছে।"</w:t>
      </w:r>
    </w:p>
    <w:p/>
    <w:p>
      <w:r xmlns:w="http://schemas.openxmlformats.org/wordprocessingml/2006/main">
        <w:t xml:space="preserve">1 Samuel 29:2 এবং পলেষ্টীয়দের প্রভুরা শত শত এবং সহস্র সহস্র পথ অতিক্রম করিলেন; কিন্তু দায়ূদ ও তাঁহার সৈন্যরা পুরস্কারে আখীশের সহিত অগ্রসর হইলেন।</w:t>
      </w:r>
    </w:p>
    <w:p/>
    <w:p>
      <w:r xmlns:w="http://schemas.openxmlformats.org/wordprocessingml/2006/main">
        <w:t xml:space="preserve">দায়ূদ এবং তাঁর লোকেরা আখীশের সাথে ভ্রমণ করেছিলেন, যখন পলেষ্টীয় প্রভুরা বড় দলে ভ্রমণ করেছিলেন।</w:t>
      </w:r>
    </w:p>
    <w:p/>
    <w:p>
      <w:r xmlns:w="http://schemas.openxmlformats.org/wordprocessingml/2006/main">
        <w:t xml:space="preserve">1. আমাদের জন্য ঈশ্বরের পরিকল্পনা প্রায়শই আমাদের চারপাশের লোকদের পরিকল্পনার চেয়ে ভিন্ন।</w:t>
      </w:r>
    </w:p>
    <w:p/>
    <w:p>
      <w:r xmlns:w="http://schemas.openxmlformats.org/wordprocessingml/2006/main">
        <w:t xml:space="preserve">2. ঈশ্বরের যত্ন এবং সুরক্ষা অপ্রত্যাশিত জায়গায় দেখা যায়।</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গীতসংহিতা 34:7 - "যারা তাঁকে ভয় করে তাদের চারপাশে প্রভুর ফেরেশতা ক্যাম্প করে, এবং তাদের উদ্ধার করে।"</w:t>
      </w:r>
    </w:p>
    <w:p/>
    <w:p>
      <w:r xmlns:w="http://schemas.openxmlformats.org/wordprocessingml/2006/main">
        <w:t xml:space="preserve">1 Samuel 29:3 তখন পলেষ্টীয়দের নেতারা বললেন, এই হিব্রুরা এখানে কি করে? আখীশ পলেষ্টীয়দের শাসনকর্তাদের বললেন, “এই কি ইস্রায়েলের রাজা শৌলের দাস দাউদ নন, যিনি এই দিনগুলিতে বা এই বছরগুলি আমার কাছে আছেন এবং আমার কাছে যাবার পর থেকে আমি তার কোন দোষ খুঁজে পাইনি? আজ?</w:t>
      </w:r>
    </w:p>
    <w:p/>
    <w:p>
      <w:r xmlns:w="http://schemas.openxmlformats.org/wordprocessingml/2006/main">
        <w:t xml:space="preserve">পলেষ্টীয় রাজপুত্ররা জিজ্ঞাসা করলেন কেন শৌলের দাস দায়ূদ আখীশের সাথে উপস্থিত ছিলেন। আখীশ বললেন যে দাউদের কাছে আসার পর থেকে তিনি তার কোন দোষ খুঁজে পাননি।</w:t>
      </w:r>
    </w:p>
    <w:p/>
    <w:p>
      <w:r xmlns:w="http://schemas.openxmlformats.org/wordprocessingml/2006/main">
        <w:t xml:space="preserve">1. ঈশ্বরের অবিচল বিশ্বস্ততা</w:t>
      </w:r>
    </w:p>
    <w:p/>
    <w:p>
      <w:r xmlns:w="http://schemas.openxmlformats.org/wordprocessingml/2006/main">
        <w:t xml:space="preserve">2. একটি ঈশ্বরীয় চরিত্রের আশীর্বাদ</w:t>
      </w:r>
    </w:p>
    <w:p/>
    <w:p>
      <w:r xmlns:w="http://schemas.openxmlformats.org/wordprocessingml/2006/main">
        <w:t xml:space="preserve">1. গীতসংহিতা 15:1-5</w:t>
      </w:r>
    </w:p>
    <w:p/>
    <w:p>
      <w:r xmlns:w="http://schemas.openxmlformats.org/wordprocessingml/2006/main">
        <w:t xml:space="preserve">2. 1 করিন্থীয় 1:4-9</w:t>
      </w:r>
    </w:p>
    <w:p/>
    <w:p>
      <w:r xmlns:w="http://schemas.openxmlformats.org/wordprocessingml/2006/main">
        <w:t xml:space="preserve">1 Samuel 29:4 পলেষ্টীয়দের নেতারা তাঁর উপর ক্রোধান্বিত হল; পলেষ্টীয়দের নেতারা তাকে বলল, এই লোকটিকে ফিরিয়ে দাও, যাতে সে তার নিজের জায়গায় ফিরে যেতে পারে যা তুমি তাকে নিযুক্ত করেছ এবং সে আমাদের সাথে যুদ্ধে না নামবে, পাছে সে যুদ্ধে আমাদের প্রতিপক্ষ হবে। : কেন সে তার প্রভুর সাথে নিজেকে মিটমাট করবে? এটা কি এই লোকদের মাথার সাথে হওয়া উচিত নয়?</w:t>
      </w:r>
    </w:p>
    <w:p/>
    <w:p>
      <w:r xmlns:w="http://schemas.openxmlformats.org/wordprocessingml/2006/main">
        <w:t xml:space="preserve">পলেষ্টীয় রাজপুত্ররা ডেভিডের উপর রাগান্বিত হয়েছিল এবং তাকে যুদ্ধে যোগদানের পরিবর্তে নিজের জায়গায় ফিরে যেতে বলেছিল, পাছে সে তাদের প্রতিপক্ষ হয়ে ওঠে।</w:t>
      </w:r>
    </w:p>
    <w:p/>
    <w:p>
      <w:r xmlns:w="http://schemas.openxmlformats.org/wordprocessingml/2006/main">
        <w:t xml:space="preserve">1. ভুল পথ বেছে নিয়ে নিজের শত্রু হয়ে উঠবেন না।</w:t>
      </w:r>
    </w:p>
    <w:p/>
    <w:p>
      <w:r xmlns:w="http://schemas.openxmlformats.org/wordprocessingml/2006/main">
        <w:t xml:space="preserve">2. আপনার প্রতিশ্রুতিতে সত্য থাকুন এবং সমস্ত প্রতিপক্ষকে পরাস্ত করার জন্য ঈশ্বরের শক্তির উপর নির্ভর করুন।</w:t>
      </w:r>
    </w:p>
    <w:p/>
    <w:p>
      <w:r xmlns:w="http://schemas.openxmlformats.org/wordprocessingml/2006/main">
        <w:t xml:space="preserve">1. হিতোপদেশ 16:18 - অহংকার ধ্বংসের আগে যায়, পতনের আগে একটি অহংকারী আত্মা।</w:t>
      </w:r>
    </w:p>
    <w:p/>
    <w:p>
      <w:r xmlns:w="http://schemas.openxmlformats.org/wordprocessingml/2006/main">
        <w:t xml:space="preserve">2. রোমানস 8:37-39 - না, এই সমস্ত কিছুতে আমরা তাঁর মাধ্যমে বিজয়ী হয়েছি যিনি আমাদের ভালবাসেন।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p>
      <w:r xmlns:w="http://schemas.openxmlformats.org/wordprocessingml/2006/main">
        <w:t xml:space="preserve">1 Samuel 29:5 এই কি সেই দায়ূদ নন, যাঁর সম্বন্ধে তারা একে অপরকে নাচতে গাইতে বলেছিল, শৌল তার হাজার হাজার এবং দায়ূদ তার দশ হাজারকে হত্যা করেছে?</w:t>
      </w:r>
    </w:p>
    <w:p/>
    <w:p>
      <w:r xmlns:w="http://schemas.openxmlformats.org/wordprocessingml/2006/main">
        <w:t xml:space="preserve">ইস্রায়েলের লোকেরা দশ হাজার হত্যার জন্য দাউদের প্রশংসা করে নাচে একটি গান গেয়েছিল যখন শৌল তার হাজার হাজারকে হত্যা করেছিলেন।</w:t>
      </w:r>
    </w:p>
    <w:p/>
    <w:p>
      <w:r xmlns:w="http://schemas.openxmlformats.org/wordprocessingml/2006/main">
        <w:t xml:space="preserve">1. ঈশ্বর তাদের পুরস্কৃত করেন যারা তাঁর প্রতি বিশ্বস্ত এবং তাঁর ইচ্ছার সন্ধান করে৷</w:t>
      </w:r>
    </w:p>
    <w:p/>
    <w:p>
      <w:r xmlns:w="http://schemas.openxmlformats.org/wordprocessingml/2006/main">
        <w:t xml:space="preserve">2. আমরা এটা জেনে সান্ত্বনা পেতে পারি যে ঈশ্বর সব কিছুর নিয়ন্ত্রণে আছেন।</w:t>
      </w:r>
    </w:p>
    <w:p/>
    <w:p>
      <w:r xmlns:w="http://schemas.openxmlformats.org/wordprocessingml/2006/main">
        <w:t xml:space="preserve">1. গীতসংহিতা 37:7-8 - প্রভুর সামনে স্থির থাকুন এবং তাঁর জন্য ধৈর্য ধরে অপেক্ষা করুন; মানুষ যখন তাদের পথে সফল হয়, যখন তারা তাদের দুষ্ট পরিকল্পনা চালায় তখন চিন্তা করবেন না। রাগ থেকে বিরত থাকুন এবং ক্রোধ থেকে ফিরে আসুন; দুশ্চিন্তা করবেন না এটি কেবল মন্দের দিকে নিয়ে যায়।</w:t>
      </w:r>
    </w:p>
    <w:p/>
    <w:p>
      <w:r xmlns:w="http://schemas.openxmlformats.org/wordprocessingml/2006/main">
        <w:t xml:space="preserve">2. 2 করিন্থিয়ানস 12:9 - কিন্তু তিনি আমাকে বললেন, আমার অনুগ্রহই আপনার জন্য যথেষ্ট, কারণ আমার শক্তি দুর্বলতায় নিখুঁত হয়। তাই আমি আমার দুর্বলতার জন্য আরও আনন্দের সাথে গর্ব করব, যাতে খ্রীষ্টের শক্তি আমার উপরে থাকে।</w:t>
      </w:r>
    </w:p>
    <w:p/>
    <w:p>
      <w:r xmlns:w="http://schemas.openxmlformats.org/wordprocessingml/2006/main">
        <w:t xml:space="preserve">1 Samuel 29:6 তখন আখীশ দায়ূদকে ডেকে বললেন, জীবিত সদাপ্রভুর দিব্য, তুমি নিশ্চয়ই ন্যায়পরায়ণ হয়েছ, এবং সৈন্যে আমার সঙ্গে তোমার বের হওয়া এবং তোমার আসা আমার দৃষ্টিতে ভাল; তুমি আমার কাছে আসার দিন থেকে আজ পর্যন্ত তোমার মধ্যে মন্দ খুঁজে পেয়েছি; তবুও প্রভুরা তোমার প্রতি অনুগ্রহ করেন না।</w:t>
      </w:r>
    </w:p>
    <w:p/>
    <w:p>
      <w:r xmlns:w="http://schemas.openxmlformats.org/wordprocessingml/2006/main">
        <w:t xml:space="preserve">আকীশ ডেভিডকে তার আনুগত্য এবং বিশ্বস্ততার জন্য প্রশংসা করেছিলেন, কিন্তু অন্যান্য প্রভুরা তাকে সমর্থন করেননি।</w:t>
      </w:r>
    </w:p>
    <w:p/>
    <w:p>
      <w:r xmlns:w="http://schemas.openxmlformats.org/wordprocessingml/2006/main">
        <w:t xml:space="preserve">1. প্রতিদান না পেলেও বিশ্বস্ত এবং অনুগত থাকার গুরুত্ব।</w:t>
      </w:r>
    </w:p>
    <w:p/>
    <w:p>
      <w:r xmlns:w="http://schemas.openxmlformats.org/wordprocessingml/2006/main">
        <w:t xml:space="preserve">2. ঈশ্বরের বিশ্বস্ততা মানুষের অনুগ্রহের চেয়ে বড়।</w:t>
      </w:r>
    </w:p>
    <w:p/>
    <w:p>
      <w:r xmlns:w="http://schemas.openxmlformats.org/wordprocessingml/2006/main">
        <w:t xml:space="preserve">1. বিলাপ 3:22-23 "প্রভুর অটল ভালবাসা কখনও থামে না; তাঁর করুণা কখনই শেষ হয় না; তারা প্রতিদিন সকালে নতুন হয়; আপনার বিশ্বস্ততা মহান।"</w:t>
      </w:r>
    </w:p>
    <w:p/>
    <w:p>
      <w:r xmlns:w="http://schemas.openxmlformats.org/wordprocessingml/2006/main">
        <w:t xml:space="preserve">2. রোমানস 8:28 "এবং আমরা জানি যে যারা ঈশ্বরকে ভালবাসে তাদের জন্য সব কিছু একসাথে ভালোর জন্য কাজ করে, যাদেরকে তাঁর উদ্দেশ্য অনুসারে ডাকা হয় তাদের জন্য।"</w:t>
      </w:r>
    </w:p>
    <w:p/>
    <w:p>
      <w:r xmlns:w="http://schemas.openxmlformats.org/wordprocessingml/2006/main">
        <w:t xml:space="preserve">1 Samuel 29:7 অতএব এখন ফিরে যাও, শান্তিতে যাও, যাতে তুমি পলেষ্টীয়দের প্রভুদের অসন্তুষ্ট না করো।</w:t>
      </w:r>
    </w:p>
    <w:p/>
    <w:p>
      <w:r xmlns:w="http://schemas.openxmlformats.org/wordprocessingml/2006/main">
        <w:t xml:space="preserve">পলেষ্টীয় প্রভুরা ডেভিডকে শান্তিতে বাড়ি ফিরে যাওয়ার নির্দেশ দেন যাতে তাদের অসন্তুষ্ট না হয়।</w:t>
      </w:r>
    </w:p>
    <w:p/>
    <w:p>
      <w:r xmlns:w="http://schemas.openxmlformats.org/wordprocessingml/2006/main">
        <w:t xml:space="preserve">1. ঈশ্বরের নির্দেশনা অনুসরণ করুন, যদিও এর অর্থ কঠিন পছন্দ করা।</w:t>
      </w:r>
    </w:p>
    <w:p/>
    <w:p>
      <w:r xmlns:w="http://schemas.openxmlformats.org/wordprocessingml/2006/main">
        <w:t xml:space="preserve">2. যাদের কর্তৃত্ব আছে তাদের বাধ্য করুন, এমনকি যখন এটি কঠিন হয়।</w:t>
      </w:r>
    </w:p>
    <w:p/>
    <w:p>
      <w:r xmlns:w="http://schemas.openxmlformats.org/wordprocessingml/2006/main">
        <w:t xml:space="preserve">1. রোমানস 13:1-7 -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1 Samuel 29:8 দাউদ আখীশকে বললেন, কিন্তু আমি কি করলাম? আমার প্রভু মহারাজের শত্রুদের বিরুদ্ধে যুদ্ধ করতে না গিয়ে আজ অবধি আমি তোমার সঙ্গে ছিলাম তোমার দাসের মধ্যে তুমি কি পেয়েছ?</w:t>
      </w:r>
    </w:p>
    <w:p/>
    <w:p>
      <w:r xmlns:w="http://schemas.openxmlformats.org/wordprocessingml/2006/main">
        <w:t xml:space="preserve">দায়ূদ আখীশকে জিজ্ঞাসা করলেন কেন তাকে রাজার শত্রুদের বিরুদ্ধে যুদ্ধ করার অনুমতি দেওয়া হয়নি।</w:t>
      </w:r>
    </w:p>
    <w:p/>
    <w:p>
      <w:r xmlns:w="http://schemas.openxmlformats.org/wordprocessingml/2006/main">
        <w:t xml:space="preserve">1. ডেভিডের বিশ্বস্ত বশ্যতা: কঠিন সময়ে আনুগত্যের একটি উদাহরণ</w:t>
      </w:r>
    </w:p>
    <w:p/>
    <w:p>
      <w:r xmlns:w="http://schemas.openxmlformats.org/wordprocessingml/2006/main">
        <w:t xml:space="preserve">2. ন্যায়পরায়ণ হওয়া: একটি ভাল বিবেক দিয়ে ঈশ্বরের সেবা করা</w:t>
      </w:r>
    </w:p>
    <w:p/>
    <w:p>
      <w:r xmlns:w="http://schemas.openxmlformats.org/wordprocessingml/2006/main">
        <w:t xml:space="preserve">1. 1 পিটার 2:13-17 - কর্তৃত্বের বশ্যতা এবং একটি ধার্মিক জীবনযাপন</w:t>
      </w:r>
    </w:p>
    <w:p/>
    <w:p>
      <w:r xmlns:w="http://schemas.openxmlformats.org/wordprocessingml/2006/main">
        <w:t xml:space="preserve">2. 1 টিমোথি 1:5 - বিশুদ্ধ বিবেক এবং বিশ্বস্ততার সাথে ঈশ্বরের সেবা করা</w:t>
      </w:r>
    </w:p>
    <w:p/>
    <w:p>
      <w:r xmlns:w="http://schemas.openxmlformats.org/wordprocessingml/2006/main">
        <w:t xml:space="preserve">1 Samuel 29:9 আখীশ উত্তর দিয়ে দায়ূদকে বললেন, আমি জানি যে তুমি আমার দৃষ্টিতে ঈশ্বরের দূতের মত ভাল, যদিও পলেষ্টীয়দের নেতারা বলেছে, তিনি আমাদের সাথে যুদ্ধে যাবেন না।</w:t>
      </w:r>
    </w:p>
    <w:p/>
    <w:p>
      <w:r xmlns:w="http://schemas.openxmlformats.org/wordprocessingml/2006/main">
        <w:t xml:space="preserve">পলেষ্টীয় রাজপুত্ররা তাকে যুদ্ধে তাদের সাথে যোগ দিতে চায়নি তা সত্ত্বেও আখীশ বুঝতে পেরেছিলেন যে ডেভিড তার দৃষ্টিতে ভাল ছিলেন।</w:t>
      </w:r>
    </w:p>
    <w:p/>
    <w:p>
      <w:r xmlns:w="http://schemas.openxmlformats.org/wordprocessingml/2006/main">
        <w:t xml:space="preserve">1. ঈশ্বরের পরিকল্পনা আমাদের নিজেদের চেয়ে উচ্চতর - 1 স্যামুয়েল 29:9</w:t>
      </w:r>
    </w:p>
    <w:p/>
    <w:p>
      <w:r xmlns:w="http://schemas.openxmlformats.org/wordprocessingml/2006/main">
        <w:t xml:space="preserve">2. বিরোধিতার মুখে শক্তিশালী হোন - 1 স্যামুয়েল 29:9</w:t>
      </w:r>
    </w:p>
    <w:p/>
    <w:p>
      <w:r xmlns:w="http://schemas.openxmlformats.org/wordprocessingml/2006/main">
        <w:t xml:space="preserve">1. রোমানস 8:31 - তাহলে আমরা এই বিষয়গুলিকে কী বলব? ঈশ্বর যদি আমাদের পক্ষে হন তবে কে আমাদের বিরুদ্ধে হতে পারে?</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1 Samuel 29:10 তাই এখন তোমার মনিবের দাসদের সঙ্গে যারা তোমার সঙ্গে এসেছে, খুব ভোরে উঠো, এবং ভোরবেলা ঘুম থেকে ও আলো পেয়েই চলে যাও৷</w:t>
      </w:r>
    </w:p>
    <w:p/>
    <w:p>
      <w:r xmlns:w="http://schemas.openxmlformats.org/wordprocessingml/2006/main">
        <w:t xml:space="preserve">উত্তরণটি একজনের দিনের সবচেয়ে বেশি সদ্ব্যবহার করতে ভোরে উঠতে উৎসাহিত করে।</w:t>
      </w:r>
    </w:p>
    <w:p/>
    <w:p>
      <w:r xmlns:w="http://schemas.openxmlformats.org/wordprocessingml/2006/main">
        <w:t xml:space="preserve">1: আনন্দ এবং কৃতজ্ঞতা দিয়ে দিন শুরু করুন, পথ দেখানোর জন্য ঈশ্বরের উপর ভরসা করুন।</w:t>
      </w:r>
    </w:p>
    <w:p/>
    <w:p>
      <w:r xmlns:w="http://schemas.openxmlformats.org/wordprocessingml/2006/main">
        <w:t xml:space="preserve">2: ভোরবেলা উঠে এবং প্রভুর ইচ্ছার প্রতি নিবদ্ধ থাকার মাধ্যমে প্রতিটি দিনের সবচেয়ে বেশি ব্যবহার করুন।</w:t>
      </w:r>
    </w:p>
    <w:p/>
    <w:p>
      <w:r xmlns:w="http://schemas.openxmlformats.org/wordprocessingml/2006/main">
        <w:t xml:space="preserve">1: গীতসংহিতা 118:24 - এই দিনটি প্রভু তৈরি করেছেন; আসুন আমরা আনন্দ করি এবং এতে আনন্দিত হই।</w:t>
      </w:r>
    </w:p>
    <w:p/>
    <w:p>
      <w:r xmlns:w="http://schemas.openxmlformats.org/wordprocessingml/2006/main">
        <w:t xml:space="preserve">2: হিতোপদেশ 6:9-10 - হে অলস, তুমি সেখানে কতক্ষণ শুয়ে থাকবে? কখন ঘুম থেকে উঠবে? একটু ঘুম, একটু তন্দ্রা, একটু হাত ভাঁজ করে বিশ্রাম।</w:t>
      </w:r>
    </w:p>
    <w:p/>
    <w:p>
      <w:r xmlns:w="http://schemas.openxmlformats.org/wordprocessingml/2006/main">
        <w:t xml:space="preserve">1 Samuel 29:11 তাই দাউদ ও তাঁর লোকেরা খুব ভোরে উঠে পলেষ্টীয়দের দেশে ফিরে যাওয়ার জন্য রওনা হলেন। পলেষ্টীয়েরা যিষ্রিয়েল পর্যন্ত গেল।</w:t>
      </w:r>
    </w:p>
    <w:p/>
    <w:p>
      <w:r xmlns:w="http://schemas.openxmlformats.org/wordprocessingml/2006/main">
        <w:t xml:space="preserve">দায়ূদ ও তাঁর লোকেরা সকালে রওনা হলেন পলেষ্টীয়দের দেশে ফিরে যাবার জন্য, যারা যিষ্রিয়েলে গিয়েছিল।</w:t>
      </w:r>
    </w:p>
    <w:p/>
    <w:p>
      <w:r xmlns:w="http://schemas.openxmlformats.org/wordprocessingml/2006/main">
        <w:t xml:space="preserve">1. কঠিন পরিস্থিতিতে থাকা সত্ত্বেও ঈশ্বরের জন্য বেঁচে থাকা</w:t>
      </w:r>
    </w:p>
    <w:p/>
    <w:p>
      <w:r xmlns:w="http://schemas.openxmlformats.org/wordprocessingml/2006/main">
        <w:t xml:space="preserve">2. ঈশ্বরের আদেশের আনুগত্যের গুরুত্ব</w:t>
      </w:r>
    </w:p>
    <w:p/>
    <w:p>
      <w:r xmlns:w="http://schemas.openxmlformats.org/wordprocessingml/2006/main">
        <w:t xml:space="preserve">ক্রস-</w:t>
      </w:r>
    </w:p>
    <w:p/>
    <w:p>
      <w:r xmlns:w="http://schemas.openxmlformats.org/wordprocessingml/2006/main">
        <w:t xml:space="preserve">1. হিতোপদেশ 3:5-6 - আপনার সমস্ত হৃদয় দিয়ে প্রভুতে বিশ্বাস করুন এবং নিজের বোধগম্যতার উপর নির্ভর করবেন না; আপনার সমস্ত উপায়ে তাকে স্বীকার করুন, এবং তিনি আপনার পথ পরিচালনা করবেন।</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অনুচ্ছেদ 1: 1 স্যামুয়েল 30:1-10 জিক্লাগের উপর আমালেকাইট আক্রমণ এবং এটি ডেভিড এবং তার লোকদের সৃষ্ট যন্ত্রণার বর্ণনা করে। এই অধ্যায়ে, ডেভিড এবং তার লোকেরা যখন সিক্লাগ থেকে দূরে ছিল, তখন আমালেকীয়রা তাদের শহর আক্রমণ করে, এটিকে পুড়িয়ে দেয় এবং সমস্ত মহিলা, শিশু এবং সম্পত্তিকে বন্দী করে। দায়ূদ এবং তার লোকেরা যখন সিক্লগে ফিরে আসে, তখন তারা এটিকে বিধ্বস্ত দেখতে পায়। শোক ও ক্রোধে অভিভূত, ডেভিডের নিজের লোকেরা তার বিরুদ্ধে চলে যায় এবং তাকে পাথর মেরে ফেলার কথা বিবেচনা করে।</w:t>
      </w:r>
    </w:p>
    <w:p/>
    <w:p>
      <w:r xmlns:w="http://schemas.openxmlformats.org/wordprocessingml/2006/main">
        <w:t xml:space="preserve">অনুচ্ছেদ 2: 1 স্যামুয়েল 30:11-20 এ অব্যাহত রেখে, এটি যা নেওয়া হয়েছিল তা পুনরুদ্ধার করার জন্য আমালেকীয়দের প্রতি ডেভিডের অনুসরণের বর্ণনা করে। আবিয়াথার পুরোহিতের মাধ্যমে ঈশ্বরের কাছ থেকে নির্দেশনা চাওয়ায়, ডেভিড আশ্বাস পায় যে সে সফলভাবে আক্রমণকারীদের অতিক্রম করবে। চারশো লোকের একটি বাহিনী নিয়ে তিনি তাদের তাড়া করেন যতক্ষণ না তারা বেসোর নামক একটি স্রোতে পৌঁছায়।</w:t>
      </w:r>
    </w:p>
    <w:p/>
    <w:p>
      <w:r xmlns:w="http://schemas.openxmlformats.org/wordprocessingml/2006/main">
        <w:t xml:space="preserve">অনুচ্ছেদ 3: 1 স্যামুয়েল 30:21-31-এর মতো আয়াতে উল্লেখ করা হয়েছে যে যুদ্ধে আমালেকীয়দের কাটিয়ে ওঠার পরে, ডেভিড অতিরিক্ত লুণ্ঠন সহ জিক্লাগ থেকে নেওয়া সমস্ত কিছু পুনরুদ্ধার করেন। তিনি ইস্রায়েলীয় এবং অ-ইস্রায়েলীয় উভয় বন্দীকে মুক্ত করেন এবং তার সৈন্যদের মধ্যে সমানভাবে লুণ্ঠন ভাগ করে নেন। জিক্লাগে ফিরে আসার পর, ডেভিড পলাতক থাকাকালীন সময়ে তাদের সমর্থনের জন্য কৃতজ্ঞতার প্রকাশ হিসাবে জুডাহের বিভিন্ন শহরে উপহার পাঠায়।</w:t>
      </w:r>
    </w:p>
    <w:p/>
    <w:p>
      <w:r xmlns:w="http://schemas.openxmlformats.org/wordprocessingml/2006/main">
        <w:t xml:space="preserve">সংক্ষেপে:</w:t>
      </w:r>
    </w:p>
    <w:p>
      <w:r xmlns:w="http://schemas.openxmlformats.org/wordprocessingml/2006/main">
        <w:t xml:space="preserve">1 স্যামুয়েল 30 উপস্থাপন:</w:t>
      </w:r>
    </w:p>
    <w:p>
      <w:r xmlns:w="http://schemas.openxmlformats.org/wordprocessingml/2006/main">
        <w:t xml:space="preserve">জিকলার উপর আমালেকীদের অভিযান;</w:t>
      </w:r>
    </w:p>
    <w:p>
      <w:r xmlns:w="http://schemas.openxmlformats.org/wordprocessingml/2006/main">
        <w:t xml:space="preserve">দাউদের আমালেকিতের সাধনা;</w:t>
      </w:r>
    </w:p>
    <w:p>
      <w:r xmlns:w="http://schemas.openxmlformats.org/wordprocessingml/2006/main">
        <w:t xml:space="preserve">ডেভিডের পুনরুদ্ধার যা নেওয়া হয়েছিল;</w:t>
      </w:r>
    </w:p>
    <w:p/>
    <w:p>
      <w:r xmlns:w="http://schemas.openxmlformats.org/wordprocessingml/2006/main">
        <w:t xml:space="preserve">গুরুত্ত আরোপ করা:</w:t>
      </w:r>
    </w:p>
    <w:p>
      <w:r xmlns:w="http://schemas.openxmlformats.org/wordprocessingml/2006/main">
        <w:t xml:space="preserve">জিকলার উপর আমালেকীদের অভিযান;</w:t>
      </w:r>
    </w:p>
    <w:p>
      <w:r xmlns:w="http://schemas.openxmlformats.org/wordprocessingml/2006/main">
        <w:t xml:space="preserve">দাউদের আমালেকিতের সাধনা;</w:t>
      </w:r>
    </w:p>
    <w:p>
      <w:r xmlns:w="http://schemas.openxmlformats.org/wordprocessingml/2006/main">
        <w:t xml:space="preserve">ডেভিডের পুনরুদ্ধার যা নেওয়া হয়েছিল;</w:t>
      </w:r>
    </w:p>
    <w:p/>
    <w:p>
      <w:r xmlns:w="http://schemas.openxmlformats.org/wordprocessingml/2006/main">
        <w:t xml:space="preserve">অধ্যায়টি জিক্লাগে ধ্বংসাত্মক আমালেকাইট অভিযান, যা নেওয়া হয়েছিল তা পুনরুদ্ধার করার জন্য ডেভিডের আক্রমণকারীদের অনুসরণ এবং বন্দী ও লুণ্ঠিত জিনিসগুলি তার সফল পুনরুদ্ধারের উপর আলোকপাত করে। 1 স্যামুয়েল 30-এ, ডেভিড এবং তার লোকেরা দূরে থাকাকালীন, আমালেকীরা জিক্লাগ আক্রমণ করে, এটি পুড়িয়ে দেয় এবং এর সমস্ত বাসিন্দাকে বন্দী করে। তাদের ফিরে আসার পর, ডেভিড এবং তার লোকেরা দেখতে পায় তাদের শহর ধ্বংস হয়ে গেছে এবং তাদের প্রিয়জন চলে গেছে।</w:t>
      </w:r>
    </w:p>
    <w:p/>
    <w:p>
      <w:r xmlns:w="http://schemas.openxmlformats.org/wordprocessingml/2006/main">
        <w:t xml:space="preserve">1 স্যামুয়েল 30-এ অবিরত, আবিয়াথার পুরোহিতের মাধ্যমে ঈশ্বরের কাছ থেকে নির্দেশনা চেয়ে, ডেভিড আশ্বাস পান যে তিনি সফলভাবে আমালেকীয় আক্রমণকারীদের অতিক্রম করবেন। চারশো লোকের একটি বাহিনী নিয়ে তিনি তাদের তাড়া করেন যতক্ষণ না তারা বেসোর নামক একটি স্রোতে পৌঁছায়।</w:t>
      </w:r>
    </w:p>
    <w:p/>
    <w:p>
      <w:r xmlns:w="http://schemas.openxmlformats.org/wordprocessingml/2006/main">
        <w:t xml:space="preserve">যুদ্ধে আমালেকীয়দের কাটিয়ে ওঠার পর, ডেভিড জিক্লাগ থেকে অতিরিক্ত লুটপাটের সাথে যা কিছু নিয়ে গেছে তা উদ্ধার করে। তিনি ইস্রায়েলীয় এবং অ-ইস্রায়েলীয় উভয় বন্দীকে মুক্ত করেন এবং তার সৈন্যদের মধ্যে সমানভাবে লুণ্ঠন ভাগ করে নেন। পলাতক থাকাকালীন সময়ে যিহূদার বিভিন্ন শহর থেকে ঈশ্বরের মুক্তি এবং সমর্থনের জন্য কৃতজ্ঞ, ডেভিড জিক্লাগে ফিরে আসার পরে তার কৃতজ্ঞতা প্রকাশ করার জন্য উপহার পাঠান। এই অধ্যায়টি ডেভিডের হারিয়ে যাওয়া জিনিসগুলি পুনরুদ্ধার করার দৃঢ় সংকল্প এবং তার সাথে যারা লড়াই করেছিল তাদের সাথে লুণ্ঠন ভাগাভাগি করার ক্ষেত্রে তার উদার নেতৃত্ব উভয়ই প্রদর্শন করে।</w:t>
      </w:r>
    </w:p>
    <w:p/>
    <w:p>
      <w:r xmlns:w="http://schemas.openxmlformats.org/wordprocessingml/2006/main">
        <w:t xml:space="preserve">1 Samuel 30:1 তৃতীয় দিনে দাউদ ও তাঁর লোকেরা যখন সিক্লগে এলেন, তখন অমালেকীয়রা দক্ষিণে এবং সিক্লগ আক্রমণ করে সিক্লগকে আঘাত করে আগুনে পুড়িয়ে দিল;</w:t>
      </w:r>
    </w:p>
    <w:p/>
    <w:p>
      <w:r xmlns:w="http://schemas.openxmlformats.org/wordprocessingml/2006/main">
        <w:t xml:space="preserve">দাউদ ও তাঁর লোকদের আগমনের তৃতীয় দিনে আমালেকীয়রা সিক্লগ আক্রমণ করে এবং আগুনে পুড়িয়ে দেয়।</w:t>
      </w:r>
    </w:p>
    <w:p/>
    <w:p>
      <w:r xmlns:w="http://schemas.openxmlformats.org/wordprocessingml/2006/main">
        <w:t xml:space="preserve">1. পরীক্ষার সময় ঈশ্বরের বিশ্বস্ততা</w:t>
      </w:r>
    </w:p>
    <w:p/>
    <w:p>
      <w:r xmlns:w="http://schemas.openxmlformats.org/wordprocessingml/2006/main">
        <w:t xml:space="preserve">2. প্রতিকূলতার মুখে স্থিতিস্থাপকতার শক্তি</w:t>
      </w:r>
    </w:p>
    <w:p/>
    <w:p>
      <w:r xmlns:w="http://schemas.openxmlformats.org/wordprocessingml/2006/main">
        <w:t xml:space="preserve">1. Deuteronomy 31:8 - প্রভুই আপনার আগে যান৷ তিনি আপনার সাথে থাকবেন; সে তোমাকে ছেড়ে যাবে না বা পরিত্যাগ করবে না। ভয় পাবেন না বা হতাশ হবেন না।</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1 Samuel 30:2 এবং সেখানকার নারীদের বন্দী করে নিয়ে গিয়েছিলেন; তারা ছোট বা বড় কাউকে হত্যা করেনি, কিন্তু তাদের নিয়ে গিয়ে তাদের পথে চলে গিয়েছিল।</w:t>
      </w:r>
    </w:p>
    <w:p/>
    <w:p>
      <w:r xmlns:w="http://schemas.openxmlformats.org/wordprocessingml/2006/main">
        <w:t xml:space="preserve">আমালেকীয়রা একটি শহর আক্রমণ করেছিল এবং কাউকে হত্যা না করে সমস্ত নারীকে বন্দী করেছিল।</w:t>
      </w:r>
    </w:p>
    <w:p/>
    <w:p>
      <w:r xmlns:w="http://schemas.openxmlformats.org/wordprocessingml/2006/main">
        <w:t xml:space="preserve">1. বিপদের সময় ঈশ্বরের সুরক্ষা এবং বিধান।</w:t>
      </w:r>
    </w:p>
    <w:p/>
    <w:p>
      <w:r xmlns:w="http://schemas.openxmlformats.org/wordprocessingml/2006/main">
        <w:t xml:space="preserve">2. বিশ্বাসের শক্তি এবং ঈশ্বরের আদেশের প্রতি আনুগত্য।</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1 Samuel 30:3 তাই দাউদ ও তাঁর লোকেরা নগরে এলেন, আর দেখ, তা আগুনে পুড়ে গেছে; এবং তাদের স্ত্রী, তাদের পুত্র এবং তাদের কন্যাদের বন্দী করা হয়েছিল।</w:t>
      </w:r>
    </w:p>
    <w:p/>
    <w:p>
      <w:r xmlns:w="http://schemas.openxmlformats.org/wordprocessingml/2006/main">
        <w:t xml:space="preserve">ডেভিড এবং তার লোকেরা আশ্চর্য হয়েছিলেন যে তাদের শহর পুড়িয়ে দেওয়া হয়েছে এবং তাদের পরিবারগুলিকে বন্দী করা হয়েছে।</w:t>
      </w:r>
    </w:p>
    <w:p/>
    <w:p>
      <w:r xmlns:w="http://schemas.openxmlformats.org/wordprocessingml/2006/main">
        <w:t xml:space="preserve">1. আমাদের কষ্টের মাঝে ঈশ্বর সবসময় আমাদের সাথে থাকেন।</w:t>
      </w:r>
    </w:p>
    <w:p/>
    <w:p>
      <w:r xmlns:w="http://schemas.openxmlformats.org/wordprocessingml/2006/main">
        <w:t xml:space="preserve">2. ঈশ্বর আমাদের বেদনা এবং কষ্ট ব্যবহার করতে পারেন ভাল জিনিস আনার জন্য।</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জেমস 1:2-4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1 Samuel 30:4 তখন দায়ূদ ও তাঁর সঙ্গী লোকেরা উচ্চস্বরে উচ্চস্বরে কাঁদতে লাগল, যতক্ষণ না তাদের আর কাঁদার শক্তি ছিল না।</w:t>
      </w:r>
    </w:p>
    <w:p/>
    <w:p>
      <w:r xmlns:w="http://schemas.openxmlformats.org/wordprocessingml/2006/main">
        <w:t xml:space="preserve">একটি বড় ক্ষতি সহ্য করার পর, দায়ূদ এবং তার লোকেরা কেঁদেছিল যতক্ষণ না তাদের আর চোখের জল বাকি ছিল না।</w:t>
      </w:r>
    </w:p>
    <w:p/>
    <w:p>
      <w:r xmlns:w="http://schemas.openxmlformats.org/wordprocessingml/2006/main">
        <w:t xml:space="preserve">1. ক্ষতির মধ্যে সান্ত্বনা - কঠিন সময়ে শক্তি খোঁজা</w:t>
      </w:r>
    </w:p>
    <w:p/>
    <w:p>
      <w:r xmlns:w="http://schemas.openxmlformats.org/wordprocessingml/2006/main">
        <w:t xml:space="preserve">2. দুঃখ কাটিয়ে উঠা - আশা নিয়ে এগিয়ে যাওয়া</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1 Samuel 30:5 আর দাউদের দুই স্ত্রীকে বন্দী করে নিয়ে যাওয়া হল, যিষ্রিয়েলীয় অহিনোয়াম এবং কারমেলীয় নাবলের স্ত্রী অবীগল।</w:t>
      </w:r>
    </w:p>
    <w:p/>
    <w:p>
      <w:r xmlns:w="http://schemas.openxmlformats.org/wordprocessingml/2006/main">
        <w:t xml:space="preserve">দায়ূদের দুই স্ত্রীকে বন্দী করা হয়েছিল, যিষ্রিয়েলের অহিনোয়াম এবং কারমেলের নাবলের স্ত্রী অবীগল।</w:t>
      </w:r>
    </w:p>
    <w:p/>
    <w:p>
      <w:r xmlns:w="http://schemas.openxmlformats.org/wordprocessingml/2006/main">
        <w:t xml:space="preserve">1. প্রতিকূলতার মুখে ডেভিডের বিশ্বস্ততা</w:t>
      </w:r>
    </w:p>
    <w:p/>
    <w:p>
      <w:r xmlns:w="http://schemas.openxmlformats.org/wordprocessingml/2006/main">
        <w:t xml:space="preserve">2. তাঁর লোকেদের জীবনে ঈশ্বরের সার্বভৌমত্ব</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10:29-31 - দুটি চড়ুই কি এক টাকায় বিক্রি হয় না? এবং তাদের একজনও তোমার পিতা ছাড়া মাটিতে পড়বে না। কিন্তু তোমার মাথার চুলও সব গুনে আছে। তাই ভয় কোরো না; তুমি অনেক চড়ুই পাখির চেয়েও মূল্যবান।</w:t>
      </w:r>
    </w:p>
    <w:p/>
    <w:p>
      <w:r xmlns:w="http://schemas.openxmlformats.org/wordprocessingml/2006/main">
        <w:t xml:space="preserve">1 Samuel 30:6 আর দায়ূদ খুব কষ্ট পেলেন; কারণ লোকেরা তাকে পাথর ছুঁড়ে মারার কথা বলেছিল, কারণ সমস্ত লোকের প্রাণ তার পুত্রদের জন্য এবং তাদের কন্যাদের জন্য দুঃখিত হয়েছিল, কিন্তু দায়ূদ তার ঈশ্বর সদাপ্রভুতে নিজেকে উত্সাহিত করেছিলেন।</w:t>
      </w:r>
    </w:p>
    <w:p/>
    <w:p>
      <w:r xmlns:w="http://schemas.openxmlformats.org/wordprocessingml/2006/main">
        <w:t xml:space="preserve">লোকেরা যখন তাকে পাথর ছুঁড়ে মারার কথা বলল তখন দায়ূদ খুব কষ্ট পেয়েছিলেন, কিন্তু তিনি প্রভুতে নিজেকে উত্সাহিত করেছিলেন।</w:t>
      </w:r>
    </w:p>
    <w:p/>
    <w:p>
      <w:r xmlns:w="http://schemas.openxmlformats.org/wordprocessingml/2006/main">
        <w:t xml:space="preserve">1. ঈশ্বর দুর্দশার সময়ে আমাদের শক্তি এবং সাহসের উৎস।</w:t>
      </w:r>
    </w:p>
    <w:p/>
    <w:p>
      <w:r xmlns:w="http://schemas.openxmlformats.org/wordprocessingml/2006/main">
        <w:t xml:space="preserve">2. আমাদের কঠিন সময়ে ঈশ্বরের সাহায্য ও নির্দেশনা চাইতে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1 Samuel 30:7 দাউদ পুরোহিত অবিয়াথরকে বললেন, অহীমেলকের ছেলে, এফোদ আমাকে এখানে নিয়ে এস। আর অবিয়াথর সেখানে দাউদের কাছে এফোদ নিয়ে আসলেন।</w:t>
      </w:r>
    </w:p>
    <w:p/>
    <w:p>
      <w:r xmlns:w="http://schemas.openxmlformats.org/wordprocessingml/2006/main">
        <w:t xml:space="preserve">দায়ূদ পুরোহিত অবিয়াথরের কাছে এফোদ চেয়েছিলেন এবং তা দেওয়া হয়েছিল।</w:t>
      </w:r>
    </w:p>
    <w:p/>
    <w:p>
      <w:r xmlns:w="http://schemas.openxmlformats.org/wordprocessingml/2006/main">
        <w:t xml:space="preserve">1. ঈশ্বর প্রার্থনার উত্তর দিতে এবং আমাদের অনুরোধ পূরণে বিশ্বস্ত।</w:t>
      </w:r>
    </w:p>
    <w:p/>
    <w:p>
      <w:r xmlns:w="http://schemas.openxmlformats.org/wordprocessingml/2006/main">
        <w:t xml:space="preserve">2. আমাদের অনুরোধে নম্র হতে হবে এবং বিশ্বাস রাখতে হবে যে ঈশ্বর প্রদান করবেন।</w:t>
      </w:r>
    </w:p>
    <w:p/>
    <w:p>
      <w:r xmlns:w="http://schemas.openxmlformats.org/wordprocessingml/2006/main">
        <w:t xml:space="preserve">1. ম্যাথু 7: 7-8, "চাও, এবং এটি আপনাকে দেওয়া হবে; সন্ধান করুন এবং আপনি পাবেন; নক করুন এবং এটি আপনার জন্য উন্মুক্ত করা হবে: কারণ যে কেউ চায় সে পায়; এবং যে সন্ধান করে সে পায়; এবং যে কড়া নাড়বে তার জন্য খুলে দেওয়া হবে৷'</w:t>
      </w:r>
    </w:p>
    <w:p/>
    <w:p>
      <w:r xmlns:w="http://schemas.openxmlformats.org/wordprocessingml/2006/main">
        <w:t xml:space="preserve">2. জেমস 4:3, "তোমরা চাও, এবং গ্রহণ করো না, কারণ তোমরা ভুল চাও, যাতে তোমরা তা তোমাদের কামনার উপর গ্রাস করতে পারো।"</w:t>
      </w:r>
    </w:p>
    <w:p/>
    <w:p>
      <w:r xmlns:w="http://schemas.openxmlformats.org/wordprocessingml/2006/main">
        <w:t xml:space="preserve">1 Samuel 30:8 আর দায়ূদ সদাপ্রভুর কাছে জিজ্ঞাসা করিলেন, আমি কি এই সৈন্যদলের পিছনে তাড়া করিব? আমি কি তাদের অতিক্রম করব? উত্তরে তিনি তাকে বললেন, তাড়া কর, কারণ তুমি অবশ্যই তাদের ধরে ফেলবে, এবং অবিলম্বে সব উদ্ধার করবে৷</w:t>
      </w:r>
    </w:p>
    <w:p/>
    <w:p>
      <w:r xmlns:w="http://schemas.openxmlformats.org/wordprocessingml/2006/main">
        <w:t xml:space="preserve">ডেভিড ঈশ্বরকে জিজ্ঞাসা করেছিলেন যে তিনি শত্রুদের একটি দলকে অনুসরণ করবেন কিনা, এবং ঈশ্বর তাকে তা করার জন্য উত্তর দিয়েছিলেন, এই আশ্বাস দিয়ে যে তিনি তাদের অতিক্রম করবেন এবং সমস্ত পুনরুদ্ধার করবেন।</w:t>
      </w:r>
    </w:p>
    <w:p/>
    <w:p>
      <w:r xmlns:w="http://schemas.openxmlformats.org/wordprocessingml/2006/main">
        <w:t xml:space="preserve">1. ঈশ্বর সর্বদা আমাদের লক্ষ্যগুলি অনুসরণ করার শক্তি প্রদান করবেন, তা যতই দুঃসাধ্য মনে হোক না কেন।</w:t>
      </w:r>
    </w:p>
    <w:p/>
    <w:p>
      <w:r xmlns:w="http://schemas.openxmlformats.org/wordprocessingml/2006/main">
        <w:t xml:space="preserve">2. আমরা যখন ঈশ্বরের নির্দেশনা খুঁজি, তখন তিনি আমাদের উদ্দেশ্য পূরণ করতে উত্তর দেবেন এবং ক্ষমতা দেবেন।</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 Ephesians 3:20 - এখন তাঁর কাছে যিনি আমাদের মধ্যে কাজ করে এমন শক্তি অনুসারে যা আমরা জিজ্ঞাসা করি বা কল্পনা করি তার চেয়ে অনেক বেশি কিছু করতে সক্ষম।</w:t>
      </w:r>
    </w:p>
    <w:p/>
    <w:p>
      <w:r xmlns:w="http://schemas.openxmlformats.org/wordprocessingml/2006/main">
        <w:t xml:space="preserve">1 Samuel 30:9 তখন দায়ূদ ও তাঁর সঙ্গী ছয়শো লোক গিয়ে বসোর নদীতে এলেন, সেখানে যাঁরা রেখে গিয়েছিলেন তাঁরা সেখানেই রইলেন।</w:t>
      </w:r>
    </w:p>
    <w:p/>
    <w:p>
      <w:r xmlns:w="http://schemas.openxmlformats.org/wordprocessingml/2006/main">
        <w:t xml:space="preserve">দায়ূদ এবং তাঁর সঙ্গে থাকা ছয়শো লোক বেসোর নদীতে যাত্রা করলেন, যেখানে অবশিষ্ট সৈন্যরা অপেক্ষা করছিল।</w:t>
      </w:r>
    </w:p>
    <w:p/>
    <w:p>
      <w:r xmlns:w="http://schemas.openxmlformats.org/wordprocessingml/2006/main">
        <w:t xml:space="preserve">1. ঈশ্বর সবসময় আমাদের রক্ষা করবেন, এমনকি যখন আমরা অনুভব করি যে আমরা একা।</w:t>
      </w:r>
    </w:p>
    <w:p/>
    <w:p>
      <w:r xmlns:w="http://schemas.openxmlformats.org/wordprocessingml/2006/main">
        <w:t xml:space="preserve">2. কঠিন সময়েও ঈশ্বর শক্তি ও সাহস যোগান।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2 করিন্থিয়ানস 12:9 - কিন্তু তিনি আমাকে বললেন, আমার অনুগ্রহই আপনার জন্য যথেষ্ট, কারণ আমার শক্তি দুর্বলতায় নিখুঁত হয়। তাই আমি আমার দুর্বলতার জন্য আরও আনন্দের সাথে গর্ব করব, যাতে খ্রীষ্টের শক্তি আমার উপরে থাকে।</w:t>
      </w:r>
    </w:p>
    <w:p/>
    <w:p>
      <w:r xmlns:w="http://schemas.openxmlformats.org/wordprocessingml/2006/main">
        <w:t xml:space="preserve">1 Samuel 30:10 কিন্তু দায়ূদ চারশো লোক নিয়ে তাড়া করলেন, কারণ দুশো লোক পিছনে বাস করলো, যারা এতটাই দুর্বল যে তারা বেসোর নদীর পারে যেতে পারল না।</w:t>
      </w:r>
    </w:p>
    <w:p/>
    <w:p>
      <w:r xmlns:w="http://schemas.openxmlformats.org/wordprocessingml/2006/main">
        <w:t xml:space="preserve">ডেভিড এবং তার লোকেরা তাদের উদ্দেশ্যের প্রতি অটল উত্সর্গ এবং অঙ্গীকার প্রদর্শন করে।</w:t>
      </w:r>
    </w:p>
    <w:p/>
    <w:p>
      <w:r xmlns:w="http://schemas.openxmlformats.org/wordprocessingml/2006/main">
        <w:t xml:space="preserve">1: প্রতিকূলতার মুহুর্তে প্রকৃত উৎসর্গ দেখা যায়।</w:t>
      </w:r>
    </w:p>
    <w:p/>
    <w:p>
      <w:r xmlns:w="http://schemas.openxmlformats.org/wordprocessingml/2006/main">
        <w:t xml:space="preserve">2: আসুন আমরা ডেভিড এবং তার লোকদের আনুগত্য এবং প্রতিশ্রুতির উদাহরণ দ্বারা অনুপ্রাণিত হই।</w:t>
      </w:r>
    </w:p>
    <w:p/>
    <w:p>
      <w:r xmlns:w="http://schemas.openxmlformats.org/wordprocessingml/2006/main">
        <w:t xml:space="preserve">1: ম্যাথু 26:41 দেখুন এবং প্রার্থনা করুন যাতে আপনি প্রলোভনে না পড়েন। আত্মা ইচ্ছুক, কিন্তু মাংস দুর্বল.</w:t>
      </w:r>
    </w:p>
    <w:p/>
    <w:p>
      <w:r xmlns:w="http://schemas.openxmlformats.org/wordprocessingml/2006/main">
        <w:t xml:space="preserve">2: জেমস 1:2-4 আমার ভাই ও বোনেরা, যখনই আপনি বিভিন্ন ধরণের পরীক্ষার মুখোমুখি হন তখনই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1 Samuel 30:11 তারা মাঠে একজন মিশরীয়কে দেখতে পেয়ে তাকে দাউদের কাছে নিয়ে এসে তাকে রুটি দিল এবং সে খেয়ে ফেলল; তারা তাকে জল পান করাল৷</w:t>
      </w:r>
    </w:p>
    <w:p/>
    <w:p>
      <w:r xmlns:w="http://schemas.openxmlformats.org/wordprocessingml/2006/main">
        <w:t xml:space="preserve">দায়ূদ ও তাঁর লোকেরা মাঠে একজন মিশরীয়কে দেখতে পেয়ে তাকে খাবার ও পানীয় দিলেন।</w:t>
      </w:r>
    </w:p>
    <w:p/>
    <w:p>
      <w:r xmlns:w="http://schemas.openxmlformats.org/wordprocessingml/2006/main">
        <w:t xml:space="preserve">1. সমবেদনার শক্তি: কিভাবে আমাদের কর্ম একটি জীবন পরিবর্তন করতে পারে</w:t>
      </w:r>
    </w:p>
    <w:p/>
    <w:p>
      <w:r xmlns:w="http://schemas.openxmlformats.org/wordprocessingml/2006/main">
        <w:t xml:space="preserve">2. দয়া এবং উদারতার মাধ্যমে ঈশ্বরের ভালবাসা দেখানো</w:t>
      </w:r>
    </w:p>
    <w:p/>
    <w:p>
      <w:r xmlns:w="http://schemas.openxmlformats.org/wordprocessingml/2006/main">
        <w:t xml:space="preserve">1. ম্যাথু 25:35-40 - কারণ আমি ক্ষুধার্ত ছিলাম এবং আপনি আমাকে কিছু খেতে দিয়েছিলেন, আমি পিপাসার্ত ছিলাম এবং আপনি আমাকে কিছু পান করতে দিয়েছিলেন।</w:t>
      </w:r>
    </w:p>
    <w:p/>
    <w:p>
      <w:r xmlns:w="http://schemas.openxmlformats.org/wordprocessingml/2006/main">
        <w:t xml:space="preserve">2. রোমানস 12:15 - যারা আনন্দ করে তাদের সাথে আনন্দ কর; যারা শোক করে তাদের সাথে শোক কর।</w:t>
      </w:r>
    </w:p>
    <w:p/>
    <w:p>
      <w:r xmlns:w="http://schemas.openxmlformats.org/wordprocessingml/2006/main">
        <w:t xml:space="preserve">1 Samuel 30:12 এবং তারা তাকে এক টুকরো ডুমুরের কেক এবং দুই গুচ্ছ কিশমিশ দিল; এবং সে খেয়ে তার আত্মা তার কাছে ফিরে এল, কারণ তিনি তিন দিন পর্যন্ত কোন রুটি খাননি বা জল পান করেননি। এবং তিন রাত।</w:t>
      </w:r>
    </w:p>
    <w:p/>
    <w:p>
      <w:r xmlns:w="http://schemas.openxmlformats.org/wordprocessingml/2006/main">
        <w:t xml:space="preserve">দায়ূদ এবং তার লোকেরা একজন মিশরীয় দাসকে খুঁজে পেলেন যে তিন দিন এবং রাত ধরে খাবার বা জল ছাড়াই ছিল। তারা তাকে এক টুকরো কেক এবং দুই গুচ্ছ কিসমিস দিল এবং সে সেগুলি খেয়ে তার আত্মা ফিরে এল।</w:t>
      </w:r>
    </w:p>
    <w:p/>
    <w:p>
      <w:r xmlns:w="http://schemas.openxmlformats.org/wordprocessingml/2006/main">
        <w:t xml:space="preserve">1. ঈশ্বরের বিধানের শক্তি: ঈশ্বর কিভাবে আমাদের প্রতিটি প্রয়োজনের জন্য প্রদান করেন</w:t>
      </w:r>
    </w:p>
    <w:p/>
    <w:p>
      <w:r xmlns:w="http://schemas.openxmlformats.org/wordprocessingml/2006/main">
        <w:t xml:space="preserve">2. ধৈর্যের শক্তি: কঠিন সময়ে ঈশ্বর কীভাবে আমাদেরকে শক্তিশালী করেন</w:t>
      </w:r>
    </w:p>
    <w:p/>
    <w:p>
      <w:r xmlns:w="http://schemas.openxmlformats.org/wordprocessingml/2006/main">
        <w:t xml:space="preserve">1. ফিলিপীয় 4:19 এবং আমার ঈশ্বর খ্রীষ্ট যীশুতে তাঁর মহিমা অনুসারে আপনার সমস্ত প্রয়োজন পূরণ করবেন।</w:t>
      </w:r>
    </w:p>
    <w:p/>
    <w:p>
      <w:r xmlns:w="http://schemas.openxmlformats.org/wordprocessingml/2006/main">
        <w:t xml:space="preserve">2. Isaiah 40:31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1 Samuel 30:13 দাউদ তাঁকে বললেন, তুমি কার? আর তুমি কোথাকার? তিনি বললেন, আমি মিসরের একজন যুবক, একজন অমালেকীয়ের দাস; এবং আমার প্রভু আমাকে ছেড়ে চলে গেলেন, কারণ তিন দিন আগে আমি অসুস্থ হয়ে পড়েছিলাম।</w:t>
      </w:r>
    </w:p>
    <w:p/>
    <w:p>
      <w:r xmlns:w="http://schemas.openxmlformats.org/wordprocessingml/2006/main">
        <w:t xml:space="preserve">ডেভিড মিশর থেকে আসা এক যুবকের মুখোমুখি হন যাকে তার আমালেকীয় প্রভুর কাছে রেখে গিয়েছিল কারণ সে তিন দিন আগে অসুস্থ হয়ে পড়েছিল।</w:t>
      </w:r>
    </w:p>
    <w:p/>
    <w:p>
      <w:r xmlns:w="http://schemas.openxmlformats.org/wordprocessingml/2006/main">
        <w:t xml:space="preserve">1. হতাশার সময়ে ঈশ্বরের বিশ্বস্ততা</w:t>
      </w:r>
    </w:p>
    <w:p/>
    <w:p>
      <w:r xmlns:w="http://schemas.openxmlformats.org/wordprocessingml/2006/main">
        <w:t xml:space="preserve">2. অসুবিধার মুখে অধ্যবসায়ের শক্তি</w:t>
      </w:r>
    </w:p>
    <w:p/>
    <w:p>
      <w:r xmlns:w="http://schemas.openxmlformats.org/wordprocessingml/2006/main">
        <w:t xml:space="preserve">1. Deuteronomy 31:8 - "ইনি প্রভু যিনি আপনার আগে যান। তিনি আপনার সাথে থাকবেন; তিনি আপনাকে ব্যর্থ করবেন না বা পরিত্যাগ করবেন না। ভয় পাবেন না বা হতাশ হবেন 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1 Samuel 30:14 আমরা চেরেথীয়দের দক্ষিণে এবং যিহূদার উপকূলে এবং কালেবের দক্ষিণে আক্রমণ করেছি; এবং আমরা সিক্লাগকে আগুনে পুড়িয়ে ফেললাম।</w:t>
      </w:r>
    </w:p>
    <w:p/>
    <w:p>
      <w:r xmlns:w="http://schemas.openxmlformats.org/wordprocessingml/2006/main">
        <w:t xml:space="preserve">দায়ূদ ও তাঁর লোকেরা চেরেথীয়দের উপর অভিযান চালান এবং সিক্লগকে ধ্বংস করেন।</w:t>
      </w:r>
    </w:p>
    <w:p/>
    <w:p>
      <w:r xmlns:w="http://schemas.openxmlformats.org/wordprocessingml/2006/main">
        <w:t xml:space="preserve">1. ভগবানের প্রতি বিশ্বাস আপনাকে যে কোনো অসুবিধার মধ্য দিয়ে যাবে, পরিস্থিতি যতই ভয়াবহ হোক না কেন।</w:t>
      </w:r>
    </w:p>
    <w:p/>
    <w:p>
      <w:r xmlns:w="http://schemas.openxmlformats.org/wordprocessingml/2006/main">
        <w:t xml:space="preserve">2. প্রভুর মধ্যে আনন্দ আপনার শক্তি.</w:t>
      </w:r>
    </w:p>
    <w:p/>
    <w:p>
      <w:r xmlns:w="http://schemas.openxmlformats.org/wordprocessingml/2006/main">
        <w:t xml:space="preserve">1. ইশাইয়া 40:31 "কিন্তু যারা প্রভুর উপর অপেক্ষা করে, তারা তাদের শক্তিকে পুনর্নবীকরণ করবে; তারা ঈগলের মতো ডানা নিয়ে উপরে উঠবে; তারা দৌড়াবে, ক্লান্ত হবে না; এবং তারা হাঁটবে, অজ্ঞান হবে না।"</w:t>
      </w:r>
    </w:p>
    <w:p/>
    <w:p>
      <w:r xmlns:w="http://schemas.openxmlformats.org/wordprocessingml/2006/main">
        <w:t xml:space="preserve">2. গীতসংহিতা 28:7 "প্রভু আমার শক্তি এবং আমার ঢাল; আমার হৃদয় তাঁর উপর নির্ভর করে, এবং আমি সাহায্য পেয়েছি: তাই আমার হৃদয় খুব আনন্দিত হয়; এবং আমার গানের মাধ্যমে আমি তাঁর প্রশংসা করব।"</w:t>
      </w:r>
    </w:p>
    <w:p/>
    <w:p>
      <w:r xmlns:w="http://schemas.openxmlformats.org/wordprocessingml/2006/main">
        <w:t xml:space="preserve">1 Samuel 30:15 দায়ূদ তাঁকে বললেন, তুমি কি আমাকে এই দলে নামিয়ে আনতে পারবে? তিনি বললেন, ঈশ্বরের নামে আমার কাছে শপথ করুন যে, আপনি আমাকে হত্যা করবেন না, আমাকে আমার মালিকের হাতে তুলে দেবেন না এবং আমি আপনাকে এই দলে নামিয়ে দেব।</w:t>
      </w:r>
    </w:p>
    <w:p/>
    <w:p>
      <w:r xmlns:w="http://schemas.openxmlformats.org/wordprocessingml/2006/main">
        <w:t xml:space="preserve">দায়ূদ তাকে কোম্পানিতে নামিয়ে আনার জন্য একজন ব্যক্তির সাথে একটি চুক্তি করেছিলেন।</w:t>
      </w:r>
    </w:p>
    <w:p/>
    <w:p>
      <w:r xmlns:w="http://schemas.openxmlformats.org/wordprocessingml/2006/main">
        <w:t xml:space="preserve">1. চুক্তি পালনের গুরুত্ব।</w:t>
      </w:r>
    </w:p>
    <w:p/>
    <w:p>
      <w:r xmlns:w="http://schemas.openxmlformats.org/wordprocessingml/2006/main">
        <w:t xml:space="preserve">2. একটি বৃহত্তর ভাল অর্জন করার জন্য ঝুঁকি নেওয়া.</w:t>
      </w:r>
    </w:p>
    <w:p/>
    <w:p>
      <w:r xmlns:w="http://schemas.openxmlformats.org/wordprocessingml/2006/main">
        <w:t xml:space="preserve">1. উপদেশক 5:4-5 - আপনি যখন ঈশ্বরের কাছে মানত করেন, তা পরিশোধ করতে পিছিয়ে যাবেন না; মূর্খের প্রতি তার কোন সন্তুষ্টি নেই৷ তুমি যা মানত করেছ তা পরিশোধ করো৷</w:t>
      </w:r>
    </w:p>
    <w:p/>
    <w:p>
      <w:r xmlns:w="http://schemas.openxmlformats.org/wordprocessingml/2006/main">
        <w:t xml:space="preserve">2. হিব্রুজ 13:20-21 - এখন শান্তির ঈশ্বর, যিনি আমাদের প্রভু যীশুকে মৃতদের মধ্য থেকে পুনরুত্থিত করেছেন, মেষের সেই মহান মেষপালক, চিরস্থায়ী চুক্তির রক্তের মাধ্যমে, তাঁর সমস্ত ভাল কাজের জন্য আপনাকে নিখুঁত করুন। যীশু খ্রীষ্টের মাধ্যমে তাঁর দৃষ্টিতে যা খুশি তা তোমাদের মধ্যে কাজ করবে৷ যাঁর চিরকাল মহিমা হোক। আমীন।</w:t>
      </w:r>
    </w:p>
    <w:p/>
    <w:p>
      <w:r xmlns:w="http://schemas.openxmlformats.org/wordprocessingml/2006/main">
        <w:t xml:space="preserve">1 Samuel 30:16 এবং যখন তিনি তাকে নামিয়ে আনলেন, তখন দেখ, তারা পলেষ্টীয়দের দেশ থেকে যে সমস্ত মহান লুটের জিনিসপত্র এনেছিল তার জন্য তারা সমস্ত পৃথিবীতে ছড়িয়ে পড়েছিল, খাওয়া-দাওয়া ও নাচছিল। যিহূদা দেশের বাইরে।</w:t>
      </w:r>
    </w:p>
    <w:p/>
    <w:p>
      <w:r xmlns:w="http://schemas.openxmlformats.org/wordprocessingml/2006/main">
        <w:t xml:space="preserve">দায়ূদ এবং তার লোকেরা পলেষ্টীয়দের পরাজিত করে তাদের কাছ থেকে প্রচুর পরিমাণে লুটপাট নিয়েছিল, যা তারা খাওয়া, পান এবং নাচের মাধ্যমে উদযাপন করেছিল।</w:t>
      </w:r>
    </w:p>
    <w:p/>
    <w:p>
      <w:r xmlns:w="http://schemas.openxmlformats.org/wordprocessingml/2006/main">
        <w:t xml:space="preserve">1. তাঁর বিজয়ের জন্য প্রভুতে আনন্দ করুন</w:t>
      </w:r>
    </w:p>
    <w:p/>
    <w:p>
      <w:r xmlns:w="http://schemas.openxmlformats.org/wordprocessingml/2006/main">
        <w:t xml:space="preserve">2. সংযমের সাথে উদযাপন করুন</w:t>
      </w:r>
    </w:p>
    <w:p/>
    <w:p>
      <w:r xmlns:w="http://schemas.openxmlformats.org/wordprocessingml/2006/main">
        <w:t xml:space="preserve">1. গীতসংহিতা 118:24, এই দিনটি প্রভু তৈরি করেছেন; আসুন আমরা আনন্দ করি এবং এতে আনন্দিত হই।</w:t>
      </w:r>
    </w:p>
    <w:p/>
    <w:p>
      <w:r xmlns:w="http://schemas.openxmlformats.org/wordprocessingml/2006/main">
        <w:t xml:space="preserve">2. Ecclesiastes 8:15, তারপর আমি উপভোগের প্রশংসা করলাম, কারণ সূর্যের নীচে একজন মানুষের খাওয়া, পান করা এবং আনন্দ করার চেয়ে ভাল আর কিছুই নেই।</w:t>
      </w:r>
    </w:p>
    <w:p/>
    <w:p>
      <w:r xmlns:w="http://schemas.openxmlformats.org/wordprocessingml/2006/main">
        <w:t xml:space="preserve">1 Samuel 30:17 এবং দায়ূদ গোধূলি থেকে পরের দিন সন্ধ্যা পর্যন্ত তাদের আঘাত করলেন; আর তাদের মধ্যে একজনও রক্ষা পেল না, চারশো যুবক ছাড়া, যারা উটের পিঠে চড়ে পালিয়ে গেল।</w:t>
      </w:r>
    </w:p>
    <w:p/>
    <w:p>
      <w:r xmlns:w="http://schemas.openxmlformats.org/wordprocessingml/2006/main">
        <w:t xml:space="preserve">দায়ূদ গোধূলি থেকে পরের দিন সন্ধ্যা পর্যন্ত অমালেকীয়দের পরাজিত করেছিলেন, মাত্র চারশো যুবক উটে চড়ে পালিয়ে গিয়েছিল।</w:t>
      </w:r>
    </w:p>
    <w:p/>
    <w:p>
      <w:r xmlns:w="http://schemas.openxmlformats.org/wordprocessingml/2006/main">
        <w:t xml:space="preserve">1. প্রতিকূলতার মুখে ঈশ্বরের বিশ্বস্ততা (1 করিন্থিয়ানস 10:13)।</w:t>
      </w:r>
    </w:p>
    <w:p/>
    <w:p>
      <w:r xmlns:w="http://schemas.openxmlformats.org/wordprocessingml/2006/main">
        <w:t xml:space="preserve">2. কঠিন সময়ে অধ্যবসায়ের গুরুত্ব (জেমস 1:2-4)।</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1 Samuel 30:18 আর দায়ূদ অমালেকীয়রা যা নিয়ে গিয়েছিলেন সব উদ্ধার করলেন এবং দায়ূদ তাঁর দুই স্ত্রীকে উদ্ধার করলেন।</w:t>
      </w:r>
    </w:p>
    <w:p/>
    <w:p>
      <w:r xmlns:w="http://schemas.openxmlformats.org/wordprocessingml/2006/main">
        <w:t xml:space="preserve">ডেভিড সফলভাবে আমালেকীয়রা যা নিয়ে গিয়েছিল তা পুনরুদ্ধার করেছিলেন এবং তার দুই স্ত্রীকেও উদ্ধার করেছিলেন।</w:t>
      </w:r>
    </w:p>
    <w:p/>
    <w:p>
      <w:r xmlns:w="http://schemas.openxmlformats.org/wordprocessingml/2006/main">
        <w:t xml:space="preserve">1. পুনরুদ্ধারের শক্তি: কিভাবে ঈশ্বর হারিয়ে যাওয়া সমস্ত পুনরুদ্ধার করতে পারেন</w:t>
      </w:r>
    </w:p>
    <w:p/>
    <w:p>
      <w:r xmlns:w="http://schemas.openxmlformats.org/wordprocessingml/2006/main">
        <w:t xml:space="preserve">2. ভালবাসার শক্তি: ভালবাসা কিভাবে সমস্ত বাধা অতিক্রম করতে পারে</w:t>
      </w:r>
    </w:p>
    <w:p/>
    <w:p>
      <w:r xmlns:w="http://schemas.openxmlformats.org/wordprocessingml/2006/main">
        <w:t xml:space="preserve">1. গীতসংহিতা 34:19 - ধার্মিকদের অনেক কষ্ট হয়, কিন্তু প্রভু তাকে তাদের সব থেকে উদ্ধার করেন।</w:t>
      </w:r>
    </w:p>
    <w:p/>
    <w:p>
      <w:r xmlns:w="http://schemas.openxmlformats.org/wordprocessingml/2006/main">
        <w:t xml:space="preserve">2. ইশাইয়া 43:1-3 - কিন্তু এখন প্রভু এই কথা বলেন, যিনি তোমাকে সৃষ্টি করেছেন, হে ইয়াকুব, যিনি তোমাকে গঠন করেছেন, হে ইস্রায়েল: ভয় পেও না, কারণ আমি তোমাকে উদ্ধার করেছি; নাম ধরে ডেকেছি তোমায়, তুমি আমার।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তোমাদের ঈশ্বর, ইস্রায়েলের পবিত্রতম, তোমাদের উদ্ধারকর্তা৷</w:t>
      </w:r>
    </w:p>
    <w:p/>
    <w:p>
      <w:r xmlns:w="http://schemas.openxmlformats.org/wordprocessingml/2006/main">
        <w:t xml:space="preserve">1 Samuel 30:19 এবং তাদের কাছে কোন কিছুর অভাব ছিল না, না ছোট বা বড়, না পুত্র বা কন্যা, না লুণ্ঠন, না কোন জিনিস যা তারা তাদের কাছে নিয়ে গিয়েছিল: দায়ূদ সব উদ্ধার করলেন।</w:t>
      </w:r>
    </w:p>
    <w:p/>
    <w:p>
      <w:r xmlns:w="http://schemas.openxmlformats.org/wordprocessingml/2006/main">
        <w:t xml:space="preserve">ডেভিড এবং তার লোকেরা একটি যুদ্ধে বিজয়ী হয়েছিল এবং তাদের সমস্ত সম্পত্তি উদ্ধার করেছিল।</w:t>
      </w:r>
    </w:p>
    <w:p/>
    <w:p>
      <w:r xmlns:w="http://schemas.openxmlformats.org/wordprocessingml/2006/main">
        <w:t xml:space="preserve">1. ঈশ্বর দুর্দশার সময়ে আমাদের প্রদান এবং রক্ষা করবেন।</w:t>
      </w:r>
    </w:p>
    <w:p/>
    <w:p>
      <w:r xmlns:w="http://schemas.openxmlformats.org/wordprocessingml/2006/main">
        <w:t xml:space="preserve">2. আমরা ঈশ্বরের উপর বিশ্বাস রাখতে পারি এবং তিনি যা হারিয়েছিলেন তা পুনরুদ্ধার করবেন।</w:t>
      </w:r>
    </w:p>
    <w:p/>
    <w:p>
      <w:r xmlns:w="http://schemas.openxmlformats.org/wordprocessingml/2006/main">
        <w:t xml:space="preserve">1. রোমানস 8:28 - এবং আমরা জানি যে সমস্ত জিনিস একসাথে ভাল কাজ করে যারা ঈশ্বরকে ভালবাসে, যারা তাঁর উদ্দেশ্য অনুসারে ডাকা হয় তাদের জন্য।</w:t>
      </w:r>
    </w:p>
    <w:p/>
    <w:p>
      <w:r xmlns:w="http://schemas.openxmlformats.org/wordprocessingml/2006/main">
        <w:t xml:space="preserve">2. গীতসংহিতা 37:25 - আমি যুবক ছিলাম, এবং এখন বৃদ্ধ; তবুও আমি ধার্মিককে পরিত্যাগ করতে দেখিনি, তার বংশধরদেরও রুটি ভিক্ষা করতে দেখিনি।</w:t>
      </w:r>
    </w:p>
    <w:p/>
    <w:p>
      <w:r xmlns:w="http://schemas.openxmlformats.org/wordprocessingml/2006/main">
        <w:t xml:space="preserve">1 Samuel 30:20 আর দায়ূদ সমস্ত মেষপাল ও পাল লইয়া সেই সমস্ত অন্যান্য গবাদি পশুর সম্মুখে লইয়া কহিলেন, ইহা দাউদের লুট।</w:t>
      </w:r>
    </w:p>
    <w:p/>
    <w:p>
      <w:r xmlns:w="http://schemas.openxmlformats.org/wordprocessingml/2006/main">
        <w:t xml:space="preserve">দায়ূদ অমালেকীয়দের কাছ থেকে তিনি এবং তাঁর লোকেরা যে সমস্ত পশুগুলিকে বন্দী করেছিলেন তা নিয়েছিলেন এবং সেগুলিকে তাঁর লুণ্ঠন বলে ঘোষণা করেছিলেন।</w:t>
      </w:r>
    </w:p>
    <w:p/>
    <w:p>
      <w:r xmlns:w="http://schemas.openxmlformats.org/wordprocessingml/2006/main">
        <w:t xml:space="preserve">1. অপ্রত্যাশিত জায়গায় ঈশ্বরের আশীর্বাদ</w:t>
      </w:r>
    </w:p>
    <w:p/>
    <w:p>
      <w:r xmlns:w="http://schemas.openxmlformats.org/wordprocessingml/2006/main">
        <w:t xml:space="preserve">2. অধ্যবসায় পুরস্কার</w:t>
      </w:r>
    </w:p>
    <w:p/>
    <w:p>
      <w:r xmlns:w="http://schemas.openxmlformats.org/wordprocessingml/2006/main">
        <w:t xml:space="preserve">1. ম্যাথু 5:45 যাতে তোমরা তোমাদের স্বর্গের পিতার সন্তান হতে পার; কারণ তিনি তার সূর্য মন্দ ও ভালোর উপরে উদয় করেন এবং ন্যায়পরায়ণ ও অন্যায়ের উপর বৃষ্টি বর্ষণ করেন।</w:t>
      </w:r>
    </w:p>
    <w:p/>
    <w:p>
      <w:r xmlns:w="http://schemas.openxmlformats.org/wordprocessingml/2006/main">
        <w:t xml:space="preserve">2. জেমস 1:12 ধন্য সেই ব্যক্তি যে প্রলোভন সহ্য করে; কারণ যখন তিনি অনুমোদিত হবেন, তখন তিনি জীবনের মুকুট পাবেন যা প্রভু তাকে ভালবাসেন তাদের কাছে প্রতিশ্রুতি দিয়েছেন৷</w:t>
      </w:r>
    </w:p>
    <w:p/>
    <w:p>
      <w:r xmlns:w="http://schemas.openxmlformats.org/wordprocessingml/2006/main">
        <w:t xml:space="preserve">1 Samuel 30:21 আর দায়ূদ সেই দুশো লোকের কাছে এলেন, যারা এতটাই অজ্ঞান হয়ে গিয়েছিল যে, তারা দায়ূদের অনুসরণ করতে পারল না, যাকে তারা বসোর স্রোতেও থাকতে দিয়েছিল, এবং তারা দায়ূদের সাথে দেখা করতে ও লোকদের সাথে দেখা করতে গেল। যাঁরা তাঁর সঙ্গে ছিলেন৷ দায়ূদ লোকদের কাছে এসে সালাম করলেন৷</w:t>
      </w:r>
    </w:p>
    <w:p/>
    <w:p>
      <w:r xmlns:w="http://schemas.openxmlformats.org/wordprocessingml/2006/main">
        <w:t xml:space="preserve">দায়ূদকে অনুসরণ করার জন্য দু'শো লোক খুবই দুর্বল ছিল, তাই তারা বেসোর নদীতে থেকে গেল। দায়ূদ ও তাঁর লোকেরা কাছে আসলে তিনি তাদের সালাম দিলেন।</w:t>
      </w:r>
    </w:p>
    <w:p/>
    <w:p>
      <w:r xmlns:w="http://schemas.openxmlformats.org/wordprocessingml/2006/main">
        <w:t xml:space="preserve">1. অন্যদের অভিবাদন করার শক্তি: 1 স্যামুয়েল 30:21 এর একটি অধ্যয়ন</w:t>
      </w:r>
    </w:p>
    <w:p/>
    <w:p>
      <w:r xmlns:w="http://schemas.openxmlformats.org/wordprocessingml/2006/main">
        <w:t xml:space="preserve">2. ফেলোশিপের শক্তি: 1 স্যামুয়েল 30:21-এ একটি প্রতিফলন</w:t>
      </w:r>
    </w:p>
    <w:p/>
    <w:p>
      <w:r xmlns:w="http://schemas.openxmlformats.org/wordprocessingml/2006/main">
        <w:t xml:space="preserve">1. ম্যাথু 5:44 - কিন্তু আমি তোমাদের বলছি, তোমাদের শত্রুদের ভালোবাসো, যারা তোমাকে অভিশাপ দেয় তাদের আশীর্বাদ করো, যারা তোমাকে ঘৃণা করে তাদের ভালো করো, এবং যারা তোমাকে ব্যবহার করেও অত্যাচার করে তাদের জন্য প্রার্থনা করো;</w:t>
      </w:r>
    </w:p>
    <w:p/>
    <w:p>
      <w:r xmlns:w="http://schemas.openxmlformats.org/wordprocessingml/2006/main">
        <w:t xml:space="preserve">2. হিব্রু 10:24-25 - এবং আসুন আমরা একে অপরকে ভালবাসা এবং ভাল কাজের প্রতি উস্কানি দেওয়ার জন্য বিবেচনা করি: নিজেদেরকে একত্রিত করা ত্যাগ করি না, যেমনটি কারও কারও পদ্ধতি; কিন্তু একে অপরকে উপদেশ দিচ্ছেন: এবং আরও অনেক বেশি, দিন যত ঘনিয়ে আসছে দেখছেন৷</w:t>
      </w:r>
    </w:p>
    <w:p/>
    <w:p>
      <w:r xmlns:w="http://schemas.openxmlformats.org/wordprocessingml/2006/main">
        <w:t xml:space="preserve">1 Samuel 30:22 তখন দায়ূদের সঙ্গে যাঁরা বেলিয়ালের সমস্ত দুষ্ট লোক ও লোকেদের উত্তর দিলেন, তাঁরা বললেন, কারণ তারা আমাদের সঙ্গে যায় নি, তাই আমরা যে লুণ্ঠন পেয়েছি তা থেকে আমরা তাদের কিছু দেব না৷ পুরুষ তার স্ত্রী এবং তার সন্তানদের, যাতে তারা তাদের দূরে নিয়ে যেতে পারে এবং চলে যেতে পারে।</w:t>
      </w:r>
    </w:p>
    <w:p/>
    <w:p>
      <w:r xmlns:w="http://schemas.openxmlformats.org/wordprocessingml/2006/main">
        <w:t xml:space="preserve">বেলিয়ালের দুষ্ট পুরুষ এবং পুরুষরা তাদের সাথে যুদ্ধের মাল ভাগাভাগি করতে অস্বীকার করেছিল যারা তাদের সাথে যুদ্ধ করেনি, বরং তাদের পরিবারকে নিয়ে যাওয়ার এবং চলে যাওয়ার অনুমতি দিয়েছে।</w:t>
      </w:r>
    </w:p>
    <w:p/>
    <w:p>
      <w:r xmlns:w="http://schemas.openxmlformats.org/wordprocessingml/2006/main">
        <w:t xml:space="preserve">1. ঈশ্বরের অনুগ্রহ আমাদের স্বার্থপরতার চেয়ে বড়।</w:t>
      </w:r>
    </w:p>
    <w:p/>
    <w:p>
      <w:r xmlns:w="http://schemas.openxmlformats.org/wordprocessingml/2006/main">
        <w:t xml:space="preserve">2. আমরা দয়া এবং সম্মানের সাথে অন্যদের সাথে আচরণ করার পুরষ্কার কাটাই।</w:t>
      </w:r>
    </w:p>
    <w:p/>
    <w:p>
      <w:r xmlns:w="http://schemas.openxmlformats.org/wordprocessingml/2006/main">
        <w:t xml:space="preserve">1. ম্যাথু 25:40 - এবং রাজা তাদের উত্তর দেবেন, সত্যি, আমি তোমাদের বলছি, তোমরা যেমন আমার এই ছোট ভাইদের মধ্যে একজনের সাথে তা করেছিলে, আমার সাথেও করেছিলে৷</w:t>
      </w:r>
    </w:p>
    <w:p/>
    <w:p>
      <w:r xmlns:w="http://schemas.openxmlformats.org/wordprocessingml/2006/main">
        <w:t xml:space="preserve">2. গালাতিয়ানস 6:7 - প্রতারিত হবেন না: ঈশ্বরকে উপহাস করা হয় না, কারণ কেউ যা কিছু বপন করে, সে তা কাটবে।</w:t>
      </w:r>
    </w:p>
    <w:p/>
    <w:p>
      <w:r xmlns:w="http://schemas.openxmlformats.org/wordprocessingml/2006/main">
        <w:t xml:space="preserve">1 Samuel 30:23 তখন দায়ূদ বললেন, আমার ভাইয়েরা, সদাপ্রভু আমাদের যা দিয়েছেন, যিনি আমাদের রক্ষা করেছেন এবং আমাদের বিরুদ্ধে আসা দলকে আমাদের হাতে তুলে দিয়েছেন, তা দিয়ে তোমরা তা করবে না।</w:t>
      </w:r>
    </w:p>
    <w:p/>
    <w:p>
      <w:r xmlns:w="http://schemas.openxmlformats.org/wordprocessingml/2006/main">
        <w:t xml:space="preserve">দায়ূদ সদাপ্রভুর দেওয়া যুদ্ধের লুণ্ঠন থেকে তাঁর লোকদের নিতে দিতে অস্বীকার করলেন।</w:t>
      </w:r>
    </w:p>
    <w:p/>
    <w:p>
      <w:r xmlns:w="http://schemas.openxmlformats.org/wordprocessingml/2006/main">
        <w:t xml:space="preserve">1. "প্রভুর আশীর্বাদপূর্ণ সুরক্ষা"</w:t>
      </w:r>
    </w:p>
    <w:p/>
    <w:p>
      <w:r xmlns:w="http://schemas.openxmlformats.org/wordprocessingml/2006/main">
        <w:t xml:space="preserve">2. "প্রভুর ইচ্ছার প্রতি আমাদের আনুগত্য"</w:t>
      </w:r>
    </w:p>
    <w:p/>
    <w:p>
      <w:r xmlns:w="http://schemas.openxmlformats.org/wordprocessingml/2006/main">
        <w:t xml:space="preserve">1. Deuteronomy 8:18 - "কিন্তু তুমি তোমার ঈশ্বর সদাপ্রভুকে স্মরণ করবে: কারণ তিনিই তোমাকে ধন-সম্পদ লাভের ক্ষমতা দিয়েছেন, যেন তিনি তোমার পূর্বপুরুষদের কাছে যে প্রতিজ্ঞা করেছিলেন তা তিনি প্রতিষ্ঠা করতে পারেন, যেমনটি আজকের দিনে।"</w:t>
      </w:r>
    </w:p>
    <w:p/>
    <w:p>
      <w:r xmlns:w="http://schemas.openxmlformats.org/wordprocessingml/2006/main">
        <w:t xml:space="preserve">2. ম্যাথু 6:33 -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1 Samuel 30:24 এই বিষয়ে কে তোমার কথা শুনবে? কিন্তু তার অংশ যেমন যুদ্ধে নেমেছে, তেমনি তার অংশ হবে যে জিনিসপত্রের কাছে অবস্থান করবে; তারা একইভাবে অংশ নেবে।</w:t>
      </w:r>
    </w:p>
    <w:p/>
    <w:p>
      <w:r xmlns:w="http://schemas.openxmlformats.org/wordprocessingml/2006/main">
        <w:t xml:space="preserve">এই অনুচ্ছেদটি যারা যুদ্ধে অংশ নেয় এবং যারা পিছনে থাকে তাদের সাথে সমানভাবে ভাগ করার গুরুত্বের উপর জোর দেয়।</w:t>
      </w:r>
    </w:p>
    <w:p/>
    <w:p>
      <w:r xmlns:w="http://schemas.openxmlformats.org/wordprocessingml/2006/main">
        <w:t xml:space="preserve">1. "সমান ভাগ: ন্যায্যতা এবং দায়িত্বের গুরুত্ব"</w:t>
      </w:r>
    </w:p>
    <w:p/>
    <w:p>
      <w:r xmlns:w="http://schemas.openxmlformats.org/wordprocessingml/2006/main">
        <w:t xml:space="preserve">2. "আনুগত্যের পুরস্কার: 1 স্যামুয়েল 30:24 থেকে একটি পাঠ"</w:t>
      </w:r>
    </w:p>
    <w:p/>
    <w:p>
      <w:r xmlns:w="http://schemas.openxmlformats.org/wordprocessingml/2006/main">
        <w:t xml:space="preserve">1. লূক 6:38 - "দাও, এবং এটি আপনাকে দেওয়া হবে। একটি ভাল পরিমাপ, নীচে চাপা, একসাথে নাড়াচাড়া করা এবং দৌড়ানো, আপনার কোলে ঢেলে দেওয়া হবে। কারণ আপনি যে পরিমাপ ব্যবহার করেন, তা দিয়ে পরিমাপ করা হবে। আপনি."</w:t>
      </w:r>
    </w:p>
    <w:p/>
    <w:p>
      <w:r xmlns:w="http://schemas.openxmlformats.org/wordprocessingml/2006/main">
        <w:t xml:space="preserve">2. গালাতীয় 6:7 - "প্রতারিত হবেন না: ঈশ্বরকে উপহাস করা যায় না। একজন মানুষ যা বপন করে তা কাটে।"</w:t>
      </w:r>
    </w:p>
    <w:p/>
    <w:p>
      <w:r xmlns:w="http://schemas.openxmlformats.org/wordprocessingml/2006/main">
        <w:t xml:space="preserve">1 Samuel 30:25 সেই দিন থেকে আজ পর্যন্ত তিনি এটিকে ইস্রায়েলের জন্য একটি বিধি ও অধ্যাদেশ করেছেন।</w:t>
      </w:r>
    </w:p>
    <w:p/>
    <w:p>
      <w:r xmlns:w="http://schemas.openxmlformats.org/wordprocessingml/2006/main">
        <w:t xml:space="preserve">ডেভিড ইস্রায়েলের জন্য একটি আইন ও অধ্যাদেশ প্রতিষ্ঠা করেছিলেন, যা আজও কার্যকর রয়েছে।</w:t>
      </w:r>
    </w:p>
    <w:p/>
    <w:p>
      <w:r xmlns:w="http://schemas.openxmlformats.org/wordprocessingml/2006/main">
        <w:t xml:space="preserve">1: ঈশ্বরের আইন আজও কার্যকর রয়েছে এবং আমাদের সেগুলি মেনে চলার চেষ্টা করা উচিত।</w:t>
      </w:r>
    </w:p>
    <w:p/>
    <w:p>
      <w:r xmlns:w="http://schemas.openxmlformats.org/wordprocessingml/2006/main">
        <w:t xml:space="preserve">2: আমাদের ডেভিডের জীবন থেকে উদাহরণ নেওয়া উচিত এবং ঈশ্বরের আইন অনুসরণ করা উচিত।</w:t>
      </w:r>
    </w:p>
    <w:p/>
    <w:p>
      <w:r xmlns:w="http://schemas.openxmlformats.org/wordprocessingml/2006/main">
        <w:t xml:space="preserve">1: Colossians 3:17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2: রোমানস 12:2 এই বিশ্বের প্যাটার্নের সাথে সঙ্গতিপূর্ণ হবেন না, কিন্তু আপনার মনের পুনর্নবীকরণ দ্বারা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1 Samuel 30:26 আর দাউদ সিক্লগে এলে লুটের জিনিসপত্র যিহূদার বৃদ্ধদের কাছে, এমনকি তাঁর বন্ধুদের কাছেও পাঠালেন, এই বলে, দেখ, সদাপ্রভুর শত্রুদের লুটের জিনিস থেকে তোমাদের জন্য উপহার;</w:t>
      </w:r>
    </w:p>
    <w:p/>
    <w:p>
      <w:r xmlns:w="http://schemas.openxmlformats.org/wordprocessingml/2006/main">
        <w:t xml:space="preserve">দায়ূদ সদাপ্রভুর শত্রুদের কাছ থেকে যুদ্ধের লুটপাট উপহার হিসাবে যিহূদার প্রাচীনদের কাছে পাঠিয়েছিলেন।</w:t>
      </w:r>
    </w:p>
    <w:p/>
    <w:p>
      <w:r xmlns:w="http://schemas.openxmlformats.org/wordprocessingml/2006/main">
        <w:t xml:space="preserve">1. উদারতার শক্তি: আমাদের যা দেওয়া হয়েছে তার মাধ্যমে অন্যদের দেওয়া</w:t>
      </w:r>
    </w:p>
    <w:p/>
    <w:p>
      <w:r xmlns:w="http://schemas.openxmlformats.org/wordprocessingml/2006/main">
        <w:t xml:space="preserve">2. আনুগত্যের আশীর্বাদ: ঈশ্বরের ইচ্ছা অনুসরণের পুরস্কার</w:t>
      </w:r>
    </w:p>
    <w:p/>
    <w:p>
      <w:r xmlns:w="http://schemas.openxmlformats.org/wordprocessingml/2006/main">
        <w:t xml:space="preserve">1. ইফিসিয়ানস 4:28 - "চোর আর চুরি না করুক, বরং সে শ্রম করুক, নিজের হাতে সৎ কাজ করুক, যাতে সে প্রয়োজনে কারো সাথে ভাগ করে নিতে পারে।"</w:t>
      </w:r>
    </w:p>
    <w:p/>
    <w:p>
      <w:r xmlns:w="http://schemas.openxmlformats.org/wordprocessingml/2006/main">
        <w:t xml:space="preserve">2. 1 জন 3:17 - "কিন্তু যদি কারো কাছে দুনিয়ার জিনিসপত্র থাকে এবং তার ভাইকে অভাবগ্রস্ত দেখে, তবুও তার বিরুদ্ধে তার হৃদয় বন্ধ করে, তাহলে ঈশ্বরের ভালবাসা কীভাবে তার মধ্যে থাকে?"</w:t>
      </w:r>
    </w:p>
    <w:p/>
    <w:p>
      <w:r xmlns:w="http://schemas.openxmlformats.org/wordprocessingml/2006/main">
        <w:t xml:space="preserve">1 Samuel 30:27 যারা বেথেলে ছিল এবং যারা দক্ষিণ রামোতে ছিল এবং যাত্তিরে ছিল তাদের কাছে</w:t>
      </w:r>
    </w:p>
    <w:p/>
    <w:p>
      <w:r xmlns:w="http://schemas.openxmlformats.org/wordprocessingml/2006/main">
        <w:t xml:space="preserve">দায়ূদ অমালেকীয়রা যা নিয়েছিলেন তার সব উদ্ধার করলেন।</w:t>
      </w:r>
    </w:p>
    <w:p/>
    <w:p>
      <w:r xmlns:w="http://schemas.openxmlformats.org/wordprocessingml/2006/main">
        <w:t xml:space="preserve">দায়ূদ বেথেল, দক্ষিণ রামোৎ এবং জাত্তির থেকে আমালেকীয়রা যা নিয়েছিল তার সমস্ত কিছু পুনরুদ্ধার করতে সক্ষম হয়েছিল।</w:t>
      </w:r>
    </w:p>
    <w:p/>
    <w:p>
      <w:r xmlns:w="http://schemas.openxmlformats.org/wordprocessingml/2006/main">
        <w:t xml:space="preserve">1. বিশ্বাসের শক্তি: দাউদ কীভাবে আমালেকীয়রা যা নিয়েছিল তা পুনরুদ্ধার করেছিলেন</w:t>
      </w:r>
    </w:p>
    <w:p/>
    <w:p>
      <w:r xmlns:w="http://schemas.openxmlformats.org/wordprocessingml/2006/main">
        <w:t xml:space="preserve">2. প্রতিকূলতার বিরুদ্ধে লড়াই: ঈশ্বরের সাহায্যে অসুবিধাগুলি কাটিয়ে ওঠা</w:t>
      </w:r>
    </w:p>
    <w:p/>
    <w:p>
      <w:r xmlns:w="http://schemas.openxmlformats.org/wordprocessingml/2006/main">
        <w:t xml:space="preserve">1. রোমানস 8:31 - "তাহলে আমরা এই জিনিসগুলিকে কী বলব? ঈশ্বর যদি আমাদের পক্ষে হন, তাহলে কে আমাদের বিরুদ্ধে হতে পারে?"</w:t>
      </w:r>
    </w:p>
    <w:p/>
    <w:p>
      <w:r xmlns:w="http://schemas.openxmlformats.org/wordprocessingml/2006/main">
        <w:t xml:space="preserve">2. 1 পিটার 5:7 - "আপনার সমস্ত উদ্বেগ তার উপর নিক্ষেপ করুন, কারণ তিনি আপনার জন্য চিন্তা করেন।"</w:t>
      </w:r>
    </w:p>
    <w:p/>
    <w:p>
      <w:r xmlns:w="http://schemas.openxmlformats.org/wordprocessingml/2006/main">
        <w:t xml:space="preserve">1 Samuel 30:28 যারা অরোয়েরে ছিল, যারা সিফমোতে ছিল এবং যারা ইষ্টেমোয়াতে ছিল তাদের কাছে,</w:t>
      </w:r>
    </w:p>
    <w:p/>
    <w:p>
      <w:r xmlns:w="http://schemas.openxmlformats.org/wordprocessingml/2006/main">
        <w:t xml:space="preserve">দায়ূদ এবং তাঁর লোকেরা অমালেকীয়দের কাছ থেকে তাদের পরিবার ও সম্পত্তি উদ্ধার করেছিলেন।</w:t>
      </w:r>
    </w:p>
    <w:p/>
    <w:p>
      <w:r xmlns:w="http://schemas.openxmlformats.org/wordprocessingml/2006/main">
        <w:t xml:space="preserve">1. আমরা সব কিছু করতে পারি খ্রীষ্টের মাধ্যমে যিনি আমাদের শক্তিশালী করেন৷</w:t>
      </w:r>
    </w:p>
    <w:p/>
    <w:p>
      <w:r xmlns:w="http://schemas.openxmlformats.org/wordprocessingml/2006/main">
        <w:t xml:space="preserve">2. ঈশ্বর তাদের পুরস্কৃত করেন যারা তাঁর ইচ্ছার প্রতি বিশ্বস্ত।</w:t>
      </w:r>
    </w:p>
    <w:p/>
    <w:p>
      <w:r xmlns:w="http://schemas.openxmlformats.org/wordprocessingml/2006/main">
        <w:t xml:space="preserve">1. ফিলিপীয় 4:13 - আমি খ্রীষ্টের মাধ্যমে সব কিছু করতে পারি যিনি আমাকে শক্তিশালী করেন।</w:t>
      </w:r>
    </w:p>
    <w:p/>
    <w:p>
      <w:r xmlns:w="http://schemas.openxmlformats.org/wordprocessingml/2006/main">
        <w:t xml:space="preserve">2. ম্যাথু 25:21 - তার প্রভু তাকে বললেন, ভাল, ভাল এবং বিশ্বস্ত দাস। আপনি একটু বেশী বিশ্বস্ত হয়েছে; আমি তোমাকে অনেক উপরে সেট করব। তোমার প্রভুর আনন্দে প্রবেশ কর।</w:t>
      </w:r>
    </w:p>
    <w:p/>
    <w:p>
      <w:r xmlns:w="http://schemas.openxmlformats.org/wordprocessingml/2006/main">
        <w:t xml:space="preserve">1 Samuel 30:29 আর যারা রাহালে ছিল, যারা জেরহমেলীয়দের শহরে ছিল এবং যারা কেনীয়দের শহরে ছিল তাদের কাছে,</w:t>
      </w:r>
    </w:p>
    <w:p/>
    <w:p>
      <w:r xmlns:w="http://schemas.openxmlformats.org/wordprocessingml/2006/main">
        <w:t xml:space="preserve">এই অনুচ্ছেদটি প্রাচীন বিশ্বের তিনটি স্বতন্ত্র শহরে বসবাসকারী মানুষের তিনটি ভিন্ন গোষ্ঠীর কথা বলে।</w:t>
      </w:r>
    </w:p>
    <w:p/>
    <w:p>
      <w:r xmlns:w="http://schemas.openxmlformats.org/wordprocessingml/2006/main">
        <w:t xml:space="preserve">1. একতার বিস্ময়: উদাহরণ হিসাবে 1 স্যামুয়েল 30:29 ব্যবহার করা</w:t>
      </w:r>
    </w:p>
    <w:p/>
    <w:p>
      <w:r xmlns:w="http://schemas.openxmlformats.org/wordprocessingml/2006/main">
        <w:t xml:space="preserve">2. সম্প্রদায়ের মাধ্যমে শক্তি সন্ধান করা: 1 স্যামুয়েল 30:29 এর প্রতিফলন</w:t>
      </w:r>
    </w:p>
    <w:p/>
    <w:p>
      <w:r xmlns:w="http://schemas.openxmlformats.org/wordprocessingml/2006/main">
        <w:t xml:space="preserve">1. হিতোপদেশ 27:17, লোহা লোহাকে শাণিত করে; তাই একজন মানুষ তার বন্ধুর মুখ তীক্ষ্ণ করে।</w:t>
      </w:r>
    </w:p>
    <w:p/>
    <w:p>
      <w:r xmlns:w="http://schemas.openxmlformats.org/wordprocessingml/2006/main">
        <w:t xml:space="preserve">2. উপদেশক 4:9-12,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তার বিরুদ্ধে জয়লাভ করে, তবে দুজন তাকে প্রতিহত করবে; এবং একটি তিনগুণ কর্ড দ্রুত ভাঙ্গা হয় না.</w:t>
      </w:r>
    </w:p>
    <w:p/>
    <w:p>
      <w:r xmlns:w="http://schemas.openxmlformats.org/wordprocessingml/2006/main">
        <w:t xml:space="preserve">1 Samuel 30:30 এবং যারা হরমাতে ছিল, যারা ছোরাশনে ছিল এবং যারা অথাক ছিল তাদের কাছে,</w:t>
      </w:r>
    </w:p>
    <w:p/>
    <w:p>
      <w:r xmlns:w="http://schemas.openxmlformats.org/wordprocessingml/2006/main">
        <w:t xml:space="preserve">দাউদ ও তাঁর লোকেরা অমালেকীয়দের হাত থেকে তাদের পরিবারকে উদ্ধার করলেন।</w:t>
      </w:r>
    </w:p>
    <w:p/>
    <w:p>
      <w:r xmlns:w="http://schemas.openxmlformats.org/wordprocessingml/2006/main">
        <w:t xml:space="preserve">1. পরীক্ষা এবং সংগ্রামের সময়ে ঈশ্বর আমাদের জন্য প্রদান করবেন।</w:t>
      </w:r>
    </w:p>
    <w:p/>
    <w:p>
      <w:r xmlns:w="http://schemas.openxmlformats.org/wordprocessingml/2006/main">
        <w:t xml:space="preserve">2. আমাদের সংগ্রামে আমরা কখনই একা নই - ঈশ্বর আমাদের সমর্থন করার জন্য আছেন।</w:t>
      </w:r>
    </w:p>
    <w:p/>
    <w:p>
      <w:r xmlns:w="http://schemas.openxmlformats.org/wordprocessingml/2006/main">
        <w:t xml:space="preserve">1. Deuteronomy 31:8 - "ইনি প্রভু যিনি আপনার আগে যান। তিনি আপনার সাথে থাকবেন; তিনি আপনাকে ছেড়ে যাবেন না বা পরিত্যাগ করবেন না। ভয় পাবেন না বা হতাশ হবেন 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Samuel 30:31 এবং হেব্রোণে যারা ছিল তাদের কাছে এবং সেই সমস্ত জায়গায় যেখানে দায়ূদ নিজে এবং তাঁর লোকরা আতঙ্কিত হয়েছিলেন।</w:t>
      </w:r>
    </w:p>
    <w:p/>
    <w:p>
      <w:r xmlns:w="http://schemas.openxmlformats.org/wordprocessingml/2006/main">
        <w:t xml:space="preserve">ডেভিড এবং তার লোকেরা হেবরন সহ বেশ কয়েকটি স্থান জয় করেছিল, যেখানে তারা আগে ছিল।</w:t>
      </w:r>
    </w:p>
    <w:p/>
    <w:p>
      <w:r xmlns:w="http://schemas.openxmlformats.org/wordprocessingml/2006/main">
        <w:t xml:space="preserve">1. কিভাবে ঈশ্বর আমাদের পূর্ববর্তী স্থানগুলিকে বিজয়ের স্থানে পরিণত করতে পারেন।</w:t>
      </w:r>
    </w:p>
    <w:p/>
    <w:p>
      <w:r xmlns:w="http://schemas.openxmlformats.org/wordprocessingml/2006/main">
        <w:t xml:space="preserve">2. প্রতিকূলতার মুখে স্থিতিস্থাপক হওয়ার গুরুত্ব।</w:t>
      </w:r>
    </w:p>
    <w:p/>
    <w:p>
      <w:r xmlns:w="http://schemas.openxmlformats.org/wordprocessingml/2006/main">
        <w:t xml:space="preserve">1. রোমানস্ 8:37-39 - না, এই সমস্ত কিছুতে আমরা তাঁর মাধ্যমে বিজয়ীর চেয়েও বেশি যা আমাদের ভালবাসে।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2. 1 করিন্থিয়ানস 15:57 - কিন্তু ঈশ্বরকে ধন্যবাদ, যিনি আমাদের প্রভু যীশু খ্রীষ্টের মাধ্যমে আমাদের বিজয় দান করেন৷</w:t>
      </w:r>
    </w:p>
    <w:p/>
    <w:p>
      <w:r xmlns:w="http://schemas.openxmlformats.org/wordprocessingml/2006/main">
        <w:t xml:space="preserve">অনুচ্ছেদ 1: 1 স্যামুয়েল 31:1-4 পলেষ্টীয়দের বিরুদ্ধে যুদ্ধে শৌল এবং তার ছেলেদের মৃত্যুর বর্ণনা দেয়। এই অধ্যায়ে, ফিলিস্তিনিরা ইসরায়েলের বিরুদ্ধে ভয়ানক যুদ্ধে লিপ্ত হয়। তাদের প্রচেষ্টা সত্ত্বেও, ইস্রায়েলীয়রা শত্রু বাহিনীর দ্বারা অভিভূত হয় এবং শৌলের পুত্র জোনাথন, আবিনাদব এবং মালচিশুয়া নিহত হয়। শৌল নিজেই তীরন্দাজদের দ্বারা মারাত্মকভাবে আহত হন।</w:t>
      </w:r>
    </w:p>
    <w:p/>
    <w:p>
      <w:r xmlns:w="http://schemas.openxmlformats.org/wordprocessingml/2006/main">
        <w:t xml:space="preserve">অনুচ্ছেদ 2: 1 স্যামুয়েল 31:5-7 এ অবিরত, এটি শৌলের শেষ মুহূর্তগুলি এবং তার অস্ত্র বহনকারীর দ্বারা নিহত হওয়ার অনুরোধের বর্ণনা করে। শৌল যখন বুঝতে পারেন যে তিনি মারাত্মকভাবে আহত হয়েছেন এবং শীঘ্রই ফিলিস্তিনীদের দ্বারা জীবিত বন্দী হবে, তখন তিনি তার অস্ত্র বহনকারীকে তলোয়ার দিয়ে তাকে হত্যা করতে বলেন। যাইহোক, ভয় বা দ্বিধায়, অস্ত্রধারী শৌলের অনুরোধ পালন করতে অস্বীকার করে।</w:t>
      </w:r>
    </w:p>
    <w:p/>
    <w:p>
      <w:r xmlns:w="http://schemas.openxmlformats.org/wordprocessingml/2006/main">
        <w:t xml:space="preserve">অনুচ্ছেদ 3: 1 স্যামুয়েল 31:8-13-এর মতো শ্লোকগুলিতে উল্লেখ করা হয়েছে যে তার অস্ত্র বহনকারী মৃত্যুর জন্য তার আবেদন মেনে নেবে না দেখে, শৌল বিষয়গুলি নিজের হাতে নেয়। তিনি তার নিজের তরবারিতে পড়ে যান এবং গিলবোয়া পর্বতে তার তিন ছেলের সাথে মারা যান। ফিলিস্তিনিরা তাদের মৃতদেহ খুঁজে পায় এবং বিজয়ের ট্রফি হিসাবে তাদের শিরশ্ছেদ করে। তারা অষ্টারোথের মন্দিরে তাদের বর্ম ঝুলানোর সময় বেথ-শানের দেয়ালে তাদের দেহ প্রদর্শন করে।</w:t>
      </w:r>
    </w:p>
    <w:p/>
    <w:p>
      <w:r xmlns:w="http://schemas.openxmlformats.org/wordprocessingml/2006/main">
        <w:t xml:space="preserve">সংক্ষেপে:</w:t>
      </w:r>
    </w:p>
    <w:p>
      <w:r xmlns:w="http://schemas.openxmlformats.org/wordprocessingml/2006/main">
        <w:t xml:space="preserve">1 স্যামুয়েল 31 উপস্থাপন করে:</w:t>
      </w:r>
    </w:p>
    <w:p>
      <w:r xmlns:w="http://schemas.openxmlformats.org/wordprocessingml/2006/main">
        <w:t xml:space="preserve">তার ছেলে সৌন্দের মৃত্যু;</w:t>
      </w:r>
    </w:p>
    <w:p>
      <w:r xmlns:w="http://schemas.openxmlformats.org/wordprocessingml/2006/main">
        <w:t xml:space="preserve">শৌলকে হত্যা করার অনুরোধ;</w:t>
      </w:r>
    </w:p>
    <w:p>
      <w:r xmlns:w="http://schemas.openxmlformats.org/wordprocessingml/2006/main">
        <w:t xml:space="preserve">Sauand hiarmo এর প্রদর্শন;</w:t>
      </w:r>
    </w:p>
    <w:p/>
    <w:p>
      <w:r xmlns:w="http://schemas.openxmlformats.org/wordprocessingml/2006/main">
        <w:t xml:space="preserve">গুরুত্ত আরোপ করা:</w:t>
      </w:r>
    </w:p>
    <w:p>
      <w:r xmlns:w="http://schemas.openxmlformats.org/wordprocessingml/2006/main">
        <w:t xml:space="preserve">তার ছেলে সৌন্দের মৃত্যু;</w:t>
      </w:r>
    </w:p>
    <w:p>
      <w:r xmlns:w="http://schemas.openxmlformats.org/wordprocessingml/2006/main">
        <w:t xml:space="preserve">শৌলকে হত্যা করার অনুরোধ;</w:t>
      </w:r>
    </w:p>
    <w:p>
      <w:r xmlns:w="http://schemas.openxmlformats.org/wordprocessingml/2006/main">
        <w:t xml:space="preserve">Sauand hiarmo এর প্রদর্শন;</w:t>
      </w:r>
    </w:p>
    <w:p/>
    <w:p>
      <w:r xmlns:w="http://schemas.openxmlformats.org/wordprocessingml/2006/main">
        <w:t xml:space="preserve">অধ্যায়টি ফিলিস্তিনীদের বিরুদ্ধে যুদ্ধে শৌল এবং তার পুত্রদের মর্মান্তিক মৃত্যু, হত্যা করার জন্য শৌলের অনুরোধ এবং তাদের দেহ ও বর্ম প্রদর্শনের উপর আলোকপাত করে। 1 স্যামুয়েল 31 সালে, ইস্রায়েলীয়রা ফিলিস্তিনীদের সাথে একটি ভয়ানক যুদ্ধে লিপ্ত হয়। তাদের প্রচেষ্টা সত্ত্বেও, তারা পরাজিত হয় এবং শৌলের পুত্র জোনাথন, অবিনাদব এবং মালচিশুয়া নিহত হয়। শৌল নিজেই তীরন্দাজদের দ্বারা গুরুতরভাবে আহত হন।</w:t>
      </w:r>
    </w:p>
    <w:p/>
    <w:p>
      <w:r xmlns:w="http://schemas.openxmlformats.org/wordprocessingml/2006/main">
        <w:t xml:space="preserve">ক্রমাগত 1 স্যামুয়েল 31 এ, বুঝতে পেরে যে তিনি শীঘ্রই ফিলিস্তিনীদের দ্বারা জীবিত বন্দী হবেন, শৌল তার অস্ত্রধারীকে তলোয়ার দিয়ে তাকে হত্যা করার অনুরোধ করেন। যাইহোক, যখন তার অস্ত্র-বাহক ভয়ে বা দ্বিধায় মৃত্যুর জন্য তার আবেদন করতে অস্বীকার করে, তখন শৌল বিষয়গুলো নিজের হাতে নেয়। তিনি তার নিজের তরবারিতে পড়ে যান এবং গিলবোয়া পর্বতে তার তিন ছেলের সাথে মারা যান।</w:t>
      </w:r>
    </w:p>
    <w:p/>
    <w:p>
      <w:r xmlns:w="http://schemas.openxmlformats.org/wordprocessingml/2006/main">
        <w:t xml:space="preserve">অধ্যায় শেষ হয় ফিলিস্তিনিরা তাদের মৃতদেহ খুঁজে বের করে এবং বিজয়ের ট্রফি হিসেবে তাদের শিরচ্ছেদ করে। তারা অষ্টারোথের মন্দিরে তাদের বর্ম ঝুলানোর সময় বেথ-শানের দেয়ালে তাদের দেহ প্রদর্শন করে। এই অধ্যায়টি ইস্রায়েলের রাজা হিসাবে শৌলের রাজত্বের একটি দুঃখজনক সমাপ্তি চিহ্নিত করে এবং ডেভিডের রাজত্বে আরোহণের মঞ্চ তৈরি করে।</w:t>
      </w:r>
    </w:p>
    <w:p/>
    <w:p>
      <w:r xmlns:w="http://schemas.openxmlformats.org/wordprocessingml/2006/main">
        <w:t xml:space="preserve">1 Samuel 31:1 এখন পলেষ্টীয়েরা ইস্রায়েলের বিরুদ্ধে যুদ্ধ করল এবং ইস্রায়েলের লোকেরা পলেষ্টীয়দের সামনে থেকে পালিয়ে গেল এবং গিলবোয়া পর্বতে নিহত হল।</w:t>
      </w:r>
    </w:p>
    <w:p/>
    <w:p>
      <w:r xmlns:w="http://schemas.openxmlformats.org/wordprocessingml/2006/main">
        <w:t xml:space="preserve">ফিলিস্তিনিরা ইস্রায়েলের বিরুদ্ধে যুদ্ধ করেছিল, যার ফলে অনেক ইস্রায়েলীয় গিলবোয়া পর্বতে পড়েছিল।</w:t>
      </w:r>
    </w:p>
    <w:p/>
    <w:p>
      <w:r xmlns:w="http://schemas.openxmlformats.org/wordprocessingml/2006/main">
        <w:t xml:space="preserve">1: আমাদের বিশ্বাসে দৃঢ় থাকতে হবে, এমনকি যখন আমরা অদম্য প্রতিকূলতার মুখোমুখি হই।</w:t>
      </w:r>
    </w:p>
    <w:p/>
    <w:p>
      <w:r xmlns:w="http://schemas.openxmlformats.org/wordprocessingml/2006/main">
        <w:t xml:space="preserve">2: আমাদের আগে যারা গেছে তাদের ভুল থেকে আমরা শিক্ষা নিতে পারি।</w:t>
      </w:r>
    </w:p>
    <w:p/>
    <w:p>
      <w:r xmlns:w="http://schemas.openxmlformats.org/wordprocessingml/2006/main">
        <w:t xml:space="preserve">1: Joshua 1:9 - শক্তিশালী এবং সাহসী হও; ভয় পেও না, নিরাশ হয়ো না, কারণ তুমি যেখানেই যাও, তোমার ঈশ্বর সদাপ্রভু তোমার সঙ্গে আছেন।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1 Samuel 31:2 পলেষ্টীয়েরা শৌল ও তাঁর ছেলেদের কঠোরভাবে অনুসরণ করল; পলেষ্টীয়রা শৌলের ছেলে যোনাথন, অবীনাদব ও মেল্খিশূয়কে হত্যা করল।</w:t>
      </w:r>
    </w:p>
    <w:p/>
    <w:p>
      <w:r xmlns:w="http://schemas.openxmlformats.org/wordprocessingml/2006/main">
        <w:t xml:space="preserve">পলেষ্টীয়রা শৌলের তিন ছেলে যোনাথন, অবিনাদব এবং মেল্খিশুয়াকে হত্যা করেছিল।</w:t>
      </w:r>
    </w:p>
    <w:p/>
    <w:p>
      <w:r xmlns:w="http://schemas.openxmlformats.org/wordprocessingml/2006/main">
        <w:t xml:space="preserve">1. অধ্যবসায়ের শক্তি: শৌল এবং তার পুত্রদের গল্প থেকে পাঠ</w:t>
      </w:r>
    </w:p>
    <w:p/>
    <w:p>
      <w:r xmlns:w="http://schemas.openxmlformats.org/wordprocessingml/2006/main">
        <w:t xml:space="preserve">2. বিশ্বাসের শক্তি: ঈশ্বরের উপর আস্থা রেখে ট্র্যাজেডি কাটিয়ে ওঠা</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2 করিন্থিয়ানস 4:17-18 - কারণ আমাদের হালকা এবং ক্ষণস্থায়ী সমস্যাগুলি আমাদের জন্য একটি চিরন্তন গৌরব অর্জন করছে যা তাদের সকলকে ছাড়িয়ে যায়। তাই আমরা যা দেখা যায় তার উপর নয়, যা অদেখা তার উপর দৃষ্টি নিবদ্ধ করি, যেহেতু যা দেখা যায় তা সাময়িক, কিন্তু যা অদেখা তা চিরন্তন।</w:t>
      </w:r>
    </w:p>
    <w:p/>
    <w:p>
      <w:r xmlns:w="http://schemas.openxmlformats.org/wordprocessingml/2006/main">
        <w:t xml:space="preserve">1 Samuel 31:3 আর শৌলের বিরুদ্ধে যুদ্ধ গুরুতর হইল, এবং তীরন্দাজরা তাহাকে আঘাত করিল; আর তিনি তীরন্দাজদের আঘাতে গুরুতর আহত হয়েছিলেন।</w:t>
      </w:r>
    </w:p>
    <w:p/>
    <w:p>
      <w:r xmlns:w="http://schemas.openxmlformats.org/wordprocessingml/2006/main">
        <w:t xml:space="preserve">শৌল যুদ্ধে তীরন্দাজদের দ্বারা আহত হন।</w:t>
      </w:r>
    </w:p>
    <w:p/>
    <w:p>
      <w:r xmlns:w="http://schemas.openxmlformats.org/wordprocessingml/2006/main">
        <w:t xml:space="preserve">1. কঠিন যুদ্ধের মধ্যেও ঈশ্বরের প্রতি আস্থা ও বিশ্বাসের গুরুত্ব।</w:t>
      </w:r>
    </w:p>
    <w:p/>
    <w:p>
      <w:r xmlns:w="http://schemas.openxmlformats.org/wordprocessingml/2006/main">
        <w:t xml:space="preserve">2. বিরোধী শক্তির মুখোমুখি হলেও সংখ্যায় ঐক্য এবং শক্তির শক্তি।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18:29 - "কারণ তোমার দ্বারা আমি একটি সৈন্যের বিরুদ্ধে দৌড়াতে পারি, এবং আমার ঈশ্বরের দ্বারা আমি একটি প্রাচীরের উপর লাফ দিতে পারি।"</w:t>
      </w:r>
    </w:p>
    <w:p/>
    <w:p>
      <w:r xmlns:w="http://schemas.openxmlformats.org/wordprocessingml/2006/main">
        <w:t xml:space="preserve">1 Samuel 31:4 তখন শৌল তাঁর অস্ত্রবাহীকে বললেন, তোমার তলোয়ার টেনে নিয়ে আমাকে তা দিয়ে ছুঁড়ে দাও; পাছে এই সুন্নত না হওয়া লোকরা এসে আমাকে ছুঁড়ে ফেলবে এবং আমাকে গালি দেবে৷ কিন্তু তার অস্ত্রবাহক তা করবে না; কারণ সে খুব ভয় পেয়েছিল। তাই শৌল একটি তলোয়ার নিয়ে তার উপর পড়লেন।</w:t>
      </w:r>
    </w:p>
    <w:p/>
    <w:p>
      <w:r xmlns:w="http://schemas.openxmlformats.org/wordprocessingml/2006/main">
        <w:t xml:space="preserve">শৌল, খৎনাকৃতদের কাছ থেকে আরও অপব্যবহার এড়াতে মরিয়া প্রচেষ্টায়, তার বর্ম বহনকারীকে তাকে হত্যা করতে বলে, কিন্তু বর্ম বহনকারী ভয়ে প্রত্যাখ্যান করে। শৌল তখন তরবারি দিয়ে নিজের প্রাণ কেড়ে নেয়।</w:t>
      </w:r>
    </w:p>
    <w:p/>
    <w:p>
      <w:r xmlns:w="http://schemas.openxmlformats.org/wordprocessingml/2006/main">
        <w:t xml:space="preserve">1. ভয়ের শক্তি: কীভাবে ভয় আমাদের কাটিয়ে উঠতে পারে এবং অন্ধকার পথে নিয়ে যেতে পারে</w:t>
      </w:r>
    </w:p>
    <w:p/>
    <w:p>
      <w:r xmlns:w="http://schemas.openxmlformats.org/wordprocessingml/2006/main">
        <w:t xml:space="preserve">2. শৌলের হতাশা: কীভাবে হতাশা আমাদের দুঃখজনক সিদ্ধান্ত নিতে পরিচালিত করতে পারে</w:t>
      </w:r>
    </w:p>
    <w:p/>
    <w:p>
      <w:r xmlns:w="http://schemas.openxmlformats.org/wordprocessingml/2006/main">
        <w:t xml:space="preserve">1. ম্যাথু 10:28 - "এবং যারা দেহকে হত্যা করে কিন্তু আত্মাকে হত্যা করতে পারে না তাদের ভয় করো না৷ বরং তাঁকে ভয় করো যিনি নরকে আত্মা এবং দেহ উভয়কেই ধ্বংস করতে সক্ষম৷"</w:t>
      </w:r>
    </w:p>
    <w:p/>
    <w:p>
      <w:r xmlns:w="http://schemas.openxmlformats.org/wordprocessingml/2006/main">
        <w:t xml:space="preserve">2. রোমানস 8:31 - "তাহলে আমরা এই জিনিসগুলিকে কী বলব? ঈশ্বর যদি আমাদের পক্ষে হন তবে কে আমাদের বিরুদ্ধে হতে পারে?"</w:t>
      </w:r>
    </w:p>
    <w:p/>
    <w:p>
      <w:r xmlns:w="http://schemas.openxmlformats.org/wordprocessingml/2006/main">
        <w:t xml:space="preserve">1 Samuel 31:5 এবং যখন তাঁহার অস্ত্রবাহক দেখল যে শৌল মারা গেছেন, তখন তিনিও একইভাবে তরবারির উপর পড়ে তাঁর সঙ্গে মারা গেলেন।</w:t>
      </w:r>
    </w:p>
    <w:p/>
    <w:p>
      <w:r xmlns:w="http://schemas.openxmlformats.org/wordprocessingml/2006/main">
        <w:t xml:space="preserve">শৌল এবং তার অস্ত্র বহনকারী যুদ্ধে একসাথে মারা গেলেন।</w:t>
      </w:r>
    </w:p>
    <w:p/>
    <w:p>
      <w:r xmlns:w="http://schemas.openxmlformats.org/wordprocessingml/2006/main">
        <w:t xml:space="preserve">1. বিশ্বস্ততা এবং বন্ধুত্বের মূল্য</w:t>
      </w:r>
    </w:p>
    <w:p/>
    <w:p>
      <w:r xmlns:w="http://schemas.openxmlformats.org/wordprocessingml/2006/main">
        <w:t xml:space="preserve">2. যারা পড়ে গেছে তাদের মনে রাখা</w:t>
      </w:r>
    </w:p>
    <w:p/>
    <w:p>
      <w:r xmlns:w="http://schemas.openxmlformats.org/wordprocessingml/2006/main">
        <w:t xml:space="preserve">1.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2. প্রকাশিত বাক্য 21:4 - "তিনি তাদের চোখ থেকে সমস্ত অশ্রু মুছে দেবেন, এবং মৃত্যু আর থাকবে না, শোক, কান্না, ব্যথা আর থাকবে না, কারণ আগের জিনিসগুলি চলে গেছে৷</w:t>
      </w:r>
    </w:p>
    <w:p/>
    <w:p>
      <w:r xmlns:w="http://schemas.openxmlformats.org/wordprocessingml/2006/main">
        <w:t xml:space="preserve">1 Samuel 31:6 সেই দিনই শৌল, তাঁর তিন ছেলে, অস্ত্রবাহক ও তাঁর সমস্ত লোক মারা গেলেন।</w:t>
      </w:r>
    </w:p>
    <w:p/>
    <w:p>
      <w:r xmlns:w="http://schemas.openxmlformats.org/wordprocessingml/2006/main">
        <w:t xml:space="preserve">শৌল এবং তার তিন পুত্র এবং তার অস্ত্র বহনকারী এবং তার সমস্ত লোক একই দিনে মারা গেল।</w:t>
      </w:r>
    </w:p>
    <w:p/>
    <w:p>
      <w:r xmlns:w="http://schemas.openxmlformats.org/wordprocessingml/2006/main">
        <w:t xml:space="preserve">1. বর্তমান জীবন যাপনের গুরুত্ব এবং এর সর্বোচ্চ ব্যবহার করা।</w:t>
      </w:r>
    </w:p>
    <w:p/>
    <w:p>
      <w:r xmlns:w="http://schemas.openxmlformats.org/wordprocessingml/2006/main">
        <w:t xml:space="preserve">2. ঈশ্বরের সার্বভৌমত্বের শক্তি এবং এটি কীভাবে আমাদের জীবনকে প্রভাবিত করতে পারে।</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Ecclesiastes 9:11 - আমি সূর্যের নীচে অন্য কিছু দেখেছি: দৌড় দ্রুতগামী বা শক্তিশালীদের জন্য যুদ্ধ নয়, অথবা জ্ঞানীদের কাছে খাদ্য বা সম্পদ মেধাবীদের কাছে আসে না বা বিদ্বানদের পক্ষে আসে না; কিন্তু সময় এবং সুযোগ তাদের সব ঘটবে.</w:t>
      </w:r>
    </w:p>
    <w:p/>
    <w:p>
      <w:r xmlns:w="http://schemas.openxmlformats.org/wordprocessingml/2006/main">
        <w:t xml:space="preserve">1 Samuel 31:7 উপত্যকার ওপারে থাকা ইস্রায়েলের লোকেরা এবং জর্ডানের ওপারে থাকা ইস্রায়েলের লোকেরা যখন দেখল যে ইস্রায়েলের লোকেরা পালিয়ে গেছে এবং শৌল ও তার ছেলেরা মারা গেছে, তখন তারা ত্যাগ করল। শহরগুলো পালিয়ে গেল; পলেষ্টীয়রা সেখানে এসে বাস করতে লাগল।</w:t>
      </w:r>
    </w:p>
    <w:p/>
    <w:p>
      <w:r xmlns:w="http://schemas.openxmlformats.org/wordprocessingml/2006/main">
        <w:t xml:space="preserve">শৌল ও তার ছেলেদের যুদ্ধে নিহত হওয়ার পর, ইস্রায়েলের লোকেরা পালিয়ে যায় এবং পলেষ্টীয়রা শহরগুলো দখল করে নেয়।</w:t>
      </w:r>
    </w:p>
    <w:p/>
    <w:p>
      <w:r xmlns:w="http://schemas.openxmlformats.org/wordprocessingml/2006/main">
        <w:t xml:space="preserve">1. অধ্যবসায়ের শক্তি: পরাজয়ের মুখে প্রতিকূলতা কাটিয়ে ওঠা</w:t>
      </w:r>
    </w:p>
    <w:p/>
    <w:p>
      <w:r xmlns:w="http://schemas.openxmlformats.org/wordprocessingml/2006/main">
        <w:t xml:space="preserve">2. বিশ্বস্ততার জীবন যাপনের প্রভাব: কঠিন সময়ে সাহস প্রদর্শন করা</w:t>
      </w:r>
    </w:p>
    <w:p/>
    <w:p>
      <w:r xmlns:w="http://schemas.openxmlformats.org/wordprocessingml/2006/main">
        <w:t xml:space="preserve">1. জেমস 1:12 - "ধন্য সেই ব্যক্তি যে পরীক্ষার মধ্যে অবিচল থাকে, কারণ যখন সে পরীক্ষায় দাঁড়াবে তখন সে জীবনের মুকুট পাবে, যা ঈশ্বর তাকে ভালবাসেন তাদের কাছে প্রতিশ্রুতি দিয়েছেন।"</w:t>
      </w:r>
    </w:p>
    <w:p/>
    <w:p>
      <w:r xmlns:w="http://schemas.openxmlformats.org/wordprocessingml/2006/main">
        <w:t xml:space="preserve">2. রোমানস 8:37 - "না, এই সমস্ত কিছুতে আমরা তাঁর দ্বারা বিজয়ীর চেয়েও বেশি যা আমাদের ভালবাসে।"</w:t>
      </w:r>
    </w:p>
    <w:p/>
    <w:p>
      <w:r xmlns:w="http://schemas.openxmlformats.org/wordprocessingml/2006/main">
        <w:t xml:space="preserve">1 Samuel 31:8 পরদিন পলেষ্টীয়েরা যখন নিহতদের বস্ত্র খুলতে এলো, তখন তারা শৌল ও তার তিন ছেলেকে গিলবোয়া পাহাড়ে পড়ে থাকতে দেখল।</w:t>
      </w:r>
    </w:p>
    <w:p/>
    <w:p>
      <w:r xmlns:w="http://schemas.openxmlformats.org/wordprocessingml/2006/main">
        <w:t xml:space="preserve">পলেষ্টীয়দের সাথে যুদ্ধের পর শৌল এবং তার তিন ছেলেকে গিলবোয়া পর্বতে মৃত অবস্থায় পাওয়া যায়।</w:t>
      </w:r>
    </w:p>
    <w:p/>
    <w:p>
      <w:r xmlns:w="http://schemas.openxmlformats.org/wordprocessingml/2006/main">
        <w:t xml:space="preserve">1. "ঈশ্বরের ইচ্ছা এবং মানুষের হৃদয়: শৌল এবং তার পুত্রদের গল্প"</w:t>
      </w:r>
    </w:p>
    <w:p/>
    <w:p>
      <w:r xmlns:w="http://schemas.openxmlformats.org/wordprocessingml/2006/main">
        <w:t xml:space="preserve">2. "ঈশ্বরের সার্বভৌমত্ব এবং মানুষের স্বাধীন ইচ্ছা: শৌল এবং তার পুত্রদের দুঃখজনক কাহিনী"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1 Samuel 31:9 তারা তার মাথা কেটে ফেলল এবং তার বর্ম খুলে ফেলল এবং পলেষ্টীয়দের দেশে তাদের মূর্তির গৃহে এবং লোকদের মধ্যে তা প্রকাশ করার জন্য চারপাশে পাঠাল।</w:t>
      </w:r>
    </w:p>
    <w:p/>
    <w:p>
      <w:r xmlns:w="http://schemas.openxmlformats.org/wordprocessingml/2006/main">
        <w:t xml:space="preserve">পলেষ্টীয়রা শৌলকে হত্যা করে এবং তার মাথা কেটে ফেলে, তারপর তার বর্ম খুলে নিয়ে তাদের মূর্তি ও লোকদের কাছে তার মৃত্যুর ঘোষণা দেয়।</w:t>
      </w:r>
    </w:p>
    <w:p/>
    <w:p>
      <w:r xmlns:w="http://schemas.openxmlformats.org/wordprocessingml/2006/main">
        <w:t xml:space="preserve">1. ঈশ্বর সার্বভৌম এবং তিনি তার বিরোধিতাকারীদের বিচার আনবেন।</w:t>
      </w:r>
    </w:p>
    <w:p/>
    <w:p>
      <w:r xmlns:w="http://schemas.openxmlformats.org/wordprocessingml/2006/main">
        <w:t xml:space="preserve">2. আমাদের পথে যে প্রলোভনই আসুক না কেন আমাদের অবশ্যই ঈশ্বরের প্রতি বিশ্বস্ত থাকতে হবে।</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1 Samuel 31:10 তারা অষ্টারোতের বাড়ীতে তার অস্ত্রশস্ত্র রাখল এবং তার দেহ বেথশনের প্রাচীরের সাথে বেঁধে রাখল।</w:t>
      </w:r>
    </w:p>
    <w:p/>
    <w:p>
      <w:r xmlns:w="http://schemas.openxmlformats.org/wordprocessingml/2006/main">
        <w:t xml:space="preserve">শৌলের বর্ম অষ্টারোতের গৃহে রাখা হয়েছিল এবং তার দেহ বেথশনের প্রাচীরের সাথে বেঁধে দেওয়া হয়েছিল।</w:t>
      </w:r>
    </w:p>
    <w:p/>
    <w:p>
      <w:r xmlns:w="http://schemas.openxmlformats.org/wordprocessingml/2006/main">
        <w:t xml:space="preserve">1) কঠিন সময়ে শক্তি খোঁজা: রাজা শৌলের গল্প।</w:t>
      </w:r>
    </w:p>
    <w:p/>
    <w:p>
      <w:r xmlns:w="http://schemas.openxmlformats.org/wordprocessingml/2006/main">
        <w:t xml:space="preserve">2) শৌলের জীবনে বিশ্বাসের শক্তি উন্মোচন করা।</w:t>
      </w:r>
    </w:p>
    <w:p/>
    <w:p>
      <w:r xmlns:w="http://schemas.openxmlformats.org/wordprocessingml/2006/main">
        <w:t xml:space="preserve">1) জন 16:33 আমি তোমাদের এসব কথা বলেছি, যাতে আমার মধ্যে তোমরা শান্তি পাও৷ দুনিয়াতে তোমার কষ্ট হবে। কিন্তু হৃদয় নাও; আমি পৃথিবীকে জয় করেছি।</w:t>
      </w:r>
    </w:p>
    <w:p/>
    <w:p>
      <w:r xmlns:w="http://schemas.openxmlformats.org/wordprocessingml/2006/main">
        <w:t xml:space="preserve">2) রোমানস 8:18 কারণ আমি মনে করি যে আমাদের কাছে যে গৌরব প্রকাশ করা হবে তার সাথে বর্তমান সময়ের দুঃখকষ্টের তুলনা করা যায় না।</w:t>
      </w:r>
    </w:p>
    <w:p/>
    <w:p>
      <w:r xmlns:w="http://schemas.openxmlformats.org/wordprocessingml/2006/main">
        <w:t xml:space="preserve">1 Samuel 31:11 পলেষ্টীয়েরা শৌলের প্রতি যা করেছে তা যখন যাবেশগিলিয়দের অধিবাসীরা শুনল;</w:t>
      </w:r>
    </w:p>
    <w:p/>
    <w:p>
      <w:r xmlns:w="http://schemas.openxmlformats.org/wordprocessingml/2006/main">
        <w:t xml:space="preserve">যাবেশগিলিয়দের অধিবাসীরা পলেষ্টীয়দের শৌলের পরাজয়ের কথা শুনেছিল।</w:t>
      </w:r>
    </w:p>
    <w:p/>
    <w:p>
      <w:r xmlns:w="http://schemas.openxmlformats.org/wordprocessingml/2006/main">
        <w:t xml:space="preserve">1. করুণার শক্তি: শৌলের পরাজয়ের প্রতিক্রিয়া পরীক্ষা করা</w:t>
      </w:r>
    </w:p>
    <w:p/>
    <w:p>
      <w:r xmlns:w="http://schemas.openxmlformats.org/wordprocessingml/2006/main">
        <w:t xml:space="preserve">2. বিশ্বাসের সাথে প্রতিকূলতার মুখোমুখি হওয়া: জীবনের চ্যালেঞ্জগুলি কাটিয়ে ওঠা</w:t>
      </w:r>
    </w:p>
    <w:p/>
    <w:p>
      <w:r xmlns:w="http://schemas.openxmlformats.org/wordprocessingml/2006/main">
        <w:t xml:space="preserve">1. ম্যাথু 5:7, "ধন্য দয়াময়, কারণ তারা করুণা পাবে।"</w:t>
      </w:r>
    </w:p>
    <w:p/>
    <w:p>
      <w:r xmlns:w="http://schemas.openxmlformats.org/wordprocessingml/2006/main">
        <w:t xml:space="preserve">2. জেমস 1:2-4, "আমার ভাইয়েরা, যখন তোমরা বিভিন্ন ধরনের পরীক্ষার সম্মুখীন হও, তখন এটাকে আনন্দের কথা মনে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1 Samuel 31:12 সমস্ত বীর লোকেরা উঠে সারা রাত গিয়ে বেথশনের প্রাচীর থেকে শৌলের মৃতদেহ ও তাঁর ছেলেদের মৃতদেহ নিয়ে যায়েশে এসে পুড়িয়ে ফেলল।</w:t>
      </w:r>
    </w:p>
    <w:p/>
    <w:p>
      <w:r xmlns:w="http://schemas.openxmlformats.org/wordprocessingml/2006/main">
        <w:t xml:space="preserve">শৌল এবং তার ছেলেরা যুদ্ধে নিহত হয়েছিল এবং তাদের মৃতদেহ পোড়ানোর জন্য যাবেশে নিয়ে যাওয়া হয়েছিল।</w:t>
      </w:r>
    </w:p>
    <w:p/>
    <w:p>
      <w:r xmlns:w="http://schemas.openxmlformats.org/wordprocessingml/2006/main">
        <w:t xml:space="preserve">1. ট্র্যাজেডির মুখে বিশ্বাস ও সাহসের শক্তি</w:t>
      </w:r>
    </w:p>
    <w:p/>
    <w:p>
      <w:r xmlns:w="http://schemas.openxmlformats.org/wordprocessingml/2006/main">
        <w:t xml:space="preserve">2. যারা তাঁকে বিশ্বাস করে তাদের জন্য ঈশ্বরের করুণা ও অনুগ্রহ</w:t>
      </w:r>
    </w:p>
    <w:p/>
    <w:p>
      <w:r xmlns:w="http://schemas.openxmlformats.org/wordprocessingml/2006/main">
        <w:t xml:space="preserve">1. রোমানস 8:38-39 কারণ আমি নিশ্চিত যে মৃত্যু বা জীবন, ফেরেশতা বা দানব, বর্তমান বা ভবিষ্যত, কোন শক্তি, উচ্চতা বা গভীরতা বা সমস্ত সৃষ্টির অন্য কিছুও পারবে না। আমাদের প্রভু খ্রীষ্ট যীশুতে ঈশ্বরের ভালবাসা থেকে আমাদের আলাদা করুন৷</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1 Samuel 31:13 তারপর তারা তাদের হাড়গুলো নিয়ে যাবেশের একটি গাছের নিচে কবর দিল এবং সাত দিন উপবাস করল।</w:t>
      </w:r>
    </w:p>
    <w:p/>
    <w:p>
      <w:r xmlns:w="http://schemas.openxmlformats.org/wordprocessingml/2006/main">
        <w:t xml:space="preserve">যাবেশের লোকেরা শৌল ও তার ছেলেদের একটি গাছের নিচে কবর দিল এবং সাত দিন উপবাস করল।</w:t>
      </w:r>
    </w:p>
    <w:p/>
    <w:p>
      <w:r xmlns:w="http://schemas.openxmlformats.org/wordprocessingml/2006/main">
        <w:t xml:space="preserve">1. শৌলের বলিদান: বলিদানের প্রকৃত অর্থ বোঝা।</w:t>
      </w:r>
    </w:p>
    <w:p/>
    <w:p>
      <w:r xmlns:w="http://schemas.openxmlformats.org/wordprocessingml/2006/main">
        <w:t xml:space="preserve">2. শোকের শক্তি: দুঃখের সময়ে কীভাবে আশা খুঁজে পাওয়া যায়।</w:t>
      </w:r>
    </w:p>
    <w:p/>
    <w:p>
      <w:r xmlns:w="http://schemas.openxmlformats.org/wordprocessingml/2006/main">
        <w:t xml:space="preserve">1. ইশাইয়া 53:5 - কিন্তু তিনি আমাদের পাপাচারের জন্য বিদ্ধ হয়েছিলেন, আমাদের অন্যায়ের জন্য তিনি চূর্ণ হয়েছিলেন; যে শাস্তি আমাদের শান্তি এনেছিল তা তাঁর উপর ছিল এবং তাঁর ক্ষত দ্বারা আমরা সুস্থ হয়েছি।</w:t>
      </w:r>
    </w:p>
    <w:p/>
    <w:p>
      <w:r xmlns:w="http://schemas.openxmlformats.org/wordprocessingml/2006/main">
        <w:t xml:space="preserve">2. 2 করিন্থিয়ানস 1:3-4 - আমাদের প্রভু যীশু খ্রীষ্টের ঈশ্বর ও পিতার প্রশংসা হোক, করুণার পিতা এবং সমস্ত সান্ত্বনার ঈশ্বর, যিনি আমাদের সমস্ত সমস্যায় আমাদের সান্ত্বনা দেন, যাতে আমরা যেকোন ব্যক্তিদের সান্ত্বনা দিতে পারি আমরা নিজেরাই ঈশ্বরের কাছ থেকে প্রাপ্ত সান্ত্বনা নিয়ে সমস্যায় পড়ি।</w:t>
      </w:r>
    </w:p>
    <w:p/>
    <w:p>
      <w:r xmlns:w="http://schemas.openxmlformats.org/wordprocessingml/2006/main">
        <w:t xml:space="preserve">অনুচ্ছেদ 1: 2 স্যামুয়েল 1:1-10 শৌল এবং জোনাথনের মৃত্যুর সংবাদ সহ একটি আমালেকাইট বার্তাবাহকের আগমনের বর্ণনা দেয়। এই অধ্যায়ে, ইস্রায়েল এবং পলেষ্টীয়দের মধ্যে যুদ্ধের পরে যেখানে শৌল এবং তার ছেলেদের হত্যা করা হয়েছিল, একজন আমালেকীয় ব্যক্তি ডেভিডের শিবিরে আসে। তিনি দাবি করেন যে তিনি শৌলের মৃত্যু প্রত্যক্ষ করেছেন এবং প্রমাণ হিসাবে শৌলের মুকুট এবং আর্মলেট নিয়ে এসেছেন। আমালেকাইট ঘটনাগুলির একটি বিকৃত সংস্করণ বর্ণনা করে, দাবি করে যে তিনি তার অনুরোধে মারাত্মকভাবে আহত শৌলের প্রতি করুণা করেছিলেন এবং চূড়ান্ত আঘাত করেছিলেন।</w:t>
      </w:r>
    </w:p>
    <w:p/>
    <w:p>
      <w:r xmlns:w="http://schemas.openxmlformats.org/wordprocessingml/2006/main">
        <w:t xml:space="preserve">অনুচ্ছেদ 2: 2 স্যামুয়েল 1:11-16 এ অবিরত, এটি শৌলের মৃত্যুর সংবাদে ডেভিডের প্রতিক্রিয়া বর্ণনা করে। আমালেকীয় বার্তাবাহকের বিবরণ শুনে, ডেভিড শৌল এবং জোনাথন উভয়ের জন্য গভীরভাবে শোক প্রকাশ করে। যুদ্ধে তাদের সাহসিকতাকে সম্মান জানিয়ে তিনি "ধনুকের গান" নামে পরিচিত একটি হৃদয়গ্রাহী বিলাপের মাধ্যমে তাদের মৃত্যুতে শোক প্রকাশ করেন। তাদের জীবদ্দশায় যে কোনো দ্বন্দ্ব থাকা সত্ত্বেও, ডেভিড তাদের ক্ষতির জন্য প্রকৃত দুঃখ প্রকাশ করে।</w:t>
      </w:r>
    </w:p>
    <w:p/>
    <w:p>
      <w:r xmlns:w="http://schemas.openxmlformats.org/wordprocessingml/2006/main">
        <w:t xml:space="preserve">অনুচ্ছেদ 3: 2 স্যামুয়েল 1:17-27-এর মতো শ্লোকগুলিতে উল্লেখ করা হয়েছে যে ডেভিড আদেশ দেয় যে "ধনুকের গান" সমস্ত ইস্রায়েলীয়দের শেখানো হবে যাতে তারা শৌল এবং জোনাথনের বীরত্বপূর্ণ কাজগুলি মনে রাখতে পারে। তিনি আরও নির্দেশ দেন যে এটিকে ঐতিহাসিক গান বা রেকর্ড সম্বলিত একটি হারিয়ে যাওয়া বই যশার বইয়ে লিখতে হবে যাতে ভবিষ্যত প্রজন্মের জন্য তাদের স্মৃতি সংরক্ষণ করা যায়। এই গানের মাধ্যমে, ডেভিড ইস্রায়েলের পক্ষে তাদের সাহসের জন্য উভয় পুরুষকে সম্মান জানায়।</w:t>
      </w:r>
    </w:p>
    <w:p/>
    <w:p>
      <w:r xmlns:w="http://schemas.openxmlformats.org/wordprocessingml/2006/main">
        <w:t xml:space="preserve">সংক্ষেপে:</w:t>
      </w:r>
    </w:p>
    <w:p>
      <w:r xmlns:w="http://schemas.openxmlformats.org/wordprocessingml/2006/main">
        <w:t xml:space="preserve">2 স্যামুয়েল 1 উপস্থাপন করে:</w:t>
      </w:r>
    </w:p>
    <w:p>
      <w:r xmlns:w="http://schemas.openxmlformats.org/wordprocessingml/2006/main">
        <w:t xml:space="preserve">আগমন oAmalekitesenger;</w:t>
      </w:r>
    </w:p>
    <w:p>
      <w:r xmlns:w="http://schemas.openxmlformats.org/wordprocessingml/2006/main">
        <w:t xml:space="preserve">সাদেথের প্রতি ডেভিডের প্রতিক্রিয়া;</w:t>
      </w:r>
    </w:p>
    <w:p>
      <w:r xmlns:w="http://schemas.openxmlformats.org/wordprocessingml/2006/main">
        <w:t xml:space="preserve">ডেভিড'অনারিং সাউন্ড জোনাথা;</w:t>
      </w:r>
    </w:p>
    <w:p/>
    <w:p>
      <w:r xmlns:w="http://schemas.openxmlformats.org/wordprocessingml/2006/main">
        <w:t xml:space="preserve">গুরুত্ত আরোপ করা:</w:t>
      </w:r>
    </w:p>
    <w:p>
      <w:r xmlns:w="http://schemas.openxmlformats.org/wordprocessingml/2006/main">
        <w:t xml:space="preserve">আগমন oAmalekitesenger;</w:t>
      </w:r>
    </w:p>
    <w:p>
      <w:r xmlns:w="http://schemas.openxmlformats.org/wordprocessingml/2006/main">
        <w:t xml:space="preserve">সাদেথের প্রতি ডেভিডের প্রতিক্রিয়া;</w:t>
      </w:r>
    </w:p>
    <w:p>
      <w:r xmlns:w="http://schemas.openxmlformats.org/wordprocessingml/2006/main">
        <w:t xml:space="preserve">ডেভিড'অনারিং সাউন্ড জোনাথা;</w:t>
      </w:r>
    </w:p>
    <w:p/>
    <w:p>
      <w:r xmlns:w="http://schemas.openxmlformats.org/wordprocessingml/2006/main">
        <w:t xml:space="preserve">অধ্যায়টি শৌল এবং জোনাথনের মৃত্যুর খবর, এই সংবাদে ডেভিডের প্রতিক্রিয়া এবং শৌল এবং জোনাথনের পরবর্তী সম্মানের সংবাদ সহ একজন আমালেকীয় বার্তাবাহকের আগমনের উপর আলোকপাত করে। 2 স্যামুয়েল 1-এ, একজন আমালেকীয় ব্যক্তি ডেভিডের শিবিরে এসে দাবী করে যে তিনি ফিলিস্তিনীদের বিরুদ্ধে যুদ্ধে শৌলের মৃত্যু দেখেছেন। তিনি প্রমাণ হিসাবে শৌলের মুকুট এবং আর্মলেট নিয়ে আসেন এবং ঘটনার একটি বিকৃত সংস্করণ বর্ণনা করেন যেখানে তিনি দাবি করেন যে তিনি শৌলের অনুরোধে চূড়ান্ত আঘাতটি দিয়েছেন।</w:t>
      </w:r>
    </w:p>
    <w:p/>
    <w:p>
      <w:r xmlns:w="http://schemas.openxmlformats.org/wordprocessingml/2006/main">
        <w:t xml:space="preserve">2 স্যামুয়েল 1 এ অব্যাহত, এই বিবরণ শোনার পর, ডেভিড শৌল এবং জোনাথন উভয়ের জন্য গভীরভাবে শোক প্রকাশ করেন। তিনি "ধনুকের গান" নামে পরিচিত একটি হৃদয়গ্রাহী বিলাপের মাধ্যমে তাদের মৃত্যুতে প্রকৃত দুঃখ প্রকাশ করেন, যা যুদ্ধে তাদের বীরত্বকে সম্মান করে। তাদের জীবদ্দশায় যে কোনো দ্বন্দ্ব থাকা সত্ত্বেও, ডেভিড তাদের বীরত্বপূর্ণ কাজের স্বীকৃতি দেয়।</w:t>
      </w:r>
    </w:p>
    <w:p/>
    <w:p>
      <w:r xmlns:w="http://schemas.openxmlformats.org/wordprocessingml/2006/main">
        <w:t xml:space="preserve">ডেভিড আদেশ দেয় যে "ধনুকের গান" সমস্ত ইস্রায়েলীয়দের শেখানো হবে যাতে তারা শৌল এবং জোনাথনের দ্বারা প্রদর্শিত সাহসের কথা মনে রাখতে পারে। তিনি আরও নির্দেশ দেন যে এটিকে ঐতিহাসিক গান বা রেকর্ড সম্বলিত একটি হারিয়ে যাওয়া বই যশার বইয়ে লিখতে হবে যাতে ভবিষ্যত প্রজন্মের জন্য তাদের স্মৃতি সংরক্ষণ করা যায়। এই গানের মাধ্যমে, ডেভিড ইস্রায়েলের পক্ষে তাদের উত্সর্গ এবং সাহসিকতার জন্য উভয় পুরুষকে শ্রদ্ধা জানায়।</w:t>
      </w:r>
    </w:p>
    <w:p/>
    <w:p>
      <w:r xmlns:w="http://schemas.openxmlformats.org/wordprocessingml/2006/main">
        <w:t xml:space="preserve">2 Samuel 1:1 শৌলের মৃত্যুর পর যখন দায়ূদ অমালেকীয়দের বধ থেকে ফিরে এসেছিলেন, তখন দায়ূদ সিক্লগে দুই দিন বাস করেছিলেন;</w:t>
      </w:r>
    </w:p>
    <w:p/>
    <w:p>
      <w:r xmlns:w="http://schemas.openxmlformats.org/wordprocessingml/2006/main">
        <w:t xml:space="preserve">শৌলের মৃত্যুর পর, দাউদ আমালেকীয়দের বিরুদ্ধে যুদ্ধ থেকে ফিরে আসেন এবং সিক্লগে দুই দিন অবস্থান করেন।</w:t>
      </w:r>
    </w:p>
    <w:p/>
    <w:p>
      <w:r xmlns:w="http://schemas.openxmlformats.org/wordprocessingml/2006/main">
        <w:t xml:space="preserve">1. শৌলের মৃত্যুর পর ডেভিডের শক্তি - 2 স্যামুয়েল 1:1</w:t>
      </w:r>
    </w:p>
    <w:p/>
    <w:p>
      <w:r xmlns:w="http://schemas.openxmlformats.org/wordprocessingml/2006/main">
        <w:t xml:space="preserve">2. প্রতিকূলতা কাটিয়ে ওঠা - 2 স্যামুয়েল 1:1</w:t>
      </w:r>
    </w:p>
    <w:p/>
    <w:p>
      <w:r xmlns:w="http://schemas.openxmlformats.org/wordprocessingml/2006/main">
        <w:t xml:space="preserve">1. কিন্তু যারা প্রভুর জন্য অপেক্ষা করে তারা তাদের শক্তি পুনর্নবীকরণ করবে; তারা ঈগলের মত ডানা নিয়ে উপরে উঠবে; তারা দৌড়াবে, ক্লান্ত হবে না; এবং তারা হাঁটবে, এবং অজ্ঞান হবে না - Isaiah 40:31</w:t>
      </w:r>
    </w:p>
    <w:p/>
    <w:p>
      <w:r xmlns:w="http://schemas.openxmlformats.org/wordprocessingml/2006/main">
        <w:t xml:space="preserve">2. প্রভু আমার শক্তি এবং আমার ঢাল; আমার হৃদয় তাঁর উপর নির্ভর করেছিল এবং আমি সাহায্য পেয়েছি৷ তাই আমার হৃদয় খুব আনন্দিত হয়৷ এবং আমার গানের মাধ্যমে আমি তাঁর প্রশংসা করব - গীতসংহিতা 28:7</w:t>
      </w:r>
    </w:p>
    <w:p/>
    <w:p>
      <w:r xmlns:w="http://schemas.openxmlformats.org/wordprocessingml/2006/main">
        <w:t xml:space="preserve">2 Samuel 1:2 তৃতীয় দিনে এমন হল যে, দেখ, শৌলের কাছ থেকে একজন লোক তার জামাকাপড় ছিঁড়ে এবং মাথায় মাটি নিয়ে শিবির থেকে বেরিয়ে এল, আর সে দাউদের কাছে এলে তাই হল, যে তিনি মাটিতে পড়েছিলেন এবং প্রণাম করেছিলেন।</w:t>
      </w:r>
    </w:p>
    <w:p/>
    <w:p>
      <w:r xmlns:w="http://schemas.openxmlformats.org/wordprocessingml/2006/main">
        <w:t xml:space="preserve">তৃতীয় দিনে শৌলের শিবির থেকে একজন লোক ছেঁড়া কাপড় ও মাথায় ময়লা নিয়ে বেরিয়ে এসে দাউদের সামনে প্রণাম করল।</w:t>
      </w:r>
    </w:p>
    <w:p/>
    <w:p>
      <w:r xmlns:w="http://schemas.openxmlformats.org/wordprocessingml/2006/main">
        <w:t xml:space="preserve">1. নম্রতার শক্তি - কীভাবে নম্রতা আমাদের সবচেয়ে বড় শক্তি হতে পারে।</w:t>
      </w:r>
    </w:p>
    <w:p/>
    <w:p>
      <w:r xmlns:w="http://schemas.openxmlformats.org/wordprocessingml/2006/main">
        <w:t xml:space="preserve">2. কঠিন সময়ে সন্তুষ্ট হতে শেখা - অশান্তির মাঝে শান্তি ও আনন্দ খুঁজে পাওয়া।</w:t>
      </w:r>
    </w:p>
    <w:p/>
    <w:p>
      <w:r xmlns:w="http://schemas.openxmlformats.org/wordprocessingml/2006/main">
        <w:t xml:space="preserve">1. জেমস 4:10 - প্রভুর সামনে নিজেকে বিনীত করুন, এবং তিনি আপনাকে উঁচু করবেন।</w:t>
      </w:r>
    </w:p>
    <w:p/>
    <w:p>
      <w:r xmlns:w="http://schemas.openxmlformats.org/wordprocessingml/2006/main">
        <w:t xml:space="preserve">2. রোমানস 12:12 - আশায় আনন্দিত হও, কষ্টে ধৈর্যশীল হও, প্রার্থনায় বিশ্বস্ত হও।</w:t>
      </w:r>
    </w:p>
    <w:p/>
    <w:p>
      <w:r xmlns:w="http://schemas.openxmlformats.org/wordprocessingml/2006/main">
        <w:t xml:space="preserve">2 Samuel 1:3 দাউদ তাঁকে বললেন, তুমি কোথা থেকে এসেছ? তিনি তাকে বললেন, 'আমি ইস্রায়েলের শিবির থেকে পালিয়ে এসেছি৷'</w:t>
      </w:r>
    </w:p>
    <w:p/>
    <w:p>
      <w:r xmlns:w="http://schemas.openxmlformats.org/wordprocessingml/2006/main">
        <w:t xml:space="preserve">ইস্রায়েলের শিবির থেকে একজন লোক ডেভিডকে জানায় যে সে শিবির থেকে পালিয়ে গেছে।</w:t>
      </w:r>
    </w:p>
    <w:p/>
    <w:p>
      <w:r xmlns:w="http://schemas.openxmlformats.org/wordprocessingml/2006/main">
        <w:t xml:space="preserve">1. ঈশ্বরের লোকেদের শক্তি: কীভাবে আমরা কঠিন সময়ে অধ্যবসায় করি</w:t>
      </w:r>
    </w:p>
    <w:p/>
    <w:p>
      <w:r xmlns:w="http://schemas.openxmlformats.org/wordprocessingml/2006/main">
        <w:t xml:space="preserve">2. বিশ্বস্ত বিশ্বস্ততা: আমাদের আহ্বানে সত্য থাকার গুরুত্ব</w:t>
      </w:r>
    </w:p>
    <w:p/>
    <w:p>
      <w:r xmlns:w="http://schemas.openxmlformats.org/wordprocessingml/2006/main">
        <w:t xml:space="preserve">1. রোমানস্ 8:31-39 - তাহলে আমরা এই বিষয়গুলিকে কী বলব? ঈশ্বর যদি আমাদের পক্ষে হন তবে কে আমাদের বিরুদ্ধে হতে পারে?</w:t>
      </w:r>
    </w:p>
    <w:p/>
    <w:p>
      <w:r xmlns:w="http://schemas.openxmlformats.org/wordprocessingml/2006/main">
        <w:t xml:space="preserve">2. হিব্রু 12:1-3 - আমাদের বিশ্বাসের লেখক এবং সমাপ্তিকারী যীশুর দিকে তাকিয়ে, আমাদের সামনে যে প্রতিযোগিতাটি সেট করা হয়েছে সেই দৌড়ে আমরা অধ্যবসায়ের সাথে দৌড়াই।</w:t>
      </w:r>
    </w:p>
    <w:p/>
    <w:p>
      <w:r xmlns:w="http://schemas.openxmlformats.org/wordprocessingml/2006/main">
        <w:t xml:space="preserve">2 Samuel 1:4 দাউদ তাঁকে বললেন, ব্যাপারটা কেমন হল? প্রার্থনা করি, বলুন। তিনি উত্তর দিলেন, 'লোকেরা যুদ্ধ থেকে পলায়ন করেছে, এবং অনেক লোক মারাও গেছে৷ আর শৌল ও তার ছেলে যোনাথনও মারা গেছে।</w:t>
      </w:r>
    </w:p>
    <w:p/>
    <w:p>
      <w:r xmlns:w="http://schemas.openxmlformats.org/wordprocessingml/2006/main">
        <w:t xml:space="preserve">দায়ূদ একজন লোককে জিজ্ঞাসা করলেন যুদ্ধে কি হয়েছিল, এবং লোকটি উত্তর দিল যে শৌল এবং যোনাথন সহ অনেক লোক পালিয়ে গেছে এবং মারা গেছে।</w:t>
      </w:r>
    </w:p>
    <w:p/>
    <w:p>
      <w:r xmlns:w="http://schemas.openxmlformats.org/wordprocessingml/2006/main">
        <w:t xml:space="preserve">1. যুদ্ধের শক্তি এবং বিপদ</w:t>
      </w:r>
    </w:p>
    <w:p/>
    <w:p>
      <w:r xmlns:w="http://schemas.openxmlformats.org/wordprocessingml/2006/main">
        <w:t xml:space="preserve">2. শৌল এবং জোনাথনের বিশ্বস্ততা</w:t>
      </w:r>
    </w:p>
    <w:p/>
    <w:p>
      <w:r xmlns:w="http://schemas.openxmlformats.org/wordprocessingml/2006/main">
        <w:t xml:space="preserve">1. ইশাইয়া 2:4- "তারা তাদের তরবারিগুলিকে লাঙলের ফালগুলিতে এবং তাদের বর্শাগুলিকে ছাঁটাইতে পরিণত করবে: জাতি জাতির বিরুদ্ধে তরোয়াল তুলবে না, তারা আর যুদ্ধ শিখবে না।"</w:t>
      </w:r>
    </w:p>
    <w:p/>
    <w:p>
      <w:r xmlns:w="http://schemas.openxmlformats.org/wordprocessingml/2006/main">
        <w:t xml:space="preserve">2. রোমানস 8:31- "তাহলে আমরা এই জিনিসগুলিকে কী বলব? ঈশ্বর যদি আমাদের পক্ষে হন তবে কে আমাদের বিরুদ্ধে হতে পারে?"</w:t>
      </w:r>
    </w:p>
    <w:p/>
    <w:p>
      <w:r xmlns:w="http://schemas.openxmlformats.org/wordprocessingml/2006/main">
        <w:t xml:space="preserve">2 Samuel 1:5 দায়ূদ সেই যুবককে বললেন, যে যুবক তাকে বলেছিল, তুমি কি করে জানলে যে শৌল ও তার ছেলে যোনাথন মারা গেছে?</w:t>
      </w:r>
    </w:p>
    <w:p/>
    <w:p>
      <w:r xmlns:w="http://schemas.openxmlformats.org/wordprocessingml/2006/main">
        <w:t xml:space="preserve">দায়ূদ যুবককে জিজ্ঞাসা করলেন যে তিনি কীভাবে জানলেন যে শৌল এবং যোনাথন মারা গেছেন।</w:t>
      </w:r>
    </w:p>
    <w:p/>
    <w:p>
      <w:r xmlns:w="http://schemas.openxmlformats.org/wordprocessingml/2006/main">
        <w:t xml:space="preserve">1. সাক্ষ্যের শক্তি: আমরা কীভাবে ঈশ্বরের ইচ্ছার বিষয়ে আমাদের জ্ঞান ভাগ করি</w:t>
      </w:r>
    </w:p>
    <w:p/>
    <w:p>
      <w:r xmlns:w="http://schemas.openxmlformats.org/wordprocessingml/2006/main">
        <w:t xml:space="preserve">2. প্রশ্ন জিজ্ঞাসার গুরুত্ব: অনুসন্ধানের মাধ্যমে ঈশ্বরের পরিকল্পনা বোঝা</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 তোমার পথের চেয়েও উঁচু এবং আমার পথ আপনার চিন্তার চেয়ে চিন্তা।"</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Samuel 1:6 যে যুবকটি তাকে বলল, সে বলল, গিলবোয়া পর্বতে আমি ঘটনাক্রমে ঘটেছিলাম, দেখ, শৌল তার বর্শার উপর হেলান দিয়েছিলেন; এবং, দেখ, রথ ও ঘোড়সওয়াররা তার পিছনে পিছনে চলল।</w:t>
      </w:r>
    </w:p>
    <w:p/>
    <w:p>
      <w:r xmlns:w="http://schemas.openxmlformats.org/wordprocessingml/2006/main">
        <w:t xml:space="preserve">একজন যুবক শৌলের উপর ঘটল যখন তিনি গিলবোয়া পর্বতে তার বর্শার উপর হেলান দিয়েছিলেন, রথ এবং ঘোড়সওয়ারগুলি তার পিছনে পিছনে ছিল।</w:t>
      </w:r>
    </w:p>
    <w:p/>
    <w:p>
      <w:r xmlns:w="http://schemas.openxmlformats.org/wordprocessingml/2006/main">
        <w:t xml:space="preserve">1. গিলবোয়া পর্বতের দুর্ভাগ্যজনক যুদ্ধ: শৌলের দুঃখজনক পরিণতি থেকে শিক্ষা নেওয়া</w:t>
      </w:r>
    </w:p>
    <w:p/>
    <w:p>
      <w:r xmlns:w="http://schemas.openxmlformats.org/wordprocessingml/2006/main">
        <w:t xml:space="preserve">2. কঠিন সময়ে শক্তি খোঁজা: গিলবোয়া পর্বতে শৌলের চূড়ান্ত অবস্থান</w:t>
      </w:r>
    </w:p>
    <w:p/>
    <w:p>
      <w:r xmlns:w="http://schemas.openxmlformats.org/wordprocessingml/2006/main">
        <w:t xml:space="preserve">1. 1 স্যামুয়েল 31:1-13 - গিলবোয়া পর্বতে শৌল এবং তার পুত্রদের মৃত্যু</w:t>
      </w:r>
    </w:p>
    <w:p/>
    <w:p>
      <w:r xmlns:w="http://schemas.openxmlformats.org/wordprocessingml/2006/main">
        <w:t xml:space="preserve">2. গীতসংহিতা 3:1-3 - সাহায্যের জন্য ডেভিডের প্রার্থনা যখন শৌল তাকে গিলবোয়া পর্বতে তাড়া করেছিল</w:t>
      </w:r>
    </w:p>
    <w:p/>
    <w:p>
      <w:r xmlns:w="http://schemas.openxmlformats.org/wordprocessingml/2006/main">
        <w:t xml:space="preserve">2 Samuel 1:7 এবং যখন তিনি তার পিছনে তাকালেন, তিনি আমাকে দেখতে পেয়ে আমাকে ডাকলেন। এবং আমি উত্তর দিলাম, এই যে আমি.</w:t>
      </w:r>
    </w:p>
    <w:p/>
    <w:p>
      <w:r xmlns:w="http://schemas.openxmlformats.org/wordprocessingml/2006/main">
        <w:t xml:space="preserve">একজন লোক তার পিছনে তাকিয়ে অন্য একজনকে দেখে তাকে ডাকল। অন্য লোকটি উত্তর দিল, "এই আমি।"</w:t>
      </w:r>
    </w:p>
    <w:p/>
    <w:p>
      <w:r xmlns:w="http://schemas.openxmlformats.org/wordprocessingml/2006/main">
        <w:t xml:space="preserve">1. ঈশ্বরের আহ্বান: ঈশ্বরের আমন্ত্রণে সাড়া দেওয়া</w:t>
      </w:r>
    </w:p>
    <w:p/>
    <w:p>
      <w:r xmlns:w="http://schemas.openxmlformats.org/wordprocessingml/2006/main">
        <w:t xml:space="preserve">2. উত্তর দেওয়া প্রার্থনা: আমাদের জীবনে ঈশ্বরের বিশ্বস্ততা</w:t>
      </w:r>
    </w:p>
    <w:p/>
    <w:p>
      <w:r xmlns:w="http://schemas.openxmlformats.org/wordprocessingml/2006/main">
        <w:t xml:space="preserve">1. ইশাইয়া 6:8 - "এবং আমি প্রভুর কণ্ঠস্বর শুনলাম যে, আমি কাকে পাঠাব, এবং কে আমাদের জন্য যাবে? তারপর আমি বললাম, এই আমি! আমাকে পাঠান।</w:t>
      </w:r>
    </w:p>
    <w:p/>
    <w:p>
      <w:r xmlns:w="http://schemas.openxmlformats.org/wordprocessingml/2006/main">
        <w:t xml:space="preserve">2. গীতসংহিতা 139:7-10 - আপনার আত্মা থেকে আমি কোথায় যাব? বা তোমার উপস্থিতি থেকে আমি কোথায় পালাবো? আমি যদি স্বর্গে উঠি, তুমি সেখানে! আমি যদি শিওলে আমার বিছানা করি, আপনি সেখানে আছেন! আমি যদি সকালের ডানা নিয়ে সমুদ্রের শেষ প্রান্তে বাস করি, সেখানেও তোমার হাত আমাকে নিয়ে যাবে এবং তোমার ডান হাত আমাকে ধরে রাখবে।</w:t>
      </w:r>
    </w:p>
    <w:p/>
    <w:p>
      <w:r xmlns:w="http://schemas.openxmlformats.org/wordprocessingml/2006/main">
        <w:t xml:space="preserve">2 Samuel 1:8 এবং তিনি আমাকে বললেন, তুমি কে? আমি তাকে উত্তর দিলাম, আমি একজন অমালেকীয়।</w:t>
      </w:r>
    </w:p>
    <w:p/>
    <w:p>
      <w:r xmlns:w="http://schemas.openxmlformats.org/wordprocessingml/2006/main">
        <w:t xml:space="preserve">একজন অমালেকীয় ব্যক্তিকে ডেভিড জিজ্ঞাসা করেছিল যে সে কে এবং লোকটি উত্তর দিয়েছিল যে সে একজন অমালেকীয়।</w:t>
      </w:r>
    </w:p>
    <w:p/>
    <w:p>
      <w:r xmlns:w="http://schemas.openxmlformats.org/wordprocessingml/2006/main">
        <w:t xml:space="preserve">1. ঈশ্বরের সময় নিখুঁত: ডেভিড এবং আমালেকাইটের কাছ থেকে শিক্ষা</w:t>
      </w:r>
    </w:p>
    <w:p/>
    <w:p>
      <w:r xmlns:w="http://schemas.openxmlformats.org/wordprocessingml/2006/main">
        <w:t xml:space="preserve">2. কষ্টের সময়ে ঈশ্বরের শক্তির উপর নির্ভর করা</w:t>
      </w:r>
    </w:p>
    <w:p/>
    <w:p>
      <w:r xmlns:w="http://schemas.openxmlformats.org/wordprocessingml/2006/main">
        <w:t xml:space="preserve">1. 2 করিন্থিয়ানস 12:9-10 -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p>
      <w:r xmlns:w="http://schemas.openxmlformats.org/wordprocessingml/2006/main">
        <w:t xml:space="preserve">2. 1 Samuel 17:37 - ডেভিড আরও বলেন, যে প্রভু আমাকে সিংহের থাবা থেকে এবং ভাল্লুকের থাবা থেকে উদ্ধার করেছেন, তিনি আমাকে এই পলেষ্টীয়ের হাত থেকে উদ্ধার করবেন। শৌল দায়ূদকে বললেন, যাও, প্রভু তোমার সঙ্গে থাকুন৷</w:t>
      </w:r>
    </w:p>
    <w:p/>
    <w:p>
      <w:r xmlns:w="http://schemas.openxmlformats.org/wordprocessingml/2006/main">
        <w:t xml:space="preserve">2 Samuel 1:9 তিনি আমাকে আবার বললেন, দাঁড়াও, আমার উপরে প্রার্থনা কর, এবং আমাকে হত্যা কর, কারণ আমার উপর যন্ত্রণা নেমে এসেছে, কারণ আমার জীবন এখনও আমার মধ্যে সম্পূর্ণ।</w:t>
      </w:r>
    </w:p>
    <w:p/>
    <w:p>
      <w:r xmlns:w="http://schemas.openxmlformats.org/wordprocessingml/2006/main">
        <w:t xml:space="preserve">একজন ব্যক্তি অন্য একজনকে যন্ত্রণা থেকে তাকে হত্যা করতে বলেছিলেন কারণ তার মধ্যে এখনও জীবন রয়েছে।</w:t>
      </w:r>
    </w:p>
    <w:p/>
    <w:p>
      <w:r xmlns:w="http://schemas.openxmlformats.org/wordprocessingml/2006/main">
        <w:t xml:space="preserve">1. যন্ত্রণার আশা - কীভাবে আমরা এখনও আমাদের অন্ধকার মুহূর্তেও আশা খুঁজে পেতে পারি।</w:t>
      </w:r>
    </w:p>
    <w:p/>
    <w:p>
      <w:r xmlns:w="http://schemas.openxmlformats.org/wordprocessingml/2006/main">
        <w:t xml:space="preserve">2. কষ্টের মধ্যে শক্তি খোঁজা - একটি বেদনাদায়ক পরিস্থিতিতে কীভাবে শক্তি খুঁজে পাওয়া যায়।</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রোমানস 5:3-5 - শুধু তাই নয়, কিন্তু আমরা আমাদের দুঃখে আনন্দ করি, এটা জেনে যে দুঃখকষ্ট ধৈর্যের জন্ম দেয়, এবং সহনশীলতা চরিত্র তৈরি করে, এবং চরিত্র আশার জন্ম দেয়, এবং আশা আমাদের লজ্জায় ফেলে না, কারণ ঈশ্বরের ভালবাসা পবিত্র আত্মার মাধ্যমে আমাদের হৃদয়ে ঢেলে দিয়েছেন যিনি আমাদেরকে দেওয়া হয়েছে৷</w:t>
      </w:r>
    </w:p>
    <w:p/>
    <w:p>
      <w:r xmlns:w="http://schemas.openxmlformats.org/wordprocessingml/2006/main">
        <w:t xml:space="preserve">2 Samuel 1:10 তাই আমি তার উপরে দাঁড়ালাম এবং তাকে হত্যা করলাম, কারণ আমি নিশ্চিত ছিলাম যে সে পড়ে যাওয়ার পর সে বাঁচতে পারবে না, এবং আমি তার মাথায় যে মুকুটটি ছিল এবং তার হাতে থাকা ব্রেসলেটটি নিয়েছিলাম, এবং তাদের এখানে আমার প্রভুর কাছে নিয়ে এসেছি।</w:t>
      </w:r>
    </w:p>
    <w:p/>
    <w:p>
      <w:r xmlns:w="http://schemas.openxmlformats.org/wordprocessingml/2006/main">
        <w:t xml:space="preserve">নিজের প্রতি আনুগত্যের চিহ্ন হিসাবে মুকুট এবং ব্রেসলেট নেওয়ার জন্য ডেভিড শৌলকে হত্যা করে।</w:t>
      </w:r>
    </w:p>
    <w:p/>
    <w:p>
      <w:r xmlns:w="http://schemas.openxmlformats.org/wordprocessingml/2006/main">
        <w:t xml:space="preserve">1. আনুগত্যের শক্তি এবং এটি কীভাবে কঠিন সময়ে আমাদের সাহায্য করতে পারে।</w:t>
      </w:r>
    </w:p>
    <w:p/>
    <w:p>
      <w:r xmlns:w="http://schemas.openxmlformats.org/wordprocessingml/2006/main">
        <w:t xml:space="preserve">2. আমাদের নেতাদের প্রতি অনুগত না হওয়ার পরিণতি এবং কীভাবে এটি ধ্বংসের দিকে নিয়ে যেতে পারে।</w:t>
      </w:r>
    </w:p>
    <w:p/>
    <w:p>
      <w:r xmlns:w="http://schemas.openxmlformats.org/wordprocessingml/2006/main">
        <w:t xml:space="preserve">1. 1 করিন্থিয়ানস 15:58: অতএব, আমার প্রিয় ভাইয়েরা, অবিচল থাকুন, অচল, সর্বদা প্রভুর কাজে প্রভূত, জেনে রাখুন যে প্রভুতে আপনার পরিশ্রম বৃথা যায় না।</w:t>
      </w:r>
    </w:p>
    <w:p/>
    <w:p>
      <w:r xmlns:w="http://schemas.openxmlformats.org/wordprocessingml/2006/main">
        <w:t xml:space="preserve">2. হিতোপদেশ 11:3: ন্যায়পরায়ণদের সততা তাদের পথ দেখায়, কিন্তু বিশ্বাসঘাতকদের কুটিলতা তাদের ধ্বংস করে।</w:t>
      </w:r>
    </w:p>
    <w:p/>
    <w:p>
      <w:r xmlns:w="http://schemas.openxmlformats.org/wordprocessingml/2006/main">
        <w:t xml:space="preserve">2 Samuel 1:11 তখন দায়ূদ তার জামাকাপড় ধরে ছিঁড়ে ফেললেন; এবং একইভাবে তার সাথে থাকা সমস্ত পুরুষরা:</w:t>
      </w:r>
    </w:p>
    <w:p/>
    <w:p>
      <w:r xmlns:w="http://schemas.openxmlformats.org/wordprocessingml/2006/main">
        <w:t xml:space="preserve">শৌল ও যোনাথনের মৃত্যুর কথা শুনে দায়ূদ ও তাঁর লোকেরা শোকাহত হয়ে পড়েন এবং দায়ূদ তাঁর কাপড় ছিঁড়ে দুঃখ প্রকাশ করেছিলেন।</w:t>
      </w:r>
    </w:p>
    <w:p/>
    <w:p>
      <w:r xmlns:w="http://schemas.openxmlformats.org/wordprocessingml/2006/main">
        <w:t xml:space="preserve">1. দুঃখের শক্তি: ক্ষতির প্রতি ডেভিডের প্রতিক্রিয়া</w:t>
      </w:r>
    </w:p>
    <w:p/>
    <w:p>
      <w:r xmlns:w="http://schemas.openxmlformats.org/wordprocessingml/2006/main">
        <w:t xml:space="preserve">2. যারা শোক করে তাদের সাথে শোক: সহানুভূতির মূল্য</w:t>
      </w:r>
    </w:p>
    <w:p/>
    <w:p>
      <w:r xmlns:w="http://schemas.openxmlformats.org/wordprocessingml/2006/main">
        <w:t xml:space="preserve">1. রোমানস 12:15 - যারা আনন্দ করে তাদের সাথে আনন্দ কর; যারা কাঁদে তাদের সাথে কাঁদো।</w:t>
      </w:r>
    </w:p>
    <w:p/>
    <w:p>
      <w:r xmlns:w="http://schemas.openxmlformats.org/wordprocessingml/2006/main">
        <w:t xml:space="preserve">2. কাজ 2:13 - তারা সাত দিন সাত রাত তাঁর সাথে মাটিতে বসেছিল। কেউ ইয়োবকে একটি কথাও বলেনি, কারণ তারা দেখেছিল যে তার কষ্ট কত বড়।</w:t>
      </w:r>
    </w:p>
    <w:p/>
    <w:p>
      <w:r xmlns:w="http://schemas.openxmlformats.org/wordprocessingml/2006/main">
        <w:t xml:space="preserve">2 Samuel 1:12 শৌল ও তাঁর পুত্র যোনাথনের জন্য এবং সদাপ্রভুর লোকদের জন্য এবং ইস্রায়েলের পরিবারের জন্য তারা শোক করল, কাঁদল এবং সন্ধ্যা পর্যন্ত উপবাস করল। কারণ তারা তরবারির আঘাতে নিহত হয়েছিল।</w:t>
      </w:r>
    </w:p>
    <w:p/>
    <w:p>
      <w:r xmlns:w="http://schemas.openxmlformats.org/wordprocessingml/2006/main">
        <w:t xml:space="preserve">শৌল এবং যোনাথনের মৃত্যুর প্রতিক্রিয়ায় ইস্রায়েলের লোকেরা শোক করেছিল, কাঁদছিল এবং উপবাস করেছিল।</w:t>
      </w:r>
    </w:p>
    <w:p/>
    <w:p>
      <w:r xmlns:w="http://schemas.openxmlformats.org/wordprocessingml/2006/main">
        <w:t xml:space="preserve">1: আমরা যাদের হারিয়েছি তাদের জন্য আমাদের শোক ও দুঃখ করা উচিত, যেমন ইস্রায়েলের লোকেরা শৌল এবং যোনাথনের জন্য করেছিল।</w:t>
      </w:r>
    </w:p>
    <w:p/>
    <w:p>
      <w:r xmlns:w="http://schemas.openxmlformats.org/wordprocessingml/2006/main">
        <w:t xml:space="preserve">2: আমাদের উচিত তাদের সম্মান করা যারা চলে গেছেন এবং তাদের উত্তরাধিকার মনে রাখবেন।</w:t>
      </w:r>
    </w:p>
    <w:p/>
    <w:p>
      <w:r xmlns:w="http://schemas.openxmlformats.org/wordprocessingml/2006/main">
        <w:t xml:space="preserve">1: রোমানস 12:15 - যারা আনন্দ করে তাদের সাথে আনন্দ কর; যারা কাঁদে তাদের সাথে কাঁদো।</w:t>
      </w:r>
    </w:p>
    <w:p/>
    <w:p>
      <w:r xmlns:w="http://schemas.openxmlformats.org/wordprocessingml/2006/main">
        <w:t xml:space="preserve">2:1 থিসালনীকীয় 4:13 - কিন্তু আমরা চাই না ভাইয়েরা, যারা ঘুমিয়ে আছে তাদের সম্বন্ধে তোমরা অজ্ঞাত থাকো, যাতে তোমরা অন্যদের মত দুঃখ না কর যাদের কোন আশা নেই।</w:t>
      </w:r>
    </w:p>
    <w:p/>
    <w:p>
      <w:r xmlns:w="http://schemas.openxmlformats.org/wordprocessingml/2006/main">
        <w:t xml:space="preserve">2 Samuel 1:13 আর দায়ূদ সেই যুবককে কহিলেন, যে তাকে বলিয়াছিল, তুমি কোথাকার? তিনি উত্তর দিলেন, আমি একজন অপরিচিত, অমালেকীয়ের ছেলে।</w:t>
      </w:r>
    </w:p>
    <w:p/>
    <w:p>
      <w:r xmlns:w="http://schemas.openxmlformats.org/wordprocessingml/2006/main">
        <w:t xml:space="preserve">একজন যুবক আমালেকীয় ব্যক্তি ডেভিডকে শৌল এবং জোনাথনের মৃত্যুর কথা জানায়।</w:t>
      </w:r>
    </w:p>
    <w:p/>
    <w:p>
      <w:r xmlns:w="http://schemas.openxmlformats.org/wordprocessingml/2006/main">
        <w:t xml:space="preserve">1. দুঃখের শক্তি: ক্ষতির সাথে মানিয়ে নিতে শেখা</w:t>
      </w:r>
    </w:p>
    <w:p/>
    <w:p>
      <w:r xmlns:w="http://schemas.openxmlformats.org/wordprocessingml/2006/main">
        <w:t xml:space="preserve">2. ঈশ্বরের সার্বভৌমত্ব: সমস্ত কিছুতে তাঁর পরিকল্পনা</w:t>
      </w:r>
    </w:p>
    <w:p/>
    <w:p>
      <w:r xmlns:w="http://schemas.openxmlformats.org/wordprocessingml/2006/main">
        <w:t xml:space="preserve">1. জন 14:1-3 - আপনার হৃদয় বিচলিত না হোক; তুমি ঈশ্বরে বিশ্বাস কর, আমাকেও বিশ্বাস কর।</w:t>
      </w:r>
    </w:p>
    <w:p/>
    <w:p>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2 Samuel 1:14 তখন দায়ূদ তাঁকে বললেন, প্রভুর অভিষিক্তকে ধ্বংস করার জন্য হাত বাড়াতে কি করে ভয় পেলেন না?</w:t>
      </w:r>
    </w:p>
    <w:p/>
    <w:p>
      <w:r xmlns:w="http://schemas.openxmlformats.org/wordprocessingml/2006/main">
        <w:t xml:space="preserve">ডেভিড প্রভুর অভিষিক্ত রাজা শৌলকে হত্যা করার জন্য আমালেকীয়কে তিরস্কার করেন।</w:t>
      </w:r>
    </w:p>
    <w:p/>
    <w:p>
      <w:r xmlns:w="http://schemas.openxmlformats.org/wordprocessingml/2006/main">
        <w:t xml:space="preserve">1. ঈশ্বরের অভিষিক্ত: যারা প্রভুর সেবা করে তাদের সম্মান করা</w:t>
      </w:r>
    </w:p>
    <w:p/>
    <w:p>
      <w:r xmlns:w="http://schemas.openxmlformats.org/wordprocessingml/2006/main">
        <w:t xml:space="preserve">2. ঈশ্বরের অবাধ্যতার পরিণতি: সকলের জন্য একটি সতর্কবাণী</w:t>
      </w:r>
    </w:p>
    <w:p/>
    <w:p>
      <w:r xmlns:w="http://schemas.openxmlformats.org/wordprocessingml/2006/main">
        <w:t xml:space="preserve">1. 1 স্যামুয়েল 12:23-25 - "এছাড়াও আমার জন্য, ঈশ্বর নিষেধ করেছেন যে আমি আপনার জন্য প্রার্থনা করা বন্ধ করে প্রভুর বিরুদ্ধে পাপ করব: তবে আমি আপনাকে ভাল এবং সঠিক পথ শেখাব: কেবলমাত্র প্রভুকে ভয় করুন, এবং আপনার সমস্ত হৃদয় দিয়ে সত্যের সাথে তাঁর সেবা করুন: কারণ তিনি আপনার জন্য কত মহান কাজ করেছেন তা বিবেচনা করুন৷ কিন্তু যদি আপনি এখনও দুষ্টতা করেন তবে আপনি এবং আপনার রাজা উভয়েই ধ্বংস হয়ে যাবেন।"</w:t>
      </w:r>
    </w:p>
    <w:p/>
    <w:p>
      <w:r xmlns:w="http://schemas.openxmlformats.org/wordprocessingml/2006/main">
        <w:t xml:space="preserve">2. গীতসংহিতা 2:10-12 - "অতএব, হে রাজারা, এখন জ্ঞানী হও: পৃথিবীর বিচারকরা, নির্দেশ দাও। ভয়ে সদাপ্রভুর সেবা কর এবং কাঁপতে কাঁপতে আনন্দ কর। পুত্রকে চুম্বন কর, পাছে তিনি রাগান্বিত হন, এবং তোমরা তাঁর ক্রোধ সামান্য হলেও প্রজ্বলিত হলে পথ থেকে ধ্বংস হয়ে যান৷ ধন্য তারা সকলে যারা তাঁর ওপর ভরসা করে৷</w:t>
      </w:r>
    </w:p>
    <w:p/>
    <w:p>
      <w:r xmlns:w="http://schemas.openxmlformats.org/wordprocessingml/2006/main">
        <w:t xml:space="preserve">2 Samuel 1:15 তখন দায়ূদ যুবকদের মধ্যে একজনকে ডেকে বললেন, কাছে গিয়ে তার উপর পড়। এবং সে তাকে আঘাত করল যে সে মারা গেল।</w:t>
      </w:r>
    </w:p>
    <w:p/>
    <w:p>
      <w:r xmlns:w="http://schemas.openxmlformats.org/wordprocessingml/2006/main">
        <w:t xml:space="preserve">ডেভিড শৌলের মৃত্যুর প্রতিশোধ নিতে তার এক যুবককে শৌলের বার্তাবাহককে হত্যা করার নির্দেশ দেন।</w:t>
      </w:r>
    </w:p>
    <w:p/>
    <w:p>
      <w:r xmlns:w="http://schemas.openxmlformats.org/wordprocessingml/2006/main">
        <w:t xml:space="preserve">1. ঈশ্বর আমাদের আমাদের সমস্ত কর্মে নম্র এবং সহানুভূতিশীল হতে আহ্বান করেন।</w:t>
      </w:r>
    </w:p>
    <w:p/>
    <w:p>
      <w:r xmlns:w="http://schemas.openxmlformats.org/wordprocessingml/2006/main">
        <w:t xml:space="preserve">2. আমাদের আঘাত এবং রাগ সত্ত্বেও, প্রতিশোধ নেওয়া আমাদের নয়।</w:t>
      </w:r>
    </w:p>
    <w:p/>
    <w:p>
      <w:r xmlns:w="http://schemas.openxmlformats.org/wordprocessingml/2006/main">
        <w:t xml:space="preserve">1. ম্যাথিউ 5:38-39 আপনি শুনেছেন যে বলা হয়েছিল, চোখের বদলে চোখ এবং দাঁতের বদলে দাঁত৷ কিন্তু আমি তোমাদের বলছি, যে মন্দ তার প্রতিরোধ করো না৷ কিন্তু কেউ যদি তোমার ডান গালে থাপ্পড় মারে, তবে অন্য গালেও তার দিকে ফিরে যাও।</w:t>
      </w:r>
    </w:p>
    <w:p/>
    <w:p>
      <w:r xmlns:w="http://schemas.openxmlformats.org/wordprocessingml/2006/main">
        <w:t xml:space="preserve">2. রোমানস 12:19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2 Samuel 1:16 তখন দায়ূদ তাঁকে বললেন, তোমার রক্ত তোমার মাথায় থাকুক; কারণ তোমার মুখ তোমার বিরুদ্ধে সাক্ষ্য দিয়েছে যে, আমি প্রভুর অভিষিক্ত ব্যক্তিকে হত্যা করেছি।</w:t>
      </w:r>
    </w:p>
    <w:p/>
    <w:p>
      <w:r xmlns:w="http://schemas.openxmlformats.org/wordprocessingml/2006/main">
        <w:t xml:space="preserve">ডেভিড সেই অমালেকীয়কে বলেছিলেন যে শৌলকে হত্যা করেছিল যে তার কর্মের পরিণতি তার নিজের মাথায় পড়বে কারণ সে প্রভুর অভিষিক্তকে হত্যা করার কথা স্বীকার করেছিল।</w:t>
      </w:r>
    </w:p>
    <w:p/>
    <w:p>
      <w:r xmlns:w="http://schemas.openxmlformats.org/wordprocessingml/2006/main">
        <w:t xml:space="preserve">1. আমাদের কর্মের পরিণতি: 2 স্যামুয়েল 1:16 এর একটি অনুসন্ধান</w:t>
      </w:r>
    </w:p>
    <w:p/>
    <w:p>
      <w:r xmlns:w="http://schemas.openxmlformats.org/wordprocessingml/2006/main">
        <w:t xml:space="preserve">2. অপরাধবোধের বোঝা: আমাদের পছন্দের ওজনের সাথে কীভাবে মোকাবিলা করা যায়</w:t>
      </w:r>
    </w:p>
    <w:p/>
    <w:p>
      <w:r xmlns:w="http://schemas.openxmlformats.org/wordprocessingml/2006/main">
        <w:t xml:space="preserve">1. Isaiah 53:6 - আমরা সবাই ভেড়ার মত পথভ্রষ্ট হয়েছি; আমরা প্রত্যেককে তার নিজের পথে ফিরিয়ে নিয়েছি; প্রভু আমাদের সকলের পাপ তার ওপর চাপিয়ে দিয়েছেন৷</w:t>
      </w:r>
    </w:p>
    <w:p/>
    <w:p>
      <w:r xmlns:w="http://schemas.openxmlformats.org/wordprocessingml/2006/main">
        <w:t xml:space="preserve">2. Ezekiel 18:20 - যে আত্মা পাপ করে, সে মরবে। পুত্র পিতার অন্যায় বহন করবে না, পিতাও পুত্রের অন্যায় বহন করবে না: ধার্মিকের ধার্মিকতা তার উপরে এবং দুষ্টের দুষ্টতা তার উপর বর্তায়।</w:t>
      </w:r>
    </w:p>
    <w:p/>
    <w:p>
      <w:r xmlns:w="http://schemas.openxmlformats.org/wordprocessingml/2006/main">
        <w:t xml:space="preserve">2 Samuel 1:17 আর দাউদ শৌল ও তাঁর পুত্র যোনাথনের জন্য এই বিলাপের সাথে বিলাপ করলেন:</w:t>
      </w:r>
    </w:p>
    <w:p/>
    <w:p>
      <w:r xmlns:w="http://schemas.openxmlformats.org/wordprocessingml/2006/main">
        <w:t xml:space="preserve">দায়ূদ শৌল এবং তার ছেলে যোনাথনের জন্য শোক করেছিলেন, যারা যুদ্ধে মারা গিয়েছিল।</w:t>
      </w:r>
    </w:p>
    <w:p/>
    <w:p>
      <w:r xmlns:w="http://schemas.openxmlformats.org/wordprocessingml/2006/main">
        <w:t xml:space="preserve">1. পতিতদের স্মরণ করা: আনুগত্য এবং ভক্তিকে সম্মান করা</w:t>
      </w:r>
    </w:p>
    <w:p/>
    <w:p>
      <w:r xmlns:w="http://schemas.openxmlformats.org/wordprocessingml/2006/main">
        <w:t xml:space="preserve">2. প্রেমের উত্তরাধিকার: শৌল এবং জোনাথনের জন্য একটি স্মৃতিসৌধ</w:t>
      </w:r>
    </w:p>
    <w:p/>
    <w:p>
      <w:r xmlns:w="http://schemas.openxmlformats.org/wordprocessingml/2006/main">
        <w:t xml:space="preserve">1. 2 স্যামুয়েল 1:17 - এবং ডেভিড শৌল এবং তার পুত্র জোনাথনের জন্য এই বিলাপের সাথে বিলাপ করেছিলেন:</w:t>
      </w:r>
    </w:p>
    <w:p/>
    <w:p>
      <w:r xmlns:w="http://schemas.openxmlformats.org/wordprocessingml/2006/main">
        <w:t xml:space="preserve">2. রোমানস 12:15 - যারা আনন্দ করে তাদের সাথে আনন্দ কর এবং যারা কাঁদে তাদের সাথে কাঁদো।</w:t>
      </w:r>
    </w:p>
    <w:p/>
    <w:p>
      <w:r xmlns:w="http://schemas.openxmlformats.org/wordprocessingml/2006/main">
        <w:t xml:space="preserve">2 স্যামুয়েল 1:18 (এছাড়াও তিনি তাদেরকে যিহূদার সন্তানদের ধনুকের ব্যবহার শেখাতে বলেছিলেন: দেখ, যাশের বইতে লেখা আছে।)</w:t>
      </w:r>
    </w:p>
    <w:p/>
    <w:p>
      <w:r xmlns:w="http://schemas.openxmlformats.org/wordprocessingml/2006/main">
        <w:t xml:space="preserve">দায়ূদ তার লোকদেরকে যিহূদার ছেলেমেয়েদের তীরন্দাজ শেখানোর নির্দেশ দিয়েছিলেন, যা যাশের বইয়ে লিপিবদ্ধ আছে।</w:t>
      </w:r>
    </w:p>
    <w:p/>
    <w:p>
      <w:r xmlns:w="http://schemas.openxmlformats.org/wordprocessingml/2006/main">
        <w:t xml:space="preserve">1. উচ্চ লক্ষ্য: লক্ষ্য নির্ধারণ এবং সেগুলি অর্জনের জন্য কঠোর পরিশ্রম করার গুরুত্ব</w:t>
      </w:r>
    </w:p>
    <w:p/>
    <w:p>
      <w:r xmlns:w="http://schemas.openxmlformats.org/wordprocessingml/2006/main">
        <w:t xml:space="preserve">2. জীবনের রূপক হিসাবে তীরন্দাজ: ডেভিডের উত্তরাধিকার থেকে পাঠ</w:t>
      </w:r>
    </w:p>
    <w:p/>
    <w:p>
      <w:r xmlns:w="http://schemas.openxmlformats.org/wordprocessingml/2006/main">
        <w:t xml:space="preserve">1. 2 স্যামুয়েল 1:18</w:t>
      </w:r>
    </w:p>
    <w:p/>
    <w:p>
      <w:r xmlns:w="http://schemas.openxmlformats.org/wordprocessingml/2006/main">
        <w:t xml:space="preserve">2. রোমানস 12:12 (আশায় আনন্দ করা; কষ্টে ধৈর্যশীল; প্রার্থনায় অবিরত;)</w:t>
      </w:r>
    </w:p>
    <w:p/>
    <w:p>
      <w:r xmlns:w="http://schemas.openxmlformats.org/wordprocessingml/2006/main">
        <w:t xml:space="preserve">2 Samuel 1:19 তোমার উচ্চস্থানে ইস্রায়েলের সৌন্দর্য বিনষ্ট হয়েছে, কেমন করে পরাক্রমশালীরা পড়ে গেছে!</w:t>
      </w:r>
    </w:p>
    <w:p/>
    <w:p>
      <w:r xmlns:w="http://schemas.openxmlformats.org/wordprocessingml/2006/main">
        <w:t xml:space="preserve">ইস্রায়েলের সৌন্দর্য উচ্চ স্থানে নিহত হয়েছে, এবং শক্তিশালীদের পতন হয়েছে।</w:t>
      </w:r>
    </w:p>
    <w:p/>
    <w:p>
      <w:r xmlns:w="http://schemas.openxmlformats.org/wordprocessingml/2006/main">
        <w:t xml:space="preserve">1. পরাক্রমশালীর পতন: ঈশ্বরের সার্বভৌমত্ব এবং পাপের পরিণতি</w:t>
      </w:r>
    </w:p>
    <w:p/>
    <w:p>
      <w:r xmlns:w="http://schemas.openxmlformats.org/wordprocessingml/2006/main">
        <w:t xml:space="preserve">2. ইস্রায়েলের সৌন্দর্য: আমাদের অতীতকে স্মরণ করা এবং আমাদের পতনকে সম্মান করা</w:t>
      </w:r>
    </w:p>
    <w:p/>
    <w:p>
      <w:r xmlns:w="http://schemas.openxmlformats.org/wordprocessingml/2006/main">
        <w:t xml:space="preserve">1. Isaiah 33:10-11 - এখন আমি উঠব, প্রভু বলেন; এখন আমি উন্নত হব; এখন আমি নিজেকে তুলে নেব। তোমরা তুষ গর্ভধারণ করবে, তোমরা খড় বের করবে; আগুনের মত তোমাদের নিঃশ্বাস তোমাদের গ্রাস করবে।</w:t>
      </w:r>
    </w:p>
    <w:p/>
    <w:p>
      <w:r xmlns:w="http://schemas.openxmlformats.org/wordprocessingml/2006/main">
        <w:t xml:space="preserve">2. গীতসংহিতা 34:18-19 - যারা ভগ্ন হৃদয়ের তাদের কাছে প্রভু আছেন; এবং যেমন একটি অনুতপ্ত আত্মা হতে রক্ষা করে. ধার্মিকদের অনেক দুঃখ-কষ্ট হয়, কিন্তু মাবুদ তাকে সব থেকে উদ্ধার করেন।</w:t>
      </w:r>
    </w:p>
    <w:p/>
    <w:p>
      <w:r xmlns:w="http://schemas.openxmlformats.org/wordprocessingml/2006/main">
        <w:t xml:space="preserve">2 Samuel 1:20 গাথে বলবেন না, আস্কেলনের রাস্তায় প্রকাশ করবেন না; পাছে পলেষ্টীয়দের কন্যারা আনন্দ না করে, পাছে সুন্নত না করা কন্যারা জয়লাভ করে৷</w:t>
      </w:r>
    </w:p>
    <w:p/>
    <w:p>
      <w:r xmlns:w="http://schemas.openxmlformats.org/wordprocessingml/2006/main">
        <w:t xml:space="preserve">ডেভিড শৌল এবং জোনাথনের মৃত্যুতে শোক প্রকাশ করে এবং অনুরোধ করে যে তাদের মৃত্যুর খবর গাথ বা আস্কেলনে শেয়ার করা হবে না, যাতে ফিলিস্তিনিরা উদযাপন না করে।</w:t>
      </w:r>
    </w:p>
    <w:p/>
    <w:p>
      <w:r xmlns:w="http://schemas.openxmlformats.org/wordprocessingml/2006/main">
        <w:t xml:space="preserve">1. শোকপূর্ণ বক্তৃতার শক্তি: শৌল এবং জোনাথনের ডেভিডের বিলাপের প্রতিফলন</w:t>
      </w:r>
    </w:p>
    <w:p/>
    <w:p>
      <w:r xmlns:w="http://schemas.openxmlformats.org/wordprocessingml/2006/main">
        <w:t xml:space="preserve">2. জীবনের পবিত্রতা: শৌল এবং জোনাথনের মৃত্যুতে পলেষ্টীয়দের আনন্দ করতে দিতে ডেভিডের অস্বীকৃতি থেকে শিক্ষা নেওয়া</w:t>
      </w:r>
    </w:p>
    <w:p/>
    <w:p>
      <w:r xmlns:w="http://schemas.openxmlformats.org/wordprocessingml/2006/main">
        <w:t xml:space="preserve">1. জেমস 4:10-11 - "প্রভুর সামনে নিজেদেরকে নম্র হও, এবং তিনি তোমাদের উপরে তুলে ধরবেন। ভাইয়েরা, একে অপরের বিরুদ্ধে খারাপ কথা বলবেন না।"</w:t>
      </w:r>
    </w:p>
    <w:p/>
    <w:p>
      <w:r xmlns:w="http://schemas.openxmlformats.org/wordprocessingml/2006/main">
        <w:t xml:space="preserve">2. গীতসংহিতা 22:24 - "কারণ তিনি দুঃখিতের দুঃখকে তুচ্ছ করেননি বা ঘৃণা করেননি; বা তিনি তাঁর মুখ থেকে তাঁর মুখ লুকিয়ে রাখেননি; কিন্তু যখন তিনি তাঁর কাছে চিৎকার করেছিলেন, তিনি শুনেছিলেন।"</w:t>
      </w:r>
    </w:p>
    <w:p/>
    <w:p>
      <w:r xmlns:w="http://schemas.openxmlformats.org/wordprocessingml/2006/main">
        <w:t xml:space="preserve">2 Samuel 1:21 হে গিলবোয়ার পর্বতমালা, তোমাদের উপরে শিশির না পড়ুক, বৃষ্টি না পড়ুক, নৈবেদ্যর ক্ষেত্রও না থাকুক, কেননা সেখানে পরাক্রমশালীদের ঢাল নষ্ট হয়ে গেছে, শৌলের ঢাল, যেন তিনি তেল দিয়ে অভিষিক্ত করা হয়নি.</w:t>
      </w:r>
    </w:p>
    <w:p/>
    <w:p>
      <w:r xmlns:w="http://schemas.openxmlformats.org/wordprocessingml/2006/main">
        <w:t xml:space="preserve">2 স্যামুয়েল 1:21 এ, ঈশ্বর তেল দিয়ে অভিষিক্ত শৌলের মৃত্যুর জন্য শোকের চিহ্ন হিসাবে গিলবোয়ার পাহাড়ে বৃষ্টি বা শিশির না পড়ার আহ্বান জানিয়েছেন।</w:t>
      </w:r>
    </w:p>
    <w:p/>
    <w:p>
      <w:r xmlns:w="http://schemas.openxmlformats.org/wordprocessingml/2006/main">
        <w:t xml:space="preserve">1. শৌলের ঢাল: তাঁর গল্প থেকে আমরা কী শিখতে পারি</w:t>
      </w:r>
    </w:p>
    <w:p/>
    <w:p>
      <w:r xmlns:w="http://schemas.openxmlformats.org/wordprocessingml/2006/main">
        <w:t xml:space="preserve">2. একজন শক্তিশালী নেতার ক্ষতির শোক: 2 স্যামুয়েল 1:21 এ ঈশ্বরের প্রতিক্রিয়া</w:t>
      </w:r>
    </w:p>
    <w:p/>
    <w:p>
      <w:r xmlns:w="http://schemas.openxmlformats.org/wordprocessingml/2006/main">
        <w:t xml:space="preserve">1. 1 স্যামুয়েল 10:1 - "তখন শ্যামুয়েল একটি তেলের শিশি নিয়ে তার মাথায় ঢেলে দিলেন এবং তাকে চুম্বন করলেন এবং বললেন, প্রভু কি তোমাকে তার উত্তরাধিকারের অধিনায়ক হিসেবে অভিষিক্ত করেছেন বলে নয়?"</w:t>
      </w:r>
    </w:p>
    <w:p/>
    <w:p>
      <w:r xmlns:w="http://schemas.openxmlformats.org/wordprocessingml/2006/main">
        <w:t xml:space="preserve">2. গীতসংহিতা 83:9 - "তাদের সাথে মিদিয়ানীয়দের মত কর; যেমন সিসেরার প্রতি, যাবিনের প্রতি, কিসন নদীর তীরে।"</w:t>
      </w:r>
    </w:p>
    <w:p/>
    <w:p>
      <w:r xmlns:w="http://schemas.openxmlformats.org/wordprocessingml/2006/main">
        <w:t xml:space="preserve">2 Samuel 1:22 নিহতদের রক্ত থেকে, পরাক্রমশালীদের চর্বি থেকে, যোনাথনের ধনুক ফিরে আসেনি, শৌলের তলোয়ার খালি ফিরে আসেনি।</w:t>
      </w:r>
    </w:p>
    <w:p/>
    <w:p>
      <w:r xmlns:w="http://schemas.openxmlformats.org/wordprocessingml/2006/main">
        <w:t xml:space="preserve">জোনাথনের ধনুক এবং শৌলের তলোয়ার কখনও বৃথা ব্যবহার করা হয়নি, কারণ তারা সর্বদা সাফল্য এনেছিল।</w:t>
      </w:r>
    </w:p>
    <w:p/>
    <w:p>
      <w:r xmlns:w="http://schemas.openxmlformats.org/wordprocessingml/2006/main">
        <w:t xml:space="preserve">1. বিশ্বস্ত প্রতিশ্রুতি শক্তি</w:t>
      </w:r>
    </w:p>
    <w:p/>
    <w:p>
      <w:r xmlns:w="http://schemas.openxmlformats.org/wordprocessingml/2006/main">
        <w:t xml:space="preserve">2. একজন নির্ভরযোগ্য সঙ্গীর শক্তি</w:t>
      </w:r>
    </w:p>
    <w:p/>
    <w:p>
      <w:r xmlns:w="http://schemas.openxmlformats.org/wordprocessingml/2006/main">
        <w:t xml:space="preserve">1. হিতোপদেশ 27:17 - লোহা যেমন লোহাকে তীক্ষ্ণ করে, তেমনি একজন ব্যক্তি অন্যকে ধারালো করে।</w:t>
      </w:r>
    </w:p>
    <w:p/>
    <w:p>
      <w:r xmlns:w="http://schemas.openxmlformats.org/wordprocessingml/2006/main">
        <w:t xml:space="preserve">2. Ecclesiastes 4:9-12 - একজনের চেয়ে দু'জন ভাল, কারণ তাদের শ্রমের জন্য তাদের ভাল রিটার্ন রয়েছে: যদি তাদের মধ্যে কেউ পড়ে যায় তবে একজন অন্যজনকে সাহায্য করতে পারে। কিন্তু যারা পড়ে এবং তাদের সাহায্য করার জন্য কেউ নেই তাদের জন্য দুঃখিত। এছাড়াও, দুজন একসাথে শুয়ে থাকলে, তারা গরম রাখবে। কিন্তু কিভাবে এক একাকী রাখা গরম করতে পারেন? এক অক্ষম করা যেতে পারে, যদিও দুই নিজেদের রক্ষা করতে পারেন। তিনটি strands একটি কর্ড দ্রুত ভাঙ্গা না হয়।</w:t>
      </w:r>
    </w:p>
    <w:p/>
    <w:p>
      <w:r xmlns:w="http://schemas.openxmlformats.org/wordprocessingml/2006/main">
        <w:t xml:space="preserve">2 Samuel 1:23 শৌল এবং জোনাথন তাদের জীবনে সুন্দর এবং আনন্দদায়ক ছিল, এবং তাদের মৃত্যুতে তারা বিভক্ত ছিল না: তারা ঈগলের চেয়ে দ্রুত, তারা সিংহের চেয়ে শক্তিশালী ছিল।</w:t>
      </w:r>
    </w:p>
    <w:p/>
    <w:p>
      <w:r xmlns:w="http://schemas.openxmlformats.org/wordprocessingml/2006/main">
        <w:t xml:space="preserve">শৌল এবং জোনাথন তাদের শক্তি এবং গতির জন্য প্রশংসিত হয়েছিল এবং মৃত্যুতে বিভক্ত ছিল না।</w:t>
      </w:r>
    </w:p>
    <w:p/>
    <w:p>
      <w:r xmlns:w="http://schemas.openxmlformats.org/wordprocessingml/2006/main">
        <w:t xml:space="preserve">1. শৌল এবং জোনাথনের মধ্যে বন্ধুত্বের বন্ধন এবং মৃত্যুতে এর শক্তি।</w:t>
      </w:r>
    </w:p>
    <w:p/>
    <w:p>
      <w:r xmlns:w="http://schemas.openxmlformats.org/wordprocessingml/2006/main">
        <w:t xml:space="preserve">2. দুই ব্যক্তির মধ্যে আনুগত্য এবং বিশ্বাসের শক্তি।</w:t>
      </w:r>
    </w:p>
    <w:p/>
    <w:p>
      <w:r xmlns:w="http://schemas.openxmlformats.org/wordprocessingml/2006/main">
        <w:t xml:space="preserve">1. হিতোপদেশ 18:24 অনেক সঙ্গীর একজন মানুষ ধ্বংস হতে পারে, কিন্তু এমন একজন বন্ধু আছে যে ভাইয়ের চেয়েও কাছে থাকে।</w:t>
      </w:r>
    </w:p>
    <w:p/>
    <w:p>
      <w:r xmlns:w="http://schemas.openxmlformats.org/wordprocessingml/2006/main">
        <w:t xml:space="preserve">2. Ecclesiastes 4:9-12 একজনের চেয়ে দু'জন ভাল, কারণ তাদের শ্রমের জন্য তাদের একটি ভাল রিটার্ন রয়েছে: যদি তাদের মধ্যে কেউ পড়ে যায় তবে একজন অন্যজনকে সাহায্য করতে পারে। কিন্তু যারা পড়ে এবং তাদের সাহায্য করার জন্য কেউ নেই তাদের জন্য দুঃখিত। এছাড়াও, দুজন একসাথে শুয়ে থাকলে, তারা গরম রাখবে। কিন্তু কিভাবে এক একাকী রাখা গরম করতে পারেন? এক অক্ষম করা যেতে পারে, যদিও দুই নিজেদের রক্ষা করতে পারেন। তিনটি strands একটি কর্ড দ্রুত ভাঙ্গা না হয়।</w:t>
      </w:r>
    </w:p>
    <w:p/>
    <w:p>
      <w:r xmlns:w="http://schemas.openxmlformats.org/wordprocessingml/2006/main">
        <w:t xml:space="preserve">2 Samuel 1:24 হে ইস্রায়েলের কন্যারা, শৌলের জন্য কেঁদো, যিনি তোমাদেরকে লাল রঙের পোশাক পরিয়েছিলেন এবং অন্যান্য আনন্দ দিয়েছিলেন, যিনি তোমাদের পোশাকে সোনার অলঙ্কার পরিয়েছিলেন।</w:t>
      </w:r>
    </w:p>
    <w:p/>
    <w:p>
      <w:r xmlns:w="http://schemas.openxmlformats.org/wordprocessingml/2006/main">
        <w:t xml:space="preserve">ইস্রায়েলের কন্যাদের শৌলের জন্য কাঁদতে ডাকা হয়, যিনি তাদের সুন্দর পোশাক এবং গহনা দিয়ে সজ্জিত করেছিলেন।</w:t>
      </w:r>
    </w:p>
    <w:p/>
    <w:p>
      <w:r xmlns:w="http://schemas.openxmlformats.org/wordprocessingml/2006/main">
        <w:t xml:space="preserve">1. দুঃখের শক্তি: কীভাবে ক্ষতির সাথে মোকাবিলা করা যায়</w:t>
      </w:r>
    </w:p>
    <w:p/>
    <w:p>
      <w:r xmlns:w="http://schemas.openxmlformats.org/wordprocessingml/2006/main">
        <w:t xml:space="preserve">2. দেওয়ার সৌন্দর্য: উদারতা আমাদের জীবনকে কীভাবে শোভিত করে</w:t>
      </w:r>
    </w:p>
    <w:p/>
    <w:p>
      <w:r xmlns:w="http://schemas.openxmlformats.org/wordprocessingml/2006/main">
        <w:t xml:space="preserve">1. Isaiah 61:10 - আমি প্রভুতে খুব আনন্দ করব, আমার আত্মা আমার ঈশ্বরে আনন্দিত হবে; কেননা তিনি আমাকে পরিত্রাণের পোশাক পরিয়েছেন, তিনি আমাকে ধার্মিকতার পোশাকে ঢেকে দিয়েছেন, বর যেমন অলংকারে নিজেকে সাজায়, এবং কনে যেমন তার গহনা দিয়ে নিজেকে সাজায়।</w:t>
      </w:r>
    </w:p>
    <w:p/>
    <w:p>
      <w:r xmlns:w="http://schemas.openxmlformats.org/wordprocessingml/2006/main">
        <w:t xml:space="preserve">2. গীতসংহিতা 45:13-14 - রাজার কন্যার মধ্যে সমস্ত গৌরবময়: তার পোশাক সোনার তৈরি। তাকে সূঁচের পোশাক পরিয়ে রাজার কাছে নিয়ে আসা হবে: তার সঙ্গী কুমারীদের আপনার কাছে আনা হবে।</w:t>
      </w:r>
    </w:p>
    <w:p/>
    <w:p>
      <w:r xmlns:w="http://schemas.openxmlformats.org/wordprocessingml/2006/main">
        <w:t xml:space="preserve">2 Samuel 1:25 যুদ্ধের মধ্যে পরাক্রমশালীরা কেমন করে পড়ে গেল! হে যোনাথন, তোমার উচ্চস্থানে তোমাকে হত্যা করা হয়েছিল।</w:t>
      </w:r>
    </w:p>
    <w:p/>
    <w:p>
      <w:r xmlns:w="http://schemas.openxmlformats.org/wordprocessingml/2006/main">
        <w:t xml:space="preserve">জোনাথন, একজন শক্তিশালী যোদ্ধা, তার শক্তি এবং দক্ষতা সত্ত্বেও যুদ্ধে নিহত হয়েছিল।</w:t>
      </w:r>
    </w:p>
    <w:p/>
    <w:p>
      <w:r xmlns:w="http://schemas.openxmlformats.org/wordprocessingml/2006/main">
        <w:t xml:space="preserve">1. ঈশ্বরের ইচ্ছা শক্তি: কিভাবে ঈশ্বরের পরিকল্পনা আমাদের নিজস্ব অতিক্রম.</w:t>
      </w:r>
    </w:p>
    <w:p/>
    <w:p>
      <w:r xmlns:w="http://schemas.openxmlformats.org/wordprocessingml/2006/main">
        <w:t xml:space="preserve">2. নম্রতার শক্তি: প্রতিকূলতার মুখে বিশ্বস্ততার সাথে ঈশ্বরের সেবা করা।</w:t>
      </w:r>
    </w:p>
    <w:p/>
    <w:p>
      <w:r xmlns:w="http://schemas.openxmlformats.org/wordprocessingml/2006/main">
        <w:t xml:space="preserve">1. জেমস 4:13-15 - এখন এসো, তোমরা যারা বলছ, আজ না হোক কাল আমরা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 এর পরিবর্তে আপনার বলা উচিত, যদি প্রভু চান, আমরা বেঁচে থাকব এবং এটি বা এটি করব৷</w:t>
      </w:r>
    </w:p>
    <w:p/>
    <w:p>
      <w:r xmlns:w="http://schemas.openxmlformats.org/wordprocessingml/2006/main">
        <w:t xml:space="preserve">2. ইশাইয়া 40:29-31 - তিনি অজ্ঞানকে শক্তি দেন এবং যার শক্তি নেই তাকে তিনি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Samuel 1:26, আমার ভাই জোনাথন, আমি তোমার জন্য দুঃখিত: তুমি আমার কাছে খুব মনোরম ছিলে: আমার প্রতি তোমার ভালবাসা বিস্ময়কর ছিল, নারীদের ভালবাসাকে অতিক্রম করে।</w:t>
      </w:r>
    </w:p>
    <w:p/>
    <w:p>
      <w:r xmlns:w="http://schemas.openxmlformats.org/wordprocessingml/2006/main">
        <w:t xml:space="preserve">ডেভিড তার প্রিয় বন্ধু জোনাথনকে হারানোর জন্য তার দুঃখ প্রকাশ করেছেন এবং তাদের ভাগ করা বিশেষ বন্ধনের বিষয়ে মন্তব্য করেছেন, যেটি যে কোনো রোমান্টিক সম্পর্কের চেয়ে বড় ছিল।</w:t>
      </w:r>
    </w:p>
    <w:p/>
    <w:p>
      <w:r xmlns:w="http://schemas.openxmlformats.org/wordprocessingml/2006/main">
        <w:t xml:space="preserve">1. "বন্ধুত্বের শক্তি: জোনাথন এবং ডেভিডের সম্পর্কের একটি অধ্যয়ন"</w:t>
      </w:r>
    </w:p>
    <w:p/>
    <w:p>
      <w:r xmlns:w="http://schemas.openxmlformats.org/wordprocessingml/2006/main">
        <w:t xml:space="preserve">2. "বন্ধুত্বের নিঃশর্ত ভালবাসা: 2 স্যামুয়েল 1:26"</w:t>
      </w:r>
    </w:p>
    <w:p/>
    <w:p>
      <w:r xmlns:w="http://schemas.openxmlformats.org/wordprocessingml/2006/main">
        <w:t xml:space="preserve">1. জন 15:13 - একজন মানুষ তার বন্ধুদের জন্য তার জীবন বিলিয়ে দেয়, এর চেয়ে বড় ভালবাসা আর কারো নেই।</w:t>
      </w:r>
    </w:p>
    <w:p/>
    <w:p>
      <w:r xmlns:w="http://schemas.openxmlformats.org/wordprocessingml/2006/main">
        <w:t xml:space="preserve">2. উপদেশক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আর যদি একজন ব্যক্তি একা তার বিরুদ্ধে জয়লাভ করতে পারে, তবে দুজন তাকে প্রতিরোধ করবে৷ এবং একটি তিনগুণ কর্ড দ্রুত ভাঙ্গা হয় না.</w:t>
      </w:r>
    </w:p>
    <w:p/>
    <w:p>
      <w:r xmlns:w="http://schemas.openxmlformats.org/wordprocessingml/2006/main">
        <w:t xml:space="preserve">2 Samuel 1:27 কেমন করে পরাক্রমশালীরা পতন হল, আর যুদ্ধের অস্ত্রগুলি ধ্বংস হল!</w:t>
      </w:r>
    </w:p>
    <w:p/>
    <w:p>
      <w:r xmlns:w="http://schemas.openxmlformats.org/wordprocessingml/2006/main">
        <w:t xml:space="preserve">2 স্যামুয়েল 1:27 থেকে এই অনুচ্ছেদটি একজন মহান যোদ্ধার মৃত্যুকে প্রতিফলিত করে এবং এই জাতীয় চিত্র হারানোর জন্য শোক প্রকাশ করে।</w:t>
      </w:r>
    </w:p>
    <w:p/>
    <w:p>
      <w:r xmlns:w="http://schemas.openxmlformats.org/wordprocessingml/2006/main">
        <w:t xml:space="preserve">1. সম্পূর্ণ জীবন যাপন: পরাক্রমশালী পতনের প্রতিফলন।</w:t>
      </w:r>
    </w:p>
    <w:p/>
    <w:p>
      <w:r xmlns:w="http://schemas.openxmlformats.org/wordprocessingml/2006/main">
        <w:t xml:space="preserve">2. যুদ্ধের অস্ত্র: সবচেয়ে গুরুত্বপূর্ণ বিষয়গুলির জন্য লড়াইয়ের পাঠ।</w:t>
      </w:r>
    </w:p>
    <w:p/>
    <w:p>
      <w:r xmlns:w="http://schemas.openxmlformats.org/wordprocessingml/2006/main">
        <w:t xml:space="preserve">1. ইশাইয়া 40:30-31: এমনকি যুবকরা অজ্ঞান ও ক্লান্ত হয়ে পড়বে, এবং যুবকরা একেবারেই পড়ে যাবে: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জেমস 4:14: যদিও আপনি জানেন না আগামীকাল কি হবে। তোমার জীবন কিসের জন্য? এমনকি এটি একটি বাষ্প, যা কিছু সময়ের জন্য প্রদর্শিত হয় এবং তারপরে অদৃশ্য হয়ে যায়।</w:t>
      </w:r>
    </w:p>
    <w:p/>
    <w:p>
      <w:r xmlns:w="http://schemas.openxmlformats.org/wordprocessingml/2006/main">
        <w:t xml:space="preserve">অনুচ্ছেদ 1: 2 স্যামুয়েল 2:1-7 যিহূদার রাজা হিসাবে ডেভিডের অভিষেককে বর্ণনা করে। এই অধ্যায়ে, শৌলের মৃত্যুর পর, ডেভিড কোথায় যেতে হবে সে বিষয়ে প্রভুর কাছ থেকে নির্দেশনা চান। প্রভু তাকে হেবরনে যেতে নির্দেশ দেন এবং সেখানে যিহূদার লোকেরা তাকে তাদের রাজা হিসেবে অভিষিক্ত করে। ডেভিড শৌল এবং তার ছেলেদের কবর দেওয়ার জন্য যাবেশ-গিলিয়াডের লোকদের প্রতি কৃতজ্ঞতা প্রকাশ করে।</w:t>
      </w:r>
    </w:p>
    <w:p/>
    <w:p>
      <w:r xmlns:w="http://schemas.openxmlformats.org/wordprocessingml/2006/main">
        <w:t xml:space="preserve">অনুচ্ছেদ 2: 2 স্যামুয়েল 2:8-11 এ অবিরত, এটি ডেভিডের বিরুদ্ধে অবনের এবং ইশ-বোশেথের মধ্যে দ্বন্দ্বের বর্ণনা দেয়। এদিকে, অবনের শৌলের প্রাক্তন সেনাপতি শৌলের পুত্র ইশ-বোশেথকে জুদা বাদে সমস্ত ইস্রায়েলের রাজা করে। এটি একটি বিভক্ত রাজ্যের মঞ্চ তৈরি করে যেখানে ইশ-বোশেথ ইস্রায়েলের উপর শাসন করছেন এবং ডেভিড যিহূদার উপরে হেব্রনে রাজত্ব করছেন।</w:t>
      </w:r>
    </w:p>
    <w:p/>
    <w:p>
      <w:r xmlns:w="http://schemas.openxmlformats.org/wordprocessingml/2006/main">
        <w:t xml:space="preserve">অনুচ্ছেদ 3: 2 স্যামুয়েল 2:12-32-এর মতো শ্লোকগুলিতে উল্লেখ করা হয়েছে যে ডেভিডের সেনাবাহিনীর কমান্ডার অবনের এবং যোয়াবের মধ্যে উত্তেজনা বেড়ে যায়। তারা উভয় পক্ষের বারোজন চ্যাম্পিয়নের মধ্যে একটি প্রতিযোগিতার মাধ্যমে তাদের পার্থক্য নিষ্পত্তি করতে সম্মত হয়। ফলাফল বিপর্যয়কর কারণ সমস্ত চব্বিশ চ্যাম্পিয়ন যুদ্ধে নিহত হয়। তারপরে অবনেরের বাহিনী এবং যোয়াবের বাহিনীর মধ্যে একটি পূর্ণ-মাত্রার যুদ্ধ হয়, যার ফলে প্রচুর হতাহতের ঘটনা ঘটে।</w:t>
      </w:r>
    </w:p>
    <w:p/>
    <w:p>
      <w:r xmlns:w="http://schemas.openxmlformats.org/wordprocessingml/2006/main">
        <w:t xml:space="preserve">সংক্ষেপে:</w:t>
      </w:r>
    </w:p>
    <w:p>
      <w:r xmlns:w="http://schemas.openxmlformats.org/wordprocessingml/2006/main">
        <w:t xml:space="preserve">2 স্যামুয়েল 2 উপস্থাপন করে:</w:t>
      </w:r>
    </w:p>
    <w:p>
      <w:r xmlns:w="http://schemas.openxmlformats.org/wordprocessingml/2006/main">
        <w:t xml:space="preserve">kinover জুডা হিসাবে David'অভিষেক;</w:t>
      </w:r>
    </w:p>
    <w:p>
      <w:r xmlns:w="http://schemas.openxmlformats.org/wordprocessingml/2006/main">
        <w:t xml:space="preserve">ডেভির বিরুদ্ধে অ্যাবনেন্ড ইশ-বোশেয়ার মধ্যে দ্বন্দ্ব;</w:t>
      </w:r>
    </w:p>
    <w:p>
      <w:r xmlns:w="http://schemas.openxmlformats.org/wordprocessingml/2006/main">
        <w:t xml:space="preserve">আবন এবং জোয়ার মধ্যে উত্তেজনা এবং যুদ্ধের বৃদ্ধি;</w:t>
      </w:r>
    </w:p>
    <w:p/>
    <w:p>
      <w:r xmlns:w="http://schemas.openxmlformats.org/wordprocessingml/2006/main">
        <w:t xml:space="preserve">গুরুত্ত আরোপ করা:</w:t>
      </w:r>
    </w:p>
    <w:p>
      <w:r xmlns:w="http://schemas.openxmlformats.org/wordprocessingml/2006/main">
        <w:t xml:space="preserve">kinover জুডা হিসাবে David'অভিষেক;</w:t>
      </w:r>
    </w:p>
    <w:p>
      <w:r xmlns:w="http://schemas.openxmlformats.org/wordprocessingml/2006/main">
        <w:t xml:space="preserve">ডেভির বিরুদ্ধে অ্যাবনেন্ড ইশ-বোশেয়ার মধ্যে দ্বন্দ্ব;</w:t>
      </w:r>
    </w:p>
    <w:p>
      <w:r xmlns:w="http://schemas.openxmlformats.org/wordprocessingml/2006/main">
        <w:t xml:space="preserve">আবন এবং জোয়ার মধ্যে উত্তেজনা এবং যুদ্ধের বৃদ্ধি;</w:t>
      </w:r>
    </w:p>
    <w:p/>
    <w:p>
      <w:r xmlns:w="http://schemas.openxmlformats.org/wordprocessingml/2006/main">
        <w:t xml:space="preserve">অধ্যায়টি যিহূদার রাজা হিসাবে ডেভিডের অভিষেক, ডেভিডের বিরুদ্ধে অবনের এবং ইশ-বোশেথের মধ্যে দ্বন্দ্ব এবং অবনের এবং যোয়াবের মধ্যে ক্রমবর্ধমান উত্তেজনা এবং যুদ্ধের উপর আলোকপাত করে। 2 স্যামুয়েল 2-এ, শৌলের মৃত্যুর পর, ডেভিড প্রভুর কাছ থেকে নির্দেশনা চান এবং হেব্রনে সেই গোত্রের লোকদের দ্বারা যিহূদার রাজা হিসেবে অভিষিক্ত হন। শৌলকে কবর দেওয়ার জন্য তিনি জাবেশ-গিলিয়াডের লোকদের প্রতি কৃতজ্ঞতা প্রকাশ করেন।</w:t>
      </w:r>
    </w:p>
    <w:p/>
    <w:p>
      <w:r xmlns:w="http://schemas.openxmlformats.org/wordprocessingml/2006/main">
        <w:t xml:space="preserve">2 স্যামুয়েল 2-তে অবিরত, শৌলের রাজত্বের একজন প্রভাবশালী ব্যক্তিত্ব আবনার ইস্রায়েলের রাজা হিসাবে শৌলের পুত্র ইশ-বোশেথকে সমর্থন করেন (যহুদা ব্যতীত)। এটি একটি বিভক্ত রাজ্যের দিকে নিয়ে যায় যেখানে ইশ-বোশেথ ইস্রায়েলের উপর শাসন করছেন যখন ডেভিড যিহূদার উপর হেব্রনে রাজত্ব করছেন।</w:t>
      </w:r>
    </w:p>
    <w:p/>
    <w:p>
      <w:r xmlns:w="http://schemas.openxmlformats.org/wordprocessingml/2006/main">
        <w:t xml:space="preserve">আবনার এবং জোয়াব ডেভিডের কমান্ডারের মধ্যে উত্তেজনা বৃদ্ধি পায় যখন তারা উভয় পক্ষের চ্যাম্পিয়নদের মধ্যে একটি প্রতিযোগিতায় লিপ্ত হয়। যাইহোক, এই প্রতিযোগিতাটি দুঃখজনকভাবে শেষ হয় চব্বিশ চ্যাম্পিয়নদের হত্যার সাথে। পরবর্তীকালে, অবনেরের বাহিনী এবং জোয়াবের বাহিনীর মধ্যে একটি পূর্ণ-মাত্রার যুদ্ধ হয় যার ফলে প্রচুর হতাহতের ঘটনা ঘটে। এই অধ্যায়টি ইস্রায়েলের বিভক্ত রাজ্যের মধ্যে আরও সংঘাত এবং ক্ষমতার লড়াইয়ের মঞ্চ তৈরি করে।</w:t>
      </w:r>
    </w:p>
    <w:p/>
    <w:p>
      <w:r xmlns:w="http://schemas.openxmlformats.org/wordprocessingml/2006/main">
        <w:t xml:space="preserve">2 Samuel 2:1 পরে দায়ূদ সদাপ্রভুর কাছে জিজ্ঞাসা করিলেন, আমি কি যিহূদার কোন নগরে যাইব? তখন সদাপ্রভু তাকে বললেন, উপরে যাও। দায়ূদ বললেন, আমি কোথায় যাব? তিনি বললেন, হেব্রোণে।</w:t>
      </w:r>
    </w:p>
    <w:p/>
    <w:p>
      <w:r xmlns:w="http://schemas.openxmlformats.org/wordprocessingml/2006/main">
        <w:t xml:space="preserve">কিছু সময়ের পর, ডেভিড প্রভুকে জিজ্ঞাসা করেছিলেন যে তিনি যিহূদার একটি শহরে যেতে হবে এবং প্রভু তাকে হেব্রনে যেতে বলেছিলেন।</w:t>
      </w:r>
    </w:p>
    <w:p/>
    <w:p>
      <w:r xmlns:w="http://schemas.openxmlformats.org/wordprocessingml/2006/main">
        <w:t xml:space="preserve">1. প্রভুর নির্দেশনা: প্রভুর কণ্ঠের সন্ধান করা এবং শোনা।</w:t>
      </w:r>
    </w:p>
    <w:p/>
    <w:p>
      <w:r xmlns:w="http://schemas.openxmlformats.org/wordprocessingml/2006/main">
        <w:t xml:space="preserve">2. প্রভুর নির্দেশে বিশ্বাস করা: ঈশ্বর কীভাবে আমাদের জীবনের মাধ্যমে পরিচালনা করেন।</w:t>
      </w:r>
    </w:p>
    <w:p/>
    <w:p>
      <w:r xmlns:w="http://schemas.openxmlformats.org/wordprocessingml/2006/main">
        <w:t xml:space="preserve">1. গীতসংহিতা 119:105 "আপনার বাক্য আমার পায়ের জন্য একটি প্রদীপ এবং আমার পথের জন্য একটি আলো।"</w:t>
      </w:r>
    </w:p>
    <w:p/>
    <w:p>
      <w:r xmlns:w="http://schemas.openxmlformats.org/wordprocessingml/2006/main">
        <w:t xml:space="preserve">2. হিতোপদেশ 3:5-6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Samuel 2:2 তখন দায়ূদ সেখানে গেলেন, এবং তাঁর দুই স্ত্রীও, যিষ্রিয়েলীয় অহিনোয়াম এবং কারমেলীয় অবীগাইল নাবলের স্ত্রী।</w:t>
      </w:r>
    </w:p>
    <w:p/>
    <w:p>
      <w:r xmlns:w="http://schemas.openxmlformats.org/wordprocessingml/2006/main">
        <w:t xml:space="preserve">দায়ূদ তাঁর দুই স্ত্রী অহিনোয়াম ও অবীগলকে নিয়ে হেব্রোণে গেলেন।</w:t>
      </w:r>
    </w:p>
    <w:p/>
    <w:p>
      <w:r xmlns:w="http://schemas.openxmlformats.org/wordprocessingml/2006/main">
        <w:t xml:space="preserve">1. সাহচর্যের গুরুত্ব: 2 স্যামুয়েল 2:2 এর প্রতিফলন।</w:t>
      </w:r>
    </w:p>
    <w:p/>
    <w:p>
      <w:r xmlns:w="http://schemas.openxmlformats.org/wordprocessingml/2006/main">
        <w:t xml:space="preserve">2. সম্পর্কের মধ্যে শক্তি খোঁজা: 2 স্যামুয়েল 2:2 এর একটি অধ্যয়ন।</w:t>
      </w:r>
    </w:p>
    <w:p/>
    <w:p>
      <w:r xmlns:w="http://schemas.openxmlformats.org/wordprocessingml/2006/main">
        <w:t xml:space="preserve">1. হিতোপদেশ 18:24: "অনেক সহচরের লোকের সর্বনাশ হতে পারে, কিন্তু এমন একজন বন্ধু আছে যে ভাইয়ের চেয়ে বেশি কাছে থাকে।"</w:t>
      </w:r>
    </w:p>
    <w:p/>
    <w:p>
      <w:r xmlns:w="http://schemas.openxmlformats.org/wordprocessingml/2006/main">
        <w:t xml:space="preserve">2. উপদেশক 4:9-12: "দুজন একজনের চেয়ে উত্তম, কারণ তাদের পরিশ্রমের জন্য তাদের উত্তম প্রতিদান রয়েছে। কারণ যদি তারা পড়ে তবে একজন তার সহকর্মীকে তুলে নেবে। কিন্তু ধিক তার জন্য যে একা পড়ে যখন সে পড়ে যায় তাকে উঠানোর জন্য অন্য কেউ নয়! আবার, দুজন একসাথে শুয়ে থাকলে তারা উষ্ণ রাখে, কিন্তু একজন একা কীভাবে উষ্ণ রাখতে পারে? এবং যদিও একজন ব্যক্তি একা একজনের বিরুদ্ধে জয়লাভ করতে পারে, দুইজন তাকে প্রতিরোধ করবে একটি ত্রিগুণ কর্ড দ্রুত ভেঙে যায় না। "</w:t>
      </w:r>
    </w:p>
    <w:p/>
    <w:p>
      <w:r xmlns:w="http://schemas.openxmlformats.org/wordprocessingml/2006/main">
        <w:t xml:space="preserve">2 Samuel 2:3 এবং দায়ূদ তাঁর সঙ্গে থাকা লোকদের প্রত্যেককে তার পরিবারের সঙ্গে নিয়ে এসেছিলেন এবং তারা হেব্রোণ শহরে বাস করতেন।</w:t>
      </w:r>
    </w:p>
    <w:p/>
    <w:p>
      <w:r xmlns:w="http://schemas.openxmlformats.org/wordprocessingml/2006/main">
        <w:t xml:space="preserve">দায়ূদ ও তাঁর লোকেরা হেব্রোণ শহরে চলে গেলেন এবং প্রত্যেকে তাদের পরিবারবর্গকে সঙ্গে নিয়ে এল।</w:t>
      </w:r>
    </w:p>
    <w:p/>
    <w:p>
      <w:r xmlns:w="http://schemas.openxmlformats.org/wordprocessingml/2006/main">
        <w:t xml:space="preserve">1. ঈশ্বরের বিশ্বস্ততা ডেভিড এবং তার লোকদের জন্য তাঁর বিধানে দেখা যায়।</w:t>
      </w:r>
    </w:p>
    <w:p/>
    <w:p>
      <w:r xmlns:w="http://schemas.openxmlformats.org/wordprocessingml/2006/main">
        <w:t xml:space="preserve">2. ঈশ্বরের ভালবাসা এবং সুরক্ষা পাওয়া যায় তার থাকার জায়গার ব্যবস্থায়।</w:t>
      </w:r>
    </w:p>
    <w:p/>
    <w:p>
      <w:r xmlns:w="http://schemas.openxmlformats.org/wordprocessingml/2006/main">
        <w:t xml:space="preserve">1. গীতসংহিতা 121:3-4 "তিনি তোমার পা নড়তে দেবেন না; যে তোমাকে রক্ষা করবে সে ঘুমাবে না। দেখ, যে ইস্রায়েলকে রাখে সে ঘুমাবে না ঘুমোবে না।"</w:t>
      </w:r>
    </w:p>
    <w:p/>
    <w:p>
      <w:r xmlns:w="http://schemas.openxmlformats.org/wordprocessingml/2006/main">
        <w:t xml:space="preserve">2. গীতসংহিতা 37:3-5 "প্রভুর উপর আস্থা রাখুন, এবং ভাল কাজ করুন; দেশে বাস করুন এবং বিশ্বস্ততার সাথে বন্ধুত্ব করুন। নিজেকে প্রভুতে আনন্দিত করুন, এবং তিনি আপনাকে আপনার হৃদয়ের আকাঙ্ক্ষা দেবেন। প্রভুর কাছে আপনার পথ নিবদ্ধ করুন; তাকে বিশ্বাস করুন, এবং তিনি কাজ করবেন।"</w:t>
      </w:r>
    </w:p>
    <w:p/>
    <w:p>
      <w:r xmlns:w="http://schemas.openxmlformats.org/wordprocessingml/2006/main">
        <w:t xml:space="preserve">2 Samuel 2:4 আর যিহূদার লোকেরা আসিয়া সেখানে দাউদকে যিহূদার বংশের উপরে অভিষিক্ত করিল। তারা দাউদকে বলল, যাবেশগিলিয়দের লোকেরাই শৌলকে কবর দিয়েছিল।</w:t>
      </w:r>
    </w:p>
    <w:p/>
    <w:p>
      <w:r xmlns:w="http://schemas.openxmlformats.org/wordprocessingml/2006/main">
        <w:t xml:space="preserve">যিহূদার লোকেরা দায়ূদকে যিহূদার রাজা হিসাবে অভিষিক্ত করেছিল এবং তাকে জানায় যে যাবেশগিলিয়দের লোকেরা শৌলকে কবর দিয়েছে।</w:t>
      </w:r>
    </w:p>
    <w:p/>
    <w:p>
      <w:r xmlns:w="http://schemas.openxmlformats.org/wordprocessingml/2006/main">
        <w:t xml:space="preserve">1. ঐক্যের শক্তি: কীভাবে জুদাহের লোকেরা ডেভিড রাজাকে অভিষিক্ত করতে একত্রিত হয়</w:t>
      </w:r>
    </w:p>
    <w:p/>
    <w:p>
      <w:r xmlns:w="http://schemas.openxmlformats.org/wordprocessingml/2006/main">
        <w:t xml:space="preserve">2. ঈশ্বরের পরিকল্পনা: আনুগত্যের মাধ্যমে ঈশ্বরের পরিকল্পনা কীভাবে প্রকাশ করা যায় তা উপলব্ধি করা</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1 স্যামুয়েল 16:1 - "আর প্রভু স্যামুয়েলকে বললেন, শৌলের জন্য তুমি আর কতকাল শোক করবে, আমি তাকে ইস্রায়েলের উপর রাজত্ব করা থেকে প্রত্যাখ্যান করেছি?"</w:t>
      </w:r>
    </w:p>
    <w:p/>
    <w:p>
      <w:r xmlns:w="http://schemas.openxmlformats.org/wordprocessingml/2006/main">
        <w:t xml:space="preserve">2 Samuel 2:5 আর দায়ূদ যাবেশগিলিয়দের লোকদের কাছে বার্তাবাহক পাঠালেন, এবং তাদের বললেন, তোমরা সদাপ্রভুর ধন্য, যে তোমরা তোমাদের প্রভুর প্রতি, এমন কি শৌলের প্রতিও এই দয়া দেখিয়েছ এবং তাঁকে কবর দিয়েছ।</w:t>
      </w:r>
    </w:p>
    <w:p/>
    <w:p>
      <w:r xmlns:w="http://schemas.openxmlformats.org/wordprocessingml/2006/main">
        <w:t xml:space="preserve">ডেভিড শৌলকে কবর দেওয়ার জন্য যাবেশ-গিলিয়ডের লোকদের ধন্যবাদের বার্তা পাঠান।</w:t>
      </w:r>
    </w:p>
    <w:p/>
    <w:p>
      <w:r xmlns:w="http://schemas.openxmlformats.org/wordprocessingml/2006/main">
        <w:t xml:space="preserve">1. ঈশ্বরের ভালবাসা অন্যদের দয়ায় দেখা যায়।</w:t>
      </w:r>
    </w:p>
    <w:p/>
    <w:p>
      <w:r xmlns:w="http://schemas.openxmlformats.org/wordprocessingml/2006/main">
        <w:t xml:space="preserve">2. আমরা অন্যদের প্রতি আমাদের দয়ার মাধ্যমে ঈশ্বরের প্রতি কৃতজ্ঞতা প্রকাশ করতে পারি।</w:t>
      </w:r>
    </w:p>
    <w:p/>
    <w:p>
      <w:r xmlns:w="http://schemas.openxmlformats.org/wordprocessingml/2006/main">
        <w:t xml:space="preserve">1. রোমানস 12:15 যারা আনন্দ করে তাদের সাথে আনন্দ কর, যারা কাঁদে তাদের সাথে কাঁদ।</w:t>
      </w:r>
    </w:p>
    <w:p/>
    <w:p>
      <w:r xmlns:w="http://schemas.openxmlformats.org/wordprocessingml/2006/main">
        <w:t xml:space="preserve">2. ম্যাথু 5:7 ধন্য তারা করুণাময়, কারণ তারা করুণা পাবে।</w:t>
      </w:r>
    </w:p>
    <w:p/>
    <w:p>
      <w:r xmlns:w="http://schemas.openxmlformats.org/wordprocessingml/2006/main">
        <w:t xml:space="preserve">2 Samuel 2:6 আর এখন সদাপ্রভু তোমার প্রতি দয়া ও সত্য প্রকাশ করেছেন; আর আমিও তোমাকে এই দয়ার প্রতিদান দেব, কারণ তুমি এই কাজটি করেছ।</w:t>
      </w:r>
    </w:p>
    <w:p/>
    <w:p>
      <w:r xmlns:w="http://schemas.openxmlformats.org/wordprocessingml/2006/main">
        <w:t xml:space="preserve">ডেভিড যাবেশ-গিলিয়াদের পুরুষদের প্রতি কৃতজ্ঞতা প্রকাশ করে তাদের আনুগত্য ও দয়ার জন্য তাদের পুরস্কৃত করার প্রতিশ্রুতি দিয়ে।</w:t>
      </w:r>
    </w:p>
    <w:p/>
    <w:p>
      <w:r xmlns:w="http://schemas.openxmlformats.org/wordprocessingml/2006/main">
        <w:t xml:space="preserve">1. ঈশ্বরের দয়া: কঠিন সময়ে কৃতজ্ঞতা দেখানো</w:t>
      </w:r>
    </w:p>
    <w:p/>
    <w:p>
      <w:r xmlns:w="http://schemas.openxmlformats.org/wordprocessingml/2006/main">
        <w:t xml:space="preserve">2. বিশ্বস্ত এবং অনুগত: ঈশ্বরের দয়ায় পুরস্কৃত</w:t>
      </w:r>
    </w:p>
    <w:p/>
    <w:p>
      <w:r xmlns:w="http://schemas.openxmlformats.org/wordprocessingml/2006/main">
        <w:t xml:space="preserve">1. রোমানস 2:4 - অথবা আপনি কি তাঁর দয়া, সহনশীলতা এবং ধৈর্যের সম্পদের প্রতি অবজ্ঞা প্রদর্শন করছেন, বুঝতে পারছেন না যে ঈশ্বরের দয়া আপনাকে অনুতাপের দিকে নিয়ে যাওয়ার উদ্দেশ্যে?</w:t>
      </w:r>
    </w:p>
    <w:p/>
    <w:p>
      <w:r xmlns:w="http://schemas.openxmlformats.org/wordprocessingml/2006/main">
        <w:t xml:space="preserve">2. গীতসংহিতা 13:5 - কিন্তু আমি তোমার অটল ভালবাসার উপর আস্থা রেখেছি; তোমার পরিত্রাণে আমার হৃদয় আনন্দিত হবে।</w:t>
      </w:r>
    </w:p>
    <w:p/>
    <w:p>
      <w:r xmlns:w="http://schemas.openxmlformats.org/wordprocessingml/2006/main">
        <w:t xml:space="preserve">2 Samuel 2:7 অতএব এখন তোমার হাত শক্তিশালী হও এবং বীর হও, কেননা তোমার প্রভু শৌল মারা গেছেন, এবং যিহূদার কুল আমাকে তাদের উপরে রাজা হিসেবে অভিষিক্ত করেছে।</w:t>
      </w:r>
    </w:p>
    <w:p/>
    <w:p>
      <w:r xmlns:w="http://schemas.openxmlformats.org/wordprocessingml/2006/main">
        <w:t xml:space="preserve">জুদার লোকেরা শৌলের মৃত্যুর পর ডেভিডকে তাদের রাজা হিসেবে অভিষিক্ত করেছে এবং ডেভিডকে তার নতুন ভূমিকায় শক্তিশালী ও সাহসী হতে উৎসাহিত করা হয়েছে।</w:t>
      </w:r>
    </w:p>
    <w:p/>
    <w:p>
      <w:r xmlns:w="http://schemas.openxmlformats.org/wordprocessingml/2006/main">
        <w:t xml:space="preserve">1. "আপনার ভয়কে জয় করুন: কীভাবে চ্যালেঞ্জগুলি কাটিয়ে উঠবেন এবং সফল হবেন"</w:t>
      </w:r>
    </w:p>
    <w:p/>
    <w:p>
      <w:r xmlns:w="http://schemas.openxmlformats.org/wordprocessingml/2006/main">
        <w:t xml:space="preserve">2. "একজন নেতার শক্তি: অনিশ্চয়তার সময়ে সাহসী এবং সাহসী হওয়া"</w:t>
      </w:r>
    </w:p>
    <w:p/>
    <w:p>
      <w:r xmlns:w="http://schemas.openxmlformats.org/wordprocessingml/2006/main">
        <w:t xml:space="preserve">1. 2 টিমোথি 1:7 - কারণ ঈশ্বর আমাদের ভয়ের আত্মা দেননি, কিন্তু শক্তি, প্রেম এবং সুস্থ মন দিয়েছেন।</w:t>
      </w:r>
    </w:p>
    <w:p/>
    <w:p>
      <w:r xmlns:w="http://schemas.openxmlformats.org/wordprocessingml/2006/main">
        <w:t xml:space="preserve">2.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Samuel 2:8 কিন্তু নেরের পুত্র অবনের, শৌলের সেনাপতি, শৌলের পুত্র ঈশবোশতকে ধরে মহনয়িমে নিয়ে গেলেন৷</w:t>
      </w:r>
    </w:p>
    <w:p/>
    <w:p>
      <w:r xmlns:w="http://schemas.openxmlformats.org/wordprocessingml/2006/main">
        <w:t xml:space="preserve">শৌলের সেনাপতি অবনের শৌলের পুত্র ঈশ্বোশত্‌কে নিয়ে মহনয়িমে নিয়ে এল৷</w:t>
      </w:r>
    </w:p>
    <w:p/>
    <w:p>
      <w:r xmlns:w="http://schemas.openxmlformats.org/wordprocessingml/2006/main">
        <w:t xml:space="preserve">1. আনুগত্যের শক্তি - আমাদের বিশ্বাসে আনুগত্যের গুরুত্ব অন্বেষণ করা, শৌলের প্রতি অবনেরের আনুগত্য এবং তার উত্তরাধিকারকে উদাহরণ হিসাবে ব্যবহার করা।</w:t>
      </w:r>
    </w:p>
    <w:p/>
    <w:p>
      <w:r xmlns:w="http://schemas.openxmlformats.org/wordprocessingml/2006/main">
        <w:t xml:space="preserve">2. কঠিন সময়ে একতাবদ্ধ হওয়া - কীভাবে অবনেরের কাজগুলি অশান্তি ও বিভাজনের মধ্যেও ইস্রায়েল জাতিকে একত্রিত করেছিল তা পরীক্ষা করা।</w:t>
      </w:r>
    </w:p>
    <w:p/>
    <w:p>
      <w:r xmlns:w="http://schemas.openxmlformats.org/wordprocessingml/2006/main">
        <w:t xml:space="preserve">1. 1 করিন্থিয়ানস 15:58 - অতএব, আমার প্রিয় ভাইয়েরা, অটল, অচল, সর্বদা প্রভুর কর্মে সমৃদ্ধ হও, জেনে রাখ যে প্রভুতে তোমাদের পরিশ্রম বৃথা যায় না৷</w:t>
      </w:r>
    </w:p>
    <w:p/>
    <w:p>
      <w:r xmlns:w="http://schemas.openxmlformats.org/wordprocessingml/2006/main">
        <w:t xml:space="preserve">2.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2 Samuel 2:9 এবং তাঁকে গিলিয়দের উপরে, আশুরীয়দের উপরে, যিষ্রিয়েলের উপরে, ইফ্রয়িমের উপরে, বিন্যামীনের উপরে এবং সমস্ত ইস্রায়েলের উপরে রাজা করলেন।</w:t>
      </w:r>
    </w:p>
    <w:p/>
    <w:p>
      <w:r xmlns:w="http://schemas.openxmlformats.org/wordprocessingml/2006/main">
        <w:t xml:space="preserve">দায়ূদকে সমস্ত ইস্রায়েলের রাজা করা হয়েছিল, যার মধ্যে গিলিয়দ, আশুরীয়, যিজারেল, ইফ্রয়িম এবং বেঞ্জামিনও ছিল।</w:t>
      </w:r>
    </w:p>
    <w:p/>
    <w:p>
      <w:r xmlns:w="http://schemas.openxmlformats.org/wordprocessingml/2006/main">
        <w:t xml:space="preserve">1. ঈশ্বরের সার্বভৌমত্ব: জাতির উপর কর্তৃত্বের ঈশ্বরের হাত বোঝা</w:t>
      </w:r>
    </w:p>
    <w:p/>
    <w:p>
      <w:r xmlns:w="http://schemas.openxmlformats.org/wordprocessingml/2006/main">
        <w:t xml:space="preserve">2. ঈশ্বরের আহ্বান: কীভাবে ডেভিডকে ইস্রায়েলের রাজা হওয়ার জন্য ডাকা হয়েছিল</w:t>
      </w:r>
    </w:p>
    <w:p/>
    <w:p>
      <w:r xmlns:w="http://schemas.openxmlformats.org/wordprocessingml/2006/main">
        <w:t xml:space="preserve">1. Exodus 15:18 - প্রভু অনন্তকাল ধরে রাজত্ব করবেন</w:t>
      </w:r>
    </w:p>
    <w:p/>
    <w:p>
      <w:r xmlns:w="http://schemas.openxmlformats.org/wordprocessingml/2006/main">
        <w:t xml:space="preserve">2. গীতসংহিতা 2:6 - "তবুও আমি আমার পবিত্র সিয়োনের পাহাড়ে আমার রাজাকে স্থাপন করেছি"</w:t>
      </w:r>
    </w:p>
    <w:p/>
    <w:p>
      <w:r xmlns:w="http://schemas.openxmlformats.org/wordprocessingml/2006/main">
        <w:t xml:space="preserve">2 Samuel 2:10 শৌলের পুত্র ঈশবোশেৎ চল্লিশ বছর বয়সে ইস্রায়েলের ওপর রাজত্ব করতে শুরু করে এবং দুই বছর রাজত্ব করেছিলেন৷ কিন্তু যিহূদার পরিবার দায়ূদের অনুসরণ করল।</w:t>
      </w:r>
    </w:p>
    <w:p/>
    <w:p>
      <w:r xmlns:w="http://schemas.openxmlformats.org/wordprocessingml/2006/main">
        <w:t xml:space="preserve">শৌলের পুত্র ইশবোশেথ 40 বছর বয়সে ইস্রায়েলের রাজা হন এবং 2 বছর রাজত্ব করেছিলেন। যাইহোক, যিহূদার পরিবার পরিবর্তে দাউদের অনুসরণ করেছিল।</w:t>
      </w:r>
    </w:p>
    <w:p/>
    <w:p>
      <w:r xmlns:w="http://schemas.openxmlformats.org/wordprocessingml/2006/main">
        <w:t xml:space="preserve">1. একীকরণের শক্তি - কীভাবে ইশবোশেথের পরিবর্তে দায়ূদের পিছনে একত্রিত হতে জুডাহ ঘর বেছে নিয়েছে।</w:t>
      </w:r>
    </w:p>
    <w:p/>
    <w:p>
      <w:r xmlns:w="http://schemas.openxmlformats.org/wordprocessingml/2006/main">
        <w:t xml:space="preserve">2. উত্তরাধিকারের শক্তি - কীভাবে শৌল এবং ডেভিডের পুত্রদের আজও মনে রাখা হয়।</w:t>
      </w:r>
    </w:p>
    <w:p/>
    <w:p>
      <w:r xmlns:w="http://schemas.openxmlformats.org/wordprocessingml/2006/main">
        <w:t xml:space="preserve">1. 1 Samuel 15:28 - আর শৌল শমূয়েলকে বললেন, আমি পাপ করেছি; কেননা আমি প্রভুর আদেশ ও তোমার কথা লঙ্ঘন করেছি, কারণ আমি লোকদের ভয় করতাম এবং তাদের কথা মেনে চলি।</w:t>
      </w:r>
    </w:p>
    <w:p/>
    <w:p>
      <w:r xmlns:w="http://schemas.openxmlformats.org/wordprocessingml/2006/main">
        <w:t xml:space="preserve">2. 2 Chronicles 11:17 - এবং রহবিয়াম অবশালোমের কন্যা মাখাকে তার সমস্ত স্ত্রী এবং উপপত্নীর চেয়ে ভালবাসতেন। কারণ তিনি আঠারজন স্ত্রী ও ষাট জন উপপত্নী গ্রহণ করেছিলেন এবং আঠাশটি পুত্র ও ষাটটি কন্যার জন্ম দেন৷</w:t>
      </w:r>
    </w:p>
    <w:p/>
    <w:p>
      <w:r xmlns:w="http://schemas.openxmlformats.org/wordprocessingml/2006/main">
        <w:t xml:space="preserve">2 Samuel 2:11 আর দায়ূদের যে সময়টা ছিল হিব্রোণে যিহূদার রাজত্বের সময় ছিল সাত বছর ছয় মাস।</w:t>
      </w:r>
    </w:p>
    <w:p/>
    <w:p>
      <w:r xmlns:w="http://schemas.openxmlformats.org/wordprocessingml/2006/main">
        <w:t xml:space="preserve">দায়ূদ হিব্রনে সাত বছর ছয় মাস যিহূদার রাজত্ব করেছিলেন।</w:t>
      </w:r>
    </w:p>
    <w:p/>
    <w:p>
      <w:r xmlns:w="http://schemas.openxmlformats.org/wordprocessingml/2006/main">
        <w:t xml:space="preserve">1. একজন বিশ্বস্ত রাজা: ডেভিডের রাজত্ব থেকে শিক্ষা</w:t>
      </w:r>
    </w:p>
    <w:p/>
    <w:p>
      <w:r xmlns:w="http://schemas.openxmlformats.org/wordprocessingml/2006/main">
        <w:t xml:space="preserve">2. আপনার সময় সবচেয়ে করা: দায়িত্ব একটি অধ্যয়ন</w:t>
      </w:r>
    </w:p>
    <w:p/>
    <w:p>
      <w:r xmlns:w="http://schemas.openxmlformats.org/wordprocessingml/2006/main">
        <w:t xml:space="preserve">1. হিতোপদেশ 16:9 - মানুষের হৃদয় তার পথ পরিকল্পনা করে, কিন্তু প্রভু তার পদক্ষেপগুলি স্থাপন করেন।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Samuel 2:12 নেরের পুত্র অবনের এবং শৌলের পুত্র ঈশ্বোশতের দাসগণ মহনয়িম থেকে গিবিয়োনে গেলেন।</w:t>
      </w:r>
    </w:p>
    <w:p/>
    <w:p>
      <w:r xmlns:w="http://schemas.openxmlformats.org/wordprocessingml/2006/main">
        <w:t xml:space="preserve">অবনের ও ঈশবোশতের দাসরা গিবিয়োনে যাওয়ার জন্য মহনয়িম ছেড়ে গেল।</w:t>
      </w:r>
    </w:p>
    <w:p/>
    <w:p>
      <w:r xmlns:w="http://schemas.openxmlformats.org/wordprocessingml/2006/main">
        <w:t xml:space="preserve">1. আমাদের নেতাদের প্রতি আনুগত্য এবং প্রতিশ্রুতির গুরুত্ব</w:t>
      </w:r>
    </w:p>
    <w:p/>
    <w:p>
      <w:r xmlns:w="http://schemas.openxmlformats.org/wordprocessingml/2006/main">
        <w:t xml:space="preserve">2. অজানা মুখে বাধ্যতার শক্তি</w:t>
      </w:r>
    </w:p>
    <w:p/>
    <w:p>
      <w:r xmlns:w="http://schemas.openxmlformats.org/wordprocessingml/2006/main">
        <w:t xml:space="preserve">1. Joshua 1:9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Samuel 2:13 আর সরূয়ার পুত্র যোয়াব ও দায়ূদের দাসরা বাইরে গিয়ে গিবিয়োনের পুকুরের কাছে মিলিত হলেন, আর তাঁরা বসলেন, একজন পুকুরের একপাশে আর অন্যজন জলাশয়ের ধারে। পুলের অন্য দিকে।</w:t>
      </w:r>
    </w:p>
    <w:p/>
    <w:p>
      <w:r xmlns:w="http://schemas.openxmlformats.org/wordprocessingml/2006/main">
        <w:t xml:space="preserve">যোয়াব ও দায়ূদের দাসরা গিবিয়োনের একটি পুকুরে মিলিত হয়েছিল এবং একে অপরের বিপরীতে বসেছিল।</w:t>
      </w:r>
    </w:p>
    <w:p/>
    <w:p>
      <w:r xmlns:w="http://schemas.openxmlformats.org/wordprocessingml/2006/main">
        <w:t xml:space="preserve">1. পুনর্মিলনের শক্তি: কীভাবে ঈশ্বর আমাদের একত্রিত করতে দ্বন্দ্ব ব্যবহার করেন</w:t>
      </w:r>
    </w:p>
    <w:p/>
    <w:p>
      <w:r xmlns:w="http://schemas.openxmlformats.org/wordprocessingml/2006/main">
        <w:t xml:space="preserve">2. একতার আশীর্বাদ: আমরা ডেভিডের দাসদের কাছ থেকে কী শিখতে পারি?</w:t>
      </w:r>
    </w:p>
    <w:p/>
    <w:p>
      <w:r xmlns:w="http://schemas.openxmlformats.org/wordprocessingml/2006/main">
        <w:t xml:space="preserve">1. রোমানস 12:18 - যদি সম্ভব হয়, যতটা আপনার মধ্যে রয়েছে, সব মানুষের সাথে শান্তিতে বসবাস করুন।</w:t>
      </w:r>
    </w:p>
    <w:p/>
    <w:p>
      <w:r xmlns:w="http://schemas.openxmlformats.org/wordprocessingml/2006/main">
        <w:t xml:space="preserve">2. ফিলিপীয় 2:2-3 - তোমরা আমার আনন্দকে পূর্ণ কর, যাতে তোমরা একই রকমের, একই ভালবাসা, এক মতের, এক মনের হয়ে থাক৷ ঝগড়া বা অহংকার দ্বারা কিছুই করা যাক না; কিন্তু মনের নম্রতায় প্রত্যেকে নিজের চেয়ে অন্যকে ভালভাবে সম্মান করুক।</w:t>
      </w:r>
    </w:p>
    <w:p/>
    <w:p>
      <w:r xmlns:w="http://schemas.openxmlformats.org/wordprocessingml/2006/main">
        <w:t xml:space="preserve">2 Samuel 2:14 অবনের যোয়াবকে বলল, “যুবকদের এখন উঠে আমাদের সামনে খেলতে দাও। যোয়াব বললেন, ওরা উঠুক।</w:t>
      </w:r>
    </w:p>
    <w:p/>
    <w:p>
      <w:r xmlns:w="http://schemas.openxmlformats.org/wordprocessingml/2006/main">
        <w:t xml:space="preserve">15 তারপর উঠে দাঁড়ালেন এবং বিন্যামীনের বারো নম্বরের মধ্যে দিয়ে গেলেন৷</w:t>
      </w:r>
    </w:p>
    <w:p/>
    <w:p>
      <w:r xmlns:w="http://schemas.openxmlformats.org/wordprocessingml/2006/main">
        <w:t xml:space="preserve">অবনের এবং যোয়াব সম্মত হলেন বেঞ্জামিনের বারোজন লোক, ইসবশেথের অনুগত, এবং ডেভিডের বারো জন দাস তাদের সামনে একটি খেলা খেলতে।</w:t>
      </w:r>
    </w:p>
    <w:p/>
    <w:p>
      <w:r xmlns:w="http://schemas.openxmlformats.org/wordprocessingml/2006/main">
        <w:t xml:space="preserve">1. সমঝোতার শক্তি: পার্থক্য থাকা সত্ত্বেও একসাথে আসতে শেখা</w:t>
      </w:r>
    </w:p>
    <w:p/>
    <w:p>
      <w:r xmlns:w="http://schemas.openxmlformats.org/wordprocessingml/2006/main">
        <w:t xml:space="preserve">2. সহযোগিতার মাধ্যমে দ্বন্দ্ব কাটিয়ে ওঠা</w:t>
      </w:r>
    </w:p>
    <w:p/>
    <w:p>
      <w:r xmlns:w="http://schemas.openxmlformats.org/wordprocessingml/2006/main">
        <w:t xml:space="preserve">1. ম্যাথু 5:9 - ধন্য তারা শান্তি স্থাপনকারী, কারণ তাদের বলা হবে ঈশ্বরের সন্তান।</w:t>
      </w:r>
    </w:p>
    <w:p/>
    <w:p>
      <w:r xmlns:w="http://schemas.openxmlformats.org/wordprocessingml/2006/main">
        <w:t xml:space="preserve">2. জেমস 4:1-2 - কী কারণে ঝগড়া হয় এবং কী কারণে আপনার মধ্যে ঝগড়া হয়? এটা কি এই নয় যে, আপনার আবেগ আপনার মধ্যে যুদ্ধ করছে? তোমার ইচ্ছা আর নাই, তাই তুমি খুন। আপনি লোভ করেন এবং পেতে পারেন না, তাই আপনি মারামারি এবং ঝগড়া করেন।</w:t>
      </w:r>
    </w:p>
    <w:p/>
    <w:p>
      <w:r xmlns:w="http://schemas.openxmlformats.org/wordprocessingml/2006/main">
        <w:t xml:space="preserve">2 Samuel 2:15 তারপর উঠে দাঁড়ালেন এবং বিন্যামীনের বারো নম্বরে গেলেন, যা শৌলের পুত্র ইশ্বোশেৎ এবং দাউদের দাসদের মধ্যে বারো জন।</w:t>
      </w:r>
    </w:p>
    <w:p/>
    <w:p>
      <w:r xmlns:w="http://schemas.openxmlformats.org/wordprocessingml/2006/main">
        <w:t xml:space="preserve">ঈশবোশতের বারোজন লোক এবং দায়ূদের বারোজন দাস যুদ্ধে একে অপরের মুখোমুখি হয়েছিল।</w:t>
      </w:r>
    </w:p>
    <w:p/>
    <w:p>
      <w:r xmlns:w="http://schemas.openxmlformats.org/wordprocessingml/2006/main">
        <w:t xml:space="preserve">1. ঐক্যের শক্তি: কীভাবে একসাথে কাজ করা বিজয় নিয়ে আসে</w:t>
      </w:r>
    </w:p>
    <w:p/>
    <w:p>
      <w:r xmlns:w="http://schemas.openxmlformats.org/wordprocessingml/2006/main">
        <w:t xml:space="preserve">2. বিভাজনের বিপদ: অনৈক্যের পরিণতি</w:t>
      </w:r>
    </w:p>
    <w:p/>
    <w:p>
      <w:r xmlns:w="http://schemas.openxmlformats.org/wordprocessingml/2006/main">
        <w:t xml:space="preserve">1. 1 করিন্থিয়ানস 1:10-13 - "ভাইয়েরা, আমাদের প্রভু যীশু খ্রীষ্টের নামে এখন আমি তোমাদের কাছে অনুরোধ করছি যে, তোমরা সবাই একই কথা বল, এবং তোমাদের মধ্যে কোনো বিভেদ নেই, কিন্তু তোমরা নিখুঁতভাবে থেকো৷ একই মনে এবং একই বিচারে একত্রিত হয়েছে।"</w:t>
      </w:r>
    </w:p>
    <w:p/>
    <w:p>
      <w:r xmlns:w="http://schemas.openxmlformats.org/wordprocessingml/2006/main">
        <w:t xml:space="preserve">2. ইফিসিয়ানস 4:3-6 - "শান্তির বন্ধনে আত্মার একতা বজায় রাখার চেষ্টা করা। একটি দেহ এবং একটি আত্মা আছে, যেমন আপনাকে ডাকার একটি আশায় ডাকা হয়েছিল; এক প্রভু, এক বিশ্বাস, একটি বাপ্তিস্ম; এক ঈশ্বর এবং সকলের পিতা, যিনি সকলের উপরে, এবং সকলের মাধ্যমে এবং তোমাদের সকলের মধ্যে।"</w:t>
      </w:r>
    </w:p>
    <w:p/>
    <w:p>
      <w:r xmlns:w="http://schemas.openxmlformats.org/wordprocessingml/2006/main">
        <w:t xml:space="preserve">2 Samuel 2:16 এবং তারা প্রত্যেককে তার সহকর্মীর মাথা ধরে ফেলে, এবং তার সহকর্মীর পাশে তার তলোয়ার নিক্ষেপ করে; তাই তারা একসাথে পড়ে গেল, তাই সেই জায়গার নাম হল গিবিয়োনে অবস্থিত হেল্কাত্হজ্জুরিম৷</w:t>
      </w:r>
    </w:p>
    <w:p/>
    <w:p>
      <w:r xmlns:w="http://schemas.openxmlformats.org/wordprocessingml/2006/main">
        <w:t xml:space="preserve">হেলকাথাজ্জুরিম নামক স্থানে দুটি সৈন্যের মধ্যে যুদ্ধ হয়েছিল এবং যোদ্ধারা তাদের পাশের তলোয়ার দিয়ে একে অপরকে হত্যা করেছিল।</w:t>
      </w:r>
    </w:p>
    <w:p/>
    <w:p>
      <w:r xmlns:w="http://schemas.openxmlformats.org/wordprocessingml/2006/main">
        <w:t xml:space="preserve">1. যুদ্ধের শক্তি: আমাদের কীভাবে প্রতিক্রিয়া জানানো উচিত?</w:t>
      </w:r>
    </w:p>
    <w:p/>
    <w:p>
      <w:r xmlns:w="http://schemas.openxmlformats.org/wordprocessingml/2006/main">
        <w:t xml:space="preserve">2. দ্বন্দ্বের পরিণতি: আমরা কিভাবে এগিয়ে যেতে পারি?</w:t>
      </w:r>
    </w:p>
    <w:p/>
    <w:p>
      <w:r xmlns:w="http://schemas.openxmlformats.org/wordprocessingml/2006/main">
        <w:t xml:space="preserve">1. Isaiah 2:4 তিনি জাতির মধ্যে বিচার করবেন, এবং বহু জাতির বিবাদের ফয়সালা করবেন; তারা তাদের তরবারি পিটিয়ে লাঙলের ফাল এবং তাদের বর্শাকে ছাঁটাই করার হুক করবে। জাতি জাতির বিরুদ্ধে তলোয়ার তুলবে না, তারা আর যুদ্ধ শিখবে না।</w:t>
      </w:r>
    </w:p>
    <w:p/>
    <w:p>
      <w:r xmlns:w="http://schemas.openxmlformats.org/wordprocessingml/2006/main">
        <w:t xml:space="preserve">2. ম্যাথু 5:43-45 আপনি শুনেছেন যে বলা হয়েছিল, তুমি তোমার প্রতিবেশীকে ভালবাসবে এবং তোমার শত্রুকে ঘৃণা করবে। কিন্তু আমি তোমাদের বলছি, তোমাদের শত্রুদের ভালবাস এবং যারা তোমাদের তাড়না করে তাদের জন্য প্রার্থনা কর, যাতে তোমরা তোমাদের স্বর্গের পিতার সন্তান হতে পার৷ কেননা তিনি মন্দ ও ভালোর উপরে সূর্য উদয় করেন এবং ন্যায়পরায়ণ ও অন্যায়ের উপরে বৃষ্টি পাঠান।</w:t>
      </w:r>
    </w:p>
    <w:p/>
    <w:p>
      <w:r xmlns:w="http://schemas.openxmlformats.org/wordprocessingml/2006/main">
        <w:t xml:space="preserve">2 Samuel 2:17 এবং সেই দিন একটি খুব বেদনাদায়ক যুদ্ধ হয়েছিল; দায়ূদের দাসদের সামনে অবনের ও ইস্রায়েলের লোকদের মারধর করা হল।</w:t>
      </w:r>
    </w:p>
    <w:p/>
    <w:p>
      <w:r xmlns:w="http://schemas.openxmlformats.org/wordprocessingml/2006/main">
        <w:t xml:space="preserve">ইস্রায়েলের লোকেরা অবনেরের নেতৃত্বে দায়ূদের দাসদের বিরুদ্ধে ভয়ানক যুদ্ধে পরাজিত হয়েছিল।</w:t>
      </w:r>
    </w:p>
    <w:p/>
    <w:p>
      <w:r xmlns:w="http://schemas.openxmlformats.org/wordprocessingml/2006/main">
        <w:t xml:space="preserve">1. ঈশ্বর কঠিন সময়ে আমাদের শক্তি.</w:t>
      </w:r>
    </w:p>
    <w:p/>
    <w:p>
      <w:r xmlns:w="http://schemas.openxmlformats.org/wordprocessingml/2006/main">
        <w:t xml:space="preserve">2. তাঁর উপর বিশ্বাস থাকা যে কোন যুদ্ধের জোয়ার ঘুরিয়ে দিতে পারে।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2 করিন্থিয়ানস 12:9-10 -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p>
      <w:r xmlns:w="http://schemas.openxmlformats.org/wordprocessingml/2006/main">
        <w:t xml:space="preserve">2 Samuel 2:18 সেখানে সরূয়ার তিন পুত্র ছিল, যোয়াব, অবীশয় এবং অসাহেল, আর অসহেল ছিল বুনো হরিণের মত হালকা পা।</w:t>
      </w:r>
    </w:p>
    <w:p/>
    <w:p>
      <w:r xmlns:w="http://schemas.openxmlformats.org/wordprocessingml/2006/main">
        <w:t xml:space="preserve">অসহেল, সেরুয়ার তিন পুত্রের একজন, তার দ্রুততার জন্য পরিচিত ছিলেন।</w:t>
      </w:r>
    </w:p>
    <w:p/>
    <w:p>
      <w:r xmlns:w="http://schemas.openxmlformats.org/wordprocessingml/2006/main">
        <w:t xml:space="preserve">1. গতির শক্তি: আপনার লক্ষ্য অর্জনের জন্য গতির ব্যবহার</w:t>
      </w:r>
    </w:p>
    <w:p/>
    <w:p>
      <w:r xmlns:w="http://schemas.openxmlformats.org/wordprocessingml/2006/main">
        <w:t xml:space="preserve">2. দ্রুততার আশীর্বাদ: আমাদের কাছে থাকা উপহারগুলির প্রশংসা করা</w:t>
      </w:r>
    </w:p>
    <w:p/>
    <w:p>
      <w:r xmlns:w="http://schemas.openxmlformats.org/wordprocessingml/2006/main">
        <w:t xml:space="preserve">1. হিতোপদেশ 21:5 অধ্যবসায়ীদের পরিকল্পনা অবশ্যই প্রাচুর্যের দিকে নিয়ে যায়, কিন্তু যারা তাড়াহুড়া করে তারা কেবল দারিদ্র্যের দিকেই আসে।</w:t>
      </w:r>
    </w:p>
    <w:p/>
    <w:p>
      <w:r xmlns:w="http://schemas.openxmlformats.org/wordprocessingml/2006/main">
        <w:t xml:space="preserve">2. Ecclesiastes 9:11 আমি সূর্যের নীচে অন্য কিছু দেখেছি: দৌড় দ্রুতগামী বা শক্তিশালীদের জন্য যুদ্ধ নয়, অথবা জ্ঞানীদের কাছে খাদ্য বা সম্পদ মেধাবীদের কাছে আসে না বা বিদ্বানদের অনুগ্রহ হয় না; কিন্তু সময় এবং সুযোগ তাদের সব ঘটবে.</w:t>
      </w:r>
    </w:p>
    <w:p/>
    <w:p>
      <w:r xmlns:w="http://schemas.openxmlformats.org/wordprocessingml/2006/main">
        <w:t xml:space="preserve">2 Samuel 2:19 এবং অসহেল অবনেরের পিছনে তাড়া করলেন; অব্নেরকে অনুসরণ করতে গিয়ে তিনি ডানদিকে বা বাঁ দিকে ফিরলেন না।</w:t>
      </w:r>
    </w:p>
    <w:p/>
    <w:p>
      <w:r xmlns:w="http://schemas.openxmlformats.org/wordprocessingml/2006/main">
        <w:t xml:space="preserve">অসহেল তার পথ থেকে বিচ্যুত না হয়ে অবনেরকে তাড়া করেছিল।</w:t>
      </w:r>
    </w:p>
    <w:p/>
    <w:p>
      <w:r xmlns:w="http://schemas.openxmlformats.org/wordprocessingml/2006/main">
        <w:t xml:space="preserve">1. আধ্যাত্মিক লক্ষ্য অর্জনে অধ্যবসায়।</w:t>
      </w:r>
    </w:p>
    <w:p/>
    <w:p>
      <w:r xmlns:w="http://schemas.openxmlformats.org/wordprocessingml/2006/main">
        <w:t xml:space="preserve">2. ফোকাস এবং একক মানসিকতার গুরুত্ব।</w:t>
      </w:r>
    </w:p>
    <w:p/>
    <w:p>
      <w:r xmlns:w="http://schemas.openxmlformats.org/wordprocessingml/2006/main">
        <w:t xml:space="preserve">1. হিতোপদেশ 4:25-27 আপনার চোখ সোজা সামনে তাকান; আপনার সামনে সরাসরি আপনার দৃষ্টি ঠিক করুন। আপনার পায়ের জন্য পাথগুলি সাবধানে চিন্তা করুন এবং আপনার সমস্ত পথে অবিচল থাকুন। ডান বা বাম দিকে ঘুরবেন না; মন্দ থেকে আপনার পা রাখুন.</w:t>
      </w:r>
    </w:p>
    <w:p/>
    <w:p>
      <w:r xmlns:w="http://schemas.openxmlformats.org/wordprocessingml/2006/main">
        <w:t xml:space="preserve">2. ফিলিপীয় 3:13-14 ভাই ও বোনেরা, আমি এখনও নিজেকে এটি ধরে নিয়েছি বলে মনে করি না। কিন্তু আমি একটা কাজ করি: পিছনে যা আছে তা ভুলে গিয়ে সামনে যা আছে তার দিকে চাপ দিয়ে, আমি সেই পুরষ্কার জেতার লক্ষ্যের দিকে এগিয়ে যাই যার জন্য ঈশ্বর আমাকে খ্রীষ্ট যীশুতে স্বর্গের দিকে ডেকেছেন।</w:t>
      </w:r>
    </w:p>
    <w:p/>
    <w:p>
      <w:r xmlns:w="http://schemas.openxmlformats.org/wordprocessingml/2006/main">
        <w:t xml:space="preserve">2 Samuel 2:20 তখন অবনের তার পিছনে তাকিয়ে বলল, তুমি কি অসহেল? এবং তিনি উত্তর দিলেন, আমি.</w:t>
      </w:r>
    </w:p>
    <w:p/>
    <w:p>
      <w:r xmlns:w="http://schemas.openxmlformats.org/wordprocessingml/2006/main">
        <w:t xml:space="preserve">অবনের অসহেলকে জিজ্ঞাসা করলেন যে তিনি অসহেল কিনা, এবং আসাহেল নিশ্চিত করেছেন যে তিনি ছিলেন।</w:t>
      </w:r>
    </w:p>
    <w:p/>
    <w:p>
      <w:r xmlns:w="http://schemas.openxmlformats.org/wordprocessingml/2006/main">
        <w:t xml:space="preserve">1. খ্রীষ্টে আমাদের পরিচয়: ঈশ্বরের চোখে আমরা কে তা জানা</w:t>
      </w:r>
    </w:p>
    <w:p/>
    <w:p>
      <w:r xmlns:w="http://schemas.openxmlformats.org/wordprocessingml/2006/main">
        <w:t xml:space="preserve">2. নিশ্চিতকরণের শক্তি: আমরা যারা আছি তাতে দৃঢ় অবস্থান</w:t>
      </w:r>
    </w:p>
    <w:p/>
    <w:p>
      <w:r xmlns:w="http://schemas.openxmlformats.org/wordprocessingml/2006/main">
        <w:t xml:space="preserve">1. রোমানস 8:15-17 - কারণ আপনি ভয়ে ফিরে যাওয়ার জন্য দাসত্বের আত্মা পাননি, তবে আপনি পুত্র হিসাবে দত্তক নেওয়ার আত্মা পেয়েছেন, যার দ্বারা আমরা কাঁদছি, আব্বা! পিতা! আত্মা নিজেই আমাদের আত্মার সাথে সাক্ষ্য দেয় যে আমরা ঈশ্বরের সন্তান, এবং যদি সন্তান হয়, তবে ঈশ্বরের উত্তরাধিকারী এবং খ্রীষ্টের সহ-উত্তরাধিকারী, যদি আমরা তাঁর সাথে দুঃখ ভোগ করি যাতে আমরাও তাঁর সাথে মহিমান্বিত হতে পারি।</w:t>
      </w:r>
    </w:p>
    <w:p/>
    <w:p>
      <w:r xmlns:w="http://schemas.openxmlformats.org/wordprocessingml/2006/main">
        <w:t xml:space="preserve">2. গীতসংহিতা 139:13-14 - আপনি আমার অভ্যন্তরীণ অংশ গঠন করেছেন; তুমি আমাকে আমার মায়ের গর্ভে একত্রে বুনলে। আমি তোমার প্রশংসা করি, কারণ আমি ভয়ে এবং আশ্চর্যজনকভাবে তৈরি। তোমার কাজ আশ্চর্যজনক; আমার আত্মা এটা খুব ভাল জানে.</w:t>
      </w:r>
    </w:p>
    <w:p/>
    <w:p>
      <w:r xmlns:w="http://schemas.openxmlformats.org/wordprocessingml/2006/main">
        <w:t xml:space="preserve">2 Samuel 2:21 তখন অবনের তাঁকে বললেন, তুমি তোমার ডান বা বাঁ দিকে সরে যাও এবং যুবকদের মধ্যে একজনকে ধরে রাখো এবং তার বর্ম নিয়ে যাও। কিন্তু অসহেল তাকে অনুসরণ করা থেকে দূরে সরে যেতে চাইল না।</w:t>
      </w:r>
    </w:p>
    <w:p/>
    <w:p>
      <w:r xmlns:w="http://schemas.openxmlformats.org/wordprocessingml/2006/main">
        <w:t xml:space="preserve">আসাহেল অবনেরের পীড়াপীড়ি সত্ত্বেও তিনি একজন যুবকের বর্ম নিতে অস্বীকার করেছিলেন।</w:t>
      </w:r>
    </w:p>
    <w:p/>
    <w:p>
      <w:r xmlns:w="http://schemas.openxmlformats.org/wordprocessingml/2006/main">
        <w:t xml:space="preserve">1. অধ্যবসায়ের শক্তি: বাধা সত্ত্বেও কোর্সে থাকা</w:t>
      </w:r>
    </w:p>
    <w:p/>
    <w:p>
      <w:r xmlns:w="http://schemas.openxmlformats.org/wordprocessingml/2006/main">
        <w:t xml:space="preserve">2. যাত্রাকে আলিঙ্গন করা: একটি লক্ষ্যের বিশ্বস্ত সাধনা কতটা ফলপ্রসূ</w:t>
      </w:r>
    </w:p>
    <w:p/>
    <w:p>
      <w:r xmlns:w="http://schemas.openxmlformats.org/wordprocessingml/2006/main">
        <w:t xml:space="preserve">1. হিব্রু 10:39 - এবং আমরা তাদের মধ্যে নই যারা ধ্বংসের দিকে ফিরে যায়; কিন্তু তাদের যারা আত্মার পরিত্রাণে বিশ্বাস করে।</w:t>
      </w:r>
    </w:p>
    <w:p/>
    <w:p>
      <w:r xmlns:w="http://schemas.openxmlformats.org/wordprocessingml/2006/main">
        <w:t xml:space="preserve">2. Joshua 1:9 - আমি কি তোমাকে আদেশ করিনি? বলবান হও এবং সাহসী হও; ভয় পেও না, হতাশ হয়ো না, কারণ তুমি যেখানেই যাও প্রভু তোমার ঈশ্বর তোমার সঙ্গে আছেন৷</w:t>
      </w:r>
    </w:p>
    <w:p/>
    <w:p>
      <w:r xmlns:w="http://schemas.openxmlformats.org/wordprocessingml/2006/main">
        <w:t xml:space="preserve">2 Samuel 2:22 অবনের আবার আসাহেলকে বললেন, আমাকে অনুসরণ করা থেকে দূরে সরে যান, কেন আমি তোমাকে মাটিতে মেরে ফেলব? তাহলে আমি কিভাবে তোমার ভাই যোয়াবের কাছে মুখ তুলে থাকব?</w:t>
      </w:r>
    </w:p>
    <w:p/>
    <w:p>
      <w:r xmlns:w="http://schemas.openxmlformats.org/wordprocessingml/2006/main">
        <w:t xml:space="preserve">আবনার আসাহেলকে তাকে অনুসরণ করা বন্ধ করতে বলে, কারণ সে তার সাথে যুদ্ধ করতে চায় না এবং তার ভাই যোয়াবকে আঘাত করার ঝুঁকি নেয়।</w:t>
      </w:r>
    </w:p>
    <w:p/>
    <w:p>
      <w:r xmlns:w="http://schemas.openxmlformats.org/wordprocessingml/2006/main">
        <w:t xml:space="preserve">1. ক্ষমার শক্তি: কিভাবে যেতে দেওয়া যায় এবং এগিয়ে যেতে হয়</w:t>
      </w:r>
    </w:p>
    <w:p/>
    <w:p>
      <w:r xmlns:w="http://schemas.openxmlformats.org/wordprocessingml/2006/main">
        <w:t xml:space="preserve">2. পরিবারের শক্তি: কীভাবে আপনার প্রিয়জনকে সম্মান করবেন</w:t>
      </w:r>
    </w:p>
    <w:p/>
    <w:p>
      <w:r xmlns:w="http://schemas.openxmlformats.org/wordprocessingml/2006/main">
        <w:t xml:space="preserve">1. ম্যাথু 6:14-15 - কারণ আপনি যদি অন্যদের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হিতোপদেশ 3:3-4 - অটল প্রেম এবং বিশ্বস্ততা আপনাকে পরিত্যাগ করবেন না; আপনার ঘাড় চারপাশে তাদের আবদ্ধ; আপনার হৃদয়ের ট্যাবলেটে সেগুলি লিখুন। সুতরাং আপনি ঈশ্বর এবং মানুষের দৃষ্টিতে অনুগ্রহ এবং ভাল সাফল্য পাবেন।</w:t>
      </w:r>
    </w:p>
    <w:p/>
    <w:p>
      <w:r xmlns:w="http://schemas.openxmlformats.org/wordprocessingml/2006/main">
        <w:t xml:space="preserve">2 Samuel 2:23 তবুও তিনি সরে যেতে অস্বীকার করলেন; সেইজন্য অবনের বর্শার প্রান্ত দিয়ে তাকে পঞ্চম পাঁজরের নীচে আঘাত করল, যে বর্শাটি তার পিছনে বেরিয়ে এল; আর তিনি সেখানেই পড়ে গেলেন এবং সেই জায়গায় মারা গেলেন; আর এমন হল যে, অসাহেল যে জায়গায় পড়ে মারা গেল সেখানে যত লোক এসে দাঁড়িয়ে রইল।</w:t>
      </w:r>
    </w:p>
    <w:p/>
    <w:p>
      <w:r xmlns:w="http://schemas.openxmlformats.org/wordprocessingml/2006/main">
        <w:t xml:space="preserve">অবনের সরে যেতে অস্বীকার করেছিল, তাই সে আসাহেলকে বর্শা দিয়ে আঘাত করেছিল এবং সাথে সাথে তাকে হত্যা করেছিল। আসাহেল যেখানে মারা গিয়েছিলেন সেখানে অনেক লোক এসে শ্রদ্ধা জানাতে থেমে গিয়েছিল।</w:t>
      </w:r>
    </w:p>
    <w:p/>
    <w:p>
      <w:r xmlns:w="http://schemas.openxmlformats.org/wordprocessingml/2006/main">
        <w:t xml:space="preserve">1. সম্মানের শক্তি: যারা পাস করেছে তাদের স্মৃতিকে সম্মান করতে শেখা</w:t>
      </w:r>
    </w:p>
    <w:p/>
    <w:p>
      <w:r xmlns:w="http://schemas.openxmlformats.org/wordprocessingml/2006/main">
        <w:t xml:space="preserve">2. প্রত্যয়ের শক্তি: ফলাফল যাই হোক না কেন আপনার বিশ্বাসে দৃঢ় থাকা</w:t>
      </w:r>
    </w:p>
    <w:p/>
    <w:p>
      <w:r xmlns:w="http://schemas.openxmlformats.org/wordprocessingml/2006/main">
        <w:t xml:space="preserve">1. হিতোপদেশ 14:32 - "দুষ্ট তার অন্যায় দ্বারা উৎখাত হয়, কিন্তু ধার্মিক তার মৃত্যুতে আশ্রয় পায়।"</w:t>
      </w:r>
    </w:p>
    <w:p/>
    <w:p>
      <w:r xmlns:w="http://schemas.openxmlformats.org/wordprocessingml/2006/main">
        <w:t xml:space="preserve">2.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Samuel 2:24 যোয়াব ও অবীশয়ও অবনেরের পিছনে তাড়া করলেন; এবং গিবিয়োনের প্রান্তরের পথ ধরে গিয়ার সামনে অবস্থিত অম্মার পাহাড়ে এসে সূর্য ডুবে গেল।</w:t>
      </w:r>
    </w:p>
    <w:p/>
    <w:p>
      <w:r xmlns:w="http://schemas.openxmlformats.org/wordprocessingml/2006/main">
        <w:t xml:space="preserve">যোয়াব ও অবীশয় গিবিয়োনের প্রান্তরে গিয়ার কাছে অম্মার পাহাড়ে সূর্যাস্ত পর্যন্ত অবনেরকে তাড়া করলেন।</w:t>
      </w:r>
    </w:p>
    <w:p/>
    <w:p>
      <w:r xmlns:w="http://schemas.openxmlformats.org/wordprocessingml/2006/main">
        <w:t xml:space="preserve">1. অধ্যবসায় শক্তি</w:t>
      </w:r>
    </w:p>
    <w:p/>
    <w:p>
      <w:r xmlns:w="http://schemas.openxmlformats.org/wordprocessingml/2006/main">
        <w:t xml:space="preserve">2. বিশ্বাসের যাত্রা</w:t>
      </w:r>
    </w:p>
    <w:p/>
    <w:p>
      <w:r xmlns:w="http://schemas.openxmlformats.org/wordprocessingml/2006/main">
        <w:t xml:space="preserve">1. হিব্রুজ 12:1-2 - অতএব, যেহেতু আমরা এত বড় সাক্ষীর মেঘ দ্বারা বেষ্টিত, তাই আসুন আমরা সমস্ত ওজনকে একপাশে রাখি, এবং পাপ যা এত ঘনিষ্ঠভাবে আঁকড়ে আছে, এবং আসুন আমরা ধৈর্যের সাথে দৌড়ে এগিয়ে যাই আমরা, আমাদের বিশ্বাসের প্রতিষ্ঠাতা ও পরিপূর্ণতা যীশুর দিকে তাকিয়ে আছি, যিনি তাঁর সামনে যে আনন্দের জন্য স্থাপন করা হয়েছিল তার জন্য লজ্জাকে তুচ্ছ করে ক্রুশ সহ্য করেছেন এবং ঈশ্বরের সিংহাসনের ডানদিকে বসে আছেন৷</w:t>
      </w:r>
    </w:p>
    <w:p/>
    <w:p>
      <w:r xmlns:w="http://schemas.openxmlformats.org/wordprocessingml/2006/main">
        <w:t xml:space="preserve">2. রোমানস 8:37-39 - না, এই সমস্ত কিছুতে আমরা তাঁর মাধ্যমে বিজয়ী হয়েছি যিনি আমাদের ভালবাসেন।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2 Samuel 2:25 এবং বিন্যামীন-সন্তানগণ অবনেরের পিছনে একত্র হইয়া এক সৈন্যদল হইয়া পাহাড়ের চূড়ায় দাঁড়াইয়া রহিল।</w:t>
      </w:r>
    </w:p>
    <w:p/>
    <w:p>
      <w:r xmlns:w="http://schemas.openxmlformats.org/wordprocessingml/2006/main">
        <w:t xml:space="preserve">বিন্যামীন-সন্তানরা একত্রিত হয়ে পাহাড়ের উপরে দাঁড়িয়ে একটি সৈন্যদল গঠন করল।</w:t>
      </w:r>
    </w:p>
    <w:p/>
    <w:p>
      <w:r xmlns:w="http://schemas.openxmlformats.org/wordprocessingml/2006/main">
        <w:t xml:space="preserve">1. মহান কাজ সম্পন্ন করার জন্য ঈশ্বর এমনকি ছোট সংখ্যা ব্যবহার করেন.</w:t>
      </w:r>
    </w:p>
    <w:p/>
    <w:p>
      <w:r xmlns:w="http://schemas.openxmlformats.org/wordprocessingml/2006/main">
        <w:t xml:space="preserve">2. একটি সাধারণ উদ্দেশ্যে একত্রিত হওয়া মহান সাফল্যের দিকে পরিচালিত করতে পারে।</w:t>
      </w:r>
    </w:p>
    <w:p/>
    <w:p>
      <w:r xmlns:w="http://schemas.openxmlformats.org/wordprocessingml/2006/main">
        <w:t xml:space="preserve">1. প্রেরিত 2:1-4 - যখন পঞ্চাশত্তমীর দিন এলো, তারা সবাই এক জায়গায় একসাথে ছিল।</w:t>
      </w:r>
    </w:p>
    <w:p/>
    <w:p>
      <w:r xmlns:w="http://schemas.openxmlformats.org/wordprocessingml/2006/main">
        <w:t xml:space="preserve">2. গীতসংহিতা 133:1 - ঈশ্বরের লোকেরা যখন একত্রে একত্রিত হয় তখন তা কতই না ভালো এবং আনন্দদায়ক হয়!</w:t>
      </w:r>
    </w:p>
    <w:p/>
    <w:p>
      <w:r xmlns:w="http://schemas.openxmlformats.org/wordprocessingml/2006/main">
        <w:t xml:space="preserve">2 Samuel 2:26 তখন অবনের যোয়াবকে ডেকে বললেন, তলোয়ার কি চিরকাল গ্রাস করবে? তুমি কি জানো না যে শেষের দিকে তিক্ততা হবে? তাহলে আর কতদিন হবে, যদি তুমি লোকদের তাদের ভাইদের অনুসরণ থেকে ফিরে যেতে বল?</w:t>
      </w:r>
    </w:p>
    <w:p/>
    <w:p>
      <w:r xmlns:w="http://schemas.openxmlformats.org/wordprocessingml/2006/main">
        <w:t xml:space="preserve">অবনের জোয়াবকে তার সেনাবাহিনীর তাড়া শেষ করতে এবং জনগণকে তাদের নিজের দিকে ফিরিয়ে আনতে চ্যালেঞ্জ জানায়।</w:t>
      </w:r>
    </w:p>
    <w:p/>
    <w:p>
      <w:r xmlns:w="http://schemas.openxmlformats.org/wordprocessingml/2006/main">
        <w:t xml:space="preserve">1. তিক্ততা চিরকাল স্থায়ী হতে দেবেন না - 2 স্যামুয়েল 2:26</w:t>
      </w:r>
    </w:p>
    <w:p/>
    <w:p>
      <w:r xmlns:w="http://schemas.openxmlformats.org/wordprocessingml/2006/main">
        <w:t xml:space="preserve">2. শান্তির সাধনা - 2 স্যামুয়েল 2:26</w:t>
      </w:r>
    </w:p>
    <w:p/>
    <w:p>
      <w:r xmlns:w="http://schemas.openxmlformats.org/wordprocessingml/2006/main">
        <w:t xml:space="preserve">1. রোমানস 12:18 - "যদি সম্ভব হয়, যতদূর এটি আপনার উপর নির্ভর করে, সবার সাথে শান্তিতে বসবাস করুন।"</w:t>
      </w:r>
    </w:p>
    <w:p/>
    <w:p>
      <w:r xmlns:w="http://schemas.openxmlformats.org/wordprocessingml/2006/main">
        <w:t xml:space="preserve">2. হিতোপদেশ 16:7 - "যখন একজন মানুষের পথ প্রভুকে খুশি করে, তখন তিনি তার শত্রুদেরও তার সাথে শান্তিতে থাকতে দেন।"</w:t>
      </w:r>
    </w:p>
    <w:p/>
    <w:p>
      <w:r xmlns:w="http://schemas.openxmlformats.org/wordprocessingml/2006/main">
        <w:t xml:space="preserve">2 Samuel 2:27 তখন যোয়াব বললেন, জীবন্ত ঈশ্বরের দিব্য, তুমি না বললে, নিশ্চয়ই সকালবেলা লোকেরা আপন আপন ভাইকে অনুসরণ করে চলে গেছে।</w:t>
      </w:r>
    </w:p>
    <w:p/>
    <w:p>
      <w:r xmlns:w="http://schemas.openxmlformats.org/wordprocessingml/2006/main">
        <w:t xml:space="preserve">যোয়াব ঘোষণা করলেন যে যদি আদেশ না হয়, তবে লোকেরা আলাদা হয়ে যেত এবং সকালে তাদের নিজস্ব পথে চলে যেত।</w:t>
      </w:r>
    </w:p>
    <w:p/>
    <w:p>
      <w:r xmlns:w="http://schemas.openxmlformats.org/wordprocessingml/2006/main">
        <w:t xml:space="preserve">1. আনুগত্য একটি আইন একতা হতে পারে</w:t>
      </w:r>
    </w:p>
    <w:p/>
    <w:p>
      <w:r xmlns:w="http://schemas.openxmlformats.org/wordprocessingml/2006/main">
        <w:t xml:space="preserve">2. ঈশ্বরের বাক্য মানুষকে একত্রিত করে</w:t>
      </w:r>
    </w:p>
    <w:p/>
    <w:p>
      <w:r xmlns:w="http://schemas.openxmlformats.org/wordprocessingml/2006/main">
        <w:t xml:space="preserve">1. রোমানস 12:10 - প্রেমে একে অপরের প্রতি নিবেদিত হও; সম্মানে একে অপরকে দিন।</w:t>
      </w:r>
    </w:p>
    <w:p/>
    <w:p>
      <w:r xmlns:w="http://schemas.openxmlformats.org/wordprocessingml/2006/main">
        <w:t xml:space="preserve">2. গীতসংহিতা 133:1 - দেখুন, ভাইদের একত্রে একত্রে বসবাস করা কত ভাল এবং কত আনন্দদায়ক!</w:t>
      </w:r>
    </w:p>
    <w:p/>
    <w:p>
      <w:r xmlns:w="http://schemas.openxmlformats.org/wordprocessingml/2006/main">
        <w:t xml:space="preserve">2 Samuel 2:28 তখন যোয়াব একটা শিঙা বাজালেন, আর সমস্ত লোক স্থির হয়ে দাঁড়িয়ে রইল, আর ইস্রায়েলের পিছনে তাড়া করল না, আর যুদ্ধ করল না।</w:t>
      </w:r>
    </w:p>
    <w:p/>
    <w:p>
      <w:r xmlns:w="http://schemas.openxmlformats.org/wordprocessingml/2006/main">
        <w:t xml:space="preserve">যোয়াব একটা শিঙা বাজালেন এবং লোকেরা ইস্রায়েলের পিছনে তাড়া করা ও যুদ্ধ করা বন্ধ করল।</w:t>
      </w:r>
    </w:p>
    <w:p/>
    <w:p>
      <w:r xmlns:w="http://schemas.openxmlformats.org/wordprocessingml/2006/main">
        <w:t xml:space="preserve">1. আমাদের প্রয়োজন হলে ঈশ্বর সুরক্ষা এবং শক্তি প্রদান করবেন।</w:t>
      </w:r>
    </w:p>
    <w:p/>
    <w:p>
      <w:r xmlns:w="http://schemas.openxmlformats.org/wordprocessingml/2006/main">
        <w:t xml:space="preserve">2. আমরা যখন ঈশ্বরের উপর ভরসা করি, তখন আমরা আমাদের বিজয়ের ব্যাপারে নিশ্চিত হতে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8:37 - "না, এই সমস্ত কিছুতে আমরা তাঁর দ্বারা বিজয়ীর চেয়েও বেশি যা আমাদের ভালবাসে।"</w:t>
      </w:r>
    </w:p>
    <w:p/>
    <w:p>
      <w:r xmlns:w="http://schemas.openxmlformats.org/wordprocessingml/2006/main">
        <w:t xml:space="preserve">2 Samuel 2:29 অবনের ও তাঁর লোকেরা সেই সমস্ত রাতে সমভূমির মধ্য দিয়ে হেঁটে যর্দন পার হয়ে সমস্ত বিথ্রোণ পার হয়ে মহনয়িমে এলেন।</w:t>
      </w:r>
    </w:p>
    <w:p/>
    <w:p>
      <w:r xmlns:w="http://schemas.openxmlformats.org/wordprocessingml/2006/main">
        <w:t xml:space="preserve">অবনের ও তার লোকেরা সারা রাত ভ্রমণ করে জর্ডান পার হয়ে বিথ্রোনের মধ্য দিয়ে মহনয়িমে পৌঁছার আগে।</w:t>
      </w:r>
    </w:p>
    <w:p/>
    <w:p>
      <w:r xmlns:w="http://schemas.openxmlformats.org/wordprocessingml/2006/main">
        <w:t xml:space="preserve">1. অধ্যবসায়ের গুরুত্ব - আবনার এবং তার লোকেরা কঠিন এবং ক্লান্তিকর অবস্থা সত্ত্বেও তাদের যাত্রায় অধ্যবসায় দেখিয়েছিল এবং তাদের গন্তব্যে পৌঁছেছিল।</w:t>
      </w:r>
    </w:p>
    <w:p/>
    <w:p>
      <w:r xmlns:w="http://schemas.openxmlformats.org/wordprocessingml/2006/main">
        <w:t xml:space="preserve">2. টিমওয়ার্কের শক্তি - লক্ষ্য অর্জনে টিমওয়ার্কের শক্তি প্রদর্শন করে, অবনার এবং তার লোকেরা তাদের যাত্রা সম্পন্ন করার জন্য একসাথে কাজ করেছিল।</w:t>
      </w:r>
    </w:p>
    <w:p/>
    <w:p>
      <w:r xmlns:w="http://schemas.openxmlformats.org/wordprocessingml/2006/main">
        <w:t xml:space="preserve">1. হিব্রুজ 12:1 - "অতএব, যেহেতু আমরা সাক্ষীর এত বড় মেঘ দ্বারা বেষ্টিত, তাই আসুন আমরা সমস্ত ওজনকে একপাশে রাখি, এবং পাপ যা এত ঘনিষ্ঠভাবে আঁকড়ে ধরে আছে, এবং আমাদের সামনে যে দৌড় রয়েছে তা ধৈর্যের সাথে দৌড়ে যাক "</w:t>
      </w:r>
    </w:p>
    <w:p/>
    <w:p>
      <w:r xmlns:w="http://schemas.openxmlformats.org/wordprocessingml/2006/main">
        <w:t xml:space="preserve">2. 1 করিন্থিয়ানস 12:12-14 - "কারণ যেমন দেহ এক এবং এর অনেকগুলি অঙ্গ রয়েছে, এবং শরীরের সমস্ত অঙ্গ, যদিও অনেকগুলি, এক দেহ, তাই এটি খ্রীষ্টের সাথে৷ কারণ আমরা এক আত্মায় ছিলাম৷ ইহুদী বা গ্রীক, ক্রীতদাস বা স্বাধীন এবং সকলকে এক দেহে বাপ্তিস্ম দেওয়া হয়েছিল এবং সকলকে এক আত্মা পান করানো হয়েছিল।</w:t>
      </w:r>
    </w:p>
    <w:p/>
    <w:p>
      <w:r xmlns:w="http://schemas.openxmlformats.org/wordprocessingml/2006/main">
        <w:t xml:space="preserve">2 Samuel 2:30 এবং যোয়াব অবনেরকে অনুসরণ করে ফিরে গেলেন, এবং যখন তিনি সমস্ত লোককে একত্র করলেন, তখন দাউদের দাস উনিশজন লোক ও আসাহেলের অভাব হল।</w:t>
      </w:r>
    </w:p>
    <w:p/>
    <w:p>
      <w:r xmlns:w="http://schemas.openxmlformats.org/wordprocessingml/2006/main">
        <w:t xml:space="preserve">যোয়াব অবনেরকে অনুসরণ করার পর ফিরে এসে আবিষ্কার করলেন যে আসাহেল সহ ডেভিডের উনিশ জন দাস নিখোঁজ।</w:t>
      </w:r>
    </w:p>
    <w:p/>
    <w:p>
      <w:r xmlns:w="http://schemas.openxmlformats.org/wordprocessingml/2006/main">
        <w:t xml:space="preserve">1. ঐক্যের শক্তি: অন্যদের প্রথমে রাখার গুরুত্ব</w:t>
      </w:r>
    </w:p>
    <w:p/>
    <w:p>
      <w:r xmlns:w="http://schemas.openxmlformats.org/wordprocessingml/2006/main">
        <w:t xml:space="preserve">2. কঠিন সময়ে বিশ্বাস: প্রতিকূলতার মধ্যে অধ্যবসায় করতে শেখা</w:t>
      </w:r>
    </w:p>
    <w:p/>
    <w:p>
      <w:r xmlns:w="http://schemas.openxmlformats.org/wordprocessingml/2006/main">
        <w:t xml:space="preserve">1. হিব্রু 10:24-25 এবং আসুন আমরা বিবেচনা করি যে আমরা কীভাবে একে অপরকে ভালবাসা এবং ভাল কাজের দিকে উত্সাহিত করতে পারি, একসাথে মিলিত হওয়া ত্যাগ করি না, যেমন কেউ কেউ করার অভ্যাস করে, তবে একে অপরকে উত্সাহিত করি এবং আপনার মতো আরও দিন ঘনিয়ে আসছে দেখুন।</w:t>
      </w:r>
    </w:p>
    <w:p/>
    <w:p>
      <w:r xmlns:w="http://schemas.openxmlformats.org/wordprocessingml/2006/main">
        <w:t xml:space="preserve">2. রোমানস 5:3-5 শুধু তাই নয়, আমরা আমাদের দুঃখকষ্টেও গর্বিত, কারণ আমরা জানি যে দুঃখকষ্ট অধ্যবসায় উৎপন্ন করে; অধ্যবসায়, চরিত্র; এবং চরিত্র, আশা। এবং আশা আমাদের লজ্জিত করে না, কারণ ঈশ্বরের ভালবাসা পবিত্র আত্মার মাধ্যমে আমাদের হৃদয়ে ঢেলে দেওয়া হয়েছে, যিনি আমাদেরকে দেওয়া হয়েছে৷</w:t>
      </w:r>
    </w:p>
    <w:p/>
    <w:p>
      <w:r xmlns:w="http://schemas.openxmlformats.org/wordprocessingml/2006/main">
        <w:t xml:space="preserve">2 Samuel 2:31 কিন্তু দাউদের দাসেরা বিন্যামীন ও অবনেরের লোকদের এমনভাবে আঘাত করেছিল যে তিনশো সত্তর লোক মারা গিয়েছিল।</w:t>
      </w:r>
    </w:p>
    <w:p/>
    <w:p>
      <w:r xmlns:w="http://schemas.openxmlformats.org/wordprocessingml/2006/main">
        <w:t xml:space="preserve">দাউদের দাসরা বিন্যামীন ও অবনেরের সৈন্যদের তিনশো ষাট জন লোককে হত্যা করেছিল।</w:t>
      </w:r>
    </w:p>
    <w:p/>
    <w:p>
      <w:r xmlns:w="http://schemas.openxmlformats.org/wordprocessingml/2006/main">
        <w:t xml:space="preserve">1. যুদ্ধের খরচ - 2 স্যামুয়েল 2:31 এর প্রতিফলন</w:t>
      </w:r>
    </w:p>
    <w:p/>
    <w:p>
      <w:r xmlns:w="http://schemas.openxmlformats.org/wordprocessingml/2006/main">
        <w:t xml:space="preserve">2. দ্বন্দ্বের পরিণতি - 2 স্যামুয়েল 2:31-এ দ্বন্দ্বের পরিণতি পরীক্ষা করা</w:t>
      </w:r>
    </w:p>
    <w:p/>
    <w:p>
      <w:r xmlns:w="http://schemas.openxmlformats.org/wordprocessingml/2006/main">
        <w:t xml:space="preserve">1. রোমানস 12:18 - "যদি সম্ভব হয়, যতদূর এটি আপনার উপর নির্ভর করে, সবার সাথে শান্তিতে বসবাস করুন।"</w:t>
      </w:r>
    </w:p>
    <w:p/>
    <w:p>
      <w:r xmlns:w="http://schemas.openxmlformats.org/wordprocessingml/2006/main">
        <w:t xml:space="preserve">2. ম্যাথু 5:9 - "ধন্য শান্তি স্থাপনকারীরা, কারণ তারা ঈশ্বরের সন্তান বলা হবে।"</w:t>
      </w:r>
    </w:p>
    <w:p/>
    <w:p>
      <w:r xmlns:w="http://schemas.openxmlformats.org/wordprocessingml/2006/main">
        <w:t xml:space="preserve">2 Samuel 2:32 এবং তারা অসহেলকে তুলে নিয়ে বেথেলহেমে তাঁর পিতার সমাধিতে কবর দিল। য়োয়াব ও তাঁর লোকেরা সারা রাত গেল এবং দিনের বেলায় তারা হেব্রোণে আসল।</w:t>
      </w:r>
    </w:p>
    <w:p/>
    <w:p>
      <w:r xmlns:w="http://schemas.openxmlformats.org/wordprocessingml/2006/main">
        <w:t xml:space="preserve">আসাহেল যুদ্ধে নিহত হন এবং বেথলেহেমে তার পিতার সমাধিতে সমাহিত হন। যোয়াব ও তার লোকেরা সারা রাত ভ্রমণ করে ভোরবেলায় হেব্রোণে পৌঁছাল।</w:t>
      </w:r>
    </w:p>
    <w:p/>
    <w:p>
      <w:r xmlns:w="http://schemas.openxmlformats.org/wordprocessingml/2006/main">
        <w:t xml:space="preserve">1. পিতার উত্তরাধিকারের শক্তি: আসাহেল এবং তার পিতার কাছ থেকে শিক্ষা নেওয়া</w:t>
      </w:r>
    </w:p>
    <w:p/>
    <w:p>
      <w:r xmlns:w="http://schemas.openxmlformats.org/wordprocessingml/2006/main">
        <w:t xml:space="preserve">2. দাফনের তাৎপর্য: আসাহেলের অন্ত্যেষ্টিক্রিয়ার রীতিনীতি এবং ঐতিহ্য বোঝা</w:t>
      </w:r>
    </w:p>
    <w:p/>
    <w:p>
      <w:r xmlns:w="http://schemas.openxmlformats.org/wordprocessingml/2006/main">
        <w:t xml:space="preserve">1. জন 11:25-26 - যীশু তাকে বললেন, আমিই পুনরুত্থান এবং জীবন। যে আমাকে বিশ্বাস করে, যদিও সে মরে, তবুও সে বাঁচবে, এবং যে কেউ বেঁচে আছে এবং আমাকে বিশ্বাস করে সে কখনো মরবে না।</w:t>
      </w:r>
    </w:p>
    <w:p/>
    <w:p>
      <w:r xmlns:w="http://schemas.openxmlformats.org/wordprocessingml/2006/main">
        <w:t xml:space="preserve">2. উপদেশক 3:2-4 - জন্মের একটি সময়, এবং মৃত্যুর একটি সময়; রোপণের একটি সময়, এবং যা রোপণ করা হয়েছে তা উপড়ে ফেলার একটি সময়৷ হত্যা করার একটি সময়, এবং আরোগ্য করার একটি সময়; ভেঙ্গে যাবার একটা সময়, আর গড়ার একটা সময়; কান্নার একটা সময়, আর হাসবার একটা সময়; শোক করার একটি সময়, এবং একটি নাচের সময়৷</w:t>
      </w:r>
    </w:p>
    <w:p/>
    <w:p>
      <w:r xmlns:w="http://schemas.openxmlformats.org/wordprocessingml/2006/main">
        <w:t xml:space="preserve">অনুচ্ছেদ 1: 2 স্যামুয়েল 3:1-11 শৌলের ঘর এবং ডেভিডের পরিবারের মধ্যে ক্রমবর্ধমান দ্বন্দ্ব বর্ণনা করে। এই অধ্যায়ে, ডেভিডের বাহিনী এবং শৌলের পুত্র ইশ-বোশেথের অনুগতদের মধ্যে একটি দীর্ঘ যুদ্ধ সংঘটিত হয়। এই সময়ে, ডেভিডের শক্তি এবং প্রভাব বাড়তে থাকে যখন ইশ-বোশেথ দুর্বল হয়ে পড়ে। ইশ-বোশেথের সেনাপতি অবনের, তার রাজার প্রতি অসন্তুষ্ট হয়ে ওঠে এবং ডেভিডের পক্ষ থেকে সরে যাওয়ার সিদ্ধান্ত নেয়।</w:t>
      </w:r>
    </w:p>
    <w:p/>
    <w:p>
      <w:r xmlns:w="http://schemas.openxmlformats.org/wordprocessingml/2006/main">
        <w:t xml:space="preserve">অনুচ্ছেদ 2: 2 স্যামুয়েল 3:12-21 এ অবিরত, এটি একটি রাজনৈতিক জোটের জন্য ডেভিডের সাথে আবনারের আলোচনার কথা বর্ণনা করে। এক রাজার অধীনে রাজ্যকে একত্রিত করে সমস্ত ইস্রায়েলকে তার শাসনের অধীনে আনার প্রস্তাব নিয়ে আবনার ডেভিডের কাছে যান। ডেভিড সম্মত হন কিন্তু শর্ত দেন যে চুক্তির অংশ হিসেবে তার প্রথম স্ত্রী, শৌলের কন্যা মিশালকে তার কাছে ফিরিয়ে দেওয়া হবে।</w:t>
      </w:r>
    </w:p>
    <w:p/>
    <w:p>
      <w:r xmlns:w="http://schemas.openxmlformats.org/wordprocessingml/2006/main">
        <w:t xml:space="preserve">অনুচ্ছেদ 3: 2 স্যামুয়েল 3:22-39 এর মতো আয়াতে উল্লেখ করা হয়েছে যে যোয়াব ডেভিডের সেনাপতি ইশ-বোশেথ থেকে বিচ্যুত হওয়ার জন্য অবনেরের প্রতি সন্দেহজনক এবং ক্রুদ্ধ হয়ে ওঠেন। তিনি আবনারকে তার অবস্থানের জন্য একটি সম্ভাব্য হুমকি হিসাবে দেখেন এবং মিথ্যা ভান করে আবনারকে প্রতারণামূলকভাবে আমন্ত্রণ জানিয়ে বিষয়টি নিজের হাতে নেন। যোয়াব তারপর তাদের পূর্ববর্তী সংঘর্ষের সময় তার ভাই আসাহেলের মৃত্যুর প্রতিশোধ নিতে অবনারকে হত্যা করে।</w:t>
      </w:r>
    </w:p>
    <w:p/>
    <w:p>
      <w:r xmlns:w="http://schemas.openxmlformats.org/wordprocessingml/2006/main">
        <w:t xml:space="preserve">সংক্ষেপে:</w:t>
      </w:r>
    </w:p>
    <w:p>
      <w:r xmlns:w="http://schemas.openxmlformats.org/wordprocessingml/2006/main">
        <w:t xml:space="preserve">2 স্যামুয়েল 3 উপস্থাপন করে:</w:t>
      </w:r>
    </w:p>
    <w:p>
      <w:r xmlns:w="http://schemas.openxmlformats.org/wordprocessingml/2006/main">
        <w:t xml:space="preserve">সৌন্দ দাভির মধ্যে ক্রমবর্ধমান দ্বন্দ্ব;</w:t>
      </w:r>
    </w:p>
    <w:p>
      <w:r xmlns:w="http://schemas.openxmlformats.org/wordprocessingml/2006/main">
        <w:t xml:space="preserve">আবনে' দলত্যাগ tDavidside;</w:t>
      </w:r>
    </w:p>
    <w:p>
      <w:r xmlns:w="http://schemas.openxmlformats.org/wordprocessingml/2006/main">
        <w:t xml:space="preserve">যোয়াব হত্যা এবং এর পরিণতি;</w:t>
      </w:r>
    </w:p>
    <w:p/>
    <w:p>
      <w:r xmlns:w="http://schemas.openxmlformats.org/wordprocessingml/2006/main">
        <w:t xml:space="preserve">গুরুত্ত আরোপ করা:</w:t>
      </w:r>
    </w:p>
    <w:p>
      <w:r xmlns:w="http://schemas.openxmlformats.org/wordprocessingml/2006/main">
        <w:t xml:space="preserve">সৌন্দ দাভির মধ্যে ক্রমবর্ধমান দ্বন্দ্ব;</w:t>
      </w:r>
    </w:p>
    <w:p>
      <w:r xmlns:w="http://schemas.openxmlformats.org/wordprocessingml/2006/main">
        <w:t xml:space="preserve">আবনে' দলত্যাগ tDavidside;</w:t>
      </w:r>
    </w:p>
    <w:p>
      <w:r xmlns:w="http://schemas.openxmlformats.org/wordprocessingml/2006/main">
        <w:t xml:space="preserve">যোয়াব হত্যা এবং এর পরিণতি;</w:t>
      </w:r>
    </w:p>
    <w:p/>
    <w:p>
      <w:r xmlns:w="http://schemas.openxmlformats.org/wordprocessingml/2006/main">
        <w:t xml:space="preserve">অধ্যায়টি শৌল এবং ডেভিডের পরিবারের মধ্যে ক্রমবর্ধমান দ্বন্দ্ব, ডেভিডের পক্ষ থেকে অবনেরের দলত্যাগ এবং অবনেরকে যোয়াবের হত্যা এবং এর পরিণতিগুলির উপর আলোকপাত করে। 2 স্যামুয়েল 3-এ, ডেভিডের বাহিনী এবং শৌলের পুত্র ইশ-বোশেথের অনুগতদের মধ্যে একটি দীর্ঘস্থায়ী যুদ্ধ সংঘটিত হয়। সময় অতিবাহিত হওয়ার সাথে সাথে, ডেভিড আরও শক্তি অর্জন করে যখন ইশ-বোশেথ দুর্বল হয়ে পড়ে। তার রাজার প্রতি অসন্তুষ্ট, ইশ-বোশেথের সেনাবাহিনীর সেনাপতি অবনের ডেভিডের কাছে বিকৃত হওয়ার সিদ্ধান্ত নেয়।</w:t>
      </w:r>
    </w:p>
    <w:p/>
    <w:p>
      <w:r xmlns:w="http://schemas.openxmlformats.org/wordprocessingml/2006/main">
        <w:t xml:space="preserve">2 স্যামুয়েল 3 এ অবিরত, আবনার ডেভিডের কাছে একটি প্রস্তাব নিয়ে সমস্ত ইস্রায়েলকে তার শাসনের অধীনে একত্রিত করার মাধ্যমে রাজ্যকে এক রাজার অধীনে নিয়ে আসে। ডেভিড সম্মত হন কিন্তু একটি শর্ত রাখেন যে তার প্রথম স্ত্রী, শৌলের কন্যা মিশালকে তাদের চুক্তির অংশ হিসাবে তার কাছে ফিরিয়ে দেওয়া হবে।</w:t>
      </w:r>
    </w:p>
    <w:p/>
    <w:p>
      <w:r xmlns:w="http://schemas.openxmlformats.org/wordprocessingml/2006/main">
        <w:t xml:space="preserve">যাইহোক, যোয়াব ডেভিডের সেনাপতি ইশ-বোশেথ থেকে বিচ্যুত হওয়ার জন্য অবনেরের প্রতি সন্দেহজনক এবং ক্রুদ্ধ হয়ে ওঠে। তাকে তার নিজের অবস্থানের জন্য একটি সম্ভাব্য হুমকি হিসেবে দেখে, যোয়াব প্রতারণামূলকভাবে আবনারকে মিথ্যা ছলে আমন্ত্রণ জানায় এবং তারপর তাদের পূর্ববর্তী সংঘর্ষের সময় তার ভাই আসাহেলের মৃত্যুর প্রতিশোধ নিতে তাকে হত্যা করে। এই আইনটি যোয়াব এবং ডেভিড উভয়ের জন্যই তাৎপর্যপূর্ণ পরিণতি বহন করে কারণ এটি সেই সময়ে ইস্রায়েলের একজন বিশিষ্ট ব্যক্তিত্ব আবনারকে হারানোর জন্য জনগণের ক্ষোভ এবং শোকের কারণ হয়।</w:t>
      </w:r>
    </w:p>
    <w:p/>
    <w:p>
      <w:r xmlns:w="http://schemas.openxmlformats.org/wordprocessingml/2006/main">
        <w:t xml:space="preserve">2 Samuel 3:1 এখন শৌলের পরিবার এবং দায়ূদের পরিবারের মধ্যে দীর্ঘ যুদ্ধ ছিল, কিন্তু দায়ূদ আরও শক্তিশালী থেকে শক্তিশালী হয়ে উঠতে থাকে এবং শৌলের পরিবার আরও দুর্বল থেকে দুর্বল হয়ে পড়ে।</w:t>
      </w:r>
    </w:p>
    <w:p/>
    <w:p>
      <w:r xmlns:w="http://schemas.openxmlformats.org/wordprocessingml/2006/main">
        <w:t xml:space="preserve">শৌলের পরিবার এবং ডেভিডের পরিবারের মধ্যে একটি দীর্ঘ, চলমান যুদ্ধ ছিল, দায়ূদ ক্রমশ শক্তিশালী হয়ে উঠতে থাকে এবং শৌল ক্রমশ দুর্বল হয়ে পড়ে।</w:t>
      </w:r>
    </w:p>
    <w:p/>
    <w:p>
      <w:r xmlns:w="http://schemas.openxmlformats.org/wordprocessingml/2006/main">
        <w:t xml:space="preserve">1. ঈশ্বর নিয়ন্ত্রণে আছেন এবং সর্বদা তাঁর লোকেদের বিজয় আনবেন।</w:t>
      </w:r>
    </w:p>
    <w:p/>
    <w:p>
      <w:r xmlns:w="http://schemas.openxmlformats.org/wordprocessingml/2006/main">
        <w:t xml:space="preserve">2. পরিস্থিতি যতই খারাপ মনে হোক না কেন, বিশ্বাস হল যেকোন পরীক্ষা কাটিয়ে ওঠার চাবিকাঠি।</w:t>
      </w:r>
    </w:p>
    <w:p/>
    <w:p>
      <w:r xmlns:w="http://schemas.openxmlformats.org/wordprocessingml/2006/main">
        <w:t xml:space="preserve">1. রোমানস 8:37 - না, এই সমস্ত কিছুতে আমরা বিজয়ী হওয়ার চেয়েও বেশি তাঁর মাধ্যমে যিনি আমাদের ভালবাসেন।</w:t>
      </w:r>
    </w:p>
    <w:p/>
    <w:p>
      <w:r xmlns:w="http://schemas.openxmlformats.org/wordprocessingml/2006/main">
        <w:t xml:space="preserve">2. গীতসংহিতা 118:6 - প্রভু আমার পাশে আছেন; ভয় পাব না। মানুষ আমার কি করতে পারে?</w:t>
      </w:r>
    </w:p>
    <w:p/>
    <w:p>
      <w:r xmlns:w="http://schemas.openxmlformats.org/wordprocessingml/2006/main">
        <w:t xml:space="preserve">2 Samuel 3:2 এবং দায়ূদের জন্য হেব্রোণে জন্মগ্রহণ করা পুত্র ছিল: এবং তার জ্যেষ্ঠ পুত্র অম্নোন, অহিনোয়াম যিজ্রিয়েলীয়;</w:t>
      </w:r>
    </w:p>
    <w:p/>
    <w:p>
      <w:r xmlns:w="http://schemas.openxmlformats.org/wordprocessingml/2006/main">
        <w:t xml:space="preserve">অনুচ্ছেদটি ডেভিডের প্রথমজাত পুত্র আমননের জন্মের বিবরণ দেয়, যার মা ছিলেন অহিনোয়াম যিজরিয়েলী।</w:t>
      </w:r>
    </w:p>
    <w:p/>
    <w:p>
      <w:r xmlns:w="http://schemas.openxmlformats.org/wordprocessingml/2006/main">
        <w:t xml:space="preserve">1. পিতামাতার ভালবাসার শক্তি - তার পুত্র আমননের প্রতি ডেভিডের ভালবাসা এবং আমাদের জীবনে পারিবারিক ভালবাসার গুরুত্বের দিকে এক নজর।</w:t>
      </w:r>
    </w:p>
    <w:p/>
    <w:p>
      <w:r xmlns:w="http://schemas.openxmlformats.org/wordprocessingml/2006/main">
        <w:t xml:space="preserve">2. প্রতিকূলতা কাটিয়ে ওঠা - কীভাবে ডেভিড তার নম্র সূচনা সত্ত্বেও বিখ্যাত হয়ে উঠেছে তার একটি নজর।</w:t>
      </w:r>
    </w:p>
    <w:p/>
    <w:p>
      <w:r xmlns:w="http://schemas.openxmlformats.org/wordprocessingml/2006/main">
        <w:t xml:space="preserve">1. গীতসংহিতা 127:3 - দেখ, শিশুরা প্রভুর একটি উত্তরাধিকার: এবং গর্ভের ফল তার পুরস্কার।</w:t>
      </w:r>
    </w:p>
    <w:p/>
    <w:p>
      <w:r xmlns:w="http://schemas.openxmlformats.org/wordprocessingml/2006/main">
        <w:t xml:space="preserve">2. Ephesians 6:4 - এবং, হে পিতারা, আপনার সন্তানদের ক্রোধে প্ররোচিত করবেন না: কিন্তু প্রভুর লালন-পালন ও উপদেশে তাদের লালন-পালন করুন।</w:t>
      </w:r>
    </w:p>
    <w:p/>
    <w:p>
      <w:r xmlns:w="http://schemas.openxmlformats.org/wordprocessingml/2006/main">
        <w:t xml:space="preserve">2 Samuel 3:3 আর তার দ্বিতীয় চিলিব, কারমেলীয় নাবলের স্ত্রী অবীগাইলের; এবং তৃতীয়, গশূরের রাজা তালময়ের কন্যা মাখার পুত্র অবশালোম৷</w:t>
      </w:r>
    </w:p>
    <w:p/>
    <w:p>
      <w:r xmlns:w="http://schemas.openxmlformats.org/wordprocessingml/2006/main">
        <w:t xml:space="preserve">দাউদের তিন পুত্র ছিল, অম্নোন, চিলেব এবং অবশালোম। চিলেব ছিলেন কারমেলীয় নাবলের স্ত্রী অবীগলের পুত্র এবং অবশালোম ছিলেন গশূরের রাজা তালময়ের কন্যা মাখার পুত্র।</w:t>
      </w:r>
    </w:p>
    <w:p/>
    <w:p>
      <w:r xmlns:w="http://schemas.openxmlformats.org/wordprocessingml/2006/main">
        <w:t xml:space="preserve">1. বাইবেলে পরিবার এবং বংশের গুরুত্ব</w:t>
      </w:r>
    </w:p>
    <w:p/>
    <w:p>
      <w:r xmlns:w="http://schemas.openxmlformats.org/wordprocessingml/2006/main">
        <w:t xml:space="preserve">2. সম্পর্কের মধ্যে বিশ্বস্ততা এবং আনুগত্যের মূল্য</w:t>
      </w:r>
    </w:p>
    <w:p/>
    <w:p>
      <w:r xmlns:w="http://schemas.openxmlformats.org/wordprocessingml/2006/main">
        <w:t xml:space="preserve">1. 1 Chronicles 22:9 - "দেখুন, আপনার জন্য একটি পুত্র জন্মগ্রহণ করবে যে একজন বিশ্রামের মানুষ হবে; এবং আমি তাকে তার চারপাশের সমস্ত শত্রুদের থেকে বিশ্রাম দেব। তার নাম হবে সলোমন, কারণ আমি শান্তি দেব। এবং তার সময়ে ইস্রায়েলের জন্য নীরবতা।"</w:t>
      </w:r>
    </w:p>
    <w:p/>
    <w:p>
      <w:r xmlns:w="http://schemas.openxmlformats.org/wordprocessingml/2006/main">
        <w:t xml:space="preserve">2. 2 করিন্থিয়ানস 6:14-18 - "অবিশ্বাসীদের সাথে অসমভাবে জোয়ালে জড়াবেন না। অনাচারের সাথে ধার্মিকতার কোন অংশীদারিত্ব আছে? বা অন্ধকারের সাথে আলোর কোন অংশীদারিত্ব আছে? বেলিয়ালের সাথে খ্রীষ্টের কি চুক্তি আছে? অথবা একজন বিশ্বাসী কোন অংশের সাথে ভাগ করে নেয়? অবিশ্বাসী? মূর্তিগুলির সাথে ঈশ্বরের মন্দিরের কি চুক্তি আছে? কারণ আমরা জীবন্ত ঈশ্বরের মন্দির; যেমন ঈশ্বর বলেছেন, আমি তাদের মধ্যে আমার বাসস্থান করব এবং তাদের মধ্যে হাঁটব, এবং আমি তাদের ঈশ্বর হব, এবং তারা হবে আমার লোকেরা, তাই তাদের মধ্য থেকে বের হয়ে যাও এবং তাদের থেকে আলাদা হও, সদাপ্রভু বলেন, আর কোন অশুচি জিনিস স্পর্শ করবেন না, তাহলে আমি তোমাদের স্বাগত জানাব এবং আমি তোমাদের পিতা হব এবং তোমরা আমার পুত্র ও কন্যা হবে। , সর্বশক্তিমান প্রভু বলেন.</w:t>
      </w:r>
    </w:p>
    <w:p/>
    <w:p>
      <w:r xmlns:w="http://schemas.openxmlformats.org/wordprocessingml/2006/main">
        <w:t xml:space="preserve">2 Samuel 3:4 এবং চতুর্থ, হাগিথের পুত্র আদোনিয়; এবং পঞ্চম, আবিতালের পুত্র শফাটিয়;</w:t>
      </w:r>
    </w:p>
    <w:p/>
    <w:p>
      <w:r xmlns:w="http://schemas.openxmlformats.org/wordprocessingml/2006/main">
        <w:t xml:space="preserve">অনুচ্ছেদটি ডেভিডের পাঁচ পুত্রের তালিকা করে: আমনন, চিলেব, আবশালোম, আদোনিজা এবং শেফাটিয়া।</w:t>
      </w:r>
    </w:p>
    <w:p/>
    <w:p>
      <w:r xmlns:w="http://schemas.openxmlformats.org/wordprocessingml/2006/main">
        <w:t xml:space="preserve">1. পরিবারের গুরুত্ব: 2 স্যামুয়েল 3:4 এর একটি অধ্যয়ন</w:t>
      </w:r>
    </w:p>
    <w:p/>
    <w:p>
      <w:r xmlns:w="http://schemas.openxmlformats.org/wordprocessingml/2006/main">
        <w:t xml:space="preserve">2. ধর্মগ্রন্থে পুত্রদের ভূমিকা: ডেভিডের বংশের দিকে একটি নজর</w:t>
      </w:r>
    </w:p>
    <w:p/>
    <w:p>
      <w:r xmlns:w="http://schemas.openxmlformats.org/wordprocessingml/2006/main">
        <w:t xml:space="preserve">1. ম্যাথু 7:7-11 - জিজ্ঞাসা করুন, সন্ধান করুন এবং নক করুন</w:t>
      </w:r>
    </w:p>
    <w:p/>
    <w:p>
      <w:r xmlns:w="http://schemas.openxmlformats.org/wordprocessingml/2006/main">
        <w:t xml:space="preserve">2. 1 করিন্থীয় 11:1-2 - খ্রীষ্টের উদাহরণ অনুসরণ করুন</w:t>
      </w:r>
    </w:p>
    <w:p/>
    <w:p>
      <w:r xmlns:w="http://schemas.openxmlformats.org/wordprocessingml/2006/main">
        <w:t xml:space="preserve">2 Samuel 3:5 এবং ষষ্ঠটি, ইথ্রিয়াম, দাউদের স্ত্রী এগলা। এরা হেব্রনে ডেভিডের কাছে জন্মেছিল।</w:t>
      </w:r>
    </w:p>
    <w:p/>
    <w:p>
      <w:r xmlns:w="http://schemas.openxmlformats.org/wordprocessingml/2006/main">
        <w:t xml:space="preserve">হেব্রনে ডেভিডের ছয় ছেলের জন্ম হয়েছিল, যার মধ্যে শেষ ছিল ইথ্রেম, ডেভিডের স্ত্রী এগ্লার জন্ম হয়েছিল।</w:t>
      </w:r>
    </w:p>
    <w:p/>
    <w:p>
      <w:r xmlns:w="http://schemas.openxmlformats.org/wordprocessingml/2006/main">
        <w:t xml:space="preserve">1. পরিবারের গুরুত্ব: ডেভিড এবং তার পরিবারের একটি অধ্যয়ন.</w:t>
      </w:r>
    </w:p>
    <w:p/>
    <w:p>
      <w:r xmlns:w="http://schemas.openxmlformats.org/wordprocessingml/2006/main">
        <w:t xml:space="preserve">2. বিশ্বাসের শক্তি: কীভাবে ডেভিডের বিশ্বাস তার পরিবারকে গঠন করেছিল।</w:t>
      </w:r>
    </w:p>
    <w:p/>
    <w:p>
      <w:r xmlns:w="http://schemas.openxmlformats.org/wordprocessingml/2006/main">
        <w:t xml:space="preserve">1. গীতসংহিতা 127:3-5 - দেখ, শিশুরা প্রভুর কাছ থেকে একটি উত্তরাধিকার, গর্ভের ফল একটি পুরস্কার৷ যোদ্ধার হাতে তীরের মতোই যুবকের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2. 1 Samuel 16:7 - কিন্তু প্রভু স্যামুয়েলকে বললেন, তার চেহারা বা তার উচ্চতার দিকে তাকাও না, কারণ আমি তাকে প্রত্যাখ্যান করেছি। কারণ প্রভু মানুষ যেমন দেখেন তেমন দেখেন না: মানুষ বাহ্যিক চেহারা দেখে, কিন্তু প্রভু হৃদয় দেখেন৷</w:t>
      </w:r>
    </w:p>
    <w:p/>
    <w:p>
      <w:r xmlns:w="http://schemas.openxmlformats.org/wordprocessingml/2006/main">
        <w:t xml:space="preserve">2 Samuel 3:6 শৌলের কুল ও দায়ূদের বংশের মধ্যে যুদ্ধ চলিতেই অবনের শৌলের বংশের পক্ষে বলবান হইল।</w:t>
      </w:r>
    </w:p>
    <w:p/>
    <w:p>
      <w:r xmlns:w="http://schemas.openxmlformats.org/wordprocessingml/2006/main">
        <w:t xml:space="preserve">শৌল এবং ডেভিডের বাড়ির মধ্যে গৃহযুদ্ধের সময়, অবনের শৌলের বাড়িকে শক্তিশালী করেছিল।</w:t>
      </w:r>
    </w:p>
    <w:p/>
    <w:p>
      <w:r xmlns:w="http://schemas.openxmlformats.org/wordprocessingml/2006/main">
        <w:t xml:space="preserve">1. সংঘাতের সময়ে, আমাদের অবশ্যই আমাদের প্রতিশ্রুতির প্রতি অনুগত থাকতে হবে।</w:t>
      </w:r>
    </w:p>
    <w:p/>
    <w:p>
      <w:r xmlns:w="http://schemas.openxmlformats.org/wordprocessingml/2006/main">
        <w:t xml:space="preserve">2. কঠিন সিদ্ধান্তের সম্মুখীন হলে, ঈশ্বরের নির্দেশনা চাইতে ভুলবেন না।</w:t>
      </w:r>
    </w:p>
    <w:p/>
    <w:p>
      <w:r xmlns:w="http://schemas.openxmlformats.org/wordprocessingml/2006/main">
        <w:t xml:space="preserve">1. জেমস 1:5-8 - যদি তোমাদের মধ্যে কারও জ্ঞানের অভাব থাকে, তবে সে ঈশ্বরের কাছে চাইবে, যিনি সকলকে উদারভাবে এবং নিন্দা ছাড়াই দেন, এবং এটি তাকে দেওয়া হবে।</w:t>
      </w:r>
    </w:p>
    <w:p/>
    <w:p>
      <w:r xmlns:w="http://schemas.openxmlformats.org/wordprocessingml/2006/main">
        <w:t xml:space="preserve">2. রোমানস 12:18 - যদি সম্ভব হয়, যতটা আপনার উপর নির্ভর করে, সব পুরুষের সাথে শান্তিতে বসবাস করুন।</w:t>
      </w:r>
    </w:p>
    <w:p/>
    <w:p>
      <w:r xmlns:w="http://schemas.openxmlformats.org/wordprocessingml/2006/main">
        <w:t xml:space="preserve">2 Samuel 3:7 আর শৌলের একজন উপপত্নী ছিল, যার নাম ছিল রিসপা, সে ছিল অয়ার কন্যা; ইশ্বোশৎ অবনেরকে বললেন, কেন তুমি আমার পিতার উপপত্নীর কাছে গেলে?</w:t>
      </w:r>
    </w:p>
    <w:p/>
    <w:p>
      <w:r xmlns:w="http://schemas.openxmlformats.org/wordprocessingml/2006/main">
        <w:t xml:space="preserve">রিসপা নামে শৌলের একজন উপপত্নী ছিল এবং ইশ্বোশেথ অব্নেরকে জিজ্ঞাসা করলেন কেন তিনি শৌলের উপপত্নীর কাছে গেছেন।</w:t>
      </w:r>
    </w:p>
    <w:p/>
    <w:p>
      <w:r xmlns:w="http://schemas.openxmlformats.org/wordprocessingml/2006/main">
        <w:t xml:space="preserve">1. ব্যভিচারের বিপদ।</w:t>
      </w:r>
    </w:p>
    <w:p/>
    <w:p>
      <w:r xmlns:w="http://schemas.openxmlformats.org/wordprocessingml/2006/main">
        <w:t xml:space="preserve">2. ঈশ্বরের আদেশ পালনের গুরুত্ব।</w:t>
      </w:r>
    </w:p>
    <w:p/>
    <w:p>
      <w:r xmlns:w="http://schemas.openxmlformats.org/wordprocessingml/2006/main">
        <w:t xml:space="preserve">1. গালাতীয় 5:19-21 "এখন মাংসের কাজগুলি প্রকাশ পেয়েছে, যা এইগুলি হল; ব্যভিচার, ব্যভিচার, অশুচিতা, লম্পটতা, 20 মূর্তিপূজা, জাদুবিদ্যা, ঘৃণা, ভিন্নতা, অনুকরণ, ক্রোধ, কলহ, বিদ্রোহ, ধর্মদ্রোহিতা, 21 হিংসা, খুন, মাতাল, মশগুল, এবং এইরকম: যা আমি আপনাকে আগেই বলেছি, যেমন আমি আপনাকে অতীতে বলেছি যে যারা এই ধরনের কাজ করে তারা ঈশ্বরের রাজ্যের উত্তরাধিকারী হবে না।"</w:t>
      </w:r>
    </w:p>
    <w:p/>
    <w:p>
      <w:r xmlns:w="http://schemas.openxmlformats.org/wordprocessingml/2006/main">
        <w:t xml:space="preserve">2. Deuteronomy 5:18-20 "তুমি ব্যভিচার করবে না। 19 চুরিও করবে না। 20 তোমার প্রতিবেশীর বিরুদ্ধে মিথ্যা সাক্ষ্য দেবে না।"</w:t>
      </w:r>
    </w:p>
    <w:p/>
    <w:p>
      <w:r xmlns:w="http://schemas.openxmlformats.org/wordprocessingml/2006/main">
        <w:t xml:space="preserve">2 Samuel 3:8 তখন ইশবোশেতের কথায় অবনের খুব ক্রুদ্ধ হয়ে বলল, আমি কি কুকুরের মাথা, যে আজ যিহূদার প্রতি তোমার পিতা শৌলের বাড়ীর প্রতি, তার ভাইদের এবং তার বন্ধুদের প্রতি দয়া দেখায়? তুমি কি তোমাকে দাউদের হাতে তুলে দিয়েছ না যে, তুমি আজ এই মহিলার জন্য আমাকে দোষারোপ করছ?</w:t>
      </w:r>
    </w:p>
    <w:p/>
    <w:p>
      <w:r xmlns:w="http://schemas.openxmlformats.org/wordprocessingml/2006/main">
        <w:t xml:space="preserve">ইশবোশেথের কথায় অবনের রাগান্বিত হয়েছিলেন এবং প্রশ্ন করেছিলেন কেন তাকে ডেভিডের কাছে ইশবোশেথকে পৌঁছে দেওয়ার পরিবর্তে শৌলের পরিবার এবং বন্ধুদের প্রতি সদয় হওয়ার জন্য দোষ দেওয়া হচ্ছে।</w:t>
      </w:r>
    </w:p>
    <w:p/>
    <w:p>
      <w:r xmlns:w="http://schemas.openxmlformats.org/wordprocessingml/2006/main">
        <w:t xml:space="preserve">1. যারা আমাদের অন্যায় করে তাদের মুখোমুখি হলেও নম্র এবং করুণাময় থাকুন।</w:t>
      </w:r>
    </w:p>
    <w:p/>
    <w:p>
      <w:r xmlns:w="http://schemas.openxmlformats.org/wordprocessingml/2006/main">
        <w:t xml:space="preserve">2. অন্যদের প্রথমে রাখুন এবং যাই হোক না কেন আমাদের মূল্যবোধের প্রতি সত্য থাকুন।</w:t>
      </w:r>
    </w:p>
    <w:p/>
    <w:p>
      <w:r xmlns:w="http://schemas.openxmlformats.org/wordprocessingml/2006/main">
        <w:t xml:space="preserve">1. ম্যাথু 5:39 - কিন্তু আমি তোমাদের বলছি, তোমরা মন্দকে প্রতিরোধ করো না, কিন্তু যে কেউ তোমার ডান গালে আঘাত করবে, তার দিকে অন্যটিও ফিরিয়ে দাও৷</w:t>
      </w:r>
    </w:p>
    <w:p/>
    <w:p>
      <w:r xmlns:w="http://schemas.openxmlformats.org/wordprocessingml/2006/main">
        <w:t xml:space="preserve">2. ফিলিপীয় 2:3-4 -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2 Samuel 3:9 ঈশ্বর অবনেরের প্রতিও তাই করুন এবং আরও অনেক কিছু ব্যতীত, প্রভু দায়ূদের কাছে যেমন শপথ করেছেন, আমি তা-ই করি;</w:t>
      </w:r>
    </w:p>
    <w:p/>
    <w:p>
      <w:r xmlns:w="http://schemas.openxmlformats.org/wordprocessingml/2006/main">
        <w:t xml:space="preserve">উত্তরণটি ডেভিডের কাছে ঈশ্বরের প্রতিশ্রুতির কথা বলে এবং কিভাবে অবনের একই প্রতিশ্রুতির অধীন।</w:t>
      </w:r>
    </w:p>
    <w:p/>
    <w:p>
      <w:r xmlns:w="http://schemas.openxmlformats.org/wordprocessingml/2006/main">
        <w:t xml:space="preserve">1. ঈশ্বরের বিশ্বস্ততা: ঈশ্বরের প্রতিশ্রুতিগুলি কীভাবে নির্ভরযোগ্য এবং স্থায়ী</w:t>
      </w:r>
    </w:p>
    <w:p/>
    <w:p>
      <w:r xmlns:w="http://schemas.openxmlformats.org/wordprocessingml/2006/main">
        <w:t xml:space="preserve">2. আবনার এবং ডেভিড: ঈশ্বরের প্রতিশ্রুতিতে বিশ্রাম নেওয়ার একটি পাঠ</w:t>
      </w:r>
    </w:p>
    <w:p/>
    <w:p>
      <w:r xmlns:w="http://schemas.openxmlformats.org/wordprocessingml/2006/main">
        <w:t xml:space="preserve">1. রোমানস 4:13-25 ঈশ্বরের প্রতিশ্রুতিতে আব্রাহামের বিশ্বাস সম্পর্কে পলের শিক্ষা</w:t>
      </w:r>
    </w:p>
    <w:p/>
    <w:p>
      <w:r xmlns:w="http://schemas.openxmlformats.org/wordprocessingml/2006/main">
        <w:t xml:space="preserve">2. Jeremiah 29:11-13 আশা এবং ভবিষ্যতের ঈশ্বরের প্রতিশ্রুতি</w:t>
      </w:r>
    </w:p>
    <w:p/>
    <w:p>
      <w:r xmlns:w="http://schemas.openxmlformats.org/wordprocessingml/2006/main">
        <w:t xml:space="preserve">2 Samuel 3:10 শৌলের বংশ থেকে রাজ্যের অনুবাদ করতে এবং ইস্রায়েল ও যিহূদার উপরে, দান থেকে বেরশেবা পর্যন্ত ডেভিডের সিংহাসন স্থাপন করতে।</w:t>
      </w:r>
    </w:p>
    <w:p/>
    <w:p>
      <w:r xmlns:w="http://schemas.openxmlformats.org/wordprocessingml/2006/main">
        <w:t xml:space="preserve">ঈশ্বর দায়ূদকে দান থেকে বেরশেবা পর্যন্ত ইস্রায়েল ও যিহূদার রাজা হিসেবে বেছে নিয়েছিলেন।</w:t>
      </w:r>
    </w:p>
    <w:p/>
    <w:p>
      <w:r xmlns:w="http://schemas.openxmlformats.org/wordprocessingml/2006/main">
        <w:t xml:space="preserve">1. ঈশ্বরের পরিকল্পনা: ঈশ্বরের সিদ্ধান্তগুলি কীভাবে আমাদের জীবন গঠন করে</w:t>
      </w:r>
    </w:p>
    <w:p/>
    <w:p>
      <w:r xmlns:w="http://schemas.openxmlformats.org/wordprocessingml/2006/main">
        <w:t xml:space="preserve">2. বিশ্বস্ত দাস: ডেভিডের নেতৃত্বের উত্তরাধিকার</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প্রবাদ 21:1 - রাজার হৃদয় প্রভুর হাতে জলের স্রোত; সে যেদিকে ইচ্ছা ঘুরিয়ে দেয়।</w:t>
      </w:r>
    </w:p>
    <w:p/>
    <w:p>
      <w:r xmlns:w="http://schemas.openxmlformats.org/wordprocessingml/2006/main">
        <w:t xml:space="preserve">2 Samuel 3:11 তিনি অবনেরকে ভয় করতেন বলে তিনি আর কোন উত্তর দিতে পারলেন না।</w:t>
      </w:r>
    </w:p>
    <w:p/>
    <w:p>
      <w:r xmlns:w="http://schemas.openxmlformats.org/wordprocessingml/2006/main">
        <w:t xml:space="preserve">আবনার একটি প্রশ্ন জিজ্ঞাসা করেছিলেন যে ডেভিড উত্তর দিতে অক্ষম ছিল, সম্ভবত অবনেরের ভয়ের কারণে।</w:t>
      </w:r>
    </w:p>
    <w:p/>
    <w:p>
      <w:r xmlns:w="http://schemas.openxmlformats.org/wordprocessingml/2006/main">
        <w:t xml:space="preserve">1. ঈশ্বরের শক্তি আমাদের আনুগত্য এবং তাঁর ভয়ে পাওয়া যায়, অন্যদের ভয়ে নয়।</w:t>
      </w:r>
    </w:p>
    <w:p/>
    <w:p>
      <w:r xmlns:w="http://schemas.openxmlformats.org/wordprocessingml/2006/main">
        <w:t xml:space="preserve">2. ভয় দেখানো কর্তৃত্বের মুখে দৃঢ়ভাবে দাঁড়ানোর জন্য আমাদের শব্দ এবং শক্তি দেওয়ার জন্য আমরা ঈশ্বরের উপর নির্ভর করতে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ম্যাথু 10:19-20 - "যখন তারা আপনাকে উদ্ধার করে, তখন আপনি কীভাবে কথা বলবেন বা আপনি কী বলবেন তা নিয়ে উদ্বিগ্ন হবেন না, কারণ আপনি যা বলবেন সেই সময়ে আপনাকে দেওয়া হবে৷ আপনি যারা কথা বলেন না, কিন্তু আপনার পিতার আত্মা আপনার মাধ্যমে কথা বলছেন।"</w:t>
      </w:r>
    </w:p>
    <w:p/>
    <w:p>
      <w:r xmlns:w="http://schemas.openxmlformats.org/wordprocessingml/2006/main">
        <w:t xml:space="preserve">2 Samuel 3:12 আর অবনের দায়ূদের কাছে তাঁর পক্ষে বার্তাবাহক পাঠিয়ে বললেন, দেশটি কার? আরও বললেন, আমার সঙ্গে তোমার চুক্তি কর, আর দেখ, সমস্ত ইস্রায়েলকে তোমার কাছে আনতে আমার হাত তোমার সঙ্গে থাকবে৷</w:t>
      </w:r>
    </w:p>
    <w:p/>
    <w:p>
      <w:r xmlns:w="http://schemas.openxmlformats.org/wordprocessingml/2006/main">
        <w:t xml:space="preserve">অবনের ডেভিডের কাছে বার্তাবাহক পাঠিয়েছিলেন একটি চুক্তির প্রস্তাব করতে এবং জিজ্ঞাসা করতে যে জমিটি কার।</w:t>
      </w:r>
    </w:p>
    <w:p/>
    <w:p>
      <w:r xmlns:w="http://schemas.openxmlformats.org/wordprocessingml/2006/main">
        <w:t xml:space="preserve">1. চুক্তি প্রণয়নের শক্তি এবং ইস্রায়েলকে একত্রিত করার ক্ষেত্রে এর ভূমিকা</w:t>
      </w:r>
    </w:p>
    <w:p/>
    <w:p>
      <w:r xmlns:w="http://schemas.openxmlformats.org/wordprocessingml/2006/main">
        <w:t xml:space="preserve">2. জমির সঠিক মালিকানা বোঝার গুরুত্ব</w:t>
      </w:r>
    </w:p>
    <w:p/>
    <w:p>
      <w:r xmlns:w="http://schemas.openxmlformats.org/wordprocessingml/2006/main">
        <w:t xml:space="preserve">1. ম্যাথিউ 5:23-24 - "অতএব, আপনি যদি বেদীতে আপনার উপহার নিবেদন করেন এবং সেখানে মনে থাকে যে আপনার ভাই বা বোনের আপনার বিরুদ্ধে কিছু আছে, তবে আপনার উপহারটি বেদীর সামনে রেখে দিন। প্রথমে যান এবং পুনর্মিলন করুন। তারা; তারপর এসে তোমার উপহার দাও।"</w:t>
      </w:r>
    </w:p>
    <w:p/>
    <w:p>
      <w:r xmlns:w="http://schemas.openxmlformats.org/wordprocessingml/2006/main">
        <w:t xml:space="preserve">2. Ephesians 4:3 - "শান্তির বন্ধনের মাধ্যমে আত্মার ঐক্য বজায় রাখার জন্য সর্বাত্মক প্রচেষ্টা করুন।"</w:t>
      </w:r>
    </w:p>
    <w:p/>
    <w:p>
      <w:r xmlns:w="http://schemas.openxmlformats.org/wordprocessingml/2006/main">
        <w:t xml:space="preserve">2 Samuel 3:13 তিনি বললেন, ঠিক আছে; আমি তোমার সঙ্গে চুক্তি করব: কিন্তু তোমার কাছে একটা জিনিস চাই, তা হল, তুমি আমার মুখ দেখতে আসবে না, যদি তুমি প্রথমে মীখল শৌলের কন্যাকে নিয়ে না এসে আমার মুখ দেখতে আসবে৷</w:t>
      </w:r>
    </w:p>
    <w:p/>
    <w:p>
      <w:r xmlns:w="http://schemas.openxmlformats.org/wordprocessingml/2006/main">
        <w:t xml:space="preserve">ডেভিড অবনেরের সাথে একটি চুক্তি করে যে তিনি তার মুখ দেখতে পাবেন না যতক্ষণ না তিনি শৌলের কন্যা মীখলকে তার সাথে নিয়ে আসেন।</w:t>
      </w:r>
    </w:p>
    <w:p/>
    <w:p>
      <w:r xmlns:w="http://schemas.openxmlformats.org/wordprocessingml/2006/main">
        <w:t xml:space="preserve">1. চুক্তি করার তাৎপর্য এবং প্রতিশ্রুতি পালনের গুরুত্ব।</w:t>
      </w:r>
    </w:p>
    <w:p/>
    <w:p>
      <w:r xmlns:w="http://schemas.openxmlformats.org/wordprocessingml/2006/main">
        <w:t xml:space="preserve">2. আমাদের পছন্দগুলি কীভাবে আমাদের সম্পর্ককে প্রভাবিত করতে পারে৷</w:t>
      </w:r>
    </w:p>
    <w:p/>
    <w:p>
      <w:r xmlns:w="http://schemas.openxmlformats.org/wordprocessingml/2006/main">
        <w:t xml:space="preserve">1. Exodus 19:5-6 - ইস্রায়েলীয়দের সাথে ঈশ্বরের চুক্তি।</w:t>
      </w:r>
    </w:p>
    <w:p/>
    <w:p>
      <w:r xmlns:w="http://schemas.openxmlformats.org/wordprocessingml/2006/main">
        <w:t xml:space="preserve">2. হিতোপদেশ 6:1-5 - প্রতিশ্রুতি ভঙ্গের পরিণতি।</w:t>
      </w:r>
    </w:p>
    <w:p/>
    <w:p>
      <w:r xmlns:w="http://schemas.openxmlformats.org/wordprocessingml/2006/main">
        <w:t xml:space="preserve">2 Samuel 3:14 আর দায়ূদ শৌলের ছেলে ইশ্বোশেৎ-এর কাছে দূত পাঠালেন, বললেন, আমার স্ত্রী মীখলকে আমার হাতে তুলে দিন, যাকে আমি পলেষ্টীয়দের একশোটা চামড়ার জন্য আমার কাছে দিয়েছিলাম।</w:t>
      </w:r>
    </w:p>
    <w:p/>
    <w:p>
      <w:r xmlns:w="http://schemas.openxmlformats.org/wordprocessingml/2006/main">
        <w:t xml:space="preserve">ডেভিড ইশবোশেথকে তার স্ত্রী মিখল ফেরত দিতে বলেছিলেন, যাকে তিনি একশত ফিলিস্তিনের চামড়ার চামড়ার বিনিময়ে অর্জিত করেছিলেন।</w:t>
      </w:r>
    </w:p>
    <w:p/>
    <w:p>
      <w:r xmlns:w="http://schemas.openxmlformats.org/wordprocessingml/2006/main">
        <w:t xml:space="preserve">1. ভালবাসার মূল্য: আমরা সম্পর্কের উপর যে মূল্য রাখি তা বোঝা</w:t>
      </w:r>
    </w:p>
    <w:p/>
    <w:p>
      <w:r xmlns:w="http://schemas.openxmlformats.org/wordprocessingml/2006/main">
        <w:t xml:space="preserve">2. ধৈর্যের শক্তি: ঈশ্বরের সময়ের জন্য অপেক্ষা করা</w:t>
      </w:r>
    </w:p>
    <w:p/>
    <w:p>
      <w:r xmlns:w="http://schemas.openxmlformats.org/wordprocessingml/2006/main">
        <w:t xml:space="preserve">1. 2 করিন্থিয়ানস 5:21 - কারণ তিনি তাকে আমাদের জন্য পাপ করেছেন, যিনি কোন পাপ জানত না; যাতে আমরা তাঁর মধ্যে ঈশ্বরের ধার্মিকতা হতে পারি৷</w:t>
      </w:r>
    </w:p>
    <w:p/>
    <w:p>
      <w:r xmlns:w="http://schemas.openxmlformats.org/wordprocessingml/2006/main">
        <w:t xml:space="preserve">2. 1 পিটার 3:18 - কারণ খ্রীষ্টও একবার পাপের জন্য দুঃখভোগ করেছেন, ন্যায়পরায়ণদের জন্য, যাতে তিনি আমাদেরকে ঈশ্বরের কাছে আনতে পারেন, দৈহিকভাবে মৃত্যুবরণ করেন, কিন্তু আত্মার দ্বারা জীবিত হন৷</w:t>
      </w:r>
    </w:p>
    <w:p/>
    <w:p>
      <w:r xmlns:w="http://schemas.openxmlformats.org/wordprocessingml/2006/main">
        <w:t xml:space="preserve">2 Samuel 3:15 ইশ্‌বোশৎ লোক পাঠিয়ে তাকে তার স্বামীর কাছ থেকে, এমনকী লয়শের পুত্র ফল্টিয়েলের কাছ থেকেও নিয়ে গেল৷</w:t>
      </w:r>
    </w:p>
    <w:p/>
    <w:p>
      <w:r xmlns:w="http://schemas.openxmlformats.org/wordprocessingml/2006/main">
        <w:t xml:space="preserve">ঈশ্বোশৎ তার স্বামীর কাছ থেকে একজন স্ত্রীলোক নিয়েছিলেন, লয়শের ছেলে ফল্টিয়েল।</w:t>
      </w:r>
    </w:p>
    <w:p/>
    <w:p>
      <w:r xmlns:w="http://schemas.openxmlformats.org/wordprocessingml/2006/main">
        <w:t xml:space="preserve">1. কষ্টের সময়ে ঈশ্বরের বিশ্বস্ততা</w:t>
      </w:r>
    </w:p>
    <w:p/>
    <w:p>
      <w:r xmlns:w="http://schemas.openxmlformats.org/wordprocessingml/2006/main">
        <w:t xml:space="preserve">2. বিবাহকে সম্মান করার গুরুত্ব</w:t>
      </w:r>
    </w:p>
    <w:p/>
    <w:p>
      <w:r xmlns:w="http://schemas.openxmlformats.org/wordprocessingml/2006/main">
        <w:t xml:space="preserve">1. রোমানস 12:9-10 - "ভালবাসা অকৃত্রিম হোক। মন্দকে ঘৃণা করুন; যা ভাল তা ধরে রাখুন। একে অপরকে ভ্রাতৃস্নেহে ভালোবাসুন। সম্মান দেখানোর ক্ষেত্রে একে অপরকে ছাড়িয়ে যান।"</w:t>
      </w:r>
    </w:p>
    <w:p/>
    <w:p>
      <w:r xmlns:w="http://schemas.openxmlformats.org/wordprocessingml/2006/main">
        <w:t xml:space="preserve">2. 1 করিন্থিয়ানস 13:4-7 - "প্রেম ধৈর্যশীল এবং দয়ালু; প্রেম হিংসা বা গর্ব করে না; এটি অহংকারী বা অভদ্র নয়। এটি নিজের পথে জেদ করে না; এটি বিরক্ত বা বিরক্তিপূর্ণ নয়; এটি করে না অন্যায়ে আনন্দিত হয়, কিন্তু সত্যের সাথে আনন্দ করে। প্রেম সব কিছু বহন করে, সব কিছু বিশ্বাস করে, সব কিছুর আশা করে, সব কিছু সহ্য করে।"</w:t>
      </w:r>
    </w:p>
    <w:p/>
    <w:p>
      <w:r xmlns:w="http://schemas.openxmlformats.org/wordprocessingml/2006/main">
        <w:t xml:space="preserve">2 Samuel 3:16 এবং তার স্বামী তার সাথে তার পিছনে কাঁদতে কাঁদতে বহুরীমে চলে গেল। তখন অবনের তাকে বলল, যাও, ফিরে যাও। এবং তিনি ফিরে আসেন.</w:t>
      </w:r>
    </w:p>
    <w:p/>
    <w:p>
      <w:r xmlns:w="http://schemas.openxmlformats.org/wordprocessingml/2006/main">
        <w:t xml:space="preserve">একজন স্বামী তার স্ত্রীকে নিয়ে বহুরিমে গেলেন এবং অবনের স্বামীকে ফিরে আসার নির্দেশ দিলেন।</w:t>
      </w:r>
    </w:p>
    <w:p/>
    <w:p>
      <w:r xmlns:w="http://schemas.openxmlformats.org/wordprocessingml/2006/main">
        <w:t xml:space="preserve">1. বাধ্যতার শক্তি: কর্তৃত্ব অনুসরণ করতে শিখুন</w:t>
      </w:r>
    </w:p>
    <w:p/>
    <w:p>
      <w:r xmlns:w="http://schemas.openxmlformats.org/wordprocessingml/2006/main">
        <w:t xml:space="preserve">2. প্রেমের উপর নির্মিত সম্পর্ক: এমনকি কঠিন সময়েও</w:t>
      </w:r>
    </w:p>
    <w:p/>
    <w:p>
      <w:r xmlns:w="http://schemas.openxmlformats.org/wordprocessingml/2006/main">
        <w:t xml:space="preserve">1. ফিলিপীয় 2:3-4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2. হিতোপদেশ 15:1 একটি নরম উত্তর ক্রোধ দূর করে, কিন্তু একটি কঠোর শব্দ ক্রোধ জাগিয়ে তোলে।</w:t>
      </w:r>
    </w:p>
    <w:p/>
    <w:p>
      <w:r xmlns:w="http://schemas.openxmlformats.org/wordprocessingml/2006/main">
        <w:t xml:space="preserve">2 Samuel 3:17 এবং অবনের ইস্রায়েলের প্রাচীনদের সঙ্গে যোগাযোগ করে বললেন, তোমরা অতীতে দায়ূদকে তোমাদের রাজা হতে চেয়েছিলে৷</w:t>
      </w:r>
    </w:p>
    <w:p/>
    <w:p>
      <w:r xmlns:w="http://schemas.openxmlformats.org/wordprocessingml/2006/main">
        <w:t xml:space="preserve">অবনের ইস্রায়েলের প্রবীণদের সাথে যোগাযোগ করেছিলেন, তাদের জানিয়েছিলেন যে তারা অতীতে ডেভিডকে তাদের রাজা হওয়ার জন্য চেয়েছিলেন।</w:t>
      </w:r>
    </w:p>
    <w:p/>
    <w:p>
      <w:r xmlns:w="http://schemas.openxmlformats.org/wordprocessingml/2006/main">
        <w:t xml:space="preserve">1. "দৃঢ়তার শক্তি: ডেভিডের গল্প"</w:t>
      </w:r>
    </w:p>
    <w:p/>
    <w:p>
      <w:r xmlns:w="http://schemas.openxmlformats.org/wordprocessingml/2006/main">
        <w:t xml:space="preserve">2. "একটি ভাল খ্যাতির মূল্য: ডেভিডের উদাহরণ"</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হিতোপদেশ 22:1 - একটি ভাল নাম বরং প্রচুর ধন-সম্পদের চেয়ে বেছে নেওয়া, এবং রূপা ও সোনার চেয়ে প্রেমময় অনুগ্রহ।</w:t>
      </w:r>
    </w:p>
    <w:p/>
    <w:p>
      <w:r xmlns:w="http://schemas.openxmlformats.org/wordprocessingml/2006/main">
        <w:t xml:space="preserve">2 Samuel 3:18 এখন তাই কর, কারণ সদাপ্রভু দায়ূদের বিষয়ে বলেছেন, আমি আমার দাস দায়ূদের হস্তে আমার প্রজা ইস্রায়েলকে পলেষ্টীয়দের হাত থেকে এবং তাদের সমস্ত শত্রুদের হাত থেকে রক্ষা করব। .</w:t>
      </w:r>
    </w:p>
    <w:p/>
    <w:p>
      <w:r xmlns:w="http://schemas.openxmlformats.org/wordprocessingml/2006/main">
        <w:t xml:space="preserve">প্রভু ডেভিডের কথা বলেছেন, ডেভিডের হাত দিয়ে পলেষ্টীয়দের এবং তাদের সমস্ত শত্রুদের হাত থেকে তাঁর প্রজা ইস্রায়েলকে রক্ষা করার প্রতিশ্রুতি দিয়েছেন।</w:t>
      </w:r>
    </w:p>
    <w:p/>
    <w:p>
      <w:r xmlns:w="http://schemas.openxmlformats.org/wordprocessingml/2006/main">
        <w:t xml:space="preserve">1. ঈশ্বরের শক্তি এবং তার বান্দাদের মাধ্যমে সুরক্ষা</w:t>
      </w:r>
    </w:p>
    <w:p/>
    <w:p>
      <w:r xmlns:w="http://schemas.openxmlformats.org/wordprocessingml/2006/main">
        <w:t xml:space="preserve">2. ঈশ্বরের ইচ্ছা অনুসরণ করার আহ্বান</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ম্যাথু 16:25 - কারণ যে তার জীবন বাঁচাতে চায় সে তা হারাবে: এবং যে আমার জন্য তার জীবন হারায় সে তা পাবে।</w:t>
      </w:r>
    </w:p>
    <w:p/>
    <w:p>
      <w:r xmlns:w="http://schemas.openxmlformats.org/wordprocessingml/2006/main">
        <w:t xml:space="preserve">2 Samuel 3:19 এবং অবনেরও বিন্যামীনের কানে কথা বলিলেন; এবং অবনেরও হেব্রনে দায়ূদের কানে যাহা ইসরাইলকে ভাল মনে হইল, এবং বিন্যামীনের সমস্ত পরিবারের কাছে যা ভাল বলিয়াছিল, সেই সমস্ত কথা বলিতে গেল।</w:t>
      </w:r>
    </w:p>
    <w:p/>
    <w:p>
      <w:r xmlns:w="http://schemas.openxmlformats.org/wordprocessingml/2006/main">
        <w:t xml:space="preserve">অবনের ইস্রায়েল এবং বেঞ্জামিনের লোকদের সাথে কথা বলেছিল, তারা উভয় দলের জন্য কী ভাল বলে মনে করেছিল তা জানিয়েছিল।</w:t>
      </w:r>
    </w:p>
    <w:p/>
    <w:p>
      <w:r xmlns:w="http://schemas.openxmlformats.org/wordprocessingml/2006/main">
        <w:t xml:space="preserve">1. ঈশ্বরের বাক্য যোগাযোগের শক্তি - 2 টিমোথি 4:2</w:t>
      </w:r>
    </w:p>
    <w:p/>
    <w:p>
      <w:r xmlns:w="http://schemas.openxmlformats.org/wordprocessingml/2006/main">
        <w:t xml:space="preserve">2. ঈশ্বরের কণ্ঠস্বর শোনার গুরুত্ব - হিতোপদেশ 19:20</w:t>
      </w:r>
    </w:p>
    <w:p/>
    <w:p>
      <w:r xmlns:w="http://schemas.openxmlformats.org/wordprocessingml/2006/main">
        <w:t xml:space="preserve">1. রোমানস 15:5-7</w:t>
      </w:r>
    </w:p>
    <w:p/>
    <w:p>
      <w:r xmlns:w="http://schemas.openxmlformats.org/wordprocessingml/2006/main">
        <w:t xml:space="preserve">2. ইফিষীয় 4:29-32</w:t>
      </w:r>
    </w:p>
    <w:p/>
    <w:p>
      <w:r xmlns:w="http://schemas.openxmlformats.org/wordprocessingml/2006/main">
        <w:t xml:space="preserve">2 Samuel 3:20 তখন অবনের হেবরনে দায়ূদের কাছে এলেন, তাঁর সঙ্গে বিশজন লোক। দায়ূদ অবনের ও তাঁর সঙ্গী লোকদের জন্য একটি ভোজের ব্যবস্থা করলেন।</w:t>
      </w:r>
    </w:p>
    <w:p/>
    <w:p>
      <w:r xmlns:w="http://schemas.openxmlformats.org/wordprocessingml/2006/main">
        <w:t xml:space="preserve">অবনের এবং বিশজন লোক হেবরনে দায়ূদের কাছে গেলেন এবং দায়ূদ তাদের একটি ভোজের আয়োজন করলেন।</w:t>
      </w:r>
    </w:p>
    <w:p/>
    <w:p>
      <w:r xmlns:w="http://schemas.openxmlformats.org/wordprocessingml/2006/main">
        <w:t xml:space="preserve">1. খ্রিস্টীয় জীবনে আতিথেয়তার গুরুত্ব।</w:t>
      </w:r>
    </w:p>
    <w:p/>
    <w:p>
      <w:r xmlns:w="http://schemas.openxmlformats.org/wordprocessingml/2006/main">
        <w:t xml:space="preserve">2. যারা আমাদের উপর অন্যায় করেছে তাদের প্রতি অনুগ্রহ এবং ভালবাসা কিভাবে প্রসারিত করা যায়।</w:t>
      </w:r>
    </w:p>
    <w:p/>
    <w:p>
      <w:r xmlns:w="http://schemas.openxmlformats.org/wordprocessingml/2006/main">
        <w:t xml:space="preserve">1. রোমানস 12:14-18 - যারা আপনাকে তাড়না করে তাদের আশীর্বাদ করুন; আশীর্বাদ এবং অভিশাপ না.</w:t>
      </w:r>
    </w:p>
    <w:p/>
    <w:p>
      <w:r xmlns:w="http://schemas.openxmlformats.org/wordprocessingml/2006/main">
        <w:t xml:space="preserve">2. লুক 6:27-36 - আপনার শত্রুদের ভালবাসুন, যারা আপনাকে ঘৃণা করে তাদের ভাল করুন।</w:t>
      </w:r>
    </w:p>
    <w:p/>
    <w:p>
      <w:r xmlns:w="http://schemas.openxmlformats.org/wordprocessingml/2006/main">
        <w:t xml:space="preserve">2 Samuel 3:21 অবনের দায়ূদকে বললেন, আমি উঠব এবং যাব, এবং সমস্ত ইস্রায়েলকে আমার প্রভু রাজার কাছে একত্র করব, যাতে তারা আপনার সাথে একটি চুক্তি করতে পারে এবং আপনি আপনার মনের সমস্ত ইচ্ছার উপর রাজত্ব করতে পারেন। দায়ূদ অব্নেরকে বিদায় দিলেন। তিনি শান্তিতে চলে গেলেন।</w:t>
      </w:r>
    </w:p>
    <w:p/>
    <w:p>
      <w:r xmlns:w="http://schemas.openxmlformats.org/wordprocessingml/2006/main">
        <w:t xml:space="preserve">আবনার রাজা ডেভিডের সাথে একটি লিগ করার জন্য সমস্ত ইস্রায়েলকে জড়ো করার প্রস্তাব দেয় যাতে সে তার সমস্ত ইচ্ছার উপর রাজত্ব করতে পারে এবং ডেভিড তাকে শান্তিতে বিদায় দেয়।</w:t>
      </w:r>
    </w:p>
    <w:p/>
    <w:p>
      <w:r xmlns:w="http://schemas.openxmlformats.org/wordprocessingml/2006/main">
        <w:t xml:space="preserve">1. ঈশ্বর তার ইচ্ছা পূরণের জন্য যেকোনো পরিস্থিতি ব্যবহার করতে পারেন - 2 করিন্থিয়ানস 12:9-10</w:t>
      </w:r>
    </w:p>
    <w:p/>
    <w:p>
      <w:r xmlns:w="http://schemas.openxmlformats.org/wordprocessingml/2006/main">
        <w:t xml:space="preserve">2. শান্তির শক্তি - রোমানস 14:19</w:t>
      </w:r>
    </w:p>
    <w:p/>
    <w:p>
      <w:r xmlns:w="http://schemas.openxmlformats.org/wordprocessingml/2006/main">
        <w:t xml:space="preserve">1. ঐক্যের জন্য ঈশ্বরের হৃদয় - Ephesians 4:3-4</w:t>
      </w:r>
    </w:p>
    <w:p/>
    <w:p>
      <w:r xmlns:w="http://schemas.openxmlformats.org/wordprocessingml/2006/main">
        <w:t xml:space="preserve">2. নম্রতার গুরুত্ব - ফিলিপীয় 2:3-8</w:t>
      </w:r>
    </w:p>
    <w:p/>
    <w:p>
      <w:r xmlns:w="http://schemas.openxmlformats.org/wordprocessingml/2006/main">
        <w:t xml:space="preserve">2 Samuel 3:22 আর দেখ, দায়ূদ ও যোয়াবের দাসরা সৈন্যদলের পিছু নিল এবং তাদের সঙ্গে প্রচুর লুট নিয়ে এল; কিন্তু অবনের হেব্রনে দায়ূদের সঙ্গে ছিলেন না। কারণ তিনি তাকে বিদায় দিয়েছিলেন এবং সে শান্তিতে চলে গিয়েছিল৷</w:t>
      </w:r>
    </w:p>
    <w:p/>
    <w:p>
      <w:r xmlns:w="http://schemas.openxmlformats.org/wordprocessingml/2006/main">
        <w:t xml:space="preserve">যোয়াব এবং ডেভিডের দাসরা একটি সফল অভিযান থেকে প্রচুর পরিমাণে লুটপাট নিয়ে ফিরে আসে, কিন্তু ডেভিড দ্বারা অবনেরকে ইতিমধ্যেই শান্তিতে বিদায় করা হয়েছিল।</w:t>
      </w:r>
    </w:p>
    <w:p/>
    <w:p>
      <w:r xmlns:w="http://schemas.openxmlformats.org/wordprocessingml/2006/main">
        <w:t xml:space="preserve">1: আবনারের মাধ্যমে, আমরা ডেভিডের করুণা এবং ক্ষমা করার ইচ্ছা দেখতে পাই।</w:t>
      </w:r>
    </w:p>
    <w:p/>
    <w:p>
      <w:r xmlns:w="http://schemas.openxmlformats.org/wordprocessingml/2006/main">
        <w:t xml:space="preserve">2: যোয়াব এবং দায়ূদের দাসরা একটি সফল অভিযানের মাধ্যমে ঈশ্বরের আশীর্বাদ পেয়েছিলেন।</w:t>
      </w:r>
    </w:p>
    <w:p/>
    <w:p>
      <w:r xmlns:w="http://schemas.openxmlformats.org/wordprocessingml/2006/main">
        <w:t xml:space="preserve">1: ম্যাথু 6:33-34 প্রথমে ঈশ্বরের রাজ্য এবং তাঁর ধার্মিকতা অন্বেষণ করুন, এবং এই সমস্ত জিনিস আপনাকে যোগ করা হবে।</w:t>
      </w:r>
    </w:p>
    <w:p/>
    <w:p>
      <w:r xmlns:w="http://schemas.openxmlformats.org/wordprocessingml/2006/main">
        <w:t xml:space="preserve">2: ম্যাথু 5:7 ধন্য তারা করুণাময়, কারণ তাদের করুণা করা হবে।</w:t>
      </w:r>
    </w:p>
    <w:p/>
    <w:p>
      <w:r xmlns:w="http://schemas.openxmlformats.org/wordprocessingml/2006/main">
        <w:t xml:space="preserve">2 Samuel 3:23 যোয়াব ও তাঁর সংগে থাকা সমস্ত সৈন্যদল এসে যোয়াবকে বলল, নেরের ছেলে অবনের রাজার কাছে এসেছিলেন, তিনি তাঁকে বিদায় করেছেন এবং তিনি শান্তিতে চলে গেছেন।</w:t>
      </w:r>
    </w:p>
    <w:p/>
    <w:p>
      <w:r xmlns:w="http://schemas.openxmlformats.org/wordprocessingml/2006/main">
        <w:t xml:space="preserve">যোয়াব ও তার সৈন্যদল যোয়াবকে খবর দিল যে নেরের ছেলে অবনের রাজার কাছে এসেছে এবং তাকে শান্তিতে চলে যেতে দেওয়া হয়েছে।</w:t>
      </w:r>
    </w:p>
    <w:p/>
    <w:p>
      <w:r xmlns:w="http://schemas.openxmlformats.org/wordprocessingml/2006/main">
        <w:t xml:space="preserve">1: শান্তির শক্তি যুদ্ধের শক্তির চেয়ে বেশি।</w:t>
      </w:r>
    </w:p>
    <w:p/>
    <w:p>
      <w:r xmlns:w="http://schemas.openxmlformats.org/wordprocessingml/2006/main">
        <w:t xml:space="preserve">2: যারা আমাদের উপর অন্যায় করেছে তাদের সাথে আমাদের পুনর্মিলনের চেষ্টা করা উচিত।</w:t>
      </w:r>
    </w:p>
    <w:p/>
    <w:p>
      <w:r xmlns:w="http://schemas.openxmlformats.org/wordprocessingml/2006/main">
        <w:t xml:space="preserve">1: ম্যাথু 5:9 - ধন্য তারা শান্তি স্থাপনকারী, কারণ তারা ঈশ্বরের পুত্র বলা হবে।</w:t>
      </w:r>
    </w:p>
    <w:p/>
    <w:p>
      <w:r xmlns:w="http://schemas.openxmlformats.org/wordprocessingml/2006/main">
        <w:t xml:space="preserve">2: রোমানস 12:18 - যদি এটি সম্ভব হয়, যতদূর এটি আপনার উপর নির্ভর করে, সবার সাথে শান্তিতে বসবাস করুন।</w:t>
      </w:r>
    </w:p>
    <w:p/>
    <w:p>
      <w:r xmlns:w="http://schemas.openxmlformats.org/wordprocessingml/2006/main">
        <w:t xml:space="preserve">2 Samuel 3:24 তখন যোয়াব রাজার কাছে এসে বললেন, তুমি কি করলে? দেখ, অবনের তোমার কাছে এসেছিল; কেন তুমি তাকে বিদায় দিলে?</w:t>
      </w:r>
    </w:p>
    <w:p/>
    <w:p>
      <w:r xmlns:w="http://schemas.openxmlformats.org/wordprocessingml/2006/main">
        <w:t xml:space="preserve">যোয়াব রাজা দায়ূদকে প্রশ্ন করেছিলেন যে কেন তিনি অবনেরকে পাঠিয়েছিলেন।</w:t>
      </w:r>
    </w:p>
    <w:p/>
    <w:p>
      <w:r xmlns:w="http://schemas.openxmlformats.org/wordprocessingml/2006/main">
        <w:t xml:space="preserve">1. প্রশ্নের ক্ষমতা: আমরা যোয়াবের প্রশ্ন করার ক্ষমতার উদাহরণ থেকে অনেক কিছু শিখতে পারি।</w:t>
      </w:r>
    </w:p>
    <w:p/>
    <w:p>
      <w:r xmlns:w="http://schemas.openxmlformats.org/wordprocessingml/2006/main">
        <w:t xml:space="preserve">2. উত্তর না দেওয়া প্রশ্নের বিপদ: উত্তর না দেওয়া প্রশ্নগুলি বিভ্রান্তি এবং অবিশ্বাসের দিকে নিয়ে যেতে পারে।</w:t>
      </w:r>
    </w:p>
    <w:p/>
    <w:p>
      <w:r xmlns:w="http://schemas.openxmlformats.org/wordprocessingml/2006/main">
        <w:t xml:space="preserve">1. হিতোপদেশ 15:22 পরামর্শ ছাড়া পরিকল্পনা ব্যর্থ হয়, কিন্তু অনেক উপদেষ্টার সাথে তারা সফল হয়।</w:t>
      </w:r>
    </w:p>
    <w:p/>
    <w:p>
      <w:r xmlns:w="http://schemas.openxmlformats.org/wordprocessingml/2006/main">
        <w:t xml:space="preserve">2. গীতসংহিতা 32:8 আমি আপনাকে নির্দেশ দেব এবং আপনাকে যে পথে যেতে হবে তা শিখিয়ে দেব; আমি আপনার উপর আমার চোখ রেখে আপনাকে পরামর্শ দেব।</w:t>
      </w:r>
    </w:p>
    <w:p/>
    <w:p>
      <w:r xmlns:w="http://schemas.openxmlformats.org/wordprocessingml/2006/main">
        <w:t xml:space="preserve">2 Samuel 3:25 তুমি নেরের পুত্র অবনেরকে জানো যে, সে তোমাকে প্রতারণা করতে এবং তোমার বাইরে যাওয়া ও তোমার আসা এবং তোমার যা কিছু তা জানতে এসেছিল।</w:t>
      </w:r>
    </w:p>
    <w:p/>
    <w:p>
      <w:r xmlns:w="http://schemas.openxmlformats.org/wordprocessingml/2006/main">
        <w:t xml:space="preserve">যোয়াব ডেভিডকে তার কার্যকলাপ এবং অবস্থান সম্পর্কে জানার জন্য আবনারকে প্রতারণা করার জন্য অভিযুক্ত করেছিল।</w:t>
      </w:r>
    </w:p>
    <w:p/>
    <w:p>
      <w:r xmlns:w="http://schemas.openxmlformats.org/wordprocessingml/2006/main">
        <w:t xml:space="preserve">1. প্রতারণার বিপদ: যারা আমাদের উপর সুবিধা লাভের জন্য আমাদেরকে প্রতারণা করতে চায় তাদের সম্পর্কে আমাদের সতর্ক ও সচেতন থাকতে হবে।</w:t>
      </w:r>
    </w:p>
    <w:p/>
    <w:p>
      <w:r xmlns:w="http://schemas.openxmlformats.org/wordprocessingml/2006/main">
        <w:t xml:space="preserve">2. শত্রুর কূটচাল থেকে সাবধান: শত্রুরা আমাদের বিপথে নিয়ে যাওয়ার জন্য যে কৌশলগুলি ব্যবহার করে সে সম্পর্কে আমাদের অবশ্যই সচেতন থাকতে হবে।</w:t>
      </w:r>
    </w:p>
    <w:p/>
    <w:p>
      <w:r xmlns:w="http://schemas.openxmlformats.org/wordprocessingml/2006/main">
        <w:t xml:space="preserve">1. হিতোপদেশ 14:15 - সরল সব কিছু বিশ্বাস করে, কিন্তু বিচক্ষণ তার পদক্ষেপের চিন্তা করে।</w:t>
      </w:r>
    </w:p>
    <w:p/>
    <w:p>
      <w:r xmlns:w="http://schemas.openxmlformats.org/wordprocessingml/2006/main">
        <w:t xml:space="preserve">2. Ephesians 6:11 - ঈশ্বরের সমস্ত বর্ম পরিধান করুন, যাতে আপনি শয়তানের পরিকল্পনার বিরুদ্ধে দাঁড়াতে সক্ষম হন।</w:t>
      </w:r>
    </w:p>
    <w:p/>
    <w:p>
      <w:r xmlns:w="http://schemas.openxmlformats.org/wordprocessingml/2006/main">
        <w:t xml:space="preserve">2 Samuel 3:26 যোয়াব যখন দায়ূদের কাছ থেকে বেরিয়ে এলেন, তখন তিনি অবনেরের পিছনে দূত পাঠালেন, তারা তাঁকে সিরাহ কূপ থেকে ফিরিয়ে আনলেন, কিন্তু দাউদ তা জানলেন না।</w:t>
      </w:r>
    </w:p>
    <w:p/>
    <w:p>
      <w:r xmlns:w="http://schemas.openxmlformats.org/wordprocessingml/2006/main">
        <w:t xml:space="preserve">যোয়াব দূত পাঠালেন সিরাহ কূপ থেকে অবনেরকে ফিরিয়ে আনার জন্য, দাউদ এই বিষয়ে জানেন না।</w:t>
      </w:r>
    </w:p>
    <w:p/>
    <w:p>
      <w:r xmlns:w="http://schemas.openxmlformats.org/wordprocessingml/2006/main">
        <w:t xml:space="preserve">1. ডেভিডের অজ্ঞতা: ঈশ্বরের উপর আস্থা রাখার গুরুত্ব এবং সমস্ত বিষয়ে তাঁর জ্ঞানের সন্ধান করা।</w:t>
      </w:r>
    </w:p>
    <w:p/>
    <w:p>
      <w:r xmlns:w="http://schemas.openxmlformats.org/wordprocessingml/2006/main">
        <w:t xml:space="preserve">2. জোয়াবের সংকল্প: সাহস এবং শক্তির সাথে আমাদের লক্ষ্যগুলি অনুসরণ করার মূল্য শেখানো।</w:t>
      </w:r>
    </w:p>
    <w:p/>
    <w:p>
      <w:r xmlns:w="http://schemas.openxmlformats.org/wordprocessingml/2006/main">
        <w:t xml:space="preserve">1. হিতোপদেশ 3:5-6 আপনার সমস্ত হৃদয় দিয়ে প্রভুতে বিশ্বাস করুন এবং আপনার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2. Joshua 1:9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Samuel 3:27 এবং অবনের হেব্রোণে ফিরে গেলে, যোয়াব তার সাথে চুপচাপ কথা বলার জন্য তাকে দরজার একপাশে নিয়ে গেলেন এবং সেখানে তাকে পঞ্চম পাঁজরের নীচে এমন আঘাত করলেন যে তার ভাই আসাহেলের রক্তের জন্য সে মারা গেল।</w:t>
      </w:r>
    </w:p>
    <w:p/>
    <w:p>
      <w:r xmlns:w="http://schemas.openxmlformats.org/wordprocessingml/2006/main">
        <w:t xml:space="preserve">যোয়াব তার ভাই অসহেলের রক্তের জন্য হেব্রোণে অবনেরকে হত্যা করেছিলেন।</w:t>
      </w:r>
    </w:p>
    <w:p/>
    <w:p>
      <w:r xmlns:w="http://schemas.openxmlformats.org/wordprocessingml/2006/main">
        <w:t xml:space="preserve">1. প্রতিশোধের পরিণতি</w:t>
      </w:r>
    </w:p>
    <w:p/>
    <w:p>
      <w:r xmlns:w="http://schemas.openxmlformats.org/wordprocessingml/2006/main">
        <w:t xml:space="preserve">2. ক্ষমার শক্তি</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দেব, প্রভু বলেন.</w:t>
      </w:r>
    </w:p>
    <w:p/>
    <w:p>
      <w:r xmlns:w="http://schemas.openxmlformats.org/wordprocessingml/2006/main">
        <w:t xml:space="preserve">2. ম্যাথু 6:14-15 - কারণ আপনি যদি অন্য লোকেদের ক্ষমা করেন যখন তারা আপনার বিরুদ্ধে পাপ করেন, আপনার স্বর্গীয় পিতাও আপনাকে ক্ষমা করবেন। কিন্তু আপনি যদি অন্যদের পাপ ক্ষমা না করেন তবে আপনার পিতা আপনার পাপ ক্ষমা করবেন না।</w:t>
      </w:r>
    </w:p>
    <w:p/>
    <w:p>
      <w:r xmlns:w="http://schemas.openxmlformats.org/wordprocessingml/2006/main">
        <w:t xml:space="preserve">2 Samuel 3:28 পরে দায়ূদ এই কথা শুনিয়া কহিলেন, নেরের পুত্র অবনেরের রক্ত হইতে আমি ও আমার রাজ্য সদাপ্রভুর কাছে চিরকাল নির্দোষ।</w:t>
      </w:r>
    </w:p>
    <w:p/>
    <w:p>
      <w:r xmlns:w="http://schemas.openxmlformats.org/wordprocessingml/2006/main">
        <w:t xml:space="preserve">অবনেরকে হত্যা করা হয়েছে তা জানার পর, ডেভিড ঘোষণা করেন যে তিনি এবং তার রাজ্য অপরাধের জন্য নির্দোষ।</w:t>
      </w:r>
    </w:p>
    <w:p/>
    <w:p>
      <w:r xmlns:w="http://schemas.openxmlformats.org/wordprocessingml/2006/main">
        <w:t xml:space="preserve">1. নির্দোষতার শক্তি: কেন আমরা নির্দোষকে উচ্চতর করতে হবে</w:t>
      </w:r>
    </w:p>
    <w:p/>
    <w:p>
      <w:r xmlns:w="http://schemas.openxmlformats.org/wordprocessingml/2006/main">
        <w:t xml:space="preserve">2. ডেভিডের উদাহরণ: কীভাবে অন্যায্য অভিযোগের জবাব দেওয়া যায়</w:t>
      </w:r>
    </w:p>
    <w:p/>
    <w:p>
      <w:r xmlns:w="http://schemas.openxmlformats.org/wordprocessingml/2006/main">
        <w:t xml:space="preserve">1. হিতোপদেশ 17:15 - যিনি দুষ্টকে ধার্মিক করেন এবং যিনি ন্যায়পরায়ণকে নিন্দা করেন, উভয়ই একইভাবে প্রভুর কাছে ঘৃণ্য।</w:t>
      </w:r>
    </w:p>
    <w:p/>
    <w:p>
      <w:r xmlns:w="http://schemas.openxmlformats.org/wordprocessingml/2006/main">
        <w:t xml:space="preserve">2. রোমানস 12:19 - প্রিয়, প্রতিশোধ নিও না, বরং ক্রোধকে স্থান দাও; কারণ লেখা আছে, প্রতিশোধ নেওয়া আমার কাজ, আমি শোধ করব, প্রভু বলেছেন৷</w:t>
      </w:r>
    </w:p>
    <w:p/>
    <w:p>
      <w:r xmlns:w="http://schemas.openxmlformats.org/wordprocessingml/2006/main">
        <w:t xml:space="preserve">2 Samuel 3:29 তা যোয়াবের মাথার উপর এবং তার পিতার সমস্ত পরিবারের উপর স্থির থাকুক; এবং যোয়াবের বাড়ী থেকে এমন কোন লোক যেন ক্ষয় না হয় যার কোন সমস্যা আছে, যে একজন কুষ্ঠরোগী, অথবা যে লাঠির উপর ঝুঁকে আছে, অথবা যে তরবারিতে পতিত হয়েছে বা যার রুটি নেই।</w:t>
      </w:r>
    </w:p>
    <w:p/>
    <w:p>
      <w:r xmlns:w="http://schemas.openxmlformats.org/wordprocessingml/2006/main">
        <w:t xml:space="preserve">যোয়াব এবং তার পরিবার অভিশপ্ত, এবং কখনও অসুস্থ, অক্ষম, দরিদ্র বা যুদ্ধে মারা যাওয়া সদস্য থাকবে না।</w:t>
      </w:r>
    </w:p>
    <w:p/>
    <w:p>
      <w:r xmlns:w="http://schemas.openxmlformats.org/wordprocessingml/2006/main">
        <w:t xml:space="preserve">1. গর্বের অভিশাপ: যোয়াবের গল্প থেকে আমরা কী শিখতে পারি</w:t>
      </w:r>
    </w:p>
    <w:p/>
    <w:p>
      <w:r xmlns:w="http://schemas.openxmlformats.org/wordprocessingml/2006/main">
        <w:t xml:space="preserve">2. নম্রতার আশীর্বাদ: কীভাবে জোয়াবের ভাগ্য এড়ানো যায়</w:t>
      </w:r>
    </w:p>
    <w:p/>
    <w:p>
      <w:r xmlns:w="http://schemas.openxmlformats.org/wordprocessingml/2006/main">
        <w:t xml:space="preserve">1. হিতোপদেশ 16:18: অহংকার ধ্বংসের আগে চলে যায়, এবং পতনের আগে একটি অহংকারী আত্মা।</w:t>
      </w:r>
    </w:p>
    <w:p/>
    <w:p>
      <w:r xmlns:w="http://schemas.openxmlformats.org/wordprocessingml/2006/main">
        <w:t xml:space="preserve">2. লুক 14:11: কারণ যে কেউ নিজেকে বড় করে সে হীন হবে; এবং যে নিজেকে নত করে তাকে উচ্চ করা হবে৷</w:t>
      </w:r>
    </w:p>
    <w:p/>
    <w:p>
      <w:r xmlns:w="http://schemas.openxmlformats.org/wordprocessingml/2006/main">
        <w:t xml:space="preserve">2 Samuel 3:30 তাই যোয়াব ও তাঁর ভাই অবীশয় অবনেরকে বধ করলেন, কারণ তিনি তাদের ভাই অসহেলকে গিবিয়োনে যুদ্ধে হত্যা করেছিলেন।</w:t>
      </w:r>
    </w:p>
    <w:p/>
    <w:p>
      <w:r xmlns:w="http://schemas.openxmlformats.org/wordprocessingml/2006/main">
        <w:t xml:space="preserve">অসাহেলের ভাই যোয়াব ও অবীশয় যুদ্ধে অসাহেলকে হত্যা করার প্রতিশোধ হিসেবে অবনেরকে হত্যা করেছিলেন।</w:t>
      </w:r>
    </w:p>
    <w:p/>
    <w:p>
      <w:r xmlns:w="http://schemas.openxmlformats.org/wordprocessingml/2006/main">
        <w:t xml:space="preserve">1. আমাদের কর্মের ফলাফল আছে 2 স্যামুয়েল 3:30</w:t>
      </w:r>
    </w:p>
    <w:p/>
    <w:p>
      <w:r xmlns:w="http://schemas.openxmlformats.org/wordprocessingml/2006/main">
        <w:t xml:space="preserve">2. ক্ষমার শক্তি 2 স্যামুয়েল 3:30</w:t>
      </w:r>
    </w:p>
    <w:p/>
    <w:p>
      <w:r xmlns:w="http://schemas.openxmlformats.org/wordprocessingml/2006/main">
        <w:t xml:space="preserve">1. রোমানস 12:19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2. ম্যাথু 6:14-15 আপনি যদি অন্যদের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Samuel 3:31 দায়ূদ যোয়াবকে ও তাঁর সঙ্গী সকলকে বললেন, তোমার কাপড় ছিঁড়ে দাও, চট পরিয়ে অবনেরের সামনে শোক কর। আর রাজা দায়ূদ নিজেও বিয়ারের অনুসরণ করলেন।</w:t>
      </w:r>
    </w:p>
    <w:p/>
    <w:p>
      <w:r xmlns:w="http://schemas.openxmlformats.org/wordprocessingml/2006/main">
        <w:t xml:space="preserve">দায়ূদ লোকদের তাদের পোশাক ছিঁড়ে এবং চট পরিধান করে তাদের দুঃখ প্রকাশ করার আদেশ দিয়েছিলেন এবং নিজে অবনেরের বিয়ারের অনুসরণ করেছিলেন।</w:t>
      </w:r>
    </w:p>
    <w:p/>
    <w:p>
      <w:r xmlns:w="http://schemas.openxmlformats.org/wordprocessingml/2006/main">
        <w:t xml:space="preserve">1. যারা উত্তীর্ণ হয়েছে তাদের জন্য সম্মান ও শোক দেখানোর গুরুত্ব।</w:t>
      </w:r>
    </w:p>
    <w:p/>
    <w:p>
      <w:r xmlns:w="http://schemas.openxmlformats.org/wordprocessingml/2006/main">
        <w:t xml:space="preserve">2. একজন নেতার উদাহরণের ক্ষমতা।</w:t>
      </w:r>
    </w:p>
    <w:p/>
    <w:p>
      <w:r xmlns:w="http://schemas.openxmlformats.org/wordprocessingml/2006/main">
        <w:t xml:space="preserve">1. রোমানস 12:15 - "যারা আনন্দ করে তাদের সাথে আনন্দ কর, যারা কাঁদে তাদের সাথে কাঁদো।"</w:t>
      </w:r>
    </w:p>
    <w:p/>
    <w:p>
      <w:r xmlns:w="http://schemas.openxmlformats.org/wordprocessingml/2006/main">
        <w:t xml:space="preserve">2. জেমস 4:17 - "অতএব যে ভাল করতে জানে এবং তা করে না, তার কাছে এটি পাপ।"</w:t>
      </w:r>
    </w:p>
    <w:p/>
    <w:p>
      <w:r xmlns:w="http://schemas.openxmlformats.org/wordprocessingml/2006/main">
        <w:t xml:space="preserve">2 Samuel 3:32 তারা হেব্রনে অবনেরকে কবর দিল, আর রাজা উচ্চস্বর করলেন এবং অবনেরের কবরে কাঁদলেন। সমস্ত লোক কাঁদতে লাগল।</w:t>
      </w:r>
    </w:p>
    <w:p/>
    <w:p>
      <w:r xmlns:w="http://schemas.openxmlformats.org/wordprocessingml/2006/main">
        <w:t xml:space="preserve">অবনেরের মৃত্যুর পর, রাজা দায়ূদ এবং সমস্ত লোকেরা হেব্রনে অবনেরের সমাধিতে কাঁদলেন।</w:t>
      </w:r>
    </w:p>
    <w:p/>
    <w:p>
      <w:r xmlns:w="http://schemas.openxmlformats.org/wordprocessingml/2006/main">
        <w:t xml:space="preserve">1. প্রিয়জন হারানোর শোক করার গুরুত্ব।</w:t>
      </w:r>
    </w:p>
    <w:p/>
    <w:p>
      <w:r xmlns:w="http://schemas.openxmlformats.org/wordprocessingml/2006/main">
        <w:t xml:space="preserve">2. সাম্প্রদায়িক শোকের শক্তি।</w:t>
      </w:r>
    </w:p>
    <w:p/>
    <w:p>
      <w:r xmlns:w="http://schemas.openxmlformats.org/wordprocessingml/2006/main">
        <w:t xml:space="preserve">1. উপদেশক 3:4 - "কান্নার একটি সময়, এবং একটি হাসির সময়; একটি শোক করার সময়, এবং একটি নাচের সময়"।</w:t>
      </w:r>
    </w:p>
    <w:p/>
    <w:p>
      <w:r xmlns:w="http://schemas.openxmlformats.org/wordprocessingml/2006/main">
        <w:t xml:space="preserve">2. জন 11:35 - "যীশু কেঁদেছিলেন"</w:t>
      </w:r>
    </w:p>
    <w:p/>
    <w:p>
      <w:r xmlns:w="http://schemas.openxmlformats.org/wordprocessingml/2006/main">
        <w:t xml:space="preserve">2 Samuel 3:33 তখন রাজা অবনেরের জন্য বিলাপ করে বললেন, অবনের বোকার মত মারা গেল?</w:t>
      </w:r>
    </w:p>
    <w:p/>
    <w:p>
      <w:r xmlns:w="http://schemas.openxmlformats.org/wordprocessingml/2006/main">
        <w:t xml:space="preserve">রাজা ডেভিড অবনেরের মৃত্যুতে শোক প্রকাশ করেন এবং আশ্চর্য হন যে তিনি নির্বোধভাবে মারা গেছেন কিনা।</w:t>
      </w:r>
    </w:p>
    <w:p/>
    <w:p>
      <w:r xmlns:w="http://schemas.openxmlformats.org/wordprocessingml/2006/main">
        <w:t xml:space="preserve">1. "বুদ্ধিমত্তার সাথে জীবনযাপন: অবনেরের মৃত্যু থেকে একটি পাঠ"</w:t>
      </w:r>
    </w:p>
    <w:p/>
    <w:p>
      <w:r xmlns:w="http://schemas.openxmlformats.org/wordprocessingml/2006/main">
        <w:t xml:space="preserve">2. "অবনারের উত্তরাধিকার: সৎভাবে বাঁচতে বেছে নেওয়া"</w:t>
      </w:r>
    </w:p>
    <w:p/>
    <w:p>
      <w:r xmlns:w="http://schemas.openxmlformats.org/wordprocessingml/2006/main">
        <w:t xml:space="preserve">1. হিতোপদেশ 14:16 - "যে জ্ঞানী সে সতর্ক এবং মন্দ থেকে দূরে সরে যায়, কিন্তু একজন বোকা বেপরোয়া ও উদাসীন।"</w:t>
      </w:r>
    </w:p>
    <w:p/>
    <w:p>
      <w:r xmlns:w="http://schemas.openxmlformats.org/wordprocessingml/2006/main">
        <w:t xml:space="preserve">2. Ecclesiastes 7:17 - "অতি দুষ্ট হবেন না, এবং বোকা হবেন না কেন আপনার সময়ের আগে মারা যাবেন?"</w:t>
      </w:r>
    </w:p>
    <w:p/>
    <w:p>
      <w:r xmlns:w="http://schemas.openxmlformats.org/wordprocessingml/2006/main">
        <w:t xml:space="preserve">2 Samuel 3:34 তোমার হাত বাঁধা ছিল না, তোমার পাও বেঁধে দেওয়া হয়নি; একজন মানুষ যেমন দুষ্ট লোকদের সামনে পড়ে, তেমনি তুমিও পড়ে। এবং সমস্ত লোক তার জন্য আবার কেঁদে উঠল৷</w:t>
      </w:r>
    </w:p>
    <w:p/>
    <w:p>
      <w:r xmlns:w="http://schemas.openxmlformats.org/wordprocessingml/2006/main">
        <w:t xml:space="preserve">রাজা দায়ূদ অবনেরের মৃত্যুতে শোক করেন এবং সমস্ত লোক তার সাথে কাঁদে।</w:t>
      </w:r>
    </w:p>
    <w:p/>
    <w:p>
      <w:r xmlns:w="http://schemas.openxmlformats.org/wordprocessingml/2006/main">
        <w:t xml:space="preserve">1. ঈশ্বরের ধার্মিকতা মৃত্যুকে অতিক্রম করে - গীতসংহিতা 23:4</w:t>
      </w:r>
    </w:p>
    <w:p/>
    <w:p>
      <w:r xmlns:w="http://schemas.openxmlformats.org/wordprocessingml/2006/main">
        <w:t xml:space="preserve">2. একসাথে শোক করার শক্তি - উপদেশক 4:9-12</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Ecclesiastes 4:9-12 - একজনের চেয়ে দু'জন ভাল, কারণ তাদের শ্রমের জন্য তাদের ভাল রিটার্ন রয়েছে: যদি তাদের মধ্যে কেউ পড়ে যায় তবে একজন অন্যজনকে সাহায্য করতে পারে। কিন্তু যারা পড়ে এবং তাদের সাহায্য করার জন্য কেউ নেই তাদের জন্য দুঃখিত। এছাড়াও, দুজন একসাথে শুয়ে থাকলে, তারা গরম রাখবে। কিন্তু কিভাবে এক একাকী রাখা গরম করতে পারেন? এক অক্ষম করা যেতে পারে, যদিও দুই নিজেদের রক্ষা করতে পারেন। তিনটি strands একটি কর্ড দ্রুত ভাঙ্গা না হয়।</w:t>
      </w:r>
    </w:p>
    <w:p/>
    <w:p>
      <w:r xmlns:w="http://schemas.openxmlformats.org/wordprocessingml/2006/main">
        <w:t xml:space="preserve">2 Samuel 3:35 এবং যখন সমস্ত লোকেরা দায়ূদকে দিন থাকতেই মাংস খাওয়াতে এসেছিল, তখন দায়ূদ শপথ করে বললেন, আমি যদি সূর্য অবধি রুটি বা অন্য কিছুর স্বাদ গ্রহণ করি তবে ঈশ্বর আমার প্রতি তাই করুন। ডাউন হতে.</w:t>
      </w:r>
    </w:p>
    <w:p/>
    <w:p>
      <w:r xmlns:w="http://schemas.openxmlformats.org/wordprocessingml/2006/main">
        <w:t xml:space="preserve">দায়ূদ শপথ করলেন যে সূর্য অস্ত না যাওয়া পর্যন্ত তিনি কিছু খাবেন না।</w:t>
      </w:r>
    </w:p>
    <w:p/>
    <w:p>
      <w:r xmlns:w="http://schemas.openxmlformats.org/wordprocessingml/2006/main">
        <w:t xml:space="preserve">1. শপথের শক্তি: ঈশ্বরের কাছে প্রতিশ্রুতি দেওয়া এবং পালন করা</w:t>
      </w:r>
    </w:p>
    <w:p/>
    <w:p>
      <w:r xmlns:w="http://schemas.openxmlformats.org/wordprocessingml/2006/main">
        <w:t xml:space="preserve">2. ডেভিডের উপবাস: ভক্তির একটি মডেল</w:t>
      </w:r>
    </w:p>
    <w:p/>
    <w:p>
      <w:r xmlns:w="http://schemas.openxmlformats.org/wordprocessingml/2006/main">
        <w:t xml:space="preserve">1. ম্যাথু 5:33-37- আবার আপনি শুনেছেন যে পুরানোদের জন্য বলা হয়েছিল, আপনি মিথ্যা শপথ করবেন না, তবে আপনি যা শপথ করেছেন প্রভুর কাছে তা পালন করবেন। কিন্তু আমি তোমাদিগকে বলিতেছি, স্বর্গের শপথ করিও না, কেননা ইহা ঈশ্বরের সিংহাসন, বা পৃথিবীর শপথ, কেননা ইহা তাহার পাদদেশ বা জেরুজালেম, কারণ ইহা মহান রাজার নগর। . এবং আপনার মাথার শপথ করবেন না, কারণ আপনি একটি চুল সাদা বা কালো করতে পারবেন না। আপনি যা বলছেন তা কেবল হ্যাঁ বা না হতে দিন; এর চেয়ে বেশি কিছু আসে মন্দ থেকে।</w:t>
      </w:r>
    </w:p>
    <w:p/>
    <w:p>
      <w:r xmlns:w="http://schemas.openxmlformats.org/wordprocessingml/2006/main">
        <w:t xml:space="preserve">2. ড্যানিয়েল 6:10- এখন যখন ড্যানিয়েল জানতে পারলেন যে লেখাটিতে স্বাক্ষর করা হয়েছে, তখন তিনি তার বাড়িতে গেলেন; এবং জেরুজালেমের দিকে তাঁর কক্ষে তাঁর জানালা খোলা ছিল, তিনি দিনে তিনবার হাঁটু গেড়ে বসে প্রার্থনা করতেন এবং তাঁর ঈশ্বরকে ধন্যবাদ দিতেন, যেমন তিনি আগে করেছিলেন।</w:t>
      </w:r>
    </w:p>
    <w:p/>
    <w:p>
      <w:r xmlns:w="http://schemas.openxmlformats.org/wordprocessingml/2006/main">
        <w:t xml:space="preserve">2 Samuel 3:36 এবং সমস্ত লোক তা লক্ষ্য করল এবং তাতে তাদের সন্তুষ্ট হল: রাজা যা করতেন সমস্ত লোককে খুশি করেছিলেন।</w:t>
      </w:r>
    </w:p>
    <w:p/>
    <w:p>
      <w:r xmlns:w="http://schemas.openxmlformats.org/wordprocessingml/2006/main">
        <w:t xml:space="preserve">রাজা যা করতেন তাতে সকলেই সন্তুষ্ট হয়।</w:t>
      </w:r>
    </w:p>
    <w:p/>
    <w:p>
      <w:r xmlns:w="http://schemas.openxmlformats.org/wordprocessingml/2006/main">
        <w:t xml:space="preserve">1. এমন জীবন যাপন করা যা অন্যদের খুশি করে</w:t>
      </w:r>
    </w:p>
    <w:p/>
    <w:p>
      <w:r xmlns:w="http://schemas.openxmlformats.org/wordprocessingml/2006/main">
        <w:t xml:space="preserve">2. একটি ভাল উদাহরণ স্থাপনের গুরুত্ব</w:t>
      </w:r>
    </w:p>
    <w:p/>
    <w:p>
      <w:r xmlns:w="http://schemas.openxmlformats.org/wordprocessingml/2006/main">
        <w:t xml:space="preserve">1. ম্যাথু 5:16 - "অন্যদের সামনে আপনার আলো জ্বলুক, যাতে তারা আপনার ভাল কাজগুলি দেখতে পারে এবং স্বর্গে আপনার পিতাকে মহিমান্বিত করতে পারে।"</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Samuel 3:37 সেই দিন সমস্ত লোক এবং সমস্ত ইস্রায়েল বুঝতে পেরেছিল যে নেরের পুত্র অবনেরকে হত্যা করা রাজার নয়।</w:t>
      </w:r>
    </w:p>
    <w:p/>
    <w:p>
      <w:r xmlns:w="http://schemas.openxmlformats.org/wordprocessingml/2006/main">
        <w:t xml:space="preserve">এই দিনে, ইস্রায়েলের সমস্ত লোকদের কাছে এটি পরিষ্কার করা হয়েছিল যে রাজা ডেভিড নেরের পুত্র অবনেরকে হত্যা করেননি।</w:t>
      </w:r>
    </w:p>
    <w:p/>
    <w:p>
      <w:r xmlns:w="http://schemas.openxmlformats.org/wordprocessingml/2006/main">
        <w:t xml:space="preserve">1. করুণার মূল্য: অন্যদের বলিদানের প্রশংসা করা</w:t>
      </w:r>
    </w:p>
    <w:p/>
    <w:p>
      <w:r xmlns:w="http://schemas.openxmlformats.org/wordprocessingml/2006/main">
        <w:t xml:space="preserve">2. ক্ষমার শক্তি: দ্বন্দ্বের বাইরে চলে যাওয়া</w:t>
      </w:r>
    </w:p>
    <w:p/>
    <w:p>
      <w:r xmlns:w="http://schemas.openxmlformats.org/wordprocessingml/2006/main">
        <w:t xml:space="preserve">1. Ephesians 4:32 - এবং একে অপরের প্রতি সদয় ও সহানুভূতিশীল হোন, একে অপরকে ক্ষমা করুন, ঠিক যেমন ঈশ্বরও খ্রীষ্টে তোমাদের ক্ষমা করেছেন৷</w:t>
      </w:r>
    </w:p>
    <w:p/>
    <w:p>
      <w:r xmlns:w="http://schemas.openxmlformats.org/wordprocessingml/2006/main">
        <w:t xml:space="preserve">2. লুক 6:36 - আপনার পিতা যেমন করুণাময় তেমনি করুণাময় হন।</w:t>
      </w:r>
    </w:p>
    <w:p/>
    <w:p>
      <w:r xmlns:w="http://schemas.openxmlformats.org/wordprocessingml/2006/main">
        <w:t xml:space="preserve">2 Samuel 3:38 রাজা তাঁর কর্মচারীদের বললেন, “তোমরা কি জান না যে আজ ইস্রায়েলে একজন রাজপুত্র ও একজন মহান ব্যক্তির মৃত্যু হয়েছে?</w:t>
      </w:r>
    </w:p>
    <w:p/>
    <w:p>
      <w:r xmlns:w="http://schemas.openxmlformats.org/wordprocessingml/2006/main">
        <w:t xml:space="preserve">রাজা ডেভিড ইস্রায়েলের একজন রাজপুত্র এবং মহান ব্যক্তি অবনেরের মৃত্যুর জন্য তার শোক প্রকাশ করেছেন।</w:t>
      </w:r>
    </w:p>
    <w:p/>
    <w:p>
      <w:r xmlns:w="http://schemas.openxmlformats.org/wordprocessingml/2006/main">
        <w:t xml:space="preserve">1. দুঃখের প্রভাব: অবনেরের মৃত্যুতে রাজা ডেভিডের প্রতিক্রিয়ার প্রতিফলন</w:t>
      </w:r>
    </w:p>
    <w:p/>
    <w:p>
      <w:r xmlns:w="http://schemas.openxmlformats.org/wordprocessingml/2006/main">
        <w:t xml:space="preserve">2. ঈশ্বরের রাজ্যে মহান পুরুষদের মূল্য</w:t>
      </w:r>
    </w:p>
    <w:p/>
    <w:p>
      <w:r xmlns:w="http://schemas.openxmlformats.org/wordprocessingml/2006/main">
        <w:t xml:space="preserve">1. উপদেশক 7:2-4 - "ভোজের বাড়িতে যাওয়ার চেয়ে শোকের বাড়িতে যাওয়া ভাল, কারণ মৃত্যুই প্রত্যেকের নিয়তি; জীবিতদের এটি হৃদয়ে নেওয়া উচিত। হাসির চেয়ে দুঃখ ভাল কারণ আমরা যখন দুঃখ পাই তখন আমাদের হৃদয় সন্তুষ্ট থাকে৷ জ্ঞানীদের হৃদয় থাকে শোকের ঘরে, কিন্তু মূর্খের হৃদয় থাকে বিনোদনের ঘরে।"</w:t>
      </w:r>
    </w:p>
    <w:p/>
    <w:p>
      <w:r xmlns:w="http://schemas.openxmlformats.org/wordprocessingml/2006/main">
        <w:t xml:space="preserve">2. হিতোপদেশ 14:30 - "একটি শান্ত হৃদয় মাংসকে জীবন দেয়, কিন্তু হিংসা হাড়গুলিকে পচে দেয়।"</w:t>
      </w:r>
    </w:p>
    <w:p/>
    <w:p>
      <w:r xmlns:w="http://schemas.openxmlformats.org/wordprocessingml/2006/main">
        <w:t xml:space="preserve">2 Samuel 3:39 এবং আমি আজ দুর্বল, যদিও অভিষিক্ত রাজা; আর সরূয়ার ছেলেরা আমার পক্ষে খুব কঠিন; সদাপ্রভু মন্দ কাজকারীকে তার পাপাচার অনুসারে পুরস্কৃত করবেন।</w:t>
      </w:r>
    </w:p>
    <w:p/>
    <w:p>
      <w:r xmlns:w="http://schemas.openxmlformats.org/wordprocessingml/2006/main">
        <w:t xml:space="preserve">অভিষিক্ত রাজা হওয়া সত্ত্বেও, ডেভিড দুর্বল এবং সেরুয়ার ছেলেদের কাছে দাঁড়াতে অক্ষম যারা তার সুবিধা নিচ্ছে। মাবুদ দুষ্টদের বিচার করবেন তাদের পাপাচার অনুসারে।</w:t>
      </w:r>
    </w:p>
    <w:p/>
    <w:p>
      <w:r xmlns:w="http://schemas.openxmlformats.org/wordprocessingml/2006/main">
        <w:t xml:space="preserve">1. ঈশ্বরের ন্যায়বিচারের শক্তি: ঈশ্বরের বিচার বোঝা</w:t>
      </w:r>
    </w:p>
    <w:p/>
    <w:p>
      <w:r xmlns:w="http://schemas.openxmlformats.org/wordprocessingml/2006/main">
        <w:t xml:space="preserve">2. দুর্বলতার শক্তি: আমাদের মানবিক সীমাবদ্ধতা বোঝা</w:t>
      </w:r>
    </w:p>
    <w:p/>
    <w:p>
      <w:r xmlns:w="http://schemas.openxmlformats.org/wordprocessingml/2006/main">
        <w:t xml:space="preserve">1. রোমানস 12:19-21 - প্রতিশোধ নেওয়া আমার, আমি শোধ করব, প্রভু বলেছেন</w:t>
      </w:r>
    </w:p>
    <w:p/>
    <w:p>
      <w:r xmlns:w="http://schemas.openxmlformats.org/wordprocessingml/2006/main">
        <w:t xml:space="preserve">2. গীতসংহিতা 37:5-6 - প্রভুর কাছে আপনার পথ নিবদ্ধ করুন; তাকে বিশ্বাস করুন, এবং তিনি কাজ করবেন।</w:t>
      </w:r>
    </w:p>
    <w:p/>
    <w:p>
      <w:r xmlns:w="http://schemas.openxmlformats.org/wordprocessingml/2006/main">
        <w:t xml:space="preserve">অনুচ্ছেদ 1: 2 স্যামুয়েল 4:1-5 শৌলের পুত্র ইশ-বোশেথের হত্যার বর্ণনা করে। এই অধ্যায়ে, অবনেরের মৃত্যুর পর, বেঞ্জামিন রেচাব এবং বানাহ গোত্রের দুই ব্যক্তি ইশ-বোশেথকে হত্যা করার ষড়যন্ত্র করে। তিনি যখন বিশ্রাম নিচ্ছেন তখন তারা তার ঘরে ঢুকে পড়ে এবং তাকে আঘাত করে। তারা ইশ-বোশেথের শিরচ্ছেদ করে এবং ডেভিডের কাছে তার মাথা নিয়ে আসে, তাদের কাজের জন্য অনুগ্রহ এবং পুরস্কার পাওয়ার আশায়।</w:t>
      </w:r>
    </w:p>
    <w:p/>
    <w:p>
      <w:r xmlns:w="http://schemas.openxmlformats.org/wordprocessingml/2006/main">
        <w:t xml:space="preserve">অনুচ্ছেদ 2: 2 স্যামুয়েল 4:6-8 এ অবিরত, এটি ইশ-বোশেথের হত্যার খবরে ডেভিডের প্রতিক্রিয়া বর্ণনা করে। রেচাব এবং বানাহ যখন ইশ-বোশেথের মাথা নিয়ে ডেভিডের সামনে উপস্থিত হয়, তখন তারা প্রশংসা আশা করে কিন্তু পরিবর্তে তাদের বিশ্বাসঘাতক কাজের জন্য গুরুতর পরিণতির মুখোমুখি হয়। ডেভিড তার নিজের বাড়ির মধ্যে একজন নিরপরাধ মানুষকে হত্যা করার জন্য তাদের নিন্দা করে এবং শাস্তি হিসাবে তাদের মৃত্যুদণ্ডের আদেশ দেয়।</w:t>
      </w:r>
    </w:p>
    <w:p/>
    <w:p>
      <w:r xmlns:w="http://schemas.openxmlformats.org/wordprocessingml/2006/main">
        <w:t xml:space="preserve">অনুচ্ছেদ 3: 2 স্যামুয়েল 4:9-12-এর মতো শ্লোকগুলিতে উল্লেখ করা হয়েছে যে ডেভিড প্রকাশ্যে ইশ-বোশেথের মৃত্যুতে শোক প্রকাশ করেছেন এবং তার হত্যাকাণ্ডের সাথে জড়িত থেকে নিজেকে দূরে রেখেছেন। তিনি হত্যার বিষয়ে তার নির্দোষতা ঘোষণা করেন এবং ঘোষণা করেন যে দায়ীরা তাদের কর্মের জন্য ন্যায়বিচারের মুখোমুখি হবে। এই পাবলিক ঘোষণা একজন ন্যায়পরায়ণ নেতা হিসেবে ডেভিডের খ্যাতি মজবুত করতে সাহায্য করে যিনি সহিংসতা বা বিশ্বাসঘাতকতাকে প্রশ্রয় দেন না।</w:t>
      </w:r>
    </w:p>
    <w:p/>
    <w:p>
      <w:r xmlns:w="http://schemas.openxmlformats.org/wordprocessingml/2006/main">
        <w:t xml:space="preserve">সংক্ষেপে:</w:t>
      </w:r>
    </w:p>
    <w:p>
      <w:r xmlns:w="http://schemas.openxmlformats.org/wordprocessingml/2006/main">
        <w:t xml:space="preserve">2 স্যামুয়েল 4 উপস্থাপন করে:</w:t>
      </w:r>
    </w:p>
    <w:p>
      <w:r xmlns:w="http://schemas.openxmlformats.org/wordprocessingml/2006/main">
        <w:t xml:space="preserve">ইশ-বোশেবি রেচাব আনবানাহের হত্যা;</w:t>
      </w:r>
    </w:p>
    <w:p>
      <w:r xmlns:w="http://schemas.openxmlformats.org/wordprocessingml/2006/main">
        <w:t xml:space="preserve">হত্যাকারীর বিরুদ্ধে ডেভিডের প্রতিক্রিয়া;</w:t>
      </w:r>
    </w:p>
    <w:p>
      <w:r xmlns:w="http://schemas.openxmlformats.org/wordprocessingml/2006/main">
        <w:t xml:space="preserve">হত্যাকারীদের বিরুদ্ধে ডেভিডের শোক;</w:t>
      </w:r>
    </w:p>
    <w:p/>
    <w:p>
      <w:r xmlns:w="http://schemas.openxmlformats.org/wordprocessingml/2006/main">
        <w:t xml:space="preserve">গুরুত্ত আরোপ করা:</w:t>
      </w:r>
    </w:p>
    <w:p>
      <w:r xmlns:w="http://schemas.openxmlformats.org/wordprocessingml/2006/main">
        <w:t xml:space="preserve">ইশ-বোশেবি রেচাব আনবানাহের হত্যা;</w:t>
      </w:r>
    </w:p>
    <w:p>
      <w:r xmlns:w="http://schemas.openxmlformats.org/wordprocessingml/2006/main">
        <w:t xml:space="preserve">হত্যাকারীর বিরুদ্ধে ডেভিডের প্রতিক্রিয়া;</w:t>
      </w:r>
    </w:p>
    <w:p>
      <w:r xmlns:w="http://schemas.openxmlformats.org/wordprocessingml/2006/main">
        <w:t xml:space="preserve">হত্যাকারীদের বিরুদ্ধে ডেভিডের শোক;</w:t>
      </w:r>
    </w:p>
    <w:p/>
    <w:p>
      <w:r xmlns:w="http://schemas.openxmlformats.org/wordprocessingml/2006/main">
        <w:t xml:space="preserve">অধ্যায়টি রেচাব এবং বানাহ দ্বারা শৌলের পুত্র ইশ-বোশেথের হত্যা, এই কাজের প্রতি ডেভিডের প্রতিক্রিয়া এবং হত্যাকারীদের প্রতি তার শোক ও নিন্দার উপর আলোকপাত করে। 2 স্যামুয়েল 4-এ, বেঞ্জামিন গোত্রের রেচাব এবং বানাহ ইশ-বোশেথকে হত্যা করার ষড়যন্ত্র করে যখন তিনি তার বাড়িতে বিশ্রাম নিচ্ছেন। তারা তাকে আঘাত করে এবং তার শিরশ্ছেদ করে তাদের পরিকল্পনা বাস্তবায়ন করে। বিশ্বাস করে যে তারা তাদের কাজের জন্য ডেভিডের কাছ থেকে প্রশংসা পাবে, তারা ইশ-বোশেথের মাথা তার কাছে নিয়ে আসে।</w:t>
      </w:r>
    </w:p>
    <w:p/>
    <w:p>
      <w:r xmlns:w="http://schemas.openxmlformats.org/wordprocessingml/2006/main">
        <w:t xml:space="preserve">2 স্যামুয়েল 4 এ অব্যাহত, যখন রেচাব এবং বানাহ ইশ-বোশেথের মাথা নিয়ে ডেভিডের সামনে উপস্থিত হন, তখন তারা অপ্রত্যাশিত পরিণতির মুখোমুখি হয়। তাদের কাজের জন্য তাদের প্রশংসা করার পরিবর্তে, ডেভিড তার নিজের বাড়ির মধ্যে একজন নিরপরাধ ব্যক্তিকে হত্যা করার জন্য তাদের নিন্দা করেন। তিনি তাদের বিশ্বাসঘাতকতার শাস্তি হিসেবে তাদের মৃত্যুদণ্ডের আদেশ দেন।</w:t>
      </w:r>
    </w:p>
    <w:p/>
    <w:p>
      <w:r xmlns:w="http://schemas.openxmlformats.org/wordprocessingml/2006/main">
        <w:t xml:space="preserve">ডেভিড প্রকাশ্যে ইশ-বোশেথের মৃত্যুতে শোক প্রকাশ করে এবং তার হত্যাকাণ্ডের সাথে জড়িত থাকা থেকে নিজেকে দূরে রাখে। তিনি হত্যার বিষয়ে তার নির্দোষতা ঘোষণা করেন এবং ঘোষণা করেন যে দায়ীরা তাদের কর্মের জন্য বিচারের মুখোমুখি হবে। এই জনসাধারণের অবস্থান একজন ন্যায়পরায়ণ নেতা হিসেবে ডেভিডের খ্যাতি মজবুত করতে সাহায্য করে যিনি তার রাজ্যের মধ্যে সহিংসতা বা বিশ্বাসঘাতকতাকে প্রশ্রয় দেন না।</w:t>
      </w:r>
    </w:p>
    <w:p/>
    <w:p>
      <w:r xmlns:w="http://schemas.openxmlformats.org/wordprocessingml/2006/main">
        <w:t xml:space="preserve">2 Samuel 4:1 যখন শৌলের ছেলে শুনল যে হেব্রনে অবনেরের মৃত্যু হয়েছে, তখন তার হাত দুর্বল হয়ে পড়েছিল এবং সমস্ত ইস্রায়েলীয়রা উদ্বিগ্ন হয়ে পড়েছিল।</w:t>
      </w:r>
    </w:p>
    <w:p/>
    <w:p>
      <w:r xmlns:w="http://schemas.openxmlformats.org/wordprocessingml/2006/main">
        <w:t xml:space="preserve">শৌলের পুত্র হেব্রনে অবনেরের মৃত্যুর কথা শুনে তিনি শোকে পূর্ণ হয়েছিলেন এবং ইস্রায়েলীয়রা খুব কষ্ট পেয়েছিলেন।</w:t>
      </w:r>
    </w:p>
    <w:p/>
    <w:p>
      <w:r xmlns:w="http://schemas.openxmlformats.org/wordprocessingml/2006/main">
        <w:t xml:space="preserve">1. আমাদের দুঃখে শোক করতে হবে কিন্তু প্রভুর মধ্যে শক্তিও খুঁজে পেতে হবে।</w:t>
      </w:r>
    </w:p>
    <w:p/>
    <w:p>
      <w:r xmlns:w="http://schemas.openxmlformats.org/wordprocessingml/2006/main">
        <w:t xml:space="preserve">2. এমনকি আমাদের অন্ধকার মুহূর্তে, আমরা প্রভুতে সান্ত্বনা এবং আশা পেতে পারি।</w:t>
      </w:r>
    </w:p>
    <w:p/>
    <w:p>
      <w:r xmlns:w="http://schemas.openxmlformats.org/wordprocessingml/2006/main">
        <w:t xml:space="preserve">1. 2 করিন্থিয়ানস 12:9-10, "কিন্তু তিনি আমাকে বলেছিলেন, 'আমার অনুগ্রহই আপনার জন্য যথেষ্ট, কারণ আমার শক্তি দুর্বলতায় নিখুঁত হয়।' তাই আমি আমার দুর্বলতার জন্য আরও আনন্দের সাথে গর্ব করব, যাতে খ্রীষ্টের শক্তি আমার উপরে থাকে।</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w:t>
      </w:r>
    </w:p>
    <w:p/>
    <w:p>
      <w:r xmlns:w="http://schemas.openxmlformats.org/wordprocessingml/2006/main">
        <w:t xml:space="preserve">2 Samuel 4:2 আর শৌলের পুত্রের দু'জন লোক ছিল যারা দলপতি ছিল: একজনের নাম বানাহ এবং অন্যজনের নাম রেখব, বেরোথীয় রিম্মোনের পুত্র, বিন্যামীনের সন্তানদের মধ্যে। বেঞ্জামিনের কাছে গণ্য করা হয়েছিল।</w:t>
      </w:r>
    </w:p>
    <w:p/>
    <w:p>
      <w:r xmlns:w="http://schemas.openxmlformats.org/wordprocessingml/2006/main">
        <w:t xml:space="preserve">বিন্যামীন গোষ্ঠীর বানাহ ও রেখব নামে দুই ব্যক্তি ছিলেন শৌলের সেনাপতি।</w:t>
      </w:r>
    </w:p>
    <w:p/>
    <w:p>
      <w:r xmlns:w="http://schemas.openxmlformats.org/wordprocessingml/2006/main">
        <w:t xml:space="preserve">1. খ্রীষ্টে আমাদের পরিচয়: ঈশ্বরে আমাদের প্রকৃত মূল্য আবিষ্কার করা</w:t>
      </w:r>
    </w:p>
    <w:p/>
    <w:p>
      <w:r xmlns:w="http://schemas.openxmlformats.org/wordprocessingml/2006/main">
        <w:t xml:space="preserve">2. আমাদের বিশ্বাস থেকে বেঁচে থাকা: ঈশ্বরের ইচ্ছার আনুগত্যে জীবনযাপন করা</w:t>
      </w:r>
    </w:p>
    <w:p/>
    <w:p>
      <w:r xmlns:w="http://schemas.openxmlformats.org/wordprocessingml/2006/main">
        <w:t xml:space="preserve">1. ফিলিপীয় 4:8 - পরিশেষে, ভাই ও বোনেরা, যা কিছু সত্য, যা কিছু মহৎ, যা কিছু সঠিক, যা কিছু বিশুদ্ধ, যা কিছু সুন্দর, যা কিছু প্রশংসনীয় যদি কিছু চমৎকার বা প্রশংসনীয় হয় তবে এই ধরনের বিষয়গুলি সম্পর্কে চিন্তা করুন৷</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Samuel 4:3 আর বেরোথীয়রা গিত্তাইমে পালিয়ে গেল এবং আজ পর্যন্ত সেখানেই প্রবাসী ছিল।</w:t>
      </w:r>
    </w:p>
    <w:p/>
    <w:p>
      <w:r xmlns:w="http://schemas.openxmlformats.org/wordprocessingml/2006/main">
        <w:t xml:space="preserve">সারসংক্ষেপ: বিরোথীরা বিরোথ থেকে নির্বাসিত হয়েছিল এবং গিট্টাইমে বসতি স্থাপন করেছিল, যেখানে তারা এখনও রয়েছে।</w:t>
      </w:r>
    </w:p>
    <w:p/>
    <w:p>
      <w:r xmlns:w="http://schemas.openxmlformats.org/wordprocessingml/2006/main">
        <w:t xml:space="preserve">1. সম্প্রদায়ের শক্তি: নির্বাসনে শক্তি সন্ধান করা</w:t>
      </w:r>
    </w:p>
    <w:p/>
    <w:p>
      <w:r xmlns:w="http://schemas.openxmlformats.org/wordprocessingml/2006/main">
        <w:t xml:space="preserve">2. কষ্টের সময়ে ঈশ্বরের বিশ্বস্ততা এবং ব্যবস্থা</w:t>
      </w:r>
    </w:p>
    <w:p/>
    <w:p>
      <w:r xmlns:w="http://schemas.openxmlformats.org/wordprocessingml/2006/main">
        <w:t xml:space="preserve">1. গীতসংহিতা 46:1-2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2. রোমানস 8:28 "এবং আমরা জানি যে সমস্ত কিছুতেই ঈশ্বর তাদের ভালোর জন্য কাজ করেন যারা তাঁকে ভালোবাসেন, যাদেরকে তাঁর উদ্দেশ্য অনুসারে ডাকা হয়েছে৷"</w:t>
      </w:r>
    </w:p>
    <w:p/>
    <w:p>
      <w:r xmlns:w="http://schemas.openxmlformats.org/wordprocessingml/2006/main">
        <w:t xml:space="preserve">2 Samuel 4:4 আর শৌলের পুত্র যোনাথনের একটি পুত্র ছিল যেটি পায়ের খোঁড়া ছিল। যিষ্রিয়েল থেকে যখন শৌল ও যোনাথনের খবর এল তখন তার বয়স ছিল পাঁচ বছর, আর তার সেবিকা তাকে তুলে নিয়ে পালিয়ে গেল৷ আর তার নাম ছিল মফীবোশৎ।</w:t>
      </w:r>
    </w:p>
    <w:p/>
    <w:p>
      <w:r xmlns:w="http://schemas.openxmlformats.org/wordprocessingml/2006/main">
        <w:t xml:space="preserve">শৌলের ছেলে প্যাসেজ যোনাথনের মফীবোশেথ নামে একটি ছেলে ছিল, যার বয়স ছিল পাঁচ বছর এবং তার পায়ের খোঁড়া ছিল। যখন শৌল এবং যোনাথনের মৃত্যুর খবর যিজারেল থেকে আসে, তখন তার নার্স দ্রুত তাকে নিয়ে পালানোর চেষ্টা করেছিল, কিন্তু সে পড়ে গিয়েছিল এবং আরও খোঁড়া হয়ে গিয়েছিল।</w:t>
      </w:r>
    </w:p>
    <w:p/>
    <w:p>
      <w:r xmlns:w="http://schemas.openxmlformats.org/wordprocessingml/2006/main">
        <w:t xml:space="preserve">1. মফিবোশেথের কষ্টের মধ্যে ঈশ্বরকে দেখা</w:t>
      </w:r>
    </w:p>
    <w:p/>
    <w:p>
      <w:r xmlns:w="http://schemas.openxmlformats.org/wordprocessingml/2006/main">
        <w:t xml:space="preserve">2. অক্ষমদের জন্য ঈশ্বরের অনুগ্রহ এবং মুক্তি</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34:19 - ধার্মিকদের অনেক কষ্ট, কিন্তু প্রভু তাকে তাদের সব থেকে উদ্ধার করেন।</w:t>
      </w:r>
    </w:p>
    <w:p/>
    <w:p>
      <w:r xmlns:w="http://schemas.openxmlformats.org/wordprocessingml/2006/main">
        <w:t xml:space="preserve">2 Samuel 4:5 আর বেরোথীয় রিম্মোনের ছেলে রেখব ও বানা, দিনের উত্তাপের সময় ঈশবোশতের বাড়িতে এসে উপস্থিত হলেন, যিনি দুপুরে বিছানায় শুয়েছিলেন।</w:t>
      </w:r>
    </w:p>
    <w:p/>
    <w:p>
      <w:r xmlns:w="http://schemas.openxmlformats.org/wordprocessingml/2006/main">
        <w:t xml:space="preserve">বেরোথীয় রিম্মোনের পুত্র রেখব ও বানাহ দিনের মাঝখানে ইশ্বোশেতের বাড়িতে গিয়ে তাকে বিছানায় বিশ্রামরত দেখতে পেলেন।</w:t>
      </w:r>
    </w:p>
    <w:p/>
    <w:p>
      <w:r xmlns:w="http://schemas.openxmlformats.org/wordprocessingml/2006/main">
        <w:t xml:space="preserve">1. সাহসী পছন্দ করা: বিরোধিতার মাঝে আপনার বিশ্বাস থেকে বেঁচে থাকা</w:t>
      </w:r>
    </w:p>
    <w:p/>
    <w:p>
      <w:r xmlns:w="http://schemas.openxmlformats.org/wordprocessingml/2006/main">
        <w:t xml:space="preserve">2. আনুগত্যের শক্তি: ঈশ্বরকে বিশ্বাস করা এমনকি যখন এটি কঠিন হয়</w:t>
      </w:r>
    </w:p>
    <w:p/>
    <w:p>
      <w:r xmlns:w="http://schemas.openxmlformats.org/wordprocessingml/2006/main">
        <w:t xml:space="preserve">1. 1 স্যামুয়েল 17:47 - "এবং এই সমস্ত সমাবেশ জানবে যে প্রভু তলোয়ার এবং বর্শা দিয়ে রক্ষা করেন না: কারণ যুদ্ধ প্রভুর, এবং তিনি আপনাকে আমাদের হাতে তুলে দেবেন।"</w:t>
      </w:r>
    </w:p>
    <w:p/>
    <w:p>
      <w:r xmlns:w="http://schemas.openxmlformats.org/wordprocessingml/2006/main">
        <w:t xml:space="preserve">2. রোমানস 12:2 - "এবং এই জগতের সাথে সঙ্গতিপূর্ণ হবেন না: কিন্তু আপনার মনের পুনর্নবীকরণের মাধ্যমে আপনি পরিবর্তিত হন, যাতে আপনি প্রমাণ করতে পারেন যে ঈশ্বরের ভাল, গ্রহণযোগ্য এবং নিখুঁত ইচ্ছা কি।"</w:t>
      </w:r>
    </w:p>
    <w:p/>
    <w:p>
      <w:r xmlns:w="http://schemas.openxmlformats.org/wordprocessingml/2006/main">
        <w:t xml:space="preserve">2 Samuel 4:6 এবং তারা সেখানে গম আনতে চান, বাড়ির মাঝখানে এলো; তারা তাকে পঞ্চম পাঁজরের নিচে আঘাত করল| রেখব ও তার ভাই বানা পালিয়ে গেল|</w:t>
      </w:r>
    </w:p>
    <w:p/>
    <w:p>
      <w:r xmlns:w="http://schemas.openxmlformats.org/wordprocessingml/2006/main">
        <w:t xml:space="preserve">দুই ভাই, রেচাব এবং বানাহ, একজন মানুষকে হত্যা করে এবং পালিয়ে যায়।</w:t>
      </w:r>
    </w:p>
    <w:p/>
    <w:p>
      <w:r xmlns:w="http://schemas.openxmlformats.org/wordprocessingml/2006/main">
        <w:t xml:space="preserve">1. মন্দ উদ্দেশ্য থেকে সাবধান থাকুন।</w:t>
      </w:r>
    </w:p>
    <w:p/>
    <w:p>
      <w:r xmlns:w="http://schemas.openxmlformats.org/wordprocessingml/2006/main">
        <w:t xml:space="preserve">2. ভ্রাতৃপ্রেমের শক্তি।</w:t>
      </w:r>
    </w:p>
    <w:p/>
    <w:p>
      <w:r xmlns:w="http://schemas.openxmlformats.org/wordprocessingml/2006/main">
        <w:t xml:space="preserve">1. ম্যাথু 5:21-22 - "তোমরা শুনেছ যে বহুকাল আগে লোকদের বলা হয়েছিল, 'তোমরা খুন করো না, এবং যে কেউ খুন করবে তার বিচার হবে।' কিন্তু আমি তোমাদের বলছি, যে কেউ কোনো ভাই বা বোনের ওপর রাগ করে তার বিচার হবে৷</w:t>
      </w:r>
    </w:p>
    <w:p/>
    <w:p>
      <w:r xmlns:w="http://schemas.openxmlformats.org/wordprocessingml/2006/main">
        <w:t xml:space="preserve">2. হিতোপদেশ 27:17 - লোহা যেমন লোহাকে ধারালো করে, তেমনি একজন ব্যক্তি অন্যকে ধারালো করে।</w:t>
      </w:r>
    </w:p>
    <w:p/>
    <w:p>
      <w:r xmlns:w="http://schemas.openxmlformats.org/wordprocessingml/2006/main">
        <w:t xml:space="preserve">2 Samuel 4:7 কারণ যখন তারা ঘরে ঢুকল, তখন সে তার বিছানায় তার বিছানায় শুয়েছিল, এবং তারা তাকে আঘাত করেছিল, তাকে হত্যা করেছিল, এবং তার শিরশ্ছেদ করেছিল, এবং তার মাথা তুলেছিল এবং সারা রাত তাদের সমভূমিতে নিয়ে গিয়েছিল।</w:t>
      </w:r>
    </w:p>
    <w:p/>
    <w:p>
      <w:r xmlns:w="http://schemas.openxmlformats.org/wordprocessingml/2006/main">
        <w:t xml:space="preserve">দু'জন লোক একজন ব্যক্তির বাড়িতে লুকিয়ে থাকে, তাকে হত্যা করে, তার শিরশ্ছেদ করে এবং রাতে তাদের সাথে তার মাথা নিয়ে যায়।</w:t>
      </w:r>
    </w:p>
    <w:p/>
    <w:p>
      <w:r xmlns:w="http://schemas.openxmlformats.org/wordprocessingml/2006/main">
        <w:t xml:space="preserve">1. বিপদের সময় ঈশ্বরের উপর ভরসা করার গুরুত্ব।</w:t>
      </w:r>
    </w:p>
    <w:p/>
    <w:p>
      <w:r xmlns:w="http://schemas.openxmlformats.org/wordprocessingml/2006/main">
        <w:t xml:space="preserve">2. বিপদের সময় ঈশ্বরের সুরক্ষা।</w:t>
      </w:r>
    </w:p>
    <w:p/>
    <w:p>
      <w:r xmlns:w="http://schemas.openxmlformats.org/wordprocessingml/2006/main">
        <w:t xml:space="preserve">1. গীতসংহিতা 34:7 - "যারা তাঁকে ভয় করে তাদের চারপাশে সদাপ্রভুর ফেরেশতা শিবির স্থাপন করে এবং তাদের উদ্ধার করে।"</w:t>
      </w:r>
    </w:p>
    <w:p/>
    <w:p>
      <w:r xmlns:w="http://schemas.openxmlformats.org/wordprocessingml/2006/main">
        <w:t xml:space="preserve">2. গীতসংহিতা 91:2 - "আমি সদাপ্রভুর বিষয়ে বলব, তিনিই আমার আশ্রয় এবং আমার দুর্গ; আমার ঈশ্বর; আমি তাঁর উপর নির্ভর করব।"</w:t>
      </w:r>
    </w:p>
    <w:p/>
    <w:p>
      <w:r xmlns:w="http://schemas.openxmlformats.org/wordprocessingml/2006/main">
        <w:t xml:space="preserve">2 Samuel 4:8 তারা দায়ূদের কাছে ঈশবোশেথের মাথা হেব্রোনে নিয়ে এসে রাজাকে বলল, দেখুন, আপনার শত্রু শৌলের পুত্র ইশবোশেতের মাথা, যে আপনার প্রাণের চেষ্টা করেছিল; আর প্রভু আজ আমার প্রভু রাজার প্রতিশোধ নিয়েছেন শৌলের ও তার বংশের বিরুদ্ধে।</w:t>
      </w:r>
    </w:p>
    <w:p/>
    <w:p>
      <w:r xmlns:w="http://schemas.openxmlformats.org/wordprocessingml/2006/main">
        <w:t xml:space="preserve">ঈশবোশতের লোকেরা হিব্রোনে দায়ূদের কাছে ঈশবোশতের মাথা নিয়ে এসে বলেছিল যে এই দিনে মাবুদ শৌল ও তাঁর বংশধরদের মৃত্যুর প্রতিশোধ নিয়েছেন।</w:t>
      </w:r>
    </w:p>
    <w:p/>
    <w:p>
      <w:r xmlns:w="http://schemas.openxmlformats.org/wordprocessingml/2006/main">
        <w:t xml:space="preserve">1. ঈশ্বরের ন্যায় বিচার: ঈশ্বর কিভাবে অন্যায়ের প্রতিশোধ নেন</w:t>
      </w:r>
    </w:p>
    <w:p/>
    <w:p>
      <w:r xmlns:w="http://schemas.openxmlformats.org/wordprocessingml/2006/main">
        <w:t xml:space="preserve">2. প্রভুর সুরক্ষা: ঈশ্বর কীভাবে আমাদের শত্রুদের থেকে আমাদের রক্ষা করেন</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2 থিসালোনিয়স 1:6-8 - যা আপনাকে কষ্ট দেয় তাদের প্রতি ক্লেশের প্রতিদান দেওয়া ঈশ্বরের কাছে একটি ন্যায়সঙ্গত বিষয়; এবং তোমরা যারা বিচলিত আছ আমাদের সাথে বিশ্রাম, যখন প্রভু যীশু স্বর্গ থেকে তাঁর পরাক্রমশালী ফেরেশতাদের সাথে প্রকাশিত হবেন, যারা ঈশ্বরকে জানে না এবং যারা আমাদের প্রভু যীশু খ্রীষ্টের সুসমাচার মানে না তাদের বিরুদ্ধে প্রতিশোধ নিতে জ্বলন্ত আগুনে।</w:t>
      </w:r>
    </w:p>
    <w:p/>
    <w:p>
      <w:r xmlns:w="http://schemas.openxmlformats.org/wordprocessingml/2006/main">
        <w:t xml:space="preserve">2 Samuel 4:9 তখন দায়ূদ রেখব ও তাঁর ভাই বানাকে, বেরোথীয় রিম্মোনের ছেলেদের উত্তর দিয়ে বললেন, জীবন্ত সদাপ্রভুর দিব্য, যিনি আমার প্রাণকে সমস্ত বিপদ থেকে উদ্ধার করেছেন,</w:t>
      </w:r>
    </w:p>
    <w:p/>
    <w:p>
      <w:r xmlns:w="http://schemas.openxmlformats.org/wordprocessingml/2006/main">
        <w:t xml:space="preserve">দায়ূদ উত্তর দিলেন রেখাব ও বানাহ, রিম্মনের দুই ছেলে বেরোথীয়, এবং ঘোষণা করলেন যে ঈশ্বর তাকে সমস্ত প্রতিকূলতা থেকে মুক্তি দিয়েছেন।</w:t>
      </w:r>
    </w:p>
    <w:p/>
    <w:p>
      <w:r xmlns:w="http://schemas.openxmlformats.org/wordprocessingml/2006/main">
        <w:t xml:space="preserve">1. ঈশ্বর আমাদের প্রতিকূলতা থেকে মুক্তি দেন - 2 স্যামুয়েল 4:9</w:t>
      </w:r>
    </w:p>
    <w:p/>
    <w:p>
      <w:r xmlns:w="http://schemas.openxmlformats.org/wordprocessingml/2006/main">
        <w:t xml:space="preserve">2. প্রভু আমাদের আত্মাকে উদ্ধার করার জন্য বেঁচে থাকেন - 2 স্যামুয়েল 4:9</w:t>
      </w:r>
    </w:p>
    <w:p/>
    <w:p>
      <w:r xmlns:w="http://schemas.openxmlformats.org/wordprocessingml/2006/main">
        <w:t xml:space="preserve">1. গীতসংহিতা 34:17-18 - ধার্মিকদের আর্তনাদ, এবং প্রভু শোনেন, এবং তাদের সমস্ত সমস্যা থেকে উদ্ধার করেন।</w:t>
      </w:r>
    </w:p>
    <w:p/>
    <w:p>
      <w:r xmlns:w="http://schemas.openxmlformats.org/wordprocessingml/2006/main">
        <w:t xml:space="preserve">2. ইশাইয়া 43:25 - আমি, এমনকি আমিই সেই ব্যক্তি যে আমার নিজের জন্য তোমার সীমালঙ্ঘনগুলি মুছে দেয় এবং তোমার পাপ মনে রাখবে না।</w:t>
      </w:r>
    </w:p>
    <w:p/>
    <w:p>
      <w:r xmlns:w="http://schemas.openxmlformats.org/wordprocessingml/2006/main">
        <w:t xml:space="preserve">2 Samuel 4:10 যখন একজন আমাকে বলল, দেখ, শৌল মারা গেছেন, সুসংবাদ দেবার কথা ভেবে আমি তাকে ধরে সিক্লগে মেরে ফেললাম, সে ভেবেছিল যে আমি তার খবরের জন্য তাকে পুরস্কার দিতাম। :</w:t>
      </w:r>
    </w:p>
    <w:p/>
    <w:p>
      <w:r xmlns:w="http://schemas.openxmlformats.org/wordprocessingml/2006/main">
        <w:t xml:space="preserve">যখন কেউ দায়ূদকে জানায় যে শৌল মারা গেছেন, তখন দায়ূদ তাকে সিক্লগে হত্যা করেছিলেন কারণ তিনি তার সংবাদের জন্য পুরস্কার আশা করেছিলেন।</w:t>
      </w:r>
    </w:p>
    <w:p/>
    <w:p>
      <w:r xmlns:w="http://schemas.openxmlformats.org/wordprocessingml/2006/main">
        <w:t xml:space="preserve">1. "ঈশ্বরের আদেশের আনুগত্য পার্থিব পুরস্কারের চেয়ে বেশি গুরুত্বপূর্ণ"</w:t>
      </w:r>
    </w:p>
    <w:p/>
    <w:p>
      <w:r xmlns:w="http://schemas.openxmlformats.org/wordprocessingml/2006/main">
        <w:t xml:space="preserve">2. "প্রতিশ্রুতি মেনে চলার গুরুত্ব, এমনকি যখন এটি বিপরীত মনে হয়"</w:t>
      </w:r>
    </w:p>
    <w:p/>
    <w:p>
      <w:r xmlns:w="http://schemas.openxmlformats.org/wordprocessingml/2006/main">
        <w:t xml:space="preserve">1. উপদেশক 5:4-5 "যখন আপনি ঈশ্বরের কাছে একটি মানত করেন, তখন তা পূরণ করতে দেরি করবেন না। বোকাদের মধ্যে তিনি সন্তুষ্ট হন না; আপনার মানত পূরণ করুন। মানত না করে মানত না করাই ভালো। .</w:t>
      </w:r>
    </w:p>
    <w:p/>
    <w:p>
      <w:r xmlns:w="http://schemas.openxmlformats.org/wordprocessingml/2006/main">
        <w:t xml:space="preserve">2. 1 স্যামুয়েল 15:22-23 "কিন্তু স্যামুয়েল উত্তর দিয়েছিলেন: প্রভু কি হোমবলি ও বলিদানে প্রভুর আনুগত্যের মতো খুশি হন? আনুগত্য করা বলির চেয়ে উত্তম, এবং মনোযোগ দেওয়া মেষের চর্বি থেকে উত্তম৷ কারণ বিদ্রোহ ভবিষ্যদ্বাণীর পাপের মত এবং অহংকার মূর্তিপূজার মন্দের মত। কারণ তুমি প্রভুর বাক্য প্রত্যাখ্যান করেছ, তিনি তোমাকে রাজা হিসাবে প্রত্যাখ্যান করেছেন।"</w:t>
      </w:r>
    </w:p>
    <w:p/>
    <w:p>
      <w:r xmlns:w="http://schemas.openxmlformats.org/wordprocessingml/2006/main">
        <w:t xml:space="preserve">2 Samuel 4:11 আর কত, যখন দুষ্ট লোকেরা তার নিজের ঘরে একজন ধার্মিক ব্যক্তিকে তার বিছানায় হত্যা করেছে? তাই আমি কি এখন তোমার হাত থেকে তার রক্ত চাইব না এবং তোমাকে পৃথিবী থেকে সরিয়ে নেব?</w:t>
      </w:r>
    </w:p>
    <w:p/>
    <w:p>
      <w:r xmlns:w="http://schemas.openxmlformats.org/wordprocessingml/2006/main">
        <w:t xml:space="preserve">একজন ধার্মিক ব্যক্তিকে তার নিজের বাড়িতে হত্যা করা হয়েছে এবং হত্যাকারীকে তাদের অপরাধের পরিণতি ভোগ করতে হবে।</w:t>
      </w:r>
    </w:p>
    <w:p/>
    <w:p>
      <w:r xmlns:w="http://schemas.openxmlformats.org/wordprocessingml/2006/main">
        <w:t xml:space="preserve">1. আমাদের মনে রাখা দরকার যে ঈশ্বর আমাদের দুষ্টতা থেকে দূরে যেতে দেবেন না এবং ন্যায়বিচার পরিবেশন করা হবে।</w:t>
      </w:r>
    </w:p>
    <w:p/>
    <w:p>
      <w:r xmlns:w="http://schemas.openxmlformats.org/wordprocessingml/2006/main">
        <w:t xml:space="preserve">2. আমাদের কর্মের পরিণতি মেনে নিতে ইচ্ছুক হতে হবে।</w:t>
      </w:r>
    </w:p>
    <w:p/>
    <w:p>
      <w:r xmlns:w="http://schemas.openxmlformats.org/wordprocessingml/2006/main">
        <w:t xml:space="preserve">1. রোমানস 2:6-8 - "ঈশ্বর 'প্রত্যেক ব্যক্তিকে তারা যা করেছে তার প্রতিফল দেবেন।' যারা সৎকর্মে অবিচল থেকে গৌরব, সম্মান এবং অমরত্বের সন্ধান করে, তাদের তিনি অনন্ত জীবন দান করবেন। কিন্তু যারা স্বার্থান্বেষী এবং যারা সত্যকে প্রত্যাখ্যান করে এবং মন্দের অনুসরণ করে তাদের জন্য ক্রোধ এবং ক্রোধ থাকবে।"</w:t>
      </w:r>
    </w:p>
    <w:p/>
    <w:p>
      <w:r xmlns:w="http://schemas.openxmlformats.org/wordprocessingml/2006/main">
        <w:t xml:space="preserve">2. গীতসংহিতা 5:5-6 - "আপনি তাদের ধ্বংস করেন যারা মিথ্যা বলে; রক্তপিপাসু ও প্রতারক লোকদের প্রভু ঘৃণা করেন। কিন্তু আমি, আপনার মহান ভালবাসায়, আপনার বাড়িতে আসতে পারি; শ্রদ্ধার সাথে আমি আপনার পবিত্র মন্দিরের দিকে প্রণাম করি।"</w:t>
      </w:r>
    </w:p>
    <w:p/>
    <w:p>
      <w:r xmlns:w="http://schemas.openxmlformats.org/wordprocessingml/2006/main">
        <w:t xml:space="preserve">2 Samuel 4:12 আর দায়ূদ তার যুবকদের আদেশ দিলেন, এবং তারা তাদের হত্যা করল এবং তাদের হাত ও পা কেটে ফেলল এবং তাদের হেব্রোণের পুকুরের উপরে ঝুলিয়ে দিল। কিন্তু তারা ইশ্‌বোশতের মাথা নিয়ে হিব্রোনে অবনেরের কবরে কবর দিল।</w:t>
      </w:r>
    </w:p>
    <w:p/>
    <w:p>
      <w:r xmlns:w="http://schemas.openxmlformats.org/wordprocessingml/2006/main">
        <w:t xml:space="preserve">ডেভিড তার লোকদের ইশবোশেথ এবং তার অনুসারীদের হত্যা করার আদেশ দিয়েছিলেন, তাদের ফাঁসিতে ঝুলানোর আগে তাদের হাত ও পা কেটে ফেলেছিলেন। তারপর হেব্রনে অবনেরের সমাধিতে ঈশবোশেথের মাথা দাফন করা হয়েছিল।</w:t>
      </w:r>
    </w:p>
    <w:p/>
    <w:p>
      <w:r xmlns:w="http://schemas.openxmlformats.org/wordprocessingml/2006/main">
        <w:t xml:space="preserve">1. ঈশ্বরের ন্যায়বিচার নিখুঁত এবং আপসহীন - 2 থিসালনীয় 1:6</w:t>
      </w:r>
    </w:p>
    <w:p/>
    <w:p>
      <w:r xmlns:w="http://schemas.openxmlformats.org/wordprocessingml/2006/main">
        <w:t xml:space="preserve">2. প্রতিশোধ নেওয়া প্রভুর - রোমানস 12:19৷</w:t>
      </w:r>
    </w:p>
    <w:p/>
    <w:p>
      <w:r xmlns:w="http://schemas.openxmlformats.org/wordprocessingml/2006/main">
        <w:t xml:space="preserve">1. হিতোপদেশ 16:33 - "লটটি কোলে ফেলা হয়, কিন্তু তার প্রতিটি সিদ্ধান্ত প্রভুর কাছ থেকে।"</w:t>
      </w:r>
    </w:p>
    <w:p/>
    <w:p>
      <w:r xmlns:w="http://schemas.openxmlformats.org/wordprocessingml/2006/main">
        <w:t xml:space="preserve">2. গীতসংহিতা 37:39 - "ধার্ম্মিকদের পরিত্রাণ প্রভুর কাছ থেকে; তিনি বিপদের সময়ে তাদের দুর্গ।"</w:t>
      </w:r>
    </w:p>
    <w:p/>
    <w:p>
      <w:r xmlns:w="http://schemas.openxmlformats.org/wordprocessingml/2006/main">
        <w:t xml:space="preserve">অনুচ্ছেদ 1: 2 স্যামুয়েল 5:1-5 সমস্ত ইস্রায়েলের রাজা হিসাবে ডেভিডের অভিষেককে বর্ণনা করে। এই অধ্যায়ে, ইস্রায়েলের উপজাতিরা হেব্রনে জড়ো হয় এবং ডেভিডকে তাদের সঠিক রাজা হিসাবে স্বীকার করে। তারা তার নেতৃত্বকে স্বীকৃতি দেয় এবং নিশ্চিত করে যে স্যামুয়েল দ্বারা অভিষিক্ত হওয়ার পর থেকে তিনি তাদের মেষপালক ছিলেন। ইস্রায়েলের প্রাচীনরা ডেভিডের সাথে একটি চুক্তি করে, সমস্ত বারোটি গোত্রের শাসক হিসাবে তার অবস্থানকে দৃঢ় করে।</w:t>
      </w:r>
    </w:p>
    <w:p/>
    <w:p>
      <w:r xmlns:w="http://schemas.openxmlformats.org/wordprocessingml/2006/main">
        <w:t xml:space="preserve">অনুচ্ছেদ 2: 2 স্যামুয়েল 5:6-10 এ অব্যাহত, এটি ডেভিডের জেরুজালেম দখল এবং এটিকে তার রাজধানী শহর হিসাবে প্রতিষ্ঠার বর্ণনা করে। হেব্রন ত্যাগ করার পর, ডেভিড তার বাহিনীকে জেরুজালেমে নিয়ে যায়, যেটি সেই সময়ে জেবুসাইটদের দ্বারা অধ্যুষিত ছিল। জেবুসাইটদের তাদের দুর্গে আস্থা থাকা সত্ত্বেও, ডেভিড সফলভাবে জলের খাদ দিয়ে অনুপ্রবেশ করে শহরটি দখল করে। এরপর তিনি জেরুজালেমকে সুরক্ষিত করেন এবং এটিকে তার রাজকীয় বাসস্থানে পরিণত করেন।</w:t>
      </w:r>
    </w:p>
    <w:p/>
    <w:p>
      <w:r xmlns:w="http://schemas.openxmlformats.org/wordprocessingml/2006/main">
        <w:t xml:space="preserve">অনুচ্ছেদ 3: 2 স্যামুয়েল 5:11-25 এর মতো আয়াতে উল্লেখ করা হয়েছে যে জেরুজালেম দখলের পরে, প্রতিবেশী দেশগুলি ডেভিডের ক্রমবর্ধমান শক্তি এবং প্রভাব সম্পর্কে সচেতন হয়। পলেষ্টীয়রা তাকে আক্রমণ করার জন্য তাদের সৈন্য সংগ্রহ করে। যাইহোক, ঈশ্বরের নির্দেশনা এবং সমর্থনে, ডেভিড তাদের দুবার পরাজিত করেন একবার বাল-পেরাজিমের দুর্গে এবং আবার রেফাইম উপত্যকায়। এই বিজয়গুলি ডেভিডের সামরিক শক্তিকে প্রতিষ্ঠিত করে এবং সমস্ত ইস্রায়েলের উপর তার রাজত্বকে দৃঢ় করে।</w:t>
      </w:r>
    </w:p>
    <w:p/>
    <w:p>
      <w:r xmlns:w="http://schemas.openxmlformats.org/wordprocessingml/2006/main">
        <w:t xml:space="preserve">সংক্ষেপে:</w:t>
      </w:r>
    </w:p>
    <w:p>
      <w:r xmlns:w="http://schemas.openxmlformats.org/wordprocessingml/2006/main">
        <w:t xml:space="preserve">2 স্যামুয়েল 5 উপস্থাপন করে:</w:t>
      </w:r>
    </w:p>
    <w:p>
      <w:r xmlns:w="http://schemas.openxmlformats.org/wordprocessingml/2006/main">
        <w:t xml:space="preserve">ইসরায়েলে ডেভিড অভিষেক;</w:t>
      </w:r>
    </w:p>
    <w:p>
      <w:r xmlns:w="http://schemas.openxmlformats.org/wordprocessingml/2006/main">
        <w:t xml:space="preserve">জেরুজালেমের দখল এবং এর আস্কাপিটালিটি প্রতিষ্ঠা;</w:t>
      </w:r>
    </w:p>
    <w:p>
      <w:r xmlns:w="http://schemas.openxmlformats.org/wordprocessingml/2006/main">
        <w:t xml:space="preserve">ডেভিড অন্য ফিলিস্তিনকে পরাজিত করে এবং তার শাসনকে একত্রিত করে;</w:t>
      </w:r>
    </w:p>
    <w:p/>
    <w:p>
      <w:r xmlns:w="http://schemas.openxmlformats.org/wordprocessingml/2006/main">
        <w:t xml:space="preserve">গুরুত্ত আরোপ করা:</w:t>
      </w:r>
    </w:p>
    <w:p>
      <w:r xmlns:w="http://schemas.openxmlformats.org/wordprocessingml/2006/main">
        <w:t xml:space="preserve">ইসরায়েলে ডেভিড অভিষেক;</w:t>
      </w:r>
    </w:p>
    <w:p>
      <w:r xmlns:w="http://schemas.openxmlformats.org/wordprocessingml/2006/main">
        <w:t xml:space="preserve">জেরুজালেমের দখল এবং এর আস্কাপিটালিটি প্রতিষ্ঠা;</w:t>
      </w:r>
    </w:p>
    <w:p>
      <w:r xmlns:w="http://schemas.openxmlformats.org/wordprocessingml/2006/main">
        <w:t xml:space="preserve">ডেভিড অন্য ফিলিস্তিনকে পরাজিত করে এবং তার শাসনকে একত্রিত করে;</w:t>
      </w:r>
    </w:p>
    <w:p/>
    <w:p>
      <w:r xmlns:w="http://schemas.openxmlformats.org/wordprocessingml/2006/main">
        <w:t xml:space="preserve">অধ্যায়টি সমস্ত ইস্রায়েলের রাজা হিসাবে ডেভিডের অভিষেক, জেরুজালেম দখল এবং এটিকে তার রাজধানী শহর হিসাবে প্রতিষ্ঠা এবং ফিলিস্তিনীদের উপর তার বিজয়ের উপর আলোকপাত করে। 2 স্যামুয়েল 5-এ, ইস্রায়েলের উপজাতিরা হেব্রনে জড়ো হয় এবং ডেভিডকে তাদের সঠিক রাজা হিসাবে স্বীকার করে। তারা তার সাথে একটি চুক্তি করে, সমস্ত বারোটি গোত্রের শাসক হিসাবে তার অবস্থানকে দৃঢ় করে।</w:t>
      </w:r>
    </w:p>
    <w:p/>
    <w:p>
      <w:r xmlns:w="http://schemas.openxmlformats.org/wordprocessingml/2006/main">
        <w:t xml:space="preserve">2 স্যামুয়েল 5 এ অব্যাহত, ডেভিড জেবুসাইটদের অধ্যুষিত একটি শহর জেরুজালেমে তার বাহিনীকে নিয়ে যায়। তাদের শক্তিশালী ঘাঁটিতে আস্থা থাকা সত্ত্বেও, ডেভিড একটি জলের খাদ দিয়ে এটিকে অনুপ্রবেশ করে সফলভাবে শহরটি দখল করে। তিনি জেরুজালেমকে সুরক্ষিত করেন এবং এটিকে তার রাজকীয় বাসভবন হিসাবে প্রতিষ্ঠা করেন।</w:t>
      </w:r>
    </w:p>
    <w:p/>
    <w:p>
      <w:r xmlns:w="http://schemas.openxmlformats.org/wordprocessingml/2006/main">
        <w:t xml:space="preserve">জেরুজালেম দখলের পর, প্রতিবেশী দেশগুলো ডেভিডের ক্রমবর্ধমান ক্ষমতা সম্পর্কে সচেতন হয়ে ওঠে। ফিলিস্তিনিরা তাকে আক্রমণ করার জন্য তাদের সৈন্য সংগ্রহ করে কিন্তু বাল-পেরাজিমে এবং রেফাইম উপত্যকায় ঈশ্বরের নির্দেশনায় ডেভিডের কাছে দুবার পরাজিত হয়। এই বিজয়গুলি ডেভিডের সামরিক শক্তিকে প্রতিষ্ঠিত করে এবং সমস্ত ইস্রায়েলের উপর তার রাজত্বকে আরও দৃঢ় করে।</w:t>
      </w:r>
    </w:p>
    <w:p/>
    <w:p>
      <w:r xmlns:w="http://schemas.openxmlformats.org/wordprocessingml/2006/main">
        <w:t xml:space="preserve">2 Samuel 5:1 তারপর ইস্রায়েলের সমস্ত গোষ্ঠী দায়ূদের কাছে হেব্রোনে এসে বলল, দেখ, আমরা তোমার হাড় ও তোমার মাংস৷</w:t>
      </w:r>
    </w:p>
    <w:p/>
    <w:p>
      <w:r xmlns:w="http://schemas.openxmlformats.org/wordprocessingml/2006/main">
        <w:t xml:space="preserve">ইস্রায়েলের সমস্ত গোষ্ঠী হেবরনে দায়ূদের কাছে এসেছিল এবং তাঁর প্রতি তাদের আনুগত্য ঘোষণা করেছিল।</w:t>
      </w:r>
    </w:p>
    <w:p/>
    <w:p>
      <w:r xmlns:w="http://schemas.openxmlformats.org/wordprocessingml/2006/main">
        <w:t xml:space="preserve">1. ঈশ্বরের নির্বাচিত নেতাদের প্রতি আনুগত্য।</w:t>
      </w:r>
    </w:p>
    <w:p/>
    <w:p>
      <w:r xmlns:w="http://schemas.openxmlformats.org/wordprocessingml/2006/main">
        <w:t xml:space="preserve">2. অন্যদের বিশ্বস্ত সেবার মাধ্যমে ঈশ্বরের সেবা করা।</w:t>
      </w:r>
    </w:p>
    <w:p/>
    <w:p>
      <w:r xmlns:w="http://schemas.openxmlformats.org/wordprocessingml/2006/main">
        <w:t xml:space="preserve">1. 1 স্যামুয়েল 12:24 "শুধু প্রভুকে ভয় করুন এবং আপনার সমস্ত হৃদয় দিয়ে সত্যে তাঁর সেবা করুন; তিনি আপনার জন্য কত মহান জিনিস করেছেন তা বিবেচনা করুন।"</w:t>
      </w:r>
    </w:p>
    <w:p/>
    <w:p>
      <w:r xmlns:w="http://schemas.openxmlformats.org/wordprocessingml/2006/main">
        <w:t xml:space="preserve">2. জন 13:34-35 "আমি তোমাদের একটি নতুন আদেশ দিচ্ছি যে, তোমরা একে অপরকে ভালোবাসো; আমি যেমন তোমাদেরকে ভালোবেসেছি, তেমনি তোমরাও একে অপরকে ভালোবাসো। এর দ্বারা সকল মানুষ জানবে যে তোমরা আমার শিষ্য, যদি তোমরা একে অপরের সাথে প্রেম করুন।"</w:t>
      </w:r>
    </w:p>
    <w:p/>
    <w:p>
      <w:r xmlns:w="http://schemas.openxmlformats.org/wordprocessingml/2006/main">
        <w:t xml:space="preserve">2 Samuel 5:2 অতীতে, শৌল যখন আমাদের রাজা ছিলেন, তখন আপনিই ছিলেন যিনি ইস্রায়েলকে বের করে এনেছিলেন এবং ইস্রায়েলে নিয়ে এসেছিলেন; এবং সদাপ্রভু তোমাকে বলেছিলেন, তুমি আমার প্রজা ইস্রায়েলকে খাওয়াবে এবং তুমি ইস্রায়েলের সেনাপতি হবে। .</w:t>
      </w:r>
    </w:p>
    <w:p/>
    <w:p>
      <w:r xmlns:w="http://schemas.openxmlformats.org/wordprocessingml/2006/main">
        <w:t xml:space="preserve">ডেভিড ইস্রায়েলের রাজা হিসেবে অভিষিক্ত হয়েছিলেন এবং তাঁর লোকেদের নেতৃত্ব ও যত্ন নেওয়ার জন্য ঈশ্বরের দ্বারা নির্দেশিত হয়েছিল।</w:t>
      </w:r>
    </w:p>
    <w:p/>
    <w:p>
      <w:r xmlns:w="http://schemas.openxmlformats.org/wordprocessingml/2006/main">
        <w:t xml:space="preserve">1: আমাদের অবশ্যই একে অপরের নেতৃত্ব এবং যত্ন নিতে হবে, যেমন ডেভিডকে ঈশ্বরের নির্দেশ দেওয়া হয়েছিল।</w:t>
      </w:r>
    </w:p>
    <w:p/>
    <w:p>
      <w:r xmlns:w="http://schemas.openxmlformats.org/wordprocessingml/2006/main">
        <w:t xml:space="preserve">2: আমাদের নম্রতা এবং বিশ্বাসের সাথে ঈশ্বর এবং তাঁর লোকেদের সেবা করার জন্য বলা হয়েছে।</w:t>
      </w:r>
    </w:p>
    <w:p/>
    <w:p>
      <w:r xmlns:w="http://schemas.openxmlformats.org/wordprocessingml/2006/main">
        <w:t xml:space="preserve">1: ম্যাথু 20:25-28 - যীশু বললেন, আপনি জানেন যে অইহুদীদের শাসকরা তাদের উপর কর্তৃত্ব করে এবং তাদের বড়রা তাদের উপর কর্তৃত্ব করে। তোমাদের মধ্যে এমন হওয়া চলবে না। কিন্তু তোমাদের মধ্যে যে মহান হতে চায় তাকে অবশ্যই তোমাদের দাস হতে হবে, এবং তোমাদের মধ্যে যে প্রথম হবে তাকে অবশ্যই তোমাদের দাস হতে হবে, যেমন মানবপুত্র সেবা পেতে নয় বরং সেবা করতে এবং অনেকের মুক্তির মূল্য হিসেবে নিজের জীবন দিতে এসেছেন৷</w:t>
      </w:r>
    </w:p>
    <w:p/>
    <w:p>
      <w:r xmlns:w="http://schemas.openxmlformats.org/wordprocessingml/2006/main">
        <w:t xml:space="preserve">2: ফিলিপীয় 2:5-8 - খ্রীষ্ট যীশুতে তোমাদের মধ্যে এই মন ধারণ কর, যিনি ঈশ্বরের রূপে থাকলেও ঈশ্বরের সমতাকে আঁকড়ে ধরার মতো বিষয় বলে গণ্য করেননি, বরং নিজেকে শূন্য করে দিয়েছেন৷ ভৃত্যের রূপ ধারণ করে, পুরুষের আদলে জন্ম নেওয়া। এবং মানুষের রূপে পাওয়া গিয়ে, তিনি মৃত্যু পর্যন্ত, এমনকি ক্রুশে মৃত্যু পর্যন্ত বাধ্য হয়ে নিজেকে নত করেছিলেন।</w:t>
      </w:r>
    </w:p>
    <w:p/>
    <w:p>
      <w:r xmlns:w="http://schemas.openxmlformats.org/wordprocessingml/2006/main">
        <w:t xml:space="preserve">2 Samuel 5:3 তখন ইস্রায়েলের সমস্ত বৃদ্ধ নেতারা রাজার কাছে হেবরনে এলেন; রাজা দায়ূদ প্রভুর সামনে হেব্রোণে তাদের সাথে একটি চুক্তি করেছিলেন এবং তারা দাউদকে ইস্রায়েলের রাজা হিসেবে অভিষিক্ত করেছিলেন|</w:t>
      </w:r>
    </w:p>
    <w:p/>
    <w:p>
      <w:r xmlns:w="http://schemas.openxmlformats.org/wordprocessingml/2006/main">
        <w:t xml:space="preserve">ইস্রায়েলের বৃদ্ধ নেতারা হেব্রনে রাজা দায়ূদের কাছে এসে প্রভুর সামনে তাঁর সঙ্গে একটি চুক্তি করলেন। তারপর তারা দাউদকে ইস্রায়েলের রাজা হিসেবে অভিষিক্ত করল।</w:t>
      </w:r>
    </w:p>
    <w:p/>
    <w:p>
      <w:r xmlns:w="http://schemas.openxmlformats.org/wordprocessingml/2006/main">
        <w:t xml:space="preserve">1. চুক্তির শক্তি: কীভাবে অন্যদের সাথে আপনার সম্পর্ককে শক্তিশালী করবেন।</w:t>
      </w:r>
    </w:p>
    <w:p/>
    <w:p>
      <w:r xmlns:w="http://schemas.openxmlformats.org/wordprocessingml/2006/main">
        <w:t xml:space="preserve">2. একজন রাজার অভিষেক: আমাদের জীবনের জন্য ঈশ্বরের উদ্দেশ্য বোঝা।</w:t>
      </w:r>
    </w:p>
    <w:p/>
    <w:p>
      <w:r xmlns:w="http://schemas.openxmlformats.org/wordprocessingml/2006/main">
        <w:t xml:space="preserve">1. গীতসংহিতা 89:3-4 - "আমি আমার মনোনীতদের সাথে একটি চুক্তি করেছি, আমি আমার দাস ডেভিডের কাছে শপথ করেছি: তোমার বংশকে আমি চিরকাল প্রতিষ্ঠা করব, এবং সমস্ত প্রজন্মের জন্য তোমার সিংহাসন তৈরি করব৷</w:t>
      </w:r>
    </w:p>
    <w:p/>
    <w:p>
      <w:r xmlns:w="http://schemas.openxmlformats.org/wordprocessingml/2006/main">
        <w:t xml:space="preserve">2. 2 Chronicles 7:14 - "আমার লোকেরা, যাদেরকে আমার নামে ডাকা হয়, যদি তারা বিনীত হয় এবং প্রার্থনা করে এবং আমার মুখের সন্ধান করে এবং তাদের দুষ্ট পথ থেকে ফিরে যায়, তবে আমি স্বর্গ থেকে শুনব, এবং আমি তাদের পাপ ক্ষমা করব এবং তাদের জমি সুস্থ করবে।"</w:t>
      </w:r>
    </w:p>
    <w:p/>
    <w:p>
      <w:r xmlns:w="http://schemas.openxmlformats.org/wordprocessingml/2006/main">
        <w:t xml:space="preserve">2 Samuel 5:4 দাউদ যখন রাজত্ব করতে শুরু করলেন তখন তাঁর বয়স ত্রিশ বছর এবং তিনি চল্লিশ বছর রাজত্ব করেছিলেন।</w:t>
      </w:r>
    </w:p>
    <w:p/>
    <w:p>
      <w:r xmlns:w="http://schemas.openxmlformats.org/wordprocessingml/2006/main">
        <w:t xml:space="preserve">ডেভিড 40 বছর ধরে ইস্রায়েলের উপর রাজত্ব করেছিলেন।</w:t>
      </w:r>
    </w:p>
    <w:p/>
    <w:p>
      <w:r xmlns:w="http://schemas.openxmlformats.org/wordprocessingml/2006/main">
        <w:t xml:space="preserve">1. বিশ্বস্ততার শক্তি - কীভাবে ঈশ্বরের প্রতি ডেভিডের বিশ্বস্ততা তাকে 40 বছর রাজত্ব করতে দেয়।</w:t>
      </w:r>
    </w:p>
    <w:p/>
    <w:p>
      <w:r xmlns:w="http://schemas.openxmlformats.org/wordprocessingml/2006/main">
        <w:t xml:space="preserve">2. আনুগত্যের উপকারিতা - কিভাবে ঈশ্বরের প্রতি ডেভিডের আনুগত্য একটি 40 বছরের রাজত্বে পরিণত হয়েছিল।</w:t>
      </w:r>
    </w:p>
    <w:p/>
    <w:p>
      <w:r xmlns:w="http://schemas.openxmlformats.org/wordprocessingml/2006/main">
        <w:t xml:space="preserve">1. 1 Chronicles 22:9 বলবান ও সাহসী হও এবং কাজ কর। ভয় পেও না বা নিরাশ হয়ো না, কারণ প্রভু ঈশ্বর, আমার ঈশ্বর, তোমার সঙ্গে আছেন।</w:t>
      </w:r>
    </w:p>
    <w:p/>
    <w:p>
      <w:r xmlns:w="http://schemas.openxmlformats.org/wordprocessingml/2006/main">
        <w:t xml:space="preserve">2. হিতোপদেশ 3:5-6 আপনার সমস্ত হৃদয় দিয়ে প্রভুতে বিশ্বাস করুন এবং আপনার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2 Samuel 5:5 হিব্রোনে তিনি সাত বছর ছয় মাস যিহূদার উপরে রাজত্ব করেছিলেন এবং জেরুজালেমে সমস্ত ইস্রায়েল ও যিহূদার উপরে তেত্রিশ বছর রাজত্ব করেছিলেন।</w:t>
      </w:r>
    </w:p>
    <w:p/>
    <w:p>
      <w:r xmlns:w="http://schemas.openxmlformats.org/wordprocessingml/2006/main">
        <w:t xml:space="preserve">দায়ূদ হেব্রনে সাড়ে সাত বছর এবং জেরুজালেমে সমস্ত ইস্রায়েল ও যিহূদার উপরে 33 বছর রাজত্ব করেছিলেন।</w:t>
      </w:r>
    </w:p>
    <w:p/>
    <w:p>
      <w:r xmlns:w="http://schemas.openxmlformats.org/wordprocessingml/2006/main">
        <w:t xml:space="preserve">1. ডেভিডের প্রতি ঈশ্বরের বিশ্বাস: হেব্রন এবং জেরুজালেমে ডেভিডের রাজত্বের তাৎপর্য অন্বেষণ করা।</w:t>
      </w:r>
    </w:p>
    <w:p/>
    <w:p>
      <w:r xmlns:w="http://schemas.openxmlformats.org/wordprocessingml/2006/main">
        <w:t xml:space="preserve">2. ডেভিডের রাজত্ব: কিভাবে ঈশ্বরের অনুগ্রহ ডেভিডকে ইস্রায়েল এবং যিহূদার রাজা হতে সক্ষম করেছিল।</w:t>
      </w:r>
    </w:p>
    <w:p/>
    <w:p>
      <w:r xmlns:w="http://schemas.openxmlformats.org/wordprocessingml/2006/main">
        <w:t xml:space="preserve">1. 2 স্যামুয়েল 5:5 - "হেব্রনে তিনি সাত বছর ছয় মাস জুডাতে রাজত্ব করেছিলেন: এবং জেরুজালেমে তিনি সমস্ত ইস্রায়েল ও জুদাহের উপরে তেত্রিশ বছর রাজত্ব করেছিলেন।"</w:t>
      </w:r>
    </w:p>
    <w:p/>
    <w:p>
      <w:r xmlns:w="http://schemas.openxmlformats.org/wordprocessingml/2006/main">
        <w:t xml:space="preserve">2. 1 স্যামুয়েল 16:13 - "তারপর স্যামুয়েল তেলের শিং নিয়েছিলেন এবং তার ভাইদের মধ্যে তাকে অভিষিক্ত করেছিলেন: এবং সেই দিন থেকে প্রভুর আত্মা ডেভিডের উপর এসেছিল।"</w:t>
      </w:r>
    </w:p>
    <w:p/>
    <w:p>
      <w:r xmlns:w="http://schemas.openxmlformats.org/wordprocessingml/2006/main">
        <w:t xml:space="preserve">2 Samuel 5:6 তারপর রাজা ও তাঁর লোকেরা জেরুজালেমে দেশের বাসিন্দা যিবুসীয়দের কাছে গেলেন; তারা দাউদকে বললেন, “তুমি অন্ধ ও খোঁড়াদের নিয়ে না গেলে, তুমি এখানে আসবে না। ডেভিড এখানে আসতে পারে না।</w:t>
      </w:r>
    </w:p>
    <w:p/>
    <w:p>
      <w:r xmlns:w="http://schemas.openxmlformats.org/wordprocessingml/2006/main">
        <w:t xml:space="preserve">ডেভিড এবং তার লোকেরা জেবুসাইটদের কাছ থেকে জেরুজালেম দখল করার চেষ্টা করেছিল, যারা তাদের এই বলে চ্যালেঞ্জ করেছিল যে তারা অন্ধ ও খোঁড়াদের নিয়ে না গেলে তারা তাদের প্রবেশ করতে দেবে না।</w:t>
      </w:r>
    </w:p>
    <w:p/>
    <w:p>
      <w:r xmlns:w="http://schemas.openxmlformats.org/wordprocessingml/2006/main">
        <w:t xml:space="preserve">1. বিশ্বাসের শক্তি: ঈশ্বরের পরিকল্পনায় বিশ্বাস করার শক্তি বোঝা</w:t>
      </w:r>
    </w:p>
    <w:p/>
    <w:p>
      <w:r xmlns:w="http://schemas.openxmlformats.org/wordprocessingml/2006/main">
        <w:t xml:space="preserve">2. চ্যালেঞ্জ কাটিয়ে ওঠা: প্রতিকূলতার মুখে দৃঢ়ভাবে দাঁড়িয়ে থাকা</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8:37-39 - না, এই সমস্ত কিছুতে আমরা তাঁর মাধ্যমে বিজয়ীর চেয়েও বেশি যে আমাদের ভালবাসে। কারণ আমি নিশ্চিত যে, মৃত্যু, না জীবন, না ফেরেশতা, না রাজত্ব, না ক্ষমতা, না বর্তমান জিনিস, না আসন্ন জিনিস, না উচ্চতা, না গভীরতা, না অন্য কোন প্রাণী, প্রেম থেকে আমাদের আলাদা করতে পারবে না। ঈশ্বরের, যা আমাদের প্রভু খ্রীষ্ট যীশুতে আছে৷</w:t>
      </w:r>
    </w:p>
    <w:p/>
    <w:p>
      <w:r xmlns:w="http://schemas.openxmlformats.org/wordprocessingml/2006/main">
        <w:t xml:space="preserve">2 Samuel 5:7 তবুও দায়ূদ সিয়োনকে শক্ত করে ধরে নিয়েছিলেন: একই দায়ূদের শহর।</w:t>
      </w:r>
    </w:p>
    <w:p/>
    <w:p>
      <w:r xmlns:w="http://schemas.openxmlformats.org/wordprocessingml/2006/main">
        <w:t xml:space="preserve">দায়ূদ সিয়োন শহর জয় করেন এবং এর নাম দেন ডেভিড শহর।</w:t>
      </w:r>
    </w:p>
    <w:p/>
    <w:p>
      <w:r xmlns:w="http://schemas.openxmlformats.org/wordprocessingml/2006/main">
        <w:t xml:space="preserve">1. বিশ্বাসের শক্তি: কিভাবে ডেভিডের বিশ্বাস তাকে বিজয়ের দিকে পরিচালিত করেছিল</w:t>
      </w:r>
    </w:p>
    <w:p/>
    <w:p>
      <w:r xmlns:w="http://schemas.openxmlformats.org/wordprocessingml/2006/main">
        <w:t xml:space="preserve">2. ডেভিডের সাহস: তিনি যা বিশ্বাস করেছিলেন তার জন্য তিনি কীভাবে লড়াই করেছিলেন</w:t>
      </w:r>
    </w:p>
    <w:p/>
    <w:p>
      <w:r xmlns:w="http://schemas.openxmlformats.org/wordprocessingml/2006/main">
        <w:t xml:space="preserve">1. রোমানস 8:37 না, এই সমস্ত কিছুতে আমরা বিজয়ী হওয়ার চেয়েও বেশি তাঁর মাধ্যমে যিনি আমাদের ভালবাসেন।</w:t>
      </w:r>
    </w:p>
    <w:p/>
    <w:p>
      <w:r xmlns:w="http://schemas.openxmlformats.org/wordprocessingml/2006/main">
        <w:t xml:space="preserve">2. হিতোপদেশ 28:1 - কেউ তাড়া না করলে দুষ্টরা পালিয়ে যায়, কিন্তু ধার্মিকরা সিংহের মতো সাহসী হয়।</w:t>
      </w:r>
    </w:p>
    <w:p/>
    <w:p>
      <w:r xmlns:w="http://schemas.openxmlformats.org/wordprocessingml/2006/main">
        <w:t xml:space="preserve">2 Samuel 5:8 সেই দিন দায়ূদ বললেন, যে কেউ নর্দমায় উঠে জেবূষীদের, খোঁড়া ও অন্ধদের, যাকে ডেভিডের আত্মা ঘৃণা করে, আঘাত করে, সে হবে প্রধান ও সেনাপতি। তাই তারা বলেছিল, 'অন্ধ ও খোঁড়া ঘরে ঢুকবে না৷'</w:t>
      </w:r>
    </w:p>
    <w:p/>
    <w:p>
      <w:r xmlns:w="http://schemas.openxmlformats.org/wordprocessingml/2006/main">
        <w:t xml:space="preserve">ডেভিড ঘোষণা করেছিলেন যে যে কেউ জেবুসিট, অন্ধ এবং খোঁড়াদের বিরুদ্ধে যুদ্ধ করবে তাকে তার বাহিনীর প্রধান এবং অধিনায়ক হিসাবে বিবেচনা করা হবে। বাড়িতে অন্ধ ও খোঁড়াদের প্রবেশ নিষেধ ছিল।</w:t>
      </w:r>
    </w:p>
    <w:p/>
    <w:p>
      <w:r xmlns:w="http://schemas.openxmlformats.org/wordprocessingml/2006/main">
        <w:t xml:space="preserve">1. ডেভিডের সাহস এবং বিশ্বাসের শক্তি</w:t>
      </w:r>
    </w:p>
    <w:p/>
    <w:p>
      <w:r xmlns:w="http://schemas.openxmlformats.org/wordprocessingml/2006/main">
        <w:t xml:space="preserve">2. সমবেদনা এবং অন্তর্ভুক্তির মূল্য</w:t>
      </w:r>
    </w:p>
    <w:p/>
    <w:p>
      <w:r xmlns:w="http://schemas.openxmlformats.org/wordprocessingml/2006/main">
        <w:t xml:space="preserve">1. 2 স্যামুয়েল 5:8</w:t>
      </w:r>
    </w:p>
    <w:p/>
    <w:p>
      <w:r xmlns:w="http://schemas.openxmlformats.org/wordprocessingml/2006/main">
        <w:t xml:space="preserve">2. ম্যাথু 5:3-4 ধন্য আত্মায় দরিদ্র, কারণ স্বর্গরাজ্য তাদের। ধন্য তারা যারা শোক করে, কারণ তারা সান্ত্বনা পাবে৷</w:t>
      </w:r>
    </w:p>
    <w:p/>
    <w:p>
      <w:r xmlns:w="http://schemas.openxmlformats.org/wordprocessingml/2006/main">
        <w:t xml:space="preserve">2 Samuel 5:9 তাই দায়ূদ সেই দুর্গে বাস করতে লাগলেন এবং সেটির নাম দিলেন দায়ূদের শহর। দায়ূদ মিল্লো থেকে চারপাশে এবং ভিতরের দিকে চারপাশে নির্মাণ করলেন।</w:t>
      </w:r>
    </w:p>
    <w:p/>
    <w:p>
      <w:r xmlns:w="http://schemas.openxmlformats.org/wordprocessingml/2006/main">
        <w:t xml:space="preserve">ডেভিড দুর্গে চলে গেলেন যাকে তিনি ডেভিডের শহর বলে ডাকেন এবং মিলো থেকে এবং ভিতরের দিকে শহরটি গড়ে তোলেন।</w:t>
      </w:r>
    </w:p>
    <w:p/>
    <w:p>
      <w:r xmlns:w="http://schemas.openxmlformats.org/wordprocessingml/2006/main">
        <w:t xml:space="preserve">1. তাঁর নির্বাচিত একজনের প্রতি ঈশ্বরের বিশ্বস্ততা: ডেভিডের জীবনের একটি অধ্যয়ন (2 স্যামুয়েল 5:9)</w:t>
      </w:r>
    </w:p>
    <w:p/>
    <w:p>
      <w:r xmlns:w="http://schemas.openxmlformats.org/wordprocessingml/2006/main">
        <w:t xml:space="preserve">2. ঈশ্বরের শহর গড়ে তোলা: বিশ্বাস এবং আনুগত্যের একটি অধ্যয়ন (2 স্যামুয়েল 5:9)</w:t>
      </w:r>
    </w:p>
    <w:p/>
    <w:p>
      <w:r xmlns:w="http://schemas.openxmlformats.org/wordprocessingml/2006/main">
        <w:t xml:space="preserve">1. গীতসংহিতা 18:2 - সদাপ্রভু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হিতোপদেশ 24:3-4 - জ্ঞান দ্বারা একটি ঘর নির্মিত হয়, এবং বোঝার দ্বারা এটি প্রতিষ্ঠিত হয়; জ্ঞানের দ্বারা ঘরগুলি সমস্ত মূল্যবান এবং মনোরম ধন-সম্পদে পূর্ণ।</w:t>
      </w:r>
    </w:p>
    <w:p/>
    <w:p>
      <w:r xmlns:w="http://schemas.openxmlformats.org/wordprocessingml/2006/main">
        <w:t xml:space="preserve">2 Samuel 5:10 আর দায়ূদ অগ্রসর হইলেন এবং বড় হইলেন, এবং সর্বশক্তিমান ঈশ্বর সদাপ্রভু তাঁহার সহিত ছিলেন।</w:t>
      </w:r>
    </w:p>
    <w:p/>
    <w:p>
      <w:r xmlns:w="http://schemas.openxmlformats.org/wordprocessingml/2006/main">
        <w:t xml:space="preserve">দায়ূদ বড় হয়ে উঠলেন এবং প্রভু তাঁর সঙ্গে ছিলেন।</w:t>
      </w:r>
    </w:p>
    <w:p/>
    <w:p>
      <w:r xmlns:w="http://schemas.openxmlformats.org/wordprocessingml/2006/main">
        <w:t xml:space="preserve">1. ঈশ্বর আমাদের বৃদ্ধি এবং সাফল্য আমাদের সঙ্গে আছে.</w:t>
      </w:r>
    </w:p>
    <w:p/>
    <w:p>
      <w:r xmlns:w="http://schemas.openxmlformats.org/wordprocessingml/2006/main">
        <w:t xml:space="preserve">2. ঈশ্বরের উপস্থিতি আমাদের জীবনকে শক্তিশালী করে।</w:t>
      </w:r>
    </w:p>
    <w:p/>
    <w:p>
      <w:r xmlns:w="http://schemas.openxmlformats.org/wordprocessingml/2006/main">
        <w:t xml:space="preserve">1. ম্যাথু 28:20 - এবং মনে রাখবেন, আমি সর্বদা আপনার সাথে আছি, যুগের শেষ পর্যন্ত।</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2 Samuel 5:11 এবং সোরের রাজা হীরম দায়ূদের কাছে বার্তাবাহক পাঠালেন, এরস গাছ, ছুতোর ও রাজমিস্ত্রিরা দায়ূদের জন্য একটি গৃহ নির্মাণ করলেন।</w:t>
      </w:r>
    </w:p>
    <w:p/>
    <w:p>
      <w:r xmlns:w="http://schemas.openxmlformats.org/wordprocessingml/2006/main">
        <w:t xml:space="preserve">টায়ারের রাজা হিরাম ডেভিডের জন্য একটি বাড়ি নির্মাণের জন্য ডেভিড বার্তাবাহক, দেবদারু গাছ, ছুতোর এবং রাজমিস্ত্রি পাঠিয়েছিলেন।</w:t>
      </w:r>
    </w:p>
    <w:p/>
    <w:p>
      <w:r xmlns:w="http://schemas.openxmlformats.org/wordprocessingml/2006/main">
        <w:t xml:space="preserve">1. অন্যদের সাহায্যের মাধ্যমে ঈশ্বরের বিধান.</w:t>
      </w:r>
    </w:p>
    <w:p/>
    <w:p>
      <w:r xmlns:w="http://schemas.openxmlformats.org/wordprocessingml/2006/main">
        <w:t xml:space="preserve">2. একসাথে কাজ করার গুরুত্ব।</w:t>
      </w:r>
    </w:p>
    <w:p/>
    <w:p>
      <w:r xmlns:w="http://schemas.openxmlformats.org/wordprocessingml/2006/main">
        <w:t xml:space="preserve">1. ইফিসিয়ানস 4:11-13 এবং তিনি প্রেরিতদের, ভাববাদীদের, ধর্মপ্রচারকদের, যাজকদের এবং শিক্ষকদের দিয়েছিলেন, সাধুদেরকে পরিচর্যার কাজে, খ্রীষ্টের দেহ গঠনের জন্য সজ্জিত করার জন্য, যতক্ষণ না আমরা সকলে একতা অর্জন করি। ঈশ্বরের পুত্রের বিশ্বাস এবং জ্ঞানের, পরিপক্ক পুরুষত্বের জন্য, খ্রীষ্টের পূর্ণতার পরিমাপের জন্য।</w:t>
      </w:r>
    </w:p>
    <w:p/>
    <w:p>
      <w:r xmlns:w="http://schemas.openxmlformats.org/wordprocessingml/2006/main">
        <w:t xml:space="preserve">2. 1 করিন্থীয় 3:9-10 কারণ আমরা ঈশ্বরের সহকর্মী। আপনি ঈশ্বরের ক্ষেত্র, ঈশ্বরের ভবন. আমাকে দেওয়া ঈশ্বরের কৃপা অনুসারে, একজন দক্ষ নির্মাতার মতো আমি একটি ভিত্তি স্থাপন করেছি, এবং অন্য কেউ তার উপর নির্মাণ করছে। প্রত্যেকে খেয়াল রাখুক যে সে কীভাবে এটি তৈরি করে।</w:t>
      </w:r>
    </w:p>
    <w:p/>
    <w:p>
      <w:r xmlns:w="http://schemas.openxmlformats.org/wordprocessingml/2006/main">
        <w:t xml:space="preserve">2 Samuel 5:12 এবং দায়ূদ বুঝতে পারলেন যে প্রভু তাকে ইস্রায়েলের রাজা হিসেবে প্রতিষ্ঠিত করেছেন এবং তিনি তার প্রজা ইস্রায়েলের জন্য তার রাজ্যকে উন্নত করেছেন।</w:t>
      </w:r>
    </w:p>
    <w:p/>
    <w:p>
      <w:r xmlns:w="http://schemas.openxmlformats.org/wordprocessingml/2006/main">
        <w:t xml:space="preserve">দায়ূদ জানতে পেরেছিলেন যে প্রভু তাকে ইস্রায়েলের রাজা করেছেন এবং ইস্রায়েলের লোকদের সুবিধার জন্য তার রাজ্যকে উচ্চতর করেছেন।</w:t>
      </w:r>
    </w:p>
    <w:p/>
    <w:p>
      <w:r xmlns:w="http://schemas.openxmlformats.org/wordprocessingml/2006/main">
        <w:t xml:space="preserve">1. যারা তাঁর সেবা করে প্রভু তাদের উচ্চ করেন - 2 স্যামুয়েল 5:12</w:t>
      </w:r>
    </w:p>
    <w:p/>
    <w:p>
      <w:r xmlns:w="http://schemas.openxmlformats.org/wordprocessingml/2006/main">
        <w:t xml:space="preserve">2. ইস্রায়েলের জন্য ঈশ্বরের পরিকল্পনা - 2 স্যামুয়েল 5:12</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75:7 - কিন্তু ঈশ্বর হলেন বিচারক: তিনি একজনকে নামিয়ে দেন এবং অন্যটিকে স্থাপন করেন।</w:t>
      </w:r>
    </w:p>
    <w:p/>
    <w:p>
      <w:r xmlns:w="http://schemas.openxmlformats.org/wordprocessingml/2006/main">
        <w:t xml:space="preserve">2 Samuel 5:13 আর দায়ূদ হেব্রোণ থেকে আসার পর জেরুজালেম থেকে আরও উপপত্নী ও স্ত্রীদের নিয়ে গেলেন, আর দায়ূদের এখনও পুত্র ও কন্যার জন্ম হয়েছিল।</w:t>
      </w:r>
    </w:p>
    <w:p/>
    <w:p>
      <w:r xmlns:w="http://schemas.openxmlformats.org/wordprocessingml/2006/main">
        <w:t xml:space="preserve">দায়ূদ হেবরন থেকে আসার পর জেরুজালেম থেকে আরও উপপত্নী ও স্ত্রীদের নিয়ে গিয়েছিলেন এবং তাদের সাথে তার সন্তান ছিল।</w:t>
      </w:r>
    </w:p>
    <w:p/>
    <w:p>
      <w:r xmlns:w="http://schemas.openxmlformats.org/wordprocessingml/2006/main">
        <w:t xml:space="preserve">1. তাঁর লোকেদের জীবনে ঈশ্বরের সার্বভৌমত্ব</w:t>
      </w:r>
    </w:p>
    <w:p/>
    <w:p>
      <w:r xmlns:w="http://schemas.openxmlformats.org/wordprocessingml/2006/main">
        <w:t xml:space="preserve">2. ঈশ্বরের রাজ্যে পরিবারের অর্থ</w:t>
      </w:r>
    </w:p>
    <w:p/>
    <w:p>
      <w:r xmlns:w="http://schemas.openxmlformats.org/wordprocessingml/2006/main">
        <w:t xml:space="preserve">1. গীতসংহিতা 127:3-5 - দেখ, শিশুরা প্রভুর কাছ থেকে একটি উত্তরাধিকার, গর্ভের ফল একটি পুরস্কার৷ যোদ্ধার হাতে তীরের মতই যৌবনের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2. হিতোপদেশ 13:22 - একজন ভাল মানুষ তার সন্তানদের জন্য একটি উত্তরাধিকার রেখে যায়, কিন্তু পাপীর সম্পদ ধার্মিকদের জন্য রাখা হয়।</w:t>
      </w:r>
    </w:p>
    <w:p/>
    <w:p>
      <w:r xmlns:w="http://schemas.openxmlformats.org/wordprocessingml/2006/main">
        <w:t xml:space="preserve">2 Samuel 5:14 এবং জেরুজালেমে যাঁরা তাঁর কাছে জন্মগ্রহণ করেছিলেন তাদের নাম এইগুলি; শম্মুআ, শোবাব, নাথন ও শলোমন,</w:t>
      </w:r>
    </w:p>
    <w:p/>
    <w:p>
      <w:r xmlns:w="http://schemas.openxmlformats.org/wordprocessingml/2006/main">
        <w:t xml:space="preserve">জেরুজালেমে দায়ূদের চারটি পুত্র ছিল: শম্মুয়া, শোবাব, নাথন এবং শলোমন।</w:t>
      </w:r>
    </w:p>
    <w:p/>
    <w:p>
      <w:r xmlns:w="http://schemas.openxmlformats.org/wordprocessingml/2006/main">
        <w:t xml:space="preserve">1. ডেভিডের বিশ্বস্ততা: পিতামাতার প্রতিশ্রুতিতে একটি অধ্যয়ন</w:t>
      </w:r>
    </w:p>
    <w:p/>
    <w:p>
      <w:r xmlns:w="http://schemas.openxmlformats.org/wordprocessingml/2006/main">
        <w:t xml:space="preserve">2. ডেভিডের উত্তরাধিকার: বিশ্বাসকে ত্যাগ করার গুরুত্ব</w:t>
      </w:r>
    </w:p>
    <w:p/>
    <w:p>
      <w:r xmlns:w="http://schemas.openxmlformats.org/wordprocessingml/2006/main">
        <w:t xml:space="preserve">1. 2 স্যামুয়েল 7:12-15</w:t>
      </w:r>
    </w:p>
    <w:p/>
    <w:p>
      <w:r xmlns:w="http://schemas.openxmlformats.org/wordprocessingml/2006/main">
        <w:t xml:space="preserve">2. 1 ক্রনিকলস 22:7-10</w:t>
      </w:r>
    </w:p>
    <w:p/>
    <w:p>
      <w:r xmlns:w="http://schemas.openxmlformats.org/wordprocessingml/2006/main">
        <w:t xml:space="preserve">2 Samuel 5:15 ইবর, ইলীশুয়া, নেফেগ ও যাফিয়া,</w:t>
      </w:r>
    </w:p>
    <w:p/>
    <w:p>
      <w:r xmlns:w="http://schemas.openxmlformats.org/wordprocessingml/2006/main">
        <w:t xml:space="preserve">অনুচ্ছেদে চার জনের উল্লেখ আছে: ইবার, ইলিশুয়া, নেফেগ এবং জাফিয়া।</w:t>
      </w:r>
    </w:p>
    <w:p/>
    <w:p>
      <w:r xmlns:w="http://schemas.openxmlformats.org/wordprocessingml/2006/main">
        <w:t xml:space="preserve">1. ঈশ্বরের লোকেদের বৈচিত্র্য - প্রতিটি ব্যক্তির অনন্য প্রতিভা এবং উপহার উদযাপন</w:t>
      </w:r>
    </w:p>
    <w:p/>
    <w:p>
      <w:r xmlns:w="http://schemas.openxmlformats.org/wordprocessingml/2006/main">
        <w:t xml:space="preserve">2. ঈশ্বরের বিশ্বস্ততা - তিনি কীভাবে তাঁর মহিমার জন্য আমাদের দুর্বলতাগুলি ব্যবহার করেন</w:t>
      </w:r>
    </w:p>
    <w:p/>
    <w:p>
      <w:r xmlns:w="http://schemas.openxmlformats.org/wordprocessingml/2006/main">
        <w:t xml:space="preserve">1. 1 করিন্থিয়ানস 1:27-29 - ঈশ্বরের শক্তি দুর্বলতায় নিখুঁত হয়</w:t>
      </w:r>
    </w:p>
    <w:p/>
    <w:p>
      <w:r xmlns:w="http://schemas.openxmlformats.org/wordprocessingml/2006/main">
        <w:t xml:space="preserve">2. রোমানস 12:3-8 - খ্রীষ্টের দেহে অবদান রাখার জন্য প্রতিটি ব্যক্তির একটি অনন্য উপহার রয়েছে</w:t>
      </w:r>
    </w:p>
    <w:p/>
    <w:p>
      <w:r xmlns:w="http://schemas.openxmlformats.org/wordprocessingml/2006/main">
        <w:t xml:space="preserve">2 Samuel 5:16 এবং ইলীশামা, ইলিয়াদা এবং ইলিফালেট।</w:t>
      </w:r>
    </w:p>
    <w:p/>
    <w:p>
      <w:r xmlns:w="http://schemas.openxmlformats.org/wordprocessingml/2006/main">
        <w:t xml:space="preserve">2 স্যামুয়েল 5:16 এ তিনজন পুরুষ, ইলিশামা, ইলিয়াদা এবং এলিফালেট উল্লেখ করা হয়েছে।</w:t>
      </w:r>
    </w:p>
    <w:p/>
    <w:p>
      <w:r xmlns:w="http://schemas.openxmlformats.org/wordprocessingml/2006/main">
        <w:t xml:space="preserve">1. ঐক্যের শক্তি: এলিশামা, ইলিয়াদা এবং এলিফালেটের মাধ্যমে সম্পর্কের শক্তির অন্বেষণ</w:t>
      </w:r>
    </w:p>
    <w:p/>
    <w:p>
      <w:r xmlns:w="http://schemas.openxmlformats.org/wordprocessingml/2006/main">
        <w:t xml:space="preserve">2. তিন পুরুষের গল্প: ইলিশামা, ইলিয়াদা এবং এলিফালেটের জীবন পরীক্ষা করা</w:t>
      </w:r>
    </w:p>
    <w:p/>
    <w:p>
      <w:r xmlns:w="http://schemas.openxmlformats.org/wordprocessingml/2006/main">
        <w:t xml:space="preserve">1. প্রেরিত 4:32-35 - একত্রে একত্রে কাজ করা বিশ্বাসীদের শক্তি অন্বেষণ</w:t>
      </w:r>
    </w:p>
    <w:p/>
    <w:p>
      <w:r xmlns:w="http://schemas.openxmlformats.org/wordprocessingml/2006/main">
        <w:t xml:space="preserve">2. হিতোপদেশ 27:17 - ইলিশামা, ইলিয়াদা এবং এলিফালেটের উদাহরণের মাধ্যমে সত্যিকারের বন্ধুত্বের মূল্য পরীক্ষা করা</w:t>
      </w:r>
    </w:p>
    <w:p/>
    <w:p>
      <w:r xmlns:w="http://schemas.openxmlformats.org/wordprocessingml/2006/main">
        <w:t xml:space="preserve">2 Samuel 5:17 কিন্তু পলেষ্টীয়রা যখন শুনল যে, তারা দায়ূদকে ইস্রায়েলের রাজা হিসেবে অভিষিক্ত করেছে, তখন সমস্ত পলেষ্টীয়রা দায়ূদের খোঁজ করতে এগিয়ে এল; দায়ূদ এই কথা শুনলেন এবং ধারে নেমে গেলেন।</w:t>
      </w:r>
    </w:p>
    <w:p/>
    <w:p>
      <w:r xmlns:w="http://schemas.openxmlformats.org/wordprocessingml/2006/main">
        <w:t xml:space="preserve">দায়ূদ ইস্রায়েলের রাজা হিসেবে অভিষিক্ত হওয়ার পর, পলেষ্টীয়রা শুনেছিল এবং তাকে খুঁজতে গিয়েছিল। ডেভিড শুনলেন এবং সুরক্ষার জন্য হোল্ডে গেলেন।</w:t>
      </w:r>
    </w:p>
    <w:p/>
    <w:p>
      <w:r xmlns:w="http://schemas.openxmlformats.org/wordprocessingml/2006/main">
        <w:t xml:space="preserve">1. বিপদের সময় ঈশ্বর আমাদের রক্ষা করবেন।</w:t>
      </w:r>
    </w:p>
    <w:p/>
    <w:p>
      <w:r xmlns:w="http://schemas.openxmlformats.org/wordprocessingml/2006/main">
        <w:t xml:space="preserve">2. প্রতিকূলতার মুখোমুখি হলেও আমাদের ঈশ্বরের উপর ভরসা করা উচিত।</w:t>
      </w:r>
    </w:p>
    <w:p/>
    <w:p>
      <w:r xmlns:w="http://schemas.openxmlformats.org/wordprocessingml/2006/main">
        <w:t xml:space="preserve">1. গীতসংহিতা 91:4 - "তিনি তোমাকে তার পালক দিয়ে ঢেকে দেবেন, এবং তার পাখার নীচে তুমি আশ্রয় পাবে; তার বিশ্বস্ততা হবে তোমার ঢাল এবং প্রাচীর।"</w:t>
      </w:r>
    </w:p>
    <w:p/>
    <w:p>
      <w:r xmlns:w="http://schemas.openxmlformats.org/wordprocessingml/2006/main">
        <w:t xml:space="preserve">2. Ephesians 6:13 - "অতএব ঈশ্বরের পূর্ণ বর্ম পরিধান করুন, যাতে যখন মন্দের দিন আসে, তখন আপনি আপনার মাটিতে দাঁড়াতে সক্ষম হন এবং আপনি সবকিছু করার পরে দাঁড়াতে পারেন।"</w:t>
      </w:r>
    </w:p>
    <w:p/>
    <w:p>
      <w:r xmlns:w="http://schemas.openxmlformats.org/wordprocessingml/2006/main">
        <w:t xml:space="preserve">2 Samuel 5:18 পলেষ্টীয়রাও এসে রফাইম উপত্যকায় নিজেদের ছড়িয়ে দিল।</w:t>
      </w:r>
    </w:p>
    <w:p/>
    <w:p>
      <w:r xmlns:w="http://schemas.openxmlformats.org/wordprocessingml/2006/main">
        <w:t xml:space="preserve">পলেষ্টীয়রা আক্রমণ করে রফাইম উপত্যকায় ছড়িয়ে পড়ে।</w:t>
      </w:r>
    </w:p>
    <w:p/>
    <w:p>
      <w:r xmlns:w="http://schemas.openxmlformats.org/wordprocessingml/2006/main">
        <w:t xml:space="preserve">1. প্রতিকূল সময়ে ঈশ্বরকে বিশ্বাস করতে শেখা</w:t>
      </w:r>
    </w:p>
    <w:p/>
    <w:p>
      <w:r xmlns:w="http://schemas.openxmlformats.org/wordprocessingml/2006/main">
        <w:t xml:space="preserve">2. কঠিন পরিস্থিতিতে বিশ্বাসের শক্তি</w:t>
      </w:r>
    </w:p>
    <w:p/>
    <w:p>
      <w:r xmlns:w="http://schemas.openxmlformats.org/wordprocessingml/2006/main">
        <w:t xml:space="preserve">1. রোমানস্ 8:37-39 না, এই সমস্ত কিছুতে আমরা তাঁর মাধ্যমে বিজয়ী হতে পারি যিনি আমাদের ভালবাসেন।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p>
      <w:r xmlns:w="http://schemas.openxmlformats.org/wordprocessingml/2006/main">
        <w:t xml:space="preserve">2.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Samuel 5:19 দায়ূদ সদাপ্রভুর কাছে জিজ্ঞাসা করলেন, আমি কি পলেষ্টীয়দের কাছে যাব? তুমি কি তাদের আমার হাতে তুলে দেবে? তখন সদাপ্রভু দায়ূদকে কহিলেন, উপরে যাও, কারণ আমি পলেষ্টীয়দের তোমার হস্তে সমর্পণ করিব।</w:t>
      </w:r>
    </w:p>
    <w:p/>
    <w:p>
      <w:r xmlns:w="http://schemas.openxmlformats.org/wordprocessingml/2006/main">
        <w:t xml:space="preserve">প্যাসেজ বর্ণনা করে কিভাবে ডেভিড প্রভুর কাছে পলেষ্টীয়দের সাথে যুদ্ধ করা উচিত কিনা সে বিষয়ে নির্দেশনা চেয়েছিল এবং প্রভু তাকে আশ্বস্ত করেছিলেন যে তিনি বিজয়ী হবেন।</w:t>
      </w:r>
    </w:p>
    <w:p/>
    <w:p>
      <w:r xmlns:w="http://schemas.openxmlformats.org/wordprocessingml/2006/main">
        <w:t xml:space="preserve">1. ঈশ্বরের প্রতিশ্রুতি বিশ্বাস করা: কঠিন সময়ে কীভাবে শক্তি এবং সাহস খুঁজে পাওয়া যায়</w:t>
      </w:r>
    </w:p>
    <w:p/>
    <w:p>
      <w:r xmlns:w="http://schemas.openxmlformats.org/wordprocessingml/2006/main">
        <w:t xml:space="preserve">2. প্রভুর আশ্বাসকে দৃঢ়ভাবে ধরে রাখা: অনিশ্চয়তার সময়ে ঈশ্বরের নির্দেশনার উপর নির্ভর করা</w:t>
      </w:r>
    </w:p>
    <w:p/>
    <w:p>
      <w:r xmlns:w="http://schemas.openxmlformats.org/wordprocessingml/2006/main">
        <w:t xml:space="preserve">1. Isaiah 41:10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গীতসংহিতা 46:1-3 ঈশ্বর আমাদের আশ্রয় এবং শক্তি, সমস্যায় সর্বদা সাহায্যকারী। তাই আমরা ভয় করব না, যদিও পৃথিবী পথ দেয় এবং পর্বতগুলি সমুদ্রের হৃদয়ে পড়ে, যদিও এর জল গর্জন ও ফেনা এবং পর্বতগুলি তাদের ঢেউয়ের সাথে কেঁপে ওঠে।</w:t>
      </w:r>
    </w:p>
    <w:p/>
    <w:p>
      <w:r xmlns:w="http://schemas.openxmlformats.org/wordprocessingml/2006/main">
        <w:t xml:space="preserve">2 Samuel 5:20 আর দায়ূদ বালপরাসিমে এলেন, আর দায়ূদ সেখানে তাদের আঘাত করলেন এবং বললেন, সদাপ্রভু আমার সামনে আমার শত্রুদেরকে জলের ছিদ্রের মত ভেঙ্গে ফেললেন। তাই তিনি সেই জায়গার নাম রাখলেন বালপেরাজিম।</w:t>
      </w:r>
    </w:p>
    <w:p/>
    <w:p>
      <w:r xmlns:w="http://schemas.openxmlformats.org/wordprocessingml/2006/main">
        <w:t xml:space="preserve">ডেভিড বালপেরাজিমে তার শত্রুদের পরাজিত করেন এবং প্রভুর বিজয়ের সম্মানে জায়গাটির নামকরণ করেন।</w:t>
      </w:r>
    </w:p>
    <w:p/>
    <w:p>
      <w:r xmlns:w="http://schemas.openxmlformats.org/wordprocessingml/2006/main">
        <w:t xml:space="preserve">1. আমাদের জীবনে ঈশ্বরের মুক্তির শক্তি</w:t>
      </w:r>
    </w:p>
    <w:p/>
    <w:p>
      <w:r xmlns:w="http://schemas.openxmlformats.org/wordprocessingml/2006/main">
        <w:t xml:space="preserve">2. প্রভুর ব্রেকথ্রু অভিজ্ঞতা</w:t>
      </w:r>
    </w:p>
    <w:p/>
    <w:p>
      <w:r xmlns:w="http://schemas.openxmlformats.org/wordprocessingml/2006/main">
        <w:t xml:space="preserve">ক্রস-</w:t>
      </w:r>
    </w:p>
    <w:p/>
    <w:p>
      <w:r xmlns:w="http://schemas.openxmlformats.org/wordprocessingml/2006/main">
        <w:t xml:space="preserve">1. গীতসংহিতা 18:2 - প্রভু আমার শিলা, আমার দুর্গ এবং আমার উদ্ধারকারী; আমার ঈশ্বর, আমার শক্তি, যাকে আমি বিশ্বাস করব।</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Samuel 5:21 সেখানে তারা তাদের মূর্তিগুলো রেখে গেল এবং দাউদ ও তাঁর লোকেরা সেগুলো পুড়িয়ে ফেলল।</w:t>
      </w:r>
    </w:p>
    <w:p/>
    <w:p>
      <w:r xmlns:w="http://schemas.openxmlformats.org/wordprocessingml/2006/main">
        <w:t xml:space="preserve">দায়ূদ এবং তার লোকেরা তাদের ভূখণ্ডে রেখে যাওয়া বিদেশী দেবতার মূর্তিগুলো ধ্বংস করে দিয়েছিল।</w:t>
      </w:r>
    </w:p>
    <w:p/>
    <w:p>
      <w:r xmlns:w="http://schemas.openxmlformats.org/wordprocessingml/2006/main">
        <w:t xml:space="preserve">1. ঈশ্বরের শক্তি যে কোন প্রতিমা চেয়ে মহান</w:t>
      </w:r>
    </w:p>
    <w:p/>
    <w:p>
      <w:r xmlns:w="http://schemas.openxmlformats.org/wordprocessingml/2006/main">
        <w:t xml:space="preserve">2. একমাত্র ঈশ্বরের উপাসনা করার গুরুত্ব</w:t>
      </w:r>
    </w:p>
    <w:p/>
    <w:p>
      <w:r xmlns:w="http://schemas.openxmlformats.org/wordprocessingml/2006/main">
        <w:t xml:space="preserve">1. Exodus 20:3-5 - "আমার আগে তোমার অন্য কোন দেবতা থাকবে না। তুমি উপরে স্বর্গে বা নীচে পৃথিবীতে বা নীচের জলে কোন কিছুর আকারে নিজের জন্য একটি মূর্তি তৈরি করবে না। তুমি মাথা নত করবে না। তাদের কাছে নেমে পড় বা তাদের উপাসনা কর; কারণ আমি, তোমার ঈশ্বর সদাপ্রভু, একজন ঈর্ষান্বিত ঈশ্বর।"</w:t>
      </w:r>
    </w:p>
    <w:p/>
    <w:p>
      <w:r xmlns:w="http://schemas.openxmlformats.org/wordprocessingml/2006/main">
        <w:t xml:space="preserve">2. 1 করিন্থিয়ানস 10:14 - "অতএব, আমার প্রিয় বন্ধুরা, মূর্তিপূজা থেকে পালিয়ে যাও।"</w:t>
      </w:r>
    </w:p>
    <w:p/>
    <w:p>
      <w:r xmlns:w="http://schemas.openxmlformats.org/wordprocessingml/2006/main">
        <w:t xml:space="preserve">2 Samuel 5:22 পলেষ্টীয়রা আবার উঠে এসে রফাইম উপত্যকায় নিজেদের ছড়িয়ে দিল।</w:t>
      </w:r>
    </w:p>
    <w:p/>
    <w:p>
      <w:r xmlns:w="http://schemas.openxmlformats.org/wordprocessingml/2006/main">
        <w:t xml:space="preserve">পলেষ্টীয়রা আবার আক্রমণ করে রফাইম উপত্যকায় নিজেদের ছড়িয়ে দিল।</w:t>
      </w:r>
    </w:p>
    <w:p/>
    <w:p>
      <w:r xmlns:w="http://schemas.openxmlformats.org/wordprocessingml/2006/main">
        <w:t xml:space="preserve">1. কঠিন সময়ে বিশ্বাসের শক্তি</w:t>
      </w:r>
    </w:p>
    <w:p/>
    <w:p>
      <w:r xmlns:w="http://schemas.openxmlformats.org/wordprocessingml/2006/main">
        <w:t xml:space="preserve">2. প্রার্থনার মাধ্যমে প্রতিকূলতা কাটিয়ে ওঠা</w:t>
      </w:r>
    </w:p>
    <w:p/>
    <w:p>
      <w:r xmlns:w="http://schemas.openxmlformats.org/wordprocessingml/2006/main">
        <w:t xml:space="preserve">1. ইশাইয়া 35:3-4 - দুর্বল হাতগুলিকে শক্তিশালী করুন এবং দুর্বল হাঁটুগুলিকে শক্ত করুন। যারা চিন্তিত হৃদয় তাদের বল, শক্তিশালী হও; ভয় না!</w:t>
      </w:r>
    </w:p>
    <w:p/>
    <w:p>
      <w:r xmlns:w="http://schemas.openxmlformats.org/wordprocessingml/2006/main">
        <w:t xml:space="preserve">2. গীতসংহিতা 46:1-2 - ঈশ্বর আমাদের আশ্রয় এবং শক্তি, সমস্যায় খুব উপস্থিত সাহায্য। তাই আমরা ভয় করব না যদিও পৃথিবী পথ দেয়, যদিও পর্বতগুলি সমুদ্রের হৃদয়ে স্থানান্তরিত হয়।</w:t>
      </w:r>
    </w:p>
    <w:p/>
    <w:p>
      <w:r xmlns:w="http://schemas.openxmlformats.org/wordprocessingml/2006/main">
        <w:t xml:space="preserve">2 Samuel 5:23 দায়ূদ সদাপ্রভুকে জিজ্ঞাসা করিলে তিনি কহিলেন, তুমি উপরে যাইও না; কিন্তু তাদের পিছনে একটি কম্পাস আনুন, এবং তুঁত গাছের বিপরীতে তাদের উপর আসা.</w:t>
      </w:r>
    </w:p>
    <w:p/>
    <w:p>
      <w:r xmlns:w="http://schemas.openxmlformats.org/wordprocessingml/2006/main">
        <w:t xml:space="preserve">ডেভিড প্রভুকে জিজ্ঞাসা করলেন যে তিনি পলেষ্টীয়দের বিরুদ্ধে যাবেন কিনা এবং প্রভু তাকে অন্য দিকে যেতে এবং পেছন থেকে তাদের কাছে যেতে বলেছিলেন।</w:t>
      </w:r>
    </w:p>
    <w:p/>
    <w:p>
      <w:r xmlns:w="http://schemas.openxmlformats.org/wordprocessingml/2006/main">
        <w:t xml:space="preserve">1. ঈশ্বরের নির্দেশনা: জীবনে তাঁর নির্দেশনা অনুসরণ করতে শেখা।</w:t>
      </w:r>
    </w:p>
    <w:p/>
    <w:p>
      <w:r xmlns:w="http://schemas.openxmlformats.org/wordprocessingml/2006/main">
        <w:t xml:space="preserve">2. কঠিন পরিস্থিতিতে ঈশ্বরের জ্ঞান বিশ্বাস.</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ইশাইয়া 30:21 - এবং আপনার কান আপনার পিছনে একটি শব্দ শুনতে পাবে, এই বলে, এই পথ, আপনি এটিতে হাঁটুন, যখন আপনি ডান দিকে ফিরবেন এবং যখন আপনি বাম দিকে ফিরবেন।</w:t>
      </w:r>
    </w:p>
    <w:p/>
    <w:p>
      <w:r xmlns:w="http://schemas.openxmlformats.org/wordprocessingml/2006/main">
        <w:t xml:space="preserve">2 Samuel 5:24 এবং যখন তুমি তুঁত গাছের চূড়ায় যাবার শব্দ শুনতে পাও, তখন তুমি নিজেকে প্রস্তুত করবে; কেননা তখন সদাপ্রভু তোমার সম্মুখে বের হবেন, পলেষ্টীয়দের বাহিনীকে পরাজিত করতে। .</w:t>
      </w:r>
    </w:p>
    <w:p/>
    <w:p>
      <w:r xmlns:w="http://schemas.openxmlformats.org/wordprocessingml/2006/main">
        <w:t xml:space="preserve">পলেষ্টীয়দের পরাজিত করার পর, দায়ূদকে বলা হয়েছিল যে প্রভু পলেষ্টীয়দের আঘাত করার জন্য তার আগে বের হবেন যদি তিনি তুঁত গাছের শীর্ষে একটি শব্দ শুনতে পান।</w:t>
      </w:r>
    </w:p>
    <w:p/>
    <w:p>
      <w:r xmlns:w="http://schemas.openxmlformats.org/wordprocessingml/2006/main">
        <w:t xml:space="preserve">1. ঈশ্বর নিয়ন্ত্রণে আছেন: কঠিন সময়ে ঈশ্বরকে কীভাবে বিশ্বাস করবেন (2 স্যামুয়েল 5:24)</w:t>
      </w:r>
    </w:p>
    <w:p/>
    <w:p>
      <w:r xmlns:w="http://schemas.openxmlformats.org/wordprocessingml/2006/main">
        <w:t xml:space="preserve">2. বিশ্বাসের সাথে ভয় এবং সন্দেহ কাটিয়ে ওঠা (2 স্যামুয়েল 5:24)</w:t>
      </w:r>
    </w:p>
    <w:p/>
    <w:p>
      <w:r xmlns:w="http://schemas.openxmlformats.org/wordprocessingml/2006/main">
        <w:t xml:space="preserve">1. রোমানস্ 8:37-39 - "না, এই সমস্ত কিছুতে আমরা তাঁর দ্বারা বিজয়ী হওয়ার চেয়েও বেশি, যিনি আমাদের ভালবাসেন৷ কারণ আমি নিশ্চিত যে মৃত্যু বা জীবন, ফেরেশতা বা শাসক, বর্তমান বা ভবিষ্যত কিছু নয়, না শক্তি, না উচ্চতা বা গভীরতা বা সমস্ত সৃষ্টির অন্য কিছু আমাদের প্রভু খ্রীষ্ট যীশুতে ঈশ্বরের ভালবাসা থেকে আমাদের আলাদা করতে সক্ষম হবে 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Samuel 5:25 সদাপ্রভুর আদেশ অনুসারে দাউদ তা-ই করলেন; গেবা থেকে তুমি গাসেরে না আসা পর্যন্ত পলেষ্টীয়দের পরাজিত কর।</w:t>
      </w:r>
    </w:p>
    <w:p/>
    <w:p>
      <w:r xmlns:w="http://schemas.openxmlformats.org/wordprocessingml/2006/main">
        <w:t xml:space="preserve">দায়ূদ প্রভুর নির্দেশ অনুসরণ করেছিলেন এবং গেবা থেকে গাজের পর্যন্ত পলেষ্টীয়দের পরাজিত করেছিলেন।</w:t>
      </w:r>
    </w:p>
    <w:p/>
    <w:p>
      <w:r xmlns:w="http://schemas.openxmlformats.org/wordprocessingml/2006/main">
        <w:t xml:space="preserve">1. প্রভুর আনুগত্য করুন এবং তিনি আপনাকে গাইড করবেন - গীতসংহিতা 32:8</w:t>
      </w:r>
    </w:p>
    <w:p/>
    <w:p>
      <w:r xmlns:w="http://schemas.openxmlformats.org/wordprocessingml/2006/main">
        <w:t xml:space="preserve">2. আনন্দপূর্ণ আনুগত্যের সাথে ঈশ্বরের সেবা করা - রোমানস 12:1-2</w:t>
      </w:r>
    </w:p>
    <w:p/>
    <w:p>
      <w:r xmlns:w="http://schemas.openxmlformats.org/wordprocessingml/2006/main">
        <w:t xml:space="preserve">1. Deuteronomy 28:7 - প্রভু আপনার শত্রুদেরকে আপনার সামনে পরাজিত করবেন।</w:t>
      </w:r>
    </w:p>
    <w:p/>
    <w:p>
      <w:r xmlns:w="http://schemas.openxmlformats.org/wordprocessingml/2006/main">
        <w:t xml:space="preserve">2. Joshua 6:2-5 - প্রভু যিহোশূয়কে জেরিকোর চারপাশে যাত্রা করার নির্দেশ দিয়েছিলেন এবং তাদের অনুসরণ করে শহরটি পরাজিত হয়েছিল।</w:t>
      </w:r>
    </w:p>
    <w:p/>
    <w:p>
      <w:r xmlns:w="http://schemas.openxmlformats.org/wordprocessingml/2006/main">
        <w:t xml:space="preserve">অনুচ্ছেদ 1: 2 স্যামুয়েল 6:1-11 জেরুজালেমে চুক্তির সিন্দুক আনার জন্য ডেভিডের প্রচেষ্টা বর্ণনা করে। এই অধ্যায়ে, ডেভিড ইস্রায়েল থেকে ত্রিশ হাজার বাছাই করা লোককে জড়ো করেন এবং বালে-জুদা থেকে সিন্দুকটি পুনরুদ্ধার করতে বের হন। তারা সিন্দুকটিকে একটি নতুন গাড়িতে রাখে এবং জেরুজালেমে তাদের যাত্রা শুরু করে। যাইহোক, পরিবহনের সময়, উজ্জা অস্থির মনে হলে সিন্দুকটিকে স্থির রাখার জন্য তার হাত বাড়িয়ে দেয় এবং ঈশ্বর তাকে তার অসম্মানের জন্য মৃত আঘাত করেন।</w:t>
      </w:r>
    </w:p>
    <w:p/>
    <w:p>
      <w:r xmlns:w="http://schemas.openxmlformats.org/wordprocessingml/2006/main">
        <w:t xml:space="preserve">অনুচ্ছেদ 2: 2 স্যামুয়েল 6:12-15-এ অবিরত, এটি সিন্দুকের পরিবহন বন্ধ করার এবং এর পরিবর্তে ওবেদ-ইডোমের বাড়িতে অস্থায়ীভাবে রাখার জন্য ডেভিডের সিদ্ধান্তের কথা বর্ণনা করে। উজ্জার মৃত্যু প্রত্যক্ষ করার পর, ডেভিড ভীত হয়ে পড়েন এবং সিন্দুকটিকে জেরুজালেমে নিয়ে আসার সিদ্ধান্ত নেন না। তিনি এটিকে ওবেদ-ইদোমের বাড়িতে নিয়ে যান যেখানে এটি তিন মাস থাকে। এই সময়ে, ওবেদ-ইডোম তার বাড়িতে সিন্দুকের উপস্থিতি থেকে আশীর্বাদ অনুভব করে।</w:t>
      </w:r>
    </w:p>
    <w:p/>
    <w:p>
      <w:r xmlns:w="http://schemas.openxmlformats.org/wordprocessingml/2006/main">
        <w:t xml:space="preserve">অনুচ্ছেদ 3: 2 স্যামুয়েল 6:16-23-এর মতো শ্লোকগুলিতে উল্লেখ করা হয়েছে যে তিন মাস পরে, সিন্দুকটি হোস্ট করার কারণে ওবেদ-এডোমের আশীর্বাদ সম্পর্কে ডেভিডের কাছে খবর পৌঁছে। জেরুজালেমে মহান আনন্দ এবং উদযাপন সঙ্গে. তিনি একটি লিনেন এফোড একটি পুরোহিতের পোশাক পরে এবং বিভিন্ন বাদ্যযন্ত্র বাজানো সঙ্গীতশিল্পীদের সাথে তার সমস্ত শক্তি দিয়ে প্রভুর সামনে নাচতে একটি মিছিলের নেতৃত্ব দেন।</w:t>
      </w:r>
    </w:p>
    <w:p/>
    <w:p>
      <w:r xmlns:w="http://schemas.openxmlformats.org/wordprocessingml/2006/main">
        <w:t xml:space="preserve">সংক্ষেপে:</w:t>
      </w:r>
    </w:p>
    <w:p>
      <w:r xmlns:w="http://schemas.openxmlformats.org/wordprocessingml/2006/main">
        <w:t xml:space="preserve">2 স্যামুয়েল 6 উপস্থাপন:</w:t>
      </w:r>
    </w:p>
    <w:p>
      <w:r xmlns:w="http://schemas.openxmlformats.org/wordprocessingml/2006/main">
        <w:t xml:space="preserve">ডেভিড জেরুজালেম ঢালাই করার প্রচেষ্টা;</w:t>
      </w:r>
    </w:p>
    <w:p>
      <w:r xmlns:w="http://schemas.openxmlformats.org/wordprocessingml/2006/main">
        <w:t xml:space="preserve">Uzza'death anthe diversion other the Arto Obed-eom'house;</w:t>
      </w:r>
    </w:p>
    <w:p>
      <w:r xmlns:w="http://schemas.openxmlformats.org/wordprocessingml/2006/main">
        <w:t xml:space="preserve">জেরুজালেমে থার্ক'পরিবহন চলাকালীন উদযাপন;</w:t>
      </w:r>
    </w:p>
    <w:p/>
    <w:p>
      <w:r xmlns:w="http://schemas.openxmlformats.org/wordprocessingml/2006/main">
        <w:t xml:space="preserve">গুরুত্ত আরোপ করা:</w:t>
      </w:r>
    </w:p>
    <w:p>
      <w:r xmlns:w="http://schemas.openxmlformats.org/wordprocessingml/2006/main">
        <w:t xml:space="preserve">ডেভিড জেরুজালেম ঢালাই করার প্রচেষ্টা;</w:t>
      </w:r>
    </w:p>
    <w:p>
      <w:r xmlns:w="http://schemas.openxmlformats.org/wordprocessingml/2006/main">
        <w:t xml:space="preserve">Uzza'death anthe diversion other the Arto Obed-eom'house;</w:t>
      </w:r>
    </w:p>
    <w:p>
      <w:r xmlns:w="http://schemas.openxmlformats.org/wordprocessingml/2006/main">
        <w:t xml:space="preserve">জেরুজালেমে থার্ক'পরিবহন চলাকালীন উদযাপন;</w:t>
      </w:r>
    </w:p>
    <w:p/>
    <w:p>
      <w:r xmlns:w="http://schemas.openxmlformats.org/wordprocessingml/2006/main">
        <w:t xml:space="preserve">অধ্যায়টি জেরুজালেমে চুক্তির সিন্দুক আনার জন্য ডেভিডের প্রচেষ্টা, উজ্জার মৃত্যু এবং সিন্দুকটিকে ওবেদ-ইডোমের বাড়িতে নিয়ে যাওয়ার এবং জেরুজালেমে তার চূড়ান্ত পরিবহনের সময় উদযাপনের উপর আলোকপাত করে। 2 স্যামুয়েল 6-এ, ডেভিড বাছাই করা পুরুষদের একটি বড় দলকে জড়ো করেন এবং বালে-জুদা থেকে সিন্দুকটি পুনরুদ্ধার করতে বের হন। যাইহোক, পরিবহণের সময়, উজ্জাহ সিন্দুক স্পর্শ করার অযৌক্তিক কাজের জন্য ঈশ্বরের দ্বারা নিহত হন।</w:t>
      </w:r>
    </w:p>
    <w:p/>
    <w:p>
      <w:r xmlns:w="http://schemas.openxmlformats.org/wordprocessingml/2006/main">
        <w:t xml:space="preserve">2 স্যামুয়েল 6 এ অব্যাহত, উজ্জার মৃত্যুর সাক্ষী হওয়ার পর, ডেভিড ভীত হয়ে পড়ে এবং সিন্দুকটিকে জেরুজালেমে নিয়ে যাওয়ার জন্য অগ্রসর না হওয়ার সিদ্ধান্ত নেয়। পরিবর্তে, তিনি এটিকে ওবেদ-ইডোমের বাড়িতে নিয়ে যান যেখানে এটি তিন মাস থাকে। এই সময়ে, ওবেদ-ইডোম তার বাড়িতে সিন্দুকের উপস্থিতি থেকে আশীর্বাদ অনুভব করে।</w:t>
      </w:r>
    </w:p>
    <w:p/>
    <w:p>
      <w:r xmlns:w="http://schemas.openxmlformats.org/wordprocessingml/2006/main">
        <w:t xml:space="preserve">তিন মাস পর, ডেভিডের কাছে খবর পৌঁছায় ওবেদ-ইডোমের আশীর্বাদ সম্পর্কে সিন্দুকটির আয়োজন করার কারণে। এই প্রতিবেদনের দ্বারা উত্সাহিত হয়ে, ডেভিড মহা আনন্দ ও উদযাপনের সাথে সিন্দুকটিকে জেরুজালেমে নিয়ে আসার পরিকল্পনা পুনরায় শুরু করে। তিনি একটি লিনেন এফোড একটি পুরোহিতের পোশাক পরে এবং বিভিন্ন বাদ্যযন্ত্র বাজানো সঙ্গীতশিল্পীদের সাথে তার সমস্ত শক্তি দিয়ে প্রভুর সামনে নাচতে একটি মিছিলের নেতৃত্ব দেন।</w:t>
      </w:r>
    </w:p>
    <w:p/>
    <w:p>
      <w:r xmlns:w="http://schemas.openxmlformats.org/wordprocessingml/2006/main">
        <w:t xml:space="preserve">2 Samuel 6:1 আবার, দায়ূদ ইস্রায়েলের সমস্ত মনোনীত পুরুষকে একত্র করলেন, ত্রিশ হাজার।</w:t>
      </w:r>
    </w:p>
    <w:p/>
    <w:p>
      <w:r xmlns:w="http://schemas.openxmlformats.org/wordprocessingml/2006/main">
        <w:t xml:space="preserve">দায়ূদ ইস্রায়েলের সমস্ত মনোনীত পুরুষদের একত্র করলেন, মোট ত্রিশ হাজার।</w:t>
      </w:r>
    </w:p>
    <w:p/>
    <w:p>
      <w:r xmlns:w="http://schemas.openxmlformats.org/wordprocessingml/2006/main">
        <w:t xml:space="preserve">1. ঈশ্বরের মনোনীত লোকেরা সর্বদা তাঁর আদেশ অনুসরণ করতে ইচ্ছুক।</w:t>
      </w:r>
    </w:p>
    <w:p/>
    <w:p>
      <w:r xmlns:w="http://schemas.openxmlformats.org/wordprocessingml/2006/main">
        <w:t xml:space="preserve">2. একটি জাতির শক্তি তার জনগণের মধ্যে পাওয়া যায়।</w:t>
      </w:r>
    </w:p>
    <w:p/>
    <w:p>
      <w:r xmlns:w="http://schemas.openxmlformats.org/wordprocessingml/2006/main">
        <w:t xml:space="preserve">1. Exodus 19:1-6 - ঈশ্বর তাঁর মনোনীত লোকদের তাঁর সেবা করার জন্য ডাকেন৷</w:t>
      </w:r>
    </w:p>
    <w:p/>
    <w:p>
      <w:r xmlns:w="http://schemas.openxmlformats.org/wordprocessingml/2006/main">
        <w:t xml:space="preserve">2. ইশাইয়া 40:29-31 - প্রভু তাঁর লোকেদের শক্তি দেন।</w:t>
      </w:r>
    </w:p>
    <w:p/>
    <w:p>
      <w:r xmlns:w="http://schemas.openxmlformats.org/wordprocessingml/2006/main">
        <w:t xml:space="preserve">2 Samuel 6:2 আর দায়ূদ উঠলেন, এবং যিহূদার বালে থেকে তাঁর সঙ্গে থাকা সমস্ত লোকদের সঙ্গে গেলেন, সেখান থেকে ঈশ্বরের সিন্দুকটি আনতে গেলেন, যার নাম বাহিনীগণের সদাপ্রভুর নামে ডাকা হয়, যিনি মাঝখানে বাস করেন। করুবিম</w:t>
      </w:r>
    </w:p>
    <w:p/>
    <w:p>
      <w:r xmlns:w="http://schemas.openxmlformats.org/wordprocessingml/2006/main">
        <w:t xml:space="preserve">ডেভিড ঈশ্বরের সিন্দুক পুনরুদ্ধার করার জন্য যিহূদার বালেতে গিয়েছিলেন, যা করুবিদের মধ্যে বসবাসকারী সর্বশক্তিমান প্রভুর নামে ডাকা হয়।</w:t>
      </w:r>
    </w:p>
    <w:p/>
    <w:p>
      <w:r xmlns:w="http://schemas.openxmlformats.org/wordprocessingml/2006/main">
        <w:t xml:space="preserve">1. আমাদের জীবনে ঈশ্বরের সিন্দুকের গুরুত্ব</w:t>
      </w:r>
    </w:p>
    <w:p/>
    <w:p>
      <w:r xmlns:w="http://schemas.openxmlformats.org/wordprocessingml/2006/main">
        <w:t xml:space="preserve">2. হোস্টের প্রভুর শক্তি এবং সুরক্ষা</w:t>
      </w:r>
    </w:p>
    <w:p/>
    <w:p>
      <w:r xmlns:w="http://schemas.openxmlformats.org/wordprocessingml/2006/main">
        <w:t xml:space="preserve">1. Exodus 25:10-22 - চুক্তির সিন্দুক নির্মাণের জন্য ঈশ্বরের নির্দেশাবলী</w:t>
      </w:r>
    </w:p>
    <w:p/>
    <w:p>
      <w:r xmlns:w="http://schemas.openxmlformats.org/wordprocessingml/2006/main">
        <w:t xml:space="preserve">2. গীতসংহিতা 99:1 - প্রভু রাজত্ব করেন, লোকেদের কাঁপতে দিন। তিনি করবিমদের মধ্যে সিংহাসনে বসে আছেন, পৃথিবী কেঁপে উঠুক।</w:t>
      </w:r>
    </w:p>
    <w:p/>
    <w:p>
      <w:r xmlns:w="http://schemas.openxmlformats.org/wordprocessingml/2006/main">
        <w:t xml:space="preserve">2 Samuel 6:3 এবং তারা ঈশ্বরের সিন্দুকটিকে একটি নতুন গাড়িতে রাখল এবং গিবিয়াতে অবস্থিত অবিনাদবের বাড়ী থেকে তা বের করে আনল এবং অবীনাদবের পুত্র উজ্জা ও অহিও নতুন গাড়িটি চালান৷</w:t>
      </w:r>
    </w:p>
    <w:p/>
    <w:p>
      <w:r xmlns:w="http://schemas.openxmlformats.org/wordprocessingml/2006/main">
        <w:t xml:space="preserve">ঈশ্বরের সিন্দুকটি একটি নতুন গাড়িতে স্থাপন করা হয়েছিল এবং গিবিয়ার অবিনাদাবের বাড়ি থেকে নিয়ে যাওয়া হয়েছিল, যা অবিনাদবের পুত্র উজ্জা এবং অহিও দ্বারা চালিত হয়েছিল।</w:t>
      </w:r>
    </w:p>
    <w:p/>
    <w:p>
      <w:r xmlns:w="http://schemas.openxmlformats.org/wordprocessingml/2006/main">
        <w:t xml:space="preserve">1. ঈশ্বরের প্রতি আনুগত্যের গুরুত্ব - 2 স্যামুয়েল 6:3</w:t>
      </w:r>
    </w:p>
    <w:p/>
    <w:p>
      <w:r xmlns:w="http://schemas.openxmlformats.org/wordprocessingml/2006/main">
        <w:t xml:space="preserve">2. উজ্জা এবং আহিওর বিশ্বস্ততা - 2 স্যামুয়েল 6:3</w:t>
      </w:r>
    </w:p>
    <w:p/>
    <w:p>
      <w:r xmlns:w="http://schemas.openxmlformats.org/wordprocessingml/2006/main">
        <w:t xml:space="preserve">1. Deuteronomy 10:2 - "এবং আমি টেবিলে সেই শব্দগুলি লিখব যা আপনি প্রথম টেবিলে ছিল যা আপনি ভেঙেছিলেন এবং আপনি সেগুলিকে সিন্দুকের মধ্যে রাখবেন।"</w:t>
      </w:r>
    </w:p>
    <w:p/>
    <w:p>
      <w:r xmlns:w="http://schemas.openxmlformats.org/wordprocessingml/2006/main">
        <w:t xml:space="preserve">2. Exodus 25:10-22 - "এবং তারা শিট্টিম কাঠের একটি সিন্দুক তৈরি করবে: এর দৈর্ঘ্য হবে আড়াই হাত, প্রস্থ হবে দেড় হাত এবং উচ্চতা হবে দেড় হাত। "</w:t>
      </w:r>
    </w:p>
    <w:p/>
    <w:p>
      <w:r xmlns:w="http://schemas.openxmlformats.org/wordprocessingml/2006/main">
        <w:t xml:space="preserve">2 Samuel 6:4 এবং তারা ঈশ্বরের সিন্দুক সহ গিবিয়াতে অবস্থিত অবিনাদবের বাড়ী থেকে তা বের করে আনল এবং অহিও সিন্দুকের সামনে গেল।</w:t>
      </w:r>
    </w:p>
    <w:p/>
    <w:p>
      <w:r xmlns:w="http://schemas.openxmlformats.org/wordprocessingml/2006/main">
        <w:t xml:space="preserve">ঈশ্বরের সিন্দুকটি গিবিয়াতে অবস্থিত অবিনাদবের ঘর থেকে বের করে আনা হয়েছিল এবং অহিও তার আগে হেঁটেছিল।</w:t>
      </w:r>
    </w:p>
    <w:p/>
    <w:p>
      <w:r xmlns:w="http://schemas.openxmlformats.org/wordprocessingml/2006/main">
        <w:t xml:space="preserve">1. ঈশ্বরের সিন্দুক সহগামী আহিওর বিশ্বস্ততা</w:t>
      </w:r>
    </w:p>
    <w:p/>
    <w:p>
      <w:r xmlns:w="http://schemas.openxmlformats.org/wordprocessingml/2006/main">
        <w:t xml:space="preserve">2. তাঁর লোকেদের জীবনে ঈশ্বরের উপস্থিতি</w:t>
      </w:r>
    </w:p>
    <w:p/>
    <w:p>
      <w:r xmlns:w="http://schemas.openxmlformats.org/wordprocessingml/2006/main">
        <w:t xml:space="preserve">1. Deuteronomy 10:8 সেই সময়ে প্রভুর চুক্তির সিন্দুক বহন করার জন্য, প্রভুর সেবা করার জন্য এবং তাঁর নামে আশীর্বাদ উচ্চারণ করার জন্য প্রভু লেভি গোষ্ঠীকে আলাদা করে রেখেছিলেন, যেমনটি তারা এখনও করে।</w:t>
      </w:r>
    </w:p>
    <w:p/>
    <w:p>
      <w:r xmlns:w="http://schemas.openxmlformats.org/wordprocessingml/2006/main">
        <w:t xml:space="preserve">2. গীতসংহিতা 68:1 ঈশ্বর উঠুক, তাঁর শত্রুরা ছড়িয়ে পড়ুক; যারা তাকে ঘৃণা করে তারা তার সামনে থেকে পালিয়ে যাক।</w:t>
      </w:r>
    </w:p>
    <w:p/>
    <w:p>
      <w:r xmlns:w="http://schemas.openxmlformats.org/wordprocessingml/2006/main">
        <w:t xml:space="preserve">2 Samuel 6:5 আর দায়ূদ ও সমস্ত ইস্রায়েল-কুল সদাপ্রভুর সম্মুখে ফার কাঠের তৈরি সমস্ত রকমের বাদ্যযন্ত্র, এমনকী বীণা, বাজনা, ঝাঁক, ঝাঁক ও করতাল বাজাতেন।</w:t>
      </w:r>
    </w:p>
    <w:p/>
    <w:p>
      <w:r xmlns:w="http://schemas.openxmlformats.org/wordprocessingml/2006/main">
        <w:t xml:space="preserve">দায়ূদ এবং ইস্রায়েলের লোকেরা আনন্দের সাথে ফার কাঠের তৈরি বাদ্যযন্ত্রের সাথে ঈশ্বরের প্রশংসা করেছিল, যেমন বীণা, সাল্টারি, টিমব্রেল, কর্নেট এবং করতাল।</w:t>
      </w:r>
    </w:p>
    <w:p/>
    <w:p>
      <w:r xmlns:w="http://schemas.openxmlformats.org/wordprocessingml/2006/main">
        <w:t xml:space="preserve">1. উপাসনায় সঙ্গীতের শক্তি - কিভাবে সঙ্গীত ঈশ্বরের প্রশংসা করতে এবং আমাদের আত্মা উত্থাপন করতে ব্যবহার করা যেতে পারে।</w:t>
      </w:r>
    </w:p>
    <w:p/>
    <w:p>
      <w:r xmlns:w="http://schemas.openxmlformats.org/wordprocessingml/2006/main">
        <w:t xml:space="preserve">2. উপাসনার আনন্দ - একসাথে ঈশ্বরকে উদযাপন করা এবং কীভাবে এটি আমাদেরকে তাঁর কাছাকাছি নিয়ে আসে।</w:t>
      </w:r>
    </w:p>
    <w:p/>
    <w:p>
      <w:r xmlns:w="http://schemas.openxmlformats.org/wordprocessingml/2006/main">
        <w:t xml:space="preserve">1. গীতসংহিতা 150:1-3 - প্রভুর প্রশংসা করুন। তাঁর পবিত্র স্থানে ঈশ্বরের প্রশংসা করুন; তাঁর পরাক্রমশালী স্বর্গে তাঁর প্রশংসা করুন। তার ক্ষমতার কাজের জন্য তার প্রশংসা করুন; তার অসাধারণ মহত্ত্বের জন্য তাকে প্রশংসা করুন।</w:t>
      </w:r>
    </w:p>
    <w:p/>
    <w:p>
      <w:r xmlns:w="http://schemas.openxmlformats.org/wordprocessingml/2006/main">
        <w:t xml:space="preserve">2. গীতসংহিতা 100:2 - আনন্দের সাথে প্রভুর সেবা করুন: গানের সাথে তাঁর উপস্থিতির সামনে আসুন।</w:t>
      </w:r>
    </w:p>
    <w:p/>
    <w:p>
      <w:r xmlns:w="http://schemas.openxmlformats.org/wordprocessingml/2006/main">
        <w:t xml:space="preserve">2 Samuel 6:6 তারা যখন নাখোনের খামারে এলো, তখন উজ্জা ঈশ্বরের সিন্দুকের দিকে হাত বাড়িয়ে তা ধরলেন; কারণ বলদগুলি তা নাড়াল৷</w:t>
      </w:r>
    </w:p>
    <w:p/>
    <w:p>
      <w:r xmlns:w="http://schemas.openxmlformats.org/wordprocessingml/2006/main">
        <w:t xml:space="preserve">উজ্জাহ ঈশ্বরের সিন্দুকটিকে স্থির করার চেষ্টা করেছিলেন যখন বলদগুলি এটিকে ঝাঁকুনি দিয়েছিল, কিন্তু ফলস্বরূপ তাকে আঘাত করা হয়েছিল।</w:t>
      </w:r>
    </w:p>
    <w:p/>
    <w:p>
      <w:r xmlns:w="http://schemas.openxmlformats.org/wordprocessingml/2006/main">
        <w:t xml:space="preserve">1. উজ্জার ভুল: আনুগত্যের পাঠ</w:t>
      </w:r>
    </w:p>
    <w:p/>
    <w:p>
      <w:r xmlns:w="http://schemas.openxmlformats.org/wordprocessingml/2006/main">
        <w:t xml:space="preserve">2. অবাধ্যতার মূল্য</w:t>
      </w:r>
    </w:p>
    <w:p/>
    <w:p>
      <w:r xmlns:w="http://schemas.openxmlformats.org/wordprocessingml/2006/main">
        <w:t xml:space="preserve">1. Exodus 20:4-5 আপনি নিজের জন্য একটি খোদাই করা মূর্তি তৈরি করবেন না, বা উপরে স্বর্গে, বা নীচের পৃথিবীতে যা আছে বা পৃথিবীর নীচে জলে রয়েছে এমন কোনও কিছুর উপমা তৈরি করবেন না। তোমরা তাদের কাছে মাথা নত করবে না বা তাদের সেবা করবে না, কারণ আমি প্রভু তোমাদের ঈশ্বর একজন ঈর্ষান্বিত ঈশ্বর।</w:t>
      </w:r>
    </w:p>
    <w:p/>
    <w:p>
      <w:r xmlns:w="http://schemas.openxmlformats.org/wordprocessingml/2006/main">
        <w:t xml:space="preserve">2. হিব্রু 4:14-15 তারপর থেকে আমাদের একজন মহান মহাযাজক আছেন যিনি স্বর্গের মধ্য দিয়ে গেছেন, যীশু, ঈশ্বরের পুত্র, আসুন আমরা আমাদের স্বীকারোক্তিকে দৃঢ়ভাবে ধরে রাখি। কারণ আমাদের এমন একজন মহাযাজক নেই যিনি আমাদের দুর্বলতার প্রতি সহানুভূতি প্রকাশ করতে অক্ষম, কিন্তু একজন যিনি আমাদের মতো সর্বক্ষেত্রে প্রলোভিত হয়েছেন, তবুও পাপ ছাড়াই৷</w:t>
      </w:r>
    </w:p>
    <w:p/>
    <w:p>
      <w:r xmlns:w="http://schemas.openxmlformats.org/wordprocessingml/2006/main">
        <w:t xml:space="preserve">2 Samuel 6:7 উজ্জার উপর সদাপ্রভুর ক্রোধ জ্বলে উঠল; এবং ঈশ্বর তার ভুলের জন্য তাকে সেখানে আঘাত করেছিলেন। সেখানে তিনি ঈশ্বরের সিন্দুকের কাছে মারা গেলেন।</w:t>
      </w:r>
    </w:p>
    <w:p/>
    <w:p>
      <w:r xmlns:w="http://schemas.openxmlformats.org/wordprocessingml/2006/main">
        <w:t xml:space="preserve">উজ্জা ঈশ্বরের সিন্দুক স্পর্শ করেছিল এবং তার ভুলের জন্য ঈশ্বরের দ্বারা আঘাতপ্রাপ্ত হয়েছিল।</w:t>
      </w:r>
    </w:p>
    <w:p/>
    <w:p>
      <w:r xmlns:w="http://schemas.openxmlformats.org/wordprocessingml/2006/main">
        <w:t xml:space="preserve">1. ঈশ্বর ন্যায়বিচারের ঈশ্বর, এবং আমাদের অবশ্যই তাঁর আইন ও আদেশকে সম্মান করতে হবে।</w:t>
      </w:r>
    </w:p>
    <w:p/>
    <w:p>
      <w:r xmlns:w="http://schemas.openxmlformats.org/wordprocessingml/2006/main">
        <w:t xml:space="preserve">2. আমাদের অবশ্যই আমাদের কর্মে সতর্ক থাকতে হবে এবং আমরা কীভাবে ঈশ্বর এবং তাঁর শব্দের সাথে যোগাযোগ করি সে সম্পর্কে সচেতন হতে হবে।</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এবং তাঁকে ভালবাসা, তোমার ঈশ্বর সদাপ্রভুর সেবা করা। তোমার সমস্ত হৃদয় দিয়ে এবং তোমার সমস্ত আত্মা দিয়ে, এবং প্রভুর আদেশ ও তাঁর বিধিগুলি পালন কর যা আমি আজ তোমাকে তোমার মঙ্গলের জন্য দিচ্ছি?"</w:t>
      </w:r>
    </w:p>
    <w:p/>
    <w:p>
      <w:r xmlns:w="http://schemas.openxmlformats.org/wordprocessingml/2006/main">
        <w:t xml:space="preserve">2. Exodus 20:3-5 - "আমার আগে তোমার অন্য কোন দেবতা থাকবে না। তুমি নিজের জন্য কোন খোদাই করা মূর্তি তৈরি করবে না যা উপরে স্বর্গে আছে, বা নীচে পৃথিবীতে আছে বা যা আছে। মাটির নীচে জল; তুমি তাদের কাছে মাথা নত করবে না এবং তাদের সেবা করবে না। কারণ আমি, তোমার ঈশ্বর সদাপ্রভু, একজন ঈর্ষান্বিত ঈশ্বর, যারা আমাকে ঘৃণা করে তাদের তৃতীয় এবং চতুর্থ প্রজন্মের সন্তানদের উপর পিতাদের অন্যায়ের বিচার করছি। "</w:t>
      </w:r>
    </w:p>
    <w:p/>
    <w:p>
      <w:r xmlns:w="http://schemas.openxmlformats.org/wordprocessingml/2006/main">
        <w:t xml:space="preserve">2 Samuel 6:8 আর দায়ূদ অসন্তুষ্ট হলেন, কারণ সদাপ্রভু উজ্জার উপর আঘাত করেছিলেন, এবং তিনি সেই জায়গার নাম আজ পর্যন্ত পেরসুজ্জা রেখেছেন।</w:t>
      </w:r>
    </w:p>
    <w:p/>
    <w:p>
      <w:r xmlns:w="http://schemas.openxmlformats.org/wordprocessingml/2006/main">
        <w:t xml:space="preserve">উজ্জার প্রতি প্রভুর শাস্তি দেখে দায়ূদ বিরক্ত হয়েছিলেন এবং সেই ঘটনাকে স্মরণীয় করে রাখার জন্য তিনি জায়গাটির নাম দেন পেরেসুজ্জা।</w:t>
      </w:r>
    </w:p>
    <w:p/>
    <w:p>
      <w:r xmlns:w="http://schemas.openxmlformats.org/wordprocessingml/2006/main">
        <w:t xml:space="preserve">1. অবাধ্যতার মূল্য: উজ্জাহ থেকে একটি শিক্ষা</w:t>
      </w:r>
    </w:p>
    <w:p/>
    <w:p>
      <w:r xmlns:w="http://schemas.openxmlformats.org/wordprocessingml/2006/main">
        <w:t xml:space="preserve">2. ঈশ্বরের অনুগ্রহ: প্রভুর কাছ থেকে একটি আশীর্বাদ</w:t>
      </w:r>
    </w:p>
    <w:p/>
    <w:p>
      <w:r xmlns:w="http://schemas.openxmlformats.org/wordprocessingml/2006/main">
        <w:t xml:space="preserve">1. গীতসংহিতা 51:17 - ঈশ্বরের বলি একটি ভগ্ন আত্মা; ভগ্ন ও অনুতপ্ত হৃদয়, হে ঈশ্বর, তুমি তুচ্ছ করবে 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Samuel 6:9 সেই দিন দায়ূদ সদাপ্রভুকে ভয় পেয়ে বললেন, সদাপ্রভুর সিন্দুক আমার কাছে কেমন করে আসবে?</w:t>
      </w:r>
    </w:p>
    <w:p/>
    <w:p>
      <w:r xmlns:w="http://schemas.openxmlformats.org/wordprocessingml/2006/main">
        <w:t xml:space="preserve">দায়ূদ প্রভুকে ভয় পেলেন যখন তিনি জানতে পারলেন যে প্রভুর সিন্দুক তার কাছে আসছে।</w:t>
      </w:r>
    </w:p>
    <w:p/>
    <w:p>
      <w:r xmlns:w="http://schemas.openxmlformats.org/wordprocessingml/2006/main">
        <w:t xml:space="preserve">1. যখন ঈশ্বর ডাকেন: ভয় এবং শ্রদ্ধার সাথে সাড়া দেওয়া</w:t>
      </w:r>
    </w:p>
    <w:p/>
    <w:p>
      <w:r xmlns:w="http://schemas.openxmlformats.org/wordprocessingml/2006/main">
        <w:t xml:space="preserve">2. যখন ঈশ্বরের উপস্থিতি আপনার জীবন পরিবর্তন করে</w:t>
      </w:r>
    </w:p>
    <w:p/>
    <w:p>
      <w:r xmlns:w="http://schemas.openxmlformats.org/wordprocessingml/2006/main">
        <w:t xml:space="preserve">1. ম্যাথু 10:28 - এবং যারা দেহকে হত্যা করে কিন্তু আত্মাকে হত্যা করতে পারে না তাদের ভয় করো না। বরং তাকে ভয় করুন যিনি নরকে আত্মা ও দেহ উভয়কেই ধ্বংস করতে পারেন।</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2 Samuel 6:10 তাই দায়ূদ সদাপ্রভুর সিন্দুকটি তাঁর কাছে দায়ূদ নগরে সরিয়ে নিতে চাননি, কিন্তু দায়ূদ তা গীতীয় ওবেদেদোমের বাড়িতে নিয়ে গিয়েছিলেন।</w:t>
      </w:r>
    </w:p>
    <w:p/>
    <w:p>
      <w:r xmlns:w="http://schemas.openxmlformats.org/wordprocessingml/2006/main">
        <w:t xml:space="preserve">দায়ূদ প্রভুর সিন্দুকটি দায়ূদের শহরে না আনতে বেছে নিয়েছিলেন, পরিবর্তে তিনি গীতীয় ওবেদেদোমের বাড়িতে রেখেছিলেন।</w:t>
      </w:r>
    </w:p>
    <w:p/>
    <w:p>
      <w:r xmlns:w="http://schemas.openxmlformats.org/wordprocessingml/2006/main">
        <w:t xml:space="preserve">1. জনপ্রিয় না হলেও ঈশ্বরকে অনুসরণ করার সাহস রাখুন।</w:t>
      </w:r>
    </w:p>
    <w:p/>
    <w:p>
      <w:r xmlns:w="http://schemas.openxmlformats.org/wordprocessingml/2006/main">
        <w:t xml:space="preserve">2. ঈশ্বরকে প্রথমে রাখা, খরচ যাই হোক না কেন।</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কলসিয়ানস 3:17 - এবং আপনি যা কিছু কথায় বা কাজে করেন, সবই প্রভু যীশুর নামে করুন, তাঁর দ্বারা ঈশ্বর ও পিতাকে ধন্যবাদ জানান৷</w:t>
      </w:r>
    </w:p>
    <w:p/>
    <w:p>
      <w:r xmlns:w="http://schemas.openxmlformats.org/wordprocessingml/2006/main">
        <w:t xml:space="preserve">2 Samuel 6:11 এবং সদাপ্রভুর সিন্দুকটি গীতীয় ওবেদেদোমের গৃহে তিন মাস চলল; এবং সদাপ্রভু ওবেদেদোমকে এবং তাঁর সমস্ত পরিবারকে আশীর্বাদ করলেন।</w:t>
      </w:r>
    </w:p>
    <w:p/>
    <w:p>
      <w:r xmlns:w="http://schemas.openxmlformats.org/wordprocessingml/2006/main">
        <w:t xml:space="preserve">প্রভুর সিন্দুকটি তিন মাস ওবেদেদোমের বাড়িতে রইল এবং প্রভু তাকে এবং তার পরিবারকে আশীর্বাদ করলেন।</w:t>
      </w:r>
    </w:p>
    <w:p/>
    <w:p>
      <w:r xmlns:w="http://schemas.openxmlformats.org/wordprocessingml/2006/main">
        <w:t xml:space="preserve">1. ওবেডেমের উপর ঈশ্বরের আশীর্বাদ: আমরা কীভাবে ঈশ্বরের কাছ থেকে আশীর্বাদ পেতে পারি</w:t>
      </w:r>
    </w:p>
    <w:p/>
    <w:p>
      <w:r xmlns:w="http://schemas.openxmlformats.org/wordprocessingml/2006/main">
        <w:t xml:space="preserve">2. ঈশ্বরের উপস্থিতির শক্তি: আমাদের জীবনে ঈশ্বরের উপস্থিতি অনুভব করা</w:t>
      </w:r>
    </w:p>
    <w:p/>
    <w:p>
      <w:r xmlns:w="http://schemas.openxmlformats.org/wordprocessingml/2006/main">
        <w:t xml:space="preserve">1. গীতসংহিতা 34:8 - আস্বাদন করুন এবং দেখুন যে প্রভু ভাল; ধন্য সেই ব্যক্তি যে তার আশ্রয় নেয়।</w:t>
      </w:r>
    </w:p>
    <w:p/>
    <w:p>
      <w:r xmlns:w="http://schemas.openxmlformats.org/wordprocessingml/2006/main">
        <w:t xml:space="preserve">2.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Samuel 6:12 রাজা দায়ূদকে এই কথা বলা হল, ঈশ্বরের সিন্দুকের জন্য সদাপ্রভু ওবেদেদোমের গৃহকে এবং তাঁর সম্বন্ধীয় সমস্ত কিছুকে আশীর্বাদ করেছেন। তাই দায়ূদ গিয়ে আনন্দের সঙ্গে ওবেদেদোমের ঘর থেকে ঈশ্বরের সিন্দুকটি দায়ূদের শহরে নিয়ে এলেন।</w:t>
      </w:r>
    </w:p>
    <w:p/>
    <w:p>
      <w:r xmlns:w="http://schemas.openxmlformats.org/wordprocessingml/2006/main">
        <w:t xml:space="preserve">রাজা দায়ূদকে বলা হয়েছিল যে প্রভু ঈশ্বরের সিন্দুকের কারণে ওবেদেদোমের ঘরকে আশীর্বাদ করেছেন, তাই দায়ূদ গিয়ে আনন্দের সাথে ঈশ্বরের সিন্দুকটিকে ডেভিড নগরে নিয়ে এলেন।</w:t>
      </w:r>
    </w:p>
    <w:p/>
    <w:p>
      <w:r xmlns:w="http://schemas.openxmlformats.org/wordprocessingml/2006/main">
        <w:t xml:space="preserve">1. আনুগত্যের আশীর্বাদ: ওবেদবাদের জীবন থেকে শিক্ষা নেওয়া</w:t>
      </w:r>
    </w:p>
    <w:p/>
    <w:p>
      <w:r xmlns:w="http://schemas.openxmlformats.org/wordprocessingml/2006/main">
        <w:t xml:space="preserve">2. প্রভুর সেবা করার আনন্দ: ঈশ্বরের আশীর্বাদ অনুভব করা</w:t>
      </w:r>
    </w:p>
    <w:p/>
    <w:p>
      <w:r xmlns:w="http://schemas.openxmlformats.org/wordprocessingml/2006/main">
        <w:t xml:space="preserve">1. দ্বিতীয় বিবরণ 28:1-14 - আনুগত্যের আশীর্বাদ</w:t>
      </w:r>
    </w:p>
    <w:p/>
    <w:p>
      <w:r xmlns:w="http://schemas.openxmlformats.org/wordprocessingml/2006/main">
        <w:t xml:space="preserve">2. গীতসংহিতা 100 - প্রভুর সেবা করার আনন্দ</w:t>
      </w:r>
    </w:p>
    <w:p/>
    <w:p>
      <w:r xmlns:w="http://schemas.openxmlformats.org/wordprocessingml/2006/main">
        <w:t xml:space="preserve">2 Samuel 6:13 আর এমন হল যে, সদাপ্রভুর সিন্দুক বহনকারীরা যখন ছয় পা এগিয়ে গেল, তখন তিনি গরু ও মোটা গরু বলি দিলেন।</w:t>
      </w:r>
    </w:p>
    <w:p/>
    <w:p>
      <w:r xmlns:w="http://schemas.openxmlformats.org/wordprocessingml/2006/main">
        <w:t xml:space="preserve">প্রভুর সিন্দুকটি জেরুজালেমে ফিরিয়ে আনার পরে, এটি ছয় গতির একটি মিছিলের সাথে ছিল যার মধ্যে একটি ষাঁড় এবং একটি মোটা বাচ্চা বলি দেওয়া হয়েছিল।</w:t>
      </w:r>
    </w:p>
    <w:p/>
    <w:p>
      <w:r xmlns:w="http://schemas.openxmlformats.org/wordprocessingml/2006/main">
        <w:t xml:space="preserve">1. ঈশ্বরের উপস্থিতি উদযাপনের গুরুত্ব</w:t>
      </w:r>
    </w:p>
    <w:p/>
    <w:p>
      <w:r xmlns:w="http://schemas.openxmlformats.org/wordprocessingml/2006/main">
        <w:t xml:space="preserve">2. ঈশ্বরের প্রতি আনুগত্য ও ভালবাসা দেখানোর জন্য বলিদান করা</w:t>
      </w:r>
    </w:p>
    <w:p/>
    <w:p>
      <w:r xmlns:w="http://schemas.openxmlformats.org/wordprocessingml/2006/main">
        <w:t xml:space="preserve">1. I Chronicles 16:29 - সদাপ্রভুকে তাঁর নামের জন্য মহিমা দিন: একটি নৈবেদ্য আনুন এবং তাঁর সামনে আসুন: পবিত্রতার সৌন্দর্যে সদাপ্রভুর উপাসনা করুন।</w:t>
      </w:r>
    </w:p>
    <w:p/>
    <w:p>
      <w:r xmlns:w="http://schemas.openxmlformats.org/wordprocessingml/2006/main">
        <w:t xml:space="preserve">2. ফিলিপীয় 4:18 - কিন্তু আমার কাছে সবই আছে এবং প্রচুর: আমি পূর্ণ হয়েছি, ইপাফ্রোডিটাসের কাছ থেকে আপনার কাছ থেকে যা পাঠানো হয়েছিল তা পেয়ে আমি পূর্ণ হয়েছি, একটি মিষ্টি গন্ধের গন্ধ, একটি গ্রহণযোগ্য বলিদান, ঈশ্বরের কাছে খুশি৷</w:t>
      </w:r>
    </w:p>
    <w:p/>
    <w:p>
      <w:r xmlns:w="http://schemas.openxmlformats.org/wordprocessingml/2006/main">
        <w:t xml:space="preserve">2 Samuel 6:14 আর দায়ূদ সদাপ্রভুর সম্মুখে সর্বশক্তিতে নাচলেন; এবং দায়ূদ একটি মসীনার এফোদ পরিহিত ছিল.</w:t>
      </w:r>
    </w:p>
    <w:p/>
    <w:p>
      <w:r xmlns:w="http://schemas.openxmlformats.org/wordprocessingml/2006/main">
        <w:t xml:space="preserve">দায়ূদ তার সমস্ত শক্তি দিয়ে প্রভুর সামনে একটি লিনেন এফোদ পরে নাচলেন।</w:t>
      </w:r>
    </w:p>
    <w:p/>
    <w:p>
      <w:r xmlns:w="http://schemas.openxmlformats.org/wordprocessingml/2006/main">
        <w:t xml:space="preserve">1. ঈশ্বরের জন্য আমাদের আনন্দ এবং প্রশংসা প্রকাশ করার গুরুত্ব।</w:t>
      </w:r>
    </w:p>
    <w:p/>
    <w:p>
      <w:r xmlns:w="http://schemas.openxmlformats.org/wordprocessingml/2006/main">
        <w:t xml:space="preserve">2. উপাসনার শক্তি এবং কিভাবে এটি আমাদের ঈশ্বরের কাছাকাছি নিয়ে আসতে পারে।</w:t>
      </w:r>
    </w:p>
    <w:p/>
    <w:p>
      <w:r xmlns:w="http://schemas.openxmlformats.org/wordprocessingml/2006/main">
        <w:t xml:space="preserve">1. গীতসংহিতা 46:10 শান্ত হও, এবং জান যে আমিই ঈশ্বর।</w:t>
      </w:r>
    </w:p>
    <w:p/>
    <w:p>
      <w:r xmlns:w="http://schemas.openxmlformats.org/wordprocessingml/2006/main">
        <w:t xml:space="preserve">2. কলসিয়ানস 3:17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Samuel 6:15 তখন দায়ূদ ও সমস্ত ইস্রায়েল-কুল চিৎকার ও তূরী বাজিয়ে সদাপ্রভুর সিন্দুকটি তুলে আনলেন।</w:t>
      </w:r>
    </w:p>
    <w:p/>
    <w:p>
      <w:r xmlns:w="http://schemas.openxmlformats.org/wordprocessingml/2006/main">
        <w:t xml:space="preserve">দায়ূদ এবং ইস্রায়েলের লোকেরা আনন্দের সাথে প্রভুর সিন্দুকটি নিয়ে এসেছিলেন, যার সাথে উচ্চস্বরে চিৎকার এবং শিঙার শব্দ ছিল।</w:t>
      </w:r>
    </w:p>
    <w:p/>
    <w:p>
      <w:r xmlns:w="http://schemas.openxmlformats.org/wordprocessingml/2006/main">
        <w:t xml:space="preserve">1. ঈশ্বরের উপস্থিতির আনন্দ উদযাপন</w:t>
      </w:r>
    </w:p>
    <w:p/>
    <w:p>
      <w:r xmlns:w="http://schemas.openxmlformats.org/wordprocessingml/2006/main">
        <w:t xml:space="preserve">2. কিভাবে প্রভুর নাম উচ্চারণ করা যায়</w:t>
      </w:r>
    </w:p>
    <w:p/>
    <w:p>
      <w:r xmlns:w="http://schemas.openxmlformats.org/wordprocessingml/2006/main">
        <w:t xml:space="preserve">1. গীতসংহিতা 100:1-2 প্রভুর জন্য আনন্দের জন্য চিৎকার করুন, সমস্ত পৃথিবী। আনন্দে প্রভুর উপাসনা কর; আনন্দের গান নিয়ে তার সামনে এসো।</w:t>
      </w:r>
    </w:p>
    <w:p/>
    <w:p>
      <w:r xmlns:w="http://schemas.openxmlformats.org/wordprocessingml/2006/main">
        <w:t xml:space="preserve">2. গীতসংহিতা 95:1-2 এসো, আমরা প্রভুর উদ্দেশে আনন্দে গান করি; আমাদের পরিত্রাণের শিলা উচ্চস্বরে চিৎকার করা যাক. আসুন আমরা তার সামনে কৃতজ্ঞতা সহকারে উপস্থিত হই এবং সঙ্গীত ও গানের মাধ্যমে তাকে প্রশংসা করি।</w:t>
      </w:r>
    </w:p>
    <w:p/>
    <w:p>
      <w:r xmlns:w="http://schemas.openxmlformats.org/wordprocessingml/2006/main">
        <w:t xml:space="preserve">2 Samuel 6:16 সদাপ্রভুর সিন্দুক যখন দায়ূদের নগরে প্রবেশ করিল, তখন শৌলের কন্যা মীখল জানালা দিয়ে তাকালেন এবং রাজা দায়ূদকে সদাপ্রভুর সম্মুখে লাফিয়ে ও নাচতে দেখেন; এবং সে মনে মনে তাকে তুচ্ছ করেছিল।</w:t>
      </w:r>
    </w:p>
    <w:p/>
    <w:p>
      <w:r xmlns:w="http://schemas.openxmlformats.org/wordprocessingml/2006/main">
        <w:t xml:space="preserve">যখন সদাপ্রভুর সিন্দুকটি দায়ূদের নগরে আনা হল, তখন শৌলের কন্যা মীখল তার জানালা দিয়ে তাকিয়ে দেখল দায়ূদ আনন্দের সাথে ঈশ্বরের উপস্থিতি উদযাপন করছেন।</w:t>
      </w:r>
    </w:p>
    <w:p/>
    <w:p>
      <w:r xmlns:w="http://schemas.openxmlformats.org/wordprocessingml/2006/main">
        <w:t xml:space="preserve">1. প্রভুর প্রতি আনন্দিত প্রশংসা: ঈশ্বরের উপস্থিতিতে আনন্দ করা।</w:t>
      </w:r>
    </w:p>
    <w:p/>
    <w:p>
      <w:r xmlns:w="http://schemas.openxmlformats.org/wordprocessingml/2006/main">
        <w:t xml:space="preserve">2. আপনার হৃদয়কে শক্ত হতে দেবেন না: মাইকেলের অভিজ্ঞতা মনে রাখা।</w:t>
      </w:r>
    </w:p>
    <w:p/>
    <w:p>
      <w:r xmlns:w="http://schemas.openxmlformats.org/wordprocessingml/2006/main">
        <w:t xml:space="preserve">1. গীতসংহিতা 100:4 - ধন্যবাদ দিয়ে তাঁর দরজায় প্রবেশ করুন, এবং প্রশংসার সাথে তাঁর আদালতে প্রবেশ করুন! তাঁকে ধন্যবাদ দিন, তাঁর নামকে আশীর্বাদ করুন।</w:t>
      </w:r>
    </w:p>
    <w:p/>
    <w:p>
      <w:r xmlns:w="http://schemas.openxmlformats.org/wordprocessingml/2006/main">
        <w:t xml:space="preserve">2. রোমানস 12:15 - যারা আনন্দ করে তাদের সাথে আনন্দ কর, যারা কাঁদে তাদের সাথে কাঁদ।</w:t>
      </w:r>
    </w:p>
    <w:p/>
    <w:p>
      <w:r xmlns:w="http://schemas.openxmlformats.org/wordprocessingml/2006/main">
        <w:t xml:space="preserve">2 Samuel 6:17 এবং তারা সদাপ্রভুর সিন্দুকটি আনল এবং দায়ূদ যে তাঁবুর জন্য স্থাপন করেছিলেন তার মাঝখানে তা তার জায়গায় স্থাপন করল: এবং দায়ূদ সদাপ্রভুর সামনে হোমবলি ও মঙ্গল নৈবেদ্য নিবেদন করলেন।</w:t>
      </w:r>
    </w:p>
    <w:p/>
    <w:p>
      <w:r xmlns:w="http://schemas.openxmlformats.org/wordprocessingml/2006/main">
        <w:t xml:space="preserve">দায়ূদ সদাপ্রভুর সিন্দুকটিকে সেই তাঁবুতে নিয়ে এসেছিলেন যা তিনি তার জন্য তৈরি করেছিলেন এবং প্রভুর উদ্দেশ্যে পোড়ানো ও মঙ্গল নৈবেদ্য উত্সর্গ করেছিলেন৷</w:t>
      </w:r>
    </w:p>
    <w:p/>
    <w:p>
      <w:r xmlns:w="http://schemas.openxmlformats.org/wordprocessingml/2006/main">
        <w:t xml:space="preserve">1. প্রভুর কাছে বলিদানের মূল্য</w:t>
      </w:r>
    </w:p>
    <w:p/>
    <w:p>
      <w:r xmlns:w="http://schemas.openxmlformats.org/wordprocessingml/2006/main">
        <w:t xml:space="preserve">2. উপাসনার একটি উৎসর্গীকৃত স্থান থাকার গুরুত্ব</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হিব্রু 13:15 - তাই, যীশুর মাধ্যমে, আসুন আমরা ক্রমাগত ঈশ্বরকে প্রশংসার উৎসর্গ করি যে ঠোঁটের ফল প্রকাশ্যে তাঁর নাম ঘোষণা করে।</w:t>
      </w:r>
    </w:p>
    <w:p/>
    <w:p>
      <w:r xmlns:w="http://schemas.openxmlformats.org/wordprocessingml/2006/main">
        <w:t xml:space="preserve">2 Samuel 6:18 এবং দায়ূদ হোমবলি ও মঙ্গল নৈবেদ্য নিবেদন শেষ করার সাথে সাথে তিনি সর্বশক্তিমান সদাপ্রভুর নামে লোকদের আশীর্বাদ করলেন।</w:t>
      </w:r>
    </w:p>
    <w:p/>
    <w:p>
      <w:r xmlns:w="http://schemas.openxmlformats.org/wordprocessingml/2006/main">
        <w:t xml:space="preserve">দায়ূদ প্রভুর উদ্দেশে পোড়ানো ও মঙ্গল নৈবেদ্য নিবেদন শেষ করার পর, তিনি সর্বশক্তিমান প্রভুর নামে লোকদের আশীর্বাদ করলেন।</w:t>
      </w:r>
    </w:p>
    <w:p/>
    <w:p>
      <w:r xmlns:w="http://schemas.openxmlformats.org/wordprocessingml/2006/main">
        <w:t xml:space="preserve">1. প্রভুর নামে অন্যদের আশীর্বাদ করার শক্তি</w:t>
      </w:r>
    </w:p>
    <w:p/>
    <w:p>
      <w:r xmlns:w="http://schemas.openxmlformats.org/wordprocessingml/2006/main">
        <w:t xml:space="preserve">2. প্রভুর কাছে বলি উৎসর্গ করা এবং তার লোকেদের আশীর্বাদ করা</w:t>
      </w:r>
    </w:p>
    <w:p/>
    <w:p>
      <w:r xmlns:w="http://schemas.openxmlformats.org/wordprocessingml/2006/main">
        <w:t xml:space="preserve">1. ম্যাথু 5:44 - কিন্তু আমি তোমাকে বলছি, তোমার শত্রুদের ভালবাস এবং যারা তোমাকে তাড়না করে তাদের জন্য প্রার্থনা কর।</w:t>
      </w:r>
    </w:p>
    <w:p/>
    <w:p>
      <w:r xmlns:w="http://schemas.openxmlformats.org/wordprocessingml/2006/main">
        <w:t xml:space="preserve">2. Deuteronomy 10:8 - সেই সময়ে প্রভুর চুক্তির সিন্দুক বহন করার জন্য, প্রভুর সামনে পরিচর্যা করার জন্য এবং তাঁর নামে আশীর্বাদ উচ্চারণ করার জন্য লেভি গোষ্ঠীকে আলাদা করে রেখেছিলেন, যেমন তারা আজও করে।</w:t>
      </w:r>
    </w:p>
    <w:p/>
    <w:p>
      <w:r xmlns:w="http://schemas.openxmlformats.org/wordprocessingml/2006/main">
        <w:t xml:space="preserve">2 Samuel 6:19 এবং তিনি সমস্ত লোকেদের মধ্যে, এমনকী ইস্রায়েলের সমস্ত গোষ্ঠীর মধ্যেও, পুরুষদের মতো নারীদের প্রতিও, প্রত্যেকের কাছে একটি করে রুটি, একটি ভাল মাংসের টুকরো এবং দ্রাক্ষারসের একটি পতাকা দিয়েছিলেন৷ তাই সমস্ত লোক প্রত্যেকে যার যার বাড়িতে চলে গেল।</w:t>
      </w:r>
    </w:p>
    <w:p/>
    <w:p>
      <w:r xmlns:w="http://schemas.openxmlformats.org/wordprocessingml/2006/main">
        <w:t xml:space="preserve">দায়ূদ ইস্রায়েলের সমস্ত পুরুষ ও মহিলা উভয়কেই তাদের বাড়িতে ফিরে যাওয়ার আগে খাদ্য ও পানীয় বিতরণ করেছিলেন।</w:t>
      </w:r>
    </w:p>
    <w:p/>
    <w:p>
      <w:r xmlns:w="http://schemas.openxmlformats.org/wordprocessingml/2006/main">
        <w:t xml:space="preserve">1. ঈশ্বর আমাদেরকে উদার হতে এবং আমাদের যা আছে তা তাদের সাথে ভাগ করে নেওয়ার জন্য আহ্বান করেন।</w:t>
      </w:r>
    </w:p>
    <w:p/>
    <w:p>
      <w:r xmlns:w="http://schemas.openxmlformats.org/wordprocessingml/2006/main">
        <w:t xml:space="preserve">2. আমাদের জীবন এবং সম্প্রদায়ের প্রতিটি ব্যক্তির গুরুত্ব স্বীকার করা গুরুত্বপূর্ণ।</w:t>
      </w:r>
    </w:p>
    <w:p/>
    <w:p>
      <w:r xmlns:w="http://schemas.openxmlformats.org/wordprocessingml/2006/main">
        <w:t xml:space="preserve">1. লুক 6:38 - দাও, এবং এটি তোমাদের দেওয়া হবে; ভাল পরিমাপ, নিচে চাপা, এবং একসঙ্গে ঝাঁকান, এবং উপর দিয়ে দৌড়ে, মানুষ আপনার বুকে দেবে.</w:t>
      </w:r>
    </w:p>
    <w:p/>
    <w:p>
      <w:r xmlns:w="http://schemas.openxmlformats.org/wordprocessingml/2006/main">
        <w:t xml:space="preserve">2. 2 করিন্থিয়ানস 9:6-7 - কিন্তু আমি বলছি, যে অল্প বপন করে সে অল্পই কাটবে; এবং যে প্রচুর পরিমাণে বীজ বপন করে সে প্রচুর পরিমাণে কাটবে৷ প্রত্যেক মানুষ তার মনের মত করে, সে দান করুক; ক্ষোভের সাথে নয়, বা প্রয়োজনের জন্য নয়: কারণ ঈশ্বর একজন আনন্দদায়ক দাতাকে ভালবাসেন।</w:t>
      </w:r>
    </w:p>
    <w:p/>
    <w:p>
      <w:r xmlns:w="http://schemas.openxmlformats.org/wordprocessingml/2006/main">
        <w:t xml:space="preserve">2 Samuel 6:20 তারপর দায়ূদ তার পরিবারকে আশীর্বাদ করতে ফিরে এলেন। তখন শৌলের কন্যা মীখল দায়ূদের সঙ্গে দেখা করতে বেরিয়ে এসে বললেন, আজ ইস্রায়েলের রাজা কতই না মহিমান্বিত ছিলেন, যিনি নিজের দাসদের দাসীদের চোখে নিজেকে উন্মোচন করেছেন, যেমন একজন নিরর্থক লোক নির্লজ্জভাবে নিজেকে উন্মোচন করে!</w:t>
      </w:r>
    </w:p>
    <w:p/>
    <w:p>
      <w:r xmlns:w="http://schemas.openxmlformats.org/wordprocessingml/2006/main">
        <w:t xml:space="preserve">ডেভিড তার পরিবারে ফিরে আসেন এবং শৌলের কন্যা মিশাল তাকে অভ্যর্থনা জানান, যিনি তার দাসদের সামনে নিজেকে উন্মোচন করার জন্য ডেভিডের সমালোচনা করেছিলেন।</w:t>
      </w:r>
    </w:p>
    <w:p/>
    <w:p>
      <w:r xmlns:w="http://schemas.openxmlformats.org/wordprocessingml/2006/main">
        <w:t xml:space="preserve">1. নম্রতার শক্তি: কীভাবে ডেভিডের উদাহরণ আমাদের অনুপ্রাণিত করতে পারে</w:t>
      </w:r>
    </w:p>
    <w:p/>
    <w:p>
      <w:r xmlns:w="http://schemas.openxmlformats.org/wordprocessingml/2006/main">
        <w:t xml:space="preserve">2. অনুগ্রহের সাথে সমালোচনার মুখোমুখি: ডেভিড এবং মাইকেল থেকে একটি পাঠ</w:t>
      </w:r>
    </w:p>
    <w:p/>
    <w:p>
      <w:r xmlns:w="http://schemas.openxmlformats.org/wordprocessingml/2006/main">
        <w:t xml:space="preserve">1. 1 পিটার 5:5 - "অনুরূপভাবে, তোমরা যারা ছোট, তারা প্রবীণদের বশীভূত হও। তোমরা সবাই একে অপরের প্রতি নম্রতার সাথে পোশাক পরিধান কর, কারণ 'ঈশ্বর গর্বিতদের বিরোধিতা করেন কিন্তু নম্রদের অনুগ্রহ করেন।'</w:t>
      </w:r>
    </w:p>
    <w:p/>
    <w:p>
      <w:r xmlns:w="http://schemas.openxmlformats.org/wordprocessingml/2006/main">
        <w:t xml:space="preserve">2. জেমস 4:6 - "কিন্তু তিনি আরও অনুগ্রহ দেন৷ তাই এটি বলে, ঈশ্বর গর্বিতদের বিরোধিতা করেন, কিন্তু নম্রদের অনুগ্রহ দেন৷</w:t>
      </w:r>
    </w:p>
    <w:p/>
    <w:p>
      <w:r xmlns:w="http://schemas.openxmlformats.org/wordprocessingml/2006/main">
        <w:t xml:space="preserve">2 Samuel 6:21 তখন দায়ূদ মীখলকে বললেন, সদাপ্রভুর সামনে, যিনি আমাকে তোমার পিতার আগে ও তাঁর সমস্ত বংশের আগে আমাকে বেছে নিয়েছিলেন, যেন আমাকে সদাপ্রভুর লোকদের উপর, ইস্রায়েলের উপরে শাসক নিযুক্ত করেন; তাই আমি সদাপ্রভুর সামনে খেলা করব। প্রভু.</w:t>
      </w:r>
    </w:p>
    <w:p/>
    <w:p>
      <w:r xmlns:w="http://schemas.openxmlformats.org/wordprocessingml/2006/main">
        <w:t xml:space="preserve">ডেভিড মিশেলকে ঘোষণা করেছিলেন যে প্রভুর লোকেদের উপর তার শাসকের অবস্থান ঈশ্বর নিজেই নিযুক্ত করেছিলেন।</w:t>
      </w:r>
    </w:p>
    <w:p/>
    <w:p>
      <w:r xmlns:w="http://schemas.openxmlformats.org/wordprocessingml/2006/main">
        <w:t xml:space="preserve">1. ঈশ্বরের সার্বভৌমত্ব - অন্য সকলের উপরে ঈশ্বরের দ্বারা নির্বাচিত হওয়া</w:t>
      </w:r>
    </w:p>
    <w:p/>
    <w:p>
      <w:r xmlns:w="http://schemas.openxmlformats.org/wordprocessingml/2006/main">
        <w:t xml:space="preserve">2. ঈশ্বরের আনুগত্য - প্রভুর সামনে উপাসনা করা</w:t>
      </w:r>
    </w:p>
    <w:p/>
    <w:p>
      <w:r xmlns:w="http://schemas.openxmlformats.org/wordprocessingml/2006/main">
        <w:t xml:space="preserve">1. রোমানস 8:28-30 - এবং আমরা জানি যে সমস্ত জিনিস একত্রে তাদের মঙ্গলের জন্য কাজ করে যারা ঈশ্বরকে ভালবাসে, তাদের জন্য যারা তাঁর উদ্দেশ্য অনুসারে ডাকা হয়। যাঁদের জন্য তিনি আগে থেকেই জানতেন, তিনি তাঁর পুত্রের প্রতিমূর্তি ধারণ করার জন্যও পূর্বনির্ধারিত করেছিলেন, যাতে তিনি অনেক ভাইদের মধ্যে প্রথমজাত হতে পারেন৷ তাছাড়া যাদের তিনি পূর্বনির্ধারিত করেছেন, তাদেরকে তিনি ডাকাও করেছেন; এবং যাদেরকে তিনি ডাকলেন, তাদেরকে তিনি ধার্মিকও করলেন; এবং যাদের তিনি ন্যায়পরায়ণ করলেন, তাদের তিনি মহিমান্বিতও করলেন।</w:t>
      </w:r>
    </w:p>
    <w:p/>
    <w:p>
      <w:r xmlns:w="http://schemas.openxmlformats.org/wordprocessingml/2006/main">
        <w:t xml:space="preserve">2. গীতসংহিতা 47:1-2 - হে সকল মানুষ, হাততালি দাও; বিজয়ের কণ্ঠে ঈশ্বরের কাছে চিৎকার করুন। কারণ পরমেশ্বর প্রভু ভয়ানক; তিনি সমস্ত পৃথিবীর উপর মহান রাজা।</w:t>
      </w:r>
    </w:p>
    <w:p/>
    <w:p>
      <w:r xmlns:w="http://schemas.openxmlformats.org/wordprocessingml/2006/main">
        <w:t xml:space="preserve">2 Samuel 6:22 এবং আমি এখনও এইভাবে আরও খারাপ হব, এবং আমার নিজের দৃষ্টিতে ভিত্তি হব: এবং আপনি যে দাসীর কথা বলেছেন, তাদের মধ্যে আমি সম্মানিত হব।</w:t>
      </w:r>
    </w:p>
    <w:p/>
    <w:p>
      <w:r xmlns:w="http://schemas.openxmlformats.org/wordprocessingml/2006/main">
        <w:t xml:space="preserve">ডেভিড ঈশ্বরের দাসদের সম্মান করার জন্য তার নম্রতা এবং অসম্মানিত হওয়ার ইচ্ছা প্রকাশ করে।</w:t>
      </w:r>
    </w:p>
    <w:p/>
    <w:p>
      <w:r xmlns:w="http://schemas.openxmlformats.org/wordprocessingml/2006/main">
        <w:t xml:space="preserve">1. নম্রতার জন্য ঈশ্বরের আহ্বান: অন্যদের সম্মান করতে শেখা</w:t>
      </w:r>
    </w:p>
    <w:p/>
    <w:p>
      <w:r xmlns:w="http://schemas.openxmlformats.org/wordprocessingml/2006/main">
        <w:t xml:space="preserve">2. দাসত্বের শক্তি: অদৃশ্য হওয়ার মধ্যে সন্তুষ্টি</w:t>
      </w:r>
    </w:p>
    <w:p/>
    <w:p>
      <w:r xmlns:w="http://schemas.openxmlformats.org/wordprocessingml/2006/main">
        <w:t xml:space="preserve">1. ম্যাথু 20:25-28 কিন্তু যীশু তাদের কাছে ডেকে বললেন, "আপনি জানেন যে অইহুদীদের শাসকেরা তাদের উপর কর্তৃত্ব করে এবং তাদের বড়রা তাদের উপর কর্তৃত্ব চালায়। এটা তোমাদের মধ্যে হবে না। তোমাদের মধ্যে যে কেউ মহান হতে চায় তাকে অবশ্যই তোমাদের দাস হতে হবে, এবং তোমাদের মধ্যে যে প্রথম হবে তাকে অবশ্যই তোমাদের দাস হতে হবে, যেমন মানবপুত্র সেবা পেতে নয় বরং সেবা করতে এবং অনেকের মুক্তির মূল্য হিসেবে নিজের জীবন দিতে এসেছেন৷</w:t>
      </w:r>
    </w:p>
    <w:p/>
    <w:p>
      <w:r xmlns:w="http://schemas.openxmlformats.org/wordprocessingml/2006/main">
        <w:t xml:space="preserve">2. ফিলিপীয় 2:3-8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 খ্রীষ্ট যীশুতে তোমাদের মধ্যে এই মন ধারণ কর, যিনি ঈশ্বরের রূপে থাকা সত্ত্বেও ঈশ্বরের সমতাকে আঁকড়ে ধরার মতো বিষয় বলে গণ্য করেননি, বরং দাসের রূপ নিয়ে জন্মগ্রহণ করে নিজেকে শূন্য করেছেন। পুরুষদের অনুরূপ। এবং মানুষের রূপে পাওয়া গিয়ে, তিনি মৃত্যু পর্যন্ত, এমনকি ক্রুশে মৃত্যু পর্যন্ত বাধ্য হয়ে নিজেকে নত করেছিলেন।</w:t>
      </w:r>
    </w:p>
    <w:p/>
    <w:p>
      <w:r xmlns:w="http://schemas.openxmlformats.org/wordprocessingml/2006/main">
        <w:t xml:space="preserve">2 Samuel 6:23 তাই শৌলের কন্যা মীখলের মৃত্যুর দিন পর্যন্ত কোন সন্তান হয়নি।</w:t>
      </w:r>
    </w:p>
    <w:p/>
    <w:p>
      <w:r xmlns:w="http://schemas.openxmlformats.org/wordprocessingml/2006/main">
        <w:t xml:space="preserve">শৌলের কন্যা মীখলের জীবনে কোন সন্তান হয় নি।</w:t>
      </w:r>
    </w:p>
    <w:p/>
    <w:p>
      <w:r xmlns:w="http://schemas.openxmlformats.org/wordprocessingml/2006/main">
        <w:t xml:space="preserve">1: আমাদের কখনই বিশ্বাস হারাতে হবে না যে ঈশ্বর আমাদের জীবনে প্রদান করবেন, এমনকি উত্তরটি আমরা যা আশা করি তা না হলেও।</w:t>
      </w:r>
    </w:p>
    <w:p/>
    <w:p>
      <w:r xmlns:w="http://schemas.openxmlformats.org/wordprocessingml/2006/main">
        <w:t xml:space="preserve">2: ঈশ্বরের পরিকল্পনা সর্বদা স্পষ্ট নয়, তবে তাঁর ইচ্ছা সর্বদা সর্বোত্তম।</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অনুচ্ছেদ 1: 2 স্যামুয়েল 7:1-17 একটি ঘর নির্মাণের বিষয়ে ডেভিডের সাথে ঈশ্বরের চুক্তি বর্ণনা করে। এই অধ্যায়ে, ডেভিড চুক্তির সিন্দুকের জন্য একটি স্থায়ী বাসস্থান তৈরি করার ইচ্ছা প্রকাশ করেছেন। যাইহোক, ঈশ্বর নবী নাথানের সাথে কথা বলেন এবং তার পরিবর্তে ডেভিডের জন্য একটি স্থায়ী রাজবংশ প্রতিষ্ঠার পরিকল্পনা প্রকাশ করেন। ঈশ্বর প্রতিশ্রুতি দিয়েছেন যে তিনি ডেভিডের বংশধরদের মধ্যে একজনকে উত্থাপন করবেন যিনি তাঁর নামের জন্য একটি ঘর তৈরি করবেন এবং একটি চিরন্তন রাজ্য প্রতিষ্ঠা করবেন।</w:t>
      </w:r>
    </w:p>
    <w:p/>
    <w:p>
      <w:r xmlns:w="http://schemas.openxmlformats.org/wordprocessingml/2006/main">
        <w:t xml:space="preserve">অনুচ্ছেদ 2: 2 স্যামুয়েল 7:18-29 এ অবিরত, এটি ঈশ্বরের চুক্তির প্রতি ডেভিডের প্রতিক্রিয়া বর্ণনা করে। ঈশ্বরের প্রতিশ্রুতি এবং করুণা দ্বারা অভিভূত, ডেভিড বিনীতভাবে তার অযোগ্যতা স্বীকার করে এবং কৃতজ্ঞতা ও প্রশংসা প্রার্থনা করে। তিনি স্বীকার করেন যে এটি ঈশ্বরের মহান করুণা দ্বারা যে তাকে ইস্রায়েলের রাজা হিসাবে নির্বাচিত করা হয়েছে এবং তার রাজবংশ চিরকালের জন্য প্রতিষ্ঠিত হবে।</w:t>
      </w:r>
    </w:p>
    <w:p/>
    <w:p>
      <w:r xmlns:w="http://schemas.openxmlformats.org/wordprocessingml/2006/main">
        <w:t xml:space="preserve">অনুচ্ছেদ 3: 2 স্যামুয়েল 7:25-29 এর মতো আয়াতে উল্লেখ করা হয়েছে যে ডেভিড তার, তার বংশধরদের এবং ইস্রায়েল জাতির প্রতি অব্যাহত আশীর্বাদ প্রার্থনা করে তার প্রার্থনা শেষ করেন। তিনি তাঁর প্রতিশ্রুতি পূর্ণ করার জন্য ঈশ্বরের অনুগ্রহ খোঁজেন এবং তাদের মুখোমুখি হতে পারে এমন কোনো হুমকি বা প্রতিপক্ষের বিরুদ্ধে সুরক্ষার জন্য প্রার্থনা করেন। ডেভিড ঈশ্বরের বিশ্বস্ততার উপর তার আস্থা প্রকাশ করে এবং তার সামনে আনুগত্যে চলার জন্য নিজেকে প্রতিশ্রুতিবদ্ধ করে।</w:t>
      </w:r>
    </w:p>
    <w:p/>
    <w:p>
      <w:r xmlns:w="http://schemas.openxmlformats.org/wordprocessingml/2006/main">
        <w:t xml:space="preserve">সংক্ষেপে:</w:t>
      </w:r>
    </w:p>
    <w:p>
      <w:r xmlns:w="http://schemas.openxmlformats.org/wordprocessingml/2006/main">
        <w:t xml:space="preserve">2 স্যামুয়েল 7 উপস্থাপন করে:</w:t>
      </w:r>
    </w:p>
    <w:p>
      <w:r xmlns:w="http://schemas.openxmlformats.org/wordprocessingml/2006/main">
        <w:t xml:space="preserve">ওহাউস নির্মাণের বিষয়ে ডেভিডের সাথে ঈশ্বরের চুক্তি;</w:t>
      </w:r>
    </w:p>
    <w:p>
      <w:r xmlns:w="http://schemas.openxmlformats.org/wordprocessingml/2006/main">
        <w:t xml:space="preserve">ডেভিডের প্রতিক্রিয়া tGod'covenant anprayer কৃতজ্ঞতা;</w:t>
      </w:r>
    </w:p>
    <w:p>
      <w:r xmlns:w="http://schemas.openxmlformats.org/wordprocessingml/2006/main">
        <w:t xml:space="preserve">ডেভিড ভবিষ্যতের জন্য আশীর্বাদের অনুরোধ করে;</w:t>
      </w:r>
    </w:p>
    <w:p/>
    <w:p>
      <w:r xmlns:w="http://schemas.openxmlformats.org/wordprocessingml/2006/main">
        <w:t xml:space="preserve">গুরুত্ত আরোপ করা:</w:t>
      </w:r>
    </w:p>
    <w:p>
      <w:r xmlns:w="http://schemas.openxmlformats.org/wordprocessingml/2006/main">
        <w:t xml:space="preserve">ওহাউস নির্মাণের বিষয়ে ডেভিডের সাথে ঈশ্বরের চুক্তি;</w:t>
      </w:r>
    </w:p>
    <w:p>
      <w:r xmlns:w="http://schemas.openxmlformats.org/wordprocessingml/2006/main">
        <w:t xml:space="preserve">ডেভিডের প্রতিক্রিয়া tGod'covenant anprayer কৃতজ্ঞতা;</w:t>
      </w:r>
    </w:p>
    <w:p>
      <w:r xmlns:w="http://schemas.openxmlformats.org/wordprocessingml/2006/main">
        <w:t xml:space="preserve">ডেভিড ভবিষ্যতের জন্য আশীর্বাদের অনুরোধ করে;</w:t>
      </w:r>
    </w:p>
    <w:p/>
    <w:p>
      <w:r xmlns:w="http://schemas.openxmlformats.org/wordprocessingml/2006/main">
        <w:t xml:space="preserve">অধ্যায়টি একটি ঘর নির্মাণের বিষয়ে ডেভিডের সাথে ঈশ্বরের চুক্তি, এই চুক্তির প্রতি ডেভিডের প্রতিক্রিয়া এবং তার কৃতজ্ঞতার প্রার্থনা এবং আশীর্বাদের জন্য অনুরোধের উপর আলোকপাত করে। 2 স্যামুয়েল 7-এ, ডেভিড চুক্তির সিন্দুকের জন্য একটি স্থায়ী বাসস্থান তৈরি করার ইচ্ছা প্রকাশ করেন। যাইহোক, ঈশ্বর নাথানকে প্রকাশ করেন যে তার বিভিন্ন পরিকল্পনা রয়েছে। ঈশ্বর ডেভিডের জন্য একটি স্থায়ী রাজবংশ প্রতিষ্ঠা করার প্রতিশ্রুতি দিয়েছেন এবং তাঁর বংশধরদের মধ্যে একজনকে উত্থাপন করবেন যিনি তাঁর নামের জন্য একটি ঘর তৈরি করবেন।</w:t>
      </w:r>
    </w:p>
    <w:p/>
    <w:p>
      <w:r xmlns:w="http://schemas.openxmlformats.org/wordprocessingml/2006/main">
        <w:t xml:space="preserve">2 স্যামুয়েল 7 এ অবিরত, ঈশ্বরের প্রতিশ্রুতি এবং অনুগ্রহে অভিভূত, ডেভিড বিনীতভাবে তার অযোগ্যতা স্বীকার করে এবং কৃতজ্ঞতা ও প্রশংসার প্রার্থনা করে। তিনি স্বীকার করেন যে এটি ঈশ্বরের করুণার মাধ্যমে যে তাকে ইস্রায়েলের রাজা হিসাবে নির্বাচিত করা হয়েছে এবং তার রাজবংশ চিরকালের জন্য প্রতিষ্ঠিত হবে।</w:t>
      </w:r>
    </w:p>
    <w:p/>
    <w:p>
      <w:r xmlns:w="http://schemas.openxmlformats.org/wordprocessingml/2006/main">
        <w:t xml:space="preserve">ডেভিড তার, তার বংশধরদের এবং ইস্রায়েল জাতির জন্য ক্রমাগত আশীর্বাদ প্রার্থনা করে তার প্রার্থনা শেষ করেন। তিনি তাঁর প্রতিশ্রুতি পূর্ণ করার জন্য ঈশ্বরের অনুগ্রহ খোঁজেন এবং তাদের মুখোমুখি হতে পারে এমন কোনো হুমকি বা প্রতিপক্ষের বিরুদ্ধে সুরক্ষার জন্য প্রার্থনা করেন। ঈশ্বরের বিশ্বস্ততার উপর আস্থা রেখে, ডেভিড তার সামনে বাধ্য হয়ে চলার জন্য নিজেকে প্রতিশ্রুতিবদ্ধ করে।</w:t>
      </w:r>
    </w:p>
    <w:p/>
    <w:p>
      <w:r xmlns:w="http://schemas.openxmlformats.org/wordprocessingml/2006/main">
        <w:t xml:space="preserve">2 Samuel 7:1 রাজা যখন আপন গৃহে বসিয়াছিলেন, এবং সদাপ্রভু তাহার চারিদিকে সমস্ত শত্রুদের হইতে তাহাকে বিশ্রাম দিয়াছিলেন;</w:t>
      </w:r>
    </w:p>
    <w:p/>
    <w:p>
      <w:r xmlns:w="http://schemas.openxmlformats.org/wordprocessingml/2006/main">
        <w:t xml:space="preserve">প্রভু রাজা দায়ূদকে তার সমস্ত শত্রুদের থেকে বিশ্রাম দেওয়ার পর, তিনি তার বাড়িতে বসেছিলেন।</w:t>
      </w:r>
    </w:p>
    <w:p/>
    <w:p>
      <w:r xmlns:w="http://schemas.openxmlformats.org/wordprocessingml/2006/main">
        <w:t xml:space="preserve">1. প্রভুতে বিশ্রাম: সুরক্ষা এবং বিধানের জন্য ঈশ্বরের উপর ভরসা করা</w:t>
      </w:r>
    </w:p>
    <w:p/>
    <w:p>
      <w:r xmlns:w="http://schemas.openxmlformats.org/wordprocessingml/2006/main">
        <w:t xml:space="preserve">2. বিশ্রামের আশীর্বাদ: প্রভুর উপস্থিতিতে শান্তি খুঁজে পাওয়া</w:t>
      </w:r>
    </w:p>
    <w:p/>
    <w:p>
      <w:r xmlns:w="http://schemas.openxmlformats.org/wordprocessingml/2006/main">
        <w:t xml:space="preserve">1. ইশাইয়া 26:3 - "আপনি নিখুঁত শান্তিতে থাকবেন যাদের মন অবিচল, কারণ তারা আপনার উপর বিশ্বাস রাখে।"</w:t>
      </w:r>
    </w:p>
    <w:p/>
    <w:p>
      <w:r xmlns:w="http://schemas.openxmlformats.org/wordprocessingml/2006/main">
        <w:t xml:space="preserve">2. গীতসংহিতা 4:8 - "আমি শান্তিতে শুয়ে পড়ব এবং ঘুমাব, একমাত্র হে প্রভু, আমাকে নিরাপদে বাস করুন।"</w:t>
      </w:r>
    </w:p>
    <w:p/>
    <w:p>
      <w:r xmlns:w="http://schemas.openxmlformats.org/wordprocessingml/2006/main">
        <w:t xml:space="preserve">2 Samuel 7:2 রাজা ভাববাদী নাথনকে বললেন, দেখ, আমি এরস কাঠের গৃহে বাস করি, কিন্তু ঈশ্বরের সিন্দুকটি পর্দার মধ্যে থাকে।</w:t>
      </w:r>
    </w:p>
    <w:p/>
    <w:p>
      <w:r xmlns:w="http://schemas.openxmlformats.org/wordprocessingml/2006/main">
        <w:t xml:space="preserve">রাজা ডেভিড চুক্তির সিন্দুকের জন্য একটি মন্দির নির্মাণের ইচ্ছা প্রকাশ করেন, কিন্তু নাথান ভাববাদী তাকে অপেক্ষা করার পরামর্শ দেন।</w:t>
      </w:r>
    </w:p>
    <w:p/>
    <w:p>
      <w:r xmlns:w="http://schemas.openxmlformats.org/wordprocessingml/2006/main">
        <w:t xml:space="preserve">1. ঈশ্বরের পরিকল্পনা আমাদের নিজেদের চেয়ে বড় - 2 স্যামুয়েল 7:2</w:t>
      </w:r>
    </w:p>
    <w:p/>
    <w:p>
      <w:r xmlns:w="http://schemas.openxmlformats.org/wordprocessingml/2006/main">
        <w:t xml:space="preserve">2. ঈশ্বরের সময়ের উপর আস্থা রাখুন - 2 স্যামুয়েল 7:2</w:t>
      </w:r>
    </w:p>
    <w:p/>
    <w:p>
      <w:r xmlns:w="http://schemas.openxmlformats.org/wordprocessingml/2006/main">
        <w:t xml:space="preserve">1.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 - Jeremiah 29:11</w:t>
      </w:r>
    </w:p>
    <w:p/>
    <w:p>
      <w:r xmlns:w="http://schemas.openxmlformats.org/wordprocessingml/2006/main">
        <w:t xml:space="preserve">2. "আপনার সমস্ত হৃদয় দিয়ে প্রভুতে বিশ্বাস করুন এবং আপনার নিজের বোঝার উপর নির্ভর করবেন না।" - হিতোপদেশ 3:5</w:t>
      </w:r>
    </w:p>
    <w:p/>
    <w:p>
      <w:r xmlns:w="http://schemas.openxmlformats.org/wordprocessingml/2006/main">
        <w:t xml:space="preserve">2 Samuel 7:3 তখন নাথন রাজাকে কহিলেন, যাও, তোমার মনে যা আছে তাই কর; কারণ প্রভু তোমার সঙ্গে আছেন|</w:t>
      </w:r>
    </w:p>
    <w:p/>
    <w:p>
      <w:r xmlns:w="http://schemas.openxmlformats.org/wordprocessingml/2006/main">
        <w:t xml:space="preserve">নাথান রাজা ডেভিডকে তার হৃদয়ে যা আছে তাই করতে উৎসাহিত করেন, কারণ ঈশ্বর তার সঙ্গে থাকবেন।</w:t>
      </w:r>
    </w:p>
    <w:p/>
    <w:p>
      <w:r xmlns:w="http://schemas.openxmlformats.org/wordprocessingml/2006/main">
        <w:t xml:space="preserve">1. উত্সাহের শক্তি - কীভাবে সঠিক শব্দগুলি আমাদের ঈশ্বরের জন্য পদক্ষেপ নিতে উত্সাহিত করতে পারে।</w:t>
      </w:r>
    </w:p>
    <w:p/>
    <w:p>
      <w:r xmlns:w="http://schemas.openxmlformats.org/wordprocessingml/2006/main">
        <w:t xml:space="preserve">2. ঈশ্বরের উপস্থিতি - তাঁর উপস্থিতিতে পাওয়া সান্ত্বনা এবং শক্তিকে আলিঙ্গন করুন।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আমার ধার্মিক ডান হাত দিয়ে তোমাকে ধরে রাখব।"</w:t>
      </w:r>
    </w:p>
    <w:p/>
    <w:p>
      <w:r xmlns:w="http://schemas.openxmlformats.org/wordprocessingml/2006/main">
        <w:t xml:space="preserve">2. হিব্রু 13:5-6 -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হলেন আমার সহায়, আমি ভয় করব না, মানুষ আমার কি করতে পারে?</w:t>
      </w:r>
    </w:p>
    <w:p/>
    <w:p>
      <w:r xmlns:w="http://schemas.openxmlformats.org/wordprocessingml/2006/main">
        <w:t xml:space="preserve">2 Samuel 7:4 সেই রাতেই প্রভুর বাক্য নাথনের কাছে এল,</w:t>
      </w:r>
    </w:p>
    <w:p/>
    <w:p>
      <w:r xmlns:w="http://schemas.openxmlformats.org/wordprocessingml/2006/main">
        <w:t xml:space="preserve">সেই রাতে প্রভু স্বপ্নে নাথনের সাথে কথা বললেন।</w:t>
      </w:r>
    </w:p>
    <w:p/>
    <w:p>
      <w:r xmlns:w="http://schemas.openxmlformats.org/wordprocessingml/2006/main">
        <w:t xml:space="preserve">1. ঈশ্বরের তাৎক্ষণিক নির্দেশনার অলৌকিক ঘটনা।</w:t>
      </w:r>
    </w:p>
    <w:p/>
    <w:p>
      <w:r xmlns:w="http://schemas.openxmlformats.org/wordprocessingml/2006/main">
        <w:t xml:space="preserve">2. ঈশ্বর ডাকলে দেরি করবেন না।</w:t>
      </w:r>
    </w:p>
    <w:p/>
    <w:p>
      <w:r xmlns:w="http://schemas.openxmlformats.org/wordprocessingml/2006/main">
        <w:t xml:space="preserve">1. ইশাইয়া 55:6 - প্রভুর সন্ধান কর যতক্ষণ না তাকে পাওয়া যায়; কাছে থাকা অবস্থায় তাকে ডাক।</w:t>
      </w:r>
    </w:p>
    <w:p/>
    <w:p>
      <w:r xmlns:w="http://schemas.openxmlformats.org/wordprocessingml/2006/main">
        <w:t xml:space="preserve">2. ম্যাথু 7:7 - জিজ্ঞাসা করুন, এবং এটি আপনাকে দেওয়া হবে; খোঁজ এবং আপনি পাবেন; ধাক্কা দাও, এবং এটি তোমার জন্য খোলা হবে।</w:t>
      </w:r>
    </w:p>
    <w:p/>
    <w:p>
      <w:r xmlns:w="http://schemas.openxmlformats.org/wordprocessingml/2006/main">
        <w:t xml:space="preserve">2 Samuel 7:5 গিয়ে আমার দাস দায়ূদকে বল, সদাপ্রভু এই কথা বলেন, তুমি কি আমার জন্য বাস করার জন্য একটা ঘর তৈরি করবে?</w:t>
      </w:r>
    </w:p>
    <w:p/>
    <w:p>
      <w:r xmlns:w="http://schemas.openxmlformats.org/wordprocessingml/2006/main">
        <w:t xml:space="preserve">ঈশ্বর দায়ূদকে জিজ্ঞাসা করেছিলেন যে তিনি তার বসবাসের জন্য একটি ঘর তৈরি করতে চান কিনা।</w:t>
      </w:r>
    </w:p>
    <w:p/>
    <w:p>
      <w:r xmlns:w="http://schemas.openxmlformats.org/wordprocessingml/2006/main">
        <w:t xml:space="preserve">1. ঈশ্বর আমাদের হৃদয়ে একটি বাড়ি খোঁজেন - কীভাবে আমরা আমাদের হৃদয়কে প্রভুর জন্য একটি বাসস্থান করতে পারি?</w:t>
      </w:r>
    </w:p>
    <w:p/>
    <w:p>
      <w:r xmlns:w="http://schemas.openxmlformats.org/wordprocessingml/2006/main">
        <w:t xml:space="preserve">2. প্রভুর জন্য একটি ঘর তৈরি করা - আমরা কীভাবে কার্যত ঈশ্বরকে একটি বাসস্থান তৈরি করতে পারি?</w:t>
      </w:r>
    </w:p>
    <w:p/>
    <w:p>
      <w:r xmlns:w="http://schemas.openxmlformats.org/wordprocessingml/2006/main">
        <w:t xml:space="preserve">1. গীতসংহিতা 27:4 - আমি প্রভুর কাছে একটি জিনিস চেয়েছি, আমি তা খুঁজব; যাতে আমি আমার জীবনের সমস্ত দিন সদাপ্রভুর গৃহে বাস করতে পারি, সদাপ্রভুর সৌন্দর্য দেখতে পারি এবং তাঁর মন্দিরে জিজ্ঞাসা করতে পারি।</w:t>
      </w:r>
    </w:p>
    <w:p/>
    <w:p>
      <w:r xmlns:w="http://schemas.openxmlformats.org/wordprocessingml/2006/main">
        <w:t xml:space="preserve">2. 1 করিন্থিয়ানস 3:16 - তোমরা কি জানো না যে তোমরা ঈশ্বরের মন্দির, এবং ঈশ্বরের আত্মা তোমাদের মধ্যে বাস করে?</w:t>
      </w:r>
    </w:p>
    <w:p/>
    <w:p>
      <w:r xmlns:w="http://schemas.openxmlformats.org/wordprocessingml/2006/main">
        <w:t xml:space="preserve">2 Samuel 7:6 যেদিন থেকে আমি ইস্রায়েল-সন্তানদের মিসর থেকে বের করে এনেছি সেই সময় থেকে আজ পর্যন্ত আমি কোন গৃহে বাস করিনি, কিন্তু তাঁবুতে ও আবাসে ঘুরেছি।</w:t>
      </w:r>
    </w:p>
    <w:p/>
    <w:p>
      <w:r xmlns:w="http://schemas.openxmlformats.org/wordprocessingml/2006/main">
        <w:t xml:space="preserve">ইস্রায়েলীয়রা মিশর থেকে মুক্ত হওয়ার সময় থেকে ঈশ্বরের কোনো ঘর ছিল না এবং তার পরিবর্তে তাঁবু বা তাঁবুতে বসবাস করছিলেন।</w:t>
      </w:r>
    </w:p>
    <w:p/>
    <w:p>
      <w:r xmlns:w="http://schemas.openxmlformats.org/wordprocessingml/2006/main">
        <w:t xml:space="preserve">1. ঈশ্বরের সেবায় সরলতা এবং নম্রতার মূল্য</w:t>
      </w:r>
    </w:p>
    <w:p/>
    <w:p>
      <w:r xmlns:w="http://schemas.openxmlformats.org/wordprocessingml/2006/main">
        <w:t xml:space="preserve">2. ঈশ্বরের বিধানে তৃপ্তি খোঁজা</w:t>
      </w:r>
    </w:p>
    <w:p/>
    <w:p>
      <w:r xmlns:w="http://schemas.openxmlformats.org/wordprocessingml/2006/main">
        <w:t xml:space="preserve">1. লূক 9:58 - যীশু তাকে বললেন, শিয়ালের গর্ত আছে, এবং আকাশের পাখিদের বাসা আছে, কিন্তু মানবপুত্রের মাথা রাখার জায়গা নেই।</w:t>
      </w:r>
    </w:p>
    <w:p/>
    <w:p>
      <w:r xmlns:w="http://schemas.openxmlformats.org/wordprocessingml/2006/main">
        <w:t xml:space="preserve">2. হিব্রু 11:8-9 - বিশ্বাসের দ্বারা আব্রাহাম বাধ্য হয়েছিলেন যখন তাকে সেই জায়গায় যেতে বলা হয়েছিল যা তিনি উত্তরাধিকার হিসাবে পাবেন। এবং তিনি কোথায় যাচ্ছেন না জেনে বাইরে চলে গেলেন। বিশ্বাসের দ্বারা তিনি বিদেশের মতো প্রতিশ্রুতির দেশে বাস করতেন, একই প্রতিশ্রুতির উত্তরাধিকারী ইসহাক এবং জ্যাকবের সাথে তাঁবুতে বাস করতেন।</w:t>
      </w:r>
    </w:p>
    <w:p/>
    <w:p>
      <w:r xmlns:w="http://schemas.openxmlformats.org/wordprocessingml/2006/main">
        <w:t xml:space="preserve">2 Samuel 7:7 যে সমস্ত জায়গায় আমি সমস্ত ইস্রায়েল-সন্তানদের সঙ্গে হেঁটেছি সেই সমস্ত জায়গায় আমি ইস্রায়েলের যে কোনও গোষ্ঠীর সঙ্গে কথা বলেছি, যাদের আমি আমার প্রজা ইস্রায়েলকে খাওয়ানোর জন্য আদেশ দিয়েছিলাম, এই বলে যে, তোমরা আমার জন্য একটি গৃহ নির্মাণ কর না কেন? সিডার?</w:t>
      </w:r>
    </w:p>
    <w:p/>
    <w:p>
      <w:r xmlns:w="http://schemas.openxmlformats.org/wordprocessingml/2006/main">
        <w:t xml:space="preserve">ঈশ্বর জিজ্ঞাসা করেছিলেন যে কেন ইস্রায়েলীয়রা তাকে এরস কাঠের একটি ঘর তৈরি করছে না, যেখানে তিনি তাদের সাথে ভ্রমণ করেছিলেন।</w:t>
      </w:r>
    </w:p>
    <w:p/>
    <w:p>
      <w:r xmlns:w="http://schemas.openxmlformats.org/wordprocessingml/2006/main">
        <w:t xml:space="preserve">1. ঈশ্বরের অনুরোধ তাকে দেবদারু একটি ঘর নির্মাণ এবং বাধ্যতা গুরুত্ব.</w:t>
      </w:r>
    </w:p>
    <w:p/>
    <w:p>
      <w:r xmlns:w="http://schemas.openxmlformats.org/wordprocessingml/2006/main">
        <w:t xml:space="preserve">2. তাঁর লোকেদের সাথে ঈশ্বরের উপস্থিতির তাৎপর্য এবং তাঁর উপাসনা করার প্রয়োজনীয়তা।</w:t>
      </w:r>
    </w:p>
    <w:p/>
    <w:p>
      <w:r xmlns:w="http://schemas.openxmlformats.org/wordprocessingml/2006/main">
        <w:t xml:space="preserve">1. Deuteronomy 5:33 - "তোমাদের ঈশ্বর সদাপ্রভু যেভাবে আদেশ করেছেন সেই সমস্ত পথেই চলবেন, যাতে আপনি বাঁচতে পারেন এবং আপনার মঙ্গল হয়, এবং আপনি যে দেশে অধিকার করবেন সেখানে আপনি দীর্ঘকাল বেঁচে থাকতে পারেন। "</w:t>
      </w:r>
    </w:p>
    <w:p/>
    <w:p>
      <w:r xmlns:w="http://schemas.openxmlformats.org/wordprocessingml/2006/main">
        <w:t xml:space="preserve">2. 1 Chronicles 17:4-7 - গিয়ে আমার দাস দাউদকে বল, সদাপ্রভু এই কথা বলেন: তুমি আমার জন্য বাস করার জন্য একটি গৃহ নির্মাণ করবে না। দিন, কিন্তু আমি তাঁবু থেকে তাঁবুতে এবং আবাস থেকে আবাসে গিয়েছি। ইস্রায়েলের সমস্ত লোকদের সঙ্গে আমি যেখানেই ঘুরেছি সেখানে আমি কি ইস্রায়েলের বিচারকদের একজনের সাথে একটি কথাও বলেছি, যাকে আমি আমার প্রজা ইস্রায়েলকে মেষপালক করার আদেশ দিয়েছিলাম, এই বলে, তুমি কেন আমার জন্য এরস কাঠের একটি গৃহ নির্মাণ করলে না? "</w:t>
      </w:r>
    </w:p>
    <w:p/>
    <w:p>
      <w:r xmlns:w="http://schemas.openxmlformats.org/wordprocessingml/2006/main">
        <w:t xml:space="preserve">2 Samuel 7:8 অতএব এখন তুমি আমার দাস দাউদকে বল, বাহিনীগণের সদাপ্রভু এই কথা কহেন, আমি তোমাকে আমার লোকদের, ইস্রায়েলের উপরে শাসক হইবার জন্য ভেড়ার কোট হইতে, ভেড়ার অনুসরণ হইতে নিয়াছিলাম।</w:t>
      </w:r>
    </w:p>
    <w:p/>
    <w:p>
      <w:r xmlns:w="http://schemas.openxmlformats.org/wordprocessingml/2006/main">
        <w:t xml:space="preserve">ঈশ্বর দায়ূদকে ইস্রায়েলের শাসক হওয়ার জন্য মনোনীত করেছিলেন এবং স্যামুয়েলের মাধ্যমে তাকে বলেছিলেন।</w:t>
      </w:r>
    </w:p>
    <w:p/>
    <w:p>
      <w:r xmlns:w="http://schemas.openxmlformats.org/wordprocessingml/2006/main">
        <w:t xml:space="preserve">1. আমাদের জীবনের বর্তমান স্টেশন যাই হোক না কেন ঈশ্বরের আমাদের সকলের জন্য একটি পরিকল্পনা রয়েছে।</w:t>
      </w:r>
    </w:p>
    <w:p/>
    <w:p>
      <w:r xmlns:w="http://schemas.openxmlformats.org/wordprocessingml/2006/main">
        <w:t xml:space="preserve">2. এমনকি আমাদের মধ্যে সবচেয়ে নম্র ব্যক্তিকেও ঈশ্বর মহত্ত্বের জন্য ডাকতে পারেন৷</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মার্ক 10:45 - কারণ মনুষ্যপুত্রও সেবা পেতে আসেননি বরং সেবা করতে এবং অনেকের মুক্তির মূল্য হিসেবে নিজের জীবন দিতে এসেছিলেন৷</w:t>
      </w:r>
    </w:p>
    <w:p/>
    <w:p>
      <w:r xmlns:w="http://schemas.openxmlformats.org/wordprocessingml/2006/main">
        <w:t xml:space="preserve">2 Samuel 7:9 এবং আপনি যেখানেই গেছেন সেখানেই আমি আপনার সাথে ছিলাম, এবং আপনার সমস্ত শত্রুদেরকে আপনার দৃষ্টি থেকে উচ্ছেদ করে দিয়েছি, এবং পৃথিবীর মহাপুরুষদের নামের মতো আপনাকে একটি মহান নাম করেছি।</w:t>
      </w:r>
    </w:p>
    <w:p/>
    <w:p>
      <w:r xmlns:w="http://schemas.openxmlformats.org/wordprocessingml/2006/main">
        <w:t xml:space="preserve">ঈশ্বর রাজা ডেভিডের সাথে ছিলেন, তাকে রক্ষা করেছেন এবং বিশ্বের অন্যান্য মহান ব্যক্তিদের মধ্যে তাকে একটি বড় নাম করেছেন।</w:t>
      </w:r>
    </w:p>
    <w:p/>
    <w:p>
      <w:r xmlns:w="http://schemas.openxmlformats.org/wordprocessingml/2006/main">
        <w:t xml:space="preserve">1. প্রয়োজনের সময় ঈশ্বরের সুরক্ষা সর্বদা আমাদের সাথে থাকে।</w:t>
      </w:r>
    </w:p>
    <w:p/>
    <w:p>
      <w:r xmlns:w="http://schemas.openxmlformats.org/wordprocessingml/2006/main">
        <w:t xml:space="preserve">2. ঈশ্বরের মহত্ত্ব আমাদের জন্য তাঁর বিধান এবং সুরক্ষার মাধ্যমে প্রদর্শিত হয়।</w:t>
      </w:r>
    </w:p>
    <w:p/>
    <w:p>
      <w:r xmlns:w="http://schemas.openxmlformats.org/wordprocessingml/2006/main">
        <w:t xml:space="preserve">1. গীতসংহিতা 91:1-2 - যিনি পরমেশ্বরের গোপন স্থানে বাস করেন তিনি সর্বশক্তিমানের ছায়ায় থাকবেন। আমি সদাপ্রভুর বিষয়ে বলব, তিনিই আমার আশ্রয়স্থল ও আমার দুর্গ; আমার ঈশ্বর; আমি তাকে বিশ্বাস করব।</w:t>
      </w:r>
    </w:p>
    <w:p/>
    <w:p>
      <w:r xmlns:w="http://schemas.openxmlformats.org/wordprocessingml/2006/main">
        <w:t xml:space="preserve">2.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Samuel 7:10 তাছাড়া আমি আমার প্রজা ইস্রায়েলের জন্য একটি স্থান নির্ধারণ করব এবং তাদের রোপণ করব, যাতে তারা তাদের নিজস্ব জায়গায় বাস করতে পারে এবং আর নড়াচড়া করবে না; দুষ্টতার সন্তানেরা তাদের আর কষ্ট দেবে না, আগের সময়ের মতো,</w:t>
      </w:r>
    </w:p>
    <w:p/>
    <w:p>
      <w:r xmlns:w="http://schemas.openxmlformats.org/wordprocessingml/2006/main">
        <w:t xml:space="preserve">ঈশ্বর প্রতিশ্রুতি দিয়েছেন যে তাঁর লোকেদের জন্য শান্তি ও নিরাপত্তায় বসবাস করার জন্য একটি জায়গা প্রদান করবে, যা নিপীড়ন থেকে মুক্ত।</w:t>
      </w:r>
    </w:p>
    <w:p/>
    <w:p>
      <w:r xmlns:w="http://schemas.openxmlformats.org/wordprocessingml/2006/main">
        <w:t xml:space="preserve">1. ঈশ্বরের অবিরাম প্রেম এবং সুরক্ষা - 2 স্যামুয়েল 7:10</w:t>
      </w:r>
    </w:p>
    <w:p/>
    <w:p>
      <w:r xmlns:w="http://schemas.openxmlformats.org/wordprocessingml/2006/main">
        <w:t xml:space="preserve">2. বিশ্বাসের মাধ্যমে নিপীড়ন কাটিয়ে ওঠা - 2 স্যামুয়েল 7:10</w:t>
      </w:r>
    </w:p>
    <w:p/>
    <w:p>
      <w:r xmlns:w="http://schemas.openxmlformats.org/wordprocessingml/2006/main">
        <w:t xml:space="preserve">1. ইশাইয়া 55:3 - "তোমার কান কান দাও, এবং আমার কাছে এসো: শোন, এবং তোমার আত্মা বাঁচবে; এবং আমি তোমার সাথে একটি চিরস্থায়ী চুক্তি করব, এমনকি ডেভিডের নিশ্চিত করুণা।"</w:t>
      </w:r>
    </w:p>
    <w:p/>
    <w:p>
      <w:r xmlns:w="http://schemas.openxmlformats.org/wordprocessingml/2006/main">
        <w:t xml:space="preserve">2. গীতসংহিতা 121:3-4 - "তিনি তোমার পা নড়াচড়া করতে দেবেন না: যে তোমাকে রক্ষা করবে সে ঘুমাবে না। দেখ, যে ইস্রায়েলকে রক্ষা করে সে ঘুমাবে না ঘুমোবে না।"</w:t>
      </w:r>
    </w:p>
    <w:p/>
    <w:p>
      <w:r xmlns:w="http://schemas.openxmlformats.org/wordprocessingml/2006/main">
        <w:t xml:space="preserve">2 Samuel 7:11 এবং সেই সময় থেকে যেমন আমি বিচারকদের আমার প্রজা ইস্রায়েলের উপরে থাকার আদেশ দিয়েছিলাম এবং তোমার সমস্ত শত্রুদের হাত থেকে তোমাকে বিশ্রাম দিয়েছি। এছাড়াও সদাপ্রভু তোমাকে বলছেন যে তিনি তোমাকে একটি ঘর করবেন।</w:t>
      </w:r>
    </w:p>
    <w:p/>
    <w:p>
      <w:r xmlns:w="http://schemas.openxmlformats.org/wordprocessingml/2006/main">
        <w:t xml:space="preserve">প্রভু ডেভিডকে একটি চিরস্থায়ী ঘর দেওয়ার এবং তার শত্রুদের হাত থেকে রক্ষা করার প্রতিশ্রুতি দিয়েছেন।</w:t>
      </w:r>
    </w:p>
    <w:p/>
    <w:p>
      <w:r xmlns:w="http://schemas.openxmlformats.org/wordprocessingml/2006/main">
        <w:t xml:space="preserve">1. প্রভু প্রদান করবেন: ডেভিডের প্রতি তাঁর প্রতিশ্রুতির উপর একটি অধ্যয়ন</w:t>
      </w:r>
    </w:p>
    <w:p/>
    <w:p>
      <w:r xmlns:w="http://schemas.openxmlformats.org/wordprocessingml/2006/main">
        <w:t xml:space="preserve">2. অটল সুরক্ষা: তাঁর লোকেদের প্রতি ঈশ্বরের বিশ্বস্ততা</w:t>
      </w:r>
    </w:p>
    <w:p/>
    <w:p>
      <w:r xmlns:w="http://schemas.openxmlformats.org/wordprocessingml/2006/main">
        <w:t xml:space="preserve">1. ইশাইয়া 7:14 - তাই প্রভু নিজেই আপনাকে একটি চিহ্ন দেবেন; দেখ, একজন কুমারী গর্ভবতী হবে এবং একটি পুত্র প্রসব করবে এবং তার নাম রাখবে ইমানুয়েল।</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2 Samuel 7:12 এবং যখন তোমার দিন পূর্ণ হবে, এবং তুমি তোমার পিতৃপুরুষদের সাথে ঘুমাবে, আমি তোমার পরে তোমার বংশ স্থাপন করব, যা তোমার অন্ত্র থেকে বেরিয়ে আসবে এবং আমি তার রাজ্য প্রতিষ্ঠা করব।</w:t>
      </w:r>
    </w:p>
    <w:p/>
    <w:p>
      <w:r xmlns:w="http://schemas.openxmlformats.org/wordprocessingml/2006/main">
        <w:t xml:space="preserve">ঈশ্বর রাজা ডেভিড এবং তার বংশের সাথে একটি রাজ্য স্থাপন করার মাধ্যমে চুক্তিটি রাখার প্রতিশ্রুতি দিয়েছেন যা তার বংশধরদের কাছ থেকে আসবে।</w:t>
      </w:r>
    </w:p>
    <w:p/>
    <w:p>
      <w:r xmlns:w="http://schemas.openxmlformats.org/wordprocessingml/2006/main">
        <w:t xml:space="preserve">1. ঈশ্বরের চুক্তিতে এমন প্রতিশ্রুতি রয়েছে যা পালন করার জন্য।</w:t>
      </w:r>
    </w:p>
    <w:p/>
    <w:p>
      <w:r xmlns:w="http://schemas.openxmlformats.org/wordprocessingml/2006/main">
        <w:t xml:space="preserve">2. আমাদের জীবনের জন্য প্রভুর পরিকল্পনায় বিশ্বাস করা উচিত, এমনকি যখন এটি কঠিন বা অনিশ্চিত বলে মনে হয়।</w:t>
      </w:r>
    </w:p>
    <w:p/>
    <w:p>
      <w:r xmlns:w="http://schemas.openxmlformats.org/wordprocessingml/2006/main">
        <w:t xml:space="preserve">1. 2 স্যামুয়েল 7:12 - "এবং যখন তোমার দিন পূর্ণ হবে, এবং তুমি তোমার পিতৃপুরুষদের সাথে ঘুমাবে, আমি তোমার পরে তোমার বংশ স্থাপন করব, যা তোমার অন্ত্র থেকে বের হবে এবং আমি তার রাজ্য প্রতিষ্ঠা করব।"</w:t>
      </w:r>
    </w:p>
    <w:p/>
    <w:p>
      <w:r xmlns:w="http://schemas.openxmlformats.org/wordprocessingml/2006/main">
        <w:t xml:space="preserve">2. Jeremiah 29:11 - "কারণ আমি জানি তোমার প্রতি আমি যে চিন্তা ভাবনা করি, প্রভু বলেছেন, শান্তির চিন্তা, মন্দ নয়, তোমাকে একটি প্রত্যাশিত পরিণতি দিতে।"</w:t>
      </w:r>
    </w:p>
    <w:p/>
    <w:p>
      <w:r xmlns:w="http://schemas.openxmlformats.org/wordprocessingml/2006/main">
        <w:t xml:space="preserve">2 Samuel 7:13 তিনি আমার নামের জন্য একটি গৃহ নির্মাণ করবেন এবং আমি চিরকালের জন্য তাঁর রাজ্যের সিংহাসন স্থাপন করব।</w:t>
      </w:r>
    </w:p>
    <w:p/>
    <w:p>
      <w:r xmlns:w="http://schemas.openxmlformats.org/wordprocessingml/2006/main">
        <w:t xml:space="preserve">ঈশ্বর রাজা ডেভিড এবং তার বংশধরদের জন্য একটি স্থায়ী রাজ্য প্রতিষ্ঠার প্রতিশ্রুতি দিয়েছেন।</w:t>
      </w:r>
    </w:p>
    <w:p/>
    <w:p>
      <w:r xmlns:w="http://schemas.openxmlformats.org/wordprocessingml/2006/main">
        <w:t xml:space="preserve">1. ঈশ্বরের প্রতিশ্রুতি: আশীর্বাদের রাজ্য প্রতিষ্ঠা করা</w:t>
      </w:r>
    </w:p>
    <w:p/>
    <w:p>
      <w:r xmlns:w="http://schemas.openxmlformats.org/wordprocessingml/2006/main">
        <w:t xml:space="preserve">2. ঈশ্বরের অবিচল বিশ্বস্ততা: একটি দীর্ঘস্থায়ী উত্তরাধিকার নির্মাণ</w:t>
      </w:r>
    </w:p>
    <w:p/>
    <w:p>
      <w:r xmlns:w="http://schemas.openxmlformats.org/wordprocessingml/2006/main">
        <w:t xml:space="preserve">1. রোমানস 4:21 - এবং সম্পূর্ণরূপে নিশ্চিত হওয়া যে তিনি যা প্রতিশ্রুতি দিয়েছিলেন তা পালন করতেও সক্ষম।</w:t>
      </w:r>
    </w:p>
    <w:p/>
    <w:p>
      <w:r xmlns:w="http://schemas.openxmlformats.org/wordprocessingml/2006/main">
        <w:t xml:space="preserve">2. গীতসংহিতা 89:3-4 - আমি আমার মনোনীতদের সাথে একটি চুক্তি করেছি, আমি আমার দাস ডেভিডের কাছে শপথ করেছি: "আপনার বংশকে আমি চিরকালের জন্য প্রতিষ্ঠা করব এবং সমস্ত প্রজন্মের জন্য আপনার সিংহাসন তৈরি করব।"</w:t>
      </w:r>
    </w:p>
    <w:p/>
    <w:p>
      <w:r xmlns:w="http://schemas.openxmlformats.org/wordprocessingml/2006/main">
        <w:t xml:space="preserve">2 Samuel 7:14 আমি তার পিতা হব এবং সে হবে আমার পুত্র। যদি সে অন্যায় করে তবে আমি তাকে লোকদের লাঠি দিয়ে এবং মানুষের সন্তানদের ডোরা দিয়ে শাস্তি দেব।</w:t>
      </w:r>
    </w:p>
    <w:p/>
    <w:p>
      <w:r xmlns:w="http://schemas.openxmlformats.org/wordprocessingml/2006/main">
        <w:t xml:space="preserve">ঈশ্বর ডেভিডের বংশধরদের পিতা হওয়ার প্রতিশ্রুতি দিয়েছেন এবং তারা ভুল করলে তাদের শাসন করবেন।</w:t>
      </w:r>
    </w:p>
    <w:p/>
    <w:p>
      <w:r xmlns:w="http://schemas.openxmlformats.org/wordprocessingml/2006/main">
        <w:t xml:space="preserve">1. ঈশ্বরের পিতার প্রেম: একটি আশীর্বাদ এবং দায়িত্ব</w:t>
      </w:r>
    </w:p>
    <w:p/>
    <w:p>
      <w:r xmlns:w="http://schemas.openxmlformats.org/wordprocessingml/2006/main">
        <w:t xml:space="preserve">2. ঈশ্বরের শৃঙ্খলার আশীর্বাদ</w:t>
      </w:r>
    </w:p>
    <w:p/>
    <w:p>
      <w:r xmlns:w="http://schemas.openxmlformats.org/wordprocessingml/2006/main">
        <w:t xml:space="preserve">1. হিতোপদেশ 3:11-12 - "আমার পুত্র, প্রভুর শাস্তিকে তুচ্ছ করো না; তার সংশোধনে ক্লান্ত হয়ো না: কারণ প্রভু যাকে ভালোবাসেন তিনি সংশোধন করেন; এমনকি পিতার মতো পুত্র যার প্রতি তিনি প্রীত হন।"</w:t>
      </w:r>
    </w:p>
    <w:p/>
    <w:p>
      <w:r xmlns:w="http://schemas.openxmlformats.org/wordprocessingml/2006/main">
        <w:t xml:space="preserve">2. হিব্রু 12: 5-6 - "এবং তোমরা সেই উপদেশ ভুলে গেছ যা তোমাদেরকে শিশুর মতো বলেছিল, হে আমার পুত্র, প্রভুর শাস্তিকে তুচ্ছ করো না, এবং যখন তাকে তিরস্কার করা হয় তখন হতাশ হয়ো না: প্রভু যাকে ভালোবাসেন৷ তিনি শায়েস্তা করেন এবং প্রত্যেক পুত্রকে চাবুক দেন যাকে তিনি গ্রহণ করেন।"</w:t>
      </w:r>
    </w:p>
    <w:p/>
    <w:p>
      <w:r xmlns:w="http://schemas.openxmlformats.org/wordprocessingml/2006/main">
        <w:t xml:space="preserve">2 Samuel 7:15 কিন্তু আমার করুণা তাঁর কাছ থেকে সরে যাবে না, যেমন আমি শৌলের কাছ থেকে নিয়েছিলাম, যাকে আমি তোমার সামনে রেখেছিলাম।</w:t>
      </w:r>
    </w:p>
    <w:p/>
    <w:p>
      <w:r xmlns:w="http://schemas.openxmlformats.org/wordprocessingml/2006/main">
        <w:t xml:space="preserve">ঈশ্বর প্রতিশ্রুতি দিয়েছেন যে তাঁর করুণা রাজা ডেভিডের সাথে থাকবে, যেমনটি তার আগে শৌলের সাথে ছিল।</w:t>
      </w:r>
    </w:p>
    <w:p/>
    <w:p>
      <w:r xmlns:w="http://schemas.openxmlformats.org/wordprocessingml/2006/main">
        <w:t xml:space="preserve">1. ঈশ্বরের নিঃশর্ত করুণা: কিভাবে ঈশ্বরের ভালবাসা সব কিছুর মাধ্যমে সহ্য করে</w:t>
      </w:r>
    </w:p>
    <w:p/>
    <w:p>
      <w:r xmlns:w="http://schemas.openxmlformats.org/wordprocessingml/2006/main">
        <w:t xml:space="preserve">2. ঈশ্বরের বিশ্বস্ততা: সমস্যার সময়ে ঈশ্বরের নির্ভরযোগ্যতা অনুভব করা</w:t>
      </w:r>
    </w:p>
    <w:p/>
    <w:p>
      <w:r xmlns:w="http://schemas.openxmlformats.org/wordprocessingml/2006/main">
        <w:t xml:space="preserve">1. রোমানস 5:8 কিন্তু ঈশ্বর আমাদের জন্য তাঁর নিজের ভালবাসা এইভাবে দেখান: আমরা যখন পাপী ছিলাম, খ্রীষ্ট আমাদের জন্য মারা গিয়েছিলেন।</w:t>
      </w:r>
    </w:p>
    <w:p/>
    <w:p>
      <w:r xmlns:w="http://schemas.openxmlformats.org/wordprocessingml/2006/main">
        <w:t xml:space="preserve">2. গীতসংহিতা 103:8-14 প্রভু করুণাময় এবং করুণাময়, ক্রোধে ধীর, প্রেমে ভরপুর। তিনি সর্বদা দোষারোপ করবেন না, চিরকাল তার রাগ পোষণ করবেন না; তিনি আমাদের পাপের প্রাপ্য হিসাবে আমাদের সাথে আচরণ করেন না বা আমাদের পাপ অনুসারে আমাদের শোধ করেন না। কেননা পৃথিবীর উপরে আকাশ যতটা উঁচু, যারা তাঁকে ভয় করে তাদের প্রতি তাঁর ভালবাসা তত বেশি; পশ্চিম থেকে পূর্ব যতদূর, তিনি আমাদের থেকে আমাদের পাপাচার দূর করেছেন। পিতা যেমন তার সন্তানদের প্রতি করুণা করেন, তেমনি প্রভু তাদের ভয় করেন তাদের প্রতি করুণা করেন; কারণ তিনি জানেন আমরা কিভাবে গঠিত, তিনি মনে রাখেন যে আমরা ধূলিকণা।</w:t>
      </w:r>
    </w:p>
    <w:p/>
    <w:p>
      <w:r xmlns:w="http://schemas.openxmlformats.org/wordprocessingml/2006/main">
        <w:t xml:space="preserve">2 Samuel 7:16 এবং তোমার গৃহ এবং তোমার রাজ্য তোমার সম্মুখে চিরকালের জন্য প্রতিষ্ঠিত হইবে; তোমার সিংহাসন চিরকালের জন্য প্রতিষ্ঠিত হইবে।</w:t>
      </w:r>
    </w:p>
    <w:p/>
    <w:p>
      <w:r xmlns:w="http://schemas.openxmlformats.org/wordprocessingml/2006/main">
        <w:t xml:space="preserve">ঈশ্বর রাজা ডেভিডকে একটি চিরস্থায়ী রাজ্য এবং সিংহাসনের প্রতিশ্রুতি দিয়েছেন।</w:t>
      </w:r>
    </w:p>
    <w:p/>
    <w:p>
      <w:r xmlns:w="http://schemas.openxmlformats.org/wordprocessingml/2006/main">
        <w:t xml:space="preserve">1. ডেভিডের কাছে ঈশ্বরের প্রতিশ্রুতি: তাঁর রাজ্য এবং সিংহাসন চিরকাল স্থায়ী হবে</w:t>
      </w:r>
    </w:p>
    <w:p/>
    <w:p>
      <w:r xmlns:w="http://schemas.openxmlformats.org/wordprocessingml/2006/main">
        <w:t xml:space="preserve">2. ঈশ্বরের অবিচল প্রেম: ডেভিডের সাথে একটি বিশ্বস্ত চুক্তি</w:t>
      </w:r>
    </w:p>
    <w:p/>
    <w:p>
      <w:r xmlns:w="http://schemas.openxmlformats.org/wordprocessingml/2006/main">
        <w:t xml:space="preserve">1. রোমানস 4:17 - যেমন লেখা আছে, আমি তোমাকে সেই ঈশ্বরের সামনে বহু জাতির পিতা বানিয়েছি যাঁকে তিনি বিশ্বাস করেছিলেন, যিনি মৃতদের জীবন দেন এবং অস্তিত্বহীন জিনিসগুলিকে অস্তিত্বে আনেন।</w:t>
      </w:r>
    </w:p>
    <w:p/>
    <w:p>
      <w:r xmlns:w="http://schemas.openxmlformats.org/wordprocessingml/2006/main">
        <w:t xml:space="preserve">2. গীতসংহিতা 89:3-4 - আপনি বলেছেন, আমি আমার মনোনীত ব্যক্তির সাথে একটি চুক্তি করেছি; আমি আমার দাস দায়ূদের কাছে শপথ করেছি: আমি তোমার বংশকে চিরকালের জন্য প্রতিষ্ঠা করব, এবং সমস্ত প্রজন্মের জন্য তোমার সিংহাসন তৈরি করব।</w:t>
      </w:r>
    </w:p>
    <w:p/>
    <w:p>
      <w:r xmlns:w="http://schemas.openxmlformats.org/wordprocessingml/2006/main">
        <w:t xml:space="preserve">2 Samuel 7:17 এই সমস্ত কথা অনুসারে, এবং এই সমস্ত দর্শন অনুসারে, নাথন দাউদের সাথে কথা বলেছিলেন।</w:t>
      </w:r>
    </w:p>
    <w:p/>
    <w:p>
      <w:r xmlns:w="http://schemas.openxmlformats.org/wordprocessingml/2006/main">
        <w:t xml:space="preserve">নাথান ডেভিডের সাথে কথা বলছিলেন এবং তাকে ঈশ্বরের বাক্য ও দর্শন সম্বন্ধে জানান।</w:t>
      </w:r>
    </w:p>
    <w:p/>
    <w:p>
      <w:r xmlns:w="http://schemas.openxmlformats.org/wordprocessingml/2006/main">
        <w:t xml:space="preserve">1. ঈশ্বর আমাদের সাথে কথা বলেন: তাঁর নির্দেশনা শুনতে এবং অনুসরণ করতে শেখা</w:t>
      </w:r>
    </w:p>
    <w:p/>
    <w:p>
      <w:r xmlns:w="http://schemas.openxmlformats.org/wordprocessingml/2006/main">
        <w:t xml:space="preserve">2. কীভাবে ঈশ্বরের কণ্ঠস্বর বোঝা যায়: তাঁর শব্দ এবং দৃষ্টি বোঝা</w:t>
      </w:r>
    </w:p>
    <w:p/>
    <w:p>
      <w:r xmlns:w="http://schemas.openxmlformats.org/wordprocessingml/2006/main">
        <w:t xml:space="preserve">1. Jeremiah 33:3 - "আমাকে ডাক এবং আমি তোমাকে উত্তর দেব, এবং তোমাকে মহান ও গোপন বিষয় বলব যা তুমি জানো না।"</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Samuel 7:18 তারপর রাজা দায়ূদ ভিতরে গিয়ে সদাপ্রভুর সামনে বসলেন এবং বললেন, হে মাবুদ আল্লাহ্‌, আমি কে? আর আমার ঘর কি, যে তুমি আমাকে এ পর্যন্ত নিয়ে এসেছ?</w:t>
      </w:r>
    </w:p>
    <w:p/>
    <w:p>
      <w:r xmlns:w="http://schemas.openxmlformats.org/wordprocessingml/2006/main">
        <w:t xml:space="preserve">রাজা ডেভিড প্রভুর সামনে তার নম্রতা প্রকাশ করেছিলেন, জিজ্ঞাসা করেছিলেন আমি কে এবং আমার ঘর কী যে প্রভু তাকে এতদূর নিয়ে এসেছেন।</w:t>
      </w:r>
    </w:p>
    <w:p/>
    <w:p>
      <w:r xmlns:w="http://schemas.openxmlformats.org/wordprocessingml/2006/main">
        <w:t xml:space="preserve">1. নম্র হৃদয়: কিভাবে ঈশ্বরের মধ্যে তৃপ্তি এবং পরিপূর্ণতা খুঁজে পেতে হয়</w:t>
      </w:r>
    </w:p>
    <w:p/>
    <w:p>
      <w:r xmlns:w="http://schemas.openxmlformats.org/wordprocessingml/2006/main">
        <w:t xml:space="preserve">2. নম্রতার শক্তি: আমরা কিভাবে ঈশ্বরের প্রাচুর্য থেকে পেতে পারি</w:t>
      </w:r>
    </w:p>
    <w:p/>
    <w:p>
      <w:r xmlns:w="http://schemas.openxmlformats.org/wordprocessingml/2006/main">
        <w:t xml:space="preserve">1. জেমস 4:10 - "প্রভুর সামনে নিজেদের নত কর, এবং তিনি তোমাদেরকে উন্নত করবেন।"</w:t>
      </w:r>
    </w:p>
    <w:p/>
    <w:p>
      <w:r xmlns:w="http://schemas.openxmlformats.org/wordprocessingml/2006/main">
        <w:t xml:space="preserve">2. ইশাইয়া 57:15 - "কারণ যিনি উচ্চ ও উন্নীত, যিনি অনন্তকাল বসবাস করেন, যাঁর নাম পবিত্র: আমি উচ্চ ও পবিত্র স্থানে বাস করি, এবং যিনি অনুতপ্ত ও নম্র আত্মার সঙ্গে বাস করি। , নিচুদের আত্মাকে পুনরুজ্জীবিত করতে এবং অনুতপ্ত হৃদয়কে পুনরুজ্জীবিত করতে।</w:t>
      </w:r>
    </w:p>
    <w:p/>
    <w:p>
      <w:r xmlns:w="http://schemas.openxmlformats.org/wordprocessingml/2006/main">
        <w:t xml:space="preserve">2 Samuel 7:19 হে সদাপ্রভু ঈশ্বর, তোমার দৃষ্টিতে এটা তখনও সামান্য ব্যাপার ছিল; কিন্তু তুমি তোমার দাসের বাড়ীর কথাও বলেছ আগামী অনেক দিন ধরে। হে সদাপ্রভু ঈশ্বর, এই কি মানুষের আচরণ?</w:t>
      </w:r>
    </w:p>
    <w:p/>
    <w:p>
      <w:r xmlns:w="http://schemas.openxmlformats.org/wordprocessingml/2006/main">
        <w:t xml:space="preserve">ঈশ্বর জিজ্ঞাসা করছেন যে একজন ব্যক্তির পক্ষে দীর্ঘ সময়ের জন্য আশীর্বাদ করা সম্ভব কিনা, যেমন ডেভিডকে প্রতিশ্রুতি দেওয়া হয়েছিল।</w:t>
      </w:r>
    </w:p>
    <w:p/>
    <w:p>
      <w:r xmlns:w="http://schemas.openxmlformats.org/wordprocessingml/2006/main">
        <w:t xml:space="preserve">1. ঈশ্বরের প্রতিশ্রুতি আজীবনের জন্য</w:t>
      </w:r>
    </w:p>
    <w:p/>
    <w:p>
      <w:r xmlns:w="http://schemas.openxmlformats.org/wordprocessingml/2006/main">
        <w:t xml:space="preserve">2. ঈশ্বরের প্রচুর আশীর্বাদে বিশ্বাস করুন</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92:12-14 - ধার্মিকরা খেজুর গাছের মতো বেড়ে ওঠে এবং লেবাননে এরস গাছের মতো বেড়ে ওঠে। তারা প্রভুর বাড়িতে লাগানো হয়; তারা আমাদের ঈশ্বরের দরবারে উন্নতি লাভ করে। বৃদ্ধ বয়সেও তারা ফল দেয়; তারা সবসময় রস এবং সবুজ পূর্ণ হয়.</w:t>
      </w:r>
    </w:p>
    <w:p/>
    <w:p>
      <w:r xmlns:w="http://schemas.openxmlformats.org/wordprocessingml/2006/main">
        <w:t xml:space="preserve">2 Samuel 7:20 আর দায়ূদ তোমাকে আর কি বলবেন? হে প্রভু সদাপ্রভু, তোমার দাসকে তুমিই জানো।</w:t>
      </w:r>
    </w:p>
    <w:p/>
    <w:p>
      <w:r xmlns:w="http://schemas.openxmlformats.org/wordprocessingml/2006/main">
        <w:t xml:space="preserve">ডেভিড ঈশ্বরের সর্বজ্ঞতা স্বীকার করে এবং স্বীকার করে যে ঈশ্বর তাঁর দাসকে জানেন।</w:t>
      </w:r>
    </w:p>
    <w:p/>
    <w:p>
      <w:r xmlns:w="http://schemas.openxmlformats.org/wordprocessingml/2006/main">
        <w:t xml:space="preserve">1. ঈশ্বরকে জানা - তাঁর সর্বজ্ঞতা স্বীকার করা</w:t>
      </w:r>
    </w:p>
    <w:p/>
    <w:p>
      <w:r xmlns:w="http://schemas.openxmlformats.org/wordprocessingml/2006/main">
        <w:t xml:space="preserve">2. ঈশ্বরের সেবা করার বিশেষাধিকার</w:t>
      </w:r>
    </w:p>
    <w:p/>
    <w:p>
      <w:r xmlns:w="http://schemas.openxmlformats.org/wordprocessingml/2006/main">
        <w:t xml:space="preserve">1. গীতসংহিতা 139:4 - "এমনকি একটি শব্দ আমার জিহ্বায় আসার আগেই, দেখ, হে প্রভু, আপনি এটি সম্পূর্ণরূপে জানেন।"</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একটি ভবিষ্যত এবং আশা দিতে।"</w:t>
      </w:r>
    </w:p>
    <w:p/>
    <w:p>
      <w:r xmlns:w="http://schemas.openxmlformats.org/wordprocessingml/2006/main">
        <w:t xml:space="preserve">2 Samuel 7:21 তোমার কথার জন্য এবং তোমার নিজের মনের জন্য, তোমার দাসকে সেগুলি জানাবার জন্য তুমি এই সব মহৎ কাজ করেছ।</w:t>
      </w:r>
    </w:p>
    <w:p/>
    <w:p>
      <w:r xmlns:w="http://schemas.openxmlformats.org/wordprocessingml/2006/main">
        <w:t xml:space="preserve">ঈশ্বর তাঁর বান্দাকে দেখানোর জন্য তাঁর বাক্য এবং তাঁর নিজের হৃদয় অনুসারে মহান কাজ করেছেন।</w:t>
      </w:r>
    </w:p>
    <w:p/>
    <w:p>
      <w:r xmlns:w="http://schemas.openxmlformats.org/wordprocessingml/2006/main">
        <w:t xml:space="preserve">1. ঈশ্বরের বাক্য হল তার কর্মের ভিত্তি: 2 স্যামুয়েল 7:21</w:t>
      </w:r>
    </w:p>
    <w:p/>
    <w:p>
      <w:r xmlns:w="http://schemas.openxmlformats.org/wordprocessingml/2006/main">
        <w:t xml:space="preserve">2. আমাদের পরিস্থিতির বাইরে চলে যাওয়া: 2 স্যামুয়েল 7:21</w:t>
      </w:r>
    </w:p>
    <w:p/>
    <w:p>
      <w:r xmlns:w="http://schemas.openxmlformats.org/wordprocessingml/2006/main">
        <w:t xml:space="preserve">1. ইফিসিয়ানস 3:20-21 "এখন যিনি আমাদের মধ্যে কাজ করে এমন শক্তি অনুসারে আমরা যা কিছু চাইতে বা কল্পনা করি তার চেয়ে বেশি কিছু করতে সক্ষম, তাঁর কাছে মন্ডলীতে এবং খ্রীষ্ট যীশুতে সর্বত্র মহিমা হোক। প্রজন্ম, চিরকালের জন্য! আমিন।</w:t>
      </w:r>
    </w:p>
    <w:p/>
    <w:p>
      <w:r xmlns:w="http://schemas.openxmlformats.org/wordprocessingml/2006/main">
        <w:t xml:space="preserve">2. Isaiah 55:11 তাই আমার মুখ থেকে বেরিয়ে আসা আমার শব্দ হবে: এটা আমার কাছে অকার্যকর ফিরে আসবে না, কিন্তু এটা আমি যা খুশি তা সম্পন্ন করবে, এবং আমি যেখানে এটি পাঠিয়েছি তাতে এটি সফল হবে।</w:t>
      </w:r>
    </w:p>
    <w:p/>
    <w:p>
      <w:r xmlns:w="http://schemas.openxmlformats.org/wordprocessingml/2006/main">
        <w:t xml:space="preserve">2 Samuel 7:22 হে সদাপ্রভু ঈশ্বর, এইজন্য তুমি মহান, কেননা তোমার মত আর কেহ নাই, তোমার ব্যতীত কোন ঈশ্বরও নাই, আমরা আমাদের কানে যা শুনিয়াছি সেই অনুসারে।</w:t>
      </w:r>
    </w:p>
    <w:p/>
    <w:p>
      <w:r xmlns:w="http://schemas.openxmlformats.org/wordprocessingml/2006/main">
        <w:t xml:space="preserve">আল্লাহ মহান ও অদ্বিতীয়, তাঁর সমতুল্য কেউ নেই এবং তিনি ছাড়া অন্য কোন উপাস্য নেই।</w:t>
      </w:r>
    </w:p>
    <w:p/>
    <w:p>
      <w:r xmlns:w="http://schemas.openxmlformats.org/wordprocessingml/2006/main">
        <w:t xml:space="preserve">1. ঈশ্বরের অনন্যতা: প্রভুর শ্রেষ্ঠত্ব</w:t>
      </w:r>
    </w:p>
    <w:p/>
    <w:p>
      <w:r xmlns:w="http://schemas.openxmlformats.org/wordprocessingml/2006/main">
        <w:t xml:space="preserve">2. ঈশ্বরের মহত্ত্ব: প্রভুর মহিমা</w:t>
      </w:r>
    </w:p>
    <w:p/>
    <w:p>
      <w:r xmlns:w="http://schemas.openxmlformats.org/wordprocessingml/2006/main">
        <w:t xml:space="preserve">1. ইশাইয়া 40:18-25 - তাহলে আপনি কার সাথে ঈশ্বরের তুলনা করবেন? অথবা তুমি তার সাথে কোন উপমাকে তুলনা করবে?</w:t>
      </w:r>
    </w:p>
    <w:p/>
    <w:p>
      <w:r xmlns:w="http://schemas.openxmlformats.org/wordprocessingml/2006/main">
        <w:t xml:space="preserve">2. গীতসংহিতা 86:8 - দেবতাদের মধ্যে তোমার মত কেউ নেই, হে প্রভু; তোমার কাজের মত কোন কাজ নেই।</w:t>
      </w:r>
    </w:p>
    <w:p/>
    <w:p>
      <w:r xmlns:w="http://schemas.openxmlformats.org/wordprocessingml/2006/main">
        <w:t xml:space="preserve">2 Samuel 7:23 আর পৃথিবীতে কোন একটা জাতি তোমার লোকদের মতো, এমনকি ইস্রায়েলের মতো, যাকে ঈশ্বর নিজের জন্য একটি জাতি হিসাবে মুক্ত করতে এবং তাকে একটি নাম করতে এবং আপনার জন্য মহান এবং ভয়ঙ্কর কাজ করতে গিয়েছিলেন। তোমার দেশ, তোমার লোকদের সামনে, যা তুমি তোমার জন্য মিশর থেকে, জাতি ও তাদের দেবতাদের কাছ থেকে মুক্ত করেছ?</w:t>
      </w:r>
    </w:p>
    <w:p/>
    <w:p>
      <w:r xmlns:w="http://schemas.openxmlformats.org/wordprocessingml/2006/main">
        <w:t xml:space="preserve">প্রভু ইস্রায়েলের জন্য মহান এবং ভয়ানক কাজ করেছেন, এবং অন্য কোন জাতি তাদের মত নয়।</w:t>
      </w:r>
    </w:p>
    <w:p/>
    <w:p>
      <w:r xmlns:w="http://schemas.openxmlformats.org/wordprocessingml/2006/main">
        <w:t xml:space="preserve">1. ঈশ্বর তাঁর লোকেদের প্রতি বিশ্বস্ত: 2 স্যামুয়েল 7:23</w:t>
      </w:r>
    </w:p>
    <w:p/>
    <w:p>
      <w:r xmlns:w="http://schemas.openxmlformats.org/wordprocessingml/2006/main">
        <w:t xml:space="preserve">2. প্রভুর অতুলনীয় প্রেম: 2 স্যামুয়েল 7:23</w:t>
      </w:r>
    </w:p>
    <w:p/>
    <w:p>
      <w:r xmlns:w="http://schemas.openxmlformats.org/wordprocessingml/2006/main">
        <w:t xml:space="preserve">1. দ্বিতীয় বিবরণ 7:6-8</w:t>
      </w:r>
    </w:p>
    <w:p/>
    <w:p>
      <w:r xmlns:w="http://schemas.openxmlformats.org/wordprocessingml/2006/main">
        <w:t xml:space="preserve">2. ইশাইয়া 43:1-7</w:t>
      </w:r>
    </w:p>
    <w:p/>
    <w:p>
      <w:r xmlns:w="http://schemas.openxmlformats.org/wordprocessingml/2006/main">
        <w:t xml:space="preserve">2 Samuel 7:24 কেননা তুমি তোমার প্রজা ইস্রায়েলকে চিরকাল তোমার প্রজা হইবার জন্য নিশ্চিত করিয়াছ; এবং হে সদাপ্রভু, তুমিই তাহাদের ঈশ্বর হইয়াছ।</w:t>
      </w:r>
    </w:p>
    <w:p/>
    <w:p>
      <w:r xmlns:w="http://schemas.openxmlformats.org/wordprocessingml/2006/main">
        <w:t xml:space="preserve">ঈশ্বর ইস্রায়েলের প্রতি বিশ্বস্ত হতে এবং চিরকাল তাদের ঈশ্বর হওয়ার প্রতিশ্রুতি দিয়েছেন।</w:t>
      </w:r>
    </w:p>
    <w:p/>
    <w:p>
      <w:r xmlns:w="http://schemas.openxmlformats.org/wordprocessingml/2006/main">
        <w:t xml:space="preserve">1. ঈশ্বর চিরন্তন চুক্তির রক্ষক</w:t>
      </w:r>
    </w:p>
    <w:p/>
    <w:p>
      <w:r xmlns:w="http://schemas.openxmlformats.org/wordprocessingml/2006/main">
        <w:t xml:space="preserve">2. ইস্রায়েলের প্রতি বিশ্বস্ততার ঈশ্বরের প্রতিশ্রুতি</w:t>
      </w:r>
    </w:p>
    <w:p/>
    <w:p>
      <w:r xmlns:w="http://schemas.openxmlformats.org/wordprocessingml/2006/main">
        <w:t xml:space="preserve">1. রোমানস 8:28-30 -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Ephesians 2:11-13 - অতএব, মনে রাখবেন যে পূর্বে তোমরা যারা জন্মগতভাবে অইহুদী ছিলে এবং যারা নিজেদেরকে সুন্নত বলে (যা মানুষের হাত দ্বারা শরীরে করা হয়) তাদের দ্বারা খৎনা না করা হয়েছে মনে রাখবেন যে সেই সময়ে আপনি আলাদা ছিলেন। খ্রীষ্ট, ইস্রায়েল এবং বিদেশীদের নাগরিকত্ব থেকে প্রতিশ্রুতি চুক্তি থেকে বাদ, আশা ছাড়া এবং বিশ্বের ঈশ্বর ছাড়া.</w:t>
      </w:r>
    </w:p>
    <w:p/>
    <w:p>
      <w:r xmlns:w="http://schemas.openxmlformats.org/wordprocessingml/2006/main">
        <w:t xml:space="preserve">2 Samuel 7:25 আর এখন, হে সদাপ্রভু ঈশ্বর, তুমি তোমার দাসের সম্বন্ধে এবং তাহার গৃহের সম্বন্ধে যে বাক্য বলিয়াছ, তা চিরকালের জন্য স্থির কর, এবং তুমি যা বলিয়াছ সেইরূপ করিও।</w:t>
      </w:r>
    </w:p>
    <w:p/>
    <w:p>
      <w:r xmlns:w="http://schemas.openxmlformats.org/wordprocessingml/2006/main">
        <w:t xml:space="preserve">ডেভিড তাকে এবং তার বাড়ির প্রতি তার প্রতিশ্রুতি পূরণ করার জন্য ঈশ্বরের কাছে প্রার্থনা করে।</w:t>
      </w:r>
    </w:p>
    <w:p/>
    <w:p>
      <w:r xmlns:w="http://schemas.openxmlformats.org/wordprocessingml/2006/main">
        <w:t xml:space="preserve">1. ঈশ্বরের প্রতিশ্রুতি: আমরা কিভাবে তাদের উপর নির্ভর করতে পারি</w:t>
      </w:r>
    </w:p>
    <w:p/>
    <w:p>
      <w:r xmlns:w="http://schemas.openxmlformats.org/wordprocessingml/2006/main">
        <w:t xml:space="preserve">2. ডেভিডের প্রার্থনা: ঈশ্বরের প্রতি বিশ্বস্ততার উদাহরণ</w:t>
      </w:r>
    </w:p>
    <w:p/>
    <w:p>
      <w:r xmlns:w="http://schemas.openxmlformats.org/wordprocessingml/2006/main">
        <w:t xml:space="preserve">1. রোমানস 4:20-21 - তিনি অবিশ্বাসের মাধ্যমে ঈশ্বরের প্রতিশ্রুতিতে স্তব্ধ হননি; কিন্তু তিনি বিশ্বাসে দৃঢ় ছিলেন, ঈশ্বরকে মহিমান্বিত করতেন৷ এবং সম্পূর্ণরূপে প্ররোচিত হয়ে যে, তিনি যা প্রতিশ্রুতি দিয়েছিলেন, তিনি তা পালন করতেও সক্ষম হয়েছেন।</w:t>
      </w:r>
    </w:p>
    <w:p/>
    <w:p>
      <w:r xmlns:w="http://schemas.openxmlformats.org/wordprocessingml/2006/main">
        <w:t xml:space="preserve">2.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Samuel 7:26 এবং তোমার নাম চিরকালের জন্য মহিমান্বিত হউক, বলুন, বাহিনীগণের সদাপ্রভুই ইস্রায়েলের ঈশ্বর; এবং তোমার দাস দাউদের বংশ তোমার সম্মুখে প্রতিষ্ঠিত হোক।</w:t>
      </w:r>
    </w:p>
    <w:p/>
    <w:p>
      <w:r xmlns:w="http://schemas.openxmlformats.org/wordprocessingml/2006/main">
        <w:t xml:space="preserve">2 স্যামুয়েল 7:26-এ, ঈশ্বর তাঁর মহত্ত্বের জন্য প্রশংসা করেছেন এবং তাঁর দাস ডেভিডের জন্য একটি ঘরের প্রতিশ্রুতি নিশ্চিত করা হয়েছে।</w:t>
      </w:r>
    </w:p>
    <w:p/>
    <w:p>
      <w:r xmlns:w="http://schemas.openxmlformats.org/wordprocessingml/2006/main">
        <w:t xml:space="preserve">1. ডেভিডের কাছে ঈশ্বরের চুক্তির প্রতিশ্রুতি: ঈশ্বরের বিশ্বস্ততার উপর আস্থা রাখা</w:t>
      </w:r>
    </w:p>
    <w:p/>
    <w:p>
      <w:r xmlns:w="http://schemas.openxmlformats.org/wordprocessingml/2006/main">
        <w:t xml:space="preserve">2. আমাদের ঈশ্বরের মহত্ত্ব: সর্বশক্তিমান প্রভুর উদযাপন</w:t>
      </w:r>
    </w:p>
    <w:p/>
    <w:p>
      <w:r xmlns:w="http://schemas.openxmlformats.org/wordprocessingml/2006/main">
        <w:t xml:space="preserve">1. ইশাইয়া 9:6-7 - আমাদের কাছে একটি সন্তানের জন্ম হয়েছে, আমাদের কাছে একটি পুত্র দেওয়া হয়েছে: এবং সরকার তার কাঁধে থাকবে: এবং তার নাম বলা হবে বিস্ময়কর, পরামর্শদাতা, পরাক্রমশালী ঈশ্বর, চিরস্থায়ী পিতা , শান্তির যুবরাজ।</w:t>
      </w:r>
    </w:p>
    <w:p/>
    <w:p>
      <w:r xmlns:w="http://schemas.openxmlformats.org/wordprocessingml/2006/main">
        <w:t xml:space="preserve">2. গীতসংহিতা 89:14-15 - ন্যায়বিচার এবং বিচার আপনার সিংহাসনের বাসস্থান: করুণা এবং সত্য আপনার মুখের সামনে যাবে। ধন্য সেই লোকেরা যারা আনন্দের ধ্বনি জানে; হে সদাপ্রভু, তোমার মুখের আলোতে তারা হাঁটবে।</w:t>
      </w:r>
    </w:p>
    <w:p/>
    <w:p>
      <w:r xmlns:w="http://schemas.openxmlformats.org/wordprocessingml/2006/main">
        <w:t xml:space="preserve">2 Samuel 7:27 হে সর্বশক্তিমান প্রভু, ইস্রায়েলের ঈশ্বর, তুমি তোমার দাসকে এই বলে প্রকাশ করেছ যে, আমি তোমার জন্য একটি গৃহ নির্মাণ করব, তাই তোমার কাছে এই প্রার্থনা প্রার্থনা করার জন্য তোমার দাস তার অন্তরে খুঁজে পেয়েছে৷</w:t>
      </w:r>
    </w:p>
    <w:p/>
    <w:p>
      <w:r xmlns:w="http://schemas.openxmlformats.org/wordprocessingml/2006/main">
        <w:t xml:space="preserve">ডেভিড তার এবং তার লোকেদের জন্য একটি ঘর তৈরি করার প্রতিশ্রুতির জন্য প্রভুর প্রতি কৃতজ্ঞতা প্রকাশ করে।</w:t>
      </w:r>
    </w:p>
    <w:p/>
    <w:p>
      <w:r xmlns:w="http://schemas.openxmlformats.org/wordprocessingml/2006/main">
        <w:t xml:space="preserve">1. ঈশ্বরের প্রতিশ্রুতি অব্যর্থ - 2 করিন্থিয়ানস 1:20</w:t>
      </w:r>
    </w:p>
    <w:p/>
    <w:p>
      <w:r xmlns:w="http://schemas.openxmlformats.org/wordprocessingml/2006/main">
        <w:t xml:space="preserve">2. ধন্যবাদ জ্ঞাপনের প্রস্তাব - গীতসংহিতা 116:17-19</w:t>
      </w:r>
    </w:p>
    <w:p/>
    <w:p>
      <w:r xmlns:w="http://schemas.openxmlformats.org/wordprocessingml/2006/main">
        <w:t xml:space="preserve">1. গীতসংহিতা 89:1-4 - ডেভিডের সাথে তাঁর চুক্তির প্রতি প্রভুর বিশ্বস্ততা</w:t>
      </w:r>
    </w:p>
    <w:p/>
    <w:p>
      <w:r xmlns:w="http://schemas.openxmlformats.org/wordprocessingml/2006/main">
        <w:t xml:space="preserve">2. 2 Chronicles 6:14-17 - মন্দিরে ঈশ্বরের উপস্থিতির জন্য সলোমনের প্রার্থনা</w:t>
      </w:r>
    </w:p>
    <w:p/>
    <w:p>
      <w:r xmlns:w="http://schemas.openxmlformats.org/wordprocessingml/2006/main">
        <w:t xml:space="preserve">2 Samuel 7:28 আর এখন, হে সদাপ্রভু ঈশ্বর, তুমিই সেই ঈশ্বর, তোমার কথা সত্য, এবং তুমি তোমার দাসের কাছে এই মঙ্গলময় প্রতিশ্রুতি দিয়েছ:</w:t>
      </w:r>
    </w:p>
    <w:p/>
    <w:p>
      <w:r xmlns:w="http://schemas.openxmlformats.org/wordprocessingml/2006/main">
        <w:t xml:space="preserve">আল্লাহ তার বান্দার জন্য কল্যাণের প্রতিশ্রুতি দিয়েছেন।</w:t>
      </w:r>
    </w:p>
    <w:p/>
    <w:p>
      <w:r xmlns:w="http://schemas.openxmlformats.org/wordprocessingml/2006/main">
        <w:t xml:space="preserve">1. ঈশ্বরের প্রতিশ্রুতির শক্তি: আমরা কীভাবে তাঁর বিশ্বস্ততার উপর নির্ভর করতে পারি</w:t>
      </w:r>
    </w:p>
    <w:p/>
    <w:p>
      <w:r xmlns:w="http://schemas.openxmlformats.org/wordprocessingml/2006/main">
        <w:t xml:space="preserve">2. ঈশ্বরের বিশ্বস্ততার আশীর্বাদ অনুভব করা</w:t>
      </w:r>
    </w:p>
    <w:p/>
    <w:p>
      <w:r xmlns:w="http://schemas.openxmlformats.org/wordprocessingml/2006/main">
        <w:t xml:space="preserve">1. 2 স্যামুয়েল 7:28 - এবং এখন, হে প্রভু ঈশ্বর, আপনিই সেই ঈশ্বর, এবং আপনার কথা সত্য, এবং আপনি আপনার দাসের কাছে এই মঙ্গলের প্রতিশ্রুতি দিয়েছেন:</w:t>
      </w:r>
    </w:p>
    <w:p/>
    <w:p>
      <w:r xmlns:w="http://schemas.openxmlformats.org/wordprocessingml/2006/main">
        <w:t xml:space="preserve">2. গীতসংহিতা 33:4 - কারণ প্রভুর বাক্য সঠিক এবং সত্য; তিনি যা কিছু করেন তাতে তিনি বিশ্বস্ত।</w:t>
      </w:r>
    </w:p>
    <w:p/>
    <w:p>
      <w:r xmlns:w="http://schemas.openxmlformats.org/wordprocessingml/2006/main">
        <w:t xml:space="preserve">2 Samuel 7:29 অতএব এখন তোমার দাসের গৃহকে আশীর্বাদ করিবার জন্য তুমি সন্তুষ্ট হও, যেন তা তোমার সম্মুখে চিরকাল স্থায়ী হয়; কেননা, হে সদাপ্রভু সদাপ্রভু, তুমি ইহা বলিয়াছ; এবং তোমার আশীর্বাদে তোমার দাসের গৃহ হোক। চিরকালের জন্য ধন্য</w:t>
      </w:r>
    </w:p>
    <w:p/>
    <w:p>
      <w:r xmlns:w="http://schemas.openxmlformats.org/wordprocessingml/2006/main">
        <w:t xml:space="preserve">ঈশ্বর ডেভিড এবং তাঁর দাসের পরিবারকে আশীর্বাদ করার প্রতিশ্রুতি দিয়েছেন, তাদের চিরকাল আশীর্বাদ করতে বলেছেন।</w:t>
      </w:r>
    </w:p>
    <w:p/>
    <w:p>
      <w:r xmlns:w="http://schemas.openxmlformats.org/wordprocessingml/2006/main">
        <w:t xml:space="preserve">1. ঈশ্বরের প্রতিশ্রুতি: ডেভিড পরিবারের আশীর্বাদ</w:t>
      </w:r>
    </w:p>
    <w:p/>
    <w:p>
      <w:r xmlns:w="http://schemas.openxmlformats.org/wordprocessingml/2006/main">
        <w:t xml:space="preserve">2. বিশ্বাসের শক্তি: দীর্ঘস্থায়ী আশীর্বাদ অর্জনের জন্য ঈশ্বরের বাক্যের উপর নির্ভর করা</w:t>
      </w:r>
    </w:p>
    <w:p/>
    <w:p>
      <w:r xmlns:w="http://schemas.openxmlformats.org/wordprocessingml/2006/main">
        <w:t xml:space="preserve">1. ইশাইয়া 55:10-11 - যেমন বৃষ্টি নেমে আসে, এবং স্বর্গ থেকে তুষারপাত হয়, এবং সেখানে ফিরে আসে না, কিন্তু পৃথিবীকে জল দেয়, এবং এটিকে বের করে এবং কুঁড়ি দেয়, যাতে এটি বীজ বপনকারীকে বীজ দেয় এবং ভক্ষণকারীর জন্য রুটি: আমার মুখ থেকে যে আমার কথা বের হয় তাই হবে: এটি আমার কাছে অকার্যকরভাবে ফিরে আসবে না, তবে আমি যা খুশি তা পূরণ করবে এবং আমি যেখানে এটি পাঠিয়েছি তাতে এটি সফল হবে৷</w:t>
      </w:r>
    </w:p>
    <w:p/>
    <w:p>
      <w:r xmlns:w="http://schemas.openxmlformats.org/wordprocessingml/2006/main">
        <w:t xml:space="preserve">2. রোমানস্ 4:17-21 - (যেমন লেখা আছে, আমি তোমাকে অনেক জাতির পিতা বানিয়েছি) তাঁর সামনে যাঁকে তিনি বিশ্বাস করেছিলেন, এমনকী ঈশ্বরও, যিনি মৃতদের জীবিত করেন এবং যা কিছু নয় এমন জিনিসকে ডাকেন। ছিল যিনি আশার বিপরীতে আশায় বিশ্বাস করেছিলেন, যাতে তিনি অনেক জাতির পিতা হতে পারেন, যা বলা হয়েছিল, তোমার বংশও তাই হবে৷ এবং বিশ্বাসে দুর্বল না হওয়ায়, তিনি তার নিজের শরীরকে এখন মৃত মনে করেননি, যখন তিনি প্রায় একশ বছর বয়সে ছিলেন, তখনও সারার গর্ভের মৃতু্যও নেই: অবিশ্বাসের মাধ্যমে তিনি ঈশ্বরের প্রতিশ্রুতিতে স্তব্ধ হননি; কিন্তু তিনি বিশ্বাসে দৃঢ় ছিলেন, ঈশ্বরকে মহিমান্বিত করতেন৷ এবং সম্পূর্ণরূপে প্ররোচিত হয়ে যে, তিনি যা প্রতিশ্রুতি দিয়েছিলেন, তিনি তা পালন করতেও সক্ষম হয়েছেন।</w:t>
      </w:r>
    </w:p>
    <w:p/>
    <w:p>
      <w:r xmlns:w="http://schemas.openxmlformats.org/wordprocessingml/2006/main">
        <w:t xml:space="preserve">অনুচ্ছেদ 1: 2 স্যামুয়েল 8:1-8 ডেভিডের সামরিক বিজয় এবং তার রাজ্যের সম্প্রসারণ বর্ণনা করে। এই অধ্যায়ে, ডেভিড বিভিন্ন জাতির বিরুদ্ধে বেশ কয়েকটি সামরিক অভিযানে নিযুক্ত হন এবং বিজয়ী হন। তিনি পলেষ্টীয়, মোয়াবীয়, অম্মোনীয়, ইদোমীয় এবং সোবার রাজাকে পরাজিত করেন। ডেভিড সোনা, রৌপ্য এবং ব্রোঞ্জ সহ এই বিজয়গুলি থেকে প্রচুর পরিমাণে লুণ্ঠন করে। তিনি যেখানেই যান প্রভু তাকে সাফল্য দেন।</w:t>
      </w:r>
    </w:p>
    <w:p/>
    <w:p>
      <w:r xmlns:w="http://schemas.openxmlformats.org/wordprocessingml/2006/main">
        <w:t xml:space="preserve">অনুচ্ছেদ 2: 2 স্যামুয়েল 8:9-14 এ অবিরত, এটি ডেভিডের প্রশাসন এবং তার রাজ্যের সংগঠনকে বর্ণনা করে। তার সামরিক বিজয়ের পর, ডেভিড তার প্রসারিত রাজ্যের বিভিন্ন অংশের তত্ত্বাবধানের জন্য আঞ্চলিক গভর্নরদের প্রতিষ্ঠা করেন। তিনি জনগণের মধ্যে ন্যায়বিচার ও ন্যায়পরায়ণতা পরিচালনার জন্য কর্মকর্তাদের নিয়োগ করেন। উপরন্তু, তিনি মেফিবোশেথ জোনাথনের ছেলের প্রতি দয়া দেখান এবং তাকে নিয়মিত তার টেবিলে খেতে দেন।</w:t>
      </w:r>
    </w:p>
    <w:p/>
    <w:p>
      <w:r xmlns:w="http://schemas.openxmlformats.org/wordprocessingml/2006/main">
        <w:t xml:space="preserve">অনুচ্ছেদ 3: 2 স্যামুয়েল 8:15-18 এর মতো আয়াতগুলিতে উল্লেখ করা হয়েছে যে ডেভিড সমস্ত ইস্রায়েলের উপর জ্ঞান এবং সততার সাথে রাজত্ব করেন। তিনি সকল মানুষের জন্য ন্যায়বিচার পরিচালনা করেন এবং তাদের মঙ্গল নিশ্চিত করেন। অধ্যায়টি ডেভিডের প্রশাসনের মধ্যে কিছু গুরুত্বপূর্ণ ব্যক্তিত্বকে তালিকাভুক্ত করে সমাপ্ত হয়, যার মধ্যে জোয়াব সেনাবাহিনীর কমান্ডার হিসেবে ছিলেন; রেকর্ডার হিসাবে যিহোশাফট; যাজক হিসাবে সাদোক ও অহীমেলক; সেক্রেটারি হিসেবে সেরায়া; চেরেথইটস এবং পেলেথাইটদের অধিনায়ক হিসাবে বেনাইয়া এবং রাজা ডেভিডকে সমর্থন করার ক্ষেত্রে তাদের ভূমিকা স্বীকার করে।</w:t>
      </w:r>
    </w:p>
    <w:p/>
    <w:p>
      <w:r xmlns:w="http://schemas.openxmlformats.org/wordprocessingml/2006/main">
        <w:t xml:space="preserve">সংক্ষেপে:</w:t>
      </w:r>
    </w:p>
    <w:p>
      <w:r xmlns:w="http://schemas.openxmlformats.org/wordprocessingml/2006/main">
        <w:t xml:space="preserve">2 স্যামুয়েল 8 উপস্থাপন করে:</w:t>
      </w:r>
    </w:p>
    <w:p>
      <w:r xmlns:w="http://schemas.openxmlformats.org/wordprocessingml/2006/main">
        <w:t xml:space="preserve">ডেভিডের সামরিক বিজয় ওহিস রাজ্যের সম্প্রসারণ;</w:t>
      </w:r>
    </w:p>
    <w:p>
      <w:r xmlns:w="http://schemas.openxmlformats.org/wordprocessingml/2006/main">
        <w:t xml:space="preserve">ডেভির শাসনের প্রশাসন ও সংগঠন;</w:t>
      </w:r>
    </w:p>
    <w:p>
      <w:r xmlns:w="http://schemas.openxmlformats.org/wordprocessingml/2006/main">
        <w:t xml:space="preserve">ডেভি' প্রশাসনের মধ্যে মূল পরিসংখ্যান;</w:t>
      </w:r>
    </w:p>
    <w:p/>
    <w:p>
      <w:r xmlns:w="http://schemas.openxmlformats.org/wordprocessingml/2006/main">
        <w:t xml:space="preserve">গুরুত্ত আরোপ করা:</w:t>
      </w:r>
    </w:p>
    <w:p>
      <w:r xmlns:w="http://schemas.openxmlformats.org/wordprocessingml/2006/main">
        <w:t xml:space="preserve">ডেভিডের সামরিক বিজয় ওহিস রাজ্যের সম্প্রসারণ;</w:t>
      </w:r>
    </w:p>
    <w:p>
      <w:r xmlns:w="http://schemas.openxmlformats.org/wordprocessingml/2006/main">
        <w:t xml:space="preserve">ডেভির শাসনের প্রশাসন ও সংগঠন;</w:t>
      </w:r>
    </w:p>
    <w:p>
      <w:r xmlns:w="http://schemas.openxmlformats.org/wordprocessingml/2006/main">
        <w:t xml:space="preserve">ডেভি' প্রশাসনের মধ্যে মূল পরিসংখ্যান;</w:t>
      </w:r>
    </w:p>
    <w:p/>
    <w:p>
      <w:r xmlns:w="http://schemas.openxmlformats.org/wordprocessingml/2006/main">
        <w:t xml:space="preserve">অধ্যায়টি ডেভিডের সামরিক বিজয়, তার রাজ্যের সম্প্রসারণ, তার শাসনের প্রশাসন ও সংগঠন এবং তার প্রশাসনের মধ্যে প্রধান ব্যক্তিত্বের উপর আলোকপাত করে। 2 স্যামুয়েল 8-এ, ডেভিড ফিলিস্তিনি, মোয়াবিটস, অ্যামোনাইটস, ইডোমাইটস এবং জোবাহের রাজা সহ বিভিন্ন জাতির বিরুদ্ধে বেশ কয়েকটি সফল সামরিক অভিযানে নিযুক্ত হন। তিনি এই বিজয়গুলি থেকে বিপুল পরিমাণ লুণ্ঠন করেন।</w:t>
      </w:r>
    </w:p>
    <w:p/>
    <w:p>
      <w:r xmlns:w="http://schemas.openxmlformats.org/wordprocessingml/2006/main">
        <w:t xml:space="preserve">2 স্যামুয়েল 8 এ অব্যাহত রেখে, তার সামরিক বিজয়ের পর, ডেভিড তার প্রসারিত রাজ্যের বিভিন্ন অংশের তত্ত্বাবধানের জন্য আঞ্চলিক গভর্নরদের প্রতিষ্ঠা করেন। তিনি জনগণের মধ্যে ন্যায়বিচার ও ন্যায়পরায়ণতা পরিচালনার জন্য কর্মকর্তাদের নিয়োগ করেন। উপরন্তু, তিনি মেফিবোশেথ জোনাথনের ছেলের প্রতি দয়া প্রদর্শন করেন এবং তাকে নিয়মিত তার টেবিলে খেতে দেন।</w:t>
      </w:r>
    </w:p>
    <w:p/>
    <w:p>
      <w:r xmlns:w="http://schemas.openxmlformats.org/wordprocessingml/2006/main">
        <w:t xml:space="preserve">ডেভিড সমস্ত ইস্রায়েলের উপর জ্ঞান এবং সততার সাথে রাজত্ব করেন। তিনি সকল মানুষের জন্য ন্যায়বিচার পরিচালনা করেন এবং তাদের মঙ্গল নিশ্চিত করেন। অধ্যায়টি ডেভিডের প্রশাসনের মধ্যে কিছু গুরুত্বপূর্ণ ব্যক্তিত্বের তালিকা করে শেষ হয় যারা রাজা ডেভিডের শাসনকে সমর্থন করার ক্ষেত্রে গুরুত্বপূর্ণ ভূমিকা পালন করে যেমন জোয়াব সেনাবাহিনীর কমান্ডার হিসাবে; রেকর্ডার হিসাবে যিহোশাফট; যাজক হিসাবে সাদোক ও অহীমেলক; সেক্রেটারি হিসেবে সেরায়া; চেরেথীয় ও পেলেথীয়দের অধিনায়ক হিসেবে বনাইয়া</w:t>
      </w:r>
    </w:p>
    <w:p/>
    <w:p>
      <w:r xmlns:w="http://schemas.openxmlformats.org/wordprocessingml/2006/main">
        <w:t xml:space="preserve">2 Samuel 8:1 এর পরে দায়ূদ পলেষ্টীয়দের আঘাত করে তাদের পরাস্ত করলেন এবং দায়ূদ পলেষ্টীয়দের হাত থেকে মেথেগাম্মাকে নিয়ে গেলেন।</w:t>
      </w:r>
    </w:p>
    <w:p/>
    <w:p>
      <w:r xmlns:w="http://schemas.openxmlformats.org/wordprocessingml/2006/main">
        <w:t xml:space="preserve">ডেভিড যুদ্ধে পলেষ্টীয়দের পরাজিত করেন এবং তাদের নিয়ন্ত্রণ থেকে মেথেগাম্মাকে ফিরিয়ে নেন।</w:t>
      </w:r>
    </w:p>
    <w:p/>
    <w:p>
      <w:r xmlns:w="http://schemas.openxmlformats.org/wordprocessingml/2006/main">
        <w:t xml:space="preserve">1. "খ্রীষ্টে বিজয়: অত্যাচারীকে পরাস্ত করা"</w:t>
      </w:r>
    </w:p>
    <w:p/>
    <w:p>
      <w:r xmlns:w="http://schemas.openxmlformats.org/wordprocessingml/2006/main">
        <w:t xml:space="preserve">2. "ঈশ্বরের বিশ্বস্ত বিধান: পরাজয় থেকে বিজয়"</w:t>
      </w:r>
    </w:p>
    <w:p/>
    <w:p>
      <w:r xmlns:w="http://schemas.openxmlformats.org/wordprocessingml/2006/main">
        <w:t xml:space="preserve">1. রোমানস 8:37 - "না, এই সমস্ত কিছুতে আমরা তাঁর মাধ্যমে বিজয়ীর চেয়েও বেশি যে আমাদের ভালবাসে।"</w:t>
      </w:r>
    </w:p>
    <w:p/>
    <w:p>
      <w:r xmlns:w="http://schemas.openxmlformats.org/wordprocessingml/2006/main">
        <w:t xml:space="preserve">2. ইশাইয়া 54:17 - "তোমার বিরুদ্ধে তৈরি করা কোন অস্ত্রই সফল হবে না, এবং বিচারে তোমার বিরুদ্ধে যে জিহ্বা উঠে তাকে তুমি নিন্দা করবে।"</w:t>
      </w:r>
    </w:p>
    <w:p/>
    <w:p>
      <w:r xmlns:w="http://schemas.openxmlformats.org/wordprocessingml/2006/main">
        <w:t xml:space="preserve">2 Samuel 8:2 এবং তিনি মোয়াবকে আঘাত করলেন, এবং একটি রেখা দিয়ে তাদের মাপলেন এবং তাদের মাটিতে ফেলে দিলেন; এমনকি দুটি লাইন দিয়ে তাকে মেরে ফেলার জন্য এবং একটি পূর্ণ রেখা দিয়ে জীবিত রাখার জন্য পরিমাপ করা হয়েছিল। তাই মোয়াবীয়রা দাউদের দাস হয়ে উঠল এবং উপহার আনল।</w:t>
      </w:r>
    </w:p>
    <w:p/>
    <w:p>
      <w:r xmlns:w="http://schemas.openxmlformats.org/wordprocessingml/2006/main">
        <w:t xml:space="preserve">দায়ূদ মোয়াবীয়দের পরাজিত করেছিলেন এবং তাদের তাঁর দাস বানিয়েছিলেন, যারা তাকে উপহার দিয়েছিলেন।</w:t>
      </w:r>
    </w:p>
    <w:p/>
    <w:p>
      <w:r xmlns:w="http://schemas.openxmlformats.org/wordprocessingml/2006/main">
        <w:t xml:space="preserve">1. ঈশ্বরের সেবা করার শক্তি: মোয়াবের উপর ডেভিডের বিজয় থেকে শিক্ষা নেওয়া</w:t>
      </w:r>
    </w:p>
    <w:p/>
    <w:p>
      <w:r xmlns:w="http://schemas.openxmlformats.org/wordprocessingml/2006/main">
        <w:t xml:space="preserve">2. বাধ্যতামূলক জীবনের প্রতি প্রতিশ্রুতিবদ্ধ: ঈশ্বরের সেবা করার পুরস্কার</w:t>
      </w:r>
    </w:p>
    <w:p/>
    <w:p>
      <w:r xmlns:w="http://schemas.openxmlformats.org/wordprocessingml/2006/main">
        <w:t xml:space="preserve">1. রোমানস 6:16-18 - আপনি কি জানেন না যে আপনি যদি কাউকে বাধ্য দাস হিসাবে নিজেকে উপস্থাপন করেন তবে আপনি যার আনুগত্য করেন তার দাস, হয় পাপের, যা মৃত্যুর দিকে নিয়ে যায়, বা আনুগত্যের, যা মৃত্যুর দিকে নিয়ে যায়। ধার্মিকতা?</w:t>
      </w:r>
    </w:p>
    <w:p/>
    <w:p>
      <w:r xmlns:w="http://schemas.openxmlformats.org/wordprocessingml/2006/main">
        <w:t xml:space="preserve">2. ফিলিপীয় 2:12-13 - অতএব, আমার প্রিয়, আপনি যেমন সর্বদা আদেশ করেছেন, তাই এখন, কেবল আমার উপস্থিতিতে নয়, আমার অনুপস্থিতিতে আরও অনেক কিছু, ভয় ও কাঁপতে আপনার নিজের পরিত্রাণের কাজ করুন, কারণ এটি ঈশ্বর। যে আপনার মধ্যে কাজ করে, উভয় ইচ্ছা এবং তার ভাল পরিতোষ জন্য কাজ.</w:t>
      </w:r>
    </w:p>
    <w:p/>
    <w:p>
      <w:r xmlns:w="http://schemas.openxmlformats.org/wordprocessingml/2006/main">
        <w:t xml:space="preserve">2 Samuel 8:3 দায়ূদ সোবার রাজা রহোবের পুত্র হদদেষরকেও আঘাত করেছিলেন, যখন তিনি ইউফ্রেটিস নদীর তীরে তাঁর সীমানা পুনরুদ্ধার করতে গিয়েছিলেন।</w:t>
      </w:r>
    </w:p>
    <w:p/>
    <w:p>
      <w:r xmlns:w="http://schemas.openxmlformats.org/wordprocessingml/2006/main">
        <w:t xml:space="preserve">1: ঈশ্বর শক্তিশালী এবং আমাদের যুদ্ধে আমাদের জন্য যুদ্ধ করেন।</w:t>
      </w:r>
    </w:p>
    <w:p/>
    <w:p>
      <w:r xmlns:w="http://schemas.openxmlformats.org/wordprocessingml/2006/main">
        <w:t xml:space="preserve">2: এমনকি অপ্রতিরোধ্য প্রতিকূলতার বিরুদ্ধেও, ঈশ্বর তাঁর লোকেদের জন্য বিজয় প্রদান করবেন।</w:t>
      </w:r>
    </w:p>
    <w:p/>
    <w:p>
      <w:r xmlns:w="http://schemas.openxmlformats.org/wordprocessingml/2006/main">
        <w:t xml:space="preserve">1: গীতসংহিতা 24:8 এই মহিমার রাজা কে? প্রভু শক্তিশালী এবং পরাক্রমশালী, যুদ্ধে প্রভু পরাক্রমশালী.</w:t>
      </w:r>
    </w:p>
    <w:p/>
    <w:p>
      <w:r xmlns:w="http://schemas.openxmlformats.org/wordprocessingml/2006/main">
        <w:t xml:space="preserve">2: Exodus 14:14 প্রভু তোমার জন্য যুদ্ধ করবেন; আপনি শুধুমাত্র স্থির হতে হবে.</w:t>
      </w:r>
    </w:p>
    <w:p/>
    <w:p>
      <w:r xmlns:w="http://schemas.openxmlformats.org/wordprocessingml/2006/main">
        <w:t xml:space="preserve">2 Samuel 8:4 আর দায়ূদ তাঁর কাছ থেকে এক হাজার রথ, সাতশো ঘোড়সওয়ার এবং বিশ হাজার পদাতিক নিলেন৷</w:t>
      </w:r>
    </w:p>
    <w:p/>
    <w:p>
      <w:r xmlns:w="http://schemas.openxmlformats.org/wordprocessingml/2006/main">
        <w:t xml:space="preserve">দায়ূদ সোবার রাজাকে পরাজিত করলেন এবং তাঁর কাছ থেকে এক হাজার রথ, সাতশো ঘোড়সওয়ার ও বিশ হাজার পদাতিক নিয়ে গেলেন। তবে বাকি রথের ঘোড়াগুলোকে তিনি শুধু একশত রথ রেখেছিলেন।</w:t>
      </w:r>
    </w:p>
    <w:p/>
    <w:p>
      <w:r xmlns:w="http://schemas.openxmlformats.org/wordprocessingml/2006/main">
        <w:t xml:space="preserve">1. বিশ্বাসের শক্তি: ঈশ্বরের উপর ডেভিডের আস্থা কীভাবে বিজয়ের দিকে পরিচালিত করেছিল</w:t>
      </w:r>
    </w:p>
    <w:p/>
    <w:p>
      <w:r xmlns:w="http://schemas.openxmlformats.org/wordprocessingml/2006/main">
        <w:t xml:space="preserve">2. প্রতিকূলতা কাটিয়ে ওঠা: ডেভিডের জীবন থেকে একটি উদাহরণ</w:t>
      </w:r>
    </w:p>
    <w:p/>
    <w:p>
      <w:r xmlns:w="http://schemas.openxmlformats.org/wordprocessingml/2006/main">
        <w:t xml:space="preserve">1. 2 Chronicles 14:8-12 - ঈশ্বরের উপর আসা-এর বিশ্বাস বিজয়ের দিকে পরিচালিত করে</w:t>
      </w:r>
    </w:p>
    <w:p/>
    <w:p>
      <w:r xmlns:w="http://schemas.openxmlformats.org/wordprocessingml/2006/main">
        <w:t xml:space="preserve">2. গীতসংহিতা 18:29 - ঈশ্বর তাদের বিজয় দান করেন যারা তাঁর উপর ভরসা করেন</w:t>
      </w:r>
    </w:p>
    <w:p/>
    <w:p>
      <w:r xmlns:w="http://schemas.openxmlformats.org/wordprocessingml/2006/main">
        <w:t xml:space="preserve">2 Samuel 8:5 যখন দামেস্কের অরামীয়রা সোবার রাজা হদদেষরকে সাহায্য করতে এল, তখন দায়ূদ অরামীয়দের মধ্যে বাইশ হাজার লোককে হত্যা করলেন।</w:t>
      </w:r>
    </w:p>
    <w:p/>
    <w:p>
      <w:r xmlns:w="http://schemas.openxmlformats.org/wordprocessingml/2006/main">
        <w:t xml:space="preserve">দায়ূদ সোবার রাজা হদদেষরের পাঠানো 22,000 অরামীয় সৈন্যদলকে পরাজিত করেছিলেন।</w:t>
      </w:r>
    </w:p>
    <w:p/>
    <w:p>
      <w:r xmlns:w="http://schemas.openxmlformats.org/wordprocessingml/2006/main">
        <w:t xml:space="preserve">1. বিশ্বাসের শক্তি: কিভাবে ডেভিড একটি যুদ্ধ জয়ের জন্য মহান প্রতিকূলতা কাটিয়ে উঠলেন</w:t>
      </w:r>
    </w:p>
    <w:p/>
    <w:p>
      <w:r xmlns:w="http://schemas.openxmlformats.org/wordprocessingml/2006/main">
        <w:t xml:space="preserve">2. প্রতিকূল সময়ে সাহসের গুরুত্ব</w:t>
      </w:r>
    </w:p>
    <w:p/>
    <w:p>
      <w:r xmlns:w="http://schemas.openxmlformats.org/wordprocessingml/2006/main">
        <w:t xml:space="preserve">1. ফিলিপীয় 4:13 আমি খ্রীষ্টের মাধ্যমে সব কিছু করতে পারি যিনি আমাকে শক্তিশালী করেন।</w:t>
      </w:r>
    </w:p>
    <w:p/>
    <w:p>
      <w:r xmlns:w="http://schemas.openxmlformats.org/wordprocessingml/2006/main">
        <w:t xml:space="preserve">2. 1 Chronicles 28:20 দৃঢ় হও এবং সাহসী হও এবং তা কর: ভয় পেয়ো না, হতাশ হবেন না৷</w:t>
      </w:r>
    </w:p>
    <w:p/>
    <w:p>
      <w:r xmlns:w="http://schemas.openxmlformats.org/wordprocessingml/2006/main">
        <w:t xml:space="preserve">2 Samuel 8:6 তারপর দায়ূদ সিরিয়ার দামেস্কে সেনাঘাঁটি স্থাপন করলেন এবং অরামীয়েরা দাউদের দাস হল এবং উপহার নিয়ে এল। দায়ূদ যেখানেই যেতেন প্রভু তাকে রক্ষা করেছিলেন।</w:t>
      </w:r>
    </w:p>
    <w:p/>
    <w:p>
      <w:r xmlns:w="http://schemas.openxmlformats.org/wordprocessingml/2006/main">
        <w:t xml:space="preserve">দায়ূদ সিরিয়ার দামেস্কে সেনাঘাঁটি স্থাপন করেছিলেন এবং সিরীয়রা তার দাস হয়েছিলেন এবং তাকে উপহার দিয়েছিলেন। দায়ূদ যেখানেই গেছেন প্রভু তাকে রক্ষা করেছেন।</w:t>
      </w:r>
    </w:p>
    <w:p/>
    <w:p>
      <w:r xmlns:w="http://schemas.openxmlformats.org/wordprocessingml/2006/main">
        <w:t xml:space="preserve">1. আমাদের জীবনে ঈশ্বরের ভবিষ্যত দেখা - তার সমস্ত প্রচেষ্টায় ঈশ্বরের সুরক্ষার উপর আস্থা রাখার ডেভিডের উদাহরণের উপর আঁকা।</w:t>
      </w:r>
    </w:p>
    <w:p/>
    <w:p>
      <w:r xmlns:w="http://schemas.openxmlformats.org/wordprocessingml/2006/main">
        <w:t xml:space="preserve">2. বিশ্বস্ত পরিষেবা - এমনকি কঠিন পরিস্থিতিতেও বিশ্বস্তভাবে ঈশ্বরের সেবা করার আশীর্বাদ অন্বেষণ করা।</w:t>
      </w:r>
    </w:p>
    <w:p/>
    <w:p>
      <w:r xmlns:w="http://schemas.openxmlformats.org/wordprocessingml/2006/main">
        <w:t xml:space="preserve">1. গীতসংহিতা 18:2 - প্রভু আমার শিলা এবং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Samuel 8:7 দায়ূদ হদদেষরের দাসদের সোনার ঢালগুলো নিয়ে জেরুজালেমে নিয়ে এলেন।</w:t>
      </w:r>
    </w:p>
    <w:p/>
    <w:p>
      <w:r xmlns:w="http://schemas.openxmlformats.org/wordprocessingml/2006/main">
        <w:t xml:space="preserve">দায়ূদ হদদেষরের দাসদের কাছ থেকে সোনার ঢালগুলো নিয়ে জেরুজালেমে নিয়ে এলেন।</w:t>
      </w:r>
    </w:p>
    <w:p/>
    <w:p>
      <w:r xmlns:w="http://schemas.openxmlformats.org/wordprocessingml/2006/main">
        <w:t xml:space="preserve">1. ঈশ্বরের বিধানের প্রশংসা করা: ঈশ্বরের আশীর্বাদগুলিকে স্বীকৃতি দেওয়ার এবং ব্যবহার করার ক্ষেত্রে ডেভিডের উদাহরণ।</w:t>
      </w:r>
    </w:p>
    <w:p/>
    <w:p>
      <w:r xmlns:w="http://schemas.openxmlformats.org/wordprocessingml/2006/main">
        <w:t xml:space="preserve">2. উদারতার শক্তি: কিভাবে ডেভিডের উদারতা প্রকৃত সম্পদের একটি উদাহরণ ছিল।</w:t>
      </w:r>
    </w:p>
    <w:p/>
    <w:p>
      <w:r xmlns:w="http://schemas.openxmlformats.org/wordprocessingml/2006/main">
        <w:t xml:space="preserve">1. ফিলিপীয় 4:19 - "এবং আমার ঈশ্বর খ্রীষ্ট যীশুতে তাঁর মহিমার ধন অনুসারে আপনার সমস্ত প্রয়োজন মেটাবেন।"</w:t>
      </w:r>
    </w:p>
    <w:p/>
    <w:p>
      <w:r xmlns:w="http://schemas.openxmlformats.org/wordprocessingml/2006/main">
        <w:t xml:space="preserve">2. হিতোপদেশ 11:24-25 - "একজন ব্যক্তি অবাধে দান করে, তবুও আরও বেশি লাভ করে; অন্যজন অযথা বাধা দেয়, কিন্তু দারিদ্র্যের দিকে আসে। একজন উদার ব্যক্তি উন্নতি লাভ করবে; যে অন্যকে সতেজ করবে সে সতেজ হবে।"</w:t>
      </w:r>
    </w:p>
    <w:p/>
    <w:p>
      <w:r xmlns:w="http://schemas.openxmlformats.org/wordprocessingml/2006/main">
        <w:t xml:space="preserve">2 Samuel 8:8 হদদেষরের বেতা ও বেরোথই শহর থেকে রাজা দায়ূদ প্রচুর পিতল নিয়েছিলেন।</w:t>
      </w:r>
    </w:p>
    <w:p/>
    <w:p>
      <w:r xmlns:w="http://schemas.openxmlformats.org/wordprocessingml/2006/main">
        <w:t xml:space="preserve">রাজা ডেভিড হাদাদেজারের দুটি শহর বেটাহ এবং বেরোথাই জয় করেন এবং প্রচুর পরিমাণে পিতল পান।</w:t>
      </w:r>
    </w:p>
    <w:p/>
    <w:p>
      <w:r xmlns:w="http://schemas.openxmlformats.org/wordprocessingml/2006/main">
        <w:t xml:space="preserve">1. ঈশ্বরের শক্তি: কীভাবে ঈশ্বর আমাদের কঠিন প্রতিদ্বন্দ্বিতা কাটিয়ে উঠতে সাহায্য করেন</w:t>
      </w:r>
    </w:p>
    <w:p/>
    <w:p>
      <w:r xmlns:w="http://schemas.openxmlformats.org/wordprocessingml/2006/main">
        <w:t xml:space="preserve">2. ঈশ্বরের বিধান: ঈশ্বর কীভাবে আমাদের বিশ্বস্ত আনুগত্যকে পুরস্কৃত করেন</w:t>
      </w:r>
    </w:p>
    <w:p/>
    <w:p>
      <w:r xmlns:w="http://schemas.openxmlformats.org/wordprocessingml/2006/main">
        <w:t xml:space="preserve">1. গীতসংহিতা 18:29-30 - "কারণ তোমার দ্বারা আমি একটি সৈন্যদলের মধ্য দিয়ে দৌড়েছি; এবং আমার ঈশ্বরের দ্বারা আমি একটি প্রাচীরের উপর লাফ দিয়েছি। ঈশ্বরের জন্য, তাঁর পথ নিখুঁত: প্রভুর বাক্য পরীক্ষা করা হয়েছে: তিনি যারা তাকে বিশ্বাস করেন তাদের সকলের জন্য একটি বাকলার।"</w:t>
      </w:r>
    </w:p>
    <w:p/>
    <w:p>
      <w:r xmlns:w="http://schemas.openxmlformats.org/wordprocessingml/2006/main">
        <w:t xml:space="preserve">2. জন 14:13-14 - "এবং তোমরা আমার নামে যা কিছু চাইবে, আমি তাই করব, যাতে পিতা পুত্রের দ্বারা মহিমান্বিত হন। তোমরা যদি আমার নামে কিছু চাও, আমি তা করব।"</w:t>
      </w:r>
    </w:p>
    <w:p/>
    <w:p>
      <w:r xmlns:w="http://schemas.openxmlformats.org/wordprocessingml/2006/main">
        <w:t xml:space="preserve">2 Samuel 8:9 হমাতের রাজা তোয়ি যখন শুনলেন যে, দায়ূদ হদদেষরের সমস্ত সৈন্যদলকে পরাজিত করেছেন,</w:t>
      </w:r>
    </w:p>
    <w:p/>
    <w:p>
      <w:r xmlns:w="http://schemas.openxmlformats.org/wordprocessingml/2006/main">
        <w:t xml:space="preserve">দায়ূদ হদদেষরের সৈন্যদলকে পরাজিত করলেন এবং হামাতের রাজা তোয়ি এই কথা শুনেছিলেন।</w:t>
      </w:r>
    </w:p>
    <w:p/>
    <w:p>
      <w:r xmlns:w="http://schemas.openxmlformats.org/wordprocessingml/2006/main">
        <w:t xml:space="preserve">1. ডেভিডের বিজয়ের মাধ্যমে ঈশ্বরের বিশ্বস্ততা প্রদর্শিত হয়।</w:t>
      </w:r>
    </w:p>
    <w:p/>
    <w:p>
      <w:r xmlns:w="http://schemas.openxmlformats.org/wordprocessingml/2006/main">
        <w:t xml:space="preserve">2. ঈশ্বর আমাদের শত্রুদের বিরুদ্ধে লড়াই করার শক্তি এবং সাহস দেন।</w:t>
      </w:r>
    </w:p>
    <w:p/>
    <w:p>
      <w:r xmlns:w="http://schemas.openxmlformats.org/wordprocessingml/2006/main">
        <w:t xml:space="preserve">1. গীতসংহিতা 20:7 - কেউ রথের উপর এবং কেউ ঘোড়ার উপর নির্ভর করে, কিন্তু আমরা আমাদের প্রভু ঈশ্বরের নামে বিশ্বাস করি।</w:t>
      </w:r>
    </w:p>
    <w:p/>
    <w:p>
      <w:r xmlns:w="http://schemas.openxmlformats.org/wordprocessingml/2006/main">
        <w:t xml:space="preserve">2. 2 করিন্থিয়ানস 10:4 - আমরা যে অস্ত্র দিয়ে যুদ্ধ করি তা বিশ্বের অস্ত্র নয়। বরঞ্চ, দুর্গগুলো ধ্বংস করার ঐশ্বরিক ক্ষমতা তাদের রয়েছে।</w:t>
      </w:r>
    </w:p>
    <w:p/>
    <w:p>
      <w:r xmlns:w="http://schemas.openxmlformats.org/wordprocessingml/2006/main">
        <w:t xml:space="preserve">2 Samuel 8:10 তখন তোয়ি তাঁর ছেলে যোরামকে রাজা দায়ূদের কাছে পাঠালেন, তাঁকে অভিবাদন জানাতে ও তাঁকে আশীর্বাদ করতে, কারণ তিনি হদদেষরের বিরুদ্ধে যুদ্ধ করেছিলেন এবং তাঁকে পরাজিত করেছিলেন, কারণ তোয়ীর সঙ্গে হদদেষরের যুদ্ধ হয়েছিল। যোরাম তার সঙ্গে রূপোর পাত্র, সোনার পাত্র ও পিতলের পাত্র আনলেন।</w:t>
      </w:r>
    </w:p>
    <w:p/>
    <w:p>
      <w:r xmlns:w="http://schemas.openxmlformats.org/wordprocessingml/2006/main">
        <w:t xml:space="preserve">হামাথের রাজা টোই তার পুত্র যোরামকে রাজা ডেভিডের কাছে পাঠিয়েছিলেন হাদাদেজারের বিরুদ্ধে তার বিজয়ের জন্য তাকে অভিনন্দন জানাতে এবং তাকে রূপা, সোনা এবং পিতল উপহার দেওয়ার জন্য।</w:t>
      </w:r>
    </w:p>
    <w:p/>
    <w:p>
      <w:r xmlns:w="http://schemas.openxmlformats.org/wordprocessingml/2006/main">
        <w:t xml:space="preserve">1. কৃতজ্ঞতার শক্তি: যারা পার্থক্য তৈরি করে তাদের স্বীকৃতি দেওয়া এবং প্রশংসা করা</w:t>
      </w:r>
    </w:p>
    <w:p/>
    <w:p>
      <w:r xmlns:w="http://schemas.openxmlformats.org/wordprocessingml/2006/main">
        <w:t xml:space="preserve">2. বিজয়ের আশীর্বাদ: বিশ্বস্ত সেবার পুরষ্কার বোঝা</w:t>
      </w:r>
    </w:p>
    <w:p/>
    <w:p>
      <w:r xmlns:w="http://schemas.openxmlformats.org/wordprocessingml/2006/main">
        <w:t xml:space="preserve">1. 1 থিসালনীকীয় 5:18 - প্রতিটি বিষয়ে ধন্যবাদ দিন: কারণ খ্রীষ্ট যীশুতে তোমাদের বিষয়ে ঈশ্বরের এই ইচ্ছা৷</w:t>
      </w:r>
    </w:p>
    <w:p/>
    <w:p>
      <w:r xmlns:w="http://schemas.openxmlformats.org/wordprocessingml/2006/main">
        <w:t xml:space="preserve">2. কলসিয়ানস 3:15-17 - এবং ঈশ্বরের শান্তি আপনার হৃদয়ে রাজত্ব করুক, যার জন্য আপনাকে এক দেহে ডাকা হয়েছে; এবং তোমরা কৃতজ্ঞ হও। খ্রীষ্টের বাক্য সমস্ত জ্ঞানে সমৃদ্ধভাবে তোমাদের মধ্যে বাস করুক; গীতসংহিতা, স্তোত্র এবং আধ্যাত্মিক গানে একে অপরকে শিক্ষা ও উপদেশ দাও, প্রভুর উদ্দেশে আপনার হৃদয়ে অনুগ্রহ করে গান গাও। আর কথায় বা কাজে যা কিছু কর না কেন, প্রভু যীশুর নামেই কর, তাঁর দ্বারা ঈশ্বর ও পিতাকে ধন্যবাদ জানাই৷</w:t>
      </w:r>
    </w:p>
    <w:p/>
    <w:p>
      <w:r xmlns:w="http://schemas.openxmlformats.org/wordprocessingml/2006/main">
        <w:t xml:space="preserve">2 Samuel 8:11 যেটা রাজা দায়ূদও সদাপ্রভুর উদ্দেশে উৎসর্গ করেছিলেন, রৌপ্য ও সোনা দিয়ে তিনি যে সমস্ত জাতিকে পরাজিত করেছিলেন তাদের উৎসর্গ করেছিলেন;</w:t>
      </w:r>
    </w:p>
    <w:p/>
    <w:p>
      <w:r xmlns:w="http://schemas.openxmlformats.org/wordprocessingml/2006/main">
        <w:t xml:space="preserve">বাদশাহ্‌ দায়ূদ যে সমস্ত জাতিকে জয় করেছিলেন সেই সমস্ত রৌপ্য ও সোনা সদাপ্রভুকে উৎসর্গ করেছিলেন।</w:t>
      </w:r>
    </w:p>
    <w:p/>
    <w:p>
      <w:r xmlns:w="http://schemas.openxmlformats.org/wordprocessingml/2006/main">
        <w:t xml:space="preserve">1. উৎসর্গের শক্তি: ডেভিড কীভাবে ঈশ্বরের প্রতি তার ভক্তি দেখিয়েছিলেন</w:t>
      </w:r>
    </w:p>
    <w:p/>
    <w:p>
      <w:r xmlns:w="http://schemas.openxmlformats.org/wordprocessingml/2006/main">
        <w:t xml:space="preserve">2. ঈশ্বরের বিধান এবং ডেভিডের কৃতজ্ঞতা: 2 স্যামুয়েল 8:11-এ একটি অধ্যয়ন</w:t>
      </w:r>
    </w:p>
    <w:p/>
    <w:p>
      <w:r xmlns:w="http://schemas.openxmlformats.org/wordprocessingml/2006/main">
        <w:t xml:space="preserve">1. 1 Chronicles 18:11 এবং ডেভিড তার সমস্ত শত্রুদের কাছ থেকে জিতে নেওয়া লুটের জিনিস প্রভুর কাছে উৎসর্গ করেছিলেন, এবং তিনি যে সমস্ত জাতিকে পরাস্ত করেছিলেন তাদের কাছ থেকে তিনি উৎসর্গ করেছিলেন রূপা ও সোনার সাথে।</w:t>
      </w:r>
    </w:p>
    <w:p/>
    <w:p>
      <w:r xmlns:w="http://schemas.openxmlformats.org/wordprocessingml/2006/main">
        <w:t xml:space="preserve">2. Deuteronomy 8:18 এবং তোমরা তোমাদের ঈশ্বর সদাপ্রভুকে স্মরণ করবে, কারণ তিনিই তোমাদের ধন-সম্পদ লাভের ক্ষমতা দেন, যেন তিনি তোমাদের পিতৃপুরুষদের কাছে যে শপথ করেছিলেন, সেই নিয়ম আজও তিনি নিশ্চিত করতে পারেন।</w:t>
      </w:r>
    </w:p>
    <w:p/>
    <w:p>
      <w:r xmlns:w="http://schemas.openxmlformats.org/wordprocessingml/2006/main">
        <w:t xml:space="preserve">2 Samuel 8:12 সিরিয়া, মোয়াব, অম্মোন, পলেষ্টীয়, অমালেক এবং সোবার রাজা রহোবের পুত্র হদদেষরের লুটের জিনিস।</w:t>
      </w:r>
    </w:p>
    <w:p/>
    <w:p>
      <w:r xmlns:w="http://schemas.openxmlformats.org/wordprocessingml/2006/main">
        <w:t xml:space="preserve">2 স্যামুয়েল 8:12 সিরিয়া, মোয়াব, আম্মোন, ফিলিস্তিন, আমালেক এবং জোবাহের হাদাদেজার সহ রাজা ডেভিড দ্বারা জয় করা অঞ্চল এবং লোকদের বর্ণনা করে।</w:t>
      </w:r>
    </w:p>
    <w:p/>
    <w:p>
      <w:r xmlns:w="http://schemas.openxmlformats.org/wordprocessingml/2006/main">
        <w:t xml:space="preserve">1. ঈশ্বরের শক্তির শক্তি: কীভাবে ঈশ্বর জাতিকে জয় করতে ডেভিডকে ব্যবহার করেছিলেন</w:t>
      </w:r>
    </w:p>
    <w:p/>
    <w:p>
      <w:r xmlns:w="http://schemas.openxmlformats.org/wordprocessingml/2006/main">
        <w:t xml:space="preserve">2. ঈশ্বরের আহ্বানের আনুগত্য: কীভাবে ডেভিডের বিশ্বস্ততা বিজয়ের দিকে পরিচালিত করেছিল</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2 Chronicles 14:11 - এবং আসা তাঁর ঈশ্বর সদাপ্রভুর কাছে কান্নাকাটি করে বললেন, প্রভু, অনেকেরই হোক বা যাদের ক্ষমতা নেই তাদের সাহায্য করতে তোমার কিছুই নেই: হে আমাদের প্রভু ঈশ্বর, আমাদের সাহায্য করুন; কারণ আমরা তোমার উপর নির্ভর করি, এবং তোমার নামে আমরা এই জনতার বিরুদ্ধে যাই। হে মাবুদ, তুমিই আমাদের ঈশ্বর; মানুষ যেন তোমার বিরুদ্ধে জয়ী না হয়।</w:t>
      </w:r>
    </w:p>
    <w:p/>
    <w:p>
      <w:r xmlns:w="http://schemas.openxmlformats.org/wordprocessingml/2006/main">
        <w:t xml:space="preserve">2 Samuel 8:13 আর দায়ূদ যখন লবণের উপত্যকায় অরামীয়দের পরাজিত করে ফিরে আসেন, তখন তিনি আঠারো হাজার লোক ছিলেন।</w:t>
      </w:r>
    </w:p>
    <w:p/>
    <w:p>
      <w:r xmlns:w="http://schemas.openxmlformats.org/wordprocessingml/2006/main">
        <w:t xml:space="preserve">ডেভিড সল্ট উপত্যকায় সিরিয়ানদের পরাজিত করার পরে, তাদের মধ্যে 18,000 জনকে হত্যা করার পর একজন নেতা হিসাবে সাহস এবং শক্তির খ্যাতি অর্জন করেছিলেন।</w:t>
      </w:r>
    </w:p>
    <w:p/>
    <w:p>
      <w:r xmlns:w="http://schemas.openxmlformats.org/wordprocessingml/2006/main">
        <w:t xml:space="preserve">1. একটি ভাল খ্যাতি শক্তি</w:t>
      </w:r>
    </w:p>
    <w:p/>
    <w:p>
      <w:r xmlns:w="http://schemas.openxmlformats.org/wordprocessingml/2006/main">
        <w:t xml:space="preserve">2. সাহসী নেতৃত্বের শক্তি</w:t>
      </w:r>
    </w:p>
    <w:p/>
    <w:p>
      <w:r xmlns:w="http://schemas.openxmlformats.org/wordprocessingml/2006/main">
        <w:t xml:space="preserve">1. হিতোপদেশ 22:1 - মহান ধন-সম্পদের পরিবর্তে একটি ভাল নাম বেছে নেওয়া উচিত, এবং রৌপ্য বা সোনার চেয়ে অনুগ্রহ ভাল।</w:t>
      </w:r>
    </w:p>
    <w:p/>
    <w:p>
      <w:r xmlns:w="http://schemas.openxmlformats.org/wordprocessingml/2006/main">
        <w:t xml:space="preserve">2. 1 করিন্থিয়ানস 16:13 - সতর্ক থাকুন, বিশ্বাসে দৃঢ় থাকুন, পুরুষের মতো কাজ করুন, শক্তিশালী হোন।</w:t>
      </w:r>
    </w:p>
    <w:p/>
    <w:p>
      <w:r xmlns:w="http://schemas.openxmlformats.org/wordprocessingml/2006/main">
        <w:t xml:space="preserve">2 Samuel 8:14 এবং তিনি ইদোমে বাহিনী স্থাপন করলেন; সমস্ত ইদোম জুড়ে তিনি সৈন্যবাহিনী স্থাপন করেছিলেন এবং ইদোমের সকলেই দাউদের দাস হয়েছিলেন। দায়ূদ যেখানেই যেতেন প্রভু তাকে রক্ষা করেছিলেন।</w:t>
      </w:r>
    </w:p>
    <w:p/>
    <w:p>
      <w:r xmlns:w="http://schemas.openxmlformats.org/wordprocessingml/2006/main">
        <w:t xml:space="preserve">দায়ূদ ইদোমে সৈন্য স্থাপন করলেন এবং সেখানকার সমস্ত লোক তাঁর দাস হল। প্রভু তাকে রক্ষা করেছিলেন|</w:t>
      </w:r>
    </w:p>
    <w:p/>
    <w:p>
      <w:r xmlns:w="http://schemas.openxmlformats.org/wordprocessingml/2006/main">
        <w:t xml:space="preserve">1. প্রভুর সুরক্ষা: কীভাবে ঈশ্বর আমাদের প্রতিটি পরিস্থিতিতে রক্ষা করেন</w:t>
      </w:r>
    </w:p>
    <w:p/>
    <w:p>
      <w:r xmlns:w="http://schemas.openxmlformats.org/wordprocessingml/2006/main">
        <w:t xml:space="preserve">2. ঈশ্বরের সার্বভৌমত্ব: তিনি কীভাবে তাঁর ইচ্ছা পূরণ করতে আমাদের ব্যবহার করেন</w:t>
      </w:r>
    </w:p>
    <w:p/>
    <w:p>
      <w:r xmlns:w="http://schemas.openxmlformats.org/wordprocessingml/2006/main">
        <w:t xml:space="preserve">1. গীতসংহিতা 91:4 - তিনি আপনাকে তার পালক দিয়ে ঢেকে দেবেন, এবং তার ডানার নীচে আপনি বিশ্বাস করবেন: তার সত্য হবে আপনার ঢাল এবং বকলার।</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Samuel 8:15 আর দায়ূদ সমস্ত ইস্রায়েলের উপরে রাজত্ব করলেন; এবং দায়ূদ তাঁর সমস্ত লোকদের প্রতি বিচার ও ন্যায়বিচার কার্যকর করেছিলেন।</w:t>
      </w:r>
    </w:p>
    <w:p/>
    <w:p>
      <w:r xmlns:w="http://schemas.openxmlformats.org/wordprocessingml/2006/main">
        <w:t xml:space="preserve">ডেভিড ইস্রায়েলের উপর একজন জ্ঞানী এবং ন্যায়পরায়ণ শাসক ছিলেন।</w:t>
      </w:r>
    </w:p>
    <w:p/>
    <w:p>
      <w:r xmlns:w="http://schemas.openxmlformats.org/wordprocessingml/2006/main">
        <w:t xml:space="preserve">1. ভাল নেতৃত্বের শক্তি: রাজা ডেভিডের উদাহরণ পরীক্ষা করা</w:t>
      </w:r>
    </w:p>
    <w:p/>
    <w:p>
      <w:r xmlns:w="http://schemas.openxmlformats.org/wordprocessingml/2006/main">
        <w:t xml:space="preserve">2. ন্যায়পরায়ণ জীবনযাপন: রাজা ডেভিডের কাছ থেকে শিক্ষা</w:t>
      </w:r>
    </w:p>
    <w:p/>
    <w:p>
      <w:r xmlns:w="http://schemas.openxmlformats.org/wordprocessingml/2006/main">
        <w:t xml:space="preserve">1. হিতোপদেশ 16:13 - "ধার্মিক ঠোঁট একজন রাজার আনন্দ, এবং তিনি তাকে ভালবাসেন যে সঠিক কথা বলে।"</w:t>
      </w:r>
    </w:p>
    <w:p/>
    <w:p>
      <w:r xmlns:w="http://schemas.openxmlformats.org/wordprocessingml/2006/main">
        <w:t xml:space="preserve">2. গীতসংহিতা 72:1-2 - "হে ঈশ্বর, রাজপুত্র, তোমার ন্যায়বিচার দ্বারা রাজাকে দান করুন। তিনি ন্যায়ের সাথে তোমার লোকদের এবং ন্যায়ের সাথে তোমার দরিদ্রদের বিচার করুন।"</w:t>
      </w:r>
    </w:p>
    <w:p/>
    <w:p>
      <w:r xmlns:w="http://schemas.openxmlformats.org/wordprocessingml/2006/main">
        <w:t xml:space="preserve">2 Samuel 8:16 সরূয়ার পুত্র যোয়াব সেনাপতি ছিলেন; অহীলুদের পুত্র যিহোশাফট ছিলেন লিপিকার|</w:t>
      </w:r>
    </w:p>
    <w:p/>
    <w:p>
      <w:r xmlns:w="http://schemas.openxmlformats.org/wordprocessingml/2006/main">
        <w:t xml:space="preserve">সরূয়ার পুত্র যোয়াব সেনাবাহিনীর দায়িত্বে ছিলেন এবং অহিলুদের পুত্র যিহোশাফট ছিলেন একজন রেকর্ডার।</w:t>
      </w:r>
    </w:p>
    <w:p/>
    <w:p>
      <w:r xmlns:w="http://schemas.openxmlformats.org/wordprocessingml/2006/main">
        <w:t xml:space="preserve">1. ঈশ্বরের নিয়োগের ক্ষমতা: 2 স্যামুয়েল 8:16 পরীক্ষা করা</w:t>
      </w:r>
    </w:p>
    <w:p/>
    <w:p>
      <w:r xmlns:w="http://schemas.openxmlformats.org/wordprocessingml/2006/main">
        <w:t xml:space="preserve">2. তাঁর নিয়োগের মাধ্যমে ঈশ্বরের সেবা করা: বেঁচে থাকা 2 স্যামুয়েল 8:16</w:t>
      </w:r>
    </w:p>
    <w:p/>
    <w:p>
      <w:r xmlns:w="http://schemas.openxmlformats.org/wordprocessingml/2006/main">
        <w:t xml:space="preserve">1. ইশাইয়া 40:28-31 - কেন আমরা ঈশ্বরের নিয়োগে বিশ্বাস করতে পারি</w:t>
      </w:r>
    </w:p>
    <w:p/>
    <w:p>
      <w:r xmlns:w="http://schemas.openxmlformats.org/wordprocessingml/2006/main">
        <w:t xml:space="preserve">2. হিতোপদেশ 19:21 - ঈশ্বরের অ্যাপয়েন্টমেন্টের বাইরে থাকা</w:t>
      </w:r>
    </w:p>
    <w:p/>
    <w:p>
      <w:r xmlns:w="http://schemas.openxmlformats.org/wordprocessingml/2006/main">
        <w:t xml:space="preserve">2 Samuel 8:17 অহীতুবের পুত্র সাদোক এবং অবিয়াথরের পুত্র অহীমেলক ছিলেন যাজক; এবং সরায় লেখক ছিলেন;</w:t>
      </w:r>
    </w:p>
    <w:p/>
    <w:p>
      <w:r xmlns:w="http://schemas.openxmlformats.org/wordprocessingml/2006/main">
        <w:t xml:space="preserve">সাদোক ও অহীমেলক ছিলেন পুরোহিত এবং সরায় ছিলেন লেখক।</w:t>
      </w:r>
    </w:p>
    <w:p/>
    <w:p>
      <w:r xmlns:w="http://schemas.openxmlformats.org/wordprocessingml/2006/main">
        <w:t xml:space="preserve">1. আধ্যাত্মিক নেতৃত্বের গুরুত্ব</w:t>
      </w:r>
    </w:p>
    <w:p/>
    <w:p>
      <w:r xmlns:w="http://schemas.openxmlformats.org/wordprocessingml/2006/main">
        <w:t xml:space="preserve">2. ভৃত্য নেতৃত্বের ভূমিকা</w:t>
      </w:r>
    </w:p>
    <w:p/>
    <w:p>
      <w:r xmlns:w="http://schemas.openxmlformats.org/wordprocessingml/2006/main">
        <w:t xml:space="preserve">1. 2 স্যামুয়েল 8:17</w:t>
      </w:r>
    </w:p>
    <w:p/>
    <w:p>
      <w:r xmlns:w="http://schemas.openxmlformats.org/wordprocessingml/2006/main">
        <w:t xml:space="preserve">2. ম্যাথু 20:25-28 - "আপনি জানেন যে অইহুদীদের শাসকরা তাদের উপর কর্তৃত্ব করে এবং তাদের উচ্চপদস্থ কর্মকর্তারা তাদের উপর কর্তৃত্ব প্রয়োগ করে। আপনার ক্ষেত্রে তেমনটি নয়। পরিবর্তে, যে আপনার মধ্যে বড় হতে চায় তাকে অবশ্যই আপনার দাস হতে হবে। "</w:t>
      </w:r>
    </w:p>
    <w:p/>
    <w:p>
      <w:r xmlns:w="http://schemas.openxmlformats.org/wordprocessingml/2006/main">
        <w:t xml:space="preserve">2 Samuel 8:18 আর যিহোয়াদার পুত্র বনাইয়া করিথীয় ও পেলেথীয় উভয়ের উপরে ছিলেন; দাউদের ছেলেরা প্রধান শাসক ছিল।</w:t>
      </w:r>
    </w:p>
    <w:p/>
    <w:p>
      <w:r xmlns:w="http://schemas.openxmlformats.org/wordprocessingml/2006/main">
        <w:t xml:space="preserve">যিহোয়াদার পুত্র বনাইয়াকে দাউদ চেরেথীয় এবং পেলেথীয়দের দায়িত্বে নিযুক্ত করেছিলেন এবং দায়ূদের পুত্রদের প্রধান শাসক হিসাবে নিযুক্ত করেছিলেন।</w:t>
      </w:r>
    </w:p>
    <w:p/>
    <w:p>
      <w:r xmlns:w="http://schemas.openxmlformats.org/wordprocessingml/2006/main">
        <w:t xml:space="preserve">1. মহান জিনিসের জন্য ঈশ্বর আমাদের নিয়োগ করতে সক্ষম</w:t>
      </w:r>
    </w:p>
    <w:p/>
    <w:p>
      <w:r xmlns:w="http://schemas.openxmlformats.org/wordprocessingml/2006/main">
        <w:t xml:space="preserve">2. রাজ্যের জন্য ঐক্যে একসাথে কাজ করা</w:t>
      </w:r>
    </w:p>
    <w:p/>
    <w:p>
      <w:r xmlns:w="http://schemas.openxmlformats.org/wordprocessingml/2006/main">
        <w:t xml:space="preserve">1. 1 করিন্থিয়ানস 12:12-31 - খ্রীষ্টের দেহ</w:t>
      </w:r>
    </w:p>
    <w:p/>
    <w:p>
      <w:r xmlns:w="http://schemas.openxmlformats.org/wordprocessingml/2006/main">
        <w:t xml:space="preserve">2. Ephesians 4:1-16 - চার্চে একতা</w:t>
      </w:r>
    </w:p>
    <w:p/>
    <w:p>
      <w:r xmlns:w="http://schemas.openxmlformats.org/wordprocessingml/2006/main">
        <w:t xml:space="preserve">অনুচ্ছেদ 1: 2 স্যামুয়েল 9:1-5 জোনাথনের পুত্র মফিবোশেথের প্রতি দায়ূদের দয়ার বর্ণনা দেয়। এই অধ্যায়ে, ডেভিড তার প্রিয় বন্ধু জোনাথনের অবশিষ্ট বংশধরদের প্রতি দয়া দেখানোর চেষ্টা করেছেন। তিনি জিজ্ঞাসা করলেন শৌলের বাড়ির কেউ বেঁচে আছে কিনা। শৌলের পরিবারের একজন চাকর সিবা, ডেভিডকে মফীবোশেথ সম্পর্কে জানায়, যে দুই পায়ে পঙ্গু। ডেভিড মফীবোশেথকে ডেকে পাঠায় এবং তাকে তার প্রাসাদে নিয়ে আসে।</w:t>
      </w:r>
    </w:p>
    <w:p/>
    <w:p>
      <w:r xmlns:w="http://schemas.openxmlformats.org/wordprocessingml/2006/main">
        <w:t xml:space="preserve">অনুচ্ছেদ 2: 2 স্যামুয়েল 9:6-8 এ অবিরত, এটি মেফিবোশেথের সাথে ডেভিডের কথোপকথন বর্ণনা করে। যখন মফিবোশেথ ডেভিডের সামনে হাজির হন, তখন তিনি নম্রভাবে মাথা নত করেন এবং রাজার সামনে ভয় ও অযোগ্যতা প্রকাশ করেন। যাইহোক, শাস্তি বা ক্ষতির পরিবর্তে, ডেভিড তাকে আশ্বস্ত করে এবং তার পিতা জোনাথনের জন্য তাকে মহান দয়া দেখায়।</w:t>
      </w:r>
    </w:p>
    <w:p/>
    <w:p>
      <w:r xmlns:w="http://schemas.openxmlformats.org/wordprocessingml/2006/main">
        <w:t xml:space="preserve">অনুচ্ছেদ 3: 2 স্যামুয়েল 9:9-13-এর মতো শ্লোকগুলিতে উল্লেখ করা হয়েছে যে মফিবোশেথের প্রতি উদারতা এবং করুণার কাজ হিসাবে, ডেভিড শৌলের সমস্ত জমি পুনরুদ্ধার করেন এবং তাকে নিয়মিতভাবে তার টেবিলে খেতে দেন। রাজার নিজের ছেলেরা। সেই দিন থেকে, মেফিবোশেথ জেরুজালেমে বাস করেন এবং সারা জীবন রাজা ডেভিডের কাছ থেকে ব্যবস্থা গ্রহণ করেন।</w:t>
      </w:r>
    </w:p>
    <w:p/>
    <w:p>
      <w:r xmlns:w="http://schemas.openxmlformats.org/wordprocessingml/2006/main">
        <w:t xml:space="preserve">সংক্ষেপে:</w:t>
      </w:r>
    </w:p>
    <w:p>
      <w:r xmlns:w="http://schemas.openxmlformats.org/wordprocessingml/2006/main">
        <w:t xml:space="preserve">2 স্যামুয়েল 9 উপস্থাপন করে:</w:t>
      </w:r>
    </w:p>
    <w:p>
      <w:r xmlns:w="http://schemas.openxmlformats.org/wordprocessingml/2006/main">
        <w:t xml:space="preserve">ডেভিড'দয়া tMephibosheby পুনরুদ্ধার hland একটি আমন্ত্রণ hto খাওয়ার টেবিল;</w:t>
      </w:r>
    </w:p>
    <w:p>
      <w:r xmlns:w="http://schemas.openxmlformats.org/wordprocessingml/2006/main">
        <w:t xml:space="preserve">ডেভিডের উদারতার জন্য মেফোবোশেহম্বল গ্রহণ এবং কৃতজ্ঞতা;</w:t>
      </w:r>
    </w:p>
    <w:p>
      <w:r xmlns:w="http://schemas.openxmlformats.org/wordprocessingml/2006/main">
        <w:t xml:space="preserve">মেফোবোশে'র বাসস্থান iJerusalemand কিং ডেভির কাছ থেকে ব্যবস্থা গ্রহণ করছে;</w:t>
      </w:r>
    </w:p>
    <w:p/>
    <w:p>
      <w:r xmlns:w="http://schemas.openxmlformats.org/wordprocessingml/2006/main">
        <w:t xml:space="preserve">গুরুত্ত আরোপ করা:</w:t>
      </w:r>
    </w:p>
    <w:p>
      <w:r xmlns:w="http://schemas.openxmlformats.org/wordprocessingml/2006/main">
        <w:t xml:space="preserve">ডেভিড'দয়া tMephibosheby পুনরুদ্ধার hland একটি আমন্ত্রণ hto খাওয়ার টেবিল;</w:t>
      </w:r>
    </w:p>
    <w:p>
      <w:r xmlns:w="http://schemas.openxmlformats.org/wordprocessingml/2006/main">
        <w:t xml:space="preserve">ডেভিডের উদারতার জন্য মেফোবোশেহম্বল গ্রহণ এবং কৃতজ্ঞতা;</w:t>
      </w:r>
    </w:p>
    <w:p>
      <w:r xmlns:w="http://schemas.openxmlformats.org/wordprocessingml/2006/main">
        <w:t xml:space="preserve">মেফোবোশে'র বাসস্থান iJerusalemand কিং ডেভির কাছ থেকে ব্যবস্থা গ্রহণ করছে;</w:t>
      </w:r>
    </w:p>
    <w:p/>
    <w:p>
      <w:r xmlns:w="http://schemas.openxmlformats.org/wordprocessingml/2006/main">
        <w:t xml:space="preserve">অধ্যায়টি জোনাথনের পুত্র মফিবোশেথের প্রতি ডেভিডের দয়া, মফিবোশেথের সাথে তার কথোপকথন এবং মফিবোশেথকে দেওয়া ব্যবস্থা এবং বাসস্থানের উপর আলোকপাত করে। 2 স্যামুয়েল 9-এ, ডেভিড তার প্রিয় বন্ধু জোনাথনের অবশিষ্ট বংশধরদের প্রতি দয়া দেখাতে চায়। তিনি সিবার কাছ থেকে মফিবোশেথ সম্পর্কে জানতে পারেন এবং তাকে তার প্রাসাদে নিয়ে আসেন।</w:t>
      </w:r>
    </w:p>
    <w:p/>
    <w:p>
      <w:r xmlns:w="http://schemas.openxmlformats.org/wordprocessingml/2006/main">
        <w:t xml:space="preserve">ক্রমাগত 2 স্যামুয়েল 9 এ, যখন মেফিবোশেথ ডেভিডের সামনে উপস্থিত হন, তিনি ভয় এবং অযোগ্যতা প্রকাশ করেন। যাইহোক, শাস্তি বা ক্ষতির পরিবর্তে, ডেভিড তাকে আশ্বস্ত করে এবং তার পিতা জোনাথনের জন্য তাকে মহান দয়া দেখায়।</w:t>
      </w:r>
    </w:p>
    <w:p/>
    <w:p>
      <w:r xmlns:w="http://schemas.openxmlformats.org/wordprocessingml/2006/main">
        <w:t xml:space="preserve">মেফিবোশেথের প্রতি উদারতা এবং করুণার একটি কাজ হিসাবে, ডেভিড শৌলের মালিকানাধীন সমস্ত জমি পুনরুদ্ধার করে এবং তাকে রাজার নিজের পুত্রদের একজন হিসাবে নিয়মিত তার টেবিলে খেতে দেয়। সেই দিন থেকে, মেফিবোশেথ জেরুজালেমে বাস করেন এবং সারা জীবন রাজা ডেভিডের কাছ থেকে ব্যবস্থা গ্রহণ করেন।</w:t>
      </w:r>
    </w:p>
    <w:p/>
    <w:p>
      <w:r xmlns:w="http://schemas.openxmlformats.org/wordprocessingml/2006/main">
        <w:t xml:space="preserve">2 Samuel 9:1 দায়ূদ বললেন, “শৌলের বংশে এখনও কি কেউ অবশিষ্ট আছে যে, আমি যোনাথনের জন্য তাকে দয়া করতে পারি?</w:t>
      </w:r>
    </w:p>
    <w:p/>
    <w:p>
      <w:r xmlns:w="http://schemas.openxmlformats.org/wordprocessingml/2006/main">
        <w:t xml:space="preserve">ডেভিড জোনাথনের স্মৃতির প্রতি শ্রদ্ধা জানাতে শৌলের পরিবারের একজন বেঁচে থাকা সদস্যের প্রতি দয়া দেখাতে চেয়েছিলেন।</w:t>
      </w:r>
    </w:p>
    <w:p/>
    <w:p>
      <w:r xmlns:w="http://schemas.openxmlformats.org/wordprocessingml/2006/main">
        <w:t xml:space="preserve">1. ঈশ্বরের অনুগ্রহ সকলের প্রতি প্রসারিত হয়, তাদের অতীত যাই হোক না কেন।</w:t>
      </w:r>
    </w:p>
    <w:p/>
    <w:p>
      <w:r xmlns:w="http://schemas.openxmlformats.org/wordprocessingml/2006/main">
        <w:t xml:space="preserve">2. আমাদের আগে যারা চলে গেছে তাদের উত্তরাধিকার স্মরণ করা।</w:t>
      </w:r>
    </w:p>
    <w:p/>
    <w:p>
      <w:r xmlns:w="http://schemas.openxmlformats.org/wordprocessingml/2006/main">
        <w:t xml:space="preserve">1. Ephesians 2:8-9 - কারণ অনুগ্রহের দ্বারা আপনি বিশ্বাসের মাধ্যমে রক্ষা পেয়েছেন৷ আর এটা আপনার নিজের কাজ নয়; এটা ঈশ্বরের উপহার।</w:t>
      </w:r>
    </w:p>
    <w:p/>
    <w:p>
      <w:r xmlns:w="http://schemas.openxmlformats.org/wordprocessingml/2006/main">
        <w:t xml:space="preserve">2. উপদেশক 9:5 - কারণ জীবিতরা জানে যে তারা মারা যাবে, কিন্তু মৃতরা কিছুই জানে না, এবং তাদের আর কোন পুরস্কার নেই, কারণ তাদের স্মৃতি ভুলে গেছে।</w:t>
      </w:r>
    </w:p>
    <w:p/>
    <w:p>
      <w:r xmlns:w="http://schemas.openxmlformats.org/wordprocessingml/2006/main">
        <w:t xml:space="preserve">2 Samuel 9:2 আর শৌলের বংশে সিবা নামে এক দাস ছিল। তারা তাকে দায়ূদের কাছে ডেকে পাঠালে রাজা তাকে বললেন, তুমি কি সিবা? তিনি বললেন, তোমার দাস সে।</w:t>
      </w:r>
    </w:p>
    <w:p/>
    <w:p>
      <w:r xmlns:w="http://schemas.openxmlformats.org/wordprocessingml/2006/main">
        <w:t xml:space="preserve">ডেভিড শৌলের বাড়ির সিবা নামে এক ভৃত্যের সাথে দেখা করে এবং জিজ্ঞাসা করে যে সে একজন কিনা।</w:t>
      </w:r>
    </w:p>
    <w:p/>
    <w:p>
      <w:r xmlns:w="http://schemas.openxmlformats.org/wordprocessingml/2006/main">
        <w:t xml:space="preserve">1. ঈশ্বরের সেবায় প্রশ্ন জিজ্ঞাসা করার গুরুত্ব</w:t>
      </w:r>
    </w:p>
    <w:p/>
    <w:p>
      <w:r xmlns:w="http://schemas.openxmlformats.org/wordprocessingml/2006/main">
        <w:t xml:space="preserve">2. কঠিন সময়ে ঈশ্বরের সেবা করার মধ্যে সান্ত্বনা খুঁজে পাওয়া</w:t>
      </w:r>
    </w:p>
    <w:p/>
    <w:p>
      <w:r xmlns:w="http://schemas.openxmlformats.org/wordprocessingml/2006/main">
        <w:t xml:space="preserve">1. ম্যাথু 7:7-8 জিজ্ঞাসা করুন, এবং এটি আপনাকে দেওয়া হবে; খুঁজো, তুমি পাবে; ধাক্কা দাও, আর তোমাদের জন্য খুলে দেওয়া হবে৷ কারণ যে কেউ চায় সে পায়৷ আর যে খোঁজ করে সে খুঁজে পায়; এবং যে ধাক্কা দেয় তার জন্য তা খুলে দেওয়া হবে৷</w:t>
      </w:r>
    </w:p>
    <w:p/>
    <w:p>
      <w:r xmlns:w="http://schemas.openxmlformats.org/wordprocessingml/2006/main">
        <w:t xml:space="preserve">2. রোমানস্ 8:28-30 এবং আমরা জানি যে সমস্ত জিনিস একত্রে তাদের মঙ্গলের জন্য কাজ করে যারা ঈশ্বরকে ভালবাসে, তাদের জন্য যারা তাঁর উদ্দেশ্য অনুসারে ডাকা হয়। যাঁদের জন্য তিনি আগে থেকেই জানতেন, তিনি তাঁর পুত্রের প্রতিমূর্তি ধারণ করার জন্যও পূর্বনির্ধারিত করেছিলেন, যাতে তিনি অনেক ভাইদের মধ্যে প্রথমজাত হতে পারেন৷ তাছাড়া যাদের তিনি পূর্বনির্ধারিত করেছেন, তাদেরকে তিনি ডাকাও করেছেন; এবং যাদেরকে তিনি ডাকলেন, তাদেরকে তিনি ধার্মিকও করলেন; এবং যাদের তিনি ন্যায়পরায়ণ করলেন, তাদের তিনি মহিমান্বিতও করলেন।</w:t>
      </w:r>
    </w:p>
    <w:p/>
    <w:p>
      <w:r xmlns:w="http://schemas.openxmlformats.org/wordprocessingml/2006/main">
        <w:t xml:space="preserve">2 Samuel 9:3 রাজা বললেন, শৌলের পরিবারের কেউ কি এখনও নেই যে, আমি তার প্রতি ঈশ্বরের দয়া দেখাই? তখন সীবা রাজাকে বললেন, যোনাথনের এখনও একটি ছেলে আছে, সে পায়ে খোঁড়া।</w:t>
      </w:r>
    </w:p>
    <w:p/>
    <w:p>
      <w:r xmlns:w="http://schemas.openxmlformats.org/wordprocessingml/2006/main">
        <w:t xml:space="preserve">রাজা জিজ্ঞাসা করলেন, শৌলের বংশের কেউ আছে কি না যার প্রতি তিনি ঈশ্বরের দয়া দেখাতে পারেন। সিবা উত্তর দিল যে যোনাথনের একটি ছেলে ছিল যে খোঁড়া ছিল।</w:t>
      </w:r>
    </w:p>
    <w:p/>
    <w:p>
      <w:r xmlns:w="http://schemas.openxmlformats.org/wordprocessingml/2006/main">
        <w:t xml:space="preserve">1. ঈশ্বরের নিঃশর্ত প্রেম - পরিস্থিতি নির্বিশেষে ঈশ্বরের ভালবাসা কীভাবে সকলের জন্য প্রসারিত হয় তা অনুসন্ধান করা।</w:t>
      </w:r>
    </w:p>
    <w:p/>
    <w:p>
      <w:r xmlns:w="http://schemas.openxmlformats.org/wordprocessingml/2006/main">
        <w:t xml:space="preserve">2. দয়ার শক্তি - কীভাবে দয়া বাস্তব আশীর্বাদে প্রকাশ করতে পারে তা পরীক্ষা করা।</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ম্যাথু 5:7 - ধন্য তারা করুণাময়, কারণ তাদের করুণা করা হবে।</w:t>
      </w:r>
    </w:p>
    <w:p/>
    <w:p>
      <w:r xmlns:w="http://schemas.openxmlformats.org/wordprocessingml/2006/main">
        <w:t xml:space="preserve">2 Samuel 9:4 রাজা তাকে বললেন, সে কোথায়? সীবা রাজাকে বললেন, দেখ, সে লোদবরে অম্মীয়েলের ছেলে মাখীরের বাড়িতে আছে।</w:t>
      </w:r>
    </w:p>
    <w:p/>
    <w:p>
      <w:r xmlns:w="http://schemas.openxmlformats.org/wordprocessingml/2006/main">
        <w:t xml:space="preserve">রাজা দায়ূদ সিবাকে জিজ্ঞাসা করলেন, শৌলের পুত্র মফীবোশেথ কোথায় অবস্থিত এবং সিবা রাজাকে জানালেন যে তিনি লোদেবারে মাখীরের বাড়িতে আছেন।</w:t>
      </w:r>
    </w:p>
    <w:p/>
    <w:p>
      <w:r xmlns:w="http://schemas.openxmlformats.org/wordprocessingml/2006/main">
        <w:t xml:space="preserve">1. ঈশ্বর যা হারিয়েছিলেন তা পুনরুদ্ধার করতে পারেন।</w:t>
      </w:r>
    </w:p>
    <w:p/>
    <w:p>
      <w:r xmlns:w="http://schemas.openxmlformats.org/wordprocessingml/2006/main">
        <w:t xml:space="preserve">2. মফীবোশেথের জীবনে ঈশ্বরের বিশ্বস্ত করুণা দেখা যায়।</w:t>
      </w:r>
    </w:p>
    <w:p/>
    <w:p>
      <w:r xmlns:w="http://schemas.openxmlformats.org/wordprocessingml/2006/main">
        <w:t xml:space="preserve">1. রোমানস 8:28 "এবং আমরা জানি যে সমস্ত কিছুতেই ঈশ্বর তাদের ভালোর জন্য কাজ করেন যারা তাকে ভালোবাসেন, যাদেরকে তাঁর উদ্দেশ্য অনুসারে ডাকা হয়েছে।"</w:t>
      </w:r>
    </w:p>
    <w:p/>
    <w:p>
      <w:r xmlns:w="http://schemas.openxmlformats.org/wordprocessingml/2006/main">
        <w:t xml:space="preserve">2. লুক 1:37 "কারণ ঈশ্বরের কাছে কিছুই অসম্ভব নয়।"</w:t>
      </w:r>
    </w:p>
    <w:p/>
    <w:p>
      <w:r xmlns:w="http://schemas.openxmlformats.org/wordprocessingml/2006/main">
        <w:t xml:space="preserve">2 Samuel 9:5 তখন রাজা দায়ূদ লোক পাঠিয়ে তাঁকে লোদবার থেকে অম্মীয়েলের ছেলে মাখীরের বাড়ি থেকে বের করে আনলেন।</w:t>
      </w:r>
    </w:p>
    <w:p/>
    <w:p>
      <w:r xmlns:w="http://schemas.openxmlformats.org/wordprocessingml/2006/main">
        <w:t xml:space="preserve">রাজা দায়ূদ যোনাথনের পুত্র মফীবোশতকে লোদবর থেকে অম্মীয়েলের পুত্র মাখীরের বাড়ী থেকে নিয়ে আসার জন্য লোক পাঠালেন।</w:t>
      </w:r>
    </w:p>
    <w:p/>
    <w:p>
      <w:r xmlns:w="http://schemas.openxmlformats.org/wordprocessingml/2006/main">
        <w:t xml:space="preserve">1. করুণার শক্তি: রাজা ডেভিডের জীবন থেকে দৃষ্টান্ত</w:t>
      </w:r>
    </w:p>
    <w:p/>
    <w:p>
      <w:r xmlns:w="http://schemas.openxmlformats.org/wordprocessingml/2006/main">
        <w:t xml:space="preserve">2. আনুগত্যের গুরুত্ব: জোনাথন এবং ডেভিডের বন্ধুত্ব থেকে পাঠ</w:t>
      </w:r>
    </w:p>
    <w:p/>
    <w:p>
      <w:r xmlns:w="http://schemas.openxmlformats.org/wordprocessingml/2006/main">
        <w:t xml:space="preserve">1. রোমানস 12:10 - ভ্রাতৃপ্রেমে একে অপরের প্রতি নিবেদিত হও; সম্মান প্রদর্শনে একে অপরকে ছাড়িয়ে যান।</w:t>
      </w:r>
    </w:p>
    <w:p/>
    <w:p>
      <w:r xmlns:w="http://schemas.openxmlformats.org/wordprocessingml/2006/main">
        <w:t xml:space="preserve">2. 1 করিন্থিয়ানস 15:33 - প্রতারিত হবেন না: খারাপ সঙ্গ ভাল নৈতিকতাকে কলুষিত করে।</w:t>
      </w:r>
    </w:p>
    <w:p/>
    <w:p>
      <w:r xmlns:w="http://schemas.openxmlformats.org/wordprocessingml/2006/main">
        <w:t xml:space="preserve">2 Samuel 9:6 শৌলের পুত্র যোনাথনের পুত্র মফীবোশত যখন দাউদের কাছে এলেন, তখন তিনি মাথা নিচু করে শ্রদ্ধা করলেন৷ দায়ূদ বললেন, মফীবোশত। উত্তরে তিনি বললেন, দেখ তোমার দাস!</w:t>
      </w:r>
    </w:p>
    <w:p/>
    <w:p>
      <w:r xmlns:w="http://schemas.openxmlformats.org/wordprocessingml/2006/main">
        <w:t xml:space="preserve">ডেভিড যোনাথন এবং শৌলের পুত্র মফিবোশেথের সাথে দেখা করে এবং তাকে সম্মানের সাথে অভিবাদন জানায়। মফিবোশেথ নম্রভাবে ডেভিডকে সাড়া দেন।</w:t>
      </w:r>
    </w:p>
    <w:p/>
    <w:p>
      <w:r xmlns:w="http://schemas.openxmlformats.org/wordprocessingml/2006/main">
        <w:t xml:space="preserve">1. ঈশ্বরের করুণা এবং করুণা সকলের জন্য প্রসারিত হয়, এমনকি আমাদের মধ্যে ক্ষুদ্রতম।</w:t>
      </w:r>
    </w:p>
    <w:p/>
    <w:p>
      <w:r xmlns:w="http://schemas.openxmlformats.org/wordprocessingml/2006/main">
        <w:t xml:space="preserve">2. এমনকি কঠিন পরিস্থিতিতেও, আমরা নম্র এবং কৃতজ্ঞ হতে পারি।</w:t>
      </w:r>
    </w:p>
    <w:p/>
    <w:p>
      <w:r xmlns:w="http://schemas.openxmlformats.org/wordprocessingml/2006/main">
        <w:t xml:space="preserve">1. ইফিসিয়ানস 2:8-9 - "কারণ অনুগ্রহের দ্বারা বিশ্বাসের মাধ্যমে আপনি রক্ষা পেয়েছেন৷ এবং এটি আপনার নিজের কাজ নয়; এটি ঈশ্বরের দান, কাজের ফল নয়, যাতে কেউ গর্ব না করে।"</w:t>
      </w:r>
    </w:p>
    <w:p/>
    <w:p>
      <w:r xmlns:w="http://schemas.openxmlformats.org/wordprocessingml/2006/main">
        <w:t xml:space="preserve">2. রোমানস 12:3 - "কারণ আমাকে দেওয়া অনুগ্রহের জন্য আমি তোমাদের প্রত্যেককে বলছি যে নিজেকে তার যা ভাবা উচিত তার চেয়ে বেশি উচ্চতর ভাববেন না, তবে নির্ভুল বিচারের সাথে চিন্তা করুন, প্রত্যেকে ঈশ্বরের বিশ্বাসের পরিমাপ অনুসারে বরাদ্দ করেছে।"</w:t>
      </w:r>
    </w:p>
    <w:p/>
    <w:p>
      <w:r xmlns:w="http://schemas.openxmlformats.org/wordprocessingml/2006/main">
        <w:t xml:space="preserve">2 Samuel 9:7 দায়ূদ তাঁকে বললেন, ভয় কোরো না, কারণ আমি অবশ্যই তোমার পিতা যোনাথনের জন্য তোমার প্রতি দয়া দেখাব এবং তোমার পিতা শৌলের সমস্ত দেশ তোমাকে ফিরিয়ে দেব। আর তুমি আমার টেবিলে নিয়মিত রুটি খাবে।</w:t>
      </w:r>
    </w:p>
    <w:p/>
    <w:p>
      <w:r xmlns:w="http://schemas.openxmlformats.org/wordprocessingml/2006/main">
        <w:t xml:space="preserve">দায়ূদ যোনাথনের পুত্র মফীবোশেথের প্রতি দয়া দেখিয়েছিলেন, তাঁর পিতামহ শৌলের সমস্ত দেশ তাঁকে ফিরিয়ে দিয়ে এবং তাঁকে ডেভিডের টেবিলে খেতে দিয়েছিলেন।</w:t>
      </w:r>
    </w:p>
    <w:p/>
    <w:p>
      <w:r xmlns:w="http://schemas.openxmlformats.org/wordprocessingml/2006/main">
        <w:t xml:space="preserve">1. হারানো আশীর্বাদ পুনরুদ্ধারে ঈশ্বরের দয়া</w:t>
      </w:r>
    </w:p>
    <w:p/>
    <w:p>
      <w:r xmlns:w="http://schemas.openxmlformats.org/wordprocessingml/2006/main">
        <w:t xml:space="preserve">2. বিশ্বস্ত বন্ধুত্বের শক্তি</w:t>
      </w:r>
    </w:p>
    <w:p/>
    <w:p>
      <w:r xmlns:w="http://schemas.openxmlformats.org/wordprocessingml/2006/main">
        <w:t xml:space="preserve">1. রোমানস 2:4-5 - "অথবা আপনি কি তাঁর দয়া, সহনশীলতা এবং ধৈর্যের সম্পদের উপর অনুমান করছেন, এটা জানেন না যে ঈশ্বরের দয়া আপনাকে অনুতাপের দিকে নিয়ে যাওয়ার জন্য?"</w:t>
      </w:r>
    </w:p>
    <w:p/>
    <w:p>
      <w:r xmlns:w="http://schemas.openxmlformats.org/wordprocessingml/2006/main">
        <w:t xml:space="preserve">2. হিতোপদেশ 17:17 - "একজন বন্ধু সর্বদা ভালবাসে, এবং একটি ভাই প্রতিকূল সময়ের জন্য জন্মগ্রহণ করে।"</w:t>
      </w:r>
    </w:p>
    <w:p/>
    <w:p>
      <w:r xmlns:w="http://schemas.openxmlformats.org/wordprocessingml/2006/main">
        <w:t xml:space="preserve">2 Samuel 9:8 তখন তিনি প্রণাম করে বললেন, তোমার দাস কি যে, তুমি আমার মত মরা কুকুরের দিকে তাকাবে?</w:t>
      </w:r>
    </w:p>
    <w:p/>
    <w:p>
      <w:r xmlns:w="http://schemas.openxmlformats.org/wordprocessingml/2006/main">
        <w:t xml:space="preserve">ডেভিড মেফিবোশেথের সাথে সদয় এবং নম্রতার সাথে আচরণ করে, মেফিবোশেথের তার নিজের মূল্যহীনতার নম্র স্বীকৃতি সত্ত্বেও।</w:t>
      </w:r>
    </w:p>
    <w:p/>
    <w:p>
      <w:r xmlns:w="http://schemas.openxmlformats.org/wordprocessingml/2006/main">
        <w:t xml:space="preserve">1. দয়ার শক্তি: ডেভিডের অনুগ্রহ এবং নম্রতার উদাহরণ।</w:t>
      </w:r>
    </w:p>
    <w:p/>
    <w:p>
      <w:r xmlns:w="http://schemas.openxmlformats.org/wordprocessingml/2006/main">
        <w:t xml:space="preserve">2. আমাদের নিজস্ব মূল্যহীনতাকে স্বীকৃতি দেওয়া: আমরা কীভাবে ঈশ্বরের অনুগ্রহ গ্রহণ করতে পারি।</w:t>
      </w:r>
    </w:p>
    <w:p/>
    <w:p>
      <w:r xmlns:w="http://schemas.openxmlformats.org/wordprocessingml/2006/main">
        <w:t xml:space="preserve">1. Ephesians 2:8-9 - কারণ অনুগ্রহের দ্বারা আপনি বিশ্বাসের মাধ্যমে রক্ষা পেয়েছেন৷ আর এটা আপনার নিজের কাজ নয়; এটা ঈশ্বরের দান, কাজের ফল নয়, যাতে কেউ গর্ব না করে৷</w:t>
      </w:r>
    </w:p>
    <w:p/>
    <w:p>
      <w:r xmlns:w="http://schemas.openxmlformats.org/wordprocessingml/2006/main">
        <w:t xml:space="preserve">2. লূক 7:44-48 - তারপর মহিলাটির দিকে ফিরে তিনি সাইমনকে বললেন, তুমি কি এই মহিলাকে দেখতে পাচ্ছ? তোমার ঘরে ঢুকলাম; তুমি আমার পায়ের জন্য জল দাও নি, কিন্তু সে তার চোখের জলে আমার পা ভিজিয়েছে এবং চুল দিয়ে মুছে দিয়েছে। আপনি আমাকে কোন চুম্বন দেননি, কিন্তু আমি আসার পর থেকে সে আমার পায়ে চুম্বন করা বন্ধ করেনি। তুমি আমার মাথায় তেল মাখিয়ে দাও নি, কিন্তু সে আমার পায়ে মলম দিয়ে অভিষেক করেছে। তাই আমি তোমাদের বলছি, তার অনেক পাপ ক্ষমা করা হয়েছে কারণ সে অনেক ভালবাসত৷ কিন্তু যাকে সামান্য ক্ষমা করা হয়, সে সামান্যই ভালোবাসে। তিনি তাকে বললেন, তোমার পাপ ক্ষমা করা হয়েছে৷</w:t>
      </w:r>
    </w:p>
    <w:p/>
    <w:p>
      <w:r xmlns:w="http://schemas.openxmlformats.org/wordprocessingml/2006/main">
        <w:t xml:space="preserve">2 Samuel 9:9 তখন রাজা শৌলের দাস সিবাকে ডেকে বললেন, আমি শৌলের ও তাঁর সমস্ত বাড়ির সমস্ত কিছু তোমার মনিবের ছেলেকে দিয়েছি।</w:t>
      </w:r>
    </w:p>
    <w:p/>
    <w:p>
      <w:r xmlns:w="http://schemas.openxmlformats.org/wordprocessingml/2006/main">
        <w:t xml:space="preserve">রাজা ডেভিড আদেশ দেন যে শৌলের সমস্ত সম্পত্তি তার ছেলেকে দেওয়া হবে।</w:t>
      </w:r>
    </w:p>
    <w:p/>
    <w:p>
      <w:r xmlns:w="http://schemas.openxmlformats.org/wordprocessingml/2006/main">
        <w:t xml:space="preserve">1. উদারতার শক্তি: কীভাবে দান জীবনকে রূপান্তর করতে পারে</w:t>
      </w:r>
    </w:p>
    <w:p/>
    <w:p>
      <w:r xmlns:w="http://schemas.openxmlformats.org/wordprocessingml/2006/main">
        <w:t xml:space="preserve">2. আনুগত্যের পুরষ্কার: কীভাবে বিশ্বস্ত পরিষেবা পুরস্কৃত হয়</w:t>
      </w:r>
    </w:p>
    <w:p/>
    <w:p>
      <w:r xmlns:w="http://schemas.openxmlformats.org/wordprocessingml/2006/main">
        <w:t xml:space="preserve">1. হিতোপদেশ 11:25 - "একজন উদার ব্যক্তি সমৃদ্ধ হবে, এবং যে জল দেয় সে জল পাবে।"</w:t>
      </w:r>
    </w:p>
    <w:p/>
    <w:p>
      <w:r xmlns:w="http://schemas.openxmlformats.org/wordprocessingml/2006/main">
        <w:t xml:space="preserve">2. লূক 6:38 - "দেন, এবং এটি আপনাকে দেওয়া হবে। একটি ভাল পরিমাপ, নীচে চাপা, একসাথে নাড়াচাড়া করা এবং দৌড়ে যাওয়া, আপনার কোলে ঢেলে দেওয়া হবে। আপনি যে পরিমাপ ব্যবহার করেন তা দিয়ে এটি পরিমাপ করা হবে। আপনি."</w:t>
      </w:r>
    </w:p>
    <w:p/>
    <w:p>
      <w:r xmlns:w="http://schemas.openxmlformats.org/wordprocessingml/2006/main">
        <w:t xml:space="preserve">2 Samuel 9:10 তাই তুমি, তোমার ছেলেরা ও তোমার দাসরা তার জন্য জমি চাষ করবে এবং ফল আনবে যাতে তোমার মনিবের ছেলের খাবার হয়; কিন্তু তোমার মনিবের ছেলে মফীবোশত সব সময় রুটি খাবে। আমার টেবিলে এখন সিবার পনেরোটি ছেলে ও বিশজন দাস ছিল।</w:t>
      </w:r>
    </w:p>
    <w:p/>
    <w:p>
      <w:r xmlns:w="http://schemas.openxmlformats.org/wordprocessingml/2006/main">
        <w:t xml:space="preserve">সিবার 15টি ছেলে এবং 20 জন দাস ছিল যারা মফীবোশেথের জন্য খাবার জোগাতে জমি চাষ করতে বাধ্য হয়েছিল, যিনি দাউদের টেবিলে খেতেন।</w:t>
      </w:r>
    </w:p>
    <w:p/>
    <w:p>
      <w:r xmlns:w="http://schemas.openxmlformats.org/wordprocessingml/2006/main">
        <w:t xml:space="preserve">1. মেফিবোশেথের প্রতি ডেভিডের উদারতা</w:t>
      </w:r>
    </w:p>
    <w:p/>
    <w:p>
      <w:r xmlns:w="http://schemas.openxmlformats.org/wordprocessingml/2006/main">
        <w:t xml:space="preserve">2. আমাদের সমস্ত শক্তি দিয়ে ঈশ্বরের সেবা করার আশীর্বাদ</w:t>
      </w:r>
    </w:p>
    <w:p/>
    <w:p>
      <w:r xmlns:w="http://schemas.openxmlformats.org/wordprocessingml/2006/main">
        <w:t xml:space="preserve">1. ম্যাথু 6:33 - তবে প্রথমে তাঁর রাজ্য এবং তাঁর ধার্মিকতার সন্ধান করুন, এবং এই সমস্ত জিনিস আপনাকেও দেওয়া হবে।</w:t>
      </w:r>
    </w:p>
    <w:p/>
    <w:p>
      <w:r xmlns:w="http://schemas.openxmlformats.org/wordprocessingml/2006/main">
        <w:t xml:space="preserve">2. ফিলিপীয় 4:19 - এবং আমার ঈশ্বর খ্রীষ্ট যীশুতে তাঁর মহিমার ধন অনুসারে আপনার সমস্ত প্রয়োজন মেটাবেন।</w:t>
      </w:r>
    </w:p>
    <w:p/>
    <w:p>
      <w:r xmlns:w="http://schemas.openxmlformats.org/wordprocessingml/2006/main">
        <w:t xml:space="preserve">2 Samuel 9:11 তখন সিবা রাজাকে বললেন, আমার প্রভু মহারাজ তাঁর দাসকে যা আদেশ করেছেন, আপনার দাস তাই করবে। রাজা বললেন, মফীবোশেৎ রাজার পুত্রদের একজনের মত আমার টেবিলে খাবেন।</w:t>
      </w:r>
    </w:p>
    <w:p/>
    <w:p>
      <w:r xmlns:w="http://schemas.openxmlformats.org/wordprocessingml/2006/main">
        <w:t xml:space="preserve">জিবা রাজাকে জানায় যে তাকে যা বলা হবে তাই করবে এবং রাজা সিদ্ধান্ত নেন মেফিবোশেথকে তার টেবিলে খেতে দেবেন যেন সে একজন রাজকীয় পুত্র।</w:t>
      </w:r>
    </w:p>
    <w:p/>
    <w:p>
      <w:r xmlns:w="http://schemas.openxmlformats.org/wordprocessingml/2006/main">
        <w:t xml:space="preserve">1. দয়ার শক্তি - কীভাবে দয়ার একটি ছোট কাজও কারও জীবন পরিবর্তন করতে পারে।</w:t>
      </w:r>
    </w:p>
    <w:p/>
    <w:p>
      <w:r xmlns:w="http://schemas.openxmlformats.org/wordprocessingml/2006/main">
        <w:t xml:space="preserve">2. আনুগত্যের জীবন যাপন - কেন কর্তৃত্বে থাকা ব্যক্তিদের আনুগত্য করা এবং সেবা করা গুরুত্বপূর্ণ।</w:t>
      </w:r>
    </w:p>
    <w:p/>
    <w:p>
      <w:r xmlns:w="http://schemas.openxmlformats.org/wordprocessingml/2006/main">
        <w:t xml:space="preserve">1. রোমানস 13:1-7 - প্রত্যেক ব্যক্তিকে গভর্নিং কর্তৃপক্ষের অধীন হতে দিন।</w:t>
      </w:r>
    </w:p>
    <w:p/>
    <w:p>
      <w:r xmlns:w="http://schemas.openxmlformats.org/wordprocessingml/2006/main">
        <w:t xml:space="preserve">2. লুক 16:10-12 - যাকে খুব কম দিয়ে বিশ্বাস করা যায় তাকে অনেক কিছু দিয়েও বিশ্বাস করা যায়।</w:t>
      </w:r>
    </w:p>
    <w:p/>
    <w:p>
      <w:r xmlns:w="http://schemas.openxmlformats.org/wordprocessingml/2006/main">
        <w:t xml:space="preserve">2 Samuel 9:12 মফীবোশতের একটি ছোট ছেলে ছিল, যার নাম ছিল মীখা। আর সীবার ঘরে যারা বাস করত তারা সবাই মফীবোশতের দাস ছিল।</w:t>
      </w:r>
    </w:p>
    <w:p/>
    <w:p>
      <w:r xmlns:w="http://schemas.openxmlformats.org/wordprocessingml/2006/main">
        <w:t xml:space="preserve">মফীবোশতের মীখা নামে একটি পুত্র ছিল এবং সিবার পরিবারের সকলেই মফীবোশতের দাস ছিল।</w:t>
      </w:r>
    </w:p>
    <w:p/>
    <w:p>
      <w:r xmlns:w="http://schemas.openxmlformats.org/wordprocessingml/2006/main">
        <w:t xml:space="preserve">1. তাঁর লোকেদের প্রতি ঈশ্বরের বিশ্বস্ততা: 2 স্যামুয়েল 9-এ মেফিবোশেথের একটি অধ্যয়ন</w:t>
      </w:r>
    </w:p>
    <w:p/>
    <w:p>
      <w:r xmlns:w="http://schemas.openxmlformats.org/wordprocessingml/2006/main">
        <w:t xml:space="preserve">2. মফিবোশেথ থেকে আনুগত্যের একটি পাঠ: যাদের প্রয়োজন তাদের সেবা করা</w:t>
      </w:r>
    </w:p>
    <w:p/>
    <w:p>
      <w:r xmlns:w="http://schemas.openxmlformats.org/wordprocessingml/2006/main">
        <w:t xml:space="preserve">1. লূক 17:10 - "সুতরাং আপনিও, যখন আপনাকে যা আদেশ করা হয়েছিল সেগুলি আপনি সম্পন্ন করার পরে বলুন, 'আমরা অযোগ্য দাস; আমরা কেবল আমাদের দায়িত্ব পালন করেছি।'</w:t>
      </w:r>
    </w:p>
    <w:p/>
    <w:p>
      <w:r xmlns:w="http://schemas.openxmlformats.org/wordprocessingml/2006/main">
        <w:t xml:space="preserve">2. ইফিসিয়ানস 6:5-8 - "ক্রীতদাসরা, যারা তোমাদের পার্থিব প্রভু তাদের প্রতি বাধ্য হও, ভয়ে ও কাঁপতে কাঁপতে, হৃদয়ের একাকীত্বে, খ্রীষ্টের মতো... জেনে রাখ যে কেউ যা কিছু ভালো করে, সে তা ফিরে পাবে। প্রভুর কাছ থেকে, সে দাস হোক বা স্বাধীন।"</w:t>
      </w:r>
    </w:p>
    <w:p/>
    <w:p>
      <w:r xmlns:w="http://schemas.openxmlformats.org/wordprocessingml/2006/main">
        <w:t xml:space="preserve">2 Samuel 9:13 তাই মফীবোশত জেরুজালেমে বাস করতেন, কারণ তিনি রাজার টেবিলে নিয়মিত খেতেন; এবং তার উভয় পায়ে খোঁড়া ছিল।</w:t>
      </w:r>
    </w:p>
    <w:p/>
    <w:p>
      <w:r xmlns:w="http://schemas.openxmlformats.org/wordprocessingml/2006/main">
        <w:t xml:space="preserve">মেফিবোশেথকে রাজা ডেভিড তার দরবারে স্বাগত জানিয়েছিলেন এবং তাকে রাজার টেবিলে স্থায়ী স্থান দেওয়া হয়েছিল। উভয় পায়ে খোঁড়া হওয়া সত্ত্বেও, মেফিবোশেথের সাথে সদয় আচরণ করা হয়েছিল এবং সম্মানের স্থান দেওয়া হয়েছিল।</w:t>
      </w:r>
    </w:p>
    <w:p/>
    <w:p>
      <w:r xmlns:w="http://schemas.openxmlformats.org/wordprocessingml/2006/main">
        <w:t xml:space="preserve">1. মেফিবোশেথের দৃষ্টান্ত: করুণা এবং অনুগ্রহের একটি পাঠ</w:t>
      </w:r>
    </w:p>
    <w:p/>
    <w:p>
      <w:r xmlns:w="http://schemas.openxmlformats.org/wordprocessingml/2006/main">
        <w:t xml:space="preserve">2. ঈশ্বরের রাজ্যে: সবাইকে স্বাগতম</w:t>
      </w:r>
    </w:p>
    <w:p/>
    <w:p>
      <w:r xmlns:w="http://schemas.openxmlformats.org/wordprocessingml/2006/main">
        <w:t xml:space="preserve">1. লূক 14:13-14 কিন্তু আপনি যখন ভোজ দেবেন, দরিদ্র, পঙ্গু, খোঁড়া, অন্ধদের আমন্ত্রণ জানাবেন এবং আপনি আশীর্বাদ পাবেন৷ যদিও তারা আপনাকে শোধ করতে পারে না, তবে ধার্মিকদের পুনরুত্থানে আপনাকে শোধ করা হবে।</w:t>
      </w:r>
    </w:p>
    <w:p/>
    <w:p>
      <w:r xmlns:w="http://schemas.openxmlformats.org/wordprocessingml/2006/main">
        <w:t xml:space="preserve">2. ইফিসিয়ানস 2:8-9 কারণ এটি অনুগ্রহে আপনি বিশ্বাসের মাধ্যমে রক্ষা পেয়েছেন এবং এটি আপনার নিজের থেকে নয়, এটি ঈশ্বরের দান কাজের দ্বারা নয়, যাতে কেউ গর্ব করতে না পারে।</w:t>
      </w:r>
    </w:p>
    <w:p/>
    <w:p>
      <w:r xmlns:w="http://schemas.openxmlformats.org/wordprocessingml/2006/main">
        <w:t xml:space="preserve">অনুচ্ছেদ 1: 2 স্যামুয়েল 10:1-5 ডেভিড এবং অম্মোনীয়দের মধ্যে দ্বন্দ্ব বর্ণনা করে। এই অধ্যায়ে, অম্মোনীয়দের রাজা নাহাশ মারা যান এবং তার পুত্র হনুন তার স্থলাভিষিক্ত হন। ডেভিড তার বাবার মৃত্যুতে হানুনকে সমবেদনা জানাতে বার্তাবাহক পাঠায়। যাইহোক, হানুন তার কর্মকর্তাদের কাছ থেকে খারাপ পরামর্শ শোনেন এবং সন্দেহ করেন যে ডেভিডের উদ্দেশ্য বিদ্বেষপূর্ণ। ফলস্বরূপ, সে ডেভিডের বার্তাবাহকদের অর্ধেক দাড়ি কামিয়ে এবং তাদের পোশাক কেটে অপমান করে।</w:t>
      </w:r>
    </w:p>
    <w:p/>
    <w:p>
      <w:r xmlns:w="http://schemas.openxmlformats.org/wordprocessingml/2006/main">
        <w:t xml:space="preserve">অনুচ্ছেদ 2: 2 স্যামুয়েল 10:6-14 এ অব্যাহত রেখে, এটি ইস্রায়েল এবং আম্মোনীয়দের মধ্যে পরবর্তী যুদ্ধের বর্ণনা করে। দায়ূদ যখন তার বার্তাবাহকদের সাথে দুর্ব্যবহার সম্পর্কে জানতে পারেন, তখন তিনি তার সেনাপতি যোয়াবকে অম্মোনীয়দের বিরুদ্ধে যুদ্ধের জন্য প্রস্তুত হওয়ার নির্দেশ দেন। অ্যামোনাইটরা আরাম (সিরিয়া) এর মতো অন্যান্য জাতির সমর্থন নিয়ে তাদের বাহিনী সংগ্রহ করে। একটি শক্তিশালী বিরোধিতা অনুভব করে, যোয়াব তার সৈন্যদের দুটি দলে বিভক্ত করে কিছু অম্মোনীয়দের বিরুদ্ধে লড়াই করে আর অন্যরা অরামের সাথে যুদ্ধে লিপ্ত হয়।</w:t>
      </w:r>
    </w:p>
    <w:p/>
    <w:p>
      <w:r xmlns:w="http://schemas.openxmlformats.org/wordprocessingml/2006/main">
        <w:t xml:space="preserve">অনুচ্ছেদ 3: 2 স্যামুয়েল 10:15-19-এর মতো আয়াতে উল্লেখ করা হয়েছে যে, আরাম এবং তার মিত্রদের সাথে তাদের লড়াইয়ে প্রাথমিক ধাক্কা সত্ত্বেও, ইজরায়েল জোয়াবের নেতৃত্বে বিজয়ী হয়। তারা পরাজিত হয়েছে বুঝতে পেরে, আরাম এবং এর সমর্থনকারী দেশ উভয়ই ইসরায়েলের সাথে আরও সংঘর্ষ থেকে পিছু হটে। তাদের শত্রুদের উপর এই বিজয়ের পরে, ইস্রায়েল এবং এই দেশগুলির মধ্যে শান্তি পুনঃস্থাপিত হয়।</w:t>
      </w:r>
    </w:p>
    <w:p/>
    <w:p>
      <w:r xmlns:w="http://schemas.openxmlformats.org/wordprocessingml/2006/main">
        <w:t xml:space="preserve">সংক্ষেপে:</w:t>
      </w:r>
    </w:p>
    <w:p>
      <w:r xmlns:w="http://schemas.openxmlformats.org/wordprocessingml/2006/main">
        <w:t xml:space="preserve">2 স্যামুয়েল 10 উপস্থাপন:</w:t>
      </w:r>
    </w:p>
    <w:p>
      <w:r xmlns:w="http://schemas.openxmlformats.org/wordprocessingml/2006/main">
        <w:t xml:space="preserve">ডেভিড অ্যান্থে অ্যামোনাইটের মধ্যে দ্বন্দ্ব;</w:t>
      </w:r>
    </w:p>
    <w:p>
      <w:r xmlns:w="http://schemas.openxmlformats.org/wordprocessingml/2006/main">
        <w:t xml:space="preserve">ডেভি'র বার্তাবাহকদের অপমান পরবর্তী যুদ্ধ নিষিদ্ধ;</w:t>
      </w:r>
    </w:p>
    <w:p>
      <w:r xmlns:w="http://schemas.openxmlformats.org/wordprocessingml/2006/main">
        <w:t xml:space="preserve">শান্তির পুনঃস্থাপনে ইসরায়েলের বিজয়;</w:t>
      </w:r>
    </w:p>
    <w:p/>
    <w:p>
      <w:r xmlns:w="http://schemas.openxmlformats.org/wordprocessingml/2006/main">
        <w:t xml:space="preserve">গুরুত্ত আরোপ করা:</w:t>
      </w:r>
    </w:p>
    <w:p>
      <w:r xmlns:w="http://schemas.openxmlformats.org/wordprocessingml/2006/main">
        <w:t xml:space="preserve">ডেভিড অ্যান্থে অ্যামোনাইটের মধ্যে দ্বন্দ্ব;</w:t>
      </w:r>
    </w:p>
    <w:p>
      <w:r xmlns:w="http://schemas.openxmlformats.org/wordprocessingml/2006/main">
        <w:t xml:space="preserve">ডেভি'র বার্তাবাহকদের অপমান পরবর্তী যুদ্ধ নিষিদ্ধ;</w:t>
      </w:r>
    </w:p>
    <w:p>
      <w:r xmlns:w="http://schemas.openxmlformats.org/wordprocessingml/2006/main">
        <w:t xml:space="preserve">শান্তির পুনঃস্থাপনে ইসরায়েলের বিজয়;</w:t>
      </w:r>
    </w:p>
    <w:p/>
    <w:p>
      <w:r xmlns:w="http://schemas.openxmlformats.org/wordprocessingml/2006/main">
        <w:t xml:space="preserve">অধ্যায়টি ডেভিড এবং অ্যামোনাইটদের মধ্যে দ্বন্দ্ব, ডেভিডের বার্তাবাহকদের অপমান, ইস্রায়েল এবং তার শত্রুদের মধ্যে পরবর্তী যুদ্ধ এবং আরাম (সিরিয়া) এর উপর ইসরায়েলের বিজয় এবং শান্তি পুনঃপ্রতিষ্ঠার উপর আলোকপাত করে। 2 স্যামুয়েল 10-এ, অম্মোনীয়দের রাজা নাহাশ মারা যাওয়ার পর, তার পুত্র হানুন তার স্থলাভিষিক্ত হন। যাইহোক, হানুন খারাপ পরামর্শ শোনেন এবং ডেভিডের বার্তাবাহকদের সাথে দুর্ব্যবহার করেন যাদেরকে সমবেদনা জানাতে পাঠানো হয়েছিল।</w:t>
      </w:r>
    </w:p>
    <w:p/>
    <w:p>
      <w:r xmlns:w="http://schemas.openxmlformats.org/wordprocessingml/2006/main">
        <w:t xml:space="preserve">ক্রমাগত 2 স্যামুয়েল 10 এ, এই দুর্ব্যবহার সম্পর্কে জানার পরে, ডেভিড জোয়াবকে নির্দেশ দেয় অম্মোনীয়দের বিরুদ্ধে যুদ্ধের জন্য প্রস্তুত হতে। অম্মোনীয়রা অরামের মত অন্যান্য জাতির সমর্থন নিয়ে তাদের বাহিনী সংগ্রহ করে। যোয়াব তার সৈন্যদের দুটি দলে বিভক্ত করে একটি অম্মোনীয়দের বিরুদ্ধে যুদ্ধ করে এবং অন্যরা আরামের সাথে যুদ্ধে লিপ্ত হয়।</w:t>
      </w:r>
    </w:p>
    <w:p/>
    <w:p>
      <w:r xmlns:w="http://schemas.openxmlformats.org/wordprocessingml/2006/main">
        <w:t xml:space="preserve">আরাম এবং এর মিত্রদের সাথে তাদের লড়াইয়ে প্রাথমিক বিপর্যয় সত্ত্বেও, ইসরাইল জোয়াবের নেতৃত্বে বিজয়ী হয়। তাদের পরাজয় উপলব্ধি করে, আরাম এবং এর সমর্থনকারী দেশ উভয়ই ইসরায়েলের সাথে আরও সংঘর্ষ থেকে পিছু হটে। তাদের শত্রুদের উপর এই বিজয়ের পরে, ইস্রায়েল এবং এই দেশগুলির মধ্যে শান্তি পুনঃস্থাপিত হয়।</w:t>
      </w:r>
    </w:p>
    <w:p/>
    <w:p>
      <w:r xmlns:w="http://schemas.openxmlformats.org/wordprocessingml/2006/main">
        <w:t xml:space="preserve">2 Samuel 10:1 এর পরে অম্মোন-সন্তানদের রাজা মারা গেলেন এবং তাঁর জায়গায় তাঁর ছেলে হানুন রাজত্ব করলেন।</w:t>
      </w:r>
    </w:p>
    <w:p/>
    <w:p>
      <w:r xmlns:w="http://schemas.openxmlformats.org/wordprocessingml/2006/main">
        <w:t xml:space="preserve">অম্মোনীয়দের রাজা মারা যান এবং তার পুত্র হানুন তার স্থলাভিষিক্ত হন।</w:t>
      </w:r>
    </w:p>
    <w:p/>
    <w:p>
      <w:r xmlns:w="http://schemas.openxmlformats.org/wordprocessingml/2006/main">
        <w:t xml:space="preserve">1. বিশ্বস্ততার উত্তরাধিকার - যারা আমাদের আগে চলে গেছে তাদের আমরা কীভাবে সম্মান করি</w:t>
      </w:r>
    </w:p>
    <w:p/>
    <w:p>
      <w:r xmlns:w="http://schemas.openxmlformats.org/wordprocessingml/2006/main">
        <w:t xml:space="preserve">2. নেতৃত্বের ওজন - শাসনের দায়িত্বের জন্য প্রস্তুতি</w:t>
      </w:r>
    </w:p>
    <w:p/>
    <w:p>
      <w:r xmlns:w="http://schemas.openxmlformats.org/wordprocessingml/2006/main">
        <w:t xml:space="preserve">1. হিতোপদেশ 17:6 - শিশুদের শিশুরা বৃদ্ধদের মুকুট; এবং সন্তানদের গৌরব তাদের পিতা.</w:t>
      </w:r>
    </w:p>
    <w:p/>
    <w:p>
      <w:r xmlns:w="http://schemas.openxmlformats.org/wordprocessingml/2006/main">
        <w:t xml:space="preserve">2. রোমানস 13:1-2 -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2 Samuel 10:2 তখন দায়ূদ বললেন, নাহশের ছেলে হানুনের প্রতি যেমন তাঁর পিতা আমার প্রতি দয়া দেখিয়েছিলেন, আমিও তার প্রতি দয়া করব। আর দায়ূদ তাঁর পিতার জন্য তাঁর দাসদের দ্বারা তাঁকে সান্ত্বনা দিতে পাঠালেন। আর দাউদের দাসরা অম্মোন-সন্তানদের দেশে এলো।</w:t>
      </w:r>
    </w:p>
    <w:p/>
    <w:p>
      <w:r xmlns:w="http://schemas.openxmlformats.org/wordprocessingml/2006/main">
        <w:t xml:space="preserve">ডেভিড নাহাশের পুত্র হানুনের প্রতি দয়া দেখায়, যেমন তার পিতা অতীতে দাউদের প্রতি দয়া দেখিয়েছিলেন। ডেভিড অম্মোনীয়দের দেশে হানুনকে সান্ত্বনা দেওয়ার জন্য তার দাসদের পাঠান।</w:t>
      </w:r>
    </w:p>
    <w:p/>
    <w:p>
      <w:r xmlns:w="http://schemas.openxmlformats.org/wordprocessingml/2006/main">
        <w:t xml:space="preserve">1. দয়ার শক্তি: 2 স্যামুয়েল 10:2-এ ডেভিড কীভাবে হানুনের প্রতি দয়া প্রদর্শন করেছিলেন তা অন্বেষণ করা।</w:t>
      </w:r>
    </w:p>
    <w:p/>
    <w:p>
      <w:r xmlns:w="http://schemas.openxmlformats.org/wordprocessingml/2006/main">
        <w:t xml:space="preserve">2. দয়ার পুরষ্কার: 2 স্যামুয়েল 10:2 এ হানুনের প্রতি তার দয়ার জন্য ডেভিডকে কীভাবে পুরস্কৃত করা হয়েছিল তা পরীক্ষা করা।</w:t>
      </w:r>
    </w:p>
    <w:p/>
    <w:p>
      <w:r xmlns:w="http://schemas.openxmlformats.org/wordprocessingml/2006/main">
        <w:t xml:space="preserve">1. ম্যাথু 5:7 - "ধন্য দয়াময়, কারণ তারা করুণা পাবে।"</w:t>
      </w:r>
    </w:p>
    <w:p/>
    <w:p>
      <w:r xmlns:w="http://schemas.openxmlformats.org/wordprocessingml/2006/main">
        <w:t xml:space="preserve">2. লূক 6:38 - "দেন, এবং এটি আপনাকে দেওয়া হবে। ভাল পরিমাপ, নীচে চাপা, একসাথে ঝাঁকুনি, দৌড়ে, আপনার কোলে রাখা হবে।"</w:t>
      </w:r>
    </w:p>
    <w:p/>
    <w:p>
      <w:r xmlns:w="http://schemas.openxmlformats.org/wordprocessingml/2006/main">
        <w:t xml:space="preserve">2 Samuel 10:3 অম্মোন-সন্তানদের নেতারা তাদের প্রভু হানুনকে বললেন, আপনি কি মনে করেন যে দায়ূদ আপনার পিতাকে সম্মান করেন যে তিনি আপনার কাছে সান্ত্বনাদাতা পাঠিয়েছেন? দায়ূদ কি তার দাসদের আপনার কাছে পাঠাননি, শহরটি তল্লাশি করতে, গুপ্তচরবৃত্তি করতে এবং উচ্ছেদ করতে?</w:t>
      </w:r>
    </w:p>
    <w:p/>
    <w:p>
      <w:r xmlns:w="http://schemas.openxmlformats.org/wordprocessingml/2006/main">
        <w:t xml:space="preserve">আম্মোনীয়দের রাজপুত্ররা সন্দেহ করেছিল যে রাজা ডেভিড তাদের প্রভু হানুনের কাছে সান্ত্বনাদাতাদের পাঠানোর উদ্দেশ্য ছিল আসলে গুপ্তচরবৃত্তি করা এবং শহরটি উৎখাত করা।</w:t>
      </w:r>
    </w:p>
    <w:p/>
    <w:p>
      <w:r xmlns:w="http://schemas.openxmlformats.org/wordprocessingml/2006/main">
        <w:t xml:space="preserve">1. ঈশ্বরের পরিকল্পনা আমাদের বোঝার চেয়ে বড় - ইশাইয়া 55:8-9</w:t>
      </w:r>
    </w:p>
    <w:p/>
    <w:p>
      <w:r xmlns:w="http://schemas.openxmlformats.org/wordprocessingml/2006/main">
        <w:t xml:space="preserve">2. মানুষের প্রজ্ঞা সম্পর্কে সতর্ক থাকুন - হিতোপদেশ 3:5-6</w:t>
      </w:r>
    </w:p>
    <w:p/>
    <w:p>
      <w:r xmlns:w="http://schemas.openxmlformats.org/wordprocessingml/2006/main">
        <w:t xml:space="preserve">1. জন 2:24-25 - কিন্তু যীশু নিজেকে তাদের কাছে সমর্পণ করেননি, কারণ তিনি সমস্ত মানুষকে জানতেন,</w:t>
      </w:r>
    </w:p>
    <w:p/>
    <w:p>
      <w:r xmlns:w="http://schemas.openxmlformats.org/wordprocessingml/2006/main">
        <w:t xml:space="preserve">2. 2 করিন্থিয়ানস 10:12 - কারণ আমরা নিজেদেরকে সংখ্যায় পরিণত করার সাহস করি না, বা নিজেদের প্রশংসা করে এমন কিছুর সাথে নিজেদের তুলনা করতে পারি না: কিন্তু তারা নিজেদের দ্বারা নিজেদের পরিমাপ করে এবং নিজেদের মধ্যে নিজেদের তুলনা করে, জ্ঞানী নয়৷</w:t>
      </w:r>
    </w:p>
    <w:p/>
    <w:p>
      <w:r xmlns:w="http://schemas.openxmlformats.org/wordprocessingml/2006/main">
        <w:t xml:space="preserve">2 Samuel 10:4 সেইজন্য হানুন দাউদের দাসদের নিয়ে গিয়ে তাদের এক অর্ধেক দাড়ি কামিয়ে দিল এবং তাদের বস্ত্র মাঝখানে, এমনকি তাদের নিতম্ব পর্যন্ত কেটে ফেলল এবং তাদের বিদায় করল।</w:t>
      </w:r>
    </w:p>
    <w:p/>
    <w:p>
      <w:r xmlns:w="http://schemas.openxmlformats.org/wordprocessingml/2006/main">
        <w:t xml:space="preserve">অম্মোনীয়দের রাজা হানুন দাউদের দাসদের নিয়ে গিয়ে তাদের অর্ধেক দাড়ি কামানো এবং তাদের নিতম্বের কাপড় কেটে তাদের অপমান করলেন।</w:t>
      </w:r>
    </w:p>
    <w:p/>
    <w:p>
      <w:r xmlns:w="http://schemas.openxmlformats.org/wordprocessingml/2006/main">
        <w:t xml:space="preserve">1. অপমানের শক্তি: যখন আমরা অপমানিত হই তখন কীভাবে প্রতিক্রিয়া জানাতে হয়</w:t>
      </w:r>
    </w:p>
    <w:p/>
    <w:p>
      <w:r xmlns:w="http://schemas.openxmlformats.org/wordprocessingml/2006/main">
        <w:t xml:space="preserve">2. রিলিজিং কন্ট্রোল: যখন আমাদের উপরে হাত নেই তখন আত্মসমর্পণ করতে শেখা</w:t>
      </w:r>
    </w:p>
    <w:p/>
    <w:p>
      <w:r xmlns:w="http://schemas.openxmlformats.org/wordprocessingml/2006/main">
        <w:t xml:space="preserve">1. ফিলিপীয় 2: 3-8 - স্বার্থপর উচ্চাকাঙ্ক্ষা বা নিরর্থক অহংকার থেকে কিছুই করবেন না। বরং, নম্রতার সাথে অন্যদেরকে নিজের উপরে মূল্য দিন।</w:t>
      </w:r>
    </w:p>
    <w:p/>
    <w:p>
      <w:r xmlns:w="http://schemas.openxmlformats.org/wordprocessingml/2006/main">
        <w:t xml:space="preserve">2. 1 পিটার 5:5-7 - তাই, ঈশ্বরের পরাক্রমশালী হাতের নীচে নিজেদেরকে নম্র করুন যাতে তিনি সঠিক সময়ে আপনাকে উন্নত করতে পারেন, আপনার সমস্ত উদ্বেগ তার উপর ফেলে দেন, কারণ তিনি আপনার জন্য চিন্তা করেন।</w:t>
      </w:r>
    </w:p>
    <w:p/>
    <w:p>
      <w:r xmlns:w="http://schemas.openxmlformats.org/wordprocessingml/2006/main">
        <w:t xml:space="preserve">2 Samuel 10:5 যখন তারা দায়ূদকে তা জানাল, তখন তিনি তাদের সাথে দেখা করতে পাঠালেন, কারণ লোকেরা খুব লজ্জিত হয়েছিল; এবং রাজা বললেন, আপনার দাড়ি না বাড়া পর্যন্ত জেরিহোতে থাকুন, তারপর ফিরে আসুন।</w:t>
      </w:r>
    </w:p>
    <w:p/>
    <w:p>
      <w:r xmlns:w="http://schemas.openxmlformats.org/wordprocessingml/2006/main">
        <w:t xml:space="preserve">ডেভিড লজ্জিত লোকদের সাথে দেখা করার জন্য একটি প্রতিনিধি দল পাঠায় এবং ফিরে আসার আগে তাদের দাড়ি না বেড়ে যাওয়া পর্যন্ত জেরিকোতে থাকার নির্দেশ দেয়।</w:t>
      </w:r>
    </w:p>
    <w:p/>
    <w:p>
      <w:r xmlns:w="http://schemas.openxmlformats.org/wordprocessingml/2006/main">
        <w:t xml:space="preserve">1. একটি লজ্জাজনক এনকাউন্টার: অপমান কাটিয়ে উঠতে শেখা</w:t>
      </w:r>
    </w:p>
    <w:p/>
    <w:p>
      <w:r xmlns:w="http://schemas.openxmlformats.org/wordprocessingml/2006/main">
        <w:t xml:space="preserve">2. শক্তি বৃদ্ধি: সঠিক মুহূর্তের জন্য অপেক্ষা করা</w:t>
      </w:r>
    </w:p>
    <w:p/>
    <w:p>
      <w:r xmlns:w="http://schemas.openxmlformats.org/wordprocessingml/2006/main">
        <w:t xml:space="preserve">1. 1 থিসালোনীয় 5:14 - এবং আমরা আপনাকে অনুরোধ করছি, ভাইয়েরা, অলসদের উপদেশ দিন, মূর্খদের উত্সাহিত করুন, দুর্বলদের সাহায্য করুন, তাদের সকলের সাথে ধৈর্য ধরুন।</w:t>
      </w:r>
    </w:p>
    <w:p/>
    <w:p>
      <w:r xmlns:w="http://schemas.openxmlformats.org/wordprocessingml/2006/main">
        <w:t xml:space="preserve">2.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Samuel 10:6 যখন অম্মোন-সন্তানেরা দেখল যে, তারা দাউদের সামনে স্তব্ধ, তখন অম্মোন-সন্তানেরা বৈত্রেহোবের অরামীয় ও সোবার অরামীয়দের, বিশ হাজার পদাতিক, রাজা মাখার এক হাজার লোককে পাঠাল এবং ভাড়া করল। ইশতব বারো হাজার পুরুষ।</w:t>
      </w:r>
    </w:p>
    <w:p/>
    <w:p>
      <w:r xmlns:w="http://schemas.openxmlformats.org/wordprocessingml/2006/main">
        <w:t xml:space="preserve">দাউদের বিরুদ্ধে যুদ্ধ করার জন্য অম্মোনীয়রা বেত্রেহোব ও সোবা থেকে 20,000 জন পদাতিক, মাখা থেকে 1,000 জন এবং ইষ্টোব থেকে 12,000 জন লোক নিয়োগ করেছিল।</w:t>
      </w:r>
    </w:p>
    <w:p/>
    <w:p>
      <w:r xmlns:w="http://schemas.openxmlformats.org/wordprocessingml/2006/main">
        <w:t xml:space="preserve">1. প্রতিটি যুদ্ধের জন্য ঈশ্বরের শক্তিই যথেষ্ট</w:t>
      </w:r>
    </w:p>
    <w:p/>
    <w:p>
      <w:r xmlns:w="http://schemas.openxmlformats.org/wordprocessingml/2006/main">
        <w:t xml:space="preserve">2. প্রতিকূলতার মুখে প্রভুর উপর আস্থা রাখুন</w:t>
      </w:r>
    </w:p>
    <w:p/>
    <w:p>
      <w:r xmlns:w="http://schemas.openxmlformats.org/wordprocessingml/2006/main">
        <w:t xml:space="preserve">1. 2 Chronicles 14:11 - এবং আসা তাঁর ঈশ্বর সদাপ্রভুর কাছে কান্নাকাটি করে বললেন, হে সদাপ্রভু, অনেকের সাথেই হোক বা যাদের ক্ষমতা নেই তাদের সাহায্য করতে তোমার কিছুই নেই: হে আমাদের প্রভু ঈশ্বর, আমাদের সাহায্য করুন; কারণ আমরা তোমার উপর নির্ভর করি, এবং তোমার নামে আমরা এই জনতার বিরুদ্ধে যাই।</w:t>
      </w:r>
    </w:p>
    <w:p/>
    <w:p>
      <w:r xmlns:w="http://schemas.openxmlformats.org/wordprocessingml/2006/main">
        <w:t xml:space="preserve">2. রোমানস 8:31 - তাহলে আমরা এই বিষয়গুলিকে কী বলব? ঈশ্বর যদি আমাদের পক্ষে হন তবে কে আমাদের বিরুদ্ধে হতে পারে?</w:t>
      </w:r>
    </w:p>
    <w:p/>
    <w:p>
      <w:r xmlns:w="http://schemas.openxmlformats.org/wordprocessingml/2006/main">
        <w:t xml:space="preserve">2 Samuel 10:7 দায়ূদ এই কথা শুনে যোয়াবকে এবং সমস্ত বীর সৈন্যদলকে পাঠালেন।</w:t>
      </w:r>
    </w:p>
    <w:p/>
    <w:p>
      <w:r xmlns:w="http://schemas.openxmlformats.org/wordprocessingml/2006/main">
        <w:t xml:space="preserve">ডেভিড তার রাজ্যে আক্রমণের কথা শুনেছিলেন এবং যোয়াব এবং তার সৈন্যবাহিনীকে রক্ষা করার জন্য পাঠিয়েছিলেন।</w:t>
      </w:r>
    </w:p>
    <w:p/>
    <w:p>
      <w:r xmlns:w="http://schemas.openxmlformats.org/wordprocessingml/2006/main">
        <w:t xml:space="preserve">1. ঈশ্বরের সুরক্ষায় বিশ্বাস করা - 2 স্যামুয়েল 10:7</w:t>
      </w:r>
    </w:p>
    <w:p/>
    <w:p>
      <w:r xmlns:w="http://schemas.openxmlformats.org/wordprocessingml/2006/main">
        <w:t xml:space="preserve">2. প্রস্তুত হওয়ার গুরুত্ব - 2 স্যামুয়েল 10:7</w:t>
      </w:r>
    </w:p>
    <w:p/>
    <w:p>
      <w:r xmlns:w="http://schemas.openxmlformats.org/wordprocessingml/2006/main">
        <w:t xml:space="preserve">1. গীতসংহিতা 20:7 - কেউ রথের উপর এবং কেউ ঘোড়ার উপর নির্ভর করে, কিন্তু আমরা আমাদের ঈশ্বর সদাপ্রভুর নামে বিশ্বাস করি।</w:t>
      </w:r>
    </w:p>
    <w:p/>
    <w:p>
      <w:r xmlns:w="http://schemas.openxmlformats.org/wordprocessingml/2006/main">
        <w:t xml:space="preserve">2. হিতোপদেশ 21:31 - যুদ্ধের দিনের জন্য ঘোড়া প্রস্তুত করা হয়েছে, কিন্তু বিজয় সদাপ্রভুর।</w:t>
      </w:r>
    </w:p>
    <w:p/>
    <w:p>
      <w:r xmlns:w="http://schemas.openxmlformats.org/wordprocessingml/2006/main">
        <w:t xml:space="preserve">2 Samuel 10:8 আর অম্মোন-সন্তানেরা বাহির হইয়া দ্বারের প্রবেশদ্বারে যুদ্ধের জন্য সারিবদ্ধ হইল; আর সোবা, রহোব, ইষ্টোব ও মাখার অরামীয়েরা মাঠে একাকী ছিল।</w:t>
      </w:r>
    </w:p>
    <w:p/>
    <w:p>
      <w:r xmlns:w="http://schemas.openxmlformats.org/wordprocessingml/2006/main">
        <w:t xml:space="preserve">অম্মোন-সন্তানেরা দ্বারে যুদ্ধের জন্য প্রস্তুত হইল, এবং সোবা, রহোব, ইষ্টোব ও মাখার অরামীয়রা মাঠে একাই যুদ্ধ করিল।</w:t>
      </w:r>
    </w:p>
    <w:p/>
    <w:p>
      <w:r xmlns:w="http://schemas.openxmlformats.org/wordprocessingml/2006/main">
        <w:t xml:space="preserve">1. ঐক্যের শক্তি: অম্মোনের সন্তানদের কাছ থেকে শেখা</w:t>
      </w:r>
    </w:p>
    <w:p/>
    <w:p>
      <w:r xmlns:w="http://schemas.openxmlformats.org/wordprocessingml/2006/main">
        <w:t xml:space="preserve">2. কখনও হাল ছাড়বেন না: জোবা, রেহোব, ইশতব এবং মাকাহের সিরিয়ান</w:t>
      </w:r>
    </w:p>
    <w:p/>
    <w:p>
      <w:r xmlns:w="http://schemas.openxmlformats.org/wordprocessingml/2006/main">
        <w:t xml:space="preserve">1. Ephesians 6:12 - কারণ আমরা মাংস এবং রক্তের বিরুদ্ধে নয়, কিন্তু রাজত্বের বিরুদ্ধে, ক্ষমতার বিরুদ্ধে, এই বিশ্বের অন্ধকারের শাসকদের বিরুদ্ধে, উচ্চ স্থানে আধ্যাত্মিক দুষ্টতার বিরুদ্ধে লড়াই করি৷</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2 Samuel 10:9 যোয়াব যখন দেখলেন যে, যুদ্ধের সামনের অংশ তার সামনে এবং পিছনে রয়েছে, তখন তিনি ইস্রায়েলের সমস্ত মনোনীত লোকদের বেছে নিয়ে অরামীয়দের বিরুদ্ধে সারিবদ্ধ করলেন।</w:t>
      </w:r>
    </w:p>
    <w:p/>
    <w:p>
      <w:r xmlns:w="http://schemas.openxmlformats.org/wordprocessingml/2006/main">
        <w:t xml:space="preserve">যোয়াব ইস্রায়েলের সেরা লোকদেরকে যুদ্ধে সিরীয়দের বিরুদ্ধে যুদ্ধ করার জন্য স্থাপন করেছিলেন।</w:t>
      </w:r>
    </w:p>
    <w:p/>
    <w:p>
      <w:r xmlns:w="http://schemas.openxmlformats.org/wordprocessingml/2006/main">
        <w:t xml:space="preserve">1. প্রস্তুতির শক্তি: যোয়াবের কৌশলগত চিন্তা কীভাবে বিজয়ের দিকে পরিচালিত করেছিল</w:t>
      </w:r>
    </w:p>
    <w:p/>
    <w:p>
      <w:r xmlns:w="http://schemas.openxmlformats.org/wordprocessingml/2006/main">
        <w:t xml:space="preserve">2. সাহস এবং অঙ্গীকারের গুরুত্ব: যুদ্ধে যোয়াবের নেতৃত্ব</w:t>
      </w:r>
    </w:p>
    <w:p/>
    <w:p>
      <w:r xmlns:w="http://schemas.openxmlformats.org/wordprocessingml/2006/main">
        <w:t xml:space="preserve">1. হিতোপদেশ 21:5 - অধ্যবসায়ীদের পরিকল্পনা লাভের দিকে নিয়ে যায় যেমন তাড়াহুড়ো দারিদ্র্যের দিকে নিয়ে যায়।</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Samuel 10:10 আর বাকি লোকদের তিনি তাঁর ভাই অবীশয়ের হাতে তুলে দিলেন, যেন তিনি তাদের অম্মোন-সন্তানদের বিরুদ্ধে সারিবদ্ধ করতে পারেন।</w:t>
      </w:r>
    </w:p>
    <w:p/>
    <w:p>
      <w:r xmlns:w="http://schemas.openxmlformats.org/wordprocessingml/2006/main">
        <w:t xml:space="preserve">দায়ূদ তার সৈন্যদের বিভক্ত করেছিলেন এবং অম্মোনীয়দের পরাজিত করার জন্য প্রতিটি বিভাগকে দায়িত্ব দিয়েছিলেন।</w:t>
      </w:r>
    </w:p>
    <w:p/>
    <w:p>
      <w:r xmlns:w="http://schemas.openxmlformats.org/wordprocessingml/2006/main">
        <w:t xml:space="preserve">1. খ্রীষ্টকে অনুসরণ করার খরচ গণনা করা: 2 স্যামুয়েল 10:10 এর একটি অধ্যয়ন</w:t>
      </w:r>
    </w:p>
    <w:p/>
    <w:p>
      <w:r xmlns:w="http://schemas.openxmlformats.org/wordprocessingml/2006/main">
        <w:t xml:space="preserve">2. ঐক্যের শক্তি: 2 স্যামুয়েল 10:10 এ পাওয়া দলবদ্ধতার শক্তি</w:t>
      </w:r>
    </w:p>
    <w:p/>
    <w:p>
      <w:r xmlns:w="http://schemas.openxmlformats.org/wordprocessingml/2006/main">
        <w:t xml:space="preserve">1. Ephesians 6:10-13 - ঈশ্বরের বর্ম পরা।</w:t>
      </w:r>
    </w:p>
    <w:p/>
    <w:p>
      <w:r xmlns:w="http://schemas.openxmlformats.org/wordprocessingml/2006/main">
        <w:t xml:space="preserve">2. ম্যাথু 28:18-20 - তাঁর শিষ্যদের প্রতি যীশুর কমিশন।</w:t>
      </w:r>
    </w:p>
    <w:p/>
    <w:p>
      <w:r xmlns:w="http://schemas.openxmlformats.org/wordprocessingml/2006/main">
        <w:t xml:space="preserve">2 Samuel 10:11 তিনি বললেন, অরামীয়েরা যদি আমার পক্ষে খুব শক্তিশালী হয়, তবে তুমি আমাকে সাহায্য করবে; কিন্তু অম্মোন-সন্তানরা যদি তোমার পক্ষে খুব শক্তিশালী হয়, তবে আমি এসে তোমাকে সাহায্য করব।</w:t>
      </w:r>
    </w:p>
    <w:p/>
    <w:p>
      <w:r xmlns:w="http://schemas.openxmlformats.org/wordprocessingml/2006/main">
        <w:t xml:space="preserve">ডেভিড অরামীয় ও অম্মোনদের বিরুদ্ধে যুদ্ধে যোয়াবকে সাহায্যের প্রস্তাব দেয়।</w:t>
      </w:r>
    </w:p>
    <w:p/>
    <w:p>
      <w:r xmlns:w="http://schemas.openxmlformats.org/wordprocessingml/2006/main">
        <w:t xml:space="preserve">1. ঈশ্বর বিপদের সময় আমাদের শক্তি.</w:t>
      </w:r>
    </w:p>
    <w:p/>
    <w:p>
      <w:r xmlns:w="http://schemas.openxmlformats.org/wordprocessingml/2006/main">
        <w:t xml:space="preserve">2. ঐক্য এবং সহযোগিতার শক্তি।</w:t>
      </w:r>
    </w:p>
    <w:p/>
    <w:p>
      <w:r xmlns:w="http://schemas.openxmlformats.org/wordprocessingml/2006/main">
        <w:t xml:space="preserve">1. গীতসংহিতা 46:1 - "ঈশ্বর আমাদের আশ্রয় এবং শক্তি, সমস্যায় সর্বদা সাহায্যকারী।"</w:t>
      </w:r>
    </w:p>
    <w:p/>
    <w:p>
      <w:r xmlns:w="http://schemas.openxmlformats.org/wordprocessingml/2006/main">
        <w:t xml:space="preserve">2. উপদেশক 4:9-10 - "একের চেয়ে দু'জন ভাল, কারণ তাদের শ্রমের জন্য তাদের ভাল প্রতিদান রয়েছে। কারণ তারা পড়ে গেলে, একজন তার সঙ্গীকে তুলে নেবে"</w:t>
      </w:r>
    </w:p>
    <w:p/>
    <w:p>
      <w:r xmlns:w="http://schemas.openxmlformats.org/wordprocessingml/2006/main">
        <w:t xml:space="preserve">2 Samuel 10:12 সাহসী হও, আমাদের লোকেদের জন্য এবং আমাদের ঈশ্বরের শহরগুলির জন্য আমরা পুরুষদের খেলা করি, এবং সদাপ্রভু যা ভাল মনে করেন তাই করুন।</w:t>
      </w:r>
    </w:p>
    <w:p/>
    <w:p>
      <w:r xmlns:w="http://schemas.openxmlformats.org/wordprocessingml/2006/main">
        <w:t xml:space="preserve">ডেভিড তার লোকদের সাহসী হতে এবং ঈশ্বরের লোকেদের এবং শহরগুলির জন্য লড়াই করতে উত্সাহিত করে, বিশ্বাস করে যে ঈশ্বর যা করবেন তা সর্বোত্তম হবে।</w:t>
      </w:r>
    </w:p>
    <w:p/>
    <w:p>
      <w:r xmlns:w="http://schemas.openxmlformats.org/wordprocessingml/2006/main">
        <w:t xml:space="preserve">1: আমাদের অবশ্যই সাহসের সাথে যা সঠিক তার জন্য লড়াই করতে হবে, এই বিশ্বাস রেখে যে শেষ পর্যন্ত ঈশ্বর সর্বোত্তম সিদ্ধান্ত নেবেন।</w:t>
      </w:r>
    </w:p>
    <w:p/>
    <w:p>
      <w:r xmlns:w="http://schemas.openxmlformats.org/wordprocessingml/2006/main">
        <w:t xml:space="preserve">2: এমনকি যখন প্রতিকূলতা আমাদের বিরুদ্ধে হয়, তখনও আমাদের সাহসী হওয়া উচিত এবং আমাদের প্রচেষ্টায় আমাদেরকে গাইড ও রক্ষা করার জন্য ঈশ্বরের উপর নির্ভর করা উচিত।</w:t>
      </w:r>
    </w:p>
    <w:p/>
    <w:p>
      <w:r xmlns:w="http://schemas.openxmlformats.org/wordprocessingml/2006/main">
        <w:t xml:space="preserve">1: Joshua 1:9- "শক্তিশালী ও সাহসী হও; ভীত বা নিরাশ হয়ো না, কেননা তুমি যেখানেই যাও প্রভু তোমার ঈশ্বর তোমার সঙ্গে আছেন।"</w:t>
      </w:r>
    </w:p>
    <w:p/>
    <w:p>
      <w:r xmlns:w="http://schemas.openxmlformats.org/wordprocessingml/2006/main">
        <w:t xml:space="preserve">2: গীতসংহিতা 27:1- "প্রভু আমার আলো এবং আমার পরিত্রাণ; আমি কাকে ভয় করব? প্রভুই আমার জীবনের দুর্গ; আমি কাকে ভয় করব?"</w:t>
      </w:r>
    </w:p>
    <w:p/>
    <w:p>
      <w:r xmlns:w="http://schemas.openxmlformats.org/wordprocessingml/2006/main">
        <w:t xml:space="preserve">2 Samuel 10:13 আর যোয়াব ও তাঁর সঙ্গীরা অরামীয়দের বিরুদ্ধে যুদ্ধের কাছে এগিয়ে গেলেন এবং তাঁর সামনে থেকে পালিয়ে গেলেন।</w:t>
      </w:r>
    </w:p>
    <w:p/>
    <w:p>
      <w:r xmlns:w="http://schemas.openxmlformats.org/wordprocessingml/2006/main">
        <w:t xml:space="preserve">যোয়াব এবং তার সৈন্যরা অরামীয়দের বিরুদ্ধে যুদ্ধ করেছিল এবং তারা পরাজিত হয়েছিল।</w:t>
      </w:r>
    </w:p>
    <w:p/>
    <w:p>
      <w:r xmlns:w="http://schemas.openxmlformats.org/wordprocessingml/2006/main">
        <w:t xml:space="preserve">1. ঈশ্বর সর্বদা তাদের বিজয় প্রদান করবেন যারা তাঁর উপর ভরসা করেন।</w:t>
      </w:r>
    </w:p>
    <w:p/>
    <w:p>
      <w:r xmlns:w="http://schemas.openxmlformats.org/wordprocessingml/2006/main">
        <w:t xml:space="preserve">2. আমাদের সর্বদা আমাদের পাশে প্রভুর সাথে যুদ্ধের জন্য প্রস্তুত থাকতে হবে।</w:t>
      </w:r>
    </w:p>
    <w:p/>
    <w:p>
      <w:r xmlns:w="http://schemas.openxmlformats.org/wordprocessingml/2006/main">
        <w:t xml:space="preserve">1. রোমানস 8:31 - তাহলে, এই বিষয়গুলির প্রতিক্রিয়াতে আমরা কী বলব? ঈশ্বর যদি আমাদের পক্ষে থাকেন, তাহলে কে আমাদের বিরুদ্ধে হতে পারে?</w:t>
      </w:r>
    </w:p>
    <w:p/>
    <w:p>
      <w:r xmlns:w="http://schemas.openxmlformats.org/wordprocessingml/2006/main">
        <w:t xml:space="preserve">2. Ephesians 6:10-11 - অবশেষে, প্রভুতে এবং তাঁর পরাক্রমশালী শক্তিতে বলবান হও৷ ঈশ্বরের সম্পূর্ণ বর্ম পরিধান করুন, যাতে আপনি শয়তানের পরিকল্পনার বিরুদ্ধে আপনার অবস্থান নিতে পারেন।</w:t>
      </w:r>
    </w:p>
    <w:p/>
    <w:p>
      <w:r xmlns:w="http://schemas.openxmlformats.org/wordprocessingml/2006/main">
        <w:t xml:space="preserve">2 Samuel 10:14 অম্মোন-সন্তানেরা যখন দেখল যে সিরীয়রা পালিয়ে গেছে, তখন তারাও অবীশয়ের সামনে থেকে পালিয়ে নগরে প্রবেশ করল। তাই যোয়াব অম্মোন-সন্তানদের কাছ থেকে ফিরে জেরুজালেমে এলেন।</w:t>
      </w:r>
    </w:p>
    <w:p/>
    <w:p>
      <w:r xmlns:w="http://schemas.openxmlformats.org/wordprocessingml/2006/main">
        <w:t xml:space="preserve">যোয়াব ও তার বাহিনী অরামীয় ও অম্মোনদের পরাজিত করেছিল, যার ফলে অম্মোনীয়রা শহরে পালিয়ে গিয়েছিল। যোয়াব তখন জেরুজালেমে ফিরে গেলেন।</w:t>
      </w:r>
    </w:p>
    <w:p/>
    <w:p>
      <w:r xmlns:w="http://schemas.openxmlformats.org/wordprocessingml/2006/main">
        <w:t xml:space="preserve">1. যুদ্ধে ঈশ্বরের শক্তি - কীভাবে ঈশ্বর আমাদের শত্রুদের পরাস্ত করার শক্তি দেন</w:t>
      </w:r>
    </w:p>
    <w:p/>
    <w:p>
      <w:r xmlns:w="http://schemas.openxmlformats.org/wordprocessingml/2006/main">
        <w:t xml:space="preserve">2. অধ্যবসায় এবং বিশ্বাস - কিভাবে ঈশ্বরের প্রতি বিশ্বাস আমাদের যেকোনো বাধা অতিক্রম করতে সাহায্য করতে পারে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1 করিন্থিয়ানস 15:57 - কিন্তু ঈশ্বরকে ধন্যবাদ, যিনি আমাদের প্রভু যীশু খ্রীষ্টের মাধ্যমে আমাদের বিজয় দিয়েছেন৷</w:t>
      </w:r>
    </w:p>
    <w:p/>
    <w:p>
      <w:r xmlns:w="http://schemas.openxmlformats.org/wordprocessingml/2006/main">
        <w:t xml:space="preserve">2 Samuel 10:15 অরামীয়েরা যখন দেখল যে, তারা ইস্রায়েলের সামনে পরাজিত হয়েছে, তখন তারা একত্র হল।</w:t>
      </w:r>
    </w:p>
    <w:p/>
    <w:p>
      <w:r xmlns:w="http://schemas.openxmlformats.org/wordprocessingml/2006/main">
        <w:t xml:space="preserve">সিরিয়ানরা যুদ্ধে ইসরায়েলীদের কাছে পরাজিত হয় এবং তারা পুনরায় সংগঠিত হয়।</w:t>
      </w:r>
    </w:p>
    <w:p/>
    <w:p>
      <w:r xmlns:w="http://schemas.openxmlformats.org/wordprocessingml/2006/main">
        <w:t xml:space="preserve">1. প্রতিকূলতার মুখে আমাদের কখনই হাল ছেড়ে দেওয়া উচিত নয়।</w:t>
      </w:r>
    </w:p>
    <w:p/>
    <w:p>
      <w:r xmlns:w="http://schemas.openxmlformats.org/wordprocessingml/2006/main">
        <w:t xml:space="preserve">2. কষ্টের মধ্যে আমাদের শক্তি দেওয়ার জন্য আমাদের অবশ্যই প্রভুর উপর আস্থা রাখতে হবে।</w:t>
      </w:r>
    </w:p>
    <w:p/>
    <w:p>
      <w:r xmlns:w="http://schemas.openxmlformats.org/wordprocessingml/2006/main">
        <w:t xml:space="preserve">1. ফিলিপীয় 4:13 - "যিনি আমাকে শক্তিশালী করেন তার মাধ্যমে আমি সব কিছু করতে পারি।"</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Samuel 10:16 তখন হদরেষর লোক পাঠিয়ে নদীর ওপারে থাকা অরামীয়দের বের করে আনলেন এবং তারা হেলমে এলেন। হদরেষরের সেনাপতি শোবক তাদের আগে এগিয়ে গেলেন।</w:t>
      </w:r>
    </w:p>
    <w:p/>
    <w:p>
      <w:r xmlns:w="http://schemas.openxmlformats.org/wordprocessingml/2006/main">
        <w:t xml:space="preserve">হাদারেজার তাকে সাহায্য করার জন্য নদীর ওপার থেকে সিরীয়দের পাঠায় এবং শোবাচ তাদের হেলামে নিয়ে যায়।</w:t>
      </w:r>
    </w:p>
    <w:p/>
    <w:p>
      <w:r xmlns:w="http://schemas.openxmlformats.org/wordprocessingml/2006/main">
        <w:t xml:space="preserve">1. নেতৃত্বের ক্ষমতা: ঈশ্বর কীভাবে তাঁর উদ্দেশ্যগুলি সম্পাদন করার জন্য নেতাদের ব্যবহার করেন</w:t>
      </w:r>
    </w:p>
    <w:p/>
    <w:p>
      <w:r xmlns:w="http://schemas.openxmlformats.org/wordprocessingml/2006/main">
        <w:t xml:space="preserve">2. সম্প্রদায়ের শক্তি: কীভাবে আমরা একা থেকে একসাথে আরও কিছু অর্জন করতে পারি</w:t>
      </w:r>
    </w:p>
    <w:p/>
    <w:p>
      <w:r xmlns:w="http://schemas.openxmlformats.org/wordprocessingml/2006/main">
        <w:t xml:space="preserve">1. Ephesians 4:11-12 - এবং তিনি প্রেরিতদের, ভাববাদীদের, ধর্মপ্রচারকদের, মেষপালকদের এবং শিক্ষকদের দিয়েছিলেন, সাধুদেরকে পরিচর্যার কাজে, খ্রীষ্টের দেহ গঠনের জন্য সজ্জিত করার জন্য।</w:t>
      </w:r>
    </w:p>
    <w:p/>
    <w:p>
      <w:r xmlns:w="http://schemas.openxmlformats.org/wordprocessingml/2006/main">
        <w:t xml:space="preserve">2. হিতোপদেশ 11:14 - যেখানে কোন নির্দেশনা নেই, সেখানে একটি মানুষ পড়ে যায়, কিন্তু উপদেষ্টার প্রাচুর্যে নিরাপত্তা থাকে।</w:t>
      </w:r>
    </w:p>
    <w:p/>
    <w:p>
      <w:r xmlns:w="http://schemas.openxmlformats.org/wordprocessingml/2006/main">
        <w:t xml:space="preserve">2 Samuel 10:17 যখন দায়ূদকে বলা হল, তখন তিনি সমস্ত ইস্রায়েলকে একত্রিত করলেন এবং জর্ডান পার হয়ে হেলামে এলেন। অরামীয়েরা দায়ূদের বিরুদ্ধে সৈন্যদল সাজিয়ে তার সঙ্গে যুদ্ধ করল।</w:t>
      </w:r>
    </w:p>
    <w:p/>
    <w:p>
      <w:r xmlns:w="http://schemas.openxmlformats.org/wordprocessingml/2006/main">
        <w:t xml:space="preserve">দায়ূদ সমস্ত ইস্রায়েলীয়দের হেলামে অরামীয়দের বিরুদ্ধে যুদ্ধ করার জন্য একত্র করলেন।</w:t>
      </w:r>
    </w:p>
    <w:p/>
    <w:p>
      <w:r xmlns:w="http://schemas.openxmlformats.org/wordprocessingml/2006/main">
        <w:t xml:space="preserve">1. প্রতিকূল সময়ে একসাথে দাঁড়ানোর গুরুত্ব।</w:t>
      </w:r>
    </w:p>
    <w:p/>
    <w:p>
      <w:r xmlns:w="http://schemas.openxmlformats.org/wordprocessingml/2006/main">
        <w:t xml:space="preserve">2. কঠিন প্রতিকূলতা অতিক্রম করার সাহস ও বিশ্বাসের শক্তি।</w:t>
      </w:r>
    </w:p>
    <w:p/>
    <w:p>
      <w:r xmlns:w="http://schemas.openxmlformats.org/wordprocessingml/2006/main">
        <w:t xml:space="preserve">1. Joshua 24:15 "আজকে বেছে নাও তুমি কাকে সেবা করবে..."</w:t>
      </w:r>
    </w:p>
    <w:p/>
    <w:p>
      <w:r xmlns:w="http://schemas.openxmlformats.org/wordprocessingml/2006/main">
        <w:t xml:space="preserve">2. ইশাইয়া 41:10-13 "ভয় কোরো না; কারণ আমি তোমার সাথে আছি: হতাশ হবেন না; কারণ আমি তোমার ঈশ্বর: আমি তোমাকে শক্তিশালী করব; হ্যাঁ, আমি তোমাকে সাহায্য করব; হ্যাঁ, আমি তোমাকে সঠিকভাবে ধরে রাখব আমার ধার্মিকতার হাত।"</w:t>
      </w:r>
    </w:p>
    <w:p/>
    <w:p>
      <w:r xmlns:w="http://schemas.openxmlformats.org/wordprocessingml/2006/main">
        <w:t xml:space="preserve">2 Samuel 10:18 আর সিরীয়রা ইস্রায়েলের সামনে থেকে পালিয়ে গেল; দায়ূদ অরামীয়দের সাতশো রথের সৈন্য ও চল্লিশ হাজার ঘোড়সওয়ারকে মেরে ফেললেন এবং তাদের সেনাপতি শোবককে মেরে ফেললেন, তিনি সেখানেই মারা গেলেন।</w:t>
      </w:r>
    </w:p>
    <w:p/>
    <w:p>
      <w:r xmlns:w="http://schemas.openxmlformats.org/wordprocessingml/2006/main">
        <w:t xml:space="preserve">দায়ূদ যুদ্ধে অরামীয়দের পরাজিত করেছিলেন, সাতশো রথচালক ও চল্লিশ হাজার ঘোড়সওয়ারকে হত্যা করেছিলেন এবং তাদের নেতা শোবাককে হত্যা করেছিলেন।</w:t>
      </w:r>
    </w:p>
    <w:p/>
    <w:p>
      <w:r xmlns:w="http://schemas.openxmlformats.org/wordprocessingml/2006/main">
        <w:t xml:space="preserve">1. ঈশ্বরের বিশ্বস্ততার শক্তি</w:t>
      </w:r>
    </w:p>
    <w:p/>
    <w:p>
      <w:r xmlns:w="http://schemas.openxmlformats.org/wordprocessingml/2006/main">
        <w:t xml:space="preserve">2. সাহস এবং বিশ্বাসের সাথে প্রতিকূলতা কাটিয়ে ওঠা</w:t>
      </w:r>
    </w:p>
    <w:p/>
    <w:p>
      <w:r xmlns:w="http://schemas.openxmlformats.org/wordprocessingml/2006/main">
        <w:t xml:space="preserve">1. 1 Chronicles 19:18 - "এবং সিরীয়রা ইস্রায়েলের সামনে থেকে পালিয়ে গেল; এবং দায়ূদ সিরীয়দের সাত হাজার লোককে মেরে ফেলল যারা রথ নিয়ে যুদ্ধ করেছিল, এবং চল্লিশ হাজার পদাতিক এবং সেনাপতি শোফাককে হত্যা করেছিল।"</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ধার্মিকতার।"</w:t>
      </w:r>
    </w:p>
    <w:p/>
    <w:p>
      <w:r xmlns:w="http://schemas.openxmlformats.org/wordprocessingml/2006/main">
        <w:t xml:space="preserve">2 Samuel 10:19 এবং হদরেষরের দাস সমস্ত রাজারা যখন দেখল যে তারা ইস্রায়েলের সামনে পরাজিত হয়েছে, তখন তারা ইস্রায়েলের সাথে সন্ধি করে তাদের সেবা করল। তাই সিরীয়রা অম্মোনের সন্তানদের আর সাহায্য করতে ভয় পেল।</w:t>
      </w:r>
    </w:p>
    <w:p/>
    <w:p>
      <w:r xmlns:w="http://schemas.openxmlformats.org/wordprocessingml/2006/main">
        <w:t xml:space="preserve">ইস্রায়েল হাদারেজারের সেবাকারী রাজাদের পরাজিত করার পর, এই রাজারা ইস্রায়েলের সাথে শান্তি স্থাপন করেছিল এবং সিরীয়রা আর অম্মোনদের সাহায্য করেনি।</w:t>
      </w:r>
    </w:p>
    <w:p/>
    <w:p>
      <w:r xmlns:w="http://schemas.openxmlformats.org/wordprocessingml/2006/main">
        <w:t xml:space="preserve">1. আমরা যখন ঈশ্বরের উপর আমাদের ভরসা রাখি, তখন তিনি আমাদের যে কোনো পরিস্থিতিতে বিজয় প্রদান করবেন।</w:t>
      </w:r>
    </w:p>
    <w:p/>
    <w:p>
      <w:r xmlns:w="http://schemas.openxmlformats.org/wordprocessingml/2006/main">
        <w:t xml:space="preserve">2. আমাদের কখনই পার্থিব সমর্থনের উপর নির্ভর করা উচিত নয়, কারণ এটি ক্ষণস্থায়ী এবং অবিশ্বস্ত।</w:t>
      </w:r>
    </w:p>
    <w:p/>
    <w:p>
      <w:r xmlns:w="http://schemas.openxmlformats.org/wordprocessingml/2006/main">
        <w:t xml:space="preserve">1. Isaiah 40:31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গীতসংহিতা 46:1 ঈশ্বর আমাদের আশ্রয় এবং শক্তি, সমস্যায় খুব উপস্থিত সাহায্য।</w:t>
      </w:r>
    </w:p>
    <w:p/>
    <w:p>
      <w:r xmlns:w="http://schemas.openxmlformats.org/wordprocessingml/2006/main">
        <w:t xml:space="preserve">2 স্যামুয়েল অধ্যায় 11 বাথশেবার সাথে রাজা ডেভিডের সম্পর্ক এবং পরবর্তী ঢাকনার গল্প বলে।</w:t>
      </w:r>
    </w:p>
    <w:p/>
    <w:p>
      <w:r xmlns:w="http://schemas.openxmlformats.org/wordprocessingml/2006/main">
        <w:t xml:space="preserve">1ম অনুচ্ছেদ: অধ্যায়টি সেই সময়ের বর্ণনা দিয়ে শুরু হয় যখন রাজারা যুদ্ধে বের হন, কিন্তু ডেভিড জেরুজালেমে ফিরে যান (2 স্যামুয়েল 11:1)। এক সন্ধ্যায়, ডেভিড হিট্টীয় উরিয়ার স্ত্রী বাথশেবাকে ছাদে স্নান করতে দেখেন। সে তার সৌন্দর্যে মুগ্ধ হয় এবং তাকে কামনা করে।</w:t>
      </w:r>
    </w:p>
    <w:p/>
    <w:p>
      <w:r xmlns:w="http://schemas.openxmlformats.org/wordprocessingml/2006/main">
        <w:t xml:space="preserve">2য় অনুচ্ছেদ: ডেভিড বাথশেবাকে তার কাছে আনতে বার্তাবাহক পাঠায় এবং সে বিবাহিত জেনেও তার সাথে ঘুমায় (2 স্যামুয়েল 11:2-4)। তাদের মুখোমুখি হওয়ার ফলে বাথশেবা একটি সন্তান ধারণ করে।</w:t>
      </w:r>
    </w:p>
    <w:p/>
    <w:p>
      <w:r xmlns:w="http://schemas.openxmlformats.org/wordprocessingml/2006/main">
        <w:t xml:space="preserve">3য় অনুচ্ছেদ: যখন বাথশেবা ডেভিডকে জানায় যে সে গর্ভবতী, তখন সে তার পাপ লুকানোর চেষ্টা করে (2 স্যামুয়েল 11:5-13)। তিনি উরিয়াকে যুদ্ধ থেকে ফিরিয়ে আনেন যেন মনে হয় তিনি সন্তানের জন্ম দিয়েছেন। যাইহোক, উরিয়া তার দায়িত্বের প্রতি অনুগত থাকে এবং তার সহকর্মী সৈন্যদের লড়াই করার সময় বাড়ি যেতে অস্বীকার করে।</w:t>
      </w:r>
    </w:p>
    <w:p/>
    <w:p>
      <w:r xmlns:w="http://schemas.openxmlformats.org/wordprocessingml/2006/main">
        <w:t xml:space="preserve">4র্থ অনুচ্ছেদ: তার অপরাধকে আরও ঢেকে রাখার প্রয়াসে, ডেভিড যুদ্ধের সময় তাকে একটি দুর্বল অবস্থানে রেখে উরিয়ার মৃত্যুর আদেশ দেন (2 স্যামুয়েল 11:14-25)। যোয়াব এই আদেশ পালন করে।</w:t>
      </w:r>
    </w:p>
    <w:p/>
    <w:p>
      <w:r xmlns:w="http://schemas.openxmlformats.org/wordprocessingml/2006/main">
        <w:t xml:space="preserve">5ম অনুচ্ছেদ: উরিয়ার মৃত্যুর পর, বাথশেবা তার স্বামীর জন্য শোক করছে। একবার তার শোকের সময় শেষ হলে, ডেভিড তাকে বিয়ে করে এবং সে তার স্ত্রীদের একজন হয়ে যায় (2 স্যামুয়েল 11:26-27)।</w:t>
      </w:r>
    </w:p>
    <w:p/>
    <w:p>
      <w:r xmlns:w="http://schemas.openxmlformats.org/wordprocessingml/2006/main">
        <w:t xml:space="preserve">সংক্ষেপে, 2 স্যামুয়েলের এগারো অধ্যায়ে বাথশেবার সাথে রাজা ডেভিডের সম্পর্কের গল্প এবং পরবর্তী ঢেকে রাখা হয়েছে। ডেভিড বাথশেবাকে স্নান করতে দেখে, তার সৌন্দর্য কামনা করে এবং সে বিবাহিত জেনেও তার সাথে ঘুমায়। বাথশেবা গর্ভবতী হন ফলস্বরূপ, ডেভিড তার পাপ লুকানোর চেষ্টা করেন, উরিয়াকে যুদ্ধ থেকে ফিরিয়ে আনেন যেন মনে হয় তিনি সন্তানের জন্ম দিয়েছেন। যাইহোক, উরিয়া অনুগত থাকে, তার সীমালঙ্ঘনকে আরও গোপন করার জন্য, ডেভিড যুদ্ধের সময় উরিয়ার মৃত্যুর আদেশ দেন। যোয়াব এই আদেশ পালন করে, উরিয়ার মৃত্যুর পর, বাথশেবা তার স্বামীর জন্য শোক করে। শোক শেষ হওয়ার পরে, ডেভিড বাথশেবাকে বিয়ে করেন, সংক্ষেপে, অধ্যায় লালসা, ব্যভিচার এবং প্রতারণার পরিণতি সম্পর্কে একটি সতর্কতামূলক গল্প হিসাবে কাজ করে। এটি মানুষের দুর্বলতা এবং ঈশ্বরের ন্যায়বিচার উভয়কেই তুলে ধরে।</w:t>
      </w:r>
    </w:p>
    <w:p/>
    <w:p>
      <w:r xmlns:w="http://schemas.openxmlformats.org/wordprocessingml/2006/main">
        <w:t xml:space="preserve">2 Samuel 11:1 বছর পেরিয়ে যাওয়ার পর, রাজারা যখন যুদ্ধে বেরিয়েছিলেন, সেই সময়ে দায়ূদ যোয়াবকে, তাঁর দাসদের এবং সমস্ত ইস্রায়েলকে পাঠালেন; তারা অম্মোনীয়দের ধ্বংস করল এবং রাব্বা অবরোধ করল। কিন্তু দায়ূদ জেরুজালেমেই থেকে গেলেন।</w:t>
      </w:r>
    </w:p>
    <w:p/>
    <w:p>
      <w:r xmlns:w="http://schemas.openxmlformats.org/wordprocessingml/2006/main">
        <w:t xml:space="preserve">এক বছর অতিবাহিত হওয়ার পর, দায়ূদ যোয়াব ও তার দাসদেরকে ইস্রায়েলের সৈন্যদলের সাথে অম্মোনীয়দের বিরুদ্ধে যুদ্ধ করতে এবং রাব্বা অবরোধ করতে পাঠান। যাইহোক, দায়ূদ জেরুজালেমে থেকে গেলেন।</w:t>
      </w:r>
    </w:p>
    <w:p/>
    <w:p>
      <w:r xmlns:w="http://schemas.openxmlformats.org/wordprocessingml/2006/main">
        <w:t xml:space="preserve">1. আনুগত্যের শক্তি: ঈশ্বরের আদেশগুলি অনুসরণ করতে শেখা</w:t>
      </w:r>
    </w:p>
    <w:p/>
    <w:p>
      <w:r xmlns:w="http://schemas.openxmlformats.org/wordprocessingml/2006/main">
        <w:t xml:space="preserve">2. আত্মতুষ্টির বিপদ: প্রলোভন কাটিয়ে ওঠা</w:t>
      </w:r>
    </w:p>
    <w:p/>
    <w:p>
      <w:r xmlns:w="http://schemas.openxmlformats.org/wordprocessingml/2006/main">
        <w:t xml:space="preserve">1. 1 স্যামুয়েল 15:22 - এবং স্যামুয়েল বললেন, প্রভু কি হোমবলি ও বলিদানে এতটা আনন্দিত, যেমন প্রভুর রব মানতে পেরেছেন? দেখ, বলিদানের চেয়ে আনুগত্য করা উত্তম এবং মেষের চর্বি অপেক্ষা শুনা।</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2 Samuel 11:2 এবং সন্ধ্যায় এমন হল যে, দায়ূদ তার বিছানা থেকে উঠে রাজার বাড়ির ছাদে হাঁটতে লাগলেন, এবং ছাদ থেকে তিনি একজন মহিলাকে নিজেকে ধুয়ে ফেলতে দেখলেন; এবং মহিলাটি দেখতে খুব সুন্দর ছিল।</w:t>
      </w:r>
    </w:p>
    <w:p/>
    <w:p>
      <w:r xmlns:w="http://schemas.openxmlformats.org/wordprocessingml/2006/main">
        <w:t xml:space="preserve">এক সন্ধ্যায়, ডেভিড বিছানা থেকে উঠে প্রাসাদের ছাদে হাঁটতে লাগলেন। সেখান থেকে, তিনি একজন মহিলাকে নিজেকে ধুয়ে ফেলতে দেখেছিলেন এবং তার সৌন্দর্য লক্ষ্য করেছিলেন।</w:t>
      </w:r>
    </w:p>
    <w:p/>
    <w:p>
      <w:r xmlns:w="http://schemas.openxmlformats.org/wordprocessingml/2006/main">
        <w:t xml:space="preserve">1. "ঈশ্বরের সৃষ্টির সৌন্দর্য"</w:t>
      </w:r>
    </w:p>
    <w:p/>
    <w:p>
      <w:r xmlns:w="http://schemas.openxmlformats.org/wordprocessingml/2006/main">
        <w:t xml:space="preserve">2. "মাংসের প্রলোভন"</w:t>
      </w:r>
    </w:p>
    <w:p/>
    <w:p>
      <w:r xmlns:w="http://schemas.openxmlformats.org/wordprocessingml/2006/main">
        <w:t xml:space="preserve">1. জেনেসিস 1:27 - এবং ঈশ্বর মানুষকে তার নিজের প্রতিমূর্তিতে সৃষ্টি করেছেন, ঈশ্বরের প্রতিমূর্তিতে তিনি তাকে সৃষ্টি করেছেন; পুরুষ ও নারী তিনি তাদের সৃষ্টি করেছেন।</w:t>
      </w:r>
    </w:p>
    <w:p/>
    <w:p>
      <w:r xmlns:w="http://schemas.openxmlformats.org/wordprocessingml/2006/main">
        <w:t xml:space="preserve">2. জেমস 1:14-15 - কিন্তু প্রত্যেক মানুষ প্রলুব্ধ হয়, যখন সে তার নিজের লালসা থেকে দূরে সরে যায় এবং প্রলুব্ধ হয়। অতঃপর লালসা যখন গর্ভধারণ করে, তখন তা পাপের জন্ম দেয় এবং পাপ যখন তা শেষ হয়, তখন তা মৃত্যুকে ডেকে আনে৷</w:t>
      </w:r>
    </w:p>
    <w:p/>
    <w:p>
      <w:r xmlns:w="http://schemas.openxmlformats.org/wordprocessingml/2006/main">
        <w:t xml:space="preserve">2 Samuel 11:3 দায়ূদ লোক পাঠিয়ে মহিলার খোঁজ খবর নিলেন। একজন বলল, “ইনি কি বৎশেবা নন, ইলিয়ামের কন্যা, হিত্তীয় ঊরিয়ের স্ত্রী?</w:t>
      </w:r>
    </w:p>
    <w:p/>
    <w:p>
      <w:r xmlns:w="http://schemas.openxmlformats.org/wordprocessingml/2006/main">
        <w:t xml:space="preserve">ডেভিড হিট্টাইট উরিয়ার স্ত্রী বাথশেবাকে আবিষ্কার করেন এবং তার সম্পর্কে জিজ্ঞাসা করার জন্য কাউকে পাঠান।</w:t>
      </w:r>
    </w:p>
    <w:p/>
    <w:p>
      <w:r xmlns:w="http://schemas.openxmlformats.org/wordprocessingml/2006/main">
        <w:t xml:space="preserve">1. প্রলোভনের বিপদ - কিভাবে প্রলোভনের মাঝে পাপ কাটিয়ে উঠতে হয়</w:t>
      </w:r>
    </w:p>
    <w:p/>
    <w:p>
      <w:r xmlns:w="http://schemas.openxmlformats.org/wordprocessingml/2006/main">
        <w:t xml:space="preserve">2. ক্ষমার শক্তি - ভুল করার পরে কীভাবে মুক্তি এবং পুনরুদ্ধার খুঁজে পাবেন</w:t>
      </w:r>
    </w:p>
    <w:p/>
    <w:p>
      <w:r xmlns:w="http://schemas.openxmlformats.org/wordprocessingml/2006/main">
        <w:t xml:space="preserve">1. জেমস 1:14-15 - "কিন্তু প্রত্যেক ব্যক্তি প্রলুব্ধ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 মৃত্যুর জন্ম দেয়।"</w:t>
      </w:r>
    </w:p>
    <w:p/>
    <w:p>
      <w:r xmlns:w="http://schemas.openxmlformats.org/wordprocessingml/2006/main">
        <w:t xml:space="preserve">2. ইশাইয়া 1:18 - "এখন আসুন, আমরা বিষয়টির নিষ্পত্তি করি," প্রভু বলেছেন। "যদিও তোমার পাপগুলি লাল রঙের মতো, তবে সেগুলি তুষারের মতো সাদা হবে; যদিও তারা লাল রঙের মতো লাল, তারা হবে পশমের মতো।"</w:t>
      </w:r>
    </w:p>
    <w:p/>
    <w:p>
      <w:r xmlns:w="http://schemas.openxmlformats.org/wordprocessingml/2006/main">
        <w:t xml:space="preserve">2 Samuel 11:4 আর দায়ূদ দূত পাঠিয়ে তাকে নিয়ে গেলেন; সে তার কাছে গেল এবং সে তার সঙ্গে শুয়ে পড়ল৷ কারণ সে তার অশুচিতা থেকে শুচি হয়েছিল এবং সে তার বাড়িতে ফিরে গেল৷</w:t>
      </w:r>
    </w:p>
    <w:p/>
    <w:p>
      <w:r xmlns:w="http://schemas.openxmlformats.org/wordprocessingml/2006/main">
        <w:t xml:space="preserve">দায়ূদ বাথশেবাকে নিয়ে যাওয়ার জন্য বার্তাবাহকদের পাঠিয়েছিলেন এবং তার অশুচিতা থেকে শুদ্ধ হওয়ার পরে তার সাথে শুয়েছিলেন।</w:t>
      </w:r>
    </w:p>
    <w:p/>
    <w:p>
      <w:r xmlns:w="http://schemas.openxmlformats.org/wordprocessingml/2006/main">
        <w:t xml:space="preserve">1. বিশুদ্ধতার গুরুত্ব</w:t>
      </w:r>
    </w:p>
    <w:p/>
    <w:p>
      <w:r xmlns:w="http://schemas.openxmlformats.org/wordprocessingml/2006/main">
        <w:t xml:space="preserve">2. অনৈতিক কর্মের পরিণতি</w:t>
      </w:r>
    </w:p>
    <w:p/>
    <w:p>
      <w:r xmlns:w="http://schemas.openxmlformats.org/wordprocessingml/2006/main">
        <w:t xml:space="preserve">1. 1 করিন্থীয় 6:18-20 - যৌন অনৈতিকতা থেকে পলায়ন করুন; একজন ব্যক্তির অন্য সমস্ত পাপ শরীরের বাইরে, কিন্তু যৌন অনৈতিক ব্যক্তি তার নিজের শরীরের বিরুদ্ধে পাপ করে৷</w:t>
      </w:r>
    </w:p>
    <w:p/>
    <w:p>
      <w:r xmlns:w="http://schemas.openxmlformats.org/wordprocessingml/2006/main">
        <w:t xml:space="preserve">2. হিতোপদেশ 6:27-29 - একজন মানুষ কি তার বুকে আগুন বহন করে এবং তার জামাকাপড় পোড়ানো যায় না? নাকি গরম কয়লার ওপর দিয়ে হাঁটলে পা ঝলসে যায় না? যে তার প্রতিবেশীর স্ত্রীর কাছে যায় সেও তাই; যে কেউ তাকে স্পর্শ করবে সে শাস্তিমুক্ত হবে না।</w:t>
      </w:r>
    </w:p>
    <w:p/>
    <w:p>
      <w:r xmlns:w="http://schemas.openxmlformats.org/wordprocessingml/2006/main">
        <w:t xml:space="preserve">2 Samuel 11:5 তখন সেই স্ত্রীলোকটি গর্ভবতী হয়ে দাউদকে পাঠিয়ে বলল, আমি গর্ভবতী।</w:t>
      </w:r>
    </w:p>
    <w:p/>
    <w:p>
      <w:r xmlns:w="http://schemas.openxmlformats.org/wordprocessingml/2006/main">
        <w:t xml:space="preserve">ডেভিডের সাথে যে মহিলার সম্পর্ক ছিল সে গর্ভবতী হয়ে পড়েছিল এবং তাকে তা জানিয়েছিল।</w:t>
      </w:r>
    </w:p>
    <w:p/>
    <w:p>
      <w:r xmlns:w="http://schemas.openxmlformats.org/wordprocessingml/2006/main">
        <w:t xml:space="preserve">1. আমাদের কর্মের পরিণতি.</w:t>
      </w:r>
    </w:p>
    <w:p/>
    <w:p>
      <w:r xmlns:w="http://schemas.openxmlformats.org/wordprocessingml/2006/main">
        <w:t xml:space="preserve">2. আমাদের সিদ্ধান্তের জন্য দায়বদ্ধ হওয়ার গুরুত্ব।</w:t>
      </w:r>
    </w:p>
    <w:p/>
    <w:p>
      <w:r xmlns:w="http://schemas.openxmlformats.org/wordprocessingml/2006/main">
        <w:t xml:space="preserve">1. হিতোপদেশ 5:22-23 - "তার নিজের পাপ দুষ্ট মানুষকে আটকায়, এবং সে তার পাপের দড়িতে আটকা পড়ে। সে শৃঙ্খলার অভাবে মারা যাবে, তার নিজের মহান মূর্খতার কারণে বিপথে পরিচালিত হবে।"</w:t>
      </w:r>
    </w:p>
    <w:p/>
    <w:p>
      <w:r xmlns:w="http://schemas.openxmlformats.org/wordprocessingml/2006/main">
        <w:t xml:space="preserve">2. জেমস 1:14-15 - "কিন্তু প্রত্যেক ব্যক্তি প্রলোভিত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 মৃত্যুর জন্ম দেয়।"</w:t>
      </w:r>
    </w:p>
    <w:p/>
    <w:p>
      <w:r xmlns:w="http://schemas.openxmlformats.org/wordprocessingml/2006/main">
        <w:t xml:space="preserve">2 Samuel 11:6 দায়ূদ যোয়াবের কাছে এই বলে পাঠালেন, হিত্তীয় উরিয়াকে আমার কাছে পাঠান। যোয়াব ঊরিয়াকে দায়ূদের কাছে পাঠালেন।</w:t>
      </w:r>
    </w:p>
    <w:p/>
    <w:p>
      <w:r xmlns:w="http://schemas.openxmlformats.org/wordprocessingml/2006/main">
        <w:t xml:space="preserve">দায়ূদ যোয়াবকে বার্তা পাঠালেন হিট্টীয় উরিয়াকে তার কাছে পাঠাতে।</w:t>
      </w:r>
    </w:p>
    <w:p/>
    <w:p>
      <w:r xmlns:w="http://schemas.openxmlformats.org/wordprocessingml/2006/main">
        <w:t xml:space="preserve">1. কেউ মুক্তির বাইরে নয়, রোমানস 5:8</w:t>
      </w:r>
    </w:p>
    <w:p/>
    <w:p>
      <w:r xmlns:w="http://schemas.openxmlformats.org/wordprocessingml/2006/main">
        <w:t xml:space="preserve">2. ঈশ্বর আমাদের সমস্ত পরিস্থিতিতে সার্বভৌম, ইশাইয়া 55:8-9</w:t>
      </w:r>
    </w:p>
    <w:p/>
    <w:p>
      <w:r xmlns:w="http://schemas.openxmlformats.org/wordprocessingml/2006/main">
        <w:t xml:space="preserve">1. গীতসংহিতা 51:10-12</w:t>
      </w:r>
    </w:p>
    <w:p/>
    <w:p>
      <w:r xmlns:w="http://schemas.openxmlformats.org/wordprocessingml/2006/main">
        <w:t xml:space="preserve">2. জেমস 4:17</w:t>
      </w:r>
    </w:p>
    <w:p/>
    <w:p>
      <w:r xmlns:w="http://schemas.openxmlformats.org/wordprocessingml/2006/main">
        <w:t xml:space="preserve">2 Samuel 11:7 এবং যখন ঊরিয়া তাঁর কাছে এলেন, তখন দায়ূদ তাঁর কাছে যোয়াব কেমন করেছেন, লোকেরা কেমন করেছে এবং যুদ্ধ কীভাবে সফল হয়েছিল তা জিজ্ঞাসা করলেন।</w:t>
      </w:r>
    </w:p>
    <w:p/>
    <w:p>
      <w:r xmlns:w="http://schemas.openxmlformats.org/wordprocessingml/2006/main">
        <w:t xml:space="preserve">দায়ূদ ঊরিয়কে যুদ্ধের অবস্থা এবং যোয়াব ও লোকেদের অবস্থা সম্পর্কে জিজ্ঞাসা করলেন।</w:t>
      </w:r>
    </w:p>
    <w:p/>
    <w:p>
      <w:r xmlns:w="http://schemas.openxmlformats.org/wordprocessingml/2006/main">
        <w:t xml:space="preserve">1. বিশ্বে যা ঘটছে সে সম্পর্কে অবহিত থাকার গুরুত্ব।</w:t>
      </w:r>
    </w:p>
    <w:p/>
    <w:p>
      <w:r xmlns:w="http://schemas.openxmlformats.org/wordprocessingml/2006/main">
        <w:t xml:space="preserve">2. একজন নেতা হওয়ার গুরুত্ব যিনি তাদের লোকেদের জন্য যত্নশীল।</w:t>
      </w:r>
    </w:p>
    <w:p/>
    <w:p>
      <w:r xmlns:w="http://schemas.openxmlformats.org/wordprocessingml/2006/main">
        <w:t xml:space="preserve">1. ম্যাথু 22:36-40, "গুরু, আইনের মহান আদেশ কোনটি?" যীশু তাকে বললেন, 'তুমি তোমার সমস্ত হৃদয়, তোমার সমস্ত প্রাণ এবং তোমার সমস্ত মন দিয়ে তোমার ঈশ্বর প্রভুকে ভালবাসবে।' এই হল মহান এবং সর্বাগ্রে আদেশ, দ্বিতীয়টি এর মত, 'তুমি তোমার প্রতিবেশীকে নিজের মতো ভালবাসবে।' এই দুটি আদেশের উপর সমগ্র আইন এবং নবীগণ নির্ভর করে।</w:t>
      </w:r>
    </w:p>
    <w:p/>
    <w:p>
      <w:r xmlns:w="http://schemas.openxmlformats.org/wordprocessingml/2006/main">
        <w:t xml:space="preserve">2. 1 পিটার 5:2-3, "তোমার তত্ত্বাবধানে থাকা ঈশ্বরের মেষপালের মেষপালক হও, তাদের দেখাশোনা কর কারণ আপনার প্রয়োজন নয়, বরং আপনি ইচ্ছুক, কারণ ঈশ্বর যেমন চান আপনি চান; অসাধু লাভের পিছনে ছুটবেন না, কিন্তু সেবা করতে আগ্রহী; আপনার উপর অর্পিত ব্যক্তিদের উপর কর্তৃত্ব করবেন না, বরং পালের জন্য উদাহরণ হচ্ছেন।</w:t>
      </w:r>
    </w:p>
    <w:p/>
    <w:p>
      <w:r xmlns:w="http://schemas.openxmlformats.org/wordprocessingml/2006/main">
        <w:t xml:space="preserve">2 Samuel 11:8 তখন দায়ূদ ঊরিয়াকে বললেন, তোমার ঘরে গিয়ে তোমার পা ধুয়ে ফেল। আর ঊরিয় রাজার বাড়ী থেকে বের হয়ে গেলেন, এবং রাজার কাছ থেকে একটা মাংস নিয়ে তার পিছু নিলেন।</w:t>
      </w:r>
    </w:p>
    <w:p/>
    <w:p>
      <w:r xmlns:w="http://schemas.openxmlformats.org/wordprocessingml/2006/main">
        <w:t xml:space="preserve">দায়ূদ উরিয়াকে রাজার কাছ থেকে খাবার নিয়ে বাড়ি পাঠান, কিন্তু উরিয়া যেতে রাজি হননি।</w:t>
      </w:r>
    </w:p>
    <w:p/>
    <w:p>
      <w:r xmlns:w="http://schemas.openxmlformats.org/wordprocessingml/2006/main">
        <w:t xml:space="preserve">1. আনুগত্যে একটি অধ্যয়ন: কিভাবে উরিয়া ঈশ্বরের ইচ্ছাকে অমান্য করতে অস্বীকার করেছিল</w:t>
      </w:r>
    </w:p>
    <w:p/>
    <w:p>
      <w:r xmlns:w="http://schemas.openxmlformats.org/wordprocessingml/2006/main">
        <w:t xml:space="preserve">2. তৃপ্তির প্রতিফলন: উরিয়ার উদাহরণ</w:t>
      </w:r>
    </w:p>
    <w:p/>
    <w:p>
      <w:r xmlns:w="http://schemas.openxmlformats.org/wordprocessingml/2006/main">
        <w:t xml:space="preserve">1.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Ecclesiastes 5:10 - যে রৌপ্য ভালবাসে সে রৌপ্যে সন্তুষ্ট হবে না; এবং যে বৃদ্ধির সঙ্গে প্রাচুর্য পছন্দ করে না, এটাও অসার৷</w:t>
      </w:r>
    </w:p>
    <w:p/>
    <w:p>
      <w:r xmlns:w="http://schemas.openxmlformats.org/wordprocessingml/2006/main">
        <w:t xml:space="preserve">2 Samuel 11:9 কিন্তু ঊরিয় তাঁর প্রভুর সমস্ত দাসদের সঙ্গে রাজার বাড়ীর দরজায় শুয়ে পড়লেন, আর বাড়ীতে গেলেন না।</w:t>
      </w:r>
    </w:p>
    <w:p/>
    <w:p>
      <w:r xmlns:w="http://schemas.openxmlformats.org/wordprocessingml/2006/main">
        <w:t xml:space="preserve">উরিয়া তার কর্তব্যের প্রতি বিশ্বস্ত ছিলেন এবং বাড়ি যাননি, পরিবর্তে রাজার বাড়ির দরজায় রাজার অন্যান্য ভৃত্যদের সাথে ঘুমাতে পছন্দ করেছিলেন।</w:t>
      </w:r>
    </w:p>
    <w:p/>
    <w:p>
      <w:r xmlns:w="http://schemas.openxmlformats.org/wordprocessingml/2006/main">
        <w:t xml:space="preserve">1. আনুগত্যের শক্তি: উরিয়ার গল্প</w:t>
      </w:r>
    </w:p>
    <w:p/>
    <w:p>
      <w:r xmlns:w="http://schemas.openxmlformats.org/wordprocessingml/2006/main">
        <w:t xml:space="preserve">2. দৈনন্দিন জীবনে বিশ্বস্ততা অনুশীলন করা</w:t>
      </w:r>
    </w:p>
    <w:p/>
    <w:p>
      <w:r xmlns:w="http://schemas.openxmlformats.org/wordprocessingml/2006/main">
        <w:t xml:space="preserve">1. 1 করিন্থিয়ানস 4:2 - অধিকন্তু স্টুয়ার্ডদের মধ্যে এটি প্রয়োজনীয়, যে একজন মানুষকে বিশ্বস্ত পাওয়া যায়।</w:t>
      </w:r>
    </w:p>
    <w:p/>
    <w:p>
      <w:r xmlns:w="http://schemas.openxmlformats.org/wordprocessingml/2006/main">
        <w:t xml:space="preserve">2. 1 Thessalonians 5:8 - কিন্তু আসুন আমরা, যারা দিনের, বিশ্বাস ও প্রেমের বক্ষবন্ধনী পরিয়ে শান্ত হই; এবং একটি শিরস্ত্রাণ জন্য, পরিত্রাণের আশা.</w:t>
      </w:r>
    </w:p>
    <w:p/>
    <w:p>
      <w:r xmlns:w="http://schemas.openxmlformats.org/wordprocessingml/2006/main">
        <w:t xml:space="preserve">2 Samuel 11:10 তারা যখন দায়ূদকে বলল, ঊরিয় তার বাড়িতে যায় নি, তখন দায়ূদ ঊরিয়কে বললেন, আপনি কি আপনার যাত্রা থেকে আসেন নি? তাহলে কেন তুমি তোমার বাড়িতে গেলে না?</w:t>
      </w:r>
    </w:p>
    <w:p/>
    <w:p>
      <w:r xmlns:w="http://schemas.openxmlformats.org/wordprocessingml/2006/main">
        <w:t xml:space="preserve">দায়ূদ উরিয়াকে জিজ্ঞাসা করলেন কেন তিনি তার যাত্রা থেকে ফিরে বাড়ি যাননি।</w:t>
      </w:r>
    </w:p>
    <w:p/>
    <w:p>
      <w:r xmlns:w="http://schemas.openxmlformats.org/wordprocessingml/2006/main">
        <w:t xml:space="preserve">1. একটি কাজ শেষ করার পরে বিশ্রাম এবং বিশ্রামের গুরুত্ব।</w:t>
      </w:r>
    </w:p>
    <w:p/>
    <w:p>
      <w:r xmlns:w="http://schemas.openxmlformats.org/wordprocessingml/2006/main">
        <w:t xml:space="preserve">2. আমাদের জীবনে ঈশ্বরের পরিকল্পনাকে স্বীকৃতি দেওয়া এবং আমাদের নিজের সুবিধার জন্য এটি অনুসরণ করা।</w:t>
      </w:r>
    </w:p>
    <w:p/>
    <w:p>
      <w:r xmlns:w="http://schemas.openxmlformats.org/wordprocessingml/2006/main">
        <w:t xml:space="preserve">1. ম্যাথু 11:28-30 - আমার কাছে এস, যারা পরিশ্রম করে এবং ভারাক্রান্ত, এবং আমি তোমাদের বিশ্রাম দেব।</w:t>
      </w:r>
    </w:p>
    <w:p/>
    <w:p>
      <w:r xmlns:w="http://schemas.openxmlformats.org/wordprocessingml/2006/main">
        <w:t xml:space="preserve">2.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Samuel 11:11 উরিয়া দায়ূদকে বললেন, সিন্দুক, ইস্রায়েল ও যিহূদা তাঁবুতে থাকবে। আমার প্রভু যোয়াব এবং আমার প্রভুর দাসরা খোলা মাঠে ছাউনি ফেলেছে| তাহলে আমি কি আমার ঘরে যাব, খেতে, পান করতে এবং আমার স্ত্রীর সাথে শুতে? তুমি জীবিত এবং তোমার প্রাণের শপথ, আমি এই কাজ করব না।</w:t>
      </w:r>
    </w:p>
    <w:p/>
    <w:p>
      <w:r xmlns:w="http://schemas.openxmlformats.org/wordprocessingml/2006/main">
        <w:t xml:space="preserve">ডেভিডের আদেশ সত্ত্বেও উরিয়া তার স্ত্রীর সাথে খেতে, পান করতে এবং শুতে তার বাড়িতে যেতে অস্বীকার করে, কারণ প্রভুর সিন্দুক এবং ইস্রায়েলের লোকেরা তাঁবুতে বাস করার সময় এটি করা ভুল হবে।</w:t>
      </w:r>
    </w:p>
    <w:p/>
    <w:p>
      <w:r xmlns:w="http://schemas.openxmlformats.org/wordprocessingml/2006/main">
        <w:t xml:space="preserve">1. কঠিন সময়ে বিশ্বস্ততার গুরুত্ব</w:t>
      </w:r>
    </w:p>
    <w:p/>
    <w:p>
      <w:r xmlns:w="http://schemas.openxmlformats.org/wordprocessingml/2006/main">
        <w:t xml:space="preserve">2. অন্যদের জন্য বলিদানের শক্তি</w:t>
      </w:r>
    </w:p>
    <w:p/>
    <w:p>
      <w:r xmlns:w="http://schemas.openxmlformats.org/wordprocessingml/2006/main">
        <w:t xml:space="preserve">1. ম্যাথু 10:37-39 - "যে কেউ তাদের বাবা বা মাকে আমার চেয়ে বেশি ভালবাসে সে আমার যোগ্য নয়; যে কেউ তাদের ছেলে বা মেয়েকে আমার চেয়ে বেশি ভালবাসে সে আমার যোগ্য নয়। যে কেউ তাদের ক্রুশ তুলে নেয় না এবং আমাকে অনুসরণ করা আমার যোগ্য নয়।"</w:t>
      </w:r>
    </w:p>
    <w:p/>
    <w:p>
      <w:r xmlns:w="http://schemas.openxmlformats.org/wordprocessingml/2006/main">
        <w:t xml:space="preserve">2. ইফিসিয়ানস 5:22-25 - "স্ত্রীগণ, তোমরা যেমন প্রভুর কাছে আত্মসমর্পণ কর, তেমনি নিজেদের স্বামীর কাছে সমর্পণ কর। কারণ স্বামী হলেন স্ত্রীর মস্তক, যেমন খ্রীষ্ট হলেন মন্ডলীর প্রধান, তাঁর দেহ, যার মধ্যে তিনি ত্রাণকর্তা। এখন যেমন গির্জা খ্রীষ্টের কাছে বশ্যতা স্বীকার করে, তেমনি স্ত্রীদেরও উচিত তাদের স্বামীদের সব বিষয়ে বশ্যতা স্বীকার করা।"</w:t>
      </w:r>
    </w:p>
    <w:p/>
    <w:p>
      <w:r xmlns:w="http://schemas.openxmlformats.org/wordprocessingml/2006/main">
        <w:t xml:space="preserve">2 Samuel 11:12 দায়ূদ ঊরিয়াকে বললেন, আজও এখানে থাক, আগামীকাল আমি তোমাকে চলে যেতে দেব। তাই ঊরিয় সেই দিন ও পরের দিন জেরুজালেমে রইলেন।</w:t>
      </w:r>
    </w:p>
    <w:p/>
    <w:p>
      <w:r xmlns:w="http://schemas.openxmlformats.org/wordprocessingml/2006/main">
        <w:t xml:space="preserve">দায়ূদ উরিয়াকে জেরুজালেমে দুই দিনের জন্য থাকার আদেশ দিয়েছিলেন এবং উরিয়া তা মেনে চলেন।</w:t>
      </w:r>
    </w:p>
    <w:p/>
    <w:p>
      <w:r xmlns:w="http://schemas.openxmlformats.org/wordprocessingml/2006/main">
        <w:t xml:space="preserve">1. ঈশ্বরের ইচ্ছা আমাদের নিজস্ব পরিকল্পনার চেয়ে বড়।</w:t>
      </w:r>
    </w:p>
    <w:p/>
    <w:p>
      <w:r xmlns:w="http://schemas.openxmlformats.org/wordprocessingml/2006/main">
        <w:t xml:space="preserve">2. আমরা কর্তৃত্বের বাধ্য হতে হবে.</w:t>
      </w:r>
    </w:p>
    <w:p/>
    <w:p>
      <w:r xmlns:w="http://schemas.openxmlformats.org/wordprocessingml/2006/main">
        <w:t xml:space="preserve">1. ফিলিপীয় 2:5-8 - "তোমাদের মধ্যে এই মন রাখুন, যা খ্রীষ্ট যীশুতে তোমাদের রয়েছে, যিনি ঈশ্বরের রূপে থাকলেও ঈশ্বরের সাথে সমতাকে আঁকড়ে ধরার মতো বিষয় বলে গণ্য করেননি, বরং নিজেকে শূন্য করেছেন৷ ভৃত্যের রূপ ধারণ করে, মানুষের আদলে জন্মগ্রহণ করে। এবং মানুষের রূপে পাওয়া গিয়ে, মৃত্যু পর্যন্ত, এমনকি ক্রুশে মৃত্যু পর্যন্ত বাধ্য হয়ে নিজেকে বিনীত করেছিল।"</w:t>
      </w:r>
    </w:p>
    <w:p/>
    <w:p>
      <w:r xmlns:w="http://schemas.openxmlformats.org/wordprocessingml/2006/main">
        <w:t xml:space="preserve">2. ইফিসিয়ানস 5:22-24 - "স্ত্রীগণ, প্রভুর মতো তোমাদের স্বামীদের বশ্যতা স্বীকার কর৷ কারণ স্বামী হলেন স্ত্রীর মস্তক, যেমন খ্রিস্ট মন্ডলীর প্রধান, তাঁর দেহ এবং তিনি নিজেই এর ত্রাণকর্তা৷ এখন যেমন গির্জা খ্রীষ্টের কাছে বশ্যতা স্বীকার করে, তেমনি স্ত্রীদেরও উচিত তাদের স্বামীদের সবকিছুতে বশ্যতা স্বীকার করা।"</w:t>
      </w:r>
    </w:p>
    <w:p/>
    <w:p>
      <w:r xmlns:w="http://schemas.openxmlformats.org/wordprocessingml/2006/main">
        <w:t xml:space="preserve">2 Samuel 11:13 দায়ূদ যখন তাঁকে ডাকলেন, তখন তিনি তাঁর সামনে খাওয়া-দাওয়া করলেন; এবং তিনি তাকে মাতাল করালেন, এবং সন্ধ্যাবেলায় তিনি তার প্রভুর চাকরদের সাথে তার বিছানায় শুতে গেলেন, কিন্তু তার বাড়িতে গেলেন না।</w:t>
      </w:r>
    </w:p>
    <w:p/>
    <w:p>
      <w:r xmlns:w="http://schemas.openxmlformats.org/wordprocessingml/2006/main">
        <w:t xml:space="preserve">দায়ূদ উরিয়াকে ডেকে মাতাল করে দিয়েছিলেন এবং বাড়িতে না গিয়ে তাকে তার প্রভুর দাসদের সাথে ঘুমাতে পাঠিয়েছিলেন।</w:t>
      </w:r>
    </w:p>
    <w:p/>
    <w:p>
      <w:r xmlns:w="http://schemas.openxmlformats.org/wordprocessingml/2006/main">
        <w:t xml:space="preserve">1. মাতালতার বিপদ</w:t>
      </w:r>
    </w:p>
    <w:p/>
    <w:p>
      <w:r xmlns:w="http://schemas.openxmlformats.org/wordprocessingml/2006/main">
        <w:t xml:space="preserve">2. অবাধ্যতার পরিণতি</w:t>
      </w:r>
    </w:p>
    <w:p/>
    <w:p>
      <w:r xmlns:w="http://schemas.openxmlformats.org/wordprocessingml/2006/main">
        <w:t xml:space="preserve">1. গালাতীয় 6:7-8 - প্রতারিত হবেন না; ঈশ্বরকে উপহাস করা হয় না, কারণ মানুষ যা কিছু বপন করে, সে তা কাটবে৷ কারণ যে তার মাংসের জন্য বীজ বপন করে, সে মাংস থেকে কলুষ কাটবে; কিন্তু যে আত্মার জন্য বীজ বপন করে, সে আত্মা থেকে অনন্ত জীবন কাটবে৷</w:t>
      </w:r>
    </w:p>
    <w:p/>
    <w:p>
      <w:r xmlns:w="http://schemas.openxmlformats.org/wordprocessingml/2006/main">
        <w:t xml:space="preserve">2.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2 Samuel 11:14 সকালে দায়ূদ যোয়াবের কাছে একটি চিঠি লিখে উরিয়ার হাতে পাঠিয়ে দিলেন।</w:t>
      </w:r>
    </w:p>
    <w:p/>
    <w:p>
      <w:r xmlns:w="http://schemas.openxmlformats.org/wordprocessingml/2006/main">
        <w:t xml:space="preserve">সকালে, দায়ূদ একটি চিঠি লিখে উরিয়ার মাধ্যমে যোয়াবের কাছে পাঠালেন।</w:t>
      </w:r>
    </w:p>
    <w:p/>
    <w:p>
      <w:r xmlns:w="http://schemas.openxmlformats.org/wordprocessingml/2006/main">
        <w:t xml:space="preserve">1. শব্দের শক্তি: আমাদের কথার সাথে চিন্তাশীল হওয়ার গুরুত্ব এবং কীভাবে সেগুলি গভীর প্রভাব ফেলতে পারে।</w:t>
      </w:r>
    </w:p>
    <w:p/>
    <w:p>
      <w:r xmlns:w="http://schemas.openxmlformats.org/wordprocessingml/2006/main">
        <w:t xml:space="preserve">2. ঈশ্বরের শব্দের শক্তি: ঈশ্বর কীভাবে ধর্মগ্রন্থের মাধ্যমে আমাদের সাথে কথা বলেন এবং কীভাবে আমরা আমাদের দৈনন্দিন জীবনে তাঁর শিক্ষাগুলি প্রয়োগ করতে পারি।</w:t>
      </w:r>
    </w:p>
    <w:p/>
    <w:p>
      <w:r xmlns:w="http://schemas.openxmlformats.org/wordprocessingml/2006/main">
        <w:t xml:space="preserve">1.Ephesians 4:29 - "তোমাদের মুখ থেকে কোন কলুষিত কথা বের না হোক, কিন্তু শুধুমাত্র এমনই যা গড়ে তোলার জন্য ভাল, উপলক্ষ্য অনুসারে, যাতে যারা শোনে তাদের অনুগ্রহ হয়।"</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2 Samuel 11:15 এবং তিনি চিঠিতে লিখেছিলেন, “তোমরা উরিয়াকে সবচেয়ে উত্তপ্ত যুদ্ধের সামনে দাঁড় কর, এবং তার কাছ থেকে অবসর নাও, যাতে সে মারা যায় এবং মারা যায়।</w:t>
      </w:r>
    </w:p>
    <w:p/>
    <w:p>
      <w:r xmlns:w="http://schemas.openxmlformats.org/wordprocessingml/2006/main">
        <w:t xml:space="preserve">ডেভিড একটি চিঠি ব্যবহার করে আদেশ দিয়েছিলেন যে উরিয়াকে যুদ্ধের সবচেয়ে বিপজ্জনক অংশে রাখা হবে যাতে তাকে হত্যা করা হয়।</w:t>
      </w:r>
    </w:p>
    <w:p/>
    <w:p>
      <w:r xmlns:w="http://schemas.openxmlformats.org/wordprocessingml/2006/main">
        <w:t xml:space="preserve">1. আমাদের ভুলের মালিকানা এবং তাদের পরিণতির মুখোমুখি হওয়ার গুরুত্ব।</w:t>
      </w:r>
    </w:p>
    <w:p/>
    <w:p>
      <w:r xmlns:w="http://schemas.openxmlformats.org/wordprocessingml/2006/main">
        <w:t xml:space="preserve">2. কিভাবে আমাদের পাপ অন্যদের আঘাত করে এবং অনুতাপের শক্তি।</w:t>
      </w:r>
    </w:p>
    <w:p/>
    <w:p>
      <w:r xmlns:w="http://schemas.openxmlformats.org/wordprocessingml/2006/main">
        <w:t xml:space="preserve">1. হিতোপদেশ 28:13, "যে তার সীমালঙ্ঘন গোপন করে সে সফল হবে না, কিন্তু যে সেগুলি স্বীকার করে এবং ত্যাগ করে সে করুণা পাবে।"</w:t>
      </w:r>
    </w:p>
    <w:p/>
    <w:p>
      <w:r xmlns:w="http://schemas.openxmlformats.org/wordprocessingml/2006/main">
        <w:t xml:space="preserve">2. জেমস 5:16, "অতএব, একে অপরের কাছে আপনার পাপ স্বীকার করুন এবং একে অপরের জন্য প্রার্থনা করুন, যাতে আপনি সুস্থ হতে পারেন। একজন ধার্মিক ব্যক্তির প্রার্থনা যেমন কাজ করছে তার অনেক শক্তি রয়েছে।"</w:t>
      </w:r>
    </w:p>
    <w:p/>
    <w:p>
      <w:r xmlns:w="http://schemas.openxmlformats.org/wordprocessingml/2006/main">
        <w:t xml:space="preserve">2 Samuel 11:16 এবং যোয়াব যখন শহরটি পর্যবেক্ষণ করলেন, তখন তিনি উরিয়াকে এমন একটি জায়গায় নিযুক্ত করলেন যেখানে তিনি জানতেন যে বীর পুরুষ।</w:t>
      </w:r>
    </w:p>
    <w:p/>
    <w:p>
      <w:r xmlns:w="http://schemas.openxmlformats.org/wordprocessingml/2006/main">
        <w:t xml:space="preserve">যোয়াব উরিয়াকে এমন একটি জায়গায় নিযুক্ত করেছিলেন যেখানে তিনি জানতেন যে সেখানে সাহসী লোক রয়েছে যাতে তিনি যুদ্ধে মারা যান।</w:t>
      </w:r>
    </w:p>
    <w:p/>
    <w:p>
      <w:r xmlns:w="http://schemas.openxmlformats.org/wordprocessingml/2006/main">
        <w:t xml:space="preserve">1. পাপের বিপদ: কিভাবে যোয়াবের পাপ উরিয়ার মৃত্যুর দিকে পরিচালিত করেছিল</w:t>
      </w:r>
    </w:p>
    <w:p/>
    <w:p>
      <w:r xmlns:w="http://schemas.openxmlformats.org/wordprocessingml/2006/main">
        <w:t xml:space="preserve">2. ক্ষমাতে ঈশ্বরের অনুগ্রহ: ডেভিড কীভাবে তার পাপের জন্য অনুতপ্ত হয়েছিল</w:t>
      </w:r>
    </w:p>
    <w:p/>
    <w:p>
      <w:r xmlns:w="http://schemas.openxmlformats.org/wordprocessingml/2006/main">
        <w:t xml:space="preserve">1. হিতোপদেশ 14:12 - এমন একটি পথ আছে যা একজন মানুষের কাছে সঠিক বলে মনে হয়, কিন্তু তার শেষটি হল মৃত্যুর পথ।</w:t>
      </w:r>
    </w:p>
    <w:p/>
    <w:p>
      <w:r xmlns:w="http://schemas.openxmlformats.org/wordprocessingml/2006/main">
        <w:t xml:space="preserve">2. গীতসংহিতা 51:1-13 - হে ঈশ্বর, আমার প্রতি দয়া করুন, আপনার প্রেমময় দয়া অনুসারে: আপনার কোমল করুণার সংখ্যা অনুসারে আমার পাপগুলি মুছে ফেলুন।</w:t>
      </w:r>
    </w:p>
    <w:p/>
    <w:p>
      <w:r xmlns:w="http://schemas.openxmlformats.org/wordprocessingml/2006/main">
        <w:t xml:space="preserve">2 Samuel 11:17 তখন শহরের লোকেরা বেরিয়ে গিয়ে যোয়াবের সঙ্গে যুদ্ধ করল, আর সেখানে দাউদের দাসদের মধ্যে কয়েকজন নিহত হল; এবং হিত্তীয় উরিয়াও মারা গেল।</w:t>
      </w:r>
    </w:p>
    <w:p/>
    <w:p>
      <w:r xmlns:w="http://schemas.openxmlformats.org/wordprocessingml/2006/main">
        <w:t xml:space="preserve">যোয়াব এবং শহরের লোকেরা যুদ্ধ করতে বেরিয়েছিল, যার ফলে দাউদের কয়েকজন দাস নিহত হয়েছিল, যার মধ্যে হিট্টীয় উরিয়াও ছিল।</w:t>
      </w:r>
    </w:p>
    <w:p/>
    <w:p>
      <w:r xmlns:w="http://schemas.openxmlformats.org/wordprocessingml/2006/main">
        <w:t xml:space="preserve">1. অবাধ্যতার মূল্য: 2 স্যামুয়েল 11:17 এর প্রতিফলন</w:t>
      </w:r>
    </w:p>
    <w:p/>
    <w:p>
      <w:r xmlns:w="http://schemas.openxmlformats.org/wordprocessingml/2006/main">
        <w:t xml:space="preserve">2. বুদ্ধিমান পছন্দ করা: আমাদের কর্মের পরিণতি বোঝা</w:t>
      </w:r>
    </w:p>
    <w:p/>
    <w:p>
      <w:r xmlns:w="http://schemas.openxmlformats.org/wordprocessingml/2006/main">
        <w:t xml:space="preserve">1. ম্যাথু 6:24 কেউ দুই প্রভুর সেবা করতে পারে না। হয় আপনি একজনকে ঘৃণা করবেন এবং অন্যটিকে ভালোবাসবেন, অথবা আপনি একজনের প্রতি নিবেদিত হবেন এবং অন্যটিকে তুচ্ছ করবেন। আপনি ঈশ্বর এবং অর্থ উভয়ের সেবা করতে পারবেন না।"</w:t>
      </w:r>
    </w:p>
    <w:p/>
    <w:p>
      <w:r xmlns:w="http://schemas.openxmlformats.org/wordprocessingml/2006/main">
        <w:t xml:space="preserve">2. হিতোপদেশ 3:5-6 আপনার সমস্ত হৃদয় দিয়ে প্রভুতে বিশ্বাস করুন এবং আপনার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2 Samuel 11:18 তখন যোয়াব দায়ূদকে পাঠিয়ে যুদ্ধের সমস্ত কথা জানালেন।</w:t>
      </w:r>
    </w:p>
    <w:p/>
    <w:p>
      <w:r xmlns:w="http://schemas.openxmlformats.org/wordprocessingml/2006/main">
        <w:t xml:space="preserve">যোয়াব দাউদকে যুদ্ধের ঘটনা সম্পর্কে অবহিত করলেন।</w:t>
      </w:r>
    </w:p>
    <w:p/>
    <w:p>
      <w:r xmlns:w="http://schemas.openxmlformats.org/wordprocessingml/2006/main">
        <w:t xml:space="preserve">1. তথ্যের শক্তি - একটি পরিস্থিতির পরিস্থিতি সম্পর্কে জ্ঞান কীভাবে একজনের সিদ্ধান্তকে রূপ দিতে পারে।</w:t>
      </w:r>
    </w:p>
    <w:p/>
    <w:p>
      <w:r xmlns:w="http://schemas.openxmlformats.org/wordprocessingml/2006/main">
        <w:t xml:space="preserve">2. শোনার শিল্প - যা বলা হচ্ছে তা গ্রহণ করা এবং মনোযোগী হওয়া কেন গুরুত্বপূর্ণ।</w:t>
      </w:r>
    </w:p>
    <w:p/>
    <w:p>
      <w:r xmlns:w="http://schemas.openxmlformats.org/wordprocessingml/2006/main">
        <w:t xml:space="preserve">1. হিতোপদেশ 19:20-21 - "পরামর্শ শুনুন এবং নির্দেশ গ্রহণ করুন, যাতে আপনি ভবিষ্যতে জ্ঞান লাভ করতে পারেন। একজন মানুষের মনে অনেক পরিকল্পনা, কিন্তু এটি প্রভুর উদ্দেশ্য দাঁড়ায়।"</w:t>
      </w:r>
    </w:p>
    <w:p/>
    <w:p>
      <w:r xmlns:w="http://schemas.openxmlformats.org/wordprocessingml/2006/main">
        <w:t xml:space="preserve">2.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2 Samuel 11:19 এবং বার্তাবাহককে অভিযুক্ত করে বললেন, তুমি যখন যুদ্ধের বিষয়গুলি রাজাকে জানানো শেষ করেছ,</w:t>
      </w:r>
    </w:p>
    <w:p/>
    <w:p>
      <w:r xmlns:w="http://schemas.openxmlformats.org/wordprocessingml/2006/main">
        <w:t xml:space="preserve">রাজার কাছে যুদ্ধের বিষয়ে রিপোর্ট করার জন্য একজন দূতকে নির্দেশ দেওয়া হয়েছিল।</w:t>
      </w:r>
    </w:p>
    <w:p/>
    <w:p>
      <w:r xmlns:w="http://schemas.openxmlformats.org/wordprocessingml/2006/main">
        <w:t xml:space="preserve">1. যুদ্ধের সময়ে ঈশ্বরের সার্বভৌমত্ব</w:t>
      </w:r>
    </w:p>
    <w:p/>
    <w:p>
      <w:r xmlns:w="http://schemas.openxmlformats.org/wordprocessingml/2006/main">
        <w:t xml:space="preserve">2. বিশ্বস্তভাবে ঈশ্বরের কাজের খবর ভাগ করে নেওয়ার গুরুত্ব</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2 Samuel 11:20 আর যদি এমন হয় যে রাজার ক্রোধ দেখা দেয় এবং সে তোমাকে বলে, যুদ্ধ করার সময় তুমি শহরের এত কাছে এসেছ কেন? তোমরা কি জান না যে তারা দেয়াল থেকে গুলি করবে?</w:t>
      </w:r>
    </w:p>
    <w:p/>
    <w:p>
      <w:r xmlns:w="http://schemas.openxmlformats.org/wordprocessingml/2006/main">
        <w:t xml:space="preserve">দায়ূদের সেনাবাহিনী রাব্বাহ শহরের কাছাকাছি ছিল এবং প্রাচীর থেকে ছোঁড়া তীরগুলির সাথে তাদের মুখোমুখি হয়েছিল।</w:t>
      </w:r>
    </w:p>
    <w:p/>
    <w:p>
      <w:r xmlns:w="http://schemas.openxmlformats.org/wordprocessingml/2006/main">
        <w:t xml:space="preserve">1. বিশ্বাস এবং সাহসের সাথে বিরোধীদের কীভাবে সাড়া দেওয়া যায়</w:t>
      </w:r>
    </w:p>
    <w:p/>
    <w:p>
      <w:r xmlns:w="http://schemas.openxmlformats.org/wordprocessingml/2006/main">
        <w:t xml:space="preserve">2. কর্তৃত্বের ক্ষমতাকে চিনতে এবং সম্মান করতে শেখা</w:t>
      </w:r>
    </w:p>
    <w:p/>
    <w:p>
      <w:r xmlns:w="http://schemas.openxmlformats.org/wordprocessingml/2006/main">
        <w:t xml:space="preserve">1. হিতোপদেশ 16:32 - যে ক্রোধে ধীর সে পরাক্রমশালীর চেয়ে উত্তম; এবং যে একটি শহর দখল করে তার চেয়ে তার আত্মাকে শাসন করে।</w:t>
      </w:r>
    </w:p>
    <w:p/>
    <w:p>
      <w:r xmlns:w="http://schemas.openxmlformats.org/wordprocessingml/2006/main">
        <w:t xml:space="preserve">2. ফিলিপীয় 4:4-7 - সর্বদা প্রভুতে আনন্দ কর: এবং আবার আমি বলি, আনন্দ কর। আপনার সংযম সব পুরুষদের কাছে পরিচিত হতে দিন. প্রভু হাতের কাছে। কিছুই জন্য সতর্ক থাকুন; কিন্তু প্রত্যেক বিষয়ে প্রার্থনা ও বিনতি দ্বারা ধন্যবাদ সহকারে তোমাদের অনুরোধ ঈশ্বরের কাছে জানানো হোক৷ এবং ঈশ্বরের শান্তি, যা সমস্ত বোধগম্যতা অতিক্রম করে, খ্রীষ্ট যীশুর মাধ্যমে তোমাদের হৃদয় ও মনকে রক্ষা করবে৷</w:t>
      </w:r>
    </w:p>
    <w:p/>
    <w:p>
      <w:r xmlns:w="http://schemas.openxmlformats.org/wordprocessingml/2006/main">
        <w:t xml:space="preserve">2 Samuel 11:21 জেরুব্বেশতের পুত্র অবীমেলককে কে আঘাত করেছিল? একজন স্ত্রীলোক কি তার ওপর দেয়াল থেকে একটি চাঁতির টুকরো ছুঁড়ে মারেননি যে তিনি থেবেজে মারা গেছেন? কেন দেয়ালের কাছে গেলে? তখন তুমি বল, তোমার দাস হিট্টীয় উরিয়াও মারা গেছে।</w:t>
      </w:r>
    </w:p>
    <w:p/>
    <w:p>
      <w:r xmlns:w="http://schemas.openxmlformats.org/wordprocessingml/2006/main">
        <w:t xml:space="preserve">হিট্টাইট উরিয়াকে একজন মহিলার দ্বারা হত্যা করা হয়েছিল যে তাকে থেবেজের প্রাচীর থেকে একটি কলের পাথর নিক্ষেপ করেছিল।</w:t>
      </w:r>
    </w:p>
    <w:p/>
    <w:p>
      <w:r xmlns:w="http://schemas.openxmlformats.org/wordprocessingml/2006/main">
        <w:t xml:space="preserve">1. ঈশ্বরের ন্যায়বিচার: ঈশ্বর কীভাবে ন্যায়বিচার আনেন তা অন্বেষণ করা, এমনকি অপ্রত্যাশিত মানুষ এবং পদ্ধতির মাধ্যমেও।</w:t>
      </w:r>
    </w:p>
    <w:p/>
    <w:p>
      <w:r xmlns:w="http://schemas.openxmlformats.org/wordprocessingml/2006/main">
        <w:t xml:space="preserve">2. ট্র্যাজেডির মুখে বিশ্বাস: ক্ষতি এবং দুঃখের সময়ে আশা খোঁজা।</w:t>
      </w:r>
    </w:p>
    <w:p/>
    <w:p>
      <w:r xmlns:w="http://schemas.openxmlformats.org/wordprocessingml/2006/main">
        <w:t xml:space="preserve">1. রোমানস 12:19 - "বন্ধুরা, প্রতিশোধ নিও না, কিন্তু ঈশ্বরের ক্রোধের জন্য জায়গা ছেড়ে দাও, কারণ লেখা আছে: প্রতিশোধ নেওয়া আমার কাজ; আমি প্রতিশোধ দেব, প্রভু বলেছেন।"</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মনে করুন, কারণ আপনি জানেন যে আপনার বিশ্বাসের পরীক্ষা অধ্যবসায় তৈরি করে। অধ্যবসায়কে তার কাজ শেষ করতে দিন যাতে আপনি হতে পারেন। পরিপক্ক এবং সম্পূর্ণ, কোন কিছুর অভাব নেই।"</w:t>
      </w:r>
    </w:p>
    <w:p/>
    <w:p>
      <w:r xmlns:w="http://schemas.openxmlformats.org/wordprocessingml/2006/main">
        <w:t xml:space="preserve">2 Samuel 11:22 তখন সেই দূত গিয়ে দায়ূদকে যোয়াব যা যা পাঠিয়েছিলেন তার সবই দেখালেন।</w:t>
      </w:r>
    </w:p>
    <w:p/>
    <w:p>
      <w:r xmlns:w="http://schemas.openxmlformats.org/wordprocessingml/2006/main">
        <w:t xml:space="preserve">যোয়াব দায়ূদের কাছে খবর দেওয়ার জন্য একজন বার্তাবাহককে পাঠিয়েছিলেন।</w:t>
      </w:r>
    </w:p>
    <w:p/>
    <w:p>
      <w:r xmlns:w="http://schemas.openxmlformats.org/wordprocessingml/2006/main">
        <w:t xml:space="preserve">1. আমরা ডেভিডের উদাহরণ থেকে সত্যের সন্ধান করতে এবং খবর শুনতে শিখতে পারি, উৎস যাই হোক না কেন।</w:t>
      </w:r>
    </w:p>
    <w:p/>
    <w:p>
      <w:r xmlns:w="http://schemas.openxmlformats.org/wordprocessingml/2006/main">
        <w:t xml:space="preserve">2. আমাদের সর্বদা বার্তাবাহকের কথা শোনা উচিত এবং তারা যে সংবাদগুলি নিয়ে আসে সেগুলিতে মনোযোগ দেওয়া উচিত।</w:t>
      </w:r>
    </w:p>
    <w:p/>
    <w:p>
      <w:r xmlns:w="http://schemas.openxmlformats.org/wordprocessingml/2006/main">
        <w:t xml:space="preserve">1. হিতোপদেশ 18:13 - শোনার আগেই যে উত্তর দেয়, এটা তার কাছে মূর্খতা ও লজ্জা।</w:t>
      </w:r>
    </w:p>
    <w:p/>
    <w:p>
      <w:r xmlns:w="http://schemas.openxmlformats.org/wordprocessingml/2006/main">
        <w:t xml:space="preserve">2. জেমস 1:19 - আমার প্রিয় ভাই ও বোনেরা, এটি মনে রাখবেন: প্রত্যেকেরই শুনতে হবে দ্রুত, কথা বলতে ধীর এবং রাগান্বিত হতে ধীর।</w:t>
      </w:r>
    </w:p>
    <w:p/>
    <w:p>
      <w:r xmlns:w="http://schemas.openxmlformats.org/wordprocessingml/2006/main">
        <w:t xml:space="preserve">2 Samuel 11:23 আর দূত দায়ূদকে বললেন, নিশ্চয়ই সেই লোকেরা আমাদের বিরুদ্ধে জয়ী হয়ে মাঠের মধ্যে আমাদের কাছে এসেছিল এবং আমরা দরজার প্রবেশ পর্যন্ত তাদের উপরে ছিলাম।</w:t>
      </w:r>
    </w:p>
    <w:p/>
    <w:p>
      <w:r xmlns:w="http://schemas.openxmlformats.org/wordprocessingml/2006/main">
        <w:t xml:space="preserve">একজন বার্তাবাহক ডেভিডকে জানিয়েছিলেন যে শত্রুরা তাদের পরাভূত করেছে এবং শহরের দরজায় প্রবেশ করতে সক্ষম হয়েছে।</w:t>
      </w:r>
    </w:p>
    <w:p/>
    <w:p>
      <w:r xmlns:w="http://schemas.openxmlformats.org/wordprocessingml/2006/main">
        <w:t xml:space="preserve">1. ঈশ্বর আমাদের কঠিন সময়ের মধ্য দিয়ে আনতে পারেন এবং একটি পথ তৈরি করতে পারেন এমনকি যখন সবকিছু হারিয়ে যায়।</w:t>
      </w:r>
    </w:p>
    <w:p/>
    <w:p>
      <w:r xmlns:w="http://schemas.openxmlformats.org/wordprocessingml/2006/main">
        <w:t xml:space="preserve">2. আমরা ঈশ্বরের বিধান এবং সুরক্ষার উপর আস্থা রাখতে পারি, আমরা যাই হোক না কেন চ্যালেঞ্জের মুখোমুখি হই।</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18:2 - প্রভু আমার শিলা, আমার দুর্গ এবং আমার ত্রাণকর্তা; আমার ঈশ্বর আমার শিলা, যার মধ্যে আমি সুরক্ষা পাই। তিনি আমার ঢাল, শক্তি যে আমাকে রক্ষা করে এবং আমার নিরাপত্তার স্থান।</w:t>
      </w:r>
    </w:p>
    <w:p/>
    <w:p>
      <w:r xmlns:w="http://schemas.openxmlformats.org/wordprocessingml/2006/main">
        <w:t xml:space="preserve">2 Samuel 11:24 আর বন্দুকধারীরা প্রাচীর থেকে তোমার দাসদের উপর গুলি চালাল; রাজার কিছু কর্মচারী মারা গেছে এবং আপনার দাস হিট্টীয় উরিয়াও মারা গেছে।</w:t>
      </w:r>
    </w:p>
    <w:p/>
    <w:p>
      <w:r xmlns:w="http://schemas.openxmlformats.org/wordprocessingml/2006/main">
        <w:t xml:space="preserve">রাজার দাস এবং প্রাচীরের মধ্যে যুদ্ধের সময় দেওয়াল থেকে বন্দুকধারীদের দ্বারা উরিয়া হিট্টাইট নিহত হয়েছিল।</w:t>
      </w:r>
    </w:p>
    <w:p/>
    <w:p>
      <w:r xmlns:w="http://schemas.openxmlformats.org/wordprocessingml/2006/main">
        <w:t xml:space="preserve">1. ঈশ্বরের পরিকল্পনা অগাধ - রোমানস 11:33-36</w:t>
      </w:r>
    </w:p>
    <w:p/>
    <w:p>
      <w:r xmlns:w="http://schemas.openxmlformats.org/wordprocessingml/2006/main">
        <w:t xml:space="preserve">2. ট্র্যাজেডির প্রতি আমাদের বিশ্বস্ত প্রতিক্রিয়া - জেমস 1:2-4</w:t>
      </w:r>
    </w:p>
    <w:p/>
    <w:p>
      <w:r xmlns:w="http://schemas.openxmlformats.org/wordprocessingml/2006/main">
        <w:t xml:space="preserve">1. 2 স্যামুয়েল 11:1-27</w:t>
      </w:r>
    </w:p>
    <w:p/>
    <w:p>
      <w:r xmlns:w="http://schemas.openxmlformats.org/wordprocessingml/2006/main">
        <w:t xml:space="preserve">2. গীতসংহিতা 34:18-20</w:t>
      </w:r>
    </w:p>
    <w:p/>
    <w:p>
      <w:r xmlns:w="http://schemas.openxmlformats.org/wordprocessingml/2006/main">
        <w:t xml:space="preserve">2 Samuel 11:25 তখন দায়ূদ বার্তাবাহককে বললেন, তুমি যোয়াবকে এইভাবে বল, এই ব্যাপারটা যেন তোমাকে অসন্তুষ্ট না করে, কেননা তলোয়ার একে অপরকে গ্রাস করে; শহরের বিরুদ্ধে তোমার যুদ্ধকে আরও শক্তিশালী কর এবং একে ধ্বংস কর। তুমি তাকে উৎসাহ দাও।</w:t>
      </w:r>
    </w:p>
    <w:p/>
    <w:p>
      <w:r xmlns:w="http://schemas.openxmlformats.org/wordprocessingml/2006/main">
        <w:t xml:space="preserve">ডেভিড একজন বার্তাবাহককে যোয়াবকে নিরুৎসাহিত না হওয়ার জন্য এবং শহরের বিরুদ্ধে তার বাহিনীকে একত্রিত করতে এবং এটি দখল করতে বলে।</w:t>
      </w:r>
    </w:p>
    <w:p/>
    <w:p>
      <w:r xmlns:w="http://schemas.openxmlformats.org/wordprocessingml/2006/main">
        <w:t xml:space="preserve">1. প্রতিকূলতার মুখে অধ্যবসায়</w:t>
      </w:r>
    </w:p>
    <w:p/>
    <w:p>
      <w:r xmlns:w="http://schemas.openxmlformats.org/wordprocessingml/2006/main">
        <w:t xml:space="preserve">2. উত্সাহের শক্তি</w:t>
      </w:r>
    </w:p>
    <w:p/>
    <w:p>
      <w:r xmlns:w="http://schemas.openxmlformats.org/wordprocessingml/2006/main">
        <w:t xml:space="preserve">1. 1 পিটার 5:7 - আপনার সমস্ত উদ্বেগ তার উপর নিক্ষেপ করুন, কারণ তিনি আপনার জন্য চিন্তা করেন।</w:t>
      </w:r>
    </w:p>
    <w:p/>
    <w:p>
      <w:r xmlns:w="http://schemas.openxmlformats.org/wordprocessingml/2006/main">
        <w:t xml:space="preserve">2. রোমানস 12:12 - আশায় আনন্দ করুন, কষ্টে ধৈর্য ধরুন, প্রার্থনায় অবিচল থাকুন।</w:t>
      </w:r>
    </w:p>
    <w:p/>
    <w:p>
      <w:r xmlns:w="http://schemas.openxmlformats.org/wordprocessingml/2006/main">
        <w:t xml:space="preserve">2 Samuel 11:26 যখন ঊরিয়ার স্ত্রী শুনল যে তার স্বামী উরিয়া মারা গেছে, তখন সে তার স্বামীর জন্য শোক করল।</w:t>
      </w:r>
    </w:p>
    <w:p/>
    <w:p>
      <w:r xmlns:w="http://schemas.openxmlformats.org/wordprocessingml/2006/main">
        <w:t xml:space="preserve">উরিয়ার স্ত্রী তাঁর মৃত্যুর কথা শুনে শোক প্রকাশ করলেন।</w:t>
      </w:r>
    </w:p>
    <w:p/>
    <w:p>
      <w:r xmlns:w="http://schemas.openxmlformats.org/wordprocessingml/2006/main">
        <w:t xml:space="preserve">1. একটি প্রিয়জনের ক্ষতি শোক</w:t>
      </w:r>
    </w:p>
    <w:p/>
    <w:p>
      <w:r xmlns:w="http://schemas.openxmlformats.org/wordprocessingml/2006/main">
        <w:t xml:space="preserve">2. শোকের সময়ে ঈশ্বরের সান্ত্বনা</w:t>
      </w:r>
    </w:p>
    <w:p/>
    <w:p>
      <w:r xmlns:w="http://schemas.openxmlformats.org/wordprocessingml/2006/main">
        <w:t xml:space="preserve">1. গীতসংহিতা 56:8 - "তুমি আমার ঘুরে বেড়ানোর হিসাব নিয়েছ; আমার অশ্রু তোমার বোতলের মধ্যে রাখো। সেগুলি কি তোমার বইতে নেই?"</w:t>
      </w:r>
    </w:p>
    <w:p/>
    <w:p>
      <w:r xmlns:w="http://schemas.openxmlformats.org/wordprocessingml/2006/main">
        <w:t xml:space="preserve">2. ইশাইয়া 41:10 - "ভয় কোরো না, কারণ আমি তোমার সাথে আছি; উদ্বিগ্ন হয়ে তোমার দিকে তাকাও না, কারণ আমি তোমার ঈশ্বর। আমি তোমাকে শক্তিশালী করব, নিশ্চয়ই আমি তোমাকে সাহায্য করব, অবশ্যই আমি তোমাকে আমার ধার্মিকদের সাথে ধরে রাখব। ডান হাত."</w:t>
      </w:r>
    </w:p>
    <w:p/>
    <w:p>
      <w:r xmlns:w="http://schemas.openxmlformats.org/wordprocessingml/2006/main">
        <w:t xml:space="preserve">2 Samuel 11:27 যখন শোক শেষ হল, তখন দায়ূদ লোক পাঠিয়ে তাঁকে তাঁর বাড়িতে নিয়ে আসলেন, আর তিনি তাঁর স্ত্রী হলেন এবং তাঁর একটি পুত্রের জন্ম দিলেন। কিন্তু দায়ূদ যে কাজটি করেছিলেন তা প্রভুকে অসন্তুষ্ট করেছিল।</w:t>
      </w:r>
    </w:p>
    <w:p/>
    <w:p>
      <w:r xmlns:w="http://schemas.openxmlformats.org/wordprocessingml/2006/main">
        <w:t xml:space="preserve">ডেভিড তার প্রয়াত স্বামীর জন্য শোকের সময় পরে বাথশেবাকে বিয়ে করেছিলেন এবং তাদের একটি ছেলে হয়েছিল। যাইহোক, প্রভু ডেভিড এর কর্মের সঙ্গে অসন্তুষ্ট ছিল.</w:t>
      </w:r>
    </w:p>
    <w:p/>
    <w:p>
      <w:r xmlns:w="http://schemas.openxmlformats.org/wordprocessingml/2006/main">
        <w:t xml:space="preserve">1. ঈশ্বরের পরিকল্পনা আমাদের ভুলের চেয়ে বড়</w:t>
      </w:r>
    </w:p>
    <w:p/>
    <w:p>
      <w:r xmlns:w="http://schemas.openxmlformats.org/wordprocessingml/2006/main">
        <w:t xml:space="preserve">2. ঈশ্বরের ক্ষমা বোঝা</w:t>
      </w:r>
    </w:p>
    <w:p/>
    <w:p>
      <w:r xmlns:w="http://schemas.openxmlformats.org/wordprocessingml/2006/main">
        <w:t xml:space="preserve">1. গীতসংহিতা 51:1-2 - "হে ঈশ্বর, আমার প্রতি দয়া করুন, আপনার অটল ভালবাসা অনুসারে; আপনার প্রচুর করুণা অনুসারে আমার পাপগুলি মুছে ফেলুন। আমার পাপ থেকে আমাকে পুঙ্খানুপুঙ্খভাবে ধুয়ে ফেলুন এবং আমার পাপ থেকে আমাকে পরিষ্কার করুন!"</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2 স্যামুয়েল অধ্যায় 12 বাথশেবার সাথে তার পাপ সম্পর্কে ভাববাদী নাথান এবং রাজা ডেভিডের মধ্যে সংঘর্ষের উপর আলোকপাত করে।</w:t>
      </w:r>
    </w:p>
    <w:p/>
    <w:p>
      <w:r xmlns:w="http://schemas.openxmlformats.org/wordprocessingml/2006/main">
        <w:t xml:space="preserve">1ম অনুচ্ছেদ: নাথানকে ঈশ্বরের দ্বারা ডেভিডের মুখোমুখি হওয়ার জন্য পাঠানোর মাধ্যমে অধ্যায়টি শুরু হয় (2 স্যামুয়েল 12:1-6)। নাথান একজন ধনী ব্যক্তির সম্পর্কে একটি দৃষ্টান্ত বলেন যিনি অন্যায়ভাবে একজন দরিদ্র ব্যক্তির একমাত্র মেষশাবকটি নিয়ে যান, যা ডেভিডকে রাগান্বিত করে এবং ধনী ব্যক্তির বিরুদ্ধে বিচার ঘোষণা করার জন্য তাকে পরিচালিত করে।</w:t>
      </w:r>
    </w:p>
    <w:p/>
    <w:p>
      <w:r xmlns:w="http://schemas.openxmlformats.org/wordprocessingml/2006/main">
        <w:t xml:space="preserve">2য় অনুচ্ছেদ: নাথান প্রকাশ করেছেন যে দৃষ্টান্তটি ডেভিডের পাপ প্রকাশ করার উদ্দেশ্যে ছিল (2 স্যামুয়েল 12:7-14)। তিনি সাহসের সাথে ডেভিডের মুখোমুখি হন, তাকে বাথশেবার সাথে ব্যভিচারের অভিযোগ তোলেন এবং উরিয়ার মৃত্যুর পরিকল্পনা করেছিলেন। নাথান ঘোষণা করেন যে তার কাজের কারণে ডেভিডের পরিবারে বিপর্যয় নেমে আসবে।</w:t>
      </w:r>
    </w:p>
    <w:p/>
    <w:p>
      <w:r xmlns:w="http://schemas.openxmlformats.org/wordprocessingml/2006/main">
        <w:t xml:space="preserve">3য় অনুচ্ছেদ: নাথান ডেভিডের উপর ঈশ্বরের বিচার ঘোষণা করেছেন (2 স্যামুয়েল 12:15-23)। ডেভিড এবং বাথশেবার সম্পর্ক থেকে জন্ম নেওয়া শিশুটি অসুস্থ হয়ে পড়ে এবং উপবাস ও তার জীবনের জন্য অনুরোধ করা সত্ত্বেও শিশুটি মারা যায়। যাইহোক, নাথান বাথশেবাকে এই আশ্বাস দিয়ে সান্ত্বনা দেন যে তিনি সলোমন নামে আরেকটি ছেলের জন্ম দেবেন।</w:t>
      </w:r>
    </w:p>
    <w:p/>
    <w:p>
      <w:r xmlns:w="http://schemas.openxmlformats.org/wordprocessingml/2006/main">
        <w:t xml:space="preserve">4র্থ অনুচ্ছেদ: অধ্যায়টি ঈশ্বরের বিচারের প্রতি ডেভিডের প্রতিক্রিয়ার বিবরণ দিয়ে শেষ হয়েছে (2 স্যামুয়েল 12:24-25)। তিনি বাথশেবাকে তার দুঃখে সান্ত্বনা দেন এবং তারা সলোমন নামে আরেকটি পুত্র গর্ভধারণ করে। এই বিভাগে আরও উল্লেখ করা হয়েছে যে জোয়াব ইসরায়েলের পক্ষে সামরিক অভিযানের নেতৃত্ব দিচ্ছেন।</w:t>
      </w:r>
    </w:p>
    <w:p/>
    <w:p>
      <w:r xmlns:w="http://schemas.openxmlformats.org/wordprocessingml/2006/main">
        <w:t xml:space="preserve">সংক্ষেপে, 2 স্যামুয়েলের দ্বাদশ অধ্যায় নবী নাথান এবং রাজা ডেভিডের মধ্যে তার পাপের বিষয়ে দ্বন্দ্ব উপস্থাপন করে, নাথান বাথশেবার সাথে ডেভিডের ব্যভিচার এবং উরিয়ার মৃত্যুর তার অর্কেস্ট্রেশন প্রকাশ করার জন্য একটি উপমা ব্যবহার করেন। তিনি তার উপর ঈশ্বরের রায় ঘোষণা করেন, তাদের ব্যাপার থেকে জন্ম নেওয়া শিশুটি অসুস্থ হয়ে পড়ে, প্রাণ বাঁচানোর চেষ্টা সত্ত্বেও এটি শেষ পর্যন্ত মারা যায়। নাথান বাথশেবাকে আরেকটি পুত্রের আশ্বাস দেন, ডেভিড বাথশেবাকে সান্ত্বনা দিয়ে সাড়া দেন এবং তারা সলোমন নামে একটি পুত্র গর্ভধারণ করেন। জোয়াব সামরিক অভিযানের নেতৃত্ব দিচ্ছেন, সংক্ষেপে, অধ্যায় ডেভিডের মতো শক্তিশালী রাজার জন্যও পাপের পরিণতি তুলে ধরে। এটি সলোমনের মাধ্যমে উত্তরাধিকারের লাইনের অনুমতি দেওয়ার ক্ষেত্রে ঈশ্বরের ন্যায়বিচারের পাশাপাশি তাঁর করুণা প্রদর্শন করে।</w:t>
      </w:r>
    </w:p>
    <w:p/>
    <w:p>
      <w:r xmlns:w="http://schemas.openxmlformats.org/wordprocessingml/2006/main">
        <w:t xml:space="preserve">2 Samuel 12:1 আর সদাপ্রভু নাথনকে দাউদের কাছে পাঠালেন। যীশু তাঁর কাছে এসে বললেন, 'এক শহরে দুজন লোক ছিল৷ একজন ধনী, আর অন্যজন দরিদ্র।</w:t>
      </w:r>
    </w:p>
    <w:p/>
    <w:p>
      <w:r xmlns:w="http://schemas.openxmlformats.org/wordprocessingml/2006/main">
        <w:t xml:space="preserve">নাথানকে ঈশ্বরের দ্বারা পাঠানো হয়েছিল রাজা ডেভিডের সাথে একই শহরের দু'জন লোকের কথা বলার জন্য যাদের আর্থিক পরিস্থিতি খুব আলাদা ছিল।</w:t>
      </w:r>
    </w:p>
    <w:p/>
    <w:p>
      <w:r xmlns:w="http://schemas.openxmlformats.org/wordprocessingml/2006/main">
        <w:t xml:space="preserve">1. ঈশ্বরের আশীর্বাদ: আমাদের যা আছে তা কীভাবে উপলব্ধি করা যায়</w:t>
      </w:r>
    </w:p>
    <w:p/>
    <w:p>
      <w:r xmlns:w="http://schemas.openxmlformats.org/wordprocessingml/2006/main">
        <w:t xml:space="preserve">2. স্টুয়ার্ডশিপ: কিভাবে অন্যদের উপকারের জন্য আমাদের সম্পদ ব্যবহার করতে হয়</w:t>
      </w:r>
    </w:p>
    <w:p/>
    <w:p>
      <w:r xmlns:w="http://schemas.openxmlformats.org/wordprocessingml/2006/main">
        <w:t xml:space="preserve">1. ম্যাথু 6:19-21 - "পৃথিবীতে নিজেদের জন্য ধন সঞ্চয় করো না, যেখানে মথ এবং মরিচা ধ্বংস করে এবং যেখানে চোরেরা ভেঙে চুরি করে; কিন্তু স্বর্গে নিজেদের জন্য ধন সঞ্চয় কর, যেখানে মথ বা মরিচা ধ্বংস করে না এবং যেখানে চোরেরা ভাঙে না বা চুরি করে না, কারণ যেখানে তোমার ধন, সেখানে তোমার হৃদয়ও থাকবে।"</w:t>
      </w:r>
    </w:p>
    <w:p/>
    <w:p>
      <w:r xmlns:w="http://schemas.openxmlformats.org/wordprocessingml/2006/main">
        <w:t xml:space="preserve">2. 1 টিমোথি 6:17-18 - "এই বর্তমান পৃথিবীতে যারা ধনী তাদের নির্দেশ দিন যেন তারা গর্বিত না হয় বা ধন-সম্পদের অনিশ্চয়তার উপর তাদের আশা স্থির করে না, কিন্তু ঈশ্বরের উপর, যিনি আমাদের উপভোগ করার জন্য সব কিছু দিয়ে প্রচুর পরিমাণে সরবরাহ করেন। নির্দেশ দিন তারা ভাল কাজ করতে, ভাল কাজে ধনী হতে, উদার হতে এবং ভাগ করার জন্য প্রস্তুত।"</w:t>
      </w:r>
    </w:p>
    <w:p/>
    <w:p>
      <w:r xmlns:w="http://schemas.openxmlformats.org/wordprocessingml/2006/main">
        <w:t xml:space="preserve">2 Samuel 12:2 সেই ধনী লোকটির বহু পাল ও পাল ছিল।</w:t>
      </w:r>
    </w:p>
    <w:p/>
    <w:p>
      <w:r xmlns:w="http://schemas.openxmlformats.org/wordprocessingml/2006/main">
        <w:t xml:space="preserve">2 স্যামুয়েল 12:2-এ একজন ধনী ব্যক্তি প্রচুর প্রাণীর আশীর্বাদ পেয়েছিলেন।</w:t>
      </w:r>
    </w:p>
    <w:p/>
    <w:p>
      <w:r xmlns:w="http://schemas.openxmlformats.org/wordprocessingml/2006/main">
        <w:t xml:space="preserve">1. ঈশ্বর বিশ্বস্ত উদারতা পুরস্কার</w:t>
      </w:r>
    </w:p>
    <w:p/>
    <w:p>
      <w:r xmlns:w="http://schemas.openxmlformats.org/wordprocessingml/2006/main">
        <w:t xml:space="preserve">2. প্রাচুর্যের আশীর্বাদ</w:t>
      </w:r>
    </w:p>
    <w:p/>
    <w:p>
      <w:r xmlns:w="http://schemas.openxmlformats.org/wordprocessingml/2006/main">
        <w:t xml:space="preserve">1. Deuteronomy 8:18 - "কিন্তু তুমি তোমার ঈশ্বর সদাপ্রভুকে স্মরণ করবে: কারণ তিনিই তোমাকে সম্পদ পাওয়ার ক্ষমতা দিয়েছেন, যাতে তিনি তোমার পূর্বপুরুষদের কাছে যে চুক্তি করেছিলেন তা তিনি প্রতিষ্ঠা করতে পারেন, যেমনটি আজকের দিনে।"</w:t>
      </w:r>
    </w:p>
    <w:p/>
    <w:p>
      <w:r xmlns:w="http://schemas.openxmlformats.org/wordprocessingml/2006/main">
        <w:t xml:space="preserve">2. ম্যাথু 6:25-26 - "তাই আমি তোমাদের বলছি, তোমাদের জীবনের জন্য কোন চিন্তা করো না, তোমরা কি খাবে বা কি পান করবে; বা এখনও তোমাদের শরীরের জন্য, তোমরা কি পরবে৷ জীবন নয়৷ মাংসের চেয়ে বেশি এবং পোশাকের চেয়ে শরীর?</w:t>
      </w:r>
    </w:p>
    <w:p/>
    <w:p>
      <w:r xmlns:w="http://schemas.openxmlformats.org/wordprocessingml/2006/main">
        <w:t xml:space="preserve">2 Samuel 12:3 কিন্তু দরিদ্র লোকটির কাছে কিছুই ছিল না, একটি ছোট ভেড়ার বাচ্চা ছাড়া, যা সে কিনেছিল এবং লালন-পালন করেছিল: এবং এটি তার সাথে এবং তার সন্তানদের সাথে একসাথে বেড়ে ওঠে; সে তার নিজের মাংস খেয়েছিল, এবং তার নিজের পেয়ালা থেকে পান করেছিল এবং তার বুকে শুয়েছিল এবং তার কাছে কন্যার মতো ছিল৷</w:t>
      </w:r>
    </w:p>
    <w:p/>
    <w:p>
      <w:r xmlns:w="http://schemas.openxmlformats.org/wordprocessingml/2006/main">
        <w:t xml:space="preserve">একজন দরিদ্র ব্যক্তির একটি মাত্র ভেড়ার বাচ্চা ছিল, যা সে লালন-পালন করেছিল এবং এটি তার এবং তার সন্তানদের সাথে বেড়ে ওঠে, তার খাবার খেয়ে এবং তার পেয়ালা পান করে এবং এটি তার কাছে একটি কন্যার মতো ছিল।</w:t>
      </w:r>
    </w:p>
    <w:p/>
    <w:p>
      <w:r xmlns:w="http://schemas.openxmlformats.org/wordprocessingml/2006/main">
        <w:t xml:space="preserve">1. ইউ মেষশাবকের অলৌকিক ঘটনা: ঈশ্বর কীভাবে ক্ষুদ্রতম জিনিসগুলির মাধ্যমে আমাদের জীবনকে রূপান্তরিত করতে পারেন</w:t>
      </w:r>
    </w:p>
    <w:p/>
    <w:p>
      <w:r xmlns:w="http://schemas.openxmlformats.org/wordprocessingml/2006/main">
        <w:t xml:space="preserve">2. ভালবাসার শক্তি: দরিদ্র মানুষ এবং তার মেষশাবকের গল্প</w:t>
      </w:r>
    </w:p>
    <w:p/>
    <w:p>
      <w:r xmlns:w="http://schemas.openxmlformats.org/wordprocessingml/2006/main">
        <w:t xml:space="preserve">1. ম্যাথু 10:42 - এবং যে কেউ একজন শিষ্যের নামে এই ছোটদের মধ্যে একজনকে এক কাপ ঠান্ডা জলও দেয়, আমি আপনাকে সত্যি বলছি সে তার পুরষ্কার হারাবে না।</w:t>
      </w:r>
    </w:p>
    <w:p/>
    <w:p>
      <w:r xmlns:w="http://schemas.openxmlformats.org/wordprocessingml/2006/main">
        <w:t xml:space="preserve">2. লূক 12:6-7 - পাঁচটি চড়ুই কি দুই টাকায় বিক্রি হয় না? এবং তাদের একটি ঈশ্বরের সামনে বিস্মৃত হয় না. কেন, তোমার মাথার চুলও সব গুনে দেওয়া আছে। ভয় পাবেন না; তুমি অনেক চড়ুই পাখির চেয়েও মূল্যবান।</w:t>
      </w:r>
    </w:p>
    <w:p/>
    <w:p>
      <w:r xmlns:w="http://schemas.openxmlformats.org/wordprocessingml/2006/main">
        <w:t xml:space="preserve">2 Samuel 12:4 এবং ধনী ব্যক্তির কাছে একজন পথিক এলেন, এবং তিনি তার নিজের ভেড়ার এবং তার নিজের পাল নেওয়ার জন্য, তার কাছে আসা পথচারী লোকটির জন্য পোশাক পরতে বাঁচলেন; কিন্তু দরিদ্র লোকটির মেষশাবকটি নিয়ে গেল এবং তার কাছে যে লোকটি এসেছিল তার জন্য সাজিয়ে দিল৷</w:t>
      </w:r>
    </w:p>
    <w:p/>
    <w:p>
      <w:r xmlns:w="http://schemas.openxmlformats.org/wordprocessingml/2006/main">
        <w:t xml:space="preserve">ধনী লোকটি তার নিজের পালের কাছ থেকে না নিয়ে গরীব লোকটির মেষশাবকটি একজন পথিকের যোগান দেওয়ার জন্য নিয়ে গেল।</w:t>
      </w:r>
    </w:p>
    <w:p/>
    <w:p>
      <w:r xmlns:w="http://schemas.openxmlformats.org/wordprocessingml/2006/main">
        <w:t xml:space="preserve">1. করুণার শক্তি: কীভাবে একজন ধনী ব্যক্তির দয়া জীবন পরিবর্তন করতে পারে</w:t>
      </w:r>
    </w:p>
    <w:p/>
    <w:p>
      <w:r xmlns:w="http://schemas.openxmlformats.org/wordprocessingml/2006/main">
        <w:t xml:space="preserve">2. হৃদয়ের উদারতা: নিঃস্বার্থ দান করার গুরুত্ব</w:t>
      </w:r>
    </w:p>
    <w:p/>
    <w:p>
      <w:r xmlns:w="http://schemas.openxmlformats.org/wordprocessingml/2006/main">
        <w:t xml:space="preserve">1. ম্যাথু 25:31-46 (ভেড়া এবং ছাগলের দৃষ্টান্ত)</w:t>
      </w:r>
    </w:p>
    <w:p/>
    <w:p>
      <w:r xmlns:w="http://schemas.openxmlformats.org/wordprocessingml/2006/main">
        <w:t xml:space="preserve">2. লুক 14:12-14 (মহা নৈশভোজের দৃষ্টান্ত)</w:t>
      </w:r>
    </w:p>
    <w:p/>
    <w:p>
      <w:r xmlns:w="http://schemas.openxmlformats.org/wordprocessingml/2006/main">
        <w:t xml:space="preserve">2 Samuel 12:5 আর দায়ূদের ক্রোধ সেই লোকটির উপর প্রবল হইল; তিনি নাথনকে বললেন, জীবিত সদাপ্রভুর দিব্য, যে এই কাজ করেছে সে অবশ্যই মরবে।</w:t>
      </w:r>
    </w:p>
    <w:p/>
    <w:p>
      <w:r xmlns:w="http://schemas.openxmlformats.org/wordprocessingml/2006/main">
        <w:t xml:space="preserve">নাথান তাকে একজন ধনী ব্যক্তিকে একজন দরিদ্র ব্যক্তির কাছ থেকে চুরি করার একটি দৃষ্টান্ত বলার পর ডেভিড খুব ক্রুদ্ধ হয়েছিলেন এবং প্রতিজ্ঞা করেছিলেন যে যে এই ধরনের কাজ করেছে তাকে শাস্তি দেওয়া হবে।</w:t>
      </w:r>
    </w:p>
    <w:p/>
    <w:p>
      <w:r xmlns:w="http://schemas.openxmlformats.org/wordprocessingml/2006/main">
        <w:t xml:space="preserve">1. "ন্যায়বিচারের গুরুত্ব: 2 স্যামুয়েল 12:5 এর একটি অধ্যয়ন"</w:t>
      </w:r>
    </w:p>
    <w:p/>
    <w:p>
      <w:r xmlns:w="http://schemas.openxmlformats.org/wordprocessingml/2006/main">
        <w:t xml:space="preserve">2. "ঈশ্বরের ন্যায়বিচার: 2 স্যামুয়েল 12:5-এ ডেভিডের প্রতিক্রিয়ার একটি পরীক্ষা"</w:t>
      </w:r>
    </w:p>
    <w:p/>
    <w:p>
      <w:r xmlns:w="http://schemas.openxmlformats.org/wordprocessingml/2006/main">
        <w:t xml:space="preserve">1. Exodus 23:6-7 - আপনার দরিদ্র লোকদের তাদের মামলায় ন্যায়বিচার অস্বীকার করবেন না।</w:t>
      </w:r>
    </w:p>
    <w:p/>
    <w:p>
      <w:r xmlns:w="http://schemas.openxmlformats.org/wordprocessingml/2006/main">
        <w:t xml:space="preserve">2. হিতোপদেশ 21:3 - যা সঠিক এবং ন্যায্য তা করা প্রভুর কাছে বলিদানের চেয়ে বেশি গ্রহণযোগ্য।</w:t>
      </w:r>
    </w:p>
    <w:p/>
    <w:p>
      <w:r xmlns:w="http://schemas.openxmlformats.org/wordprocessingml/2006/main">
        <w:t xml:space="preserve">2 Samuel 12:6 এবং তিনি মেষশাবককে চারগুণ পুনরুদ্ধার করবেন, কারণ তিনি এই কাজটি করেছিলেন এবং তার কোন করুণা ছিল না।</w:t>
      </w:r>
    </w:p>
    <w:p/>
    <w:p>
      <w:r xmlns:w="http://schemas.openxmlformats.org/wordprocessingml/2006/main">
        <w:t xml:space="preserve">ঈশ্বর ডেভিডকে তার করুণার অভাবের জন্য শাস্তি হিসাবে চারগুণ মেষশাবককে ফিরিয়ে আনতে আদেশ করেছিলেন।</w:t>
      </w:r>
    </w:p>
    <w:p/>
    <w:p>
      <w:r xmlns:w="http://schemas.openxmlformats.org/wordprocessingml/2006/main">
        <w:t xml:space="preserve">1. ঈশ্বর আমাদের থেকে অন্যদের প্রতি করুণা ও সমবেদনা দেখানোর প্রত্যাশা করেন।</w:t>
      </w:r>
    </w:p>
    <w:p/>
    <w:p>
      <w:r xmlns:w="http://schemas.openxmlformats.org/wordprocessingml/2006/main">
        <w:t xml:space="preserve">2. আমাদের কর্মের ফলাফল আছে, এবং ঈশ্বর আমাদের সিদ্ধান্তের জন্য আমাদের দায়বদ্ধ রাখেন।</w:t>
      </w:r>
    </w:p>
    <w:p/>
    <w:p>
      <w:r xmlns:w="http://schemas.openxmlformats.org/wordprocessingml/2006/main">
        <w:t xml:space="preserve">1. ম্যাথিউ 5:7 - ধন্য তারা করুণাময়, কারণ তাদের করুণা করা হবে।</w:t>
      </w:r>
    </w:p>
    <w:p/>
    <w:p>
      <w:r xmlns:w="http://schemas.openxmlformats.org/wordprocessingml/2006/main">
        <w:t xml:space="preserve">2. রোমানস 2:6-8 - ঈশ্বর প্রত্যেক ব্যক্তিকে তাদের কৃতকর্মের প্রতিফল দেবেন। যারা ভাল কাজ করার জন্য অবিচল থেকে গৌরব, সম্মান এবং অমরত্বের সন্ধান করে, তাদের তিনি অনন্ত জীবন দেবেন। কিন্তু যারা স্বার্থান্বেষী এবং যারা সত্যকে প্রত্যাখ্যান করে এবং মন্দের অনুসরণ করে, তাদের জন্য ক্রোধ ও ক্রোধ থাকবে।</w:t>
      </w:r>
    </w:p>
    <w:p/>
    <w:p>
      <w:r xmlns:w="http://schemas.openxmlformats.org/wordprocessingml/2006/main">
        <w:t xml:space="preserve">2 Samuel 12:7 তখন নাথন দাউদকে বললেন, তুমিই সেই লোক। ইস্রায়েলের ঈশ্বর সদাপ্রভু এই কথা কহেন, আমি তোমাকে ইস্রায়েলের রাজা হিসাবে অভিষিক্ত করিলাম এবং শৌলের হাত হইতে তোমাকে উদ্ধার করিলাম;</w:t>
      </w:r>
    </w:p>
    <w:p/>
    <w:p>
      <w:r xmlns:w="http://schemas.openxmlformats.org/wordprocessingml/2006/main">
        <w:t xml:space="preserve">বাথশেবার সাথে ব্যভিচার করার পরে নাথান ডেভিডের মুখোমুখি হন এবং তাকে ইস্রায়েলের রাজা করার ক্ষেত্রে প্রভুর অনুগ্রহের কথা মনে করিয়ে দেন।</w:t>
      </w:r>
    </w:p>
    <w:p/>
    <w:p>
      <w:r xmlns:w="http://schemas.openxmlformats.org/wordprocessingml/2006/main">
        <w:t xml:space="preserve">1. কঠিন সময়ে ঈশ্বরের অনুগ্রহ</w:t>
      </w:r>
    </w:p>
    <w:p/>
    <w:p>
      <w:r xmlns:w="http://schemas.openxmlformats.org/wordprocessingml/2006/main">
        <w:t xml:space="preserve">2. মানবিক বিষয়ে ঈশ্বরের সার্বভৌমত্ব</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103:17 - কিন্তু অনন্তকাল থেকে অনন্তকাল পর্যন্ত প্রভুর ভালবাসা তাদের সাথে যারা তাকে ভয় করে এবং তার ধার্মিকতা তাদের সন্তানদের সন্তানদের সাথে।</w:t>
      </w:r>
    </w:p>
    <w:p/>
    <w:p>
      <w:r xmlns:w="http://schemas.openxmlformats.org/wordprocessingml/2006/main">
        <w:t xml:space="preserve">2 Samuel 12:8 এবং আমি তোমাকে তোমার মনিবের গৃহ এবং তোমার প্রভুর স্ত্রীদের তোমার বক্ষে দিলাম, এবং তোমাকে ইস্রায়েল ও যিহূদার কুল দিলাম; আর যদি তা খুব কম হত, তবে আমি তোমাকে অমুক অমুক জিনিস দিতাম।</w:t>
      </w:r>
    </w:p>
    <w:p/>
    <w:p>
      <w:r xmlns:w="http://schemas.openxmlformats.org/wordprocessingml/2006/main">
        <w:t xml:space="preserve">ঈশ্বর দায়ূদকে তার প্রভুর ঘর, স্ত্রী, এবং ইস্রায়েল ও যিহূদার পরিবার দিয়েছিলেন এবং যদি তা যথেষ্ট না হত তবে তাকে আরও বেশি দিতেন।</w:t>
      </w:r>
    </w:p>
    <w:p/>
    <w:p>
      <w:r xmlns:w="http://schemas.openxmlformats.org/wordprocessingml/2006/main">
        <w:t xml:space="preserve">1. ঈশ্বরের উদারতা: ঈশ্বরের প্রাচুর্য উদযাপন</w:t>
      </w:r>
    </w:p>
    <w:p/>
    <w:p>
      <w:r xmlns:w="http://schemas.openxmlformats.org/wordprocessingml/2006/main">
        <w:t xml:space="preserve">2. আনুগত্যের শক্তি: ঈশ্বরের আশীর্বাদ গ্রহণ করা</w:t>
      </w:r>
    </w:p>
    <w:p/>
    <w:p>
      <w:r xmlns:w="http://schemas.openxmlformats.org/wordprocessingml/2006/main">
        <w:t xml:space="preserve">1. গীতসংহিতা 30:11-12: আপনি আমার শোককে নাচে পরিণত করেছেন; তুমি আমার চট খুলে আমাকে আনন্দ দিয়েছ, যাতে আমার প্রাণ তোমার প্রশংসা করে এবং চুপ না থাকে। হে প্রভু আমার ঈশ্বর, আমি চিরকাল তোমাকে ধন্যবাদ দেব।</w:t>
      </w:r>
    </w:p>
    <w:p/>
    <w:p>
      <w:r xmlns:w="http://schemas.openxmlformats.org/wordprocessingml/2006/main">
        <w:t xml:space="preserve">2. জেমস 1:17: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2 Samuel 12:9 কেন তুমি সদাপ্রভুর আদেশকে অবজ্ঞা করছ, তাঁহার দৃষ্টিতে মন্দ কাজ করিলে? তুমি হিট্টীয় ঊরিয়াকে তরবারি দিয়ে হত্যা করেছ, তার স্ত্রীকে তোমার স্ত্রী হিসেবে গ্রহণ করেছ এবং অম্মোনীয়দের তরবারি দিয়ে তাকে হত্যা করেছ।</w:t>
      </w:r>
    </w:p>
    <w:p/>
    <w:p>
      <w:r xmlns:w="http://schemas.openxmlformats.org/wordprocessingml/2006/main">
        <w:t xml:space="preserve">দাউদ হিট্টাইটের স্ত্রী উরিয়াকে নিয়ে গিয়ে অম্মোনদের তরবারি দিয়ে তাকে হত্যা করে একটি মহাপাপ করেছিলেন।</w:t>
      </w:r>
    </w:p>
    <w:p/>
    <w:p>
      <w:r xmlns:w="http://schemas.openxmlformats.org/wordprocessingml/2006/main">
        <w:t xml:space="preserve">1. ঈশ্বরের আদেশ অনুসরণের গুরুত্ব</w:t>
      </w:r>
    </w:p>
    <w:p/>
    <w:p>
      <w:r xmlns:w="http://schemas.openxmlformats.org/wordprocessingml/2006/main">
        <w:t xml:space="preserve">2. ঈশ্বরের অবাধ্যতার পরিণতি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জেমস 1:14-15 - কিন্তু প্রত্যেক ব্যক্তি প্রলুব্ধ হয় যখন তারা তাদের নিজেদের মন্দ কামনা দ্বারা টেনে নিয়ে যায় এবং প্রলুব্ধ হয়। অতঃপর, কামনা গর্ভধারণের পর, তা পাপের জন্ম দেয়; এবং পাপ যখন পূর্ণ বয়স্ক হয়, তখন মৃত্যু জন্ম দেয়৷</w:t>
      </w:r>
    </w:p>
    <w:p/>
    <w:p>
      <w:r xmlns:w="http://schemas.openxmlformats.org/wordprocessingml/2006/main">
        <w:t xml:space="preserve">2 Samuel 12:10 তাই এখন তোমার বাড়ী থেকে তলোয়ার কখনও সরবে না; কারণ তুমি আমাকে তুচ্ছ করেছ এবং হিট্টীয় ঊরিয়ের স্ত্রীকে তোমার স্ত্রী হিসেবে গ্রহণ করেছ।</w:t>
      </w:r>
    </w:p>
    <w:p/>
    <w:p>
      <w:r xmlns:w="http://schemas.openxmlformats.org/wordprocessingml/2006/main">
        <w:t xml:space="preserve">বাথশেবার সাথে ব্যভিচারের ডেভিডের পাপ প্রকাশিত হয়েছে এবং ঈশ্বর ঘোষণা করেছেন যে তরবারিটি ডেভিডের বাড়ি থেকে কখনও চলে যাবে না।</w:t>
      </w:r>
    </w:p>
    <w:p/>
    <w:p>
      <w:r xmlns:w="http://schemas.openxmlformats.org/wordprocessingml/2006/main">
        <w:t xml:space="preserve">1. কীভাবে আমরা ডেভিডের ভুলগুলো থেকে শিখতে পারি?</w:t>
      </w:r>
    </w:p>
    <w:p/>
    <w:p>
      <w:r xmlns:w="http://schemas.openxmlformats.org/wordprocessingml/2006/main">
        <w:t xml:space="preserve">2. কেন আমরা পাপের সাথে সংগ্রাম করি?</w:t>
      </w:r>
    </w:p>
    <w:p/>
    <w:p>
      <w:r xmlns:w="http://schemas.openxmlformats.org/wordprocessingml/2006/main">
        <w:t xml:space="preserve">1. রোমানস 6:12-14 - "অতএব পাপকে আপনার নশ্বর দেহে রাজত্ব করতে দিও না যাতে আপনি তার মন্দ ইচ্ছাগুলি মেনে চলেন৷ পাপের হাতিয়ার হিসাবে নিজের কোনও অংশকে পাপের জন্য উত্সর্গ করবেন না, বরং নিজেকে ঈশ্বরের কাছে উত্সর্গ করুন৷ যাদেরকে মৃত্যু থেকে জীবিত করে আনা হয়েছে; এবং ধার্মিকতার হাতিয়ার হিসাবে নিজের প্রতিটি অংশ তাঁর কাছে উৎসর্গ করুন। কারণ পাপ আর আপনার মালিক হবে না, কারণ আপনি আইনের অধীনে নন, কিন্তু অনুগ্রহের অধীনে।"</w:t>
      </w:r>
    </w:p>
    <w:p/>
    <w:p>
      <w:r xmlns:w="http://schemas.openxmlformats.org/wordprocessingml/2006/main">
        <w:t xml:space="preserve">2. জেমস 1:14-15 - "কিন্তু প্রত্যেক ব্যক্তি প্রলোভিত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 মৃত্যুর জন্ম দেয়।"</w:t>
      </w:r>
    </w:p>
    <w:p/>
    <w:p>
      <w:r xmlns:w="http://schemas.openxmlformats.org/wordprocessingml/2006/main">
        <w:t xml:space="preserve">2 Samuel 12:11 সদাপ্রভু এই কথা কহেন, দেখ, আমি তোমার নিজের গৃহ হইতে তোমার বিরুদ্ধে অমঙ্গল উত্থাপন করিব, এবং তোমার স্ত্রীদের তোমার চোখের সামনে লইয়া তোমার প্রতিবেশীর কাছে তাহাদিগকে দেব, এবং সে তোমার স্ত্রীদের সহিত শয়ন করিবে। এই সূর্যের দৃষ্টি।</w:t>
      </w:r>
    </w:p>
    <w:p/>
    <w:p>
      <w:r xmlns:w="http://schemas.openxmlformats.org/wordprocessingml/2006/main">
        <w:t xml:space="preserve">ঈশ্বর ডেভিডকে সতর্ক করেছিলেন যে তিনি তার স্ত্রীদের নিয়ে তাদের অন্য পুরুষের কাছে দিয়ে তার নিজের বাড়ী থেকে তার বিরুদ্ধে অমঙ্গল আনবেন, যে সূর্যের পূর্ণ দৃশ্যে তাদের সাথে ঘুমাবে।</w:t>
      </w:r>
    </w:p>
    <w:p/>
    <w:p>
      <w:r xmlns:w="http://schemas.openxmlformats.org/wordprocessingml/2006/main">
        <w:t xml:space="preserve">1. ডেভিডের প্রতি ঈশ্বরের সতর্কবাণী: গর্ব এবং নম্রতার একটি পাঠ</w:t>
      </w:r>
    </w:p>
    <w:p/>
    <w:p>
      <w:r xmlns:w="http://schemas.openxmlformats.org/wordprocessingml/2006/main">
        <w:t xml:space="preserve">2. অবাধ্যতার দুর্ভাগ্যজনক পরিণতি</w:t>
      </w:r>
    </w:p>
    <w:p/>
    <w:p>
      <w:r xmlns:w="http://schemas.openxmlformats.org/wordprocessingml/2006/main">
        <w:t xml:space="preserve">1. লূক 12:15 - "এবং তিনি তাদের বললেন, সাবধান, এবং লোভ থেকে সাবধান থাকুন, কারণ একজন মানুষের জীবন তার সম্পদের প্রাচুর্যের মধ্যে থাকে না।"</w:t>
      </w:r>
    </w:p>
    <w:p/>
    <w:p>
      <w:r xmlns:w="http://schemas.openxmlformats.org/wordprocessingml/2006/main">
        <w:t xml:space="preserve">2. হিতোপদেশ 16:18 - "অহংকার ধ্বংসের আগে চলে যায়, এবং পতনের আগে একটি অহংকারী আত্মা।"</w:t>
      </w:r>
    </w:p>
    <w:p/>
    <w:p>
      <w:r xmlns:w="http://schemas.openxmlformats.org/wordprocessingml/2006/main">
        <w:t xml:space="preserve">2 Samuel 12:12 তুমি গোপনে তা করেছিলে; কিন্তু আমি সমস্ত ইস্রায়েলের সামনে এবং সূর্যের সামনে এই কাজ করব।</w:t>
      </w:r>
    </w:p>
    <w:p/>
    <w:p>
      <w:r xmlns:w="http://schemas.openxmlformats.org/wordprocessingml/2006/main">
        <w:t xml:space="preserve">ডেভিড সমস্ত ইস্রায়েল এবং ঈশ্বরের সামনে তার পাপ স্বীকার করে এবং এটি ঠিক করার প্রতিশ্রুতি দেয়।</w:t>
      </w:r>
    </w:p>
    <w:p/>
    <w:p>
      <w:r xmlns:w="http://schemas.openxmlformats.org/wordprocessingml/2006/main">
        <w:t xml:space="preserve">1. আমাদের ভুলের মালিকানা এবং সংশোধন করার গুরুত্ব</w:t>
      </w:r>
    </w:p>
    <w:p/>
    <w:p>
      <w:r xmlns:w="http://schemas.openxmlformats.org/wordprocessingml/2006/main">
        <w:t xml:space="preserve">2. অনুতাপের শক্তি এবং ঈশ্বরের অনুগ্রহ</w:t>
      </w:r>
    </w:p>
    <w:p/>
    <w:p>
      <w:r xmlns:w="http://schemas.openxmlformats.org/wordprocessingml/2006/main">
        <w:t xml:space="preserve">1. গীতসংহিতা 32:5 - "আমি তোমার কাছে আমার পাপ স্বীকার করেছি, এবং আমার পাপ আমি গোপন করিনি। আমি বলেছিলাম, আমি প্রভুর কাছে আমার অপরাধ স্বীকার করব; এবং আপনি আমার পাপের অন্যায় ক্ষমা করে দিয়েছেন।"</w:t>
      </w:r>
    </w:p>
    <w:p/>
    <w:p>
      <w:r xmlns:w="http://schemas.openxmlformats.org/wordprocessingml/2006/main">
        <w:t xml:space="preserve">2. রোমানস 5:20 - "এছাড়াও আইন প্রবেশ করেছে, যাতে অপরাধ বৃদ্ধি পায়। কিন্তু যেখানে পাপ প্রচুর ছিল, অনুগ্রহ অনেক বেশি ছিল।"</w:t>
      </w:r>
    </w:p>
    <w:p/>
    <w:p>
      <w:r xmlns:w="http://schemas.openxmlformats.org/wordprocessingml/2006/main">
        <w:t xml:space="preserve">2 Samuel 12:13 দায়ূদ নাথনকে বললেন, আমি সদাপ্রভুর বিরুদ্ধে পাপ করেছি। নাথন দায়ূদকে বললেন, “প্রভু তোমার পাপ দূর করেছেন; তুমি মরবে না।</w:t>
      </w:r>
    </w:p>
    <w:p/>
    <w:p>
      <w:r xmlns:w="http://schemas.openxmlformats.org/wordprocessingml/2006/main">
        <w:t xml:space="preserve">ডেভিড নাথনের কাছে তার পাপ স্বীকার করে এবং নাথান তাকে বলে যে ঈশ্বর তাকে ক্ষমা করেছেন।</w:t>
      </w:r>
    </w:p>
    <w:p/>
    <w:p>
      <w:r xmlns:w="http://schemas.openxmlformats.org/wordprocessingml/2006/main">
        <w:t xml:space="preserve">1. ঈশ্বরের শর্তহীন এবং অবিচ্ছিন্ন ক্ষমা</w:t>
      </w:r>
    </w:p>
    <w:p/>
    <w:p>
      <w:r xmlns:w="http://schemas.openxmlformats.org/wordprocessingml/2006/main">
        <w:t xml:space="preserve">2. আপনার ভুল স্বীকার করার ক্ষমতা</w:t>
      </w:r>
    </w:p>
    <w:p/>
    <w:p>
      <w:r xmlns:w="http://schemas.openxmlformats.org/wordprocessingml/2006/main">
        <w:t xml:space="preserve">1. গীতসংহিতা 32:1-5</w:t>
      </w:r>
    </w:p>
    <w:p/>
    <w:p>
      <w:r xmlns:w="http://schemas.openxmlformats.org/wordprocessingml/2006/main">
        <w:t xml:space="preserve">2. 1 জন 1:9</w:t>
      </w:r>
    </w:p>
    <w:p/>
    <w:p>
      <w:r xmlns:w="http://schemas.openxmlformats.org/wordprocessingml/2006/main">
        <w:t xml:space="preserve">2 Samuel 12:14 তবে, এই কাজের দ্বারা আপনি প্রভুর শত্রুদেরকে নিন্দা করার মহান সুযোগ দিয়েছেন, তাই আপনার কাছে যে শিশুটি জন্মগ্রহণ করবে সেও অবশ্যই মারা যাবে।</w:t>
      </w:r>
    </w:p>
    <w:p/>
    <w:p>
      <w:r xmlns:w="http://schemas.openxmlformats.org/wordprocessingml/2006/main">
        <w:t xml:space="preserve">ডেভিডের পাপের কারণে প্রভুর শত্রুরা নিন্দা করেছে এবং তার গর্ভে জন্ম নেওয়া শিশুটি মারা যাবে।</w:t>
      </w:r>
    </w:p>
    <w:p/>
    <w:p>
      <w:r xmlns:w="http://schemas.openxmlformats.org/wordprocessingml/2006/main">
        <w:t xml:space="preserve">1. পাপের পরিণতি: কিভাবে আমাদের কর্মের প্রতিক্রিয়া আছে</w:t>
      </w:r>
    </w:p>
    <w:p/>
    <w:p>
      <w:r xmlns:w="http://schemas.openxmlformats.org/wordprocessingml/2006/main">
        <w:t xml:space="preserve">2. অনুতাপের শক্তি: পাপ থেকে দূরে সরে যাওয়া</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জেমস 4:17 - অতএব যে ভাল করতে জানে, কিন্তু তা করে না, তার কাছে এটি পাপ।</w:t>
      </w:r>
    </w:p>
    <w:p/>
    <w:p>
      <w:r xmlns:w="http://schemas.openxmlformats.org/wordprocessingml/2006/main">
        <w:t xml:space="preserve">2 Samuel 12:15 আর নাথন তার বাড়িতে চলে গেলেন। আর ঊরিয়ার স্ত্রী দায়ূদের কাছে যে সন্তানের জন্ম দিয়েছিল, মাবুদ তাকে আঘাত করলেন, তাতে সে খুব অসুস্থ হয়ে পড়ল।</w:t>
      </w:r>
    </w:p>
    <w:p/>
    <w:p>
      <w:r xmlns:w="http://schemas.openxmlformats.org/wordprocessingml/2006/main">
        <w:t xml:space="preserve">নাথান ডেভিডকে তার পাপের পরিণতি বলার পর চলে গেলেন এবং ঈশ্বর ডেভিডকে তার সন্তানকে একটি গুরুতর অসুস্থতায় আঘাত করে শাস্তি দিয়েছিলেন।</w:t>
      </w:r>
    </w:p>
    <w:p/>
    <w:p>
      <w:r xmlns:w="http://schemas.openxmlformats.org/wordprocessingml/2006/main">
        <w:t xml:space="preserve">1. পাপের পরিণতি: ডেভিড এবং নাথানের গল্প পরীক্ষা করা</w:t>
      </w:r>
    </w:p>
    <w:p/>
    <w:p>
      <w:r xmlns:w="http://schemas.openxmlformats.org/wordprocessingml/2006/main">
        <w:t xml:space="preserve">2. ঈশ্বরের শাসন থেকে শেখা: ডেভিডের প্রতি নাথানের তিরস্কার থেকে আমরা কী শিখতে পারি</w:t>
      </w:r>
    </w:p>
    <w:p/>
    <w:p>
      <w:r xmlns:w="http://schemas.openxmlformats.org/wordprocessingml/2006/main">
        <w:t xml:space="preserve">1. গীতসংহিতা 51:1-19 - নাথনের তিরস্কারের পরে অনুতাপের জন্য ডেভিডের প্রার্থনা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Samuel 12:16 তাই দাউদ সন্তানের জন্য ঈশ্বরের কাছে প্রার্থনা করলেন; দায়ূদ উপবাস করলেন এবং ভিতরে গেলেন এবং সারা রাত পৃথিবীতে শুয়ে রইলেন।</w:t>
      </w:r>
    </w:p>
    <w:p/>
    <w:p>
      <w:r xmlns:w="http://schemas.openxmlformats.org/wordprocessingml/2006/main">
        <w:t xml:space="preserve">ডেভিড ঈশ্বরের কাছে প্রার্থনা করেছিলেন এবং তার ছেলের সুস্থতার জন্য উপবাস করেছিলেন, তারপর মাটিতে শুয়ে রাত কাটিয়েছিলেন।</w:t>
      </w:r>
    </w:p>
    <w:p/>
    <w:p>
      <w:r xmlns:w="http://schemas.openxmlformats.org/wordprocessingml/2006/main">
        <w:t xml:space="preserve">1. একজন পিতামাতার হৃদয়: প্রার্থনা এবং উপবাসে শক্তি সন্ধান করা</w:t>
      </w:r>
    </w:p>
    <w:p/>
    <w:p>
      <w:r xmlns:w="http://schemas.openxmlformats.org/wordprocessingml/2006/main">
        <w:t xml:space="preserve">2. ঈশ্বরের অনুগ্রহ: কিভাবে ডেভিড তার প্রয়োজনের সময়ে সান্ত্বনা পেয়েছিলেন</w:t>
      </w:r>
    </w:p>
    <w:p/>
    <w:p>
      <w:r xmlns:w="http://schemas.openxmlformats.org/wordprocessingml/2006/main">
        <w:t xml:space="preserve">1. Isaiah 40:31,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জেমস 5:16b, একজন ধার্মিক ব্যক্তির প্রার্থনার প্রচুর শক্তি রয়েছে কারণ এটি কাজ করে।</w:t>
      </w:r>
    </w:p>
    <w:p/>
    <w:p>
      <w:r xmlns:w="http://schemas.openxmlformats.org/wordprocessingml/2006/main">
        <w:t xml:space="preserve">2 Samuel 12:17 তখন তাঁর বাড়ির বৃদ্ধ নেতারা উঠে তাঁর কাছে গেলেন, তাঁকে মাটি থেকে উঠাতে, কিন্তু তিনি চাননি, তিনি তাদের সঙ্গে রুটিও খাননি।</w:t>
      </w:r>
    </w:p>
    <w:p/>
    <w:p>
      <w:r xmlns:w="http://schemas.openxmlformats.org/wordprocessingml/2006/main">
        <w:t xml:space="preserve">ডেভিডের প্রবীণরা তার ছেলের মৃত্যুর পর তাকে সান্ত্বনা দেওয়ার চেষ্টা করে, কিন্তু সে সান্ত্বনা দিতে অস্বীকার করে।</w:t>
      </w:r>
    </w:p>
    <w:p/>
    <w:p>
      <w:r xmlns:w="http://schemas.openxmlformats.org/wordprocessingml/2006/main">
        <w:t xml:space="preserve">1. দুঃখের মাঝে সান্ত্বনা</w:t>
      </w:r>
    </w:p>
    <w:p/>
    <w:p>
      <w:r xmlns:w="http://schemas.openxmlformats.org/wordprocessingml/2006/main">
        <w:t xml:space="preserve">2. কঠিন সময়ে ঈশ্বরের সান্ত্বনা</w:t>
      </w:r>
    </w:p>
    <w:p/>
    <w:p>
      <w:r xmlns:w="http://schemas.openxmlformats.org/wordprocessingml/2006/main">
        <w:t xml:space="preserve">1. ইশাইয়া 66:13 - একজন মা যেমন তার সন্তানকে সান্ত্বনা দেন, আমিও আপনাকে সান্ত্বনা দেব; আর জেরুজালেমের জন্য তুমি সান্ত্বনা পাবে।</w:t>
      </w:r>
    </w:p>
    <w:p/>
    <w:p>
      <w:r xmlns:w="http://schemas.openxmlformats.org/wordprocessingml/2006/main">
        <w:t xml:space="preserve">2. গীতসংহিতা 23:4 - হ্যাঁ, যদিও আমি মৃত্যুর ছায়ার উপত্যকা দিয়ে হাঁটছি, আমি কোন মন্দকে ভয় করব না: কারণ আপনি আমার সাথে আছেন; তোমার যষ্টি এবং তোমার স্টাফ, তারা আমাকে সান্ত্বনা.</w:t>
      </w:r>
    </w:p>
    <w:p/>
    <w:p>
      <w:r xmlns:w="http://schemas.openxmlformats.org/wordprocessingml/2006/main">
        <w:t xml:space="preserve">2 Samuel 12:18 আর সপ্তম দিনে শিশুটি মারা গেল। দায়ূদের দাসরা তাকে বলতে ভয় পেল যে শিশুটি মারা গেছে: কারণ তারা বলল, দেখ, শিশুটি জীবিত থাকাকালীন আমরা তার সাথে কথা বলেছিলাম, এবং সে আমাদের কথায় কর্ণপাত করেনি: তাহলে সে কীভাবে নিজেকে বিরক্ত করবে? আমরা তাকে বলি যে শিশুটি মারা গেছে?</w:t>
      </w:r>
    </w:p>
    <w:p/>
    <w:p>
      <w:r xmlns:w="http://schemas.openxmlformats.org/wordprocessingml/2006/main">
        <w:t xml:space="preserve">দাউদের দাসরা তাকে বলতে ভয় পেল যে তার ছেলে মারা গেছে কারণ শিশুটি বেঁচে থাকতে সে তাদের কথা শোনেনি।</w:t>
      </w:r>
    </w:p>
    <w:p/>
    <w:p>
      <w:r xmlns:w="http://schemas.openxmlformats.org/wordprocessingml/2006/main">
        <w:t xml:space="preserve">1. দুঃখের সময়ে ঈশ্বরের ভালবাসা এবং করুণা</w:t>
      </w:r>
    </w:p>
    <w:p/>
    <w:p>
      <w:r xmlns:w="http://schemas.openxmlformats.org/wordprocessingml/2006/main">
        <w:t xml:space="preserve">2. ঈশ্বরের ভয়েস শুনতে শেখা</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Samuel 12:19 কিন্তু দাউদ যখন দেখলেন যে তাঁর দাসেরা ফিসফিস করছে, তখন দায়ূদ বুঝতে পারলেন যে শিশুটি মারা গেছে, তাই দাউদ তাঁর দাসদের বললেন, শিশুটি কি মারা গেছে? তারা বলল, সে মারা গেছে।</w:t>
      </w:r>
    </w:p>
    <w:p/>
    <w:p>
      <w:r xmlns:w="http://schemas.openxmlformats.org/wordprocessingml/2006/main">
        <w:t xml:space="preserve">ডেভিডের দাসরা তাকে জানায় যে বাথশেবার সাথে তার যে সন্তান ছিল তা মারা গেছে।</w:t>
      </w:r>
    </w:p>
    <w:p/>
    <w:p>
      <w:r xmlns:w="http://schemas.openxmlformats.org/wordprocessingml/2006/main">
        <w:t xml:space="preserve">1. ঈশ্বরের পরিকল্পনা আমাদের নিজেদের চেয়ে বড়: 2 করিন্থিয়ানস 4:7</w:t>
      </w:r>
    </w:p>
    <w:p/>
    <w:p>
      <w:r xmlns:w="http://schemas.openxmlformats.org/wordprocessingml/2006/main">
        <w:t xml:space="preserve">2. প্রভুর উপর আস্থা রাখার গুরুত্ব: হিতোপদেশ 3:5-6</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ইশাইয়া 43:2 - আপনি যখন জলের মধ্য দিয়ে যাবেন, আমি আপনার সাথে থাকব; এবং যখন আপনি নদীগুলির মধ্য দিয়ে যাবেন, তখন তারা আপনাকে ঝাড়ু দেবে না।</w:t>
      </w:r>
    </w:p>
    <w:p/>
    <w:p>
      <w:r xmlns:w="http://schemas.openxmlformats.org/wordprocessingml/2006/main">
        <w:t xml:space="preserve">2 Samuel 12:20 তারপর দায়ূদ পৃথিবী থেকে উঠে স্নান করলেন, অভিষেক করলেন এবং পোশাক বদল করলেন এবং সদাপ্রভুর গৃহে এসে উপাসনা করলেন, তারপর তিনি তাঁর নিজের বাড়িতে গেলেন। যখন তিনি চান, তখন তারা তাঁর সামনে রুটি রাখল এবং তিনি ভোজন করলেন৷</w:t>
      </w:r>
    </w:p>
    <w:p/>
    <w:p>
      <w:r xmlns:w="http://schemas.openxmlformats.org/wordprocessingml/2006/main">
        <w:t xml:space="preserve">ডেভিড কিছু সময়ের জন্য তার ছেলের মৃত্যুতে শোক করেছিলেন, তারপর তিনি উঠেছিলেন, স্নান করেছিলেন এবং উপাসনার জন্য প্রভুর ঘরে যাওয়ার আগে তার পোশাক পরিবর্তন করেছিলেন। পরে তার দাসরা তাকে খাবারের ব্যবস্থা করে।</w:t>
      </w:r>
    </w:p>
    <w:p/>
    <w:p>
      <w:r xmlns:w="http://schemas.openxmlformats.org/wordprocessingml/2006/main">
        <w:t xml:space="preserve">1. শোকের গুরুত্ব এবং এটি কীভাবে নিরাময়ের দিকে পরিচালিত করতে পারে।</w:t>
      </w:r>
    </w:p>
    <w:p/>
    <w:p>
      <w:r xmlns:w="http://schemas.openxmlformats.org/wordprocessingml/2006/main">
        <w:t xml:space="preserve">2. পরীক্ষার এবং হতাশার সময়ে প্রভুর ঘরে যাওয়ার তাৎপর্য।</w:t>
      </w:r>
    </w:p>
    <w:p/>
    <w:p>
      <w:r xmlns:w="http://schemas.openxmlformats.org/wordprocessingml/2006/main">
        <w:t xml:space="preserve">1. ইশাইয়া 61:3 - "যারা সিয়োনে শোক করে তাদের সান্ত্বনা দিতে, তাদের ছাইয়ের জন্য সৌন্দর্য, শোকের জন্য আনন্দের তেল, ভারীতার আত্মার জন্য প্রশংসার পোশাক; যাতে তারা ধার্মিকতার বৃক্ষ বলা হয়, প্রভুর রোপণ, যাতে তিনি মহিমান্বিত হন।"</w:t>
      </w:r>
    </w:p>
    <w:p/>
    <w:p>
      <w:r xmlns:w="http://schemas.openxmlformats.org/wordprocessingml/2006/main">
        <w:t xml:space="preserve">2. জেমস 5:13 - "তোমাদের মধ্যে কেউ কি কষ্ট পাচ্ছে? সে প্রার্থনা করুক। কেউ কি প্রফুল্ল? তাকে গান গাইতে দাও।"</w:t>
      </w:r>
    </w:p>
    <w:p/>
    <w:p>
      <w:r xmlns:w="http://schemas.openxmlformats.org/wordprocessingml/2006/main">
        <w:t xml:space="preserve">2 Samuel 12:21 তখন তাঁহার দাসগণ তাঁহাকে কহিল, তুমি এই কি করিয়াছ? আপনি শিশুটির জন্য রোজা রেখেছিলেন এবং কাঁদতেন, যখন এটি বেঁচে ছিল; কিন্তু যখন শিশুটি মারা গিয়েছিল, তখন আপনি উঠেছিলেন এবং রুটি খেয়েছিলেন৷</w:t>
      </w:r>
    </w:p>
    <w:p/>
    <w:p>
      <w:r xmlns:w="http://schemas.openxmlformats.org/wordprocessingml/2006/main">
        <w:t xml:space="preserve">ডেভিড বেঁচে থাকতে তার সন্তানের জন্য রোজা রেখেছিলেন এবং কাঁদতেন, কিন্তু শিশুটির মৃত্যুর পর তিনি উঠে গিয়ে রুটি খেয়েছিলেন।</w:t>
      </w:r>
    </w:p>
    <w:p/>
    <w:p>
      <w:r xmlns:w="http://schemas.openxmlformats.org/wordprocessingml/2006/main">
        <w:t xml:space="preserve">1) ঈশ্বরের পরিকল্পনার সার্বভৌমত্ব - আমরা কীভাবে ঈশ্বরকে বিশ্বাস করতে পারি যখন আমাদের পরিকল্পনা আমাদের প্রত্যাশা অনুযায়ী না যায়</w:t>
      </w:r>
    </w:p>
    <w:p/>
    <w:p>
      <w:r xmlns:w="http://schemas.openxmlformats.org/wordprocessingml/2006/main">
        <w:t xml:space="preserve">2) আশার সাথে শোক - কীভাবে আমরা একটি অনিশ্চিত পৃথিবীতে আশা নিয়ে শোক করতে পারি</w:t>
      </w:r>
    </w:p>
    <w:p/>
    <w:p>
      <w:r xmlns:w="http://schemas.openxmlformats.org/wordprocessingml/2006/main">
        <w:t xml:space="preserve">1) রোমানস 8:28 - "এবং আমরা জানি যে সমস্ত কিছুতে ঈশ্বর তাদের ভালোর জন্য কাজ করেন যারা তাকে ভালোবাসেন, যাদেরকে তাঁর উদ্দেশ্য অনুসারে ডাকা হয়েছে।"</w:t>
      </w:r>
    </w:p>
    <w:p/>
    <w:p>
      <w:r xmlns:w="http://schemas.openxmlformats.org/wordprocessingml/2006/main">
        <w:t xml:space="preserve">2) বিলাপ 3:21-23 - "তবুও আমি এটি মনে করি এবং তাই আমি আশা করি: প্রভুর মহান ভালবাসার কারণে আমরা গ্রাস করি না, কারণ তাঁর করুণা কখনই ব্যর্থ হয় না। তারা প্রতিদিন সকালে নতুন হয়; আপনার বিশ্বস্ততা মহান "</w:t>
      </w:r>
    </w:p>
    <w:p/>
    <w:p>
      <w:r xmlns:w="http://schemas.openxmlformats.org/wordprocessingml/2006/main">
        <w:t xml:space="preserve">2 Samuel 12:22 তিনি বললেন, শিশুটি বেঁচে থাকতেই আমি উপবাস করে কেঁদেছিলাম, কারণ আমি বলেছিলাম, ঈশ্বর আমার প্রতি অনুগ্রহ করবেন কি না, কে বলতে পারে যে শিশুটি বেঁচে থাকবে?</w:t>
      </w:r>
    </w:p>
    <w:p/>
    <w:p>
      <w:r xmlns:w="http://schemas.openxmlformats.org/wordprocessingml/2006/main">
        <w:t xml:space="preserve">ডেভিড রোজা রেখেছিলেন এবং তার অসুস্থ সন্তানের জন্য কেঁদেছিলেন এই আশায় যে ঈশ্বর তাকে অনুগ্রহ দেবেন এবং শিশুটিকে সুস্থ করবেন।</w:t>
      </w:r>
    </w:p>
    <w:p/>
    <w:p>
      <w:r xmlns:w="http://schemas.openxmlformats.org/wordprocessingml/2006/main">
        <w:t xml:space="preserve">1. একটি আশাপূর্ণ পরিস্থিতিতে বিশ্বাসের শক্তি</w:t>
      </w:r>
    </w:p>
    <w:p/>
    <w:p>
      <w:r xmlns:w="http://schemas.openxmlformats.org/wordprocessingml/2006/main">
        <w:t xml:space="preserve">2. কিভাবে কঠিন প্রার্থনার কাছে যেতে হয়</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Jeremiah 29:11 - কারণ আমি জানি যে আমি তোমার প্রতি যে চিন্তা ভাবনা করি, প্রভু বলেছেন, শান্তির চিন্তা, মন্দ নয়, তোমাকে একটি প্রত্যাশিত পরিণতি দিতে।</w:t>
      </w:r>
    </w:p>
    <w:p/>
    <w:p>
      <w:r xmlns:w="http://schemas.openxmlformats.org/wordprocessingml/2006/main">
        <w:t xml:space="preserve">2 Samuel 12:23 কিন্তু এখন সে মারা গেছে, আমি কেন উপবাস করব? আমি কি তাকে আবার ফিরিয়ে আনতে পারি? আমি তার কাছে যাব, কিন্তু সে আমার কাছে ফিরে আসবে না।</w:t>
      </w:r>
    </w:p>
    <w:p/>
    <w:p>
      <w:r xmlns:w="http://schemas.openxmlformats.org/wordprocessingml/2006/main">
        <w:t xml:space="preserve">ডেভিড বুঝতে পারে যে সে তার ছেলেকে জীবিত করতে পারবে না এবং তার মৃত্যুতে শোক প্রকাশ করে, স্বীকার করে যে সে একদিন তার সাথে মৃত্যুর সাথে যোগ দেবে।</w:t>
      </w:r>
    </w:p>
    <w:p/>
    <w:p>
      <w:r xmlns:w="http://schemas.openxmlformats.org/wordprocessingml/2006/main">
        <w:t xml:space="preserve">1. প্রিয়জনদের মঞ্জুর করে নিবেন না - 2 করিন্থিয়ানস 6:1-2</w:t>
      </w:r>
    </w:p>
    <w:p/>
    <w:p>
      <w:r xmlns:w="http://schemas.openxmlformats.org/wordprocessingml/2006/main">
        <w:t xml:space="preserve">2. মৃত্যুর সান্ত্বনা - 1 করিন্থিয়ানস 15:51-54</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উপদেশক 9:5, 10 - কারণ জীবিতরা জানে যে তারা মরবে, কিন্তু মৃতরা কিছুই জানে না; তোমার হাত যা করতে পায়, তোমার শক্তি দিয়ে করো।</w:t>
      </w:r>
    </w:p>
    <w:p/>
    <w:p>
      <w:r xmlns:w="http://schemas.openxmlformats.org/wordprocessingml/2006/main">
        <w:t xml:space="preserve">2 Samuel 12:24 আর দায়ূদ তাঁর স্ত্রী বৎশেবাকে সান্ত্বনা দিলেন, এবং তাঁর কাছে গিয়ে তাঁর সঙ্গে শুয়ে পড়লেন; এবং তিনি একটি পুত্রের জন্ম দিলেন এবং তিনি তাঁর নাম রাখলেন শলোমন, এবং সদাপ্রভু তাঁকে ভালোবাসলেন।</w:t>
      </w:r>
    </w:p>
    <w:p/>
    <w:p>
      <w:r xmlns:w="http://schemas.openxmlformats.org/wordprocessingml/2006/main">
        <w:t xml:space="preserve">উত্তরণ নাথান ভাববাদীর মুখোমুখি হওয়ার পর, ডেভিড বাথশেবার কাছে তার পাপের জন্য অনুতপ্ত হন এবং তাকে সান্ত্বনা দেন। এরপর তিনি একটি পুত্রের জন্ম দেন যার নাম তিনি সোলায়মান রাখেন এবং প্রভু তাকে ভালোবাসতেন।</w:t>
      </w:r>
    </w:p>
    <w:p/>
    <w:p>
      <w:r xmlns:w="http://schemas.openxmlformats.org/wordprocessingml/2006/main">
        <w:t xml:space="preserve">1. ঈশ্বরের অনুগ্রহ এবং ক্ষমা - ডেভিড এর অনুতাপ অন্বেষণ</w:t>
      </w:r>
    </w:p>
    <w:p/>
    <w:p>
      <w:r xmlns:w="http://schemas.openxmlformats.org/wordprocessingml/2006/main">
        <w:t xml:space="preserve">2. নিঃশর্ত ভালবাসার মাধ্যমে মুক্তি - ডেভিড এবং বাথশেবার একত্রিত হওয়া</w:t>
      </w:r>
    </w:p>
    <w:p/>
    <w:p>
      <w:r xmlns:w="http://schemas.openxmlformats.org/wordprocessingml/2006/main">
        <w:t xml:space="preserve">1. রোমানস 5:8 - কিন্তু ঈশ্বর আমাদের প্রতি তাঁর ভালবাসার প্রশংসা করেছেন যে, আমরা যখন পাপী ছিলাম, খ্রীষ্ট আমাদের জন্য মারা গিয়েছিলেন।</w:t>
      </w:r>
    </w:p>
    <w:p/>
    <w:p>
      <w:r xmlns:w="http://schemas.openxmlformats.org/wordprocessingml/2006/main">
        <w:t xml:space="preserve">2. গীতসংহিতা 103:12 - পশ্চিম থেকে পূর্ব যতদূর, তিনি আমাদের থেকে আমাদের সীমালঙ্ঘন দূর করেছেন।</w:t>
      </w:r>
    </w:p>
    <w:p/>
    <w:p>
      <w:r xmlns:w="http://schemas.openxmlformats.org/wordprocessingml/2006/main">
        <w:t xml:space="preserve">2 Samuel 12:25 এবং তিনি নাথন ভাববাদীর হাতে পাঠালেন; প্রভুর জন্য তিনি তার নাম রাখলেন যিদিদিয়া।</w:t>
      </w:r>
    </w:p>
    <w:p/>
    <w:p>
      <w:r xmlns:w="http://schemas.openxmlformats.org/wordprocessingml/2006/main">
        <w:t xml:space="preserve">নাথান ভাববাদী ঈশ্বরের দ্বারা ডেভিড এবং বাথশেবার পুত্রকে একটি বিশেষ নাম দেওয়ার জন্য পাঠানো হয়েছিল: জেদিদিয়া, যার অর্থ প্রভুর প্রিয়।</w:t>
      </w:r>
    </w:p>
    <w:p/>
    <w:p>
      <w:r xmlns:w="http://schemas.openxmlformats.org/wordprocessingml/2006/main">
        <w:t xml:space="preserve">1. তাঁর লোকেদের জন্য ঈশ্বরের অবিরাম ভালবাসা - কঠিন সময়েও ঈশ্বরের ভালবাসা কীভাবে শক্তিশালী থাকে।</w:t>
      </w:r>
    </w:p>
    <w:p/>
    <w:p>
      <w:r xmlns:w="http://schemas.openxmlformats.org/wordprocessingml/2006/main">
        <w:t xml:space="preserve">2. নামের শক্তি - কিভাবে ঈশ্বর আমাদের নামগুলিকে তাঁর প্রেম এবং অনুগ্রহের কথা স্মরণ করিয়ে দেওয়ার জন্য ব্যবহার করেন৷</w:t>
      </w:r>
    </w:p>
    <w:p/>
    <w:p>
      <w:r xmlns:w="http://schemas.openxmlformats.org/wordprocessingml/2006/main">
        <w:t xml:space="preserve">1. ইশাইয়া 43:1-7 - তাঁর লোকেদের জন্য ঈশ্বরের চিরন্তন প্রেম।</w:t>
      </w:r>
    </w:p>
    <w:p/>
    <w:p>
      <w:r xmlns:w="http://schemas.openxmlformats.org/wordprocessingml/2006/main">
        <w:t xml:space="preserve">2. জেনেসিস 17:5-6 - আব্রাহাম এবং সারাকে একটি বিশেষ নাম দেওয়ার জন্য ঈশ্বরের প্রতিশ্রুতি।</w:t>
      </w:r>
    </w:p>
    <w:p/>
    <w:p>
      <w:r xmlns:w="http://schemas.openxmlformats.org/wordprocessingml/2006/main">
        <w:t xml:space="preserve">2 Samuel 12:26 এবং যোয়াব অম্মোন-সন্তানদের রব্বার বিরুদ্ধে যুদ্ধ করে রাজকীয় শহর দখল করলেন।</w:t>
      </w:r>
    </w:p>
    <w:p/>
    <w:p>
      <w:r xmlns:w="http://schemas.openxmlformats.org/wordprocessingml/2006/main">
        <w:t xml:space="preserve">যোয়াব রব্বা শহরের বিরুদ্ধে যুদ্ধ করেছিলেন, যেটি অম্মোনীয়দের দ্বারা অধ্যুষিত ছিল এবং তা অধিকার করেছিল।</w:t>
      </w:r>
    </w:p>
    <w:p/>
    <w:p>
      <w:r xmlns:w="http://schemas.openxmlformats.org/wordprocessingml/2006/main">
        <w:t xml:space="preserve">1. ঈশ্বরে শক্তি: বিশ্বাসের মাধ্যমে বাধা অতিক্রম করা</w:t>
      </w:r>
    </w:p>
    <w:p/>
    <w:p>
      <w:r xmlns:w="http://schemas.openxmlformats.org/wordprocessingml/2006/main">
        <w:t xml:space="preserve">2. অধ্যবসায়ের শক্তি: কঠিন সময়ে দৃঢ়ভাবে দাঁড়িয়ে থাকা</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Samuel 12:27 যোয়াব দায়ূদের কাছে দূত পাঠিয়ে বললেন, আমি রাব্বার বিরুদ্ধে যুদ্ধ করেছি এবং জলের শহর অধিকার করেছি।</w:t>
      </w:r>
    </w:p>
    <w:p/>
    <w:p>
      <w:r xmlns:w="http://schemas.openxmlformats.org/wordprocessingml/2006/main">
        <w:t xml:space="preserve">যোয়াব রাব্বার বিরুদ্ধে যুদ্ধ করলেন এবং জলের শহর দখল করলেন।</w:t>
      </w:r>
    </w:p>
    <w:p/>
    <w:p>
      <w:r xmlns:w="http://schemas.openxmlformats.org/wordprocessingml/2006/main">
        <w:t xml:space="preserve">1. আনুগত্যের শক্তি: তাঁর প্রতিশ্রুতি পূরণে ঈশ্বরের বিশ্বস্ততা</w:t>
      </w:r>
    </w:p>
    <w:p/>
    <w:p>
      <w:r xmlns:w="http://schemas.openxmlformats.org/wordprocessingml/2006/main">
        <w:t xml:space="preserve">2. নেতৃত্বের শক্তি: তার মিশনের পূর্ণতায় যোয়াবের বিশ্বস্ততা</w:t>
      </w:r>
    </w:p>
    <w:p/>
    <w:p>
      <w:r xmlns:w="http://schemas.openxmlformats.org/wordprocessingml/2006/main">
        <w:t xml:space="preserve">1. Joshua 1:9 - "আমি কি তোমাকে আদেশ করিনি? বলবান ও সাহসী হও। ভয় পেও না, আর নিরাশ হয়ো না, কারণ তুমি যেখানেই যাও তোমার ঈশ্বর সদাপ্রভু তোমার সাথে আছেন।"</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2 Samuel 12:28 অতএব এখন বাকি লোকদের একত্র কর, এবং শহরের বিরুদ্ধে শিবির স্থাপন কর এবং তা অধিকার কর, পাছে আমি শহরটি দখল করি এবং আমার নামে ডাকা হয়।</w:t>
      </w:r>
    </w:p>
    <w:p/>
    <w:p>
      <w:r xmlns:w="http://schemas.openxmlformats.org/wordprocessingml/2006/main">
        <w:t xml:space="preserve">ডেভিড তার লোকদেরকে একটি শহর নিতে আদেশ দেন যাতে এটি তার নাম বহন করে।</w:t>
      </w:r>
    </w:p>
    <w:p/>
    <w:p>
      <w:r xmlns:w="http://schemas.openxmlformats.org/wordprocessingml/2006/main">
        <w:t xml:space="preserve">1. একটি নামের শক্তি: কীভাবে আমাদের ক্ষুদ্রতম ক্রিয়াকলাপের মধ্যেও আমরা একটি দীর্ঘস্থায়ী উত্তরাধিকার রেখে যেতে পারি</w:t>
      </w:r>
    </w:p>
    <w:p/>
    <w:p>
      <w:r xmlns:w="http://schemas.openxmlformats.org/wordprocessingml/2006/main">
        <w:t xml:space="preserve">2. জাতির উচ্চাকাঙ্ক্ষা: কিভাবে আমরা ভালোর জন্য আমাদের উচ্চাকাঙ্ক্ষাকে কাজে লাগাতে পারি</w:t>
      </w:r>
    </w:p>
    <w:p/>
    <w:p>
      <w:r xmlns:w="http://schemas.openxmlformats.org/wordprocessingml/2006/main">
        <w:t xml:space="preserve">1. ফিলিপীয় 2:3-4 - স্বার্থপর উচ্চাকাঙ্ক্ষা বা নিরর্থক অহংকার থেকে কিছুই করবেন না, তবে নম্রতার সাথে অন্যদেরকে নিজের চেয়ে ভাল মনে করুন।</w:t>
      </w:r>
    </w:p>
    <w:p/>
    <w:p>
      <w:r xmlns:w="http://schemas.openxmlformats.org/wordprocessingml/2006/main">
        <w:t xml:space="preserve">2. হিতোপদেশ 22:1 - একটি ভাল নাম মহান সম্পদের চেয়ে বেশি পছন্দনীয়; রৌপ্য বা সোনার চেয়ে সম্মানিত হওয়া উত্তম।</w:t>
      </w:r>
    </w:p>
    <w:p/>
    <w:p>
      <w:r xmlns:w="http://schemas.openxmlformats.org/wordprocessingml/2006/main">
        <w:t xml:space="preserve">2 Samuel 12:29 দায়ূদ সমস্ত লোককে একত্র করে রাব্বাতে গিয়ে তার বিরুদ্ধে যুদ্ধ করে তা অধিকার করলেন।</w:t>
      </w:r>
    </w:p>
    <w:p/>
    <w:p>
      <w:r xmlns:w="http://schemas.openxmlformats.org/wordprocessingml/2006/main">
        <w:t xml:space="preserve">দায়ূদ লোকদের জড়ো করলেন এবং রাব্বার দিকে যাত্রা করলেন, যেখানে তিনি যুদ্ধ করলেন এবং জয় করলেন।</w:t>
      </w:r>
    </w:p>
    <w:p/>
    <w:p>
      <w:r xmlns:w="http://schemas.openxmlformats.org/wordprocessingml/2006/main">
        <w:t xml:space="preserve">1. ঈশ্বর বাধ্যতাকে পুরস্কৃত করেন - 2 স্যামুয়েল 12:29</w:t>
      </w:r>
    </w:p>
    <w:p/>
    <w:p>
      <w:r xmlns:w="http://schemas.openxmlformats.org/wordprocessingml/2006/main">
        <w:t xml:space="preserve">2. ঐক্যের শক্তি - 2 স্যামুয়েল 12:29</w:t>
      </w:r>
    </w:p>
    <w:p/>
    <w:p>
      <w:r xmlns:w="http://schemas.openxmlformats.org/wordprocessingml/2006/main">
        <w:t xml:space="preserve">1. 1 Chronicles 14:1-2 - এবং টায়ারের রাজা হিরাম দায়ূদের কাছে বার্তাবাহক পাঠালেন, এরস গাছ, কাঠমিস্ত্রি এবং রাজমিস্ত্রিরা: এবং তারা ডেভিডের জন্য একটি বাড়ি তৈরি করেছিলেন।</w:t>
      </w:r>
    </w:p>
    <w:p/>
    <w:p>
      <w:r xmlns:w="http://schemas.openxmlformats.org/wordprocessingml/2006/main">
        <w:t xml:space="preserve">2. Ephesians 4:3 - শান্তির বন্ধনে আত্মার ঐক্য বজায় রাখার চেষ্টা করা।</w:t>
      </w:r>
    </w:p>
    <w:p/>
    <w:p>
      <w:r xmlns:w="http://schemas.openxmlformats.org/wordprocessingml/2006/main">
        <w:t xml:space="preserve">2 Samuel 12:30 এবং তিনি তার মাথা থেকে তাদের রাজার মুকুটটি তুলে নিলেন, যার ওজন ছিল এক তালন্ত সোনা এবং মূল্যবান পাথর এবং তা দাউদের মাথায় রাখা হয়েছিল। এবং তিনি প্রচুর পরিমাণে শহরের লুটের জিনিসপত্র বের করে আনলেন।</w:t>
      </w:r>
    </w:p>
    <w:p/>
    <w:p>
      <w:r xmlns:w="http://schemas.openxmlformats.org/wordprocessingml/2006/main">
        <w:t xml:space="preserve">দায়ূদ তার মাথা থেকে রাজার মুকুটটি নিয়ে তার নিজের মাথায় রাখলেন এবং শহরের অনুগ্রহ ফিরিয়ে আনলেন।</w:t>
      </w:r>
    </w:p>
    <w:p/>
    <w:p>
      <w:r xmlns:w="http://schemas.openxmlformats.org/wordprocessingml/2006/main">
        <w:t xml:space="preserve">1. আনুগত্যের আশীর্বাদ - যারা তাঁর আদেশ পালন করে তাদের উপর ঈশ্বরের আশীর্বাদ।</w:t>
      </w:r>
    </w:p>
    <w:p/>
    <w:p>
      <w:r xmlns:w="http://schemas.openxmlformats.org/wordprocessingml/2006/main">
        <w:t xml:space="preserve">2. বিশ্বাসের শক্তি - কীভাবে বিশ্বাস একজনকে মহান এবং অসম্ভব জিনিসগুলি সম্পাদন করতে সক্ষম করে।</w:t>
      </w:r>
    </w:p>
    <w:p/>
    <w:p>
      <w:r xmlns:w="http://schemas.openxmlformats.org/wordprocessingml/2006/main">
        <w:t xml:space="preserve">1. রোমানস্ 8:37-39 - না, এই সমস্ত কিছুতে আমরা তাঁর মাধ্যমে বিজয়ীর চেয়েও বেশি যা আমাদের ভালবাসে।</w:t>
      </w:r>
    </w:p>
    <w:p/>
    <w:p>
      <w:r xmlns:w="http://schemas.openxmlformats.org/wordprocessingml/2006/main">
        <w:t xml:space="preserve">2. গীতসংহিতা 24:3-4 - কে প্রভুর পাহাড়ে উঠতে পারে? কে তার পবিত্র স্থানে দাঁড়াতে পারে? যার আছে পরিচ্ছন্ন হাত ও পবিত্র হৃদয়।</w:t>
      </w:r>
    </w:p>
    <w:p/>
    <w:p>
      <w:r xmlns:w="http://schemas.openxmlformats.org/wordprocessingml/2006/main">
        <w:t xml:space="preserve">2 Samuel 12:31 এবং তিনি সেখানে থাকা লোকদের বের করে আনলেন, এবং তাদের করাত, লোহার তীর এবং লোহার কুড়ালের নীচে রাখলেন, এবং তাদের ইটের ভাটার মধ্য দিয়ে যেতে দিলেন: এবং তিনি এইভাবে সমস্ত লোকদের প্রতি করলেন। অম্মোন-সন্তানদের শহর। তাই দায়ূদ ও সমস্ত লোক জেরুজালেমে ফিরে গেলেন।</w:t>
      </w:r>
    </w:p>
    <w:p/>
    <w:p>
      <w:r xmlns:w="http://schemas.openxmlformats.org/wordprocessingml/2006/main">
        <w:t xml:space="preserve">দায়ূদ এবং তার লোকেরা অম্মোনীয়দের পরাজিত করেছিল এবং তাদের শহরগুলিকে একটি ইটের ভাটা দিয়ে দিয়ে তাদের ধ্বংস করেছিল। অবশেষে, তারা জেরুজালেমে ফিরে গেল।</w:t>
      </w:r>
    </w:p>
    <w:p/>
    <w:p>
      <w:r xmlns:w="http://schemas.openxmlformats.org/wordprocessingml/2006/main">
        <w:t xml:space="preserve">1. ঈশ্বরের প্রভিডেন্সের শক্তি: ডেভিড এবং তার লোকেরা আম্মোনাইটদের উপর তাদের বিজয়ে ঈশ্বরের বিধানের শক্তি প্রদর্শন করে।</w:t>
      </w:r>
    </w:p>
    <w:p/>
    <w:p>
      <w:r xmlns:w="http://schemas.openxmlformats.org/wordprocessingml/2006/main">
        <w:t xml:space="preserve">2. ঈশ্বরের শক্তির উপর আস্থা রাখা: আমাদের সমস্ত সংগ্রামে, আমাদের বিজয় দিতে ঈশ্বরের শক্তির উপর আস্থা রাখতে হবে।</w:t>
      </w:r>
    </w:p>
    <w:p/>
    <w:p>
      <w:r xmlns:w="http://schemas.openxmlformats.org/wordprocessingml/2006/main">
        <w:t xml:space="preserve">1. রোমানস 8:31: তাহলে আমরা এই বিষয়গুলিকে কী বলব? ঈশ্বর যদি আমাদের পক্ষে থাকেন, তাহলে কে আমাদের বিরুদ্ধে হতে পারে?</w:t>
      </w:r>
    </w:p>
    <w:p/>
    <w:p>
      <w:r xmlns:w="http://schemas.openxmlformats.org/wordprocessingml/2006/main">
        <w:t xml:space="preserve">2. Isaiah 40:31: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স্যামুয়েল অধ্যায় 13 তার সৎ বোন তামারের উপর অ্যামননের আক্রমণ এবং পরবর্তীকালে তাদের ভাই আবসালোমের দ্বারা সম্পাদিত প্রতিশোধকে ঘিরে দুঃখজনক ঘটনাগুলি বর্ণনা করে।</w:t>
      </w:r>
    </w:p>
    <w:p/>
    <w:p>
      <w:r xmlns:w="http://schemas.openxmlformats.org/wordprocessingml/2006/main">
        <w:t xml:space="preserve">1ম অনুচ্ছেদ: অধ্যায়টি ডেভিডের জ্যেষ্ঠ পুত্র আমননের সাথে পরিচয় করিয়ে দিয়ে শুরু হয়, যে তার সুন্দর সৎ বোন তামর (2 স্যামুয়েল 13:1-2) এর সাথে মুগ্ধ হয়। অ্যামনন তাকে প্রতারণা এবং লঙ্ঘন করার জন্য একটি পরিকল্পনা তৈরি করে।</w:t>
      </w:r>
    </w:p>
    <w:p/>
    <w:p>
      <w:r xmlns:w="http://schemas.openxmlformats.org/wordprocessingml/2006/main">
        <w:t xml:space="preserve">2য় অনুচ্ছেদ: অ্যামনন অসুস্থতার ভঙ্গি করে এবং তার যত্ন নেওয়ার জন্য তামারের উপস্থিতি অনুরোধ করে (2 স্যামুয়েল 13:3-10)। যখন সে আসে, সে তাকে ধরে ফেলে এবং তার ইচ্ছার বিরুদ্ধে তার উপর জোর করে। পরে, সে তার প্রতি তীব্র ঘৃণা অনুভব করে।</w:t>
      </w:r>
    </w:p>
    <w:p/>
    <w:p>
      <w:r xmlns:w="http://schemas.openxmlformats.org/wordprocessingml/2006/main">
        <w:t xml:space="preserve">3য় অনুচ্ছেদ: তামর লঙ্ঘনের দ্বারা বিধ্বস্ত হয় এবং অ্যামননের সাথে অনুরোধ করে যে তাকে লজ্জায় ফেলে না দেওয়ার জন্য (2 স্যামুয়েল 13:11-19)। যাইহোক, তিনি তাকে প্রত্যাখ্যান করেন এবং তাকে তার উপস্থিতি থেকে সরিয়ে দেওয়ার জন্য তার দাসদের আদেশ দেন।</w:t>
      </w:r>
    </w:p>
    <w:p/>
    <w:p>
      <w:r xmlns:w="http://schemas.openxmlformats.org/wordprocessingml/2006/main">
        <w:t xml:space="preserve">4র্থ অনুচ্ছেদ: আবশালোম, তামারের ভাই, কী ঘটেছিল তা জানতে পারে এবং আমননের প্রতি গভীর রাগ পোষণ করে (2 স্যামুয়েল 13:20-22)। সে তার সময় ব্যয় করে কিন্তু তার বিরুদ্ধে প্রতিশোধের পরিকল্পনা করে।</w:t>
      </w:r>
    </w:p>
    <w:p/>
    <w:p>
      <w:r xmlns:w="http://schemas.openxmlformats.org/wordprocessingml/2006/main">
        <w:t xml:space="preserve">5ম অনুচ্ছেদ: দুই বছর পর, আবশালোম একটি ভোজের আয়োজন করে যেখানে তিনি আমননকে হত্যা করেছিলেন (2 স্যামুয়েল 13:23-29)। তিনি তার ভৃত্যদের নির্দেশ দেন যে তিনি তাদের বোনের সাথে যা করেছেন তার প্রতিদান হিসাবে তাকে হত্যা করতে। পরে, আবশালোম ডেভিডের ক্রোধের ভয়ে পালিয়ে যায়।</w:t>
      </w:r>
    </w:p>
    <w:p/>
    <w:p>
      <w:r xmlns:w="http://schemas.openxmlformats.org/wordprocessingml/2006/main">
        <w:t xml:space="preserve">৬ষ্ঠ অনুচ্ছেদ: অ্যামননের মৃত্যুর খবর শুনে ডেভিড গভীরভাবে শোক প্রকাশ করেন কিন্তু আবশালোমের বিরুদ্ধে কোনো ব্যবস্থা নেন না (২ স্যামুয়েল ১৩:৩০-৩৯)।</w:t>
      </w:r>
    </w:p>
    <w:p/>
    <w:p>
      <w:r xmlns:w="http://schemas.openxmlformats.org/wordprocessingml/2006/main">
        <w:t xml:space="preserve">সংক্ষেপে, 2 স্যামুয়েলের তেরো অধ্যায় তামারের উপর অ্যামননের আক্রমণ এবং আবসালোমের পরবর্তী প্রতিশোধের সাথে জড়িত দুঃখজনক ঘটনাগুলিকে চিত্রিত করে, অ্যামনন তামারকে প্রতারণা করে এবং লঙ্ঘন করে, যার ফলে তার জন্য গভীর যন্ত্রণা হয়। আবশালোম আমননের প্রতি ক্রোধ পোষণ করে, দুই বছর ধরে প্রতিশোধের পরিকল্পনা করে, আবশালোম একটি ভোজের আয়োজন করে যেখানে সে আমননকে হত্যা করে। তারপর সে ভয়ে পালিয়ে যায়, যখন ডেভিড শোক প্রকাশ করে কিন্তু কোনো পদক্ষেপ নেয় না, সংক্ষেপে, অধ্যায় ডেভিডের পরিবারের মধ্যে পাপের বিধ্বংসী পরিণতি চিত্রিত করে। এটি বিশ্বাসঘাতকতা, প্রতিশোধ, শোক এবং ন্যায়বিচারের থিমগুলিকে হাইলাইট করে।</w:t>
      </w:r>
    </w:p>
    <w:p/>
    <w:p>
      <w:r xmlns:w="http://schemas.openxmlformats.org/wordprocessingml/2006/main">
        <w:t xml:space="preserve">2 Samuel 13:1 এর পরে দায়ূদের পুত্র অবশালোমের একটি সুন্দর বোন ছিল, যার নাম ছিল তামর৷ দায়ূদের পুত্র অম্নোন তাকে ভালবাসতেন|</w:t>
      </w:r>
    </w:p>
    <w:p/>
    <w:p>
      <w:r xmlns:w="http://schemas.openxmlformats.org/wordprocessingml/2006/main">
        <w:t xml:space="preserve">দাউদের পুত্র অম্নোন তার বোন তামরের প্রেমে পড়েছিলেন।</w:t>
      </w:r>
    </w:p>
    <w:p/>
    <w:p>
      <w:r xmlns:w="http://schemas.openxmlformats.org/wordprocessingml/2006/main">
        <w:t xml:space="preserve">1. লম্পট আকাঙ্ক্ষার পরিণতি</w:t>
      </w:r>
    </w:p>
    <w:p/>
    <w:p>
      <w:r xmlns:w="http://schemas.openxmlformats.org/wordprocessingml/2006/main">
        <w:t xml:space="preserve">2. আমাদের হৃদয় রক্ষার গুরুত্ব</w:t>
      </w:r>
    </w:p>
    <w:p/>
    <w:p>
      <w:r xmlns:w="http://schemas.openxmlformats.org/wordprocessingml/2006/main">
        <w:t xml:space="preserve">1. ম্যাথিউ 5:28 - "কিন্তু আমি তোমাদের বলছি, যে কেউ একজন মহিলার প্রতি লালসার দৃষ্টিতে তাকায় সে তার অন্তরে ইতিমধ্যেই তার সাথে ব্যভিচার করেছে।"</w:t>
      </w:r>
    </w:p>
    <w:p/>
    <w:p>
      <w:r xmlns:w="http://schemas.openxmlformats.org/wordprocessingml/2006/main">
        <w:t xml:space="preserve">2. হিতোপদেশ 4:23 - "আপনার হৃদয়কে সমস্ত অধ্যবসায়ের সাথে রাখুন; কারণ এটি থেকে জীবনের সমস্যাগুলি।"</w:t>
      </w:r>
    </w:p>
    <w:p/>
    <w:p>
      <w:r xmlns:w="http://schemas.openxmlformats.org/wordprocessingml/2006/main">
        <w:t xml:space="preserve">2 Samuel 13:2 আর অম্নোন এতটাই বিরক্ত হলেন যে, তিনি তার বোন তামরের জন্য অসুস্থ হয়ে পড়লেন; কারণ সে কুমারী ছিল; অম্নোন তার জন্য কিছু করা কঠিন ভেবেছিল।</w:t>
      </w:r>
    </w:p>
    <w:p/>
    <w:p>
      <w:r xmlns:w="http://schemas.openxmlformats.org/wordprocessingml/2006/main">
        <w:t xml:space="preserve">আমনন তার বোন তামরের প্রেমে পাগল ছিল কিন্তু তার কুমারীত্বের কারণে তাকে কিছুই করতে পারেনি।</w:t>
      </w:r>
    </w:p>
    <w:p/>
    <w:p>
      <w:r xmlns:w="http://schemas.openxmlformats.org/wordprocessingml/2006/main">
        <w:t xml:space="preserve">1. প্রেম এবং লালসা: পার্থক্য জানা</w:t>
      </w:r>
    </w:p>
    <w:p/>
    <w:p>
      <w:r xmlns:w="http://schemas.openxmlformats.org/wordprocessingml/2006/main">
        <w:t xml:space="preserve">2. বিশুদ্ধতার শক্তি: আমাদের ঈশ্বর প্রদত্ত মূল্য বোঝা</w:t>
      </w:r>
    </w:p>
    <w:p/>
    <w:p>
      <w:r xmlns:w="http://schemas.openxmlformats.org/wordprocessingml/2006/main">
        <w:t xml:space="preserve">1. হিতোপদেশ 6:25-26, আপনার হৃদয়ে তার সৌন্দর্যের জন্য লালসা করো না; তাকে তার চোখের পাতা দিয়ে তোমাকে মোহিত করতে দিও না। একজন বেশ্যার জন্য একটি রুটি পেতে পারে, কিন্তু অন্য পুরুষের স্ত্রী আপনার জীবনকে শিকার করে।</w:t>
      </w:r>
    </w:p>
    <w:p/>
    <w:p>
      <w:r xmlns:w="http://schemas.openxmlformats.org/wordprocessingml/2006/main">
        <w:t xml:space="preserve">2. 1 করিন্থীয় 6:18, যৌন অনৈতিকতা থেকে পলায়ন করুন। একজন ব্যক্তির অন্য সমস্ত পাপ শরীরের বাইরে, কিন্তু যৌন অনৈতিক ব্যক্তি তার নিজের শরীরের বিরুদ্ধে পাপ করে।</w:t>
      </w:r>
    </w:p>
    <w:p/>
    <w:p>
      <w:r xmlns:w="http://schemas.openxmlformats.org/wordprocessingml/2006/main">
        <w:t xml:space="preserve">2 Samuel 13:3 কিন্তু অম্নোনের এক বন্ধু ছিল, যার নাম ছিল যোনাদব, তিনি শিমিয় দাউদের ভাইয়ের ছেলে; এবং যোনাদব খুব বুদ্ধিমান লোক ছিলেন।</w:t>
      </w:r>
    </w:p>
    <w:p/>
    <w:p>
      <w:r xmlns:w="http://schemas.openxmlformats.org/wordprocessingml/2006/main">
        <w:t xml:space="preserve">অম্নোনের এক বন্ধু ছিল, যোনাদব, সে খুব জ্ঞানী লোক ছিল।</w:t>
      </w:r>
    </w:p>
    <w:p/>
    <w:p>
      <w:r xmlns:w="http://schemas.openxmlformats.org/wordprocessingml/2006/main">
        <w:t xml:space="preserve">1. কঠিন সময়ে বিজ্ঞ পরামর্শের গুরুত্ব</w:t>
      </w:r>
    </w:p>
    <w:p/>
    <w:p>
      <w:r xmlns:w="http://schemas.openxmlformats.org/wordprocessingml/2006/main">
        <w:t xml:space="preserve">2. সত্যিকারের বন্ধুত্বের সুবিধা</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1 করিন্থিয়ানস 15:33 - প্রতারিত হবেন না: খারাপ যোগাযোগ ভাল আচরণকে কলুষিত করে।</w:t>
      </w:r>
    </w:p>
    <w:p/>
    <w:p>
      <w:r xmlns:w="http://schemas.openxmlformats.org/wordprocessingml/2006/main">
        <w:t xml:space="preserve">2 Samuel 13:4 তখন তিনি তাকে বললেন, কেন তুমি রাজার পুত্র হয়ে দিনে দিনে ঝুঁকে পড়ছ? তুমি কি আমাকে বলবে না? অম্নোন তাকে বলল, আমি আমার ভাই অবশালোমের বোন তামরকে ভালবাসি।</w:t>
      </w:r>
    </w:p>
    <w:p/>
    <w:p>
      <w:r xmlns:w="http://schemas.openxmlformats.org/wordprocessingml/2006/main">
        <w:t xml:space="preserve">অ্যামনন তার বন্ধু জোনাদবের কাছে স্বীকার করে যে সে তার বোন তামরের প্রেমে পড়ে, যে আবশালোমের বোন।</w:t>
      </w:r>
    </w:p>
    <w:p/>
    <w:p>
      <w:r xmlns:w="http://schemas.openxmlformats.org/wordprocessingml/2006/main">
        <w:t xml:space="preserve">1. ঈশ্বরের ভালবাসা আমাদের সমস্ত পার্থিব ভালবাসার চেয়ে বড়।</w:t>
      </w:r>
    </w:p>
    <w:p/>
    <w:p>
      <w:r xmlns:w="http://schemas.openxmlformats.org/wordprocessingml/2006/main">
        <w:t xml:space="preserve">2. আমাদের পছন্দের ফলাফলগুলি গুরুত্ব সহকারে বিবেচনা করা উচিত।</w:t>
      </w:r>
    </w:p>
    <w:p/>
    <w:p>
      <w:r xmlns:w="http://schemas.openxmlformats.org/wordprocessingml/2006/main">
        <w:t xml:space="preserve">1. 1 জন 4:8 - "যে কেউ ভালবাসে না সে ঈশ্বরকে জানে না, কারণ ঈশ্বরই প্রেম।"</w:t>
      </w:r>
    </w:p>
    <w:p/>
    <w:p>
      <w:r xmlns:w="http://schemas.openxmlformats.org/wordprocessingml/2006/main">
        <w:t xml:space="preserve">2. হিতোপদেশ 14:12 - "এমন একটি উপায় আছে যা সঠিক বলে মনে হয়, কিন্তু শেষ পর্যন্ত এটি মৃত্যুর দিকে নিয়ে যায়।"</w:t>
      </w:r>
    </w:p>
    <w:p/>
    <w:p>
      <w:r xmlns:w="http://schemas.openxmlformats.org/wordprocessingml/2006/main">
        <w:t xml:space="preserve">2 Samuel 13:5 তখন যোনাদব তাঁকে বললেন, তুমি তোমার বিছানায় শুয়ে পড় এবং অসুস্থ হয়ে পড়; আর তোমার বাবা তোমাকে দেখতে এলে তাকে বল, আমার বোন তামর আসুক এবং আমাকে মাংস দাও। , এবং আমার দৃষ্টিতে মাংস সাজিয়ে দাও, যাতে আমি তা দেখতে পারি এবং তার হাতে খেতে পারি।</w:t>
      </w:r>
    </w:p>
    <w:p/>
    <w:p>
      <w:r xmlns:w="http://schemas.openxmlformats.org/wordprocessingml/2006/main">
        <w:t xml:space="preserve">জোনাদব আমননকে অসুস্থতার কথা বলার জন্য তার বাবাকে তামরকে তার কাছে পাঠাতে রাজি করার পরামর্শ দেন।</w:t>
      </w:r>
    </w:p>
    <w:p/>
    <w:p>
      <w:r xmlns:w="http://schemas.openxmlformats.org/wordprocessingml/2006/main">
        <w:t xml:space="preserve">1. অবাধ্যতার বিপদ - 2 স্যামুয়েল 13:5</w:t>
      </w:r>
    </w:p>
    <w:p/>
    <w:p>
      <w:r xmlns:w="http://schemas.openxmlformats.org/wordprocessingml/2006/main">
        <w:t xml:space="preserve">2. প্ররোচনার শক্তি - 2 স্যামুয়েল 13:5</w:t>
      </w:r>
    </w:p>
    <w:p/>
    <w:p>
      <w:r xmlns:w="http://schemas.openxmlformats.org/wordprocessingml/2006/main">
        <w:t xml:space="preserve">1. হিতোপদেশ 14:12 - এমন একটি উপায় আছে যা একজন মানুষের কাছে সঠিক বলে মনে হয়, কিন্তু তার শেষটি হল মৃত্যুর পথ।</w:t>
      </w:r>
    </w:p>
    <w:p/>
    <w:p>
      <w:r xmlns:w="http://schemas.openxmlformats.org/wordprocessingml/2006/main">
        <w:t xml:space="preserve">2. জেমস 1:14-15 - কিন্তু প্রত্যেক মানুষ প্রলুব্ধ হয়, যখন সে তার নিজের লালসা থেকে দূরে সরে যায় এবং প্রলুব্ধ হয়। অতঃপর লালসা যখন গর্ভধারণ করে, তখন তা পাপের জন্ম দেয় এবং পাপ যখন তা শেষ হয়, তখন তা মৃত্যুকে ডেকে আনে৷</w:t>
      </w:r>
    </w:p>
    <w:p/>
    <w:p>
      <w:r xmlns:w="http://schemas.openxmlformats.org/wordprocessingml/2006/main">
        <w:t xml:space="preserve">2 Samuel 13:6 তখন অম্নোন শুয়ে পড়লেন এবং অসুস্থ হয়ে পড়লেন এবং রাজা যখন তাঁকে দেখতে আসলেন, তখন অম্নোন রাজাকে বললেন, দোয়া করি, আমার বোন তামরকে আসতে দিন এবং আমার জন্য দু-একটা কেক তৈরি করুন। আমি যেন তার হাতে খেতে পারি।</w:t>
      </w:r>
    </w:p>
    <w:p/>
    <w:p>
      <w:r xmlns:w="http://schemas.openxmlformats.org/wordprocessingml/2006/main">
        <w:t xml:space="preserve">অম্নোন অসুস্থ হওয়ার ভান করে তার বোন তামরকে তাকে কেক বানাতে আসে।</w:t>
      </w:r>
    </w:p>
    <w:p/>
    <w:p>
      <w:r xmlns:w="http://schemas.openxmlformats.org/wordprocessingml/2006/main">
        <w:t xml:space="preserve">1. আপনি নন এমন কাউকে ভান করার বিপদ</w:t>
      </w:r>
    </w:p>
    <w:p/>
    <w:p>
      <w:r xmlns:w="http://schemas.openxmlformats.org/wordprocessingml/2006/main">
        <w:t xml:space="preserve">2. সম্পর্কের মধ্যে ম্যানিপুলেশনের বিপদ</w:t>
      </w:r>
    </w:p>
    <w:p/>
    <w:p>
      <w:r xmlns:w="http://schemas.openxmlformats.org/wordprocessingml/2006/main">
        <w:t xml:space="preserve">1. Ephesians 5:11 - অন্ধকারের ফলহীন কাজে অংশ নেবেন না, বরং তাদের প্রকাশ করুন৷</w:t>
      </w:r>
    </w:p>
    <w:p/>
    <w:p>
      <w:r xmlns:w="http://schemas.openxmlformats.org/wordprocessingml/2006/main">
        <w:t xml:space="preserve">2. হিতোপদেশ 12:16 - মূর্খের বিরক্তি একবারে জানা যায়, কিন্তু বুদ্ধিমান অপমান উপেক্ষা করে।</w:t>
      </w:r>
    </w:p>
    <w:p/>
    <w:p>
      <w:r xmlns:w="http://schemas.openxmlformats.org/wordprocessingml/2006/main">
        <w:t xml:space="preserve">2 Samuel 13:7 তখন দায়ূদ তামরকে বাড়ী পাঠাইয়া বলিলেন, এখন তোমার ভাই অম্নোনের বাড়ীতে যাও, ওকে গোশত পরিয়ে দাও।</w:t>
      </w:r>
    </w:p>
    <w:p/>
    <w:p>
      <w:r xmlns:w="http://schemas.openxmlformats.org/wordprocessingml/2006/main">
        <w:t xml:space="preserve">তামরকে ডেভিড তার ভাই আমননের জন্য খাবার প্রস্তুত করার নির্দেশ দেয়।</w:t>
      </w:r>
    </w:p>
    <w:p/>
    <w:p>
      <w:r xmlns:w="http://schemas.openxmlformats.org/wordprocessingml/2006/main">
        <w:t xml:space="preserve">1. পরিবারের গুরুত্ব এবং আমাদের ভাইবোনদের সাথে কীভাবে আচরণ করা উচিত।</w:t>
      </w:r>
    </w:p>
    <w:p/>
    <w:p>
      <w:r xmlns:w="http://schemas.openxmlformats.org/wordprocessingml/2006/main">
        <w:t xml:space="preserve">2. নির্দেশাবলী অনুসরণ করার গুরুত্ব এমনকি যখন সেগুলি গ্রহণ করা কঠিন।</w:t>
      </w:r>
    </w:p>
    <w:p/>
    <w:p>
      <w:r xmlns:w="http://schemas.openxmlformats.org/wordprocessingml/2006/main">
        <w:t xml:space="preserve">1. জেনেসিস 2:18 - ঈশ্বর বলেছেন, "মানুষের একা থাকা ভাল নয়।"</w:t>
      </w:r>
    </w:p>
    <w:p/>
    <w:p>
      <w:r xmlns:w="http://schemas.openxmlformats.org/wordprocessingml/2006/main">
        <w:t xml:space="preserve">2. ম্যাথু 7:12 - তাই সবকিছুতে, অন্যদের সাথে তা করুন যা আপনি তাদের আপনার সাথে করতে চান, কারণ এটি আইন এবং নবীদের সংকলন করে।</w:t>
      </w:r>
    </w:p>
    <w:p/>
    <w:p>
      <w:r xmlns:w="http://schemas.openxmlformats.org/wordprocessingml/2006/main">
        <w:t xml:space="preserve">2 Samuel 13:8 তাই তামর তার ভাই অম্নোনের বাড়িতে গেলেন; এবং তাকে শুইয়ে দেওয়া হল। আর সে ময়দা নিয়ে তা মাখল, আর তার সামনে কেক তৈরি করল এবং কেকগুলো সেঁকে দিল।</w:t>
      </w:r>
    </w:p>
    <w:p/>
    <w:p>
      <w:r xmlns:w="http://schemas.openxmlformats.org/wordprocessingml/2006/main">
        <w:t xml:space="preserve">তামর তার ভাই অম্নোনের বাড়িতে গিয়ে তাকে কেক বানিয়ে দিল।</w:t>
      </w:r>
    </w:p>
    <w:p/>
    <w:p>
      <w:r xmlns:w="http://schemas.openxmlformats.org/wordprocessingml/2006/main">
        <w:t xml:space="preserve">1. কিভাবে ঈশ্বর তার ভালবাসা এবং যত্ন দেখানোর জন্য অন্যদের কর্ম ব্যবহার করে.</w:t>
      </w:r>
    </w:p>
    <w:p/>
    <w:p>
      <w:r xmlns:w="http://schemas.openxmlformats.org/wordprocessingml/2006/main">
        <w:t xml:space="preserve">2. আমাদের ভাইবোনদের প্রতি ভালবাসা এবং দয়া দেখানোর গুরুত্ব।</w:t>
      </w:r>
    </w:p>
    <w:p/>
    <w:p>
      <w:r xmlns:w="http://schemas.openxmlformats.org/wordprocessingml/2006/main">
        <w:t xml:space="preserve">1. রোমানস 12:10 প্রেমে একে অপরের প্রতি নিবেদিত হন। নিজেদের উপরে একে অপরকে সম্মান করুন।</w:t>
      </w:r>
    </w:p>
    <w:p/>
    <w:p>
      <w:r xmlns:w="http://schemas.openxmlformats.org/wordprocessingml/2006/main">
        <w:t xml:space="preserve">2. 1 জন 4:7 প্রিয়, আসুন আমরা একে অপরকে ভালবাসি, কারণ ভালবাসা ঈশ্বরের কাছ থেকে, এবং যে ভালবাসে সে ঈশ্বর থেকে জন্মগ্রহণ করে এবং ঈশ্বরকে জানে৷</w:t>
      </w:r>
    </w:p>
    <w:p/>
    <w:p>
      <w:r xmlns:w="http://schemas.openxmlformats.org/wordprocessingml/2006/main">
        <w:t xml:space="preserve">2 Samuel 13:9 তারপর তিনি একটি প্যান নিয়ে তাঁর সামনে ঢেলে দিলেন; কিন্তু সে খেতে অস্বীকার করল। আর অম্নোন বলল, আমার থেকে সব লোককে বের করে দাও। আর তারা প্রত্যেকে তার কাছ থেকে বের হয়ে গেল।</w:t>
      </w:r>
    </w:p>
    <w:p/>
    <w:p>
      <w:r xmlns:w="http://schemas.openxmlformats.org/wordprocessingml/2006/main">
        <w:t xml:space="preserve">অম্নোন তার বোন তামর তার জন্য যে খাবার তৈরি করেছিল তা খেতে অস্বীকার করেছিল এবং সবাইকে ঘর ছেড়ে চলে যেতে বলেছিল।</w:t>
      </w:r>
    </w:p>
    <w:p/>
    <w:p>
      <w:r xmlns:w="http://schemas.openxmlformats.org/wordprocessingml/2006/main">
        <w:t xml:space="preserve">1. ঈশ্বরের ভালবাসা আমাদের মানুষের সম্পর্কের ভাঙ্গার চেয়ে বড়।</w:t>
      </w:r>
    </w:p>
    <w:p/>
    <w:p>
      <w:r xmlns:w="http://schemas.openxmlformats.org/wordprocessingml/2006/main">
        <w:t xml:space="preserve">2. ঈশ্বর সর্বদা আমাদের পাপ ক্ষমা করতে প্রস্তুত, তা যত বড়ই হোক না কেন।</w:t>
      </w:r>
    </w:p>
    <w:p/>
    <w:p>
      <w:r xmlns:w="http://schemas.openxmlformats.org/wordprocessingml/2006/main">
        <w:t xml:space="preserve">1. রোমানস 5:8 - "কিন্তু ঈশ্বর আমাদের জন্য তাঁর নিজের ভালবাসা এইভাবে প্রকাশ করেছেন: আমরা যখন পাপী ছিলাম, খ্রীষ্ট আমাদের জন্য মারা গিয়েছিলেন।"</w:t>
      </w:r>
    </w:p>
    <w:p/>
    <w:p>
      <w:r xmlns:w="http://schemas.openxmlformats.org/wordprocessingml/2006/main">
        <w:t xml:space="preserve">2. Ephesians 4:31-32 - সমস্ত তিক্ততা, রাগ এবং ক্রোধ, ঝগড়া এবং অপবাদ, সমস্ত রকমের বিদ্বেষ সহ পরিত্রাণ পান। একে অপরের প্রতি সদয় ও সহানুভূতিশীল হোন, একে অপরকে ক্ষমা করুন, যেমন খ্রীষ্টে ঈশ্বর তোমাদের ক্ষমা করেছেন৷</w:t>
      </w:r>
    </w:p>
    <w:p/>
    <w:p>
      <w:r xmlns:w="http://schemas.openxmlformats.org/wordprocessingml/2006/main">
        <w:t xml:space="preserve">2 Samuel 13:10 তখন অম্নোন তামরকে বলল, আমি তোমার হাতের মাংস খাইতে ঘরের মধ্যে নিয়ে এস। আর তামর নিজের তৈরি করা পিঠাগুলো নিয়ে তার ভাই অম্নোনের ঘরে নিয়ে গেল।</w:t>
      </w:r>
    </w:p>
    <w:p/>
    <w:p>
      <w:r xmlns:w="http://schemas.openxmlformats.org/wordprocessingml/2006/main">
        <w:t xml:space="preserve">অম্নোন তামরকে তার ঘরে খাবার আনতে বলল যাতে সে তার হাত থেকে খেতে পারে। তামর তখন তার ভাইয়ের জন্য চেম্বারে তৈরি করা কেক নিয়ে আসে।</w:t>
      </w:r>
    </w:p>
    <w:p/>
    <w:p>
      <w:r xmlns:w="http://schemas.openxmlformats.org/wordprocessingml/2006/main">
        <w:t xml:space="preserve">1. একে অপরকে সম্মান করতে শেখা - 2 স্যামুয়েল 13:10</w:t>
      </w:r>
    </w:p>
    <w:p/>
    <w:p>
      <w:r xmlns:w="http://schemas.openxmlformats.org/wordprocessingml/2006/main">
        <w:t xml:space="preserve">2. দয়ার শক্তি - 2 স্যামুয়েল 13:10</w:t>
      </w:r>
    </w:p>
    <w:p/>
    <w:p>
      <w:r xmlns:w="http://schemas.openxmlformats.org/wordprocessingml/2006/main">
        <w:t xml:space="preserve">1. ইফিসিয়ানস 4:2-3 - "সমস্ত নম্রতা এবং নম্রতার সাথে, ধৈর্যের সাথে, একে অপরের সাথে প্রেমে সহ্য করে, শান্তির বন্ধনে আত্মার ঐক্য বজায় রাখতে আগ্রহী।"</w:t>
      </w:r>
    </w:p>
    <w:p/>
    <w:p>
      <w:r xmlns:w="http://schemas.openxmlformats.org/wordprocessingml/2006/main">
        <w:t xml:space="preserve">2. গালাতীয় 5:13 - "ভাইয়েরা, তোমাদের স্বাধীনতার জন্য ডাকা হয়েছিল। শুধুমাত্র মাংসের সুযোগ হিসেবে তোমাদের স্বাধীনতাকে ব্যবহার করো না, কিন্তু ভালোবাসার মাধ্যমে একে অপরের সেবা করো।"</w:t>
      </w:r>
    </w:p>
    <w:p/>
    <w:p>
      <w:r xmlns:w="http://schemas.openxmlformats.org/wordprocessingml/2006/main">
        <w:t xml:space="preserve">2 Samuel 13:11 এবং যখন সে তাদের তার কাছে খাবার জন্য নিয়ে এল, তখন সে তাকে ধরে বলল, আমার বোন, এসো আমার সাথে শুয়ে পড়।</w:t>
      </w:r>
    </w:p>
    <w:p/>
    <w:p>
      <w:r xmlns:w="http://schemas.openxmlformats.org/wordprocessingml/2006/main">
        <w:t xml:space="preserve">রাজা দায়ূদের পুত্র অম্নোন তার বোন তামরের সুযোগ নিয়ে তাকে তার সাথে ঘুমাতে বললেন।</w:t>
      </w:r>
    </w:p>
    <w:p/>
    <w:p>
      <w:r xmlns:w="http://schemas.openxmlformats.org/wordprocessingml/2006/main">
        <w:t xml:space="preserve">1. ঈশ্বরের প্রেম আমাদের প্রলোভন প্রতিরোধ করার শক্তি প্রদান করে।</w:t>
      </w:r>
    </w:p>
    <w:p/>
    <w:p>
      <w:r xmlns:w="http://schemas.openxmlformats.org/wordprocessingml/2006/main">
        <w:t xml:space="preserve">2. আমাদের পরিবারের সদস্যদের প্রতি আমাদের সম্মান ও ভালবাসা দেখাতে হবে।</w:t>
      </w:r>
    </w:p>
    <w:p/>
    <w:p>
      <w:r xmlns:w="http://schemas.openxmlformats.org/wordprocessingml/2006/main">
        <w:t xml:space="preserve">1. ম্যাথিউ 4:1-11 - প্রান্তরে শয়তানের দ্বারা যীশুর প্রলোভন।</w:t>
      </w:r>
    </w:p>
    <w:p/>
    <w:p>
      <w:r xmlns:w="http://schemas.openxmlformats.org/wordprocessingml/2006/main">
        <w:t xml:space="preserve">2. Ephesians 6:10-20 - মন্দের আধ্যাত্মিক শক্তির বিরুদ্ধে লড়াই করার জন্য ঈশ্বরের বর্ম পরিধান করা।</w:t>
      </w:r>
    </w:p>
    <w:p/>
    <w:p>
      <w:r xmlns:w="http://schemas.openxmlformats.org/wordprocessingml/2006/main">
        <w:t xml:space="preserve">2 Samuel 13:12 সে তাকে বলল, না ভাই, আমাকে জোর করো না; কারণ ইস্রায়েলে এমন কিছু করা উচিত নয়৷</w:t>
      </w:r>
    </w:p>
    <w:p/>
    <w:p>
      <w:r xmlns:w="http://schemas.openxmlformats.org/wordprocessingml/2006/main">
        <w:t xml:space="preserve">তামার তাকে ধর্ষণ না করার জন্য আমননের কাছে অনুরোধ করে, কারণ এটি ইস্রায়েলে গ্রহণযোগ্য নয়।</w:t>
      </w:r>
    </w:p>
    <w:p/>
    <w:p>
      <w:r xmlns:w="http://schemas.openxmlformats.org/wordprocessingml/2006/main">
        <w:t xml:space="preserve">1. অন্যদের জন্য সম্মান: বাইবেলের মান অনুযায়ী সম্মান এবং শালীনতার সাথে অন্যদের আচরণ করার গুরুত্ব।</w:t>
      </w:r>
    </w:p>
    <w:p/>
    <w:p>
      <w:r xmlns:w="http://schemas.openxmlformats.org/wordprocessingml/2006/main">
        <w:t xml:space="preserve">2. না বলার শক্তি: নিজের জন্য দাঁড়ানো এবং ক্ষতি থেকে নিজেকে রক্ষা করার জন্য একটি লাইন আঁকতে শেখা।</w:t>
      </w:r>
    </w:p>
    <w:p/>
    <w:p>
      <w:r xmlns:w="http://schemas.openxmlformats.org/wordprocessingml/2006/main">
        <w:t xml:space="preserve">1. ম্যাথু 22:39 - "এবং দ্বিতীয়টি এটির মতো: 'আপনার প্রতিবেশীকে নিজের মতো ভালবাসুন।'</w:t>
      </w:r>
    </w:p>
    <w:p/>
    <w:p>
      <w:r xmlns:w="http://schemas.openxmlformats.org/wordprocessingml/2006/main">
        <w:t xml:space="preserve">2. Ephesians 5:3 - "কিন্তু তোমাদের মধ্যে যৌন অনৈতিকতার, বা কোন প্রকার অপবিত্রতা বা লোভের ইঙ্গিতও থাকা উচিত নয়, কারণ এগুলো ঈশ্বরের পবিত্র লোকেদের জন্য অনুচিত।"</w:t>
      </w:r>
    </w:p>
    <w:p/>
    <w:p>
      <w:r xmlns:w="http://schemas.openxmlformats.org/wordprocessingml/2006/main">
        <w:t xml:space="preserve">2 Samuel 13:13 আর আমি, আমার লজ্জা কোথায় নিয়ে যাব? আর তোমার জন্য, তুমি ইস্রায়েলের বোকাদের একজনের মত হবে। তাই এখন রাজার সঙ্গে কথা বলুন। কারণ সে আমাকে তোমার কাছ থেকে দূরে রাখবে না।</w:t>
      </w:r>
    </w:p>
    <w:p/>
    <w:p>
      <w:r xmlns:w="http://schemas.openxmlformats.org/wordprocessingml/2006/main">
        <w:t xml:space="preserve">2 স্যামুয়েল 13:13 এ, বক্তা তাদের লজ্জা প্রকাশ করে এবং শ্রোতাকে তাদের সাহায্য করার জন্য রাজার সাথে কথা বলার জন্য অনুরোধ করে।</w:t>
      </w:r>
    </w:p>
    <w:p/>
    <w:p>
      <w:r xmlns:w="http://schemas.openxmlformats.org/wordprocessingml/2006/main">
        <w:t xml:space="preserve">1. রাজার শক্তিতে আমাদের লজ্জা এবং আমাদের আশা</w:t>
      </w:r>
    </w:p>
    <w:p/>
    <w:p>
      <w:r xmlns:w="http://schemas.openxmlformats.org/wordprocessingml/2006/main">
        <w:t xml:space="preserve">2. রাজার কাছে আমাদের লজ্জা আনতে এবং মুক্তি পেতে</w:t>
      </w:r>
    </w:p>
    <w:p/>
    <w:p>
      <w:r xmlns:w="http://schemas.openxmlformats.org/wordprocessingml/2006/main">
        <w:t xml:space="preserve">1. গীতসংহিতা 18:3 - আমি প্রভুকে ডাকি, যিনি প্রশংসা পাওয়ার যোগ্য, এবং আমি আমার শত্রুদের হাত থেকে রক্ষা পেয়েছি।</w:t>
      </w:r>
    </w:p>
    <w:p/>
    <w:p>
      <w:r xmlns:w="http://schemas.openxmlformats.org/wordprocessingml/2006/main">
        <w:t xml:space="preserve">2. Isaiah 41:13 - কারণ আমি প্রভু তোমার ঈশ্বর, যিনি তোমার ডান হাত ধরে তোমাকে বলেন, ভয় পেও না; আমি তোমাকে সাহায্য করব.</w:t>
      </w:r>
    </w:p>
    <w:p/>
    <w:p>
      <w:r xmlns:w="http://schemas.openxmlformats.org/wordprocessingml/2006/main">
        <w:t xml:space="preserve">2 Samuel 13:14 তবুও সে তার কথায় কান দিল না, কিন্তু তার চেয়ে শক্তিশালী হয়ে তাকে জোর করে তার সাথে শুয়ে পড়ল।</w:t>
      </w:r>
    </w:p>
    <w:p/>
    <w:p>
      <w:r xmlns:w="http://schemas.openxmlformats.org/wordprocessingml/2006/main">
        <w:t xml:space="preserve">তামার অ্যামনোনকে তার উপর জোর করা থেকে বিরত করার চেষ্টা করে, কিন্তু সে খুব শক্তিশালী এবং সে তাকে ধর্ষণ করে।</w:t>
      </w:r>
    </w:p>
    <w:p/>
    <w:p>
      <w:r xmlns:w="http://schemas.openxmlformats.org/wordprocessingml/2006/main">
        <w:t xml:space="preserve">1. সম্মতির ক্ষমতা: সম্পর্কের মধ্যে সম্মতি বোঝার গুরুত্ব</w:t>
      </w:r>
    </w:p>
    <w:p/>
    <w:p>
      <w:r xmlns:w="http://schemas.openxmlformats.org/wordprocessingml/2006/main">
        <w:t xml:space="preserve">2. ঈশ্বরের ভালবাসার শক্তি: দুঃখের সময়ে সান্ত্বনা এবং নিরাময় অনুভব করা</w:t>
      </w:r>
    </w:p>
    <w:p/>
    <w:p>
      <w:r xmlns:w="http://schemas.openxmlformats.org/wordprocessingml/2006/main">
        <w:t xml:space="preserve">1. গীতসংহিতা 57:1-3 "আমার প্রতি করুণা কর, হে ঈশ্বর, আমার প্রতি করুণা কর, কেননা তোমার মধ্যে আমার আত্মা আশ্রয় নেয়; আমি তোমার ডানার ছায়ায় আশ্রয় নেব, যতক্ষণ না ধ্বংসের ঝড় চলে যায়। মহান ঈশ্বরের কাছে কান্নাকাটি কর, ঈশ্বরের কাছে যিনি আমার জন্য তাঁর উদ্দেশ্য পূরণ করেন৷ তিনি স্বর্গ থেকে পাঠাবেন এবং আমাকে রক্ষা করবেন, যিনি আমাকে পদদলিত করবে তাকে তিনি লজ্জিত করবেন৷'</w:t>
      </w:r>
    </w:p>
    <w:p/>
    <w:p>
      <w:r xmlns:w="http://schemas.openxmlformats.org/wordprocessingml/2006/main">
        <w:t xml:space="preserve">2. 2 করিন্থিয়ানস 1:3-4 "আমাদের প্রভু যীশু খ্রীষ্টের ঈশ্বর ও পিতা, করুণার পিতা এবং সমস্ত সান্ত্বনার ঈশ্বর ধন্য হোন, যিনি আমাদের সমস্ত দুঃখ-কষ্টে আমাদের সান্ত্বনা দেন, যাতে আমরা তাদের সান্ত্বনা দিতে পারি৷ যেকোন দুঃখ-কষ্টে থাকি, যে সান্ত্বনা দিয়ে আমরা নিজেরা ঈশ্বরের দ্বারা সান্ত্বনা পাই।"</w:t>
      </w:r>
    </w:p>
    <w:p/>
    <w:p>
      <w:r xmlns:w="http://schemas.openxmlformats.org/wordprocessingml/2006/main">
        <w:t xml:space="preserve">2 Samuel 13:15 তখন অম্নোন তাকে অত্যন্ত ঘৃণা করত; যাতে সে তাকে যে ঘৃণা করেছিল তা তার ভালবাসার চেয়ে বেশি ছিল। অম্নোন তাকে বলল, ওঠ, চলে যাও।</w:t>
      </w:r>
    </w:p>
    <w:p/>
    <w:p>
      <w:r xmlns:w="http://schemas.openxmlformats.org/wordprocessingml/2006/main">
        <w:t xml:space="preserve">আমনন তামারের প্রতি ঘৃণাতে পরিপূর্ণ হয়ে ওঠে, যা সে আগে অনুভব করেছিল তার চেয়ে অনেক বড় আবেগ, এবং তাকে চলে যাওয়ার নির্দেশ দেয়।</w:t>
      </w:r>
    </w:p>
    <w:p/>
    <w:p>
      <w:r xmlns:w="http://schemas.openxmlformats.org/wordprocessingml/2006/main">
        <w:t xml:space="preserve">1. অনিয়ন্ত্রিত আবেগের বিপদ: আমনন এবং তামারের একটি অধ্যয়ন</w:t>
      </w:r>
    </w:p>
    <w:p/>
    <w:p>
      <w:r xmlns:w="http://schemas.openxmlformats.org/wordprocessingml/2006/main">
        <w:t xml:space="preserve">2. ভালবাসা এবং ঘৃণার শক্তি: একটি বাইবেল বিশ্লেষণ</w:t>
      </w:r>
    </w:p>
    <w:p/>
    <w:p>
      <w:r xmlns:w="http://schemas.openxmlformats.org/wordprocessingml/2006/main">
        <w:t xml:space="preserve">1. হিতোপদেশ 14:30 - "একটি সুস্থ হৃদয় হল মাংসের জীবন: কিন্তু হাড়ের পচাতাকে হিংসা করে।"</w:t>
      </w:r>
    </w:p>
    <w:p/>
    <w:p>
      <w:r xmlns:w="http://schemas.openxmlformats.org/wordprocessingml/2006/main">
        <w:t xml:space="preserve">2. জেমস 1:14 15 - "কিন্তু প্রত্যেক ব্যক্তি প্রলোভিত হয় যখন তারা তাদের নিজের মন্দ কামনা দ্বারা দূরে টেনে নিয়ে যায় এবং প্রলুব্ধ হয়। তারপর, ইচ্ছা গর্ভধারণের পরে, এটি পাপের জন্ম দেয়; এবং পাপ, যখন এটি পূর্ণ বয়স্ক হয়, মৃত্যুর জন্ম দেয়।"</w:t>
      </w:r>
    </w:p>
    <w:p/>
    <w:p>
      <w:r xmlns:w="http://schemas.openxmlformats.org/wordprocessingml/2006/main">
        <w:t xml:space="preserve">2 Samuel 13:16 তখন সে তাকে বলল, কোন কারণ নেই: তুমি আমার প্রতি যা করেছ তার চেয়ে আমাকে দূরে পাঠানোর এই মন্দ কাজ। কিন্তু তিনি তার কথা শুনলেন না।</w:t>
      </w:r>
    </w:p>
    <w:p/>
    <w:p>
      <w:r xmlns:w="http://schemas.openxmlformats.org/wordprocessingml/2006/main">
        <w:t xml:space="preserve">তামর তার সৎ ভাই আমননকে তাকে থাকতে দেওয়ার জন্য আবেদন করেছিল, কিন্তু সে শুনতে অস্বীকার করেছিল।</w:t>
      </w:r>
    </w:p>
    <w:p/>
    <w:p>
      <w:r xmlns:w="http://schemas.openxmlformats.org/wordprocessingml/2006/main">
        <w:t xml:space="preserve">1. যখন ঈশ্বরের লোকেরা তাঁর ইচ্ছা থেকে দূরে সরে যায় - 2 স্যামুয়েল 13:16</w:t>
      </w:r>
    </w:p>
    <w:p/>
    <w:p>
      <w:r xmlns:w="http://schemas.openxmlformats.org/wordprocessingml/2006/main">
        <w:t xml:space="preserve">2. প্ররোচনার শক্তি - 2 স্যামুয়েল 13:16</w:t>
      </w:r>
    </w:p>
    <w:p/>
    <w:p>
      <w:r xmlns:w="http://schemas.openxmlformats.org/wordprocessingml/2006/main">
        <w:t xml:space="preserve">1. জেমস 1:16-17 - আমার প্রিয় ভাইয়েরা, প্রতারিত হবেন না। প্রতিটি ভাল উপহার এবং প্রতিটি নিখুঁত উপহার উপরে থেকে আসে, আলোর পিতার কাছ থেকে নেমে আসে যার সাথে পরিবর্তনের কারণে কোনও পার্থক্য বা ছায়া নেই।</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Samuel 13:17 তারপর তিনি তাঁর সেবাকারী তাঁর দাসকে ডেকে বললেন, এখন এই মহিলাকে আমার কাছ থেকে বের করে দাও এবং তার পিছনে দরজা বন্ধ কর।</w:t>
      </w:r>
    </w:p>
    <w:p/>
    <w:p>
      <w:r xmlns:w="http://schemas.openxmlformats.org/wordprocessingml/2006/main">
        <w:t xml:space="preserve">আবশালোম তার চাকরকে তার চেম্বার থেকে তামারকে বের করে দেওয়ার এবং তার পিছনে দরজা বন্ধ করার নির্দেশ দেয়।</w:t>
      </w:r>
    </w:p>
    <w:p/>
    <w:p>
      <w:r xmlns:w="http://schemas.openxmlformats.org/wordprocessingml/2006/main">
        <w:t xml:space="preserve">1. আমাদের জীবনের জন্য ঈশ্বরের পরিকল্পনা আমাদের নিজেদের চেয়ে বড়।</w:t>
      </w:r>
    </w:p>
    <w:p/>
    <w:p>
      <w:r xmlns:w="http://schemas.openxmlformats.org/wordprocessingml/2006/main">
        <w:t xml:space="preserve">2. আমরা অন্যদের সাথে কীভাবে আচরণ করি সে সম্পর্কে আমাদের সতর্ক থাকতে হবে।</w:t>
      </w:r>
    </w:p>
    <w:p/>
    <w:p>
      <w:r xmlns:w="http://schemas.openxmlformats.org/wordprocessingml/2006/main">
        <w:t xml:space="preserve">1. জেনেসিস 50:20 - "আপনার জন্য, আপনি আমার বিরুদ্ধে মন্দ বোঝাতে চেয়েছিলেন, কিন্তু ঈশ্বর এটি ভালর জন্য বোঝাতে চেয়েছিলেন।"</w:t>
      </w:r>
    </w:p>
    <w:p/>
    <w:p>
      <w:r xmlns:w="http://schemas.openxmlformats.org/wordprocessingml/2006/main">
        <w:t xml:space="preserve">2. Ephesians 4:32 - "পরস্পরের প্রতি সদয় হও, কোমল হৃদয়, একে অপরকে ক্ষমা কর, যেমন খ্রীষ্টে ঈশ্বর তোমাদের ক্ষমা করেছেন।"</w:t>
      </w:r>
    </w:p>
    <w:p/>
    <w:p>
      <w:r xmlns:w="http://schemas.openxmlformats.org/wordprocessingml/2006/main">
        <w:t xml:space="preserve">2 Samuel 13:18 এবং তার গায়ে বিভিন্ন রঙের পোশাক ছিল, কারণ এই ধরনের পোশাকে রাজার কন্যারা কুমারী পোশাক পরত। তারপর তার চাকর তাকে বাইরে নিয়ে এসে তার পিছনে দরজা বন্ধ করে দিল।</w:t>
      </w:r>
    </w:p>
    <w:p/>
    <w:p>
      <w:r xmlns:w="http://schemas.openxmlformats.org/wordprocessingml/2006/main">
        <w:t xml:space="preserve">তামরকে একটি রঙিন পোশাক পরা হয়েছিল এবং একজন চাকর ঘর থেকে বের করে এনেছিল যে তখন দরজাটি তালা দিয়েছিল।</w:t>
      </w:r>
    </w:p>
    <w:p/>
    <w:p>
      <w:r xmlns:w="http://schemas.openxmlformats.org/wordprocessingml/2006/main">
        <w:t xml:space="preserve">1. তামারের পোশাকের সৌন্দর্য এবং ঈশ্বরের কন্যাদের সম্মান করার গুরুত্ব।</w:t>
      </w:r>
    </w:p>
    <w:p/>
    <w:p>
      <w:r xmlns:w="http://schemas.openxmlformats.org/wordprocessingml/2006/main">
        <w:t xml:space="preserve">2. পাপের পরিণতি এবং তাওবার গুরুত্ব।</w:t>
      </w:r>
    </w:p>
    <w:p/>
    <w:p>
      <w:r xmlns:w="http://schemas.openxmlformats.org/wordprocessingml/2006/main">
        <w:t xml:space="preserve">1. হিতোপদেশ 31:30-31, "কবজ ছলনাময়, এবং সৌন্দর্য নিরর্থক, কিন্তু যে মহিলা প্রভুকে ভয় করে তার প্রশংসা করা উচিত। তার হাতের ফল তাকে দিন, এবং তার কাজগুলি দরজায় তার প্রশংসা করুক। "</w:t>
      </w:r>
    </w:p>
    <w:p/>
    <w:p>
      <w:r xmlns:w="http://schemas.openxmlformats.org/wordprocessingml/2006/main">
        <w:t xml:space="preserve">2. জেমস 4:17, "সুতরাং যে কেউ সঠিক কাজটি করতে জানে এবং তা করতে ব্যর্থ হয়, তার জন্য এটি পাপ।"</w:t>
      </w:r>
    </w:p>
    <w:p/>
    <w:p>
      <w:r xmlns:w="http://schemas.openxmlformats.org/wordprocessingml/2006/main">
        <w:t xml:space="preserve">2 Samuel 13:19 এবং তামর তার মাথায় ছাই রাখলেন, এবং তার গায়ে থাকা বিভিন্ন রঙের পোশাকটি ছিঁড়ে ফেললেন, এবং তার মাথায় হাত রেখে কাঁদতে লাগলেন।</w:t>
      </w:r>
    </w:p>
    <w:p/>
    <w:p>
      <w:r xmlns:w="http://schemas.openxmlformats.org/wordprocessingml/2006/main">
        <w:t xml:space="preserve">তামর তার লঙ্ঘিত নির্দোষতার জন্য তার মাথা ছাইয়ে ঢেকে এবং তার রঙিন পোশাক ছিঁড়ে কাঁদতে কাঁদতে শোক করেছিল।</w:t>
      </w:r>
    </w:p>
    <w:p/>
    <w:p>
      <w:r xmlns:w="http://schemas.openxmlformats.org/wordprocessingml/2006/main">
        <w:t xml:space="preserve">1. ইনোসেন্স কেড়ে নেবেন না: তামারের গল্প - নির্দোষতার শক্তি এবং কীভাবে আমাদের এটি রক্ষা করা উচিত সে সম্পর্কে।</w:t>
      </w:r>
    </w:p>
    <w:p/>
    <w:p>
      <w:r xmlns:w="http://schemas.openxmlformats.org/wordprocessingml/2006/main">
        <w:t xml:space="preserve">2. শোক করা শেখা: তামারের হৃদয় ব্যথা - একটি স্বাস্থ্যকর উপায়ে শোক করা এবং ক্ষতি প্রক্রিয়া শেখার বিষয়ে।</w:t>
      </w:r>
    </w:p>
    <w:p/>
    <w:p>
      <w:r xmlns:w="http://schemas.openxmlformats.org/wordprocessingml/2006/main">
        <w:t xml:space="preserve">1. ম্যাথু 5:4 - ধন্য তারা যারা শোক করে, কারণ তারা সান্ত্বনা পাবে।</w:t>
      </w:r>
    </w:p>
    <w:p/>
    <w:p>
      <w:r xmlns:w="http://schemas.openxmlformats.org/wordprocessingml/2006/main">
        <w:t xml:space="preserve">2. হিতোপদেশ 17:22 - একটি আনন্দিত হৃদয় ভাল ওষুধ, কিন্তু একটি চূর্ণ আত্মা হাড় শুকিয়ে দেয়।</w:t>
      </w:r>
    </w:p>
    <w:p/>
    <w:p>
      <w:r xmlns:w="http://schemas.openxmlformats.org/wordprocessingml/2006/main">
        <w:t xml:space="preserve">2 Samuel 13:20 তখন তার ভাই অবশালোম তাকে বলল, তোমার ভাই অম্নোন কি তোমার সঙ্গে আছে? কিন্তু এখন শান্ত হও, আমার বোন, সে তোমার ভাই; এই জিনিস বিবেচনা না. তাই তামর তার ভাই অবশালোমের বাড়িতে নির্জন হয়ে রইলেন।</w:t>
      </w:r>
    </w:p>
    <w:p/>
    <w:p>
      <w:r xmlns:w="http://schemas.openxmlformats.org/wordprocessingml/2006/main">
        <w:t xml:space="preserve">তার ভাই আমনন তার সুবিধা নেওয়ার পরে তামার হৃদয় ভেঙে পড়ে। তার অন্য ভাই আবশালোম তাকে চুপ থাকতে এবং তার বাড়িতে থাকতে বলে।</w:t>
      </w:r>
    </w:p>
    <w:p/>
    <w:p>
      <w:r xmlns:w="http://schemas.openxmlformats.org/wordprocessingml/2006/main">
        <w:t xml:space="preserve">1. অন্যায়ের মুখে কথা বলার গুরুত্ব।</w:t>
      </w:r>
    </w:p>
    <w:p/>
    <w:p>
      <w:r xmlns:w="http://schemas.openxmlformats.org/wordprocessingml/2006/main">
        <w:t xml:space="preserve">2. ভাঙ্গা মুখে আরাম.</w:t>
      </w:r>
    </w:p>
    <w:p/>
    <w:p>
      <w:r xmlns:w="http://schemas.openxmlformats.org/wordprocessingml/2006/main">
        <w:t xml:space="preserve">1. হিতোপদেশ 31:8-9 - যারা নিজেদের পক্ষে কথা বলতে পারে না তাদের জন্য কথা বলুন, যারা নিঃস্ব তাদের অধিকারের জন্য। কথা বলুন এবং ন্যায়সঙ্গতভাবে বিচার করুন; দরিদ্র ও দরিদ্রদের অধিকার রক্ষা করুন।</w:t>
      </w:r>
    </w:p>
    <w:p/>
    <w:p>
      <w:r xmlns:w="http://schemas.openxmlformats.org/wordprocessingml/2006/main">
        <w:t xml:space="preserve">2. গীতসংহিতা 34:18 - প্রভু ভগ্নহৃদয়ের কাছাকাছি এবং যারা আত্মায় চূর্ণ তাদের রক্ষা করেন।</w:t>
      </w:r>
    </w:p>
    <w:p/>
    <w:p>
      <w:r xmlns:w="http://schemas.openxmlformats.org/wordprocessingml/2006/main">
        <w:t xml:space="preserve">2 Samuel 13:21 কিন্তু রাজা দায়ূদ এই সব কথা শুনে খুব রেগে গেলেন।</w:t>
      </w:r>
    </w:p>
    <w:p/>
    <w:p>
      <w:r xmlns:w="http://schemas.openxmlformats.org/wordprocessingml/2006/main">
        <w:t xml:space="preserve">রাজা ডেভিড একটা পরিস্থিতির কথা শুনে রেগে গেলেন।</w:t>
      </w:r>
    </w:p>
    <w:p/>
    <w:p>
      <w:r xmlns:w="http://schemas.openxmlformats.org/wordprocessingml/2006/main">
        <w:t xml:space="preserve">1. ক্রোধের শক্তি: রাগ এবং অসন্তুষ্টির সাথে মোকাবিলা করা</w:t>
      </w:r>
    </w:p>
    <w:p/>
    <w:p>
      <w:r xmlns:w="http://schemas.openxmlformats.org/wordprocessingml/2006/main">
        <w:t xml:space="preserve">2. নিয়ন্ত্রণ প্রতিষ্ঠা করা: কীভাবে কঠিন পরিস্থিতিতে সাড়া দেওয়া যায়</w:t>
      </w:r>
    </w:p>
    <w:p/>
    <w:p>
      <w:r xmlns:w="http://schemas.openxmlformats.org/wordprocessingml/2006/main">
        <w:t xml:space="preserve">1. হিতোপদেশ 16:32 - একজন যোদ্ধার চেয়ে ধৈর্যশীল ব্যক্তি, শহর দখলকারীর চেয়ে আত্মনিয়ন্ত্রণশীল ব্যক্তি।</w:t>
      </w:r>
    </w:p>
    <w:p/>
    <w:p>
      <w:r xmlns:w="http://schemas.openxmlformats.org/wordprocessingml/2006/main">
        <w:t xml:space="preserve">2. জেমস 1:19 - আমার প্রিয় ভাই ও বোনেরা, এটি মনে রাখবেন: প্রত্যেকেরই শুনতে হবে দ্রুত, কথা বলতে ধীর এবং রাগান্বিত হতে ধীর।</w:t>
      </w:r>
    </w:p>
    <w:p/>
    <w:p>
      <w:r xmlns:w="http://schemas.openxmlformats.org/wordprocessingml/2006/main">
        <w:t xml:space="preserve">2 Samuel 13:22 এবং অবশালোম তার ভাই অম্নোনের সাথে ভাল বা মন্দ কথা বলতেন না, কারণ অবশালোম অম্নোনকে ঘৃণা করতেন, কারণ তিনি তার বোন তামরকে জোর করেছিলেন।</w:t>
      </w:r>
    </w:p>
    <w:p/>
    <w:p>
      <w:r xmlns:w="http://schemas.openxmlformats.org/wordprocessingml/2006/main">
        <w:t xml:space="preserve">আবসালোম তার বোন তামারের বিরুদ্ধে অ্যামননের হিংসাত্মক ধর্ষণের কারণে তার ভাই আমননের সাথে কথা বলতে অস্বীকার করে।</w:t>
      </w:r>
    </w:p>
    <w:p/>
    <w:p>
      <w:r xmlns:w="http://schemas.openxmlformats.org/wordprocessingml/2006/main">
        <w:t xml:space="preserve">1. কষ্ট সত্ত্বেও ক্ষমা এবং ভালবাসার গুরুত্ব</w:t>
      </w:r>
    </w:p>
    <w:p/>
    <w:p>
      <w:r xmlns:w="http://schemas.openxmlformats.org/wordprocessingml/2006/main">
        <w:t xml:space="preserve">2. ক্ষমাহীনতা এবং ঘৃণার শক্তি</w:t>
      </w:r>
    </w:p>
    <w:p/>
    <w:p>
      <w:r xmlns:w="http://schemas.openxmlformats.org/wordprocessingml/2006/main">
        <w:t xml:space="preserve">ক্রস-</w:t>
      </w:r>
    </w:p>
    <w:p/>
    <w:p>
      <w:r xmlns:w="http://schemas.openxmlformats.org/wordprocessingml/2006/main">
        <w:t xml:space="preserve">1. লুক 6:27-31 - আপনার শত্রুদের ভালবাসুন এবং যারা আপনার সাথে অন্যায় করেছে তাদের ক্ষমা করুন</w:t>
      </w:r>
    </w:p>
    <w:p/>
    <w:p>
      <w:r xmlns:w="http://schemas.openxmlformats.org/wordprocessingml/2006/main">
        <w:t xml:space="preserve">2. কলসিয়ানস 3:13 - একে অপরের সহ্য করা এবং একে অপরকে ক্ষমা করা যদি কারো বিরুদ্ধে অভিযোগ থাকে</w:t>
      </w:r>
    </w:p>
    <w:p/>
    <w:p>
      <w:r xmlns:w="http://schemas.openxmlformats.org/wordprocessingml/2006/main">
        <w:t xml:space="preserve">2 Samuel 13:23 পূর্ণ দু'বছর পর অবশালোমের ভেড়ার লোম কামানোর লোক ছিল বালহাজোরে, যা ইফ্রয়িমের পাশে, এবং অবশালোম রাজার সমস্ত ছেলেদের নিমন্ত্রণ করলেন।</w:t>
      </w:r>
    </w:p>
    <w:p/>
    <w:p>
      <w:r xmlns:w="http://schemas.openxmlformats.org/wordprocessingml/2006/main">
        <w:t xml:space="preserve">1: ঈশ্বর তার উদ্দেশ্য বাস্তবায়নের জন্য এমনকি কঠিন পরিস্থিতি ব্যবহার করবেন।</w:t>
      </w:r>
    </w:p>
    <w:p/>
    <w:p>
      <w:r xmlns:w="http://schemas.openxmlformats.org/wordprocessingml/2006/main">
        <w:t xml:space="preserve">2: পরিস্থিতি যাই হোক না কেন, আমাদের জন্য ঈশ্বরের ভালবাসা থাকে।</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Jeremiah 31:3 "সদাপ্রভু আমার কাছে প্রাচীনকালের দর্শন দিয়েছেন, বলেছেন, হ্যাঁ, আমি তোমাকে চিরকালের ভালবাসা দিয়ে ভালবেসেছি; তাই আমি তোমাকে ভালবাসার সাথে টেনে নিয়েছি।"</w:t>
      </w:r>
    </w:p>
    <w:p/>
    <w:p>
      <w:r xmlns:w="http://schemas.openxmlformats.org/wordprocessingml/2006/main">
        <w:t xml:space="preserve">2 Samuel 13:24 অবশালোম রাজার কাছে এসে বললেন, দেখ, আপনার দাসের মেষ লোম আছে; বাদশাহ্‌ ও তাঁর দাসদেরকে আপনার দাসের সঙ্গে যেতে দিন।</w:t>
      </w:r>
    </w:p>
    <w:p/>
    <w:p>
      <w:r xmlns:w="http://schemas.openxmlformats.org/wordprocessingml/2006/main">
        <w:t xml:space="preserve">অবশালোম রাজা ও তার দাসদেরকে তার ভেড়ার লোম কামানোর জন্য আসতে বললেন।</w:t>
      </w:r>
    </w:p>
    <w:p/>
    <w:p>
      <w:r xmlns:w="http://schemas.openxmlformats.org/wordprocessingml/2006/main">
        <w:t xml:space="preserve">1. আমাদের জীবনে নম্রতার গুরুত্ব।</w:t>
      </w:r>
    </w:p>
    <w:p/>
    <w:p>
      <w:r xmlns:w="http://schemas.openxmlformats.org/wordprocessingml/2006/main">
        <w:t xml:space="preserve">2. অন্যদের প্রতি আতিথেয়তার গুরুত্ব।</w:t>
      </w:r>
    </w:p>
    <w:p/>
    <w:p>
      <w:r xmlns:w="http://schemas.openxmlformats.org/wordprocessingml/2006/main">
        <w:t xml:space="preserve">1. জেমস 4:6-10</w:t>
      </w:r>
    </w:p>
    <w:p/>
    <w:p>
      <w:r xmlns:w="http://schemas.openxmlformats.org/wordprocessingml/2006/main">
        <w:t xml:space="preserve">2. ফিলিপীয় 2:1-11</w:t>
      </w:r>
    </w:p>
    <w:p/>
    <w:p>
      <w:r xmlns:w="http://schemas.openxmlformats.org/wordprocessingml/2006/main">
        <w:t xml:space="preserve">2 Samuel 13:25 রাজা অবশালোমকে বললেন, না, বৎস, আমরা সবাই এখন যাই না, পাছে তোমার কাছে দায়বদ্ধ হই। এবং তিনি তাকে চাপ দিলেন: যদিও তিনি যেতে চাননি, কিন্তু তাকে আশীর্বাদ করেছেন৷</w:t>
      </w:r>
    </w:p>
    <w:p/>
    <w:p>
      <w:r xmlns:w="http://schemas.openxmlformats.org/wordprocessingml/2006/main">
        <w:t xml:space="preserve">রাজা অবশালোমের সাথে যেতে অস্বীকার করলেন, যদিও আবশালোম তাকে অনুরোধ করেছিলেন এবং পরিবর্তে তাকে আশীর্বাদ করেছিলেন।</w:t>
      </w:r>
    </w:p>
    <w:p/>
    <w:p>
      <w:r xmlns:w="http://schemas.openxmlformats.org/wordprocessingml/2006/main">
        <w:t xml:space="preserve">1. কঠিন সম্পর্কের মধ্যেও ঈশ্বরের বিশ্বস্ততা প্রদর্শিত হয়।</w:t>
      </w:r>
    </w:p>
    <w:p/>
    <w:p>
      <w:r xmlns:w="http://schemas.openxmlformats.org/wordprocessingml/2006/main">
        <w:t xml:space="preserve">2. আমাদের পরিকল্পনা বুঝতে না পারলেও ঈশ্বরের বিধানের উপর আস্থা রাখতে শিখতে হবে।</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46:10- তিনি বলেছেন, শান্ত হও এবং জান যে আমিই ঈশ্বর; আমি জাতিদের মধ্যে উচ্চপদস্থ হব, আমি পৃথিবীতে উন্নত হব।</w:t>
      </w:r>
    </w:p>
    <w:p/>
    <w:p>
      <w:r xmlns:w="http://schemas.openxmlformats.org/wordprocessingml/2006/main">
        <w:t xml:space="preserve">2 Samuel 13:26 তখন অবশালোম বললেন, না হলে আমার ভাই অম্নোনকে আমাদের সঙ্গে যেতে দাও। রাজা তাকে বললেন, কেন সে তোমার সঙ্গে যাবে?</w:t>
      </w:r>
    </w:p>
    <w:p/>
    <w:p>
      <w:r xmlns:w="http://schemas.openxmlformats.org/wordprocessingml/2006/main">
        <w:t xml:space="preserve">অবশালোম তার ভাই অম্নোনকে সঙ্গে নিয়ে আসার জন্য রাজার কাছে অনুমতি চাইলেন, কিন্তু রাজা প্রত্যাখ্যান করলেন।</w:t>
      </w:r>
    </w:p>
    <w:p/>
    <w:p>
      <w:r xmlns:w="http://schemas.openxmlformats.org/wordprocessingml/2006/main">
        <w:t xml:space="preserve">1) প্রত্যাখ্যানের শক্তি: কীভাবে অজ্ঞতার অনুরোধে সাড়া দেওয়া যায়</w:t>
      </w:r>
    </w:p>
    <w:p/>
    <w:p>
      <w:r xmlns:w="http://schemas.openxmlformats.org/wordprocessingml/2006/main">
        <w:t xml:space="preserve">2) সিদ্ধান্ত ঈশ্বরের জ্ঞান অন্বেষণ</w:t>
      </w:r>
    </w:p>
    <w:p/>
    <w:p>
      <w:r xmlns:w="http://schemas.openxmlformats.org/wordprocessingml/2006/main">
        <w:t xml:space="preserve">1) প্রবচন 14:15 সহজ সরল সব কিছু বিশ্বাস করে, কিন্তু বিচক্ষণ তার পদক্ষেপের চিন্তা করে।</w:t>
      </w:r>
    </w:p>
    <w:p/>
    <w:p>
      <w:r xmlns:w="http://schemas.openxmlformats.org/wordprocessingml/2006/main">
        <w:t xml:space="preserve">2) জেমস 1:5 যদি তোমাদের মধ্যে কারও জ্ঞানের অভাব থাকে, তবে সে ঈশ্বরের কাছে চাইবে, যিনি নিন্দা ছাড়াই সকলকে উদারভাবে দেন এবং তা তাকে দেওয়া হবে।</w:t>
      </w:r>
    </w:p>
    <w:p/>
    <w:p>
      <w:r xmlns:w="http://schemas.openxmlformats.org/wordprocessingml/2006/main">
        <w:t xml:space="preserve">2 Samuel 13:27 কিন্তু অবশালোম তাকে চাপ দিয়েছিলেন যে, তিনি অম্নোন ও সমস্ত রাজার ছেলেদের তাঁর সঙ্গে যেতে দিলেন।</w:t>
      </w:r>
    </w:p>
    <w:p/>
    <w:p>
      <w:r xmlns:w="http://schemas.openxmlformats.org/wordprocessingml/2006/main">
        <w:t xml:space="preserve">আবশালোম তার পিতা রাজা ডেভিডকে অনুরোধ করেছিলেন যাতে তিনি আমনন এবং অন্যান্য রাজকীয় পুত্রদের তার সাথে যেতে দেন।</w:t>
      </w:r>
    </w:p>
    <w:p/>
    <w:p>
      <w:r xmlns:w="http://schemas.openxmlformats.org/wordprocessingml/2006/main">
        <w:t xml:space="preserve">1. পরিবারের গুরুত্ব এবং বোঝানোর শক্তি।</w:t>
      </w:r>
    </w:p>
    <w:p/>
    <w:p>
      <w:r xmlns:w="http://schemas.openxmlformats.org/wordprocessingml/2006/main">
        <w:t xml:space="preserve">2. কর্তৃপক্ষের পরিসংখ্যানকে সম্মান করার গুরুত্ব।</w:t>
      </w:r>
    </w:p>
    <w:p/>
    <w:p>
      <w:r xmlns:w="http://schemas.openxmlformats.org/wordprocessingml/2006/main">
        <w:t xml:space="preserve">1. ফিলিপীয় 2:3 4,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2. জেমস 3:17, কিন্তু উপর থেকে জ্ঞান প্রথম সব বিশুদ্ধ. এছাড়াও এটি শান্তিপ্রিয়, সর্বদা কোমল এবং অন্যদের কাছে আত্মসমর্পণ করতে ইচ্ছুক। এটি রহমত এবং ভাল কাজের ফল পূর্ণ। এটি কোন পক্ষপাতিত্ব দেখায় না এবং সর্বদা আন্তরিক।</w:t>
      </w:r>
    </w:p>
    <w:p/>
    <w:p>
      <w:r xmlns:w="http://schemas.openxmlformats.org/wordprocessingml/2006/main">
        <w:t xml:space="preserve">2 Samuel 13:28 অবশালোম তাঁর দাসদের আদেশ দিয়ে বললেন, যখন অম্নোনের মন মদ পানে আনন্দিত হয় তখন তোমরা চিহ্নিত কর এবং যখন আমি তোমাদের বলি, অম্নোনকে আঘাত কর; তাহলে তাকে হত্যা কর, ভয় পেয়ো না, আমি কি তোমাকে আদেশ করিনি? সাহসী হও, এবং সাহসী হও।</w:t>
      </w:r>
    </w:p>
    <w:p/>
    <w:p>
      <w:r xmlns:w="http://schemas.openxmlformats.org/wordprocessingml/2006/main">
        <w:t xml:space="preserve">আবশালোম তার দাসদের আদেশ দিয়েছিলেন আমননকে হত্যা করার জন্য যখন তিনি মদ পান করছিলেন এবং তাদের সাহস ও বীরত্বের আশ্বাস দিয়েছিলেন।</w:t>
      </w:r>
    </w:p>
    <w:p/>
    <w:p>
      <w:r xmlns:w="http://schemas.openxmlformats.org/wordprocessingml/2006/main">
        <w:t xml:space="preserve">1. ঈশ্বরের করুণা আমাদের সাহসের সাথে তাঁর সেবা করতে সক্ষম করে।</w:t>
      </w:r>
    </w:p>
    <w:p/>
    <w:p>
      <w:r xmlns:w="http://schemas.openxmlformats.org/wordprocessingml/2006/main">
        <w:t xml:space="preserve">2. বিশ্বাসের দ্বারা জীবনযাপন করার জন্য আমাদের সাহস থাকতে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Joshua 1:9 - "আমি কি তোমাকে আজ্ঞা করিনি? বলবান ও সাহসী হও। ভয় পেও না এবং হতাশ হইও না, কেননা তুমি যেখানেই যাও, তোমার ঈশ্বর সদাপ্রভু তোমার সঙ্গে আছেন।</w:t>
      </w:r>
    </w:p>
    <w:p/>
    <w:p>
      <w:r xmlns:w="http://schemas.openxmlformats.org/wordprocessingml/2006/main">
        <w:t xml:space="preserve">2 Samuel 13:29 অবশালোমের দাসরা অম্নোনের প্রতি অবশালোমের আদেশ মতই করল। তখন রাজার সমস্ত ছেলেরা উঠে দাঁড়ালো, এবং প্রত্যেকে তাকে তার খচ্চরে তুলে নিয়ে পালিয়ে গেল।</w:t>
      </w:r>
    </w:p>
    <w:p/>
    <w:p>
      <w:r xmlns:w="http://schemas.openxmlformats.org/wordprocessingml/2006/main">
        <w:t xml:space="preserve">অবশালোমের দাসরা তার আদেশ পালন করল এবং অম্নোনকে তার খচ্চরে চড়ে পালিয়ে গেল।</w:t>
      </w:r>
    </w:p>
    <w:p/>
    <w:p>
      <w:r xmlns:w="http://schemas.openxmlformats.org/wordprocessingml/2006/main">
        <w:t xml:space="preserve">1. ঈশ্বরের পরিকল্পনা বিশ্বাস করা: কঠিন পরিস্থিতিতে ঈশ্বরের সার্বভৌম উপায় বোঝা</w:t>
      </w:r>
    </w:p>
    <w:p/>
    <w:p>
      <w:r xmlns:w="http://schemas.openxmlformats.org/wordprocessingml/2006/main">
        <w:t xml:space="preserve">2. অনিয়ন্ত্রিত কর্তৃপক্ষের বিপদ: ক্ষমতার অপব্যবহারের বিপদকে স্বীকৃতি দেওয়া</w:t>
      </w:r>
    </w:p>
    <w:p/>
    <w:p>
      <w:r xmlns:w="http://schemas.openxmlformats.org/wordprocessingml/2006/main">
        <w:t xml:space="preserve">1. Isaiah 55:8-9 কারণ আমার চিন্তা তোমার চিন্তা নয়, তোমার পথও আমার পথ নয়, সদাপ্রভু বলেন।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জেমস 4:17 তাই যে ভালো করতে জানে কিন্তু তা করে না, তার কাছে এটা পাপ।</w:t>
      </w:r>
    </w:p>
    <w:p/>
    <w:p>
      <w:r xmlns:w="http://schemas.openxmlformats.org/wordprocessingml/2006/main">
        <w:t xml:space="preserve">2 Samuel 13:30 তারা যখন পথে যাচ্ছিল, তখন দায়ূদের কাছে এই খবর এল যে, অবশালোম রাজার সব ছেলেকে মেরে ফেলেছে, আর তাদের একজনও অবশিষ্ট নেই।</w:t>
      </w:r>
    </w:p>
    <w:p/>
    <w:p>
      <w:r xmlns:w="http://schemas.openxmlformats.org/wordprocessingml/2006/main">
        <w:t xml:space="preserve">ডেভিড খবর পায় যে তার ছেলে আবশালোম তার অন্য সব ছেলেকে হত্যা করেছে।</w:t>
      </w:r>
    </w:p>
    <w:p/>
    <w:p>
      <w:r xmlns:w="http://schemas.openxmlformats.org/wordprocessingml/2006/main">
        <w:t xml:space="preserve">1: আমাদের প্রিয়জনদের কষ্টে ঈশ্বরের বেদনা অনুভব করা যায়।</w:t>
      </w:r>
    </w:p>
    <w:p/>
    <w:p>
      <w:r xmlns:w="http://schemas.openxmlformats.org/wordprocessingml/2006/main">
        <w:t xml:space="preserve">2: পাপ এবং মৃত্যুর শক্তি এমনকি ঈশ্বরের সবচেয়ে প্রিয় সন্তানদেরও ধ্বংস করতে পারে।</w:t>
      </w:r>
    </w:p>
    <w:p/>
    <w:p>
      <w:r xmlns:w="http://schemas.openxmlformats.org/wordprocessingml/2006/main">
        <w:t xml:space="preserve">1: রোমানস 5:12 - অতএব, যেমন পাপ একজন মানুষের মাধ্যমে পৃথিবীতে প্রবেশ করেছিল, এবং পাপের মাধ্যমে মৃত্যু, এবং এইভাবে মৃত্যু সমস্ত মানুষের কাছে এসেছিল, কারণ সকলেই পাপ করেছিল৷</w:t>
      </w:r>
    </w:p>
    <w:p/>
    <w:p>
      <w:r xmlns:w="http://schemas.openxmlformats.org/wordprocessingml/2006/main">
        <w:t xml:space="preserve">2: জন 14:1 - আপনার হৃদয়কে অস্থির হতে দেবেন না। আপনি ঈশ্বরে বিশ্বাস করেন; আমাকেও বিশ্বাস করো</w:t>
      </w:r>
    </w:p>
    <w:p/>
    <w:p>
      <w:r xmlns:w="http://schemas.openxmlformats.org/wordprocessingml/2006/main">
        <w:t xml:space="preserve">2 Samuel 13:31 তারপর রাজা উঠলেন, এবং তাঁর পোশাক ছিঁড়ে মাটিতে শুয়ে পড়লেন; আর তাঁর সমস্ত দাসরা তাদের কাপড়-চোপড় ছিঁড়ে পাশে দাঁড়িয়েছিল।</w:t>
      </w:r>
    </w:p>
    <w:p/>
    <w:p>
      <w:r xmlns:w="http://schemas.openxmlformats.org/wordprocessingml/2006/main">
        <w:t xml:space="preserve">রাজা দায়ূদ তার জামাকাপড় ছিঁড়ে মাটিতে শুয়ে পড়লেন, তার সমস্ত দাস দুঃখে তাদের কাপড় ছিঁড়ে পাশে দাঁড়িয়ে রইল।</w:t>
      </w:r>
    </w:p>
    <w:p/>
    <w:p>
      <w:r xmlns:w="http://schemas.openxmlformats.org/wordprocessingml/2006/main">
        <w:t xml:space="preserve">1. দুঃখের শক্তি: এটি দেখতে কেমন এবং কীভাবে এটি প্রক্রিয়া করা যায়।</w:t>
      </w:r>
    </w:p>
    <w:p/>
    <w:p>
      <w:r xmlns:w="http://schemas.openxmlformats.org/wordprocessingml/2006/main">
        <w:t xml:space="preserve">2. ডেভিডের মতো হতে শেখা: তার চরিত্র এবং ঈশ্বরের সাথে তার সম্পর্কের অধ্যয়ন।</w:t>
      </w:r>
    </w:p>
    <w:p/>
    <w:p>
      <w:r xmlns:w="http://schemas.openxmlformats.org/wordprocessingml/2006/main">
        <w:t xml:space="preserve">1. গীতসংহিতা 39:12-13 "হে সদাপ্রভু, আমার প্রার্থনা শুনুন, এবং আমার কান্নায় কান দিন; আমার কান্নায় শান্ত হও না: কারণ আমি আপনার সাথে একজন বিদেশী এবং একজন প্রবাসী, যেমন আমার সমস্ত পূর্বপুরুষ ছিলেন। আমাকে রেহাই দাও, যাতে আমি এখান থেকে যাবার আগে শক্তি ফিরে পেতে পারি এবং আর থাকব না।"</w:t>
      </w:r>
    </w:p>
    <w:p/>
    <w:p>
      <w:r xmlns:w="http://schemas.openxmlformats.org/wordprocessingml/2006/main">
        <w:t xml:space="preserve">2. ম্যাথু 5:4 "ধন্য তারা যারা শোক করে, কারণ তারা সান্ত্বনা পাবে।"</w:t>
      </w:r>
    </w:p>
    <w:p/>
    <w:p>
      <w:r xmlns:w="http://schemas.openxmlformats.org/wordprocessingml/2006/main">
        <w:t xml:space="preserve">2 Samuel 13:32 দায়ূদের ভাই শিমিয়ের ছেলে যোনাদব উত্তর দিয়ে বললেন, হুজুর মনে করবেন না যে, তারা রাজার ছেলেদের সমস্ত যুবককে হত্যা করেছে; কারণ অম্নোন কেবল মারা গেছে: কারণ অবশালোম যেদিন তার বোন তামরকে বাধ্য করেছিল সেই দিন থেকেই এটি নির্ধারণ করা হয়েছিল।</w:t>
      </w:r>
    </w:p>
    <w:p/>
    <w:p>
      <w:r xmlns:w="http://schemas.openxmlformats.org/wordprocessingml/2006/main">
        <w:t xml:space="preserve">জোনাদব ডেভিডকে জানায় যে যদিও তার সব ছেলেদের আক্রমণ করা হয়েছিল, শুধুমাত্র আমননকে হত্যা করা হয়েছিল, এবং আবশালোম যেদিন তামরকে ধর্ষণ করেছিল সেদিন থেকেই এটি পরিকল্পনা করেছিল।</w:t>
      </w:r>
    </w:p>
    <w:p/>
    <w:p>
      <w:r xmlns:w="http://schemas.openxmlformats.org/wordprocessingml/2006/main">
        <w:t xml:space="preserve">1. আমরা ডেভিডের ছেলেদের গল্প থেকে শিখতে পারি যে জীবনে আত্মতুষ্ট না হওয়া এবং আমাদের কর্মের পরিণতি সম্পর্কে সচেতন হওয়া।</w:t>
      </w:r>
    </w:p>
    <w:p/>
    <w:p>
      <w:r xmlns:w="http://schemas.openxmlformats.org/wordprocessingml/2006/main">
        <w:t xml:space="preserve">2. ঈশ্বরের আমাদের সকলের জন্য একটি পরিকল্পনা আছে, এমনকি ট্র্যাজেডির সময়েও।</w:t>
      </w:r>
    </w:p>
    <w:p/>
    <w:p>
      <w:r xmlns:w="http://schemas.openxmlformats.org/wordprocessingml/2006/main">
        <w:t xml:space="preserve">1. ড্যানিয়েল 4:35 - "এবং পৃথিবীর সমস্ত বাসিন্দাকে কিছুই হিসাবে গণ্য করা হয় না, এবং তিনি স্বর্গ ও পৃথিবীর বাসিন্দাদের মধ্যে তাঁর ইচ্ছা অনুসারে করেন; এবং কেউ তাঁর হাত ধরে রাখতে পারে না বা তাঁকে বলতে পারে না। , 'আপনি এটা কী করলেন?'"</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2 Samuel 13:33 এখন আমার প্রভু মহারাজ এই কথাটা মনে মনে ভাববেন না যে, সমস্ত রাজার ছেলেরা মারা গেছে, কারণ কেবল অম্নোনই মারা গেছে।</w:t>
      </w:r>
    </w:p>
    <w:p/>
    <w:p>
      <w:r xmlns:w="http://schemas.openxmlformats.org/wordprocessingml/2006/main">
        <w:t xml:space="preserve">রাজা দাউদের পুত্র অম্নোন মারা গেছেন, কিন্তু রাজার মনে করা উচিত নয় যে তার সমস্ত পুত্র মারা গেছে।</w:t>
      </w:r>
    </w:p>
    <w:p/>
    <w:p>
      <w:r xmlns:w="http://schemas.openxmlformats.org/wordprocessingml/2006/main">
        <w:t xml:space="preserve">1. দুঃখের সময়ে ঈশ্বরের সান্ত্বনা - 2 করিন্থিয়ানস 1:3-4</w:t>
      </w:r>
    </w:p>
    <w:p/>
    <w:p>
      <w:r xmlns:w="http://schemas.openxmlformats.org/wordprocessingml/2006/main">
        <w:t xml:space="preserve">2. কঠিন সময়ে প্রেমের শক্তি - 1 জন 4:7-8</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Samuel 13:34 কিন্তু অবশালোম পালিয়ে গেল। আর যে যুবক পাহারা দিচ্ছিল সে চোখ তুলে তাকাল, আর দেখ, তার পিছনে পাহাড়ের ধারে অনেক লোক আসছে।</w:t>
      </w:r>
    </w:p>
    <w:p/>
    <w:p>
      <w:r xmlns:w="http://schemas.openxmlformats.org/wordprocessingml/2006/main">
        <w:t xml:space="preserve">অবশালোম প্রহরীর কাছ থেকে পালিয়ে গেল, যে দেখল পাহাড়ের দিক থেকে একটা বড় দল আসছে।</w:t>
      </w:r>
    </w:p>
    <w:p/>
    <w:p>
      <w:r xmlns:w="http://schemas.openxmlformats.org/wordprocessingml/2006/main">
        <w:t xml:space="preserve">1. আমাদের অন্ধকার মুহূর্তগুলির মধ্যেও ঈশ্বর সর্বদা দেখছেন।</w:t>
      </w:r>
    </w:p>
    <w:p/>
    <w:p>
      <w:r xmlns:w="http://schemas.openxmlformats.org/wordprocessingml/2006/main">
        <w:t xml:space="preserve">2. ঈশ্বরের পরিকল্পনায় ভরসা করে আমরা কঠিন সময়ে আশা পেতে পারি।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গীতসংহিতা 34:18 - "প্রভু ভগ্নহৃদয়ের কাছে এবং আত্মায় চূর্ণদের রক্ষা করেন।"</w:t>
      </w:r>
    </w:p>
    <w:p/>
    <w:p>
      <w:r xmlns:w="http://schemas.openxmlformats.org/wordprocessingml/2006/main">
        <w:t xml:space="preserve">2 Samuel 13:35 তখন যোনাদব রাজাকে বললেন, দেখ, রাজার ছেলেরা আসছে; আপনার দাস যেমন বলেছে, তাই হল।</w:t>
      </w:r>
    </w:p>
    <w:p/>
    <w:p>
      <w:r xmlns:w="http://schemas.openxmlformats.org/wordprocessingml/2006/main">
        <w:t xml:space="preserve">জোনাদব রাজাকে জানান যে তার ছেলেরা তার ভবিষ্যদ্বাণী অনুসারে এসেছে।</w:t>
      </w:r>
    </w:p>
    <w:p/>
    <w:p>
      <w:r xmlns:w="http://schemas.openxmlformats.org/wordprocessingml/2006/main">
        <w:t xml:space="preserve">1. যখন ঈশ্বরের বাক্য পূর্ণ হয়</w:t>
      </w:r>
    </w:p>
    <w:p/>
    <w:p>
      <w:r xmlns:w="http://schemas.openxmlformats.org/wordprocessingml/2006/main">
        <w:t xml:space="preserve">2. সমস্যাপূর্ণ সময়ে আশা</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ম্যাথু 6:25-34 - তাই আমি তোমাদের বলছি, কি খাবেন বা কি পান করবেন, তা নিয়ে আপনার জীবনের জন্য চিন্তা করবেন না; বা এখনও আপনার শরীরের জন্য, আপনি কি পরতে হবে. জীবন কি মাংসের চেয়ে বেশি আর শরীর কি পোশাকের চেয়ে বেশি নয়?</w:t>
      </w:r>
    </w:p>
    <w:p/>
    <w:p>
      <w:r xmlns:w="http://schemas.openxmlformats.org/wordprocessingml/2006/main">
        <w:t xml:space="preserve">2 Samuel 13:36 তিনি কথা শেষ করার সাথে সাথেই রাজার ছেলেরা এসে কাঁদতে কাঁদতে কাঁদতে লাগল। .</w:t>
      </w:r>
    </w:p>
    <w:p/>
    <w:p>
      <w:r xmlns:w="http://schemas.openxmlformats.org/wordprocessingml/2006/main">
        <w:t xml:space="preserve">বক্তার কথা শেষ হলে রাজার ছেলেরা এসে কাঁদতে লাগল। রাজা ও তার চাকরগণও প্রচন্ড কাঁদলেন।</w:t>
      </w:r>
    </w:p>
    <w:p/>
    <w:p>
      <w:r xmlns:w="http://schemas.openxmlformats.org/wordprocessingml/2006/main">
        <w:t xml:space="preserve">1: আমরা যখন দুঃখ অনুভব করি, তখন এটা জেনে সান্ত্বনা হয় যে আমরা একা কষ্ট পাই না।</w:t>
      </w:r>
    </w:p>
    <w:p/>
    <w:p>
      <w:r xmlns:w="http://schemas.openxmlformats.org/wordprocessingml/2006/main">
        <w:t xml:space="preserve">2: কঠিন সময়ে, আমাদের চারপাশে যারা সমর্থন করে তাদের স্বীকৃতি দেওয়া গুরুত্বপূর্ণ।</w:t>
      </w:r>
    </w:p>
    <w:p/>
    <w:p>
      <w:r xmlns:w="http://schemas.openxmlformats.org/wordprocessingml/2006/main">
        <w:t xml:space="preserve">1: হিব্রু 10:24-25 এবং আসুন আমরা বিবেচনা করি কীভাবে একে অপরকে প্রেম এবং ভাল কাজের জন্য উদ্বুদ্ধ করা যায়, একসাথে মিলিত হতে অবহেলা না করে, যেমন কারো কারো অভ্যাস, কিন্তু একে অপরকে উত্সাহিত করা, এবং আরও অনেক কিছু যেমন আপনি দেখছেন দিন ঘনিয়ে আসছে।</w:t>
      </w:r>
    </w:p>
    <w:p/>
    <w:p>
      <w:r xmlns:w="http://schemas.openxmlformats.org/wordprocessingml/2006/main">
        <w:t xml:space="preserve">2: রোমানস 12:15-16 যারা আনন্দ করে তাদের সাথে আনন্দ কর, যারা কাঁদে তাদের সাথে কাঁদ। এক অন্য সঙ্গে সঙ্গতি মধ্যে লাইভ। অহংকারী হয়ো না, নীচদের সাথে মেলামেশা কর। নিজের দৃষ্টিতে কখনই জ্ঞানী হবেন না।</w:t>
      </w:r>
    </w:p>
    <w:p/>
    <w:p>
      <w:r xmlns:w="http://schemas.openxmlformats.org/wordprocessingml/2006/main">
        <w:t xml:space="preserve">2 Samuel 13:37 কিন্তু অবশালোম পালিয়ে গিয়ে গেশূরের রাজা অম্মীহুদের ছেলে তালময়ের কাছে গেলেন। আর দায়ূদ প্রতিদিন তার ছেলের জন্য শোক করতেন।</w:t>
      </w:r>
    </w:p>
    <w:p/>
    <w:p>
      <w:r xmlns:w="http://schemas.openxmlformats.org/wordprocessingml/2006/main">
        <w:t xml:space="preserve">দায়ূদের পুত্র অবশালোম একটি ভয়ানক অপরাধ করার পর, তিনি গেশূরের রাজার কাছে পালিয়ে গেলেন এবং দায়ূদ প্রতিদিন তার জন্য শোক করতেন।</w:t>
      </w:r>
    </w:p>
    <w:p/>
    <w:p>
      <w:r xmlns:w="http://schemas.openxmlformats.org/wordprocessingml/2006/main">
        <w:t xml:space="preserve">1. পিতার ভালবাসার শক্তি</w:t>
      </w:r>
    </w:p>
    <w:p/>
    <w:p>
      <w:r xmlns:w="http://schemas.openxmlformats.org/wordprocessingml/2006/main">
        <w:t xml:space="preserve">2. ক্ষতির ব্যথা থেকে নিরাময়</w:t>
      </w:r>
    </w:p>
    <w:p/>
    <w:p>
      <w:r xmlns:w="http://schemas.openxmlformats.org/wordprocessingml/2006/main">
        <w:t xml:space="preserve">1. লূক 15:20 তাই তিনি উঠে পিতার কাছে গেলেন৷ কিন্তু যখন সে এখনও অনেক দূরে ছিল, তখন তার পিতা তাকে দেখেছিলেন এবং তার প্রতি ভালোবাসায় পূর্ণ হয়েছিলেন; তিনি তার ছেলের কাছে দৌড়ে গেলেন, তার চারপাশে তার অস্ত্র নিক্ষেপ করলেন এবং তাকে চুম্বন করলেন।</w:t>
      </w:r>
    </w:p>
    <w:p/>
    <w:p>
      <w:r xmlns:w="http://schemas.openxmlformats.org/wordprocessingml/2006/main">
        <w:t xml:space="preserve">2. রোমানস 12:15 যারা আনন্দ করে তাদের সাথে আনন্দ কর; যারা শোক করে তাদের সাথে শোক কর।</w:t>
      </w:r>
    </w:p>
    <w:p/>
    <w:p>
      <w:r xmlns:w="http://schemas.openxmlformats.org/wordprocessingml/2006/main">
        <w:t xml:space="preserve">2 Samuel 13:38 অবশালোম পলায়ন করে গশূরে গেলেন এবং সেখানে তিন বছর ছিলেন।</w:t>
      </w:r>
    </w:p>
    <w:p/>
    <w:p>
      <w:r xmlns:w="http://schemas.openxmlformats.org/wordprocessingml/2006/main">
        <w:t xml:space="preserve">অবশালোম পালিয়ে গিয়ে তিন বছর ধরে গেশূরে আশ্রয় পেয়েছিলেন।</w:t>
      </w:r>
    </w:p>
    <w:p/>
    <w:p>
      <w:r xmlns:w="http://schemas.openxmlformats.org/wordprocessingml/2006/main">
        <w:t xml:space="preserve">1. ভয় কাটিয়ে ওঠা এবং ঈশ্বরের আশ্রয় নেওয়া</w:t>
      </w:r>
    </w:p>
    <w:p/>
    <w:p>
      <w:r xmlns:w="http://schemas.openxmlformats.org/wordprocessingml/2006/main">
        <w:t xml:space="preserve">2. প্রতিকূলতার মধ্য দিয়ে অধ্যবসায় করা এবং ঈশ্বরের প্রতি বিশ্বস্ত থাকা</w:t>
      </w:r>
    </w:p>
    <w:p/>
    <w:p>
      <w:r xmlns:w="http://schemas.openxmlformats.org/wordprocessingml/2006/main">
        <w:t xml:space="preserve">1. গীতসংহিতা 34:6-7 "এই দরিদ্র লোকটি চিৎকার করেছিল, এবং প্রভু তার কথা শুনেছিলেন এবং তাকে তার সমস্ত সমস্যা থেকে রক্ষা করেছিলেন। যারা তাকে ভয় করে তাদের চারপাশে প্রভুর দেবদূত শিবির স্থাপন করেন এবং তাদের উদ্ধার করেন।"</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Samuel 13:39 আর রাজা দায়ূদের আত্মা অবশালোমের কাছে যেতে চেয়েছিলেন, কারণ তিনি অম্নোনকে মৃত দেখে সান্ত্বনা পেয়েছিলেন।</w:t>
      </w:r>
    </w:p>
    <w:p/>
    <w:p>
      <w:r xmlns:w="http://schemas.openxmlformats.org/wordprocessingml/2006/main">
        <w:t xml:space="preserve">রাজা দায়ূদ তার পুত্র অম্নোনের মৃত্যুতে সান্ত্বনা পেয়েছিলেন এবং অবশালোমের কাছে যেতে চেয়েছিলেন।</w:t>
      </w:r>
    </w:p>
    <w:p/>
    <w:p>
      <w:r xmlns:w="http://schemas.openxmlformats.org/wordprocessingml/2006/main">
        <w:t xml:space="preserve">1. ঈশ্বরের সান্ত্বনা: দুঃখের সময়ে প্রভুর উপর নির্ভর করতে শেখা</w:t>
      </w:r>
    </w:p>
    <w:p/>
    <w:p>
      <w:r xmlns:w="http://schemas.openxmlformats.org/wordprocessingml/2006/main">
        <w:t xml:space="preserve">2. ঈশ্বরের সময়ের উপর আস্থা রাখা: তাঁর উদ্দেশ্যগুলি বোঝা এবং গ্রহণ করা</w:t>
      </w:r>
    </w:p>
    <w:p/>
    <w:p>
      <w:r xmlns:w="http://schemas.openxmlformats.org/wordprocessingml/2006/main">
        <w:t xml:space="preserve">1. গীতসংহিতা 34:18 - প্রভু ভগ্নহৃদয়ের কাছে এবং আত্মায় চূর্ণবিচূর্ণদের রক্ষা করেন।</w:t>
      </w:r>
    </w:p>
    <w:p/>
    <w:p>
      <w:r xmlns:w="http://schemas.openxmlformats.org/wordprocessingml/2006/main">
        <w:t xml:space="preserve">2. ইশাইয়া 51:12 - আমি, আমিই তিনি যিনি আপনাকে সান্ত্বনা দেন; তুমি কে যে তুমি ভয় পাও যে মানুষ মারা যায়, মানুষের পুত্রকে যাকে ঘাসের মত করে তৈরি করা হয়েছে।</w:t>
      </w:r>
    </w:p>
    <w:p/>
    <w:p>
      <w:r xmlns:w="http://schemas.openxmlformats.org/wordprocessingml/2006/main">
        <w:t xml:space="preserve">2 স্যামুয়েল অধ্যায় 14 যোয়াব এবং তেকোয়ার একজন জ্ঞানী মহিলার কর্মের চারপাশে আবর্তিত হয় যখন তারা তার বিচ্ছিন্ন পুত্র আবশালোমের সাথে ডেভিডের পুনর্মিলন করার জন্য একসাথে কাজ করে।</w:t>
      </w:r>
    </w:p>
    <w:p/>
    <w:p>
      <w:r xmlns:w="http://schemas.openxmlformats.org/wordprocessingml/2006/main">
        <w:t xml:space="preserve">1ম অনুচ্ছেদ: অধ্যায়টি যোয়াব বুঝতে পেরেছিল যে ডেভিড অ্যামনোনের হত্যাকাণ্ডে জড়িত থাকা সত্ত্বেও আবশালোমের জন্য আকাঙ্ক্ষা করে (2 স্যামুয়েল 14:1-3)। যোয়াব ডেভিড এবং আবশালোমের মধ্যে পুনর্মিলন ঘটাতে একটি পরিকল্পনা তৈরি করে।</w:t>
      </w:r>
    </w:p>
    <w:p/>
    <w:p>
      <w:r xmlns:w="http://schemas.openxmlformats.org/wordprocessingml/2006/main">
        <w:t xml:space="preserve">2য় অনুচ্ছেদ: যোয়াব ডেভিডের সাথে কথা বলার জন্য তেকোয়ার একজন জ্ঞানী মহিলাকে পাঠান (2 স্যামুয়েল 14:4-20)। শোকার্ত বিধবার ছদ্মবেশে, তিনি দুটি পুত্র সম্পর্কে একটি কাল্পনিক গল্প উপস্থাপন করেন, একজন অন্যজনকে হত্যা করেছিল এবং করুণার আবেদন করেছিল। গল্প ডেভিড এবং আবশালোম মধ্যে পরিস্থিতি সমান্তরাল বোঝানো হয়.</w:t>
      </w:r>
    </w:p>
    <w:p/>
    <w:p>
      <w:r xmlns:w="http://schemas.openxmlformats.org/wordprocessingml/2006/main">
        <w:t xml:space="preserve">3য় অনুচ্ছেদ: মহিলার আবেদন ডেভিডের হৃদয় স্পর্শ করে, এবং তিনি তাকে প্রতিশ্রুতি দেন যে তার ছেলের কোন ক্ষতি হবে না (2 স্যামুয়েল 14:21-24)। যাইহোক, তিনি প্রথমে আবসালোমকে জেরুজালেমে ফিরে যেতে দিতে অস্বীকার করেন।</w:t>
      </w:r>
    </w:p>
    <w:p/>
    <w:p>
      <w:r xmlns:w="http://schemas.openxmlformats.org/wordprocessingml/2006/main">
        <w:t xml:space="preserve">4র্থ অনুচ্ছেদ: মহিলার দ্বারা আরও প্ররোচিত করার পরে, ডেভিড আবশালোমকে ফিরে যেতে দিতে সম্মত হন কিন্তু তাকে তার উপস্থিতিতে প্রবেশ করতে নিষেধ করেন (2 স্যামুয়েল 14:25-28)। এইভাবে, আবশালোম ফিরে আসে কিন্তু জেরুজালেমে দুই বছর তার বাবাকে না দেখেই থাকে।</w:t>
      </w:r>
    </w:p>
    <w:p/>
    <w:p>
      <w:r xmlns:w="http://schemas.openxmlformats.org/wordprocessingml/2006/main">
        <w:t xml:space="preserve">5 ম অনুচ্ছেদ: এই সময়ে আবশালোম কত সুন্দর এবং বিখ্যাত হয়ে ওঠে তা বর্ণনা করে অধ্যায়টি শেষ হয় (2 স্যামুয়েল 14:29-33)।</w:t>
      </w:r>
    </w:p>
    <w:p/>
    <w:p>
      <w:r xmlns:w="http://schemas.openxmlformats.org/wordprocessingml/2006/main">
        <w:t xml:space="preserve">সংক্ষেপে, 2 স্যামুয়েলের চতুর্দশ অধ্যায় তার বিচ্ছিন্ন পুত্র আবসালোমের সাথে ডেভিডের পুনর্মিলন করার জন্য জোয়াবের পরিকল্পনার চিত্রিত করে, যোয়াব টেকোয়ার একজন জ্ঞানী মহিলাকে একটি কাল্পনিক গল্প উপস্থাপন করতে পাঠায় যা তাদের মধ্যকার পরিস্থিতির প্রতিফলন করে। তার আবেদন ডেভিডের হৃদয় স্পর্শ করে, ডেভিড তার ছেলের ক্ষতি না করার প্রতিশ্রুতি দেয়, কিন্তু প্রাথমিকভাবে আবসালোমকে জেরুজালেমে ফিরে যেতে দিতে অস্বীকার করে। আরও বোঝানোর পর, তিনি আত্মসমর্পণ করেন, আবসালোম ফিরে আসেন কিন্তু তার বাবাকে সামনাসামনি দেখা করতে নিষেধ করা হয়। তিনি জেরুজালেমে দুই বছর বসবাস করেন, এই সময়ে বিখ্যাত হয়ে ওঠেন, সংক্ষেপে, অধ্যায় ক্ষমা, পুনর্মিলন এবং পিতামাতার ভালবাসার বিষয়গুলিকে হাইলাইট করে। এটি পরিবারের মধ্যে সম্পর্কের জটিলতা দেখায় এবং টানাটানি বন্ধনের মধ্যে আশার ঝলক দেখায়।</w:t>
      </w:r>
    </w:p>
    <w:p/>
    <w:p>
      <w:r xmlns:w="http://schemas.openxmlformats.org/wordprocessingml/2006/main">
        <w:t xml:space="preserve">2 Samuel 14:1 সরূয়ার ছেলে যোয়াব বুঝতে পারলেন যে, রাজার মন অবশালোমের দিকে।</w:t>
      </w:r>
    </w:p>
    <w:p/>
    <w:p>
      <w:r xmlns:w="http://schemas.openxmlformats.org/wordprocessingml/2006/main">
        <w:t xml:space="preserve">যোয়াব অবশালোমের প্রতি রাজার স্নেহ লক্ষ্য করেছিলেন।</w:t>
      </w:r>
    </w:p>
    <w:p/>
    <w:p>
      <w:r xmlns:w="http://schemas.openxmlformats.org/wordprocessingml/2006/main">
        <w:t xml:space="preserve">1. সিদ্ধান্তে বিচক্ষণতার মূল্য - 2 স্যামুয়েল 14:1 থেকে যোয়াবের উদাহরণ ব্যবহার করে</w:t>
      </w:r>
    </w:p>
    <w:p/>
    <w:p>
      <w:r xmlns:w="http://schemas.openxmlformats.org/wordprocessingml/2006/main">
        <w:t xml:space="preserve">2. ভালবাসার শক্তি - 2 স্যামুয়েল 14:1 এ আবশালোমের প্রতি রাজার ভালবাসার অন্বেষণ</w:t>
      </w:r>
    </w:p>
    <w:p/>
    <w:p>
      <w:r xmlns:w="http://schemas.openxmlformats.org/wordprocessingml/2006/main">
        <w:t xml:space="preserve">1. হিতোপদেশ 12:15 - "একজন মূর্খের পথ তার নিজের চোখে সঠিক, কিন্তু একজন জ্ঞানী ব্যক্তি উপদেশ শোনেন"</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Samuel 14:2 এবং যোয়াব তকোহের কাছে পাঠালেন, এবং সেখান থেকে একজন জ্ঞানী মহিলাকে নিয়ে এসে বললেন, আমি প্রার্থনা করি, নিজেকে শোককারী বলে মনে কর, এবং এখন শোকের পোশাক পরিধান কর এবং তেল দিয়ে নিজেকে অভিষিক্ত করো না। মৃতদের জন্য দীর্ঘ সময় ধরে শোক পালনকারী মহিলা হিসাবে:</w:t>
      </w:r>
    </w:p>
    <w:p/>
    <w:p>
      <w:r xmlns:w="http://schemas.openxmlformats.org/wordprocessingml/2006/main">
        <w:t xml:space="preserve">যোয়াব একজন বুদ্ধিমান মহিলাকে উদ্ধার করার জন্য তেকোহের কাছে পাঠিয়েছিলেন এবং তাকে শোক প্রকাশ করতে এবং দীর্ঘদিন ধরে শোক করছেন বলে নিজেকে তেল দিয়ে অভিষেক না করার নির্দেশ দিয়েছিলেন।</w:t>
      </w:r>
    </w:p>
    <w:p/>
    <w:p>
      <w:r xmlns:w="http://schemas.openxmlformats.org/wordprocessingml/2006/main">
        <w:t xml:space="preserve">1. শোককারীদের শক্তি - যারা শোক করে তাদের কাছ থেকে আমরা কী শিখতে পারি এবং কীভাবে আমরা শান্তি আনতে এটি ব্যবহার করতে পারি।</w:t>
      </w:r>
    </w:p>
    <w:p/>
    <w:p>
      <w:r xmlns:w="http://schemas.openxmlformats.org/wordprocessingml/2006/main">
        <w:t xml:space="preserve">2. ঈশ্বরের জ্ঞান - কীভাবে ঈশ্বরের জ্ঞান আমাদের সান্ত্বনা এবং নিরাময় আনতে কাজ করে।</w:t>
      </w:r>
    </w:p>
    <w:p/>
    <w:p>
      <w:r xmlns:w="http://schemas.openxmlformats.org/wordprocessingml/2006/main">
        <w:t xml:space="preserve">1. গীতসংহিতা 30:5 - "কান্না এক রাতের জন্য সহ্য করতে পারে, কিন্তু আনন্দ সকালে আসে।"</w:t>
      </w:r>
    </w:p>
    <w:p/>
    <w:p>
      <w:r xmlns:w="http://schemas.openxmlformats.org/wordprocessingml/2006/main">
        <w:t xml:space="preserve">2. 1 করিন্থিয়ানস 12:4-7 - "এখন উপহারের বৈচিত্র্য রয়েছে, কিন্তু একই আত্মা। এবং প্রশাসনের পার্থক্য রয়েছে, কিন্তু একই প্রভু। এবং কর্মের বিভিন্নতা রয়েছে, কিন্তু এটি একই ঈশ্বর যা কাজ করে। সর্বোপরি। কিন্তু আত্মার প্রকাশ প্রত্যেক মানুষকে লাভের জন্য দেওয়া হয়।"</w:t>
      </w:r>
    </w:p>
    <w:p/>
    <w:p>
      <w:r xmlns:w="http://schemas.openxmlformats.org/wordprocessingml/2006/main">
        <w:t xml:space="preserve">2 Samuel 14:3 এবং রাজার কাছে এসে তার সাথে এইভাবে কথা বল। তাই যোয়াব তার মুখে কথাগুলো রাখল।</w:t>
      </w:r>
    </w:p>
    <w:p/>
    <w:p>
      <w:r xmlns:w="http://schemas.openxmlformats.org/wordprocessingml/2006/main">
        <w:t xml:space="preserve">যোয়াব একজন মহিলাকে রাজার সাথে একটি নির্দিষ্ট উপায়ে কথা বলার নির্দেশ দিলেন।</w:t>
      </w:r>
    </w:p>
    <w:p/>
    <w:p>
      <w:r xmlns:w="http://schemas.openxmlformats.org/wordprocessingml/2006/main">
        <w:t xml:space="preserve">1. ঈশ্বর তাঁর ইচ্ছা পূরণ করতে যে কাউকে ব্যবহার করতে পারেন।</w:t>
      </w:r>
    </w:p>
    <w:p/>
    <w:p>
      <w:r xmlns:w="http://schemas.openxmlformats.org/wordprocessingml/2006/main">
        <w:t xml:space="preserve">2. আমাদের শব্দ অন্যদের প্রভাবিত করার ক্ষমতা আছে.</w:t>
      </w:r>
    </w:p>
    <w:p/>
    <w:p>
      <w:r xmlns:w="http://schemas.openxmlformats.org/wordprocessingml/2006/main">
        <w:t xml:space="preserve">1. হিতোপদেশ 16:1 - "হৃদয়ের পরিকল্পনা মানুষের, কিন্তু জিভের উত্তর প্রভুর কাছ থেকে।"</w:t>
      </w:r>
    </w:p>
    <w:p/>
    <w:p>
      <w:r xmlns:w="http://schemas.openxmlformats.org/wordprocessingml/2006/main">
        <w:t xml:space="preserve">2. জেমস 3:5-6 - "সেইভাবে জিহ্বাও একটি ছোট অঙ্গ, তবুও এটি অনেক বড় জিনিস নিয়ে গর্ব করে। দেখুন এত ছোট আগুনে কত বড় বন জ্বলে উঠেছে! এবং জিহ্বা হল আগুন, একটি জগত। অধার্মিকতা। জিহ্বা আমাদের অঙ্গ-প্রত্যঙ্গের মধ্যে স্থাপন করে, সারা শরীরকে দাগ দেয়, সারা জীবনকে আগুনে জ্বালিয়ে দেয় এবং নরকের আগুনে পুড়িয়ে দেয়।"</w:t>
      </w:r>
    </w:p>
    <w:p/>
    <w:p>
      <w:r xmlns:w="http://schemas.openxmlformats.org/wordprocessingml/2006/main">
        <w:t xml:space="preserve">2 Samuel 14:4 যখন তকোহের স্ত্রীলোকটি রাজার সঙ্গে কথা বলল, তখন সে মাটিতে উপুড় হয়ে প্রণাম করল এবং বলল, হে রাজা, সাহায্য করুন।</w:t>
      </w:r>
    </w:p>
    <w:p/>
    <w:p>
      <w:r xmlns:w="http://schemas.openxmlformats.org/wordprocessingml/2006/main">
        <w:t xml:space="preserve">তেকোহের একজন মহিলা রাজার কাছে সাহায্যের জন্য আবেদন করেন।</w:t>
      </w:r>
    </w:p>
    <w:p/>
    <w:p>
      <w:r xmlns:w="http://schemas.openxmlformats.org/wordprocessingml/2006/main">
        <w:t xml:space="preserve">1. প্রার্থনার শক্তি: সাহায্যের জন্য ঈশ্বরের কাছে আবেদন করা</w:t>
      </w:r>
    </w:p>
    <w:p/>
    <w:p>
      <w:r xmlns:w="http://schemas.openxmlformats.org/wordprocessingml/2006/main">
        <w:t xml:space="preserve">2. নম্রতার শক্তি: কর্তৃত্বের প্রতি শ্রদ্ধা প্রদর্শন</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1 পিটার 5:6 - "অতএব, ঈশ্বরের পরাক্রমশালী হাতের নীচে নিজেদেরকে নত করুন যাতে তিনি সঠিক সময়ে আপনাকে উচ্চ করতে পারেন।"</w:t>
      </w:r>
    </w:p>
    <w:p/>
    <w:p>
      <w:r xmlns:w="http://schemas.openxmlformats.org/wordprocessingml/2006/main">
        <w:t xml:space="preserve">2 Samuel 14:5 তখন রাজা তাকে বললেন, তোমার কি হয়েছে? সে উত্তর দিল, আমি সত্যিই একজন বিধবা, আর আমার স্বামী মারা গেছে।</w:t>
      </w:r>
    </w:p>
    <w:p/>
    <w:p>
      <w:r xmlns:w="http://schemas.openxmlformats.org/wordprocessingml/2006/main">
        <w:t xml:space="preserve">একজন বিধবা মহিলা রাজার কাছে তার মামলার আর্জি জানায়, তার স্বামী মারা গেছে।</w:t>
      </w:r>
    </w:p>
    <w:p/>
    <w:p>
      <w:r xmlns:w="http://schemas.openxmlformats.org/wordprocessingml/2006/main">
        <w:t xml:space="preserve">1: আমাদের ঈশ্বর করুণা ও করুণার ঈশ্বর, এমনকি যারা সবচেয়ে দুর্বল তাদের জন্যও।</w:t>
      </w:r>
    </w:p>
    <w:p/>
    <w:p>
      <w:r xmlns:w="http://schemas.openxmlformats.org/wordprocessingml/2006/main">
        <w:t xml:space="preserve">2: আমাদের চারপাশের লোকদের প্রতি একই সহানুভূতি এবং করুণা দেখানোর জন্য বলা হয়েছে যা ঈশ্বর আমাদেরকে দেখান।</w:t>
      </w:r>
    </w:p>
    <w:p/>
    <w:p>
      <w:r xmlns:w="http://schemas.openxmlformats.org/wordprocessingml/2006/main">
        <w:t xml:space="preserve">1: জেমস 1:27 - ঈশ্বর এবং পিতার সামনে বিশুদ্ধ এবং অপবিত্র ধর্ম হল: অনাথ এবং বিধবাদের কষ্টে তাদের দেখা করা।</w:t>
      </w:r>
    </w:p>
    <w:p/>
    <w:p>
      <w:r xmlns:w="http://schemas.openxmlformats.org/wordprocessingml/2006/main">
        <w:t xml:space="preserve">2: গীতসংহিতা 68:5 - পিতৃহীনদের পিতা, বিধবাদের রক্ষাকারী, তাঁর পবিত্র বাসস্থানে ঈশ্বর।</w:t>
      </w:r>
    </w:p>
    <w:p/>
    <w:p>
      <w:r xmlns:w="http://schemas.openxmlformats.org/wordprocessingml/2006/main">
        <w:t xml:space="preserve">2 Samuel 14:6 আর তোমার দাসীর দুই ছেলে ছিল, আর তারা দু'জন একত্রে মাঠে ঝগড়া করেছিল, আর তাদের আলাদা করার কেউ ছিল না, কিন্তু একজন অন্যজনকে আঘাত করে মেরে ফেলল।</w:t>
      </w:r>
    </w:p>
    <w:p/>
    <w:p>
      <w:r xmlns:w="http://schemas.openxmlformats.org/wordprocessingml/2006/main">
        <w:t xml:space="preserve">একজন মহিলার দুই ছেলে মাঠে মারামারি করেছিল এবং একজন অন্যজনকে হত্যা করেছিল।</w:t>
      </w:r>
    </w:p>
    <w:p/>
    <w:p>
      <w:r xmlns:w="http://schemas.openxmlformats.org/wordprocessingml/2006/main">
        <w:t xml:space="preserve">1. "সংঘাতের পরিণতি": অনিয়ন্ত্রিত রাগ এবং বিবাদের প্রভাব অন্বেষণ করা।</w:t>
      </w:r>
    </w:p>
    <w:p/>
    <w:p>
      <w:r xmlns:w="http://schemas.openxmlformats.org/wordprocessingml/2006/main">
        <w:t xml:space="preserve">2. "ক্ষমা করার শক্তি": ট্র্যাজেডি থেকে কীভাবে এগিয়ে যেতে হয় তা বোঝা।</w:t>
      </w:r>
    </w:p>
    <w:p/>
    <w:p>
      <w:r xmlns:w="http://schemas.openxmlformats.org/wordprocessingml/2006/main">
        <w:t xml:space="preserve">1. ম্যাথু 5:23-24 - "অতএব যদি আপনি বেদীতে আপনার উপহার আনেন, এবং সেখানে মনে হয় যে আপনার ভাইয়ের আপনার বিরুদ্ধে কর্তব্য আছে; সেখানে বেদীর সামনে আপনার উপহারটি রেখে যান এবং আপনার পথে যান; প্রথমে আপনার ভাইয়ের সাথে মিলিত হন এবং তারপর এসে তোমার উপহার দাও।"</w:t>
      </w:r>
    </w:p>
    <w:p/>
    <w:p>
      <w:r xmlns:w="http://schemas.openxmlformats.org/wordprocessingml/2006/main">
        <w:t xml:space="preserve">2. হিতোপদেশ 17:14 - "বিবাদের সূচনা হয় যখন একজন জল বের করে দেয়: তাই বিবাদ ত্যাগ করুন, এর সাথে হস্তক্ষেপ করার আগে।"</w:t>
      </w:r>
    </w:p>
    <w:p/>
    <w:p>
      <w:r xmlns:w="http://schemas.openxmlformats.org/wordprocessingml/2006/main">
        <w:t xml:space="preserve">2 Samuel 14:7 এবং, দেখ, সমস্ত পরিবার তোমার দাসীর বিরুদ্ধে উঠিয়াছে, এবং তাহারা বলিল, যে তাহার ভাইকে আঘাত করিয়াছিল, তাহাকে উদ্ধার কর, তাহাতে আমরা তাহাকে হত্যা করি, তাহার ভাই যাকে সে হত্যা করিয়াছে; এবং আমরা উত্তরাধিকারীকেও ধ্বংস করব: এবং তাই তারা আমার অবশিষ্ট কয়লা নিভিয়ে ফেলবে, এবং আমার স্বামীর জন্য পৃথিবীতে নাম বা অবশিষ্ট থাকবে না।</w:t>
      </w:r>
    </w:p>
    <w:p/>
    <w:p>
      <w:r xmlns:w="http://schemas.openxmlformats.org/wordprocessingml/2006/main">
        <w:t xml:space="preserve">একটি পরিবার এমন একজন ব্যক্তির উপর প্রতিশোধ নিতে চাইছে যে তার ভাইকে হত্যা করেছে এবং উত্তরাধিকারীকেও ধ্বংস করার পরিকল্পনা করছে।</w:t>
      </w:r>
    </w:p>
    <w:p/>
    <w:p>
      <w:r xmlns:w="http://schemas.openxmlformats.org/wordprocessingml/2006/main">
        <w:t xml:space="preserve">1. ক্ষমা করার শক্তি - প্রতিশোধের পরিবর্তে করুণা দেখানোর গুরুত্ব বোঝা।</w:t>
      </w:r>
    </w:p>
    <w:p/>
    <w:p>
      <w:r xmlns:w="http://schemas.openxmlformats.org/wordprocessingml/2006/main">
        <w:t xml:space="preserve">2. পরিবারের শক্তি - ঐক্যের শক্তিকে স্বীকৃতি দেওয়া এবং কীভাবে এটি নিরাময়ের দিকে নিয়ে যেতে পারে।</w:t>
      </w:r>
    </w:p>
    <w:p/>
    <w:p>
      <w:r xmlns:w="http://schemas.openxmlformats.org/wordprocessingml/2006/main">
        <w:t xml:space="preserve">1. Ephesians 4:32 - এবং একে অপরের প্রতি সদয়, কোমল হৃদয়, একে অপরকে ক্ষমা করুন, যেমন খ্রীষ্টে ঈশ্বরও তোমাদের ক্ষমা করেছেন৷</w:t>
      </w:r>
    </w:p>
    <w:p/>
    <w:p>
      <w:r xmlns:w="http://schemas.openxmlformats.org/wordprocessingml/2006/main">
        <w:t xml:space="preserve">2. হিতোপদেশ 17:9 - যে সীমালঙ্ঘন ঢেকে রাখে সে প্রেম খোঁজে, কিন্তু যে বার বার করে সে বন্ধুদের আলাদা করে।</w:t>
      </w:r>
    </w:p>
    <w:p/>
    <w:p>
      <w:r xmlns:w="http://schemas.openxmlformats.org/wordprocessingml/2006/main">
        <w:t xml:space="preserve">2 Samuel 14:8 তখন রাজা সেই স্ত্রীলোকটিকে বললেন, তুমি তোমার বাড়িতে যাও, আমি তোমার বিষয়ে দায়িত্ব দেব।</w:t>
      </w:r>
    </w:p>
    <w:p/>
    <w:p>
      <w:r xmlns:w="http://schemas.openxmlformats.org/wordprocessingml/2006/main">
        <w:t xml:space="preserve">রাজা একজন মহিলাকে বাড়িতে যেতে বললেন এবং তিনি তাকে নির্দেশ দেবেন।</w:t>
      </w:r>
    </w:p>
    <w:p/>
    <w:p>
      <w:r xmlns:w="http://schemas.openxmlformats.org/wordprocessingml/2006/main">
        <w:t xml:space="preserve">1. জমা দেওয়ার ক্ষমতা: রাজার আদেশ পালন করা</w:t>
      </w:r>
    </w:p>
    <w:p/>
    <w:p>
      <w:r xmlns:w="http://schemas.openxmlformats.org/wordprocessingml/2006/main">
        <w:t xml:space="preserve">2. কঠিন পরিস্থিতিতে ঈশ্বরের অনুগ্রহ এবং করুণা</w:t>
      </w:r>
    </w:p>
    <w:p/>
    <w:p>
      <w:r xmlns:w="http://schemas.openxmlformats.org/wordprocessingml/2006/main">
        <w:t xml:space="preserve">1. হিতোপদেশ 3:5-6: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ইশাইয়া 1:19: যদি আপনি ইচ্ছুক এবং বাধ্য হন, তাহলে আপনি দেশের ভাল খেতে হবে।</w:t>
      </w:r>
    </w:p>
    <w:p/>
    <w:p>
      <w:r xmlns:w="http://schemas.openxmlformats.org/wordprocessingml/2006/main">
        <w:t xml:space="preserve">2 Samuel 14:9 তখন তকোহের স্ত্রীলোকটি রাজাকে বলল, হে মহারাজ, আমার ও আমার পিতার বাড়ীর উপর অন্যায় হউক এবং রাজা ও তাঁর সিংহাসন নির্দোষ থাকুক।</w:t>
      </w:r>
    </w:p>
    <w:p/>
    <w:p>
      <w:r xmlns:w="http://schemas.openxmlformats.org/wordprocessingml/2006/main">
        <w:t xml:space="preserve">তেকোহের একজন মহিলা রাজা দায়ূদের কাছে আবেদন করেন যে তার এবং তার পিতার পরিবারের অন্যায় তার উপর বর্তায় এবং রাজা এবং তার সিংহাসন নির্দোষ হয়।</w:t>
      </w:r>
    </w:p>
    <w:p/>
    <w:p>
      <w:r xmlns:w="http://schemas.openxmlformats.org/wordprocessingml/2006/main">
        <w:t xml:space="preserve">1. আবেদনের ক্ষমতা: কিভাবে কার্যকরভাবে ন্যায়বিচারের জন্য আপীল করা যায়</w:t>
      </w:r>
    </w:p>
    <w:p/>
    <w:p>
      <w:r xmlns:w="http://schemas.openxmlformats.org/wordprocessingml/2006/main">
        <w:t xml:space="preserve">2. দায়িত্বের আহ্বান: ধার্মিকতার প্রতি রাজা ডেভিডের প্রতিশ্রুতি</w:t>
      </w:r>
    </w:p>
    <w:p/>
    <w:p>
      <w:r xmlns:w="http://schemas.openxmlformats.org/wordprocessingml/2006/main">
        <w:t xml:space="preserve">1. হিতোপদেশ 31:8-9 - ধ্বংসের জন্য নিযুক্ত সকলের জন্য বোবাদের জন্য আপনার মুখ খুলুন। আপনার মুখ খুলুন, ন্যায়সঙ্গতভাবে বিচার করুন, এবং দরিদ্র এবং অভাবীদের পক্ষে মামলা করুন।</w:t>
      </w:r>
    </w:p>
    <w:p/>
    <w:p>
      <w:r xmlns:w="http://schemas.openxmlformats.org/wordprocessingml/2006/main">
        <w:t xml:space="preserve">2. ইশাইয়া 1:17 - ভাল করতে শিখুন; বিচার চাও, নিপীড়িতদের মুক্তি দাও, পিতৃহীনদের বিচার কর, বিধবার আবেদন কর।</w:t>
      </w:r>
    </w:p>
    <w:p/>
    <w:p>
      <w:r xmlns:w="http://schemas.openxmlformats.org/wordprocessingml/2006/main">
        <w:t xml:space="preserve">2 Samuel 14:10 রাজা বললেন, যে কেউ তোমাকে কিছু বলে, তাকে আমার কাছে নিয়ে এস, সে আর তোমাকে স্পর্শ করবে না।</w:t>
      </w:r>
    </w:p>
    <w:p/>
    <w:p>
      <w:r xmlns:w="http://schemas.openxmlformats.org/wordprocessingml/2006/main">
        <w:t xml:space="preserve">ইস্রায়েলের রাজা প্রতিশ্রুতি দিয়েছিলেন যে যে কেউ মহিলার বিরুদ্ধে কথা বলবে তাকে ব্যক্তিগতভাবে তার মুখোমুখি হতে হবে এবং তাকে আর বিরক্ত করবে না।</w:t>
      </w:r>
    </w:p>
    <w:p/>
    <w:p>
      <w:r xmlns:w="http://schemas.openxmlformats.org/wordprocessingml/2006/main">
        <w:t xml:space="preserve">1. ঈশ্বর সর্বদা তাদের রক্ষা করবেন যারা তাঁর প্রতি বিশ্বস্ত এবং তাঁর নামকে সম্মান করবেন।</w:t>
      </w:r>
    </w:p>
    <w:p/>
    <w:p>
      <w:r xmlns:w="http://schemas.openxmlformats.org/wordprocessingml/2006/main">
        <w:t xml:space="preserve">2. আমাদের ন্যায়বিচার খোঁজা উচিত এবং নির্যাতিতদের সাহায্য করা উচিত, যেমনটি ঈশ্বর আমাদের করতে বলেছেন।</w:t>
      </w:r>
    </w:p>
    <w:p/>
    <w:p>
      <w:r xmlns:w="http://schemas.openxmlformats.org/wordprocessingml/2006/main">
        <w:t xml:space="preserve">1. গীতসংহিতা 91:9-10 - আপনি যদি প্রভুকে আপনার আশ্রয় করেন, আপনি যদি সর্বোচ্চকে আপনার আশ্রয় করেন তবে কোন মন্দ আপনাকে জয় করতে পারবে না; তোমার বাসস্থানের কাছে কোন মড়ক আসবে না।</w:t>
      </w:r>
    </w:p>
    <w:p/>
    <w:p>
      <w:r xmlns:w="http://schemas.openxmlformats.org/wordprocessingml/2006/main">
        <w:t xml:space="preserve">2. হিতোপদেশ 22:23 - জ্ঞানী ব্যক্তির হৃদয় তার মুখ নির্দেশ করে, এবং তার ঠোঁট নির্দেশ প্রচার করে।</w:t>
      </w:r>
    </w:p>
    <w:p/>
    <w:p>
      <w:r xmlns:w="http://schemas.openxmlformats.org/wordprocessingml/2006/main">
        <w:t xml:space="preserve">2 Samuel 14:11 তখন সে বলল, আমি প্রার্থনা করি, রাজা তোমার ঈশ্বর সদাপ্রভুকে স্মরণ করুক, যেন তুমি রক্তের প্রতিশোধদাতাদের আর ধ্বংস করতে না পাও, পাছে তারা আমার ছেলেকে ধ্বংস করে। তিনি বললেন, জীবন্ত সদাপ্রভুর দিব্য, তোমার ছেলের এক চুলও মাটিতে পড়বে না।</w:t>
      </w:r>
    </w:p>
    <w:p/>
    <w:p>
      <w:r xmlns:w="http://schemas.openxmlformats.org/wordprocessingml/2006/main">
        <w:t xml:space="preserve">একজন মহিলা রাজা ডেভিডকে অনুরোধ করেছিলেন যেন তিনি প্রভুকে স্মরণ করেন এবং রক্তের প্রতিশোধকারীদের তার পুত্রকে ধ্বংস করতে না দেন। রাজা ডেভিড প্রতিজ্ঞা করেছিলেন যে তার ছেলের এক চুলও ক্ষতিগ্রস্থ হবে না।</w:t>
      </w:r>
    </w:p>
    <w:p/>
    <w:p>
      <w:r xmlns:w="http://schemas.openxmlformats.org/wordprocessingml/2006/main">
        <w:t xml:space="preserve">1. বিশ্বস্ত প্রার্থনার শক্তি: রাজা ডেভিডের কাছে মহিলার অনুরোধ পরীক্ষা করা</w:t>
      </w:r>
    </w:p>
    <w:p/>
    <w:p>
      <w:r xmlns:w="http://schemas.openxmlformats.org/wordprocessingml/2006/main">
        <w:t xml:space="preserve">2. প্রভুর সুরক্ষা: রাজা ডেভিডের নিরাপত্তার ব্রত</w:t>
      </w:r>
    </w:p>
    <w:p/>
    <w:p>
      <w:r xmlns:w="http://schemas.openxmlformats.org/wordprocessingml/2006/main">
        <w:t xml:space="preserve">1. জেমস 5:16 - "একজন ধার্মিক ব্যক্তির প্রার্থনা শক্তিশালী এবং কার্যকর।"</w:t>
      </w:r>
    </w:p>
    <w:p/>
    <w:p>
      <w:r xmlns:w="http://schemas.openxmlformats.org/wordprocessingml/2006/main">
        <w:t xml:space="preserve">2. 2 করিন্থিয়ানস 1:3-4 - "আমাদের প্রভু যীশু খ্রীষ্টের ঈশ্বর ও পিতা, করুণার পিতা এবং সমস্ত সান্ত্বনার ঈশ্বর, ধন্য হোন, যিনি আমাদের সমস্ত দুঃখ-কষ্টে আমাদের সান্ত্বনা দেন, যাতে আমরা তাদের সান্ত্বনা দিতে পারি৷ যারা কোন দুঃখ-কষ্টে আছে, যে সান্ত্বনা দিয়ে আমরা নিজেরা ঈশ্বরের দ্বারা সান্ত্বনা পাই।"</w:t>
      </w:r>
    </w:p>
    <w:p/>
    <w:p>
      <w:r xmlns:w="http://schemas.openxmlformats.org/wordprocessingml/2006/main">
        <w:t xml:space="preserve">2 Samuel 14:12 তখন স্ত্রীলোকটি কহিল, আপনার দাসী, আমার প্রভু মহারাজকে একটি কথা বলুন। ও বলল, বল।</w:t>
      </w:r>
    </w:p>
    <w:p/>
    <w:p>
      <w:r xmlns:w="http://schemas.openxmlformats.org/wordprocessingml/2006/main">
        <w:t xml:space="preserve">একজন মহিলা রাজা ডেভিডকে কথা বলার অনুমতি চাইলেন। তিনি তাকে অনুমতি দিয়েছেন।</w:t>
      </w:r>
    </w:p>
    <w:p/>
    <w:p>
      <w:r xmlns:w="http://schemas.openxmlformats.org/wordprocessingml/2006/main">
        <w:t xml:space="preserve">1. "ঈশ্বর একটি উপায় প্রদান করবেন": এই অনুচ্ছেদের উপর আঁকা, আমরা আমাদের সত্য বলার জন্য একটি উপায় প্রদানে ঈশ্বরের বিশ্বস্ততা দেখতে পারি।</w:t>
      </w:r>
    </w:p>
    <w:p/>
    <w:p>
      <w:r xmlns:w="http://schemas.openxmlformats.org/wordprocessingml/2006/main">
        <w:t xml:space="preserve">2. "একক অনুরোধের শক্তি": কখনও কখনও, গতিতে সেট করার জন্য একটি মহান পরিবর্তনের জন্য শুধুমাত্র একটি অনুরোধের প্রয়োজন হয়৷</w:t>
      </w:r>
    </w:p>
    <w:p/>
    <w:p>
      <w:r xmlns:w="http://schemas.openxmlformats.org/wordprocessingml/2006/main">
        <w:t xml:space="preserve">1. ম্যাথু 7:7-8 - জিজ্ঞাসা করুন, এবং এটি আপনাকে দেওয়া হবে; খোঁজ এবং আপনি পাবেন; ধাক্কা দাও, এবং এটি তোমার জন্য খোলা হবে। কারণ যে কেউ চায় সে পায়, আর যে খোঁজ করে সে পায়, আর যে নক করবে তার জন্য খুলে দেওয়া হবে।</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Samuel 14:13 সেই স্ত্রীলোকটি বলল, “তাহলে কেন তুমি ঈশ্বরের লোকদের বিরুদ্ধে এমন কথা ভাবলে? বাদশাহ্‌ এই কথাটা দোষী বলেই বলছেন, কারণ বাদশাহ্‌ তাঁর নির্বাসিতকে আর বাড়ি ফেরাতে পারবেন না।</w:t>
      </w:r>
    </w:p>
    <w:p/>
    <w:p>
      <w:r xmlns:w="http://schemas.openxmlformats.org/wordprocessingml/2006/main">
        <w:t xml:space="preserve">একজন মহিলা তার নির্বাসিত লোকদের বাড়িতে না আনার জন্য রাজার মুখোমুখি হন, প্রশ্ন করেন কেন তিনি ঈশ্বরের লোকদের বিরুদ্ধে এমন কিছু ভাবলেন।</w:t>
      </w:r>
    </w:p>
    <w:p/>
    <w:p>
      <w:r xmlns:w="http://schemas.openxmlformats.org/wordprocessingml/2006/main">
        <w:t xml:space="preserve">1. "ঈশ্বরের লোক: নির্বাসিতদের যত্ন নেওয়া"</w:t>
      </w:r>
    </w:p>
    <w:p/>
    <w:p>
      <w:r xmlns:w="http://schemas.openxmlformats.org/wordprocessingml/2006/main">
        <w:t xml:space="preserve">2. "ঈশ্বরের লোক: রাজাকে চ্যালেঞ্জ করা"</w:t>
      </w:r>
    </w:p>
    <w:p/>
    <w:p>
      <w:r xmlns:w="http://schemas.openxmlformats.org/wordprocessingml/2006/main">
        <w:t xml:space="preserve">1. ম্যাথু 25:35-36 - কারণ আমি ক্ষুধার্ত ছিলাম এবং আপনি আমাকে খাবার দিয়েছিলেন, আমি তৃষ্ণার্ত ছিলাম এবং আপনি আমাকে পান করেছিলেন, আমি একজন অপরিচিত ছিলাম এবং আপনি আমাকে স্বাগত জানিয়েছিলেন।</w:t>
      </w:r>
    </w:p>
    <w:p/>
    <w:p>
      <w:r xmlns:w="http://schemas.openxmlformats.org/wordprocessingml/2006/main">
        <w:t xml:space="preserve">2. Ezekiel 22:7 - তোমার মধ্যে তারা বিশ্বাসঘাতকতা করেছে; তোমার মধ্যে তারা পিতৃহীন ও বিধবাদের উপর অত্যাচার করেছে।</w:t>
      </w:r>
    </w:p>
    <w:p/>
    <w:p>
      <w:r xmlns:w="http://schemas.openxmlformats.org/wordprocessingml/2006/main">
        <w:t xml:space="preserve">2 Samuel 14:14 কারণ আমাদের অবশ্যই মরতে হবে, এবং মাটিতে ছিটকে পড়া জলের মতো, যা আবার সংগ্রহ করা যায় না; ঈশ্বর কোন ব্যক্তিকে সম্মান করেন না: তবুও তিনি এমন অর্থ তৈরি করেন যে তার নির্বাসিতকে তার কাছ থেকে বহিষ্কার করা হবে না।</w:t>
      </w:r>
    </w:p>
    <w:p/>
    <w:p>
      <w:r xmlns:w="http://schemas.openxmlformats.org/wordprocessingml/2006/main">
        <w:t xml:space="preserve">ঈশ্বর কোন ব্যক্তিকে সম্মান করেন না, তবে তিনি এমন উপায় খুঁজে পান যে তার থেকে বহিষ্কৃত ব্যক্তিদের সংযুক্ত থাকতে দেয়।</w:t>
      </w:r>
    </w:p>
    <w:p/>
    <w:p>
      <w:r xmlns:w="http://schemas.openxmlformats.org/wordprocessingml/2006/main">
        <w:t xml:space="preserve">1. আপনি যখন ঈশ্বরের কাছ থেকে নির্বাসিত বোধ করেন তখন আশা খোঁজা</w:t>
      </w:r>
    </w:p>
    <w:p/>
    <w:p>
      <w:r xmlns:w="http://schemas.openxmlformats.org/wordprocessingml/2006/main">
        <w:t xml:space="preserve">2. আমাদের সমর্থন করার জন্য ঈশ্বরের তৈরি উপায় বোঝা</w:t>
      </w:r>
    </w:p>
    <w:p/>
    <w:p>
      <w:r xmlns:w="http://schemas.openxmlformats.org/wordprocessingml/2006/main">
        <w:t xml:space="preserve">1. Isaiah 43:1-2 - কিন্তু এখন এইভাবে বলছেন যে প্রভু তোমাকে সৃষ্টি করেছেন, হে জ্যাকব, এবং যিনি তোমাকে গঠন করেছেন, হে ইস্রায়েল, ভয় পেও না: কারণ আমি তোমাকে মুক্তি দিয়েছি, আমি তোমাকে তোমার নামে ডেকেছি; তুমি আমার তুমি যখন জলের মধ্য দিয়ে যাবে, আমি তোমার সঙ্গে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2. গীতসংহিতা 103:12 - পশ্চিম থেকে পূর্ব যতদূর, তিনি আমাদের থেকে আমাদের সীমালঙ্ঘন দূর করেছেন।</w:t>
      </w:r>
    </w:p>
    <w:p/>
    <w:p>
      <w:r xmlns:w="http://schemas.openxmlformats.org/wordprocessingml/2006/main">
        <w:t xml:space="preserve">2 Samuel 14:15 এখন আমি আমার প্রভু মহারাজের কাছে এই কথা বলতে এসেছি, কারণ লোকেরা আমাকে ভীত করেছে৷ হতে পারে রাজা তার দাসীর অনুরোধ পূরণ করবেন।</w:t>
      </w:r>
    </w:p>
    <w:p/>
    <w:p>
      <w:r xmlns:w="http://schemas.openxmlformats.org/wordprocessingml/2006/main">
        <w:t xml:space="preserve">ইস্রায়েলের রাজার একজন দাসী তার কাছে অনুরোধ করতে আসে, কিন্তু সে লোকেদের ভয় পায়।</w:t>
      </w:r>
    </w:p>
    <w:p/>
    <w:p>
      <w:r xmlns:w="http://schemas.openxmlformats.org/wordprocessingml/2006/main">
        <w:t xml:space="preserve">1. কঠিন পরিস্থিতিতে ঈশ্বরের শক্তি এবং সুরক্ষা</w:t>
      </w:r>
    </w:p>
    <w:p/>
    <w:p>
      <w:r xmlns:w="http://schemas.openxmlformats.org/wordprocessingml/2006/main">
        <w:t xml:space="preserve">2. ভয় কাটিয়ে ওঠা এবং ঈশ্বরে বিশ্বাস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2 টিমোথি 1:7 - "কারণ ঈশ্বর আমাদেরকে ভয়ের আত্মা দিয়েছেন না বরং শক্তি, প্রেম এবং আত্মনিয়ন্ত্রণের আত্মা দিয়েছেন।"</w:t>
      </w:r>
    </w:p>
    <w:p/>
    <w:p>
      <w:r xmlns:w="http://schemas.openxmlformats.org/wordprocessingml/2006/main">
        <w:t xml:space="preserve">2 Samuel 14:16 কারণ রাজা শুনবেন, তাঁর দাসীকে সেই ব্যক্তির হাত থেকে উদ্ধার করবেন যে আমাকে এবং আমার পুত্রকে একসাথে ঈশ্বরের উত্তরাধিকার থেকে ধ্বংস করবে।</w:t>
      </w:r>
    </w:p>
    <w:p/>
    <w:p>
      <w:r xmlns:w="http://schemas.openxmlformats.org/wordprocessingml/2006/main">
        <w:t xml:space="preserve">একজন মহিলা রাজার কাছে তাকে এবং তার পুত্রকে তাদের অত্যাচারীর হাত থেকে উদ্ধার করতে এবং ঈশ্বরের কাছ থেকে তাদের উত্তরাধিকার পুনরুদ্ধারের জন্য অনুরোধ করে।</w:t>
      </w:r>
    </w:p>
    <w:p/>
    <w:p>
      <w:r xmlns:w="http://schemas.openxmlformats.org/wordprocessingml/2006/main">
        <w:t xml:space="preserve">1. ঈশ্বরের উত্তরাধিকার: আমাদের যা আছে তা পুনরুদ্ধার করা</w:t>
      </w:r>
    </w:p>
    <w:p/>
    <w:p>
      <w:r xmlns:w="http://schemas.openxmlformats.org/wordprocessingml/2006/main">
        <w:t xml:space="preserve">2. ঈশ্বরের হাত দ্বারা বিতরণ করা: নিপীড়ন কাটিয়ে ওঠা</w:t>
      </w:r>
    </w:p>
    <w:p/>
    <w:p>
      <w:r xmlns:w="http://schemas.openxmlformats.org/wordprocessingml/2006/main">
        <w:t xml:space="preserve">1. গীতসংহিতা 37:9 - কারণ দুষ্কৃতীদের উচ্ছেদ করা হবে: কিন্তু যারা প্রভুর জন্য অপেক্ষা করে, তারা পৃথিবীর উত্তরাধিকারী হবে।</w:t>
      </w:r>
    </w:p>
    <w:p/>
    <w:p>
      <w:r xmlns:w="http://schemas.openxmlformats.org/wordprocessingml/2006/main">
        <w:t xml:space="preserve">2. ইশাইয়া 61:7 - আপনার লজ্জার পরিবর্তে আপনি দ্বিগুণ সম্মান পাবেন, এবং বিভ্রান্তির পরিবর্তে তারা তাদের অংশে আনন্দ করবে। তাই তাদের দেশে তারা দ্বিগুণ অধিকারী হবে; অনন্ত আনন্দ তাদের হবে।</w:t>
      </w:r>
    </w:p>
    <w:p/>
    <w:p>
      <w:r xmlns:w="http://schemas.openxmlformats.org/wordprocessingml/2006/main">
        <w:t xml:space="preserve">2 Samuel 14:17 তখন তোমার দাসী বলল, আমার প্রভু মহারাজের বাক্য এখন আরামদায়ক হবে, কারণ ঈশ্বরের ফেরেশতা যেমন আমার প্রভু রাজা ভালো-মন্দ নির্ণয় করতে পারেন, তাই তোমার ঈশ্বর সদাপ্রভু তোমার সংগে থাকবেন। .</w:t>
      </w:r>
    </w:p>
    <w:p/>
    <w:p>
      <w:r xmlns:w="http://schemas.openxmlformats.org/wordprocessingml/2006/main">
        <w:t xml:space="preserve">একজন দাসী রাজা ডেভিডকে বলে যে প্রভু তার সাথে থাকবেন কারণ তিনি ভাল এবং খারাপের মধ্যে পার্থক্য করতে পারেন।</w:t>
      </w:r>
    </w:p>
    <w:p/>
    <w:p>
      <w:r xmlns:w="http://schemas.openxmlformats.org/wordprocessingml/2006/main">
        <w:t xml:space="preserve">1. বিচক্ষণতার শক্তি: কীভাবে এটি ভালর জন্য ব্যবহার করবেন</w:t>
      </w:r>
    </w:p>
    <w:p/>
    <w:p>
      <w:r xmlns:w="http://schemas.openxmlformats.org/wordprocessingml/2006/main">
        <w:t xml:space="preserve">2. প্রভুর আশীর্বাদ: সকলের জন্য একটি আমন্ত্রণ</w:t>
      </w:r>
    </w:p>
    <w:p/>
    <w:p>
      <w:r xmlns:w="http://schemas.openxmlformats.org/wordprocessingml/2006/main">
        <w:t xml:space="preserve">1. গীতসংহিতা 32:8-9 - আমি আপনাকে নির্দেশ দেব এবং আপনাকে যে পথে যেতে হবে তা শিখিয়ে দেব; আমি আপনার উপর আমার চোখ রেখে আপনাকে পরামর্শ দেব। না বুঝে ঘোড়া বা খচ্চরের মত হবেন না, কিন্তু আমাকে দ্রুত ও বিনয়ের সাথে উত্তর দিন।</w:t>
      </w:r>
    </w:p>
    <w:p/>
    <w:p>
      <w:r xmlns:w="http://schemas.openxmlformats.org/wordprocessingml/2006/main">
        <w:t xml:space="preserve">2. হিব্রুজ 4:12-13 - কারণ ঈশ্বরের বাক্য জীবন্ত ও সক্রিয়, যেকোনো দুই ধারের তরবারির চেয়েও তীক্ষ্ণ, আত্মা ও আত্মা, সন্ধি ও মজ্জার বিভাজনে ছিদ্র করে এবং এর চিন্তা ও অভিপ্রায়কে নির্ণয় করে। হৃদয়. আর কোন প্রাণীই তাঁর দৃষ্টির আড়াল নয়, কিন্তু সকলেই নগ্ন এবং তাঁর চোখের সামনে উন্মুক্ত যাকে আমাদের হিসাব দিতে হবে।</w:t>
      </w:r>
    </w:p>
    <w:p/>
    <w:p>
      <w:r xmlns:w="http://schemas.openxmlformats.org/wordprocessingml/2006/main">
        <w:t xml:space="preserve">2 Samuel 14:18 তারপর রাজা উত্তর দিয়ে সেই মহিলাকে বললেন, আমার কাছ থেকে লুকোবেন না, আমি আপনার কাছে যা চাইব তা আমি চাই। তখন স্ত্রীলোকটি বলল, আমার প্রভু মহারাজ এখন কথা বলুন।</w:t>
      </w:r>
    </w:p>
    <w:p/>
    <w:p>
      <w:r xmlns:w="http://schemas.openxmlformats.org/wordprocessingml/2006/main">
        <w:t xml:space="preserve">একজন মহিলা রাজার সাথে কথা বলেন, তাকে একটি প্রশ্ন জিজ্ঞাসা করতে উত্সাহিত করেন এবং তাকে আশ্বাস দেন যে তিনি উত্তর দেবেন।</w:t>
      </w:r>
    </w:p>
    <w:p/>
    <w:p>
      <w:r xmlns:w="http://schemas.openxmlformats.org/wordprocessingml/2006/main">
        <w:t xml:space="preserve">1. উত্সাহের শক্তি - কঠিন সময়ে একে অপরকে উত্সাহিত করার গুরুত্ব।</w:t>
      </w:r>
    </w:p>
    <w:p/>
    <w:p>
      <w:r xmlns:w="http://schemas.openxmlformats.org/wordprocessingml/2006/main">
        <w:t xml:space="preserve">2. শর্তহীন বিশ্বস্ততা - চ্যালেঞ্জিং পরিস্থিতিতেও আমরা কীভাবে ঈশ্বরের প্রতি বিশ্বস্ত থাকতে পারি।</w:t>
      </w:r>
    </w:p>
    <w:p/>
    <w:p>
      <w:r xmlns:w="http://schemas.openxmlformats.org/wordprocessingml/2006/main">
        <w:t xml:space="preserve">1. ফিলিপীয় 4:5 - "আপনার ভদ্রতা সবার কাছে স্পষ্ট হোক। প্রভু কাছে আছেন।"</w:t>
      </w:r>
    </w:p>
    <w:p/>
    <w:p>
      <w:r xmlns:w="http://schemas.openxmlformats.org/wordprocessingml/2006/main">
        <w:t xml:space="preserve">2. গীতসংহিতা 27:14 - "প্রভুর জন্য অপেক্ষা করুন; শক্তিশালী হোন এবং হৃদয় নিন এবং প্রভুর জন্য অপেক্ষা করুন।"</w:t>
      </w:r>
    </w:p>
    <w:p/>
    <w:p>
      <w:r xmlns:w="http://schemas.openxmlformats.org/wordprocessingml/2006/main">
        <w:t xml:space="preserve">2 Samuel 14:19 বাদশাহ্‌ বললেন, এই সবের মধ্যে কি তোমার সঙ্গে যোয়াবের হাত নেই? তখন স্ত্রীলোকটি উত্তর দিয়ে বলল, হে মহারাজ, আপনার প্রাণের কসম, আমার প্রভু মহারাজ যে কথা বলেছেন তা থেকে কেউ ডানে বা বাম দিকে ফিরতে পারে না, কারণ আপনার দাস যোয়াব আমাকে আমন্ত্রণ জানিয়েছিলেন। তোমার দাসীর মুখে এই সব কথা:</w:t>
      </w:r>
    </w:p>
    <w:p/>
    <w:p>
      <w:r xmlns:w="http://schemas.openxmlformats.org/wordprocessingml/2006/main">
        <w:t xml:space="preserve">স্ত্রীলোকটি রাজাকে বলল যে যোয়াব তাকে রাজার প্রশ্নের উত্তর দেওয়ার জন্য নির্দেশ দিয়েছিলেন এবং রাজা যা বলেছিলেন তা থেকে সে ডানে বা বামে যেতে পারে না।</w:t>
      </w:r>
    </w:p>
    <w:p/>
    <w:p>
      <w:r xmlns:w="http://schemas.openxmlformats.org/wordprocessingml/2006/main">
        <w:t xml:space="preserve">1. আনুগত্যের শক্তি: রাজার ইচ্ছা অনুসরণ করার ক্ষেত্রে যোয়াবের উদাহরণ</w:t>
      </w:r>
    </w:p>
    <w:p/>
    <w:p>
      <w:r xmlns:w="http://schemas.openxmlformats.org/wordprocessingml/2006/main">
        <w:t xml:space="preserve">2. বিশ্বস্ত সেবা: পরিণতি সত্ত্বেও বাধ্য থাকার জন্য মহিলার ইচ্ছা</w:t>
      </w:r>
    </w:p>
    <w:p/>
    <w:p>
      <w:r xmlns:w="http://schemas.openxmlformats.org/wordprocessingml/2006/main">
        <w:t xml:space="preserve">1. হিতোপদেশ 3:5-6 - আপনার সমস্ত হৃদয় দিয়ে প্রভুতে বিশ্বাস করুন এবং আপনার নিজের বোঝার উপর নির্ভর করবেন না</w:t>
      </w:r>
    </w:p>
    <w:p/>
    <w:p>
      <w:r xmlns:w="http://schemas.openxmlformats.org/wordprocessingml/2006/main">
        <w:t xml:space="preserve">2. ম্যাথু 6:24 - কেউ দুই প্রভুর সেবা করতে পারে না; হয় আপনি একজনকে ঘৃণা করবেন এবং অন্যটিকে ভালোবাসবেন, অথবা আপনি একজনের প্রতি নিবেদিত হবেন এবং অন্যটিকে তুচ্ছ করবেন।</w:t>
      </w:r>
    </w:p>
    <w:p/>
    <w:p>
      <w:r xmlns:w="http://schemas.openxmlformats.org/wordprocessingml/2006/main">
        <w:t xml:space="preserve">2 Samuel 14:20 এই ধরনের কথা বলার জন্য আপনার দাস যোয়াব এই কাজটি করেছেন: এবং আমার প্রভু ঈশ্বরের একজন দেবদূতের জ্ঞান অনুসারে পৃথিবীতে যা কিছু আছে তা জানেন।</w:t>
      </w:r>
    </w:p>
    <w:p/>
    <w:p>
      <w:r xmlns:w="http://schemas.openxmlformats.org/wordprocessingml/2006/main">
        <w:t xml:space="preserve">যোয়াব কথার একটি নির্দিষ্ট ফর্ম অনুসারে একটি কাজ করেছেন এবং বক্তা স্বীকার করেছেন যে তার প্রভু একজন ঐশ্বরিক বার্তাবাহকের মতো জ্ঞানী।</w:t>
      </w:r>
    </w:p>
    <w:p/>
    <w:p>
      <w:r xmlns:w="http://schemas.openxmlformats.org/wordprocessingml/2006/main">
        <w:t xml:space="preserve">1. ঈশ্বরের জ্ঞান অগাধ</w:t>
      </w:r>
    </w:p>
    <w:p/>
    <w:p>
      <w:r xmlns:w="http://schemas.openxmlformats.org/wordprocessingml/2006/main">
        <w:t xml:space="preserve">2. আমাদের কাজ ঈশ্বরের প্রজ্ঞা প্রতিফলিত করা উচিত</w:t>
      </w:r>
    </w:p>
    <w:p/>
    <w:p>
      <w:r xmlns:w="http://schemas.openxmlformats.org/wordprocessingml/2006/main">
        <w:t xml:space="preserve">1. হিতোপদেশ 8:12 - আমি প্রজ্ঞা বিচক্ষণতার সাথে বাস করি এবং মজাদার আবিষ্কারের জ্ঞান খুঁজে পাই।</w:t>
      </w:r>
    </w:p>
    <w:p/>
    <w:p>
      <w:r xmlns:w="http://schemas.openxmlformats.org/wordprocessingml/2006/main">
        <w:t xml:space="preserve">2. ম্যাথু 7:24-27 - "অতএব যে কেউ আমার এই কথাগুলি শুনে এবং সেগুলি পালন করে, আমি তাকে একজন জ্ঞানী ব্যক্তির সাথে তুলনা করব, যিনি একটি পাথরের উপর তার বাড়ি তৈরি করেছিলেন।"</w:t>
      </w:r>
    </w:p>
    <w:p/>
    <w:p>
      <w:r xmlns:w="http://schemas.openxmlformats.org/wordprocessingml/2006/main">
        <w:t xml:space="preserve">2 Samuel 14:21 রাজা যোয়াবকে বললেন, দেখ, এখন আমি এই কাজ করেছি; অতএব যাও, যুবক অবশালোমকে আবার নিয়ে এস।</w:t>
      </w:r>
    </w:p>
    <w:p/>
    <w:p>
      <w:r xmlns:w="http://schemas.openxmlformats.org/wordprocessingml/2006/main">
        <w:t xml:space="preserve">রাজা ডেভিড যোয়াবকে তার ছেলে আবশালোমকে দেশে ফিরিয়ে আনার নির্দেশ দেন।</w:t>
      </w:r>
    </w:p>
    <w:p/>
    <w:p>
      <w:r xmlns:w="http://schemas.openxmlformats.org/wordprocessingml/2006/main">
        <w:t xml:space="preserve">1: এমনকি কঠিন সময়ে, ঈশ্বর আমাদের সম্পর্ক পুনরুদ্ধার এবং নিরাময় করার উপায় খুঁজে পেতে সাহায্য করতে পারেন।</w:t>
      </w:r>
    </w:p>
    <w:p/>
    <w:p>
      <w:r xmlns:w="http://schemas.openxmlformats.org/wordprocessingml/2006/main">
        <w:t xml:space="preserve">2: অন্যদের জন্য আমাদের ভালবাসা নিঃশর্ত এবং কখনও শেষ না হওয়া উচিত, এমনকি কঠিন সিদ্ধান্তের সম্মুখীন হলেও।</w:t>
      </w:r>
    </w:p>
    <w:p/>
    <w:p>
      <w:r xmlns:w="http://schemas.openxmlformats.org/wordprocessingml/2006/main">
        <w:t xml:space="preserve">1: রোমানস 12:18- যদি সম্ভব হয়, যতদূর এটি আপনার উপর নির্ভর করে, সবার সাথে শান্তিতে বসবাস করুন।</w:t>
      </w:r>
    </w:p>
    <w:p/>
    <w:p>
      <w:r xmlns:w="http://schemas.openxmlformats.org/wordprocessingml/2006/main">
        <w:t xml:space="preserve">2: কলসিয়ানস 3:13- একে অপরের সাথে সহ্য করুন এবং একে অপরকে ক্ষমা করুন যদি আপনার কারও কারও বিরুদ্ধে অভিযোগ থাকে। ক্ষমা করুন যেমন প্রভু আপনাকে ক্ষমা করেছেন।</w:t>
      </w:r>
    </w:p>
    <w:p/>
    <w:p>
      <w:r xmlns:w="http://schemas.openxmlformats.org/wordprocessingml/2006/main">
        <w:t xml:space="preserve">2 Samuel 14:22 তখন যোয়াব মাটিতে লুটিয়ে পড়লেন, এবং নিজেকে প্রণাম করলেন এবং রাজাকে ধন্যবাদ জানালেন; এবং যোয়াব বললেন, আজ আপনার দাস জেনেছে যে, হে মহারাজ, আমি আপনার দৃষ্টিতে অনুগ্রহ পেয়েছি। রাজা তার ভৃত্যের অনুরোধ পূরণ করেছেন।</w:t>
      </w:r>
    </w:p>
    <w:p/>
    <w:p>
      <w:r xmlns:w="http://schemas.openxmlformats.org/wordprocessingml/2006/main">
        <w:t xml:space="preserve">যোয়াব তার অনুরোধ পূরণ করার জন্য রাজাকে ধন্যবাদ জানালেন এবং রাজার অনুগ্রহের জন্য তার কৃতজ্ঞতা প্রকাশ করলেন।</w:t>
      </w:r>
    </w:p>
    <w:p/>
    <w:p>
      <w:r xmlns:w="http://schemas.openxmlformats.org/wordprocessingml/2006/main">
        <w:t xml:space="preserve">1. কৃতজ্ঞতার শক্তি: ঈশ্বরের আশীর্বাদের প্রশংসা করা</w:t>
      </w:r>
    </w:p>
    <w:p/>
    <w:p>
      <w:r xmlns:w="http://schemas.openxmlformats.org/wordprocessingml/2006/main">
        <w:t xml:space="preserve">2. সম্মান দেখানোর গুরুত্ব: কর্তৃপক্ষের জন্য সম্মান প্রকাশ করা</w:t>
      </w:r>
    </w:p>
    <w:p/>
    <w:p>
      <w:r xmlns:w="http://schemas.openxmlformats.org/wordprocessingml/2006/main">
        <w:t xml:space="preserve">1.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1 Thessalonians 5:18 - সমস্ত পরিস্থিতিতে ধন্যবাদ দিন; কারণ খ্রীষ্ট যীশুতে তোমাদের জন্য এটাই ঈশ্বরের ইচ্ছা৷</w:t>
      </w:r>
    </w:p>
    <w:p/>
    <w:p>
      <w:r xmlns:w="http://schemas.openxmlformats.org/wordprocessingml/2006/main">
        <w:t xml:space="preserve">2 Samuel 14:23 তখন যোয়াব উঠে গেশূরে গিয়ে অবশালোমকে জেরুজালেমে নিয়ে এল।</w:t>
      </w:r>
    </w:p>
    <w:p/>
    <w:p>
      <w:r xmlns:w="http://schemas.openxmlformats.org/wordprocessingml/2006/main">
        <w:t xml:space="preserve">যোয়াব গেশূরে যান এবং আবশালোমকে জেরুজালেমে ফিরিয়ে আনেন।</w:t>
      </w:r>
    </w:p>
    <w:p/>
    <w:p>
      <w:r xmlns:w="http://schemas.openxmlformats.org/wordprocessingml/2006/main">
        <w:t xml:space="preserve">1. পাপীদের ঈশ্বরের মুক্তি - 2 করিন্থিয়ানস 5:17-21</w:t>
      </w:r>
    </w:p>
    <w:p/>
    <w:p>
      <w:r xmlns:w="http://schemas.openxmlformats.org/wordprocessingml/2006/main">
        <w:t xml:space="preserve">2. মিলনের গুরুত্ব - রোমানস 12:18</w:t>
      </w:r>
    </w:p>
    <w:p/>
    <w:p>
      <w:r xmlns:w="http://schemas.openxmlformats.org/wordprocessingml/2006/main">
        <w:t xml:space="preserve">1. গীতসংহিতা 51:17 - "ঈশ্বরের বলি একটি ভগ্ন আত্মা; একটি ভগ্ন ও অনুতপ্ত হৃদয়, হে ঈশ্বর, আপনি তুচ্ছ করবেন না।"</w:t>
      </w:r>
    </w:p>
    <w:p/>
    <w:p>
      <w:r xmlns:w="http://schemas.openxmlformats.org/wordprocessingml/2006/main">
        <w:t xml:space="preserve">2. ইশাইয়া 1:18 - "এখন আসুন, আসুন আমরা একসাথে যুক্তি করি, প্রভু বলেছেন: যদিও আপনার পাপগুলি লাল রঙের মতো, তারা তুষারের মতো সাদা হবে; যদিও তারা লাল রঙের মতো লাল, তারা পশমের মতো হবে।"</w:t>
      </w:r>
    </w:p>
    <w:p/>
    <w:p>
      <w:r xmlns:w="http://schemas.openxmlformats.org/wordprocessingml/2006/main">
        <w:t xml:space="preserve">2 Samuel 14:24 রাজা বললেন, সে তার নিজের বাড়িতে ফিরে যাক, সে যেন আমার মুখ না দেখে। তাই অবশালোম নিজের বাড়িতে ফিরে গেলেন, রাজার মুখ দেখতে পেলেন না।</w:t>
      </w:r>
    </w:p>
    <w:p/>
    <w:p>
      <w:r xmlns:w="http://schemas.openxmlformats.org/wordprocessingml/2006/main">
        <w:t xml:space="preserve">রাজা ডেভিড তার ছেলে আবশালোমকে তার বাড়িতে ফিরে যেতে এবং তার সামনে উপস্থিত না হওয়ার নির্দেশ দেন।</w:t>
      </w:r>
    </w:p>
    <w:p/>
    <w:p>
      <w:r xmlns:w="http://schemas.openxmlformats.org/wordprocessingml/2006/main">
        <w:t xml:space="preserve">1. ঈশ্বরের ভালবাসা নিঃশর্ত, এমনকি যখন এর অর্থ আমাদের প্রিয়জনদের থেকে দূরে সরে যাওয়া।</w:t>
      </w:r>
    </w:p>
    <w:p/>
    <w:p>
      <w:r xmlns:w="http://schemas.openxmlformats.org/wordprocessingml/2006/main">
        <w:t xml:space="preserve">2. এমনকি আমাদের অন্ধকার মুহুর্তেও, ঈশ্বর আমাদের মুক্তির দিকে নিয়ে যাবেন।</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34:18- যারা ভগ্নহৃদয় তাদের কাছে প্রভু, এবং যারা অনুতপ্ত আত্মা তাদের রক্ষা করেন।</w:t>
      </w:r>
    </w:p>
    <w:p/>
    <w:p>
      <w:r xmlns:w="http://schemas.openxmlformats.org/wordprocessingml/2006/main">
        <w:t xml:space="preserve">2 Samuel 14:25 কিন্তু সমস্ত ইস্রায়েলে অবশালোমের সৌন্দর্যের জন্য এত প্রশংসিত কেউ ছিল না: তার পায়ের তলায় এমনকি তার মাথার মুকুট পর্যন্ত তার মধ্যে কোন দোষ ছিল না।</w:t>
      </w:r>
    </w:p>
    <w:p/>
    <w:p>
      <w:r xmlns:w="http://schemas.openxmlformats.org/wordprocessingml/2006/main">
        <w:t xml:space="preserve">অবশালোম তার সৌন্দর্যের জন্য সমগ্র ইস্রায়েল জুড়ে প্রশংসিত হয়েছিল, কারণ তার মাথা থেকে পা পর্যন্ত কোন দাগ ছিল না।</w:t>
      </w:r>
    </w:p>
    <w:p/>
    <w:p>
      <w:r xmlns:w="http://schemas.openxmlformats.org/wordprocessingml/2006/main">
        <w:t xml:space="preserve">1. ঈশ্বরের নিখুঁত সৃষ্টি সৌন্দর্য</w:t>
      </w:r>
    </w:p>
    <w:p/>
    <w:p>
      <w:r xmlns:w="http://schemas.openxmlformats.org/wordprocessingml/2006/main">
        <w:t xml:space="preserve">2. অন্যদের সৌন্দর্যের প্রশংসা করা</w:t>
      </w:r>
    </w:p>
    <w:p/>
    <w:p>
      <w:r xmlns:w="http://schemas.openxmlformats.org/wordprocessingml/2006/main">
        <w:t xml:space="preserve">1. গীতসংহিতা 139:14 - আমি আপনার প্রশংসা করি কারণ আমি ভয়ে এবং আশ্চর্যজনকভাবে তৈরি; আপনার কাজ বিস্ময়কর, আমি যে সম্পূর্ণ ভাল জানি.</w:t>
      </w:r>
    </w:p>
    <w:p/>
    <w:p>
      <w:r xmlns:w="http://schemas.openxmlformats.org/wordprocessingml/2006/main">
        <w:t xml:space="preserve">2. ম্যাথু 7:12 - তাই সবকিছুতে, অন্যদের সাথে তা করুন যা আপনি তাদের আপনার সাথে করতে চান, কারণ এটি আইন এবং নবীদের সংকলন করে।</w:t>
      </w:r>
    </w:p>
    <w:p/>
    <w:p>
      <w:r xmlns:w="http://schemas.openxmlformats.org/wordprocessingml/2006/main">
        <w:t xml:space="preserve">2 Samuel 14:26 এবং যখন সে তার মাথার লোম দিয়েছিল, (কারণ প্রতি বছরের শেষের দিকে সে তা জরিপ করেছিল: কারণ তার চুলগুলি ভারী ছিল, তাই তিনি তা নির্ধারণ করেছিলেন:) তিনি তার মাথার চুলের ওজন করলেন দুইশত শেকেল। রাজার ওজনের পরে।</w:t>
      </w:r>
    </w:p>
    <w:p/>
    <w:p>
      <w:r xmlns:w="http://schemas.openxmlformats.org/wordprocessingml/2006/main">
        <w:t xml:space="preserve">প্রতি বছর, দায়ূদ তার মাথা মুণ্ডন করতেন এবং রাজার ওজন অনুসারে তিনি যে চুল কামিয়েছিলেন তার ওজন ছিল দুইশত শেকেল।</w:t>
      </w:r>
    </w:p>
    <w:p/>
    <w:p>
      <w:r xmlns:w="http://schemas.openxmlformats.org/wordprocessingml/2006/main">
        <w:t xml:space="preserve">1. কঠিন সময়ে ঈশ্বরের উপর আস্থা রাখতে শেখা</w:t>
      </w:r>
    </w:p>
    <w:p/>
    <w:p>
      <w:r xmlns:w="http://schemas.openxmlformats.org/wordprocessingml/2006/main">
        <w:t xml:space="preserve">2. নম্রতা ও আনুগত্যের গুরুত্ব</w:t>
      </w:r>
    </w:p>
    <w:p/>
    <w:p>
      <w:r xmlns:w="http://schemas.openxmlformats.org/wordprocessingml/2006/main">
        <w:t xml:space="preserve">1. ইশাইয়া 40:31 -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Samuel 14:27 আর অবশালোমের তিন ছেলে ও এক মেয়ের জন্ম হল, যার নাম তামর; তিনি ছিলেন সুন্দর চেহারার মহিলা।</w:t>
      </w:r>
    </w:p>
    <w:p/>
    <w:p>
      <w:r xmlns:w="http://schemas.openxmlformats.org/wordprocessingml/2006/main">
        <w:t xml:space="preserve">অবশালোমের তামর নামে তিন ছেলে ও এক মেয়ে ছিল, সে সুন্দরী ছিল।</w:t>
      </w:r>
    </w:p>
    <w:p/>
    <w:p>
      <w:r xmlns:w="http://schemas.openxmlformats.org/wordprocessingml/2006/main">
        <w:t xml:space="preserve">1. কন্যার সৌন্দর্য - 2 স্যামুয়েল 14:27</w:t>
      </w:r>
    </w:p>
    <w:p/>
    <w:p>
      <w:r xmlns:w="http://schemas.openxmlformats.org/wordprocessingml/2006/main">
        <w:t xml:space="preserve">2. পরিবারের মূল্য - 2 স্যামুয়েল 14:27</w:t>
      </w:r>
    </w:p>
    <w:p/>
    <w:p>
      <w:r xmlns:w="http://schemas.openxmlformats.org/wordprocessingml/2006/main">
        <w:t xml:space="preserve">1. হিতোপদেশ 22:6 - একটি শিশুকে তার যে পথে যেতে হবে তা প্রশিক্ষণ দিন: এবং যখন সে বৃদ্ধ হবে, তখন সে তা থেকে সরে যাবে না।</w:t>
      </w:r>
    </w:p>
    <w:p/>
    <w:p>
      <w:r xmlns:w="http://schemas.openxmlformats.org/wordprocessingml/2006/main">
        <w:t xml:space="preserve">2. Deuteronomy 6:4-9 - শোন, হে ইস্রায়েল: প্রভু আমাদের ঈশ্বর এক প্রভু: এবং আপনি আপনার সমস্ত হৃদয়, আপনার সমস্ত আত্মা এবং আপনার সমস্ত শক্তি দিয়ে আপনার ঈশ্বর সদাপ্রভুকে ভালবাসবেন।</w:t>
      </w:r>
    </w:p>
    <w:p/>
    <w:p>
      <w:r xmlns:w="http://schemas.openxmlformats.org/wordprocessingml/2006/main">
        <w:t xml:space="preserve">2 Samuel 14:28 তাই অবশালোম জেরুজালেমে পুরো দুই বছর বাস করেও রাজার মুখ দেখতে পাননি।</w:t>
      </w:r>
    </w:p>
    <w:p/>
    <w:p>
      <w:r xmlns:w="http://schemas.openxmlformats.org/wordprocessingml/2006/main">
        <w:t xml:space="preserve">জেরুজালেমে থাকার সময় আবশালোম দুই বছর রাজাকে দেখতে পাননি।</w:t>
      </w:r>
    </w:p>
    <w:p/>
    <w:p>
      <w:r xmlns:w="http://schemas.openxmlformats.org/wordprocessingml/2006/main">
        <w:t xml:space="preserve">1. ক্ষমা করার শক্তি - একে অপরকে ক্ষমা করতে শেখা এমনকি যখন এটি করা কঠিন হয়।</w:t>
      </w:r>
    </w:p>
    <w:p/>
    <w:p>
      <w:r xmlns:w="http://schemas.openxmlformats.org/wordprocessingml/2006/main">
        <w:t xml:space="preserve">2. দূরত্বের প্রভাব - সম্পর্কের মধ্যে শারীরিক এবং মানসিক দূরত্বের প্রভাব অন্বেষণ করা।</w:t>
      </w:r>
    </w:p>
    <w:p/>
    <w:p>
      <w:r xmlns:w="http://schemas.openxmlformats.org/wordprocessingml/2006/main">
        <w:t xml:space="preserve">1. ম্যাথু 6:14-15: কারণ আপনি যদি অন্যদের অপরাধ ক্ষমা করেন তবে আপনার স্বর্গীয় পিতাও আপনাকে ক্ষমা করবেন; কিন্তু যদি তোমরা অন্যদের ক্ষমা না কর, তবে তোমাদের পিতাও তোমাদের অপরাধ ক্ষমা করবেন না৷</w:t>
      </w:r>
    </w:p>
    <w:p/>
    <w:p>
      <w:r xmlns:w="http://schemas.openxmlformats.org/wordprocessingml/2006/main">
        <w:t xml:space="preserve">2. রোমানস 12:14-18: যারা আপনাকে তাড়না করে তাদের আশীর্বাদ করুন; তাদের আশীর্বাদ এবং অভিশাপ না. যারা আনন্দ করে তাদের সাথে আনন্দ কর, যারা কাঁদে তাদের সাথে কাঁদ। এক অন্য সঙ্গে সঙ্গতি মধ্যে লাইভ; অহংকারী হয়ো না, কিন্তু নীচদের সাথে মেলামেশা কর; আপনার চেয়ে জ্ঞানী বলে দাবি করবেন না। মন্দের বিনিময়ে কাউকে মন্দ বদলাও না, কিন্তু সকলের দৃষ্টিতে যা মহৎ তার জন্য চিন্তা কর। যদি এটি সম্ভব হয়, যতদূর এটি আপনার উপর নির্ভর করে, সবার সাথে শান্তিতে বসবাস করুন।</w:t>
      </w:r>
    </w:p>
    <w:p/>
    <w:p>
      <w:r xmlns:w="http://schemas.openxmlformats.org/wordprocessingml/2006/main">
        <w:t xml:space="preserve">2 Samuel 14:29 অতএব অবশালোম যোয়াবকে রাজার কাছে পাঠাতে পাঠালেন; কিন্তু তিনি তাঁর কাছে আসতে চাইলেন না৷ দ্বিতীয়বার যখন তিনি আবার পাঠালেন, তখন তিনি এলেন না৷</w:t>
      </w:r>
    </w:p>
    <w:p/>
    <w:p>
      <w:r xmlns:w="http://schemas.openxmlformats.org/wordprocessingml/2006/main">
        <w:t xml:space="preserve">অবশালোম রাজার সাথে কথা বলার জন্য যোয়াবকে ডাকলেন, কিন্তু যোয়াব দুবারই আসতে অস্বীকার করলেন।</w:t>
      </w:r>
    </w:p>
    <w:p/>
    <w:p>
      <w:r xmlns:w="http://schemas.openxmlformats.org/wordprocessingml/2006/main">
        <w:t xml:space="preserve">1. ঈশ্বরকে উপেক্ষা করা হবে না: ঈশ্বরের ডাক শোনার গুরুত্ব।</w:t>
      </w:r>
    </w:p>
    <w:p/>
    <w:p>
      <w:r xmlns:w="http://schemas.openxmlformats.org/wordprocessingml/2006/main">
        <w:t xml:space="preserve">2. ঈশ্বরকে প্রথমে রাখা: ঈশ্বরের ইচ্ছাকে ভুলে যাওয়ার পরিণতি।</w:t>
      </w:r>
    </w:p>
    <w:p/>
    <w:p>
      <w:r xmlns:w="http://schemas.openxmlformats.org/wordprocessingml/2006/main">
        <w:t xml:space="preserve">1. ইশাইয়া 55:8-9 "কারণ আমার চিন্তা তোমার চিন্তা নয়, তোমার পথও আমার পথ নয়, সদাপ্রভু বলেন, কারণ আকাশ যেমন পৃথিবীর চেয়ে উঁচু, তেমনি আমার পথও তোমার পথ এবং আমার চিন্তার চেয়ে উঁচু। আপনার চিন্তার চেয়ে।"</w:t>
      </w:r>
    </w:p>
    <w:p/>
    <w:p>
      <w:r xmlns:w="http://schemas.openxmlformats.org/wordprocessingml/2006/main">
        <w:t xml:space="preserve">2. ম্যাথু 6:33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2 Samuel 14:30 তাই তিনি তাঁর দাসদের বললেন, দেখ, যোয়াবের ক্ষেত আমার কাছেই, আর সেখানে তার যব আছে; যাও এবং আগুন লাগাও। আর অবশালোমের দাসরা মাঠে আগুন ধরিয়ে দিল।</w:t>
      </w:r>
    </w:p>
    <w:p/>
    <w:p>
      <w:r xmlns:w="http://schemas.openxmlformats.org/wordprocessingml/2006/main">
        <w:t xml:space="preserve">অবশালোম তার দাসদেরকে যোয়াবের ক্ষেতে আগুন লাগানোর নির্দেশ দিলেন।</w:t>
      </w:r>
    </w:p>
    <w:p/>
    <w:p>
      <w:r xmlns:w="http://schemas.openxmlformats.org/wordprocessingml/2006/main">
        <w:t xml:space="preserve">1. ঘৃণা ও হিংসার পরিণতি।</w:t>
      </w:r>
    </w:p>
    <w:p/>
    <w:p>
      <w:r xmlns:w="http://schemas.openxmlformats.org/wordprocessingml/2006/main">
        <w:t xml:space="preserve">2. আনুগত্য শক্তি.</w:t>
      </w:r>
    </w:p>
    <w:p/>
    <w:p>
      <w:r xmlns:w="http://schemas.openxmlformats.org/wordprocessingml/2006/main">
        <w:t xml:space="preserve">1. হিতোপদেশ 14:30 - একটি সুস্থ হৃদয় শরীরের জন্য জীবন, কিন্তু হিংসা হাড়ের পচা।</w:t>
      </w:r>
    </w:p>
    <w:p/>
    <w:p>
      <w:r xmlns:w="http://schemas.openxmlformats.org/wordprocessingml/2006/main">
        <w:t xml:space="preserve">2. রোমানস 13:1 -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2 Samuel 14:31 তখন যোয়াব উঠিয়া অবশালোমের কাছে আপন গৃহে আসিয়া তাঁহাকে কহিলেন, কেন আপনার দাসেরা আমার ক্ষেতে আগুন ধরিয়াছে?</w:t>
      </w:r>
    </w:p>
    <w:p/>
    <w:p>
      <w:r xmlns:w="http://schemas.openxmlformats.org/wordprocessingml/2006/main">
        <w:t xml:space="preserve">যোয়াব তার দাসদের যোয়াবের ক্ষেতে আগুন দেওয়ার বিষয়ে অবশালোমের মুখোমুখি হন।</w:t>
      </w:r>
    </w:p>
    <w:p/>
    <w:p>
      <w:r xmlns:w="http://schemas.openxmlformats.org/wordprocessingml/2006/main">
        <w:t xml:space="preserve">1. অবিবেচক কর্মের পরিণতি</w:t>
      </w:r>
    </w:p>
    <w:p/>
    <w:p>
      <w:r xmlns:w="http://schemas.openxmlformats.org/wordprocessingml/2006/main">
        <w:t xml:space="preserve">2. অন্যদের সম্মান করার গুরুত্ব</w:t>
      </w:r>
    </w:p>
    <w:p/>
    <w:p>
      <w:r xmlns:w="http://schemas.openxmlformats.org/wordprocessingml/2006/main">
        <w:t xml:space="preserve">1. হিতোপদেশ 14:29-30 "যে রাগ করতে ধীর সে বড় বুদ্ধির অধিকারী, কিন্তু যার মেজাজ তাড়াহুড়ো করে সে মূর্খতাকে উন্নীত করে। একটি শান্ত হৃদয় মাংসকে জীবন দেয়, কিন্তু হিংসা হাড়কে পচে দেয়।"</w:t>
      </w:r>
    </w:p>
    <w:p/>
    <w:p>
      <w:r xmlns:w="http://schemas.openxmlformats.org/wordprocessingml/2006/main">
        <w:t xml:space="preserve">2. জেমস 3:17-18 "কিন্তু উপর থেকে প্রজ্ঞা প্রথমে শুদ্ধ, তারপর শান্তিপ্রিয়, কোমল, যুক্তির জন্য উন্মুক্ত, করুণা ও ভাল ফলে পূর্ণ, পক্ষপাতহীন এবং আন্তরিক। এবং ধার্মিকতার ফসল শান্তিতে বপন করা হয় যারা শান্তি করুন।"</w:t>
      </w:r>
    </w:p>
    <w:p/>
    <w:p>
      <w:r xmlns:w="http://schemas.openxmlformats.org/wordprocessingml/2006/main">
        <w:t xml:space="preserve">2 Samuel 14:32 অবশালোম যোয়াবকে বললেন, দেখ, আমি তোমার কাছে এই বলে পাঠিয়েছিলাম, এখানে এস, আমি তোমাকে রাজার কাছে পাঠাতে পারি, এই বলে যে, আমি গশূর থেকে কেন এসেছি? তখনও সেখানে থাকা আমার পক্ষে ভাল ছিল; তাই এখন আমাকে রাজার মুখ দেখতে দিন; আর যদি আমার মধ্যে কোনো অন্যায় থাকে, তবে সে আমাকে হত্যা করুক।</w:t>
      </w:r>
    </w:p>
    <w:p/>
    <w:p>
      <w:r xmlns:w="http://schemas.openxmlformats.org/wordprocessingml/2006/main">
        <w:t xml:space="preserve">অবশালোম যোয়াবকে বলে যে তার গেশুরে থাকা উচিত ছিল, কিন্তু সে এখনও রাজার মুখ দেখতে চায়, যদিও এর ফলে তার মৃত্যু হয়।</w:t>
      </w:r>
    </w:p>
    <w:p/>
    <w:p>
      <w:r xmlns:w="http://schemas.openxmlformats.org/wordprocessingml/2006/main">
        <w:t xml:space="preserve">1. ক্ষমা করার শক্তি - কীভাবে ঈশ্বরের অনুগ্রহ আমাদের ভুল করার পরেও ক্ষমা চাওয়ার অনুমতি দেয় তা অনুসন্ধান করা।</w:t>
      </w:r>
    </w:p>
    <w:p/>
    <w:p>
      <w:r xmlns:w="http://schemas.openxmlformats.org/wordprocessingml/2006/main">
        <w:t xml:space="preserve">2. জিজ্ঞাসা করার সাহস - ফলাফল অনিশ্চিত হলেও ঝুঁকি নিতে শেখা এবং অনুরোধ করা।</w:t>
      </w:r>
    </w:p>
    <w:p/>
    <w:p>
      <w:r xmlns:w="http://schemas.openxmlformats.org/wordprocessingml/2006/main">
        <w:t xml:space="preserve">1. গীতসংহিতা 32:5 - আমি আপনার কাছে আমার পাপ স্বীকার করেছি, এবং আমি আমার পাপ ঢেকে রাখিনি; আমি বললাম, আমি প্রভুর কাছে আমার পাপ স্বীকার করব, এবং আপনি আমার পাপ ক্ষমা করেছেন।</w:t>
      </w:r>
    </w:p>
    <w:p/>
    <w:p>
      <w:r xmlns:w="http://schemas.openxmlformats.org/wordprocessingml/2006/main">
        <w:t xml:space="preserve">2. 1 জন 1:9 - যদি আমরা আমাদের পাপ স্বীকার করি, তবে তিনি বিশ্বস্ত এবং ন্যায়পরায়ণ এবং আমাদের পাপ ক্ষমা করবেন এবং সমস্ত অধার্মিকতা থেকে আমাদের শুদ্ধ করবেন৷</w:t>
      </w:r>
    </w:p>
    <w:p/>
    <w:p>
      <w:r xmlns:w="http://schemas.openxmlformats.org/wordprocessingml/2006/main">
        <w:t xml:space="preserve">2 Samuel 14:33 তখন যোয়াব রাজার কাছে এসে বললেন, এবং অবশালোমকে ডাকলে তিনি রাজার কাছে এসে রাজার সামনে মাটিতে প্রণাম করলেন এবং রাজা অবশালোমকে চুম্বন করলেন।</w:t>
      </w:r>
    </w:p>
    <w:p/>
    <w:p>
      <w:r xmlns:w="http://schemas.openxmlformats.org/wordprocessingml/2006/main">
        <w:t xml:space="preserve">যোয়াব রাজাকে জানালেন যে অবশালোম ফিরে এসেছে এবং রাজা তাকে চুম্বন দিয়ে স্বাগত জানালেন।</w:t>
      </w:r>
    </w:p>
    <w:p/>
    <w:p>
      <w:r xmlns:w="http://schemas.openxmlformats.org/wordprocessingml/2006/main">
        <w:t xml:space="preserve">1. ক্ষমার শক্তি - কীভাবে নিঃশর্ত প্রেম পুনরুদ্ধারের দিকে নিয়ে যেতে পারে</w:t>
      </w:r>
    </w:p>
    <w:p/>
    <w:p>
      <w:r xmlns:w="http://schemas.openxmlformats.org/wordprocessingml/2006/main">
        <w:t xml:space="preserve">2. পিতা-পুত্রের সম্পর্কের বন্ধন - কীভাবে একজন পিতার ভালবাসা প্রতিকূলতার মধ্যেও সহ্য করতে পারে</w:t>
      </w:r>
    </w:p>
    <w:p/>
    <w:p>
      <w:r xmlns:w="http://schemas.openxmlformats.org/wordprocessingml/2006/main">
        <w:t xml:space="preserve">1. ম্যাথু 6:14-15 - কারণ আপনি যদি অন্যদের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রোমানস 8:37-39 - না, এই সমস্ত কিছুতে আমরা তাঁর মাধ্যমে বিজয়ী হয়েছি যিনি আমাদের ভালবাসেন।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2 স্যামুয়েল অধ্যায় 15 তার পিতা রাজা ডেভিডের বিরুদ্ধে আবশালোমের ষড়যন্ত্র এবং সিংহাসন দখল করার তার পরবর্তী প্রচেষ্টা বর্ণনা করে।</w:t>
      </w:r>
    </w:p>
    <w:p/>
    <w:p>
      <w:r xmlns:w="http://schemas.openxmlformats.org/wordprocessingml/2006/main">
        <w:t xml:space="preserve">1ম অনুচ্ছেদ: অধ্যায়টি শুরু হয় আবশালোম ধীরে ধীরে ইস্রায়েলের লোকেদের মধ্যে আকর্ষণীয়তা প্রদর্শন করে এবং ন্যায়বিচারের মাধ্যমে জনপ্রিয়তা অর্জন করে (2 স্যামুয়েল 15:1-6)। তিনি নিজেকে একটি বিকল্প নেতা হিসাবে অবস্থান করেন এবং গোপনে ডেভিডকে ক্ষমতাচ্যুত করার পরিকল্পনা করেন।</w:t>
      </w:r>
    </w:p>
    <w:p/>
    <w:p>
      <w:r xmlns:w="http://schemas.openxmlformats.org/wordprocessingml/2006/main">
        <w:t xml:space="preserve">2য় অনুচ্ছেদ: আবশালোম ডেভিডের কাছে তার করা একটি মানত পূরণ করার জন্য হেব্রনে যাওয়ার অনুমতির অনুরোধ করে (2 স্যামুয়েল 15:7-9)। যাইহোক, তার আসল উদ্দেশ্য হল তার বিদ্রোহের জন্য সমর্থন সংগ্রহ করা।</w:t>
      </w:r>
    </w:p>
    <w:p/>
    <w:p>
      <w:r xmlns:w="http://schemas.openxmlformats.org/wordprocessingml/2006/main">
        <w:t xml:space="preserve">3য় অনুচ্ছেদ: আবশালোমের ষড়যন্ত্র গতি লাভ করে যখন সে ইস্রায়েলের অনেক প্রভাবশালী ব্যক্তিদের উপর জয়লাভ করে (2 স্যামুয়েল 15:10-12)। লোকেরা ডেভিডের রাজত্বের প্রতি ক্রমবর্ধমানভাবে অসন্তুষ্ট হয়ে ওঠে, যার ফলে তারা আবশালোমের সাথে যোগ দেয়।</w:t>
      </w:r>
    </w:p>
    <w:p/>
    <w:p>
      <w:r xmlns:w="http://schemas.openxmlformats.org/wordprocessingml/2006/main">
        <w:t xml:space="preserve">4র্থ অনুচ্ছেদ: যখন একজন বার্তাবাহক ডেভিডকে জেরুজালেমের পরিস্থিতি সম্পর্কে অবহিত করেন, তখন তিনি তার অনুগত অনুগামীদের সাথে শহর ছেড়ে পালিয়ে যাওয়ার সিদ্ধান্ত নেন (2 স্যামুয়েল 15:13-14)। তিনি কিছু লোককে পিছনে ফেলে জলপাই পাহাড়ে আশ্রয় নেন, যেতে যেতে কাঁদতে থাকেন।</w:t>
      </w:r>
    </w:p>
    <w:p/>
    <w:p>
      <w:r xmlns:w="http://schemas.openxmlformats.org/wordprocessingml/2006/main">
        <w:t xml:space="preserve">৫ম অনুচ্ছেদ: ডেভিড জেরুজালেম থেকে চলে যাওয়ার সময়, বেশ কিছু অনুগত ব্যক্তি তাদের সমর্থন দেয়। সাদোক পুরোহিত এবং আবিয়াথার ডেভিডের প্রতি বিশ্বস্ত থাকার সময় চুক্তির সিন্দুকটিকে জেরুজালেমে ফিরিয়ে নিয়ে যান (2 স্যামুয়েল 15:24-29)।</w:t>
      </w:r>
    </w:p>
    <w:p/>
    <w:p>
      <w:r xmlns:w="http://schemas.openxmlformats.org/wordprocessingml/2006/main">
        <w:t xml:space="preserve">6 তম অনুচ্ছেদ: আবশালোমের পরিকল্পনার অংশ হিসাবে, তিনি অহিথোফেলের কাছ থেকে পরামর্শ চান, একজন বিজ্ঞ উপদেষ্টা যিনি আগে ডেভিডের অধীনে কাজ করেছিলেন। আহিথোফেল কৌশলগত পরামর্শ প্রদান করে যা ডেভিডকে ব্যাপকভাবে উদ্বিগ্ন করে (2 স্যামুয়েল 15:31)।</w:t>
      </w:r>
    </w:p>
    <w:p/>
    <w:p>
      <w:r xmlns:w="http://schemas.openxmlformats.org/wordprocessingml/2006/main">
        <w:t xml:space="preserve">7 ম অনুচ্ছেদ: অধ্যায়টি শেষ হয় হুশাই, ডেভিডের অনুগত আরেকজন উপদেষ্টা, তার দ্বারা জেরুজালেমে ফেরত পাঠানো হয়েছিল। হুশাইকে অহিথোফেলের পরামর্শকে দুর্বল করার এবং ডেভিডের কারণকে গোপনে সমর্থন করার দায়িত্ব দেওয়া হয়েছে (2 স্যামুয়েল 15:32-37)।</w:t>
      </w:r>
    </w:p>
    <w:p/>
    <w:p>
      <w:r xmlns:w="http://schemas.openxmlformats.org/wordprocessingml/2006/main">
        <w:t xml:space="preserve">সংক্ষেপে, 2 স্যামুয়েলের পনেরো অধ্যায় রাজা ডেভিডের বিরুদ্ধে আবসালোমের ষড়যন্ত্র এবং সিংহাসন দখল করার তার প্রচেষ্টাকে চিত্রিত করে, আবসালোম ধীরে ধীরে জনপ্রিয়তা অর্জন করে, প্রভাবশালী ব্যক্তিদের উপর জয়লাভ করে এবং নিজেকে একটি বিকল্প নেতা হিসাবে অবস্থান করে। তিনি ডেভিডের কাছ থেকে অনুমতির জন্য অনুরোধ করেন, ডেভিড আবসালোমের ক্রমবর্ধমান সমর্থন সম্পর্কে জানতে পেরে জেরুজালেম থেকে পালিয়ে যায়। কিছু অনুগত অনুগামীরা পিছনে থাকে, অন্যরা অলিভ পর্বতে তার সাথে যোগ দেয়, তার পরিকল্পনার অংশ হিসাবে, আবশালোম অহিথোফেলের কাছ থেকে পরামর্শ চায়। হুশাইকে ডেভিড দ্বারা জেরুজালেমে ফেরত পাঠানো হয় গোপনে অহিথোফেলকে দুর্বল করার জন্য, এটি সংক্ষেপে, অধ্যায় রাজনৈতিক চক্রান্ত, একজন রাজার প্রতি আনুগত্যের ক্ষয়, এবং বিশ্বস্ততা এবং বিশ্বাসঘাতকতা উভয়কেই তুলে ধরে। এটি পিতা ও পুত্রের মধ্যে আরও দ্বন্দ্বের মঞ্চ তৈরি করে।</w:t>
      </w:r>
    </w:p>
    <w:p/>
    <w:p>
      <w:r xmlns:w="http://schemas.openxmlformats.org/wordprocessingml/2006/main">
        <w:t xml:space="preserve">2 Samuel 15:1 এর পরে অবশালোম তার জন্য রথ, ঘোড়া এবং পঞ্চাশ জন লোক তার সামনে দৌড়ানোর জন্য প্রস্তুত হল।</w:t>
      </w:r>
    </w:p>
    <w:p/>
    <w:p>
      <w:r xmlns:w="http://schemas.openxmlformats.org/wordprocessingml/2006/main">
        <w:t xml:space="preserve">অবশালোম তার সামনে দৌড়ানোর জন্য রথ, ঘোড়া এবং 50 জন লোক প্রস্তুত করলেন।</w:t>
      </w:r>
    </w:p>
    <w:p/>
    <w:p>
      <w:r xmlns:w="http://schemas.openxmlformats.org/wordprocessingml/2006/main">
        <w:t xml:space="preserve">1. প্রস্তুতির গুরুত্ব - হিতোপদেশ 21:5</w:t>
      </w:r>
    </w:p>
    <w:p/>
    <w:p>
      <w:r xmlns:w="http://schemas.openxmlformats.org/wordprocessingml/2006/main">
        <w:t xml:space="preserve">2. উচ্চাকাঙ্ক্ষার মূল্য বিবেচনা করুন - লুক 14:28-30</w:t>
      </w:r>
    </w:p>
    <w:p/>
    <w:p>
      <w:r xmlns:w="http://schemas.openxmlformats.org/wordprocessingml/2006/main">
        <w:t xml:space="preserve">1. হিতোপদেশ 21:5 - অধ্যবসায়ীদের পরিকল্পনা লাভের দিকে নিয়ে যায় যেমন তাড়াহুড়ো দারিদ্র্যের দিকে নিয়ে যায়।</w:t>
      </w:r>
    </w:p>
    <w:p/>
    <w:p>
      <w:r xmlns:w="http://schemas.openxmlformats.org/wordprocessingml/2006/main">
        <w:t xml:space="preserve">2. লূক 14:28-30 - তোমাদের মধ্যে কার জন্য, একটি টাওয়ার তৈরি করতে, প্রথমে বসে খরচ গণনা করে না, তার কাছে এটি শেষ করার জন্য যথেষ্ট আছে কিনা, পাছে তিনি ভিত্তি স্থাপন করার পরে, এবং সক্ষম হন না। শেষ করার জন্য, যারা এটি দেখে তারা সবাই তাকে ঠাট্টা করতে শুরু করে এবং বলতে শুরু করে, 'এই লোকটি গড়তে শুরু করেছিল এবং শেষ করতে পারেনি।'</w:t>
      </w:r>
    </w:p>
    <w:p/>
    <w:p>
      <w:r xmlns:w="http://schemas.openxmlformats.org/wordprocessingml/2006/main">
        <w:t xml:space="preserve">2 Samuel 15:2 অবশালোম খুব ভোরে উঠে দরজার পাশে দাঁড়ালেন; আর এমন হল যে, যখন কোন বিবাদকারী লোক বিচারের জন্য রাজার কাছে আসত, তখন অবশালোম তাঁকে ডেকে বললেন, তুমি কোন শহরের? তিনি বললেন, তোমার দাস ইস্রায়েলের একটি বংশের।</w:t>
      </w:r>
    </w:p>
    <w:p/>
    <w:p>
      <w:r xmlns:w="http://schemas.openxmlformats.org/wordprocessingml/2006/main">
        <w:t xml:space="preserve">আবশালোম খুব ভোরে উঠে ফটকের পাশে দাঁড়ালেন যাতে শোনা যায় বিতর্কিত লোকেরা বিচারের জন্য রাজার কাছে আসে। যখন তারা পৌঁছে, তিনি তাদের জিজ্ঞাসা করলেন তারা কোথা থেকে এসেছে এবং তারা বলল তারা ইস্রায়েলের একটি গোত্রের লোক।</w:t>
      </w:r>
    </w:p>
    <w:p/>
    <w:p>
      <w:r xmlns:w="http://schemas.openxmlformats.org/wordprocessingml/2006/main">
        <w:t xml:space="preserve">1. করুণার হৃদয় গড়ে তোলা: আবশালোমের উদাহরণ থেকে শিক্ষা নেওয়া</w:t>
      </w:r>
    </w:p>
    <w:p/>
    <w:p>
      <w:r xmlns:w="http://schemas.openxmlformats.org/wordprocessingml/2006/main">
        <w:t xml:space="preserve">2. বিচার চাওয়া: রাজার ভূমিকা এবং যারা বিচারের জন্য তাঁর কাছে আসে</w:t>
      </w:r>
    </w:p>
    <w:p/>
    <w:p>
      <w:r xmlns:w="http://schemas.openxmlformats.org/wordprocessingml/2006/main">
        <w:t xml:space="preserve">1. হিতোপদেশ 21:3 - ন্যায়বিচার এবং বিচার করা প্রভুর কাছে বলিদানের চেয়ে বেশি গ্রহণযোগ্য।</w:t>
      </w:r>
    </w:p>
    <w:p/>
    <w:p>
      <w:r xmlns:w="http://schemas.openxmlformats.org/wordprocessingml/2006/main">
        <w:t xml:space="preserve">2.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Samuel 15:3 অবশালোম তাঁকে বললেন, দেখ, তোমার বিষয়গুলো ভালো ও সঠিক; কিন্তু তোমার কথা শোনার জন্য রাজার নিযুক্ত কোন লোক নেই।</w:t>
      </w:r>
    </w:p>
    <w:p/>
    <w:p>
      <w:r xmlns:w="http://schemas.openxmlformats.org/wordprocessingml/2006/main">
        <w:t xml:space="preserve">অবশালোম লক্ষ্য করলেন যে বিষয়টি ভাল এবং সঠিক, কিন্তু রাজার দ্বারা তা শোনার জন্য কেউ নিযুক্ত ছিল না।</w:t>
      </w:r>
    </w:p>
    <w:p/>
    <w:p>
      <w:r xmlns:w="http://schemas.openxmlformats.org/wordprocessingml/2006/main">
        <w:t xml:space="preserve">1. ঈশ্বর কর্তৃক নিযুক্ত নেতা থাকার গুরুত্ব।</w:t>
      </w:r>
    </w:p>
    <w:p/>
    <w:p>
      <w:r xmlns:w="http://schemas.openxmlformats.org/wordprocessingml/2006/main">
        <w:t xml:space="preserve">2. সকল বিষয়ে ন্যায়বিচার চাওয়ার গুরুত্ব।</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গীতসংহিতা 82:3-4 - দুর্বল এবং পিতৃহীনদের ন্যায়বিচার করুন; পীড়িত ও নিঃস্বদের অধিকার বজায় রাখা। দুর্বল ও অভাবীদের উদ্ধার করুন; দুষ্টদের হাত থেকে তাদের উদ্ধার কর।</w:t>
      </w:r>
    </w:p>
    <w:p/>
    <w:p>
      <w:r xmlns:w="http://schemas.openxmlformats.org/wordprocessingml/2006/main">
        <w:t xml:space="preserve">2 Samuel 15:4 অবশালোম আরও বললেন, হায় যদি আমাকে দেশে বিচারক করা হত, যাতে প্রত্যেকে যার কোন মামলা বা যুক্তি আছে তারা আমার কাছে আসত এবং আমি তার ন্যায়বিচার করতাম!</w:t>
      </w:r>
    </w:p>
    <w:p/>
    <w:p>
      <w:r xmlns:w="http://schemas.openxmlformats.org/wordprocessingml/2006/main">
        <w:t xml:space="preserve">অবশালোম একজন বিচারক হতে চেয়েছিলেন যাতে তিনি যে কাউকে বিচার করতে পারেন।</w:t>
      </w:r>
    </w:p>
    <w:p/>
    <w:p>
      <w:r xmlns:w="http://schemas.openxmlformats.org/wordprocessingml/2006/main">
        <w:t xml:space="preserve">1. আপনার নিজের ইচ্ছার পরিবর্তে ঈশ্বরের আইন অনুসরণ করুন - 2 স্যামুয়েল 15:4</w:t>
      </w:r>
    </w:p>
    <w:p/>
    <w:p>
      <w:r xmlns:w="http://schemas.openxmlformats.org/wordprocessingml/2006/main">
        <w:t xml:space="preserve">2. নম্র হওয়া এবং ঈশ্বরের ইচ্ছার সন্ধান করা - 2 স্যামুয়েল 15:4</w:t>
      </w:r>
    </w:p>
    <w:p/>
    <w:p>
      <w:r xmlns:w="http://schemas.openxmlformats.org/wordprocessingml/2006/main">
        <w:t xml:space="preserve">1. জেমস 4:10 - প্রভুর সামনে নিজেদেরকে নম্র হও, এবং তিনি আপনাকে উঁচু করবেন৷</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Samuel 15:5 আর এমন হল যে, কেউ তাঁকে প্রণাম করতে তাঁর কাছে এলে তিনি তাঁর হাত বাড়িয়ে তাঁকে ধরে চুম্বন করতেন।</w:t>
      </w:r>
    </w:p>
    <w:p/>
    <w:p>
      <w:r xmlns:w="http://schemas.openxmlformats.org/wordprocessingml/2006/main">
        <w:t xml:space="preserve">রাজা ডেভিড চুম্বন দিয়ে তার কাছে আসা লোকদের অভ্যর্থনা জানাতেন।</w:t>
      </w:r>
    </w:p>
    <w:p/>
    <w:p>
      <w:r xmlns:w="http://schemas.openxmlformats.org/wordprocessingml/2006/main">
        <w:t xml:space="preserve">1. চুম্বনের শক্তি: কীভাবে অন্যদের প্রতি ভালবাসা এবং সম্মান প্রদর্শন করা যায়</w:t>
      </w:r>
    </w:p>
    <w:p/>
    <w:p>
      <w:r xmlns:w="http://schemas.openxmlformats.org/wordprocessingml/2006/main">
        <w:t xml:space="preserve">2. ডেভিডের নিঃস্বার্থতা: নম্রতা এবং সহানুভূতির সাথে কীভাবে নেতৃত্ব দেওয়া যায়</w:t>
      </w:r>
    </w:p>
    <w:p/>
    <w:p>
      <w:r xmlns:w="http://schemas.openxmlformats.org/wordprocessingml/2006/main">
        <w:t xml:space="preserve">1. লূক 22:47-48 "তিনি যখন কথা বলছিলেন, তখন একটি ভিড় এল, এবং সেই বারো জনের মধ্যে একজন যিহূদা নামক লোকটি তাদের নিয়ে যাচ্ছিল৷ সে তাকে চুম্বন করার জন্য যীশুর কাছে গেল, কিন্তু যীশু তাকে বললেন, জুডাস, তুমি কি চুম্বনের মাধ্যমে মানবপুত্রের সাথে বিশ্বাসঘাতকতা করবে?</w:t>
      </w:r>
    </w:p>
    <w:p/>
    <w:p>
      <w:r xmlns:w="http://schemas.openxmlformats.org/wordprocessingml/2006/main">
        <w:t xml:space="preserve">2. রোমানস 16:16 "পবিত্র চুম্বনের মাধ্যমে একে অপরকে অভিবাদন জানাও। খ্রীষ্টের সমস্ত মন্ডলী তোমাদের শুভেচ্ছা জানায়।"</w:t>
      </w:r>
    </w:p>
    <w:p/>
    <w:p>
      <w:r xmlns:w="http://schemas.openxmlformats.org/wordprocessingml/2006/main">
        <w:t xml:space="preserve">2 Samuel 15:6 আর অবশালোম সেই সমস্ত ইস্রায়েলের প্রতি যাহারা রাজার কাছে বিচারের জন্য আসিয়াছিলেন, এইরূপ করিলেন, তাই অবশালোম ইস্রায়েলের লোকদের হৃদয় চুরি করিলেন।</w:t>
      </w:r>
    </w:p>
    <w:p/>
    <w:p>
      <w:r xmlns:w="http://schemas.openxmlformats.org/wordprocessingml/2006/main">
        <w:t xml:space="preserve">আবশালোম তাদের হৃদয় চুরি করে ইস্রায়েলের লোকেদের কাছ থেকে অনুগ্রহ লাভের জন্য ম্যানিপুলেশন ব্যবহার করেছিলেন।</w:t>
      </w:r>
    </w:p>
    <w:p/>
    <w:p>
      <w:r xmlns:w="http://schemas.openxmlformats.org/wordprocessingml/2006/main">
        <w:t xml:space="preserve">1. ম্যানিপুলেশনের শক্তি: কীভাবে এটিকে চিনবেন এবং প্রতিরোধ করবেন</w:t>
      </w:r>
    </w:p>
    <w:p/>
    <w:p>
      <w:r xmlns:w="http://schemas.openxmlformats.org/wordprocessingml/2006/main">
        <w:t xml:space="preserve">2. মিসপ্লেসড ট্রাস্টের ট্র্যাজেডি: বুদ্ধিমত্তার সাথে বুঝতে শেখা</w:t>
      </w:r>
    </w:p>
    <w:p/>
    <w:p>
      <w:r xmlns:w="http://schemas.openxmlformats.org/wordprocessingml/2006/main">
        <w:t xml:space="preserve">1. হিতোপদেশ 14:15, সরল সব কিছু বিশ্বাস করে, কিন্তু বিচক্ষণ তার পদক্ষেপের চিন্তা করে।</w:t>
      </w:r>
    </w:p>
    <w:p/>
    <w:p>
      <w:r xmlns:w="http://schemas.openxmlformats.org/wordprocessingml/2006/main">
        <w:t xml:space="preserve">2. জেমস 1:5, যদি তোমাদের মধ্যে কারো জ্ঞানের অভাব থাকে, তবে সে ঈশ্বরের কাছে চাইবে, যিনি নিন্দা ছাড়াই সকলকে উদারভাবে দেন এবং তা তাকে দেওয়া হবে।</w:t>
      </w:r>
    </w:p>
    <w:p/>
    <w:p>
      <w:r xmlns:w="http://schemas.openxmlformats.org/wordprocessingml/2006/main">
        <w:t xml:space="preserve">2 Samuel 15:7 চল্লিশ বছর পর অবশালোম রাজাকে বললেন, হেব্রোণে প্রভুর কাছে যে মানত করেছিলাম, তা আমাকে যেতে দিন।</w:t>
      </w:r>
    </w:p>
    <w:p/>
    <w:p>
      <w:r xmlns:w="http://schemas.openxmlformats.org/wordprocessingml/2006/main">
        <w:t xml:space="preserve">চল্লিশ বছর পর, আবশালোম রাজা ডেভিডের কাছে হেব্রনে প্রভুর কাছে একটি মানত পূরণ করার অনুমতি চেয়েছিলেন।</w:t>
      </w:r>
    </w:p>
    <w:p/>
    <w:p>
      <w:r xmlns:w="http://schemas.openxmlformats.org/wordprocessingml/2006/main">
        <w:t xml:space="preserve">1. প্রতিশ্রুতির শক্তি - কিভাবে আবশালোম চল্লিশ বছর পরেও তার প্রতিশ্রুতিতে সত্য ছিল।</w:t>
      </w:r>
    </w:p>
    <w:p/>
    <w:p>
      <w:r xmlns:w="http://schemas.openxmlformats.org/wordprocessingml/2006/main">
        <w:t xml:space="preserve">2. ক্ষমার শক্তি - কিভাবে রাজা ডেভিড সদয়ভাবে আবশালোমের আবেদন গ্রহণ করেছিলেন।</w:t>
      </w:r>
    </w:p>
    <w:p/>
    <w:p>
      <w:r xmlns:w="http://schemas.openxmlformats.org/wordprocessingml/2006/main">
        <w:t xml:space="preserve">1. উপদেশক 5:4-5 - আপনি যখন ঈশ্বরের কাছে মানত করেন, তা পরিশোধ করতে পিছিয়ে যাবেন না; মূর্খের প্রতি তার কোন সন্তুষ্টি নেই৷ তুমি যা মানত করেছ তা পরিশোধ করো৷</w:t>
      </w:r>
    </w:p>
    <w:p/>
    <w:p>
      <w:r xmlns:w="http://schemas.openxmlformats.org/wordprocessingml/2006/main">
        <w:t xml:space="preserve">2. 2 করিন্থিয়ানস 8:12 - কারণ যদি প্রথমে একটি ইচ্ছুক মন থাকে, তবে এটি একজন মানুষের যা আছে সেই অনুসারে গৃহীত হয়, এবং তার যা নেই তা অনুসারে নয়।</w:t>
      </w:r>
    </w:p>
    <w:p/>
    <w:p>
      <w:r xmlns:w="http://schemas.openxmlformats.org/wordprocessingml/2006/main">
        <w:t xml:space="preserve">2 Samuel 15:8 আমি যখন সিরিয়ার গেশূরে থাকতাম তখন তোমার দাস একটা মানত করেছিল যে, যদি মাবুদ আমাকে জেরুজালেমে ফিরিয়ে আনেন, তবে আমি মাবুদের সেবা করব।</w:t>
      </w:r>
    </w:p>
    <w:p/>
    <w:p>
      <w:r xmlns:w="http://schemas.openxmlformats.org/wordprocessingml/2006/main">
        <w:t xml:space="preserve">দাউদ যখন সিরিয়ার গেশূরে বাস করছিলেন তখন তিনি প্রভুর সেবা করার প্রতিজ্ঞা করেছিলেন যদি প্রভু তাকে জেরুজালেমে ফিরিয়ে আনেন।</w:t>
      </w:r>
    </w:p>
    <w:p/>
    <w:p>
      <w:r xmlns:w="http://schemas.openxmlformats.org/wordprocessingml/2006/main">
        <w:t xml:space="preserve">1. প্রতিকূলতা সত্ত্বেও ঈশ্বরের প্রতিশ্রুতি পালন করা</w:t>
      </w:r>
    </w:p>
    <w:p/>
    <w:p>
      <w:r xmlns:w="http://schemas.openxmlformats.org/wordprocessingml/2006/main">
        <w:t xml:space="preserve">2. প্রভুর কাছে আমাদের প্রতিজ্ঞাকে সম্মান করা</w:t>
      </w:r>
    </w:p>
    <w:p/>
    <w:p>
      <w:r xmlns:w="http://schemas.openxmlformats.org/wordprocessingml/2006/main">
        <w:t xml:space="preserve">1. Deuteronomy 23:21-23 - আপনি যখন আপনার ঈশ্বর সদাপ্রভুর কাছে প্রতিজ্ঞা করেন, তখন তা পরিশোধ করতে দেরি করবেন না, কারণ প্রভু আপনার ঈশ্বর অবশ্যই আপনার কাছ থেকে তা চান, এবং এটি আপনার মধ্যে পাপ হবে।</w:t>
      </w:r>
    </w:p>
    <w:p/>
    <w:p>
      <w:r xmlns:w="http://schemas.openxmlformats.org/wordprocessingml/2006/main">
        <w:t xml:space="preserve">2. উপদেশক 5:4-5 - আপনি যখন ঈশ্বরের কাছে প্রতিজ্ঞা করেন, তখন তা পূরণে দেরি করবেন না। মূর্খদের মধ্যে তার কোন আনন্দ নেই; আপনার মানত পূরণ করুন।</w:t>
      </w:r>
    </w:p>
    <w:p/>
    <w:p>
      <w:r xmlns:w="http://schemas.openxmlformats.org/wordprocessingml/2006/main">
        <w:t xml:space="preserve">2 Samuel 15:9 রাজা তাকে বললেন, শান্তিতে যাও। তাই তিনি উঠে হেব্রোণে গেলেন।</w:t>
      </w:r>
    </w:p>
    <w:p/>
    <w:p>
      <w:r xmlns:w="http://schemas.openxmlformats.org/wordprocessingml/2006/main">
        <w:t xml:space="preserve">ডেভিড শান্তির বার্তা দিয়ে একজন লোককে হেবরনে পাঠান।</w:t>
      </w:r>
    </w:p>
    <w:p/>
    <w:p>
      <w:r xmlns:w="http://schemas.openxmlformats.org/wordprocessingml/2006/main">
        <w:t xml:space="preserve">1. শান্তিপ্রিয় রাজা: আমাদের জীবনে শান্তি ও পুনর্মিলনের উদাহরণের গুরুত্ব।</w:t>
      </w:r>
    </w:p>
    <w:p/>
    <w:p>
      <w:r xmlns:w="http://schemas.openxmlformats.org/wordprocessingml/2006/main">
        <w:t xml:space="preserve">2. শান্তির শক্তি: শান্তির শক্তি এবং পুনরুদ্ধার এবং নিরাময় করার ক্ষমতা।</w:t>
      </w:r>
    </w:p>
    <w:p/>
    <w:p>
      <w:r xmlns:w="http://schemas.openxmlformats.org/wordprocessingml/2006/main">
        <w:t xml:space="preserve">1. ম্যাথিউ 5:9 - ধন্য তারা শান্তি স্থাপনকারী, কারণ তারা ঈশ্বরের সন্তান বলা হবে।</w:t>
      </w:r>
    </w:p>
    <w:p/>
    <w:p>
      <w:r xmlns:w="http://schemas.openxmlformats.org/wordprocessingml/2006/main">
        <w:t xml:space="preserve">2. রোমানস 12:18 - যদি এটি সম্ভব হয়, যতদূর এটি আপনার উপর নির্ভর করে, সবার সাথে শান্তিতে বসবাস করুন।</w:t>
      </w:r>
    </w:p>
    <w:p/>
    <w:p>
      <w:r xmlns:w="http://schemas.openxmlformats.org/wordprocessingml/2006/main">
        <w:t xml:space="preserve">2 Samuel 15:10 কিন্তু অবশালোম ইস্রায়েলের সমস্ত গোষ্ঠীতে গুপ্তচর পাঠিয়ে এই বলে যে, শিঙার শব্দ শুনলেই বলবে, অবশালোম হেব্রনে রাজত্ব করছেন।</w:t>
      </w:r>
    </w:p>
    <w:p/>
    <w:p>
      <w:r xmlns:w="http://schemas.openxmlformats.org/wordprocessingml/2006/main">
        <w:t xml:space="preserve">অবশালোম ইস্রায়েলের সমস্ত উপজাতিতে গুপ্তচরদের পাঠিয়ে এই বার্তা ছড়িয়ে দেন যে তারা যখন শিঙার শব্দ শুনবে, তখন তারা ঘোষণা করবে যে তিনি হেব্রনে শাসন করছেন।</w:t>
      </w:r>
    </w:p>
    <w:p/>
    <w:p>
      <w:r xmlns:w="http://schemas.openxmlformats.org/wordprocessingml/2006/main">
        <w:t xml:space="preserve">1. ঘোষণার শক্তি - কীভাবে আমাদের বিশ্বাসের ঘোষণা আমাদের জীবনকে প্রভাবিত করে</w:t>
      </w:r>
    </w:p>
    <w:p/>
    <w:p>
      <w:r xmlns:w="http://schemas.openxmlformats.org/wordprocessingml/2006/main">
        <w:t xml:space="preserve">2. ঐক্যের মধ্যে শক্তি খোঁজা - কিভাবে আমাদের সম্মিলিত কণ্ঠ একটি পার্থক্য করতে পারে</w:t>
      </w:r>
    </w:p>
    <w:p/>
    <w:p>
      <w:r xmlns:w="http://schemas.openxmlformats.org/wordprocessingml/2006/main">
        <w:t xml:space="preserve">1. ম্যাথু 12:36-37 - "কিন্তু আমি তোমাদের বলছি যে বিচারের দিন প্রত্যেককে তাদের প্রতিটি খালি কথার জন্য হিসাব দিতে হবে৷ কারণ আপনার কথার দ্বারা আপনি খালাস পাবেন এবং আপনার কথার দ্বারা আপনি নির্দোষ হবেন৷ নিন্দা</w:t>
      </w:r>
    </w:p>
    <w:p/>
    <w:p>
      <w:r xmlns:w="http://schemas.openxmlformats.org/wordprocessingml/2006/main">
        <w:t xml:space="preserve">2. ইশাইয়া 52:7 - যারা সুসংবাদ নিয়ে আসে, যারা শান্তি ঘোষণা করে, যারা সুসংবাদ দেয়, যারা পরিত্রাণ ঘোষণা করে, যারা সিয়োনকে বলে, তোমার ঈশ্বর রাজত্ব করেন তাদের পা পাহাড়ে কত সুন্দর!</w:t>
      </w:r>
    </w:p>
    <w:p/>
    <w:p>
      <w:r xmlns:w="http://schemas.openxmlformats.org/wordprocessingml/2006/main">
        <w:t xml:space="preserve">2 Samuel 15:11 আর অবশালোমের সঙ্গে জেরুজালেম থেকে যাঁদের ডাকা হয়েছিল দুশো লোক বেরিয়েছিল৷ এবং তারা তাদের সরলতায় চলে গেল, এবং তারা কিছুই জানত না।</w:t>
      </w:r>
    </w:p>
    <w:p/>
    <w:p>
      <w:r xmlns:w="http://schemas.openxmlformats.org/wordprocessingml/2006/main">
        <w:t xml:space="preserve">জেরুজালেম থেকে দু'শো লোক অবশালোমের সঙ্গে গেল৷</w:t>
      </w:r>
    </w:p>
    <w:p/>
    <w:p>
      <w:r xmlns:w="http://schemas.openxmlformats.org/wordprocessingml/2006/main">
        <w:t xml:space="preserve">1. সরলতা সবসময় একটি আশীর্বাদ নয়, কিন্তু একটি অভিশাপ যদি এটি অজ্ঞতা থেকে আসে।</w:t>
      </w:r>
    </w:p>
    <w:p/>
    <w:p>
      <w:r xmlns:w="http://schemas.openxmlformats.org/wordprocessingml/2006/main">
        <w:t xml:space="preserve">2. বিজ্ঞ সিদ্ধান্ত নেওয়ার জন্য সত্য জানা অপরিহার্য।</w:t>
      </w:r>
    </w:p>
    <w:p/>
    <w:p>
      <w:r xmlns:w="http://schemas.openxmlformats.org/wordprocessingml/2006/main">
        <w:t xml:space="preserve">1. হিতোপদেশ 14:15 - সরল সব কিছু বিশ্বাস করে, কিন্তু বিচক্ষণ তার পদক্ষেপের চিন্তা করে।</w:t>
      </w:r>
    </w:p>
    <w:p/>
    <w:p>
      <w:r xmlns:w="http://schemas.openxmlformats.org/wordprocessingml/2006/main">
        <w:t xml:space="preserve">2. ফিলিপীয় 4:5 - আপনার যুক্তিপূর্ণতা সবার কাছে পরিচিত হোক।</w:t>
      </w:r>
    </w:p>
    <w:p/>
    <w:p>
      <w:r xmlns:w="http://schemas.openxmlformats.org/wordprocessingml/2006/main">
        <w:t xml:space="preserve">2 Samuel 15:12 আর অবশালোম গিলোনীয় অহীথোফলকে ডেভিডের পরামর্শদাতাকে ডেকে পাঠালেন তাঁর শহর থেকে, এমনকী গিলো থেকেও, যখন তিনি বলিদান করলেন। এবং ষড়যন্ত্র শক্তিশালী ছিল; কেননা অবশালোমের সাথে লোকেদের ক্রমাগত বৃদ্ধি পেতে থাকে।</w:t>
      </w:r>
    </w:p>
    <w:p/>
    <w:p>
      <w:r xmlns:w="http://schemas.openxmlformats.org/wordprocessingml/2006/main">
        <w:t xml:space="preserve">অবশালোম ডেভিডের একজন পরামর্শদাতা অহীথোফেলকে ডেকে পাঠালেন এবং লোকেরা অবশালোমের সাথে যোগ দেওয়ার সাথে সাথে দায়ূদের বিরুদ্ধে ষড়যন্ত্র আরও শক্তিশালী হয়ে উঠল।</w:t>
      </w:r>
    </w:p>
    <w:p/>
    <w:p>
      <w:r xmlns:w="http://schemas.openxmlformats.org/wordprocessingml/2006/main">
        <w:t xml:space="preserve">1. একীকরণের শক্তি: কীভাবে একটি সাধারণ কারণের সাথে একতাবদ্ধ হওয়া আমাদের বিশ্বাসকে শক্তিশালী করতে পারে</w:t>
      </w:r>
    </w:p>
    <w:p/>
    <w:p>
      <w:r xmlns:w="http://schemas.openxmlformats.org/wordprocessingml/2006/main">
        <w:t xml:space="preserve">2. বিভাজনের বিপদ: কীভাবে একটি সাধারণ কারণের বিরুদ্ধে কাজ করা আমাদের বিশ্বাসকে দুর্বল করে দিতে পারে</w:t>
      </w:r>
    </w:p>
    <w:p/>
    <w:p>
      <w:r xmlns:w="http://schemas.openxmlformats.org/wordprocessingml/2006/main">
        <w:t xml:space="preserve">1. হিতোপদেশ 11:14 যেখানে কোন পরামর্শ নেই, সেখানে লোকেরা পড়ে: কিন্তু পরামর্শদাতাদের ভিড়ে নিরাপত্তা থাকে।</w:t>
      </w:r>
    </w:p>
    <w:p/>
    <w:p>
      <w:r xmlns:w="http://schemas.openxmlformats.org/wordprocessingml/2006/main">
        <w:t xml:space="preserve">2. গীতসংহিতা 133:1 দেখুন, ভাইদের একত্রে একত্রে বসবাস করা কত ভাল এবং কত আনন্দদায়ক!</w:t>
      </w:r>
    </w:p>
    <w:p/>
    <w:p>
      <w:r xmlns:w="http://schemas.openxmlformats.org/wordprocessingml/2006/main">
        <w:t xml:space="preserve">2 Samuel 15:13 দায়ূদের কাছে একজন দূত এসে বললেন, ইস্রায়েলের লোকদের অন্তর অবশালোমের পিছনে লেগেছে।</w:t>
      </w:r>
    </w:p>
    <w:p/>
    <w:p>
      <w:r xmlns:w="http://schemas.openxmlformats.org/wordprocessingml/2006/main">
        <w:t xml:space="preserve">একজন দূত দায়ূদকে জানিয়েছিলেন যে ইস্রায়েলের লোকেরা অবশালোমকে তাদের নেতা হিসাবে চায়।</w:t>
      </w:r>
    </w:p>
    <w:p/>
    <w:p>
      <w:r xmlns:w="http://schemas.openxmlformats.org/wordprocessingml/2006/main">
        <w:t xml:space="preserve">1. ঈশ্বরের লোকেরা প্রায়শই তাঁর থেকে দূরে সরে যায় এবং বিশ্ব এবং এর মূল্যবোধের দিকে ফিরে যায়।</w:t>
      </w:r>
    </w:p>
    <w:p/>
    <w:p>
      <w:r xmlns:w="http://schemas.openxmlformats.org/wordprocessingml/2006/main">
        <w:t xml:space="preserve">2. ঈশ্বরের কথা শোনা এবং তাঁর আদেশ অনুসরণের গুরুত্ব।</w:t>
      </w:r>
    </w:p>
    <w:p/>
    <w:p>
      <w:r xmlns:w="http://schemas.openxmlformats.org/wordprocessingml/2006/main">
        <w:t xml:space="preserve">1. ইশাইয়া 53:6 - "আমরা সকলেই ভেড়ার মত বিপথগামী হয়েছি; আমরা প্রত্যেককে তার নিজের পথে ফিরিয়ে নিয়েছি; এবং প্রভু আমাদের সকলের অন্যায় তার উপর চাপিয়ে দিয়েছেন।"</w:t>
      </w:r>
    </w:p>
    <w:p/>
    <w:p>
      <w:r xmlns:w="http://schemas.openxmlformats.org/wordprocessingml/2006/main">
        <w:t xml:space="preserve">2. হিতোপদেশ 14:12 - "এমন একটি পথ আছে যা একজন মানুষের কাছে সঠিক বলে মনে হয়, কিন্তু তার শেষটি মৃত্যুর পথ।"</w:t>
      </w:r>
    </w:p>
    <w:p/>
    <w:p>
      <w:r xmlns:w="http://schemas.openxmlformats.org/wordprocessingml/2006/main">
        <w:t xml:space="preserve">2 Samuel 15:14 দায়ূদ জেরুজালেমে তাঁর সংগে থাকা সমস্ত দাসদের বললেন, ওঠো, আমরা পালিয়ে যাই। কেননা আমরা আর অবশালোমের হাত থেকে পালাতে পারব না। দ্রুত চলে যাও, পাছে সে হঠাৎ আমাদের ধরে ফেলবে এবং আমাদের উপর অমঙ্গল আনবে এবং তরবারির ধারে শহরকে আঘাত করবে।</w:t>
      </w:r>
    </w:p>
    <w:p/>
    <w:p>
      <w:r xmlns:w="http://schemas.openxmlformats.org/wordprocessingml/2006/main">
        <w:t xml:space="preserve">ডেভিড তার দাসদের জেরুজালেম থেকে পালিয়ে যেতে এবং আবশালোম থেকে পালিয়ে যাওয়ার নির্দেশ দিয়েছিলেন, তাদের সতর্ক করেছিলেন যে যদি তারা দ্রুত না চলে যায়, তাহলে আবশালোম তাদের ধরে ফেলবে এবং তাদের উপর ধ্বংস ডেকে আনবে।</w:t>
      </w:r>
    </w:p>
    <w:p/>
    <w:p>
      <w:r xmlns:w="http://schemas.openxmlformats.org/wordprocessingml/2006/main">
        <w:t xml:space="preserve">1. বিলম্বের বিপদ - 2 স্যামুয়েল 15:14 এ অঙ্কন করে, এটি ঈশ্বরের আদেশের প্রতি দেরি করার বিপদগুলি পরীক্ষা করে।</w:t>
      </w:r>
    </w:p>
    <w:p/>
    <w:p>
      <w:r xmlns:w="http://schemas.openxmlformats.org/wordprocessingml/2006/main">
        <w:t xml:space="preserve">2. ভয় নয়, কিন্তু মেনে চলুন - এটি 2 স্যামুয়েল 15:14 ব্যবহার করে প্রভুর উপর আস্থা রাখার এবং তাঁর আদেশ পালন করার গুরুত্ব বোঝাতে, এমনকি যখন আমরা ভয় পাই।</w:t>
      </w:r>
    </w:p>
    <w:p/>
    <w:p>
      <w:r xmlns:w="http://schemas.openxmlformats.org/wordprocessingml/2006/main">
        <w:t xml:space="preserve">1. গীতসংহিতা 56:3-4 - "যখন আমি ভয় পাব, আমি তোমার উপর ভরসা করব। ঈশ্বরে আমি তাঁর কথার প্রশংসা করব, ঈশ্বরে আমি আমার ভরসা রেখেছি; আমি ভয় করব না যে মাংস আমার প্রতি কি করতে পারে।"</w:t>
      </w:r>
    </w:p>
    <w:p/>
    <w:p>
      <w:r xmlns:w="http://schemas.openxmlformats.org/wordprocessingml/2006/main">
        <w:t xml:space="preserve">2.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Samuel 15:15 তখন রাজার দাসরা রাজাকে বলল, দেখুন, আমার প্রভু রাজা যা করবেন তা করতে আপনার দাসরা প্রস্তুত।</w:t>
      </w:r>
    </w:p>
    <w:p/>
    <w:p>
      <w:r xmlns:w="http://schemas.openxmlformats.org/wordprocessingml/2006/main">
        <w:t xml:space="preserve">রাজার ভৃত্যরা রাজা যা করতে বলত তাই করতে রাজি ছিল।</w:t>
      </w:r>
    </w:p>
    <w:p/>
    <w:p>
      <w:r xmlns:w="http://schemas.openxmlformats.org/wordprocessingml/2006/main">
        <w:t xml:space="preserve">1. প্রভুর উপর আস্থা রাখা: ঈশ্বরের আনুগত্য ও সেবা করতে শেখা।</w:t>
      </w:r>
    </w:p>
    <w:p/>
    <w:p>
      <w:r xmlns:w="http://schemas.openxmlformats.org/wordprocessingml/2006/main">
        <w:t xml:space="preserve">2. বাধ্যতামূলক জীবন যাপন: ঈশ্বরের ইচ্ছার বশ্যতা স্বীকার করা।</w:t>
      </w:r>
    </w:p>
    <w:p/>
    <w:p>
      <w:r xmlns:w="http://schemas.openxmlformats.org/wordprocessingml/2006/main">
        <w:t xml:space="preserve">1. হিতোপদেশ 3:5-6 - "তোমার সমস্ত হৃদয় দিয়ে প্রভুতে বিশ্বাস কর; এবং নিজের বুদ্ধির দিকে ঝুঁকবেন না। তোমার সমস্ত পথে তাকে স্বীকার কর, এবং তিনি তোমার পথ পরিচালনা করবেন।"</w:t>
      </w:r>
    </w:p>
    <w:p/>
    <w:p>
      <w:r xmlns:w="http://schemas.openxmlformats.org/wordprocessingml/2006/main">
        <w:t xml:space="preserve">2. রোমানস 12:1-2 -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সেবা৷ এবং এর সাথে মানানসই হবেন না৷ বিশ্ব: কিন্তু আপনার মনের পুনর্নবীকরণের দ্বারা আপনি পরিবর্তিত হন, যাতে আপনি প্রমাণ করতে পারেন যে ঈশ্বরের সেই ভাল, গ্রহণযোগ্য এবং নিখুঁত ইচ্ছা কি।"</w:t>
      </w:r>
    </w:p>
    <w:p/>
    <w:p>
      <w:r xmlns:w="http://schemas.openxmlformats.org/wordprocessingml/2006/main">
        <w:t xml:space="preserve">2 Samuel 15:16 তখন রাজা ও তাঁর পরিবারের সমস্ত লোক তাঁর পিছনে পিছনে চলে গেলেন। বাদশাহ্‌ বাড়ীর রক্ষনাবেক্ষনের জন্য দশজন মহিলাকে রেখে গেলেন।</w:t>
      </w:r>
    </w:p>
    <w:p/>
    <w:p>
      <w:r xmlns:w="http://schemas.openxmlformats.org/wordprocessingml/2006/main">
        <w:t xml:space="preserve">রাজা ডেভিড তার পরিবারের সকলের সাথে তার প্রাসাদ ছেড়ে চলে গেলেন এবং বাড়িটি রাখার জন্য তার দশজন উপপত্নীকে রেখে গেলেন।</w:t>
      </w:r>
    </w:p>
    <w:p/>
    <w:p>
      <w:r xmlns:w="http://schemas.openxmlformats.org/wordprocessingml/2006/main">
        <w:t xml:space="preserve">1. প্রতিকূলতার মুখে সাহস নিন, ঈশ্বরের উপর ভরসা রাখুন যে আপনাকে সাহায্য করবে।</w:t>
      </w:r>
    </w:p>
    <w:p/>
    <w:p>
      <w:r xmlns:w="http://schemas.openxmlformats.org/wordprocessingml/2006/main">
        <w:t xml:space="preserve">2. বৃহত্তর ভালোর জন্য কঠিন সিদ্ধান্ত নেওয়া।</w:t>
      </w:r>
    </w:p>
    <w:p/>
    <w:p>
      <w:r xmlns:w="http://schemas.openxmlformats.org/wordprocessingml/2006/main">
        <w:t xml:space="preserve">1. ইশাইয়া 41:10 -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Ecclesiastes 3:1-8 - প্রতিটি জিনিসের জন্য একটি ঋতু আছে, এবং স্বর্গের নীচে প্রতিটি উদ্দেশ্যের একটি সময় আছে: একটি জন্মের সময়, এবং একটি মৃত্যুর সময়; রোপণের একটি সময় এবং যা রোপণ করা হয়েছে তা উপড়ে ফেলার একটি সময়৷ হত্যা করার একটি সময়, এবং আরোগ্য করার একটি সময়; ভেঙ্গে যাবার একটা সময়, আর গড়ার একটা সময়; কান্নার একটা সময়, আর হাসবার একটা সময়; শোক করার একটা সময়, আর নাচবার একটা সময়; পাথর ছুঁড়ে ফেলার সময়, পাথর জড়ো করার সময়; আলিঙ্গন করার একটি সময়, এবং আলিঙ্গন থেকে বিরত থাকার একটি সময়; পাওয়ার একটা সময়, হারানোর একটা সময়; পালন করার একটি সময়, এবং দূরে নিক্ষেপ করার একটি সময়; ছিঁড়ে ফেলার একটা সময়, সেলাই করার একটা সময়; নীরব থাকার একটা সময়, কথা বলার একটা সময়; ভালোবাসার সময়, ঘৃণা করার সময়; যুদ্ধের সময়, এবং শান্তির সময়।</w:t>
      </w:r>
    </w:p>
    <w:p/>
    <w:p>
      <w:r xmlns:w="http://schemas.openxmlformats.org/wordprocessingml/2006/main">
        <w:t xml:space="preserve">2 Samuel 15:17 তখন রাজা এবং সমস্ত লোক তাঁর পিছনে পিছনে চলে গেলেন এবং দূরবর্তী স্থানে অবস্থান করলেন।</w:t>
      </w:r>
    </w:p>
    <w:p/>
    <w:p>
      <w:r xmlns:w="http://schemas.openxmlformats.org/wordprocessingml/2006/main">
        <w:t xml:space="preserve">রাজা দায়ূদ এবং ইস্রায়েলের লোকেরা জেরুজালেম ছেড়ে দূরবর্তী স্থানে থামলেন।</w:t>
      </w:r>
    </w:p>
    <w:p/>
    <w:p>
      <w:r xmlns:w="http://schemas.openxmlformats.org/wordprocessingml/2006/main">
        <w:t xml:space="preserve">1. আমাদের স্বাচ্ছন্দ্য অঞ্চল ত্যাগ করার এবং বিশ্বাসে বেরিয়ে আসার গুরুত্ব।</w:t>
      </w:r>
    </w:p>
    <w:p/>
    <w:p>
      <w:r xmlns:w="http://schemas.openxmlformats.org/wordprocessingml/2006/main">
        <w:t xml:space="preserve">2. ঈশ্বরের পরিকল্পনার উপর আস্থা রাখার শক্তি এমনকি যখন এটি আমাদের আরামের অঞ্চল থেকে দূরে নিয়ে যায়।</w:t>
      </w:r>
    </w:p>
    <w:p/>
    <w:p>
      <w:r xmlns:w="http://schemas.openxmlformats.org/wordprocessingml/2006/main">
        <w:t xml:space="preserve">1.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হিব্রু 11:1 - এখন বিশ্বাস হল প্রত্যাশিত জিনিসের নিশ্চয়তা, যা দেখা যায় না তার প্রত্যয়।</w:t>
      </w:r>
    </w:p>
    <w:p/>
    <w:p>
      <w:r xmlns:w="http://schemas.openxmlformats.org/wordprocessingml/2006/main">
        <w:t xml:space="preserve">2 Samuel 15:18 এবং তাঁর সমস্ত দাস তাঁর পাশ দিয়ে চলে গেল; এবং সমস্ত চেরেথীয়, সমস্ত পেলেথীয় এবং সমস্ত গীতীয়, 600 লোক যারা গাথ থেকে তাঁর পিছনে এসেছিল, তারা রাজার সামনে দিয়ে গেল।</w:t>
      </w:r>
    </w:p>
    <w:p/>
    <w:p>
      <w:r xmlns:w="http://schemas.openxmlformats.org/wordprocessingml/2006/main">
        <w:t xml:space="preserve">ডেভিড জেরুজালেম থেকে দূরে তার যাত্রায় গাথ থেকে 600 জন লোকের সাথে ছিল।</w:t>
      </w:r>
    </w:p>
    <w:p/>
    <w:p>
      <w:r xmlns:w="http://schemas.openxmlformats.org/wordprocessingml/2006/main">
        <w:t xml:space="preserve">1. জীবন একটি যাত্রা: আমাদের বিশ্বস্ত সঙ্গী</w:t>
      </w:r>
    </w:p>
    <w:p/>
    <w:p>
      <w:r xmlns:w="http://schemas.openxmlformats.org/wordprocessingml/2006/main">
        <w:t xml:space="preserve">2. ঈশ্বরের বিধান: 600 এর শক্তি</w:t>
      </w:r>
    </w:p>
    <w:p/>
    <w:p>
      <w:r xmlns:w="http://schemas.openxmlformats.org/wordprocessingml/2006/main">
        <w:t xml:space="preserve">1. ম্যাথু 6:26, "বাতাসের পাখিদের দিকে তাকাও; তারা বীজ বপন করে না বা কাটে না বা শস্যাগারগুলিতে সঞ্চয় করে না, এবং তবুও আপনার স্বর্গীয় পিতা তাদের খাওয়ান। আপনি কি তাদের চেয়ে অনেক বেশি মূল্যবান নন?"</w:t>
      </w:r>
    </w:p>
    <w:p/>
    <w:p>
      <w:r xmlns:w="http://schemas.openxmlformats.org/wordprocessingml/2006/main">
        <w:t xml:space="preserve">2. ইশাইয়া 11:4, "কিন্তু ধার্মিকতার সাথে তিনি অভাবীদের বিচার করবেন, ন্যায়ের সাথে তিনি পৃথিবীর দরিদ্রদের জন্য সিদ্ধান্ত দেবেন। তিনি তাঁর মুখের লাঠি দিয়ে পৃথিবীকে আঘাত করবেন; তাঁর ঠোঁটের নিঃশ্বাসে তিনি দুষ্টদের হত্যা কর।"</w:t>
      </w:r>
    </w:p>
    <w:p/>
    <w:p>
      <w:r xmlns:w="http://schemas.openxmlformats.org/wordprocessingml/2006/main">
        <w:t xml:space="preserve">2 Samuel 15:19 তখন রাজা গিতীয় ইত্তয়কে বললেন, কেন তুমিও আমাদের সঙ্গে যাচ্ছ? তুমি তোমার জায়গায় ফিরে যাও এবং রাজার সাথে থাকো, কারণ তুমি একজন বিদেশী এবং নির্বাসিতও।</w:t>
      </w:r>
    </w:p>
    <w:p/>
    <w:p>
      <w:r xmlns:w="http://schemas.openxmlformats.org/wordprocessingml/2006/main">
        <w:t xml:space="preserve">রাজা ডেভিড ইত্তাই গিট্টাইকে জিজ্ঞাসা করেছিলেন কেন তিনি তাদের যাত্রায় তাদের সাথে যোগ দিচ্ছেন, পরামর্শ দিয়েছিলেন যে ইত্তাই বাড়ি ফিরে যান এবং রাজার সাথে থাকতে পারেন কারণ তিনি একজন বিদেশী এবং নির্বাসিত ছিলেন।</w:t>
      </w:r>
    </w:p>
    <w:p/>
    <w:p>
      <w:r xmlns:w="http://schemas.openxmlformats.org/wordprocessingml/2006/main">
        <w:t xml:space="preserve">1. ঈশ্বরের আহ্বান অনুসরণ করুন: ইত্তাই গিট্টাইট এবং আনুগত্যের উদাহরণ</w:t>
      </w:r>
    </w:p>
    <w:p/>
    <w:p>
      <w:r xmlns:w="http://schemas.openxmlformats.org/wordprocessingml/2006/main">
        <w:t xml:space="preserve">2. কঠিন সময়ে বিশ্বাস রাখা: গিট্টিতে ইত্তাইয়ের গল্প</w:t>
      </w:r>
    </w:p>
    <w:p/>
    <w:p>
      <w:r xmlns:w="http://schemas.openxmlformats.org/wordprocessingml/2006/main">
        <w:t xml:space="preserve">1. Joshua 1:9 - "আমি কি তোমাকে আজ্ঞা করিনি? বলবান ও সাহসী হও। ভয় পেও না এবং নিরাশ হয়ো না, কারণ তুমি যেখানেই যাও তোমার ঈশ্বর সদাপ্রভু তোমার সাথে আছেন।</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Samuel 15:20 তুমি কিন্তু গতকাল এসেছ, আজ আমি কি তোমাকে আমাদের সঙ্গে উঠতে বাধ্য করব? আমি যেখানে যেতে পারি, তুমি ফিরে যাও এবং তোমার ভাইদের ফিরিয়ে নিয়ে যাও; করুণা ও সত্য তোমার সাথে থাকুক।</w:t>
      </w:r>
    </w:p>
    <w:p/>
    <w:p>
      <w:r xmlns:w="http://schemas.openxmlformats.org/wordprocessingml/2006/main">
        <w:t xml:space="preserve">রাজা ডেভিড তার দাসকে রাজা এবং তার লোকদের সাথে ভ্রমণ করার পরিবর্তে তার পরিবারের কাছে বাড়ি ফিরে যাওয়ার অনুমতি দিয়ে তার প্রতি দয়া ও করুণা দেখাচ্ছেন।</w:t>
      </w:r>
    </w:p>
    <w:p/>
    <w:p>
      <w:r xmlns:w="http://schemas.openxmlformats.org/wordprocessingml/2006/main">
        <w:t xml:space="preserve">1. করুণার শক্তি: কীভাবে অন্যদের প্রতি দয়া দেখাবেন।</w:t>
      </w:r>
    </w:p>
    <w:p/>
    <w:p>
      <w:r xmlns:w="http://schemas.openxmlformats.org/wordprocessingml/2006/main">
        <w:t xml:space="preserve">2. সত্যের প্রভাব: কীভাবে সততার জীবন যাপন করা যায়।</w:t>
      </w:r>
    </w:p>
    <w:p/>
    <w:p>
      <w:r xmlns:w="http://schemas.openxmlformats.org/wordprocessingml/2006/main">
        <w:t xml:space="preserve">1. Micah 6:8 তিনি তোমাকে বলেছেন, হে মানুষ, ভাল কি; এবং প্রভু আপনার কাছে ন্যায়বিচার, দয়া ভালবাসা এবং আপনার ঈশ্বরের সাথে নম্রভাবে চলার জন্য কি চান?</w:t>
      </w:r>
    </w:p>
    <w:p/>
    <w:p>
      <w:r xmlns:w="http://schemas.openxmlformats.org/wordprocessingml/2006/main">
        <w:t xml:space="preserve">2. গীতসংহিতা 25:10 প্রভুর সমস্ত পথ অটল প্রেম এবং বিশ্বস্ততা, যারা তাঁর চুক্তি এবং তাঁর সাক্ষ্যগুলি পালন করে৷</w:t>
      </w:r>
    </w:p>
    <w:p/>
    <w:p>
      <w:r xmlns:w="http://schemas.openxmlformats.org/wordprocessingml/2006/main">
        <w:t xml:space="preserve">2 Samuel 15:21 ইত্তয় রাজাকে উত্তর দিয়ে বললেন, জীবিত সদাপ্রভুর শপথ এবং আমার প্রভু রাজার জীবন্ত শপথ, আমার প্রভু রাজা যে স্থানেই থাকবেন, মৃত্যু হোক বা জীবন হোক, আপনার দাসও সেখানেই থাকবেন। থাকা.</w:t>
      </w:r>
    </w:p>
    <w:p/>
    <w:p>
      <w:r xmlns:w="http://schemas.openxmlformats.org/wordprocessingml/2006/main">
        <w:t xml:space="preserve">ইত্তাই রাজা ডেভিডের প্রতি আনুগত্যের প্রতিশ্রুতি দেন, জীবন বা মৃত্যুতে রাজার পাশে থাকার প্রতিশ্রুতি দেন।</w:t>
      </w:r>
    </w:p>
    <w:p/>
    <w:p>
      <w:r xmlns:w="http://schemas.openxmlformats.org/wordprocessingml/2006/main">
        <w:t xml:space="preserve">1. ঈশ্বর এবং আমাদের নেতাদের বিশ্বস্ততা</w:t>
      </w:r>
    </w:p>
    <w:p/>
    <w:p>
      <w:r xmlns:w="http://schemas.openxmlformats.org/wordprocessingml/2006/main">
        <w:t xml:space="preserve">2. আনুগত্য শক্তি</w:t>
      </w:r>
    </w:p>
    <w:p/>
    <w:p>
      <w:r xmlns:w="http://schemas.openxmlformats.org/wordprocessingml/2006/main">
        <w:t xml:space="preserve">1. হিতোপদেশ 18:24 - যে ব্যক্তির বন্ধু আছে তাকে অবশ্যই বন্ধুত্বপূর্ণ হতে হবে, কিন্তু এমন একজন বন্ধু আছে যে ভাইয়ের চেয়ে কাছাকাছি থাকে।</w:t>
      </w:r>
    </w:p>
    <w:p/>
    <w:p>
      <w:r xmlns:w="http://schemas.openxmlformats.org/wordprocessingml/2006/main">
        <w:t xml:space="preserve">2. ফিলিপীয় 2:3-4 - স্বার্থপর উচ্চাকাঙ্ক্ষা বা নিরর্থক অহংকার থেকে কিছুই করবেন না, তবে নম্রতার সাথে অন্যদেরকে নিজের চেয়ে ভাল মনে করুন। আপনার প্রত্যেকের কেবল নিজের স্বার্থ নয়, অন্যের স্বার্থের দিকেও নজর দেওয়া উচিত।</w:t>
      </w:r>
    </w:p>
    <w:p/>
    <w:p>
      <w:r xmlns:w="http://schemas.openxmlformats.org/wordprocessingml/2006/main">
        <w:t xml:space="preserve">2 Samuel 15:22 দায়ূদ ইত্তয়কে বললেন, যাও এবং পার হয়ে যাও। গিত্তীয় ইত্তয়, তার সমস্ত লোক এবং তার সঙ্গে থাকা সমস্ত ছোট ছোট শিশুরা পার হয়ে গেল|</w:t>
      </w:r>
    </w:p>
    <w:p/>
    <w:p>
      <w:r xmlns:w="http://schemas.openxmlformats.org/wordprocessingml/2006/main">
        <w:t xml:space="preserve">ডেভিড গিত্তীয় ইত্তাইকে তার সমস্ত পুরুষ এবং তাদের সাথে থাকা শিশুদের সাথে নদী পার হতে নির্দেশ দেন।</w:t>
      </w:r>
    </w:p>
    <w:p/>
    <w:p>
      <w:r xmlns:w="http://schemas.openxmlformats.org/wordprocessingml/2006/main">
        <w:t xml:space="preserve">1. কখন মানতে হবে তা জানা: ইত্তাই এর বিশ্বস্ততার উদাহরণের একটি অধ্যয়ন।</w:t>
      </w:r>
    </w:p>
    <w:p/>
    <w:p>
      <w:r xmlns:w="http://schemas.openxmlformats.org/wordprocessingml/2006/main">
        <w:t xml:space="preserve">2. ঈশ্বরের পরিকল্পনার মাধ্যমে অনুসরণ করা: কষ্টের মাঝেও আনুগত্যের গুরুত্ব।</w:t>
      </w:r>
    </w:p>
    <w:p/>
    <w:p>
      <w:r xmlns:w="http://schemas.openxmlformats.org/wordprocessingml/2006/main">
        <w:t xml:space="preserve">1. Joshua 1:9 আমি কি তোমাকে আদেশ করিনি? শক্তিশালী এবং ভাল সাহসী হও; ভয় কোরো না, নিরাশ হয়ো না, কারণ তুমি যেখানেই যাও প্রভু তোমার ঈশ্বর তোমার সঙ্গে আছেন।</w:t>
      </w:r>
    </w:p>
    <w:p/>
    <w:p>
      <w:r xmlns:w="http://schemas.openxmlformats.org/wordprocessingml/2006/main">
        <w:t xml:space="preserve">2. রোমানস্ 8:28 এবং আমরা জানি যে সমস্ত জিনিস একসাথে ভাল কাজ করে যারা ঈশ্বরকে ভালবাসে, যাদেরকে তাঁর উদ্দেশ্য অনুসারে ডাকা হয়।</w:t>
      </w:r>
    </w:p>
    <w:p/>
    <w:p>
      <w:r xmlns:w="http://schemas.openxmlformats.org/wordprocessingml/2006/main">
        <w:t xml:space="preserve">2 Samuel 15:23 এবং সমস্ত দেশ উচ্চস্বরে কেঁদে উঠল, এবং সমস্ত লোক পার হয়ে গেল; রাজা নিজেও কিদ্রোণ নদী পার হয়ে গেলেন, এবং সমস্ত লোক প্রান্তরের দিকে চলে গেল।</w:t>
      </w:r>
    </w:p>
    <w:p/>
    <w:p>
      <w:r xmlns:w="http://schemas.openxmlformats.org/wordprocessingml/2006/main">
        <w:t xml:space="preserve">রাজার নেতৃত্বে দেশের সমস্ত লোক কিদ্রোণ নদী পার হয়ে প্রান্তরে যাত্রা শুরু করল।</w:t>
      </w:r>
    </w:p>
    <w:p/>
    <w:p>
      <w:r xmlns:w="http://schemas.openxmlformats.org/wordprocessingml/2006/main">
        <w:t xml:space="preserve">1. মরুভূমিতেও ঈশ্বর আমাদের সাথে আছেন।</w:t>
      </w:r>
    </w:p>
    <w:p/>
    <w:p>
      <w:r xmlns:w="http://schemas.openxmlformats.org/wordprocessingml/2006/main">
        <w:t xml:space="preserve">2. প্রয়োজনের সময়ে সম্প্রদায়ের শক্তি।</w:t>
      </w:r>
    </w:p>
    <w:p/>
    <w:p>
      <w:r xmlns:w="http://schemas.openxmlformats.org/wordprocessingml/2006/main">
        <w:t xml:space="preserve">1. ইশাইয়া 43:2 - "যখন তুমি জলের মধ্য দিয়ে যাবে, আমি তোমার সাথে থাকব; এবং নদীগুলির মধ্য দিয়ে, তারা তোমাকে উপচে পড়বে না: যখন তুমি আগুনের মধ্য দিয়ে যাবে, তখন তোমাকে পোড়ানো হবে না; শিখাও জ্বলবে না। তোমার উপর।"</w:t>
      </w:r>
    </w:p>
    <w:p/>
    <w:p>
      <w:r xmlns:w="http://schemas.openxmlformats.org/wordprocessingml/2006/main">
        <w:t xml:space="preserve">2. গীতসংহিতা 23:4 - "হ্যাঁ, যদিও আমি মৃত্যুর ছায়ার উপত্যকা দিয়ে হাঁটছি, আমি কোন মন্দকে ভয় করব না: কারণ আপনি আমার সাথে আছেন; আপনার লাঠি এবং আপনার লাঠি তারা আমাকে সান্ত্বনা দেয়।"</w:t>
      </w:r>
    </w:p>
    <w:p/>
    <w:p>
      <w:r xmlns:w="http://schemas.openxmlformats.org/wordprocessingml/2006/main">
        <w:t xml:space="preserve">2 Samuel 15:24 এবং সাদোকও দেখ, এবং সমস্ত লেবীয়রা ঈশ্বরের চুক্তির সিন্দুক বহন করে তাঁর সঙ্গে ছিল, এবং তারা ঈশ্বরের সিন্দুকটি নামিয়ে দিল; আর অবিয়াথর উঠে গেলেন, যতক্ষণ না সমস্ত লোক শহর ছেড়ে চলে গেল।</w:t>
      </w:r>
    </w:p>
    <w:p/>
    <w:p>
      <w:r xmlns:w="http://schemas.openxmlformats.org/wordprocessingml/2006/main">
        <w:t xml:space="preserve">সাদোক এবং লেবীয়রা ঈশ্বরের চুক্তির সিন্দুকটি সঙ্গে নিয়ে শহরের লোকদের বের হয়ে যাওয়ার আগে তা নামিয়ে দিল।</w:t>
      </w:r>
    </w:p>
    <w:p/>
    <w:p>
      <w:r xmlns:w="http://schemas.openxmlformats.org/wordprocessingml/2006/main">
        <w:t xml:space="preserve">1. ঈশ্বরের চুক্তি: আমাদের বিশ্বাসের ভিত্তি</w:t>
      </w:r>
    </w:p>
    <w:p/>
    <w:p>
      <w:r xmlns:w="http://schemas.openxmlformats.org/wordprocessingml/2006/main">
        <w:t xml:space="preserve">2. আমাদের জীবনে ঈশ্বরের সিন্দুকের গুরুত্ব</w:t>
      </w:r>
    </w:p>
    <w:p/>
    <w:p>
      <w:r xmlns:w="http://schemas.openxmlformats.org/wordprocessingml/2006/main">
        <w:t xml:space="preserve">1. হিব্রুজ 9:4 - "যাতে সোনার ধূপকাঠি ছিল, এবং চুক্তির সিন্দুকটি সোনা দিয়ে মোড়ানো ছিল, যেখানে সোনার পাত্র ছিল যাতে মান্না ছিল, এবং হারুনের ছড়িটি যেটি কুঁড়ি ছিল এবং চুক্তির টেবিলগুলি ছিল"</w:t>
      </w:r>
    </w:p>
    <w:p/>
    <w:p>
      <w:r xmlns:w="http://schemas.openxmlformats.org/wordprocessingml/2006/main">
        <w:t xml:space="preserve">2. Exodus 25:16 - "এবং আমি তোমাকে যে সাক্ষ্য দেব তা তুমি সিন্দুকের মধ্যে রাখবে।"</w:t>
      </w:r>
    </w:p>
    <w:p/>
    <w:p>
      <w:r xmlns:w="http://schemas.openxmlformats.org/wordprocessingml/2006/main">
        <w:t xml:space="preserve">2 Samuel 15:25 রাজা সাদোককে বললেন, ঈশ্বরের সিন্দুকটি শহরে ফিরিয়ে নিয়ে যাও, যদি আমি সদাপ্রভুর চোখে অনুগ্রহ পাই, তবে তিনি আমাকে আবার নিয়ে আসবেন এবং আমাকে তা এবং তার বাসস্থান উভয়ই দেখাবেন:</w:t>
      </w:r>
    </w:p>
    <w:p/>
    <w:p>
      <w:r xmlns:w="http://schemas.openxmlformats.org/wordprocessingml/2006/main">
        <w:t xml:space="preserve">রাজা ডেভিড সাদোককে ঈশ্বরের সিন্দুককে জেরুজালেমে ফেরত দেওয়ার আদেশ দেন এই আশায় যে প্রভু তাকে অনুগ্রহ করবেন এবং তাকে ফিরে যেতে অনুমতি দেবেন।</w:t>
      </w:r>
    </w:p>
    <w:p/>
    <w:p>
      <w:r xmlns:w="http://schemas.openxmlformats.org/wordprocessingml/2006/main">
        <w:t xml:space="preserve">1. পরীক্ষার সময়ে ঈশ্বরের বিশ্বস্ততা - 2 করিন্থিয়ানস 1:3-5</w:t>
      </w:r>
    </w:p>
    <w:p/>
    <w:p>
      <w:r xmlns:w="http://schemas.openxmlformats.org/wordprocessingml/2006/main">
        <w:t xml:space="preserve">2. ঈশ্বরকে বিশ্বাস করার গুরুত্ব - হিতোপদেশ 3:5-6</w:t>
      </w:r>
    </w:p>
    <w:p/>
    <w:p>
      <w:r xmlns:w="http://schemas.openxmlformats.org/wordprocessingml/2006/main">
        <w:t xml:space="preserve">1. গীতসংহিতা 28:7 - প্রভু আমার শক্তি এবং আমার ঢাল; আমার হৃদয় তাকে বিশ্বাস করে, এবং সে আমাকে সাহায্য করে।</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Samuel 15:26 কিন্তু সে যদি এইভাবে বলে, আমি তোমার প্রতি আনন্দিত নই; দেখ, আমি এখানে, সে আমার প্রতি যা ভালো মনে করে তাই করুক৷</w:t>
      </w:r>
    </w:p>
    <w:p/>
    <w:p>
      <w:r xmlns:w="http://schemas.openxmlformats.org/wordprocessingml/2006/main">
        <w:t xml:space="preserve">ঈশ্বরের প্রতি একজন ব্যক্তির মনোভাব তার সেবা করার জন্য ইচ্ছুক হওয়া উচিত, তা নির্বিশেষে ঈশ্বর তাদের সাথে কীভাবে আচরণ করতে চান।</w:t>
      </w:r>
    </w:p>
    <w:p/>
    <w:p>
      <w:r xmlns:w="http://schemas.openxmlformats.org/wordprocessingml/2006/main">
        <w:t xml:space="preserve">1. ঈশ্বরের প্রতি ভক্তির গুরুত্ব, এমনকি যখন তিনি দূরবর্তী বা আগ্রহহীন বলে মনে হয়।</w:t>
      </w:r>
    </w:p>
    <w:p/>
    <w:p>
      <w:r xmlns:w="http://schemas.openxmlformats.org/wordprocessingml/2006/main">
        <w:t xml:space="preserve">2. ঈশ্বরের প্রতি বিশ্বাস পরীক্ষা করা হয় যখন আমরা তাঁর উপর আমাদের আস্থা রাখতে ইচ্ছুক, এমনকি যখন মনে হয় তিনি মনোযোগ দিচ্ছেন না।</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2 Samuel 15:27 রাজা পুরোহিত সাদোককেও বললেন, তুমি কি দ্রষ্টা নও? শান্তিতে শহরে ফিরে যাও, তোমার সঙ্গে তোমার দুই ছেলে, তোমার ছেলে অহীমাস ও অবিয়াথরের ছেলে যোনাথন।</w:t>
      </w:r>
    </w:p>
    <w:p/>
    <w:p>
      <w:r xmlns:w="http://schemas.openxmlformats.org/wordprocessingml/2006/main">
        <w:t xml:space="preserve">রাজা ডেভিড পুরোহিত সাদোককে তার দুই ছেলে অহিমাজ এবং যোনাথনকে নিয়ে শহরে ফিরে যাওয়ার নির্দেশ দেন।</w:t>
      </w:r>
    </w:p>
    <w:p/>
    <w:p>
      <w:r xmlns:w="http://schemas.openxmlformats.org/wordprocessingml/2006/main">
        <w:t xml:space="preserve">1. দুঃখ ও কষ্টের সময় ঈশ্বর আমাদের সাথে থাকেন</w:t>
      </w:r>
    </w:p>
    <w:p/>
    <w:p>
      <w:r xmlns:w="http://schemas.openxmlformats.org/wordprocessingml/2006/main">
        <w:t xml:space="preserve">2. কঠিন সময়ে ঈশ্বরে বিশ্বাস থাকার গুরুত্ব</w:t>
      </w:r>
    </w:p>
    <w:p/>
    <w:p>
      <w:r xmlns:w="http://schemas.openxmlformats.org/wordprocessingml/2006/main">
        <w:t xml:space="preserve">1. রোমানস 8:31 - "তাহলে, আমরা এই জিনিসগুলির প্রতিক্রিয়াতে কী বলব? ঈশ্বর যদি আমাদের পক্ষে হন, তাহলে কে আমাদের বিরুদ্ধে হতে পারে?"</w:t>
      </w:r>
    </w:p>
    <w:p/>
    <w:p>
      <w:r xmlns:w="http://schemas.openxmlformats.org/wordprocessingml/2006/main">
        <w:t xml:space="preserve">2. ইশাইয়া 41:10 -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Samuel 15:28 দেখ, আমি মরুভূমির সমভূমিতে থাকব, যতক্ষণ না তোমার কাছ থেকে আমাকে প্রমাণ করার কথা না আসে।</w:t>
      </w:r>
    </w:p>
    <w:p/>
    <w:p>
      <w:r xmlns:w="http://schemas.openxmlformats.org/wordprocessingml/2006/main">
        <w:t xml:space="preserve">ডেভিড তার ভাগ্য সম্পর্কে অবশালোমের কাছ থেকে খবর না পাওয়া পর্যন্ত মরুভূমিতে অপেক্ষা করার পরিকল্পনা করে।</w:t>
      </w:r>
    </w:p>
    <w:p/>
    <w:p>
      <w:r xmlns:w="http://schemas.openxmlformats.org/wordprocessingml/2006/main">
        <w:t xml:space="preserve">1. ধৈর্যের শক্তি: ঈশ্বরের সময়ের জন্য অপেক্ষা করতে শেখা</w:t>
      </w:r>
    </w:p>
    <w:p/>
    <w:p>
      <w:r xmlns:w="http://schemas.openxmlformats.org/wordprocessingml/2006/main">
        <w:t xml:space="preserve">2. অনিশ্চয়তার সময়ে ঈশ্বরের জন্য অপেক্ষা করা</w:t>
      </w:r>
    </w:p>
    <w:p/>
    <w:p>
      <w:r xmlns:w="http://schemas.openxmlformats.org/wordprocessingml/2006/main">
        <w:t xml:space="preserve">1. গীতসংহিতা 40:1-3 - "আমি ধৈর্য্য সহকারে প্রভুর জন্য অপেক্ষা করেছিলাম; তিনি আমার দিকে ঝুঁকেছিলেন এবং আমার কান্না শুনেছিলেন। তিনি আমাকে ধ্বংসের গর্ত থেকে, কর্দমাক্ত জলাশয় থেকে বের করে এনেছিলেন এবং আমার পা পাথরের উপর স্থাপন করেছিলেন, তিনি আমার মুখে একটি নতুন গান গেয়েছেন, আমাদের ঈশ্বরের প্রশংসার গান।</w:t>
      </w:r>
    </w:p>
    <w:p/>
    <w:p>
      <w:r xmlns:w="http://schemas.openxmlformats.org/wordprocessingml/2006/main">
        <w:t xml:space="preserve">2. জেমস 5:7-8 - "অতএব, ভাইয়েরা, প্রভুর আগমন পর্যন্ত ধৈর্য ধরুন। দেখুন কৃষক কীভাবে পৃথিবীর মূল্যবান ফলের জন্য অপেক্ষা করে, এটির জন্য ধৈর্য ধরে, যতক্ষণ না এটি তাড়াতাড়ি এবং দেরিতে পাওয়া যায়। বৃষ্টি, তোমরাও ধৈর্য ধর, তোমাদের হৃদয়কে স্থির কর, কারণ প্রভুর আগমন নিকটে।</w:t>
      </w:r>
    </w:p>
    <w:p/>
    <w:p>
      <w:r xmlns:w="http://schemas.openxmlformats.org/wordprocessingml/2006/main">
        <w:t xml:space="preserve">2 Samuel 15:29 সেইজন্য সাদোক ও অবিয়াথর ঈশ্বরের সিন্দুকটি আবার জেরুজালেমে নিয়ে গেলেন এবং সেখানেই রইলেন।</w:t>
      </w:r>
    </w:p>
    <w:p/>
    <w:p>
      <w:r xmlns:w="http://schemas.openxmlformats.org/wordprocessingml/2006/main">
        <w:t xml:space="preserve">সাদোক এবং অবিয়াথার ঈশ্বরের সিন্দুকটি জেরুজালেমে ফিরিয়ে দিয়েছিলেন এবং সেখানেই থেকে যান।</w:t>
      </w:r>
    </w:p>
    <w:p/>
    <w:p>
      <w:r xmlns:w="http://schemas.openxmlformats.org/wordprocessingml/2006/main">
        <w:t xml:space="preserve">1. আনুগত্যের যাত্রা - 2 স্যামুয়েল 15:29</w:t>
      </w:r>
    </w:p>
    <w:p/>
    <w:p>
      <w:r xmlns:w="http://schemas.openxmlformats.org/wordprocessingml/2006/main">
        <w:t xml:space="preserve">2. ঐক্যের শক্তি - 2 স্যামুয়েল 15:29</w:t>
      </w:r>
    </w:p>
    <w:p/>
    <w:p>
      <w:r xmlns:w="http://schemas.openxmlformats.org/wordprocessingml/2006/main">
        <w:t xml:space="preserve">1. প্রেরিত 2:46 - এবং তারা, প্রতিদিন মন্দিরে একমত হয়ে চলতে থাকে এবং ঘরে ঘরে রুটি ভাঙতে থাকে, আনন্দে এবং অকপটে তাদের মাংস খেতেন।</w:t>
      </w:r>
    </w:p>
    <w:p/>
    <w:p>
      <w:r xmlns:w="http://schemas.openxmlformats.org/wordprocessingml/2006/main">
        <w:t xml:space="preserve">2. হিব্রু 10:25 - নিজেদেরকে একত্রিত করা ত্যাগ না করা, যেমনটি কিছু লোকের পদ্ধতি; কিন্তু একে অপরকে উপদেশ দিচ্ছেন: এবং আরও অনেক বেশি, দিন যত ঘনিয়ে আসছে দেখছেন৷</w:t>
      </w:r>
    </w:p>
    <w:p/>
    <w:p>
      <w:r xmlns:w="http://schemas.openxmlformats.org/wordprocessingml/2006/main">
        <w:t xml:space="preserve">2 Samuel 15:30 আর দায়ূদ অলিভেট পর্বতের উপরে উঠে গেলেন, এবং উপরে উঠতে গিয়ে কেঁদে কেঁদে উঠলেন, এবং মাথা ঢেকে তিনি খালি পায়ে চলে গেলেন; এবং তাঁর সাথে থাকা সমস্ত লোক তার মাথা ঢেকে ফেলল। তারা উঠে গেল, কেঁদে উঠল।</w:t>
      </w:r>
    </w:p>
    <w:p/>
    <w:p>
      <w:r xmlns:w="http://schemas.openxmlformats.org/wordprocessingml/2006/main">
        <w:t xml:space="preserve">ডেভিড অলিভেট পর্বতে আরোহণ করেছিলেন, তার মাথা ঢেকে এবং খালি পায়ে গিয়েছিলেন, তার পরে একদল লোকও তাদের মাথা ঢেকে কাঁদছিল।</w:t>
      </w:r>
    </w:p>
    <w:p/>
    <w:p>
      <w:r xmlns:w="http://schemas.openxmlformats.org/wordprocessingml/2006/main">
        <w:t xml:space="preserve">1. বিলাপের শক্তি: 2 স্যামুয়েল 15:30 এর উপর একটি অধ্যয়ন</w:t>
      </w:r>
    </w:p>
    <w:p/>
    <w:p>
      <w:r xmlns:w="http://schemas.openxmlformats.org/wordprocessingml/2006/main">
        <w:t xml:space="preserve">2. যীশুর পদক্ষেপে হাঁটা: 2 স্যামুয়েল 15:30 থেকে প্রতিফলন</w:t>
      </w:r>
    </w:p>
    <w:p/>
    <w:p>
      <w:r xmlns:w="http://schemas.openxmlformats.org/wordprocessingml/2006/main">
        <w:t xml:space="preserve">1. ম্যাথু 26:39 - "এবং তিনি একটু দূরে গিয়ে তাঁর মুখের উপর উপুড় হয়ে প্রার্থনা করলেন, এবং বললেন, হে আমার পিতা, যদি সম্ভব হয়, এই পানপাত্র আমার কাছ থেকে চলে যাক; তবুও, আমার ইচ্ছামত নয়, কিন্তু হিসাবে আপনি হবে.</w:t>
      </w:r>
    </w:p>
    <w:p/>
    <w:p>
      <w:r xmlns:w="http://schemas.openxmlformats.org/wordprocessingml/2006/main">
        <w:t xml:space="preserve">2. গীতসংহিতা 137:1 - "ব্যাবিলনের নদীর ধারে, আমরা সেখানে বসলাম, হ্যাঁ, আমরা কাঁদলাম, যখন আমরা সিয়োনের কথা মনে পড়লাম।"</w:t>
      </w:r>
    </w:p>
    <w:p/>
    <w:p>
      <w:r xmlns:w="http://schemas.openxmlformats.org/wordprocessingml/2006/main">
        <w:t xml:space="preserve">2 Samuel 15:31 আর একজন দায়ূদকে বলল, অহীথোফল অবশালোমের সাথে ষড়যন্ত্রকারীদের মধ্যে একজন। দায়ূদ বললেন, “হে সদাপ্রভু, অহীথোফলের পরামর্শকে মূর্খতায় পরিণত করুন।</w:t>
      </w:r>
    </w:p>
    <w:p/>
    <w:p>
      <w:r xmlns:w="http://schemas.openxmlformats.org/wordprocessingml/2006/main">
        <w:t xml:space="preserve">ডেভিড জানতে পারেন যে অহিথোফেল তার বিরুদ্ধে ষড়যন্ত্রে যোগ দিয়েছেন এবং তিনি অহিথোফেলের পরামর্শকে বোকামিতে পরিণত করার জন্য ঈশ্বরের কাছে প্রার্থনা করেন।</w:t>
      </w:r>
    </w:p>
    <w:p/>
    <w:p>
      <w:r xmlns:w="http://schemas.openxmlformats.org/wordprocessingml/2006/main">
        <w:t xml:space="preserve">সেরা</w:t>
      </w:r>
    </w:p>
    <w:p/>
    <w:p>
      <w:r xmlns:w="http://schemas.openxmlformats.org/wordprocessingml/2006/main">
        <w:t xml:space="preserve">1. জীবনের চ্যালেঞ্জ: কঠিন সময়ে আমরা কীভাবে ঈশ্বরকে বিশ্বাস করতে পারি</w:t>
      </w:r>
    </w:p>
    <w:p/>
    <w:p>
      <w:r xmlns:w="http://schemas.openxmlformats.org/wordprocessingml/2006/main">
        <w:t xml:space="preserve">2. প্রার্থনার শক্তি: প্রার্থনার মাধ্যমে কীভাবে শক্তি খুঁজে পাওয়া যায়</w:t>
      </w:r>
    </w:p>
    <w:p/>
    <w:p>
      <w:r xmlns:w="http://schemas.openxmlformats.org/wordprocessingml/2006/main">
        <w:t xml:space="preserve">সেরা</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2 Samuel 15:32 আর এমন হল যে, দায়ূদ যখন পাহাড়ের চূড়ায় এসেছিলেন, যেখানে তিনি ঈশ্বরের উপাসনা করেছিলেন, তখন দেখ, হুশয় আর্কিট তাঁর জামা ফাঁটা ও মাথায় মাটি নিয়ে তাঁর সাথে দেখা করতে এসেছেন:</w:t>
      </w:r>
    </w:p>
    <w:p/>
    <w:p>
      <w:r xmlns:w="http://schemas.openxmlformats.org/wordprocessingml/2006/main">
        <w:t xml:space="preserve">হুশয় আর্কিট দায়ূদের সাথে পাহাড়ের চূড়ায় দেখা হয়েছিল যার মাথায় একটি ছেঁড়া কোট এবং ময়লা ছিল।</w:t>
      </w:r>
    </w:p>
    <w:p/>
    <w:p>
      <w:r xmlns:w="http://schemas.openxmlformats.org/wordprocessingml/2006/main">
        <w:t xml:space="preserve">1. সংকটের সময়ে ঈশ্বরের উপাসনা করা</w:t>
      </w:r>
    </w:p>
    <w:p/>
    <w:p>
      <w:r xmlns:w="http://schemas.openxmlformats.org/wordprocessingml/2006/main">
        <w:t xml:space="preserve">2. ঈশ্বরের আশীর্বাদ পাওয়ার ক্ষেত্রে নম্রতার শক্তি</w:t>
      </w:r>
    </w:p>
    <w:p/>
    <w:p>
      <w:r xmlns:w="http://schemas.openxmlformats.org/wordprocessingml/2006/main">
        <w:t xml:space="preserve">1. ইশাইয়া 61:3 - সিয়োনে যারা শোক করে তাদের জন্য নিযুক্ত করতে, তাদের জন্য ছাইয়ের জন্য সৌন্দর্য, শোকের জন্য আনন্দের তেল, ভারীতার আত্মার জন্য প্রশংসার পোশাক; যাতে তারা ধার্মিকতার গাছ বলা হয়, প্রভুর রোপণ, যাতে তিনি মহিমান্বিত হন৷</w:t>
      </w:r>
    </w:p>
    <w:p/>
    <w:p>
      <w:r xmlns:w="http://schemas.openxmlformats.org/wordprocessingml/2006/main">
        <w:t xml:space="preserve">2. জেমস 4:10 - প্রভুর সামনে নিজেদেরকে নম্র হও, এবং তিনি আপনাকে উঁচু করবেন৷</w:t>
      </w:r>
    </w:p>
    <w:p/>
    <w:p>
      <w:r xmlns:w="http://schemas.openxmlformats.org/wordprocessingml/2006/main">
        <w:t xml:space="preserve">2 Samuel 15:33 যাঁকে ডেভিড বলেছিলেন, তুমি যদি আমার সাথে চলে যাও, তবে তুমি আমার জন্য বোঝা হবে৷</w:t>
      </w:r>
    </w:p>
    <w:p/>
    <w:p>
      <w:r xmlns:w="http://schemas.openxmlformats.org/wordprocessingml/2006/main">
        <w:t xml:space="preserve">ডেভিড কাউকে বলে যে তারা যদি তার সাথে আসে তবে তারা বোঝা হবে।</w:t>
      </w:r>
    </w:p>
    <w:p/>
    <w:p>
      <w:r xmlns:w="http://schemas.openxmlformats.org/wordprocessingml/2006/main">
        <w:t xml:space="preserve">1. "আপনার উপস্থিতির ওজন"</w:t>
      </w:r>
    </w:p>
    <w:p/>
    <w:p>
      <w:r xmlns:w="http://schemas.openxmlformats.org/wordprocessingml/2006/main">
        <w:t xml:space="preserve">2. "আপনার কথার শক্তি"</w:t>
      </w:r>
    </w:p>
    <w:p/>
    <w:p>
      <w:r xmlns:w="http://schemas.openxmlformats.org/wordprocessingml/2006/main">
        <w:t xml:space="preserve">1. ম্যাথু 6:21 - "যেখানে তোমার ধন, সেখানে তোমার হৃদয়ও থাকবে।"</w:t>
      </w:r>
    </w:p>
    <w:p/>
    <w:p>
      <w:r xmlns:w="http://schemas.openxmlformats.org/wordprocessingml/2006/main">
        <w:t xml:space="preserve">2. হিতোপদেশ 18:21 - "মৃত্যু এবং জীবন জিহ্বার ক্ষমতায় রয়েছে; এবং যারা এটি ভালবাসে তারা এর ফল খাবে।"</w:t>
      </w:r>
    </w:p>
    <w:p/>
    <w:p>
      <w:r xmlns:w="http://schemas.openxmlformats.org/wordprocessingml/2006/main">
        <w:t xml:space="preserve">2 Samuel 15:34 কিন্তু তুমি যদি শহরে ফিরে এসে অবশালোমকে বল, হে রাজা, আমি তোমার দাস হব; আমি এখন পর্যন্ত যেমন তোমার পিতার দাস ছিলাম, এখন আমিও তোমার দাস হব, তাহলে তুমি কি আমার পক্ষে অহীথোফলের পরামর্শকে হারাতে পারবে।</w:t>
      </w:r>
    </w:p>
    <w:p/>
    <w:p>
      <w:r xmlns:w="http://schemas.openxmlformats.org/wordprocessingml/2006/main">
        <w:t xml:space="preserve">ডেভিড তার দাসকে শহরে ফিরে যেতে এবং আবশালোমকে বলে যে সে যেমন তার পিতার দাস ছিল সেভাবে সে আবশালোমের দাস হবে।</w:t>
      </w:r>
    </w:p>
    <w:p/>
    <w:p>
      <w:r xmlns:w="http://schemas.openxmlformats.org/wordprocessingml/2006/main">
        <w:t xml:space="preserve">1. আনুগত্যের জন্য আমরা যে বলিদান করি।</w:t>
      </w:r>
    </w:p>
    <w:p/>
    <w:p>
      <w:r xmlns:w="http://schemas.openxmlformats.org/wordprocessingml/2006/main">
        <w:t xml:space="preserve">2. একটি বৃহত্তর কারণ জন্য আমাদের ভয় সম্মুখীন.</w:t>
      </w:r>
    </w:p>
    <w:p/>
    <w:p>
      <w:r xmlns:w="http://schemas.openxmlformats.org/wordprocessingml/2006/main">
        <w:t xml:space="preserve">1. জন 15:13, "একজন মানুষ তার বন্ধুদের জন্য তার জীবন বিসর্জন দেয়, এর চেয়ে বড় ভালবাসা আর কারো নেই।"</w:t>
      </w:r>
    </w:p>
    <w:p/>
    <w:p>
      <w:r xmlns:w="http://schemas.openxmlformats.org/wordprocessingml/2006/main">
        <w:t xml:space="preserve">2. রোমানস 12:1, "অতএব, ভাইয়েরা, ঈশ্বরের করুণার দ্বারা আমি তোমাদের কাছে অনুরোধ করছি যে, তোমরা তোমাদের দেহকে একটি জীবন্ত বলিদান কর, পবিত্র, ঈশ্বরের কাছে গ্রহণযোগ্য, যা তোমাদের যুক্তিসঙ্গত সেবা।"</w:t>
      </w:r>
    </w:p>
    <w:p/>
    <w:p>
      <w:r xmlns:w="http://schemas.openxmlformats.org/wordprocessingml/2006/main">
        <w:t xml:space="preserve">2 Samuel 15:35 তোমার সঙ্গে কি সাদোক ও অবিয়াথর যাজক নেই? সেইজন্য রাজার বাড়ী থেকে যা কিছু শুনবে তা সাদোক ও অবিয়াথর যাজকদের জানাবে।</w:t>
      </w:r>
    </w:p>
    <w:p/>
    <w:p>
      <w:r xmlns:w="http://schemas.openxmlformats.org/wordprocessingml/2006/main">
        <w:t xml:space="preserve">দায়ূদ সাদোক এবং অবিয়াথর যাজকদের রাজার বাড়ী থেকে যা শুনেছেন তা তাকে জানাতে আদেশ দেন।</w:t>
      </w:r>
    </w:p>
    <w:p/>
    <w:p>
      <w:r xmlns:w="http://schemas.openxmlformats.org/wordprocessingml/2006/main">
        <w:t xml:space="preserve">1. ঈশ্বরের বার্তাবাহকদের বিশ্বাস করা: সাদোক এবং আবিয়াথারের উদাহরণ</w:t>
      </w:r>
    </w:p>
    <w:p/>
    <w:p>
      <w:r xmlns:w="http://schemas.openxmlformats.org/wordprocessingml/2006/main">
        <w:t xml:space="preserve">2. নেতৃত্বে আনুগত্য: ডেভিড এবং সাদোক এবং আবিয়াথারের গল্প থেকে পাঠ</w:t>
      </w:r>
    </w:p>
    <w:p/>
    <w:p>
      <w:r xmlns:w="http://schemas.openxmlformats.org/wordprocessingml/2006/main">
        <w:t xml:space="preserve">1. ম্যাথু 28:19-20 - অতএব তোমরা যাও, এবং সমস্ত জাতিকে শিক্ষা দাও, পিতা, পুত্র এবং পবিত্র আত্মার নামে তাদের বাপ্তিস্ম দাও: আমি তোমাদের যা আদেশ দিয়েছি তা পালন করতে তাদের শেখাও: এবং, দেখ, আমি সর্বদা তোমার সাথে আছি, এমনকি পৃথিবীর শেষ পর্যন্ত। আমীন।</w:t>
      </w:r>
    </w:p>
    <w:p/>
    <w:p>
      <w:r xmlns:w="http://schemas.openxmlformats.org/wordprocessingml/2006/main">
        <w:t xml:space="preserve">2. 2 পিটার 1:20-21 - এটি প্রথমে জেনে রাখা যে, ধর্মগ্রন্থের কোনো ভবিষ্যদ্বাণী কোনো ব্যক্তিগত ব্যাখ্যা নয়। কারণ ভবিষ্যদ্বাণী পুরানো সময়ে মানুষের ইচ্ছায় আসেনি; কিন্তু ঈশ্বরের পবিত্র লোকেরা পবিত্র আত্মার দ্বারা অনুপ্রাণিত হওয়ার সাথে সাথে কথা বলেছিলেন৷</w:t>
      </w:r>
    </w:p>
    <w:p/>
    <w:p>
      <w:r xmlns:w="http://schemas.openxmlformats.org/wordprocessingml/2006/main">
        <w:t xml:space="preserve">2 Samuel 15:36 দেখ, সেখানে তাদের সঙ্গে আছে তাদের দুই ছেলে, অহীমাস সাদোকের ছেলে ও যোনাথন অবিয়াথরের ছেলে; এবং তাদের দ্বারা তোমরা আমার কাছে যা কিছু শুনতে পাবে তা পাঠাবে৷</w:t>
      </w:r>
    </w:p>
    <w:p/>
    <w:p>
      <w:r xmlns:w="http://schemas.openxmlformats.org/wordprocessingml/2006/main">
        <w:t xml:space="preserve">ডেভিড জেরুজালেমের ঘটনা সম্পর্কে তাকে আপডেট রাখতে অহিমাজ এবং জোনাথনকে পাঠায়।</w:t>
      </w:r>
    </w:p>
    <w:p/>
    <w:p>
      <w:r xmlns:w="http://schemas.openxmlformats.org/wordprocessingml/2006/main">
        <w:t xml:space="preserve">1. কঠিন সময়েও ঈশ্বর আমাদের আনুগত্যের জন্য আহ্বান করেন। 2 করিন্থীয় 5:20.</w:t>
      </w:r>
    </w:p>
    <w:p/>
    <w:p>
      <w:r xmlns:w="http://schemas.openxmlformats.org/wordprocessingml/2006/main">
        <w:t xml:space="preserve">2. আমরা ঈশ্বরের পরিকল্পনাকে বিশ্বাস করতে পারি এমনকি যখন এটি আমাদের কাছে অর্থহীন হয়। Jeremiah 29:11</w:t>
      </w:r>
    </w:p>
    <w:p/>
    <w:p>
      <w:r xmlns:w="http://schemas.openxmlformats.org/wordprocessingml/2006/main">
        <w:t xml:space="preserve">1. 2 স্যামুয়েল 15:14: "এবং দায়ূদ জেরুজালেমে তাঁর সাথে থাকা সমস্ত দাসদের বললেন, উঠুন, আসুন আমরা পালিয়ে যাই; কেননা আমরা অবশালোমের কাছ থেকে আর পালাতে পারব না: প্রস্থান করার জন্য দ্রুত গতি করুন, পাছে তিনি হঠাৎ আমাদের ধরে ফেলবেন। এবং আমাদের উপর অমঙ্গল আনুন, এবং তরবারির ধার দিয়ে শহরকে আঘাত করুন।"</w:t>
      </w:r>
    </w:p>
    <w:p/>
    <w:p>
      <w:r xmlns:w="http://schemas.openxmlformats.org/wordprocessingml/2006/main">
        <w:t xml:space="preserve">2. 2 স্যামুয়েল 15:31: "এবং ডেভিডকে বলা হয়েছিল যে, অহীথোফেল অবশালোমের সাথে ষড়যন্ত্রকারীদের মধ্যে রয়েছেন। এবং ডেভিড বললেন, হে প্রভু, আমি প্রার্থনা করি, অহীথোফেলের পরামর্শকে বোকামিতে পরিণত করুন।"</w:t>
      </w:r>
    </w:p>
    <w:p/>
    <w:p>
      <w:r xmlns:w="http://schemas.openxmlformats.org/wordprocessingml/2006/main">
        <w:t xml:space="preserve">2 Samuel 15:37 তাই হূশয় দাউদের বন্ধু শহরে এলেন, আর অবশালোম জেরুজালেমে এলেন।</w:t>
      </w:r>
    </w:p>
    <w:p/>
    <w:p>
      <w:r xmlns:w="http://schemas.openxmlformats.org/wordprocessingml/2006/main">
        <w:t xml:space="preserve">দায়ূদের বন্ধু হুশয় জেরুজালেম শহরে প্রবেশ করলেন, তার পরে আবশালোম।</w:t>
      </w:r>
    </w:p>
    <w:p/>
    <w:p>
      <w:r xmlns:w="http://schemas.openxmlformats.org/wordprocessingml/2006/main">
        <w:t xml:space="preserve">1. বন্ধুত্বের শক্তি: ডেভিডের প্রতি হুশাইয়ের আনুগত্য কীভাবে ইতিহাসকে আকার দিয়েছে</w:t>
      </w:r>
    </w:p>
    <w:p/>
    <w:p>
      <w:r xmlns:w="http://schemas.openxmlformats.org/wordprocessingml/2006/main">
        <w:t xml:space="preserve">2. আনুগত্যের গুরুত্ব: ডেভিডের সাথে আবশালোমের বিশ্বাসঘাতকতা কীভাবে ইতিহাসকে বদলে দিয়েছে</w:t>
      </w:r>
    </w:p>
    <w:p/>
    <w:p>
      <w:r xmlns:w="http://schemas.openxmlformats.org/wordprocessingml/2006/main">
        <w:t xml:space="preserve">1. লূক 16:10-13 "যাকে খুব কম দিয়ে বিশ্বাস করা যায় তাকে অনেক কিছু দিয়েও বিশ্বাস করা যায়, এবং যে খুব অল্পের সাথে অসৎ সে অনেকের সাথেও অসৎ হবে।"</w:t>
      </w:r>
    </w:p>
    <w:p/>
    <w:p>
      <w:r xmlns:w="http://schemas.openxmlformats.org/wordprocessingml/2006/main">
        <w:t xml:space="preserve">2. হিতোপদেশ 17:17 "একজন বন্ধু সর্বদা ভালবাসে, এবং একটি ভাই প্রতিকূল সময়ের জন্য জন্মগ্রহণ করে।"</w:t>
      </w:r>
    </w:p>
    <w:p/>
    <w:p>
      <w:r xmlns:w="http://schemas.openxmlformats.org/wordprocessingml/2006/main">
        <w:t xml:space="preserve">2 স্যামুয়েল অধ্যায় 16 অনেক ব্যক্তির সাথে ডেভিডের মুখোমুখি হওয়ার বর্ণনা দেয় যখন সে আবসালোমের বিদ্রোহের কারণে জেরুজালেম থেকে পালিয়ে যায়।</w:t>
      </w:r>
    </w:p>
    <w:p/>
    <w:p>
      <w:r xmlns:w="http://schemas.openxmlformats.org/wordprocessingml/2006/main">
        <w:t xml:space="preserve">1ম অনুচ্ছেদ: ডেভিড এবং তার অনুগত অনুগামীরা তাদের যাত্রা চালিয়ে যাওয়ার সময়, তারা শৌলের নাতি মেফিবোশেথের দাস জিবার সাথে মুখোমুখি হয় (2 স্যামুয়েল 16:1-4)। জিবা ডেভিডের জন্য ব্যবস্থা নিয়ে আসে এবং মেফিবোশেথকে আনুগত্যের মিথ্যা অভিযোগ করে।</w:t>
      </w:r>
    </w:p>
    <w:p/>
    <w:p>
      <w:r xmlns:w="http://schemas.openxmlformats.org/wordprocessingml/2006/main">
        <w:t xml:space="preserve">2য় অনুচ্ছেদ: পরবর্তীতে, ডেভিড যখন তার পালাতে থাকে, তখন তিনি আরেকটি চ্যালেঞ্জের মুখোমুখি হন যখন শৌলের পরিবারের একজন সদস্য শিমিই তাকে অভিশাপ দেন এবং পাথর ছুড়ে দেন (2 স্যামুয়েল 16:5-8)। শিমিয়ের অপমানে প্ররোচিত হওয়া সত্ত্বেও, ডেভিড তার লোকদের প্রতিশোধ নেওয়া থেকে বিরত রাখে।</w:t>
      </w:r>
    </w:p>
    <w:p/>
    <w:p>
      <w:r xmlns:w="http://schemas.openxmlformats.org/wordprocessingml/2006/main">
        <w:t xml:space="preserve">3য় অনুচ্ছেদ: আবিশাই, ডেভিডের অনুগত অনুসারীদের একজন, রাজাকে অভিশাপ দেওয়ার জন্য শিমিকে হত্যা করার পরামর্শ দেন (2 স্যামুয়েল 16:9-10)। যাইহোক, ডেভিড করুণা দেখায় এবং স্বীকার করে যে ঈশ্বর হয়তো শাস্তির একটি রূপ হিসেবে এই পরিস্থিতির অনুমতি দিয়েছেন।</w:t>
      </w:r>
    </w:p>
    <w:p/>
    <w:p>
      <w:r xmlns:w="http://schemas.openxmlformats.org/wordprocessingml/2006/main">
        <w:t xml:space="preserve">4র্থ অনুচ্ছেদ: দৌড়ে যাওয়ার সময়, ডেভিড বহুরিম নামক একটি বিশ্রামের স্থানে পৌঁছায়। সেখানে তিনি মাচির নামে একজন ব্যক্তির মুখোমুখি হন যিনি তাকে এবং তার ক্লান্ত অনুসারীদের সহায়তা প্রদান করেন (2 স্যামুয়েল 16:14)।</w:t>
      </w:r>
    </w:p>
    <w:p/>
    <w:p>
      <w:r xmlns:w="http://schemas.openxmlformats.org/wordprocessingml/2006/main">
        <w:t xml:space="preserve">৫ম অনুচ্ছেদ: এদিকে, আবশালোম অহিথোফেলের সাথে জেরুজালেমে প্রবেশ করে। তারা কীভাবে আবসালোমের ক্ষমতাকে একত্রিত করতে এবং ডেভিডের জন্য যেকোন অবশিষ্ট সমর্থনকে দুর্বল করতে পারে সে বিষয়ে পরামর্শ চায় (2 স্যামুয়েল 16:15-23)।</w:t>
      </w:r>
    </w:p>
    <w:p/>
    <w:p>
      <w:r xmlns:w="http://schemas.openxmlformats.org/wordprocessingml/2006/main">
        <w:t xml:space="preserve">সংক্ষেপে, 2 স্যামুয়েলের ষোলো অধ্যায় ডেভিডকে জেরুজালেম থেকে পালিয়ে যাওয়ার সময় বিভিন্ন ব্যক্তির মুখোমুখি হতে দেখায়, জিবা মিফিবোশেথকে মিথ্যাভাবে অভিযুক্ত করে, ডেভিডের জন্য ব্যবস্থা নিয়ে আসে। শিমিই অভিশাপ দেয় এবং তাকে পাথর নিক্ষেপ করে, কিন্তু ডেভিড তার লোকদের বাধা দেয়, অবিশাই শিমিকে হত্যা করার পরামর্শ দেয়, কিন্তু ডেভিড করুণা দেখায়। মাচির বাহুরিমের বিশ্রামের স্থানে তাদের সহায়তা প্রদান করে, এদিকে, আবসালোম জেরুজালেমে প্রবেশ করে এবং তার শক্তিকে দৃঢ় করার জন্য অহিথোফেলের কাছ থেকে পরামর্শ চায়। এটি সংক্ষেপে, অধ্যায়টি আনুগত্যের পরীক্ষিত, প্রতিকূলতার মধ্যে করুণা দেখানো এবং পিতা ও পুত্র উভয়ের মুখোমুখি হওয়া অব্যাহত চ্যালেঞ্জগুলিকে চিত্রিত করে।</w:t>
      </w:r>
    </w:p>
    <w:p/>
    <w:p>
      <w:r xmlns:w="http://schemas.openxmlformats.org/wordprocessingml/2006/main">
        <w:t xml:space="preserve">2 Samuel 16:1 দায়ূদ যখন পাহাড়ের চূড়া থেকে একটু এগিয়ে গেলেন, তখন দেখ, মফীবোশতের দাস সীবা তাঁর সঙ্গে দেখা করলেন, তাঁর সঙ্গে দু'টি গাধার জিন বাঁধা, এবং তাদের উপরে দুশো রুটি ও একশো গুচ্ছ কিশমিশ। , এবং একশত গ্রীষ্মকালীন ফল এবং এক বোতল ওয়াইন।</w:t>
      </w:r>
    </w:p>
    <w:p/>
    <w:p>
      <w:r xmlns:w="http://schemas.openxmlformats.org/wordprocessingml/2006/main">
        <w:t xml:space="preserve">মফীবোশেথের দাস সিবা, পাহাড়ের চূড়ায় দায়ূদের সাথে দেখা হয়েছিল 200টি রুটি, 100 গুচ্ছ কিশমিশ, 100টি গ্রীষ্মের ফল এবং এক বোতল মদের সাথে জিন পরা।</w:t>
      </w:r>
    </w:p>
    <w:p/>
    <w:p>
      <w:r xmlns:w="http://schemas.openxmlformats.org/wordprocessingml/2006/main">
        <w:t xml:space="preserve">1. উদারতার শক্তি: ঈশ্বর কীভাবে আমাদের উদার হৃদয় ব্যবহার করতে পারেন</w:t>
      </w:r>
    </w:p>
    <w:p/>
    <w:p>
      <w:r xmlns:w="http://schemas.openxmlformats.org/wordprocessingml/2006/main">
        <w:t xml:space="preserve">2. দয়ার মাধ্যমে ঈশ্বরের প্রেম দেখানো: জিবার উদাহরণ থেকে আমরা কী শিখতে পারি</w:t>
      </w:r>
    </w:p>
    <w:p/>
    <w:p>
      <w:r xmlns:w="http://schemas.openxmlformats.org/wordprocessingml/2006/main">
        <w:t xml:space="preserve">1. 2 করিন্থীয় 9:6-11</w:t>
      </w:r>
    </w:p>
    <w:p/>
    <w:p>
      <w:r xmlns:w="http://schemas.openxmlformats.org/wordprocessingml/2006/main">
        <w:t xml:space="preserve">2. ম্যাথিউ 6:19-21</w:t>
      </w:r>
    </w:p>
    <w:p/>
    <w:p>
      <w:r xmlns:w="http://schemas.openxmlformats.org/wordprocessingml/2006/main">
        <w:t xml:space="preserve">2 Samuel 16:2 বাদশাহ্‌ সিবাকে বললেন, এসব দিয়ে তুমি কি বোঝাতে চাও? সীবা বললেন, গাধাগুলো রাজার পরিবারের লোকদের চড়ার জন্য। এবং যুবকদের খাওয়ার জন্য রুটি এবং গ্রীষ্মের ফল; এবং দ্রাক্ষারস, মরুভূমিতে যারা অজ্ঞান তারা পান করতে পারে।</w:t>
      </w:r>
    </w:p>
    <w:p/>
    <w:p>
      <w:r xmlns:w="http://schemas.openxmlformats.org/wordprocessingml/2006/main">
        <w:t xml:space="preserve">সিবা রাজাকে ব্যাখ্যা করে যে গাধাগুলি রাজার বাড়ির লোকদের চড়ার জন্য, রুটি এবং গ্রীষ্মের ফল যুবকদের খাওয়ার জন্য এবং মদ মরুভূমিতে যারা পান করার জন্য অজ্ঞান তাদের জন্য।</w:t>
      </w:r>
    </w:p>
    <w:p/>
    <w:p>
      <w:r xmlns:w="http://schemas.openxmlformats.org/wordprocessingml/2006/main">
        <w:t xml:space="preserve">1. "আমাদের চাহিদা পূরণে ঈশ্বরের করুণা"</w:t>
      </w:r>
    </w:p>
    <w:p/>
    <w:p>
      <w:r xmlns:w="http://schemas.openxmlformats.org/wordprocessingml/2006/main">
        <w:t xml:space="preserve">2. "প্রয়োজনের সময়ে ঈশ্বরের বিধান"</w:t>
      </w:r>
    </w:p>
    <w:p/>
    <w:p>
      <w:r xmlns:w="http://schemas.openxmlformats.org/wordprocessingml/2006/main">
        <w:t xml:space="preserve">1. ম্যাথু 6:33 তবে প্রথমে ঈশ্বরের রাজ্য এবং তাঁর ধার্মিকতার সন্ধান করুন, এবং এই সমস্ত জিনিস আপনাকে যোগ করা হবে</w:t>
      </w:r>
    </w:p>
    <w:p/>
    <w:p>
      <w:r xmlns:w="http://schemas.openxmlformats.org/wordprocessingml/2006/main">
        <w:t xml:space="preserve">2. গীতসংহিতা 23:1 প্রভু আমার মেষপালক; আমি চাইব না.</w:t>
      </w:r>
    </w:p>
    <w:p/>
    <w:p>
      <w:r xmlns:w="http://schemas.openxmlformats.org/wordprocessingml/2006/main">
        <w:t xml:space="preserve">2 Samuel 16:3 রাজা বললেন, তোমার মনিবের ছেলে কোথায়? সীবা রাজাকে বললেন, দেখুন, তিনি জেরুজালেমে থাকেন, কারণ তিনি বলেছিলেন, 'আজ ইস্রায়েল পরিবার আমাকে আমার পিতার রাজ্য ফিরিয়ে দেবে৷'</w:t>
      </w:r>
    </w:p>
    <w:p/>
    <w:p>
      <w:r xmlns:w="http://schemas.openxmlformats.org/wordprocessingml/2006/main">
        <w:t xml:space="preserve">জিবা রাজা ডেভিডকে জানায় যে তার প্রভুর পুত্র জেরুজালেমে আছে, তার পিতার রাজ্য পুনরুদ্ধার করার আশায়।</w:t>
      </w:r>
    </w:p>
    <w:p/>
    <w:p>
      <w:r xmlns:w="http://schemas.openxmlformats.org/wordprocessingml/2006/main">
        <w:t xml:space="preserve">1. ঈশ্বরের ইচ্ছা সম্পন্ন হবে: তাঁর রাজ্য পুনরুদ্ধারের জন্য ঈশ্বরের পরিকল্পনা বোঝা</w:t>
      </w:r>
    </w:p>
    <w:p/>
    <w:p>
      <w:r xmlns:w="http://schemas.openxmlformats.org/wordprocessingml/2006/main">
        <w:t xml:space="preserve">2. পুনরুদ্ধারের আশা: ঈশ্বরে বিশ্বাস কীভাবে পরিবর্তন আনতে পারে</w:t>
      </w:r>
    </w:p>
    <w:p/>
    <w:p>
      <w:r xmlns:w="http://schemas.openxmlformats.org/wordprocessingml/2006/main">
        <w:t xml:space="preserve">1. ম্যাথু 6:10 - তোমার রাজত্ব আসুক, তোমার ইচ্ছা পৃথিবীতে পূর্ণ হোক, যেমন স্বর্গে হয়।</w:t>
      </w:r>
    </w:p>
    <w:p/>
    <w:p>
      <w:r xmlns:w="http://schemas.openxmlformats.org/wordprocessingml/2006/main">
        <w:t xml:space="preserve">2. ইশাইয়া 61:4-5 - তারা প্রাচীন ধ্বংসাবশেষ গড়ে তুলবে, তারা পূর্বের জনশূন্যতাকে তুলে ধরবে, তারা ধ্বংসপ্রাপ্ত শহরগুলিকে মেরামত করবে, বহু প্রজন্মের জনশূন্যতা।</w:t>
      </w:r>
    </w:p>
    <w:p/>
    <w:p>
      <w:r xmlns:w="http://schemas.openxmlformats.org/wordprocessingml/2006/main">
        <w:t xml:space="preserve">2 Samuel 16:4 তখন রাজা সীবাকে বললেন, দেখ, মফীবোশতের সবই তোমার। সিবা বললেন, আমি বিনীতভাবে বিনীতভাবে অনুরোধ করছি, হে মহারাজ, আপনার দৃষ্টিতে আমি অনুগ্রহ পেতে পারি।</w:t>
      </w:r>
    </w:p>
    <w:p/>
    <w:p>
      <w:r xmlns:w="http://schemas.openxmlformats.org/wordprocessingml/2006/main">
        <w:t xml:space="preserve">রাজা ডেভিড তার দাস সিবাকে বলেন যে মেফিবোশেথের সমস্ত সম্পত্তি এখন তার, এবং সিবা বিনীতভাবে উত্তরে রাজার অনুগ্রহের জন্য অনুরোধ করে।</w:t>
      </w:r>
    </w:p>
    <w:p/>
    <w:p>
      <w:r xmlns:w="http://schemas.openxmlformats.org/wordprocessingml/2006/main">
        <w:t xml:space="preserve">1. নম্রতার শক্তি - কীভাবে একটি সাধারণ অনুরোধও মহান আশীর্বাদের দিকে নিয়ে যেতে পারে।</w:t>
      </w:r>
    </w:p>
    <w:p/>
    <w:p>
      <w:r xmlns:w="http://schemas.openxmlformats.org/wordprocessingml/2006/main">
        <w:t xml:space="preserve">2. একটি নতুন উত্তরাধিকার - কীভাবে ঈশ্বর আমরা যা হারিয়েছি তা প্রতিস্থাপন করতে পারেন এবং নতুন আশীর্বাদ প্রদান করতে পারেন।</w:t>
      </w:r>
    </w:p>
    <w:p/>
    <w:p>
      <w:r xmlns:w="http://schemas.openxmlformats.org/wordprocessingml/2006/main">
        <w:t xml:space="preserve">1. জেমস 4:10 - প্রভুর সামনে নিজেকে বিনীত করুন, এবং তিনি আপনাকে উপরে তুলবেন।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Samuel 16:5 এবং রাজা দায়ূদ যখন বহুরীমে এলেন, তখন দেখ, সেখান থেকে শৌলের বংশের একজন লোক বের হয়ে এল, যার নাম শিমিই ছিল, তিনি গেরার ছেলে;</w:t>
      </w:r>
    </w:p>
    <w:p/>
    <w:p>
      <w:r xmlns:w="http://schemas.openxmlformats.org/wordprocessingml/2006/main">
        <w:t xml:space="preserve">বাদশাহ্‌ দায়ূদ যখন বহুরীমে পৌঁছালেন, তখন শৌলের বংশের শিমিয়ি নামে একজন লোক বেরিয়ে এসে তাঁর কাছে গিয়ে অভিশাপ দিলেন।</w:t>
      </w:r>
    </w:p>
    <w:p/>
    <w:p>
      <w:r xmlns:w="http://schemas.openxmlformats.org/wordprocessingml/2006/main">
        <w:t xml:space="preserve">1. ঈশ্বরের সার্বভৌমত্ব: প্রতিটি পরিস্থিতিতে প্রভুর হাতকে স্বীকৃতি দেওয়া</w:t>
      </w:r>
    </w:p>
    <w:p/>
    <w:p>
      <w:r xmlns:w="http://schemas.openxmlformats.org/wordprocessingml/2006/main">
        <w:t xml:space="preserve">2. ক্ষমার শক্তি: ক্রোধ এবং প্রতিশোধের বাইরে চলে যাওয়া</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প্রতিশোধ দেব, প্রভু বলেছেন৷'"</w:t>
      </w:r>
    </w:p>
    <w:p/>
    <w:p>
      <w:r xmlns:w="http://schemas.openxmlformats.org/wordprocessingml/2006/main">
        <w:t xml:space="preserve">2. হিতোপদেশ 24:17-18 - "আপনার শত্রুর পতন হলে আনন্দ করবেন না, এবং যখন সে হোঁচট খায় তখন আপনার হৃদয় আনন্দিত হবেন না, পাছে প্রভু তা দেখে অসন্তুষ্ট হবেন এবং তার থেকে তার রাগ ফিরিয়ে দেবেন।"</w:t>
      </w:r>
    </w:p>
    <w:p/>
    <w:p>
      <w:r xmlns:w="http://schemas.openxmlformats.org/wordprocessingml/2006/main">
        <w:t xml:space="preserve">2 Samuel 16:6 এবং তিনি দায়ূদকে এবং রাজা দায়ূদের সমস্ত দাসদের দিকে পাথর ছুঁড়ে মারলেন; এবং সমস্ত লোক এবং সমস্ত বীর পুরুষ তাঁর ডানে ও বাম দিকে ছিল৷</w:t>
      </w:r>
    </w:p>
    <w:p/>
    <w:p>
      <w:r xmlns:w="http://schemas.openxmlformats.org/wordprocessingml/2006/main">
        <w:t xml:space="preserve">শৌলের বংশধর শিমিই রাজা দায়ূদ ও তাঁর দাসদের পাশ দিয়ে যাওয়ার সময় পাথর ছুড়ে মারে। দায়ূদের সমস্ত লোক এবং শক্তিশালী লোকরা তার চারপাশে সুরক্ষার জন্য অবস্থান করেছিল।</w:t>
      </w:r>
    </w:p>
    <w:p/>
    <w:p>
      <w:r xmlns:w="http://schemas.openxmlformats.org/wordprocessingml/2006/main">
        <w:t xml:space="preserve">1. সুরক্ষার শক্তি: কীভাবে ঈশ্বরের লোকেরা একে অপরের যত্ন নেয়</w:t>
      </w:r>
    </w:p>
    <w:p/>
    <w:p>
      <w:r xmlns:w="http://schemas.openxmlformats.org/wordprocessingml/2006/main">
        <w:t xml:space="preserve">2. ঈশ্বরের লোকেদের বিশ্বস্ততা: প্রতিকূলতার মধ্য দিয়ে ডেভিডের সাথে দাঁড়ানো</w:t>
      </w:r>
    </w:p>
    <w:p/>
    <w:p>
      <w:r xmlns:w="http://schemas.openxmlformats.org/wordprocessingml/2006/main">
        <w:t xml:space="preserve">1. গীতসংহিতা 91:11 12 - কারণ তিনি আপনার বিষয়ে তাঁর ফেরেশতাদের আদেশ দেবেন যেন তিনি আপনার সমস্ত পথে আপনাকে রক্ষা করেন; তারা তোমাকে তাদের হাতে তুলে নেবে, যাতে তোমার পা পাথরে আঘাত না হয়।</w:t>
      </w:r>
    </w:p>
    <w:p/>
    <w:p>
      <w:r xmlns:w="http://schemas.openxmlformats.org/wordprocessingml/2006/main">
        <w:t xml:space="preserve">2. হিতোপদেশ 18:10 - প্রভুর নাম একটি শক্তিশালী টাওয়ার; ধার্মিকরা এতে ছুটে যায় এবং নিরাপদ থাকে।</w:t>
      </w:r>
    </w:p>
    <w:p/>
    <w:p>
      <w:r xmlns:w="http://schemas.openxmlformats.org/wordprocessingml/2006/main">
        <w:t xml:space="preserve">2 Samuel 16:7 আর শিমিই যখন অভিশাপ দিচ্ছিল, তখন এই কথা বলেছিল, হে রক্তাক্ত লোক, ও বেলিয়ালের লোক, বাইরে এস, বের হও।</w:t>
      </w:r>
    </w:p>
    <w:p/>
    <w:p>
      <w:r xmlns:w="http://schemas.openxmlformats.org/wordprocessingml/2006/main">
        <w:t xml:space="preserve">শিমিই রাজা ডেভিডকে অভিশাপ দিয়েছিলেন, তাকে "রক্তাক্ত মানুষ" এবং "বেলিয়ালের লোক" বলে অভিহিত করেছিলেন।</w:t>
      </w:r>
    </w:p>
    <w:p/>
    <w:p>
      <w:r xmlns:w="http://schemas.openxmlformats.org/wordprocessingml/2006/main">
        <w:t xml:space="preserve">1: আমাদের অবশ্যই সতর্ক থাকতে হবে যেন আমাদের কথাগুলো অভিশাপ না হয়ে যায়, বরং একে অপরকে গড়ে তুলতে ব্যবহার করে।</w:t>
      </w:r>
    </w:p>
    <w:p/>
    <w:p>
      <w:r xmlns:w="http://schemas.openxmlformats.org/wordprocessingml/2006/main">
        <w:t xml:space="preserve">2: আমাদেরকে অবশ্যই ক্ষমা করতে শিখতে হবে যখন আমাদের অন্যায় করা হয়, যেমন রাজা ডেভিড শিমিয়ের সাথে করেছিলেন।</w:t>
      </w:r>
    </w:p>
    <w:p/>
    <w:p>
      <w:r xmlns:w="http://schemas.openxmlformats.org/wordprocessingml/2006/main">
        <w:t xml:space="preserve">1: Ephesians 4:29 - আপনার মুখ থেকে কোন অস্বাস্থ্যকর কথা বের হতে দেবেন না, কিন্তু শুধুমাত্র যা অন্যদের তাদের প্রয়োজন অনুসারে গড়ে তোলার জন্য সহায়ক, যাতে যারা শোনে তাদের উপকার করতে পারে।</w:t>
      </w:r>
    </w:p>
    <w:p/>
    <w:p>
      <w:r xmlns:w="http://schemas.openxmlformats.org/wordprocessingml/2006/main">
        <w:t xml:space="preserve">2: ম্যাথু 6:14-15 - কারণ আপনি যদি অন্য লোকেদের ক্ষমা করেন যখন তারা আপনার বিরুদ্ধে পাপ করেন, আপনার স্বর্গীয় পিতাও আপনাকে ক্ষমা করবেন। কিন্তু আপনি যদি অন্যদের পাপ ক্ষমা না করেন তবে আপনার পিতা আপনার পাপ ক্ষমা করবেন না।</w:t>
      </w:r>
    </w:p>
    <w:p/>
    <w:p>
      <w:r xmlns:w="http://schemas.openxmlformats.org/wordprocessingml/2006/main">
        <w:t xml:space="preserve">2 Samuel 16:8 সদাপ্রভু শৌলের বংশের সমস্ত রক্ত তোমার উপর ফিরিয়ে দিয়েছেন, যার পরিবর্তে তুমি রাজত্ব করেছ; আর সদাপ্রভু তোমার পুত্র অবশালোমের হাতে রাজ্য অর্পণ করেছেন; আর দেখ, তুমি তোমার দুষ্টতায় ধরা পড়েছ, কারণ তুমি একজন রক্তাক্ত মানুষ।</w:t>
      </w:r>
    </w:p>
    <w:p/>
    <w:p>
      <w:r xmlns:w="http://schemas.openxmlformats.org/wordprocessingml/2006/main">
        <w:t xml:space="preserve">ডেভিডকে তার ছেলে আবশালোম বন্দী করে নিয়ে গেছে, কারণ তার অতীতের রক্তপাতের কর্মের কারণে।</w:t>
      </w:r>
    </w:p>
    <w:p/>
    <w:p>
      <w:r xmlns:w="http://schemas.openxmlformats.org/wordprocessingml/2006/main">
        <w:t xml:space="preserve">1. পাপের পরিণতি: কীভাবে আমাদের কাজগুলি আমাদের ভবিষ্যতকে প্রভাবিত করে</w:t>
      </w:r>
    </w:p>
    <w:p/>
    <w:p>
      <w:r xmlns:w="http://schemas.openxmlformats.org/wordprocessingml/2006/main">
        <w:t xml:space="preserve">2. ক্ষমার শক্তি: অতীতকে ছেড়ে দেওয়া এবং এগিয়ে যাওয়া</w:t>
      </w:r>
    </w:p>
    <w:p/>
    <w:p>
      <w:r xmlns:w="http://schemas.openxmlformats.org/wordprocessingml/2006/main">
        <w:t xml:space="preserve">1. রোমানস 6:23 - "কারণ পাপের মজুরি মৃত্যু; কিন্তু ঈশ্বরের দান হল আমাদের প্রভু যীশু খ্রীষ্টের মাধ্যমে অনন্ত জীবন।"</w:t>
      </w:r>
    </w:p>
    <w:p/>
    <w:p>
      <w:r xmlns:w="http://schemas.openxmlformats.org/wordprocessingml/2006/main">
        <w:t xml:space="preserve">2. 2 করিন্থিয়ানস 5:17 - "অতএব যদি কেউ খ্রীষ্টে থাকে তবে সে একটি নতুন সৃষ্টি: পুরানো জিনিসগুলি চলে গেছে; দেখ, সমস্ত কিছু নতুন হয়ে গেছে।"</w:t>
      </w:r>
    </w:p>
    <w:p/>
    <w:p>
      <w:r xmlns:w="http://schemas.openxmlformats.org/wordprocessingml/2006/main">
        <w:t xml:space="preserve">2 Samuel 16:9 তখন সরূয়ার পুত্র অবীশয় রাজাকে বললেন, এই মরা কুকুর কেন আমার প্রভু মহারাজকে অভিশাপ দেবে? আমার কাছে যেতে দাও, আর তার মাথা খুলে ফেলো।</w:t>
      </w:r>
    </w:p>
    <w:p/>
    <w:p>
      <w:r xmlns:w="http://schemas.openxmlformats.org/wordprocessingml/2006/main">
        <w:t xml:space="preserve">জেরুইয়াহের পুত্র অবিশাই, শিমিইকে তাকে অভিশাপ দেওয়ার অনুমতি দেওয়ার জন্য রাজা ডেভিডকে চ্যালেঞ্জ করেন এবং তাকে শিমিই শিরোচ্ছেদ করার পরামর্শ দেন।</w:t>
      </w:r>
    </w:p>
    <w:p/>
    <w:p>
      <w:r xmlns:w="http://schemas.openxmlformats.org/wordprocessingml/2006/main">
        <w:t xml:space="preserve">1. "ক্ষমা করার শক্তি: রাজা ডেভিডের উদাহরণ"</w:t>
      </w:r>
    </w:p>
    <w:p/>
    <w:p>
      <w:r xmlns:w="http://schemas.openxmlformats.org/wordprocessingml/2006/main">
        <w:t xml:space="preserve">2. "প্রত্যয়ের শক্তি: রাজা ডেভিডের কাছে অবিশয়ের চ্যালেঞ্জ"</w:t>
      </w:r>
    </w:p>
    <w:p/>
    <w:p>
      <w:r xmlns:w="http://schemas.openxmlformats.org/wordprocessingml/2006/main">
        <w:t xml:space="preserve">1. ম্যাথু 18:21-22 - "তখন পিটার যীশুর কাছে এসে জিজ্ঞাসা করলেন, প্রভু, যে আমার বিরুদ্ধে পাপ করে তাকে আমি কতবার ক্ষমা করব? সাত বার? না, সাত বার নয়, যীশু উত্তর দিলেন, বরং সাত বার!</w:t>
      </w:r>
    </w:p>
    <w:p/>
    <w:p>
      <w:r xmlns:w="http://schemas.openxmlformats.org/wordprocessingml/2006/main">
        <w:t xml:space="preserve">2. রোমানস 12:17-18 - "কাউকে মন্দের জন্য মন্দের প্রতিশোধ দেবেন না। প্রত্যেকের চোখে যা সঠিক তা করতে সতর্ক থাকুন। যদি সম্ভব হয়, যতদূর এটি আপনার উপর নির্ভর করে, সবার সাথে শান্তিতে বসবাস করুন। "</w:t>
      </w:r>
    </w:p>
    <w:p/>
    <w:p>
      <w:r xmlns:w="http://schemas.openxmlformats.org/wordprocessingml/2006/main">
        <w:t xml:space="preserve">2 Samuel 16:10 বাদশাহ্‌ বললেন, হে সরূয়ার সন্তানগণ, তোমাদের সাথে আমার কি সম্পর্ক? তাই সে অভিশাপ দাও, কারণ প্রভু তাকে বলেছেন, দাউদকে অভিশাপ দাও। তখন কে বলবে, তুমি কেন এমন করলে?</w:t>
      </w:r>
    </w:p>
    <w:p/>
    <w:p>
      <w:r xmlns:w="http://schemas.openxmlformats.org/wordprocessingml/2006/main">
        <w:t xml:space="preserve">রাজা ডেভিড একজন ব্যক্তি দ্বারা অভিশপ্ত হয়েছিল, এবং যখন তার ছেলেরা জিজ্ঞাসা করেছিল কেন তিনি এটি ঘটতে দিচ্ছেন, তখন তিনি বলেছিলেন যে এটি প্রভুর আদেশ ছিল এবং কেউ এটি নিয়ে প্রশ্ন করা উচিত নয়।</w:t>
      </w:r>
    </w:p>
    <w:p/>
    <w:p>
      <w:r xmlns:w="http://schemas.openxmlformats.org/wordprocessingml/2006/main">
        <w:t xml:space="preserve">1. আনুগত্য শক্তি কিভাবে ঈশ্বরের আদেশ অনুসরণ অপ্রত্যাশিত পরিণতি হতে পারে.</w:t>
      </w:r>
    </w:p>
    <w:p/>
    <w:p>
      <w:r xmlns:w="http://schemas.openxmlformats.org/wordprocessingml/2006/main">
        <w:t xml:space="preserve">2. আত্মসমর্পণের প্রজ্ঞা কেন এটি ঈশ্বরের বিচারের উপর আস্থা রাখতে এবং তাঁর ইচ্ছাকে গ্রহণ করতে দেয়।</w:t>
      </w:r>
    </w:p>
    <w:p/>
    <w:p>
      <w:r xmlns:w="http://schemas.openxmlformats.org/wordprocessingml/2006/main">
        <w:t xml:space="preserve">1. জেমস 4:6-7 - কিন্তু তিনি আরও অনুগ্রহ দেন। তাই তিনি বলেছেন, ঈশ্বর অহংকারীদের প্রতিরোধ করেন, কিন্তু নম্রদের প্রতি অনুগ্রহ করেন৷ তাই ঈশ্বরের কাছে আত্মসমর্পণ করুন। শয়তান জরিমানা, এবং তিনি আপনার কাছ থেকে পালিয়ে যাবে।</w:t>
      </w:r>
    </w:p>
    <w:p/>
    <w:p>
      <w:r xmlns:w="http://schemas.openxmlformats.org/wordprocessingml/2006/main">
        <w:t xml:space="preserve">2.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Samuel 16:11 দায়ূদ অবীশয়কে ও তাঁর সমস্ত কর্মচারীদের বললেন, দেখ, আমার নাড়িভুঁড়ি থেকে বের হওয়া আমার ছেলে আমার প্রাণের খোঁজ করছে; এই বিন্যামীন এখন আর কতটা করতে পারে? তাকে একা থাকতে দাও এবং তাকে অভিশাপ দাও; কারণ প্রভু তাকে নিমন্ত্রণ করেছেন|</w:t>
      </w:r>
    </w:p>
    <w:p/>
    <w:p>
      <w:r xmlns:w="http://schemas.openxmlformats.org/wordprocessingml/2006/main">
        <w:t xml:space="preserve">ডেভিড সচেতন যে তার ছেলে তার জীবন কেড়ে নেওয়ার চেষ্টা করছে, কিন্তু তাকে একা ছেড়ে দেওয়ার সিদ্ধান্ত নিয়েছে কারণ ঈশ্বর এটি আদেশ করেছেন।</w:t>
      </w:r>
    </w:p>
    <w:p/>
    <w:p>
      <w:r xmlns:w="http://schemas.openxmlformats.org/wordprocessingml/2006/main">
        <w:t xml:space="preserve">1. ঈশ্বরের ইচ্ছার আনুগত্য: ডেভিডের উদাহরণ</w:t>
      </w:r>
    </w:p>
    <w:p/>
    <w:p>
      <w:r xmlns:w="http://schemas.openxmlformats.org/wordprocessingml/2006/main">
        <w:t xml:space="preserve">2. ঈশ্বরের পরিকল্পনার বশ্যতা: প্রতিকূলতার প্রতি ডেভিডের প্রতিক্রিয়া</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2 Samuel 16:12 হয়তো সদাপ্রভু আমার কষ্টের দিকে তাকাবেন, এবং সদাপ্রভু আমাকে আজ তাঁর অভিশাপের জন্য উত্তম প্রতিফল দেবেন।</w:t>
      </w:r>
    </w:p>
    <w:p/>
    <w:p>
      <w:r xmlns:w="http://schemas.openxmlformats.org/wordprocessingml/2006/main">
        <w:t xml:space="preserve">ডেভিড স্বীকার করেছেন যে প্রভু তার পাপের জন্য তাকে শাস্তি দিচ্ছেন, তবুও তিনি এখনও আশা করেন যে প্রভু দয়া দেখাবেন।</w:t>
      </w:r>
    </w:p>
    <w:p/>
    <w:p>
      <w:r xmlns:w="http://schemas.openxmlformats.org/wordprocessingml/2006/main">
        <w:t xml:space="preserve">1. যখন পরীক্ষা আসে, আমরা সর্বদা ঈশ্বরের রহমতের আশা খুঁজে পেতে পারি।</w:t>
      </w:r>
    </w:p>
    <w:p/>
    <w:p>
      <w:r xmlns:w="http://schemas.openxmlformats.org/wordprocessingml/2006/main">
        <w:t xml:space="preserve">2. পরীক্ষাগুলি প্রায়ই আমাদের নিজের ভুলের ফলাফল, কিন্তু ঈশ্বরের ভালবাসা এবং করুণা এখনও রয়ে গেছে।</w:t>
      </w:r>
    </w:p>
    <w:p/>
    <w:p>
      <w:r xmlns:w="http://schemas.openxmlformats.org/wordprocessingml/2006/main">
        <w:t xml:space="preserve">1. বিলাপ 3:22-23 - "প্রভুর অটল প্রেম কখনই শেষ হয় না; তাঁর করুণা কখনই শেষ হয় না; তারা প্রতিদিন সকালে নতুন হয়; আপনার বিশ্বস্ততা মহান।"</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2 Samuel 16:13 আর দায়ূদ ও তাঁর লোকেরা যখন পথ দিয়ে যাচ্ছিলেন, তখন শিমিই পাহাড়ের ধারে তাঁর বিরুদ্ধে গেলেন, এবং যেতে যেতে অভিশাপ দিলেন, এবং তাঁর দিকে পাথর ছুঁড়লেন এবং ধুলো ফেললেন।</w:t>
      </w:r>
    </w:p>
    <w:p/>
    <w:p>
      <w:r xmlns:w="http://schemas.openxmlformats.org/wordprocessingml/2006/main">
        <w:t xml:space="preserve">শিমিই পাথর ছুঁড়ে মারলেন এবং দায়ূদ ও তাঁর লোকদের পাশ দিয়ে যাওয়ার সময় অভিশাপ দিলেন।</w:t>
      </w:r>
    </w:p>
    <w:p/>
    <w:p>
      <w:r xmlns:w="http://schemas.openxmlformats.org/wordprocessingml/2006/main">
        <w:t xml:space="preserve">1. দয়ার শক্তি: অন্যায় আচরণের প্রতিক্রিয়া</w:t>
      </w:r>
    </w:p>
    <w:p/>
    <w:p>
      <w:r xmlns:w="http://schemas.openxmlformats.org/wordprocessingml/2006/main">
        <w:t xml:space="preserve">2. অন্য গাল বাঁক: প্রতিশোধ প্রত্যাখ্যান</w:t>
      </w:r>
    </w:p>
    <w:p/>
    <w:p>
      <w:r xmlns:w="http://schemas.openxmlformats.org/wordprocessingml/2006/main">
        <w:t xml:space="preserve">1. ম্যাথিউ 5:38-41 আপনি শুনেছেন যে বলা হয়েছিল, চোখের বদলে চোখ এবং দাঁতের বদলে দাঁত৷ কিন্তু আমি তোমাদের বলছি, যে মন্দ তার প্রতিরোধ করো না৷ কিন্তু কেউ যদি তোমার ডান গালে থাপ্পড় মারে, তবে অন্য গালেও তার দিকে ফিরে যাও। এবং যদি কেউ আপনার বিরুদ্ধে মামলা করে এবং আপনার চাদর কেড়ে নেয়, তবে তাকে আপনার চাদরও দিতে দিন। আর যদি কেউ তোমাকে এক মাইল যেতে বাধ্য করে তবে তার সাথে দুই মাইল যাও।</w:t>
      </w:r>
    </w:p>
    <w:p/>
    <w:p>
      <w:r xmlns:w="http://schemas.openxmlformats.org/wordprocessingml/2006/main">
        <w:t xml:space="preserve">2. রোমানস 12:14-18 যারা আপনাকে তাড়না করে তাদের আশীর্বাদ করুন; তাদের আশীর্বাদ এবং অভিশাপ না. যারা আনন্দ করে তাদের সাথে আনন্দ কর, যারা কাঁদে তাদের সাথে কাঁদ। এক অন্য সঙ্গে সঙ্গতি মধ্যে লাইভ। অহংকারী হয়ো না, নীচদের সাথে মেলামেশা কর। নিজের দৃষ্টিতে কখনই জ্ঞানী হবেন না। মন্দের বিনিময়ে কাউকে মন্দ করো না, কিন্তু সকলের চোখে যা সম্মানজনক তা করার চিন্তা কর৷ যদি সম্ভব হয়, যতদূর এটি আপনার উপর নির্ভর করে, সবার সাথে শান্তিতে বসবাস করুন।</w:t>
      </w:r>
    </w:p>
    <w:p/>
    <w:p>
      <w:r xmlns:w="http://schemas.openxmlformats.org/wordprocessingml/2006/main">
        <w:t xml:space="preserve">2 Samuel 16:14 তখন রাজা ও তাঁর সঙ্গী সমস্ত লোক ক্লান্ত হয়ে সেখানে এসে সতেজ হয়ে উঠলেন।</w:t>
      </w:r>
    </w:p>
    <w:p/>
    <w:p>
      <w:r xmlns:w="http://schemas.openxmlformats.org/wordprocessingml/2006/main">
        <w:t xml:space="preserve">রাজা ডেভিড এবং তার লোকেরা ক্লান্ত হয়ে এসেছিলেন, কিন্তু বিশ্রাম করতে এবং তাদের শক্তি ফিরে পেতে সক্ষম হয়েছিলেন।</w:t>
      </w:r>
    </w:p>
    <w:p/>
    <w:p>
      <w:r xmlns:w="http://schemas.openxmlformats.org/wordprocessingml/2006/main">
        <w:t xml:space="preserve">1. যারা ক্লান্ত তাদের জন্য ঈশ্বর বিশ্রাম এবং শক্তি প্রদান করেন।</w:t>
      </w:r>
    </w:p>
    <w:p/>
    <w:p>
      <w:r xmlns:w="http://schemas.openxmlformats.org/wordprocessingml/2006/main">
        <w:t xml:space="preserve">2. প্রত্যেকের মাঝে মাঝে বিশ্রাম এবং পুনর্নবীকরণ প্রয়োজন।</w:t>
      </w:r>
    </w:p>
    <w:p/>
    <w:p>
      <w:r xmlns:w="http://schemas.openxmlformats.org/wordprocessingml/2006/main">
        <w:t xml:space="preserve">1. ম্যাথু 11:28-30 - আমার কাছে এস, যারা পরিশ্রম করে এবং ভারাক্রান্ত, এবং আমি তোমাদের বিশ্রাম দেব।</w:t>
      </w:r>
    </w:p>
    <w:p/>
    <w:p>
      <w:r xmlns:w="http://schemas.openxmlformats.org/wordprocessingml/2006/main">
        <w:t xml:space="preserve">2. গীতসংহিতা 23:3 - তিনি আমার আত্মা পুনরুদ্ধার করেন; তিনি তাঁর নামের জন্য আমাকে ধার্মিকতার পথে পরিচালিত করেন।</w:t>
      </w:r>
    </w:p>
    <w:p/>
    <w:p>
      <w:r xmlns:w="http://schemas.openxmlformats.org/wordprocessingml/2006/main">
        <w:t xml:space="preserve">2 Samuel 16:15 আর অবশালোম ও ইস্রায়েলের সমস্ত লোক জেরুজালেমে এলেন এবং অহীথোফল তাঁর সঙ্গে।</w:t>
      </w:r>
    </w:p>
    <w:p/>
    <w:p>
      <w:r xmlns:w="http://schemas.openxmlformats.org/wordprocessingml/2006/main">
        <w:t xml:space="preserve">অবশালোম ও অহীথোফলের নেতৃত্বে ইস্রায়েলের সমস্ত লোক জেরুজালেমে পৌঁছেছিল।</w:t>
      </w:r>
    </w:p>
    <w:p/>
    <w:p>
      <w:r xmlns:w="http://schemas.openxmlformats.org/wordprocessingml/2006/main">
        <w:t xml:space="preserve">1. সম্প্রদায়ের শক্তি কীভাবে একসাথে কাজ করা আমাদের জীবনকে ইতিবাচক রূপ দিতে পারে।</w:t>
      </w:r>
    </w:p>
    <w:p/>
    <w:p>
      <w:r xmlns:w="http://schemas.openxmlformats.org/wordprocessingml/2006/main">
        <w:t xml:space="preserve">2. বন্ধুত্বের শক্তি কীভাবে সহায়ক সম্পর্ক থাকা সাফল্যের দিকে নিয়ে যেতে পারে।</w:t>
      </w:r>
    </w:p>
    <w:p/>
    <w:p>
      <w:r xmlns:w="http://schemas.openxmlformats.org/wordprocessingml/2006/main">
        <w:t xml:space="preserve">1. Ecclesiastes 4:9-12 একজনের চেয়ে দু'জন ভাল, কারণ তাদের শ্রমের জন্য তাদের ভাল রিটার্ন রয়েছে: যদি তাদের মধ্যে কেউ পড়ে যায়, একজন অন্যজনকে সাহায্য করতে পারে।</w:t>
      </w:r>
    </w:p>
    <w:p/>
    <w:p>
      <w:r xmlns:w="http://schemas.openxmlformats.org/wordprocessingml/2006/main">
        <w:t xml:space="preserve">2. হিতোপদেশ 27:17 লোহা লোহাকে ধারালো করে, তাই একজন মানুষ আরেকজনকে ধারালো করে।</w:t>
      </w:r>
    </w:p>
    <w:p/>
    <w:p>
      <w:r xmlns:w="http://schemas.openxmlformats.org/wordprocessingml/2006/main">
        <w:t xml:space="preserve">2 Samuel 16:16 দাউদের বন্ধু আর্কিট হূশয় যখন অবশালোমের কাছে এলেন, তখন হূশয় অবশালোমকে বললেন, ঈশ্বর রাজাকে রক্ষা করুন, ঈশ্বর রাজাকে রক্ষা করুন।</w:t>
      </w:r>
    </w:p>
    <w:p/>
    <w:p>
      <w:r xmlns:w="http://schemas.openxmlformats.org/wordprocessingml/2006/main">
        <w:t xml:space="preserve">ডেভিডের বন্ধু হুশাই আর্কিট, আবশালোমকে ঈশ্বরের সুরক্ষার আশীর্বাদ দিয়ে অভিবাদন জানিয়েছিলেন যখন তিনি পৌঁছেছিলেন।</w:t>
      </w:r>
    </w:p>
    <w:p/>
    <w:p>
      <w:r xmlns:w="http://schemas.openxmlformats.org/wordprocessingml/2006/main">
        <w:t xml:space="preserve">1. আশীর্বাদের শক্তি: কিভাবে ঈশ্বরের অনুগ্রহে অন্যদের আশীর্বাদ করা যায়</w:t>
      </w:r>
    </w:p>
    <w:p/>
    <w:p>
      <w:r xmlns:w="http://schemas.openxmlformats.org/wordprocessingml/2006/main">
        <w:t xml:space="preserve">2. বন্ধুত্বের মূল্য: কীভাবে আনুগত্য এবং সম্মানের সম্পর্ক গড়ে তুলবেন</w:t>
      </w:r>
    </w:p>
    <w:p/>
    <w:p>
      <w:r xmlns:w="http://schemas.openxmlformats.org/wordprocessingml/2006/main">
        <w:t xml:space="preserve">1. হিতোপদেশ 18:24 অনেক সঙ্গীর একজন মানুষ ধ্বংস হতে পারে, কিন্তু এমন একজন বন্ধু আছে যে ভাইয়ের চেয়েও কাছে থাকে।</w:t>
      </w:r>
    </w:p>
    <w:p/>
    <w:p>
      <w:r xmlns:w="http://schemas.openxmlformats.org/wordprocessingml/2006/main">
        <w:t xml:space="preserve">2. রোমানস 12:14 যারা আপনাকে তাড়না করে তাদের আশীর্বাদ করুন; আশীর্বাদ এবং অভিশাপ না.</w:t>
      </w:r>
    </w:p>
    <w:p/>
    <w:p>
      <w:r xmlns:w="http://schemas.openxmlformats.org/wordprocessingml/2006/main">
        <w:t xml:space="preserve">2 Samuel 16:17 অবশালোম হূশয়কে বললেন, এই কি তোমার বন্ধুর প্রতি তোমার দয়া? তুমি তোমার বন্ধুর সাথে গেলে না কেন?</w:t>
      </w:r>
    </w:p>
    <w:p/>
    <w:p>
      <w:r xmlns:w="http://schemas.openxmlformats.org/wordprocessingml/2006/main">
        <w:t xml:space="preserve">আবশালোম হুশাইকে প্রশ্ন করেন কেন তিনি তাকে অনুসরণ করেননি এবং তার ভ্রমণে যোগ দেননি।</w:t>
      </w:r>
    </w:p>
    <w:p/>
    <w:p>
      <w:r xmlns:w="http://schemas.openxmlformats.org/wordprocessingml/2006/main">
        <w:t xml:space="preserve">1: ঈশ্বর আমাদেরকে অনুগত বন্ধু হতে আহ্বান করেন।</w:t>
      </w:r>
    </w:p>
    <w:p/>
    <w:p>
      <w:r xmlns:w="http://schemas.openxmlformats.org/wordprocessingml/2006/main">
        <w:t xml:space="preserve">2: আমরা যাদের ভালোবাসি তাদের জন্য ত্যাগ করতে ইচ্ছুক হওয়া উচিত।</w:t>
      </w:r>
    </w:p>
    <w:p/>
    <w:p>
      <w:r xmlns:w="http://schemas.openxmlformats.org/wordprocessingml/2006/main">
        <w:t xml:space="preserve">1: হিতোপদেশ 17:17 - একজন বন্ধু সর্বদা ভালবাসে, এবং একটি ভাই প্রতিকূলতার জন্য জন্মগ্রহণ করে।</w:t>
      </w:r>
    </w:p>
    <w:p/>
    <w:p>
      <w:r xmlns:w="http://schemas.openxmlformats.org/wordprocessingml/2006/main">
        <w:t xml:space="preserve">2: লূক 6:31 - অন্যদের সাথে করুন যেমন আপনি তাদের আপনার সাথে করতে চান।</w:t>
      </w:r>
    </w:p>
    <w:p/>
    <w:p>
      <w:r xmlns:w="http://schemas.openxmlformats.org/wordprocessingml/2006/main">
        <w:t xml:space="preserve">2 Samuel 16:18 হূশয় অবশালোমকে বললেন, না; কিন্তু প্রভু, এই লোক এবং সমস্ত ইস্রায়েলের লোকেরা যাকে বেছে নেবে, আমি তাঁরই ইচ্ছা করব এবং আমি তাঁর সঙ্গে থাকব।</w:t>
      </w:r>
    </w:p>
    <w:p/>
    <w:p>
      <w:r xmlns:w="http://schemas.openxmlformats.org/wordprocessingml/2006/main">
        <w:t xml:space="preserve">Hushai তার পক্ষ যোগদান করার জন্য Absalom এর প্রস্তাব প্রত্যাখ্যান এবং পরিবর্তে প্রভু এবং ইস্রায়েল চয়ন যাকে তার আনুগত্য অঙ্গীকার.</w:t>
      </w:r>
    </w:p>
    <w:p/>
    <w:p>
      <w:r xmlns:w="http://schemas.openxmlformats.org/wordprocessingml/2006/main">
        <w:t xml:space="preserve">1. আনুগত্যের শক্তি: দ্বন্দ্বের সময়ে বিশ্বস্তভাবে জীবনযাপন করা</w:t>
      </w:r>
    </w:p>
    <w:p/>
    <w:p>
      <w:r xmlns:w="http://schemas.openxmlformats.org/wordprocessingml/2006/main">
        <w:t xml:space="preserve">2. প্রভু আমাদের পথপ্রদর্শক: তাঁর ইচ্ছার বশ্যতা</w:t>
      </w:r>
    </w:p>
    <w:p/>
    <w:p>
      <w:r xmlns:w="http://schemas.openxmlformats.org/wordprocessingml/2006/main">
        <w:t xml:space="preserve">1. ফিলিপীয় 2:3-4 - প্রতিদ্বন্দ্বিতা বা অহংকার থেকে কিছুই করবেন না, তবে নম্রতার সাথে অন্যদেরকে নিজের চেয়ে বেশি গুরুত্বপূর্ণ গণ্য করুন। আপনারা প্রত্যেকে কেবল নিজের স্বার্থই নয়, অন্যের স্বার্থের দিকেও তাকান।</w:t>
      </w:r>
    </w:p>
    <w:p/>
    <w:p>
      <w:r xmlns:w="http://schemas.openxmlformats.org/wordprocessingml/2006/main">
        <w:t xml:space="preserve">2. হিতোপদেশ 16:3 - প্রভুর কাছে আপনার কাজ নিবেদন করুন, এবং আপনার পরিকল্পনা প্রতিষ্ঠিত হবে।</w:t>
      </w:r>
    </w:p>
    <w:p/>
    <w:p>
      <w:r xmlns:w="http://schemas.openxmlformats.org/wordprocessingml/2006/main">
        <w:t xml:space="preserve">2 Samuel 16:19 এবং আবার, আমি কাকে সেবা করব? আমি কি তার ছেলের সামনে সেবা করব না? আমি যেমন তোমার পিতার সান্নিধ্যে সেবা করেছি, তেমনি তোমার সান্নিধ্যে থাকব।</w:t>
      </w:r>
    </w:p>
    <w:p/>
    <w:p>
      <w:r xmlns:w="http://schemas.openxmlformats.org/wordprocessingml/2006/main">
        <w:t xml:space="preserve">ডেভিড ঈশ্বরের পুত্র ছাড়া অন্য কারো সেবা করতে অস্বীকার করেন, যেমন তিনি আগে ঈশ্বরের উপস্থিতি সেবা করেছেন।</w:t>
      </w:r>
    </w:p>
    <w:p/>
    <w:p>
      <w:r xmlns:w="http://schemas.openxmlformats.org/wordprocessingml/2006/main">
        <w:t xml:space="preserve">1. ঈশ্বরের প্রতি আনুগত্য এবং বিশ্বস্ততার শক্তি</w:t>
      </w:r>
    </w:p>
    <w:p/>
    <w:p>
      <w:r xmlns:w="http://schemas.openxmlformats.org/wordprocessingml/2006/main">
        <w:t xml:space="preserve">2. সর্বোপরি ঈশ্বরের সেবা করার জন্য আমাদের অঙ্গীকার</w:t>
      </w:r>
    </w:p>
    <w:p/>
    <w:p>
      <w:r xmlns:w="http://schemas.openxmlformats.org/wordprocessingml/2006/main">
        <w:t xml:space="preserve">1. হিব্রু 11:6 - "এবং বিশ্বাস ছাড়া ঈশ্বরকে সন্তুষ্ট করা অসম্ভব, কারণ যে কেউ তাঁর কাছে আসে তাকে অবশ্যই বিশ্বাস করতে হবে যে তিনি আছেন এবং তিনি তাদের পুরস্কৃত করেন যারা আন্তরিকভাবে তাকে খুঁজছেন।"</w:t>
      </w:r>
    </w:p>
    <w:p/>
    <w:p>
      <w:r xmlns:w="http://schemas.openxmlformats.org/wordprocessingml/2006/main">
        <w:t xml:space="preserve">2. ম্যাথু 6:24 - "কেউ দুই প্রভুর সেবা করতে পারে না। হয় আপনি একজনকে ঘৃণা করবেন এবং অন্যটিকে ভালোবাসবেন, অথবা আপনি একজনের প্রতি অনুগত হবেন এবং অন্যটিকে তুচ্ছ করবেন। আপনি ঈশ্বর এবং অর্থ উভয়েরই সেবা করতে পারবেন না।"</w:t>
      </w:r>
    </w:p>
    <w:p/>
    <w:p>
      <w:r xmlns:w="http://schemas.openxmlformats.org/wordprocessingml/2006/main">
        <w:t xml:space="preserve">2 Samuel 16:20 তখন অবশালোম অহীথোফলকে বললেন, আমরা কি করব তা আপনাদের মধ্যে পরামর্শ দিন।</w:t>
      </w:r>
    </w:p>
    <w:p/>
    <w:p>
      <w:r xmlns:w="http://schemas.openxmlformats.org/wordprocessingml/2006/main">
        <w:t xml:space="preserve">আবশালোম অহিথোফেলকে তাদের কী করা উচিত তার জন্য পরামর্শ ও পরামর্শ দিতে বললেন।</w:t>
      </w:r>
    </w:p>
    <w:p/>
    <w:p>
      <w:r xmlns:w="http://schemas.openxmlformats.org/wordprocessingml/2006/main">
        <w:t xml:space="preserve">1. বিভ্রান্তির সময়ে বিজ্ঞ পরামর্শ সন্ধান করুন</w:t>
      </w:r>
    </w:p>
    <w:p/>
    <w:p>
      <w:r xmlns:w="http://schemas.openxmlformats.org/wordprocessingml/2006/main">
        <w:t xml:space="preserve">2. ঈশ্বরীয় উপদেশ চাওয়ার গুরুত্ব</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হিতোপদেশ 11:14 - "যেখানে কোন পরামর্শ নেই, সেখানে লোকেরা পড়ে: কিন্তু পরামর্শদাতাদের ভিড়ে নিরাপত্তা থাকে।"</w:t>
      </w:r>
    </w:p>
    <w:p/>
    <w:p>
      <w:r xmlns:w="http://schemas.openxmlformats.org/wordprocessingml/2006/main">
        <w:t xml:space="preserve">2 Samuel 16:21 অহীথোফেল অবশালোমকে বললেন, “তোমার পিতার উপপত্নীদের কাছে যাও, যাকে তিনি ঘর রক্ষা করার জন্য রেখে গেছেন। আর সমস্ত ইস্রায়েল শুনবে যে তুমি তোমার পিতাকে ঘৃণা করছ, তখন তোমার সঙ্গে যারা আছে তাদের সকলের হাত শক্তিশালী হবে।</w:t>
      </w:r>
    </w:p>
    <w:p/>
    <w:p>
      <w:r xmlns:w="http://schemas.openxmlformats.org/wordprocessingml/2006/main">
        <w:t xml:space="preserve">অহিথোফেল তার ক্ষমতা প্রদর্শন এবং ইস্রায়েলের জনগণের সমর্থন অর্জনের জন্য আবশালোমকে তার পিতার উপপত্নীদের সাথে ঘুমানোর পরামর্শ দিয়েছিলেন।</w:t>
      </w:r>
    </w:p>
    <w:p/>
    <w:p>
      <w:r xmlns:w="http://schemas.openxmlformats.org/wordprocessingml/2006/main">
        <w:t xml:space="preserve">1. উপলব্ধির শক্তি: কিভাবে আমাদের কাজ এবং সিদ্ধান্ত অন্যদের প্রভাবিত করে</w:t>
      </w:r>
    </w:p>
    <w:p/>
    <w:p>
      <w:r xmlns:w="http://schemas.openxmlformats.org/wordprocessingml/2006/main">
        <w:t xml:space="preserve">2. নির্বোধ উপদেশের বিপদ: মূর্খতা থেকে বিচক্ষণ বুদ্ধিমান পরামর্শ</w:t>
      </w:r>
    </w:p>
    <w:p/>
    <w:p>
      <w:r xmlns:w="http://schemas.openxmlformats.org/wordprocessingml/2006/main">
        <w:t xml:space="preserve">1. হিতোপদেশ 14:15-16: সহজ সরল সব কিছু বিশ্বাস করে, কিন্তু বিচক্ষণ তার পদক্ষেপের চিন্তা করে। যে জ্ঞানী সে সতর্ক এবং মন্দ থেকে দূরে সরে যায়, কিন্তু মূর্খ বেপরোয়া ও উদাসীন।</w:t>
      </w:r>
    </w:p>
    <w:p/>
    <w:p>
      <w:r xmlns:w="http://schemas.openxmlformats.org/wordprocessingml/2006/main">
        <w:t xml:space="preserve">2. হিতোপদেশ 19:20-21: উপদেশ শুনুন এবং নির্দেশ গ্রহণ করুন, যাতে আপনি ভবিষ্যতে জ্ঞান লাভ করতে পারেন। অনেক পরিকল্পনা একটি মানুষের মনে, কিন্তু এটা দাঁড়ানো হবে যে প্রভুর উদ্দেশ্য.</w:t>
      </w:r>
    </w:p>
    <w:p/>
    <w:p>
      <w:r xmlns:w="http://schemas.openxmlformats.org/wordprocessingml/2006/main">
        <w:t xml:space="preserve">2 Samuel 16:22 তাই তারা অবশালোমকে ঘরের উপরে একটা তাঁবু বিছিয়ে দিল; সমস্ত ইস্রায়েলের সামনে অবশালোম তার পিতার উপপত্নীদের কাছে গেলেন।</w:t>
      </w:r>
    </w:p>
    <w:p/>
    <w:p>
      <w:r xmlns:w="http://schemas.openxmlformats.org/wordprocessingml/2006/main">
        <w:t xml:space="preserve">অবশালোম সমস্ত ইস্রায়েলের সামনে প্রকাশ্যে তার পিতার উপপত্নীদের কাছে গিয়েছিলেন।</w:t>
      </w:r>
    </w:p>
    <w:p/>
    <w:p>
      <w:r xmlns:w="http://schemas.openxmlformats.org/wordprocessingml/2006/main">
        <w:t xml:space="preserve">1. পরিবারের গুরুত্ব এবং এর সীমানা</w:t>
      </w:r>
    </w:p>
    <w:p/>
    <w:p>
      <w:r xmlns:w="http://schemas.openxmlformats.org/wordprocessingml/2006/main">
        <w:t xml:space="preserve">2. ঈশ্বরের আইন উপেক্ষা করার পরিণতি</w:t>
      </w:r>
    </w:p>
    <w:p/>
    <w:p>
      <w:r xmlns:w="http://schemas.openxmlformats.org/wordprocessingml/2006/main">
        <w:t xml:space="preserve">1. ম্যাথু 5:27 28 আপনি শুনেছেন যে বলা হয়েছিল, আপনি ব্যভিচার করবেন না। কিন্তু আমি তোমাদিগকে বলিতেছি যে, যে কেউ কোন নারীর দিকে কামাতুর অভিপ্রায়ে তাকায় সে ইতিমধ্যেই মনে মনে তার সাথে ব্যভিচার করেছে।</w:t>
      </w:r>
    </w:p>
    <w:p/>
    <w:p>
      <w:r xmlns:w="http://schemas.openxmlformats.org/wordprocessingml/2006/main">
        <w:t xml:space="preserve">2. রোমানস 6:23 কারণ পাপের মজুরি হল মৃত্যু, কিন্তু ঈশ্বরের বিনামূল্যে দান হল আমাদের প্রভু খ্রীষ্ট যীশুতে অনন্ত জীবন৷</w:t>
      </w:r>
    </w:p>
    <w:p/>
    <w:p>
      <w:r xmlns:w="http://schemas.openxmlformats.org/wordprocessingml/2006/main">
        <w:t xml:space="preserve">2 Samuel 16:23 আর অহীথোফেলের পরামর্শ, যা তিনি সেই দিনগুলিতে পরামর্শ দিয়েছিলেন, যেন একজন লোক ঈশ্বরের বাণীতে জিজ্ঞাসা করেছিলেন; দাউদ ও অবশালোমের সাথে অহীথোফেলের সমস্ত পরামর্শও তাই ছিল।</w:t>
      </w:r>
    </w:p>
    <w:p/>
    <w:p>
      <w:r xmlns:w="http://schemas.openxmlformats.org/wordprocessingml/2006/main">
        <w:t xml:space="preserve">অহীথোফেলের পরামর্শ এতটাই বুদ্ধিমান ছিল যে মনে হয়েছিল যেন তিনি প্রভুর কাছে পরামর্শ চেয়েছিলেন।</w:t>
      </w:r>
    </w:p>
    <w:p/>
    <w:p>
      <w:r xmlns:w="http://schemas.openxmlformats.org/wordprocessingml/2006/main">
        <w:t xml:space="preserve">1. কীভাবে কঠিন সিদ্ধান্তে ঈশ্বরীয় পরামর্শ খোঁজা যায়</w:t>
      </w:r>
    </w:p>
    <w:p/>
    <w:p>
      <w:r xmlns:w="http://schemas.openxmlformats.org/wordprocessingml/2006/main">
        <w:t xml:space="preserve">2. ঈশ্বরীয় উপদেশ খোঁজার উপকারিতা</w:t>
      </w:r>
    </w:p>
    <w:p/>
    <w:p>
      <w:r xmlns:w="http://schemas.openxmlformats.org/wordprocessingml/2006/main">
        <w:t xml:space="preserve">1. জেমস 1:5-6 - "যদি তোমাদের কারো জ্ঞানের অভাব থাকে, তবে সে ঈশ্বরের কাছে চাইবে, যিনি সকলকে উদারভাবে এবং নিন্দা ছাড়াই দান করেন, এবং এটি তাকে দেওয়া হবে৷ তবে সে সন্দেহ না করে বিশ্বাসের সাথে চাইবে৷ , কারণ যে সন্দেহ করে সে সমুদ্রের ঢেউয়ের মতো, যা বাতাস দ্বারা চালিত এবং নিক্ষেপ করা হয়।"</w:t>
      </w:r>
    </w:p>
    <w:p/>
    <w:p>
      <w:r xmlns:w="http://schemas.openxmlformats.org/wordprocessingml/2006/main">
        <w:t xml:space="preserve">2. হিতোপদেশ 3:5-6 - "তোমার সমস্ত হৃদয় দিয়ে প্রভুতে বিশ্বাস কর, এবং নিজের বুদ্ধির উপর নির্ভর করো না; তোমার সমস্ত পথে তাকে স্বীকার কর, এবং তিনি তোমার পথ পরিচালনা করবেন।"</w:t>
      </w:r>
    </w:p>
    <w:p/>
    <w:p>
      <w:r xmlns:w="http://schemas.openxmlformats.org/wordprocessingml/2006/main">
        <w:t xml:space="preserve">2 স্যামুয়েল অধ্যায় 17 অ্যাহিথোফেল এবং হুশাই দ্বারা আবসালোমকে দেওয়া কৌশলগত পরামর্শ, সেইসাথে আবশালোমের পরাজয়ের দিকে পরিচালিত পরবর্তী ঘটনাগুলি বর্ণনা করে।</w:t>
      </w:r>
    </w:p>
    <w:p/>
    <w:p>
      <w:r xmlns:w="http://schemas.openxmlformats.org/wordprocessingml/2006/main">
        <w:t xml:space="preserve">১ম অনুচ্ছেদ: অহিথোফেল আবসালোমকে পরামর্শ দেন ডেভিডকে অবিলম্বে একটি নির্বাচিত পুরুষের সাথে তাড়া করতে, তার বাহিনী এখনও ছড়িয়ে ছিটিয়ে থাকা অবস্থায় তাকে বন্দী করে হত্যা করার আশায় (2 স্যামুয়েল 17:1-4)। অবশালোম এবং প্রাচীনরা এই পরামর্শটিকে অনুকূল মনে করে।</w:t>
      </w:r>
    </w:p>
    <w:p/>
    <w:p>
      <w:r xmlns:w="http://schemas.openxmlformats.org/wordprocessingml/2006/main">
        <w:t xml:space="preserve">2য় অনুচ্ছেদ: যাইহোক, হুশাই, যিনি ডেভিডের প্রতি অনুগত থাকেন, আসেন এবং একটি বিকল্প পরিকল্পনা প্রস্তাব করেন (2 স্যামুয়েল 17:5-14)। তিনি ব্যক্তিগতভাবে ডেভিডের বিরুদ্ধে সাধনার নেতৃত্ব দেওয়ার জন্য একটি বড় সৈন্য সংগ্রহ করার পরামর্শ দেন। তার উদ্দেশ্য হল ডেভিডের বাহিনীকে পুনরায় সংগঠিত করার জন্য সময় কেনা।</w:t>
      </w:r>
    </w:p>
    <w:p/>
    <w:p>
      <w:r xmlns:w="http://schemas.openxmlformats.org/wordprocessingml/2006/main">
        <w:t xml:space="preserve">3য় অনুচ্ছেদ: আবশালোম অহিথোফেলের পরামর্শের উপর হুশাইয়ের পরিকল্পনা বেছে নেয় কারণ এটি আরও আকর্ষণীয় বলে মনে হয় (2 স্যামুয়েল 17:15-23)। এই সিদ্ধান্ত অহিথোফেলের পরামর্শকে ব্যর্থ করার এবং তার উপর বিপর্যয় আনতে ঈশ্বরের পরিকল্পনার অংশ।</w:t>
      </w:r>
    </w:p>
    <w:p/>
    <w:p>
      <w:r xmlns:w="http://schemas.openxmlformats.org/wordprocessingml/2006/main">
        <w:t xml:space="preserve">৪র্থ অনুচ্ছেদ: এদিকে, ডেভিড তার গুপ্তচরদের মাধ্যমে আবশালোমের পরিকল্পনা সম্পর্কে তথ্য পায়। তিনি দ্রুত তার অনুসারীদের নির্দেশ দেন কিভাবে তাদের এগিয়ে যেতে হবে (2 স্যামুয়েল 17:24-29)।</w:t>
      </w:r>
    </w:p>
    <w:p/>
    <w:p>
      <w:r xmlns:w="http://schemas.openxmlformats.org/wordprocessingml/2006/main">
        <w:t xml:space="preserve">5 ম অনুচ্ছেদ: আবশালোম ডেভিডের বিরুদ্ধে যুদ্ধের জন্য প্রস্তুত হওয়ার সাথে সাথে উভয় পক্ষই ইফ্রয়িমের জঙ্গলে তাদের সৈন্য সংগ্রহ করে (2 স্যামুয়েল 17:30-26)।</w:t>
      </w:r>
    </w:p>
    <w:p/>
    <w:p>
      <w:r xmlns:w="http://schemas.openxmlformats.org/wordprocessingml/2006/main">
        <w:t xml:space="preserve">৬ষ্ঠ অনুচ্ছেদ: অধ্যায়টি ডেভিডের বাহিনী এবং আবশালোমের অনুগতদের মধ্যে সংঘর্ষের বর্ণনা দিয়ে শেষ হয়েছে। সংখ্যায় বেশি হওয়া সত্ত্বেও, ডেভিডের লোকেরা যুদ্ধে বিজয়ী হয় (2 স্যামুয়েল 17:27-29)।</w:t>
      </w:r>
    </w:p>
    <w:p/>
    <w:p>
      <w:r xmlns:w="http://schemas.openxmlformats.org/wordprocessingml/2006/main">
        <w:t xml:space="preserve">সংক্ষেপে, 2 স্যামুয়েলের সতেরো অধ্যায় অহিথোফেল এবং হুশাই দ্বারা আবসালোমকে দেওয়া কৌশলগত পরামর্শ উপস্থাপন করে, অহিথোফেল ডেভিডকে ধরা এবং হত্যা করার জন্য অবিলম্বে অনুসরণ করার পরামর্শ দেয়। হুশাই ডেভিডের জন্য সময় কেনার জন্য একটি বড় সৈন্য সংগ্রহ করার পরামর্শ দেন, আবশালোম হুশাইয়ের পরিকল্পনা বেছে নেন, যার ফলে ঈশ্বর অহিথোফেলকে ব্যর্থ করে দেন। ডেভিড পরিকল্পনা সম্পর্কে তথ্য পায়, এবং উভয় পক্ষই যুদ্ধের জন্য প্রস্তুত হয়, ডেভিডের বাহিনী সংখ্যায় বেশি হওয়া সত্ত্বেও বিজয়ী হয়। এটি সংক্ষেপে, অধ্যায় কৌশল, ঐশ্বরিক হস্তক্ষেপ, আনুগত্যের থিমগুলিকে হাইলাইট করে এবং দেখায় কিভাবে ঈশ্বর পর্দার আড়ালে কাজ করেন।</w:t>
      </w:r>
    </w:p>
    <w:p/>
    <w:p>
      <w:r xmlns:w="http://schemas.openxmlformats.org/wordprocessingml/2006/main">
        <w:t xml:space="preserve">2 Samuel 17:1 তাছাড়া অহীথোফেল অবশালোমকে বললেন, আমাকে এখন বারো হাজার লোক বেছে নিতে দাও, আর আমি আজ রাতে উঠে দাউদের পিছনে তাড়া করব।</w:t>
      </w:r>
    </w:p>
    <w:p/>
    <w:p>
      <w:r xmlns:w="http://schemas.openxmlformats.org/wordprocessingml/2006/main">
        <w:t xml:space="preserve">অহিথোফেল সেই রাতে ডেভিডের পিছনে 12,000 লোক পাঠাতে আবশালোমকে পরামর্শ দেন।</w:t>
      </w:r>
    </w:p>
    <w:p/>
    <w:p>
      <w:r xmlns:w="http://schemas.openxmlformats.org/wordprocessingml/2006/main">
        <w:t xml:space="preserve">1. পরামর্শের শক্তি: অহিথোফেলের প্রভাব অন্বেষণ</w:t>
      </w:r>
    </w:p>
    <w:p/>
    <w:p>
      <w:r xmlns:w="http://schemas.openxmlformats.org/wordprocessingml/2006/main">
        <w:t xml:space="preserve">2. প্রতিকূলতার মুখে ঈশ্বরের সার্বভৌমত্ব</w:t>
      </w:r>
    </w:p>
    <w:p/>
    <w:p>
      <w:r xmlns:w="http://schemas.openxmlformats.org/wordprocessingml/2006/main">
        <w:t xml:space="preserve">1. হিতোপদেশ 15:22 - পরামর্শ ছাড়া উদ্দেশ্য হতাশ হয়: কিন্তু পরামর্শদাতাদের ভিড়ে তারা প্রতিষ্ঠিত হয়।</w:t>
      </w:r>
    </w:p>
    <w:p/>
    <w:p>
      <w:r xmlns:w="http://schemas.openxmlformats.org/wordprocessingml/2006/main">
        <w:t xml:space="preserve">2. গীতসংহিতা 46:1 - ঈশ্বর আমাদের আশ্রয় এবং শক্তি, সমস্যায় খুব উপস্থিত সাহায্য।</w:t>
      </w:r>
    </w:p>
    <w:p/>
    <w:p>
      <w:r xmlns:w="http://schemas.openxmlformats.org/wordprocessingml/2006/main">
        <w:t xml:space="preserve">2 Samuel 17:2 এবং আমি তার কাছে আসব যখন সে ক্লান্ত এবং দুর্বল হাতে থাকবে এবং তাকে ভয় দেখাব, এবং তার সাথে থাকা সমস্ত লোক পালিয়ে যাবে; এবং আমি কেবল রাজাকে আঘাত করব:</w:t>
      </w:r>
    </w:p>
    <w:p/>
    <w:p>
      <w:r xmlns:w="http://schemas.openxmlformats.org/wordprocessingml/2006/main">
        <w:t xml:space="preserve">আবশালোম ডেভিডের উপর একটি আশ্চর্য আক্রমণ করার পরিকল্পনা করে যখন তিনি ক্লান্ত এবং দুর্বল হাতে, এবং তাকে ভয় দেখান, যার ফলে তার সাথে থাকা সমস্ত লোক পালিয়ে যায়। সে একা ডেভিডকে হত্যা করার পরিকল্পনা করে।</w:t>
      </w:r>
    </w:p>
    <w:p/>
    <w:p>
      <w:r xmlns:w="http://schemas.openxmlformats.org/wordprocessingml/2006/main">
        <w:t xml:space="preserve">1. ঈশ্বরের ভবিষ্যদ্বাণী: এমনকি মহা বিপদের মধ্যেও, ঈশ্বর নিয়ন্ত্রণে আছেন।</w:t>
      </w:r>
    </w:p>
    <w:p/>
    <w:p>
      <w:r xmlns:w="http://schemas.openxmlformats.org/wordprocessingml/2006/main">
        <w:t xml:space="preserve">2. ঈশ্বরের পরিকল্পনার উপর আস্থা রাখুন: আমাদের অবশ্যই ঈশ্বরের ইচ্ছাকে মেনে নিতে ইচ্ছুক হতে হবে এমনকি যখন এটি আমাদের মনে ছিল না।</w:t>
      </w:r>
    </w:p>
    <w:p/>
    <w:p>
      <w:r xmlns:w="http://schemas.openxmlformats.org/wordprocessingml/2006/main">
        <w:t xml:space="preserve">1. গীতসংহিতা 46:1-2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2. হিতোপদেশ 3:5-6 "তোমার সমস্ত হৃদয় দিয়ে প্রভুর উপর ভরসা কর এবং নিজের বুদ্ধির উপর নির্ভর করো না; তোমার সমস্ত পথে তাঁকে বশীভূত করে, এবং তিনি তোমার পথ সোজা করবেন।"</w:t>
      </w:r>
    </w:p>
    <w:p/>
    <w:p>
      <w:r xmlns:w="http://schemas.openxmlformats.org/wordprocessingml/2006/main">
        <w:t xml:space="preserve">2 Samuel 17:3 এবং আমি সমস্ত লোককে আপনার কাছে ফিরিয়ে আনব: আপনি যাকে খুঁজছেন সে যেন সবাই ফিরে এসেছে; তাই সমস্ত লোক শান্তিতে থাকবে।</w:t>
      </w:r>
    </w:p>
    <w:p/>
    <w:p>
      <w:r xmlns:w="http://schemas.openxmlformats.org/wordprocessingml/2006/main">
        <w:t xml:space="preserve">ডেভিড অহিথোফেলকে পরামর্শ দেন যে তিনি লোকেদের শান্তি ফিরিয়ে আনতে আবশালোমের বিরুদ্ধে আক্রমণের নেতৃত্ব দেবেন।</w:t>
      </w:r>
    </w:p>
    <w:p/>
    <w:p>
      <w:r xmlns:w="http://schemas.openxmlformats.org/wordprocessingml/2006/main">
        <w:t xml:space="preserve">1. ঈশ্বরের পরিকল্পনা: অনিশ্চিত সময়ে শান্তি খোঁজা</w:t>
      </w:r>
    </w:p>
    <w:p/>
    <w:p>
      <w:r xmlns:w="http://schemas.openxmlformats.org/wordprocessingml/2006/main">
        <w:t xml:space="preserve">2. সম্পর্ক পুনরুদ্ধারের শক্তি</w:t>
      </w:r>
    </w:p>
    <w:p/>
    <w:p>
      <w:r xmlns:w="http://schemas.openxmlformats.org/wordprocessingml/2006/main">
        <w:t xml:space="preserve">1. রোমানস 12:18 - "যদি সম্ভব হয়, যতদূর এটি আপনার উপর নির্ভর করে, সবার সাথে শান্তিতে বসবাস করুন।"</w:t>
      </w:r>
    </w:p>
    <w:p/>
    <w:p>
      <w:r xmlns:w="http://schemas.openxmlformats.org/wordprocessingml/2006/main">
        <w:t xml:space="preserve">2. ফিলিপীয় 4:7 - "এবং ঈশ্বরের শান্তি, যা সমস্ত বোধগম্যতা অতিক্রম করে, খ্রীষ্ট যীশুতে আপনার হৃদয় ও মন রক্ষা করবে।"</w:t>
      </w:r>
    </w:p>
    <w:p/>
    <w:p>
      <w:r xmlns:w="http://schemas.openxmlformats.org/wordprocessingml/2006/main">
        <w:t xml:space="preserve">2 Samuel 17:4 এই কথাটি অবশালোম ও ইস্রায়েলের সমস্ত প্রাচীনদের ভাল লাগল।</w:t>
      </w:r>
    </w:p>
    <w:p/>
    <w:p>
      <w:r xmlns:w="http://schemas.openxmlformats.org/wordprocessingml/2006/main">
        <w:t xml:space="preserve">অবশালোমের পরিকল্পনা তিনি এবং ইস্রায়েলের সমস্ত প্রাচীনরা গ্রহণ করেছিলেন।</w:t>
      </w:r>
    </w:p>
    <w:p/>
    <w:p>
      <w:r xmlns:w="http://schemas.openxmlformats.org/wordprocessingml/2006/main">
        <w:t xml:space="preserve">1. আবশালোমের পরিকল্পনার প্রতি ঈশ্বরের অনুমোদন আমাদের দেখায় যে আমাদের তাঁর ইচ্ছার উপর আস্থা রাখা উচিত।</w:t>
      </w:r>
    </w:p>
    <w:p/>
    <w:p>
      <w:r xmlns:w="http://schemas.openxmlformats.org/wordprocessingml/2006/main">
        <w:t xml:space="preserve">2. আমরা আবশালোমের উদাহরণ থেকে শিখতে পারি এবং ঈশ্বরের কাছ থেকে আমাদের পরিকল্পনার অনুমোদন পেতে পারি।</w:t>
      </w:r>
    </w:p>
    <w:p/>
    <w:p>
      <w:r xmlns:w="http://schemas.openxmlformats.org/wordprocessingml/2006/main">
        <w:t xml:space="preserve">1. হিতোপদেশ 3:5-6 আপনার সমস্ত হৃদয় দিয়ে প্রভুতে বিশ্বাস করুন এবং আপনার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2. Jeremiah 29:11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Samuel 17:5 তখন অবশালোম বললেন, এখন অর্কিট হূশয়কেও ডেকে আন, সে যা বলছে তা আমরাও শুনি।</w:t>
      </w:r>
    </w:p>
    <w:p/>
    <w:p>
      <w:r xmlns:w="http://schemas.openxmlformats.org/wordprocessingml/2006/main">
        <w:t xml:space="preserve">আবশালোম আর্কিট হুশাই কি বলে তা শোনার জন্য অনুরোধ করে।</w:t>
      </w:r>
    </w:p>
    <w:p/>
    <w:p>
      <w:r xmlns:w="http://schemas.openxmlformats.org/wordprocessingml/2006/main">
        <w:t xml:space="preserve">1. ঈশ্বর আমাদের ভাঙা সম্পর্ক নিরাময়: দ্বন্দ্ব মধ্যে ভারসাম্য খুঁজে বের করা</w:t>
      </w:r>
    </w:p>
    <w:p/>
    <w:p>
      <w:r xmlns:w="http://schemas.openxmlformats.org/wordprocessingml/2006/main">
        <w:t xml:space="preserve">2. শোনার শক্তি: অন্যদের ভয়েস আলিঙ্গন</w:t>
      </w:r>
    </w:p>
    <w:p/>
    <w:p>
      <w:r xmlns:w="http://schemas.openxmlformats.org/wordprocessingml/2006/main">
        <w:t xml:space="preserve">1. ফিলিপীয় 2:3-4 স্বার্থপর উচ্চাকাঙ্ক্ষা বা নিরর্থক অহংকার থেকে কিছুই করবেন না। বরং, নম্রতার সাথে অন্যদেরকে নিজের উপরে মূল্য দিন, 4 নিজের স্বার্থের দিকে না তাকিয়ে প্রত্যেকে অন্যের স্বার্থের দিকে তাকান।</w:t>
      </w:r>
    </w:p>
    <w:p/>
    <w:p>
      <w:r xmlns:w="http://schemas.openxmlformats.org/wordprocessingml/2006/main">
        <w:t xml:space="preserve">2. জেমস 1:19 আমার প্রিয় ভাই ও বোনেরা, এই কথাটি মনে রাখবেন: প্রত্যেকেরই শুনতে হবে দ্রুত, কথা বলতে ধীর এবং রাগান্বিত হতে ধীর।</w:t>
      </w:r>
    </w:p>
    <w:p/>
    <w:p>
      <w:r xmlns:w="http://schemas.openxmlformats.org/wordprocessingml/2006/main">
        <w:t xml:space="preserve">2 Samuel 17:6 হূশয় যখন অবশালোমের কাছে এলেন, তখন অবশালোম তাঁকে বললেন, অহীথোফল এই রকম কথা বলেছে, আমরা কি তাঁর কথা অনুসারে কাজ করব? যদি না; তুমি কথা বলো।</w:t>
      </w:r>
    </w:p>
    <w:p/>
    <w:p>
      <w:r xmlns:w="http://schemas.openxmlformats.org/wordprocessingml/2006/main">
        <w:t xml:space="preserve">অহীথোফেল ইতিমধ্যে তার মতামত দেওয়ার পরে আবশালোম হুশয়কে একটি বিষয়ে তার মতামত জানতে চাইলেন।</w:t>
      </w:r>
    </w:p>
    <w:p/>
    <w:p>
      <w:r xmlns:w="http://schemas.openxmlformats.org/wordprocessingml/2006/main">
        <w:t xml:space="preserve">1. একাধিক দৃষ্টিভঙ্গি শোনার গুরুত্ব।</w:t>
      </w:r>
    </w:p>
    <w:p/>
    <w:p>
      <w:r xmlns:w="http://schemas.openxmlformats.org/wordprocessingml/2006/main">
        <w:t xml:space="preserve">2. আমাদের নিজস্ব রায় বিশ্বাস করা.</w:t>
      </w:r>
    </w:p>
    <w:p/>
    <w:p>
      <w:r xmlns:w="http://schemas.openxmlformats.org/wordprocessingml/2006/main">
        <w:t xml:space="preserve">1. হিতোপদেশ 12:15 - মূর্খের পথ তার নিজের দৃষ্টিতে সঠিক, কিন্তু জ্ঞানী লোক উপদেশ শোনে।</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Samuel 17:7 হূশয় অবশালোমকে বললেন, অহীথোফল যে পরামর্শ দিয়েছে তা এই সময়ে ভাল নয়।</w:t>
      </w:r>
    </w:p>
    <w:p/>
    <w:p>
      <w:r xmlns:w="http://schemas.openxmlformats.org/wordprocessingml/2006/main">
        <w:t xml:space="preserve">হুশাই অহিথোফেলের দেওয়া পরামর্শের সাথে একমত হননি এবং আবসালোমকে অন্য পদক্ষেপ নেওয়ার পরামর্শ দেন।</w:t>
      </w:r>
    </w:p>
    <w:p/>
    <w:p>
      <w:r xmlns:w="http://schemas.openxmlformats.org/wordprocessingml/2006/main">
        <w:t xml:space="preserve">1. "বিচক্ষণতার শক্তি: কখন অনুসরণ করতে হবে এবং কখন পরামর্শ প্রত্যাখ্যান করতে হবে তা জানা"</w:t>
      </w:r>
    </w:p>
    <w:p/>
    <w:p>
      <w:r xmlns:w="http://schemas.openxmlformats.org/wordprocessingml/2006/main">
        <w:t xml:space="preserve">2. "অভিব্যক্তির শক্তি: যখন আপনি দ্বিমত পোষণ করেন তখন কথা বলা"</w:t>
      </w:r>
    </w:p>
    <w:p/>
    <w:p>
      <w:r xmlns:w="http://schemas.openxmlformats.org/wordprocessingml/2006/main">
        <w:t xml:space="preserve">1. হিতোপদেশ 12:15 - "একজন মূর্খের পথ তার নিজের চোখে সঠিক, কিন্তু একজন জ্ঞানী ব্যক্তি উপদেশ শোনেন।"</w:t>
      </w:r>
    </w:p>
    <w:p/>
    <w:p>
      <w:r xmlns:w="http://schemas.openxmlformats.org/wordprocessingml/2006/main">
        <w:t xml:space="preserve">2. হিতোপদেশ 11:14 - "যেখানে কোন নির্দেশনা নেই, সেখানে একটি মানুষ পতন, কিন্তু পরামর্শদাতাদের প্রাচুর্য সেখানে নিরাপত্তা আছে।"</w:t>
      </w:r>
    </w:p>
    <w:p/>
    <w:p>
      <w:r xmlns:w="http://schemas.openxmlformats.org/wordprocessingml/2006/main">
        <w:t xml:space="preserve">2 Samuel 17:8 কারণ, হূশয় বললেন, তুমি তোমার পিতা ও তার লোকদেরকে জানো যে, তারা বীরপুরুষ, এবং তারা তাদের মনের মধ্যে ছ্যাঁকা হয়ে যায়, যেমন একটি ভালুক ক্ষেতের মধ্যে তার বাহাদের ছিনতাই করা হয়; এবং তোমার পিতা একজন লোক। যুদ্ধ, এবং জনগণের সাথে থাকবে না।</w:t>
      </w:r>
    </w:p>
    <w:p/>
    <w:p>
      <w:r xmlns:w="http://schemas.openxmlformats.org/wordprocessingml/2006/main">
        <w:t xml:space="preserve">হুশাই ডেভিডকে সতর্ক করে যে তার বাবা এবং তার লোকেরা শক্তিশালী যোদ্ধা এবং তারা বিশ্বাসঘাতকতা বোধ করলে লোকেদের সাথে থাকবে না।</w:t>
      </w:r>
    </w:p>
    <w:p/>
    <w:p>
      <w:r xmlns:w="http://schemas.openxmlformats.org/wordprocessingml/2006/main">
        <w:t xml:space="preserve">1. ঈশ্বরের পরিকল্পনায় বিশ্বাস রাখুন, এমনকি যখন এটি কঠিন মনে হয়।</w:t>
      </w:r>
    </w:p>
    <w:p/>
    <w:p>
      <w:r xmlns:w="http://schemas.openxmlformats.org/wordprocessingml/2006/main">
        <w:t xml:space="preserve">2. আমাদের কর্মের পরিণতি হতে পারে যা সুদূরপ্রসারী।</w:t>
      </w:r>
    </w:p>
    <w:p/>
    <w:p>
      <w:r xmlns:w="http://schemas.openxmlformats.org/wordprocessingml/2006/main">
        <w:t xml:space="preserve">1. গীতসংহিতা 20:7 কেউ রথের উপর এবং কেউ ঘোড়ায় বিশ্বাস করে, কিন্তু আমরা আমাদের ঈশ্বর সদাপ্রভুর নামে বিশ্বাস করি।</w:t>
      </w:r>
    </w:p>
    <w:p/>
    <w:p>
      <w:r xmlns:w="http://schemas.openxmlformats.org/wordprocessingml/2006/main">
        <w:t xml:space="preserve">2. হিতোপদেশ 16:9 মানুষ তাদের অন্তরে তাদের পথের পরিকল্পনা করে, কিন্তু প্রভু তাদের পদক্ষেপগুলি স্থাপন করেন।</w:t>
      </w:r>
    </w:p>
    <w:p/>
    <w:p>
      <w:r xmlns:w="http://schemas.openxmlformats.org/wordprocessingml/2006/main">
        <w:t xml:space="preserve">2 Samuel 17:9 দেখ, সে এখন কোনো গর্তে বা অন্য কোনো স্থানে লুকিয়ে আছে; এবং এটা ঘটবে, যখন তাদের মধ্যে কাউকে প্রথমে উচ্ছেদ করা হবে, তখন যে কেউ শুনবে সে বলবে, তাদের মধ্যে একটি বধ আছে। অবশালোমের অনুসারী লোকেরা।</w:t>
      </w:r>
    </w:p>
    <w:p/>
    <w:p>
      <w:r xmlns:w="http://schemas.openxmlformats.org/wordprocessingml/2006/main">
        <w:t xml:space="preserve">আবশালোম একটি গর্তে বা অন্য জায়গায় লুকিয়ে আছে, এবং যখন তার কিছু অনুসারী পরাজিত হবে, যারা এটি শুনবে তারা খবরটি ছড়িয়ে দেবে যে তার অনুসারীদের মধ্যে একটি গণহত্যা চলছে।</w:t>
      </w:r>
    </w:p>
    <w:p/>
    <w:p>
      <w:r xmlns:w="http://schemas.openxmlformats.org/wordprocessingml/2006/main">
        <w:t xml:space="preserve">1. গুজবের শক্তি: কীভাবে আমাদের কথা অন্যদের প্রভাবিত করতে পারে</w:t>
      </w:r>
    </w:p>
    <w:p/>
    <w:p>
      <w:r xmlns:w="http://schemas.openxmlformats.org/wordprocessingml/2006/main">
        <w:t xml:space="preserve">2. আমাদের সিদ্ধান্তের জন্য দায়িত্ব নেওয়া: পদক্ষেপ নেওয়ার আগে আমাদের যা বিবেচনা করা উচিত</w:t>
      </w:r>
    </w:p>
    <w:p/>
    <w:p>
      <w:r xmlns:w="http://schemas.openxmlformats.org/wordprocessingml/2006/main">
        <w:t xml:space="preserve">1. হিতোপদেশ 21:23 - যে তার মুখ ও জিহ্বা রক্ষা করে সে তার আত্মাকে কষ্ট থেকে রক্ষা করে।</w:t>
      </w:r>
    </w:p>
    <w:p/>
    <w:p>
      <w:r xmlns:w="http://schemas.openxmlformats.org/wordprocessingml/2006/main">
        <w:t xml:space="preserve">2. জেমস 3:5-10 - একইভাবে জিহ্বাও একটি ছোট অঙ্গ, তবুও এটি বড় জিনিস নিয়ে গর্ব করে। এত ছোট আগুনে কত বড় জঙ্গল পুড়ে যায়!</w:t>
      </w:r>
    </w:p>
    <w:p/>
    <w:p>
      <w:r xmlns:w="http://schemas.openxmlformats.org/wordprocessingml/2006/main">
        <w:t xml:space="preserve">2 Samuel 17:10 আর যে বীর, যাঁর হৃদয় সিংহের মতো, সেও একেবারে গলে যাবে, কারণ সমস্ত ইস্রায়েল জানে যে তোমার পিতা একজন পরাক্রমশালী ব্যক্তি এবং তাঁর সাথে যারা আছে তারা বীর পুরুষ।</w:t>
      </w:r>
    </w:p>
    <w:p/>
    <w:p>
      <w:r xmlns:w="http://schemas.openxmlformats.org/wordprocessingml/2006/main">
        <w:t xml:space="preserve">ডেভিডের লোকেরা আত্মবিশ্বাসী যে ডেভিডের মধ্যে তাদের একজন মহান নেতা রয়েছে এবং তারা জানে যে তার সেনাবাহিনী সাহসী যোদ্ধায় পূর্ণ।</w:t>
      </w:r>
    </w:p>
    <w:p/>
    <w:p>
      <w:r xmlns:w="http://schemas.openxmlformats.org/wordprocessingml/2006/main">
        <w:t xml:space="preserve">1. ডেভিড এবং তার পুরুষদের সাহস: বীরত্ব এবং বিশ্বাসের পাঠ</w:t>
      </w:r>
    </w:p>
    <w:p/>
    <w:p>
      <w:r xmlns:w="http://schemas.openxmlformats.org/wordprocessingml/2006/main">
        <w:t xml:space="preserve">2. একজন পরাক্রমশালী মানুষ এবং তার সাহসী অনুসারী: ভাল কোম্পানিতে অনুসরণ করতে শেখা</w:t>
      </w:r>
    </w:p>
    <w:p/>
    <w:p>
      <w:r xmlns:w="http://schemas.openxmlformats.org/wordprocessingml/2006/main">
        <w:t xml:space="preserve">1. হিতোপদেশ 28:1 - কেউ তাড়া না করলে দুষ্টরা পালিয়ে যায়, কিন্তু ধার্মিকরা সিংহের মতো সাহসী হয়।</w:t>
      </w:r>
    </w:p>
    <w:p/>
    <w:p>
      <w:r xmlns:w="http://schemas.openxmlformats.org/wordprocessingml/2006/main">
        <w:t xml:space="preserve">2. রোমানস 8:31 - ঈশ্বর যদি আমাদের পক্ষে হন তবে কে আমাদের বিরুদ্ধে হতে পারে?</w:t>
      </w:r>
    </w:p>
    <w:p/>
    <w:p>
      <w:r xmlns:w="http://schemas.openxmlformats.org/wordprocessingml/2006/main">
        <w:t xml:space="preserve">2 Samuel 17:11 সেইজন্য আমি পরামর্শ দিচ্ছি যে, দান থেকে বেরশেবা পর্যন্ত সমস্ত ইস্রায়েলকে সাধারনত তোমার কাছে একত্রিত করা হোক, সমুদ্রের ধারে বালির মত প্রচুর পরিমাণে; আর তুমি তোমার নিজের লোকে যুদ্ধে যাও।</w:t>
      </w:r>
    </w:p>
    <w:p/>
    <w:p>
      <w:r xmlns:w="http://schemas.openxmlformats.org/wordprocessingml/2006/main">
        <w:t xml:space="preserve">ডেভিডের উপদেষ্টা পরামর্শ দিয়েছিলেন যে তিনি যুদ্ধের জন্য সমস্ত ইস্রায়েলকে একত্রিত করবেন এবং ব্যক্তিগতভাবে তাদের নেতৃত্ব দেবেন।</w:t>
      </w:r>
    </w:p>
    <w:p/>
    <w:p>
      <w:r xmlns:w="http://schemas.openxmlformats.org/wordprocessingml/2006/main">
        <w:t xml:space="preserve">1. সমস্ত যোদ্ধাদের ডাকা: ঐক্যে ঈশ্বরের শক্তি</w:t>
      </w:r>
    </w:p>
    <w:p/>
    <w:p>
      <w:r xmlns:w="http://schemas.openxmlformats.org/wordprocessingml/2006/main">
        <w:t xml:space="preserve">2. নেতৃত্ব: প্রভুর মান গ্রহণ করা</w:t>
      </w:r>
    </w:p>
    <w:p/>
    <w:p>
      <w:r xmlns:w="http://schemas.openxmlformats.org/wordprocessingml/2006/main">
        <w:t xml:space="preserve">1. রোমানস 12:10 - ভ্রাতৃস্নেহে একে অপরকে ভালবাসুন। সম্মান প্রদর্শনে একে অপরকে ছাড়িয়ে যান।</w:t>
      </w:r>
    </w:p>
    <w:p/>
    <w:p>
      <w:r xmlns:w="http://schemas.openxmlformats.org/wordprocessingml/2006/main">
        <w:t xml:space="preserve">2. Ephesians 4:2-3 - সমস্ত নম্রতা এবং ভদ্রতা সহ, ধৈর্য সহ, প্রেমে একে অপরের সহ্য করা, শান্তির বন্ধনে আত্মার ঐক্য বজায় রাখতে আগ্রহী।</w:t>
      </w:r>
    </w:p>
    <w:p/>
    <w:p>
      <w:r xmlns:w="http://schemas.openxmlformats.org/wordprocessingml/2006/main">
        <w:t xml:space="preserve">2 Samuel 17:12 সুতরাং আমরা কি তার কাছে এমন কোন স্থানে আসব যেখানে তাকে পাওয়া যাবে, এবং আমরা তার উপর আলোকপাত করব যেমন মাটিতে শিশির পড়ে: এবং তার এবং তার সাথে থাকা সমস্ত লোকের মধ্যে সেখানে থাকবে না। একটি হিসাবে অনেক বাকি.</w:t>
      </w:r>
    </w:p>
    <w:p/>
    <w:p>
      <w:r xmlns:w="http://schemas.openxmlformats.org/wordprocessingml/2006/main">
        <w:t xml:space="preserve">ডেভিডের বাহিনী আবশালোমকে খুঁজে বের করার এবং তাকে এবং তার সমস্ত লোকদের হত্যা করার পরিকল্পনা করে।</w:t>
      </w:r>
    </w:p>
    <w:p/>
    <w:p>
      <w:r xmlns:w="http://schemas.openxmlformats.org/wordprocessingml/2006/main">
        <w:t xml:space="preserve">1. ঈশ্বরের নিযুক্ত নেতাদের বিরুদ্ধে বিদ্রোহের পরিণতি।</w:t>
      </w:r>
    </w:p>
    <w:p/>
    <w:p>
      <w:r xmlns:w="http://schemas.openxmlformats.org/wordprocessingml/2006/main">
        <w:t xml:space="preserve">2. ন্যায়বিচার আনতে ঈশ্বরের শক্তি।</w:t>
      </w:r>
    </w:p>
    <w:p/>
    <w:p>
      <w:r xmlns:w="http://schemas.openxmlformats.org/wordprocessingml/2006/main">
        <w:t xml:space="preserve">1. Deuteronomy 17:14-20 - ঈশ্বরের নির্দেশ ও আইন অমান্য করার পরিণতি।</w:t>
      </w:r>
    </w:p>
    <w:p/>
    <w:p>
      <w:r xmlns:w="http://schemas.openxmlformats.org/wordprocessingml/2006/main">
        <w:t xml:space="preserve">2. গীতসংহিতা 37:9-11 - ঈশ্বরের ন্যায়বিচার এবং চূড়ান্ত বিজয়ের নিশ্চয়তা।</w:t>
      </w:r>
    </w:p>
    <w:p/>
    <w:p>
      <w:r xmlns:w="http://schemas.openxmlformats.org/wordprocessingml/2006/main">
        <w:t xml:space="preserve">2 Samuel 17:13 তাছাড়া, যদি তাকে কোন শহরে নিয়ে যাওয়া হয়, তবে সমস্ত ইস্রায়েল সেই শহরে দড়ি নিয়ে আসবে এবং আমরা তাকে নদীতে টেনে আনব, যতক্ষণ না সেখানে একটি ছোট পাথর পাওয়া যাবে না।</w:t>
      </w:r>
    </w:p>
    <w:p/>
    <w:p>
      <w:r xmlns:w="http://schemas.openxmlformats.org/wordprocessingml/2006/main">
        <w:t xml:space="preserve">ইস্রায়েলীয়রা হুমকি দিয়েছিল যে তারা যাকে খুঁজছিল তাকে ধরে না ফেললে একটি শহর নদীতে টেনে নিয়ে যাবে।</w:t>
      </w:r>
    </w:p>
    <w:p/>
    <w:p>
      <w:r xmlns:w="http://schemas.openxmlformats.org/wordprocessingml/2006/main">
        <w:t xml:space="preserve">1. ঈশ্বরের ক্রোধ ন্যায়সঙ্গত: 2 স্যামুয়েল 17:13 বোঝা</w:t>
      </w:r>
    </w:p>
    <w:p/>
    <w:p>
      <w:r xmlns:w="http://schemas.openxmlformats.org/wordprocessingml/2006/main">
        <w:t xml:space="preserve">2. প্রার্থনার শক্তি: দ্বন্দ্বের সময়ে শক্তি খোঁজা</w:t>
      </w:r>
    </w:p>
    <w:p/>
    <w:p>
      <w:r xmlns:w="http://schemas.openxmlformats.org/wordprocessingml/2006/main">
        <w:t xml:space="preserve">1. রোমানস 12:19: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জেমস 4:7: তাই ঈশ্বরের কাছে নিজেকে সমর্পণ করুন। শয়তান জরিমানা, এবং তিনি আপনার কাছ থেকে পালিয়ে যাবে।</w:t>
      </w:r>
    </w:p>
    <w:p/>
    <w:p>
      <w:r xmlns:w="http://schemas.openxmlformats.org/wordprocessingml/2006/main">
        <w:t xml:space="preserve">2 Samuel 17:14 অবশালোম ও ইস্রায়েলের সমস্ত লোক বলল, অহীথোফলের পরামর্শের চেয়ে অর্কীয় হূশয়ের পরামর্শ উত্তম। কেননা সদাপ্রভু অহীথোফলের উত্তম পরামর্শকে পরাস্ত করিবার জন্য নিযুক্ত করিয়াছিলেন, যেন অবশালোমের উপর সদাপ্রভু মন্দ আনিতে পারেন।</w:t>
      </w:r>
    </w:p>
    <w:p/>
    <w:p>
      <w:r xmlns:w="http://schemas.openxmlformats.org/wordprocessingml/2006/main">
        <w:t xml:space="preserve">ইস্রায়েলের লোকেরা অহীথোফলের চেয়ে হূশয়ের পরামর্শকে সমর্থন করেছিল, কারণ প্রভু হুশয়ের পরামর্শের মাধ্যমে অবশালোমের উপর দুর্ভাগ্য আনতে স্থির করেছিলেন।</w:t>
      </w:r>
    </w:p>
    <w:p/>
    <w:p>
      <w:r xmlns:w="http://schemas.openxmlformats.org/wordprocessingml/2006/main">
        <w:t xml:space="preserve">1. হুশাইয়ের বুদ্ধি: সমস্যার সময়ে কীভাবে আমাদের গাইডেন্স খোঁজা উচিত</w:t>
      </w:r>
    </w:p>
    <w:p/>
    <w:p>
      <w:r xmlns:w="http://schemas.openxmlformats.org/wordprocessingml/2006/main">
        <w:t xml:space="preserve">2. ঈশ্বরের সার্বভৌমত্ব: তিনি কীভাবে আমাদের পদক্ষেপগুলিকে তাঁর উদ্দেশ্যগুলিতে পুনর্নির্দেশ করেন</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তাকে স্বীকার কর, এবং তিনি তোমার পথ সোজা করবেন।</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Samuel 17:15 তখন হূশয় সাদোক ও অবিয়াথর যাজকদের বললেন, অহীথোফল অবশালোম ও ইস্রায়েলের প্রাচীনদের এইভাবে পরামর্শ দিয়েছিলেন; এবং এইভাবে এবং এইভাবে আমি পরামর্শ করেছি।</w:t>
      </w:r>
    </w:p>
    <w:p/>
    <w:p>
      <w:r xmlns:w="http://schemas.openxmlformats.org/wordprocessingml/2006/main">
        <w:t xml:space="preserve">হুশাই সাদোক এবং আবিয়াথার যাজকদের পরামর্শ দিয়েছিলেন যে কীভাবে অহিথোফেলের পরামর্শকে মোকাবেলা করতে হবে, যা আবশালোম এবং ইস্রায়েলের প্রবীণরা গ্রহণ করেছিলেন।</w:t>
      </w:r>
    </w:p>
    <w:p/>
    <w:p>
      <w:r xmlns:w="http://schemas.openxmlformats.org/wordprocessingml/2006/main">
        <w:t xml:space="preserve">1. আপনার সমস্ত হৃদয় দিয়ে প্রভুতে বিশ্বাস করুন এবং আপনার নিজের বোঝার উপর নির্ভর করবেন না। হিতোপদেশ 3:5-6</w:t>
      </w:r>
    </w:p>
    <w:p/>
    <w:p>
      <w:r xmlns:w="http://schemas.openxmlformats.org/wordprocessingml/2006/main">
        <w:t xml:space="preserve">2. প্রভু নিপীড়িতদের জন্য একটি দুর্গ, কষ্টের সময়ে একটি দুর্গ। গীতসংহিতা 9:9-10</w:t>
      </w:r>
    </w:p>
    <w:p/>
    <w:p>
      <w:r xmlns:w="http://schemas.openxmlformats.org/wordprocessingml/2006/main">
        <w:t xml:space="preserve">1. হুশাইয়ের পরামর্শের উদ্দেশ্য ছিল অহিথোফেলের পরিকল্পনা ভেস্তে দেওয়া। হিতোপদেশ 21:30</w:t>
      </w:r>
    </w:p>
    <w:p/>
    <w:p>
      <w:r xmlns:w="http://schemas.openxmlformats.org/wordprocessingml/2006/main">
        <w:t xml:space="preserve">2. আমরা অনেকের পরামর্শে প্রজ্ঞা খুঁজে পেতে পারি। হিতোপদেশ 15:22</w:t>
      </w:r>
    </w:p>
    <w:p/>
    <w:p>
      <w:r xmlns:w="http://schemas.openxmlformats.org/wordprocessingml/2006/main">
        <w:t xml:space="preserve">2 Samuel 17:16 তাই এখন তাড়াতাড়ি পাঠিয়ে দায়ূদকে বল, আজ রাতে মরুভূমির সমভূমিতে বিশ্রাম নিও না, তাড়াতাড়ি পার হয়ে যাও; পাছে রাজা ও তাঁর সঙ্গী সমস্ত লোককে গ্রাস করা হবে।</w:t>
      </w:r>
    </w:p>
    <w:p/>
    <w:p>
      <w:r xmlns:w="http://schemas.openxmlformats.org/wordprocessingml/2006/main">
        <w:t xml:space="preserve">ইস্রায়েলের লোকেরা ডেভিডকে মরুভূমির সমভূমি থেকে দ্রুত পালিয়ে যাওয়ার জন্য অনুরোধ করে, তাকে সতর্ক করে যে রাজা এবং তার অনুসারীরা বিপদে পড়তে পারে।</w:t>
      </w:r>
    </w:p>
    <w:p/>
    <w:p>
      <w:r xmlns:w="http://schemas.openxmlformats.org/wordprocessingml/2006/main">
        <w:t xml:space="preserve">1. ঈশ্বরের কাছ থেকে সতর্কবার্তা শোনার গুরুত্ব।</w:t>
      </w:r>
    </w:p>
    <w:p/>
    <w:p>
      <w:r xmlns:w="http://schemas.openxmlformats.org/wordprocessingml/2006/main">
        <w:t xml:space="preserve">2. ঐক্যবদ্ধ জনগণের শক্তি একসাথে কাজ করে।</w:t>
      </w:r>
    </w:p>
    <w:p/>
    <w:p>
      <w:r xmlns:w="http://schemas.openxmlformats.org/wordprocessingml/2006/main">
        <w:t xml:space="preserve">1. হিতোপদেশ 12:15 - মূর্খের পথ তার নিজের দৃষ্টিতে সঠিক, কিন্তু জ্ঞানী লোক উপদেশ শোনে।</w:t>
      </w:r>
    </w:p>
    <w:p/>
    <w:p>
      <w:r xmlns:w="http://schemas.openxmlformats.org/wordprocessingml/2006/main">
        <w:t xml:space="preserve">2. Jeremiah 29:11 - কারণ আমি জানি তোমার জন্য আমার পরিকল্পনা আছে, প্রভু ঘোষণা করেন, মন্দের জন্য নয়, কল্যাণের পরিকল্পনা, তোমাকে ভবিষ্যৎ ও আশা দেওয়ার জন্য।</w:t>
      </w:r>
    </w:p>
    <w:p/>
    <w:p>
      <w:r xmlns:w="http://schemas.openxmlformats.org/wordprocessingml/2006/main">
        <w:t xml:space="preserve">2 Samuel 17:17 এখন যোনাথন ও অহীমাস এনরোগেলের কাছে রইলেন; কারণ তাদের শহরে আসতে দেখা যাবে না৷ তারা গিয়ে রাজা দাউদকে খবর দিল।</w:t>
      </w:r>
    </w:p>
    <w:p/>
    <w:p>
      <w:r xmlns:w="http://schemas.openxmlformats.org/wordprocessingml/2006/main">
        <w:t xml:space="preserve">জোনাথন এবং অহিমাজ লুকিয়ে থাকার জন্য এনরোজেলের কাছে থেকে যান এবং একজন মহিলা তাদের শহরের উন্নয়ন সম্পর্কে অবহিত করেন, তারপর তারা রাজা ডেভিডকে রিপোর্ট করেন।</w:t>
      </w:r>
    </w:p>
    <w:p/>
    <w:p>
      <w:r xmlns:w="http://schemas.openxmlformats.org/wordprocessingml/2006/main">
        <w:t xml:space="preserve">1. কিভাবে আমাদের কাজ অন্যদের প্রভাবিত করতে পারে - 2 স্যামুয়েল 17:17</w:t>
      </w:r>
    </w:p>
    <w:p/>
    <w:p>
      <w:r xmlns:w="http://schemas.openxmlformats.org/wordprocessingml/2006/main">
        <w:t xml:space="preserve">2. আনুগত্যের শক্তি - 2 স্যামুয়েল 17:17</w:t>
      </w:r>
    </w:p>
    <w:p/>
    <w:p>
      <w:r xmlns:w="http://schemas.openxmlformats.org/wordprocessingml/2006/main">
        <w:t xml:space="preserve">1. রোমানস 12:17-21 - মন্দের জন্য কাউকে মন্দ প্রতিশোধ দেবেন না, তবে সবার দৃষ্টিতে যা মহৎ তার জন্য চিন্তা করুন।</w:t>
      </w:r>
    </w:p>
    <w:p/>
    <w:p>
      <w:r xmlns:w="http://schemas.openxmlformats.org/wordprocessingml/2006/main">
        <w:t xml:space="preserve">2. 1 পিটার 4:8-11 - সর্বোপরি, একে অপরকে গভীরভাবে ভালবাসুন, কারণ প্রেম অনেক পাপকে আবৃত করে।</w:t>
      </w:r>
    </w:p>
    <w:p/>
    <w:p>
      <w:r xmlns:w="http://schemas.openxmlformats.org/wordprocessingml/2006/main">
        <w:t xml:space="preserve">2 Samuel 17:18 তবুও একজন ছেলে তাদের দেখে অবশালোমকে বলল, কিন্তু তারা দুজনেই দ্রুত চলে গেল এবং বহুরিমে এক ব্যক্তির বাড়িতে এলো, যার প্রাঙ্গণে একটি কূপ ছিল। যেখানে তারা নেমে গেছে।</w:t>
      </w:r>
    </w:p>
    <w:p/>
    <w:p>
      <w:r xmlns:w="http://schemas.openxmlformats.org/wordprocessingml/2006/main">
        <w:t xml:space="preserve">দু'জন লোক পালিয়ে বহুরিমের একটি বাড়ির উঠানে একটি কূপের সাথে লুকিয়েছিল, কিন্তু একটি ছোট ছেলে তাদের দেখে অবশালোমকে জানায়।</w:t>
      </w:r>
    </w:p>
    <w:p/>
    <w:p>
      <w:r xmlns:w="http://schemas.openxmlformats.org/wordprocessingml/2006/main">
        <w:t xml:space="preserve">1. সতর্কতা এবং আনুগত্য বজায় রাখার গুরুত্ব, এমনকি যখন মনে হয় আমরা অদৃশ্য।</w:t>
      </w:r>
    </w:p>
    <w:p/>
    <w:p>
      <w:r xmlns:w="http://schemas.openxmlformats.org/wordprocessingml/2006/main">
        <w:t xml:space="preserve">2. অনেকের জীবনে প্রভাব ফেলতে একজন একক সাক্ষীর শক্তি।</w:t>
      </w:r>
    </w:p>
    <w:p/>
    <w:p>
      <w:r xmlns:w="http://schemas.openxmlformats.org/wordprocessingml/2006/main">
        <w:t xml:space="preserve">1. লুক 8:17 কারণ এমন কিছু গোপন নেই যা প্রকাশ পাবে না, এমন কিছু গোপন নেই যা জানা যাবে না এবং প্রকাশ পাবে৷</w:t>
      </w:r>
    </w:p>
    <w:p/>
    <w:p>
      <w:r xmlns:w="http://schemas.openxmlformats.org/wordprocessingml/2006/main">
        <w:t xml:space="preserve">2. হিতোপদেশ 28:13 যে তার অপরাধ গোপন করে সে সফল হবে না, কিন্তু যে সেগুলি স্বীকার করে এবং ত্যাগ করে সে করুণা পাবে৷</w:t>
      </w:r>
    </w:p>
    <w:p/>
    <w:p>
      <w:r xmlns:w="http://schemas.openxmlformats.org/wordprocessingml/2006/main">
        <w:t xml:space="preserve">2 Samuel 17:19 আর সেই স্ত্রীলোকটি কূপের মুখের উপর একটা আবরণ বিছিয়ে দিল এবং তাতে শস্য বিছিয়ে দিল; এবং জিনিসটি জানা ছিল না।</w:t>
      </w:r>
    </w:p>
    <w:p/>
    <w:p>
      <w:r xmlns:w="http://schemas.openxmlformats.org/wordprocessingml/2006/main">
        <w:t xml:space="preserve">একজন মহিলা একটি কূপ ঢেকে তার উপর মাটির ভুট্টা ছড়িয়ে দিলেন, যাতে এটি নজরে না পড়ে।</w:t>
      </w:r>
    </w:p>
    <w:p/>
    <w:p>
      <w:r xmlns:w="http://schemas.openxmlformats.org/wordprocessingml/2006/main">
        <w:t xml:space="preserve">1. আমাদের জীবনে ঈশ্বরের প্রভিডেন্স ছোট বিবরণে দেখা যায়।</w:t>
      </w:r>
    </w:p>
    <w:p/>
    <w:p>
      <w:r xmlns:w="http://schemas.openxmlformats.org/wordprocessingml/2006/main">
        <w:t xml:space="preserve">2. ঈশ্বরের অনুগ্রহ সবচেয়ে অসম্ভাব্য জায়গায় পাওয়া যেতে পারে।</w:t>
      </w:r>
    </w:p>
    <w:p/>
    <w:p>
      <w:r xmlns:w="http://schemas.openxmlformats.org/wordprocessingml/2006/main">
        <w:t xml:space="preserve">1. কলসিয়ানস 1:17 - এবং তিনি সমস্ত কিছুর আগে এবং তাঁর মধ্যেই সমস্ত কিছু রয়েছে৷</w:t>
      </w:r>
    </w:p>
    <w:p/>
    <w:p>
      <w:r xmlns:w="http://schemas.openxmlformats.org/wordprocessingml/2006/main">
        <w:t xml:space="preserve">2. গীতসংহিতা 119:105 - তোমার শব্দ আমার পায়ের জন্য একটি প্রদীপ, এবং আমার পথের জন্য একটি আলো।</w:t>
      </w:r>
    </w:p>
    <w:p/>
    <w:p>
      <w:r xmlns:w="http://schemas.openxmlformats.org/wordprocessingml/2006/main">
        <w:t xml:space="preserve">2 Samuel 17:20 অবশালোমের দাসরা সেই স্ত্রীলোকের কাছে ঘরে এসে বলল, অহীমাস ও যোনাথন কোথায়? তখন স্ত্রীলোকটি তাদের বলল, 'ওরা জলের স্রোতে চলে গেছে৷' তারা তাদের খোঁজ করেও তাদের খুঁজে না পেয়ে জেরুজালেমে ফিরে গেল৷</w:t>
      </w:r>
    </w:p>
    <w:p/>
    <w:p>
      <w:r xmlns:w="http://schemas.openxmlformats.org/wordprocessingml/2006/main">
        <w:t xml:space="preserve">অহিমাজ এবং জোনাথন নিখোঁজ হয়েছে বলে পাওয়া যায় এবং আবশালোমের দাসেরা তাদের খোঁজ করে কিন্তু কোন লাভ হয়নি।</w:t>
      </w:r>
    </w:p>
    <w:p/>
    <w:p>
      <w:r xmlns:w="http://schemas.openxmlformats.org/wordprocessingml/2006/main">
        <w:t xml:space="preserve">1. ঈশ্বরের কাছাকাছি থাকার গুরুত্ব, এমনকি যখন জিনিসগুলি অনিশ্চিত বলে মনে হয়।</w:t>
      </w:r>
    </w:p>
    <w:p/>
    <w:p>
      <w:r xmlns:w="http://schemas.openxmlformats.org/wordprocessingml/2006/main">
        <w:t xml:space="preserve">2. কঠিন সময়ে বিশ্বাসের শক্তি।</w:t>
      </w:r>
    </w:p>
    <w:p/>
    <w:p>
      <w:r xmlns:w="http://schemas.openxmlformats.org/wordprocessingml/2006/main">
        <w:t xml:space="preserve">1. গীতসংহিতা 23:4 - যদিও আমি মৃত্যুর ছায়ার উপত্যকা দিয়ে হাঁটছি, আমি কোন মন্দকে ভয় করব না, কারণ আপনি আমার সাথে আছেন; তোমার লাঠি এবং তোমার লাঠি, তারা আমাকে সান্ত্বনা দেয়।</w:t>
      </w:r>
    </w:p>
    <w:p/>
    <w:p>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Samuel 17:21 তারা চলে যাবার পর তারা কূপ থেকে উঠে এসে রাজা দায়ূদকে খবর দিল এবং দায়ূদকে বলল, উঠ, জলের উপর দিয়ে তাড়াতাড়ি চলে যাও, কারণ অহীথোফল এই রকমই করেছে আপনার বিরুদ্ধে পরামর্শ দেওয়া হয়েছে।</w:t>
      </w:r>
    </w:p>
    <w:p/>
    <w:p>
      <w:r xmlns:w="http://schemas.openxmlformats.org/wordprocessingml/2006/main">
        <w:t xml:space="preserve">অহিথোফেল ইস্রায়েলের লোকদের রাজা ডেভিডকে বন্দী করার পরিকল্পনা করেছিলেন, কিন্তু ইস্রায়েলের লোকেরা প্রত্যাখ্যান করেছিল এবং রাজা ডেভিডকে পরিকল্পনার কথা জানায়।</w:t>
      </w:r>
    </w:p>
    <w:p/>
    <w:p>
      <w:r xmlns:w="http://schemas.openxmlformats.org/wordprocessingml/2006/main">
        <w:t xml:space="preserve">1. কষ্টের সময়ে ঈশ্বরের সুরক্ষা</w:t>
      </w:r>
    </w:p>
    <w:p/>
    <w:p>
      <w:r xmlns:w="http://schemas.openxmlformats.org/wordprocessingml/2006/main">
        <w:t xml:space="preserve">2. বিশ্বস্ত সেবা অধ্যবসায়</w:t>
      </w:r>
    </w:p>
    <w:p/>
    <w:p>
      <w:r xmlns:w="http://schemas.openxmlformats.org/wordprocessingml/2006/main">
        <w:t xml:space="preserve">1. হিতোপদেশ 18:10 "প্রভুর নাম একটি শক্তিশালী টাওয়ার; ধার্মিকরা এতে দৌড়ে যায় এবং নিরাপদ থাকে।"</w:t>
      </w:r>
    </w:p>
    <w:p/>
    <w:p>
      <w:r xmlns:w="http://schemas.openxmlformats.org/wordprocessingml/2006/main">
        <w:t xml:space="preserve">2. গীতসংহিতা 18:2 "প্রভু আমার শিলা, এবং আমার দুর্গ, এবং আমার উদ্ধারকারী; আমার ঈশ্বর, আমার শক্তি, যাঁর উপর আমি নির্ভর করব; আমার বাকল, এবং আমার পরিত্রাণের শিং, এবং আমার উচ্চ টাওয়ার।"</w:t>
      </w:r>
    </w:p>
    <w:p/>
    <w:p>
      <w:r xmlns:w="http://schemas.openxmlformats.org/wordprocessingml/2006/main">
        <w:t xml:space="preserve">2 Samuel 17:22 তখন দায়ূদ ও তাঁর সঙ্গী সকলে উঠে জর্ডান পার হয়ে গেলেন; ভোরের আলোতে জর্ডান পার হয়ে যাননি এমন একজনেরও অভাব ছিল না।</w:t>
      </w:r>
    </w:p>
    <w:p/>
    <w:p>
      <w:r xmlns:w="http://schemas.openxmlformats.org/wordprocessingml/2006/main">
        <w:t xml:space="preserve">দায়ূদ ও তাঁর লোকেরা সকালে জর্ডান পার হয়ে গেলেন এবং কেউ নিখোঁজ ছিলেন না।</w:t>
      </w:r>
    </w:p>
    <w:p/>
    <w:p>
      <w:r xmlns:w="http://schemas.openxmlformats.org/wordprocessingml/2006/main">
        <w:t xml:space="preserve">1. আমাদের প্রতিটি প্রয়োজন মেটাতে ঈশ্বরের বিশ্বস্ততা।</w:t>
      </w:r>
    </w:p>
    <w:p/>
    <w:p>
      <w:r xmlns:w="http://schemas.openxmlformats.org/wordprocessingml/2006/main">
        <w:t xml:space="preserve">2. কঠিন কাজের মুখে অধ্যবসায়ের গুরুত্ব।</w:t>
      </w:r>
    </w:p>
    <w:p/>
    <w:p>
      <w:r xmlns:w="http://schemas.openxmlformats.org/wordprocessingml/2006/main">
        <w:t xml:space="preserve">1. ইশাইয়া 43:2 - তুমি যখন জলের মধ্য দিয়ে যাবে, আমি তোমার সাথে থাকব; এবং নদীর মধ্য দিয়ে তারা তোমাকে উপচে পড়বে না।</w:t>
      </w:r>
    </w:p>
    <w:p/>
    <w:p>
      <w:r xmlns:w="http://schemas.openxmlformats.org/wordprocessingml/2006/main">
        <w:t xml:space="preserve">2. ম্যাথু 19:26 - কিন্তু যীশু তাদের দেখে বললেন, মানুষের পক্ষে এটা অসম্ভব; কিন্তু ঈশ্বরের কাছে সবই সম্ভব।</w:t>
      </w:r>
    </w:p>
    <w:p/>
    <w:p>
      <w:r xmlns:w="http://schemas.openxmlformats.org/wordprocessingml/2006/main">
        <w:t xml:space="preserve">2 Samuel 17:23 অহীথোফেল যখন দেখলেন যে তাঁর পরামর্শ অনুসরণ করা হচ্ছে না, তখন তিনি তাঁর গাধার জিন বেঁধে উঠলেন, এবং তাঁকে তাঁর বাড়িতে, তাঁর শহরে নিয়ে গেলেন, এবং তাঁর গৃহ-পরিবারের ব্যবস্থা করলেন, এবং নিজেকে ফাঁসিতে ঝুলিয়ে মারা গেলেন। এবং তার পিতার সমাধিতে দাফন করা হয়।</w:t>
      </w:r>
    </w:p>
    <w:p/>
    <w:p>
      <w:r xmlns:w="http://schemas.openxmlformats.org/wordprocessingml/2006/main">
        <w:t xml:space="preserve">অহিথোফেল হতাশ হয়েছিলেন যে তার পরামর্শ উপেক্ষা করা হয়েছিল, তাই তিনি বাড়িতে ফিরে এসে নিজের জীবন নিয়েছিলেন।</w:t>
      </w:r>
    </w:p>
    <w:p/>
    <w:p>
      <w:r xmlns:w="http://schemas.openxmlformats.org/wordprocessingml/2006/main">
        <w:t xml:space="preserve">1. জ্ঞানী পরামর্শ প্রত্যাখ্যান করার বিপদ - 2 স্যামুয়েল 17:23</w:t>
      </w:r>
    </w:p>
    <w:p/>
    <w:p>
      <w:r xmlns:w="http://schemas.openxmlformats.org/wordprocessingml/2006/main">
        <w:t xml:space="preserve">2. নিরুৎসাহের শক্তি - 2 স্যামুয়েল 17:23</w:t>
      </w:r>
    </w:p>
    <w:p/>
    <w:p>
      <w:r xmlns:w="http://schemas.openxmlformats.org/wordprocessingml/2006/main">
        <w:t xml:space="preserve">1. হিতোপদেশ 19:20 - উপদেশ শুনুন এবং নির্দেশ গ্রহণ করুন, যাতে আপনি ভবিষ্যতে জ্ঞান লাভ করতে পারেন।</w:t>
      </w:r>
    </w:p>
    <w:p/>
    <w:p>
      <w:r xmlns:w="http://schemas.openxmlformats.org/wordprocessingml/2006/main">
        <w:t xml:space="preserve">2. গালাতীয় 6:1 - ভাইয়েরা, যদি কেউ কোন পাপাচারে ধরা পড়ে তবে তোমরা যারা আধ্যাত্মিক তারা তাকে ভদ্রতার আত্মায় ফিরিয়ে আনুক। নিজের প্রতি খেয়াল রেখো, পাছে তুমিও প্রলুব্ধ না হও।</w:t>
      </w:r>
    </w:p>
    <w:p/>
    <w:p>
      <w:r xmlns:w="http://schemas.openxmlformats.org/wordprocessingml/2006/main">
        <w:t xml:space="preserve">2 Samuel 17:24 তারপর দায়ূদ মহনয়িমে এলেন। অবশালোম ও তাঁর সঙ্গে ইস্রায়েলের সমস্ত লোক জর্ডান পার হয়ে গেল।</w:t>
      </w:r>
    </w:p>
    <w:p/>
    <w:p>
      <w:r xmlns:w="http://schemas.openxmlformats.org/wordprocessingml/2006/main">
        <w:t xml:space="preserve">আবশালোম এবং ইস্রায়েলের লোকেরা জর্ডান নদী পার হওয়ার সময় দায়ূদ মহনয়িমে গিয়েছিলেন।</w:t>
      </w:r>
    </w:p>
    <w:p/>
    <w:p>
      <w:r xmlns:w="http://schemas.openxmlformats.org/wordprocessingml/2006/main">
        <w:t xml:space="preserve">1. বিজ্ঞ সিদ্ধান্ত নেওয়ার গুরুত্ব - 2 স্যামুয়েল 17:24</w:t>
      </w:r>
    </w:p>
    <w:p/>
    <w:p>
      <w:r xmlns:w="http://schemas.openxmlformats.org/wordprocessingml/2006/main">
        <w:t xml:space="preserve">2. ঈশ্বরের পরিকল্পনা অনুসরণের গুরুত্ব - 2 স্যামুয়েল 17:24</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ইশাইয়া 55:8-9 - "কারণ আমার চিন্তা তোমার চিন্তা নয়, তোমার পথও আমার পথ নয়, সদাপ্রভু ঘোষণা করেন। কারণ আকাশ যেমন পৃথিবীর চেয়ে উঁচু, তেমনি আমার পথও তোমার পথ ও আমার চিন্তার চেয়ে উঁচু। তোমার চিন্তার চেয়ে।"</w:t>
      </w:r>
    </w:p>
    <w:p/>
    <w:p>
      <w:r xmlns:w="http://schemas.openxmlformats.org/wordprocessingml/2006/main">
        <w:t xml:space="preserve">2 Samuel 17:25 আর অবশালোম যোয়াবের পরিবর্তে অমাসাকে সেনাপতি করলেন: অমাসা একজন পুরুষের ছেলে, যার নাম ইথ্রা ছিল একজন ইস্রায়েলীয়, যে নাহশের কন্যা অবীগাইলের কাছে গিয়েছিলেন, তিনি সরুইয়া যোয়াবের মায়ের বোন ছিলেন।</w:t>
      </w:r>
    </w:p>
    <w:p/>
    <w:p>
      <w:r xmlns:w="http://schemas.openxmlformats.org/wordprocessingml/2006/main">
        <w:t xml:space="preserve">আবশালোম যোয়াবের পরিবর্তে অমাসাকে সেনাবাহিনীর অধিনায়ক নিযুক্ত করেন। আমাসা হলেন ইথ্রার পুত্র, একজন ইস্রায়েলীয় এবং অ্যাবিগেল, নাহাশের কন্যা এবং যোয়াবের মা সেরুয়ার বোন।</w:t>
      </w:r>
    </w:p>
    <w:p/>
    <w:p>
      <w:r xmlns:w="http://schemas.openxmlformats.org/wordprocessingml/2006/main">
        <w:t xml:space="preserve">1. ঈশ্বরের সার্বভৌমত্বের শক্তি - ঈশ্বর কীভাবে তাঁর ঐশ্বরিক পরিকল্পনাগুলি নিয়ে আসার জন্য আমাদের জীবনের মাধ্যমে কাজ করেন।</w:t>
      </w:r>
    </w:p>
    <w:p/>
    <w:p>
      <w:r xmlns:w="http://schemas.openxmlformats.org/wordprocessingml/2006/main">
        <w:t xml:space="preserve">2. পরিবারের গুরুত্ব - কীভাবে আমাদের পরিবারের সাথে আমাদের সম্পর্কগুলি আমাদের জীবন এবং ভাগ্যকে গঠন করতে পারে।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ইফিসিয়ানস 6:1-3 - বাচ্চারা, প্রভুতে আপনার পিতামাতার বাধ্য হও: কারণ এটি সঠিক। তোমার পিতা ও মাতাকে সম্মান কর; (যেটি প্রতিশ্রুতি সহ প্রথম আদেশ;) যাতে আপনার মঙ্গল হয় এবং আপনি পৃথিবীতে দীর্ঘজীবী হন।</w:t>
      </w:r>
    </w:p>
    <w:p/>
    <w:p>
      <w:r xmlns:w="http://schemas.openxmlformats.org/wordprocessingml/2006/main">
        <w:t xml:space="preserve">2 Samuel 17:26 তাই ইস্রায়েল ও অবশালোম গিলিয়দ দেশে অবস্থান করলেন।</w:t>
      </w:r>
    </w:p>
    <w:p/>
    <w:p>
      <w:r xmlns:w="http://schemas.openxmlformats.org/wordprocessingml/2006/main">
        <w:t xml:space="preserve">ইস্রায়েল ও অবশালোম গিলিয়দে শিবির স্থাপন করেছিল।</w:t>
      </w:r>
    </w:p>
    <w:p/>
    <w:p>
      <w:r xmlns:w="http://schemas.openxmlformats.org/wordprocessingml/2006/main">
        <w:t xml:space="preserve">1. অবস্থানের শক্তি: আমরা কোথায় আছি তা আমাদের ফলাফল নির্ধারণ করে</w:t>
      </w:r>
    </w:p>
    <w:p/>
    <w:p>
      <w:r xmlns:w="http://schemas.openxmlformats.org/wordprocessingml/2006/main">
        <w:t xml:space="preserve">2. পুনর্মিলনের যাত্রা: কীভাবে ভাঙা সম্পর্ক পুনরুদ্ধার করা যায়</w:t>
      </w:r>
    </w:p>
    <w:p/>
    <w:p>
      <w:r xmlns:w="http://schemas.openxmlformats.org/wordprocessingml/2006/main">
        <w:t xml:space="preserve">1. গীতসংহিতা 25:4-5 - আমাকে আপনার পথ দেখান, প্রভু, আমাকে আপনার পথ শেখান। তোমার সত্য ও বিশ্বস্ততায় আমাকে পথ দেখাও এবং আমাকে শিক্ষা দাও, কেননা তুমিই ঈশ্বর আমার ত্রাণকর্তা, এবং আমার আশা সারাদিন তোমার উপর।</w:t>
      </w:r>
    </w:p>
    <w:p/>
    <w:p>
      <w:r xmlns:w="http://schemas.openxmlformats.org/wordprocessingml/2006/main">
        <w:t xml:space="preserve">2. রোমানস 12:18 - যদি এটি সম্ভব হয়, যতদূর এটি আপনার উপর নির্ভর করে, সবার সাথে শান্তিতে বসবাস করুন।</w:t>
      </w:r>
    </w:p>
    <w:p/>
    <w:p>
      <w:r xmlns:w="http://schemas.openxmlformats.org/wordprocessingml/2006/main">
        <w:t xml:space="preserve">2 Samuel 17:27 দায়ূদ মহনয়িমে এলে অম্মোন-সন্তানদের মধ্যে রাব্বার নাহশের ছেলে শোবি, লোদবরের অম্মীয়েলের ছেলে মাখীর এবং রোগেলিমের গিলিয়দীয় বরসিল্লয়।</w:t>
      </w:r>
    </w:p>
    <w:p/>
    <w:p>
      <w:r xmlns:w="http://schemas.openxmlformats.org/wordprocessingml/2006/main">
        <w:t xml:space="preserve">তিনজন ব্যক্তি, শোবি, মাখীর এবং বরসিল্লয়, যথাক্রমে অম্মোনীয়, লোদেবার এবং রোগেলিম থেকে এসে দাউদের সাথে দেখা করতে মহনয়িমে গিয়েছিলেন।</w:t>
      </w:r>
    </w:p>
    <w:p/>
    <w:p>
      <w:r xmlns:w="http://schemas.openxmlformats.org/wordprocessingml/2006/main">
        <w:t xml:space="preserve">1. ঐক্যের শক্তি: এমনকি দ্বন্দ্বের মধ্যেও, আমরা একটি সাধারণ উদ্দেশ্যে একত্রিত হতে পারি।</w:t>
      </w:r>
    </w:p>
    <w:p/>
    <w:p>
      <w:r xmlns:w="http://schemas.openxmlformats.org/wordprocessingml/2006/main">
        <w:t xml:space="preserve">2. বৈচিত্র্যের শক্তি: প্রত্যেক ব্যক্তির অবদানের জন্য অনন্য কিছু আছে এবং একসাথে আমরা আরও শক্তিশালী।</w:t>
      </w:r>
    </w:p>
    <w:p/>
    <w:p>
      <w:r xmlns:w="http://schemas.openxmlformats.org/wordprocessingml/2006/main">
        <w:t xml:space="preserve">1. হিতোপদেশ 11:14 "যেখানে কোন নির্দেশনা নেই, সেখানে একটি মানুষ পড়ে যায়, কিন্তু পরামর্শদাতাদের প্রাচুর্যে নিরাপত্তা থাকে।"</w:t>
      </w:r>
    </w:p>
    <w:p/>
    <w:p>
      <w:r xmlns:w="http://schemas.openxmlformats.org/wordprocessingml/2006/main">
        <w:t xml:space="preserve">2. রোমানস 12:4-5 "কারণ যেমন একটি দেহে আমাদের অনেকগুলি অঙ্গ রয়েছে, এবং সমস্ত অঙ্গের একই কাজ নেই, তেমনি আমরা অনেক হলেও খ্রীষ্টে এক দেহ, এবং পৃথকভাবে একে অপরের সদস্য।"</w:t>
      </w:r>
    </w:p>
    <w:p/>
    <w:p>
      <w:r xmlns:w="http://schemas.openxmlformats.org/wordprocessingml/2006/main">
        <w:t xml:space="preserve">2 Samuel 17:28 বিছানা, বেসন, মাটির পাত্র, গম, যব, ময়দা, শুকনো ভুট্টা, মটরশুটি, মসুরের ডাল এবং শুকনো ডাল নিয়ে এসেছিল,</w:t>
      </w:r>
    </w:p>
    <w:p/>
    <w:p>
      <w:r xmlns:w="http://schemas.openxmlformats.org/wordprocessingml/2006/main">
        <w:t xml:space="preserve">ডেভিড তার অনুসারীদের বিভিন্ন শস্য এবং খাদ্য সামগ্রী সরবরাহ করে।</w:t>
      </w:r>
    </w:p>
    <w:p/>
    <w:p>
      <w:r xmlns:w="http://schemas.openxmlformats.org/wordprocessingml/2006/main">
        <w:t xml:space="preserve">1. কিভাবে আমাদের সরবরাহ সর্বদা ঈশ্বরের দ্বারা আমাদের জন্য প্রদান করা হয়</w:t>
      </w:r>
    </w:p>
    <w:p/>
    <w:p>
      <w:r xmlns:w="http://schemas.openxmlformats.org/wordprocessingml/2006/main">
        <w:t xml:space="preserve">2. আমরা প্রাচুর্যের সাথে ধন্য</w:t>
      </w:r>
    </w:p>
    <w:p/>
    <w:p>
      <w:r xmlns:w="http://schemas.openxmlformats.org/wordprocessingml/2006/main">
        <w:t xml:space="preserve">1. ম্যাথু 6:25-34 - আপনার জীবন সম্পর্কে উদ্বিগ্ন হবেন না</w:t>
      </w:r>
    </w:p>
    <w:p/>
    <w:p>
      <w:r xmlns:w="http://schemas.openxmlformats.org/wordprocessingml/2006/main">
        <w:t xml:space="preserve">2. ফিলিপীয় 4:19 - ঈশ্বর আপনার সমস্ত প্রয়োজন সরবরাহ করবেন</w:t>
      </w:r>
    </w:p>
    <w:p/>
    <w:p>
      <w:r xmlns:w="http://schemas.openxmlformats.org/wordprocessingml/2006/main">
        <w:t xml:space="preserve">2 Samuel 17:29 এবং মধু, মাখন, ভেড়া ও গাইয়ের পনির, দাউদের জন্য এবং তাঁর সঙ্গীদের জন্য খাওয়ার জন্য; কারণ তারা বলেছিল, লোকেরা ক্ষুধার্ত, ক্লান্ত ও তৃষ্ণার্ত। উপবনটি.</w:t>
      </w:r>
    </w:p>
    <w:p/>
    <w:p>
      <w:r xmlns:w="http://schemas.openxmlformats.org/wordprocessingml/2006/main">
        <w:t xml:space="preserve">ডেভিড এবং তার লোকেদের ক্ষুধা, ক্লান্তি এবং তৃষ্ণার কারণে মরুভূমিতে মধু, মাখন, ভেড়া এবং পনির সরবরাহ করা হয়েছিল।</w:t>
      </w:r>
    </w:p>
    <w:p/>
    <w:p>
      <w:r xmlns:w="http://schemas.openxmlformats.org/wordprocessingml/2006/main">
        <w:t xml:space="preserve">1. "ঈশ্বরের বিধান: কঠিন সময়ে আশা খোঁজা"</w:t>
      </w:r>
    </w:p>
    <w:p/>
    <w:p>
      <w:r xmlns:w="http://schemas.openxmlformats.org/wordprocessingml/2006/main">
        <w:t xml:space="preserve">2. "প্রতিকূলতার সময়ে ঐক্যের শক্তি"</w:t>
      </w:r>
    </w:p>
    <w:p/>
    <w:p>
      <w:r xmlns:w="http://schemas.openxmlformats.org/wordprocessingml/2006/main">
        <w:t xml:space="preserve">1. ম্যাথিউ 6:31-33 - "অতএব এই বলে উদ্বিগ্ন হবেন না যে, আমরা কি খাব? বা আমরা কী পান করব? বা আমরা কী পরিধান করব? কারণ অইহুদীরা এই সমস্ত কিছুর সন্ধান করে এবং আপনার স্বর্গীয় পিতা তা জানেন। কিন্তু প্রথমে ঈশ্বরের রাজ্য ও তাঁর ধার্মিকতার খোঁজ কর, তাহলে এই সব কিছু তোমাদের যোগ করা হবে৷</w:t>
      </w:r>
    </w:p>
    <w:p/>
    <w:p>
      <w:r xmlns:w="http://schemas.openxmlformats.org/wordprocessingml/2006/main">
        <w:t xml:space="preserve">2. গীতসংহিতা 23:1-3 - "প্রভু আমার মেষপালক; আমি চাইব না। তিনি আমাকে সবুজ চারণভূমিতে শুয়ে দেন। তিনি আমাকে শান্ত জলের পাশে নিয়ে যান। তিনি আমার আত্মাকে পুনরুদ্ধার করেন। তিনি আমাকে ধার্মিকতার পথে পরিচালিত করেন তার নামের জন্য।"</w:t>
      </w:r>
    </w:p>
    <w:p/>
    <w:p>
      <w:r xmlns:w="http://schemas.openxmlformats.org/wordprocessingml/2006/main">
        <w:t xml:space="preserve">2 স্যামুয়েল অধ্যায় 18 ডেভিডের বাহিনী এবং আবসালোমের সেনাবাহিনীর মধ্যে যুদ্ধের বর্ণনা করে, যার ফলে আবসালোমের মৃত্যু এবং সংঘর্ষের পরের ঘটনা ঘটে।</w:t>
      </w:r>
    </w:p>
    <w:p/>
    <w:p>
      <w:r xmlns:w="http://schemas.openxmlformats.org/wordprocessingml/2006/main">
        <w:t xml:space="preserve">1ম অনুচ্ছেদ: ডেভিড যোয়াব, আবিশয় এবং ইত্তাই (2 স্যামুয়েল 18:1-5) এর নেতৃত্বে তার সৈন্যদের তিনটি বিভাগে বিভক্ত করেন। যাইহোক, তিনি তার সেনাপতিদের নির্দেশ দেন তার জন্য আবশালোমের সাথে ভদ্রভাবে আচরণ করতে।</w:t>
      </w:r>
    </w:p>
    <w:p/>
    <w:p>
      <w:r xmlns:w="http://schemas.openxmlformats.org/wordprocessingml/2006/main">
        <w:t xml:space="preserve">2য় অনুচ্ছেদ: যুদ্ধটি ইফ্রাইমের জঙ্গলে সংঘটিত হয়, যেখানে ডেভিডের লোকেরা আবশালোমের বাহিনীকে পরাজিত করে (2 স্যামুয়েল 18:6-8)। যুদ্ধের সময়, অনেক সৈন্য মারা যায়, যার মধ্যে আবসালোমের পক্ষ থেকে উল্লেখযোগ্য সংখ্যক ছিল।</w:t>
      </w:r>
    </w:p>
    <w:p/>
    <w:p>
      <w:r xmlns:w="http://schemas.openxmlformats.org/wordprocessingml/2006/main">
        <w:t xml:space="preserve">3য় অনুচ্ছেদ: আবশালোম যখন একটি খচ্চরে চড়ে পালিয়ে যায়, তখন সে একটি বড় ওক গাছের ডালে আটকে পড়ে (2 স্যামুয়েল 18:9-10)। ডেভিডের একজন লোক যোয়াবকে এই কথা জানায় কিন্তু অবশালোমের ক্ষতি না করার জন্য তাকে সতর্ক করা হয়।</w:t>
      </w:r>
    </w:p>
    <w:p/>
    <w:p>
      <w:r xmlns:w="http://schemas.openxmlformats.org/wordprocessingml/2006/main">
        <w:t xml:space="preserve">4র্থ অনুচ্ছেদ: যোয়াবের নির্দেশ সত্ত্বেও, সে গাছ থেকে ঝুলে থাকা অবস্থায় তিনটি বর্শা নেয় এবং আবশালোমের হৃদয়ে ছুঁড়ে দেয় (2 স্যামুয়েল 18:11-15)। এরপর সৈন্যরা তাকে একটি গভীর গর্তে কবর দেয় এবং পাথর দিয়ে ঢেকে দেয়।</w:t>
      </w:r>
    </w:p>
    <w:p/>
    <w:p>
      <w:r xmlns:w="http://schemas.openxmlformats.org/wordprocessingml/2006/main">
        <w:t xml:space="preserve">5ম অনুচ্ছেদ: ডেভিডের কাছে বিজয়ের খবর আনার জন্য আহিমজ এবং কুশিকে বার্তাবাহক হিসেবে বেছে নেওয়া হয়েছে। অহিমাজ ব্যক্তিগতভাবে বার্তা দেওয়ার জন্য জোর দেয় কিন্তু আবশালোম সম্পর্কে গুরুত্বপূর্ণ তথ্যের অভাব রয়েছে (2 স্যামুয়েল 18:19-23)।</w:t>
      </w:r>
    </w:p>
    <w:p/>
    <w:p>
      <w:r xmlns:w="http://schemas.openxmlformats.org/wordprocessingml/2006/main">
        <w:t xml:space="preserve">৬ষ্ঠ অনুচ্ছেদ: অবশেষে, অহিমাজ কুশিকে ছাড়িয়ে যায় এবং প্রথমে ডেভিডের কাছে পৌঁছায়। তিনি তাকে তাদের বিজয় সম্পর্কে অবহিত করেন কিন্তু আবশালোম সম্পর্কে কিছু উল্লেখ করা এড়িয়ে যান (2 স্যামুয়েল 18:28-32)।</w:t>
      </w:r>
    </w:p>
    <w:p/>
    <w:p>
      <w:r xmlns:w="http://schemas.openxmlformats.org/wordprocessingml/2006/main">
        <w:t xml:space="preserve">৭ম অনুচ্ছেদ: অহিমাজ আসার কিছুক্ষণ পরেই কুশিও খবর নিয়ে আসে। তিনি প্রকাশ করেন যে যুদ্ধে তাদের সাফল্য সত্ত্বেও, আবশালোম মারা গেছে (2 স্যামুয়েল 18:33)।</w:t>
      </w:r>
    </w:p>
    <w:p/>
    <w:p>
      <w:r xmlns:w="http://schemas.openxmlformats.org/wordprocessingml/2006/main">
        <w:t xml:space="preserve">8 ম অনুচ্ছেদ: তার পুত্র সম্পর্কে এই বিধ্বংসী সংবাদ শুনে, ডেভিড গভীরভাবে শোক প্রকাশ করেন এবং তার ক্ষতির জন্য শোক প্রকাশ করেন (2 স্যামুয়েল 19:1)।</w:t>
      </w:r>
    </w:p>
    <w:p/>
    <w:p>
      <w:r xmlns:w="http://schemas.openxmlformats.org/wordprocessingml/2006/main">
        <w:t xml:space="preserve">সংক্ষেপে, 2 স্যামুয়েলের আঠারো অধ্যায় ডেভিডের বাহিনী এবং তার পুত্র আবসালোমের প্রতি অনুগতদের মধ্যে যুদ্ধের চিত্রিত করে, ডেভিড তার সৈন্যদের সংগঠিত করে, তাদের আবসালোমের সাথে ভদ্রভাবে আচরণ করার নির্দেশ দেয়। যুদ্ধ সংঘটিত হয়, ফলে অনেক হতাহতের ঘটনা ঘটে, আবশালোম একটি গাছে আটকা পড়ে এবং যোয়াব তাকে আদেশের বিরুদ্ধে হত্যা করে। বার্তাবাহকদের দ্বারা ডেভিডের কাছে খবর আনা হয়, যারা আংশিক তথ্য প্রদান করে, ডেভিড তার ছেলের মৃত্যুর খবর পেয়ে গভীরভাবে শোক প্রকাশ করে। সংক্ষেপে, অধ্যায় যুদ্ধের বিষয়বস্তু, বিদ্রোহের পরিণতি, এবং পরিবারের মধ্যে বিজয় এবং ট্র্যাজেডি উভয়কেই হাইলাইট করে।</w:t>
      </w:r>
    </w:p>
    <w:p/>
    <w:p>
      <w:r xmlns:w="http://schemas.openxmlformats.org/wordprocessingml/2006/main">
        <w:t xml:space="preserve">2 Samuel 18:1 আর দায়ূদ তাঁর সঙ্গী লোকদের গণনা করলেন এবং তাদের উপরে সহস্রপতি ও শতদলের সেনাপতি নিযুক্ত করলেন।</w:t>
      </w:r>
    </w:p>
    <w:p/>
    <w:p>
      <w:r xmlns:w="http://schemas.openxmlformats.org/wordprocessingml/2006/main">
        <w:t xml:space="preserve">ডেভিড তার সৈন্যবাহিনীকে হাজার হাজার এবং শতভাগে বিভক্ত করে তাদের নেতৃত্ব দেওয়ার জন্য অধিনায়কদের নিয়োগ করেছিলেন।</w:t>
      </w:r>
    </w:p>
    <w:p/>
    <w:p>
      <w:r xmlns:w="http://schemas.openxmlformats.org/wordprocessingml/2006/main">
        <w:t xml:space="preserve">1. সংগঠনের শক্তি: ঈশ্বর কীভাবে তাঁর উদ্দেশ্যগুলির জন্য আমাদেরকে শৃঙ্খলাবদ্ধ করেন</w:t>
      </w:r>
    </w:p>
    <w:p/>
    <w:p>
      <w:r xmlns:w="http://schemas.openxmlformats.org/wordprocessingml/2006/main">
        <w:t xml:space="preserve">2. ঐক্যের শক্তি: ঈশ্বরের ইচ্ছা পূরণের জন্য একসাথে কাজ করা</w:t>
      </w:r>
    </w:p>
    <w:p/>
    <w:p>
      <w:r xmlns:w="http://schemas.openxmlformats.org/wordprocessingml/2006/main">
        <w:t xml:space="preserve">1. Ephesians 4:11-12 এবং তিনি প্রেরিতদের, ভাববাদীদের, ধর্মপ্রচারকদের, মেষপালকদের এবং শিক্ষকদের দিয়েছিলেন, সাধুদেরকে পরিচর্যার কাজে, খ্রীষ্টের দেহ গঠনের জন্য সজ্জিত করার জন্য।</w:t>
      </w:r>
    </w:p>
    <w:p/>
    <w:p>
      <w:r xmlns:w="http://schemas.openxmlformats.org/wordprocessingml/2006/main">
        <w:t xml:space="preserve">2. গীতসংহিতা 133:1 দেখুন, ভাইয়েরা যখন একতায় বাস করে তখন তা কতই না ভালো এবং আনন্দদায়ক হয়!</w:t>
      </w:r>
    </w:p>
    <w:p/>
    <w:p>
      <w:r xmlns:w="http://schemas.openxmlformats.org/wordprocessingml/2006/main">
        <w:t xml:space="preserve">2 Samuel 18:2 আর দায়ূদ লোকদের এক তৃতীয়াংশকে যোয়াবের অধীনে এবং এক তৃতীয়াংশকে যোয়াবের ভাই সরূয়ার পুত্র অবীশয়ের অধীনে এবং এক তৃতীয়াংশ গীতীয় ইত্তয়ের অধীনে পাঠালেন। বাদশাহ্‌ লোকদের বললেন, আমি নিজেও তোমাদের সঙ্গে অবশ্যই যাব।</w:t>
      </w:r>
    </w:p>
    <w:p/>
    <w:p>
      <w:r xmlns:w="http://schemas.openxmlformats.org/wordprocessingml/2006/main">
        <w:t xml:space="preserve">ডেভিড যুদ্ধের জন্য লোকদের তিনটি ভাগে ভাগ করে এবং নিজে তাদের সাথে যোগ দেয়।</w:t>
      </w:r>
    </w:p>
    <w:p/>
    <w:p>
      <w:r xmlns:w="http://schemas.openxmlformats.org/wordprocessingml/2006/main">
        <w:t xml:space="preserve">1. ঐক্যের শক্তি: কীভাবে নেতারা অন্যদের একসাথে কাজ করতে অনুপ্রাণিত করতে পারে</w:t>
      </w:r>
    </w:p>
    <w:p/>
    <w:p>
      <w:r xmlns:w="http://schemas.openxmlformats.org/wordprocessingml/2006/main">
        <w:t xml:space="preserve">2. চ্যালেঞ্জ মোকাবেলা করার সাহস: ডেভিডের উদাহরণ থেকে শেখা</w:t>
      </w:r>
    </w:p>
    <w:p/>
    <w:p>
      <w:r xmlns:w="http://schemas.openxmlformats.org/wordprocessingml/2006/main">
        <w:t xml:space="preserve">1. ইফিসিয়ানস 4:11-13, "এবং তিনি প্রেরিতদের, ভাববাদীদের, ধর্মপ্রচারকদের, মেষপালকদের এবং শিক্ষকদের দিয়েছিলেন, সাধুদেরকে পরিচর্যার কাজের জন্য, খ্রীষ্টের দেহ গঠনের জন্য সজ্জিত করার জন্য, যতক্ষণ না আমরা সকলে তা অর্জন করি৷ বিশ্বাসের একতা এবং ঈশ্বরের পুত্রের জ্ঞান, পরিপক্ক পুরুষত্ব, খ্রীষ্টের পূর্ণতার পরিমাপ"</w:t>
      </w:r>
    </w:p>
    <w:p/>
    <w:p>
      <w:r xmlns:w="http://schemas.openxmlformats.org/wordprocessingml/2006/main">
        <w:t xml:space="preserve">2. 1 করিন্থিয়ানস 16:13, "সতর্ক হও, বিশ্বাসে দৃঢ় হও, পুরুষের মত কাজ কর, শক্তিশালী হও। তুমি যা কর তা ভালবাসায় করা হোক।"</w:t>
      </w:r>
    </w:p>
    <w:p/>
    <w:p>
      <w:r xmlns:w="http://schemas.openxmlformats.org/wordprocessingml/2006/main">
        <w:t xml:space="preserve">2 Samuel 18:3 কিন্তু লোকেরা উত্তর দিল, তুমি যাও না, কারণ আমরা যদি পালিয়ে যাই তবে তারা আমাদের পরোয়া করবে না; যদি আমাদের অর্ধেকও মারা যায়, তারা কি আমাদের যত্ন নেবে? কিন্তু এখন আপনি আমাদের দশ হাজারের মূল্যবান৷ তাই এখন শহর থেকে আমাদের সাহায্য করাই ভাল৷</w:t>
      </w:r>
    </w:p>
    <w:p/>
    <w:p>
      <w:r xmlns:w="http://schemas.openxmlformats.org/wordprocessingml/2006/main">
        <w:t xml:space="preserve">ইস্রায়েলের লোকেরা ডেভিডকে যুদ্ধে না যাওয়ার জন্য অনুরোধ করে, ব্যাখ্যা করে যে যদি সে মারা যায়, তাহলে তাদের অর্ধেক মারা গেলে তার পরিণতি অনেক বেশি হবে।</w:t>
      </w:r>
    </w:p>
    <w:p/>
    <w:p>
      <w:r xmlns:w="http://schemas.openxmlformats.org/wordprocessingml/2006/main">
        <w:t xml:space="preserve">1. একজনের শক্তি: একজন ব্যক্তি কীভাবে পার্থক্য করতে পারে</w:t>
      </w:r>
    </w:p>
    <w:p/>
    <w:p>
      <w:r xmlns:w="http://schemas.openxmlformats.org/wordprocessingml/2006/main">
        <w:t xml:space="preserve">2. নেতৃত্বে ত্যাগ: নেতৃত্বে যা লাগে</w:t>
      </w:r>
    </w:p>
    <w:p/>
    <w:p>
      <w:r xmlns:w="http://schemas.openxmlformats.org/wordprocessingml/2006/main">
        <w:t xml:space="preserve">1. Ephesians 5:15-17 - সাবধানে দেখুন তাহলে আপনি কিভাবে হাঁটছেন, মূর্খের মতো নয় বরং বুদ্ধিমানের মতো, সময়ের সর্বোত্তম ব্যবহার করছেন, কারণ দিনগুলি খারাপ। অতএব বোকা হয়ো না, কিন্তু প্রভুর ইচ্ছা কি তা বুঝে নাও।</w:t>
      </w:r>
    </w:p>
    <w:p/>
    <w:p>
      <w:r xmlns:w="http://schemas.openxmlformats.org/wordprocessingml/2006/main">
        <w:t xml:space="preserve">2. Joshua 1:5-7 - কোন মানুষ আপনার জীবনের সমস্ত দিন আপনার সামনে দাঁড়াতে সক্ষম হবে না. আমি যেমন মূসার সাথে ছিলাম, তেমনি তোমাদের সাথে থাকব। আমি তোমাকে ছাড়ব না, তোমাকে ত্যাগ করব না। বলবান ও সাহসী হও, কারণ তুমি এই লোকদের সেই দেশের উত্তরাধিকারী করবে যেটা আমি তাদের পিতৃপুরুষদের দেবার জন্য শপথ করেছিলাম। আমার দাস মূসা তোমাকে যে সব বিধি-ব্যবস্থা দিয়েছিলেন তা মেনে চলুন, কেবল শক্তিশালী ও সাহসী হও। এটি থেকে ডান বা বাম দিকে ফিরবেন না, যাতে আপনি যেখানেই যান সেখানেই আপনার ভাল সাফল্য হয়।</w:t>
      </w:r>
    </w:p>
    <w:p/>
    <w:p>
      <w:r xmlns:w="http://schemas.openxmlformats.org/wordprocessingml/2006/main">
        <w:t xml:space="preserve">2 Samuel 18:4 বাদশাহ্‌ তাদের বললেন, তোমাদের যা ভাল মনে হচ্ছে আমি তাই করব। আর রাজা ফটকের পাশে দাঁড়ালেন, আর সমস্ত লোক শত শত সহস্র লোকে বাহির হইল।</w:t>
      </w:r>
    </w:p>
    <w:p/>
    <w:p>
      <w:r xmlns:w="http://schemas.openxmlformats.org/wordprocessingml/2006/main">
        <w:t xml:space="preserve">রাজা ডেভিড তার উপদেষ্টাদের জিজ্ঞাসা করলেন যে তারা কি মনে করে তার কি করা উচিত, এবং তারপরে লোকেরা যখন প্রচুর সংখ্যায় বেরিয়ে এসেছিল তখন দরজায় দাঁড়ালেন।</w:t>
      </w:r>
    </w:p>
    <w:p/>
    <w:p>
      <w:r xmlns:w="http://schemas.openxmlformats.org/wordprocessingml/2006/main">
        <w:t xml:space="preserve">1. পরামর্শ চাওয়ার শক্তি - জীবনের সমস্ত ক্ষেত্রে জ্ঞানী ব্যক্তিদের কাছ থেকে পরামর্শ চাইতে শেখা।</w:t>
      </w:r>
    </w:p>
    <w:p/>
    <w:p>
      <w:r xmlns:w="http://schemas.openxmlformats.org/wordprocessingml/2006/main">
        <w:t xml:space="preserve">2. স্ট্যান্ড নেওয়া - দাঁড়ানোর সহজ কাজটি কীভাবে সাহস এবং শক্তির কাজ হতে পারে।</w:t>
      </w:r>
    </w:p>
    <w:p/>
    <w:p>
      <w:r xmlns:w="http://schemas.openxmlformats.org/wordprocessingml/2006/main">
        <w:t xml:space="preserve">1. হিতোপদেশ 15:22 - পরামর্শ ছাড়া উদ্দেশ্য হতাশ হয়: কিন্তু পরামর্শদাতাদের ভিড়ে তারা প্রতিষ্ঠিত হয়।</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Samuel 18:5 রাজা যোয়াব, অবীশয় ও ইত্তয়কে আদেশ দিয়ে বললেন, আমার জন্য যুবকের সঙ্গে, এমনকী অবশালোমের সঙ্গেও নম্র ব্যবহার করুন। রাজা যখন সমস্ত সেনাপতিদের অবশালোমের বিষয়ে দায়িত্ব দিলেন তখন সমস্ত লোক শুনল।</w:t>
      </w:r>
    </w:p>
    <w:p/>
    <w:p>
      <w:r xmlns:w="http://schemas.openxmlformats.org/wordprocessingml/2006/main">
        <w:t xml:space="preserve">রাজা যোয়াব, আবিশয় এবং ইত্তয়কে আবশালোমের প্রতি করুণা দেখানোর আদেশ দেন। রাজার হুকুম সবাই শুনে।</w:t>
      </w:r>
    </w:p>
    <w:p/>
    <w:p>
      <w:r xmlns:w="http://schemas.openxmlformats.org/wordprocessingml/2006/main">
        <w:t xml:space="preserve">1. করুণার শক্তি - বিরোধিতার মুখে কীভাবে করুণা দেখাতে হয়।</w:t>
      </w:r>
    </w:p>
    <w:p/>
    <w:p>
      <w:r xmlns:w="http://schemas.openxmlformats.org/wordprocessingml/2006/main">
        <w:t xml:space="preserve">2. নেতৃত্বে সমবেদনা - অন্যদের প্রতি দয়া দেখানোর গুরুত্ব।</w:t>
      </w:r>
    </w:p>
    <w:p/>
    <w:p>
      <w:r xmlns:w="http://schemas.openxmlformats.org/wordprocessingml/2006/main">
        <w:t xml:space="preserve">1. ম্যাথু 5:7 - "ধন্য দয়াময়, কারণ তারা করুণা পাবে।"</w:t>
      </w:r>
    </w:p>
    <w:p/>
    <w:p>
      <w:r xmlns:w="http://schemas.openxmlformats.org/wordprocessingml/2006/main">
        <w:t xml:space="preserve">2. রোমানস 12:10 - "ভ্রাতৃত্বপূর্ণ স্নেহের সাথে একে অপরকে ভালবাসুন। সম্মান প্রদর্শনে একে অপরকে ছাড়ুন।"</w:t>
      </w:r>
    </w:p>
    <w:p/>
    <w:p>
      <w:r xmlns:w="http://schemas.openxmlformats.org/wordprocessingml/2006/main">
        <w:t xml:space="preserve">2 Samuel 18:6 তখন লোকেরা ইস্রায়েলের বিরুদ্ধে মাঠে নামল, এবং ইফ্রয়িমের বনে যুদ্ধ হল;</w:t>
      </w:r>
    </w:p>
    <w:p/>
    <w:p>
      <w:r xmlns:w="http://schemas.openxmlformats.org/wordprocessingml/2006/main">
        <w:t xml:space="preserve">ইস্রায়েলের লোকেরা ইফ্রয়িমের কাঠে যুদ্ধ করতে বেরিয়েছিল।</w:t>
      </w:r>
    </w:p>
    <w:p/>
    <w:p>
      <w:r xmlns:w="http://schemas.openxmlformats.org/wordprocessingml/2006/main">
        <w:t xml:space="preserve">1. ইফ্রাইমের যুদ্ধ: প্রতিকূলতার মুখে বিশ্বাসের শক্তি</w:t>
      </w:r>
    </w:p>
    <w:p/>
    <w:p>
      <w:r xmlns:w="http://schemas.openxmlformats.org/wordprocessingml/2006/main">
        <w:t xml:space="preserve">2. ইফ্রাইমের কাঠের মধ্যে ভয় এবং সন্দেহ কাটিয়ে ওঠা</w:t>
      </w:r>
    </w:p>
    <w:p/>
    <w:p>
      <w:r xmlns:w="http://schemas.openxmlformats.org/wordprocessingml/2006/main">
        <w:t xml:space="preserve">1. রোমানস 8:31 - "তাহলে আমরা এই জিনিসগুলিকে কী বলব? ঈশ্বর যদি আমাদের পক্ষে হন, তাহলে কে আমাদের বিরুদ্ধে হতে পারে?"</w:t>
      </w:r>
    </w:p>
    <w:p/>
    <w:p>
      <w:r xmlns:w="http://schemas.openxmlformats.org/wordprocessingml/2006/main">
        <w:t xml:space="preserve">2. Joshua 1:9 - "আমি কি তোমাকে আদেশ করিনি? বলবান ও সাহসী হও। ভয় পেও না; নিরাশ হয়ো না, কেননা তুমি যেখানেই যাও, তোমার ঈশ্বর সদাপ্রভু তোমার সাথে থাকবেন।</w:t>
      </w:r>
    </w:p>
    <w:p/>
    <w:p>
      <w:r xmlns:w="http://schemas.openxmlformats.org/wordprocessingml/2006/main">
        <w:t xml:space="preserve">2 Samuel 18:7 যেখানে দাউদের দাসদের সামনে ইস্রায়েলের লোকদের হত্যা করা হয়েছিল, এবং সেই দিন বিশ হাজার লোকের একটি মহাহত্যা হয়েছিল।</w:t>
      </w:r>
    </w:p>
    <w:p/>
    <w:p>
      <w:r xmlns:w="http://schemas.openxmlformats.org/wordprocessingml/2006/main">
        <w:t xml:space="preserve">যুদ্ধের এক মহান দিনে, দায়ূদের সেনাবাহিনী ইস্রায়েলের লোকদের পরাজিত করেছিল, যার ফলে 20,000 জন লোককে হত্যা করা হয়েছিল।</w:t>
      </w:r>
    </w:p>
    <w:p/>
    <w:p>
      <w:r xmlns:w="http://schemas.openxmlformats.org/wordprocessingml/2006/main">
        <w:t xml:space="preserve">1. বিশ্বাসের শক্তি: ডেভিডের উদাহরণ থেকে শিক্ষা নেওয়া</w:t>
      </w:r>
    </w:p>
    <w:p/>
    <w:p>
      <w:r xmlns:w="http://schemas.openxmlformats.org/wordprocessingml/2006/main">
        <w:t xml:space="preserve">2. যুদ্ধের খরচ: যুদ্ধের পরিণতি বোঝা</w:t>
      </w:r>
    </w:p>
    <w:p/>
    <w:p>
      <w:r xmlns:w="http://schemas.openxmlformats.org/wordprocessingml/2006/main">
        <w:t xml:space="preserve">1. Ephesians 6:10-18 - ঈশ্বরের পূর্ণ বর্ম পরিধান করা</w:t>
      </w:r>
    </w:p>
    <w:p/>
    <w:p>
      <w:r xmlns:w="http://schemas.openxmlformats.org/wordprocessingml/2006/main">
        <w:t xml:space="preserve">2. ইশাইয়া 2:4 - তরোয়ালগুলিকে লাঙলের ফালায় পরিণত করা</w:t>
      </w:r>
    </w:p>
    <w:p/>
    <w:p>
      <w:r xmlns:w="http://schemas.openxmlformats.org/wordprocessingml/2006/main">
        <w:t xml:space="preserve">2 Samuel 18:8 কারণ যুদ্ধ সমস্ত দেশের মুখে ছড়িয়ে পড়েছিল, এবং তলোয়ার যতটা গ্রাস করেছিল তার চেয়ে বেশি লোককে কাঠ সেদিন গ্রাস করেছিল।</w:t>
      </w:r>
    </w:p>
    <w:p/>
    <w:p>
      <w:r xmlns:w="http://schemas.openxmlformats.org/wordprocessingml/2006/main">
        <w:t xml:space="preserve">একটি বিশাল এলাকায় একটি যুদ্ধ সংঘটিত হয়েছিল এবং কাঠ তরবারির চেয়ে বেশি লোককে গ্রাস করেছিল।</w:t>
      </w:r>
    </w:p>
    <w:p/>
    <w:p>
      <w:r xmlns:w="http://schemas.openxmlformats.org/wordprocessingml/2006/main">
        <w:t xml:space="preserve">1. ঈশ্বরের শব্দের শক্তি - 2 টিমোথি 3:16</w:t>
      </w:r>
    </w:p>
    <w:p/>
    <w:p>
      <w:r xmlns:w="http://schemas.openxmlformats.org/wordprocessingml/2006/main">
        <w:t xml:space="preserve">2. ঈশ্বরের ন্যায়বিচারের প্রকৃতি - কাজ 34:17-20</w:t>
      </w:r>
    </w:p>
    <w:p/>
    <w:p>
      <w:r xmlns:w="http://schemas.openxmlformats.org/wordprocessingml/2006/main">
        <w:t xml:space="preserve">1. Jeremiah 5:14 - তারা মহান এবং ধনী হয়েছে; তারা মোটা এবং মসৃণ হয়েছে.</w:t>
      </w:r>
    </w:p>
    <w:p/>
    <w:p>
      <w:r xmlns:w="http://schemas.openxmlformats.org/wordprocessingml/2006/main">
        <w:t xml:space="preserve">2. আমোস 4:10 - মিশরে যেমন করেছিলাম তেমনি আমি তোমাদের মধ্যে মহামারী পাঠিয়েছিলাম। আমি তোমার বন্দী ঘোড়াসহ তোমার যুবকদের তরবারি দিয়ে হত্যা করেছি।</w:t>
      </w:r>
    </w:p>
    <w:p/>
    <w:p>
      <w:r xmlns:w="http://schemas.openxmlformats.org/wordprocessingml/2006/main">
        <w:t xml:space="preserve">2 Samuel 18:9 আর অবশালোম দাউদের দাসদের সাথে দেখা করলেন। আর অবশালোম একটি খচ্চরে চড়ে, এবং খচ্চরটি একটি বড় ওক গাছের ঘন ডালের নীচে চলে গেল, এবং তার মাথাটি ওকটিকে ধরে রাখল, এবং তাকে স্বর্গ ও পৃথিবীর মাঝখানে নিয়ে যাওয়া হল৷ আর তার অধীনে থাকা খচ্চরটি চলে গেল।</w:t>
      </w:r>
    </w:p>
    <w:p/>
    <w:p>
      <w:r xmlns:w="http://schemas.openxmlformats.org/wordprocessingml/2006/main">
        <w:t xml:space="preserve">আবশালোম একটি খচ্চর চড়ার সময় ডেভিডের দাসদের মুখোমুখি হয়েছিল এবং তার মাথা একটি বড় ওক গাছের ডালে আটকে গিয়েছিল এবং তাকে আকাশ ও মাটির মধ্যে ঝুলিয়ে দিয়েছিল। তিনি যে খচ্চরে চড়েছিলেন তা পালিয়ে যায়।</w:t>
      </w:r>
    </w:p>
    <w:p/>
    <w:p>
      <w:r xmlns:w="http://schemas.openxmlformats.org/wordprocessingml/2006/main">
        <w:t xml:space="preserve">1. "অপ্রত্যাশিত পরিস্থিতিতে ঈশ্বরের সম্পৃক্ততা"</w:t>
      </w:r>
    </w:p>
    <w:p/>
    <w:p>
      <w:r xmlns:w="http://schemas.openxmlformats.org/wordprocessingml/2006/main">
        <w:t xml:space="preserve">2. "ঈশ্বরের পরিকল্পনার অপ্রত্যাশিততা"</w:t>
      </w:r>
    </w:p>
    <w:p/>
    <w:p>
      <w:r xmlns:w="http://schemas.openxmlformats.org/wordprocessingml/2006/main">
        <w:t xml:space="preserve">1. 2 স্যামুয়েল 18:9</w:t>
      </w:r>
    </w:p>
    <w:p/>
    <w:p>
      <w:r xmlns:w="http://schemas.openxmlformats.org/wordprocessingml/2006/main">
        <w:t xml:space="preserve">2. জন 16:33 - "আমি তোমাদের এই কথাগুলি বলেছি, যাতে আমার মধ্যে তোমরা শান্তি পাও৷ জগতে তোমাদের ক্লেশ হবে৷ কিন্তু মন থেকো; আমি জগতকে জয় করেছি৷</w:t>
      </w:r>
    </w:p>
    <w:p/>
    <w:p>
      <w:r xmlns:w="http://schemas.openxmlformats.org/wordprocessingml/2006/main">
        <w:t xml:space="preserve">2 Samuel 18:10 আর একজন লোক তা দেখে যোয়াবকে বলল, দেখ, আমি অবশালোমকে ওক গাছে ঝুলতে দেখেছি।</w:t>
      </w:r>
    </w:p>
    <w:p/>
    <w:p>
      <w:r xmlns:w="http://schemas.openxmlformats.org/wordprocessingml/2006/main">
        <w:t xml:space="preserve">একজন লোক অবশালোমকে ওক গাছে ঝুলিয়ে রাখা দেখে যোয়াবকে খবর দিল।</w:t>
      </w:r>
    </w:p>
    <w:p/>
    <w:p>
      <w:r xmlns:w="http://schemas.openxmlformats.org/wordprocessingml/2006/main">
        <w:t xml:space="preserve">1. গর্বের বিপদ - অভিমান ট্র্যাজেডির দিকে নিয়ে যেতে পারে, যেমনটি আবসালোমের গল্পে দেখা যায়।</w:t>
      </w:r>
    </w:p>
    <w:p/>
    <w:p>
      <w:r xmlns:w="http://schemas.openxmlformats.org/wordprocessingml/2006/main">
        <w:t xml:space="preserve">2. সাক্ষ্য দেওয়ার শক্তি - আমরা যা দেখেছি তা অন্যদের সাথে শেয়ার করলে আমরা একটি দুর্দান্ত প্রভাব ফেলতে পারি।</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ম্যাথু 5:14-16 - আপনি বিশ্বের আলো. একটা পাহাড়ের উপর সেট একটি শহর লুকানো যায় না. মানুষ বাতি জ্বালিয়ে ঝুড়ির নীচে রাখে না, কিন্তু একটি স্ট্যান্ডে রাখে, এবং এটি বাড়ির সকলকে আলো দেয়। একইভাবে, অন্যদের সামনে আপনার আলো জ্বলুক, যাতে তারা আপনার ভাল কাজগুলি দেখে এবং স্বর্গে আপনার পিতাকে মহিমান্বিত করে৷</w:t>
      </w:r>
    </w:p>
    <w:p/>
    <w:p>
      <w:r xmlns:w="http://schemas.openxmlformats.org/wordprocessingml/2006/main">
        <w:t xml:space="preserve">2 Samuel 18:11 তখন যোয়াব যে লোকটিকে বলেছিল তাকে বলল, আর দেখ, তুমি তাকে দেখেছ, এবং সেখানে তাকে মাটিতে মেরে ফেললে না কেন? আমি তোমাকে দশ শেকেল রূপা ও একটি কোমরবন্ধ দিতাম।</w:t>
      </w:r>
    </w:p>
    <w:p/>
    <w:p>
      <w:r xmlns:w="http://schemas.openxmlformats.org/wordprocessingml/2006/main">
        <w:t xml:space="preserve">যোয়াব একজন লোককে জিজ্ঞাসা করলেন কেন তিনি সুযোগ পেলে কাউকে হত্যা করেননি এবং তা করার জন্য তাকে পুরস্কারের প্রস্তাব দিয়েছিলেন।</w:t>
      </w:r>
    </w:p>
    <w:p/>
    <w:p>
      <w:r xmlns:w="http://schemas.openxmlformats.org/wordprocessingml/2006/main">
        <w:t xml:space="preserve">1) ক্ষমার শক্তি: প্রতিশোধ নেওয়ার প্রলোভনগুলি কীভাবে কাটিয়ে উঠতে হয়।</w:t>
      </w:r>
    </w:p>
    <w:p/>
    <w:p>
      <w:r xmlns:w="http://schemas.openxmlformats.org/wordprocessingml/2006/main">
        <w:t xml:space="preserve">2) করুণার শক্তি: কীভাবে অন্যদের প্রতি করুণা দেখাতে হয়।</w:t>
      </w:r>
    </w:p>
    <w:p/>
    <w:p>
      <w:r xmlns:w="http://schemas.openxmlformats.org/wordprocessingml/2006/main">
        <w:t xml:space="preserve">1) ম্যাথু 5:38-48 - অন্য গাল বাঁক এবং শত্রুদের ভালবাসার বিষয়ে যীশুর শিক্ষা।</w:t>
      </w:r>
    </w:p>
    <w:p/>
    <w:p>
      <w:r xmlns:w="http://schemas.openxmlformats.org/wordprocessingml/2006/main">
        <w:t xml:space="preserve">2) রোমানস 12:14-21 - মন্দকে ভালোর সাথে কীভাবে প্রতিক্রিয়া জানাতে হয় সে সম্পর্কে পলের শিক্ষা।</w:t>
      </w:r>
    </w:p>
    <w:p/>
    <w:p>
      <w:r xmlns:w="http://schemas.openxmlformats.org/wordprocessingml/2006/main">
        <w:t xml:space="preserve">2 Samuel 18:12 সেই লোকটি যোয়াবকে বলল, যদিও আমার হাতে এক হাজার শেকেল রূপা পাওয়া উচিত, তবুও আমি রাজার ছেলের বিরুদ্ধে হাত বাড়াব না, কারণ আমাদের কথা শুনে রাজা তোমাকে এবং অবীশয় ও ইত্তয়কে দোষী করেছেন। তিনি বললেন, 'সাবধান অবশালোমকে কেউ যেন স্পর্শ না করে।</w:t>
      </w:r>
    </w:p>
    <w:p/>
    <w:p>
      <w:r xmlns:w="http://schemas.openxmlformats.org/wordprocessingml/2006/main">
        <w:t xml:space="preserve">একজন ব্যক্তি অবশালোমের ক্ষতি করতে অস্বীকার করেছিল, এমনকি প্রচুর অর্থের জন্যও, কারণ সে শুনেছিল রাজা ডেভিড যোয়াব, অবিশয় এবং ইত্তয়কে তাকে রক্ষা করার জন্য আদেশ দিচ্ছেন।</w:t>
      </w:r>
    </w:p>
    <w:p/>
    <w:p>
      <w:r xmlns:w="http://schemas.openxmlformats.org/wordprocessingml/2006/main">
        <w:t xml:space="preserve">1. প্রলোভনের মুখে সাহসী হোন</w:t>
      </w:r>
    </w:p>
    <w:p/>
    <w:p>
      <w:r xmlns:w="http://schemas.openxmlformats.org/wordprocessingml/2006/main">
        <w:t xml:space="preserve">2. অন্য সব কিছুর উপরে ঈশ্বরের আদেশ পালন করুন</w:t>
      </w:r>
    </w:p>
    <w:p/>
    <w:p>
      <w:r xmlns:w="http://schemas.openxmlformats.org/wordprocessingml/2006/main">
        <w:t xml:space="preserve">1. Deuteronomy 13:4 - "তোমরা প্রভু তোমাদের ঈশ্বরের অনুসরণ করবে এবং তাঁকে ভয় করবে এবং তাঁর আদেশ পালন করবে এবং তাঁর রব মেনে চলবে, এবং তোমরা তাঁর সেবা করবে এবং তাঁকে দৃঢ়ভাবে আঁকড়ে ধরবে।"</w:t>
      </w:r>
    </w:p>
    <w:p/>
    <w:p>
      <w:r xmlns:w="http://schemas.openxmlformats.org/wordprocessingml/2006/main">
        <w:t xml:space="preserve">2. গীতসংহিতা 112:1 - "প্রভুর প্রশংসা করুন! ধন্য সেই ব্যক্তি যে প্রভুকে ভয় করে, যিনি তাঁর আদেশে অত্যন্ত আনন্দিত হন!"</w:t>
      </w:r>
    </w:p>
    <w:p/>
    <w:p>
      <w:r xmlns:w="http://schemas.openxmlformats.org/wordprocessingml/2006/main">
        <w:t xml:space="preserve">2 Samuel 18:13 অন্যথায় আমার নিজের জীবনের বিরুদ্ধে মিথ্যাচার করা উচিত ছিল: কারণ রাজার কাছ থেকে কোন বিষয় লুকানো নেই, এবং আপনি নিজেই আমার বিরুদ্ধে নিজেকে সেট করতেন।</w:t>
      </w:r>
    </w:p>
    <w:p/>
    <w:p>
      <w:r xmlns:w="http://schemas.openxmlformats.org/wordprocessingml/2006/main">
        <w:t xml:space="preserve">1: আমাদের সমস্ত কর্মের ফলাফল আছে, এবং এটা মনে রাখা গুরুত্বপূর্ণ যে ঈশ্বর সর্বজ্ঞ, এবং তিনি শেষ পর্যন্ত আমাদের কর্মের বিচার করবেন।</w:t>
      </w:r>
    </w:p>
    <w:p/>
    <w:p>
      <w:r xmlns:w="http://schemas.openxmlformats.org/wordprocessingml/2006/main">
        <w:t xml:space="preserve">2: আমাদের সতর্ক থাকা উচিত এমন কিছু না করার জন্য যা ঈশ্বরের অসম্মান বয়ে আনবে, কারণ তিনি আমাদের বিচারক হবেন।</w:t>
      </w:r>
    </w:p>
    <w:p/>
    <w:p>
      <w:r xmlns:w="http://schemas.openxmlformats.org/wordprocessingml/2006/main">
        <w:t xml:space="preserve">1: Ecclesiastes 12:13-14 - আসুন আমরা পুরো বিষয়টির উপসংহার শুনি: ঈশ্বরকে ভয় করুন এবং তাঁর আদেশগুলি পালন করুন: এটি মানুষের সম্পূর্ণ কর্তব্য। কারণ ঈশ্বর প্রতিটি কাজের বিচার করবেন, প্রতিটি গোপন বিষয়ের সাথে, তা ভাল হোক বা মন্দ হোক।</w:t>
      </w:r>
    </w:p>
    <w:p/>
    <w:p>
      <w:r xmlns:w="http://schemas.openxmlformats.org/wordprocessingml/2006/main">
        <w:t xml:space="preserve">2: রোমানস 14:10-12 - কিন্তু আপনি কেন আপনার ভাইয়ের বিচার করবেন? বা কেন তুমি তোমার ভাইকে অবজ্ঞা করছ? কারণ আমরা সবাই খ্রীষ্টের বিচারের আসনের সামনে দাঁড়াব। কেননা লেখা আছে, আমি জীবিত কসম, প্রভু বলছেন, প্রত্যেক হাঁটু আমার কাছে নত হবে, এবং প্রতিটি জিহ্বা ঈশ্বরের কাছে স্বীকার করবে৷ তাহলে আমাদের প্রত্যেককেই ঈশ্বরের কাছে নিজের হিসাব দিতে হবে।</w:t>
      </w:r>
    </w:p>
    <w:p/>
    <w:p>
      <w:r xmlns:w="http://schemas.openxmlformats.org/wordprocessingml/2006/main">
        <w:t xml:space="preserve">2 Samuel 18:14 তখন যোয়াব বললেন, আমি তোমার সঙ্গে এভাবে থাকতে পারি না। এবং তিনি তার হাতে তিনটি ডার্ট নিয়েছিলেন এবং সেগুলি অবশালোমের হৃদয়ে ছুঁড়ে মারলেন, যখন তিনি ওক গাছের মাঝে বেঁচে ছিলেন।</w:t>
      </w:r>
    </w:p>
    <w:p/>
    <w:p>
      <w:r xmlns:w="http://schemas.openxmlformats.org/wordprocessingml/2006/main">
        <w:t xml:space="preserve">যোয়াব, আবশালোমের বিরুদ্ধে তার যুদ্ধ চালিয়ে যেতে অনিচ্ছুক, তিনি বেঁচে থাকাকালীন অবশালোমের হৃদয়ে তিনটি ডার্ট ছুড়ে দেন।</w:t>
      </w:r>
    </w:p>
    <w:p/>
    <w:p>
      <w:r xmlns:w="http://schemas.openxmlformats.org/wordprocessingml/2006/main">
        <w:t xml:space="preserve">1. অন্যায় ক্রোধের বিপদ - 2 স্যামুয়েল 18:14</w:t>
      </w:r>
    </w:p>
    <w:p/>
    <w:p>
      <w:r xmlns:w="http://schemas.openxmlformats.org/wordprocessingml/2006/main">
        <w:t xml:space="preserve">2. অপ্রত্যাশিত জায়গায় ঈশ্বরের সার্বভৌমত্ব - 2 স্যামুয়েল 18:14</w:t>
      </w:r>
    </w:p>
    <w:p/>
    <w:p>
      <w:r xmlns:w="http://schemas.openxmlformats.org/wordprocessingml/2006/main">
        <w:t xml:space="preserve">1. হিতোপদেশ 19:11 - "একজন মানুষের বিচক্ষণতা তাকে রাগ করতে ধীর করে দেয়, এবং পাপ উপেক্ষা করা তার গৌরব।"</w:t>
      </w:r>
    </w:p>
    <w:p/>
    <w:p>
      <w:r xmlns:w="http://schemas.openxmlformats.org/wordprocessingml/2006/main">
        <w:t xml:space="preserve">2. Ecclesiastes 8:4 - "যেখানে একজন রাজার কথা সেখানে ক্ষমতা আছে; এবং কে তাকে বলতে পারে, আপনি কি করেন?"</w:t>
      </w:r>
    </w:p>
    <w:p/>
    <w:p>
      <w:r xmlns:w="http://schemas.openxmlformats.org/wordprocessingml/2006/main">
        <w:t xml:space="preserve">2 Samuel 18:15 এবং যোয়াবের বর্ম বহনকারী দশজন যুবক অবশালোমকে ঘিরে ফেলল এবং তাকে মেরে ফেলল।</w:t>
      </w:r>
    </w:p>
    <w:p/>
    <w:p>
      <w:r xmlns:w="http://schemas.openxmlformats.org/wordprocessingml/2006/main">
        <w:t xml:space="preserve">যোয়াবের দশজন যুবক যুদ্ধে অবশালোমকে হত্যা করেছিল।</w:t>
      </w:r>
    </w:p>
    <w:p/>
    <w:p>
      <w:r xmlns:w="http://schemas.openxmlformats.org/wordprocessingml/2006/main">
        <w:t xml:space="preserve">1. ঐক্যের শক্তি - কীভাবে একসাথে কাজ করা সাফল্যের দিকে নিয়ে যেতে পারে</w:t>
      </w:r>
    </w:p>
    <w:p/>
    <w:p>
      <w:r xmlns:w="http://schemas.openxmlformats.org/wordprocessingml/2006/main">
        <w:t xml:space="preserve">2. দ্বন্দ্বের খরচ - আমাদের নিজস্ব ইচ্ছা অনুসরণ করার পরিণতি</w:t>
      </w:r>
    </w:p>
    <w:p/>
    <w:p>
      <w:r xmlns:w="http://schemas.openxmlformats.org/wordprocessingml/2006/main">
        <w:t xml:space="preserve">1. Ecclesiastes 4:9-12 - একজনের চেয়ে দুইজন উত্তম, কারণ তাদের পরিশ্রমের জন্য তাদের ভালো পুরস্কার রয়েছে। কারণ তারা পড়ে গেলে একজন তার সঙ্গীকে তুলে নেবে। কিন্তু আফসোস তার জন্য যে একা থাকে যখন সে পড়ে যায় এবং তাকে উঠানোর জন্য অন্য কেউ নেই!</w:t>
      </w:r>
    </w:p>
    <w:p/>
    <w:p>
      <w:r xmlns:w="http://schemas.openxmlformats.org/wordprocessingml/2006/main">
        <w:t xml:space="preserve">2. জেমস 4:1-3 - কী কারণে ঝগড়া হয় এবং কী কারণে আপনার মধ্যে ঝগড়া হয়? এটা কি এই নয় যে, আপনার আবেগ আপনার মধ্যে যুদ্ধ করছে? তোমার ইচ্ছা আর নাই, তাই তুমি খুন। আপনি লোভ করেন এবং পেতে পারেন না, তাই আপনি মারামারি এবং ঝগড়া করেন।</w:t>
      </w:r>
    </w:p>
    <w:p/>
    <w:p>
      <w:r xmlns:w="http://schemas.openxmlformats.org/wordprocessingml/2006/main">
        <w:t xml:space="preserve">2 Samuel 18:16 এবং যোয়াব তূরী বাজালেন, এবং লোকেরা ইস্রায়েলের পিছনে তাড়া করা থেকে ফিরে গেল, কারণ যোয়াব লোকদের আটকে রাখল।</w:t>
      </w:r>
    </w:p>
    <w:p/>
    <w:p>
      <w:r xmlns:w="http://schemas.openxmlformats.org/wordprocessingml/2006/main">
        <w:t xml:space="preserve">যোয়াব ইস্রায়েলের পিছনে তাড়া করা বন্ধ করার জন্য লোকদের ইঙ্গিত করার জন্য একটি তূরী বাজালেন এবং তারা তা মেনে চলল।</w:t>
      </w:r>
    </w:p>
    <w:p/>
    <w:p>
      <w:r xmlns:w="http://schemas.openxmlformats.org/wordprocessingml/2006/main">
        <w:t xml:space="preserve">1. ঈশ্বরের সময় নিখুঁত - 2 স্যামুয়েল 18:16</w:t>
      </w:r>
    </w:p>
    <w:p/>
    <w:p>
      <w:r xmlns:w="http://schemas.openxmlformats.org/wordprocessingml/2006/main">
        <w:t xml:space="preserve">2. আনুগত্যের শক্তি - 2 স্যামুয়েল 18:16</w:t>
      </w:r>
    </w:p>
    <w:p/>
    <w:p>
      <w:r xmlns:w="http://schemas.openxmlformats.org/wordprocessingml/2006/main">
        <w:t xml:space="preserve">1. উপদেশক 3:1 - "সবকিছুরই একটি ঋতু আছে, স্বর্গের নীচে প্রতিটি উদ্দেশ্যের জন্য একটি সময়।"</w:t>
      </w:r>
    </w:p>
    <w:p/>
    <w:p>
      <w:r xmlns:w="http://schemas.openxmlformats.org/wordprocessingml/2006/main">
        <w:t xml:space="preserve">2. গীতসংহিতা 33:11 - "প্রভুর পরামর্শ চিরকাল স্থায়ী, সমস্ত প্রজন্মের জন্য তাঁর হৃদয়ের পরিকল্পনা।"</w:t>
      </w:r>
    </w:p>
    <w:p/>
    <w:p>
      <w:r xmlns:w="http://schemas.openxmlformats.org/wordprocessingml/2006/main">
        <w:t xml:space="preserve">2 Samuel 18:17 তারা অবশালোমকে ধরে কাঠের একটা বড় গর্তে ফেলে দিল এবং তার উপরে একটা বড় পাথরের স্তূপ রাখল, আর সমস্ত ইস্রায়েল প্রত্যেকে আপন আপন তাম্বুতে পালিয়ে গেল।</w:t>
      </w:r>
    </w:p>
    <w:p/>
    <w:p>
      <w:r xmlns:w="http://schemas.openxmlformats.org/wordprocessingml/2006/main">
        <w:t xml:space="preserve">আবশালোমকে হত্যা করার পর, ইস্রায়েলীয়রা তাকে একটি বড় গর্তে কবর দেয় এবং একটি বড় পাথরের স্তূপ দিয়ে ঢেকে দেয়।</w:t>
      </w:r>
    </w:p>
    <w:p/>
    <w:p>
      <w:r xmlns:w="http://schemas.openxmlformats.org/wordprocessingml/2006/main">
        <w:t xml:space="preserve">1. ঈশ্বরের ন্যায়বিচার সর্বদা বিজয়ী হবে - রোমানস 12:19</w:t>
      </w:r>
    </w:p>
    <w:p/>
    <w:p>
      <w:r xmlns:w="http://schemas.openxmlformats.org/wordprocessingml/2006/main">
        <w:t xml:space="preserve">2. আমাদের অবশ্যই ঈশ্বরের পরিকল্পনার উপর আস্থা রাখতে হবে - হিতোপদেশ 3:5-6৷</w:t>
      </w:r>
    </w:p>
    <w:p/>
    <w:p>
      <w:r xmlns:w="http://schemas.openxmlformats.org/wordprocessingml/2006/main">
        <w:t xml:space="preserve">1. গীতসংহিতা 37:37-38 - নির্দোষ চিহ্নিত করুন এবং ন্যায়পরায়ণদের দেখুন, কারণ ধার্মিকদের ভবিষ্যত শান্তি।</w:t>
      </w:r>
    </w:p>
    <w:p/>
    <w:p>
      <w:r xmlns:w="http://schemas.openxmlformats.org/wordprocessingml/2006/main">
        <w:t xml:space="preserve">2. ইশাইয়া 26:3 - যাদের মন অটল তাদের আপনি নিখুঁত শান্তিতে রাখবেন, কারণ তারা আপনার উপর বিশ্বাস রাখে।</w:t>
      </w:r>
    </w:p>
    <w:p/>
    <w:p>
      <w:r xmlns:w="http://schemas.openxmlformats.org/wordprocessingml/2006/main">
        <w:t xml:space="preserve">2 Samuel 18:18 অবশালোম তাঁর জীবদ্দশায় নিজের জন্য একটি স্তম্ভ নিয়েছিলেন এবং লালন করেছিলেন, যেটি রাজার ডালে রয়েছে, কারণ তিনি বলেছিলেন, আমার নাম স্মরণে রাখার জন্য আমার কোন পুত্র নেই; এবং তিনি স্তম্ভটিকে নিজের নামে ডাকলেন। নাম: এবং এটি আজ অবশালোমের স্থান নামে পরিচিত।</w:t>
      </w:r>
    </w:p>
    <w:p/>
    <w:p>
      <w:r xmlns:w="http://schemas.openxmlformats.org/wordprocessingml/2006/main">
        <w:t xml:space="preserve">অবশালোম, তার নাম বহন করার জন্য একটি পুত্র না থাকা সত্ত্বেও, তার নিজের স্মৃতিচিহ্ন হিসাবে রাজার ডেলে একটি স্তম্ভ স্থাপন করেছিলেন। স্তম্ভটি এখনও অবশালোমের স্থান হিসাবে পরিচিত।</w:t>
      </w:r>
    </w:p>
    <w:p/>
    <w:p>
      <w:r xmlns:w="http://schemas.openxmlformats.org/wordprocessingml/2006/main">
        <w:t xml:space="preserve">1. বিশ্বাসের উত্তরাধিকার: জীবনে আপনার চিহ্ন তৈরি করা</w:t>
      </w:r>
    </w:p>
    <w:p/>
    <w:p>
      <w:r xmlns:w="http://schemas.openxmlformats.org/wordprocessingml/2006/main">
        <w:t xml:space="preserve">2. উত্তরাধিকারের শক্তি: ভবিষ্যত প্রজন্মের জন্য আমরা কী রেখে যাচ্ছি</w:t>
      </w:r>
    </w:p>
    <w:p/>
    <w:p>
      <w:r xmlns:w="http://schemas.openxmlformats.org/wordprocessingml/2006/main">
        <w:t xml:space="preserve">1. হিব্রু 11: 1-2 - এখন বিশ্বাস হচ্ছে আমরা যা আশা করি এবং যা দেখি না সে সম্পর্কে নিশ্চিত হওয়া। এর জন্য প্রাচীনদের প্রশংসা করা হয়েছিল।</w:t>
      </w:r>
    </w:p>
    <w:p/>
    <w:p>
      <w:r xmlns:w="http://schemas.openxmlformats.org/wordprocessingml/2006/main">
        <w:t xml:space="preserve">2. হিতোপদেশ 13:22 - একজন ভালো মানুষ তার সন্তানদের জন্য একটি উত্তরাধিকার রেখে যায়, কিন্তু একজন পাপীর সম্পদ ধার্মিকদের জন্য সঞ্চয় করা হয়।</w:t>
      </w:r>
    </w:p>
    <w:p/>
    <w:p>
      <w:r xmlns:w="http://schemas.openxmlformats.org/wordprocessingml/2006/main">
        <w:t xml:space="preserve">2 Samuel 18:19 তখন সাদোকের পুত্র অহীমাস বললেন, আমাকে এখন দৌড়ে রাজার কাছে খবর দিতে দাও যে, সদাপ্রভু তাঁর শত্রুদের থেকে তাঁর প্রতিশোধ নিয়েছেন।</w:t>
      </w:r>
    </w:p>
    <w:p/>
    <w:p>
      <w:r xmlns:w="http://schemas.openxmlformats.org/wordprocessingml/2006/main">
        <w:t xml:space="preserve">সাদোকের পুত্র অহীমাস ঘোষণা করলেন যে তিনি দৌড়ে গিয়ে রাজাকে জানাতে চান যে প্রভু তার শত্রুদের কাছ থেকে তার প্রতিশোধ নিয়েছেন।</w:t>
      </w:r>
    </w:p>
    <w:p/>
    <w:p>
      <w:r xmlns:w="http://schemas.openxmlformats.org/wordprocessingml/2006/main">
        <w:t xml:space="preserve">1. বিশ্বাসের শক্তি: কিভাবে ঈশ্বর তার লোকেদের প্রতিশোধ নেন</w:t>
      </w:r>
    </w:p>
    <w:p/>
    <w:p>
      <w:r xmlns:w="http://schemas.openxmlformats.org/wordprocessingml/2006/main">
        <w:t xml:space="preserve">2. সাক্ষ্য দেওয়ার ক্ষমতা: কীভাবে অন্যদের সাথে সুসমাচার শেয়ার করা যায়</w:t>
      </w:r>
    </w:p>
    <w:p/>
    <w:p>
      <w:r xmlns:w="http://schemas.openxmlformats.org/wordprocessingml/2006/main">
        <w:t xml:space="preserve">1. রোমানস 12:19 - আমার প্রিয় বন্ধুরা, প্রতিশোধ নিও না, কিন্তু ঈশ্বরের ক্রোধের জন্য জায়গা ছেড়ে দাও, কারণ লেখা আছে: "প্রতিশোধ নেওয়া আমার কাজ; আমি শোধ করব," প্রভু বলেছেন।</w:t>
      </w:r>
    </w:p>
    <w:p/>
    <w:p>
      <w:r xmlns:w="http://schemas.openxmlformats.org/wordprocessingml/2006/main">
        <w:t xml:space="preserve">2. হিব্রু 10:36 - আপনাকে অধ্যবসায় করতে হবে যাতে আপনি যখন ঈশ্বরের ইচ্ছা পালন করেন, তখন তিনি যা প্রতিশ্রুতি দিয়েছেন তা আপনি পেতে পারেন।</w:t>
      </w:r>
    </w:p>
    <w:p/>
    <w:p>
      <w:r xmlns:w="http://schemas.openxmlformats.org/wordprocessingml/2006/main">
        <w:t xml:space="preserve">2 Samuel 18:20 যোয়াব তাঁহাকে কহিলেন, আজকে তুমি সংবাদ দিবে না, অন্য একদিন সংবাদ দিবে; কিন্তু আজ তুমি কোন সংবাদ দিবে না, কারণ রাজার পুত্র মারা গেছে।</w:t>
      </w:r>
    </w:p>
    <w:p/>
    <w:p>
      <w:r xmlns:w="http://schemas.openxmlformats.org/wordprocessingml/2006/main">
        <w:t xml:space="preserve">যোয়াব বার্তাবাহককে বলে যে, রাজার ছেলে মারা গেছে বলে তাকে সেদিন রাজাকে খারাপ খবর দেওয়া উচিত নয়।</w:t>
      </w:r>
    </w:p>
    <w:p/>
    <w:p>
      <w:r xmlns:w="http://schemas.openxmlformats.org/wordprocessingml/2006/main">
        <w:t xml:space="preserve">1. ট্র্যাজেডিতে ঈশ্বরের সার্বভৌমত্ব - আমরা যখন বুঝতে পারি না তখনও ঈশ্বর কীভাবে নিয়ন্ত্রণ করেন</w:t>
      </w:r>
    </w:p>
    <w:p/>
    <w:p>
      <w:r xmlns:w="http://schemas.openxmlformats.org/wordprocessingml/2006/main">
        <w:t xml:space="preserve">2. ক্ষতির সময়ে শক্তি খোঁজা - কঠিন সময়ে স্বাচ্ছন্দ্যের জন্য কীভাবে ঈশ্বরের উপর নির্ভর করবেন</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2 Samuel 18:21 তখন যোয়াব কূশিকে বললেন, তুমি যা দেখেছ তা রাজাকে বল। তখন কুশি যোয়াবের কাছে প্রণাম করে দৌড়ে গেল।</w:t>
      </w:r>
    </w:p>
    <w:p/>
    <w:p>
      <w:r xmlns:w="http://schemas.openxmlformats.org/wordprocessingml/2006/main">
        <w:t xml:space="preserve">যোয়াব কুশিকে রাজার কাছে যা দেখেছেন তা জানাতে নির্দেশ দেন এবং কুশি প্রণাম করে দৌড়ে তা মেনে চলে।</w:t>
      </w:r>
    </w:p>
    <w:p/>
    <w:p>
      <w:r xmlns:w="http://schemas.openxmlformats.org/wordprocessingml/2006/main">
        <w:t xml:space="preserve">1. আনুগত্যকারী কর্তৃপক্ষ: 2 স্যামুয়েল 18:21-এ জমা দেওয়ার ক্ষমতা</w:t>
      </w:r>
    </w:p>
    <w:p/>
    <w:p>
      <w:r xmlns:w="http://schemas.openxmlformats.org/wordprocessingml/2006/main">
        <w:t xml:space="preserve">2. দৌড় দৌড়: 2 স্যামুয়েল 18:21-এ কুশির আনুগত্য</w:t>
      </w:r>
    </w:p>
    <w:p/>
    <w:p>
      <w:r xmlns:w="http://schemas.openxmlformats.org/wordprocessingml/2006/main">
        <w:t xml:space="preserve">1.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হিব্রু 12:1-2 - অতএব, যেহেতু আমরা সাক্ষীর এত বড় মেঘ দ্বারা বেষ্টিত, আসুন আমরা সমস্ত কিছুকে ছুঁড়ে ফেলি যা বাধা দেয় এবং পাপ যা সহজেই আটকে দেয়। এবং আসুন আমরা অধ্যবসায় সহকারে দৌড়ে যাই আমাদের জন্য চিহ্নিত জাতি, বিশ্বাসের অগ্রগামী ও পরিপূর্ণতা যীশুর দিকে আমাদের দৃষ্টি নিবদ্ধ করে।</w:t>
      </w:r>
    </w:p>
    <w:p/>
    <w:p>
      <w:r xmlns:w="http://schemas.openxmlformats.org/wordprocessingml/2006/main">
        <w:t xml:space="preserve">2 Samuel 18:22 তারপর সাদোকের ছেলে অহীমাস আবার যোয়াবকে বললেন, কিন্তু যাই হোক, আমাকেও কুশীর পিছনে দৌড়াতে দাও। যোয়াব বললেন, “বৎস, তুমি কেন দৌড়াবে?</w:t>
      </w:r>
    </w:p>
    <w:p/>
    <w:p>
      <w:r xmlns:w="http://schemas.openxmlformats.org/wordprocessingml/2006/main">
        <w:t xml:space="preserve">অহিমাজ যোয়াবকে খবর পাওয়ার জন্য কুশির পিছনে দৌড়ানোর অনুমতি চায়, কিন্তু যোয়াব প্রশ্ন করে যে কেন সে এমন করবে কারণ তার কোন খবর নেই।</w:t>
      </w:r>
    </w:p>
    <w:p/>
    <w:p>
      <w:r xmlns:w="http://schemas.openxmlformats.org/wordprocessingml/2006/main">
        <w:t xml:space="preserve">1. জ্ঞান অর্জনে উদ্যোগ নিন।</w:t>
      </w:r>
    </w:p>
    <w:p/>
    <w:p>
      <w:r xmlns:w="http://schemas.openxmlformats.org/wordprocessingml/2006/main">
        <w:t xml:space="preserve">2. এমনকি অনিশ্চয়তার মুখেও বিশ্বাস রাখুন।</w:t>
      </w:r>
    </w:p>
    <w:p/>
    <w:p>
      <w:r xmlns:w="http://schemas.openxmlformats.org/wordprocessingml/2006/main">
        <w:t xml:space="preserve">1. হিব্রু 11:1 এখন বিশ্বাস হল প্রত্যাশিত জিনিসের নিশ্চয়তা, যা দেখা যায় না তার প্রত্যয়।</w:t>
      </w:r>
    </w:p>
    <w:p/>
    <w:p>
      <w:r xmlns:w="http://schemas.openxmlformats.org/wordprocessingml/2006/main">
        <w:t xml:space="preserve">2. হিতোপদেশ 18:15 একজন বুদ্ধিমান হৃদয় জ্ঞান অর্জন করে, আর জ্ঞানীর কান জ্ঞান খোঁজে।</w:t>
      </w:r>
    </w:p>
    <w:p/>
    <w:p>
      <w:r xmlns:w="http://schemas.openxmlformats.org/wordprocessingml/2006/main">
        <w:t xml:space="preserve">2 Samuel 18:23 কিন্তু যাই হোক, তিনি বললেন, আমাকে দৌড়াতে দাও। তিনি তাকে বললেন, দৌড়াও। তারপর অহীমাস সমভূমির পথ ধরে দৌড়ে গিয়ে কুশিকে ধরে ফেলল।</w:t>
      </w:r>
    </w:p>
    <w:p/>
    <w:p>
      <w:r xmlns:w="http://schemas.openxmlformats.org/wordprocessingml/2006/main">
        <w:t xml:space="preserve">অহিমাজ দৌড়ানোর অনুমতি চাইলেন এবং তা মঞ্জুর করা হয়, তাই তিনি দৌড়ে কুশির কাছে যান।</w:t>
      </w:r>
    </w:p>
    <w:p/>
    <w:p>
      <w:r xmlns:w="http://schemas.openxmlformats.org/wordprocessingml/2006/main">
        <w:t xml:space="preserve">1. অনুমতি পাওয়ার: জিজ্ঞাসা করা এবং গ্রহণ করা শেখা</w:t>
      </w:r>
    </w:p>
    <w:p/>
    <w:p>
      <w:r xmlns:w="http://schemas.openxmlformats.org/wordprocessingml/2006/main">
        <w:t xml:space="preserve">2. আনুগত্যের আশীর্বাদ: আমাদের আদেশ করা হয়েছে</w:t>
      </w:r>
    </w:p>
    <w:p/>
    <w:p>
      <w:r xmlns:w="http://schemas.openxmlformats.org/wordprocessingml/2006/main">
        <w:t xml:space="preserve">1. জেমস 4:17 (অতএব, যে সঠিক কাজটি করতে জানে এবং তা করে না, তার কাছে এটি পাপ।)</w:t>
      </w:r>
    </w:p>
    <w:p/>
    <w:p>
      <w:r xmlns:w="http://schemas.openxmlformats.org/wordprocessingml/2006/main">
        <w:t xml:space="preserve">2. 2 করিন্থিয়ানস 5:14-15 (কারণ খ্রীষ্টের ভালবাসা আমাদের সীমাবদ্ধ করে, কারণ আমরা এইভাবে বিচার করি যে, একজন যদি সকলের জন্য মারা যায়, তবে সকলেই মৃত; এবং তিনি সকলের জন্য মৃত্যুবরণ করেন, যাতে যারা বেঁচে থাকে তারা যেন আর বেঁচে না থাকে। নিজেদের কাছে, কিন্তু তাঁর কাছে যিনি তাদের জন্য মারা গেছেন, এবং আবার জীবিত হয়েছেন।)</w:t>
      </w:r>
    </w:p>
    <w:p/>
    <w:p>
      <w:r xmlns:w="http://schemas.openxmlformats.org/wordprocessingml/2006/main">
        <w:t xml:space="preserve">2 Samuel 18:24 আর দায়ূদ দুই ফটকের মাঝখানে বসলেন; আর প্রহরী ফটকের উপর দিয়ে ছাদে গিয়ে প্রাচীরের কাছে গেল, এবং চোখ তুলে তাকাল, আর দেখল, একজন লোক একা দৌড়াচ্ছে।</w:t>
      </w:r>
    </w:p>
    <w:p/>
    <w:p>
      <w:r xmlns:w="http://schemas.openxmlformats.org/wordprocessingml/2006/main">
        <w:t xml:space="preserve">ডেভিড দুই ফটকের মাঝখানে বসে ছিল যখন প্রহরী লক্ষ্য করলো একজন একা দৌড়াচ্ছে।</w:t>
      </w:r>
    </w:p>
    <w:p/>
    <w:p>
      <w:r xmlns:w="http://schemas.openxmlformats.org/wordprocessingml/2006/main">
        <w:t xml:space="preserve">1. পর্যবেক্ষক হওয়ার গুরুত্ব।</w:t>
      </w:r>
    </w:p>
    <w:p/>
    <w:p>
      <w:r xmlns:w="http://schemas.openxmlformats.org/wordprocessingml/2006/main">
        <w:t xml:space="preserve">2. এক ব্যক্তির ক্ষমতা.</w:t>
      </w:r>
    </w:p>
    <w:p/>
    <w:p>
      <w:r xmlns:w="http://schemas.openxmlformats.org/wordprocessingml/2006/main">
        <w:t xml:space="preserve">1. ম্যাথু 25:13 - তাই সতর্ক থাকুন, কারণ আপনি জানেন না যে দিন বা ঘন্টা যে সময়ে মানবপুত্র আসবেন৷</w:t>
      </w:r>
    </w:p>
    <w:p/>
    <w:p>
      <w:r xmlns:w="http://schemas.openxmlformats.org/wordprocessingml/2006/main">
        <w:t xml:space="preserve">2. হিতোপদেশ 22:3 - একজন বিচক্ষণ ব্যক্তি মন্দকে ভবিষ্যদ্বাণী করে এবং নিজেকে লুকিয়ে রাখে, কিন্তু সাধারণ লোক চলে যায় এবং শাস্তি পায়।</w:t>
      </w:r>
    </w:p>
    <w:p/>
    <w:p>
      <w:r xmlns:w="http://schemas.openxmlformats.org/wordprocessingml/2006/main">
        <w:t xml:space="preserve">2 Samuel 18:25 আর প্রহরী চিৎকার করে রাজাকে বলল। রাজা বললেন, সে একা থাকলে তার মুখে খবর আছে। এবং তিনি দ্রুত এগিয়ে আসেন, এবং কাছাকাছি.</w:t>
      </w:r>
    </w:p>
    <w:p/>
    <w:p>
      <w:r xmlns:w="http://schemas.openxmlformats.org/wordprocessingml/2006/main">
        <w:t xml:space="preserve">একজন প্রহরী একজন একা লোককে রাজার দিকে আসতে দেখে তাকে খবর দিল এবং রাজা বুঝতে পারলেন লোকটির নিশ্চয়ই খবর আছে।</w:t>
      </w:r>
    </w:p>
    <w:p/>
    <w:p>
      <w:r xmlns:w="http://schemas.openxmlformats.org/wordprocessingml/2006/main">
        <w:t xml:space="preserve">1. যোগাযোগের শক্তি - কিভাবে রাজা একাকী ব্যক্তির বার্তার গুরুত্ব চিনতে পেরেছিলেন। 2. খবর এবং গসিপের মধ্যে পার্থক্য - রাজা কীভাবে দুটির মধ্যে পার্থক্য করতে সক্ষম হয়েছিলেন।</w:t>
      </w:r>
    </w:p>
    <w:p/>
    <w:p>
      <w:r xmlns:w="http://schemas.openxmlformats.org/wordprocessingml/2006/main">
        <w:t xml:space="preserve">1. হিতোপদেশ 18:13 - যে শোনার আগে উত্তর দেয় - এটি তার মূর্খতা এবং তার লজ্জা। 2. 2 করিন্থিয়ানস 13:1 - এই তৃতীয়বার আমি তোমাদের কাছে আসছি৷ প্রত্যেকটি বিষয় দুই বা তিনজন সাক্ষীর সাক্ষ্য দ্বারা প্রতিষ্ঠিত হতে হবে।</w:t>
      </w:r>
    </w:p>
    <w:p/>
    <w:p>
      <w:r xmlns:w="http://schemas.openxmlformats.org/wordprocessingml/2006/main">
        <w:t xml:space="preserve">2 Samuel 18:26 আর প্রহরী আর একজনকে দৌড়াতে দেখল, আর প্রহরী দারোয়ানকে ডেকে বলল, দেখ আর একজন একাই দৌড়াচ্ছে। বাদশাহ্‌ বললেন, তিনিও খবর নিয়ে এসেছেন।</w:t>
      </w:r>
    </w:p>
    <w:p/>
    <w:p>
      <w:r xmlns:w="http://schemas.openxmlformats.org/wordprocessingml/2006/main">
        <w:t xml:space="preserve">প্রহরী একজনকে ছুটে আসতে দেখে রাজাকে খবর দিল, সে বুঝতে পারল রানার খবর নিয়ে আসছে।</w:t>
      </w:r>
    </w:p>
    <w:p/>
    <w:p>
      <w:r xmlns:w="http://schemas.openxmlformats.org/wordprocessingml/2006/main">
        <w:t xml:space="preserve">1. ঈশ্বরের সময় নিখুঁত - 2 পিটার 3:8-9৷</w:t>
      </w:r>
    </w:p>
    <w:p/>
    <w:p>
      <w:r xmlns:w="http://schemas.openxmlformats.org/wordprocessingml/2006/main">
        <w:t xml:space="preserve">2. যোগাযোগের শক্তি - হিতোপদেশ 25:11</w:t>
      </w:r>
    </w:p>
    <w:p/>
    <w:p>
      <w:r xmlns:w="http://schemas.openxmlformats.org/wordprocessingml/2006/main">
        <w:t xml:space="preserve">1. গীতসংহিতা 33:11 - "প্রভুর পরামর্শ চিরকাল স্থায়ী, সমস্ত প্রজন্মের জন্য তাঁর হৃদয়ের চিন্তা।"</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Samuel 18:27 তখন প্রহরী বলল, আমি মনে করি অগ্রগণ্যের দৌড় সাদোকের পুত্র অহীমাসের দৌড়ের মত। রাজা বললেন, তিনি একজন ভালো মানুষ এবং সুসংবাদ নিয়ে আসছেন৷</w:t>
      </w:r>
    </w:p>
    <w:p/>
    <w:p>
      <w:r xmlns:w="http://schemas.openxmlformats.org/wordprocessingml/2006/main">
        <w:t xml:space="preserve">প্রহরী একজন দৌড়বিদকে দেখে তাকে সাদোকের পুত্র অহিমাজ বলে শনাক্ত করল, যিনি একজন ভাল মানুষ এবং সুসংবাদ দেওয়ার জন্য পরিচিত ছিলেন।</w:t>
      </w:r>
    </w:p>
    <w:p/>
    <w:p>
      <w:r xmlns:w="http://schemas.openxmlformats.org/wordprocessingml/2006/main">
        <w:t xml:space="preserve">1. সুসংবাদের মূল্য: আমাদের কাছে আনা সুসমাচারের মূল্য চিনতে শেখা।</w:t>
      </w:r>
    </w:p>
    <w:p/>
    <w:p>
      <w:r xmlns:w="http://schemas.openxmlformats.org/wordprocessingml/2006/main">
        <w:t xml:space="preserve">2. ভালো মানুষের আশীর্বাদ: আমাদের জীবনে ভালো মানুষ থাকার গুরুত্ব বোঝা।</w:t>
      </w:r>
    </w:p>
    <w:p/>
    <w:p>
      <w:r xmlns:w="http://schemas.openxmlformats.org/wordprocessingml/2006/main">
        <w:t xml:space="preserve">1. হিতোপদেশ 13:17 - একজন দুষ্ট দূত দুষ্টুমিতে পড়ে: কিন্তু বিশ্বস্ত দূত হল স্বাস্থ্য।</w:t>
      </w:r>
    </w:p>
    <w:p/>
    <w:p>
      <w:r xmlns:w="http://schemas.openxmlformats.org/wordprocessingml/2006/main">
        <w:t xml:space="preserve">2. ইশাইয়া 52:7 - পাহাড়ের উপরে তাঁর পা কত সুন্দর যে সুসংবাদ দেয়, যে শান্তি প্রকাশ করে; যে ভালোর সুসংবাদ দেয়, যে পরিত্রাণ প্রকাশ করে; যে সিয়োনকে বলে, তোমার ঈশ্বর রাজত্ব করছেন!</w:t>
      </w:r>
    </w:p>
    <w:p/>
    <w:p>
      <w:r xmlns:w="http://schemas.openxmlformats.org/wordprocessingml/2006/main">
        <w:t xml:space="preserve">2 Samuel 18:28 অহীমাস ডেকে রাজাকে বললেন, সব ঠিক আছে। তখন তিনি রাজার সামনে মাটিতে লুটিয়ে পড়লেন এবং বললেন, ধন্য আপনার ঈশ্বর সদাপ্রভু, যিনি আমার প্রভু মহারাজের বিরুদ্ধে হাত তুলেছিলেন তাদের সমর্পণ করেছেন।</w:t>
      </w:r>
    </w:p>
    <w:p/>
    <w:p>
      <w:r xmlns:w="http://schemas.openxmlformats.org/wordprocessingml/2006/main">
        <w:t xml:space="preserve">অহিমাজ রাজাকে রিপোর্ট করে যে সবকিছু ঠিক আছে এবং রাজার শত্রুদের মুক্তির জন্য প্রভুর প্রতি শ্রদ্ধায় মাটিতে পড়ে যায়।</w:t>
      </w:r>
    </w:p>
    <w:p/>
    <w:p>
      <w:r xmlns:w="http://schemas.openxmlformats.org/wordprocessingml/2006/main">
        <w:t xml:space="preserve">1. কিভাবে ঈশ্বরের মুক্তি আমাদের আমাদের হাঁটুতে নিয়ে আসে</w:t>
      </w:r>
    </w:p>
    <w:p/>
    <w:p>
      <w:r xmlns:w="http://schemas.openxmlformats.org/wordprocessingml/2006/main">
        <w:t xml:space="preserve">2. অসুবিধার সময়ে উপাসনার শক্তি</w:t>
      </w:r>
    </w:p>
    <w:p/>
    <w:p>
      <w:r xmlns:w="http://schemas.openxmlformats.org/wordprocessingml/2006/main">
        <w:t xml:space="preserve">1. 2 স্যামুয়েল 18:28</w:t>
      </w:r>
    </w:p>
    <w:p/>
    <w:p>
      <w:r xmlns:w="http://schemas.openxmlformats.org/wordprocessingml/2006/main">
        <w:t xml:space="preserve">2. গীতসংহিতা 34:1-3, "আমি সর্বদা প্রভুকে আশীর্বাদ করব; তাঁর প্রশংসা সর্বদা আমার মুখে থাকবে। আমার আত্মা প্রভুতে তার গর্ব করে; নম্ররা শুনুক এবং আনন্দিত হোক। ওহ, প্রভুকে মহিমান্বিত করুন আমার সাথে, এবং আসুন আমরা একসাথে তাঁর নামকে উন্নীত করি।"</w:t>
      </w:r>
    </w:p>
    <w:p/>
    <w:p>
      <w:r xmlns:w="http://schemas.openxmlformats.org/wordprocessingml/2006/main">
        <w:t xml:space="preserve">2 Samuel 18:29 রাজা বললেন, যুবক অবশালোম কি নিরাপদ? অহীমাস উত্তর দিলেন, যোয়াব যখন রাজার দাসকে এবং আমাকে আপনার দাসকে পাঠালেন, তখন আমি প্রচণ্ড গণ্ডগোল দেখেছি, কিন্তু তা কী তা আমি জানতাম না।</w:t>
      </w:r>
    </w:p>
    <w:p/>
    <w:p>
      <w:r xmlns:w="http://schemas.openxmlformats.org/wordprocessingml/2006/main">
        <w:t xml:space="preserve">অহিমাজ রাজা ডেভিডকে রিপোর্ট করে যে তিনি একটি প্রচণ্ড গণ্ডগোল দেখেছিলেন কিন্তু তিনি এবং যোয়াবের দাস আবশালোম নিরাপদ কিনা তা খুঁজে বের করার চেষ্টা করার সময় এটি কী হয়েছিল তা তিনি জানেন না।</w:t>
      </w:r>
    </w:p>
    <w:p/>
    <w:p>
      <w:r xmlns:w="http://schemas.openxmlformats.org/wordprocessingml/2006/main">
        <w:t xml:space="preserve">1. তাঁর লোকেদের জন্য ঈশ্বরের ভালবাসা: কীভাবে একজন পিতার হৃদয় ভেঙে যায় এবং নিরাময় করে</w:t>
      </w:r>
    </w:p>
    <w:p/>
    <w:p>
      <w:r xmlns:w="http://schemas.openxmlformats.org/wordprocessingml/2006/main">
        <w:t xml:space="preserve">2. কঠিন সময়ে প্রভুর উপর আস্থা রাখা: ডেভিডের গল্পের একটি পরীক্ষা</w:t>
      </w:r>
    </w:p>
    <w:p/>
    <w:p>
      <w:r xmlns:w="http://schemas.openxmlformats.org/wordprocessingml/2006/main">
        <w:t xml:space="preserve">1.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27:14 - প্রভুর জন্য অপেক্ষা করুন; বলবান হও, এবং তোমার হৃদয় সাহসী হও; প্রভুর জন্য অপেক্ষা করুন!</w:t>
      </w:r>
    </w:p>
    <w:p/>
    <w:p>
      <w:r xmlns:w="http://schemas.openxmlformats.org/wordprocessingml/2006/main">
        <w:t xml:space="preserve">2 Samuel 18:30 রাজা তাকে বললেন, সরে দাঁড়াও, এখানে দাঁড়াও। আর সে মুখ ফিরিয়ে নিশ্চল দাঁড়িয়ে রইল।</w:t>
      </w:r>
    </w:p>
    <w:p/>
    <w:p>
      <w:r xmlns:w="http://schemas.openxmlformats.org/wordprocessingml/2006/main">
        <w:t xml:space="preserve">ডেভিড তার ছেলে আবশালোমের মৃত্যুর পর একজন ব্যক্তির সাথে কথা বলে, তাকে কাছাকাছি দাঁড়াতে এবং অপেক্ষা করার আদেশ দেয়।</w:t>
      </w:r>
    </w:p>
    <w:p/>
    <w:p>
      <w:r xmlns:w="http://schemas.openxmlformats.org/wordprocessingml/2006/main">
        <w:t xml:space="preserve">1. অপেক্ষা করতে শেখা: কীভাবে ধৈর্য আমাদের কষ্টের সময়ে সাহায্য করে</w:t>
      </w:r>
    </w:p>
    <w:p/>
    <w:p>
      <w:r xmlns:w="http://schemas.openxmlformats.org/wordprocessingml/2006/main">
        <w:t xml:space="preserve">2. ঈশ্বরের সময় নিখুঁত: পরিস্থিতি সত্ত্বেও তাঁর পরিকল্পনায় বিশ্বাস করা</w:t>
      </w:r>
    </w:p>
    <w:p/>
    <w:p>
      <w:r xmlns:w="http://schemas.openxmlformats.org/wordprocessingml/2006/main">
        <w:t xml:space="preserve">1. গীতসংহিতা 27:14 - প্রভুর জন্য অপেক্ষা করুন; বলবান হও, এবং তোমার হৃদয় সাহসী হও; প্রভুর জন্য অপেক্ষা করুন!</w:t>
      </w:r>
    </w:p>
    <w:p/>
    <w:p>
      <w:r xmlns:w="http://schemas.openxmlformats.org/wordprocessingml/2006/main">
        <w:t xml:space="preserve">2. রোমানস 8:25 - কিন্তু আমরা যা দেখতে পাই না তার জন্য যদি আমরা আশা করি তবে আমরা ধৈর্যের সাথে তার জন্য অপেক্ষা করি।</w:t>
      </w:r>
    </w:p>
    <w:p/>
    <w:p>
      <w:r xmlns:w="http://schemas.openxmlformats.org/wordprocessingml/2006/main">
        <w:t xml:space="preserve">2 Samuel 18:31 আর দেখ, কুশী আসিয়াছে; কুশি বলল, “হে আমার প্রভু মহারাজ, খবর! যারা আপনার বিরুদ্ধে উঠেছিল তাদের থেকে আজ প্রভু আপনার প্রতিশোধ নিয়েছেন|</w:t>
      </w:r>
    </w:p>
    <w:p/>
    <w:p>
      <w:r xmlns:w="http://schemas.openxmlformats.org/wordprocessingml/2006/main">
        <w:t xml:space="preserve">সদাপ্রভু সেই দিন রাজা দাউদের বিরুদ্ধে তাঁর সমস্ত শত্রুদের প্রতিশোধ নিয়েছিলেন।</w:t>
      </w:r>
    </w:p>
    <w:p/>
    <w:p>
      <w:r xmlns:w="http://schemas.openxmlformats.org/wordprocessingml/2006/main">
        <w:t xml:space="preserve">1. প্রভু বিশ্বস্ত এবং তিনি আমাদের যুদ্ধে লড়াই করেন - 2 Chronicles 20:15</w:t>
      </w:r>
    </w:p>
    <w:p/>
    <w:p>
      <w:r xmlns:w="http://schemas.openxmlformats.org/wordprocessingml/2006/main">
        <w:t xml:space="preserve">2. প্রভু আমাদের বিচারকর্তা - ইশাইয়া 54:17</w:t>
      </w:r>
    </w:p>
    <w:p/>
    <w:p>
      <w:r xmlns:w="http://schemas.openxmlformats.org/wordprocessingml/2006/main">
        <w:t xml:space="preserve">1. 2 Chronicles 20:15 - "এই বিশাল জনতার জন্য ভয় পেও না বা হতাশ হইও না, কারণ যুদ্ধ তোমার নয়, ঈশ্বরের।"</w:t>
      </w:r>
    </w:p>
    <w:p/>
    <w:p>
      <w:r xmlns:w="http://schemas.openxmlformats.org/wordprocessingml/2006/main">
        <w:t xml:space="preserve">2. ইশাইয়া 54:17 - "তোমার বিরুদ্ধে তৈরি করা কোন অস্ত্রই সফল হবে না, এবং বিচারে তোমার বিরুদ্ধে যে সমস্ত জিহ্বা উঠে তাকে তুমি নিন্দা করবে। এটি প্রভুর দাসদের উত্তরাধিকার, এবং তাদের ধার্মিকতা আমার কাছ থেকে এসেছে," বলেছেন প্রভু.</w:t>
      </w:r>
    </w:p>
    <w:p/>
    <w:p>
      <w:r xmlns:w="http://schemas.openxmlformats.org/wordprocessingml/2006/main">
        <w:t xml:space="preserve">2 Samuel 18:32 রাজা কুশিকে বললেন, যুবক অবশালোম কি নিরাপদ? তখন কুশি উত্তর দিল, আমার প্রভু মহারাজের শত্রুরা এবং যারা আপনার ক্ষতি করার জন্য আপনার বিরুদ্ধে উঠেছে তারা সবাই সেই যুবকের মতোই হউক।</w:t>
      </w:r>
    </w:p>
    <w:p/>
    <w:p>
      <w:r xmlns:w="http://schemas.openxmlformats.org/wordprocessingml/2006/main">
        <w:t xml:space="preserve">কুশি রাজা ডেভিডকে জানান যে আবশালোম নিরাপদ, কিন্তু তার শত্রুদের সাথে আবশালোমের মতো আচরণ করা উচিত।</w:t>
      </w:r>
    </w:p>
    <w:p/>
    <w:p>
      <w:r xmlns:w="http://schemas.openxmlformats.org/wordprocessingml/2006/main">
        <w:t xml:space="preserve">1. করুণার শক্তি: শত্রুদের প্রতি কীভাবে ভালবাসা দেখা যায়</w:t>
      </w:r>
    </w:p>
    <w:p/>
    <w:p>
      <w:r xmlns:w="http://schemas.openxmlformats.org/wordprocessingml/2006/main">
        <w:t xml:space="preserve">2. ক্ষমার উপকারিতা: ক্ষোভ ছেড়ে দিতে শেখা</w:t>
      </w:r>
    </w:p>
    <w:p/>
    <w:p>
      <w:r xmlns:w="http://schemas.openxmlformats.org/wordprocessingml/2006/main">
        <w:t xml:space="preserve">1. লুক 6:27-36 - শত্রুদের জন্য ভালবাসা</w:t>
      </w:r>
    </w:p>
    <w:p/>
    <w:p>
      <w:r xmlns:w="http://schemas.openxmlformats.org/wordprocessingml/2006/main">
        <w:t xml:space="preserve">2. ইফিসিয়ানস 4:31-32 - তিক্ততা এবং রাগ ছেড়ে দেওয়া</w:t>
      </w:r>
    </w:p>
    <w:p/>
    <w:p>
      <w:r xmlns:w="http://schemas.openxmlformats.org/wordprocessingml/2006/main">
        <w:t xml:space="preserve">2 Samuel 18:33 তখন রাজা খুব বিচলিত হলেন, এবং দরজার ওপরের কক্ষে গিয়ে কেঁদে ফেললেন, এবং যেতে যেতে বললেন, হে আমার পুত্র অবশালোম, আমার পুত্র, আমার পুত্র অবশালোম! হে অবশালোম, আমার পুত্র, আমার পুত্র, ঈশ্বর, আমি কি তোমার জন্য মরতাম!</w:t>
      </w:r>
    </w:p>
    <w:p/>
    <w:p>
      <w:r xmlns:w="http://schemas.openxmlformats.org/wordprocessingml/2006/main">
        <w:t xml:space="preserve">রাজা ডেভিড তার ছেলে আবশালোমের মৃত্যুতে শোক প্রকাশ করেছেন।</w:t>
      </w:r>
    </w:p>
    <w:p/>
    <w:p>
      <w:r xmlns:w="http://schemas.openxmlformats.org/wordprocessingml/2006/main">
        <w:t xml:space="preserve">1. ভালবাসার মূল্য: রাজা ডেভিডের বলিদান থেকে শেখা</w:t>
      </w:r>
    </w:p>
    <w:p/>
    <w:p>
      <w:r xmlns:w="http://schemas.openxmlformats.org/wordprocessingml/2006/main">
        <w:t xml:space="preserve">2. ক্ষতি, শোক, এবং শোক: ঈশ্বরের ইচ্ছা গ্রহণ</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জন 11:35 - যীশু কাঁদলেন।</w:t>
      </w:r>
    </w:p>
    <w:p/>
    <w:p>
      <w:r xmlns:w="http://schemas.openxmlformats.org/wordprocessingml/2006/main">
        <w:t xml:space="preserve">2 স্যামুয়েল অধ্যায় 19 আবসালোমের মৃত্যুর পরের ঘটনা বর্ণনা করে, যার মধ্যে ডেভিডের জেরুজালেমে ফিরে আসা, তার রাজত্ব পুনরুদ্ধার এবং তার সমর্থকদের সাথে পুনর্মিলন।</w:t>
      </w:r>
    </w:p>
    <w:p/>
    <w:p>
      <w:r xmlns:w="http://schemas.openxmlformats.org/wordprocessingml/2006/main">
        <w:t xml:space="preserve">1ম অনুচ্ছেদ: আবশালোমের মৃত্যুর কথা শুনে, ডেভিড শোকে আচ্ছন্ন এবং গভীরভাবে শোকে (2 স্যামুয়েল 19:1-4)। যোয়াব তাকে অতিরিক্ত শোক করার জন্য তিরস্কার করেন এবং তার অনুগত অনুসারীদের প্রতি কৃতজ্ঞতা দেখানোর প্রয়োজনীয়তার কথা মনে করিয়ে দেন।</w:t>
      </w:r>
    </w:p>
    <w:p/>
    <w:p>
      <w:r xmlns:w="http://schemas.openxmlformats.org/wordprocessingml/2006/main">
        <w:t xml:space="preserve">২য় অনুচ্ছেদ: ডেভিড যোয়াবের পরামর্শে মনোযোগ দেন এবং মহনাইমের শহরের দরজায় ফিরে আসেন। ইস্রায়েলের লোকেরা যারা আবশালোমকে সমর্থন করেছিল এবং যারা ডেভিডের প্রতি অনুগত ছিল তাদের মধ্যে বিভক্ত (2 স্যামুয়েল 19:5-8)।</w:t>
      </w:r>
    </w:p>
    <w:p/>
    <w:p>
      <w:r xmlns:w="http://schemas.openxmlformats.org/wordprocessingml/2006/main">
        <w:t xml:space="preserve">3য় অনুচ্ছেদ: যিহূদার লোকেরা ডেভিডকে তাদের রাজা হিসাবে ফিরে আসার জন্য তাদের ইচ্ছা প্রকাশ করে। তারা তার সাথে দেখা করতে যায়, শিমিই তার সাথে, যিনি আগে ডেভিডকে অভিশাপ দিয়েছিলেন কিন্তু এখন ক্ষমা চান (2 স্যামুয়েল 19:9-14)।</w:t>
      </w:r>
    </w:p>
    <w:p/>
    <w:p>
      <w:r xmlns:w="http://schemas.openxmlformats.org/wordprocessingml/2006/main">
        <w:t xml:space="preserve">4র্থ অনুচ্ছেদ: ডেভিড জর্ডান নদীর কাছে যাওয়ার সাথে সাথে মেফিবোশেথের দাস জিবার সাথে তার দেখা হয়, যিনি দাবি করেন যে মেফিবোশেথ তার অনুপস্থিতিতে তার সাথে বিশ্বাসঘাতকতা করেছিলেন। যাইহোক, মেফিবোশেথ ব্যাখ্যা করেছেন যে সিবা মিথ্যা বলেছিল (2 স্যামুয়েল 19:24-30)।</w:t>
      </w:r>
    </w:p>
    <w:p/>
    <w:p>
      <w:r xmlns:w="http://schemas.openxmlformats.org/wordprocessingml/2006/main">
        <w:t xml:space="preserve">5ম অনুচ্ছেদ: বারজিল্লাই, একজন বয়স্ক ব্যক্তি যিনি মাহানাইমে তার সময় ডেভিডকে সমর্থন দিয়েছিলেন, ডেভিড দ্বারা সম্মানিত। যাইহোক, বারজিল্লাই তার বার্ধক্যজনিত কারণে জেরুজালেমে বসবাসের আমন্ত্রণ প্রত্যাখ্যান করেছেন (2 স্যামুয়েল 19:31-39)।</w:t>
      </w:r>
    </w:p>
    <w:p/>
    <w:p>
      <w:r xmlns:w="http://schemas.openxmlformats.org/wordprocessingml/2006/main">
        <w:t xml:space="preserve">6 ম অনুচ্ছেদ: অধ্যায়টি ইস্রায়েলীয়দের মধ্যে ঐক্যের বর্ণনা দিয়ে শেষ হয়েছে যখন তারা রাজা ডেভিডকে জর্ডান নদী পার করে জেরুজালেমের দিকে ফিরে আসে (2 স্যামুয়েল 19:40-43)।</w:t>
      </w:r>
    </w:p>
    <w:p/>
    <w:p>
      <w:r xmlns:w="http://schemas.openxmlformats.org/wordprocessingml/2006/main">
        <w:t xml:space="preserve">সারসংক্ষেপে, 2 স্যামুয়েলের অধ্যায় উনিশটি আবসালোমের মৃত্যুর পরের চিত্র তুলে ধরে, ডেভিড গভীরভাবে শোক প্রকাশ করে কিন্তু যোয়াব তার সমর্থকদের স্বীকার করার জন্য অনুরোধ করেন। তিনি রাজা হিসাবে ফিরে আসেন, জনগণের মধ্যে বিভক্তি সহ, জুদার লোকেরা তাদের শাসক হিসাবে ডেভিডের ফিরে আসার অনুরোধ করে। শিমিই ক্ষমা চায়, এবং আনুগত্য নিয়ে বিরোধ দেখা দেয়, মেফিবোশেথ তার বিরুদ্ধে অভিযোগগুলি স্পষ্ট করে, এবং বারজিলাই তার সমর্থনের জন্য সম্মানিত হয়। অবশেষে, ইস্রায়েলীয়রা রাজা ডেভিডকে ফিরে আসার সাথে সাথে একতা পুনরুদ্ধার করা হয়, সংক্ষেপে, অধ্যায়টি অশান্তির পর ক্ষমা, আনুগত্য এবং পুনরুদ্ধারের বিষয়গুলিকে হাইলাইট করে।</w:t>
      </w:r>
    </w:p>
    <w:p/>
    <w:p>
      <w:r xmlns:w="http://schemas.openxmlformats.org/wordprocessingml/2006/main">
        <w:t xml:space="preserve">2 Samuel 19:1 যোয়াবকে বলা হল, দেখ, রাজা অবশালোমের জন্য কাঁদছেন ও শোক করছেন।</w:t>
      </w:r>
    </w:p>
    <w:p/>
    <w:p>
      <w:r xmlns:w="http://schemas.openxmlformats.org/wordprocessingml/2006/main">
        <w:t xml:space="preserve">রাজা ডেভিড তার ছেলে আবশালোমের মৃত্যুতে শোক প্রকাশ করেছেন।</w:t>
      </w:r>
    </w:p>
    <w:p/>
    <w:p>
      <w:r xmlns:w="http://schemas.openxmlformats.org/wordprocessingml/2006/main">
        <w:t xml:space="preserve">1. পিতার দুঃখের বেদনা</w:t>
      </w:r>
    </w:p>
    <w:p/>
    <w:p>
      <w:r xmlns:w="http://schemas.openxmlformats.org/wordprocessingml/2006/main">
        <w:t xml:space="preserve">2. ক্ষমা করতে শেখা এবং নিঃশর্ত ভালবাসা</w:t>
      </w:r>
    </w:p>
    <w:p/>
    <w:p>
      <w:r xmlns:w="http://schemas.openxmlformats.org/wordprocessingml/2006/main">
        <w:t xml:space="preserve">1. রোমানস 12:15, "যারা আনন্দ করে তাদের সাথে আনন্দ কর; যারা শোক করে তাদের সাথে শোক কর।"</w:t>
      </w:r>
    </w:p>
    <w:p/>
    <w:p>
      <w:r xmlns:w="http://schemas.openxmlformats.org/wordprocessingml/2006/main">
        <w:t xml:space="preserve">2. ইশাইয়া 61:2-3, যারা শোক করে তাদের সান্ত্বনা দিতে, এবং যারা সিয়োনে শোকাহত তাদের জন্য তাদের ছাইয়ের পরিবর্তে সৌন্দর্যের মুকুট, শোকের পরিবর্তে আনন্দের তেল এবং পরিবর্তে প্রশংসার পোশাক প্রদান করার জন্য হতাশার একটি আত্মা।</w:t>
      </w:r>
    </w:p>
    <w:p/>
    <w:p>
      <w:r xmlns:w="http://schemas.openxmlformats.org/wordprocessingml/2006/main">
        <w:t xml:space="preserve">2 Samuel 19:2 এবং সেদিনের বিজয় সমস্ত লোকদের জন্য শোকে পরিণত হয়েছিল, কারণ লোকেরা সেই দিন বলতে শুনেছিল যে রাজা তাঁর পুত্রের জন্য দুঃখিত হয়েছিলেন।</w:t>
      </w:r>
    </w:p>
    <w:p/>
    <w:p>
      <w:r xmlns:w="http://schemas.openxmlformats.org/wordprocessingml/2006/main">
        <w:t xml:space="preserve">এমন একটি দিনে যখন লোকেরা বিজয় উদযাপন করবে বলে আশা করেছিল যখন তারা তার ছেলের জন্য রাজার দুঃখের কথা শুনে শোকে পরিণত হয়েছিল।</w:t>
      </w:r>
    </w:p>
    <w:p/>
    <w:p>
      <w:r xmlns:w="http://schemas.openxmlformats.org/wordprocessingml/2006/main">
        <w:t xml:space="preserve">1. বিজয়ের মাঝে দুঃখ: 2 স্যামুয়েল 19:2 পরীক্ষা করা</w:t>
      </w:r>
    </w:p>
    <w:p/>
    <w:p>
      <w:r xmlns:w="http://schemas.openxmlformats.org/wordprocessingml/2006/main">
        <w:t xml:space="preserve">2. দুঃখের সময় ঈশ্বর আমাদের সাথে আছেন: 2 স্যামুয়েল 19:2-এ সান্ত্বনা খুঁজে পাওয়া</w:t>
      </w:r>
    </w:p>
    <w:p/>
    <w:p>
      <w:r xmlns:w="http://schemas.openxmlformats.org/wordprocessingml/2006/main">
        <w:t xml:space="preserve">1. উপদেশক 3:4 - "কান্নার একটি সময়, এবং একটি হাসির সময়; একটি শোকের সময়, এবং একটি নাচের সময়।"</w:t>
      </w:r>
    </w:p>
    <w:p/>
    <w:p>
      <w:r xmlns:w="http://schemas.openxmlformats.org/wordprocessingml/2006/main">
        <w:t xml:space="preserve">2. গীতসংহিতা 34:18 - "প্রভু ভগ্নহৃদয়ের কাছে এবং আত্মায় চূর্ণদের রক্ষা করেন।"</w:t>
      </w:r>
    </w:p>
    <w:p/>
    <w:p>
      <w:r xmlns:w="http://schemas.openxmlformats.org/wordprocessingml/2006/main">
        <w:t xml:space="preserve">2 Samuel 19:3 সেই দিন লোকেরা তাদের চুরি করে শহরের মধ্যে নিয়ে গেল, যেমন লোকেরা যুদ্ধে পালিয়ে যাওয়ার সময় লজ্জিত হয়ে চুরি করে নিয়ে যায়।</w:t>
      </w:r>
    </w:p>
    <w:p/>
    <w:p>
      <w:r xmlns:w="http://schemas.openxmlformats.org/wordprocessingml/2006/main">
        <w:t xml:space="preserve">লোকেরা গোপনে শহরে প্রবেশ করেছিল, যেন যুদ্ধের সময় পালাতে লজ্জিত।</w:t>
      </w:r>
    </w:p>
    <w:p/>
    <w:p>
      <w:r xmlns:w="http://schemas.openxmlformats.org/wordprocessingml/2006/main">
        <w:t xml:space="preserve">1: যুদ্ধ থেকে পালাতে লজ্জিত হবেন না যদি এটি সঠিক কাজ হয়।</w:t>
      </w:r>
    </w:p>
    <w:p/>
    <w:p>
      <w:r xmlns:w="http://schemas.openxmlformats.org/wordprocessingml/2006/main">
        <w:t xml:space="preserve">2: কঠিন সিদ্ধান্তের সম্মুখীন হলে, লজ্জার সম্মুখীন হওয়া সত্ত্বেও সঠিক পথ বেছে নেওয়ার বিষয়টি নিশ্চিত করুন।</w:t>
      </w:r>
    </w:p>
    <w:p/>
    <w:p>
      <w:r xmlns:w="http://schemas.openxmlformats.org/wordprocessingml/2006/main">
        <w:t xml:space="preserve">1: হিতোপদেশ 28:1 - কেউ তাড়া না করলে দুষ্টরা পালিয়ে যায়, কিন্তু ধার্মিকরা সিংহের মতো সাহসী হয়।</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Samuel 19:4 কিন্তু রাজা মুখ ঢেকে রাখলেন, আর রাজা উচ্চস্বরে চিৎকার করে বললেন, হে আমার ছেলে অবশালোম, হে অবশালোম, হে আমার ছেলে, আমার ছেলে!</w:t>
      </w:r>
    </w:p>
    <w:p/>
    <w:p>
      <w:r xmlns:w="http://schemas.openxmlformats.org/wordprocessingml/2006/main">
        <w:t xml:space="preserve">রাজা ডেভিড তার পুত্র অবশালোমের মৃত্যুতে শোকাহত।</w:t>
      </w:r>
    </w:p>
    <w:p/>
    <w:p>
      <w:r xmlns:w="http://schemas.openxmlformats.org/wordprocessingml/2006/main">
        <w:t xml:space="preserve">1. দুঃখের মাঝে ঈশ্বরকে বিশ্বাস করতে শেখা</w:t>
      </w:r>
    </w:p>
    <w:p/>
    <w:p>
      <w:r xmlns:w="http://schemas.openxmlformats.org/wordprocessingml/2006/main">
        <w:t xml:space="preserve">2. একজন স্নেহময় পিতার বাহুতে আরাম পাওয়া</w:t>
      </w:r>
    </w:p>
    <w:p/>
    <w:p>
      <w:r xmlns:w="http://schemas.openxmlformats.org/wordprocessingml/2006/main">
        <w:t xml:space="preserve">1. রোমানস্ 8:28-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34:18- প্রভু ভগ্নহৃদয়ের কাছাকাছি এবং যারা আত্মায় চূর্ণ তাদের রক্ষা করেন।</w:t>
      </w:r>
    </w:p>
    <w:p/>
    <w:p>
      <w:r xmlns:w="http://schemas.openxmlformats.org/wordprocessingml/2006/main">
        <w:t xml:space="preserve">2 Samuel 19:5 তখন যোয়াব বাদশাহ্‌র কাছে গৃহে প্রবেশ করে বললেন, আজ তুমি তোমার সমস্ত দাসদের মুখ লজ্জিত করেছ, যে আজ তোমার জীবন রক্ষা করেছে, তোমার ছেলে-মেয়েদের প্রাণ রক্ষা করেছে। তোমার স্ত্রীদের জীবন এবং তোমার উপপত্নীদের জীবন;</w:t>
      </w:r>
    </w:p>
    <w:p/>
    <w:p>
      <w:r xmlns:w="http://schemas.openxmlformats.org/wordprocessingml/2006/main">
        <w:t xml:space="preserve">যোয়াব রাজা ডেভিডকে তার জীবন এবং তার পরিবারের জীবন বাঁচানোর জন্য তার দাসদের প্রচেষ্টাকে উপেক্ষা করার জন্য তিরস্কার করেছিলেন।</w:t>
      </w:r>
    </w:p>
    <w:p/>
    <w:p>
      <w:r xmlns:w="http://schemas.openxmlformats.org/wordprocessingml/2006/main">
        <w:t xml:space="preserve">1. ধন্যবাদ বলা: জীবনের আশীর্বাদের প্রশংসা করতে শেখা</w:t>
      </w:r>
    </w:p>
    <w:p/>
    <w:p>
      <w:r xmlns:w="http://schemas.openxmlformats.org/wordprocessingml/2006/main">
        <w:t xml:space="preserve">2. কৃতজ্ঞতার শক্তি: কীভাবে ধন্যবাদ দেওয়া আমাদের আরও ধনী করে তোলে</w:t>
      </w:r>
    </w:p>
    <w:p/>
    <w:p>
      <w:r xmlns:w="http://schemas.openxmlformats.org/wordprocessingml/2006/main">
        <w:t xml:space="preserve">1. Ephesians 4:29 - "কোনও কলুষিত কথা যেন তোমাদের মুখ থেকে বের না হয়, কিন্তু শুধুমাত্র সেইরকমই যা গড়ে তোলার জন্য ভাল, উপলক্ষ্য অনুসারে, যাতে যারা শোনে তাদের অনুগ্রহ করতে পারে।"</w:t>
      </w:r>
    </w:p>
    <w:p/>
    <w:p>
      <w:r xmlns:w="http://schemas.openxmlformats.org/wordprocessingml/2006/main">
        <w:t xml:space="preserve">2. ফিলিপীয় 4:6 - "কোন বিষয়ে উদ্বিগ্ন হবেন না, তবে সমস্ত কিছুতে প্রার্থনা ও অনুরোধের মাধ্যমে ধন্যবাদ সহকারে আপনার অনুরোধগুলি ঈশ্বরের কাছে জানানো হোক।"</w:t>
      </w:r>
    </w:p>
    <w:p/>
    <w:p>
      <w:r xmlns:w="http://schemas.openxmlformats.org/wordprocessingml/2006/main">
        <w:t xml:space="preserve">2 Samuel 19:6 তাতে তুমি তোমার শত্রুদের ভালবাস, আর তোমার বন্ধুদের ঘৃণা কর। কেননা তুমি এই দিন ঘোষণা করেছ যে, তুমি রাজপুত্র বা দাস-দাসীর প্রতিও খেয়াল রাখো না; কেননা আজ আমি বুঝতে পারি যে, অবশালোম যদি বেঁচে থাকত এবং আজ আমরা সবাই মারা যেতাম, তবে তাতে তোমার ভালোই লাগত।</w:t>
      </w:r>
    </w:p>
    <w:p/>
    <w:p>
      <w:r xmlns:w="http://schemas.openxmlformats.org/wordprocessingml/2006/main">
        <w:t xml:space="preserve">ডেভিডকে তার বন্ধু এবং শত্রুদের প্রতি তার নিরপেক্ষতার জন্য তিরস্কার করা হয়, এমনকি যদি এর অর্থ ছিল যে তার ছেলে আবসালোম যদি অন্য সবাই মারা যেত তাহলে বেঁচে থাকত।</w:t>
      </w:r>
    </w:p>
    <w:p/>
    <w:p>
      <w:r xmlns:w="http://schemas.openxmlformats.org/wordprocessingml/2006/main">
        <w:t xml:space="preserve">1. আমাদের শত্রুদের ভালবাসা: ঈশ্বরের হৃদয় বোঝা</w:t>
      </w:r>
    </w:p>
    <w:p/>
    <w:p>
      <w:r xmlns:w="http://schemas.openxmlformats.org/wordprocessingml/2006/main">
        <w:t xml:space="preserve">2. নিঃশর্ত ভালবাসার শক্তি: পরিস্থিতি সত্ত্বেও ভালবাসা বেছে নেওয়া</w:t>
      </w:r>
    </w:p>
    <w:p/>
    <w:p>
      <w:r xmlns:w="http://schemas.openxmlformats.org/wordprocessingml/2006/main">
        <w:t xml:space="preserve">1. লূক 6:35-36 - "কিন্তু তোমরা তোমাদের শত্রুদের ভালবাস, এবং ভাল কর, এবং ধার দাও, আর কোন কিছুর আশা না করে; এবং তোমাদের পুরষ্কার হবে মহান, এবং তোমরা হবে সর্বোচ্চের সন্তান, কারণ তিনি দয়ালু অকৃতজ্ঞ এবং মন্দের প্রতি। অতএব তোমরা করুণাময় হও, যেমন তোমাদের পিতাও করুণাময়।"</w:t>
      </w:r>
    </w:p>
    <w:p/>
    <w:p>
      <w:r xmlns:w="http://schemas.openxmlformats.org/wordprocessingml/2006/main">
        <w:t xml:space="preserve">2. ম্যাথু 5:44-45 - "কিন্তু আমি তোমাদের বলছি, তোমাদের শত্রুদের ভালোবাসো, যারা তোমাকে অভিশাপ দেয় তাদের আশীর্বাদ করো, যারা তোমাকে ঘৃণা করে তাদের ভালো করো, এবং যারা তোমাকে ব্যবহার করেও অত্যাচার করে তাদের জন্য প্রার্থনা করো; তোমাদের স্বর্গস্থ পিতার সন্তান হও: কারণ তিনি মন্দ ও ভালোর উপরে তাঁর সূর্য উদিত করেন এবং ন্যায়পরায়ণ ও অন্যায়ের উপর বৃষ্টি পাঠান।"</w:t>
      </w:r>
    </w:p>
    <w:p/>
    <w:p>
      <w:r xmlns:w="http://schemas.openxmlformats.org/wordprocessingml/2006/main">
        <w:t xml:space="preserve">2 Samuel 19:7 অতএব এখন উঠ, বেরিয়ে যাও এবং তোমার দাসদের সাথে স্বাচ্ছন্দ্যে কথা বল, কারণ আমি সদাপ্রভুর নামে শপথ করে বলছি, তুমি যদি বাইরে না যাও, তবে এই রাতে তোমার সাথে কেউ থাকবে না: এবং এটি তোমার চেয়েও খারাপ হবে। তোমার যৌবন থেকে এখন পর্যন্ত তোমার উপর যে সব মন্দ হয়েছে।</w:t>
      </w:r>
    </w:p>
    <w:p/>
    <w:p>
      <w:r xmlns:w="http://schemas.openxmlformats.org/wordprocessingml/2006/main">
        <w:t xml:space="preserve">ডেভিড যোয়াবকে তার দাসদের সাথে সদয়ভাবে কথা বলতে আদেশ দেন, তাকে সতর্ক করে দেন যে যদি তিনি তা না করেন, তাহলে তাদের একজনও সেই রাতে তার সাথে থাকবে না।</w:t>
      </w:r>
    </w:p>
    <w:p/>
    <w:p>
      <w:r xmlns:w="http://schemas.openxmlformats.org/wordprocessingml/2006/main">
        <w:t xml:space="preserve">1. শব্দের শক্তি: আমাদের শব্দগুলি আমাদের চারপাশের লোকদের কীভাবে প্রভাবিত করে</w:t>
      </w:r>
    </w:p>
    <w:p/>
    <w:p>
      <w:r xmlns:w="http://schemas.openxmlformats.org/wordprocessingml/2006/main">
        <w:t xml:space="preserve">2. ব্যথার মধ্য দিয়ে অধ্যবসায় করুন: প্রভু কীভাবে অধ্যবসায়ীদের সাথে দাঁড়ান</w:t>
      </w:r>
    </w:p>
    <w:p/>
    <w:p>
      <w:r xmlns:w="http://schemas.openxmlformats.org/wordprocessingml/2006/main">
        <w:t xml:space="preserve">1. জেমস 3:5-10 - জিহ্বার শক্তি</w:t>
      </w:r>
    </w:p>
    <w:p/>
    <w:p>
      <w:r xmlns:w="http://schemas.openxmlformats.org/wordprocessingml/2006/main">
        <w:t xml:space="preserve">2. রোমানস্ 8:38-39 - কিছুই আমাদের ঈশ্বরের ভালবাসা থেকে আলাদা করতে পারে না</w:t>
      </w:r>
    </w:p>
    <w:p/>
    <w:p>
      <w:r xmlns:w="http://schemas.openxmlformats.org/wordprocessingml/2006/main">
        <w:t xml:space="preserve">2 Samuel 19:8 তখন রাজা উঠে দরজায় বসলেন। তারা সমস্ত লোকদের বলল, 'দেখুন, রাজা দরজায় বসে আছেন৷' তখন সমস্ত লোক রাজার সামনে উপস্থিত হল, কারণ ইস্রায়েল প্রত্যেকে তার তাঁবুতে পালিয়ে গিয়েছিল|</w:t>
      </w:r>
    </w:p>
    <w:p/>
    <w:p>
      <w:r xmlns:w="http://schemas.openxmlformats.org/wordprocessingml/2006/main">
        <w:t xml:space="preserve">রাজা ডেভিড তার সিংহাসনে ফিরে আসেন এবং ইস্রায়েলের লোকেরা তাদের প্রাণের জন্য পালিয়ে যাওয়ার পরে তাকে অভ্যর্থনা জানাতে আসে।</w:t>
      </w:r>
    </w:p>
    <w:p/>
    <w:p>
      <w:r xmlns:w="http://schemas.openxmlformats.org/wordprocessingml/2006/main">
        <w:t xml:space="preserve">1: দুঃখের সময়ে আমরা সর্বদা ঈশ্বরের দিকে ফিরে যেতে পারি এবং তিনি আমাদের চ্যালেঞ্জ মোকাবেলা করার শক্তি প্রদান করবেন।</w:t>
      </w:r>
    </w:p>
    <w:p/>
    <w:p>
      <w:r xmlns:w="http://schemas.openxmlformats.org/wordprocessingml/2006/main">
        <w:t xml:space="preserve">2: আমাদের সর্বদা ঈশ্বরের প্রতি বিশ্বাস রাখা উচিত এবং আমাদের বাধাগুলি অতিক্রম করতে সাহায্য করার জন্য তাঁর নির্দেশনায় বিশ্বাস রাখা উচিত।</w:t>
      </w:r>
    </w:p>
    <w:p/>
    <w:p>
      <w:r xmlns:w="http://schemas.openxmlformats.org/wordprocessingml/2006/main">
        <w:t xml:space="preserve">1: ইশাইয়া 40:29-31 তিনি অজ্ঞানকে শক্তি দেন এবং যার শক্তি নেই তাকে তিনি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18:2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Samuel 19:9 এবং সমস্ত লোক ইস্রায়েলের সমস্ত গোষ্ঠীর মধ্যে বিবাদে লিপ্ত হল, এই বলে যে, রাজা আমাদের শত্রুদের হাত থেকে রক্ষা করেছেন এবং পলেষ্টীয়দের হাত থেকে আমাদের উদ্ধার করেছেন; তিনি এখন অবশালোমের জন্য দেশ ছেড়ে পালিয়ে গেছেন।</w:t>
      </w:r>
    </w:p>
    <w:p/>
    <w:p>
      <w:r xmlns:w="http://schemas.openxmlformats.org/wordprocessingml/2006/main">
        <w:t xml:space="preserve">ইস্রায়েলের লোকেরা বিভ্রান্তি ও মতবিরোধের মধ্যে ছিল কারণ রাজা ডেভিড আবশালোমের বিদ্রোহের কারণে দেশ ছেড়ে পালিয়েছিলেন।</w:t>
      </w:r>
    </w:p>
    <w:p/>
    <w:p>
      <w:r xmlns:w="http://schemas.openxmlformats.org/wordprocessingml/2006/main">
        <w:t xml:space="preserve">1. দ্বন্দ্বের সময়ে, আমাদের অবশ্যই মনে রাখতে হবে যে ঈশ্বর আমাদের জন্য ভাল করেছেন।</w:t>
      </w:r>
    </w:p>
    <w:p/>
    <w:p>
      <w:r xmlns:w="http://schemas.openxmlformats.org/wordprocessingml/2006/main">
        <w:t xml:space="preserve">2. এমনকি মহা বিপর্যয়ের সময়েও, আমাদের অবশ্যই প্রভুতে বিশ্বাস রাখতে হবে।</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46:1-3 - ঈশ্বর আমাদের আশ্রয় এবং শক্তি, সমস্যায় খুব উপস্থিত সাহায্য। সেইজন্য আমরা ভয় করব না, যদিও পৃথিবী সরিয়ে দেওয়া হয়, যদিও পর্বতগুলি সমুদ্রের মধ্যে নিয়ে যায়; যদিও এর জল গর্জন করে এবং বিচলিত হয়, যদিও পাহাড়গুলি তার স্ফীততায় কেঁপে ওঠে।</w:t>
      </w:r>
    </w:p>
    <w:p/>
    <w:p>
      <w:r xmlns:w="http://schemas.openxmlformats.org/wordprocessingml/2006/main">
        <w:t xml:space="preserve">2 Samuel 19:10 আর অবশালোম, যাকে আমরা আমাদের উপরে অভিষিক্ত করেছি, যুদ্ধে মারা গেছে। এখন রাজাকে ফিরিয়ে আনার কথা বলছ না কেন?</w:t>
      </w:r>
    </w:p>
    <w:p/>
    <w:p>
      <w:r xmlns:w="http://schemas.openxmlformats.org/wordprocessingml/2006/main">
        <w:t xml:space="preserve">যুদ্ধে অবশালোমের মৃত্যুর পর, লোকেরা প্রশ্ন করেছিল কেন তারা তাদের রাজাকে দেশে ফিরিয়ে আনার জন্য কিছু করছে না।</w:t>
      </w:r>
    </w:p>
    <w:p/>
    <w:p>
      <w:r xmlns:w="http://schemas.openxmlformats.org/wordprocessingml/2006/main">
        <w:t xml:space="preserve">1. আনুগত্যের শক্তি: যখন আমাদের নেতারা পড়ে যান</w:t>
      </w:r>
    </w:p>
    <w:p/>
    <w:p>
      <w:r xmlns:w="http://schemas.openxmlformats.org/wordprocessingml/2006/main">
        <w:t xml:space="preserve">2. সিংহাসন পুনরুদ্ধার: ক্ষতির সময়ে ঈশ্বরের বিধান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2 Chronicles 7:14 - আমার লোকেরা, যাদেরকে আমার নামে ডাকা হয়, তারা যদি নিজেদের নত করে এবং প্রার্থনা করে এবং আমার মুখের সন্ধান করে এবং তাদের দুষ্ট পথ থেকে ফিরে যায়, তবে আমি স্বর্গ থেকে শুনব, এবং আমি তাদের পাপ ক্ষমা করব এবং করব। তাদের জমি নিরাময়।</w:t>
      </w:r>
    </w:p>
    <w:p/>
    <w:p>
      <w:r xmlns:w="http://schemas.openxmlformats.org/wordprocessingml/2006/main">
        <w:t xml:space="preserve">2 Samuel 19:11 বাদশাহ্‌ দায়ূদ সাদোক ও অবিয়াথর যাজকদের কাছে এই বলে পাঠালেন, “যিহূদার বৃদ্ধ নেতাদের বলুন, রাজাকে তাঁর বাড়ীতে ফিরিয়ে আনার জন্য আপনারা কেন শেষ ব্যক্তি? সমস্ত ইস্রায়েলের বক্তৃতা দেখে রাজার কাছে এসেছেন, এমনকি তাঁর বাড়িতেও এসেছেন৷</w:t>
      </w:r>
    </w:p>
    <w:p/>
    <w:p>
      <w:r xmlns:w="http://schemas.openxmlformats.org/wordprocessingml/2006/main">
        <w:t xml:space="preserve">রাজা ডেভিড যিহূদার প্রবীণদের প্রশ্ন করে, কেন তারাই তাকে তার বাড়িতে ফিরিয়ে আনতে সর্বশেষ ছিল যখন সমস্ত ইস্রায়েল ইতিমধ্যে তা করেছিল।</w:t>
      </w:r>
    </w:p>
    <w:p/>
    <w:p>
      <w:r xmlns:w="http://schemas.openxmlformats.org/wordprocessingml/2006/main">
        <w:t xml:space="preserve">1. ঐক্যের শক্তি: একসাথে কাজ করার শক্তি বোঝা</w:t>
      </w:r>
    </w:p>
    <w:p/>
    <w:p>
      <w:r xmlns:w="http://schemas.openxmlformats.org/wordprocessingml/2006/main">
        <w:t xml:space="preserve">2. সঠিক পছন্দ করা: সবচেয়ে গুরুত্বপূর্ণ বিষয়গুলিকে অগ্রাধিকার দেওয়া৷</w:t>
      </w:r>
    </w:p>
    <w:p/>
    <w:p>
      <w:r xmlns:w="http://schemas.openxmlformats.org/wordprocessingml/2006/main">
        <w:t xml:space="preserve">1. প্রেরিত 4:32-35 - এবং তাদের মধ্যে যারা বিশ্বাস করেছিল তারা এক হৃদয় এবং এক আত্মার ছিল: তাদের কেউই বলে নি যে তার কাছে থাকা জিনিসগুলির মধ্যে কেউ তার নিজের ছিল; কিন্তু তাদের সব কিছু সাধারণ ছিল।</w:t>
      </w:r>
    </w:p>
    <w:p/>
    <w:p>
      <w:r xmlns:w="http://schemas.openxmlformats.org/wordprocessingml/2006/main">
        <w:t xml:space="preserve">2. হিতোপদেশ 11:14 - যেখানে কোন পরামর্শ নেই, লোকেরা ব্যর্থ হয়: কিন্তু পরামর্শদাতাদের ভিড়ে নিরাপত্তা থাকে।</w:t>
      </w:r>
    </w:p>
    <w:p/>
    <w:p>
      <w:r xmlns:w="http://schemas.openxmlformats.org/wordprocessingml/2006/main">
        <w:t xml:space="preserve">2 Samuel 19:12 তোমরা আমার ভাই, তোমরাই আমার হাড় ও আমার মাংস; তাহলে রাজাকে ফিরিয়ে আনার জন্য তোমরাই শেষ কেন?</w:t>
      </w:r>
    </w:p>
    <w:p/>
    <w:p>
      <w:r xmlns:w="http://schemas.openxmlformats.org/wordprocessingml/2006/main">
        <w:t xml:space="preserve">ইস্রায়েলের লোকেরা প্রশ্ন করে কেন তারা তাদের রাজাকে ফিরিয়ে আনতে সর্বশেষ?</w:t>
      </w:r>
    </w:p>
    <w:p/>
    <w:p>
      <w:r xmlns:w="http://schemas.openxmlformats.org/wordprocessingml/2006/main">
        <w:t xml:space="preserve">1. প্রশ্ন জিজ্ঞাসা করার ক্ষমতা: আমাদের বিশ্বাসে তদন্তের ভূমিকা পরীক্ষা করা</w:t>
      </w:r>
    </w:p>
    <w:p/>
    <w:p>
      <w:r xmlns:w="http://schemas.openxmlformats.org/wordprocessingml/2006/main">
        <w:t xml:space="preserve">2. সঠিক পছন্দ করা: বিশ্বস্ততা এবং বিশ্বস্ততার গুরুত্ব</w:t>
      </w:r>
    </w:p>
    <w:p/>
    <w:p>
      <w:r xmlns:w="http://schemas.openxmlformats.org/wordprocessingml/2006/main">
        <w:t xml:space="preserve">1. লূক 12:13-14 - "ভীড়ের মধ্যে কেউ একজন তাঁকে বলল, 'গুরু, আমার ভাইকে বলুন যেন আমার সাথে উত্তরাধিকার ভাগ করে দেন৷' যীশু উত্তর দিলেন, 'মানুষ, কে আমাকে তোমার মধ্যে বিচারক বা সালিস নিযুক্ত করেছে?'</w:t>
      </w:r>
    </w:p>
    <w:p/>
    <w:p>
      <w:r xmlns:w="http://schemas.openxmlformats.org/wordprocessingml/2006/main">
        <w:t xml:space="preserve">2. হিতোপদেশ 17:17 - "একজন বন্ধু সর্বদা ভালবাসে, এবং একটি ভাই প্রতিকূল সময়ের জন্য জন্মগ্রহণ করে।</w:t>
      </w:r>
    </w:p>
    <w:p/>
    <w:p>
      <w:r xmlns:w="http://schemas.openxmlformats.org/wordprocessingml/2006/main">
        <w:t xml:space="preserve">2 Samuel 19:13 আর অমাসাকে বল, তুমি কি আমার অস্থি ও মাংসের নও? ঈশ্বর আমার প্রতি তা-ই করুন এবং আরও বেশি করুন, যদি তুমি যোয়াবের ঘরে আমার সামনে সর্বদা সেনাপতি না হও।</w:t>
      </w:r>
    </w:p>
    <w:p/>
    <w:p>
      <w:r xmlns:w="http://schemas.openxmlformats.org/wordprocessingml/2006/main">
        <w:t xml:space="preserve">ডেভিড যোয়াবের পরিবর্তে আমাসাকে তার সেনাবাহিনীর নতুন অধিনায়ক হিসেবে নিযুক্ত করেন।</w:t>
      </w:r>
    </w:p>
    <w:p/>
    <w:p>
      <w:r xmlns:w="http://schemas.openxmlformats.org/wordprocessingml/2006/main">
        <w:t xml:space="preserve">1. ঈশ্বর আমাদের চাহিদা এবং চাওয়া চূড়ান্ত প্রদানকারী.</w:t>
      </w:r>
    </w:p>
    <w:p/>
    <w:p>
      <w:r xmlns:w="http://schemas.openxmlformats.org/wordprocessingml/2006/main">
        <w:t xml:space="preserve">2. ঈশ্বরের পরিকল্পনার উপর আস্থা রাখুন, এমনকি যখন এটি অর্থহীন হয়।</w:t>
      </w:r>
    </w:p>
    <w:p/>
    <w:p>
      <w:r xmlns:w="http://schemas.openxmlformats.org/wordprocessingml/2006/main">
        <w:t xml:space="preserve">1. Jeremiah 29:11-13 - কারণ আমি জানি তোমার জন্য আমার পরিকল্পনা রয়েছে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Samuel 19:14 এবং তিনি যিহূদার সমস্ত লোকের হৃদয়কে নমস্কার করলেন, এমনকী একজনের হৃদয়; তাই তারা রাজার কাছে এই কথা পাঠাল যে, আপনি এবং আপনার সমস্ত দাস ফিরে আসুন।</w:t>
      </w:r>
    </w:p>
    <w:p/>
    <w:p>
      <w:r xmlns:w="http://schemas.openxmlformats.org/wordprocessingml/2006/main">
        <w:t xml:space="preserve">যিহূদার সমস্ত পুরুষ রাজা ডেভিডকে তাঁর দাসদের সাথে তাদের কাছে ফিরে আসার জন্য অনুরোধ করার মাধ্যমে তার প্রতি মহান আনুগত্য দেখিয়েছিল।</w:t>
      </w:r>
    </w:p>
    <w:p/>
    <w:p>
      <w:r xmlns:w="http://schemas.openxmlformats.org/wordprocessingml/2006/main">
        <w:t xml:space="preserve">1. আনুগত্য: আমাদের নেতাদের প্রতি আনুগত্য দেখানো</w:t>
      </w:r>
    </w:p>
    <w:p/>
    <w:p>
      <w:r xmlns:w="http://schemas.openxmlformats.org/wordprocessingml/2006/main">
        <w:t xml:space="preserve">2. ঐক্য: আমাদের পার্থক্যের মধ্যে ঐক্য খুঁজে পাওয়া</w:t>
      </w:r>
    </w:p>
    <w:p/>
    <w:p>
      <w:r xmlns:w="http://schemas.openxmlformats.org/wordprocessingml/2006/main">
        <w:t xml:space="preserve">1. হিতোপদেশ 17:17- একজন বন্ধু সর্বদা ভালবাসে, এবং একটি ভাই প্রতিকূল সময়ের জন্য জন্মগ্রহণ করে।</w:t>
      </w:r>
    </w:p>
    <w:p/>
    <w:p>
      <w:r xmlns:w="http://schemas.openxmlformats.org/wordprocessingml/2006/main">
        <w:t xml:space="preserve">2. রোমানস 13:1-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Samuel 19:15 তখন রাজা ফিরে এসে জর্ডানে এলেন। এবং যিহূদা গিল্গলে এসেছিল, রাজার সাথে দেখা করতে, জর্ডানের উপর রাজাকে পরিচালনা করতে।</w:t>
      </w:r>
    </w:p>
    <w:p/>
    <w:p>
      <w:r xmlns:w="http://schemas.openxmlformats.org/wordprocessingml/2006/main">
        <w:t xml:space="preserve">রাজা ডেভিড জর্ডানে ফিরে আসেন এবং যিহূদার লোকেরা তাকে জর্ডান নদীর উপর নিয়ে আসার জন্য গিলগালে তার সাথে দেখা করে।</w:t>
      </w:r>
    </w:p>
    <w:p/>
    <w:p>
      <w:r xmlns:w="http://schemas.openxmlformats.org/wordprocessingml/2006/main">
        <w:t xml:space="preserve">1. আনুগত্য এবং আনুগত্যের শক্তি - কীভাবে যিহূদার লোকেরা রাজা ডেভিডের প্রতি তাদের আনুগত্য এবং আনুগত্য প্রদর্শন করে।</w:t>
      </w:r>
    </w:p>
    <w:p/>
    <w:p>
      <w:r xmlns:w="http://schemas.openxmlformats.org/wordprocessingml/2006/main">
        <w:t xml:space="preserve">2. ঐক্যের শক্তি - কিভাবে জুদার লোকেরা একত্রিত হতে এবং রাজা ডেভিডকে জর্ডান নদীর উপর নিয়ে আসে।</w:t>
      </w:r>
    </w:p>
    <w:p/>
    <w:p>
      <w:r xmlns:w="http://schemas.openxmlformats.org/wordprocessingml/2006/main">
        <w:t xml:space="preserve">1. ম্যাথু 22:36-40 - যীশু ঈশ্বরকে ভালবাসতে এবং আপনার প্রতিবেশীকে ভালবাসতে সর্বশ্রেষ্ঠ আদেশে শিক্ষা দিচ্ছেন।</w:t>
      </w:r>
    </w:p>
    <w:p/>
    <w:p>
      <w:r xmlns:w="http://schemas.openxmlformats.org/wordprocessingml/2006/main">
        <w:t xml:space="preserve">2. ইশাইয়া 43:2 - জর্ডান নদীর মধ্য দিয়ে তাঁর লোকেদের রক্ষা ও পরিচালনা করার জন্য ঈশ্বরের প্রতিশ্রুতি।</w:t>
      </w:r>
    </w:p>
    <w:p/>
    <w:p>
      <w:r xmlns:w="http://schemas.openxmlformats.org/wordprocessingml/2006/main">
        <w:t xml:space="preserve">2 Samuel 19:16 আর গেরার ছেলে শিমিই, বেঞ্জামীয়, যিনি বহুরীমের ছিলেন, তাড়াতাড়ি করে যিহূদার লোকদের নিয়ে রাজা দায়ূদের সঙ্গে দেখা করতে নেমে এলেন।</w:t>
      </w:r>
    </w:p>
    <w:p/>
    <w:p>
      <w:r xmlns:w="http://schemas.openxmlformats.org/wordprocessingml/2006/main">
        <w:t xml:space="preserve">শিমি, বহুরিমের একজন বিন্যামাইট, রাজা দায়ূদের সাথে দেখা করার জন্য দ্রুত যিহূদার লোকদের সাথে যোগ দিলেন।</w:t>
      </w:r>
    </w:p>
    <w:p/>
    <w:p>
      <w:r xmlns:w="http://schemas.openxmlformats.org/wordprocessingml/2006/main">
        <w:t xml:space="preserve">1. কর্তৃপক্ষ যারা বিশ্বস্ততা এবং আনুগত্য গুরুত্ব.</w:t>
      </w:r>
    </w:p>
    <w:p/>
    <w:p>
      <w:r xmlns:w="http://schemas.openxmlformats.org/wordprocessingml/2006/main">
        <w:t xml:space="preserve">2. প্রতিকূলতার মুখে ঐক্যের শক্তি।</w:t>
      </w:r>
    </w:p>
    <w:p/>
    <w:p>
      <w:r xmlns:w="http://schemas.openxmlformats.org/wordprocessingml/2006/main">
        <w:t xml:space="preserve">1. 1 পিটার 2:13-17 - প্রভুর জন্য মানুষের প্রতিটি নিয়মের কাছে নিজেকে সমর্পণ করুন: তা রাজার কাছেই হোক না কেন, সর্বোচ্চ হিসাবে;</w:t>
      </w:r>
    </w:p>
    <w:p/>
    <w:p>
      <w:r xmlns:w="http://schemas.openxmlformats.org/wordprocessingml/2006/main">
        <w:t xml:space="preserve">2. রোমানস 13:1-7 -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2 Samuel 19:17 আর তাঁহার সঙ্গে বিন্যামীন-সন্তানের এক সহস্র লোক, শৌলের বংশের দাস সিবা, এবং তাঁহার পনের জন পুত্র ও তাঁহার বিশ জন দাস ছিল; তারা রাজার সামনে জর্ডান পার হয়ে গেল|</w:t>
      </w:r>
    </w:p>
    <w:p/>
    <w:p>
      <w:r xmlns:w="http://schemas.openxmlformats.org/wordprocessingml/2006/main">
        <w:t xml:space="preserve">ডেভিড অনেক সংখ্যক বেঞ্জামিনীয় এবং সিবার পরিবারের সাথে জেরুজালেমে ফিরে আসেন।</w:t>
      </w:r>
    </w:p>
    <w:p/>
    <w:p>
      <w:r xmlns:w="http://schemas.openxmlformats.org/wordprocessingml/2006/main">
        <w:t xml:space="preserve">1. পরিবারের গুরুত্ব: জিবা এবং ডেভিডের উদাহরণ থেকে শেখা</w:t>
      </w:r>
    </w:p>
    <w:p/>
    <w:p>
      <w:r xmlns:w="http://schemas.openxmlformats.org/wordprocessingml/2006/main">
        <w:t xml:space="preserve">2. আনুগত্যের শক্তি: রাজা ডেভিডের প্রতি বিশ্বস্ত হওয়া</w:t>
      </w:r>
    </w:p>
    <w:p/>
    <w:p>
      <w:r xmlns:w="http://schemas.openxmlformats.org/wordprocessingml/2006/main">
        <w:t xml:space="preserve">1. রুথ 1:16-17, "কিন্তু রুথ বললেন, 'তোমাকে ছেড়ে যেতে বা তোমাকে অনুসরণ করা থেকে ফিরে আসার জন্য আমাকে প্ররোচনা দিও না। কারণ তুমি যেখানে যাবে আমি সেখানেই যাব, আর তুমি যেখানে থাকবে সেখানে আমি থাকব। তোমার লোকেরা আমার হবে। মানুষ, এবং তোমার ঈশ্বর আমার ঈশ্বর।'</w:t>
      </w:r>
    </w:p>
    <w:p/>
    <w:p>
      <w:r xmlns:w="http://schemas.openxmlformats.org/wordprocessingml/2006/main">
        <w:t xml:space="preserve">2. হিতোপদেশ 27:10, "তোমার বন্ধু এবং তোমার পিতার বন্ধুকে পরিত্যাগ করো না, এবং তোমার বিপদের দিনে তোমার ভাইয়ের বাড়িতে যেও না। দূরে থাকা ভাইয়ের চেয়ে কাছের প্রতিবেশী ভাল। "</w:t>
      </w:r>
    </w:p>
    <w:p/>
    <w:p>
      <w:r xmlns:w="http://schemas.openxmlformats.org/wordprocessingml/2006/main">
        <w:t xml:space="preserve">2 Samuel 19:18 এবং রাজার পরিবারকে বহন করার জন্য এবং তিনি যা ভাল মনে করেন তা করার জন্য একটি খেয়া নৌকার উপর দিয়ে গেল। গেরার ছেলে শিমিযি যর্দন পার হয়ে রাজার সামনে পড়ে গেলেন।</w:t>
      </w:r>
    </w:p>
    <w:p/>
    <w:p>
      <w:r xmlns:w="http://schemas.openxmlformats.org/wordprocessingml/2006/main">
        <w:t xml:space="preserve">গেরার ছেলে শিমিয়ি যখন তাঁর পরিবারের সঙ্গে যর্দন নদী পার হলেন তখন রাজার সামনে প্রণাম করলেন।</w:t>
      </w:r>
    </w:p>
    <w:p/>
    <w:p>
      <w:r xmlns:w="http://schemas.openxmlformats.org/wordprocessingml/2006/main">
        <w:t xml:space="preserve">1. বাধ্যতা এবং নম্রতা: শিমিয়ের উদাহরণ</w:t>
      </w:r>
    </w:p>
    <w:p/>
    <w:p>
      <w:r xmlns:w="http://schemas.openxmlformats.org/wordprocessingml/2006/main">
        <w:t xml:space="preserve">2. ঈশ্বরের অভিষিক্তদের সম্মান করা: শিমিয়ের উদাহরণ থেকে শিক্ষা</w:t>
      </w:r>
    </w:p>
    <w:p/>
    <w:p>
      <w:r xmlns:w="http://schemas.openxmlformats.org/wordprocessingml/2006/main">
        <w:t xml:space="preserve">1. 1 পিটার 2:17 - "সবাইকে সম্মান কর। ভ্রাতৃত্বকে ভালবাস। ঈশ্বরকে ভয় কর। রাজাকে সম্মান কর।"</w:t>
      </w:r>
    </w:p>
    <w:p/>
    <w:p>
      <w:r xmlns:w="http://schemas.openxmlformats.org/wordprocessingml/2006/main">
        <w:t xml:space="preserve">2. রোমানস 13:1-7 - "প্রত্যেক আত্মা শাসক কর্তৃপক্ষের অধীন থাকুক। কারণ ঈশ্বর ছাড়া কোন কর্তৃত্ব নেই, এবং যে কর্তৃপক্ষ আছে তারা ঈশ্বর কর্তৃক নিযুক্ত।"</w:t>
      </w:r>
    </w:p>
    <w:p/>
    <w:p>
      <w:r xmlns:w="http://schemas.openxmlformats.org/wordprocessingml/2006/main">
        <w:t xml:space="preserve">2 Samuel 19:19 এবং রাজাকে কহিলেন, আমার প্রভু আমার প্রতি অন্যায়ের দায় না করিবেন, এবং আমার প্রভু রাজা যেদিন জেরুজালেম হইতে বাহির হইয়াছিলেন, সেইদিন আপনার দাস যাহা বিকৃত করিয়াছিল, তাহা মনে রাখিও না, যেন রাজা তাহাকে তাহার কাছে লইয়া যান। হৃদয়</w:t>
      </w:r>
    </w:p>
    <w:p/>
    <w:p>
      <w:r xmlns:w="http://schemas.openxmlformats.org/wordprocessingml/2006/main">
        <w:t xml:space="preserve">একজন ভৃত্য জেরুজালেম থেকে রাজার প্রস্থানের দিনে রাজার কোনো অন্যায়ের জন্য তাকে ক্ষমা করার জন্য অনুরোধ করে।</w:t>
      </w:r>
    </w:p>
    <w:p/>
    <w:p>
      <w:r xmlns:w="http://schemas.openxmlformats.org/wordprocessingml/2006/main">
        <w:t xml:space="preserve">1. ঈশ্বর করুণা ও ক্ষমার ঈশ্বর</w:t>
      </w:r>
    </w:p>
    <w:p/>
    <w:p>
      <w:r xmlns:w="http://schemas.openxmlformats.org/wordprocessingml/2006/main">
        <w:t xml:space="preserve">2. ক্ষমা চাইতে আমাদের লজ্জিত হতে হবে না</w:t>
      </w:r>
    </w:p>
    <w:p/>
    <w:p>
      <w:r xmlns:w="http://schemas.openxmlformats.org/wordprocessingml/2006/main">
        <w:t xml:space="preserve">1. জন 8:1-11: যিশু ব্যভিচারে ধরা পড়া মহিলাকে ক্ষমা করেন</w:t>
      </w:r>
    </w:p>
    <w:p/>
    <w:p>
      <w:r xmlns:w="http://schemas.openxmlformats.org/wordprocessingml/2006/main">
        <w:t xml:space="preserve">2. লূক 23:34: যীশু ঈশ্বরকে তাদের ক্রুশবিদ্ধকারীদের ক্ষমা করার জন্য অনুরোধ করছেন৷</w:t>
      </w:r>
    </w:p>
    <w:p/>
    <w:p>
      <w:r xmlns:w="http://schemas.openxmlformats.org/wordprocessingml/2006/main">
        <w:t xml:space="preserve">2 Samuel 19:20 কারণ তোমার দাস জানে যে আমি পাপ করেছি, তাই দেখ, আজ আমি আমার প্রভু রাজার সঙ্গে দেখা করতে যোষেফের পরিবারের মধ্যে প্রথম এসেছি৷</w:t>
      </w:r>
    </w:p>
    <w:p/>
    <w:p>
      <w:r xmlns:w="http://schemas.openxmlformats.org/wordprocessingml/2006/main">
        <w:t xml:space="preserve">ডেভিড তার পাপের জন্য অনুতাপের চিহ্ন হিসাবে প্রথমে রাজার সাথে দেখা করতে মফিবোশেথকে পাঠায়।</w:t>
      </w:r>
    </w:p>
    <w:p/>
    <w:p>
      <w:r xmlns:w="http://schemas.openxmlformats.org/wordprocessingml/2006/main">
        <w:t xml:space="preserve">1. পাপের জন্য অনুতাপ পুনরুদ্ধারের জন্য প্রয়োজনীয়</w:t>
      </w:r>
    </w:p>
    <w:p/>
    <w:p>
      <w:r xmlns:w="http://schemas.openxmlformats.org/wordprocessingml/2006/main">
        <w:t xml:space="preserve">2. স্বীকারোক্তির মাঝে নম্রতা</w:t>
      </w:r>
    </w:p>
    <w:p/>
    <w:p>
      <w:r xmlns:w="http://schemas.openxmlformats.org/wordprocessingml/2006/main">
        <w:t xml:space="preserve">1. লূক 13:3 - না, আমি আপনাকে বলছি; কিন্তু যদি তোমরা অনুতপ্ত না হও, তোমরাও একইভাবে ধ্বংস হয়ে যাবে।</w:t>
      </w:r>
    </w:p>
    <w:p/>
    <w:p>
      <w:r xmlns:w="http://schemas.openxmlformats.org/wordprocessingml/2006/main">
        <w:t xml:space="preserve">2. জেমস 4:10 - প্রভুর সামনে নিজেকে বিনীত করুন, এবং তিনি আপনাকে উন্নত করবেন।</w:t>
      </w:r>
    </w:p>
    <w:p/>
    <w:p>
      <w:r xmlns:w="http://schemas.openxmlformats.org/wordprocessingml/2006/main">
        <w:t xml:space="preserve">2 Samuel 19:21 কিন্তু সরূয়ার পুত্র অবীশয় উত্তর দিয়ে বললেন, শিমিই কি প্রভুর অভিষিক্ত ব্যক্তিকে অভিশাপ দিয়েছিল বলে তার মৃত্যুদণ্ড হবে না?</w:t>
      </w:r>
    </w:p>
    <w:p/>
    <w:p>
      <w:r xmlns:w="http://schemas.openxmlformats.org/wordprocessingml/2006/main">
        <w:t xml:space="preserve">অবিশয় প্রশ্ন করেন যে, প্রভুর অভিষিক্ত রাজা দায়ূদকে অভিশাপ দেওয়ার জন্য শিমিকে মৃত্যুদণ্ড দেওয়া উচিত কিনা।</w:t>
      </w:r>
    </w:p>
    <w:p/>
    <w:p>
      <w:r xmlns:w="http://schemas.openxmlformats.org/wordprocessingml/2006/main">
        <w:t xml:space="preserve">1. ঈশ্বরের অভিষিক্ত: একজন ঈশ্বরীয় রাজার আশীর্বাদ</w:t>
      </w:r>
    </w:p>
    <w:p/>
    <w:p>
      <w:r xmlns:w="http://schemas.openxmlformats.org/wordprocessingml/2006/main">
        <w:t xml:space="preserve">2. শব্দের শক্তি: অভিশাপ এবং আশীর্বাদ</w:t>
      </w:r>
    </w:p>
    <w:p/>
    <w:p>
      <w:r xmlns:w="http://schemas.openxmlformats.org/wordprocessingml/2006/main">
        <w:t xml:space="preserve">1. গীতসংহিতা 105:15 - "আমার অভিষিক্তকে স্পর্শ করবেন না, এবং আমার নবীদের কোন ক্ষতি করবেন না।"</w:t>
      </w:r>
    </w:p>
    <w:p/>
    <w:p>
      <w:r xmlns:w="http://schemas.openxmlformats.org/wordprocessingml/2006/main">
        <w:t xml:space="preserve">2. জেমস 3:6-8 - "এবং জিহ্বা একটি আগুন, অন্যায়ের জগত: আমাদের অঙ্গগুলির মধ্যে জিহ্বাও তাই, যে এটি সমস্ত শরীরকে কলুষিত করে এবং প্রকৃতির গতিপথকে আগুনে জ্বালিয়ে দেয়; এবং এটি সেট করা হয় নরকের আগুনে। কারণ সমস্ত ধরণের পশু, পাখি, সাপ এবং সমুদ্রের জিনিসগুলিকে নিয়ন্ত্রণ করা হয়েছে, এবং মানবজাতির দ্বারা তা নিয়ন্ত্রণ করা হয়েছে: কিন্তু জিহ্বা কোনও মানুষকে নিয়ন্ত্রণ করতে পারে না; এটি একটি অনিয়মিত মন্দ, মারাত্মক বিষে ভরা।"</w:t>
      </w:r>
    </w:p>
    <w:p/>
    <w:p>
      <w:r xmlns:w="http://schemas.openxmlformats.org/wordprocessingml/2006/main">
        <w:t xml:space="preserve">2 Samuel 19:22 তখন দায়ূদ বললেন, হে সরূয়ার সন্তানগণ, আজ আমার প্রতিপক্ষ হতে আমার কি তোমাদের সাথে? ইস্রায়েলে আজ কি কাউকে হত্যা করা হবে? আমি কি জানি না যে আজ আমি ইস্রায়েলের রাজা?</w:t>
      </w:r>
    </w:p>
    <w:p/>
    <w:p>
      <w:r xmlns:w="http://schemas.openxmlformats.org/wordprocessingml/2006/main">
        <w:t xml:space="preserve">ডেভিড তার ভাগ্নেদের প্রশ্ন করে, কেন তারা তার বিরুদ্ধে ছিল যখন তিনি ইস্রায়েলের রাজা ছিলেন এবং সেই দিন কাউকে হত্যা করা উচিত নয়।</w:t>
      </w:r>
    </w:p>
    <w:p/>
    <w:p>
      <w:r xmlns:w="http://schemas.openxmlformats.org/wordprocessingml/2006/main">
        <w:t xml:space="preserve">1. ঈশ্বর আমাদের উপর নেতা নিযুক্ত করেছেন, এবং আমাদের উচিত তাদের কর্তৃত্বকে সম্মান করা এবং মান্য করা।</w:t>
      </w:r>
    </w:p>
    <w:p/>
    <w:p>
      <w:r xmlns:w="http://schemas.openxmlformats.org/wordprocessingml/2006/main">
        <w:t xml:space="preserve">2. যারা আমাদের বিরোধিতা করে তাদের প্রতি আমাদের অনুগ্রহ এবং ক্ষমা প্রসারিত করা উচিত, যেমন যীশু আমাদের জন্য করেছেন।</w:t>
      </w:r>
    </w:p>
    <w:p/>
    <w:p>
      <w:r xmlns:w="http://schemas.openxmlformats.org/wordprocessingml/2006/main">
        <w:t xml:space="preserve">1. রোমানস 13:1-7</w:t>
      </w:r>
    </w:p>
    <w:p/>
    <w:p>
      <w:r xmlns:w="http://schemas.openxmlformats.org/wordprocessingml/2006/main">
        <w:t xml:space="preserve">2. ম্যাথিউ 5:43-48</w:t>
      </w:r>
    </w:p>
    <w:p/>
    <w:p>
      <w:r xmlns:w="http://schemas.openxmlformats.org/wordprocessingml/2006/main">
        <w:t xml:space="preserve">2 Samuel 19:23 তাই রাজা শিমিয়িকে বললেন, তুমি মরবে না। রাজা তার কাছে শপথ করলেন।</w:t>
      </w:r>
    </w:p>
    <w:p/>
    <w:p>
      <w:r xmlns:w="http://schemas.openxmlformats.org/wordprocessingml/2006/main">
        <w:t xml:space="preserve">রাজা ডেভিড শিমিকে ক্ষমা করে দেন, শিমিই এর আগে ডেভিডের নিন্দামূলক অভিশাপ সত্ত্বেও, এবং তাকে প্রতিশ্রুতি দিয়েছিলেন যে তিনি মারা যাবেন না।</w:t>
      </w:r>
    </w:p>
    <w:p/>
    <w:p>
      <w:r xmlns:w="http://schemas.openxmlformats.org/wordprocessingml/2006/main">
        <w:t xml:space="preserve">1. ঈশ্বরের করুণা এবং ক্ষমা - ঈশ্বরের করুণার শক্তি এবং একজন খ্রিস্টানের জীবনে ক্ষমার গুরুত্ব অন্বেষণ করা।</w:t>
      </w:r>
    </w:p>
    <w:p/>
    <w:p>
      <w:r xmlns:w="http://schemas.openxmlformats.org/wordprocessingml/2006/main">
        <w:t xml:space="preserve">2. ক্ষমার ক্ষমতা - শিমেইকে রাজার ক্ষমা করার ক্ষমতা এবং খ্রিস্টানদের জন্য এর প্রভাব অন্বেষণ করা।</w:t>
      </w:r>
    </w:p>
    <w:p/>
    <w:p>
      <w:r xmlns:w="http://schemas.openxmlformats.org/wordprocessingml/2006/main">
        <w:t xml:space="preserve">1. গীতসংহিতা 103:8-12 - সদাপ্রভু করুণাময় এবং করুণাময়, ক্রোধে ধীর এবং করুণায় অঢেল।</w:t>
      </w:r>
    </w:p>
    <w:p/>
    <w:p>
      <w:r xmlns:w="http://schemas.openxmlformats.org/wordprocessingml/2006/main">
        <w:t xml:space="preserve">2. লুক 23:34 - তারপর যীশু বললেন, পিতা, তাদের ক্ষমা করুন; কারণ তারা জানে না তারা কি করে।</w:t>
      </w:r>
    </w:p>
    <w:p/>
    <w:p>
      <w:r xmlns:w="http://schemas.openxmlformats.org/wordprocessingml/2006/main">
        <w:t xml:space="preserve">2 Samuel 19:24 আর শৌলের পুত্র মফীবোশত রাজার সঙ্গে দেখা করতে নামলেন, এবং রাজা চলে যাওয়ার দিন থেকে শান্তিতে ফিরে আসার দিন পর্য়ন্ত তিনি তার পা পরিধান করেননি, দাড়ি ছেঁটেনি বা কাপড় ধুতেন না।</w:t>
      </w:r>
    </w:p>
    <w:p/>
    <w:p>
      <w:r xmlns:w="http://schemas.openxmlformats.org/wordprocessingml/2006/main">
        <w:t xml:space="preserve">রাজার প্রস্থানের পর শৌলের পুত্র মফীবোশেথ অপ্রস্তুত অবস্থায় রাজার সাথে দেখা করতে এসেছিলেন।</w:t>
      </w:r>
    </w:p>
    <w:p/>
    <w:p>
      <w:r xmlns:w="http://schemas.openxmlformats.org/wordprocessingml/2006/main">
        <w:t xml:space="preserve">1. সেবায় নম্রতার আহ্বান</w:t>
      </w:r>
    </w:p>
    <w:p/>
    <w:p>
      <w:r xmlns:w="http://schemas.openxmlformats.org/wordprocessingml/2006/main">
        <w:t xml:space="preserve">2. বিশ্বস্ত স্বীকৃতির শক্তি</w:t>
      </w:r>
    </w:p>
    <w:p/>
    <w:p>
      <w:r xmlns:w="http://schemas.openxmlformats.org/wordprocessingml/2006/main">
        <w:t xml:space="preserve">1. 1 পিটার 5:5 - "তোমরা সকলে পরস্পরের প্রতি নম্রতার সাথে পোশাক পরিধান কর, কারণ 'ঈশ্বর গর্বিতদের বিরোধিতা করেন কিন্তু নম্রদের অনুগ্রহ করেন।'"</w:t>
      </w:r>
    </w:p>
    <w:p/>
    <w:p>
      <w:r xmlns:w="http://schemas.openxmlformats.org/wordprocessingml/2006/main">
        <w:t xml:space="preserve">2. জেমস 2:14-17 - "আমার ভাইয়েরা, যদি কেউ বলে যে তার বিশ্বাস আছে কিন্তু তার কাজ নেই, তাহলে কি ভালো? সেই বিশ্বাস কি তাকে বাঁচাতে পারে? যদি একজন ভাই বা বোন খারাপ পোশাক পরা এবং প্রতিদিনের খাবারের অভাব হয়, আর তোমাদের মধ্যে একজন তাদের বলছে, 'শান্তিতে যাও, উষ্ণ হও, তৃপ্ত হও,' দেহের জন্য প্রয়োজনীয় জিনিস না দিয়ে, তাতে কী লাভ? তাই বিশ্বাসও যদি কাজ না থাকে, তবে তা মৃত৷ "</w:t>
      </w:r>
    </w:p>
    <w:p/>
    <w:p>
      <w:r xmlns:w="http://schemas.openxmlformats.org/wordprocessingml/2006/main">
        <w:t xml:space="preserve">2 Samuel 19:25 রাজার সঙ্গে দেখা করতে তিনি যখন জেরুজালেমে এলেন, তখন রাজা তাঁকে বললেন, মফীবোশত, তুমি কেন আমার সঙ্গে গেলে না?</w:t>
      </w:r>
    </w:p>
    <w:p/>
    <w:p>
      <w:r xmlns:w="http://schemas.openxmlformats.org/wordprocessingml/2006/main">
        <w:t xml:space="preserve">মেফিবোশেথ জেরুজালেমে রাজার সাথে দেখা করেন এবং রাজা জিজ্ঞাসা করেন কেন তিনি তার সাথে যাননি।</w:t>
      </w:r>
    </w:p>
    <w:p/>
    <w:p>
      <w:r xmlns:w="http://schemas.openxmlformats.org/wordprocessingml/2006/main">
        <w:t xml:space="preserve">1. উপস্থিতির শক্তি: কীভাবে আমাদের উপস্থিতি একটি পার্থক্য করে</w:t>
      </w:r>
    </w:p>
    <w:p/>
    <w:p>
      <w:r xmlns:w="http://schemas.openxmlformats.org/wordprocessingml/2006/main">
        <w:t xml:space="preserve">2. দ্বিতীয় সম্ভাবনার ঈশ্বর: মুক্তির গল্প</w:t>
      </w:r>
    </w:p>
    <w:p/>
    <w:p>
      <w:r xmlns:w="http://schemas.openxmlformats.org/wordprocessingml/2006/main">
        <w:t xml:space="preserve">1. জন 15:13 - এর চেয়ে বৃহত্তর ভালবাসার আর কিছুই নেই: বন্ধুদের জন্য নিজের জীবন বিলিয়ে দেওয়া।</w:t>
      </w:r>
    </w:p>
    <w:p/>
    <w:p>
      <w:r xmlns:w="http://schemas.openxmlformats.org/wordprocessingml/2006/main">
        <w:t xml:space="preserve">2. রোমানস 8:37-39 - না, এই সমস্ত কিছুতে আমরা তাঁর মাধ্যমে বিজয়ী হয়েছি যিনি আমাদের ভালবাসেন। কারণ আমি নিশ্চিত যে মৃত্যু বা জীবন, ফেরেশতা বা রাক্ষস, বর্তমান বা ভবিষ্যত, কোন শক্তি, উচ্চতা বা গভীরতা বা সমস্ত সৃষ্টির অন্য কোন কিছুই আমাদের ঈশ্বরের ভালবাসা থেকে আলাদা করতে পারবে না। আমাদের প্রভু খ্রীষ্ট যীশুতে আছেন৷</w:t>
      </w:r>
    </w:p>
    <w:p/>
    <w:p>
      <w:r xmlns:w="http://schemas.openxmlformats.org/wordprocessingml/2006/main">
        <w:t xml:space="preserve">2 Samuel 19:26 উত্তরে তিনি বললেন, হে মহারাজ, আমার দাস আমাকে প্রতারণা করেছে, কারণ আপনার দাস বলেছিল, আমি আমার গাধায় জিন বাঁধব, যাতে আমি তাতে চড়ে রাজার কাছে যেতে পারি; কারণ তোমার দাস পঙ্গু।</w:t>
      </w:r>
    </w:p>
    <w:p/>
    <w:p>
      <w:r xmlns:w="http://schemas.openxmlformats.org/wordprocessingml/2006/main">
        <w:t xml:space="preserve">ডেভিড বারজিল্লাইকে ক্ষমা করে দেন, যিনি আবসালোম এবং তার অনুসারীদের কাছ থেকে তার ফ্লাইটের সময় তাকে সরবরাহ নিয়ে এসেছিলেন, তাকে চড়ার জন্য একটি গাধা না দিয়ে তাকে প্রতারণা করার জন্য।</w:t>
      </w:r>
    </w:p>
    <w:p/>
    <w:p>
      <w:r xmlns:w="http://schemas.openxmlformats.org/wordprocessingml/2006/main">
        <w:t xml:space="preserve">1. ক্ষমার শক্তি: ভুল হওয়ার পরে কীভাবে এগিয়ে যাওয়া যায়</w:t>
      </w:r>
    </w:p>
    <w:p/>
    <w:p>
      <w:r xmlns:w="http://schemas.openxmlformats.org/wordprocessingml/2006/main">
        <w:t xml:space="preserve">2. নম্রতার একটি পাঠ: ভুল করার পরে কীভাবে ক্ষমা পেতে হয়</w:t>
      </w:r>
    </w:p>
    <w:p/>
    <w:p>
      <w:r xmlns:w="http://schemas.openxmlformats.org/wordprocessingml/2006/main">
        <w:t xml:space="preserve">1. ম্যাথু 6:14-15 "কারণ আপনি যদি অন্যদের তাদের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কলসিয়ানস 3:13 "একে অপরের সহ্য করা এবং, যদি একজনের বিরুদ্ধে অন্যের অভিযোগ থাকে, একে অপরকে ক্ষমা করা; প্রভু যেমন আপনাকে ক্ষমা করেছেন, তেমনি আপনাকেও ক্ষমা করতে হবে।"</w:t>
      </w:r>
    </w:p>
    <w:p/>
    <w:p>
      <w:r xmlns:w="http://schemas.openxmlformats.org/wordprocessingml/2006/main">
        <w:t xml:space="preserve">2 Samuel 19:27 এবং সে আমার প্রভু মহারাজের কাছে আপনার দাসকে অপবাদ দিয়েছে; কিন্তু আমার প্রভু মহারাজ ঈশ্বরের ফেরেশতার মতো, তাই আপনার চোখে যা ভাল তাই করুন৷</w:t>
      </w:r>
    </w:p>
    <w:p/>
    <w:p>
      <w:r xmlns:w="http://schemas.openxmlformats.org/wordprocessingml/2006/main">
        <w:t xml:space="preserve">ডেভিড রাজা ডেভিডের কাছে করুণার আবেদন করেন কারণ তিনি বিশ্বাস করেন যে তার বিরুদ্ধে অপবাদের অভিযোগ আনা হয়েছে।</w:t>
      </w:r>
    </w:p>
    <w:p/>
    <w:p>
      <w:r xmlns:w="http://schemas.openxmlformats.org/wordprocessingml/2006/main">
        <w:t xml:space="preserve">1. ঈশ্বরের করুণা আমাদের পরিস্থিতির চেয়ে বড়, 2 স্যামুয়েল 19:27।</w:t>
      </w:r>
    </w:p>
    <w:p/>
    <w:p>
      <w:r xmlns:w="http://schemas.openxmlformats.org/wordprocessingml/2006/main">
        <w:t xml:space="preserve">2. আমরা আমাদের কষ্ট কাটিয়ে ওঠার জন্য ঈশ্বরের কাছে করুণা ও অনুগ্রহ চাইতে পারি।</w:t>
      </w:r>
    </w:p>
    <w:p/>
    <w:p>
      <w:r xmlns:w="http://schemas.openxmlformats.org/wordprocessingml/2006/main">
        <w:t xml:space="preserve">1. রোমানস 5:20 "কিন্তু যেখানে পাপ বেড়েছে, অনুগ্রহ আরও বেড়েছে।"</w:t>
      </w:r>
    </w:p>
    <w:p/>
    <w:p>
      <w:r xmlns:w="http://schemas.openxmlformats.org/wordprocessingml/2006/main">
        <w:t xml:space="preserve">2. জেমস 4:6 "কিন্তু তিনি আমাদের আরও অনুগ্রহ দেন৷ সেই কারণেই শাস্ত্র বলে: ঈশ্বর গর্বিতদের বিরোধিতা করেন কিন্তু নম্রদের প্রতি অনুগ্রহ করেন৷</w:t>
      </w:r>
    </w:p>
    <w:p/>
    <w:p>
      <w:r xmlns:w="http://schemas.openxmlformats.org/wordprocessingml/2006/main">
        <w:t xml:space="preserve">2 Samuel 19:28 কারণ আমার পিতার বাড়ির সকলেই আমার প্রভু মহারাজের সামনে মৃত মানুষ ছিলেন, তবুও আপনি আপনার দাসকে তাদের মধ্যে রেখেছিলেন যারা আপনার নিজের টেবিলে খেতেন। তাই রাজার কাছে আমার আর কান্নাকাটি করার কি অধিকার আছে?</w:t>
      </w:r>
    </w:p>
    <w:p/>
    <w:p>
      <w:r xmlns:w="http://schemas.openxmlformats.org/wordprocessingml/2006/main">
        <w:t xml:space="preserve">ডেভিড রাজা সলোমনকে তার পরিবারের নিম্ন মর্যাদা সত্ত্বেও একই টেবিলে খেতে দেওয়ার জন্য তার কৃতজ্ঞতা প্রকাশ করে।</w:t>
      </w:r>
    </w:p>
    <w:p/>
    <w:p>
      <w:r xmlns:w="http://schemas.openxmlformats.org/wordprocessingml/2006/main">
        <w:t xml:space="preserve">1. কৃতজ্ঞতার শক্তি: 2 স্যামুয়েল 19:28 এ একটি অধ্যয়ন</w:t>
      </w:r>
    </w:p>
    <w:p/>
    <w:p>
      <w:r xmlns:w="http://schemas.openxmlformats.org/wordprocessingml/2006/main">
        <w:t xml:space="preserve">2. নম্রতার মূল্য: 2 স্যামুয়েল 19:28 থেকে প্রতিফলন</w:t>
      </w:r>
    </w:p>
    <w:p/>
    <w:p>
      <w:r xmlns:w="http://schemas.openxmlformats.org/wordprocessingml/2006/main">
        <w:t xml:space="preserve">1. ম্যাথু 5:5 - ধন্য তারা নম্র, কারণ তারা পৃথিবীর উত্তরাধিকারী হবে।</w:t>
      </w:r>
    </w:p>
    <w:p/>
    <w:p>
      <w:r xmlns:w="http://schemas.openxmlformats.org/wordprocessingml/2006/main">
        <w:t xml:space="preserve">2. লুক 17:11-19 - যীশু 10 জন কুষ্ঠরোগীকে নিরাময় করেছেন, শুধুমাত্র একজন ধন্যবাদ জানাতে ফিরে এসেছেন।</w:t>
      </w:r>
    </w:p>
    <w:p/>
    <w:p>
      <w:r xmlns:w="http://schemas.openxmlformats.org/wordprocessingml/2006/main">
        <w:t xml:space="preserve">2 Samuel 19:29 বাদশাহ্‌ তাঁহাকে কহিলেন, তুমি তোমার বিষয়ে আর কথা বলছ কেন? আমি বলেছি, তুমি আর সিবা জমি ভাগ করে দাও।</w:t>
      </w:r>
    </w:p>
    <w:p/>
    <w:p>
      <w:r xmlns:w="http://schemas.openxmlformats.org/wordprocessingml/2006/main">
        <w:t xml:space="preserve">রাজা সিবা ও মফীবোশতকে তাদের মধ্যে ভাগ করার জন্য দেশ দেন।</w:t>
      </w:r>
    </w:p>
    <w:p/>
    <w:p>
      <w:r xmlns:w="http://schemas.openxmlformats.org/wordprocessingml/2006/main">
        <w:t xml:space="preserve">1. যারা আমাদের সাথে অন্যায় করেছে তাদের ক্ষমা করতে এবং করুণা প্রদর্শন করতে আমাদের ইচ্ছুক হওয়া উচিত।</w:t>
      </w:r>
    </w:p>
    <w:p/>
    <w:p>
      <w:r xmlns:w="http://schemas.openxmlformats.org/wordprocessingml/2006/main">
        <w:t xml:space="preserve">2. জীবন অপ্রত্যাশিত বাঁকগুলিতে পূর্ণ, এবং আমরা কীভাবে তাদের প্রতিক্রিয়া জানাই তা পার্থক্য করে।</w:t>
      </w:r>
    </w:p>
    <w:p/>
    <w:p>
      <w:r xmlns:w="http://schemas.openxmlformats.org/wordprocessingml/2006/main">
        <w:t xml:space="preserve">1. লুক 6:37 - "বিচার করো না, এবং তোমার বিচার করা হবে না; নিন্দা করো না, এবং তোমাকে নিন্দা করা হবে না; ক্ষমা করো, এবং তোমাকে ক্ষমা করা হবে।"</w:t>
      </w:r>
    </w:p>
    <w:p/>
    <w:p>
      <w:r xmlns:w="http://schemas.openxmlformats.org/wordprocessingml/2006/main">
        <w:t xml:space="preserve">2. রোমানস 12:17-21 - "কাউকে মন্দের বিনিময়ে মন্দ করবেন না, তবে সবার দৃষ্টিতে যা সম্মানজনক তা করার চিন্তা করুন। যদি সম্ভব হয়, যতদূর এটি আপনার উপর নির্ভর করে, সবার সাথে শান্তিতে বসবাস করুন। প্রিয়, কখনোই নিজের প্রতিশোধ নিন, কিন্তু ঈশ্বরের ক্রোধের উপর ছেড়ে দিন, কারণ লেখা আছে, প্রতিশোধ নেওয়া আমার, আমি শোধ করব, প্রভু বলেন, বিপরীতে, যদি আপনার শত্রু ক্ষুধার্ত হয়, তাকে খাওয়াও, যদি সে তৃষ্ণার্ত হয় তবে তাকে কিছু দাও। পান করার জন্য; কেননা তা করলে তুমি তার মাথায় জ্বলন্ত কয়লার স্তূপ করবে।</w:t>
      </w:r>
    </w:p>
    <w:p/>
    <w:p>
      <w:r xmlns:w="http://schemas.openxmlformats.org/wordprocessingml/2006/main">
        <w:t xml:space="preserve">2 Samuel 19:30 তখন মফীবোশত রাজাকে বললেন, হ্যাঁ, তিনি সব নিয়ে যান, কারণ আমার প্রভু রাজা শান্তিতে তাঁর নিজের বাড়িতে ফিরে এসেছেন।</w:t>
      </w:r>
    </w:p>
    <w:p/>
    <w:p>
      <w:r xmlns:w="http://schemas.openxmlformats.org/wordprocessingml/2006/main">
        <w:t xml:space="preserve">মেফিবোশেথ রাজার প্রত্যাবর্তনকে স্বাগত জানায় এবং তাকে যা খুশি নিতে উত্সাহিত করে।</w:t>
      </w:r>
    </w:p>
    <w:p/>
    <w:p>
      <w:r xmlns:w="http://schemas.openxmlformats.org/wordprocessingml/2006/main">
        <w:t xml:space="preserve">1. খোলা অস্ত্র দিয়ে অন্যদের স্বাগত জানানোর আশীর্বাদ</w:t>
      </w:r>
    </w:p>
    <w:p/>
    <w:p>
      <w:r xmlns:w="http://schemas.openxmlformats.org/wordprocessingml/2006/main">
        <w:t xml:space="preserve">2. ক্ষমার উপহার</w:t>
      </w:r>
    </w:p>
    <w:p/>
    <w:p>
      <w:r xmlns:w="http://schemas.openxmlformats.org/wordprocessingml/2006/main">
        <w:t xml:space="preserve">1. ম্যাথু 18:21-22 - তারপর পিটার যীশুর কাছে এসে জিজ্ঞাসা করলেন, প্রভু, আমার বিরুদ্ধে পাপকারী আমার ভাই বা বোনকে আমি কতবার ক্ষমা করব? সাত বার পর্যন্ত? যীশু উত্তর দিলেন, আমি তোমাদের বলছি, সাত বার নয়, বাহাত্তর বার৷</w:t>
      </w:r>
    </w:p>
    <w:p/>
    <w:p>
      <w:r xmlns:w="http://schemas.openxmlformats.org/wordprocessingml/2006/main">
        <w:t xml:space="preserve">2. ইশাইয়া 57:15 - কেননা যিনি চিরকাল বেঁচে আছেন, যাঁর নাম পবিত্র: আমি এক উচ্চ ও পবিত্র স্থানে বাস করি, কিন্তু সেইসঙ্গে যিনি অনুতপ্ত ও নম্র আত্মা, নিচুদের আত্মাকে পুনরুজ্জীবিত করুন এবং অনুতপ্ত হৃদয়কে পুনরুজ্জীবিত করুন।</w:t>
      </w:r>
    </w:p>
    <w:p/>
    <w:p>
      <w:r xmlns:w="http://schemas.openxmlformats.org/wordprocessingml/2006/main">
        <w:t xml:space="preserve">2 Samuel 19:31 গিলিয়দীয় বরসিল্লয় রোগেলিম থেকে নেমে এসে রাজার সঙ্গে যর্দন পার হয়ে যর্দন পার হয়ে গেলেন।</w:t>
      </w:r>
    </w:p>
    <w:p/>
    <w:p>
      <w:r xmlns:w="http://schemas.openxmlformats.org/wordprocessingml/2006/main">
        <w:t xml:space="preserve">গিলিয়দীয় বরসিল্লয় রাজা দায়ূদের সাথে যর্দন নদীর উপর দিয়ে ভ্রমণ করেছিলেন।</w:t>
      </w:r>
    </w:p>
    <w:p/>
    <w:p>
      <w:r xmlns:w="http://schemas.openxmlformats.org/wordprocessingml/2006/main">
        <w:t xml:space="preserve">1. ঈশ্বর আমাদেরকে তাঁর সাথে এমন জায়গায় ভ্রমণ করার জন্য ডাকেন যেখানে আমরা আশা করিনি।</w:t>
      </w:r>
    </w:p>
    <w:p/>
    <w:p>
      <w:r xmlns:w="http://schemas.openxmlformats.org/wordprocessingml/2006/main">
        <w:t xml:space="preserve">2. ঈশ্বরের সাথে সম্পর্ক গড়ে তোলা আমাদের আনন্দ, শান্তি এবং উদ্দেশ্যের জায়গায় নিয়ে যাবে।</w:t>
      </w:r>
    </w:p>
    <w:p/>
    <w:p>
      <w:r xmlns:w="http://schemas.openxmlformats.org/wordprocessingml/2006/main">
        <w:t xml:space="preserve">1. Isaiah 43:2-4 তুমি যখন জলের মধ্য দিয়ে যাবে, আমি তোমার সঙ্গে থাকব; এবং নদীগুলির মধ্য দিয়ে, তারা আপনাকে অভিভূত করবে না; যখন তুমি আগুনের মধ্য দিয়ে হেঁটে যাও তখন তোমাকে পোড়ানো হবে না এবং শিখা তোমাকে গ্রাস করবে না। কারণ আমি প্রভু তোমার ঈশ্বর, ইস্রায়েলের পবিত্রতম, তোমার উদ্ধারকর্তা| আমি তোমার মুক্তিপণ হিসাবে মিসর, কুশ ও সেবা তোমার বিনিময়ে দেব।</w:t>
      </w:r>
    </w:p>
    <w:p/>
    <w:p>
      <w:r xmlns:w="http://schemas.openxmlformats.org/wordprocessingml/2006/main">
        <w:t xml:space="preserve">2. গীতসংহিতা 23:1-3 প্রভু আমার মেষপালক; আমি চাইব না. সে আমাকে সবুজ চারণভূমিতে শুইয়ে দেয়। তিনি আমাকে স্থির জলের পাশে নিয়ে যান। তিনি আমার আত্মা পুনরুদ্ধার. তিনি তাঁর নামের জন্য আমাকে ধার্মিকতার পথে পরিচালিত করেন।</w:t>
      </w:r>
    </w:p>
    <w:p/>
    <w:p>
      <w:r xmlns:w="http://schemas.openxmlformats.org/wordprocessingml/2006/main">
        <w:t xml:space="preserve">2 Samuel 19:32 এখন বরসিল্লয় একজন অত্যন্ত বৃদ্ধ, এমনকি চল্লিশ বছর বয়সী ছিলেন; এবং তিনি মহনয়িমে শুয়ে থাকাকালীন রাজাকে ভরণ-পোষণ দিয়েছিলেন; কারণ তিনি একজন মহান ব্যক্তি ছিলেন।</w:t>
      </w:r>
    </w:p>
    <w:p/>
    <w:p>
      <w:r xmlns:w="http://schemas.openxmlformats.org/wordprocessingml/2006/main">
        <w:t xml:space="preserve">বর্সিল্লয় ছিলেন আশি বছর বয়সী একজন বৃদ্ধ এবং মহনয়িমে থাকার সময় তিনি রাজাকে খাবার দিয়েছিলেন। তিনি একজন অত্যন্ত গুরুত্বপূর্ণ ব্যক্তি ছিলেন।</w:t>
      </w:r>
    </w:p>
    <w:p/>
    <w:p>
      <w:r xmlns:w="http://schemas.openxmlformats.org/wordprocessingml/2006/main">
        <w:t xml:space="preserve">1. ঈশ্বর যে কাউকে ব্যবহার করতে পারেন, তার বয়স নির্বিশেষে, অন্যের জন্য আশীর্বাদ হতে পারে।</w:t>
      </w:r>
    </w:p>
    <w:p/>
    <w:p>
      <w:r xmlns:w="http://schemas.openxmlformats.org/wordprocessingml/2006/main">
        <w:t xml:space="preserve">2. যারা বিশ্বস্ত এবং উদার তাদের ঈশ্বর পুরস্কৃত করেন।</w:t>
      </w:r>
    </w:p>
    <w:p/>
    <w:p>
      <w:r xmlns:w="http://schemas.openxmlformats.org/wordprocessingml/2006/main">
        <w:t xml:space="preserve">1. ম্যাথু 25:34-40 - যারা বিশ্বস্তভাবে তাঁর সেবা করে তাদের ঈশ্বর কীভাবে পুরস্কৃত করেন সে সম্পর্কে যীশু শিক্ষা দেন।</w:t>
      </w:r>
    </w:p>
    <w:p/>
    <w:p>
      <w:r xmlns:w="http://schemas.openxmlformats.org/wordprocessingml/2006/main">
        <w:t xml:space="preserve">2. হিব্রু 11:6 - ঈশ্বর তাদের পুরস্কৃত করেন যারা তাঁর উপর বিশ্বাস করে।</w:t>
      </w:r>
    </w:p>
    <w:p/>
    <w:p>
      <w:r xmlns:w="http://schemas.openxmlformats.org/wordprocessingml/2006/main">
        <w:t xml:space="preserve">2 Samuel 19:33 রাজা বরসিল্লয়কে বললেন, তুমি আমার সঙ্গে এসো, আমি জেরুজালেমে তোমাকে আমার সঙ্গে খাওয়াব৷</w:t>
      </w:r>
    </w:p>
    <w:p/>
    <w:p>
      <w:r xmlns:w="http://schemas.openxmlformats.org/wordprocessingml/2006/main">
        <w:t xml:space="preserve">রাজা ডেভিড বারজিল্লাইকে জেরুজালেমে তার সাথে যোগ দিতে আমন্ত্রণ জানান এবং তার যত্ন নেওয়ার প্রতিজ্ঞা করেন।</w:t>
      </w:r>
    </w:p>
    <w:p/>
    <w:p>
      <w:r xmlns:w="http://schemas.openxmlformats.org/wordprocessingml/2006/main">
        <w:t xml:space="preserve">1. রাজা ডেভিডের উদারতা - যারা উদার এবং বিশ্বস্ত তাদের ঈশ্বর কীভাবে পুরস্কৃত করেন।</w:t>
      </w:r>
    </w:p>
    <w:p/>
    <w:p>
      <w:r xmlns:w="http://schemas.openxmlformats.org/wordprocessingml/2006/main">
        <w:t xml:space="preserve">2. আনুগত্যের আশীর্বাদ - কিভাবে ঈশ্বর তাদের আশীর্বাদ করেন যারা তাঁর বাধ্য।</w:t>
      </w:r>
    </w:p>
    <w:p/>
    <w:p>
      <w:r xmlns:w="http://schemas.openxmlformats.org/wordprocessingml/2006/main">
        <w:t xml:space="preserve">1. লুক 6:38 - দাও, এবং এটি আপনাকে দেওয়া হবে। একটি ভাল পরিমাপ, নিচে চাপা, একসঙ্গে ঝাঁকান এবং দৌড়ে, আপনার কোলে ঢেলে দেওয়া হবে।</w:t>
      </w:r>
    </w:p>
    <w:p/>
    <w:p>
      <w:r xmlns:w="http://schemas.openxmlformats.org/wordprocessingml/2006/main">
        <w:t xml:space="preserve">2. ম্যাথু 25:21 - তার প্রভু উত্তর দিয়েছিলেন, ভাল এবং বিশ্বস্ত দাস! আপনি কিছু জিনিস সঙ্গে বিশ্বস্ত হয়েছে; আমি তোমাকে অনেক কিছুর দায়িত্ব দেব। আপনার মালিকের আনন্দে প্রবেশ করুন!</w:t>
      </w:r>
    </w:p>
    <w:p/>
    <w:p>
      <w:r xmlns:w="http://schemas.openxmlformats.org/wordprocessingml/2006/main">
        <w:t xml:space="preserve">2 Samuel 19:34 তখন বর্সিল্লয় রাজাকে বললেন, আমি আর কতকাল বেঁচে থাকব যে আমি রাজার সঙ্গে জেরুজালেমে যাব?</w:t>
      </w:r>
    </w:p>
    <w:p/>
    <w:p>
      <w:r xmlns:w="http://schemas.openxmlformats.org/wordprocessingml/2006/main">
        <w:t xml:space="preserve">বারজিল্লাই রাজাকে প্রশ্ন করেন যে তার সাথে জেরুজালেমে ভ্রমণ করার জন্য তাকে কতদিন বেঁচে থাকতে হবে।</w:t>
      </w:r>
    </w:p>
    <w:p/>
    <w:p>
      <w:r xmlns:w="http://schemas.openxmlformats.org/wordprocessingml/2006/main">
        <w:t xml:space="preserve">1. তাৎপর্যপূর্ণ জীবনযাপনের গুরুত্ব</w:t>
      </w:r>
    </w:p>
    <w:p/>
    <w:p>
      <w:r xmlns:w="http://schemas.openxmlformats.org/wordprocessingml/2006/main">
        <w:t xml:space="preserve">2. কখন বলি দিতে হবে তা জানা</w:t>
      </w:r>
    </w:p>
    <w:p/>
    <w:p>
      <w:r xmlns:w="http://schemas.openxmlformats.org/wordprocessingml/2006/main">
        <w:t xml:space="preserve">1. Ecclesiastes 12:13-14 - আসুন আমরা পুরো বিষয়টির উপসংহার শুনি: ঈশ্বরকে ভয় করুন এবং তাঁর আদেশ পালন করুন: এটি মানুষের সম্পূর্ণ কর্তব্য। কারণ ঈশ্বর প্রতিটি কাজের বিচার করবেন, প্রতিটি গোপন বিষয়ের সাথে, তা ভাল হোক বা মন্দ হোক।</w:t>
      </w:r>
    </w:p>
    <w:p/>
    <w:p>
      <w:r xmlns:w="http://schemas.openxmlformats.org/wordprocessingml/2006/main">
        <w:t xml:space="preserve">2. ফিলিপীয় 1:21 - আমার কাছে বেঁচে থাকা খ্রীষ্ট, এবং মৃত্যু লাভ।</w:t>
      </w:r>
    </w:p>
    <w:p/>
    <w:p>
      <w:r xmlns:w="http://schemas.openxmlformats.org/wordprocessingml/2006/main">
        <w:t xml:space="preserve">2 Samuel 19:35 আমার বয়স আজ চল্লিশ বছর, আর আমি কি ভাল মন্দের মধ্যে পার্থক্য করতে পারি? আমি যা খাই বা যা পান করি তা কি আপনার দাস স্বাদ নিতে পারে? আমি কি আর শুনতে পাবো গান গাওয়া পুরুষ আর নারীদের গান? তাহলে কেন আপনার দাস আমার প্রভু মহারাজের কাছে বোঝা হয়ে থাকবে?</w:t>
      </w:r>
    </w:p>
    <w:p/>
    <w:p>
      <w:r xmlns:w="http://schemas.openxmlformats.org/wordprocessingml/2006/main">
        <w:t xml:space="preserve">একজন বয়স্ক ব্যক্তি প্রশ্ন করছেন যে কেন তিনি তার বৃদ্ধ বয়সে রাজার কাছে বোঝা হয়ে থাকবেন যখন তিনি আর ভাল মন্দের স্বাদ নিতে, শুনতে বা বুঝতে পারেন না।</w:t>
      </w:r>
    </w:p>
    <w:p/>
    <w:p>
      <w:r xmlns:w="http://schemas.openxmlformats.org/wordprocessingml/2006/main">
        <w:t xml:space="preserve">1. সুন্দরভাবে বার্ধক্য: বড় হওয়ার আশীর্বাদ এবং চ্যালেঞ্জগুলি গ্রহণ করা</w:t>
      </w:r>
    </w:p>
    <w:p/>
    <w:p>
      <w:r xmlns:w="http://schemas.openxmlformats.org/wordprocessingml/2006/main">
        <w:t xml:space="preserve">2. কখন ছেড়ে দিতে হবে এবং দায়িত্বগুলি হস্তান্তর করতে হবে তা জানা</w:t>
      </w:r>
    </w:p>
    <w:p/>
    <w:p>
      <w:r xmlns:w="http://schemas.openxmlformats.org/wordprocessingml/2006/main">
        <w:t xml:space="preserve">1. উপদেশক 12:1-7</w:t>
      </w:r>
    </w:p>
    <w:p/>
    <w:p>
      <w:r xmlns:w="http://schemas.openxmlformats.org/wordprocessingml/2006/main">
        <w:t xml:space="preserve">2. হিতোপদেশ 16:9</w:t>
      </w:r>
    </w:p>
    <w:p/>
    <w:p>
      <w:r xmlns:w="http://schemas.openxmlformats.org/wordprocessingml/2006/main">
        <w:t xml:space="preserve">2 Samuel 19:36 তোমার দাস রাজার সঙ্গে জর্ডান পার হয়ে একটু এগিয়ে যাবে, আর রাজা কেন আমাকে এমন পুরস্কার দেবেন?</w:t>
      </w:r>
    </w:p>
    <w:p/>
    <w:p>
      <w:r xmlns:w="http://schemas.openxmlformats.org/wordprocessingml/2006/main">
        <w:t xml:space="preserve">যোয়াব রাজা দায়ূদের সাথে জর্ডান নদীর ওপারে যাওয়ার প্রস্তাব দেয় এবং ভাবতে থাকে যে কেন তাকে এর জন্য পুরস্কৃত করা হবে।</w:t>
      </w:r>
    </w:p>
    <w:p/>
    <w:p>
      <w:r xmlns:w="http://schemas.openxmlformats.org/wordprocessingml/2006/main">
        <w:t xml:space="preserve">1. উদারভাবে ঈশ্বরের সেবা করার শক্তি - ঈশ্বরের উদার সেবা কিভাবে পুরস্কৃত করা যেতে পারে তা অনুসন্ধান করা।</w:t>
      </w:r>
    </w:p>
    <w:p/>
    <w:p>
      <w:r xmlns:w="http://schemas.openxmlformats.org/wordprocessingml/2006/main">
        <w:t xml:space="preserve">2. বিশ্বস্ত সেবার পুরষ্কার - যারা বিশ্বস্ততার সাথে তাঁর সেবা করে তাদের ঈশ্বর কীভাবে সম্মান করেন তা পরীক্ষা করা।</w:t>
      </w:r>
    </w:p>
    <w:p/>
    <w:p>
      <w:r xmlns:w="http://schemas.openxmlformats.org/wordprocessingml/2006/main">
        <w:t xml:space="preserve">1. ম্যাথিউ 6:1-4 - গোপনে ঈশ্বরকে দেওয়ার পুরস্কার নিয়ে আলোচনা করা।</w:t>
      </w:r>
    </w:p>
    <w:p/>
    <w:p>
      <w:r xmlns:w="http://schemas.openxmlformats.org/wordprocessingml/2006/main">
        <w:t xml:space="preserve">2. হিতোপদেশ 3:9-10 - আমাদের সম্পদ দিয়ে প্রভুকে সম্মান করার সুবিধাগুলি অন্বেষণ করা।</w:t>
      </w:r>
    </w:p>
    <w:p/>
    <w:p>
      <w:r xmlns:w="http://schemas.openxmlformats.org/wordprocessingml/2006/main">
        <w:t xml:space="preserve">2 Samuel 19:37 আপনার দাস, আমি প্রার্থনা করি, আবার ফিরে আসুক, যাতে আমি আমার নিজের শহরে মারা যেতে পারি এবং আমার পিতা ও আমার মায়ের কবরের কাছে সমাহিত হতে পারি। কিন্তু দেখ তোমার দাস চিমহাম; আমার প্রভু রাজার সঙ্গে তাকে যেতে দাও; এবং তোমার কাছে যা ভালো মনে হবে তার সাথে কর।</w:t>
      </w:r>
    </w:p>
    <w:p/>
    <w:p>
      <w:r xmlns:w="http://schemas.openxmlformats.org/wordprocessingml/2006/main">
        <w:t xml:space="preserve">রাজা ডেভিডের একজন দাস, বারজিলাই, মারা যাওয়ার জন্য তার নিজ শহরে ফিরে যেতে এবং তার পিতামাতার সাথে সমাধিস্থ হতে বলে। তিনি তার পুত্র চিমহামকে তার জায়গায় গিয়ে রাজার সেবা করার প্রস্তাব দেন।</w:t>
      </w:r>
    </w:p>
    <w:p/>
    <w:p>
      <w:r xmlns:w="http://schemas.openxmlformats.org/wordprocessingml/2006/main">
        <w:t xml:space="preserve">1. সেবার হৃদয়: ত্যাগের জীবন যাপন</w:t>
      </w:r>
    </w:p>
    <w:p/>
    <w:p>
      <w:r xmlns:w="http://schemas.openxmlformats.org/wordprocessingml/2006/main">
        <w:t xml:space="preserve">2. আনুগত্য শক্তি: ঈশ্বরের ইচ্ছা অনুসরণ</w:t>
      </w:r>
    </w:p>
    <w:p/>
    <w:p>
      <w:r xmlns:w="http://schemas.openxmlformats.org/wordprocessingml/2006/main">
        <w:t xml:space="preserve">1. ফিলিপীয় 2:3-7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 খ্রীষ্ট যীশুতে তোমাদের মধ্যে এই মন ধারণ কর, যিনি ঈশ্বরের রূপে থাকা সত্ত্বেও ঈশ্বরের সমতাকে আঁকড়ে ধরার মতো বিষয় বলে গণ্য করেননি, বরং দাসের রূপ নিয়ে জন্মগ্রহণ করে নিজেকে শূন্য করেছেন। পুরুষদের অনুরূপ।</w:t>
      </w:r>
    </w:p>
    <w:p/>
    <w:p>
      <w:r xmlns:w="http://schemas.openxmlformats.org/wordprocessingml/2006/main">
        <w:t xml:space="preserve">2. হিব্রু 13:17 আপনার নেতাদের আনুগত্য করুন এবং তাদের বশ্যতা স্বীকার করুন, কারণ তারা আপনার আত্মার উপর নজর রাখছে, তাদের হিসাবে যাদের হিসাব দিতে হবে। তারা আনন্দের সাথে এটি করুক এবং কান্নার সাথে নয়, কারণ এতে আপনার কোন লাভ হবে না।</w:t>
      </w:r>
    </w:p>
    <w:p/>
    <w:p>
      <w:r xmlns:w="http://schemas.openxmlformats.org/wordprocessingml/2006/main">
        <w:t xml:space="preserve">2 Samuel 19:38 রাজা উত্তর দিলেন, চিমহাম আমার সঙ্গে পার হবে, আর আমি তার সঙ্গে যা ভালো মনে করব তাই করব; আর তুমি আমার কাছে যা চাইবে, আমি তোমার জন্য তাই করব।</w:t>
      </w:r>
    </w:p>
    <w:p/>
    <w:p>
      <w:r xmlns:w="http://schemas.openxmlformats.org/wordprocessingml/2006/main">
        <w:t xml:space="preserve">রাজা ডেভিড প্রতিশ্রুতি দিয়েছিলেন যে চিমহাম তাকে সঙ্গ দেওয়ার জন্য পুরস্কার হিসাবে যা অনুরোধ করবে তা করবে।</w:t>
      </w:r>
    </w:p>
    <w:p/>
    <w:p>
      <w:r xmlns:w="http://schemas.openxmlformats.org/wordprocessingml/2006/main">
        <w:t xml:space="preserve">1. একটি প্রতিশ্রুতির শক্তি: রাজা ডেভিড এবং চিমহামের গল্প।</w:t>
      </w:r>
    </w:p>
    <w:p/>
    <w:p>
      <w:r xmlns:w="http://schemas.openxmlformats.org/wordprocessingml/2006/main">
        <w:t xml:space="preserve">2. ঈশ্বরের কৃতজ্ঞতা: যারা আমাদের সাহায্য করে তাদের জন্য কীভাবে কৃতজ্ঞতা দেখাতে হয়।</w:t>
      </w:r>
    </w:p>
    <w:p/>
    <w:p>
      <w:r xmlns:w="http://schemas.openxmlformats.org/wordprocessingml/2006/main">
        <w:t xml:space="preserve">1. গীতসংহিতা 15:4 - যার দৃষ্টিতে একজন হীন ব্যক্তিকে তুচ্ছ করা হয়; কিন্তু যারা প্রভুকে ভয় করে তাদের তিনি সম্মান করেন৷ যে নিজের ক্ষতির শপথ করে, কিন্তু পরিবর্তন করে না।</w:t>
      </w:r>
    </w:p>
    <w:p/>
    <w:p>
      <w:r xmlns:w="http://schemas.openxmlformats.org/wordprocessingml/2006/main">
        <w:t xml:space="preserve">2. হিতোপদেশ 3:3-4 - দয়া এবং সত্য আপনাকে পরিত্যাগ করবেন না: আপনার গলায় তাদের বাঁধুন; আপনার হৃদয়ের টেবিলের উপর সেগুলি লিখুন: তাহলে আপনি ঈশ্বর এবং মানুষের দৃষ্টিতে অনুগ্রহ এবং ভাল বোধগম্যতা পাবেন।</w:t>
      </w:r>
    </w:p>
    <w:p/>
    <w:p>
      <w:r xmlns:w="http://schemas.openxmlformats.org/wordprocessingml/2006/main">
        <w:t xml:space="preserve">2 Samuel 19:39 তখন সমস্ত লোক জর্ডান পার হয়ে গেল। রাজা বর্সিল্লয়কে চুম্বন করে আশীর্বাদ করলেন| এবং সে তার নিজের জায়গায় ফিরে গেল।</w:t>
      </w:r>
    </w:p>
    <w:p/>
    <w:p>
      <w:r xmlns:w="http://schemas.openxmlformats.org/wordprocessingml/2006/main">
        <w:t xml:space="preserve">রাজা দায়ূদ এবং লোকেরা জর্ডান নদী পার হয়ে গেলেন এবং রাজা এসে পৌঁছলে তিনি বারসিল্লয়কে চুম্বন করলেন এবং নিজের জায়গায় ফিরে যাওয়ার আগে তাকে আশীর্বাদ করলেন।</w:t>
      </w:r>
    </w:p>
    <w:p/>
    <w:p>
      <w:r xmlns:w="http://schemas.openxmlformats.org/wordprocessingml/2006/main">
        <w:t xml:space="preserve">1. আমাদের প্রতিটি প্রয়োজন মেটাতে ঈশ্বরের বিশ্বস্ততা।</w:t>
      </w:r>
    </w:p>
    <w:p/>
    <w:p>
      <w:r xmlns:w="http://schemas.openxmlformats.org/wordprocessingml/2006/main">
        <w:t xml:space="preserve">2. যারা আমাদের জন্য প্রদান করেছে তাদের প্রতি ভালবাসা এবং কৃতজ্ঞতা দেখানোর গুরুত্ব।</w:t>
      </w:r>
    </w:p>
    <w:p/>
    <w:p>
      <w:r xmlns:w="http://schemas.openxmlformats.org/wordprocessingml/2006/main">
        <w:t xml:space="preserve">1. গীতসংহিতা 107:1 - "প্রভুকে ধন্যবাদ দিন, কারণ তিনি ভাল; তাঁর ভালবাসা চিরকাল স্থায়ী হয়।"</w:t>
      </w:r>
    </w:p>
    <w:p/>
    <w:p>
      <w:r xmlns:w="http://schemas.openxmlformats.org/wordprocessingml/2006/main">
        <w:t xml:space="preserve">2. জেমস 1:17 - "প্রত্যেক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Samuel 19:40 তারপর রাজা গিল্গলে গেলেন এবং চিমহামও তাঁর সঙ্গে গেলেন, এবং যিহূদার সমস্ত লোক এবং ইস্রায়েলের অর্ধেক লোক রাজাকে পরিচালনা করল।</w:t>
      </w:r>
    </w:p>
    <w:p/>
    <w:p>
      <w:r xmlns:w="http://schemas.openxmlformats.org/wordprocessingml/2006/main">
        <w:t xml:space="preserve">রাজা দায়ূদ ইস্রায়েলের অর্ধেক লোক এবং যিহূদার সমস্ত লোককে সঙ্গে নিয়ে গিলগালে ফিরে আসেন।</w:t>
      </w:r>
    </w:p>
    <w:p/>
    <w:p>
      <w:r xmlns:w="http://schemas.openxmlformats.org/wordprocessingml/2006/main">
        <w:t xml:space="preserve">1. ঐক্যের শক্তি: রাজা ডেভিড এবং তার লোকদের গল্প</w:t>
      </w:r>
    </w:p>
    <w:p/>
    <w:p>
      <w:r xmlns:w="http://schemas.openxmlformats.org/wordprocessingml/2006/main">
        <w:t xml:space="preserve">2. আনুগত্যের মহত্ত্ব: কিভাবে রাজা ডেভিড এবং তার অনুসারীরা একসাথে দাঁড়িয়েছিলেন</w:t>
      </w:r>
    </w:p>
    <w:p/>
    <w:p>
      <w:r xmlns:w="http://schemas.openxmlformats.org/wordprocessingml/2006/main">
        <w:t xml:space="preserve">1. রোমানস 12:16-18 - একে অপরের সাথে সামঞ্জস্যপূর্ণ জীবনযাপন করুন; অহংকারী হয়ো না, কিন্তু নীচদের সাথে মেলামেশা কর; আপনার চেয়ে জ্ঞানী বলে দাবি করবেন না।</w:t>
      </w:r>
    </w:p>
    <w:p/>
    <w:p>
      <w:r xmlns:w="http://schemas.openxmlformats.org/wordprocessingml/2006/main">
        <w:t xml:space="preserve">2. Ephesians 4:2-3 - সমস্ত নম্রতা এবং ভদ্রতা সহ, ধৈর্য সহ, প্রেমে একে অপরের সহ্য করা, শান্তির বন্ধনে আত্মার ঐক্য বজায় রাখতে আগ্রহী।</w:t>
      </w:r>
    </w:p>
    <w:p/>
    <w:p>
      <w:r xmlns:w="http://schemas.openxmlformats.org/wordprocessingml/2006/main">
        <w:t xml:space="preserve">2 Samuel 19:41 আর দেখ, ইস্রায়েলের সমস্ত লোক রাজার কাছে আসিয়া রাজাকে কহিল, কেন আমাদের যিহূদার ভ্রাতারা আপনাকে চুরি করিয়া রাজাকে, তাহার পরিবারকে এবং দাউদের সমস্ত লোককে লইয়া গেল? তার সাথে পুরুষরা, জর্ডানের উপরে?</w:t>
      </w:r>
    </w:p>
    <w:p/>
    <w:p>
      <w:r xmlns:w="http://schemas.openxmlformats.org/wordprocessingml/2006/main">
        <w:t xml:space="preserve">ইস্রায়েলের লোকেরা রাজার মুখোমুখি হয়েছিল কেন যিহূদার লোকেরা তাকে এবং তার পরিবারকে জর্ডান নদীর ওপারে নিয়ে গিয়েছিল।</w:t>
      </w:r>
    </w:p>
    <w:p/>
    <w:p>
      <w:r xmlns:w="http://schemas.openxmlformats.org/wordprocessingml/2006/main">
        <w:t xml:space="preserve">1. ঈশ্বরের সময় নিখুঁত - উপদেশক 3:1-8</w:t>
      </w:r>
    </w:p>
    <w:p/>
    <w:p>
      <w:r xmlns:w="http://schemas.openxmlformats.org/wordprocessingml/2006/main">
        <w:t xml:space="preserve">2. কীভাবে কঠিন প্রশ্নের উত্তর দেওয়া যায় - ফিলিপীয় 4:4-9</w:t>
      </w:r>
    </w:p>
    <w:p/>
    <w:p>
      <w:r xmlns:w="http://schemas.openxmlformats.org/wordprocessingml/2006/main">
        <w:t xml:space="preserve">1. লূক 12:11-12</w:t>
      </w:r>
    </w:p>
    <w:p/>
    <w:p>
      <w:r xmlns:w="http://schemas.openxmlformats.org/wordprocessingml/2006/main">
        <w:t xml:space="preserve">2. জেমস 1:19-20</w:t>
      </w:r>
    </w:p>
    <w:p/>
    <w:p>
      <w:r xmlns:w="http://schemas.openxmlformats.org/wordprocessingml/2006/main">
        <w:t xml:space="preserve">2 Samuel 19:42 তখন যিহূদার সমস্ত লোক ইস্রায়েলের লোকদের উত্তর দিল, রাজা আমাদের নিকটাত্মীয়, তাহলে এই বিষয়ে কেন তোমরা রাগ করছ? আমরা কি রাজার সব খরচ খেয়েছি? অথবা তিনি আমাদের কোন উপহার দিয়েছেন?</w:t>
      </w:r>
    </w:p>
    <w:p/>
    <w:p>
      <w:r xmlns:w="http://schemas.openxmlformats.org/wordprocessingml/2006/main">
        <w:t xml:space="preserve">রাজা ডেভিডের প্রতি তাদের ক্রোধের জন্য যিহূদার লোকেরা ইস্রায়েলের লোকদের প্রশ্ন করেছিল, তাদের মনে করিয়ে দিয়েছিল যে রাজা একজন ঘনিষ্ঠ আত্মীয় এবং তারা তার কাছ থেকে কোনও উপহার পাননি।</w:t>
      </w:r>
    </w:p>
    <w:p/>
    <w:p>
      <w:r xmlns:w="http://schemas.openxmlformats.org/wordprocessingml/2006/main">
        <w:t xml:space="preserve">1. পরিবারের শক্তি: কীভাবে আমাদের প্রিয়জনদের সাথে আমাদের সংযোগগুলি আমাদেরকে শক্তিশালী করতে পারে</w:t>
      </w:r>
    </w:p>
    <w:p/>
    <w:p>
      <w:r xmlns:w="http://schemas.openxmlformats.org/wordprocessingml/2006/main">
        <w:t xml:space="preserve">2. ত্যাগের মূল্য: দান করার উপহারকে স্বীকৃতি দেওয়া</w:t>
      </w:r>
    </w:p>
    <w:p/>
    <w:p>
      <w:r xmlns:w="http://schemas.openxmlformats.org/wordprocessingml/2006/main">
        <w:t xml:space="preserve">1. রোমানস 12:10 - ভ্রাতৃত্বপূর্ণ ভালবাসার সাথে একে অপরের প্রতি সদয় স্নেহশীল হোন, একে অপরের প্রতি সম্মান প্রদর্শন করুন।</w:t>
      </w:r>
    </w:p>
    <w:p/>
    <w:p>
      <w:r xmlns:w="http://schemas.openxmlformats.org/wordprocessingml/2006/main">
        <w:t xml:space="preserve">2. Ephesians 5:2 - এবং প্রেমে চলুন, যেমন খ্রীষ্টও আমাদের ভালবাসেন এবং আমাদের জন্য নিজেকে দিয়েছেন, একটি সুগন্ধযুক্ত সুগন্ধের জন্য ঈশ্বরের কাছে একটি নৈবেদ্য এবং বলিদান৷</w:t>
      </w:r>
    </w:p>
    <w:p/>
    <w:p>
      <w:r xmlns:w="http://schemas.openxmlformats.org/wordprocessingml/2006/main">
        <w:t xml:space="preserve">2 Samuel 19:43 তখন ইস্রায়েলের লোকেরা যিহূদার লোকদের উত্তর দিয়ে বলল, রাজার মধ্যে আমাদের দশটি অংশ আছে, এবং দাউদের উপর তোমাদের চেয়ে আমাদের অধিকার বেশি, তাহলে কেন তোমরা আমাদের তুচ্ছ করেছ যে, আমাদের উপদেশ গ্রহণ করবে না? আমাদের রাজাকে ফিরিয়ে আনার ক্ষেত্রে প্রথম হবেন? আর যিহূদার লোকদের কথা ইস্রায়েলের লোকদের কথার চেয়েও ভয়ানক ছিল।</w:t>
      </w:r>
    </w:p>
    <w:p/>
    <w:p>
      <w:r xmlns:w="http://schemas.openxmlformats.org/wordprocessingml/2006/main">
        <w:t xml:space="preserve">রাজাকে ফিরিয়ে আনার ক্ষেত্রে কার প্রভাব সবচেয়ে বেশি হওয়া উচিত তা নিয়ে ইস্রায়েল ও যিহূদার লোকেরা তর্ক করেছিল। ইস্রায়েলের লোকদের চেয়ে যিহূদার লোকেরা তাদের কথায় আরও শক্তিশালী ছিল।</w:t>
      </w:r>
    </w:p>
    <w:p/>
    <w:p>
      <w:r xmlns:w="http://schemas.openxmlformats.org/wordprocessingml/2006/main">
        <w:t xml:space="preserve">1. শব্দের শক্তি: কীভাবে আমাদের শব্দগুলি আমাদের সম্পর্ককে প্রভাবিত করে</w:t>
      </w:r>
    </w:p>
    <w:p/>
    <w:p>
      <w:r xmlns:w="http://schemas.openxmlformats.org/wordprocessingml/2006/main">
        <w:t xml:space="preserve">2. বৈচিত্র্যের মধ্যে ঐক্য: পার্থক্য থাকা সত্ত্বেও একসাথে কাজ করা</w:t>
      </w:r>
    </w:p>
    <w:p/>
    <w:p>
      <w:r xmlns:w="http://schemas.openxmlformats.org/wordprocessingml/2006/main">
        <w:t xml:space="preserve">1. হিতোপদেশ 12:18 - এমন একজন আছে যার ক্ষিপ্র শব্দ তরবারির মত, কিন্তু জ্ঞানীর জিহ্বা নিরাময় নিয়ে আসে।</w:t>
      </w:r>
    </w:p>
    <w:p/>
    <w:p>
      <w:r xmlns:w="http://schemas.openxmlformats.org/wordprocessingml/2006/main">
        <w:t xml:space="preserve">2. Ephesians 4:3 - শান্তির বন্ধনে আত্মার ঐক্য বজায় রাখার জন্য সর্বাত্মক প্রচেষ্টা করা।</w:t>
      </w:r>
    </w:p>
    <w:p/>
    <w:p>
      <w:r xmlns:w="http://schemas.openxmlformats.org/wordprocessingml/2006/main">
        <w:t xml:space="preserve">2 স্যামুয়েল অধ্যায় 20 শেবা নামে একজন ব্যক্তির নেতৃত্বে রাজা ডেভিডের বিরুদ্ধে একটি বিদ্রোহ, বিদ্রোহ দমন করার চেষ্টা এবং ইস্রায়েলে শান্তি পুনরুদ্ধার করার জন্য গৃহীত পদক্ষেপগুলি বর্ণনা করে।</w:t>
      </w:r>
    </w:p>
    <w:p/>
    <w:p>
      <w:r xmlns:w="http://schemas.openxmlformats.org/wordprocessingml/2006/main">
        <w:t xml:space="preserve">1ম অনুচ্ছেদ: শেবা, বেঞ্জামিন গোত্রের একজন সমস্যা সৃষ্টিকারী, তার শাসন থেকে স্বাধীনতা ঘোষণা করে ডেভিডের বিরুদ্ধে বিদ্রোহকে উস্কে দেয় (2 স্যামুয়েল 20:1-2)। ইস্রায়েলের লোকেরা ডেভিডের পরিবর্তে শিবাকে অনুসরণ করতে শুরু করে।</w:t>
      </w:r>
    </w:p>
    <w:p/>
    <w:p>
      <w:r xmlns:w="http://schemas.openxmlformats.org/wordprocessingml/2006/main">
        <w:t xml:space="preserve">2য় অনুচ্ছেদ: বিদ্রোহের প্রতিক্রিয়া হিসাবে, ডেভিড আবশালোমের প্রাক্তন সেনাপতি আমাসাকে তিন দিনের মধ্যে একটি সৈন্য সংগ্রহ করার নির্দেশ দেয় (2 স্যামুয়েল 20:4-5)। যাইহোক, আমাসা নির্দেশের চেয়ে বেশি সময় নেয়।</w:t>
      </w:r>
    </w:p>
    <w:p/>
    <w:p>
      <w:r xmlns:w="http://schemas.openxmlformats.org/wordprocessingml/2006/main">
        <w:t xml:space="preserve">3য় অনুচ্ছেদ: যে সময়টি অত্যন্ত গুরুত্বপূর্ণ তা স্বীকার করে, ডেভিড আবিশাই এবং যোয়াবকে তার নিজের সৈন্যসহ শেবাকে অনুসরণ করার জন্য পাঠান তার আগে তিনি আরও সমর্থন সংগ্রহ করতে পারেন (2 স্যামুয়েল 20:6-7)।</w:t>
      </w:r>
    </w:p>
    <w:p/>
    <w:p>
      <w:r xmlns:w="http://schemas.openxmlformats.org/wordprocessingml/2006/main">
        <w:t xml:space="preserve">৪র্থ অনুচ্ছেদ: শেবাকে ধাওয়া করার পথে তারা গিবিওনে পৌঁছালে, আমাসা অবশেষে তার সৈন্যদের নিয়ে পৌঁছায়। যোয়াব তার কাছে আসে যেন তাকে অভিবাদন জানায় কিন্তু দ্রুত তাকে একটি লুকানো অস্ত্র দিয়ে হত্যা করে (2 স্যামুয়েল 20:8-10)।</w:t>
      </w:r>
    </w:p>
    <w:p/>
    <w:p>
      <w:r xmlns:w="http://schemas.openxmlformats.org/wordprocessingml/2006/main">
        <w:t xml:space="preserve">5 ম অনুচ্ছেদ: যোয়াব এবং অবিশয় শেবার তাদের অনুসরণ চালিয়ে যান। তারা আবেল বেথ মাকাকে ঘেরাও করে এবং শেবাকে দখল করার জন্য শহরের প্রাচীর ধ্বংস করার প্রস্তুতি নেয় (2 স্যামুয়েল 20:14-15)।</w:t>
      </w:r>
    </w:p>
    <w:p/>
    <w:p>
      <w:r xmlns:w="http://schemas.openxmlformats.org/wordprocessingml/2006/main">
        <w:t xml:space="preserve">6 তম অনুচ্ছেদ: আবেল বেথ মাকাহ থেকে একজন বিজ্ঞ মহিলা যোয়াবের সাথে আলোচনা করে এবং তাকে বোঝায় যে একজন ব্যক্তির কাজের জন্য পুরো শহরটি ধ্বংস করবেন না। লোকেরা শেবার মাথা হস্তান্তর করতে সম্মত হয় (2 স্যামুয়েল 20:16-22)।</w:t>
      </w:r>
    </w:p>
    <w:p/>
    <w:p>
      <w:r xmlns:w="http://schemas.openxmlformats.org/wordprocessingml/2006/main">
        <w:t xml:space="preserve">7 তম অনুচ্ছেদ: জোয়াব একটি শিঙা বাজাচ্ছেন যা সাধনা শেষ করার ইঙ্গিত দেয়। তিনি তার সৈন্যদের নিয়ে জেরুজালেমে ফিরে আসেন যখন প্রতিটি মানুষ শান্তিতে বাড়ি ফিরে যায় (2 স্যামুয়েল 20:23-26)।</w:t>
      </w:r>
    </w:p>
    <w:p/>
    <w:p>
      <w:r xmlns:w="http://schemas.openxmlformats.org/wordprocessingml/2006/main">
        <w:t xml:space="preserve">সংক্ষেপে, 2 স্যামুয়েলের 20 অধ্যায়ে রাজা ডেভিডের বিরুদ্ধে শেবার নেতৃত্বে একটি বিদ্রোহ চিত্রিত করা হয়েছে, ডেভিড আমাসাকে একটি সৈন্য সংগ্রহ করার আদেশ দেয় কিন্তু বিলম্বের সম্মুখীন হয়। যোয়াব এবং অবিশাইকে বিদ্রোহকে তাড়া করতে এবং দমন করতে পাঠানো হয়, অমাসা যোয়াবের হাতে নিহত হয় এবং তারা তাদের তাড়া চালিয়ে যায়। তারা আবেল বেথ মাকাকে ঘেরাও করে, কিন্তু একজন জ্ঞানী মহিলা শান্তির জন্য আলোচনা করে, শেবাকে হস্তান্তর করা হয় এবং যোয়াব তাড়া শেষ করে। সংক্ষিপ্তভাবে, অধ্যায়টি সকলের শান্তিপূর্ণভাবে বাড়িতে ফিরে আসার সাথে সমাপ্ত হয়, এই সারাংশে, অধ্যায়টি আনুগত্য, নেতৃত্বের চ্যালেঞ্জগুলির থিমগুলি অন্বেষণ করে এবং বিরোধ নিষ্পত্তির কৌশল এবং বিদ্রোহের পরিণতি উভয়ই হাইলাইট করে।</w:t>
      </w:r>
    </w:p>
    <w:p/>
    <w:p>
      <w:r xmlns:w="http://schemas.openxmlformats.org/wordprocessingml/2006/main">
        <w:t xml:space="preserve">2 Samuel 20:1 আর সেখানে বেলিয়ালের একজন লোক, যার নাম শিবা, বিখরির পুত্র, বিন্যামীন, সেখানে উপস্থিত হল, এবং তিনি তূরী বাজালেন এবং বললেন, দাউদের মধ্যে আমাদের কোন অংশ নেই, আমাদের উত্তরাধিকারও নেই। যিশয়ের পুত্র: হে ইস্রায়েল, প্রত্যেকে তার তাঁবুতে যাও।</w:t>
      </w:r>
    </w:p>
    <w:p/>
    <w:p>
      <w:r xmlns:w="http://schemas.openxmlformats.org/wordprocessingml/2006/main">
        <w:t xml:space="preserve">শেবা, বেলিয়ালের একজন ব্যক্তি, ইস্রায়েলের লোকদের তাদের তাঁবুতে ফিরে যাওয়ার আহ্বান জানিয়ে ঘোষণা করেছিলেন যে ডেভিড বা তার পুত্র জেসির সাথে তাদের কোন অংশ নেই।</w:t>
      </w:r>
    </w:p>
    <w:p/>
    <w:p>
      <w:r xmlns:w="http://schemas.openxmlformats.org/wordprocessingml/2006/main">
        <w:t xml:space="preserve">1. আপনার অবস্থান ঘোষণা করার ক্ষমতা: শেবার উদাহরণ থেকে শেখা</w:t>
      </w:r>
    </w:p>
    <w:p/>
    <w:p>
      <w:r xmlns:w="http://schemas.openxmlformats.org/wordprocessingml/2006/main">
        <w:t xml:space="preserve">2. আপনার আনুগত্য বাছাই করার ক্ষেত্রে বিচক্ষণতা: শেবার কাজগুলি পরীক্ষা করা</w:t>
      </w:r>
    </w:p>
    <w:p/>
    <w:p>
      <w:r xmlns:w="http://schemas.openxmlformats.org/wordprocessingml/2006/main">
        <w:t xml:space="preserve">1. রোমানস 12:16-18 - একে অপরের সাথে সামঞ্জস্যপূর্ণ জীবনযাপন করুন। অহংকারী হয়ো না, নীচদের সাথে মেলামেশা কর। নিজের দৃষ্টিতে কখনই জ্ঞানী হবেন না। মন্দের বিনিময়ে কাউকে মন্দ করো না, কিন্তু সকলের চোখে যা সম্মানজনক তা করার চিন্তা কর৷ যদি সম্ভব হয়, যতদূর এটি আপনার উপর নির্ভর করে, সবার সাথে শান্তিতে বসবাস করুন।</w:t>
      </w:r>
    </w:p>
    <w:p/>
    <w:p>
      <w:r xmlns:w="http://schemas.openxmlformats.org/wordprocessingml/2006/main">
        <w:t xml:space="preserve">2. ফিলিপীয় 4:8 - অবশেষে, ভাইয়েরা, যা কিছু সত্য, যা কিছু সম্মানজনক, যা কিছু ন্যায়সঙ্গত, যা কিছু বিশুদ্ধ, যা কিছু সুন্দর, যা কিছু প্রশংসনীয়, যদি কোন উৎকর্ষতা থাকে, যদি প্রশংসার যোগ্য কিছু থাকে, চিন্তা কর। এই জিনিস সম্পর্কে।</w:t>
      </w:r>
    </w:p>
    <w:p/>
    <w:p>
      <w:r xmlns:w="http://schemas.openxmlformats.org/wordprocessingml/2006/main">
        <w:t xml:space="preserve">2 Samuel 20:2 সুতরাং ইস্রায়েলের প্রত্যেকটি লোক দায়ূদের পশ্চাদ্দেশ হইতে উঠিয়া বিখরির পুত্র শেবাকে অনুসরণ করিল; কিন্তু যিহূদার লোকেরা তাদের রাজার কাছে, যর্দন থেকে জেরুজালেম পর্যন্ত অনুগত হইল।</w:t>
      </w:r>
    </w:p>
    <w:p/>
    <w:p>
      <w:r xmlns:w="http://schemas.openxmlformats.org/wordprocessingml/2006/main">
        <w:t xml:space="preserve">ইস্রায়েলের লোকেরা বিখরির পুত্র শেবাকে অনুসরণ করেছিল, যখন যিহূদার লোকেরা রাজা দায়ূদের অনুগত ছিল।</w:t>
      </w:r>
    </w:p>
    <w:p/>
    <w:p>
      <w:r xmlns:w="http://schemas.openxmlformats.org/wordprocessingml/2006/main">
        <w:t xml:space="preserve">1. আনুগত্যের শক্তি - আমাদের নেতাদের প্রতি আনুগত্য এবং আমাদের বিশ্বাস কতটা শক্তি হতে পারে।</w:t>
      </w:r>
    </w:p>
    <w:p/>
    <w:p>
      <w:r xmlns:w="http://schemas.openxmlformats.org/wordprocessingml/2006/main">
        <w:t xml:space="preserve">2. বিভাজনের শক্তি - কীভাবে বিভাজন সমাজের পতনের দিকে নিয়ে যেতে পারে।</w:t>
      </w:r>
    </w:p>
    <w:p/>
    <w:p>
      <w:r xmlns:w="http://schemas.openxmlformats.org/wordprocessingml/2006/main">
        <w:t xml:space="preserve">1. Joshua 1:9 - শক্তিশালী এবং একটি ভাল সাহসী হও; ভয় পেও না, হতাশ হয়ো না, কারণ তুমি যেখানেই যাও প্রভু তোমার ঈশ্বর তোমার সঙ্গে আছেন৷</w:t>
      </w:r>
    </w:p>
    <w:p/>
    <w:p>
      <w:r xmlns:w="http://schemas.openxmlformats.org/wordprocessingml/2006/main">
        <w:t xml:space="preserve">2. রোমানস 12:9-10 - প্রেম অবশ্যই আন্তরিক হতে হবে। মন্দ যা ঘৃণা করে; যা ভাল তা আঁকড়ে ধর। প্রেমে একে অপরের প্রতি নিবেদিত হন। নিজেদের উপরে একে অপরকে সম্মান করুন।</w:t>
      </w:r>
    </w:p>
    <w:p/>
    <w:p>
      <w:r xmlns:w="http://schemas.openxmlformats.org/wordprocessingml/2006/main">
        <w:t xml:space="preserve">2 Samuel 20:3 আর দায়ূদ জেরুজালেমে তাঁর বাড়িতে এলেন; বাদশাহ্‌ তাঁর সেই দশজন উপপত্নীকে নিয়ে গেলেন, যাদের তিনি ঘরের রক্ষণাবেক্ষণের জন্য রেখে গিয়েছিলেন এবং তাদের রক্ষনাগারে রাখলেন এবং তাদের খাওয়ালেন, কিন্তু তাদের কাছে গেলেন না। তাই তারা তাদের মৃত্যুর দিন পর্যন্ত বন্দী ছিল, বিধবা জীবনযাপন করেছিল।</w:t>
      </w:r>
    </w:p>
    <w:p/>
    <w:p>
      <w:r xmlns:w="http://schemas.openxmlformats.org/wordprocessingml/2006/main">
        <w:t xml:space="preserve">ডেভিড জেরুজালেমে ফিরে আসেন এবং তার দশ উপপত্নীকে নির্জনে রেখেছিলেন, যাতে তিনি আর কখনও তার সাথে দেখা করতে না পারেন এবং তাদের বাকি জীবনের জন্য তাদের ভরণপোষণ প্রদান করেন।</w:t>
      </w:r>
    </w:p>
    <w:p/>
    <w:p>
      <w:r xmlns:w="http://schemas.openxmlformats.org/wordprocessingml/2006/main">
        <w:t xml:space="preserve">1. "দ্যা স্ট্রেংথ টু গো গো: এ স্টাডি অফ ডেভিড অ্যান্ড হিজ কনকবিনস"</w:t>
      </w:r>
    </w:p>
    <w:p/>
    <w:p>
      <w:r xmlns:w="http://schemas.openxmlformats.org/wordprocessingml/2006/main">
        <w:t xml:space="preserve">2. "বিধবা জীবনযাপন: ডেভিডের উপপত্নীর গল্প"</w:t>
      </w:r>
    </w:p>
    <w:p/>
    <w:p>
      <w:r xmlns:w="http://schemas.openxmlformats.org/wordprocessingml/2006/main">
        <w:t xml:space="preserve">1. 1 করিন্থিয়ানস 7:8-9 - অবিবাহিত এবং বিধবাদের উদ্দেশ্যে আমি বলি যে আমার মতো অবিবাহিত থাকা তাদের পক্ষে ভাল। কিন্তু যদি তারা আত্মনিয়ন্ত্রণ করতে না পারে তবে তাদের বিয়ে করা উচিত, কারণ আবেগে জ্বলে ওঠার চেয়ে বিয়ে করা ভাল।</w:t>
      </w:r>
    </w:p>
    <w:p/>
    <w:p>
      <w:r xmlns:w="http://schemas.openxmlformats.org/wordprocessingml/2006/main">
        <w:t xml:space="preserve">2. Ecclesiastes 7:26-28 - আমি মৃত্যুর চেয়েও তিক্ত মনে করি সেই নারীকে যে ফাঁদ, যার হৃদয় ফাঁদ এবং যার হাত শিকল। যে ব্যক্তি ঈশ্বরকে সন্তুষ্ট করে সে তার থেকে রক্ষা পাবে, কিন্তু পাপী তাকে ফাঁদে ফেলবে। দেখুন," শিক্ষক বলেছেন, "আমি যা আবিষ্কার করেছি তা হল: জিনিসের স্কিম আবিষ্কার করার জন্য একটি জিনিসের সাথে আরেকটি যোগ করে যখন আমি এখনও অনুসন্ধান করছিলাম কিন্তু খুঁজে পাইনি আমি হাজার হাজারের মধ্যে একজন ন্যায়পরায়ণ পুরুষকে পেয়েছি, কিন্তু তাদের মধ্যে একজন ন্যায়পরায়ণ মহিলাকে খুঁজে পাইনি। সব</w:t>
      </w:r>
    </w:p>
    <w:p/>
    <w:p>
      <w:r xmlns:w="http://schemas.openxmlformats.org/wordprocessingml/2006/main">
        <w:t xml:space="preserve">2 Samuel 20:4 তারপর রাজা অমাসাকে বললেন, তিন দিনের মধ্যে আমার কাছে যিহূদার লোকদের একত্র করে এখানে উপস্থিত হও।</w:t>
      </w:r>
    </w:p>
    <w:p/>
    <w:p>
      <w:r xmlns:w="http://schemas.openxmlformats.org/wordprocessingml/2006/main">
        <w:t xml:space="preserve">ইস্রায়েলের রাজা আমাসাকে তিন দিনের মধ্যে জুদার লোকদের একত্রিত করতে এবং উপস্থিত হতে বলেন।</w:t>
      </w:r>
    </w:p>
    <w:p/>
    <w:p>
      <w:r xmlns:w="http://schemas.openxmlformats.org/wordprocessingml/2006/main">
        <w:t xml:space="preserve">1. দায়িত্ব গ্রহণ: প্রয়োজনের সময়ে উপস্থিত থাকার গুরুত্ব।</w:t>
      </w:r>
    </w:p>
    <w:p/>
    <w:p>
      <w:r xmlns:w="http://schemas.openxmlformats.org/wordprocessingml/2006/main">
        <w:t xml:space="preserve">2. কর্তৃত্ব পালন: রাজার আদেশ এবং এর গুরুত্ব।</w:t>
      </w:r>
    </w:p>
    <w:p/>
    <w:p>
      <w:r xmlns:w="http://schemas.openxmlformats.org/wordprocessingml/2006/main">
        <w:t xml:space="preserve">1. রোমানস 13:1-7 - প্রত্যেক ব্যক্তিকে গভর্নিং কর্তৃপক্ষের অধীন হতে দিন।</w:t>
      </w:r>
    </w:p>
    <w:p/>
    <w:p>
      <w:r xmlns:w="http://schemas.openxmlformats.org/wordprocessingml/2006/main">
        <w:t xml:space="preserve">2. Esther 4:16 - কারণ আপনি যদি এই সময়ে নীরব থাকেন, তাহলে অন্য জায়গা থেকে ইহুদিদের জন্য স্বস্তি ও পরিত্রাণ আসবে, কিন্তু আপনি এবং আপনার পিতার বাড়ি ধ্বংস হয়ে যাবে। তবু তুমি এইরকম সময়ের জন্য রাজ্যে এসেছ কিনা কে জানে?</w:t>
      </w:r>
    </w:p>
    <w:p/>
    <w:p>
      <w:r xmlns:w="http://schemas.openxmlformats.org/wordprocessingml/2006/main">
        <w:t xml:space="preserve">2 Samuel 20:5 তাই অমাসা যিহূদার লোকদের একত্র করতে গেলেন, কিন্তু তিনি তাকে যে সময় নিযুক্ত করেছিলেন তার চেয়ে বেশি সময় দেরি করলেন।</w:t>
      </w:r>
    </w:p>
    <w:p/>
    <w:p>
      <w:r xmlns:w="http://schemas.openxmlformats.org/wordprocessingml/2006/main">
        <w:t xml:space="preserve">অমাসাকে যিহূদার লোকদের একত্র করতে হয়েছিল, কিন্তু তিনি যে সময় নির্ধারণ করেছিলেন তার চেয়ে বেশি সময় নিয়েছিলেন।</w:t>
      </w:r>
    </w:p>
    <w:p/>
    <w:p>
      <w:r xmlns:w="http://schemas.openxmlformats.org/wordprocessingml/2006/main">
        <w:t xml:space="preserve">1. সময়ের শক্তি: সময় থাকতে বলতে কী বোঝায়?</w:t>
      </w:r>
    </w:p>
    <w:p/>
    <w:p>
      <w:r xmlns:w="http://schemas.openxmlformats.org/wordprocessingml/2006/main">
        <w:t xml:space="preserve">2. জবাবদিহিতার গুরুত্ব: জিনিসগুলি সম্পন্ন করার জন্য একে অপরের উপর নির্ভর করা।</w:t>
      </w:r>
    </w:p>
    <w:p/>
    <w:p>
      <w:r xmlns:w="http://schemas.openxmlformats.org/wordprocessingml/2006/main">
        <w:t xml:space="preserve">1. উপদেশক 3:1-8 সবকিছুর জন্য একটি সময় আছে, এবং স্বর্গের নীচে প্রতিটি কার্যকলাপের জন্য একটি ঋতু আছে।</w:t>
      </w:r>
    </w:p>
    <w:p/>
    <w:p>
      <w:r xmlns:w="http://schemas.openxmlformats.org/wordprocessingml/2006/main">
        <w:t xml:space="preserve">2. কলসিয়ানস 4:5-6 এই দুষ্ট দিনে প্রতিটি সুযোগের সর্বোচ্চ ব্যবহার করুন। বহিরাগতদের প্রতি আপনি যেভাবে আচরণ করেন তাতে বুদ্ধিমান হন; প্রতিটি সুযোগের সর্বোচ্চ ব্যবহার করুন।</w:t>
      </w:r>
    </w:p>
    <w:p/>
    <w:p>
      <w:r xmlns:w="http://schemas.openxmlformats.org/wordprocessingml/2006/main">
        <w:t xml:space="preserve">2 Samuel 20:6 দায়ূদ অবীশয়কে বললেন, এখন অবশালোমের চেয়ে বিখ্রির ছেলে শেবা আমাদের আরও ক্ষতি করবে; তুমি তোমার প্রভুর দাসদের নিয়ে তার পিছনে তাড়া কর, পাছে সে তার কাছে বেড়ার শহরগুলো পাবে এবং আমাদের পালিয়ে যাবে।</w:t>
      </w:r>
    </w:p>
    <w:p/>
    <w:p>
      <w:r xmlns:w="http://schemas.openxmlformats.org/wordprocessingml/2006/main">
        <w:t xml:space="preserve">ডেভিড আবিশাইকে সতর্ক করে দেন যে বিচরির ছেলে শেবা, আবশালোমের চেয়েও বড় বিপদ এবং তাদের অবশ্যই তাকে অনুসরণ করতে হবে যাতে সে সুরক্ষিত শহরে আশ্রয় না পায়।</w:t>
      </w:r>
    </w:p>
    <w:p/>
    <w:p>
      <w:r xmlns:w="http://schemas.openxmlformats.org/wordprocessingml/2006/main">
        <w:t xml:space="preserve">1. বিপদের মুখেও সতর্কতা এবং সক্রিয় পদক্ষেপের গুরুত্ব।</w:t>
      </w:r>
    </w:p>
    <w:p/>
    <w:p>
      <w:r xmlns:w="http://schemas.openxmlformats.org/wordprocessingml/2006/main">
        <w:t xml:space="preserve">2. বর্তমান চ্যালেঞ্জ মোকাবেলা করার সময় ভবিষ্যতের জন্য প্রস্তুত করার প্রয়োজন।</w:t>
      </w:r>
    </w:p>
    <w:p/>
    <w:p>
      <w:r xmlns:w="http://schemas.openxmlformats.org/wordprocessingml/2006/main">
        <w:t xml:space="preserve">1. হিতোপদেশ 21:31: "ঘোড়াটি যুদ্ধের দিনের জন্য প্রস্তুত করা হয়েছে, কিন্তু বিজয় প্রভুর"</w:t>
      </w:r>
    </w:p>
    <w:p/>
    <w:p>
      <w:r xmlns:w="http://schemas.openxmlformats.org/wordprocessingml/2006/main">
        <w:t xml:space="preserve">2. ম্যাথু 10:16: "দেখুন, আমি তোমাদিগকে নেকড়েদের মধ্যে ভেড়ার মত পাঠাই। অতএব সাপের মত জ্ঞানী হও এবং ঘুঘুর মত নিরীহ হও।"</w:t>
      </w:r>
    </w:p>
    <w:p/>
    <w:p>
      <w:r xmlns:w="http://schemas.openxmlformats.org/wordprocessingml/2006/main">
        <w:t xml:space="preserve">2 Samuel 20:7 এবং যোয়াবের লোকেরা, চেরেথীয়, পেলেথীয়রা এবং সমস্ত যোদ্ধা তাঁর পিছনে পিছনে বের হল; এবং তারা বিখরির ছেলে শেবার পিছনে তাড়া করতে জেরুজালেম থেকে বের হল।</w:t>
      </w:r>
    </w:p>
    <w:p/>
    <w:p>
      <w:r xmlns:w="http://schemas.openxmlformats.org/wordprocessingml/2006/main">
        <w:t xml:space="preserve">যোয়াব ও তার বীর সৈন্যরা জেরুজালেম ছেড়ে বিখরির ছেলে শেবাকে তাড়া করতে গেল।</w:t>
      </w:r>
    </w:p>
    <w:p/>
    <w:p>
      <w:r xmlns:w="http://schemas.openxmlformats.org/wordprocessingml/2006/main">
        <w:t xml:space="preserve">1. সাধনার শক্তি: কীভাবে আপনার লক্ষ্যগুলি অনুসরণ করবেন</w:t>
      </w:r>
    </w:p>
    <w:p/>
    <w:p>
      <w:r xmlns:w="http://schemas.openxmlformats.org/wordprocessingml/2006/main">
        <w:t xml:space="preserve">2. যোয়াবের বিশ্বস্ত নেতৃত্বের উদাহরণ</w:t>
      </w:r>
    </w:p>
    <w:p/>
    <w:p>
      <w:r xmlns:w="http://schemas.openxmlformats.org/wordprocessingml/2006/main">
        <w:t xml:space="preserve">1. রোমানস 8:37 - "না, এই সমস্ত কিছুতে আমরা তাঁর মাধ্যমে বিজয়ীর চেয়েও বেশি যে আমাদের ভালবাসে।"</w:t>
      </w:r>
    </w:p>
    <w:p/>
    <w:p>
      <w:r xmlns:w="http://schemas.openxmlformats.org/wordprocessingml/2006/main">
        <w:t xml:space="preserve">2. জেমস 1:2-4 - "আমার ভাই ও বোনেরা, যখনই আপনি বিভিন্ন ধরণের পরীক্ষার মুখোমুখি হন তখনই এটিকে বিশুদ্ধ আনন্দের কথা মনে করুন, কারণ আপনি জানেন যে আপনার বিশ্বাসের পরীক্ষা অধ্যবসায় তৈরি করে। অধ্যবসায়কে তার কাজ শেষ করতে দিন যাতে আপনি হতে পারেন। পরিপক্ক এবং সম্পূর্ণ, কোন কিছুর অভাব নেই।"</w:t>
      </w:r>
    </w:p>
    <w:p/>
    <w:p>
      <w:r xmlns:w="http://schemas.openxmlformats.org/wordprocessingml/2006/main">
        <w:t xml:space="preserve">2 Samuel 20:8 যখন তারা গিবিয়োনের বড় পাথরের কাছে ছিল, তখন অমাসা তাদের আগে এগিয়ে গেল। যোয়াবের যে পোশাকটি তিনি পরেছিলেন তা তাঁর কোমরে বাঁধা ছিল এবং তার উপরে একটি তরবারি দিয়ে একটি কোমর বেঁধে রাখা হয়েছিল। এবং সে বেরিয়ে যেতেই তা পড়ে গেল৷</w:t>
      </w:r>
    </w:p>
    <w:p/>
    <w:p>
      <w:r xmlns:w="http://schemas.openxmlformats.org/wordprocessingml/2006/main">
        <w:t xml:space="preserve">যোয়াব তার কোমরে তলোয়ার বেঁধে একটি পোশাক পরেছিলেন এবং তিনি হাঁটতে হাঁটতে খাপ থেকে খসে পড়েছিলেন।</w:t>
      </w:r>
    </w:p>
    <w:p/>
    <w:p>
      <w:r xmlns:w="http://schemas.openxmlformats.org/wordprocessingml/2006/main">
        <w:t xml:space="preserve">1. ঈশ্বরের বাক্য একটি তরবারির মত - হিব্রু 4:12</w:t>
      </w:r>
    </w:p>
    <w:p/>
    <w:p>
      <w:r xmlns:w="http://schemas.openxmlformats.org/wordprocessingml/2006/main">
        <w:t xml:space="preserve">2. যোয়াবের তরবারি: বিশ্বাসের একটি ছবি - জেমস 2:26</w:t>
      </w:r>
    </w:p>
    <w:p/>
    <w:p>
      <w:r xmlns:w="http://schemas.openxmlformats.org/wordprocessingml/2006/main">
        <w:t xml:space="preserve">1. 1 স্যামুয়েল 17:45 - "তুমি আমার কাছে তরবারি, বর্শা এবং বর্শা নিয়ে এসেছ৷ কিন্তু আমি বাহিনীগণের প্রভু, ইস্রায়েলের সেনাবাহিনীর ঈশ্বরের নামে তোমার কাছে এসেছি৷ অস্বীকার করেছে।"</w:t>
      </w:r>
    </w:p>
    <w:p/>
    <w:p>
      <w:r xmlns:w="http://schemas.openxmlformats.org/wordprocessingml/2006/main">
        <w:t xml:space="preserve">2. রোমানস 13:4 - "কারণ তিনি ঈশ্বরের মঙ্গলের জন্য আপনার পরিচারক। কিন্তু যদি আপনি মন্দ করেন তবে ভয় পাবেন; কারণ তিনি বৃথা তলোয়ার বহন করেন না; কারণ তিনি ঈশ্বরের পরিচারক, তাঁর উপর ক্রোধ চালানোর প্রতিশোধদাতা। যারা খারাপ কাজ করে।"</w:t>
      </w:r>
    </w:p>
    <w:p/>
    <w:p>
      <w:r xmlns:w="http://schemas.openxmlformats.org/wordprocessingml/2006/main">
        <w:t xml:space="preserve">2 Samuel 20:9 যোয়াব অমাসাকে বললেন, ভাই, তুমি কি সুস্থ আছ? আর যোয়াব অমাসাকে চুমু দেবার জন্য ডান হাতে দাড়ি ধরে নিলেন।</w:t>
      </w:r>
    </w:p>
    <w:p/>
    <w:p>
      <w:r xmlns:w="http://schemas.openxmlformats.org/wordprocessingml/2006/main">
        <w:t xml:space="preserve">যোয়াব অমাসাকে জিজ্ঞেস করল সে ভালো আছে কি না এবং তারপর তাকে গালে চুমু দিল।</w:t>
      </w:r>
    </w:p>
    <w:p/>
    <w:p>
      <w:r xmlns:w="http://schemas.openxmlformats.org/wordprocessingml/2006/main">
        <w:t xml:space="preserve">1. খ্রীষ্টে আমাদের ভাই ও বোনদের জন্য ভালবাসা</w:t>
      </w:r>
    </w:p>
    <w:p/>
    <w:p>
      <w:r xmlns:w="http://schemas.openxmlformats.org/wordprocessingml/2006/main">
        <w:t xml:space="preserve">2. চুম্বনের শক্তি</w:t>
      </w:r>
    </w:p>
    <w:p/>
    <w:p>
      <w:r xmlns:w="http://schemas.openxmlformats.org/wordprocessingml/2006/main">
        <w:t xml:space="preserve">1. 1 জন 4:7-12 (প্রিয়, আসুন আমরা একে অপরকে ভালবাসি: কারণ ভালবাসা ঈশ্বরের; এবং প্রত্যেকে যে ভালবাসে সে ঈশ্বর থেকে জন্মগ্রহণ করে এবং ঈশ্বরকে জানে।)</w:t>
      </w:r>
    </w:p>
    <w:p/>
    <w:p>
      <w:r xmlns:w="http://schemas.openxmlformats.org/wordprocessingml/2006/main">
        <w:t xml:space="preserve">2. রোমানস 12:10 (ভ্রাতৃপ্রেম সহ একে অপরের প্রতি সদয় স্নেহশীল হোন; সম্মানে একে অপরকে পছন্দ করুন)</w:t>
      </w:r>
    </w:p>
    <w:p/>
    <w:p>
      <w:r xmlns:w="http://schemas.openxmlformats.org/wordprocessingml/2006/main">
        <w:t xml:space="preserve">2 Samuel 20:10 কিন্তু অমাসা যোয়াবের হাতে যে তরবারি ছিল তার প্রতি কোন খেয়ালই করল না, তাই সে তা দিয়ে তাকে পঞ্চম পাঁজরে আঘাত করল এবং তার নাড়িভুঁড়ি মাটিতে ফেলে দিল এবং তাকে আর আঘাত করল না। এবং তিনি মারা যান। তাই যোয়াব ও তার ভাই অবীশয় বিখরির ছেলে শেবার পিছনে তাড়া করলেন।</w:t>
      </w:r>
    </w:p>
    <w:p/>
    <w:p>
      <w:r xmlns:w="http://schemas.openxmlformats.org/wordprocessingml/2006/main">
        <w:t xml:space="preserve">যোয়াব অমাসাকে পঞ্চম পাঁজরে আঘাত করে হত্যা করেছিল এবং যোয়াব ও অবীশয় শিবার পিছনে তাড়া করেছিল।</w:t>
      </w:r>
    </w:p>
    <w:p/>
    <w:p>
      <w:r xmlns:w="http://schemas.openxmlformats.org/wordprocessingml/2006/main">
        <w:t xml:space="preserve">1. আপনার সামনে যা আছে তার প্রতি মনোযোগ না দেওয়ার পরিণতি।</w:t>
      </w:r>
    </w:p>
    <w:p/>
    <w:p>
      <w:r xmlns:w="http://schemas.openxmlformats.org/wordprocessingml/2006/main">
        <w:t xml:space="preserve">2. আপনার চারপাশ সম্পর্কে সচেতন হওয়ার গুরুত্ব।</w:t>
      </w:r>
    </w:p>
    <w:p/>
    <w:p>
      <w:r xmlns:w="http://schemas.openxmlformats.org/wordprocessingml/2006/main">
        <w:t xml:space="preserve">1. হিতোপদেশ 27:12 - "একজন বিচক্ষণ ব্যক্তি মন্দকে ভবিষ্যদ্বাণী করে, এবং নিজেকে লুকিয়ে রাখে: কিন্তু সরল লোক চলে যায় এবং শাস্তি পায়।"</w:t>
      </w:r>
    </w:p>
    <w:p/>
    <w:p>
      <w:r xmlns:w="http://schemas.openxmlformats.org/wordprocessingml/2006/main">
        <w:t xml:space="preserve">2. হিতোপদেশ 4:23- "আপনার হৃদয়কে সমস্ত অধ্যবসায়ের সাথে রাখুন; কারণ এটি থেকে জীবনের বিষয়গুলি রয়েছে।"</w:t>
      </w:r>
    </w:p>
    <w:p/>
    <w:p>
      <w:r xmlns:w="http://schemas.openxmlformats.org/wordprocessingml/2006/main">
        <w:t xml:space="preserve">2 Samuel 20:11 তখন যোয়াবের একজন লোক তাঁর পাশে দাঁড়ালেন এবং বললেন, যে যোয়াবকে অনুগ্রহ করে এবং যে দায়ূদের পক্ষে, তাকে যোয়াবের পিছনে যেতে দাও।</w:t>
      </w:r>
    </w:p>
    <w:p/>
    <w:p>
      <w:r xmlns:w="http://schemas.openxmlformats.org/wordprocessingml/2006/main">
        <w:t xml:space="preserve">যোয়াবের সেনাবাহিনীর একজন ব্যক্তি যারা যোয়াব বা দায়ূদের পক্ষে ছিল তাদের জোয়াবকে অনুসরণ করতে উত্সাহিত করেছিল।</w:t>
      </w:r>
    </w:p>
    <w:p/>
    <w:p>
      <w:r xmlns:w="http://schemas.openxmlformats.org/wordprocessingml/2006/main">
        <w:t xml:space="preserve">1. ঐক্যে বাস করা: কীভাবে সম্মানের সাথে দ্বিমত পোষণ করা যায়</w:t>
      </w:r>
    </w:p>
    <w:p/>
    <w:p>
      <w:r xmlns:w="http://schemas.openxmlformats.org/wordprocessingml/2006/main">
        <w:t xml:space="preserve">2. টিমওয়ার্কের শক্তি: একটি সাধারণ লক্ষ্যের জন্য একসাথে কাজ করা</w:t>
      </w:r>
    </w:p>
    <w:p/>
    <w:p>
      <w:r xmlns:w="http://schemas.openxmlformats.org/wordprocessingml/2006/main">
        <w:t xml:space="preserve">1. ফিলিপীয় 2:3 "স্বার্থপর উচ্চাকাঙ্ক্ষা বা নিরর্থক অহংকার থেকে কিছুই করবেন না, কিন্তু নম্রতার সাথে অন্যদেরকে নিজের চেয়ে ভাল মনে করুন।"</w:t>
      </w:r>
    </w:p>
    <w:p/>
    <w:p>
      <w:r xmlns:w="http://schemas.openxmlformats.org/wordprocessingml/2006/main">
        <w:t xml:space="preserve">2. 1 করিন্থিয়ানস 1:10-13 "ভাই ও বোনেরা, আমাদের প্রভু যীশু খ্রীষ্টের নামে আমি তোমাদের কাছে আবেদন করছি যে, তোমরা যা বলছ তাতে তোমরা একে অপরের সাথে একমত হও এবং তোমাদের মধ্যে কোন বিভেদ নেই, কিন্তু যাতে আপনি মনে ও চিন্তায় পুরোপুরি একতাবদ্ধ হন। আমার ভাই ও বোনেরা, ক্লোয়ের পরিবারের কেউ কেউ আমাকে জানিয়েছেন যে আপনাদের মধ্যে ঝগড়া-বিবাদ আছে। ; আরেকজন, আমি কেফাসকে অনুসরণ করি; আবার অন্যজন, আমি খ্রীষ্টকে অনুসরণ করি। খ্রীষ্ট কি বিভক্ত?</w:t>
      </w:r>
    </w:p>
    <w:p/>
    <w:p>
      <w:r xmlns:w="http://schemas.openxmlformats.org/wordprocessingml/2006/main">
        <w:t xml:space="preserve">2 Samuel 20:12 আর অমাসা রাজপথের মাঝখানে রক্তে ভেসে গেল। লোকটি যখন দেখল যে সমস্ত লোক স্থির হয়ে দাঁড়িয়ে আছে, তখন সে অমাসাকে রাস্তা থেকে মাঠের মধ্যে সরিয়ে দিল এবং তার গায়ে একটা কাপড় ছুঁড়ে দিল, যখন সে দেখল যে তার কাছে যারা এসেছিল তারা সবাই স্থির হয়ে দাঁড়িয়ে আছে।</w:t>
      </w:r>
    </w:p>
    <w:p/>
    <w:p>
      <w:r xmlns:w="http://schemas.openxmlformats.org/wordprocessingml/2006/main">
        <w:t xml:space="preserve">আমসাকে মহাসড়কের মাঝে হত্যা করে এক ব্যক্তি তার লাশ সরিয়ে কাপড় দিয়ে ঢেকে দেয়।</w:t>
      </w:r>
    </w:p>
    <w:p/>
    <w:p>
      <w:r xmlns:w="http://schemas.openxmlformats.org/wordprocessingml/2006/main">
        <w:t xml:space="preserve">1. ট্র্যাজেডিতে ঈশ্বরের সার্বভৌমত্ব: কীভাবে ঈশ্বর তার উদ্দেশ্যের জন্য অপ্রত্যাশিত ঘটনাগুলি ব্যবহার করেন</w:t>
      </w:r>
    </w:p>
    <w:p/>
    <w:p>
      <w:r xmlns:w="http://schemas.openxmlformats.org/wordprocessingml/2006/main">
        <w:t xml:space="preserve">2. সমবেদনার শক্তি: কীভাবে আমরা আমাদের কাজের মাধ্যমে ঈশ্বরের ভালবাসাকে প্রতিফলিত করতে পারি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ম্যাথু 5:44 - তবে আমি আপনাকে বলছি, আপনার শত্রুদের ভালবাসুন, যারা আপনাকে অভিশাপ দেয় তাদের আশীর্বাদ করুন, যারা আপনাকে ঘৃণা করে তাদের জন্য ভাল করুন এবং যারা আপনাকে ব্যবহার করে এবং আপনাকে তাড়না করে তাদের জন্য প্রার্থনা করুন।</w:t>
      </w:r>
    </w:p>
    <w:p/>
    <w:p>
      <w:r xmlns:w="http://schemas.openxmlformats.org/wordprocessingml/2006/main">
        <w:t xml:space="preserve">2 Samuel 20:13 যখন তাঁকে রাজপথ থেকে সরিয়ে দেওয়া হল, তখন সমস্ত লোক বিখরির ছেলে শেবার পিছনে তাড়া করতে যোয়াবের পিছনে পিছনে গেল।</w:t>
      </w:r>
    </w:p>
    <w:p/>
    <w:p>
      <w:r xmlns:w="http://schemas.openxmlformats.org/wordprocessingml/2006/main">
        <w:t xml:space="preserve">যোয়াবের হাতে অমাসাকে হত্যা করার পর, বিখরির পুত্র শেবাকে তাড়া করার জন্য সমস্ত লোক যোয়াবের অনুসরণ করল।</w:t>
      </w:r>
    </w:p>
    <w:p/>
    <w:p>
      <w:r xmlns:w="http://schemas.openxmlformats.org/wordprocessingml/2006/main">
        <w:t xml:space="preserve">1. প্রতিশোধের বিপদ - ম্যাথিউ 5:38-42</w:t>
      </w:r>
    </w:p>
    <w:p/>
    <w:p>
      <w:r xmlns:w="http://schemas.openxmlformats.org/wordprocessingml/2006/main">
        <w:t xml:space="preserve">2. অধ্যবসায়ের শক্তি - লুক 13:31-35</w:t>
      </w:r>
    </w:p>
    <w:p/>
    <w:p>
      <w:r xmlns:w="http://schemas.openxmlformats.org/wordprocessingml/2006/main">
        <w:t xml:space="preserve">1. হিতোপদেশ 20:22 - বলো না, আমি মন্দ প্রতিফল দেব; প্রভুর জন্য অপেক্ষা কর, তিনি তোমাকে উদ্ধার করবেন।</w:t>
      </w:r>
    </w:p>
    <w:p/>
    <w:p>
      <w:r xmlns:w="http://schemas.openxmlformats.org/wordprocessingml/2006/main">
        <w:t xml:space="preserve">2. গীতসংহিতা 37:8-9 - রাগ থেকে বিরত থাকুন, এবং ক্রোধ পরিত্যাগ করুন! নিজেকে বিরক্ত করবেন না; এটা শুধুমাত্র মন্দ প্রবণতা. কারণ অন্যায়কারীদের উচ্ছেদ করা হবে, কিন্তু যারা প্রভুর জন্য অপেক্ষা করে তারাই দেশের উত্তরাধিকারী হবে।</w:t>
      </w:r>
    </w:p>
    <w:p/>
    <w:p>
      <w:r xmlns:w="http://schemas.openxmlformats.org/wordprocessingml/2006/main">
        <w:t xml:space="preserve">2 Samuel 20:14 এবং তিনি ইস্রায়েলের সমস্ত গোষ্ঠীর মধ্য দিয়ে হেবল, বেথমাখা এবং সমস্ত বেরীয়দের কাছে গেলেন, এবং তারা একত্রিত হয়ে তাঁর পিছনেও চলল।</w:t>
      </w:r>
    </w:p>
    <w:p/>
    <w:p>
      <w:r xmlns:w="http://schemas.openxmlformats.org/wordprocessingml/2006/main">
        <w:t xml:space="preserve">ইস্রায়েলের সমস্ত গোষ্ঠী জড়ো হয়েছিল এবং বিখরির পুত্র শেবাকে অনুসরণ করে হেবল ও বেথমাখার কাছে গিয়েছিল।</w:t>
      </w:r>
    </w:p>
    <w:p/>
    <w:p>
      <w:r xmlns:w="http://schemas.openxmlformats.org/wordprocessingml/2006/main">
        <w:t xml:space="preserve">1. নেতাদের অনুসরণ করুন: বিচরীর ছেলে শেবার পাঠ পরীক্ষা করা</w:t>
      </w:r>
    </w:p>
    <w:p/>
    <w:p>
      <w:r xmlns:w="http://schemas.openxmlformats.org/wordprocessingml/2006/main">
        <w:t xml:space="preserve">2. একসাথে কাজ করা: ইস্রায়েলের উপজাতিদের মধ্যে ঐক্যের গুরুত্ব</w:t>
      </w:r>
    </w:p>
    <w:p/>
    <w:p>
      <w:r xmlns:w="http://schemas.openxmlformats.org/wordprocessingml/2006/main">
        <w:t xml:space="preserve">1. হিতোপদেশ 11:14: "জ্ঞানী নেতৃত্ব ছাড়া, একটি জাতির পতন হয়; অনেক উপদেষ্টা থাকার মধ্যে নিরাপত্তা আছে।"</w:t>
      </w:r>
    </w:p>
    <w:p/>
    <w:p>
      <w:r xmlns:w="http://schemas.openxmlformats.org/wordprocessingml/2006/main">
        <w:t xml:space="preserve">2. Deuteronomy 1:13: "আপনার গোত্রের মধ্য থেকে জ্ঞানী, বুদ্ধিমান এবং জ্ঞানী লোকদের বেছে নিন, এবং আমি তাদের আপনার উপরে নেতা হিসাবে স্থাপন করব।"</w:t>
      </w:r>
    </w:p>
    <w:p/>
    <w:p>
      <w:r xmlns:w="http://schemas.openxmlformats.org/wordprocessingml/2006/main">
        <w:t xml:space="preserve">2 Samuel 20:15 এবং তারা এসে তাকে বেথমাখার আবেলের কাছে ঘেরাও করল, এবং তারা নগরের বিরুদ্ধে একটি পাড় স্থাপন করল, এবং তা পরিখার মধ্যে দাঁড়ালো; এবং যোয়াবের সাথে থাকা সমস্ত লোক প্রাচীরটি ভেঙ্গে ফেলল।</w:t>
      </w:r>
    </w:p>
    <w:p/>
    <w:p>
      <w:r xmlns:w="http://schemas.openxmlformats.org/wordprocessingml/2006/main">
        <w:t xml:space="preserve">যোয়াব এবং তার লোকেরা বেথমাখার আবেল শহর ঘিরে ফেলে এবং এটি অবরোধ করার জন্য একটি তীর নির্মাণ করেছিল। এরপর তারা শহরের প্রাচীর ভেঙ্গে ফেলার চেষ্টা করে।</w:t>
      </w:r>
    </w:p>
    <w:p/>
    <w:p>
      <w:r xmlns:w="http://schemas.openxmlformats.org/wordprocessingml/2006/main">
        <w:t xml:space="preserve">1. অধ্যবসায়ের শক্তি কিভাবে যোয়াব এবং তার লোকেরা বেথমাখার আবেলের প্রাচীর ভেঙ্গে ফেলতে দৃঢ়প্রতিজ্ঞ হয়েছিল।</w:t>
      </w:r>
    </w:p>
    <w:p/>
    <w:p>
      <w:r xmlns:w="http://schemas.openxmlformats.org/wordprocessingml/2006/main">
        <w:t xml:space="preserve">2. ঐক্যের শক্তি কিভাবে যোয়াব এবং তার লোকেরা শহরটি অবরোধ করার জন্য একসাথে কাজ করেছিল।</w:t>
      </w:r>
    </w:p>
    <w:p/>
    <w:p>
      <w:r xmlns:w="http://schemas.openxmlformats.org/wordprocessingml/2006/main">
        <w:t xml:space="preserve">1. হিতোপদেশ 21:31 - যুদ্ধের দিনের জন্য ঘোড়া প্রস্তুত করা হয়, কিন্তু বিজয় প্রভুর।</w:t>
      </w:r>
    </w:p>
    <w:p/>
    <w:p>
      <w:r xmlns:w="http://schemas.openxmlformats.org/wordprocessingml/2006/main">
        <w:t xml:space="preserve">2. Ecclesiastes 4:9-12 - একজনের চেয়ে দু'জন ভাল, কারণ তাদের শ্রমের জন্য তাদের ভাল রিটার্ন রয়েছে: যদি তাদের মধ্যে কেউ পড়ে যায় তবে একজন অন্যজনকে সাহায্য করতে পারে। কিন্তু যারা পড়ে এবং তাদের সাহায্য করার জন্য কেউ নেই তাদের জন্য দুঃখিত। এছাড়াও, দুজন একসাথে শুয়ে থাকলে, তারা গরম রাখবে। কিন্তু কিভাবে এক একাকী রাখা গরম করতে পারেন? এক অক্ষম করা যেতে পারে, যদিও দুই নিজেদের রক্ষা করতে পারেন। তিনটি strands একটি কর্ড দ্রুত ভাঙ্গা না হয়।</w:t>
      </w:r>
    </w:p>
    <w:p/>
    <w:p>
      <w:r xmlns:w="http://schemas.openxmlformats.org/wordprocessingml/2006/main">
        <w:t xml:space="preserve">2 Samuel 20:16 তখন শহর থেকে একজন জ্ঞানী মহিলা চিৎকার করে বলল, শোন, শোন; বল, যোয়াবের কাছে প্রার্থনা করি, এখানে আস, আমি তোমার সঙ্গে কথা বলতে পারি।</w:t>
      </w:r>
    </w:p>
    <w:p/>
    <w:p>
      <w:r xmlns:w="http://schemas.openxmlformats.org/wordprocessingml/2006/main">
        <w:t xml:space="preserve">শহরের একজন জ্ঞানী মহিলা যোয়াবকে ডেকে তার সাথে কথা বলার অনুরোধ করেন।</w:t>
      </w:r>
    </w:p>
    <w:p/>
    <w:p>
      <w:r xmlns:w="http://schemas.openxmlformats.org/wordprocessingml/2006/main">
        <w:t xml:space="preserve">1. বিজ্ঞ উপদেশ শুনতে ইচ্ছুক হন যদিও তা অপ্রত্যাশিত উৎস থেকে আসে।</w:t>
      </w:r>
    </w:p>
    <w:p/>
    <w:p>
      <w:r xmlns:w="http://schemas.openxmlformats.org/wordprocessingml/2006/main">
        <w:t xml:space="preserve">2. তাদের কাছ থেকে পরামর্শ চাইতে ভয় পাবেন না যারা প্রত্যাশিত ছাঁচের সাথে খাপ খায় না।</w:t>
      </w:r>
    </w:p>
    <w:p/>
    <w:p>
      <w:r xmlns:w="http://schemas.openxmlformats.org/wordprocessingml/2006/main">
        <w:t xml:space="preserve">1. হিতোপদেশ 19:20-21 "পরামর্শ শুনুন এবং নির্দেশ গ্রহণ করুন, যাতে আপনি ভবিষ্যতে জ্ঞান লাভ করতে পারেন। একজন মানুষের মনে অনেক পরিকল্পনা, কিন্তু এটি প্রভুর উদ্দেশ্য দাঁড়ায়।"</w:t>
      </w:r>
    </w:p>
    <w:p/>
    <w:p>
      <w:r xmlns:w="http://schemas.openxmlformats.org/wordprocessingml/2006/main">
        <w:t xml:space="preserve">2. জেমস 1:5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Samuel 20:17 যখন তিনি তার কাছে এসেছিলেন, তখন স্ত্রীলোকটি বলল, তুমি কি যোয়াব? তিনি উত্তর দিলেন, আমিই সে। তখন সে তাকে বলল, তোমার দাসীর কথা শোন৷ তিনি উত্তর দিলেন, আমি শুনতে পাচ্ছি।</w:t>
      </w:r>
    </w:p>
    <w:p/>
    <w:p>
      <w:r xmlns:w="http://schemas.openxmlformats.org/wordprocessingml/2006/main">
        <w:t xml:space="preserve">একজন মহিলা যোয়াবের সাথে কথা বলেন এবং তাকে তার কথা শুনতে বলেন। যোয়াব রাজি হয়।</w:t>
      </w:r>
    </w:p>
    <w:p/>
    <w:p>
      <w:r xmlns:w="http://schemas.openxmlformats.org/wordprocessingml/2006/main">
        <w:t xml:space="preserve">1. যখন ঈশ্বর আমাদের ডাকেন, তখন আমাদের অবশ্যই উত্তর দেওয়ার জন্য প্রস্তুত থাকতে হবে।</w:t>
      </w:r>
    </w:p>
    <w:p/>
    <w:p>
      <w:r xmlns:w="http://schemas.openxmlformats.org/wordprocessingml/2006/main">
        <w:t xml:space="preserve">2. শোনার শক্তি।</w:t>
      </w:r>
    </w:p>
    <w:p/>
    <w:p>
      <w:r xmlns:w="http://schemas.openxmlformats.org/wordprocessingml/2006/main">
        <w:t xml:space="preserve">1. Isaiah 55:3 তোমার কান ঝুলিয়ে আমার কাছে এসো: শোন, তোমার প্রাণ বাঁচবে; আমি তোমার সঙ্গে চিরস্থায়ী চুক্তি করব</w:t>
      </w:r>
    </w:p>
    <w:p/>
    <w:p>
      <w:r xmlns:w="http://schemas.openxmlformats.org/wordprocessingml/2006/main">
        <w:t xml:space="preserve">2. জেমস 1:19 সেইজন্য, আমার প্রিয় ভাইয়েরা, প্রত্যেক মানুষ শুনতে দ্রুত, কথা বলতে ধীর, ক্রোধে ধীর হোক।</w:t>
      </w:r>
    </w:p>
    <w:p/>
    <w:p>
      <w:r xmlns:w="http://schemas.openxmlformats.org/wordprocessingml/2006/main">
        <w:t xml:space="preserve">2 Samuel 20:18 তারপর তিনি বললেন, তারা পুরানো সময়ে কথা বলতে চাইত না, বলত, তারা অবশ্যই আবেলের কাছে পরামর্শ চাইবে, এবং এইভাবে তারা বিষয়টি শেষ করল।</w:t>
      </w:r>
    </w:p>
    <w:p/>
    <w:p>
      <w:r xmlns:w="http://schemas.openxmlformats.org/wordprocessingml/2006/main">
        <w:t xml:space="preserve">2 স্যামুয়েল 20:18-এ, একজন মহিলা একটি সমস্যা সমাধানের জন্য আবেলের কাছ থেকে পরামর্শ চাওয়ার ঐতিহ্যের কথা উল্লেখ করেছেন।</w:t>
      </w:r>
    </w:p>
    <w:p/>
    <w:p>
      <w:r xmlns:w="http://schemas.openxmlformats.org/wordprocessingml/2006/main">
        <w:t xml:space="preserve">1. ঈশ্বরের প্রজ্ঞা হল চূড়ান্ত পরামর্শ - হিতোপদেশ 3:5-6</w:t>
      </w:r>
    </w:p>
    <w:p/>
    <w:p>
      <w:r xmlns:w="http://schemas.openxmlformats.org/wordprocessingml/2006/main">
        <w:t xml:space="preserve">2. পরামর্শ সন্ধান করুন এবং জ্ঞানী হোন - হিতোপদেশ 15:22</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হিতোপদেশ 11:14 - "যেখানে কোন পরামর্শ নেই, সেখানে লোকেরা পড়ে: কিন্তু পরামর্শদাতাদের ভিড়ে নিরাপত্তা থাকে।"</w:t>
      </w:r>
    </w:p>
    <w:p/>
    <w:p>
      <w:r xmlns:w="http://schemas.openxmlformats.org/wordprocessingml/2006/main">
        <w:t xml:space="preserve">2 Samuel 20:19 আমি ইস্রায়েলে শান্তিপ্রিয় ও বিশ্বস্ত তাদের একজন; তুমি ইস্রায়েলের একটি শহর ও মাকে ধ্বংস করতে চাও; কেন তুমি সদাপ্রভুর উত্তরাধিকারকে গ্রাস করবে?</w:t>
      </w:r>
    </w:p>
    <w:p/>
    <w:p>
      <w:r xmlns:w="http://schemas.openxmlformats.org/wordprocessingml/2006/main">
        <w:t xml:space="preserve">ইস্রায়েলের একজন লোক একজন আক্রমণকারীর সাথে কথা বলে, প্রশ্ন করে কেন তারা একটি শহর এবং এর বাসিন্দাদের ধ্বংস করবে, যা প্রভুর উত্তরাধিকার।</w:t>
      </w:r>
    </w:p>
    <w:p/>
    <w:p>
      <w:r xmlns:w="http://schemas.openxmlformats.org/wordprocessingml/2006/main">
        <w:t xml:space="preserve">1. শান্তিপূর্ণ বিশ্বাসের শক্তি: 2 স্যামুয়েল 20:19 থেকে একটি পাঠ</w:t>
      </w:r>
    </w:p>
    <w:p/>
    <w:p>
      <w:r xmlns:w="http://schemas.openxmlformats.org/wordprocessingml/2006/main">
        <w:t xml:space="preserve">2. ঈশ্বরের উত্তরাধিকার রক্ষার গুরুত্ব</w:t>
      </w:r>
    </w:p>
    <w:p/>
    <w:p>
      <w:r xmlns:w="http://schemas.openxmlformats.org/wordprocessingml/2006/main">
        <w:t xml:space="preserve">1. হিতোপদেশ 11:29 - যে তার নিজের ঘরকে কষ্ট দেয় সে বাতাসের উত্তরাধিকারী হবে: এবং মূর্খ মনের বুদ্ধিমানের দাস হবে।</w:t>
      </w:r>
    </w:p>
    <w:p/>
    <w:p>
      <w:r xmlns:w="http://schemas.openxmlformats.org/wordprocessingml/2006/main">
        <w:t xml:space="preserve">2. ম্যাথিউ 5:9 - ধন্য শান্তি স্থাপনকারীরা: কারণ তারা ঈশ্বরের সন্তান বলা হবে৷</w:t>
      </w:r>
    </w:p>
    <w:p/>
    <w:p>
      <w:r xmlns:w="http://schemas.openxmlformats.org/wordprocessingml/2006/main">
        <w:t xml:space="preserve">2 Samuel 20:20 যোয়াব উত্তর দিয়ে বললেন, আমি গিলে ফেলব বা ধ্বংস করব তা আমার থেকে দূরে থাকুক।</w:t>
      </w:r>
    </w:p>
    <w:p/>
    <w:p>
      <w:r xmlns:w="http://schemas.openxmlformats.org/wordprocessingml/2006/main">
        <w:t xml:space="preserve">যোয়াব তাকে যা দেওয়া হয়েছিল তা ধ্বংস করতে অস্বীকার করলেন।</w:t>
      </w:r>
    </w:p>
    <w:p/>
    <w:p>
      <w:r xmlns:w="http://schemas.openxmlformats.org/wordprocessingml/2006/main">
        <w:t xml:space="preserve">1. ঈশ্বর আমাদেরকে করুণা ও দয়া দেখানোর জন্য আহ্বান করেন, এমনকি যখন এটি কঠিন হয়।</w:t>
      </w:r>
    </w:p>
    <w:p/>
    <w:p>
      <w:r xmlns:w="http://schemas.openxmlformats.org/wordprocessingml/2006/main">
        <w:t xml:space="preserve">2. আমাদের সর্বদা ধ্বংসের পরিবর্তে শান্তি বেছে নেওয়ার চেষ্টা করা উচিত।</w:t>
      </w:r>
    </w:p>
    <w:p/>
    <w:p>
      <w:r xmlns:w="http://schemas.openxmlformats.org/wordprocessingml/2006/main">
        <w:t xml:space="preserve">1. ম্যাথু 5:7 - "ধন্য দয়াময়, কারণ তারা করুণা পাবে।"</w:t>
      </w:r>
    </w:p>
    <w:p/>
    <w:p>
      <w:r xmlns:w="http://schemas.openxmlformats.org/wordprocessingml/2006/main">
        <w:t xml:space="preserve">2. রোমানস 12:18 - "যদি সম্ভব হয়, যতদূর এটি আপনার উপর নির্ভর করে, সবার সাথে শান্তিতে বসবাস করুন।"</w:t>
      </w:r>
    </w:p>
    <w:p/>
    <w:p>
      <w:r xmlns:w="http://schemas.openxmlformats.org/wordprocessingml/2006/main">
        <w:t xml:space="preserve">2 Samuel 20:21 ব্যাপারটা তেমন নয়; কিন্তু ইফ্রয়িম পর্বতের এক লোক, বিখরির ছেলে শিবা নামে, রাজার বিরুদ্ধে, এমনকি দায়ূদের বিরুদ্ধেও হাত তুলেছে; কেবল তাকে রক্ষা কর, আমি শহর থেকে চলে যাব। . তখন সেই স্ত্রীলোকটি যোয়াবকে বলল, দেখ, তার মাথাটা তোমার দিকে দেয়ালের ওপরে ছুড়ে দেওয়া হবে।</w:t>
      </w:r>
    </w:p>
    <w:p/>
    <w:p>
      <w:r xmlns:w="http://schemas.openxmlformats.org/wordprocessingml/2006/main">
        <w:t xml:space="preserve">ইফ্রয়িম পর্বত অঞ্চলের শিবা নামে একজন লোক রাজা দায়ূদের বিরুদ্ধে হাত তুলেছে। স্ত্রীলোকটি যোয়াবের কাছে শিবার মাথা দেয়ালের উপর ছুড়ে দেওয়ার প্রস্তাব দিল।</w:t>
      </w:r>
    </w:p>
    <w:p/>
    <w:p>
      <w:r xmlns:w="http://schemas.openxmlformats.org/wordprocessingml/2006/main">
        <w:t xml:space="preserve">1. ঈশ্বর নিয়ন্ত্রণে আছেন এবং তিনি শেষ পর্যন্ত আমাদেরকে বিচার করবেন।</w:t>
      </w:r>
    </w:p>
    <w:p/>
    <w:p>
      <w:r xmlns:w="http://schemas.openxmlformats.org/wordprocessingml/2006/main">
        <w:t xml:space="preserve">2. আমাদের অবশ্যই বিশ্বস্ত থাকতে হবে এবং ঈশ্বরকে বিশ্বাস করতে হবে এমনকি যখন মনে হয় আমাদের বিরুদ্ধে প্রতিকূলতা স্তূপ করা হয়েছে।</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গীতসংহিতা 37:4 - প্রভুতে আনন্দ করুন, এবং তিনি আপনাকে আপনার হৃদয়ের আকাঙ্ক্ষা দেবেন।</w:t>
      </w:r>
    </w:p>
    <w:p/>
    <w:p>
      <w:r xmlns:w="http://schemas.openxmlformats.org/wordprocessingml/2006/main">
        <w:t xml:space="preserve">2 Samuel 20:22 তারপর সেই স্ত্রীলোকটি তার বুদ্ধিতে সমস্ত লোকের কাছে গেল৷ তারা বিখরির ছেলে শেবার মাথা কেটে যোয়াবের কাছে ফেলে দিল। এবং তিনি একটি তূরী বাজালেন, এবং তারা শহর ছেড়ে প্রত্যেকে নিজ নিজ তাঁবুতে চলে গেল। যোয়াব জেরুজালেমে রাজার কাছে ফিরে গেলেন।</w:t>
      </w:r>
    </w:p>
    <w:p/>
    <w:p>
      <w:r xmlns:w="http://schemas.openxmlformats.org/wordprocessingml/2006/main">
        <w:t xml:space="preserve">শহরের লোকেরা বিখরির পুত্র শেবাকে শিরশ্ছেদ করেছিল এবং তার মাথাটি যোয়াবের কাছে ফেলে দেওয়া হয়েছিল। যোয়াব তখন একটি শিঙা বাজালেন এবং লোকেরা তাদের তাঁবুতে ফিরে গেল এবং তিনি জেরুজালেমে রাজার কাছে ফিরে গেলেন।</w:t>
      </w:r>
    </w:p>
    <w:p/>
    <w:p>
      <w:r xmlns:w="http://schemas.openxmlformats.org/wordprocessingml/2006/main">
        <w:t xml:space="preserve">1. ঈশ্বরের জ্ঞান আমাদের সকলের জন্য উপলব্ধ।</w:t>
      </w:r>
    </w:p>
    <w:p/>
    <w:p>
      <w:r xmlns:w="http://schemas.openxmlformats.org/wordprocessingml/2006/main">
        <w:t xml:space="preserve">2. এমনকি বিশৃঙ্খলা ও সহিংসতার সময়েও, আমাদের সাহায্যের জন্য ঈশ্বরের দিকে তাকাতে হবে।</w:t>
      </w:r>
    </w:p>
    <w:p/>
    <w:p>
      <w:r xmlns:w="http://schemas.openxmlformats.org/wordprocessingml/2006/main">
        <w:t xml:space="preserve">1. হিতোপদেশ 14:12 - এমন একটি উপায় আছে যা একজন মানুষের কাছে সঠিক বলে মনে হয়, কিন্তু তার শেষ হল মৃত্যুর পথ।</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Samuel 20:23 এখন যোয়াব ইস্রায়েলের সমস্ত সৈন্যদলের উপরে ছিলেন এবং যিহোয়াদার ছেলে বনায় ছিলেন চেরেথীয় ও পেলেথীয়দের উপরে।</w:t>
      </w:r>
    </w:p>
    <w:p/>
    <w:p>
      <w:r xmlns:w="http://schemas.openxmlformats.org/wordprocessingml/2006/main">
        <w:t xml:space="preserve">যোয়াব সমগ্র ইস্রায়েলীয় সৈন্যদলের নেতা ছিলেন এবং যিহোয়াদার পুত্র বনায় ছিলেন চেরেথীয় ও পেলেথীয়দের দায়িত্বে ছিলেন।</w:t>
      </w:r>
    </w:p>
    <w:p/>
    <w:p>
      <w:r xmlns:w="http://schemas.openxmlformats.org/wordprocessingml/2006/main">
        <w:t xml:space="preserve">1. ঈশ্বর আমাদের গাইড এবং রক্ষা করার জন্য নেতাদের নিয়োগ করেছেন।</w:t>
      </w:r>
    </w:p>
    <w:p/>
    <w:p>
      <w:r xmlns:w="http://schemas.openxmlformats.org/wordprocessingml/2006/main">
        <w:t xml:space="preserve">2. আনুগত্য করুন এবং সম্মান করুন যাদের ঈশ্বর আপনার উপর কর্তৃত্ব রেখেছেন।</w:t>
      </w:r>
    </w:p>
    <w:p/>
    <w:p>
      <w:r xmlns:w="http://schemas.openxmlformats.org/wordprocessingml/2006/main">
        <w:t xml:space="preserve">1. রোমানস 13:1-2 -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ইফিসিয়ানস 6:5-7 - ক্রীতদাসরা, ভয়ে এবং কাঁপতে কাঁপতে আপনার পার্থিব প্রভুদের আনুগত্য কর, আন্তরিক হৃদয়ে, যেমন আপনি খ্রীষ্টকে চান, চোখের সেবার উপায়ে নয়, জনগণকে খুশি করার জন্য, কিন্তু খ্রীষ্টের দাস হিসাবে, হৃদয় থেকে ঈশ্বরের ইচ্ছা করা.</w:t>
      </w:r>
    </w:p>
    <w:p/>
    <w:p>
      <w:r xmlns:w="http://schemas.openxmlformats.org/wordprocessingml/2006/main">
        <w:t xml:space="preserve">2 Samuel 20:24 আর আদোরাম কর করছিলেন; আর অহিলুদের ছেলে যিহোশাফট ছিলেন রেকর্ডার।</w:t>
      </w:r>
    </w:p>
    <w:p/>
    <w:p>
      <w:r xmlns:w="http://schemas.openxmlformats.org/wordprocessingml/2006/main">
        <w:t xml:space="preserve">আদোরাম চাঁদা আদায়ের দায়িত্বে ছিলেন এবং যিহোশাফট ছিলেন রেকর্ড-রক্ষক।</w:t>
      </w:r>
    </w:p>
    <w:p/>
    <w:p>
      <w:r xmlns:w="http://schemas.openxmlformats.org/wordprocessingml/2006/main">
        <w:t xml:space="preserve">1. আপনার পোস্টকে সম্মান করা এবং আপনার দায়িত্ব পালনের গুরুত্ব</w:t>
      </w:r>
    </w:p>
    <w:p/>
    <w:p>
      <w:r xmlns:w="http://schemas.openxmlformats.org/wordprocessingml/2006/main">
        <w:t xml:space="preserve">2. একটি সাধারণ লক্ষ্য অর্জনে টিমওয়ার্কের শক্তি</w:t>
      </w:r>
    </w:p>
    <w:p/>
    <w:p>
      <w:r xmlns:w="http://schemas.openxmlformats.org/wordprocessingml/2006/main">
        <w:t xml:space="preserve">1. হিতোপদেশ 3:27 - যখন এটি আপনার ক্ষমতার মধ্যে থাকে তাদের কাছ থেকে ভাল কাজ বন্ধ করবেন না।</w:t>
      </w:r>
    </w:p>
    <w:p/>
    <w:p>
      <w:r xmlns:w="http://schemas.openxmlformats.org/wordprocessingml/2006/main">
        <w:t xml:space="preserve">2. Ecclesiastes 4:9-10 - দুজন একজনের চেয়ে ভালো, কারণ তাদের পরিশ্রমের জন্য তাদের ভালো পুরস্কার আছে। কারণ তারা পড়ে গেলে একজন তার সঙ্গীকে তুলে নেবে। কিন্তু আফসোস তার জন্য যে একা থাকে যখন সে পড়ে যায় এবং তাকে উঠানোর জন্য অন্য কেউ নেই!</w:t>
      </w:r>
    </w:p>
    <w:p/>
    <w:p>
      <w:r xmlns:w="http://schemas.openxmlformats.org/wordprocessingml/2006/main">
        <w:t xml:space="preserve">2 Samuel 20:25 এবং শেভা লেখক ছিলেন এবং সাদোক ও অবিয়াথর ছিলেন পুরোহিত।</w:t>
      </w:r>
    </w:p>
    <w:p/>
    <w:p>
      <w:r xmlns:w="http://schemas.openxmlformats.org/wordprocessingml/2006/main">
        <w:t xml:space="preserve">শেভা লেখক হিসাবে কাজ করেছিলেন যখন সাদোক এবং আবিয়াথার পুরোহিত ছিলেন।</w:t>
      </w:r>
    </w:p>
    <w:p/>
    <w:p>
      <w:r xmlns:w="http://schemas.openxmlformats.org/wordprocessingml/2006/main">
        <w:t xml:space="preserve">1. মন্ত্রণালয়ে সেবা করার গুরুত্ব</w:t>
      </w:r>
    </w:p>
    <w:p/>
    <w:p>
      <w:r xmlns:w="http://schemas.openxmlformats.org/wordprocessingml/2006/main">
        <w:t xml:space="preserve">2. একসাথে ঈশ্বরের সেবা করার আশীর্বাদ</w:t>
      </w:r>
    </w:p>
    <w:p/>
    <w:p>
      <w:r xmlns:w="http://schemas.openxmlformats.org/wordprocessingml/2006/main">
        <w:t xml:space="preserve">1. গীতসংহিতা 133:1-3 - "খুব ভাল এবং আনন্দদায়ক যখন ঈশ্বরের লোকেরা একত্রে একত্রিত হয়! এটি মাথায় ঢেলে দেওয়া মূল্যবান তেলের মতো, দাড়িতে ছুটে চলা, হারুনের দাড়িতে, কলার নীচে ছুটে চলা। তার পোশাকে। যেন হারমোনের শিশির ঝরছে সিয়োন পর্বতে। কেননা সেখানে প্রভু তাঁর আশীর্বাদ, এমনকি চিরকালের জীবন দেন।"</w:t>
      </w:r>
    </w:p>
    <w:p/>
    <w:p>
      <w:r xmlns:w="http://schemas.openxmlformats.org/wordprocessingml/2006/main">
        <w:t xml:space="preserve">2. 1 করিন্থিয়ানস 12:12-14 - "যেমন একটি দেহ, যদিও একটির অনেকগুলি অংশ রয়েছে, কিন্তু তার সমস্ত অংশ একটি দেহ গঠন করে, তেমনি এটি খ্রীষ্টের সাথে। ইহুদী হোক বা বিধর্মী, দাস হোক বা স্বাধীন এবং আমাদের সকলকে এক আত্মা পান করার জন্য দেওয়া হয়েছিল।</w:t>
      </w:r>
    </w:p>
    <w:p/>
    <w:p>
      <w:r xmlns:w="http://schemas.openxmlformats.org/wordprocessingml/2006/main">
        <w:t xml:space="preserve">2 Samuel 20:26 আর যাইরীয় ইরাও দায়ূদের প্রধান শাসক ছিলেন।</w:t>
      </w:r>
    </w:p>
    <w:p/>
    <w:p>
      <w:r xmlns:w="http://schemas.openxmlformats.org/wordprocessingml/2006/main">
        <w:t xml:space="preserve">ইরা যাইরীয় রাজা দায়ূদের দরবারে একজন নেতা ছিলেন।</w:t>
      </w:r>
    </w:p>
    <w:p/>
    <w:p>
      <w:r xmlns:w="http://schemas.openxmlformats.org/wordprocessingml/2006/main">
        <w:t xml:space="preserve">1. নেতৃত্বের ক্ষমতা - রাজা ডেভিডের প্রতি ইরার সেবা কীভাবে অন্যদের অনুসরণ করতে উত্সাহিত করেছিল</w:t>
      </w:r>
    </w:p>
    <w:p/>
    <w:p>
      <w:r xmlns:w="http://schemas.openxmlformats.org/wordprocessingml/2006/main">
        <w:t xml:space="preserve">2. সম্মানের জীবন যাপন - ইরার আনুগত্য এবং সেবার উদাহরণ</w:t>
      </w:r>
    </w:p>
    <w:p/>
    <w:p>
      <w:r xmlns:w="http://schemas.openxmlformats.org/wordprocessingml/2006/main">
        <w:t xml:space="preserve">1. হিতোপদেশ 3:5-6 আপনার সমস্ত হৃদয় দিয়ে প্রভুতে বিশ্বাস করুন এবং আপনার নিজের বুদ্ধির উপর নির্ভর করবেন না; তোমার সমস্ত পথে তাঁর বশ্যতা স্বীকার কর, এবং তিনি তোমার পথ সোজা করবেন।</w:t>
      </w:r>
    </w:p>
    <w:p/>
    <w:p>
      <w:r xmlns:w="http://schemas.openxmlformats.org/wordprocessingml/2006/main">
        <w:t xml:space="preserve">2. রোমানস 12:10-13 ভ্রাতৃস্নেহে একে অপরকে ভালবাসুন। সম্মান প্রদর্শনে একে অপরকে ছাড়িয়ে যান। উদ্যমে অলস হয়ো না, আত্মায় উদগ্রীব হও, প্রভুর সেবা কর। আশায় আনন্দ করো, কষ্টে ধৈর্য ধরো, প্রার্থনায় অবিচল থাকো। সাধুদের প্রয়োজনে অবদান রাখুন এবং আতিথেয়তা দেখানোর চেষ্টা করুন।</w:t>
      </w:r>
    </w:p>
    <w:p/>
    <w:p>
      <w:r xmlns:w="http://schemas.openxmlformats.org/wordprocessingml/2006/main">
        <w:t xml:space="preserve">2 স্যামুয়েল অধ্যায় 21 দুর্ভিক্ষ, শৌলের বংশধরদের মৃত্যুদন্ড এবং পলেষ্টীয়দের বিরুদ্ধে যুদ্ধের সাথে জড়িত একটি সিরিজের ঘটনা বর্ণনা করে।</w:t>
      </w:r>
    </w:p>
    <w:p/>
    <w:p>
      <w:r xmlns:w="http://schemas.openxmlformats.org/wordprocessingml/2006/main">
        <w:t xml:space="preserve">1ম অনুচ্ছেদ: অধ্যায়টি শুরু হয় একটি মারাত্মক দুর্ভিক্ষের সাথে যা ডেভিডের রাজত্বকালে তিন বছর ধরে চলে। ডেভিড দুর্ভিক্ষের কারণ বোঝার জন্য ঈশ্বরের কাছ থেকে নির্দেশনা চান (2 স্যামুয়েল 21:1)।</w:t>
      </w:r>
    </w:p>
    <w:p/>
    <w:p>
      <w:r xmlns:w="http://schemas.openxmlformats.org/wordprocessingml/2006/main">
        <w:t xml:space="preserve">2য় অনুচ্ছেদ: ঈশ্বর প্রকাশ করেন যে দুর্ভিক্ষটি শৌলের পূর্ববর্তী গিবিওনিটদের প্রতি দুর্ব্যবহারের ফলস্বরূপ, একটি দল যাদের সাথে ইস্রায়েল একটি চুক্তি করেছিল (2 স্যামুয়েল 21:2-3)। গিবিওনীয়রা শৌলের বংশধরদের বিরুদ্ধে প্রতিশোধের জন্য অনুরোধ করে।</w:t>
      </w:r>
    </w:p>
    <w:p/>
    <w:p>
      <w:r xmlns:w="http://schemas.openxmlformats.org/wordprocessingml/2006/main">
        <w:t xml:space="preserve">3য় অনুচ্ছেদ: ডেভিড গিবিওনাইটদের সাথে দেখা করে এবং জিজ্ঞাসা করে কিভাবে সে সংশোধন করতে পারে। তারা দাবি করে যে শৌলের পরিবারের সাতজনকে মৃত্যুদণ্ডের জন্য তাদের কাছে হস্তান্তর করা হবে (2 স্যামুয়েল 21:4-6)।</w:t>
      </w:r>
    </w:p>
    <w:p/>
    <w:p>
      <w:r xmlns:w="http://schemas.openxmlformats.org/wordprocessingml/2006/main">
        <w:t xml:space="preserve">৪র্থ অনুচ্ছেদ: জোনাথনের সাথে ঘনিষ্ঠ সম্পর্কের কারণে ডেভিড জোনাথনের ছেলে মেফিবোশেথকে রেহাই দেয়। যাইহোক, তিনি রিজপাহের দুই পুত্র এবং শৌলের পাঁচ নাতিকে গিবিওনাইটদের দ্বারা ফাঁসিতে ঝুলানোর জন্য হস্তান্তর করেন (2 স্যামুয়েল 21:7-9)।</w:t>
      </w:r>
    </w:p>
    <w:p/>
    <w:p>
      <w:r xmlns:w="http://schemas.openxmlformats.org/wordprocessingml/2006/main">
        <w:t xml:space="preserve">5ম অনুচ্ছেদ: রিজপাহ তার ছেলেদের মৃতদেহের জন্য শোক করে এবং তাদের যথাযথ কবর না দেওয়া পর্যন্ত পাখি বা পশুদের দ্বারা অপবিত্র হওয়া থেকে রক্ষা করে (2 স্যামুয়েল 21:10-14)।</w:t>
      </w:r>
    </w:p>
    <w:p/>
    <w:p>
      <w:r xmlns:w="http://schemas.openxmlformats.org/wordprocessingml/2006/main">
        <w:t xml:space="preserve">৬ষ্ঠ অনুচ্ছেদ: পরে, ইসরায়েল এবং ফিলিস্তিনীদের মধ্যে আরও যুদ্ধ হয়। এক এনকাউন্টারে, ডেভিড ক্লান্ত হয়ে পড়ে এবং ইশবি-বেনব নামে এক দৈত্যের দ্বারা প্রায় নিহত হয় কিন্তু তার লোকদের দ্বারা রক্ষা পায় (2 স্যামুয়েল 21:15-17)।</w:t>
      </w:r>
    </w:p>
    <w:p/>
    <w:p>
      <w:r xmlns:w="http://schemas.openxmlformats.org/wordprocessingml/2006/main">
        <w:t xml:space="preserve">৭ম অনুচ্ছেদ: আরেকটি যুদ্ধ সংঘটিত হয় যেখানে তিনজন পরাক্রমশালী যোদ্ধা আবিশাই, সিবেকাই এবং এলহানান বিশিষ্ট পলেষ্টীয় যোদ্ধাদের পরাজিত করে তাদের বীরত্ব প্রদর্শন করেন (2 স্যামুয়েল 21:18-22)।</w:t>
      </w:r>
    </w:p>
    <w:p/>
    <w:p>
      <w:r xmlns:w="http://schemas.openxmlformats.org/wordprocessingml/2006/main">
        <w:t xml:space="preserve">সংক্ষেপে, 2 স্যামুয়েলের একুশতম অধ্যায় ডেভিডের রাজত্বের সময় একটি মারাত্মক দুর্ভিক্ষের চিত্র তুলে ধরেছে, কারণটি গিবিওনাইটদের প্রতি শৌলের দুর্ব্যবহার হিসাবে প্রকাশ করা হয়েছে। গিবিওনীয়রা প্রতিশোধ দাবি করে, এবং শৌলের পরিবারের সাতজনকে মৃত্যুদণ্ড দেওয়া হয়, মেফিবোশেথকে রক্ষা করা হয়, অন্যদের ফাঁসিতে ঝুলানো হয়। রিজপাহ তার ছেলেদের মৃতদেহের জন্য শোক প্রকাশ করে, যথাযথ কবর না দেওয়া পর্যন্ত তাদের পাহারা দেয়, ইস্রায়েল এবং ফিলিস্তিনদের মধ্যে অতিরিক্ত যুদ্ধ হয়। ডেভিড বিপদের সম্মুখীন হয় কিন্তু রক্ষা পায়, এবং পরাক্রমশালী যোদ্ধারা তাদের বীরত্ব প্রদর্শন করে, সংক্ষেপে, অধ্যায় যুদ্ধে ন্যায়বিচার, পরিণতি এবং সাহসিকতার বিষয়বস্তু অন্বেষণ করে।</w:t>
      </w:r>
    </w:p>
    <w:p/>
    <w:p>
      <w:r xmlns:w="http://schemas.openxmlformats.org/wordprocessingml/2006/main">
        <w:t xml:space="preserve">2 Samuel 21:1 তারপর দায়ূদের দিনে তিন বছর, বছরের পর বছর দুর্ভিক্ষ হল; দায়ূদ সদাপ্রভুর কাছে জিজ্ঞাসা করলেন। প্রভু উত্তর দিলেন, এটা শৌল ও তার রক্তাক্ত পরিবারের জন্য, কারণ সে গিবিয়োনীয়দের হত্যা করেছিল৷</w:t>
      </w:r>
    </w:p>
    <w:p/>
    <w:p>
      <w:r xmlns:w="http://schemas.openxmlformats.org/wordprocessingml/2006/main">
        <w:t xml:space="preserve">রাজা দায়ূদের রাজত্বকালে একটি দুর্ভিক্ষ ঘটেছিল এবং তিনি প্রভুকে জিজ্ঞাসা করেছিলেন কেন এটি ঘটছে। প্রভু প্রকাশ করেছিলেন যে এটি রাজা শৌল এবং তার বংশধরদের কর্মের কারণে হয়েছিল।</w:t>
      </w:r>
    </w:p>
    <w:p/>
    <w:p>
      <w:r xmlns:w="http://schemas.openxmlformats.org/wordprocessingml/2006/main">
        <w:t xml:space="preserve">1. পাপের পরিণতি: 2 স্যামুয়েল 21:1 এর একটি অধ্যয়ন</w:t>
      </w:r>
    </w:p>
    <w:p/>
    <w:p>
      <w:r xmlns:w="http://schemas.openxmlformats.org/wordprocessingml/2006/main">
        <w:t xml:space="preserve">2. কঠিন সময়ে গাইডেন্স খোঁজা: 2 স্যামুয়েল 21:1 এর একটি অধ্যয়ন</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জেমস 1:5 - যদি তোমাদের মধ্যে কারও জ্ঞানের অভাব থাকে, তবে সে ঈশ্বরের কাছে চাইবে, যিনি সকলকে উদারভাবে এবং নিন্দা ছাড়াই দেন এবং এটি তাকে দেওয়া হবে।</w:t>
      </w:r>
    </w:p>
    <w:p/>
    <w:p>
      <w:r xmlns:w="http://schemas.openxmlformats.org/wordprocessingml/2006/main">
        <w:t xml:space="preserve">2 Samuel 21:2 রাজা গিবিয়োনীয়দের ডেকে বললেন; (এখন গিবিয়োনীয়রা ইস্রায়েল-সন্তানদের মধ্যে ছিল না, কিন্তু ইমোরীয়দের অবশিষ্টাংশের ছিল; এবং ইস্রায়েল-সন্তানরা তাদের কাছে শপথ করেছিল; এবং শৌল ইস্রায়েল ও যিহূদা-সন্তানদের কাছে তাঁর উদ্যোগে তাদের হত্যা করতে চেয়েছিলেন।)</w:t>
      </w:r>
    </w:p>
    <w:p/>
    <w:p>
      <w:r xmlns:w="http://schemas.openxmlformats.org/wordprocessingml/2006/main">
        <w:t xml:space="preserve">ইস্রায়েলের রাজা গিবিওনীয়দের ডেকেছিলেন, যারা ইস্রায়েলীয়দের মধ্যে ছিল না, একটি বিষয় নিয়ে আলোচনা করার জন্য। শৌল পূর্বে ইস্রায়েলীয় এবং জুদাহদের প্রতি আনুগত্যের কারণে তাদের হত্যা করার চেষ্টা করেছিলেন।</w:t>
      </w:r>
    </w:p>
    <w:p/>
    <w:p>
      <w:r xmlns:w="http://schemas.openxmlformats.org/wordprocessingml/2006/main">
        <w:t xml:space="preserve">1. আমাদের প্রতিশ্রুতি পালনের গুরুত্ব - জেনেসিস 9:15-17</w:t>
      </w:r>
    </w:p>
    <w:p/>
    <w:p>
      <w:r xmlns:w="http://schemas.openxmlformats.org/wordprocessingml/2006/main">
        <w:t xml:space="preserve">2. আনুগত্য এবং প্রতিশ্রুতির শক্তি - 1 স্যামুয়েল 18:1-4</w:t>
      </w:r>
    </w:p>
    <w:p/>
    <w:p>
      <w:r xmlns:w="http://schemas.openxmlformats.org/wordprocessingml/2006/main">
        <w:t xml:space="preserve">1. জেনেসিস 9:15-17 - "এবং আমি আমার চুক্তির কথা মনে রাখব, যা আমার এবং আপনার মধ্যে এবং সমস্ত প্রাণীর মধ্যে রয়েছে; এবং জল আর সমস্ত মাংসকে ধ্বংস করার জন্য বন্যা হয়ে উঠবে না। এবং ধনুক হবে মেঘের মধ্যে; এবং আমি এটির দিকে তাকাব, যাতে আমি ঈশ্বর এবং পৃথিবীর সমস্ত প্রাণীর সমস্ত প্রাণীর মধ্যে চিরস্থায়ী চুক্তির কথা স্মরণ করতে পারি৷ এবং ঈশ্বর নোহকে বললেন, এটি আমার কাছে থাকা চুক্তির চিহ্ন৷ আমার এবং পৃথিবীর সমস্ত প্রাণীর মধ্যে প্রতিষ্ঠিত।"</w:t>
      </w:r>
    </w:p>
    <w:p/>
    <w:p>
      <w:r xmlns:w="http://schemas.openxmlformats.org/wordprocessingml/2006/main">
        <w:t xml:space="preserve">2. 1 স্যামুয়েল 18:1-4 - "এবং এটি ঘটল, যখন তিনি শৌলের সাথে কথা বলা শেষ করেছিলেন, যে জোনাথনের আত্মা ডেভিডের আত্মার সাথে সংযুক্ত হয়েছিল, এবং জোনাথন তাকে নিজের আত্মার মতো ভালবাসতেন৷ সেই দিন শৌল তাকে নিয়ে গেলেন এবং তাকে তার পিতার বাড়িতে আর যেতে দেবেন না৷ তারপর যোনাথন এবং দায়ূদ একটি চুক্তি করলেন, কারণ তিনি তাকে নিজের প্রাণের মতো ভালোবাসতেন৷ এবং যোনাথন তার গায়ের পোশাকটি খুলে ফেললেন৷ দায়ূদকে এবং তার পোশাক, এমনকি তার তলোয়ার, তার ধনুক এবং তার কোমর পর্যন্ত দিয়েছিলেন।"</w:t>
      </w:r>
    </w:p>
    <w:p/>
    <w:p>
      <w:r xmlns:w="http://schemas.openxmlformats.org/wordprocessingml/2006/main">
        <w:t xml:space="preserve">2 Samuel 21:3 কেন দাউদ গিবিয়োনীয়দের বললেন, আমি তোমাদের জন্য কি করব? আর আমি কি দিয়ে প্রায়শ্চিত্ত করব, যাতে তোমরা প্রভুর উত্তরাধিকারকে আশীর্বাদ করতে পার?</w:t>
      </w:r>
    </w:p>
    <w:p/>
    <w:p>
      <w:r xmlns:w="http://schemas.openxmlformats.org/wordprocessingml/2006/main">
        <w:t xml:space="preserve">দায়ূদ গিবিওনীদের জিজ্ঞাসা করেছিলেন যে তিনি তাদের জন্য প্রায়শ্চিত্ত করতে কী করতে পারেন যাতে তারা প্রভুর উত্তরাধিকারকে আশীর্বাদ করতে পারে।</w:t>
      </w:r>
    </w:p>
    <w:p/>
    <w:p>
      <w:r xmlns:w="http://schemas.openxmlformats.org/wordprocessingml/2006/main">
        <w:t xml:space="preserve">1. প্রায়শ্চিত্তের ক্ষমতা: কীভাবে সংশোধন করা যায় তা বোঝা</w:t>
      </w:r>
    </w:p>
    <w:p/>
    <w:p>
      <w:r xmlns:w="http://schemas.openxmlformats.org/wordprocessingml/2006/main">
        <w:t xml:space="preserve">2. ঈশ্বরের ইচ্ছাকে প্রশ্ন করা: যখন আমরা তাঁর অনুরোধ বুঝতে পারি না</w:t>
      </w:r>
    </w:p>
    <w:p/>
    <w:p>
      <w:r xmlns:w="http://schemas.openxmlformats.org/wordprocessingml/2006/main">
        <w:t xml:space="preserve">1. Leviticus 6:7 এবং যাজক প্রভুর সামনে তার জন্য একটি প্রায়শ্চিত্ত করবে: এবং তার মধ্যে অন্যায় করে যা কিছু করেছে তার জন্য তাকে ক্ষমা করা হবে।</w:t>
      </w:r>
    </w:p>
    <w:p/>
    <w:p>
      <w:r xmlns:w="http://schemas.openxmlformats.org/wordprocessingml/2006/main">
        <w:t xml:space="preserve">2. ম্যাথু 5:24 সেখানে বেদীর সামনে তোমার উপহার রেখে যাও এবং তোমার পথে যাও; আগে তোমার ভাইয়ের সাথে মিলিত হও, তারপর এসে তোমার উপহার দাও।</w:t>
      </w:r>
    </w:p>
    <w:p/>
    <w:p>
      <w:r xmlns:w="http://schemas.openxmlformats.org/wordprocessingml/2006/main">
        <w:t xml:space="preserve">2 Samuel 21:4 তখন গিবিয়োনীয়রা তাঁহাকে কহিল, শৌলের বা তাঁহার গৃহের কোন রৌপ্য বা সোনা আমাদের নিকট হইবে না; আমাদের জন্য তুমি ইস্রায়েলের কাউকে হত্যা করবে না। তিনি বললেন, তোমরা যা বলবে, আমি তোমাদের জন্য তাই করব৷</w:t>
      </w:r>
    </w:p>
    <w:p/>
    <w:p>
      <w:r xmlns:w="http://schemas.openxmlformats.org/wordprocessingml/2006/main">
        <w:t xml:space="preserve">গিবিওনীয়রা দায়ূদকে তাদের জন্য ইস্রায়েলে কাউকে হত্যা না করার জন্য অনুরোধ করেছিল এবং বিনিময়ে তারা শৌল বা তার বাড়ির কাছ থেকে কোন রূপা বা সোনা নেবে না। দায়ূদ তার কাছে যা চাইল তাতে রাজি হল।</w:t>
      </w:r>
    </w:p>
    <w:p/>
    <w:p>
      <w:r xmlns:w="http://schemas.openxmlformats.org/wordprocessingml/2006/main">
        <w:t xml:space="preserve">1. ঈশ্বর যেকোন কঠিন পরিস্থিতি থেকে মুক্তির পথ প্রদান করবেন।</w:t>
      </w:r>
    </w:p>
    <w:p/>
    <w:p>
      <w:r xmlns:w="http://schemas.openxmlformats.org/wordprocessingml/2006/main">
        <w:t xml:space="preserve">2. ঈশ্বরের প্রতি আমাদের বিশ্বাসের মাধ্যমে, আমরা যেকোনো বিরোধের সমাধান খুঁজে পেতে পারি।</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2 Samuel 21:5 তারা রাজাকে উত্তর দিল, সেই ব্যক্তি যে আমাদের ধ্বংস করেছে এবং আমাদের বিরুদ্ধে ষড়যন্ত্র করেছে যে ইস্রায়েলের যে কোন উপকূলে থেকে আমাদের ধ্বংস করা হবে।</w:t>
      </w:r>
    </w:p>
    <w:p/>
    <w:p>
      <w:r xmlns:w="http://schemas.openxmlformats.org/wordprocessingml/2006/main">
        <w:t xml:space="preserve">যাবেশ-গিলিয়দের লোকেরা রাজাকে জানাল যে কেউ তাদের হত্যা করে ইস্রায়েল থেকে তাড়িয়ে দেওয়ার পরিকল্পনা করেছে।</w:t>
      </w:r>
    </w:p>
    <w:p/>
    <w:p>
      <w:r xmlns:w="http://schemas.openxmlformats.org/wordprocessingml/2006/main">
        <w:t xml:space="preserve">1. তাঁর লোকেদের জন্য ঈশ্বরের পরিকল্পনা: বিরোধিতার মুখে কীভাবে বিশ্বাস ও সাহসের সাথে জীবনযাপন করা যায়।</w:t>
      </w:r>
    </w:p>
    <w:p/>
    <w:p>
      <w:r xmlns:w="http://schemas.openxmlformats.org/wordprocessingml/2006/main">
        <w:t xml:space="preserve">2. প্রার্থনার শক্তি: কীভাবে দৃঢ়ভাবে দাঁড়াবেন এবং কঠিন সময়ে মুক্তির জন্য প্রার্থনা করবেন।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2 করিন্থিয়ানস 12:9-10 - "কিন্তু তিনি আমাকে বললেন, 'আমার অনুগ্রহই তোমার জন্য যথেষ্ট, কারণ আমার শক্তি দুর্বলতায় নিখুঁত হয়।' তাই আমি আমার দুর্বলতার জন্য আরও আনন্দের সাথে গর্ব করব, যাতে খ্রীষ্টের শক্তি আমার উপর নির্ভর করে।"</w:t>
      </w:r>
    </w:p>
    <w:p/>
    <w:p>
      <w:r xmlns:w="http://schemas.openxmlformats.org/wordprocessingml/2006/main">
        <w:t xml:space="preserve">2 Samuel 21:6 তাঁর ছেলেদের মধ্যে সাতজনকে আমাদের হাতে তুলে দেওয়া হোক, আর আমরা তাদের শৌলের গিবিয়াতে সদাপ্রভুর কাছে ফাঁসি দেব, যাকে সদাপ্রভু মনোনীত করেছিলেন। রাজা বললেন, আমি তাদের দেব।</w:t>
      </w:r>
    </w:p>
    <w:p/>
    <w:p>
      <w:r xmlns:w="http://schemas.openxmlformats.org/wordprocessingml/2006/main">
        <w:t xml:space="preserve">রাজা ডেভিড শৌলের পাপের শাস্তি হিসেবে শৌলের সাত ছেলেকে ফাঁসিতে ঝুলিয়ে দিতে রাজি হন।</w:t>
      </w:r>
    </w:p>
    <w:p/>
    <w:p>
      <w:r xmlns:w="http://schemas.openxmlformats.org/wordprocessingml/2006/main">
        <w:t xml:space="preserve">1. ঈশ্বরের ন্যায়বিচার, করুণা এবং অনুগ্রহ: 2 স্যামুয়েল 21:6 থেকে একটি পাঠ</w:t>
      </w:r>
    </w:p>
    <w:p/>
    <w:p>
      <w:r xmlns:w="http://schemas.openxmlformats.org/wordprocessingml/2006/main">
        <w:t xml:space="preserve">2. অনুতাপ এবং ক্ষমার গুরুত্ব যেমন 2 স্যামুয়েল 21:6 এ দেখা যায়</w:t>
      </w:r>
    </w:p>
    <w:p/>
    <w:p>
      <w:r xmlns:w="http://schemas.openxmlformats.org/wordprocessingml/2006/main">
        <w:t xml:space="preserve">1. রোমানস 8:28-30 - এবং আমরা জানি যে সমস্ত কিছুতে ঈশ্বর তাদের ভালোর জন্য কাজ করেন যারা তাকে ভালবাসে, যাদেরকে তাঁর উদ্দেশ্য অনুসারে ডাকা হয়েছে। যাদের জন্য ঈশ্বর আগে থেকেই জানতেন, তিনি তাঁর পুত্রের প্রতিমূর্তি অনুযায়ী হওয়ার জন্যও পূর্বনির্ধারিত করেছিলেন, যাতে তিনি অনেক ভাই ও বোনের মধ্যে প্রথমজাত হতে পারেন৷ এবং তিনি যাদের পূর্বনির্ধারিত করেছিলেন, তিনিও ডাকলেন; তিনি যাদেরকে ডেকেছেন, তাদেরকে তিনি ন্যায়সঙ্গতও করেছেন; তিনি যাদেরকে ন্যায়সঙ্গত করেছেন, তিনি তাদের মহিমান্বিতও করেছেন।</w:t>
      </w:r>
    </w:p>
    <w:p/>
    <w:p>
      <w:r xmlns:w="http://schemas.openxmlformats.org/wordprocessingml/2006/main">
        <w:t xml:space="preserve">2. ইশাইয়াহ 53:4-6 - অবশ্যই তিনি আমাদের যন্ত্রণা গ্রহণ করেছিলেন এবং আমাদের দুঃখকষ্ট বহন করেছিলেন, তবুও আমরা তাকে ঈশ্বরের দ্বারা শাস্তিপ্রাপ্ত, তার দ্বারা আঘাতপ্রাপ্ত এবং পীড়িত বলে মনে করেছি। কিন্তু আমাদের পাপাচারের জন্য তাকে বিদ্ধ করা হয়েছিল, আমাদের অন্যায়ের জন্য তাকে চূর্ণ করা হয়েছিল; যে শাস্তি আমাদের শান্তি এনেছিল তা তাঁর উপর ছিল এবং তাঁর ক্ষত দ্বারা আমরা সুস্থ হয়েছি। আমরা সবাই, ভেড়ার মত, পথভ্রষ্ট হয়েছি, আমরা প্রত্যেকে নিজ নিজ পথে ফিরেছি; আর প্রভু আমাদের সকলের পাপ তার ওপর চাপিয়ে দিয়েছেন৷</w:t>
      </w:r>
    </w:p>
    <w:p/>
    <w:p>
      <w:r xmlns:w="http://schemas.openxmlformats.org/wordprocessingml/2006/main">
        <w:t xml:space="preserve">2 Samuel 21:7 কিন্তু রাজা শৌলের পুত্র যোনাথনের পুত্র মফীবোশতকে রক্ষা করলেন, কারণ দায়ূদ ও শৌলের পুত্র যোনাথনের মধ্যে যে সদাপ্রভুর শপথ ছিল তার জন্য।</w:t>
      </w:r>
    </w:p>
    <w:p/>
    <w:p>
      <w:r xmlns:w="http://schemas.openxmlformats.org/wordprocessingml/2006/main">
        <w:t xml:space="preserve">ডেভিড তার এবং যোনাথনের মধ্যে চুক্তির প্রতি শ্রদ্ধার জন্য মফিবোশেথকে রক্ষা করেছিলেন।</w:t>
      </w:r>
    </w:p>
    <w:p/>
    <w:p>
      <w:r xmlns:w="http://schemas.openxmlformats.org/wordprocessingml/2006/main">
        <w:t xml:space="preserve">1. প্রভুর নামে করা চুক্তিকে সম্মান করার গুরুত্ব।</w:t>
      </w:r>
    </w:p>
    <w:p/>
    <w:p>
      <w:r xmlns:w="http://schemas.openxmlformats.org/wordprocessingml/2006/main">
        <w:t xml:space="preserve">2. প্রতিশ্রুতি রাখতে বিশ্বস্ততা এবং বন্ধুত্বের শক্তি।</w:t>
      </w:r>
    </w:p>
    <w:p/>
    <w:p>
      <w:r xmlns:w="http://schemas.openxmlformats.org/wordprocessingml/2006/main">
        <w:t xml:space="preserve">1. রুথ 1:16-17 - নাওমির প্রতি রুথের আনুগত্য, এমনকি যখন নাওমি তাকে তার নিজের লোকেদের কাছে ফিরে যেতে বলেছিল।</w:t>
      </w:r>
    </w:p>
    <w:p/>
    <w:p>
      <w:r xmlns:w="http://schemas.openxmlformats.org/wordprocessingml/2006/main">
        <w:t xml:space="preserve">2. ম্যাথু 5:33-37 - শপথ করা এবং পালন করার বিষয়ে যীশুর শিক্ষা।</w:t>
      </w:r>
    </w:p>
    <w:p/>
    <w:p>
      <w:r xmlns:w="http://schemas.openxmlformats.org/wordprocessingml/2006/main">
        <w:t xml:space="preserve">2 Samuel 21:8 কিন্তু রাজা অয়ার কন্যা রিসপা-এর দুই ছেলেকে নিয়ে গিয়েছিলেন, যাদের তিনি শৌলের কাছে জন্ম দিয়েছিলেন, আরমোনি ও মফীবোশেৎ; এবং শৌলের কন্যা মীখলের পাঁচ পুত্র, যাকে তিনি মেহোলাথীয় বরসিল্লয়ের পুত্র অদ্রিয়েলের জন্য লালন-পালন করেছিলেন৷</w:t>
      </w:r>
    </w:p>
    <w:p/>
    <w:p>
      <w:r xmlns:w="http://schemas.openxmlformats.org/wordprocessingml/2006/main">
        <w:t xml:space="preserve">রাজা দায়ূদ শৌলের পরিবারের সাত ছেলেকে গিবিয়োন থেকে উদ্ধার করার জন্য নিয়ে গেলেন।</w:t>
      </w:r>
    </w:p>
    <w:p/>
    <w:p>
      <w:r xmlns:w="http://schemas.openxmlformats.org/wordprocessingml/2006/main">
        <w:t xml:space="preserve">1. শৌলের পুত্রদের মুক্তি ঈশ্বরের অফুরন্ত ভালবাসা এবং করুণা৷</w:t>
      </w:r>
    </w:p>
    <w:p/>
    <w:p>
      <w:r xmlns:w="http://schemas.openxmlformats.org/wordprocessingml/2006/main">
        <w:t xml:space="preserve">2. ক্ষমার শক্তি অতীতকে ছেড়ে দেয়</w:t>
      </w:r>
    </w:p>
    <w:p/>
    <w:p>
      <w:r xmlns:w="http://schemas.openxmlformats.org/wordprocessingml/2006/main">
        <w:t xml:space="preserve">1. Ephesians 1:7 - তাঁর মধ্যে তাঁর রক্তের মাধ্যমে আমাদের মুক্তি রয়েছে, তাঁর অনুগ্রহের সম্পদ অনুসারে আমাদের অপরাধের ক্ষমা।</w:t>
      </w:r>
    </w:p>
    <w:p/>
    <w:p>
      <w:r xmlns:w="http://schemas.openxmlformats.org/wordprocessingml/2006/main">
        <w:t xml:space="preserve">2. রোমানস 8:38-39 -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Samuel 21:9 এবং তিনি গিবিওনীয়দের হাতে তাদের সমর্পণ করলেন, এবং তারা সদাপ্রভুর সামনে পাহাড়ে তাদের ঝুলিয়ে দিল; এবং তারা সাতজন একসাথে পড়ে গেল, এবং প্রথম দিনগুলিতে ফসল কাটার দিনগুলিতে তাদের হত্যা করা হয়েছিল। বার্লি ফসলের শুরুতে।</w:t>
      </w:r>
    </w:p>
    <w:p/>
    <w:p>
      <w:r xmlns:w="http://schemas.openxmlformats.org/wordprocessingml/2006/main">
        <w:t xml:space="preserve">গিবিয়োনীয়রা শৌলের সাত পুত্রকে শস্য কাটার প্রথম দিনে মাবুদের সামনে পাহাড়ে ঝুলিয়ে দিল।</w:t>
      </w:r>
    </w:p>
    <w:p/>
    <w:p>
      <w:r xmlns:w="http://schemas.openxmlformats.org/wordprocessingml/2006/main">
        <w:t xml:space="preserve">1. অবাধ্যতার পরিণতি - কিভাবে শৌলের প্রভুর অবাধ্যতার কারণে তার পুত্রদের জীবন ব্যয় হয়েছিল।</w:t>
      </w:r>
    </w:p>
    <w:p/>
    <w:p>
      <w:r xmlns:w="http://schemas.openxmlformats.org/wordprocessingml/2006/main">
        <w:t xml:space="preserve">2. ক্ষমা করার ক্ষমতা - কিভাবে প্রভু গিবিওনাইটদের ক্ষমা করার ক্ষমতা প্রদর্শন করতে ব্যবহার করেছিলেন।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ম্যাথু 6:14-15 - কারণ আপনি যদি অন্য লোকেদের ক্ষমা করেন যখন তারা আপনার বিরুদ্ধে পাপ করেন, আপনার স্বর্গীয় পিতাও আপনাকে ক্ষমা করবেন। কিন্তু আপনি যদি অন্যদের পাপ ক্ষমা না করেন তবে আপনার পিতা আপনার পাপ ক্ষমা করবেন না।</w:t>
      </w:r>
    </w:p>
    <w:p/>
    <w:p>
      <w:r xmlns:w="http://schemas.openxmlformats.org/wordprocessingml/2006/main">
        <w:t xml:space="preserve">2 Samuel 21:10 আর অয়ার কন্যা রিসপা চট নিয়ে তার জন্য পাথরের উপর বিছিয়ে রাখলেন, ফসল কাটার শুরু থেকে আকাশ থেকে তাদের উপর জল নেমে আসা পর্যন্ত, এবং আকাশের পাখিদেরও তাদের উপর বিশ্রাম নিতে দিল না। দিনে, না রাতে মাঠের পশুরা।</w:t>
      </w:r>
    </w:p>
    <w:p/>
    <w:p>
      <w:r xmlns:w="http://schemas.openxmlformats.org/wordprocessingml/2006/main">
        <w:t xml:space="preserve">আইয়ার কন্যা রিজপাহ তার মৃত পরিবারের সদস্যদেরকে ফসল কাটা থেকে আকাশ থেকে বৃষ্টি না হওয়া পর্যন্ত তাদের উপর চট বিছিয়ে রক্ষা করেছিলেন এবং তিনি কোন পাখি বা প্রাণীকে তাদের উপর বিশ্রাম করতে দেননি।</w:t>
      </w:r>
    </w:p>
    <w:p/>
    <w:p>
      <w:r xmlns:w="http://schemas.openxmlformats.org/wordprocessingml/2006/main">
        <w:t xml:space="preserve">1. রিজপাহের বিশ্বস্ততা: ভক্তি এবং আনুগত্যের গল্প</w:t>
      </w:r>
    </w:p>
    <w:p/>
    <w:p>
      <w:r xmlns:w="http://schemas.openxmlformats.org/wordprocessingml/2006/main">
        <w:t xml:space="preserve">2. ঈশ্বরের বিধান: ঈশ্বর প্রয়োজনের সময়ে ধার্মিকদের জন্য কীভাবে ব্যবস্থা করেন</w:t>
      </w:r>
    </w:p>
    <w:p/>
    <w:p>
      <w:r xmlns:w="http://schemas.openxmlformats.org/wordprocessingml/2006/main">
        <w:t xml:space="preserve">1. ইশাইয়া 49:25b যারা আমাকে আশা করে তারা হতাশ হবে না।</w:t>
      </w:r>
    </w:p>
    <w:p/>
    <w:p>
      <w:r xmlns:w="http://schemas.openxmlformats.org/wordprocessingml/2006/main">
        <w:t xml:space="preserve">2. হিব্রু 11:6 এবং বিশ্বাস ব্যতীত ঈশ্বরকে খুশি করা অসম্ভব, কারণ যে কেউ তাঁর কাছে আসে তাকে অবশ্যই বিশ্বাস করতে হবে যে তিনি আছেন এবং তিনি তাদের পুরস্কৃত করেন যারা আন্তরিকভাবে তাঁর সন্ধান করেন।</w:t>
      </w:r>
    </w:p>
    <w:p/>
    <w:p>
      <w:r xmlns:w="http://schemas.openxmlformats.org/wordprocessingml/2006/main">
        <w:t xml:space="preserve">2 Samuel 21:11 শৌলের উপপত্নী অইয়ের কন্যা রিসপাহ যা করেছিল তা দাউদকে জানানো হল।</w:t>
      </w:r>
    </w:p>
    <w:p/>
    <w:p>
      <w:r xmlns:w="http://schemas.openxmlformats.org/wordprocessingml/2006/main">
        <w:t xml:space="preserve">অইয়া এবং শৌলের উপপত্নী রিসপাহ উল্লেখযোগ্য কিছু করেছিলেন এবং তার খবর দাউদের কাছে পৌঁছেছিল।</w:t>
      </w:r>
    </w:p>
    <w:p/>
    <w:p>
      <w:r xmlns:w="http://schemas.openxmlformats.org/wordprocessingml/2006/main">
        <w:t xml:space="preserve">1. আনসাং হিরোদের উল্লেখযোগ্য কাজ</w:t>
      </w:r>
    </w:p>
    <w:p/>
    <w:p>
      <w:r xmlns:w="http://schemas.openxmlformats.org/wordprocessingml/2006/main">
        <w:t xml:space="preserve">2. যারা ভুলে গেছে তাদের উত্তরাধিকার উদ্ধার করা</w:t>
      </w:r>
    </w:p>
    <w:p/>
    <w:p>
      <w:r xmlns:w="http://schemas.openxmlformats.org/wordprocessingml/2006/main">
        <w:t xml:space="preserve">1. রুথ 4:17-22 - তার মৃত স্বামীর উত্তরাধিকার উদ্ধারে রুথের বিশ্বাস</w:t>
      </w:r>
    </w:p>
    <w:p/>
    <w:p>
      <w:r xmlns:w="http://schemas.openxmlformats.org/wordprocessingml/2006/main">
        <w:t xml:space="preserve">2. 2 করিন্থিয়ানস 8:1-8 - দারিদ্র থাকা সত্ত্বেও মেসিডোনিয়ানদের উদারভাবে দেওয়ার উদাহরণ</w:t>
      </w:r>
    </w:p>
    <w:p/>
    <w:p>
      <w:r xmlns:w="http://schemas.openxmlformats.org/wordprocessingml/2006/main">
        <w:t xml:space="preserve">2 Samuel 21:12 আর দায়ূদ গিয়ে যাবেশগিলিয়দের লোকদের কাছ থেকে শৌলের হাড় ও তাঁর ছেলে যোনাথনের হাড়গুলি নিয়ে গেলেন, যারা বেথশনের রাস্তা থেকে চুরি করেছিল, যেখানে পলেষ্টীয়রা শৌলকে হত্যা করেছিল তখন পলেষ্টীয়রা তাদের ফাঁসি দিয়েছিল। গিলবোয়াতে:</w:t>
      </w:r>
    </w:p>
    <w:p/>
    <w:p>
      <w:r xmlns:w="http://schemas.openxmlformats.org/wordprocessingml/2006/main">
        <w:t xml:space="preserve">শৌল ও যোনাথন পলেষ্টীয়দের হাতে নিহত হওয়ার পর, যাবেশগিলিয়দের লোকেরা বেথশনের রাস্তা থেকে তাদের হাড় চুরি করেছিল। ডেভিড গিয়ে তাদের সঠিকভাবে কবর দেওয়ার জন্য হাড়গুলো উদ্ধার করলেন।</w:t>
      </w:r>
    </w:p>
    <w:p/>
    <w:p>
      <w:r xmlns:w="http://schemas.openxmlformats.org/wordprocessingml/2006/main">
        <w:t xml:space="preserve">1. ঈশ্বরের ভালবাসা এত মহান যে এমনকি শত্রুদেরও ভালবাসা এবং যথাযথ সম্মান দেওয়া যেতে পারে।</w:t>
      </w:r>
    </w:p>
    <w:p/>
    <w:p>
      <w:r xmlns:w="http://schemas.openxmlformats.org/wordprocessingml/2006/main">
        <w:t xml:space="preserve">2. যারা আমাদের আগে চলে গেছে তাদের সম্মান করার জন্য আমাদের চেষ্টা করা উচিত, এমনকি তারা আমাদের শত্রু হলেও।</w:t>
      </w:r>
    </w:p>
    <w:p/>
    <w:p>
      <w:r xmlns:w="http://schemas.openxmlformats.org/wordprocessingml/2006/main">
        <w:t xml:space="preserve">1. ম্যাথু 5:44 - কিন্তু আমি আপনাকে বলছি, আপনার শত্রুদের ভালবাসুন, যারা আপনাকে অভিশাপ দেয় তাদের আশীর্বাদ করুন, যারা আপনাকে ঘৃণা করে তাদের জন্য ভাল করুন এবং যারা আপনাকে ব্যবহার করে এবং আপনাকে তাড়না করে তাদের জন্য প্রার্থনা করুন।</w:t>
      </w:r>
    </w:p>
    <w:p/>
    <w:p>
      <w:r xmlns:w="http://schemas.openxmlformats.org/wordprocessingml/2006/main">
        <w:t xml:space="preserve">2. রোমানস 12:14-20 - যারা আপনাকে তাড়না করে তাদের আশীর্বাদ করুন: আশীর্বাদ করুন এবং অভিশাপ দেবেন না। যারা আনন্দ করে তাদের সাথে আনন্দ কর এবং যারা কাঁদে তাদের সাথে কাঁদো।</w:t>
      </w:r>
    </w:p>
    <w:p/>
    <w:p>
      <w:r xmlns:w="http://schemas.openxmlformats.org/wordprocessingml/2006/main">
        <w:t xml:space="preserve">2 Samuel 21:13 এবং তিনি সেখান থেকে শৌলের হাড় এবং তাঁর পুত্র যোনাথনের হাড়গুলি নিয়ে এসেছিলেন; এবং যারা ফাঁসিতে ঝুলানো হয়েছিল তাদের হাড়গুলো জড়ো করল।</w:t>
      </w:r>
    </w:p>
    <w:p/>
    <w:p>
      <w:r xmlns:w="http://schemas.openxmlformats.org/wordprocessingml/2006/main">
        <w:t xml:space="preserve">দায়ূদ শৌল এবং যোনাথনের হাড়গুলিকে যথাযথভাবে কবর দেওয়ার জন্য সংগ্রহ করেছিলেন।</w:t>
      </w:r>
    </w:p>
    <w:p/>
    <w:p>
      <w:r xmlns:w="http://schemas.openxmlformats.org/wordprocessingml/2006/main">
        <w:t xml:space="preserve">1. মৃতদের যথাযথ সম্মান দেওয়া।</w:t>
      </w:r>
    </w:p>
    <w:p/>
    <w:p>
      <w:r xmlns:w="http://schemas.openxmlformats.org/wordprocessingml/2006/main">
        <w:t xml:space="preserve">2. যারা আমাদের আগে চলে গেছে তাদের সম্মান করা।</w:t>
      </w:r>
    </w:p>
    <w:p/>
    <w:p>
      <w:r xmlns:w="http://schemas.openxmlformats.org/wordprocessingml/2006/main">
        <w:t xml:space="preserve">1. উপদেশক 12:7 এবং ধূলিকণা সেই মাটিতে ফিরে আসে যেখান থেকে এটি এসেছিল এবং আত্মা ঈশ্বরের কাছে ফিরে আসে যিনি এটি দিয়েছেন।</w:t>
      </w:r>
    </w:p>
    <w:p/>
    <w:p>
      <w:r xmlns:w="http://schemas.openxmlformats.org/wordprocessingml/2006/main">
        <w:t xml:space="preserve">2. Isaiah 57:1-2 ধার্মিক বিনষ্ট হয়, এবং কেউ তার অন্তরে তা চিন্তা করে না; ধর্মপ্রাণ লোকদের নিয়ে যাওয়া হয়, কেউ বুঝতে পারে না। কারণ ধার্মিকদের বিপদ থেকে দূরে সরিয়ে নেওয়া হয়; তারা শান্তিতে প্রবেশ করে, যারা সরলভাবে চলে।</w:t>
      </w:r>
    </w:p>
    <w:p/>
    <w:p>
      <w:r xmlns:w="http://schemas.openxmlformats.org/wordprocessingml/2006/main">
        <w:t xml:space="preserve">2 Samuel 21:14 আর শৌল ও তাঁর ছেলে যোনাথনের হাড়গুলো বেঞ্জামিনের দেশে জেলাতে, তাঁর পিতা কিশের সমাধিতে সমাধিস্থ করা হল এবং রাজার আদেশ অনুসারে তারা সমস্ত কাজ করল। এবং এর পরে ঈশ্বরের কাছে জমির জন্য প্রার্থনা করা হয়েছিল।</w:t>
      </w:r>
    </w:p>
    <w:p/>
    <w:p>
      <w:r xmlns:w="http://schemas.openxmlformats.org/wordprocessingml/2006/main">
        <w:t xml:space="preserve">শৌল এবং যোনাথনকে বেঞ্জামিনের দেশে জেলে তাদের পিতার সমাধিতে সমাধিস্থ করা হয়েছিল এবং এর পরে ঈশ্বর দেশের জন্য প্রার্থনার উত্তর দিয়েছিলেন।</w:t>
      </w:r>
    </w:p>
    <w:p/>
    <w:p>
      <w:r xmlns:w="http://schemas.openxmlformats.org/wordprocessingml/2006/main">
        <w:t xml:space="preserve">1. ঈশ্বরের লোকেদের প্রার্থনার শক্তি</w:t>
      </w:r>
    </w:p>
    <w:p/>
    <w:p>
      <w:r xmlns:w="http://schemas.openxmlformats.org/wordprocessingml/2006/main">
        <w:t xml:space="preserve">2. তাঁর প্রতিশ্রুতি পূরণের জন্য ঈশ্বরের বিশ্বস্ততা</w:t>
      </w:r>
    </w:p>
    <w:p/>
    <w:p>
      <w:r xmlns:w="http://schemas.openxmlformats.org/wordprocessingml/2006/main">
        <w:t xml:space="preserve">1. ম্যাথু 7:7-11 - জিজ্ঞাসা করুন, সন্ধান করুন এবং নক করুন</w:t>
      </w:r>
    </w:p>
    <w:p/>
    <w:p>
      <w:r xmlns:w="http://schemas.openxmlformats.org/wordprocessingml/2006/main">
        <w:t xml:space="preserve">2. হিব্রু 11:1-3 - বিশ্বাস হল প্রত্যাশিত জিনিসগুলির নিশ্চয়তা, যা দেখা যায় না তার দৃঢ় বিশ্বাস</w:t>
      </w:r>
    </w:p>
    <w:p/>
    <w:p>
      <w:r xmlns:w="http://schemas.openxmlformats.org/wordprocessingml/2006/main">
        <w:t xml:space="preserve">2 Samuel 21:15 তাছাড়া ফিলিস্তিনীরা ইস্রায়েলের সাথে আবার যুদ্ধ করেছিল; আর দায়ূদ ও তাঁহার দাসগণ তাঁহার সহিত পলেষ্টীয়দের বিরুদ্ধে যুদ্ধ করিলেন; আর দায়ূদ অজ্ঞান হইলেন।</w:t>
      </w:r>
    </w:p>
    <w:p/>
    <w:p>
      <w:r xmlns:w="http://schemas.openxmlformats.org/wordprocessingml/2006/main">
        <w:t xml:space="preserve">দায়ূদ ও তাঁর দাসরা পলেষ্টীয়দের বিরুদ্ধে যুদ্ধ করতে নেমেছিলেন, কিন্তু দায়ূদ দুর্বল হয়ে পড়েছিলেন।</w:t>
      </w:r>
    </w:p>
    <w:p/>
    <w:p>
      <w:r xmlns:w="http://schemas.openxmlformats.org/wordprocessingml/2006/main">
        <w:t xml:space="preserve">1. দুর্বলতায় ঈশ্বরের শক্তি (2 করিন্থীয় 12:9-10)</w:t>
      </w:r>
    </w:p>
    <w:p/>
    <w:p>
      <w:r xmlns:w="http://schemas.openxmlformats.org/wordprocessingml/2006/main">
        <w:t xml:space="preserve">2. প্রার্থনার শক্তি (জেমস 5:16-18)</w:t>
      </w:r>
    </w:p>
    <w:p/>
    <w:p>
      <w:r xmlns:w="http://schemas.openxmlformats.org/wordprocessingml/2006/main">
        <w:t xml:space="preserve">1. গীতসংহিতা 18:1-2 - আমি তোমাকে ভালবাসি, প্রভু, আমার শক্তি। সদাপ্রভুই আমার শিলা, আমার দুর্গ ও আমার উদ্ধারকর্তা; আমার ঈশ্বর আমার শিলা, আমি যার আশ্রয় নিই।</w:t>
      </w:r>
    </w:p>
    <w:p/>
    <w:p>
      <w:r xmlns:w="http://schemas.openxmlformats.org/wordprocessingml/2006/main">
        <w:t xml:space="preserve">2. ইশাইয়া 40:29 - তিনি দুর্বলদের শক্তি এবং শক্তিহীনদের শক্তি দেন।</w:t>
      </w:r>
    </w:p>
    <w:p/>
    <w:p>
      <w:r xmlns:w="http://schemas.openxmlformats.org/wordprocessingml/2006/main">
        <w:t xml:space="preserve">2 Samuel 21:16 এবং ইশবিবেনব, যিনি দৈত্যের পুত্রদের মধ্যে ছিলেন, যার বর্শার ওজন ছিল তিনশো শেকেল পিতলের, তিনি একটি নতুন তরবারি বেঁধে দায়ূদকে হত্যা করেছেন বলে মনে করেছিলেন।</w:t>
      </w:r>
    </w:p>
    <w:p/>
    <w:p>
      <w:r xmlns:w="http://schemas.openxmlformats.org/wordprocessingml/2006/main">
        <w:t xml:space="preserve">ইশবিবেনব, দৈত্যের একজন বংশধর, একটি বর্শা চালাতেন যার ওজন ছিল 300 শেকেল পিতলের এবং একটি নতুন তলোয়ার দিয়ে সজ্জিত ছিল। সে দাউদকে হত্যার চেষ্টা করেছিল।</w:t>
      </w:r>
    </w:p>
    <w:p/>
    <w:p>
      <w:r xmlns:w="http://schemas.openxmlformats.org/wordprocessingml/2006/main">
        <w:t xml:space="preserve">1. অহংকার এবং অহংকার বিপদ</w:t>
      </w:r>
    </w:p>
    <w:p/>
    <w:p>
      <w:r xmlns:w="http://schemas.openxmlformats.org/wordprocessingml/2006/main">
        <w:t xml:space="preserve">2. কঠিন সময়ে বিশ্বাস ও সাহসের শক্তি</w:t>
      </w:r>
    </w:p>
    <w:p/>
    <w:p>
      <w:r xmlns:w="http://schemas.openxmlformats.org/wordprocessingml/2006/main">
        <w:t xml:space="preserve">1. হিতোপদেশ 16:18: "অহংকার ধ্বংসের আগে চলে যায়, এবং পতনের আগে একটি অহংকারী আত্মা।"</w:t>
      </w:r>
    </w:p>
    <w:p/>
    <w:p>
      <w:r xmlns:w="http://schemas.openxmlformats.org/wordprocessingml/2006/main">
        <w:t xml:space="preserve">2. Ephesians 6:10-17: "অবশেষে, আমার ভাইয়েরা, প্রভুতে এবং তাঁর শক্তির শক্তিতে বলবান হও৷ ঈশ্বরের সমস্ত বর্ম পরিধান কর, যাতে তোমরা শয়তানের কৌশলের বিরুদ্ধে দাঁড়াতে সক্ষম হও৷ "</w:t>
      </w:r>
    </w:p>
    <w:p/>
    <w:p>
      <w:r xmlns:w="http://schemas.openxmlformats.org/wordprocessingml/2006/main">
        <w:t xml:space="preserve">2 Samuel 21:17 কিন্তু সরূয়ার পুত্র অবীশয় তাকে সাহায্য করলেন এবং পলেষ্টীয়কে আঘাত করে হত্যা করলেন। তখন দায়ূদের লোকেরা তাঁর কাছে শপথ করে বলল, “তুমি আর আমাদের সঙ্গে যুদ্ধ করতে যাবে না, যাতে তুমি ইস্রায়েলের আলো নিভবে না।</w:t>
      </w:r>
    </w:p>
    <w:p/>
    <w:p>
      <w:r xmlns:w="http://schemas.openxmlformats.org/wordprocessingml/2006/main">
        <w:t xml:space="preserve">অবিশাই ডেভিডকে একজন ফিলিস্তিনের হাত থেকে উদ্ধার করেন এবং ডেভিডের লোকেরা শপথ করে যে ইস্রায়েলের আলোকে রক্ষা করার জন্য ডেভিড আর যুদ্ধে যাবে না।</w:t>
      </w:r>
    </w:p>
    <w:p/>
    <w:p>
      <w:r xmlns:w="http://schemas.openxmlformats.org/wordprocessingml/2006/main">
        <w:t xml:space="preserve">1. উদ্ধারের শক্তি: কিভাবে ঈশ্বর আমাদের বাঁচাতে লোকেদের ব্যবহার করেন।</w:t>
      </w:r>
    </w:p>
    <w:p/>
    <w:p>
      <w:r xmlns:w="http://schemas.openxmlformats.org/wordprocessingml/2006/main">
        <w:t xml:space="preserve">2. সম্প্রদায়ের সাহস এবং শক্তি: অন্যরা কীভাবে কঠিন সময়ে আমাদের সমর্থন করে।</w:t>
      </w:r>
    </w:p>
    <w:p/>
    <w:p>
      <w:r xmlns:w="http://schemas.openxmlformats.org/wordprocessingml/2006/main">
        <w:t xml:space="preserve">1. 2 স্যামুয়েল 21:17</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Samuel 21:18 এর পরে গোবে পলেষ্টীয়দের সঙ্গে আবার যুদ্ধ হল: তখন হুশথীয় সিব্বখয় সাফকে বধ করলেন, যিনি দৈত্যের সন্তানদের মধ্যে ছিলেন।</w:t>
      </w:r>
    </w:p>
    <w:p/>
    <w:p>
      <w:r xmlns:w="http://schemas.openxmlformats.org/wordprocessingml/2006/main">
        <w:t xml:space="preserve">গোবে ইস্রায়েলীয় এবং পলেষ্টীয়দের মধ্যে যুদ্ধ হয়েছিল এবং হুশাথীয় সিব্বখয় দৈত্যের এক পুত্র সাফকে হত্যা করেছিল।</w:t>
      </w:r>
    </w:p>
    <w:p/>
    <w:p>
      <w:r xmlns:w="http://schemas.openxmlformats.org/wordprocessingml/2006/main">
        <w:t xml:space="preserve">1. ঈশ্বরের শক্তি আমাদের দুর্বলতা নিখুঁত করা হয়.</w:t>
      </w:r>
    </w:p>
    <w:p/>
    <w:p>
      <w:r xmlns:w="http://schemas.openxmlformats.org/wordprocessingml/2006/main">
        <w:t xml:space="preserve">2. আমরা বিশ্বাস, সাহস এবং ঈশ্বরের উপর নির্ভরতার মাধ্যমে যেকোনো বাধা অতিক্রম করতে পারি।</w:t>
      </w:r>
    </w:p>
    <w:p/>
    <w:p>
      <w:r xmlns:w="http://schemas.openxmlformats.org/wordprocessingml/2006/main">
        <w:t xml:space="preserve">1. 2 করিন্থিয়ানস 12:9, "কিন্তু তিনি আমাকে বলেছিলেন, 'আমার অনুগ্রহই আপনার জন্য যথেষ্ট, কারণ আমার শক্তি দুর্বলতায় নিখুঁত হয়।'"</w:t>
      </w:r>
    </w:p>
    <w:p/>
    <w:p>
      <w:r xmlns:w="http://schemas.openxmlformats.org/wordprocessingml/2006/main">
        <w:t xml:space="preserve">2. ইশাইয়া 41:10,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Samuel 21:19 গোবে আবার পলেষ্টীয়দের সঙ্গে যুদ্ধ হল, যেখানে বেথলেহেমীয় যারেওরগিমের ছেলে ইলহানান, গিত্তীয় গলিয়াতের ভাইকে মেরে ফেলল, যার বর্শার লাঠি ছিল তাঁতির মতো।</w:t>
      </w:r>
    </w:p>
    <w:p/>
    <w:p>
      <w:r xmlns:w="http://schemas.openxmlformats.org/wordprocessingml/2006/main">
        <w:t xml:space="preserve">ইলহানান, একজন বেথলেহেমাইট, গোবে ফিলিস্তিনীদের বিরুদ্ধে যুদ্ধ করেছিলেন এবং গোলিয়াথের ভাইকে হত্যা করেছিলেন, যার বর্শা ছিল তাঁতির বীমের মতো বড়।</w:t>
      </w:r>
    </w:p>
    <w:p/>
    <w:p>
      <w:r xmlns:w="http://schemas.openxmlformats.org/wordprocessingml/2006/main">
        <w:t xml:space="preserve">1. আমরা চ্যালেঞ্জের কাছে উঠতে পারি এবং কঠিন কাজগুলি নিতে পারি যা ঈশ্বর আমাদেরকে উপস্থাপন করেন।</w:t>
      </w:r>
    </w:p>
    <w:p/>
    <w:p>
      <w:r xmlns:w="http://schemas.openxmlformats.org/wordprocessingml/2006/main">
        <w:t xml:space="preserve">2. ঈশ্বরের প্রতি বিশ্বাস ও বিশ্বাসের মাধ্যমে আমরা যেকোনো বাধা অতিক্রম করতে পারি।</w:t>
      </w:r>
    </w:p>
    <w:p/>
    <w:p>
      <w:r xmlns:w="http://schemas.openxmlformats.org/wordprocessingml/2006/main">
        <w:t xml:space="preserve">1. Joshua 1:9, "আমি কি তোমাকে আদেশ করিনি? বলবান ও সাহসী হও। ভয় পেও না; নিরাশ হয়ো না, কারণ তুমি যেখানেই যাবে না কেন তোমার ঈশ্বর সদাপ্রভু তোমার সাথে থাকবেন।"</w:t>
      </w:r>
    </w:p>
    <w:p/>
    <w:p>
      <w:r xmlns:w="http://schemas.openxmlformats.org/wordprocessingml/2006/main">
        <w:t xml:space="preserve">2. ইশাইয়া 41:10,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Samuel 21:20 আর গাতে তখনও একটা যুদ্ধ চলছিল, সেখানে একজন বড় মাপের লোক ছিল, যার প্রত্যেক হাতে ছয়টি আঙুল এবং প্রতিটি পায়ে ছয়টি আঙুল ছিল, সংখ্যায় চার এবং চব্বিশটি; এবং তিনি দৈত্য জন্মগ্রহণ করেন.</w:t>
      </w:r>
    </w:p>
    <w:p/>
    <w:p>
      <w:r xmlns:w="http://schemas.openxmlformats.org/wordprocessingml/2006/main">
        <w:t xml:space="preserve">গাথের যুদ্ধে, একটি দৈত্য যার প্রতিটি হাত ও পায়ে ছয়টি আঙ্গুল এবং ছয়টি আঙ্গুল ছিল।</w:t>
      </w:r>
    </w:p>
    <w:p/>
    <w:p>
      <w:r xmlns:w="http://schemas.openxmlformats.org/wordprocessingml/2006/main">
        <w:t xml:space="preserve">1. ঈশ্বর হলেন তিনি যিনি আমাদের সকলকে সৃষ্টি করেছেন এবং টিকিয়ে রেখেছেন, আমরা ছোট বা বড় যাই হোক না কেন। 2. যারা আমাদের থেকে আলাদা তাদের দ্বারা আমাদের ভয় পাওয়া উচিত নয় বরং তাদের এবং তাদের গল্পগুলি বোঝার চেষ্টা করা উচিত।</w:t>
      </w:r>
    </w:p>
    <w:p/>
    <w:p>
      <w:r xmlns:w="http://schemas.openxmlformats.org/wordprocessingml/2006/main">
        <w:t xml:space="preserve">1. জেনেসিস 1:27 - "সুতরাং ঈশ্বর তাঁর নিজের প্রতিমূর্তিতে মানবজাতিকে সৃষ্টি করেছেন, ঈশ্বরের মূর্তিতে তিনি তাদের সৃষ্টি করেছেন; পুরুষ ও নারী তিনি তাদের সৃষ্টি করেছেন।" 2. রোমানস 12:18 - "যদি সম্ভব হয়, যতদূর এটি আপনার উপর নির্ভর করে, সবার সাথে শান্তিতে বসবাস করুন।"</w:t>
      </w:r>
    </w:p>
    <w:p/>
    <w:p>
      <w:r xmlns:w="http://schemas.openxmlformats.org/wordprocessingml/2006/main">
        <w:t xml:space="preserve">2 Samuel 21:21 এবং যখন তিনি ইস্রায়েলকে অস্বীকার করলেন, তখন দায়ূদের ভাই শিমিয়ের পুত্র যোনাথন তাকে হত্যা করলেন।</w:t>
      </w:r>
    </w:p>
    <w:p/>
    <w:p>
      <w:r xmlns:w="http://schemas.openxmlformats.org/wordprocessingml/2006/main">
        <w:t xml:space="preserve">দায়ূদের ভাই জোনাথন ইস্রায়েলকে অস্বীকারকারী একজনকে হত্যা করেছিলেন।</w:t>
      </w:r>
    </w:p>
    <w:p/>
    <w:p>
      <w:r xmlns:w="http://schemas.openxmlformats.org/wordprocessingml/2006/main">
        <w:t xml:space="preserve">1. আমাদের সর্বদা ঈশ্বরের উপর ভরসা করা উচিত এবং তাঁর প্রতি বিশ্বস্ত থাকা উচিত।</w:t>
      </w:r>
    </w:p>
    <w:p/>
    <w:p>
      <w:r xmlns:w="http://schemas.openxmlformats.org/wordprocessingml/2006/main">
        <w:t xml:space="preserve">2. আমাদের দাঁড়ানো এবং ঈশ্বরের লোকেদের রক্ষা করার জন্য বলা হয়েছে।</w:t>
      </w:r>
    </w:p>
    <w:p/>
    <w:p>
      <w:r xmlns:w="http://schemas.openxmlformats.org/wordprocessingml/2006/main">
        <w:t xml:space="preserve">1. গীতসংহিতা 46:1-3 "ঈশ্বর আমাদের আশ্রয় এবং শক্তি, বিপদে সর্বদা সাহায্যকারী। তাই আমরা ভয় করব না, যদিও পৃথিবী পথ দেয় এবং পর্বতগুলি সমুদ্রের হৃদয়ে পড়ে, যদিও তার জল গর্জন করে এবং ফেনা এবং পর্বতগুলি তাদের ঢেউয়ে কেঁপে ওঠে।"</w:t>
      </w:r>
    </w:p>
    <w:p/>
    <w:p>
      <w:r xmlns:w="http://schemas.openxmlformats.org/wordprocessingml/2006/main">
        <w:t xml:space="preserve">2. 2 Chronicles 20:15 "এই বিশাল সৈন্যবাহিনীর জন্য ভয় বা নিরুৎসাহিত হবেন না। কারণ যুদ্ধ আপনার নয়, কিন্তু ঈশ্বরের।"</w:t>
      </w:r>
    </w:p>
    <w:p/>
    <w:p>
      <w:r xmlns:w="http://schemas.openxmlformats.org/wordprocessingml/2006/main">
        <w:t xml:space="preserve">2 Samuel 21:22 এই চারজন গাথের দৈত্যের কাছে জন্মগ্রহণ করেছিলেন এবং দাউদের হাতে এবং তাঁর দাসদের হাতে পড়েছিলেন।</w:t>
      </w:r>
    </w:p>
    <w:p/>
    <w:p>
      <w:r xmlns:w="http://schemas.openxmlformats.org/wordprocessingml/2006/main">
        <w:t xml:space="preserve">দায়ূদ ও তাঁর দাসরা গাতে চারজন দৈত্যকে হত্যা করেছিলেন।</w:t>
      </w:r>
    </w:p>
    <w:p/>
    <w:p>
      <w:r xmlns:w="http://schemas.openxmlformats.org/wordprocessingml/2006/main">
        <w:t xml:space="preserve">1. আমাদের বিশ্বাসের শক্তি: দৈত্যদের অতিক্রম করা</w:t>
      </w:r>
    </w:p>
    <w:p/>
    <w:p>
      <w:r xmlns:w="http://schemas.openxmlformats.org/wordprocessingml/2006/main">
        <w:t xml:space="preserve">2. ঈশ্বরের শক্তি: অসম্ভবের উপর বিজয় অর্জন</w:t>
      </w:r>
    </w:p>
    <w:p/>
    <w:p>
      <w:r xmlns:w="http://schemas.openxmlformats.org/wordprocessingml/2006/main">
        <w:t xml:space="preserve">1. 1 করিন্থিয়ানস 15:57-58 - কিন্তু ঈশ্বরকে ধন্যবাদ, যিনি আমাদের প্রভু যীশু খ্রীষ্টের মাধ্যমে আমাদের বিজয় দিয়েছেন৷</w:t>
      </w:r>
    </w:p>
    <w:p/>
    <w:p>
      <w:r xmlns:w="http://schemas.openxmlformats.org/wordprocessingml/2006/main">
        <w:t xml:space="preserve">2. রোমানস 8:37-39 - না, এই সমস্ত কিছুতে আমরা তাঁর মাধ্যমে বিজয়ী হয়েছি যিনি আমাদের ভালবাসেন।</w:t>
      </w:r>
    </w:p>
    <w:p/>
    <w:p>
      <w:r xmlns:w="http://schemas.openxmlformats.org/wordprocessingml/2006/main">
        <w:t xml:space="preserve">2 স্যামুয়েল অধ্যায় 22 হল প্রশংসা এবং ধন্যবাদের একটি গীত যা ডেভিড তার সারা জীবন ঈশ্বরের মুক্তি এবং বিশ্বস্ততা উদযাপন করার জন্য রচনা করেছিলেন।</w:t>
      </w:r>
    </w:p>
    <w:p/>
    <w:p>
      <w:r xmlns:w="http://schemas.openxmlformats.org/wordprocessingml/2006/main">
        <w:t xml:space="preserve">1ম অনুচ্ছেদ: ডেভিড প্রভুর প্রতি তার ভালবাসা ঘোষণা করে শুরু করেন, যাকে তিনি তার শিলা, দুর্গ এবং উদ্ধারকারী হিসাবে স্বীকার করেন (2 স্যামুয়েল 22:1-3)। তিনি তাঁর ঢাল এবং দুর্গ হিসাবে ঈশ্বরের প্রশংসা করেন যার মধ্যে তিনি আশ্রয় নেন।</w:t>
      </w:r>
    </w:p>
    <w:p/>
    <w:p>
      <w:r xmlns:w="http://schemas.openxmlformats.org/wordprocessingml/2006/main">
        <w:t xml:space="preserve">2য় অনুচ্ছেদ: ডেভিড স্পষ্টভাবে বর্ণনা করেছেন যে তিনি জীবনে যে বিপদের মুখোমুখি হয়েছিলেন, যার মধ্যে মৃত্যু, দুঃখ, ধ্বংসের বন্যা এবং শত্রুরা যারা তাকে হুমকি দিয়েছিল (2 স্যামুয়েল 22:4-6)। দুর্দশায়, তিনি সাহায্যের জন্য ঈশ্বরকে ডাকলেন।</w:t>
      </w:r>
    </w:p>
    <w:p/>
    <w:p>
      <w:r xmlns:w="http://schemas.openxmlformats.org/wordprocessingml/2006/main">
        <w:t xml:space="preserve">3য় অনুচ্ছেদ: ডেভিড বর্ণনা করেছেন কিভাবে ঈশ্বর পৃথিবী কাঁপিয়ে, আকাশকে ধোঁয়া ও আগুন দিয়ে বিভক্ত করে তাঁর কান্নার জবাব দিয়েছিলেন (2 স্যামুয়েল 22:7-16)। প্রভু স্বর্গ থেকে বজ্রপাত করলেন এবং তাঁকে তাঁর শত্রুদের হাত থেকে রক্ষা করলেন।</w:t>
      </w:r>
    </w:p>
    <w:p/>
    <w:p>
      <w:r xmlns:w="http://schemas.openxmlformats.org/wordprocessingml/2006/main">
        <w:t xml:space="preserve">4র্থ অনুচ্ছেদ: ডেভিড শক্তিশালী চিত্র ব্যবহার করে ঈশ্বরের হস্তক্ষেপকে চিত্রিত করেছেন যেমন বজ্রপাতের তীরগুলি তার শত্রুদের ছিন্নভিন্ন করে, সমুদ্রের চ্যানেলগুলি উন্মুক্ত করা হচ্ছে এবং ঈশ্বর তাকে শক্তিশালী জল থেকে উদ্ধার করেছেন (2 স্যামুয়েল 22:17-20)।</w:t>
      </w:r>
    </w:p>
    <w:p/>
    <w:p>
      <w:r xmlns:w="http://schemas.openxmlformats.org/wordprocessingml/2006/main">
        <w:t xml:space="preserve">5 ম অনুচ্ছেদ: ডেভিড তার প্রতি তার ধার্মিকতার জন্য ঈশ্বরের প্রশংসা করেছেন। তিনি স্বীকার করেন যে তার নিজের ধার্মিকতার কারণেই ঈশ্বর তাকে সেই অনুযায়ী পুরস্কৃত করেছেন (2 স্যামুয়েল 22:21-25)।</w:t>
      </w:r>
    </w:p>
    <w:p/>
    <w:p>
      <w:r xmlns:w="http://schemas.openxmlformats.org/wordprocessingml/2006/main">
        <w:t xml:space="preserve">৬ষ্ঠ অনুচ্ছেদ: ডেভিড ঘোষণা করেছেন যে ঈশ্বরের সাহায্যে তিনি যে কোনো শত্রুকে পরাস্ত করতে পারেন। তিনি বর্ণনা করেছেন যে কীভাবে প্রভু তাকে যুদ্ধের জন্য শক্তি দিয়ে সজ্জিত করেন এবং যারা তার বিরুদ্ধে উঠে তাদের তাড়া করতে এবং পরাজিত করতে তাকে সক্ষম করেন (2 স্যামুয়েল 22:26-30)।</w:t>
      </w:r>
    </w:p>
    <w:p/>
    <w:p>
      <w:r xmlns:w="http://schemas.openxmlformats.org/wordprocessingml/2006/main">
        <w:t xml:space="preserve">7 ম অনুচ্ছেদ: ডেভিড নিশ্চিত করেছেন যে শুধুমাত্র ঈশ্বরের নির্দেশনার মাধ্যমে তিনি বিজয় অর্জন করতে পারেন। তিনি তাকে যুদ্ধে দক্ষতা শেখানোর জন্য এবং তাকে ঢালের মতো রক্ষা করার জন্য প্রভুকে কৃতিত্ব দেন (2 স্যামুয়েল 22:31-37)।</w:t>
      </w:r>
    </w:p>
    <w:p/>
    <w:p>
      <w:r xmlns:w="http://schemas.openxmlformats.org/wordprocessingml/2006/main">
        <w:t xml:space="preserve">8 ম অনুচ্ছেদ: ডেভিড শক্তির উৎস হিসাবে ঈশ্বরের প্রশংসা করেন যিনি তাকে দেয়ালের উপর লাফ দিতে সক্ষম করেন। তিনি যুদ্ধে সমস্ত সাফল্যের জন্য প্রভুর সমর্থনকে দায়ী করেন (2 স্যামুয়েল 22:38-46)।</w:t>
      </w:r>
    </w:p>
    <w:p/>
    <w:p>
      <w:r xmlns:w="http://schemas.openxmlformats.org/wordprocessingml/2006/main">
        <w:t xml:space="preserve">9ম অনুচ্ছেদ: অধ্যায়টি শত্রুদের বিরুদ্ধে ঐশ্বরিক প্রতিশোধের স্বীকৃতি দিয়ে শেষ হয়েছে। ডেভিড বিদেশী জাতির অত্যাচার থেকে তাকে উদ্ধার করার জন্য ঈশ্বরের প্রতি কৃতজ্ঞতা প্রকাশ করে (2 স্যামুয়েল 22:47-51)।</w:t>
      </w:r>
    </w:p>
    <w:p/>
    <w:p>
      <w:r xmlns:w="http://schemas.openxmlformats.org/wordprocessingml/2006/main">
        <w:t xml:space="preserve">সংক্ষেপে, 2 স্যামুয়েলের বাইশ অধ্যায় রাজা ডেভিড দ্বারা রচিত প্রশংসার একটি গীত উপস্থাপন করে, ডেভিড তার সারা জীবন ঈশ্বরের মুক্তির উদযাপন করেন। তিনি বিভিন্ন বিপদের সম্মুখীন হয়েছেন, এবং তিনি কীভাবে ঈশ্বরকে আহ্বান করেছিলেন তা চিত্রিত করেছেন, ঈশ্বর শক্তিশালী ক্রিয়াকলাপের সাথে সাড়া দিয়েছেন, পৃথিবী কাঁপিয়েছেন, স্বর্গ বিচ্ছেদ করেছেন এবং শত্রুদের হাত থেকে উদ্ধার করেছেন, ডেভিড ঐশ্বরিক ধার্মিকতা স্বীকার করেছেন এবং প্রভুকে বিজয়ের কৃতিত্ব দিয়েছেন। তিনি যুদ্ধে সুরক্ষা এবং নির্দেশনার জন্য কৃতজ্ঞতা প্রকাশ করেন, সংক্ষেপে, অধ্যায় বিশ্বাস, কৃতজ্ঞতা, ঐশ্বরিক হস্তক্ষেপের বিষয়গুলিকে হাইলাইট করে এবং সমস্যার সময়ে ঈশ্বরের উপর নির্ভর করার উপর জোর দেয়।</w:t>
      </w:r>
    </w:p>
    <w:p/>
    <w:p>
      <w:r xmlns:w="http://schemas.openxmlformats.org/wordprocessingml/2006/main">
        <w:t xml:space="preserve">2 Samuel 22:1 যেদিন সদাপ্রভু তাঁকে তাঁর সমস্ত শত্রুদের হাত থেকে এবং শৌলের হাত থেকে উদ্ধার করেছিলেন সেই দিন দায়ূদ সদাপ্রভুর কাছে এই গানের কথাগুলি বলেছিলেন:</w:t>
      </w:r>
    </w:p>
    <w:p/>
    <w:p>
      <w:r xmlns:w="http://schemas.openxmlformats.org/wordprocessingml/2006/main">
        <w:t xml:space="preserve">ডেভিড তার শত্রু এবং শৌল থেকে উদ্ধার করার পর প্রভুর প্রশংসার একটি গান অফার করে।</w:t>
      </w:r>
    </w:p>
    <w:p/>
    <w:p>
      <w:r xmlns:w="http://schemas.openxmlformats.org/wordprocessingml/2006/main">
        <w:t xml:space="preserve">1. আসুন আমরা তাঁর মুক্তির জন্য প্রভুকে ধন্যবাদ জানাই।</w:t>
      </w:r>
    </w:p>
    <w:p/>
    <w:p>
      <w:r xmlns:w="http://schemas.openxmlformats.org/wordprocessingml/2006/main">
        <w:t xml:space="preserve">2. কঠিন সময়ে আমাদের রক্ষা করার জন্য ঈশ্বর সবসময় থাকবেন।</w:t>
      </w:r>
    </w:p>
    <w:p/>
    <w:p>
      <w:r xmlns:w="http://schemas.openxmlformats.org/wordprocessingml/2006/main">
        <w:t xml:space="preserve">1. রোমানস্ 8:31 তাহলে আমরা এই বিষয়গুলিকে কী বলব? ঈশ্বর যদি আমাদের পক্ষে হন তবে কে আমাদের বিরুদ্ধে হতে পারে?</w:t>
      </w:r>
    </w:p>
    <w:p/>
    <w:p>
      <w:r xmlns:w="http://schemas.openxmlformats.org/wordprocessingml/2006/main">
        <w:t xml:space="preserve">2. ইশাইয়া 41:10 ভয় পেও না; কারণ আমি তোমার সঙ্গে আছি: হতাশ হয়ো না; আমিই তোমার ঈশ্বর; আমি তোমাকে শক্তিশালী করব; হ্যাঁ, আমি তোমাকে সাহায্য করব; হ্যাঁ, আমি আমার ধার্মিকতার ডান হাত দিয়ে তোমাকে ধরে রাখব।</w:t>
      </w:r>
    </w:p>
    <w:p/>
    <w:p>
      <w:r xmlns:w="http://schemas.openxmlformats.org/wordprocessingml/2006/main">
        <w:t xml:space="preserve">2 Samuel 22:2 তিনি বললেন, সদাপ্রভুই আমার শিলা, আমার দুর্গ ও আমার উদ্ধারকর্তা;</w:t>
      </w:r>
    </w:p>
    <w:p/>
    <w:p>
      <w:r xmlns:w="http://schemas.openxmlformats.org/wordprocessingml/2006/main">
        <w:t xml:space="preserve">প্রভু আমাদের রক্ষা করার জন্য একটি শিলা, আমাদের টিকিয়ে রাখার জন্য একটি দুর্গ এবং আমাদের রক্ষা করার জন্য একটি উদ্ধারকারী।</w:t>
      </w:r>
    </w:p>
    <w:p/>
    <w:p>
      <w:r xmlns:w="http://schemas.openxmlformats.org/wordprocessingml/2006/main">
        <w:t xml:space="preserve">1. ঈশ্বর আমাদের শিলা - গীতসংহিতা 18:2</w:t>
      </w:r>
    </w:p>
    <w:p/>
    <w:p>
      <w:r xmlns:w="http://schemas.openxmlformats.org/wordprocessingml/2006/main">
        <w:t xml:space="preserve">2. ঈশ্বর আমাদের উদ্ধারকারী - গীতসংহিতা 34:17</w:t>
      </w:r>
    </w:p>
    <w:p/>
    <w:p>
      <w:r xmlns:w="http://schemas.openxmlformats.org/wordprocessingml/2006/main">
        <w:t xml:space="preserve">1. গীতসংহিতা 18:2 - প্রভু আমার শিলা, আমার দুর্গ, এবং আমার উদ্ধারকারী; আমার ঈশ্বর, আমার শক্তি, যাকে আমি বিশ্বাস করব; আমার বকলার, এবং আমার পরিত্রাণের শিং, এবং আমার উচ্চ টাওয়ার।</w:t>
      </w:r>
    </w:p>
    <w:p/>
    <w:p>
      <w:r xmlns:w="http://schemas.openxmlformats.org/wordprocessingml/2006/main">
        <w:t xml:space="preserve">2. গীতসংহিতা 34:17 - ধার্মিকদের আর্তনাদ, এবং প্রভু শোনেন, এবং তাদের সমস্ত সমস্যা থেকে উদ্ধার করেন।</w:t>
      </w:r>
    </w:p>
    <w:p/>
    <w:p>
      <w:r xmlns:w="http://schemas.openxmlformats.org/wordprocessingml/2006/main">
        <w:t xml:space="preserve">2 Samuel 22:3 আমার পাথরের ঈশ্বর; আমি তাঁর উপর নির্ভর করব: তিনি আমার ঢাল, এবং আমার পরিত্রাণের শিং, আমার উচ্চ টাওয়ার, এবং আমার আশ্রয়, আমার ত্রাণকর্তা; তুমি আমাকে হিংস্রতা থেকে রক্ষা কর।</w:t>
      </w:r>
    </w:p>
    <w:p/>
    <w:p>
      <w:r xmlns:w="http://schemas.openxmlformats.org/wordprocessingml/2006/main">
        <w:t xml:space="preserve">ডেভিড ঈশ্বরের উপর তার আস্থা প্রকাশ করে, যিনি তার ঢাল, পরিত্রাণ, আশ্রয় এবং সমস্ত হিংসা থেকে ত্রাণকর্তা।</w:t>
      </w:r>
    </w:p>
    <w:p/>
    <w:p>
      <w:r xmlns:w="http://schemas.openxmlformats.org/wordprocessingml/2006/main">
        <w:t xml:space="preserve">1. কষ্টের সময়ে ঈশ্বরের উপর বিশ্বাস রাখুন</w:t>
      </w:r>
    </w:p>
    <w:p/>
    <w:p>
      <w:r xmlns:w="http://schemas.openxmlformats.org/wordprocessingml/2006/main">
        <w:t xml:space="preserve">2. ঈশ্বরের প্রমাণিত সুরক্ষা</w:t>
      </w:r>
    </w:p>
    <w:p/>
    <w:p>
      <w:r xmlns:w="http://schemas.openxmlformats.org/wordprocessingml/2006/main">
        <w:t xml:space="preserve">1. গীতসংহিতা 46:1-3 "ঈশ্বর আমাদের আশ্রয় এবং শক্তি, বিপদে সর্বদা সাহায্যকারী। তাই আমরা ভয় করব না, যদিও পৃথিবী পথ দেয় এবং পর্বতগুলি সমুদ্রের হৃদয়ে পড়ে, যদিও তার জল গর্জন করে এবং ফেনা এবং পর্বতগুলি তাদের ঢেউয়ে কেঁপে ওঠে।"</w:t>
      </w:r>
    </w:p>
    <w:p/>
    <w:p>
      <w:r xmlns:w="http://schemas.openxmlformats.org/wordprocessingml/2006/main">
        <w:t xml:space="preserve">2. ইশাইয়া 41:10 "সুতরাং ভয় করো না, কারণ আমি তোমার সাথে আছি; হতাশ হবেন না, কারণ আমি তোমার ঈশ্বর। আমি তোমাকে শক্তিশালী করব এবং তোমাকে সাহায্য করব; আমি তোমাকে আমার ধার্মিক ডান হাত দিয়ে রাখব।"</w:t>
      </w:r>
    </w:p>
    <w:p/>
    <w:p>
      <w:r xmlns:w="http://schemas.openxmlformats.org/wordprocessingml/2006/main">
        <w:t xml:space="preserve">2 Samuel 22:4 আমি সদাপ্রভুকে ডাকব, যিনি প্রশংসার যোগ্য, তাই আমি আমার শত্রুদের হাত থেকে রক্ষা পাব।</w:t>
      </w:r>
    </w:p>
    <w:p/>
    <w:p>
      <w:r xmlns:w="http://schemas.openxmlformats.org/wordprocessingml/2006/main">
        <w:t xml:space="preserve">2 স্যামুয়েল 22:4-এ, ডেভিড তার শ্রোতাদের শত্রুদের হাত থেকে রক্ষা পাওয়ার জন্য প্রভু, যিনি প্রশংসার যোগ্য, তাকে ডাকতে উৎসাহিত করেন।</w:t>
      </w:r>
    </w:p>
    <w:p/>
    <w:p>
      <w:r xmlns:w="http://schemas.openxmlformats.org/wordprocessingml/2006/main">
        <w:t xml:space="preserve">1. প্রশংসার শক্তি: কিভাবে শত্রুদের কাছ থেকে পরিত্রাণ পেতে হয়</w:t>
      </w:r>
    </w:p>
    <w:p/>
    <w:p>
      <w:r xmlns:w="http://schemas.openxmlformats.org/wordprocessingml/2006/main">
        <w:t xml:space="preserve">2. প্রশংসার যোগ্য: কেন আমাদের প্রভুকে ডাকা উচিত</w:t>
      </w:r>
    </w:p>
    <w:p/>
    <w:p>
      <w:r xmlns:w="http://schemas.openxmlformats.org/wordprocessingml/2006/main">
        <w:t xml:space="preserve">1. গীতসংহিতা 18:3 আমি সদাপ্রভুকে ডাকব, যিনি প্রশংসা পাওয়ার যোগ্য; তাই আমি আমার শত্রুদের হাত থেকে রক্ষা পাব।</w:t>
      </w:r>
    </w:p>
    <w:p/>
    <w:p>
      <w:r xmlns:w="http://schemas.openxmlformats.org/wordprocessingml/2006/main">
        <w:t xml:space="preserve">2. রোমানস 10:13 কারণ যে কেউ প্রভুর নামে ডাকবে সে রক্ষা পাবে৷</w:t>
      </w:r>
    </w:p>
    <w:p/>
    <w:p>
      <w:r xmlns:w="http://schemas.openxmlformats.org/wordprocessingml/2006/main">
        <w:t xml:space="preserve">2 Samuel 22:5 যখন মৃত্যুর ঢেউ আমাকে ঘিরে ফেলল, তখন অধার্মিক লোকদের বন্যা আমাকে ভয় পেল;</w:t>
      </w:r>
    </w:p>
    <w:p/>
    <w:p>
      <w:r xmlns:w="http://schemas.openxmlformats.org/wordprocessingml/2006/main">
        <w:t xml:space="preserve">মৃত্যু এবং অধার্মিক লোকেদের মুখোমুখি হওয়ার সময় গীতরচক ভয় পেয়েছিলেন।</w:t>
      </w:r>
    </w:p>
    <w:p/>
    <w:p>
      <w:r xmlns:w="http://schemas.openxmlformats.org/wordprocessingml/2006/main">
        <w:t xml:space="preserve">1. ঈশ্বরে বিশ্বাসের সাথে ভয়কে জয় করা - 2 টিমোথি 1:7</w:t>
      </w:r>
    </w:p>
    <w:p/>
    <w:p>
      <w:r xmlns:w="http://schemas.openxmlformats.org/wordprocessingml/2006/main">
        <w:t xml:space="preserve">2. কঠিন সময়ে প্রার্থনার শক্তি - জেমস 1:2-4</w:t>
      </w:r>
    </w:p>
    <w:p/>
    <w:p>
      <w:r xmlns:w="http://schemas.openxmlformats.org/wordprocessingml/2006/main">
        <w:t xml:space="preserve">1. গীতসংহিতা 18:4-5 - গীতরচক প্রভুতে বিশ্বাস করেন এবং শক্তি পান</w:t>
      </w:r>
    </w:p>
    <w:p/>
    <w:p>
      <w:r xmlns:w="http://schemas.openxmlformats.org/wordprocessingml/2006/main">
        <w:t xml:space="preserve">2. গীতসংহিতা 34:17-19 - ঈশ্বর ধার্মিকদের আর্তনাদ শোনেন এবং তাদের ভয় থেকে উদ্ধার করেন</w:t>
      </w:r>
    </w:p>
    <w:p/>
    <w:p>
      <w:r xmlns:w="http://schemas.openxmlformats.org/wordprocessingml/2006/main">
        <w:t xml:space="preserve">2 Samuel 22:6 নরকের দুঃখ আমাকে ঘিরে ধরেছিল; মৃত্যুর ফাঁদ আমাকে বাধা দিয়েছে;</w:t>
      </w:r>
    </w:p>
    <w:p/>
    <w:p>
      <w:r xmlns:w="http://schemas.openxmlformats.org/wordprocessingml/2006/main">
        <w:t xml:space="preserve">ডেভিড ঘোষণা করেন যে তিনি নরকের দুঃখ দ্বারা পরিবেষ্টিত ছিলেন এবং মৃত্যুর ফাঁদ দ্বারা বাধা পেয়েছিলেন।</w:t>
      </w:r>
    </w:p>
    <w:p/>
    <w:p>
      <w:r xmlns:w="http://schemas.openxmlformats.org/wordprocessingml/2006/main">
        <w:t xml:space="preserve">1. পাপের বিপদ এবং কিভাবে এটি আমাদের নতজানু হতে পারে।</w:t>
      </w:r>
    </w:p>
    <w:p/>
    <w:p>
      <w:r xmlns:w="http://schemas.openxmlformats.org/wordprocessingml/2006/main">
        <w:t xml:space="preserve">2. ঈশ্বরের সুরক্ষা এবং আমাদের নিজস্ব ধ্বংসাত্মক উপায় থেকে আমাদের মুক্তি।</w:t>
      </w:r>
    </w:p>
    <w:p/>
    <w:p>
      <w:r xmlns:w="http://schemas.openxmlformats.org/wordprocessingml/2006/main">
        <w:t xml:space="preserve">1. গীতসংহিতা 18:5, শিওলের দুঃখ আমাকে ঘিরে রেখেছে; মৃত্যুর ফাঁদ আমার মুখোমুখি।</w:t>
      </w:r>
    </w:p>
    <w:p/>
    <w:p>
      <w:r xmlns:w="http://schemas.openxmlformats.org/wordprocessingml/2006/main">
        <w:t xml:space="preserve">2. রোমানস 8:38-39, কারণ আমি নিশ্চিত যে মৃত্যু, জীবন, দেবদূত বা শাসক, বর্তমান জিনিস বা ভবিষ্যতের জিনিস, ক্ষমতা,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Samuel 22:7 আমার কষ্টের মধ্যে আমি সদাপ্রভুকে ডাকলাম, এবং আমার ঈশ্বরের কাছে কান্নাকাটি করলাম; এবং তিনি তাঁর মন্দির থেকে আমার কণ্ঠস্বর শুনতে পেলেন এবং আমার কান্না তাঁর কানে প্রবেশ করল।</w:t>
      </w:r>
    </w:p>
    <w:p/>
    <w:p>
      <w:r xmlns:w="http://schemas.openxmlformats.org/wordprocessingml/2006/main">
        <w:t xml:space="preserve">দুর্দশার সময়ে, গীতরচক সাহায্যের জন্য ঈশ্বরকে ডাকলেন এবং ঈশ্বর তাঁর মন্দির থেকে উত্তর দিলেন, গীতরচকদের কান্না শুনে।</w:t>
      </w:r>
    </w:p>
    <w:p/>
    <w:p>
      <w:r xmlns:w="http://schemas.openxmlformats.org/wordprocessingml/2006/main">
        <w:t xml:space="preserve">1. সাহায্যের জন্য একটি কান্না: দুর্দশার সময়ে সান্ত্বনা এবং আশা খুঁজে পাওয়া</w:t>
      </w:r>
    </w:p>
    <w:p/>
    <w:p>
      <w:r xmlns:w="http://schemas.openxmlformats.org/wordprocessingml/2006/main">
        <w:t xml:space="preserve">2. প্রভু আমাদের কান্না শোনেন: অশান্তির মাঝে আশ্বাস</w:t>
      </w:r>
    </w:p>
    <w:p/>
    <w:p>
      <w:r xmlns:w="http://schemas.openxmlformats.org/wordprocessingml/2006/main">
        <w:t xml:space="preserve">1. গীতসংহিতা 18:6 - আমার কষ্টের মধ্যে আমি সদাপ্রভুকে ডাকলাম, এবং আমার ঈশ্বরের কাছে কান্নাকাটি করলাম: এবং তিনি তাঁর মন্দির থেকে আমার কণ্ঠস্বর শুনতে পেলেন, এবং আমার কান্না তাঁর সামনে, এমনকি তাঁর কানে পৌঁছেছিল।</w:t>
      </w:r>
    </w:p>
    <w:p/>
    <w:p>
      <w:r xmlns:w="http://schemas.openxmlformats.org/wordprocessingml/2006/main">
        <w:t xml:space="preserve">2. Isaiah 65:24 - এবং এটা ঘটবে, তারা ডাকার আগেই আমি উত্তর দেব; তারা যখন কথা বলছে, আমি শুনব।</w:t>
      </w:r>
    </w:p>
    <w:p/>
    <w:p>
      <w:r xmlns:w="http://schemas.openxmlformats.org/wordprocessingml/2006/main">
        <w:t xml:space="preserve">2 Samuel 22:8 তখন পৃথিবী কেঁপে উঠল এবং কেঁপে উঠল; স্বর্গের ভিত্তি নড়ে উঠল এবং কেঁপে উঠল, কারণ তিনি ক্রুদ্ধ ছিলেন।</w:t>
      </w:r>
    </w:p>
    <w:p/>
    <w:p>
      <w:r xmlns:w="http://schemas.openxmlformats.org/wordprocessingml/2006/main">
        <w:t xml:space="preserve">ঈশ্বরের ক্রোধের ফলে পৃথিবী কাঁপতে থাকে এবং কাঁপতে থাকে, এবং স্বর্গের ভিত্তি নড়াচড়া ও কাঁপতে থাকে।</w:t>
      </w:r>
    </w:p>
    <w:p/>
    <w:p>
      <w:r xmlns:w="http://schemas.openxmlformats.org/wordprocessingml/2006/main">
        <w:t xml:space="preserve">1. ঈশ্বরের ক্রোধ: অবাধ্যতার পরিণতি</w:t>
      </w:r>
    </w:p>
    <w:p/>
    <w:p>
      <w:r xmlns:w="http://schemas.openxmlformats.org/wordprocessingml/2006/main">
        <w:t xml:space="preserve">2. প্রভুর কর্তৃত্বকে সম্মান করুন</w:t>
      </w:r>
    </w:p>
    <w:p/>
    <w:p>
      <w:r xmlns:w="http://schemas.openxmlformats.org/wordprocessingml/2006/main">
        <w:t xml:space="preserve">1. গীতসংহিতা 18:7, "তখন পৃথিবী কেঁপে উঠল এবং কেঁপে উঠল; পাহাড়ের ভিত্তি কেঁপে উঠল এবং কেঁপে উঠল, কারণ তিনি ক্রুদ্ধ ছিলেন।"</w:t>
      </w:r>
    </w:p>
    <w:p/>
    <w:p>
      <w:r xmlns:w="http://schemas.openxmlformats.org/wordprocessingml/2006/main">
        <w:t xml:space="preserve">2. ইশাইয়া 13:13, "অতএব আমি আকাশকে কাঁপিয়ে দেব; এবং সর্বশক্তিমান প্রভুর ক্রোধে পৃথিবী তার স্থান থেকে কাঁপবে।"</w:t>
      </w:r>
    </w:p>
    <w:p/>
    <w:p>
      <w:r xmlns:w="http://schemas.openxmlformats.org/wordprocessingml/2006/main">
        <w:t xml:space="preserve">2 Samuel 22:9 তাঁহার নাকের ছিদ্র হইতে ধোঁয়া উঠিল, এবং তাহার মুখ হইতে আগুন গ্রাস করিল; তাহাতে কয়লা জ্বলিয়া উঠিল।</w:t>
      </w:r>
    </w:p>
    <w:p/>
    <w:p>
      <w:r xmlns:w="http://schemas.openxmlformats.org/wordprocessingml/2006/main">
        <w:t xml:space="preserve">প্রভুর নাসিকা ও মুখ থেকে ধোঁয়া ও আগুন বের হয়েছিল, যার ফলে কয়লাগুলি জ্বলে উঠল।</w:t>
      </w:r>
    </w:p>
    <w:p/>
    <w:p>
      <w:r xmlns:w="http://schemas.openxmlformats.org/wordprocessingml/2006/main">
        <w:t xml:space="preserve">1. প্রভুর শক্তি: আমাদের ঈশ্বরের শক্তি বোঝা</w:t>
      </w:r>
    </w:p>
    <w:p/>
    <w:p>
      <w:r xmlns:w="http://schemas.openxmlformats.org/wordprocessingml/2006/main">
        <w:t xml:space="preserve">2. ঈশ্বরের পবিত্রতা: তাঁর মহিমা অনুভব করা</w:t>
      </w:r>
    </w:p>
    <w:p/>
    <w:p>
      <w:r xmlns:w="http://schemas.openxmlformats.org/wordprocessingml/2006/main">
        <w:t xml:space="preserve">1. ইশাইয়া 66:15-16 - কারণ, দেখুন, প্রভু আগুন নিয়ে আসবেন, এবং ঘূর্ণিঝড়ের মতো তাঁর রথ নিয়ে আসবেন, তাঁর ক্রোধকে ক্রোধের সাথে এবং তাঁর তিরস্কারকে আগুনের শিখা দিয়ে। কারণ প্রভু আগুনে এবং তার তরবারি দ্বারা সমস্ত মানুষের সাথে বিচার করবেন: এবং প্রভুর নিহত অনেক হবে৷</w:t>
      </w:r>
    </w:p>
    <w:p/>
    <w:p>
      <w:r xmlns:w="http://schemas.openxmlformats.org/wordprocessingml/2006/main">
        <w:t xml:space="preserve">2. Exodus 19:18 - এবং সিনাই পর্বতটি সম্পূর্ণরূপে একটি ধোঁয়ায় ছিল, কারণ প্রভু আগুনে এর উপর নেমে এসেছিলেন: এবং এর ধোঁয়া চুল্লির ধোঁয়ার মতো উপরে উঠল এবং পুরো পর্বতটি প্রচণ্ডভাবে কেঁপে উঠল।</w:t>
      </w:r>
    </w:p>
    <w:p/>
    <w:p>
      <w:r xmlns:w="http://schemas.openxmlformats.org/wordprocessingml/2006/main">
        <w:t xml:space="preserve">2 Samuel 22:10 তিনি আকাশকেও প্রণাম করলেন এবং নেমে এলেন; এবং তার পায়ের নিচে অন্ধকার ছিল.</w:t>
      </w:r>
    </w:p>
    <w:p/>
    <w:p>
      <w:r xmlns:w="http://schemas.openxmlformats.org/wordprocessingml/2006/main">
        <w:t xml:space="preserve">ঈশ্বর পৃথিবীতে অবতরণ করেছিলেন এবং তাঁর নীচে অন্ধকার ছিল।</w:t>
      </w:r>
    </w:p>
    <w:p/>
    <w:p>
      <w:r xmlns:w="http://schemas.openxmlformats.org/wordprocessingml/2006/main">
        <w:t xml:space="preserve">1. ঈশ্বরের উপস্থিতির শক্তি</w:t>
      </w:r>
    </w:p>
    <w:p/>
    <w:p>
      <w:r xmlns:w="http://schemas.openxmlformats.org/wordprocessingml/2006/main">
        <w:t xml:space="preserve">2. ঈশ্বরের মহিমা বিস্ময়</w:t>
      </w:r>
    </w:p>
    <w:p/>
    <w:p>
      <w:r xmlns:w="http://schemas.openxmlformats.org/wordprocessingml/2006/main">
        <w:t xml:space="preserve">1. গীতসংহিতা 18:9 তিনি স্বর্গকেও প্রণাম করলেন এবং নেমে এলেন; এবং তার পায়ের নিচে অন্ধকার ছিল.</w:t>
      </w:r>
    </w:p>
    <w:p/>
    <w:p>
      <w:r xmlns:w="http://schemas.openxmlformats.org/wordprocessingml/2006/main">
        <w:t xml:space="preserve">2. Isaiah 45:22 আমার দিকে ফিরে যাও এবং রক্ষা পাও, পৃথিবীর সমস্ত প্রান্ত! কারণ আমিই ঈশ্বর, আর কেউ নেই।</w:t>
      </w:r>
    </w:p>
    <w:p/>
    <w:p>
      <w:r xmlns:w="http://schemas.openxmlformats.org/wordprocessingml/2006/main">
        <w:t xml:space="preserve">2 Samuel 22:11 এবং তিনি একটি করুবের উপর চড়ে উড়ে গেলেন, এবং তাকে বাতাসের ডানায় দেখা গেল।</w:t>
      </w:r>
    </w:p>
    <w:p/>
    <w:p>
      <w:r xmlns:w="http://schemas.openxmlformats.org/wordprocessingml/2006/main">
        <w:t xml:space="preserve">ঈশ্বর দায়ূদকে করুবের উপর উড়তে এবং বাতাসের ডানায় দেখা যেতে সক্ষম করেছিলেন।</w:t>
      </w:r>
    </w:p>
    <w:p/>
    <w:p>
      <w:r xmlns:w="http://schemas.openxmlformats.org/wordprocessingml/2006/main">
        <w:t xml:space="preserve">1. আমাদের জীবনে ঈশ্বরের শক্তি: কিভাবে ঈশ্বর ডেভিডকে উড়তে সক্ষম করেছিলেন</w:t>
      </w:r>
    </w:p>
    <w:p/>
    <w:p>
      <w:r xmlns:w="http://schemas.openxmlformats.org/wordprocessingml/2006/main">
        <w:t xml:space="preserve">2. ঈশ্বরের উপস্থিতি অনুভব করা: বাতাসের ডানায় ঈশ্বরকে দেখা</w:t>
      </w:r>
    </w:p>
    <w:p/>
    <w:p>
      <w:r xmlns:w="http://schemas.openxmlformats.org/wordprocessingml/2006/main">
        <w:t xml:space="preserve">1. ইশাইয়া 40:31, "কিন্তু যারা প্রভুর উপর অপেক্ষা করে তারা তাদের শক্তিকে নতুন করে নেবে; তারা ঈগলের মতো ডানা নিয়ে উপরে উঠবে; তারা দৌড়াবে, ক্লান্ত হবে না; এবং তারা হাঁটবে, এবং অজ্ঞান হবে না।"</w:t>
      </w:r>
    </w:p>
    <w:p/>
    <w:p>
      <w:r xmlns:w="http://schemas.openxmlformats.org/wordprocessingml/2006/main">
        <w:t xml:space="preserve">2. গীতসংহিতা 91:4, "তিনি আপনাকে তার পালক দিয়ে ঢেকে দেবেন, এবং তার ডানার নীচে আপনি বিশ্বাস করবেন: তার সত্য হবে আপনার ঢাল এবং বকলার।"</w:t>
      </w:r>
    </w:p>
    <w:p/>
    <w:p>
      <w:r xmlns:w="http://schemas.openxmlformats.org/wordprocessingml/2006/main">
        <w:t xml:space="preserve">2 Samuel 22:12 এবং তিনি তার চারপাশে অন্ধকার মণ্ডপ, অন্ধকার জল এবং আকাশের ঘন মেঘ তৈরি করলেন।</w:t>
      </w:r>
    </w:p>
    <w:p/>
    <w:p>
      <w:r xmlns:w="http://schemas.openxmlformats.org/wordprocessingml/2006/main">
        <w:t xml:space="preserve">ঈশ্বর নিজেকে অন্ধকার, অন্ধকার জল, এবং আকাশে ঘন মেঘ দ্বারা বেষ্টিত.</w:t>
      </w:r>
    </w:p>
    <w:p/>
    <w:p>
      <w:r xmlns:w="http://schemas.openxmlformats.org/wordprocessingml/2006/main">
        <w:t xml:space="preserve">1. কিভাবে ঈশ্বরের অন্ধকার আমাদের শক্তি এবং সান্ত্বনা আনতে পারে.</w:t>
      </w:r>
    </w:p>
    <w:p/>
    <w:p>
      <w:r xmlns:w="http://schemas.openxmlformats.org/wordprocessingml/2006/main">
        <w:t xml:space="preserve">2. অন্ধকারের মধ্য দিয়ে ঈশ্বরের সুরক্ষার শক্তি।</w:t>
      </w:r>
    </w:p>
    <w:p/>
    <w:p>
      <w:r xmlns:w="http://schemas.openxmlformats.org/wordprocessingml/2006/main">
        <w:t xml:space="preserve">1. গীতসংহিতা 91:1 - যিনি পরমেশ্বরের আশ্রয়ে বাস করেন তিনি সর্বশক্তিমানের ছায়ায় থাকবেন।</w:t>
      </w:r>
    </w:p>
    <w:p/>
    <w:p>
      <w:r xmlns:w="http://schemas.openxmlformats.org/wordprocessingml/2006/main">
        <w:t xml:space="preserve">2. ইশাইয়া 45:3 - আমি তোমাকে অন্ধকারের ধন এবং গোপন স্থানের লুকানো ধন দেব।</w:t>
      </w:r>
    </w:p>
    <w:p/>
    <w:p>
      <w:r xmlns:w="http://schemas.openxmlformats.org/wordprocessingml/2006/main">
        <w:t xml:space="preserve">2 Samuel 22:13 তাঁর সামনের দীপ্তিতে আগুনের কয়লা জ্বলে উঠল।</w:t>
      </w:r>
    </w:p>
    <w:p/>
    <w:p>
      <w:r xmlns:w="http://schemas.openxmlformats.org/wordprocessingml/2006/main">
        <w:t xml:space="preserve">ডেভিড তার সুরক্ষা এবং শক্তির জন্য ঈশ্বরের প্রশংসা করে, প্রভুর উপস্থিতিকে আগুনের কয়লা দিয়ে উজ্জ্বল হিসাবে বর্ণনা করে।</w:t>
      </w:r>
    </w:p>
    <w:p/>
    <w:p>
      <w:r xmlns:w="http://schemas.openxmlformats.org/wordprocessingml/2006/main">
        <w:t xml:space="preserve">1. প্রভুর শক্তি: কীভাবে ঈশ্বরের আশ্রয়ে আশ্রয় পাওয়া যায়</w:t>
      </w:r>
    </w:p>
    <w:p/>
    <w:p>
      <w:r xmlns:w="http://schemas.openxmlformats.org/wordprocessingml/2006/main">
        <w:t xml:space="preserve">2. প্রভুর আগুন: আমাদের জীবনে ঈশ্বরের আলো জ্বালানো</w:t>
      </w:r>
    </w:p>
    <w:p/>
    <w:p>
      <w:r xmlns:w="http://schemas.openxmlformats.org/wordprocessingml/2006/main">
        <w:t xml:space="preserve">1. গীতসংহিতা 18:12-14 তিনি অন্ধকারকে তার আচ্ছাদন করেছেন, আকাশের কালো বৃষ্টির মেঘকে তার চারপাশে তার ছাউনি করেছেন। তাঁর উপস্থিতির উজ্জ্বলতা থেকে মেঘগুলি শিলাবৃষ্টি এবং বজ্রপাত সহ অগ্রসর হয়েছিল। প্রভু স্বর্গ থেকে বজ্রপাত করলেন; পরমেশ্বরের কণ্ঠস্বর ধ্বনিত হল। তিনি তার তীর নিক্ষেপ করেছিলেন এবং শত্রুদের ছিন্নভিন্ন করে দিয়েছিলেন, বিদ্যুতের বড় বোল্ট দিয়ে তিনি তাদের পরাস্ত করেছিলেন।</w:t>
      </w:r>
    </w:p>
    <w:p/>
    <w:p>
      <w:r xmlns:w="http://schemas.openxmlformats.org/wordprocessingml/2006/main">
        <w:t xml:space="preserve">2. ইশাইয়া 6:1-4 যে বছর রাজা উজ্জিয়া মারা গিয়েছিলেন, আমি প্রভুকে দেখেছিলাম, উচ্চ এবং উচ্চ, একটি সিংহাসনে উপবিষ্ট; এবং তাঁর পোশাকের ট্রেন মন্দিরটি পূর্ণ করে দিল। তার উপরে সেরাফিম ছিল, যার প্রত্যেকটির ছয়টি ডানা ছিল: দুটি ডানা দিয়ে তারা তাদের মুখ ঢেকেছিল, দুটি দিয়ে তারা তাদের পা ঢেকেছিল এবং দুটি দিয়ে তারা উড়ছিল। এবং তারা একে অপরকে ডাকছিল: পবিত্র, পবিত্র, পবিত্র সর্বশক্তিমান প্রভু; সমস্ত পৃথিবী তাঁর মহিমায় পূর্ণ। তাদের আওয়াজে দরজার চৌকাঠ ও চৌকাঠ কেঁপে উঠল এবং মন্দির ধোঁয়ায় ভরে গেল।</w:t>
      </w:r>
    </w:p>
    <w:p/>
    <w:p>
      <w:r xmlns:w="http://schemas.openxmlformats.org/wordprocessingml/2006/main">
        <w:t xml:space="preserve">2 Samuel 22:14 সদাপ্রভু স্বর্গ থেকে বজ্রপাত করলেন এবং পরমেশ্বর তাঁর কণ্ঠস্বর উচ্চারণ করলেন।</w:t>
      </w:r>
    </w:p>
    <w:p/>
    <w:p>
      <w:r xmlns:w="http://schemas.openxmlformats.org/wordprocessingml/2006/main">
        <w:t xml:space="preserve">ঈশ্বরের কণ্ঠস্বর শক্তি ও কর্তৃত্বের সাথে স্বর্গ থেকে বজ্রপাত হল।</w:t>
      </w:r>
    </w:p>
    <w:p/>
    <w:p>
      <w:r xmlns:w="http://schemas.openxmlformats.org/wordprocessingml/2006/main">
        <w:t xml:space="preserve">1. "প্রভুর কণ্ঠস্বর" - ঈশ্বরের কণ্ঠের শক্তি এবং আমাদের জীবনে এর প্রভাব পরীক্ষা করা।</w:t>
      </w:r>
    </w:p>
    <w:p/>
    <w:p>
      <w:r xmlns:w="http://schemas.openxmlformats.org/wordprocessingml/2006/main">
        <w:t xml:space="preserve">2. "অপ্রতিরোধ্য ভয়েস" - ঈশ্বরের কণ্ঠের অপ্রতিরোধ্য প্রকৃতি বুঝতে 2 স্যামুয়েল 22:14 এর দিকে তাকানো।</w:t>
      </w:r>
    </w:p>
    <w:p/>
    <w:p>
      <w:r xmlns:w="http://schemas.openxmlformats.org/wordprocessingml/2006/main">
        <w:t xml:space="preserve">1. গীতসংহিতা 29:3-9 - ঈশ্বরের কণ্ঠের প্রশংসা করে একটি গীত।</w:t>
      </w:r>
    </w:p>
    <w:p/>
    <w:p>
      <w:r xmlns:w="http://schemas.openxmlformats.org/wordprocessingml/2006/main">
        <w:t xml:space="preserve">2. জব 37:1-5 - ঈশ্বরের কণ্ঠের শক্তি বর্ণনা করে একটি অনুচ্ছেদ।</w:t>
      </w:r>
    </w:p>
    <w:p/>
    <w:p>
      <w:r xmlns:w="http://schemas.openxmlformats.org/wordprocessingml/2006/main">
        <w:t xml:space="preserve">2 Samuel 22:15 এবং তিনি তীর ছুঁড়ে ছিন্নভিন্ন করে দিলেন; বাজ, এবং তাদের অস্বস্তি.</w:t>
      </w:r>
    </w:p>
    <w:p/>
    <w:p>
      <w:r xmlns:w="http://schemas.openxmlformats.org/wordprocessingml/2006/main">
        <w:t xml:space="preserve">ঈশ্বর তার শত্রুদের বিক্ষিপ্ত ও অস্বস্তিকর করার জন্য তীর এবং বাজ পাঠিয়েছিলেন।</w:t>
      </w:r>
    </w:p>
    <w:p/>
    <w:p>
      <w:r xmlns:w="http://schemas.openxmlformats.org/wordprocessingml/2006/main">
        <w:t xml:space="preserve">1. ঈশ্বরের ক্রোধ এবং ন্যায়বিচার: 2 স্যামুয়েল 22:15 পরীক্ষা করা</w:t>
      </w:r>
    </w:p>
    <w:p/>
    <w:p>
      <w:r xmlns:w="http://schemas.openxmlformats.org/wordprocessingml/2006/main">
        <w:t xml:space="preserve">2. ঈশ্বরের শক্তি: 2 স্যামুয়েল 22:15 এ তাঁর অলৌকিক শক্তি দেখা</w:t>
      </w:r>
    </w:p>
    <w:p/>
    <w:p>
      <w:r xmlns:w="http://schemas.openxmlformats.org/wordprocessingml/2006/main">
        <w:t xml:space="preserve">1. গীতসংহিতা 18:14 - তিনি তীর নিক্ষেপ করেছিলেন এবং শত্রুদের ছিন্নভিন্ন করে দিয়েছিলেন, বিদ্যুতের বড় বোল্ট এবং তাদের পরাস্ত করেছিলেন।</w:t>
      </w:r>
    </w:p>
    <w:p/>
    <w:p>
      <w:r xmlns:w="http://schemas.openxmlformats.org/wordprocessingml/2006/main">
        <w:t xml:space="preserve">2. Exodus 15:6 - তোমার ডান হাত, হে প্রভু, শক্তিতে মহিমান্বিত ছিল। হে প্রভু, তোমার ডান হাত শত্রুকে ছিন্নভিন্ন করে দিয়েছে।</w:t>
      </w:r>
    </w:p>
    <w:p/>
    <w:p>
      <w:r xmlns:w="http://schemas.openxmlformats.org/wordprocessingml/2006/main">
        <w:t xml:space="preserve">2 স্যামুয়েল 22:16 এবং সমুদ্রের চ্যানেলগুলি আবির্ভূত হল, জগতের ভিত্তি আবিষ্কৃত হল, প্রভুর তিরস্কারে, তাঁর নাকের শ্বাসের বিস্ফোরণে।</w:t>
      </w:r>
    </w:p>
    <w:p/>
    <w:p>
      <w:r xmlns:w="http://schemas.openxmlformats.org/wordprocessingml/2006/main">
        <w:t xml:space="preserve">সদাপ্রভু সমুদ্রের গভীরতা এবং বিশ্বের ভিত্তি প্রকাশ করেছিলেন, তাঁর শক্তিকে তিরস্কার ও তাঁর নিঃশ্বাসের বিস্ফোরণের মাধ্যমে দেখিয়েছিলেন।</w:t>
      </w:r>
    </w:p>
    <w:p/>
    <w:p>
      <w:r xmlns:w="http://schemas.openxmlformats.org/wordprocessingml/2006/main">
        <w:t xml:space="preserve">1: ঈশ্বরের শক্তি: সমুদ্রের গভীরতা প্রকাশ করা</w:t>
      </w:r>
    </w:p>
    <w:p/>
    <w:p>
      <w:r xmlns:w="http://schemas.openxmlformats.org/wordprocessingml/2006/main">
        <w:t xml:space="preserve">2: প্রভু প্রকাশ করেন: তাঁর শ্বাসের বিস্ফোরণ</w:t>
      </w:r>
    </w:p>
    <w:p/>
    <w:p>
      <w:r xmlns:w="http://schemas.openxmlformats.org/wordprocessingml/2006/main">
        <w:t xml:space="preserve">1: গীতসংহিতা 18:15-16 - তিনি তার তীরগুলি পাঠিয়েছিলেন এবং শত্রুদের ছিন্নভিন্ন করেছিলেন, বিদ্যুতের বড় বোল্ট দিয়ে তিনি তাদের পরাস্ত করেছিলেন। হে সদাপ্রভু, তোমার তিরস্কারে তোমার নাসারন্ধ্র থেকে নিঃশ্বাসের শব্দে সমুদ্রের উপত্যকা উন্মোচিত হল এবং পৃথিবীর ভিত্তি উন্মোচিত হল।</w:t>
      </w:r>
    </w:p>
    <w:p/>
    <w:p>
      <w:r xmlns:w="http://schemas.openxmlformats.org/wordprocessingml/2006/main">
        <w:t xml:space="preserve">2: জব 26:10 - আলো এবং অন্ধকারের মধ্যে একটি সীমানা নির্ধারণের জন্য তিনি জলের মুখে দিগন্ত চিহ্নিত করেন।</w:t>
      </w:r>
    </w:p>
    <w:p/>
    <w:p>
      <w:r xmlns:w="http://schemas.openxmlformats.org/wordprocessingml/2006/main">
        <w:t xml:space="preserve">2 Samuel 22:17 তিনি উপরে থেকে পাঠালেন, তিনি আমাকে নিয়ে গেলেন; তিনি আমাকে অনেক জল থেকে বের করে আনলেন;</w:t>
      </w:r>
    </w:p>
    <w:p/>
    <w:p>
      <w:r xmlns:w="http://schemas.openxmlformats.org/wordprocessingml/2006/main">
        <w:t xml:space="preserve">ঈশ্বর দায়ূদকে বিপদ থেকে রক্ষা করেছিলেন এবং তাকে কঠিন পরিস্থিতি থেকে তুলে নিয়েছিলেন।</w:t>
      </w:r>
    </w:p>
    <w:p/>
    <w:p>
      <w:r xmlns:w="http://schemas.openxmlformats.org/wordprocessingml/2006/main">
        <w:t xml:space="preserve">1. ঈশ্বর আমাদের অভিভাবক, আমাদের আশ্রয় এবং আমাদের শক্তি</w:t>
      </w:r>
    </w:p>
    <w:p/>
    <w:p>
      <w:r xmlns:w="http://schemas.openxmlformats.org/wordprocessingml/2006/main">
        <w:t xml:space="preserve">2. কষ্টের সময়ে আশা এবং সান্ত্বনা খোঁজা</w:t>
      </w:r>
    </w:p>
    <w:p/>
    <w:p>
      <w:r xmlns:w="http://schemas.openxmlformats.org/wordprocessingml/2006/main">
        <w:t xml:space="preserve">1. গীতসংহিতা 18:16-17 - তিনি উচ্চ থেকে নেমে এসে আমাকে ধরেছিলেন; তিনি আমাকে গভীর জল থেকে বের করে আনলেন।</w:t>
      </w:r>
    </w:p>
    <w:p/>
    <w:p>
      <w:r xmlns:w="http://schemas.openxmlformats.org/wordprocessingml/2006/main">
        <w:t xml:space="preserve">2. গীতসংহিতা 46:1-3 - ঈশ্বর আমাদের আশ্রয় এবং শক্তি, সমস্যায় সর্বদা সাহায্যকারী। তাই আমরা ভয় করব না, যদিও পৃথিবী পথ দেয় এবং পর্বতগুলি সমুদ্রের হৃদয়ে পড়ে।</w:t>
      </w:r>
    </w:p>
    <w:p/>
    <w:p>
      <w:r xmlns:w="http://schemas.openxmlformats.org/wordprocessingml/2006/main">
        <w:t xml:space="preserve">2 Samuel 22:18 তিনি আমাকে আমার শক্তিশালী শত্রুর হাত থেকে এবং যারা আমাকে ঘৃণা করে তাদের থেকে উদ্ধার করেছিলেন, কারণ তারা আমার পক্ষে খুব শক্তিশালী ছিল।</w:t>
      </w:r>
    </w:p>
    <w:p/>
    <w:p>
      <w:r xmlns:w="http://schemas.openxmlformats.org/wordprocessingml/2006/main">
        <w:t xml:space="preserve">ঈশ্বর ডেভিডকে তার শক্তিশালী শত্রুদের হাত থেকে বাঁচিয়েছিলেন, যারা তার নিজের থেকে পরাজিত করার জন্য খুব শক্তিশালী ছিল।</w:t>
      </w:r>
    </w:p>
    <w:p/>
    <w:p>
      <w:r xmlns:w="http://schemas.openxmlformats.org/wordprocessingml/2006/main">
        <w:t xml:space="preserve">1. ঈশ্বরের মুক্তির শক্তি</w:t>
      </w:r>
    </w:p>
    <w:p/>
    <w:p>
      <w:r xmlns:w="http://schemas.openxmlformats.org/wordprocessingml/2006/main">
        <w:t xml:space="preserve">2. ঈশ্বরের শক্তিতে বিশ্বাস করা</w:t>
      </w:r>
    </w:p>
    <w:p/>
    <w:p>
      <w:r xmlns:w="http://schemas.openxmlformats.org/wordprocessingml/2006/main">
        <w:t xml:space="preserve">1. গীতসংহিতা 18:2 -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Samuel 22:19 আমার বিপদের দিনে তারা আমাকে বাধা দিয়েছিল, কিন্তু সদাপ্রভুই ছিলেন আমার অবস্থান।</w:t>
      </w:r>
    </w:p>
    <w:p/>
    <w:p>
      <w:r xmlns:w="http://schemas.openxmlformats.org/wordprocessingml/2006/main">
        <w:t xml:space="preserve">কষ্টের সময়ে লেখকের জন্য প্রভু ছিলেন সান্ত্বনা ও শক্তির উৎস।</w:t>
      </w:r>
    </w:p>
    <w:p/>
    <w:p>
      <w:r xmlns:w="http://schemas.openxmlformats.org/wordprocessingml/2006/main">
        <w:t xml:space="preserve">1. সমস্ত জিনিস একসাথে ভালোর জন্য কাজ করে: কীভাবে ঈশ্বর আমাদের কষ্টের সময়ে টিকিয়ে রাখেন</w:t>
      </w:r>
    </w:p>
    <w:p/>
    <w:p>
      <w:r xmlns:w="http://schemas.openxmlformats.org/wordprocessingml/2006/main">
        <w:t xml:space="preserve">2. প্রভু আমাদের অবস্থান: কঠিন সময়ে শক্তি এবং সান্ত্বনা খোঁজা</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27:14 - প্রভুর জন্য অপেক্ষা করুন; বলবান হও, এবং তোমার হৃদয় সাহসী হও; প্রভুর জন্য অপেক্ষা করুন!</w:t>
      </w:r>
    </w:p>
    <w:p/>
    <w:p>
      <w:r xmlns:w="http://schemas.openxmlformats.org/wordprocessingml/2006/main">
        <w:t xml:space="preserve">2 Samuel 22:20 তিনি আমাকে একটি বড় জায়গায় নিয়ে এসেছিলেন; তিনি আমাকে উদ্ধার করেছিলেন, কারণ তিনি আমার প্রতি আনন্দ করেছিলেন।</w:t>
      </w:r>
    </w:p>
    <w:p/>
    <w:p>
      <w:r xmlns:w="http://schemas.openxmlformats.org/wordprocessingml/2006/main">
        <w:t xml:space="preserve">ঈশ্বর বক্তাকে একটি কঠিন পরিস্থিতি থেকে উদ্ধার করেছিলেন কারণ তিনি তাদের প্রতি খুশি ছিলেন।</w:t>
      </w:r>
    </w:p>
    <w:p/>
    <w:p>
      <w:r xmlns:w="http://schemas.openxmlformats.org/wordprocessingml/2006/main">
        <w:t xml:space="preserve">1. ঈশ্বর সর্বদা আমাদের জন্য খুঁজছেন এবং আমাদের গভীরভাবে ভালবাসেন.</w:t>
      </w:r>
    </w:p>
    <w:p/>
    <w:p>
      <w:r xmlns:w="http://schemas.openxmlformats.org/wordprocessingml/2006/main">
        <w:t xml:space="preserve">2. আমাদের প্রয়োজন হলে প্রভু আমাদের উদ্ধারকারী।</w:t>
      </w:r>
    </w:p>
    <w:p/>
    <w:p>
      <w:r xmlns:w="http://schemas.openxmlformats.org/wordprocessingml/2006/main">
        <w:t xml:space="preserve">1. গীতসংহিতা 34:18 - প্রভু ভগ্নহৃদয়ের কাছাকাছি এবং আত্মায় চূর্ণবিচূর্ণদের রক্ষা করেন।</w:t>
      </w:r>
    </w:p>
    <w:p/>
    <w:p>
      <w:r xmlns:w="http://schemas.openxmlformats.org/wordprocessingml/2006/main">
        <w:t xml:space="preserve">2. ইশাইয়া 43:2 - আপনি যখন জলের মধ্য দিয়ে যাবেন, আমি আপনার সাথে থাকব; এবং নদীগুলির মধ্য দিয়ে, তারা আপনাকে অভিভূত করবে না; যখন তুমি আগুনের মধ্য দিয়ে হেঁটে যাও তখন তোমাকে পোড়ানো হবে না এবং শিখা তোমাকে গ্রাস করবে না।</w:t>
      </w:r>
    </w:p>
    <w:p/>
    <w:p>
      <w:r xmlns:w="http://schemas.openxmlformats.org/wordprocessingml/2006/main">
        <w:t xml:space="preserve">2 Samuel 22:21 সদাপ্রভু আমার ধার্মিকতা অনুসারে আমাকে পুরস্কৃত করেছেন; আমার হাতের পবিত্রতা অনুসারে তিনি আমাকে প্রতিদান দিয়েছেন।</w:t>
      </w:r>
    </w:p>
    <w:p/>
    <w:p>
      <w:r xmlns:w="http://schemas.openxmlformats.org/wordprocessingml/2006/main">
        <w:t xml:space="preserve">প্রভু বক্তাকে তাদের ধার্মিকতা এবং তাদের হাতের পরিচ্ছন্নতা অনুসারে পুরস্কৃত করেছিলেন।</w:t>
      </w:r>
    </w:p>
    <w:p/>
    <w:p>
      <w:r xmlns:w="http://schemas.openxmlformats.org/wordprocessingml/2006/main">
        <w:t xml:space="preserve">1. ঈশ্বর আমাদের ধার্মিকতা এবং পরিষ্কার হাতের জন্য আমাদের পুরস্কৃত করেন</w:t>
      </w:r>
    </w:p>
    <w:p/>
    <w:p>
      <w:r xmlns:w="http://schemas.openxmlformats.org/wordprocessingml/2006/main">
        <w:t xml:space="preserve">2. প্রভু একটি পরিষ্কার জীবনযাপনের জন্য আমাদের প্রতিদান দেওয়ার প্রতিশ্রুতি দিয়েছেন</w:t>
      </w:r>
    </w:p>
    <w:p/>
    <w:p>
      <w:r xmlns:w="http://schemas.openxmlformats.org/wordprocessingml/2006/main">
        <w:t xml:space="preserve">1. গীতসংহিতা 18:20-24 - সদাপ্রভু আমাকে আমার ধার্মিকতা অনুসারে পুরস্কৃত করেছেন: আমার হাতের শুচিতা অনুসারে তিনি আমাকে প্রতিদান দিয়েছেন।</w:t>
      </w:r>
    </w:p>
    <w:p/>
    <w:p>
      <w:r xmlns:w="http://schemas.openxmlformats.org/wordprocessingml/2006/main">
        <w:t xml:space="preserve">2. ম্যাথু 6:33 - তবে প্রথমে তাঁর রাজ্য এবং তাঁর ধার্মিকতার সন্ধান করুন, এবং এই সমস্ত জিনিস আপনাকেও দেওয়া হবে।</w:t>
      </w:r>
    </w:p>
    <w:p/>
    <w:p>
      <w:r xmlns:w="http://schemas.openxmlformats.org/wordprocessingml/2006/main">
        <w:t xml:space="preserve">2 Samuel 22:22 কারণ আমি সদাপ্রভুর পথ পালন করেছি, আমার ঈশ্বরের কাছ থেকে অন্যায়ভাবে সরে যাইনি।</w:t>
      </w:r>
    </w:p>
    <w:p/>
    <w:p>
      <w:r xmlns:w="http://schemas.openxmlformats.org/wordprocessingml/2006/main">
        <w:t xml:space="preserve">লেখক ঘোষণা করছেন যে তারা ঈশ্বরের পথ ধরে রেখেছে এবং তাঁর থেকে বিচ্যুত হয়নি।</w:t>
      </w:r>
    </w:p>
    <w:p/>
    <w:p>
      <w:r xmlns:w="http://schemas.openxmlformats.org/wordprocessingml/2006/main">
        <w:t xml:space="preserve">1. ঈশ্বরের উপায়ে প্রতিশ্রুতিবদ্ধ থাকা - 2 স্যামুয়েল 22:22</w:t>
      </w:r>
    </w:p>
    <w:p/>
    <w:p>
      <w:r xmlns:w="http://schemas.openxmlformats.org/wordprocessingml/2006/main">
        <w:t xml:space="preserve">2. কেন আমাদের ঈশ্বরের প্রতি বিশ্বস্ত থাকতে হবে - 2 স্যামুয়েল 22:22</w:t>
      </w:r>
    </w:p>
    <w:p/>
    <w:p>
      <w:r xmlns:w="http://schemas.openxmlformats.org/wordprocessingml/2006/main">
        <w:t xml:space="preserve">1.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2. Joshua 24:15 - এবং যদি সদাপ্রভুর সেবা করা তোমার দৃষ্টিতে মন্দ হয়, তবে আজ বেছে নাও তুমি কাকে সেবা করবে, তোমার পূর্বপুরুষেরা নদীর ওপারে যে দেবতাদের সেবা করেছিল, নাকি ইমোরীয়দের দেবতা যাদের দেশে। তুমি বাস কর। কিন্তু আমি এবং আমার বাড়ির জন্য, আমরা সদাপ্রভুর সেবা করব।</w:t>
      </w:r>
    </w:p>
    <w:p/>
    <w:p>
      <w:r xmlns:w="http://schemas.openxmlformats.org/wordprocessingml/2006/main">
        <w:t xml:space="preserve">2 Samuel 22:23 কারণ তাঁর সমস্ত বিচার আমার সামনে ছিল এবং তাঁর বিধিগুলির জন্য আমি সেগুলি থেকে সরে যাইনি।</w:t>
      </w:r>
    </w:p>
    <w:p/>
    <w:p>
      <w:r xmlns:w="http://schemas.openxmlformats.org/wordprocessingml/2006/main">
        <w:t xml:space="preserve">ডেভিড তার বিচার এবং আইন বজায় রাখার জন্য তার বিশ্বস্ততার জন্য ঈশ্বরের প্রশংসা করেন।</w:t>
      </w:r>
    </w:p>
    <w:p/>
    <w:p>
      <w:r xmlns:w="http://schemas.openxmlformats.org/wordprocessingml/2006/main">
        <w:t xml:space="preserve">1. তাঁর আইন ও বিচার বহাল রাখার ক্ষেত্রে ঈশ্বরের বিশ্বস্ততা।</w:t>
      </w:r>
    </w:p>
    <w:p/>
    <w:p>
      <w:r xmlns:w="http://schemas.openxmlformats.org/wordprocessingml/2006/main">
        <w:t xml:space="preserve">2. ঈশ্বরের আইন ও বিচার অনুসরণের গুরুত্ব।</w:t>
      </w:r>
    </w:p>
    <w:p/>
    <w:p>
      <w:r xmlns:w="http://schemas.openxmlformats.org/wordprocessingml/2006/main">
        <w:t xml:space="preserve">1. গীতসংহিতা 119:75-76 আমি জানি, হে প্রভু, তোমার বিচার সঠিক, এবং তুমি বিশ্বস্ততায় আমাকে কষ্ট দিয়েছ। আমি তোমার কাছে প্রার্থনা করি, তোমার করুণাময় দয়া আমার আরামের জন্য হোক, তোমার দাসের প্রতি তোমার কথা অনুসারে।</w:t>
      </w:r>
    </w:p>
    <w:p/>
    <w:p>
      <w:r xmlns:w="http://schemas.openxmlformats.org/wordprocessingml/2006/main">
        <w:t xml:space="preserve">2. রোমানস্ 8:28-29 এবং আমরা জানি যে সমস্ত জিনিস একত্রে তাদের মঙ্গলের জন্য কাজ করে যারা ঈশ্বরকে ভালবাসে, তাদের জন্য যারা তাঁর উদ্দেশ্য অনুসারে ডাকা হয়। যাঁদের জন্য তিনি আগে থেকেই জানতেন, তিনি তাঁর পুত্রের প্রতিমূর্তি ধারণ করার জন্যও পূর্বনির্ধারিত করেছিলেন, যাতে তিনি অনেক ভাইদের মধ্যে প্রথমজাত হতে পারেন৷</w:t>
      </w:r>
    </w:p>
    <w:p/>
    <w:p>
      <w:r xmlns:w="http://schemas.openxmlformats.org/wordprocessingml/2006/main">
        <w:t xml:space="preserve">2 Samuel 22:24 আমিও তাঁহার সম্মুখে ন্যায়পরায়ণ ছিলাম, এবং আমার অন্যায় হইতে নিজেকে রক্ষা করিলাম।</w:t>
      </w:r>
    </w:p>
    <w:p/>
    <w:p>
      <w:r xmlns:w="http://schemas.openxmlformats.org/wordprocessingml/2006/main">
        <w:t xml:space="preserve">ডেভিড ঘোষণা করেছিলেন যে তিনি নিজেকে পাপ থেকে দূরে রেখেছেন এবং ঈশ্বরের সামনে ন্যায়পরায়ণ ছিলেন।</w:t>
      </w:r>
    </w:p>
    <w:p/>
    <w:p>
      <w:r xmlns:w="http://schemas.openxmlformats.org/wordprocessingml/2006/main">
        <w:t xml:space="preserve">1. "ঈশ্বরের সামনে ন্যায়পরায়ণ জীবনযাপন"</w:t>
      </w:r>
    </w:p>
    <w:p/>
    <w:p>
      <w:r xmlns:w="http://schemas.openxmlformats.org/wordprocessingml/2006/main">
        <w:t xml:space="preserve">2. "পাপ থেকে দূরে থাকা"</w:t>
      </w:r>
    </w:p>
    <w:p/>
    <w:p>
      <w:r xmlns:w="http://schemas.openxmlformats.org/wordprocessingml/2006/main">
        <w:t xml:space="preserve">1. গীতসংহিতা 119:1-2 "ধন্য তারা যাদের পথ নির্দোষ, যারা প্রভুর আইনে চলে! ধন্য তারা যারা তাঁর সাক্ষ্য পালন করে, যারা তাদের সমস্ত হৃদয় দিয়ে তাঁকে খোঁজে।"</w:t>
      </w:r>
    </w:p>
    <w:p/>
    <w:p>
      <w:r xmlns:w="http://schemas.openxmlformats.org/wordprocessingml/2006/main">
        <w:t xml:space="preserve">2. ইশাইয়া 33:15-16 "যে ধার্মিকভাবে চলে এবং সরলভাবে কথা বলে, যে নিপীড়নের লাভকে তুচ্ছ করে, যে তার হাত নাড়ায়, পাছে তারা ঘুষ দেয়, যে রক্তপাতের কথা শুনে তার কান বন্ধ করে এবং চোখ বন্ধ করে মন্দ, সে উচ্চতায় বাস করবে; তার প্রতিরক্ষার স্থান হবে পাথরের দুর্গ; তার রুটি তাকে দেওয়া হবে, তার জল নিশ্চিত হবে।"</w:t>
      </w:r>
    </w:p>
    <w:p/>
    <w:p>
      <w:r xmlns:w="http://schemas.openxmlformats.org/wordprocessingml/2006/main">
        <w:t xml:space="preserve">2 Samuel 22:25 তাই সদাপ্রভু আমাকে আমার ধার্মিকতার প্রতিদান দিয়েছেন; তার চোখের দৃষ্টিতে আমার পরিচ্ছন্নতা অনুসারে।</w:t>
      </w:r>
    </w:p>
    <w:p/>
    <w:p>
      <w:r xmlns:w="http://schemas.openxmlformats.org/wordprocessingml/2006/main">
        <w:t xml:space="preserve">ডেভিড তার বিশ্বস্ততা এবং ধার্মিকতা অনুযায়ী তাকে পুরস্কৃত করার জন্য প্রভুর প্রতি কৃতজ্ঞতা প্রকাশ করেন।</w:t>
      </w:r>
    </w:p>
    <w:p/>
    <w:p>
      <w:r xmlns:w="http://schemas.openxmlformats.org/wordprocessingml/2006/main">
        <w:t xml:space="preserve">1. ঈশ্বর সর্বদা তাঁর প্রতিশ্রুতির প্রতি বিশ্বস্ত এবং আমাদের আনুগত্যের জন্য আমাদের পুরস্কৃত করবেন।</w:t>
      </w:r>
    </w:p>
    <w:p/>
    <w:p>
      <w:r xmlns:w="http://schemas.openxmlformats.org/wordprocessingml/2006/main">
        <w:t xml:space="preserve">2. আমাদের ধার্মিকতা আমাদের নিজস্ব যোগ্যতার উপর ভিত্তি করে নয়, কিন্তু ঈশ্বরের অনুগ্রহের উপর ভিত্তি করে।</w:t>
      </w:r>
    </w:p>
    <w:p/>
    <w:p>
      <w:r xmlns:w="http://schemas.openxmlformats.org/wordprocessingml/2006/main">
        <w:t xml:space="preserve">1. 2 করিন্থিয়ানস 5:21 - কারণ তিনি তাকে আমাদের জন্য পাপ করেছেন, যিনি কোন পাপ জানত না; যাতে আমরা তাঁর মধ্যে ঈশ্বরের ধার্মিকতা হতে পারি৷</w:t>
      </w:r>
    </w:p>
    <w:p/>
    <w:p>
      <w:r xmlns:w="http://schemas.openxmlformats.org/wordprocessingml/2006/main">
        <w:t xml:space="preserve">2. রোমানস 3:21-22 - কিন্তু এখন আইন ব্যতীত ঈশ্বরের ধার্মিকতা প্রকাশ পেয়েছে, আইন ও ভাববাদীদের দ্বারা প্রত্যক্ষ করা হচ্ছে; এমন কি ঈশ্বরের ধার্মিকতা যা যীশু খ্রীষ্টের বিশ্বাসের দ্বারা সকলের কাছে এবং যারা বিশ্বাসী তাদের সকলের উপর।</w:t>
      </w:r>
    </w:p>
    <w:p/>
    <w:p>
      <w:r xmlns:w="http://schemas.openxmlformats.org/wordprocessingml/2006/main">
        <w:t xml:space="preserve">2 স্যামুয়েল 22:26 করুণাময়ের সাথে তুমি নিজেকে করুণাময় দেখাবে, এবং ন্যায়পরায়ণ ব্যক্তির সাথে তুমি নিজেকে সরল দেখাবে।</w:t>
      </w:r>
    </w:p>
    <w:p/>
    <w:p>
      <w:r xmlns:w="http://schemas.openxmlformats.org/wordprocessingml/2006/main">
        <w:t xml:space="preserve">1: যারা করুণাময় এবং ন্যায়পরায়ণ তাদের প্রতি ঈশ্বর করুণা ও ন্যায়বিচার দেখান।</w:t>
      </w:r>
    </w:p>
    <w:p/>
    <w:p>
      <w:r xmlns:w="http://schemas.openxmlformats.org/wordprocessingml/2006/main">
        <w:t xml:space="preserve">2: যারা বিশ্বস্তভাবে তাঁর বাধ্য তাদের প্রতি তাঁর প্রতিশ্রুতির প্রতি বিশ্বস্ত হতে আমরা ঈশ্বরকে বিশ্বাস করতে পারি।</w:t>
      </w:r>
    </w:p>
    <w:p/>
    <w:p>
      <w:r xmlns:w="http://schemas.openxmlformats.org/wordprocessingml/2006/main">
        <w:t xml:space="preserve">1: Micah 6:8 হে মনুষ্য, যা ভাল তা তিনি তোমাকে দেখিয়েছেন; সদাপ্রভু তোমার কাছ থেকে আর কি চান? ন্যায়বিচার করা, করুণা ভালবাসা এবং তোমার ঈশ্বরের সঙ্গে নম্রভাবে চলাফেরা করা ছাড়া?</w:t>
      </w:r>
    </w:p>
    <w:p/>
    <w:p>
      <w:r xmlns:w="http://schemas.openxmlformats.org/wordprocessingml/2006/main">
        <w:t xml:space="preserve">2: James 2:13 কারণ তিনি করুণা ছাড়াই বিচার করবেন, যে করুণা দেখায়নি; এবং করুণা বিচারের বিরুদ্ধে আনন্দিত হয়।</w:t>
      </w:r>
    </w:p>
    <w:p/>
    <w:p>
      <w:r xmlns:w="http://schemas.openxmlformats.org/wordprocessingml/2006/main">
        <w:t xml:space="preserve">2 Samuel 22:27 শুদ্ধের সাথে তুমি নিজেকে শুদ্ধ দেখাবে; এবং কৃপণতার সাথে আপনি নিজেকে অস্বাস্থ্যকর দেখাবেন।</w:t>
      </w:r>
    </w:p>
    <w:p/>
    <w:p>
      <w:r xmlns:w="http://schemas.openxmlformats.org/wordprocessingml/2006/main">
        <w:t xml:space="preserve">1: আমাদের অবশ্যই শুদ্ধ ও পবিত্র থাকার চেষ্টা করতে হবে, কারণ ঈশ্বর আমাদের সাথে খাঁটি এবং পবিত্র থাকবেন।</w:t>
      </w:r>
    </w:p>
    <w:p/>
    <w:p>
      <w:r xmlns:w="http://schemas.openxmlformats.org/wordprocessingml/2006/main">
        <w:t xml:space="preserve">2: আমাদের অবশ্যই আমাদের আচরণে সতর্কতা অবলম্বন করতে হবে, কারণ আমরা কীভাবে কাজ করি তা প্রতিফলিত করে যে ঈশ্বর আমাদের প্রতি কীভাবে আচরণ করবেন।</w:t>
      </w:r>
    </w:p>
    <w:p/>
    <w:p>
      <w:r xmlns:w="http://schemas.openxmlformats.org/wordprocessingml/2006/main">
        <w:t xml:space="preserve">1: জেমস 1:27 - শুদ্ধ ধর্ম এবং ঈশ্বর এবং পিতার সামনে নিষ্পাপ, এই হল, অনাথ এবং বিধবাদের দুঃখে তাদের পরিদর্শন করা এবং নিজেকে জগৎ থেকে অস্পষ্ট রাখা।</w:t>
      </w:r>
    </w:p>
    <w:p/>
    <w:p>
      <w:r xmlns:w="http://schemas.openxmlformats.org/wordprocessingml/2006/main">
        <w:t xml:space="preserve">2: 1 জন 3:3 - এবং প্রত্যেক ব্যক্তি যার তার উপর এই আশা আছে সে নিজেকে শুদ্ধ করে, যেমন সে শুদ্ধ।</w:t>
      </w:r>
    </w:p>
    <w:p/>
    <w:p>
      <w:r xmlns:w="http://schemas.openxmlformats.org/wordprocessingml/2006/main">
        <w:t xml:space="preserve">2 Samuel 22:28 আর তুমি দুঃখী লোকদের রক্ষা করিবে; কিন্তু তোমার দৃষ্টি অহংকারীদের দিকে আছে, যেন তুমি তাহাদিগকে নামাইতে পার।</w:t>
      </w:r>
    </w:p>
    <w:p/>
    <w:p>
      <w:r xmlns:w="http://schemas.openxmlformats.org/wordprocessingml/2006/main">
        <w:t xml:space="preserve">ঈশ্বর দুর্দশাগ্রস্তদের জন্য খোঁজ করেন এবং অহংকারীদের নিচে আনেন।</w:t>
      </w:r>
    </w:p>
    <w:p/>
    <w:p>
      <w:r xmlns:w="http://schemas.openxmlformats.org/wordprocessingml/2006/main">
        <w:t xml:space="preserve">1. ঈশ্বর আমাদের রক্ষাকর্তা এবং রক্ষাকারী</w:t>
      </w:r>
    </w:p>
    <w:p/>
    <w:p>
      <w:r xmlns:w="http://schemas.openxmlformats.org/wordprocessingml/2006/main">
        <w:t xml:space="preserve">2. গর্ব একটি পতনের আগে যায়</w:t>
      </w:r>
    </w:p>
    <w:p/>
    <w:p>
      <w:r xmlns:w="http://schemas.openxmlformats.org/wordprocessingml/2006/main">
        <w:t xml:space="preserve">1. জেমস 4:6 ঈশ্বর গর্বিতদের বিরোধিতা করেন কিন্তু নম্রদের প্রতি অনুগ্রহ দেখান।</w:t>
      </w:r>
    </w:p>
    <w:p/>
    <w:p>
      <w:r xmlns:w="http://schemas.openxmlformats.org/wordprocessingml/2006/main">
        <w:t xml:space="preserve">2. গীতসংহিতা 18:27 আপনি নম্রদের রক্ষা করেন কিন্তু যাদের চোখ অহংকারী তাদের নত করে।</w:t>
      </w:r>
    </w:p>
    <w:p/>
    <w:p>
      <w:r xmlns:w="http://schemas.openxmlformats.org/wordprocessingml/2006/main">
        <w:t xml:space="preserve">2 Samuel 22:29 হে সদাপ্রভু, তুমিই আমার প্রদীপ; আর সদাপ্রভুই আমার অন্ধকারকে আলোকিত করবেন।</w:t>
      </w:r>
    </w:p>
    <w:p/>
    <w:p>
      <w:r xmlns:w="http://schemas.openxmlformats.org/wordprocessingml/2006/main">
        <w:t xml:space="preserve">ঈশ্বর অন্ধকারে আলোর উৎস এবং তাঁর লোকদের অন্ধকারে ছেড়ে দেবেন না।</w:t>
      </w:r>
    </w:p>
    <w:p/>
    <w:p>
      <w:r xmlns:w="http://schemas.openxmlformats.org/wordprocessingml/2006/main">
        <w:t xml:space="preserve">1. ঈশ্বর অন্ধকারে প্রদীপ - 2 স্যামুয়েল 22:29</w:t>
      </w:r>
    </w:p>
    <w:p/>
    <w:p>
      <w:r xmlns:w="http://schemas.openxmlformats.org/wordprocessingml/2006/main">
        <w:t xml:space="preserve">2. প্রভু আমাদের অন্ধকারকে আলোকিত করবেন - 2 স্যামুয়েল 22:29</w:t>
      </w:r>
    </w:p>
    <w:p/>
    <w:p>
      <w:r xmlns:w="http://schemas.openxmlformats.org/wordprocessingml/2006/main">
        <w:t xml:space="preserve">1. গীতসংহিতা 18:28 - কারণ তুমি আমার মোমবাতি জ্বালাবে: প্রভু আমার ঈশ্বর আমার অন্ধকারকে আলোকিত করবেন।</w:t>
      </w:r>
    </w:p>
    <w:p/>
    <w:p>
      <w:r xmlns:w="http://schemas.openxmlformats.org/wordprocessingml/2006/main">
        <w:t xml:space="preserve">2. ইশাইয়া 60:19 - দিনের বেলা সূর্য আর তোমার আলো হবে না; উজ্জ্বলতার জন্য চাঁদও তোমাকে আলো দেবে না, কিন্তু প্রভুই হবেন তোমার কাছে চিরকালের আলো এবং তোমার ঈশ্বর তোমার মহিমা৷</w:t>
      </w:r>
    </w:p>
    <w:p/>
    <w:p>
      <w:r xmlns:w="http://schemas.openxmlformats.org/wordprocessingml/2006/main">
        <w:t xml:space="preserve">2 Samuel 22:30 তোমার দ্বারা আমি একটি সৈন্যদলের মধ্য দিয়ে দৌড়েছি; আমার ঈশ্বরের দ্বারা আমি একটি প্রাচীরের উপর দিয়ে লাফ দিয়েছি।</w:t>
      </w:r>
    </w:p>
    <w:p/>
    <w:p>
      <w:r xmlns:w="http://schemas.openxmlformats.org/wordprocessingml/2006/main">
        <w:t xml:space="preserve">ডেভিড তার শত্রুদের এবং বাধা অতিক্রম করার জন্য তাকে শক্তি দেওয়ার জন্য ঈশ্বরের প্রশংসা করে।</w:t>
      </w:r>
    </w:p>
    <w:p/>
    <w:p>
      <w:r xmlns:w="http://schemas.openxmlformats.org/wordprocessingml/2006/main">
        <w:t xml:space="preserve">1) ঈশ্বরের শক্তি দিয়ে বাধা অতিক্রম করা</w:t>
      </w:r>
    </w:p>
    <w:p/>
    <w:p>
      <w:r xmlns:w="http://schemas.openxmlformats.org/wordprocessingml/2006/main">
        <w:t xml:space="preserve">2) আমাদের বিজয়ের জন্য ঈশ্বরের প্রশংসা করা</w:t>
      </w:r>
    </w:p>
    <w:p/>
    <w:p>
      <w:r xmlns:w="http://schemas.openxmlformats.org/wordprocessingml/2006/main">
        <w:t xml:space="preserve">1) Isaiah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18:29 - আপনার দ্বারা আমি একটি সৈন্যের বিরুদ্ধে দৌড়াতে পারি, এবং আমার ঈশ্বরের দ্বারা আমি একটি প্রাচীরের উপর লাফ দিতে পারি।</w:t>
      </w:r>
    </w:p>
    <w:p/>
    <w:p>
      <w:r xmlns:w="http://schemas.openxmlformats.org/wordprocessingml/2006/main">
        <w:t xml:space="preserve">2 Samuel 22:31 ঈশ্বরের জন্য, তাঁর পথ নিখুঁত; সদাপ্রভুর বাক্য পরীক্ষা করা হয়েছে: যারা তাঁর উপর ভরসা করে তাদের জন্য তিনি ঠেলাগাড়ি।</w:t>
      </w:r>
    </w:p>
    <w:p/>
    <w:p>
      <w:r xmlns:w="http://schemas.openxmlformats.org/wordprocessingml/2006/main">
        <w:t xml:space="preserve">ঈশ্বরের পথ নিখুঁত এবং বিশ্বস্ত এবং যারা তাঁর উপর ভরসা করে তাদের জন্য তিনি ঢাল।</w:t>
      </w:r>
    </w:p>
    <w:p/>
    <w:p>
      <w:r xmlns:w="http://schemas.openxmlformats.org/wordprocessingml/2006/main">
        <w:t xml:space="preserve">1. ঈশ্বরের পথের পরিপূর্ণতা</w:t>
      </w:r>
    </w:p>
    <w:p/>
    <w:p>
      <w:r xmlns:w="http://schemas.openxmlformats.org/wordprocessingml/2006/main">
        <w:t xml:space="preserve">2. প্রভুর সুরক্ষা</w:t>
      </w:r>
    </w:p>
    <w:p/>
    <w:p>
      <w:r xmlns:w="http://schemas.openxmlformats.org/wordprocessingml/2006/main">
        <w:t xml:space="preserve">1. গীতসংহিতা 18:30 - ঈশ্বরের জন্য, তাঁর পথ নিখুঁত: সদাপ্রভুর বাক্য পরীক্ষা করা হয়েছে: যারা তাঁর উপর ভরসা করে তাদের সকলের জন্য তিনি একটি নকল।</w:t>
      </w:r>
    </w:p>
    <w:p/>
    <w:p>
      <w:r xmlns:w="http://schemas.openxmlformats.org/wordprocessingml/2006/main">
        <w:t xml:space="preserve">2. হিব্রু 11:6 - কিন্তু বিশ্বাস ছাড়া তাকে খুশি করা অসম্ভব: কারণ যে ঈশ্বরের কাছে আসে তাকে অবশ্যই বিশ্বাস করতে হবে যে তিনি আছেন এবং যারা তাকে অধ্যবসায়ের সাথে খোঁজে তাদের তিনি একজন পুরস্কারদাতা।</w:t>
      </w:r>
    </w:p>
    <w:p/>
    <w:p>
      <w:r xmlns:w="http://schemas.openxmlformats.org/wordprocessingml/2006/main">
        <w:t xml:space="preserve">2 Samuel 22:32 কারণ প্রভু ছাড়া ঈশ্বর কে? আর কে পাথর, আমাদের ঈশ্বর ছাড়া?</w:t>
      </w:r>
    </w:p>
    <w:p/>
    <w:p>
      <w:r xmlns:w="http://schemas.openxmlformats.org/wordprocessingml/2006/main">
        <w:t xml:space="preserve">ঈশ্বর একমাত্র সত্য প্রভু এবং শিলা.</w:t>
      </w:r>
    </w:p>
    <w:p/>
    <w:p>
      <w:r xmlns:w="http://schemas.openxmlformats.org/wordprocessingml/2006/main">
        <w:t xml:space="preserve">1. ঈশ্বর সর্বোচ্চ কর্তৃপক্ষ - 2 স্যামুয়েল 22:32</w:t>
      </w:r>
    </w:p>
    <w:p/>
    <w:p>
      <w:r xmlns:w="http://schemas.openxmlformats.org/wordprocessingml/2006/main">
        <w:t xml:space="preserve">2. আমাদের বিশ্বাসের অটুট ভিত্তি - 2 স্যামুয়েল 22:32</w:t>
      </w:r>
    </w:p>
    <w:p/>
    <w:p>
      <w:r xmlns:w="http://schemas.openxmlformats.org/wordprocessingml/2006/main">
        <w:t xml:space="preserve">1. গীতসংহিতা 18:2 - প্রভু আমার শিলা, আমার দুর্গ, এবং আমার উদ্ধারকারী; আমার ঈশ্বর, আমার শক্তি, যাকে আমি বিশ্বাস করব; আমার বকলার, এবং আমার পরিত্রাণের শিং, এবং আমার উচ্চ টাওয়ার।</w:t>
      </w:r>
    </w:p>
    <w:p/>
    <w:p>
      <w:r xmlns:w="http://schemas.openxmlformats.org/wordprocessingml/2006/main">
        <w:t xml:space="preserve">2. ইশাইয়া 26:4 - আপনি চিরকালের জন্য প্রভুতে বিশ্বাস করুন: কারণ প্রভু যিহোবার মধ্যে চিরস্থায়ী শক্তি।</w:t>
      </w:r>
    </w:p>
    <w:p/>
    <w:p>
      <w:r xmlns:w="http://schemas.openxmlformats.org/wordprocessingml/2006/main">
        <w:t xml:space="preserve">2 Samuel 22:33 ঈশ্বর আমার শক্তি ও শক্তি; তিনি আমার পথকে নিখুঁত করেন।</w:t>
      </w:r>
    </w:p>
    <w:p/>
    <w:p>
      <w:r xmlns:w="http://schemas.openxmlformats.org/wordprocessingml/2006/main">
        <w:t xml:space="preserve">ঈশ্বর শক্তি এবং শক্তির উৎস, এবং তিনি আমাদের পথ সোজা করেন।</w:t>
      </w:r>
    </w:p>
    <w:p/>
    <w:p>
      <w:r xmlns:w="http://schemas.openxmlformats.org/wordprocessingml/2006/main">
        <w:t xml:space="preserve">1. আমাদের জীবনে ঈশ্বরের শক্তি এবং শক্তি</w:t>
      </w:r>
    </w:p>
    <w:p/>
    <w:p>
      <w:r xmlns:w="http://schemas.openxmlformats.org/wordprocessingml/2006/main">
        <w:t xml:space="preserve">2. ঈশ্বরের মাধ্যমে আমাদের পথ নিখুঁত করা</w:t>
      </w:r>
    </w:p>
    <w:p/>
    <w:p>
      <w:r xmlns:w="http://schemas.openxmlformats.org/wordprocessingml/2006/main">
        <w:t xml:space="preserve">1.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ফিলিপীয় 4:13 - যিনি আমাকে শক্তিশালী করেন তার মাধ্যমে আমি সব কিছু করতে পারি।</w:t>
      </w:r>
    </w:p>
    <w:p/>
    <w:p>
      <w:r xmlns:w="http://schemas.openxmlformats.org/wordprocessingml/2006/main">
        <w:t xml:space="preserve">2 Samuel 22:34 তিনি আমার চরণকে পশ্চাদ্দেশের পায়ের মত করে তোলেন এবং আমাকে আমার উচ্চস্থানে স্থাপন করেন।</w:t>
      </w:r>
    </w:p>
    <w:p/>
    <w:p>
      <w:r xmlns:w="http://schemas.openxmlformats.org/wordprocessingml/2006/main">
        <w:t xml:space="preserve">ঈশ্বর তাদের শক্তি এবং নির্দেশনা দেন যারা তাঁর উপর আস্থা রাখতে ইচ্ছুক, তাদের সর্বোচ্চ সম্ভাবনায় পৌঁছানোর অনুমতি দেয়।</w:t>
      </w:r>
    </w:p>
    <w:p/>
    <w:p>
      <w:r xmlns:w="http://schemas.openxmlformats.org/wordprocessingml/2006/main">
        <w:t xml:space="preserve">1. "ঈশ্বরের ইচ্ছার উচ্চ স্থান"</w:t>
      </w:r>
    </w:p>
    <w:p/>
    <w:p>
      <w:r xmlns:w="http://schemas.openxmlformats.org/wordprocessingml/2006/main">
        <w:t xml:space="preserve">2. "প্রভুতে বিশ্বাস করার শক্তি"</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Samuel 22:35 তিনি আমার হাতকে যুদ্ধ শিখিয়েছেন; যাতে খনি অস্ত্র দ্বারা ইস্পাতের একটি ধনুক ভেঙ্গে যায়।</w:t>
      </w:r>
    </w:p>
    <w:p/>
    <w:p>
      <w:r xmlns:w="http://schemas.openxmlformats.org/wordprocessingml/2006/main">
        <w:t xml:space="preserve">ঈশ্বর তাঁর লোকেদের যুদ্ধ এবং তাদের শত্রুদের পরাস্ত করার শক্তি দেন।</w:t>
      </w:r>
    </w:p>
    <w:p/>
    <w:p>
      <w:r xmlns:w="http://schemas.openxmlformats.org/wordprocessingml/2006/main">
        <w:t xml:space="preserve">1. বিশ্বাসের শক্তি: কিভাবে ঈশ্বর আমাদের পরাস্ত করার শক্তি দেন</w:t>
      </w:r>
    </w:p>
    <w:p/>
    <w:p>
      <w:r xmlns:w="http://schemas.openxmlformats.org/wordprocessingml/2006/main">
        <w:t xml:space="preserve">2. ধনুকের শক্তি: কিভাবে ঈশ্বর তার লোকদের বিজয়ের জন্য ব্যবহার করেন</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1 করিন্থিয়ানস 1:27-28 - "কিন্তু ঈশ্বর জ্ঞানীদের বিভ্রান্ত করার জন্য বিশ্বের মূর্খ জিনিসগুলিকে বেছে নিয়েছেন; এবং ঈশ্বর বিশ্বের দুর্বল জিনিসগুলিকে বেছে নিয়েছেন যা শক্তিশালী জিনিসগুলিকে বিভ্রান্ত করার জন্য; এবং বিশ্বের মূল জিনিসগুলি , এবং যে জিনিসগুলিকে তুচ্ছ করা হয়, সেগুলিকে ঈশ্বর বেছে নিয়েছেন, হ্যাঁ, এবং যেগুলি নয়, সেগুলিকে নিষ্ফল করার জন্য৷"</w:t>
      </w:r>
    </w:p>
    <w:p/>
    <w:p>
      <w:r xmlns:w="http://schemas.openxmlformats.org/wordprocessingml/2006/main">
        <w:t xml:space="preserve">2 Samuel 22:36 তুমি আমাকে তোমার পরিত্রাণের ঢালও দিয়েছ, আর তোমার ভদ্রতা আমাকে মহান করেছে।</w:t>
      </w:r>
    </w:p>
    <w:p/>
    <w:p>
      <w:r xmlns:w="http://schemas.openxmlformats.org/wordprocessingml/2006/main">
        <w:t xml:space="preserve">ঈশ্বরের পরিত্রাণ এবং ভদ্রতা বক্তাকে মহান করেছে।</w:t>
      </w:r>
    </w:p>
    <w:p/>
    <w:p>
      <w:r xmlns:w="http://schemas.openxmlformats.org/wordprocessingml/2006/main">
        <w:t xml:space="preserve">1. "পরিত্রাণের ঈশ্বরের ঢাল"</w:t>
      </w:r>
    </w:p>
    <w:p/>
    <w:p>
      <w:r xmlns:w="http://schemas.openxmlformats.org/wordprocessingml/2006/main">
        <w:t xml:space="preserve">2. "ভদ্রতার শক্তি"</w:t>
      </w:r>
    </w:p>
    <w:p/>
    <w:p>
      <w:r xmlns:w="http://schemas.openxmlformats.org/wordprocessingml/2006/main">
        <w:t xml:space="preserve">1. ইশাইয়া 45:24-25 - "নিশ্চয়ই, কেউ বলবে, সদাপ্রভুতে আমার ধার্মিকতা ও শক্তি আছে: এমনকি লোকেরা তাঁর কাছে আসবে; এবং যারা তাঁর বিরুদ্ধে ক্রোধিত তারা লজ্জিত হবে। প্রভুতে সমস্ত বীজ থাকবে। ইস্রায়েল ধার্মিক হবে, এবং গৌরব করবে।"</w:t>
      </w:r>
    </w:p>
    <w:p/>
    <w:p>
      <w:r xmlns:w="http://schemas.openxmlformats.org/wordprocessingml/2006/main">
        <w:t xml:space="preserve">2. ইফিসিয়ানস 2:8-9 - "কারণ অনুগ্রহের দ্বারা বিশ্বাসের মাধ্যমে আপনি রক্ষা পেয়েছেন; এবং তা আপনার নিজের নয়: এটি ঈশ্বরের দান: কাজের নয়, পাছে কেউ গর্ব না করে।"</w:t>
      </w:r>
    </w:p>
    <w:p/>
    <w:p>
      <w:r xmlns:w="http://schemas.openxmlformats.org/wordprocessingml/2006/main">
        <w:t xml:space="preserve">2 Samuel 22:37 তুমি আমার অধীনস্থ আমার পদ প্রসারিত করেছ; যাতে আমার পা পিছলে না যায়।</w:t>
      </w:r>
    </w:p>
    <w:p/>
    <w:p>
      <w:r xmlns:w="http://schemas.openxmlformats.org/wordprocessingml/2006/main">
        <w:t xml:space="preserve">ঈশ্বর বক্তাকে সমর্থন ও রক্ষা করেছেন, তাদের স্থির থাকতে এবং অগ্রগতি করার অনুমতি দিয়েছেন।</w:t>
      </w:r>
    </w:p>
    <w:p/>
    <w:p>
      <w:r xmlns:w="http://schemas.openxmlformats.org/wordprocessingml/2006/main">
        <w:t xml:space="preserve">1. কিভাবে ঈশ্বরের সুরক্ষা এবং নির্দেশনা আমাদের আমাদের পায়ে ধরে রাখতে সাহায্য করতে পারে।</w:t>
      </w:r>
    </w:p>
    <w:p/>
    <w:p>
      <w:r xmlns:w="http://schemas.openxmlformats.org/wordprocessingml/2006/main">
        <w:t xml:space="preserve">2. শক্তি এবং স্থিতিশীলতার জন্য ঈশ্বরের উপর নির্ভর করার গুরুত্ব।</w:t>
      </w:r>
    </w:p>
    <w:p/>
    <w:p>
      <w:r xmlns:w="http://schemas.openxmlformats.org/wordprocessingml/2006/main">
        <w:t xml:space="preserve">1. গীতসংহিতা 18:36 - আপনি আমাকে আপনার পরিত্রাণের ঢাল দিয়েছেন, এবং আপনার ডান হাত আমাকে সমর্থন করেছে এবং আপনার ভদ্রতা আমাকে মহান করেছে।</w:t>
      </w:r>
    </w:p>
    <w:p/>
    <w:p>
      <w:r xmlns:w="http://schemas.openxmlformats.org/wordprocessingml/2006/main">
        <w:t xml:space="preserve">2. গীতসংহিতা 37:23-24 - একজন মানুষের পদক্ষেপ প্রভু দ্বারা প্রতিষ্ঠিত হয়, যখন সে তার পথে আনন্দিত হয়; যদিও সে পড়ে যায়, তবে তাকে মাথার উপরে রাখা হবে না, কারণ প্রভু তার হাত ধরে রাখেন।</w:t>
      </w:r>
    </w:p>
    <w:p/>
    <w:p>
      <w:r xmlns:w="http://schemas.openxmlformats.org/wordprocessingml/2006/main">
        <w:t xml:space="preserve">2 Samuel 22:38 আমি আমার শত্রুদের তাড়া করেছি এবং তাদের ধ্বংস করেছি; যতক্ষণ না আমি সেগুলি গ্রাস করি, ততক্ষণ আর ফিরে যাই না৷</w:t>
      </w:r>
    </w:p>
    <w:p/>
    <w:p>
      <w:r xmlns:w="http://schemas.openxmlformats.org/wordprocessingml/2006/main">
        <w:t xml:space="preserve">দায়ূদ তার শত্রুদের সম্পূর্ণরূপে ধ্বংস না হওয়া পর্যন্ত তাড়া করেছিলেন এবং ধ্বংস করেছিলেন।</w:t>
      </w:r>
    </w:p>
    <w:p/>
    <w:p>
      <w:r xmlns:w="http://schemas.openxmlformats.org/wordprocessingml/2006/main">
        <w:t xml:space="preserve">1. শত্রুর ঈশ্বরের সাধনা: 2 স্যামুয়েল 22:38</w:t>
      </w:r>
    </w:p>
    <w:p/>
    <w:p>
      <w:r xmlns:w="http://schemas.openxmlformats.org/wordprocessingml/2006/main">
        <w:t xml:space="preserve">2. ঈশ্বরের ক্রোধের শক্তি: প্রতিশোধের ডেভিডিক মডেল</w:t>
      </w:r>
    </w:p>
    <w:p/>
    <w:p>
      <w:r xmlns:w="http://schemas.openxmlformats.org/wordprocessingml/2006/main">
        <w:t xml:space="preserve">1. রোমানস 12:19-21 - প্রতিশোধ নেওয়া আমার, আমি শোধ করব, প্রভু বলেছেন।</w:t>
      </w:r>
    </w:p>
    <w:p/>
    <w:p>
      <w:r xmlns:w="http://schemas.openxmlformats.org/wordprocessingml/2006/main">
        <w:t xml:space="preserve">2. হিব্রু 10:30-31 - জীবন্ত ঈশ্বরের হাতে পড়া একটি ভয়ঙ্কর বিষয়।</w:t>
      </w:r>
    </w:p>
    <w:p/>
    <w:p>
      <w:r xmlns:w="http://schemas.openxmlformats.org/wordprocessingml/2006/main">
        <w:t xml:space="preserve">2 Samuel 22:39 এবং আমি তাদের ধ্বংস করেছি এবং তাদের আহত করেছি যে তারা উঠতে পারেনি; হ্যাঁ, তারা আমার পায়ের নিচে পড়ে গেছে।</w:t>
      </w:r>
    </w:p>
    <w:p/>
    <w:p>
      <w:r xmlns:w="http://schemas.openxmlformats.org/wordprocessingml/2006/main">
        <w:t xml:space="preserve">প্রভু তাঁর শত্রুদের ধ্বংস ও পরাজিত করেছেন, তাদের শক্তিহীন এবং আবার উঠতে অক্ষম রেখে গেছেন।</w:t>
      </w:r>
    </w:p>
    <w:p/>
    <w:p>
      <w:r xmlns:w="http://schemas.openxmlformats.org/wordprocessingml/2006/main">
        <w:t xml:space="preserve">1. ঈশ্বরের ক্ষমতা: ঈশ্বরের সার্বভৌমত্বের একটি অনুস্মারক</w:t>
      </w:r>
    </w:p>
    <w:p/>
    <w:p>
      <w:r xmlns:w="http://schemas.openxmlformats.org/wordprocessingml/2006/main">
        <w:t xml:space="preserve">2. আমাদের শত্রুদের পরাজয়: প্রভুর বিজয়</w:t>
      </w:r>
    </w:p>
    <w:p/>
    <w:p>
      <w:r xmlns:w="http://schemas.openxmlformats.org/wordprocessingml/2006/main">
        <w:t xml:space="preserve">1. ইশাইয়া 40:15-17 - দেখ, জাতিগুলি একটি বালতির ফোঁটার মতো, এবং ভারসাম্যের ছোট ধূলিকণা হিসাবে গণনা করা হয়: দেখ, তিনি দ্বীপগুলিকে খুব সামান্য জিনিস হিসাবে গ্রহণ করেছেন।</w:t>
      </w:r>
    </w:p>
    <w:p/>
    <w:p>
      <w:r xmlns:w="http://schemas.openxmlformats.org/wordprocessingml/2006/main">
        <w:t xml:space="preserve">2. গীতসংহিতা 46:9 - তিনি পৃথিবীর শেষ পর্যন্ত যুদ্ধ বন্ধ করে দেন; তিনি ধনুক ভেঙ্গেছেন এবং বর্শাটিকে সুন্দর করে কেটেছেন। তিনি আগুনে রথ পুড়িয়ে দেন।</w:t>
      </w:r>
    </w:p>
    <w:p/>
    <w:p>
      <w:r xmlns:w="http://schemas.openxmlformats.org/wordprocessingml/2006/main">
        <w:t xml:space="preserve">2 Samuel 22:40 তুমি আমাকে যুদ্ধের জন্য শক্তি দিয়ে বেঁধে রেখেছ; যারা আমার বিরুদ্ধে উঠেছিল তাদের তুমি আমার অধীনস্থ করেছ।</w:t>
      </w:r>
    </w:p>
    <w:p/>
    <w:p>
      <w:r xmlns:w="http://schemas.openxmlformats.org/wordprocessingml/2006/main">
        <w:t xml:space="preserve">ঈশ্বর দায়ূদকে তার শত্রুদের পরাস্ত করতে শক্তিশালী ও সক্ষম করেছেন।</w:t>
      </w:r>
    </w:p>
    <w:p/>
    <w:p>
      <w:r xmlns:w="http://schemas.openxmlformats.org/wordprocessingml/2006/main">
        <w:t xml:space="preserve">1. ঈশ্বর তাদের শক্তি প্রদান করেন যারা তাঁর উপর নির্ভর করে।</w:t>
      </w:r>
    </w:p>
    <w:p/>
    <w:p>
      <w:r xmlns:w="http://schemas.openxmlformats.org/wordprocessingml/2006/main">
        <w:t xml:space="preserve">2. ঈশ্বরের শক্তি যেকোনো বাধার চেয়ে বড়।</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2 Samuel 22:41 তুমি আমাকে আমার শত্রুদের ঘাড়ও দিয়েছ, যাতে আমি তাদের ধ্বংস করতে পারি যারা আমাকে ঘৃণা করে।</w:t>
      </w:r>
    </w:p>
    <w:p/>
    <w:p>
      <w:r xmlns:w="http://schemas.openxmlformats.org/wordprocessingml/2006/main">
        <w:t xml:space="preserve">ঈশ্বর দায়ূদকে তার শত্রুদের পরাজিত করার শক্তি দিয়েছেন, তাকে যারা তাকে ঘৃণা করেন তাদের পরাজিত করার ক্ষমতা দিয়েছেন।</w:t>
      </w:r>
    </w:p>
    <w:p/>
    <w:p>
      <w:r xmlns:w="http://schemas.openxmlformats.org/wordprocessingml/2006/main">
        <w:t xml:space="preserve">1. "ঈশ্বরের সুরক্ষার শক্তি"</w:t>
      </w:r>
    </w:p>
    <w:p/>
    <w:p>
      <w:r xmlns:w="http://schemas.openxmlformats.org/wordprocessingml/2006/main">
        <w:t xml:space="preserve">2. "ঈশ্বরের করুণার শক্তি"</w:t>
      </w:r>
    </w:p>
    <w:p/>
    <w:p>
      <w:r xmlns:w="http://schemas.openxmlformats.org/wordprocessingml/2006/main">
        <w:t xml:space="preserve">1.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গীতসংহিতা 18:39 - "কারণ তুমি আমাকে যুদ্ধের জন্য শক্তি দিয়ে বেঁধে রেখেছ: যারা আমার বিরুদ্ধে উঠেছিল তাদের তুমি আমার অধীনে বশীভূত করেছ।"</w:t>
      </w:r>
    </w:p>
    <w:p/>
    <w:p>
      <w:r xmlns:w="http://schemas.openxmlformats.org/wordprocessingml/2006/main">
        <w:t xml:space="preserve">2 Samuel 22:42 তারা তাকালো, কিন্তু কেউ রক্ষা করলো না; এমনকি প্রভুর কাছেও তিনি তাদের উত্তর দেননি৷</w:t>
      </w:r>
    </w:p>
    <w:p/>
    <w:p>
      <w:r xmlns:w="http://schemas.openxmlformats.org/wordprocessingml/2006/main">
        <w:t xml:space="preserve">সাহায্যের সন্ধান করা সত্ত্বেও, তাদের রক্ষা করার মতো কেউ ছিল না এবং এমনকি প্রভুর কাছে তাদের প্রার্থনারও উত্তর পাওয়া যায়নি।</w:t>
      </w:r>
    </w:p>
    <w:p/>
    <w:p>
      <w:r xmlns:w="http://schemas.openxmlformats.org/wordprocessingml/2006/main">
        <w:t xml:space="preserve">1. ঈশ্বর সার্বভৌম - রোমানস 8:28</w:t>
      </w:r>
    </w:p>
    <w:p/>
    <w:p>
      <w:r xmlns:w="http://schemas.openxmlformats.org/wordprocessingml/2006/main">
        <w:t xml:space="preserve">2. প্রার্থনার শক্তি - জেমস 5:16</w:t>
      </w:r>
    </w:p>
    <w:p/>
    <w:p>
      <w:r xmlns:w="http://schemas.openxmlformats.org/wordprocessingml/2006/main">
        <w:t xml:space="preserve">1. গীতসংহিতা 18:41 - "আপনি আমাকে আপনার পরিত্রাণের ঢাল দিয়েছেন, এবং আপনার ভদ্রতা আমাকে মহান করেছে।"</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Samuel 22:43 তারপর আমি তাদের মাটির ধুলোর মত ছোট করে মারলাম, রাস্তার কাদার মত তাদের স্তূপ দিয়েছি এবং ছড়িয়ে দিয়েছি।</w:t>
      </w:r>
    </w:p>
    <w:p/>
    <w:p>
      <w:r xmlns:w="http://schemas.openxmlformats.org/wordprocessingml/2006/main">
        <w:t xml:space="preserve">ঈশ্বর তাঁর শত্রুদের পরাজিত করেছিলেন এবং তাদের ধূলিকণাতে পরিণত করেছিলেন, তাদের রাস্তায় পদদলিত করেছিলেন।</w:t>
      </w:r>
    </w:p>
    <w:p/>
    <w:p>
      <w:r xmlns:w="http://schemas.openxmlformats.org/wordprocessingml/2006/main">
        <w:t xml:space="preserve">1. পরাজয়ে বিজয়: কিভাবে ঈশ্বর আমাদের সংগ্রামকে পরাস্ত করেন</w:t>
      </w:r>
    </w:p>
    <w:p/>
    <w:p>
      <w:r xmlns:w="http://schemas.openxmlformats.org/wordprocessingml/2006/main">
        <w:t xml:space="preserve">2. কর্মে ঈশ্বরের শক্তি: আমাদের জীবনে তাঁর শক্তি দেখা</w:t>
      </w:r>
    </w:p>
    <w:p/>
    <w:p>
      <w:r xmlns:w="http://schemas.openxmlformats.org/wordprocessingml/2006/main">
        <w:t xml:space="preserve">1. Isaiah 54:17 - আপনার বিরুদ্ধে গঠিত কোন অস্ত্র সফল হবে না, এবং প্রতিটি জিহ্বা যে বিচার আপনার বিরুদ্ধে ওঠে আপনি নিন্দা করা হবে.</w:t>
      </w:r>
    </w:p>
    <w:p/>
    <w:p>
      <w:r xmlns:w="http://schemas.openxmlformats.org/wordprocessingml/2006/main">
        <w:t xml:space="preserve">2. রোমানস 8:37 - তবুও এই সমস্ত কিছুতে আমরা বিজয়ী হওয়ার চেয়েও বেশি তাঁর মাধ্যমে যিনি আমাদের ভালবাসেন।</w:t>
      </w:r>
    </w:p>
    <w:p/>
    <w:p>
      <w:r xmlns:w="http://schemas.openxmlformats.org/wordprocessingml/2006/main">
        <w:t xml:space="preserve">2 Samuel 22:44 তুমি আমাকে আমার প্রজাদের কলহ থেকে উদ্ধার করেছ, তুমি আমাকে জাতিদের প্রধান করে রেখেছ; যে জাতিকে আমি জানতাম না তারা আমার সেবা করবে।</w:t>
      </w:r>
    </w:p>
    <w:p/>
    <w:p>
      <w:r xmlns:w="http://schemas.openxmlformats.org/wordprocessingml/2006/main">
        <w:t xml:space="preserve">ঈশ্বর ডেভিডকে তার লোকেদের সংগ্রাম থেকে রক্ষা করেছেন এবং তাকে অইহুদীদের প্রধান বানিয়েছেন, এমন একটি লোক যাকে সে আগে জানত না এখন তার সেবা করবে।</w:t>
      </w:r>
    </w:p>
    <w:p/>
    <w:p>
      <w:r xmlns:w="http://schemas.openxmlformats.org/wordprocessingml/2006/main">
        <w:t xml:space="preserve">1. আমাদের জীবনের জন্য ঈশ্বরের সুরক্ষা এবং বিধান।</w:t>
      </w:r>
    </w:p>
    <w:p/>
    <w:p>
      <w:r xmlns:w="http://schemas.openxmlformats.org/wordprocessingml/2006/main">
        <w:t xml:space="preserve">2. বিভিন্ন মানুষের মধ্যে ঐক্য আনতে ঈশ্বরের মহত্ত্ব শক্তি.</w:t>
      </w:r>
    </w:p>
    <w:p/>
    <w:p>
      <w:r xmlns:w="http://schemas.openxmlformats.org/wordprocessingml/2006/main">
        <w:t xml:space="preserve">1. Ephesians 4:3-6 শান্তির বন্ধনের মাধ্যমে আত্মার ঐক্য বজায় রাখার জন্য সর্বাত্মক প্রচেষ্টা করা। এক দেহ ও এক আত্মা আছে, যেমন তোমাকে ডাকার সময় এক আশায় ডাকা হয়েছিল; এক প্রভু, এক বিশ্বাস, এক বাপ্তিস্ম; এক ঈশ্বর এবং সকলের পিতা, যিনি সকলের উপরে এবং সকলের মাধ্যমে এবং সকলের মধ্যে।</w:t>
      </w:r>
    </w:p>
    <w:p/>
    <w:p>
      <w:r xmlns:w="http://schemas.openxmlformats.org/wordprocessingml/2006/main">
        <w:t xml:space="preserve">2. রোমানস 10:12-13 কারণ ইহুদী এবং অইহুদীদের মধ্যে কোন পার্থক্য নেই একই প্রভু সকলের প্রভু এবং যারা তাঁকে ডাকে তাদের প্রচুর আশীর্বাদ করেন, কারণ, যে কেউ প্রভুর নামে ডাকে তারা রক্ষা পাবে।</w:t>
      </w:r>
    </w:p>
    <w:p/>
    <w:p>
      <w:r xmlns:w="http://schemas.openxmlformats.org/wordprocessingml/2006/main">
        <w:t xml:space="preserve">2 Samuel 22:45 অপরিচিতরা আমার কাছে আত্মসমর্পণ করবে: তারা শুনলেই তারা আমার প্রতি বাধ্য হবে।</w:t>
      </w:r>
    </w:p>
    <w:p/>
    <w:p>
      <w:r xmlns:w="http://schemas.openxmlformats.org/wordprocessingml/2006/main">
        <w:t xml:space="preserve">ঈশ্বর প্রতিশ্রুতি দিয়েছেন যে যারা তাঁর মহত্ত্বের কথা শুনবে তারা তাঁর প্রতি বাধ্য হবে।</w:t>
      </w:r>
    </w:p>
    <w:p/>
    <w:p>
      <w:r xmlns:w="http://schemas.openxmlformats.org/wordprocessingml/2006/main">
        <w:t xml:space="preserve">1. ঈশ্বরের আনুগত্য একটি পছন্দ - 2 স্যামুয়েল 22:45</w:t>
      </w:r>
    </w:p>
    <w:p/>
    <w:p>
      <w:r xmlns:w="http://schemas.openxmlformats.org/wordprocessingml/2006/main">
        <w:t xml:space="preserve">2. ঈশ্বরের শব্দের শক্তি - 2 স্যামুয়েল 22:45</w:t>
      </w:r>
    </w:p>
    <w:p/>
    <w:p>
      <w:r xmlns:w="http://schemas.openxmlformats.org/wordprocessingml/2006/main">
        <w:t xml:space="preserve">1. Deuteronomy 30:19-20 - জীবন বেছে নিন, যাতে আপনি এবং আপনার বংশধররা বেঁচে থাকতে পারেন এবং আপনার ঈশ্বর সদাপ্রভুকে ভালোবাসতে পারেন এবং তাঁর রব মেনে চলতে পারেন।</w:t>
      </w:r>
    </w:p>
    <w:p/>
    <w:p>
      <w:r xmlns:w="http://schemas.openxmlformats.org/wordprocessingml/2006/main">
        <w:t xml:space="preserve">2. রোমানস 10:17 - তাই বিশ্বাস শ্রবণ থেকে আসে, এবং খ্রীষ্টের বাক্য দ্বারা শ্রবণ।</w:t>
      </w:r>
    </w:p>
    <w:p/>
    <w:p>
      <w:r xmlns:w="http://schemas.openxmlformats.org/wordprocessingml/2006/main">
        <w:t xml:space="preserve">2 Samuel 22:46 অপরিচিতরা ম্লান হয়ে যাবে, এবং তারা তাদের কাছের জায়গা থেকে ভয় পাবে।</w:t>
      </w:r>
    </w:p>
    <w:p/>
    <w:p>
      <w:r xmlns:w="http://schemas.openxmlformats.org/wordprocessingml/2006/main">
        <w:t xml:space="preserve">অপরিচিতরা তাদের বাড়ি থেকে ভয় পাবে।</w:t>
      </w:r>
    </w:p>
    <w:p/>
    <w:p>
      <w:r xmlns:w="http://schemas.openxmlformats.org/wordprocessingml/2006/main">
        <w:t xml:space="preserve">1. ভয়ের শক্তি: ঈশ্বর উপস্থিত থাকলে অপরিচিতরা কীভাবে পালিয়ে যাবে</w:t>
      </w:r>
    </w:p>
    <w:p/>
    <w:p>
      <w:r xmlns:w="http://schemas.openxmlformats.org/wordprocessingml/2006/main">
        <w:t xml:space="preserve">2. ঈশ্বরে শক্তি: অজানা ভয় কাটিয়ে ওঠা</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23:4 - যদিও আমি মৃত্যুর ছায়ার উপত্যকার মধ্য দিয়ে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Samuel 22:47 সদাপ্রভু জীবিত; এবং ধন্য আমার শিলা; এবং আমার পরিত্রাণের পাথরের ঈশ্বরকে মহিমান্বিত কর।</w:t>
      </w:r>
    </w:p>
    <w:p/>
    <w:p>
      <w:r xmlns:w="http://schemas.openxmlformats.org/wordprocessingml/2006/main">
        <w:t xml:space="preserve">ডেভিড তার শিলা এবং পরিত্রাণ হওয়ার জন্য ঈশ্বরের প্রশংসা করেন।</w:t>
      </w:r>
    </w:p>
    <w:p/>
    <w:p>
      <w:r xmlns:w="http://schemas.openxmlformats.org/wordprocessingml/2006/main">
        <w:t xml:space="preserve">1. ঈশ্বর আমাদের শিলা এবং আমাদের পরিত্রাণ</w:t>
      </w:r>
    </w:p>
    <w:p/>
    <w:p>
      <w:r xmlns:w="http://schemas.openxmlformats.org/wordprocessingml/2006/main">
        <w:t xml:space="preserve">2. প্রভু জীবিত এবং ধন্য</w:t>
      </w:r>
    </w:p>
    <w:p/>
    <w:p>
      <w:r xmlns:w="http://schemas.openxmlformats.org/wordprocessingml/2006/main">
        <w:t xml:space="preserve">1. গীতসংহিতা 18:2 - প্রভু আমার শিলা, আমার দুর্গ এবং আমার উদ্ধারকারী; আমার ঈশ্বর আমার শিলা, আমি যার আশ্রয় গ্রহণ করি, আমার ঢাল এবং আমার পরিত্রাণের শিং।</w:t>
      </w:r>
    </w:p>
    <w:p/>
    <w:p>
      <w:r xmlns:w="http://schemas.openxmlformats.org/wordprocessingml/2006/main">
        <w:t xml:space="preserve">2. গীতসংহিতা 62:7 - আমার পরিত্রাণ এবং আমার সম্মান ঈশ্বরের উপর নির্ভর করে; তিনি আমার শক্তিশালী শিলা, আমার আশ্রয়।</w:t>
      </w:r>
    </w:p>
    <w:p/>
    <w:p>
      <w:r xmlns:w="http://schemas.openxmlformats.org/wordprocessingml/2006/main">
        <w:t xml:space="preserve">2 Samuel 22:48 ঈশ্বরই আমার প্রতিশোধ নিচ্ছেন, এবং লোকেদেরকে আমার অধীনে নিয়ে এসেছেন,</w:t>
      </w:r>
    </w:p>
    <w:p/>
    <w:p>
      <w:r xmlns:w="http://schemas.openxmlformats.org/wordprocessingml/2006/main">
        <w:t xml:space="preserve">যারা দাউদের বিরুদ্ধে ছিল ঈশ্বর তাদের প্রতিশোধ নিয়েছেন এবং তাদের নামিয়েছেন।</w:t>
      </w:r>
    </w:p>
    <w:p/>
    <w:p>
      <w:r xmlns:w="http://schemas.openxmlformats.org/wordprocessingml/2006/main">
        <w:t xml:space="preserve">1. ঈশ্বরের ন্যায়বিচার: ঈশ্বরের প্রতিশোধ নেওয়ার ক্ষমতা বোঝা</w:t>
      </w:r>
    </w:p>
    <w:p/>
    <w:p>
      <w:r xmlns:w="http://schemas.openxmlformats.org/wordprocessingml/2006/main">
        <w:t xml:space="preserve">2. ঈশ্বরের বিশ্বস্ততা: তাঁর সুরক্ষায় সান্ত্বনা অনুভব করা</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গীতসংহিতা 18:47 - প্রভু জীবিত আছেন; এবং ধন্য আমার শিলা; এবং আমার পরিত্রাণের ঈশ্বরকে মহিমান্বিত করুক।</w:t>
      </w:r>
    </w:p>
    <w:p/>
    <w:p>
      <w:r xmlns:w="http://schemas.openxmlformats.org/wordprocessingml/2006/main">
        <w:t xml:space="preserve">2 Samuel 22:49 এবং এটিই আমাকে আমার শত্রুদের কাছ থেকে বের করে এনেছে; যারা আমার বিরুদ্ধে উঠেছিল তাদের উপরেও তুমি আমাকে উঁচুতে তুলেছ; তুমি আমাকে হিংস্র লোকের হাত থেকে উদ্ধার করেছ।</w:t>
      </w:r>
    </w:p>
    <w:p/>
    <w:p>
      <w:r xmlns:w="http://schemas.openxmlformats.org/wordprocessingml/2006/main">
        <w:t xml:space="preserve">ঈশ্বর বিশ্বস্তদেরকে তাদের শত্রুদের হাত থেকে উদ্ধার করেন এবং তাদেরকে উঁচুতে তুলে দেন।</w:t>
      </w:r>
    </w:p>
    <w:p/>
    <w:p>
      <w:r xmlns:w="http://schemas.openxmlformats.org/wordprocessingml/2006/main">
        <w:t xml:space="preserve">1. ঈশ্বর বিপদের সময়ে আমাদের উপরে উঠাবেন</w:t>
      </w:r>
    </w:p>
    <w:p/>
    <w:p>
      <w:r xmlns:w="http://schemas.openxmlformats.org/wordprocessingml/2006/main">
        <w:t xml:space="preserve">2. আমরা আমাদের শত্রুদের থেকে ঈশ্বরের সুরক্ষায় বিশ্বাস করতে পারি</w:t>
      </w:r>
    </w:p>
    <w:p/>
    <w:p>
      <w:r xmlns:w="http://schemas.openxmlformats.org/wordprocessingml/2006/main">
        <w:t xml:space="preserve">1. গীতসংহিতা 18:2-3 - "প্রভু আমার শিলা এবং আমার দুর্গ এবং আমার উদ্ধারকারী; আমার ঈশ্বর, আমার শিলা, যার মধ্যে আমি আশ্রয় নিই; আমার ঢাল এবং আমার পরিত্রাণের শিং, আমার দুর্গ এবং আমার আশ্রয়, আমার ত্রাণকর্তা; আপনি আমাকে হিংসা থেকে রক্ষা করুন।"</w:t>
      </w:r>
    </w:p>
    <w:p/>
    <w:p>
      <w:r xmlns:w="http://schemas.openxmlformats.org/wordprocessingml/2006/main">
        <w:t xml:space="preserve">2. রোমানস্ 8:31-32 - "ঈশ্বর যদি আমাদের পক্ষে হন, তবে কে আমাদের বিরুদ্ধে হতে পারে? যিনি তাঁর নিজের পুত্রকে রক্ষা করেননি, কিন্তু আমাদের সকলের জন্য তাঁকে ত্যাগ করেছেন, তিনি কীভাবে তাঁর সাথে সদয়ভাবে আমাদের সব কিছু দেবেন না? ?"</w:t>
      </w:r>
    </w:p>
    <w:p/>
    <w:p>
      <w:r xmlns:w="http://schemas.openxmlformats.org/wordprocessingml/2006/main">
        <w:t xml:space="preserve">2 Samuel 22:50 অতএব হে সদাপ্রভু, জাতিদের মধ্যে আমি তোমাকে ধন্যবাদ দেব এবং তোমার নামের জয়গান গাইব।</w:t>
      </w:r>
    </w:p>
    <w:p/>
    <w:p>
      <w:r xmlns:w="http://schemas.openxmlformats.org/wordprocessingml/2006/main">
        <w:t xml:space="preserve">1: আমাদের সর্বদা ঈশ্বরের প্রতি কৃতজ্ঞ হওয়া উচিত, আমরা যাই সম্মুখীন হই না কেন, এবং সর্বোপরি তাঁর প্রশংসা করা উচিত।</w:t>
      </w:r>
    </w:p>
    <w:p/>
    <w:p>
      <w:r xmlns:w="http://schemas.openxmlformats.org/wordprocessingml/2006/main">
        <w:t xml:space="preserve">2: ঈশ্বরের ভালবাসা এবং মঙ্গল আমাদের কথা ও কাজের মাধ্যমে প্রকাশ করা উচিত যাতে অন্যরা তাঁর অনুগ্রহ থেকে উপকৃত হতে পারে।</w:t>
      </w:r>
    </w:p>
    <w:p/>
    <w:p>
      <w:r xmlns:w="http://schemas.openxmlformats.org/wordprocessingml/2006/main">
        <w:t xml:space="preserve">1: Colossians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গীতসংহিতা 95:2 - আসুন আমরা কৃতজ্ঞতা সহ তাঁর উপস্থিতিতে আসি; আসুন আমরা তার প্রশংসার গানের সাথে আনন্দিত হই!</w:t>
      </w:r>
    </w:p>
    <w:p/>
    <w:p>
      <w:r xmlns:w="http://schemas.openxmlformats.org/wordprocessingml/2006/main">
        <w:t xml:space="preserve">2 Samuel 22:51 তিনি তাঁর রাজার জন্য পরিত্রাণের দুর্গ: এবং তাঁর অভিষিক্ত, দায়ূদের প্রতি এবং তাঁর বংশের প্রতি চিরকালের জন্য করুণা প্রদর্শন করেন।</w:t>
      </w:r>
    </w:p>
    <w:p/>
    <w:p>
      <w:r xmlns:w="http://schemas.openxmlformats.org/wordprocessingml/2006/main">
        <w:t xml:space="preserve">ঈশ্বর রাজা ডেভিড এবং তার বংশধরদের প্রতি চিরকালের জন্য করুণা ও পরিত্রাণ দেখান।</w:t>
      </w:r>
    </w:p>
    <w:p/>
    <w:p>
      <w:r xmlns:w="http://schemas.openxmlformats.org/wordprocessingml/2006/main">
        <w:t xml:space="preserve">1. অভিষিক্তদের প্রতি করুণা দেখানো: 2 স্যামুয়েল 22:51 এর উপর একটি অধ্যয়ন</w:t>
      </w:r>
    </w:p>
    <w:p/>
    <w:p>
      <w:r xmlns:w="http://schemas.openxmlformats.org/wordprocessingml/2006/main">
        <w:t xml:space="preserve">2. ঈশ্বরের অবিচ্ছিন্ন ভালবাসা এবং সুরক্ষা: 2 স্যামুয়েল 22:51 এর দিকে একটি নজর</w:t>
      </w:r>
    </w:p>
    <w:p/>
    <w:p>
      <w:r xmlns:w="http://schemas.openxmlformats.org/wordprocessingml/2006/main">
        <w:t xml:space="preserve">1. গীতসংহিতা 18:2, "প্রভু আমার শিলা, আমার দুর্গ এবং আমার উদ্ধারকারী; আমার ঈশ্বর আমার শিলা, যার মধ্যে আমি আশ্রয় নিই, আমার ঢাল এবং আমার পরিত্রাণের শিং, আমার দুর্গ।"</w:t>
      </w:r>
    </w:p>
    <w:p/>
    <w:p>
      <w:r xmlns:w="http://schemas.openxmlformats.org/wordprocessingml/2006/main">
        <w:t xml:space="preserve">2. গীতসংহিতা 89:20, "আমি আমার দাস দাউদকে পেয়েছি; আমার পবিত্র তেল দিয়ে আমি তাকে অভিষিক্ত করেছি।"</w:t>
      </w:r>
    </w:p>
    <w:p/>
    <w:p>
      <w:r xmlns:w="http://schemas.openxmlformats.org/wordprocessingml/2006/main">
        <w:t xml:space="preserve">2 স্যামুয়েল 23 অধ্যায় দায়ূদের শেষ কথা ও পরাক্রমশালী কাজগুলো লিপিবদ্ধ করে এবং তার বীর পুরুষদের বীরত্বকে তুলে ধরে।</w:t>
      </w:r>
    </w:p>
    <w:p/>
    <w:p>
      <w:r xmlns:w="http://schemas.openxmlformats.org/wordprocessingml/2006/main">
        <w:t xml:space="preserve">1ম অনুচ্ছেদ: অধ্যায়টি একটি ভূমিকা দিয়ে শুরু হয়েছে যে এইগুলি ডেভিডের শেষ কথা, জেসির পুত্র, যাকে ইস্রায়েলের অভিষিক্ত রাজা হিসাবে ঈশ্বরের দ্বারা উন্নীত করা হয়েছিল (2 স্যামুয়েল 23:1-2)।</w:t>
      </w:r>
    </w:p>
    <w:p/>
    <w:p>
      <w:r xmlns:w="http://schemas.openxmlformats.org/wordprocessingml/2006/main">
        <w:t xml:space="preserve">২য় অনুচ্ছেদ: ডেভিড ঈশ্বরের সাথে তার সম্পর্কের কথা বলেছেন, স্বীকার করেছেন যে তার সাথে ঈশ্বরের চুক্তি নিরাপদ এবং চিরস্থায়ী। তিনি ঈশ্বরকে তাঁর শিলা এবং আশ্রয় হিসাবে বর্ণনা করেছেন (2 স্যামুয়েল 23:3-4)।</w:t>
      </w:r>
    </w:p>
    <w:p/>
    <w:p>
      <w:r xmlns:w="http://schemas.openxmlformats.org/wordprocessingml/2006/main">
        <w:t xml:space="preserve">3য় অনুচ্ছেদ: ডেভিড তার রাজত্বের প্রতি চিন্তাভাবনা করে, বর্ণনা করে যে একজন শাসক যিনি ঈশ্বরকে ভয় করেন কীভাবে ন্যায়বিচার এবং সমৃদ্ধি নিয়ে আসে। তিনি এটিকে দুষ্ট শাসকদের সাথে তুলনা করেন যারা পরিত্যাগ করার মতো কাঁটার মতো (2 স্যামুয়েল 23:5)।</w:t>
      </w:r>
    </w:p>
    <w:p/>
    <w:p>
      <w:r xmlns:w="http://schemas.openxmlformats.org/wordprocessingml/2006/main">
        <w:t xml:space="preserve">4র্থ অনুচ্ছেদ: অধ্যায়টি তখন ডেভিডের শক্তিশালী পুরুষদের শোষণকে তুলে ধরার জন্য ফোকাস পরিবর্তন করে। এটি তাদের নাম তালিকাভুক্ত করে এবং যুদ্ধে তাদের অসাধারণ কৃতিত্বের কিছু উল্লেখ করে (2 স্যামুয়েল 23:8-39)।</w:t>
      </w:r>
    </w:p>
    <w:p/>
    <w:p>
      <w:r xmlns:w="http://schemas.openxmlformats.org/wordprocessingml/2006/main">
        <w:t xml:space="preserve">5ম অনুচ্ছেদ: তিনজন বিশেষ যোদ্ধা জোশেব-বাশেবেথ, ইলিয়াজার এবং শাম্মাহকে অপ্রতিরোধ্য প্রতিকূলতার বিরুদ্ধে ইস্রায়েলকে রক্ষা করার জন্য তাদের ব্যতিক্রমী সাহসিকতার জন্য চিহ্নিত করা হয়েছে (2 স্যামুয়েল 23:8-12)।</w:t>
      </w:r>
    </w:p>
    <w:p/>
    <w:p>
      <w:r xmlns:w="http://schemas.openxmlformats.org/wordprocessingml/2006/main">
        <w:t xml:space="preserve">৬ষ্ঠ অনুচ্ছেদ: বর্ণনায় সংক্ষেপে অন্যান্য উল্লেখযোগ্য যোদ্ধাদের উল্লেখ করা হয়েছে যারা ডেভিডের প্রতি সাহস ও আনুগত্য প্রদর্শন করেছিল। তাদের কৃতিত্বের মধ্যে রয়েছে শত্রু দৈত্যদের মুখোমুখি হওয়া বা ফিলিস্তিনের বিরুদ্ধে যুদ্ধ করা (2 স্যামুয়েল 23:13-17)।</w:t>
      </w:r>
    </w:p>
    <w:p/>
    <w:p>
      <w:r xmlns:w="http://schemas.openxmlformats.org/wordprocessingml/2006/main">
        <w:t xml:space="preserve">7 ম অনুচ্ছেদ: ফিলিস্তিনীদের বিরুদ্ধে যুদ্ধের এক পর্যায়ে, ডেভিড বেথলেহেমের কাছে একটি কূপ থেকে পানির জন্য আকাঙ্ক্ষা প্রকাশ করে। তিনজন পরাক্রমশালী ব্যক্তি তাদের জীবনের ঝুঁকি নিয়ে তাকে সেই কূপ থেকে জল আনার জন্য (2 স্যামুয়েল 23:18-19)।</w:t>
      </w:r>
    </w:p>
    <w:p/>
    <w:p>
      <w:r xmlns:w="http://schemas.openxmlformats.org/wordprocessingml/2006/main">
        <w:t xml:space="preserve">8 ম অনুচ্ছেদ: যাইহোক, যখন তারা ডেভিডের কাছে জল পেশ করে, তখন তিনি ঈশ্বরের প্রতি শ্রদ্ধার জন্য এটি পান করতে অস্বীকার করেন কারণ এটি তার অনুগত সৈন্যদের দ্বারা অত্যন্ত ব্যক্তিগত ঝুঁকিতে প্রাপ্ত হয়েছিল (2 স্যামুয়েল 23:16-17)।</w:t>
      </w:r>
    </w:p>
    <w:p/>
    <w:p>
      <w:r xmlns:w="http://schemas.openxmlformats.org/wordprocessingml/2006/main">
        <w:t xml:space="preserve">9ম অনুচ্ছেদ: রাজা ডেভিডের রাজত্বকালে তাদের বীরত্বপূর্ণ কাজের জন্য পরিচিত বিশিষ্ট যোদ্ধাদের অতিরিক্ত নাম তালিকা করে অধ্যায়টি শেষ হয়েছে (2 স্যামুয়েল 23; 20-39)।</w:t>
      </w:r>
    </w:p>
    <w:p/>
    <w:p>
      <w:r xmlns:w="http://schemas.openxmlformats.org/wordprocessingml/2006/main">
        <w:t xml:space="preserve">সংক্ষেপে, 2 স্যামুয়েলের তেইশতম অধ্যায় রাজা ডেভিডের শেষ কথা এবং শক্তিশালী কাজগুলি উপস্থাপন করে, ডেভিড ঈশ্বরের সাথে তার সম্পর্ককে প্রতিফলিত করে, তার চুক্তির বিশ্বস্ততা স্বীকার করে। তিনি ধার্মিক শাসন নিয়ে আলোচনা করেন এবং এটিকে দুষ্টতার সাথে বৈপরীত্য করেন, সংক্ষেপে, অধ্যায় তারপর জোশেব-বাসেবেথ, ইলিয়াজার, শাম্মাহ সহ ডেভিডের শক্তিশালী পুরুষদের বীরত্বপূর্ণ কাজগুলিকে তুলে ধরেন, অন্যান্য যোদ্ধাদের উল্লেখ করা হয়েছে, এবং তিনজন আকাঙ্ক্ষা পূরণের জন্য তাদের জীবনের ঝুঁকি নিয়েছিলেন। ডেভিড ঈশ্বরের প্রতি শ্রদ্ধার জন্য জল পান করতে অস্বীকার করেন, সংক্ষেপে, অধ্যায় অতিরিক্ত সাহসী যোদ্ধাদের তালিকা করে শেষ করে। এটি যুদ্ধে আনুগত্য, সাহস এবং ঐশ্বরিক অনুগ্রহের মতো বিষয়গুলির উপর জোর দেয়।</w:t>
      </w:r>
    </w:p>
    <w:p/>
    <w:p>
      <w:r xmlns:w="http://schemas.openxmlformats.org/wordprocessingml/2006/main">
        <w:t xml:space="preserve">2 Samuel 23:1 এখন এই হল দাউদের শেষ কথা। যিশয়ের পুত্র দায়ূদ বলেছিলেন, এবং যে ব্যক্তিকে উচ্চে উত্থাপিত করা হয়েছিল, যাকোবের ঈশ্বরের অভিষিক্ত এবং ইস্রায়েলের মিষ্টি গীতরচক বলেছেন,</w:t>
      </w:r>
    </w:p>
    <w:p/>
    <w:p>
      <w:r xmlns:w="http://schemas.openxmlformats.org/wordprocessingml/2006/main">
        <w:t xml:space="preserve">ডেভিড, জেসির পুত্র এবং জ্যাকবের ঈশ্বরের অভিষিক্ত, ইস্রায়েলের গীতরচক হিসাবে তার শেষ কথাগুলি প্রদান করেছিলেন।</w:t>
      </w:r>
    </w:p>
    <w:p/>
    <w:p>
      <w:r xmlns:w="http://schemas.openxmlformats.org/wordprocessingml/2006/main">
        <w:t xml:space="preserve">1. ডেভিডের অভিষেক: ঈশ্বরের বিশ্বস্ততার উদাহরণ</w:t>
      </w:r>
    </w:p>
    <w:p/>
    <w:p>
      <w:r xmlns:w="http://schemas.openxmlformats.org/wordprocessingml/2006/main">
        <w:t xml:space="preserve">2. ঈশ্বরের ইচ্ছার কথা বলা: ডেভিডের উত্তরাধিকার</w:t>
      </w:r>
    </w:p>
    <w:p/>
    <w:p>
      <w:r xmlns:w="http://schemas.openxmlformats.org/wordprocessingml/2006/main">
        <w:t xml:space="preserve">1. গীতসংহিতা 89:20-21 আমি আমার দাস ডেভিডকে পেয়েছি; আমি আমার পবিত্র তেল দিয়ে তাকে অভিষেক করেছি। আমার হাত সবসময় তার সাথে থাকবে; আমার বাহু তাকে শক্তিশালী করবে।</w:t>
      </w:r>
    </w:p>
    <w:p/>
    <w:p>
      <w:r xmlns:w="http://schemas.openxmlformats.org/wordprocessingml/2006/main">
        <w:t xml:space="preserve">2. 2 Kings 2:9-11 এবং এটা ঘটল, যখন তারা পার হয়ে গেল, তখন এলিয় ইলিশাকে বললেন, আমাকে তোমার কাছ থেকে দূরে সরিয়ে নেওয়ার আগে তোমার জন্য আমি কী করব তা জিজ্ঞাসা কর। ইলীশায় বললেন, “প্রার্থনা করি, তোমার আত্মার দ্বিগুণ অংশ আমার উপরে থাকুক। তিনি বললেন, 'তুমি একটা কঠিন জিজ্ঞাস করেছ, তবুও তোমার কাছ থেকে আমাকে নিয়ে যাওয়ার সময় যদি তুমি আমাকে দেখতে পাও, তবে তোমার কাছে তাই হবে। কিন্তু যদি তা না হয় তবে তা হবে না৷</w:t>
      </w:r>
    </w:p>
    <w:p/>
    <w:p>
      <w:r xmlns:w="http://schemas.openxmlformats.org/wordprocessingml/2006/main">
        <w:t xml:space="preserve">2 Samuel 23:2 সদাপ্রভুর আত্মা আমার দ্বারা কথা বলিয়াছিলেন, এবং তাঁহার বাক্য আমার ভাষায় ছিল।</w:t>
      </w:r>
    </w:p>
    <w:p/>
    <w:p>
      <w:r xmlns:w="http://schemas.openxmlformats.org/wordprocessingml/2006/main">
        <w:t xml:space="preserve">সদাপ্রভুর আত্মা দাউদের সঙ্গে কথা বললেন এবং তাঁর কথা তাঁর জিহ্বায় ছিল।</w:t>
      </w:r>
    </w:p>
    <w:p/>
    <w:p>
      <w:r xmlns:w="http://schemas.openxmlformats.org/wordprocessingml/2006/main">
        <w:t xml:space="preserve">1. আমাদের জীবনে ঈশ্বরের ইচ্ছাকে কীভাবে বোঝা যায়</w:t>
      </w:r>
    </w:p>
    <w:p/>
    <w:p>
      <w:r xmlns:w="http://schemas.openxmlformats.org/wordprocessingml/2006/main">
        <w:t xml:space="preserve">2. ঈশ্বরের বাক্য বলার শক্তি</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হিতোপদেশ 18:21 - মৃত্যু এবং জীবন জিহ্বার ক্ষমতায় রয়েছে: এবং যারা এটি পছন্দ করে তারা এর ফল খাবে।</w:t>
      </w:r>
    </w:p>
    <w:p/>
    <w:p>
      <w:r xmlns:w="http://schemas.openxmlformats.org/wordprocessingml/2006/main">
        <w:t xml:space="preserve">2 Samuel 23:3 ইস্রায়েলের ঈশ্বর বললেন, ইস্রায়েলের শিলা আমার সঙ্গে কথা বলেছিল, যে মানুষের ওপর শাসন করে সে অবশ্যই ন্যায়পরায়ণ হবে, ঈশ্বরের ভয়ে শাসন করবে৷</w:t>
      </w:r>
    </w:p>
    <w:p/>
    <w:p>
      <w:r xmlns:w="http://schemas.openxmlformats.org/wordprocessingml/2006/main">
        <w:t xml:space="preserve">ঈশ্বর আদেশ দেন যে যারা কর্তৃত্বে রয়েছে তাদের উচিত ঈশ্বরের প্রতি শ্রদ্ধার সাথে ন্যায়বিচার ও ন্যায়পরায়ণতার সাথে শাসন করা।</w:t>
      </w:r>
    </w:p>
    <w:p/>
    <w:p>
      <w:r xmlns:w="http://schemas.openxmlformats.org/wordprocessingml/2006/main">
        <w:t xml:space="preserve">1. সৎভাবে শাসন করার জন্য নেতাদের দায়িত্ব</w:t>
      </w:r>
    </w:p>
    <w:p/>
    <w:p>
      <w:r xmlns:w="http://schemas.openxmlformats.org/wordprocessingml/2006/main">
        <w:t xml:space="preserve">2. শক্তির ওজন এবং ঈশ্বরের ভয়</w:t>
      </w:r>
    </w:p>
    <w:p/>
    <w:p>
      <w:r xmlns:w="http://schemas.openxmlformats.org/wordprocessingml/2006/main">
        <w:t xml:space="preserve">1. গীতসংহিতা 2:10-12 এখন, হে রাজারা, জ্ঞানী হও; হে পৃথিবীর শাসকগণ, সাবধান হও। ভয়ে প্রভুর সেবা কর, কাঁপে আনন্দ কর। পুত্রকে চুম্বন করুন, পাছে তিনি রাগান্বিত হন, এবং আপনি পথে ধ্বংস হয়ে যান, কারণ তাঁর ক্রোধ দ্রুত প্রজ্বলিত হয়। ধন্য সকলে যারা তাঁর আশ্রয় গ্রহণ করে।</w:t>
      </w:r>
    </w:p>
    <w:p/>
    <w:p>
      <w:r xmlns:w="http://schemas.openxmlformats.org/wordprocessingml/2006/main">
        <w:t xml:space="preserve">2. হিতোপদেশ 16:12-13 রাজাদের জন্য মন্দ কাজ করা ঘৃণ্য, কারণ একটি সিংহাসন ধার্মিকতার উপর প্রতিষ্ঠিত হয়। ধার্মিক ঠোঁট একজন রাজার আনন্দ, এবং তিনি তাকে ভালবাসেন যে সঠিক কথা বলে।</w:t>
      </w:r>
    </w:p>
    <w:p/>
    <w:p>
      <w:r xmlns:w="http://schemas.openxmlformats.org/wordprocessingml/2006/main">
        <w:t xml:space="preserve">2 Samuel 23:4 আর তিনি হবেন সকালের আলোর মতো, যখন সূর্য উঠবে, এমন কি মেঘহীন সকাল; যেমন কোমল ঘাস বৃষ্টির পরে পরিষ্কার চকচকে পৃথিবী থেকে বেরিয়ে আসে।</w:t>
      </w:r>
    </w:p>
    <w:p/>
    <w:p>
      <w:r xmlns:w="http://schemas.openxmlformats.org/wordprocessingml/2006/main">
        <w:t xml:space="preserve">উত্তরণ ঈশ্বর হবে সকালের সূর্যোদয়ের মতো, কোনো মেঘ ছাড়াই আলোয় পূর্ণ, এবং পরিষ্কার বৃষ্টির পর গজিয়ে ওঠা ঘাসের মতো৷</w:t>
      </w:r>
    </w:p>
    <w:p/>
    <w:p>
      <w:r xmlns:w="http://schemas.openxmlformats.org/wordprocessingml/2006/main">
        <w:t xml:space="preserve">1. ঈশ্বরের ভালবাসা এবং আনন্দ একটি উজ্জ্বল সকালের সূর্যোদয়ের মতো।</w:t>
      </w:r>
    </w:p>
    <w:p/>
    <w:p>
      <w:r xmlns:w="http://schemas.openxmlformats.org/wordprocessingml/2006/main">
        <w:t xml:space="preserve">2. ঈশ্বরের অনুগ্রহ একটি পরিষ্কার বৃষ্টির পরে কোমল ঘাসের মতো।</w:t>
      </w:r>
    </w:p>
    <w:p/>
    <w:p>
      <w:r xmlns:w="http://schemas.openxmlformats.org/wordprocessingml/2006/main">
        <w:t xml:space="preserve">1. ইশাইয়া 9:2 - যারা অন্ধকারে হেঁটেছিল তারা একটি মহান আলো দেখেছে; যারা মৃত্যুর ছায়ার দেশে বাস করে, তাদের উপর একটি আলো জ্বলে উঠেছে।</w:t>
      </w:r>
    </w:p>
    <w:p/>
    <w:p>
      <w:r xmlns:w="http://schemas.openxmlformats.org/wordprocessingml/2006/main">
        <w:t xml:space="preserve">2. গীতসংহিতা 103:5 - যিনি আপনার মুখকে ভাল জিনিস দিয়ে সন্তুষ্ট করেন, যাতে আপনার যৌবন ঈগলের মতো নতুন হয়।</w:t>
      </w:r>
    </w:p>
    <w:p/>
    <w:p>
      <w:r xmlns:w="http://schemas.openxmlformats.org/wordprocessingml/2006/main">
        <w:t xml:space="preserve">2 Samuel 23:5 যদিও আমার ঘর ঈশ্বরের কাছে এমন নয়; তবুও তিনি আমার সাথে একটি চিরস্থায়ী চুক্তি করেছেন, যা সমস্ত কিছুতে আদেশ করা হয়েছে, এবং নিশ্চিত: এটিই আমার পরিত্রাণ এবং আমার সমস্ত আকাঙ্ক্ষা, যদিও তিনি তা বাড়াতে চান না।</w:t>
      </w:r>
    </w:p>
    <w:p/>
    <w:p>
      <w:r xmlns:w="http://schemas.openxmlformats.org/wordprocessingml/2006/main">
        <w:t xml:space="preserve">ঈশ্বর আমাদের সাথে একটি চিরস্থায়ী চুক্তি করেছেন যা সমস্ত কিছুতে আদেশ করা হয়েছে এবং নিশ্চিত, যা আমাদের পরিত্রাণ এবং আমাদের ইচ্ছা।</w:t>
      </w:r>
    </w:p>
    <w:p/>
    <w:p>
      <w:r xmlns:w="http://schemas.openxmlformats.org/wordprocessingml/2006/main">
        <w:t xml:space="preserve">1. একটি চিরস্থায়ী চুক্তির অব্যর্থ প্রতিশ্রুতি</w:t>
      </w:r>
    </w:p>
    <w:p/>
    <w:p>
      <w:r xmlns:w="http://schemas.openxmlformats.org/wordprocessingml/2006/main">
        <w:t xml:space="preserve">2. ঈশ্বরের চুক্তির মাধ্যমে পরিত্রাণ এবং নিরাপত্তা</w:t>
      </w:r>
    </w:p>
    <w:p/>
    <w:p>
      <w:r xmlns:w="http://schemas.openxmlformats.org/wordprocessingml/2006/main">
        <w:t xml:space="preserve">1. ইশাইয়া 55:3 - "তোমার কান কান দাও, এবং আমার কাছে এসো; শোন, যাতে তোমার আত্মা বেঁচে থাকে; এবং আমি তোমার সাথে একটি চিরস্থায়ী চুক্তি করব, ডেভিডের জন্য আমার অবিচল, নিশ্চিত ভালবাসা।"</w:t>
      </w:r>
    </w:p>
    <w:p/>
    <w:p>
      <w:r xmlns:w="http://schemas.openxmlformats.org/wordprocessingml/2006/main">
        <w:t xml:space="preserve">2. রোমানস 8:38-39 - "কারণ আমি নিশ্চিত যে মৃত্যু, জীবন, দেবদূত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2 Samuel 23:6 কিন্তু বেলিয়ালের ছেলেরা সবাই কাঁটাগাছের মত হবে, কারণ তাদের হাতে তুলে নেওয়া যায় না।</w:t>
      </w:r>
    </w:p>
    <w:p/>
    <w:p>
      <w:r xmlns:w="http://schemas.openxmlformats.org/wordprocessingml/2006/main">
        <w:t xml:space="preserve">বেলিয়ালের ছেলেদেরকে কাঁটার সাথে তুলনা করা হয় যা হাত দিয়ে নেওয়া যায় না।</w:t>
      </w:r>
    </w:p>
    <w:p/>
    <w:p>
      <w:r xmlns:w="http://schemas.openxmlformats.org/wordprocessingml/2006/main">
        <w:t xml:space="preserve">1. বিশ্বাস ছাড়া জীবন প্রভুর হাত দ্বারা স্পর্শ করা যাবে না.</w:t>
      </w:r>
    </w:p>
    <w:p/>
    <w:p>
      <w:r xmlns:w="http://schemas.openxmlformats.org/wordprocessingml/2006/main">
        <w:t xml:space="preserve">2. বিশ্বাসকে আঁকড়ে ধরে বেলিয়ালের প্রভাব থেকে নিজেদেরকে রক্ষা করতে হবে।</w:t>
      </w:r>
    </w:p>
    <w:p/>
    <w:p>
      <w:r xmlns:w="http://schemas.openxmlformats.org/wordprocessingml/2006/main">
        <w:t xml:space="preserve">1. 2 করিন্থিয়ানস 5:7 - কারণ আমরা বিশ্বাসের দ্বারা চলি, দৃষ্টি দ্বারা নয়।</w:t>
      </w:r>
    </w:p>
    <w:p/>
    <w:p>
      <w:r xmlns:w="http://schemas.openxmlformats.org/wordprocessingml/2006/main">
        <w:t xml:space="preserve">2. ম্যাথু 11:29 - আমার জোয়াল আপনার উপর নাও, এবং আমার সম্পর্কে শিখুন; কারণ আমি নম্র ও নম্র হৃদয়ে আছি৷ আর তোমরা তোমাদের আত্মার বিশ্রাম পাবে৷</w:t>
      </w:r>
    </w:p>
    <w:p/>
    <w:p>
      <w:r xmlns:w="http://schemas.openxmlformats.org/wordprocessingml/2006/main">
        <w:t xml:space="preserve">2 Samuel 23:7 কিন্তু যে ব্যক্তি তাদের স্পর্শ করবে তাকে অবশ্যই লোহা ও বর্শার লাঠি দিয়ে বেড়া দিতে হবে; এবং একই জায়গায় আগুনে সম্পূর্ণরূপে পুড়িয়ে ফেলা হবে।</w:t>
      </w:r>
    </w:p>
    <w:p/>
    <w:p>
      <w:r xmlns:w="http://schemas.openxmlformats.org/wordprocessingml/2006/main">
        <w:t xml:space="preserve">ডেভিড একজন সাহসী যোদ্ধার কথা বর্ণনা করেছেন যিনি শত্রুদের একটি দলের বিরুদ্ধে নির্ভীকভাবে যুদ্ধ করেছিলেন, লোহা এবং বর্শা দ্বারা সুরক্ষিত ছিলেন এবং শেষ পর্যন্ত জীবন্ত পুড়িয়ে মারা হয়েছিল।</w:t>
      </w:r>
    </w:p>
    <w:p/>
    <w:p>
      <w:r xmlns:w="http://schemas.openxmlformats.org/wordprocessingml/2006/main">
        <w:t xml:space="preserve">1. প্রতিকূলতার মুখে সাহস এবং অঙ্গীকার</w:t>
      </w:r>
    </w:p>
    <w:p/>
    <w:p>
      <w:r xmlns:w="http://schemas.openxmlformats.org/wordprocessingml/2006/main">
        <w:t xml:space="preserve">2. কঠিন পরিস্থিতিতেও বিশ্বাসে দৃঢ় থাকা</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ম্যাথু 10:28 - এবং যারা শরীরকে হত্যা করে কিন্তু আত্মাকে হত্যা করতে পারে না তাদের ভয় করো না। বরং তাকে ভয় করুন যিনি নরকে আত্মা ও দেহ উভয়কেই ধ্বংস করতে পারেন।</w:t>
      </w:r>
    </w:p>
    <w:p/>
    <w:p>
      <w:r xmlns:w="http://schemas.openxmlformats.org/wordprocessingml/2006/main">
        <w:t xml:space="preserve">2 Samuel 23:8 দায়ূদের যে সব বীর পুরুষ ছিল তাদের নাম এই হল: তাকমোনীয় যে আসনে বসেছিল, সেনাপতিদের মধ্যে প্রধান; একই ছিল এজনাইট আদিনো: সে তার বর্শা তুলেছিল আটশোর বিরুদ্ধে, যাদের সে একবারে হত্যা করেছিল।</w:t>
      </w:r>
    </w:p>
    <w:p/>
    <w:p>
      <w:r xmlns:w="http://schemas.openxmlformats.org/wordprocessingml/2006/main">
        <w:t xml:space="preserve">অ্যাডিনো দ্য ইজনাইট ছিলেন একজন শক্তিশালী যোদ্ধা যিনি এক যুদ্ধে 800 জনকে হত্যা করেছিলেন।</w:t>
      </w:r>
    </w:p>
    <w:p/>
    <w:p>
      <w:r xmlns:w="http://schemas.openxmlformats.org/wordprocessingml/2006/main">
        <w:t xml:space="preserve">1. ঈশ্বরে বিশ্বাসের শক্তি - 2 Chronicles 20:15</w:t>
      </w:r>
    </w:p>
    <w:p/>
    <w:p>
      <w:r xmlns:w="http://schemas.openxmlformats.org/wordprocessingml/2006/main">
        <w:t xml:space="preserve">2. ঐক্যের শক্তি - গীতসংহিতা 133:1-3</w:t>
      </w:r>
    </w:p>
    <w:p/>
    <w:p>
      <w:r xmlns:w="http://schemas.openxmlformats.org/wordprocessingml/2006/main">
        <w:t xml:space="preserve">1. 2 Chronicles 20:15 - "এবং তিনি বললেন, সমস্ত যিহূদা, এবং জেরুজালেমের বাসিন্দারা, এবং হে রাজা যিহোশাফট, শোন, প্রভু আপনাকে এই কথা বলেছেন, এই বিশাল জনতার কারণে ভয় পেয়ো না বা হতাশ হবেন না; কারণ যুদ্ধ তোমার নয়, ঈশ্বরের।"</w:t>
      </w:r>
    </w:p>
    <w:p/>
    <w:p>
      <w:r xmlns:w="http://schemas.openxmlformats.org/wordprocessingml/2006/main">
        <w:t xml:space="preserve">2. গীতসংহিতা 133: 1-3 - "দেখুন, ভাইদের একত্রে বসবাস করা কতটা ভাল এবং কত আনন্দদায়ক! এটি মাথার উপর মূল্যবান মলমের মতো, যা দাড়িতে, এমনকি হারুনের দাড়িতে পড়েছিল: যেটি গেল তাঁর পোশাকের স্কার্ট পর্যন্ত; হারমোনের শিশির এবং সিয়োনের পাহাড়ে নেমে আসা শিশিরের মতো; কারণ সেখানে প্রভু আশীর্বাদের আদেশ দিয়েছেন, এমনকি চিরকালের জন্য জীবন।"</w:t>
      </w:r>
    </w:p>
    <w:p/>
    <w:p>
      <w:r xmlns:w="http://schemas.openxmlformats.org/wordprocessingml/2006/main">
        <w:t xml:space="preserve">2 Samuel 23:9 এবং তাঁর পরে ছিলেন অহোহীয় ডোডোর পুত্র ইলিয়াসর, দায়ূদের সহিত তিনজন বীরদের মধ্যে একজন, যখন তারা সেখানে যুদ্ধের জন্য জড়ো হওয়া পলেষ্টীয়দের প্রতিহত করেছিল এবং ইস্রায়েলের লোকেরা চলে গিয়েছিল।</w:t>
      </w:r>
    </w:p>
    <w:p/>
    <w:p>
      <w:r xmlns:w="http://schemas.openxmlformats.org/wordprocessingml/2006/main">
        <w:t xml:space="preserve">অহোহীয় ডোডোর পুত্র ইলিয়াসর ছিলেন যুদ্ধে পলেষ্টীয়দের প্রতিহত করার সময় দাউদের সাথে থাকা তিনজন শক্তিশালী লোকের একজন।</w:t>
      </w:r>
    </w:p>
    <w:p/>
    <w:p>
      <w:r xmlns:w="http://schemas.openxmlformats.org/wordprocessingml/2006/main">
        <w:t xml:space="preserve">1. ঐক্যের শক্তি: মহান জিনিসগুলি সম্পাদন করার জন্য ঈশ্বর কীভাবে কিছু লোককে ব্যবহার করেন</w:t>
      </w:r>
    </w:p>
    <w:p/>
    <w:p>
      <w:r xmlns:w="http://schemas.openxmlformats.org/wordprocessingml/2006/main">
        <w:t xml:space="preserve">2. প্রতিকূলতার মুখে সাহস: ইলিয়াজার এবং তার বিশ্বস্ত সেবার গল্প</w:t>
      </w:r>
    </w:p>
    <w:p/>
    <w:p>
      <w:r xmlns:w="http://schemas.openxmlformats.org/wordprocessingml/2006/main">
        <w:t xml:space="preserve">1. 1 Chronicles 11:11-12 - এবং তাঁর পরে ছিলেন অহোহীয় ডোডোর পুত্র ইলিয়াসর, যিনি যুদ্ধের জন্য একত্রিত পলেষ্টীয়দের প্রতিহত করার সময় দায়ূদের সাথে তিনজন শক্তিশালী লোকের একজন ছিলেন। এবং তারা যুদ্ধের জন্য একত্রিত হয়েছিল, এবং দায়ূদ লোকদের মধ্যে উপস্থিত ছিলেন।</w:t>
      </w:r>
    </w:p>
    <w:p/>
    <w:p>
      <w:r xmlns:w="http://schemas.openxmlformats.org/wordprocessingml/2006/main">
        <w:t xml:space="preserve">2. Ephesians 6:10-18 - অবশেষে, প্রভুতে এবং তাঁর শক্তির শক্তিতে বলবান হোন৷ ঈশ্বরের সমস্ত বর্ম পরিধান করুন, যাতে আপনি শয়তানের পরিকল্পনার বিরুদ্ধে দাঁড়াতে সক্ষম হন। কারণ আমরা মাংস ও রক্তের বিরুদ্ধে লড়াই করি না, তবে শাসকদের বিরুদ্ধে, কর্তৃপক্ষের বিরুদ্ধে, এই বর্তমান অন্ধকারের উপর মহাজাগতিক শক্তির বিরুদ্ধে, স্বর্গীয় স্থানে মন্দের আধ্যাত্মিক শক্তির বিরুদ্ধে লড়াই করি।</w:t>
      </w:r>
    </w:p>
    <w:p/>
    <w:p>
      <w:r xmlns:w="http://schemas.openxmlformats.org/wordprocessingml/2006/main">
        <w:t xml:space="preserve">2 Samuel 23:10 তিনি উঠে পলেষ্টীয়দের আঘাত করলেন যতক্ষণ না তাঁর হাত ক্লান্ত হয়ে পড়ে এবং তাঁর হাত তরবারির কাছে আঁকড়ে ধরেছিল এবং সেই দিন সদাপ্রভু একটি মহান বিজয় করেছিলেন; এবং লোকেরা কেবল লুট করার জন্য তার পিছনে ফিরে গেল।</w:t>
      </w:r>
    </w:p>
    <w:p/>
    <w:p>
      <w:r xmlns:w="http://schemas.openxmlformats.org/wordprocessingml/2006/main">
        <w:t xml:space="preserve">দায়ূদ পলেষ্টীয়দের বিরুদ্ধে যুদ্ধ করেছিলেন এবং বিজয়ী হয়েছিলেন, এবং লোকেরা কেবল লুটপাটের জন্য তাকে অনুসরণ করেছিল।</w:t>
      </w:r>
    </w:p>
    <w:p/>
    <w:p>
      <w:r xmlns:w="http://schemas.openxmlformats.org/wordprocessingml/2006/main">
        <w:t xml:space="preserve">1. ঈশ্বর তাদের পুরস্কৃত করেন যারা ন্যায়ের জন্য লড়াই করে।</w:t>
      </w:r>
    </w:p>
    <w:p/>
    <w:p>
      <w:r xmlns:w="http://schemas.openxmlformats.org/wordprocessingml/2006/main">
        <w:t xml:space="preserve">2. আমরা লোভ বা স্বার্থপরতা দ্বারা অনুপ্রাণিত করা উচিত নয়.</w:t>
      </w:r>
    </w:p>
    <w:p/>
    <w:p>
      <w:r xmlns:w="http://schemas.openxmlformats.org/wordprocessingml/2006/main">
        <w:t xml:space="preserve">1. 1 Samuel 17:47 এবং এই সমস্ত সমাবেশ জানবে যে প্রভু তলোয়ার বা বর্শা দিয়ে রক্ষা করেন না: কারণ যুদ্ধটি প্রভুর, এবং তিনি আপনাকে আমাদের হাতে তুলে দেবেন৷</w:t>
      </w:r>
    </w:p>
    <w:p/>
    <w:p>
      <w:r xmlns:w="http://schemas.openxmlformats.org/wordprocessingml/2006/main">
        <w:t xml:space="preserve">2. 1 পিটার 5:8 শান্ত হও, সতর্ক হও; কারণ তোমাদের শত্রু শয়তান গর্জনকারী সিংহের মতো ঘুরে বেড়াচ্ছে, কাকে গ্রাস করবে৷</w:t>
      </w:r>
    </w:p>
    <w:p/>
    <w:p>
      <w:r xmlns:w="http://schemas.openxmlformats.org/wordprocessingml/2006/main">
        <w:t xml:space="preserve">2 Samuel 23:11 তাঁর পরে হারারীয় আগীর ছেলে শম্ম। আর পলেষ্টীয়রা এক সৈন্যে একত্রিত হল, যেখানে মাটির এক টুকরো মসুর ডালে ভরা ছিল; আর লোকেরা পলেষ্টীয়দের কাছ থেকে পালিয়ে গেল।</w:t>
      </w:r>
    </w:p>
    <w:p/>
    <w:p>
      <w:r xmlns:w="http://schemas.openxmlformats.org/wordprocessingml/2006/main">
        <w:t xml:space="preserve">পলেষ্টীয়রা যখন তাদের আক্রমণ করার জন্য সৈন্যদলের মধ্যে একত্রিত হয়েছিল তখন এজি হারারিটের ছেলে শাম্মাহ সাহসিকতার সাথে তার লোকদের রক্ষা করেছিলেন।</w:t>
      </w:r>
    </w:p>
    <w:p/>
    <w:p>
      <w:r xmlns:w="http://schemas.openxmlformats.org/wordprocessingml/2006/main">
        <w:t xml:space="preserve">1. প্রতিকূলতার মুখে সাহসী হোন।</w:t>
      </w:r>
    </w:p>
    <w:p/>
    <w:p>
      <w:r xmlns:w="http://schemas.openxmlformats.org/wordprocessingml/2006/main">
        <w:t xml:space="preserve">2. পরীক্ষার মাঝে সাহসের সাথে দৃঢ়ভাবে দাঁড়ান।</w:t>
      </w:r>
    </w:p>
    <w:p/>
    <w:p>
      <w:r xmlns:w="http://schemas.openxmlformats.org/wordprocessingml/2006/main">
        <w:t xml:space="preserve">1. Joshua 1:9 - "আমি কি তোমাকে আদেশ করিনি? বলবান ও সাহসী হও। ভয় পেও না; নিরাশ হয়ো না, কারণ তুমি যেখানেই যাবে না কেন তোমার ঈশ্বর সদাপ্রভু তোমার সাথে থাকবেন।"</w:t>
      </w:r>
    </w:p>
    <w:p/>
    <w:p>
      <w:r xmlns:w="http://schemas.openxmlformats.org/wordprocessingml/2006/main">
        <w:t xml:space="preserve">2. গীতসংহিতা 27:14 - "প্রভুর জন্য অপেক্ষা করুন; শক্তিশালী হোন এবং হৃদয় নিন এবং প্রভুর জন্য অপেক্ষা করুন।"</w:t>
      </w:r>
    </w:p>
    <w:p/>
    <w:p>
      <w:r xmlns:w="http://schemas.openxmlformats.org/wordprocessingml/2006/main">
        <w:t xml:space="preserve">2 Samuel 23:12 কিন্তু তিনি মাটির মাঝখানে দাঁড়িয়ে তা রক্ষা করলেন এবং পলেষ্টীয়দের মেরে ফেললেন, এবং সদাপ্রভু একটি মহান বিজয় ঘটালেন।</w:t>
      </w:r>
    </w:p>
    <w:p/>
    <w:p>
      <w:r xmlns:w="http://schemas.openxmlformats.org/wordprocessingml/2006/main">
        <w:t xml:space="preserve">দায়ূদ মাটির মাঝখানে দাঁড়িয়ে পলেষ্টীয়দের সাথে যুদ্ধ করেছিলেন এবং প্রভু একটি মহান বিজয় প্রদান করেছিলেন।</w:t>
      </w:r>
    </w:p>
    <w:p/>
    <w:p>
      <w:r xmlns:w="http://schemas.openxmlformats.org/wordprocessingml/2006/main">
        <w:t xml:space="preserve">1. প্রভুতে দৃঢ় থাকুন এবং তিনি বিজয় প্রদান করবেন</w:t>
      </w:r>
    </w:p>
    <w:p/>
    <w:p>
      <w:r xmlns:w="http://schemas.openxmlformats.org/wordprocessingml/2006/main">
        <w:t xml:space="preserve">2. কখন যুদ্ধ করতে হবে এবং কখন ঈশ্বরের উপর ভরসা করতে হবে তা জানা</w:t>
      </w:r>
    </w:p>
    <w:p/>
    <w:p>
      <w:r xmlns:w="http://schemas.openxmlformats.org/wordprocessingml/2006/main">
        <w:t xml:space="preserve">1. 1 করিন্থিয়ানস 16:13 - সতর্ক থাকুন, বিশ্বাসে দৃঢ় থাকুন, পুরুষদের মত কাজ করুন, শক্তিশালী হোন।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Samuel 23:13 আর ত্রিশজন প্রধানের মধ্যে তিনজন নেমে গিয়ে দাউদের কাছে শস্য কাটার সময়ে অদুল্লমের গুহায় এলেন; আর পলেষ্টীয়দের সৈন্যদল রফাইম উপত্যকায় অবস্থান করল।</w:t>
      </w:r>
    </w:p>
    <w:p/>
    <w:p>
      <w:r xmlns:w="http://schemas.openxmlformats.org/wordprocessingml/2006/main">
        <w:t xml:space="preserve">দাউদের ত্রিশজন প্রধান যোদ্ধার মধ্যে তিনজন শস্য কাটার সময় আদুল্লামের গুহায় তাকে দেখতে গিয়েছিল, যখন ফিলিস্তিনীরা রফাইম উপত্যকায় শিবির স্থাপন করেছিল।</w:t>
      </w:r>
    </w:p>
    <w:p/>
    <w:p>
      <w:r xmlns:w="http://schemas.openxmlformats.org/wordprocessingml/2006/main">
        <w:t xml:space="preserve">1. ঈশ্বরের সুরক্ষার শক্তি: কীভাবে ডেভিডের বিশ্বস্ত যোদ্ধারা তাকে পলেষ্টীয়দের হাত থেকে রক্ষা করেছিল</w:t>
      </w:r>
    </w:p>
    <w:p/>
    <w:p>
      <w:r xmlns:w="http://schemas.openxmlformats.org/wordprocessingml/2006/main">
        <w:t xml:space="preserve">2. বিশ্বাসের শক্তি: ঈশ্বরের প্রতি ডেভিডের ভক্তি কীভাবে তাকে বিপদ থেকে রক্ষা করেছিল</w:t>
      </w:r>
    </w:p>
    <w:p/>
    <w:p>
      <w:r xmlns:w="http://schemas.openxmlformats.org/wordprocessingml/2006/main">
        <w:t xml:space="preserve">1. গীতসংহিতা 34:7 - "যারা তাঁকে ভয় করে তাদের চারপাশে সদাপ্রভুর ফেরেশতা শিবির স্থাপন করে এবং তাদের উদ্ধার করে।"</w:t>
      </w:r>
    </w:p>
    <w:p/>
    <w:p>
      <w:r xmlns:w="http://schemas.openxmlformats.org/wordprocessingml/2006/main">
        <w:t xml:space="preserve">2. 1 করিন্থিয়ানস 10:13 - "কোনও প্রলোভন আপনাকে নিয়ে যায় নি, যা মানুষের কাছে সাধারণ; কিন্তু ঈশ্বর বিশ্বস্ত, যিনি আপনার সামর্থ্যের চেয়ে বেশি প্রলোভনে পড়তে দেবেন না; কিন্তু প্রলোভনের সাথেও একটি সৃষ্টি করবেন। পালানোর উপায়, যাতে তোমরা তা সহ্য করতে পারো।"</w:t>
      </w:r>
    </w:p>
    <w:p/>
    <w:p>
      <w:r xmlns:w="http://schemas.openxmlformats.org/wordprocessingml/2006/main">
        <w:t xml:space="preserve">2 Samuel 23:14 এবং দায়ূদ তখন একটি দখলে ছিলেন, এবং পলেষ্টীয়দের বাহিনী তখন বেথলেহেমে ছিল।</w:t>
      </w:r>
    </w:p>
    <w:p/>
    <w:p>
      <w:r xmlns:w="http://schemas.openxmlformats.org/wordprocessingml/2006/main">
        <w:t xml:space="preserve">ডেভিড একটি দখলে ছিল এবং ফিলিস্তিনিরা বেথলেহেমে ছিল।</w:t>
      </w:r>
    </w:p>
    <w:p/>
    <w:p>
      <w:r xmlns:w="http://schemas.openxmlformats.org/wordprocessingml/2006/main">
        <w:t xml:space="preserve">1. ঈশ্বরের সুরক্ষার শক্তি: কঠিন সময়েও কীভাবে ঈশ্বরের উপর আস্থা রাখা যায়</w:t>
      </w:r>
    </w:p>
    <w:p/>
    <w:p>
      <w:r xmlns:w="http://schemas.openxmlformats.org/wordprocessingml/2006/main">
        <w:t xml:space="preserve">2. সমস্ত পরিস্থিতিতে ঈশ্বরের সার্বভৌমত্ব: ঈশ্বরের পরিকল্পনার উপর আস্থা রেখে কীভাবে বেঁচে থাকা যায়</w:t>
      </w:r>
    </w:p>
    <w:p/>
    <w:p>
      <w:r xmlns:w="http://schemas.openxmlformats.org/wordprocessingml/2006/main">
        <w:t xml:space="preserve">1. গীতসংহিতা 91:1-2, যিনি পরমেশ্বরের আশ্রয়ে বাস করেন তিনি সর্বশক্তিমানের ছায়ায় থাকবেন। আমি প্রভুকে বলব, আমার আশ্রয় ও আমার দুর্গ, আমার ঈশ্বর, যাঁর উপর আমি ভরসা করি।</w:t>
      </w:r>
    </w:p>
    <w:p/>
    <w:p>
      <w:r xmlns:w="http://schemas.openxmlformats.org/wordprocessingml/2006/main">
        <w:t xml:space="preserve">2. হিতোপদেশ 3:5-6,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Samuel 23:15 তখন দায়ূদ আকুল হয়ে বললেন, হায় যদি কেউ আমাকে বেথলেহেমের দরজার পাশের কূপের জল পান করাতেন!</w:t>
      </w:r>
    </w:p>
    <w:p/>
    <w:p>
      <w:r xmlns:w="http://schemas.openxmlformats.org/wordprocessingml/2006/main">
        <w:t xml:space="preserve">ডেভিড বেথলেহেমের কূপের পানি পান করার জন্য তার আকাঙ্ক্ষা প্রকাশ করে।</w:t>
      </w:r>
    </w:p>
    <w:p/>
    <w:p>
      <w:r xmlns:w="http://schemas.openxmlformats.org/wordprocessingml/2006/main">
        <w:t xml:space="preserve">1. আমাদের আকাঙ্ক্ষাকে সন্তুষ্ট করা - কীভাবে ঈশ্বরের মধ্যে সত্য পূর্ণতা খুঁজে পাওয়া যায়</w:t>
      </w:r>
    </w:p>
    <w:p/>
    <w:p>
      <w:r xmlns:w="http://schemas.openxmlformats.org/wordprocessingml/2006/main">
        <w:t xml:space="preserve">2. বেথলেহেমের কূপ - আধ্যাত্মিক সতেজতার জন্য ডেভিডের আকাঙ্ক্ষার প্রতিফলন</w:t>
      </w:r>
    </w:p>
    <w:p/>
    <w:p>
      <w:r xmlns:w="http://schemas.openxmlformats.org/wordprocessingml/2006/main">
        <w:t xml:space="preserve">1. গীতসংহিতা 42:1 - "হরিণ যেমন জলের স্রোতের জন্য প্যান্ট করে, তেমনি আমার আত্মা তোমার জন্য প্যান্ট করে, হে আমার ঈশ্বর।"</w:t>
      </w:r>
    </w:p>
    <w:p/>
    <w:p>
      <w:r xmlns:w="http://schemas.openxmlformats.org/wordprocessingml/2006/main">
        <w:t xml:space="preserve">2. জন 4:14 - "কিন্তু যে কেউ আমার দেওয়া জল পান করবে সে কখনই পিপাসা পাবে না৷ প্রকৃতপক্ষে, আমি তাদের যে জল দেব তা তাদের মধ্যে অনন্ত জীবনের জন্য জলের ঝরনা হয়ে উঠবে।"</w:t>
      </w:r>
    </w:p>
    <w:p/>
    <w:p>
      <w:r xmlns:w="http://schemas.openxmlformats.org/wordprocessingml/2006/main">
        <w:t xml:space="preserve">2 Samuel 23:16 এবং তিনজন শক্তিশালী লোক পলেষ্টীয়দের বাহিনীকে ভেঙ্গে ফেলল এবং বেথলেহেমের দরজার পাশের কূপ থেকে জল বের করে তা নিয়ে গিয়ে দায়ূদের কাছে নিয়ে গেল; তবুও তিনি তা পান করলেন না। কিন্তু প্রভুর কাছে তা ঢেলে দিলেন৷</w:t>
      </w:r>
    </w:p>
    <w:p/>
    <w:p>
      <w:r xmlns:w="http://schemas.openxmlformats.org/wordprocessingml/2006/main">
        <w:t xml:space="preserve">দায়ূদের সেনাবাহিনীর তিনজন শক্তিশালী লোক পলেষ্টীয়দের মধ্য দিয়ে যুদ্ধ করেছিল এবং বেথলেহেমের কূপ থেকে জল সংগ্রহ করেছিল। ডেভিড জল পান করতে অস্বীকার করেন, পরিবর্তে প্রভুর উদ্দেশ্যে একটি নৈবেদ্য হিসাবে এটি ঢালা.</w:t>
      </w:r>
    </w:p>
    <w:p/>
    <w:p>
      <w:r xmlns:w="http://schemas.openxmlformats.org/wordprocessingml/2006/main">
        <w:t xml:space="preserve">1. "ডেভিডের আনুগত্য: আমাদের সবার জন্য একটি উদাহরণ"</w:t>
      </w:r>
    </w:p>
    <w:p/>
    <w:p>
      <w:r xmlns:w="http://schemas.openxmlformats.org/wordprocessingml/2006/main">
        <w:t xml:space="preserve">2. "তিনটির শক্তি: প্রভুর জন্য একসাথে কাজ করা"</w:t>
      </w:r>
    </w:p>
    <w:p/>
    <w:p>
      <w:r xmlns:w="http://schemas.openxmlformats.org/wordprocessingml/2006/main">
        <w:t xml:space="preserve">1. Ephesians 6:13-18 - "অতএব ঈশ্বরের পূর্ণ বর্ম পরিধান করুন, যাতে মন্দের দিন আসে, আপনি আপনার মাটিতে দাঁড়াতে সক্ষম হন এবং আপনি সবকিছু করার পরে, দাঁড়াতে পারেন। , আপনার কোমরে বেঁধে থাকা সত্যের বেল্ট, ন্যায়ের বক্ষবন্ধনী এবং আপনার পায়ে শান্তির সুসমাচার থেকে আসা প্রস্তুতির সাথে লাগানো।</w:t>
      </w:r>
    </w:p>
    <w:p/>
    <w:p>
      <w:r xmlns:w="http://schemas.openxmlformats.org/wordprocessingml/2006/main">
        <w:t xml:space="preserve">2. ম্যাথিউ 6:5-8 - "এবং আপনি যখন প্রার্থনা করেন, তখন ভণ্ডদের মতো হয়ো না, কারণ তারা সমাজগৃহে এবং রাস্তার মোড়ে দাঁড়িয়ে প্রার্থনা করতে পছন্দ করে যাতে অন্যরা দেখতে পায়৷ আমি তোমাদের সত্যি বলছি, তারা পেয়েছে৷ তাদের পুরষ্কার সম্পূর্ণ। কিন্তু আপনি যখন প্রার্থনা করেন, আপনার ঘরে যান, দরজা বন্ধ করুন এবং আপনার পিতার কাছে প্রার্থনা করুন, যিনি অদৃশ্য। তাহলে আপনার পিতা, যিনি গোপনে যা করা হয় তা দেখেন, তিনি আপনাকে পুরস্কৃত করবেন।"</w:t>
      </w:r>
    </w:p>
    <w:p/>
    <w:p>
      <w:r xmlns:w="http://schemas.openxmlformats.org/wordprocessingml/2006/main">
        <w:t xml:space="preserve">2 Samuel 23:17 তিনি বললেন, হে সদাপ্রভু, এটা আমার থেকে দূরে থাক যে আমি এটা করব: এটা কি সেই লোকদের রক্ত নয়, যারা তাদের জীবন বিপন্ন করেছিল? তাই তিনি তা পান করবেন না। এই কাজগুলো এই তিনজন পরাক্রমশালী লোক করেছিল।</w:t>
      </w:r>
    </w:p>
    <w:p/>
    <w:p>
      <w:r xmlns:w="http://schemas.openxmlformats.org/wordprocessingml/2006/main">
        <w:t xml:space="preserve">1: আমাদের অবশ্যই বৃহত্তর ভালোর জন্য আমাদের জীবনে ঝুঁকি নিতে শিখতে হবে।</w:t>
      </w:r>
    </w:p>
    <w:p/>
    <w:p>
      <w:r xmlns:w="http://schemas.openxmlformats.org/wordprocessingml/2006/main">
        <w:t xml:space="preserve">2: আমাদের অবশ্যই অন্যদের উপকারের জন্য ত্যাগ স্বীকার করতে ইচ্ছুক হতে হবে।</w:t>
      </w:r>
    </w:p>
    <w:p/>
    <w:p>
      <w:r xmlns:w="http://schemas.openxmlformats.org/wordprocessingml/2006/main">
        <w:t xml:space="preserve">1: ফিলিপীয় 2:3-4 - স্বার্থপর উচ্চাকাঙ্ক্ষা বা নিরর্থক অহংকার থেকে কিছুই করবেন না। বরং, নম্রতার সাথে অন্যদেরকে নিজের উপরে মূল্য দিন, নিজের স্বার্থের দিকে না তাকিয়ে প্রত্যেকে অন্যের স্বার্থের দিকে তাকান।</w:t>
      </w:r>
    </w:p>
    <w:p/>
    <w:p>
      <w:r xmlns:w="http://schemas.openxmlformats.org/wordprocessingml/2006/main">
        <w:t xml:space="preserve">2: মার্ক 12:31 - আপনার প্রতিবেশীকে নিজের মতো ভালবাসুন।</w:t>
      </w:r>
    </w:p>
    <w:p/>
    <w:p>
      <w:r xmlns:w="http://schemas.openxmlformats.org/wordprocessingml/2006/main">
        <w:t xml:space="preserve">2 Samuel 23:18 আর অবীশয়, যোয়াবের ভাই, সরূয়ার ছেলে, তিনজনের মধ্যে প্রধান ছিলেন। আর তিনি তিনশোর বিরুদ্ধে বর্শা তুলে তাদের মেরে ফেললেন এবং তিনজনের মধ্যে তার নাম হল।</w:t>
      </w:r>
    </w:p>
    <w:p/>
    <w:p>
      <w:r xmlns:w="http://schemas.openxmlformats.org/wordprocessingml/2006/main">
        <w:t xml:space="preserve">যোয়াবের ভাই অবীশয় তার বর্শা দিয়ে 300 জন লোককে হত্যা করেছিল এবং অনেক খ্যাতি অর্জন করেছিল।</w:t>
      </w:r>
    </w:p>
    <w:p/>
    <w:p>
      <w:r xmlns:w="http://schemas.openxmlformats.org/wordprocessingml/2006/main">
        <w:t xml:space="preserve">1. সাহসী এবং সাহসী হোন: অবিশায়ের উদাহরণ</w:t>
      </w:r>
    </w:p>
    <w:p/>
    <w:p>
      <w:r xmlns:w="http://schemas.openxmlformats.org/wordprocessingml/2006/main">
        <w:t xml:space="preserve">2. বিশ্বাসের শক্তি: অবিশাইয়ের গল্প</w:t>
      </w:r>
    </w:p>
    <w:p/>
    <w:p>
      <w:r xmlns:w="http://schemas.openxmlformats.org/wordprocessingml/2006/main">
        <w:t xml:space="preserve">1.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হিতোপদেশ 28:1 - কেউ তাড়া না করলে দুষ্টরা পালিয়ে যায়, কিন্তু ধার্মিকরা সিংহের মতো সাহসী হয়।</w:t>
      </w:r>
    </w:p>
    <w:p/>
    <w:p>
      <w:r xmlns:w="http://schemas.openxmlformats.org/wordprocessingml/2006/main">
        <w:t xml:space="preserve">2 Samuel 23:19 তিনি কি তিনজনের মধ্যে সবচেয়ে সম্মানিত ছিলেন না? তাই তিনি তাদের অধিনায়ক ছিলেন, যদিও তিনি প্রথম তিনজনের কাছে পৌঁছাতে পারেননি৷</w:t>
      </w:r>
    </w:p>
    <w:p/>
    <w:p>
      <w:r xmlns:w="http://schemas.openxmlformats.org/wordprocessingml/2006/main">
        <w:t xml:space="preserve">তিনজনের মধ্যে সবচেয়ে সম্মানিত ব্যক্তিদের একজনকে অধিনায়ক করা হয়েছিল, কিন্তু তাকে প্রথম তিনজনের মধ্যে নির্বাচিত করা হয়নি।</w:t>
      </w:r>
    </w:p>
    <w:p/>
    <w:p>
      <w:r xmlns:w="http://schemas.openxmlformats.org/wordprocessingml/2006/main">
        <w:t xml:space="preserve">1. ঈশ্বরের প্রত্যেকের জন্য একটি পরিকল্পনা আছে, যদিও এই মুহূর্তে তা মনে হয় না।</w:t>
      </w:r>
    </w:p>
    <w:p/>
    <w:p>
      <w:r xmlns:w="http://schemas.openxmlformats.org/wordprocessingml/2006/main">
        <w:t xml:space="preserve">2. আমরা ঈশ্বরের পরিকল্পনার উপর আস্থা রাখতে পারি, এমনকি যদি এটি অর্থহীন হয়।</w:t>
      </w:r>
    </w:p>
    <w:p/>
    <w:p>
      <w:r xmlns:w="http://schemas.openxmlformats.org/wordprocessingml/2006/main">
        <w:t xml:space="preserve">1. ইশাইয়া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Samuel 23:20 আর যিহোয়াদার ছেলে বনায়, কাবজেলের একজন বীর পুরুষের ছেলে, যে অনেক কাজ করেছিল, সে মোয়াবের দুই সিংহের মত লোককে মেরে ফেলল; সেও নেমে গিয়ে একটা গর্তের মধ্যে একটা সিংহকে মেরে ফেলল। তুষারপাতের সময়:</w:t>
      </w:r>
    </w:p>
    <w:p/>
    <w:p>
      <w:r xmlns:w="http://schemas.openxmlformats.org/wordprocessingml/2006/main">
        <w:t xml:space="preserve">যিহোয়াদার পুত্র বেনাইয়া বীরত্বপূর্ণ কাজ করেছিলেন, যার মধ্যে মোয়াবের দুই সিংহের মতো পুরুষ এবং একটি সিংহকে বরফের মধ্যে একটি গর্তে হত্যা করা হয়েছিল।</w:t>
      </w:r>
    </w:p>
    <w:p/>
    <w:p>
      <w:r xmlns:w="http://schemas.openxmlformats.org/wordprocessingml/2006/main">
        <w:t xml:space="preserve">1. যারা সাহসিকতার সাথে তাঁর সেবা করে ঈশ্বর তাদের পুরস্কৃত করেন।</w:t>
      </w:r>
    </w:p>
    <w:p/>
    <w:p>
      <w:r xmlns:w="http://schemas.openxmlformats.org/wordprocessingml/2006/main">
        <w:t xml:space="preserve">2. আমরা বেনায়ার সাহস ও বিশ্বাস থেকে শিখতে পারি।</w:t>
      </w:r>
    </w:p>
    <w:p/>
    <w:p>
      <w:r xmlns:w="http://schemas.openxmlformats.org/wordprocessingml/2006/main">
        <w:t xml:space="preserve">1. Joshua 1:9 - শক্তিশালী এবং সাহসী হও; ভয় পেও না, নিরাশ হয়ো না, কারণ তুমি যেখানেই যাও, তোমার ঈশ্বর সদাপ্রভু তোমার সঙ্গে আছেন।</w:t>
      </w:r>
    </w:p>
    <w:p/>
    <w:p>
      <w:r xmlns:w="http://schemas.openxmlformats.org/wordprocessingml/2006/main">
        <w:t xml:space="preserve">2. গীতসংহিতা 31:24 - দৃঢ় হও, এবং তোমার হৃদয় সাহস নিতে দাও, যারা প্রভুর জন্য অপেক্ষা কর।</w:t>
      </w:r>
    </w:p>
    <w:p/>
    <w:p>
      <w:r xmlns:w="http://schemas.openxmlformats.org/wordprocessingml/2006/main">
        <w:t xml:space="preserve">2 Samuel 23:21 এবং তিনি একজন মিশরীয়কে হত্যা করলেন, একজন সৎ লোক; এবং সেই মিশরীয়টির হাতে একটি বর্শা ছিল; কিন্তু সে লাঠি নিয়ে তার কাছে নেমে গেল এবং মিসরীয়ের হাত থেকে বর্শাটা কেড়ে নিয়ে নিজের বর্শা দিয়ে তাকে মেরে ফেলল।</w:t>
      </w:r>
    </w:p>
    <w:p/>
    <w:p>
      <w:r xmlns:w="http://schemas.openxmlformats.org/wordprocessingml/2006/main">
        <w:t xml:space="preserve">ডেভিড একটি লাঠি এবং তার নিজের বর্শা দিয়ে যুদ্ধে একজন মিশরীয় ব্যক্তিকে হত্যা করেছিল।</w:t>
      </w:r>
    </w:p>
    <w:p/>
    <w:p>
      <w:r xmlns:w="http://schemas.openxmlformats.org/wordprocessingml/2006/main">
        <w:t xml:space="preserve">1. বিশ্বাসের শক্তি: কীভাবে ডেভিড একটি অবিশ্বাস্য শত্রুকে কাটিয়ে উঠলেন</w:t>
      </w:r>
    </w:p>
    <w:p/>
    <w:p>
      <w:r xmlns:w="http://schemas.openxmlformats.org/wordprocessingml/2006/main">
        <w:t xml:space="preserve">2. ঈশ্বরের শক্তি: আমরা কীভাবে আমাদের ভয়ের বাইরে পৌঁছাতে পারি</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1 জন 4:4 - ছোট বাচ্চারা, তোমরা ঈশ্বরের হয়েছ এবং তাদের জয় করেছ: কারণ পৃথিবীতে যিনি আছেন তার থেকে যিনি তোমাদের মধ্যে আছেন তিনি মহান৷</w:t>
      </w:r>
    </w:p>
    <w:p/>
    <w:p>
      <w:r xmlns:w="http://schemas.openxmlformats.org/wordprocessingml/2006/main">
        <w:t xml:space="preserve">2 Samuel 23:22 যিহোয়াদার পুত্র বনায় এই কাজগুলি করেছিলেন এবং তিনজন বীর পুরুষের মধ্যে তাঁর নাম ছিল৷</w:t>
      </w:r>
    </w:p>
    <w:p/>
    <w:p>
      <w:r xmlns:w="http://schemas.openxmlformats.org/wordprocessingml/2006/main">
        <w:t xml:space="preserve">যিহোয়াদার পুত্র বেনাইয়া, তিনজন শক্তিশালী যোদ্ধার একজন হিসাবে বিখ্যাত ছিলেন।</w:t>
      </w:r>
    </w:p>
    <w:p/>
    <w:p>
      <w:r xmlns:w="http://schemas.openxmlformats.org/wordprocessingml/2006/main">
        <w:t xml:space="preserve">1. বিশ্বাসের শক্তি: বেনাইয়াহের উত্তরাধিকার বিবেচনা করা।</w:t>
      </w:r>
    </w:p>
    <w:p/>
    <w:p>
      <w:r xmlns:w="http://schemas.openxmlformats.org/wordprocessingml/2006/main">
        <w:t xml:space="preserve">2. চরিত্রের শক্তি: বেনাইয়া-এর উদাহরণ অন্বেষণ।</w:t>
      </w:r>
    </w:p>
    <w:p/>
    <w:p>
      <w:r xmlns:w="http://schemas.openxmlformats.org/wordprocessingml/2006/main">
        <w:t xml:space="preserve">1. হিতোপদেশ 11:16, "একজন করুণাময় মহিলা সম্মান বজায় রাখে: এবং শক্তিশালী পুরুষরা জ্ঞান রাখে।"</w:t>
      </w:r>
    </w:p>
    <w:p/>
    <w:p>
      <w:r xmlns:w="http://schemas.openxmlformats.org/wordprocessingml/2006/main">
        <w:t xml:space="preserve">2. জুড 1:24, "এখন তাঁর কাছে যিনি আপনাকে পতন থেকে রক্ষা করতে সক্ষম, এবং অত্যন্ত আনন্দের সাথে তাঁর মহিমার উপস্থিতির সামনে আপনাকে ত্রুটিহীন উপস্থাপন করতে পারেন।"</w:t>
      </w:r>
    </w:p>
    <w:p/>
    <w:p>
      <w:r xmlns:w="http://schemas.openxmlformats.org/wordprocessingml/2006/main">
        <w:t xml:space="preserve">2 Samuel 23:23 তিনি ত্রিশজনের চেয়ে বেশি সম্মানিত ছিলেন, কিন্তু তিনি প্রথম তিনজনের কাছে পৌঁছাননি। আর দায়ূদ তাকে তার রক্ষক নিযুক্ত করলেন।</w:t>
      </w:r>
    </w:p>
    <w:p/>
    <w:p>
      <w:r xmlns:w="http://schemas.openxmlformats.org/wordprocessingml/2006/main">
        <w:t xml:space="preserve">ডেভিড তার প্রহরীর নেতৃত্ব দেওয়ার জন্য একজন উল্লেখযোগ্য ব্যক্তিকে নিযুক্ত করেছিলেন, যিনি ত্রিশজনের চেয়েও বেশি সম্মানিত ছিলেন।</w:t>
      </w:r>
    </w:p>
    <w:p/>
    <w:p>
      <w:r xmlns:w="http://schemas.openxmlformats.org/wordprocessingml/2006/main">
        <w:t xml:space="preserve">1. সম্মানের মূল্য - সম্পর্ক এবং নেতৃত্বে সম্মানের গুরুত্ব অন্বেষণ করা।</w:t>
      </w:r>
    </w:p>
    <w:p/>
    <w:p>
      <w:r xmlns:w="http://schemas.openxmlformats.org/wordprocessingml/2006/main">
        <w:t xml:space="preserve">2. আনুগত্যের শক্তি - যারা কর্তৃত্বে আছেন তাদের আনুগত্য এবং বিশ্বস্ততার গুরুত্বের উপর জোর দেওয়া।</w:t>
      </w:r>
    </w:p>
    <w:p/>
    <w:p>
      <w:r xmlns:w="http://schemas.openxmlformats.org/wordprocessingml/2006/main">
        <w:t xml:space="preserve">1. ম্যাথু 28:18-20 - যীশু তাঁর শিষ্যদের আদেশ দেন যে যেতে এবং সমস্ত জাতির শিষ্য তৈরি করুন৷</w:t>
      </w:r>
    </w:p>
    <w:p/>
    <w:p>
      <w:r xmlns:w="http://schemas.openxmlformats.org/wordprocessingml/2006/main">
        <w:t xml:space="preserve">2. 1 করিন্থিয়ানস 11:1 - খ্রীষ্টের উদাহরণ অনুসরণ করুন এবং তাঁর অনুকরণ করুন।</w:t>
      </w:r>
    </w:p>
    <w:p/>
    <w:p>
      <w:r xmlns:w="http://schemas.openxmlformats.org/wordprocessingml/2006/main">
        <w:t xml:space="preserve">2 Samuel 23:24 যোয়াবের ভাই অসহেল ছিলেন ত্রিশজনের একজন; বেথলেহেমের ডোডোর পুত্র ইলহানান,</w:t>
      </w:r>
    </w:p>
    <w:p/>
    <w:p>
      <w:r xmlns:w="http://schemas.openxmlformats.org/wordprocessingml/2006/main">
        <w:t xml:space="preserve">যোয়াবের ভাই অসহেল ছিলেন ত্রিশজনের একজন, যেমন ছিলেন বেথলেহেমের ডোডোর ছেলে ইলহানান।</w:t>
      </w:r>
    </w:p>
    <w:p/>
    <w:p>
      <w:r xmlns:w="http://schemas.openxmlformats.org/wordprocessingml/2006/main">
        <w:t xml:space="preserve">1. ভ্রাতৃত্বের উপকারিতা: 2 স্যামুয়েল 23:24 এর মাধ্যমে একটি অন্বেষণ</w:t>
      </w:r>
    </w:p>
    <w:p/>
    <w:p>
      <w:r xmlns:w="http://schemas.openxmlformats.org/wordprocessingml/2006/main">
        <w:t xml:space="preserve">2. ভ্রাতৃত্বের শক্তি: 2 স্যামুয়েল 23:24-এ আসাহেল এবং যোয়াবের গল্প অন্বেষণ</w:t>
      </w:r>
    </w:p>
    <w:p/>
    <w:p>
      <w:r xmlns:w="http://schemas.openxmlformats.org/wordprocessingml/2006/main">
        <w:t xml:space="preserve">1.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2. রোমানস 12:10 - প্রেমে একে অপরের প্রতি নিবেদিত হন। নিজেদের উপরে একে অপরকে সম্মান করুন।</w:t>
      </w:r>
    </w:p>
    <w:p/>
    <w:p>
      <w:r xmlns:w="http://schemas.openxmlformats.org/wordprocessingml/2006/main">
        <w:t xml:space="preserve">2 Samuel 23:25 হারোদীয় শাম্মা, হারোদীয় এলিকা,</w:t>
      </w:r>
    </w:p>
    <w:p/>
    <w:p>
      <w:r xmlns:w="http://schemas.openxmlformats.org/wordprocessingml/2006/main">
        <w:t xml:space="preserve">অনুচ্ছেদে শাম্মাহ এবং এলিকা, দুই হারোদিতের উল্লেখ রয়েছে।</w:t>
      </w:r>
    </w:p>
    <w:p/>
    <w:p>
      <w:r xmlns:w="http://schemas.openxmlformats.org/wordprocessingml/2006/main">
        <w:t xml:space="preserve">1. বন্ধুত্ব এবং আনুগত্য শক্তি</w:t>
      </w:r>
    </w:p>
    <w:p/>
    <w:p>
      <w:r xmlns:w="http://schemas.openxmlformats.org/wordprocessingml/2006/main">
        <w:t xml:space="preserve">2. অসম্ভাব্য মানুষের মাধ্যমে ঈশ্বরের বিধান</w:t>
      </w:r>
    </w:p>
    <w:p/>
    <w:p>
      <w:r xmlns:w="http://schemas.openxmlformats.org/wordprocessingml/2006/main">
        <w:t xml:space="preserve">1. হিতোপদেশ 17:17 - একজন বন্ধু সর্বদা ভালবাসে, এবং একটি ভাই প্রতিকূল সময়ের জন্য জন্মগ্রহণ করে।</w:t>
      </w:r>
    </w:p>
    <w:p/>
    <w:p>
      <w:r xmlns:w="http://schemas.openxmlformats.org/wordprocessingml/2006/main">
        <w:t xml:space="preserve">2. জেনেসিস 15:2-3 - কিন্তু আব্রাম বললেন, সার্বভৌম প্রভু, আপনি আমাকে কি দিতে পারেন যেহেতু আমি নিঃসন্তান রয়েছি এবং যে আমার সম্পত্তির উত্তরাধিকারী হবে তিনি দামেস্কের এলিয়েজার? অব্রাম বললেন, তুমি আমাকে কোন সন্তান দাও নি; তাই আমার পরিবারের একজন চাকর আমার উত্তরাধিকারী হবে।</w:t>
      </w:r>
    </w:p>
    <w:p/>
    <w:p>
      <w:r xmlns:w="http://schemas.openxmlformats.org/wordprocessingml/2006/main">
        <w:t xml:space="preserve">2 Samuel 23:26 হেলেজ পল্টাই, ইরা, ইক্কেশের ছেলে তেকোয়েট,</w:t>
      </w:r>
    </w:p>
    <w:p/>
    <w:p>
      <w:r xmlns:w="http://schemas.openxmlformats.org/wordprocessingml/2006/main">
        <w:t xml:space="preserve">এই অনুচ্ছেদে দু'জন পুরুষের কথা বলা হয়েছে, হেলেজ দ্য পাল্টাইট এবং ইরা তেকোয়েট ইক্কেশের ছেলে।</w:t>
      </w:r>
    </w:p>
    <w:p/>
    <w:p>
      <w:r xmlns:w="http://schemas.openxmlformats.org/wordprocessingml/2006/main">
        <w:t xml:space="preserve">1. ঈশ্বরের লোকদের বিশ্বস্ততা - হেলেজ এবং ইরার একটি অধ্যয়ন</w:t>
      </w:r>
    </w:p>
    <w:p/>
    <w:p>
      <w:r xmlns:w="http://schemas.openxmlformats.org/wordprocessingml/2006/main">
        <w:t xml:space="preserve">2. বিশ্বাসের সহনশীলতা - হেলেজ এবং ইরার পরীক্ষা</w:t>
      </w:r>
    </w:p>
    <w:p/>
    <w:p>
      <w:r xmlns:w="http://schemas.openxmlformats.org/wordprocessingml/2006/main">
        <w:t xml:space="preserve">1. হিব্রু 11:1-3 - এখন বিশ্বাস হল প্রত্যাশিত জিনিসের নিশ্চয়তা, যা দেখা যায় না তার প্রত্যয়। কেননা এর দ্বারা প্রাচীনকালের লোকেরা তাদের প্রশংসা পেতেন। বিশ্বাসের দ্বারা আমরা বুঝতে পারি যে মহাবিশ্ব ঈশ্বরের বাক্য দ্বারা সৃষ্টি করা হয়েছে, যাতে যা দেখা যায় তা দৃশ্যমান জিনিস থেকে তৈরি হয়নি।</w:t>
      </w:r>
    </w:p>
    <w:p/>
    <w:p>
      <w:r xmlns:w="http://schemas.openxmlformats.org/wordprocessingml/2006/main">
        <w:t xml:space="preserve">2. রোমানস 5:3-5 - শুধু তাই নয়, কিন্তু আমরা আমাদের দুঃখে আনন্দ করি, এটা জেনে যে দুঃখকষ্ট ধৈর্যের জন্ম দেয়, এবং সহনশীলতা চরিত্র তৈরি করে, এবং চরিত্র আশার জন্ম দেয়, এবং আশা আমাদের লজ্জায় ফেলে না, কারণ ঈশ্বরের ভালবাসা পবিত্র আত্মার মাধ্যমে আমাদের হৃদয়ে ঢেলে দিয়েছেন যিনি আমাদেরকে দেওয়া হয়েছে৷</w:t>
      </w:r>
    </w:p>
    <w:p/>
    <w:p>
      <w:r xmlns:w="http://schemas.openxmlformats.org/wordprocessingml/2006/main">
        <w:t xml:space="preserve">2 Samuel 23:27 অ্যানেথোথীয় অবিয়েজার, হুশাথীয় মেবুন্নয়,</w:t>
      </w:r>
    </w:p>
    <w:p/>
    <w:p>
      <w:r xmlns:w="http://schemas.openxmlformats.org/wordprocessingml/2006/main">
        <w:t xml:space="preserve">ডেভিডের পরাক্রমশালী পুরুষরা ছিল সাহসী এবং অনুগত সৈনিক যারা যুদ্ধে তার সাথে লড়াই করেছিল।</w:t>
      </w:r>
    </w:p>
    <w:p/>
    <w:p>
      <w:r xmlns:w="http://schemas.openxmlformats.org/wordprocessingml/2006/main">
        <w:t xml:space="preserve">1. জীবনে আনুগত্য এবং সাহসিকতার গুরুত্ব</w:t>
      </w:r>
    </w:p>
    <w:p/>
    <w:p>
      <w:r xmlns:w="http://schemas.openxmlformats.org/wordprocessingml/2006/main">
        <w:t xml:space="preserve">2. ঈশ্বরের সেবায় একতার শক্তি</w:t>
      </w:r>
    </w:p>
    <w:p/>
    <w:p>
      <w:r xmlns:w="http://schemas.openxmlformats.org/wordprocessingml/2006/main">
        <w:t xml:space="preserve">1.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2. 2 করিন্থিয়ানস 6:14-16 - "অবিশ্বাসীদের সাথে একত্রিত হবেন না। ধার্মিকতা এবং দুষ্টতার মধ্যে কী মিল রয়েছে? বা অন্ধকারের সাথে আলোর কী সহভাগিতা থাকতে পারে? খ্রিস্ট এবং বেলিয়ালের মধ্যে কী সামঞ্জস্য রয়েছে? কী করে? অবিশ্বাসীর সাথে বিশ্বাসীর মিল আছে? ঈশ্বরের মন্দির এবং মূর্তিগুলির মধ্যে কী চুক্তি আছে? কারণ আমরা জীবন্ত ঈশ্বরের মন্দির।"</w:t>
      </w:r>
    </w:p>
    <w:p/>
    <w:p>
      <w:r xmlns:w="http://schemas.openxmlformats.org/wordprocessingml/2006/main">
        <w:t xml:space="preserve">2 Samuel 23:28 অহোহীয় জাল্মোন, নটোফাথীয় মহারাই,</w:t>
      </w:r>
    </w:p>
    <w:p/>
    <w:p>
      <w:r xmlns:w="http://schemas.openxmlformats.org/wordprocessingml/2006/main">
        <w:t xml:space="preserve">জাল্মোন এবং মহারাই ছিলেন দাউদের দুই পরাক্রমশালী পুরুষ।</w:t>
      </w:r>
    </w:p>
    <w:p/>
    <w:p>
      <w:r xmlns:w="http://schemas.openxmlformats.org/wordprocessingml/2006/main">
        <w:t xml:space="preserve">1: ডেভিডের পরাক্রমশালী ব্যক্তিরা ছিল শক্তিশালী এবং নির্ভীক যোদ্ধা যারা তাকে বিশ্বস্তভাবে অনুসরণ করেছিল।</w:t>
      </w:r>
    </w:p>
    <w:p/>
    <w:p>
      <w:r xmlns:w="http://schemas.openxmlformats.org/wordprocessingml/2006/main">
        <w:t xml:space="preserve">2: জালমন এবং মহারাই আনুগত্য এবং সাহসের গুণাবলীর উদাহরণ দেয়।</w:t>
      </w:r>
    </w:p>
    <w:p/>
    <w:p>
      <w:r xmlns:w="http://schemas.openxmlformats.org/wordprocessingml/2006/main">
        <w:t xml:space="preserve">1: হিতোপদেশ 28:1 - কেউ তাড়া না করলে দুষ্টরা পালিয়ে যায়, কিন্তু ধার্মিকরা সিংহের মতো সাহসী হয়।</w:t>
      </w:r>
    </w:p>
    <w:p/>
    <w:p>
      <w:r xmlns:w="http://schemas.openxmlformats.org/wordprocessingml/2006/main">
        <w:t xml:space="preserve">2: Joshua 1:9 - শক্তিশালী এবং সাহসী হও। ভীত হয়ো না, নিরাশ হয়ো না, কারণ তুমি যেখানেই যাও প্রভু তোমার ঈশ্বর তোমার সঙ্গে আছেন।</w:t>
      </w:r>
    </w:p>
    <w:p/>
    <w:p>
      <w:r xmlns:w="http://schemas.openxmlformats.org/wordprocessingml/2006/main">
        <w:t xml:space="preserve">2 Samuel 23:29 হেলেব বানার ছেলে, একজন নেটোফাথীয়, বিন্যামীন-সন্তানদের মধ্যে গিবিয়ার রিবাইয়ের ছেলে ইত্তয়।</w:t>
      </w:r>
    </w:p>
    <w:p/>
    <w:p>
      <w:r xmlns:w="http://schemas.openxmlformats.org/wordprocessingml/2006/main">
        <w:t xml:space="preserve">এই অনুচ্ছেদে বেঞ্জামিন এবং নেটোফাহ গোত্রের দুই ব্যক্তি, বানাহর ছেলে হেলেব এবং রিবাইয়ের ছেলে ইত্তইয়ের কথা উল্লেখ করা হয়েছে।</w:t>
      </w:r>
    </w:p>
    <w:p/>
    <w:p>
      <w:r xmlns:w="http://schemas.openxmlformats.org/wordprocessingml/2006/main">
        <w:t xml:space="preserve">1. ঈশ্বরের লোকেদের বিশ্বস্ততা: হেলেব এবং ইত্তাইয়ের গল্প</w:t>
      </w:r>
    </w:p>
    <w:p/>
    <w:p>
      <w:r xmlns:w="http://schemas.openxmlformats.org/wordprocessingml/2006/main">
        <w:t xml:space="preserve">2. ঐক্যের শক্তি: ঈশ্বর কীভাবে উপজাতীয় পার্থক্যকে ভালোর জন্য ব্যবহার করেন</w:t>
      </w:r>
    </w:p>
    <w:p/>
    <w:p>
      <w:r xmlns:w="http://schemas.openxmlformats.org/wordprocessingml/2006/main">
        <w:t xml:space="preserve">1. জেমস 2:1-4 - আমার ভাইয়েরা, আপনার বিশ্বাসে পক্ষপাতিত্ব দেখানো ভুল। ব্যক্তিদের সম্মানের সাথে আমাদের প্রভু যীশু খ্রীষ্টের বিশ্বাস করবেন না। কারণ যদি একজন লোক তার আঙ্গুলে সোনার আংটি পরে এবং সুন্দর পোশাক পরে আপনার সমাজগৃহে আসে, এবং জঞ্জাল পোশাক পরা একজন দরিদ্র লোকও আসে; আর তুমি যে সুন্দর পোশাক পরা তার দিকে মনোযোগ দাও এবং বল, এখানে এসে ভালো জায়গায় বসো; আর তুমি গরীবকে বল, ওখানে দাঁড়াও বা এখানে আমার পায়ের ধারে বসো; তোমরা কি নিজেদের প্রতি পক্ষপাতিত্ব প্রদর্শন করনি এবং অবিশ্বস্ত হয়েছ?</w:t>
      </w:r>
    </w:p>
    <w:p/>
    <w:p>
      <w:r xmlns:w="http://schemas.openxmlformats.org/wordprocessingml/2006/main">
        <w:t xml:space="preserve">2. রোমানস 12:3-5 - কারণ আমি বলছি, আমাকে প্রদত্ত অনুগ্রহের মাধ্যমে, তোমাদের মধ্যে যারা আছেন, নিজেকে তার চেয়ে বেশি উচ্চ মনে করবেন না, কিন্তু ঈশ্বরের সাথে যেমন আচরণ করেছেন সেভাবে চিন্তা করুন। প্রত্যেকটি ঈমানের পরিমাপ। কারণ এক দেহে যেমন আমাদের অনেকগুলি অঙ্গ রয়েছে, কিন্তু সমস্ত অঙ্গের কাজ একই রকম নয়, তেমনি আমরা বহু হয়েও খ্রীষ্টে এক দেহ এবং পৃথকভাবে একে অপরের অঙ্গ।</w:t>
      </w:r>
    </w:p>
    <w:p/>
    <w:p>
      <w:r xmlns:w="http://schemas.openxmlformats.org/wordprocessingml/2006/main">
        <w:t xml:space="preserve">2 Samuel 23:30 পিরাথোনীয় বনাইয়া, গাশের স্রোতের হিদ্দয়,</w:t>
      </w:r>
    </w:p>
    <w:p/>
    <w:p>
      <w:r xmlns:w="http://schemas.openxmlformats.org/wordprocessingml/2006/main">
        <w:t xml:space="preserve">বেনাইয়া এবং হিদ্দাই ছিলেন বাইবেলের দুই বীর যোদ্ধা।</w:t>
      </w:r>
    </w:p>
    <w:p/>
    <w:p>
      <w:r xmlns:w="http://schemas.openxmlformats.org/wordprocessingml/2006/main">
        <w:t xml:space="preserve">1: 2 স্যামুয়েল 23:30 এ দেখানো বেনাইয়া এবং হিদ্দাইয়ের সাহসের দ্বারা অনুপ্রাণিত হন।</w:t>
      </w:r>
    </w:p>
    <w:p/>
    <w:p>
      <w:r xmlns:w="http://schemas.openxmlformats.org/wordprocessingml/2006/main">
        <w:t xml:space="preserve">2: আসুন আমরা বাইবেলের সাহসী পুরুষদের মতো হওয়ার চেষ্টা করি, 2 স্যামুয়েল 23:30 এ বেনাইয়া এবং হিদ্দাই দ্বারা উদাহরণ দেওয়া হয়েছে।</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গীতসংহিতা 27:14 - প্রভুর জন্য অপেক্ষা করুন; দৃঢ় হও এবং হৃদয় গ্রহণ কর এবং প্রভুর জন্য অপেক্ষা কর।</w:t>
      </w:r>
    </w:p>
    <w:p/>
    <w:p>
      <w:r xmlns:w="http://schemas.openxmlformats.org/wordprocessingml/2006/main">
        <w:t xml:space="preserve">2 Samuel 23:31 আরবাথীয় আবিয়ালবোন, বারহুমাইট আজমাভেথ,</w:t>
      </w:r>
    </w:p>
    <w:p/>
    <w:p>
      <w:r xmlns:w="http://schemas.openxmlformats.org/wordprocessingml/2006/main">
        <w:t xml:space="preserve">2 স্যামুয়েল 23:31-এ আবিয়ালবোন দ্য আরবাথাইট এবং আজমাভেথ বারহুমাইট উল্লেখ করা হয়েছে।</w:t>
      </w:r>
    </w:p>
    <w:p/>
    <w:p>
      <w:r xmlns:w="http://schemas.openxmlformats.org/wordprocessingml/2006/main">
        <w:t xml:space="preserve">1. আবিয়ালবোন এবং আজমাভেথের বিশ্বস্ততা: 2 স্যামুয়েল 23:31 এর দিকে একটি নজর</w:t>
      </w:r>
    </w:p>
    <w:p/>
    <w:p>
      <w:r xmlns:w="http://schemas.openxmlformats.org/wordprocessingml/2006/main">
        <w:t xml:space="preserve">2. উৎসর্গের শক্তি: 2 স্যামুয়েল 23:31 থেকে উদাহরণ</w:t>
      </w:r>
    </w:p>
    <w:p/>
    <w:p>
      <w:r xmlns:w="http://schemas.openxmlformats.org/wordprocessingml/2006/main">
        <w:t xml:space="preserve">1. কলসিয়ানস 3:23-24 আপনি যাই করুন না কেন, আপনার সমস্ত হৃদয় দিয়ে এটি কাজ করুন, প্রভুর জন্য কাজ করার মতো, মানব প্রভুদের জন্য নয়, যেহেতু আপনি জানেন যে আপনি পুরস্কার হিসাবে প্রভুর কাছ থেকে একটি উত্তরাধিকার পাবেন৷ এটা আপনি সেবা করছেন প্রভু খ্রীষ্ট.</w:t>
      </w:r>
    </w:p>
    <w:p/>
    <w:p>
      <w:r xmlns:w="http://schemas.openxmlformats.org/wordprocessingml/2006/main">
        <w:t xml:space="preserve">2. হিব্রু 11:6 এবং বিশ্বাস ব্যতীত ঈশ্বরকে খুশি করা অসম্ভব, কারণ যে কেউ তাঁর কাছে আসে তাকে অবশ্যই বিশ্বাস করতে হবে যে তিনি আছেন এবং তিনি তাদের পুরস্কৃত করেন যারা আন্তরিকভাবে তাঁর সন্ধান করেন।</w:t>
      </w:r>
    </w:p>
    <w:p/>
    <w:p>
      <w:r xmlns:w="http://schemas.openxmlformats.org/wordprocessingml/2006/main">
        <w:t xml:space="preserve">2 Samuel 23:32 যাশেনের পুত্রদের মধ্যে শালবোনী এলিয়বা, যোনাথন,</w:t>
      </w:r>
    </w:p>
    <w:p/>
    <w:p>
      <w:r xmlns:w="http://schemas.openxmlformats.org/wordprocessingml/2006/main">
        <w:t xml:space="preserve">33 হারারীয় শাম্মা, হারারীয় শাররের পুত্র অহিয়াম, 34 অহসবাইয়ের পুত্র এলিফেলেট, মাকাথের পুত্র আহসবাই, গিলোনীয় অহীথোফলের পুত্র ইলিয়াম, 35 কারমেলীয় হিজরয়, পারায় অর্বিট, 36 নাথনের পুত্র ইগল। সোবাহ, গাদীয় বানি, 37 অম্মোনীয় জেলেক, বেরোথীয় নহরয়, সরূয়ার ছেলে যোয়াবের অস্ত্র-বাহক, 38 ইথ্রীয় ইরা, ইথ্রীয় গারেব,</w:t>
      </w:r>
    </w:p>
    <w:p/>
    <w:p>
      <w:r xmlns:w="http://schemas.openxmlformats.org/wordprocessingml/2006/main">
        <w:t xml:space="preserve">এই অনুচ্ছেদটি ডেভিডের পরাক্রমশালী যোদ্ধাদের সাঁইত্রিশ জন পুরুষের নাম তালিকাভুক্ত করে, তাদের উপজাতির সাথে।</w:t>
      </w:r>
    </w:p>
    <w:p/>
    <w:p>
      <w:r xmlns:w="http://schemas.openxmlformats.org/wordprocessingml/2006/main">
        <w:t xml:space="preserve">1. সাহসী এবং সাহসী হোন: ডেভিডের পরাক্রমশালী যোদ্ধাদের সাহস</w:t>
      </w:r>
    </w:p>
    <w:p/>
    <w:p>
      <w:r xmlns:w="http://schemas.openxmlformats.org/wordprocessingml/2006/main">
        <w:t xml:space="preserve">2. আপনার পরিচয় আলিঙ্গন করুন: ডেভিডের পরাক্রমশালী যোদ্ধাদের উপজাতি</w:t>
      </w:r>
    </w:p>
    <w:p/>
    <w:p>
      <w:r xmlns:w="http://schemas.openxmlformats.org/wordprocessingml/2006/main">
        <w:t xml:space="preserve">1. Joshua 1:9: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ইফিসিয়ানস 2:19-20: তাহলে আপনি আর অপরিচিত এবং বিদেশী নন, তবে আপনি ঈশ্বরের সাধু এবং পরিবারের সদস্যদের সহ নাগরিক, প্রেরিত ও ভাববাদীদের ভিত্তির উপর নির্মিত, খ্রীষ্ট যীশু নিজেই ভিত্তিপ্রস্তর</w:t>
      </w:r>
    </w:p>
    <w:p/>
    <w:p>
      <w:r xmlns:w="http://schemas.openxmlformats.org/wordprocessingml/2006/main">
        <w:t xml:space="preserve">2 Samuel 23:33 হারারীয় শাম্মা, হারারীয় শাররের পুত্র অহিয়াম,</w:t>
      </w:r>
    </w:p>
    <w:p/>
    <w:p>
      <w:r xmlns:w="http://schemas.openxmlformats.org/wordprocessingml/2006/main">
        <w:t xml:space="preserve">34অহসবাইয়ের ছেলে ইলিফেলেট, মাখাথের ছেলে, ইলিয়াম গিলোনীয় অহীথোফলের ছেলে,</w:t>
      </w:r>
    </w:p>
    <w:p/>
    <w:p>
      <w:r xmlns:w="http://schemas.openxmlformats.org/wordprocessingml/2006/main">
        <w:t xml:space="preserve">শাম্মাহ হারারীয়, হারার শাররের পুত্র অহিয়াম, আহসবাইয়ের পুত্র এলিফেলেট, গিলোনাইট অহিথোফেলের পুত্র এলিয়ম সকলকে 2 স্যামুয়েল 23:33-34-এ তালিকাভুক্ত করা হয়েছে।</w:t>
      </w:r>
    </w:p>
    <w:p/>
    <w:p>
      <w:r xmlns:w="http://schemas.openxmlformats.org/wordprocessingml/2006/main">
        <w:t xml:space="preserve">1. "ভাতৃত্বের শক্তি: 2 স্যামুয়েল 23:33-34 থেকে পাঠ"</w:t>
      </w:r>
    </w:p>
    <w:p/>
    <w:p>
      <w:r xmlns:w="http://schemas.openxmlformats.org/wordprocessingml/2006/main">
        <w:t xml:space="preserve">2. "একসাথে ঈশ্বরের মিশনে বেঁচে থাকা: 2 স্যামুয়েল 23:33-34 থেকে প্রতিফলন"</w:t>
      </w:r>
    </w:p>
    <w:p/>
    <w:p>
      <w:r xmlns:w="http://schemas.openxmlformats.org/wordprocessingml/2006/main">
        <w:t xml:space="preserve">1. অ্যাক্টস 2:42-47 - সহভাগিতা এবং সেবার প্রাথমিক চার্চের মিশন।</w:t>
      </w:r>
    </w:p>
    <w:p/>
    <w:p>
      <w:r xmlns:w="http://schemas.openxmlformats.org/wordprocessingml/2006/main">
        <w:t xml:space="preserve">2. গালাতীয় 6:1-5 - একে অপরের বোঝা বহন করা এবং একে অপরের জন্য ভাল করা।</w:t>
      </w:r>
    </w:p>
    <w:p/>
    <w:p>
      <w:r xmlns:w="http://schemas.openxmlformats.org/wordprocessingml/2006/main">
        <w:t xml:space="preserve">2 Samuel 23:34 আহসবাইয়ের ছেলে ইলিফেলেট, মাখাথের ছেলে, ইলিয়াম গিলোনীয় অহীথোফলের ছেলে,</w:t>
      </w:r>
    </w:p>
    <w:p/>
    <w:p>
      <w:r xmlns:w="http://schemas.openxmlformats.org/wordprocessingml/2006/main">
        <w:t xml:space="preserve">উত্তরণটি চারজন লোকের তালিকা করে যারা দায়ূদের শক্তিশালী পুরুষদের অংশ ছিল।</w:t>
      </w:r>
    </w:p>
    <w:p/>
    <w:p>
      <w:r xmlns:w="http://schemas.openxmlformats.org/wordprocessingml/2006/main">
        <w:t xml:space="preserve">1. ডেভিডের পরাক্রমশালী পুরুষ: সাধারণ মানুষের মাধ্যমে ঈশ্বরের কাজ</w:t>
      </w:r>
    </w:p>
    <w:p/>
    <w:p>
      <w:r xmlns:w="http://schemas.openxmlformats.org/wordprocessingml/2006/main">
        <w:t xml:space="preserve">2. প্রতিকূলতার মুখে সাহসী হওয়া</w:t>
      </w:r>
    </w:p>
    <w:p/>
    <w:p>
      <w:r xmlns:w="http://schemas.openxmlformats.org/wordprocessingml/2006/main">
        <w:t xml:space="preserve">1. 2 টিমোথি 2:3, খ্রীষ্ট যীশুর একজন ভাল সৈনিকের মতো আমাদের সাথে কষ্ট সহ্য করুন।</w:t>
      </w:r>
    </w:p>
    <w:p/>
    <w:p>
      <w:r xmlns:w="http://schemas.openxmlformats.org/wordprocessingml/2006/main">
        <w:t xml:space="preserve">2. হিব্রু 11:32-34, এবং আমি আর কি বলব? আমার কাছে গিডিয়ন, বারাক, স্যামসন, জেফতাহ, ডেভিড, স্যামুয়েল এবং নবীদের কথা বলার সময় নেই, যারা বিশ্বাসের মাধ্যমে রাজ্য জয় করেছিলেন, ন্যায়বিচার পরিচালনা করেছিলেন এবং প্রতিশ্রুতি যা অর্জন করেছিলেন; যিনি সিংহের মুখ বন্ধ করে দিয়েছেন, আগুনের ক্রোধ নিভিয়েছেন এবং তরবারির ধার থেকে রক্ষা পেয়েছেন; যার দুর্বলতা শক্তিতে পরিণত হয়েছিল; এবং যিনি যুদ্ধে শক্তিশালী হয়েছিলেন এবং বিদেশী সৈন্যদের পরাজিত করেছিলেন।</w:t>
      </w:r>
    </w:p>
    <w:p/>
    <w:p>
      <w:r xmlns:w="http://schemas.openxmlformats.org/wordprocessingml/2006/main">
        <w:t xml:space="preserve">2 Samuel 23:35 কারমেলাইট হিজরাই, অরবিট পারাই,</w:t>
      </w:r>
    </w:p>
    <w:p/>
    <w:p>
      <w:r xmlns:w="http://schemas.openxmlformats.org/wordprocessingml/2006/main">
        <w:t xml:space="preserve">Hezrai the Carmelite এবং Paarai the Arbite উল্লেখ করা হয়েছে 2 Samuel 23:35 এ।</w:t>
      </w:r>
    </w:p>
    <w:p/>
    <w:p>
      <w:r xmlns:w="http://schemas.openxmlformats.org/wordprocessingml/2006/main">
        <w:t xml:space="preserve">1. ঈশ্বরের বিশ্বস্ত দাসদের শক্তি - 2 স্যামুয়েল 23:35</w:t>
      </w:r>
    </w:p>
    <w:p/>
    <w:p>
      <w:r xmlns:w="http://schemas.openxmlformats.org/wordprocessingml/2006/main">
        <w:t xml:space="preserve">2. বিশ্বাসে দৃঢ় থাকা - 2 স্যামুয়েল 23:35</w:t>
      </w:r>
    </w:p>
    <w:p/>
    <w:p>
      <w:r xmlns:w="http://schemas.openxmlformats.org/wordprocessingml/2006/main">
        <w:t xml:space="preserve">1. রোমানস্ 8:37-39 - না, এই সমস্ত কিছুতে আমরা তাঁর মাধ্যমে বিজয়ীর চেয়েও বেশি যা আমাদের ভালবাসে। কারণ আমি নিশ্চিত যে মৃত্যু, জীবন, ফেরেশতা বা শাসক, বর্তমান জিনিস বা ভবিষ্যতের জিনিস, শক্তি, উচ্চতা বা গভীরতা বা সমস্ত সৃষ্টির অন্য কোন কিছুই আমাদের ঈশ্বরের ভালবাসা থেকে আলাদা করতে সক্ষম হবে না। খ্রীষ্ট যীশু আমাদের প্রভু।</w:t>
      </w:r>
    </w:p>
    <w:p/>
    <w:p>
      <w:r xmlns:w="http://schemas.openxmlformats.org/wordprocessingml/2006/main">
        <w:t xml:space="preserve">2. 1 করিন্থিয়ানস 15:58 - অতএব, আমার প্রিয় ভাইয়েরা, অটল, অচল, সর্বদা প্রভুর কর্মে সমৃদ্ধ হও, জেনে রাখ যে প্রভুতে তোমাদের পরিশ্রম বৃথা নয়৷</w:t>
      </w:r>
    </w:p>
    <w:p/>
    <w:p>
      <w:r xmlns:w="http://schemas.openxmlformats.org/wordprocessingml/2006/main">
        <w:t xml:space="preserve">2 Samuel 23:36 সোবার নাথনের ছেলে ইগল, গাদীয় বানি,</w:t>
      </w:r>
    </w:p>
    <w:p/>
    <w:p>
      <w:r xmlns:w="http://schemas.openxmlformats.org/wordprocessingml/2006/main">
        <w:t xml:space="preserve">এই অনুচ্ছেদে ইগাল এবং বানি নামে দুজন পুরুষের কথা বলা হয়েছে, যারা যথাক্রমে জোবাহ এবং গাদের যোদ্ধা ছিলেন।</w:t>
      </w:r>
    </w:p>
    <w:p/>
    <w:p>
      <w:r xmlns:w="http://schemas.openxmlformats.org/wordprocessingml/2006/main">
        <w:t xml:space="preserve">1. ইগাল এবং বানির সাহস: ঈশ্বরের প্রতি বিশ্বস্ত সেবায় একটি অধ্যয়ন</w:t>
      </w:r>
    </w:p>
    <w:p/>
    <w:p>
      <w:r xmlns:w="http://schemas.openxmlformats.org/wordprocessingml/2006/main">
        <w:t xml:space="preserve">2. ঈশ্বরের শক্তিতে বিশ্বাস করা: ইগাল এবং বানির উদাহরণ</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2. 2 করিন্থিয়ানস 12:9-10 - "কিন্তু তিনি আমাকে বললেন, আমার অনুগ্রহ তোমার জন্য যথেষ্ট, কারণ আমার শক্তি দুর্বলতায় সিদ্ধ হয়৷ তাই আমি আমার দুর্বলতাগুলির জন্য আরও আনন্দের সাথে গর্ব করব, যাতে শক্তি খ্রীষ্ট আমার উপর বিশ্রাম নিতে পারেন। খ্রীষ্টের জন্য, তাহলে, আমি দুর্বলতা, অপমান, কষ্ট, তাড়না এবং দুর্যোগে সন্তুষ্ট। কারণ আমি যখন দুর্বল, তখন আমি শক্তিশালী।"</w:t>
      </w:r>
    </w:p>
    <w:p/>
    <w:p>
      <w:r xmlns:w="http://schemas.openxmlformats.org/wordprocessingml/2006/main">
        <w:t xml:space="preserve">2 Samuel 23:37 অম্মোনীয় জেলেক, বেরোথীয় নাহরি, সরূয়ার পুত্র যোয়াবের অস্ত্রবাহক,</w:t>
      </w:r>
    </w:p>
    <w:p/>
    <w:p>
      <w:r xmlns:w="http://schemas.openxmlformats.org/wordprocessingml/2006/main">
        <w:t xml:space="preserve">এই অনুচ্ছেদে তিনজন লোকের কথা উল্লেখ করা হয়েছে: জেলেক দ্য অ্যামোনাইট, নাহারি দ্য বেরোথইট এবং যোয়াবের অস্ত্রবাহক।</w:t>
      </w:r>
    </w:p>
    <w:p/>
    <w:p>
      <w:r xmlns:w="http://schemas.openxmlformats.org/wordprocessingml/2006/main">
        <w:t xml:space="preserve">1. অংশীদারিত্বের শক্তি: যোয়াব এবং তার অস্ত্রবাহকের উদাহরণ</w:t>
      </w:r>
    </w:p>
    <w:p/>
    <w:p>
      <w:r xmlns:w="http://schemas.openxmlformats.org/wordprocessingml/2006/main">
        <w:t xml:space="preserve">2. কঠিন সময়ে সমর্থন প্রদানে ঈশ্বরের বিশ্বস্ততা</w:t>
      </w:r>
    </w:p>
    <w:p/>
    <w:p>
      <w:r xmlns:w="http://schemas.openxmlformats.org/wordprocessingml/2006/main">
        <w:t xml:space="preserve">1. ইফিসিয়ানস 4:2-3, "সম্পূর্ণ নম্র এবং কোমল হও; ধৈর্য ধরুন, প্রেমে একে অপরের সহ্য করুন। শান্তির বন্ধনের মাধ্যমে আত্মার ঐক্য বজায় রাখার জন্য সর্বাত্মক প্রচেষ্টা করুন।"</w:t>
      </w:r>
    </w:p>
    <w:p/>
    <w:p>
      <w:r xmlns:w="http://schemas.openxmlformats.org/wordprocessingml/2006/main">
        <w:t xml:space="preserve">2. হিব্রুজ 13:6, "তাই আমরা আত্মবিশ্বাসের সাথে বলি, প্রভু আমার সহায়, আমি ভয় পাব না। শুধু মরণশীলরা আমার কি করতে পারে?</w:t>
      </w:r>
    </w:p>
    <w:p/>
    <w:p>
      <w:r xmlns:w="http://schemas.openxmlformats.org/wordprocessingml/2006/main">
        <w:t xml:space="preserve">2 Samuel 23:38 ইরা ইথ্রাইট, গারেব ইথ্রাইট,</w:t>
      </w:r>
    </w:p>
    <w:p/>
    <w:p>
      <w:r xmlns:w="http://schemas.openxmlformats.org/wordprocessingml/2006/main">
        <w:t xml:space="preserve">ইরা এবং গারেব, উভয় ইথ্রাইট, ডেভিডের পরাক্রমশালী যোদ্ধাদের মধ্যে ছিলেন।</w:t>
      </w:r>
    </w:p>
    <w:p/>
    <w:p>
      <w:r xmlns:w="http://schemas.openxmlformats.org/wordprocessingml/2006/main">
        <w:t xml:space="preserve">1. ঐক্যের শক্তি: কিভাবে ইরা এবং গারেব একসাথে শক্তি প্রদর্শন করেছে</w:t>
      </w:r>
    </w:p>
    <w:p/>
    <w:p>
      <w:r xmlns:w="http://schemas.openxmlformats.org/wordprocessingml/2006/main">
        <w:t xml:space="preserve">2. একজন যোদ্ধার শক্তি: কেন ইরা এবং গারেব ডেভিডের পরাক্রমশালী পুরুষদের মধ্যে ছিলেন</w:t>
      </w:r>
    </w:p>
    <w:p/>
    <w:p>
      <w:r xmlns:w="http://schemas.openxmlformats.org/wordprocessingml/2006/main">
        <w:t xml:space="preserve">1. Ephesians 4:3 - "শান্তির বন্ধনের মাধ্যমে আত্মার ঐক্য বজায় রাখার জন্য সর্বাত্মক প্রচেষ্টা করা।"</w:t>
      </w:r>
    </w:p>
    <w:p/>
    <w:p>
      <w:r xmlns:w="http://schemas.openxmlformats.org/wordprocessingml/2006/main">
        <w:t xml:space="preserve">2. গীতসংহিতা 144:1 - "ধন্য প্রভু আমার শিলা, যিনি আমার হাতকে যুদ্ধের জন্য এবং আমার আঙ্গুলগুলিকে যুদ্ধের জন্য প্রশিক্ষণ দেন।"</w:t>
      </w:r>
    </w:p>
    <w:p/>
    <w:p>
      <w:r xmlns:w="http://schemas.openxmlformats.org/wordprocessingml/2006/main">
        <w:t xml:space="preserve">2 Samuel 23:39 হিট্টীয় উরিয়া: মোট সাঁইত্রিশ।</w:t>
      </w:r>
    </w:p>
    <w:p/>
    <w:p>
      <w:r xmlns:w="http://schemas.openxmlformats.org/wordprocessingml/2006/main">
        <w:t xml:space="preserve">এই অনুচ্ছেদটি বলে যে হিট্টাইট উরিয়া সাঁইত্রিশটি শক্তিশালী যোদ্ধার অংশ ছিল।</w:t>
      </w:r>
    </w:p>
    <w:p/>
    <w:p>
      <w:r xmlns:w="http://schemas.openxmlformats.org/wordprocessingml/2006/main">
        <w:t xml:space="preserve">1. ঐক্যের মাধ্যমে শক্তি: একসাথে কাজ করার শক্তি</w:t>
      </w:r>
    </w:p>
    <w:p/>
    <w:p>
      <w:r xmlns:w="http://schemas.openxmlformats.org/wordprocessingml/2006/main">
        <w:t xml:space="preserve">2. বাইবেল থেকে বিশ্বস্ততা এবং অঙ্গীকারের উদাহরণ</w:t>
      </w:r>
    </w:p>
    <w:p/>
    <w:p>
      <w:r xmlns:w="http://schemas.openxmlformats.org/wordprocessingml/2006/main">
        <w:t xml:space="preserve">1. Ephesians 4:1-6 - খ্রীষ্টের দেহে একতা</w:t>
      </w:r>
    </w:p>
    <w:p/>
    <w:p>
      <w:r xmlns:w="http://schemas.openxmlformats.org/wordprocessingml/2006/main">
        <w:t xml:space="preserve">2. 1 ক্রনিকলস 11:41-47 - ডেভিডের পরাক্রমশালী পুরুষ</w:t>
      </w:r>
    </w:p>
    <w:p/>
    <w:p>
      <w:r xmlns:w="http://schemas.openxmlformats.org/wordprocessingml/2006/main">
        <w:t xml:space="preserve">2 স্যামুয়েল অধ্যায় 24 ইস্রায়েলের আদমশুমারি পরিচালনা করার জন্য ডেভিডের সিদ্ধান্ত, তার কর্মের ফলাফল এবং পরবর্তীতে ঈশ্বরের অনুতাপ এবং হস্তক্ষেপের কথা বর্ণনা করে।</w:t>
      </w:r>
    </w:p>
    <w:p/>
    <w:p>
      <w:r xmlns:w="http://schemas.openxmlformats.org/wordprocessingml/2006/main">
        <w:t xml:space="preserve">1ম অনুচ্ছেদ: অধ্যায়টি এই বলে শুরু হয় যে প্রভুর ক্রোধ ইস্রায়েলের বিরুদ্ধে জ্বলে উঠেছিল। ডেভিড, শয়তান দ্বারা প্রভাবিত, তার রাজ্যে লোক গণনা করার সিদ্ধান্ত নেয় (2 স্যামুয়েল 24:1-2)।</w:t>
      </w:r>
    </w:p>
    <w:p/>
    <w:p>
      <w:r xmlns:w="http://schemas.openxmlformats.org/wordprocessingml/2006/main">
        <w:t xml:space="preserve">2য় অনুচ্ছেদ: যোয়াব, ডেভিডের কমান্ডার, আদমশুমারি পরিচালনা করার বিরুদ্ধে পরামর্শ দেন কিন্তু শেষ পর্যন্ত ডেভিডের আদেশ পালন করেন (2 স্যামুয়েল 24:3-4)।</w:t>
      </w:r>
    </w:p>
    <w:p/>
    <w:p>
      <w:r xmlns:w="http://schemas.openxmlformats.org/wordprocessingml/2006/main">
        <w:t xml:space="preserve">3য় অনুচ্ছেদ: নয় মাস বিশ দিন পর, যোয়াব আদমশুমারির ফলাফল নিয়ে ফিরে আসে। ইস্রায়েলে মোট যোদ্ধা পুরুষের সংখ্যা 800,000 অস্ত্র বহন করতে সক্ষম পুরুষ এবং জুডাতে 500,000 পুরুষ হিসাবে রেকর্ড করা হয়েছে (2 স্যামুয়েল 24:8)।</w:t>
      </w:r>
    </w:p>
    <w:p/>
    <w:p>
      <w:r xmlns:w="http://schemas.openxmlformats.org/wordprocessingml/2006/main">
        <w:t xml:space="preserve">৪র্থ অনুচ্ছেদ: আদমশুমারির রিপোর্ট পাওয়ার পরপরই, ডেভিড তার কর্মের জন্য অপরাধবোধে ভুগছে। তিনি ঈশ্বরের কাছে স্বীকার করেন যে তিনি অনেক পাপ করেছেন এবং ক্ষমা প্রার্থনা করেন (2 স্যামুয়েল 24:10)।</w:t>
      </w:r>
    </w:p>
    <w:p/>
    <w:p>
      <w:r xmlns:w="http://schemas.openxmlformats.org/wordprocessingml/2006/main">
        <w:t xml:space="preserve">5 ম অনুচ্ছেদ: ঈশ্বর দায়ূদের কাছে একটি বার্তা দেওয়ার জন্য গাদ নবীকে পাঠান। গ্যাড তাকে শাস্তির জন্য তিনটি বিকল্প প্রস্তাব করে তিন বছরের দুর্ভিক্ষ, তিন মাস শত্রুদের কাছ থেকে পালিয়ে যাওয়া বা দেশে তিন দিন মহামারী (2 স্যামুয়েল 24:11-13)।</w:t>
      </w:r>
    </w:p>
    <w:p/>
    <w:p>
      <w:r xmlns:w="http://schemas.openxmlformats.org/wordprocessingml/2006/main">
        <w:t xml:space="preserve">৬ষ্ঠ অনুচ্ছেদ: ডেভিড মহামারীর তিন দিন বেছে নেন কারণ তিনি বিশ্বাস করেন মানুষের হাতে না থেকে ঈশ্বরের হাতে পড়া ভালো (2 স্যামুয়েল 24:14)।</w:t>
      </w:r>
    </w:p>
    <w:p/>
    <w:p>
      <w:r xmlns:w="http://schemas.openxmlformats.org/wordprocessingml/2006/main">
        <w:t xml:space="preserve">7 ম অনুচ্ছেদ: প্রভু সকাল থেকে নির্ধারিত সময় পর্যন্ত ইস্রায়েলের উপর একটি মহামারী পাঠান। এটি সারা দেশে সত্তর হাজার মানুষকে আঘাত করে (2 স্যামুয়েল 24:15)।</w:t>
      </w:r>
    </w:p>
    <w:p/>
    <w:p>
      <w:r xmlns:w="http://schemas.openxmlformats.org/wordprocessingml/2006/main">
        <w:t xml:space="preserve">8 ম অনুচ্ছেদ: যখন দেবদূত জেরুজালেমকে ধ্বংস করার জন্য পৌঁছান, তখন ঈশ্বর তাকে থামতে আদেশ দেন এবং গাদের মাধ্যমে ডেভিডকে প্রায়শ্চিত্তের জন্য অর্ঘ্য হিসাবে একটি বেদী তৈরি করতে বলেন (2 স্যামুয়েল 24; 16-18)।</w:t>
      </w:r>
    </w:p>
    <w:p/>
    <w:p>
      <w:r xmlns:w="http://schemas.openxmlformats.org/wordprocessingml/2006/main">
        <w:t xml:space="preserve">9ম অনুচ্ছেদ: মালিক অরৌনা তার মাড়াই এবং গরু বিনামূল্যে উৎসর্গ করেন। যাইহোক, ডেভিড সম্পূর্ণ মূল্য পরিশোধের জন্য জোর দেন যাতে তিনি বিনা খরচে হোমবলি দিতে পারেন (2 স্যামুয়েল 24; 19-25)।</w:t>
      </w:r>
    </w:p>
    <w:p/>
    <w:p>
      <w:r xmlns:w="http://schemas.openxmlformats.org/wordprocessingml/2006/main">
        <w:t xml:space="preserve">সংক্ষেপে, 2 স্যামুয়েলের চব্বিশতম অধ্যায় একটি আদমশুমারি পরিচালনা করার জন্য ডেভিডের সিদ্ধান্ত উপস্থাপন করে, যোয়াব এর বিরুদ্ধে পরামর্শ দেয়, কিন্তু অবশেষে তার আদেশ পালন করে। ফলাফল প্রাপ্তির পর, ডেভিড অপরাধী বোধ করে এবং তার পাপ স্বীকার করে, ঈশ্বর গদকে শাস্তির জন্য তিনটি বিকল্প দিয়ে পাঠান। ডেভিড তিন দিনের মহামারী বেছে নেয় যার মধ্যে সত্তর হাজার মারা যায়, যখন জেরুজালেম ধ্বংস হতে চলেছে, ঈশ্বর তাদের থামানোর আদেশ দেন। ডেভিড প্রায়শ্চিত্তের জন্য একটি নৈবেদ্য হিসাবে অরৌনার মাড়াই তলায় একটি বেদী তৈরি করেন, অরৌনা এটি বিনামূল্যে প্রদান করেন, কিন্তু ডেভিড অর্থ প্রদানের জন্য জোর দেন। সংক্ষেপে, অধ্যায় সেই বেদীতে পোড়ানো নৈবেদ্য দিয়ে শেষ হয়। সংক্ষেপে, অধ্যায়টি অহংকার, অনুতাপ, ঐশ্বরিক বিচারের মত বিষয়গুলি অন্বেষণ করে এবং আমরা ভুল করলে ঈশ্বরের কাছে ক্ষমা চাওয়ার উপর জোর দেয়।</w:t>
      </w:r>
    </w:p>
    <w:p/>
    <w:p>
      <w:r xmlns:w="http://schemas.openxmlformats.org/wordprocessingml/2006/main">
        <w:t xml:space="preserve">2 Samuel 24:1 আবার সদাপ্রভুর ক্রোধ ইস্রায়েলের উপর প্রজ্বলিত হল, এবং তিনি দাউদকে তাদের বিরুদ্ধে এই বলে প্ররোচিত করলেন যে, যাও, ইস্রায়েল ও যিহূদাকে গণনা কর।</w:t>
      </w:r>
    </w:p>
    <w:p/>
    <w:p>
      <w:r xmlns:w="http://schemas.openxmlformats.org/wordprocessingml/2006/main">
        <w:t xml:space="preserve">প্রভুর ক্রোধ ইস্রায়েলের বিরুদ্ধে পরিচালিত হয়েছিল, তাকে ডেভিডকে ইস্রায়েল এবং যিহূদার লোকদের গণনা করার নির্দেশ দেওয়ার জন্য প্ররোচিত করেছিল।</w:t>
      </w:r>
    </w:p>
    <w:p/>
    <w:p>
      <w:r xmlns:w="http://schemas.openxmlformats.org/wordprocessingml/2006/main">
        <w:t xml:space="preserve">1. ঈশ্বরের ক্রোধ এবং এর পরিণতি বোঝা</w:t>
      </w:r>
    </w:p>
    <w:p/>
    <w:p>
      <w:r xmlns:w="http://schemas.openxmlformats.org/wordprocessingml/2006/main">
        <w:t xml:space="preserve">2. ঈশ্বরের আদেশ পালনের গুরুত্ব</w:t>
      </w:r>
    </w:p>
    <w:p/>
    <w:p>
      <w:r xmlns:w="http://schemas.openxmlformats.org/wordprocessingml/2006/main">
        <w:t xml:space="preserve">1.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2. Deuteronomy 4:10 - যেদিন তুমি হোরেবে তোমার ঈশ্বর সদাপ্রভুর সামনে দাঁড়িয়েছিলে সেই দিনটির কথা মনে কর, যখন তিনি আমাকে বলেছিলেন, আমার কথা শোনার জন্য লোকদের আমার সামনে একত্র কর যাতে তারা যতদিন বেঁচে থাকে ততদিন তারা আমাকে শ্রদ্ধা করতে শিখতে পারে। জমি এবং তাদের সন্তানদের তাদের শেখাতে পারে.</w:t>
      </w:r>
    </w:p>
    <w:p/>
    <w:p>
      <w:r xmlns:w="http://schemas.openxmlformats.org/wordprocessingml/2006/main">
        <w:t xml:space="preserve">2 Samuel 24:2 বাদশাহ্‌ তাঁর সংগে থাকা সেনাপতি যোয়াবকে বললেন, এখন দান থেকে বেরশেবা পর্যন্ত ইস্রায়েলের সমস্ত গোষ্ঠীর মধ্য দিয়ে যাও এবং লোকদের গণনা কর, যাতে আমি জানতে পারি তাদের সংখ্যা কত। জনগণ.</w:t>
      </w:r>
    </w:p>
    <w:p/>
    <w:p>
      <w:r xmlns:w="http://schemas.openxmlformats.org/wordprocessingml/2006/main">
        <w:t xml:space="preserve">রাজা ডেভিড যোয়াবকে দান থেকে বেরশেবা পর্যন্ত ইস্রায়েলের লোকদের গণনা করার আদেশ দেন।</w:t>
      </w:r>
    </w:p>
    <w:p/>
    <w:p>
      <w:r xmlns:w="http://schemas.openxmlformats.org/wordprocessingml/2006/main">
        <w:t xml:space="preserve">1. আমাদের সম্প্রদায়ের আকার গণনা এবং বোঝার গুরুত্ব।</w:t>
      </w:r>
    </w:p>
    <w:p/>
    <w:p>
      <w:r xmlns:w="http://schemas.openxmlformats.org/wordprocessingml/2006/main">
        <w:t xml:space="preserve">2. আমাদের নেতাদের আদেশ পূরণের গুরুত্ব।</w:t>
      </w:r>
    </w:p>
    <w:p/>
    <w:p>
      <w:r xmlns:w="http://schemas.openxmlformats.org/wordprocessingml/2006/main">
        <w:t xml:space="preserve">1. সংখ্যা 1:2-3 - ইস্রায়েল-সন্তানদের সমস্ত মণ্ডলীর একটি আদমশুমারি নিন, তাদের পরিবার অনুসারে, তাদের পিতৃকুল অনুসারে, নামের সংখ্যা অনুসারে, প্রতিটি পুরুষ তাদের ভোটের ভিত্তিতে; 20 বছর বা তার বেশি বয়সী, যারা ইস্রায়েলে যুদ্ধে যেতে সক্ষম তাদের প্রত্যেককে, তুমি এবং হারোণ তাদের সৈন্যবাহিনী দ্বারা তাদের গণনা করবে।</w:t>
      </w:r>
    </w:p>
    <w:p/>
    <w:p>
      <w:r xmlns:w="http://schemas.openxmlformats.org/wordprocessingml/2006/main">
        <w:t xml:space="preserve">2. রোমানস 13:1 -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2 Samuel 24:3 যোয়াব রাজাকে বললেন, এখন তোমার ঈশ্বর সদাপ্রভু লোকদের সংখ্যা বাড়িয়ে দেন, তারা যতই হোক না কেন, একশতগুণ, এবং আমার প্রভু মহারাজের চোখ যেন তা দেখতে পায়, কিন্তু কেন আমার প্রভু রাজা এই জিনিসে আনন্দিত?</w:t>
      </w:r>
    </w:p>
    <w:p/>
    <w:p>
      <w:r xmlns:w="http://schemas.openxmlformats.org/wordprocessingml/2006/main">
        <w:t xml:space="preserve">যোয়াব ইস্রায়েলের লোকেদের একটি আদমশুমারি নেওয়ার রাজা ডেভিডের সিদ্ধান্ত নিয়ে প্রশ্ন তোলেন।</w:t>
      </w:r>
    </w:p>
    <w:p/>
    <w:p>
      <w:r xmlns:w="http://schemas.openxmlformats.org/wordprocessingml/2006/main">
        <w:t xml:space="preserve">1. ঈশ্বরের বিধান: ঈশ্বর তার লোকেদের জন্য কিভাবে প্রদান করেন</w:t>
      </w:r>
    </w:p>
    <w:p/>
    <w:p>
      <w:r xmlns:w="http://schemas.openxmlformats.org/wordprocessingml/2006/main">
        <w:t xml:space="preserve">2. সিদ্ধান্ত গ্রহণে ঈশ্বরের নির্দেশনা চাওয়া</w:t>
      </w:r>
    </w:p>
    <w:p/>
    <w:p>
      <w:r xmlns:w="http://schemas.openxmlformats.org/wordprocessingml/2006/main">
        <w:t xml:space="preserve">1. Deuteronomy 7:7-8 প্রভু আপনার প্রতি তার ভালবাসা স্থাপন করেননি বা আপনাকে বেছে নেননি, কারণ আপনি যেকোন লোকের চেয়ে সংখ্যায় বেশি ছিলেন; কারণ তোমরা ছিলে সব চেয়ে কম লোক৷ কিন্তু প্রভু তোমাদের ভালোবাসতেন৷</w:t>
      </w:r>
    </w:p>
    <w:p/>
    <w:p>
      <w:r xmlns:w="http://schemas.openxmlformats.org/wordprocessingml/2006/main">
        <w:t xml:space="preserve">2. Ephesians 5:10 প্রভুর কাছে যা গ্রহণযোগ্য তা প্রমাণ করা।</w:t>
      </w:r>
    </w:p>
    <w:p/>
    <w:p>
      <w:r xmlns:w="http://schemas.openxmlformats.org/wordprocessingml/2006/main">
        <w:t xml:space="preserve">2 Samuel 24:4 তবুও রাজার কথা যোয়াবের বিরুদ্ধে এবং সেনাপতিদের বিরুদ্ধে জয়লাভ করল। তখন যোয়াব ও সেনাপতিরা রাজার সামনে থেকে ইস্রায়েলের লোকদের গণনা করার জন্য বেরিয়ে গেলেন।</w:t>
      </w:r>
    </w:p>
    <w:p/>
    <w:p>
      <w:r xmlns:w="http://schemas.openxmlformats.org/wordprocessingml/2006/main">
        <w:t xml:space="preserve">রাজা দায়ূদ যোয়াবকে ইস্রায়েলের আদমশুমারি নেওয়ার আদেশ দিয়েছিলেন, কিন্তু যোয়াব এবং সেনাপতিরা অনিচ্ছায় তা মানলেন না।</w:t>
      </w:r>
    </w:p>
    <w:p/>
    <w:p>
      <w:r xmlns:w="http://schemas.openxmlformats.org/wordprocessingml/2006/main">
        <w:t xml:space="preserve">1. ঈশ্বরের আদেশগুলি অনুসরণ করা উচিত, এমনকি যখন তারা কঠিন হয়।</w:t>
      </w:r>
    </w:p>
    <w:p/>
    <w:p>
      <w:r xmlns:w="http://schemas.openxmlformats.org/wordprocessingml/2006/main">
        <w:t xml:space="preserve">2. এমনকি যারা কর্তৃত্বে রয়েছে তাদের অবশ্যই ঈশ্বরের আনুগত্য করতে হবে।</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1 পিটার 2:13-17 - প্রতিটি মানব প্রতিষ্ঠানের অধীন হোন, তা রাজার, সর্বোচ্চ বা গভর্নরদের কাছেই হোক না কেন, যারা ভুল করে তাদের শাস্তি দেওয়ার জন্য এবং যারা সঠিক কাজ করে তাদের প্রশংসা করার জন্য তাঁর দ্বারা পাঠানো হয়েছে।</w:t>
      </w:r>
    </w:p>
    <w:p/>
    <w:p>
      <w:r xmlns:w="http://schemas.openxmlformats.org/wordprocessingml/2006/main">
        <w:t xml:space="preserve">2 Samuel 24:5 তারপর তারা জর্ডান পার হয়ে গাদ নদীর মাঝখানে এবং যাসেরের দিকে অবস্থিত শহরের ডানদিকে অরোয়েরে ডেরা করল।</w:t>
      </w:r>
    </w:p>
    <w:p/>
    <w:p>
      <w:r xmlns:w="http://schemas.openxmlformats.org/wordprocessingml/2006/main">
        <w:t xml:space="preserve">ইস্রায়েলীয়রা জর্ডান পার হয়ে গাদের ডান দিকে এবং যাসেরের কাছে অবস্থিত অরোয়েরে তাদের তাঁবু ফেলল।</w:t>
      </w:r>
    </w:p>
    <w:p/>
    <w:p>
      <w:r xmlns:w="http://schemas.openxmlformats.org/wordprocessingml/2006/main">
        <w:t xml:space="preserve">1. আমাদের যাত্রায় ঈশ্বরের বিশ্বস্ততা - যখন আমরা আমাদের পুরানো জীবন থেকে তাঁর মধ্যে একটি নতুন জীবন অতিক্রম করি তখন ঈশ্বর কীভাবে আমাদের সাথে থাকেন।</w:t>
      </w:r>
    </w:p>
    <w:p/>
    <w:p>
      <w:r xmlns:w="http://schemas.openxmlformats.org/wordprocessingml/2006/main">
        <w:t xml:space="preserve">2. আমাদের বিশ্বাসের শক্তি - কিভাবে আমাদের বিশ্বাস আমাদেরকে এগিয়ে নিয়ে যেতে পারে, এমনকি যখন আমরা অপরিচিত জায়গায় থাকি।</w:t>
      </w:r>
    </w:p>
    <w:p/>
    <w:p>
      <w:r xmlns:w="http://schemas.openxmlformats.org/wordprocessingml/2006/main">
        <w:t xml:space="preserve">1. রোমানস 5:1-2 - অতএব, যেহেতু আমরা বিশ্বাসের দ্বারা ধার্মিক বলে প্রমাণিত হয়েছি, তাই আমাদের প্রভু যীশু খ্রীষ্টের মাধ্যমে ঈশ্বরের সাথে আমাদের শান্তি রয়েছে৷ তাঁর মাধ্যমে আমরা বিশ্বাসের দ্বারা এই অনুগ্রহে প্রবেশ করেছি যেখানে আমরা দাঁড়িয়ে আছি এবং আমরা ঈশ্বরের মহিমার আশায় আনন্দিত।</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2 Samuel 24:6 তারপর তারা গিলিয়েদে এবং তাহতিমোদশীর দেশে এলো; এবং তারা দানজানে এবং প্রায় সিদোনের কাছে এলো,</w:t>
      </w:r>
    </w:p>
    <w:p/>
    <w:p>
      <w:r xmlns:w="http://schemas.openxmlformats.org/wordprocessingml/2006/main">
        <w:t xml:space="preserve">ইস্রায়েলীয়রা গিলিয়েড, তাহতিমহোদশির দেশ, দানজান এবং জিদোন সহ বেশ কয়েকটি স্থানে ভ্রমণ করেছিল।</w:t>
      </w:r>
    </w:p>
    <w:p/>
    <w:p>
      <w:r xmlns:w="http://schemas.openxmlformats.org/wordprocessingml/2006/main">
        <w:t xml:space="preserve">1. ঈশ্বরের পরিকল্পনা আমাদের সমস্যার চেয়ে বড়</w:t>
      </w:r>
    </w:p>
    <w:p/>
    <w:p>
      <w:r xmlns:w="http://schemas.openxmlformats.org/wordprocessingml/2006/main">
        <w:t xml:space="preserve">2. যেখানে ঈশ্বর আমাদের নিয়ে যান সেখানে যাওয়া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2 Samuel 24:7 এবং তারা টায়ারের শক্তিশালী দখলে এবং হিব্বীয়দের ও কেনানীয়দের সমস্ত নগরে এলেন; এবং তারা যিহূদার দক্ষিণে বেরশেবা পর্যন্ত চলে গেল।</w:t>
      </w:r>
    </w:p>
    <w:p/>
    <w:p>
      <w:r xmlns:w="http://schemas.openxmlformats.org/wordprocessingml/2006/main">
        <w:t xml:space="preserve">এই অনুচ্ছেদটি ডেভিড এবং তার সেনাবাহিনীর টায়ারের দুর্গে এবং হিভিট এবং কেনানীয়দের শহরগুলিতে ভ্রমণের বর্ণনা করে, অবশেষে যিহূদার দক্ষিণে বেরশেবাতে পৌঁছেছিল।</w:t>
      </w:r>
    </w:p>
    <w:p/>
    <w:p>
      <w:r xmlns:w="http://schemas.openxmlformats.org/wordprocessingml/2006/main">
        <w:t xml:space="preserve">1. বিশ্বাসের শক্তি: কীভাবে ডেভিডের বিশ্বাস হিভাইট এবং কেনানীয়দের উপর তার বিজয়ের দিকে পরিচালিত করেছিল</w:t>
      </w:r>
    </w:p>
    <w:p/>
    <w:p>
      <w:r xmlns:w="http://schemas.openxmlformats.org/wordprocessingml/2006/main">
        <w:t xml:space="preserve">2. অধ্যবসায়ের শক্তি: কীভাবে ডেভিডের প্রতিশ্রুতি তার কারণে তাকে বেরশেবাতে নিয়ে যায়</w:t>
      </w:r>
    </w:p>
    <w:p/>
    <w:p>
      <w:r xmlns:w="http://schemas.openxmlformats.org/wordprocessingml/2006/main">
        <w:t xml:space="preserve">1. 1 করিন্থিয়ানস 16:13-14 - আপনার সতর্ক থাকুন; বিশ্বাসে দৃঢ় হও; সাহসী হও শক্ত হও. ভালোবেসে সব কর।</w:t>
      </w:r>
    </w:p>
    <w:p/>
    <w:p>
      <w:r xmlns:w="http://schemas.openxmlformats.org/wordprocessingml/2006/main">
        <w:t xml:space="preserve">2. ফিলিপীয় 4:13 - আমি খ্রীষ্টের মাধ্যমে সব কিছু করতে পারি যিনি আমাকে শক্তিশালী করেন।</w:t>
      </w:r>
    </w:p>
    <w:p/>
    <w:p>
      <w:r xmlns:w="http://schemas.openxmlformats.org/wordprocessingml/2006/main">
        <w:t xml:space="preserve">2 Samuel 24:8 তারপর তারা সমস্ত দেশ ঘুরে নয় মাস বিশ দিনের শেষে জেরুজালেমে এলো।</w:t>
      </w:r>
    </w:p>
    <w:p/>
    <w:p>
      <w:r xmlns:w="http://schemas.openxmlformats.org/wordprocessingml/2006/main">
        <w:t xml:space="preserve">নয় মাস বিশ দিন পর, ইস্রায়েলীয়রা সমস্ত জমি জরিপ শেষ করে জেরুজালেমে পৌঁছেছিল।</w:t>
      </w:r>
    </w:p>
    <w:p/>
    <w:p>
      <w:r xmlns:w="http://schemas.openxmlformats.org/wordprocessingml/2006/main">
        <w:t xml:space="preserve">1. ঈশ্বরের বিশ্বস্ততা তাঁর মনোনীত লোকেদের জন্য একটি স্বদেশের বিধানে প্রকাশিত হয়।</w:t>
      </w:r>
    </w:p>
    <w:p/>
    <w:p>
      <w:r xmlns:w="http://schemas.openxmlformats.org/wordprocessingml/2006/main">
        <w:t xml:space="preserve">2. আমাদের অবশ্যই ঈশ্বরের নিখুঁত সময়ের উপর আস্থা রাখতে হবে এবং কখনই আশা ছেড়ে দিতে হবে না।</w:t>
      </w:r>
    </w:p>
    <w:p/>
    <w:p>
      <w:r xmlns:w="http://schemas.openxmlformats.org/wordprocessingml/2006/main">
        <w:t xml:space="preserve">1. Deuteronomy 11:24 - প্রতিটি জায়গা যেখানে আপনি আপনার পা রাখবেন: মরুভূমি এবং লেবানন থেকে, নদী থেকে, ইউফ্রেটিস নদী, এমনকি পশ্চিম সাগর পর্যন্ত, আপনার অঞ্চল হবে।</w:t>
      </w:r>
    </w:p>
    <w:p/>
    <w:p>
      <w:r xmlns:w="http://schemas.openxmlformats.org/wordprocessingml/2006/main">
        <w:t xml:space="preserve">2. গীতসংহিতা 105:44 - এবং তিনি তাদের জাতিদের দেশ দিয়েছেন, এবং তারা উত্তরাধিকারসূত্রে লোকদের শ্রম পেয়েছে,</w:t>
      </w:r>
    </w:p>
    <w:p/>
    <w:p>
      <w:r xmlns:w="http://schemas.openxmlformats.org/wordprocessingml/2006/main">
        <w:t xml:space="preserve">2 Samuel 24:9 এবং যোয়াব রাজার কাছে লোকদের সংখ্যার যোগফল তুলে দিলেন, এবং ইস্রায়েলে আট লক্ষ বীর পুরুষ ছিল যারা তলোয়ার টেনেছিল; আর যিহূদার লোক ছিল পাঁচ লক্ষ পুরুষ।</w:t>
      </w:r>
    </w:p>
    <w:p/>
    <w:p>
      <w:r xmlns:w="http://schemas.openxmlformats.org/wordprocessingml/2006/main">
        <w:t xml:space="preserve">যোয়াব রাজা দায়ূদের কাছে রিপোর্ট করেছিলেন যে ইস্রায়েলে মোট 800,000 বীর পুরুষ ছিল যারা যুদ্ধ করতে পারে এবং তাদের মধ্যে 500,000 জন ছিল যিহূদা গোত্রের।</w:t>
      </w:r>
    </w:p>
    <w:p/>
    <w:p>
      <w:r xmlns:w="http://schemas.openxmlformats.org/wordprocessingml/2006/main">
        <w:t xml:space="preserve">1. প্রতিটি পরিস্থিতিতে ঈশ্বরের বিশ্বস্ততা - 2 করিন্থিয়ানস 1:3-4</w:t>
      </w:r>
    </w:p>
    <w:p/>
    <w:p>
      <w:r xmlns:w="http://schemas.openxmlformats.org/wordprocessingml/2006/main">
        <w:t xml:space="preserve">2. খ্রীষ্টের দেহে ঐক্যের শক্তি - ইফিষীয় 4:1-3</w:t>
      </w:r>
    </w:p>
    <w:p/>
    <w:p>
      <w:r xmlns:w="http://schemas.openxmlformats.org/wordprocessingml/2006/main">
        <w:t xml:space="preserve">1. সংখ্যা 2:1-2 - ঈশ্বর ইস্রায়েলীয়দেরকে ভ্রমণ করার সময় উপজাতি এবং পরিবারগুলির দ্বারা নিজেদের সংগঠিত করার নির্দেশ দিয়েছিলেন।</w:t>
      </w:r>
    </w:p>
    <w:p/>
    <w:p>
      <w:r xmlns:w="http://schemas.openxmlformats.org/wordprocessingml/2006/main">
        <w:t xml:space="preserve">2. প্রেরিত 2:44-45 - প্রারম্ভিক গির্জা তাদের সম্পদ এবং সম্পত্তি একে অপরের সাথে একতাবদ্ধভাবে ভাগ করেছিল।</w:t>
      </w:r>
    </w:p>
    <w:p/>
    <w:p>
      <w:r xmlns:w="http://schemas.openxmlformats.org/wordprocessingml/2006/main">
        <w:t xml:space="preserve">2 Samuel 24:10 দায়ূদ লোকদের গণনা করার পরে তাঁর মন কেঁপে উঠল। দায়ূদ সদাপ্রভুকে বললেন, “আমি যা করেছি তাতে আমি ভীষণ পাপ করেছি। কারণ আমি খুব বোকামি করেছি।</w:t>
      </w:r>
    </w:p>
    <w:p/>
    <w:p>
      <w:r xmlns:w="http://schemas.openxmlformats.org/wordprocessingml/2006/main">
        <w:t xml:space="preserve">গণনা করার পর ডেভিডের অনুতাপ।</w:t>
      </w:r>
    </w:p>
    <w:p/>
    <w:p>
      <w:r xmlns:w="http://schemas.openxmlformats.org/wordprocessingml/2006/main">
        <w:t xml:space="preserve">1: আমরা যখন ভুল করি, ঈশ্বর আমাদের ক্ষমা করতে প্রস্তুত যদি আমরা অনুতাপে তাঁর কাছে আসি।</w:t>
      </w:r>
    </w:p>
    <w:p/>
    <w:p>
      <w:r xmlns:w="http://schemas.openxmlformats.org/wordprocessingml/2006/main">
        <w:t xml:space="preserve">2: বিজ্ঞ সিদ্ধান্ত নেওয়ার জন্য, আমাদের সবসময় ঈশ্বরের পরামর্শ ও নির্দেশনা নিতে হবে।</w:t>
      </w:r>
    </w:p>
    <w:p/>
    <w:p>
      <w:r xmlns:w="http://schemas.openxmlformats.org/wordprocessingml/2006/main">
        <w:t xml:space="preserve">1: 1 জন 1:9 - যদি আমরা আমাদের পাপ স্বীকার করি, তিনি বিশ্বস্ত এবং ন্যায়পরায়ণ আমাদের পাপ ক্ষমা করতে এবং আমাদের সমস্ত অধার্মিকতা থেকে শুদ্ধ করতে৷</w:t>
      </w:r>
    </w:p>
    <w:p/>
    <w:p>
      <w:r xmlns:w="http://schemas.openxmlformats.org/wordprocessingml/2006/main">
        <w:t xml:space="preserve">2: গীতসংহিতা 32:5 - আমি তোমার কাছে আমার পাপ স্বীকার করছি, এবং আমার পাপ আমি গোপন করিনি। আমি বললাম, আমি প্রভুর কাছে আমার অপরাধ স্বীকার করব| আর তুমি আমার পাপ ক্ষমা করেছ।</w:t>
      </w:r>
    </w:p>
    <w:p/>
    <w:p>
      <w:r xmlns:w="http://schemas.openxmlformats.org/wordprocessingml/2006/main">
        <w:t xml:space="preserve">2 Samuel 24:11 কারণ দাউদ যখন সকালে উঠলেন, তখন দায়ূদের দ্রষ্টা ভাববাদী গাদের কাছে সদাপ্রভুর বাক্য এলো,</w:t>
      </w:r>
    </w:p>
    <w:p/>
    <w:p>
      <w:r xmlns:w="http://schemas.openxmlformats.org/wordprocessingml/2006/main">
        <w:t xml:space="preserve">প্রভুর বাক্য সকালে নবী গাদের কাছে এল, তাকে দায়ূদকে কিছু বলতে বলে।</w:t>
      </w:r>
    </w:p>
    <w:p/>
    <w:p>
      <w:r xmlns:w="http://schemas.openxmlformats.org/wordprocessingml/2006/main">
        <w:t xml:space="preserve">1. "প্রভুর সময় নিখুঁত"</w:t>
      </w:r>
    </w:p>
    <w:p/>
    <w:p>
      <w:r xmlns:w="http://schemas.openxmlformats.org/wordprocessingml/2006/main">
        <w:t xml:space="preserve">2. "ঈশ্বরের বাক্য সর্বদা মনোযোগ দেওয়া উচিত"</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2. হিতোপদেশ 3:5-6 - "তোমার সমস্ত হৃদয় দিয়ে সদাপ্রভুতে বিশ্বাস কর; এবং নিজের বুদ্ধির প্রতি ঝুঁকবেন না। তোমার সমস্ত পথে তাকে স্বীকার কর, এবং তিনি তোমার পথ পরিচালনা করবেন।"</w:t>
      </w:r>
    </w:p>
    <w:p/>
    <w:p>
      <w:r xmlns:w="http://schemas.openxmlformats.org/wordprocessingml/2006/main">
        <w:t xml:space="preserve">2 Samuel 24:12 গিয়ে দাউদকে বল, সদাপ্রভু বলছেন, আমি তোমাকে তিনটি জিনিস দিচ্ছি; তাদের মধ্যে থেকে একজনকে বেছে নাও, যাতে আমি তোমার প্রতি তা করতে পারি।</w:t>
      </w:r>
    </w:p>
    <w:p/>
    <w:p>
      <w:r xmlns:w="http://schemas.openxmlformats.org/wordprocessingml/2006/main">
        <w:t xml:space="preserve">ঈশ্বর ডেভিডকে তিনটি জিনিস অফার করেন এবং তাকে তাদের মধ্যে একটি বেছে নিতে বলেন যাতে তিনি তার জন্য এটি করতে পারেন।</w:t>
      </w:r>
    </w:p>
    <w:p/>
    <w:p>
      <w:r xmlns:w="http://schemas.openxmlformats.org/wordprocessingml/2006/main">
        <w:t xml:space="preserve">1. ঈশ্বরের অর্ঘ: ঈশ্বর কীভাবে আমাদের জীবনে বেছে নেওয়ার সুযোগ দেন।</w:t>
      </w:r>
    </w:p>
    <w:p/>
    <w:p>
      <w:r xmlns:w="http://schemas.openxmlformats.org/wordprocessingml/2006/main">
        <w:t xml:space="preserve">2. পছন্দের শক্তি: কীভাবে আমরা বিজ্ঞ সিদ্ধান্তের মাধ্যমে আমাদের জীবন নিয়ন্ত্রণ করতে পারি।</w:t>
      </w:r>
    </w:p>
    <w:p/>
    <w:p>
      <w:r xmlns:w="http://schemas.openxmlformats.org/wordprocessingml/2006/main">
        <w:t xml:space="preserve">1. হিতোপদেশ 3:5-6 - তোমার সমস্ত হৃদয় দিয়ে সদাপ্রভুতে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Jeremiah 29:11 - কারণ আমি জানি তোমার জন্য আমার পরিকল্পনা আছে, 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Samuel 24:13 তখন গাদ দায়ূদের কাছে এসে তাঁকে বললেন, আপনার দেশে কি সাত বছরের দুর্ভিক্ষ আসবে? তুমি কি তিন মাস তোমার শত্রুদের সামনে থেকে পলায়ন করবে, যখন তারা তোমাকে তাড়া করবে? নাকি তোমার দেশে তিন দিন ধরে মহামারী থাকবে? এখন পরামর্শ দাও, আর দেখ, যিনি আমাকে পাঠিয়েছেন তাঁর কাছে আমি কি উত্তর দেব।</w:t>
      </w:r>
    </w:p>
    <w:p/>
    <w:p>
      <w:r xmlns:w="http://schemas.openxmlformats.org/wordprocessingml/2006/main">
        <w:t xml:space="preserve">গ্যাড ডেভিডের কাছে আসে এবং তাকে তার কর্মের সম্ভাব্য পরিণতি সম্পর্কে একাধিক প্রশ্ন জিজ্ঞাসা করে, কীভাবে প্রতিক্রিয়া জানাতে হবে সে সম্পর্কে ডেভিডের কাছ থেকে পরামর্শ চেয়েছিল।</w:t>
      </w:r>
    </w:p>
    <w:p/>
    <w:p>
      <w:r xmlns:w="http://schemas.openxmlformats.org/wordprocessingml/2006/main">
        <w:t xml:space="preserve">1: প্রথমে ঈশ্বরের সাথে পরামর্শ না করে কোন সিদ্ধান্ত নেবেন না।</w:t>
      </w:r>
    </w:p>
    <w:p/>
    <w:p>
      <w:r xmlns:w="http://schemas.openxmlformats.org/wordprocessingml/2006/main">
        <w:t xml:space="preserve">2: সমস্ত বিষয়ে ঈশ্বরের পরামর্শ নিন, কারণ তিনি আমাদের কর্মের পরিণতি জানেন।</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আপনার সমস্ত উপায়ে তাকে স্বীকার করুন, এবং তিনি আপনার পথ সোজা করবেন।</w:t>
      </w:r>
    </w:p>
    <w:p/>
    <w:p>
      <w:r xmlns:w="http://schemas.openxmlformats.org/wordprocessingml/2006/main">
        <w:t xml:space="preserve">2: জেমস 1:5 - যদি তোমাদের কারো জ্ঞানের অভাব থাকে, তবে সে ঈশ্বরের কাছে চাইবে, যিনি নিন্দা ছাড়াই সকলকে উদারভাবে দেন, এবং এটি তাকে দেওয়া হবে।</w:t>
      </w:r>
    </w:p>
    <w:p/>
    <w:p>
      <w:r xmlns:w="http://schemas.openxmlformats.org/wordprocessingml/2006/main">
        <w:t xml:space="preserve">2 Samuel 24:14 তখন দায়ূদ গাদকে বললেন, আমি মহা সংকটে আছি; এখন আমরা সদাপ্রভুর হাতে পড়ি; কারণ তাঁর করুণা মহান: এবং আমাকে মানুষের হাতে না পড়ুক৷</w:t>
      </w:r>
    </w:p>
    <w:p/>
    <w:p>
      <w:r xmlns:w="http://schemas.openxmlformats.org/wordprocessingml/2006/main">
        <w:t xml:space="preserve">ডেভিড প্রভুর মহান করুণা স্বীকার করে এবং মানুষের চেয়ে প্রভুর উপর তার আস্থা রাখার সিদ্ধান্ত নেয়।</w:t>
      </w:r>
    </w:p>
    <w:p/>
    <w:p>
      <w:r xmlns:w="http://schemas.openxmlformats.org/wordprocessingml/2006/main">
        <w:t xml:space="preserve">1. ঈশ্বরকে বিশ্বাস করুন, মানুষকে নয় - 2 স্যামুয়েল 24:14</w:t>
      </w:r>
    </w:p>
    <w:p/>
    <w:p>
      <w:r xmlns:w="http://schemas.openxmlformats.org/wordprocessingml/2006/main">
        <w:t xml:space="preserve">2. ঈশ্বরের করুণা মহান - 2 স্যামুয়েল 24:14</w:t>
      </w:r>
    </w:p>
    <w:p/>
    <w:p>
      <w:r xmlns:w="http://schemas.openxmlformats.org/wordprocessingml/2006/main">
        <w:t xml:space="preserve">1. ইশাইয়া 40:31 - "কিন্তু যারা প্রভুর জন্য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2. বিলাপ 3:22-23 - "এটি প্রভুর করুণার জন্য যে আমরা গ্রাস করি না, কারণ তাঁর করুণা ব্যর্থ হয় না। তারা প্রতিদিন সকালে নতুন হয়: আপনার বিশ্বস্ততা মহান।</w:t>
      </w:r>
    </w:p>
    <w:p/>
    <w:p>
      <w:r xmlns:w="http://schemas.openxmlformats.org/wordprocessingml/2006/main">
        <w:t xml:space="preserve">2 Samuel 24:15 সেইজন্য সদাপ্রভু ইস্রায়েলের উপরে সকাল হইতে নির্দিষ্ট সময় পর্যন্ত মহামারী প্রেরণ করিলেন; তাতে দান থেকে বের্শেবা পর্যন্ত সত্তর হাজার লোক মারা গেল।</w:t>
      </w:r>
    </w:p>
    <w:p/>
    <w:p>
      <w:r xmlns:w="http://schemas.openxmlformats.org/wordprocessingml/2006/main">
        <w:t xml:space="preserve">সদাপ্রভু সকাল থেকে সন্ধ্যা পর্যন্ত ইস্রায়েলের উপর মহামারী পাঠিয়েছিলেন, যার ফলে 70,000 লোক মারা গিয়েছিল।</w:t>
      </w:r>
    </w:p>
    <w:p/>
    <w:p>
      <w:r xmlns:w="http://schemas.openxmlformats.org/wordprocessingml/2006/main">
        <w:t xml:space="preserve">1. আমাদের সঙ্কটের সময়েও প্রভুর প্রতি নম্র ও বাধ্য থাকতে হবে।</w:t>
      </w:r>
    </w:p>
    <w:p/>
    <w:p>
      <w:r xmlns:w="http://schemas.openxmlformats.org/wordprocessingml/2006/main">
        <w:t xml:space="preserve">2. ইস্রায়েলের শাস্তিতে ঈশ্বরের করুণা এবং ন্যায়বিচার উভয়ই স্পষ্ট।</w:t>
      </w:r>
    </w:p>
    <w:p/>
    <w:p>
      <w:r xmlns:w="http://schemas.openxmlformats.org/wordprocessingml/2006/main">
        <w:t xml:space="preserve">1. Micah 6:8 হে মানুষ, ভাল কি তা তিনি তোমাকে দেখিয়েছেন; এবং সদাপ্রভু তোমার কাছে ন্যায়পরায়ণতা, করুণাকে ভালবাসতে এবং তোমার ঈশ্বরের সাথে নম্রভাবে চলাফেরা করা ছাড়া আর কি চান?</w:t>
      </w:r>
    </w:p>
    <w:p/>
    <w:p>
      <w:r xmlns:w="http://schemas.openxmlformats.org/wordprocessingml/2006/main">
        <w:t xml:space="preserve">2. Deuteronomy 5:29 ওহ, তাদের মধ্যে এমন হৃদয় ছিল যে তারা আমাকে ভয় করবে এবং সর্বদা আমার সমস্ত আদেশ পালন করবে, যাতে তাদের এবং তাদের সন্তানদের চিরকাল মঙ্গল হয়!</w:t>
      </w:r>
    </w:p>
    <w:p/>
    <w:p>
      <w:r xmlns:w="http://schemas.openxmlformats.org/wordprocessingml/2006/main">
        <w:t xml:space="preserve">2 Samuel 24:16 এবং যখন ফেরেশতা জেরুজালেমকে ধ্বংস করার জন্য তার হাত বাড়িয়ে দিলেন, তখন প্রভু মন্দ কাজের জন্য তাকে অনুতপ্ত করলেন এবং লোকদের ধ্বংসকারী ফেরেশতাকে বললেন, যথেষ্ট হয়েছে: এখন তোমার হাত থাক। আর সদাপ্রভুর দূত যিবূষীয় অরৌনার খামারের কাছে ছিলেন।</w:t>
      </w:r>
    </w:p>
    <w:p/>
    <w:p>
      <w:r xmlns:w="http://schemas.openxmlformats.org/wordprocessingml/2006/main">
        <w:t xml:space="preserve">সদাপ্রভুর ফেরেশতা যখন জেরুজালেমকে ধ্বংস করতে যাচ্ছিলেন, তখন প্রভু হস্তক্ষেপ করলেন এবং ধ্বংস বন্ধ করলেন।</w:t>
      </w:r>
    </w:p>
    <w:p/>
    <w:p>
      <w:r xmlns:w="http://schemas.openxmlformats.org/wordprocessingml/2006/main">
        <w:t xml:space="preserve">1. এমনকি আমাদের অন্ধকার মুহূর্তেও আমাদের প্রতি ঈশ্বরের করুণা ও করুণা।</w:t>
      </w:r>
    </w:p>
    <w:p/>
    <w:p>
      <w:r xmlns:w="http://schemas.openxmlformats.org/wordprocessingml/2006/main">
        <w:t xml:space="preserve">2. আমাদের নিজেদের ধ্বংসাত্মক প্রবণতা থেকে রক্ষা করার জন্য ঈশ্বরের শক্তি।</w:t>
      </w:r>
    </w:p>
    <w:p/>
    <w:p>
      <w:r xmlns:w="http://schemas.openxmlformats.org/wordprocessingml/2006/main">
        <w:t xml:space="preserve">1. Isaiah 55:8-9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2. গীতসংহিতা 103:8-14 সদাপ্রভু করুণাময় এবং করুণাময়, ক্রোধে ধীর এবং অটল প্রেমে সমৃদ্ধ। তিনি সর্বদা ধমক দেবেন না, চিরকাল তার রাগ রাখবেন না। তিনি আমাদের পাপ অনুসারে আমাদের সাথে আচরণ করেন না, আমাদের পাপ অনুসারে আমাদের প্রতিশোধ দেন না। কেননা পৃথিবীর উপরে আকাশ যতটা উঁচু, তাদের প্রতি তাঁর অটল ভালবাসা যারা তাঁকে ভয় করে; পশ্চিম থেকে পূর্ব যতদূর, তিনি আমাদের পাপ দূর করেন। পিতা যেমন তার সন্তানদের প্রতি সমবেদনা দেখান, তেমনি সদাপ্রভু তাঁর ভয়কারীদের প্রতি মমতা দেখান। কারণ তিনি আমাদের ফ্রেম জানেন; তিনি মনে রাখবেন যে আমরা ধূলিকণা।</w:t>
      </w:r>
    </w:p>
    <w:p/>
    <w:p>
      <w:r xmlns:w="http://schemas.openxmlformats.org/wordprocessingml/2006/main">
        <w:t xml:space="preserve">2 Samuel 24:17 আর দায়ূদ প্রভুর কাছে কথা বললেন, যখন তিনি সেই ফেরেশতাকে দেখেছিলেন যে লোকেদের আঘাত করেছিল, এবং বলল, দেখ, আমি পাপ করেছি এবং আমি অন্যায় করেছি; কিন্তু এই মেষরা, তারা কি করেছে? তোমার হাত আমার এবং আমার পিতার বাড়ির বিরুদ্ধে হোক।</w:t>
      </w:r>
    </w:p>
    <w:p/>
    <w:p>
      <w:r xmlns:w="http://schemas.openxmlformats.org/wordprocessingml/2006/main">
        <w:t xml:space="preserve">1: আমাদের ভুলে যাওয়া উচিত নয় যে আমাদের কর্মের পরিণতি রয়েছে এবং সেই পাপ একটি গুরুতর বিষয়।</w:t>
      </w:r>
    </w:p>
    <w:p/>
    <w:p>
      <w:r xmlns:w="http://schemas.openxmlformats.org/wordprocessingml/2006/main">
        <w:t xml:space="preserve">2: আমাদের নিজের পাপের দায় নেওয়া এবং আমাদের নিজের ভুলের জন্য অন্যকে দোষারোপ না করা গুরুত্বপূর্ণ।</w:t>
      </w:r>
    </w:p>
    <w:p/>
    <w:p>
      <w:r xmlns:w="http://schemas.openxmlformats.org/wordprocessingml/2006/main">
        <w:t xml:space="preserve">1: জেমস 5:16 -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2: হিতোপদেশ 28:13 - "যে তাদের পাপ গোপন করে সে সফল হয় না, কিন্তু যে সেগুলি স্বীকার করে এবং ত্যাগ করে সে করুণা পায়।"</w:t>
      </w:r>
    </w:p>
    <w:p/>
    <w:p>
      <w:r xmlns:w="http://schemas.openxmlformats.org/wordprocessingml/2006/main">
        <w:t xml:space="preserve">2 Samuel 24:18 সেই দিন গাদ দায়ূদের কাছে এসে বললেন, উপরে গিয়ে যিবুষীয় অরৌনার খামারে সদাপ্রভুর উদ্দেশে একটি বেদি তৈরি কর।</w:t>
      </w:r>
    </w:p>
    <w:p/>
    <w:p>
      <w:r xmlns:w="http://schemas.openxmlformats.org/wordprocessingml/2006/main">
        <w:t xml:space="preserve">গাদ দায়ূদকে যিবুসীয় অরৌনার খামারে প্রভুর উদ্দেশে একটি বেদী তৈরি করার নির্দেশ দেন।</w:t>
      </w:r>
    </w:p>
    <w:p/>
    <w:p>
      <w:r xmlns:w="http://schemas.openxmlformats.org/wordprocessingml/2006/main">
        <w:t xml:space="preserve">1. আনুগত্যের শক্তি: কীভাবে ঈশ্বরের আদেশ পালন করা আশীর্বাদ নিয়ে আসে</w:t>
      </w:r>
    </w:p>
    <w:p/>
    <w:p>
      <w:r xmlns:w="http://schemas.openxmlformats.org/wordprocessingml/2006/main">
        <w:t xml:space="preserve">2. ত্যাগের শক্তি: আমরা যাকে সবচেয়ে বেশি মূল্য দিই তা ছেড়ে দেওয়ার অর্থ</w:t>
      </w:r>
    </w:p>
    <w:p/>
    <w:p>
      <w:r xmlns:w="http://schemas.openxmlformats.org/wordprocessingml/2006/main">
        <w:t xml:space="preserve">1. রোমানস 12:1-2 -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Ephesians 5:2 - এবং প্রেমে চলুন, যেমন খ্রীষ্ট আমাদের ভালোবাসলেন এবং আমাদের জন্য নিজেকে বিসর্জন দিয়েছেন, ঈশ্বরের কাছে একটি সুগন্ধী নৈবেদ্য এবং বলিদান৷</w:t>
      </w:r>
    </w:p>
    <w:p/>
    <w:p>
      <w:r xmlns:w="http://schemas.openxmlformats.org/wordprocessingml/2006/main">
        <w:t xml:space="preserve">2 Samuel 24:19 আর দায়ূদ, গাদের কথামত, সদাপ্রভুর আজ্ঞানুসারে উপরে গেলেন।</w:t>
      </w:r>
    </w:p>
    <w:p/>
    <w:p>
      <w:r xmlns:w="http://schemas.openxmlformats.org/wordprocessingml/2006/main">
        <w:t xml:space="preserve">দায়ূদ ঈশ্বরের নির্দেশ অনুসরণ করেছিলেন, যেমন গাদ তাকে বলেছিলেন।</w:t>
      </w:r>
    </w:p>
    <w:p/>
    <w:p>
      <w:r xmlns:w="http://schemas.openxmlformats.org/wordprocessingml/2006/main">
        <w:t xml:space="preserve">1. ঈশ্বরের আনুগত্য আশীর্বাদ নিয়ে আসে.</w:t>
      </w:r>
    </w:p>
    <w:p/>
    <w:p>
      <w:r xmlns:w="http://schemas.openxmlformats.org/wordprocessingml/2006/main">
        <w:t xml:space="preserve">2. বিজ্ঞ পরামর্শদাতাদের পরামর্শ মেনে চলা বুদ্ধিমানের কাজ।</w:t>
      </w:r>
    </w:p>
    <w:p/>
    <w:p>
      <w:r xmlns:w="http://schemas.openxmlformats.org/wordprocessingml/2006/main">
        <w:t xml:space="preserve">1. দ্বিতীয় বিবরণ 28:1-14 - ঈশ্বরের আদেশের আনুগত্যের জন্য আশীর্বাদ।</w:t>
      </w:r>
    </w:p>
    <w:p/>
    <w:p>
      <w:r xmlns:w="http://schemas.openxmlformats.org/wordprocessingml/2006/main">
        <w:t xml:space="preserve">2. হিতোপদেশ 11:14 - যেখানে কোন নির্দেশনা নেই, সেখানে একটি মানুষ পড়ে যায়, কিন্তু উপদেষ্টার প্রাচুর্যে নিরাপত্তা থাকে।</w:t>
      </w:r>
    </w:p>
    <w:p/>
    <w:p>
      <w:r xmlns:w="http://schemas.openxmlformats.org/wordprocessingml/2006/main">
        <w:t xml:space="preserve">2 Samuel 24:20 আর অরৌনা তাকিয়ে দেখল, রাজা ও তাঁর কর্মচারীরা তাঁর দিকে এগিয়ে আসছেন; আর অরৌনা বাইরে গিয়ে মাটিতে মুখ করে রাজার সামনে প্রণাম করলেন।</w:t>
      </w:r>
    </w:p>
    <w:p/>
    <w:p>
      <w:r xmlns:w="http://schemas.openxmlformats.org/wordprocessingml/2006/main">
        <w:t xml:space="preserve">অরৌনা রাজা দায়ূদ ও তাঁর দাসদের আসতে দেখেছিলেন এবং মাটিতে তাদের সামনে প্রণাম করতে দেখেছিলেন।</w:t>
      </w:r>
    </w:p>
    <w:p/>
    <w:p>
      <w:r xmlns:w="http://schemas.openxmlformats.org/wordprocessingml/2006/main">
        <w:t xml:space="preserve">1. নম্রতার গুরুত্ব এবং কর্তৃত্বকারীদের সম্মান দেওয়া।</w:t>
      </w:r>
    </w:p>
    <w:p/>
    <w:p>
      <w:r xmlns:w="http://schemas.openxmlformats.org/wordprocessingml/2006/main">
        <w:t xml:space="preserve">2. আমাদের চাহিদা পূরণে ঈশ্বরের বিশ্বস্ততা।</w:t>
      </w:r>
    </w:p>
    <w:p/>
    <w:p>
      <w:r xmlns:w="http://schemas.openxmlformats.org/wordprocessingml/2006/main">
        <w:t xml:space="preserve">1. 1 পিটার 2:17 সকল মানুষকে সম্মান কর, ভ্রাতৃত্বকে ভালবাস, ঈশ্বরকে ভয় কর, রাজাকে সম্মান কর।</w:t>
      </w:r>
    </w:p>
    <w:p/>
    <w:p>
      <w:r xmlns:w="http://schemas.openxmlformats.org/wordprocessingml/2006/main">
        <w:t xml:space="preserve">2. গীতসংহিতা 37:25 আমি যুবক ছিলাম, এবং এখন বৃদ্ধ, তবুও আমি ধার্মিককে পরিত্যাগ করা বা তার সন্তানদের রুটি ভিক্ষা করতে দেখিনি।</w:t>
      </w:r>
    </w:p>
    <w:p/>
    <w:p>
      <w:r xmlns:w="http://schemas.openxmlformats.org/wordprocessingml/2006/main">
        <w:t xml:space="preserve">2 Samuel 24:21 আর অরৌনা কহিল, আমার প্রভু রাজা কেন তাঁর দাসের কাছে এলেন? দায়ূদ বললেন, “তোমার খামার কেনার জন্য, প্রভুর উদ্দেশে একটা বেদী তৈরি করতে, যাতে লোকদের থেকে মহামারী দূর হয়।</w:t>
      </w:r>
    </w:p>
    <w:p/>
    <w:p>
      <w:r xmlns:w="http://schemas.openxmlformats.org/wordprocessingml/2006/main">
        <w:t xml:space="preserve">ডেভিড প্রভুর উদ্দেশ্যে একটি বেদী তৈরি করার জন্য তার মাড়াই কেনার জন্য অরৌনাকে দেখতে যান, যাতে লোকেদের প্লেগ করা হয়েছে তা বন্ধ করার জন্য।</w:t>
      </w:r>
    </w:p>
    <w:p/>
    <w:p>
      <w:r xmlns:w="http://schemas.openxmlformats.org/wordprocessingml/2006/main">
        <w:t xml:space="preserve">1. কিভাবে ঈশ্বরের করুণা প্লেগ বন্ধ করেছিল - 2 স্যামুয়েল 24:21 পরীক্ষা করা এবং কেন ডেভিড প্রভুর জন্য একটি বেদী তৈরি করতে চেয়েছিলেন।</w:t>
      </w:r>
    </w:p>
    <w:p/>
    <w:p>
      <w:r xmlns:w="http://schemas.openxmlformats.org/wordprocessingml/2006/main">
        <w:t xml:space="preserve">2. বলিদান এবং মুক্তি - 2 স্যামুয়েল 24:21 এর উপর ভিত্তি করে ত্যাগের শক্তি এবং এটি কীভাবে মুক্তি নিয়ে আসে তা অন্বেষণ করা।</w:t>
      </w:r>
    </w:p>
    <w:p/>
    <w:p>
      <w:r xmlns:w="http://schemas.openxmlformats.org/wordprocessingml/2006/main">
        <w:t xml:space="preserve">1. রোমানস 5:8 - কিন্তু ঈশ্বর আমাদের জন্য তাঁর নিজের ভালবাসা এইভাবে প্রকাশ করেছেন: আমরা যখন পাপী ছিলাম, তখন খ্রীষ্ট আমাদের জন্য মারা গিয়েছিলেন।</w:t>
      </w:r>
    </w:p>
    <w:p/>
    <w:p>
      <w:r xmlns:w="http://schemas.openxmlformats.org/wordprocessingml/2006/main">
        <w:t xml:space="preserve">2. হিব্রু 13:15 - তাই, যীশুর মাধ্যমে, আসুন আমরা ক্রমাগত ঈশ্বরকে প্রশংসার উৎসর্গ করি যে ঠোঁটের ফল প্রকাশ্যে তাঁর নাম ঘোষণা করে।</w:t>
      </w:r>
    </w:p>
    <w:p/>
    <w:p>
      <w:r xmlns:w="http://schemas.openxmlformats.org/wordprocessingml/2006/main">
        <w:t xml:space="preserve">2 Samuel 24:22 আর অরৌনা দায়ূদকে কহিলেন, আমার প্রভু মহারাজ যাহা ভাল মনে করেন, তাহা গ্রহণ করিবেন এবং উৎসর্গ করুন; দেখ, এখানে পোড়ানো বলির জন্য বলদ, মাড়াইয়ের যন্ত্র এবং কাঠের জন্য বলদের অন্যান্য যন্ত্রপাতি আছে।</w:t>
      </w:r>
    </w:p>
    <w:p/>
    <w:p>
      <w:r xmlns:w="http://schemas.openxmlformats.org/wordprocessingml/2006/main">
        <w:t xml:space="preserve">অরৌনা তার ষাঁড়, মাড়াইয়ের যন্ত্র এবং অন্যান্য যন্ত্রপাতি রাজা ডেভিডকে পোড়ানো বলি হিসেবে দেওয়ার প্রস্তাব দেন।</w:t>
      </w:r>
    </w:p>
    <w:p/>
    <w:p>
      <w:r xmlns:w="http://schemas.openxmlformats.org/wordprocessingml/2006/main">
        <w:t xml:space="preserve">1. ত্যাগের শক্তি: কিভাবে ঈশ্বরের কাছে আপনার সেরাটি অফার করবেন</w:t>
      </w:r>
    </w:p>
    <w:p/>
    <w:p>
      <w:r xmlns:w="http://schemas.openxmlformats.org/wordprocessingml/2006/main">
        <w:t xml:space="preserve">2. ডেভিড এবং আরৌনা: উদারতা এবং আনুগত্যের উদাহরণ</w:t>
      </w:r>
    </w:p>
    <w:p/>
    <w:p>
      <w:r xmlns:w="http://schemas.openxmlformats.org/wordprocessingml/2006/main">
        <w:t xml:space="preserve">1. হিব্রু 13:15-16 - তাই, যীশুর মাধ্যমে, আসুন আমরা ক্রমাগত ঈশ্বরের কাছে প্রশংসার উৎসর্গ করি যে ঠোঁটের ফল প্রকাশ্যে তাঁর নাম ঘোষণা করে। এবং ভাল কাজ করতে এবং অন্যদের সাথে ভাগ করতে ভুলবেন না, কারণ এই ধরনের বলিদানে ঈশ্বর সন্তুষ্ট হন।</w:t>
      </w:r>
    </w:p>
    <w:p/>
    <w:p>
      <w:r xmlns:w="http://schemas.openxmlformats.org/wordprocessingml/2006/main">
        <w:t xml:space="preserve">2.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Samuel 24:23 রাজা হিসাবে অরৌনা এই সমস্ত জিনিস রাজাকে দিয়েছিলেন। আর অরৌনা রাজাকে বললেন, তোমার ঈশ্বর সদাপ্রভু তোমাকে কবুল করুন।</w:t>
      </w:r>
    </w:p>
    <w:p/>
    <w:p>
      <w:r xmlns:w="http://schemas.openxmlformats.org/wordprocessingml/2006/main">
        <w:t xml:space="preserve">আরৌনাহ, একজন রাজা, ইস্রায়েলের রাজাকে উদারভাবে দান করেছিলেন এবং ঈশ্বর তাকে গ্রহণ করতে চান।</w:t>
      </w:r>
    </w:p>
    <w:p/>
    <w:p>
      <w:r xmlns:w="http://schemas.openxmlformats.org/wordprocessingml/2006/main">
        <w:t xml:space="preserve">1. উদার দান: Araunah উদাহরণ</w:t>
      </w:r>
    </w:p>
    <w:p/>
    <w:p>
      <w:r xmlns:w="http://schemas.openxmlformats.org/wordprocessingml/2006/main">
        <w:t xml:space="preserve">2. গ্রহণের আশীর্বাদ: আরৌনার ইচ্ছা</w:t>
      </w:r>
    </w:p>
    <w:p/>
    <w:p>
      <w:r xmlns:w="http://schemas.openxmlformats.org/wordprocessingml/2006/main">
        <w:t xml:space="preserve">1. 2 স্যামুয়েল 24:23</w:t>
      </w:r>
    </w:p>
    <w:p/>
    <w:p>
      <w:r xmlns:w="http://schemas.openxmlformats.org/wordprocessingml/2006/main">
        <w:t xml:space="preserve">2. 2 করিন্থিয়ানস 9:6-7 - "কিন্তু আমি বলছি, যে অল্প বপন করে সে অল্প পরিমাণে কাটবে; এবং যে প্রচুর পরিমাণে বীজ বপন করে সেও প্রচুর পরিমাণে কাটবে। প্রত্যেক মানুষ তার মনের ইচ্ছা অনুসারে, তাই তাকে দিতে হবে; ক্ষোভের সাথে নয়, বা প্রয়োজনের জন্য নয়: কারণ ঈশ্বর একজন আনন্দদায়ক দাতাকে ভালবাসেন।</w:t>
      </w:r>
    </w:p>
    <w:p/>
    <w:p>
      <w:r xmlns:w="http://schemas.openxmlformats.org/wordprocessingml/2006/main">
        <w:t xml:space="preserve">2 Samuel 24:24 রাজা অরৌনাকে বললেন, না; কিন্তু আমি অবশ্যই তা তোমার কাছ থেকে দাম দিয়ে কিনব; আর আমি আমার ঈশ্বর সদাপ্রভুর উদ্দেশে হোমবলিও দেব না যার জন্য আমার কোন মূল্য নেই। তাই দায়ূদ পঞ্চাশ শেকল রৌপ্য দিয়ে মাড়াই ও গরু কিনলেন।</w:t>
      </w:r>
    </w:p>
    <w:p/>
    <w:p>
      <w:r xmlns:w="http://schemas.openxmlformats.org/wordprocessingml/2006/main">
        <w:t xml:space="preserve">রাজা ডেভিড পঞ্চাশ শেকেল রূপার বিনিময়ে অরৌনার মাড়াই এবং গরু কিনেছিলেন, প্রভুর উদ্দেশ্যে পোড়ানো-কোরবানী দিতে অস্বীকার করেছিলেন।</w:t>
      </w:r>
    </w:p>
    <w:p/>
    <w:p>
      <w:r xmlns:w="http://schemas.openxmlformats.org/wordprocessingml/2006/main">
        <w:t xml:space="preserve">1. উপাসনার মনোভাব - উপাসনার প্রতি আমাদের মনোভাব রাজা ডেভিডের মনোভাবকে প্রতিফলিত করা উচিত, প্রভুর কাছে একটি নৈবেদ্যর জন্য অর্থ প্রদান করা এবং অকারণে কিছু আশা না করা।</w:t>
      </w:r>
    </w:p>
    <w:p/>
    <w:p>
      <w:r xmlns:w="http://schemas.openxmlformats.org/wordprocessingml/2006/main">
        <w:t xml:space="preserve">2. আনুগত্যের ব্যয়বহুলতা - রাজা ডেভিড প্রভুর আনুগত্য করার জন্য একটি মূল্য দিতে ইচ্ছুক ছিলেন, তা যত বড় বা ছোট হোক না কেন।</w:t>
      </w:r>
    </w:p>
    <w:p/>
    <w:p>
      <w:r xmlns:w="http://schemas.openxmlformats.org/wordprocessingml/2006/main">
        <w:t xml:space="preserve">1. ম্যাথু 6:24 - কেউ দুই প্রভুর সেবা করতে পারে না, কারণ হয় সে একজনকে ঘৃণা করবে এবং অন্যটিকে ভালবাসবে, অথবা সে একজনের প্রতি অনুগত হবে এবং অন্যটিকে ঘৃণা করবে। আপনি ঈশ্বর এবং অর্থ সেবা করতে পারবেন না.</w:t>
      </w:r>
    </w:p>
    <w:p/>
    <w:p>
      <w:r xmlns:w="http://schemas.openxmlformats.org/wordprocessingml/2006/main">
        <w:t xml:space="preserve">2. 1 Samuel 15:22 - এবং স্যামুয়েল বললেন, প্রভু কি হোমবলি ও বলিদানে এত খুশি হন, যেমন প্রভুর রব মেনে? দেখ, বলিদানের চেয়ে আনুগত্য করা উত্তম এবং মেষের চর্বি অপেক্ষা শুনা।</w:t>
      </w:r>
    </w:p>
    <w:p/>
    <w:p>
      <w:r xmlns:w="http://schemas.openxmlformats.org/wordprocessingml/2006/main">
        <w:t xml:space="preserve">2 Samuel 24:25 আর দায়ূদ সেখানে সদাপ্রভুর উদ্দেশে একটি বেদি নির্মাণ করলেন এবং হোমবলি ও মঙ্গল নৈবেদ্য উৎসর্গ করলেন। তাই মাবুদ দেশের জন্য অনুরোধ করলেন, এবং ইস্রায়েল থেকে মহামারী রহিত হল।</w:t>
      </w:r>
    </w:p>
    <w:p/>
    <w:p>
      <w:r xmlns:w="http://schemas.openxmlformats.org/wordprocessingml/2006/main">
        <w:t xml:space="preserve">দায়ূদ সদাপ্রভুর উদ্দেশে একটি বেদি নির্মাণ করলেন এবং বলি উৎসর্গ করলেন, যা সদাপ্রভুকে সন্তুষ্ট করেছিল এবং ইস্রায়েলে মহামারী বন্ধ করে দিয়েছিল।</w:t>
      </w:r>
    </w:p>
    <w:p/>
    <w:p>
      <w:r xmlns:w="http://schemas.openxmlformats.org/wordprocessingml/2006/main">
        <w:t xml:space="preserve">1. বলি উপাসনা শক্তি</w:t>
      </w:r>
    </w:p>
    <w:p/>
    <w:p>
      <w:r xmlns:w="http://schemas.openxmlformats.org/wordprocessingml/2006/main">
        <w:t xml:space="preserve">2. আনুগত্যের প্রতিক্রিয়া ঈশ্বরের করুণা</w:t>
      </w:r>
    </w:p>
    <w:p/>
    <w:p>
      <w:r xmlns:w="http://schemas.openxmlformats.org/wordprocessingml/2006/main">
        <w:t xml:space="preserve">1. গীতসংহিতা 50:14-15 ঈশ্বরের উদ্দেশে কৃতজ্ঞতা জ্ঞাপনের বলি উৎসর্গ করুন এবং পরমেশ্বরের কাছে আপনার মানত পালন করুন এবং বিপদের দিনে আমাকে ডাকুন; আমি তোমাকে উদ্ধার করব এবং তুমি আমাকে মহিমান্বিত করবে।</w:t>
      </w:r>
    </w:p>
    <w:p/>
    <w:p>
      <w:r xmlns:w="http://schemas.openxmlformats.org/wordprocessingml/2006/main">
        <w:t xml:space="preserve">2. Jeremiah 33:10-11 সদাপ্রভু এই কথা বলেন: এই যে জায়গায় তুমি বলছ, এটা মানুষ বা পশু ছাড়াই ধ্বংস, যিহূদার শহর এবং জেরুজালেমের রাস্তাগুলি জনশূন্য, মানুষ বা বাসিন্দা বা পশু ছাড়াই , আবার শোনা যাবে আনন্দের কণ্ঠস্বর এবং আনন্দের কণ্ঠস্বর, বর ও কনের কণ্ঠস্বর, যারা গান গায়, তারা প্রভুর ঘরে ধন্যবাদের নৈবেদ্য নিয়ে আসে: ধন্যবাদ দাও। সর্বশক্তিমান প্রভু, কারণ প্রভু মঙ্গলময়, তাঁর অটল ভালবাসা চিরকাল স্থায়ী!</w:t>
      </w:r>
    </w:p>
    <w:p/>
    <w:p>
      <w:r xmlns:w="http://schemas.openxmlformats.org/wordprocessingml/2006/main">
        <w:t xml:space="preserve">1 কিংস অধ্যায় 1 রাজা ডেভিডের রাজত্বের শেষ এবং তার উত্তরাধিকারী হিসাবে সলোমনের রাজত্বের শুরুকে ঘিরে ঘটনা বর্ণনা করে।</w:t>
      </w:r>
    </w:p>
    <w:p/>
    <w:p>
      <w:r xmlns:w="http://schemas.openxmlformats.org/wordprocessingml/2006/main">
        <w:t xml:space="preserve">1ম অনুচ্ছেদ: অধ্যায়টি একজন বয়স্ক রাজা ডেভিডের পরিচয় দিয়ে শুরু হয়, যিনি এখন দুর্বল এবং উষ্ণ রাখতে অক্ষম। তার দাসরা তার যত্ন নেওয়ার জন্য অবিশাগ নামে একজন যুবতীকে খুঁজে বের করার সিদ্ধান্ত নেয় (1 রাজা 1:1-4)।</w:t>
      </w:r>
    </w:p>
    <w:p/>
    <w:p>
      <w:r xmlns:w="http://schemas.openxmlformats.org/wordprocessingml/2006/main">
        <w:t xml:space="preserve">2য় অনুচ্ছেদ: ডেভিডের পুত্রদের মধ্যে একজন অ্যাডোনিজাহ তার পিতার অজান্তেই নিজেকে রাজা ঘোষণা করার সিদ্ধান্ত নেন। তিনি সমর্থকদের জড়ো করেন, যার মধ্যে সেনাপতি যোয়াব এবং আবিয়াথার পুরোহিত (1 কিংস 1:5-10)।</w:t>
      </w:r>
    </w:p>
    <w:p/>
    <w:p>
      <w:r xmlns:w="http://schemas.openxmlformats.org/wordprocessingml/2006/main">
        <w:t xml:space="preserve">3য় অনুচ্ছেদ: নাথান নবী অ্যাডোনিয়ার কর্ম সম্পর্কে শিখেছেন এবং বুঝতে পেরেছেন যে এটি ঈশ্বরের নির্বাচিত উত্তরসূরি নয়। তিনি সলোমনের মা বাথশেবাকে ডেভিডকে জানাতে এবং সলোমনের রাজত্ব সুরক্ষিত করার পরামর্শ দেন (1 কিংস 1:11-14)।</w:t>
      </w:r>
    </w:p>
    <w:p/>
    <w:p>
      <w:r xmlns:w="http://schemas.openxmlformats.org/wordprocessingml/2006/main">
        <w:t xml:space="preserve">৪র্থ অনুচ্ছেদ: বাথশেবা ডেভিডের চেম্বারে প্রবেশ করেন এবং তাকে রাজা হিসেবে আদোনিয়ার স্ব-ঘোষণা সম্পর্কে বলেন। তিনি তাকে তার প্রতিশ্রুতির কথা মনে করিয়ে দেন যে সলোমন তার উত্তরসূরি হবেন (1 কিংস 1:15-21)।</w:t>
      </w:r>
    </w:p>
    <w:p/>
    <w:p>
      <w:r xmlns:w="http://schemas.openxmlformats.org/wordprocessingml/2006/main">
        <w:t xml:space="preserve">5ম অনুচ্ছেদ: নাথান ডেভিডের কাছে বাথশেবার কথাগুলি নিশ্চিত করেছেন এবং অ্যাডোনিজাহ ক্ষমতাকে একত্রিত করার আগে সলোমনকে রাজা হিসাবে নিযুক্ত করার জন্য দ্রুত কাজ করার জন্য তাকে অনুরোধ করেছেন (1 রাজা 1:22-27)।</w:t>
      </w:r>
    </w:p>
    <w:p/>
    <w:p>
      <w:r xmlns:w="http://schemas.openxmlformats.org/wordprocessingml/2006/main">
        <w:t xml:space="preserve">6 ম অনুচ্ছেদ: ডেভিড সর্বজনীনভাবে সমস্ত ইস্রায়েলের সামনে সোলায়মানকে তার নির্বাচিত উত্তরাধিকারী হিসাবে ঘোষণা করেছেন। লোকেরা আনন্দ করে, শিঙা ফুঁকছে এবং উদযাপনে চিৎকার করছে (1 রাজা 28-40)।</w:t>
      </w:r>
    </w:p>
    <w:p/>
    <w:p>
      <w:r xmlns:w="http://schemas.openxmlformats.org/wordprocessingml/2006/main">
        <w:t xml:space="preserve">7 ম অনুচ্ছেদ: অ্যাডোনিজাহ এবং তার অতিথিরা উদযাপনের আওয়াজ শুনতে পান কিন্তু শলোমনকে অভিষিক্ত রাজা হওয়ার বিষয়ে জানানো হয়। তাদের জীবনের জন্য ভয় পেয়ে তারা ছড়িয়ে পড়ে (41-53)।</w:t>
      </w:r>
    </w:p>
    <w:p/>
    <w:p>
      <w:r xmlns:w="http://schemas.openxmlformats.org/wordprocessingml/2006/main">
        <w:t xml:space="preserve">সংক্ষেপে, প্রথম অধ্যায় 1 রাজার রাজা ডেভিড থেকে সলোমনে রূপান্তর চিত্রিত করা হয়েছে, ডেভিড বৃদ্ধ এবং দুর্বল এবং আবিশাগ তার যত্ন নেন। অ্যাডোনিজাহ নিজেকে রাজা ঘোষণা করেন, কিন্তু নাথান বাথশেবাকে পরামর্শ দেন, বাথশেবা ডেভিডকে অবহিত করেন এবং তিনি প্রকাশ্যে সলোমনকে তার নির্বাচিত উত্তরাধিকারী হিসাবে ঘোষণা করেন। লোকেরা উদযাপন করে, আদোনিয়হ এটা শুনে তার জীবনের জন্য ভয় পায়। সংক্ষেপে, অধ্যায়টি অ্যাডোনিজাহকে ঘিরে অনিশ্চয়তার সাথে শেষ হয়েছে। এটি সংক্ষেপে, অধ্যায় উত্তরাধিকার, ঐশ্বরিক পছন্দ, আনুগত্যের মতো বিষয়গুলি অন্বেষণ করে এবং ঈশ্বর-নিযুক্ত নেতাদের অনুসরণ করার গুরুত্ব তুলে ধরে।</w:t>
      </w:r>
    </w:p>
    <w:p/>
    <w:p>
      <w:r xmlns:w="http://schemas.openxmlformats.org/wordprocessingml/2006/main">
        <w:t xml:space="preserve">1 Kings 1:1 এখন রাজা দায়ূদ বৃদ্ধ হয়েছিলেন এবং বৃদ্ধ হয়েছিলেন; তারা তাকে কাপড় দিয়ে ঢেকে দিল, কিন্তু সে তাপ পেল না।</w:t>
      </w:r>
    </w:p>
    <w:p/>
    <w:p>
      <w:r xmlns:w="http://schemas.openxmlformats.org/wordprocessingml/2006/main">
        <w:t xml:space="preserve">রাজা ডেভিড বৃদ্ধ হয়েছিলেন এবং বার্ধক্যের প্রভাব অনুভব করেছিলেন, তবুও তার চারপাশের লোকেরা তার যত্ন নিত।</w:t>
      </w:r>
    </w:p>
    <w:p/>
    <w:p>
      <w:r xmlns:w="http://schemas.openxmlformats.org/wordprocessingml/2006/main">
        <w:t xml:space="preserve">1. আমাদের বয়স্কদের যত্ন নেওয়া: ভক্তির সাক্ষ্য</w:t>
      </w:r>
    </w:p>
    <w:p/>
    <w:p>
      <w:r xmlns:w="http://schemas.openxmlformats.org/wordprocessingml/2006/main">
        <w:t xml:space="preserve">2. বয়স শুধুমাত্র একটি সংখ্যা: একটি বিশ্বাসী শক্তি</w:t>
      </w:r>
    </w:p>
    <w:p/>
    <w:p>
      <w:r xmlns:w="http://schemas.openxmlformats.org/wordprocessingml/2006/main">
        <w:t xml:space="preserve">1. গীতসংহিতা 71:9 - বার্ধক্যের সময় আমাকে দূরে সরিয়ে দিও না; আমার শক্তি ব্যর্থ হলে আমাকে পরিত্যাগ করবেন না।</w:t>
      </w:r>
    </w:p>
    <w:p/>
    <w:p>
      <w:r xmlns:w="http://schemas.openxmlformats.org/wordprocessingml/2006/main">
        <w:t xml:space="preserve">2. Ecclesiastes 12:1 - এখন আপনার যৌবনের দিনগুলিতে আপনার সৃষ্টিকর্তাকে স্মরণ করুন, কঠিন দিন আসার আগে, এবং বছরগুলি ঘনিয়ে আসে যখন আপনি বলবেন, তাদের মধ্যে আমার কোন আনন্দ নেই।</w:t>
      </w:r>
    </w:p>
    <w:p/>
    <w:p>
      <w:r xmlns:w="http://schemas.openxmlformats.org/wordprocessingml/2006/main">
        <w:t xml:space="preserve">1 Kings 1:2 সেইজন্য তাঁর দাসেরা তাঁকে বললেন, আমার প্রভু রাজার জন্য একটি অল্পবয়সী কুমারী খোঁজ করা হোক: এবং সে রাজার সামনে দাঁড়াও, তাকে লালন-পালন করুক, এবং সে তোমার বুকে শুয়ে থাকুক, যে আমার প্রভু। রাজা তাপ পেতে পারেন.</w:t>
      </w:r>
    </w:p>
    <w:p/>
    <w:p>
      <w:r xmlns:w="http://schemas.openxmlformats.org/wordprocessingml/2006/main">
        <w:t xml:space="preserve">রাজা ডেভিডের দাসেরা তাকে পরামর্শ দেয় যে তার উপস্থিতিতে দাঁড়িয়ে তাকে শারীরিক আরাম দেওয়ার জন্য একজন যুবতী কুমারী খুঁজে বের করতে।</w:t>
      </w:r>
    </w:p>
    <w:p/>
    <w:p>
      <w:r xmlns:w="http://schemas.openxmlformats.org/wordprocessingml/2006/main">
        <w:t xml:space="preserve">1. আমাদের জীবনে শারীরিক আরাম এবং সমর্থনের গুরুত্ব</w:t>
      </w:r>
    </w:p>
    <w:p/>
    <w:p>
      <w:r xmlns:w="http://schemas.openxmlformats.org/wordprocessingml/2006/main">
        <w:t xml:space="preserve">2. প্রয়োজনের সময়ে বন্ধুত্ব এবং ভালবাসার শক্তি</w:t>
      </w:r>
    </w:p>
    <w:p/>
    <w:p>
      <w:r xmlns:w="http://schemas.openxmlformats.org/wordprocessingml/2006/main">
        <w:t xml:space="preserve">1. ম্যাথু 11:28-30 - "আমার কাছে এস, যারা পরিশ্রম করে এবং ভারাক্রান্ত, আমি তোমাদের বিশ্রাম দেব। আমার জোয়াল তোমাদের উপর নাও, এবং আমার কাছ থেকে শিখ, কারণ আমি কোমল এবং নম্র হৃদয়, এবং তুমি তোমার আত্মার জন্য বিশ্রাম পাবে, কারণ আমার জোয়াল সহজ এবং আমার বোঝা হালকা।</w:t>
      </w:r>
    </w:p>
    <w:p/>
    <w:p>
      <w:r xmlns:w="http://schemas.openxmlformats.org/wordprocessingml/2006/main">
        <w:t xml:space="preserve">2. রোমানস 8:26-27 - একইভাবে আত্মা আমাদের দুর্বলতায় সাহায্য করে। কেননা আমরা জানি না কিসের জন্য প্রার্থনা করা উচিত, কিন্তু আত্মা নিজেই আমাদের জন্য মধ্যস্থতা করেন এবং শব্দের জন্য খুব গভীর আর্তনাদ করে৷ এবং যিনি হৃদয় অনুসন্ধান করেন তিনি জানেন আত্মার মন কি, কারণ আত্মা ঈশ্বরের ইচ্ছা অনুসারে সাধুদের জন্য সুপারিশ করেন৷</w:t>
      </w:r>
    </w:p>
    <w:p/>
    <w:p>
      <w:r xmlns:w="http://schemas.openxmlformats.org/wordprocessingml/2006/main">
        <w:t xml:space="preserve">1 Kings 1:3 তাই তারা ইস্রায়েলের সমস্ত উপকূল জুড়ে একটি সুন্দর মেয়ে খুঁজতে লাগল, এবং অবিশাগ শূনাম্মীকে খুঁজে পেয়ে তাকে রাজার কাছে নিয়ে এল।</w:t>
      </w:r>
    </w:p>
    <w:p/>
    <w:p>
      <w:r xmlns:w="http://schemas.openxmlformats.org/wordprocessingml/2006/main">
        <w:t xml:space="preserve">রাজা দায়ূদের দরবার সারা ইস্রায়েলে একজন সুন্দরী মেয়ের সন্ধান করে এবং শূনেম থেকে অবিশাগকে রাজার কাছে আনার জন্য খুঁজে পায়।</w:t>
      </w:r>
    </w:p>
    <w:p/>
    <w:p>
      <w:r xmlns:w="http://schemas.openxmlformats.org/wordprocessingml/2006/main">
        <w:t xml:space="preserve">1. সৌন্দর্যের শক্তি: রাজা ডেভিডের আদালতে অবিশাগের যাত্রা পরীক্ষা করা</w:t>
      </w:r>
    </w:p>
    <w:p/>
    <w:p>
      <w:r xmlns:w="http://schemas.openxmlformats.org/wordprocessingml/2006/main">
        <w:t xml:space="preserve">2. প্রতিকূলতার মধ্যে শক্তি খোঁজা: মহিলাদের জন্য একটি নির্দেশিকা হিসাবে অভিশাগের গল্প</w:t>
      </w:r>
    </w:p>
    <w:p/>
    <w:p>
      <w:r xmlns:w="http://schemas.openxmlformats.org/wordprocessingml/2006/main">
        <w:t xml:space="preserve">1. হিতোপদেশ 31:10-31 - একজন গুণী মহিলার উদাহরণ।</w:t>
      </w:r>
    </w:p>
    <w:p/>
    <w:p>
      <w:r xmlns:w="http://schemas.openxmlformats.org/wordprocessingml/2006/main">
        <w:t xml:space="preserve">2. রুথ 1:16-18 - একজন মহিলার উদাহরণ যিনি তার পরিবারের প্রতি অনুগত ছিলেন এবং ঈশ্বরে বিশ্বাস প্রদর্শন করেছিলেন।</w:t>
      </w:r>
    </w:p>
    <w:p/>
    <w:p>
      <w:r xmlns:w="http://schemas.openxmlformats.org/wordprocessingml/2006/main">
        <w:t xml:space="preserve">1 Kings 1:4 এবং মেয়েটি খুব সুন্দর ছিল, এবং রাজাকে লালন-পালন করত এবং তার সেবা করত, কিন্তু রাজা তাকে চিনতেন না।</w:t>
      </w:r>
    </w:p>
    <w:p/>
    <w:p>
      <w:r xmlns:w="http://schemas.openxmlformats.org/wordprocessingml/2006/main">
        <w:t xml:space="preserve">মেয়েটি সুন্দরী ছিল এবং বিশ্বস্ততার সাথে রাজার সেবা করেছিল, কিন্তু রাজা তাকে চিনতে পারেননি।</w:t>
      </w:r>
    </w:p>
    <w:p/>
    <w:p>
      <w:r xmlns:w="http://schemas.openxmlformats.org/wordprocessingml/2006/main">
        <w:t xml:space="preserve">1. ঈশ্বরের দাসদের স্বীকৃতি - 1 রাজা 1:4</w:t>
      </w:r>
    </w:p>
    <w:p/>
    <w:p>
      <w:r xmlns:w="http://schemas.openxmlformats.org/wordprocessingml/2006/main">
        <w:t xml:space="preserve">2. স্বীকৃতির অভাব সত্ত্বেও বিশ্বস্তভাবে সেবা করা - 1 রাজা 1:4</w:t>
      </w:r>
    </w:p>
    <w:p/>
    <w:p>
      <w:r xmlns:w="http://schemas.openxmlformats.org/wordprocessingml/2006/main">
        <w:t xml:space="preserve">1. ম্যাথু 25:21 - তার প্রভু তাকে বললেন, 'শাবাশ, ভাল এবং বিশ্বস্ত দাস। আপনি একটু বেশী বিশ্বস্ত হয়েছে; আমি তোমাকে অনেক উপরে সেট করব।</w:t>
      </w:r>
    </w:p>
    <w:p/>
    <w:p>
      <w:r xmlns:w="http://schemas.openxmlformats.org/wordprocessingml/2006/main">
        <w:t xml:space="preserve">2. হিব্রু 11:24-26 - বিশ্বাসের দ্বারা মোশি, যখন তিনি বড় হয়েছিলেন, তখন তিনি ফেরাউনের কন্যার পুত্র বলা হতে অস্বীকার করেছিলেন, পাপের ক্ষণস্থায়ী আনন্দ উপভোগ করার চেয়ে ঈশ্বরের লোকদের সাথে দুর্ব্যবহার করা বেছে নিয়েছিলেন। তিনি খ্রীষ্টের তিরস্কারকে মিশরের ধন সম্পদের চেয়ে বড় সম্পদ বলে মনে করেছিলেন, কারণ তিনি পুরস্কারের দিকে তাকিয়ে ছিলেন।</w:t>
      </w:r>
    </w:p>
    <w:p/>
    <w:p>
      <w:r xmlns:w="http://schemas.openxmlformats.org/wordprocessingml/2006/main">
        <w:t xml:space="preserve">1 Kings 1:5 তখন হগ্গীতের পুত্র আদোনিয় নিজেকে উচুঁ করে বললেন, আমিই রাজা হব, এবং তিনি তার জন্য রথ, ঘোড়সওয়ার এবং তার সামনে দৌড়ানোর জন্য পঞ্চাশ জন লোক প্রস্তুত করলেন।</w:t>
      </w:r>
    </w:p>
    <w:p/>
    <w:p>
      <w:r xmlns:w="http://schemas.openxmlformats.org/wordprocessingml/2006/main">
        <w:t xml:space="preserve">আদোনিয় নিজেকে রাজা ঘোষণা করেছিলেন এবং একটি বিশাল দলকে একত্র করেছিলেন।</w:t>
      </w:r>
    </w:p>
    <w:p/>
    <w:p>
      <w:r xmlns:w="http://schemas.openxmlformats.org/wordprocessingml/2006/main">
        <w:t xml:space="preserve">1. অহংকারের বিপদ এবং নম্রতার গুরুত্ব।</w:t>
      </w:r>
    </w:p>
    <w:p/>
    <w:p>
      <w:r xmlns:w="http://schemas.openxmlformats.org/wordprocessingml/2006/main">
        <w:t xml:space="preserve">2. স্বার্থপর উচ্চাকাঙ্ক্ষার বিপদ এবং অন্যদের সেবা করার গুরুত্ব।</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ফিলিপীয় 2:3-4 - স্বার্থপর উচ্চাকাঙ্ক্ষা বা অহংকার থেকে কিছুই করবেন না, তবে নম্রতার সাথে অন্যদেরকে নিজের চেয়ে বেশি গুরুত্বপূর্ণ হিসাবে গণ্য করুন।</w:t>
      </w:r>
    </w:p>
    <w:p/>
    <w:p>
      <w:r xmlns:w="http://schemas.openxmlformats.org/wordprocessingml/2006/main">
        <w:t xml:space="preserve">1 Kings 1:6 আর তার পিতা কোন সময় তাকে এই বলে অসন্তুষ্ট করেন নি যে, তুমি কেন এমন করলে? এবং তিনি খুব ভালো মানুষ ছিলেন; অবশালোমের পরে তাঁর মা তাঁকে জন্ম দিলেন।</w:t>
      </w:r>
    </w:p>
    <w:p/>
    <w:p>
      <w:r xmlns:w="http://schemas.openxmlformats.org/wordprocessingml/2006/main">
        <w:t xml:space="preserve">ডেভিডের ছেলে আবশালোম একজন সুন্দর চেহারার মানুষ ছিলেন এবং ডেভিড কেন তার মা এমন করেছিলেন তা জিজ্ঞাসা করার পর তার জন্ম হয়েছিল।</w:t>
      </w:r>
    </w:p>
    <w:p/>
    <w:p>
      <w:r xmlns:w="http://schemas.openxmlformats.org/wordprocessingml/2006/main">
        <w:t xml:space="preserve">1. প্রশ্ন জিজ্ঞাসা করা এবং বোঝার চাওয়ার গুরুত্ব।</w:t>
      </w:r>
    </w:p>
    <w:p/>
    <w:p>
      <w:r xmlns:w="http://schemas.openxmlformats.org/wordprocessingml/2006/main">
        <w:t xml:space="preserve">2. ঈশ্বরের করুণা এবং করুণা, এমনকি আমাদের ত্রুটিগুলির মধ্যেও।</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রোমানস 5:8 - "কিন্তু ঈশ্বর আমাদের প্রতি তাঁর ভালবাসার প্রশংসা করেছেন যে, আমরা যখন পাপী ছিলাম, খ্রীষ্ট আমাদের জন্য মারা গিয়েছিলেন।"</w:t>
      </w:r>
    </w:p>
    <w:p/>
    <w:p>
      <w:r xmlns:w="http://schemas.openxmlformats.org/wordprocessingml/2006/main">
        <w:t xml:space="preserve">1 Kings 1:7 এবং তিনি সরূয়ার পুত্র যোয়াব এবং যাজক অবিয়াথরের সাথে আলোচনা করলেন, এবং তারা আদোনিয়র অনুসরণ করে তাঁকে সাহায্য করলেন।</w:t>
      </w:r>
    </w:p>
    <w:p/>
    <w:p>
      <w:r xmlns:w="http://schemas.openxmlformats.org/wordprocessingml/2006/main">
        <w:t xml:space="preserve">আদোনিয় তার পরিকল্পনায় যোয়াব ও অবিয়াথরের কাছ থেকে সাহায্য পেয়েছিলেন।</w:t>
      </w:r>
    </w:p>
    <w:p/>
    <w:p>
      <w:r xmlns:w="http://schemas.openxmlformats.org/wordprocessingml/2006/main">
        <w:t xml:space="preserve">1. আমাদের চারপাশের প্রভাব সম্পর্কে সচেতন হতে হবে এবং আমাদের জীবনে ধার্মিক মানুষ আছে তা নিশ্চিত করতে হবে।</w:t>
      </w:r>
    </w:p>
    <w:p/>
    <w:p>
      <w:r xmlns:w="http://schemas.openxmlformats.org/wordprocessingml/2006/main">
        <w:t xml:space="preserve">2. আমাদের জীবনে নেতিবাচক লোকদের দ্বারা প্রভাবিত না হওয়ার জন্য আমাদের সতর্ক থাকতে হবে।</w:t>
      </w:r>
    </w:p>
    <w:p/>
    <w:p>
      <w:r xmlns:w="http://schemas.openxmlformats.org/wordprocessingml/2006/main">
        <w:t xml:space="preserve">1. হিতোপদেশ 13:20 যে বুদ্ধিমানদের সাথে চলে সে জ্ঞানী হবে, কিন্তু বোকাদের সঙ্গী ধ্বংস হবে।</w:t>
      </w:r>
    </w:p>
    <w:p/>
    <w:p>
      <w:r xmlns:w="http://schemas.openxmlformats.org/wordprocessingml/2006/main">
        <w:t xml:space="preserve">2. জেমস 1:5-6 যদি তোমাদের মধ্যে কারো জ্ঞানের অভাব থাকে, তবে সে ঈশ্বরের কাছে চাইবে, যিনি সকল মানুষকে উদারভাবে দেন, এবং তুচ্ছ করেন না; এবং এটা তাকে দেওয়া হবে. তবে তাকে বিশ্বাসের সাথে জিজ্ঞাসা করতে দাও, কিছুতেই দোলা দেয় না। কেননা যে দোলা দেয় সে বাতাসে চালিত সমুদ্রের ঢেউয়ের মত।</w:t>
      </w:r>
    </w:p>
    <w:p/>
    <w:p>
      <w:r xmlns:w="http://schemas.openxmlformats.org/wordprocessingml/2006/main">
        <w:t xml:space="preserve">1 Kings 1:8 কিন্তু যাজক সাদোক, যিহোয়াদার পুত্র বনায়, ভাববাদী নাথন, শিমিই, রেই এবং দায়ূদের যোদ্ধাগণ আদোনিয়র সঙ্গে ছিলেন না।</w:t>
      </w:r>
    </w:p>
    <w:p/>
    <w:p>
      <w:r xmlns:w="http://schemas.openxmlformats.org/wordprocessingml/2006/main">
        <w:t xml:space="preserve">আদোনিয় ইস্রায়েলের সিংহাসন দখল করার চেষ্টা করেছিলেন, কিন্তু সাদোক যাজক, বেনাইয়া, নাথান ভাববাদী, শিমিই, রেই এবং ডেভিডের শক্তিশালী লোকেরা তাকে সমর্থন করতে অস্বীকার করেছিল।</w:t>
      </w:r>
    </w:p>
    <w:p/>
    <w:p>
      <w:r xmlns:w="http://schemas.openxmlformats.org/wordprocessingml/2006/main">
        <w:t xml:space="preserve">1. মন্দের বিরোধিতা করার জন্য ঈশ্বর মানুষকে উত্থাপন করবেন, এমনকি যখন এটি কর্তৃত্বে থাকবে।</w:t>
      </w:r>
    </w:p>
    <w:p/>
    <w:p>
      <w:r xmlns:w="http://schemas.openxmlformats.org/wordprocessingml/2006/main">
        <w:t xml:space="preserve">2. আমাদের বিশ্বাসে দৃঢ় থাকা কঠিন হতে পারে, কিন্তু এটি মূল্যবান।</w:t>
      </w:r>
    </w:p>
    <w:p/>
    <w:p>
      <w:r xmlns:w="http://schemas.openxmlformats.org/wordprocessingml/2006/main">
        <w:t xml:space="preserve">1. হিতোপদেশ 28:1: "কেউ তাড়া না করলে দুষ্টরা পালিয়ে যায়, কিন্তু ধার্মিকরা সিংহের মতো সাহসী হয়।"</w:t>
      </w:r>
    </w:p>
    <w:p/>
    <w:p>
      <w:r xmlns:w="http://schemas.openxmlformats.org/wordprocessingml/2006/main">
        <w:t xml:space="preserve">2. 1 পিটার 5:8-9: "চিন্তাশীল হও; সজাগ হও। তোমার প্রতিপক্ষ শয়তান গর্জনকারী সিংহের মতো ঘুরে বেড়ায়, কাউকে গ্রাস করতে চায়। তাকে প্রতিরোধ কর, তোমার বিশ্বাসে দৃঢ়, জেনে রাখো একই ধরনের কষ্ট সারা বিশ্বে আপনার ভ্রাতৃত্বের দ্বারা অভিজ্ঞ হচ্ছেন।"</w:t>
      </w:r>
    </w:p>
    <w:p/>
    <w:p>
      <w:r xmlns:w="http://schemas.openxmlformats.org/wordprocessingml/2006/main">
        <w:t xml:space="preserve">1 Kings 1:9 এবং আদোনিয় এনরোগেলের জোহেলেথের পাথরের কাছে ভেড়া, ষাঁড় ও মোটাতাজা গবাদি পশু মেরে ফেললেন এবং তাঁর সমস্ত ভাইদেরকে রাজার ছেলেদের এবং রাজার দাসদের যিহূদার সমস্ত লোককে ডাকলেন:</w:t>
      </w:r>
    </w:p>
    <w:p/>
    <w:p>
      <w:r xmlns:w="http://schemas.openxmlformats.org/wordprocessingml/2006/main">
        <w:t xml:space="preserve">আদোনিয় পশু বলি দিলেন এবং সমস্ত রাজার ছেলেদের এবং যিহূদার সমস্ত লোককে একটি ভোজে নিমন্ত্রণ করলেন।</w:t>
      </w:r>
    </w:p>
    <w:p/>
    <w:p>
      <w:r xmlns:w="http://schemas.openxmlformats.org/wordprocessingml/2006/main">
        <w:t xml:space="preserve">1. "আদোনিজার বলিদানে ঈশ্বরের আশীর্বাদ এবং বিধান"</w:t>
      </w:r>
    </w:p>
    <w:p/>
    <w:p>
      <w:r xmlns:w="http://schemas.openxmlformats.org/wordprocessingml/2006/main">
        <w:t xml:space="preserve">2. "আমন্ত্রণ এবং ফেলোশিপের শক্তি"</w:t>
      </w:r>
    </w:p>
    <w:p/>
    <w:p>
      <w:r xmlns:w="http://schemas.openxmlformats.org/wordprocessingml/2006/main">
        <w:t xml:space="preserve">1. গীতসংহিতা 34:8 - "আস্বাদন করুন এবং দেখুন যে প্রভু ভাল: ধন্য সেই ব্যক্তি যে তাঁর উপর বিশ্বাস করে।"</w:t>
      </w:r>
    </w:p>
    <w:p/>
    <w:p>
      <w:r xmlns:w="http://schemas.openxmlformats.org/wordprocessingml/2006/main">
        <w:t xml:space="preserve">2. ম্যাথু 5:23-24 - "অতএব যদি আপনি বেদীতে আপনার উপহার আনেন, এবং সেখানে মনে পড়ে যে আপনার ভাইয়ের আপনার বিরুদ্ধে কর্তব্য আছে; সেখানে বেদীর সামনে আপনার উপহারটি রেখে যান এবং আপনার পথে যান; প্রথমে আপনার ভাইয়ের সাথে মিলিত হন এবং তারপর এসে তোমার উপহার দাও।"</w:t>
      </w:r>
    </w:p>
    <w:p/>
    <w:p>
      <w:r xmlns:w="http://schemas.openxmlformats.org/wordprocessingml/2006/main">
        <w:t xml:space="preserve">1 Kings 1:10 কিন্তু নাথন ভাববাদী, বনাইয়া, বীরপুরুষ এবং তাঁর ভাই শলোমনকে তিনি ডাকলেন না।</w:t>
      </w:r>
    </w:p>
    <w:p/>
    <w:p>
      <w:r xmlns:w="http://schemas.openxmlformats.org/wordprocessingml/2006/main">
        <w:t xml:space="preserve">রাজা ডেভিড একটি গুরুত্বপূর্ণ সিদ্ধান্ত নেওয়ার সময় নাথন ভাববাদী, বেনাইয়া, শলোমনকে তার ভাই বা শক্তিশালী ব্যক্তিদের ডাকেননি।</w:t>
      </w:r>
    </w:p>
    <w:p/>
    <w:p>
      <w:r xmlns:w="http://schemas.openxmlformats.org/wordprocessingml/2006/main">
        <w:t xml:space="preserve">1. সিদ্ধান্ত নেওয়ার সময় বিজ্ঞ পরামর্শের গুরুত্ব।</w:t>
      </w:r>
    </w:p>
    <w:p/>
    <w:p>
      <w:r xmlns:w="http://schemas.openxmlformats.org/wordprocessingml/2006/main">
        <w:t xml:space="preserve">2. প্রভুর কণ্ঠস্বর শোনা এবং আমাদের নিজস্ব বোঝার উপর নির্ভর না করা।</w:t>
      </w:r>
    </w:p>
    <w:p/>
    <w:p>
      <w:r xmlns:w="http://schemas.openxmlformats.org/wordprocessingml/2006/main">
        <w:t xml:space="preserve">1. হিতোপদেশ 3:5-6 - আপনার সমস্ত হৃদয় দিয়ে প্রভুর উপর বিশ্বাস রাখুন এবং আপনার নিজের বোঝার উপর নির্ভর করবেন না।</w:t>
      </w:r>
    </w:p>
    <w:p/>
    <w:p>
      <w:r xmlns:w="http://schemas.openxmlformats.org/wordprocessingml/2006/main">
        <w:t xml:space="preserve">2. জেমস 1:5 - যদি তোমাদের মধ্যে কারো জ্ঞানের অভাব থাকে, তবে সে ঈশ্বরের কাছে প্রার্থনা করুক, যিনি নিন্দা ছাড়াই সকলকে উদারভাবে দেন৷</w:t>
      </w:r>
    </w:p>
    <w:p/>
    <w:p>
      <w:r xmlns:w="http://schemas.openxmlformats.org/wordprocessingml/2006/main">
        <w:t xml:space="preserve">1 Kings 1:11 এইজন্য নাথন শলোমনের মা বৎশেবাকে বললেন, তুমি কি শুননি যে, হাগিথের ছেলে আদোনিয় রাজত্ব করছেন এবং আমাদের প্রভু দায়ূদ তা জানেন না?</w:t>
      </w:r>
    </w:p>
    <w:p/>
    <w:p>
      <w:r xmlns:w="http://schemas.openxmlformats.org/wordprocessingml/2006/main">
        <w:t xml:space="preserve">নাথান বাথশেবাকে জানান যে হাগিথের পুত্র অ্যাডোনিজাহ সিংহাসন দখল করার চেষ্টা করছেন, রাজা ডেভিডের অজানা।</w:t>
      </w:r>
    </w:p>
    <w:p/>
    <w:p>
      <w:r xmlns:w="http://schemas.openxmlformats.org/wordprocessingml/2006/main">
        <w:t xml:space="preserve">1. আনুগত্যের গুরুত্ব: 1 রাজা 1:11 এর একটি অধ্যয়ন</w:t>
      </w:r>
    </w:p>
    <w:p/>
    <w:p>
      <w:r xmlns:w="http://schemas.openxmlformats.org/wordprocessingml/2006/main">
        <w:t xml:space="preserve">2. বিচক্ষণতার শক্তি: 1 কিংস 1:11 এর একটি অধ্যয়ন</w:t>
      </w:r>
    </w:p>
    <w:p/>
    <w:p>
      <w:r xmlns:w="http://schemas.openxmlformats.org/wordprocessingml/2006/main">
        <w:t xml:space="preserve">1. জেনেসিস 17:1 - আব্রামের বয়স যখন নিরানব্বই বছর তখন প্রভু আব্রামের কাছে দেখা দিয়ে তাকে বললেন, আমি সর্বশক্তিমান ঈশ্বর; আমার আগে হেঁটে যাও এবং নির্দোষ হও।</w:t>
      </w:r>
    </w:p>
    <w:p/>
    <w:p>
      <w:r xmlns:w="http://schemas.openxmlformats.org/wordprocessingml/2006/main">
        <w:t xml:space="preserve">2. হিতোপদেশ 2:1-5 - হে বৎস, যদি তুমি আমার বাক্য গ্রহণ কর এবং আমার আদেশগুলি তোমার মধ্যে সঞ্চয় কর, তোমার কান প্রজ্ঞার দিকে ফিরাও এবং তোমার হৃদয়কে বোধগম্যতায় প্রয়োগ কর, এবং যদি তুমি অন্তর্দৃষ্টির জন্য ডাক এবং বোঝার জন্য জোরে চিৎকার কর, আর যদি তুমি তা রূপার মত করে খুঁজো এবং গুপ্তধনের মত তা খুঁজো, তাহলে তুমি প্রভুর ভয় বুঝতে পারবে এবং ঈশ্বরের জ্ঞান পাবে।</w:t>
      </w:r>
    </w:p>
    <w:p/>
    <w:p>
      <w:r xmlns:w="http://schemas.openxmlformats.org/wordprocessingml/2006/main">
        <w:t xml:space="preserve">1 Kings 1:12 তাই এখন আসুন, আমি আপনার কাছে প্রার্থনা করি, আপনাকে পরামর্শ দিই, যাতে আপনি আপনার নিজের জীবন এবং আপনার পুত্র শলোমনের জীবন রক্ষা করতে পারেন৷</w:t>
      </w:r>
    </w:p>
    <w:p/>
    <w:p>
      <w:r xmlns:w="http://schemas.openxmlformats.org/wordprocessingml/2006/main">
        <w:t xml:space="preserve">ডেভিড তার নিজের এবং সলোমনের জীবন বাঁচাতে Adonijah কে অনুরোধ করছে।</w:t>
      </w:r>
    </w:p>
    <w:p/>
    <w:p>
      <w:r xmlns:w="http://schemas.openxmlformats.org/wordprocessingml/2006/main">
        <w:t xml:space="preserve">1. জ্ঞানী পরামর্শে মনোযোগ দেওয়ার গুরুত্ব।</w:t>
      </w:r>
    </w:p>
    <w:p/>
    <w:p>
      <w:r xmlns:w="http://schemas.openxmlformats.org/wordprocessingml/2006/main">
        <w:t xml:space="preserve">2. আমাদের জীবন রক্ষায় নম্রতার শক্তি।</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হিতোপদেশ 15:33 - প্রভুর ভয় জ্ঞানের নির্দেশ, এবং নম্রতা সম্মানের আগে আসে।</w:t>
      </w:r>
    </w:p>
    <w:p/>
    <w:p>
      <w:r xmlns:w="http://schemas.openxmlformats.org/wordprocessingml/2006/main">
        <w:t xml:space="preserve">1 Kings 1:13 যাও এবং রাজা দায়ূদের কাছে যাও এবং তাঁকে বল, হে মহারাজ, আমার প্রভু, আপনি কি আপনার দাসীর কাছে এই শপথ করেন নি যে, নিশ্চয়ই আপনার পুত্র শলোমন আমার পরে রাজত্ব করবেন এবং তিনি বসবেন? আমার সিংহাসন? তাহলে কেন আদোনিয় রাজত্ব করেন?</w:t>
      </w:r>
    </w:p>
    <w:p/>
    <w:p>
      <w:r xmlns:w="http://schemas.openxmlformats.org/wordprocessingml/2006/main">
        <w:t xml:space="preserve">ডেভিডের প্রতিশ্রুতি সত্ত্বেও যে সলোমন সিংহাসনে তার উত্তরাধিকারী হবেন অ্যাডোনিজাহ ডেভিডের পুত্র সলোমনের জায়গায় রাজত্ব করছেন।</w:t>
      </w:r>
    </w:p>
    <w:p/>
    <w:p>
      <w:r xmlns:w="http://schemas.openxmlformats.org/wordprocessingml/2006/main">
        <w:t xml:space="preserve">1. ঈশ্বরের প্রতিশ্রুতি সর্বদা পূর্ণ হয়</w:t>
      </w:r>
    </w:p>
    <w:p/>
    <w:p>
      <w:r xmlns:w="http://schemas.openxmlformats.org/wordprocessingml/2006/main">
        <w:t xml:space="preserve">2. ঈশ্বরের পরিকল্পনা বিশ্বাস</w:t>
      </w:r>
    </w:p>
    <w:p/>
    <w:p>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1 Kings 1:14 দেখ, তুমি যখন সেখানে রাজার সঙ্গে কথা বলছ, আমিও তোমার পিছু পিছু আসব এবং তোমার কথা নিশ্চিত করব৷</w:t>
      </w:r>
    </w:p>
    <w:p/>
    <w:p>
      <w:r xmlns:w="http://schemas.openxmlformats.org/wordprocessingml/2006/main">
        <w:t xml:space="preserve">অ্যাডোনিজা রাজা ডেভিডের কাছ থেকে পরবর্তী রাজা হওয়ার জন্য কর্তৃত্ব চাইছেন এবং বাথশেবার সাহায্য চাইছেন। বাথশেবা তাকে সাহায্য করতে সম্মত হয়, কিন্তু তাকে সতর্ক করে যে সে তার অনুরোধ নিশ্চিত করার জন্য রাজার সাথে যোগাযোগ করবে।</w:t>
      </w:r>
    </w:p>
    <w:p/>
    <w:p>
      <w:r xmlns:w="http://schemas.openxmlformats.org/wordprocessingml/2006/main">
        <w:t xml:space="preserve">1. ঈশ্বর যে কাউকে ব্যবহার করতে পারেন, তার বয়স বা অভিজ্ঞতা নির্বিশেষে, তাঁর পরিকল্পনাগুলি আনতে।</w:t>
      </w:r>
    </w:p>
    <w:p/>
    <w:p>
      <w:r xmlns:w="http://schemas.openxmlformats.org/wordprocessingml/2006/main">
        <w:t xml:space="preserve">2. আমাদের অবশ্যই ঈশ্বরের পরিকল্পনায় বিশ্বাস থাকতে হবে এবং বিশ্বাস রাখতে হবে যে তিনি আমাদের সফল হওয়ার জন্য যা প্রয়োজন তা প্রদান করবেন।</w:t>
      </w:r>
    </w:p>
    <w:p/>
    <w:p>
      <w:r xmlns:w="http://schemas.openxmlformats.org/wordprocessingml/2006/main">
        <w:t xml:space="preserve">1. 1 Kings 1:14 - দেখ, আপনি যখন সেখানে রাজার সাথে কথা বলছেন, আমিও আপনার পিছনে আসব এবং আপনার কথা নিশ্চিত করব।</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1 Kings 1:15 এবং বৎশেবা রাজার কক্ষে প্রবেশ করিলেন, এবং রাজার বয়স অনেক ছিল; শূনাম্মীয় অবিশগ রাজার সেবা করতেন।</w:t>
      </w:r>
    </w:p>
    <w:p/>
    <w:p>
      <w:r xmlns:w="http://schemas.openxmlformats.org/wordprocessingml/2006/main">
        <w:t xml:space="preserve">বাথশেবা বয়স্ক রাজার কক্ষে প্রবেশ করলেন, যেখানে শুনাম্মী অভিশাগ তাকে সেবা করতেন।</w:t>
      </w:r>
    </w:p>
    <w:p/>
    <w:p>
      <w:r xmlns:w="http://schemas.openxmlformats.org/wordprocessingml/2006/main">
        <w:t xml:space="preserve">1. বয়স্কদের ভালবাসা এবং যত্ন সহকারে সেবা করার গুরুত্ব।</w:t>
      </w:r>
    </w:p>
    <w:p/>
    <w:p>
      <w:r xmlns:w="http://schemas.openxmlformats.org/wordprocessingml/2006/main">
        <w:t xml:space="preserve">2. যারা প্রয়োজন তাদের জন্য যত্ন ঈশ্বরের প্রভিডেন্স.</w:t>
      </w:r>
    </w:p>
    <w:p/>
    <w:p>
      <w:r xmlns:w="http://schemas.openxmlformats.org/wordprocessingml/2006/main">
        <w:t xml:space="preserve">1. রোমানস 12:10 - প্রেমে একে অপরের প্রতি নিবেদিত হন। নিজেদের উপরে একে অপরকে সম্মান করুন।</w:t>
      </w:r>
    </w:p>
    <w:p/>
    <w:p>
      <w:r xmlns:w="http://schemas.openxmlformats.org/wordprocessingml/2006/main">
        <w:t xml:space="preserve">2. গীতসংহিতা 71:9 - আমি বৃদ্ধ হয়ে গেলে আমাকে তাড়িয়ে দিও না; আমার শক্তি চলে গেলে আমাকে পরিত্যাগ করো না।</w:t>
      </w:r>
    </w:p>
    <w:p/>
    <w:p>
      <w:r xmlns:w="http://schemas.openxmlformats.org/wordprocessingml/2006/main">
        <w:t xml:space="preserve">1 Kings 1:16 এবং বাথশেবা প্রণাম করে রাজাকে প্রণাম করলেন। রাজা বললেন, তুমি কি চাও?</w:t>
      </w:r>
    </w:p>
    <w:p/>
    <w:p>
      <w:r xmlns:w="http://schemas.openxmlformats.org/wordprocessingml/2006/main">
        <w:t xml:space="preserve">প্যাসেজ বাথশেবা রাজার সামনে মাথা নত করে এবং সে তাকে জিজ্ঞেস করে সে কি চায়।</w:t>
      </w:r>
    </w:p>
    <w:p/>
    <w:p>
      <w:r xmlns:w="http://schemas.openxmlformats.org/wordprocessingml/2006/main">
        <w:t xml:space="preserve">1. আনুগত্যের শক্তি: কর্তৃপক্ষের কাছে বশ্যতা কীভাবে আশীর্বাদের দিকে নিয়ে যেতে পারে</w:t>
      </w:r>
    </w:p>
    <w:p/>
    <w:p>
      <w:r xmlns:w="http://schemas.openxmlformats.org/wordprocessingml/2006/main">
        <w:t xml:space="preserve">2. আমাদের জীবনের জন্য ঈশ্বরের পরিকল্পনা: তাঁর ইচ্ছার খোঁজ করতে শেখা</w:t>
      </w:r>
    </w:p>
    <w:p/>
    <w:p>
      <w:r xmlns:w="http://schemas.openxmlformats.org/wordprocessingml/2006/main">
        <w:t xml:space="preserve">1. ইফিসিয়ানস 5:21-24 - খ্রীষ্টের প্রতি শ্রদ্ধার জন্য একে অপরের কাছে আত্মসমর্পণ করা।</w:t>
      </w:r>
    </w:p>
    <w:p/>
    <w:p>
      <w:r xmlns:w="http://schemas.openxmlformats.org/wordprocessingml/2006/main">
        <w:t xml:space="preserve">2. হিতোপদেশ 3:5-6 - আপনার সমস্ত হৃদয় দিয়ে প্রভুর উপর বিশ্বাস রাখুন এবং আপনার নিজের বোঝার উপর নির্ভর করবেন না।</w:t>
      </w:r>
    </w:p>
    <w:p/>
    <w:p>
      <w:r xmlns:w="http://schemas.openxmlformats.org/wordprocessingml/2006/main">
        <w:t xml:space="preserve">1 Kings 1:17 এবং তিনি তাকে বললেন, হে আমার প্রভু, আপনি আপনার দাসীর কাছে আপনার ঈশ্বর সদাপ্রভুর নামে শপথ করে বলেছিলেন, নিশ্চয়ই আপনার পুত্র শলোমন আমার পরে রাজত্ব করবেন এবং তিনি আমার সিংহাসনে বসবেন।</w:t>
      </w:r>
    </w:p>
    <w:p/>
    <w:p>
      <w:r xmlns:w="http://schemas.openxmlformats.org/wordprocessingml/2006/main">
        <w:t xml:space="preserve">বাথশেবা ডেভিডকে তার প্রতিশ্রুতির কথা মনে করিয়ে দিয়েছিলেন যে সলোমন তার পরে রাজা হবেন এবং তার সিংহাসনে বসবেন।</w:t>
      </w:r>
    </w:p>
    <w:p/>
    <w:p>
      <w:r xmlns:w="http://schemas.openxmlformats.org/wordprocessingml/2006/main">
        <w:t xml:space="preserve">1. তাঁর প্রতিশ্রুতি পূরণে ঈশ্বরের বিশ্বস্ততা।</w:t>
      </w:r>
    </w:p>
    <w:p/>
    <w:p>
      <w:r xmlns:w="http://schemas.openxmlformats.org/wordprocessingml/2006/main">
        <w:t xml:space="preserve">2. আমাদের প্রতিশ্রুতি সম্মানের গুরুত্ব।</w:t>
      </w:r>
    </w:p>
    <w:p/>
    <w:p>
      <w:r xmlns:w="http://schemas.openxmlformats.org/wordprocessingml/2006/main">
        <w:t xml:space="preserve">1. গালাতীয় 4:4-5 - "কিন্তু যখন সময়ের পূর্ণতা এসেছিল, তখন ঈশ্বর তাঁর পুত্রকে পাঠিয়েছিলেন, যিনি নারী থেকে জন্মগ্রহণ করেছিলেন, আইনের অধীনে জন্মগ্রহণ করেছিলেন, যারা আইনের অধীনে ছিল তাদের মুক্ত করার জন্য, যাতে আমরা দত্তক গ্রহণ করতে পারি৷ ছেলেরা।"</w:t>
      </w:r>
    </w:p>
    <w:p/>
    <w:p>
      <w:r xmlns:w="http://schemas.openxmlformats.org/wordprocessingml/2006/main">
        <w:t xml:space="preserve">2. ইশাইয়া 55:11 - "তাই আমার মুখ থেকে বের হওয়া আমার কথা হবে; এটি আমার কাছে খালি ফিরে আসবে না, তবে এটি আমার উদ্দেশ্য পূরণ করবে, এবং আমি যে জন্য এটি পাঠিয়েছি তাতে সফল হবে।"</w:t>
      </w:r>
    </w:p>
    <w:p/>
    <w:p>
      <w:r xmlns:w="http://schemas.openxmlformats.org/wordprocessingml/2006/main">
        <w:t xml:space="preserve">1 Kings 1:18 এবং এখন, দেখ, Adonija রাজত্ব করছেন; এবং এখন, আমার প্রভু মহারাজ, আপনি তা জানেন না:</w:t>
      </w:r>
    </w:p>
    <w:p/>
    <w:p>
      <w:r xmlns:w="http://schemas.openxmlformats.org/wordprocessingml/2006/main">
        <w:t xml:space="preserve">রাজার অজান্তেই সিংহাসন দখল করেছেন আদোনিয়।</w:t>
      </w:r>
    </w:p>
    <w:p/>
    <w:p>
      <w:r xmlns:w="http://schemas.openxmlformats.org/wordprocessingml/2006/main">
        <w:t xml:space="preserve">1. ঈশ্বর এখনও নিয়ন্ত্রণে আছেন - এমনকি যখন মনে হয় আমাদের জীবন নিয়ন্ত্রণের বাইরে চলে যাচ্ছে, ঈশ্বর এখনও নিয়ন্ত্রণে আছেন এবং আমাদের ভালোর জন্য যে কোনও পরিস্থিতি ব্যবহার করতে পারেন।</w:t>
      </w:r>
    </w:p>
    <w:p/>
    <w:p>
      <w:r xmlns:w="http://schemas.openxmlformats.org/wordprocessingml/2006/main">
        <w:t xml:space="preserve">2. প্রভুর উপর নির্ভর করা - বিভ্রান্তি এবং বিশৃঙ্খলার সময়ে, ঈশ্বরের উপর নির্ভর করা এবং নির্দেশনা ও নির্দেশনার জন্য তাঁর উপর নির্ভর করা গুরুত্বপূর্ণ।</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Isaiah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1 Kings 1:19 এবং তিনি প্রচুর গরু, মোটা গরু ও ভেড়া মেরেছেন, এবং রাজার সমস্ত ছেলেদের, পুরোহিত অবিয়াথরকে এবং সেনাপতি যোয়াবকে ডেকেছেন; কিন্তু আপনার দাস শলোমনকে তিনি ডাকেন নি।</w:t>
      </w:r>
    </w:p>
    <w:p/>
    <w:p>
      <w:r xmlns:w="http://schemas.openxmlformats.org/wordprocessingml/2006/main">
        <w:t xml:space="preserve">রাজা ডেভিড একটি জমকালো ভোজের আয়োজন করেছিলেন এবং তাঁর পুত্র সলোমন ছাড়া সবাইকে আমন্ত্রণ জানিয়েছিলেন।</w:t>
      </w:r>
    </w:p>
    <w:p/>
    <w:p>
      <w:r xmlns:w="http://schemas.openxmlformats.org/wordprocessingml/2006/main">
        <w:t xml:space="preserve">1. প্রতিকূলতার মুখে নম্রতা ও আনুগত্যের গুরুত্ব।</w:t>
      </w:r>
    </w:p>
    <w:p/>
    <w:p>
      <w:r xmlns:w="http://schemas.openxmlformats.org/wordprocessingml/2006/main">
        <w:t xml:space="preserve">2. ঈশ্বরের মনোনীত একজনকে সম্মান করার জন্য জ্ঞান এবং বিচক্ষণতার মূল্য।</w:t>
      </w:r>
    </w:p>
    <w:p/>
    <w:p>
      <w:r xmlns:w="http://schemas.openxmlformats.org/wordprocessingml/2006/main">
        <w:t xml:space="preserve">1. হিতোপদেশ 15:33 - "প্রভুর ভয় জ্ঞানের নির্দেশ; এবং সম্মানের আগে নম্রতা।"</w:t>
      </w:r>
    </w:p>
    <w:p/>
    <w:p>
      <w:r xmlns:w="http://schemas.openxmlformats.org/wordprocessingml/2006/main">
        <w:t xml:space="preserve">2. প্রেরিত 13:22 - "এবং যখন তিনি তাকে সরিয়ে দিয়েছিলেন, তখন তিনি তাদের কাছে দাউদকে তাদের রাজা হিসাবে উত্থাপন করেছিলেন; যাকে তিনি সাক্ষ্যও দিয়েছিলেন এবং বলেছিলেন, আমি জেসির পুত্র দায়ূদকে পেয়েছি, আমার নিজের মতো একজন লোক হৃদয়, যা আমার সমস্ত ইচ্ছা পূরণ করবে।"</w:t>
      </w:r>
    </w:p>
    <w:p/>
    <w:p>
      <w:r xmlns:w="http://schemas.openxmlformats.org/wordprocessingml/2006/main">
        <w:t xml:space="preserve">1 Kings 1:20 এবং আপনি, আমার প্রভু, মহারাজ, সমস্ত ইস্রায়েলের দৃষ্টি আপনার উপর, আপনি তাদের বলবেন যে আমার প্রভু রাজার সিংহাসনে কে বসবে তার পরে।</w:t>
      </w:r>
    </w:p>
    <w:p/>
    <w:p>
      <w:r xmlns:w="http://schemas.openxmlformats.org/wordprocessingml/2006/main">
        <w:t xml:space="preserve">রাজা ডেভিড তার জীবনের শেষের দিকে এবং তার পুত্র অ্যাডোনিজাহ সিংহাসন নেওয়ার চেষ্টা করছেন, কিন্তু ইস্রায়েলের লোকেরা ডেভিডের দিকে ফিরে তাকে তার উত্তরাধিকারী কে হবে তা সিদ্ধান্ত নিতে বলে।</w:t>
      </w:r>
    </w:p>
    <w:p/>
    <w:p>
      <w:r xmlns:w="http://schemas.openxmlformats.org/wordprocessingml/2006/main">
        <w:t xml:space="preserve">1. ঈশ্বর আমাদের আমাদের ভাগ্য নির্ধারণ করার একটি সুযোগ দেন, তাই এটি মঞ্জুর করবেন না।</w:t>
      </w:r>
    </w:p>
    <w:p/>
    <w:p>
      <w:r xmlns:w="http://schemas.openxmlformats.org/wordprocessingml/2006/main">
        <w:t xml:space="preserve">2. আমাদের উত্তরাধিকার দীর্ঘস্থায়ী প্রভাব ফেলে তা নিশ্চিত করার দায়িত্ব আমাদের।</w:t>
      </w:r>
    </w:p>
    <w:p/>
    <w:p>
      <w:r xmlns:w="http://schemas.openxmlformats.org/wordprocessingml/2006/main">
        <w:t xml:space="preserve">1. Ecclesiastes 7:17 - "অতিরিক্ত দুষ্ট হবেন না, বোকাও হবেন না। কেন আপনার সময়ের আগে মরতে হবে?"</w:t>
      </w:r>
    </w:p>
    <w:p/>
    <w:p>
      <w:r xmlns:w="http://schemas.openxmlformats.org/wordprocessingml/2006/main">
        <w:t xml:space="preserve">2. হিতোপদেশ 13:22 - "একজন ভাল মানুষ তার সন্তানদের জন্য একটি উত্তরাধিকার রেখে যায়, কিন্তু পাপীর সম্পদ ধার্মিকদের জন্য রাখা হয়।"</w:t>
      </w:r>
    </w:p>
    <w:p/>
    <w:p>
      <w:r xmlns:w="http://schemas.openxmlformats.org/wordprocessingml/2006/main">
        <w:t xml:space="preserve">1 Kings 1:21 অন্যথায়, আমার প্রভু রাজা যখন তাঁর পিতৃপুরুষদের সঙ্গে ঘুমাবেন, তখন আমি এবং আমার পুত্র শলোমন অপরাধী হিসেবে গণ্য হবেন৷</w:t>
      </w:r>
    </w:p>
    <w:p/>
    <w:p>
      <w:r xmlns:w="http://schemas.openxmlformats.org/wordprocessingml/2006/main">
        <w:t xml:space="preserve">রাজা ডেভিডের পুত্র অ্যাডোনিযা ভয় পান যে রাজা যদি মারা যান, তাহলে তাকে এবং তার পুত্র শলোমনকে অপরাধী হিসেবে দেখা হবে।</w:t>
      </w:r>
    </w:p>
    <w:p/>
    <w:p>
      <w:r xmlns:w="http://schemas.openxmlformats.org/wordprocessingml/2006/main">
        <w:t xml:space="preserve">1. আমাদের জীবনের জন্য ঈশ্বরের পরিকল্পনা আমাদের নিজেদের চেয়ে বড়.</w:t>
      </w:r>
    </w:p>
    <w:p/>
    <w:p>
      <w:r xmlns:w="http://schemas.openxmlformats.org/wordprocessingml/2006/main">
        <w:t xml:space="preserve">2. আমাদের অবশ্যই নম্র হতে হবে এবং ঈশ্বরের ইচ্ছাকে মেনে নিতে হবে যদিও তা আমাদের নিজেদের সাথে সামঞ্জস্যপূর্ণ না হয়।</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জেমস 4:10 - প্রভুর সামনে নিজেকে বিনীত করুন, এবং তিনি আপনাকে উপরে তুলবেন।</w:t>
      </w:r>
    </w:p>
    <w:p/>
    <w:p>
      <w:r xmlns:w="http://schemas.openxmlformats.org/wordprocessingml/2006/main">
        <w:t xml:space="preserve">1 Kings 1:22 আর দেখ, তিনি যখন রাজার সঙ্গে কথা বলছিলেন, তখন ভাববাদী নাথানও ভিতরে এলেন৷</w:t>
      </w:r>
    </w:p>
    <w:p/>
    <w:p>
      <w:r xmlns:w="http://schemas.openxmlformats.org/wordprocessingml/2006/main">
        <w:t xml:space="preserve">রাণী বাথশেবা যখন রাজা ডেভিডের সাথে কথা বলছিলেন তখন নাথান নবী এসেছিলেন।</w:t>
      </w:r>
    </w:p>
    <w:p/>
    <w:p>
      <w:r xmlns:w="http://schemas.openxmlformats.org/wordprocessingml/2006/main">
        <w:t xml:space="preserve">1. আমাদের প্রার্থনার সময়মত উত্তর দেওয়ার জন্য আমরা প্রভুর উপর নির্ভর করতে পারি।</w:t>
      </w:r>
    </w:p>
    <w:p/>
    <w:p>
      <w:r xmlns:w="http://schemas.openxmlformats.org/wordprocessingml/2006/main">
        <w:t xml:space="preserve">2. আমাদের প্রয়োজনের সময় ঈশ্বর সবসময় আমাদের সাহায্য পাঠাবেন।</w:t>
      </w:r>
    </w:p>
    <w:p/>
    <w:p>
      <w:r xmlns:w="http://schemas.openxmlformats.org/wordprocessingml/2006/main">
        <w:t xml:space="preserve">1. গীতসংহিতা 46:1, "ঈশ্বর আমাদের আশ্রয় এবং শক্তি, সমস্যায় সর্বদা সাহায্যকারী।"</w:t>
      </w:r>
    </w:p>
    <w:p/>
    <w:p>
      <w:r xmlns:w="http://schemas.openxmlformats.org/wordprocessingml/2006/main">
        <w:t xml:space="preserve">2.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1 Kings 1:23 তারা রাজাকে বলল, দেখ, নাথন ভাববাদী। রাজার সামনে এসে সে মাটিতে মুখ করে রাজার সামনে প্রণাম করল৷</w:t>
      </w:r>
    </w:p>
    <w:p/>
    <w:p>
      <w:r xmlns:w="http://schemas.openxmlformats.org/wordprocessingml/2006/main">
        <w:t xml:space="preserve">নাথান ভাববাদীকে রাজা ডেভিডের সামনে উপস্থিত হওয়ার জন্য আহবান করা হয়েছিল এবং মাটিতে মুখ রেখে নম্রতা প্রদর্শন করেছিলেন।</w:t>
      </w:r>
    </w:p>
    <w:p/>
    <w:p>
      <w:r xmlns:w="http://schemas.openxmlformats.org/wordprocessingml/2006/main">
        <w:t xml:space="preserve">1. সম্মান দেখানো: নাথান এবং রাজা ডেভিডের গল্প</w:t>
      </w:r>
    </w:p>
    <w:p/>
    <w:p>
      <w:r xmlns:w="http://schemas.openxmlformats.org/wordprocessingml/2006/main">
        <w:t xml:space="preserve">2. নম্রতা: নাথান এবং রাজা ডেভিড থেকে একটি পাঠ</w:t>
      </w:r>
    </w:p>
    <w:p/>
    <w:p>
      <w:r xmlns:w="http://schemas.openxmlformats.org/wordprocessingml/2006/main">
        <w:t xml:space="preserve">1. ফিলিপীয় 2:3-8 - স্বার্থপর উচ্চাকাঙ্ক্ষা বা নিরর্থক অহংকার থেকে কিছুই করবেন না। বরং, নম্রতার সাথে অন্যদেরকে নিজের উপরে মূল্য দিন।</w:t>
      </w:r>
    </w:p>
    <w:p/>
    <w:p>
      <w:r xmlns:w="http://schemas.openxmlformats.org/wordprocessingml/2006/main">
        <w:t xml:space="preserve">2. হিতোপদেশ 15:33 - প্রভুর ভয় জ্ঞানের নির্দেশ, এবং নম্রতা সম্মানের আগে আসে।</w:t>
      </w:r>
    </w:p>
    <w:p/>
    <w:p>
      <w:r xmlns:w="http://schemas.openxmlformats.org/wordprocessingml/2006/main">
        <w:t xml:space="preserve">1 Kings 1:24 তখন নাথন বললেন, হে মহারাজ, আপনি কি বলেছেন, আদোনিয় আমার পরে রাজত্ব করবেন এবং তিনি আমার সিংহাসনে বসবেন?</w:t>
      </w:r>
    </w:p>
    <w:p/>
    <w:p>
      <w:r xmlns:w="http://schemas.openxmlformats.org/wordprocessingml/2006/main">
        <w:t xml:space="preserve">নাথান রাজা ডেভিডের মৃত্যুর পরে তার উত্তরাধিকারী এবং শাসক করার সিদ্ধান্ত নিয়ে প্রশ্ন তুলেছিলেন।</w:t>
      </w:r>
    </w:p>
    <w:p/>
    <w:p>
      <w:r xmlns:w="http://schemas.openxmlformats.org/wordprocessingml/2006/main">
        <w:t xml:space="preserve">1. ঈশ্বরের ইচ্ছা সর্বোচ্চ এবং নম্রতার সাথে তা মেনে চলা এবং গ্রহণ করা গুরুত্বপূর্ণ।</w:t>
      </w:r>
    </w:p>
    <w:p/>
    <w:p>
      <w:r xmlns:w="http://schemas.openxmlformats.org/wordprocessingml/2006/main">
        <w:t xml:space="preserve">2. আমাদের জীবনের জন্য ঈশ্বরের পরিকল্পনা আমাদের নিজেদের চেয়েও বড় এবং আমাদের হৃদয় দিয়ে তাঁর উপর বিশ্বাস রাখতে হবে।</w:t>
      </w:r>
    </w:p>
    <w:p/>
    <w:p>
      <w:r xmlns:w="http://schemas.openxmlformats.org/wordprocessingml/2006/main">
        <w:t xml:space="preserve">1. হিতোপদেশ 19:21 - "একজন মানুষের মনে অনেক পরিকল্পনা, কিন্তু এটা প্রভুর উদ্দেশ্য যে দাঁড়াবে।"</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1 Kings 1:25 কারণ তিনি আজ নেমে গেছেন, এবং প্রচুর গরু, মোটাতাজা গরু ও ভেড়া মেরেছেন, এবং সমস্ত রাজার ছেলেদের, সেনাপতিদের এবং পুরোহিত অবিয়াথরকে ডেকেছেন; আর, দেখ, তাহারা তাহার সম্মুখে ভোজন পান করিতেছে এবং বলিতেছে, ঈশ্বর রাজা অদোনিয়কে রক্ষা করুন।</w:t>
      </w:r>
    </w:p>
    <w:p/>
    <w:p>
      <w:r xmlns:w="http://schemas.openxmlformats.org/wordprocessingml/2006/main">
        <w:t xml:space="preserve">আদোনিয় একটি রাজকীয় ভোজের আয়োজন করেছিলেন এবং রাজার পুত্রদের, সেনাপতিদের এবং অবিয়াথরকে তার রাজত্ব উদযাপনের জন্য আমন্ত্রণ জানিয়েছিলেন।</w:t>
      </w:r>
    </w:p>
    <w:p/>
    <w:p>
      <w:r xmlns:w="http://schemas.openxmlformats.org/wordprocessingml/2006/main">
        <w:t xml:space="preserve">1. আমাদের গর্ব এবং অহংকার মধ্যে ঈশ্বরের সার্বভৌমত্ব</w:t>
      </w:r>
    </w:p>
    <w:p/>
    <w:p>
      <w:r xmlns:w="http://schemas.openxmlformats.org/wordprocessingml/2006/main">
        <w:t xml:space="preserve">2. বিশ্বাস করার বিপদ যে আমরা আমাদের নিজেদের ভাগ্যের নিয়ন্ত্রণে আছি</w:t>
      </w:r>
    </w:p>
    <w:p/>
    <w:p>
      <w:r xmlns:w="http://schemas.openxmlformats.org/wordprocessingml/2006/main">
        <w:t xml:space="preserve">1. হিতোপদেশ 16:18-19 - অহংকার ধ্বংসের আগে যায়, পতনের আগে একটি অহংকারী আত্মা। অহংকারী ও অহংকারী হওয়ার চেয়ে নম্র ও জ্ঞানী হওয়া উত্তম।</w:t>
      </w:r>
    </w:p>
    <w:p/>
    <w:p>
      <w:r xmlns:w="http://schemas.openxmlformats.org/wordprocessingml/2006/main">
        <w:t xml:space="preserve">2. জেমস 4:13-16 - এখন এসো, তোমরা যারা বলছ, আজ না হোক কাল আমরা অমুক অমুক শহরে যাব এবং সেখানে এক বছর কাটিয়ে ব্যবসা করব এবং লাভ করব তবুও তুমি জান না আগামীকাল কী নিয়ে আসবে। আপনার জীবন কি? কেননা তুমি এমন এক কুয়াশা যা কিছু সময়ের জন্য দেখা দেয় এবং তারপর অদৃশ্য হয়ে যায়। এর পরিবর্তে আপনার বলা উচিত, যদি প্রভু চান, আমরা বেঁচে থাকব এবং এটি বা এটি করব৷</w:t>
      </w:r>
    </w:p>
    <w:p/>
    <w:p>
      <w:r xmlns:w="http://schemas.openxmlformats.org/wordprocessingml/2006/main">
        <w:t xml:space="preserve">1 Kings 1:26 কিন্তু আমাকে, আমিও তোমার দাস, যাজক সাদোক, যিহোয়াদার পুত্র বনায় এবং তোমার দাস শলোমনকে ডাকিনি।</w:t>
      </w:r>
    </w:p>
    <w:p/>
    <w:p>
      <w:r xmlns:w="http://schemas.openxmlformats.org/wordprocessingml/2006/main">
        <w:t xml:space="preserve">সাদোক যাজক, বেনাইয়া এবং সলোমন সহ রাজা দায়ূদের দাসদেরকে তাঁর বৃদ্ধ বয়সে তাঁর সাথে থাকার জন্য ডাকা হয়েছিল।</w:t>
      </w:r>
    </w:p>
    <w:p/>
    <w:p>
      <w:r xmlns:w="http://schemas.openxmlformats.org/wordprocessingml/2006/main">
        <w:t xml:space="preserve">1. সম্পর্কের মধ্যে বিশ্বস্ততা এবং বিশ্বস্ততার গুরুত্ব।</w:t>
      </w:r>
    </w:p>
    <w:p/>
    <w:p>
      <w:r xmlns:w="http://schemas.openxmlformats.org/wordprocessingml/2006/main">
        <w:t xml:space="preserve">2. আমাদের বড়দের সম্মান করার গুরুত্ব।</w:t>
      </w:r>
    </w:p>
    <w:p/>
    <w:p>
      <w:r xmlns:w="http://schemas.openxmlformats.org/wordprocessingml/2006/main">
        <w:t xml:space="preserve">1. গীতসংহিতা 71:18 "এমনকি যখন আমি বৃদ্ধ এবং ধূসর হব, তখনও আমাকে পরিত্যাগ করবেন না, হে আমার ঈশ্বর, যতক্ষণ না আমি পরবর্তী প্রজন্মের কাছে আপনার শক্তি, আগামী সকলের কাছে আপনার শক্তি ঘোষণা করি।"</w:t>
      </w:r>
    </w:p>
    <w:p/>
    <w:p>
      <w:r xmlns:w="http://schemas.openxmlformats.org/wordprocessingml/2006/main">
        <w:t xml:space="preserve">2. হিতোপদেশ 16:31 "ধূসর চুল গৌরবের মুকুট; এটি একটি ধার্মিক জীবনে অর্জিত হয়।"</w:t>
      </w:r>
    </w:p>
    <w:p/>
    <w:p>
      <w:r xmlns:w="http://schemas.openxmlformats.org/wordprocessingml/2006/main">
        <w:t xml:space="preserve">1 Kings 1:27 এটা কি আমার প্রভু মহারাজের দ্বারা করা হয়েছে এবং আপনি কি আপনার দাসকে তা দেখান নি, যে আমার প্রভু রাজার সিংহাসনে তার পরে বসবে?</w:t>
      </w:r>
    </w:p>
    <w:p/>
    <w:p>
      <w:r xmlns:w="http://schemas.openxmlformats.org/wordprocessingml/2006/main">
        <w:t xml:space="preserve">রাজা ডেভিড তার পুত্র সলোমনকে ইস্রায়েলের নতুন রাজা করতে চলেছেন। তিনি তার দাস, আদোনিয়কে তার সিদ্ধান্ত সম্পর্কে অবহিত করেননি, যার কারণে আদোনিয় রাজাকে প্রশ্ন করতে বাধ্য হয়।</w:t>
      </w:r>
    </w:p>
    <w:p/>
    <w:p>
      <w:r xmlns:w="http://schemas.openxmlformats.org/wordprocessingml/2006/main">
        <w:t xml:space="preserve">1. ঈশ্বরের পরিকল্পনা সবসময় আমরা যা আশা করি তা নয়; তাঁর ইচ্ছার উপর আস্থা রাখুন।</w:t>
      </w:r>
    </w:p>
    <w:p/>
    <w:p>
      <w:r xmlns:w="http://schemas.openxmlformats.org/wordprocessingml/2006/main">
        <w:t xml:space="preserve">2. প্রভুর আদেশগুলি অনুসরণ করা গুরুত্বপূর্ণ, এমনকি যখন আমরা যুক্তি বুঝতে পারি না।</w:t>
      </w:r>
    </w:p>
    <w:p/>
    <w:p>
      <w:r xmlns:w="http://schemas.openxmlformats.org/wordprocessingml/2006/main">
        <w:t xml:space="preserve">1. হিতোপদেশ 3:5-6 - "তোমার সমস্ত হৃদয় দিয়ে প্রভুতে বিশ্বাস কর, এবং নিজের বুদ্ধির উপর নির্ভর করো না। তোমার সমস্ত পথে তাকে স্বীকার কর, এবং তিনি তোমার পথ সোজা করবেন।"</w:t>
      </w:r>
    </w:p>
    <w:p/>
    <w:p>
      <w:r xmlns:w="http://schemas.openxmlformats.org/wordprocessingml/2006/main">
        <w:t xml:space="preserve">2. জেমস 4:13-14 - "এখন এসো, তোমরা যারা বলছ, আজ না হোক কাল আমরা অমুক শহরে যাব এবং সেখানে এক বছর কাটিয়ে ব্যবসা করব এবং লাভ করব, তবুও তুমি জান না আগামীকাল কী নিয়ে আসবে। তোমার জীবন কি? কেননা তুমি এমন এক কুয়াশা যা কিছুক্ষণের জন্য দেখা যায় এবং তারপর অদৃশ্য হয়ে যায়।"</w:t>
      </w:r>
    </w:p>
    <w:p/>
    <w:p>
      <w:r xmlns:w="http://schemas.openxmlformats.org/wordprocessingml/2006/main">
        <w:t xml:space="preserve">1 Kings 1:28 তখন রাজা দায়ূদ উত্তর দিয়ে বললেন, আমাকে বৎশেবা ডাক। সে রাজার সামনে এসে দাঁড়ালো|</w:t>
      </w:r>
    </w:p>
    <w:p/>
    <w:p>
      <w:r xmlns:w="http://schemas.openxmlformats.org/wordprocessingml/2006/main">
        <w:t xml:space="preserve">রাজা দায়ূদ বৎশেবাকে ডাকলেন এবং তিনি তাঁর সামনে উপস্থিত হলেন।</w:t>
      </w:r>
    </w:p>
    <w:p/>
    <w:p>
      <w:r xmlns:w="http://schemas.openxmlformats.org/wordprocessingml/2006/main">
        <w:t xml:space="preserve">1. ঈশ্বরের পরিকল্পনা আমাদের নিজেদের চেয়ে বড়.</w:t>
      </w:r>
    </w:p>
    <w:p/>
    <w:p>
      <w:r xmlns:w="http://schemas.openxmlformats.org/wordprocessingml/2006/main">
        <w:t xml:space="preserve">2. আমাদের সর্বদা ঈশ্বরের ইচ্ছার প্রতি বাধ্য থাকতে হবে।</w:t>
      </w:r>
    </w:p>
    <w:p/>
    <w:p>
      <w:r xmlns:w="http://schemas.openxmlformats.org/wordprocessingml/2006/main">
        <w:t xml:space="preserve">1. রোমানস 12:2 "এই বিশ্বের প্যাটার্নের সাথে সঙ্গতিপূর্ণ হবেন না, কিন্তু আপনার মনের পুনর্নবীকরণ দ্বারা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ফিলিপীয় 4:5 "আপনার ভদ্রতা সকলের কাছে স্পষ্ট হোক। প্রভু কাছে আছেন।"</w:t>
      </w:r>
    </w:p>
    <w:p/>
    <w:p>
      <w:r xmlns:w="http://schemas.openxmlformats.org/wordprocessingml/2006/main">
        <w:t xml:space="preserve">1 Kings 1:29 রাজা শপথ করে বললেন, জীবন্ত সদাপ্রভুর দিব্য, যিনি আমার প্রাণকে সমস্ত কষ্ট থেকে মুক্তি দিয়েছেন,</w:t>
      </w:r>
    </w:p>
    <w:p/>
    <w:p>
      <w:r xmlns:w="http://schemas.openxmlformats.org/wordprocessingml/2006/main">
        <w:t xml:space="preserve">রাজা ডেভিড ঈশ্বরের কাছে শপথ করেন, তাকে কষ্ট থেকে উদ্ধার করার জন্য তাকে ধন্যবাদ জানান।</w:t>
      </w:r>
    </w:p>
    <w:p/>
    <w:p>
      <w:r xmlns:w="http://schemas.openxmlformats.org/wordprocessingml/2006/main">
        <w:t xml:space="preserve">1. আমাদের ঈশ্বরের প্রতি কৃতজ্ঞ হওয়া উচিত, এমনকি দুর্দশার সময়েও।</w:t>
      </w:r>
    </w:p>
    <w:p/>
    <w:p>
      <w:r xmlns:w="http://schemas.openxmlformats.org/wordprocessingml/2006/main">
        <w:t xml:space="preserve">2. ঈশ্বরের আমাদের সমস্ত সমস্যা থেকে মুক্তি দেওয়ার ক্ষমতা রয়েছে।</w:t>
      </w:r>
    </w:p>
    <w:p/>
    <w:p>
      <w:r xmlns:w="http://schemas.openxmlformats.org/wordprocessingml/2006/main">
        <w:t xml:space="preserve">1. গীতসংহিতা 34:17-19 - যখন ধার্মিকরা সাহায্যের জন্য চিৎকার করে, তখন প্রভু শোনেন এবং তাদের সমস্ত সমস্যা থেকে মুক্তি দেন।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1 Kings 1:30 যেমন আমি তোমার কাছে ইস্রায়েলের ঈশ্বর সদাপ্রভুর নামে শপথ করে বলেছিলাম, নিশ্চয়ই তোমার ছেলে শলোমন আমার পরে রাজত্ব করবে এবং সে আমার জায়গায় আমার সিংহাসনে বসবে; তবুও আমি এই দিন অবশ্যই করব।</w:t>
      </w:r>
    </w:p>
    <w:p/>
    <w:p>
      <w:r xmlns:w="http://schemas.openxmlformats.org/wordprocessingml/2006/main">
        <w:t xml:space="preserve">রাজা ডেভিড প্রতিশ্রুতি দিয়েছিলেন যে তাঁর পুত্র সলোমন তাঁর স্থলাভিষিক্ত হবেন এবং তিনি তাঁর প্রতিশ্রুতি রক্ষা করেছিলেন।</w:t>
      </w:r>
    </w:p>
    <w:p/>
    <w:p>
      <w:r xmlns:w="http://schemas.openxmlformats.org/wordprocessingml/2006/main">
        <w:t xml:space="preserve">1. একটি প্রতিশ্রুতি শক্তি: আপনার শব্দ পালন</w:t>
      </w:r>
    </w:p>
    <w:p/>
    <w:p>
      <w:r xmlns:w="http://schemas.openxmlformats.org/wordprocessingml/2006/main">
        <w:t xml:space="preserve">2. বিশ্বস্ততা এবং ঈশ্বরের চুক্তি</w:t>
      </w:r>
    </w:p>
    <w:p/>
    <w:p>
      <w:r xmlns:w="http://schemas.openxmlformats.org/wordprocessingml/2006/main">
        <w:t xml:space="preserve">1. Deuteronomy 7:9, "অতএব জেনে রাখ যে প্রভু তোমার ঈশ্বর, তিনিই ঈশ্বর, বিশ্বস্ত ঈশ্বর, যিনি তাদের সাথে চুক্তি ও করুণা রাখেন যারা তাকে ভালোবাসে এবং হাজার প্রজন্ম ধরে তার আদেশ পালন করে।"</w:t>
      </w:r>
    </w:p>
    <w:p/>
    <w:p>
      <w:r xmlns:w="http://schemas.openxmlformats.org/wordprocessingml/2006/main">
        <w:t xml:space="preserve">2. উপদেশক 5:4-5, "আপনি যখন ঈশ্বরের কাছে একটি মানত করেন, তখন তা পরিশোধ করতে পিছিয়ে যাবেন না; কারণ বোকাদের মধ্যে তার কোন সন্তুষ্টি নেই: আপনি যা মানত করেছেন তা পরিশোধ করুন। এর চেয়ে আপনার মানত না করাই ভাল। আপনার মানত করা উচিত এবং পরিশোধ করা উচিত নয়।"</w:t>
      </w:r>
    </w:p>
    <w:p/>
    <w:p>
      <w:r xmlns:w="http://schemas.openxmlformats.org/wordprocessingml/2006/main">
        <w:t xml:space="preserve">1 Kings 1:31 তখন বৎশেবা মাটিতে মুখ করে প্রণাম করলেন এবং রাজাকে শ্রদ্ধা করলেন এবং বললেন, আমার প্রভু রাজা দায়ূদ চিরকাল বেঁচে থাকুন।</w:t>
      </w:r>
    </w:p>
    <w:p/>
    <w:p>
      <w:r xmlns:w="http://schemas.openxmlformats.org/wordprocessingml/2006/main">
        <w:t xml:space="preserve">বাথশেবা রাজা ডেভিডকে প্রণাম করলেন এবং তাকে চিরকাল বেঁচে থাকার জন্য অনুরোধ করলেন।</w:t>
      </w:r>
    </w:p>
    <w:p/>
    <w:p>
      <w:r xmlns:w="http://schemas.openxmlformats.org/wordprocessingml/2006/main">
        <w:t xml:space="preserve">1. যারা কর্তৃত্বে আছেন তাদের সম্মান করার গুরুত্ব।</w:t>
      </w:r>
    </w:p>
    <w:p/>
    <w:p>
      <w:r xmlns:w="http://schemas.openxmlformats.org/wordprocessingml/2006/main">
        <w:t xml:space="preserve">2. তাঁর প্রতিশ্রুতির প্রতি ঈশ্বরের বিশ্বস্ততা।</w:t>
      </w:r>
    </w:p>
    <w:p/>
    <w:p>
      <w:r xmlns:w="http://schemas.openxmlformats.org/wordprocessingml/2006/main">
        <w:t xml:space="preserve">1. রোমানস 13:1-7 - প্রতিটি আত্মা গভর্নিং কর্তৃপক্ষের অধীন হোক।</w:t>
      </w:r>
    </w:p>
    <w:p/>
    <w:p>
      <w:r xmlns:w="http://schemas.openxmlformats.org/wordprocessingml/2006/main">
        <w:t xml:space="preserve">2. গীতসংহিতা 89:30-33 - যদি তার সন্তানরা আমার আইন পরিত্যাগ করে এবং আমার বিচারে না চলে; যদি তারা আমার বিধি ভঙ্গ করে এবং আমার আদেশ পালন না করে; তখন আমি লাঠি দিয়ে তাদের পাপাচারের প্রতিশোধ নেব এবং তাদের অন্যায়কে ফিতে দিয়ে দেব। তবুও আমি তার কাছ থেকে আমার স্নেহময়তা সম্পূর্ণরূপে গ্রহণ করব না এবং আমার বিশ্বস্ততাকে ব্যর্থ হতে দেব না।</w:t>
      </w:r>
    </w:p>
    <w:p/>
    <w:p>
      <w:r xmlns:w="http://schemas.openxmlformats.org/wordprocessingml/2006/main">
        <w:t xml:space="preserve">1 Kings 1:32 রাজা দায়ূদ বললেন, আমাকে যাজক সাদোক, ভাববাদী নাথন এবং যিহোয়াদার ছেলে বনায় ডাকুন। তারা রাজার সামনে উপস্থিত হল।</w:t>
      </w:r>
    </w:p>
    <w:p/>
    <w:p>
      <w:r xmlns:w="http://schemas.openxmlformats.org/wordprocessingml/2006/main">
        <w:t xml:space="preserve">রাজা দায়ূদ পুরোহিত সাদোক, ভাববাদী নাথন এবং যিহোয়াদার পুত্র বনায়কে তাঁর সামনে আসতে ডেকে পাঠালেন।</w:t>
      </w:r>
    </w:p>
    <w:p/>
    <w:p>
      <w:r xmlns:w="http://schemas.openxmlformats.org/wordprocessingml/2006/main">
        <w:t xml:space="preserve">1. প্রার্থনার শক্তি: ঈশ্বর কীভাবে আমাদের প্রার্থনার উত্তর দেন</w:t>
      </w:r>
    </w:p>
    <w:p/>
    <w:p>
      <w:r xmlns:w="http://schemas.openxmlformats.org/wordprocessingml/2006/main">
        <w:t xml:space="preserve">2. ঈশ্বরের প্রতি বিশ্বস্ত হওয়ার গুরুত্ব</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2 Thessalonians 3:3 - কিন্তু প্রভু বিশ্বস্ত। তিনি তোমাকে প্রতিষ্ঠিত করবেন এবং মন্দের হাত থেকে রক্ষা করবেন।</w:t>
      </w:r>
    </w:p>
    <w:p/>
    <w:p>
      <w:r xmlns:w="http://schemas.openxmlformats.org/wordprocessingml/2006/main">
        <w:t xml:space="preserve">1 Kings 1:33 রাজা তাদের আরও বললেন, তোমাদের প্রভুর দাসদের সঙ্গে নিয়ে যাও এবং আমার পুত্র শলোমনকে আমার নিজের খচ্চরে চড়ে গিহোনে নামিয়ে আন৷</w:t>
      </w:r>
    </w:p>
    <w:p/>
    <w:p>
      <w:r xmlns:w="http://schemas.openxmlformats.org/wordprocessingml/2006/main">
        <w:t xml:space="preserve">রাজা দায়ূদ তাঁর দাসদের তাঁর পুত্র শলোমনকে নিয়ে তাঁর নিজের খচ্চরে চড়ে গিহোনে যাওয়ার নির্দেশ দেন।</w:t>
      </w:r>
    </w:p>
    <w:p/>
    <w:p>
      <w:r xmlns:w="http://schemas.openxmlformats.org/wordprocessingml/2006/main">
        <w:t xml:space="preserve">1. ঈশ্বর তাঁর উদ্দেশ্যগুলিকে এগিয়ে নিতে এমনকি সবচেয়ে জাগতিক কাজগুলিও ব্যবহার করেন৷</w:t>
      </w:r>
    </w:p>
    <w:p/>
    <w:p>
      <w:r xmlns:w="http://schemas.openxmlformats.org/wordprocessingml/2006/main">
        <w:t xml:space="preserve">2. আমাদের পিতা ও মাতাকে সম্মান করার গুরুত্ব।</w:t>
      </w:r>
    </w:p>
    <w:p/>
    <w:p>
      <w:r xmlns:w="http://schemas.openxmlformats.org/wordprocessingml/2006/main">
        <w:t xml:space="preserve">1. Ephesians 6:1-2 - "বাচ্চারা, প্রভুতে তোমাদের পিতামাতার বাধ্য হও, কারণ এটি সঠিক৷ "তোমার পিতা ও মাতাকে সম্মান কর" যা একটি প্রতিশ্রুতি সহ প্রথম আদেশ৷</w:t>
      </w:r>
    </w:p>
    <w:p/>
    <w:p>
      <w:r xmlns:w="http://schemas.openxmlformats.org/wordprocessingml/2006/main">
        <w:t xml:space="preserve">2. Joshua 1:9 - আমি কি তোমাকে আদেশ করিনি? শক্তিশালী এবং সাহসী হন। আতঙ্কিত হবেন না; নিরাশ হয়ো না, কেননা তুমি যেখানেই যাবে না কেন তোমার ঈশ্বর সদাপ্রভু তোমার সাথে থাকবেন।</w:t>
      </w:r>
    </w:p>
    <w:p/>
    <w:p>
      <w:r xmlns:w="http://schemas.openxmlformats.org/wordprocessingml/2006/main">
        <w:t xml:space="preserve">1 Kings 1:34 এবং সাদোক যাজক এবং নাথন ভাববাদী তাকে সেখানে ইস্রায়েলের রাজা হিসেবে অভিষেক করুক, এবং শিঙা বাজিয়ে বলুন, ঈশ্বর রাজা শলোমনকে রক্ষা করুন।</w:t>
      </w:r>
    </w:p>
    <w:p/>
    <w:p>
      <w:r xmlns:w="http://schemas.openxmlformats.org/wordprocessingml/2006/main">
        <w:t xml:space="preserve">রাজা ডেভিড মারা যেতে চলেছেন এবং তাই তিনি নির্দেশ দেন যে সাদোক যাজক এবং নাথান ভাববাদী তার পুত্র সলোমনকে ইস্রায়েলের পরবর্তী রাজা হিসাবে অভিষিক্ত করবেন এবং এটি একটি শিঙা বাজিয়ে ঘোষণা করবেন।</w:t>
      </w:r>
    </w:p>
    <w:p/>
    <w:p>
      <w:r xmlns:w="http://schemas.openxmlformats.org/wordprocessingml/2006/main">
        <w:t xml:space="preserve">1. ঈশ্বরের বিশ্বস্ততা ইস্রায়েলে রাজাদের অবিচলিত উত্তরাধিকারের মধ্যে দেখা যায়।</w:t>
      </w:r>
    </w:p>
    <w:p/>
    <w:p>
      <w:r xmlns:w="http://schemas.openxmlformats.org/wordprocessingml/2006/main">
        <w:t xml:space="preserve">2. এমনকি ডেভিডের শেষ মুহুর্তেও, তিনি প্রভু এবং তাঁর রাজ্যের প্রতি নিবেদিত ছিলেন।</w:t>
      </w:r>
    </w:p>
    <w:p/>
    <w:p>
      <w:r xmlns:w="http://schemas.openxmlformats.org/wordprocessingml/2006/main">
        <w:t xml:space="preserve">1. 2 স্যামুয়েল 7:12-15 - ডেভিডের সাথে ঈশ্বরের চুক্তি।</w:t>
      </w:r>
    </w:p>
    <w:p/>
    <w:p>
      <w:r xmlns:w="http://schemas.openxmlformats.org/wordprocessingml/2006/main">
        <w:t xml:space="preserve">2. ম্যাথু 22:15-22 - সিজারের কাছে রেন্ডার করার বিষয়ে যীশুর শিক্ষা।</w:t>
      </w:r>
    </w:p>
    <w:p/>
    <w:p>
      <w:r xmlns:w="http://schemas.openxmlformats.org/wordprocessingml/2006/main">
        <w:t xml:space="preserve">1 Kings 1:35 তারপর তোমরা তাঁর পিছনে পিছনে আসবে, যেন সে এসে আমার সিংহাসনে বসতে পারে; কারণ সে আমার জায়গায় রাজা হবে এবং আমি তাকে ইস্রায়েল ও যিহূদার শাসনকর্তা নিযুক্ত করেছি।</w:t>
      </w:r>
    </w:p>
    <w:p/>
    <w:p>
      <w:r xmlns:w="http://schemas.openxmlformats.org/wordprocessingml/2006/main">
        <w:t xml:space="preserve">রাজা ডেভিড সলোমনকে ইস্রায়েল ও জুদার রাজা হিসেবে নিযুক্ত করেন এবং তার জায়গায় সিংহাসনে বসতে পারেন।</w:t>
      </w:r>
    </w:p>
    <w:p/>
    <w:p>
      <w:r xmlns:w="http://schemas.openxmlformats.org/wordprocessingml/2006/main">
        <w:t xml:space="preserve">1. নেতৃত্বে ঈশ্বরের ইচ্ছা অনুসরণের গুরুত্ব</w:t>
      </w:r>
    </w:p>
    <w:p/>
    <w:p>
      <w:r xmlns:w="http://schemas.openxmlformats.org/wordprocessingml/2006/main">
        <w:t xml:space="preserve">2. ঈশ্বরের বিশ্বস্ততা তাঁর লোকেদের জন্য একজন নেতা প্রদান করার জন্য</w:t>
      </w:r>
    </w:p>
    <w:p/>
    <w:p>
      <w:r xmlns:w="http://schemas.openxmlformats.org/wordprocessingml/2006/main">
        <w:t xml:space="preserve">1. প্রেরিত 13:22 - এবং যখন তিনি তাকে অপসারণ করেছিলেন, তখন তিনি ডেভিডকে তাদের রাজা হিসাবে উত্থাপন করেছিলেন; যাঁর কাছেও তিনি সাক্ষ্য দিয়েছিলেন এবং বলেছিলেন, 'আমি যিশয়ের পুত্র দায়ূদকে পেয়েছি, আমার নিজের মনের মতো একজন লোক, যে আমার সমস্ত ইচ্ছা পূরণ করবে৷'</w:t>
      </w:r>
    </w:p>
    <w:p/>
    <w:p>
      <w:r xmlns:w="http://schemas.openxmlformats.org/wordprocessingml/2006/main">
        <w:t xml:space="preserve">2. 2 স্যামুয়েল 5:2 - অতীতেও, যখন শৌল আমাদের রাজা ছিলেন, তখন আপনিই ছিলেন যিনি ইস্রায়েলকে বের করে এনেছিলেন এবং ইস্রায়েলে নিয়ে এসেছিলেন: এবং সদাপ্রভু তোমাকে বলেছিলেন, তুমি আমার প্রজা ইস্রায়েলকে খাওয়াবে এবং তুমিই হবে। ইসরায়েলের অধিনায়ক।</w:t>
      </w:r>
    </w:p>
    <w:p/>
    <w:p>
      <w:r xmlns:w="http://schemas.openxmlformats.org/wordprocessingml/2006/main">
        <w:t xml:space="preserve">1 Kings 1:36 যিহোয়াদার পুত্র বনায় রাজাকে উত্তর দিয়ে বললেন, আমেন, আমার প্রভু রাজার ঈশ্বর সদাপ্রভুও তাই বলেন।</w:t>
      </w:r>
    </w:p>
    <w:p/>
    <w:p>
      <w:r xmlns:w="http://schemas.openxmlformats.org/wordprocessingml/2006/main">
        <w:t xml:space="preserve">বনাইয়া রাজার সাথে একমত হয়ে আমেন ঘোষণা করলেন, রাজার ঈশ্বর সদাপ্রভুও রাজি হলেন।</w:t>
      </w:r>
    </w:p>
    <w:p/>
    <w:p>
      <w:r xmlns:w="http://schemas.openxmlformats.org/wordprocessingml/2006/main">
        <w:t xml:space="preserve">1. ঈশ্বরের ইচ্ছা জানা এবং তা বিশ্বস্তভাবে অনুসরণ করা</w:t>
      </w:r>
    </w:p>
    <w:p/>
    <w:p>
      <w:r xmlns:w="http://schemas.openxmlformats.org/wordprocessingml/2006/main">
        <w:t xml:space="preserve">2. ঈশ্বরের শব্দের প্রতি আনুগত্য এবং কর্তৃত্বকারী ব্যক্তিদের আনুগত্য করা</w:t>
      </w:r>
    </w:p>
    <w:p/>
    <w:p>
      <w:r xmlns:w="http://schemas.openxmlformats.org/wordprocessingml/2006/main">
        <w:t xml:space="preserve">1. 1 রাজা 1:36</w:t>
      </w:r>
    </w:p>
    <w:p/>
    <w:p>
      <w:r xmlns:w="http://schemas.openxmlformats.org/wordprocessingml/2006/main">
        <w:t xml:space="preserve">2. ইফিসিয়ানস 6:1-3 "বাচ্চারা, প্রভুতে তোমাদের পিতামাতার বাধ্য হও, কারণ এটি সঠিক। তোমাদের পিতা ও মাতাকে সম্মান কর যা একটি প্রতিশ্রুতি সহ প্রথম আদেশ"</w:t>
      </w:r>
    </w:p>
    <w:p/>
    <w:p>
      <w:r xmlns:w="http://schemas.openxmlformats.org/wordprocessingml/2006/main">
        <w:t xml:space="preserve">1 Kings 1:37 সদাপ্রভু যেমন আমার প্রভু মহারাজের সহিত ছিলেন, তেমনি তিনি শলোমনের সহিতও হউন, এবং আমার প্রভু রাজা দাউদের সিংহাসনের চেয়ে তাঁর সিংহাসনকে বড় করুন।</w:t>
      </w:r>
    </w:p>
    <w:p/>
    <w:p>
      <w:r xmlns:w="http://schemas.openxmlformats.org/wordprocessingml/2006/main">
        <w:t xml:space="preserve">অনুচ্ছেদটি দাউদের চেয়ে শলোমনের সিংহাসনকে বড় করার জন্য ঈশ্বরের প্রতিশ্রুতি তুলে ধরে।</w:t>
      </w:r>
    </w:p>
    <w:p/>
    <w:p>
      <w:r xmlns:w="http://schemas.openxmlformats.org/wordprocessingml/2006/main">
        <w:t xml:space="preserve">1. ঈশ্বরের বিশ্বস্ততা স্বীকৃতি এবং তাঁর প্রতিশ্রুতি বিশ্বাস.</w:t>
      </w:r>
    </w:p>
    <w:p/>
    <w:p>
      <w:r xmlns:w="http://schemas.openxmlformats.org/wordprocessingml/2006/main">
        <w:t xml:space="preserve">2. পরিবর্তন গ্রহণ করতে শেখা এবং আমাদের জীবনের জন্য ঈশ্বরের পরিকল্পনা বিশ্বাস করা।</w:t>
      </w:r>
    </w:p>
    <w:p/>
    <w:p>
      <w:r xmlns:w="http://schemas.openxmlformats.org/wordprocessingml/2006/main">
        <w:t xml:space="preserve">1. Isaiah 40:31 - কিন্তু যারা প্রভুর জন্য অপেক্ষা করে তারা তাদের শক্তির নবায়ন করবে; তারা ঈগলের মত ডানা নিয়ে উপরে উঠবে; তারা দৌড়াবে, ক্লান্ত হবে না; তারা হাঁটবে, হতাশ হবে 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1 Kings 1:38 তখন সাদোক যাজক, নাথন ভাববাদী, যিহোয়াদার পুত্র বনায়, চেরেথীয় ও পেলেথীয়রা নেমে গিয়ে শলোমনকে রাজা দায়ূদের খচ্চরে চড়ে গিহোনে নিয়ে গেলেন।</w:t>
      </w:r>
    </w:p>
    <w:p/>
    <w:p>
      <w:r xmlns:w="http://schemas.openxmlformats.org/wordprocessingml/2006/main">
        <w:t xml:space="preserve">সলোমনকে সাদোক যাজক, নাথন ভাববাদী, যিহোয়াদার পুত্র বনায় এবং চেরেথীয় ও পেলেথীয়রা গিহোনে নিয়ে এসেছিলেন, যারা তাকে রাজা দায়ূদের খচ্চরে চড়তে সক্ষম করেছিলেন।</w:t>
      </w:r>
    </w:p>
    <w:p/>
    <w:p>
      <w:r xmlns:w="http://schemas.openxmlformats.org/wordprocessingml/2006/main">
        <w:t xml:space="preserve">1. বিশ্বস্ত বন্ধুত্বের শক্তি - 1 রাজা 1:38</w:t>
      </w:r>
    </w:p>
    <w:p/>
    <w:p>
      <w:r xmlns:w="http://schemas.openxmlformats.org/wordprocessingml/2006/main">
        <w:t xml:space="preserve">2. আমাদের পূর্বসূরীদের সম্মান করার গুরুত্ব - 1 রাজা 1:38</w:t>
      </w:r>
    </w:p>
    <w:p/>
    <w:p>
      <w:r xmlns:w="http://schemas.openxmlformats.org/wordprocessingml/2006/main">
        <w:t xml:space="preserve">1. হিব্রু 13:7 - আপনার নেতাদের স্মরণ করুন, যারা আপনাকে ঈশ্বরের বাক্য বলেছিল। তাদের জীবনযাত্রার ফলাফল বিবেচনা করুন এবং তাদের বিশ্বাস অনুকরণ করুন।</w:t>
      </w:r>
    </w:p>
    <w:p/>
    <w:p>
      <w:r xmlns:w="http://schemas.openxmlformats.org/wordprocessingml/2006/main">
        <w:t xml:space="preserve">2. রোমানস 13:7 - আপনি তাদের যা দেনা তা প্রত্যেককে দিন: আপনি যদি ট্যাক্স দেন তবে ট্যাক্স দিন; যদি রাজস্ব, তাহলে রাজস্ব; যদি সম্মান, তাহলে শ্রদ্ধা; যদি সম্মান, তাহলে সম্মান।</w:t>
      </w:r>
    </w:p>
    <w:p/>
    <w:p>
      <w:r xmlns:w="http://schemas.openxmlformats.org/wordprocessingml/2006/main">
        <w:t xml:space="preserve">1 Kings 1:39 এবং সাদোক যাজক তাঁবু থেকে তেলের একটি শিং নিয়ে শলোমনকে অভিষেক করলেন। এবং তারা শিঙা বাজাল; তখন সমস্ত লোক বলল, ঈশ্বর রাজা শলোমনকে রক্ষা করুন।</w:t>
      </w:r>
    </w:p>
    <w:p/>
    <w:p>
      <w:r xmlns:w="http://schemas.openxmlformats.org/wordprocessingml/2006/main">
        <w:t xml:space="preserve">যাজক সাদোক শলোমনকে রাজা হিসেবে অভিষিক্ত করলেন এবং লোকেরা আনন্দে চিৎকার করে উদযাপন করল।</w:t>
      </w:r>
    </w:p>
    <w:p/>
    <w:p>
      <w:r xmlns:w="http://schemas.openxmlformats.org/wordprocessingml/2006/main">
        <w:t xml:space="preserve">1. অভিষেক শক্তি এবং উদযাপন আনন্দ</w:t>
      </w:r>
    </w:p>
    <w:p/>
    <w:p>
      <w:r xmlns:w="http://schemas.openxmlformats.org/wordprocessingml/2006/main">
        <w:t xml:space="preserve">2. যাজকত্ব এবং রাজত্বের তাৎপর্য</w:t>
      </w:r>
    </w:p>
    <w:p/>
    <w:p>
      <w:r xmlns:w="http://schemas.openxmlformats.org/wordprocessingml/2006/main">
        <w:t xml:space="preserve">1. মার্ক 5:15 - এবং তারা যীশুর কাছে এসে শয়তানকে ভোগা লোকটিকে দেখতে পেল, এবং তার সৈন্যদল ছিল, বসে আছে এবং কাপড় পরেছিল এবং তার ঠিক মনে ছিল: এবং তারা ভয় পেয়ে গেল৷</w:t>
      </w:r>
    </w:p>
    <w:p/>
    <w:p>
      <w:r xmlns:w="http://schemas.openxmlformats.org/wordprocessingml/2006/main">
        <w:t xml:space="preserve">2. গীতসংহিতা 2:6-7 - তবুও আমি আমার রাজাকে আমার পবিত্র সিয়োনের পাহাড়ে স্থাপন করেছি। আমি আদেশ ঘোষণা করব: প্রভু আমাকে বলেছেন, তুমি আমার পুত্র; এই দিনে আমি তোমাকে জন্ম দিয়েছি।</w:t>
      </w:r>
    </w:p>
    <w:p/>
    <w:p>
      <w:r xmlns:w="http://schemas.openxmlformats.org/wordprocessingml/2006/main">
        <w:t xml:space="preserve">1 Kings 1:40 এবং সমস্ত লোক তাঁর পিছনে পিছনে এল, এবং লোকেরা পাইপ দিয়ে পাইপ বাজাল এবং মহা আনন্দে উল্লাস করল, যাতে তাদের শব্দে পৃথিবী ফেটে যায়।</w:t>
      </w:r>
    </w:p>
    <w:p/>
    <w:p>
      <w:r xmlns:w="http://schemas.openxmlformats.org/wordprocessingml/2006/main">
        <w:t xml:space="preserve">সমস্ত লোক রাজা ডেভিডকে অনুসরণ করেছিল এবং পাইপ বাজিয়ে আনন্দ উদযাপন করেছিল, যার ফলে পৃথিবী শব্দে কম্পিত হয়েছিল।</w:t>
      </w:r>
    </w:p>
    <w:p/>
    <w:p>
      <w:r xmlns:w="http://schemas.openxmlformats.org/wordprocessingml/2006/main">
        <w:t xml:space="preserve">1. আনন্দময় লোকেদের সাথে নিজেকে ঘিরে রাখুন - 1 রাজা 1:40</w:t>
      </w:r>
    </w:p>
    <w:p/>
    <w:p>
      <w:r xmlns:w="http://schemas.openxmlformats.org/wordprocessingml/2006/main">
        <w:t xml:space="preserve">2. ঈশ্বর আপনাকে উদযাপন করতে পরিচালিত করুন - 1 কিংস 1:40৷</w:t>
      </w:r>
    </w:p>
    <w:p/>
    <w:p>
      <w:r xmlns:w="http://schemas.openxmlformats.org/wordprocessingml/2006/main">
        <w:t xml:space="preserve">1. গীতসংহিতা 100:1-2 - "সমস্ত পৃথিবী, প্রভুর উদ্দেশে আনন্দের জন্য চিৎকার কর। আনন্দের সাথে প্রভুর উপাসনা কর; আনন্দের গানের সাথে তাঁর সামনে এসো।"</w:t>
      </w:r>
    </w:p>
    <w:p/>
    <w:p>
      <w:r xmlns:w="http://schemas.openxmlformats.org/wordprocessingml/2006/main">
        <w:t xml:space="preserve">2. গীতসংহিতা 150:3-6 - "তূরী ধ্বনিতে তাঁর প্রশংসা করুন; ল্যুট এবং বীণার সাথে তাঁর প্রশংসা করুন। লটকন এবং নাচের সাথে তাঁর প্রশংসা করুন; তার এবং নল দিয়ে তাঁর প্রশংসা করুন। করতালের সংঘর্ষে তাঁর প্রশংসা করুন; ধ্বনি দিয়ে তাঁর প্রশংসা করুন করতাল। যার নিঃশ্বাস আছে সবই প্রভুর প্রশংসা করুক।</w:t>
      </w:r>
    </w:p>
    <w:p/>
    <w:p>
      <w:r xmlns:w="http://schemas.openxmlformats.org/wordprocessingml/2006/main">
        <w:t xml:space="preserve">1 Kings 1:41 আদোনিয় ও তাঁর সঙ্গে থাকা সমস্ত অতিথিরা খাওয়া শেষ করার সময় তা শুনতে পেলেন। যোয়াব তূরীর আওয়াজ শুনে বললেন, “শহরে এই কোলাহল কেন?</w:t>
      </w:r>
    </w:p>
    <w:p/>
    <w:p>
      <w:r xmlns:w="http://schemas.openxmlformats.org/wordprocessingml/2006/main">
        <w:t xml:space="preserve">আদোনিয় ও তার অতিথিরা সবেমাত্র খাওয়া শেষ করে যখন তারা শিঙার আওয়াজ শুনতে পেল এবং যোয়াব জিজ্ঞেস করল কেন শহরে এত হৈচৈ হল।</w:t>
      </w:r>
    </w:p>
    <w:p/>
    <w:p>
      <w:r xmlns:w="http://schemas.openxmlformats.org/wordprocessingml/2006/main">
        <w:t xml:space="preserve">1. আমাদের চারপাশের শব্দগুলির প্রতি আমাদের সচেতন হওয়া উচিত এবং সেগুলির অর্থ কী হতে পারে তা বিবেচনা করা উচিত।</w:t>
      </w:r>
    </w:p>
    <w:p/>
    <w:p>
      <w:r xmlns:w="http://schemas.openxmlformats.org/wordprocessingml/2006/main">
        <w:t xml:space="preserve">2. ঈশ্বর অপ্রত্যাশিত জিনিসগুলিকে তাঁর উদ্দেশ্যগুলি সম্পাদন করতে ব্যবহার করতে পারেন৷</w:t>
      </w:r>
    </w:p>
    <w:p/>
    <w:p>
      <w:r xmlns:w="http://schemas.openxmlformats.org/wordprocessingml/2006/main">
        <w:t xml:space="preserve">1. ইফিসিয়ানস 5:15-16 - সাবধানে দেখুন তাহলে আপনি কীভাবে হাঁটছেন, মূর্খের মতো নয় বরং বুদ্ধিমানের মতো, সময়ের সর্বোত্তম ব্যবহার করছেন, কারণ দিনগুলি খারাপ।</w:t>
      </w:r>
    </w:p>
    <w:p/>
    <w:p>
      <w:r xmlns:w="http://schemas.openxmlformats.org/wordprocessingml/2006/main">
        <w:t xml:space="preserve">16অতএব বোকা হয়ো না, কিন্তু প্রভুর ইচ্ছা কি তা বুঝে নাও৷</w:t>
      </w:r>
    </w:p>
    <w:p/>
    <w:p>
      <w:r xmlns:w="http://schemas.openxmlformats.org/wordprocessingml/2006/main">
        <w:t xml:space="preserve">2. গীতসংহিতা 19:14 - হে প্রভু, আমার শিলা এবং আমার মুক্তিদাতা, আমার মুখের কথা এবং আমার হৃদয়ের ধ্যান আপনার দৃষ্টিতে গ্রহণযোগ্য হোক।</w:t>
      </w:r>
    </w:p>
    <w:p/>
    <w:p>
      <w:r xmlns:w="http://schemas.openxmlformats.org/wordprocessingml/2006/main">
        <w:t xml:space="preserve">1 Kings 1:42 তিনি যখন কথা বলছিলেন, তখন দেখ, যাজক অবিয়াথরের পুত্র যোনাথন এলেন; তখন আদোনিয় তাকে বললেন, ভিতরে এস। কেননা তুমি একজন বীর ব্যক্তি এবং সুসংবাদ বয়ে আনে।</w:t>
      </w:r>
    </w:p>
    <w:p/>
    <w:p>
      <w:r xmlns:w="http://schemas.openxmlformats.org/wordprocessingml/2006/main">
        <w:t xml:space="preserve">অ্যাডোনিযা একজন সাহসী মানুষ এবং সুসংবাদ নিয়ে আসার জন্য প্রশংসার সাথে পুরোহিত জোনাথনকে স্বাগত জানিয়েছিলেন।</w:t>
      </w:r>
    </w:p>
    <w:p/>
    <w:p>
      <w:r xmlns:w="http://schemas.openxmlformats.org/wordprocessingml/2006/main">
        <w:t xml:space="preserve">1. সাহসী হোন এবং সুসংবাদ নিয়ে আসুন</w:t>
      </w:r>
    </w:p>
    <w:p/>
    <w:p>
      <w:r xmlns:w="http://schemas.openxmlformats.org/wordprocessingml/2006/main">
        <w:t xml:space="preserve">2. প্রকৃত বীরত্ব হল সুসংবাদের বার্তাবাহক হওয়া</w:t>
      </w:r>
    </w:p>
    <w:p/>
    <w:p>
      <w:r xmlns:w="http://schemas.openxmlformats.org/wordprocessingml/2006/main">
        <w:t xml:space="preserve">1. কলসিয়ানস 3:12-14 - তাহলে, ঈশ্বরের মনোনীত ব্যক্তি হিসাবে, পবিত্র এবং প্রিয়, সহানুভূতিশীল হৃদয়, দয়া, নম্রতা, নম্রতা এবং ধৈর্য, একে অপরের সাথে সহনশীল এবং, যদি একজনের বিরুদ্ধে অন্যের বিরুদ্ধে অভিযোগ থাকে, প্রত্যেককে ক্ষমা করুন। অন্যান্য প্রভু যেমন তোমাকে ক্ষমা করেছেন, তেমনি তোমাকেও ক্ষমা করতে হবে।</w:t>
      </w:r>
    </w:p>
    <w:p/>
    <w:p>
      <w:r xmlns:w="http://schemas.openxmlformats.org/wordprocessingml/2006/main">
        <w:t xml:space="preserve">2. 1 থিসালোনিয়স 5:15-17 - দেখুন যে কেউ মন্দের বিনিময়ে মন্দের প্রতিশোধ না দেয়, তবে সর্বদা একে অপরের এবং প্রত্যেকের জন্য ভাল করার চেষ্টা করে। সর্বদা আনন্দ করুন, বিরতি ছাড়াই প্রার্থনা করুন, সমস্ত পরিস্থিতিতে ধন্যবাদ দিন; কারণ খ্রীষ্ট যীশুতে তোমাদের জন্য এটাই ঈশ্বরের ইচ্ছা৷</w:t>
      </w:r>
    </w:p>
    <w:p/>
    <w:p>
      <w:r xmlns:w="http://schemas.openxmlformats.org/wordprocessingml/2006/main">
        <w:t xml:space="preserve">1 Kings 1:43 যোনাথন উত্তর দিয়ে আদোনিয়কে বললেন, সত্যিই আমাদের প্রভু রাজা দায়ূদ শলোমনকে রাজা করেছেন।</w:t>
      </w:r>
    </w:p>
    <w:p/>
    <w:p>
      <w:r xmlns:w="http://schemas.openxmlformats.org/wordprocessingml/2006/main">
        <w:t xml:space="preserve">আদোনিয় যোনাথনকে রাজা কে সম্পর্কে জিজ্ঞাসা করেছিলেন এবং জোনাথন উত্তর দিয়েছিলেন যে রাজা দায়ূদ শলোমনকে রাজা করেছিলেন।</w:t>
      </w:r>
    </w:p>
    <w:p/>
    <w:p>
      <w:r xmlns:w="http://schemas.openxmlformats.org/wordprocessingml/2006/main">
        <w:t xml:space="preserve">1. ঈশ্বরের নিযুক্ত নেতাদের আনুগত্য করুন</w:t>
      </w:r>
    </w:p>
    <w:p/>
    <w:p>
      <w:r xmlns:w="http://schemas.openxmlformats.org/wordprocessingml/2006/main">
        <w:t xml:space="preserve">2. মানুষের উপর ঈশ্বরের সার্বভৌমত্ব</w:t>
      </w:r>
    </w:p>
    <w:p/>
    <w:p>
      <w:r xmlns:w="http://schemas.openxmlformats.org/wordprocessingml/2006/main">
        <w:t xml:space="preserve">1. রোমানস 13:1-5</w:t>
      </w:r>
    </w:p>
    <w:p/>
    <w:p>
      <w:r xmlns:w="http://schemas.openxmlformats.org/wordprocessingml/2006/main">
        <w:t xml:space="preserve">2. 1 পিটার 2:13-17</w:t>
      </w:r>
    </w:p>
    <w:p/>
    <w:p>
      <w:r xmlns:w="http://schemas.openxmlformats.org/wordprocessingml/2006/main">
        <w:t xml:space="preserve">1 Kings 1:44 রাজা তাঁর সঙ্গে যাজক সাদোক, ভাববাদী নাথন, যিহোয়াদার ছেলে বনায়, চেরেথীয় ও পেলেথীয়দের পাঠিয়েছেন এবং তারা তাঁকে রাজার খচ্চরে চড়াতে বাধ্য করেছেন।</w:t>
      </w:r>
    </w:p>
    <w:p/>
    <w:p>
      <w:r xmlns:w="http://schemas.openxmlformats.org/wordprocessingml/2006/main">
        <w:t xml:space="preserve">রাজা দায়ূদ সাদোক যাজককে, নাথন ভাববাদীকে, যিহোয়াদার পুত্র বনাইয়াকে এবং চেরেথীয় ও পেলেথীয়দের পাঠিয়েছেন যাতে শলোমনকে ইস্রায়েলের রাজা হিসেবে অভিষিক্ত করা যায় এবং তাকে রাজার খচ্চরে চড়ে বসতে হয়।</w:t>
      </w:r>
    </w:p>
    <w:p/>
    <w:p>
      <w:r xmlns:w="http://schemas.openxmlformats.org/wordprocessingml/2006/main">
        <w:t xml:space="preserve">1. ঈশ্বরের নির্বাচিত নেতাদের সম্মান করার গুরুত্ব।</w:t>
      </w:r>
    </w:p>
    <w:p/>
    <w:p>
      <w:r xmlns:w="http://schemas.openxmlformats.org/wordprocessingml/2006/main">
        <w:t xml:space="preserve">2. ঈশ্বরের আদেশের প্রতি বিশ্বস্ততা এবং আনুগত্যের গুরুত্ব।</w:t>
      </w:r>
    </w:p>
    <w:p/>
    <w:p>
      <w:r xmlns:w="http://schemas.openxmlformats.org/wordprocessingml/2006/main">
        <w:t xml:space="preserve">1. 1 Chronicles 28:20 - "এবং দায়ূদ তাঁর পুত্র শলোমনকে বললেন, বলবান হও এবং সাহসী হও এবং তা কর: ভয় পেও না, নিরাশ হয়ো না, কারণ প্রভু ঈশ্বর, এমনকি আমার ঈশ্বরও তোমার সাথে থাকবেন; তিনি যতক্ষণ না তুমি প্রভুর ঘরের সেবার সমস্ত কাজ শেষ না কর, ততক্ষণ পর্যন্ত তোমাকে পরিত্যাগ করব না বা পরিত্যাগ করব না।</w:t>
      </w:r>
    </w:p>
    <w:p/>
    <w:p>
      <w:r xmlns:w="http://schemas.openxmlformats.org/wordprocessingml/2006/main">
        <w:t xml:space="preserve">2. Joshua 1:9 - "আমি কি তোমাকে আজ্ঞা করিনি? বলবান হও এবং সাহসী হও; ভয় পেও না, হতাশ হইও না, কেননা তুমি যেখানেই যাও প্রভু তোমার ঈশ্বর তোমার সঙ্গে আছেন।</w:t>
      </w:r>
    </w:p>
    <w:p/>
    <w:p>
      <w:r xmlns:w="http://schemas.openxmlformats.org/wordprocessingml/2006/main">
        <w:t xml:space="preserve">1 Kings 1:45 আর সাদোক যাজক এবং নাথন ভাববাদী গিহোনে তাঁকে রাজা হিসেবে অভিষিক্ত করেছেন; এবং তারা সেখান থেকে আনন্দে উঠে এসেছেন, যাতে শহর আবার বেজে ওঠে। এই যে শোরগোল আপনি শুনেছেন.</w:t>
      </w:r>
    </w:p>
    <w:p/>
    <w:p>
      <w:r xmlns:w="http://schemas.openxmlformats.org/wordprocessingml/2006/main">
        <w:t xml:space="preserve">যাজক সাদোক এবং নাথন ভাববাদী গিহোনে শলোমনকে অভিষিক্ত করেছিলেন এবং শহরটি উচ্চ শব্দে আনন্দিত হয়েছিল।</w:t>
      </w:r>
    </w:p>
    <w:p/>
    <w:p>
      <w:r xmlns:w="http://schemas.openxmlformats.org/wordprocessingml/2006/main">
        <w:t xml:space="preserve">1. ঈশ্বরের মনোনীত একজন: রাজা হিসাবে শলোমনের অভিষেক</w:t>
      </w:r>
    </w:p>
    <w:p/>
    <w:p>
      <w:r xmlns:w="http://schemas.openxmlformats.org/wordprocessingml/2006/main">
        <w:t xml:space="preserve">2. ঈশ্বরের পরিকল্পনায় আনন্দ করা: সলোমনের অভিষেক উদযাপন করা</w:t>
      </w:r>
    </w:p>
    <w:p/>
    <w:p>
      <w:r xmlns:w="http://schemas.openxmlformats.org/wordprocessingml/2006/main">
        <w:t xml:space="preserve">1. ইশাইয়া 61:1-3 - যীশুর অভিষেক</w:t>
      </w:r>
    </w:p>
    <w:p/>
    <w:p>
      <w:r xmlns:w="http://schemas.openxmlformats.org/wordprocessingml/2006/main">
        <w:t xml:space="preserve">2. গীতসংহিতা 2 - ঈশ্বরের অভিষিক্ত রাজা</w:t>
      </w:r>
    </w:p>
    <w:p/>
    <w:p>
      <w:r xmlns:w="http://schemas.openxmlformats.org/wordprocessingml/2006/main">
        <w:t xml:space="preserve">1 Kings 1:46 এবং সলোমনও রাজ্যের সিংহাসনে বসেন।</w:t>
      </w:r>
    </w:p>
    <w:p/>
    <w:p>
      <w:r xmlns:w="http://schemas.openxmlformats.org/wordprocessingml/2006/main">
        <w:t xml:space="preserve">শলোমনকে ইস্রায়েলের রাজা করা হয়েছে এবং তার সিংহাসন গ্রহণ করেছে।</w:t>
      </w:r>
    </w:p>
    <w:p/>
    <w:p>
      <w:r xmlns:w="http://schemas.openxmlformats.org/wordprocessingml/2006/main">
        <w:t xml:space="preserve">1. ঈশ্বরের বিশ্বস্ততা: সলোমনের রাজ্যাভিষেক তাঁর প্রতিশ্রুতির প্রতি ঈশ্বরের বিশ্বস্ততার কথা আমাদের স্মরণ করিয়ে দেয়।</w:t>
      </w:r>
    </w:p>
    <w:p/>
    <w:p>
      <w:r xmlns:w="http://schemas.openxmlformats.org/wordprocessingml/2006/main">
        <w:t xml:space="preserve">2. নম্রতার গুরুত্ব: সোলায়মানের নম্রতা এবং তার পিতার ইচ্ছার প্রতি আনুগত্য আমাদের নম্রতার গুরুত্ব দেখায়।</w:t>
      </w:r>
    </w:p>
    <w:p/>
    <w:p>
      <w:r xmlns:w="http://schemas.openxmlformats.org/wordprocessingml/2006/main">
        <w:t xml:space="preserve">1. ম্যাথু 6:33: "কিন্তু প্রথমে ঈশ্বরের রাজ্য এবং তাঁর ধার্মিকতা অন্বেষণ করুন, এবং এই সমস্ত জিনিস আপনাকে যোগ করা হবে।"</w:t>
      </w:r>
    </w:p>
    <w:p/>
    <w:p>
      <w:r xmlns:w="http://schemas.openxmlformats.org/wordprocessingml/2006/main">
        <w:t xml:space="preserve">2. হিতোপদেশ 22:4: "নম্রতা এবং প্রভুর ভয় দ্বারা ধন, সম্মান এবং জীবন।"</w:t>
      </w:r>
    </w:p>
    <w:p/>
    <w:p>
      <w:r xmlns:w="http://schemas.openxmlformats.org/wordprocessingml/2006/main">
        <w:t xml:space="preserve">1 Kings 1:47 তাছাড়া রাজার দাসেরা আমাদের প্রভু রাজা দায়ূদকে আশীর্বাদ করতে এসে বলেছিল, ঈশ্বর আপনার নামের চেয়ে শলোমনের নামটি উত্তম করুন এবং তাঁর সিংহাসনকে আপনার সিংহাসন থেকে বড় করুন। রাজা বিছানায় প্রণাম করলেন।</w:t>
      </w:r>
    </w:p>
    <w:p/>
    <w:p>
      <w:r xmlns:w="http://schemas.openxmlformats.org/wordprocessingml/2006/main">
        <w:t xml:space="preserve">রাজা ডেভিড বিছানায় নিজেকে প্রণাম করেন এবং তার দাসেরা ডেভিডের চেয়ে সলোমনের নাম এবং সিংহাসন বড় হওয়ার জন্য তাকে আশীর্বাদ করে।</w:t>
      </w:r>
    </w:p>
    <w:p/>
    <w:p>
      <w:r xmlns:w="http://schemas.openxmlformats.org/wordprocessingml/2006/main">
        <w:t xml:space="preserve">1. অন্যদের আশীর্বাদের গুরুত্ব</w:t>
      </w:r>
    </w:p>
    <w:p/>
    <w:p>
      <w:r xmlns:w="http://schemas.openxmlformats.org/wordprocessingml/2006/main">
        <w:t xml:space="preserve">2. নম্রতার শক্তি</w:t>
      </w:r>
    </w:p>
    <w:p/>
    <w:p>
      <w:r xmlns:w="http://schemas.openxmlformats.org/wordprocessingml/2006/main">
        <w:t xml:space="preserve">1. ম্যাথু 5:3-12 - ধন্য আত্মায় দরিদ্র, কারণ স্বর্গরাজ্য তাদের।</w:t>
      </w:r>
    </w:p>
    <w:p/>
    <w:p>
      <w:r xmlns:w="http://schemas.openxmlformats.org/wordprocessingml/2006/main">
        <w:t xml:space="preserve">2. হিতোপদেশ 16:18-19 - অহংকার ধ্বংসের আগে যায়, এবং পতনের আগে একটি অহংকারী আত্মা। গর্বিতদের সাথে লুণ্ঠন ভাগ করে নেওয়ার চেয়ে দরিদ্রদের সাথে নম্র মনোভাব থাকা ভাল।</w:t>
      </w:r>
    </w:p>
    <w:p/>
    <w:p>
      <w:r xmlns:w="http://schemas.openxmlformats.org/wordprocessingml/2006/main">
        <w:t xml:space="preserve">1 Kings 1:48 আর রাজা এই কথাও বললেন, ধন্য ইস্রায়েলের ঈশ্বর সদাপ্রভু, যিনি আজ একজনকে আমার সিংহাসনে বসতে দিয়েছেন, আমার চোখ তা দেখছে।</w:t>
      </w:r>
    </w:p>
    <w:p/>
    <w:p>
      <w:r xmlns:w="http://schemas.openxmlformats.org/wordprocessingml/2006/main">
        <w:t xml:space="preserve">ইস্রায়েলের ঈশ্বর সদাপ্রভু রাজা দায়ূদের সিংহাসনকে আশীর্বাদ করেছেন এবং তাঁর চোখ তা দেখেছে।</w:t>
      </w:r>
    </w:p>
    <w:p/>
    <w:p>
      <w:r xmlns:w="http://schemas.openxmlformats.org/wordprocessingml/2006/main">
        <w:t xml:space="preserve">1. কঠিন সময়েও ঈশ্বর আমাদের অপ্রত্যাশিত আশীর্বাদ প্রদান করতে পারেন।</w:t>
      </w:r>
    </w:p>
    <w:p/>
    <w:p>
      <w:r xmlns:w="http://schemas.openxmlformats.org/wordprocessingml/2006/main">
        <w:t xml:space="preserve">2. কঠিন সময়েও আমাদের প্রভুর প্রতি বিশ্বস্ত থাকা উচিত।</w:t>
      </w:r>
    </w:p>
    <w:p/>
    <w:p>
      <w:r xmlns:w="http://schemas.openxmlformats.org/wordprocessingml/2006/main">
        <w:t xml:space="preserve">1. জেমস 1:17 - "প্রতিটি ভাল উপহার এবং প্রতিটি নিখুঁত উপহার উপরে থেকে আসে এবং আলোর পিতার কাছ থেকে নেমে আসে, যার সাথে কোন পরিবর্তনশীলতা নেই, বাঁকানোর ছায়াও নেই।"</w:t>
      </w:r>
    </w:p>
    <w:p/>
    <w:p>
      <w:r xmlns:w="http://schemas.openxmlformats.org/wordprocessingml/2006/main">
        <w:t xml:space="preserve">2. গীতসংহিতা 37:5 - "প্রভুর কাছে তোমার পথ অর্পণ কর; তাঁর উপরও বিশ্বাস রাখ; এবং তিনি তা পূরণ করবেন।"</w:t>
      </w:r>
    </w:p>
    <w:p/>
    <w:p>
      <w:r xmlns:w="http://schemas.openxmlformats.org/wordprocessingml/2006/main">
        <w:t xml:space="preserve">1 Kings 1:49 আর আদোনিয়ের সঙ্গে থাকা সমস্ত অতিথিরা ভয় পেয়ে উঠল এবং প্রত্যেকে নিজের পথে চলে গেল।</w:t>
      </w:r>
    </w:p>
    <w:p/>
    <w:p>
      <w:r xmlns:w="http://schemas.openxmlformats.org/wordprocessingml/2006/main">
        <w:t xml:space="preserve">আদোনিয়র অতিথিরা ভয় পেয়ে সমাবেশ ছেড়ে চলে গেল।</w:t>
      </w:r>
    </w:p>
    <w:p/>
    <w:p>
      <w:r xmlns:w="http://schemas.openxmlformats.org/wordprocessingml/2006/main">
        <w:t xml:space="preserve">1. ভয় করবেন না, কারণ ঈশ্বর আমাদের সাথে আছেন।</w:t>
      </w:r>
    </w:p>
    <w:p/>
    <w:p>
      <w:r xmlns:w="http://schemas.openxmlformats.org/wordprocessingml/2006/main">
        <w:t xml:space="preserve">2. প্রতিকূলতার মুখে সাহস।</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1 জন 4:18 - "প্রেমে কোন ভয় নেই। কিন্তু নিখুঁত ভালবাসা ভয়কে তাড়িয়ে দেয়, কারণ ভয়ের সাথে শাস্তির সম্পর্ক আছে। যে ভয় করে সে প্রেমে নিখুঁত হয় না।"</w:t>
      </w:r>
    </w:p>
    <w:p/>
    <w:p>
      <w:r xmlns:w="http://schemas.openxmlformats.org/wordprocessingml/2006/main">
        <w:t xml:space="preserve">1 Kings 1:50 আর আদোনিয় শলোমনের ভয়ে ভয়ে উঠিয়া উঠিয়া গিয়া বেদির শিং ধরলেন।</w:t>
      </w:r>
    </w:p>
    <w:p/>
    <w:p>
      <w:r xmlns:w="http://schemas.openxmlformats.org/wordprocessingml/2006/main">
        <w:t xml:space="preserve">আদোনিয় শলোমনকে ভয় পায় এবং সুরক্ষার জন্য বেদীর শিং ধরে রাখে।</w:t>
      </w:r>
    </w:p>
    <w:p/>
    <w:p>
      <w:r xmlns:w="http://schemas.openxmlformats.org/wordprocessingml/2006/main">
        <w:t xml:space="preserve">1. ভয়ের শক্তি: আমরা যখন কাউকে ভয় পাই তখন কী হয়?</w:t>
      </w:r>
    </w:p>
    <w:p/>
    <w:p>
      <w:r xmlns:w="http://schemas.openxmlformats.org/wordprocessingml/2006/main">
        <w:t xml:space="preserve">2. বেদীতে আশ্রয় নেওয়ার অর্থ কী?</w:t>
      </w:r>
    </w:p>
    <w:p/>
    <w:p>
      <w:r xmlns:w="http://schemas.openxmlformats.org/wordprocessingml/2006/main">
        <w:t xml:space="preserve">1. গীতসংহিতা 34:4-7 - আমি প্রভুর সন্ধান করেছি এবং তিনি আমার কথা শুনেছেন এবং আমার সমস্ত ভয় থেকে আমাকে উদ্ধার করেছেন।</w:t>
      </w:r>
    </w:p>
    <w:p/>
    <w:p>
      <w:r xmlns:w="http://schemas.openxmlformats.org/wordprocessingml/2006/main">
        <w:t xml:space="preserve">2. রোমানস 15:13 - এখন আশার ঈশ্বর আপনাকে বিশ্বাস করে সমস্ত আনন্দ ও শান্তিতে পূর্ণ করেন, যাতে আপনি পবিত্র আত্মার শক্তির মাধ্যমে আশায় পরিপূর্ণ হতে পারেন।</w:t>
      </w:r>
    </w:p>
    <w:p/>
    <w:p>
      <w:r xmlns:w="http://schemas.openxmlformats.org/wordprocessingml/2006/main">
        <w:t xml:space="preserve">1 Kings 1:51 তখন শলোমনকে বলা হল, দেখ, আদোনিয় রাজা শলোমনকে ভয় পায়, কারণ সে বেদীর শিং ধরে বলেছে, রাজা শলোমনকে আজ আমার কাছে শপথ করতে দাও যে সে তাকে হত্যা করবে না। তলোয়ার দিয়ে দাস।</w:t>
      </w:r>
    </w:p>
    <w:p/>
    <w:p>
      <w:r xmlns:w="http://schemas.openxmlformats.org/wordprocessingml/2006/main">
        <w:t xml:space="preserve">আদোনিয় রাজা শলোমনকে ভয় পেয়েছিলেন এবং বেদীর শিং ধরেছিলেন, প্রতিশ্রুতি চেয়েছিলেন যে তিনি তরবারির দ্বারা নিহত হবেন না।</w:t>
      </w:r>
    </w:p>
    <w:p/>
    <w:p>
      <w:r xmlns:w="http://schemas.openxmlformats.org/wordprocessingml/2006/main">
        <w:t xml:space="preserve">1. ভয় ও বিপদের সময়ে ঈশ্বরের শক্তি এবং তাঁর সুরক্ষা।</w:t>
      </w:r>
    </w:p>
    <w:p/>
    <w:p>
      <w:r xmlns:w="http://schemas.openxmlformats.org/wordprocessingml/2006/main">
        <w:t xml:space="preserve">2. কঠিন সময়ে ঈশ্বরের আশ্রয় চাওয়ার গুরুত্ব।</w:t>
      </w:r>
    </w:p>
    <w:p/>
    <w:p>
      <w:r xmlns:w="http://schemas.openxmlformats.org/wordprocessingml/2006/main">
        <w:t xml:space="preserve">1. গীতসংহিতা 91:2: আমি প্রভু সম্পর্কে বলব, তিনি আমার আশ্রয় এবং আমার দুর্গ: আমার ঈশ্বর; আমি তাকে বিশ্বাস করব।</w:t>
      </w:r>
    </w:p>
    <w:p/>
    <w:p>
      <w:r xmlns:w="http://schemas.openxmlformats.org/wordprocessingml/2006/main">
        <w:t xml:space="preserve">2. ইশাইয়া 25:4: কারণ তুমি দরিদ্রদের জন্য শক্তি, অভাবীদের জন্য তার দুর্দশার শক্তি, ঝড় থেকে আশ্রয়, উত্তাপ থেকে ছায়া, যখন ভয়ঙ্করদের বিস্ফোরণ একটি ঝড়ের মতো প্রাচীর.</w:t>
      </w:r>
    </w:p>
    <w:p/>
    <w:p>
      <w:r xmlns:w="http://schemas.openxmlformats.org/wordprocessingml/2006/main">
        <w:t xml:space="preserve">1 Kings 1:52 এবং সলোমন বললেন, যদি সে নিজেকে একজন যোগ্য লোক দেখায়, তবে তার একটি চুলও মাটিতে পড়বে না; কিন্তু যদি তার মধ্যে দুষ্টতা পাওয়া যায় তবে সে মারা যাবে।</w:t>
      </w:r>
    </w:p>
    <w:p/>
    <w:p>
      <w:r xmlns:w="http://schemas.openxmlformats.org/wordprocessingml/2006/main">
        <w:t xml:space="preserve">সলোমন ঘোষণা করেছিলেন যে যদি একজন ব্যক্তি যোগ্য বলে প্রমাণিত হয়, তবে তাদের রক্ষা করা হবে, কিন্তু যদি দুষ্ট বলে প্রমাণিত হয় তবে তাদের মৃত্যুদণ্ড দেওয়া হবে।</w:t>
      </w:r>
    </w:p>
    <w:p/>
    <w:p>
      <w:r xmlns:w="http://schemas.openxmlformats.org/wordprocessingml/2006/main">
        <w:t xml:space="preserve">1. আমরা যতই পতিত হই না কেন, আমরা সকলেই মুক্তি পেতে সক্ষম।</w:t>
      </w:r>
    </w:p>
    <w:p/>
    <w:p>
      <w:r xmlns:w="http://schemas.openxmlformats.org/wordprocessingml/2006/main">
        <w:t xml:space="preserve">2. ঈশ্বরের ন্যায়বিচার নিরপেক্ষ এবং অস্বীকার করা হবে না।</w:t>
      </w:r>
    </w:p>
    <w:p/>
    <w:p>
      <w:r xmlns:w="http://schemas.openxmlformats.org/wordprocessingml/2006/main">
        <w:t xml:space="preserve">1. ইশাইয়া 1:17 - ভাল করতে শিখুন; ন্যায়বিচার চাই, সঠিক নিপীড়ন; পিতৃহীনদের বিচার করুন, বিধবার পক্ষে আবেদন করুন।</w:t>
      </w:r>
    </w:p>
    <w:p/>
    <w:p>
      <w:r xmlns:w="http://schemas.openxmlformats.org/wordprocessingml/2006/main">
        <w:t xml:space="preserve">2. জেমস 2:13 - কারণ যিনি দয়া করেননি তার জন্য বিচার করুণাহীন। রহমত বিচারের উপর জয়লাভ করে।</w:t>
      </w:r>
    </w:p>
    <w:p/>
    <w:p>
      <w:r xmlns:w="http://schemas.openxmlformats.org/wordprocessingml/2006/main">
        <w:t xml:space="preserve">1 Kings 1:53 তাই রাজা শলোমন লোক পাঠিয়ে তাঁকে বেদী থেকে নামিয়ে আনলেন। তখন সে এসে রাজা শলোমনের কাছে প্রণাম করল| শলোমন তাকে বললেন, তোমার বাড়িতে যাও|</w:t>
      </w:r>
    </w:p>
    <w:p/>
    <w:p>
      <w:r xmlns:w="http://schemas.openxmlformats.org/wordprocessingml/2006/main">
        <w:t xml:space="preserve">রাজা সলোমন সদ্য নিযুক্ত মহাযাজক অ্যাডোনিজাহকে বেদী ছেড়ে তার বাড়িতে ফিরে যেতে আদেশ করেছিলেন।</w:t>
      </w:r>
    </w:p>
    <w:p/>
    <w:p>
      <w:r xmlns:w="http://schemas.openxmlformats.org/wordprocessingml/2006/main">
        <w:t xml:space="preserve">1. ঈশ্বরের আদেশ সবসময় মেনে চলা উচিত, এমনকি যখন এটি কঠিন হয়।</w:t>
      </w:r>
    </w:p>
    <w:p/>
    <w:p>
      <w:r xmlns:w="http://schemas.openxmlformats.org/wordprocessingml/2006/main">
        <w:t xml:space="preserve">2. ঈশ্বরের ইচ্ছা সর্বশক্তিমান, এমনকি যদি তা আমাদের কাছে সর্বদা স্পষ্ট না হয়।</w:t>
      </w:r>
    </w:p>
    <w:p/>
    <w:p>
      <w:r xmlns:w="http://schemas.openxmlformats.org/wordprocessingml/2006/main">
        <w:t xml:space="preserve">1. লূক 6:46-49 - কেন আপনি আমাকে 'প্রভু, প্রভু' বলে ডাকেন এবং আমি যা বলি তা করেন না?</w:t>
      </w:r>
    </w:p>
    <w:p/>
    <w:p>
      <w:r xmlns:w="http://schemas.openxmlformats.org/wordprocessingml/2006/main">
        <w:t xml:space="preserve">2. রোমানস 13:1-7 - প্রত্যেক ব্যক্তিকে গভর্নিং কর্তৃপক্ষের অধীন হতে দিন।</w:t>
      </w:r>
    </w:p>
    <w:p/>
    <w:p>
      <w:r xmlns:w="http://schemas.openxmlformats.org/wordprocessingml/2006/main">
        <w:t xml:space="preserve">1 কিংসের অধ্যায় 2 সলোমনকে রাজা ডেভিডের চূড়ান্ত নির্দেশাবলীর বর্ণনা এবং সলোমন তার রাজত্বকে সুদৃঢ় করার সাথে সাথে তার পরবর্তী পদক্ষেপের বর্ণনা অব্যাহত রেখেছে।</w:t>
      </w:r>
    </w:p>
    <w:p/>
    <w:p>
      <w:r xmlns:w="http://schemas.openxmlformats.org/wordprocessingml/2006/main">
        <w:t xml:space="preserve">১ম অনুচ্ছেদ: ডেভিডের মৃত্যু ঘনিয়ে আসার সাথে সাথে তিনি সলোমনকে বলবান হতে, ঈশ্বরের আদেশ পালন করতে এবং প্রজ্ঞার সাথে কাজ করার নির্দেশ দেন। তিনি শলোমনকে সেই নির্দিষ্ট ব্যক্তিদের কথা মনে করিয়ে দেন যারা তাকে অন্যায় করেছিল এবং তাদের সাথে কীভাবে আচরণ করতে হয় সে সম্পর্কে তাকে পরামর্শ দেয় (1 রাজা 2:1-9)।</w:t>
      </w:r>
    </w:p>
    <w:p/>
    <w:p>
      <w:r xmlns:w="http://schemas.openxmlformats.org/wordprocessingml/2006/main">
        <w:t xml:space="preserve">2য় অনুচ্ছেদ: ডেভিডের মৃত্যুর পর, আদোনিজা তার স্ত্রী হিসাবে অবিশাগকে অনুরোধ করার জন্য বাথশেবার সাহায্য চেয়েছিলেন। যাইহোক, সলোমন এটিকে তার রাজত্বের জন্য হুমকি হিসেবে দেখেন এবং অ্যাডোনিজার মৃত্যুদণ্ডের আদেশ দেন (1 রাজা 2:10-25)।</w:t>
      </w:r>
    </w:p>
    <w:p/>
    <w:p>
      <w:r xmlns:w="http://schemas.openxmlformats.org/wordprocessingml/2006/main">
        <w:t xml:space="preserve">3য় অনুচ্ছেদ: এরপর, সলোমন যোয়াবের সাথে ডিল করেন, যিনি আদোনিয়কে সমর্থন করেছিলেন। যোয়াবের অতীত বিশ্বাসঘাতকতা এবং শান্তিকালীন সময়ে সংঘটিত হত্যাকাণ্ডের কারণে, সলোমন তার মৃত্যুদণ্ডের আদেশ দেন (1 কিংস 2:28-35)।</w:t>
      </w:r>
    </w:p>
    <w:p/>
    <w:p>
      <w:r xmlns:w="http://schemas.openxmlformats.org/wordprocessingml/2006/main">
        <w:t xml:space="preserve">৪র্থ অনুচ্ছেদ: শিমিই, যিনি আগে আবশালোমের বিদ্রোহের সময় ডেভিডকে অভিশাপ দিয়েছিলেন কিন্তু পরে ডেভিডের দ্বারা রক্ষা পেয়েছিলেন, তাকে সলোমন ডেকে পাঠান। শিমি অনুমতি ছাড়াই জেরুজালেম ছেড়ে তার মুক্তির শর্ত লঙ্ঘন করেছে। ফলস্বরূপ, তাকে মৃত্যুদণ্ড দেওয়া হয় (1 কিংস 2:36-46)।</w:t>
      </w:r>
    </w:p>
    <w:p/>
    <w:p>
      <w:r xmlns:w="http://schemas.openxmlformats.org/wordprocessingml/2006/main">
        <w:t xml:space="preserve">5 ম অনুচ্ছেদ: অধ্যায়টি সলোমনের শাসনের অধীনে রাজ্যের সারাংশ দিয়ে শেষ হয়। তার সিংহাসন দৃঢ়ভাবে প্রতিষ্ঠিত; তার কর্মকর্তাদের মধ্যে রয়েছে সেনাপতি হিসেবে বেনাইয়া এবং মহাযাজক হিসেবে সাদোক (1 Kings 2:46)।</w:t>
      </w:r>
    </w:p>
    <w:p/>
    <w:p>
      <w:r xmlns:w="http://schemas.openxmlformats.org/wordprocessingml/2006/main">
        <w:t xml:space="preserve">সংক্ষেপে, 1 কিংসের দ্বিতীয় অধ্যায় সলোমনের প্রতি ডেভিডের চূড়ান্ত নির্দেশনা চিত্রিত করে, ডেভিড তাকে নেতৃত্বের বিষয়ে পরামর্শ দেয়, নির্দিষ্ট ব্যক্তিদের সাথে আচরণ করার বিষয়ে নির্দেশনা দেয়। ডেভিডের মৃত্যুর পর, সলোমন অ্যাডোনিজাহকে মৃত্যুদণ্ড দেয়, সলোমন অতীত বিশ্বাসঘাতকতার কারণে যোয়াবের সাথেও আচরণ করে। শিমিকে তার মুক্তির শর্ত লঙ্ঘনের জন্য মৃত্যুদণ্ড দেওয়া হয়, দ্য ইন সামারি, অধ্যায় সলোমনের রাজত্বের সারসংক্ষেপ দিয়ে শেষ হয়। তার সিংহাসন প্রতিষ্ঠিত হয়, এবং প্রধান কর্মকর্তাদের নিয়োগ করা হয়। এটি সংক্ষেপে, অধ্যায় একটি নতুন রাজত্বে উত্তরাধিকার, ন্যায়বিচার এবং কর্তৃত্ব প্রতিষ্ঠার মতো বিষয়গুলি অন্বেষণ করে।</w:t>
      </w:r>
    </w:p>
    <w:p/>
    <w:p>
      <w:r xmlns:w="http://schemas.openxmlformats.org/wordprocessingml/2006/main">
        <w:t xml:space="preserve">1 Kings 2:1 এখন দায়ূদের দিন ঘনিয়ে এসেছে যে তার মৃত্যু হবে; এবং তিনি তাঁর পুত্র শলোমনকে অভিযুক্ত করে বললেন,</w:t>
      </w:r>
    </w:p>
    <w:p/>
    <w:p>
      <w:r xmlns:w="http://schemas.openxmlformats.org/wordprocessingml/2006/main">
        <w:t xml:space="preserve">ডেভিড, তার জীবনের শেষের দিকে, তার ছেলে সলোমনকে গুরুত্বপূর্ণ নির্দেশ দিয়েছিলেন।</w:t>
      </w:r>
    </w:p>
    <w:p/>
    <w:p>
      <w:r xmlns:w="http://schemas.openxmlformats.org/wordprocessingml/2006/main">
        <w:t xml:space="preserve">1. "বিশ্বাসের উত্তরাধিকার: কীভাবে আমরা ডেভিডের দায়িত্ব থেকে সলোমনকে শিখতে পারি"</w:t>
      </w:r>
    </w:p>
    <w:p/>
    <w:p>
      <w:r xmlns:w="http://schemas.openxmlformats.org/wordprocessingml/2006/main">
        <w:t xml:space="preserve">2. "আগামী যাত্রার জন্য আমাদের হৃদয় ও মন প্রস্তুত করা"</w:t>
      </w:r>
    </w:p>
    <w:p/>
    <w:p>
      <w:r xmlns:w="http://schemas.openxmlformats.org/wordprocessingml/2006/main">
        <w:t xml:space="preserve">1. Ephesians 6:1-4 - বাচ্চারা, প্রভুতে আপনার পিতামাতার বাধ্য হও, কারণ এটি সঠিক।</w:t>
      </w:r>
    </w:p>
    <w:p/>
    <w:p>
      <w:r xmlns:w="http://schemas.openxmlformats.org/wordprocessingml/2006/main">
        <w:t xml:space="preserve">2. হিতোপদেশ 2:1-5 - আমার পুত্র, যদি তুমি আমার বাক্য গ্রহণ কর এবং আমার আদেশগুলি তোমার কাছে সঞ্চয় কর, তোমার কানকে জ্ঞানের প্রতি মনোযোগী কর এবং তোমার হৃদয়কে বোধগম্যতার দিকে ঝোঁক।</w:t>
      </w:r>
    </w:p>
    <w:p/>
    <w:p>
      <w:r xmlns:w="http://schemas.openxmlformats.org/wordprocessingml/2006/main">
        <w:t xml:space="preserve">1 Kings 2:2 আমি সমস্ত পৃথিবীর পথে যাই; অতএব তুমি বলবান হও, এবং নিজেকে একজন মানুষ দেখাও;</w:t>
      </w:r>
    </w:p>
    <w:p/>
    <w:p>
      <w:r xmlns:w="http://schemas.openxmlformats.org/wordprocessingml/2006/main">
        <w:t xml:space="preserve">সলোমন, মৃত্যুর দ্বারপ্রান্তে, তার ছেলেকে শক্তিশালী হতে এবং একজন দায়িত্বশীল ব্যক্তির মতো আচরণ করতে উত্সাহিত করে।</w:t>
      </w:r>
    </w:p>
    <w:p/>
    <w:p>
      <w:r xmlns:w="http://schemas.openxmlformats.org/wordprocessingml/2006/main">
        <w:t xml:space="preserve">1. উত্সাহের শক্তি: ভিতরের শক্তিকে আলিঙ্গন করা</w:t>
      </w:r>
    </w:p>
    <w:p/>
    <w:p>
      <w:r xmlns:w="http://schemas.openxmlformats.org/wordprocessingml/2006/main">
        <w:t xml:space="preserve">2. প্রজ্ঞা এবং পরিপক্কতা বৃদ্ধি: একজন দায়িত্বশীল মানুষ হওয়ার পথ</w:t>
      </w:r>
    </w:p>
    <w:p/>
    <w:p>
      <w:r xmlns:w="http://schemas.openxmlformats.org/wordprocessingml/2006/main">
        <w:t xml:space="preserve">1. হিতোপদেশ 3:3-4 "দয়া ও সত্য তোমাকে পরিত্যাগ না করুক: তোমার গলায় এগুলি বেঁধে রাখ; তোমার হৃদয়ের টেবিলে সেগুলি লিখ: তাহলে তুমি ঈশ্বর এবং মানুষের দৃষ্টিতে অনুগ্রহ এবং ভাল বোধগম্যতা পাবে।"</w:t>
      </w:r>
    </w:p>
    <w:p/>
    <w:p>
      <w:r xmlns:w="http://schemas.openxmlformats.org/wordprocessingml/2006/main">
        <w:t xml:space="preserve">2. রোমানস 12:1-2 "অতএব, ভাইয়েরা, ঈশ্বরের করুণার দ্বারা আমি তোমাদেরকে অনুরোধ করছি যে, তোমরা তোমাদের দেহকে একটি জীবন্ত বলিদান কর, পবিত্র, ঈশ্বরের কাছে গ্রহণযোগ্য, যা তোমাদের যুক্তিসঙ্গত সেবা৷ এবং এই জগতের সাথে সঙ্গতিপূর্ণ হবেন না৷ : কিন্তু তোমরা তোমাদের মনের নবায়নের দ্বারা পরিবর্তিত হও, যাতে তোমরা প্রমাণ করতে পার যে ঈশ্বরের সেই ভালো, গ্রহণযোগ্য এবং নিখুঁত ইচ্ছা কী।"</w:t>
      </w:r>
    </w:p>
    <w:p/>
    <w:p>
      <w:r xmlns:w="http://schemas.openxmlformats.org/wordprocessingml/2006/main">
        <w:t xml:space="preserve">1 Kings 2:3 এবং তোমার ঈশ্বর সদাপ্রভুর দায়িত্ব পালন কর, তাঁহার পথে চলার, তাঁহার বিধি, তাঁহার আজ্ঞা, তাহার বিচার ও সাক্ষ্য পালন করিও, যেমন মোশির আইনে লেখা আছে, আপনি যা করেন তাতে সফলতা লাভ করতে পারে এবং আপনি যেদিকেই ফিরে যান।</w:t>
      </w:r>
    </w:p>
    <w:p/>
    <w:p>
      <w:r xmlns:w="http://schemas.openxmlformats.org/wordprocessingml/2006/main">
        <w:t xml:space="preserve">সলোমনকে নির্দেশ দেওয়া হয়েছে যে তিনি যা করেন তাতে উন্নতি করার জন্য ঈশ্বরের আইন মেনে চলতে।</w:t>
      </w:r>
    </w:p>
    <w:p/>
    <w:p>
      <w:r xmlns:w="http://schemas.openxmlformats.org/wordprocessingml/2006/main">
        <w:t xml:space="preserve">1. ঈশ্বরের পথে হাঁটা এবং আশীর্বাদ করা.</w:t>
      </w:r>
    </w:p>
    <w:p/>
    <w:p>
      <w:r xmlns:w="http://schemas.openxmlformats.org/wordprocessingml/2006/main">
        <w:t xml:space="preserve">2. ঈশ্বরের আদেশ পালন করুন এবং তাঁর আনন্দ অনুভব করুন।</w:t>
      </w:r>
    </w:p>
    <w:p/>
    <w:p>
      <w:r xmlns:w="http://schemas.openxmlformats.org/wordprocessingml/2006/main">
        <w:t xml:space="preserve">1. Deuteronomy 28:1-2 - "এবং এটা ঘটবে, যদি তুমি তোমার ঈশ্বর সদাপ্রভুর রবে মনোযোগ সহকারে শোন, আমি আজ তোমাকে যে আদেশ দিচ্ছি তা পালন করতে ও পালন করতে, যে প্রভু তোমার ঈশ্বর তোমাকে পৃথিবীর সমস্ত জাতির উপরে উচ্চে স্থাপন করবেন।</w:t>
      </w:r>
    </w:p>
    <w:p/>
    <w:p>
      <w:r xmlns:w="http://schemas.openxmlformats.org/wordprocessingml/2006/main">
        <w:t xml:space="preserve">2. রোমানস 2:7-8 - তাদের জন্য যারা ধৈর্য ধরে ভাল কাজ করার মাধ্যমে গৌরব, সম্মান এবং অমরত্ব, অনন্ত জীবন কামনা করে। কিন্তু তাদের কাছে যারা বিবাদমান, এবং সত্যকে মানে না, কিন্তু অধার্মিকতা, ক্রোধ ও ক্রোধকে মেনে চলে৷</w:t>
      </w:r>
    </w:p>
    <w:p/>
    <w:p>
      <w:r xmlns:w="http://schemas.openxmlformats.org/wordprocessingml/2006/main">
        <w:t xml:space="preserve">1 Kings 2:4 যেন সদাপ্রভু আমার সম্বন্ধে যা বলিয়াছিলেন তাঁহার বাক্য অব্যাহত রাখেন, এই বলিয়াছেন, তোমার সন্তানেরা যদি তাহাদের পথের প্রতি মনোযোগ দেয়, তাহাদের সমস্ত হৃদয় ও সমস্ত প্রাণ দিয়ে সত্যে আমার সম্মুখে চলাফেরা করিতে পারে, তবে তোমার বিফল হইবে না। (তিনি বলেন) ইস্রায়েলের সিংহাসনে একজন ব্যক্তি।</w:t>
      </w:r>
    </w:p>
    <w:p/>
    <w:p>
      <w:r xmlns:w="http://schemas.openxmlformats.org/wordprocessingml/2006/main">
        <w:t xml:space="preserve">সলোমন অনুরোধ করেন যে প্রভু ইস্রায়েলের সিংহাসনে একজন ব্যক্তির প্রতি তাঁর প্রতিশ্রুতি অব্যাহত রাখেন যদি তার সন্তানরা তাদের পথে মনোযোগ দেয় এবং তাদের সমস্ত হৃদয় এবং আত্মার সাথে সত্যে প্রভুর সামনে হাঁটে।</w:t>
      </w:r>
    </w:p>
    <w:p/>
    <w:p>
      <w:r xmlns:w="http://schemas.openxmlformats.org/wordprocessingml/2006/main">
        <w:t xml:space="preserve">1: আমাদের সকলকে অবশ্যই এমন একটি জীবন যাপন করার চেষ্টা করতে হবে যা ঈশ্বরকে খুশি করে।</w:t>
      </w:r>
    </w:p>
    <w:p/>
    <w:p>
      <w:r xmlns:w="http://schemas.openxmlformats.org/wordprocessingml/2006/main">
        <w:t xml:space="preserve">2: আমাদের সর্বদা মনে রাখতে হবে যে ঈশ্বর বিশ্বস্ত এবং তিনি তাঁর প্রতিশ্রুতি রক্ষা করবেন।</w:t>
      </w:r>
    </w:p>
    <w:p/>
    <w:p>
      <w:r xmlns:w="http://schemas.openxmlformats.org/wordprocessingml/2006/main">
        <w:t xml:space="preserve">1: জেমস 1:22-25 - "কিন্তু বাক্য পালনকারী হও, এবং কেবল শ্রবণকারীই নয়, নিজেদেরকে ধোঁকা দিও৷ কারণ যদি কেউ শব্দের শ্রবণকারী হয় এবং পালনকারী না হয়, তবে সে এমন একজন ব্যক্তির মতো যে তার স্বাভাবিকতার দিকে মনোযোগ সহকারে তাকায়৷ কারণ সে নিজের দিকে তাকায় এবং চলে যায় এবং সাথে সাথে ভুলে যায় যে সে কেমন ছিল। কিন্তু যিনি নিখুঁত আইন, স্বাধীনতার আইন দেখেন এবং অধ্যবসায় করেন, তিনি কোন শ্রবণকারী নয় যে ভুলে যান না বরং একজন কর্মকারী যিনি কাজ করেন। , তিনি তার কাজ আশীর্বাদ করা হবে.</w:t>
      </w:r>
    </w:p>
    <w:p/>
    <w:p>
      <w:r xmlns:w="http://schemas.openxmlformats.org/wordprocessingml/2006/main">
        <w:t xml:space="preserve">2: Jeremiah 29:13 - "আপনি আমাকে খুঁজবেন এবং আমাকে খুঁজে পাবেন, যখন আপনি আপনার সমস্ত হৃদয় দিয়ে আমাকে খুঁজবেন।"</w:t>
      </w:r>
    </w:p>
    <w:p/>
    <w:p>
      <w:r xmlns:w="http://schemas.openxmlformats.org/wordprocessingml/2006/main">
        <w:t xml:space="preserve">1 Kings 2:5 তাছাড়া সরূয়ার পুত্র যোয়াব আমার প্রতি কি করেছিলেন এবং ইস্রায়েলের দুই সেনাপতি, নেরের পুত্র অবনের এবং য়েথরের পুত্র অমাসার প্রতি তিনি কি করেছিলেন, তাও আপনি জানেন। মেরে ফেললেন, শান্তিতে যুদ্ধের রক্ত বয়ে দিলেন, এবং যুদ্ধের রক্ত তাঁর কোমরের কোমরে এবং তাঁর পায়ের জুতাগুলিতে লাগিয়ে দিলেন।</w:t>
      </w:r>
    </w:p>
    <w:p/>
    <w:p>
      <w:r xmlns:w="http://schemas.openxmlformats.org/wordprocessingml/2006/main">
        <w:t xml:space="preserve">সারূয়ার পুত্র যোয়াব ইস্রায়েলের দুই সেনাপতি অবনের ও অমাসাকে শান্তিপূর্ণ পরিবেশে হত্যা করেছিলেন এবং তাদের রক্ত তার কোমরে ও জুতোয় পরিয়েছিলেন।</w:t>
      </w:r>
    </w:p>
    <w:p/>
    <w:p>
      <w:r xmlns:w="http://schemas.openxmlformats.org/wordprocessingml/2006/main">
        <w:t xml:space="preserve">1. ঈশ্বরের ন্যায়বিচার সব পরিস্থিতিতে বিজয়ী হবে</w:t>
      </w:r>
    </w:p>
    <w:p/>
    <w:p>
      <w:r xmlns:w="http://schemas.openxmlformats.org/wordprocessingml/2006/main">
        <w:t xml:space="preserve">2. ঈশ্বরের ইচ্ছার প্রতি আমাদের নম্র ও বাধ্য থাকতে হবে</w:t>
      </w:r>
    </w:p>
    <w:p/>
    <w:p>
      <w:r xmlns:w="http://schemas.openxmlformats.org/wordprocessingml/2006/main">
        <w:t xml:space="preserve">1. ম্যাথিউ 5:7 - ধন্য তারা করুণাময়, কারণ তারা করুণা পাবে।</w:t>
      </w:r>
    </w:p>
    <w:p/>
    <w:p>
      <w:r xmlns:w="http://schemas.openxmlformats.org/wordprocessingml/2006/main">
        <w:t xml:space="preserve">2.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1 Kings 2:6 অতএব তোমার প্রজ্ঞানুসারে কর, তাহার গর্জন মস্তক শান্তিতে কবরে না যাই।</w:t>
      </w:r>
    </w:p>
    <w:p/>
    <w:p>
      <w:r xmlns:w="http://schemas.openxmlformats.org/wordprocessingml/2006/main">
        <w:t xml:space="preserve">সলোমন তার পুত্র রেহবিয়ামকে তার সিদ্ধান্তে বুদ্ধিমান হওয়ার পরামর্শ দেন যাতে তার পিতা রাজা ডেভিড শান্তিতে মারা যেতে পারেন।</w:t>
      </w:r>
    </w:p>
    <w:p/>
    <w:p>
      <w:r xmlns:w="http://schemas.openxmlformats.org/wordprocessingml/2006/main">
        <w:t xml:space="preserve">1. ঈশ্বর আমাদেরকে বিজ্ঞ সিদ্ধান্ত নিতে আহ্বান করেন।</w:t>
      </w:r>
    </w:p>
    <w:p/>
    <w:p>
      <w:r xmlns:w="http://schemas.openxmlformats.org/wordprocessingml/2006/main">
        <w:t xml:space="preserve">2. আপনার বাবা এবং মাকে সম্মান করুন।</w:t>
      </w:r>
    </w:p>
    <w:p/>
    <w:p>
      <w:r xmlns:w="http://schemas.openxmlformats.org/wordprocessingml/2006/main">
        <w:t xml:space="preserve">1. হিতোপদেশ 1:5 - "জ্ঞানীরা শুনুক এবং জ্ঞান বৃদ্ধি করুক, এবং যে বোঝে সে নির্দেশনা লাভ করুক।"</w:t>
      </w:r>
    </w:p>
    <w:p/>
    <w:p>
      <w:r xmlns:w="http://schemas.openxmlformats.org/wordprocessingml/2006/main">
        <w:t xml:space="preserve">2. Ephesians 6:1-2 - "বাচ্চারা, প্রভুতে তোমাদের পিতামাতার বাধ্য হও, কারণ এটি সঠিক। তোমাদের পিতা ও মাতাকে সম্মান কর যা একটি প্রতিশ্রুতির সাথে প্রথম আদেশ।"</w:t>
      </w:r>
    </w:p>
    <w:p/>
    <w:p>
      <w:r xmlns:w="http://schemas.openxmlformats.org/wordprocessingml/2006/main">
        <w:t xml:space="preserve">1 Kings 2:7 কিন্তু গিলিয়দীয় বরসিল্লয়ের ছেলেদের প্রতি দয়া দেখাও, এবং তারা তোমার টেবিলে যারা খায় তাদের মধ্যে থাকুক, কেননা তোমার ভাই অবশালোমের কারণে আমি পালিয়ে যাওয়ার সময় তারা আমার কাছে এসেছিল।</w:t>
      </w:r>
    </w:p>
    <w:p/>
    <w:p>
      <w:r xmlns:w="http://schemas.openxmlformats.org/wordprocessingml/2006/main">
        <w:t xml:space="preserve">রাজা ডেভিড সলোমনকে নির্দেশ দেন গিলিয়াদের বার্জিল্লাইয়ের ছেলেদের প্রতি দয়া দেখানোর জন্য এবং তাদের তার টেবিলে খেতে দেওয়ার জন্য যখন তারা আবসালোমের বিদ্রোহের কারণে নির্বাসনে ছিল তখন তারা তাকে সহায়তা করেছিল।</w:t>
      </w:r>
    </w:p>
    <w:p/>
    <w:p>
      <w:r xmlns:w="http://schemas.openxmlformats.org/wordprocessingml/2006/main">
        <w:t xml:space="preserve">1. ঈশ্বর আমাদেরকে উদার হতে এবং যারা আমাদের সাহায্য করেছেন তাদের আতিথেয়তা করার জন্য আহ্বান করেন।</w:t>
      </w:r>
    </w:p>
    <w:p/>
    <w:p>
      <w:r xmlns:w="http://schemas.openxmlformats.org/wordprocessingml/2006/main">
        <w:t xml:space="preserve">2. আমরা রাজা দায়ূদের কৃতজ্ঞতার উদাহরণ থেকে শিখতে পারি যারা তার প্রয়োজনের সময়ে তাকে সাহায্য করেছে।</w:t>
      </w:r>
    </w:p>
    <w:p/>
    <w:p>
      <w:r xmlns:w="http://schemas.openxmlformats.org/wordprocessingml/2006/main">
        <w:t xml:space="preserve">1. লুক 14:12-14 - যীশু তাঁর অনুসারীদেরকে দরিদ্র, পঙ্গু, খোঁড়া এবং অন্ধদের আতিথেয়তা প্রসারিত করার নির্দেশ দেন।</w:t>
      </w:r>
    </w:p>
    <w:p/>
    <w:p>
      <w:r xmlns:w="http://schemas.openxmlformats.org/wordprocessingml/2006/main">
        <w:t xml:space="preserve">2. রোমানস 12:13 - আমাদের প্রয়োজন ঈশ্বরের লোকেদের সাথে ভাগ করা উচিত। অতিথিপরায়ণ হন।</w:t>
      </w:r>
    </w:p>
    <w:p/>
    <w:p>
      <w:r xmlns:w="http://schemas.openxmlformats.org/wordprocessingml/2006/main">
        <w:t xml:space="preserve">1 Kings 2:8 আর দেখ, তোমার কাছে গেরার ছেলে শিমিই আছে, যে বহুরীমের বিন্যামাইট, যে দিনে আমি মহনয়িমে গিয়েছিলাম, সে আমাকে ভয়ঙ্কর অভিশাপ দিয়েছিল; কিন্তু সে জর্ডানে আমার সাথে দেখা করতে এসেছিল। আমি মাবুদের নামে শপথ করে বললাম, আমি তোমাকে তরবারির আঘাতে হত্যা করব না।</w:t>
      </w:r>
    </w:p>
    <w:p/>
    <w:p>
      <w:r xmlns:w="http://schemas.openxmlformats.org/wordprocessingml/2006/main">
        <w:t xml:space="preserve">রাজা ডেভিড তার পুত্র সলোমনকে বহুরিমের বেঞ্জামাইট শিমি সম্পর্কে সতর্ক করছেন, যিনি মাহানাইমে গিয়ে ডেভিডকে অভিশাপ দিয়েছিলেন কিন্তু জর্ডান নদীতে তার সাথে দেখা করতে নেমেছিলেন। দায়ূদ প্রভুর নামে শিমিয়ের কাছে শপথ করেছিলেন যে তিনি তাকে তলোয়ার দিয়ে হত্যা করবেন না।</w:t>
      </w:r>
    </w:p>
    <w:p/>
    <w:p>
      <w:r xmlns:w="http://schemas.openxmlformats.org/wordprocessingml/2006/main">
        <w:t xml:space="preserve">1. ক্ষমার শক্তি: ডেভিড কীভাবে শিমিয়ের দুঃখজনক অভিশাপকে ক্ষমা করতে বেছে নিয়েছিলেন।</w:t>
      </w:r>
    </w:p>
    <w:p/>
    <w:p>
      <w:r xmlns:w="http://schemas.openxmlformats.org/wordprocessingml/2006/main">
        <w:t xml:space="preserve">2. নিজের কথা রাখার গুরুত্ব: পরিস্থিতি সত্ত্বেও ডেভিড কীভাবে শিমিকে তার প্রতিশ্রুতি রক্ষা করেছিলেন।</w:t>
      </w:r>
    </w:p>
    <w:p/>
    <w:p>
      <w:r xmlns:w="http://schemas.openxmlformats.org/wordprocessingml/2006/main">
        <w:t xml:space="preserve">1. ম্যাথু 6:14-15 - কারণ আপনি যদি অন্য লোকেদের ক্ষমা করেন যখন তারা আপনার বিরুদ্ধে পাপ করে, আপনার স্বর্গীয় পিতাও আপনাকে ক্ষমা করবেন। কিন্তু আপনি যদি অন্যদের পাপ ক্ষমা না করেন তবে আপনার পিতা আপনার পাপ ক্ষমা করবেন না।</w:t>
      </w:r>
    </w:p>
    <w:p/>
    <w:p>
      <w:r xmlns:w="http://schemas.openxmlformats.org/wordprocessingml/2006/main">
        <w:t xml:space="preserve">2. লুক 6:37 - বিচার করবেন না, এবং আপনার বিচার করা হবে না। নিন্দা করবেন না, এবং আপনি নিন্দা করা হবে না. ক্ষমা করুন, এবং আপনি ক্ষমা করা হবে।</w:t>
      </w:r>
    </w:p>
    <w:p/>
    <w:p>
      <w:r xmlns:w="http://schemas.openxmlformats.org/wordprocessingml/2006/main">
        <w:t xml:space="preserve">1 Kings 2:9 তাই এখন তাকে নির্দোষ ধরবেন না, কারণ আপনি একজন জ্ঞানী ব্যক্তি এবং আপনি জানেন তার প্রতি আপনার কী করা উচিত; কিন্তু তার গর্জন মস্তক তোমাকে রক্তে কবরে নামিয়ে দেবে।</w:t>
      </w:r>
    </w:p>
    <w:p/>
    <w:p>
      <w:r xmlns:w="http://schemas.openxmlformats.org/wordprocessingml/2006/main">
        <w:t xml:space="preserve">রাজা সলোমন তার আদালতকে একটি অনির্দিষ্ট অপরাধের জন্য একজন ব্যক্তির মৃত্যুদণ্ডের আদেশ দেন।</w:t>
      </w:r>
    </w:p>
    <w:p/>
    <w:p>
      <w:r xmlns:w="http://schemas.openxmlformats.org/wordprocessingml/2006/main">
        <w:t xml:space="preserve">1. ঈশ্বর একজন ন্যায় বিচারক: রোমানস 2:2-4</w:t>
      </w:r>
    </w:p>
    <w:p/>
    <w:p>
      <w:r xmlns:w="http://schemas.openxmlformats.org/wordprocessingml/2006/main">
        <w:t xml:space="preserve">2. খুনের পাপ: Exodus 20:13</w:t>
      </w:r>
    </w:p>
    <w:p/>
    <w:p>
      <w:r xmlns:w="http://schemas.openxmlformats.org/wordprocessingml/2006/main">
        <w:t xml:space="preserve">1. Ecclesiastes 8:12 - যদিও একজন পাপী একশত বার মন্দ করে, এবং তার দিন দীর্ঘ হয়, তবুও আমি নিশ্চিতভাবে জানি যে যারা ঈশ্বরকে ভয় করে, যারা তাঁর সামনে ভয় করে তাদের জন্য এটি ভাল হবে।</w:t>
      </w:r>
    </w:p>
    <w:p/>
    <w:p>
      <w:r xmlns:w="http://schemas.openxmlformats.org/wordprocessingml/2006/main">
        <w:t xml:space="preserve">2. গীতসংহিতা 106:38 - এবং নির্দোষ রক্তপাত করেছে, এমনকি তাদের ছেলেদের এবং তাদের কন্যাদের রক্ত, যাদেরকে তারা কেনানের মূর্তির কাছে বলিদান করেছিল: এবং দেশ রক্তে কলুষিত হয়েছিল।</w:t>
      </w:r>
    </w:p>
    <w:p/>
    <w:p>
      <w:r xmlns:w="http://schemas.openxmlformats.org/wordprocessingml/2006/main">
        <w:t xml:space="preserve">1 Kings 2:10 তাই দায়ূদ তাঁর পিতৃপুরুষদের সঙ্গে শয়ন করলেন এবং তাঁকে দায়ূদ-শহরে কবর দেওয়া হল।</w:t>
      </w:r>
    </w:p>
    <w:p/>
    <w:p>
      <w:r xmlns:w="http://schemas.openxmlformats.org/wordprocessingml/2006/main">
        <w:t xml:space="preserve">দাউদ মারা গেলেন এবং তাঁকে দাউদ নগরে সমাহিত করা হল।</w:t>
      </w:r>
    </w:p>
    <w:p/>
    <w:p>
      <w:r xmlns:w="http://schemas.openxmlformats.org/wordprocessingml/2006/main">
        <w:t xml:space="preserve">1. এমন একটি জীবন যাপনের গুরুত্ব যা আমাদের চলে যাওয়ার পরে মনে থাকবে।</w:t>
      </w:r>
    </w:p>
    <w:p/>
    <w:p>
      <w:r xmlns:w="http://schemas.openxmlformats.org/wordprocessingml/2006/main">
        <w:t xml:space="preserve">2. ডেভিড শহরে একটি কবরস্থান প্রদানের ক্ষেত্রে ঈশ্বরের বিশ্বস্ততা।</w:t>
      </w:r>
    </w:p>
    <w:p/>
    <w:p>
      <w:r xmlns:w="http://schemas.openxmlformats.org/wordprocessingml/2006/main">
        <w:t xml:space="preserve">1. 2 স্যামুয়েল 7:12-17 - ডেভিড এবং তার বংশধরদের জন্য একটি রাজ্য প্রতিষ্ঠার জন্য ঈশ্বরের প্রতিশ্রুতি।</w:t>
      </w:r>
    </w:p>
    <w:p/>
    <w:p>
      <w:r xmlns:w="http://schemas.openxmlformats.org/wordprocessingml/2006/main">
        <w:t xml:space="preserve">2. গীতসংহিতা 116:15 - প্রভুর দৃষ্টিতে মূল্যবান তাঁর সাধুদের মৃত্যু।</w:t>
      </w:r>
    </w:p>
    <w:p/>
    <w:p>
      <w:r xmlns:w="http://schemas.openxmlformats.org/wordprocessingml/2006/main">
        <w:t xml:space="preserve">1 Kings 2:11 এবং দায়ূদ যে দিনগুলি ইস্রায়েলের উপরে রাজত্ব করেছিলেন সেই দিনগুলি ছিল: সাত বছর তিনি হেব্রনে এবং তেত্রিশ বছর জেরুজালেমে রাজত্ব করেছিলেন।</w:t>
      </w:r>
    </w:p>
    <w:p/>
    <w:p>
      <w:r xmlns:w="http://schemas.openxmlformats.org/wordprocessingml/2006/main">
        <w:t xml:space="preserve">ডেভিড 40 বছর ধরে ইস্রায়েলের রাজা হিসাবে রাজত্ব করেছিলেন, যার মধ্যে সাতটি হেব্রনে এবং 33টি জেরুজালেমে ছিল।</w:t>
      </w:r>
    </w:p>
    <w:p/>
    <w:p>
      <w:r xmlns:w="http://schemas.openxmlformats.org/wordprocessingml/2006/main">
        <w:t xml:space="preserve">1. বিশ্বাসের শক্তি: ডেভিডের দীর্ঘ রাজত্বের গল্প</w:t>
      </w:r>
    </w:p>
    <w:p/>
    <w:p>
      <w:r xmlns:w="http://schemas.openxmlformats.org/wordprocessingml/2006/main">
        <w:t xml:space="preserve">2. ডেভিডের জীবনে ঈশ্বরের বিশ্বস্ততা</w:t>
      </w:r>
    </w:p>
    <w:p/>
    <w:p>
      <w:r xmlns:w="http://schemas.openxmlformats.org/wordprocessingml/2006/main">
        <w:t xml:space="preserve">1. 2 স্যামুয়েল 5:4-5 - ডেভিড হেব্রনে ইস্রায়েলের অভিষিক্ত রাজা</w:t>
      </w:r>
    </w:p>
    <w:p/>
    <w:p>
      <w:r xmlns:w="http://schemas.openxmlformats.org/wordprocessingml/2006/main">
        <w:t xml:space="preserve">2. গীতসংহিতা 89:20-24 - দাউদের কাছে ঈশ্বরের প্রতিশ্রুতি চিরকালের জন্য তাঁর সিংহাসন প্রতিষ্ঠার জন্য</w:t>
      </w:r>
    </w:p>
    <w:p/>
    <w:p>
      <w:r xmlns:w="http://schemas.openxmlformats.org/wordprocessingml/2006/main">
        <w:t xml:space="preserve">1 Kings 2:12 তারপর শলোমন তাঁর পিতা দায়ূদের সিংহাসনে বসলেন; এবং তার রাজ্য ব্যাপকভাবে প্রতিষ্ঠিত হয়েছিল।</w:t>
      </w:r>
    </w:p>
    <w:p/>
    <w:p>
      <w:r xmlns:w="http://schemas.openxmlformats.org/wordprocessingml/2006/main">
        <w:t xml:space="preserve">সোলায়মান তার পিতা দাউদের সিংহাসন গ্রহণ করেন এবং তার রাজ্য ব্যাপকভাবে প্রতিষ্ঠিত হয়।</w:t>
      </w:r>
    </w:p>
    <w:p/>
    <w:p>
      <w:r xmlns:w="http://schemas.openxmlformats.org/wordprocessingml/2006/main">
        <w:t xml:space="preserve">1. আমাদের পিতা ও মাতাকে সম্মান করার গুরুত্ব।</w:t>
      </w:r>
    </w:p>
    <w:p/>
    <w:p>
      <w:r xmlns:w="http://schemas.openxmlformats.org/wordprocessingml/2006/main">
        <w:t xml:space="preserve">2. একটি প্রতিষ্ঠিত রাজ্যের শক্তি।</w:t>
      </w:r>
    </w:p>
    <w:p/>
    <w:p>
      <w:r xmlns:w="http://schemas.openxmlformats.org/wordprocessingml/2006/main">
        <w:t xml:space="preserve">1. হিতোপদেশ 1:8-9, "হে বৎস, তোমার পিতার নির্দেশ শোন, এবং তোমার মায়ের শিক্ষা ত্যাগ করো না, কারণ সেগুলি তোমার মাথার জন্য একটি সুন্দর মালা এবং তোমার গলায় দুল।"</w:t>
      </w:r>
    </w:p>
    <w:p/>
    <w:p>
      <w:r xmlns:w="http://schemas.openxmlformats.org/wordprocessingml/2006/main">
        <w:t xml:space="preserve">2. গীতসংহিতা 47:8, "ঈশ্বর জাতিদের উপর রাজত্ব করেন; ঈশ্বর তাঁর পবিত্র সিংহাসনে বসেন।"</w:t>
      </w:r>
    </w:p>
    <w:p/>
    <w:p>
      <w:r xmlns:w="http://schemas.openxmlformats.org/wordprocessingml/2006/main">
        <w:t xml:space="preserve">1 Kings 2:13 আর হগীতের ছেলে আদোনিয় শলোমনের মা বৎশেবার কাছে এলেন। সে বলল, তুমি কি শান্তিতে এসেছ? তিনি বললেন, শান্তিতে।</w:t>
      </w:r>
    </w:p>
    <w:p/>
    <w:p>
      <w:r xmlns:w="http://schemas.openxmlformats.org/wordprocessingml/2006/main">
        <w:t xml:space="preserve">হাগিথের ছেলে অ্যাডোনিজাহ, সলোমনের মা বাথশেবার কাছে গিয়েছিলেন এবং জিজ্ঞাসা করেছিলেন যে তিনি শান্তিতে প্রবেশ করতে পারেন কিনা।</w:t>
      </w:r>
    </w:p>
    <w:p/>
    <w:p>
      <w:r xmlns:w="http://schemas.openxmlformats.org/wordprocessingml/2006/main">
        <w:t xml:space="preserve">1. একটি শান্তিপূর্ণ উপস্থিতির শক্তি</w:t>
      </w:r>
    </w:p>
    <w:p/>
    <w:p>
      <w:r xmlns:w="http://schemas.openxmlformats.org/wordprocessingml/2006/main">
        <w:t xml:space="preserve">2. অনুমতি চাওয়ার গুরুত্ব</w:t>
      </w:r>
    </w:p>
    <w:p/>
    <w:p>
      <w:r xmlns:w="http://schemas.openxmlformats.org/wordprocessingml/2006/main">
        <w:t xml:space="preserve">1. ইশাইয়া 2:4 - তারা তাদের তলোয়ারগুলিকে লাঙলের ফালগুলিতে এবং তাদের বর্শাগুলিকে ছাঁটাইতে পরিণত করবে: জাতি জাতির বিরুদ্ধে তরোয়াল তুলবে না, তারা আর যুদ্ধ শিখবে না।</w:t>
      </w:r>
    </w:p>
    <w:p/>
    <w:p>
      <w:r xmlns:w="http://schemas.openxmlformats.org/wordprocessingml/2006/main">
        <w:t xml:space="preserve">2. রোমানস 12:18 - যদি সম্ভব হয়, যতটা আপনার মধ্যে রয়েছে, সব মানুষের সাথে শান্তিতে বসবাস করুন।</w:t>
      </w:r>
    </w:p>
    <w:p/>
    <w:p>
      <w:r xmlns:w="http://schemas.openxmlformats.org/wordprocessingml/2006/main">
        <w:t xml:space="preserve">1 Kings 2:14 তিনি আরও বললেন, তোমাকে আমার কিছু বলার আছে। ও বলল, বল।</w:t>
      </w:r>
    </w:p>
    <w:p/>
    <w:p>
      <w:r xmlns:w="http://schemas.openxmlformats.org/wordprocessingml/2006/main">
        <w:t xml:space="preserve">উত্তরণ: রাজা ডেভিড তার জীবনের শেষের কাছাকাছি এসেছিলেন এবং তিনি তার পুত্র সলোমনকে তার কাছে ডেকেছিলেন। তিনি সলোমনকে বলবান ও সাহসী হতে এবং ঈশ্বরের আইন মেনে চলার ব্যাপারে সতর্ক থাকতে বলেছিলেন। তিনি সোলায়মানকে আরো বললেন, তোমার সাথে আমার কিছু কথা আছে।</w:t>
      </w:r>
    </w:p>
    <w:p/>
    <w:p>
      <w:r xmlns:w="http://schemas.openxmlformats.org/wordprocessingml/2006/main">
        <w:t xml:space="preserve">রাজা ডেভিড মারা যাওয়ার আগে তার পুত্র সলোমনকে তার কাছে ডাকেন এবং তাকে শক্তিশালী হতে এবং ঈশ্বরের আইন অনুসরণ করতে উত্সাহিত করেন। সে তখন সোলায়মানকে বলে যে তার কিছু বলার আছে।</w:t>
      </w:r>
    </w:p>
    <w:p/>
    <w:p>
      <w:r xmlns:w="http://schemas.openxmlformats.org/wordprocessingml/2006/main">
        <w:t xml:space="preserve">1. আনুগত্যের জীবন যাপন - রাজা ডেভিড তার পুত্র সলোমনকে অনুপ্রাণিত করার জন্য ঈশ্বরের আইন অনুসরণ করার গুরুত্ব নিয়ে আলোচনা করা।</w:t>
      </w:r>
    </w:p>
    <w:p/>
    <w:p>
      <w:r xmlns:w="http://schemas.openxmlformats.org/wordprocessingml/2006/main">
        <w:t xml:space="preserve">2. বিশ্বাস এবং শক্তি - ঈশ্বরের প্রতি বিশ্বাস কীভাবে সঠিক তা করার জন্য আমাদের শক্তি দিতে পারে তা অনুসন্ধান করা।</w:t>
      </w:r>
    </w:p>
    <w:p/>
    <w:p>
      <w:r xmlns:w="http://schemas.openxmlformats.org/wordprocessingml/2006/main">
        <w:t xml:space="preserve">1. দ্বিতীয় বিবরণ 6:5-7 - আপনার সমস্ত হৃদয়, আপনার সমস্ত আত্মা এবং আপনার সমস্ত শক্তি দিয়ে আপনার ঈশ্বর সদাপ্রভুকে ভালবাসুন।</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1 Kings 2:15 এবং তিনি বললেন, আপনি জানেন যে রাজ্যটি আমার ছিল এবং সমস্ত ইস্রায়েল আমার দিকে মুখ করে আছে যাতে আমি রাজত্ব করি, তবুও রাজ্যটি ঘুরে দাঁড়ালো এবং আমার ভাই হয়ে গেল: কারণ এটি তারই ছিল। প্রভু.</w:t>
      </w:r>
    </w:p>
    <w:p/>
    <w:p>
      <w:r xmlns:w="http://schemas.openxmlformats.org/wordprocessingml/2006/main">
        <w:t xml:space="preserve">সলোমন স্বীকার করেন যে রাজ্যটি তার কাছ থেকে নেওয়া হয়েছে এবং তার ভাইকে দেওয়া হয়েছে, কারণ এটি ঈশ্বরের ইচ্ছা ছিল।</w:t>
      </w:r>
    </w:p>
    <w:p/>
    <w:p>
      <w:r xmlns:w="http://schemas.openxmlformats.org/wordprocessingml/2006/main">
        <w:t xml:space="preserve">1. জীবনে ঈশ্বরের সার্বভৌমত্ব স্বীকৃতি</w:t>
      </w:r>
    </w:p>
    <w:p/>
    <w:p>
      <w:r xmlns:w="http://schemas.openxmlformats.org/wordprocessingml/2006/main">
        <w:t xml:space="preserve">2. ঈশ্বরের পরিকল্পনা বিশ্বাস</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1 Kings 2:16 এবং এখন আমি আপনার কাছে একটি আবেদন চাই, আমাকে অস্বীকার করবেন না। তখন সে তাকে বলল, বল!</w:t>
      </w:r>
    </w:p>
    <w:p/>
    <w:p>
      <w:r xmlns:w="http://schemas.openxmlformats.org/wordprocessingml/2006/main">
        <w:t xml:space="preserve">রাজা ডেভিড বাথশেবার কাছে একটি অনুগ্রহের অনুরোধ করেন, যিনি তার কথা শুনতে রাজি হন।</w:t>
      </w:r>
    </w:p>
    <w:p/>
    <w:p>
      <w:r xmlns:w="http://schemas.openxmlformats.org/wordprocessingml/2006/main">
        <w:t xml:space="preserve">1. আমাদের কথা শোনার জন্য ঈশ্বর সর্বদা আছেন</w:t>
      </w:r>
    </w:p>
    <w:p/>
    <w:p>
      <w:r xmlns:w="http://schemas.openxmlformats.org/wordprocessingml/2006/main">
        <w:t xml:space="preserve">2. সাহায্যের জন্য জিজ্ঞাসা করতে ভয় পাবেন না</w:t>
      </w:r>
    </w:p>
    <w:p/>
    <w:p>
      <w:r xmlns:w="http://schemas.openxmlformats.org/wordprocessingml/2006/main">
        <w:t xml:space="preserve">1.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w:t>
      </w:r>
    </w:p>
    <w:p/>
    <w:p>
      <w:r xmlns:w="http://schemas.openxmlformats.org/wordprocessingml/2006/main">
        <w:t xml:space="preserve">2. জেমস 4:2-3 - আপনার কাছে নেই কারণ আপনি ঈশ্বরকে জিজ্ঞাসা করেন না। আপনি যখন চাচ্ছেন, আপনি পাবেন না, কারণ আপনি ভুল উদ্দেশ্য নিয়ে চাচ্ছেন, যাতে আপনি যা পান তা আপনার আনন্দের জন্য ব্যয় করতে পারেন।</w:t>
      </w:r>
    </w:p>
    <w:p/>
    <w:p>
      <w:r xmlns:w="http://schemas.openxmlformats.org/wordprocessingml/2006/main">
        <w:t xml:space="preserve">1 Kings 2:17 এবং তিনি বললেন, শলোমন রাজার কাছে বলুন, (কারণ তিনি আপনাকে বলবে না,) যে তিনি আমাকে শূনাম্মী অবিশাগকে বিয়ে করবেন।</w:t>
      </w:r>
    </w:p>
    <w:p/>
    <w:p>
      <w:r xmlns:w="http://schemas.openxmlformats.org/wordprocessingml/2006/main">
        <w:t xml:space="preserve">অ্যাডোনিজাহ রাজা সলোমনকে তার স্ত্রী হিসেবে শূনাম্মী অভিশাগকে দেওয়ার জন্য অনুরোধ করেন।</w:t>
      </w:r>
    </w:p>
    <w:p/>
    <w:p>
      <w:r xmlns:w="http://schemas.openxmlformats.org/wordprocessingml/2006/main">
        <w:t xml:space="preserve">1. ঈশ্বরের পরিকল্পনা নিখুঁত এবং সর্বব্যাপী।</w:t>
      </w:r>
    </w:p>
    <w:p/>
    <w:p>
      <w:r xmlns:w="http://schemas.openxmlformats.org/wordprocessingml/2006/main">
        <w:t xml:space="preserve">2. ঈশ্বরের ইচ্ছায় থাকা সত্য সমৃদ্ধির দিকে পরিচালিত করে।</w:t>
      </w:r>
    </w:p>
    <w:p/>
    <w:p>
      <w:r xmlns:w="http://schemas.openxmlformats.org/wordprocessingml/2006/main">
        <w:t xml:space="preserve">1. হিতোপদেশ 19:21 - একজন ব্যক্তির হৃদয়ে অনেক পরিকল্পনা থাকে, কিন্তু প্রভুর উদ্দেশ্যই বিরাজ করে।</w:t>
      </w:r>
    </w:p>
    <w:p/>
    <w:p>
      <w:r xmlns:w="http://schemas.openxmlformats.org/wordprocessingml/2006/main">
        <w:t xml:space="preserve">2. Joshua 1:9 - আমি কি তোমাকে আদেশ করিনি? শক্তিশালী এবং সাহসী হন। ভীত হয়ো না, নিরাশ হয়ো না, কারণ তুমি যেখানেই যাও প্রভু তোমার ঈশ্বর তোমার সঙ্গে আছেন।</w:t>
      </w:r>
    </w:p>
    <w:p/>
    <w:p>
      <w:r xmlns:w="http://schemas.openxmlformats.org/wordprocessingml/2006/main">
        <w:t xml:space="preserve">1 Kings 2:18 বৎশেবা বললেন, ঠিক আছে; আমি রাজার কাছে তোমার পক্ষে কথা বলব।</w:t>
      </w:r>
    </w:p>
    <w:p/>
    <w:p>
      <w:r xmlns:w="http://schemas.openxmlformats.org/wordprocessingml/2006/main">
        <w:t xml:space="preserve">বাথশেবা রাজার সাথে কারো পক্ষে কথা বলতে রাজি হয়।</w:t>
      </w:r>
    </w:p>
    <w:p/>
    <w:p>
      <w:r xmlns:w="http://schemas.openxmlformats.org/wordprocessingml/2006/main">
        <w:t xml:space="preserve">1. নিজের জন্য কথা বলুন, এমনকি যখন এটি ভয় দেখায়।</w:t>
      </w:r>
    </w:p>
    <w:p/>
    <w:p>
      <w:r xmlns:w="http://schemas.openxmlformats.org/wordprocessingml/2006/main">
        <w:t xml:space="preserve">2. বিশ্বাস রাখুন যে আপনার কথা শোনা হবে।</w:t>
      </w:r>
    </w:p>
    <w:p/>
    <w:p>
      <w:r xmlns:w="http://schemas.openxmlformats.org/wordprocessingml/2006/main">
        <w:t xml:space="preserve">1. হিতোপদেশ 31:8 যারা নিজেদের পক্ষে কথা বলতে পারে না তাদের জন্য কথা বল; নির্যাতিতদের বিচার নিশ্চিত করা।</w:t>
      </w:r>
    </w:p>
    <w:p/>
    <w:p>
      <w:r xmlns:w="http://schemas.openxmlformats.org/wordprocessingml/2006/main">
        <w:t xml:space="preserve">2. ফিলিপীয় 4:6-7 কোন কিছুর জন্য উদ্বিগ্ন হবেন না, কিন্তু প্রতিটি পরিস্থিতিতে, প্রার্থনা এবং অনুরোধের মাধ্যমে, ধন্যবাদের সাথে,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1 Kings 2:19 তখন বৎশেবা রাজা শলোমনের কাছে গেলেন, তাঁর কাছে আদোনিয়র পক্ষে কথা বলতে। বাদশাহ্‌ তাঁর সঙ্গে দেখা করতে উঠে তাঁকে প্রণাম করলেন এবং তাঁর সিংহাসনে বসলেন এবং রাজার মায়ের জন্য একটি আসন স্থাপন করলেন। এবং তিনি তার ডান হাত উপর বসলেন.</w:t>
      </w:r>
    </w:p>
    <w:p/>
    <w:p>
      <w:r xmlns:w="http://schemas.openxmlformats.org/wordprocessingml/2006/main">
        <w:t xml:space="preserve">বাথশেবা আদোনিয়ার পক্ষে কথা বলার জন্য রাজা শলোমনের কাছে গেলেন এবং রাজা তাকে স্বাগত জানালেন এবং তাকে সম্মানের আসন দিলেন।</w:t>
      </w:r>
    </w:p>
    <w:p/>
    <w:p>
      <w:r xmlns:w="http://schemas.openxmlformats.org/wordprocessingml/2006/main">
        <w:t xml:space="preserve">1. আমাদের বড়দের সম্মান করার গুরুত্ব</w:t>
      </w:r>
    </w:p>
    <w:p/>
    <w:p>
      <w:r xmlns:w="http://schemas.openxmlformats.org/wordprocessingml/2006/main">
        <w:t xml:space="preserve">2. যারা নিজের পক্ষে কথা বলতে পারে না তাদের জন্য কণ্ঠস্বর হওয়া</w:t>
      </w:r>
    </w:p>
    <w:p/>
    <w:p>
      <w:r xmlns:w="http://schemas.openxmlformats.org/wordprocessingml/2006/main">
        <w:t xml:space="preserve">1. Ephesians 6:2 - আপনার পিতা এবং মাতাকে সম্মান করুন</w:t>
      </w:r>
    </w:p>
    <w:p/>
    <w:p>
      <w:r xmlns:w="http://schemas.openxmlformats.org/wordprocessingml/2006/main">
        <w:t xml:space="preserve">2. হিতোপদেশ 31:8 - যারা নিজের পক্ষে কথা বলতে পারে না তাদের জন্য কথা বলুন</w:t>
      </w:r>
    </w:p>
    <w:p/>
    <w:p>
      <w:r xmlns:w="http://schemas.openxmlformats.org/wordprocessingml/2006/main">
        <w:t xml:space="preserve">1 Kings 2:20 তারপর সে বলল, আমি তোমার কাছে একটা ছোট আবেদন চাই; আমি প্রার্থনা করি, আমাকে না বলুন। তখন রাজা তাকে বললেন, মা, জিজ্ঞেস কর, কারণ আমি তোমাকে না বলব না।</w:t>
      </w:r>
    </w:p>
    <w:p/>
    <w:p>
      <w:r xmlns:w="http://schemas.openxmlformats.org/wordprocessingml/2006/main">
        <w:t xml:space="preserve">একজন মা রাজার কাছে একটি ছোট অনুরোধ চাইলে তিনি তা পূরণ করতে রাজি হন।</w:t>
      </w:r>
    </w:p>
    <w:p/>
    <w:p>
      <w:r xmlns:w="http://schemas.openxmlformats.org/wordprocessingml/2006/main">
        <w:t xml:space="preserve">1. ঈশ্বর সবসময় আমাদের অনুরোধ পূরণ করবেন যদি তারা তাঁর ইচ্ছার সাথে সঙ্গতিপূর্ণ হয়।</w:t>
      </w:r>
    </w:p>
    <w:p/>
    <w:p>
      <w:r xmlns:w="http://schemas.openxmlformats.org/wordprocessingml/2006/main">
        <w:t xml:space="preserve">2. আমরা যে অনুরোধ করি তা নম্রতা এবং সম্মানের সাথে করা উচিত।</w:t>
      </w:r>
    </w:p>
    <w:p/>
    <w:p>
      <w:r xmlns:w="http://schemas.openxmlformats.org/wordprocessingml/2006/main">
        <w:t xml:space="preserve">1. জেমস 4:3 - আপনি জিজ্ঞাসা করেন এবং গ্রহণ করেন না, কারণ আপনি ভুলভাবে জিজ্ঞাসা করেন, আপনার আবেগের জন্য এটি ব্যয় করতে।</w:t>
      </w:r>
    </w:p>
    <w:p/>
    <w:p>
      <w:r xmlns:w="http://schemas.openxmlformats.org/wordprocessingml/2006/main">
        <w:t xml:space="preserve">2. ফিলিপীয় 4:6 - কোন কিছুর জন্য উদ্বিগ্ন হবেন না, তবে সমস্ত কিছুতে প্রার্থনা ও অনুরোধের মাধ্যমে ধন্যবাদ সহকারে আপনার অনুরোধগুলি ঈশ্বরের কাছে জানানো হোক৷</w:t>
      </w:r>
    </w:p>
    <w:p/>
    <w:p>
      <w:r xmlns:w="http://schemas.openxmlformats.org/wordprocessingml/2006/main">
        <w:t xml:space="preserve">1 Kings 2:21 তিনি বললেন, শূনাম্মী অবীশগকে তোমার ভাই আদোনিয়র স্ত্রীর কাছে দেওয়া হোক।</w:t>
      </w:r>
    </w:p>
    <w:p/>
    <w:p>
      <w:r xmlns:w="http://schemas.openxmlformats.org/wordprocessingml/2006/main">
        <w:t xml:space="preserve">সলোমন তার মা বাথশেবার কাছ থেকে শুনামাইট অভিশাগকে তার স্ত্রী হিসাবে অ্যাডোনিজাহকে দেওয়ার জন্য একটি অনুরোধ মঞ্জুর করেন।</w:t>
      </w:r>
    </w:p>
    <w:p/>
    <w:p>
      <w:r xmlns:w="http://schemas.openxmlformats.org/wordprocessingml/2006/main">
        <w:t xml:space="preserve">1. একটি মায়ের অনুরোধের শক্তি: 1 রাজাদের একটি অধ্যয়ন 2:21</w:t>
      </w:r>
    </w:p>
    <w:p/>
    <w:p>
      <w:r xmlns:w="http://schemas.openxmlformats.org/wordprocessingml/2006/main">
        <w:t xml:space="preserve">2. ঈশ্বর কীভাবে মায়েদের অনুরোধকে সম্মান করেন: 1 কিংস 2:21-এ এক নজর</w:t>
      </w:r>
    </w:p>
    <w:p/>
    <w:p>
      <w:r xmlns:w="http://schemas.openxmlformats.org/wordprocessingml/2006/main">
        <w:t xml:space="preserve">1. হিতোপদেশ 31:28-31 - তার ছেলেমেয়েরা উঠে তাকে আশীর্বাদ বলে; তার স্বামীও, এবং সে তার প্রশংসা করে: অনেক মহিলা মহৎ কাজ করে, কিন্তু আপনি তাদের সবাইকে ছাড়িয়ে যান। মোহনীয় প্রতারণামূলক, এবং সৌন্দর্য ক্ষণস্থায়ী; কিন্তু যে স্ত্রীলোক প্রভুকে ভয় করে সে প্রশংসার যোগ্য৷ তার হাত যা করেছে তার জন্য তাকে সম্মান কর, এবং তার কাজ শহরের দরজায় তার প্রশংসা আনুক।</w:t>
      </w:r>
    </w:p>
    <w:p/>
    <w:p>
      <w:r xmlns:w="http://schemas.openxmlformats.org/wordprocessingml/2006/main">
        <w:t xml:space="preserve">2. লূক 1:46-48 - এবং মেরি বলেছিলেন: আমার আত্মা প্রভুকে মহিমান্বিত করে এবং আমার আত্মা আমার ত্রাণকর্তা ঈশ্বরে আনন্দিত, কারণ তিনি তাঁর দাসের নম্র অবস্থার কথা মনে রেখেছেন৷ এখন থেকে সমস্ত প্রজন্ম আমাকে ধন্য বলবে, কারণ পরাক্রমশালী আমার জন্য মহান কাজ করেছেন তাঁর নাম পবিত্র।</w:t>
      </w:r>
    </w:p>
    <w:p/>
    <w:p>
      <w:r xmlns:w="http://schemas.openxmlformats.org/wordprocessingml/2006/main">
        <w:t xml:space="preserve">1 Kings 2:22 তখন রাজা শলোমন উত্তর দিয়ে তাঁর মাকে বললেন, আর কেন তুমি শূনাম্মীয় অবিশাগকে আদোনিয়র জন্য চাইছ? তার জন্য রাজ্যও চাও; কারণ সে আমার বড় ভাই; এমনকি তার জন্য, যাজক অবিয়াথর এবং সরূয়ার পুত্র যোয়াবের জন্য|</w:t>
      </w:r>
    </w:p>
    <w:p/>
    <w:p>
      <w:r xmlns:w="http://schemas.openxmlformats.org/wordprocessingml/2006/main">
        <w:t xml:space="preserve">রাজা সলোমন অ্যাডোনিজার জন্য তার মায়ের অনুরোধে সাড়া দেন, জিজ্ঞাসা করেন কেন তিনি রাজ্যের জন্য জিজ্ঞাসা করেন না, যেহেতু অ্যাডোনিজাহ তার বড় ভাই।</w:t>
      </w:r>
    </w:p>
    <w:p/>
    <w:p>
      <w:r xmlns:w="http://schemas.openxmlformats.org/wordprocessingml/2006/main">
        <w:t xml:space="preserve">1. পরিবারে আপনার অবস্থান বোঝার গুরুত্ব</w:t>
      </w:r>
    </w:p>
    <w:p/>
    <w:p>
      <w:r xmlns:w="http://schemas.openxmlformats.org/wordprocessingml/2006/main">
        <w:t xml:space="preserve">2. নেতৃত্বে নম্রতার প্রয়োজন</w:t>
      </w:r>
    </w:p>
    <w:p/>
    <w:p>
      <w:r xmlns:w="http://schemas.openxmlformats.org/wordprocessingml/2006/main">
        <w:t xml:space="preserve">1. ম্যাথু 20:25-28 - যীশু অন্যদের উপর কর্তৃত্ব না করার, বরং সেবা করার গুরুত্ব শেখান।</w:t>
      </w:r>
    </w:p>
    <w:p/>
    <w:p>
      <w:r xmlns:w="http://schemas.openxmlformats.org/wordprocessingml/2006/main">
        <w:t xml:space="preserve">2. হিতোপদেশ 16:18 - ধ্বংসের আগে গর্ব আসে, এবং পতনের আগে একটি অহংকারী আত্মা।</w:t>
      </w:r>
    </w:p>
    <w:p/>
    <w:p>
      <w:r xmlns:w="http://schemas.openxmlformats.org/wordprocessingml/2006/main">
        <w:t xml:space="preserve">1 Kings 2:23 তখন রাজা শলোমন সদাপ্রভুর নামে শপথ করে বললেন, যদি আদোনিয় নিজের জীবনের বিরুদ্ধে এই কথা না বলে থাকেন, তাহলে ঈশ্বর আমার প্রতি তা-ই করুন এবং আরও বেশি করুন।</w:t>
      </w:r>
    </w:p>
    <w:p/>
    <w:p>
      <w:r xmlns:w="http://schemas.openxmlformats.org/wordprocessingml/2006/main">
        <w:t xml:space="preserve">আদোনিয়ার কথার জবাবে রাজা শলোমন প্রভুর নামে শপথ করেছিলেন।</w:t>
      </w:r>
    </w:p>
    <w:p/>
    <w:p>
      <w:r xmlns:w="http://schemas.openxmlformats.org/wordprocessingml/2006/main">
        <w:t xml:space="preserve">1. শপথের শক্তি - কীভাবে আমাদের কথাগুলিকে গুরুত্ব সহকারে নেওয়া উচিত এবং কীভাবে আমাদের কথার পরিণতি হতে পারে।</w:t>
      </w:r>
    </w:p>
    <w:p/>
    <w:p>
      <w:r xmlns:w="http://schemas.openxmlformats.org/wordprocessingml/2006/main">
        <w:t xml:space="preserve">2. প্রতিশ্রুতি পালনের গুরুত্ব - আমাদের প্রতিশ্রুতিকে সম্মান করার গুরুত্ব এবং সেগুলিকে হালকাভাবে না নেওয়া।</w:t>
      </w:r>
    </w:p>
    <w:p/>
    <w:p>
      <w:r xmlns:w="http://schemas.openxmlformats.org/wordprocessingml/2006/main">
        <w:t xml:space="preserve">1. উপদেশক 5:4-5 - আপনি যখন ঈশ্বরের কাছে মানত করেন, তা পরিশোধ করতে পিছিয়ে যাবেন না; মূর্খের প্রতি তার কোন সন্তুষ্টি নেই৷ তুমি যা মানত করেছ তা পরিশোধ করো৷ মানত না করাই ভালো, তার থেকে মানত না করাই ভালো।</w:t>
      </w:r>
    </w:p>
    <w:p/>
    <w:p>
      <w:r xmlns:w="http://schemas.openxmlformats.org/wordprocessingml/2006/main">
        <w:t xml:space="preserve">2. ম্যাথু 5:33-37 - আবার, তোমরা শুনেছ যে পুরানো দিনের তাদের দ্বারা বলা হয়েছে, আপনি নিজেকে ত্যাগ করবেন না, তবে প্রভুর কাছে আপনার শপথগুলি পালন করবেন: তবে আমি তোমাদের বলছি, কসম খাবেন না। ; স্বর্গের দ্বারাও নয়; কারণ এটি ঈশ্বরের সিংহাসন: পৃথিবীর দ্বারাও নয়; কারণ এটা তার পায়ের ছাউনি; জেরুজালেমের কাছেও নয়; কারণ এটা মহান রাজার শহর। আপনি আপনার মাথার শপথ করবেন না, কারণ আপনি একটি চুল সাদা বা কালো করতে পারবেন না। কিন্তু আপনার যোগাযোগ হতে দিন, হ্যাঁ, হ্যাঁ; না, না, কারণ এর চেয়ে বেশি যা কিছু আসে মন্দেরই আসে৷</w:t>
      </w:r>
    </w:p>
    <w:p/>
    <w:p>
      <w:r xmlns:w="http://schemas.openxmlformats.org/wordprocessingml/2006/main">
        <w:t xml:space="preserve">1 Kings 2:24 তাই এখন, জীবিত সদাপ্রভুর দিব্য, যিনি আমাকে প্রতিষ্ঠিত করেছেন, এবং আমাকে আমার পিতা দায়ূদের সিংহাসনে বসিয়েছেন, এবং তিনি আমার প্রতিশ্রুতি অনুসারে একটি ঘর তৈরি করেছেন, আজ অদোনিয়কে হত্যা করা হবে।</w:t>
      </w:r>
    </w:p>
    <w:p/>
    <w:p>
      <w:r xmlns:w="http://schemas.openxmlformats.org/wordprocessingml/2006/main">
        <w:t xml:space="preserve">সলোমন সিংহাসন দখল করার চেষ্টা করার জন্য অ্যাডোনিজার মৃত্যুর আদেশ দেন।</w:t>
      </w:r>
    </w:p>
    <w:p/>
    <w:p>
      <w:r xmlns:w="http://schemas.openxmlformats.org/wordprocessingml/2006/main">
        <w:t xml:space="preserve">1. চাটুকারিতা এবং স্বার্থপর উচ্চাকাঙ্ক্ষার পরিণতি।</w:t>
      </w:r>
    </w:p>
    <w:p/>
    <w:p>
      <w:r xmlns:w="http://schemas.openxmlformats.org/wordprocessingml/2006/main">
        <w:t xml:space="preserve">2. তাঁর নির্বাচিত নেতাদের প্রতিষ্ঠা করার জন্য ঈশ্বরের শক্তি।</w:t>
      </w:r>
    </w:p>
    <w:p/>
    <w:p>
      <w:r xmlns:w="http://schemas.openxmlformats.org/wordprocessingml/2006/main">
        <w:t xml:space="preserve">1. হিতোপদেশ 16:18 - অহংকার ধ্বংসের আগে যায়, পতনের আগে একটি অহংকারী আত্মা।</w:t>
      </w:r>
    </w:p>
    <w:p/>
    <w:p>
      <w:r xmlns:w="http://schemas.openxmlformats.org/wordprocessingml/2006/main">
        <w:t xml:space="preserve">2. গীতসংহিতা 89:20 - আমি আমার দাস দাউদকে পেয়েছি; আমি আমার পবিত্র তেল দিয়ে তাকে অভিষেক করেছি।</w:t>
      </w:r>
    </w:p>
    <w:p/>
    <w:p>
      <w:r xmlns:w="http://schemas.openxmlformats.org/wordprocessingml/2006/main">
        <w:t xml:space="preserve">1 Kings 2:25 এবং রাজা শলোমন যিহোয়াদার পুত্র বনায়ের হস্ত দ্বারা প্রেরিত; আর সে তার উপর পড়ল যে সে মারা গেল৷</w:t>
      </w:r>
    </w:p>
    <w:p/>
    <w:p>
      <w:r xmlns:w="http://schemas.openxmlformats.org/wordprocessingml/2006/main">
        <w:t xml:space="preserve">প্যাসেজ রাজা সলোমন বেনাইয়াকে একজন লোককে মৃত্যুদন্ড দেওয়ার জন্য পাঠালেন এবং তিনি মারা গেলেন।</w:t>
      </w:r>
    </w:p>
    <w:p/>
    <w:p>
      <w:r xmlns:w="http://schemas.openxmlformats.org/wordprocessingml/2006/main">
        <w:t xml:space="preserve">1. কর্তৃত্বের ক্ষমতা: 1 কিংস 2:25 এর বার্তা অন্বেষণ</w:t>
      </w:r>
    </w:p>
    <w:p/>
    <w:p>
      <w:r xmlns:w="http://schemas.openxmlformats.org/wordprocessingml/2006/main">
        <w:t xml:space="preserve">2. বাধ্যতা বেছে নেওয়া: 1 কিংস 2:25 এর প্রভাব</w:t>
      </w:r>
    </w:p>
    <w:p/>
    <w:p>
      <w:r xmlns:w="http://schemas.openxmlformats.org/wordprocessingml/2006/main">
        <w:t xml:space="preserve">1. ম্যাথু 28:18-20 - তারপর যীশু তাদের কাছে এসে বললেন, স্বর্গে এবং পৃথিবীতে সমস্ত কর্তৃত্ব আমাকে দেওয়া হয়েছে। অতএব যাও এবং সমস্ত জাতির শিষ্য কর, পিতা, পুত্র ও পবিত্র আত্মার নামে তাদের বাপ্তিস্ম দাও, এবং আমি তোমাদের যা আদেশ করেছি তা পালন করতে তাদের শিক্ষা দাও। এবং অবশ্যই আমি সর্বদা আপনার সাথে আছি, বয়সের একেবারে শেষ অবধি।</w:t>
      </w:r>
    </w:p>
    <w:p/>
    <w:p>
      <w:r xmlns:w="http://schemas.openxmlformats.org/wordprocessingml/2006/main">
        <w:t xml:space="preserve">2. প্রেরিত 5:29 - পিটার এবং অন্যান্য প্রেরিতরা উত্তর দিয়েছিলেন: আমাদের উচিত মানুষের চেয়ে ঈশ্বরের আনুগত্য করা!</w:t>
      </w:r>
    </w:p>
    <w:p/>
    <w:p>
      <w:r xmlns:w="http://schemas.openxmlformats.org/wordprocessingml/2006/main">
        <w:t xml:space="preserve">1 Kings 2:26 আর অবিয়াথর যাজক রাজাকে কহিলেন, তুমি অনাথোতে তোমার নিজের ক্ষেতে যাও; কেননা তুমি মৃত্যুর যোগ্য; কিন্তু এখন আমি তোমাকে হত্যা করব না, কারণ তুমি আমার পিতা দায়ূদের সামনে সদাপ্রভু ঈশ্বরের সিন্দুকটি বয়ে নিয়েছিলে এবং আমার পিতা যে সমস্ত দুঃখ-কষ্টে পতিত হয়েছিলেন তাতে তুমি কষ্ট পেয়েছ।</w:t>
      </w:r>
    </w:p>
    <w:p/>
    <w:p>
      <w:r xmlns:w="http://schemas.openxmlformats.org/wordprocessingml/2006/main">
        <w:t xml:space="preserve">রাজা সলোমন আবিয়াথারকে আনাথোতে তার নিজের ক্ষেতে যাওয়ার আদেশ দেন এবং তাকে জানান যে তিনি মৃত্যুর যোগ্য কিন্তু রাজা ডেভিডের সেবা করার কারণে তাকে এই সময়ে মৃত্যুদণ্ড দেওয়া হবে না।</w:t>
      </w:r>
    </w:p>
    <w:p/>
    <w:p>
      <w:r xmlns:w="http://schemas.openxmlformats.org/wordprocessingml/2006/main">
        <w:t xml:space="preserve">1. ক্ষমার শক্তি: রাজা সলোমনের করুণা পরীক্ষা করা</w:t>
      </w:r>
    </w:p>
    <w:p/>
    <w:p>
      <w:r xmlns:w="http://schemas.openxmlformats.org/wordprocessingml/2006/main">
        <w:t xml:space="preserve">2. সেবার মূল্য: আবিয়াথারের আনুগত্য এবং আত্মত্যাগ বোঝা</w:t>
      </w:r>
    </w:p>
    <w:p/>
    <w:p>
      <w:r xmlns:w="http://schemas.openxmlformats.org/wordprocessingml/2006/main">
        <w:t xml:space="preserve">1. ম্যাথু 6:14-15 - কারণ আপনি যদি অন্যদের অপরাধ ক্ষমা করেন তবে আপনার স্বর্গীয় পিতাও আপনাকে ক্ষমা করবেন, কিন্তু আপনি যদি অন্যদের অপরাধ ক্ষমা না করেন তবে আপনার পিতাও আপনার অপরাধ ক্ষমা করবেন না।</w:t>
      </w:r>
    </w:p>
    <w:p/>
    <w:p>
      <w:r xmlns:w="http://schemas.openxmlformats.org/wordprocessingml/2006/main">
        <w:t xml:space="preserve">2. হিব্রু 13:20-21 - এখন শান্তির ঈশ্বর যিনি আমাদের প্রভু যীশুকে মৃতদের মধ্য থেকে পুনরুত্থিত করেছেন, মেষদের মহান মেষপালক, অনন্ত চুক্তির রক্তের মাধ্যমে, তিনি আপনাকে সব কিছু দিয়ে সজ্জিত করুন যাতে আপনি তাঁর কাজ করতে পারেন। যীশু খ্রীষ্টের মাধ্যমে যাঁর দৃষ্টিতে যা খুশি তা আমাদের মধ্যে কাজ করবে, যাঁর মহিমা চিরকাল হোক৷ আমীন।</w:t>
      </w:r>
    </w:p>
    <w:p/>
    <w:p>
      <w:r xmlns:w="http://schemas.openxmlformats.org/wordprocessingml/2006/main">
        <w:t xml:space="preserve">1 Kings 2:27 তাই শলোমন অবিয়াথরকে সদাপ্রভুর যাজক হওয়া থেকে তাড়িয়ে দিলেন; শীলোতে এলির বাড়ীর বিষয়ে তিনি প্রভুর যে বাক্য বলেছিলেন তা তিনি পূর্ণ করতে পারেন।</w:t>
      </w:r>
    </w:p>
    <w:p/>
    <w:p>
      <w:r xmlns:w="http://schemas.openxmlformats.org/wordprocessingml/2006/main">
        <w:t xml:space="preserve">শীলোতে এলির বাড়ির বিষয়ে প্রভুর কথা পূর্ণ করার জন্য শলোমন অবিয়াথরকে প্রভুর যাজক পদ থেকে সরিয়ে দিলেন।</w:t>
      </w:r>
    </w:p>
    <w:p/>
    <w:p>
      <w:r xmlns:w="http://schemas.openxmlformats.org/wordprocessingml/2006/main">
        <w:t xml:space="preserve">1. ঈশ্বরের বাক্য অনুসরণের গুরুত্ব</w:t>
      </w:r>
    </w:p>
    <w:p/>
    <w:p>
      <w:r xmlns:w="http://schemas.openxmlformats.org/wordprocessingml/2006/main">
        <w:t xml:space="preserve">2. ঈশ্বরের প্রতিশ্রুতি শক্তি</w:t>
      </w:r>
    </w:p>
    <w:p/>
    <w:p>
      <w:r xmlns:w="http://schemas.openxmlformats.org/wordprocessingml/2006/main">
        <w:t xml:space="preserve">1. ইশাইয়া 55:11 - "তাই আমার মুখ থেকে বেরিয়ে আসা আমার শব্দ হবে: এটি আমার কাছে অকার্যকর ফিরে আসবে না, তবে এটি আমার ইচ্ছামত কাজ করবে, এবং আমি যেখানে এটি পাঠিয়েছি তাতে এটি সফল হবে৷ "</w:t>
      </w:r>
    </w:p>
    <w:p/>
    <w:p>
      <w:r xmlns:w="http://schemas.openxmlformats.org/wordprocessingml/2006/main">
        <w:t xml:space="preserve">2. গীতসংহিতা 119:89 - "চিরকালের জন্য, হে প্রভু, তোমার বাক্য স্বর্গে স্থায়ী হয়।"</w:t>
      </w:r>
    </w:p>
    <w:p/>
    <w:p>
      <w:r xmlns:w="http://schemas.openxmlformats.org/wordprocessingml/2006/main">
        <w:t xml:space="preserve">1 Kings 2:28 তারপর যোয়াবের কাছে খবর এল, কারণ যোয়াব আদোনিয়র পিছনে ফিরেছিলেন, যদিও তিনি অবশালোমের পিছনে ফিরেছিলেন না। তখন যোয়াব মাবুদের তাঁবুর কাছে পালিয়ে গিয়ে বেদীর শিং ধরে রাখলেন।</w:t>
      </w:r>
    </w:p>
    <w:p/>
    <w:p>
      <w:r xmlns:w="http://schemas.openxmlformats.org/wordprocessingml/2006/main">
        <w:t xml:space="preserve">যোয়াব এই খবর শুনেছিলেন যে তিনি প্রভুর তাম্বুর কাছে পালিয়ে গিয়ে বেদীর শিং ধরেছিলেন।</w:t>
      </w:r>
    </w:p>
    <w:p/>
    <w:p>
      <w:r xmlns:w="http://schemas.openxmlformats.org/wordprocessingml/2006/main">
        <w:t xml:space="preserve">1. ঈশ্বরের আশ্রয়ের শক্তি: কঠিন সময়ে শক্তি খোঁজা</w:t>
      </w:r>
    </w:p>
    <w:p/>
    <w:p>
      <w:r xmlns:w="http://schemas.openxmlformats.org/wordprocessingml/2006/main">
        <w:t xml:space="preserve">2. অনুতাপের শক্তি: ভুল কাজ থেকে ফিরে আসা এবং মুক্তি চাওয়া</w:t>
      </w:r>
    </w:p>
    <w:p/>
    <w:p>
      <w:r xmlns:w="http://schemas.openxmlformats.org/wordprocessingml/2006/main">
        <w:t xml:space="preserve">1. গীতসংহিতা 34:17-20 - "যখন ধার্মিকেরা সাহায্যের জন্য চিৎকার করে, তখন প্রভু শোনেন এবং তাদের সমস্ত সমস্যা থেকে উদ্ধার করেন৷ প্রভু ভগ্নহৃদয়ের কাছে থাকেন এবং আত্মায় পিষ্টদের রক্ষা করেন৷ ধার্মিকদের অনেক কষ্ট হয়৷ কিন্তু সদাপ্রভু তাকে তাদের সকলের মধ্য থেকে উদ্ধার করেন। তিনি তার সমস্ত হাড় রক্ষা করেন; তাদের একটিও ভাঙা হয় না।"</w:t>
      </w:r>
    </w:p>
    <w:p/>
    <w:p>
      <w:r xmlns:w="http://schemas.openxmlformats.org/wordprocessingml/2006/main">
        <w:t xml:space="preserve">2. ইশাইয়া 40:29-31 - "তিনি অজ্ঞানকে শক্তি দেন, এবং যার শক্তি নেই তাকে তিনি শক্তি বৃদ্ধি করেন। এমনকি যুবকরাও ক্লান্ত হয়ে ক্লান্ত হয়ে পড়বে, এবং যুবকরা ক্লান্ত হয়ে পড়বে; কিন্তু যারা প্রভুর জন্য অপেক্ষা করে তাদের শক্তি পুনর্নবীকরণ করবে; তারা ঈগলের মতো ডানা নিয়ে উপরে উঠবে; তারা দৌড়াবে এবং ক্লান্ত হবে না; তারা হাঁটবে এবং অজ্ঞান হবে না।"</w:t>
      </w:r>
    </w:p>
    <w:p/>
    <w:p>
      <w:r xmlns:w="http://schemas.openxmlformats.org/wordprocessingml/2006/main">
        <w:t xml:space="preserve">1 Kings 2:29 এবং রাজা শলোমনকে বলা হল যে যোয়াব মাবুদের তাঁবুতে পালিয়ে গেছে; আর দেখ, তিনি বেদীর কাছে আছেন। তখন শলোমন যিহোয়াদার ছেলে বনাইয়াকে এই বলে পাঠালেন, যাও, তার উপর পড়।</w:t>
      </w:r>
    </w:p>
    <w:p/>
    <w:p>
      <w:r xmlns:w="http://schemas.openxmlformats.org/wordprocessingml/2006/main">
        <w:t xml:space="preserve">রাজা শলোমন শুনলেন যে যোয়াব মাবুদের আবাসে পালিয়ে বেদীর কাছে এসেছেন। তারপর তিনি বনাইয়াকে বন্দী করতে পাঠালেন।</w:t>
      </w:r>
    </w:p>
    <w:p/>
    <w:p>
      <w:r xmlns:w="http://schemas.openxmlformats.org/wordprocessingml/2006/main">
        <w:t xml:space="preserve">1. ঈশ্বরের সুরক্ষা আমাদের কর্মের পরিণতির বিরুদ্ধে একটি ঢাল নয়।</w:t>
      </w:r>
    </w:p>
    <w:p/>
    <w:p>
      <w:r xmlns:w="http://schemas.openxmlformats.org/wordprocessingml/2006/main">
        <w:t xml:space="preserve">2. যখন আমরা ঈশ্বরের সুরক্ষা খুঁজি, তখন আমাদের অবশ্যই তাঁর ইচ্ছাকে মেনে নিতে প্রস্তুত থাকতে হবে।</w:t>
      </w:r>
    </w:p>
    <w:p/>
    <w:p>
      <w:r xmlns:w="http://schemas.openxmlformats.org/wordprocessingml/2006/main">
        <w:t xml:space="preserve">1. গীতসংহিতা 34:7 - প্রভুর দেবদূত তাদের চারপাশে শিবির স্থাপন করেন যারা তাঁকে ভয় করে এবং তিনি তাদের উদ্ধার করেন।</w:t>
      </w:r>
    </w:p>
    <w:p/>
    <w:p>
      <w:r xmlns:w="http://schemas.openxmlformats.org/wordprocessingml/2006/main">
        <w:t xml:space="preserve">2. হিতোপদেশ 26:27 - যে কেউ একটি গর্ত খনন করবে সে তাতে পড়ে যাবে, এবং যে এটি গড়িয়ে পড়তে শুরু করবে তার উপর একটি পাথর ফিরে আসবে।</w:t>
      </w:r>
    </w:p>
    <w:p/>
    <w:p>
      <w:r xmlns:w="http://schemas.openxmlformats.org/wordprocessingml/2006/main">
        <w:t xml:space="preserve">1 Kings 2:30 পরে বনায় সদাপ্রভুর আবাসে উপস্থিত হইয়া তাঁহাকে কহিলেন, রাজা এই কথা কহেন, আসো। তিনি বললেন, না; কিন্তু আমি এখানেই মারা যাব। বনায় রাজার কাছে আবার এই কথা বললেন, “যোয়াব এই কথা বলেছিল এবং সে আমাকে উত্তর দিল|</w:t>
      </w:r>
    </w:p>
    <w:p/>
    <w:p>
      <w:r xmlns:w="http://schemas.openxmlformats.org/wordprocessingml/2006/main">
        <w:t xml:space="preserve">যোয়াবকে সদাপ্রভুর তাঁবুতে নিয়ে আসার জন্য রাজা বেনায়কে পাঠিয়েছিলেন, কিন্তু যোয়াব প্রত্যাখ্যান করেছিলেন এবং বলেছিলেন যে তিনি সেখানেই মারা যাবেন।</w:t>
      </w:r>
    </w:p>
    <w:p/>
    <w:p>
      <w:r xmlns:w="http://schemas.openxmlformats.org/wordprocessingml/2006/main">
        <w:t xml:space="preserve">1. আমাদের পছন্দের শক্তি; সিদ্ধান্তের পরিণতি অন্বেষণ করা, যেমনটি বেনাইয়াকে যোয়াবের প্রতিক্রিয়াতে দেখা যায়।</w:t>
      </w:r>
    </w:p>
    <w:p/>
    <w:p>
      <w:r xmlns:w="http://schemas.openxmlformats.org/wordprocessingml/2006/main">
        <w:t xml:space="preserve">2. ভয় কাটিয়ে ওঠা; কিভাবে চিনতে হবে যখন আমাদের ভয় আমাদের বিশ্বাসে দাঁড়াতে বাধা দিচ্ছে, যেমনটি রাজার আদেশে যোয়াবের প্রতিক্রিয়ার মাধ্যমে দেখা যায়।</w:t>
      </w:r>
    </w:p>
    <w:p/>
    <w:p>
      <w:r xmlns:w="http://schemas.openxmlformats.org/wordprocessingml/2006/main">
        <w:t xml:space="preserve">1. 1 Kings 2:30 - এবং বনাইয়া সদাপ্রভুর তাঁবুতে এসে তাঁকে বললেন, রাজা বলছেন, বেরিয়ে আসুন। তিনি বললেন, না; কিন্তু আমি এখানেই মারা যাব।</w:t>
      </w:r>
    </w:p>
    <w:p/>
    <w:p>
      <w:r xmlns:w="http://schemas.openxmlformats.org/wordprocessingml/2006/main">
        <w:t xml:space="preserve">2. Joshua 1:9 - আমি কি তোমাকে আদেশ করিনি? বলবান হও এবং সাহসী হও; ভয় পেও না, হতাশ হয়ো না, কারণ তুমি যেখানেই যাও প্রভু তোমার ঈশ্বর তোমার সঙ্গে আছেন৷</w:t>
      </w:r>
    </w:p>
    <w:p/>
    <w:p>
      <w:r xmlns:w="http://schemas.openxmlformats.org/wordprocessingml/2006/main">
        <w:t xml:space="preserve">1 Kings 2:31 তখন রাজা তাকে বললেন, সে যা বলেছে তাই কর, তার ওপর পড়ে তাকে কবর দাও। যোয়াব যে নির্দোষ রক্তপাত করেছিল তা তুমি আমার কাছ থেকে এবং আমার পিতার ঘর থেকে কেড়ে নেবে।</w:t>
      </w:r>
    </w:p>
    <w:p/>
    <w:p>
      <w:r xmlns:w="http://schemas.openxmlformats.org/wordprocessingml/2006/main">
        <w:t xml:space="preserve">রাজা ডেভিড তার পুত্র সলোমনকে আদেশ দেন যে তিনি নির্দোষ রক্তপাতের জন্য যোয়াবকে মৃত্যুদণ্ড দেন।</w:t>
      </w:r>
    </w:p>
    <w:p/>
    <w:p>
      <w:r xmlns:w="http://schemas.openxmlformats.org/wordprocessingml/2006/main">
        <w:t xml:space="preserve">1. ঈশ্বরের ন্যায়বিচার: পাপের পরিণতি</w:t>
      </w:r>
    </w:p>
    <w:p/>
    <w:p>
      <w:r xmlns:w="http://schemas.openxmlformats.org/wordprocessingml/2006/main">
        <w:t xml:space="preserve">2. ক্ষমা এবং পুনর্মিলনের গুরুত্ব</w:t>
      </w:r>
    </w:p>
    <w:p/>
    <w:p>
      <w:r xmlns:w="http://schemas.openxmlformats.org/wordprocessingml/2006/main">
        <w:t xml:space="preserve">1. রোমানস 6:23 - কারণ পাপের মজুরি হল মৃত্যু; কিন্তু ঈশ্বরের দান হল আমাদের প্রভু যীশু খ্রীষ্টের মাধ্যমে অনন্ত জীবন৷</w:t>
      </w:r>
    </w:p>
    <w:p/>
    <w:p>
      <w:r xmlns:w="http://schemas.openxmlformats.org/wordprocessingml/2006/main">
        <w:t xml:space="preserve">2. জেমস 2:13 - কারণ তিনি করুণা ছাড়াই বিচার করবেন, যে করুণা দেখায়নি; এবং করুণা বিচারের বিরুদ্ধে আনন্দিত হয়।</w:t>
      </w:r>
    </w:p>
    <w:p/>
    <w:p>
      <w:r xmlns:w="http://schemas.openxmlformats.org/wordprocessingml/2006/main">
        <w:t xml:space="preserve">1 Kings 2:32 এবং সদাপ্রভু তাঁর রক্ত তাঁর নিজের মাথায় ফিরিয়ে দেবেন, যিনি তাঁর চেয়েও ধার্মিক ও উত্তম দু'জন লোকের উপর পড়েছিলেন এবং তাদের তরবারি দিয়ে হত্যা করেছিলেন, আমার পিতা দায়ূদ তা জানতেন না, বুঝেছিলেন, অবনেরের পুত্র। ইস্রায়েলের সেনাপতি নের এবং যিথরের পুত্র অমাসা, যিহূদার সেনাপতি।</w:t>
      </w:r>
    </w:p>
    <w:p/>
    <w:p>
      <w:r xmlns:w="http://schemas.openxmlformats.org/wordprocessingml/2006/main">
        <w:t xml:space="preserve">রাজা ডেভিডের পুত্র সলোমন তার পিতার অজান্তেই দুই নিরপরাধ ব্যক্তি অবনের এবং আমাসাকে হত্যা করার আদেশ দেন।</w:t>
      </w:r>
    </w:p>
    <w:p/>
    <w:p>
      <w:r xmlns:w="http://schemas.openxmlformats.org/wordprocessingml/2006/main">
        <w:t xml:space="preserve">1. কঠিন পরিস্থিতিতে ন্যায়বিচারের গুরুত্ব।</w:t>
      </w:r>
    </w:p>
    <w:p/>
    <w:p>
      <w:r xmlns:w="http://schemas.openxmlformats.org/wordprocessingml/2006/main">
        <w:t xml:space="preserve">2. জ্ঞান ছাড়াই তাড়াহুড়ো করে সিদ্ধান্ত নেওয়ার পরিণতি।</w:t>
      </w:r>
    </w:p>
    <w:p/>
    <w:p>
      <w:r xmlns:w="http://schemas.openxmlformats.org/wordprocessingml/2006/main">
        <w:t xml:space="preserve">1. হিতোপদেশ 16:9 "মানুষ তার অন্তরে তার পথের পরিকল্পনা করে, কিন্তু প্রভু তার পদক্ষেপ নির্ধারণ করেন।"</w:t>
      </w:r>
    </w:p>
    <w:p/>
    <w:p>
      <w:r xmlns:w="http://schemas.openxmlformats.org/wordprocessingml/2006/main">
        <w:t xml:space="preserve">2. জেমস 1:5 "যদি তোমাদের কারো জ্ঞানের অভাব থাকে, তবে তার উচিত ঈশ্বরের কাছে চাওয়া, যিনি দোষ খুঁজে না পেয়ে সকলকে উদারভাবে দেন, এবং এটি তাকে দেওয়া হবে।"</w:t>
      </w:r>
    </w:p>
    <w:p/>
    <w:p>
      <w:r xmlns:w="http://schemas.openxmlformats.org/wordprocessingml/2006/main">
        <w:t xml:space="preserve">1 Kings 2:33 তাই তাদের রক্ত যোয়াবের মাথায় এবং তার বংশের মাথায় চিরকালের জন্য ফিরে আসবে; কিন্তু দায়ূদের উপর, তাঁর বংশের উপর, তাঁর গৃহে এবং তাঁর সিংহাসনে শান্তি থাকবে৷ প্রভুর কাছ থেকে</w:t>
      </w:r>
    </w:p>
    <w:p/>
    <w:p>
      <w:r xmlns:w="http://schemas.openxmlformats.org/wordprocessingml/2006/main">
        <w:t xml:space="preserve">ঈশ্বর ডেভিডকে প্রতিশ্রুতি দিয়েছিলেন যে তাঁর ঘর এবং সিংহাসনে প্রভুর কাছ থেকে চিরকাল শান্তি থাকবে।</w:t>
      </w:r>
    </w:p>
    <w:p/>
    <w:p>
      <w:r xmlns:w="http://schemas.openxmlformats.org/wordprocessingml/2006/main">
        <w:t xml:space="preserve">1. ডেভিডের কাছে প্রতিশ্রুত শান্তি: ঈশ্বরের বিশ্বস্ততার একটি অনুস্মারক</w:t>
      </w:r>
    </w:p>
    <w:p/>
    <w:p>
      <w:r xmlns:w="http://schemas.openxmlformats.org/wordprocessingml/2006/main">
        <w:t xml:space="preserve">2. যোয়াবের শাস্তি: অবাধ্যতার পরিণতি</w:t>
      </w:r>
    </w:p>
    <w:p/>
    <w:p>
      <w:r xmlns:w="http://schemas.openxmlformats.org/wordprocessingml/2006/main">
        <w:t xml:space="preserve">1. গীতসংহিতা 132:11 - প্রভু ডেভিডের কাছে একটি শপথ করেছেন, একটি নিশ্চিত শপথ তিনি প্রত্যাহার করবেন না: আমি আপনার নিজের বংশধরদের মধ্যে একজনকে আপনার সিংহাসনে বসাব।</w:t>
      </w:r>
    </w:p>
    <w:p/>
    <w:p>
      <w:r xmlns:w="http://schemas.openxmlformats.org/wordprocessingml/2006/main">
        <w:t xml:space="preserve">2. 2 স্যামুয়েল 7:16 - তোমার ঘর এবং তোমার রাজ্য আমার সামনে চিরকাল স্থায়ী হবে; তোমার সিংহাসন চিরকাল স্থায়ী হবে।</w:t>
      </w:r>
    </w:p>
    <w:p/>
    <w:p>
      <w:r xmlns:w="http://schemas.openxmlformats.org/wordprocessingml/2006/main">
        <w:t xml:space="preserve">1 Kings 2:34 তখন যিহোয়াদার ছেলে বনাইয়া উঠে গিয়ে তাঁহার উপরে পড়িয়া তাহাকে বধ করিল, এবং মরুভূমিতে তাহাকে আপন গৃহে কবর দেওয়া হইল।</w:t>
      </w:r>
    </w:p>
    <w:p/>
    <w:p>
      <w:r xmlns:w="http://schemas.openxmlformats.org/wordprocessingml/2006/main">
        <w:t xml:space="preserve">যিহোয়াদার পুত্র বনাইয়া, শলোমনের উত্তরাধিকারীকে হত্যা করেছিলেন এবং তাকে প্রান্তরে তার নিজের বাড়িতে কবর দিয়েছিলেন।</w:t>
      </w:r>
    </w:p>
    <w:p/>
    <w:p>
      <w:r xmlns:w="http://schemas.openxmlformats.org/wordprocessingml/2006/main">
        <w:t xml:space="preserve">1. ঈশ্বরের ইচ্ছার প্রতি আনুগত্যের গুরুত্ব এমনকি যদি এটি কঠিন কাজগুলি জড়িত করে।</w:t>
      </w:r>
    </w:p>
    <w:p/>
    <w:p>
      <w:r xmlns:w="http://schemas.openxmlformats.org/wordprocessingml/2006/main">
        <w:t xml:space="preserve">2. অবাধ্যতা এবং পাপের পরিণতি।</w:t>
      </w:r>
    </w:p>
    <w:p/>
    <w:p>
      <w:r xmlns:w="http://schemas.openxmlformats.org/wordprocessingml/2006/main">
        <w:t xml:space="preserve">1. Ecclesiastes 12:13-14 - আসুন আমরা পুরো বিষয়টির উপসংহার শুনি: ঈশ্বরকে ভয় করুন এবং তাঁর আদেশগুলি পালন করুন: এটি মানুষের সম্পূর্ণ কর্তব্য। কারণ ঈশ্বর প্রতিটি কাজের বিচার করবেন, প্রতিটি গোপন বিষয়ের সাথে, তা ভাল হোক বা মন্দ হোক।</w:t>
      </w:r>
    </w:p>
    <w:p/>
    <w:p>
      <w:r xmlns:w="http://schemas.openxmlformats.org/wordprocessingml/2006/main">
        <w:t xml:space="preserve">2. হিতোপদেশ 14:12 - এমন একটি পথ আছে যা একজন মানুষের কাছে সঠিক বলে মনে হয়, কিন্তু তার শেষটি হল মৃত্যুর পথ।</w:t>
      </w:r>
    </w:p>
    <w:p/>
    <w:p>
      <w:r xmlns:w="http://schemas.openxmlformats.org/wordprocessingml/2006/main">
        <w:t xml:space="preserve">1 Kings 2:35 রাজা যিহোয়াদার পুত্র বনাইয়াকে সৈন্যদলের উপরে রাখলেন এবং সাদোক পুরোহিতকে অবিয়াথরের ঘরে রাখলেন।</w:t>
      </w:r>
    </w:p>
    <w:p/>
    <w:p>
      <w:r xmlns:w="http://schemas.openxmlformats.org/wordprocessingml/2006/main">
        <w:t xml:space="preserve">প্যাসেজ রাজা সলোমন বেনাইয়াকে সেনাবাহিনীর কমান্ডার এবং সাদোককে প্রধান যাজক হিসাবে নিয়োগ করেছিলেন, আবিয়াথারকে প্রতিস্থাপন করেছিলেন।</w:t>
      </w:r>
    </w:p>
    <w:p/>
    <w:p>
      <w:r xmlns:w="http://schemas.openxmlformats.org/wordprocessingml/2006/main">
        <w:t xml:space="preserve">1. নেতৃত্বে নম্রতা এবং প্রজ্ঞার গুরুত্ব।</w:t>
      </w:r>
    </w:p>
    <w:p/>
    <w:p>
      <w:r xmlns:w="http://schemas.openxmlformats.org/wordprocessingml/2006/main">
        <w:t xml:space="preserve">2. আমাদের ভূমিকা এবং চাহিদা পূরণের জন্য ঈশ্বরের শক্তি।</w:t>
      </w:r>
    </w:p>
    <w:p/>
    <w:p>
      <w:r xmlns:w="http://schemas.openxmlformats.org/wordprocessingml/2006/main">
        <w:t xml:space="preserve">1. প্রবাদ 15:33 - প্রভুর ভয় জ্ঞানের নির্দেশ; এবং সম্মান আগে নম্রতা হয়.</w:t>
      </w:r>
    </w:p>
    <w:p/>
    <w:p>
      <w:r xmlns:w="http://schemas.openxmlformats.org/wordprocessingml/2006/main">
        <w:t xml:space="preserve">2. 1 পিটার 5:5-6 - একইভাবে, তোমরা ছোটো, বড়দের কাছে নিজেদের জমা কর৷ হ্যাঁ, তোমরা সকলে একে অপরের অধীন হও এবং নম্রতা পরিধান কর, কারণ ঈশ্বর গর্বিতদের প্রতিরোধ করেন এবং নম্রদের অনুগ্রহ করেন৷</w:t>
      </w:r>
    </w:p>
    <w:p/>
    <w:p>
      <w:r xmlns:w="http://schemas.openxmlformats.org/wordprocessingml/2006/main">
        <w:t xml:space="preserve">1 Kings 2:36 তারপর রাজা লোক পাঠিয়ে শিমিয়িকে ডেকে বললেন, জেরুজালেমে একটা বাড়ী তৈরী করে সেখানে বাস কর এবং সেখান থেকে কোথাও যেও না।</w:t>
      </w:r>
    </w:p>
    <w:p/>
    <w:p>
      <w:r xmlns:w="http://schemas.openxmlformats.org/wordprocessingml/2006/main">
        <w:t xml:space="preserve">রাজা দায়ূদ শিমিয়িকে জেরুজালেমে একটি বাড়ি তৈরি করতে এবং সেখানেই থাকার নির্দেশ দিয়েছিলেন, অন্য কোনও জায়গায় না যান।</w:t>
      </w:r>
    </w:p>
    <w:p/>
    <w:p>
      <w:r xmlns:w="http://schemas.openxmlformats.org/wordprocessingml/2006/main">
        <w:t xml:space="preserve">1. সেবার জীবন একজনের নিজ শহরে বসবাস করতে হবে।</w:t>
      </w:r>
    </w:p>
    <w:p/>
    <w:p>
      <w:r xmlns:w="http://schemas.openxmlformats.org/wordprocessingml/2006/main">
        <w:t xml:space="preserve">2. ঈশ্বরের আদেশ পালন করা কঠিন সময়েও আশীর্বাদ নিয়ে আসে।</w:t>
      </w:r>
    </w:p>
    <w:p/>
    <w:p>
      <w:r xmlns:w="http://schemas.openxmlformats.org/wordprocessingml/2006/main">
        <w:t xml:space="preserve">1. হিব্রু 13:14 - এখানে আমাদের কোন অবিরাম শহর নেই, কিন্তু আমরা একটি আসার জন্য চাই।</w:t>
      </w:r>
    </w:p>
    <w:p/>
    <w:p>
      <w:r xmlns:w="http://schemas.openxmlformats.org/wordprocessingml/2006/main">
        <w:t xml:space="preserve">2. গীতসংহিতা 46:4 - একটি নদী আছে, যার স্রোত ঈশ্বরের শহরকে আনন্দিত করবে।</w:t>
      </w:r>
    </w:p>
    <w:p/>
    <w:p>
      <w:r xmlns:w="http://schemas.openxmlformats.org/wordprocessingml/2006/main">
        <w:t xml:space="preserve">1 Kings 2:37 কারণ এমন হবে যে, যেদিন তুমি বাইরে যাবে এবং কিদ্রন নদীর উপর দিয়ে যাবে, তুমি নিশ্চিতভাবে জানতে পারবে যে তুমি অবশ্যই মারা যাবে: তোমার রক্ত তোমার নিজের মাথায় থাকবে।</w:t>
      </w:r>
    </w:p>
    <w:p/>
    <w:p>
      <w:r xmlns:w="http://schemas.openxmlformats.org/wordprocessingml/2006/main">
        <w:t xml:space="preserve">সলোমন তার ছেলে রেহবিয়ামকে সতর্ক করে দেন যে, যদি তিনি ব্রুক কিড্রন পার হন, তাহলে তিনি মারা যাবেন এবং নিজের মৃত্যুর জন্য দায়ী থাকবেন।</w:t>
      </w:r>
    </w:p>
    <w:p/>
    <w:p>
      <w:r xmlns:w="http://schemas.openxmlformats.org/wordprocessingml/2006/main">
        <w:t xml:space="preserve">1. পছন্দের ক্ষমতা - ভুল সিদ্ধান্ত নেওয়ার পরিণতি</w:t>
      </w:r>
    </w:p>
    <w:p/>
    <w:p>
      <w:r xmlns:w="http://schemas.openxmlformats.org/wordprocessingml/2006/main">
        <w:t xml:space="preserve">2. আমাদের ক্রিয়াকলাপের জন্য দায়বদ্ধতা গ্রহণ - আমাদের ভুলগুলির মালিক হওয়া</w:t>
      </w:r>
    </w:p>
    <w:p/>
    <w:p>
      <w:r xmlns:w="http://schemas.openxmlformats.org/wordprocessingml/2006/main">
        <w:t xml:space="preserve">1. হিতোপদেশ 16:25 - এমন একটি পথ আছে যা একজন মানুষের কাছে সঠিক বলে মনে হয়, কিন্তু তার শেষ হল মৃত্যুর পথ।</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1 Kings 2:38 শিমিই রাজাকে বললেন, এই কথাটি ভাল, আমার প্রভু রাজা যেমন বলেছেন, আপনার দাসও তাই করবে। শিমিযি অনেক দিন জেরুজালেমে বাস করেছিলেন।</w:t>
      </w:r>
    </w:p>
    <w:p/>
    <w:p>
      <w:r xmlns:w="http://schemas.openxmlformats.org/wordprocessingml/2006/main">
        <w:t xml:space="preserve">শিমিই রাজা সলোমন যা বলেছেন তা মেনে চলতে সম্মত হন এবং দীর্ঘ সময়ের জন্য জেরুজালেমে বসবাস করেন।</w:t>
      </w:r>
    </w:p>
    <w:p/>
    <w:p>
      <w:r xmlns:w="http://schemas.openxmlformats.org/wordprocessingml/2006/main">
        <w:t xml:space="preserve">1. প্রতিশ্রুতি এবং প্রতিশ্রুতি পালনের গুরুত্ব।</w:t>
      </w:r>
    </w:p>
    <w:p/>
    <w:p>
      <w:r xmlns:w="http://schemas.openxmlformats.org/wordprocessingml/2006/main">
        <w:t xml:space="preserve">2. আমাদের জীবনে প্রভুর ইচ্ছা পূর্ণ করা।</w:t>
      </w:r>
    </w:p>
    <w:p/>
    <w:p>
      <w:r xmlns:w="http://schemas.openxmlformats.org/wordprocessingml/2006/main">
        <w:t xml:space="preserve">1. ম্যাথু 5:33-37, "আবারও, আপনি শুনেছেন যে বহুকাল আগে লোকদেরকে বলা হয়েছিল, 'তোমাদের শপথ ভঙ্গ করো না, কিন্তু প্রভুর কাছে যে প্রতিজ্ঞা করেছ তা পূর্ণ কর।' কিন্তু আমি তোমাদিগকে বলিতেছি, শপথ করিও না, স্বর্গের শপথ করিও, কারণ ইহা ঈশ্বরের সিংহাসন; বা পৃথিবীর শপথ, কারণ তাহা তাহার পায়ের ছাউনি; অথবা জেরুজালেমের কসম, কারণ ইহা মহান রাজার নগরী। আপনার মাথার শপথ করবেন না, কারণ আপনি একটি চুলও সাদা বা কালো করতে পারবেন না। আপনাকে শুধু বলতে হবে 'হ্যাঁ' বা 'না'; এর বাইরে যা কিছু আসে তা মন্দের কাছ থেকে আসে।</w:t>
      </w:r>
    </w:p>
    <w:p/>
    <w:p>
      <w:r xmlns:w="http://schemas.openxmlformats.org/wordprocessingml/2006/main">
        <w:t xml:space="preserve">2. রোমানস 12:1-2,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উপাসনা৷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1 Kings 2:39 আর তিন বৎসরের শেষে শিমিয়ের দুই দাস গাতের রাজা মাখার ছেলে আখীশের কাছে পালিয়ে গেল। তারা শিমিয়িকে বলল, “দেখ, তোমার দাসরা গাতে আছে|</w:t>
      </w:r>
    </w:p>
    <w:p/>
    <w:p>
      <w:r xmlns:w="http://schemas.openxmlformats.org/wordprocessingml/2006/main">
        <w:t xml:space="preserve">প্যাসেজ শিমিয়ের দুই চাকর পালিয়ে গিয়ে তাকে বলল যে তারা তিন বছর পর গাতে আছে।</w:t>
      </w:r>
    </w:p>
    <w:p/>
    <w:p>
      <w:r xmlns:w="http://schemas.openxmlformats.org/wordprocessingml/2006/main">
        <w:t xml:space="preserve">1. বিশ্বস্ততার গুরুত্ব, এমনকি কঠিন সময়েও</w:t>
      </w:r>
    </w:p>
    <w:p/>
    <w:p>
      <w:r xmlns:w="http://schemas.openxmlformats.org/wordprocessingml/2006/main">
        <w:t xml:space="preserve">2. আমাদের লক্ষ্য অনুসরণে অধ্যবসায়ের শক্তি</w:t>
      </w:r>
    </w:p>
    <w:p/>
    <w:p>
      <w:r xmlns:w="http://schemas.openxmlformats.org/wordprocessingml/2006/main">
        <w:t xml:space="preserve">1. ম্যাথু 25:21 - তার প্রভু তাকে বললেন, শাবাশ, তুমি ভাল এবং বিশ্বস্ত দাস: তুমি কয়েকটি বিষয়ে বিশ্বস্ত হয়েছ, আমি তোমাকে অনেক বিষয়ে শাসক করব।</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1 Kings 2:40 আর শিমিয়ি উঠিয়া গাধায় জিন বেঁধে আখীশের কাছে গাতে গিয়া আখীশের দাসদের খোঁজ করিলেন; আর শিমিই গিয়া গাথ হইতে আপন দাসদের আনিল।</w:t>
      </w:r>
    </w:p>
    <w:p/>
    <w:p>
      <w:r xmlns:w="http://schemas.openxmlformats.org/wordprocessingml/2006/main">
        <w:t xml:space="preserve">শিমিই তার গাধায় জিন বেঁধে তার দাসদের খুঁজে বের করার জন্য গাথে যাত্রা করেন এবং তাদের সাথে ফিরিয়ে আনতে সফল হন।</w:t>
      </w:r>
    </w:p>
    <w:p/>
    <w:p>
      <w:r xmlns:w="http://schemas.openxmlformats.org/wordprocessingml/2006/main">
        <w:t xml:space="preserve">1. ঈশ্বর সবসময় আমাদের আমাদের ভাগ্যের দিকে নিয়ে যাবেন যদি আমরা তাকে খুঁজি।</w:t>
      </w:r>
    </w:p>
    <w:p/>
    <w:p>
      <w:r xmlns:w="http://schemas.openxmlformats.org/wordprocessingml/2006/main">
        <w:t xml:space="preserve">2. ঈশ্বরের প্রতি আমাদের বিশ্বাস আমাদের যেকোনো বাধা অতিক্রম করতে সাহায্য করবে।</w:t>
      </w:r>
    </w:p>
    <w:p/>
    <w:p>
      <w:r xmlns:w="http://schemas.openxmlformats.org/wordprocessingml/2006/main">
        <w:t xml:space="preserve">1. ইশাইয়া 55:8-9 - "কারণ আমার চিন্তা তোমার চিন্তা নয়, তোমার পথও আমার পথ নয়, সদাপ্রভু বলেন, কারণ আকাশ যেমন পৃথিবীর চেয়ে উঁচু, তেমনি আমার পথও তোমার পথের চেয়ে উঁচু এবং আমার পথ আপনার চিন্তার চেয়ে চিন্তা।"</w:t>
      </w:r>
    </w:p>
    <w:p/>
    <w:p>
      <w:r xmlns:w="http://schemas.openxmlformats.org/wordprocessingml/2006/main">
        <w:t xml:space="preserve">2. ম্যাথু 7:7-8 - "চাও, এবং এটি আপনাকে দেওয়া হবে; সন্ধান করুন এবং আপনি পাবেন; ধাক্কা দাও এবং এটি আপনার জন্য উন্মুক্ত হবে: কারণ যে কেউ চায় সে পায়; এবং যে খোঁজ করে সে পায়; এবং যে কড়া নাড়বে তার জন্য খুলে দেওয়া হবে৷'</w:t>
      </w:r>
    </w:p>
    <w:p/>
    <w:p>
      <w:r xmlns:w="http://schemas.openxmlformats.org/wordprocessingml/2006/main">
        <w:t xml:space="preserve">1 Kings 2:41 আর শলোমনকে বলা হল যে, শিমিই জেরুজালেম থেকে গাতে গিয়ে আবার ফিরে এসেছে।</w:t>
      </w:r>
    </w:p>
    <w:p/>
    <w:p>
      <w:r xmlns:w="http://schemas.openxmlformats.org/wordprocessingml/2006/main">
        <w:t xml:space="preserve">শলোমনকে জানানো হয় যে শিমিই গাথে গেছে এবং জেরুজালেমে ফিরে এসেছে।</w:t>
      </w:r>
    </w:p>
    <w:p/>
    <w:p>
      <w:r xmlns:w="http://schemas.openxmlformats.org/wordprocessingml/2006/main">
        <w:t xml:space="preserve">1. ঈশ্বরের প্রতি বিশ্বস্ততা এবং আনুগত্যের গুরুত্ব।</w:t>
      </w:r>
    </w:p>
    <w:p/>
    <w:p>
      <w:r xmlns:w="http://schemas.openxmlformats.org/wordprocessingml/2006/main">
        <w:t xml:space="preserve">2. প্রতিশ্রুতি পালনের মূল্য।</w:t>
      </w:r>
    </w:p>
    <w:p/>
    <w:p>
      <w:r xmlns:w="http://schemas.openxmlformats.org/wordprocessingml/2006/main">
        <w:t xml:space="preserve">1. হিব্রু 10:23-25 - আসুন আমরা আমাদের আশার স্বীকারোক্তিকে দৃঢ়ভাবে ধরে রাখি, কারণ যিনি প্রতিশ্রুতি দিয়েছেন তিনি বিশ্বস্ত।</w:t>
      </w:r>
    </w:p>
    <w:p/>
    <w:p>
      <w:r xmlns:w="http://schemas.openxmlformats.org/wordprocessingml/2006/main">
        <w:t xml:space="preserve">2. জেমস 5:12 - তবে সর্বোপরি, আমার ভাইয়েরা, স্বর্গ বা পৃথিবীর বা অন্য কোনও শপথ করে শপথ করবেন না, তবে আপনার হ্যাঁ হ্যাঁ এবং না না হতে দিন, যাতে আপনি নিন্দার মধ্যে না পড়েন। .</w:t>
      </w:r>
    </w:p>
    <w:p/>
    <w:p>
      <w:r xmlns:w="http://schemas.openxmlformats.org/wordprocessingml/2006/main">
        <w:t xml:space="preserve">1 Kings 2:42 তখন রাজা লোক পাঠিয়ে শিমিয়িকে ডেকে বললেন, আমি কি তোমাকে সদাপ্রভুর নামে শপথ করিয়ে দেইনি, এবং তোমাকে প্রতিবাদ করে বলেছিলাম যে, তুমি যেদিন বাইরে যাবে সেই দিন একটা কথা জেনে রাখ। তুমি কি বিদেশে কোথাও বেড়াতে যাচ্ছ, যে তোমার মৃত্যু হবে? তুমি আমাকে বলেছিলে, 'আমি যা শুনেছি তা ভাল।'</w:t>
      </w:r>
    </w:p>
    <w:p/>
    <w:p>
      <w:r xmlns:w="http://schemas.openxmlformats.org/wordprocessingml/2006/main">
        <w:t xml:space="preserve">প্যাসেজ রাজা সলোমন শিমিকে ডেকেছিলেন এবং তাকে শহর ছেড়ে না যাওয়ার শপথের কথা মনে করিয়ে দিয়েছিলেন এবং তাকে সতর্ক করেছিলেন যে যদি তিনি তা করেন তবে তাকে হত্যা করা হবে।</w:t>
      </w:r>
    </w:p>
    <w:p/>
    <w:p>
      <w:r xmlns:w="http://schemas.openxmlformats.org/wordprocessingml/2006/main">
        <w:t xml:space="preserve">1. কিভাবে আমাদের প্রতিশ্রুতি রাখা উচিত?</w:t>
      </w:r>
    </w:p>
    <w:p/>
    <w:p>
      <w:r xmlns:w="http://schemas.openxmlformats.org/wordprocessingml/2006/main">
        <w:t xml:space="preserve">2. শপথের গুরুতরতা।</w:t>
      </w:r>
    </w:p>
    <w:p/>
    <w:p>
      <w:r xmlns:w="http://schemas.openxmlformats.org/wordprocessingml/2006/main">
        <w:t xml:space="preserve">1. ম্যাথিউ 5:33-37 - "আবারও, তোমরা শুনেছ যে পুরাতনদের বলা হয়েছিল, তোমরা মিথ্যা শপথ করবে না, কিন্তু প্রভুর কাছে যা শপথ করেছ তা পালন করবে৷ কিন্তু আমি তোমাদের বলছি, গ্রহণ করো না৷ একটি শপথ, হয় স্বর্গের, কারণ এটি ঈশ্বরের সিংহাসন, বা পৃথিবীর, কারণ এটি তাঁর পাদদেশ, বা জেরুজালেমের, কারণ এটি মহান রাজার শহর। এবং আপনার নামে শপথ করবেন না। মাথা, কারণ আপনি একটি চুলকে সাদা বা কালো করতে পারবেন না। আপনি যা বলবেন তা কেবল হ্যাঁ বা না হোক; এর চেয়ে বেশি কিছু আসে মন্দ থেকে।</w:t>
      </w:r>
    </w:p>
    <w:p/>
    <w:p>
      <w:r xmlns:w="http://schemas.openxmlformats.org/wordprocessingml/2006/main">
        <w:t xml:space="preserve">2. Ecclesiastes 5:4-5 - আপনি যখন ঈশ্বরের কাছে মানত করেন, তখন তা পরিশোধ করতে দেরি করবেন না, কারণ তিনি বোকাদের মধ্যে খুশি হন না। আপনি যা মানত করেছেন তা পরিশোধ করুন। মানত না করাই তার চেয়ে মানত না করাই ভালো।</w:t>
      </w:r>
    </w:p>
    <w:p/>
    <w:p>
      <w:r xmlns:w="http://schemas.openxmlformats.org/wordprocessingml/2006/main">
        <w:t xml:space="preserve">1 Kings 2:43 তাহলে কেন তুমি সদাপ্রভুর শপথ এবং আমি তোমাকে যে আদেশ দিয়েছিলাম তা পালন করনি?</w:t>
      </w:r>
    </w:p>
    <w:p/>
    <w:p>
      <w:r xmlns:w="http://schemas.openxmlformats.org/wordprocessingml/2006/main">
        <w:t xml:space="preserve">রাজা শলোমন জিজ্ঞাসা করলেন কেন তার উপদেষ্টা যোয়াব প্রভুর কাছে তার শপথ এবং তাকে দেওয়া আদেশ পালন করেননি।</w:t>
      </w:r>
    </w:p>
    <w:p/>
    <w:p>
      <w:r xmlns:w="http://schemas.openxmlformats.org/wordprocessingml/2006/main">
        <w:t xml:space="preserve">1. ঈশ্বরের আনুগত্যের শপথ: বাইবেল কী শিক্ষা দেয়?</w:t>
      </w:r>
    </w:p>
    <w:p/>
    <w:p>
      <w:r xmlns:w="http://schemas.openxmlformats.org/wordprocessingml/2006/main">
        <w:t xml:space="preserve">2. ঈশ্বরের সেবায় বিশ্বস্ততা: একটি বাইবেলের দৃষ্টিকোণ</w:t>
      </w:r>
    </w:p>
    <w:p/>
    <w:p>
      <w:r xmlns:w="http://schemas.openxmlformats.org/wordprocessingml/2006/main">
        <w:t xml:space="preserve">1. Ephesians 6:1-3 - বাচ্চারা, প্রভুতে আপনার পিতামাতার বাধ্য হও, কারণ এটি সঠিক। আপনার পিতা এবং মাতাকে সম্মান করুন যা একটি প্রতিশ্রুতি সহ প্রথম আদেশ যাতে এটি আপনার সাথে ভাল হয় এবং আপনি পৃথিবীতে দীর্ঘ জীবন উপভোগ করতে পারেন।</w:t>
      </w:r>
    </w:p>
    <w:p/>
    <w:p>
      <w:r xmlns:w="http://schemas.openxmlformats.org/wordprocessingml/2006/main">
        <w:t xml:space="preserve">2. জেমস 5:12 - তবে সর্বোপরি, আমার ভাই ও বোনেরা, স্বর্গ বা পৃথিবী বা অন্য কিছুর নামে শপথ করবেন না। আপনাকে কেবল একটি সহজ হ্যাঁ বা না বলতে হবে। অন্যথায় আপনি নিন্দিত হবেন।</w:t>
      </w:r>
    </w:p>
    <w:p/>
    <w:p>
      <w:r xmlns:w="http://schemas.openxmlformats.org/wordprocessingml/2006/main">
        <w:t xml:space="preserve">1 Kings 2:44 বাদশাহ্‌ শিমিয়িকে আরও বললেন, তুমি আমার পিতা দায়ূদের প্রতি যে দুষ্টতা করেছিলে তা তোমার অন্তরের গোপনীয়তা তুমি জানো; সেইজন্য সদাপ্রভু তোমার দুষ্টতা তোমার নিজের মাথায় ফিরিয়ে দেবেন;</w:t>
      </w:r>
    </w:p>
    <w:p/>
    <w:p>
      <w:r xmlns:w="http://schemas.openxmlformats.org/wordprocessingml/2006/main">
        <w:t xml:space="preserve">রাজা সলোমন শিমিকে সতর্ক করেছিলেন যে রাজা ডেভিডের বিরুদ্ধে তিনি যে পাপাচার করেছিলেন তার জন্য ঈশ্বর তাকে শাস্তি দেবেন।</w:t>
      </w:r>
    </w:p>
    <w:p/>
    <w:p>
      <w:r xmlns:w="http://schemas.openxmlformats.org/wordprocessingml/2006/main">
        <w:t xml:space="preserve">1. আমাদের সর্বদা মনে রাখতে হবে যে ঈশ্বর নিয়ন্ত্রণে আছেন এবং শেষ পর্যন্ত আমাদের দুষ্টতার জন্য আমাদের বিচার করবেন।</w:t>
      </w:r>
    </w:p>
    <w:p/>
    <w:p>
      <w:r xmlns:w="http://schemas.openxmlformats.org/wordprocessingml/2006/main">
        <w:t xml:space="preserve">2. আমাদের অবশ্যই স্বীকার করতে হবে যে আমাদের কর্মের পরিণতি রয়েছে, এই জীবনে এবং পরবর্তী জীবনে।</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ম্যাথু 7:2 - কারণ আপনি যে বিচারে বিচার করবেন, আপনার বিচার করা হবে: এবং যে পরিমাপ দিয়ে আপনি মেটাবেন, তা আবার আপনার কাছে পরিমাপ করা হবে।</w:t>
      </w:r>
    </w:p>
    <w:p/>
    <w:p>
      <w:r xmlns:w="http://schemas.openxmlformats.org/wordprocessingml/2006/main">
        <w:t xml:space="preserve">1 Kings 2:45 এবং রাজা শলোমন আশীর্বাদপ্রাপ্ত হবেন এবং দাউদের সিংহাসন সদাপ্রভুর সামনে চিরকাল স্থায়ী হবে।</w:t>
      </w:r>
    </w:p>
    <w:p/>
    <w:p>
      <w:r xmlns:w="http://schemas.openxmlformats.org/wordprocessingml/2006/main">
        <w:t xml:space="preserve">রাজা সলোমন আশীর্বাদপ্রাপ্ত এবং দাউদের সিংহাসন চিরকাল প্রভুর সামনে প্রতিষ্ঠিত হবে।</w:t>
      </w:r>
    </w:p>
    <w:p/>
    <w:p>
      <w:r xmlns:w="http://schemas.openxmlformats.org/wordprocessingml/2006/main">
        <w:t xml:space="preserve">1. ধন্য রাজা: রাজা সলোমনের উত্তরাধিকারের দিকে এক নজর</w:t>
      </w:r>
    </w:p>
    <w:p/>
    <w:p>
      <w:r xmlns:w="http://schemas.openxmlformats.org/wordprocessingml/2006/main">
        <w:t xml:space="preserve">2. ডেভিডের সিংহাসন প্রতিষ্ঠা করা: ঈশ্বরের চিরন্তন চুক্তি</w:t>
      </w:r>
    </w:p>
    <w:p/>
    <w:p>
      <w:r xmlns:w="http://schemas.openxmlformats.org/wordprocessingml/2006/main">
        <w:t xml:space="preserve">1. 2 স্যামুয়েল 7:16 - এবং তোমার বাড়ি এবং তোমার রাজ্য তোমার আগে চিরকালের জন্য প্রতিষ্ঠিত হবে: তোমার সিংহাসন চিরকালের জন্য প্রতিষ্ঠিত হবে।</w:t>
      </w:r>
    </w:p>
    <w:p/>
    <w:p>
      <w:r xmlns:w="http://schemas.openxmlformats.org/wordprocessingml/2006/main">
        <w:t xml:space="preserve">2. গীতসংহিতা 89:3-4 - আমি আমার মনোনীতদের সাথে একটি চুক্তি করেছি, আমি আমার দাস ডেভিডের কাছে শপথ করেছি, আমি আপনার বংশকে চিরকালের জন্য প্রতিষ্ঠা করব এবং সমস্ত প্রজন্মের জন্য আপনার সিংহাসন তৈরি করব।</w:t>
      </w:r>
    </w:p>
    <w:p/>
    <w:p>
      <w:r xmlns:w="http://schemas.openxmlformats.org/wordprocessingml/2006/main">
        <w:t xml:space="preserve">1 Kings 2:46 তখন রাজা যিহোয়াদার পুত্র বনায়কে আদেশ দিলেন; যা বেরিয়ে গেল এবং তার ওপর পড়ল, সে মারা গেল৷ আর রাজত্ব প্রতিষ্ঠিত হয় সোলায়মানের হাতে।</w:t>
      </w:r>
    </w:p>
    <w:p/>
    <w:p>
      <w:r xmlns:w="http://schemas.openxmlformats.org/wordprocessingml/2006/main">
        <w:t xml:space="preserve">রাজা সলোমন বেনাইয়াকে কাউকে হত্যা করার নির্দেশ দেন এবং তা করতে গিয়ে সলোমনের রাজত্ব প্রতিষ্ঠিত হয়।</w:t>
      </w:r>
    </w:p>
    <w:p/>
    <w:p>
      <w:r xmlns:w="http://schemas.openxmlformats.org/wordprocessingml/2006/main">
        <w:t xml:space="preserve">1. "একটি রাজ্য প্রতিষ্ঠার খরচ"</w:t>
      </w:r>
    </w:p>
    <w:p/>
    <w:p>
      <w:r xmlns:w="http://schemas.openxmlformats.org/wordprocessingml/2006/main">
        <w:t xml:space="preserve">2. "আনুগত্যের মূল্য"</w:t>
      </w:r>
    </w:p>
    <w:p/>
    <w:p>
      <w:r xmlns:w="http://schemas.openxmlformats.org/wordprocessingml/2006/main">
        <w:t xml:space="preserve">1. হিতোপদেশ 16:18 - "অহংকার ধ্বংসের আগে চলে যায়, এবং পতনের আগে একটি অহংকারী আত্মা।"</w:t>
      </w:r>
    </w:p>
    <w:p/>
    <w:p>
      <w:r xmlns:w="http://schemas.openxmlformats.org/wordprocessingml/2006/main">
        <w:t xml:space="preserve">2. প্রেরিত 5:29 - "তখন পিটার এবং অন্যান্য প্রেরিতরা উত্তর দিয়ে বললেন, আমাদের উচিত মানুষের চেয়ে ঈশ্বরের আনুগত্য করা।"</w:t>
      </w:r>
    </w:p>
    <w:p/>
    <w:p>
      <w:r xmlns:w="http://schemas.openxmlformats.org/wordprocessingml/2006/main">
        <w:t xml:space="preserve">1 কিংস অধ্যায় 3 সলোমনের প্রজ্ঞা এবং ঈশ্বরের সাথে তার বিখ্যাত সাক্ষাৎকে হাইলাইট করে, যেখানে তিনি ইস্রায়েলের লোকেদের শাসন করার জন্য জ্ঞানের অনুরোধ করেন।</w:t>
      </w:r>
    </w:p>
    <w:p/>
    <w:p>
      <w:r xmlns:w="http://schemas.openxmlformats.org/wordprocessingml/2006/main">
        <w:t xml:space="preserve">1ম অনুচ্ছেদ: সলোমন তার মেয়েকে বিয়ে করে মিশরের রাজা ফেরাউনের সাথে একটি বিবাহের জোট গঠন করেন। এটি ইস্রায়েল এবং মিশরের মধ্যে একটি রাজনৈতিক সম্পর্ক স্থাপন করে (1 রাজা 3:1)।</w:t>
      </w:r>
    </w:p>
    <w:p/>
    <w:p>
      <w:r xmlns:w="http://schemas.openxmlformats.org/wordprocessingml/2006/main">
        <w:t xml:space="preserve">2য় অনুচ্ছেদ: অধ্যায়ে তারপর উল্লেখ করা হয়েছে যে মন্দিরটি এখনও নির্মিত হয়নি বলে বলি দেওয়ার জন্য কোনও উপযুক্ত জায়গা ছিল না। ফলস্বরূপ, লোকেরা উচ্চস্থানে বলিদান করত (1 রাজা 3:2-4)।</w:t>
      </w:r>
    </w:p>
    <w:p/>
    <w:p>
      <w:r xmlns:w="http://schemas.openxmlformats.org/wordprocessingml/2006/main">
        <w:t xml:space="preserve">3য় অনুচ্ছেদ: সলোমন গিবিওনে ভ্রমণ করেন, যেখানে উপাসনার জন্য ব্যবহৃত একটি বিশিষ্ট উচ্চ স্থান ছিল। সেখানে তিনি ঈশ্বরের উদ্দেশে এক হাজার হোমবলি নিবেদন করেন (1 কিংস 3:4-5)।</w:t>
      </w:r>
    </w:p>
    <w:p/>
    <w:p>
      <w:r xmlns:w="http://schemas.openxmlformats.org/wordprocessingml/2006/main">
        <w:t xml:space="preserve">৪র্থ অনুচ্ছেদ: সেই রাতে, ঈশ্বর সলোমনের কাছে স্বপ্নে উপস্থিত হন এবং তাকে যা চান তা চাইতে বলেন। সলোমন নম্রভাবে তার যৌবন এবং ঈশ্বরের মনোনীত লোকেদের নেতৃত্ব দেওয়ার অভিজ্ঞতার অভাব স্বীকার করেছেন (1 রাজা 3:5-7)।</w:t>
      </w:r>
    </w:p>
    <w:p/>
    <w:p>
      <w:r xmlns:w="http://schemas.openxmlformats.org/wordprocessingml/2006/main">
        <w:t xml:space="preserve">5ম অনুচ্ছেদ: তার যৌবন সত্ত্বেও, সলোমন রাজা হিসাবে তার উপর অর্পিত গুরু দায়িত্ব স্বীকার করে। তিনি ন্যায়সঙ্গতভাবে শাসন করার জন্য ভাল এবং মন্দের মধ্যে পার্থক্য করার জন্য একটি বোঝার হৃদয় বা প্রজ্ঞা চান (1 রাজা 3:9)।</w:t>
      </w:r>
    </w:p>
    <w:p/>
    <w:p>
      <w:r xmlns:w="http://schemas.openxmlformats.org/wordprocessingml/2006/main">
        <w:t xml:space="preserve">৬ষ্ঠ অনুচ্ছেদ: ব্যক্তিগত লাভ বা ক্ষমতার চেয়ে জ্ঞানের জন্য সলোমনের অনুরোধে ঈশ্বর সন্তুষ্ট। তিনি তাকে ব্যতিক্রমী জ্ঞান দান করেন তার আগে বা পরে বসবাসকারী অন্য যেকোন ব্যক্তির চেয়ে (1 রাজা 3:10-14)।</w:t>
      </w:r>
    </w:p>
    <w:p/>
    <w:p>
      <w:r xmlns:w="http://schemas.openxmlformats.org/wordprocessingml/2006/main">
        <w:t xml:space="preserve">7 ম অনুচ্ছেদ: অধ্যায়টি সলোমনের বিজ্ঞ রায়ের একটি উদাহরণ দিয়ে শেষ হয় যখন দুটি মহিলা তার সামনে একটি শিশুর মালিকানা দাবি করে। গভীর অন্তর্দৃষ্টির মাধ্যমে, তিনি সন্তানকে অর্ধেক ভাগ করার পরামর্শ দিয়ে সত্যিকারের মা নির্ধারণ করেন কিন্তু প্রকৃত মায়ের নিঃস্বার্থ ভালবাসা দেখে (1 রাজা 3; 16-28)।</w:t>
      </w:r>
    </w:p>
    <w:p/>
    <w:p>
      <w:r xmlns:w="http://schemas.openxmlformats.org/wordprocessingml/2006/main">
        <w:t xml:space="preserve">সংক্ষেপে, 1 কিংসের তৃতীয় অধ্যায় ঈশ্বরের সাথে সলোমনের মুখোমুখি হওয়ার চিত্রিত করে, সলোমন জোট গঠন করে এবং উপাসনা উচ্চ স্থানে ঘটে। তিনি গিবিওনে বলিদান করেন, এবং ঈশ্বর স্বপ্নে তাঁর কাছে উপস্থিত হন, ঈশ্বর সলোমনকে কিছু চাইতে আমন্ত্রণ জানান। সলোমন ন্যায়সঙ্গতভাবে শাসন করার জন্য জ্ঞানের অনুরোধ করেন, ঈশ্বর এই অনুরোধে সন্তুষ্ট হন এবং ব্যতিক্রমী প্রজ্ঞা প্রদান করেন। সংক্ষেপে, অধ্যায়টি সলোমনের বিজ্ঞ রায়ের উদাহরণ দিয়ে শেষ হয়েছে। এটি সংক্ষেপে, অধ্যায়টি নম্রতা, প্রজ্ঞা, ঐশ্বরিক নির্দেশনার মতো বিষয়গুলি অন্বেষণ করে এবং নেতৃত্বের ভূমিকায় ঈশ্বরীয় বিচক্ষণতা খোঁজার গুরুত্বকে তুলে ধরে।</w:t>
      </w:r>
    </w:p>
    <w:p/>
    <w:p>
      <w:r xmlns:w="http://schemas.openxmlformats.org/wordprocessingml/2006/main">
        <w:t xml:space="preserve">1 Kings 3:1 এবং শলোমন মিশরের রাজা ফেরাউনের সাথে সখ্যতা গড়ে তুললেন, এবং ফেরাউনের কন্যাকে দায়ূদ নগরে নিয়ে গেলেন, যতক্ষণ না তিনি তার নিজের গৃহ, সদাপ্রভুর ঘর এবং মন্দির নির্মাণ শেষ করেন। জেরুজালেমের চারপাশে প্রাচীর।</w:t>
      </w:r>
    </w:p>
    <w:p/>
    <w:p>
      <w:r xmlns:w="http://schemas.openxmlformats.org/wordprocessingml/2006/main">
        <w:t xml:space="preserve">সলোমন মিশরের রাজা ফেরাউনের সাথে একটি জোট গঠন করেন এবং ফেরাউনের কন্যাকে তার স্ত্রী হিসাবে গ্রহণ করেন। তিনি তাকে জেরুজালেমে নিয়ে আসেন যেখানে তিনি তার জন্য একটি ঘর তৈরি করেন এবং প্রভুর ঘর এবং জেরুজালেমের দেয়াল নির্মাণ সম্পন্ন করেন।</w:t>
      </w:r>
    </w:p>
    <w:p/>
    <w:p>
      <w:r xmlns:w="http://schemas.openxmlformats.org/wordprocessingml/2006/main">
        <w:t xml:space="preserve">1. ঐশ্বরিক জোটের শক্তি</w:t>
      </w:r>
    </w:p>
    <w:p/>
    <w:p>
      <w:r xmlns:w="http://schemas.openxmlformats.org/wordprocessingml/2006/main">
        <w:t xml:space="preserve">2. রাজা সলোমনের জ্ঞান</w:t>
      </w:r>
    </w:p>
    <w:p/>
    <w:p>
      <w:r xmlns:w="http://schemas.openxmlformats.org/wordprocessingml/2006/main">
        <w:t xml:space="preserve">1. হিতোপদেশ 11:14 এবং 14:1 - যেখানে কোন নির্দেশনা নেই, একটি লোক পতন হয়, কিন্তু পরামর্শদাতাদের প্রাচুর্যে নিরাপত্তা আছে। প্রত্যেক জ্ঞানী স্ত্রীলোক তার ঘর তৈরি করে, কিন্তু মূর্খ তার নিজের হাতে তা ভেঙ্গে ফেলে।</w:t>
      </w:r>
    </w:p>
    <w:p/>
    <w:p>
      <w:r xmlns:w="http://schemas.openxmlformats.org/wordprocessingml/2006/main">
        <w:t xml:space="preserve">2. গীতসংহিতা 127:1 - যদি প্রভু বাড়িটি নির্মাণ না করেন, যারা এটি নির্মাণ করেন তারা বৃথা পরিশ্রম করে।</w:t>
      </w:r>
    </w:p>
    <w:p/>
    <w:p>
      <w:r xmlns:w="http://schemas.openxmlformats.org/wordprocessingml/2006/main">
        <w:t xml:space="preserve">1 Kings 3:2 কেবলমাত্র লোকেরাই উচ্চস্থানে বলিদান করত, কারণ সেই দিন পর্যন্ত সদাপ্রভুর নামে কোন গৃহ নির্মাণ করা হয়নি।</w:t>
      </w:r>
    </w:p>
    <w:p/>
    <w:p>
      <w:r xmlns:w="http://schemas.openxmlformats.org/wordprocessingml/2006/main">
        <w:t xml:space="preserve">রাজা শলোমনের সময়ে, এমন কোন মন্দির ছিল না যা প্রভুকে সম্মান করার জন্য নির্মিত হয়েছিল, তাই লোকেরা উচ্চ স্থানে বলিদান করত।</w:t>
      </w:r>
    </w:p>
    <w:p/>
    <w:p>
      <w:r xmlns:w="http://schemas.openxmlformats.org/wordprocessingml/2006/main">
        <w:t xml:space="preserve">1. একটি উপাসনা ঘর নির্মাণের গুরুত্ব</w:t>
      </w:r>
    </w:p>
    <w:p/>
    <w:p>
      <w:r xmlns:w="http://schemas.openxmlformats.org/wordprocessingml/2006/main">
        <w:t xml:space="preserve">2. পূজার হৃদয়: কোথায় এবং কিভাবে আমরা উপাসনা</w:t>
      </w:r>
    </w:p>
    <w:p/>
    <w:p>
      <w:r xmlns:w="http://schemas.openxmlformats.org/wordprocessingml/2006/main">
        <w:t xml:space="preserve">1. Deuteronomy 12:5-7 - প্রভু তোমাদের ঈশ্বর তোমাদের সমস্ত গোষ্ঠীর মধ্য থেকে তাঁর নাম রাখার জন্য এবং সেখানে তাঁর বাসস্থান করার জন্য যে স্থানটি বেছে নেবেন, সেই জায়গাটি তোমরা খুঁজবে৷</w:t>
      </w:r>
    </w:p>
    <w:p/>
    <w:p>
      <w:r xmlns:w="http://schemas.openxmlformats.org/wordprocessingml/2006/main">
        <w:t xml:space="preserve">2. গীতসংহিতা 27:4 - আমি প্রভুর কাছে একটি জিনিস চেয়েছি, আমি তা খুঁজব: যাতে আমি আমার জীবনের সমস্ত দিন প্রভুর গৃহে বাস করতে পারি, প্রভুর সৌন্দর্য দেখতে এবং অনুসন্ধান করতে পারি তার মন্দিরে।</w:t>
      </w:r>
    </w:p>
    <w:p/>
    <w:p>
      <w:r xmlns:w="http://schemas.openxmlformats.org/wordprocessingml/2006/main">
        <w:t xml:space="preserve">1 Kings 3:3 এবং শলোমন তাঁর পিতা দায়ূদের বিধি অনুসারে সদাপ্রভুকে ভালবাসতেন; কেবল তিনি উচ্চস্থানে বলিদান ও ধূপ জ্বালাতেন।</w:t>
      </w:r>
    </w:p>
    <w:p/>
    <w:p>
      <w:r xmlns:w="http://schemas.openxmlformats.org/wordprocessingml/2006/main">
        <w:t xml:space="preserve">শলোমন সদাপ্রভুকে ভালবাসতেন এবং তাঁর পিতা দায়ূদের বিধি অনুসরণ করতেন, কিন্তু তিনি উচ্চস্থানে বলিদান ও ধূপ জ্বালাতেন।</w:t>
      </w:r>
    </w:p>
    <w:p/>
    <w:p>
      <w:r xmlns:w="http://schemas.openxmlformats.org/wordprocessingml/2006/main">
        <w:t xml:space="preserve">1. ঈশ্বরের বিধি অনুসরণের গুরুত্ব</w:t>
      </w:r>
    </w:p>
    <w:p/>
    <w:p>
      <w:r xmlns:w="http://schemas.openxmlformats.org/wordprocessingml/2006/main">
        <w:t xml:space="preserve">2. আমাদের বিশ্বাসের সাথে আপস করার প্রলোভন</w:t>
      </w:r>
    </w:p>
    <w:p/>
    <w:p>
      <w:r xmlns:w="http://schemas.openxmlformats.org/wordprocessingml/2006/main">
        <w:t xml:space="preserve">1. গীতসংহিতা 119:1-3: ধন্য তারা যাদের পথ নির্দোষ, যারা প্রভুর আইনে চলে! ধন্য তারা যারা তাঁর সাক্ষ্য পালন করে, যারা তাদের সমস্ত হৃদয় দিয়ে তাঁকে খোঁজে, যারা কোন অন্যায় করে না, কিন্তু তাঁর পথে চলে!</w:t>
      </w:r>
    </w:p>
    <w:p/>
    <w:p>
      <w:r xmlns:w="http://schemas.openxmlformats.org/wordprocessingml/2006/main">
        <w:t xml:space="preserve">2. রোমানস 12:2: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1 Kings 3:4 তারপর রাজা গিবিয়োনে যজ্ঞ করতে গেলেন; কারণ সেই মহান উচ্চস্থান ছিল: শলোমন সেই বেদীর উপরে এক হাজার হোমবলি উৎসর্গ করেছিলেন।</w:t>
      </w:r>
    </w:p>
    <w:p/>
    <w:p>
      <w:r xmlns:w="http://schemas.openxmlformats.org/wordprocessingml/2006/main">
        <w:t xml:space="preserve">উত্তরণ শলোমন গিবিয়োনের মহান উচ্চস্থানে এক হাজার হোমবলি উৎসর্গ করলেন।</w:t>
      </w:r>
    </w:p>
    <w:p/>
    <w:p>
      <w:r xmlns:w="http://schemas.openxmlformats.org/wordprocessingml/2006/main">
        <w:t xml:space="preserve">1. উপাসনায় বলিদানের গুরুত্ব</w:t>
      </w:r>
    </w:p>
    <w:p/>
    <w:p>
      <w:r xmlns:w="http://schemas.openxmlformats.org/wordprocessingml/2006/main">
        <w:t xml:space="preserve">2. উপাসনার স্থান হিসেবে গিবিওনের তাৎপর্য</w:t>
      </w:r>
    </w:p>
    <w:p/>
    <w:p>
      <w:r xmlns:w="http://schemas.openxmlformats.org/wordprocessingml/2006/main">
        <w:t xml:space="preserve">1. ম্যাথু 5:23-24 "অতএব, আপনি যদি বেদীতে আপনার উপহার নিবেদন করেন এবং সেখানে মনে থাকে যে আপনার ভাই বা বোনের আপনার বিরুদ্ধে কিছু আছে, তবে আপনার উপহারটি বেদীর সামনে রেখে দিন। প্রথমে যান এবং তাদের সাথে মিলিত হন ; তাহলে এসে তোমার উপহার দাও।"</w:t>
      </w:r>
    </w:p>
    <w:p/>
    <w:p>
      <w:r xmlns:w="http://schemas.openxmlformats.org/wordprocessingml/2006/main">
        <w:t xml:space="preserve">2. ইশাইয়া 1:11-15 আমার কাছে আপনার বলিদানের সংখ্যা কী? প্রভু বলেন; মেষের পোড়ানো-কোরবানী ও পশুর চর্বি আমি যথেষ্ট পেয়েছি; আমি ষাঁড়, মেষশাবক বা ছাগলের রক্তে আনন্দিত নই।</w:t>
      </w:r>
    </w:p>
    <w:p/>
    <w:p>
      <w:r xmlns:w="http://schemas.openxmlformats.org/wordprocessingml/2006/main">
        <w:t xml:space="preserve">1 Kings 3:5 গিবিয়োনে সদাপ্রভু শলোমনকে রাত্রে স্বপ্নে দেখা দিলেন, আর ঈশ্বর বললেন, আমি তোমাকে কি দেবো তা জিজ্ঞাসা কর।</w:t>
      </w:r>
    </w:p>
    <w:p/>
    <w:p>
      <w:r xmlns:w="http://schemas.openxmlformats.org/wordprocessingml/2006/main">
        <w:t xml:space="preserve">ঈশ্বর সলোমনকে স্বপ্নে দেখা দিয়েছিলেন এবং জিজ্ঞাসা করেছিলেন তিনি কী দিতে চান।</w:t>
      </w:r>
    </w:p>
    <w:p/>
    <w:p>
      <w:r xmlns:w="http://schemas.openxmlformats.org/wordprocessingml/2006/main">
        <w:t xml:space="preserve">1. ঈশ্বর বিশ্বস্ত এবং আমাদের চাহিদা পূরণ করতে ইচ্ছুক।</w:t>
      </w:r>
    </w:p>
    <w:p/>
    <w:p>
      <w:r xmlns:w="http://schemas.openxmlformats.org/wordprocessingml/2006/main">
        <w:t xml:space="preserve">2. ঈশ্বরের প্রতিশ্রুতি নিশ্চিত এবং নির্ভরযোগ্য।</w:t>
      </w:r>
    </w:p>
    <w:p/>
    <w:p>
      <w:r xmlns:w="http://schemas.openxmlformats.org/wordprocessingml/2006/main">
        <w:t xml:space="preserve">1. জন 14:13-14 - "তোমরা আমার নামে যা কিছু চাও, আমি তাই করব, যাতে পিতা পুত্রের দ্বারা মহিমান্বিত হন৷ আপনি যদি আমার নামে আমার কাছে কিছু চান তবে আমি তা করব।"</w:t>
      </w:r>
    </w:p>
    <w:p/>
    <w:p>
      <w:r xmlns:w="http://schemas.openxmlformats.org/wordprocessingml/2006/main">
        <w:t xml:space="preserve">2. গীতসংহিতা 37:4 - "প্রভুতে নিজেকে আনন্দিত করুন, এবং তিনি আপনাকে আপনার হৃদয়ের আকাঙ্ক্ষা দেবেন।"</w:t>
      </w:r>
    </w:p>
    <w:p/>
    <w:p>
      <w:r xmlns:w="http://schemas.openxmlformats.org/wordprocessingml/2006/main">
        <w:t xml:space="preserve">1 Kings 3:6 তখন শলোমন বললেন, তুমি তোমার দাস আমার পিতা দায়ূদের প্রতি মহা করুণা দেখিয়েছ, যেমন তিনি তোমার সামনে সত্য, ন্যায় ও ন্যায়নিষ্ঠায় তোমার সঙ্গে চলতেন৷ এবং আপনি তার জন্য এই মহান দয়া বজায় রেখেছেন যে, আপনি তাকে তার সিংহাসনে বসার জন্য একটি পুত্র দিয়েছেন, যেমনটি আজও রয়েছে৷</w:t>
      </w:r>
    </w:p>
    <w:p/>
    <w:p>
      <w:r xmlns:w="http://schemas.openxmlformats.org/wordprocessingml/2006/main">
        <w:t xml:space="preserve">ঈশ্বর রাজা ডেভিডের প্রতি মহান করুণা দেখিয়েছিলেন এবং তাকে সিংহাসনে বসার জন্য একটি পুত্র দেওয়ার প্রতিশ্রুতি রক্ষা করেছিলেন।</w:t>
      </w:r>
    </w:p>
    <w:p/>
    <w:p>
      <w:r xmlns:w="http://schemas.openxmlformats.org/wordprocessingml/2006/main">
        <w:t xml:space="preserve">1. করুণার ঈশ্বরের প্রতিশ্রুতি সর্বদা সত্য</w:t>
      </w:r>
    </w:p>
    <w:p/>
    <w:p>
      <w:r xmlns:w="http://schemas.openxmlformats.org/wordprocessingml/2006/main">
        <w:t xml:space="preserve">2. প্রতিশ্রুতি পালনের ক্ষমতা</w:t>
      </w:r>
    </w:p>
    <w:p/>
    <w:p>
      <w:r xmlns:w="http://schemas.openxmlformats.org/wordprocessingml/2006/main">
        <w:t xml:space="preserve">1. গীতসংহিতা 25:10 - প্রভুর সমস্ত পথ অটল প্রেম এবং বিশ্বস্ততা, যারা তাঁর চুক্তি এবং তাঁর সাক্ষ্য রাখে তাদের জন্য।</w:t>
      </w:r>
    </w:p>
    <w:p/>
    <w:p>
      <w:r xmlns:w="http://schemas.openxmlformats.org/wordprocessingml/2006/main">
        <w:t xml:space="preserve">2. জেমস 5:12 - তবে সর্বোপরি, আমার ভাইয়েরা, স্বর্গ বা পৃথিবীর বা অন্য কোনও শপথ করে শপথ করবেন না, তবে আপনার হ্যাঁ হ্যাঁ এবং না না হতে দিন, যাতে আপনি নিন্দার মধ্যে না পড়েন। .</w:t>
      </w:r>
    </w:p>
    <w:p/>
    <w:p>
      <w:r xmlns:w="http://schemas.openxmlformats.org/wordprocessingml/2006/main">
        <w:t xml:space="preserve">1 Kings 3:7 আর এখন, হে সদাপ্রভু আমার ঈশ্বর, তুমি আমার পিতা দায়ূদের পরিবর্তে তোমার দাসকে রাজা করিয়াছ; এবং আমি কেবল একটি ছোট শিশু; আমি জানি না কীভাবে বাহিরে যাই বা ভিতরে আসিতে পারি।</w:t>
      </w:r>
    </w:p>
    <w:p/>
    <w:p>
      <w:r xmlns:w="http://schemas.openxmlformats.org/wordprocessingml/2006/main">
        <w:t xml:space="preserve">রাজা ডেভিডের পুত্র সলোমনকে রাজা করা হয় এবং তার নম্রতা এবং বোঝার অভাব প্রকাশ করে।</w:t>
      </w:r>
    </w:p>
    <w:p/>
    <w:p>
      <w:r xmlns:w="http://schemas.openxmlformats.org/wordprocessingml/2006/main">
        <w:t xml:space="preserve">1. নম্রতার শক্তি - আমাদের সবচেয়ে বড় শক্তি ঈশ্বরের সামনে আমাদের নম্রতা।</w:t>
      </w:r>
    </w:p>
    <w:p/>
    <w:p>
      <w:r xmlns:w="http://schemas.openxmlformats.org/wordprocessingml/2006/main">
        <w:t xml:space="preserve">2. আমাদের সীমাবদ্ধতাগুলিকে স্বীকৃতি দেওয়া - আমাদের অবশ্যই ঈশ্বরের সামনে আমাদের সীমাবদ্ধতাগুলিকে চিনতে হবে যাতে তিনি প্রদান করতে পারেন।</w:t>
      </w:r>
    </w:p>
    <w:p/>
    <w:p>
      <w:r xmlns:w="http://schemas.openxmlformats.org/wordprocessingml/2006/main">
        <w:t xml:space="preserve">1. 1 করিন্থিয়ানস 1:25 - কারণ ঈশ্বরের মূর্খতা মানুষের চেয়ে জ্ঞানী; এবং ঈশ্বরের দুর্বলতা মানুষের চেয়ে শক্তিশালী.</w:t>
      </w:r>
    </w:p>
    <w:p/>
    <w:p>
      <w:r xmlns:w="http://schemas.openxmlformats.org/wordprocessingml/2006/main">
        <w:t xml:space="preserve">2. Isaiah 40:28-31 - আপনি কি জানেন না? শুনিনি? 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1 Kings 3:8 এবং আপনার দাস আপনার লোকদের মধ্যে রয়েছে যাকে আপনি বেছে নিয়েছেন, এমন এক মহান লোক, যাদের সংখ্যা গণনা করা যায় না বা গণনা করা যায় না।</w:t>
      </w:r>
    </w:p>
    <w:p/>
    <w:p>
      <w:r xmlns:w="http://schemas.openxmlformats.org/wordprocessingml/2006/main">
        <w:t xml:space="preserve">সলোমন ইস্রায়েলের লোকেদের নেতৃত্ব দেওয়ার জন্য ঈশ্বরের কাছে জ্ঞান চেয়েছিলেন, একটি মহান এবং অসংখ্য জাতি।</w:t>
      </w:r>
    </w:p>
    <w:p/>
    <w:p>
      <w:r xmlns:w="http://schemas.openxmlformats.org/wordprocessingml/2006/main">
        <w:t xml:space="preserve">1. "বুদ্ধিমত্তার সাথে জীবনযাপন: বিচক্ষণভাবে নেতৃত্ব দেওয়ার অর্থ কী?"</w:t>
      </w:r>
    </w:p>
    <w:p/>
    <w:p>
      <w:r xmlns:w="http://schemas.openxmlformats.org/wordprocessingml/2006/main">
        <w:t xml:space="preserve">2. "একটি জনতার মূল্য: আমরা নেতৃত্ব দিই এমন অনেক লোককে সম্মান করা"</w:t>
      </w:r>
    </w:p>
    <w:p/>
    <w:p>
      <w:r xmlns:w="http://schemas.openxmlformats.org/wordprocessingml/2006/main">
        <w:t xml:space="preserve">1. হিতোপদেশ 1:7 - "প্রভুর ভয় জ্ঞানের সূচনা; মূর্খরা জ্ঞান এবং নির্দেশকে তুচ্ছ করে।"</w:t>
      </w:r>
    </w:p>
    <w:p/>
    <w:p>
      <w:r xmlns:w="http://schemas.openxmlformats.org/wordprocessingml/2006/main">
        <w:t xml:space="preserve">2. ইফিসিয়ানস 4:1-3 - "অতএব, আমি, প্রভুর জন্য বন্দী, আপনাকে আহ্বান জানাচ্ছি যে আহ্বানের জন্য আপনাকে ডাকা হয়েছে, সমস্ত নম্রতা এবং নম্রতার সাথে, ধৈর্য সহকারে, একে অপরের সাথে সহনশীলতার সাথে চলার জন্য। প্রেমে, শান্তির বন্ধনে আত্মার ঐক্য বজায় রাখতে আগ্রহী।"</w:t>
      </w:r>
    </w:p>
    <w:p/>
    <w:p>
      <w:r xmlns:w="http://schemas.openxmlformats.org/wordprocessingml/2006/main">
        <w:t xml:space="preserve">1 Kings 3:9 তাই তোমার লোকদের বিচার করার জন্য তোমার দাসকে বুদ্ধিমান হৃদয় দাও, যাতে আমি ভাল-মন্দের মধ্যে পার্থক্য করতে পারি; কেননা তোমার এত বড় লোকের বিচার কে করতে পারে?</w:t>
      </w:r>
    </w:p>
    <w:p/>
    <w:p>
      <w:r xmlns:w="http://schemas.openxmlformats.org/wordprocessingml/2006/main">
        <w:t xml:space="preserve">সলোমন ঈশ্বরের লোকেদের বিচার করার জন্য একটি বোধগম্য হৃদয়ের জন্য ঈশ্বরকে জিজ্ঞাসা করেন, কারণ তিনি নিজে তাদের বিচার করতে সক্ষম নন।</w:t>
      </w:r>
    </w:p>
    <w:p/>
    <w:p>
      <w:r xmlns:w="http://schemas.openxmlformats.org/wordprocessingml/2006/main">
        <w:t xml:space="preserve">1. "সলোমনের জ্ঞান: ঈশ্বরের কাছ থেকে অন্তর্দৃষ্টি খোঁজা"</w:t>
      </w:r>
    </w:p>
    <w:p/>
    <w:p>
      <w:r xmlns:w="http://schemas.openxmlformats.org/wordprocessingml/2006/main">
        <w:t xml:space="preserve">2. "বিচক্ষণতার ঈশ্বরের উপহার: কীভাবে ভাল এবং খারাপের মধ্যে বিচার করা যায়"</w:t>
      </w:r>
    </w:p>
    <w:p/>
    <w:p>
      <w:r xmlns:w="http://schemas.openxmlformats.org/wordprocessingml/2006/main">
        <w:t xml:space="preserve">1. ম্যাথিউ 7:1-5 "বিচার করো না, যাতে তোমার বিচার না হয়"</w:t>
      </w:r>
    </w:p>
    <w:p/>
    <w:p>
      <w:r xmlns:w="http://schemas.openxmlformats.org/wordprocessingml/2006/main">
        <w:t xml:space="preserve">2. হিতোপদেশ 3:5-6 "তোমার সমস্ত হৃদয় দিয়ে প্রভুতে বিশ্বাস কর, এবং নিজের বুদ্ধির উপর নির্ভর করো না"</w:t>
      </w:r>
    </w:p>
    <w:p/>
    <w:p>
      <w:r xmlns:w="http://schemas.openxmlformats.org/wordprocessingml/2006/main">
        <w:t xml:space="preserve">1 Kings 3:10 এই কথা শুনে সদাপ্রভু সন্তুষ্ট হলেন যে, শলোমন এই কথা জিজ্ঞাসা করেছিলেন।</w:t>
      </w:r>
    </w:p>
    <w:p/>
    <w:p>
      <w:r xmlns:w="http://schemas.openxmlformats.org/wordprocessingml/2006/main">
        <w:t xml:space="preserve">উত্তরণ সলোমন প্রভুর কাছে জ্ঞানের জন্য জিজ্ঞাসা করলেন এবং প্রভু সন্তুষ্ট হলেন।</w:t>
      </w:r>
    </w:p>
    <w:p/>
    <w:p>
      <w:r xmlns:w="http://schemas.openxmlformats.org/wordprocessingml/2006/main">
        <w:t xml:space="preserve">1. জ্ঞানের জন্য প্রার্থনা করার শক্তি।</w:t>
      </w:r>
    </w:p>
    <w:p/>
    <w:p>
      <w:r xmlns:w="http://schemas.openxmlformats.org/wordprocessingml/2006/main">
        <w:t xml:space="preserve">2. একটি জ্ঞানী হৃদয় ঈশ্বরের আশীর্বাদ.</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হিতোপদেশ 2:10-11 - "কারণ প্রজ্ঞা তোমার হৃদয়ে আসবে, এবং জ্ঞান তোমার আত্মার জন্য আনন্দদায়ক হবে; বিচক্ষণতা তোমার উপর নজর রাখবে, বুদ্ধি তোমাকে রক্ষা করবে।"</w:t>
      </w:r>
    </w:p>
    <w:p/>
    <w:p>
      <w:r xmlns:w="http://schemas.openxmlformats.org/wordprocessingml/2006/main">
        <w:t xml:space="preserve">1 Kings 3:11 এবং ঈশ্বর তাকে বললেন, কারণ আপনি এই জিনিস চেয়েছেন, এবং আপনার নিজের জন্য দীর্ঘ জীবন চান না; তুমি তোমার জন্য ধন-সম্পদ চাও নি, তোমার শত্রুদের জীবনও চাও নি; কিন্তু বিচার বোঝার জন্য নিজের বুদ্ধি চেয়েছেন;</w:t>
      </w:r>
    </w:p>
    <w:p/>
    <w:p>
      <w:r xmlns:w="http://schemas.openxmlformats.org/wordprocessingml/2006/main">
        <w:t xml:space="preserve">সলোমন তার রাজ্য পরিচালনা করার জন্য জ্ঞান চেয়েছিলেন এবং ঈশ্বর তা মঞ্জুর করেছিলেন।</w:t>
      </w:r>
    </w:p>
    <w:p/>
    <w:p>
      <w:r xmlns:w="http://schemas.openxmlformats.org/wordprocessingml/2006/main">
        <w:t xml:space="preserve">1. নেতৃত্ব দেওয়ার প্রজ্ঞা: 1 কিংস 3:11 এর একটি অধ্যয়ন</w:t>
      </w:r>
    </w:p>
    <w:p/>
    <w:p>
      <w:r xmlns:w="http://schemas.openxmlformats.org/wordprocessingml/2006/main">
        <w:t xml:space="preserve">2. ঈশ্বরের নির্দেশনা খোঁজা: 1 কিংস 3:11-এর উপর একটি প্রতিফলন</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হিতোপদেশ 2:6 - "কারণ প্রভু জ্ঞান দেন: তাঁর মুখ থেকে জ্ঞান ও বোধগম্য আসে।"</w:t>
      </w:r>
    </w:p>
    <w:p/>
    <w:p>
      <w:r xmlns:w="http://schemas.openxmlformats.org/wordprocessingml/2006/main">
        <w:t xml:space="preserve">1 Kings 3:12 দেখ, আমি তোমার কথা অনুসারে কাজ করেছি: দেখ, আমি তোমাকে জ্ঞানী ও বুদ্ধিমান হৃদয় দিয়েছি; তাই তোমার আগে তোমার মত কেউ ছিল না, তোমার পরেও তোমার মত কেউ উঠবে না।</w:t>
      </w:r>
    </w:p>
    <w:p/>
    <w:p>
      <w:r xmlns:w="http://schemas.openxmlformats.org/wordprocessingml/2006/main">
        <w:t xml:space="preserve">ঈশ্বর সলোমনকে একটি বুদ্ধিমান এবং বোধগম্য হৃদয় দান করেন, যা তাকে তার আগে বা পরে অন্য কোনো রাজার মতো করে না।</w:t>
      </w:r>
    </w:p>
    <w:p/>
    <w:p>
      <w:r xmlns:w="http://schemas.openxmlformats.org/wordprocessingml/2006/main">
        <w:t xml:space="preserve">1. ঈশ্বরের আশীর্বাদের শক্তি: কীভাবে ঈশ্বরের উপহার আমাদের অনন্য করে তোলে</w:t>
      </w:r>
    </w:p>
    <w:p/>
    <w:p>
      <w:r xmlns:w="http://schemas.openxmlformats.org/wordprocessingml/2006/main">
        <w:t xml:space="preserve">2. উপর থেকে জ্ঞান এবং বোঝা: ঈশ্বরের নির্দেশনার উপর নির্ভর করা</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2. 2 টিমোথি 3:16 - সমস্ত ধর্মগ্রন্থ ঈশ্বরের দ্বারা নিঃশ্বাসিত এবং শিক্ষার জন্য, তিরস্কারের জন্য, সংশোধনের জন্য এবং ধার্মিকতার প্রশিক্ষণের জন্য লাভজনক।</w:t>
      </w:r>
    </w:p>
    <w:p/>
    <w:p>
      <w:r xmlns:w="http://schemas.openxmlformats.org/wordprocessingml/2006/main">
        <w:t xml:space="preserve">1 Kings 3:13 এবং আমিও তোমায় দিয়াছি যা তুমি চাও নাই, ধন-সম্মান উভয়ই: তোমার সমস্ত দিন তোমার মত রাজাদের মধ্যে আর কেহ থাকবে না।</w:t>
      </w:r>
    </w:p>
    <w:p/>
    <w:p>
      <w:r xmlns:w="http://schemas.openxmlformats.org/wordprocessingml/2006/main">
        <w:t xml:space="preserve">ঈশ্বর রাজা শলোমনকে ধন-সম্পদ ও সম্মান দান করেছিলেন, তাকে অন্য সমস্ত রাজাদের চেয়ে মহান করে তুলেছিলেন।</w:t>
      </w:r>
    </w:p>
    <w:p/>
    <w:p>
      <w:r xmlns:w="http://schemas.openxmlformats.org/wordprocessingml/2006/main">
        <w:t xml:space="preserve">1. ঈশ্বরের উদারতা - ঈশ্বরের আশীর্বাদগুলিকে স্বীকৃতি দেওয়া এবং প্রশংসা করা</w:t>
      </w:r>
    </w:p>
    <w:p/>
    <w:p>
      <w:r xmlns:w="http://schemas.openxmlformats.org/wordprocessingml/2006/main">
        <w:t xml:space="preserve">2. আধ্যাত্মিক জ্ঞান - ঈশ্বরের জ্ঞান অন্বেষণের শক্তি</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তুচ্ছ করেন না;</w:t>
      </w:r>
    </w:p>
    <w:p/>
    <w:p>
      <w:r xmlns:w="http://schemas.openxmlformats.org/wordprocessingml/2006/main">
        <w:t xml:space="preserve">2. গীতসংহিতা 37:4 - প্রভুতেও নিজেকে আনন্দিত করুন; এবং তিনি তোমাকে তোমার মনের আকাঙ্ক্ষা দান করবেন।</w:t>
      </w:r>
    </w:p>
    <w:p/>
    <w:p>
      <w:r xmlns:w="http://schemas.openxmlformats.org/wordprocessingml/2006/main">
        <w:t xml:space="preserve">1 Kings 3:14 আর যদি তুমি আমার পথে চলো, আমার বিধি ও আজ্ঞা পালন কর, যেমন তোমার পিতা দায়ূদ চলিয়াছিলেন, তবে আমি তোমার দিন দীর্ঘ করিব।</w:t>
      </w:r>
    </w:p>
    <w:p/>
    <w:p>
      <w:r xmlns:w="http://schemas.openxmlformats.org/wordprocessingml/2006/main">
        <w:t xml:space="preserve">ঈশ্বর রাজা সলোমনকে প্রতিশ্রুতি দিয়েছিলেন যে তিনি যদি তাঁর পিতা ডেভিডের মতো ঈশ্বরের বিধি ও আদেশগুলি অনুসরণ করেন, তাহলে তিনি দীর্ঘ জীবন লাভ করবেন।</w:t>
      </w:r>
    </w:p>
    <w:p/>
    <w:p>
      <w:r xmlns:w="http://schemas.openxmlformats.org/wordprocessingml/2006/main">
        <w:t xml:space="preserve">1. সত্য আশীর্বাদ ঈশ্বরের শব্দ অনুসরণ করে আসে.</w:t>
      </w:r>
    </w:p>
    <w:p/>
    <w:p>
      <w:r xmlns:w="http://schemas.openxmlformats.org/wordprocessingml/2006/main">
        <w:t xml:space="preserve">2. ঈশ্বরের আদেশের আনুগত্য জীবন এবং আনন্দ নিয়ে আসে।</w:t>
      </w:r>
    </w:p>
    <w:p/>
    <w:p>
      <w:r xmlns:w="http://schemas.openxmlformats.org/wordprocessingml/2006/main">
        <w:t xml:space="preserve">1. Deuteronomy 5:33 - "তোমাদের ঈশ্বর সদাপ্রভু যেভাবে আদেশ করেছেন সেই সমস্ত পথেই চলবেন, যাতে আপনি বাঁচতে পারেন এবং এটি আপনার জন্য ভাল হয়, এবং আপনি যে দেশে অধিকার করবেন সেখানে আপনি দীর্ঘকাল বেঁচে থাকতে পারেন। .</w:t>
      </w:r>
    </w:p>
    <w:p/>
    <w:p>
      <w:r xmlns:w="http://schemas.openxmlformats.org/wordprocessingml/2006/main">
        <w:t xml:space="preserve">2. গীতসংহিতা 119:32 - আপনি যখন আমার হৃদয়কে প্রসারিত করবেন তখন আমি আপনার আদেশের পথে ছুটে যাব।</w:t>
      </w:r>
    </w:p>
    <w:p/>
    <w:p>
      <w:r xmlns:w="http://schemas.openxmlformats.org/wordprocessingml/2006/main">
        <w:t xml:space="preserve">1 Kings 3:15 আর সলোমন জেগে উঠলেন; এবং, দেখ, এটা একটা স্বপ্ন ছিল। পরে তিনি জেরুজালেমে এসে সদাপ্রভুর নিয়ম-সিন্দুকের সামনে দাঁড়িয়ে হোমবলি ও মঙ্গল নৈবেদ্য উত্সর্গ করলেন এবং তাঁর সমস্ত দাসদের জন্য ভোজের আয়োজন করলেন।</w:t>
      </w:r>
    </w:p>
    <w:p/>
    <w:p>
      <w:r xmlns:w="http://schemas.openxmlformats.org/wordprocessingml/2006/main">
        <w:t xml:space="preserve">সলোমন একটি স্বপ্ন দেখেছিলেন এবং যখন তিনি জেরুজালেমে চুক্তির সিন্দুকের কাছে গিয়েছিলেন পোড়ানো এবং শান্তি নৈবেদ্য দিতে এবং তার সমস্ত দাসদের সাথে একটি ভোজের জন্য।</w:t>
      </w:r>
    </w:p>
    <w:p/>
    <w:p>
      <w:r xmlns:w="http://schemas.openxmlformats.org/wordprocessingml/2006/main">
        <w:t xml:space="preserve">1. স্বপ্নের শক্তি: কীভাবে ব্যাখ্যা করা যায় এবং তাদের উপর কাজ করা যায়</w:t>
      </w:r>
    </w:p>
    <w:p/>
    <w:p>
      <w:r xmlns:w="http://schemas.openxmlformats.org/wordprocessingml/2006/main">
        <w:t xml:space="preserve">2. প্রভুর চুক্তি: এর গুরুত্ব এবং আমাদের দায়িত্ব বোঝা</w:t>
      </w:r>
    </w:p>
    <w:p/>
    <w:p>
      <w:r xmlns:w="http://schemas.openxmlformats.org/wordprocessingml/2006/main">
        <w:t xml:space="preserve">1. 1 কিংস 3:15 - এবং সলোমন জেগে উঠলেন; এবং, দেখ, এটা একটা স্বপ্ন ছিল। পরে তিনি জেরুজালেমে এসে সদাপ্রভুর নিয়ম-সিন্দুকের সামনে দাঁড়িয়ে হোমবলি ও মঙ্গল নৈবেদ্য উত্সর্গ করলেন এবং তাঁর সমস্ত দাসদের জন্য ভোজের আয়োজন করলেন।</w:t>
      </w:r>
    </w:p>
    <w:p/>
    <w:p>
      <w:r xmlns:w="http://schemas.openxmlformats.org/wordprocessingml/2006/main">
        <w:t xml:space="preserve">2. হিব্রুজ 9:15 - এবং এই কারণে তিনি নতুন নিয়মের মধ্যস্থতাকারী, যাতে মৃত্যুর মাধ্যমে, প্রথম নিয়মের অধীনে থাকা সীমালঙ্ঘনগুলির মুক্তির জন্য, যাদের ডাকা হয় তারা চিরন্তন উত্তরাধিকারের প্রতিশ্রুতি পেতে পারে .</w:t>
      </w:r>
    </w:p>
    <w:p/>
    <w:p>
      <w:r xmlns:w="http://schemas.openxmlformats.org/wordprocessingml/2006/main">
        <w:t xml:space="preserve">1 Kings 3:16 তখন সেখানে দুজন মহিলা, যারা বেশ্যা ছিল, রাজার কাছে এসে তাঁর সামনে দাঁড়ালেন৷</w:t>
      </w:r>
    </w:p>
    <w:p/>
    <w:p>
      <w:r xmlns:w="http://schemas.openxmlformats.org/wordprocessingml/2006/main">
        <w:t xml:space="preserve">পতিতা ছিল এমন দুই মহিলা রায়ের জন্য রাজা সলোমনের কাছে গিয়েছিলেন।</w:t>
      </w:r>
    </w:p>
    <w:p/>
    <w:p>
      <w:r xmlns:w="http://schemas.openxmlformats.org/wordprocessingml/2006/main">
        <w:t xml:space="preserve">1. জ্ঞানী বিচারের ক্ষমতা: 1 কিংস 3:16 এর প্রতিফলন</w:t>
      </w:r>
    </w:p>
    <w:p/>
    <w:p>
      <w:r xmlns:w="http://schemas.openxmlformats.org/wordprocessingml/2006/main">
        <w:t xml:space="preserve">2. জ্ঞানের আশীর্বাদ: কিভাবে 1 রাজা 3:16 আমাদেরকে ঈশ্বরের ইচ্ছা অন্বেষণ করতে শেখায়</w:t>
      </w:r>
    </w:p>
    <w:p/>
    <w:p>
      <w:r xmlns:w="http://schemas.openxmlformats.org/wordprocessingml/2006/main">
        <w:t xml:space="preserve">1. প্রবাদ 2:6-8, কারণ প্রভু জ্ঞান দেন; তার মুখ থেকে জ্ঞান ও উপলব্ধি আসে; তিনি ন্যায়পরায়ণদের জন্য সঠিক জ্ঞান সঞ্চয় করেন; তিনি তাদের জন্য একটি ঢাল যারা সততার সাথে চলাফেরা করে, ন্যায়ের পথ রক্ষা করে এবং তার সাধুদের পথের উপর নজর রাখে।</w:t>
      </w:r>
    </w:p>
    <w:p/>
    <w:p>
      <w:r xmlns:w="http://schemas.openxmlformats.org/wordprocessingml/2006/main">
        <w:t xml:space="preserve">2. জেমস 1:5, যদি তোমাদের মধ্যে কারো জ্ঞানের অভাব থাকে, তবে সে ঈশ্বরের কাছে চাইবে, যিনি নিন্দা ছাড়াই সকলকে উদারভাবে দেন এবং তা তাকে দেওয়া হবে।</w:t>
      </w:r>
    </w:p>
    <w:p/>
    <w:p>
      <w:r xmlns:w="http://schemas.openxmlformats.org/wordprocessingml/2006/main">
        <w:t xml:space="preserve">1 Kings 3:17 আর একজন মহিলা বললেন, হে আমার প্রভু, আমি আর এই মহিলা এক বাড়িতে থাকি; এবং আমি তার সঙ্গে বাড়িতে একটি সন্তান প্রসব করা হয়েছে.</w:t>
      </w:r>
    </w:p>
    <w:p/>
    <w:p>
      <w:r xmlns:w="http://schemas.openxmlformats.org/wordprocessingml/2006/main">
        <w:t xml:space="preserve">একই বাড়িতে বসবাসকারী দুই নারী একই বাড়িতে সন্তান প্রসব করেছেন।</w:t>
      </w:r>
    </w:p>
    <w:p/>
    <w:p>
      <w:r xmlns:w="http://schemas.openxmlformats.org/wordprocessingml/2006/main">
        <w:t xml:space="preserve">1. ঈশ্বর মানুষকে অপ্রত্যাশিত উপায়ে একত্র করেন।</w:t>
      </w:r>
    </w:p>
    <w:p/>
    <w:p>
      <w:r xmlns:w="http://schemas.openxmlformats.org/wordprocessingml/2006/main">
        <w:t xml:space="preserve">2. ঈশ্বরের পরিকল্পনা আমাদের নিজেদের চেয়ে বড়.</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33:11 - সদাপ্রভুর পরামর্শ চিরকাল স্থায়ী, সমস্ত প্রজন্মের জন্য তাঁর হৃদয়ের চিন্তা।</w:t>
      </w:r>
    </w:p>
    <w:p/>
    <w:p>
      <w:r xmlns:w="http://schemas.openxmlformats.org/wordprocessingml/2006/main">
        <w:t xml:space="preserve">1 Kings 3:18 এবং আমার প্রসবের তৃতীয় দিন পর এই মহিলারও প্রসব হল; এবং আমরা একসাথে ছিলাম; বাড়িতে আমাদের সাথে অপরিচিত কেউ ছিল না, বাড়িতে আমরা দুজন ছাড়া।</w:t>
      </w:r>
    </w:p>
    <w:p/>
    <w:p>
      <w:r xmlns:w="http://schemas.openxmlformats.org/wordprocessingml/2006/main">
        <w:t xml:space="preserve">দু'জন একসাথে এক বাড়িতে ছিল, আর কেউ ছিল না।</w:t>
      </w:r>
    </w:p>
    <w:p/>
    <w:p>
      <w:r xmlns:w="http://schemas.openxmlformats.org/wordprocessingml/2006/main">
        <w:t xml:space="preserve">1. ঈশ্বরের সুরক্ষা সর্বদা আমাদের সাথে থাকে, এমনকি সবচেয়ে বিচ্ছিন্ন স্থানেও।</w:t>
      </w:r>
    </w:p>
    <w:p/>
    <w:p>
      <w:r xmlns:w="http://schemas.openxmlformats.org/wordprocessingml/2006/main">
        <w:t xml:space="preserve">2. আমরা সর্বদা প্রয়োজনের সময়ে ঈশ্বরের দিকে ফিরে যেতে পারি, এমনকি যখন আমরা একা বোধ করি।</w:t>
      </w:r>
    </w:p>
    <w:p/>
    <w:p>
      <w:r xmlns:w="http://schemas.openxmlformats.org/wordprocessingml/2006/main">
        <w:t xml:space="preserve">1. গীতসংহিতা 91:11 - কারণ তিনি আপনার সম্বন্ধে তাঁর ফেরেশতাদের আদেশ দেবেন যেন তিনি আপনাকে আপনার সমস্ত পথে রক্ষা করেন।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1 Kings 3:19 এবং এই মহিলার শিশুটি রাতে মারা গেল; কারণ সে এটা ওভারলেড করেছে।</w:t>
      </w:r>
    </w:p>
    <w:p/>
    <w:p>
      <w:r xmlns:w="http://schemas.openxmlformats.org/wordprocessingml/2006/main">
        <w:t xml:space="preserve">এক মহিলা অসাবধানতাবশত তার সন্তানকে ঘুমের মধ্যে চাপা দিয়ে হত্যা করেছে।</w:t>
      </w:r>
    </w:p>
    <w:p/>
    <w:p>
      <w:r xmlns:w="http://schemas.openxmlformats.org/wordprocessingml/2006/main">
        <w:t xml:space="preserve">1. অসাবধানতার ট্র্যাজেডি: 1 কিংস 3:19 থেকে পাঠ</w:t>
      </w:r>
    </w:p>
    <w:p/>
    <w:p>
      <w:r xmlns:w="http://schemas.openxmlformats.org/wordprocessingml/2006/main">
        <w:t xml:space="preserve">2. অভিভাবকত্বের ক্ষেত্রে মনোযোগের গুরুত্ব: 1 কিংস 3:19 থেকে আমরা যা শিখতে পারি</w:t>
      </w:r>
    </w:p>
    <w:p/>
    <w:p>
      <w:r xmlns:w="http://schemas.openxmlformats.org/wordprocessingml/2006/main">
        <w:t xml:space="preserve">1. হিতোপদেশ 6:6-8 - হে অলস, পিঁপড়ার কাছে যাও; তার উপায় বিবেচনা এবং জ্ঞানী হতে! এটির কোন সেনাপতি নেই, কোন অধ্যক্ষ বা শাসক নেই, তবুও এটি গ্রীষ্মে তার বিধান সংরক্ষণ করে এবং ফসল কাটার সময় তার খাদ্য সংগ্রহ করে।</w:t>
      </w:r>
    </w:p>
    <w:p/>
    <w:p>
      <w:r xmlns:w="http://schemas.openxmlformats.org/wordprocessingml/2006/main">
        <w:t xml:space="preserve">2. গীতসংহিতা 127:3 - দেখ, শিশুরা প্রভুর কাছ থেকে একটি উত্তরাধিকার, গর্ভের ফল একটি পুরস্কার৷</w:t>
      </w:r>
    </w:p>
    <w:p/>
    <w:p>
      <w:r xmlns:w="http://schemas.openxmlformats.org/wordprocessingml/2006/main">
        <w:t xml:space="preserve">1 Kings 3:20 এবং সে মধ্যরাতে উঠে আমার ছেলেকে আমার পাশে থেকে নিয়ে গেল, যখন তোমার দাসী ঘুমাচ্ছিল, এবং তার বুকে শুইয়ে দিল, এবং তার মৃত সন্তানকে আমার বুকে শুইয়ে দিল।</w:t>
      </w:r>
    </w:p>
    <w:p/>
    <w:p>
      <w:r xmlns:w="http://schemas.openxmlformats.org/wordprocessingml/2006/main">
        <w:t xml:space="preserve">মাঝরাতে একজন মহিলা তার মৃত সন্তানকে রাজা সলোমনের ছেলের সাথে বদলান যখন মহিলাটি ঘুমিয়ে ছিল।</w:t>
      </w:r>
    </w:p>
    <w:p/>
    <w:p>
      <w:r xmlns:w="http://schemas.openxmlformats.org/wordprocessingml/2006/main">
        <w:t xml:space="preserve">1. ঈশ্বরের প্রভিডেন্স আমাদের অন্ধকার মুহূর্ত হয়.</w:t>
      </w:r>
    </w:p>
    <w:p/>
    <w:p>
      <w:r xmlns:w="http://schemas.openxmlformats.org/wordprocessingml/2006/main">
        <w:t xml:space="preserve">2. আমরা আমাদের এবং আমাদের সন্তানদের জীবনে ঈশ্বরের সার্বভৌমত্বের উপর আস্থা রাখতে পারি।</w:t>
      </w:r>
    </w:p>
    <w:p/>
    <w:p>
      <w:r xmlns:w="http://schemas.openxmlformats.org/wordprocessingml/2006/main">
        <w:t xml:space="preserve">1.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গীতসংহিতা 127:3 - দেখ, শিশুরা প্রভুর কাছ থেকে একটি উত্তরাধিকার, গর্ভের ফল একটি পুরস্কার৷</w:t>
      </w:r>
    </w:p>
    <w:p/>
    <w:p>
      <w:r xmlns:w="http://schemas.openxmlformats.org/wordprocessingml/2006/main">
        <w:t xml:space="preserve">1 Kings 3:21 এবং যখন আমি আমার সন্তানকে দুধ খাওয়ানোর জন্য সকালে উঠলাম, দেখ, এটি মৃত; কিন্তু সকালে যখন আমি এটি বিবেচনা করে দেখলাম, দেখ, এটি আমার সন্তান নয়, যা আমি জন্ম দিয়েছি।</w:t>
      </w:r>
    </w:p>
    <w:p/>
    <w:p>
      <w:r xmlns:w="http://schemas.openxmlformats.org/wordprocessingml/2006/main">
        <w:t xml:space="preserve">রাতে একজন মহিলার ছেলে মারা গিয়েছিল, কিন্তু সকালে ঘনিষ্ঠভাবে পরিদর্শন করার পরে সে বুঝতে পারে যে এটি তার নিজের সন্তান নয়।</w:t>
      </w:r>
    </w:p>
    <w:p/>
    <w:p>
      <w:r xmlns:w="http://schemas.openxmlformats.org/wordprocessingml/2006/main">
        <w:t xml:space="preserve">1. দুঃখের সময়ে ঈশ্বরের সান্ত্বনা</w:t>
      </w:r>
    </w:p>
    <w:p/>
    <w:p>
      <w:r xmlns:w="http://schemas.openxmlformats.org/wordprocessingml/2006/main">
        <w:t xml:space="preserve">2. কঠিন সময়ে শক্তি খোঁজা</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চাকরি 14:1 "একজন মহিলার থেকে জন্ম নেওয়া মানুষটি অল্প দিনের, এবং কষ্টে পূর্ণ।"</w:t>
      </w:r>
    </w:p>
    <w:p/>
    <w:p>
      <w:r xmlns:w="http://schemas.openxmlformats.org/wordprocessingml/2006/main">
        <w:t xml:space="preserve">1 Kings 3:22 আর অন্য স্ত্রীলোকটি বলল, না; কিন্তু জীবিত আমার পুত্র, আর মৃত তোমার পুত্র। আর এই বলল, না; কিন্তু মৃত তোমার পুত্র, আর জীবিত আমার পুত্র। এইভাবে তারা রাজার সামনে কথা বলল।</w:t>
      </w:r>
    </w:p>
    <w:p/>
    <w:p>
      <w:r xmlns:w="http://schemas.openxmlformats.org/wordprocessingml/2006/main">
        <w:t xml:space="preserve">একটি জীবিত পুত্র এবং একটি মৃত পুত্রকে নিয়ে বিবাদ নিয়ে রাজা সলোমনের সামনে দুই মহিলা আসেন।</w:t>
      </w:r>
    </w:p>
    <w:p/>
    <w:p>
      <w:r xmlns:w="http://schemas.openxmlformats.org/wordprocessingml/2006/main">
        <w:t xml:space="preserve">1. নম্রতা এবং ঈশ্বরের উপর আস্থার গুরুত্ব জানুন, যেমনটি রাজা সলোমনের দ্বারা উদাহরণ দেওয়া হয়েছে, কঠিন বিরোধগুলি সমাধান করার জন্য।</w:t>
      </w:r>
    </w:p>
    <w:p/>
    <w:p>
      <w:r xmlns:w="http://schemas.openxmlformats.org/wordprocessingml/2006/main">
        <w:t xml:space="preserve">2. ব্যক্তিদের মধ্যে বিরোধ নিষ্পত্তিতে বুদ্ধিমান রায়ের ক্ষমতা বুঝুন।</w:t>
      </w:r>
    </w:p>
    <w:p/>
    <w:p>
      <w:r xmlns:w="http://schemas.openxmlformats.org/wordprocessingml/2006/main">
        <w:t xml:space="preserve">1. হিতোপদেশ 16:32 - যে ক্রোধে ধীর সে পরাক্রমশালীর চেয়ে উত্তম, এবং যে তার আত্মাকে শাসন করে তার চেয়ে যে শহর দখল করে।</w:t>
      </w:r>
    </w:p>
    <w:p/>
    <w:p>
      <w:r xmlns:w="http://schemas.openxmlformats.org/wordprocessingml/2006/main">
        <w:t xml:space="preserve">2. জেমস 1:19-20 - তাই, আমার প্রিয় ভাইয়েরা, প্রত্যেক মানুষ শুনতে দ্রুত, কথা বলতে ধীর, ক্রোধে ধীর হোক; কারণ মানুষের ক্রোধ ঈশ্বরের ধার্মিকতা উত্পন্ন করে না৷</w:t>
      </w:r>
    </w:p>
    <w:p/>
    <w:p>
      <w:r xmlns:w="http://schemas.openxmlformats.org/wordprocessingml/2006/main">
        <w:t xml:space="preserve">1 Kings 3:23 তখন রাজা বললেন, একজন বলে, এটা আমার ছেলে যে বেঁচে আছে, আর তোমার ছেলে মৃত; আর অন্যজন বলল, না; কিন্তু তোমার ছেলে মৃত আর আমার ছেলে জীবিত।</w:t>
      </w:r>
    </w:p>
    <w:p/>
    <w:p>
      <w:r xmlns:w="http://schemas.openxmlformats.org/wordprocessingml/2006/main">
        <w:t xml:space="preserve">সলোমনকে দুই মহিলার সাথে উপস্থাপন করা হয় যারা উভয়েই একটি জীবিত পুত্রের মা বলে দাবি করে এবং অন্যটি দাবি করে যে তার ছেলে মারা গেছে।</w:t>
      </w:r>
    </w:p>
    <w:p/>
    <w:p>
      <w:r xmlns:w="http://schemas.openxmlformats.org/wordprocessingml/2006/main">
        <w:t xml:space="preserve">1. সলোমনের জ্ঞান: কিভাবে ঈশ্বর আমাদের বিচক্ষণতার উপহার দিয়েছেন</w:t>
      </w:r>
    </w:p>
    <w:p/>
    <w:p>
      <w:r xmlns:w="http://schemas.openxmlformats.org/wordprocessingml/2006/main">
        <w:t xml:space="preserve">2. বিশ্বাসের শক্তি: কঠিন পরিস্থিতিতে ঈশ্বর কীভাবে আমাদের শক্তি দেন</w:t>
      </w:r>
    </w:p>
    <w:p/>
    <w:p>
      <w:r xmlns:w="http://schemas.openxmlformats.org/wordprocessingml/2006/main">
        <w:t xml:space="preserve">1. জেমস 1:5 - "যদি তোমাদের মধ্যে কারো জ্ঞানের অভাব থাকে, তবে সে ঈশ্বরের কাছে প্রার্থনা করুক, যিনি নিন্দা ছাড়াই সকলকে উদারভাবে দেন, এবং তা তাকে দেওয়া হবে।"</w:t>
      </w:r>
    </w:p>
    <w:p/>
    <w:p>
      <w:r xmlns:w="http://schemas.openxmlformats.org/wordprocessingml/2006/main">
        <w:t xml:space="preserve">2. রোমানস 15:13 - "আশার ঈশ্বর আপনাকে বিশ্বাসে সমস্ত আনন্দ ও শান্তিতে পূর্ণ করুন, যাতে পবিত্র আত্মার শক্তিতে আপনি আশায় পরিপূর্ণ হতে পারেন।"</w:t>
      </w:r>
    </w:p>
    <w:p/>
    <w:p>
      <w:r xmlns:w="http://schemas.openxmlformats.org/wordprocessingml/2006/main">
        <w:t xml:space="preserve">1 Kings 3:24 তখন রাজা বললেন, আমার কাছে একটি তলোয়ার নিয়ে এস। তারা রাজার সামনে একটি তলোয়ার নিয়ে এল।</w:t>
      </w:r>
    </w:p>
    <w:p/>
    <w:p>
      <w:r xmlns:w="http://schemas.openxmlformats.org/wordprocessingml/2006/main">
        <w:t xml:space="preserve">রাজা তার কাছে একটি তলোয়ার আনতে বললেন।</w:t>
      </w:r>
    </w:p>
    <w:p/>
    <w:p>
      <w:r xmlns:w="http://schemas.openxmlformats.org/wordprocessingml/2006/main">
        <w:t xml:space="preserve">1. রাজা সলোমনের উদাহরণ থেকে আমরা কীভাবে শিখতে পারি</w:t>
      </w:r>
    </w:p>
    <w:p/>
    <w:p>
      <w:r xmlns:w="http://schemas.openxmlformats.org/wordprocessingml/2006/main">
        <w:t xml:space="preserve">2. অজানার জন্য প্রস্তুত হওয়ার গুরুত্ব</w:t>
      </w:r>
    </w:p>
    <w:p/>
    <w:p>
      <w:r xmlns:w="http://schemas.openxmlformats.org/wordprocessingml/2006/main">
        <w:t xml:space="preserve">1. হিতোপদেশ 21:20 - "জ্ঞানীর গৃহে পছন্দের খাদ্য ও তেলের ভাণ্ডার থাকে, কিন্তু একজন মূর্খ তার যা কিছু আছে তা খেয়ে ফেলে।"</w:t>
      </w:r>
    </w:p>
    <w:p/>
    <w:p>
      <w:r xmlns:w="http://schemas.openxmlformats.org/wordprocessingml/2006/main">
        <w:t xml:space="preserve">2. ইশাইয়া 33:6 - "তিনি হবেন আপনার সময়ের জন্য নিশ্চিত ভিত্তি, পরিত্রাণ এবং জ্ঞান এবং জ্ঞানের একটি সমৃদ্ধ ভাণ্ডার; প্রভুর ভয় এই ভান্ডারের চাবিকাঠি।"</w:t>
      </w:r>
    </w:p>
    <w:p/>
    <w:p>
      <w:r xmlns:w="http://schemas.openxmlformats.org/wordprocessingml/2006/main">
        <w:t xml:space="preserve">1 Kings 3:25 তখন রাজা বললেন, জীবিত শিশুটিকে দুই ভাগ করে দাও এবং অর্ধেক একজনকে দাও এবং অর্ধেক অপরজনকে দাও।</w:t>
      </w:r>
    </w:p>
    <w:p/>
    <w:p>
      <w:r xmlns:w="http://schemas.openxmlformats.org/wordprocessingml/2006/main">
        <w:t xml:space="preserve">রাজা জীবিত শিশুটিকে আড়াই ভাগে ভাগ করে প্রত্যেককে দিতে বললেন।</w:t>
      </w:r>
    </w:p>
    <w:p/>
    <w:p>
      <w:r xmlns:w="http://schemas.openxmlformats.org/wordprocessingml/2006/main">
        <w:t xml:space="preserve">1. ঈশ্বর রহস্যময় উপায়ে কাজ করেন এবং দুর্দশার সময়ে আমাদের পরীক্ষা করেন।</w:t>
      </w:r>
    </w:p>
    <w:p/>
    <w:p>
      <w:r xmlns:w="http://schemas.openxmlformats.org/wordprocessingml/2006/main">
        <w:t xml:space="preserve">2. কঠিন পরিস্থিতির মুখোমুখি হলে আমরা তাড়াহুড়ো করে সিদ্ধান্ত নিতে প্রলুব্ধ হওয়া উচিত নয়।</w:t>
      </w:r>
    </w:p>
    <w:p/>
    <w:p>
      <w:r xmlns:w="http://schemas.openxmlformats.org/wordprocessingml/2006/main">
        <w:t xml:space="preserve">1. জেমস 1:12-15 - ধন্য সেই ব্যক্তি যিনি পরীক্ষার মধ্যে ধৈর্য ধরেন কারণ, পরীক্ষায় দাঁড়ানোর পর, সেই ব্যক্তি জীবনের মুকুট পাবেন যা প্রভু তাকে ভালবাসেন তাদের কাছে প্রতিশ্রুতি দিয়েছেন।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1 Kings 3:26 তারপর সেই মহিলার কথা বললেন যার জীবিত শিশুটি ছিল রাজার কাছে, কারণ তার অন্ত্র তার ছেলের প্রতি আকুল ছিল এবং সে বলেছিল, হে আমার প্রভু, তাকে জীবিত শিশুটি দিন এবং কোনভাবেই তাকে হত্যা করবেন না। কিন্তু অন্যজন বলল, এটা আমার না তোমার হোক, ভাগ করে দাও।</w:t>
      </w:r>
    </w:p>
    <w:p/>
    <w:p>
      <w:r xmlns:w="http://schemas.openxmlformats.org/wordprocessingml/2006/main">
        <w:t xml:space="preserve">একটি জীবিত শিশুর সাথে একজন মহিলা রাজার কাছে তার ছেলেকে হত্যা না করার জন্য অনুরোধ করেছিলেন, অপর মহিলাটি তাদের মধ্যে শিশুটিকে ভাগ করার পরামর্শ দিয়েছিলেন।</w:t>
      </w:r>
    </w:p>
    <w:p/>
    <w:p>
      <w:r xmlns:w="http://schemas.openxmlformats.org/wordprocessingml/2006/main">
        <w:t xml:space="preserve">1. মায়ের ভালবাসার শক্তি</w:t>
      </w:r>
    </w:p>
    <w:p/>
    <w:p>
      <w:r xmlns:w="http://schemas.openxmlformats.org/wordprocessingml/2006/main">
        <w:t xml:space="preserve">2. হিতোপদেশ 3:5-6: প্রভুর জ্ঞানের উপর আস্থা রাখা</w:t>
      </w:r>
    </w:p>
    <w:p/>
    <w:p>
      <w:r xmlns:w="http://schemas.openxmlformats.org/wordprocessingml/2006/main">
        <w:t xml:space="preserve">1. রোমানস 12:15 - অন্যদের আনন্দে আনন্দ করা</w:t>
      </w:r>
    </w:p>
    <w:p/>
    <w:p>
      <w:r xmlns:w="http://schemas.openxmlformats.org/wordprocessingml/2006/main">
        <w:t xml:space="preserve">2. গীতসংহিতা 62:5 - আপনার সমস্ত হৃদয় দিয়ে প্রভুতে বিশ্বাস করুন</w:t>
      </w:r>
    </w:p>
    <w:p/>
    <w:p>
      <w:r xmlns:w="http://schemas.openxmlformats.org/wordprocessingml/2006/main">
        <w:t xml:space="preserve">1 Kings 3:27 তখন রাজা উত্তর দিয়ে বললেন, জীবিত শিশুটিকে তাকে দাও, আর কোনোভাবেই তাকে হত্যা করো না: সে তার মা।</w:t>
      </w:r>
    </w:p>
    <w:p/>
    <w:p>
      <w:r xmlns:w="http://schemas.openxmlformats.org/wordprocessingml/2006/main">
        <w:t xml:space="preserve">রাজা আদেশ দিলেন জীবিত শিশুটিকে মায়ের হাতে দিতে এবং তাকে হত্যা না করতে।</w:t>
      </w:r>
    </w:p>
    <w:p/>
    <w:p>
      <w:r xmlns:w="http://schemas.openxmlformats.org/wordprocessingml/2006/main">
        <w:t xml:space="preserve">1. ভালবাসার শক্তি: নিজের সন্তানকে ভালবাসার গুরুত্ব।</w:t>
      </w:r>
    </w:p>
    <w:p/>
    <w:p>
      <w:r xmlns:w="http://schemas.openxmlformats.org/wordprocessingml/2006/main">
        <w:t xml:space="preserve">2. সমবেদনা এবং করুণা: কেন করুণা দেখানো গুরুত্বপূর্ণ।</w:t>
      </w:r>
    </w:p>
    <w:p/>
    <w:p>
      <w:r xmlns:w="http://schemas.openxmlformats.org/wordprocessingml/2006/main">
        <w:t xml:space="preserve">1. Ephesians 6:4 - পিতারা, আপনার সন্তানদের রাগ করার জন্য প্ররোচিত করবেন না, কিন্তু প্রভুর শৃঙ্খলা ও নির্দেশে তাদের বড় করুন।</w:t>
      </w:r>
    </w:p>
    <w:p/>
    <w:p>
      <w:r xmlns:w="http://schemas.openxmlformats.org/wordprocessingml/2006/main">
        <w:t xml:space="preserve">2. ম্যাথু 5:7 - "ধন্য যারা করুণাময়, কারণ তারা করুণা পাবে৷</w:t>
      </w:r>
    </w:p>
    <w:p/>
    <w:p>
      <w:r xmlns:w="http://schemas.openxmlformats.org/wordprocessingml/2006/main">
        <w:t xml:space="preserve">1 Kings 3:28 সমস্ত ইস্রায়েল রাজার বিচারের কথা শুনলেন; এবং তারা রাজাকে ভয় করত: কারণ তারা দেখেছিল যে তার মধ্যে বিচার করার জন্য ঈশ্বরের প্রজ্ঞা রয়েছে৷</w:t>
      </w:r>
    </w:p>
    <w:p/>
    <w:p>
      <w:r xmlns:w="http://schemas.openxmlformats.org/wordprocessingml/2006/main">
        <w:t xml:space="preserve">রাজা শলোমন ইস্রায়েলের লোকেদের দৃষ্টিতে তার প্রজ্ঞার জন্য পরিচিত ছিলেন, যা তার বিচারে দেখা গিয়েছিল।</w:t>
      </w:r>
    </w:p>
    <w:p/>
    <w:p>
      <w:r xmlns:w="http://schemas.openxmlformats.org/wordprocessingml/2006/main">
        <w:t xml:space="preserve">1. ঈশ্বরের জ্ঞান: তাঁর বিচারে বিশ্বাস করতে শেখা</w:t>
      </w:r>
    </w:p>
    <w:p/>
    <w:p>
      <w:r xmlns:w="http://schemas.openxmlformats.org/wordprocessingml/2006/main">
        <w:t xml:space="preserve">2. ভয়ের শক্তি: ঈশ্বরের জ্ঞানের প্রতি শ্রদ্ধা ও ভীতি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1 কিংস অধ্যায় 4 সলোমনের রাজ্যের সংগঠন এবং প্রশাসন বর্ণনা করে, তার রাজত্বকালে তার জ্ঞান এবং ইস্রায়েলের সমৃদ্ধি প্রদর্শন করে।</w:t>
      </w:r>
    </w:p>
    <w:p/>
    <w:p>
      <w:r xmlns:w="http://schemas.openxmlformats.org/wordprocessingml/2006/main">
        <w:t xml:space="preserve">১ম অনুচ্ছেদ: সলোমনের কর্মকর্তাদের এবং তাদের নিজ নিজ ভূমিকার তালিকা দিয়ে অধ্যায়টি শুরু হয়। এটি প্রধান ব্যক্তিত্বের কথা উল্লেখ করে যেমন আজারিয়াকে পুরোহিত হিসাবে, জাবুদকে মুখ্যমন্ত্রী হিসাবে এবং আহিশারকে প্রাসাদ প্রশাসক হিসাবে (1 রাজা 4:1-6)।</w:t>
      </w:r>
    </w:p>
    <w:p/>
    <w:p>
      <w:r xmlns:w="http://schemas.openxmlformats.org/wordprocessingml/2006/main">
        <w:t xml:space="preserve">2য় অনুচ্ছেদ: আখ্যানটি সলোমনের জ্ঞানকে হাইলাইট করে বলে যে তিনি জ্ঞান এবং বোধগম্যতায় অন্য সমস্ত রাজাদের ছাড়িয়ে গেছেন। এটি উল্লেখ করে যে তিনি হিতোপদেশ বলেছেন এবং গান লিখেছেন (1 রাজা 4:29-34)।</w:t>
      </w:r>
    </w:p>
    <w:p/>
    <w:p>
      <w:r xmlns:w="http://schemas.openxmlformats.org/wordprocessingml/2006/main">
        <w:t xml:space="preserve">3য় অনুচ্ছেদ: অধ্যায়টি সলোমনের শাসনের ব্যাপ্তি সম্পর্কে বিশদ বিবরণ প্রদান করে, উল্লেখ করে যে তিনি দান থেকে বেরশেবা পর্যন্ত সমস্ত ইস্রায়েলের উপর রাজত্ব করেছিলেন। এটি তার বারোটি জেলা গভর্নরদেরও তালিকাভুক্ত করে যারা তার পরিবারের জন্য ব্যবস্থা করেছিলেন (1 রাজা 4:7-19)।</w:t>
      </w:r>
    </w:p>
    <w:p/>
    <w:p>
      <w:r xmlns:w="http://schemas.openxmlformats.org/wordprocessingml/2006/main">
        <w:t xml:space="preserve">4র্থ অনুচ্ছেদ: পাঠ্য সলোমনের রাজত্বকালে প্রাচুর্য এবং সমৃদ্ধির উপর জোর দেয়। এটি বর্ণনা করে যে কীভাবে ইস্রায়েল জুড়ে লোকেরা নিরাপত্তা উপভোগ করেছিল, প্রত্যেকে তাদের নিজস্ব দ্রাক্ষালতা এবং ডুমুর গাছের নীচে, প্রচুর পরিমাণে খাদ্য সহ (1 রাজা 4:20-28)।</w:t>
      </w:r>
    </w:p>
    <w:p/>
    <w:p>
      <w:r xmlns:w="http://schemas.openxmlformats.org/wordprocessingml/2006/main">
        <w:t xml:space="preserve">৫ম অনুচ্ছেদ: আখ্যানটি শলোমনের প্রজ্ঞাকে আরও হাইলাইট করে বর্ণনা করে যে কীভাবে দূরবর্তী দেশ থেকে লোকেরা সরাসরি তাঁর জ্ঞান শুনতে এসেছিল। রানী শেবাকে বিশেষভাবে একজন হিসাবে উল্লেখ করা হয়েছে যিনি তাকে কঠিন প্রশ্ন দিয়ে পরীক্ষা করেন (1 কিংস 4; 29-34)।</w:t>
      </w:r>
    </w:p>
    <w:p/>
    <w:p>
      <w:r xmlns:w="http://schemas.openxmlformats.org/wordprocessingml/2006/main">
        <w:t xml:space="preserve">সংক্ষেপে, 1 কিংসের চতুর্থ অধ্যায় সলোমনের রাজ্যের সংগঠন এবং প্রশাসনকে চিত্রিত করে, এটি মূল কর্মকর্তা এবং তাদের ভূমিকা তালিকাভুক্ত করে। সলোমন তার অসাধারণ জ্ঞানের জন্য প্রশংসিত, এবং এটি তার প্রবাদ এবং গানের উল্লেখ করে, সলোমনের শাসনের ব্যাপ্তি বর্ণনা করা হয়েছে, জেলা গভর্নররা বিধান প্রদান করে। সংক্ষেপে, অধ্যায় ইস্রায়েলে প্রাচুর্য এবং সমৃদ্ধির উপর জোর দেয়, সলোমনের খ্যাতি দর্শকদের আকর্ষণ করে, যার মধ্যে রানী শেবাও ছিল, যারা তাকে কঠিন প্রশ্ন দিয়ে পরীক্ষা করে। সংক্ষেপে, অধ্যায়টি বুদ্ধিমান শাসন, সমৃদ্ধি এবং সলোমনের জ্ঞানের আন্তর্জাতিক স্বীকৃতির মতো বিষয়গুলি অন্বেষণ করে।</w:t>
      </w:r>
    </w:p>
    <w:p/>
    <w:p>
      <w:r xmlns:w="http://schemas.openxmlformats.org/wordprocessingml/2006/main">
        <w:t xml:space="preserve">1 Kings 4:1 সুতরাং রাজা শলোমন সমস্ত ইস্রায়েলের রাজা ছিলেন।</w:t>
      </w:r>
    </w:p>
    <w:p/>
    <w:p>
      <w:r xmlns:w="http://schemas.openxmlformats.org/wordprocessingml/2006/main">
        <w:t xml:space="preserve">রাজা সলোমনকে ইসরায়েলের রাজা করা হয়েছিল।</w:t>
      </w:r>
    </w:p>
    <w:p/>
    <w:p>
      <w:r xmlns:w="http://schemas.openxmlformats.org/wordprocessingml/2006/main">
        <w:t xml:space="preserve">1. ঈশ্বরের রাজ্যে নেতৃত্বের গুরুত্ব।</w:t>
      </w:r>
    </w:p>
    <w:p/>
    <w:p>
      <w:r xmlns:w="http://schemas.openxmlformats.org/wordprocessingml/2006/main">
        <w:t xml:space="preserve">2. তাঁর প্রতিশ্রুতি পূরণে ঈশ্বরের বিশ্বস্ততা।</w:t>
      </w:r>
    </w:p>
    <w:p/>
    <w:p>
      <w:r xmlns:w="http://schemas.openxmlformats.org/wordprocessingml/2006/main">
        <w:t xml:space="preserve">1. গীতসংহিতা 72:11 - "সকল রাজারা তাঁকে প্রণাম করুক এবং সমস্ত জাতি তাঁর সেবা করুক।"</w:t>
      </w:r>
    </w:p>
    <w:p/>
    <w:p>
      <w:r xmlns:w="http://schemas.openxmlformats.org/wordprocessingml/2006/main">
        <w:t xml:space="preserve">2. 1 স্যামুয়েল 8:4-20 - ঈশ্বর স্যামুয়েলকে নির্দেশ দেন ইস্রায়েলের লোকেদেরকে রাজা হওয়ার পরিণতি সম্পর্কে সতর্ক করতে।</w:t>
      </w:r>
    </w:p>
    <w:p/>
    <w:p>
      <w:r xmlns:w="http://schemas.openxmlformats.org/wordprocessingml/2006/main">
        <w:t xml:space="preserve">1 Kings 4:2 এবং এরাই ছিল তার রাজপুত্র; যাজক সাদোকের পুত্র অসরিয়,</w:t>
      </w:r>
    </w:p>
    <w:p/>
    <w:p>
      <w:r xmlns:w="http://schemas.openxmlformats.org/wordprocessingml/2006/main">
        <w:t xml:space="preserve">উত্তরণটি রাজা সলোমনের রাজপুত্রদের বর্ণনা করে এবং উল্লেখ করে যে আজারিয়া ছিলেন সাদোকের পুরোহিতের পুত্র।</w:t>
      </w:r>
    </w:p>
    <w:p/>
    <w:p>
      <w:r xmlns:w="http://schemas.openxmlformats.org/wordprocessingml/2006/main">
        <w:t xml:space="preserve">1. যাজকত্বের ক্ষমতা: কিভাবে আমরা আজারিয়া এবং সাদোকের পদাঙ্ক অনুসরণ করতে পারি</w:t>
      </w:r>
    </w:p>
    <w:p/>
    <w:p>
      <w:r xmlns:w="http://schemas.openxmlformats.org/wordprocessingml/2006/main">
        <w:t xml:space="preserve">2. আজকে আমাদের জীবনে বাইবেলের প্রাসঙ্গিকতা</w:t>
      </w:r>
    </w:p>
    <w:p/>
    <w:p>
      <w:r xmlns:w="http://schemas.openxmlformats.org/wordprocessingml/2006/main">
        <w:t xml:space="preserve">1. Exodus 28:1-4 বাইবেলে যাজকত্বের গুরুত্ব ব্যাখ্যা করে</w:t>
      </w:r>
    </w:p>
    <w:p/>
    <w:p>
      <w:r xmlns:w="http://schemas.openxmlformats.org/wordprocessingml/2006/main">
        <w:t xml:space="preserve">2. 2 করিন্থিয়ানস 5:17 ব্যাখ্যা করে কিভাবে খ্রীষ্টের মৃত্যু আমাদের এবং ঈশ্বরের সাথে আমাদের সম্পর্ককে পরিবর্তন করেছে</w:t>
      </w:r>
    </w:p>
    <w:p/>
    <w:p>
      <w:r xmlns:w="http://schemas.openxmlformats.org/wordprocessingml/2006/main">
        <w:t xml:space="preserve">1 Kings 4:3 ইলিহোরেফ এবং অহিয়া, শিশার পুত্র, লেখক; অহিলুদের ছেলে যিহোশাফট, রেকর্ডার।</w:t>
      </w:r>
    </w:p>
    <w:p/>
    <w:p>
      <w:r xmlns:w="http://schemas.openxmlformats.org/wordprocessingml/2006/main">
        <w:t xml:space="preserve">এই অনুচ্ছেদটি রাজা সলোমন কর্তৃক নিযুক্ত সেবক এবং লেখকদের নিয়ে আলোচনা করে।</w:t>
      </w:r>
    </w:p>
    <w:p/>
    <w:p>
      <w:r xmlns:w="http://schemas.openxmlformats.org/wordprocessingml/2006/main">
        <w:t xml:space="preserve">1: ঈশ্বরের প্রজ্ঞা প্রদর্শিত হয় যখন আমরা সেই লোকেদের দিকে তাকাই যাদের তিনি তাঁর সেবা করার জন্য নিযুক্ত করেছেন।</w:t>
      </w:r>
    </w:p>
    <w:p/>
    <w:p>
      <w:r xmlns:w="http://schemas.openxmlformats.org/wordprocessingml/2006/main">
        <w:t xml:space="preserve">2: যোগ্য এবং বিশ্বস্ত ব্যক্তিদের নিয়োগ করে আমরাও রাজা সলোমনের মতো করে ঈশ্বর ও তাঁর লোকেদের সেবা করতে পারি।</w:t>
      </w:r>
    </w:p>
    <w:p/>
    <w:p>
      <w:r xmlns:w="http://schemas.openxmlformats.org/wordprocessingml/2006/main">
        <w:t xml:space="preserve">1: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2: 1 করিন্থিয়ানস 12:12-14 - কারণ যেমন দেহ এক এবং তার অনেকগুলি অঙ্গ রয়েছে, এবং শরীরের সমস্ত অঙ্গ, যদিও অনেকগুলি, এক দেহ, তাই এটি খ্রীষ্টের সাথে। কারণ এক আত্মায় আমরা সকলেই এক দেহে বাপ্তিস্ম নিয়েছিলাম ইহুদি বা গ্রীক, দাস বা স্বাধীন এবং সকলকে এক আত্মায় পান করানো হয়েছিল৷</w:t>
      </w:r>
    </w:p>
    <w:p/>
    <w:p>
      <w:r xmlns:w="http://schemas.openxmlformats.org/wordprocessingml/2006/main">
        <w:t xml:space="preserve">1 Kings 4:4 আর যিহোয়াদার ছেলে বনায় ছিলেন সেনাপতি; আর সাদোক ও অবিয়াথর ছিলেন পুরোহিত।</w:t>
      </w:r>
    </w:p>
    <w:p/>
    <w:p>
      <w:r xmlns:w="http://schemas.openxmlformats.org/wordprocessingml/2006/main">
        <w:t xml:space="preserve">শলোমন বনাইয়াকে সেনাপতি নিযুক্ত করলেন, সাদোক ও অবিয়াথরকে যাজক হিসেবে নিযুক্ত করলেন।</w:t>
      </w:r>
    </w:p>
    <w:p/>
    <w:p>
      <w:r xmlns:w="http://schemas.openxmlformats.org/wordprocessingml/2006/main">
        <w:t xml:space="preserve">1. প্রজ্ঞার সাথে নেতা নিয়োগের গুরুত্ব</w:t>
      </w:r>
    </w:p>
    <w:p/>
    <w:p>
      <w:r xmlns:w="http://schemas.openxmlformats.org/wordprocessingml/2006/main">
        <w:t xml:space="preserve">2. প্রাচীন ইস্রায়েলে যাজকদের ভূমিকা</w:t>
      </w:r>
    </w:p>
    <w:p/>
    <w:p>
      <w:r xmlns:w="http://schemas.openxmlformats.org/wordprocessingml/2006/main">
        <w:t xml:space="preserve">1. হিতোপদেশ 14:15-16 - সরল সব কিছু বিশ্বাস করে, কিন্তু বিচক্ষণ তার পদক্ষেপের চিন্তা করে। যে জ্ঞানী সে সতর্ক এবং মন্দ থেকে দূরে সরে যায়, কিন্তু মূর্খ বেপরোয়া ও উদাসীন।</w:t>
      </w:r>
    </w:p>
    <w:p/>
    <w:p>
      <w:r xmlns:w="http://schemas.openxmlformats.org/wordprocessingml/2006/main">
        <w:t xml:space="preserve">2. Deuteronomy 17:18-20 - এবং যখন তিনি তার রাজ্যের সিংহাসনে বসবেন, তখন তিনি নিজের জন্য একটি বইতে লিখবেন এই আইনের একটি অনুলিপি, যা লেবীয় পুরোহিতদের দ্বারা অনুমোদিত। এবং এটি তার সাথে থাকবে এবং সে তার জীবনের সমস্ত দিন এটি পাঠ করবে, যাতে সে এই আইন ও এই বিধিগুলির সমস্ত বাক্য পালন করে এবং সেগুলি পালন করে তার ঈশ্বর সদাপ্রভুকে ভয় করতে শিখতে পারে, যাতে তার হৃদয় তার ভাইদের উপরে উন্নীত হবেন না, এবং যাতে তিনি আদেশ থেকে সরে না যান, ডান বা বাম দিকে, যাতে তিনি এবং তার সন্তানদের ইস্রায়েলে তার রাজ্যে দীর্ঘ সময় ধরে থাকতে পারেন।</w:t>
      </w:r>
    </w:p>
    <w:p/>
    <w:p>
      <w:r xmlns:w="http://schemas.openxmlformats.org/wordprocessingml/2006/main">
        <w:t xml:space="preserve">1 Kings 4:5 আর নাথনের পুত্র অসরিয় কর্মচারীদের উপরে ছিলেন এবং নাথনের পুত্র জাবুদ ছিলেন প্রধান কর্মচারী এবং রাজার বন্ধু।</w:t>
      </w:r>
    </w:p>
    <w:p/>
    <w:p>
      <w:r xmlns:w="http://schemas.openxmlformats.org/wordprocessingml/2006/main">
        <w:t xml:space="preserve">আজরিয়া এবং জাবুদকে রাজা সলোমনের দরবারে গুরুত্বপূর্ণ পদ দেওয়া হয়েছিল।</w:t>
      </w:r>
    </w:p>
    <w:p/>
    <w:p>
      <w:r xmlns:w="http://schemas.openxmlformats.org/wordprocessingml/2006/main">
        <w:t xml:space="preserve">1. যারা তাঁর প্রতি বিশ্বস্ত তাদের ঈশ্বর ক্ষমতা ও দায়িত্বের পদে পুরস্কৃত করেন।</w:t>
      </w:r>
    </w:p>
    <w:p/>
    <w:p>
      <w:r xmlns:w="http://schemas.openxmlformats.org/wordprocessingml/2006/main">
        <w:t xml:space="preserve">2. আমরা যখন ঈশ্বরের সেবা করতে পছন্দ করি, তখন তিনি আমাদেরকে শক্তিশালী উপায়ে ব্যবহার করবেন।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তাঁর বশ্যতা স্বীকার কর, এবং তিনি তোমার পথ সোজা করবেন।</w:t>
      </w:r>
    </w:p>
    <w:p/>
    <w:p>
      <w:r xmlns:w="http://schemas.openxmlformats.org/wordprocessingml/2006/main">
        <w:t xml:space="preserve">1 Kings 4:6 আর অহীশর গৃহের তত্ত্বাবধায়ক ছিলেন এবং আবদার পুত্র অদোনিরাম কর নিযুক্ত করেছিলেন।</w:t>
      </w:r>
    </w:p>
    <w:p/>
    <w:p>
      <w:r xmlns:w="http://schemas.openxmlformats.org/wordprocessingml/2006/main">
        <w:t xml:space="preserve">অহিশারকে রাজা সলোমনের পরিবারের পরিচালনার জন্য নিযুক্ত করা হয়েছিল, এবং আদোনিরামকে শ্রদ্ধার তত্ত্বাবধানের জন্য নিযুক্ত করা হয়েছিল।</w:t>
      </w:r>
    </w:p>
    <w:p/>
    <w:p>
      <w:r xmlns:w="http://schemas.openxmlformats.org/wordprocessingml/2006/main">
        <w:t xml:space="preserve">1. ভাল স্টুয়ার্ডশিপের গুরুত্ব</w:t>
      </w:r>
    </w:p>
    <w:p/>
    <w:p>
      <w:r xmlns:w="http://schemas.openxmlformats.org/wordprocessingml/2006/main">
        <w:t xml:space="preserve">2. অন্যদের সেবা করার মধ্যে ভারসাম্য খোঁজা</w:t>
      </w:r>
    </w:p>
    <w:p/>
    <w:p>
      <w:r xmlns:w="http://schemas.openxmlformats.org/wordprocessingml/2006/main">
        <w:t xml:space="preserve">1. ম্যাথু 25:14-30 - প্রতিভার দৃষ্টান্ত</w:t>
      </w:r>
    </w:p>
    <w:p/>
    <w:p>
      <w:r xmlns:w="http://schemas.openxmlformats.org/wordprocessingml/2006/main">
        <w:t xml:space="preserve">2. হিতোপদেশ 27:23-24 - আপনার পালের অবস্থা জানুন</w:t>
      </w:r>
    </w:p>
    <w:p/>
    <w:p>
      <w:r xmlns:w="http://schemas.openxmlformats.org/wordprocessingml/2006/main">
        <w:t xml:space="preserve">1 Kings 4:7 এবং সমস্ত ইস্রায়েলের উপরে শলোমনের বারো জন কর্মচারী ছিল, যারা রাজা ও তাঁর পরিবারের জন্য খাবারের ব্যবস্থা করতেন: প্রত্যেকে এক বছরে তার মাসের ব্যবস্থা করেছিল।</w:t>
      </w:r>
    </w:p>
    <w:p/>
    <w:p>
      <w:r xmlns:w="http://schemas.openxmlformats.org/wordprocessingml/2006/main">
        <w:t xml:space="preserve">শলোমন তার এবং তার পরিবারের জন্য সারা বছর ধরে খাবারের ব্যবস্থা করার জন্য বারো জন অফিসার নিয়োগ করেছিলেন।</w:t>
      </w:r>
    </w:p>
    <w:p/>
    <w:p>
      <w:r xmlns:w="http://schemas.openxmlformats.org/wordprocessingml/2006/main">
        <w:t xml:space="preserve">1. সামনের পরিকল্পনার গুরুত্ব</w:t>
      </w:r>
    </w:p>
    <w:p/>
    <w:p>
      <w:r xmlns:w="http://schemas.openxmlformats.org/wordprocessingml/2006/main">
        <w:t xml:space="preserve">2. ঈশ্বরের রিযিকের বিধান</w:t>
      </w:r>
    </w:p>
    <w:p/>
    <w:p>
      <w:r xmlns:w="http://schemas.openxmlformats.org/wordprocessingml/2006/main">
        <w:t xml:space="preserve">1. হিতোপদেশ 6:6-8, "হে অলস, পিপড়ার কাছে যাও; তার পথ বিবেচনা কর এবং জ্ঞানী হও! এর কোন সেনাপতি নেই, কোন অধ্যক্ষ বা শাসক নেই, তবুও এটি গ্রীষ্মে তার বিধান সংরক্ষণ করে এবং ফসল কাটার সময় তার খাদ্য সংগ্রহ করে।"</w:t>
      </w:r>
    </w:p>
    <w:p/>
    <w:p>
      <w:r xmlns:w="http://schemas.openxmlformats.org/wordprocessingml/2006/main">
        <w:t xml:space="preserve">2. ম্যাথু 6:25-34, তাই আমি তোমাদের বলছি, কি খাবেন বা পান করবেন তা নিয়ে আপনার জীবনের চিন্তা করবেন 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তুমি কি তাদের চেয়ে অনেক বেশি মূল্যবান নও?"</w:t>
      </w:r>
    </w:p>
    <w:p/>
    <w:p>
      <w:r xmlns:w="http://schemas.openxmlformats.org/wordprocessingml/2006/main">
        <w:t xml:space="preserve">1 Kings 4:8 এবং তাদের নাম হল: ইফ্রয়িম পর্বতে হূরের পুত্র।</w:t>
      </w:r>
    </w:p>
    <w:p/>
    <w:p>
      <w:r xmlns:w="http://schemas.openxmlformats.org/wordprocessingml/2006/main">
        <w:t xml:space="preserve">ইস্রায়েলকে শাসন করার ক্ষেত্রে সলোমনের সাফল্য: সলোমনের ন্যায়বিচার পরিচালনা এবং শান্তি বজায় রাখতে সাহায্য করার জন্য অনেক যোগ্য নেতা ছিল।</w:t>
      </w:r>
    </w:p>
    <w:p/>
    <w:p>
      <w:r xmlns:w="http://schemas.openxmlformats.org/wordprocessingml/2006/main">
        <w:t xml:space="preserve">সলোমনের বেশ কিছু দক্ষ ও যোগ্য নেতা ছিল যারা তাকে ইসরায়েলের শাসন এবং ন্যায়বিচার ও শান্তি নিশ্চিত করতে সহায়তা করেছিল।</w:t>
      </w:r>
    </w:p>
    <w:p/>
    <w:p>
      <w:r xmlns:w="http://schemas.openxmlformats.org/wordprocessingml/2006/main">
        <w:t xml:space="preserve">1. একসাথে কাজ করার শক্তি: সাফল্য অর্জনে সহযোগিতা এবং সহযোগিতার গুরুত্ব।</w:t>
      </w:r>
    </w:p>
    <w:p/>
    <w:p>
      <w:r xmlns:w="http://schemas.openxmlformats.org/wordprocessingml/2006/main">
        <w:t xml:space="preserve">2. ভাল নেতৃত্বের উপকারিতা: শক্তিশালী নেতৃত্ব একটি সমাজে ইতিবাচক প্রভাব ফেলতে পারে।</w:t>
      </w:r>
    </w:p>
    <w:p/>
    <w:p>
      <w:r xmlns:w="http://schemas.openxmlformats.org/wordprocessingml/2006/main">
        <w:t xml:space="preserve">1. হিতোপদেশ 15:22 - পরামর্শ ছাড়া পরিকল্পনা ব্যর্থ হয়, কিন্তু অনেক উপদেষ্টার সাথে তারা সফল হয়।</w:t>
      </w:r>
    </w:p>
    <w:p/>
    <w:p>
      <w:r xmlns:w="http://schemas.openxmlformats.org/wordprocessingml/2006/main">
        <w:t xml:space="preserve">2. ম্যাথু 10:16 - দেখ, আমি তোমাকে নেকড়েদের মধ্যে ভেড়ার মতো পাঠাচ্ছি, তাই সাপের মতো জ্ঞানী এবং ঘুঘুর মতো নির্দোষ হও৷</w:t>
      </w:r>
    </w:p>
    <w:p/>
    <w:p>
      <w:r xmlns:w="http://schemas.openxmlformats.org/wordprocessingml/2006/main">
        <w:t xml:space="preserve">1 Kings 4:9 দেকারের ছেলে, মাকাজে, শালবিমে, বেথশেমেশ ও এলোনবেথহানান।</w:t>
      </w:r>
    </w:p>
    <w:p/>
    <w:p>
      <w:r xmlns:w="http://schemas.openxmlformats.org/wordprocessingml/2006/main">
        <w:t xml:space="preserve">মাকাজ, শালবিম, বেথশেমেশ এবং ইলোনবেথহানান সহ ইস্রায়েলের বিভিন্ন শহরের তত্ত্বাবধানের জন্য সলোমন অফিসার নিয়োগ করেছিলেন।</w:t>
      </w:r>
    </w:p>
    <w:p/>
    <w:p>
      <w:r xmlns:w="http://schemas.openxmlformats.org/wordprocessingml/2006/main">
        <w:t xml:space="preserve">1. নেতাদের নিয়োগের মাধ্যমে ঈশ্বরের বিধান: 1 কিংস 4:9-এ সলোমনের গল্প</w:t>
      </w:r>
    </w:p>
    <w:p/>
    <w:p>
      <w:r xmlns:w="http://schemas.openxmlformats.org/wordprocessingml/2006/main">
        <w:t xml:space="preserve">2. নেতাদের নিয়োগের ক্ষমতা: ওল্ড টেস্টামেন্ট থেকে উদাহরণ</w:t>
      </w:r>
    </w:p>
    <w:p/>
    <w:p>
      <w:r xmlns:w="http://schemas.openxmlformats.org/wordprocessingml/2006/main">
        <w:t xml:space="preserve">1. 2 Chronicles 1:11-13 - এবং ঈশ্বর সলোমনকে প্রজ্ঞা এবং বুদ্ধিমত্তা দিয়েছেন অনেক বেশি, এবং হৃদয়ের বিশালতা, এমনকি সমুদ্রের তীরে থাকা বালির মতো। এবং শলোমনের জ্ঞান পূর্ব দেশের সমস্ত সন্তানদের এবং মিশরের সমস্ত জ্ঞানের চেয়ে শ্রেষ্ঠ ছিল৷ কারণ তিনি সকল মানুষের চেয়ে জ্ঞানী ছিলেন; মহোলের পুত্র ইজরাহীয় এথন, হেমন, চালকোল এবং দারদাদের চেয়েও, এবং তার খ্যাতি চারপাশের সমস্ত জাতির মধ্যে ছিল।</w:t>
      </w:r>
    </w:p>
    <w:p/>
    <w:p>
      <w:r xmlns:w="http://schemas.openxmlformats.org/wordprocessingml/2006/main">
        <w:t xml:space="preserve">2. হিতোপদেশ 11:14 - যেখানে কোন পরামর্শ নেই, লোকেরা পড়ে: কিন্তু পরামর্শদাতাদের ভিড়ে নিরাপত্তা আছে।</w:t>
      </w:r>
    </w:p>
    <w:p/>
    <w:p>
      <w:r xmlns:w="http://schemas.openxmlformats.org/wordprocessingml/2006/main">
        <w:t xml:space="preserve">1 Kings 4:10 আরুবোতে হেসেদের ছেলে; সোচোহ এবং হেফরের সমস্ত দেশ তারই ছিল।</w:t>
      </w:r>
    </w:p>
    <w:p/>
    <w:p>
      <w:r xmlns:w="http://schemas.openxmlformats.org/wordprocessingml/2006/main">
        <w:t xml:space="preserve">শলোমন হেসেদের পুত্রকে অরুবোথ, সোচোহ এবং হেফারের দেশ শাসন করার জন্য নিযুক্ত করেছিলেন।</w:t>
      </w:r>
    </w:p>
    <w:p/>
    <w:p>
      <w:r xmlns:w="http://schemas.openxmlformats.org/wordprocessingml/2006/main">
        <w:t xml:space="preserve">1. নিয়োগের ক্ষমতা: কীভাবে ঈশ্বর আমাদেরকে অন্যদের নেতৃত্ব দেওয়ার জন্য ব্যবহার করেন</w:t>
      </w:r>
    </w:p>
    <w:p/>
    <w:p>
      <w:r xmlns:w="http://schemas.openxmlformats.org/wordprocessingml/2006/main">
        <w:t xml:space="preserve">2. ঈশ্বরের নিযুক্ত নেতাদের স্বীকৃতি ও সেবা করার গুরুত্ব</w:t>
      </w:r>
    </w:p>
    <w:p/>
    <w:p>
      <w:r xmlns:w="http://schemas.openxmlformats.org/wordprocessingml/2006/main">
        <w:t xml:space="preserve">1. ম্যাথু 28:18-20 - "তখন যীশু তাদের কাছে এসে বললেন, স্বর্গে ও পৃথিবীর সমস্ত কর্তৃত্ব আমাকে দেওয়া হয়েছে৷ তাই যাও এবং সমস্ত জাতির শিষ্য কর, তাদের পিতার নামে বাপ্তিস্ম দিও৷ পুত্র এবং পবিত্র আত্মার, এবং আমি তোমাদের যা আদেশ দিয়েছি তা পালন করতে তাদের শিক্ষা দিচ্ছি।</w:t>
      </w:r>
    </w:p>
    <w:p/>
    <w:p>
      <w:r xmlns:w="http://schemas.openxmlformats.org/wordprocessingml/2006/main">
        <w:t xml:space="preserve">2. রোমানস 13:1-2 - প্রত্যেককে শাসক কর্তৃপক্ষের অধীন হতে দিন, কারণ ঈশ্বর যা প্রতিষ্ঠিত করেছেন তা ছাড়া আর কোন কর্তৃত্ব নেই। যে কর্তৃপক্ষ আছে তা ঈশ্বর দ্বারা প্রতিষ্ঠিত হয়েছে। ফলস্বরূপ, যে কেউ কর্তৃত্বের বিরুদ্ধে বিদ্রোহ করে সে ঈশ্বর যা প্রবর্তিত করেছে তার বিরুদ্ধে বিদ্রোহ করে এবং যারা তা করে তারা নিজেরাই বিচার করবে।</w:t>
      </w:r>
    </w:p>
    <w:p/>
    <w:p>
      <w:r xmlns:w="http://schemas.openxmlformats.org/wordprocessingml/2006/main">
        <w:t xml:space="preserve">1 Kings 4:11 অবিনাদবের পুত্র, দোরের সমস্ত অঞ্চলে; যার সঙ্গে শলোমনের কন্যা তফাথের বিয়ে হয়েছিল৷</w:t>
      </w:r>
    </w:p>
    <w:p/>
    <w:p>
      <w:r xmlns:w="http://schemas.openxmlformats.org/wordprocessingml/2006/main">
        <w:t xml:space="preserve">শলোমন তার মেয়ে তফাথকে ডোর এবং তার আশেপাশের অঞ্চলের শাসক নিযুক্ত করেছিলেন এবং অবিনাদবের ছেলের সাথে তার বিয়ে হয়েছিল।</w:t>
      </w:r>
    </w:p>
    <w:p/>
    <w:p>
      <w:r xmlns:w="http://schemas.openxmlformats.org/wordprocessingml/2006/main">
        <w:t xml:space="preserve">1. নিয়োগের ক্ষমতা: সঠিক ভূমিকার জন্য সঠিক লোক নির্বাচন কীভাবে আপনার জীবনকে প্রভাবিত করতে পারে</w:t>
      </w:r>
    </w:p>
    <w:p/>
    <w:p>
      <w:r xmlns:w="http://schemas.openxmlformats.org/wordprocessingml/2006/main">
        <w:t xml:space="preserve">2. আপনার সুযোগের সর্বাধিক সদ্ব্যবহার করা: কীভাবে আপনার সংস্থানগুলিকে কাজে লাগাতে হয় এবং আপনার জীবনের সবচেয়ে বেশি ব্যবহার করতে হয়</w:t>
      </w:r>
    </w:p>
    <w:p/>
    <w:p>
      <w:r xmlns:w="http://schemas.openxmlformats.org/wordprocessingml/2006/main">
        <w:t xml:space="preserve">1. হিতোপদেশ 16:9 - তাদের হৃদয়ে মানুষ তাদের পথের পরিকল্পনা করে, কিন্তু প্রভু তাদের পদক্ষেপগুলি স্থাপন করেন।</w:t>
      </w:r>
    </w:p>
    <w:p/>
    <w:p>
      <w:r xmlns:w="http://schemas.openxmlformats.org/wordprocessingml/2006/main">
        <w:t xml:space="preserve">2. ম্যাথু 25:14-30 - প্রতিভার দৃষ্টান্ত।</w:t>
      </w:r>
    </w:p>
    <w:p/>
    <w:p>
      <w:r xmlns:w="http://schemas.openxmlformats.org/wordprocessingml/2006/main">
        <w:t xml:space="preserve">1 Kings 4:12 অহিলুদের পুত্র বানা; তানক, মগিদ্দো এবং যিষ্রিয়েলের নীচে জারতানার কাছে, বেথশেয়ন থেকে আবেলমেহোলা পর্যন্ত, এমনকী যোকনিয়ামের ওপারে অবস্থিত সমস্ত বৈত্‌শেয়নও ছিল৷</w:t>
      </w:r>
    </w:p>
    <w:p/>
    <w:p>
      <w:r xmlns:w="http://schemas.openxmlformats.org/wordprocessingml/2006/main">
        <w:t xml:space="preserve">শলোমন অহীলুদের পুত্র বানাকে তানখ, মগিদ্দো, বৈৎশেয়ন এবং বেথশেয়ন থেকে জোকনিয়ামের কাছে আবেলমেহোলা পর্যন্ত অন্যান্য শহরের শাসনকর্তা নিযুক্ত করেছিলেন।</w:t>
      </w:r>
    </w:p>
    <w:p/>
    <w:p>
      <w:r xmlns:w="http://schemas.openxmlformats.org/wordprocessingml/2006/main">
        <w:t xml:space="preserve">1. নেতা নিয়োগের ক্ষমতা: ঈশ্বর কীভাবে তাঁর উদ্দেশ্য অর্জনের জন্য মানুষকে ব্যবহার করেন</w:t>
      </w:r>
    </w:p>
    <w:p/>
    <w:p>
      <w:r xmlns:w="http://schemas.openxmlformats.org/wordprocessingml/2006/main">
        <w:t xml:space="preserve">2. শাসনে প্রজ্ঞা: সলোমনের নেতৃত্ব থেকে আমরা কী শিখতে পারি</w:t>
      </w:r>
    </w:p>
    <w:p/>
    <w:p>
      <w:r xmlns:w="http://schemas.openxmlformats.org/wordprocessingml/2006/main">
        <w:t xml:space="preserve">1. লূক 10:2 - এবং তিনি তাদের বললেন, ফসল প্রচুর, কিন্তু মজুর কম। অতএব ফসলের প্রভুর কাছে আন্তরিকভাবে প্রার্থনা করুন যেন তাঁর ফসল কাটাতে শ্রমিক পাঠান।</w:t>
      </w:r>
    </w:p>
    <w:p/>
    <w:p>
      <w:r xmlns:w="http://schemas.openxmlformats.org/wordprocessingml/2006/main">
        <w:t xml:space="preserve">2. হিতোপদেশ 29:2 - যখন ধার্মিকরা কর্তৃত্বে থাকে, তখন লোকেরা আনন্দ করে; কিন্তু যখন দুষ্ট শাসন করে তখন লোকেরা হাহাকার করে।</w:t>
      </w:r>
    </w:p>
    <w:p/>
    <w:p>
      <w:r xmlns:w="http://schemas.openxmlformats.org/wordprocessingml/2006/main">
        <w:t xml:space="preserve">1 Kings 4:13 রামোৎগিলিয়দে গেবরের ছেলে; মনঃশির পুত্র যায়ীরের শহরগুলি তারই ছিল, যেগুলি গিলিয়দে অবস্থিত৷ বাশনে অবস্থিত আর্গোব অঞ্চলও তাঁর কাছে ছিল, প্রাচীর ও পিতলের বার বিশিষ্ট ত্রিশটি বড় শহর।</w:t>
      </w:r>
    </w:p>
    <w:p/>
    <w:p>
      <w:r xmlns:w="http://schemas.openxmlformats.org/wordprocessingml/2006/main">
        <w:t xml:space="preserve">শলোমন গেবরকে গিলিয়দের যায়ির শহর, বাশনের আরগোব অঞ্চল এবং প্রাচীর ও ব্রোঞ্জের বার বিশিষ্ট ষাটটি বড় শহর শাসন করার জন্য নিযুক্ত করেছিলেন।</w:t>
      </w:r>
    </w:p>
    <w:p/>
    <w:p>
      <w:r xmlns:w="http://schemas.openxmlformats.org/wordprocessingml/2006/main">
        <w:t xml:space="preserve">1. কিভাবে ঈশ্বরের উপহার একটি ভাল স্টুয়ার্ড হতে</w:t>
      </w:r>
    </w:p>
    <w:p/>
    <w:p>
      <w:r xmlns:w="http://schemas.openxmlformats.org/wordprocessingml/2006/main">
        <w:t xml:space="preserve">2. একজন ঈশ্বরীয় নেতার শক্তি</w:t>
      </w:r>
    </w:p>
    <w:p/>
    <w:p>
      <w:r xmlns:w="http://schemas.openxmlformats.org/wordprocessingml/2006/main">
        <w:t xml:space="preserve">1. গীতসংহিতা 24:1 - "পৃথিবী প্রভুর, এবং তার পূর্ণতা; জগৎ এবং যারা সেখানে বাস করে।"</w:t>
      </w:r>
    </w:p>
    <w:p/>
    <w:p>
      <w:r xmlns:w="http://schemas.openxmlformats.org/wordprocessingml/2006/main">
        <w:t xml:space="preserve">2. হিতোপদেশ 24:3-4 - "জ্ঞানের দ্বারা একটি গৃহ নির্মিত হয়; এবং বোঝার দ্বারা এটি প্রতিষ্ঠিত হয়: এবং জ্ঞান দ্বারা কক্ষগুলি সমস্ত মূল্যবান এবং মনোরম ধন দ্বারা পূর্ণ হবে।"</w:t>
      </w:r>
    </w:p>
    <w:p/>
    <w:p>
      <w:r xmlns:w="http://schemas.openxmlformats.org/wordprocessingml/2006/main">
        <w:t xml:space="preserve">1 Kings 4:14 ইদ্দোর পুত্র অহীনাদবের মহনয়িম ছিল:</w:t>
      </w:r>
    </w:p>
    <w:p/>
    <w:p>
      <w:r xmlns:w="http://schemas.openxmlformats.org/wordprocessingml/2006/main">
        <w:t xml:space="preserve">ইদ্দোর ছেলে অহীনাদবের মহনয়িম শহর ছিল।</w:t>
      </w:r>
    </w:p>
    <w:p/>
    <w:p>
      <w:r xmlns:w="http://schemas.openxmlformats.org/wordprocessingml/2006/main">
        <w:t xml:space="preserve">1. ঈশ্বরের আমাদের প্রত্যেকের জন্য একটি পরিকল্পনা আছে, এবং এমনকি যদি আমরা নম্র পরিস্থিতিতে জন্মগ্রহণ করি, তবে তিনি আমাদের মহান কাজের সাথে আশীর্বাদ করতে পারেন।</w:t>
      </w:r>
    </w:p>
    <w:p/>
    <w:p>
      <w:r xmlns:w="http://schemas.openxmlformats.org/wordprocessingml/2006/main">
        <w:t xml:space="preserve">2. আমরা যেখান থেকেই আসি না কেন, আমরা সর্বদা প্রভু এবং আমাদের জীবনের জন্য তাঁর পরিকল্পনার উপর আস্থা রাখতে পারি।</w:t>
      </w:r>
    </w:p>
    <w:p/>
    <w:p>
      <w:r xmlns:w="http://schemas.openxmlformats.org/wordprocessingml/2006/main">
        <w:t xml:space="preserve">1. Isaiah 55:8-11 -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1 Kings 4:15 অহীমাস নপ্তালিতে ছিলেন; তিনি শলোমনের কন্যা বাসমাতকেও বিয়ে করেছিলেন।</w:t>
      </w:r>
    </w:p>
    <w:p/>
    <w:p>
      <w:r xmlns:w="http://schemas.openxmlformats.org/wordprocessingml/2006/main">
        <w:t xml:space="preserve">অহিমায শলোমনের কন্যা বাসমাতকে বিয়ে করেছিলেন।</w:t>
      </w:r>
    </w:p>
    <w:p/>
    <w:p>
      <w:r xmlns:w="http://schemas.openxmlformats.org/wordprocessingml/2006/main">
        <w:t xml:space="preserve">1. বিবাহের মূল্য: অহিমাজ এবং বাসমাথ থেকে শেখা</w:t>
      </w:r>
    </w:p>
    <w:p/>
    <w:p>
      <w:r xmlns:w="http://schemas.openxmlformats.org/wordprocessingml/2006/main">
        <w:t xml:space="preserve">2. চুক্তির সৌন্দর্য: অহিমাজ এবং বাসমাথের ইউনিয়নের একটি অধ্যয়ন</w:t>
      </w:r>
    </w:p>
    <w:p/>
    <w:p>
      <w:r xmlns:w="http://schemas.openxmlformats.org/wordprocessingml/2006/main">
        <w:t xml:space="preserve">1. ম্যাথু 19:4-6 এবং তিনি তাদের উত্তর দিয়ে বললেন, তোমরা কি পড়নি যে, যিনি শুরুতে তাদের তৈরি করেছিলেন তিনিই তাদের পুরুষ ও নারী বানিয়েছিলেন, এবং বলেছিলেন, এই কারণে একজন মানুষ পিতামাতাকে ছেড়ে যাবে, এবং তার স্ত্রীর সাথে আঁকড়ে থাকবে এবং তারা দুজন এক মাংস হবে? তাই তারা আর দ্বৈত নয়, কিন্তু এক মাংস৷</w:t>
      </w:r>
    </w:p>
    <w:p/>
    <w:p>
      <w:r xmlns:w="http://schemas.openxmlformats.org/wordprocessingml/2006/main">
        <w:t xml:space="preserve">2. Ephesians 5:25-31 স্বামীরা, তোমাদের স্ত্রীদের ভালবাস, যেমন খ্রীষ্টও মন্ডলীকে ভালবাসতেন এবং এর জন্য নিজেকে বিলিয়ে দিয়েছিলেন; যাতে তিনি শব্দের দ্বারা জলের ধোয়ার মাধ্যমে এটিকে পবিত্র এবং পরিষ্কার করতে পারেন, যাতে তিনি এটিকে নিজের কাছে একটি মহিমান্বিত গির্জা উপস্থাপন করতে পারেন, যেখানে দাগ বা বলি বা এই জাতীয় কোনও জিনিস নেই; কিন্তু তা যেন পবিত্র ও নির্দোষ হয়। তাই পুরুষদের উচিত তাদের স্ত্রীদেরকে তাদের নিজের দেহের মতো ভালবাসতে হবে। তার স্ত্রীকে ভালবাসে, সে নিজেকেই ভালবাসে। কেননা কেউ এখনও নিজের মাংসকে ঘৃণা করেনি; কিন্তু লালন-পালন করে, যেমন প্রভু গির্জা: আমরা তাঁর দেহের, মাংসের ও হাড়ের অঙ্গ। এই কারণে একজন পুরুষ তার পিতামাতাকে ছেড়ে তার স্ত্রীর সাথে মিলিত হবে এবং তারা দুজন এক দেহ হবে৷</w:t>
      </w:r>
    </w:p>
    <w:p/>
    <w:p>
      <w:r xmlns:w="http://schemas.openxmlformats.org/wordprocessingml/2006/main">
        <w:t xml:space="preserve">1 Kings 4:16 হূশয়ের ছেলে বানা আশের ও আলোতে ছিলেন।</w:t>
      </w:r>
    </w:p>
    <w:p/>
    <w:p>
      <w:r xmlns:w="http://schemas.openxmlformats.org/wordprocessingml/2006/main">
        <w:t xml:space="preserve">অনুচ্ছেদে হুশয়ের পুত্র বানাহের কথা উল্লেখ করা হয়েছে যিনি আশের ও আলোতে বাস করতেন।</w:t>
      </w:r>
    </w:p>
    <w:p/>
    <w:p>
      <w:r xmlns:w="http://schemas.openxmlformats.org/wordprocessingml/2006/main">
        <w:t xml:space="preserve">1. একটি ঈশ্বরীয় ঐতিহ্য থাকার গুরুত্ব</w:t>
      </w:r>
    </w:p>
    <w:p/>
    <w:p>
      <w:r xmlns:w="http://schemas.openxmlformats.org/wordprocessingml/2006/main">
        <w:t xml:space="preserve">2. আমাদের শিকড়ের প্রশংসা করতে শেখা</w:t>
      </w:r>
    </w:p>
    <w:p/>
    <w:p>
      <w:r xmlns:w="http://schemas.openxmlformats.org/wordprocessingml/2006/main">
        <w:t xml:space="preserve">1. Exodus 20:12 - তোমার পিতা ও মাতাকে সম্মান কর, প্রভু তোমার ঈশ্বর তোমাকে যে দেশ দিচ্ছেন সেখানে তোমার দিন দীর্ঘ হয়।</w:t>
      </w:r>
    </w:p>
    <w:p/>
    <w:p>
      <w:r xmlns:w="http://schemas.openxmlformats.org/wordprocessingml/2006/main">
        <w:t xml:space="preserve">2. গীতসংহিতা 127:3-5 - দেখ, শিশুরা প্রভুর কাছ থেকে একটি উত্তরাধিকার, গর্ভের ফল একটি পুরস্কার৷ যোদ্ধার হাতে তীরের মতোই যুবকের সন্তান। ধন্য সেই ব্যক্তি যে তাদের দিয়ে তার কাঁপুনি পূর্ণ করে! দরজায় শত্রুদের সঙ্গে কথা বলার সময় সে লজ্জিত হবে না।</w:t>
      </w:r>
    </w:p>
    <w:p/>
    <w:p>
      <w:r xmlns:w="http://schemas.openxmlformats.org/wordprocessingml/2006/main">
        <w:t xml:space="preserve">1 Kings 4:17 ইষাখরে পারুয়ার পুত্র যিহোশাফট:</w:t>
      </w:r>
    </w:p>
    <w:p/>
    <w:p>
      <w:r xmlns:w="http://schemas.openxmlformats.org/wordprocessingml/2006/main">
        <w:t xml:space="preserve">পারূয়ার পুত্র যিহোশাফট ছিলেন ইষাখর বংশের।</w:t>
      </w:r>
    </w:p>
    <w:p/>
    <w:p>
      <w:r xmlns:w="http://schemas.openxmlformats.org/wordprocessingml/2006/main">
        <w:t xml:space="preserve">1. নম্রতার আহ্বান: যিহোশাফটের জীবন</w:t>
      </w:r>
    </w:p>
    <w:p/>
    <w:p>
      <w:r xmlns:w="http://schemas.openxmlformats.org/wordprocessingml/2006/main">
        <w:t xml:space="preserve">2. ঈশ্বরের নির্বাচনের ক্ষমতা: ইসাখার গোত্রের পরীক্ষা করা</w:t>
      </w:r>
    </w:p>
    <w:p/>
    <w:p>
      <w:r xmlns:w="http://schemas.openxmlformats.org/wordprocessingml/2006/main">
        <w:t xml:space="preserve">1. 1 Kings 2:3, "তোমার ঈশ্বর সদাপ্রভুর দায়িত্ব পালন কর, তাঁহার পথে চলার, তাঁহার বিধি, তাঁহার আজ্ঞা, তাহার নিয়ম ও সাক্ষ্য পালন করিও, যেমন মোশির আইনে লেখা আছে, আপনি যা কিছু করেন এবং আপনি যেদিকেই ফিরে যান তাতে আপনি সফল হতে পারেন"</w:t>
      </w:r>
    </w:p>
    <w:p/>
    <w:p>
      <w:r xmlns:w="http://schemas.openxmlformats.org/wordprocessingml/2006/main">
        <w:t xml:space="preserve">2. জেমস 4:10, "প্রভুর সামনে নিজেদেরকে নত কর, এবং তিনি আপনাকে উন্নত করবেন।"</w:t>
      </w:r>
    </w:p>
    <w:p/>
    <w:p>
      <w:r xmlns:w="http://schemas.openxmlformats.org/wordprocessingml/2006/main">
        <w:t xml:space="preserve">1 Kings 4:18 বিন্যামীনে এলার পুত্র শিমিই:</w:t>
      </w:r>
    </w:p>
    <w:p/>
    <w:p>
      <w:r xmlns:w="http://schemas.openxmlformats.org/wordprocessingml/2006/main">
        <w:t xml:space="preserve">সমস্ত ইস্রায়েলে শলোমনের 12 জন জেলাশাসক ছিলেন। এলার পুত্র শিমিয়ি ছিলেন তাদের মধ্যে একজন, যিনি বিন্যামীন জেলার শাসন করতেন।</w:t>
      </w:r>
    </w:p>
    <w:p/>
    <w:p>
      <w:r xmlns:w="http://schemas.openxmlformats.org/wordprocessingml/2006/main">
        <w:t xml:space="preserve">সলোমন ইস্রায়েলের উপর শাসন করার জন্য 12 জন জেলা গভর্নর নিয়োগ করেছিলেন, তাদের মধ্যে একজন হলেন এলার পুত্র শিমিই যিনি বেঞ্জামিন জেলা শাসন করার জন্য নিযুক্ত ছিলেন।</w:t>
      </w:r>
    </w:p>
    <w:p/>
    <w:p>
      <w:r xmlns:w="http://schemas.openxmlformats.org/wordprocessingml/2006/main">
        <w:t xml:space="preserve">1. ঈশ্বর আমাদের সমস্ত অনন্য উপহার এবং প্রতিভা দিয়েছেন তাঁর মহিমার জন্য ব্যবহার করার জন্য।</w:t>
      </w:r>
    </w:p>
    <w:p/>
    <w:p>
      <w:r xmlns:w="http://schemas.openxmlformats.org/wordprocessingml/2006/main">
        <w:t xml:space="preserve">2. নেতৃত্বের গুরুত্ব এবং এর সাথে আসা দায়িত্বগুলি।</w:t>
      </w:r>
    </w:p>
    <w:p/>
    <w:p>
      <w:r xmlns:w="http://schemas.openxmlformats.org/wordprocessingml/2006/main">
        <w:t xml:space="preserve">1. গীতসংহিতা 78:72 - তাই তিনি তাঁর হৃদয়ের সততা অনুসারে তাদের মেষপালক করেছিলেন এবং তাঁর হাতের দক্ষতার দ্বারা তাদের পরিচালনা করেছিলেন।</w:t>
      </w:r>
    </w:p>
    <w:p/>
    <w:p>
      <w:r xmlns:w="http://schemas.openxmlformats.org/wordprocessingml/2006/main">
        <w:t xml:space="preserve">2. ইফিসিয়ানস 4:11-13 - এবং তিনি প্রেরিতদের, ভাববাদীদের, ধর্মপ্রচারকদের, মেষপালকদের এবং শিক্ষকদের দিয়েছিলেন, সাধুদেরকে পরিচর্যার কাজের জন্য, খ্রীষ্টের দেহ গঠনের জন্য সজ্জিত করার জন্য, যতক্ষণ না আমরা সকলে ঈশ্বরে পৌঁছাতে পারি। বিশ্বাসের একতা এবং ঈশ্বরের পুত্রের জ্ঞান, পরিপক্ক পুরুষত্বের জন্য, খ্রীষ্টের পূর্ণতার উচ্চতার পরিমাপের জন্য।</w:t>
      </w:r>
    </w:p>
    <w:p/>
    <w:p>
      <w:r xmlns:w="http://schemas.openxmlformats.org/wordprocessingml/2006/main">
        <w:t xml:space="preserve">1 Kings 4:19 ঊরির পুত্র গেবর গিলিয়দ প্রদেশে, ইমোরীয়দের রাজা সীহোন ও বাশনের রাজা ওগের দেশে ছিলেন; এবং তিনিই একমাত্র অফিসার যিনি দেশে ছিলেন।</w:t>
      </w:r>
    </w:p>
    <w:p/>
    <w:p>
      <w:r xmlns:w="http://schemas.openxmlformats.org/wordprocessingml/2006/main">
        <w:t xml:space="preserve">গেবর গিলিয়দের একমাত্র অফিসার ছিলেন যেটি শাসন করত সিহোন এবং ওগ, দুই ইমোরীয় রাজা।</w:t>
      </w:r>
    </w:p>
    <w:p/>
    <w:p>
      <w:r xmlns:w="http://schemas.openxmlformats.org/wordprocessingml/2006/main">
        <w:t xml:space="preserve">1. কর্তৃত্ব থাকার ক্ষমতা: গেবারের নেতৃত্বের দিকে এক নজর</w:t>
      </w:r>
    </w:p>
    <w:p/>
    <w:p>
      <w:r xmlns:w="http://schemas.openxmlformats.org/wordprocessingml/2006/main">
        <w:t xml:space="preserve">2. একমাত্র অফিসার হওয়ার গুরুত্ব: গেবারের ভূমিকার একটি অধ্যয়ন</w:t>
      </w:r>
    </w:p>
    <w:p/>
    <w:p>
      <w:r xmlns:w="http://schemas.openxmlformats.org/wordprocessingml/2006/main">
        <w:t xml:space="preserve">1. ম্যাথু 28:18-20 - এবং যীশু এসে তাদের কাছে বললেন, স্বর্গে এবং পৃথিবীতে সমস্ত ক্ষমতা আমাকে দেওয়া হয়েছে। অতএব তোমরা যাও, এবং সমস্ত জাতিকে শিক্ষা দাও, পিতা, পুত্র ও পবিত্র আত্মার নামে তাদের বাপ্তিস্ম দাও: আমি তোমাদের যা যা আদেশ করেছি তা পালন করতে তাদেরকে শিক্ষা দাও: এবং দেখ, আমি সর্বদা তোমাদের সাথে আছি। , এমনকি বিশ্বের শেষ পর্যন্ত. আমীন।</w:t>
      </w:r>
    </w:p>
    <w:p/>
    <w:p>
      <w:r xmlns:w="http://schemas.openxmlformats.org/wordprocessingml/2006/main">
        <w:t xml:space="preserve">2. 1 করিন্থিয়ানস 12:28 - এবং ঈশ্বর গির্জার মধ্যে কিছু সেট করেছেন, প্রথম প্রেরিত, দ্বিতীয়ত নবী, তৃতীয়ত শিক্ষক, তারপর অলৌকিক কাজ, তারপর নিরাময়ের উপহার, সাহায্য, সরকার, ভাষার বৈচিত্র্য।</w:t>
      </w:r>
    </w:p>
    <w:p/>
    <w:p>
      <w:r xmlns:w="http://schemas.openxmlformats.org/wordprocessingml/2006/main">
        <w:t xml:space="preserve">1 Kings 4:20 যিহূদা ও ইস্রায়েল অনেক ছিল, সমুদ্রের ধারে বালির মতো, ভোজন-পান ও আনন্দ-উল্লাস করে।</w:t>
      </w:r>
    </w:p>
    <w:p/>
    <w:p>
      <w:r xmlns:w="http://schemas.openxmlformats.org/wordprocessingml/2006/main">
        <w:t xml:space="preserve">যিহূদা এবং ইস্রায়েল প্রচুর ছিল এবং একসাথে জীবন উপভোগ করছিল।</w:t>
      </w:r>
    </w:p>
    <w:p/>
    <w:p>
      <w:r xmlns:w="http://schemas.openxmlformats.org/wordprocessingml/2006/main">
        <w:t xml:space="preserve">1. প্রাচুর্যের মধ্যে বসবাস: সম্প্রদায়ের জীবন উপভোগ কিভাবে</w:t>
      </w:r>
    </w:p>
    <w:p/>
    <w:p>
      <w:r xmlns:w="http://schemas.openxmlformats.org/wordprocessingml/2006/main">
        <w:t xml:space="preserve">2. দ্য জয় অফ টুগেদারনেস: ফেলোশিপের মাধ্যমে জীবন উদযাপন করা</w:t>
      </w:r>
    </w:p>
    <w:p/>
    <w:p>
      <w:r xmlns:w="http://schemas.openxmlformats.org/wordprocessingml/2006/main">
        <w:t xml:space="preserve">1. গীতসংহিতা 133:1 - দেখুন, ভাইদের একত্রে বসবাস করা কতই না ভাল এবং কত আনন্দদায়ক!</w:t>
      </w:r>
    </w:p>
    <w:p/>
    <w:p>
      <w:r xmlns:w="http://schemas.openxmlformats.org/wordprocessingml/2006/main">
        <w:t xml:space="preserve">2. উপদেশক 4:9-10 -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w:t>
      </w:r>
    </w:p>
    <w:p/>
    <w:p>
      <w:r xmlns:w="http://schemas.openxmlformats.org/wordprocessingml/2006/main">
        <w:t xml:space="preserve">1 Kings 4:21 এবং শলোমন নদী থেকে পলেষ্টীয়দের দেশ এবং মিশরের সীমানা পর্যন্ত সমস্ত রাজ্যের উপর রাজত্ব করেছিলেন: তারা উপহার নিয়ে এসেছিল এবং শলোমনের জীবনের সমস্ত দিন তার সেবা করেছিলেন।</w:t>
      </w:r>
    </w:p>
    <w:p/>
    <w:p>
      <w:r xmlns:w="http://schemas.openxmlformats.org/wordprocessingml/2006/main">
        <w:t xml:space="preserve">সলোমন নদী থেকে ফিলিস্তিনিদের দেশ এবং মিশরের সীমানা পর্যন্ত একটি বিশাল রাজ্যে রাজত্ব করেছিলেন। এই দেশগুলি তাকে উপহার এনেছিল এবং তার সারা জীবন তাকে পরিবেশন করেছিল।</w:t>
      </w:r>
    </w:p>
    <w:p/>
    <w:p>
      <w:r xmlns:w="http://schemas.openxmlformats.org/wordprocessingml/2006/main">
        <w:t xml:space="preserve">1. সলোমনের জন্য ঈশ্বরের বিধানের পরিমাণ</w:t>
      </w:r>
    </w:p>
    <w:p/>
    <w:p>
      <w:r xmlns:w="http://schemas.openxmlformats.org/wordprocessingml/2006/main">
        <w:t xml:space="preserve">2. ঈশ্বরের প্রতি বিশ্বস্ত সেবার পুরস্কার</w:t>
      </w:r>
    </w:p>
    <w:p/>
    <w:p>
      <w:r xmlns:w="http://schemas.openxmlformats.org/wordprocessingml/2006/main">
        <w:t xml:space="preserve">1. গীতসংহিতা 72:8-11 - সমুদ্র থেকে সমুদ্রে এবং নদী থেকে পৃথিবীর প্রান্ত পর্যন্ত তাঁর আধিপত্য থাকবে।</w:t>
      </w:r>
    </w:p>
    <w:p/>
    <w:p>
      <w:r xmlns:w="http://schemas.openxmlformats.org/wordprocessingml/2006/main">
        <w:t xml:space="preserve">2.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1 Kings 4:22 এবং শলোমনের একদিনের জন্য ত্রিশ মাপ মিহি আটা এবং ষাট মাপ খাবারের ব্যবস্থা ছিল,</w:t>
      </w:r>
    </w:p>
    <w:p/>
    <w:p>
      <w:r xmlns:w="http://schemas.openxmlformats.org/wordprocessingml/2006/main">
        <w:t xml:space="preserve">শলোমনের দৈনিক খাবারের ব্যবস্থা ছিল।</w:t>
      </w:r>
    </w:p>
    <w:p/>
    <w:p>
      <w:r xmlns:w="http://schemas.openxmlformats.org/wordprocessingml/2006/main">
        <w:t xml:space="preserve">1. ঈশ্বর আমাদের জন্য প্রচুর পরিমাণে প্রদান করেন।</w:t>
      </w:r>
    </w:p>
    <w:p/>
    <w:p>
      <w:r xmlns:w="http://schemas.openxmlformats.org/wordprocessingml/2006/main">
        <w:t xml:space="preserve">2. ঈশ্বরের উদার বিধানের জন্য আমাদের কৃতজ্ঞ হওয়া উচিত।</w:t>
      </w:r>
    </w:p>
    <w:p/>
    <w:p>
      <w:r xmlns:w="http://schemas.openxmlformats.org/wordprocessingml/2006/main">
        <w:t xml:space="preserve">1. ম্যাথু 6:25-34 - যীশু আমাদের ঈশ্বরের বিধানের উপর আস্থা রাখার বিষয়ে শিক্ষা দেন।</w:t>
      </w:r>
    </w:p>
    <w:p/>
    <w:p>
      <w:r xmlns:w="http://schemas.openxmlformats.org/wordprocessingml/2006/main">
        <w:t xml:space="preserve">2. ফিলিপীয় 4:19 - আমাদের ঈশ্বর চূড়ান্ত প্রদানকারী।</w:t>
      </w:r>
    </w:p>
    <w:p/>
    <w:p>
      <w:r xmlns:w="http://schemas.openxmlformats.org/wordprocessingml/2006/main">
        <w:t xml:space="preserve">1 Kings 4:23 দশটি মোটা ষাঁড়, এবং চারণভূমি থেকে বিশটি ষাঁড়, এবং একশত ভেড়া, হার্টের পাশে, হরিণ, হরিণ এবং মোটাতাজা পাখী।</w:t>
      </w:r>
    </w:p>
    <w:p/>
    <w:p>
      <w:r xmlns:w="http://schemas.openxmlformats.org/wordprocessingml/2006/main">
        <w:t xml:space="preserve">উত্তরণ সংক্ষিপ্তকরণ: সলোমনের প্রচুর পশুসম্পদ ছিল, যার মধ্যে ছিল 10টি মোটা ষাঁড়, 20টি চারণভূমি থেকে ষাঁড়, 100টি ভেড়া, হার্টস, রোবাকস, ফলো হরিণ এবং মোটাতাজা পাখী।</w:t>
      </w:r>
    </w:p>
    <w:p/>
    <w:p>
      <w:r xmlns:w="http://schemas.openxmlformats.org/wordprocessingml/2006/main">
        <w:t xml:space="preserve">1. খ্রীষ্টে প্রাচুর্য: ঈশ্বরের বিধানে আনন্দ করতে শেখা</w:t>
      </w:r>
    </w:p>
    <w:p/>
    <w:p>
      <w:r xmlns:w="http://schemas.openxmlformats.org/wordprocessingml/2006/main">
        <w:t xml:space="preserve">2. তৃপ্তি: ঈশ্বরের আশীর্বাদে সন্তুষ্টি খুঁজে পাওয়া</w:t>
      </w:r>
    </w:p>
    <w:p/>
    <w:p>
      <w:r xmlns:w="http://schemas.openxmlformats.org/wordprocessingml/2006/main">
        <w:t xml:space="preserve">1. ফিলিপীয় 4:11-13 - এমন নয় যে আমি অভাবের প্রতি কথা বলি: কারণ আমি শিখেছি, আমি যে অবস্থায়ই থাকি, তাতে সন্তুষ্ট থাকতে পারি।</w:t>
      </w:r>
    </w:p>
    <w:p/>
    <w:p>
      <w:r xmlns:w="http://schemas.openxmlformats.org/wordprocessingml/2006/main">
        <w:t xml:space="preserve">2. গীতসংহিতা 37:3-4 - প্রভুর উপর আস্থা রাখুন এবং ভাল করুন; তাই তুমি সেই দেশে বাস করবে এবং তোমাকে অবশ্যই খাওয়ানো হবে।</w:t>
      </w:r>
    </w:p>
    <w:p/>
    <w:p>
      <w:r xmlns:w="http://schemas.openxmlformats.org/wordprocessingml/2006/main">
        <w:t xml:space="preserve">1 Kings 4:24 কারণ নদীর এই পাড়ের সমস্ত অঞ্চলে, তিফ্‌সা থেকে আজ্জা পর্যন্ত, নদীর এই ধারের সমস্ত রাজাদের উপরে তাঁর আধিপত্য ছিল; এবং তাঁর চারপাশে শান্তি ছিল।</w:t>
      </w:r>
    </w:p>
    <w:p/>
    <w:p>
      <w:r xmlns:w="http://schemas.openxmlformats.org/wordprocessingml/2006/main">
        <w:t xml:space="preserve">তিফসা থেকে আজ্জা পর্যন্ত সমস্ত অঞ্চলে সোলায়মানের আধিপত্য ছিল এবং চারদিকে শান্তি ছিল।</w:t>
      </w:r>
    </w:p>
    <w:p/>
    <w:p>
      <w:r xmlns:w="http://schemas.openxmlformats.org/wordprocessingml/2006/main">
        <w:t xml:space="preserve">1. শান্তির শক্তি: কিভাবে সবার সাথে শান্তিতে থাকা যায়</w:t>
      </w:r>
    </w:p>
    <w:p/>
    <w:p>
      <w:r xmlns:w="http://schemas.openxmlformats.org/wordprocessingml/2006/main">
        <w:t xml:space="preserve">2. আধিপত্যের ক্ষমতা: নেতৃত্বের একটি স্থান কিভাবে অর্জন করা যায়</w:t>
      </w:r>
    </w:p>
    <w:p/>
    <w:p>
      <w:r xmlns:w="http://schemas.openxmlformats.org/wordprocessingml/2006/main">
        <w:t xml:space="preserve">1. গীতসংহিতা 34:14 - মন্দ থেকে দূরে সরে এবং ভাল কাজ; শান্তি সন্ধান করুন এবং এটি অনুসরণ করুন।</w:t>
      </w:r>
    </w:p>
    <w:p/>
    <w:p>
      <w:r xmlns:w="http://schemas.openxmlformats.org/wordprocessingml/2006/main">
        <w:t xml:space="preserve">2. হিতোপদেশ 16:7 - যখন একজন মানুষের পথ প্রভুকে খুশি করে, তখন তিনি এমনকি তার শত্রুদেরও তার সাথে শান্তিতে বাস করেন।</w:t>
      </w:r>
    </w:p>
    <w:p/>
    <w:p>
      <w:r xmlns:w="http://schemas.openxmlformats.org/wordprocessingml/2006/main">
        <w:t xml:space="preserve">1 Kings 4:25 আর যিহূদা ও ইসরাইল নিরাপদে বাস করত, প্রত্যেকে আপন আপন দ্রাক্ষালতার তলে ও ডুমুর গাছের তলে, দান হইতে বের্শেবা পর্যন্ত, শলোমনের সমস্ত সময়ে।</w:t>
      </w:r>
    </w:p>
    <w:p/>
    <w:p>
      <w:r xmlns:w="http://schemas.openxmlformats.org/wordprocessingml/2006/main">
        <w:t xml:space="preserve">শলোমনের রাজত্বকালে, দান থেকে বেরশেবা পর্যন্ত জুদা ও ইস্রায়েল শান্তি ও নিরাপত্তায় বসবাস করত।</w:t>
      </w:r>
    </w:p>
    <w:p/>
    <w:p>
      <w:r xmlns:w="http://schemas.openxmlformats.org/wordprocessingml/2006/main">
        <w:t xml:space="preserve">1. ঈশ্বরের সুরক্ষায় শান্তি ও নিরাপত্তা খোঁজা</w:t>
      </w:r>
    </w:p>
    <w:p/>
    <w:p>
      <w:r xmlns:w="http://schemas.openxmlformats.org/wordprocessingml/2006/main">
        <w:t xml:space="preserve">2. আমাদের প্রতিবেশীদের সাথে সাদৃশ্যপূর্ণ জীবনযাপন</w:t>
      </w:r>
    </w:p>
    <w:p/>
    <w:p>
      <w:r xmlns:w="http://schemas.openxmlformats.org/wordprocessingml/2006/main">
        <w:t xml:space="preserve">1. ফিলিপীয় 4:7 - এবং ঈশ্বরের শান্তি, যা সমস্ত বোধগম্যতা অতিক্রম করে, খ্রীষ্ট যীশুতে আপনার হৃদয় ও মন রক্ষা করবে৷</w:t>
      </w:r>
    </w:p>
    <w:p/>
    <w:p>
      <w:r xmlns:w="http://schemas.openxmlformats.org/wordprocessingml/2006/main">
        <w:t xml:space="preserve">2. রোমানস 12:18 - যদি এটি সম্ভব হয়, যতদূর এটি আপনার উপর নির্ভর করে, সবার সাথে শান্তিতে বসবাস করুন।</w:t>
      </w:r>
    </w:p>
    <w:p/>
    <w:p>
      <w:r xmlns:w="http://schemas.openxmlformats.org/wordprocessingml/2006/main">
        <w:t xml:space="preserve">1 Kings 4:26 এবং শলোমনের রথের জন্য চল্লিশ হাজার ঘোড়া এবং বারো হাজার ঘোড়সওয়ার ছিল।</w:t>
      </w:r>
    </w:p>
    <w:p/>
    <w:p>
      <w:r xmlns:w="http://schemas.openxmlformats.org/wordprocessingml/2006/main">
        <w:t xml:space="preserve">শলোমনের রথের জন্য 40,000 ঘোড়া এবং 12,000 অশ্বারোহী সহ একটি বিশাল সেনাবাহিনী ছিল।</w:t>
      </w:r>
    </w:p>
    <w:p/>
    <w:p>
      <w:r xmlns:w="http://schemas.openxmlformats.org/wordprocessingml/2006/main">
        <w:t xml:space="preserve">1. প্রস্তুতির শক্তি: বিজয়ের জন্য প্রস্তুতি কতটা অপরিহার্য</w:t>
      </w:r>
    </w:p>
    <w:p/>
    <w:p>
      <w:r xmlns:w="http://schemas.openxmlformats.org/wordprocessingml/2006/main">
        <w:t xml:space="preserve">2. আনুগত্যের আশীর্বাদ: ঈশ্বর কীভাবে তাঁর বিশ্বস্ত অনুসারীদের পুরস্কৃত করেন</w:t>
      </w:r>
    </w:p>
    <w:p/>
    <w:p>
      <w:r xmlns:w="http://schemas.openxmlformats.org/wordprocessingml/2006/main">
        <w:t xml:space="preserve">1. হিতোপদেশ 21:31 - যুদ্ধের দিনের জন্য ঘোড়া প্রস্তুত করা হয়, কিন্তু বিজয় প্রভুর।</w:t>
      </w:r>
    </w:p>
    <w:p/>
    <w:p>
      <w:r xmlns:w="http://schemas.openxmlformats.org/wordprocessingml/2006/main">
        <w:t xml:space="preserve">2. Joshua 1:9 - শক্তিশালী এবং সাহসী হও; ভয় পেও না বা হতাশ হয়ো না, কারণ তুমি যেখানেই যাও প্রভু তোমার ঈশ্বর তোমার সঙ্গে আছেন।</w:t>
      </w:r>
    </w:p>
    <w:p/>
    <w:p>
      <w:r xmlns:w="http://schemas.openxmlformats.org/wordprocessingml/2006/main">
        <w:t xml:space="preserve">1 Kings 4:27 এবং সেই সমস্ত কর্মচারীরা রাজা শলোমনের জন্য এবং রাজা শলোমনের টেবিলে আসা সকলের জন্য, তার মাসে প্রত্যেক লোকের জন্য খাবার সরবরাহ করেছিল: তাদের কোন কিছুর অভাব ছিল না।</w:t>
      </w:r>
    </w:p>
    <w:p/>
    <w:p>
      <w:r xmlns:w="http://schemas.openxmlformats.org/wordprocessingml/2006/main">
        <w:t xml:space="preserve">রাজা সলোমনকে নিজের জন্য এবং প্রতি মাসে তার টেবিলে আসা সকলের জন্য প্রয়োজনীয় সমস্ত খাবার সরবরাহ করা হয়েছিল।</w:t>
      </w:r>
    </w:p>
    <w:p/>
    <w:p>
      <w:r xmlns:w="http://schemas.openxmlformats.org/wordprocessingml/2006/main">
        <w:t xml:space="preserve">1. ঈশ্বরের বিধান আমাদের সমস্ত প্রয়োজনের জন্য যথেষ্ট।</w:t>
      </w:r>
    </w:p>
    <w:p/>
    <w:p>
      <w:r xmlns:w="http://schemas.openxmlformats.org/wordprocessingml/2006/main">
        <w:t xml:space="preserve">2. আমরা বিশ্বাস করতে পারি যে ঈশ্বর আমাদের জন্য প্রদান করবেন।</w:t>
      </w:r>
    </w:p>
    <w:p/>
    <w:p>
      <w:r xmlns:w="http://schemas.openxmlformats.org/wordprocessingml/2006/main">
        <w:t xml:space="preserve">1. ম্যাথু 6:25-34 - আমাদের প্রয়োজনের জন্য ঈশ্বরের উপর ভরসা করার বিষয়ে যীশুর শিক্ষা।</w:t>
      </w:r>
    </w:p>
    <w:p/>
    <w:p>
      <w:r xmlns:w="http://schemas.openxmlformats.org/wordprocessingml/2006/main">
        <w:t xml:space="preserve">2. গীতসংহিতা 23:1-6 - আমাদের জন্য ঈশ্বরের ব্যবস্থা এবং যত্ন।</w:t>
      </w:r>
    </w:p>
    <w:p/>
    <w:p>
      <w:r xmlns:w="http://schemas.openxmlformats.org/wordprocessingml/2006/main">
        <w:t xml:space="preserve">1 Kings 4:28 এছাড়াও বার্লি এবং ঘোড়া এবং ড্রোমডারির জন্য খড় সেই জায়গায় নিয়ে এল যেখানে অফিসাররা ছিল, প্রত্যেকে তার দায়িত্ব অনুসারে।</w:t>
      </w:r>
    </w:p>
    <w:p/>
    <w:p>
      <w:r xmlns:w="http://schemas.openxmlformats.org/wordprocessingml/2006/main">
        <w:t xml:space="preserve">বার্লি এবং খড় আনা হয়েছিল যেখানে অফিসাররা অবস্থান করত, প্রতিটি লোক তার নিজস্ব সরবরাহের দায়িত্বে ছিল।</w:t>
      </w:r>
    </w:p>
    <w:p/>
    <w:p>
      <w:r xmlns:w="http://schemas.openxmlformats.org/wordprocessingml/2006/main">
        <w:t xml:space="preserve">1. ঈশ্বর আমাদের সমস্ত চাহিদা পূরণ করেন, তা যতই ছোট হোক না কেন।</w:t>
      </w:r>
    </w:p>
    <w:p/>
    <w:p>
      <w:r xmlns:w="http://schemas.openxmlformats.org/wordprocessingml/2006/main">
        <w:t xml:space="preserve">2. ঈশ্বর আমাদেরকে অধ্যবসায়ের সাথে কাজ করার আদেশ দেন, এমনকি ক্ষুদ্রতম কাজেও।</w:t>
      </w:r>
    </w:p>
    <w:p/>
    <w:p>
      <w:r xmlns:w="http://schemas.openxmlformats.org/wordprocessingml/2006/main">
        <w:t xml:space="preserve">1. ম্যাথু 6:25-34 - যীশু আমাদের প্রয়োজনের জন্য উদ্বিগ্ন না হওয়া এবং ঈশ্বরকে বিশ্বাস করার বিষয়ে শিক্ষা দেন।</w:t>
      </w:r>
    </w:p>
    <w:p/>
    <w:p>
      <w:r xmlns:w="http://schemas.openxmlformats.org/wordprocessingml/2006/main">
        <w:t xml:space="preserve">2. ফিলিপীয় 4:10-13 - পল সব পরিস্থিতিতে তৃপ্তি সম্পর্কে শিক্ষা দেন।</w:t>
      </w:r>
    </w:p>
    <w:p/>
    <w:p>
      <w:r xmlns:w="http://schemas.openxmlformats.org/wordprocessingml/2006/main">
        <w:t xml:space="preserve">1 Kings 4:29 এবং ঈশ্বর সলোমনকে অত্যাধিক জ্ঞান ও বোধগম্যতা এবং হৃদয়ের বিশালতা দিয়েছেন, এমনকি সমুদ্রের তীরে থাকা বালির মতো।</w:t>
      </w:r>
    </w:p>
    <w:p/>
    <w:p>
      <w:r xmlns:w="http://schemas.openxmlformats.org/wordprocessingml/2006/main">
        <w:t xml:space="preserve">ঈশ্বর শলোমনকে জ্ঞান, বুদ্ধি এবং বিশাল হৃদয় দিয়েছিলেন, সমুদ্রের তীরে বালির পরিমাণের সমান।</w:t>
      </w:r>
    </w:p>
    <w:p/>
    <w:p>
      <w:r xmlns:w="http://schemas.openxmlformats.org/wordprocessingml/2006/main">
        <w:t xml:space="preserve">1. জ্ঞানের শক্তি: সলোমনের জ্ঞান অন্বেষণ</w:t>
      </w:r>
    </w:p>
    <w:p/>
    <w:p>
      <w:r xmlns:w="http://schemas.openxmlformats.org/wordprocessingml/2006/main">
        <w:t xml:space="preserve">2. একজন নেতার হৃদয়: সলোমনের হৃদয়ের বিশালতা অন্বেষণ</w:t>
      </w:r>
    </w:p>
    <w:p/>
    <w:p>
      <w:r xmlns:w="http://schemas.openxmlformats.org/wordprocessingml/2006/main">
        <w:t xml:space="preserve">1. হিতোপদেশ 4:7 - প্রজ্ঞা হল প্রধান জিনিস; তাই প্রজ্ঞা লাভ কর, আর তোমার সব কিছুর সাথেই বোধগম্য হও৷</w:t>
      </w:r>
    </w:p>
    <w:p/>
    <w:p>
      <w:r xmlns:w="http://schemas.openxmlformats.org/wordprocessingml/2006/main">
        <w:t xml:space="preserve">2. 1 Chronicles 22:12 - শুধুমাত্র সদাপ্রভুই তোমাকে জ্ঞান ও বোধগম্যতা দান করেন এবং ইস্রায়েলের বিষয়ে তোমাকে শাসন করেন, যেন তুমি তোমার ঈশ্বর সদাপ্রভুর আইন পালন করতে পার।</w:t>
      </w:r>
    </w:p>
    <w:p/>
    <w:p>
      <w:r xmlns:w="http://schemas.openxmlformats.org/wordprocessingml/2006/main">
        <w:t xml:space="preserve">1 Kings 4:30 এবং শলোমনের জ্ঞান পূর্ব দেশের সমস্ত ছেলেমেয়েদের এবং মিশরের সমস্ত জ্ঞানের চেয়ে শ্রেষ্ঠ ছিল।</w:t>
      </w:r>
    </w:p>
    <w:p/>
    <w:p>
      <w:r xmlns:w="http://schemas.openxmlformats.org/wordprocessingml/2006/main">
        <w:t xml:space="preserve">শলোমনের জ্ঞান পূর্বে এবং মিশর থেকে বসবাসকারীদের প্রজ্ঞার চেয়ে বড় ছিল।</w:t>
      </w:r>
    </w:p>
    <w:p/>
    <w:p>
      <w:r xmlns:w="http://schemas.openxmlformats.org/wordprocessingml/2006/main">
        <w:t xml:space="preserve">1. ঈশ্বরকে বিশ্বাস করার মধ্যে জ্ঞান পাওয়া যায়</w:t>
      </w:r>
    </w:p>
    <w:p/>
    <w:p>
      <w:r xmlns:w="http://schemas.openxmlformats.org/wordprocessingml/2006/main">
        <w:t xml:space="preserve">2. আমাদের জীবনে জ্ঞানের শক্তি</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জেমস 1:5 - যদি তোমাদের মধ্যে কারো জ্ঞানের অভাব থাকে, তবে আপনি ঈশ্বরের কাছে চাইতে হবে, যিনি দোষ খুঁজে না পেয়ে সকলকে উদারভাবে দেন, এবং এটি আপনাকে দেওয়া হবে।</w:t>
      </w:r>
    </w:p>
    <w:p/>
    <w:p>
      <w:r xmlns:w="http://schemas.openxmlformats.org/wordprocessingml/2006/main">
        <w:t xml:space="preserve">1 Kings 4:31 কারণ তিনি সমস্ত মানুষের চেয়ে জ্ঞানী ছিলেন; মহোলের পুত্র ইজরাহীয় এথন, হেমন, চালকোল এবং দারদাদের চেয়েও, এবং তার খ্যাতি চারপাশের সমস্ত জাতির মধ্যে ছিল।</w:t>
      </w:r>
    </w:p>
    <w:p/>
    <w:p>
      <w:r xmlns:w="http://schemas.openxmlformats.org/wordprocessingml/2006/main">
        <w:t xml:space="preserve">সলোমন তার প্রজ্ঞার জন্য বিখ্যাত ছিলেন, ইথান দ্য ইজরাইট, হেমান, চালকল এবং মহোলের ছেলে দারদা সহ সকল মানুষের চেয়ে জ্ঞানী ছিলেন।</w:t>
      </w:r>
    </w:p>
    <w:p/>
    <w:p>
      <w:r xmlns:w="http://schemas.openxmlformats.org/wordprocessingml/2006/main">
        <w:t xml:space="preserve">1. ঈশ্বরের খোঁজে প্রকৃত জ্ঞান পাওয়া যায়</w:t>
      </w:r>
    </w:p>
    <w:p/>
    <w:p>
      <w:r xmlns:w="http://schemas.openxmlformats.org/wordprocessingml/2006/main">
        <w:t xml:space="preserve">2. ঈশ্বরের জ্ঞান মানুষের অতিক্রম করে</w:t>
      </w:r>
    </w:p>
    <w:p/>
    <w:p>
      <w:r xmlns:w="http://schemas.openxmlformats.org/wordprocessingml/2006/main">
        <w:t xml:space="preserve">1. হিতোপদেশ 2:6-8 - "কারণ প্রভু জ্ঞান দান করেন; তাঁর মুখ থেকে জ্ঞান ও বোধগম্যতা আসে; তিনি ন্যায়পরায়ণদের জন্য সঠিক জ্ঞান সঞ্চয় করেন; তিনি তাদের জন্য ঢালস্বরূপ যারা সততার সাথে চলে, ন্যায়ের পথ রক্ষা করে এবং তার সাধুদের পথের উপর নজর রাখা।</w:t>
      </w:r>
    </w:p>
    <w:p/>
    <w:p>
      <w:r xmlns:w="http://schemas.openxmlformats.org/wordprocessingml/2006/main">
        <w:t xml:space="preserve">2. জেমস 1:5 - "যদি তোমাদের মধ্যে কারও জ্ঞানের অভাব থাকে, তবে সে ঈশ্বরের কাছে প্রার্থনা করুক, যিনি নিন্দা ছাড়াই সকলকে উদারভাবে দেন, এবং এটি তাকে দেওয়া হবে৷</w:t>
      </w:r>
    </w:p>
    <w:p/>
    <w:p>
      <w:r xmlns:w="http://schemas.openxmlformats.org/wordprocessingml/2006/main">
        <w:t xml:space="preserve">1 Kings 4:32 এবং তিনি তিন সহস্র প্রবাদ বাক্য বলিয়াছিলেন, এবং তাহার গান ছিল এক হাজার পাঁচটি।</w:t>
      </w:r>
    </w:p>
    <w:p/>
    <w:p>
      <w:r xmlns:w="http://schemas.openxmlformats.org/wordprocessingml/2006/main">
        <w:t xml:space="preserve">শলোমন তিন হাজার প্রবাদ এবং এক হাজার পাঁচটি গানের কথা বলেছিলেন।</w:t>
      </w:r>
    </w:p>
    <w:p/>
    <w:p>
      <w:r xmlns:w="http://schemas.openxmlformats.org/wordprocessingml/2006/main">
        <w:t xml:space="preserve">1. সলোমনের জ্ঞান: হিতোপদেশ এবং গান</w:t>
      </w:r>
    </w:p>
    <w:p/>
    <w:p>
      <w:r xmlns:w="http://schemas.openxmlformats.org/wordprocessingml/2006/main">
        <w:t xml:space="preserve">2. সলোমনের হিতোপদেশ থেকে জীবনের পাঠ</w:t>
      </w:r>
    </w:p>
    <w:p/>
    <w:p>
      <w:r xmlns:w="http://schemas.openxmlformats.org/wordprocessingml/2006/main">
        <w:t xml:space="preserve">1. হিতোপদেশ 1:7, "প্রভুর ভয় জ্ঞানের সূচনা, কিন্তু মূর্খরা জ্ঞান এবং নির্দেশকে তুচ্ছ করে।"</w:t>
      </w:r>
    </w:p>
    <w:p/>
    <w:p>
      <w:r xmlns:w="http://schemas.openxmlformats.org/wordprocessingml/2006/main">
        <w:t xml:space="preserve">2. গীতসংহিতা 37:30, "ধার্মিকের মুখ জ্ঞানের কথা বলে, এবং তার জিহ্বা ন্যায়ের কথা বলে।"</w:t>
      </w:r>
    </w:p>
    <w:p/>
    <w:p>
      <w:r xmlns:w="http://schemas.openxmlformats.org/wordprocessingml/2006/main">
        <w:t xml:space="preserve">1 Kings 4:33 এবং তিনি গাছের কথা বলেছিলেন, লেবাননের দেবদারু গাছ থেকে শুরু করে দেয়াল থেকে বের হওয়া এসোপ পর্যন্ত: তিনি পশু, পাখী, লতানো জিনিস এবং মাছের কথাও বলেছিলেন।</w:t>
      </w:r>
    </w:p>
    <w:p/>
    <w:p>
      <w:r xmlns:w="http://schemas.openxmlformats.org/wordprocessingml/2006/main">
        <w:t xml:space="preserve">সলোমন লেবাননের দেবদারু থেকে শুরু করে ভূমিতে বসবাসকারী গাছপালা এবং প্রাণীদের সৃষ্টির সমস্ত দিক সম্পর্কে কথা বলেছিলেন।</w:t>
      </w:r>
    </w:p>
    <w:p/>
    <w:p>
      <w:r xmlns:w="http://schemas.openxmlformats.org/wordprocessingml/2006/main">
        <w:t xml:space="preserve">1. সৃষ্টির মহিমা: সলোমনের জ্ঞানের উপর একটি প্রতিফলন</w:t>
      </w:r>
    </w:p>
    <w:p/>
    <w:p>
      <w:r xmlns:w="http://schemas.openxmlformats.org/wordprocessingml/2006/main">
        <w:t xml:space="preserve">2. স্টুয়ার্ডশিপের জন্য একটি আহ্বান: আমরা কীভাবে আমাদের চারপাশের বিশ্বের যত্ন নিতে পারি</w:t>
      </w:r>
    </w:p>
    <w:p/>
    <w:p>
      <w:r xmlns:w="http://schemas.openxmlformats.org/wordprocessingml/2006/main">
        <w:t xml:space="preserve">1. জেনেসিস 1:28 - এবং ঈশ্বর তাদের আশীর্বাদ করলেন, এবং ঈশ্বর তাদের বললেন, ফলবান হও এবং সংখ্যাবৃদ্ধি কর, এবং পৃথিবীকে পূর্ণ কর এবং এটিকে বশীভূত কর: এবং সমুদ্রের মাছের উপর এবং আকাশের পাখীর উপর কর্তৃত্ব কর। , এবং পৃথিবীর উপর নড়াচড়া করে এমন প্রতিটি জীবের উপরে।</w:t>
      </w:r>
    </w:p>
    <w:p/>
    <w:p>
      <w:r xmlns:w="http://schemas.openxmlformats.org/wordprocessingml/2006/main">
        <w:t xml:space="preserve">2. Ecclesiastes 3:19-20 - কারণ যা মানুষের সন্তানদের বিপর্যস্ত হয় তা পশুদেরও হয়; এমনকি একটি জিনিস তাদের ক্ষতি করে: একজন যেমন মরে, অন্যের মৃত্যু হয়; হ্যাঁ, তাদের সব এক নিঃশ্বাস আছে; যাতে একজন মানুষ পশুর উপরে কোন প্রাধান্য না পায়: কারণ সবই অসার। সবাই এক জায়গায় চলে যায়; সকলেই ধূলিকণা, এবং সকলেই আবার ধূলায় পরিণত হয়।</w:t>
      </w:r>
    </w:p>
    <w:p/>
    <w:p>
      <w:r xmlns:w="http://schemas.openxmlformats.org/wordprocessingml/2006/main">
        <w:t xml:space="preserve">1 Kings 4:34 এবং পৃথিবীর সমস্ত রাজারা, যারা তাঁর জ্ঞানের কথা শুনেছিল, তাদের কাছ থেকে শলোমনের জ্ঞান শোনার জন্য সমস্ত লোক এসেছিল।</w:t>
      </w:r>
    </w:p>
    <w:p/>
    <w:p>
      <w:r xmlns:w="http://schemas.openxmlformats.org/wordprocessingml/2006/main">
        <w:t xml:space="preserve">রাজা শলোমনের জ্ঞানের কথা শোনার জন্য পৃথিবীর বিভিন্ন প্রান্ত থেকে মানুষ ভ্রমণ করত।</w:t>
      </w:r>
    </w:p>
    <w:p/>
    <w:p>
      <w:r xmlns:w="http://schemas.openxmlformats.org/wordprocessingml/2006/main">
        <w:t xml:space="preserve">1. প্রজ্ঞার শক্তি: কীভাবে প্রজ্ঞা সারা বিশ্বের মানুষকে প্রভাবিত করতে এবং আকর্ষণ করতে পারে।</w:t>
      </w:r>
    </w:p>
    <w:p/>
    <w:p>
      <w:r xmlns:w="http://schemas.openxmlformats.org/wordprocessingml/2006/main">
        <w:t xml:space="preserve">2. সলোমনের পদাঙ্ক অনুসরণ করুন: সাফল্যের মাঝে কীভাবে নম্র এবং জ্ঞানী থাকা যায়।</w:t>
      </w:r>
    </w:p>
    <w:p/>
    <w:p>
      <w:r xmlns:w="http://schemas.openxmlformats.org/wordprocessingml/2006/main">
        <w:t xml:space="preserve">1. হিতোপদেশ 1:7 - "প্রভুর ভয় জ্ঞানের সূচনা; মূর্খরা জ্ঞান এবং নির্দেশকে তুচ্ছ করে।"</w:t>
      </w:r>
    </w:p>
    <w:p/>
    <w:p>
      <w:r xmlns:w="http://schemas.openxmlformats.org/wordprocessingml/2006/main">
        <w:t xml:space="preserve">2. জেমস 3:17 - "কিন্তু উপরে থেকে প্রজ্ঞা প্রথমে শুদ্ধ, তারপর শান্তিপ্রিয়, কোমল, যুক্তির জন্য উন্মুক্ত, করুণা এবং ভাল ফল দিয়ে পূর্ণ, পক্ষপাতহীন এবং আন্তরিক।"</w:t>
      </w:r>
    </w:p>
    <w:p/>
    <w:p>
      <w:r xmlns:w="http://schemas.openxmlformats.org/wordprocessingml/2006/main">
        <w:t xml:space="preserve">1 রাজাদের অধ্যায় 5 মন্দির নির্মাণের জন্য সলোমনের প্রস্তুতি এবং টায়ারের রাজা হিরামের সাথে তার জোটের উপর আলোকপাত করে।</w:t>
      </w:r>
    </w:p>
    <w:p/>
    <w:p>
      <w:r xmlns:w="http://schemas.openxmlformats.org/wordprocessingml/2006/main">
        <w:t xml:space="preserve">1ম অনুচ্ছেদ: অধ্যায়টি বর্ণনা করে শুরু হয়েছে যে কীভাবে টায়ারের রাজা হিরাম তার রাজত্বের কথা শুনে সলোমনের কাছে বার্তাবাহক পাঠিয়েছিলেন। সলোমন ঈশ্বরের জন্য একটি মন্দির নির্মাণের ইচ্ছা প্রকাশ করে একটি বার্তা ফেরত পাঠান (1 রাজা 5:1-6)।</w:t>
      </w:r>
    </w:p>
    <w:p/>
    <w:p>
      <w:r xmlns:w="http://schemas.openxmlformats.org/wordprocessingml/2006/main">
        <w:t xml:space="preserve">২য় অনুচ্ছেদ: হিরাম সলোমনের অনুরোধে অনুকূলভাবে সাড়া দেন এবং তাকে ইস্রায়েলের রাজা হিসেবে বেছে নেওয়ার জন্য ঈশ্বরের প্রশংসা করেন। তিনি মন্দির নির্মাণের জন্য লেবানন থেকে দেবদারু এবং সাইপ্রেস লগ প্রদান করতে সম্মত হন (1 রাজা 5:7-9)।</w:t>
      </w:r>
    </w:p>
    <w:p/>
    <w:p>
      <w:r xmlns:w="http://schemas.openxmlformats.org/wordprocessingml/2006/main">
        <w:t xml:space="preserve">3য় অনুচ্ছেদ: সলোমন হিরামের সাথে একটি চুক্তি করে, তাকে মন্দির নির্মাণের জন্য প্রয়োজনীয় কাঠের বিনিময়ে খাদ্য সরবরাহের প্রস্তাব দেয়। এই চুক্তিতে সম্মত হয়েছে এবং উভয় রাজাই সন্তুষ্ট (1 রাজা 5:10-12)।</w:t>
      </w:r>
    </w:p>
    <w:p/>
    <w:p>
      <w:r xmlns:w="http://schemas.openxmlformats.org/wordprocessingml/2006/main">
        <w:t xml:space="preserve">4র্থ অনুচ্ছেদ: বর্ণনায় উল্লেখ করা হয়েছে যে সলোমনের একটি বিশাল জনবল ছিল যার মধ্যে ইসরায়েলের ত্রিশ হাজার শ্রমিক এবং অ-ইস্রায়েলীয় জনসংখ্যা থেকে আশি হাজার পাথর কাটা ছিল। তারা পাথর উত্তোলন এবং নির্মাণের জন্য তাদের প্রস্তুত করার জন্য দায়ী ছিল (1 রাজা 5:13-18)।</w:t>
      </w:r>
    </w:p>
    <w:p/>
    <w:p>
      <w:r xmlns:w="http://schemas.openxmlformats.org/wordprocessingml/2006/main">
        <w:t xml:space="preserve">5ম অনুচ্ছেদ: অধ্যায়টি হাইলাইট করে শেষ হয়েছে যে এই সমস্ত শ্রমিকরা ক্রীতদাস ছিল না বরং দক্ষ কারিগর যারা সতর্ক তত্ত্বাবধানে কাজ করেছিল। তারা মন্দিরের কাঠামো এবং এর আসবাবপত্র উভয়ই নির্মাণে গুরুত্বপূর্ণ ভূমিকা পালন করেছিল (1 রাজা 5; 17-18)।</w:t>
      </w:r>
    </w:p>
    <w:p/>
    <w:p>
      <w:r xmlns:w="http://schemas.openxmlformats.org/wordprocessingml/2006/main">
        <w:t xml:space="preserve">সারসংক্ষেপে, 1 কিংসের অধ্যায় 5টি মন্দির নির্মাণের জন্য সলোমনের প্রস্তুতির চিত্রিত করে, টায়ারের হিরাম অনুকূলভাবে প্রতিক্রিয়া জানায়, লেবানন থেকে কাঠ সরবরাহ করে। সলোমন একটি চুক্তির ব্যবস্থা করে, কাঠের জন্য খাদ্য সরবরাহ বিনিময় করে, শ্রমিক এবং পাথর কাটার সহ একটি বড় কর্মী সমবেত হয়। তারা মন্দিরের কাঠামো এবং এর আসবাব উভয়ই নির্মাণের জন্য সতর্ক তত্ত্বাবধানে কাজ করে। এটি সংক্ষেপে, অধ্যায়টি জাতিগুলির মধ্যে সহযোগিতা, সম্পদের সংস্থান এবং ঈশ্বরের নির্দেশ পালনে সূক্ষ্ম পরিকল্পনার মতো বিষয়গুলি অন্বেষণ করে।</w:t>
      </w:r>
    </w:p>
    <w:p/>
    <w:p>
      <w:r xmlns:w="http://schemas.openxmlformats.org/wordprocessingml/2006/main">
        <w:t xml:space="preserve">1 Kings 5:1 সোরের রাজা হীরম তাঁর দাসদেরকে সোলায়মানের কাছে পাঠালেন। কারণ সে শুনেছিল যে তারা তাকে তার পিতার ঘরে রাজা হিসেবে অভিষিক্ত করেছে, কারণ হীরম চিরকাল দাউদের প্রেমিক ছিলেন।</w:t>
      </w:r>
    </w:p>
    <w:p/>
    <w:p>
      <w:r xmlns:w="http://schemas.openxmlformats.org/wordprocessingml/2006/main">
        <w:t xml:space="preserve">টায়ারের রাজা হিরাম সলোমনের সিংহাসনে আরোহণের কথা শুনেছিলেন এবং তার দাসদেরকে অভিনন্দন জানাতে পাঠান কারণ তিনি ডেভিডের একজন মহান ভক্ত ছিলেন।</w:t>
      </w:r>
    </w:p>
    <w:p/>
    <w:p>
      <w:r xmlns:w="http://schemas.openxmlformats.org/wordprocessingml/2006/main">
        <w:t xml:space="preserve">1. অন্যের সাফল্য উদযাপনের গুরুত্ব।</w:t>
      </w:r>
    </w:p>
    <w:p/>
    <w:p>
      <w:r xmlns:w="http://schemas.openxmlformats.org/wordprocessingml/2006/main">
        <w:t xml:space="preserve">2. প্রশংসা এবং বন্ধুত্বের শক্তি।</w:t>
      </w:r>
    </w:p>
    <w:p/>
    <w:p>
      <w:r xmlns:w="http://schemas.openxmlformats.org/wordprocessingml/2006/main">
        <w:t xml:space="preserve">1. উপদেশক 4:9-10 -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w:t>
      </w:r>
    </w:p>
    <w:p/>
    <w:p>
      <w:r xmlns:w="http://schemas.openxmlformats.org/wordprocessingml/2006/main">
        <w:t xml:space="preserve">2. রোমানস 12:10 - ভ্রাতৃপ্রেম সহ একে অপরের প্রতি সদয় স্নেহশীল হন; সম্মানে একে অপরকে পছন্দ করে।</w:t>
      </w:r>
    </w:p>
    <w:p/>
    <w:p>
      <w:r xmlns:w="http://schemas.openxmlformats.org/wordprocessingml/2006/main">
        <w:t xml:space="preserve">1 Kings 5:2 শলোমন হীরমের কাছে এই বলে পাঠালেন,</w:t>
      </w:r>
    </w:p>
    <w:p/>
    <w:p>
      <w:r xmlns:w="http://schemas.openxmlformats.org/wordprocessingml/2006/main">
        <w:t xml:space="preserve">সোলায়মান হিরামকে বার্তা পাঠায়।</w:t>
      </w:r>
    </w:p>
    <w:p/>
    <w:p>
      <w:r xmlns:w="http://schemas.openxmlformats.org/wordprocessingml/2006/main">
        <w:t xml:space="preserve">1. যোগাযোগের শক্তি: সলোমনের উদাহরণ</w:t>
      </w:r>
    </w:p>
    <w:p/>
    <w:p>
      <w:r xmlns:w="http://schemas.openxmlformats.org/wordprocessingml/2006/main">
        <w:t xml:space="preserve">2. বন্ধুত্বের গুরুত্ব: সলোমন এবং হিরামের সম্পর্ক</w:t>
      </w:r>
    </w:p>
    <w:p/>
    <w:p>
      <w:r xmlns:w="http://schemas.openxmlformats.org/wordprocessingml/2006/main">
        <w:t xml:space="preserve">1. রোমানস 12:10 - প্রেমে একে অপরের প্রতি নিবেদিত হন। নিজেদের উপরে একে অপরকে সম্মান করুন।</w:t>
      </w:r>
    </w:p>
    <w:p/>
    <w:p>
      <w:r xmlns:w="http://schemas.openxmlformats.org/wordprocessingml/2006/main">
        <w:t xml:space="preserve">2.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1 Kings 5:3 তুমি তো জানো যে, আমার পিতা দায়ূদ কীভাবে তাঁর বিরুদ্ধে চারদিকে যুদ্ধের জন্য তাঁর ঈশ্বর সদাপ্রভুর নামে একটি গৃহ নির্মাণ করতে পারেননি, যতক্ষণ না সদাপ্রভু তাদের পায়ের তলায় রেখেছিলেন।</w:t>
      </w:r>
    </w:p>
    <w:p/>
    <w:p>
      <w:r xmlns:w="http://schemas.openxmlformats.org/wordprocessingml/2006/main">
        <w:t xml:space="preserve">ডেভিড, রাজা সলোমনের পিতা, তার চারপাশে যুদ্ধের কারণে প্রভুর জন্য একটি মন্দির নির্মাণ করতে অক্ষম ছিলেন, যতক্ষণ না প্রভু তাকে তাদের উপর বিজয় দেন।</w:t>
      </w:r>
    </w:p>
    <w:p/>
    <w:p>
      <w:r xmlns:w="http://schemas.openxmlformats.org/wordprocessingml/2006/main">
        <w:t xml:space="preserve">1. প্রভুর উপর আস্থা রাখুন এবং তিনি আপনাকে আপনার যুদ্ধে বিজয়ী করবেন।</w:t>
      </w:r>
    </w:p>
    <w:p/>
    <w:p>
      <w:r xmlns:w="http://schemas.openxmlformats.org/wordprocessingml/2006/main">
        <w:t xml:space="preserve">2. প্রভু প্রতিকূল সময়ে শক্তি এবং নির্দেশনা প্রদান করবেন।</w:t>
      </w:r>
    </w:p>
    <w:p/>
    <w:p>
      <w:r xmlns:w="http://schemas.openxmlformats.org/wordprocessingml/2006/main">
        <w:t xml:space="preserve">1. ইশাইয়া 41:10,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2. গীতসংহিতা 28:7, "প্রভু আমার শক্তি এবং আমার ঢাল; তাঁর উপর আমার হৃদয় ভরসা করে এবং আমি সাহায্য পাই; আমার হৃদয় উল্লাসিত হয়, এবং আমার গানের মাধ্যমে আমি তাঁকে ধন্যবাদ জানাই।"</w:t>
      </w:r>
    </w:p>
    <w:p/>
    <w:p>
      <w:r xmlns:w="http://schemas.openxmlformats.org/wordprocessingml/2006/main">
        <w:t xml:space="preserve">1 Kings 5:4 কিন্তু এখন আমার ঈশ্বর সদাপ্রভু আমাকে চতুর্দিকে বিশ্রাম দিয়েছেন, যাতে প্রতিপক্ষ বা মন্দ ঘটনা না ঘটে।</w:t>
      </w:r>
    </w:p>
    <w:p/>
    <w:p>
      <w:r xmlns:w="http://schemas.openxmlformats.org/wordprocessingml/2006/main">
        <w:t xml:space="preserve">শলোমন তার শত্রুদের কাছ থেকে শান্তি ও নিরাপত্তা পেয়েছেন, এবং প্রভু তাকে চারদিকে বিশ্রাম দিয়েছেন।</w:t>
      </w:r>
    </w:p>
    <w:p/>
    <w:p>
      <w:r xmlns:w="http://schemas.openxmlformats.org/wordprocessingml/2006/main">
        <w:t xml:space="preserve">1. ঈশ্বর তাদের বিশ্রাম ও শান্তি প্রদান করেন যারা তাঁর উপর ভরসা করেন।</w:t>
      </w:r>
    </w:p>
    <w:p/>
    <w:p>
      <w:r xmlns:w="http://schemas.openxmlformats.org/wordprocessingml/2006/main">
        <w:t xml:space="preserve">2. ঈশ্বর আমাদের জীবনে নিরাপত্তা এবং স্থিতিশীলতা আনতে পারেন, এমনকি যখন জিনিসগুলি অনিশ্চিত মনে হয়।</w:t>
      </w:r>
    </w:p>
    <w:p/>
    <w:p>
      <w:r xmlns:w="http://schemas.openxmlformats.org/wordprocessingml/2006/main">
        <w:t xml:space="preserve">1. ইশাইয়া 26:3 - যাদের মন অটল তাদের আপনি নিখুঁত শান্তিতে রাখবেন, কারণ তারা আপনার উপর বিশ্বাস রাখে।</w:t>
      </w:r>
    </w:p>
    <w:p/>
    <w:p>
      <w:r xmlns:w="http://schemas.openxmlformats.org/wordprocessingml/2006/main">
        <w:t xml:space="preserve">2. গীতসংহিতা 4:8 - আমি শান্তিতে শুয়ে পড়ব এবং ঘুমাব, আপনার জন্য একা, প্রভু, আমাকে নিরাপদে বাস করুন।</w:t>
      </w:r>
    </w:p>
    <w:p/>
    <w:p>
      <w:r xmlns:w="http://schemas.openxmlformats.org/wordprocessingml/2006/main">
        <w:t xml:space="preserve">1 Kings 5:5 এবং দেখ, আমি আমার ঈশ্বর সদাপ্রভুর নামে একটি গৃহ নির্মাণ করিবার ইচ্ছা করি, যেমন সদাপ্রভু আমার পিতা দায়ূদকে বলিয়াছিলেন, তোমার পুত্র, যাহাকে আমি তোমার ঘরে তোমার সিংহাসনে বসাইব। আমার নামে একটি ঘর নির্মাণ করবে।</w:t>
      </w:r>
    </w:p>
    <w:p/>
    <w:p>
      <w:r xmlns:w="http://schemas.openxmlformats.org/wordprocessingml/2006/main">
        <w:t xml:space="preserve">সলোমন প্রভুর উদ্দেশ্যে একটি মন্দির নির্মাণের তার অভিপ্রায় প্রকাশ করেন, যেমন প্রভু তার পিতা ডেভিডকে বলেছিলেন যে তিনি করবেন।</w:t>
      </w:r>
    </w:p>
    <w:p/>
    <w:p>
      <w:r xmlns:w="http://schemas.openxmlformats.org/wordprocessingml/2006/main">
        <w:t xml:space="preserve">1. উপাসনার ঘরের জন্য ঈশ্বরের পরিকল্পনা</w:t>
      </w:r>
    </w:p>
    <w:p/>
    <w:p>
      <w:r xmlns:w="http://schemas.openxmlformats.org/wordprocessingml/2006/main">
        <w:t xml:space="preserve">2. প্রভুর আদেশের আনুগত্য</w:t>
      </w:r>
    </w:p>
    <w:p/>
    <w:p>
      <w:r xmlns:w="http://schemas.openxmlformats.org/wordprocessingml/2006/main">
        <w:t xml:space="preserve">1. 2 ক্রনিকলস 6:1-6</w:t>
      </w:r>
    </w:p>
    <w:p/>
    <w:p>
      <w:r xmlns:w="http://schemas.openxmlformats.org/wordprocessingml/2006/main">
        <w:t xml:space="preserve">2. 1 ক্রনিকলস 22:1-19</w:t>
      </w:r>
    </w:p>
    <w:p/>
    <w:p>
      <w:r xmlns:w="http://schemas.openxmlformats.org/wordprocessingml/2006/main">
        <w:t xml:space="preserve">1 Kings 5:6 তাই এখন আপনি হুকুম করুন যে তারা আমাকে লেবানন থেকে এরস গাছ কাটে। এবং আমার দাসরা আপনার দাসদের সাথে থাকবে৷ এবং আপনি যা নিয়োগ করবেন সেই অনুসারে আমি আপনার দাসদের জন্য ভাড়া দেব৷ কারণ আপনি জানেন যে আমাদের মধ্যে এমন কেউ নেই যে সিদোনীয়দের মতো কাঠ কাটতে পারে৷</w:t>
      </w:r>
    </w:p>
    <w:p/>
    <w:p>
      <w:r xmlns:w="http://schemas.openxmlformats.org/wordprocessingml/2006/main">
        <w:t xml:space="preserve">রাজা সলোমন অনুরোধ করেছিলেন যে লেবানন থেকে দেবদারু গাছ কেটে ফেলা হবে এবং সিডোনিয়ানদের এই কাজটি করার জন্য নিয়োগ করা হবে।</w:t>
      </w:r>
    </w:p>
    <w:p/>
    <w:p>
      <w:r xmlns:w="http://schemas.openxmlformats.org/wordprocessingml/2006/main">
        <w:t xml:space="preserve">1. ঈশ্বর আমাদের তাঁর কাজ করার জন্য সংস্থান প্রদান করেন।</w:t>
      </w:r>
    </w:p>
    <w:p/>
    <w:p>
      <w:r xmlns:w="http://schemas.openxmlformats.org/wordprocessingml/2006/main">
        <w:t xml:space="preserve">2. আমাদের ক্ষমতা এবং প্রতিভা ঈশ্বরের কাছ থেকে তাঁর মহিমার জন্য ব্যবহার করা উপহার।</w:t>
      </w:r>
    </w:p>
    <w:p/>
    <w:p>
      <w:r xmlns:w="http://schemas.openxmlformats.org/wordprocessingml/2006/main">
        <w:t xml:space="preserve">1. রোমানস 12:6-8 - আমাদের দেওয়া অনুগ্রহ অনুসারে আলাদা উপহার থাকা, আসুন আমরা সেগুলি ব্যবহার করি।</w:t>
      </w:r>
    </w:p>
    <w:p/>
    <w:p>
      <w:r xmlns:w="http://schemas.openxmlformats.org/wordprocessingml/2006/main">
        <w:t xml:space="preserve">2.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1 Kings 5:7 শলোমনের কথা শুনে হিরাম খুব আনন্দিত হয়ে বললেন, “আজ প্রভু ধন্য হোন, যিনি দায়ূদকে এই মহান লোকদের উপরে একজন জ্ঞানী পুত্র দিয়েছেন।</w:t>
      </w:r>
    </w:p>
    <w:p/>
    <w:p>
      <w:r xmlns:w="http://schemas.openxmlformats.org/wordprocessingml/2006/main">
        <w:t xml:space="preserve">ঈশ্বর সলোমনকে মানুষের নেতৃত্ব দেওয়ার জন্য জ্ঞান দিয়েছেন।</w:t>
      </w:r>
    </w:p>
    <w:p/>
    <w:p>
      <w:r xmlns:w="http://schemas.openxmlformats.org/wordprocessingml/2006/main">
        <w:t xml:space="preserve">1: ঈশ্বরের আশীর্বাদ আমাদের উপর রয়েছে এবং আমাদের অবশ্যই অন্যদের নেতৃত্ব দিতে এবং বিশ্বস্ততার সাথে তাঁর সেবা করার জন্য এটি ব্যবহার করতে হবে।</w:t>
      </w:r>
    </w:p>
    <w:p/>
    <w:p>
      <w:r xmlns:w="http://schemas.openxmlformats.org/wordprocessingml/2006/main">
        <w:t xml:space="preserve">2: ঈশ্বরের প্রজ্ঞা হল একটি অমূল্য উপহার যা আমাদের অবশ্যই তাঁর মহিমান্বিত করতে ব্যবহার করতে হবে।</w:t>
      </w:r>
    </w:p>
    <w:p/>
    <w:p>
      <w:r xmlns:w="http://schemas.openxmlformats.org/wordprocessingml/2006/main">
        <w:t xml:space="preserve">1: জেমস 1:5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2: হিতোপদেশ 3:13-14 "ধন্য সেই ব্যক্তি যে জ্ঞান খুঁজে পায়, এবং সেই ব্যক্তি যে বুদ্ধি অর্জন করে। কারণ এর ব্যবসায়িক পণ্য রূপার পণ্যের চেয়ে এবং এর লাভ সূক্ষ্ম সোনার চেয়ে ভাল।"</w:t>
      </w:r>
    </w:p>
    <w:p/>
    <w:p>
      <w:r xmlns:w="http://schemas.openxmlformats.org/wordprocessingml/2006/main">
        <w:t xml:space="preserve">1 Kings 5:8 এবং হীরম শলোমনের কাছে এই বলে পাঠালেন, আপনি আমার কাছে যা কিছু পাঠিয়েছেন তা আমি ভেবে দেখেছি এবং এরস কাঠের কাঠ এবং দেবদারু কাঠের বিষয়ে আমি আপনার সমস্ত ইচ্ছা পূরণ করব।</w:t>
      </w:r>
    </w:p>
    <w:p/>
    <w:p>
      <w:r xmlns:w="http://schemas.openxmlformats.org/wordprocessingml/2006/main">
        <w:t xml:space="preserve">রাজা সলোমন টায়ারের রাজা হিরামের কাছে একটি অনুরোধ পাঠান এবং হিরাম এরস এবং কাঠের কাঠের জন্য সলোমনের অনুরোধ পূরণ করতে সম্মত হন।</w:t>
      </w:r>
    </w:p>
    <w:p/>
    <w:p>
      <w:r xmlns:w="http://schemas.openxmlformats.org/wordprocessingml/2006/main">
        <w:t xml:space="preserve">1. ঈশ্বর প্রদত্ত কর্তৃত্বের ক্ষমতা: ঈশ্বর কীভাবে রাজা ও শাসকদের কর্তৃত্ব ব্যবহার করেন তার উদ্দেশ্য সাধনের জন্য।</w:t>
      </w:r>
    </w:p>
    <w:p/>
    <w:p>
      <w:r xmlns:w="http://schemas.openxmlformats.org/wordprocessingml/2006/main">
        <w:t xml:space="preserve">2. বন্ধুত্বের মূল্য: শক্তিশালী বন্ধুত্ব গড়ে তোলা এবং সেই সম্পর্কগুলিকে সম্মান করা কতটা গুরুত্বপূর্ণ।</w:t>
      </w:r>
    </w:p>
    <w:p/>
    <w:p>
      <w:r xmlns:w="http://schemas.openxmlformats.org/wordprocessingml/2006/main">
        <w:t xml:space="preserve">1. রোমানস 13:1-2 -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2.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1 Kings 5:9 আমার দাসেরা তাদের লেবানন থেকে সমুদ্রে নামিয়ে আনবে, এবং আমি তাদের সমুদ্রপথে ভাসতে ভাসতে সেই জায়গায় পৌঁছে দেব যেখানে আপনি আমাকে নিযুক্ত করবেন এবং সেখানে তাদের ছেড়ে দেব এবং আপনি তাদের গ্রহণ করবেন: এবং আমার পরিবারের জন্য খাদ্য প্রদান করে আপনি আমার ইচ্ছা পূরণ করবেন।</w:t>
      </w:r>
    </w:p>
    <w:p/>
    <w:p>
      <w:r xmlns:w="http://schemas.openxmlformats.org/wordprocessingml/2006/main">
        <w:t xml:space="preserve">সলোমন অনুরোধ করেন যে এরস এবং দেবদারু গাছগুলি লেবানন থেকে আনা হবে এবং সমুদ্রে নিয়ে যাওয়া হবে, যেখানে সেগুলিকে তার পছন্দের জায়গায় নিয়ে যাওয়া হবে।</w:t>
      </w:r>
    </w:p>
    <w:p/>
    <w:p>
      <w:r xmlns:w="http://schemas.openxmlformats.org/wordprocessingml/2006/main">
        <w:t xml:space="preserve">1. ঈশ্বর আমাদেরকে তাঁর আকাঙ্ক্ষা অর্জনের জন্য সমস্ত সম্পদ এবং ক্ষমতা দিয়েছেন।</w:t>
      </w:r>
    </w:p>
    <w:p/>
    <w:p>
      <w:r xmlns:w="http://schemas.openxmlformats.org/wordprocessingml/2006/main">
        <w:t xml:space="preserve">2. তাঁর ইচ্ছা পূরণ করার জন্য আমাদের অবশ্যই ঈশ্বর এবং তাঁর বিধানের উপর আস্থা রাখতে হবে।</w:t>
      </w:r>
    </w:p>
    <w:p/>
    <w:p>
      <w:r xmlns:w="http://schemas.openxmlformats.org/wordprocessingml/2006/main">
        <w:t xml:space="preserve">1. ম্যাথু 6:31-33 - তাই বলে চিন্তিত হবেন না, আমরা কি খাব? বা আমরা কি পান করব? বা আমরা কি পরব? কারণ অইহুদীরা এই সব কিছুর খোঁজ করে, আর তোমাদের স্বর্গীয় পিতা জানেন যে তোমাদের এগুলির প্রয়োজন৷</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1 Kings 5:10 তাই হীরম শলোমনকে তার সমস্ত ইচ্ছানুসারে এরস গাছ ও দেবদারু গাছ দিলেন।</w:t>
      </w:r>
    </w:p>
    <w:p/>
    <w:p>
      <w:r xmlns:w="http://schemas.openxmlformats.org/wordprocessingml/2006/main">
        <w:t xml:space="preserve">সলোমন হিরামের কাছ থেকে এরস ও দেবদারু গাছ চেয়েছিলেন এবং হিরাম তার অনুরোধ মেনে চলেন।</w:t>
      </w:r>
    </w:p>
    <w:p/>
    <w:p>
      <w:r xmlns:w="http://schemas.openxmlformats.org/wordprocessingml/2006/main">
        <w:t xml:space="preserve">1: আমাদের অনুরোধগুলি অসম্ভব মনে হলেও ঈশ্বর আমাদের জন্য সরবরাহ করবেন।</w:t>
      </w:r>
    </w:p>
    <w:p/>
    <w:p>
      <w:r xmlns:w="http://schemas.openxmlformats.org/wordprocessingml/2006/main">
        <w:t xml:space="preserve">2: আমাদের অন্যের চাহিদা মেটানোর জন্য চেষ্টা করা উচিত, যদিও এর জন্য ত্যাগের প্রয়োজন হয়।</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জেমস 2:15-17 - যদি কোনও ভাই বা বোন খারাপ পোশাক পরে এবং প্রতিদিনের খাবারের অভাব হয় এবং তোমাদের মধ্যে কেউ তাদের বলে, শান্তিতে যাও, উষ্ণ ও পরিপূর্ণ হও, তাদের শরীরের জন্য প্রয়োজনীয় জিনিস না দিয়ে, এটা কি ভাল?</w:t>
      </w:r>
    </w:p>
    <w:p/>
    <w:p>
      <w:r xmlns:w="http://schemas.openxmlformats.org/wordprocessingml/2006/main">
        <w:t xml:space="preserve">1 Kings 5:11 এবং শলোমন হীরমকে তার পরিবারের খাবারের জন্য বিশ হাজার পরিমান গম এবং বিশ পরিমাপ খাঁটি তেল দিয়েছিলেন: এইভাবে শলোমনকে প্রতি বছর হিরামকে দিতেন।</w:t>
      </w:r>
    </w:p>
    <w:p/>
    <w:p>
      <w:r xmlns:w="http://schemas.openxmlformats.org/wordprocessingml/2006/main">
        <w:t xml:space="preserve">শলোমন হিরামকে প্রতি বছর বিশ হাজার মণ গম এবং বিশ মণ তেল দিতেন।</w:t>
      </w:r>
    </w:p>
    <w:p/>
    <w:p>
      <w:r xmlns:w="http://schemas.openxmlformats.org/wordprocessingml/2006/main">
        <w:t xml:space="preserve">1. উদারতার শক্তি: কীভাবে দান করা আশীর্বাদ আনতে পারে</w:t>
      </w:r>
    </w:p>
    <w:p/>
    <w:p>
      <w:r xmlns:w="http://schemas.openxmlformats.org/wordprocessingml/2006/main">
        <w:t xml:space="preserve">2. পরিষেবার সুবিধা: কীভাবে সঠিক কাজ করা পুরষ্কার নিয়ে আসে</w:t>
      </w:r>
    </w:p>
    <w:p/>
    <w:p>
      <w:r xmlns:w="http://schemas.openxmlformats.org/wordprocessingml/2006/main">
        <w:t xml:space="preserve">1. রোমানস 12:8 - যার আছে, তাকে আরও দেওয়া হবে, এবং তার প্রাচুর্য থাকবে। যার নেই, তার যা আছে তাও তার কাছ থেকে কেড়ে নেওয়া হবে।</w:t>
      </w:r>
    </w:p>
    <w:p/>
    <w:p>
      <w:r xmlns:w="http://schemas.openxmlformats.org/wordprocessingml/2006/main">
        <w:t xml:space="preserve">2. হিতোপদেশ 11:24 25 - একজন বিনামূল্যে দেয়, তবুও সমস্ত ধনী বৃদ্ধি করে; অন্য তার যা দেওয়া উচিত তা আটকে রাখে, এবং কেবল ভোগ করে। যে আশীর্বাদ নিয়ে আসে সে সমৃদ্ধ হবে, এবং যে জল দেয় সে নিজেই জল পান করবে।</w:t>
      </w:r>
    </w:p>
    <w:p/>
    <w:p>
      <w:r xmlns:w="http://schemas.openxmlformats.org/wordprocessingml/2006/main">
        <w:t xml:space="preserve">1 Kings 5:12 এবং সদাপ্রভু শলোমনকে প্রজ্ঞা দান করেছিলেন, যেমন তিনি তাঁর প্রতিশ্রুতি দিয়েছিলেন, এবং হীরম ও শলোমনের মধ্যে শান্তি ছিল; এবং তারা দুজন একসাথে একটি লিগ করেছে।</w:t>
      </w:r>
    </w:p>
    <w:p/>
    <w:p>
      <w:r xmlns:w="http://schemas.openxmlformats.org/wordprocessingml/2006/main">
        <w:t xml:space="preserve">ঈশ্বর সলোমনকে জ্ঞান দিয়ে আশীর্বাদ করে এবং তার এবং হিরামের মধ্যে স্থায়ী শান্তি তৈরি করে তার প্রতিশ্রুতি পূরণ করেছিলেন।</w:t>
      </w:r>
    </w:p>
    <w:p/>
    <w:p>
      <w:r xmlns:w="http://schemas.openxmlformats.org/wordprocessingml/2006/main">
        <w:t xml:space="preserve">1. ঈশ্বর সর্বদা বিশ্বস্ত এবং তার প্রতিশ্রুতি রক্ষা করবেন</w:t>
      </w:r>
    </w:p>
    <w:p/>
    <w:p>
      <w:r xmlns:w="http://schemas.openxmlformats.org/wordprocessingml/2006/main">
        <w:t xml:space="preserve">2. শান্তি ও ঐক্যের শক্তি</w:t>
      </w:r>
    </w:p>
    <w:p/>
    <w:p>
      <w:r xmlns:w="http://schemas.openxmlformats.org/wordprocessingml/2006/main">
        <w:t xml:space="preserve">1. Jeremiah 29:11 - "কারণ আমি জানি তোমার জন্য আমার পরিকল্পনা আছে, প্রভু ঘোষণা করেন,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Ephesians 4:3 - "শান্তির বন্ধনের মাধ্যমে আত্মার ঐক্য বজায় রাখার জন্য সর্বাত্মক প্রচেষ্টা করুন।"</w:t>
      </w:r>
    </w:p>
    <w:p/>
    <w:p>
      <w:r xmlns:w="http://schemas.openxmlformats.org/wordprocessingml/2006/main">
        <w:t xml:space="preserve">1 Kings 5:13 এবং রাজা শলোমন সমস্ত ইস্রায়েলের মধ্য থেকে একটি শুল্ক তুলে নিলেন; 30,000 লোক ছিল।</w:t>
      </w:r>
    </w:p>
    <w:p/>
    <w:p>
      <w:r xmlns:w="http://schemas.openxmlformats.org/wordprocessingml/2006/main">
        <w:t xml:space="preserve">রাজা শলোমন সমস্ত ইস্রায়েল থেকে 30,000 লোকের উপর শুল্ক বসিয়েছিলেন।</w:t>
      </w:r>
    </w:p>
    <w:p/>
    <w:p>
      <w:r xmlns:w="http://schemas.openxmlformats.org/wordprocessingml/2006/main">
        <w:t xml:space="preserve">1. ঐক্যের শক্তি - যখন আমরা উদ্দেশ্যের সাথে একত্রিত হই তখন আমরা কীভাবে মহান জিনিসগুলি সম্পাদন করতে পারি।</w:t>
      </w:r>
    </w:p>
    <w:p/>
    <w:p>
      <w:r xmlns:w="http://schemas.openxmlformats.org/wordprocessingml/2006/main">
        <w:t xml:space="preserve">2. ঈশ্বরের আহ্বান - আমরা কীভাবে প্রভুর ডাক শুনতে এবং অনুসরণ করতে পারি।</w:t>
      </w:r>
    </w:p>
    <w:p/>
    <w:p>
      <w:r xmlns:w="http://schemas.openxmlformats.org/wordprocessingml/2006/main">
        <w:t xml:space="preserve">1. Ephesians 4:3 - শান্তির বন্ধনের মাধ্যমে আত্মার ঐক্য বজায় রাখার জন্য সর্বাত্মক প্রচেষ্টা করুন।</w:t>
      </w:r>
    </w:p>
    <w:p/>
    <w:p>
      <w:r xmlns:w="http://schemas.openxmlformats.org/wordprocessingml/2006/main">
        <w:t xml:space="preserve">2. ইশাইয়া 6:8 - তারপর আমি প্রভুর কণ্ঠস্বর শুনলাম যে, আমি কাকে পাঠাব? আর আমাদের জন্য কে যাবে? এবং আমি বললাম, এই আমি. আমাকে পাঠান!</w:t>
      </w:r>
    </w:p>
    <w:p/>
    <w:p>
      <w:r xmlns:w="http://schemas.openxmlformats.org/wordprocessingml/2006/main">
        <w:t xml:space="preserve">1 Kings 5:14 এবং তিনি তাদের লেবাননে পাঠান, মাসে দশ হাজার কোর্স করে: এক মাস তারা লেবাননে এবং দুই মাস বাড়িতে ছিল: এবং অ্যাডোনিরাম শুল্কের দায়িত্বে ছিলেন।</w:t>
      </w:r>
    </w:p>
    <w:p/>
    <w:p>
      <w:r xmlns:w="http://schemas.openxmlformats.org/wordprocessingml/2006/main">
        <w:t xml:space="preserve">সলোমন প্রতি মাসে 10,000 জন লোক লেবাননে পাঠাতেন, কাজের দায়িত্বে ছিলেন অ্যাডোনিরাম।</w:t>
      </w:r>
    </w:p>
    <w:p/>
    <w:p>
      <w:r xmlns:w="http://schemas.openxmlformats.org/wordprocessingml/2006/main">
        <w:t xml:space="preserve">1. কাজের গুরুত্ব: 1 কিংস 5:14 এর একটি অধ্যয়ন</w:t>
      </w:r>
    </w:p>
    <w:p/>
    <w:p>
      <w:r xmlns:w="http://schemas.openxmlformats.org/wordprocessingml/2006/main">
        <w:t xml:space="preserve">2. অ্যাডোনিরামের নেতৃত্ব: 1 কিংস 5:14 এর একটি অধ্যয়ন</w:t>
      </w:r>
    </w:p>
    <w:p/>
    <w:p>
      <w:r xmlns:w="http://schemas.openxmlformats.org/wordprocessingml/2006/main">
        <w:t xml:space="preserve">1. হিতোপদেশ 12:24 - পরিশ্রম হল সাফল্যের পথ।</w:t>
      </w:r>
    </w:p>
    <w:p/>
    <w:p>
      <w:r xmlns:w="http://schemas.openxmlformats.org/wordprocessingml/2006/main">
        <w:t xml:space="preserve">2. ফিলিপীয় 2:12-13 - কঠোর পরিশ্রম এবং আনন্দের সাথে।</w:t>
      </w:r>
    </w:p>
    <w:p/>
    <w:p>
      <w:r xmlns:w="http://schemas.openxmlformats.org/wordprocessingml/2006/main">
        <w:t xml:space="preserve">1 Kings 5:15 আর সলোমনের ছিল সত্তর দশ হাজার যাহারা ভার বহন করত, এবং পাহাড়ে চল্লিশ সহস্র কর্তনকারী ছিল;</w:t>
      </w:r>
    </w:p>
    <w:p/>
    <w:p>
      <w:r xmlns:w="http://schemas.openxmlformats.org/wordprocessingml/2006/main">
        <w:t xml:space="preserve">কায়িক শ্রমের জন্য সলোমনের 150,000 লোকের একটি বিশাল কর্মী ছিল।</w:t>
      </w:r>
    </w:p>
    <w:p/>
    <w:p>
      <w:r xmlns:w="http://schemas.openxmlformats.org/wordprocessingml/2006/main">
        <w:t xml:space="preserve">1. কৌশলগত পরিকল্পনার শক্তি - সলোমনের কর্মশক্তির উদাহরণ ব্যবহার করে সাফল্যের জন্য একটি পরিকল্পনা করার গুরুত্ব ব্যাখ্যা করুন।</w:t>
      </w:r>
    </w:p>
    <w:p/>
    <w:p>
      <w:r xmlns:w="http://schemas.openxmlformats.org/wordprocessingml/2006/main">
        <w:t xml:space="preserve">2. কঠোর পরিশ্রমের আশীর্বাদ - দেখায় কিভাবে সলোমন তার দৃঢ় কাজের নীতি এবং তার কর্মশক্তির উত্সর্গের কারণে সমৃদ্ধ হয়েছিল।</w:t>
      </w:r>
    </w:p>
    <w:p/>
    <w:p>
      <w:r xmlns:w="http://schemas.openxmlformats.org/wordprocessingml/2006/main">
        <w:t xml:space="preserve">1. হিতোপদেশ 21:5 - অধ্যবসায়ীদের পরিকল্পনা লাভের দিকে নিয়ে যায় যেমন তাড়াহুড়ো দারিদ্র্যের দিকে নিয়ে যায়।</w:t>
      </w:r>
    </w:p>
    <w:p/>
    <w:p>
      <w:r xmlns:w="http://schemas.openxmlformats.org/wordprocessingml/2006/main">
        <w:t xml:space="preserve">2. Ecclesiastes 9:10 - আপনার হাত যা করতে পায়, আপনার সমস্ত শক্তি দিয়ে তা করুন।</w:t>
      </w:r>
    </w:p>
    <w:p/>
    <w:p>
      <w:r xmlns:w="http://schemas.openxmlformats.org/wordprocessingml/2006/main">
        <w:t xml:space="preserve">1 Kings 5:16 শলোমনের প্রধান সেনাপতিদের পাশে যারা কাজ করত, তিন হাজার তিনশত লোক, যারা কাজ করত তাদের উপর শাসন করত।</w:t>
      </w:r>
    </w:p>
    <w:p/>
    <w:p>
      <w:r xmlns:w="http://schemas.openxmlformats.org/wordprocessingml/2006/main">
        <w:t xml:space="preserve">বিভিন্ন প্রকল্পে কাজ করা লোকদের তদারকি করার জন্য সলোমনের 3300 জন অফিসার ছিল।</w:t>
      </w:r>
    </w:p>
    <w:p/>
    <w:p>
      <w:r xmlns:w="http://schemas.openxmlformats.org/wordprocessingml/2006/main">
        <w:t xml:space="preserve">1. অর্পণ করার ক্ষমতা - কিভাবে সলোমন মহান কাজগুলি সম্পাদন করতে অন্যদের সাহায্য গ্রহণ করেছিলেন।</w:t>
      </w:r>
    </w:p>
    <w:p/>
    <w:p>
      <w:r xmlns:w="http://schemas.openxmlformats.org/wordprocessingml/2006/main">
        <w:t xml:space="preserve">2. মানব সম্পর্কের মূল্য - আমাদের চারপাশের লোকদের শ্রম এবং অবদানকে স্বীকৃতি দেওয়ার গুরুত্ব।</w:t>
      </w:r>
    </w:p>
    <w:p/>
    <w:p>
      <w:r xmlns:w="http://schemas.openxmlformats.org/wordprocessingml/2006/main">
        <w:t xml:space="preserve">1. উপদেশক 4:9-10 -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w:t>
      </w:r>
    </w:p>
    <w:p/>
    <w:p>
      <w:r xmlns:w="http://schemas.openxmlformats.org/wordprocessingml/2006/main">
        <w:t xml:space="preserve">2. হিতোপদেশ 27:17 - লোহা লোহাকে শাণিত করে; তাই একজন মানুষ তার বন্ধুর মুখ তীক্ষ্ণ করে।</w:t>
      </w:r>
    </w:p>
    <w:p/>
    <w:p>
      <w:r xmlns:w="http://schemas.openxmlformats.org/wordprocessingml/2006/main">
        <w:t xml:space="preserve">1 Kings 5:17 এবং রাজা আদেশ দিলেন, এবং তারা বাড়িটির ভিত্তি স্থাপনের জন্য বড় বড় পাথর, দামী পাথর এবং পাথর কেটে নিয়ে আসল।</w:t>
      </w:r>
    </w:p>
    <w:p/>
    <w:p>
      <w:r xmlns:w="http://schemas.openxmlformats.org/wordprocessingml/2006/main">
        <w:t xml:space="preserve">রাজা সলোমন আদেশ দিয়েছিলেন যে প্রভুর ঘরের ভিত্তি স্থাপনের জন্য বড় এবং দামী পাথর ব্যবহার করা হবে।</w:t>
      </w:r>
    </w:p>
    <w:p/>
    <w:p>
      <w:r xmlns:w="http://schemas.openxmlformats.org/wordprocessingml/2006/main">
        <w:t xml:space="preserve">1. আমাদের বিশ্বাসের ভিত্তি: রাজা সলোমনের উদাহরণ থেকে শিক্ষা নেওয়া</w:t>
      </w:r>
    </w:p>
    <w:p/>
    <w:p>
      <w:r xmlns:w="http://schemas.openxmlformats.org/wordprocessingml/2006/main">
        <w:t xml:space="preserve">2. বিল্ডিং অন দ্য রক: আমাদের জীবনের জন্য একটি কঠিন ভিত্তি স্থাপন করা</w:t>
      </w:r>
    </w:p>
    <w:p/>
    <w:p>
      <w:r xmlns:w="http://schemas.openxmlformats.org/wordprocessingml/2006/main">
        <w:t xml:space="preserve">1. ম্যাথিউ 7:24-27 অতএব যে কেউ আমার এই কথাগুলি শুনে এবং সেগুলি পালন করে, আমি তাকে একজন জ্ঞানী ব্যক্তির সাথে তুলনা করব যিনি পাথরের উপর তার বাড়ি তৈরি করেছিলেন: এবং বৃষ্টি নামল, বন্যা এল, বাতাস বয়ে গেল এবং যে বাড়িতে মার; এবং এটি পড়েনি, কারণ এটি পাথরের উপর প্রতিষ্ঠিত হয়েছিল।</w:t>
      </w:r>
    </w:p>
    <w:p/>
    <w:p>
      <w:r xmlns:w="http://schemas.openxmlformats.org/wordprocessingml/2006/main">
        <w:t xml:space="preserve">2. গীতসংহিতা 118:22-24 যে পাথরটিকে নির্মাতারা প্রত্যাখ্যান করেছিল তা প্রধান ভিত্তিপ্রস্তর হয়ে উঠেছে। এটা প্রভুর কাজ ছিল; এটা আমাদের চোখে বিস্ময়কর। এই দিনটি প্রভু তৈরী করেছেন; আমরা এতে আনন্দ করব এবং আনন্দিত হব।</w:t>
      </w:r>
    </w:p>
    <w:p/>
    <w:p>
      <w:r xmlns:w="http://schemas.openxmlformats.org/wordprocessingml/2006/main">
        <w:t xml:space="preserve">1 Kings 5:18 এবং শলোমনের নির্মাতারা এবং হিরামের নির্মাতারা সেগুলি কেটেছিলেন এবং পাথরের চত্বরকারীরা; তাই তারা বাড়িটি তৈরি করার জন্য কাঠ ও পাথর প্রস্তুত করেছিল।</w:t>
      </w:r>
    </w:p>
    <w:p/>
    <w:p>
      <w:r xmlns:w="http://schemas.openxmlformats.org/wordprocessingml/2006/main">
        <w:t xml:space="preserve">সলোমন এবং হিরামের নির্মাতারা মন্দির নির্মাণের জন্য কাঠ এবং পাথর প্রস্তুত করার জন্য একসাথে কাজ করেছিলেন।</w:t>
      </w:r>
    </w:p>
    <w:p/>
    <w:p>
      <w:r xmlns:w="http://schemas.openxmlformats.org/wordprocessingml/2006/main">
        <w:t xml:space="preserve">1. একসাথে কাজ, আমরা মহান জিনিস অর্জন করতে পারেন.</w:t>
      </w:r>
    </w:p>
    <w:p/>
    <w:p>
      <w:r xmlns:w="http://schemas.openxmlformats.org/wordprocessingml/2006/main">
        <w:t xml:space="preserve">2. ঈশ্বর একটি উপাসনা ঘর নির্মাণের সম্পদ প্রদান করবেন।</w:t>
      </w:r>
    </w:p>
    <w:p/>
    <w:p>
      <w:r xmlns:w="http://schemas.openxmlformats.org/wordprocessingml/2006/main">
        <w:t xml:space="preserve">1. প্রেরিত 4:32-35 - এখন যারা বিশ্বাস করেছিল তাদের পূর্ণ সংখ্যা এক হৃদয় ও আত্মার ছিল, এবং কেউ বলেনি যে তার জিনিসগুলির কোনটিই তার নিজস্ব, তবে তাদের মধ্যে সবকিছু মিল ছিল। এবং প্রেরিতরা প্রভু যীশুর পুনরুত্থানের বিষয়ে তাদের সাক্ষ্য দিচ্ছিলেন এবং তাদের সকলের উপর মহান অনুগ্রহ ছিল। তাদের মধ্যে একজন অভাবী ব্যক্তি ছিল না, কারণ যতজন জমি বা বাড়ির মালিক ছিল তারা সেগুলি বিক্রি করেছিল এবং যা বিক্রি হয়েছিল তার আয় এনে প্রেরিতদের পায়ের কাছে রেখেছিল এবং প্রয়োজন অনুসারে প্রত্যেকের মধ্যে বিতরণ করা হয়েছিল।</w:t>
      </w:r>
    </w:p>
    <w:p/>
    <w:p>
      <w:r xmlns:w="http://schemas.openxmlformats.org/wordprocessingml/2006/main">
        <w:t xml:space="preserve">2. গীতসংহিতা 127:1 - যদি প্রভু বাড়িটি নির্মাণ না করেন, যারা এটি নির্মাণ করেন তারা বৃথা পরিশ্রম করে।</w:t>
      </w:r>
    </w:p>
    <w:p/>
    <w:p>
      <w:r xmlns:w="http://schemas.openxmlformats.org/wordprocessingml/2006/main">
        <w:t xml:space="preserve">1 কিংস অধ্যায় 6 সলোমনের রাজত্বকালে মন্দিরের নির্মাণের বর্ণনা করে, এর মাত্রা, ব্যবহৃত উপকরণ এবং এর অভ্যন্তরের জটিল বিবরণ তুলে ধরে।</w:t>
      </w:r>
    </w:p>
    <w:p/>
    <w:p>
      <w:r xmlns:w="http://schemas.openxmlformats.org/wordprocessingml/2006/main">
        <w:t xml:space="preserve">1ম অনুচ্ছেদ: অধ্যায়টি এই বলে যে মন্দিরের নির্মাণ শুরু হয়েছিল সলোমনের রাজা হিসাবে চতুর্থ বছরে, যা ইস্রায়েলীয়দের মিশর থেকে বেরিয়ে আসার 480 বছর পরে হয়েছিল। এটি উল্লেখ করে যে এটি জিভ মাসের সময় ছিল (1 রাজা 6:1)।</w:t>
      </w:r>
    </w:p>
    <w:p/>
    <w:p>
      <w:r xmlns:w="http://schemas.openxmlformats.org/wordprocessingml/2006/main">
        <w:t xml:space="preserve">2য় অনুচ্ছেদ: পাঠ্যটি মন্দিরের মাত্রা এবং গঠন সম্পর্কে নির্দিষ্ট বিবরণ প্রদান করে। এটি লেবানন থেকে আসা পাথর এবং দেবদারু দিয়ে তৈরি করা হয়েছে বলে উল্লেখ করা হয়েছে। দৈর্ঘ্য ছিল ষাট হাত, প্রস্থ বিশ হাত এবং উচ্চতা ত্রিশ হাত (1 কিংস 6:2-3)।</w:t>
      </w:r>
    </w:p>
    <w:p/>
    <w:p>
      <w:r xmlns:w="http://schemas.openxmlformats.org/wordprocessingml/2006/main">
        <w:t xml:space="preserve">3য় অনুচ্ছেদ: বর্ণনাটি হাইলাইট করে যে কীভাবে দক্ষ কারিগররা দেয়াল এবং দরজায় কারুবিম, পাম গাছ এবং ফুল খোদাই করতে কাজ করেছিল। উপরন্তু, তারা অভ্যন্তরীণ দেয়াল সোনা দিয়ে মুড়ে দিয়েছে (1 কিংস 6:4-10)।</w:t>
      </w:r>
    </w:p>
    <w:p/>
    <w:p>
      <w:r xmlns:w="http://schemas.openxmlformats.org/wordprocessingml/2006/main">
        <w:t xml:space="preserve">4র্থ অনুচ্ছেদ: অধ্যায়ে উল্লেখ করা হয়েছে যে মন্দিরের মধ্যে "সবচেয়ে পবিত্র স্থান" নামে একটি ছোট কক্ষ নির্মিত হয়েছিল। এই ঘরে সোনায় আচ্ছাদিত জলপাই কাঠের তৈরি দুটি বড় করবিম রাখা হয়েছিল (1 রাজা 6:16-20)।</w:t>
      </w:r>
    </w:p>
    <w:p/>
    <w:p>
      <w:r xmlns:w="http://schemas.openxmlformats.org/wordprocessingml/2006/main">
        <w:t xml:space="preserve">5 ম অনুচ্ছেদ: বিভিন্ন উদ্দেশ্যে মন্দির চত্বরের চারপাশে ঘর তৈরি করতে কীভাবে দেবদারু বোর্ড ব্যবহার করা হয়েছিল তা বর্ণনা করে বর্ণনাটি অব্যাহত রয়েছে। এই কক্ষগুলির মধ্যে "ন্যাভ" নামে পরিচিত একটি হলওয়ে অন্তর্ভুক্ত ছিল (1 কিংস 6; 15-22)।</w:t>
      </w:r>
    </w:p>
    <w:p/>
    <w:p>
      <w:r xmlns:w="http://schemas.openxmlformats.org/wordprocessingml/2006/main">
        <w:t xml:space="preserve">6 ম অনুচ্ছেদ: অধ্যায়টি এই বলে শেষ করে যে সলোমনের প্রাসাদ এবং মন্দির উভয়ের নির্মাণ সম্পূর্ণ করতে সাত বছর লেগেছিল। এটি জোর দেয় যে কীভাবে সমস্ত কিছু ঈশ্বরের নির্দেশ অনুসারে সাবধানতার সাথে তৈরি করা হয়েছিল (1 রাজা 6; 37-38)।</w:t>
      </w:r>
    </w:p>
    <w:p/>
    <w:p>
      <w:r xmlns:w="http://schemas.openxmlformats.org/wordprocessingml/2006/main">
        <w:t xml:space="preserve">সারসংক্ষেপে, 1 রাজাদের অধ্যায় 6 সলোমনের মন্দিরের নির্মাণকে চিত্রিত করে, এটি লেবানন থেকে পাথর এবং দেবদারু ব্যবহার করে রাজা হিসাবে তার চতুর্থ বছরে শুরু হয়েছিল। মাত্রা প্রদান করা হয়, এবং দক্ষ কারিগররা জটিল নকশা তৈরি করে, চেরুবিম, পাম গাছ এবং ফুলগুলি এর দেয়ালগুলিকে শোভিত করে। "সর্বাধিক পবিত্র স্থান" নামে একটি ছোট ঘরে সোনার করবিম রয়েছে। একটি কেন্দ্রীয় হলওয়ে সহ মন্দির কমপ্লেক্সের চারপাশে কক্ষগুলি তৈরি করা হয়েছে। নির্মাণে সাত বছর সময় লাগে, এবং সবকিছু ঈশ্বরের নির্দেশ অনুসারে তৈরি করা হয়। সংক্ষেপে, অধ্যায়টি ঈশ্বরের বাসস্থানের প্রতি শ্রদ্ধা, উপাসনার স্থানগুলিতে বিস্তারিত মনোযোগ এবং ঐশ্বরিক পরিকল্পনার প্রতি সূক্ষ্মভাবে আনুগত্যের মতো বিষয়গুলি অন্বেষণ করে।</w:t>
      </w:r>
    </w:p>
    <w:p/>
    <w:p>
      <w:r xmlns:w="http://schemas.openxmlformats.org/wordprocessingml/2006/main">
        <w:t xml:space="preserve">1 Kings 6:1 এবং ইস্রায়েল-সন্তানগণ মিশর দেশ হইতে বাহির হইবার চারশো আশিতম বছরে, ইস্রায়েলের উপরে শলোমনের রাজত্বের চতুর্থ বৎসরের জিফ মাসে, যা দ্বিতীয়। যে মাসে তিনি সদাপ্রভুর ঘর তৈরি করতে শুরু করলেন।</w:t>
      </w:r>
    </w:p>
    <w:p/>
    <w:p>
      <w:r xmlns:w="http://schemas.openxmlformats.org/wordprocessingml/2006/main">
        <w:t xml:space="preserve">ইস্রায়েলীয়রা মিশর ছেড়ে যাওয়ার 480 তম বছরে, সলোমনের রাজত্বের চতুর্থ বছরে, তিনি দ্বিতীয় মাসে, জিফ-এ প্রভুর মন্দির নির্মাণ শুরু করেছিলেন।</w:t>
      </w:r>
    </w:p>
    <w:p/>
    <w:p>
      <w:r xmlns:w="http://schemas.openxmlformats.org/wordprocessingml/2006/main">
        <w:t xml:space="preserve">1. ঈশ্বরের বিশ্বস্ততা: যাত্রার পর 480 তম বছরে প্রভুর ঘর তৈরি করা</w:t>
      </w:r>
    </w:p>
    <w:p/>
    <w:p>
      <w:r xmlns:w="http://schemas.openxmlformats.org/wordprocessingml/2006/main">
        <w:t xml:space="preserve">2. ঈশ্বরের বিধান: সলোমনের রাজত্বের চতুর্থ বছরে প্রভুর মন্দির নির্মাণ</w:t>
      </w:r>
    </w:p>
    <w:p/>
    <w:p>
      <w:r xmlns:w="http://schemas.openxmlformats.org/wordprocessingml/2006/main">
        <w:t xml:space="preserve">1. Exodus 12:40-41 - এখন ইস্রায়েলের সন্তানদের মিসরে বসবাসের সময় ছিল চারশত ত্রিশ বছর। চারশো ত্রিশ বছরের শেষের দিকে এমন হল যে একই দিনে প্রভুর সমস্ত বাহিনী মিশর দেশ থেকে বেরিয়ে গেল৷</w:t>
      </w:r>
    </w:p>
    <w:p/>
    <w:p>
      <w:r xmlns:w="http://schemas.openxmlformats.org/wordprocessingml/2006/main">
        <w:t xml:space="preserve">2. 2 Chronicles 3:1-2 - তারপর শলোমন জেরুজালেমে মোরিয়া পর্বতে প্রভুর ঘর তৈরি করতে শুরু করেছিলেন, যেখানে প্রভু তাঁর পিতা দায়ূদের কাছে দেখা দিয়েছিলেন, যে জায়গায় দাউদ জেবুসীয় অর্নানের মাড়াই তৈরি করেছিলেন। আর তিনি তার রাজত্বের চতুর্থ বছরের দ্বিতীয় মাসের দ্বিতীয় দিনে নির্মাণ করতে শুরু করলেন।</w:t>
      </w:r>
    </w:p>
    <w:p/>
    <w:p>
      <w:r xmlns:w="http://schemas.openxmlformats.org/wordprocessingml/2006/main">
        <w:t xml:space="preserve">1 Kings 6:2 আর শলোমন রাজা সদাপ্রভুর জন্য যে গৃহ নির্মাণ করিলেন, তাহার দৈর্ঘ্য ছিল ত্রিশ হাত, চওড়া বিশ হাত এবং উচ্চতা ত্রিশ হাত।</w:t>
      </w:r>
    </w:p>
    <w:p/>
    <w:p>
      <w:r xmlns:w="http://schemas.openxmlformats.org/wordprocessingml/2006/main">
        <w:t xml:space="preserve">রাজা শলোমন প্রভুর জন্য একটি গৃহ নির্মাণ করেছিলেন যার দৈর্ঘ্য 60 হাত, প্রস্থ 20 হাত এবং উচ্চতায় 30 হাত।</w:t>
      </w:r>
    </w:p>
    <w:p/>
    <w:p>
      <w:r xmlns:w="http://schemas.openxmlformats.org/wordprocessingml/2006/main">
        <w:t xml:space="preserve">1. ঈশ্বরের পরিকল্পনা সর্বদা আমরা কল্পনা করতে পারি তার চেয়ে বড়।</w:t>
      </w:r>
    </w:p>
    <w:p/>
    <w:p>
      <w:r xmlns:w="http://schemas.openxmlformats.org/wordprocessingml/2006/main">
        <w:t xml:space="preserve">2. ঈশ্বরের কাজ আমরা যা কিছু করতে পারি তার চেয়ে বড়।</w:t>
      </w:r>
    </w:p>
    <w:p/>
    <w:p>
      <w:r xmlns:w="http://schemas.openxmlformats.org/wordprocessingml/2006/main">
        <w:t xml:space="preserve">1. গীতসংহিতা 127:1 (যদি না প্রভু গৃহ নির্মাণ করেন, যারা এটি নির্মাণ করেন তারা বৃথা পরিশ্রম করে।)</w:t>
      </w:r>
    </w:p>
    <w:p/>
    <w:p>
      <w:r xmlns:w="http://schemas.openxmlformats.org/wordprocessingml/2006/main">
        <w:t xml:space="preserve">2. Ephesians 2:20-21 (প্রেরিত এবং ভাববাদীদের ভিত্তির উপর নির্মিত, খ্রীষ্ট যীশু নিজেই ভিত্তিপ্রস্তর...)</w:t>
      </w:r>
    </w:p>
    <w:p/>
    <w:p>
      <w:r xmlns:w="http://schemas.openxmlformats.org/wordprocessingml/2006/main">
        <w:t xml:space="preserve">1 Kings 6:3 এবং গৃহের মন্দিরের সামনের বারান্দাটি গৃহের প্রস্থ অনুসারে বিশ হাত লম্বা ছিল; গৃহের সামনে দশ হাত প্রস্থ ছিল।</w:t>
      </w:r>
    </w:p>
    <w:p/>
    <w:p>
      <w:r xmlns:w="http://schemas.openxmlformats.org/wordprocessingml/2006/main">
        <w:t xml:space="preserve">ঘরের মন্দিরের বারান্দা ছিল 20 হাত লম্বা এবং 10 হাত চওড়া।</w:t>
      </w:r>
    </w:p>
    <w:p/>
    <w:p>
      <w:r xmlns:w="http://schemas.openxmlformats.org/wordprocessingml/2006/main">
        <w:t xml:space="preserve">1. ঈশ্বর এমন একটি স্থান চান যা তাকে সম্মান করে।</w:t>
      </w:r>
    </w:p>
    <w:p/>
    <w:p>
      <w:r xmlns:w="http://schemas.openxmlformats.org/wordprocessingml/2006/main">
        <w:t xml:space="preserve">2. ঈশ্বরের মান পর্যন্ত পরিমাপের গুরুত্ব।</w:t>
      </w:r>
    </w:p>
    <w:p/>
    <w:p>
      <w:r xmlns:w="http://schemas.openxmlformats.org/wordprocessingml/2006/main">
        <w:t xml:space="preserve">1. Exodus 25:8 - এবং তারা আমাকে একটি অভয়ারণ্য করতে দাও; যাতে আমি তাদের মধ্যে বাস করতে পারি।</w:t>
      </w:r>
    </w:p>
    <w:p/>
    <w:p>
      <w:r xmlns:w="http://schemas.openxmlformats.org/wordprocessingml/2006/main">
        <w:t xml:space="preserve">2. 1 Chronicles 28:2 - তারপর দায়ূদ রাজা তাঁর পায়ে উঠে দাঁড়ালেন এবং বললেন, আমার ভাইয়েরা এবং আমার প্রজারা আমার কথা শোন: আমার জন্য, আমার মনে ছিল যে আমি সিন্দুকের জন্য একটি বিশ্রামের ঘর তৈরি করব। প্রভুর চুক্তি, এবং আমাদের ঈশ্বরের পাদদেশের জন্য, এবং দালানের জন্য প্রস্তুত করেছিলাম৷</w:t>
      </w:r>
    </w:p>
    <w:p/>
    <w:p>
      <w:r xmlns:w="http://schemas.openxmlformats.org/wordprocessingml/2006/main">
        <w:t xml:space="preserve">1 Kings 6:4 এবং ঘরের জন্য তিনি সরু আলোর জানালা তৈরি করেছিলেন।</w:t>
      </w:r>
    </w:p>
    <w:p/>
    <w:p>
      <w:r xmlns:w="http://schemas.openxmlformats.org/wordprocessingml/2006/main">
        <w:t xml:space="preserve">রাজা সলোমন ছোট, সরু জানালা দিয়ে একটি মন্দির তৈরি করেছিলেন।</w:t>
      </w:r>
    </w:p>
    <w:p/>
    <w:p>
      <w:r xmlns:w="http://schemas.openxmlformats.org/wordprocessingml/2006/main">
        <w:t xml:space="preserve">1. সংকীর্ণ পথ: ঈশ্বরের পরিকল্পনার উপর দৃষ্টি নিবদ্ধ রাখার গুরুত্ব।</w:t>
      </w:r>
    </w:p>
    <w:p/>
    <w:p>
      <w:r xmlns:w="http://schemas.openxmlformats.org/wordprocessingml/2006/main">
        <w:t xml:space="preserve">2. আপনার আলো জ্বলতে দিন: ঈশ্বরকে মহিমান্বিত করার সুযোগের সংকীর্ণ জানালাগুলিকে আলিঙ্গন করা।</w:t>
      </w:r>
    </w:p>
    <w:p/>
    <w:p>
      <w:r xmlns:w="http://schemas.openxmlformats.org/wordprocessingml/2006/main">
        <w:t xml:space="preserve">1. ম্যাথিউ 7:13-14: সরু গেট দিয়ে প্রবেশ করুন। কারণ দরজাটি প্রশস্ত এবং পথ সহজ যা ধ্বংসের দিকে নিয়ে যায়, আর যারা তা দিয়ে প্রবেশ করে তাদের সংখ্যা অনেক। 14কারণ ফটকটি সরু এবং পথ কঠিন যা জীবনের দিকে নিয়ে যায়, আর যারা তা খুঁজে পায় তারা কম৷</w:t>
      </w:r>
    </w:p>
    <w:p/>
    <w:p>
      <w:r xmlns:w="http://schemas.openxmlformats.org/wordprocessingml/2006/main">
        <w:t xml:space="preserve">2. উদ্ঘাটন 3:7-8: এবং ফিলাডেলফিয়ার চার্চের দেবদূতের কাছে লিখুন: পবিত্রের কথা, সত্য একজন, যার কাছে ডেভিডের চাবি আছে, যিনি খোলেন এবং কেউ বন্ধ করবেন না, কে বন্ধ করবে এবং না একটি খোলে। 8 আমি তোমার কাজ জানি। দেখ, আমি তোমাদের সামনে একটি খোলা দরজা রেখেছি, যা কেউ বন্ধ করতে পারবে না৷ আমি জানি যে তোমার ক্ষমতা সামান্যই, তবু তুমি আমার কথা পালন করেছ এবং আমার নাম অস্বীকার করনি।</w:t>
      </w:r>
    </w:p>
    <w:p/>
    <w:p>
      <w:r xmlns:w="http://schemas.openxmlformats.org/wordprocessingml/2006/main">
        <w:t xml:space="preserve">1 Kings 6:5 এবং তিনি গৃহের প্রাচীরের চারপাশে, গৃহের দেওয়ালের চারপাশে, মন্দির ও বাণী উভয়ের চারপাশে কক্ষ নির্মাণ করিলেন এবং চারিদিকে কক্ষগুলি নির্মাণ করিলেন:</w:t>
      </w:r>
    </w:p>
    <w:p/>
    <w:p>
      <w:r xmlns:w="http://schemas.openxmlformats.org/wordprocessingml/2006/main">
        <w:t xml:space="preserve">সলোমন মন্দিরের দেয়াল এবং ওরাকলের চারপাশে কক্ষ নির্মাণ করেছিলেন।</w:t>
      </w:r>
    </w:p>
    <w:p/>
    <w:p>
      <w:r xmlns:w="http://schemas.openxmlformats.org/wordprocessingml/2006/main">
        <w:t xml:space="preserve">1. উপাসনার জন্য প্রস্তুতির গুরুত্ব</w:t>
      </w:r>
    </w:p>
    <w:p/>
    <w:p>
      <w:r xmlns:w="http://schemas.openxmlformats.org/wordprocessingml/2006/main">
        <w:t xml:space="preserve">2. ঈশ্বরের জন্য একটি স্থান প্রস্তুত করার সৌন্দর্য</w:t>
      </w:r>
    </w:p>
    <w:p/>
    <w:p>
      <w:r xmlns:w="http://schemas.openxmlformats.org/wordprocessingml/2006/main">
        <w:t xml:space="preserve">1. Exodus 25:8-9, এবং তারা আমাকে একটি অভয়ারণ্য করতে দিন; যাতে আমি তাদের মধ্যে বাস করতে পারি। আমি তোমাকে যা দেখাচ্ছি, তাঁবুর নমুনা এবং তার সমস্ত বাদ্যযন্ত্রের নমুনা অনুসারে তোমরা তা তৈরি করবে।</w:t>
      </w:r>
    </w:p>
    <w:p/>
    <w:p>
      <w:r xmlns:w="http://schemas.openxmlformats.org/wordprocessingml/2006/main">
        <w:t xml:space="preserve">2. ম্যাথু 4:23 এবং যীশু সমস্ত গালীল ঘুরেছিলেন, তাদের সমাজগৃহে শিক্ষা দিতেন, রাজ্যের সুসমাচার প্রচার করতেন, এবং লোকেদের মধ্যে সমস্ত রকমের অসুস্থতা এবং সমস্ত রকমের রোগ নিরাময় করেছিলেন৷</w:t>
      </w:r>
    </w:p>
    <w:p/>
    <w:p>
      <w:r xmlns:w="http://schemas.openxmlformats.org/wordprocessingml/2006/main">
        <w:t xml:space="preserve">1 Kings 6:6 সবচেয়ে পাশের প্রকোষ্ঠটি ছিল পাঁচ হাত প্রশস্ত, মাঝখানেরটি ছিল ছয় হাত প্রশস্ত এবং তৃতীয়টি ছিল সাত হাত প্রশস্ত; কারণ গৃহের দেয়াল ব্যতীত তিনি চারপাশে সংকীর্ণ বিশ্রাম তৈরি করেছিলেন, যাতে বিমগুলি না থাকে৷ ঘরের দেয়ালে আটকানো।</w:t>
      </w:r>
    </w:p>
    <w:p/>
    <w:p>
      <w:r xmlns:w="http://schemas.openxmlformats.org/wordprocessingml/2006/main">
        <w:t xml:space="preserve">রাজা সলোমনের বাড়িটি দেয়াল দিয়ে তৈরি করা হয়েছিল যাতে তিনটি আলাদা চেম্বার ছিল, প্রতিটির আকার বৃদ্ধি পায়। দেয়ালে সংকীর্ণ বিশ্রাম যোগ করা হয়েছিল, তাই বিমগুলি বেঁধে রাখা যায়নি।</w:t>
      </w:r>
    </w:p>
    <w:p/>
    <w:p>
      <w:r xmlns:w="http://schemas.openxmlformats.org/wordprocessingml/2006/main">
        <w:t xml:space="preserve">1. "একটি শক্ত ভিত্তি গড়ে তোলা"</w:t>
      </w:r>
    </w:p>
    <w:p/>
    <w:p>
      <w:r xmlns:w="http://schemas.openxmlformats.org/wordprocessingml/2006/main">
        <w:t xml:space="preserve">2. "প্রস্তুতির শক্তি"</w:t>
      </w:r>
    </w:p>
    <w:p/>
    <w:p>
      <w:r xmlns:w="http://schemas.openxmlformats.org/wordprocessingml/2006/main">
        <w:t xml:space="preserve">1. ম্যাথু 7:24-25 -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এবং বন্যা এল, এবং ঝোড়ো হাওয়া বয়ে গেল এবং সেই বাড়িটির উপর আঘাত করল; কিন্তু তা পড়েনি, কারণ এটি একটি পাথরের উপর প্রতিষ্ঠিত ছিল।"</w:t>
      </w:r>
    </w:p>
    <w:p/>
    <w:p>
      <w:r xmlns:w="http://schemas.openxmlformats.org/wordprocessingml/2006/main">
        <w:t xml:space="preserve">2. হিতোপদেশ 24:3-4 - "জ্ঞানের দ্বারা একটি গৃহ নির্মিত হয়; এবং বোঝার দ্বারা এটি প্রতিষ্ঠিত হয়: এবং জ্ঞান দ্বারা কক্ষগুলি সমস্ত মূল্যবান এবং মনোরম ধন দ্বারা পূর্ণ হবে।"</w:t>
      </w:r>
    </w:p>
    <w:p/>
    <w:p>
      <w:r xmlns:w="http://schemas.openxmlformats.org/wordprocessingml/2006/main">
        <w:t xml:space="preserve">1 Kings 6:7 এবং বাড়িটি যখন নির্মাণে ছিল, তখন সেখানে আনার আগে পাথর দিয়ে তৈরি করা হয়েছিল; যাতে ঘর তৈরির সময় হাতুড়ি বা কুড়াল বা লোহার কোনও হাতিয়ার শোনা যায়নি। .</w:t>
      </w:r>
    </w:p>
    <w:p/>
    <w:p>
      <w:r xmlns:w="http://schemas.openxmlformats.org/wordprocessingml/2006/main">
        <w:t xml:space="preserve">রাজা সলোমন যে ঈশ্বরের মন্দিরটি তৈরি করেছিলেন তা হাতুড়ি, কুড়াল বা অন্য কোনও সরঞ্জামের ব্যবহার ছাড়াই নির্মিত হয়েছিল, শুধুমাত্র পাথর যা ইতিমধ্যে প্রস্তুত করা হয়েছিল।</w:t>
      </w:r>
    </w:p>
    <w:p/>
    <w:p>
      <w:r xmlns:w="http://schemas.openxmlformats.org/wordprocessingml/2006/main">
        <w:t xml:space="preserve">1. ঈশ্বরের শক্তি অসীম এবং হাতিয়ার ব্যবহার ছাড়াই সবকিছু সম্পন্ন করতে পারে।</w:t>
      </w:r>
    </w:p>
    <w:p/>
    <w:p>
      <w:r xmlns:w="http://schemas.openxmlformats.org/wordprocessingml/2006/main">
        <w:t xml:space="preserve">2. ঈশ্বরের মন্দির শ্রদ্ধা ও পবিত্রতার স্থান।</w:t>
      </w:r>
    </w:p>
    <w:p/>
    <w:p>
      <w:r xmlns:w="http://schemas.openxmlformats.org/wordprocessingml/2006/main">
        <w:t xml:space="preserve">1. ইশাইয়া 28:16-17 - তাই প্রভু ঈশ্বর এই কথা বলেন, দেখ, আমি সিয়োনে একটি পাথর, একটি পরীক্ষা করা পাথর, ভিত্তি স্থাপনের জন্য একটি মূল্যবান কোণপ্রস্তর, শক্তভাবে স্থাপন করছি। যে এতে বিশ্বাস করে সে বিরক্ত হবে না।</w:t>
      </w:r>
    </w:p>
    <w:p/>
    <w:p>
      <w:r xmlns:w="http://schemas.openxmlformats.org/wordprocessingml/2006/main">
        <w:t xml:space="preserve">2. ম্যাথু 21:42-44 - যীশু তাদের বললেন, তোমরা কি ধর্মগ্রন্থে কখনও পড়নি, যে পাথরটিকে নির্মাতারা প্রত্যাখ্যান করেছিল, এটিই প্রধান ভিত্তি হয়ে গেল; এটা প্রভুর কাছ থেকে এসেছে, আর এটা আমাদের চোখে বিস্ময়কর? তাই আমি তোমাদের বলছি, ঈশ্বরের রাজ্য তোমাদের কাছ থেকে কেড়ে নেওয়া হবে এবং একটি জাতিকে দেওয়া হবে, যা তার ফল দেবে৷</w:t>
      </w:r>
    </w:p>
    <w:p/>
    <w:p>
      <w:r xmlns:w="http://schemas.openxmlformats.org/wordprocessingml/2006/main">
        <w:t xml:space="preserve">1 Kings 6:8 মাঝখানের ঘরের দরজাটা ছিল ঘরের ডানদিকে, আর তারা সিঁড়ি দিয়ে মাঝখানের প্রকোষ্ঠে ও মাঝখান থেকে তৃতীয় দিকে গেল।</w:t>
      </w:r>
    </w:p>
    <w:p/>
    <w:p>
      <w:r xmlns:w="http://schemas.openxmlformats.org/wordprocessingml/2006/main">
        <w:t xml:space="preserve">সলোমন ঈশ্বরের জন্য একটি মন্দির তৈরি করেছিলেন এবং ভিতরে একটি ঘূর্ণায়মান সিঁড়ি স্থাপন করেছিলেন, যা মূল চেম্বার থেকে মধ্য কক্ষে এবং তারপরে তৃতীয় দিকের দিকে নিয়ে যায়।</w:t>
      </w:r>
    </w:p>
    <w:p/>
    <w:p>
      <w:r xmlns:w="http://schemas.openxmlformats.org/wordprocessingml/2006/main">
        <w:t xml:space="preserve">1) ঈশ্বরের কাছে আমাদের জীবন উৎসর্গ করার এবং তাঁকে একটি পবিত্র ঘর তৈরি করার গুরুত্ব।</w:t>
      </w:r>
    </w:p>
    <w:p/>
    <w:p>
      <w:r xmlns:w="http://schemas.openxmlformats.org/wordprocessingml/2006/main">
        <w:t xml:space="preserve">2) ঘূর্ণায়মান সিঁড়ির প্রতীকবাদ এবং এটি কীভাবে আমাদের আধ্যাত্মিক যাত্রার সাথে সম্পর্কিত।</w:t>
      </w:r>
    </w:p>
    <w:p/>
    <w:p>
      <w:r xmlns:w="http://schemas.openxmlformats.org/wordprocessingml/2006/main">
        <w:t xml:space="preserve">1) জন 14:2-3 - "আমার পিতার বাড়িতে অনেকগুলি ঘর রয়েছে৷ যদি তা না হত তবে আমি কি আপনাকে বলতাম যে আমি আপনার জন্য একটি জায়গা প্রস্তুত করতে যাচ্ছি? এবং যদি আমি গিয়ে আপনার জন্য একটি জায়গা প্রস্তুত করি, আমি আবার আসব এবং তোমাকে নিজের কাছে নিয়ে যাব, যাতে আমি যেখানে আছি তুমিও থাকতে পার।</w:t>
      </w:r>
    </w:p>
    <w:p/>
    <w:p>
      <w:r xmlns:w="http://schemas.openxmlformats.org/wordprocessingml/2006/main">
        <w:t xml:space="preserve">2) গীতসংহিতা 127:1 - যদি প্রভু বাড়িটি নির্মাণ না করেন, যারা এটি তৈরি করেন তারা বৃথা পরিশ্রম করে।</w:t>
      </w:r>
    </w:p>
    <w:p/>
    <w:p>
      <w:r xmlns:w="http://schemas.openxmlformats.org/wordprocessingml/2006/main">
        <w:t xml:space="preserve">1 Kings 6:9 তাই তিনি গৃহ নির্মাণ ও সমাপ্ত করলেন; এবং এরস কাঠের বীম ও তক্তা দিয়ে ঘর ঢেকে দিল।</w:t>
      </w:r>
    </w:p>
    <w:p/>
    <w:p>
      <w:r xmlns:w="http://schemas.openxmlformats.org/wordprocessingml/2006/main">
        <w:t xml:space="preserve">সলোমন ঈশ্বরের জন্য একটি মন্দির তৈরি করেছিলেন এবং এটি সমাপ্ত করেছিলেন, এরস বীম এবং বোর্ড দিয়ে কাঠামোটি ঢেকে দিয়েছিলেন।</w:t>
      </w:r>
    </w:p>
    <w:p/>
    <w:p>
      <w:r xmlns:w="http://schemas.openxmlformats.org/wordprocessingml/2006/main">
        <w:t xml:space="preserve">1. ঈশ্বরকে আমাদের কাজ উৎসর্গ করার গুরুত্ব</w:t>
      </w:r>
    </w:p>
    <w:p/>
    <w:p>
      <w:r xmlns:w="http://schemas.openxmlformats.org/wordprocessingml/2006/main">
        <w:t xml:space="preserve">2. প্রভুর আদেশ অনুসরণের আশীর্বাদ</w:t>
      </w:r>
    </w:p>
    <w:p/>
    <w:p>
      <w:r xmlns:w="http://schemas.openxmlformats.org/wordprocessingml/2006/main">
        <w:t xml:space="preserve">1. কলসিয়ানস 3:23-24 -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যে প্রভু খ্রীষ্টের সেবা করছেন।"</w:t>
      </w:r>
    </w:p>
    <w:p/>
    <w:p>
      <w:r xmlns:w="http://schemas.openxmlformats.org/wordprocessingml/2006/main">
        <w:t xml:space="preserve">2. হিতোপদেশ 16:3 - "তুমি যা কিছু করো প্রভুর কাছে নিবেদন করো, এবং তিনি তোমার পরিকল্পনা স্থাপন করবেন।"</w:t>
      </w:r>
    </w:p>
    <w:p/>
    <w:p>
      <w:r xmlns:w="http://schemas.openxmlformats.org/wordprocessingml/2006/main">
        <w:t xml:space="preserve">1 Kings 6:10 তারপর তিনি সমস্ত বাড়ির সামনে পাঁচ হাত উঁচু কুঠরি তৈরি করলেন এবং তারা এরস কাঠ দিয়ে ঘরের উপরে বিশ্রাম নিলেন।</w:t>
      </w:r>
    </w:p>
    <w:p/>
    <w:p>
      <w:r xmlns:w="http://schemas.openxmlformats.org/wordprocessingml/2006/main">
        <w:t xml:space="preserve">সলোমন মন্দিরের উপরে পাঁচ হাত উঁচু একটি কক্ষের একটি সিরিজ তৈরি করেছিলেন, যেগুলি দেবদারু কাঠ দ্বারা মন্দিরের সাথে সংযুক্ত ছিল।</w:t>
      </w:r>
    </w:p>
    <w:p/>
    <w:p>
      <w:r xmlns:w="http://schemas.openxmlformats.org/wordprocessingml/2006/main">
        <w:t xml:space="preserve">1. বিশ্বাসে একটি শক্ত ভিত্তি গড়ে তোলার গুরুত্ব</w:t>
      </w:r>
    </w:p>
    <w:p/>
    <w:p>
      <w:r xmlns:w="http://schemas.openxmlformats.org/wordprocessingml/2006/main">
        <w:t xml:space="preserve">2. আমাদের জীবনে সলোমনের জ্ঞান প্রয়োগ করা</w:t>
      </w:r>
    </w:p>
    <w:p/>
    <w:p>
      <w:r xmlns:w="http://schemas.openxmlformats.org/wordprocessingml/2006/main">
        <w:t xml:space="preserve">1. Ephesians 2:20-22 - এবং প্রেরিতদের এবং ভাববাদীদের ভিত্তির উপর নির্মিত, যীশু খ্রীষ্ট নিজেই প্রধান কোণার পাথর; যাঁর মধ্যে সমস্ত বিল্ডিং একত্রে তৈরি হয়ে প্রভুর একটি পবিত্র মন্দিরে পরিণত হয়: যার মধ্যে তোমরাও আত্মার মাধ্যমে ঈশ্বরের বাসস্থানের জন্য একত্রিত হয়েছ৷</w:t>
      </w:r>
    </w:p>
    <w:p/>
    <w:p>
      <w:r xmlns:w="http://schemas.openxmlformats.org/wordprocessingml/2006/main">
        <w:t xml:space="preserve">2. হিতোপদেশ 9:10 - প্রভুর ভয় জ্ঞানের শুরু: এবং পবিত্রের জ্ঞান হল বোঝা।</w:t>
      </w:r>
    </w:p>
    <w:p/>
    <w:p>
      <w:r xmlns:w="http://schemas.openxmlformats.org/wordprocessingml/2006/main">
        <w:t xml:space="preserve">1 Kings 6:11 আর সদাপ্রভুর বাক্য শলোমনের কাছে উপস্থিত হইল,</w:t>
      </w:r>
    </w:p>
    <w:p/>
    <w:p>
      <w:r xmlns:w="http://schemas.openxmlformats.org/wordprocessingml/2006/main">
        <w:t xml:space="preserve">উত্তরণ ঈশ্বর সলোমন নির্দেশ দিয়েছেন.</w:t>
      </w:r>
    </w:p>
    <w:p/>
    <w:p>
      <w:r xmlns:w="http://schemas.openxmlformats.org/wordprocessingml/2006/main">
        <w:t xml:space="preserve">1. ঈশ্বরের শব্দ শক্তি</w:t>
      </w:r>
    </w:p>
    <w:p/>
    <w:p>
      <w:r xmlns:w="http://schemas.openxmlformats.org/wordprocessingml/2006/main">
        <w:t xml:space="preserve">2. ঈশ্বরের কণ্ঠস্বর শোনা</w:t>
      </w:r>
    </w:p>
    <w:p/>
    <w:p>
      <w:r xmlns:w="http://schemas.openxmlformats.org/wordprocessingml/2006/main">
        <w:t xml:space="preserve">1. কলসিয়ানস 3:16 - খ্রীষ্টের বাক্য সমস্ত জ্ঞানে সমৃদ্ধভাবে আপনার মধ্যে বাস করুক</w:t>
      </w:r>
    </w:p>
    <w:p/>
    <w:p>
      <w:r xmlns:w="http://schemas.openxmlformats.org/wordprocessingml/2006/main">
        <w:t xml:space="preserve">2. Isaiah 55:11 - আমার মুখ থেকে যে শব্দ বের হয় তাই হবে; এটা আমার কাছে খালি ফিরে আসবে না, কিন্তু আমি যা উদ্দেশ্য করেছিলাম তা পূরণ করবে এবং আমি যে জন্য এটি পাঠিয়েছি তাতে সফল হবে৷</w:t>
      </w:r>
    </w:p>
    <w:p/>
    <w:p>
      <w:r xmlns:w="http://schemas.openxmlformats.org/wordprocessingml/2006/main">
        <w:t xml:space="preserve">1 Kings 6:12 এই গৃহের বিষয়ে, যা তুমি নির্মাণ করছ, যদি তুমি আমার বিধি-বিধানে চল, এবং আমার বিধি-বিধান পালন কর, এবং সেগুলির মধ্যে চলার জন্য আমার সমস্ত আদেশ পালন কর; তাহলে আমি তোমার পিতা দায়ূদকে যে কথা বলেছিলাম তা আমি তোমার সাথে পালন করব।</w:t>
      </w:r>
    </w:p>
    <w:p/>
    <w:p>
      <w:r xmlns:w="http://schemas.openxmlformats.org/wordprocessingml/2006/main">
        <w:t xml:space="preserve">ঈশ্বর প্রতিশ্রুতি দিয়েছিলেন যে শলোমন যদি তাঁর আইন, বিচার এবং আদেশগুলি অনুসরণ করেন তবে তিনি শলোমনের পিতা দায়ূদের সাথে যে কথা বলেছিলেন তা তিনি পূরণ করবেন।</w:t>
      </w:r>
    </w:p>
    <w:p/>
    <w:p>
      <w:r xmlns:w="http://schemas.openxmlformats.org/wordprocessingml/2006/main">
        <w:t xml:space="preserve">1. সলোমনের কাছে ঈশ্বরের প্রতিশ্রুতি: বাধ্যতা আশীর্বাদ নিয়ে আসে</w:t>
      </w:r>
    </w:p>
    <w:p/>
    <w:p>
      <w:r xmlns:w="http://schemas.openxmlformats.org/wordprocessingml/2006/main">
        <w:t xml:space="preserve">2. ঈশ্বরের আদেশগুলি অনুসরণ করার অর্থ কী?</w:t>
      </w:r>
    </w:p>
    <w:p/>
    <w:p>
      <w:r xmlns:w="http://schemas.openxmlformats.org/wordprocessingml/2006/main">
        <w:t xml:space="preserve">1. দ্বিতীয় বিবরণ 28:1-14 - তাঁর লোকেদের সাথে ঈশ্বরের চুক্তি</w:t>
      </w:r>
    </w:p>
    <w:p/>
    <w:p>
      <w:r xmlns:w="http://schemas.openxmlformats.org/wordprocessingml/2006/main">
        <w:t xml:space="preserve">2. গীতসংহিতা 119:105 - ঈশ্বরের বাক্য আমাদের পায়ের জন্য একটি প্রদীপ</w:t>
      </w:r>
    </w:p>
    <w:p/>
    <w:p>
      <w:r xmlns:w="http://schemas.openxmlformats.org/wordprocessingml/2006/main">
        <w:t xml:space="preserve">1 Kings 6:13 এবং আমি ইস্রায়েল-সন্তানদের মধ্যে বাস করব এবং আমার প্রজা ইস্রায়েলকে ত্যাগ করব না।</w:t>
      </w:r>
    </w:p>
    <w:p/>
    <w:p>
      <w:r xmlns:w="http://schemas.openxmlformats.org/wordprocessingml/2006/main">
        <w:t xml:space="preserve">ঈশ্বর ইস্রায়েলীয়দের সাথে থাকার প্রতিশ্রুতি দিয়েছিলেন এবং তাদের কখনোই পরিত্যাগ করবেন না।</w:t>
      </w:r>
    </w:p>
    <w:p/>
    <w:p>
      <w:r xmlns:w="http://schemas.openxmlformats.org/wordprocessingml/2006/main">
        <w:t xml:space="preserve">1. ঈশ্বরের অবিরাম প্রেম: 1 কিংস 6:13 এর উপর একটি অধ্যয়ন</w:t>
      </w:r>
    </w:p>
    <w:p/>
    <w:p>
      <w:r xmlns:w="http://schemas.openxmlformats.org/wordprocessingml/2006/main">
        <w:t xml:space="preserve">2. ঈশ্বরের বিশ্বস্ততার বিধান: প্রয়োজনের সময়ে ঈশ্বরের উপস্থিতি অনুভব করা</w:t>
      </w:r>
    </w:p>
    <w:p/>
    <w:p>
      <w:r xmlns:w="http://schemas.openxmlformats.org/wordprocessingml/2006/main">
        <w:t xml:space="preserve">1. Deuteronomy 31:8 - "প্রভু নিজেই আপনার আগে যান এবং আপনার সাথে থাকবেন; তিনি কখনই আপনাকে ছেড়ে যাবেন না বা আপনাকে পরিত্যাগ করবেন না। ভয় পেয়ো না; হতাশ হবেন না।"</w:t>
      </w:r>
    </w:p>
    <w:p/>
    <w:p>
      <w:r xmlns:w="http://schemas.openxmlformats.org/wordprocessingml/2006/main">
        <w:t xml:space="preserve">2. হিব্রু 13:5 - "আপনার জীবনকে অর্থের প্রেম থেকে মুক্ত রাখুন এবং আপনার যা আছে তাতে সন্তুষ্ট থাকুন, কারণ ঈশ্বর বলেছেন, আমি কখনই আপনাকে ছেড়ে যাব না; আমি আপনাকে কখনও ত্যাগ করব না।</w:t>
      </w:r>
    </w:p>
    <w:p/>
    <w:p>
      <w:r xmlns:w="http://schemas.openxmlformats.org/wordprocessingml/2006/main">
        <w:t xml:space="preserve">1 Kings 6:14 সুতরাং শলোমন গৃহ নির্মাণ ও সমাপ্ত করলেন।</w:t>
      </w:r>
    </w:p>
    <w:p/>
    <w:p>
      <w:r xmlns:w="http://schemas.openxmlformats.org/wordprocessingml/2006/main">
        <w:t xml:space="preserve">শলোমন প্রভুর মন্দির নির্মাণ করে তা সম্পূর্ণ করলেন।</w:t>
      </w:r>
    </w:p>
    <w:p/>
    <w:p>
      <w:r xmlns:w="http://schemas.openxmlformats.org/wordprocessingml/2006/main">
        <w:t xml:space="preserve">1. সলোমনের বিশ্বস্ততা: প্রভুর আদেশগুলি পূরণ করার জন্য কঠোর পরিশ্রম করা</w:t>
      </w:r>
    </w:p>
    <w:p/>
    <w:p>
      <w:r xmlns:w="http://schemas.openxmlformats.org/wordprocessingml/2006/main">
        <w:t xml:space="preserve">2. আমাদের লক্ষ্যের সমাপ্তি: বিশ্বাস রাখা এবং শেষ পর্যন্ত ধৈর্য ধরে রাখা</w:t>
      </w:r>
    </w:p>
    <w:p/>
    <w:p>
      <w:r xmlns:w="http://schemas.openxmlformats.org/wordprocessingml/2006/main">
        <w:t xml:space="preserve">1. কলসিয়ানস 3:23-24: "আপনি যা কিছু করেন না কেন, মন দিয়ে কাজ করুন, প্রভুর জন্য এবং মানুষের জন্য নয়, জেনে রাখুন যে প্রভুর কাছ থেকে আপনি আপনার পুরস্কার হিসাবে উত্তরাধিকার পাবেন। আপনি প্রভু খ্রীষ্টের সেবা করছেন।"</w:t>
      </w:r>
    </w:p>
    <w:p/>
    <w:p>
      <w:r xmlns:w="http://schemas.openxmlformats.org/wordprocessingml/2006/main">
        <w:t xml:space="preserve">2. হিব্রু 10:36: "আপনার ধৈর্যের প্রয়োজন, যাতে আপনি যখন ঈশ্বরের ইচ্ছা পালন করেন তখন আপনি যা প্রতিশ্রুত করা হয় তা পেতে পারেন।"</w:t>
      </w:r>
    </w:p>
    <w:p/>
    <w:p>
      <w:r xmlns:w="http://schemas.openxmlformats.org/wordprocessingml/2006/main">
        <w:t xml:space="preserve">1 Kings 6:15 এবং তিনি বাড়ির দেয়াল নির্মাণ করলেন এরস কাঠের তক্তা দিয়ে, ঘরের মেঝে ও ছাদের দেয়াল দুটি; এবং তিনি কাঠ দিয়ে ভিতরে ঢেকে দিলেন এবং ঘরের মেঝে ঢেকে দিলেন। ফার এর তক্তা সঙ্গে.</w:t>
      </w:r>
    </w:p>
    <w:p/>
    <w:p>
      <w:r xmlns:w="http://schemas.openxmlformats.org/wordprocessingml/2006/main">
        <w:t xml:space="preserve">শলোমন মন্দিরের দেয়াল এরস কাঠ দিয়ে ঢেকে দিয়েছিলেন। মেঝে কাঠের তক্তা দিয়ে আবৃত ছিল।</w:t>
      </w:r>
    </w:p>
    <w:p/>
    <w:p>
      <w:r xmlns:w="http://schemas.openxmlformats.org/wordprocessingml/2006/main">
        <w:t xml:space="preserve">1. ভৌত মন্দিরে ঈশ্বরের শক্তি ও মহিমা দেখা যায়।</w:t>
      </w:r>
    </w:p>
    <w:p/>
    <w:p>
      <w:r xmlns:w="http://schemas.openxmlformats.org/wordprocessingml/2006/main">
        <w:t xml:space="preserve">2. আমরা শলোমনের মন্দির নির্মাণ থেকে মূল্যবান পাঠ শিখতে পারি।</w:t>
      </w:r>
    </w:p>
    <w:p/>
    <w:p>
      <w:r xmlns:w="http://schemas.openxmlformats.org/wordprocessingml/2006/main">
        <w:t xml:space="preserve">1. গীতসংহিতা 96:6-9 - সম্মান ও মহিমা তাঁর সামনে; শক্তি ও সৌন্দর্য তাঁর পবিত্র স্থানে রয়েছে।</w:t>
      </w:r>
    </w:p>
    <w:p/>
    <w:p>
      <w:r xmlns:w="http://schemas.openxmlformats.org/wordprocessingml/2006/main">
        <w:t xml:space="preserve">2. 1 Chronicles 28:19 - এই সব, প্রভুর হাত দ্বারা লিখিতভাবে, তিনি আমাকে প্যাটার্নের সমস্ত কাজ সম্পর্কে বোঝালেন।</w:t>
      </w:r>
    </w:p>
    <w:p/>
    <w:p>
      <w:r xmlns:w="http://schemas.openxmlformats.org/wordprocessingml/2006/main">
        <w:t xml:space="preserve">1 Kings 6:16 এবং তিনি বাড়ির চারপাশে বিশ হাত, মেঝে ও দেওয়াল উভয়ই এরস কাঠের তক্তা দিয়ে নির্মাণ করলেন: এমনকি তিনি তার ভিতরের জন্য, এমনকি মহাপবিত্র স্থানের জন্যও নির্মাণ করলেন।</w:t>
      </w:r>
    </w:p>
    <w:p/>
    <w:p>
      <w:r xmlns:w="http://schemas.openxmlformats.org/wordprocessingml/2006/main">
        <w:t xml:space="preserve">শলোমন মূর্তি এবং সবচেয়ে পবিত্র স্থানের জন্য একটি ঘর তৈরি করেছিলেন, যার চারপাশ এবং দেয়াল এরস বোর্ড দিয়ে তৈরি হয়েছিল।</w:t>
      </w:r>
    </w:p>
    <w:p/>
    <w:p>
      <w:r xmlns:w="http://schemas.openxmlformats.org/wordprocessingml/2006/main">
        <w:t xml:space="preserve">1. ঈশ্বরের আমাদের জন্য মহান পরিকল্পনা আছে, এমনকি যখন আমরা এটি জানি না - 1 রাজা 6:16</w:t>
      </w:r>
    </w:p>
    <w:p/>
    <w:p>
      <w:r xmlns:w="http://schemas.openxmlformats.org/wordprocessingml/2006/main">
        <w:t xml:space="preserve">2. বিশ্বাস এবং আনুগত্যের শক্তি - 1 রাজা 6:16</w:t>
      </w:r>
    </w:p>
    <w:p/>
    <w:p>
      <w:r xmlns:w="http://schemas.openxmlformats.org/wordprocessingml/2006/main">
        <w:t xml:space="preserve">1. হিব্রু 11:1 - "এখন বিশ্বাস হল প্রত্যাশিত জিনিসের উপাদান, যা দেখা যায়নি তার প্রমাণ।"</w:t>
      </w:r>
    </w:p>
    <w:p/>
    <w:p>
      <w:r xmlns:w="http://schemas.openxmlformats.org/wordprocessingml/2006/main">
        <w:t xml:space="preserve">2. ম্যাথু 7:24-27 - "অতএব যে কেউ আমার এই কথাগুলি শুনে এবং সেগুলি পালন করে, আমি তাকে একজন জ্ঞানী ব্যক্তির সাথে তুলনা করব, যিনি একটি পাথরের উপর তার বাড়ি তৈরি করেছিলেন।"</w:t>
      </w:r>
    </w:p>
    <w:p/>
    <w:p>
      <w:r xmlns:w="http://schemas.openxmlformats.org/wordprocessingml/2006/main">
        <w:t xml:space="preserve">1 Kings 6:17 আর বাড়িটি, অর্থাৎ মন্দিরটি তার সামনের ছিল চল্লিশ হাত লম্বা।</w:t>
      </w:r>
    </w:p>
    <w:p/>
    <w:p>
      <w:r xmlns:w="http://schemas.openxmlformats.org/wordprocessingml/2006/main">
        <w:t xml:space="preserve">1 কিংস 6:17 এর মন্দিরটি 40 হাত লম্বা ছিল।</w:t>
      </w:r>
    </w:p>
    <w:p/>
    <w:p>
      <w:r xmlns:w="http://schemas.openxmlformats.org/wordprocessingml/2006/main">
        <w:t xml:space="preserve">1. একটি উপাসনা ঘর নির্মাণের গুরুত্ব</w:t>
      </w:r>
    </w:p>
    <w:p/>
    <w:p>
      <w:r xmlns:w="http://schemas.openxmlformats.org/wordprocessingml/2006/main">
        <w:t xml:space="preserve">2. একটি উপাসনা ঘর: বিশ্বাস এবং প্রতিশ্রুতির একটি চিহ্ন</w:t>
      </w:r>
    </w:p>
    <w:p/>
    <w:p>
      <w:r xmlns:w="http://schemas.openxmlformats.org/wordprocessingml/2006/main">
        <w:t xml:space="preserve">1. ইশাইয়া 56:7 - "আমার ঘরকে সমস্ত জাতির জন্য প্রার্থনার ঘর বলা হবে।"</w:t>
      </w:r>
    </w:p>
    <w:p/>
    <w:p>
      <w:r xmlns:w="http://schemas.openxmlformats.org/wordprocessingml/2006/main">
        <w:t xml:space="preserve">2. 1 Chronicles 22:19 - "এখন তোমার হৃদয় ও আত্মা প্রভু তোমার ঈশ্বরের খোঁজে নিয়োজিত কর।"</w:t>
      </w:r>
    </w:p>
    <w:p/>
    <w:p>
      <w:r xmlns:w="http://schemas.openxmlformats.org/wordprocessingml/2006/main">
        <w:t xml:space="preserve">1 Kings 6:18 এবং বাড়ির ভিতরের এরস কাঠের গাঁট এবং খোলা ফুল দিয়ে খোদাই করা ছিল; সেখানে কোন পাথর দেখা যায়নি।</w:t>
      </w:r>
    </w:p>
    <w:p/>
    <w:p>
      <w:r xmlns:w="http://schemas.openxmlformats.org/wordprocessingml/2006/main">
        <w:t xml:space="preserve">সদাপ্রভুর ঘরের এরস খোদাই করা ছিল গাঁট ও খোলা ফুল দিয়ে এবং সম্পূর্ণরূপে এরস দিয়ে তৈরি এবং কোন পাথর দেখা যাচ্ছিল না।</w:t>
      </w:r>
    </w:p>
    <w:p/>
    <w:p>
      <w:r xmlns:w="http://schemas.openxmlformats.org/wordprocessingml/2006/main">
        <w:t xml:space="preserve">1. প্রভুর ঘরের সৌন্দর্য এবং মহিমা</w:t>
      </w:r>
    </w:p>
    <w:p/>
    <w:p>
      <w:r xmlns:w="http://schemas.openxmlformats.org/wordprocessingml/2006/main">
        <w:t xml:space="preserve">2. প্রভুর ঘরের স্বতন্ত্রতা</w:t>
      </w:r>
    </w:p>
    <w:p/>
    <w:p>
      <w:r xmlns:w="http://schemas.openxmlformats.org/wordprocessingml/2006/main">
        <w:t xml:space="preserve">1. 1 Chronicles 28:19 - "এই সব, ডেভিড বলেছেন, প্রভু আমার উপর তাঁর হাত দ্বারা লিখিতভাবে আমাকে বোঝালেন, এমনকি এই প্যাটার্নের সমস্ত কাজ।"</w:t>
      </w:r>
    </w:p>
    <w:p/>
    <w:p>
      <w:r xmlns:w="http://schemas.openxmlformats.org/wordprocessingml/2006/main">
        <w:t xml:space="preserve">2. Exodus 25:9 - "আমি তোমাকে যা দেখাচ্ছি, তাঁবুর প্যাটার্ন এবং তার সমস্ত যন্ত্রের প্যাটার্ন অনুসারে, আপনিও এটি তৈরি করবেন।"</w:t>
      </w:r>
    </w:p>
    <w:p/>
    <w:p>
      <w:r xmlns:w="http://schemas.openxmlformats.org/wordprocessingml/2006/main">
        <w:t xml:space="preserve">1 Kings 6:19 এবং সদাপ্রভুর চুক্তির সিন্দুকটি সেখানে স্থাপন করার জন্য তিনি গৃহের মধ্যে একটি বাণী প্রস্তুত করেছিলেন।</w:t>
      </w:r>
    </w:p>
    <w:p/>
    <w:p>
      <w:r xmlns:w="http://schemas.openxmlformats.org/wordprocessingml/2006/main">
        <w:t xml:space="preserve">সলোমন মন্দির নির্মাণ করেন এবং প্রভুর চুক্তির সিন্দুকের জন্য ভিতরের কক্ষ প্রস্তুত করেন।</w:t>
      </w:r>
    </w:p>
    <w:p/>
    <w:p>
      <w:r xmlns:w="http://schemas.openxmlformats.org/wordprocessingml/2006/main">
        <w:t xml:space="preserve">1. প্রভুর পবিত্রতা: চুক্তির সিন্দুকের তাত্পর্য বোঝা।</w:t>
      </w:r>
    </w:p>
    <w:p/>
    <w:p>
      <w:r xmlns:w="http://schemas.openxmlformats.org/wordprocessingml/2006/main">
        <w:t xml:space="preserve">2. ঈশ্বরের জন্য একটি মন্দির নির্মাণ: উৎসর্গ ও ভক্তির জন্য সলোমনের মডেল।</w:t>
      </w:r>
    </w:p>
    <w:p/>
    <w:p>
      <w:r xmlns:w="http://schemas.openxmlformats.org/wordprocessingml/2006/main">
        <w:t xml:space="preserve">1. Exodus 25:10-22 - ঈশ্বর মোশিকে নির্দেশ দেন কিভাবে চুক্তির সিন্দুক তৈরি করতে হয়।</w:t>
      </w:r>
    </w:p>
    <w:p/>
    <w:p>
      <w:r xmlns:w="http://schemas.openxmlformats.org/wordprocessingml/2006/main">
        <w:t xml:space="preserve">2. 2 Chronicles 6:1-11 - সলোমন মন্দিরে ঈশ্বরের আশীর্বাদের জন্য প্রার্থনা করেন।</w:t>
      </w:r>
    </w:p>
    <w:p/>
    <w:p>
      <w:r xmlns:w="http://schemas.openxmlformats.org/wordprocessingml/2006/main">
        <w:t xml:space="preserve">1 Kings 6:20 আর সম্মুখভাগের বাণীটির দৈর্ঘ্য বিশ হাত, চওড়া বিশ হাত এবং উচ্চতায় বিশ হাত; এবং তিনি তা খাঁটি সোনা দিয়ে মুড়ে দিলেন; এরস কাঠের বেদীটিকেও ঢেকে দেওয়া হল।</w:t>
      </w:r>
    </w:p>
    <w:p/>
    <w:p>
      <w:r xmlns:w="http://schemas.openxmlformats.org/wordprocessingml/2006/main">
        <w:t xml:space="preserve">শলোমন একটি মন্দির তৈরি করেছিলেন এবং তার মধ্যে বেদীটি খাঁটি সোনা দিয়ে মুড়িয়েছিলেন।</w:t>
      </w:r>
    </w:p>
    <w:p/>
    <w:p>
      <w:r xmlns:w="http://schemas.openxmlformats.org/wordprocessingml/2006/main">
        <w:t xml:space="preserve">1. সুন্দর এবং পবিত্র স্থানে ঈশ্বরের উপাসনার গুরুত্ব।</w:t>
      </w:r>
    </w:p>
    <w:p/>
    <w:p>
      <w:r xmlns:w="http://schemas.openxmlformats.org/wordprocessingml/2006/main">
        <w:t xml:space="preserve">2. ঈশ্বরকে সম্মান ও মহিমান্বিত করার ক্ষেত্রে খাঁটি সোনার শক্তি।</w:t>
      </w:r>
    </w:p>
    <w:p/>
    <w:p>
      <w:r xmlns:w="http://schemas.openxmlformats.org/wordprocessingml/2006/main">
        <w:t xml:space="preserve">1. Exodus 25:17-22 - তাম্বু এবং এর আসবাবপত্র নির্মাণের নির্দেশনা।</w:t>
      </w:r>
    </w:p>
    <w:p/>
    <w:p>
      <w:r xmlns:w="http://schemas.openxmlformats.org/wordprocessingml/2006/main">
        <w:t xml:space="preserve">2. গীতসংহিতা 29:2 - প্রভুকে তাঁর নামের জন্য মহিমা দিন; পবিত্রতার সৌন্দর্যে প্রভুর উপাসনা করুন।</w:t>
      </w:r>
    </w:p>
    <w:p/>
    <w:p>
      <w:r xmlns:w="http://schemas.openxmlformats.org/wordprocessingml/2006/main">
        <w:t xml:space="preserve">1 Kings 6:21 তাই শলোমন ঘরের ভিতরে খাঁটি সোনা দিয়ে ঢেকে দিলেন, এবং তিনি বাণীর সামনে সোনার শিকল দিয়ে একটি ভাগ করলেন। তিনি তা সোনা দিয়ে মুড়ে দিলেন।</w:t>
      </w:r>
    </w:p>
    <w:p/>
    <w:p>
      <w:r xmlns:w="http://schemas.openxmlformats.org/wordprocessingml/2006/main">
        <w:t xml:space="preserve">সলোমন মন্দিরটিকে ভিতরে এবং বাইরে সোনা দিয়ে সজ্জিত করেছিলেন, যার মধ্যে ওরাকলের সামনে একটি সোনার পার্টিশন রয়েছে।</w:t>
      </w:r>
    </w:p>
    <w:p/>
    <w:p>
      <w:r xmlns:w="http://schemas.openxmlformats.org/wordprocessingml/2006/main">
        <w:t xml:space="preserve">1. বিশ্বাসের সৌন্দর্য এবং যীশুতে নিজেদেরকে সাজানোর মূল্য।</w:t>
      </w:r>
    </w:p>
    <w:p/>
    <w:p>
      <w:r xmlns:w="http://schemas.openxmlformats.org/wordprocessingml/2006/main">
        <w:t xml:space="preserve">2. প্রতিশ্রুতির মূল্য এবং ঈশ্বরের আদেশ অনুসরণের গুরুত্ব।</w:t>
      </w:r>
    </w:p>
    <w:p/>
    <w:p>
      <w:r xmlns:w="http://schemas.openxmlformats.org/wordprocessingml/2006/main">
        <w:t xml:space="preserve">1. Isaiah 61:10, আমি প্রভুতে খুব আনন্দ করব, আমার আত্মা আমার ঈশ্বরে আনন্দিত হবে; কারণ তিনি আমাকে পরিত্রাণের পোশাক পরিয়েছেন, তিনি আমাকে ধার্মিকতার পোশাকে ঢেকে দিয়েছেন।</w:t>
      </w:r>
    </w:p>
    <w:p/>
    <w:p>
      <w:r xmlns:w="http://schemas.openxmlformats.org/wordprocessingml/2006/main">
        <w:t xml:space="preserve">2. গীতসংহিতা 96:9, পবিত্রতার সৌন্দর্যে সদাপ্রভুর উপাসনা কর: সমস্ত পৃথিবী তাঁর সামনে ভয় কর।</w:t>
      </w:r>
    </w:p>
    <w:p/>
    <w:p>
      <w:r xmlns:w="http://schemas.openxmlformats.org/wordprocessingml/2006/main">
        <w:t xml:space="preserve">1 Kings 6:22 এবং সমস্ত ঘর সম্পূর্ণ না করা পর্যন্ত তিনি সোনা দিয়ে মুড়ে দিলেন; সেইসঙ্গে বারান্দার কাছে থাকা সমস্ত বেদীও সোনা দিয়ে মুড়ে দিলেন।</w:t>
      </w:r>
    </w:p>
    <w:p/>
    <w:p>
      <w:r xmlns:w="http://schemas.openxmlformats.org/wordprocessingml/2006/main">
        <w:t xml:space="preserve">শলোমন পুরো মন্দির এবং বেদী সোনা দিয়ে ঢেকে দিলেন।</w:t>
      </w:r>
    </w:p>
    <w:p/>
    <w:p>
      <w:r xmlns:w="http://schemas.openxmlformats.org/wordprocessingml/2006/main">
        <w:t xml:space="preserve">1. আমাদের সেরা দেওয়ার গুরুত্ব - 1 রাজা 6:22</w:t>
      </w:r>
    </w:p>
    <w:p/>
    <w:p>
      <w:r xmlns:w="http://schemas.openxmlformats.org/wordprocessingml/2006/main">
        <w:t xml:space="preserve">2. প্রভুর জন্য উজ্জ্বল - 1 রাজা 6:22</w:t>
      </w:r>
    </w:p>
    <w:p/>
    <w:p>
      <w:r xmlns:w="http://schemas.openxmlformats.org/wordprocessingml/2006/main">
        <w:t xml:space="preserve">1. কলসিয়ানস 3:17 - এবং আপনি যা কিছু করেন, কথায় হোক বা কাজে, সবই প্রভু যীশুর নামে করুন, তাঁর মাধ্যমে পিতা ঈশ্বরকে ধন্যবাদ জানান৷</w:t>
      </w:r>
    </w:p>
    <w:p/>
    <w:p>
      <w:r xmlns:w="http://schemas.openxmlformats.org/wordprocessingml/2006/main">
        <w:t xml:space="preserve">2. Exodus 25:8 - এবং তারা আমাকে একটি অভয়ারণ্য করতে দাও; যাতে আমি তাদের মধ্যে বাস করতে পারি।</w:t>
      </w:r>
    </w:p>
    <w:p/>
    <w:p>
      <w:r xmlns:w="http://schemas.openxmlformats.org/wordprocessingml/2006/main">
        <w:t xml:space="preserve">1 Kings 6:23 এবং সেই বাণীর মধ্যে তিনি জলপাই গাছের দুটি করুবিম তৈরি করলেন, প্রতিটি দশ হাত উঁচু।</w:t>
      </w:r>
    </w:p>
    <w:p/>
    <w:p>
      <w:r xmlns:w="http://schemas.openxmlformats.org/wordprocessingml/2006/main">
        <w:t xml:space="preserve">মন্দিরের বাণীতে, জলপাই গাছ থেকে দুটি করবিম তৈরি করা হয়েছিল এবং প্রতিটি 10 হাত উঁচু ছিল।</w:t>
      </w:r>
    </w:p>
    <w:p/>
    <w:p>
      <w:r xmlns:w="http://schemas.openxmlformats.org/wordprocessingml/2006/main">
        <w:t xml:space="preserve">1. ঈশ্বরের মন্দিরের সৌন্দর্য: সলোমনের মন্দিরের মহিমা কীভাবে ঈশ্বরের মহিমাকে প্রতিফলিত করে।</w:t>
      </w:r>
    </w:p>
    <w:p/>
    <w:p>
      <w:r xmlns:w="http://schemas.openxmlformats.org/wordprocessingml/2006/main">
        <w:t xml:space="preserve">2. চেরুবিম: বাইবেলে এই ডানাওয়ালা প্রাণীদের তাৎপর্য অন্বেষণ করা।</w:t>
      </w:r>
    </w:p>
    <w:p/>
    <w:p>
      <w:r xmlns:w="http://schemas.openxmlformats.org/wordprocessingml/2006/main">
        <w:t xml:space="preserve">1. ইজেকিয়েল 10:1-22 - করুবিমদের বর্ণনা এবং ঐশ্বরিক উপস্থিতিতে তাদের তাত্পর্য।</w:t>
      </w:r>
    </w:p>
    <w:p/>
    <w:p>
      <w:r xmlns:w="http://schemas.openxmlformats.org/wordprocessingml/2006/main">
        <w:t xml:space="preserve">2. 1 কিংস 6:1-38 - সলোমনের মন্দিরের বিবরণ এবং সেখানে করুবিম।</w:t>
      </w:r>
    </w:p>
    <w:p/>
    <w:p>
      <w:r xmlns:w="http://schemas.openxmlformats.org/wordprocessingml/2006/main">
        <w:t xml:space="preserve">1 Kings 6:24 আর করূবের এক ডানা পাঁচ হাত এবং করূবের অন্য ডানা পাঁচ হাত; এক ডানার শেষ অংশ থেকে অন্য ডানার একেবারে শেষ অংশ পর্যন্ত দশ হাত।</w:t>
      </w:r>
    </w:p>
    <w:p/>
    <w:p>
      <w:r xmlns:w="http://schemas.openxmlformats.org/wordprocessingml/2006/main">
        <w:t xml:space="preserve">কারুবিদের পাখার পরিমাপ ছিল 10 হাত লম্বা।</w:t>
      </w:r>
    </w:p>
    <w:p/>
    <w:p>
      <w:r xmlns:w="http://schemas.openxmlformats.org/wordprocessingml/2006/main">
        <w:t xml:space="preserve">1. ঈশ্বরের শক্তি তাঁর কারুকার্য দ্বারা পরিচিত করা হয়.</w:t>
      </w:r>
    </w:p>
    <w:p/>
    <w:p>
      <w:r xmlns:w="http://schemas.openxmlformats.org/wordprocessingml/2006/main">
        <w:t xml:space="preserve">2. করুবিম হল প্রভুর মহত্ত্বের একটি প্রমাণ৷</w:t>
      </w:r>
    </w:p>
    <w:p/>
    <w:p>
      <w:r xmlns:w="http://schemas.openxmlformats.org/wordprocessingml/2006/main">
        <w:t xml:space="preserve">1. জেনেসিস 3:24 - তাই তিনি লোকটিকে তাড়িয়ে দিলেন; এবং তিনি এডেন করুবিমসের বাগানের পূর্বদিকে স্থাপন করলেন, এবং একটি জ্বলন্ত তলোয়ার যেটি জীবন গাছের পথ রক্ষা করার জন্য সর্বদিকে ঘুরছিল।</w:t>
      </w:r>
    </w:p>
    <w:p/>
    <w:p>
      <w:r xmlns:w="http://schemas.openxmlformats.org/wordprocessingml/2006/main">
        <w:t xml:space="preserve">2. Ezekiel 10:1-2 - তারপর আমি তাকালাম, এবং দেখলাম, করুবিদের মাথার উপরে যে আকাশমণ্ডল ছিল সেখানে তাদের উপরে একটি নীলকান্তমণি পাথরের মতো দেখা যাচ্ছে, যেন একটি সিংহাসনের মতো চেহারা। পরে তিনি মসীনার কাপড় পরা লোকটিকে বললেন, “চাকার মাঝখানে, করুবের নীচে যাও, এবং করুবদের মধ্য থেকে আগুনের কয়লা দিয়ে তোমার হাত ভরে দাও এবং সেগুলো শহরের উপরে ছড়িয়ে দাও।</w:t>
      </w:r>
    </w:p>
    <w:p/>
    <w:p>
      <w:r xmlns:w="http://schemas.openxmlformats.org/wordprocessingml/2006/main">
        <w:t xml:space="preserve">1 Kings 6:25 আর অন্য করুব দশ হাতের ছিল; উভয় করূব এক মাপ ও এক মাপের ছিল।</w:t>
      </w:r>
    </w:p>
    <w:p/>
    <w:p>
      <w:r xmlns:w="http://schemas.openxmlformats.org/wordprocessingml/2006/main">
        <w:t xml:space="preserve">দুটি করবিম ছিল সমান আকার ও পরিমাপের।</w:t>
      </w:r>
    </w:p>
    <w:p/>
    <w:p>
      <w:r xmlns:w="http://schemas.openxmlformats.org/wordprocessingml/2006/main">
        <w:t xml:space="preserve">1. সৃষ্টিতে ঈশ্বরের পরিপূর্ণতা এবং ভারসাম্য</w:t>
      </w:r>
    </w:p>
    <w:p/>
    <w:p>
      <w:r xmlns:w="http://schemas.openxmlformats.org/wordprocessingml/2006/main">
        <w:t xml:space="preserve">2. জীবনে ঐক্যের গুরুত্ব</w:t>
      </w:r>
    </w:p>
    <w:p/>
    <w:p>
      <w:r xmlns:w="http://schemas.openxmlformats.org/wordprocessingml/2006/main">
        <w:t xml:space="preserve">1. ইশাইয়া 40:25-26 - "তাহলে আপনি আমাকে কার সাথে তুলনা করবেন, নাকি আমি সমান হব? পবিত্র এক বলেছেন। আপনার চোখ উপরে তুলুন, এবং দেখুন কে এই জিনিসগুলি সৃষ্টি করেছে, যে তাদের দলকে বের করে আনে সংখ্যা: তিনি তাঁর শক্তির মহত্ত্বের দ্বারা তাদের সকলকে নাম ধরে ডাকেন, কারণ তিনি শক্তিতে শক্তিশালী; কেউ ব্যর্থ হয় না।"</w:t>
      </w:r>
    </w:p>
    <w:p/>
    <w:p>
      <w:r xmlns:w="http://schemas.openxmlformats.org/wordprocessingml/2006/main">
        <w:t xml:space="preserve">2. ইফিসিয়ানস 4:1-6 - "অতএব, আমি, প্রভুর বন্দী, তোমাদের কাছে অনুরোধ করছি যে তোমরা সেই পেশার যোগ্যভাবে চলাফেরা করো যার সাথে তোমাদের ডাকা হয়েছে, সমস্ত নম্রতা ও নম্রতা সহ, ধৈর্য সহকারে, পরস্পরকে ভালবাসায় সহনশীল; শান্তির বন্ধনে আত্মার একতা বজায় রাখুন৷ এক দেহ এবং এক আত্মা, যেমন তোমাদের আহ্বানের এক আশায় ডাকা হয়; এক প্রভু, এক বিশ্বাস, এক বাপ্তিস্ম, এক ঈশ্বর এবং সকলের পিতা, যিনি সকলের উপরে, এবং সকলের মধ্য দিয়ে, এবং তোমাদের সকলের মধ্যে।"</w:t>
      </w:r>
    </w:p>
    <w:p/>
    <w:p>
      <w:r xmlns:w="http://schemas.openxmlformats.org/wordprocessingml/2006/main">
        <w:t xml:space="preserve">1 Kings 6:26 এক করূবের উচ্চতা ছিল দশ হাত, অন্য করূবের উচ্চতাও তাই।</w:t>
      </w:r>
    </w:p>
    <w:p/>
    <w:p>
      <w:r xmlns:w="http://schemas.openxmlformats.org/wordprocessingml/2006/main">
        <w:t xml:space="preserve">দুই করূবের উচ্চতা ছিল দশ হাত সমান।</w:t>
      </w:r>
    </w:p>
    <w:p/>
    <w:p>
      <w:r xmlns:w="http://schemas.openxmlformats.org/wordprocessingml/2006/main">
        <w:t xml:space="preserve">1. আমাদের জীবন বিশ্বাসের একটি সাধারণ ভিত্তির উপর নির্মিত হওয়া উচিত।</w:t>
      </w:r>
    </w:p>
    <w:p/>
    <w:p>
      <w:r xmlns:w="http://schemas.openxmlformats.org/wordprocessingml/2006/main">
        <w:t xml:space="preserve">2. ঈশ্বরের দৃষ্টিতে আমরা সবাই সমান তা দেখে আমরা সৌন্দর্যের প্রশংসা করতে শিখতে পারি।</w:t>
      </w:r>
    </w:p>
    <w:p/>
    <w:p>
      <w:r xmlns:w="http://schemas.openxmlformats.org/wordprocessingml/2006/main">
        <w:t xml:space="preserve">1. ইফিসিয়ানস 4:2-3 - "সমস্ত নম্রতা এবং নম্রতার সাথে, ধৈর্যের সাথে, একে অপরের সাথে প্রেমে সহ্য করে, শান্তির বন্ধনে আত্মার ঐক্য বজায় রাখতে আগ্রহী।"</w:t>
      </w:r>
    </w:p>
    <w:p/>
    <w:p>
      <w:r xmlns:w="http://schemas.openxmlformats.org/wordprocessingml/2006/main">
        <w:t xml:space="preserve">2. গীতসংহিতা 133:1 - "দেখুন, ভাইরা যখন একতায় বাস করে তখন তা কত ভাল এবং মনোরম হয়!"</w:t>
      </w:r>
    </w:p>
    <w:p/>
    <w:p>
      <w:r xmlns:w="http://schemas.openxmlformats.org/wordprocessingml/2006/main">
        <w:t xml:space="preserve">1 Kings 6:27 এবং তিনি অভ্যন্তরীণ ঘরের মধ্যে করুবীদের স্থাপন করলেন; এবং তারা করুবীদের ডানাগুলিকে প্রসারিত করলেন, যাতে একজনের ডানা এক দেওয়ালে এবং অন্য করুবের ডানা অন্য দেওয়ালে স্পর্শ করেছিল; এবং তাদের ডানা ঘরের মাঝখানে একে অপরকে স্পর্শ করেছিল।</w:t>
      </w:r>
    </w:p>
    <w:p/>
    <w:p>
      <w:r xmlns:w="http://schemas.openxmlformats.org/wordprocessingml/2006/main">
        <w:t xml:space="preserve">দুটি করবিমের ডানা ভিতরের ঘর জুড়ে বিস্তৃত ছিল যাতে একজনের ডানা একটি দেয়ালে স্পর্শ করে এবং অন্যটির ডানা অন্য দেয়ালে স্পর্শ করে, বাড়ির মাঝখানে একটি ক্রস তৈরি করে।</w:t>
      </w:r>
    </w:p>
    <w:p/>
    <w:p>
      <w:r xmlns:w="http://schemas.openxmlformats.org/wordprocessingml/2006/main">
        <w:t xml:space="preserve">1. ঈশ্বরের ঘরে ক্রুশের তাৎপর্য</w:t>
      </w:r>
    </w:p>
    <w:p/>
    <w:p>
      <w:r xmlns:w="http://schemas.openxmlformats.org/wordprocessingml/2006/main">
        <w:t xml:space="preserve">2. চেরুবিমের প্রতীক বোঝা</w:t>
      </w:r>
    </w:p>
    <w:p/>
    <w:p>
      <w:r xmlns:w="http://schemas.openxmlformats.org/wordprocessingml/2006/main">
        <w:t xml:space="preserve">1. ইফিসিয়ানস 2:14-16 - কারণ তিনি নিজেই আমাদের শান্তি, যিনি আমাদের উভয়কে এক করেছেন এবং তাঁর দেহে শত্রুতার বিভাজনকারী প্রাচীর ভেঙে দিয়েছেন</w:t>
      </w:r>
    </w:p>
    <w:p/>
    <w:p>
      <w:r xmlns:w="http://schemas.openxmlformats.org/wordprocessingml/2006/main">
        <w:t xml:space="preserve">2. Exodus 25:18-20 - এবং তুমি রহমতের আসনের দুই প্রান্তে সোনার দুটি করুবিম তৈরি করবে, পিটানো কাজ দিয়ে তুমি সেগুলি তৈরি করবে।</w:t>
      </w:r>
    </w:p>
    <w:p/>
    <w:p>
      <w:r xmlns:w="http://schemas.openxmlformats.org/wordprocessingml/2006/main">
        <w:t xml:space="preserve">1 Kings 6:28 আর তিনি করুবী মূর্তিগুলোকে সোনা দিয়ে মুড়ে দিলেন।</w:t>
      </w:r>
    </w:p>
    <w:p/>
    <w:p>
      <w:r xmlns:w="http://schemas.openxmlformats.org/wordprocessingml/2006/main">
        <w:t xml:space="preserve">সলোমন প্রভুর জন্য একটি মন্দির তৈরি করেছিলেন এবং করুবিম ভাস্কর্য দিয়ে সজ্জিত করেছিলেন যা তিনি সোনা দিয়ে মুড়েছিলেন।</w:t>
      </w:r>
    </w:p>
    <w:p/>
    <w:p>
      <w:r xmlns:w="http://schemas.openxmlformats.org/wordprocessingml/2006/main">
        <w:t xml:space="preserve">1. প্রভুর জন্য আপনার সেরা পা এগিয়ে রাখার গুরুত্ব</w:t>
      </w:r>
    </w:p>
    <w:p/>
    <w:p>
      <w:r xmlns:w="http://schemas.openxmlformats.org/wordprocessingml/2006/main">
        <w:t xml:space="preserve">2. বিশ্বস্ত সেবার একটি উদাহরণ: সলোমনের টেম্পল বিল্ডিং</w:t>
      </w:r>
    </w:p>
    <w:p/>
    <w:p>
      <w:r xmlns:w="http://schemas.openxmlformats.org/wordprocessingml/2006/main">
        <w:t xml:space="preserve">1. Exodus 25:18-20 - এবং তুমি রহমতের আসনের দুই প্রান্তে সোনার দুটি করবিম তৈরি করবে, পিটানো কাজ দিয়ে তুমি সেগুলি তৈরি করবে।</w:t>
      </w:r>
    </w:p>
    <w:p/>
    <w:p>
      <w:r xmlns:w="http://schemas.openxmlformats.org/wordprocessingml/2006/main">
        <w:t xml:space="preserve">19আর এক করূব একপ্রান্তে এবং অন্য করুব অন্য প্রান্তে কর; করুব দূতের দুই প্রান্তে করুব দূতগুলিও বানান।</w:t>
      </w:r>
    </w:p>
    <w:p/>
    <w:p>
      <w:r xmlns:w="http://schemas.openxmlformats.org/wordprocessingml/2006/main">
        <w:t xml:space="preserve">20 আর করুবীরা তাদের ডানা উঁচুতে প্রসারিত করবে, তাদের পাখা দিয়ে করুণার আসন ঢেকে রাখবে এবং তাদের মুখ একে অপরের দিকে তাকাবে; করুবীদের মুখ হবে করুণার আসনের দিকে।</w:t>
      </w:r>
    </w:p>
    <w:p/>
    <w:p>
      <w:r xmlns:w="http://schemas.openxmlformats.org/wordprocessingml/2006/main">
        <w:t xml:space="preserve">2. গীতসংহিতা 127:1 - যদি প্রভু গৃহ নির্মাণ না করেন, তারা বৃথা পরিশ্রম করে যারা এটি নির্মাণ করে: যদি প্রভু শহর রক্ষা না করেন, প্রহরী জেগে ওঠে কিন্তু বৃথা যায়।</w:t>
      </w:r>
    </w:p>
    <w:p/>
    <w:p>
      <w:r xmlns:w="http://schemas.openxmlformats.org/wordprocessingml/2006/main">
        <w:t xml:space="preserve">1 Kings 6:29 এবং তিনি ঘরের সমস্ত দেয়াল চারপাশে খোদাই করে খোদাই করে কারুবিমূর্তি ও খেজুর গাছ এবং খোলা ফুল দিয়ে ভিতরে ও বাইরে খোদাই করলেন।</w:t>
      </w:r>
    </w:p>
    <w:p/>
    <w:p>
      <w:r xmlns:w="http://schemas.openxmlformats.org/wordprocessingml/2006/main">
        <w:t xml:space="preserve">রাজা সলোমন দ্বারা নির্মিত বাড়ির দেয়ালগুলি ভিতরে এবং বাইরে করুবিম, খেজুর গাছ এবং খোলা ফুলের খোদাই দিয়ে সজ্জিত ছিল।</w:t>
      </w:r>
    </w:p>
    <w:p/>
    <w:p>
      <w:r xmlns:w="http://schemas.openxmlformats.org/wordprocessingml/2006/main">
        <w:t xml:space="preserve">1. আমরা যা করি তার মধ্যে কীভাবে ঈশ্বরের সৌন্দর্য এবং মহিমা দেখা যায়।</w:t>
      </w:r>
    </w:p>
    <w:p/>
    <w:p>
      <w:r xmlns:w="http://schemas.openxmlformats.org/wordprocessingml/2006/main">
        <w:t xml:space="preserve">2. আমাদের কাজের মাধ্যমে আমাদের জীবনে ঈশ্বরকে সম্মান করার গুরুত্ব।</w:t>
      </w:r>
    </w:p>
    <w:p/>
    <w:p>
      <w:r xmlns:w="http://schemas.openxmlformats.org/wordprocessingml/2006/main">
        <w:t xml:space="preserve">1. গীতসংহিতা 27:4 - আমি প্রভুর কাছে একটি জিনিস চেয়েছি, যা আমি খুঁজব: আমি আমার জীবনের সমস্ত দিন প্রভুর বাড়িতে বাস করতে পারি, প্রভুর সৌন্দর্য দেখতে এবং অনুসন্ধান করতে পারি তার মন্দিরে।</w:t>
      </w:r>
    </w:p>
    <w:p/>
    <w:p>
      <w:r xmlns:w="http://schemas.openxmlformats.org/wordprocessingml/2006/main">
        <w:t xml:space="preserve">2. গীতসংহিতা 19:1 - স্বর্গ ঈশ্বরের মহিমা ঘোষণা করে, এবং উপরের আকাশ তাঁর হস্তকর্ম ঘোষণা করে।</w:t>
      </w:r>
    </w:p>
    <w:p/>
    <w:p>
      <w:r xmlns:w="http://schemas.openxmlformats.org/wordprocessingml/2006/main">
        <w:t xml:space="preserve">1 Kings 6:30 এবং বাড়ির মেঝে তিনি ভিতরে এবং বাইরে সোনা দিয়ে মুড়ে দিলেন।</w:t>
      </w:r>
    </w:p>
    <w:p/>
    <w:p>
      <w:r xmlns:w="http://schemas.openxmlformats.org/wordprocessingml/2006/main">
        <w:t xml:space="preserve">শলোমন নির্মিত মন্দিরের মেঝে ভিতরে এবং বাইরে সোনা দিয়ে মোড়ানো ছিল।</w:t>
      </w:r>
    </w:p>
    <w:p/>
    <w:p>
      <w:r xmlns:w="http://schemas.openxmlformats.org/wordprocessingml/2006/main">
        <w:t xml:space="preserve">1. ঈশ্বরের ঘরের মহিমান্বিত সৌন্দর্য: আমরা কীভাবে একটি উপাসনার স্থান তৈরি করতে পারি যা তাঁর মহিমাকে প্রতিফলিত করে</w:t>
      </w:r>
    </w:p>
    <w:p/>
    <w:p>
      <w:r xmlns:w="http://schemas.openxmlformats.org/wordprocessingml/2006/main">
        <w:t xml:space="preserve">2. উৎসর্গের মূল্য: ঈশ্বরের প্রতি অঙ্গীকারে আমরা কী ত্যাগ করতে ইচ্ছুক?</w:t>
      </w:r>
    </w:p>
    <w:p/>
    <w:p>
      <w:r xmlns:w="http://schemas.openxmlformats.org/wordprocessingml/2006/main">
        <w:t xml:space="preserve">1. Exodus 39:3-4 - এবং তারা সোনাকে পিটিয়ে পাতলা থালা বানিয়ে তারে কেটে নীল, বেগুনি, লালচে এবং সূক্ষ্ম পট্টবস্ত্রে ধূর্ততার সাথে কাজ করে। কাজ</w:t>
      </w:r>
    </w:p>
    <w:p/>
    <w:p>
      <w:r xmlns:w="http://schemas.openxmlformats.org/wordprocessingml/2006/main">
        <w:t xml:space="preserve">2. 2 Chronicles 3:3-4 - এখন এই জিনিসগুলি যেখানে শলোমনকে ঈশ্বরের ঘর নির্মাণের জন্য নির্দেশ দেওয়া হয়েছিল। প্রথম পরিমাপের পরে দৈর্ঘ্যে 30 হাত এবং চওড়া বিশ হাত।</w:t>
      </w:r>
    </w:p>
    <w:p/>
    <w:p>
      <w:r xmlns:w="http://schemas.openxmlformats.org/wordprocessingml/2006/main">
        <w:t xml:space="preserve">1 Kings 6:31 এবং ওরাকেলে প্রবেশের জন্য তিনি জলপাই গাছের দরজা তৈরি করেছিলেন: লিন্টেল এবং পাশের খাঁজগুলি প্রাচীরের পঞ্চমাংশ ছিল।</w:t>
      </w:r>
    </w:p>
    <w:p/>
    <w:p>
      <w:r xmlns:w="http://schemas.openxmlformats.org/wordprocessingml/2006/main">
        <w:t xml:space="preserve">সলোমন প্রভুর জন্য একটি মন্দির তৈরি করেছিলেন এবং জলপাই কাঠের দরজা দিয়ে একটি বিশেষ প্রবেশদ্বার অন্তর্ভুক্ত করেছিলেন।</w:t>
      </w:r>
    </w:p>
    <w:p/>
    <w:p>
      <w:r xmlns:w="http://schemas.openxmlformats.org/wordprocessingml/2006/main">
        <w:t xml:space="preserve">1. মন্দিরের তাৎপর্য: কিভাবে সলোমনের মন্দির তার লোকেদের জন্য ঈশ্বরের পরিকল্পনা প্রকাশ করে</w:t>
      </w:r>
    </w:p>
    <w:p/>
    <w:p>
      <w:r xmlns:w="http://schemas.openxmlformats.org/wordprocessingml/2006/main">
        <w:t xml:space="preserve">2. পূজার গুরুত্ব: মন্দিরের আধ্যাত্মিক তাত্পর্য বোঝা</w:t>
      </w:r>
    </w:p>
    <w:p/>
    <w:p>
      <w:r xmlns:w="http://schemas.openxmlformats.org/wordprocessingml/2006/main">
        <w:t xml:space="preserve">1. 1 Kings 6:31 - এবং ওরাকেলে প্রবেশের জন্য তিনি জলপাই গাছের দরজা তৈরি করেছিলেন: লিন্টেল এবং পাশের পোস্টগুলি প্রাচীরের পঞ্চম অংশ ছিল।</w:t>
      </w:r>
    </w:p>
    <w:p/>
    <w:p>
      <w:r xmlns:w="http://schemas.openxmlformats.org/wordprocessingml/2006/main">
        <w:t xml:space="preserve">2. Ezekiel 47:12 - এবং তার তীরে নদীর ধারে, এই দিকে এবং সেই পাশে, মাংসের জন্য সমস্ত গাছ জন্মাবে, যার পাতা বিবর্ণ হবে না, ফলও গ্রাস হবে না: এটি নতুন জন্ম দেবে তার মাস অনুসারে ফল, কারণ তারা পবিত্র স্থান থেকে তাদের জল নির্গত করেছিল: এবং এর ফল মাংসের জন্য এবং এর পাতা ওষুধের জন্য হবে।</w:t>
      </w:r>
    </w:p>
    <w:p/>
    <w:p>
      <w:r xmlns:w="http://schemas.openxmlformats.org/wordprocessingml/2006/main">
        <w:t xml:space="preserve">1 Kings 6:32 দুটি দরজাও ছিল জলপাই গাছের; এবং তিনি তাদের উপর করুবিম, খেজুর গাছ এবং খোলা ফুলের খোদাই করে সেগুলো সোনা দিয়ে মুড়ে দিলেন এবং করুবীদের উপর ও খেজুর গাছের উপরে সোনা ছড়িয়ে দিলেন।</w:t>
      </w:r>
    </w:p>
    <w:p/>
    <w:p>
      <w:r xmlns:w="http://schemas.openxmlformats.org/wordprocessingml/2006/main">
        <w:t xml:space="preserve">এই অনুচ্ছেদটি জলপাই গাছ থেকে তৈরি দুটি দরজা বর্ণনা করে যেগুলো করুবিম, পাম গাছ এবং খোলা ফুল দিয়ে খোদাই করা হয়েছিল এবং সোনা দিয়ে মোড়ানো ছিল।</w:t>
      </w:r>
    </w:p>
    <w:p/>
    <w:p>
      <w:r xmlns:w="http://schemas.openxmlformats.org/wordprocessingml/2006/main">
        <w:t xml:space="preserve">1. "সৃষ্টির সৌন্দর্য: ঈশ্বরের শিল্পের তাত্পর্য"</w:t>
      </w:r>
    </w:p>
    <w:p/>
    <w:p>
      <w:r xmlns:w="http://schemas.openxmlformats.org/wordprocessingml/2006/main">
        <w:t xml:space="preserve">2. "ঈশ্বরের জিনিসগুলিতে বিনিয়োগের গুরুত্ব"</w:t>
      </w:r>
    </w:p>
    <w:p/>
    <w:p>
      <w:r xmlns:w="http://schemas.openxmlformats.org/wordprocessingml/2006/main">
        <w:t xml:space="preserve">1. গীতসংহিতা 19:1 "আকাশ ঈশ্বরের মহিমা ঘোষণা করে; এবং আকাশ তাঁর হাতের কাজ প্রকাশ করে।"</w:t>
      </w:r>
    </w:p>
    <w:p/>
    <w:p>
      <w:r xmlns:w="http://schemas.openxmlformats.org/wordprocessingml/2006/main">
        <w:t xml:space="preserve">2. গীতসংহিতা 104:1-2 "হে আমার প্রাণ, সদাপ্রভুকে আশীর্বাদ কর। হে আমার ঈশ্বর সদাপ্রভু, তুমি অনেক মহান; তুমি সম্মান ও মহিমা পরিহিত। যিনি নিজেকে পোশাকের মতো আলো দিয়ে ঢেকে রাখেন: যিনি স্বর্গকে প্রসারিত করেন পর্দার মতো।"</w:t>
      </w:r>
    </w:p>
    <w:p/>
    <w:p>
      <w:r xmlns:w="http://schemas.openxmlformats.org/wordprocessingml/2006/main">
        <w:t xml:space="preserve">1 Kings 6:33 সেইভাবে তিনি মন্দিরের দরজার জন্যও তৈরি করলেন জলপাই গাছের চৌকো, প্রাচীরের চতুর্থাংশ।</w:t>
      </w:r>
    </w:p>
    <w:p/>
    <w:p>
      <w:r xmlns:w="http://schemas.openxmlformats.org/wordprocessingml/2006/main">
        <w:t xml:space="preserve">রাজা শলোমন মন্দিরের দরজাটি জলপাই গাছের খুঁটি দিয়ে তৈরি করেছিলেন, প্রাচীরের এক চতুর্থাংশ অংশ নিয়েছিলেন।</w:t>
      </w:r>
    </w:p>
    <w:p/>
    <w:p>
      <w:r xmlns:w="http://schemas.openxmlformats.org/wordprocessingml/2006/main">
        <w:t xml:space="preserve">1. ঈশ্বরের ঘর দীর্ঘস্থায়ী উপকরণ সঙ্গে নির্মিত উচিত</w:t>
      </w:r>
    </w:p>
    <w:p/>
    <w:p>
      <w:r xmlns:w="http://schemas.openxmlformats.org/wordprocessingml/2006/main">
        <w:t xml:space="preserve">2. আমাদের সম্পদের সাথে সতর্ক থাকার গুরুত্ব</w:t>
      </w:r>
    </w:p>
    <w:p/>
    <w:p>
      <w:r xmlns:w="http://schemas.openxmlformats.org/wordprocessingml/2006/main">
        <w:t xml:space="preserve">1. 1 রাজা 6:33</w:t>
      </w:r>
    </w:p>
    <w:p/>
    <w:p>
      <w:r xmlns:w="http://schemas.openxmlformats.org/wordprocessingml/2006/main">
        <w:t xml:space="preserve">2. 1 করিন্থিয়ানস 3:10-15 - "আমাকে দেওয়া ঈশ্বরের অনুগ্রহ অনুসারে, একজন দক্ষ নির্মাতার মতো আমি একটি ভিত্তি স্থাপন করেছি, এবং অন্য কেউ এটির উপর নির্মাণ করছে। প্রত্যেককে সতর্ক থাকতে হবে যে সে কীভাবে এটি নির্মাণ করবে, কারণ যা স্থাপন করা হয়েছে তা ছাড়া অন্য কেউ ভিত্তি স্থাপন করতে পারে না, তিনি হলেন যীশু খ্রীষ্ট।"</w:t>
      </w:r>
    </w:p>
    <w:p/>
    <w:p>
      <w:r xmlns:w="http://schemas.openxmlformats.org/wordprocessingml/2006/main">
        <w:t xml:space="preserve">1 Kings 6:34 এবং দুটি দরজা ছিল তেঁতুল গাছের: একটি দরজার দুটি পাতা ভাঁজ ছিল এবং অন্য দরজার দুটি পাতা ভাঁজ ছিল৷</w:t>
      </w:r>
    </w:p>
    <w:p/>
    <w:p>
      <w:r xmlns:w="http://schemas.openxmlformats.org/wordprocessingml/2006/main">
        <w:t xml:space="preserve">প্রভুর মন্দিরের দরজাগুলি দেবদারু গাছ দিয়ে তৈরি এবং প্রতিটি দরজায় দুটি পাতা ছিল যা ভাঁজ করা যায়৷</w:t>
      </w:r>
    </w:p>
    <w:p/>
    <w:p>
      <w:r xmlns:w="http://schemas.openxmlformats.org/wordprocessingml/2006/main">
        <w:t xml:space="preserve">1. ঈশ্বরের মন্দির দেখা: প্রভুর অমোঘ মহিমার প্রতিফলন</w:t>
      </w:r>
    </w:p>
    <w:p/>
    <w:p>
      <w:r xmlns:w="http://schemas.openxmlformats.org/wordprocessingml/2006/main">
        <w:t xml:space="preserve">2. বিশ্বাসের দরজা: ঈশ্বরের সাহায্যে জীবনের মধ্য দিয়ে চলতে শেখা</w:t>
      </w:r>
    </w:p>
    <w:p/>
    <w:p>
      <w:r xmlns:w="http://schemas.openxmlformats.org/wordprocessingml/2006/main">
        <w:t xml:space="preserve">1. 2 করিন্থিয়ানস 3:7-18 - প্রভুর অমোঘ মহিমা</w:t>
      </w:r>
    </w:p>
    <w:p/>
    <w:p>
      <w:r xmlns:w="http://schemas.openxmlformats.org/wordprocessingml/2006/main">
        <w:t xml:space="preserve">2. Ephesians 2:18-22 - ঈশ্বরের সাহায্যে জীবনের মধ্য দিয়ে চলা</w:t>
      </w:r>
    </w:p>
    <w:p/>
    <w:p>
      <w:r xmlns:w="http://schemas.openxmlformats.org/wordprocessingml/2006/main">
        <w:t xml:space="preserve">1 Kings 6:35 এবং তিনি তার উপর করুবিম, খেজুর গাছ এবং খোলা ফুল খোদাই করলেন এবং খোদাই করা কাজের উপরে সোনা দিয়ে ঢেকে দিলেন।</w:t>
      </w:r>
    </w:p>
    <w:p/>
    <w:p>
      <w:r xmlns:w="http://schemas.openxmlformats.org/wordprocessingml/2006/main">
        <w:t xml:space="preserve">অনুচ্ছেদটি সলোমনের মন্দিরের অলঙ্করণ বর্ণনা করে, যার মধ্যে সোনায় মোড়ানো কারুবিম, পাম গাছ এবং খোলা ফুলের খোদাই রয়েছে।</w:t>
      </w:r>
    </w:p>
    <w:p/>
    <w:p>
      <w:r xmlns:w="http://schemas.openxmlformats.org/wordprocessingml/2006/main">
        <w:t xml:space="preserve">1. উৎসর্গের সৌন্দর্য: কীভাবে ঈশ্বরের উপাসনা করা আমাদের সর্বোত্তম প্রচেষ্টার প্রয়োজন</w:t>
      </w:r>
    </w:p>
    <w:p/>
    <w:p>
      <w:r xmlns:w="http://schemas.openxmlformats.org/wordprocessingml/2006/main">
        <w:t xml:space="preserve">2. অলঙ্করণের তাৎপর্য: কীভাবে আমাদের সাজসজ্জা আমাদের ভক্তি প্রতিফলিত করে</w:t>
      </w:r>
    </w:p>
    <w:p/>
    <w:p>
      <w:r xmlns:w="http://schemas.openxmlformats.org/wordprocessingml/2006/main">
        <w:t xml:space="preserve">1. Exodus 25:18-20 এবং তুমি রহমতের আসনের দুই প্রান্তে সোনার দুটি করুবিম তৈরি করবে, পিটানো কাজ দিয়ে সেগুলি তৈরি করবে।</w:t>
      </w:r>
    </w:p>
    <w:p/>
    <w:p>
      <w:r xmlns:w="http://schemas.openxmlformats.org/wordprocessingml/2006/main">
        <w:t xml:space="preserve">2. গীতসংহিতা 92:12-13 ধার্মিকরা খেজুর গাছের মতো বেড়ে উঠবে: সে লেবাননে এরস গাছের মতো বেড়ে উঠবে।</w:t>
      </w:r>
    </w:p>
    <w:p/>
    <w:p>
      <w:r xmlns:w="http://schemas.openxmlformats.org/wordprocessingml/2006/main">
        <w:t xml:space="preserve">1 Kings 6:36 আর তিনি তিন সারি কাটা পাথর ও এক সারি এরস কাঠ দিয়ে ভিতরের প্রাঙ্গণ নির্মাণ করলেন।</w:t>
      </w:r>
    </w:p>
    <w:p/>
    <w:p>
      <w:r xmlns:w="http://schemas.openxmlformats.org/wordprocessingml/2006/main">
        <w:t xml:space="preserve">শলোমন মন্দিরের ভিতরের প্রাঙ্গণটি খোদাই করা পাথর এবং এরস কাঠ দিয়ে তৈরি করেছিলেন।</w:t>
      </w:r>
    </w:p>
    <w:p/>
    <w:p>
      <w:r xmlns:w="http://schemas.openxmlformats.org/wordprocessingml/2006/main">
        <w:t xml:space="preserve">1. "ঈশ্বরের ঘরের শক্তি"</w:t>
      </w:r>
    </w:p>
    <w:p/>
    <w:p>
      <w:r xmlns:w="http://schemas.openxmlformats.org/wordprocessingml/2006/main">
        <w:t xml:space="preserve">2. "মন্দিরের সৌন্দর্য"</w:t>
      </w:r>
    </w:p>
    <w:p/>
    <w:p>
      <w:r xmlns:w="http://schemas.openxmlformats.org/wordprocessingml/2006/main">
        <w:t xml:space="preserve">1. 1 Chronicles 28:11-12 - তারপর দায়ূদ তাঁর পুত্র সলোমনকে মন্দিরের বারান্দা, এর ভবন, এর ভাণ্ডার, এর উপরের অংশ, এর ভিতরের কক্ষ এবং প্রায়শ্চিত্তের স্থানের পরিকল্পনা দিয়েছিলেন।</w:t>
      </w:r>
    </w:p>
    <w:p/>
    <w:p>
      <w:r xmlns:w="http://schemas.openxmlformats.org/wordprocessingml/2006/main">
        <w:t xml:space="preserve">12 প্রভুর মন্দিরের প্রাঙ্গণ এবং আশেপাশের সমস্ত কক্ষ, ঈশ্বরের মন্দিরের ভান্ডার এবং উত্সর্গীকৃত জিনিসগুলির জন্য ভান্ডারের জন্য আত্মা তার মনের মধ্যে যা কিছু রেখেছিলেন তার সমস্ত পরিকল্পনা তিনি তাকে দিলেন।</w:t>
      </w:r>
    </w:p>
    <w:p/>
    <w:p>
      <w:r xmlns:w="http://schemas.openxmlformats.org/wordprocessingml/2006/main">
        <w:t xml:space="preserve">2. গীতসংহিতা 127:1 - প্রভু যদি ঘর না তৈরি করেন, নির্মাতারা বৃথা পরিশ্রম করে।</w:t>
      </w:r>
    </w:p>
    <w:p/>
    <w:p>
      <w:r xmlns:w="http://schemas.openxmlformats.org/wordprocessingml/2006/main">
        <w:t xml:space="preserve">1 Kings 6:37 চতুর্থ বছরে সদাপ্রভুর ঘরের ভিত্তি স্থাপন করা হয়েছিল, জিফ মাসে:</w:t>
      </w:r>
    </w:p>
    <w:p/>
    <w:p>
      <w:r xmlns:w="http://schemas.openxmlformats.org/wordprocessingml/2006/main">
        <w:t xml:space="preserve">প্রভুর ঘরের ভিত্তি স্থাপন করা হয়েছিল চতুর্থ বছরে জিফ মাসে।</w:t>
      </w:r>
    </w:p>
    <w:p/>
    <w:p>
      <w:r xmlns:w="http://schemas.openxmlformats.org/wordprocessingml/2006/main">
        <w:t xml:space="preserve">1. লর্ডস হাউস: ঈশ্বরের প্রতি আমাদের অঙ্গীকারের প্রতীক</w:t>
      </w:r>
    </w:p>
    <w:p/>
    <w:p>
      <w:r xmlns:w="http://schemas.openxmlformats.org/wordprocessingml/2006/main">
        <w:t xml:space="preserve">2. বিশ্বস্ত পূর্ণতার শক্তি</w:t>
      </w:r>
    </w:p>
    <w:p/>
    <w:p>
      <w:r xmlns:w="http://schemas.openxmlformats.org/wordprocessingml/2006/main">
        <w:t xml:space="preserve">1. উপদেশক 3:1 - "প্রত্যেক জিনিসের জন্য একটি ঋতু আছে, এবং স্বর্গের নীচে প্রতিটি উদ্দেশ্যের একটি সময়"</w:t>
      </w:r>
    </w:p>
    <w:p/>
    <w:p>
      <w:r xmlns:w="http://schemas.openxmlformats.org/wordprocessingml/2006/main">
        <w:t xml:space="preserve">2. গীতসংহিতা 127:1 - "প্রভু গৃহ নির্মাণ না করলে, তারা বৃথা পরিশ্রম করে যারা এটি নির্মাণ করে: প্রভু শহরকে রক্ষা না করলে, প্রহরী জেগে ওঠে কিন্তু বৃথা।"</w:t>
      </w:r>
    </w:p>
    <w:p/>
    <w:p>
      <w:r xmlns:w="http://schemas.openxmlformats.org/wordprocessingml/2006/main">
        <w:t xml:space="preserve">1 Kings 6:38 এবং একাদশ বছরে, বুল মাসে, অর্থাৎ অষ্টম মাসে, ঘরের সমস্ত অংশ এবং তার সমস্ত রীতি অনুসারে ঘরটি শেষ হয়েছিল। তাই তিনি এটি নির্মাণের সাত বছর ছিল.</w:t>
      </w:r>
    </w:p>
    <w:p/>
    <w:p>
      <w:r xmlns:w="http://schemas.openxmlformats.org/wordprocessingml/2006/main">
        <w:t xml:space="preserve">1 কিংস 6:38-এ মন্দিরের নির্মাণ সম্পূর্ণ হতে সাত বছর সময় লেগেছিল।</w:t>
      </w:r>
    </w:p>
    <w:p/>
    <w:p>
      <w:r xmlns:w="http://schemas.openxmlformats.org/wordprocessingml/2006/main">
        <w:t xml:space="preserve">1. ঈশ্বরের সময়: ধৈর্য এবং প্রভুর উপর বিশ্বাস</w:t>
      </w:r>
    </w:p>
    <w:p/>
    <w:p>
      <w:r xmlns:w="http://schemas.openxmlformats.org/wordprocessingml/2006/main">
        <w:t xml:space="preserve">2. অধ্যবসায়ের শক্তি: মন্দিরের নির্মাণের উপর একটি অধ্যয়ন</w:t>
      </w:r>
    </w:p>
    <w:p/>
    <w:p>
      <w:r xmlns:w="http://schemas.openxmlformats.org/wordprocessingml/2006/main">
        <w:t xml:space="preserve">1. জেমস 1:2-4 - আমার ভাইয়েরা, যখন আপনি বিভিন্ন ধরণের পরীক্ষার মুখোমুখি হন তখন এটি সমস্ত আনন্দের হিসাবে গণ্য করুন, কারণ আপনি জানেন যে আপনার বিশ্বাসের পরীক্ষা অটলতা তৈরি করে। এবং দৃঢ়তা তার পূর্ণ প্রভাব ফেলুক, যাতে আপনি নিখুঁত এবং সম্পূর্ণ হতে পারেন, কোন কিছুর অভাব নেই।</w:t>
      </w:r>
    </w:p>
    <w:p/>
    <w:p>
      <w:r xmlns:w="http://schemas.openxmlformats.org/wordprocessingml/2006/main">
        <w:t xml:space="preserve">2. হিব্রু 11:1 - এখন বিশ্বাস হল প্রত্যাশিত জিনিসের নিশ্চয়তা, যা দেখা যায় না তার প্রত্যয়।</w:t>
      </w:r>
    </w:p>
    <w:p/>
    <w:p>
      <w:r xmlns:w="http://schemas.openxmlformats.org/wordprocessingml/2006/main">
        <w:t xml:space="preserve">1 রাজাদের অধ্যায় 7 সলোমনের প্রাসাদ এবং অন্যান্য উল্লেখযোগ্য স্থাপনা নির্মাণের পাশাপাশি তার রাজত্বকালে দক্ষ কারিগরদের কাজ বর্ণনা করে।</w:t>
      </w:r>
    </w:p>
    <w:p/>
    <w:p>
      <w:r xmlns:w="http://schemas.openxmlformats.org/wordprocessingml/2006/main">
        <w:t xml:space="preserve">১ম অনুচ্ছেদঃ অধ্যায়টি শুরু হয়েছে সোলায়মানের প্রাসাদ নির্মাণের বর্ণনা দিয়ে। এটি উল্লেখ করে যে এটি সম্পূর্ণ হতে তেরো বছর সময় লেগেছিল এবং এটি লেবানন থেকে সিডার দিয়ে তৈরি করা হয়েছিল। প্রাসাদটির বিভিন্ন হল এবং হাতির দাঁতের তৈরি একটি বিস্তৃত সিংহাসন সহ একটি দুর্দান্ত নকশা ছিল (1 রাজা 7:1-12)।</w:t>
      </w:r>
    </w:p>
    <w:p/>
    <w:p>
      <w:r xmlns:w="http://schemas.openxmlformats.org/wordprocessingml/2006/main">
        <w:t xml:space="preserve">2য় অনুচ্ছেদ: আখ্যানটি স্থানান্তরিত হয় হিরামের উপর ফোকাস করে, টায়ারের একজন দক্ষ কারিগর যিনি মন্দির এবং সলোমনের প্রাসাদ উভয়ের জন্য ব্রোঞ্জের আসবাবপত্রে কাজ করেছিলেন। তিনি জাচিন এবং বোয়াজ নামে দুটি ব্রোঞ্জের স্তম্ভ তৈরি করেছিলেন যা মন্দিরের প্রবেশদ্বারে দাঁড়িয়ে ছিল (1 রাজা 7:13-22)।</w:t>
      </w:r>
    </w:p>
    <w:p/>
    <w:p>
      <w:r xmlns:w="http://schemas.openxmlformats.org/wordprocessingml/2006/main">
        <w:t xml:space="preserve">3য় অনুচ্ছেদ: অধ্যায়টি সলোমনের কমপ্লেক্সের অন্যান্য কাঠামোর বিবরণ প্রদান করে, যেমন একটি হল অফ পিলার, একটি হল অফ জাজমেন্ট এবং ফেরাউনের কন্যার (সলোমনের স্ত্রী) জন্য একটি পৃথক ঘর। এই বিল্ডিংগুলিও জটিল খোদাই এবং সজ্জায় সজ্জিত ছিল (1 কিংস 7:23-39)।</w:t>
      </w:r>
    </w:p>
    <w:p/>
    <w:p>
      <w:r xmlns:w="http://schemas.openxmlformats.org/wordprocessingml/2006/main">
        <w:t xml:space="preserve">৪র্থ অনুচ্ছেদ:মন্দিরে ব্যবহারের জন্য পাত্র, বেলচা, বেসিন এবং ল্যাম্পস্ট্যান্ডের মতো ব্রোঞ্জের বিভিন্ন জিনিস তৈরিতে হিরামের কারুকার্যের বর্ণনাটি তুলে ধরা হয়েছে। জর্ডান নদীর কাছে মাটির ছাঁচ ব্যবহার করে কীভাবে এই আইটেমগুলি নিক্ষেপ করা হয়েছিল তাও এটি উল্লেখ করে (1 রাজা 7; 40-47)।</w:t>
      </w:r>
    </w:p>
    <w:p/>
    <w:p>
      <w:r xmlns:w="http://schemas.openxmlformats.org/wordprocessingml/2006/main">
        <w:t xml:space="preserve">5 ম অনুচ্ছেদ: অধ্যায়টি উল্লেখ করে শেষ করে যে সবকিছু হিরামের তত্ত্বাবধানে সুনির্দিষ্ট পরিমাপ অনুসারে তৈরি করা হয়েছিল। সলোমনের রাজত্বকালে ব্যবহৃত উপকরণের প্রাচুর্যের উপর জোর দেওয়া হয়েছে (1 কিংস 7; 48-51)।</w:t>
      </w:r>
    </w:p>
    <w:p/>
    <w:p>
      <w:r xmlns:w="http://schemas.openxmlformats.org/wordprocessingml/2006/main">
        <w:t xml:space="preserve">সংক্ষেপে, 1 কিংসের সাত অধ্যায়ে সলোমনের রাজত্বকালে নির্মাণ প্রকল্পগুলিকে চিত্রিত করা হয়েছে, এটি তার প্রাসাদ দিয়ে শুরু হয়, তেরো বছর ধরে নির্মিত। হিরাম ব্রোঞ্জের স্তম্ভ তৈরি করেন, যার নাম জাচিন এবং বোয়াজ, অন্যান্য কাঠামো বর্ণনা করা হয়েছে, যার মধ্যে রয়েছে খোদাই করা হলগুলি। হিরাম মন্দিরে ব্যবহারের জন্য বিভিন্ন ব্রোঞ্জের জিনিস তৈরি করে, সবকিছুই প্রচুর পরিমাণে উপকরণ দিয়ে সুনির্দিষ্টভাবে তৈরি করা হয়। সংক্ষেপে, অধ্যায়টি থিমগুলি যেমন স্থাপত্যের জাঁকজমক, দক্ষ কারিগরদের অবদান এবং রাজকীয় ভবন নির্মাণে বিশদে মনোযোগ দেওয়ার মতো বিষয়গুলি অন্বেষণ করে।</w:t>
      </w:r>
    </w:p>
    <w:p/>
    <w:p>
      <w:r xmlns:w="http://schemas.openxmlformats.org/wordprocessingml/2006/main">
        <w:t xml:space="preserve">1 Kings 7:1 কিন্তু শলোমন তেরো বছর ধরে নিজের ঘর তৈরী করছিলেন, আর তিনি তাঁর সমস্ত ঘর শেষ করলেন।</w:t>
      </w:r>
    </w:p>
    <w:p/>
    <w:p>
      <w:r xmlns:w="http://schemas.openxmlformats.org/wordprocessingml/2006/main">
        <w:t xml:space="preserve">সোলায়মান তেরো বছর নিজের বাড়ি তৈরি করে তা সম্পূর্ণ করেছিলেন।</w:t>
      </w:r>
    </w:p>
    <w:p/>
    <w:p>
      <w:r xmlns:w="http://schemas.openxmlformats.org/wordprocessingml/2006/main">
        <w:t xml:space="preserve">1. একটি প্রকল্পে ব্যয় করা সময় এটি মূল্যবান, এটি যতই সময় নেয় না কেন।</w:t>
      </w:r>
    </w:p>
    <w:p/>
    <w:p>
      <w:r xmlns:w="http://schemas.openxmlformats.org/wordprocessingml/2006/main">
        <w:t xml:space="preserve">2. স্থায়ী হবে এমন কিছু তৈরি করতে সময় নিন।</w:t>
      </w:r>
    </w:p>
    <w:p/>
    <w:p>
      <w:r xmlns:w="http://schemas.openxmlformats.org/wordprocessingml/2006/main">
        <w:t xml:space="preserve">1. উপদেশক 3:1-13 (কারণ স্বর্গের নীচে প্রতিটি উদ্দেশ্যের জন্য একটি সময় আছে)</w:t>
      </w:r>
    </w:p>
    <w:p/>
    <w:p>
      <w:r xmlns:w="http://schemas.openxmlformats.org/wordprocessingml/2006/main">
        <w:t xml:space="preserve">2. কলসিয়ানস 3:23 (আপনি যাই করুন না কেন, আপনার সমস্ত হৃদয় দিয়ে এটি কাজ করুন, প্রভুর জন্য কাজ করার মতো)</w:t>
      </w:r>
    </w:p>
    <w:p/>
    <w:p>
      <w:r xmlns:w="http://schemas.openxmlformats.org/wordprocessingml/2006/main">
        <w:t xml:space="preserve">1 Kings 7:2 তিনি লেবাননের অরণ্যের ঘরও নির্মাণ করেছিলেন; এর দৈর্ঘ্য ছিল একশো হাত, চওড়া পঞ্চাশ হাত এবং উচ্চতা ত্রিশ হাত, চার সারিতে এরস কাঠের স্তম্ভের উপরে এরস কাঠের স্তম্ভ ছিল।</w:t>
      </w:r>
    </w:p>
    <w:p/>
    <w:p>
      <w:r xmlns:w="http://schemas.openxmlformats.org/wordprocessingml/2006/main">
        <w:t xml:space="preserve">শলোমন লেবাননের অরণ্যের গৃহ নির্মাণ করেছিলেন, যা 100 হাত লম্বা, 50 হাত চওড়া এবং 30 হাত উঁচু ছিল, চার সারি দেবদারু স্তম্ভ ও বিম দ্বারা সমর্থিত।</w:t>
      </w:r>
    </w:p>
    <w:p/>
    <w:p>
      <w:r xmlns:w="http://schemas.openxmlformats.org/wordprocessingml/2006/main">
        <w:t xml:space="preserve">1. আমাদের জীবনের জন্য শক্তিশালী ভিত্তি তৈরির গুরুত্ব।</w:t>
      </w:r>
    </w:p>
    <w:p/>
    <w:p>
      <w:r xmlns:w="http://schemas.openxmlformats.org/wordprocessingml/2006/main">
        <w:t xml:space="preserve">2. কিভাবে ঈশ্বর আমাদের নির্মাণের জন্য সম্পদ প্রদান করেন।</w:t>
      </w:r>
    </w:p>
    <w:p/>
    <w:p>
      <w:r xmlns:w="http://schemas.openxmlformats.org/wordprocessingml/2006/main">
        <w:t xml:space="preserve">1. গীতসংহিতা 127:1 - প্রভু ঘরটি নির্মাণ না করলে, যারা এটি নির্মাণ করে তারা বৃথা পরিশ্রম করে।</w:t>
      </w:r>
    </w:p>
    <w:p/>
    <w:p>
      <w:r xmlns:w="http://schemas.openxmlformats.org/wordprocessingml/2006/main">
        <w:t xml:space="preserve">2.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1 Kings 7:3 এবং উপরে বীমের উপরে এরস কাঠ দিয়ে আবৃত ছিল, যা পঁয়তাল্লিশটি স্তম্ভের উপর ছিল, পরপর পনেরটি।</w:t>
      </w:r>
    </w:p>
    <w:p/>
    <w:p>
      <w:r xmlns:w="http://schemas.openxmlformats.org/wordprocessingml/2006/main">
        <w:t xml:space="preserve">শলোমনের মন্দিরটি 45টি স্তম্ভ দিয়ে নির্মিত হয়েছিল, প্রতিটি সারিতে 15টি স্তম্ভ ছিল এবং বিমগুলি এরস কাঠ দিয়ে আবৃত ছিল।</w:t>
      </w:r>
    </w:p>
    <w:p/>
    <w:p>
      <w:r xmlns:w="http://schemas.openxmlformats.org/wordprocessingml/2006/main">
        <w:t xml:space="preserve">1. ঈশ্বরের মন্দিরের শক্তি: ঐক্যের সৌন্দর্যে একটি অধ্যয়ন</w:t>
      </w:r>
    </w:p>
    <w:p/>
    <w:p>
      <w:r xmlns:w="http://schemas.openxmlformats.org/wordprocessingml/2006/main">
        <w:t xml:space="preserve">2. ঈশ্বরের ঘরের সৌন্দর্য: তাঁর রাজ্যের গ্র্যান্ডেউরে একটি অধ্যয়ন</w:t>
      </w:r>
    </w:p>
    <w:p/>
    <w:p>
      <w:r xmlns:w="http://schemas.openxmlformats.org/wordprocessingml/2006/main">
        <w:t xml:space="preserve">1. গীতসংহিতা 127:1 "প্রভু গৃহ নির্মাণ না করলে, যারা এটি নির্মাণ করে তারা বৃথা পরিশ্রম করে।"</w:t>
      </w:r>
    </w:p>
    <w:p/>
    <w:p>
      <w:r xmlns:w="http://schemas.openxmlformats.org/wordprocessingml/2006/main">
        <w:t xml:space="preserve">2. ইফিসিয়ানস 2:19-22 "তাহলে আপনি আর অপরিচিত এবং বিদেশী নন, তবে আপনি ঈশ্বরের সাধু এবং পরিবারের সদস্যদের সহ নাগরিক, প্রেরিত এবং ভাববাদীদের ভিত্তির উপর নির্মিত, খ্রীষ্ট যীশু নিজেই ভিত্তিপ্রস্তর, যার মধ্যে সমস্ত কাঠামো একত্রিত হয়ে প্রভুর একটি পবিত্র মন্দিরে পরিণত হয়৷ তাঁর মধ্যে তোমরাও আত্মার দ্বারা ঈশ্বরের জন্য একটি বাসস্থানে একত্রিত হয়েছ৷"</w:t>
      </w:r>
    </w:p>
    <w:p/>
    <w:p>
      <w:r xmlns:w="http://schemas.openxmlformats.org/wordprocessingml/2006/main">
        <w:t xml:space="preserve">1 Kings 7:4 এবং তিনটি সারিতে জানালা ছিল, এবং আলো ছিল আলোর বিপরীতে তিনটি সারিতে।</w:t>
      </w:r>
    </w:p>
    <w:p/>
    <w:p>
      <w:r xmlns:w="http://schemas.openxmlformats.org/wordprocessingml/2006/main">
        <w:t xml:space="preserve">শলোমনের মন্দিরে জানালার তিনটি সারি ছিল এবং প্রতিটি জানালার মধ্যে আলো জ্বলছিল।</w:t>
      </w:r>
    </w:p>
    <w:p/>
    <w:p>
      <w:r xmlns:w="http://schemas.openxmlformats.org/wordprocessingml/2006/main">
        <w:t xml:space="preserve">1. ঈশ্বরের আলোর মাধ্যমে আলোকিত হয় - 1 কিংস 7:4 ব্যবহার করে একটি ভিত্তি হিসাবে আলোচনা করার জন্য কিভাবে ঈশ্বরের আলো আমাদের মাধ্যমে আলোকিত হয় এবং আমাদের পথ দেখাতে পারে।</w:t>
      </w:r>
    </w:p>
    <w:p/>
    <w:p>
      <w:r xmlns:w="http://schemas.openxmlformats.org/wordprocessingml/2006/main">
        <w:t xml:space="preserve">2. আমাদের জীবনকে আলোকিত করা - 1 কিংস 7:4 ব্যবহার করা একটি ভিত্তি হিসাবে আলোচনা করার জন্য কিভাবে আমরা আমাদের জীবনে স্বচ্ছতা এবং বোঝার জন্য ঈশ্বরের আলো ব্যবহার করতে পারি।</w:t>
      </w:r>
    </w:p>
    <w:p/>
    <w:p>
      <w:r xmlns:w="http://schemas.openxmlformats.org/wordprocessingml/2006/main">
        <w:t xml:space="preserve">1. জন 8:12 - "যীশু আবার লোকেদের সাথে কথা বললে, তিনি বলেছিলেন, আমি জগতের আলো৷ যে আমাকে অনুসরণ করে সে কখনও অন্ধকারে চলবে না, কিন্তু জীবনের আলো পাবে৷</w:t>
      </w:r>
    </w:p>
    <w:p/>
    <w:p>
      <w:r xmlns:w="http://schemas.openxmlformats.org/wordprocessingml/2006/main">
        <w:t xml:space="preserve">2. গীতসংহিতা 119:105 - আপনার শব্দ আমার পায়ের জন্য একটি প্রদীপ, আমার পথে একটি আলো.</w:t>
      </w:r>
    </w:p>
    <w:p/>
    <w:p>
      <w:r xmlns:w="http://schemas.openxmlformats.org/wordprocessingml/2006/main">
        <w:t xml:space="preserve">1 Kings 7:5 এবং সমস্ত দরজা এবং চৌকো ছিল জানালা সহ; এবং আলো তিনটি সারিতে আলোর বিপরীতে ছিল।</w:t>
      </w:r>
    </w:p>
    <w:p/>
    <w:p>
      <w:r xmlns:w="http://schemas.openxmlformats.org/wordprocessingml/2006/main">
        <w:t xml:space="preserve">সলোমন প্রভুর মন্দিরটি তিন সারিতে সাজানো জানালা ও দরজা দিয়ে এবং আলোর বিপরীতে আলো দিয়ে তৈরি করেছিলেন।</w:t>
      </w:r>
    </w:p>
    <w:p/>
    <w:p>
      <w:r xmlns:w="http://schemas.openxmlformats.org/wordprocessingml/2006/main">
        <w:t xml:space="preserve">1. কিভাবে আমাদের দৈনন্দিন জীবন ঈশ্বরের আলো প্রতিফলিত করা উচিত.</w:t>
      </w:r>
    </w:p>
    <w:p/>
    <w:p>
      <w:r xmlns:w="http://schemas.openxmlformats.org/wordprocessingml/2006/main">
        <w:t xml:space="preserve">2. প্রভুকে উৎসর্গ করা একটি মন্দির নির্মাণের গুরুত্ব।</w:t>
      </w:r>
    </w:p>
    <w:p/>
    <w:p>
      <w:r xmlns:w="http://schemas.openxmlformats.org/wordprocessingml/2006/main">
        <w:t xml:space="preserve">1. Ephesians 5:8-10 - কারণ আপনি এক সময় অন্ধকার ছিলেন, কিন্তু এখন আপনি প্রভুতে আলো। আলোর সন্তান হয়ে হাঁটুন।</w:t>
      </w:r>
    </w:p>
    <w:p/>
    <w:p>
      <w:r xmlns:w="http://schemas.openxmlformats.org/wordprocessingml/2006/main">
        <w:t xml:space="preserve">2. 2 Chronicles 6:1-2 - তারপর সলোমন বললেন, "প্রভু বলেছেন যে তিনি অন্ধকার মেঘের মধ্যে বাস করবেন; আমি সত্যিই তোমার জন্য একটি মহৎ মন্দির তৈরি করেছি, তোমার চিরকাল থাকার জায়গা।"</w:t>
      </w:r>
    </w:p>
    <w:p/>
    <w:p>
      <w:r xmlns:w="http://schemas.openxmlformats.org/wordprocessingml/2006/main">
        <w:t xml:space="preserve">1 Kings 7:6 এবং তিনি স্তম্ভের একটি বারান্দা তৈরি করলেন; তার দৈর্ঘ্য ছিল পঞ্চাশ হাত এবং চওড়া ত্রিশ হাত| বারান্দাটি তাদের সামনে ছিল| অন্যান্য স্তম্ভগুলি এবং মোটা বীমগুলি তাদের সামনে ছিল|</w:t>
      </w:r>
    </w:p>
    <w:p/>
    <w:p>
      <w:r xmlns:w="http://schemas.openxmlformats.org/wordprocessingml/2006/main">
        <w:t xml:space="preserve">শলোমন মন্দিরে স্তম্ভগুলির একটি বারান্দা তৈরি করেছিলেন, যা পঞ্চাশ হাত লম্বা এবং ত্রিশ হাত চওড়া ছিল।</w:t>
      </w:r>
    </w:p>
    <w:p/>
    <w:p>
      <w:r xmlns:w="http://schemas.openxmlformats.org/wordprocessingml/2006/main">
        <w:t xml:space="preserve">1. আমাদের জীবনে কাঠামোর গুরুত্ব</w:t>
      </w:r>
    </w:p>
    <w:p/>
    <w:p>
      <w:r xmlns:w="http://schemas.openxmlformats.org/wordprocessingml/2006/main">
        <w:t xml:space="preserve">2. জ্ঞানী স্থাপত্যের সৌন্দর্য</w:t>
      </w:r>
    </w:p>
    <w:p/>
    <w:p>
      <w:r xmlns:w="http://schemas.openxmlformats.org/wordprocessingml/2006/main">
        <w:t xml:space="preserve">1. ম্যাথু 7:24-27 - যে কেউ আমার এই কথাগুলি শুনে এবং অনুশীলন করে সে একজন জ্ঞানী ব্যক্তির মতো যে পাথরের উপর তার বাড়ি তৈরি করেছিল।</w:t>
      </w:r>
    </w:p>
    <w:p/>
    <w:p>
      <w:r xmlns:w="http://schemas.openxmlformats.org/wordprocessingml/2006/main">
        <w:t xml:space="preserve">2. হিতোপদেশ 24:3-4 - জ্ঞান দ্বারা একটি ঘর নির্মিত হয়, এবং বোঝার মাধ্যমে এটি প্রতিষ্ঠিত হয়; জ্ঞানের মাধ্যমে এর কক্ষগুলি বিরল এবং সুন্দর ধন দ্বারা পরিপূর্ণ।</w:t>
      </w:r>
    </w:p>
    <w:p/>
    <w:p>
      <w:r xmlns:w="http://schemas.openxmlformats.org/wordprocessingml/2006/main">
        <w:t xml:space="preserve">1 Kings 7:7 তারপর তিনি সিংহাসনের জন্য একটি বারান্দা তৈরি করলেন যেখানে তিনি বিচার করতে পারতেন, এমনকি বিচারের বারান্দাটি; এবং মেঝের একপাশ থেকে অন্য পাশ পর্যন্ত এরস কাঠ দিয়ে ঢাকা ছিল।</w:t>
      </w:r>
    </w:p>
    <w:p/>
    <w:p>
      <w:r xmlns:w="http://schemas.openxmlformats.org/wordprocessingml/2006/main">
        <w:t xml:space="preserve">সলোমন বিচারের স্থান হিসাবে সিংহাসনের জন্য একটি বারান্দা তৈরি করেছিলেন, যা মেঝের একপাশ থেকে অন্য দিকে এরস কাঠের তৈরি ছিল।</w:t>
      </w:r>
    </w:p>
    <w:p/>
    <w:p>
      <w:r xmlns:w="http://schemas.openxmlformats.org/wordprocessingml/2006/main">
        <w:t xml:space="preserve">1. ন্যায়বিচারের গুরুত্ব: সলোমনের কাছ থেকে একটি পাঠ</w:t>
      </w:r>
    </w:p>
    <w:p/>
    <w:p>
      <w:r xmlns:w="http://schemas.openxmlformats.org/wordprocessingml/2006/main">
        <w:t xml:space="preserve">2. ন্যায়পরায়ণ বিচারের মাধ্যমে ঈশ্বরকে সম্মান করা</w:t>
      </w:r>
    </w:p>
    <w:p/>
    <w:p>
      <w:r xmlns:w="http://schemas.openxmlformats.org/wordprocessingml/2006/main">
        <w:t xml:space="preserve">1. গীতসংহিতা 101:2 আমি একটি নিখুঁত উপায়ে বিজ্ঞতার সাথে আচরণ করব। ওহ, তুমি আমার কাছে কখন আসবে? আমি নিখুঁত হৃদয় নিয়ে আমার বাড়ির মধ্যে হাঁটব।</w:t>
      </w:r>
    </w:p>
    <w:p/>
    <w:p>
      <w:r xmlns:w="http://schemas.openxmlformats.org/wordprocessingml/2006/main">
        <w:t xml:space="preserve">2. জেমস 1:19-20 তাই, আমার প্রিয় ভাইয়েরা, প্রত্যেকে শ্রবণে দ্রুত, কথা বলতে ধীর, ক্রোধে ধীর হউক; কারণ মানুষের ক্রোধ ঈশ্বরের ধার্মিকতা উত্পন্ন করে না৷</w:t>
      </w:r>
    </w:p>
    <w:p/>
    <w:p>
      <w:r xmlns:w="http://schemas.openxmlformats.org/wordprocessingml/2006/main">
        <w:t xml:space="preserve">1 Kings 7:8 এবং তাঁর বাড়িতে যেখানে তিনি থাকতেন, বারান্দার মধ্যে আরেকটি প্রাঙ্গণ ছিল, যেটি একই রকম কাজের ছিল। শলোমন ফরৌণের কন্যার জন্যও এই বারান্দার মতো একটি ঘর বানিয়েছিলেন, যাকে তিনি বিয়ে করেছিলেন৷</w:t>
      </w:r>
    </w:p>
    <w:p/>
    <w:p>
      <w:r xmlns:w="http://schemas.openxmlformats.org/wordprocessingml/2006/main">
        <w:t xml:space="preserve">সোলায়মান তার স্ত্রী, ফেরাউনের কন্যার জন্য একটি বাড়ি তৈরি করেছিলেন, যা তার নিজের বাড়ির কাঠামোর মতো ছিল।</w:t>
      </w:r>
    </w:p>
    <w:p/>
    <w:p>
      <w:r xmlns:w="http://schemas.openxmlformats.org/wordprocessingml/2006/main">
        <w:t xml:space="preserve">1. আমাদের সম্পর্কের মধ্যে ঈশ্বরকে সম্মান করার গুরুত্ব</w:t>
      </w:r>
    </w:p>
    <w:p/>
    <w:p>
      <w:r xmlns:w="http://schemas.openxmlformats.org/wordprocessingml/2006/main">
        <w:t xml:space="preserve">2. ঈশ্বরের মত ভিত্তির সাথে সম্পর্ক গড়ে তোলা</w:t>
      </w:r>
    </w:p>
    <w:p/>
    <w:p>
      <w:r xmlns:w="http://schemas.openxmlformats.org/wordprocessingml/2006/main">
        <w:t xml:space="preserve">1. ইফিসিয়ানস 5:21-33 - খ্রীষ্টের প্রতি শ্রদ্ধার জন্য একে অপরের বশ্যতা স্বীকার করুন</w:t>
      </w:r>
    </w:p>
    <w:p/>
    <w:p>
      <w:r xmlns:w="http://schemas.openxmlformats.org/wordprocessingml/2006/main">
        <w:t xml:space="preserve">2. 1 পিটার 3:7 - স্বামীরা, আপনার স্ত্রীদের সাথে বোধগম্যতার সাথে বসবাস করুন</w:t>
      </w:r>
    </w:p>
    <w:p/>
    <w:p>
      <w:r xmlns:w="http://schemas.openxmlformats.org/wordprocessingml/2006/main">
        <w:t xml:space="preserve">1 Kings 7:9 এই সমস্ত দামী পাথরের ছিল, কাটা পাথরের পরিমাপ অনুসারে, করাত দিয়ে করাত, ভিতরে এবং বাইরে, এমনকি ভিত্তি থেকে মোকাবেলা পর্যন্ত এবং বাইরের দিকে বড় প্রাঙ্গণের দিকে।</w:t>
      </w:r>
    </w:p>
    <w:p/>
    <w:p>
      <w:r xmlns:w="http://schemas.openxmlformats.org/wordprocessingml/2006/main">
        <w:t xml:space="preserve">সলোমনের মন্দিরটি সুনির্দিষ্ট পরিমাপ অনুযায়ী কাটা এবং ভিত্তি থেকে মোকাবেলা পর্যন্ত ব্যয়বহুল পাথর দিয়ে নির্মিত হয়েছিল।</w:t>
      </w:r>
    </w:p>
    <w:p/>
    <w:p>
      <w:r xmlns:w="http://schemas.openxmlformats.org/wordprocessingml/2006/main">
        <w:t xml:space="preserve">1. ঈশ্বরের সৃষ্টির পরিপূর্ণতা: সলোমনের মন্দির</w:t>
      </w:r>
    </w:p>
    <w:p/>
    <w:p>
      <w:r xmlns:w="http://schemas.openxmlformats.org/wordprocessingml/2006/main">
        <w:t xml:space="preserve">2. ঈশ্বরের সেবায় কারিগরের সৌন্দর্য</w:t>
      </w:r>
    </w:p>
    <w:p/>
    <w:p>
      <w:r xmlns:w="http://schemas.openxmlformats.org/wordprocessingml/2006/main">
        <w:t xml:space="preserve">1. 1 রাজা 7:9</w:t>
      </w:r>
    </w:p>
    <w:p/>
    <w:p>
      <w:r xmlns:w="http://schemas.openxmlformats.org/wordprocessingml/2006/main">
        <w:t xml:space="preserve">2. গীতসংহিতা 19:1-2 - "স্বর্গ ঈশ্বরের মহিমা ঘোষণা করে; আকাশ তাঁর হাতের কাজ ঘোষণা করে। দিনের পর দিন তারা বক্তৃতা প্রকাশ করে; রাতের পর রাত তারা জ্ঞান প্রদর্শন করে।"</w:t>
      </w:r>
    </w:p>
    <w:p/>
    <w:p>
      <w:r xmlns:w="http://schemas.openxmlformats.org/wordprocessingml/2006/main">
        <w:t xml:space="preserve">1 Kings 7:10 এবং ভিত্তিটি ছিল দামী পাথর, এমনকি বড় পাথর, দশ হাত বড় পাথর এবং আট হাত পাথর।</w:t>
      </w:r>
    </w:p>
    <w:p/>
    <w:p>
      <w:r xmlns:w="http://schemas.openxmlformats.org/wordprocessingml/2006/main">
        <w:t xml:space="preserve">সলোমনের মন্দিরের ভিত্তি আট থেকে দশ হাত পরিমাপের বড় পাথর দিয়ে তৈরি।</w:t>
      </w:r>
    </w:p>
    <w:p/>
    <w:p>
      <w:r xmlns:w="http://schemas.openxmlformats.org/wordprocessingml/2006/main">
        <w:t xml:space="preserve">1. ঈশ্বর বিশদে রয়েছে - শ্রেষ্ঠত্বের প্রতি ঈশ্বরের প্রতিশ্রুতি এবং বিশদে মনোযোগ দেওয়ার জন্য সলোমনের মন্দিরের কারুকার্যের দিকে তাকানো।</w:t>
      </w:r>
    </w:p>
    <w:p/>
    <w:p>
      <w:r xmlns:w="http://schemas.openxmlformats.org/wordprocessingml/2006/main">
        <w:t xml:space="preserve">2. বিশ্বাসের জীবন গড়ে তোলা - বিশ্বাস, শক্তি এবং দীর্ঘস্থায়ী প্রভাবের জীবন গড়তে সলোমনের মন্দিরের উদাহরণ থেকে শিক্ষা নেওয়া।</w:t>
      </w:r>
    </w:p>
    <w:p/>
    <w:p>
      <w:r xmlns:w="http://schemas.openxmlformats.org/wordprocessingml/2006/main">
        <w:t xml:space="preserve">1. ম্যাথু 7:24-27 - একটি মজবুত ভিত্তির উপর নির্মাণ।</w:t>
      </w:r>
    </w:p>
    <w:p/>
    <w:p>
      <w:r xmlns:w="http://schemas.openxmlformats.org/wordprocessingml/2006/main">
        <w:t xml:space="preserve">2. 1 করিন্থিয়ানস 3:10-15 - যীশু খ্রীষ্টের ভিত্তির উপর নির্মিত।</w:t>
      </w:r>
    </w:p>
    <w:p/>
    <w:p>
      <w:r xmlns:w="http://schemas.openxmlformats.org/wordprocessingml/2006/main">
        <w:t xml:space="preserve">1 Kings 7:11 এবং উপরে ছিল দামী পাথর, কাটা পাথর এবং এরস কাঠের পরিমাপের পরে।</w:t>
      </w:r>
    </w:p>
    <w:p/>
    <w:p>
      <w:r xmlns:w="http://schemas.openxmlformats.org/wordprocessingml/2006/main">
        <w:t xml:space="preserve">সলোমন দামি পাথর ও দেবদারু কাঠ ব্যবহার করে তার প্রাসাদ তৈরি করেছিলেন।</w:t>
      </w:r>
    </w:p>
    <w:p/>
    <w:p>
      <w:r xmlns:w="http://schemas.openxmlformats.org/wordprocessingml/2006/main">
        <w:t xml:space="preserve">1. একটি দৃঢ় ভিত্তির উপর আপনার জীবন গড়ে তোলা: সলোমনের উদাহরণ থেকে শেখা</w:t>
      </w:r>
    </w:p>
    <w:p/>
    <w:p>
      <w:r xmlns:w="http://schemas.openxmlformats.org/wordprocessingml/2006/main">
        <w:t xml:space="preserve">2. গুণমানে বিনিয়োগের মূল্য: রাজা সলোমনের কাছ থেকে আমরা কী শিখতে পারি</w:t>
      </w:r>
    </w:p>
    <w:p/>
    <w:p>
      <w:r xmlns:w="http://schemas.openxmlformats.org/wordprocessingml/2006/main">
        <w:t xml:space="preserve">1. ম্যাথিউ 7:24-27 - অতএব যে কেউ আমার এই কথাগুলি শুনে এবং সেগুলি পালন করে, আমি তাকে একজন জ্ঞানী ব্যক্তির সাথে তুলনা করব, যিনি একটি পাথরের উপর তার বাড়ি তৈরি করেছিলেন:</w:t>
      </w:r>
    </w:p>
    <w:p/>
    <w:p>
      <w:r xmlns:w="http://schemas.openxmlformats.org/wordprocessingml/2006/main">
        <w:t xml:space="preserve">2. হিতোপদেশ 3:13-14 - ধন্য সেই ব্যক্তি যে জ্ঞান খুঁজে পায়, এবং সেই ব্যক্তি যে উপলব্ধি করে৷ কেননা রৌপ্য পণ্যের চেয়ে এর ব্যবসায়িক দ্রব্য উত্তম, এবং তা থেকে পাওয়া সূক্ষ্ম সোনার চেয়েও উত্তম।</w:t>
      </w:r>
    </w:p>
    <w:p/>
    <w:p>
      <w:r xmlns:w="http://schemas.openxmlformats.org/wordprocessingml/2006/main">
        <w:t xml:space="preserve">1 Kings 7:12 প্রভুর ঘরের ভিতরের প্রাঙ্গণ ও ঘরের বারান্দার জন্য চারদিকের বড় প্রাঙ্গণটি ছিল তিন সারি কাটা পাথরের সারি এবং এরস কাঠের সারি দিয়ে।</w:t>
      </w:r>
    </w:p>
    <w:p/>
    <w:p>
      <w:r xmlns:w="http://schemas.openxmlformats.org/wordprocessingml/2006/main">
        <w:t xml:space="preserve">প্রভুর ঘরের চারপাশে বিশাল প্রাঙ্গণটি তিন সারি কাটা পাথর এবং এক সারি এরস কাঠ দিয়ে নির্মিত হয়েছিল।</w:t>
      </w:r>
    </w:p>
    <w:p/>
    <w:p>
      <w:r xmlns:w="http://schemas.openxmlformats.org/wordprocessingml/2006/main">
        <w:t xml:space="preserve">1. প্রভুর কাজের জন্য একটি শক্তিশালী ভিত্তি নির্মাণের গুরুত্ব।</w:t>
      </w:r>
    </w:p>
    <w:p/>
    <w:p>
      <w:r xmlns:w="http://schemas.openxmlformats.org/wordprocessingml/2006/main">
        <w:t xml:space="preserve">2. একটি পবিত্র স্থান নির্মাণ একটি নিবেদিত সম্প্রদায়ের সৌন্দর্য এবং শক্তি.</w:t>
      </w:r>
    </w:p>
    <w:p/>
    <w:p>
      <w:r xmlns:w="http://schemas.openxmlformats.org/wordprocessingml/2006/main">
        <w:t xml:space="preserve">1. গীতসংহিতা 127:1 - "প্রভু গৃহ নির্মাণ না করলে, এর নির্মাতারা বৃথা পরিশ্রম করে।"</w:t>
      </w:r>
    </w:p>
    <w:p/>
    <w:p>
      <w:r xmlns:w="http://schemas.openxmlformats.org/wordprocessingml/2006/main">
        <w:t xml:space="preserve">2. 2 করিন্থিয়ানস 5:1 - "আমরা জানি যে আমরা যে পার্থিব তাঁবুতে বাস করি তা যদি ধ্বংস হয়ে যায়, তবে আমাদের ঈশ্বরের কাছ থেকে একটি বিল্ডিং আছে, স্বর্গে একটি চিরন্তন ঘর, হাতে তৈরি নয়।"</w:t>
      </w:r>
    </w:p>
    <w:p/>
    <w:p>
      <w:r xmlns:w="http://schemas.openxmlformats.org/wordprocessingml/2006/main">
        <w:t xml:space="preserve">1 Kings 7:13 রাজা শলোমন লোক পাঠিয়ে হিরামকে সোর থেকে বের করে আনলেন।</w:t>
      </w:r>
    </w:p>
    <w:p/>
    <w:p>
      <w:r xmlns:w="http://schemas.openxmlformats.org/wordprocessingml/2006/main">
        <w:t xml:space="preserve">রাজা শলোমন সোর থেকে হিরামকে ডেকে পাঠালেন।</w:t>
      </w:r>
    </w:p>
    <w:p/>
    <w:p>
      <w:r xmlns:w="http://schemas.openxmlformats.org/wordprocessingml/2006/main">
        <w:t xml:space="preserve">1. ঈশ্বর আমাদের লক্ষ্য অর্জনে সাহায্য করার জন্য আমাদের জীবনে সঠিক লোক প্রদান করবেন।</w:t>
      </w:r>
    </w:p>
    <w:p/>
    <w:p>
      <w:r xmlns:w="http://schemas.openxmlformats.org/wordprocessingml/2006/main">
        <w:t xml:space="preserve">2. আমাদের সর্বদা অন্যদের প্রয়োজনের সময় সাহায্য করতে ইচ্ছুক হওয়া উচিত।</w:t>
      </w:r>
    </w:p>
    <w:p/>
    <w:p>
      <w:r xmlns:w="http://schemas.openxmlformats.org/wordprocessingml/2006/main">
        <w:t xml:space="preserve">1. ইফিসিয়ানস 4:16 - যার থেকে সমস্ত শরীর, প্রতিটি জয়েন্ট দ্বারা সংযুক্ত এবং একত্রিত হয় যার সাথে এটি সজ্জিত, যখন প্রতিটি অঙ্গ সঠিকভাবে কাজ করে, তখন শরীরকে বৃদ্ধি করে যাতে এটি নিজেকে ভালবাসায় গড়ে তোলে।</w:t>
      </w:r>
    </w:p>
    <w:p/>
    <w:p>
      <w:r xmlns:w="http://schemas.openxmlformats.org/wordprocessingml/2006/main">
        <w:t xml:space="preserve">2. হিব্রু 10:24-25 - এবং আসুন আমরা বিবেচনা করি যে আমরা কীভাবে একে অপরকে ভালবাসা এবং ভাল কাজের দিকে উত্সাহিত করতে পারি, একসাথে মিলিত হওয়া ত্যাগ করি না, যেমন কেউ কেউ করার অভ্যাস করে, তবে একে অপরকে উত্সাহিত করি এবং আরও তুমি দেখো দিন ঘনিয়ে আসছে।</w:t>
      </w:r>
    </w:p>
    <w:p/>
    <w:p>
      <w:r xmlns:w="http://schemas.openxmlformats.org/wordprocessingml/2006/main">
        <w:t xml:space="preserve">1 Kings 7:14 তিনি নপ্তালি গোষ্ঠীর একজন বিধবার পুত্র ছিলেন, এবং তাঁর পিতা ছিলেন সোরের একজন লোক, পিতলের একজন কর্মী; এবং তিনি জ্ঞান, বুদ্ধিমত্তা এবং পিতলের সমস্ত কাজ করার কৌশলে পরিপূর্ণ ছিলেন। তিনি রাজা শলোমনের কাছে এসে তাঁর সমস্ত কাজ করালেন।</w:t>
      </w:r>
    </w:p>
    <w:p/>
    <w:p>
      <w:r xmlns:w="http://schemas.openxmlformats.org/wordprocessingml/2006/main">
        <w:t xml:space="preserve">নপ্তালি গোষ্ঠীর একজন বিধবার পুত্র এবং সোরের একজন লোক হীরম ছিলেন পিতলের একজন দক্ষ কর্মী। তিনি জ্ঞানী ছিলেন এবং তার জন্য কাজ করার জন্য সোলায়মানের কাছে এসেছিলেন।</w:t>
      </w:r>
    </w:p>
    <w:p/>
    <w:p>
      <w:r xmlns:w="http://schemas.openxmlformats.org/wordprocessingml/2006/main">
        <w:t xml:space="preserve">1. জ্ঞানের মূল্য - কীভাবে প্রজ্ঞা আমাদের কাজে সাহায্য করতে পারে</w:t>
      </w:r>
    </w:p>
    <w:p/>
    <w:p>
      <w:r xmlns:w="http://schemas.openxmlformats.org/wordprocessingml/2006/main">
        <w:t xml:space="preserve">2. কঠিন সময়ে ঈশ্বরের ব্যবস্থা - কিভাবে ঈশ্বর হিরামের প্রয়োজনের জন্য সরবরাহ করেছিলেন</w:t>
      </w:r>
    </w:p>
    <w:p/>
    <w:p>
      <w:r xmlns:w="http://schemas.openxmlformats.org/wordprocessingml/2006/main">
        <w:t xml:space="preserve">1. হিতোপদেশ 2:1-6 - হে বৎস, যদি তুমি আমার বাক্য গ্রহণ কর এবং আমার আদেশগুলি তোমার কাছে সঞ্চয় কর, তোমার কানকে জ্ঞানের প্রতি মনোযোগী কর এবং তোমার হৃদয়কে বোধগম্যতার দিকে ঝোঁক; হ্যাঁ, আপনি যদি অন্তর্দৃষ্টির জন্য ডাকেন এবং বোঝার জন্য আপনার কণ্ঠস্বর উচ্চারণ করেন, যদি আপনি এটিকে রূপার মতো অন্বেষণ করেন এবং গুপ্তধনের মতো এটি সন্ধান করেন, তবে আপনি প্রভুর ভয় বুঝতে পারবেন এবং ঈশ্বরের জ্ঞান পাবেন৷</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1 Kings 7:15 কারণ তিনি আঠারো হাত উঁচু পিতলের দুটি স্তম্ভ নিক্ষেপ করেছিলেন, এবং বারো হাতের একটি রেখা তাদের উভয়ের চারপাশে ঘিরেছিল।</w:t>
      </w:r>
    </w:p>
    <w:p/>
    <w:p>
      <w:r xmlns:w="http://schemas.openxmlformats.org/wordprocessingml/2006/main">
        <w:t xml:space="preserve">শলোমন পিতলের দুটি স্তম্ভ তৈরি করেছিলেন যা আঠারো হাত উঁচু ছিল এবং বারো হাতের রেখা দিয়ে ঘিরে ছিল।</w:t>
      </w:r>
    </w:p>
    <w:p/>
    <w:p>
      <w:r xmlns:w="http://schemas.openxmlformats.org/wordprocessingml/2006/main">
        <w:t xml:space="preserve">1. প্রার্থনার শক্তি: কিভাবে ঈশ্বর সলোমনের অনুরোধের উত্তর দিয়েছেন</w:t>
      </w:r>
    </w:p>
    <w:p/>
    <w:p>
      <w:r xmlns:w="http://schemas.openxmlformats.org/wordprocessingml/2006/main">
        <w:t xml:space="preserve">2. আমাদের বিশ্বাসের শক্তি: একটি শক্ত ভিত্তির উপর বিল্ডিং</w:t>
      </w:r>
    </w:p>
    <w:p/>
    <w:p>
      <w:r xmlns:w="http://schemas.openxmlformats.org/wordprocessingml/2006/main">
        <w:t xml:space="preserve">1. 1 রাজা 7:15</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1 Kings 7:16 আর তিনি স্তম্ভের চূড়ায় স্থাপন করিবার জন্য গলিত পিতলের দুইটি স্তম্ভ নির্মাণ করিলেন; একটি অধ্যায়ের উচ্চতা ছিল পাঁচ হাত, এবং অন্য অধ্যায়ের উচ্চতা ছিল পাঁচ হাত।</w:t>
      </w:r>
    </w:p>
    <w:p/>
    <w:p>
      <w:r xmlns:w="http://schemas.openxmlformats.org/wordprocessingml/2006/main">
        <w:t xml:space="preserve">রাজা শলোমন গলিত পিতলের দুটি মূল স্তম্ভ নির্মাণ করেছিলেন, প্রতিটি পাঁচ হাত উচ্চতায়।</w:t>
      </w:r>
    </w:p>
    <w:p/>
    <w:p>
      <w:r xmlns:w="http://schemas.openxmlformats.org/wordprocessingml/2006/main">
        <w:t xml:space="preserve">1. একটি শক্তিশালী ভিত্তি গড়ে তোলার গুরুত্ব</w:t>
      </w:r>
    </w:p>
    <w:p/>
    <w:p>
      <w:r xmlns:w="http://schemas.openxmlformats.org/wordprocessingml/2006/main">
        <w:t xml:space="preserve">2. বিভিন্ন উপকরণ দিয়ে কাজ করার সুবিধা</w:t>
      </w:r>
    </w:p>
    <w:p/>
    <w:p>
      <w:r xmlns:w="http://schemas.openxmlformats.org/wordprocessingml/2006/main">
        <w:t xml:space="preserve">1. ম্যাথু 7:24-25 - "অতএব যে কেউ আমার এই কথাগুলি শুনে এবং সেগুলি পালন করে, আমি তাকে একজন জ্ঞানী ব্যক্তির সাথে তুলনা করব, যিনি একটি পাথরের উপর তার বাড়ি তৈরি করেছিলেন: এবং বৃষ্টি নামল, এবং বন্যা এল, এবং ঝোড়ো হাওয়া বয়ে গেল এবং সেই বাড়িটির উপর আঘাত করল; কিন্তু তা পড়েনি, কারণ এটি একটি পাথরের উপর প্রতিষ্ঠিত ছিল।"</w:t>
      </w:r>
    </w:p>
    <w:p/>
    <w:p>
      <w:r xmlns:w="http://schemas.openxmlformats.org/wordprocessingml/2006/main">
        <w:t xml:space="preserve">2. 2 করিন্থিয়ানস 5:1-2 - "কারণ আমরা জানি যে যদি আমাদের এই আবাসের পার্থিব ঘরটি ভেঙ্গে যায়, তবে আমাদের কাছে ঈশ্বরের একটি বিল্ডিং আছে, যা হাতে তৈরি নয়, স্বর্গে চিরন্তন। স্বর্গ থেকে আসা আমাদের ঘরের পোশাক পরার জন্য আন্তরিকভাবে কামনা করছি।"</w:t>
      </w:r>
    </w:p>
    <w:p/>
    <w:p>
      <w:r xmlns:w="http://schemas.openxmlformats.org/wordprocessingml/2006/main">
        <w:t xml:space="preserve">1 Kings 7:17 এবং স্তম্ভের চূড়ার চ্যাপিটারগুলির জন্য চেকার কাজের জাল এবং চেইন কাজের পুষ্পস্তবক; একটি অধ্যায়ের জন্য সাতটি, এবং অন্য অধ্যায়ের জন্য সাতটি৷</w:t>
      </w:r>
    </w:p>
    <w:p/>
    <w:p>
      <w:r xmlns:w="http://schemas.openxmlformats.org/wordprocessingml/2006/main">
        <w:t xml:space="preserve">এই প্যাসেজটি বর্ণনা করে যে কীভাবে স্তম্ভের শীর্ষে চ্যাপিটারগুলির জন্য চেকার কাজের জাল এবং চেইন কাজের পুষ্পস্তবক ছিল।</w:t>
      </w:r>
    </w:p>
    <w:p/>
    <w:p>
      <w:r xmlns:w="http://schemas.openxmlformats.org/wordprocessingml/2006/main">
        <w:t xml:space="preserve">1. বিশদ প্রতি ঈশ্বরের মনোযোগ - কিভাবে জীবনের প্রতিটি দিক ঈশ্বরের কাছে গুরুত্বপূর্ণ।</w:t>
      </w:r>
    </w:p>
    <w:p/>
    <w:p>
      <w:r xmlns:w="http://schemas.openxmlformats.org/wordprocessingml/2006/main">
        <w:t xml:space="preserve">2. বিশদ বিবরণে সৌন্দর্য - কীভাবে ঈশ্বর ক্ষুদ্রতম বিবরণেও সৌন্দর্য সৃষ্টি করেন।</w:t>
      </w:r>
    </w:p>
    <w:p/>
    <w:p>
      <w:r xmlns:w="http://schemas.openxmlformats.org/wordprocessingml/2006/main">
        <w:t xml:space="preserve">1. গীতসংহিতা 19:1 - "স্বর্গ ঈশ্বরের মহিমা ঘোষণা করে; আকাশ তাঁর হাতের কাজ ঘোষণা করে।"</w:t>
      </w:r>
    </w:p>
    <w:p/>
    <w:p>
      <w:r xmlns:w="http://schemas.openxmlformats.org/wordprocessingml/2006/main">
        <w:t xml:space="preserve">2. ম্যাথু 6:25-34 - আমাদের প্রয়োজন সম্পর্কে চিন্তা করা এবং ঈশ্বরের উপর বিশ্বাস করার বিষয়ে যীশুর শিক্ষা।</w:t>
      </w:r>
    </w:p>
    <w:p/>
    <w:p>
      <w:r xmlns:w="http://schemas.openxmlformats.org/wordprocessingml/2006/main">
        <w:t xml:space="preserve">1 Kings 7:18 এবং তিনি স্তম্ভগুলি এবং একটি জালের চারপাশে দুটি সারি বৃত্তাকার করিলেন, যা উপরে ছিল ডালিম দ্বারা আচ্ছাদিত করিতে; এবং অন্য অধ্যায়ের জন্যও তিনি তাই করেছিলেন।</w:t>
      </w:r>
    </w:p>
    <w:p/>
    <w:p>
      <w:r xmlns:w="http://schemas.openxmlformats.org/wordprocessingml/2006/main">
        <w:t xml:space="preserve">সলোমন সাজসজ্জার জন্য ডালিমের নেটওয়ার্ক দিয়ে দুটি স্তম্ভ নির্মাণ করেছিলেন।</w:t>
      </w:r>
    </w:p>
    <w:p/>
    <w:p>
      <w:r xmlns:w="http://schemas.openxmlformats.org/wordprocessingml/2006/main">
        <w:t xml:space="preserve">1. মন্দিরের স্তম্ভ: ঈশ্বরের ঘর আমাদের কি শিক্ষা দিতে পারে</w:t>
      </w:r>
    </w:p>
    <w:p/>
    <w:p>
      <w:r xmlns:w="http://schemas.openxmlformats.org/wordprocessingml/2006/main">
        <w:t xml:space="preserve">2. প্রভুর ঘরের সৌন্দর্য: ঈশ্বরের কাজের বিবরণের প্রশংসা করা</w:t>
      </w:r>
    </w:p>
    <w:p/>
    <w:p>
      <w:r xmlns:w="http://schemas.openxmlformats.org/wordprocessingml/2006/main">
        <w:t xml:space="preserve">1. 1 Chronicles 28:18 - "এবং ধূপের বেদীর জন্য ওজন দ্বারা পরিশ্রুত সোনা; এবং কারুবীদের রথের প্যাটার্নের জন্য সোনা, যেগুলি তাদের ডানাগুলি ছড়িয়ে দিয়েছিল, এবং প্রভুর চুক্তির সিন্দুকটিকে আবৃত করেছিল।"</w:t>
      </w:r>
    </w:p>
    <w:p/>
    <w:p>
      <w:r xmlns:w="http://schemas.openxmlformats.org/wordprocessingml/2006/main">
        <w:t xml:space="preserve">2. Exodus 36:35-36 - "এবং তিনি নীল, বেগুনি, লাল বর্ণের এবং সূক্ষ্ম সুতা দিয়ে একটি ঘোমটা তৈরি করলেন: করুবিম দিয়ে তিনি এটিকে ধূর্ত কাজ দিয়ে তৈরি করলেন। এবং তিনি তার উপরে শিট্টিম কাঠের চারটি স্তম্ভ তৈরি করলেন এবং মুড়ে দিলেন। তাদের সোনা দিয়ে; তাদের হুকগুলো ছিল সোনার, আর তিনি তাদের জন্য চারটি রূপার পাত্র নিক্ষেপ করলেন।"</w:t>
      </w:r>
    </w:p>
    <w:p/>
    <w:p>
      <w:r xmlns:w="http://schemas.openxmlformats.org/wordprocessingml/2006/main">
        <w:t xml:space="preserve">1 Kings 7:19 এবং স্তম্ভগুলির উপরে যে স্তম্ভগুলি ছিল বারান্দার মধ্যে চার হাত লম্বা লিলির কাজ ছিল।</w:t>
      </w:r>
    </w:p>
    <w:p/>
    <w:p>
      <w:r xmlns:w="http://schemas.openxmlformats.org/wordprocessingml/2006/main">
        <w:t xml:space="preserve">শলোমন মন্দিরের প্রবেশপথে দুটি স্তম্ভ নির্মাণ করেছিলেন এবং প্রতিটি স্তম্ভের উপরে চার হাত উঁচু লিলির কাজ ছিল।</w:t>
      </w:r>
    </w:p>
    <w:p/>
    <w:p>
      <w:r xmlns:w="http://schemas.openxmlformats.org/wordprocessingml/2006/main">
        <w:t xml:space="preserve">1. মন্দিরের সৌন্দর্য: ঈশ্বরের মহিমার স্মারক হিসাবে মন্দিরের কারুকাজ এবং সৌন্দর্যের প্রশংসা করা।</w:t>
      </w:r>
    </w:p>
    <w:p/>
    <w:p>
      <w:r xmlns:w="http://schemas.openxmlformats.org/wordprocessingml/2006/main">
        <w:t xml:space="preserve">2. স্তম্ভগুলির তাৎপর্য: ঈশ্বরের রাজ্যে শক্তি এবং স্থিতিশীলতার প্রতীক হিসাবে স্তম্ভগুলির গুরুত্বকে স্বীকৃতি দেওয়া।</w:t>
      </w:r>
    </w:p>
    <w:p/>
    <w:p>
      <w:r xmlns:w="http://schemas.openxmlformats.org/wordprocessingml/2006/main">
        <w:t xml:space="preserve">1. Exodus 25:31-32 - এবং আপনি খাঁটি সোনার একটি প্রদীপ বানাতে হবে: পেটানো কাজ থেকে দীপাধারটি তৈরি করা হবে: তার খাদ, তার শাখা, তার বাটি, তার নুপস এবং তার ফুলগুলি একই রকম হবে . এর চারপাশ থেকে ছয়টি শাখা বের হবে; একপাশ থেকে মোমবাতিটির তিনটি শাখা এবং অন্য পাশ থেকে মোমবাতিটির তিনটি শাখা।</w:t>
      </w:r>
    </w:p>
    <w:p/>
    <w:p>
      <w:r xmlns:w="http://schemas.openxmlformats.org/wordprocessingml/2006/main">
        <w:t xml:space="preserve">2. Exodus 37:17-18 - এবং তিনি খাঁটি সোনার মোমবাতি তৈরি করেছিলেন: পেটানো কাজ দিয়ে তিনি মোমবাতি তৈরি করেছিলেন; তার খাদ, তার শাখা, তার বাটি, তার গাঁট এবং তার ফুল একই ছিল: এবং তার পাশ থেকে ছয়টি শাখা বেরিয়েছে; তার এক পাশ থেকে মোমবাতিটির তিনটি শাখা এবং অন্য পাশ থেকে মোমবাতিটির তিনটি শাখা।</w:t>
      </w:r>
    </w:p>
    <w:p/>
    <w:p>
      <w:r xmlns:w="http://schemas.openxmlformats.org/wordprocessingml/2006/main">
        <w:t xml:space="preserve">1 Kings 7:20 আর দুই স্তম্ভের উপরেও ডালিম ছিল, জালের পাশের পেটের উপরেও ডালিম ছিল; আর অন্য অধ্যায়ের চারপাশে দুইশত ডালিম ছিল।</w:t>
      </w:r>
    </w:p>
    <w:p/>
    <w:p>
      <w:r xmlns:w="http://schemas.openxmlformats.org/wordprocessingml/2006/main">
        <w:t xml:space="preserve">শলোমনের মন্দিরের দুইটি স্তম্ভের উপরে ডালিমযুক্ত স্তম্ভ ছিল, অধ্যায়ের চারপাশে দুইশত সারি ছিল।</w:t>
      </w:r>
    </w:p>
    <w:p/>
    <w:p>
      <w:r xmlns:w="http://schemas.openxmlformats.org/wordprocessingml/2006/main">
        <w:t xml:space="preserve">1. প্রভুর মন্দিরের সৌন্দর্য আমাদের জন্য তাঁর মহান ভালবাসার একটি অনুস্মারক।</w:t>
      </w:r>
    </w:p>
    <w:p/>
    <w:p>
      <w:r xmlns:w="http://schemas.openxmlformats.org/wordprocessingml/2006/main">
        <w:t xml:space="preserve">2. আমাদের জীবনে প্রভুর সৌন্দর্য দ্বারা পরিবেষ্টিত হওয়ার গুরুত্ব।</w:t>
      </w:r>
    </w:p>
    <w:p/>
    <w:p>
      <w:r xmlns:w="http://schemas.openxmlformats.org/wordprocessingml/2006/main">
        <w:t xml:space="preserve">1. গীতসংহিতা 84:10 - তোমার দরবারে একটি দিন হাজারের চেয়ে উত্তম। দুষ্টতার তাঁবুতে বাস করার চেয়ে আমার ঈশ্বরের গৃহের দারোয়ান হওয়াই ভালো ছিল।</w:t>
      </w:r>
    </w:p>
    <w:p/>
    <w:p>
      <w:r xmlns:w="http://schemas.openxmlformats.org/wordprocessingml/2006/main">
        <w:t xml:space="preserve">2. ইফিসিয়ানস 2:19-22 - তাহলে আপনি আর অপরিচিত এবং বিদেশী নন, তবে আপনি ঈশ্বরের সাধু এবং পরিবারের সদস্যদের সহ নাগরিক, প্রেরিত এবং ভাববাদীদের ভিত্তির উপর নির্মিত, খ্রীষ্ট যীশু নিজেই ভিত্তিপ্রস্তর, যার মধ্যে পুরো কাঠামো, একত্রিত হয়ে প্রভুর একটি পবিত্র মন্দিরে পরিণত হয়৷ তাঁর মধ্যে তোমরাও আত্মার দ্বারা ঈশ্বরের বাসস্থানে একত্রিত হয়েছ৷</w:t>
      </w:r>
    </w:p>
    <w:p/>
    <w:p>
      <w:r xmlns:w="http://schemas.openxmlformats.org/wordprocessingml/2006/main">
        <w:t xml:space="preserve">1 Kings 7:21 এবং তিনি মন্দিরের বারান্দায় স্তম্ভগুলি স্থাপন করলেন, এবং তিনি ডান স্তম্ভটি স্থাপন করলেন এবং তার নাম রাখলেন যাচিন, এবং তিনি বাম স্তম্ভটি স্থাপন করলেন এবং তার নাম বোয়স রাখলেন।</w:t>
      </w:r>
    </w:p>
    <w:p/>
    <w:p>
      <w:r xmlns:w="http://schemas.openxmlformats.org/wordprocessingml/2006/main">
        <w:t xml:space="preserve">উত্তরণ: সলোমন মন্দিরের বারান্দার স্তম্ভগুলি তৈরি করেছিলেন, ডান স্তম্ভের নাম দেন যাচিন এবং বাম স্তম্ভ বোয়াস।</w:t>
      </w:r>
    </w:p>
    <w:p/>
    <w:p>
      <w:r xmlns:w="http://schemas.openxmlformats.org/wordprocessingml/2006/main">
        <w:t xml:space="preserve">1. আমাদের বিশ্বাসে দৃঢ় থাকার গুরুত্ব এবং ঈশ্বরের প্রতিশ্রুতি থেকে আমরা যে শক্তি খুঁজে পেতে পারি।</w:t>
      </w:r>
    </w:p>
    <w:p/>
    <w:p>
      <w:r xmlns:w="http://schemas.openxmlformats.org/wordprocessingml/2006/main">
        <w:t xml:space="preserve">2. সলোমনের মন্দির নির্মাণের তাত্পর্য, এবং এটি কীভাবে আজ আমাদের সাথে কথা বলে।</w:t>
      </w:r>
    </w:p>
    <w:p/>
    <w:p>
      <w:r xmlns:w="http://schemas.openxmlformats.org/wordprocessingml/2006/main">
        <w:t xml:space="preserve">1.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2. গীতসংহিতা 118:6 - প্রভু আমার পক্ষে আছেন; ভয় পাব না। মানুষ আমার কি করতে পারে?</w:t>
      </w:r>
    </w:p>
    <w:p/>
    <w:p>
      <w:r xmlns:w="http://schemas.openxmlformats.org/wordprocessingml/2006/main">
        <w:t xml:space="preserve">1 Kings 7:22 আর স্তম্ভের চূড়ায় লিলির কারুকার্য ছিল, স্তম্ভগুলির কাজও শেষ হইল।</w:t>
      </w:r>
    </w:p>
    <w:p/>
    <w:p>
      <w:r xmlns:w="http://schemas.openxmlformats.org/wordprocessingml/2006/main">
        <w:t xml:space="preserve">পিলারের কাজ শেষ হয়েছে এবং সেগুলোকে লিলির কাজ দিয়ে সাজানো হয়েছে।</w:t>
      </w:r>
    </w:p>
    <w:p/>
    <w:p>
      <w:r xmlns:w="http://schemas.openxmlformats.org/wordprocessingml/2006/main">
        <w:t xml:space="preserve">1. প্রভুর কাজ কখনই শেষ হয় না যতক্ষণ না এটি নিখুঁত হয়</w:t>
      </w:r>
    </w:p>
    <w:p/>
    <w:p>
      <w:r xmlns:w="http://schemas.openxmlformats.org/wordprocessingml/2006/main">
        <w:t xml:space="preserve">2. যখন আমরা পরিপূর্ণতা অনুসরণ করি, তখন আমাদের কাজ ধন্য হয়</w:t>
      </w:r>
    </w:p>
    <w:p/>
    <w:p>
      <w:r xmlns:w="http://schemas.openxmlformats.org/wordprocessingml/2006/main">
        <w:t xml:space="preserve">1. কলসিয়ানস 3:23 - আপনি যাই করুন না কেন, হৃদয় দিয়ে কাজ করুন, যেমন প্রভুর জন্য এবং মানুষের জন্য নয়।</w:t>
      </w:r>
    </w:p>
    <w:p/>
    <w:p>
      <w:r xmlns:w="http://schemas.openxmlformats.org/wordprocessingml/2006/main">
        <w:t xml:space="preserve">2. হিতোপদেশ 16:3 - প্রভুর কাছে আপনার কাজ নিবেদন করুন, এবং আপনার পরিকল্পনা প্রতিষ্ঠিত হবে।</w:t>
      </w:r>
    </w:p>
    <w:p/>
    <w:p>
      <w:r xmlns:w="http://schemas.openxmlformats.org/wordprocessingml/2006/main">
        <w:t xml:space="preserve">1 Kings 7:23 এবং তিনি একটি গলিত সমুদ্র তৈরি করলেন, এক কানা থেকে অন্য কাঁটা পর্যন্ত দশ হাত; তা চারদিকে ছিল এবং তার উচ্চতা ছিল পাঁচ হাত; এবং ত্রিশ হাতের একটি রেখা তার চারপাশে ঘিরেছিল।</w:t>
      </w:r>
    </w:p>
    <w:p/>
    <w:p>
      <w:r xmlns:w="http://schemas.openxmlformats.org/wordprocessingml/2006/main">
        <w:t xml:space="preserve">শলোমন মন্দিরে একটি গলিত সমুদ্র তৈরি করেছিলেন, যার ব্যাস ছিল 10 হাত এবং উচ্চতায় 5 হাত, যার পরিধি ছিল 30 হাত।</w:t>
      </w:r>
    </w:p>
    <w:p/>
    <w:p>
      <w:r xmlns:w="http://schemas.openxmlformats.org/wordprocessingml/2006/main">
        <w:t xml:space="preserve">1. প্রভুর ঘরকে সুন্দর ও পবিত্র করার গুরুত্ব।</w:t>
      </w:r>
    </w:p>
    <w:p/>
    <w:p>
      <w:r xmlns:w="http://schemas.openxmlformats.org/wordprocessingml/2006/main">
        <w:t xml:space="preserve">2. কিভাবে প্রভুর ঘর ঈশ্বরের মহিমা প্রতিফলিত হয়.</w:t>
      </w:r>
    </w:p>
    <w:p/>
    <w:p>
      <w:r xmlns:w="http://schemas.openxmlformats.org/wordprocessingml/2006/main">
        <w:t xml:space="preserve">1. Exodus 25:17-22 - তাম্বু এবং তার আসবাবপত্র তৈরির নির্দেশাবলী।</w:t>
      </w:r>
    </w:p>
    <w:p/>
    <w:p>
      <w:r xmlns:w="http://schemas.openxmlformats.org/wordprocessingml/2006/main">
        <w:t xml:space="preserve">2. 2 Chronicles 5:1-14 - মন্দিরে চুক্তির সিন্দুক আনা।</w:t>
      </w:r>
    </w:p>
    <w:p/>
    <w:p>
      <w:r xmlns:w="http://schemas.openxmlformats.org/wordprocessingml/2006/main">
        <w:t xml:space="preserve">1 Kings 7:24 এবং এর চারপাশে চারিদিকে গিঁট ছিল চারদিকে দশ হাত, সমুদ্রের চারপাশে চারপাশে ঘোরাঘুরি করা ছিল: ঢালাই করার সময় নপগুলি দুটি সারিতে নিক্ষেপ করা হয়েছিল।</w:t>
      </w:r>
    </w:p>
    <w:p/>
    <w:p>
      <w:r xmlns:w="http://schemas.openxmlformats.org/wordprocessingml/2006/main">
        <w:t xml:space="preserve">ব্রোঞ্জের সাগরটি কানার চারপাশে গিঁট দিয়ে সজ্জিত ছিল এবং প্রতিটি গিঁট দশটির দুটি সারিতে নিক্ষেপ করা হয়েছিল।</w:t>
      </w:r>
    </w:p>
    <w:p/>
    <w:p>
      <w:r xmlns:w="http://schemas.openxmlformats.org/wordprocessingml/2006/main">
        <w:t xml:space="preserve">1. সৃষ্টিতে ঈশ্বরের মহিমা: আমাদের চারপাশের বিশ্বের সৌন্দর্যের প্রশংসা করা</w:t>
      </w:r>
    </w:p>
    <w:p/>
    <w:p>
      <w:r xmlns:w="http://schemas.openxmlformats.org/wordprocessingml/2006/main">
        <w:t xml:space="preserve">2. কারুশিল্পের কাজ: শিল্প গঠনের প্রক্রিয়া বোঝা</w:t>
      </w:r>
    </w:p>
    <w:p/>
    <w:p>
      <w:r xmlns:w="http://schemas.openxmlformats.org/wordprocessingml/2006/main">
        <w:t xml:space="preserve">1. Exodus 25:31-38 - ব্রোঞ্জের সাগর তৈরির নির্দেশনা</w:t>
      </w:r>
    </w:p>
    <w:p/>
    <w:p>
      <w:r xmlns:w="http://schemas.openxmlformats.org/wordprocessingml/2006/main">
        <w:t xml:space="preserve">2. গীতসংহিতা 8:3-4 - সৃষ্টিতে ঈশ্বরের মহিমাকে স্বীকৃতি দেওয়া</w:t>
      </w:r>
    </w:p>
    <w:p/>
    <w:p>
      <w:r xmlns:w="http://schemas.openxmlformats.org/wordprocessingml/2006/main">
        <w:t xml:space="preserve">1 Kings 7:25 এটি বারোটি ষাঁড়ের উপর দাঁড়িয়ে ছিল, তিনটি উত্তর দিকে, তিনটি পশ্চিম দিকে, তিনটি দক্ষিণ দিকে এবং তিনটি পূর্ব দিকে তাকাচ্ছিল; এবং সমুদ্র তাদের উপরে স্থাপন করা হয়েছিল এবং তাদের সমস্ত বাধা অংশ ভিতরের দিকে ছিল.</w:t>
      </w:r>
    </w:p>
    <w:p/>
    <w:p>
      <w:r xmlns:w="http://schemas.openxmlformats.org/wordprocessingml/2006/main">
        <w:t xml:space="preserve">ব্রোঞ্জের সমুদ্র বারোটি ষাঁড় দ্বারা সমর্থিত ছিল, যার প্রতিটি দিকে তিনটি মুখ ছিল।</w:t>
      </w:r>
    </w:p>
    <w:p/>
    <w:p>
      <w:r xmlns:w="http://schemas.openxmlformats.org/wordprocessingml/2006/main">
        <w:t xml:space="preserve">1. প্রভুর শক্তি: ঈশ্বর কীভাবে আমাদের চাহিদা পূরণ করেন</w:t>
      </w:r>
    </w:p>
    <w:p/>
    <w:p>
      <w:r xmlns:w="http://schemas.openxmlformats.org/wordprocessingml/2006/main">
        <w:t xml:space="preserve">2. ঈশ্বরের বিশ্বস্ততার একটি ছবি: তাঁর পরিকল্পনায় বিশ্বাস করা</w:t>
      </w:r>
    </w:p>
    <w:p/>
    <w:p>
      <w:r xmlns:w="http://schemas.openxmlformats.org/wordprocessingml/2006/main">
        <w:t xml:space="preserve">1. 2 Chronicles 4:3 - এবং এর নীচে ছিল ষাঁড়ের উপমা, যা এটিকে চারপাশে ঘিরে রেখেছিল: এক হাত দশটি, সমুদ্রকে চারপাশে প্রদক্ষিণ করে।</w:t>
      </w:r>
    </w:p>
    <w:p/>
    <w:p>
      <w:r xmlns:w="http://schemas.openxmlformats.org/wordprocessingml/2006/main">
        <w:t xml:space="preserve">2. গীতসংহিতা 66:11 - আপনি আমাদের মাথার উপর পুরুষদের অশ্বারোহণ করেছেন; আমরা আগুন এবং জলের মধ্য দিয়ে গিয়েছিলাম, কিন্তু আপনি আমাদেরকে একটি সম্পদশালী জায়গায় নিয়ে এসেছিলেন।</w:t>
      </w:r>
    </w:p>
    <w:p/>
    <w:p>
      <w:r xmlns:w="http://schemas.openxmlformats.org/wordprocessingml/2006/main">
        <w:t xml:space="preserve">1 Kings 7:26 এবং এটি ছিল এক হাত চওড়া পুরু, এবং এর কাঁটা কাপের কাঁথার মতো তৈরি করা হয়েছিল, লিলির ফুল দিয়ে: এতে দুই হাজার স্নান ছিল।</w:t>
      </w:r>
    </w:p>
    <w:p/>
    <w:p>
      <w:r xmlns:w="http://schemas.openxmlformats.org/wordprocessingml/2006/main">
        <w:t xml:space="preserve">এই প্যাসেজটি একটি বড় বেসিনের বর্ণনা করে যা হাতে তৈরি এবং লিলি দিয়ে সজ্জিত ছিল। এতে দুই হাজার স্নান অনুষ্ঠিত হয়।</w:t>
      </w:r>
    </w:p>
    <w:p/>
    <w:p>
      <w:r xmlns:w="http://schemas.openxmlformats.org/wordprocessingml/2006/main">
        <w:t xml:space="preserve">1. ঈশ্বরের সৃষ্টির সৌন্দর্য: ঈশ্বরের হস্তকর্মের জটিলতা এবং সৌন্দর্যের উপর একটি।</w:t>
      </w:r>
    </w:p>
    <w:p/>
    <w:p>
      <w:r xmlns:w="http://schemas.openxmlformats.org/wordprocessingml/2006/main">
        <w:t xml:space="preserve">2. ঈশ্বরের সম্পদের স্টুয়ার্ডশিপ: ঈশ্বর আমাদের উপর অর্পিত উপহারগুলির দায়িত্বশীল ব্যবহারের উপর।</w:t>
      </w:r>
    </w:p>
    <w:p/>
    <w:p>
      <w:r xmlns:w="http://schemas.openxmlformats.org/wordprocessingml/2006/main">
        <w:t xml:space="preserve">1. গীতসংহিতা 139:14 - আমি আপনার প্রশংসা করি কারণ আমি ভয়ে এবং আশ্চর্যজনকভাবে তৈরি; আপনার কাজ বিস্ময়কর, আমি যে সম্পূর্ণ ভাল জানি.</w:t>
      </w:r>
    </w:p>
    <w:p/>
    <w:p>
      <w:r xmlns:w="http://schemas.openxmlformats.org/wordprocessingml/2006/main">
        <w:t xml:space="preserve">2. লূক 16:10 - যাকে খুব কম দিয়ে বিশ্বাস করা যায় তাকে অনেক কিছু দিয়েও বিশ্বাস করা যায়, এবং যে খুব অল্পের সাথে অসৎ সেও অনেকের সাথে অসৎ হবে।</w:t>
      </w:r>
    </w:p>
    <w:p/>
    <w:p>
      <w:r xmlns:w="http://schemas.openxmlformats.org/wordprocessingml/2006/main">
        <w:t xml:space="preserve">1 Kings 7:27 আর তিনি পিতলের দশটি ঘাঁটি তৈরি করলেন; একটি ভিত্তির দৈর্ঘ্য ছিল চার হাত, প্রস্থ চার হাত এবং উচ্চতা তিন হাত।</w:t>
      </w:r>
    </w:p>
    <w:p/>
    <w:p>
      <w:r xmlns:w="http://schemas.openxmlformats.org/wordprocessingml/2006/main">
        <w:t xml:space="preserve">শলোমন মন্দিরের জন্য 10টি পিতলের ঘাঁটি তৈরি করেছিলেন, প্রতিটি 4 হাত বাই 4 হাত এবং 3 হাত উঁচু।</w:t>
      </w:r>
    </w:p>
    <w:p/>
    <w:p>
      <w:r xmlns:w="http://schemas.openxmlformats.org/wordprocessingml/2006/main">
        <w:t xml:space="preserve">1. ঈশ্বরের নকশার পরিপূর্ণতা: সলোমনের মন্দিরের একটি অধ্যয়ন</w:t>
      </w:r>
    </w:p>
    <w:p/>
    <w:p>
      <w:r xmlns:w="http://schemas.openxmlformats.org/wordprocessingml/2006/main">
        <w:t xml:space="preserve">2. ঈশ্বরের উদ্দেশ্যের জন্য আমাদের জীবন উৎসর্গ করা: সলোমনের মন্দিরের প্রতিফলন</w:t>
      </w:r>
    </w:p>
    <w:p/>
    <w:p>
      <w:r xmlns:w="http://schemas.openxmlformats.org/wordprocessingml/2006/main">
        <w:t xml:space="preserve">1. গীতসংহিতা 127:1 - প্রভু যদি ঘর নির্মাণ না করেন, নির্মাতারা বৃথা পরিশ্রম করে</w:t>
      </w:r>
    </w:p>
    <w:p/>
    <w:p>
      <w:r xmlns:w="http://schemas.openxmlformats.org/wordprocessingml/2006/main">
        <w:t xml:space="preserve">2. Ephesians 2:19-22 - আমরা ঈশ্বরের লোক এবং ঈশ্বরের পরিবারের সদস্যদের সহ নাগরিক, যা প্রেরিত এবং ভাববাদীদের ভিত্তির উপর নির্মিত, খ্রীষ্ট যীশু নিজেই প্রধান ভিত্তিপ্রস্তর হিসাবে।</w:t>
      </w:r>
    </w:p>
    <w:p/>
    <w:p>
      <w:r xmlns:w="http://schemas.openxmlformats.org/wordprocessingml/2006/main">
        <w:t xml:space="preserve">1 Kings 7:28 এবং ঘাঁটিগুলির কাজ এই পদ্ধতিতে ছিল: তাদের সীমানা ছিল, এবং সীমানাগুলি ধারের মধ্যে ছিল:</w:t>
      </w:r>
    </w:p>
    <w:p/>
    <w:p>
      <w:r xmlns:w="http://schemas.openxmlformats.org/wordprocessingml/2006/main">
        <w:t xml:space="preserve">শলোমনের দুটি স্তম্ভ ছিল যার মাঝখানে পাদদেশ ছিল এবং ভিত্তিগুলির কাজ একই পদ্ধতিতে করা হয়েছিল।</w:t>
      </w:r>
    </w:p>
    <w:p/>
    <w:p>
      <w:r xmlns:w="http://schemas.openxmlformats.org/wordprocessingml/2006/main">
        <w:t xml:space="preserve">1. প্রভুর কাজ আমাদের জীবনের জন্য একটি মডেল</w:t>
      </w:r>
    </w:p>
    <w:p/>
    <w:p>
      <w:r xmlns:w="http://schemas.openxmlformats.org/wordprocessingml/2006/main">
        <w:t xml:space="preserve">2. ঈশ্বরের নকশা অনুসরণ সৌন্দর্য</w:t>
      </w:r>
    </w:p>
    <w:p/>
    <w:p>
      <w:r xmlns:w="http://schemas.openxmlformats.org/wordprocessingml/2006/main">
        <w:t xml:space="preserve">1. ইশাইয়া 28:16 - তাই প্রভু সদাপ্রভু এই কথা বলেন, দেখ, আমিই সেই একজন যিনি সিয়োনে ভিত্তি স্থাপন করেছেন, একটি পাথর, একটি পরীক্ষিত পাথর, একটি মূল্যবান ভিত্তিপ্রস্তর, একটি নিশ্চিত ভিত্তি; যে বিশ্বাস করে সে হবে না। অস্তেব্যস্তে.</w:t>
      </w:r>
    </w:p>
    <w:p/>
    <w:p>
      <w:r xmlns:w="http://schemas.openxmlformats.org/wordprocessingml/2006/main">
        <w:t xml:space="preserve">2. ম্যাথু 7:24-25 - তাহলে যে কেউ আমার এই কথাগুলি শুনে এবং তা পালন করে সে একজন জ্ঞানী ব্যক্তির মতো হবে যে পাথরের উপর তার বাড়ি তৈরি করেছিল। এবং বৃষ্টি পড়ল, এবং বন্যা এল, এবং বাতাস বয়ে গেল এবং সেই বাড়ির উপর আঘাত করল, কিন্তু তা পড়ল না, কারণ এটি পাথরের উপর প্রতিষ্ঠিত হয়েছিল।</w:t>
      </w:r>
    </w:p>
    <w:p/>
    <w:p>
      <w:r xmlns:w="http://schemas.openxmlformats.org/wordprocessingml/2006/main">
        <w:t xml:space="preserve">1 Kings 7:29 এবং সীমানার মধ্যে যে সীমানা ছিল সিংহ, বলদ এবং করুবিম; এবং ধারের উপরে একটি ভিত্তি ছিল; এবং সিংহ ও বলদগুলির নীচে পাতলা কাজের কিছু সংযোজন ছিল।</w:t>
      </w:r>
    </w:p>
    <w:p/>
    <w:p>
      <w:r xmlns:w="http://schemas.openxmlformats.org/wordprocessingml/2006/main">
        <w:t xml:space="preserve">এই অনুচ্ছেদটি রাজা সলোমনের দ্বারা নির্মিত মন্দিরের সীমানার অলঙ্করণ বর্ণনা করে, যার মধ্যে সিংহ, বলদ এবং করবিম রয়েছে, যার উপরে ভিত্তি এবং নীচে পাতলা কাজ রয়েছে।</w:t>
      </w:r>
    </w:p>
    <w:p/>
    <w:p>
      <w:r xmlns:w="http://schemas.openxmlformats.org/wordprocessingml/2006/main">
        <w:t xml:space="preserve">1. গৌরব এবং জাঁকজমক সঙ্গে ঈশ্বরের ঘর সজ্জিত করার গুরুত্ব.</w:t>
      </w:r>
    </w:p>
    <w:p/>
    <w:p>
      <w:r xmlns:w="http://schemas.openxmlformats.org/wordprocessingml/2006/main">
        <w:t xml:space="preserve">2. রাজা সলোমন দ্বারা নির্মিত মন্দিরের সৌন্দর্য এবং আজ বিশ্বাসীদের জন্য এর তাৎপর্য।</w:t>
      </w:r>
    </w:p>
    <w:p/>
    <w:p>
      <w:r xmlns:w="http://schemas.openxmlformats.org/wordprocessingml/2006/main">
        <w:t xml:space="preserve">1. গীতসংহিতা 96:8 - প্রভুকে তাঁর নামের জন্য মহিমা দিন; একটি নৈবেদ্য আনুন এবং তার আদালতে আসা.</w:t>
      </w:r>
    </w:p>
    <w:p/>
    <w:p>
      <w:r xmlns:w="http://schemas.openxmlformats.org/wordprocessingml/2006/main">
        <w:t xml:space="preserve">2. ইশাইয়া 60:7 - কেদারের সমস্ত মেষ তোমার কাছে জড়ো হবে, নবায়োতের মেষ তোমার সেবা করবে; তারা আমার বেদীতে গ্রহণ করবে এবং আমি আমার সুন্দর ঘরকে মহিমান্বিত করব।</w:t>
      </w:r>
    </w:p>
    <w:p/>
    <w:p>
      <w:r xmlns:w="http://schemas.openxmlformats.org/wordprocessingml/2006/main">
        <w:t xml:space="preserve">1 Kings 7:30 এবং প্রতিটি ভিত্তির চারটি পিতলের চাকা এবং পিতলের প্লেট ছিল; এবং এর চার কোণে আন্ডারসেটার ছিল: লেভারের নীচে প্রতিটি সংযোজনের পাশে আন্ডারসেটারগুলি গলিত ছিল৷</w:t>
      </w:r>
    </w:p>
    <w:p/>
    <w:p>
      <w:r xmlns:w="http://schemas.openxmlformats.org/wordprocessingml/2006/main">
        <w:t xml:space="preserve">সলোমন জেরুজালেমের মন্দিরে আচার পরিষ্কারের জন্য ব্যবহার করার জন্য একটি বড় ব্রোঞ্জ বেসিন তৈরি করেছিলেন।</w:t>
      </w:r>
    </w:p>
    <w:p/>
    <w:p>
      <w:r xmlns:w="http://schemas.openxmlformats.org/wordprocessingml/2006/main">
        <w:t xml:space="preserve">1. বাইবেলে আচার পরিষ্কারের প্রতীকী গুরুত্ব।</w:t>
      </w:r>
    </w:p>
    <w:p/>
    <w:p>
      <w:r xmlns:w="http://schemas.openxmlformats.org/wordprocessingml/2006/main">
        <w:t xml:space="preserve">2. বিশ্বাস এবং নির্ভুলতার সাথে ঈশ্বরের নির্দেশাবলী অনুসরণ করার গুরুত্ব।</w:t>
      </w:r>
    </w:p>
    <w:p/>
    <w:p>
      <w:r xmlns:w="http://schemas.openxmlformats.org/wordprocessingml/2006/main">
        <w:t xml:space="preserve">1. Exodus 30:17-21 - ঈশ্বর মুসাকে পরিষ্কার করার আচারের বিষয়ে নির্দেশ দেন।</w:t>
      </w:r>
    </w:p>
    <w:p/>
    <w:p>
      <w:r xmlns:w="http://schemas.openxmlformats.org/wordprocessingml/2006/main">
        <w:t xml:space="preserve">2. জন 13:1-17 - সেবার উদাহরণ হিসাবে যীশু শিষ্যদের পা ধোচ্ছেন।</w:t>
      </w:r>
    </w:p>
    <w:p/>
    <w:p>
      <w:r xmlns:w="http://schemas.openxmlformats.org/wordprocessingml/2006/main">
        <w:t xml:space="preserve">1 Kings 7:31 এবং অধ্যায়ের মধ্যে এবং উপরে এর মুখ ছিল এক হাত; কিন্তু ভিত্তিটির কাজ করার পরে এর মুখটি ছিল গোলাকার, দেড় হাত; এবং এর মুখেও তাদের সীমানা সহ কবর ছিল। , চারকোনা, গোলাকার নয়।</w:t>
      </w:r>
    </w:p>
    <w:p/>
    <w:p>
      <w:r xmlns:w="http://schemas.openxmlformats.org/wordprocessingml/2006/main">
        <w:t xml:space="preserve">গলিত সমুদ্রের গোড়ার মুখ ছিল দেড় হাত ব্যাস, যার সীমানায় চারকোনা খোদাই করা ছিল।</w:t>
      </w:r>
    </w:p>
    <w:p/>
    <w:p>
      <w:r xmlns:w="http://schemas.openxmlformats.org/wordprocessingml/2006/main">
        <w:t xml:space="preserve">1. ঈশ্বরের সৃষ্টি কিভাবে নিখুঁত, এমনকি তার বিবরণেও।</w:t>
      </w:r>
    </w:p>
    <w:p/>
    <w:p>
      <w:r xmlns:w="http://schemas.openxmlformats.org/wordprocessingml/2006/main">
        <w:t xml:space="preserve">2. ঈশ্বরের তৈরি ছোট জিনিসের প্রতি মনোযোগ দেওয়ার গুরুত্ব।</w:t>
      </w:r>
    </w:p>
    <w:p/>
    <w:p>
      <w:r xmlns:w="http://schemas.openxmlformats.org/wordprocessingml/2006/main">
        <w:t xml:space="preserve">1. উপদেশক 3:11 - তিনি তার সময়ে সবকিছু সুন্দর করেছেন।</w:t>
      </w:r>
    </w:p>
    <w:p/>
    <w:p>
      <w:r xmlns:w="http://schemas.openxmlformats.org/wordprocessingml/2006/main">
        <w:t xml:space="preserve">2. কলসিয়ানস 1:17 - তিনি সমস্ত কিছুর আগে, এবং তাঁর মধ্যে সমস্ত কিছু একত্রিত হয়।</w:t>
      </w:r>
    </w:p>
    <w:p/>
    <w:p>
      <w:r xmlns:w="http://schemas.openxmlformats.org/wordprocessingml/2006/main">
        <w:t xml:space="preserve">1 Kings 7:32 এবং সীমানার নীচে চারটি চাকা ছিল; এবং চাকাগুলির অ্যাক্সলেটগুলি গোড়ার সাথে যুক্ত ছিল এবং একটি চাকার উচ্চতা ছিল এক হাত এবং আধা হাত৷</w:t>
      </w:r>
    </w:p>
    <w:p/>
    <w:p>
      <w:r xmlns:w="http://schemas.openxmlformats.org/wordprocessingml/2006/main">
        <w:t xml:space="preserve">1 কিংস 7:32 এর বাইবেলের অনুচ্ছেদ একটি বস্তুর ভিত্তির সাথে সংযুক্ত চাকার পরিমাপ বর্ণনা করে।</w:t>
      </w:r>
    </w:p>
    <w:p/>
    <w:p>
      <w:r xmlns:w="http://schemas.openxmlformats.org/wordprocessingml/2006/main">
        <w:t xml:space="preserve">1. বিশদ প্রতি ঈশ্বরের মনোযোগ: সৃষ্টির কারুকার্যের প্রশংসা করা</w:t>
      </w:r>
    </w:p>
    <w:p/>
    <w:p>
      <w:r xmlns:w="http://schemas.openxmlformats.org/wordprocessingml/2006/main">
        <w:t xml:space="preserve">2. প্রতীকের তাৎপর্য: বস্তুর রূপক অর্থ বোঝা</w:t>
      </w:r>
    </w:p>
    <w:p/>
    <w:p>
      <w:r xmlns:w="http://schemas.openxmlformats.org/wordprocessingml/2006/main">
        <w:t xml:space="preserve">1. ইশাইয়া 40:12-14 - যিনি তাঁর হাতের ফাঁপায় জল পরিমাপ করেছেন, এবং স্প্যান দিয়ে স্বর্গকে মেপেছেন, এবং পৃথিবীর ধূলিকণাকে একটি পরিমাপে উপলব্ধি করেছেন, এবং পর্বতগুলিকে দাঁড়িপাল্লায় এবং পাহাড়গুলিকে ওজন করেছেন একটি ভারসাম্য মধ্যে?</w:t>
      </w:r>
    </w:p>
    <w:p/>
    <w:p>
      <w:r xmlns:w="http://schemas.openxmlformats.org/wordprocessingml/2006/main">
        <w:t xml:space="preserve">2. গীতসংহিতা 19:1 - স্বর্গ ঈশ্বরের মহিমা ঘোষণা করে; এবং আকাশ তার হাতের কাজকে প্রকাশ করে।</w:t>
      </w:r>
    </w:p>
    <w:p/>
    <w:p>
      <w:r xmlns:w="http://schemas.openxmlformats.org/wordprocessingml/2006/main">
        <w:t xml:space="preserve">1 Kings 7:33 এবং চাকার কাজ ছিল রথের চাকার কাজের মতো: তাদের axletrees, তাদের নাভি, এবং তাদের ফেলো এবং তাদের স্পোক, সব গলিত ছিল।</w:t>
      </w:r>
    </w:p>
    <w:p/>
    <w:p>
      <w:r xmlns:w="http://schemas.openxmlformats.org/wordprocessingml/2006/main">
        <w:t xml:space="preserve">সলোমনের কারিগরদের তৈরি রথের চাকার কাজ ছিল গলিত ধাতু দিয়ে।</w:t>
      </w:r>
    </w:p>
    <w:p/>
    <w:p>
      <w:r xmlns:w="http://schemas.openxmlformats.org/wordprocessingml/2006/main">
        <w:t xml:space="preserve">1. রথের চাকার কারুকাজ: উৎসর্গের একটি পাঠ</w:t>
      </w:r>
    </w:p>
    <w:p/>
    <w:p>
      <w:r xmlns:w="http://schemas.openxmlformats.org/wordprocessingml/2006/main">
        <w:t xml:space="preserve">2. রথের চাকার গলিত ধাতু: অঙ্গীকারের প্রতীক</w:t>
      </w:r>
    </w:p>
    <w:p/>
    <w:p>
      <w:r xmlns:w="http://schemas.openxmlformats.org/wordprocessingml/2006/main">
        <w:t xml:space="preserve">1. Exodus 39:3 - এবং তারা স্বর্ণকে পাতলা চাদরে পিটিয়ে তারে কেটে ফেলল, নীল, বেগুনি, লাল রঙে এবং সূক্ষ্ম লিনেন দিয়ে ধূর্ত কাজ করার জন্য।</w:t>
      </w:r>
    </w:p>
    <w:p/>
    <w:p>
      <w:r xmlns:w="http://schemas.openxmlformats.org/wordprocessingml/2006/main">
        <w:t xml:space="preserve">2. গীতসংহিতা 119:73 - আপনার হাত আমাকে তৈরি করেছে এবং আমাকে রূপ দিয়েছে; আমাকে বুঝতে দাও, আমি তোমার আজ্ঞা শিখতে পারি।</w:t>
      </w:r>
    </w:p>
    <w:p/>
    <w:p>
      <w:r xmlns:w="http://schemas.openxmlformats.org/wordprocessingml/2006/main">
        <w:t xml:space="preserve">1 Kings 7:34 এবং একটি ভিত্তির চার কোণে চারটি আন্ডারসেটার ছিল: এবং আন্ডারসেটারগুলি একেবারে ভিত্তিরই ছিল৷</w:t>
      </w:r>
    </w:p>
    <w:p/>
    <w:p>
      <w:r xmlns:w="http://schemas.openxmlformats.org/wordprocessingml/2006/main">
        <w:t xml:space="preserve">1 কিংস 7:34 এর কাঠামোর ভিত্তিটির প্রতিটি কোণে চারটি আন্ডারসেটার ছিল যা ভিত্তির মতো একই উপাদান দিয়ে তৈরি।</w:t>
      </w:r>
    </w:p>
    <w:p/>
    <w:p>
      <w:r xmlns:w="http://schemas.openxmlformats.org/wordprocessingml/2006/main">
        <w:t xml:space="preserve">1. জীবনের সব দিকে বিশ্বস্ততা</w:t>
      </w:r>
    </w:p>
    <w:p/>
    <w:p>
      <w:r xmlns:w="http://schemas.openxmlformats.org/wordprocessingml/2006/main">
        <w:t xml:space="preserve">2. কঠিন ভিত্তির উপর আমাদের জীবন গড়ে তোলা</w:t>
      </w:r>
    </w:p>
    <w:p/>
    <w:p>
      <w:r xmlns:w="http://schemas.openxmlformats.org/wordprocessingml/2006/main">
        <w:t xml:space="preserve">1. ম্যাথু 7:24-27 - অতএব যে কেউ আমার এই কথাগুলি শুনে এবং অনুশীলন করে সে একজন জ্ঞানী ব্যক্তির মতো যে পাথরের উপর তার ঘর তৈরি করেছিল।</w:t>
      </w:r>
    </w:p>
    <w:p/>
    <w:p>
      <w:r xmlns:w="http://schemas.openxmlformats.org/wordprocessingml/2006/main">
        <w:t xml:space="preserve">25 বৃষ্টি নামল, স্রোতস্বিনী হল, এবং বাতাস বয়ে গেল এবং সেই বাড়ির বিরুদ্ধে আঘাত করল; তবুও তা পড়েনি, কারণ এর ভিত্তি ছিল পাথরের ওপর।</w:t>
      </w:r>
    </w:p>
    <w:p/>
    <w:p>
      <w:r xmlns:w="http://schemas.openxmlformats.org/wordprocessingml/2006/main">
        <w:t xml:space="preserve">2. 1 করিন্থিয়ানস 3:9-11 - কারণ আমরা ঈশ্বরের সহকর্মী; তুমি ঈশ্বরের ক্ষেত্র, ঈশ্বরের ভবন। 10 ঈশ্বর আমাকে যে অনুগ্রহ দিয়েছেন তাতে আমি একজন জ্ঞানী নির্মাতার মত ভিত্তি স্থাপন করেছি এবং অন্য কেউ তার উপর নির্মাণ করছে। কিন্তু প্রত্যেকের যত্ন সহকারে নির্মাণ করা উচিত। 11 কারণ ইতিমধ্যে যে ভিত্তি স্থাপন করা হয়েছে তা ছাড়া অন্য কেউ কোন ভিত্তি স্থাপন করতে পারে না, তিনি হলেন যীশু খ্রীষ্ট৷</w:t>
      </w:r>
    </w:p>
    <w:p/>
    <w:p>
      <w:r xmlns:w="http://schemas.openxmlformats.org/wordprocessingml/2006/main">
        <w:t xml:space="preserve">1 Kings 7:35 এবং গোড়ার চূড়ায় আধা হাত উঁচু একটি বৃত্তাকার কম্পাস ছিল; এবং গোড়ার চূড়ার ধার ও সীমানা একই রকম ছিল।</w:t>
      </w:r>
    </w:p>
    <w:p/>
    <w:p>
      <w:r xmlns:w="http://schemas.openxmlformats.org/wordprocessingml/2006/main">
        <w:t xml:space="preserve">এই প্যাসেজটি একটি মন্দিরের জন্য একটি ভিত্তি নির্মাণের বর্ণনা করে, যার মধ্যে একটি গোলাকার কম্পাস ছিল যা অর্ধ হাত উঁচু এবং একই নকশার ধার এবং সীমানা ছিল।</w:t>
      </w:r>
    </w:p>
    <w:p/>
    <w:p>
      <w:r xmlns:w="http://schemas.openxmlformats.org/wordprocessingml/2006/main">
        <w:t xml:space="preserve">1. "ঈশ্বরের সৃষ্টির পরিপূর্ণতা: 1 কিংস 7:35 এর একটি অধ্যয়ন"</w:t>
      </w:r>
    </w:p>
    <w:p/>
    <w:p>
      <w:r xmlns:w="http://schemas.openxmlformats.org/wordprocessingml/2006/main">
        <w:t xml:space="preserve">2. "বিস্তারিত ঈশ্বরের মনোযোগ: 1 কিংস 7:35 এর প্রতি প্রতিফলন"</w:t>
      </w:r>
    </w:p>
    <w:p/>
    <w:p>
      <w:r xmlns:w="http://schemas.openxmlformats.org/wordprocessingml/2006/main">
        <w:t xml:space="preserve">1. গীতসংহিতা 19:1 - স্বর্গ ঈশ্বরের মহিমা ঘোষণা করে, এবং উপরের আকাশ তাঁর হাতের কাজ ঘোষণা করে।</w:t>
      </w:r>
    </w:p>
    <w:p/>
    <w:p>
      <w:r xmlns:w="http://schemas.openxmlformats.org/wordprocessingml/2006/main">
        <w:t xml:space="preserve">2. Isaiah 40:25-26 - তাহলে তুমি আমাকে কার সাথে তুলনা করবে যে আমি তার মত হতে পারি? পবিত্র এক বলেছেন. উপরে চোখ তুলে দেখুন: কে এগুলো সৃষ্টি করেছে? যিনি সংখ্যা দিয়ে তাদের হোস্ট বের করেন, তাদের সবাইকে নাম ধরে ডাকেন; তাঁর শক্তির মহত্ত্বের দ্বারা এবং তিনি শক্তিতে শক্তিশালী বলে একজনও অনুপস্থিত নয়।</w:t>
      </w:r>
    </w:p>
    <w:p/>
    <w:p>
      <w:r xmlns:w="http://schemas.openxmlformats.org/wordprocessingml/2006/main">
        <w:t xml:space="preserve">1 Kings 7:36 কেননা তার পাদদেশের প্লেটে এবং তার সীমানায়, তিনি প্রত্যেকের অনুপাত অনুসারে করুবিম, সিংহ এবং তালগাছ কবর দিয়েছিলেন এবং চারপাশে সংযোজন করেছিলেন।</w:t>
      </w:r>
    </w:p>
    <w:p/>
    <w:p>
      <w:r xmlns:w="http://schemas.openxmlformats.org/wordprocessingml/2006/main">
        <w:t xml:space="preserve">রাজা সলোমন দ্বারা নির্মিত কাঠামোর প্রান্ত এবং সীমানাগুলি একটি নির্দিষ্ট অনুপাত অনুসারে করুবিম, সিংহ এবং তাল গাছের খোদাই দিয়ে সজ্জিত ছিল।</w:t>
      </w:r>
    </w:p>
    <w:p/>
    <w:p>
      <w:r xmlns:w="http://schemas.openxmlformats.org/wordprocessingml/2006/main">
        <w:t xml:space="preserve">1. সৌন্দর্যের জন্য ঈশ্বরের মান আমাদের চেয়ে উচ্চতর</w:t>
      </w:r>
    </w:p>
    <w:p/>
    <w:p>
      <w:r xmlns:w="http://schemas.openxmlformats.org/wordprocessingml/2006/main">
        <w:t xml:space="preserve">2. ঈশ্বরের জন্য সুন্দর কিছু করার জন্য অতিরিক্ত প্রচেষ্টা করুন</w:t>
      </w:r>
    </w:p>
    <w:p/>
    <w:p>
      <w:r xmlns:w="http://schemas.openxmlformats.org/wordprocessingml/2006/main">
        <w:t xml:space="preserve">1. কলসিয়ানস 3:17 - এবং আপনি যা কিছু করেন, কথায় বা কাজে, সবকিছুই প্রভু যীশুর নামে করুন, তাঁর মাধ্যমে পিতা ঈশ্বরকে ধন্যবাদ জানান৷</w:t>
      </w:r>
    </w:p>
    <w:p/>
    <w:p>
      <w:r xmlns:w="http://schemas.openxmlformats.org/wordprocessingml/2006/main">
        <w:t xml:space="preserve">2. 1 পিটার 3:3-4 - চুলের বিনুনি এবং সোনার গয়না বা পোশাক পরিধানের জন্য আপনার সাজসজ্জা বাহ্যিক হতে দেবেন না, তবে আপনার শোভা যেন হৃদয়ের অক্ষয় সৌন্দর্যের সাথে লুকিয়ে থাকে। একটি মৃদু এবং শান্ত আত্মা, যা ঈশ্বরের দৃষ্টিতে অত্যন্ত মূল্যবান।</w:t>
      </w:r>
    </w:p>
    <w:p/>
    <w:p>
      <w:r xmlns:w="http://schemas.openxmlformats.org/wordprocessingml/2006/main">
        <w:t xml:space="preserve">1 Kings 7:37 এই পদ্ধতির পরে তিনি দশটি ঘাঁটি তৈরি করলেন: তাদের সকলের একটি ঢালাই, একটি পরিমাপ এবং একটি মাপ ছিল।</w:t>
      </w:r>
    </w:p>
    <w:p/>
    <w:p>
      <w:r xmlns:w="http://schemas.openxmlformats.org/wordprocessingml/2006/main">
        <w:t xml:space="preserve">সলোমন মন্দিরের জন্য দশটি ব্রোঞ্জের স্ট্যান্ড তৈরি করেছিলেন, যার আকার এবং আকৃতি একই ছিল।</w:t>
      </w:r>
    </w:p>
    <w:p/>
    <w:p>
      <w:r xmlns:w="http://schemas.openxmlformats.org/wordprocessingml/2006/main">
        <w:t xml:space="preserve">1. খ্রীষ্টের দেহে ঐক্যের গুরুত্ব।</w:t>
      </w:r>
    </w:p>
    <w:p/>
    <w:p>
      <w:r xmlns:w="http://schemas.openxmlformats.org/wordprocessingml/2006/main">
        <w:t xml:space="preserve">2. একটি কারণের জন্য ধারাবাহিকতা এবং প্রতিশ্রুতির শক্তি।</w:t>
      </w:r>
    </w:p>
    <w:p/>
    <w:p>
      <w:r xmlns:w="http://schemas.openxmlformats.org/wordprocessingml/2006/main">
        <w:t xml:space="preserve">1. Ephesians 4:3 - "শান্তির বন্ধনের মাধ্যমে আত্মার ঐক্য বজায় রাখার জন্য সর্বাত্মক প্রচেষ্টা করা।"</w:t>
      </w:r>
    </w:p>
    <w:p/>
    <w:p>
      <w:r xmlns:w="http://schemas.openxmlformats.org/wordprocessingml/2006/main">
        <w:t xml:space="preserve">2. হিতোপদেশ 22:1 - "একটি ভাল নাম মহান ধন-সম্পদের চেয়ে বেশি পছন্দনীয়; সম্মানিত হওয়া রৌপ্য বা সোনার চেয়ে ভাল।"</w:t>
      </w:r>
    </w:p>
    <w:p/>
    <w:p>
      <w:r xmlns:w="http://schemas.openxmlformats.org/wordprocessingml/2006/main">
        <w:t xml:space="preserve">1 Kings 7:38 তারপর তিনি পিতলের দশটি ঘোরা তৈরি করলেন: একটি লেভারে চল্লিশটি স্নান ছিল: এবং প্রতিটি লেভার ছিল চার হাত; এবং দশটি ঘাঁটির প্রত্যেকটির উপরে একটি করে জলাশয়।</w:t>
      </w:r>
    </w:p>
    <w:p/>
    <w:p>
      <w:r xmlns:w="http://schemas.openxmlformats.org/wordprocessingml/2006/main">
        <w:t xml:space="preserve">সলোমন 10টি পিতলের লেভার তৈরি করেছিলেন, প্রতিটিতে 40টি স্নান এবং 4 হাত পরিমাপ ছিল এবং 10টি ভিত্তির উপর স্থাপন করেছিলেন।</w:t>
      </w:r>
    </w:p>
    <w:p/>
    <w:p>
      <w:r xmlns:w="http://schemas.openxmlformats.org/wordprocessingml/2006/main">
        <w:t xml:space="preserve">1. "দশের শক্তি: সলোমন থেকে একটি পাঠ"</w:t>
      </w:r>
    </w:p>
    <w:p/>
    <w:p>
      <w:r xmlns:w="http://schemas.openxmlformats.org/wordprocessingml/2006/main">
        <w:t xml:space="preserve">2. "উৎসর্গের পরিমাপ: সলোমনস কনস্ট্রাকশন অফ দ্য লাভার্স"</w:t>
      </w:r>
    </w:p>
    <w:p/>
    <w:p>
      <w:r xmlns:w="http://schemas.openxmlformats.org/wordprocessingml/2006/main">
        <w:t xml:space="preserve">1. ম্যাথু 18:22 যীশু তাকে বললেন, তুমি ঠিকই বিচার করেছ, কারণ তুমি আমার এই ভাইদের মধ্যে সবচেয়ে ছোটদের একজনের প্রতি যেমন করেছ, তেমনি আমার প্রতিও তাই করেছ।</w:t>
      </w:r>
    </w:p>
    <w:p/>
    <w:p>
      <w:r xmlns:w="http://schemas.openxmlformats.org/wordprocessingml/2006/main">
        <w:t xml:space="preserve">2. 2 পিটার 1:5-8 এবং এর পাশাপাশি, সমস্ত অধ্যবসায় প্রদান করে, আপনার বিশ্বাসের পুণ্য যোগ করুন; এবং পুণ্য জ্ঞান; এবং জ্ঞানের সংযম; এবং ধৈর্য সহ্য করা; এবং ধৈর্য ধার্মিকতা; এবং ধার্মিক ভ্রাতৃত্বের দয়া; এবং ভ্রাতৃত্বপূর্ণ দয়া দাতব্য. কারণ যদি এই জিনিসগুলি তোমাদের মধ্যে থাকে এবং প্রচুর পরিমাণে থাকে, তবে আমাদের প্রভু যীশু খ্রীষ্টের জ্ঞানে তোমরা বন্ধ্যা বা নিষ্ফল হবে না৷</w:t>
      </w:r>
    </w:p>
    <w:p/>
    <w:p>
      <w:r xmlns:w="http://schemas.openxmlformats.org/wordprocessingml/2006/main">
        <w:t xml:space="preserve">1 Kings 7:39 এবং তিনি বাড়ির ডানদিকে পাঁচটি ঘাঁটি স্থাপন করলেন এবং বাড়ির বাম দিকে পাঁচটি ঘাঁটি স্থাপন করলেন; এবং তিনি বাড়ির দক্ষিণ দিকে পূর্ব দিকে দক্ষিণ দিকে সমুদ্র স্থাপন করলেন।</w:t>
      </w:r>
    </w:p>
    <w:p/>
    <w:p>
      <w:r xmlns:w="http://schemas.openxmlformats.org/wordprocessingml/2006/main">
        <w:t xml:space="preserve">শলোমন গৃহের ডানদিকে পাঁচটি ঘাঁটি এবং বাঁদিকে পাঁচটি ঘাঁটি নির্মাণ করলেন এবং দক্ষিণ দিকে মুখ করে দক্ষিণ দিকে সমুদ্র স্থাপন করলেন।</w:t>
      </w:r>
    </w:p>
    <w:p/>
    <w:p>
      <w:r xmlns:w="http://schemas.openxmlformats.org/wordprocessingml/2006/main">
        <w:t xml:space="preserve">1. ঈশ্বরের পরিকল্পনা নিখুঁত: 1 কিংস 7:39 এ সলোমনের মন্দিরের উদাহরণ</w:t>
      </w:r>
    </w:p>
    <w:p/>
    <w:p>
      <w:r xmlns:w="http://schemas.openxmlformats.org/wordprocessingml/2006/main">
        <w:t xml:space="preserve">2. বিশ্বাসে একসাথে কাজ করা: 1 কিংস 7:39 এ সলোমনের জ্ঞান</w:t>
      </w:r>
    </w:p>
    <w:p/>
    <w:p>
      <w:r xmlns:w="http://schemas.openxmlformats.org/wordprocessingml/2006/main">
        <w:t xml:space="preserve">1. হিতোপদেশ 16:9 - "মানুষ তাদের অন্তরে তাদের পথের পরিকল্পনা করে, কিন্তু প্রভু তাদের পদক্ষেপগুলি স্থাপন করেন।"</w:t>
      </w:r>
    </w:p>
    <w:p/>
    <w:p>
      <w:r xmlns:w="http://schemas.openxmlformats.org/wordprocessingml/2006/main">
        <w:t xml:space="preserve">2. ইফিসিয়ানস 2:10 - "কারণ আমরা তার কারিগর, খ্রীষ্ট যীশুতে ভাল কাজের জন্য সৃষ্ট, যা ঈশ্বর আগে থেকেই প্রস্তুত করেছেন, যাতে আমরা তাদের মধ্যে চলতে পারি।"</w:t>
      </w:r>
    </w:p>
    <w:p/>
    <w:p>
      <w:r xmlns:w="http://schemas.openxmlformats.org/wordprocessingml/2006/main">
        <w:t xml:space="preserve">1 Kings 7:40 আর হীরম জলাশয়, বেলচা ও বেসন তৈরী করলেন। তাই হীরম সদাপ্রভুর ঘরের জন্য শলোমনকে বাদশাহ্‌ করা সমস্ত কাজ শেষ করলেন।</w:t>
      </w:r>
    </w:p>
    <w:p/>
    <w:p>
      <w:r xmlns:w="http://schemas.openxmlformats.org/wordprocessingml/2006/main">
        <w:t xml:space="preserve">রাজা শলোমন প্রভুর ঘরের জন্য তাকে যে সমস্ত কাজ অর্পণ করেছিলেন হিরাম তার সমস্ত কাজ শেষ করেছিলেন।</w:t>
      </w:r>
    </w:p>
    <w:p/>
    <w:p>
      <w:r xmlns:w="http://schemas.openxmlformats.org/wordprocessingml/2006/main">
        <w:t xml:space="preserve">1. প্রভুর কাজ করা: ঈশ্বরের সেবা করার দায়িত্ব</w:t>
      </w:r>
    </w:p>
    <w:p/>
    <w:p>
      <w:r xmlns:w="http://schemas.openxmlformats.org/wordprocessingml/2006/main">
        <w:t xml:space="preserve">2. অধ্যবসায়ের শক্তি: কাজগুলি সম্পূর্ণ করা যা ঈশ্বর আমাদের সামনে রেখেছেন</w:t>
      </w:r>
    </w:p>
    <w:p/>
    <w:p>
      <w:r xmlns:w="http://schemas.openxmlformats.org/wordprocessingml/2006/main">
        <w:t xml:space="preserve">1. রোমানস 12:11-13 - "কখনও উদ্যমের অভাব করবেন না, তবে আপনার আধ্যাত্মিক উত্সাহ বজায় রাখুন, প্রভুর সেবা করুন। আশায় আনন্দিত হন, দুঃখে ধৈর্যশীল হন, প্রার্থনায় বিশ্বস্ত হন। প্রভুর লোকেদের সাথে ভাগ করুন যারা অভাবী। আতিথেয়তা অনুশীলন করুন।"</w:t>
      </w:r>
    </w:p>
    <w:p/>
    <w:p>
      <w:r xmlns:w="http://schemas.openxmlformats.org/wordprocessingml/2006/main">
        <w:t xml:space="preserve">2. কলসিয়ানস 3:23-24 -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যে প্রভু খ্রীষ্টের সেবা করছেন।"</w:t>
      </w:r>
    </w:p>
    <w:p/>
    <w:p>
      <w:r xmlns:w="http://schemas.openxmlformats.org/wordprocessingml/2006/main">
        <w:t xml:space="preserve">1 Kings 7:41 দুটি স্তম্ভ এবং দুটি স্তম্ভের শীর্ষে থাকা স্তম্ভগুলির দুটি বাটি; এবং দুটি জাল, স্তম্ভগুলির শীর্ষে অবস্থিত দুটি বাটিগুলিকে আবৃত করার জন্য;</w:t>
      </w:r>
    </w:p>
    <w:p/>
    <w:p>
      <w:r xmlns:w="http://schemas.openxmlformats.org/wordprocessingml/2006/main">
        <w:t xml:space="preserve">এই অনুচ্ছেদ দুটি স্তম্ভ এবং তাদের উপরে স্থাপন করা দুটি বাটি, সেইসাথে তাদের আবরণ দুটি নেটওয়ার্ক বর্ণনা করে।</w:t>
      </w:r>
    </w:p>
    <w:p/>
    <w:p>
      <w:r xmlns:w="http://schemas.openxmlformats.org/wordprocessingml/2006/main">
        <w:t xml:space="preserve">1. আমাদের জীবনে স্তম্ভের গুরুত্ব</w:t>
      </w:r>
    </w:p>
    <w:p/>
    <w:p>
      <w:r xmlns:w="http://schemas.openxmlformats.org/wordprocessingml/2006/main">
        <w:t xml:space="preserve">2. বাটি এবং নেটওয়ার্কের প্রতীকী অর্থ</w:t>
      </w:r>
    </w:p>
    <w:p/>
    <w:p>
      <w:r xmlns:w="http://schemas.openxmlformats.org/wordprocessingml/2006/main">
        <w:t xml:space="preserve">1. হিতোপদেশ 9:1 - জ্ঞান তার ঘর তৈরি করেছে; সে তার সাতটি স্তম্ভ স্থাপন করেছে</w:t>
      </w:r>
    </w:p>
    <w:p/>
    <w:p>
      <w:r xmlns:w="http://schemas.openxmlformats.org/wordprocessingml/2006/main">
        <w:t xml:space="preserve">2. 1 করিন্থিয়ানস 3:11 - কারণ ইতিমধ্যেই স্থাপিত ভিত্তি ব্যতীত কেউ অন্য কোন ভিত্তি স্থাপন করতে পারে না, যা যীশু খ্রীষ্ট।</w:t>
      </w:r>
    </w:p>
    <w:p/>
    <w:p>
      <w:r xmlns:w="http://schemas.openxmlformats.org/wordprocessingml/2006/main">
        <w:t xml:space="preserve">1 Kings 7:42 আর দুই জালের জন্য চারশো ডালিম, এমন কি এক জালের জন্য দুই সারি ডালিম, স্তম্ভের উপরে স্থাপিত দুই বাটি ঢাকবার জন্য;</w:t>
      </w:r>
    </w:p>
    <w:p/>
    <w:p>
      <w:r xmlns:w="http://schemas.openxmlformats.org/wordprocessingml/2006/main">
        <w:t xml:space="preserve">মন্দিরের দুটি স্তম্ভ প্রতিটি চারশটি ডালিমের দুটি সারি দিয়ে সজ্জিত ছিল।</w:t>
      </w:r>
    </w:p>
    <w:p/>
    <w:p>
      <w:r xmlns:w="http://schemas.openxmlformats.org/wordprocessingml/2006/main">
        <w:t xml:space="preserve">1. প্রভুর মন্দির তাঁর মহিমার একটি চিহ্ন</w:t>
      </w:r>
    </w:p>
    <w:p/>
    <w:p>
      <w:r xmlns:w="http://schemas.openxmlformats.org/wordprocessingml/2006/main">
        <w:t xml:space="preserve">2. পবিত্রতার সৌন্দর্য</w:t>
      </w:r>
    </w:p>
    <w:p/>
    <w:p>
      <w:r xmlns:w="http://schemas.openxmlformats.org/wordprocessingml/2006/main">
        <w:t xml:space="preserve">1. 1 রাজা 7:42</w:t>
      </w:r>
    </w:p>
    <w:p/>
    <w:p>
      <w:r xmlns:w="http://schemas.openxmlformats.org/wordprocessingml/2006/main">
        <w:t xml:space="preserve">2. Exodus 28:33-34 - "এবং এর গোড়ার নীচে তুমি নীল, বেগুনী এবং লাল রঙের ডালিম তৈরি করবে, তার গোড়ার চারপাশে; এবং তাদের চারপাশে সোনার ঘণ্টা বানাবে: একটি সোনার ঘণ্টা এবং একটি ডালিম, একটি সোনার বেল এবং একটি ডালিম, পোশাকের চারপাশে চারপাশে।</w:t>
      </w:r>
    </w:p>
    <w:p/>
    <w:p>
      <w:r xmlns:w="http://schemas.openxmlformats.org/wordprocessingml/2006/main">
        <w:t xml:space="preserve">1 Kings 7:43 এবং দশটি ঘাঁটি এবং ঘাঁটির উপর দশটি জলাশয়;</w:t>
      </w:r>
    </w:p>
    <w:p/>
    <w:p>
      <w:r xmlns:w="http://schemas.openxmlformats.org/wordprocessingml/2006/main">
        <w:t xml:space="preserve">শলোমন দশটি ব্রোঞ্জের ঘাঁটি তৈরী করলেন এবং সেই ঘাঁটির উপর দশটি ব্রোঞ্জের ঢেউ।</w:t>
      </w:r>
    </w:p>
    <w:p/>
    <w:p>
      <w:r xmlns:w="http://schemas.openxmlformats.org/wordprocessingml/2006/main">
        <w:t xml:space="preserve">1. গুণমানের মূল্য: ব্রোঞ্জ দিয়ে ঘাঁটি এবং লেভারগুলি তৈরি করার সলোমনের সিদ্ধান্ত মানের মূল্য এবং কীভাবে এটি উত্সর্গ এবং প্রতিশ্রুতি প্রকাশ করতে ব্যবহার করা যেতে পারে তা দেখায়।</w:t>
      </w:r>
    </w:p>
    <w:p/>
    <w:p>
      <w:r xmlns:w="http://schemas.openxmlformats.org/wordprocessingml/2006/main">
        <w:t xml:space="preserve">2. অধ্যবসায়ের গুরুত্ব: প্রকল্পের ব্যয় এবং জটিলতা সত্ত্বেও, সলোমন অধ্যবসায় করেছিলেন এবং সুন্দর এবং দীর্ঘস্থায়ী কিছু তৈরি করেছিলেন।</w:t>
      </w:r>
    </w:p>
    <w:p/>
    <w:p>
      <w:r xmlns:w="http://schemas.openxmlformats.org/wordprocessingml/2006/main">
        <w:t xml:space="preserve">1. 2 করিন্থিয়ানস 4:17-18 - কারণ আমাদের হালকা এবং ক্ষণস্থায়ী সমস্যাগুলি আমাদের জন্য একটি চিরন্তন গৌরব অর্জন করছে যা তাদের সকলের চেয়ে অনেক বেশি। তাই আমরা যা দেখা যায় তার উপর নয়, যা অদেখা তার উপর দৃষ্টি নিবদ্ধ করি, যেহেতু যা দেখা যায় তা সাময়িক, কিন্তু যা অদেখা তা চিরন্তন।</w:t>
      </w:r>
    </w:p>
    <w:p/>
    <w:p>
      <w:r xmlns:w="http://schemas.openxmlformats.org/wordprocessingml/2006/main">
        <w:t xml:space="preserve">2. উপদেশক 3:11 - তিনি তার সময়ে সবকিছু সুন্দর করেছেন। তিনি মানুষের হৃদয়েও অনন্তকাল স্থাপন করেছেন; কিন্তু ঈশ্বর আদি থেকে শেষ পর্যন্ত কি করেছেন তা কেউ বুঝতে পারে না৷</w:t>
      </w:r>
    </w:p>
    <w:p/>
    <w:p>
      <w:r xmlns:w="http://schemas.openxmlformats.org/wordprocessingml/2006/main">
        <w:t xml:space="preserve">1 Kings 7:44 এবং একটি সমুদ্র, এবং সমুদ্রের নীচে বারোটি বলদ;</w:t>
      </w:r>
    </w:p>
    <w:p/>
    <w:p>
      <w:r xmlns:w="http://schemas.openxmlformats.org/wordprocessingml/2006/main">
        <w:t xml:space="preserve">উত্তরণটি একটি সমুদ্রের বর্ণনা করে যার নীচে বারোটি বলদ রয়েছে।</w:t>
      </w:r>
    </w:p>
    <w:p/>
    <w:p>
      <w:r xmlns:w="http://schemas.openxmlformats.org/wordprocessingml/2006/main">
        <w:t xml:space="preserve">1. একসাথে কাজ করা: সহযোগিতার শক্তি - কীভাবে প্রভুর কাজ সহযোগিতা এবং ঐক্যের মাধ্যমে সম্পন্ন করা যেতে পারে।</w:t>
      </w:r>
    </w:p>
    <w:p/>
    <w:p>
      <w:r xmlns:w="http://schemas.openxmlformats.org/wordprocessingml/2006/main">
        <w:t xml:space="preserve">2. প্রভুর শক্তি: আমাদের শক্তির প্রকৃত উত্স - ঈশ্বরের শক্তি পরীক্ষা করা এবং এটি যে কোনও মানুষের শক্তির চেয়ে কীভাবে বড়।</w:t>
      </w:r>
    </w:p>
    <w:p/>
    <w:p>
      <w:r xmlns:w="http://schemas.openxmlformats.org/wordprocessingml/2006/main">
        <w:t xml:space="preserve">1. রোমানস 8:37 - "না, এই সমস্ত কিছুতে আমরা তাঁর মাধ্যমে বিজয়ীর চেয়েও বেশি যে আমাদের ভালবাসে।"</w:t>
      </w:r>
    </w:p>
    <w:p/>
    <w:p>
      <w:r xmlns:w="http://schemas.openxmlformats.org/wordprocessingml/2006/main">
        <w:t xml:space="preserve">2. ফিলিপীয় 4:13 - "যিনি আমাকে শক্তি দেন তার মাধ্যমে আমি এই সব করতে পারি।"</w:t>
      </w:r>
    </w:p>
    <w:p/>
    <w:p>
      <w:r xmlns:w="http://schemas.openxmlformats.org/wordprocessingml/2006/main">
        <w:t xml:space="preserve">1 Kings 7:45 এবং হাঁড়ি, বেলচা, বেসন এবং এই সমস্ত পাত্রগুলি, যা হীরম রাজা শলোমনকে সদাপ্রভুর ঘরের জন্য তৈরি করেছিলেন, তা ছিল উজ্জ্বল পিতলের।</w:t>
      </w:r>
    </w:p>
    <w:p/>
    <w:p>
      <w:r xmlns:w="http://schemas.openxmlformats.org/wordprocessingml/2006/main">
        <w:t xml:space="preserve">রাজা শলোমন প্রভুর গৃহে ব্যবহার করার জন্য হিরাম উজ্জ্বল পিতলের বিভিন্ন পাত্র তৈরি করেছিলেন।</w:t>
      </w:r>
    </w:p>
    <w:p/>
    <w:p>
      <w:r xmlns:w="http://schemas.openxmlformats.org/wordprocessingml/2006/main">
        <w:t xml:space="preserve">1. ঈশ্বরের কাজ সুন্দর এবং উদ্দেশ্যপূর্ণ - 1 রাজা 7:45</w:t>
      </w:r>
    </w:p>
    <w:p/>
    <w:p>
      <w:r xmlns:w="http://schemas.openxmlformats.org/wordprocessingml/2006/main">
        <w:t xml:space="preserve">2. তাঁর পরিকল্পনা পূর্ণ করার জন্য প্রভুর উপর আপনার আস্থা রাখুন - 1 কিংস 7:45৷</w:t>
      </w:r>
    </w:p>
    <w:p/>
    <w:p>
      <w:r xmlns:w="http://schemas.openxmlformats.org/wordprocessingml/2006/main">
        <w:t xml:space="preserve">1. কলসিয়ানস 3:23 - আপনি যাই করুন না কেন, মন দিয়ে কাজ করুন, যেমন প্রভুর জন্য এবং মানুষের জন্য নয়</w:t>
      </w:r>
    </w:p>
    <w:p/>
    <w:p>
      <w:r xmlns:w="http://schemas.openxmlformats.org/wordprocessingml/2006/main">
        <w:t xml:space="preserve">2. Isaiah 55:8-9 - কারণ আমার চিন্তা তোমার চিন্তা নয়, তোমার পথও আমার পথ নয়, প্রভু ঘোষণা করেন৷ কারণ আকাশ যেমন পৃথিবীর চেয়ে উঁচু, তেমনি আমার পথ তোমার পথের চেয়ে এবং আমার চিন্তা তোমার চিন্তার চেয়ে উঁচু।</w:t>
      </w:r>
    </w:p>
    <w:p/>
    <w:p>
      <w:r xmlns:w="http://schemas.openxmlformats.org/wordprocessingml/2006/main">
        <w:t xml:space="preserve">1 Kings 7:46 যর্দনের সমভূমিতে, সুক্কোৎ ও জারথনের মধ্যবর্তী কাদামাটিতে রাজা সেগুলো নিক্ষেপ করেছিলেন।</w:t>
      </w:r>
    </w:p>
    <w:p/>
    <w:p>
      <w:r xmlns:w="http://schemas.openxmlformats.org/wordprocessingml/2006/main">
        <w:t xml:space="preserve">রাজা শলোমন সুক্কোথ ও জারথন শহরের মধ্যে জর্ডানের সমভূমিতে ধাতব বস্তু নিক্ষেপ করেছিলেন।</w:t>
      </w:r>
    </w:p>
    <w:p/>
    <w:p>
      <w:r xmlns:w="http://schemas.openxmlformats.org/wordprocessingml/2006/main">
        <w:t xml:space="preserve">1. প্রভু প্রদান করেন: ঈশ্বর রাজা সলোমনকে জর্ডানের সমভূমিতে ধাতব বস্তু নিক্ষেপ করার জন্য নিখুঁত জায়গা দিয়েছিলেন।</w:t>
      </w:r>
    </w:p>
    <w:p/>
    <w:p>
      <w:r xmlns:w="http://schemas.openxmlformats.org/wordprocessingml/2006/main">
        <w:t xml:space="preserve">2. বিশ্বাসের শক্তি: বিশ্বাসের শক্তি পাহাড়কে নাড়াতে পারে এবং রাজা সলোমনের বিশ্বাস ছিল যে ঈশ্বর তাকে ধাতব বস্তু নিক্ষেপ করার জন্য নিখুঁত স্থান প্রদান করবেন।</w:t>
      </w:r>
    </w:p>
    <w:p/>
    <w:p>
      <w:r xmlns:w="http://schemas.openxmlformats.org/wordprocessingml/2006/main">
        <w:t xml:space="preserve">1. 2 করিন্থিয়ানস 12:9 - কিন্তু তিনি আমাকে বললেন, "আমার অনুগ্রহ তোমার জন্য যথেষ্ট, কারণ আমার শক্তি দুর্বলতায় নিখুঁত হয়।"</w:t>
      </w:r>
    </w:p>
    <w:p/>
    <w:p>
      <w:r xmlns:w="http://schemas.openxmlformats.org/wordprocessingml/2006/main">
        <w:t xml:space="preserve">2. হিব্রু 11:1 - এখন বিশ্বাস হল প্রত্যাশিত জিনিসের নিশ্চয়তা, যা দেখা যায় না তার প্রত্যয়।</w:t>
      </w:r>
    </w:p>
    <w:p/>
    <w:p>
      <w:r xmlns:w="http://schemas.openxmlformats.org/wordprocessingml/2006/main">
        <w:t xml:space="preserve">1 Kings 7:47 আর শলোমন সমস্ত পাত্রের ওজন না করে রেখে দিলেন, কারণ সেগুলি অনেক বেশি ছিল; পিতলের ওজনও খুঁজে পাওয়া যায়নি।</w:t>
      </w:r>
    </w:p>
    <w:p/>
    <w:p>
      <w:r xmlns:w="http://schemas.openxmlformats.org/wordprocessingml/2006/main">
        <w:t xml:space="preserve">শলোমন তার তৈরি করা পাত্রের ওজন করেননি কারণ সেখানে অনেক বেশি ছিল এবং পিতলের ওজন নির্ধারণ করা যায়নি।</w:t>
      </w:r>
    </w:p>
    <w:p/>
    <w:p>
      <w:r xmlns:w="http://schemas.openxmlformats.org/wordprocessingml/2006/main">
        <w:t xml:space="preserve">1. ঈশ্বরের আশীর্বাদ প্রায়ই এমন প্রচুর পরিমাণে আসে যে আমরা সেগুলি অনুধাবন করতে পারি না।</w:t>
      </w:r>
    </w:p>
    <w:p/>
    <w:p>
      <w:r xmlns:w="http://schemas.openxmlformats.org/wordprocessingml/2006/main">
        <w:t xml:space="preserve">2. ঈশ্বর আমাদের যে আশীর্বাদ দেন তা উপলব্ধি করার জন্য আমাদের অবশ্যই সময় নিতে হবে, তা যত বড় বা ছোট হোক না কেন।</w:t>
      </w:r>
    </w:p>
    <w:p/>
    <w:p>
      <w:r xmlns:w="http://schemas.openxmlformats.org/wordprocessingml/2006/main">
        <w:t xml:space="preserve">1. গীতসংহিতা 103:2 - হে আমার প্রাণ, সদাপ্রভুর আশীর্বাদ কর এবং তাঁর সমস্ত উপকার ভুলে যেও না:</w:t>
      </w:r>
    </w:p>
    <w:p/>
    <w:p>
      <w:r xmlns:w="http://schemas.openxmlformats.org/wordprocessingml/2006/main">
        <w:t xml:space="preserve">2. Deuteronomy 8:17-18 - আর তুমি মনে মনে বল, আমার শক্তি এবং আমার হাতের শক্তি আমাকে এই সম্পদ পেয়েছে। কিন্তু তুমি তোমার ঈশ্বর সদাপ্রভুকে স্মরণ করবে; কারণ তিনিই তোমাকে ধন-সম্পদ লাভের ক্ষমতা দিয়েছেন, যেন তিনি তোমার পূর্বপুরুষদের কাছে যে প্রতিজ্ঞা করেছিলেন, তা আজও স্থির করতে পারেন।</w:t>
      </w:r>
    </w:p>
    <w:p/>
    <w:p>
      <w:r xmlns:w="http://schemas.openxmlformats.org/wordprocessingml/2006/main">
        <w:t xml:space="preserve">1 Kings 7:48 আর শলোমন সদাপ্রভুর গৃহের সমস্ত পাত্রগুলি তৈরি করলেন: সোনার বেদী এবং সোনার টেবিল, যার উপরে ছিল দেখানো রুটি।</w:t>
      </w:r>
    </w:p>
    <w:p/>
    <w:p>
      <w:r xmlns:w="http://schemas.openxmlformats.org/wordprocessingml/2006/main">
        <w:t xml:space="preserve">সলোমন প্রভুর ঘরের জন্য প্রয়োজনীয় সমস্ত সরঞ্জাম তৈরি করেছিলেন, যার মধ্যে একটি সোনার বেদী এবং শোবার রুটির জন্য একটি সোনার টেবিল ছিল।</w:t>
      </w:r>
    </w:p>
    <w:p/>
    <w:p>
      <w:r xmlns:w="http://schemas.openxmlformats.org/wordprocessingml/2006/main">
        <w:t xml:space="preserve">1. আমাদের নৈবেদ্য দিয়ে ঈশ্বরকে সম্মান করার গুরুত্ব।</w:t>
      </w:r>
    </w:p>
    <w:p/>
    <w:p>
      <w:r xmlns:w="http://schemas.openxmlformats.org/wordprocessingml/2006/main">
        <w:t xml:space="preserve">2. প্রভুর হাউসে বিনিয়োগের মূল্য।</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2. ম্যাথু 6:19-21 - পৃথিবীতে নিজের জন্য ধন সঞ্চয় করবেন না, যেখানে পতঙ্গ এবং পোকা ধ্বংস করে এবং যেখানে চোরেরা ভেঙে চুরি করে। কিন্তু স্বর্গে নিজেদের জন্য ধন সঞ্চয় কর, যেখানে পতঙ্গ ও পোকা ধ্বংস করে না এবং যেখানে চোরেরা ভেঙ্গে চুরি করে না। কারণ যেখানে তোমার ধন, সেখানে তোমার হৃদয়ও থাকবে।</w:t>
      </w:r>
    </w:p>
    <w:p/>
    <w:p>
      <w:r xmlns:w="http://schemas.openxmlformats.org/wordprocessingml/2006/main">
        <w:t xml:space="preserve">1 Kings 7:49 এবং খাঁটি সোনার বাতি, পাঁচটি ডানদিকে এবং পাঁচটি বাঁদিকে, ওরাকলের সামনে, ফুল, প্রদীপ এবং সোনার চিমটি সহ,</w:t>
      </w:r>
    </w:p>
    <w:p/>
    <w:p>
      <w:r xmlns:w="http://schemas.openxmlformats.org/wordprocessingml/2006/main">
        <w:t xml:space="preserve">সলোমন প্রভুর জন্য একটি মন্দির তৈরি করেছিলেন যাতে সোনার মোমবাতি ছিল পাঁচটি ডানদিকে এবং পাঁচটি বাম দিকে।</w:t>
      </w:r>
    </w:p>
    <w:p/>
    <w:p>
      <w:r xmlns:w="http://schemas.openxmlformats.org/wordprocessingml/2006/main">
        <w:t xml:space="preserve">1. প্রভুর মন্দিরের সৌন্দর্য - 1 কিংস 7:49৷</w:t>
      </w:r>
    </w:p>
    <w:p/>
    <w:p>
      <w:r xmlns:w="http://schemas.openxmlformats.org/wordprocessingml/2006/main">
        <w:t xml:space="preserve">2. ঈশ্বরীয় সেবায় উৎসর্গ - 1 রাজা 7:49</w:t>
      </w:r>
    </w:p>
    <w:p/>
    <w:p>
      <w:r xmlns:w="http://schemas.openxmlformats.org/wordprocessingml/2006/main">
        <w:t xml:space="preserve">1. Exodus 25:31-40 - তাঁবু এবং তার আসবাবপত্র নির্মাণের জন্য ঈশ্বরের নির্দেশ</w:t>
      </w:r>
    </w:p>
    <w:p/>
    <w:p>
      <w:r xmlns:w="http://schemas.openxmlformats.org/wordprocessingml/2006/main">
        <w:t xml:space="preserve">2. I Chronicles 28:11-19 - প্রভুর মন্দির নির্মাণের জন্য সলোমনের দায়িত্ব</w:t>
      </w:r>
    </w:p>
    <w:p/>
    <w:p>
      <w:r xmlns:w="http://schemas.openxmlformats.org/wordprocessingml/2006/main">
        <w:t xml:space="preserve">1 Kings 7:50 এবং বাটি, ছুরি, বেসন, চামচ এবং খাঁটি সোনার ধূপনা; এবং সোনার কব্জা, ভিতরের ঘরের দরজার জন্য, পরম পবিত্র স্থান এবং মন্দিরের বুদ্ধির দরজার জন্য।</w:t>
      </w:r>
    </w:p>
    <w:p/>
    <w:p>
      <w:r xmlns:w="http://schemas.openxmlformats.org/wordprocessingml/2006/main">
        <w:t xml:space="preserve">প্রভুর অভ্যন্তরীণ ঘর এবং মন্দির সজ্জিত করার জন্য ব্যবহৃত জিনিসগুলি খাঁটি সোনা দিয়ে তৈরি।</w:t>
      </w:r>
    </w:p>
    <w:p/>
    <w:p>
      <w:r xmlns:w="http://schemas.openxmlformats.org/wordprocessingml/2006/main">
        <w:t xml:space="preserve">1. উপাসনার মূল্য: সোনা আমাদের ঈশ্বরের প্রতি আমাদের ভক্তি সম্পর্কে কী শিক্ষা দিতে পারে</w:t>
      </w:r>
    </w:p>
    <w:p/>
    <w:p>
      <w:r xmlns:w="http://schemas.openxmlformats.org/wordprocessingml/2006/main">
        <w:t xml:space="preserve">2. ঈশ্বরের বাড়িতে বিনিয়োগ করা: কেন আমরা প্রভুর সেবায় আমাদের সর্বোত্তম উপহারগুলি রাখি</w:t>
      </w:r>
    </w:p>
    <w:p/>
    <w:p>
      <w:r xmlns:w="http://schemas.openxmlformats.org/wordprocessingml/2006/main">
        <w:t xml:space="preserve">1. ম্যাথু 6:19-21 - পৃথিবীতে নিজের জন্য ধন সঞ্চয় করবেন না, যেখানে মথ এবং মরিচা ধ্বংস করে এবং যেখানে চোরেরা ভেঙ্গে চুরি করে। কিন্তু স্বর্গে নিজেদের জন্য ধন সঞ্চয় কর, যেখানে পতঙ্গ বা মরিচা ধ্বংস করে না এবং যেখানে চোরেরা ভাঙতে বা চুরি করে না; কারণ যেখানে তোমার ধন, সেখানে তোমার হৃদয়ও থাকবে।</w:t>
      </w:r>
    </w:p>
    <w:p/>
    <w:p>
      <w:r xmlns:w="http://schemas.openxmlformats.org/wordprocessingml/2006/main">
        <w:t xml:space="preserve">2. গীতসংহিতা 132:13-14 - কারণ প্রভু সিয়োনকে বেছে নিয়েছেন; তিনি তার বাসস্থানের জন্য এটি কামনা করেছেন: "এটি চিরকালের জন্য আমার বিশ্রামের স্থান; এখানে আমি বাস করব, কারণ আমি এটি কামনা করেছি।</w:t>
      </w:r>
    </w:p>
    <w:p/>
    <w:p>
      <w:r xmlns:w="http://schemas.openxmlformats.org/wordprocessingml/2006/main">
        <w:t xml:space="preserve">1 Kings 7:51 এইভাবে রাজা শলোমন সদাপ্রভুর ঘরের জন্য যে সমস্ত কাজ করেছিলেন তা শেষ হল। শলোমন তাঁর পিতা দায়ূদকে উৎসর্গ করেছিলেন সেই জিনিসগুলি নিয়ে এসেছিলেন৷ রৌপ্য, সোনা এবং পাত্রগুলিও তিনি সদাপ্রভুর ঘরের ভান্ডারের মধ্যে রাখলেন।</w:t>
      </w:r>
    </w:p>
    <w:p/>
    <w:p>
      <w:r xmlns:w="http://schemas.openxmlformats.org/wordprocessingml/2006/main">
        <w:t xml:space="preserve">সলোমন সদাপ্রভুর ঘরের জন্য সমস্ত কাজ শেষ করলেন এবং তাঁর পিতা দায়ূদের উৎসর্গ করা জিনিসপত্রও নিয়ে আসলেন।</w:t>
      </w:r>
    </w:p>
    <w:p/>
    <w:p>
      <w:r xmlns:w="http://schemas.openxmlformats.org/wordprocessingml/2006/main">
        <w:t xml:space="preserve">1. বিশ্বস্তভাবে আপনার কাজ সম্পূর্ণ করার গুরুত্ব।</w:t>
      </w:r>
    </w:p>
    <w:p/>
    <w:p>
      <w:r xmlns:w="http://schemas.openxmlformats.org/wordprocessingml/2006/main">
        <w:t xml:space="preserve">2. আমাদের পিতামাতাকে সম্মান করার তাত্পর্য এবং তাদের উত্সর্গ।</w:t>
      </w:r>
    </w:p>
    <w:p/>
    <w:p>
      <w:r xmlns:w="http://schemas.openxmlformats.org/wordprocessingml/2006/main">
        <w:t xml:space="preserve">1. কলসিয়ানস 3:23-24 - "আপনি যা কিছু করেন না কেন, আপনার সমস্ত হৃদয় দিয়ে কাজ করুন, প্রভুর জন্য কাজ করার মতো, মানব প্রভুদের জন্য নয়, যেহেতু আপনি জানেন যে আপনি পুরস্কার হিসাবে প্রভুর কাছ থেকে একটি উত্তরাধিকার পাবেন৷ আপনি যে প্রভু খ্রীষ্টের সেবা করছেন।"</w:t>
      </w:r>
    </w:p>
    <w:p/>
    <w:p>
      <w:r xmlns:w="http://schemas.openxmlformats.org/wordprocessingml/2006/main">
        <w:t xml:space="preserve">2. Ephesians 6:1-2 - "বাচ্চারা, প্রভুতে তোমাদের পিতামাতার বাধ্য হও, কারণ এটি সঠিক। তোমাদের পিতা ও মাতাকে সম্মান কর যা একটি প্রতিশ্রুতির সাথে প্রথম আদেশ।"</w:t>
      </w:r>
    </w:p>
    <w:p/>
    <w:p>
      <w:r xmlns:w="http://schemas.openxmlformats.org/wordprocessingml/2006/main">
        <w:t xml:space="preserve">1 রাজাদের অধ্যায় 8 মন্দিরের উৎসর্গ, শলোমনের উত্সর্গের প্রার্থনা এবং সলোমনের প্রার্থনার প্রতিক্রিয়া হিসাবে ঈশ্বরের মহিমার প্রকাশকে চিত্রিত করে।</w:t>
      </w:r>
    </w:p>
    <w:p/>
    <w:p>
      <w:r xmlns:w="http://schemas.openxmlformats.org/wordprocessingml/2006/main">
        <w:t xml:space="preserve">1ম অনুচ্ছেদ: অধ্যায়টি শুরু হয় সিয়োন (ডেভিডের শহর) থেকে সদ্য সমাপ্ত মন্দিরে চুক্তির সিন্দুক স্থানান্তরের মাধ্যমে। পুরোহিতরা এটিকে সবচেয়ে পবিত্র স্থানে নিয়ে আসে, যেখানে তারা এটিকে করবিমদের ডানার নীচে রাখে (1 রাজা 8:1-9)।</w:t>
      </w:r>
    </w:p>
    <w:p/>
    <w:p>
      <w:r xmlns:w="http://schemas.openxmlformats.org/wordprocessingml/2006/main">
        <w:t xml:space="preserve">2য় অনুচ্ছেদ: সলোমন মন্দির উৎসর্গ করার জন্য একটি মহান অনুষ্ঠানের জন্য সমস্ত প্রাচীন, নেতা এবং ইস্রায়েলের লোকদের একত্রিত করেন। তারা উপাসনা হিসাবে ঈশ্বরের সামনে অসংখ্য বলি নিয়ে আসে (1 রাজা 8:10-13)।</w:t>
      </w:r>
    </w:p>
    <w:p/>
    <w:p>
      <w:r xmlns:w="http://schemas.openxmlformats.org/wordprocessingml/2006/main">
        <w:t xml:space="preserve">3য় অনুচ্ছেদ: সলোমন সমাবেশে ভাষণ দেন এবং ঈশ্বরের কাছে প্রার্থনা করেন। তিনি তাঁর প্রতিশ্রুতি পূরণে ঈশ্বরের বিশ্বস্ততাকে স্বীকার করেন এবং তাঁর লোকেদের মধ্যে তাদের প্রার্থনা ও মিনতিতে তাঁর অব্যাহত উপস্থিতির জন্য প্রার্থনা করেন (1 রাজা 8:14-53)।</w:t>
      </w:r>
    </w:p>
    <w:p/>
    <w:p>
      <w:r xmlns:w="http://schemas.openxmlformats.org/wordprocessingml/2006/main">
        <w:t xml:space="preserve">৪র্থ অনুচ্ছেদ:আখ্যানটি হাইলাইট করে যে কীভাবে সলোমন সমস্ত ইস্রায়েলকে আশীর্বাদ করেন এবং তাঁর কথা রাখার জন্য ঈশ্বরের প্রশংসা করেন। তিনি জোর দিয়েছিলেন যে যিহোবার মত অন্য কোন দেবতা নেই যিনি তাঁর লোকেদের সাথে চুক্তি রাখেন (1 রাজা 8; 54-61)।</w:t>
      </w:r>
    </w:p>
    <w:p/>
    <w:p>
      <w:r xmlns:w="http://schemas.openxmlformats.org/wordprocessingml/2006/main">
        <w:t xml:space="preserve">5 ম অনুচ্ছেদ: অধ্যায়টি বর্ণনা করে যে কীভাবে সলোমন তার প্রার্থনা শেষ করার পরে, আগুন স্বর্গ থেকে নেমে আসে এবং বেদীতে পোড়ানো নৈবেদ্য এবং বলিগুলিকে গ্রাস করে। ঈশ্বরের মহিমা মন্দিরকে পূর্ণ করে, তাদের মধ্যে তাঁর গ্রহণযোগ্যতা এবং উপস্থিতি নির্দেশ করে (1 রাজা 8;62-66)।</w:t>
      </w:r>
    </w:p>
    <w:p/>
    <w:p>
      <w:r xmlns:w="http://schemas.openxmlformats.org/wordprocessingml/2006/main">
        <w:t xml:space="preserve">সংক্ষেপে, 1 কিংসের আট অধ্যায়ে সলোমনের মন্দিরের উত্সর্গ অনুষ্ঠানের চিত্রিত করা হয়েছে, সিন্দুকটি তার জায়গায় আনা হয় এবং বলি দেওয়া হয়। সলোমন একটি নিবেদিত প্রার্থনা করেন, ঈশ্বরের বিশ্বস্ততা স্বীকার করে, তিনি সমস্ত ইস্রায়েলকে আশীর্বাদ করেন এবং যিহোবার চুক্তির প্রশংসা করেন। স্বর্গ থেকে আগুন নেমে আসে, বেদীতে নৈবেদ্য গ্রাস করে, ঈশ্বরের মহিমা নতুন উত্সর্গীকৃত মন্দিরকে পূর্ণ করে। এটি সংক্ষেপে, অধ্যায়টি উপাসনামূলক উত্সর্গ, তাঁর প্রতিশ্রুতির প্রতি ঈশ্বরের বিশ্বস্ততা এবং আগুন এবং মহিমার মাধ্যমে প্রকাশিত ঐশ্বরিক উপস্থিতির মতো বিষয়গুলি অন্বেষণ করে।</w:t>
      </w:r>
    </w:p>
    <w:p/>
    <w:p>
      <w:r xmlns:w="http://schemas.openxmlformats.org/wordprocessingml/2006/main">
        <w:t xml:space="preserve">1 Kings 8:1 তারপর শলোমন ইস্রায়েলের প্রাচীনদের এবং সমস্ত গোষ্ঠীর প্রধানদের, ইস্রায়েল সন্তানদের পিতৃপুরুষদের, জেরুজালেমে রাজা শলোমনের কাছে একত্র করলেন, যাতে তারা চুক্তির সিন্দুকটি নিয়ে আসতে পারে। প্রভু দায়ূদের নগর থেকে, যা সিয়োন।</w:t>
      </w:r>
    </w:p>
    <w:p/>
    <w:p>
      <w:r xmlns:w="http://schemas.openxmlformats.org/wordprocessingml/2006/main">
        <w:t xml:space="preserve">সিয়োন থেকে জেরুজালেমে সদাপ্রভুর চুক্তির সিন্দুক আনার জন্য শলোমন ইস্রায়েলের বৃদ্ধ নেতাদের এবং গোষ্ঠীর প্রধানদের একত্র করলেন।</w:t>
      </w:r>
    </w:p>
    <w:p/>
    <w:p>
      <w:r xmlns:w="http://schemas.openxmlformats.org/wordprocessingml/2006/main">
        <w:t xml:space="preserve">1. ঈশ্বরের লোকেদের মধ্যে ঐক্যের শক্তি</w:t>
      </w:r>
    </w:p>
    <w:p/>
    <w:p>
      <w:r xmlns:w="http://schemas.openxmlformats.org/wordprocessingml/2006/main">
        <w:t xml:space="preserve">2. ঈশ্বরের প্রতিশ্রুতির অনুস্মারক হিসাবে চুক্তির সিন্দুকের গুরুত্ব</w:t>
      </w:r>
    </w:p>
    <w:p/>
    <w:p>
      <w:r xmlns:w="http://schemas.openxmlformats.org/wordprocessingml/2006/main">
        <w:t xml:space="preserve">1. গীতসংহিতা 133:1 - "দেখুন, ভাইদের একত্রে বসবাস করা কত ভাল এবং কত আনন্দদায়ক!"</w:t>
      </w:r>
    </w:p>
    <w:p/>
    <w:p>
      <w:r xmlns:w="http://schemas.openxmlformats.org/wordprocessingml/2006/main">
        <w:t xml:space="preserve">2. Exodus 25:16 - "এবং আমি তোমাকে যে সাক্ষ্য দেব তা তুমি সিন্দুকের মধ্যে রাখবে।"</w:t>
      </w:r>
    </w:p>
    <w:p/>
    <w:p>
      <w:r xmlns:w="http://schemas.openxmlformats.org/wordprocessingml/2006/main">
        <w:t xml:space="preserve">1 Kings 8:2 এবং ইস্রায়েলের সমস্ত পুরুষ ইথানিম মাসে, যেটি সপ্তম মাসের উৎসবে রাজা শলোমনের কাছে সমবেত হয়েছিল।</w:t>
      </w:r>
    </w:p>
    <w:p/>
    <w:p>
      <w:r xmlns:w="http://schemas.openxmlformats.org/wordprocessingml/2006/main">
        <w:t xml:space="preserve">ইস্রায়েলের লোকেরা সপ্তম মাসে রাজা শলোমনের সাথে তাম্বুর উৎসব উদযাপন করতে জড়ো হয়েছিল।</w:t>
      </w:r>
    </w:p>
    <w:p/>
    <w:p>
      <w:r xmlns:w="http://schemas.openxmlformats.org/wordprocessingml/2006/main">
        <w:t xml:space="preserve">1. যীশু চূড়ান্ত রাজা আমাদের চারপাশে জড়ো করা উচিত.</w:t>
      </w:r>
    </w:p>
    <w:p/>
    <w:p>
      <w:r xmlns:w="http://schemas.openxmlformats.org/wordprocessingml/2006/main">
        <w:t xml:space="preserve">2. Tabernacles উৎসব উদযাপন ঈশ্বরের বিশ্বস্ততা মনে করার একটি সময়.</w:t>
      </w:r>
    </w:p>
    <w:p/>
    <w:p>
      <w:r xmlns:w="http://schemas.openxmlformats.org/wordprocessingml/2006/main">
        <w:t xml:space="preserve">1. জন 12:12-13 - যীশু জেরুজালেমে প্রবেশ করার সাথে সাথে জনতা তার চারপাশে জড়ো হয়েছিল।</w:t>
      </w:r>
    </w:p>
    <w:p/>
    <w:p>
      <w:r xmlns:w="http://schemas.openxmlformats.org/wordprocessingml/2006/main">
        <w:t xml:space="preserve">2. লেভিটিকাস 23:33-43 - তাম্বুর উৎসবের প্রবিধান এবং নির্দেশাবলী।</w:t>
      </w:r>
    </w:p>
    <w:p/>
    <w:p>
      <w:r xmlns:w="http://schemas.openxmlformats.org/wordprocessingml/2006/main">
        <w:t xml:space="preserve">1 Kings 8:3 এবং ইস্রায়েলের সমস্ত প্রাচীনরা এসেছিলেন এবং যাজকরা সিন্দুকটি তুলে নিলেন।</w:t>
      </w:r>
    </w:p>
    <w:p/>
    <w:p>
      <w:r xmlns:w="http://schemas.openxmlformats.org/wordprocessingml/2006/main">
        <w:t xml:space="preserve">ইস্রায়েলের প্রাচীনরা এবং পুরোহিতরা চুক্তির সিন্দুকটি নিতে জড়ো হয়েছিল।</w:t>
      </w:r>
    </w:p>
    <w:p/>
    <w:p>
      <w:r xmlns:w="http://schemas.openxmlformats.org/wordprocessingml/2006/main">
        <w:t xml:space="preserve">1. চুক্তির শক্তি: প্রতিশ্রুতি পালন করার অর্থ কী</w:t>
      </w:r>
    </w:p>
    <w:p/>
    <w:p>
      <w:r xmlns:w="http://schemas.openxmlformats.org/wordprocessingml/2006/main">
        <w:t xml:space="preserve">2. ঐক্যের তাৎপর্য: একটি উদ্দেশ্য পূরণের জন্য একসাথে কাজ করা</w:t>
      </w:r>
    </w:p>
    <w:p/>
    <w:p>
      <w:r xmlns:w="http://schemas.openxmlformats.org/wordprocessingml/2006/main">
        <w:t xml:space="preserve">1. Deuteronomy 31:9,25-26 - মূসা ইস্রায়েলের লোকদেরকে চুক্তি পালন করার জন্য অভিযুক্ত করেন।</w:t>
      </w:r>
    </w:p>
    <w:p/>
    <w:p>
      <w:r xmlns:w="http://schemas.openxmlformats.org/wordprocessingml/2006/main">
        <w:t xml:space="preserve">2. অ্যাক্টস 2:42-47 - জেরুজালেমের প্রাথমিক চার্চ সহভাগিতা এবং ঐক্যের শক্তি প্রদর্শন করে।</w:t>
      </w:r>
    </w:p>
    <w:p/>
    <w:p>
      <w:r xmlns:w="http://schemas.openxmlformats.org/wordprocessingml/2006/main">
        <w:t xml:space="preserve">1 Kings 8:4 এবং তারা সদাপ্রভুর সিন্দুক, সমাগম তাঁবু এবং আবাসের সমস্ত পবিত্র পাত্র, এমনকী যাজকরা ও লেবীয়রা তুলে আনল।</w:t>
      </w:r>
    </w:p>
    <w:p/>
    <w:p>
      <w:r xmlns:w="http://schemas.openxmlformats.org/wordprocessingml/2006/main">
        <w:t xml:space="preserve">যাজকরা এবং লেবীয়রা সদাপ্রভুর সিন্দুক, তাঁবু এবং তাদের সাথে সম্পর্কিত সমস্ত পবিত্র পাত্রগুলি নিয়ে এসেছিলেন।</w:t>
      </w:r>
    </w:p>
    <w:p/>
    <w:p>
      <w:r xmlns:w="http://schemas.openxmlformats.org/wordprocessingml/2006/main">
        <w:t xml:space="preserve">1. প্রভুর ঘরের পবিত্রতা</w:t>
      </w:r>
    </w:p>
    <w:p/>
    <w:p>
      <w:r xmlns:w="http://schemas.openxmlformats.org/wordprocessingml/2006/main">
        <w:t xml:space="preserve">2. ইবাদতের গুরুত্ব</w:t>
      </w:r>
    </w:p>
    <w:p/>
    <w:p>
      <w:r xmlns:w="http://schemas.openxmlformats.org/wordprocessingml/2006/main">
        <w:t xml:space="preserve">1. Exodus 25:8-9 - এবং তারা আমাকে একটি অভয়ারণ্য করতে দাও; যাতে আমি তাদের মধ্যে বাস করতে পারি। আমি তোমাকে যা দেখাচ্ছি, তাঁবুর নমুনা এবং তার সমস্ত বাদ্যযন্ত্রের নমুনা অনুসারে তোমরা তা তৈরি করবে।</w:t>
      </w:r>
    </w:p>
    <w:p/>
    <w:p>
      <w:r xmlns:w="http://schemas.openxmlformats.org/wordprocessingml/2006/main">
        <w:t xml:space="preserve">2. 1 Chronicles 15:12-15 - এবং তাদের বললেন, তোমরাই লেবীয়দের পূর্বপুরুষদের প্রধান; তোমরা এবং তোমাদের ভাইয়েরা নিজেদেরকে পবিত্র কর, যাতে তোমরা ইস্রায়েলের ঈশ্বর সদাপ্রভুর সিন্দুকটি প্রভুর কাছে নিয়ে আসতে পার৷ জায়গা যে আমি এটার জন্য প্রস্তুত করেছি। কারণ তোমরা প্রথমে তা করনি, তাই আমাদের ঈশ্বর সদাপ্রভু আমাদের উপর আঘাত করলেন, কারণ আমরা তাঁকে সঠিক নিয়ম অনুসারে খুঁজিনি। তাই যাজকরা এবং লেবীয়রা ইস্রায়েলের ঈশ্বর সদাপ্রভুর সিন্দুকটি নিয়ে আসার জন্য নিজেদের পবিত্র করেছিল।</w:t>
      </w:r>
    </w:p>
    <w:p/>
    <w:p>
      <w:r xmlns:w="http://schemas.openxmlformats.org/wordprocessingml/2006/main">
        <w:t xml:space="preserve">1 Kings 8:5 এবং রাজা শলোমন এবং ইস্রায়েলের সমস্ত মণ্ডলী, যাঁরা তাঁর কাছে সমবেত হয়েছিল, তারা সিন্দুকের সামনে তাঁর সঙ্গে ছিল, ভেড়া ও গরু বলি দিচ্ছিল, যা অনেকের জন্য বলা বা গণনা করা যায় না।</w:t>
      </w:r>
    </w:p>
    <w:p/>
    <w:p>
      <w:r xmlns:w="http://schemas.openxmlformats.org/wordprocessingml/2006/main">
        <w:t xml:space="preserve">রাজা শলোমন এবং ইস্রায়েলের সমস্ত মণ্ডলী প্রভুর সিন্দুকের সামনে নৈবেদ্য হিসাবে অনেক পশু বলিদানের জন্য উপস্থিত ছিলেন।</w:t>
      </w:r>
    </w:p>
    <w:p/>
    <w:p>
      <w:r xmlns:w="http://schemas.openxmlformats.org/wordprocessingml/2006/main">
        <w:t xml:space="preserve">1. ঈশ্বরের প্রাচুর্য: আমাদের দেওয়া উপহারগুলিকে স্বীকৃতি দেওয়া</w:t>
      </w:r>
    </w:p>
    <w:p/>
    <w:p>
      <w:r xmlns:w="http://schemas.openxmlformats.org/wordprocessingml/2006/main">
        <w:t xml:space="preserve">2. একসাথে উদযাপন করা: সম্প্রদায়ের শক্তি</w:t>
      </w:r>
    </w:p>
    <w:p/>
    <w:p>
      <w:r xmlns:w="http://schemas.openxmlformats.org/wordprocessingml/2006/main">
        <w:t xml:space="preserve">1. ম্যাথিউ 6:25-34 - ঈশ্বরের ইচ্ছার উপর আস্থা রাখুন</w:t>
      </w:r>
    </w:p>
    <w:p/>
    <w:p>
      <w:r xmlns:w="http://schemas.openxmlformats.org/wordprocessingml/2006/main">
        <w:t xml:space="preserve">2. গীতসংহিতা 107:23-24 - ঈশ্বরের বিধানের জন্য ধন্যবাদ দিন</w:t>
      </w:r>
    </w:p>
    <w:p/>
    <w:p>
      <w:r xmlns:w="http://schemas.openxmlformats.org/wordprocessingml/2006/main">
        <w:t xml:space="preserve">1 Kings 8:6 আর পুরোহিতেরা সদাপ্রভুর নিয়ম-সিন্দুকটিকে তাঁর জায়গায়, গৃহের বাণীতে, মহাপবিত্র স্থানে, এমনকি করুবীদের ডানার নীচে নিয়ে গেলেন।</w:t>
      </w:r>
    </w:p>
    <w:p/>
    <w:p>
      <w:r xmlns:w="http://schemas.openxmlformats.org/wordprocessingml/2006/main">
        <w:t xml:space="preserve">যাজকরা সদাপ্রভুর চুক্তি-সিন্দুকটিকে তার নির্ধারিত স্থানে, মন্দিরের সবচেয়ে পবিত্র স্থান, করুবীদের ডানার নীচে নিয়ে এসেছিলেন।</w:t>
      </w:r>
    </w:p>
    <w:p/>
    <w:p>
      <w:r xmlns:w="http://schemas.openxmlformats.org/wordprocessingml/2006/main">
        <w:t xml:space="preserve">1. চুক্তির সিন্দুকের তাৎপর্য</w:t>
      </w:r>
    </w:p>
    <w:p/>
    <w:p>
      <w:r xmlns:w="http://schemas.openxmlformats.org/wordprocessingml/2006/main">
        <w:t xml:space="preserve">2. সবচেয়ে পবিত্র স্থান কিসের প্রতীক?</w:t>
      </w:r>
    </w:p>
    <w:p/>
    <w:p>
      <w:r xmlns:w="http://schemas.openxmlformats.org/wordprocessingml/2006/main">
        <w:t xml:space="preserve">1. Exodus 37:7-9 - চুক্তির সিন্দুক নির্মাণের জন্য ঈশ্বরের নির্দেশ</w:t>
      </w:r>
    </w:p>
    <w:p/>
    <w:p>
      <w:r xmlns:w="http://schemas.openxmlformats.org/wordprocessingml/2006/main">
        <w:t xml:space="preserve">2. ইজেকিয়েল 10:1-5 - চুক্তির সিন্দুকের উপরে ডানা ছড়িয়ে থাকা কারুবিমের বর্ণনা</w:t>
      </w:r>
    </w:p>
    <w:p/>
    <w:p>
      <w:r xmlns:w="http://schemas.openxmlformats.org/wordprocessingml/2006/main">
        <w:t xml:space="preserve">1 Kings 8:7 কারণ করুবীরা সিন্দুকের জায়গার উপরে তাদের দুই ডানা বিছিয়ে দিত এবং করুবীরা সিন্দুক ও তার ওপরের লাঠিগুলোকে ঢেকে রাখত।</w:t>
      </w:r>
    </w:p>
    <w:p/>
    <w:p>
      <w:r xmlns:w="http://schemas.openxmlformats.org/wordprocessingml/2006/main">
        <w:t xml:space="preserve">সলোমন জেরুজালেমে নবনির্মিত মন্দিরটি উৎসর্গ করেছিলেন এবং করবিম দেবদূতরা চুক্তির সিন্দুক এবং এর খুঁটিগুলিকে ঢেকে রাখার জন্য তাদের ডানা ছড়িয়েছিলেন।</w:t>
      </w:r>
    </w:p>
    <w:p/>
    <w:p>
      <w:r xmlns:w="http://schemas.openxmlformats.org/wordprocessingml/2006/main">
        <w:t xml:space="preserve">1. জেরুজালেমের মন্দিরের উত্সর্গ থেকে আমরা কীভাবে শিখতে পারি</w:t>
      </w:r>
    </w:p>
    <w:p/>
    <w:p>
      <w:r xmlns:w="http://schemas.openxmlformats.org/wordprocessingml/2006/main">
        <w:t xml:space="preserve">2. চুক্তির সিন্দুকের তাৎপর্য</w:t>
      </w:r>
    </w:p>
    <w:p/>
    <w:p>
      <w:r xmlns:w="http://schemas.openxmlformats.org/wordprocessingml/2006/main">
        <w:t xml:space="preserve">1. 1 Kings 8:7 - কারণ করুবীরা সিন্দুকের জায়গার উপর তাদের দুটি ডানা বিস্তৃত করেছিল এবং করুবীরা সিন্দুক এবং তার ওপরের লাঠিগুলিকে ঢেকে দিয়েছিল।</w:t>
      </w:r>
    </w:p>
    <w:p/>
    <w:p>
      <w:r xmlns:w="http://schemas.openxmlformats.org/wordprocessingml/2006/main">
        <w:t xml:space="preserve">2. Exodus 25:10-22 - এবং তারা শিট্টিম কাঠের একটি সিন্দুক তৈরি করবে: তার দৈর্ঘ্য হবে আড়াই হাত, প্রস্থ হবে দেড় হাত এবং উচ্চতা হবে দেড় হাত।</w:t>
      </w:r>
    </w:p>
    <w:p/>
    <w:p>
      <w:r xmlns:w="http://schemas.openxmlformats.org/wordprocessingml/2006/main">
        <w:t xml:space="preserve">1 Kings 8:8 এবং তারা সেই লাঠিগুলি বের করে দিল যে, সেই লাঠিগুলির প্রান্তগুলি পবিত্র স্থানে বাহিরের সামনে দেখা যেত, এবং সেগুলি বাইরে দেখা যেত না: এবং আজ পর্যন্ত তারা সেখানে রয়েছে৷</w:t>
      </w:r>
    </w:p>
    <w:p/>
    <w:p>
      <w:r xmlns:w="http://schemas.openxmlformats.org/wordprocessingml/2006/main">
        <w:t xml:space="preserve">লাঠিগুলি মন্দিরের পবিত্র স্থানে এমনভাবে স্থাপন করা হয়েছিল যে তাদের প্রান্তগুলি ওরাকেলে দৃশ্যমান ছিল এবং সেগুলি আজও সেখানে রয়েছে।</w:t>
      </w:r>
    </w:p>
    <w:p/>
    <w:p>
      <w:r xmlns:w="http://schemas.openxmlformats.org/wordprocessingml/2006/main">
        <w:t xml:space="preserve">1. তাঁর প্রতিশ্রুতি পালনে ঈশ্বরের বিশ্বস্ততা</w:t>
      </w:r>
    </w:p>
    <w:p/>
    <w:p>
      <w:r xmlns:w="http://schemas.openxmlformats.org/wordprocessingml/2006/main">
        <w:t xml:space="preserve">2. মন্দির পূজার গুরুত্ব</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Isaiah 66:1 - এইভাবে প্রভু বলেন: স্বর্গ আমার সিংহাসন, এবং পৃথিবী আমার পাদদেশ; তুমি আমার জন্য গৃহ নির্মাণ করবে এবং আমার বিশ্রামের স্থান কি?</w:t>
      </w:r>
    </w:p>
    <w:p/>
    <w:p>
      <w:r xmlns:w="http://schemas.openxmlformats.org/wordprocessingml/2006/main">
        <w:t xml:space="preserve">1 Kings 8:9 সিন্দুকের মধ্যে পাথরের দুটি টেবিল ছাড়া আর কিছুই ছিল না, যেগুলো মোশি হোরেবে সেখানে রেখেছিলেন, যখন সদাপ্রভু ইস্রায়েল-সন্তানদের সঙ্গে চুক্তি করেছিলেন, যখন তারা মিশর দেশ থেকে বের হয়েছিল।</w:t>
      </w:r>
    </w:p>
    <w:p/>
    <w:p>
      <w:r xmlns:w="http://schemas.openxmlformats.org/wordprocessingml/2006/main">
        <w:t xml:space="preserve">চুক্তির সিন্দুকটিতে কেবল দুটি পাথরের ফলক ছিল যার উপর প্রভু ইস্রায়েলীয়দের সাথে একটি চুক্তি স্থাপন করেছিলেন যখন তারা মিশর ছেড়েছিল।</w:t>
      </w:r>
    </w:p>
    <w:p/>
    <w:p>
      <w:r xmlns:w="http://schemas.openxmlformats.org/wordprocessingml/2006/main">
        <w:t xml:space="preserve">1. একটি চুক্তির শক্তি: কিভাবে ঈশ্বরের প্রতিশ্রুতি সময় অতিক্রম করে</w:t>
      </w:r>
    </w:p>
    <w:p/>
    <w:p>
      <w:r xmlns:w="http://schemas.openxmlformats.org/wordprocessingml/2006/main">
        <w:t xml:space="preserve">2. ঈশ্বরের প্রতি আমাদের অঙ্গীকার পুনঃনিশ্চিত করা: চুক্তিকে জীবিত রাখা</w:t>
      </w:r>
    </w:p>
    <w:p/>
    <w:p>
      <w:r xmlns:w="http://schemas.openxmlformats.org/wordprocessingml/2006/main">
        <w:t xml:space="preserve">1. Jeremiah 31:31-33 নতুন চুক্তি</w:t>
      </w:r>
    </w:p>
    <w:p/>
    <w:p>
      <w:r xmlns:w="http://schemas.openxmlformats.org/wordprocessingml/2006/main">
        <w:t xml:space="preserve">2. হিব্রু 8:7-13 খ্রীষ্টে নতুন চুক্তি</w:t>
      </w:r>
    </w:p>
    <w:p/>
    <w:p>
      <w:r xmlns:w="http://schemas.openxmlformats.org/wordprocessingml/2006/main">
        <w:t xml:space="preserve">1 Kings 8:10 আর এমন হল, যখন যাজকরা পবিত্র স্থান থেকে বের হয়ে আসছিল, তখন মেঘে সদাপ্রভুর ঘর পূর্ণ হল।</w:t>
      </w:r>
    </w:p>
    <w:p/>
    <w:p>
      <w:r xmlns:w="http://schemas.openxmlformats.org/wordprocessingml/2006/main">
        <w:t xml:space="preserve">যাজকরা পবিত্র স্থান থেকে বের হয়ে গেলেন এবং প্রভুর ঘরটি মেঘে ভরে গেল।</w:t>
      </w:r>
    </w:p>
    <w:p/>
    <w:p>
      <w:r xmlns:w="http://schemas.openxmlformats.org/wordprocessingml/2006/main">
        <w:t xml:space="preserve">1. পবিত্রতার হৃদয়: যাজকত্বের শক্তি।</w:t>
      </w:r>
    </w:p>
    <w:p/>
    <w:p>
      <w:r xmlns:w="http://schemas.openxmlformats.org/wordprocessingml/2006/main">
        <w:t xml:space="preserve">2. প্রভুর মেঘ: তাঁর উপস্থিতির একটি চিহ্ন।</w:t>
      </w:r>
    </w:p>
    <w:p/>
    <w:p>
      <w:r xmlns:w="http://schemas.openxmlformats.org/wordprocessingml/2006/main">
        <w:t xml:space="preserve">1. 1 টিমোথি 3:1-7 - একজন বিশপের যোগ্যতা।</w:t>
      </w:r>
    </w:p>
    <w:p/>
    <w:p>
      <w:r xmlns:w="http://schemas.openxmlformats.org/wordprocessingml/2006/main">
        <w:t xml:space="preserve">2. Exodus 40:34-35 - প্রভুর মহিমা তাম্বুকে পূর্ণ করে।</w:t>
      </w:r>
    </w:p>
    <w:p/>
    <w:p>
      <w:r xmlns:w="http://schemas.openxmlformats.org/wordprocessingml/2006/main">
        <w:t xml:space="preserve">1 Kings 8:11 যাতে মেঘের কারণে পুরোহিতেরা পরিচর্যা করতে দাঁড়াতে না পারে, কারণ সদাপ্রভুর মহিমায় সদাপ্রভুর ঘর পূর্ণ হয়েছিল।</w:t>
      </w:r>
    </w:p>
    <w:p/>
    <w:p>
      <w:r xmlns:w="http://schemas.openxmlformats.org/wordprocessingml/2006/main">
        <w:t xml:space="preserve">প্রভুর মহিমা প্রভুর ঘরকে এতটাই পরিপূর্ণ করেছিল যে পুরোহিতরা তাদের পরিচর্যা চালিয়ে যেতে অক্ষম ছিল।</w:t>
      </w:r>
    </w:p>
    <w:p/>
    <w:p>
      <w:r xmlns:w="http://schemas.openxmlformats.org/wordprocessingml/2006/main">
        <w:t xml:space="preserve">1. ঈশ্বরের অপ্রতিরোধ্য উপস্থিতি: তাঁর মহিমায় বাঁচতে শেখা</w:t>
      </w:r>
    </w:p>
    <w:p/>
    <w:p>
      <w:r xmlns:w="http://schemas.openxmlformats.org/wordprocessingml/2006/main">
        <w:t xml:space="preserve">2. ঈশ্বরের গৌরবের উপহার আলিঙ্গন করা: তাঁর প্রাচুর্য উদযাপন করা</w:t>
      </w:r>
    </w:p>
    <w:p/>
    <w:p>
      <w:r xmlns:w="http://schemas.openxmlformats.org/wordprocessingml/2006/main">
        <w:t xml:space="preserve">1. ইশাইয়া 6:1-3 - যে বছর রাজা উজ্জিয়া মারা গিয়েছিলেন সেই বছর আমি প্রভুকে একটি সিংহাসনে বসে থাকতে দেখেছি, উঁচু এবং উঁচু, এবং তাঁর ট্রেন মন্দিরটি পূর্ণ করে দিয়েছে।</w:t>
      </w:r>
    </w:p>
    <w:p/>
    <w:p>
      <w:r xmlns:w="http://schemas.openxmlformats.org/wordprocessingml/2006/main">
        <w:t xml:space="preserve">2. উদ্ঘাটন 21:22-23 - এবং আমি সেখানে কোন মন্দির দেখিনি: কারণ প্রভু ঈশ্বর সর্বশক্তিমান এবং মেষশাবক এর মন্দির। এবং শহরটিতে আলোর জন্য সূর্যের প্রয়োজন ছিল না, চাঁদেরও প্রয়োজন ছিল না, কারণ ঈশ্বরের মহিমা এটিকে আলোকিত করেছিল, এবং মেষশাবক তার আলো।</w:t>
      </w:r>
    </w:p>
    <w:p/>
    <w:p>
      <w:r xmlns:w="http://schemas.openxmlformats.org/wordprocessingml/2006/main">
        <w:t xml:space="preserve">1 Kings 8:12 তারপর শলোমন বললেন, সদাপ্রভু বলেছেন যে তিনি ঘন অন্ধকারে বাস করবেন।</w:t>
      </w:r>
    </w:p>
    <w:p/>
    <w:p>
      <w:r xmlns:w="http://schemas.openxmlformats.org/wordprocessingml/2006/main">
        <w:t xml:space="preserve">সলোমন ঘোষণা করেছিলেন যে প্রভু বলেছেন যে তিনি ঘন অন্ধকারে বাস করবেন।</w:t>
      </w:r>
    </w:p>
    <w:p/>
    <w:p>
      <w:r xmlns:w="http://schemas.openxmlformats.org/wordprocessingml/2006/main">
        <w:t xml:space="preserve">1. অন্ধকার সময়ে ঈশ্বরের উপস্থিতি</w:t>
      </w:r>
    </w:p>
    <w:p/>
    <w:p>
      <w:r xmlns:w="http://schemas.openxmlformats.org/wordprocessingml/2006/main">
        <w:t xml:space="preserve">2. অপরিচিত পরিস্থিতিতে প্রভুর সান্ত্বনা</w:t>
      </w:r>
    </w:p>
    <w:p/>
    <w:p>
      <w:r xmlns:w="http://schemas.openxmlformats.org/wordprocessingml/2006/main">
        <w:t xml:space="preserve">1. ইশাইয়া 45:3 - "আমি তোমাকে অন্ধকারের ধন, এবং গোপন স্থানের গুপ্ত ধন দেব, যাতে তুমি জানতে পার যে আমি, প্রভু, যিনি তোমাকে তোমার নামে ডাকি, তিনিই ইস্রায়েলের ঈশ্বর।"</w:t>
      </w:r>
    </w:p>
    <w:p/>
    <w:p>
      <w:r xmlns:w="http://schemas.openxmlformats.org/wordprocessingml/2006/main">
        <w:t xml:space="preserve">2. গীতসংহিতা 139:11-12 - "আমি যদি বলি, নিশ্চয়ই অন্ধকার আমাকে ঢেকে ফেলবে, এবং আমার চারপাশে আলো রাত্রি হবে, এমনকি অন্ধকারও তোমার কাছে অন্ধকার নয়; রাত দিনের মতো উজ্জ্বল, কারণ অন্ধকার তোমার সাথে আলো।"</w:t>
      </w:r>
    </w:p>
    <w:p/>
    <w:p>
      <w:r xmlns:w="http://schemas.openxmlformats.org/wordprocessingml/2006/main">
        <w:t xml:space="preserve">1 Kings 8:13 আমি নিশ্চয়ই তোমার জন্য বাস করার জন্য একটি গৃহ নির্মাণ করেছি, তোমার চিরকাল থাকার জন্য একটি বসতিস্থান।</w:t>
      </w:r>
    </w:p>
    <w:p/>
    <w:p>
      <w:r xmlns:w="http://schemas.openxmlformats.org/wordprocessingml/2006/main">
        <w:t xml:space="preserve">সলোমন ঈশ্বরের জন্য একটি ঘর তৈরি করেন যাতে তিনি থাকার জন্য একটি স্থায়ী জায়গা পেতে পারেন।</w:t>
      </w:r>
    </w:p>
    <w:p/>
    <w:p>
      <w:r xmlns:w="http://schemas.openxmlformats.org/wordprocessingml/2006/main">
        <w:t xml:space="preserve">1. ঈশ্বরের চিরস্থায়ী চুক্তি: ঈশ্বরের বিশ্বস্ততা কীভাবে স্থায়ী হয়</w:t>
      </w:r>
    </w:p>
    <w:p/>
    <w:p>
      <w:r xmlns:w="http://schemas.openxmlformats.org/wordprocessingml/2006/main">
        <w:t xml:space="preserve">2. সলোমনের জ্ঞান: ঈশ্বরের উপহার বোঝা</w:t>
      </w:r>
    </w:p>
    <w:p/>
    <w:p>
      <w:r xmlns:w="http://schemas.openxmlformats.org/wordprocessingml/2006/main">
        <w:t xml:space="preserve">1. Deuteronomy 7:9 - অতএব জেনে রেখো যে প্রভু তোমাদের ঈশ্বর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ম্যাথু 7:24-25 - অতএব যে কেউ আমার এই কথাগুলি শুনে এবং তা পালন করে সে একজন জ্ঞানী ব্যক্তির মতো যে পাথরের উপর তার ঘর তৈরি করেছিল। বৃষ্টি নামল, জলস্রোত উঠল, বাতাস বইল এবং সেই বাড়ির বিরুদ্ধে আঘাত করল; তবুও তা পড়েনি, কারণ এর ভিত্তি ছিল পাথরের ওপর।</w:t>
      </w:r>
    </w:p>
    <w:p/>
    <w:p>
      <w:r xmlns:w="http://schemas.openxmlformats.org/wordprocessingml/2006/main">
        <w:t xml:space="preserve">1 Kings 8:14 এবং রাজা মুখ ফিরিয়ে ইস্রায়েলের সমস্ত মণ্ডলীকে আশীর্বাদ করলেন: (এবং ইস্রায়েলের সমস্ত মণ্ডলী দাঁড়িয়ে রইল;)</w:t>
      </w:r>
    </w:p>
    <w:p/>
    <w:p>
      <w:r xmlns:w="http://schemas.openxmlformats.org/wordprocessingml/2006/main">
        <w:t xml:space="preserve">রাজা শলোমন ইস্রায়েলের মণ্ডলীকে আশীর্বাদ করার জন্য মুখ ফিরিয়ে নিলেন এবং সমস্ত লোক দাঁড়িয়ে রইল।</w:t>
      </w:r>
    </w:p>
    <w:p/>
    <w:p>
      <w:r xmlns:w="http://schemas.openxmlformats.org/wordprocessingml/2006/main">
        <w:t xml:space="preserve">1. আমরা ঈশ্বরের দ্বারা আশীর্বাদপ্রাপ্ত: দৃঢ় অবস্থানের গুরুত্ব</w:t>
      </w:r>
    </w:p>
    <w:p/>
    <w:p>
      <w:r xmlns:w="http://schemas.openxmlformats.org/wordprocessingml/2006/main">
        <w:t xml:space="preserve">2. ঈশ্বরের আশীর্বাদ চাওয়া: উপাসনার শক্তি</w:t>
      </w:r>
    </w:p>
    <w:p/>
    <w:p>
      <w:r xmlns:w="http://schemas.openxmlformats.org/wordprocessingml/2006/main">
        <w:t xml:space="preserve">1. Ephesians 6:11-13 ঈশ্বরের সমস্ত বর্ম পরিধান করুন, যাতে আপনি শয়তানের পরিকল্পনার বিরুদ্ধে দাঁড়াতে সক্ষম হন।</w:t>
      </w:r>
    </w:p>
    <w:p/>
    <w:p>
      <w:r xmlns:w="http://schemas.openxmlformats.org/wordprocessingml/2006/main">
        <w:t xml:space="preserve">2. লূক 4:16-21 যীশু সিনাগগে দাঁড়িয়ে সুসমাচারের সুসমাচার ঘোষণা করেছিলেন৷</w:t>
      </w:r>
    </w:p>
    <w:p/>
    <w:p>
      <w:r xmlns:w="http://schemas.openxmlformats.org/wordprocessingml/2006/main">
        <w:t xml:space="preserve">1 Kings 8:15 এবং তিনি বললেন, ইস্রায়েলের ঈশ্বর সদাপ্রভু ধন্য, যিনি আমার পিতা দায়ূদের সঙ্গে তাঁর মুখ দিয়ে কথা বলেছিলেন এবং নিজের হাতে তা পূর্ণ করেছেন, বললেন,</w:t>
      </w:r>
    </w:p>
    <w:p/>
    <w:p>
      <w:r xmlns:w="http://schemas.openxmlformats.org/wordprocessingml/2006/main">
        <w:t xml:space="preserve">উত্তরণ: রাজা সলোমন ইস্রায়েলের প্রভু ঈশ্বরকে আশীর্বাদ করেছিলেন তার পিতা দাউদের প্রতি তার প্রতিশ্রুতি পূরণ করার জন্য।</w:t>
      </w:r>
    </w:p>
    <w:p/>
    <w:p>
      <w:r xmlns:w="http://schemas.openxmlformats.org/wordprocessingml/2006/main">
        <w:t xml:space="preserve">রাজা শলোমন দায়ূদের প্রতি তাঁর প্রতিশ্রুতিকে সম্মান করার জন্য ঈশ্বরের প্রশংসা করেছিলেন।</w:t>
      </w:r>
    </w:p>
    <w:p/>
    <w:p>
      <w:r xmlns:w="http://schemas.openxmlformats.org/wordprocessingml/2006/main">
        <w:t xml:space="preserve">1. ঈশ্বর বিশ্বস্ত এবং সত্য</w:t>
      </w:r>
    </w:p>
    <w:p/>
    <w:p>
      <w:r xmlns:w="http://schemas.openxmlformats.org/wordprocessingml/2006/main">
        <w:t xml:space="preserve">2. ঈশ্বরের প্রতিশ্রুতি অনুসরণ করার আশীর্বাদ</w:t>
      </w:r>
    </w:p>
    <w:p/>
    <w:p>
      <w:r xmlns:w="http://schemas.openxmlformats.org/wordprocessingml/2006/main">
        <w:t xml:space="preserve">1. গীতসংহিতা 33:4 - কারণ প্রভুর বাক্য সঠিক এবং সত্য; তিনি যা কিছু করেন তাতে তিনি বিশ্বস্ত।</w:t>
      </w:r>
    </w:p>
    <w:p/>
    <w:p>
      <w:r xmlns:w="http://schemas.openxmlformats.org/wordprocessingml/2006/main">
        <w:t xml:space="preserve">2. 2 করিন্থিয়ানস 1:20 - কারণ ঈশ্বরের সমস্ত প্রতিশ্রুতি তাঁর মধ্যে তাদের হ্যাঁ খুঁজে পায়। এই কারণেই আমরা তাঁর মহিমার জন্য ঈশ্বরের কাছে আমাদের আমীন উচ্চারণ করি।</w:t>
      </w:r>
    </w:p>
    <w:p/>
    <w:p>
      <w:r xmlns:w="http://schemas.openxmlformats.org/wordprocessingml/2006/main">
        <w:t xml:space="preserve">1 Kings 8:16 যেদিন থেকে আমি আমার প্রজা ইস্রায়েলকে মিশর থেকে বের করে এনেছিলাম, সেই দিন থেকে আমি ইস্রায়েলের সমস্ত গোষ্ঠীর মধ্যে থেকে কোনও শহর বেছে নিইনি যাতে একটি গৃহ নির্মাণ করা যায়, যাতে সেখানে আমার নাম থাকে৷ কিন্তু আমি দায়ূদকে আমার প্রজা ইস্রায়েলের উপরে মনোনীত করেছি।</w:t>
      </w:r>
    </w:p>
    <w:p/>
    <w:p>
      <w:r xmlns:w="http://schemas.openxmlformats.org/wordprocessingml/2006/main">
        <w:t xml:space="preserve">ঈশ্বর রাজা দায়ূদকে তাঁর লোক ইস্রায়েলের শাসক হিসেবে মনোনীত করেন এবং তাঁর নামের জন্য একটি গৃহ নির্মাণের জন্য ইস্রায়েলের উপজাতিদের মধ্যে কোনো শহরকে বেছে নেননি।</w:t>
      </w:r>
    </w:p>
    <w:p/>
    <w:p>
      <w:r xmlns:w="http://schemas.openxmlformats.org/wordprocessingml/2006/main">
        <w:t xml:space="preserve">1. ঈশ্বরের নির্বাচিত নেতার আনুগত্যের গুরুত্ব।</w:t>
      </w:r>
    </w:p>
    <w:p/>
    <w:p>
      <w:r xmlns:w="http://schemas.openxmlformats.org/wordprocessingml/2006/main">
        <w:t xml:space="preserve">2. দায়ূদের রাজা হিসেবে ঈশ্বরের বিশেষ নির্বাচন।</w:t>
      </w:r>
    </w:p>
    <w:p/>
    <w:p>
      <w:r xmlns:w="http://schemas.openxmlformats.org/wordprocessingml/2006/main">
        <w:t xml:space="preserve">1. Ephesians 5:21-33 - খ্রিস্টানদের খ্রীষ্টের প্রতি শ্রদ্ধার জন্য একে অপরের কাছে জমা দিতে হবে।</w:t>
      </w:r>
    </w:p>
    <w:p/>
    <w:p>
      <w:r xmlns:w="http://schemas.openxmlformats.org/wordprocessingml/2006/main">
        <w:t xml:space="preserve">2. রোমানস 13:1-7 - খ্রিস্টানদের গভর্নিং কর্তৃপক্ষের কাছে জমা দিতে হবে।</w:t>
      </w:r>
    </w:p>
    <w:p/>
    <w:p>
      <w:r xmlns:w="http://schemas.openxmlformats.org/wordprocessingml/2006/main">
        <w:t xml:space="preserve">1 Kings 8:17 এবং ইস্রায়েলের ঈশ্বর সদাপ্রভুর নামে একটি গৃহ নির্মাণ করা আমার পিতা দায়ূদের হৃদয়ে ছিল।</w:t>
      </w:r>
    </w:p>
    <w:p/>
    <w:p>
      <w:r xmlns:w="http://schemas.openxmlformats.org/wordprocessingml/2006/main">
        <w:t xml:space="preserve">ইস্রায়েলের ঈশ্বর সদাপ্রভুর জন্য দায়ূদের একটি গৃহ নির্মাণের ইচ্ছা ছিল।</w:t>
      </w:r>
    </w:p>
    <w:p/>
    <w:p>
      <w:r xmlns:w="http://schemas.openxmlformats.org/wordprocessingml/2006/main">
        <w:t xml:space="preserve">1. ডেভিডের হৃদয়: কীভাবে আমরা ঈশ্বরের কাছে তাঁর উৎসর্গের উদাহরণ অনুসরণ করতে পারি</w:t>
      </w:r>
    </w:p>
    <w:p/>
    <w:p>
      <w:r xmlns:w="http://schemas.openxmlformats.org/wordprocessingml/2006/main">
        <w:t xml:space="preserve">2. ঈশ্বরের ঘর: প্রভুর জন্য একটি ঘর নির্মাণের গুরুত্বের দিকে একটি নজর</w:t>
      </w:r>
    </w:p>
    <w:p/>
    <w:p>
      <w:r xmlns:w="http://schemas.openxmlformats.org/wordprocessingml/2006/main">
        <w:t xml:space="preserve">1. গীতসংহিতা 51:10-12 "হে ঈশ্বর, আমার মধ্যে একটি শুদ্ধ হৃদয় তৈরি করুন; এবং আমার মধ্যে একটি সঠিক আত্মাকে পুনর্নবীকরণ করুন। আমাকে আপনার উপস্থিতি থেকে দূরে সরিয়ে দেবেন না; এবং আপনার পবিত্র আত্মা আমার কাছ থেকে কেড়ে নেবেন না। আমাকে আনন্দ ফিরিয়ে দিন। তোমার পরিত্রাণ; এবং তোমার মুক্ত আত্মা দিয়ে আমাকে সমর্থন কর।"</w:t>
      </w:r>
    </w:p>
    <w:p/>
    <w:p>
      <w:r xmlns:w="http://schemas.openxmlformats.org/wordprocessingml/2006/main">
        <w:t xml:space="preserve">2. গীতসংহিতা 122:1 "আমি খুশি হয়েছিলাম যখন তারা আমাকে বলল, চল আমরা প্রভুর ঘরে যাই।"</w:t>
      </w:r>
    </w:p>
    <w:p/>
    <w:p>
      <w:r xmlns:w="http://schemas.openxmlformats.org/wordprocessingml/2006/main">
        <w:t xml:space="preserve">1 Kings 8:18 আর সদাপ্রভু আমার পিতা দায়ূদকে কহিলেন, আমার নামে একটি গৃহ নির্মাণ করিবার জন্য তোমার হৃদয়ে ইচ্ছা থাকলেও তুমি তা তোমার হৃদয়ে ভাল করিয়াছ।</w:t>
      </w:r>
    </w:p>
    <w:p/>
    <w:p>
      <w:r xmlns:w="http://schemas.openxmlformats.org/wordprocessingml/2006/main">
        <w:t xml:space="preserve">ঈশ্বর রাজা দায়ূদের প্রশংসা করেছিলেন যে তাঁর নামের জন্য একটি বাড়ি তৈরি করার ইচ্ছা ছিল।</w:t>
      </w:r>
    </w:p>
    <w:p/>
    <w:p>
      <w:r xmlns:w="http://schemas.openxmlformats.org/wordprocessingml/2006/main">
        <w:t xml:space="preserve">1. ঈশ্বর তাঁর সেবা করার জন্য আমাদের হৃদয়-অনুভূত ইচ্ছাকে উপলব্ধি করেন।</w:t>
      </w:r>
    </w:p>
    <w:p/>
    <w:p>
      <w:r xmlns:w="http://schemas.openxmlformats.org/wordprocessingml/2006/main">
        <w:t xml:space="preserve">2. ঈশ্বর আমাদের পুরস্কৃত করেন যখন আমরা তাঁর প্রতি সেবা করার জন্য হৃদয় দিয়ে থাকি।</w:t>
      </w:r>
    </w:p>
    <w:p/>
    <w:p>
      <w:r xmlns:w="http://schemas.openxmlformats.org/wordprocessingml/2006/main">
        <w:t xml:space="preserve">1. হিব্রু 13:16 - এবং ভাল কাজ করতে এবং অন্যদের সাথে ভাগ করতে ভুলবেন না, কারণ এই ধরনের বলিদানে ঈশ্বর সন্তুষ্ট হন।</w:t>
      </w:r>
    </w:p>
    <w:p/>
    <w:p>
      <w:r xmlns:w="http://schemas.openxmlformats.org/wordprocessingml/2006/main">
        <w:t xml:space="preserve">2. রোমানস 12:1 -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1 Kings 8:19 তবুও তুমি গৃহ নির্মাণ করবে না; কিন্তু তোমার কোমর থেকে যে ছেলে বের হবে, সে আমার নামে গৃহ নির্মাণ করবে।</w:t>
      </w:r>
    </w:p>
    <w:p/>
    <w:p>
      <w:r xmlns:w="http://schemas.openxmlformats.org/wordprocessingml/2006/main">
        <w:t xml:space="preserve">ঈশ্বর সলোমনকে মন্দির নির্মাণ না করার জন্য আদেশ দেন, বরং তার পুত্রকে তার জায়গায় এটি নির্মাণ করতে দেন।</w:t>
      </w:r>
    </w:p>
    <w:p/>
    <w:p>
      <w:r xmlns:w="http://schemas.openxmlformats.org/wordprocessingml/2006/main">
        <w:t xml:space="preserve">1. ঈশ্বরের পরিকল্পনা সবসময় আমাদের নিজস্ব হয় না: কিভাবে প্রভুর সময় অপেক্ষা করতে হয়</w:t>
      </w:r>
    </w:p>
    <w:p/>
    <w:p>
      <w:r xmlns:w="http://schemas.openxmlformats.org/wordprocessingml/2006/main">
        <w:t xml:space="preserve">2. পিতামাতার আশীর্বাদের শক্তি: কীভাবে আপনার বিশ্বাসকে পাস করবেন</w:t>
      </w:r>
    </w:p>
    <w:p/>
    <w:p>
      <w:r xmlns:w="http://schemas.openxmlformats.org/wordprocessingml/2006/main">
        <w:t xml:space="preserve">1. ম্যাথু 6:33-34 - তবে প্রথমে ঈশ্বরের রাজ্য এবং তাঁর ধার্মিকতা অন্বেষণ করুন, এবং এই সমস্ত জিনিস আপনাকে যোগ করা হবে। তাই আগামীকালের জন্য উদ্বিগ্ন হবেন না, কারণ আগামীকাল নিজের জন্য উদ্বিগ্ন হবে।</w:t>
      </w:r>
    </w:p>
    <w:p/>
    <w:p>
      <w:r xmlns:w="http://schemas.openxmlformats.org/wordprocessingml/2006/main">
        <w:t xml:space="preserve">2. Ephesians 6:4 - পিতারা, আপনার সন্তানদের বিরক্ত করবেন না; পরিবর্তে, প্রভুর প্রশিক্ষণ ও নির্দেশে তাদের লালন-পালন করুন।</w:t>
      </w:r>
    </w:p>
    <w:p/>
    <w:p>
      <w:r xmlns:w="http://schemas.openxmlformats.org/wordprocessingml/2006/main">
        <w:t xml:space="preserve">1 Kings 8:20 এবং সদাপ্রভু তাঁর কথা পূর্ণ করেছেন যে তিনি বলেছিলেন, এবং আমি আমার পিতা দায়ূদের ঘরে উঠেছি এবং সদাপ্রভুর প্রতিজ্ঞা অনুসারে ইস্রায়েলের সিংহাসনে বসেছি এবং নামের জন্য একটি গৃহ নির্মাণ করেছি। ইস্রায়েলের ঈশ্বর সদাপ্রভুর।</w:t>
      </w:r>
    </w:p>
    <w:p/>
    <w:p>
      <w:r xmlns:w="http://schemas.openxmlformats.org/wordprocessingml/2006/main">
        <w:t xml:space="preserve">সলোমন তার পিতা ডেভিডের জায়গায় ইস্রায়েলের সিংহাসনে উঠেছিলেন এবং প্রভুর জন্য একটি মন্দির তৈরি করে ঈশ্বরের প্রতিশ্রুতি রক্ষা করেছিলেন।</w:t>
      </w:r>
    </w:p>
    <w:p/>
    <w:p>
      <w:r xmlns:w="http://schemas.openxmlformats.org/wordprocessingml/2006/main">
        <w:t xml:space="preserve">1. পালনকর্তার প্রতিশ্রুতি পালন</w:t>
      </w:r>
    </w:p>
    <w:p/>
    <w:p>
      <w:r xmlns:w="http://schemas.openxmlformats.org/wordprocessingml/2006/main">
        <w:t xml:space="preserve">2. তাঁর প্রতিশ্রুতি পূর্ণ করার জন্য ঈশ্বরের উপর নির্ভর করা</w:t>
      </w:r>
    </w:p>
    <w:p/>
    <w:p>
      <w:r xmlns:w="http://schemas.openxmlformats.org/wordprocessingml/2006/main">
        <w:t xml:space="preserve">1. রোমানস 4:20-21 - তিনি অবিশ্বাসের মাধ্যমে ঈশ্বরের প্রতিশ্রুতিতে স্তব্ধ হননি; কিন্তু তিনি বিশ্বাসে দৃঢ় ছিলেন, ঈশ্বরকে মহিমান্বিত করতেন৷ এবং সম্পূর্ণরূপে প্ররোচিত হয়ে যে, তিনি যা প্রতিশ্রুতি দিয়েছিলেন, তিনি তা পালন করতেও সক্ষম হয়েছেন।</w:t>
      </w:r>
    </w:p>
    <w:p/>
    <w:p>
      <w:r xmlns:w="http://schemas.openxmlformats.org/wordprocessingml/2006/main">
        <w:t xml:space="preserve">2. 2 করিন্থিয়ানস 1:20 - কারণ তাঁর মধ্যে ঈশ্বরের সমস্ত প্রতিশ্রুতি হ্যাঁ, এবং তাঁর মধ্যে আমেন, আমাদের দ্বারা ঈশ্বরের মহিমা।</w:t>
      </w:r>
    </w:p>
    <w:p/>
    <w:p>
      <w:r xmlns:w="http://schemas.openxmlformats.org/wordprocessingml/2006/main">
        <w:t xml:space="preserve">1 Kings 8:21 এবং আমি সেখানে সিন্দুকের জন্য একটি স্থান নির্ধারণ করেছি, যেখানে প্রভুর চুক্তি রয়েছে, যা তিনি আমাদের পূর্বপুরুষদের সাথে করেছিলেন, যখন তিনি তাদের মিশর দেশ থেকে বের করে এনেছিলেন।</w:t>
      </w:r>
    </w:p>
    <w:p/>
    <w:p>
      <w:r xmlns:w="http://schemas.openxmlformats.org/wordprocessingml/2006/main">
        <w:t xml:space="preserve">সলোমন প্রভুর উদ্দেশ্যে মন্দিরটি উৎসর্গ করেন এবং চুক্তির সিন্দুকের জন্য একটি জায়গা আলাদা করে দেন, যা ইস্রায়েলীয়দের সাথে প্রভুর চুক্তির স্মরণ করিয়ে দেয় যখন তিনি তাদের মিশর থেকে বের করে এনেছিলেন।</w:t>
      </w:r>
    </w:p>
    <w:p/>
    <w:p>
      <w:r xmlns:w="http://schemas.openxmlformats.org/wordprocessingml/2006/main">
        <w:t xml:space="preserve">1. চুক্তির মাধ্যমে প্রভুর বিশ্বস্ততা</w:t>
      </w:r>
    </w:p>
    <w:p/>
    <w:p>
      <w:r xmlns:w="http://schemas.openxmlformats.org/wordprocessingml/2006/main">
        <w:t xml:space="preserve">2. মুক্তির ঈশ্বরের চুক্তি</w:t>
      </w:r>
    </w:p>
    <w:p/>
    <w:p>
      <w:r xmlns:w="http://schemas.openxmlformats.org/wordprocessingml/2006/main">
        <w:t xml:space="preserve">1. রোমানস 11:29 - কারণ ঈশ্বরের উপহার এবং আহ্বান অনুতাপ ছাড়াই।</w:t>
      </w:r>
    </w:p>
    <w:p/>
    <w:p>
      <w:r xmlns:w="http://schemas.openxmlformats.org/wordprocessingml/2006/main">
        <w:t xml:space="preserve">2. Jeremiah 31:31-33 - দেখ, দিন আসছে, সদাপ্রভু ঘোষণা করেন, যখন আমি ইস্রায়েল পরিবার এবং যিহূদার পরিবারের সাথে একটি নতুন চুক্তি করব, সেই চুক্তির মতো নয় যে চুক্তি আমি তাদের পূর্বপুরুষদের সাথে করেছিলাম৷ যেদিন আমি তাদের মিশর দেশ থেকে বের করে আনতে তাদের হাত ধরেছিলাম, সেই দিন আমি তাদের স্বামী হয়েও আমার চুক্তি ভঙ্গ করেছিলাম, মাবুদ বলছেন। কিন্তু সেই দিনগুলির পরে আমি ইস্রায়েল-কুলের সঙ্গে যে চুক্তি করব, তা মাবুদ বলছেন: আমি তাদের মধ্যে আমার ব্যবস্থা রাখব এবং তাদের হৃদয়ে তা লিখব। আর আমি তাদের ঈশ্বর হব এবং তারা আমার লোক হবে।</w:t>
      </w:r>
    </w:p>
    <w:p/>
    <w:p>
      <w:r xmlns:w="http://schemas.openxmlformats.org/wordprocessingml/2006/main">
        <w:t xml:space="preserve">1 Kings 8:22 এবং শলোমন ইস্রায়েলের সমস্ত মণ্ডলীর সামনে সদাপ্রভুর বেদীর সামনে দাঁড়ালেন এবং স্বর্গের দিকে তাঁর হাত বাড়িয়ে দিলেন:</w:t>
      </w:r>
    </w:p>
    <w:p/>
    <w:p>
      <w:r xmlns:w="http://schemas.openxmlformats.org/wordprocessingml/2006/main">
        <w:t xml:space="preserve">শলোমন ইস্রায়েলের মণ্ডলীর উপস্থিতিতে স্বর্গের দিকে তার হাত বাড়িয়ে দিলেন।</w:t>
      </w:r>
    </w:p>
    <w:p/>
    <w:p>
      <w:r xmlns:w="http://schemas.openxmlformats.org/wordprocessingml/2006/main">
        <w:t xml:space="preserve">1. উপাসনার শক্তি: খোলা হাতে ঈশ্বরের উপাসনা করতে শেখা</w:t>
      </w:r>
    </w:p>
    <w:p/>
    <w:p>
      <w:r xmlns:w="http://schemas.openxmlformats.org/wordprocessingml/2006/main">
        <w:t xml:space="preserve">2. ভঙ্গির প্রভাব: উপাসনায় আমাদের ভঙ্গির তাৎপর্য বোঝা</w:t>
      </w:r>
    </w:p>
    <w:p/>
    <w:p>
      <w:r xmlns:w="http://schemas.openxmlformats.org/wordprocessingml/2006/main">
        <w:t xml:space="preserve">1. রোমানস 12:1 - "অতএব,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গীতসংহিতা 134:2 - "অভয়ারণ্যে আপনার হাত তুলুন এবং প্রভুর প্রশংসা করুন।"</w:t>
      </w:r>
    </w:p>
    <w:p/>
    <w:p>
      <w:r xmlns:w="http://schemas.openxmlformats.org/wordprocessingml/2006/main">
        <w:t xml:space="preserve">1 Kings 8:23 আর তিনি বললেন, হে ইস্রায়েলের ঈশ্বর সদাপ্রভু, উপরে স্বর্গে বা নীচে পৃথিবীতে তোমার মত কোন ঈশ্বর নেই, যিনি তোমার সেই দাসদের সঙ্গে চুক্তি ও করুণা রাখেন, যারা সমস্ত হৃদয় দিয়ে তোমার সামনে চলে।</w:t>
      </w:r>
    </w:p>
    <w:p/>
    <w:p>
      <w:r xmlns:w="http://schemas.openxmlformats.org/wordprocessingml/2006/main">
        <w:t xml:space="preserve">সলোমন ঈশ্বরকে তাঁর চুক্তি এবং করুণার জন্য প্রশংসা করেছিলেন যারা বিশ্বস্তভাবে তাঁর সেবা করে।</w:t>
      </w:r>
    </w:p>
    <w:p/>
    <w:p>
      <w:r xmlns:w="http://schemas.openxmlformats.org/wordprocessingml/2006/main">
        <w:t xml:space="preserve">1. যারা তাকে ভালবাসে ঈশ্বর তাদের প্রতি বিশ্বস্ত।</w:t>
      </w:r>
    </w:p>
    <w:p/>
    <w:p>
      <w:r xmlns:w="http://schemas.openxmlformats.org/wordprocessingml/2006/main">
        <w:t xml:space="preserve">2. আপনার সমস্ত হৃদয় দিয়ে প্রভুর সেবা করার আশীর্বাদ।</w:t>
      </w:r>
    </w:p>
    <w:p/>
    <w:p>
      <w:r xmlns:w="http://schemas.openxmlformats.org/wordprocessingml/2006/main">
        <w:t xml:space="preserve">1. Deuteronomy 4:31 - কারণ প্রভু তোমার ঈশ্বর একজন করুণাময় ঈশ্বর; তিনি তোমাকে পরিত্যাগ করবেন না, তোমাকে ধ্বংস করবেন না এবং তোমার পূর্বপুরুষদের কাছে যে প্রতিজ্ঞা করেছিলেন তা তিনি ভুলে যাবেন না।</w:t>
      </w:r>
    </w:p>
    <w:p/>
    <w:p>
      <w:r xmlns:w="http://schemas.openxmlformats.org/wordprocessingml/2006/main">
        <w:t xml:space="preserve">2. গীতসংহিতা 119:2 - ধন্য তারা যারা তাঁর সাক্ষ্যগুলি পালন করে এবং যারা সমস্ত হৃদয় দিয়ে তাঁকে খোঁজে৷</w:t>
      </w:r>
    </w:p>
    <w:p/>
    <w:p>
      <w:r xmlns:w="http://schemas.openxmlformats.org/wordprocessingml/2006/main">
        <w:t xml:space="preserve">1 Kings 8:24 কে তোমার দাস আমার পিতা দায়ূদের সংগে তোমার প্রতিশ্রুতি রক্ষা করিয়াছে; তুমিও তোমার মুখে কথা বলিয়াছিলে, এবং তোমার হাতের দ্বারা তা আজও পূর্ণ করিয়াছ।</w:t>
      </w:r>
    </w:p>
    <w:p/>
    <w:p>
      <w:r xmlns:w="http://schemas.openxmlformats.org/wordprocessingml/2006/main">
        <w:t xml:space="preserve">এই অনুচ্ছেদটি রাজা ডেভিডের প্রতি ঈশ্বরের বিশ্বস্ততা বর্ণনা করে এবং কীভাবে ঈশ্বর তাঁর কাছে যে প্রতিশ্রুতি দিয়েছিলেন তা পালন করেছিলেন।</w:t>
      </w:r>
    </w:p>
    <w:p/>
    <w:p>
      <w:r xmlns:w="http://schemas.openxmlformats.org/wordprocessingml/2006/main">
        <w:t xml:space="preserve">1. তাঁর অনুসারীদের প্রতি ঈশ্বরের বিশ্বস্ততা এবং তিনি কীভাবে তাঁর প্রতিশ্রুতি পূরণ করবেন।</w:t>
      </w:r>
    </w:p>
    <w:p/>
    <w:p>
      <w:r xmlns:w="http://schemas.openxmlformats.org/wordprocessingml/2006/main">
        <w:t xml:space="preserve">2. বিশ্বাস এবং আনুগত্য একটি উদাহরণ হিসাবে রাজা ডেভিড.</w:t>
      </w:r>
    </w:p>
    <w:p/>
    <w:p>
      <w:r xmlns:w="http://schemas.openxmlformats.org/wordprocessingml/2006/main">
        <w:t xml:space="preserve">1. গীতসংহিতা 89:1-2 - আমি চিরকাল প্রভুর করুণার গান গাইব: আমার মুখ দিয়ে আমি সমস্ত প্রজন্মের কাছে তোমার বিশ্বস্ততা প্রকাশ করব। কারণ আমি বলেছি, করুণা চিরকাল গড়ে উঠবে; তোমার বিশ্বস্ততা তুমি স্বর্গে স্থাপন করবে।</w:t>
      </w:r>
    </w:p>
    <w:p/>
    <w:p>
      <w:r xmlns:w="http://schemas.openxmlformats.org/wordprocessingml/2006/main">
        <w:t xml:space="preserve">2. 2 করিন্থিয়ানস 1:20 - কারণ তাঁর মধ্যে ঈশ্বরের সমস্ত প্রতিশ্রুতি হ্যাঁ, এবং তাঁর মধ্যে আমেন, আমাদের দ্বারা ঈশ্বরের মহিমা।</w:t>
      </w:r>
    </w:p>
    <w:p/>
    <w:p>
      <w:r xmlns:w="http://schemas.openxmlformats.org/wordprocessingml/2006/main">
        <w:t xml:space="preserve">1 Kings 8:25 অতএব, এখন, ইস্রায়েলের ঈশ্বর সদাপ্রভু, আপনার দাস আমার পিতা দায়ূদকে রক্ষা করুন যে আপনি প্রতিজ্ঞা করেছিলেন যে, আপনি ইস্রায়েলের সিংহাসনে বসতে আমার দৃষ্টিতে একজন লোককে ব্যর্থ করবেন না; যাতে তোমার সন্তানেরা তাদের পথের দিকে খেয়াল রাখে, যেন তুমি আমার আগে যেমন হেঁটেছ তারাও আমার সামনে চলে।</w:t>
      </w:r>
    </w:p>
    <w:p/>
    <w:p>
      <w:r xmlns:w="http://schemas.openxmlformats.org/wordprocessingml/2006/main">
        <w:t xml:space="preserve">সলোমন ঈশ্বরের কাছে এই প্রতিশ্রুতি রক্ষা করার জন্য প্রার্থনা করেন যে ডেভিডের একজন বংশধর সর্বদা ইস্রায়েলের সিংহাসনে থাকবে এবং তার সন্তানরা ধার্মিক জীবনযাপন করবে।</w:t>
      </w:r>
    </w:p>
    <w:p/>
    <w:p>
      <w:r xmlns:w="http://schemas.openxmlformats.org/wordprocessingml/2006/main">
        <w:t xml:space="preserve">1. ঈশ্বরের প্রতিশ্রুতি: ডেভিডের সাথে তাঁর চুক্তি পূর্ণ করা</w:t>
      </w:r>
    </w:p>
    <w:p/>
    <w:p>
      <w:r xmlns:w="http://schemas.openxmlformats.org/wordprocessingml/2006/main">
        <w:t xml:space="preserve">2. ঈশ্বরের পথে হাঁটা: ধার্মিকতার একটি মডেল</w:t>
      </w:r>
    </w:p>
    <w:p/>
    <w:p>
      <w:r xmlns:w="http://schemas.openxmlformats.org/wordprocessingml/2006/main">
        <w:t xml:space="preserve">1. ইশাইয়া 55:10-11 - যেমন বৃষ্টি নেমে আসে, এবং স্বর্গ থেকে তুষারপাত হয়, এবং সেখানে ফিরে আসে না, কিন্তু পৃথিবীকে জল দেয়, এবং এটিকে বের করে এবং কুঁড়ি দেয়, যাতে এটি বীজ বপনকারীকে বীজ দেয় এবং ভক্ষণকারীর জন্য রুটি: আমার মুখ থেকে যে আমার কথা বের হয় তাই হবে: এটি আমার কাছে অকার্যকরভাবে ফিরে আসবে না, তবে আমি যা খুশি তা পূরণ করবে এবং আমি যেখানে এটি পাঠিয়েছি তাতে এটি সফল হবে৷</w:t>
      </w:r>
    </w:p>
    <w:p/>
    <w:p>
      <w:r xmlns:w="http://schemas.openxmlformats.org/wordprocessingml/2006/main">
        <w:t xml:space="preserve">2. ম্যাথু 6:33 -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1 Kings 8:26 আর এখন, হে ইস্রায়েলের ঈশ্বর, আমার পিতা, আপনার দাস দায়ূদের কাছে যে কথা আপনি বলেছিলেন, তা সত্য হোক।</w:t>
      </w:r>
    </w:p>
    <w:p/>
    <w:p>
      <w:r xmlns:w="http://schemas.openxmlformats.org/wordprocessingml/2006/main">
        <w:t xml:space="preserve">সলোমন তাঁর পিতা ডেভিডকে দেওয়া প্রতিশ্রুতি পূরণ করার জন্য ঈশ্বরের কাছে প্রার্থনা করেন।</w:t>
      </w:r>
    </w:p>
    <w:p/>
    <w:p>
      <w:r xmlns:w="http://schemas.openxmlformats.org/wordprocessingml/2006/main">
        <w:t xml:space="preserve">1. ঈশ্বর বিশ্বস্ত এবং সর্বদা তাঁর প্রতিশ্রুতি রক্ষা করবেন।</w:t>
      </w:r>
    </w:p>
    <w:p/>
    <w:p>
      <w:r xmlns:w="http://schemas.openxmlformats.org/wordprocessingml/2006/main">
        <w:t xml:space="preserve">2. আমাদের অবশ্যই ঈশ্বরের বাক্যে বিশ্বাস রাখতে হবে এবং তাঁর বিশ্বস্ততার উপর নির্ভর করতে হবে।</w:t>
      </w:r>
    </w:p>
    <w:p/>
    <w:p>
      <w:r xmlns:w="http://schemas.openxmlformats.org/wordprocessingml/2006/main">
        <w:t xml:space="preserve">1. রোমানস 4:20-21 - "কোনও অবিশ্বাস তাকে ঈশ্বরের প্রতিশ্রুতি সম্পর্কে অস্থির করে তোলে না, কিন্তু তিনি তার বিশ্বাসে দৃঢ় হয়ে ওঠেন কারণ তিনি ঈশ্বরকে মহিমান্বিত করেছিলেন, সম্পূর্ণরূপে বিশ্বাস করেছিলেন যে ঈশ্বর যা প্রতিশ্রুতি দিয়েছিলেন তা করতে সক্ষম।"</w:t>
      </w:r>
    </w:p>
    <w:p/>
    <w:p>
      <w:r xmlns:w="http://schemas.openxmlformats.org/wordprocessingml/2006/main">
        <w:t xml:space="preserve">2. ইশাইয়া 40:8 - "ঘাস শুকিয়ে যায়, ফুল বিবর্ণ হয়, কিন্তু আমাদের ঈশ্বরের বাক্য চিরকাল স্থায়ী হবে।"</w:t>
      </w:r>
    </w:p>
    <w:p/>
    <w:p>
      <w:r xmlns:w="http://schemas.openxmlformats.org/wordprocessingml/2006/main">
        <w:t xml:space="preserve">1 Kings 8:27 কিন্তু ঈশ্বর কি সত্যিই পৃথিবীতে বাস করবেন? দেখ, স্বর্গ এবং স্বর্গের স্বর্গ তোমাকে ধারণ করতে পারে না; কত কম এই বাড়িটা আমি বানিয়েছি?</w:t>
      </w:r>
    </w:p>
    <w:p/>
    <w:p>
      <w:r xmlns:w="http://schemas.openxmlformats.org/wordprocessingml/2006/main">
        <w:t xml:space="preserve">সলোমন স্বীকার করেছেন যে তিনি যে মন্দিরটি তৈরি করেছেন তাতে ঈশ্বর থাকতে পারে না, যেমন স্বর্গ এবং স্বর্গের স্বর্গ তাঁকে ধারণ করতে পারে না।</w:t>
      </w:r>
    </w:p>
    <w:p/>
    <w:p>
      <w:r xmlns:w="http://schemas.openxmlformats.org/wordprocessingml/2006/main">
        <w:t xml:space="preserve">1. আমরা যা কল্পনা করতে পারি তার থেকে ঈশ্বর অসীমভাবে বড়।</w:t>
      </w:r>
    </w:p>
    <w:p/>
    <w:p>
      <w:r xmlns:w="http://schemas.openxmlformats.org/wordprocessingml/2006/main">
        <w:t xml:space="preserve">2. ঈশ্বরকে ধারণ করার জন্য আমাদের সীমিত প্রচেষ্টা সর্বদা ব্যর্থ হবে।</w:t>
      </w:r>
    </w:p>
    <w:p/>
    <w:p>
      <w:r xmlns:w="http://schemas.openxmlformats.org/wordprocessingml/2006/main">
        <w:t xml:space="preserve">1. Isaiah 66:1 - এইভাবে সদাপ্রভু বলেন, স্বর্গ আমার সিংহাসন, এবং পৃথিবী আমার পায়ের ছাউনি; তুমি আমার জন্য যে গৃহ নির্মাণ করছ তা কোথায়? আর আমার বিশ্রামের স্থান কোথায়?</w:t>
      </w:r>
    </w:p>
    <w:p/>
    <w:p>
      <w:r xmlns:w="http://schemas.openxmlformats.org/wordprocessingml/2006/main">
        <w:t xml:space="preserve">2. Jeremiah 23:24 - কেউ কি নিজেকে গোপন স্থানে লুকিয়ে রাখতে পারে যে আমি তাকে দেখতে পাব না? প্রভু বলেন. আমি কি স্বর্গ ও পৃথিবী পূর্ণ করব না? প্রভু বলেন.</w:t>
      </w:r>
    </w:p>
    <w:p/>
    <w:p>
      <w:r xmlns:w="http://schemas.openxmlformats.org/wordprocessingml/2006/main">
        <w:t xml:space="preserve">1 Kings 8:28 তবুও তুমি তোমার দাসের প্রার্থনার প্রতি এবং তার প্রার্থনার প্রতি শ্রদ্ধাশীল হও, হে প্রভু আমার ঈশ্বর, তোমার দাস আজ তোমার সামনে যা প্রার্থনা করে সেই কান্না ও প্রার্থনার প্রতি মনোযোগ দাও৷</w:t>
      </w:r>
    </w:p>
    <w:p/>
    <w:p>
      <w:r xmlns:w="http://schemas.openxmlformats.org/wordprocessingml/2006/main">
        <w:t xml:space="preserve">সলোমন ঈশ্বরের কাছে তার প্রার্থনা এবং প্রার্থনা শোনার জন্য প্রার্থনা করেন।</w:t>
      </w:r>
    </w:p>
    <w:p/>
    <w:p>
      <w:r xmlns:w="http://schemas.openxmlformats.org/wordprocessingml/2006/main">
        <w:t xml:space="preserve">1. প্রার্থনার শক্তি: কীভাবে জিজ্ঞাসা করা প্রার্থনার উত্তর দিতে পারে</w:t>
      </w:r>
    </w:p>
    <w:p/>
    <w:p>
      <w:r xmlns:w="http://schemas.openxmlformats.org/wordprocessingml/2006/main">
        <w:t xml:space="preserve">2. ঈশ্বরের মুখের সন্ধান করা: প্রার্থনার মাধ্যমে অন্তরঙ্গতা</w:t>
      </w:r>
    </w:p>
    <w:p/>
    <w:p>
      <w:r xmlns:w="http://schemas.openxmlformats.org/wordprocessingml/2006/main">
        <w:t xml:space="preserve">1. জেমস 5:16 - একজন ধার্মিক ব্যক্তির প্রার্থনা শক্তিশালী এবং কার্যকর।</w:t>
      </w:r>
    </w:p>
    <w:p/>
    <w:p>
      <w:r xmlns:w="http://schemas.openxmlformats.org/wordprocessingml/2006/main">
        <w:t xml:space="preserve">2. গীতসংহিতা 145:18 - প্রভু তাদের কাছে যারা তাকে ডাকে, যারা তাকে সত্যে ডাকে তাদের সকলের কাছে।</w:t>
      </w:r>
    </w:p>
    <w:p/>
    <w:p>
      <w:r xmlns:w="http://schemas.openxmlformats.org/wordprocessingml/2006/main">
        <w:t xml:space="preserve">1 Kings 8:29 যেন তোমার চোখ এই ঘরের দিকে রাতদিন খোলা থাকে, এমনকী সেই জায়গার দিকেও যেটা তুমি বলেছ, আমার নাম সেখানে থাকবে: এই জায়গার দিকে তোমার দাস যে প্রার্থনা করবে তা তুমি শুনতে পাও।</w:t>
      </w:r>
    </w:p>
    <w:p/>
    <w:p>
      <w:r xmlns:w="http://schemas.openxmlformats.org/wordprocessingml/2006/main">
        <w:t xml:space="preserve">সলোমন ঈশ্বরের কাছে প্রার্থনা করেন যে তাঁর চোখ মন্দিরের দিকে খোলা থাকুক এবং তিনি তাঁর দাসদের প্রার্থনা শুনতে পান যা মন্দিরে করা হয়।</w:t>
      </w:r>
    </w:p>
    <w:p/>
    <w:p>
      <w:r xmlns:w="http://schemas.openxmlformats.org/wordprocessingml/2006/main">
        <w:t xml:space="preserve">1. প্রার্থনার শক্তি: কিভাবে আমরা ঈশ্বরের কাছে আমাদের অনুরোধ আনতে পারি</w:t>
      </w:r>
    </w:p>
    <w:p/>
    <w:p>
      <w:r xmlns:w="http://schemas.openxmlformats.org/wordprocessingml/2006/main">
        <w:t xml:space="preserve">2. ঈশ্বরের উপস্থিতির গুরুত্ব: আমরা কীভাবে তাঁর সাহায্যের উপর নির্ভর করতে পারি</w:t>
      </w:r>
    </w:p>
    <w:p/>
    <w:p>
      <w:r xmlns:w="http://schemas.openxmlformats.org/wordprocessingml/2006/main">
        <w:t xml:space="preserve">1. Jeremiah 29:12-13 "তাহলে আপনি আমাকে ডাকবেন এবং আমার কাছে প্রার্থনা করবেন এবং আমি আপনার কথা শুনব। আপনি আমাকে খুঁজবেন এবং আমাকে খুঁজে পাবেন যখন আপনি আপনার সমস্ত হৃদয় দিয়ে আমাকে খুঁজবেন।"</w:t>
      </w:r>
    </w:p>
    <w:p/>
    <w:p>
      <w:r xmlns:w="http://schemas.openxmlformats.org/wordprocessingml/2006/main">
        <w:t xml:space="preserve">2. জেমস 5:16 "অতএব একে অপরের কাছে আপনার পাপ স্বীকার করুন এবং একে অপরের জন্য প্রার্থনা করুন যাতে আপনি সুস্থ হতে পারেন। একজন ধার্মিক ব্যক্তির প্রার্থনা শক্তিশালী এবং কার্যকর।"</w:t>
      </w:r>
    </w:p>
    <w:p/>
    <w:p>
      <w:r xmlns:w="http://schemas.openxmlformats.org/wordprocessingml/2006/main">
        <w:t xml:space="preserve">1 Kings 8:30 আর তোমার দাস ও তোমার প্রজা ইস্রায়েলের অনুরোধে তুমি কর্ণপাত কর, যখন তারা এই স্থানের দিকে মুখ করে প্রার্থনা করবে: এবং তুমি স্বর্গে তোমার বাসস্থান শোন, এবং যখন তুমি শোন, ক্ষমা কর।</w:t>
      </w:r>
    </w:p>
    <w:p/>
    <w:p>
      <w:r xmlns:w="http://schemas.openxmlformats.org/wordprocessingml/2006/main">
        <w:t xml:space="preserve">সলোমন ঈশ্বরের কাছে প্রার্থনা করেন যেন তিনি তাঁর লোকেদের প্রার্থনা শুনতে পান এবং যখন তারা প্রার্থনা করেন তখন তাদের ক্ষমা করেন।</w:t>
      </w:r>
    </w:p>
    <w:p/>
    <w:p>
      <w:r xmlns:w="http://schemas.openxmlformats.org/wordprocessingml/2006/main">
        <w:t xml:space="preserve">1. ঈশ্বর আমাদের প্রার্থনা শোনেন</w:t>
      </w:r>
    </w:p>
    <w:p/>
    <w:p>
      <w:r xmlns:w="http://schemas.openxmlformats.org/wordprocessingml/2006/main">
        <w:t xml:space="preserve">2. ঈশ্বরের ক্ষমা</w:t>
      </w:r>
    </w:p>
    <w:p/>
    <w:p>
      <w:r xmlns:w="http://schemas.openxmlformats.org/wordprocessingml/2006/main">
        <w:t xml:space="preserve">1. ম্যাথু 6:12 - এবং আমাদের ঋণ ক্ষমা করুন, যেমন আমরা আমাদের ঋণী ক্ষমা করি।</w:t>
      </w:r>
    </w:p>
    <w:p/>
    <w:p>
      <w:r xmlns:w="http://schemas.openxmlformats.org/wordprocessingml/2006/main">
        <w:t xml:space="preserve">2. গীতসংহিতা 51:1-2 - হে ঈশ্বর, আমার প্রতি দয়া করুন, আপনার প্রেমময় দয়া অনুসারে: আপনার কোমল করুণার সংখ্যা অনুসারে আমার অপরাধগুলি মুছে ফেলুন। আমার পাপ থেকে আমাকে সম্পূর্ণরূপে ধুয়ে ফেলুন এবং আমার পাপ থেকে আমাকে পরিষ্কার করুন।</w:t>
      </w:r>
    </w:p>
    <w:p/>
    <w:p>
      <w:r xmlns:w="http://schemas.openxmlformats.org/wordprocessingml/2006/main">
        <w:t xml:space="preserve">1 Kings 8:31 যদি কেউ তার প্রতিবেশীর বিরুদ্ধে অন্যায় করে, এবং তাকে শপথ করানোর জন্য শপথ করা হয়, এবং এই শপথটি এই গৃহে তোমার বেদীর সামনে উপস্থিত হয়:</w:t>
      </w:r>
    </w:p>
    <w:p/>
    <w:p>
      <w:r xmlns:w="http://schemas.openxmlformats.org/wordprocessingml/2006/main">
        <w:t xml:space="preserve">সলোমন লোকদের মনে করিয়ে দেন যে কেউ যদি প্রতিবেশীর প্রতি অন্যায় করে এবং মন্দিরের বেদীর সামনে শপথ নেওয়া হয়, তবে প্রভু তা শুনবেন এবং সেই অনুযায়ী বিচার করবেন।</w:t>
      </w:r>
    </w:p>
    <w:p/>
    <w:p>
      <w:r xmlns:w="http://schemas.openxmlformats.org/wordprocessingml/2006/main">
        <w:t xml:space="preserve">1. আমাদের বিরুদ্ধে করা অন্যায় ঈশ্বর কখনও ভুলবেন না; তিনি সর্বদা শুনতে এবং বিচার করতে প্রস্তুত।</w:t>
      </w:r>
    </w:p>
    <w:p/>
    <w:p>
      <w:r xmlns:w="http://schemas.openxmlformats.org/wordprocessingml/2006/main">
        <w:t xml:space="preserve">2. আসুন আমরা সর্বদা যারা অন্যায় করা হয়েছে তাদের জন্য ন্যায়বিচার খুঁজি এবং প্রভুর ন্যায়নিষ্ঠ বিচারে বিশ্বাস করি।</w:t>
      </w:r>
    </w:p>
    <w:p/>
    <w:p>
      <w:r xmlns:w="http://schemas.openxmlformats.org/wordprocessingml/2006/main">
        <w:t xml:space="preserve">1. গীতসংহিতা 103:6 - প্রভু নিপীড়িত সকলের জন্য ধার্মিকতা এবং ন্যায়বিচার কাজ করেন।</w:t>
      </w:r>
    </w:p>
    <w:p/>
    <w:p>
      <w:r xmlns:w="http://schemas.openxmlformats.org/wordprocessingml/2006/main">
        <w:t xml:space="preserve">2. ইশাইয়া 30:18 - তাই প্রভু আপনার প্রতি করুণাময় হওয়ার জন্য অপেক্ষা করেন, এবং তাই তিনি আপনার প্রতি করুণা দেখানোর জন্য নিজেকে উন্নীত করেন। কারণ প্রভু ন্যায়ের ঈশ্বর; যারা তার জন্য অপেক্ষা করে তারা সবাই ধন্য।</w:t>
      </w:r>
    </w:p>
    <w:p/>
    <w:p>
      <w:r xmlns:w="http://schemas.openxmlformats.org/wordprocessingml/2006/main">
        <w:t xml:space="preserve">1 Kings 8:32 তারপর আপনি স্বর্গে শুনুন, এবং করুন, এবং আপনার দাসদের বিচার করুন, দুষ্টের নিন্দা করুন, তার মাথার উপর তার পথ আনুন; এবং ধার্মিককে ন্যায়সঙ্গত করে, তাকে তার ধার্মিকতা অনুসারে দিতে।</w:t>
      </w:r>
    </w:p>
    <w:p/>
    <w:p>
      <w:r xmlns:w="http://schemas.openxmlformats.org/wordprocessingml/2006/main">
        <w:t xml:space="preserve">সলোমন ন্যায়বিচারের জন্য ঈশ্বরের কাছে প্রার্থনা করেন, তাকে দুষ্টদের শাস্তি দিতে এবং ধার্মিকদের পুরস্কৃত করতে বলেন।</w:t>
      </w:r>
    </w:p>
    <w:p/>
    <w:p>
      <w:r xmlns:w="http://schemas.openxmlformats.org/wordprocessingml/2006/main">
        <w:t xml:space="preserve">1. "প্রার্থনার শক্তি: কিভাবে আমরা ন্যায়বিচারের জন্য ঈশ্বরের কাছে আবেদন করতে পারি"</w:t>
      </w:r>
    </w:p>
    <w:p/>
    <w:p>
      <w:r xmlns:w="http://schemas.openxmlformats.org/wordprocessingml/2006/main">
        <w:t xml:space="preserve">2. "ঈশ্বরের বিচার: আমরা যা বপন করি তা কাটা"</w:t>
      </w:r>
    </w:p>
    <w:p/>
    <w:p>
      <w:r xmlns:w="http://schemas.openxmlformats.org/wordprocessingml/2006/main">
        <w:t xml:space="preserve">1. ইশাইয়া 61:8 "কারণ আমি, প্রভু, ন্যায়বিচারকে ভালবাসি; আমি ডাকাতি ও অন্যায়কে ঘৃণা করি। আমার বিশ্বস্ততায় আমি আমার লোকদের পুরস্কৃত করব এবং তাদের সাথে চিরস্থায়ী চুক্তি করব।"</w:t>
      </w:r>
    </w:p>
    <w:p/>
    <w:p>
      <w:r xmlns:w="http://schemas.openxmlformats.org/wordprocessingml/2006/main">
        <w:t xml:space="preserve">2. জেমস 2:13 "কারণ বিচার তার জন্য করুণা ব্যতীত যে কোন করুণা প্রদর্শন করে না। করুণা বিচারের উপর জয়লাভ করে।"</w:t>
      </w:r>
    </w:p>
    <w:p/>
    <w:p>
      <w:r xmlns:w="http://schemas.openxmlformats.org/wordprocessingml/2006/main">
        <w:t xml:space="preserve">1 Kings 8:33 যখন তোমার প্রজা ইস্রায়েল শত্রুর সামনে পরাজিত হবে, কারণ তারা তোমার বিরুদ্ধে পাপ করেছে, এবং তোমার কাছে ফিরে আসবে, তোমার নাম স্বীকার করবে, প্রার্থনা করবে এবং এই গৃহে তোমার কাছে প্রার্থনা করবে:</w:t>
      </w:r>
    </w:p>
    <w:p/>
    <w:p>
      <w:r xmlns:w="http://schemas.openxmlformats.org/wordprocessingml/2006/main">
        <w:t xml:space="preserve">যখন ইস্রায়েলের লোকেরা তাদের পাপের কারণে শত্রুদের কাছে পরাজিত হয়, তখন তারা ঈশ্বরের কাছে ফিরে আসবে এবং তাঁর নাম স্বীকার করবে, প্রার্থনা করবে এবং মন্দিরে প্রার্থনা করবে।</w:t>
      </w:r>
    </w:p>
    <w:p/>
    <w:p>
      <w:r xmlns:w="http://schemas.openxmlformats.org/wordprocessingml/2006/main">
        <w:t xml:space="preserve">1. স্বীকারোক্তির মাধ্যমে পরিত্রাণ - ঈশ্বরের দিকে ফিরে যাওয়া এবং তাঁর নাম স্বীকার করাই মুক্তির একমাত্র উপায়।</w:t>
      </w:r>
    </w:p>
    <w:p/>
    <w:p>
      <w:r xmlns:w="http://schemas.openxmlformats.org/wordprocessingml/2006/main">
        <w:t xml:space="preserve">2. প্রার্থনার শক্তি - মন্দিরে ঈশ্বরের কাছে প্রার্থনা করা এবং প্রার্থনা করা হল মুক্তির জন্য একটি কার্যকর উপায়৷</w:t>
      </w:r>
    </w:p>
    <w:p/>
    <w:p>
      <w:r xmlns:w="http://schemas.openxmlformats.org/wordprocessingml/2006/main">
        <w:t xml:space="preserve">1. গীতসংহিতা 51:1-2 হে ঈশ্বর, তোমার অটল ভালবাসা অনুসারে আমার প্রতি করুণা কর; তোমার অঢেল করুণা অনুসারে আমার পাপগুলো মুছে দাও। আমার পাপ থেকে আমাকে পুঙ্খানুপুঙ্খভাবে ধুয়ে ফেলুন এবং আমার পাপ থেকে আমাকে পরিষ্কার করুন!</w:t>
      </w:r>
    </w:p>
    <w:p/>
    <w:p>
      <w:r xmlns:w="http://schemas.openxmlformats.org/wordprocessingml/2006/main">
        <w:t xml:space="preserve">2. 1 জন 1:9 যদি আমরা আমাদের পাপ স্বীকার করি, তবে তিনি আমাদের পাপ ক্ষমা করতে এবং সমস্ত অধার্মিকতা থেকে আমাদের শুদ্ধ করার জন্য বিশ্বস্ত এবং ন্যায়পরায়ণ।</w:t>
      </w:r>
    </w:p>
    <w:p/>
    <w:p>
      <w:r xmlns:w="http://schemas.openxmlformats.org/wordprocessingml/2006/main">
        <w:t xml:space="preserve">1 Kings 8:34 তারপর আপনি স্বর্গে শুনুন এবং আপনার প্রজা ইস্রায়েলের পাপ ক্ষমা করুন এবং তাদের পূর্বপুরুষদেরকে যে দেশ দিয়েছিলেন সেখানে তাদের ফিরিয়ে আনুন।</w:t>
      </w:r>
    </w:p>
    <w:p/>
    <w:p>
      <w:r xmlns:w="http://schemas.openxmlformats.org/wordprocessingml/2006/main">
        <w:t xml:space="preserve">ঈশ্বর প্রতিশ্রুতি দিয়েছেন যে ইস্রায়েলের লোকদের পাপ ক্ষমা করবেন এবং তাদের পূর্বপুরুষের জন্মভূমিতে ফিরিয়ে দেবেন।</w:t>
      </w:r>
    </w:p>
    <w:p/>
    <w:p>
      <w:r xmlns:w="http://schemas.openxmlformats.org/wordprocessingml/2006/main">
        <w:t xml:space="preserve">1. ঈশ্বরের করুণা: ক্ষমা করা এবং ক্ষমা চাইতে শেখা।</w:t>
      </w:r>
    </w:p>
    <w:p/>
    <w:p>
      <w:r xmlns:w="http://schemas.openxmlformats.org/wordprocessingml/2006/main">
        <w:t xml:space="preserve">2. অনুতাপের মাধ্যমে পুনরুদ্ধার: ঈশ্বরের ভালবাসার শক্তি।</w:t>
      </w:r>
    </w:p>
    <w:p/>
    <w:p>
      <w:r xmlns:w="http://schemas.openxmlformats.org/wordprocessingml/2006/main">
        <w:t xml:space="preserve">1. 1 জন 1:9 - যদি আমরা আমাদের পাপ স্বীকার করি, তবে তিনি আমাদের পাপ ক্ষমা করতে এবং সমস্ত অধার্মিকতা থেকে আমাদের শুদ্ধ করতে বিশ্বস্ত এবং ন্যায়পরায়ণ।</w:t>
      </w:r>
    </w:p>
    <w:p/>
    <w:p>
      <w:r xmlns:w="http://schemas.openxmlformats.org/wordprocessingml/2006/main">
        <w:t xml:space="preserve">2. গীতসংহিতা 51:1-2 - হে ঈশ্বর, আমার প্রতি দয়া করুন, আপনার প্রেমময় দয়া অনুসারে: আপনার কোমল করুণার সংখ্যা অনুসারে আমার অপরাধগুলি মুছে ফেলুন। আমার পাপ থেকে আমাকে সম্পূর্ণরূপে ধুয়ে ফেলুন এবং আমার পাপ থেকে আমাকে পরিষ্কার করুন।</w:t>
      </w:r>
    </w:p>
    <w:p/>
    <w:p>
      <w:r xmlns:w="http://schemas.openxmlformats.org/wordprocessingml/2006/main">
        <w:t xml:space="preserve">1 Kings 8:35 যখন স্বর্গ বন্ধ থাকে এবং বৃষ্টি হয় না, কারণ তারা তোমার বিরুদ্ধে পাপ করেছে; যদি তারা এই স্থানের দিকে মুখ করে প্রার্থনা করে, এবং আপনার নাম স্বীকার করে এবং তাদের পাপ থেকে ফিরে যায়, যখন আপনি তাদের কষ্ট দেন:</w:t>
      </w:r>
    </w:p>
    <w:p/>
    <w:p>
      <w:r xmlns:w="http://schemas.openxmlformats.org/wordprocessingml/2006/main">
        <w:t xml:space="preserve">ঈশ্বর তার লোকেদের প্রার্থনার উত্তর দেওয়ার প্রতিশ্রুতি দিয়েছেন যদি তারা তাদের পাপের জন্য অনুতপ্ত হয় এবং এই জায়গা থেকে তার কাছে প্রার্থনা করে।</w:t>
      </w:r>
    </w:p>
    <w:p/>
    <w:p>
      <w:r xmlns:w="http://schemas.openxmlformats.org/wordprocessingml/2006/main">
        <w:t xml:space="preserve">1. অনুতাপের শক্তি: ঈশ্বর কীভাবে আমাদের পরিবর্তনের প্রতি সাড়া দেন</w:t>
      </w:r>
    </w:p>
    <w:p/>
    <w:p>
      <w:r xmlns:w="http://schemas.openxmlformats.org/wordprocessingml/2006/main">
        <w:t xml:space="preserve">2. ঈশ্বরের প্রতিশ্রুতি: আমাদের অন্যায় স্বীকার করার মাধ্যমে প্রার্থনার উত্তর দেওয়া</w:t>
      </w:r>
    </w:p>
    <w:p/>
    <w:p>
      <w:r xmlns:w="http://schemas.openxmlformats.org/wordprocessingml/2006/main">
        <w:t xml:space="preserve">1. জোয়েল 2:12-13 - "এখনও, প্রভু ঘোষণা করেন, আপনার সমস্ত হৃদয় দিয়ে, উপবাসে, কাঁদতে এবং শোকের সাথে আমার কাছে ফিরে আসুন; এবং আপনার পোশাক নয়, আপনার হৃদয় ছিঁড়ে ফেলুন।</w:t>
      </w:r>
    </w:p>
    <w:p/>
    <w:p>
      <w:r xmlns:w="http://schemas.openxmlformats.org/wordprocessingml/2006/main">
        <w:t xml:space="preserve">2. গীতসংহিতা 50:15 - এবং বিপদের দিনে আমাকে ডাকুন; আমি তোমাকে উদ্ধার করব এবং তুমি আমাকে মহিমান্বিত করবে।</w:t>
      </w:r>
    </w:p>
    <w:p/>
    <w:p>
      <w:r xmlns:w="http://schemas.openxmlformats.org/wordprocessingml/2006/main">
        <w:t xml:space="preserve">1 Kings 8:36 তারপর তুমি স্বর্গে শোন, এবং তোমার দাসদের এবং তোমার প্রজা ইস্রায়েলের পাপ ক্ষমা কর, যে তুমি তাদের চলার উত্তম পথ শেখাও এবং তোমার জমিতে বৃষ্টি দাও, যেটা তুমি দিয়েছ। উত্তরাধিকারের জন্য মানুষ।</w:t>
      </w:r>
    </w:p>
    <w:p/>
    <w:p>
      <w:r xmlns:w="http://schemas.openxmlformats.org/wordprocessingml/2006/main">
        <w:t xml:space="preserve">সলোমন ইস্রায়েলের লোকদের পাপ ক্ষমা করার জন্য এবং তাদের নির্দেশনা এবং প্রচুর বৃষ্টিপাতের জন্য ঈশ্বরের কাছে প্রার্থনা করেন।</w:t>
      </w:r>
    </w:p>
    <w:p/>
    <w:p>
      <w:r xmlns:w="http://schemas.openxmlformats.org/wordprocessingml/2006/main">
        <w:t xml:space="preserve">1. ঈশ্বরের ক্ষমা এবং নির্দেশনা: নম্রতা এবং অনুতাপের প্রয়োজন</w:t>
      </w:r>
    </w:p>
    <w:p/>
    <w:p>
      <w:r xmlns:w="http://schemas.openxmlformats.org/wordprocessingml/2006/main">
        <w:t xml:space="preserve">2. ঈশ্বরের বিধান: তাঁর প্রাচুর্য এবং উদারতার উপর নির্ভর করা</w:t>
      </w:r>
    </w:p>
    <w:p/>
    <w:p>
      <w:r xmlns:w="http://schemas.openxmlformats.org/wordprocessingml/2006/main">
        <w:t xml:space="preserve">1. গীতসংহিতা 51:1-2 "হে ঈশ্বর, আমার প্রতি দয়া করুন, আপনার অবিরাম প্রেম অনুসারে; আপনার মহান করুণা অনুসারে আমার পাপগুলি মুছে দিন। আমার সমস্ত অন্যায় ধুয়ে ফেলুন এবং আমার পাপ থেকে আমাকে শুদ্ধ করুন।"</w:t>
      </w:r>
    </w:p>
    <w:p/>
    <w:p>
      <w:r xmlns:w="http://schemas.openxmlformats.org/wordprocessingml/2006/main">
        <w:t xml:space="preserve">2. Deuteronomy 11:13-15 "সুতরাং আপনি যদি বিশ্বস্ততার সাথে আজ আমি তোমাদের প্রভু ঈশ্বরকে ভালবাসতে এবং আপনার সমস্ত হৃদয় এবং আপনার সমস্ত প্রাণ দিয়ে তাঁর সেবা করার জন্য আমি যে আদেশগুলি দিচ্ছি তা মেনে চলেন তবে আমি আপনার দেশে বৃষ্টি পাঠাব ঋতু, শরৎ এবং বসন্ত উভয় বৃষ্টিপাত, যাতে আপনি আপনার শস্য, নতুন ওয়াইন এবং জলপাই তেল সংগ্রহ করতে পারেন।"</w:t>
      </w:r>
    </w:p>
    <w:p/>
    <w:p>
      <w:r xmlns:w="http://schemas.openxmlformats.org/wordprocessingml/2006/main">
        <w:t xml:space="preserve">1 Kings 8:37 যদি দেশে দুর্ভিক্ষ হয়, যদি মহামারী, বিস্ফোরণ, মৃদু, পঙ্গপাল, অথবা যদি শুঁয়োপোকা থাকে; যদি তাদের শত্রু তাদের শহরগুলির দেশে তাদের অবরোধ করে; যাই হোক না কেন প্লেগ, যাই হোক না কেন অসুস্থতা আছে;</w:t>
      </w:r>
    </w:p>
    <w:p/>
    <w:p>
      <w:r xmlns:w="http://schemas.openxmlformats.org/wordprocessingml/2006/main">
        <w:t xml:space="preserve">শলোমন বিভিন্ন মহামারী ও দুর্যোগ থেকে রক্ষা পাওয়ার জন্য ঈশ্বরের কাছে প্রার্থনা করেন।</w:t>
      </w:r>
    </w:p>
    <w:p/>
    <w:p>
      <w:r xmlns:w="http://schemas.openxmlformats.org/wordprocessingml/2006/main">
        <w:t xml:space="preserve">1. কষ্টের সময়ে ঈশ্বর আমাদের রক্ষাকর্তা</w:t>
      </w:r>
    </w:p>
    <w:p/>
    <w:p>
      <w:r xmlns:w="http://schemas.openxmlformats.org/wordprocessingml/2006/main">
        <w:t xml:space="preserve">2. কঠিন সময়ে ঈশ্বরের উপর ভরসা করা</w:t>
      </w:r>
    </w:p>
    <w:p/>
    <w:p>
      <w:r xmlns:w="http://schemas.openxmlformats.org/wordprocessingml/2006/main">
        <w:t xml:space="preserve">1. গীতসংহিতা 46:1-2 - "ঈশ্বর আমাদের আশ্রয় এবং শক্তি, সমস্যায় সর্বদা সাহায্যকারী। তাই আমরা ভয় করব না, যদিও পৃথিবী পথ দেয় এবং পর্বতগুলি সমুদ্রের হৃদয়ে পড়ে যায়।"</w:t>
      </w:r>
    </w:p>
    <w:p/>
    <w:p>
      <w:r xmlns:w="http://schemas.openxmlformats.org/wordprocessingml/2006/main">
        <w:t xml:space="preserve">2. রোমানস 8:28 - "এবং আমরা জানি যে সমস্ত কিছুতেই ঈশ্বর তাদের ভালোর জন্য কাজ করেন যারা তাকে ভালবাসে, যাদেরকে তাঁর উদ্দেশ্য অনুসারে ডাকা হয়েছে।"</w:t>
      </w:r>
    </w:p>
    <w:p/>
    <w:p>
      <w:r xmlns:w="http://schemas.openxmlformats.org/wordprocessingml/2006/main">
        <w:t xml:space="preserve">1 Kings 8:38 কোন ব্যক্তি বা তোমার সমস্ত লোক ইস্রায়েলের দ্বারা কি প্রার্থনা ও অনুনয় করা উচিত, যে প্রত্যেক ব্যক্তি তার নিজের হৃদয়ের মড়ক জানতে পারবে এবং এই বাড়ির দিকে হাত বাড়িয়ে দেবে:</w:t>
      </w:r>
    </w:p>
    <w:p/>
    <w:p>
      <w:r xmlns:w="http://schemas.openxmlformats.org/wordprocessingml/2006/main">
        <w:t xml:space="preserve">লোকেদের তাদের নিজস্ব এবং অন্যদের প্রয়োজনের জন্য প্রার্থনা করতে এবং প্রভুর কাছে প্রার্থনা করতে উত্সাহিত করা হয়।</w:t>
      </w:r>
    </w:p>
    <w:p/>
    <w:p>
      <w:r xmlns:w="http://schemas.openxmlformats.org/wordprocessingml/2006/main">
        <w:t xml:space="preserve">1. কিভাবে প্রভুর কাছে প্রার্থনা ও মিনতি করতে হয়</w:t>
      </w:r>
    </w:p>
    <w:p/>
    <w:p>
      <w:r xmlns:w="http://schemas.openxmlformats.org/wordprocessingml/2006/main">
        <w:t xml:space="preserve">2. আমাদের নিজের হৃদয়ের প্লেগ এবং কিভাবে এটি কাটিয়ে উঠতে হয়</w:t>
      </w:r>
    </w:p>
    <w:p/>
    <w:p>
      <w:r xmlns:w="http://schemas.openxmlformats.org/wordprocessingml/2006/main">
        <w:t xml:space="preserve">1. গীতসংহিতা 62:8 - সর্বদা তাঁর উপর বিশ্বাস রাখুন; হে লোকেরা, তাঁর সামনে তোমাদের হৃদয় ঢেলে দাও৷ ঈশ্বর আমাদের জন্য আশ্রয়স্থল৷</w:t>
      </w:r>
    </w:p>
    <w:p/>
    <w:p>
      <w:r xmlns:w="http://schemas.openxmlformats.org/wordprocessingml/2006/main">
        <w:t xml:space="preserve">2. 1 Thessalonians 5:17 - বিরতি ছাড়াই প্রার্থনা করুন।</w:t>
      </w:r>
    </w:p>
    <w:p/>
    <w:p>
      <w:r xmlns:w="http://schemas.openxmlformats.org/wordprocessingml/2006/main">
        <w:t xml:space="preserve">1 Kings 8:39 তারপর আপনি স্বর্গে আপনার বাসস্থানের কথা শুনুন, এবং ক্ষমা করুন এবং করুন, এবং প্রত্যেক মানুষকে তার পথ অনুসারে দান করুন, যার হৃদয় আপনি জানেন; (কেননা আপনি, এমনকি আপনিই, সমস্ত মানব সন্তানের হৃদয় জানেন;)</w:t>
      </w:r>
    </w:p>
    <w:p/>
    <w:p>
      <w:r xmlns:w="http://schemas.openxmlformats.org/wordprocessingml/2006/main">
        <w:t xml:space="preserve">ঈশ্বর স্বর্গে প্রার্থনা শোনেন এবং ক্ষমা করতে, করতে এবং প্রত্যেককে তাদের উপায় অনুসারে দিতে সক্ষম কারণ তিনি তাদের হৃদয় জানেন।</w:t>
      </w:r>
    </w:p>
    <w:p/>
    <w:p>
      <w:r xmlns:w="http://schemas.openxmlformats.org/wordprocessingml/2006/main">
        <w:t xml:space="preserve">1. আমরা নিজেদেরকে যতটা জানি তার চেয়ে ঈশ্বর আমাদের ভালো জানেন</w:t>
      </w:r>
    </w:p>
    <w:p/>
    <w:p>
      <w:r xmlns:w="http://schemas.openxmlformats.org/wordprocessingml/2006/main">
        <w:t xml:space="preserve">2. ঈশ্বরের করুণা আমাদের পাপের চেয়ে বড়</w:t>
      </w:r>
    </w:p>
    <w:p/>
    <w:p>
      <w:r xmlns:w="http://schemas.openxmlformats.org/wordprocessingml/2006/main">
        <w:t xml:space="preserve">1. Jeremiah 17:10 আমি সদাপ্রভু হৃদয় অনুসন্ধান করি, আমি লাগাম পরীক্ষা করি, এমন কি প্রত্যেক মানুষকে তার পথ অনুসারে এবং তার কাজের ফল অনুসারে দিতে।</w:t>
      </w:r>
    </w:p>
    <w:p/>
    <w:p>
      <w:r xmlns:w="http://schemas.openxmlformats.org/wordprocessingml/2006/main">
        <w:t xml:space="preserve">2. গীতসংহিতা 139:1-2 হে প্রভু, আপনি আমাকে অনুসন্ধান করেছেন এবং আমাকে চিনেছেন! তুমি জানো আমি কখন বসি আর কখন উঠি; আপনি দূর থেকে আমার চিন্তা উপলব্ধি.</w:t>
      </w:r>
    </w:p>
    <w:p/>
    <w:p>
      <w:r xmlns:w="http://schemas.openxmlformats.org/wordprocessingml/2006/main">
        <w:t xml:space="preserve">1 Kings 8:40 তুমি আমাদের পিতৃপুরুষদের যে দেশ দিয়েছিলে সেখানে যতদিন তারা থাকবে ততদিন তারা তোমাকে ভয় করবে।</w:t>
      </w:r>
    </w:p>
    <w:p/>
    <w:p>
      <w:r xmlns:w="http://schemas.openxmlformats.org/wordprocessingml/2006/main">
        <w:t xml:space="preserve">সলোমন প্রার্থনা করেন যে ইস্রায়েলের সমস্ত অধিবাসীরা প্রতিশ্রুত দেশে তাদের জীবনের সমস্ত দিন ক্রমাগতভাবে ঈশ্বরকে শ্রদ্ধা করবে এবং তার বাধ্য থাকবে।</w:t>
      </w:r>
    </w:p>
    <w:p/>
    <w:p>
      <w:r xmlns:w="http://schemas.openxmlformats.org/wordprocessingml/2006/main">
        <w:t xml:space="preserve">1. আমাদের বিশ্বাসে ভয়ের শক্তি</w:t>
      </w:r>
    </w:p>
    <w:p/>
    <w:p>
      <w:r xmlns:w="http://schemas.openxmlformats.org/wordprocessingml/2006/main">
        <w:t xml:space="preserve">2. ঈশ্বরের ইচ্ছা পালন করা: তিনি আমাদের যে জমি দিয়েছেন তার প্রতি আমাদের কর্তব্য</w:t>
      </w:r>
    </w:p>
    <w:p/>
    <w:p>
      <w:r xmlns:w="http://schemas.openxmlformats.org/wordprocessingml/2006/main">
        <w:t xml:space="preserve">1. Deuteronomy 6:2 যাতে আপনি আপনার ঈশ্বর সদাপ্রভুকে ভয় করতে পারেন, আপনি এবং আপনার পুত্র এবং আপনার পুত্রের পুত্র, তাঁর সমস্ত বিধি ও আদেশগুলি পালন করে, যা আমি আপনাকে আদেশ করি, আপনার জীবনের সমস্ত দিন।</w:t>
      </w:r>
    </w:p>
    <w:p/>
    <w:p>
      <w:r xmlns:w="http://schemas.openxmlformats.org/wordprocessingml/2006/main">
        <w:t xml:space="preserve">2. Deuteronomy 11:1 তাই তোমরা তোমাদের ঈশ্বর সদাপ্রভুকে ভালবাসবে এবং তাঁর আদেশ, তাঁর বিধি, তাঁর বিধি এবং তাঁর আদেশ সর্বদা পালন করবে।</w:t>
      </w:r>
    </w:p>
    <w:p/>
    <w:p>
      <w:r xmlns:w="http://schemas.openxmlformats.org/wordprocessingml/2006/main">
        <w:t xml:space="preserve">1 Kings 8:41 তাছাড়া একজন অপরিচিত ব্যক্তির বিষয়ে, সে তোমার প্রজা ইস্রায়েলের নয়, কিন্তু তোমার নামের জন্য দূর দেশ থেকে এসেছে;</w:t>
      </w:r>
    </w:p>
    <w:p/>
    <w:p>
      <w:r xmlns:w="http://schemas.openxmlformats.org/wordprocessingml/2006/main">
        <w:t xml:space="preserve">অনুচ্ছেদটি ঈশ্বরের নামের খাতিরে অপরিচিতদের স্বাগত জানানোর গুরুত্বের উপর জোর দেয়।</w:t>
      </w:r>
    </w:p>
    <w:p/>
    <w:p>
      <w:r xmlns:w="http://schemas.openxmlformats.org/wordprocessingml/2006/main">
        <w:t xml:space="preserve">1. "ঈশ্বর আমাদেরকে অপরিচিতদের স্বাগত জানাতে ডাকেন: 1 কিংস 8:41 এ এক নজর"</w:t>
      </w:r>
    </w:p>
    <w:p/>
    <w:p>
      <w:r xmlns:w="http://schemas.openxmlformats.org/wordprocessingml/2006/main">
        <w:t xml:space="preserve">2. "আতিথেয়তার শক্তি: আমরা কীভাবে ঈশ্বরের নামকে সম্মান করতে পারি"</w:t>
      </w:r>
    </w:p>
    <w:p/>
    <w:p>
      <w:r xmlns:w="http://schemas.openxmlformats.org/wordprocessingml/2006/main">
        <w:t xml:space="preserve">1. লেবীয় পুস্তক 19:33-34 - "যখন কোন বিদেশী আপনার দেশে আপনার সাথে বাস করে, তখন আপনি তার সাথে অন্যায় করবেন না। আপনি যে বিদেশী আপনার সাথে বসবাস করে তার সাথে আপনার মধ্যে স্থানীয় হিসাবে ব্যবহার করবেন এবং আপনি তাকে নিজের মতো ভালবাসবেন, কারণ তোমরা মিসর দেশে বিদেশী ছিলে; আমিই প্রভু তোমাদের ঈশ্বর।”</w:t>
      </w:r>
    </w:p>
    <w:p/>
    <w:p>
      <w:r xmlns:w="http://schemas.openxmlformats.org/wordprocessingml/2006/main">
        <w:t xml:space="preserve">2. ম্যাথু 25:35-36 - "কারণ আমি ক্ষুধার্ত ছিলাম এবং আপনি আমাকে খাবার দিয়েছিলেন, আমি তৃষ্ণার্ত ছিলাম এবং আপনি আমাকে পান করেছিলেন, আমি একজন অপরিচিত ছিলাম এবং আপনি আমাকে স্বাগত জানিয়েছিলেন।"</w:t>
      </w:r>
    </w:p>
    <w:p/>
    <w:p>
      <w:r xmlns:w="http://schemas.openxmlformats.org/wordprocessingml/2006/main">
        <w:t xml:space="preserve">1 Kings 8:42 (কারণ তারা আপনার মহান নাম, এবং আপনার শক্তিশালী হাত, এবং আপনার প্রসারিত বাহুর কথা শুনবে;) যখন তিনি এসে এই বাড়ির দিকে প্রার্থনা করবেন;</w:t>
      </w:r>
    </w:p>
    <w:p/>
    <w:p>
      <w:r xmlns:w="http://schemas.openxmlformats.org/wordprocessingml/2006/main">
        <w:t xml:space="preserve">সলোমন ইস্রায়েলের লোকেদের জন্য ঈশ্বরের কাছে প্রার্থনা করেন, তাদের জন্য তাঁর মহান নাম এবং শক্তির কথা শোনার জন্য অনুরোধ করেন।</w:t>
      </w:r>
    </w:p>
    <w:p/>
    <w:p>
      <w:r xmlns:w="http://schemas.openxmlformats.org/wordprocessingml/2006/main">
        <w:t xml:space="preserve">1. প্রার্থনার শক্তি: ঈশ্বরের কাছে শলোমনের প্রার্থনা কীভাবে ইতিহাসকে বদলে দিয়েছে</w:t>
      </w:r>
    </w:p>
    <w:p/>
    <w:p>
      <w:r xmlns:w="http://schemas.openxmlformats.org/wordprocessingml/2006/main">
        <w:t xml:space="preserve">2. ঈশ্বরের শক্তি পুনরায় আবিষ্কার করা: তাঁর মহান নাম এবং শক্তিশালী হাত বোঝা</w:t>
      </w:r>
    </w:p>
    <w:p/>
    <w:p>
      <w:r xmlns:w="http://schemas.openxmlformats.org/wordprocessingml/2006/main">
        <w:t xml:space="preserve">1. গীতসংহিতা 145:13 - "আপনার রাজ্য একটি চিরস্থায়ী রাজ্য, এবং আপনার আধিপত্য সমস্ত প্রজন্ম ধরে স্থায়ী হয়।"</w:t>
      </w:r>
    </w:p>
    <w:p/>
    <w:p>
      <w:r xmlns:w="http://schemas.openxmlformats.org/wordprocessingml/2006/main">
        <w:t xml:space="preserve">2. ইশাইয়া 40:26 - "আপনার চোখ উঁচুতে তুলে দেখুন: কে এগুলি সৃষ্টি করেছে? যিনি তাদের বাহিনীকে সংখ্যায় বের করে আনেন, তাদের নাম ধরে ডাকেন; তাঁর শক্তির মহত্ত্বের দ্বারা এবং শক্তিতে শক্তিশালী, একজনও নিখোঁজ নয়।"</w:t>
      </w:r>
    </w:p>
    <w:p/>
    <w:p>
      <w:r xmlns:w="http://schemas.openxmlformats.org/wordprocessingml/2006/main">
        <w:t xml:space="preserve">1 Kings 8:43 তুমি স্বর্গে তোমার বাসস্থানের কথা শোন, এবং বিদেশী তোমাকে যা ডাকে সেই অনুসারে কর; যাতে পৃথিবীর সমস্ত লোক তোমার নাম জানতে পারে, তোমার লোক ইস্রায়েলের মতো তোমাকে ভয় করতে পারে; এবং তারা যেন জানতে পারে যে, আমি যে গৃহ নির্মাণ করেছি, তা তোমার নামে ডাকা হয়।</w:t>
      </w:r>
    </w:p>
    <w:p/>
    <w:p>
      <w:r xmlns:w="http://schemas.openxmlformats.org/wordprocessingml/2006/main">
        <w:t xml:space="preserve">1 কিংস 8:43-এ, ঈশ্বর ইস্রায়েলকে অপরিচিতদের সমস্ত অনুরোধ মেনে চলার নির্দেশ দেন যাতে পৃথিবীর সমস্ত মানুষ তাঁর নাম জানতে পারে এবং তাঁকে ভয় করতে পারে এবং জানতে পারে যে তাঁর নামে নির্মিত মন্দির।</w:t>
      </w:r>
    </w:p>
    <w:p/>
    <w:p>
      <w:r xmlns:w="http://schemas.openxmlformats.org/wordprocessingml/2006/main">
        <w:t xml:space="preserve">1. ঈশ্বরের নামের শক্তি: ঈশ্বরের নামের গুরুত্ব বোঝা এবং এটি আমাদের জন্য কী বোঝায়</w:t>
      </w:r>
    </w:p>
    <w:p/>
    <w:p>
      <w:r xmlns:w="http://schemas.openxmlformats.org/wordprocessingml/2006/main">
        <w:t xml:space="preserve">2. প্রভুর ঘর: ঈশ্বরের মন্দিরের তাৎপর্য এবং কীভাবে এটি আমাদেরকে তাঁর সাথে সংযুক্ত করে</w:t>
      </w:r>
    </w:p>
    <w:p/>
    <w:p>
      <w:r xmlns:w="http://schemas.openxmlformats.org/wordprocessingml/2006/main">
        <w:t xml:space="preserve">1. গীতসংহিতা 111:9 - তিনি তাঁর লোকেদের কাছে মুক্তি পাঠিয়েছেন: তিনি চিরকালের জন্য তাঁর চুক্তির আদেশ দিয়েছেন: পবিত্র এবং শ্রদ্ধেয় তাঁর নাম।</w:t>
      </w:r>
    </w:p>
    <w:p/>
    <w:p>
      <w:r xmlns:w="http://schemas.openxmlformats.org/wordprocessingml/2006/main">
        <w:t xml:space="preserve">2. Deuteronomy 6:13 - তুমি তোমার ঈশ্বর সদাপ্রভুকে ভয় করবে, তাঁর সেবা করবে এবং তাঁর নামে শপথ করবে।</w:t>
      </w:r>
    </w:p>
    <w:p/>
    <w:p>
      <w:r xmlns:w="http://schemas.openxmlformats.org/wordprocessingml/2006/main">
        <w:t xml:space="preserve">1 Kings 8:44 যদি তোমার প্রজারা তাদের শত্রুর বিরুদ্ধে যুদ্ধ করতে বের হয়, যেখানে তুমি তাদের পাঠাও, এবং তুমি যে শহর বেছে নিয়েছ এবং তোমার নামের জন্য আমি যে গৃহ নির্মাণ করেছি তার দিকে প্রভুর কাছে প্রার্থনা করবে:</w:t>
      </w:r>
    </w:p>
    <w:p/>
    <w:p>
      <w:r xmlns:w="http://schemas.openxmlformats.org/wordprocessingml/2006/main">
        <w:t xml:space="preserve">শলোমন ঈশ্বরের কাছে প্রার্থনা করেন যাতে তারা যুদ্ধে বিজয়ী হয় যখন তারা তাদের শত্রুদের সাথে যুদ্ধ করতে যায়।</w:t>
      </w:r>
    </w:p>
    <w:p/>
    <w:p>
      <w:r xmlns:w="http://schemas.openxmlformats.org/wordprocessingml/2006/main">
        <w:t xml:space="preserve">1. প্রার্থনার শক্তি: যুদ্ধের সময়ে ঈশ্বরের উপর নির্ভর করা</w:t>
      </w:r>
    </w:p>
    <w:p/>
    <w:p>
      <w:r xmlns:w="http://schemas.openxmlformats.org/wordprocessingml/2006/main">
        <w:t xml:space="preserve">2. ঐক্যের শক্তি: যুদ্ধক্ষেত্রে বিজয়ের জন্য একসাথে কাজ করা</w:t>
      </w:r>
    </w:p>
    <w:p/>
    <w:p>
      <w:r xmlns:w="http://schemas.openxmlformats.org/wordprocessingml/2006/main">
        <w:t xml:space="preserve">1. গীতসংহিতা 20:7 কেউ রথের উপর এবং কেউ ঘোড়ার উপর নির্ভর করে: কিন্তু আমরা আমাদের ঈশ্বর সদাপ্রভুর নাম স্মরণ করব।</w:t>
      </w:r>
    </w:p>
    <w:p/>
    <w:p>
      <w:r xmlns:w="http://schemas.openxmlformats.org/wordprocessingml/2006/main">
        <w:t xml:space="preserve">2. 2 Chronicles 20:15b এই বিশাল জনতার কারণে ভয় পেয়ো না বা হতাশ হবেন না; কারণ যুদ্ধ তোমার নয়, ঈশ্বরের।</w:t>
      </w:r>
    </w:p>
    <w:p/>
    <w:p>
      <w:r xmlns:w="http://schemas.openxmlformats.org/wordprocessingml/2006/main">
        <w:t xml:space="preserve">1 Kings 8:45 তাহলে তুমি স্বর্গে তাদের প্রার্থনা ও তাদের মিনতি শুনবে এবং তাদের যুক্তি বজায় রাখবে।</w:t>
      </w:r>
    </w:p>
    <w:p/>
    <w:p>
      <w:r xmlns:w="http://schemas.openxmlformats.org/wordprocessingml/2006/main">
        <w:t xml:space="preserve">ঈশ্বর আমাদেরকে অন্যদের জন্য প্রার্থনা করতে এবং তাদের কারণ বজায় রাখতে সাহায্য করতে বলছেন।</w:t>
      </w:r>
    </w:p>
    <w:p/>
    <w:p>
      <w:r xmlns:w="http://schemas.openxmlformats.org/wordprocessingml/2006/main">
        <w:t xml:space="preserve">1. প্রার্থনা শক্তিশালী এবং বিশ্বের একটি পার্থক্য করতে ব্যবহার করা যেতে পারে.</w:t>
      </w:r>
    </w:p>
    <w:p/>
    <w:p>
      <w:r xmlns:w="http://schemas.openxmlformats.org/wordprocessingml/2006/main">
        <w:t xml:space="preserve">2. আমাদের সহকর্মী ভাই ও বোনদের সাহায্য করার জন্য আমাদের শক্তি ব্যবহার করা উচিত।</w:t>
      </w:r>
    </w:p>
    <w:p/>
    <w:p>
      <w:r xmlns:w="http://schemas.openxmlformats.org/wordprocessingml/2006/main">
        <w:t xml:space="preserve">1. জেমস 5:16b - একজন ধার্মিক ব্যক্তির প্রার্থনার প্রচুর শক্তি রয়েছে কারণ এটি কাজ করে।</w:t>
      </w:r>
    </w:p>
    <w:p/>
    <w:p>
      <w:r xmlns:w="http://schemas.openxmlformats.org/wordprocessingml/2006/main">
        <w:t xml:space="preserve">2. ফিলিপীয় 2:4 - আপনারা প্রত্যেকে কেবল নিজের স্বার্থই নয়, অন্যের স্বার্থের দিকেও তাকান।</w:t>
      </w:r>
    </w:p>
    <w:p/>
    <w:p>
      <w:r xmlns:w="http://schemas.openxmlformats.org/wordprocessingml/2006/main">
        <w:t xml:space="preserve">1 Kings 8:46 যদি তারা তোমার বিরুদ্ধে পাপ করে, (কারণ এমন কোন লোক নেই যে পাপ করে না) এবং তুমি তাদের প্রতি রাগান্বিত হয়ে শত্রুর হাতে তাদের তুলে দাও, যাতে তারা তাদের বন্দী করে শত্রুর দেশে নিয়ে যায়, দূরে বা কাছাকাছি;</w:t>
      </w:r>
    </w:p>
    <w:p/>
    <w:p>
      <w:r xmlns:w="http://schemas.openxmlformats.org/wordprocessingml/2006/main">
        <w:t xml:space="preserve">সলোমন স্বীকার করেন যে সমস্ত মানুষ পাপ করে এবং যদি তারা করে, তাহলে ঈশ্বর ক্রুদ্ধ হতে পারেন এবং তাদের বন্দী করার অনুমতি দিতে পারেন।</w:t>
      </w:r>
    </w:p>
    <w:p/>
    <w:p>
      <w:r xmlns:w="http://schemas.openxmlformats.org/wordprocessingml/2006/main">
        <w:t xml:space="preserve">1. আমাদের পাপপূর্ণতা সত্ত্বেও ঈশ্বরের ভালবাসা এবং ক্ষমা</w:t>
      </w:r>
    </w:p>
    <w:p/>
    <w:p>
      <w:r xmlns:w="http://schemas.openxmlformats.org/wordprocessingml/2006/main">
        <w:t xml:space="preserve">2. আমাদের পাপের পরিণতি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w:t>
      </w:r>
    </w:p>
    <w:p/>
    <w:p>
      <w:r xmlns:w="http://schemas.openxmlformats.org/wordprocessingml/2006/main">
        <w:t xml:space="preserve">2. গীতসংহিতা 103:8-12 - প্রভু করুণাময় এবং করুণাময়, ক্রোধে ধীর, প্রেমে ভরপুর। তিনি সর্বদা দোষারোপ করবেন না, চিরকাল তার রাগ পোষণ করবেন না; তিনি আমাদের পাপের প্রাপ্য হিসাবে আমাদের সাথে আচরণ করেন না বা আমাদের পাপ অনুসারে আমাদের শোধ করেন না। কেননা পৃথিবীর উপরে আকাশ যতটা উঁচু, যারা তাঁকে ভয় করে তাদের প্রতি তাঁর ভালবাসা তত বেশি; পশ্চিম থেকে পূর্ব যতদূর, তিনি আমাদের থেকে আমাদের পাপাচার দূর করেছেন।</w:t>
      </w:r>
    </w:p>
    <w:p/>
    <w:p>
      <w:r xmlns:w="http://schemas.openxmlformats.org/wordprocessingml/2006/main">
        <w:t xml:space="preserve">1 Kings 8:47 তবুও যদি তারা সেই দেশে নিজেদের সম্পর্কে চিন্তা করে যেখানে তারা বন্দী হয়েছিল, এবং অনুতাপ করে এবং যারা তাদের বন্দী করে নিয়ে গিয়েছিল তাদের দেশে তোমার কাছে এই বলে প্রার্থনা করে যে, আমরা পাপ করেছি এবং অন্যায় করেছি, আমরা দুষ্টতা করেছে;</w:t>
      </w:r>
    </w:p>
    <w:p/>
    <w:p>
      <w:r xmlns:w="http://schemas.openxmlformats.org/wordprocessingml/2006/main">
        <w:t xml:space="preserve">ঈশ্বর তাঁর লোকদের পাপ ক্ষমা করবেন যদি তারা অনুতপ্ত হয় এবং করুণার জন্য প্রার্থনা করে।</w:t>
      </w:r>
    </w:p>
    <w:p/>
    <w:p>
      <w:r xmlns:w="http://schemas.openxmlformats.org/wordprocessingml/2006/main">
        <w:t xml:space="preserve">1: অনুতাপ হল ক্ষমা এবং ঈশ্বরের সাথে মিলিত হওয়ার চাবিকাঠি।</w:t>
      </w:r>
    </w:p>
    <w:p/>
    <w:p>
      <w:r xmlns:w="http://schemas.openxmlformats.org/wordprocessingml/2006/main">
        <w:t xml:space="preserve">2: আমাদের পাপ স্বীকার করা এবং ঈশ্বরের করুণা পাওয়া স্বাধীনতা এবং আনন্দ নিয়ে আসে।</w:t>
      </w:r>
    </w:p>
    <w:p/>
    <w:p>
      <w:r xmlns:w="http://schemas.openxmlformats.org/wordprocessingml/2006/main">
        <w:t xml:space="preserve">1: ইশাইয়া 55:7 - "দুষ্ট তার পথ এবং অধার্মিক ব্যক্তি তার চিন্তা ত্যাগ করুক; সে প্রভুর কাছে ফিরে আসুক, যাতে তিনি তার প্রতি এবং আমাদের ঈশ্বরের প্রতি করুণা করেন, কারণ তিনি প্রচুর পরিমাণে ক্ষমা করবেন।"</w:t>
      </w:r>
    </w:p>
    <w:p/>
    <w:p>
      <w:r xmlns:w="http://schemas.openxmlformats.org/wordprocessingml/2006/main">
        <w:t xml:space="preserve">2: 1 জন 1: 9 - "যদি আমরা আমাদের পাপ স্বীকার করি, তিনি আমাদের পাপ ক্ষমা করতে এবং সমস্ত অন্যায় থেকে আমাদের শুদ্ধ করতে বিশ্বস্ত এবং ন্যায়সঙ্গত।"</w:t>
      </w:r>
    </w:p>
    <w:p/>
    <w:p>
      <w:r xmlns:w="http://schemas.openxmlformats.org/wordprocessingml/2006/main">
        <w:t xml:space="preserve">1 Kings 8:48 এবং তাই তাদের সমস্ত হৃদয়ে এবং তাদের সমস্ত প্রাণ দিয়ে, তাদের শত্রুদের দেশে, যারা তাদের বন্দী করে নিয়ে গিয়েছিল, আপনার কাছে ফিরে আসুন এবং তাদের সেই দেশটির দিকে আপনার কাছে প্রার্থনা করুন, যা আপনি তাদের পূর্বপুরুষদের দিয়েছিলেন, যে শহরটা তুমি বেছে নিয়েছ এবং তোমার নামের জন্য যে বাড়িটা আমি তৈরী করেছি।</w:t>
      </w:r>
    </w:p>
    <w:p/>
    <w:p>
      <w:r xmlns:w="http://schemas.openxmlformats.org/wordprocessingml/2006/main">
        <w:t xml:space="preserve">সলোমন ইস্রায়েলীয়দের জন্য তাদের পূর্বপুরুষদের দেওয়া দেশে এবং ঈশ্বরের নামের জন্য নির্মিত শহর ও বাড়িতে ফিরে যাওয়ার জন্য প্রার্থনা করেন।</w:t>
      </w:r>
    </w:p>
    <w:p/>
    <w:p>
      <w:r xmlns:w="http://schemas.openxmlformats.org/wordprocessingml/2006/main">
        <w:t xml:space="preserve">1. আমরা কোথা থেকে এসেছি এবং কার কাছে আমাদের আশীর্বাদ রয়েছে তা মনে রাখার গুরুত্ব।</w:t>
      </w:r>
    </w:p>
    <w:p/>
    <w:p>
      <w:r xmlns:w="http://schemas.openxmlformats.org/wordprocessingml/2006/main">
        <w:t xml:space="preserve">2. প্রার্থনার শক্তি এবং আমাদের ঈশ্বরের কাছাকাছি নিয়ে আসার ক্ষমতা।</w:t>
      </w:r>
    </w:p>
    <w:p/>
    <w:p>
      <w:r xmlns:w="http://schemas.openxmlformats.org/wordprocessingml/2006/main">
        <w:t xml:space="preserve">1. দ্বিতীয় বিবরণ 6:4-9 - আপনার সমস্ত হৃদয়, আত্মা এবং শক্তি দিয়ে প্রভু আপনার ঈশ্বরকে ভালবাসুন।</w:t>
      </w:r>
    </w:p>
    <w:p/>
    <w:p>
      <w:r xmlns:w="http://schemas.openxmlformats.org/wordprocessingml/2006/main">
        <w:t xml:space="preserve">2. গীতসংহিতা 122:6 - জেরুজালেমের শান্তির জন্য প্রার্থনা করুন।</w:t>
      </w:r>
    </w:p>
    <w:p/>
    <w:p>
      <w:r xmlns:w="http://schemas.openxmlformats.org/wordprocessingml/2006/main">
        <w:t xml:space="preserve">1 Kings 8:49 অতঃপর তুমি তোমার বাসস্থান স্বর্গে তাদের প্রার্থনা ও তাদের বিনতি শোন এবং তাদের যুক্তি রক্ষা কর,</w:t>
      </w:r>
    </w:p>
    <w:p/>
    <w:p>
      <w:r xmlns:w="http://schemas.openxmlformats.org/wordprocessingml/2006/main">
        <w:t xml:space="preserve">অনুচ্ছেদ ঈশ্বরের শ্রবণ এবং তার কারণ যারা প্রার্থনা এবং মিনতি বজায় রাখা সম্পর্কে.</w:t>
      </w:r>
    </w:p>
    <w:p/>
    <w:p>
      <w:r xmlns:w="http://schemas.openxmlformats.org/wordprocessingml/2006/main">
        <w:t xml:space="preserve">1. প্রার্থনার শক্তি: ঈশ্বর সর্বদা তাঁর সময়ে আমাদের প্রার্থনার উত্তর দিতে বিশ্বস্ত।</w:t>
      </w:r>
    </w:p>
    <w:p/>
    <w:p>
      <w:r xmlns:w="http://schemas.openxmlformats.org/wordprocessingml/2006/main">
        <w:t xml:space="preserve">2. আমাদের কারণ বজায় রাখা: আমাদের ঈশ্বরের উপর বিশ্বাস রাখতে হবে যে তিনি সর্বদা আমাদের কারণ বজায় রাখবেন এবং বজায় রাখবেন।</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হিব্রু 13:5-6 - "আপনার জীবনকে অর্থের প্রেম থেকে মুক্ত রাখুন, এবং আপনার যা আছে তাতে সন্তুষ্ট থাকুন, কারণ তিনি বলেছেন, আমি কখনই আপনাকে ছেড়ে যাব না এবং আপনাকে পরিত্যাগ করব না। তাই আমরা আত্মবিশ্বাসের সাথে বলতে পারি, প্রভু হলেন আমার সহায়, আমি ভয় করব না, মানুষ আমার কি করতে পারে?</w:t>
      </w:r>
    </w:p>
    <w:p/>
    <w:p>
      <w:r xmlns:w="http://schemas.openxmlformats.org/wordprocessingml/2006/main">
        <w:t xml:space="preserve">1 Kings 8:50 এবং আপনার লোকেদের যারা আপনার বিরুদ্ধে পাপ করেছে এবং তাদের সমস্ত পাপ ক্ষমা করুন যাতে তারা আপনার বিরুদ্ধে সীমালঙ্ঘন করেছে এবং যারা তাদের বন্দী করে নিয়ে গেছে তাদের সামনে তাদের করুণা কর, যাতে তারা তাদের প্রতি করুণা করতে পারে।</w:t>
      </w:r>
    </w:p>
    <w:p/>
    <w:p>
      <w:r xmlns:w="http://schemas.openxmlformats.org/wordprocessingml/2006/main">
        <w:t xml:space="preserve">সলোমন ইস্রায়েলীয়দের তাদের পাপের জন্য ক্ষমা করার জন্য এবং তাদের এবং যারা তাদের বন্দিদশায় নিয়ে গেছে তাদের প্রতি সমবেদনা দেখানোর জন্য ঈশ্বরের কাছে প্রার্থনা করেন।</w:t>
      </w:r>
    </w:p>
    <w:p/>
    <w:p>
      <w:r xmlns:w="http://schemas.openxmlformats.org/wordprocessingml/2006/main">
        <w:t xml:space="preserve">1. ঈশ্বরের করুণা এবং সমবেদনা - কীভাবে ঈশ্বরের করুণা এবং করুণা আমাদের এবং আমাদের সম্পর্কগুলিকে পরিবর্তন করতে পারে তা অন্বেষণ করা।</w:t>
      </w:r>
    </w:p>
    <w:p/>
    <w:p>
      <w:r xmlns:w="http://schemas.openxmlformats.org/wordprocessingml/2006/main">
        <w:t xml:space="preserve">2. ক্ষমা এবং মুক্তি - ক্ষমার শক্তি বোঝা এবং এটি কীভাবে মুক্তির দিকে নিয়ে যেতে পারে।</w:t>
      </w:r>
    </w:p>
    <w:p/>
    <w:p>
      <w:r xmlns:w="http://schemas.openxmlformats.org/wordprocessingml/2006/main">
        <w:t xml:space="preserve">1. ইশাইয়া 55:7 - "দুষ্ট তার পথ এবং অধার্মিক তার চিন্তা ত্যাগ করুক: এবং সে প্রভুর কাছে ফিরে আসুক, এবং তিনি তার প্রতি করুণা করবেন; এবং আমাদের ঈশ্বরের কাছে, কারণ তিনি প্রচুর পরিমাণে ক্ষমা করবেন।"</w:t>
      </w:r>
    </w:p>
    <w:p/>
    <w:p>
      <w:r xmlns:w="http://schemas.openxmlformats.org/wordprocessingml/2006/main">
        <w:t xml:space="preserve">2. লুক 6:36 - "অতএব তোমরা করুণাময় হও, যেমন তোমাদের পিতাও দয়ালু।"</w:t>
      </w:r>
    </w:p>
    <w:p/>
    <w:p>
      <w:r xmlns:w="http://schemas.openxmlformats.org/wordprocessingml/2006/main">
        <w:t xml:space="preserve">1 Kings 8:51 কারণ তারা আপনার লোক এবং আপনার উত্তরাধিকার, যাকে আপনি লোহার চুল্লির মধ্য থেকে মিশর থেকে বের করে এনেছেন:</w:t>
      </w:r>
    </w:p>
    <w:p/>
    <w:p>
      <w:r xmlns:w="http://schemas.openxmlformats.org/wordprocessingml/2006/main">
        <w:t xml:space="preserve">ঈশ্বর সলোমনকে স্মরণ করিয়ে দেন যে ইস্রায়েলীয়রা তাঁর লোক এবং তাঁর উত্তরাধিকার, যাদের তিনি মিশরের দাসত্ব থেকে মুক্ত করেছেন।</w:t>
      </w:r>
    </w:p>
    <w:p/>
    <w:p>
      <w:r xmlns:w="http://schemas.openxmlformats.org/wordprocessingml/2006/main">
        <w:t xml:space="preserve">1. ঈশ্বরের মুক্তি: ঈশ্বর কীভাবে তাঁর লোকেদের দাসত্ব থেকে মুক্ত করেছিলেন</w:t>
      </w:r>
    </w:p>
    <w:p/>
    <w:p>
      <w:r xmlns:w="http://schemas.openxmlformats.org/wordprocessingml/2006/main">
        <w:t xml:space="preserve">2. ঈশ্বরের বিশ্বস্ততা: তাঁর লোকেদের প্রতি তাঁর প্রতিশ্রুতি</w:t>
      </w:r>
    </w:p>
    <w:p/>
    <w:p>
      <w:r xmlns:w="http://schemas.openxmlformats.org/wordprocessingml/2006/main">
        <w:t xml:space="preserve">1. Deuteronomy 7:8 - "কিন্তু যেহেতু প্রভু আপনাকে ভালোবাসতেন এবং আপনার পূর্বপুরুষদের কাছে যে শপথ করেছিলেন তা পালন করেছিলেন, তাই তিনি আপনাকে শক্তিশালী হাত দিয়ে বের করে এনেছেন এবং মিশরের রাজা ফেরাউনের ক্ষমতা থেকে দাসত্বের জায়গা থেকে মুক্ত করেছেন। "</w:t>
      </w:r>
    </w:p>
    <w:p/>
    <w:p>
      <w:r xmlns:w="http://schemas.openxmlformats.org/wordprocessingml/2006/main">
        <w:t xml:space="preserve">2. ইশাইয়া 43:1 - "কিন্তু এখন এইভাবে সদাপ্রভু বলছেন, যিনি তোমাকে সৃষ্টি করেছেন, হে ইয়াকুব, যিনি তোমাকে গঠন করেছেন, হে ইস্রায়েল: ভয় করো না, কারণ আমি তোমাকে উদ্ধার করেছি; আমি তোমাকে নাম ধরে ডেকেছি, তুমি আমার "</w:t>
      </w:r>
    </w:p>
    <w:p/>
    <w:p>
      <w:r xmlns:w="http://schemas.openxmlformats.org/wordprocessingml/2006/main">
        <w:t xml:space="preserve">1 Kings 8:52 যাতে তোমার চোখ তোমার দাসের প্রার্থনার প্রতি এবং তোমার প্রজা ইস্রায়েলের প্রার্থনার প্রতি উন্মুক্ত থাকে, তারা তোমার কাছে যা কিছু ডাকে তাতে তাদের কথা শোনে।</w:t>
      </w:r>
    </w:p>
    <w:p/>
    <w:p>
      <w:r xmlns:w="http://schemas.openxmlformats.org/wordprocessingml/2006/main">
        <w:t xml:space="preserve">সলোমন প্রার্থনা করেন যে ঈশ্বর ইস্রায়েলের লোকেদের প্রার্থনা শুনবেন।</w:t>
      </w:r>
    </w:p>
    <w:p/>
    <w:p>
      <w:r xmlns:w="http://schemas.openxmlformats.org/wordprocessingml/2006/main">
        <w:t xml:space="preserve">1. প্রার্থনার শক্তি: অন্যদের জন্য প্রার্থনা করতে শেখা।</w:t>
      </w:r>
    </w:p>
    <w:p/>
    <w:p>
      <w:r xmlns:w="http://schemas.openxmlformats.org/wordprocessingml/2006/main">
        <w:t xml:space="preserve">2. ঈশ্বরের বিশ্বস্ততা: ঈশ্বর কীভাবে প্রার্থনা শোনেন এবং উত্তর দেন।</w:t>
      </w:r>
    </w:p>
    <w:p/>
    <w:p>
      <w:r xmlns:w="http://schemas.openxmlformats.org/wordprocessingml/2006/main">
        <w:t xml:space="preserve">1. জেমস 5:16 - "একজন ধার্মিক ব্যক্তির প্রার্থনা শক্তিশালী এবং কার্যকর।"</w:t>
      </w:r>
    </w:p>
    <w:p/>
    <w:p>
      <w:r xmlns:w="http://schemas.openxmlformats.org/wordprocessingml/2006/main">
        <w:t xml:space="preserve">2. 1 জন 5:14-15 - "ঈশ্বরের কাছে যাওয়ার ক্ষেত্রে আমাদের এই আত্মবিশ্বাস রয়েছে: আমরা যদি তাঁর ইচ্ছা অনুসারে কিছু জিজ্ঞাসা করি তবে তিনি আমাদের শোনেন৷ এবং যদি আমরা জানি যে তিনি আমাদের শোনেন - আমরা যাই চাই না কেন - আমরা জানি আমরা তার কাছে যা চেয়েছি তা আমাদের কাছে আছে।"</w:t>
      </w:r>
    </w:p>
    <w:p/>
    <w:p>
      <w:r xmlns:w="http://schemas.openxmlformats.org/wordprocessingml/2006/main">
        <w:t xml:space="preserve">1 Kings 8:53 হে সদাপ্রভু ঈশ্বর, তুমি যখন আমাদের পূর্বপুরুষদের মিশর থেকে বের করে এনেছিলে, তখন তোমার দাস মোশির হাতের দ্বারা তুমি যেমন কথা বলেছিলে, তুমি পৃথিবীর সমস্ত লোকদের মধ্য থেকে তাদের আলাদা করেছ, তোমার উত্তরাধিকার হওয়ার জন্য।</w:t>
      </w:r>
    </w:p>
    <w:p/>
    <w:p>
      <w:r xmlns:w="http://schemas.openxmlformats.org/wordprocessingml/2006/main">
        <w:t xml:space="preserve">প্রভু ইস্রায়েলকে পৃথিবীর সমস্ত লোকদের থেকে তার উত্তরাধিকার হতে আলাদা করেছিলেন, মিশর থেকে মুক্ত হওয়ার সময় মোশির মাধ্যমে প্রতিশ্রুতি অনুসারে।</w:t>
      </w:r>
    </w:p>
    <w:p/>
    <w:p>
      <w:r xmlns:w="http://schemas.openxmlformats.org/wordprocessingml/2006/main">
        <w:t xml:space="preserve">1. প্রভুর প্রতিশ্রুতি এবং বিধান: 1 রাজাদের একটি অধ্যয়ন 8:53</w:t>
      </w:r>
    </w:p>
    <w:p/>
    <w:p>
      <w:r xmlns:w="http://schemas.openxmlformats.org/wordprocessingml/2006/main">
        <w:t xml:space="preserve">2. প্রভুর বিশ্বস্ত সুরক্ষা: 1 রাজাদের একটি অধ্যয়ন 8:53</w:t>
      </w:r>
    </w:p>
    <w:p/>
    <w:p>
      <w:r xmlns:w="http://schemas.openxmlformats.org/wordprocessingml/2006/main">
        <w:t xml:space="preserve">1. Exodus 19:5-6 - "অতএব, আপনি যদি সত্যিই আমার কথা মান্য করেন, এবং আমার চুক্তি পালন করেন, তাহলে আপনি হবেন আমার কাছে সমস্ত মানুষের উপরে একটি বিশেষ ধন; কারণ সমস্ত পৃথিবী আমার: এবং আপনি হবেন আমার কাছে যাজকদের রাজ্য এবং একটি পবিত্র জাতি।</w:t>
      </w:r>
    </w:p>
    <w:p/>
    <w:p>
      <w:r xmlns:w="http://schemas.openxmlformats.org/wordprocessingml/2006/main">
        <w:t xml:space="preserve">2. Deuteronomy 7:6-8 - "কেননা তুমি তোমার ঈশ্বর সদাপ্রভুর কাছে একজন পবিত্র প্রজা: তোমার ঈশ্বর সদাপ্রভু তোমাকে নিজের জন্য বিশেষ লোক হিসাবে মনোনীত করেছেন, পৃথিবীর সমস্ত লোকের উপরে। সদাপ্রভু তোমার প্রতি তাঁর ভালবাসা স্থাপন করেন নি বা তোমাকে মনোনীত করেননি, কারণ তুমি সংখ্যায় যেকোন লোকের চেয়ে বেশি ছিলে; কারণ তুমি ছিলে সকল লোকের মধ্যে সবচেয়ে কম; কিন্তু কারণ সদাপ্রভু তোমাকে ভালোবাসতেন এবং তিনি যে শপথ করেছিলেন তা পালন করবেন। তোমাদের পূর্বপুরুষদের কাছে, প্রভু পরাক্রমশালী হাত দিয়ে তোমাদের বের করে এনেছেন এবং মিশরের রাজা ফরৌণের হাত থেকে দাসদের ঘর থেকে তোমাদের মুক্ত করেছেন।</w:t>
      </w:r>
    </w:p>
    <w:p/>
    <w:p>
      <w:r xmlns:w="http://schemas.openxmlformats.org/wordprocessingml/2006/main">
        <w:t xml:space="preserve">1 Kings 8:54 আর তাই হল যে, শলোমন যখন সদাপ্রভুর কাছে এই সমস্ত প্রার্থনা ও মিনতি শেষ করলেন, তখন তিনি সদাপ্রভুর বেদির সামনে থেকে উঠে দাঁড়ালেন, হাঁটু গেড়ে বসে স্বর্গের দিকে দুহাত ছড়িয়ে দিলেন। .</w:t>
      </w:r>
    </w:p>
    <w:p/>
    <w:p>
      <w:r xmlns:w="http://schemas.openxmlformats.org/wordprocessingml/2006/main">
        <w:t xml:space="preserve">সলোমন হাঁটু গেড়ে এবং স্বর্গের দিকে তার হাত প্রসারিত করে প্রভুর কাছে প্রার্থনা শেষ করেছিলেন।</w:t>
      </w:r>
    </w:p>
    <w:p/>
    <w:p>
      <w:r xmlns:w="http://schemas.openxmlformats.org/wordprocessingml/2006/main">
        <w:t xml:space="preserve">1. নম্রতা এবং সম্মানের সাথে ঈশ্বরের কাছে প্রার্থনা করতে শেখা</w:t>
      </w:r>
    </w:p>
    <w:p/>
    <w:p>
      <w:r xmlns:w="http://schemas.openxmlformats.org/wordprocessingml/2006/main">
        <w:t xml:space="preserve">2. ঈশ্বরের সাথে সংযোগ করার জন্য প্রার্থনার শক্তি</w:t>
      </w:r>
    </w:p>
    <w:p/>
    <w:p>
      <w:r xmlns:w="http://schemas.openxmlformats.org/wordprocessingml/2006/main">
        <w:t xml:space="preserve">1. ম্যাথিউ 6:5-15 - কীভাবে প্রার্থনা করতে হয় সে সম্পর্কে যীশুর শিক্ষা</w:t>
      </w:r>
    </w:p>
    <w:p/>
    <w:p>
      <w:r xmlns:w="http://schemas.openxmlformats.org/wordprocessingml/2006/main">
        <w:t xml:space="preserve">2. জেমস 5:13-18 - বিশ্বাসীদের জীবনে প্রার্থনার শক্তি</w:t>
      </w:r>
    </w:p>
    <w:p/>
    <w:p>
      <w:r xmlns:w="http://schemas.openxmlformats.org/wordprocessingml/2006/main">
        <w:t xml:space="preserve">1 Kings 8:55 তখন তিনি দাঁড়িয়ে ইস্রায়েলের সমস্ত মণ্ডলীকে উচ্চস্বরে আশীর্বাদ করলেন, বললেন,</w:t>
      </w:r>
    </w:p>
    <w:p/>
    <w:p>
      <w:r xmlns:w="http://schemas.openxmlformats.org/wordprocessingml/2006/main">
        <w:t xml:space="preserve">সোলায়মান উচ্চস্বরে ঘোষণা দিয়ে ইস্রায়েলের লোকদের আশীর্বাদ করেন।</w:t>
      </w:r>
    </w:p>
    <w:p/>
    <w:p>
      <w:r xmlns:w="http://schemas.openxmlformats.org/wordprocessingml/2006/main">
        <w:t xml:space="preserve">1. প্রভুর আশীর্বাদ ঘোষণার গুরুত্ব।</w:t>
      </w:r>
    </w:p>
    <w:p/>
    <w:p>
      <w:r xmlns:w="http://schemas.openxmlformats.org/wordprocessingml/2006/main">
        <w:t xml:space="preserve">2. বিশ্বাস এবং উপাসনার একীভূত কণ্ঠের শক্তি।</w:t>
      </w:r>
    </w:p>
    <w:p/>
    <w:p>
      <w:r xmlns:w="http://schemas.openxmlformats.org/wordprocessingml/2006/main">
        <w:t xml:space="preserve">1. গীতসংহিতা 29:2 - "তাঁর নামের জন্য প্রভুকে মহিমা দিন; পবিত্রতার সৌন্দর্যে প্রভুর উপাসনা করুন।"</w:t>
      </w:r>
    </w:p>
    <w:p/>
    <w:p>
      <w:r xmlns:w="http://schemas.openxmlformats.org/wordprocessingml/2006/main">
        <w:t xml:space="preserve">2. ইফিসিয়ানস 5:19-20 - "গীত, স্তব এবং আধ্যাত্মিক গানে নিজেদের সাথে কথা বলুন, প্রভুর উদ্দেশ্যে আপনার হৃদয়ে গান করুন এবং সুর করুন; আমাদের প্রভু যীশুর নামে ঈশ্বর এবং পিতাকে সর্বদা সমস্ত কিছুর জন্য ধন্যবাদ দিন খ্রিস্ট।"</w:t>
      </w:r>
    </w:p>
    <w:p/>
    <w:p>
      <w:r xmlns:w="http://schemas.openxmlformats.org/wordprocessingml/2006/main">
        <w:t xml:space="preserve">1 Kings 8:56 ধন্য সদাপ্রভু, যিনি তাঁর প্রতিশ্রুতি অনুসারে তাঁর প্রজা ইস্রায়েলকে বিশ্রাম দিয়েছেন; তাঁর সমস্ত ভাল প্রতিশ্রুতির একটি কথাও ব্যর্থ হয়নি, যা তিনি তাঁর দাস মোশির হাতে দিয়েছিলেন।</w:t>
      </w:r>
    </w:p>
    <w:p/>
    <w:p>
      <w:r xmlns:w="http://schemas.openxmlformats.org/wordprocessingml/2006/main">
        <w:t xml:space="preserve">ঈশ্বর তাঁর লোক ইস্রায়েলের কাছে তাঁর সমস্ত প্রতিশ্রুতি পূরণ করেছেন, যেমনটি মোশির মাধ্যমে দেওয়া হয়েছিল।</w:t>
      </w:r>
    </w:p>
    <w:p/>
    <w:p>
      <w:r xmlns:w="http://schemas.openxmlformats.org/wordprocessingml/2006/main">
        <w:t xml:space="preserve">1. ঈশ্বরের প্রতিশ্রুতির উপর আস্থা রাখার গুরুত্ব</w:t>
      </w:r>
    </w:p>
    <w:p/>
    <w:p>
      <w:r xmlns:w="http://schemas.openxmlformats.org/wordprocessingml/2006/main">
        <w:t xml:space="preserve">2. ঈশ্বরের ইচ্ছা পূরণে বিশ্বাসের শক্তি</w:t>
      </w:r>
    </w:p>
    <w:p/>
    <w:p>
      <w:r xmlns:w="http://schemas.openxmlformats.org/wordprocessingml/2006/main">
        <w:t xml:space="preserve">1. ইশাইয়া 55:10-11 - যেমন বৃষ্টি নেমে আসে, এবং স্বর্গ থেকে তুষারপাত হয়, এবং সেখানে ফিরে আসে না, কিন্তু পৃথিবীকে জল দেয়, এবং এটিকে বের করে এবং কুঁড়ি দেয়, যাতে এটি বীজ বপনকারীকে বীজ দেয় এবং ভক্ষণকারীর জন্য রুটি: আমার মুখ থেকে যে আমার কথা বের হয় তাই হবে: এটি আমার কাছে অকার্যকরভাবে ফিরে আসবে না, তবে আমি যা খুশি তা পূরণ করবে এবং আমি যেখানে এটি পাঠিয়েছি তাতে এটি সফল হবে৷</w:t>
      </w:r>
    </w:p>
    <w:p/>
    <w:p>
      <w:r xmlns:w="http://schemas.openxmlformats.org/wordprocessingml/2006/main">
        <w:t xml:space="preserve">2. হিব্রু 11:11 - বিশ্বাসের মাধ্যমে সারা নিজেও গর্ভধারণ করার শক্তি পেয়েছিলেন, এবং তার বয়স শেষ হলে একটি সন্তানের জন্ম হয়েছিল, কারণ তিনি তাকে বিশ্বস্ত বিচার করেছিলেন যিনি প্রতিশ্রুতি দিয়েছিলেন।</w:t>
      </w:r>
    </w:p>
    <w:p/>
    <w:p>
      <w:r xmlns:w="http://schemas.openxmlformats.org/wordprocessingml/2006/main">
        <w:t xml:space="preserve">1 Kings 8:57 আমাদের ঈশ্বর সদাপ্রভু আমাদের সঙ্গে থাকুন, যেমন তিনি আমাদের পূর্বপুরুষদের সঙ্গে ছিলেন; তিনি যেন আমাদের ছেড়ে না যান, আমাদের পরিত্যাগ না করেন।</w:t>
      </w:r>
    </w:p>
    <w:p/>
    <w:p>
      <w:r xmlns:w="http://schemas.openxmlformats.org/wordprocessingml/2006/main">
        <w:t xml:space="preserve">ঈশ্বরের উপস্থিতি অতীতে আমাদের সাথে ছিল, এবং তিনি এখন আমাদের ছেড়ে যাবেন না বা পরিত্যাগ করবেন না।</w:t>
      </w:r>
    </w:p>
    <w:p/>
    <w:p>
      <w:r xmlns:w="http://schemas.openxmlformats.org/wordprocessingml/2006/main">
        <w:t xml:space="preserve">1. ঈশ্বরের বিশ্বস্ততা: সমস্ত প্রজন্মের মাধ্যমে তাঁর উপস্থিতি</w:t>
      </w:r>
    </w:p>
    <w:p/>
    <w:p>
      <w:r xmlns:w="http://schemas.openxmlformats.org/wordprocessingml/2006/main">
        <w:t xml:space="preserve">2. প্রভুর বিশ্বস্ততার উপর নির্ভরশীলতা স্বীকার করা</w:t>
      </w:r>
    </w:p>
    <w:p/>
    <w:p>
      <w:r xmlns:w="http://schemas.openxmlformats.org/wordprocessingml/2006/main">
        <w:t xml:space="preserve">1. হিব্রু 13:5 - আপনার কথোপকথন লোভ ছাড়া হতে দিন; আর তোমার যা আছে তাতেই সন্তুষ্ট থাক, কারণ সে বলেছে, আমি তোমাকে কখনও ত্যাগ করব না, তোমাকে ত্যাগ করব না।</w:t>
      </w:r>
    </w:p>
    <w:p/>
    <w:p>
      <w:r xmlns:w="http://schemas.openxmlformats.org/wordprocessingml/2006/main">
        <w:t xml:space="preserve">2. Deuteronomy 31:6 - বলবান হও এবং সাহসী হও, ভয় পেও না, ভয় পেও না, কারণ প্রভু তোমার ঈশ্বর, তিনিই তোমার সঙ্গে যাবেন৷ তিনি তোমাকে ব্যর্থ করবেন না, তোমাকে ত্যাগ করবেন না।</w:t>
      </w:r>
    </w:p>
    <w:p/>
    <w:p>
      <w:r xmlns:w="http://schemas.openxmlformats.org/wordprocessingml/2006/main">
        <w:t xml:space="preserve">1 Kings 8:58 যাতে তিনি আমাদের হৃদয়কে তাঁর দিকে ঝুঁকতে পারেন, তাঁর সমস্ত পথে চলার জন্য এবং তাঁর আদেশ, তাঁর বিধি এবং তাঁর বিচার পালন করতে পারেন, যা তিনি আমাদের পূর্বপুরুষদের আদেশ দিয়েছিলেন।</w:t>
      </w:r>
    </w:p>
    <w:p/>
    <w:p>
      <w:r xmlns:w="http://schemas.openxmlformats.org/wordprocessingml/2006/main">
        <w:t xml:space="preserve">সলোমন ইস্রায়েলীয়দের তাঁর আইন অনুসরণ করার জন্য নির্দেশিত ও রক্ষা করার জন্য ঈশ্বরের কাছে প্রার্থনা করেন।</w:t>
      </w:r>
    </w:p>
    <w:p/>
    <w:p>
      <w:r xmlns:w="http://schemas.openxmlformats.org/wordprocessingml/2006/main">
        <w:t xml:space="preserve">1. ঈশ্বর আমাদেরকে তাঁর আদেশ-নিষেধ অনুসরণ করতে এবং তাঁর আইন ও বিচার অনুযায়ী জীবনযাপন করার আহ্বান জানান।</w:t>
      </w:r>
    </w:p>
    <w:p/>
    <w:p>
      <w:r xmlns:w="http://schemas.openxmlformats.org/wordprocessingml/2006/main">
        <w:t xml:space="preserve">2. ঈশ্বর আমাদের হৃদয়কে তাঁর প্রতি আকৃষ্ট করতে এবং তাঁর পথে চলার চেষ্টা করেন।</w:t>
      </w:r>
    </w:p>
    <w:p/>
    <w:p>
      <w:r xmlns:w="http://schemas.openxmlformats.org/wordprocessingml/2006/main">
        <w:t xml:space="preserve">1. Deuteronomy 6:5-6 - "তোমার সমস্ত হৃদয়, তোমার সমস্ত প্রাণ এবং তোমার সমস্ত শক্তি দিয়ে তোমার ঈশ্বর সদাপ্রভুকে ভালবাস। আজ আমি তোমাকে যে আদেশ দিচ্ছি তা তোমার হৃদয়ে থাকবে।</w:t>
      </w:r>
    </w:p>
    <w:p/>
    <w:p>
      <w:r xmlns:w="http://schemas.openxmlformats.org/wordprocessingml/2006/main">
        <w:t xml:space="preserve">2. গীতসংহিতা 119:33-34 - প্রভু, আমাকে আপনার আদেশের পথ শেখান, যাতে আমি শেষ পর্যন্ত এটি অনুসরণ করতে পারি। আমাকে বোধগম্যতা দাও, যেন আমি তোমার আইন পালন করতে পারি এবং আমার সমস্ত হৃদয় দিয়ে তা পালন করতে পারি।</w:t>
      </w:r>
    </w:p>
    <w:p/>
    <w:p>
      <w:r xmlns:w="http://schemas.openxmlformats.org/wordprocessingml/2006/main">
        <w:t xml:space="preserve">1 Kings 8:59 এবং আমার এই কথাগুলি, যা দিয়ে আমি সদাপ্রভুর কাছে মিনতি করেছি, আমাদের ঈশ্বর সদাপ্রভুর কাছে দিনরাত্রি থাকুক, যাতে তিনি সর্বদা তাঁর দাস এবং তাঁর প্রজা ইস্রায়েলের পক্ষে রক্ষা করেন। , বিষয়ের প্রয়োজন হবে:</w:t>
      </w:r>
    </w:p>
    <w:p/>
    <w:p>
      <w:r xmlns:w="http://schemas.openxmlformats.org/wordprocessingml/2006/main">
        <w:t xml:space="preserve">সলোমন ঈশ্বরের কাছে প্রার্থনা করেছিলেন যে তিনি সর্বদা নিজের এবং তার লোকেদের কারণ বজায় রাখবেন।</w:t>
      </w:r>
    </w:p>
    <w:p/>
    <w:p>
      <w:r xmlns:w="http://schemas.openxmlformats.org/wordprocessingml/2006/main">
        <w:t xml:space="preserve">1. ঈশ্বর সর্বদা তাঁর লোকেদের জন্য প্রদান করবেন</w:t>
      </w:r>
    </w:p>
    <w:p/>
    <w:p>
      <w:r xmlns:w="http://schemas.openxmlformats.org/wordprocessingml/2006/main">
        <w:t xml:space="preserve">2. নামাজের উপকারিতা</w:t>
      </w:r>
    </w:p>
    <w:p/>
    <w:p>
      <w:r xmlns:w="http://schemas.openxmlformats.org/wordprocessingml/2006/main">
        <w:t xml:space="preserve">1. ইশাইয়া 41:10-13 - ভয় কোরো না, কারণ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37:5 - প্রভুর কাছে আপনার পথ নিবদ্ধ করুন; তাকে বিশ্বাস করুন, এবং তিনি কাজ করবেন।</w:t>
      </w:r>
    </w:p>
    <w:p/>
    <w:p>
      <w:r xmlns:w="http://schemas.openxmlformats.org/wordprocessingml/2006/main">
        <w:t xml:space="preserve">1 Kings 8:60 যাতে পৃথিবীর সমস্ত লোক জানতে পারে যে প্রভুই ঈশ্বর, আর কেউ নেই৷</w:t>
      </w:r>
    </w:p>
    <w:p/>
    <w:p>
      <w:r xmlns:w="http://schemas.openxmlformats.org/wordprocessingml/2006/main">
        <w:t xml:space="preserve">সলোমন সদ্য নির্মিত মন্দিরটি প্রভুকে উৎসর্গ করেন এবং প্রার্থনা করেন যে পৃথিবীর সমস্ত মানুষ জানতে পারে যে প্রভুই একমাত্র সত্য ঈশ্বর।</w:t>
      </w:r>
    </w:p>
    <w:p/>
    <w:p>
      <w:r xmlns:w="http://schemas.openxmlformats.org/wordprocessingml/2006/main">
        <w:t xml:space="preserve">1. "প্রভুই একমাত্র সত্য ঈশ্বর"</w:t>
      </w:r>
    </w:p>
    <w:p/>
    <w:p>
      <w:r xmlns:w="http://schemas.openxmlformats.org/wordprocessingml/2006/main">
        <w:t xml:space="preserve">2. "উৎসর্গের শক্তি"</w:t>
      </w:r>
    </w:p>
    <w:p/>
    <w:p>
      <w:r xmlns:w="http://schemas.openxmlformats.org/wordprocessingml/2006/main">
        <w:t xml:space="preserve">1. Isaiah 45:5-7 আমিই প্রভু, আর কেউ নেই; আমি ছাড়া কোন ঈশ্বর নেই।</w:t>
      </w:r>
    </w:p>
    <w:p/>
    <w:p>
      <w:r xmlns:w="http://schemas.openxmlformats.org/wordprocessingml/2006/main">
        <w:t xml:space="preserve">2. গীতসংহিতা 24:1 পৃথিবী প্রভুর, এবং এর মধ্যে যা কিছু আছে, জগত এবং যারা এতে বাস করে।</w:t>
      </w:r>
    </w:p>
    <w:p/>
    <w:p>
      <w:r xmlns:w="http://schemas.openxmlformats.org/wordprocessingml/2006/main">
        <w:t xml:space="preserve">1 Kings 8:61 সেইজন্য তোমাদের হৃদয় আমাদের ঈশ্বর সদাপ্রভুর কাছে নিখুঁত হোক, তাঁর বিধি অনুসারে চলতে ও তাঁর আদেশ পালন করুক, যেমন আজকের দিনে আছে।</w:t>
      </w:r>
    </w:p>
    <w:p/>
    <w:p>
      <w:r xmlns:w="http://schemas.openxmlformats.org/wordprocessingml/2006/main">
        <w:t xml:space="preserve">সলোমন ইস্রায়েলের লোকেদের তাঁর আইন ও আদেশের প্রতি বাধ্য হতে সাহায্য করার জন্য ঈশ্বরের কাছে প্রার্থনা করেছিলেন।</w:t>
      </w:r>
    </w:p>
    <w:p/>
    <w:p>
      <w:r xmlns:w="http://schemas.openxmlformats.org/wordprocessingml/2006/main">
        <w:t xml:space="preserve">1. আনুগত্য আশীর্বাদ নিয়ে আসে - ঈশ্বরের আইনের প্রতি আনুগত্যের মাধ্যমে যে আশীর্বাদগুলি আসে তার দিকে এক নজর।</w:t>
      </w:r>
    </w:p>
    <w:p/>
    <w:p>
      <w:r xmlns:w="http://schemas.openxmlformats.org/wordprocessingml/2006/main">
        <w:t xml:space="preserve">2. প্রভুর মধ্যে পরিপূর্ণতা - প্রভুর সাথে আমাদের সম্পর্কের মধ্যে পবিত্রতা এবং পরিপূর্ণতার জন্য কীভাবে প্রচেষ্টা করা যায় তার আলোচনা।</w:t>
      </w:r>
    </w:p>
    <w:p/>
    <w:p>
      <w:r xmlns:w="http://schemas.openxmlformats.org/wordprocessingml/2006/main">
        <w:t xml:space="preserve">1. ইজেকিয়েল 36:26-27 - ঈশ্বরের কাছ থেকে একটি প্রতিশ্রুতি তাঁর লোকেদেরকে একটি নতুন হৃদয় এবং একটি নতুন আত্মা দেওয়ার জন্য, তাঁর আত্মাকে তাদের মধ্যে স্থাপন করতে এবং তাদের তাঁর আইনে চলতে বাধ্য করার জন্য।</w:t>
      </w:r>
    </w:p>
    <w:p/>
    <w:p>
      <w:r xmlns:w="http://schemas.openxmlformats.org/wordprocessingml/2006/main">
        <w:t xml:space="preserve">2. ফিলিপীয় 4:13 - পলের আশ্বাস যে তিনি খ্রীষ্টের মাধ্যমে সমস্ত কিছু করতে পারেন যিনি তাকে শক্তিশালী করেন, এবং পাঠকদের কাছে সর্বদা প্রভুতে থাকার জন্য তাঁর অনুস্মারক৷</w:t>
      </w:r>
    </w:p>
    <w:p/>
    <w:p>
      <w:r xmlns:w="http://schemas.openxmlformats.org/wordprocessingml/2006/main">
        <w:t xml:space="preserve">1 Kings 8:62 রাজা ও তাঁর সংগে সমস্ত ইস্রায়েল সদাপ্রভুর সামনে বলি উৎসর্গ করলেন।</w:t>
      </w:r>
    </w:p>
    <w:p/>
    <w:p>
      <w:r xmlns:w="http://schemas.openxmlformats.org/wordprocessingml/2006/main">
        <w:t xml:space="preserve">রাজা শলোমন এবং সমস্ত ইস্রায়েল সদাপ্রভুর উদ্দেশে বলি উৎসর্গ করলেন।</w:t>
      </w:r>
    </w:p>
    <w:p/>
    <w:p>
      <w:r xmlns:w="http://schemas.openxmlformats.org/wordprocessingml/2006/main">
        <w:t xml:space="preserve">1. ধন্যবাদের অর্ঘ: ঈশ্বরের আশীর্বাদের জন্য ধন্যবাদ দেওয়া</w:t>
      </w:r>
    </w:p>
    <w:p/>
    <w:p>
      <w:r xmlns:w="http://schemas.openxmlformats.org/wordprocessingml/2006/main">
        <w:t xml:space="preserve">2. বিশ্বস্ত আনুগত্য: ঈশ্বরকে খুশি করে এমন জীবন যাপন করা</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গীতসংহিতা 51:17 - ঈশ্বরের বলি একটি ভগ্ন আত্মা; ভগ্ন ও অনুতপ্ত হৃদয়, হে ঈশ্বর, তুমি তুচ্ছ করবে না।</w:t>
      </w:r>
    </w:p>
    <w:p/>
    <w:p>
      <w:r xmlns:w="http://schemas.openxmlformats.org/wordprocessingml/2006/main">
        <w:t xml:space="preserve">1 Kings 8:63 আর শলোমন শান্তির নৈবেদ্য উৎসর্গ করলেন, যা তিনি সদাপ্রভুর উদ্দেশে নিবেদন করলেন, বাইশ হাজার গরু ও এক লক্ষ বিশ হাজার মেষ। তাই রাজা এবং সমস্ত ইস্রায়েল-সন্তানরা সদাপ্রভুর ঘর উৎসর্গ করলেন।</w:t>
      </w:r>
    </w:p>
    <w:p/>
    <w:p>
      <w:r xmlns:w="http://schemas.openxmlformats.org/wordprocessingml/2006/main">
        <w:t xml:space="preserve">সলোমন সদাপ্রভুর উদ্দেশে শান্তি-উৎসর্গের একটি বড় উৎসর্গ করলেন এবং ইস্রায়েলের লোকদের সাহায্যে প্রভুর মন্দির উৎসর্গ করলেন।</w:t>
      </w:r>
    </w:p>
    <w:p/>
    <w:p>
      <w:r xmlns:w="http://schemas.openxmlformats.org/wordprocessingml/2006/main">
        <w:t xml:space="preserve">1. উৎসর্গের শক্তি: কিভাবে সলোমনের উৎসর্গ মন্দিরের আকারের ইতিহাস</w:t>
      </w:r>
    </w:p>
    <w:p/>
    <w:p>
      <w:r xmlns:w="http://schemas.openxmlformats.org/wordprocessingml/2006/main">
        <w:t xml:space="preserve">2. শান্তির বলিদান: সলোমনের অর্ঘের প্রতি ঘনিষ্ঠ দৃষ্টিভঙ্গি</w:t>
      </w:r>
    </w:p>
    <w:p/>
    <w:p>
      <w:r xmlns:w="http://schemas.openxmlformats.org/wordprocessingml/2006/main">
        <w:t xml:space="preserve">1. 1 Kings 8:63 - এবং সলোমন শান্তির নৈবেদ্য উৎসর্গ করলেন, যা তিনি সদাপ্রভুর উদ্দেশ্যে নিবেদন করলেন, 220,000 গরু এবং এক লক্ষ বিশ হাজার ভেড়া। তাই রাজা এবং সমস্ত ইস্রায়েল-সন্তানরা সদাপ্রভুর ঘর উৎসর্গ করলেন।</w:t>
      </w:r>
    </w:p>
    <w:p/>
    <w:p>
      <w:r xmlns:w="http://schemas.openxmlformats.org/wordprocessingml/2006/main">
        <w:t xml:space="preserve">2. 2 Chronicles 5:13b - ...কারণ এটা এমনই হয়েছিল যে, যখন তূরী বাজানো এবং গায়করা এক ছিল, প্রভুর প্রশংসা ও ধন্যবাদ জানাতে এক ধ্বনি শোনানোর জন্য; এবং যখন তারা তূরী, করতাল ও বাদ্যযন্ত্রের সাথে তাদের কণ্ঠস্বর উচ্চারণ করে এবং প্রভুর প্রশংসা করে বলেছিল, কারণ তিনি ভাল৷ কেননা তাঁহার করুণা চিরকাল স্থায়ী হয়: তখন গৃহ মেঘে পরিপূর্ণ হইল, এমন কি সদাপ্রভুর ঘরও।</w:t>
      </w:r>
    </w:p>
    <w:p/>
    <w:p>
      <w:r xmlns:w="http://schemas.openxmlformats.org/wordprocessingml/2006/main">
        <w:t xml:space="preserve">1 Kings 8:64 সেই দিনই রাজা সদাপ্রভুর ঘরের সামনের উঠানের মাঝখানে পবিত্র করলেন; কারণ সেখানে তিনি হোমবলি, মাংস-উৎসর্গ ও মঙ্গল নৈবেদ্যের চর্বি নিবেদন করলেন; কারণ পিতলের বেদীটি প্রভুর সামনে হোমবলি, মাংস নৈবেদ্য এবং মঙ্গল নৈবেদ্যর চর্বি গ্রহণের জন্য খুবই কম ছিল৷</w:t>
      </w:r>
    </w:p>
    <w:p/>
    <w:p>
      <w:r xmlns:w="http://schemas.openxmlformats.org/wordprocessingml/2006/main">
        <w:t xml:space="preserve">উত্তরণ একই দিনে, রাজা সলোমন প্রভুর ঘরের সামনে খোলা প্রাঙ্গণকে হোমবলি, মাংসের নৈবেদ্য এবং শান্তি নৈবেদ্য দেওয়ার জন্য আলাদা করে রেখেছিলেন কারণ সেখানে ব্রোঞ্জের বেদীটি খুব ছোট ছিল।</w:t>
      </w:r>
    </w:p>
    <w:p/>
    <w:p>
      <w:r xmlns:w="http://schemas.openxmlformats.org/wordprocessingml/2006/main">
        <w:t xml:space="preserve">1. প্রদর্শক বিশ্বাসের শক্তি - কিভাবে রাজা সলোমন প্রভুর প্রতি তাঁর প্রতিশ্রুতি দেখিয়েছিলেন খোলা আদালত তাঁর কাছে উৎসর্গ করে এবং বলিদানের মাধ্যমে।</w:t>
      </w:r>
    </w:p>
    <w:p/>
    <w:p>
      <w:r xmlns:w="http://schemas.openxmlformats.org/wordprocessingml/2006/main">
        <w:t xml:space="preserve">2. বলিদানের তাৎপর্য - কীভাবে বলিদান প্রভুর প্রতি আনুগত্য প্রদর্শন করে এবং তাঁর বাড়ির প্রতি শ্রদ্ধা প্রদর্শন করে।</w:t>
      </w:r>
    </w:p>
    <w:p/>
    <w:p>
      <w:r xmlns:w="http://schemas.openxmlformats.org/wordprocessingml/2006/main">
        <w:t xml:space="preserve">1. হিব্রুস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2. ম্যাথু 6:33 - "কিন্তু প্রথমে ঈশ্বরের রাজ্য এবং তাঁর ধার্মিকতা অন্বেষণ করুন, এবং এই সমস্ত জিনিস আপনাকে যোগ করা হবে।"</w:t>
      </w:r>
    </w:p>
    <w:p/>
    <w:p>
      <w:r xmlns:w="http://schemas.openxmlformats.org/wordprocessingml/2006/main">
        <w:t xml:space="preserve">1 Kings 8:65 আর সেই সময়ে শলোমন এবং সমস্ত ইস্রায়েল তাঁর সঙ্গে, একটি বড় মণ্ডলী, হামাতের প্রবেশ থেকে মিশরের নদী পর্যন্ত, আমাদের ঈশ্বর সদাপ্রভুর সামনে সাত দিন সাত দিন, এমনকি চৌদ্দ দিন একটি ভোজের আয়োজন করেছিলেন। দিন</w:t>
      </w:r>
    </w:p>
    <w:p/>
    <w:p>
      <w:r xmlns:w="http://schemas.openxmlformats.org/wordprocessingml/2006/main">
        <w:t xml:space="preserve">শলোমন ইস্রায়েলের সমস্ত লোকদের জন্য চৌদ্দ দিন ধরে হামাতের প্রবেশপথ থেকে মিশরের নদী পর্যন্ত প্রভুর সামনে একটি মহান ভোজের আয়োজন করেছিলেন।</w:t>
      </w:r>
    </w:p>
    <w:p/>
    <w:p>
      <w:r xmlns:w="http://schemas.openxmlformats.org/wordprocessingml/2006/main">
        <w:t xml:space="preserve">1. প্রভুর উপস্থিতি উদযাপন করুন: সলোমনের উৎসবের দিকে এক নজর</w:t>
      </w:r>
    </w:p>
    <w:p/>
    <w:p>
      <w:r xmlns:w="http://schemas.openxmlformats.org/wordprocessingml/2006/main">
        <w:t xml:space="preserve">2. ঈশ্বরের করুণাময় বিধান: প্রভু তাঁর লোকেদের জন্য কীভাবে যত্ন করেন</w:t>
      </w:r>
    </w:p>
    <w:p/>
    <w:p>
      <w:r xmlns:w="http://schemas.openxmlformats.org/wordprocessingml/2006/main">
        <w:t xml:space="preserve">1. Deuteronomy 16:16 - আপনার সমস্ত পুরুষরা বছরে তিনবার আপনার ঈশ্বর সদাপ্রভুর সামনে যে জায়গাটি বেছে নেবেন সেখানে উপস্থিত হবেন; খামিরবিহীন রুটির উৎসবে, সপ্তাহের উৎসবে এবং তাঁবুর উৎসবে; এবং তারা খালি হাতে প্রভুর সামনে উপস্থিত হবে না।</w:t>
      </w:r>
    </w:p>
    <w:p/>
    <w:p>
      <w:r xmlns:w="http://schemas.openxmlformats.org/wordprocessingml/2006/main">
        <w:t xml:space="preserve">2. Nehemiah 8:17 - এবং বন্দীদশা থেকে যারা ফিরে এসেছিল তাদের সমস্ত মণ্ডলী কুঠি তৈরি করেছিল এবং কুঠির নীচে বসেছিল: কারণ নুনের পুত্র যিশুর দিন থেকে সেই দিন পর্যন্ত ইস্রায়েলের সন্তানরা তা করেনি। তাই এবং খুব মহান আনন্দ ছিল.</w:t>
      </w:r>
    </w:p>
    <w:p/>
    <w:p>
      <w:r xmlns:w="http://schemas.openxmlformats.org/wordprocessingml/2006/main">
        <w:t xml:space="preserve">1 Kings 8:66 অষ্টম দিনে তিনি লোকদের বিদায় জানালেন, এবং তারা রাজাকে আশীর্বাদ করলেন এবং সদাপ্রভু তাঁর দাস দায়ূদের জন্য এবং তাঁর প্রজা ইস্রায়েলের জন্য যে সমস্ত মঙ্গল করেছিলেন তার জন্য তারা আনন্দে ও আনন্দে তাদের তাঁবুতে গেল। .</w:t>
      </w:r>
    </w:p>
    <w:p/>
    <w:p>
      <w:r xmlns:w="http://schemas.openxmlformats.org/wordprocessingml/2006/main">
        <w:t xml:space="preserve">অষ্টম দিনে, লোকেরা দায়ূদ ও ইস্রায়েলের জন্য সদাপ্রভু যে সমস্ত মঙ্গল করেছিলেন তার জন্য রাজা শলোমনকে আশীর্বাদ করলেন এবং তারপর আনন্দিত ও আনন্দিত হয়ে বাড়ি ফিরে গেলেন।</w:t>
      </w:r>
    </w:p>
    <w:p/>
    <w:p>
      <w:r xmlns:w="http://schemas.openxmlformats.org/wordprocessingml/2006/main">
        <w:t xml:space="preserve">1. ঈশ্বরের আশীর্বাদ আমাদের হৃদয়ে আনন্দ এবং আনন্দ নিয়ে আসে।</w:t>
      </w:r>
    </w:p>
    <w:p/>
    <w:p>
      <w:r xmlns:w="http://schemas.openxmlformats.org/wordprocessingml/2006/main">
        <w:t xml:space="preserve">2. আমরা কৃতজ্ঞ হতে পারি এবং প্রভুর মঙ্গলের জন্য আমাদের কৃতজ্ঞতা প্রকাশ করতে পারি।</w:t>
      </w:r>
    </w:p>
    <w:p/>
    <w:p>
      <w:r xmlns:w="http://schemas.openxmlformats.org/wordprocessingml/2006/main">
        <w:t xml:space="preserve">1. গীতসংহিতা 28:7 - প্রভু আমার শক্তি এবং ঢাল; আমার হৃদয় তাকে বিশ্বাস করে, এবং সে আমাকে সাহায্য করে। আমার হৃদয় আনন্দে লাফিয়ে ওঠে, এবং আমার গানের সাথে আমি তার প্রশংসা করি।</w:t>
      </w:r>
    </w:p>
    <w:p/>
    <w:p>
      <w:r xmlns:w="http://schemas.openxmlformats.org/wordprocessingml/2006/main">
        <w:t xml:space="preserve">2. ম্যাথু 6:33 - তবে প্রথমে তাঁর রাজ্য এবং তাঁর ধার্মিকতার সন্ধান করুন, এবং এই সমস্ত জিনিস আপনাকেও দেওয়া হবে।</w:t>
      </w:r>
    </w:p>
    <w:p/>
    <w:p>
      <w:r xmlns:w="http://schemas.openxmlformats.org/wordprocessingml/2006/main">
        <w:t xml:space="preserve">1 কিংস অধ্যায় 9 শলোমনের উৎসর্গের প্রার্থনা এবং ঈশ্বর ও সলোমনের মধ্যে একটি চুক্তি প্রতিষ্ঠার প্রতি ঈশ্বরের প্রতিক্রিয়া বর্ণনা করে।</w:t>
      </w:r>
    </w:p>
    <w:p/>
    <w:p>
      <w:r xmlns:w="http://schemas.openxmlformats.org/wordprocessingml/2006/main">
        <w:t xml:space="preserve">1ম অনুচ্ছেদ: অধ্যায়টি এই বলে শুরু হয় যে সলোমন মন্দির, তার নিজের প্রাসাদ এবং অন্যান্য সমস্ত কাঙ্খিত কাঠামো নির্মাণ শেষ করার পরে, প্রভু দ্বিতীয়বার তার কাছে উপস্থিত হন। সলোমন বিশ্বস্ত থাকলে প্রভু মন্দিরে তাঁর উপস্থিতি প্রতিষ্ঠা করার প্রতিশ্রুতি পুনর্ব্যক্ত করেন (1 কিংস 9:1-5)।</w:t>
      </w:r>
    </w:p>
    <w:p/>
    <w:p>
      <w:r xmlns:w="http://schemas.openxmlformats.org/wordprocessingml/2006/main">
        <w:t xml:space="preserve">২য় অনুচ্ছেদ: ঈশ্বর সলোমনকে তাঁর থেকে দূরে সরে যাওয়া এবং অন্যান্য দেবতাদের উপাসনা করার পরিণতি সম্পর্কে সতর্ক করেছেন। তিনি সতর্ক করেন যে যদি ইস্রায়েল তাকে ত্যাগ করে, মন্দিরটি ধ্বংস হয়ে যাবে এবং ইস্রায়েল জাতিগুলির মধ্যে একটি শব্দ হয়ে উঠবে (1 রাজা 9:6-9)।</w:t>
      </w:r>
    </w:p>
    <w:p/>
    <w:p>
      <w:r xmlns:w="http://schemas.openxmlformats.org/wordprocessingml/2006/main">
        <w:t xml:space="preserve">3য় অনুচ্ছেদ: আখ্যানটি হাইলাইট করে যে কীভাবে টায়ারের রাজা হিরাম, অনুরোধ অনুযায়ী দেবদারু এবং সাইপ্রাস লগ সহ সোনা দিয়ে সলোমনের কাছে জাহাজ পাঠান। বিনিময়ে, সলোমন হিরামকে গ্যালিলের বিশটি শহর দেয় (1 রাজা 9:10-14)।</w:t>
      </w:r>
    </w:p>
    <w:p/>
    <w:p>
      <w:r xmlns:w="http://schemas.openxmlformats.org/wordprocessingml/2006/main">
        <w:t xml:space="preserve">4 র্থ অনুচ্ছেদ: অধ্যায়ে শহরগুলি উল্লেখ করা হয়েছে যেগুলি সলোমন তার রাজত্বকালে তৈরি বা পুনরুদ্ধার করেছিলেন। এর মধ্যে রয়েছে সঞ্চয়ের জন্য শহর এবং রথের পাশাপাশি সামরিক ফাঁড়ি। এটি জোর দেয় যে এই সময়ে সলোমন কতটা সমৃদ্ধ এবং প্রভাবশালী ছিলেন (1 রাজা 9; 15-19)।</w:t>
      </w:r>
    </w:p>
    <w:p/>
    <w:p>
      <w:r xmlns:w="http://schemas.openxmlformats.org/wordprocessingml/2006/main">
        <w:t xml:space="preserve">৫ম অনুচ্ছেদ: আখ্যানটি ফেরাউনের কন্যার দিকে মনোনিবেশ করে যাকে সলোমন বিয়ে করেছিলেন। তিনি ডেভিড শহর থেকে তার নিজের প্রাসাদে চলে যান যখন তার বাড়ির নির্মাণ চলতে থাকে। এর পরে মন্দিরে সলোমনের দেওয়া তিনটি বার্ষিক নৈবেদ্যর উল্লেখ রয়েছে (1 রাজা 9;24-25)।</w:t>
      </w:r>
    </w:p>
    <w:p/>
    <w:p>
      <w:r xmlns:w="http://schemas.openxmlformats.org/wordprocessingml/2006/main">
        <w:t xml:space="preserve">6 ম অনুচ্ছেদ: অধ্যায়টি এই বলে শেষ হয়েছে যে রাজা সলোমন সম্পদ এবং জ্ঞানে অন্য সমস্ত রাজাদের ছাড়িয়ে গেছেন। তিনি মারা যাওয়ার আগে চল্লিশ বছর রাজত্ব করেন, তার পুত্র রেহবিয়াম (1 কিংস 9; 26-28) এর স্থলাভিষিক্ত হন।</w:t>
      </w:r>
    </w:p>
    <w:p/>
    <w:p>
      <w:r xmlns:w="http://schemas.openxmlformats.org/wordprocessingml/2006/main">
        <w:t xml:space="preserve">সংক্ষেপে, 1 কিংসের অধ্যায় নয়টি সলোমনের প্রার্থনার প্রতি ঈশ্বরের প্রতিক্রিয়া চিত্রিত করে, বিশ্বস্ততা বজায় থাকলে প্রভু তাঁর উপস্থিতির প্রতিশ্রুতি দেন। ঈশ্বরের কাছ থেকে দূরে সরে যাওয়ার বিষয়ে সতর্কতা দেওয়া হয়, হিরাম উপকরণ সরবরাহ করে এবং শহরগুলি তৈরি বা পুনরুদ্ধার করা হয়। সলোমনের স্ত্রী তার প্রাসাদে চলে যায় এবং বার্ষিক নৈবেদ্য তৈরি হয়। সলোমনের রাজত্ব সম্পদ এবং প্রজ্ঞা দ্বারা চিহ্নিত করা হয়। তিনি চল্লিশ বছর রাজত্ব করেন এবং তাঁর পুত্র রহবিয়াম তাঁর স্থলাভিষিক্ত হন। সংক্ষেপে, অধ্যায়টি বিশ্বস্ততার উপর নির্ভরশীল ঐশ্বরিক আশীর্বাদ, মূর্তিপূজার পরিণতি এবং ঈশ্বরের আদেশের প্রতি আনুগত্যের সাথে সম্পৃক্ত সমৃদ্ধির মত বিষয়গুলি অন্বেষণ করে।</w:t>
      </w:r>
    </w:p>
    <w:p/>
    <w:p>
      <w:r xmlns:w="http://schemas.openxmlformats.org/wordprocessingml/2006/main">
        <w:t xml:space="preserve">1 Kings 9:1 শলোমন যখন সদাপ্রভুর গৃহ, রাজগৃহ নির্মাণ শেষ করলেন এবং শলোমনের সমস্ত ইচ্ছা যা তিনি করতে চেয়েছিলেন তা শেষ করলেন।</w:t>
      </w:r>
    </w:p>
    <w:p/>
    <w:p>
      <w:r xmlns:w="http://schemas.openxmlformats.org/wordprocessingml/2006/main">
        <w:t xml:space="preserve">সলোমন প্রভুর ঘর এবং নিজের ঘরের নির্মাণ কাজ নিজের ইচ্ছানুযায়ী সম্পন্ন করলেন।</w:t>
      </w:r>
    </w:p>
    <w:p/>
    <w:p>
      <w:r xmlns:w="http://schemas.openxmlformats.org/wordprocessingml/2006/main">
        <w:t xml:space="preserve">1. ঈশ্বর আমাদের বিশ্বস্ত সেবাকে পুরস্কৃত করবেন</w:t>
      </w:r>
    </w:p>
    <w:p/>
    <w:p>
      <w:r xmlns:w="http://schemas.openxmlformats.org/wordprocessingml/2006/main">
        <w:t xml:space="preserve">2. ঈশ্বরের রাজ্যে বিনিয়োগ করা</w:t>
      </w:r>
    </w:p>
    <w:p/>
    <w:p>
      <w:r xmlns:w="http://schemas.openxmlformats.org/wordprocessingml/2006/main">
        <w:t xml:space="preserve">1. Ephesians 2:10 - কারণ আমরা তাঁর কারিগর, খ্রীষ্ট যীশুতে সৎ কাজের জন্য সৃষ্ট, যা ঈশ্বর আগে থেকেই প্রস্তুত করেছিলেন, যাতে আমরা তাদের মধ্যে চলতে পারি।</w:t>
      </w:r>
    </w:p>
    <w:p/>
    <w:p>
      <w:r xmlns:w="http://schemas.openxmlformats.org/wordprocessingml/2006/main">
        <w:t xml:space="preserve">2. লুক 12:33 - আপনার সম্পত্তি বিক্রি করুন, এবং অভাবীকে দিন। বৃদ্ধ না হওয়া অর্থের ব্যাগ, স্বর্গে এমন ধন যা বিফলে যায় না, যেখানে কোন চোর আসে না এবং কোন পতঙ্গ ধ্বংস করে না।</w:t>
      </w:r>
    </w:p>
    <w:p/>
    <w:p>
      <w:r xmlns:w="http://schemas.openxmlformats.org/wordprocessingml/2006/main">
        <w:t xml:space="preserve">1 Kings 9:2 যেভাবে সদাপ্রভু শলোমনকে দ্বিতীয়বার দেখা দিয়েছিলেন, যেমন তিনি গিবিয়োনে তাঁকে দেখা দিয়েছিলেন।</w:t>
      </w:r>
    </w:p>
    <w:p/>
    <w:p>
      <w:r xmlns:w="http://schemas.openxmlformats.org/wordprocessingml/2006/main">
        <w:t xml:space="preserve">প্রভু শলোমনকে গিবিয়োনে দ্বিতীয়বার দেখা দিলেন।</w:t>
      </w:r>
    </w:p>
    <w:p/>
    <w:p>
      <w:r xmlns:w="http://schemas.openxmlformats.org/wordprocessingml/2006/main">
        <w:t xml:space="preserve">1. ঈশ্বর সর্বদা উপস্থিত, প্রয়োজনের সময়ে আমাদের গাইড করতে প্রস্তুত।</w:t>
      </w:r>
    </w:p>
    <w:p/>
    <w:p>
      <w:r xmlns:w="http://schemas.openxmlformats.org/wordprocessingml/2006/main">
        <w:t xml:space="preserve">2. প্রভু একজন বিশ্বস্ত সঙ্গী, কখনও আমাদের পাশ ত্যাগ করেন না।</w:t>
      </w:r>
    </w:p>
    <w:p/>
    <w:p>
      <w:r xmlns:w="http://schemas.openxmlformats.org/wordprocessingml/2006/main">
        <w:t xml:space="preserve">1. হিব্রু 13:5 - "আপনার জীবনকে অর্থের প্রেম থেকে মুক্ত রাখুন এবং আপনার যা আছে তাতে সন্তুষ্ট থাকুন, কারণ ঈশ্বর বলেছেন, আমি কখনই আপনাকে ছেড়ে যাব না; আমি আপনাকে কখনও ত্যাগ করব না।</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1 Kings 9:3 এবং সদাপ্রভু তাকে বললেন, আমি তোমার প্রার্থনা ও তোমার অনুনয় শুনেছি, তুমি আমার সামনে যা করেছ: আমি এই গৃহকে পবিত্র করেছি, যা তুমি নির্মাণ করেছ, যাতে আমার নাম চিরকালের জন্য রাখা যায়; এবং আমার চোখ এবং আমার হৃদয় সেখানে চিরকাল থাকবে।</w:t>
      </w:r>
    </w:p>
    <w:p/>
    <w:p>
      <w:r xmlns:w="http://schemas.openxmlformats.org/wordprocessingml/2006/main">
        <w:t xml:space="preserve">ঈশ্বর রাজা সলোমনকে প্রতিশ্রুতি দিয়েছিলেন যে জেরুজালেমে নির্মিত মন্দিরটি এমন একটি জায়গা হবে যেখানে তিনি সর্বদা উপস্থিত থাকবেন এবং তাঁর চোখ ও হৃদয় চিরকাল থাকবে।</w:t>
      </w:r>
    </w:p>
    <w:p/>
    <w:p>
      <w:r xmlns:w="http://schemas.openxmlformats.org/wordprocessingml/2006/main">
        <w:t xml:space="preserve">1. তাঁর চুক্তির প্রতিশ্রুতির প্রতি ঈশ্বরের বিশ্বস্ততা</w:t>
      </w:r>
    </w:p>
    <w:p/>
    <w:p>
      <w:r xmlns:w="http://schemas.openxmlformats.org/wordprocessingml/2006/main">
        <w:t xml:space="preserve">2. ঈশ্বরের নিঃশর্ত ভালবাসা এবং করুণা</w:t>
      </w:r>
    </w:p>
    <w:p/>
    <w:p>
      <w:r xmlns:w="http://schemas.openxmlformats.org/wordprocessingml/2006/main">
        <w:t xml:space="preserve">1. Jeremiah 29:11-13</w:t>
      </w:r>
    </w:p>
    <w:p/>
    <w:p>
      <w:r xmlns:w="http://schemas.openxmlformats.org/wordprocessingml/2006/main">
        <w:t xml:space="preserve">2. ইশাইয়া 55:3-5</w:t>
      </w:r>
    </w:p>
    <w:p/>
    <w:p>
      <w:r xmlns:w="http://schemas.openxmlformats.org/wordprocessingml/2006/main">
        <w:t xml:space="preserve">1 Kings 9:4 আর যদি তুমি আমার সামনে চলে যাও, যেমন তোমার পিতা দায়ূদ চলতেন, হৃদয়ের সততা ও ন্যায়নিষ্ঠতায়, আমি তোমাকে যা আদেশ দিয়েছি তা পালন করতে এবং আমার বিধি ও আমার বিধিগুলি পালন করবে:</w:t>
      </w:r>
    </w:p>
    <w:p/>
    <w:p>
      <w:r xmlns:w="http://schemas.openxmlformats.org/wordprocessingml/2006/main">
        <w:t xml:space="preserve">ঈশ্বর সলোমনকে তাঁর সামনে সততার সাথে চলতে এবং তাঁর আইন ও বিচার মেনে চলার নির্দেশ দিয়েছিলেন।</w:t>
      </w:r>
    </w:p>
    <w:p/>
    <w:p>
      <w:r xmlns:w="http://schemas.openxmlformats.org/wordprocessingml/2006/main">
        <w:t xml:space="preserve">1. ধার্মিকতার আহ্বান: ঈশ্বরের সামনে সততার সাথে চলা</w:t>
      </w:r>
    </w:p>
    <w:p/>
    <w:p>
      <w:r xmlns:w="http://schemas.openxmlformats.org/wordprocessingml/2006/main">
        <w:t xml:space="preserve">2. ন্যায়পরায়ণ জীবনযাপন: আমাদের জীবনে ঈশ্বরের আদেশ</w:t>
      </w:r>
    </w:p>
    <w:p/>
    <w:p>
      <w:r xmlns:w="http://schemas.openxmlformats.org/wordprocessingml/2006/main">
        <w:t xml:space="preserve">1. গীতসংহিতা 101:2- আমি নিজেকে একটি নিখুঁত উপায়ে বিজ্ঞতার সাথে আচরণ করব। হে তুমি আমার কাছে কবে আসবে? আমি নিখুঁত হৃদয় নিয়ে আমার বাড়ির মধ্যে হাঁটব।</w:t>
      </w:r>
    </w:p>
    <w:p/>
    <w:p>
      <w:r xmlns:w="http://schemas.openxmlformats.org/wordprocessingml/2006/main">
        <w:t xml:space="preserve">2. কলসিয়ানস 3:17 - এবং আপনি যা কিছু কথায় বা কাজে করেন, সবই প্রভু যীশুর নামে করুন, তাঁর দ্বারা ঈশ্বর ও পিতাকে ধন্যবাদ জানান৷</w:t>
      </w:r>
    </w:p>
    <w:p/>
    <w:p>
      <w:r xmlns:w="http://schemas.openxmlformats.org/wordprocessingml/2006/main">
        <w:t xml:space="preserve">1 Kings 9:5 তারপর আমি ইস্রায়েলের উপর তোমার রাজ্যের সিংহাসন চিরকালের জন্য স্থাপন করব, যেমন আমি তোমার পিতা দায়ূদের কাছে প্রতিজ্ঞা করেছিলাম যে, ইস্রায়েলের সিংহাসনে তোমার কোন লোকের অভাব হবে না।</w:t>
      </w:r>
    </w:p>
    <w:p/>
    <w:p>
      <w:r xmlns:w="http://schemas.openxmlformats.org/wordprocessingml/2006/main">
        <w:t xml:space="preserve">ঈশ্বর দায়ূদকে প্রতিশ্রুতি দিয়েছিলেন যে ইস্রায়েলের সিংহাসনে সর্বদা একজন মানুষ থাকবে।</w:t>
      </w:r>
    </w:p>
    <w:p/>
    <w:p>
      <w:r xmlns:w="http://schemas.openxmlformats.org/wordprocessingml/2006/main">
        <w:t xml:space="preserve">1. ঈশ্বরের প্রতিশ্রুতি: তাঁর বাক্যে আস্থা রাখা</w:t>
      </w:r>
    </w:p>
    <w:p/>
    <w:p>
      <w:r xmlns:w="http://schemas.openxmlformats.org/wordprocessingml/2006/main">
        <w:t xml:space="preserve">2. ঈশ্বরের বিশ্বস্ততা: তাঁর চুক্তির উপর দাঁড়িয়ে থাকা</w:t>
      </w:r>
    </w:p>
    <w:p/>
    <w:p>
      <w:r xmlns:w="http://schemas.openxmlformats.org/wordprocessingml/2006/main">
        <w:t xml:space="preserve">1. ইশাইয়া 54:10 - কারণ পর্বতগুলি চলে যাবে, এবং পাহাড়গুলি সরানো হবে; কিন্তু আমার দয়া তোমার কাছ থেকে সরে যাবে না, আমার শান্তির চুক্তিও মুছে যাবে না, সদাপ্রভু বলছেন, যিনি তোমার প্রতি দয়া করেন।</w:t>
      </w:r>
    </w:p>
    <w:p/>
    <w:p>
      <w:r xmlns:w="http://schemas.openxmlformats.org/wordprocessingml/2006/main">
        <w:t xml:space="preserve">2. 2 করিন্থিয়ানস 1:20 - কারণ তাঁর মধ্যে ঈশ্বরের সমস্ত প্রতিশ্রুতি হ্যাঁ, এবং তাঁর মধ্যে আমেন, আমাদের দ্বারা ঈশ্বরের মহিমা।</w:t>
      </w:r>
    </w:p>
    <w:p/>
    <w:p>
      <w:r xmlns:w="http://schemas.openxmlformats.org/wordprocessingml/2006/main">
        <w:t xml:space="preserve">1 Kings 9:6 কিন্তু যদি তোমরা বা তোমাদের সন্তানেরা আমাকে অনুসরণ করা থেকে দূরে সরে যাও এবং আমার আদেশ ও বিধিগুলি যা আমি তোমাদের সামনে রেখেছি তা পালন না করে, গিয়ে অন্য দেবতাদের সেবা কর এবং তাদের উপাসনা কর৷</w:t>
      </w:r>
    </w:p>
    <w:p/>
    <w:p>
      <w:r xmlns:w="http://schemas.openxmlformats.org/wordprocessingml/2006/main">
        <w:t xml:space="preserve">ঈশ্বর তাঁর লোকেদেরকে বিশ্বস্ত থাকতে এবং তাঁর আদেশ ও আইন মেনে চলতে আদেশ দেন।</w:t>
      </w:r>
    </w:p>
    <w:p/>
    <w:p>
      <w:r xmlns:w="http://schemas.openxmlformats.org/wordprocessingml/2006/main">
        <w:t xml:space="preserve">1. ঈশ্বরের প্রতি বিশ্বস্ততার গুরুত্ব</w:t>
      </w:r>
    </w:p>
    <w:p/>
    <w:p>
      <w:r xmlns:w="http://schemas.openxmlformats.org/wordprocessingml/2006/main">
        <w:t xml:space="preserve">2. উপাসনার প্রকৃত অর্থ</w:t>
      </w:r>
    </w:p>
    <w:p/>
    <w:p>
      <w:r xmlns:w="http://schemas.openxmlformats.org/wordprocessingml/2006/main">
        <w:t xml:space="preserve">1. Deuteronomy 10:12-13 - "এবং এখন, ইস্রায়েল, তোমার ঈশ্বর সদাপ্রভু তোমার কাছে কি চান, কিন্তু তোমার ঈশ্বর সদাপ্রভুকে ভয় করা, তাঁর সমস্ত পথে চলা, তাঁকে ভালবাসা, তোমার ঈশ্বর সদাপ্রভুর সেবা করা। আপনার সমস্ত হৃদয় এবং আপনার সমস্ত আত্মা দিয়ে, এবং প্রভুর আদেশ ও বিধিগুলি পালন করুন, যা আমি আজ তোমাদের মঙ্গলের জন্য আপনাকে আদেশ করছি?</w:t>
      </w:r>
    </w:p>
    <w:p/>
    <w:p>
      <w:r xmlns:w="http://schemas.openxmlformats.org/wordprocessingml/2006/main">
        <w:t xml:space="preserve">2. ম্যাথু 4:10 - তারপর যীশু তাকে বললেন, শয়তান, চলে যাও! কেননা শাস্ত্রে লেখা আছে, তুমি তোমার ঈশ্বর সদাপ্রভুর উপাসনা করিবে এবং একমাত্র তাঁহারই সেবা করিবে।</w:t>
      </w:r>
    </w:p>
    <w:p/>
    <w:p>
      <w:r xmlns:w="http://schemas.openxmlformats.org/wordprocessingml/2006/main">
        <w:t xml:space="preserve">1 Kings 9:7 তখন আমি ইস্রায়েলকে যে দেশ দিয়েছি সেখান থেকে আমি তাদের উচ্ছেদ করব; এবং এই ঘর, যা আমি আমার নামের জন্য পবিত্র করেছি, আমি আমার দৃষ্টি থেকে দূরে সরিয়ে দেব; এবং ইস্রায়েল সমস্ত মানুষের মধ্যে একটি প্রবাদ এবং একটি শব্দ হবে:</w:t>
      </w:r>
    </w:p>
    <w:p/>
    <w:p>
      <w:r xmlns:w="http://schemas.openxmlformats.org/wordprocessingml/2006/main">
        <w:t xml:space="preserve">ঈশ্বর ইস্রায়েলকে তাদের দেওয়া দেশ থেকে সরিয়ে দেবেন এবং তিনি তাঁর নামে পবিত্র করা মন্দিরটিকে আর বিবেচনা করবেন না। ইস্রায়েল সমস্ত জাতির মধ্যে একটি প্রবাদ এবং একটি শব্দ হয়ে উঠবে।</w:t>
      </w:r>
    </w:p>
    <w:p/>
    <w:p>
      <w:r xmlns:w="http://schemas.openxmlformats.org/wordprocessingml/2006/main">
        <w:t xml:space="preserve">1. অবিশ্বাসের মুখেও ঈশ্বর বিশ্বস্ত</w:t>
      </w:r>
    </w:p>
    <w:p/>
    <w:p>
      <w:r xmlns:w="http://schemas.openxmlformats.org/wordprocessingml/2006/main">
        <w:t xml:space="preserve">2. অবাধ্যতার পরিণতি</w:t>
      </w:r>
    </w:p>
    <w:p/>
    <w:p>
      <w:r xmlns:w="http://schemas.openxmlformats.org/wordprocessingml/2006/main">
        <w:t xml:space="preserve">1. হিব্রুজ 10:23-25 - আসুন আমরা যে আশাকে দৃঢ়ভাবে দাবি করি তার প্রতি অটলভাবে ধরে রাখি, কারণ যিনি প্রতিশ্রুতি দিয়েছেন তিনি বিশ্বস্ত। এবং আসুন আমরা বিবেচনা করি যে আমরা কীভাবে একে অপরকে প্রেম এবং ভাল কাজের দিকে উৎসাহিত করতে পারি।</w:t>
      </w:r>
    </w:p>
    <w:p/>
    <w:p>
      <w:r xmlns:w="http://schemas.openxmlformats.org/wordprocessingml/2006/main">
        <w:t xml:space="preserve">2. Jeremiah 22:8-9 - কিন্তু যদি তুমি আমার বাধ্য না হও, এবং এই সমস্ত আদেশগুলি পালন না কর, এবং যদি তুমি আমার আদেশকে ঘৃণা কর এবং আমার আইনকে ঘৃণা কর এবং আমার সমস্ত আদেশ পালনে ব্যর্থ হও এবং আমার চুক্তি লঙ্ঘন কর, তবে আমি তোমার এই কাজ করব।</w:t>
      </w:r>
    </w:p>
    <w:p/>
    <w:p>
      <w:r xmlns:w="http://schemas.openxmlformats.org/wordprocessingml/2006/main">
        <w:t xml:space="preserve">1 Kings 9:8 এবং এই উচ্চ গৃহে, যাঁহারা, তাহার পাশ দিয়ে যাহারা যাইতেছে, সকলেই আশ্চর্য হইবে, এবং শিৎকার করিবে; তারা বলবে, প্রভু কেন এই দেশ ও এই মন্দিরের প্রতি এমন করলেন?</w:t>
      </w:r>
    </w:p>
    <w:p/>
    <w:p>
      <w:r xmlns:w="http://schemas.openxmlformats.org/wordprocessingml/2006/main">
        <w:t xml:space="preserve">1 কিংস 9:8-এ প্রভুর উচ্চ ঘরের পাশ দিয়ে যাওয়া লোকেরা আশ্চর্য হয়ে ওঠে এবং হিস হিস করে, ভাবছে কেন প্রভু জমি এবং বাড়ির সাথে এমন করেছেন।</w:t>
      </w:r>
    </w:p>
    <w:p/>
    <w:p>
      <w:r xmlns:w="http://schemas.openxmlformats.org/wordprocessingml/2006/main">
        <w:t xml:space="preserve">1. ঈশ্বরের উপস্থিতির শক্তি - কীভাবে ঈশ্বরের উপস্থিতি আমাদের চারপাশের জগতে স্থায়ী প্রভাব ফেলতে পারে৷</w:t>
      </w:r>
    </w:p>
    <w:p/>
    <w:p>
      <w:r xmlns:w="http://schemas.openxmlformats.org/wordprocessingml/2006/main">
        <w:t xml:space="preserve">2. ঈশ্বরের পথের রহস্য - কেন ঈশ্বর রহস্যময় এবং প্রায়শই ব্যাখ্যাতীত উপায়ে কাজ করেন তা অনুসন্ধান করা।</w:t>
      </w:r>
    </w:p>
    <w:p/>
    <w:p>
      <w:r xmlns:w="http://schemas.openxmlformats.org/wordprocessingml/2006/main">
        <w:t xml:space="preserve">1. ইশাইয়া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রোমানস 11:33-36 - ওহ, ঈশ্বরের ধন ও প্রজ্ঞা ও জ্ঞানের গভীরতা! তাঁর বিচার কতই না অচেনা এবং তাঁর পথগুলি কতই অজ্ঞাত! কারণ প্রভুর মন কে জানে, কে তার পরামর্শদাতা হয়েছে? অথবা কে তাকে উপহার দিয়েছে যে সে শোধ করতে পারে? কারণ তাঁর কাছ থেকে এবং তাঁর মাধ্যমে এবং তাঁর কাছেই সবকিছু। চিরকাল তাঁর মহিমা হোক। আমীন।</w:t>
      </w:r>
    </w:p>
    <w:p/>
    <w:p>
      <w:r xmlns:w="http://schemas.openxmlformats.org/wordprocessingml/2006/main">
        <w:t xml:space="preserve">1 Kings 9:9 তারা উত্তর দেবে, কারণ তারা তাদের ঈশ্বর সদাপ্রভুকে ত্যাগ করেছিল, যিনি তাদের পিতৃপুরুষদের মিশর দেশ থেকে বের করে এনেছিলেন এবং অন্য দেবতাদের আঁকড়ে ধরেছিলেন, তাদের পূজা ও সেবা করেছিলেন। প্রভু তাদের উপর এই সমস্ত মন্দ নিয়ে এসেছেন।</w:t>
      </w:r>
    </w:p>
    <w:p/>
    <w:p>
      <w:r xmlns:w="http://schemas.openxmlformats.org/wordprocessingml/2006/main">
        <w:t xml:space="preserve">ইস্রায়েলের লোকেরা প্রভুকে ত্যাগ করেছে এবং অন্যান্য দেবতাদের উপাসনা করেছে এবং ফলস্বরূপ প্রভুর দ্বারা পীড়িত হয়েছে৷</w:t>
      </w:r>
    </w:p>
    <w:p/>
    <w:p>
      <w:r xmlns:w="http://schemas.openxmlformats.org/wordprocessingml/2006/main">
        <w:t xml:space="preserve">1. ঈশ্বরের বিশ্বস্ততা একটি উপহার যা আমরা মঞ্জুর করা উচিত নয়।</w:t>
      </w:r>
    </w:p>
    <w:p/>
    <w:p>
      <w:r xmlns:w="http://schemas.openxmlformats.org/wordprocessingml/2006/main">
        <w:t xml:space="preserve">2. আমাদের অবশ্যই প্রভুর প্রতি সত্য থাকতে হবে এবং বিদেশী দেবতাদের দ্বারা প্রলুব্ধ হওয়া উচিত নয়।</w:t>
      </w:r>
    </w:p>
    <w:p/>
    <w:p>
      <w:r xmlns:w="http://schemas.openxmlformats.org/wordprocessingml/2006/main">
        <w:t xml:space="preserve">1. Deuteronomy 6:14-15 - "আপনি অন্য দেবতাদের অনুসরণ করবেন না, আপনার চারপাশে থাকা জাতিদের দেবতাদের অনুসরণ করবেন না, কারণ প্রভু আপনার ঈশ্বর আপনার মধ্যে একজন ঈর্ষান্বিত ঈশ্বর, পাছে আপনার ঈশ্বর সদাপ্রভুর প্রতি রাগ জাগ্রত হবে না। তোমাকে, এবং তিনি তোমাকে পৃথিবীর মুখ থেকে ধ্বংস করবেন।"</w:t>
      </w:r>
    </w:p>
    <w:p/>
    <w:p>
      <w:r xmlns:w="http://schemas.openxmlformats.org/wordprocessingml/2006/main">
        <w:t xml:space="preserve">2. Deuteronomy 11:16-17 - "নিজের প্রতি সাবধান, পাছে তোমাদের হৃদয় প্রতারিত না হয়, এবং তোমরা দূরে সরে অন্য দেবতাদের সেবা কর এবং তাদের উপাসনা কর, পাছে তোমাদের উপর প্রভুর ক্রোধ জাগে এবং তিনি স্বর্গকে বন্ধ করে দেন৷ যাতে বৃষ্টি না হয় এবং জমিতে কোন ফসল না হয় এবং সদাপ্রভু তোমাদের যে উত্তম দেশ দিচ্ছেন সেখান থেকে তোমরা দ্রুত ধ্বংস হয়ে যাবে।"</w:t>
      </w:r>
    </w:p>
    <w:p/>
    <w:p>
      <w:r xmlns:w="http://schemas.openxmlformats.org/wordprocessingml/2006/main">
        <w:t xml:space="preserve">1 Kings 9:10 বিশ বছরের শেষে যখন শলোমন দুটি গৃহ নির্মাণ করলেন, সদাপ্রভুর ঘর এবং রাজার ঘর,</w:t>
      </w:r>
    </w:p>
    <w:p/>
    <w:p>
      <w:r xmlns:w="http://schemas.openxmlformats.org/wordprocessingml/2006/main">
        <w:t xml:space="preserve">বিশ বছর নির্মাণের পর, সলোমন প্রভুর মন্দির এবং তার নিজস্ব প্রাসাদ সম্পূর্ণ করেছিলেন।</w:t>
      </w:r>
    </w:p>
    <w:p/>
    <w:p>
      <w:r xmlns:w="http://schemas.openxmlformats.org/wordprocessingml/2006/main">
        <w:t xml:space="preserve">1. আমাদের জীবন গঠনে ঈশ্বরের সময়ের উপর আস্থা রাখা</w:t>
      </w:r>
    </w:p>
    <w:p/>
    <w:p>
      <w:r xmlns:w="http://schemas.openxmlformats.org/wordprocessingml/2006/main">
        <w:t xml:space="preserve">2. ঈশ্বরের শক্তিতে বিশ্বাসের জীবন গড়ে তোলা</w:t>
      </w:r>
    </w:p>
    <w:p/>
    <w:p>
      <w:r xmlns:w="http://schemas.openxmlformats.org/wordprocessingml/2006/main">
        <w:t xml:space="preserve">1. গীতসংহিতা 127:1 - প্রভু গৃহ নির্মাণ না করলে, তারা এটি নির্মাণের জন্য বৃথা পরিশ্রম করে।</w:t>
      </w:r>
    </w:p>
    <w:p/>
    <w:p>
      <w:r xmlns:w="http://schemas.openxmlformats.org/wordprocessingml/2006/main">
        <w:t xml:space="preserve">2. উপদেশক 3:1-8 - প্রতিটি জিনিসের জন্য একটি ঋতু আছে, এবং স্বর্গের নীচে প্রতিটি উদ্দেশ্যের জন্য একটি সময় রয়েছে।</w:t>
      </w:r>
    </w:p>
    <w:p/>
    <w:p>
      <w:r xmlns:w="http://schemas.openxmlformats.org/wordprocessingml/2006/main">
        <w:t xml:space="preserve">1 Kings 9:11 (এখন টায়ারের রাজা হিরাম শলোমনকে এরস গাছ এবং দেবদারু গাছ এবং তার সমস্ত ইচ্ছা অনুসারে সোনা দিয়ে সজ্জিত করেছিলেন) যে তখন রাজা শলোমন হিরামকে গালীল দেশে বিশটি শহর দিয়েছিলেন।</w:t>
      </w:r>
    </w:p>
    <w:p/>
    <w:p>
      <w:r xmlns:w="http://schemas.openxmlformats.org/wordprocessingml/2006/main">
        <w:t xml:space="preserve">রাজা শলোমন হিরামকে দেওয়া এরস গাছ, দেবদারু গাছ এবং সোনার বিনিময়ে গালীল দেশে বিশটি শহর হিরামকে দিয়েছিলেন।</w:t>
      </w:r>
    </w:p>
    <w:p/>
    <w:p>
      <w:r xmlns:w="http://schemas.openxmlformats.org/wordprocessingml/2006/main">
        <w:t xml:space="preserve">1. কৃতজ্ঞতার গুরুত্ব রাজা সলোমন এবং হিরামের গল্পে প্রদর্শিত হয়েছে।</w:t>
      </w:r>
    </w:p>
    <w:p/>
    <w:p>
      <w:r xmlns:w="http://schemas.openxmlformats.org/wordprocessingml/2006/main">
        <w:t xml:space="preserve">2. উদারতার গুরুত্ব এবং কীভাবে এটি গ্রহণকারী এবং দাতা উভয়ের জন্য আশীর্বাদ হতে পারে।</w:t>
      </w:r>
    </w:p>
    <w:p/>
    <w:p>
      <w:r xmlns:w="http://schemas.openxmlformats.org/wordprocessingml/2006/main">
        <w:t xml:space="preserve">1. হিতোপদেশ 19:17 - যে দরিদ্রের প্রতি সদয় সে প্রভুকে ঘৃণা করে এবং সে যা করেছে তার জন্য তিনি তাকে পুরস্কৃত করবেন।</w:t>
      </w:r>
    </w:p>
    <w:p/>
    <w:p>
      <w:r xmlns:w="http://schemas.openxmlformats.org/wordprocessingml/2006/main">
        <w:t xml:space="preserve">2. লুক 6:38 - দাও, এবং এটি আপনাকে দেওয়া হবে। একটি ভাল পরিমাপ, নিচে চাপা, একসঙ্গে ঝাঁকান এবং দৌড়ে, আপনার কোলে ঢেলে দেওয়া হবে। কারণ আপনি যে পরিমাপ ব্যবহার করেন তা আপনার কাছে পরিমাপ করা হবে।</w:t>
      </w:r>
    </w:p>
    <w:p/>
    <w:p>
      <w:r xmlns:w="http://schemas.openxmlformats.org/wordprocessingml/2006/main">
        <w:t xml:space="preserve">1 Kings 9:12 শলোমন তাকে যে শহরগুলি দিয়েছিলেন তা দেখতে হিরাম সোর থেকে বেরিয়ে এলেন৷ কিন্তু তারা তাকে সন্তুষ্ট করেনি৷</w:t>
      </w:r>
    </w:p>
    <w:p/>
    <w:p>
      <w:r xmlns:w="http://schemas.openxmlformats.org/wordprocessingml/2006/main">
        <w:t xml:space="preserve">হিরাম শলোমনের দেওয়া শহরগুলিতে যান, কিন্তু তিনি যা পান তাতে তিনি সন্তুষ্ট হন না।</w:t>
      </w:r>
    </w:p>
    <w:p/>
    <w:p>
      <w:r xmlns:w="http://schemas.openxmlformats.org/wordprocessingml/2006/main">
        <w:t xml:space="preserve">1. ঈশ্বর সর্বদা আমাদের সর্বোত্তম জন্য কাজ করছেন এমনকি যখন আমাদের তাৎক্ষণিক পরিস্থিতি তা প্রতিফলিত করে না।</w:t>
      </w:r>
    </w:p>
    <w:p/>
    <w:p>
      <w:r xmlns:w="http://schemas.openxmlformats.org/wordprocessingml/2006/main">
        <w:t xml:space="preserve">2. ঈশ্বর আমাদের যে উপহার দিয়েছেন তাতে আমাদের সন্তুষ্ট থাকা উচিত।</w:t>
      </w:r>
    </w:p>
    <w:p/>
    <w:p>
      <w:r xmlns:w="http://schemas.openxmlformats.org/wordprocessingml/2006/main">
        <w:t xml:space="preserve">1. ফিলিপীয় 4:11-13 - এমন নয় যে আমি প্রয়োজনের কথা বলছি, কারণ আমি যে পরিস্থিতিতেই সন্তুষ্ট থাকতে পারি তা শিখেছি।</w:t>
      </w:r>
    </w:p>
    <w:p/>
    <w:p>
      <w:r xmlns:w="http://schemas.openxmlformats.org/wordprocessingml/2006/main">
        <w:t xml:space="preserve">2. গীতসংহিতা 37:4 - প্রভুতে নিজেকে আনন্দিত করুন, এবং তিনি আপনাকে আপনার হৃদয়ের আকাঙ্ক্ষা দেবেন।</w:t>
      </w:r>
    </w:p>
    <w:p/>
    <w:p>
      <w:r xmlns:w="http://schemas.openxmlformats.org/wordprocessingml/2006/main">
        <w:t xml:space="preserve">1 Kings 9:13 তখন তিনি বললেন, আমার ভাই, তুমি আমাকে এই শহরগুলো কি দিয়েছ? এবং আজ পর্যন্ত তিনি তাদের কাবুলের দেশ বলে থাকেন।</w:t>
      </w:r>
    </w:p>
    <w:p/>
    <w:p>
      <w:r xmlns:w="http://schemas.openxmlformats.org/wordprocessingml/2006/main">
        <w:t xml:space="preserve">ঈশ্বর রাজা শলোমনকে কাবুলের শহরগুলো দিয়েছিলেন, যেগুলো তখন থেকেই এই নামে পরিচিত।</w:t>
      </w:r>
    </w:p>
    <w:p/>
    <w:p>
      <w:r xmlns:w="http://schemas.openxmlformats.org/wordprocessingml/2006/main">
        <w:t xml:space="preserve">1. ঈশ্বরের উপহার সর্বদা অর্থবহ এবং বিশেষ।</w:t>
      </w:r>
    </w:p>
    <w:p/>
    <w:p>
      <w:r xmlns:w="http://schemas.openxmlformats.org/wordprocessingml/2006/main">
        <w:t xml:space="preserve">2. আমরা ঈশ্বরের বিধানের উপর আস্থা রাখতে পারি।</w:t>
      </w:r>
    </w:p>
    <w:p/>
    <w:p>
      <w:r xmlns:w="http://schemas.openxmlformats.org/wordprocessingml/2006/main">
        <w:t xml:space="preserve">1. জেমস 1:17 - প্রতিটি ভাল এবং নিখুঁত উপহার উপরে থেকে আসে, স্বর্গীয় আলোর পিতার কাছ থেকে নেমে আসে, যিনি ছায়ার মত পরিবর্তন করেন না।</w:t>
      </w:r>
    </w:p>
    <w:p/>
    <w:p>
      <w:r xmlns:w="http://schemas.openxmlformats.org/wordprocessingml/2006/main">
        <w:t xml:space="preserve">2. গীতসংহিতা 34:8 - আস্বাদন করুন এবং দেখুন যে প্রভু ভাল; ধন্য সেই ব্যক্তি যে তার আশ্রয় নেয়।</w:t>
      </w:r>
    </w:p>
    <w:p/>
    <w:p>
      <w:r xmlns:w="http://schemas.openxmlformats.org/wordprocessingml/2006/main">
        <w:t xml:space="preserve">1 Kings 9:14 আর হীরম রাজার কাছে ছয় তালন্ত সোনা পাঠালেন।</w:t>
      </w:r>
    </w:p>
    <w:p/>
    <w:p>
      <w:r xmlns:w="http://schemas.openxmlformats.org/wordprocessingml/2006/main">
        <w:t xml:space="preserve">রাজা হিরাম ইস্রায়েলের রাজাকে 60 তালন্ত সোনা পাঠিয়েছিলেন।</w:t>
      </w:r>
    </w:p>
    <w:p/>
    <w:p>
      <w:r xmlns:w="http://schemas.openxmlformats.org/wordprocessingml/2006/main">
        <w:t xml:space="preserve">1. রাজা হিরামের উদারতা: দয়ার একটি পাঠ</w:t>
      </w:r>
    </w:p>
    <w:p/>
    <w:p>
      <w:r xmlns:w="http://schemas.openxmlformats.org/wordprocessingml/2006/main">
        <w:t xml:space="preserve">2. উপাদান উপহারের গুরুত্ব: 1 রাজাদের একটি অধ্যয়ন 9:14</w:t>
      </w:r>
    </w:p>
    <w:p/>
    <w:p>
      <w:r xmlns:w="http://schemas.openxmlformats.org/wordprocessingml/2006/main">
        <w:t xml:space="preserve">1. হিতোপদেশ 19:17 - যে কেউ দরিদ্রের প্রতি উদার হয় সে প্রভুকে ঋণ দেয় এবং তিনি তাকে তার কাজের জন্য প্রতিদান দেবেন।</w:t>
      </w:r>
    </w:p>
    <w:p/>
    <w:p>
      <w:r xmlns:w="http://schemas.openxmlformats.org/wordprocessingml/2006/main">
        <w:t xml:space="preserve">2. ম্যাথু 6:19-21 - পৃথিবীতে নিজেদের জন্য ধন সঞ্চয় করবেন না, যেখানে মথ এবং মরিচা ধ্বংস করে এবং যেখানে চোরেরা ভেঙে চুরি করে, তবে স্বর্গে নিজেদের জন্য ধন সঞ্চয় করুন, যেখানে মথ বা মরিচা ধ্বংস করে না এবং যেখানে চোর ভেঙ্গে চুরি করবেন না। কারণ যেখানে তোমার ধন, সেখানে তোমার হৃদয়ও থাকবে।</w:t>
      </w:r>
    </w:p>
    <w:p/>
    <w:p>
      <w:r xmlns:w="http://schemas.openxmlformats.org/wordprocessingml/2006/main">
        <w:t xml:space="preserve">1 Kings 9:15 এবং রাজা শলোমন যে শুল্ক উত্থাপন করেছিলেন তার কারণ এই ছিল; কারণ প্রভুর মন্দির, তাঁর নিজের ঘর, মিল্লো, জেরুজালেমের প্রাচীর, হাসোর, মগিদ্দো এবং গেজার নির্মাণ করার জন্য৷</w:t>
      </w:r>
    </w:p>
    <w:p/>
    <w:p>
      <w:r xmlns:w="http://schemas.openxmlformats.org/wordprocessingml/2006/main">
        <w:t xml:space="preserve">প্যাসেজ রাজা সলোমন প্রভুর ঘর, তার নিজের ঘর, মিলো, জেরুজালেমের প্রাচীর, হাজোর, মেগিদ্দো এবং গেজার নির্মাণের জন্য একটি শুল্ক উত্থাপন করেছিলেন।</w:t>
      </w:r>
    </w:p>
    <w:p/>
    <w:p>
      <w:r xmlns:w="http://schemas.openxmlformats.org/wordprocessingml/2006/main">
        <w:t xml:space="preserve">1. উদারতার শক্তি: রাজা সলোমনের উদাহরণ থেকে শেখা</w:t>
      </w:r>
    </w:p>
    <w:p/>
    <w:p>
      <w:r xmlns:w="http://schemas.openxmlformats.org/wordprocessingml/2006/main">
        <w:t xml:space="preserve">2. ঈশ্বরের ঘর নির্মাণের গুরুত্ব: 1 রাজাদের একটি অধ্যয়ন 9:15</w:t>
      </w:r>
    </w:p>
    <w:p/>
    <w:p>
      <w:r xmlns:w="http://schemas.openxmlformats.org/wordprocessingml/2006/main">
        <w:t xml:space="preserve">1. ম্যাথু 6:19-21 - পৃথিবীতে নিজেদের জন্য ধন সঞ্চয় করো না, যেখানে মথ এবং মরিচা নষ্ট করে এবং যেখানে চোরেরা ভেঙ্গে চুরি করে: কিন্তু স্বর্গে নিজেদের জন্য ধন সঞ্চয় কর, যেখানে মথ বা মরিচাও নষ্ট করে না, এবং যেখানে চোরেরা ভেঙ্গে যায় না বা চুরি করে না: কারণ যেখানে তোমার ধন সেখানে তোমার হৃদয়ও থাকবে৷</w:t>
      </w:r>
    </w:p>
    <w:p/>
    <w:p>
      <w:r xmlns:w="http://schemas.openxmlformats.org/wordprocessingml/2006/main">
        <w:t xml:space="preserve">2. উপদেশক 4:9-12 - দুই একজনের চেয়ে ভালো; কারণ তারা তাদের শ্রমের জন্য একটি ভাল পুরস্কার আছে. কারণ যদি তারা পড়ে যায়, তবে একজন তার সহকর্মীকে উঠিয়ে নেবে, কিন্তু ধিক্ তার জন্য যে একা পড়ে যখন সে পড়ে যায়৷ কারণ তাকে সাহায্য করার জন্য তার আর কেউ নেই৷ আবার, দুজন যদি একসাথে শোয়, তবে তাদের মধ্যে তাপ থাকে: কিন্তু একা একা কীভাবে উষ্ণ হতে পারে? এবং যদি একজন ব্যক্তি একা একজনের বিরুদ্ধে জয়লাভ করতে পারে, তবে দুজন তাকে প্রতিরোধ করবে; এবং একটি তিনগুণ কর্ড দ্রুত ভাঙ্গা হয় না.</w:t>
      </w:r>
    </w:p>
    <w:p/>
    <w:p>
      <w:r xmlns:w="http://schemas.openxmlformats.org/wordprocessingml/2006/main">
        <w:t xml:space="preserve">1 Kings 9:16 কারণ মিশরের রাজা ফরৌণ উঠে গিয়ে গেষরকে নিয়ে গিয়ে আগুনে পুড়িয়ে দিয়েছিলেন এবং শহরে বসবাসকারী কেনানীয়দের মেরে ফেলেছিলেন এবং তা তাঁর কন্যা শলোমনের স্ত্রীকে উপহার হিসেবে দিয়েছিলেন।</w:t>
      </w:r>
    </w:p>
    <w:p/>
    <w:p>
      <w:r xmlns:w="http://schemas.openxmlformats.org/wordprocessingml/2006/main">
        <w:t xml:space="preserve">মিশরের রাজা ফেরাউন গেজার শহর আক্রমণ করে ধ্বংস করেছিলেন এবং এর বাসিন্দাদের হত্যা করেছিলেন, এই শহরটি তার মেয়েকে উপহার হিসাবে দিয়েছিলেন, যিনি সলোমনের সাথে বিবাহিত ছিলেন।</w:t>
      </w:r>
    </w:p>
    <w:p/>
    <w:p>
      <w:r xmlns:w="http://schemas.openxmlformats.org/wordprocessingml/2006/main">
        <w:t xml:space="preserve">1. আমরা মিশরের রাজা ফেরাউন এবং গেজার শহরের গল্প থেকে মূল্যবান পাঠ শিখতে পারি।</w:t>
      </w:r>
    </w:p>
    <w:p/>
    <w:p>
      <w:r xmlns:w="http://schemas.openxmlformats.org/wordprocessingml/2006/main">
        <w:t xml:space="preserve">2. আমাদের এমনভাবে জীবনযাপন করার চেষ্টা করা উচিত যা ঈশ্বরকে সম্মান করে, এমনকি যখন এটি করা কঠিন হয়।</w:t>
      </w:r>
    </w:p>
    <w:p/>
    <w:p>
      <w:r xmlns:w="http://schemas.openxmlformats.org/wordprocessingml/2006/main">
        <w:t xml:space="preserve">1. 1 Kings 9:16 - কারণ মিশরের রাজা ফেরাউন উঠে গিয়ে গেজারকে নিয়ে গিয়ে আগুনে পুড়িয়ে দিয়েছিলেন এবং শহরে বসবাসকারী কেনানীয়দের হত্যা করেছিলেন এবং তা তাঁর কন্যা, সলোমনের স্ত্রীকে উপহার হিসেবে দিয়েছিলেন।</w:t>
      </w:r>
    </w:p>
    <w:p/>
    <w:p>
      <w:r xmlns:w="http://schemas.openxmlformats.org/wordprocessingml/2006/main">
        <w:t xml:space="preserve">2. ম্যাথু 5:43-44 -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p>
      <w:r xmlns:w="http://schemas.openxmlformats.org/wordprocessingml/2006/main">
        <w:t xml:space="preserve">1 Kings 9:17 আর শলোমন গেষর এবং বেথহোরোনকে নিদারুণ নির্মাণ করলেন।</w:t>
      </w:r>
    </w:p>
    <w:p/>
    <w:p>
      <w:r xmlns:w="http://schemas.openxmlformats.org/wordprocessingml/2006/main">
        <w:t xml:space="preserve">উত্তরণটি গেজার এবং বেথহোরনের পাশের সলোমনের ভবনের কথা বলে।</w:t>
      </w:r>
    </w:p>
    <w:p/>
    <w:p>
      <w:r xmlns:w="http://schemas.openxmlformats.org/wordprocessingml/2006/main">
        <w:t xml:space="preserve">1. কঠোর পরিশ্রমের শক্তি: গেজার এবং বেথহোরন দ্য নেদার নির্মাণের সলোমনের উদাহরণ আমাদের কঠোর পরিশ্রম এবং উত্সর্গের শক্তি শেখায়।</w:t>
      </w:r>
    </w:p>
    <w:p/>
    <w:p>
      <w:r xmlns:w="http://schemas.openxmlformats.org/wordprocessingml/2006/main">
        <w:t xml:space="preserve">2. আনুগত্যের আশীর্বাদ: ঈশ্বরের আদেশের প্রতি সলোমনের আনুগত্য গেজার এবং বেথহোরন নেদার নির্মাণে সাফল্যের সাথে পুরস্কৃত হয়েছিল।</w:t>
      </w:r>
    </w:p>
    <w:p/>
    <w:p>
      <w:r xmlns:w="http://schemas.openxmlformats.org/wordprocessingml/2006/main">
        <w:t xml:space="preserve">1. হিতোপদেশ 16:3 - প্রভুর কাছে আপনার কাজ নিবেদন করুন, এবং আপনার পরিকল্পনা প্রতিষ্ঠিত হবে।</w:t>
      </w:r>
    </w:p>
    <w:p/>
    <w:p>
      <w:r xmlns:w="http://schemas.openxmlformats.org/wordprocessingml/2006/main">
        <w:t xml:space="preserve">2. কলসিয়ানস 3:23-24 - আপনি যাই করুন না কেন, হৃদয় দিয়ে কাজ করুন, প্রভুর জন্য এবং মানুষের জন্য নয়, জেনে রাখুন যে প্রভুর কাছ থেকে আপনি আপনার পুরস্কার হিসাবে উত্তরাধিকার পাবেন৷ আপনি প্রভু খ্রীষ্টের সেবা করছেন.</w:t>
      </w:r>
    </w:p>
    <w:p/>
    <w:p>
      <w:r xmlns:w="http://schemas.openxmlformats.org/wordprocessingml/2006/main">
        <w:t xml:space="preserve">1 Kings 9:18 এবং বালাথ, এবং তদমোর প্রান্তরে, দেশে,</w:t>
      </w:r>
    </w:p>
    <w:p/>
    <w:p>
      <w:r xmlns:w="http://schemas.openxmlformats.org/wordprocessingml/2006/main">
        <w:t xml:space="preserve">অনুচ্ছেদটি 1 কিংস 9:18 এ উল্লিখিত দুটি স্থান সম্পর্কে কথা বলে: বালাথ এবং তাদমোর।</w:t>
      </w:r>
    </w:p>
    <w:p/>
    <w:p>
      <w:r xmlns:w="http://schemas.openxmlformats.org/wordprocessingml/2006/main">
        <w:t xml:space="preserve">1. আনুগত্যের মূল্য: 1 কিংস 9:18 এর উপর একটি অধ্যয়ন</w:t>
      </w:r>
    </w:p>
    <w:p/>
    <w:p>
      <w:r xmlns:w="http://schemas.openxmlformats.org/wordprocessingml/2006/main">
        <w:t xml:space="preserve">2. বিশ্বাসের শক্তি: বালাথ এবং তাদমোরের প্রতিফলন</w:t>
      </w:r>
    </w:p>
    <w:p/>
    <w:p>
      <w:r xmlns:w="http://schemas.openxmlformats.org/wordprocessingml/2006/main">
        <w:t xml:space="preserve">1. ইশাইয়া 35:1-2 - মরুভূমি এবং শুকনো জমি আনন্দিত হবে; মরুভূমি আনন্দ করবে এবং গোলাপের মত ফুলে উঠবে। এটি প্রচুর পরিমাণে প্রস্ফুটিত হবে এবং আনন্দ করবে, এমনকি আনন্দ এবং গানের সাথেও।</w:t>
      </w:r>
    </w:p>
    <w:p/>
    <w:p>
      <w:r xmlns:w="http://schemas.openxmlformats.org/wordprocessingml/2006/main">
        <w:t xml:space="preserve">2. গীতসংহিতা 23:3 - তিনি তাঁর নামের জন্য আমাকে ধার্মিকতার পথে পরিচালিত করেন।</w:t>
      </w:r>
    </w:p>
    <w:p/>
    <w:p>
      <w:r xmlns:w="http://schemas.openxmlformats.org/wordprocessingml/2006/main">
        <w:t xml:space="preserve">1 Kings 9:19 এবং শলোমনের যে সমস্ত ভাণ্ডার ছিল, এবং তাঁর রথের জন্য শহরগুলি এবং তাঁর ঘোড়সওয়ারদের জন্য শহরগুলি এবং শলোমন জেরুজালেমে, লেবাননে এবং তাঁর রাজত্বের সমস্ত দেশে যেগুলি তৈরি করতে চেয়েছিলেন তা।</w:t>
      </w:r>
    </w:p>
    <w:p/>
    <w:p>
      <w:r xmlns:w="http://schemas.openxmlformats.org/wordprocessingml/2006/main">
        <w:t xml:space="preserve">শলোমন তার রথ, ঘোড়সওয়ার এবং অন্যান্য ইচ্ছার জন্য জেরুজালেম, লেবানন এবং তার রাজত্বের অন্যান্য স্থানে শহরগুলি নির্মাণ করেছিলেন।</w:t>
      </w:r>
    </w:p>
    <w:p/>
    <w:p>
      <w:r xmlns:w="http://schemas.openxmlformats.org/wordprocessingml/2006/main">
        <w:t xml:space="preserve">1. আমাদের জীবন ঈশ্বরের মহিমা জন্য নির্মাণের জন্য নিবেদিত করা উচিত.</w:t>
      </w:r>
    </w:p>
    <w:p/>
    <w:p>
      <w:r xmlns:w="http://schemas.openxmlformats.org/wordprocessingml/2006/main">
        <w:t xml:space="preserve">2. সব জায়গায় ঈশ্বরের আশীর্বাদ সন্ধান করুন, এমনকি জীবনের জাগতিক কাজগুলিতেও।</w:t>
      </w:r>
    </w:p>
    <w:p/>
    <w:p>
      <w:r xmlns:w="http://schemas.openxmlformats.org/wordprocessingml/2006/main">
        <w:t xml:space="preserve">1. হিতোপদেশ 16:3 - আপনি যা কিছু করেন প্রভুর কাছে নিবেদন করুন এবং তিনি আপনার পরিকল্পনাগুলিকে প্রতিষ্ঠিত করবেন।</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1 Kings 9:20 আর ইমোরীয়, হিত্তীয়, পরিষীয়, হিব্বীয় ও যিবুসীয়দের মধ্যে যে সমস্ত লোক অবশিষ্ট ছিল, যারা ইস্রায়েল-সন্তানদের মধ্যে ছিল না।</w:t>
      </w:r>
    </w:p>
    <w:p/>
    <w:p>
      <w:r xmlns:w="http://schemas.openxmlformats.org/wordprocessingml/2006/main">
        <w:t xml:space="preserve">এই অনুচ্ছেদটি ইস্রায়েলের সন্তানদের জমি দখল করার পরে ইস্রায়েলে অবশিষ্ট জাতিগোষ্ঠীর বর্ণনা দেয়।</w:t>
      </w:r>
    </w:p>
    <w:p/>
    <w:p>
      <w:r xmlns:w="http://schemas.openxmlformats.org/wordprocessingml/2006/main">
        <w:t xml:space="preserve">1. ইস্রায়েলের সন্তানদের জন্য ঈশ্বরের বিশ্বস্ততা এবং বিধান।</w:t>
      </w:r>
    </w:p>
    <w:p/>
    <w:p>
      <w:r xmlns:w="http://schemas.openxmlformats.org/wordprocessingml/2006/main">
        <w:t xml:space="preserve">2. ঈশ্বরের আদেশ পালনের গুরুত্ব।</w:t>
      </w:r>
    </w:p>
    <w:p/>
    <w:p>
      <w:r xmlns:w="http://schemas.openxmlformats.org/wordprocessingml/2006/main">
        <w:t xml:space="preserve">1. Deuteronomy 7:1-2 - "যখন তোমাদের ঈশ্বর সদাপ্রভু তোমাদের সেই দেশে নিয়ে আসবেন যে দেশটি তোমরা অধিকার করতে প্রবেশ করছ এবং তোমাদের সামনে থেকে বহু জাতিকে তাড়িয়ে দেবে হিত্তীয়, গিরগাশীয়, ইমোরীয়, কনানীয়, পারীজীয়, হিব্বীয় এবং জেবুসাইট, সাতটি জাতি বড়। এবং আপনার চেয়ে শক্তিশালী</w:t>
      </w:r>
    </w:p>
    <w:p/>
    <w:p>
      <w:r xmlns:w="http://schemas.openxmlformats.org/wordprocessingml/2006/main">
        <w:t xml:space="preserve">2. Joshua 24:11-13 - আপনি জর্ডান পার হয়ে জেরিহোতে এসেছিলেন। যিরীহোর প্রজারা যেমন ইমোরীয়, পরিষীয়, কেনানীয়, হিত্তীয়, গির্গাশীয়, হিব্বীয় ও যিবুসীয়রা তোমাদের বিরুদ্ধে যুদ্ধ করেছিল, কিন্তু আমি তাদের তোমাদের হাতে তুলে দিয়েছিলাম। আমি তোমার আগে শিংগা পাঠিয়েছিলাম, যা তোমার সামনে থেকে দুই ইমোরীয় রাজাকেও তাড়িয়ে দিয়েছিল। আপনি নিজের তলোয়ার এবং ধনুক দিয়ে এটি করেননি।</w:t>
      </w:r>
    </w:p>
    <w:p/>
    <w:p>
      <w:r xmlns:w="http://schemas.openxmlformats.org/wordprocessingml/2006/main">
        <w:t xml:space="preserve">1 Kings 9:21 তাদের ছেলেমেয়েরা যারা তাদের পরে দেশে রেখে গিয়েছিল, যাদেরকে ইস্রায়েল-সন্তানরা সম্পূর্ণরূপে ধ্বংস করতে সক্ষম হয়নি, তাদের উপর শলোমন আজ পর্যন্ত দাসত্বের খাজনা আরোপ করেছেন।</w:t>
      </w:r>
    </w:p>
    <w:p/>
    <w:p>
      <w:r xmlns:w="http://schemas.openxmlformats.org/wordprocessingml/2006/main">
        <w:t xml:space="preserve">সলোমন ইস্রায়েলীয়দের ধ্বংস করার চেষ্টা করার পরে অবশিষ্ট থাকা জমির অবশিষ্ট জনসংখ্যার উপর দাসত্বের একটি চাঁদা আদায় করেছিলেন।</w:t>
      </w:r>
    </w:p>
    <w:p/>
    <w:p>
      <w:r xmlns:w="http://schemas.openxmlformats.org/wordprocessingml/2006/main">
        <w:t xml:space="preserve">1: ঈশ্বরের ভালবাসা এবং করুণা এত মহান যে এমনকি যারা আমাদের উপর অন্যায় করে তাদেরও মুক্তি পাওয়ার সুযোগ দেওয়া হয়।</w:t>
      </w:r>
    </w:p>
    <w:p/>
    <w:p>
      <w:r xmlns:w="http://schemas.openxmlformats.org/wordprocessingml/2006/main">
        <w:t xml:space="preserve">2: যারা আমাদের প্রতি অন্যায় করেছে তাদের প্রতি করুণা, ভালবাসা এবং করুণার সাথে কীভাবে আচরণ করা যায় সে সম্পর্কে আমরা সলোমনের উদাহরণ থেকে শিখতে পারি।</w:t>
      </w:r>
    </w:p>
    <w:p/>
    <w:p>
      <w:r xmlns:w="http://schemas.openxmlformats.org/wordprocessingml/2006/main">
        <w:t xml:space="preserve">1: রোমানস 12:19-21 19প্রিয় প্রিয়জন, প্রতিশোধ নিও না, বরং ক্রোধকে স্থান দাও: কেননা লেখা আছে, প্রতিশোধ নেওয়া আমার কাজ; আমি শোধ দেব, প্রভু বলেন. 20অতএব তোমার শত্রু ক্ষুধার্ত হলে তাকে খাওয়াও; যদি সে তৃষ্ণা পায় তবে তাকে পান করাও, কেননা তা করলে তুমি তার মাথায় আগুনের কয়লার স্তূপ করবে। 21 মন্দকে পরাস্ত করো না, কিন্তু ভালো দিয়ে মন্দকে পরাস্ত করো৷</w:t>
      </w:r>
    </w:p>
    <w:p/>
    <w:p>
      <w:r xmlns:w="http://schemas.openxmlformats.org/wordprocessingml/2006/main">
        <w:t xml:space="preserve">2: লুক 6:27-36 27কিন্তু আমি তোমাদের যারা শোনে তাদের বলছি, তোমাদের শত্রুদের ভালোবাসো, যারা তোমাদের ঘৃণা করে তাদের ভালো করো, 28যারা তোমাকে অভিশাপ দেয় তাদের আশীর্বাদ করো এবং যারা তোমাকে ব্যবহার করেও তাদের জন্য প্রার্থনা করো৷ 29আর যে তোমাকে এক গালে আঘাত করে তার কাছে অন্য গালও নিবেদন কর; এবং যে তোমার জামা কেড়ে নেয় তাকে তোমার জামাটাও নিতে নিষেধ করো৷ 30যে তোমার কাছে চায় তাকে দাও; আর যে তোমার জিনিসপত্র কেড়ে নেয় তার কাছে আর জিজ্ঞেস করো না। 31আর তোমরা যেমন চাও যে লোকেরা তোমাদের প্রতি করুক, তোমরাও তাদের প্রতি সেইরূপ কর। 32কেননা যারা তোমাদের ভালোবাসে যদি তোমরা তাদের ভালোবাস, তবে তোমাদের কিসের কৃতজ্ঞতা? কারণ পাপীরাও তাদের ভালোবাসে যারা তাদের ভালোবাসে৷ 33যারা তোমাদের মঙ্গল করে, যদি তোমরা তাদের মঙ্গল কর, তবে তোমাদের কৃতজ্ঞতা কী? কারণ পাপীরাও একই কাজ করে৷ 34আর যাদের কাছ থেকে তোমরা পাবার আশা কর তাদের যদি ধার দাও, তবে তোমাদের কিসের কৃতজ্ঞতা? কারণ পাপীরাও পাপীদের ধার দেয়, আবার অনেক কিছু পাওয়ার জন্য৷ 35কিন্তু তোমরা তোমাদের শত্রুদের ভালোবাসো, ভালো কাজ করো, আর কোন কিছুর আশা না করে ধার দাও; এবং আপনার পুরস্কার মহান হবে, এবং আপনি সর্বোচ্চ সন্তানদের হবে: কারণ তিনি অকৃতজ্ঞ এবং মন্দ প্রতি দয়ালু. 36অতএব তোমরা করুণাময় হও, যেমন তোমাদের পিতাও করুণাময়৷</w:t>
      </w:r>
    </w:p>
    <w:p/>
    <w:p>
      <w:r xmlns:w="http://schemas.openxmlformats.org/wordprocessingml/2006/main">
        <w:t xml:space="preserve">1 Kings 9:22 কিন্তু ইস্রায়েল-সন্তানদের মধ্যে শলোমন কোন দাস করেন নি; কিন্তু তারা ছিলেন যুদ্ধের লোক, তাঁর দাস, তাঁর রাজকর্মচারী, তাঁর সেনাপতি, তাঁর রথের শাসক ও তাঁর ঘোড়সওয়ার।</w:t>
      </w:r>
    </w:p>
    <w:p/>
    <w:p>
      <w:r xmlns:w="http://schemas.openxmlformats.org/wordprocessingml/2006/main">
        <w:t xml:space="preserve">সলোমন কোন ইস্রায়েলীয়দের দাস বানাননি, পরিবর্তে তিনি তাদের যুদ্ধের লোক, দাস, রাজকুমার, অধিনায়ক, রথের শাসক এবং ঘোড়সওয়ার হিসাবে ব্যবহার করেছিলেন।</w:t>
      </w:r>
    </w:p>
    <w:p/>
    <w:p>
      <w:r xmlns:w="http://schemas.openxmlformats.org/wordprocessingml/2006/main">
        <w:t xml:space="preserve">1. ঈশ্বর আমাদেরকে বিভিন্ন উপায়ে তাঁর সেবা করার জন্য ডাকেন৷</w:t>
      </w:r>
    </w:p>
    <w:p/>
    <w:p>
      <w:r xmlns:w="http://schemas.openxmlformats.org/wordprocessingml/2006/main">
        <w:t xml:space="preserve">2. ঈশ্বর চান যে আমরা আমাদের উপহারগুলিকে তাঁর এবং অন্যদের সেবা করার জন্য ব্যবহার করি।</w:t>
      </w:r>
    </w:p>
    <w:p/>
    <w:p>
      <w:r xmlns:w="http://schemas.openxmlformats.org/wordprocessingml/2006/main">
        <w:t xml:space="preserve">1. ম্যাথু 25:14-30 - প্রতিভার দৃষ্টান্ত।</w:t>
      </w:r>
    </w:p>
    <w:p/>
    <w:p>
      <w:r xmlns:w="http://schemas.openxmlformats.org/wordprocessingml/2006/main">
        <w:t xml:space="preserve">2. প্রেরিত 6:2-4 - প্রথম ডিকন নির্বাচন করা।</w:t>
      </w:r>
    </w:p>
    <w:p/>
    <w:p>
      <w:r xmlns:w="http://schemas.openxmlformats.org/wordprocessingml/2006/main">
        <w:t xml:space="preserve">1 Kings 9:23 এরা ছিল শলোমনের কাজের ভারপ্রাপ্ত কর্মচারীদের প্রধান, পাঁচশত পঞ্চাশ জন, যারা কাজ করা লোকদের উপর শাসন করতেন।</w:t>
      </w:r>
    </w:p>
    <w:p/>
    <w:p>
      <w:r xmlns:w="http://schemas.openxmlformats.org/wordprocessingml/2006/main">
        <w:t xml:space="preserve">সলোমনের 550 জন প্রধান কর্মকর্তা ছিল যারা তার প্রকল্পগুলিতে কাজ করা লোকদের তত্ত্বাবধান করত।</w:t>
      </w:r>
    </w:p>
    <w:p/>
    <w:p>
      <w:r xmlns:w="http://schemas.openxmlformats.org/wordprocessingml/2006/main">
        <w:t xml:space="preserve">1. ভাল নেতৃত্বের মূল্য: সলোমন থেকে শিক্ষা</w:t>
      </w:r>
    </w:p>
    <w:p/>
    <w:p>
      <w:r xmlns:w="http://schemas.openxmlformats.org/wordprocessingml/2006/main">
        <w:t xml:space="preserve">2. একজন ভৃত্যের হৃদয় চাষ করা: 1 রাজার একটি অধ্যয়ন 9</w:t>
      </w:r>
    </w:p>
    <w:p/>
    <w:p>
      <w:r xmlns:w="http://schemas.openxmlformats.org/wordprocessingml/2006/main">
        <w:t xml:space="preserve">1. হিতোপদেশ 29:2 - যখন ধার্মিকরা কর্তৃত্বে থাকে, তখন লোকেরা আনন্দ করে: কিন্তু যখন দুষ্টরা শাসন করে, তখন লোকেরা শোক করে।</w:t>
      </w:r>
    </w:p>
    <w:p/>
    <w:p>
      <w:r xmlns:w="http://schemas.openxmlformats.org/wordprocessingml/2006/main">
        <w:t xml:space="preserve">2. Ephesians 6:7-8 - সৎ ইচ্ছার সাথে সেবা করুন, যেমন প্রভুর জন্য, মানুষের জন্য নয়: জেনে রাখা ভাল যে কোন মানুষ যা কিছু করে, তা সে প্রভুর কাছ থেকে পাবে, সে দাস হোক বা স্বাধীন হোক।</w:t>
      </w:r>
    </w:p>
    <w:p/>
    <w:p>
      <w:r xmlns:w="http://schemas.openxmlformats.org/wordprocessingml/2006/main">
        <w:t xml:space="preserve">1 Kings 9:24 কিন্তু ফেরাউনের কন্যা দায়ূদ নগর থেকে বের হয়ে শলোমন তাঁর জন্য যে বাড়ীটি নির্মাণ করেছিলেন সেখানে এসেছিলেন; তারপর তিনি মিলো নির্মাণ করেছিলেন।</w:t>
      </w:r>
    </w:p>
    <w:p/>
    <w:p>
      <w:r xmlns:w="http://schemas.openxmlformats.org/wordprocessingml/2006/main">
        <w:t xml:space="preserve">সলোমন ডেভিড নগরীতে ফেরাউনের কন্যার জন্য একটি বাড়ি তৈরি করেছিলেন এবং মিলো নামে একটি স্থাপনাও তৈরি করেছিলেন।</w:t>
      </w:r>
    </w:p>
    <w:p/>
    <w:p>
      <w:r xmlns:w="http://schemas.openxmlformats.org/wordprocessingml/2006/main">
        <w:t xml:space="preserve">1. সলোমনের জীবনে ঈশ্বরের বিশ্বস্ততা দেখা যায় কারণ তিনি প্রভুর প্রতি বাধ্য ছিলেন এবং ফেরাউনের কন্যার জন্য একটি বাড়ি তৈরি করেছিলেন।</w:t>
      </w:r>
    </w:p>
    <w:p/>
    <w:p>
      <w:r xmlns:w="http://schemas.openxmlformats.org/wordprocessingml/2006/main">
        <w:t xml:space="preserve">2. সলোমনের জীবনে ঈশ্বরের বিধান স্পষ্ট হয় কারণ তিনি ঈশ্বরের গৌরবের জন্য মিলো তৈরি করতে সক্ষম হয়েছিলেন।</w:t>
      </w:r>
    </w:p>
    <w:p/>
    <w:p>
      <w:r xmlns:w="http://schemas.openxmlformats.org/wordprocessingml/2006/main">
        <w:t xml:space="preserve">1. ম্যাথু 6:33-34 - প্রথমে ঈশ্বরের রাজ্য অন্বেষণ করুন এবং এই সমস্ত জিনিস আপনাকে যোগ করা হবে।</w:t>
      </w:r>
    </w:p>
    <w:p/>
    <w:p>
      <w:r xmlns:w="http://schemas.openxmlformats.org/wordprocessingml/2006/main">
        <w:t xml:space="preserve">2. 2 করিন্থিয়ানস 8:9 - আপনি আমাদের প্রভু যীশু খ্রীষ্টের অনুগ্রহ জানেন, যদিও তিনি ধনী ছিলেন, তবুও তিনি আপনার জন্য দরিদ্র হয়েছিলেন, যাতে আপনি তাঁর দারিদ্র্যের মাধ্যমে ধনী হতে পারেন।</w:t>
      </w:r>
    </w:p>
    <w:p/>
    <w:p>
      <w:r xmlns:w="http://schemas.openxmlformats.org/wordprocessingml/2006/main">
        <w:t xml:space="preserve">1 Kings 9:25 এবং শলোমন সদাপ্রভুর উদ্দেশে যে বেদি নির্মাণ করেছিলেন তার উপরে বছরে তিনবার হোমবলি ও মঙ্গলার্থক নৈবেদ্য উৎসর্গ করতেন এবং সদাপ্রভুর সামনে যে বেদি ছিল তার উপরে ধূপ জ্বালাতেন। তাই ঘরের কাজ শেষ করলেন।</w:t>
      </w:r>
    </w:p>
    <w:p/>
    <w:p>
      <w:r xmlns:w="http://schemas.openxmlformats.org/wordprocessingml/2006/main">
        <w:t xml:space="preserve">শলোমন সদাপ্রভুর গৃহে একটি বেদী নির্মাণ করেছিলেন এবং বছরে তিনবার হোমবলি ও মঙ্গল নৈবেদ্য এবং সেইসাথে ধূপ জ্বালাতেন।</w:t>
      </w:r>
    </w:p>
    <w:p/>
    <w:p>
      <w:r xmlns:w="http://schemas.openxmlformats.org/wordprocessingml/2006/main">
        <w:t xml:space="preserve">1. উপাসনা হিসাবে ঈশ্বরের উদ্দেশ্যে বলিদানের গুরুত্ব।</w:t>
      </w:r>
    </w:p>
    <w:p/>
    <w:p>
      <w:r xmlns:w="http://schemas.openxmlformats.org/wordprocessingml/2006/main">
        <w:t xml:space="preserve">2. বেদী তৈরি করা এবং প্রভুর কাছে নিজেদের উৎসর্গ করা।</w:t>
      </w:r>
    </w:p>
    <w:p/>
    <w:p>
      <w:r xmlns:w="http://schemas.openxmlformats.org/wordprocessingml/2006/main">
        <w:t xml:space="preserve">1. হিব্রু 13:15-16 - "তাই তাঁর দ্বারা আমরা ক্রমাগত ঈশ্বরের প্রশংসার বলি উৎসর্গ করি, অর্থাৎ, আমাদের ঠোঁটের ফল, তাঁর নামের ধন্যবাদ জানাই৷ কিন্তু ভাল কাজ করতে এবং ভাগ করতে ভুলবেন না, কারণ এই ধরনের বলিদানে ঈশ্বর সন্তুষ্ট হন।"</w:t>
      </w:r>
    </w:p>
    <w:p/>
    <w:p>
      <w:r xmlns:w="http://schemas.openxmlformats.org/wordprocessingml/2006/main">
        <w:t xml:space="preserve">2. 1 Chronicles 16:29 - "প্রভুকে তাঁর নামের জন্য মহিমা দিন; একটি নৈবেদ্য আনুন এবং তাঁর সামনে আসুন। ওহ, পবিত্রতার সৌন্দর্যে প্রভুর উপাসনা করুন!"</w:t>
      </w:r>
    </w:p>
    <w:p/>
    <w:p>
      <w:r xmlns:w="http://schemas.openxmlformats.org/wordprocessingml/2006/main">
        <w:t xml:space="preserve">1 Kings 9:26 রাজা শলোমন ইদোম দেশে লোহিত সাগরের তীরে এলোথের পাশে ইজিয়নগেবরে একটি জাহাজ তৈরি করলেন।</w:t>
      </w:r>
    </w:p>
    <w:p/>
    <w:p>
      <w:r xmlns:w="http://schemas.openxmlformats.org/wordprocessingml/2006/main">
        <w:t xml:space="preserve">ইদোমের লোহিত সাগর উপকূলে এলোথের কাছে অবস্থিত ইজিওনগেবারে রাজা সলোমন জাহাজের একটি বহর তৈরি করেছিলেন।</w:t>
      </w:r>
    </w:p>
    <w:p/>
    <w:p>
      <w:r xmlns:w="http://schemas.openxmlformats.org/wordprocessingml/2006/main">
        <w:t xml:space="preserve">1. ঈশ্বরের বিশ্বস্ততা: শলোমন কীভাবে ঈশ্বরের আদেশ অনুসরণ করেছিলেন</w:t>
      </w:r>
    </w:p>
    <w:p/>
    <w:p>
      <w:r xmlns:w="http://schemas.openxmlformats.org/wordprocessingml/2006/main">
        <w:t xml:space="preserve">2. বিশ্বাসে বিল্ডিং: বাধ্যতা এবং পরিপূর্ণতা শক্তি</w:t>
      </w:r>
    </w:p>
    <w:p/>
    <w:p>
      <w:r xmlns:w="http://schemas.openxmlformats.org/wordprocessingml/2006/main">
        <w:t xml:space="preserve">1. ম্যাথু 17:20 - তিনি তাদের বললেন, তোমাদের অল্প বিশ্বাসের কারণে। আমি তোমাকে সত্যি বলছি, তোমার যদি সরিষার দানার মত বিশ্বাস থাকে, তবে তুমি এই পাহাড়কে বলবে, এখান থেকে ওখানে সরে যাও, ওটা সরে যাবে, তোমার পক্ষে কিছুই অসম্ভব হবে না।</w:t>
      </w:r>
    </w:p>
    <w:p/>
    <w:p>
      <w:r xmlns:w="http://schemas.openxmlformats.org/wordprocessingml/2006/main">
        <w:t xml:space="preserve">2. গীতসংহিতা 33:12 - ধন্য সেই জাতি যার ঈশ্বর প্রভু, সেই জনগণ যাকে তিনি তার উত্তরাধিকার হিসেবে বেছে নিয়েছেন!</w:t>
      </w:r>
    </w:p>
    <w:p/>
    <w:p>
      <w:r xmlns:w="http://schemas.openxmlformats.org/wordprocessingml/2006/main">
        <w:t xml:space="preserve">1 Kings 9:27 আর হিরাম তাঁর নৌবাহিনীতে শলোমনের দাসদের সঙ্গে সমুদ্রের জ্ঞানী জাহাজের লোকদের পাঠালেন।</w:t>
      </w:r>
    </w:p>
    <w:p/>
    <w:p>
      <w:r xmlns:w="http://schemas.openxmlformats.org/wordprocessingml/2006/main">
        <w:t xml:space="preserve">হিরাম তার নৌ-প্রচেষ্টাতে সলোমনকে সাহায্য করার জন্য তার অভিজ্ঞ জাহাজের লোক পাঠান।</w:t>
      </w:r>
    </w:p>
    <w:p/>
    <w:p>
      <w:r xmlns:w="http://schemas.openxmlformats.org/wordprocessingml/2006/main">
        <w:t xml:space="preserve">1. আনুগত্য আশীর্বাদ নিয়ে আসে - যারা তাকে মেনে চলে ঈশ্বর তাদের আশীর্বাদ করেন।</w:t>
      </w:r>
    </w:p>
    <w:p/>
    <w:p>
      <w:r xmlns:w="http://schemas.openxmlformats.org/wordprocessingml/2006/main">
        <w:t xml:space="preserve">2. অভিজ্ঞতার মূল্য - অভিজ্ঞ ব্যক্তিরা সহায়ক অন্তর্দৃষ্টি প্রদান করতে পারে।</w:t>
      </w:r>
    </w:p>
    <w:p/>
    <w:p>
      <w:r xmlns:w="http://schemas.openxmlformats.org/wordprocessingml/2006/main">
        <w:t xml:space="preserve">1. Ephesians 6:1 - বাচ্চারা, প্রভুতে আপনার পিতামাতার বাধ্য হও, কারণ এটি সঠিক।</w:t>
      </w:r>
    </w:p>
    <w:p/>
    <w:p>
      <w:r xmlns:w="http://schemas.openxmlformats.org/wordprocessingml/2006/main">
        <w:t xml:space="preserve">2. হিতোপদেশ 1:5 - জ্ঞানীরা শুনুক এবং জ্ঞান বৃদ্ধি করুক, এবং যে বোঝে সে নির্দেশনা লাভ করুক।</w:t>
      </w:r>
    </w:p>
    <w:p/>
    <w:p>
      <w:r xmlns:w="http://schemas.openxmlformats.org/wordprocessingml/2006/main">
        <w:t xml:space="preserve">1 Kings 9:28 তারা ওফিরে এসে সেখান থেকে চারশো বিশ তালন্ত সোনা নিয়ে রাজা শলোমনের কাছে নিয়ে এল।</w:t>
      </w:r>
    </w:p>
    <w:p/>
    <w:p>
      <w:r xmlns:w="http://schemas.openxmlformats.org/wordprocessingml/2006/main">
        <w:t xml:space="preserve">শলোমন ওফির থেকে 420 তালন্ত সোনা পেয়েছিলেন।</w:t>
      </w:r>
    </w:p>
    <w:p/>
    <w:p>
      <w:r xmlns:w="http://schemas.openxmlformats.org/wordprocessingml/2006/main">
        <w:t xml:space="preserve">1. ঈশ্বরের লোকেদের সম্পদ: কিভাবে সলোমন ঈশ্বরের সেবা করার জন্য তার সম্পদ ব্যবহার করেছিলেন</w:t>
      </w:r>
    </w:p>
    <w:p/>
    <w:p>
      <w:r xmlns:w="http://schemas.openxmlformats.org/wordprocessingml/2006/main">
        <w:t xml:space="preserve">2. ঈশ্বরের বিধানের প্রাচুর্য: তিনি কীভাবে আমাদের প্রয়োজনগুলি সরবরাহ করেন</w:t>
      </w:r>
    </w:p>
    <w:p/>
    <w:p>
      <w:r xmlns:w="http://schemas.openxmlformats.org/wordprocessingml/2006/main">
        <w:t xml:space="preserve">1. ম্যাথু 6:19-21 - পৃথিবীতে নিজের জন্য ধন সঞ্চয় করবেন না, তবে স্বর্গে নিজের জন্য ধন সঞ্চয় করুন।</w:t>
      </w:r>
    </w:p>
    <w:p/>
    <w:p>
      <w:r xmlns:w="http://schemas.openxmlformats.org/wordprocessingml/2006/main">
        <w:t xml:space="preserve">2. হিতোপদেশ 3:9-10 - আপনার সম্পদ এবং আপনার সমস্ত উত্পাদনের প্রথম ফল দিয়ে প্রভুকে সম্মান করুন; তাহলে তোমার শস্যাগারগুলি প্রচুর পরিমাণে পূর্ণ হবে এবং তোমার বাটগুলি দ্রাক্ষারস দিয়ে ফেটে যাবে৷</w:t>
      </w:r>
    </w:p>
    <w:p/>
    <w:p>
      <w:r xmlns:w="http://schemas.openxmlformats.org/wordprocessingml/2006/main">
        <w:t xml:space="preserve">1 কিংস অধ্যায় 10 সলোমনের কাছে শেবার রাণীর সফরের বর্ণনা দেয়, তার জ্ঞান, সম্পদ এবং তার রাজ্যের জাঁকজমকের জন্য তার প্রশংসা তুলে ধরে।</w:t>
      </w:r>
    </w:p>
    <w:p/>
    <w:p>
      <w:r xmlns:w="http://schemas.openxmlformats.org/wordprocessingml/2006/main">
        <w:t xml:space="preserve">1ম অনুচ্ছেদ: অধ্যায়টি শুরু হয় শিবার রাণীর পরিচয় দিয়ে, যিনি সলোমনের খ্যাতি এবং জ্ঞানের কথা শুনেন। কৌতূহলী, তিনি কঠিন প্রশ্নগুলির সাথে সলোমনকে পরীক্ষা করার জন্য একটি যাত্রা শুরু করেন (1 কিংস 10:1-2)।</w:t>
      </w:r>
    </w:p>
    <w:p/>
    <w:p>
      <w:r xmlns:w="http://schemas.openxmlformats.org/wordprocessingml/2006/main">
        <w:t xml:space="preserve">2য় অনুচ্ছেদ: আখ্যানটি জেরুজালেমে শেবার রাণীর একটি বড় দল নিয়ে আগমনকে চিত্রিত করে। তিনি সলোমনের সাথে একটি কথোপকথনে নিযুক্ত হন, তাকে বিভিন্ন বিষয়ে প্রশ্ন করেন এবং সরাসরি তার প্রজ্ঞার সাক্ষ্য দেন (1 কিংস 10:3-5)।</w:t>
      </w:r>
    </w:p>
    <w:p/>
    <w:p>
      <w:r xmlns:w="http://schemas.openxmlformats.org/wordprocessingml/2006/main">
        <w:t xml:space="preserve">3য় অনুচ্ছেদ: রানী সলোমনের জ্ঞান এবং সম্পদ দ্বারা বিস্মিত. তিনি ঈশ্বর এবং সলোমন উভয়েরই তাদের মহত্ত্বের জন্য প্রশংসা করেন এবং স্বীকার করেন যে তিনি তাঁর সম্পর্কে যা শুনেছিলেন তা সত্য ছিল (1 রাজা 10:6-7)।</w:t>
      </w:r>
    </w:p>
    <w:p/>
    <w:p>
      <w:r xmlns:w="http://schemas.openxmlformats.org/wordprocessingml/2006/main">
        <w:t xml:space="preserve">4র্থ অনুচ্ছেদ:অধ্যায় হাইলাইট করে কিভাবে রানী সলোমনকে অসামান্য উপহার দেন, যার মধ্যে রয়েছে সোনা, মশলা, মূল্যবান পাথর এবং প্রচুর পরিমাণে অ্যালমুগ কাঠ। উপরন্তু, ইস্রায়েলে আগে কখনও এত মশলা আনা হয়নি (1 রাজা 10; 10-12)।</w:t>
      </w:r>
    </w:p>
    <w:p/>
    <w:p>
      <w:r xmlns:w="http://schemas.openxmlformats.org/wordprocessingml/2006/main">
        <w:t xml:space="preserve">5 ম অনুচ্ছেদ: আখ্যানটি বর্ণনা করে যে কীভাবে সলোমন রানীকে উপহার দেওয়ার মাধ্যমে তার প্রত্যাশা ছাড়িয়ে যায়। তিনি তার সমস্ত ইচ্ছা মঞ্জুর করেন এবং তাকে তার নিজের দেশে ফেরত পাঠান মহান সম্মানের সাথে (1 রাজা 10; 13-13)।</w:t>
      </w:r>
    </w:p>
    <w:p/>
    <w:p>
      <w:r xmlns:w="http://schemas.openxmlformats.org/wordprocessingml/2006/main">
        <w:t xml:space="preserve">6 ম অনুচ্ছেদ: অধ্যায়টি সলোমনের বিপুল সম্পদের উপর জোর দিয়ে তার বার্ষিক আয় শুধুমাত্র সোনায় এবং তার রথ ও ঘোড়ার ব্যাপক সংগ্রহের বর্ণনা দিয়ে শেষ হয় (1 রাজা 10; 14-29)।</w:t>
      </w:r>
    </w:p>
    <w:p/>
    <w:p>
      <w:r xmlns:w="http://schemas.openxmlformats.org/wordprocessingml/2006/main">
        <w:t xml:space="preserve">সংক্ষেপে, 1 কিংসের দশম অধ্যায় শেবার রাণীর পরিদর্শনকে চিত্রিত করে, তিনি সলোমনের প্রজ্ঞা পরীক্ষা করেন, তার উত্তর দ্বারা বিস্মিত। তিনি ঈশ্বরের প্রশংসা করেন এবং অসামান্য উপহার উপস্থাপন করেন, সলোমন উদারভাবে প্রতিদান দেন, তার প্রত্যাশা ছাড়িয়ে যান। সোনার আয় এবং রথ ও ঘোড়ার একটি চিত্তাকর্ষক সংগ্রহ সহ তার সম্পদ হাইলাইট করা হয়েছে। সংক্ষেপে, অধ্যায়টি জ্ঞানের প্রশংসা, দর্শনার্থীদের উপর খ্যাতির প্রভাব এবং রাজকীয় শাসনের সাথে সম্পর্কিত ঐশ্বর্য প্রদর্শনের মতো বিষয়গুলি অন্বেষণ করে।</w:t>
      </w:r>
    </w:p>
    <w:p/>
    <w:p>
      <w:r xmlns:w="http://schemas.openxmlformats.org/wordprocessingml/2006/main">
        <w:t xml:space="preserve">1 Kings 10:1 এবং যখন শিবার রাণী সদাপ্রভুর নাম সম্বন্ধে শলোমনের খ্যাতির কথা শুনলেন, তখন তিনি কঠিন প্রশ্ন নিয়ে তাঁকে প্রমাণ করতে আসলেন।</w:t>
      </w:r>
    </w:p>
    <w:p/>
    <w:p>
      <w:r xmlns:w="http://schemas.openxmlformats.org/wordprocessingml/2006/main">
        <w:t xml:space="preserve">শিবার রাণী প্রভুর নাম সম্বন্ধে শলোমনের খ্যাতির কথা শুনে তাকে পরীক্ষা করতে এলেন।</w:t>
      </w:r>
    </w:p>
    <w:p/>
    <w:p>
      <w:r xmlns:w="http://schemas.openxmlformats.org/wordprocessingml/2006/main">
        <w:t xml:space="preserve">1. বুদ্ধি খোঁজা: রাজা সলোমনের কাছে শেবার যাত্রার রানী</w:t>
      </w:r>
    </w:p>
    <w:p/>
    <w:p>
      <w:r xmlns:w="http://schemas.openxmlformats.org/wordprocessingml/2006/main">
        <w:t xml:space="preserve">2. ঈশ্বরের খোঁজ করতে শেখা: একটি উদাহরণ হিসাবে শেবার রানী</w:t>
      </w:r>
    </w:p>
    <w:p/>
    <w:p>
      <w:r xmlns:w="http://schemas.openxmlformats.org/wordprocessingml/2006/main">
        <w:t xml:space="preserve">1. হিতোপদেশ 2:1-5 - হে বৎস, যদি তুমি আমার বাক্য গ্রহণ কর এবং আমার আদেশগুলি তোমার মধ্যে সঞ্চয় কর, তোমার কান প্রজ্ঞার দিকে ফিরিয়ে দাও এবং তোমার হৃদয়কে বোধগম্যতায় প্রয়োগ কর, এবং যদি তুমি অন্তর্দৃষ্টির জন্য ডাক এবং বোঝার জন্য জোরে চিৎকার কর, আর যদি তুমি তা রূপার মত করে খুঁজো এবং গুপ্তধনের মত তা খুঁজো, তাহলে তুমি প্রভুর ভয় বুঝতে পারবে এবং ঈশ্বরের জ্ঞান পাবে।</w:t>
      </w:r>
    </w:p>
    <w:p/>
    <w:p>
      <w:r xmlns:w="http://schemas.openxmlformats.org/wordprocessingml/2006/main">
        <w:t xml:space="preserve">2.1 করিন্থিয়ানস 1:20-21 - জ্ঞানী ব্যক্তি কোথায়? আলেম কোথায়? কোথায় এই বয়সের দার্শনিক? ঈশ্বর কি জগতের জ্ঞানকে বোকা বানিয়েছেন না? যেহেতু ঈশ্বরের জ্ঞানে জগৎ তার প্রজ্ঞার দ্বারা তাকে চিনত না, তাই যারা বিশ্বাস করে তাদের রক্ষা করার জন্য যা প্রচার করা হয়েছিল তার মূর্খতার মাধ্যমে ঈশ্বর সন্তুষ্ট হন৷</w:t>
      </w:r>
    </w:p>
    <w:p/>
    <w:p>
      <w:r xmlns:w="http://schemas.openxmlformats.org/wordprocessingml/2006/main">
        <w:t xml:space="preserve">1 Kings 10:2 এবং তিনি একটি বড় ট্রেন নিয়ে জেরুজালেমে এলেন, যার মধ্যে মসলা, প্রচুর সোনা এবং মূল্যবান পাথর ছিল৷ .</w:t>
      </w:r>
    </w:p>
    <w:p/>
    <w:p>
      <w:r xmlns:w="http://schemas.openxmlformats.org/wordprocessingml/2006/main">
        <w:t xml:space="preserve">শেবার রানী উট, সোনা এবং মূল্যবান পাথরের একটি বড় দল নিয়ে রাজা সলোমনের সাথে দেখা করেন এবং তার সাথে তার হৃদয় ভাগ করে নেন।</w:t>
      </w:r>
    </w:p>
    <w:p/>
    <w:p>
      <w:r xmlns:w="http://schemas.openxmlformats.org/wordprocessingml/2006/main">
        <w:t xml:space="preserve">1. ঈশ্বরের ইচ্ছা অনুসরণ করুন: শেবার রানীর গল্প</w:t>
      </w:r>
    </w:p>
    <w:p/>
    <w:p>
      <w:r xmlns:w="http://schemas.openxmlformats.org/wordprocessingml/2006/main">
        <w:t xml:space="preserve">2. জীবনের জন্য জ্ঞান: রাজা সলোমনের উদাহরণ থেকে শিক্ষা নেওয়া</w:t>
      </w:r>
    </w:p>
    <w:p/>
    <w:p>
      <w:r xmlns:w="http://schemas.openxmlformats.org/wordprocessingml/2006/main">
        <w:t xml:space="preserve">1. হিতোপদেশ 2:6-7, "কারণ প্রভু জ্ঞান দেন: তাঁর মুখ থেকে জ্ঞান এবং বোধগম্য আসে। তিনি ধার্মিকদের জন্য সঠিক জ্ঞান স্থাপন করেন: যারা ন্যায়পরায়ণভাবে চলে তাদের জন্য তিনি একটি বাঁক।</w:t>
      </w:r>
    </w:p>
    <w:p/>
    <w:p>
      <w:r xmlns:w="http://schemas.openxmlformats.org/wordprocessingml/2006/main">
        <w:t xml:space="preserve">2. 1 Chronicles 22:12-13, "শুধু সদাপ্রভুই তোমাকে জ্ঞান ও বোধগম্যতা দান করেন, এবং ইস্রায়েলের বিষয়ে তোমাকে দায়িত্ব দেন, যেন তুমি তোমার ঈশ্বর সদাপ্রভুর আইন পালন করতে পার। তাহলে তুমি সফল হবে, যদি তুমি পালনে মনোযোগ দাও। ইস্রায়েলের বিষয়ে সদাপ্রভু মোশিকে যে সমস্ত বিধি ও বিধান দিয়েছিলেন: বলবান হও এবং সাহসী হও, ভয় পেও না, হতাশ হইও না।"</w:t>
      </w:r>
    </w:p>
    <w:p/>
    <w:p>
      <w:r xmlns:w="http://schemas.openxmlformats.org/wordprocessingml/2006/main">
        <w:t xml:space="preserve">1 Kings 10:3 শলোমন তাকে তার সমস্ত প্রশ্ন বললেন: রাজার কাছে এমন কোন কথা লুকানো ছিল না যা তিনি তাকে বলেননি।</w:t>
      </w:r>
    </w:p>
    <w:p/>
    <w:p>
      <w:r xmlns:w="http://schemas.openxmlformats.org/wordprocessingml/2006/main">
        <w:t xml:space="preserve">রাজা সলোমন শেবার রাণীর সমস্ত প্রশ্নের উত্তর দিয়েছিলেন, তার দুর্দান্ত জ্ঞান দেখিয়েছিলেন।</w:t>
      </w:r>
    </w:p>
    <w:p/>
    <w:p>
      <w:r xmlns:w="http://schemas.openxmlformats.org/wordprocessingml/2006/main">
        <w:t xml:space="preserve">1. যারা জ্ঞান অন্বেষণ করে ঈশ্বর তাদের পুরস্কৃত করেন।</w:t>
      </w:r>
    </w:p>
    <w:p/>
    <w:p>
      <w:r xmlns:w="http://schemas.openxmlformats.org/wordprocessingml/2006/main">
        <w:t xml:space="preserve">2. এমনকি জ্ঞানীদেরও অনেক কিছু শেখার আছে।</w:t>
      </w:r>
    </w:p>
    <w:p/>
    <w:p>
      <w:r xmlns:w="http://schemas.openxmlformats.org/wordprocessingml/2006/main">
        <w:t xml:space="preserve">1. হিতোপদেশ 2:3-5 হ্যাঁ, আপনি যদি অন্তর্দৃষ্টির জন্য চিৎকার করেন এবং বোঝার জন্য আপনার কণ্ঠস্বর বাড়ান, যদি আপনি এটিকে রূপার মতো সন্ধান করেন এবং গুপ্তধনের মতো এটি সন্ধান করেন, তবে আপনি প্রভুর ভয় বুঝতে পারবেন এবং খুঁজে পাবেন। ঈশ্বরের জ্ঞান।</w:t>
      </w:r>
    </w:p>
    <w:p/>
    <w:p>
      <w:r xmlns:w="http://schemas.openxmlformats.org/wordprocessingml/2006/main">
        <w:t xml:space="preserve">2. জেমস 1:5 যদি তোমাদের মধ্যে কারো জ্ঞানের অভাব থাকে, তবে আপনি ঈশ্বরের কাছে প্রার্থনা করুন, যিনি দোষ খুঁজে না পেয়ে সকলকে উদারভাবে দেন, এবং এটি আপনাকে দেওয়া হবে।</w:t>
      </w:r>
    </w:p>
    <w:p/>
    <w:p>
      <w:r xmlns:w="http://schemas.openxmlformats.org/wordprocessingml/2006/main">
        <w:t xml:space="preserve">1 Kings 10:4 এবং যখন শিবার রাণী শলোমনের সমস্ত জ্ঞান এবং তিনি যে গৃহ নির্মাণ করেছিলেন তা দেখেছিলেন,</w:t>
      </w:r>
    </w:p>
    <w:p/>
    <w:p>
      <w:r xmlns:w="http://schemas.openxmlformats.org/wordprocessingml/2006/main">
        <w:t xml:space="preserve">শেবার রানী রাজা সলোমনের প্রজ্ঞা এবং তিনি যে বাড়িটি তৈরি করেছিলেন তাতে অবাক হয়েছিলেন।</w:t>
      </w:r>
    </w:p>
    <w:p/>
    <w:p>
      <w:r xmlns:w="http://schemas.openxmlformats.org/wordprocessingml/2006/main">
        <w:t xml:space="preserve">1. জ্ঞানের শক্তি: রাজা সলোমনের গল্প থেকে অনুপ্রেরণা আঁকা</w:t>
      </w:r>
    </w:p>
    <w:p/>
    <w:p>
      <w:r xmlns:w="http://schemas.openxmlformats.org/wordprocessingml/2006/main">
        <w:t xml:space="preserve">2. শক্তির ভিত্তি তৈরি করা: রাজা সলোমনের ঘরের দিকে একটি নজর</w:t>
      </w:r>
    </w:p>
    <w:p/>
    <w:p>
      <w:r xmlns:w="http://schemas.openxmlformats.org/wordprocessingml/2006/main">
        <w:t xml:space="preserve">1. হিতোপদেশ 3:13-18 - জ্ঞান এবং বোঝার গুরুত্ব</w:t>
      </w:r>
    </w:p>
    <w:p/>
    <w:p>
      <w:r xmlns:w="http://schemas.openxmlformats.org/wordprocessingml/2006/main">
        <w:t xml:space="preserve">2. 1 Chronicles 28:2-10 - মন্দির নির্মাণের জন্য সলোমনের জন্য ডেভিডের নির্দেশ</w:t>
      </w:r>
    </w:p>
    <w:p/>
    <w:p>
      <w:r xmlns:w="http://schemas.openxmlformats.org/wordprocessingml/2006/main">
        <w:t xml:space="preserve">1 Kings 10:5 এবং তাঁর টেবিলের মাংস, তাঁর দাসদের বসার জায়গা, তাঁর পরিচারকদের উপস্থিতি, তাদের পোশাক, তাঁর পানপাত্র, এবং তাঁর আরোহণ যা দিয়ে তিনি সদাপ্রভুর ঘরে গিয়েছিলেন; তার মধ্যে আর কোন আত্মা ছিল না।</w:t>
      </w:r>
    </w:p>
    <w:p/>
    <w:p>
      <w:r xmlns:w="http://schemas.openxmlformats.org/wordprocessingml/2006/main">
        <w:t xml:space="preserve">শেবার রানী রাজা সলোমনের সম্পদ দেখে বিস্মিত হয়েছিলেন, যার মধ্যে ছিল তাঁর দাস, মন্ত্রী এবং পানপাত্র এবং প্রভুর ঘরে তাঁর আরোহণ।</w:t>
      </w:r>
    </w:p>
    <w:p/>
    <w:p>
      <w:r xmlns:w="http://schemas.openxmlformats.org/wordprocessingml/2006/main">
        <w:t xml:space="preserve">1. "ধনের মধ্যে জ্ঞানের সন্ধান করা"</w:t>
      </w:r>
    </w:p>
    <w:p/>
    <w:p>
      <w:r xmlns:w="http://schemas.openxmlformats.org/wordprocessingml/2006/main">
        <w:t xml:space="preserve">2. "ঈশ্বরের গৃহে ঈশ্বরের সম্পদ"</w:t>
      </w:r>
    </w:p>
    <w:p/>
    <w:p>
      <w:r xmlns:w="http://schemas.openxmlformats.org/wordprocessingml/2006/main">
        <w:t xml:space="preserve">1. হিতোপদেশ 8:10-11 - "রূপার পরিবর্তে আমার নির্দেশ, এবং পছন্দের সোনার চেয়ে জ্ঞান গ্রহণ কর; কেননা জ্ঞান রত্নগুলির চেয়ে উত্তম, এবং আপনি যা চান তার সাথে তুলনা করা যায় না।</w:t>
      </w:r>
    </w:p>
    <w:p/>
    <w:p>
      <w:r xmlns:w="http://schemas.openxmlformats.org/wordprocessingml/2006/main">
        <w:t xml:space="preserve">2. ম্যাথু 6:19-21 - "পৃথিবীতে নিজেদের জন্য ধন সঞ্চয় করো না, যেখানে মথ এবং মরিচা ধ্বংস করে এবং যেখানে চোরেরা ভেঙ্গে চুরি করে, কিন্তু স্বর্গে নিজেদের জন্য ধন সঞ্চয় করো, যেখানে মথ বা মরিচা ধ্বংস করে না এবং যেখানে চোরেরা ভেঙ্গে চুরি করে না, কারণ যেখানে তোমার ধন সেখানে তোমার হৃদয়ও থাকবে।</w:t>
      </w:r>
    </w:p>
    <w:p/>
    <w:p>
      <w:r xmlns:w="http://schemas.openxmlformats.org/wordprocessingml/2006/main">
        <w:t xml:space="preserve">1 Kings 10:6 তখন তিনি রাজাকে বললেন, আমি আমার নিজের দেশে তোমার কাজ ও জ্ঞানের কথা শুনেছিলাম।</w:t>
      </w:r>
    </w:p>
    <w:p/>
    <w:p>
      <w:r xmlns:w="http://schemas.openxmlformats.org/wordprocessingml/2006/main">
        <w:t xml:space="preserve">শেবার রানী রাজা সলোমনের প্রজ্ঞা এবং কৃতিত্বে মুগ্ধ হয়েছিলেন।</w:t>
      </w:r>
    </w:p>
    <w:p/>
    <w:p>
      <w:r xmlns:w="http://schemas.openxmlformats.org/wordprocessingml/2006/main">
        <w:t xml:space="preserve">1. ঈশ্বরের কাছ থেকে উপহারগুলিকে স্বীকৃতি দেওয়া এবং তাদের গৌরবের জন্য ব্যবহার করা</w:t>
      </w:r>
    </w:p>
    <w:p/>
    <w:p>
      <w:r xmlns:w="http://schemas.openxmlformats.org/wordprocessingml/2006/main">
        <w:t xml:space="preserve">2. জ্ঞানের আশীর্বাদ</w:t>
      </w:r>
    </w:p>
    <w:p/>
    <w:p>
      <w:r xmlns:w="http://schemas.openxmlformats.org/wordprocessingml/2006/main">
        <w:t xml:space="preserve">1. হিতোপদেশ 4:7-9 - প্রজ্ঞা হল প্রধান জিনিস; তাই প্রজ্ঞা লাভ কর, আর তোমার সব কিছুর সাথেই বোধগম্য হও৷ তাকে উন্নত কর, এবং সে তোমাকে উন্নীত করবে: যখন তুমি তাকে আলিঙ্গন করবে তখন সে তোমাকে সম্মানিত করবে। সে তোমার মস্তকে অনুগ্রহের একটি অলঙ্কার দেবে; সে তোমাকে মহিমান্বিত মুকুট দেবে।</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1 Kings 10:7 যদিও আমি না আসা পর্যন্ত আমি কথাগুলো বিশ্বাস করিনি, এবং আমার চোখ তা না দেখেছিল: এবং, দেখ, অর্ধেকটা আমাকে বলা হয়নি: তোমার জ্ঞান ও সমৃদ্ধি আমি যা শুনেছি তার চেয়ে বেশি।</w:t>
      </w:r>
    </w:p>
    <w:p/>
    <w:p>
      <w:r xmlns:w="http://schemas.openxmlformats.org/wordprocessingml/2006/main">
        <w:t xml:space="preserve">শলোমনের জ্ঞান এবং সমৃদ্ধির খ্যাতি তাদের সম্পর্কে বলা গল্পগুলিকে ছাড়িয়ে গেছে।</w:t>
      </w:r>
    </w:p>
    <w:p/>
    <w:p>
      <w:r xmlns:w="http://schemas.openxmlformats.org/wordprocessingml/2006/main">
        <w:t xml:space="preserve">1. ঈশ্বর বিশ্বস্ততা এবং আনুগত্যকে আমাদের প্রত্যাশার বাইরে আশীর্বাদ দিয়ে পুরস্কৃত করেন।</w:t>
      </w:r>
    </w:p>
    <w:p/>
    <w:p>
      <w:r xmlns:w="http://schemas.openxmlformats.org/wordprocessingml/2006/main">
        <w:t xml:space="preserve">2. আমাদের জীবন ঈশ্বরের মহত্ত্বের অন্যদের সাক্ষী হতে পারে।</w:t>
      </w:r>
    </w:p>
    <w:p/>
    <w:p>
      <w:r xmlns:w="http://schemas.openxmlformats.org/wordprocessingml/2006/main">
        <w:t xml:space="preserve">1. গীতসংহিতা 37:4 - "প্রভুতেও নিজেকে আনন্দিত কর; এবং তিনি আপনাকে আপনার হৃদয়ের আকাঙ্ক্ষাগুলি দেবেন।"</w:t>
      </w:r>
    </w:p>
    <w:p/>
    <w:p>
      <w:r xmlns:w="http://schemas.openxmlformats.org/wordprocessingml/2006/main">
        <w:t xml:space="preserve">2. ফিলিপীয় 4:19 - "কিন্তু আমার ঈশ্বর খ্রীষ্ট যীশুর দ্বারা তাঁর মহিমা অনুসারে আপনার সমস্ত প্রয়োজন পূরণ করবেন।"</w:t>
      </w:r>
    </w:p>
    <w:p/>
    <w:p>
      <w:r xmlns:w="http://schemas.openxmlformats.org/wordprocessingml/2006/main">
        <w:t xml:space="preserve">1 Kings 10:8 ধন্য তোমার লোকেরা, ধন্য তোমার এই দাসেরা, যারা তোমার সামনে নিরন্তর দাঁড়ায় এবং তোমার জ্ঞানের কথা শোনে।</w:t>
      </w:r>
    </w:p>
    <w:p/>
    <w:p>
      <w:r xmlns:w="http://schemas.openxmlformats.org/wordprocessingml/2006/main">
        <w:t xml:space="preserve">সলোমন প্রচুর জ্ঞান এবং প্রচুর সংখ্যক দাস থাকার জন্য প্রশংসিত হন যারা তাঁর সামনে দাঁড়িয়ে তাঁর জ্ঞানের কথা শোনেন।</w:t>
      </w:r>
    </w:p>
    <w:p/>
    <w:p>
      <w:r xmlns:w="http://schemas.openxmlformats.org/wordprocessingml/2006/main">
        <w:t xml:space="preserve">1. প্রজ্ঞা এবং বাধ্যতা মূল্য</w:t>
      </w:r>
    </w:p>
    <w:p/>
    <w:p>
      <w:r xmlns:w="http://schemas.openxmlformats.org/wordprocessingml/2006/main">
        <w:t xml:space="preserve">2. ঈশ্বরের সেবা করার আশীর্বাদ</w:t>
      </w:r>
    </w:p>
    <w:p/>
    <w:p>
      <w:r xmlns:w="http://schemas.openxmlformats.org/wordprocessingml/2006/main">
        <w:t xml:space="preserve">1. হিতোপদেশ 4:7-9 - প্রজ্ঞা হল প্রধান জিনিস; তাই প্রজ্ঞা লাভ কর, আর তোমার সব কিছুর সাথেই বোধগম্য হও৷ তাকে উন্নত কর, এবং সে তোমাকে উন্নীত করবে: যখন তুমি তাকে আলিঙ্গন করবে তখন সে তোমাকে সম্মানিত করবে। সে তোমার মস্তকে অনুগ্রহের একটি অলঙ্কার দেবে; সে তোমাকে মহিমান্বিত মুকুট দেবে।</w:t>
      </w:r>
    </w:p>
    <w:p/>
    <w:p>
      <w:r xmlns:w="http://schemas.openxmlformats.org/wordprocessingml/2006/main">
        <w:t xml:space="preserve">2. গীতসংহিতা 128:1-2 - ধন্য প্রত্যেকে যারা প্রভুকে ভয় করে; যে তার পথে চলে। কেননা তুমি তোমার হাতের পরিশ্রম খাবে; তুমি সুখী হবে এবং তোমার মঙ্গল হবে।</w:t>
      </w:r>
    </w:p>
    <w:p/>
    <w:p>
      <w:r xmlns:w="http://schemas.openxmlformats.org/wordprocessingml/2006/main">
        <w:t xml:space="preserve">1 Kings 10:9 ধন্য তোমার ঈশ্বর সদাপ্রভু, যিনি তোমাকে ইস্রায়েলের সিংহাসনে বসাতে তোমার প্রতি আনন্দিত, কারণ সদাপ্রভু ইস্রায়েলকে চিরকাল ভালবাসতেন, তাই তিনি বিচার ও ন্যায়বিচার করার জন্য তোমাকে রাজা করেছেন।</w:t>
      </w:r>
    </w:p>
    <w:p/>
    <w:p>
      <w:r xmlns:w="http://schemas.openxmlformats.org/wordprocessingml/2006/main">
        <w:t xml:space="preserve">সদাপ্রভু রাজা শলোমনকে আশীর্বাদ করেছিলেন, তাঁর প্রতি খুশি হয়েছিলেন এবং ইস্রায়েলকে চিরকাল ভালবাসতেন, তাই তিনি তাকে ন্যায়বিচার ও বিচার করার জন্য রাজা করেছিলেন।</w:t>
      </w:r>
    </w:p>
    <w:p/>
    <w:p>
      <w:r xmlns:w="http://schemas.openxmlformats.org/wordprocessingml/2006/main">
        <w:t xml:space="preserve">1. ঈশ্বরের ভালবাসা এবং আশীর্বাদ: আমাদের জন্য ঈশ্বরের ভালবাসা কীভাবে আমাদের জীবনে তাঁর আশীর্বাদ নিয়ে যেতে পারে।</w:t>
      </w:r>
    </w:p>
    <w:p/>
    <w:p>
      <w:r xmlns:w="http://schemas.openxmlformats.org/wordprocessingml/2006/main">
        <w:t xml:space="preserve">2. ন্যায়বিচার এবং ন্যায়পরায়ণতা: আমাদের জীবনে ন্যায় ও ধার্মিকতার গুরুত্ব বোঝা।</w:t>
      </w:r>
    </w:p>
    <w:p/>
    <w:p>
      <w:r xmlns:w="http://schemas.openxmlformats.org/wordprocessingml/2006/main">
        <w:t xml:space="preserve">1. রোমানস 8:38-39: কারণ আমি নিশ্চিত যে মৃত্যু বা জীবন, ফেরেশতা বা দানব, বর্তমান বা ভবিষ্যত, কোন শক্তি, উচ্চতা বা গভীরতা বা সমস্ত সৃষ্টির অন্য কিছুও সক্ষম হবে না। আমাদের প্রভু খ্রীষ্ট যীশুতে ঈশ্বরের ভালবাসা থেকে আমাদের আলাদা করতে৷</w:t>
      </w:r>
    </w:p>
    <w:p/>
    <w:p>
      <w:r xmlns:w="http://schemas.openxmlformats.org/wordprocessingml/2006/main">
        <w:t xml:space="preserve">2. গীতসংহিতা 37:3: প্রভুর উপর ভরসা করুন এবং ভাল কাজ করুন; দেশে বাস করুন এবং নিরাপদ চারণভূমি উপভোগ করুন।</w:t>
      </w:r>
    </w:p>
    <w:p/>
    <w:p>
      <w:r xmlns:w="http://schemas.openxmlformats.org/wordprocessingml/2006/main">
        <w:t xml:space="preserve">1 Kings 10:10 এবং তিনি রাজাকে একশত বিশ তালন্ত স্বর্ণ, মশলার অনেক বড় ভাণ্ডার এবং মূল্যবান পাথর দিলেন: শিবার রাণী রাজা শলোমনকে যে মশলা দিয়েছিলেন তার মতো এত বেশি মশলা আর আসেনি।</w:t>
      </w:r>
    </w:p>
    <w:p/>
    <w:p>
      <w:r xmlns:w="http://schemas.openxmlformats.org/wordprocessingml/2006/main">
        <w:t xml:space="preserve">শিবার রানী রাজা সলোমনকে প্রচুর পরিমাণে সোনা, মশলা এবং মূল্যবান পাথর উপহার দিয়েছিলেন।</w:t>
      </w:r>
    </w:p>
    <w:p/>
    <w:p>
      <w:r xmlns:w="http://schemas.openxmlformats.org/wordprocessingml/2006/main">
        <w:t xml:space="preserve">1. ঈশ্বর আমাদেরকে তাঁর মহিমার জন্য ব্যবহার করার জন্য বস্তুগত উপহার দিয়ে আশীর্বাদ করেন।</w:t>
      </w:r>
    </w:p>
    <w:p/>
    <w:p>
      <w:r xmlns:w="http://schemas.openxmlformats.org/wordprocessingml/2006/main">
        <w:t xml:space="preserve">2. রাজা সলোমনকে শেবার রাণীর উদার এবং বলিদানের উপহার আমাদের কৃতজ্ঞতা এবং বিশ্বাসের সাথে দেওয়ার গুরুত্ব দেখায়।</w:t>
      </w:r>
    </w:p>
    <w:p/>
    <w:p>
      <w:r xmlns:w="http://schemas.openxmlformats.org/wordprocessingml/2006/main">
        <w:t xml:space="preserve">1. 2 করিন্থিয়ানস 9:7 -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2. হিতোপদেশ 22:9 - উদাররা নিজেরাই আশীর্বাদ পাবে, কারণ তারা দরিদ্রদের সাথে তাদের খাবার ভাগ করে নেয়।</w:t>
      </w:r>
    </w:p>
    <w:p/>
    <w:p>
      <w:r xmlns:w="http://schemas.openxmlformats.org/wordprocessingml/2006/main">
        <w:t xml:space="preserve">1 Kings 10:11 এবং হীরমের নৌবাহিনীও, যারা ওফির থেকে সোনা এনেছিল, ওফির থেকে প্রচুর পরিমাণে মলম গাছ এবং মূল্যবান পাথর এনেছিল।</w:t>
      </w:r>
    </w:p>
    <w:p/>
    <w:p>
      <w:r xmlns:w="http://schemas.openxmlformats.org/wordprocessingml/2006/main">
        <w:t xml:space="preserve">রাজা সলোমন রাজা হিরামের নৌবাহিনীর কাছ থেকে প্রচুর পরিমাণে মলম গাছ এবং মূল্যবান পাথর পেয়েছিলেন, যা ওফির থেকে সোনা এনেছিল।</w:t>
      </w:r>
    </w:p>
    <w:p/>
    <w:p>
      <w:r xmlns:w="http://schemas.openxmlformats.org/wordprocessingml/2006/main">
        <w:t xml:space="preserve">1. ঈশ্বরের উদারতা মহানতা</w:t>
      </w:r>
    </w:p>
    <w:p/>
    <w:p>
      <w:r xmlns:w="http://schemas.openxmlformats.org/wordprocessingml/2006/main">
        <w:t xml:space="preserve">2. ঈশ্বরের আনুগত্যে প্রাচুর্য খুঁজে পাওয়া</w:t>
      </w:r>
    </w:p>
    <w:p/>
    <w:p>
      <w:r xmlns:w="http://schemas.openxmlformats.org/wordprocessingml/2006/main">
        <w:t xml:space="preserve">1. গীতসংহিতা 37:4, "প্রভুতে নিজেকে আনন্দিত করুন, এবং তিনি আপনাকে আপনার হৃদয়ের আকাঙ্ক্ষা দেবেন"</w:t>
      </w:r>
    </w:p>
    <w:p/>
    <w:p>
      <w:r xmlns:w="http://schemas.openxmlformats.org/wordprocessingml/2006/main">
        <w:t xml:space="preserve">2. জেমস 1:17, "প্রতিটি ভাল উপহার এবং প্রতিটি নিখুঁত উপহার উপরে থেকে আসে, আলোর পিতার কাছ থেকে নেমে আসে যার সাথে পরিবর্তনের কারণে কোন পার্থক্য বা ছায়া নেই"</w:t>
      </w:r>
    </w:p>
    <w:p/>
    <w:p>
      <w:r xmlns:w="http://schemas.openxmlformats.org/wordprocessingml/2006/main">
        <w:t xml:space="preserve">1 Kings 10:12 এবং রাজা সদাপ্রভুর ঘরের জন্য এবং রাজবাড়ির জন্য মলম গাছের স্তম্ভ, গায়কদের জন্য বীণা ও বাজনা তৈরি করেছিলেন: এমন কোন মলম গাছ ছিল না এবং আজ পর্যন্ত দেখা যায়নি।</w:t>
      </w:r>
    </w:p>
    <w:p/>
    <w:p>
      <w:r xmlns:w="http://schemas.openxmlformats.org/wordprocessingml/2006/main">
        <w:t xml:space="preserve">রাজা শলোমন সদাপ্রভুর ঘর ও তাঁর নিজের ঘরের জন্য আলমুগ গাছ থেকে থাম ও বাদ্যযন্ত্র তৈরি করেছিলেন। এই গাছগুলো আগে কখনো দেখা যায়নি এবং এরপর থেকেও দেখা যায়নি।</w:t>
      </w:r>
    </w:p>
    <w:p/>
    <w:p>
      <w:r xmlns:w="http://schemas.openxmlformats.org/wordprocessingml/2006/main">
        <w:t xml:space="preserve">1. প্রভুর বাড়িতে বিশ্বস্ত স্টুয়ার্ডশিপের গুরুত্ব</w:t>
      </w:r>
    </w:p>
    <w:p/>
    <w:p>
      <w:r xmlns:w="http://schemas.openxmlformats.org/wordprocessingml/2006/main">
        <w:t xml:space="preserve">2. তাঁর লোকেদের জন্য প্রভুর বিধানের বিস্ময়</w:t>
      </w:r>
    </w:p>
    <w:p/>
    <w:p>
      <w:r xmlns:w="http://schemas.openxmlformats.org/wordprocessingml/2006/main">
        <w:t xml:space="preserve">1. গীতসংহিতা 150:3-5 - "তূরী ধ্বনি দিয়ে তাঁর প্রশংসা করুন: বাজনা এবং বীণার সাথে তাঁর প্রশংসা করুন। দড়ি এবং নাচের সাথে তাঁর প্রশংসা করুন: তার বাদ্যযন্ত্র এবং অঙ্গগুলির সাথে তাঁর প্রশংসা করুন। জোরে করতালের উপর তাঁর প্রশংসা করুন: উচ্চ আওয়াজকারী করতালিতে তাঁর প্রশংসা কর।"</w:t>
      </w:r>
    </w:p>
    <w:p/>
    <w:p>
      <w:r xmlns:w="http://schemas.openxmlformats.org/wordprocessingml/2006/main">
        <w:t xml:space="preserve">2. 1 Chronicles 22:5 - "দাউদ ইস্রায়েলের সমস্ত রাজপুত্রকে তাঁর পুত্র শলোমনকে সাহায্য করার জন্য আদেশ দিয়েছিলেন, এই বলে যে, প্রভু তোমাদের ঈশ্বর কি তোমাদের সঙ্গে নন? এবং তিনি কি তোমাদের চারদিকে বিশ্রাম দেননি? দেশের বাসিন্দারা আমার হাতে; এবং দেশটি সদাপ্রভু ও তাঁর লোকদের সামনে পরাজিত হবে।"</w:t>
      </w:r>
    </w:p>
    <w:p/>
    <w:p>
      <w:r xmlns:w="http://schemas.openxmlformats.org/wordprocessingml/2006/main">
        <w:t xml:space="preserve">1 Kings 10:13 এবং রাজা শলোমন তাঁর রাজকীয় অনুগ্রহ থেকে শলোমনকে যা দিয়েছিলেন তা ছাড়া শিবার রাণীকে তার সমস্ত ইচ্ছা, তিনি যা চেয়েছিলেন তা দিয়েছিলেন। তাই সে ফিরে তার নিজের দেশে চলে গেল, সে এবং তার দাসরা।</w:t>
      </w:r>
    </w:p>
    <w:p/>
    <w:p>
      <w:r xmlns:w="http://schemas.openxmlformats.org/wordprocessingml/2006/main">
        <w:t xml:space="preserve">রাজা সলোমন তার রাজকীয় অনুগ্রহ থেকে উপহার ছাড়াও শিবার রাণীকে তিনি যা চেয়েছিলেন তা দিয়েছিলেন। এই উপহারগুলি পাওয়ার পর, রানী তার চাকরদের সাথে তার স্বদেশে ফিরে আসেন।</w:t>
      </w:r>
    </w:p>
    <w:p/>
    <w:p>
      <w:r xmlns:w="http://schemas.openxmlformats.org/wordprocessingml/2006/main">
        <w:t xml:space="preserve">1. উদারতার শক্তি: কীভাবে দান করা একটি পার্থক্য করতে পারে</w:t>
      </w:r>
    </w:p>
    <w:p/>
    <w:p>
      <w:r xmlns:w="http://schemas.openxmlformats.org/wordprocessingml/2006/main">
        <w:t xml:space="preserve">2. ঈশ্বরের অনুগ্রহ: ঈশ্বরের উদারতা শর্তহীন কিভাবে</w:t>
      </w:r>
    </w:p>
    <w:p/>
    <w:p>
      <w:r xmlns:w="http://schemas.openxmlformats.org/wordprocessingml/2006/main">
        <w:t xml:space="preserve">1. লুক 6:38 - দাও, এবং এটি আপনাকে দেওয়া হবে। ভাল পরিমাপ, নিচে চাপা, একসঙ্গে ঝাঁকান, উপর চলমান, আপনার কোলে রাখা হবে. কারণ আপনি যে পরিমাপ ব্যবহার করেন তা আপনার কাছে পরিমাপ করা হবে।</w:t>
      </w:r>
    </w:p>
    <w:p/>
    <w:p>
      <w:r xmlns:w="http://schemas.openxmlformats.org/wordprocessingml/2006/main">
        <w:t xml:space="preserve">2. গীতসংহিতা 37:21 - দুষ্টরা ধার নেয় কিন্তু ফেরত দেয় না, কিন্তু ধার্মিক উদার হয় এবং দেয়।</w:t>
      </w:r>
    </w:p>
    <w:p/>
    <w:p>
      <w:r xmlns:w="http://schemas.openxmlformats.org/wordprocessingml/2006/main">
        <w:t xml:space="preserve">1 Kings 10:14 এক বছরে শলোমনের কাছে যে সোনা এসেছিল তার ওজন ছিল ছয়শত ষাট টন সোনা।</w:t>
      </w:r>
    </w:p>
    <w:p/>
    <w:p>
      <w:r xmlns:w="http://schemas.openxmlformats.org/wordprocessingml/2006/main">
        <w:t xml:space="preserve">এক বছরে শলোমন যে সোনা পেয়েছিলেন তা ছিল 666 তালন্ত।</w:t>
      </w:r>
    </w:p>
    <w:p/>
    <w:p>
      <w:r xmlns:w="http://schemas.openxmlformats.org/wordprocessingml/2006/main">
        <w:t xml:space="preserve">1. সংখ্যা 666 এবং শাস্ত্রে এর তাৎপর্য</w:t>
      </w:r>
    </w:p>
    <w:p/>
    <w:p>
      <w:r xmlns:w="http://schemas.openxmlformats.org/wordprocessingml/2006/main">
        <w:t xml:space="preserve">2. রাজা সলোমনের সম্পদ</w:t>
      </w:r>
    </w:p>
    <w:p/>
    <w:p>
      <w:r xmlns:w="http://schemas.openxmlformats.org/wordprocessingml/2006/main">
        <w:t xml:space="preserve">1. উদ্ঘাটন 13:18 - এখানেই প্রজ্ঞা। যে বুদ্ধিমান সে পশুর সংখ্যা গণনা করুক, কারণ এটি একজন মানুষের সংখ্যা; এবং তার সংখ্যা ছয়শত ষাট ছয়।</w:t>
      </w:r>
    </w:p>
    <w:p/>
    <w:p>
      <w:r xmlns:w="http://schemas.openxmlformats.org/wordprocessingml/2006/main">
        <w:t xml:space="preserve">2. 1 Chronicles 29:1-5 - তাছাড়া দায়ূদ রাজা সমস্ত মণ্ডলীকে বলেছিলেন, আমার পুত্র শলোমন, যাকে একা ঈশ্বর মনোনীত করেছেন, তিনি এখনও যুবক এবং কোমল, এবং কাজটি দুর্দান্ত: প্রাসাদটি মানুষের জন্য নয়, কিন্তু প্রভু ঈশ্বরের জন্য. এখন আমি আমার ঈশ্বরের ঘরের জন্য আমার সমস্ত শক্তি দিয়ে প্রস্তুত করেছি সোনার জিনিসের জন্য সোনা, রূপার জিনিসের জন্য রূপা, পিতলের জিনিসের জন্য পিতল, লোহার জিনিসের জন্য লোহা এবং কাঠের জন্য কাঠ। কাঠের জিনিস; গোমেদ পাথর, এবং স্থাপন করা পাথর, চকচকে পাথর এবং বিভিন্ন রঙের, এবং সমস্ত ধরণের মূল্যবান পাথর এবং প্রচুর পরিমাণে মার্বেল পাথর।</w:t>
      </w:r>
    </w:p>
    <w:p/>
    <w:p>
      <w:r xmlns:w="http://schemas.openxmlformats.org/wordprocessingml/2006/main">
        <w:t xml:space="preserve">1 Kings 10:15 এর পাশাপাশি তিনি ব্যবসায়ীদের, এবং মশলা ব্যবসায়ীদের পাচার, এবং আরবের সমস্ত রাজাদের এবং দেশের গভর্নরদের কাছে ছিলেন।</w:t>
      </w:r>
    </w:p>
    <w:p/>
    <w:p>
      <w:r xmlns:w="http://schemas.openxmlformats.org/wordprocessingml/2006/main">
        <w:t xml:space="preserve">রাজা সলোমন তার সম্পদের জন্য বিখ্যাত ছিলেন, যা তিনি ব্যবসায়ী, মসলা ব্যবসায়ী, আরবের রাজা এবং দেশের গভর্নরদের কাছ থেকে অর্জন করেছিলেন।</w:t>
      </w:r>
    </w:p>
    <w:p/>
    <w:p>
      <w:r xmlns:w="http://schemas.openxmlformats.org/wordprocessingml/2006/main">
        <w:t xml:space="preserve">1. সত্যিকারের সম্পদ আসে প্রভুর কাছ থেকে, এবং তাঁর বিধান পার্থিব সম্পদের চেয়েও বেশি মূল্যবান।</w:t>
      </w:r>
    </w:p>
    <w:p/>
    <w:p>
      <w:r xmlns:w="http://schemas.openxmlformats.org/wordprocessingml/2006/main">
        <w:t xml:space="preserve">2. আমাদের বুদ্ধিমানের সাথে এবং ঈশ্বরের মহিমা জন্য আমাদের সম্পদ ব্যবহার করা উচিত.</w:t>
      </w:r>
    </w:p>
    <w:p/>
    <w:p>
      <w:r xmlns:w="http://schemas.openxmlformats.org/wordprocessingml/2006/main">
        <w:t xml:space="preserve">1. হিতোপদেশ 13:22 - একজন ভাল মানুষ তার সন্তানদের জন্য একটি উত্তরাধিকার রেখে যায়, কিন্তু পাপীর সম্পদ ধার্মিকদের জন্য রাখা হয়।</w:t>
      </w:r>
    </w:p>
    <w:p/>
    <w:p>
      <w:r xmlns:w="http://schemas.openxmlformats.org/wordprocessingml/2006/main">
        <w:t xml:space="preserve">2. ম্যাথু 6:19-21 - পৃথিবীতে নিজের জন্য ধন সঞ্চয় করবেন না, যেখানে পতঙ্গ এবং পোকা ধ্বংস করে এবং যেখানে চোরেরা ভেঙে চুরি করে। কিন্তু স্বর্গে নিজেদের জন্য ধন সঞ্চয় কর, যেখানে পতঙ্গ ও পোকা ধ্বংস করে না এবং যেখানে চোরেরা ভেঙ্গে চুরি করে না। কারণ যেখানে তোমার ধন, সেখানে তোমার হৃদয়ও থাকবে।</w:t>
      </w:r>
    </w:p>
    <w:p/>
    <w:p>
      <w:r xmlns:w="http://schemas.openxmlformats.org/wordprocessingml/2006/main">
        <w:t xml:space="preserve">1 Kings 10:16 আর রাজা শলোমন পিটানো সোনার দুইশত টার্গেট করলেন; একটা লক্ষ্যে ছয়শো শেকেল সোনা গেল।</w:t>
      </w:r>
    </w:p>
    <w:p/>
    <w:p>
      <w:r xmlns:w="http://schemas.openxmlformats.org/wordprocessingml/2006/main">
        <w:t xml:space="preserve">বাদশাহ শলোমন পিটানো সোনার দু'শো টার্গেট করেছিলেন, প্রতিটিতে ছয়শো শেকেল সোনা ছিল।</w:t>
      </w:r>
    </w:p>
    <w:p/>
    <w:p>
      <w:r xmlns:w="http://schemas.openxmlformats.org/wordprocessingml/2006/main">
        <w:t xml:space="preserve">1. উদারতার শক্তি: কিং সলোমন আমাদের দান সম্পর্কে শিক্ষা দেয়</w:t>
      </w:r>
    </w:p>
    <w:p/>
    <w:p>
      <w:r xmlns:w="http://schemas.openxmlformats.org/wordprocessingml/2006/main">
        <w:t xml:space="preserve">2. ঈশ্বরের ব্যবস্থা: রাজা সলোমনের সম্পদ থেকে আমরা কী শিখতে পারি</w:t>
      </w:r>
    </w:p>
    <w:p/>
    <w:p>
      <w:r xmlns:w="http://schemas.openxmlformats.org/wordprocessingml/2006/main">
        <w:t xml:space="preserve">1. হিতোপদেশ 11:24-25 "একজন ব্যক্তি অবাধে দান করে, তবুও আরও বেশি লাভ করে; অন্যজন অযথা বাধা দেয়, কিন্তু দারিদ্র্যের কাছে আসে। একজন উদার ব্যক্তি উন্নতি করবে; যে অন্যকে সতেজ করবে সে সতেজ হবে।"</w:t>
      </w:r>
    </w:p>
    <w:p/>
    <w:p>
      <w:r xmlns:w="http://schemas.openxmlformats.org/wordprocessingml/2006/main">
        <w:t xml:space="preserve">2. উপদেশক 5:18-20 "আমি যা ভাল এবং উপযুক্ত বলে দেখেছি তা এখানে: খাওয়া, পান করা এবং নিজের সমস্ত শ্রমে নিজেকে উপভোগ করা যা সে তার জীবনের কয়েক বছর ধরে সূর্যের নীচে পরিশ্রম করে যা ঈশ্বরের আছে তাকে দেওয়া হয়েছে; কারণ এটি তার পুরস্কার। উপরন্তু, ঈশ্বর যাদেরকে ধন-সম্পদ দিয়েছেন, তিনি তাকে তাদের থেকে খেতে এবং তার পুরষ্কার পেতে এবং তার শ্রমে আনন্দ করার ক্ষমতা দিয়েছেন; এটি ঈশ্বরের উপহার। "</w:t>
      </w:r>
    </w:p>
    <w:p/>
    <w:p>
      <w:r xmlns:w="http://schemas.openxmlformats.org/wordprocessingml/2006/main">
        <w:t xml:space="preserve">1 Kings 10:17 আর তিনি পিটানো সোনার তিনশো ঢাল তৈরি করলেন; তিন পাউন্ড সোনা একটা ঢালের কাছে গেল এবং রাজা সেগুলো লেবাননের বনের বাড়িতে রাখলেন।</w:t>
      </w:r>
    </w:p>
    <w:p/>
    <w:p>
      <w:r xmlns:w="http://schemas.openxmlformats.org/wordprocessingml/2006/main">
        <w:t xml:space="preserve">প্যাসেজটি বর্ণনা করে রাজা সলোমন পিটানো সোনা দিয়ে তৈরি তিনশত ঢাল তৈরি করেছিলেন, প্রতিটিতে তিন পাউন্ড সোনা রয়েছে।</w:t>
      </w:r>
    </w:p>
    <w:p/>
    <w:p>
      <w:r xmlns:w="http://schemas.openxmlformats.org/wordprocessingml/2006/main">
        <w:t xml:space="preserve">1. ঈশ্বর আমাদের সুন্দর জিনিস তৈরি করার জন্য জ্ঞান এবং সম্পদ দেন।</w:t>
      </w:r>
    </w:p>
    <w:p/>
    <w:p>
      <w:r xmlns:w="http://schemas.openxmlformats.org/wordprocessingml/2006/main">
        <w:t xml:space="preserve">2. ঈশ্বরের বিধান প্রচুর এবং উদার।</w:t>
      </w:r>
    </w:p>
    <w:p/>
    <w:p>
      <w:r xmlns:w="http://schemas.openxmlformats.org/wordprocessingml/2006/main">
        <w:t xml:space="preserve">1. হিতোপদেশ 2:6-8 - কারণ প্রভু জ্ঞান দেন; তার মুখ থেকে জ্ঞান ও উপলব্ধি আসে; তিনি ন্যায়পরায়ণদের জন্য সঠিক জ্ঞান সঞ্চয় করেন; যারা সততার সাথে চলে তাদের জন্য তিনি ঢাল।</w:t>
      </w:r>
    </w:p>
    <w:p/>
    <w:p>
      <w:r xmlns:w="http://schemas.openxmlformats.org/wordprocessingml/2006/main">
        <w:t xml:space="preserve">2. জেমস 1:5 - যদি তোমাদের কারো জ্ঞানের অভাব থাকে, তবে সে ঈশ্বরের কাছে প্রার্থনা করুক, যিনি নিন্দা ছাড়াই সকলকে উদারভাবে দেন, এবং এটি তাকে দেওয়া হবে।</w:t>
      </w:r>
    </w:p>
    <w:p/>
    <w:p>
      <w:r xmlns:w="http://schemas.openxmlformats.org/wordprocessingml/2006/main">
        <w:t xml:space="preserve">1 Kings 10:18 তাছাড়া রাজা হাতির দাঁতের একটি বড় সিংহাসন তৈরি করলেন এবং সেরা সোনা দিয়ে মুড়ে দিলেন।</w:t>
      </w:r>
    </w:p>
    <w:p/>
    <w:p>
      <w:r xmlns:w="http://schemas.openxmlformats.org/wordprocessingml/2006/main">
        <w:t xml:space="preserve">রাজা শলোমন হাতির দাঁতের একটি বড় সিংহাসন তৈরি করলেন এবং সেরা সোনা দিয়ে মুড়ে দিলেন।</w:t>
      </w:r>
    </w:p>
    <w:p/>
    <w:p>
      <w:r xmlns:w="http://schemas.openxmlformats.org/wordprocessingml/2006/main">
        <w:t xml:space="preserve">1. উদারতার সৌন্দর্য: কীভাবে রাজা সলোমনের আইভরি এবং সোনার সিংহাসন প্রকৃত সম্পদ প্রদর্শন করে</w:t>
      </w:r>
    </w:p>
    <w:p/>
    <w:p>
      <w:r xmlns:w="http://schemas.openxmlformats.org/wordprocessingml/2006/main">
        <w:t xml:space="preserve">2. উপহার দেওয়ার একটি হৃদয়: কীভাবে রাজা সলোমনের হাতির দাঁত এবং সোনার সিংহাসন আমাদেরকে তাঁর উদাহরণ অনুসরণ করতে অনুপ্রাণিত করে</w:t>
      </w:r>
    </w:p>
    <w:p/>
    <w:p>
      <w:r xmlns:w="http://schemas.openxmlformats.org/wordprocessingml/2006/main">
        <w:t xml:space="preserve">1. হিতোপদেশ 19:17 - "যে দরিদ্রের প্রতি উদার হয় সে প্রভুকে ধার দেয়, এবং তিনি তাকে তার কাজের জন্য প্রতিদান দেবেন।"</w:t>
      </w:r>
    </w:p>
    <w:p/>
    <w:p>
      <w:r xmlns:w="http://schemas.openxmlformats.org/wordprocessingml/2006/main">
        <w:t xml:space="preserve">2. রোমানস 8:28 - "এবং আমরা জানি যে যারা ঈশ্বরকে ভালবাসে তাদের জন্য সব কিছু একসাথে ভালোর জন্য কাজ করে, যাদেরকে তাঁর উদ্দেশ্য অনুসারে ডাকা হয়।"</w:t>
      </w:r>
    </w:p>
    <w:p/>
    <w:p>
      <w:r xmlns:w="http://schemas.openxmlformats.org/wordprocessingml/2006/main">
        <w:t xml:space="preserve">1 Kings 10:19 সিংহাসনটির ছয়টি ধাপ ছিল এবং সিংহাসনের শীর্ষটি পিছনে ছিল গোলাকার; এবং আসনটির উভয় পাশে অবস্থান ছিল, এবং দুটি সিংহ বাসস্থানের পাশে দাঁড়িয়েছিল।</w:t>
      </w:r>
    </w:p>
    <w:p/>
    <w:p>
      <w:r xmlns:w="http://schemas.openxmlformats.org/wordprocessingml/2006/main">
        <w:t xml:space="preserve">প্যাসেজ রাজা সলোমনের সিংহাসনের ছয়টি ধাপ ছিল এবং পিছনে ছিল দুটি সিংহের মূর্তি উভয় পাশে দাঁড়িয়ে ছিল।</w:t>
      </w:r>
    </w:p>
    <w:p/>
    <w:p>
      <w:r xmlns:w="http://schemas.openxmlformats.org/wordprocessingml/2006/main">
        <w:t xml:space="preserve">1. রাজা সলোমনের সিংহাসনের ছয়টি ধাপ দ্বারা প্রতিনিধিত্ব করা আমাদের জীবনে শৃঙ্খলার গুরুত্ব।</w:t>
      </w:r>
    </w:p>
    <w:p/>
    <w:p>
      <w:r xmlns:w="http://schemas.openxmlformats.org/wordprocessingml/2006/main">
        <w:t xml:space="preserve">2. সলোমনের সিংহাসনের উভয় পাশে দাঁড়িয়ে থাকা সিংহের মূর্তি দ্বারা প্রতিনিধিত্ব করা তাঁর লোকেদের ঈশ্বরের সুরক্ষা।</w:t>
      </w:r>
    </w:p>
    <w:p/>
    <w:p>
      <w:r xmlns:w="http://schemas.openxmlformats.org/wordprocessingml/2006/main">
        <w:t xml:space="preserve">1. গীতসংহিতা 93:1 - "প্রভু রাজত্ব করেন, তিনি মহিমা পরিহিত; প্রভু মহিমায় পরিহিত এবং শক্তিতে সজ্জিত।"</w:t>
      </w:r>
    </w:p>
    <w:p/>
    <w:p>
      <w:r xmlns:w="http://schemas.openxmlformats.org/wordprocessingml/2006/main">
        <w:t xml:space="preserve">2. Ephesians 6:10-18 - "অবশেষে, প্রভুতে এবং তাঁর পরাক্রমশালী শক্তিতে বলবান হও। ঈশ্বরের পূর্ণ বর্ম পরিধান কর, যাতে আপনি শয়তানের পরিকল্পনার বিরুদ্ধে আপনার অবস্থান নিতে পারেন।"</w:t>
      </w:r>
    </w:p>
    <w:p/>
    <w:p>
      <w:r xmlns:w="http://schemas.openxmlformats.org/wordprocessingml/2006/main">
        <w:t xml:space="preserve">1 Kings 10:20 এবং বারোটি সিংহ সেখানে একদিকে এবং অন্য দিকে ছয়টি ধাপে দাঁড়িয়ে ছিল: আর কোন রাজ্যে এমনটি তৈরি হয়নি।</w:t>
      </w:r>
    </w:p>
    <w:p/>
    <w:p>
      <w:r xmlns:w="http://schemas.openxmlformats.org/wordprocessingml/2006/main">
        <w:t xml:space="preserve">সলোমনের রাজ্য এতটাই বড় এবং সমৃদ্ধ ছিল যে তার সিংহাসনের দুই পাশে বারোটি সিংহ স্থাপন করা হয়েছিল, যা অন্য কোনো রাজ্যে অদৃশ্য ছিল।</w:t>
      </w:r>
    </w:p>
    <w:p/>
    <w:p>
      <w:r xmlns:w="http://schemas.openxmlformats.org/wordprocessingml/2006/main">
        <w:t xml:space="preserve">1. ঈশ্বরের রাজ্য: সলোমনের রাজ্য আমাদের কী শিক্ষা দেয়</w:t>
      </w:r>
    </w:p>
    <w:p/>
    <w:p>
      <w:r xmlns:w="http://schemas.openxmlformats.org/wordprocessingml/2006/main">
        <w:t xml:space="preserve">2. ঈশ্বরের প্রতি বিশ্বস্ততা: সমৃদ্ধির আশীর্বাদ</w:t>
      </w:r>
    </w:p>
    <w:p/>
    <w:p>
      <w:r xmlns:w="http://schemas.openxmlformats.org/wordprocessingml/2006/main">
        <w:t xml:space="preserve">1. লূক 12:32, "ভয় পেও না, ছোট পাল; কেননা তোমাকে রাজ্য দিতে তোমার পিতার সন্তুষ্টি।"</w:t>
      </w:r>
    </w:p>
    <w:p/>
    <w:p>
      <w:r xmlns:w="http://schemas.openxmlformats.org/wordprocessingml/2006/main">
        <w:t xml:space="preserve">2. ম্যাথু 6:33, "কিন্তু তোমরা প্রথমে ঈশ্বরের রাজ্য এবং তাঁর ধার্মিকতার সন্ধান কর; এবং এই সমস্ত জিনিস তোমাদের কাছে যোগ করা হবে।"</w:t>
      </w:r>
    </w:p>
    <w:p/>
    <w:p>
      <w:r xmlns:w="http://schemas.openxmlformats.org/wordprocessingml/2006/main">
        <w:t xml:space="preserve">1 Kings 10:21 এবং রাজা শলোমনের সমস্ত পানীয় সোনার এবং লেবাননের বনের বাড়ির সমস্ত পাত্র ছিল খাঁটি সোনার; কোনটিই রূপার ছিল না: শলোমনের সময়ে এর কোন হিসাব ছিল না।</w:t>
      </w:r>
    </w:p>
    <w:p/>
    <w:p>
      <w:r xmlns:w="http://schemas.openxmlformats.org/wordprocessingml/2006/main">
        <w:t xml:space="preserve">রাজা শলোমনের পানীয়ের সমস্ত পাত্র ছিল সোনার, এবং লেবাননের বনের বাড়ির সমস্ত পাত্র খাঁটি সোনার তৈরি কিন্তু কিছুই রূপার তৈরি ছিল না।</w:t>
      </w:r>
    </w:p>
    <w:p/>
    <w:p>
      <w:r xmlns:w="http://schemas.openxmlformats.org/wordprocessingml/2006/main">
        <w:t xml:space="preserve">1. উপাসনার হৃদয়: কীভাবে ঈশ্বরকে আমাদের সেরা দান করা সত্য তৃপ্তির দিকে নিয়ে যায়</w:t>
      </w:r>
    </w:p>
    <w:p/>
    <w:p>
      <w:r xmlns:w="http://schemas.openxmlformats.org/wordprocessingml/2006/main">
        <w:t xml:space="preserve">2. সম্পদের মূল্য: সবচেয়ে গুরুত্বপূর্ণ জিনিসগুলিতে বিজ্ঞতার সাথে বিনিয়োগ করতে শেখা</w:t>
      </w:r>
    </w:p>
    <w:p/>
    <w:p>
      <w:r xmlns:w="http://schemas.openxmlformats.org/wordprocessingml/2006/main">
        <w:t xml:space="preserve">1. উপদেশক 5:10-11 "যে টাকাকে ভালবাসে তার কাছে কখনই যথেষ্ট টাকা থাকে না; যে সম্পদ ভালবাসে সে কখনই তার আয়ে সন্তুষ্ট হয় না। এটিও অর্থহীন। দ্রব্য যত বাড়ে, ততই যারা সেগুলি গ্রাস করে। এবং তাদের কী উপকার হয়? মালিক ওদের দিকে চোখ মেলে খাওয়া ছাড়া?</w:t>
      </w:r>
    </w:p>
    <w:p/>
    <w:p>
      <w:r xmlns:w="http://schemas.openxmlformats.org/wordprocessingml/2006/main">
        <w:t xml:space="preserve">2. 1 টিমোথি 6:17-19 "এই বর্তমান পৃথিবীতে যারা ধনী তাদের আদেশ করুন যেন তারা অহংকার না করে এবং সম্পদের উপর তাদের আশা না রাখে, যা এতটাই অনিশ্চিত, কিন্তু ঈশ্বরের উপর তাদের আশা রাখুন, যিনি আমাদের সব কিছু দিয়ে থাকেন। আমাদের আনন্দের জন্য। তাদেরকে ভাল কাজ করতে, ভাল কাজের ধনী হতে এবং উদার এবং ভাগ করতে ইচ্ছুক হওয়ার আদেশ দিন। এইভাবে তারা আগামী যুগের জন্য একটি দৃঢ় ভিত্তি হিসাবে নিজেদের জন্য ধন সংগ্রহ করবে, যাতে তারা গ্রহণ করতে পারে। জীবনকে ধরে রাখো যা সত্যিকারের জীবন।"</w:t>
      </w:r>
    </w:p>
    <w:p/>
    <w:p>
      <w:r xmlns:w="http://schemas.openxmlformats.org/wordprocessingml/2006/main">
        <w:t xml:space="preserve">1 Kings 10:22 কেননা হীরমের নৌবাহিনীর সঙ্গে রাজার সমুদ্রে থরশীশের নৌবাহিনী ছিল: তিন বছরে একবার থরশীশের নৌবাহিনী আসত, সোনা, রূপা, হাতির দাঁত, বানর ও ময়ূর নিয়ে আসত।</w:t>
      </w:r>
    </w:p>
    <w:p/>
    <w:p>
      <w:r xmlns:w="http://schemas.openxmlformats.org/wordprocessingml/2006/main">
        <w:t xml:space="preserve">এই অনুচ্ছেদটি রাজা সলোমন এবং টায়ারের রাজা হিরামের মধ্যে বাণিজ্য সম্পর্কের বর্ণনা দেয়, যেখানে সলোমনের নৌবাহিনী সোনা, রূপা, হাতির দাঁত, বানর এবং ময়ূর আনার জন্য প্রতি তিন বছরে একবার টায়ার পরিদর্শন করে।</w:t>
      </w:r>
    </w:p>
    <w:p/>
    <w:p>
      <w:r xmlns:w="http://schemas.openxmlformats.org/wordprocessingml/2006/main">
        <w:t xml:space="preserve">1. রাজা সলোমনের জ্ঞান থেকে শিক্ষা নেওয়া: বিশ্বাস এবং পারস্পরিক সুবিধার আমাদের নিজস্ব সম্পর্ক বিকাশ করা।</w:t>
      </w:r>
    </w:p>
    <w:p/>
    <w:p>
      <w:r xmlns:w="http://schemas.openxmlformats.org/wordprocessingml/2006/main">
        <w:t xml:space="preserve">2. প্রভুর বিধান অন্বেষণ: আমাদের সমস্ত প্রচেষ্টার সর্বোত্তম ফলাফলের জন্য তাঁর উপর বিশ্বাস করা।</w:t>
      </w:r>
    </w:p>
    <w:p/>
    <w:p>
      <w:r xmlns:w="http://schemas.openxmlformats.org/wordprocessingml/2006/main">
        <w:t xml:space="preserve">1. হিতোপদেশ 16:3 - আপনি যা কিছু করেন প্রভুর কাছে নিবেদন করুন, এবং তিনি আপনার পরিকল্পনা স্থাপন করবেন।</w:t>
      </w:r>
    </w:p>
    <w:p/>
    <w:p>
      <w:r xmlns:w="http://schemas.openxmlformats.org/wordprocessingml/2006/main">
        <w:t xml:space="preserve">2. 1 Chronicles 22:13 - তাহলে আপনি সফল হবেন যদি আপনি সতর্কতার সাথে পালন করেন ইস্রায়েলের জন্য প্রভু মোশিকে যে আদেশ ও আইন দিয়েছিলেন।</w:t>
      </w:r>
    </w:p>
    <w:p/>
    <w:p>
      <w:r xmlns:w="http://schemas.openxmlformats.org/wordprocessingml/2006/main">
        <w:t xml:space="preserve">1 Kings 10:23 তাই ধন ও জ্ঞানের জন্য রাজা শলোমন পৃথিবীর সমস্ত রাজাদের ছাড়িয়ে গেলেন।</w:t>
      </w:r>
    </w:p>
    <w:p/>
    <w:p>
      <w:r xmlns:w="http://schemas.openxmlformats.org/wordprocessingml/2006/main">
        <w:t xml:space="preserve">রাজা সলোমন ছিলেন বিশ্বের সমস্ত রাজাদের মধ্যে সবচেয়ে ধনী এবং জ্ঞানী রাজা।</w:t>
      </w:r>
    </w:p>
    <w:p/>
    <w:p>
      <w:r xmlns:w="http://schemas.openxmlformats.org/wordprocessingml/2006/main">
        <w:t xml:space="preserve">1. রাজা সলোমনের জ্ঞান এবং সম্পদ - ঈশ্বর কীভাবে তাকে আশীর্বাদ করেছিলেন</w:t>
      </w:r>
    </w:p>
    <w:p/>
    <w:p>
      <w:r xmlns:w="http://schemas.openxmlformats.org/wordprocessingml/2006/main">
        <w:t xml:space="preserve">2. সত্যিকারের সম্পদ এবং জ্ঞানের সন্ধান করা - পার্থিব শক্তি এবং সম্পত্তি অতিক্রম করা</w:t>
      </w:r>
    </w:p>
    <w:p/>
    <w:p>
      <w:r xmlns:w="http://schemas.openxmlformats.org/wordprocessingml/2006/main">
        <w:t xml:space="preserve">1. হিতোপদেশ 3:13-14 - ধন্য তারা যারা প্রজ্ঞা খুঁজে পায়, যারা বুদ্ধি অর্জন করে, কারণ সে রূপার চেয়ে বেশি লাভজনক এবং সোনার চেয়ে ভাল ফল দেয়৷</w:t>
      </w:r>
    </w:p>
    <w:p/>
    <w:p>
      <w:r xmlns:w="http://schemas.openxmlformats.org/wordprocessingml/2006/main">
        <w:t xml:space="preserve">2. ম্যাথু 6:19-21 - পৃথিবীতে নিজের জন্য ধন সঞ্চয় করবেন না, যেখানে পতঙ্গ এবং পোকা ধ্বংস করে এবং যেখানে চোরেরা ভেঙে চুরি করে। কিন্তু স্বর্গে নিজেদের জন্য ধন সঞ্চয় কর, যেখানে পতঙ্গ ও পোকা ধ্বংস করে না এবং যেখানে চোরেরা ভেঙ্গে চুরি করে না। কারণ যেখানে তোমার ধন, সেখানে তোমার হৃদয়ও থাকবে।</w:t>
      </w:r>
    </w:p>
    <w:p/>
    <w:p>
      <w:r xmlns:w="http://schemas.openxmlformats.org/wordprocessingml/2006/main">
        <w:t xml:space="preserve">1 Kings 10:24 এবং সমস্ত পৃথিবী শলোমনের কাছে অন্বেষণ করেছিল, তাঁর জ্ঞান শোনার জন্য, যা ঈশ্বর তাঁর হৃদয়ে রেখেছিলেন।</w:t>
      </w:r>
    </w:p>
    <w:p/>
    <w:p>
      <w:r xmlns:w="http://schemas.openxmlformats.org/wordprocessingml/2006/main">
        <w:t xml:space="preserve">শলোমনের জ্ঞান সারা বিশ্বে বিখ্যাত ছিল এবং লোকেরা তা শোনার জন্য তাকে খুঁজছিল।</w:t>
      </w:r>
    </w:p>
    <w:p/>
    <w:p>
      <w:r xmlns:w="http://schemas.openxmlformats.org/wordprocessingml/2006/main">
        <w:t xml:space="preserve">1. জ্ঞানের শক্তি: ঈশ্বর কীভাবে আমাদের মাধ্যমে কাজ করতে পারেন</w:t>
      </w:r>
    </w:p>
    <w:p/>
    <w:p>
      <w:r xmlns:w="http://schemas.openxmlformats.org/wordprocessingml/2006/main">
        <w:t xml:space="preserve">2. জ্ঞানের সন্ধান করা: ঈশ্বরের কথা শোনার গুরুত্ব</w:t>
      </w:r>
    </w:p>
    <w:p/>
    <w:p>
      <w:r xmlns:w="http://schemas.openxmlformats.org/wordprocessingml/2006/main">
        <w:t xml:space="preserve">1. জেমস 1:5 - যদি তোমাদের মধ্যে কারো জ্ঞানের অভাব থাকে, তবে সে ঈশ্বরের কাছে চাইবে, যিনি সকল মানুষকে উদারভাবে দেন, এবং তুচ্ছ করেন না; এবং এটা তাকে দেওয়া হবে.</w:t>
      </w:r>
    </w:p>
    <w:p/>
    <w:p>
      <w:r xmlns:w="http://schemas.openxmlformats.org/wordprocessingml/2006/main">
        <w:t xml:space="preserve">2. হিতোপদেশ 2:1-5 - হে বৎস, তুমি যদি আমার কথা গ্রহণ কর, এবং আমার আদেশ তোমার কাছে গোপন কর; যাতে তুমি প্রজ্ঞার দিকে তোমার কান লাগাও, এবং তোমার হৃদয়কে বোধগম্যতায় লাগাও৷ হ্যাঁ, আপনি যদি জ্ঞানের জন্য চিৎকার করেন এবং বোঝার জন্য আপনার আওয়াজ উচ্চারণ করেন; তুমি যদি তাকে রূপার মত করে খুঁজো, আর তার জন্য গুপ্তধনের মত খোঁজ কর; তাহলে তুমি প্রভুর ভয় বুঝতে পারবে এবং ঈশ্বরের জ্ঞান পাবে|</w:t>
      </w:r>
    </w:p>
    <w:p/>
    <w:p>
      <w:r xmlns:w="http://schemas.openxmlformats.org/wordprocessingml/2006/main">
        <w:t xml:space="preserve">1 Kings 10:25 এবং তারা প্রত্যেকে তার উপহার, রূপার পাত্র, সোনার পাত্র, পোশাক, বর্ম, মসলা, ঘোড়া এবং খচ্চর নিয়ে এল, বছরের পর বছর হারে।</w:t>
      </w:r>
    </w:p>
    <w:p/>
    <w:p>
      <w:r xmlns:w="http://schemas.openxmlformats.org/wordprocessingml/2006/main">
        <w:t xml:space="preserve">সলোমন অন্যান্য শাসকদের কাছ থেকে উপহার পেয়েছিলেন, যার মধ্যে ছিল রূপা ও সোনার পাত্র, পোশাক, মশলা, ঘোড়া এবং খচ্চর, বার্ষিক ভিত্তিতে।</w:t>
      </w:r>
    </w:p>
    <w:p/>
    <w:p>
      <w:r xmlns:w="http://schemas.openxmlformats.org/wordprocessingml/2006/main">
        <w:t xml:space="preserve">1. উদারতার গুরুত্ব</w:t>
      </w:r>
    </w:p>
    <w:p/>
    <w:p>
      <w:r xmlns:w="http://schemas.openxmlformats.org/wordprocessingml/2006/main">
        <w:t xml:space="preserve">2. কিভাবে সত্যিকারের সম্পদের জীবন যাপন করা যায়</w:t>
      </w:r>
    </w:p>
    <w:p/>
    <w:p>
      <w:r xmlns:w="http://schemas.openxmlformats.org/wordprocessingml/2006/main">
        <w:t xml:space="preserve">1. লুক 6:38 - দাও, এবং এটি আপনাকে দেওয়া হবে। ভাল পরিমাপ, নিচে চাপা, একসঙ্গে ঝাঁকান, উপর চলমান, আপনার কোলে রাখা হবে. কারণ আপনি যে পরিমাপ ব্যবহার করেন তা আপনার কাছে পরিমাপ করা হবে।</w:t>
      </w:r>
    </w:p>
    <w:p/>
    <w:p>
      <w:r xmlns:w="http://schemas.openxmlformats.org/wordprocessingml/2006/main">
        <w:t xml:space="preserve">2. হিতোপদেশ 11:24-25 - একজন ব্যক্তি স্বাধীনভাবে দেয়, তবুও সমস্ত ধনী বৃদ্ধি করে; অন্য তার যা দেওয়া উচিত তা আটকে রাখে, এবং কেবল ভোগ করে। যে আশীর্বাদ নিয়ে আসে সে সমৃদ্ধ হবে, এবং যে জল দেয় সে নিজেই জল পান করবে।</w:t>
      </w:r>
    </w:p>
    <w:p/>
    <w:p>
      <w:r xmlns:w="http://schemas.openxmlformats.org/wordprocessingml/2006/main">
        <w:t xml:space="preserve">1 Kings 10:26 এবং শলোমন রথ ও ঘোড়সওয়ার একত্র করলেন; এবং তাঁর এক হাজার চারশো রথ এবং বারো হাজার ঘোড়সওয়ার ছিল, যাদেরকে তিনি রথের জন্য শহরগুলিতে এবং জেরুজালেমে রাজার সাথে দিয়েছিলেন।</w:t>
      </w:r>
    </w:p>
    <w:p/>
    <w:p>
      <w:r xmlns:w="http://schemas.openxmlformats.org/wordprocessingml/2006/main">
        <w:t xml:space="preserve">শলোমন 1,400 রথ এবং 12,000 ঘোড়সওয়ার সহ একটি রথ ও ঘোড়সওয়ারের একটি বিশাল সৈন্যদল জড়ো করে শহরের মধ্যে এবং জেরুজালেমে রাজার কাছে ছড়িয়ে দিলেন।</w:t>
      </w:r>
    </w:p>
    <w:p/>
    <w:p>
      <w:r xmlns:w="http://schemas.openxmlformats.org/wordprocessingml/2006/main">
        <w:t xml:space="preserve">1. একটি শক্তিশালী সামরিক বাহিনীর গুরুত্ব এবং ভালভাবে প্রস্তুত হওয়ার শক্তি।</w:t>
      </w:r>
    </w:p>
    <w:p/>
    <w:p>
      <w:r xmlns:w="http://schemas.openxmlformats.org/wordprocessingml/2006/main">
        <w:t xml:space="preserve">2. যখন আমরা তাঁর উপর ভরসা করি তখন ঈশ্বর আমাদের যে সুরক্ষা এবং ব্যবস্থা দেন।</w:t>
      </w:r>
    </w:p>
    <w:p/>
    <w:p>
      <w:r xmlns:w="http://schemas.openxmlformats.org/wordprocessingml/2006/main">
        <w:t xml:space="preserve">1. ইশাইয়া 40:31 - কিন্তু যারা প্রভুর জন্য অপেক্ষা করে তারা তাদের শক্তি পুনর্নবীকরণ করবে; তারা ঈগলের মত ডানা নিয়ে উপরে উঠবে; তারা দৌড়াবে, ক্লান্ত হবে না; তারা হাঁটবে, হতাশ হবে না।</w:t>
      </w:r>
    </w:p>
    <w:p/>
    <w:p>
      <w:r xmlns:w="http://schemas.openxmlformats.org/wordprocessingml/2006/main">
        <w:t xml:space="preserve">2. গীতসংহিতা 20:7 - কেউ রথের উপর, এবং কেউ ঘোড়ার উপর নির্ভর করে: কিন্তু আমরা আমাদের ঈশ্বর সদাপ্রভুর নাম স্মরণ করব।</w:t>
      </w:r>
    </w:p>
    <w:p/>
    <w:p>
      <w:r xmlns:w="http://schemas.openxmlformats.org/wordprocessingml/2006/main">
        <w:t xml:space="preserve">1 Kings 10:27 আর রাজা জেরুজালেমে রূপাকে পাথরের মত করে দিলেন আর এরসকে উপত্যকায় থাকা গুল্ম গাছের মত করলেন, প্রাচুর্যের জন্য।</w:t>
      </w:r>
    </w:p>
    <w:p/>
    <w:p>
      <w:r xmlns:w="http://schemas.openxmlformats.org/wordprocessingml/2006/main">
        <w:t xml:space="preserve">রাজা শলোমন জেরুজালেমে রূপার প্রচুর পরিমাণে পাথর ও এরস গাছের মতো করে তৈরি করেছিলেন।</w:t>
      </w:r>
    </w:p>
    <w:p/>
    <w:p>
      <w:r xmlns:w="http://schemas.openxmlformats.org/wordprocessingml/2006/main">
        <w:t xml:space="preserve">1. ঈশ্বরের প্রচুর বিধান</w:t>
      </w:r>
    </w:p>
    <w:p/>
    <w:p>
      <w:r xmlns:w="http://schemas.openxmlformats.org/wordprocessingml/2006/main">
        <w:t xml:space="preserve">2. প্রতিকূলতা সত্ত্বেও প্রাচুর্যের মধ্যে বসবাস</w:t>
      </w:r>
    </w:p>
    <w:p/>
    <w:p>
      <w:r xmlns:w="http://schemas.openxmlformats.org/wordprocessingml/2006/main">
        <w:t xml:space="preserve">1. গীতসংহিতা 37:25 - আমি যুবক ছিলাম, এবং এখন বৃদ্ধ; তবুও আমি ধার্মিককে পরিত্যাগ করতে দেখিনি, তার বীজকে রুটি ভিক্ষা করতে দেখিনি৷</w:t>
      </w:r>
    </w:p>
    <w:p/>
    <w:p>
      <w:r xmlns:w="http://schemas.openxmlformats.org/wordprocessingml/2006/main">
        <w:t xml:space="preserve">2. জেমস 1:17 - প্রতিটি ভাল উপহার এবং প্রতিটি নিখুঁত উপহার উপরে থেকে, এবং আলোর পিতার কাছ থেকে নেমে আসে, যার সাথে কোন পরিবর্তনশীলতা নেই, বাঁকানোর ছায়াও নেই।</w:t>
      </w:r>
    </w:p>
    <w:p/>
    <w:p>
      <w:r xmlns:w="http://schemas.openxmlformats.org/wordprocessingml/2006/main">
        <w:t xml:space="preserve">1 Kings 10:28 এবং শলোমনের কাছে মিশর থেকে ঘোড়া এবং লিনেন সুতা আনা হয়েছিল: রাজার বণিকরা দামে লিনেন সুতা পেতেন।</w:t>
      </w:r>
    </w:p>
    <w:p/>
    <w:p>
      <w:r xmlns:w="http://schemas.openxmlformats.org/wordprocessingml/2006/main">
        <w:t xml:space="preserve">রাজা সলোমন তার নিজের ব্যবহারের জন্য মিশর থেকে ঘোড়া এবং লিনেন সুতা আমদানি করেছিলেন।</w:t>
      </w:r>
    </w:p>
    <w:p/>
    <w:p>
      <w:r xmlns:w="http://schemas.openxmlformats.org/wordprocessingml/2006/main">
        <w:t xml:space="preserve">1. ঈশ্বর প্রদত্ত সম্পদ প্রাপ্তি এবং ব্যবহার করার গুরুত্ব</w:t>
      </w:r>
    </w:p>
    <w:p/>
    <w:p>
      <w:r xmlns:w="http://schemas.openxmlformats.org/wordprocessingml/2006/main">
        <w:t xml:space="preserve">2. কীভাবে আমাদের আর্থিক বুদ্ধিমত্তার সাথে ব্যবহার করা যায়</w:t>
      </w:r>
    </w:p>
    <w:p/>
    <w:p>
      <w:r xmlns:w="http://schemas.openxmlformats.org/wordprocessingml/2006/main">
        <w:t xml:space="preserve">1. হিতোপদেশ 21:20 - "জ্ঞানীর গৃহে পছন্দের খাদ্য ও তেলের ভাণ্ডার থাকে, কিন্তু একজন মূর্খ তার যা কিছু আছে তা খেয়ে ফেলে।"</w:t>
      </w:r>
    </w:p>
    <w:p/>
    <w:p>
      <w:r xmlns:w="http://schemas.openxmlformats.org/wordprocessingml/2006/main">
        <w:t xml:space="preserve">2. ম্যাথু 6:21 - "যেখানে তোমার ধন, সেখানে তোমার হৃদয়ও থাকবে।"</w:t>
      </w:r>
    </w:p>
    <w:p/>
    <w:p>
      <w:r xmlns:w="http://schemas.openxmlformats.org/wordprocessingml/2006/main">
        <w:t xml:space="preserve">1 Kings 10:29 এবং একটি রথ আসিয়া মিশর হইতে ছয়শত শেকেল রৌপ্য এবং একটি ঘোড়া একশত পঞ্চাশ টাকায় মিশর হইতে বাহির হইল, এবং সেইরূপ হিত্তীয়দের সকল রাজা ও সিরিয়ার রাজাদের জন্য, তাহারা করিল। তাদের মাধ্যমে তাদের বের করে আনুন।</w:t>
      </w:r>
    </w:p>
    <w:p/>
    <w:p>
      <w:r xmlns:w="http://schemas.openxmlformats.org/wordprocessingml/2006/main">
        <w:t xml:space="preserve">হিট্টি ও সিরিয়ার রাজারা রূপার বিনিময়ে মিশর থেকে রথ ও ঘোড়া পেতেন।</w:t>
      </w:r>
    </w:p>
    <w:p/>
    <w:p>
      <w:r xmlns:w="http://schemas.openxmlformats.org/wordprocessingml/2006/main">
        <w:t xml:space="preserve">1. ঈশ্বরের রাজ্যে দেওয়া এবং নেওয়ার গুরুত্ব।</w:t>
      </w:r>
    </w:p>
    <w:p/>
    <w:p>
      <w:r xmlns:w="http://schemas.openxmlformats.org/wordprocessingml/2006/main">
        <w:t xml:space="preserve">2. একে অপরের প্রতি বিশ্বস্ততা এবং আনুগত্যের শক্তি।</w:t>
      </w:r>
    </w:p>
    <w:p/>
    <w:p>
      <w:r xmlns:w="http://schemas.openxmlformats.org/wordprocessingml/2006/main">
        <w:t xml:space="preserve">1. রোমানস 12:10 - প্রেমে একে অপরের প্রতি নিবেদিত হন। নিজেদের উপরে একে অপরকে সম্মান করুন।</w:t>
      </w:r>
    </w:p>
    <w:p/>
    <w:p>
      <w:r xmlns:w="http://schemas.openxmlformats.org/wordprocessingml/2006/main">
        <w:t xml:space="preserve">2. হিতোপদেশ 3:3-4 - প্রেম এবং বিশ্বস্ততা আপনাকে কখনও ছেড়ে না দিন; তাদের গলায় বেঁধে রাখ, হৃদয়ের ট্যাবলেটে লিখ।</w:t>
      </w:r>
    </w:p>
    <w:p/>
    <w:p>
      <w:r xmlns:w="http://schemas.openxmlformats.org/wordprocessingml/2006/main">
        <w:t xml:space="preserve">1 কিংস অধ্যায় 11 সলোমনের পতনকে চিত্রিত করে তার বহু বিদেশী স্ত্রী এবং তাদের প্রভাবের কারণে, যার ফলে তিনি ঈশ্বরের কাছ থেকে দূরে সরে যান।</w:t>
      </w:r>
    </w:p>
    <w:p/>
    <w:p>
      <w:r xmlns:w="http://schemas.openxmlformats.org/wordprocessingml/2006/main">
        <w:t xml:space="preserve">1ম অনুচ্ছেদ: সলোমন কিভাবে ফেরাউনের কন্যা এবং মোয়াব, আম্মোন, ইদোম, সিডন এবং হিট্টীয়দের নারীদের সহ অনেক বিদেশী নারীকে ভালোবাসতেন তা তুলে ধরে অধ্যায়টি শুরু হয়। ঈশ্বর বিশেষভাবে এই জাতির সাথে আন্তঃবিবাহের বিরুদ্ধে সতর্ক করেছিলেন (1 রাজা 11:1-4)।</w:t>
      </w:r>
    </w:p>
    <w:p/>
    <w:p>
      <w:r xmlns:w="http://schemas.openxmlformats.org/wordprocessingml/2006/main">
        <w:t xml:space="preserve">২য় অনুচ্ছেদ: আখ্যানটি প্রকাশ করে যে সলোমনের স্ত্রীরা প্রভুর কাছ থেকে তাদের বিদেশী দেবতাদের দিকে তার হৃদয় ফিরিয়ে দিয়েছিল। তিনি এই দেবতাদের উপাসনা করার জন্য উচ্চ স্থান নির্মাণ শুরু করেছিলেন, যা ঈশ্বরের আদেশের বিপরীত ছিল (1 রাজা 11:5-8)।</w:t>
      </w:r>
    </w:p>
    <w:p/>
    <w:p>
      <w:r xmlns:w="http://schemas.openxmlformats.org/wordprocessingml/2006/main">
        <w:t xml:space="preserve">3য় অনুচ্ছেদ: অধ্যায়ে উল্লেখ করা হয়েছে যে সলোমনের অবাধ্যতার কারণে, প্রভু তার উপর ক্রুদ্ধ হন এবং তার বিরুদ্ধে প্রতিপক্ষকে উত্থাপন করেন। এই প্রতিপক্ষের মধ্যে রয়েছে ইদোমীয় হাদাদ, ইলিয়াদার পুত্র রেজোন এবং নেবাটের পুত্র যারবিয়াম (1 রাজা 11:9-14)।</w:t>
      </w:r>
    </w:p>
    <w:p/>
    <w:p>
      <w:r xmlns:w="http://schemas.openxmlformats.org/wordprocessingml/2006/main">
        <w:t xml:space="preserve">৪র্থ অনুচ্ছেদ:আখ্যানটি যারবিয়ামের উপর আলোকপাত করে যাকে ঈশ্বর সলোমনের বংশধরদের কাছ থেকে রাজ্য ছিন্ন করার পর ইস্রায়েলের দশটি গোত্রের রাজা হিসেবে নিযুক্ত করেছিলেন। এটি সলোমনের মূর্তিপূজার পরিণতি হিসাবে করা হয় (1 রাজা 11; 26-40)।</w:t>
      </w:r>
    </w:p>
    <w:p/>
    <w:p>
      <w:r xmlns:w="http://schemas.openxmlformats.org/wordprocessingml/2006/main">
        <w:t xml:space="preserve">5 ম অনুচ্ছেদ: অধ্যায় বর্ণনা করে যে কিভাবে সলোমন যারবিয়ামকে হত্যা করতে চেয়েছিল কিন্তু সলোমন মারা না যাওয়া পর্যন্ত তিনি মিশরে পালিয়ে যান। এটি আরও উল্লেখ করে যে তার রাজত্বকালে, সলোমন মারা যাওয়ার আগে এবং তার পুত্র রহবিয়াম (1 রাজা 11; 40-43) এর স্থলাভিষিক্ত হওয়ার আগে চল্লিশ বছর ইস্রায়েলের উপর রাজত্ব করেছিলেন।</w:t>
      </w:r>
    </w:p>
    <w:p/>
    <w:p>
      <w:r xmlns:w="http://schemas.openxmlformats.org/wordprocessingml/2006/main">
        <w:t xml:space="preserve">সংক্ষেপে, 1 কিংসের এগারো অধ্যায় বিদেশী স্ত্রীদের কারণে সলোমনের পতনকে চিত্রিত করে, তিনি ঈশ্বরের আদেশের বিপরীতে অনেক নারীকে ভালোবাসেন। তারা তার হৃদয়কে বিপথগামী করে, তাকে মূর্তিপূজার দিকে নিয়ে যায়, ঈশ্বর যারবিয়াম সহ প্রতিপক্ষকে উত্থাপন করেন। যারবিয়াম দশটি গোত্রের উপর রাজা হন, সলোমন তাকে হত্যা করতে চেয়েছিলেন, কিন্তু তিনি পালিয়ে যান। সলোমন চল্লিশ বছর রাজত্ব করেন, তারপর মারা যান। এটি সংক্ষেপে, অধ্যায়টি সম্পর্কের মধ্যে আপস করার বিপদ, অবাধ্যতার পরিণতি এবং অবিশ্বস্ততার উপর ঐশ্বরিক রায়ের মতো বিষয়গুলি অন্বেষণ করে৷</w:t>
      </w:r>
    </w:p>
    <w:p/>
    <w:p>
      <w:r xmlns:w="http://schemas.openxmlformats.org/wordprocessingml/2006/main">
        <w:t xml:space="preserve">1 Kings 11:1 কিন্তু রাজা শলোমন অনেক বিচিত্র নারীকে ভালোবাসতেন, ফরৌণের কন্যা, মোয়াবীয়, অম্মোনীয়, ইদোমীয়, সিদোনীয় ও হিত্তীয় নারীদের;</w:t>
      </w:r>
    </w:p>
    <w:p/>
    <w:p>
      <w:r xmlns:w="http://schemas.openxmlformats.org/wordprocessingml/2006/main">
        <w:t xml:space="preserve">রাজা শলোমন অনেক বিদেশী নারীকে ভালোবাসতেন, যার মধ্যে ফেরাউনের কন্যা এবং মোয়াব, অম্মোন, ইদোম, সিদোন এবং হিট্টীয় জাতির নারীরা ছিল।</w:t>
      </w:r>
    </w:p>
    <w:p/>
    <w:p>
      <w:r xmlns:w="http://schemas.openxmlformats.org/wordprocessingml/2006/main">
        <w:t xml:space="preserve">1. পার্থিব প্রেমের বিপদ: A অন 1 কিংস 11:1</w:t>
      </w:r>
    </w:p>
    <w:p/>
    <w:p>
      <w:r xmlns:w="http://schemas.openxmlformats.org/wordprocessingml/2006/main">
        <w:t xml:space="preserve">2. বিজ্ঞতার সাথে নির্বাচন করা: 1 কিংস 11:1-এ রাজা সলোমনের উদাহরণ</w:t>
      </w:r>
    </w:p>
    <w:p/>
    <w:p>
      <w:r xmlns:w="http://schemas.openxmlformats.org/wordprocessingml/2006/main">
        <w:t xml:space="preserve">1. হিতোপদেশ 6:27-28 - একজন মানুষ কি তার বুকে আগুন নিতে পারে এবং তার কাপড় পোড়া যায় না? নাকি গরম কয়লার ওপর দিয়ে হাঁটতে পারে, আর তার পায়ে দাগ দেওয়া যায় না?</w:t>
      </w:r>
    </w:p>
    <w:p/>
    <w:p>
      <w:r xmlns:w="http://schemas.openxmlformats.org/wordprocessingml/2006/main">
        <w:t xml:space="preserve">2. 1 করিন্থিয়ানস 10:13 - কোন প্রলোভন আপনাকে গ্রাস করেনি ব্যতীত যেটি মানুষের কাছে সাধারণ; কিন্তু ঈশ্বর বিশ্বস্ত, যিনি আপনার সামর্থ্যের বাইরে আপনাকে প্রলোভিত হতে দেবেন না, কিন্তু প্রলোভনের সাথে পালানোর পথও তৈরি করবেন, যাতে আপনি তা সহ্য করতে পারেন।</w:t>
      </w:r>
    </w:p>
    <w:p/>
    <w:p>
      <w:r xmlns:w="http://schemas.openxmlformats.org/wordprocessingml/2006/main">
        <w:t xml:space="preserve">1 Kings 11:2 যে সমস্ত জাতি সম্বন্ধে সদাপ্রভু ইস্রায়েল-সন্তানগণকে বলিয়াছিলেন, তোমরা তাহাদের নিকটে যাইও না, তাহারা তোমাদের নিকটে প্রবেশ করিবে না; কেননা তাহারা নিশ্চয়ই তাহাদের দেবতাদের প্রতি তোমাদের মন ফিরিয়ে দিবে। এই প্রেমে.</w:t>
      </w:r>
    </w:p>
    <w:p/>
    <w:p>
      <w:r xmlns:w="http://schemas.openxmlformats.org/wordprocessingml/2006/main">
        <w:t xml:space="preserve">সলোমন প্রভুর আদেশ অমান্য করেছিলেন এবং ইস্রায়েলের চারপাশের দেশগুলির বিদেশী দেবতাদের ভালবাসতেন।</w:t>
      </w:r>
    </w:p>
    <w:p/>
    <w:p>
      <w:r xmlns:w="http://schemas.openxmlformats.org/wordprocessingml/2006/main">
        <w:t xml:space="preserve">1. সর্বোপরি ঈশ্বরকে ভালবাসতে শেখা</w:t>
      </w:r>
    </w:p>
    <w:p/>
    <w:p>
      <w:r xmlns:w="http://schemas.openxmlformats.org/wordprocessingml/2006/main">
        <w:t xml:space="preserve">2. মূর্তিপূজার বিপদ</w:t>
      </w:r>
    </w:p>
    <w:p/>
    <w:p>
      <w:r xmlns:w="http://schemas.openxmlformats.org/wordprocessingml/2006/main">
        <w:t xml:space="preserve">1. Deuteronomy 7:4 - "কারণ তারা তোমার পুত্রকে আমার অনুসরণ করা থেকে দূরে সরিয়ে দেবে, যাতে তারা অন্য দেবতাদের সেবা করতে পারে।"</w:t>
      </w:r>
    </w:p>
    <w:p/>
    <w:p>
      <w:r xmlns:w="http://schemas.openxmlformats.org/wordprocessingml/2006/main">
        <w:t xml:space="preserve">2. ম্যাথু 6:24 - "কোনও মানুষ দুই প্রভুর সেবা করতে পারে না: কারণ হয় সে একজনকে ঘৃণা করবে এবং অন্যটিকে ভালবাসবে; অথবা সে একজনকে ধরে রাখবে এবং অন্যটিকে ঘৃণা করবে।"</w:t>
      </w:r>
    </w:p>
    <w:p/>
    <w:p>
      <w:r xmlns:w="http://schemas.openxmlformats.org/wordprocessingml/2006/main">
        <w:t xml:space="preserve">1 Kings 11:3 আর তাঁর সাতশো স্ত্রী, রাজকন্যা ও তিনশো উপপত্নী ছিল; আর তাঁর স্ত্রীরা তাঁর মন ফিরিয়ে দিয়েছিলেন।</w:t>
      </w:r>
    </w:p>
    <w:p/>
    <w:p>
      <w:r xmlns:w="http://schemas.openxmlformats.org/wordprocessingml/2006/main">
        <w:t xml:space="preserve">রাজা শলোমনের সাতশো স্ত্রী এবং তিনশো উপপত্নী ছিল এবং তাঁর বহু স্ত্রী তাঁকে ঈশ্বরের কাছ থেকে দূরে নিয়ে গিয়েছিল।</w:t>
      </w:r>
    </w:p>
    <w:p/>
    <w:p>
      <w:r xmlns:w="http://schemas.openxmlformats.org/wordprocessingml/2006/main">
        <w:t xml:space="preserve">1. ঈশ্বরের প্রতি আপনার বিশ্বাসকে পার্থিব আকাঙ্ক্ষাগুলিকে প্রভাবিত করতে না দেওয়ার জন্য সতর্ক থাকুন।</w:t>
      </w:r>
    </w:p>
    <w:p/>
    <w:p>
      <w:r xmlns:w="http://schemas.openxmlformats.org/wordprocessingml/2006/main">
        <w:t xml:space="preserve">2. একটি শক্তিশালী আধ্যাত্মিক জীবন বজায় রাখার জন্য আমাদের হৃদয়কে ঈশ্বরের প্রতি নিবদ্ধ রাখতে হবে, জগতের প্রতি নয়।</w:t>
      </w:r>
    </w:p>
    <w:p/>
    <w:p>
      <w:r xmlns:w="http://schemas.openxmlformats.org/wordprocessingml/2006/main">
        <w:t xml:space="preserve">1. ম্যাথু 6:24, "কেউ দুই প্রভুর সেবা করতে পারে না। হয় আপনি একজনকে ঘৃণা করবেন এবং অন্যটিকে ভালোবাসবেন, অথবা আপনি একজনের প্রতি অনুগত হবেন এবং অন্যটিকে তুচ্ছ করবেন। আপনি ঈশ্বর এবং অর্থ উভয়েরই সেবা করতে পারবেন না।"</w:t>
      </w:r>
    </w:p>
    <w:p/>
    <w:p>
      <w:r xmlns:w="http://schemas.openxmlformats.org/wordprocessingml/2006/main">
        <w:t xml:space="preserve">2. 1 জন 2:15-17, "জগতকে বা জগতের কিছুকে ভালোবাসো না। যদি কেউ জগতকে ভালোবাসে, তবে পিতার প্রতি ভালোবাসা তাদের মধ্যে নেই। জগতের সবকিছুর জন্যই মাংসের লালসা, লালসা। চোখ, এবং জীবনের অহংকার পিতার কাছ থেকে আসে না, কিন্তু জগতের কাছ থেকে আসে৷ জগৎ ও তার আকাঙ্ক্ষা চলে যায়, কিন্তু যে ঈশ্বরের ইচ্ছা পালন করে সে চিরকাল বেঁচে থাকে।"</w:t>
      </w:r>
    </w:p>
    <w:p/>
    <w:p>
      <w:r xmlns:w="http://schemas.openxmlformats.org/wordprocessingml/2006/main">
        <w:t xml:space="preserve">1 Kings 11:4 কারণ শলোমন যখন বৃদ্ধ হলেন, তখন তাঁর স্ত্রীরা তাঁর হৃদয়কে অন্য দেবতার দিকে ফিরিয়ে দিয়েছিলেন, এবং তাঁর পিতা দায়ূদের হৃদয়ের মত তাঁর ঈশ্বর সদাপ্রভুর কাছে তাঁর হৃদয় নিখুঁত ছিল না।</w:t>
      </w:r>
    </w:p>
    <w:p/>
    <w:p>
      <w:r xmlns:w="http://schemas.openxmlformats.org/wordprocessingml/2006/main">
        <w:t xml:space="preserve">সলোমন তার বৃদ্ধ বয়সে ঈশ্বরের প্রতি অবিশ্বস্ত ছিলেন, তার হৃদয় তার পিতা ডেভিডের হৃদয়ের মতো ছিল না, যিনি ঈশ্বরের প্রতি বিশ্বস্ত ছিলেন।</w:t>
      </w:r>
    </w:p>
    <w:p/>
    <w:p>
      <w:r xmlns:w="http://schemas.openxmlformats.org/wordprocessingml/2006/main">
        <w:t xml:space="preserve">1. কঠিন সময়ে ঈশ্বরের প্রতি বিশ্বস্ত থাকার গুরুত্ব।</w:t>
      </w:r>
    </w:p>
    <w:p/>
    <w:p>
      <w:r xmlns:w="http://schemas.openxmlformats.org/wordprocessingml/2006/main">
        <w:t xml:space="preserve">2. ঈশ্বরের ইচ্ছার পরিবর্তে আমাদের নিজস্ব আবেগ অনুসরণ করার পরিণতি।</w:t>
      </w:r>
    </w:p>
    <w:p/>
    <w:p>
      <w:r xmlns:w="http://schemas.openxmlformats.org/wordprocessingml/2006/main">
        <w:t xml:space="preserve">1. Deuteronomy 6:5 - "প্রভু তোমার ঈশ্বরকে তোমার সমস্ত হৃদয়, তোমার সমস্ত প্রাণ এবং তোমার সমস্ত শক্তি দিয়ে ভালবাস।"</w:t>
      </w:r>
    </w:p>
    <w:p/>
    <w:p>
      <w:r xmlns:w="http://schemas.openxmlformats.org/wordprocessingml/2006/main">
        <w:t xml:space="preserve">2. 1 জন 1:9 - "যদি আমরা আমাদের পাপ স্বীকার করি, তবে তিনি আমাদের পাপ ক্ষমা করতে এবং সমস্ত অন্যায় থেকে আমাদের শুদ্ধ করার জন্য বিশ্বস্ত এবং ন্যায়পরায়ণ।</w:t>
      </w:r>
    </w:p>
    <w:p/>
    <w:p>
      <w:r xmlns:w="http://schemas.openxmlformats.org/wordprocessingml/2006/main">
        <w:t xml:space="preserve">1 Kings 11:5 কারণ শলোমন সিদোনীয়দের দেবী অষ্টোরেথের এবং অম্মোনীয়দের জঘন্য মিল্কমের পিছনে গিয়েছিলেন।</w:t>
      </w:r>
    </w:p>
    <w:p/>
    <w:p>
      <w:r xmlns:w="http://schemas.openxmlformats.org/wordprocessingml/2006/main">
        <w:t xml:space="preserve">ইস্রায়েলের রাজা সলোমন সিডোনিয়ানদের দেবী আস্টোরেথ এবং অম্মোনীয়দের জঘন্য মিলকমকে অনুসরণ করেছিলেন।</w:t>
      </w:r>
    </w:p>
    <w:p/>
    <w:p>
      <w:r xmlns:w="http://schemas.openxmlformats.org/wordprocessingml/2006/main">
        <w:t xml:space="preserve">1. মূর্তিপূজার বিপদ: 1 রাজা 11:5</w:t>
      </w:r>
    </w:p>
    <w:p/>
    <w:p>
      <w:r xmlns:w="http://schemas.openxmlformats.org/wordprocessingml/2006/main">
        <w:t xml:space="preserve">2. ক্ষমতার প্রলোভন: 1 রাজা 11:5</w:t>
      </w:r>
    </w:p>
    <w:p/>
    <w:p>
      <w:r xmlns:w="http://schemas.openxmlformats.org/wordprocessingml/2006/main">
        <w:t xml:space="preserve">1. দ্বিতীয় বিবরণ 7:25-26 - মূর্তিপূজার পরিণতি</w:t>
      </w:r>
    </w:p>
    <w:p/>
    <w:p>
      <w:r xmlns:w="http://schemas.openxmlformats.org/wordprocessingml/2006/main">
        <w:t xml:space="preserve">2. রোমানস 12:2 - আমাদের মনকে পুনর্নবীকরণ করা এবং বিশ্বের মান অনুযায়ী না হওয়া</w:t>
      </w:r>
    </w:p>
    <w:p/>
    <w:p>
      <w:r xmlns:w="http://schemas.openxmlformats.org/wordprocessingml/2006/main">
        <w:t xml:space="preserve">1 Kings 11:6 আর শলোমন সদাপ্রভুর দৃষ্টিতে মন্দ কাজ করলেন, এবং তাঁর পিতা দায়ূদের মত সদাপ্রভুর সম্পূর্ণ অনুসরণ করলেন না।</w:t>
      </w:r>
    </w:p>
    <w:p/>
    <w:p>
      <w:r xmlns:w="http://schemas.openxmlformats.org/wordprocessingml/2006/main">
        <w:t xml:space="preserve">শলোমন তার পিতা দায়ূদের মতো প্রভুর অনুসরণ করেননি।</w:t>
      </w:r>
    </w:p>
    <w:p/>
    <w:p>
      <w:r xmlns:w="http://schemas.openxmlformats.org/wordprocessingml/2006/main">
        <w:t xml:space="preserve">1. ধারাবাহিকভাবে পালনকর্তা অনুসরণ গুরুত্ব.</w:t>
      </w:r>
    </w:p>
    <w:p/>
    <w:p>
      <w:r xmlns:w="http://schemas.openxmlformats.org/wordprocessingml/2006/main">
        <w:t xml:space="preserve">2. প্রভুকে অনুসরণ না করার পরিণতি।</w:t>
      </w:r>
    </w:p>
    <w:p/>
    <w:p>
      <w:r xmlns:w="http://schemas.openxmlformats.org/wordprocessingml/2006/main">
        <w:t xml:space="preserve">1. Deuteronomy 8:11 14 সাবধান হও যে, তোমার ঈশ্বর সদাপ্রভুকে ভুলে যেও না, তাঁর আদেশ, তাঁর বিচার ও বিধি, যা আমি আজ তোমাকে দিচ্ছি, তা পালন না করে; সুন্দর বাড়ি এবং সেখানে বাস করত; এবং যখন তোমার গরু ও মেষের সংখ্যা বৃদ্ধি পাবে, এবং তোমার সোনা ও রূপা বহুগুণ হবে এবং তোমার যা কিছু আছে তা বহুগুণ হবে; তাহলে তোমার হৃদয় উত্থিত হবে, এবং তুমি তোমার ঈশ্বর সদাপ্রভুকে ভুলে যাবে, যিনি তোমাকে মিশর দেশ থেকে, দাসত্বের ঘর থেকে বের করে এনেছিলেন।</w:t>
      </w:r>
    </w:p>
    <w:p/>
    <w:p>
      <w:r xmlns:w="http://schemas.openxmlformats.org/wordprocessingml/2006/main">
        <w:t xml:space="preserve">2. ম্যাথু 6:33 কিন্তু তোমরা প্রথমে ঈশ্বরের রাজ্য এবং তাঁর ধার্মিকতার খোঁজ কর; এবং এই সমস্ত জিনিস আপনার জন্য যোগ করা হবে.</w:t>
      </w:r>
    </w:p>
    <w:p/>
    <w:p>
      <w:r xmlns:w="http://schemas.openxmlformats.org/wordprocessingml/2006/main">
        <w:t xml:space="preserve">1 Kings 11:7 তারপর শলোমন জেরুজালেমের সামনের পাহাড়ে মোয়াবের জঘন্য কাজ কমোশের জন্য এবং অম্মোন-সন্তানদের জঘন্য মোলেকের জন্য একটি উচ্চ স্থান নির্মাণ করেছিলেন।</w:t>
      </w:r>
    </w:p>
    <w:p/>
    <w:p>
      <w:r xmlns:w="http://schemas.openxmlformats.org/wordprocessingml/2006/main">
        <w:t xml:space="preserve">শলোমন কেমোশ এবং মোলেক দেবতাদের জন্য দুটি উচ্চ স্থান নির্মাণ করেছিলেন, যা ইস্রায়েলীয়দের কাছে ঘৃণ্য বলে বিবেচিত হয়েছিল।</w:t>
      </w:r>
    </w:p>
    <w:p/>
    <w:p>
      <w:r xmlns:w="http://schemas.openxmlformats.org/wordprocessingml/2006/main">
        <w:t xml:space="preserve">1. ঈশ্বর আমাদেরকে মিথ্যা মূর্তিপূজা থেকে মুক্ত, পবিত্র জীবনযাপন করার জন্য আহ্বান করেছেন।</w:t>
      </w:r>
    </w:p>
    <w:p/>
    <w:p>
      <w:r xmlns:w="http://schemas.openxmlformats.org/wordprocessingml/2006/main">
        <w:t xml:space="preserve">2. আমাদের কর্মের ফলাফল আছে, এবং আমাদের অবশ্যই সাবধানে আমাদের পছন্দগুলি বিবেচনা করতে হবে।</w:t>
      </w:r>
    </w:p>
    <w:p/>
    <w:p>
      <w:r xmlns:w="http://schemas.openxmlformats.org/wordprocessingml/2006/main">
        <w:t xml:space="preserve">1. Exodus 20:3-5 - "আমার আগে তোমার অন্য কোন দেবতা থাকবে না। তুমি উপরে স্বর্গে বা নীচে পৃথিবীতে বা নীচের জলে কোন কিছুর আকারে নিজের জন্য একটি মূর্তি তৈরি করবে না। তুমি মাথা নত করবে না। তাদের কাছে নাও বা তাদের পূজা কর।"</w:t>
      </w:r>
    </w:p>
    <w:p/>
    <w:p>
      <w:r xmlns:w="http://schemas.openxmlformats.org/wordprocessingml/2006/main">
        <w:t xml:space="preserve">2. Deuteronomy 7:25-26 - "তাদের দেবতার খোদাই করা মূর্তিগুলিকে আগুনে পুড়িয়ে ফেলতে হবে: আপনি তাদের উপর থাকা রৌপ্য বা সোনার ইচ্ছা পোষণ করবেন না এবং তা আপনার কাছে নেবেন না, পাছে আপনি সেখানে ফাঁদে পড়বেন: কারণ এটি তোমার ঈশ্বর সদাপ্রভুর কাছে ঘৃণা।"</w:t>
      </w:r>
    </w:p>
    <w:p/>
    <w:p>
      <w:r xmlns:w="http://schemas.openxmlformats.org/wordprocessingml/2006/main">
        <w:t xml:space="preserve">1 Kings 11:8 এবং একইভাবে তিনি তাঁর সমস্ত বিদেশী স্ত্রীদের জন্য করেছিলেন, যারা ধূপ জ্বালাত এবং তাদের দেবতাদের উদ্দেশ্যে বলিদান করত।</w:t>
      </w:r>
    </w:p>
    <w:p/>
    <w:p>
      <w:r xmlns:w="http://schemas.openxmlformats.org/wordprocessingml/2006/main">
        <w:t xml:space="preserve">সলোমনের অদ্ভুত স্ত্রী ছিল যারা ধূপ জ্বালাত এবং তাদের দেবতাদের উদ্দেশ্যে বলিদান করত।</w:t>
      </w:r>
    </w:p>
    <w:p/>
    <w:p>
      <w:r xmlns:w="http://schemas.openxmlformats.org/wordprocessingml/2006/main">
        <w:t xml:space="preserve">1. "ঈশ্বরকে সম্পূর্ণরূপে ভালবাসি: সলোমনের বিশ্বস্ত ভক্তির উদাহরণ"</w:t>
      </w:r>
    </w:p>
    <w:p/>
    <w:p>
      <w:r xmlns:w="http://schemas.openxmlformats.org/wordprocessingml/2006/main">
        <w:t xml:space="preserve">2. "অবাধ্যতার বিপদ: সলোমনের ধর্মত্যাগ এবং এর পরিণতি"</w:t>
      </w:r>
    </w:p>
    <w:p/>
    <w:p>
      <w:r xmlns:w="http://schemas.openxmlformats.org/wordprocessingml/2006/main">
        <w:t xml:space="preserve">1. ম্যাথু 6:24 কেউ দুই প্রভুর সেবা করতে পারে না, কারণ হয় সে একজনকে ঘৃণা করবে এবং অন্যটিকে ভালবাসবে, অথবা সে একজনের প্রতি অনুগত হবে এবং অন্যটিকে তুচ্ছ করবে৷</w:t>
      </w:r>
    </w:p>
    <w:p/>
    <w:p>
      <w:r xmlns:w="http://schemas.openxmlformats.org/wordprocessingml/2006/main">
        <w:t xml:space="preserve">2. 1 করিন্থিয়ানস 10:12-13 তাই যে কেউ মনে করে যে সে দাঁড়িয়ে আছে সে সতর্ক থাকুক পাছে সে পড়ে যাবে।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1 Kings 11:9 আর সদাপ্রভু শলোমনের উপর ক্রুদ্ধ হইলেন, কারণ ইস্রায়েলের সদাপ্রভু ঈশ্বর হইতে তাহার হৃদয় বিমুখ হইয়াছিল, যিনি তাঁহাকে দুইবার দেখা দিয়েছিলেন।</w:t>
      </w:r>
    </w:p>
    <w:p/>
    <w:p>
      <w:r xmlns:w="http://schemas.openxmlformats.org/wordprocessingml/2006/main">
        <w:t xml:space="preserve">দুবার তাঁর উপস্থিতি দেখানো সত্ত্বেও সলোমন তাঁর কাছ থেকে মুখ ফিরিয়ে নেওয়ার জন্য প্রভু সলোমনের প্রতি অসন্তুষ্ট ছিলেন।</w:t>
      </w:r>
    </w:p>
    <w:p/>
    <w:p>
      <w:r xmlns:w="http://schemas.openxmlformats.org/wordprocessingml/2006/main">
        <w:t xml:space="preserve">1) ঈশ্বরের কাছ থেকে মুখ ফিরিয়ে নেওয়ার পরিণতি বোঝা</w:t>
      </w:r>
    </w:p>
    <w:p/>
    <w:p>
      <w:r xmlns:w="http://schemas.openxmlformats.org/wordprocessingml/2006/main">
        <w:t xml:space="preserve">2) আমাদের জীবনে ঈশ্বরের উপস্থিতির শক্তি</w:t>
      </w:r>
    </w:p>
    <w:p/>
    <w:p>
      <w:r xmlns:w="http://schemas.openxmlformats.org/wordprocessingml/2006/main">
        <w:t xml:space="preserve">1) Deuteronomy 4:25-31 - যখন আপনি সন্তান ও নাতি-নাতনিদের জন্ম দেন এবং দেশে বৃদ্ধ হন, এবং আপনি কলুষিত কাজ করেন এবং যে কোনো কিছুর আকারে একটি খোদাই করা মূর্তি তৈরি করেন এবং আপনার ঈশ্বর সদাপ্রভুর দৃষ্টিতে মন্দ কাজ করেন, তাকে রাগান্বিত করা,</w:t>
      </w:r>
    </w:p>
    <w:p/>
    <w:p>
      <w:r xmlns:w="http://schemas.openxmlformats.org/wordprocessingml/2006/main">
        <w:t xml:space="preserve">2) Jeremiah 29:11-13 - কারণ আমি জানি তোমার জন্য আমার পরিকল্পনা আছে, প্রভু ঘোষণা করেন, মন্দের জন্য নয়, কল্যাণের পরিকল্পনা, তোমাকে ভবিষ্যৎ এবং আশা দেওয়ার জন্য। তখন তুমি আমাকে ডাকবে এবং আমার কাছে এসে প্রার্থনা করবে, আমি তোমার কথা শুনব। আপনি আমাকে খুঁজবেন এবং আমাকে পাবেন, যখন আপনি আপনার সমস্ত হৃদয় দিয়ে আমাকে খুঁজবেন।</w:t>
      </w:r>
    </w:p>
    <w:p/>
    <w:p>
      <w:r xmlns:w="http://schemas.openxmlformats.org/wordprocessingml/2006/main">
        <w:t xml:space="preserve">1 Kings 11:10 এবং এই বিষয়ে তাকে আদেশ দিয়েছিলেন যে, সে যেন অন্য দেবতাদের অনুসরণ না করে, কিন্তু প্রভুর আদেশ তিনি পালন করেন নি।</w:t>
      </w:r>
    </w:p>
    <w:p/>
    <w:p>
      <w:r xmlns:w="http://schemas.openxmlformats.org/wordprocessingml/2006/main">
        <w:t xml:space="preserve">সলোমন প্রভুর আদেশ অমান্য করেছিলেন এবং অন্যান্য দেবতাদের অনুসরণ করেছিলেন।</w:t>
      </w:r>
    </w:p>
    <w:p/>
    <w:p>
      <w:r xmlns:w="http://schemas.openxmlformats.org/wordprocessingml/2006/main">
        <w:t xml:space="preserve">1. ঈশ্বরের আদেশের প্রতি বিশ্বস্ততার গুরুত্ব</w:t>
      </w:r>
    </w:p>
    <w:p/>
    <w:p>
      <w:r xmlns:w="http://schemas.openxmlformats.org/wordprocessingml/2006/main">
        <w:t xml:space="preserve">2. অবাধ্যতার পরিণতি</w:t>
      </w:r>
    </w:p>
    <w:p/>
    <w:p>
      <w:r xmlns:w="http://schemas.openxmlformats.org/wordprocessingml/2006/main">
        <w:t xml:space="preserve">1. Deuteronomy 6:14-15 - "আপনি অন্য দেবতাদের অনুসরণ করবেন না, আপনার চারপাশে থাকা লোকদের দেবতাদের"</w:t>
      </w:r>
    </w:p>
    <w:p/>
    <w:p>
      <w:r xmlns:w="http://schemas.openxmlformats.org/wordprocessingml/2006/main">
        <w:t xml:space="preserve">2. রোমানস 6:16 - "আপনি কি জানেন না যে আপনি যদি কাউকে বাধ্য দাস হিসাবে নিজেকে উপস্থাপন করেন তবে আপনি যাঁর আনুগত্য করেন তার দাস, হয় পাপের ফলে মৃত্যু বা আনুগত্য ধার্মিকতার দিকে নিয়ে যায়?"</w:t>
      </w:r>
    </w:p>
    <w:p/>
    <w:p>
      <w:r xmlns:w="http://schemas.openxmlformats.org/wordprocessingml/2006/main">
        <w:t xml:space="preserve">1 Kings 11:11 এইজন্য সদাপ্রভু শলোমনকে কহিলেন, যেহেতু তোমার হইতে এইরূপ হইয়াছে, এবং তুমি আমার নিয়ম ও বিধিগুলি পালন কর নাই, যা আমি তোমাকে আজ্ঞা করিয়াছি, আমি অবশ্যই তোমার নিকট হইতে রাজ্য ছিনিয়ে নেব এবং তা দেব। তোমার দাসের কাছে।</w:t>
      </w:r>
    </w:p>
    <w:p/>
    <w:p>
      <w:r xmlns:w="http://schemas.openxmlformats.org/wordprocessingml/2006/main">
        <w:t xml:space="preserve">সদাপ্রভু শলোমনকে সতর্ক করেন যে তিনি যে চুক্তি ও বিধিগুলিকে আদেশ করেছিলেন তা পালন না করলে প্রভু তাঁর কাছ থেকে রাজ্য কেড়ে নেবেন এবং একজন দাসকে দেবেন।</w:t>
      </w:r>
    </w:p>
    <w:p/>
    <w:p>
      <w:r xmlns:w="http://schemas.openxmlformats.org/wordprocessingml/2006/main">
        <w:t xml:space="preserve">1. ঈশ্বরের চুক্তি পালনের গুরুত্ব</w:t>
      </w:r>
    </w:p>
    <w:p/>
    <w:p>
      <w:r xmlns:w="http://schemas.openxmlformats.org/wordprocessingml/2006/main">
        <w:t xml:space="preserve">2. ঈশ্বরের শব্দের অবাধ্যতার পরিণতি</w:t>
      </w:r>
    </w:p>
    <w:p/>
    <w:p>
      <w:r xmlns:w="http://schemas.openxmlformats.org/wordprocessingml/2006/main">
        <w:t xml:space="preserve">1. Deuteronomy 7:9 - অতএব জেনে রেখো যে প্রভু তোমাদের ঈশ্বর ঈশ্বর; তিনি বিশ্বস্ত ঈশ্বর, যারা তাকে ভালবাসে এবং তার আদেশ পালন করে তাদের এক হাজার প্রজন্মের কাছে তার ভালবাসার চুক্তি পালন করে।</w:t>
      </w:r>
    </w:p>
    <w:p/>
    <w:p>
      <w:r xmlns:w="http://schemas.openxmlformats.org/wordprocessingml/2006/main">
        <w:t xml:space="preserve">2. হিব্রু 10:26-31 - সত্যের জ্ঞান পাওয়ার পরে যদি আমরা ইচ্ছাকৃতভাবে পাপ করতে থাকি, তবে পাপের জন্য কোন বলিদান অবশিষ্ট থাকে না, তবে কেবল বিচারের এবং ক্রোধের আগুনের ভয়ানক প্রত্যাশা যা ঈশ্বরের শত্রুদের গ্রাস করবে। .</w:t>
      </w:r>
    </w:p>
    <w:p/>
    <w:p>
      <w:r xmlns:w="http://schemas.openxmlformats.org/wordprocessingml/2006/main">
        <w:t xml:space="preserve">1 Kings 11:12 যদিও তোমার সময়ে আমি তোমার পিতা দাউদের জন্য তা করব না, কিন্তু তোমার ছেলের হাত থেকে আমি তা ছিঁড়ে দেব।</w:t>
      </w:r>
    </w:p>
    <w:p/>
    <w:p>
      <w:r xmlns:w="http://schemas.openxmlformats.org/wordprocessingml/2006/main">
        <w:t xml:space="preserve">ঈশ্বর প্রতিশ্রুতি দিয়েছেন যে রাজা ডেভিডের বংশধরদের কাছ থেকে ইস্রায়েলের রাজ্য কেড়ে নেবেন না, বরং সলোমনের পুত্রের কাছ থেকে কেড়ে নেবেন।</w:t>
      </w:r>
    </w:p>
    <w:p/>
    <w:p>
      <w:r xmlns:w="http://schemas.openxmlformats.org/wordprocessingml/2006/main">
        <w:t xml:space="preserve">1. তাঁর প্রতিশ্রুতির প্রতি ঈশ্বরের বিশ্বস্ততা, এবং তাঁকে বিশ্বাস ও সম্মান করার গুরুত্ব।</w:t>
      </w:r>
    </w:p>
    <w:p/>
    <w:p>
      <w:r xmlns:w="http://schemas.openxmlformats.org/wordprocessingml/2006/main">
        <w:t xml:space="preserve">2. পাপের পরিণতি এবং এটি কীভাবে ভবিষ্যত প্রজন্মকে প্রভাবিত করে।</w:t>
      </w:r>
    </w:p>
    <w:p/>
    <w:p>
      <w:r xmlns:w="http://schemas.openxmlformats.org/wordprocessingml/2006/main">
        <w:t xml:space="preserve">1. Deuteronomy 7:9 - "অতএব জেনে রাখ যে প্রভু তোমার ঈশ্বর, তিনিই ঈশ্বর, বিশ্বস্ত ঈশ্বর, যিনি তাদের সাথে চুক্তি ও করুণা রাখেন যারা তাকে ভালোবাসে এবং হাজার প্রজন্ম ধরে তার আদেশ পালন করে।"</w:t>
      </w:r>
    </w:p>
    <w:p/>
    <w:p>
      <w:r xmlns:w="http://schemas.openxmlformats.org/wordprocessingml/2006/main">
        <w:t xml:space="preserve">2. Exodus 20:5-6 - "তুমি তাদের কাছে মাথা নত করবে না বা তাদের সেবা করবে না: কারণ আমি প্রভু তোমার ঈশ্বর একজন ঈর্ষান্বিত ঈশ্বর, তৃতীয় এবং চতুর্থ প্রজন্মের সন্তানদের প্রতি পিতাদের অন্যায়ের প্রতিফলন করি। যারা আমাকে ঘৃণা করে।"</w:t>
      </w:r>
    </w:p>
    <w:p/>
    <w:p>
      <w:r xmlns:w="http://schemas.openxmlformats.org/wordprocessingml/2006/main">
        <w:t xml:space="preserve">1 Kings 11:13 তবুও আমি সমস্ত রাজ্য কেড়ে নেব না; কিন্তু আমার দাস দায়ূদের জন্য এবং আমি বেছে নেওয়া জেরুজালেমের জন্য আপনার পুত্রকে একটি গোষ্ঠী দেব৷</w:t>
      </w:r>
    </w:p>
    <w:p/>
    <w:p>
      <w:r xmlns:w="http://schemas.openxmlformats.org/wordprocessingml/2006/main">
        <w:t xml:space="preserve">ঈশ্বর, তাঁর করুণায়, ডেভিড এবং জেরুজালেমের সাথে তাঁর চুক্তি রক্ষা করার জন্য সলোমনের গোত্রের একজনকে রক্ষা করেছিলেন।</w:t>
      </w:r>
    </w:p>
    <w:p/>
    <w:p>
      <w:r xmlns:w="http://schemas.openxmlformats.org/wordprocessingml/2006/main">
        <w:t xml:space="preserve">1. ঈশ্বরের করুণা: ঈশ্বর কীভাবে তাঁর লোকেদের প্রতি তাঁর ভালবাসা দেখান</w:t>
      </w:r>
    </w:p>
    <w:p/>
    <w:p>
      <w:r xmlns:w="http://schemas.openxmlformats.org/wordprocessingml/2006/main">
        <w:t xml:space="preserve">2. ঈশ্বরের বিশ্বস্ততা: তার প্রতিশ্রুতি পালন করা যাই হোক না কেন</w:t>
      </w:r>
    </w:p>
    <w:p/>
    <w:p>
      <w:r xmlns:w="http://schemas.openxmlformats.org/wordprocessingml/2006/main">
        <w:t xml:space="preserve">1. রোমানস 8:28: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হিব্রু 13:5: আপনার কথোপকথন লোভ ছাড়া হতে দিন; আর তোমার যা আছে তাতেই সন্তুষ্ট থাক, কারণ সে বলেছে, আমি তোমাকে কখনও ত্যাগ করব না, তোমাকে ত্যাগ করব না।</w:t>
      </w:r>
    </w:p>
    <w:p/>
    <w:p>
      <w:r xmlns:w="http://schemas.openxmlformats.org/wordprocessingml/2006/main">
        <w:t xml:space="preserve">1 Kings 11:14 আর সদাপ্রভু ইদোমীয় হদদ নামে একজন শলোমনকে প্রতিপক্ষকে উত্তেজিত করলেন; তিনি ইদোমের রাজার বংশের ছিলেন।</w:t>
      </w:r>
    </w:p>
    <w:p/>
    <w:p>
      <w:r xmlns:w="http://schemas.openxmlformats.org/wordprocessingml/2006/main">
        <w:t xml:space="preserve">সদাপ্রভু শলোমনের প্রতিপক্ষকে উত্তেজিত করেছিলেন, ইদোমীয় হদদ, যিনি ইদোমের রাজার বংশের ছিলেন।</w:t>
      </w:r>
    </w:p>
    <w:p/>
    <w:p>
      <w:r xmlns:w="http://schemas.openxmlformats.org/wordprocessingml/2006/main">
        <w:t xml:space="preserve">1. মানব বিষয়ের উপর প্রভুর সার্বভৌমত্ব</w:t>
      </w:r>
    </w:p>
    <w:p/>
    <w:p>
      <w:r xmlns:w="http://schemas.openxmlformats.org/wordprocessingml/2006/main">
        <w:t xml:space="preserve">2. ঈশ্বরের সুরক্ষা শক্তি</w:t>
      </w:r>
    </w:p>
    <w:p/>
    <w:p>
      <w:r xmlns:w="http://schemas.openxmlformats.org/wordprocessingml/2006/main">
        <w:t xml:space="preserve">1. Isaiah 55:8-9 কারণ আমার চিন্তা তোমার চিন্তা নয়, তোমার পথও আমার পথ নয়, সদাপ্রভু ঘোষণা করেন। কারণ আকাশ যেমন পৃথিবীর চেয়ে উঁচু, তেমনি আমার পথ তোমার পথের চেয়ে এবং আমার চিন্তা তোমার চিন্তার চেয়ে উঁচু।</w:t>
      </w:r>
    </w:p>
    <w:p/>
    <w:p>
      <w:r xmlns:w="http://schemas.openxmlformats.org/wordprocessingml/2006/main">
        <w:t xml:space="preserve">2.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1 Kings 11:15 কারণ দায়ূদ যখন ইদোমে ছিলেন, এবং ইদোমের প্রত্যেক পুরুষকে আঘাত করার পর বাহিনী সেনাপতি যোয়াব নিহতদের কবর দিতে গিয়েছিলেন;</w:t>
      </w:r>
    </w:p>
    <w:p/>
    <w:p>
      <w:r xmlns:w="http://schemas.openxmlformats.org/wordprocessingml/2006/main">
        <w:t xml:space="preserve">ঈশ্বরের প্রতি সলোমনের অবাধ্যতার কারণে তাকে তার কাছ থেকে রাজ্য কেড়ে নেওয়া হয়েছিল।</w:t>
      </w:r>
    </w:p>
    <w:p/>
    <w:p>
      <w:r xmlns:w="http://schemas.openxmlformats.org/wordprocessingml/2006/main">
        <w:t xml:space="preserve">1: আমাদের ঈশ্বরের প্রতি আনুগত্য করা উচিত এবং তাঁর দিকে ফিরে যেতে কখনই দেরি হয় না।</w:t>
      </w:r>
    </w:p>
    <w:p/>
    <w:p>
      <w:r xmlns:w="http://schemas.openxmlformats.org/wordprocessingml/2006/main">
        <w:t xml:space="preserve">2: ঈশ্বরের অবাধ্যতা এমন পরিণতির দিকে নিয়ে যায় যা তাকে খোঁজার মাধ্যমে এড়ানো যায়।</w:t>
      </w:r>
    </w:p>
    <w:p/>
    <w:p>
      <w:r xmlns:w="http://schemas.openxmlformats.org/wordprocessingml/2006/main">
        <w:t xml:space="preserve">1: জেমস 1:22-25 - কিন্তু শব্দের কাজ কর, এবং শুধুমাত্র শ্রবণকারী নয়, নিজেদেরকে প্রতারিত কর। কারণ যদি কেউ শব্দের শ্রোতা হয় এবং পালনকারী না হয়, তবে সে আয়নায় তার স্বাভাবিক মুখটি পর্যবেক্ষণ করে এমন একজন ব্যক্তির মতো; কারণ সে নিজেকে পর্যবেক্ষণ করে, চলে যায় এবং সাথে সাথে ভুলে যায় সে কেমন মানুষ ছিল। কিন্তু যে ব্যক্তি স্বাধীনতার নিখুঁত আইনের দিকে তাকায় এবং এতে চলতে থাকে এবং ভুলে যাওয়া শ্রবণকারী নয় বরং কাজ করে, সে যা করে তাতে আশীর্বাদ পাবে।</w:t>
      </w:r>
    </w:p>
    <w:p/>
    <w:p>
      <w:r xmlns:w="http://schemas.openxmlformats.org/wordprocessingml/2006/main">
        <w:t xml:space="preserve">2: হিব্রু 4:11-13 - তাই আসুন আমরা সেই বিশ্রামে প্রবেশ করার জন্য অধ্যবসায়ী হই, পাছে কেউ অবাধ্যতার একই উদাহরণ অনুসারে পড়ে না। কারণ ঈশ্বরের বাক্য জীবন্ত ও শক্তিশালী এবং যেকোনো দুই ধারের তরবারির চেয়েও তীক্ষ্ণ, এমনকি আত্মা ও আত্মা, সন্ধি ও মজ্জার বিভাজন পর্যন্ত বিদ্ধ করে এবং হৃদয়ের চিন্তা ও অভিপ্রায়ের বিচক্ষণ। এবং তাঁর দৃষ্টির আড়াল কোন প্রাণী নেই, কিন্তু যাঁর কাছে আমাদের হিসাব দিতে হবে তাঁর চোখের সামনে সমস্ত কিছু নগ্ন এবং উন্মুক্ত৷</w:t>
      </w:r>
    </w:p>
    <w:p/>
    <w:p>
      <w:r xmlns:w="http://schemas.openxmlformats.org/wordprocessingml/2006/main">
        <w:t xml:space="preserve">1 Kings 11:16 (যোয়াব সমস্ত ইস্রায়েলের সাথে ছয় মাস সেখানে ছিলেন, যতক্ষণ না তিনি ইদোমের প্রতিটি পুরুষকে কেটে ফেলেছিলেন:)</w:t>
      </w:r>
    </w:p>
    <w:p/>
    <w:p>
      <w:r xmlns:w="http://schemas.openxmlformats.org/wordprocessingml/2006/main">
        <w:t xml:space="preserve">যোয়াব সমস্ত ইস্রায়েলের সঙ্গে ছয় মাস ইদোমে অবস্থান করলেন যাতে দেশের প্রত্যেক পুরুষকে কেটে ফেলা হয়।</w:t>
      </w:r>
    </w:p>
    <w:p/>
    <w:p>
      <w:r xmlns:w="http://schemas.openxmlformats.org/wordprocessingml/2006/main">
        <w:t xml:space="preserve">1. অধ্যবসায়ের শক্তি: যোয়াবের কাছ থেকে পাঠ</w:t>
      </w:r>
    </w:p>
    <w:p/>
    <w:p>
      <w:r xmlns:w="http://schemas.openxmlformats.org/wordprocessingml/2006/main">
        <w:t xml:space="preserve">2. যোয়াবের বিশ্বস্ততা: কঠিন সময়ে ঈশ্বরের সেবা করা</w:t>
      </w:r>
    </w:p>
    <w:p/>
    <w:p>
      <w:r xmlns:w="http://schemas.openxmlformats.org/wordprocessingml/2006/main">
        <w:t xml:space="preserve">1. 1 স্যামুয়েল 18:14 - ডেভিড শৌলের সমস্ত দাসদের চেয়ে নিজেকে আরও বুদ্ধিমানের সাথে আচরণ করেছিলেন; যাতে তার নাম খুব বড় হয়ে ওঠে।</w:t>
      </w:r>
    </w:p>
    <w:p/>
    <w:p>
      <w:r xmlns:w="http://schemas.openxmlformats.org/wordprocessingml/2006/main">
        <w:t xml:space="preserve">2. 1 করিন্থিয়ানস 15:58 - অতএব, আমার প্রিয় ভাইয়েরা, তোমরা অটল, অটল, সর্বদা প্রভুর কর্মে সমৃদ্ধ হও, কারণ তোমরা জান যে প্রভুতে তোমাদের পরিশ্রম বৃথা নয়৷</w:t>
      </w:r>
    </w:p>
    <w:p/>
    <w:p>
      <w:r xmlns:w="http://schemas.openxmlformats.org/wordprocessingml/2006/main">
        <w:t xml:space="preserve">1 Kings 11:17 যে হদদ পলায়ন করিলেন, তিনি এবং তাহার পিতার দাসদের মধ্যে কতিপয় ইদোমীয়গণ মিসরে যাবার জন্য; হাদাদ তখনও ছোট্ট শিশু।</w:t>
      </w:r>
    </w:p>
    <w:p/>
    <w:p>
      <w:r xmlns:w="http://schemas.openxmlformats.org/wordprocessingml/2006/main">
        <w:t xml:space="preserve">অনুচ্ছেদটি বর্ণনা করে যে হাদাদ, এখনও একটি ছোট শিশু, তার পিতার কিছু চাকরের সাথে মিশরে পালিয়ে গিয়েছিল।</w:t>
      </w:r>
    </w:p>
    <w:p/>
    <w:p>
      <w:r xmlns:w="http://schemas.openxmlformats.org/wordprocessingml/2006/main">
        <w:t xml:space="preserve">1. ঈশ্বর সবসময় আমাদের জন্য একটি পরিকল্পনা আছে, এমনকি যদি আমরা এটি বুঝতে খুব ছোট হয়.</w:t>
      </w:r>
    </w:p>
    <w:p/>
    <w:p>
      <w:r xmlns:w="http://schemas.openxmlformats.org/wordprocessingml/2006/main">
        <w:t xml:space="preserve">2. কঠিন সময়েও, ঈশ্বর আমাদের এগিয়ে যাওয়ার শক্তি এবং সাহস প্রদান করেন।</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দ্বিতীয় বিবরণ 31:6 - শক্তিশালী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1 Kings 11:18 এবং তারা মিদিয়ান থেকে উঠে পারণে এলো, এবং তারা তাদের সাথে লোকদের নিয়ে পারান থেকে বের হয়ে মিসরে, মিশরের রাজা ফেরাউনের কাছে গেল; যা তাকে একটি বাড়ি দিয়েছে, তাকে খাবারের জন্য নিযুক্ত করেছে এবং তাকে জমি দিয়েছে।</w:t>
      </w:r>
    </w:p>
    <w:p/>
    <w:p>
      <w:r xmlns:w="http://schemas.openxmlformats.org/wordprocessingml/2006/main">
        <w:t xml:space="preserve">মিদিয়ানরা মিশরে যাত্রা করেছিল এবং ফেরাউন তাদের স্বাগত জানায় যারা তাদের একটি বাড়ি, জমি এবং খাবার দিয়েছিল।</w:t>
      </w:r>
    </w:p>
    <w:p/>
    <w:p>
      <w:r xmlns:w="http://schemas.openxmlformats.org/wordprocessingml/2006/main">
        <w:t xml:space="preserve">1. আমাদের স্বপ্নের জন্য ঝুঁকি নেওয়া বন্ধ পরিশোধ করে!</w:t>
      </w:r>
    </w:p>
    <w:p/>
    <w:p>
      <w:r xmlns:w="http://schemas.openxmlformats.org/wordprocessingml/2006/main">
        <w:t xml:space="preserve">2. অনিশ্চয়তার মধ্যেও ঈশ্বর আমাদের জন্য জোগান দেন।</w:t>
      </w:r>
    </w:p>
    <w:p/>
    <w:p>
      <w:r xmlns:w="http://schemas.openxmlformats.org/wordprocessingml/2006/main">
        <w:t xml:space="preserve">1. Exodus 3:7-10 - এবং সদাপ্রভু বললেন, আমি নিশ্চয়ই মিশরে থাকা আমার লোকদের দুর্দশা দেখেছি, এবং তাদের কার্যকর্তাদের কারণে তাদের কান্না শুনেছি; কারণ আমি তাদের দুঃখ জানি;</w:t>
      </w:r>
    </w:p>
    <w:p/>
    <w:p>
      <w:r xmlns:w="http://schemas.openxmlformats.org/wordprocessingml/2006/main">
        <w:t xml:space="preserve">2. 1 পিটার 5:7 - আপনার সমস্ত যত্ন তার উপর ন্যস্ত করা; কারণ তিনি আপনার জন্য যত্নশীল।</w:t>
      </w:r>
    </w:p>
    <w:p/>
    <w:p>
      <w:r xmlns:w="http://schemas.openxmlformats.org/wordprocessingml/2006/main">
        <w:t xml:space="preserve">1 Kings 11:19 এবং হদদ ফরৌণের দৃষ্টিতে বড় অনুগ্রহ পেয়েছিলেন, যাতে তিনি তাকে তার নিজের স্ত্রীর বোন, তাহপেনেস রাণীর বোনের সাথে বিয়ে দেন।</w:t>
      </w:r>
    </w:p>
    <w:p/>
    <w:p>
      <w:r xmlns:w="http://schemas.openxmlformats.org/wordprocessingml/2006/main">
        <w:t xml:space="preserve">ফেরাউন হাদদকে তার ভগ্নিপতি তাহপেনেসকে স্ত্রী হিসেবে দিয়েছিলেন।</w:t>
      </w:r>
    </w:p>
    <w:p/>
    <w:p>
      <w:r xmlns:w="http://schemas.openxmlformats.org/wordprocessingml/2006/main">
        <w:t xml:space="preserve">1. ঈশ্বর আমাদের অনুগ্রহ এবং আশীর্বাদ আনতে আমাদের সম্পর্ক ব্যবহার করে.</w:t>
      </w:r>
    </w:p>
    <w:p/>
    <w:p>
      <w:r xmlns:w="http://schemas.openxmlformats.org/wordprocessingml/2006/main">
        <w:t xml:space="preserve">2. ঈশ্বরের ইচ্ছা পূরণ করতে সম্পর্কের শক্তিকে কখনই অবমূল্যায়ন করবেন না।</w:t>
      </w:r>
    </w:p>
    <w:p/>
    <w:p>
      <w:r xmlns:w="http://schemas.openxmlformats.org/wordprocessingml/2006/main">
        <w:t xml:space="preserve">1. রুথ 2:10 - এবং সে তার মুখের উপর উপুড় হয়ে মাটিতে লুটিয়ে পড়ল এবং তাকে বলল, কেন আমি আপনার চোখে অনুগ্রহ পেয়েছি যে আপনি আমাকে লক্ষ্য করবেন, যেহেতু আমি একজন বিদেশী?</w:t>
      </w:r>
    </w:p>
    <w:p/>
    <w:p>
      <w:r xmlns:w="http://schemas.openxmlformats.org/wordprocessingml/2006/main">
        <w:t xml:space="preserve">2. হিতোপদেশ 18:24 - অনেক সঙ্গীর একজন মানুষ ধ্বংস হতে পারে, কিন্তু এমন একজন বন্ধু আছে যে ভাইয়ের চেয়ে বেশি কাছে থাকে।</w:t>
      </w:r>
    </w:p>
    <w:p/>
    <w:p>
      <w:r xmlns:w="http://schemas.openxmlformats.org/wordprocessingml/2006/main">
        <w:t xml:space="preserve">1 Kings 11:20 আর তাহপেনেসের বোনের গর্ভে তাঁর ছেলে গেনুবৎ, যাকে ফেরাউনের বাড়ীতে দুধ ছাড়িয়েছিলেন তাহপেনেস; আর গেনুবৎ ফেরাউনের বংশের মধ্যে ছিলেন।</w:t>
      </w:r>
    </w:p>
    <w:p/>
    <w:p>
      <w:r xmlns:w="http://schemas.openxmlformats.org/wordprocessingml/2006/main">
        <w:t xml:space="preserve">তাহপেনেসের জেনুবাথ নামে একটি পুত্র ছিল যাকে তিনি ফেরাউনের বাড়িতে দুধ ছাড়িয়েছিলেন এবং তিনি ফেরাউনের পরিবারের অংশ ছিলেন।</w:t>
      </w:r>
    </w:p>
    <w:p/>
    <w:p>
      <w:r xmlns:w="http://schemas.openxmlformats.org/wordprocessingml/2006/main">
        <w:t xml:space="preserve">1. বাইবেলে শিক্ষার শক্তি</w:t>
      </w:r>
    </w:p>
    <w:p/>
    <w:p>
      <w:r xmlns:w="http://schemas.openxmlformats.org/wordprocessingml/2006/main">
        <w:t xml:space="preserve">2. আমাদের জীবনে পরিবারের প্রভাব</w:t>
      </w:r>
    </w:p>
    <w:p/>
    <w:p>
      <w:r xmlns:w="http://schemas.openxmlformats.org/wordprocessingml/2006/main">
        <w:t xml:space="preserve">1. 1 রাজা 11:20</w:t>
      </w:r>
    </w:p>
    <w:p/>
    <w:p>
      <w:r xmlns:w="http://schemas.openxmlformats.org/wordprocessingml/2006/main">
        <w:t xml:space="preserve">2. হিতোপদেশ 22:6 "একটি শিশুকে যে পথে যেতে হবে সেভাবে প্রশিক্ষণ দিন: এবং যখন সে বৃদ্ধ হবে, তখন সে তা থেকে সরে যাবে না।"</w:t>
      </w:r>
    </w:p>
    <w:p/>
    <w:p>
      <w:r xmlns:w="http://schemas.openxmlformats.org/wordprocessingml/2006/main">
        <w:t xml:space="preserve">1 Kings 11:21 যখন হদদ মিসরে শুনলেন যে, দায়ূদ তাঁর পূর্বপুরুষদের সঙ্গে ঘুমিয়েছেন এবং সেনাপতি যোয়াব মারা গেছেন, তখন হদদ ফরৌণকে বললেন, আমাকে যেতে দিন, আমি আমার নিজের দেশে যেতে পারি।</w:t>
      </w:r>
    </w:p>
    <w:p/>
    <w:p>
      <w:r xmlns:w="http://schemas.openxmlformats.org/wordprocessingml/2006/main">
        <w:t xml:space="preserve">হাদদ রাজা ডেভিড এবং যোয়াবের মৃত্যুর কথা শুনেছিলেন এবং ফেরাউনের কাছে তার স্বদেশে ফিরে যাওয়ার জন্য মিশর ছেড়ে যাওয়ার অনুমতি চেয়েছিলেন।</w:t>
      </w:r>
    </w:p>
    <w:p/>
    <w:p>
      <w:r xmlns:w="http://schemas.openxmlformats.org/wordprocessingml/2006/main">
        <w:t xml:space="preserve">1. একটি স্বদেশ থাকা এবং সেখানে ফিরে আসার গুরুত্ব।</w:t>
      </w:r>
    </w:p>
    <w:p/>
    <w:p>
      <w:r xmlns:w="http://schemas.openxmlformats.org/wordprocessingml/2006/main">
        <w:t xml:space="preserve">2. জীবন এবং মৃত্যুর ভঙ্গুরতা, এবং কত দ্রুত আমাদের জীবন কেড়ে নেওয়া যেতে পারে।</w:t>
      </w:r>
    </w:p>
    <w:p/>
    <w:p>
      <w:r xmlns:w="http://schemas.openxmlformats.org/wordprocessingml/2006/main">
        <w:t xml:space="preserve">1. গীতসংহিতা 39:4-5 "প্রভু, আমাকে আমার শেষ এবং আমার দিনের পরিমাপ, এটা কি তা জানতে দিন; যাতে আমি বুঝতে পারি যে আমি কতটা দুর্বল। দেখ, আপনি আমার দিনগুলিকে হাতের প্রস্থের মত করে দিয়েছেন; এবং আমার বয়স তোমার সামনে কিছুই নয়।"</w:t>
      </w:r>
    </w:p>
    <w:p/>
    <w:p>
      <w:r xmlns:w="http://schemas.openxmlformats.org/wordprocessingml/2006/main">
        <w:t xml:space="preserve">2. Deuteronomy 30:19-20 "আমি আপনার বিরুদ্ধে এই দিনটি রেকর্ড করার জন্য স্বর্গ ও পৃথিবীকে ডাকি, যে আমি আপনার সামনে জীবন এবং মৃত্যু, আশীর্বাদ এবং অভিশাপ স্থাপন করেছি: তাই জীবন বেছে নিন, যাতে আপনি এবং আপনার বীজ উভয়ই বাঁচতে পারেন: যাতে আপনি তুমি তোমার ঈশ্বর সদাপ্রভুকে ভালবাসতে পারো, এবং তুমি তাঁর রব মেনে চলতে পারো, এবং যেন তুমি তাঁর কাছে আঁকড়ে ধরতে পারো, কারণ তিনিই তোমার জীবন এবং তোমার দিনকাল।"</w:t>
      </w:r>
    </w:p>
    <w:p/>
    <w:p>
      <w:r xmlns:w="http://schemas.openxmlformats.org/wordprocessingml/2006/main">
        <w:t xml:space="preserve">1 Kings 11:22 তখন ফেরাউন তাঁকে বললেন, কিন্তু আমার কাছে তোমার কি অভাব ছিল যে, দেখ, তুমি নিজের দেশে যেতে চাচ্ছ? উত্তরে তিনি বললেন, কিছুই না, তবুও আমাকে যাই হোক যেতে দিন।</w:t>
      </w:r>
    </w:p>
    <w:p/>
    <w:p>
      <w:r xmlns:w="http://schemas.openxmlformats.org/wordprocessingml/2006/main">
        <w:t xml:space="preserve">ফেরাউন সলোমনকে জিজ্ঞাসা করলেন কেন তিনি তার নিজের দেশে ফিরে যেতে চান, এবং সলোমন উত্তর দিয়েছিলেন যে মিশরে তার অভাব নেই।</w:t>
      </w:r>
    </w:p>
    <w:p/>
    <w:p>
      <w:r xmlns:w="http://schemas.openxmlformats.org/wordprocessingml/2006/main">
        <w:t xml:space="preserve">1. ঈশ্বর সবসময় আমাদের জন্য প্রদান করবেন, এমনকি যখন মনে হতে পারে যে আমাদের কিছুই নেই।</w:t>
      </w:r>
    </w:p>
    <w:p/>
    <w:p>
      <w:r xmlns:w="http://schemas.openxmlformats.org/wordprocessingml/2006/main">
        <w:t xml:space="preserve">2. এমনকি যখন আমরা বাড়ি থেকে অনেক দূরে থাকি, তখনও ঈশ্বর আমাদের যা প্রয়োজন তা প্রদান করবেন।</w:t>
      </w:r>
    </w:p>
    <w:p/>
    <w:p>
      <w:r xmlns:w="http://schemas.openxmlformats.org/wordprocessingml/2006/main">
        <w:t xml:space="preserve">1. ফিলিপীয় 4:19 - এবং আমার ঈশ্বর খ্রীষ্ট যীশুতে তাঁর মহিমা অনুসারে আপনার সমস্ত প্রয়োজন পূরণ করবেন।</w:t>
      </w:r>
    </w:p>
    <w:p/>
    <w:p>
      <w:r xmlns:w="http://schemas.openxmlformats.org/wordprocessingml/2006/main">
        <w:t xml:space="preserve">2. ম্যাথু 6:26 - আকাশের পাখিদের দিকে তাকান: তারা বপন করে না বা কাটে না বা শস্যাগারে জড়ো করে না, এবং তবুও আপনার স্বর্গীয় পিতা তাদের খাওয়ান। আপনি কি তাদের চেয়ে বেশি মূল্যবান নন?</w:t>
      </w:r>
    </w:p>
    <w:p/>
    <w:p>
      <w:r xmlns:w="http://schemas.openxmlformats.org/wordprocessingml/2006/main">
        <w:t xml:space="preserve">1 Kings 11:23 আর ঈশ্বর তাঁকে আরও এক প্রতিপক্ষকে উত্তেজিত করলেন, ইলিয়াদার পুত্র রেজোন, যে তাঁর প্রভু সোবার রাজা হদদেষরের কাছ থেকে পালিয়ে গিয়েছিল।</w:t>
      </w:r>
    </w:p>
    <w:p/>
    <w:p>
      <w:r xmlns:w="http://schemas.openxmlformats.org/wordprocessingml/2006/main">
        <w:t xml:space="preserve">ঈশ্বর রাজা শলোমনের কাছে একজন প্রতিপক্ষকে পাঠালেন, ইলিয়াদার পুত্র রেজোন, যিনি তার প্রভু সোবার রাজা হদদেষরের কাছ থেকে পালিয়ে গিয়েছিলেন।</w:t>
      </w:r>
    </w:p>
    <w:p/>
    <w:p>
      <w:r xmlns:w="http://schemas.openxmlformats.org/wordprocessingml/2006/main">
        <w:t xml:space="preserve">1. কিভাবে বিশ্বাসের সাথে প্রতিকূলতা কাটিয়ে উঠতে হয়</w:t>
      </w:r>
    </w:p>
    <w:p/>
    <w:p>
      <w:r xmlns:w="http://schemas.openxmlformats.org/wordprocessingml/2006/main">
        <w:t xml:space="preserve">2. প্রভুর সুরক্ষায় শক্তি সন্ধান করা</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2 ক্রনিকলস 32:7-8 - শক্তিশালী এবং সাহসী হোন। আসিরিয়ার বাদশাহ্‌ ও তাঁর সংগে থাকা বিশাল সৈন্যদলের জন্য ভয় বা নিরুৎসাহিত হবেন না, কারণ তাঁর চেয়ে আমাদের কাছে আরও বড় শক্তি রয়েছে। তাঁর সঙ্গে কেবল মাংসের বাহু, কিন্তু আমাদের সাহায্য করার জন্য এবং যুদ্ধ করার জন্য আমাদের ঈশ্বর সদাপ্রভু আমাদের সঙ্গে আছেন।</w:t>
      </w:r>
    </w:p>
    <w:p/>
    <w:p>
      <w:r xmlns:w="http://schemas.openxmlformats.org/wordprocessingml/2006/main">
        <w:t xml:space="preserve">1 Kings 11:24 এবং তিনি তাঁর কাছে লোক জড়ো করলেন, এবং দায়ূদ যখন সোবাহের লোকদের হত্যা করলেন তখন তিনি একটি দলের অধিনায়ক হলেন; এবং তারা দামেস্কে গিয়ে সেখানে বাস করতে লাগলেন এবং দামেস্কে রাজত্ব করলেন।</w:t>
      </w:r>
    </w:p>
    <w:p/>
    <w:p>
      <w:r xmlns:w="http://schemas.openxmlformats.org/wordprocessingml/2006/main">
        <w:t xml:space="preserve">হাদদ জোবাহ অঞ্চলের লোকদের সাথে বাহিনীতে যোগ দেন এবং তারা দামেস্কে চলে যান যেখানে তারা রাজত্ব করতেন।</w:t>
      </w:r>
    </w:p>
    <w:p/>
    <w:p>
      <w:r xmlns:w="http://schemas.openxmlformats.org/wordprocessingml/2006/main">
        <w:t xml:space="preserve">1. ঈশ্বর তাঁর উদ্দেশ্যের জন্য যেকোনো পরিস্থিতি ব্যবহার করতে পারেন।</w:t>
      </w:r>
    </w:p>
    <w:p/>
    <w:p>
      <w:r xmlns:w="http://schemas.openxmlformats.org/wordprocessingml/2006/main">
        <w:t xml:space="preserve">2. প্রতিকূল সময়ে আমাদের অবশ্যই নির্দেশনার জন্য প্রভুর সন্ধান করতে হবে।</w:t>
      </w:r>
    </w:p>
    <w:p/>
    <w:p>
      <w:r xmlns:w="http://schemas.openxmlformats.org/wordprocessingml/2006/main">
        <w:t xml:space="preserve">1. গীতসংহিতা 91:2 "আমি প্রভুর সম্বন্ধে বলব, তিনি আমার আশ্রয় এবং আমার দুর্গ: আমার ঈশ্বর; আমি তাঁর উপর নির্ভর করব।"</w:t>
      </w:r>
    </w:p>
    <w:p/>
    <w:p>
      <w:r xmlns:w="http://schemas.openxmlformats.org/wordprocessingml/2006/main">
        <w:t xml:space="preserve">2. ইশাইয়া 41:10 "তুমি ভয় করো না; কারণ আমি তোমার সাথে আছি: হতাশ হবেন না; কারণ আমি তোমার ঈশ্বর: আমি তোমাকে শক্তিশালী করব; হ্যাঁ, আমি তোমাকে সাহায্য করব; হ্যাঁ, আমি তোমাকে ডান হাত দিয়ে ধরে রাখব। আমার ধার্মিকতা।"</w:t>
      </w:r>
    </w:p>
    <w:p/>
    <w:p>
      <w:r xmlns:w="http://schemas.openxmlformats.org/wordprocessingml/2006/main">
        <w:t xml:space="preserve">1 Kings 11:25 এবং তিনি শলোমনের সমস্ত দিন ইস্রায়েলের প্রতিপক্ষ ছিলেন, হাদদ যে দুষ্টতা করেছিলেন তা ছাড়াও তিনি ইস্রায়েলকে ঘৃণা করেছিলেন এবং সিরিয়ার উপর রাজত্ব করেছিলেন।</w:t>
      </w:r>
    </w:p>
    <w:p/>
    <w:p>
      <w:r xmlns:w="http://schemas.openxmlformats.org/wordprocessingml/2006/main">
        <w:t xml:space="preserve">সলোমনের রাজত্ব হুমকির মুখে পড়েছিল হাদাদ, একজন বিদেশী রাজপুত্র যিনি ইসরাইলকে ঘৃণা করতেন এবং সিরিয়ায় রাজত্ব করেছিলেন।</w:t>
      </w:r>
    </w:p>
    <w:p/>
    <w:p>
      <w:r xmlns:w="http://schemas.openxmlformats.org/wordprocessingml/2006/main">
        <w:t xml:space="preserve">1. আমাদের বিদেশী শত্রুদের প্রলোভন সম্পর্কে আমাদের সজাগ ও সচেতন থাকতে হবে।</w:t>
      </w:r>
    </w:p>
    <w:p/>
    <w:p>
      <w:r xmlns:w="http://schemas.openxmlformats.org/wordprocessingml/2006/main">
        <w:t xml:space="preserve">2. যারা আমাদের ক্ষতি করতে চায় তাদের থেকে ঈশ্বর সর্বদা দেখছেন এবং সুরক্ষা প্রদান করছেন।</w:t>
      </w:r>
    </w:p>
    <w:p/>
    <w:p>
      <w:r xmlns:w="http://schemas.openxmlformats.org/wordprocessingml/2006/main">
        <w:t xml:space="preserve">1. হিতোপদেশ 21:31 - যুদ্ধের দিনের জন্য ঘোড়া প্রস্তুত করা হয়, কিন্তু বিজয় প্রভুর।</w:t>
      </w:r>
    </w:p>
    <w:p/>
    <w:p>
      <w:r xmlns:w="http://schemas.openxmlformats.org/wordprocessingml/2006/main">
        <w:t xml:space="preserve">2. গীতসংহিতা 91:9-11 - কারণ আপনি প্রভুকে আপনার আবাসস্থল করেছেন পরমেশ্বর, যিনি আমার আশ্রয়স্থল কোন অমঙ্গল আপনার উপর ঘটতে দেওয়া হবে না, আপনার তাঁবুর কাছে কোন প্লেগ আসতে দেবে না। কারণ তিনি আপনার সম্বন্ধে তাঁর ফেরেশতাদের আদেশ দেবেন যেন তিনি আপনাকে আপনার সমস্ত পথে রক্ষা করেন।</w:t>
      </w:r>
    </w:p>
    <w:p/>
    <w:p>
      <w:r xmlns:w="http://schemas.openxmlformats.org/wordprocessingml/2006/main">
        <w:t xml:space="preserve">1 Kings 11:26 আর নবাটের ছেলে যারবিয়াম, জেরেদার একজন ইফ্রাথীয়, শলোমনের দাস, যার মায়ের নাম সরুয়া, একজন বিধবা মহিলা, এমন কি তিনি রাজার বিরুদ্ধে হাত তুললেন।</w:t>
      </w:r>
    </w:p>
    <w:p/>
    <w:p>
      <w:r xmlns:w="http://schemas.openxmlformats.org/wordprocessingml/2006/main">
        <w:t xml:space="preserve">রাজা শলোমনের দাস যারবিয়াম রাজাকে উৎখাত করার চেষ্টা করেছিলেন।</w:t>
      </w:r>
    </w:p>
    <w:p/>
    <w:p>
      <w:r xmlns:w="http://schemas.openxmlformats.org/wordprocessingml/2006/main">
        <w:t xml:space="preserve">1. ঈশ্বরের সার্বভৌমত্ব: আমাদের জীবনে ঈশ্বরের সার্বভৌমত্ব</w:t>
      </w:r>
    </w:p>
    <w:p/>
    <w:p>
      <w:r xmlns:w="http://schemas.openxmlformats.org/wordprocessingml/2006/main">
        <w:t xml:space="preserve">2. ঈশ্বরের বিশ্বস্ততা: সমস্ত পরিস্থিতিতে ঈশ্বরের উপর বিশ্বাস করা</w:t>
      </w:r>
    </w:p>
    <w:p/>
    <w:p>
      <w:r xmlns:w="http://schemas.openxmlformats.org/wordprocessingml/2006/main">
        <w:t xml:space="preserve">1. Exodus 15:2 - প্রভু আমার শক্তি এবং আমার গান; তিনি আমাকে বিজয় দিয়েছেন।</w:t>
      </w:r>
    </w:p>
    <w:p/>
    <w:p>
      <w:r xmlns:w="http://schemas.openxmlformats.org/wordprocessingml/2006/main">
        <w:t xml:space="preserve">2. রোমানস 8:28 - এবং আমরা জানি যে সমস্ত জিনিস একসাথে ভাল কাজ করে যারা ঈশ্বরকে ভালবাসে, তাদের জন্য যারা তাঁর উদ্দেশ্য অনুসারে ডাকা হয়।</w:t>
      </w:r>
    </w:p>
    <w:p/>
    <w:p>
      <w:r xmlns:w="http://schemas.openxmlformats.org/wordprocessingml/2006/main">
        <w:t xml:space="preserve">1 Kings 11:27 আর এই কারণেই তিনি রাজার বিরুদ্ধে তাঁর হাত তুলেছিলেন: সলোমন মিলো নির্মাণ করেছিলেন এবং তাঁর পিতা দায়ূদের শহরের ভাঙাগুলো মেরামত করেছিলেন।</w:t>
      </w:r>
    </w:p>
    <w:p/>
    <w:p>
      <w:r xmlns:w="http://schemas.openxmlformats.org/wordprocessingml/2006/main">
        <w:t xml:space="preserve">সলোমন মিলো নির্মাণ করেন এবং তার পিতা দায়ূদের শহরের ভাঙাগুলো মেরামত করেন, যা রাজার বিরুদ্ধে তার হাত উঠানোর কারণ ছিল।</w:t>
      </w:r>
    </w:p>
    <w:p/>
    <w:p>
      <w:r xmlns:w="http://schemas.openxmlformats.org/wordprocessingml/2006/main">
        <w:t xml:space="preserve">1. ঈশ্বর ন্যায়বিচারের চূড়ান্ত উত্স এবং যারা কর্তৃত্বকে অসম্মান করে তাদের পরিণতি আনবে।</w:t>
      </w:r>
    </w:p>
    <w:p/>
    <w:p>
      <w:r xmlns:w="http://schemas.openxmlformats.org/wordprocessingml/2006/main">
        <w:t xml:space="preserve">2. কর্তৃত্বের আনুগত্য একটি জাতির স্বাস্থ্যের জন্য অপরিহার্য।</w:t>
      </w:r>
    </w:p>
    <w:p/>
    <w:p>
      <w:r xmlns:w="http://schemas.openxmlformats.org/wordprocessingml/2006/main">
        <w:t xml:space="preserve">1. রোমানস 13:1-2: প্রত্যেক ব্যক্তিকে গভর্নিং কর্তৃপক্ষের অধীন হতে দিন। কারণ ঈশ্বরের কাছ থেকে ছাড়া কোন কর্তৃত্ব নেই, এবং যা আছে তা ঈশ্বরের দ্বারা প্রতিষ্ঠিত হয়েছে৷ অতএব যে কেউ কর্তৃপক্ষকে প্রতিরোধ করে ঈশ্বর যা নিযুক্ত করেছেন তা প্রতিরোধ করে এবং যারা প্রতিরোধ করে তাদের বিচার হবে।</w:t>
      </w:r>
    </w:p>
    <w:p/>
    <w:p>
      <w:r xmlns:w="http://schemas.openxmlformats.org/wordprocessingml/2006/main">
        <w:t xml:space="preserve">2. Ecclesiastes 8:2-4: আমি বলছি: রাজার আদেশ পালন করুন, কারণ তাঁর প্রতি ঈশ্বরের শপথ। তার উপস্থিতি থেকে যেতে তাড়াহুড়ো করবেন না। কোন মন্দ কাজে আপনার অবস্থান গ্রহণ করবেন না, কারণ তিনি যা খুশি তাই করেন। কারণ রাজার কথাই সর্বোত্তম, আর কে তাকে বলতে পারে, তুমি কি করছ?</w:t>
      </w:r>
    </w:p>
    <w:p/>
    <w:p>
      <w:r xmlns:w="http://schemas.openxmlformats.org/wordprocessingml/2006/main">
        <w:t xml:space="preserve">1 Kings 11:28 আর যারবিয়াম ছিলেন একজন পরাক্রমশালী বীর পুরুষ; এবং শলোমন যুবকটিকে পরিশ্রমী দেখে তাকে যোষেফের পরিবারের সমস্ত শাসনকর্তা নিযুক্ত করলেন।</w:t>
      </w:r>
    </w:p>
    <w:p/>
    <w:p>
      <w:r xmlns:w="http://schemas.openxmlformats.org/wordprocessingml/2006/main">
        <w:t xml:space="preserve">যারবিয়াম ছিলেন একজন পরিশ্রমী, সাহসী ব্যক্তি যিনি সলোমন লক্ষ্য করেছিলেন এবং তাকে জোসেফের বাড়ির তত্ত্বাবধানে নিযুক্ত করেছিলেন।</w:t>
      </w:r>
    </w:p>
    <w:p/>
    <w:p>
      <w:r xmlns:w="http://schemas.openxmlformats.org/wordprocessingml/2006/main">
        <w:t xml:space="preserve">1. ঈশ্বর কঠোর পরিশ্রম এবং সাহসের প্রতিদান দেন 1 কিংস 11:28৷</w:t>
      </w:r>
    </w:p>
    <w:p/>
    <w:p>
      <w:r xmlns:w="http://schemas.openxmlformats.org/wordprocessingml/2006/main">
        <w:t xml:space="preserve">2. যারা পরিশ্রমী এবং সাহসী তাদের ঈশ্বর লক্ষ্য করেন এবং পুরস্কৃত করেন 1 কিংস 11:28৷</w:t>
      </w:r>
    </w:p>
    <w:p/>
    <w:p>
      <w:r xmlns:w="http://schemas.openxmlformats.org/wordprocessingml/2006/main">
        <w:t xml:space="preserve">1. হিতোপদেশ 12:24 - "অধ্যবসায়ীদের হাত শাসন করবে, যখন অলসদের জোর করে শ্রম দেওয়া হবে।"</w:t>
      </w:r>
    </w:p>
    <w:p/>
    <w:p>
      <w:r xmlns:w="http://schemas.openxmlformats.org/wordprocessingml/2006/main">
        <w:t xml:space="preserve">2. Ecclesiastes 9:10 - "আপনার হাত যা কিছু করতে পায়, তা আপনার শক্তি দিয়ে করুন, কারণ শিওলে কোন কাজ বা চিন্তা বা জ্ঞান বা প্রজ্ঞা নেই, যেখানে আপনি যাচ্ছেন।"</w:t>
      </w:r>
    </w:p>
    <w:p/>
    <w:p>
      <w:r xmlns:w="http://schemas.openxmlformats.org/wordprocessingml/2006/main">
        <w:t xml:space="preserve">1 Kings 11:29 যারবিয়াম যখন জেরুজালেম থেকে বের হয়ে গেলেন, সেই সময়ে শীলোনীয় ভাববাদী অহিয় তাকে পথে দেখতে পেলেন৷ তিনি একটি নতুন পোশাক পরেছিলেন; এবং তারা দুজন মাঠে একা ছিল:</w:t>
      </w:r>
    </w:p>
    <w:p/>
    <w:p>
      <w:r xmlns:w="http://schemas.openxmlformats.org/wordprocessingml/2006/main">
        <w:t xml:space="preserve">শীলোনীয় অহিয় যারবিয়ামকে জেরুজালেম থেকে যাত্রা করার সময় মাঠে দেখতে পেলেন।</w:t>
      </w:r>
    </w:p>
    <w:p/>
    <w:p>
      <w:r xmlns:w="http://schemas.openxmlformats.org/wordprocessingml/2006/main">
        <w:t xml:space="preserve">1. আমাদের জীবনে ঈশ্বরের ভবিষ্যত: ঈশ্বর আমাদের আমাদের যাত্রাপথে কীভাবে পরিচালনা করেন</w:t>
      </w:r>
    </w:p>
    <w:p/>
    <w:p>
      <w:r xmlns:w="http://schemas.openxmlformats.org/wordprocessingml/2006/main">
        <w:t xml:space="preserve">2. কাকতালীয় শক্তি: কীভাবে অপ্রত্যাশিত আমাদেরকে ঈশ্বরের ইচ্ছার দিকে নিয়ে যেতে পারে</w:t>
      </w:r>
    </w:p>
    <w:p/>
    <w:p>
      <w:r xmlns:w="http://schemas.openxmlformats.org/wordprocessingml/2006/main">
        <w:t xml:space="preserve">1. ম্যাথু 6:25-34 - চিন্তা করবেন না</w:t>
      </w:r>
    </w:p>
    <w:p/>
    <w:p>
      <w:r xmlns:w="http://schemas.openxmlformats.org/wordprocessingml/2006/main">
        <w:t xml:space="preserve">2. হিতোপদেশ 3:5-6 - আপনার সমস্ত হৃদয় দিয়ে প্রভুতে বিশ্বাস করুন</w:t>
      </w:r>
    </w:p>
    <w:p/>
    <w:p>
      <w:r xmlns:w="http://schemas.openxmlformats.org/wordprocessingml/2006/main">
        <w:t xml:space="preserve">1 Kings 11:30 আর অহিয় তাঁর গায়ে যে নতুন জামা ছিল তা ধরলেন এবং বারোটি টুকরো করে ফেললেন।</w:t>
      </w:r>
    </w:p>
    <w:p/>
    <w:p>
      <w:r xmlns:w="http://schemas.openxmlformats.org/wordprocessingml/2006/main">
        <w:t xml:space="preserve">অহিয় একটা পোশাক ছিঁড়ে বারোটা টুকরো করে ফেলল।</w:t>
      </w:r>
    </w:p>
    <w:p/>
    <w:p>
      <w:r xmlns:w="http://schemas.openxmlformats.org/wordprocessingml/2006/main">
        <w:t xml:space="preserve">1. আনুগত্যের শক্তি: কীভাবে বিশ্বস্ততার জীবনযাপন করা যায়</w:t>
      </w:r>
    </w:p>
    <w:p/>
    <w:p>
      <w:r xmlns:w="http://schemas.openxmlformats.org/wordprocessingml/2006/main">
        <w:t xml:space="preserve">2. ঈশ্বরের প্রভিডেন্স: আমরা কীভাবে তাঁর পরিকল্পনাগুলিতে আস্থা রাখতে পারি</w:t>
      </w:r>
    </w:p>
    <w:p/>
    <w:p>
      <w:r xmlns:w="http://schemas.openxmlformats.org/wordprocessingml/2006/main">
        <w:t xml:space="preserve">1. হিব্রু 11:8 - বিশ্বাসের দ্বারা আব্রাহাম বাধ্য হয়েছিলেন যখন তাকে এমন একটি জায়গায় যেতে বলা হয়েছিল যা তাকে উত্তরাধিকার হিসাবে পেতে হয়েছিল। এবং তিনি কোথায় যাচ্ছেন না জেনে বাইরে চলে গেলেন।</w:t>
      </w:r>
    </w:p>
    <w:p/>
    <w:p>
      <w:r xmlns:w="http://schemas.openxmlformats.org/wordprocessingml/2006/main">
        <w:t xml:space="preserve">2. হিতোপদেশ 3:5-6 - আপনার সমস্ত হৃদয় দিয়ে প্রভুতে বিশ্বাস করুন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1 Kings 11:31 তিনি যারবিয়ামকে বললেন, তুমি দশটি টুকরো নাও, কারণ ইস্রায়েলের ঈশ্বর সদাপ্রভু এই কথা বলেন, দেখ, আমি শলোমনের হাত থেকে রাজ্য ছিনিয়ে নেব এবং তোমাকে দশটি গোষ্ঠী দেব।</w:t>
      </w:r>
    </w:p>
    <w:p/>
    <w:p>
      <w:r xmlns:w="http://schemas.openxmlformats.org/wordprocessingml/2006/main">
        <w:t xml:space="preserve">ইস্রায়েলের প্রভু ঈশ্বর যারবিয়ামকে বললেন যে তিনি সলোমনের কাছ থেকে রাজ্য কেড়ে নেবেন এবং দশটি গোত্রের সাথে তাকে দেবেন।</w:t>
      </w:r>
    </w:p>
    <w:p/>
    <w:p>
      <w:r xmlns:w="http://schemas.openxmlformats.org/wordprocessingml/2006/main">
        <w:t xml:space="preserve">1. প্রভুর প্রতিশ্রুতি বিশ্বাস করা</w:t>
      </w:r>
    </w:p>
    <w:p/>
    <w:p>
      <w:r xmlns:w="http://schemas.openxmlformats.org/wordprocessingml/2006/main">
        <w:t xml:space="preserve">2. তাঁর উদ্দেশ্য পূরণের জন্য ঈশ্বরের শক্তি</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গীতসংহিতা 33:11 - সদাপ্রভুর পরামর্শ চিরকাল স্থায়ী, সমস্ত প্রজন্মের জন্য তাঁর হৃদয়ের চিন্তা।</w:t>
      </w:r>
    </w:p>
    <w:p/>
    <w:p>
      <w:r xmlns:w="http://schemas.openxmlformats.org/wordprocessingml/2006/main">
        <w:t xml:space="preserve">1 Kings 11:32 (কিন্তু আমার দাস ডেভিডের জন্য এবং জেরুজালেমের জন্য, ইস্রায়েলের সমস্ত গোষ্ঠীর মধ্য থেকে যে শহরটি আমি বেছে নিয়েছি তার জন্য তার একটি গোত্র থাকবে:)</w:t>
      </w:r>
    </w:p>
    <w:p/>
    <w:p>
      <w:r xmlns:w="http://schemas.openxmlformats.org/wordprocessingml/2006/main">
        <w:t xml:space="preserve">ঈশ্বর তাঁর এবং তাঁর নির্বাচিত শহর জেরুজালেমের প্রতি অনুগত থাকার জন্য ইস্রায়েলের 12টি উপজাতির মধ্যে একটিকে বেছে নিয়েছিলেন।</w:t>
      </w:r>
    </w:p>
    <w:p/>
    <w:p>
      <w:r xmlns:w="http://schemas.openxmlformats.org/wordprocessingml/2006/main">
        <w:t xml:space="preserve">1. তাঁর নির্বাচিত লোকদের জন্য ঈশ্বরের নিঃশর্ত ভালবাসা</w:t>
      </w:r>
    </w:p>
    <w:p/>
    <w:p>
      <w:r xmlns:w="http://schemas.openxmlformats.org/wordprocessingml/2006/main">
        <w:t xml:space="preserve">2. তাঁর চুক্তির প্রতি ঈশ্বরের বিশ্বস্ততা</w:t>
      </w:r>
    </w:p>
    <w:p/>
    <w:p>
      <w:r xmlns:w="http://schemas.openxmlformats.org/wordprocessingml/2006/main">
        <w:t xml:space="preserve">1. Jeremiah 7:23 (কিন্তু এই জিনিসটি আমি তাদের আদেশ দিয়েছিলাম যে, আমার কথা মান্য কর, আমি তোমাদের ঈশ্বর হব, এবং তোমরা আমার প্রজা হবে: এবং আমি তোমাদের যে সমস্ত পথে আদেশ দিয়েছি সেই পথে চল, যাতে তা হতে পারে৷ তোমার মঙ্গল হোক।)</w:t>
      </w:r>
    </w:p>
    <w:p/>
    <w:p>
      <w:r xmlns:w="http://schemas.openxmlformats.org/wordprocessingml/2006/main">
        <w:t xml:space="preserve">2. Deuteronomy 7:9 (অতএব জেনে রাখ যে প্রভু আপনার ঈশ্বর, তিনিই ঈশ্বর, বিশ্বস্ত ঈশ্বর, যিনি তাকে ভালবাসেন এবং হাজার প্রজন্ম ধরে তাঁর আদেশ পালন করেন তাদের সাথে চুক্তি ও করুণা রাখেন;)</w:t>
      </w:r>
    </w:p>
    <w:p/>
    <w:p>
      <w:r xmlns:w="http://schemas.openxmlformats.org/wordprocessingml/2006/main">
        <w:t xml:space="preserve">1 Kings 11:33 কারণ তারা আমাকে ত্যাগ করেছে এবং সিদোনীয়দের দেবী অষ্টোরেথ, মোয়াবীয়দের দেবতা কমোশ এবং অম্মোন-সন্তানদের দেবতা মিলকমের উপাসনা করেছে এবং তা করতে আমার পথে চলেনি। যা আমার দৃষ্টিতে সঠিক, এবং আমার বিধি ও আমার শাসন পালন করতে, যেমন তাঁর পিতা দায়ূদ করেছিলেন৷</w:t>
      </w:r>
    </w:p>
    <w:p/>
    <w:p>
      <w:r xmlns:w="http://schemas.openxmlformats.org/wordprocessingml/2006/main">
        <w:t xml:space="preserve">সলোমন ঈশ্বরকে পরিত্যাগ করেছিলেন এবং মিথ্যা দেবতাদের উপাসনা করেছিলেন, তার কর্মে ঈশ্বরের আদেশ অনুসরণ করেননি।</w:t>
      </w:r>
    </w:p>
    <w:p/>
    <w:p>
      <w:r xmlns:w="http://schemas.openxmlformats.org/wordprocessingml/2006/main">
        <w:t xml:space="preserve">1. ঈশ্বরের চুক্তি: তাঁর ইচ্ছা অর্জনের জন্য ঈশ্বরের উপায় অনুসরণ করা</w:t>
      </w:r>
    </w:p>
    <w:p/>
    <w:p>
      <w:r xmlns:w="http://schemas.openxmlformats.org/wordprocessingml/2006/main">
        <w:t xml:space="preserve">2. অবিশ্বস্ততার প্রভাব: ঈশ্বরের কাছ থেকে ফিরে যাওয়া এবং তাঁর ক্রোধকে আকর্ষণ করা</w:t>
      </w:r>
    </w:p>
    <w:p/>
    <w:p>
      <w:r xmlns:w="http://schemas.openxmlformats.org/wordprocessingml/2006/main">
        <w:t xml:space="preserve">1. দ্বিতীয় বিবরণ 28:15-68 - ঈশ্বরের আদেশগুলি অনুসরণ বা অমান্য করার জন্য আশীর্বাদ এবং অভিশাপের সতর্কতা</w:t>
      </w:r>
    </w:p>
    <w:p/>
    <w:p>
      <w:r xmlns:w="http://schemas.openxmlformats.org/wordprocessingml/2006/main">
        <w:t xml:space="preserve">2. Jeremiah 7:23 - ঈশ্বরের অবাধ্যতা এবং তাঁর পথে না চলার জন্য শাস্তি</w:t>
      </w:r>
    </w:p>
    <w:p/>
    <w:p>
      <w:r xmlns:w="http://schemas.openxmlformats.org/wordprocessingml/2006/main">
        <w:t xml:space="preserve">1 Kings 11:34 তবুও আমি তার হাত থেকে সমগ্র রাজ্য কেড়ে নেব না, কিন্তু আমি আমার দাস দায়ূদের জন্য যাকে আমি বেছে নিয়েছি, কারণ সে আমার আজ্ঞা ও আমার বিধি পালন করেছে তার জন্য আমি তাকে তার জীবনের সমস্ত দিন রাজপুত্র করব।</w:t>
      </w:r>
    </w:p>
    <w:p/>
    <w:p>
      <w:r xmlns:w="http://schemas.openxmlformats.org/wordprocessingml/2006/main">
        <w:t xml:space="preserve">ঈশ্বর ডেভিডকে রাজা হিসাবে থাকার জন্য বেছে নিয়েছিলেন এবং যতদিন তিনি তাঁর আদেশ ও বিধি পালন করবেন ততক্ষণ তার রাজবংশ বজায় রাখার প্রতিশ্রুতি দিয়েছিলেন।</w:t>
      </w:r>
    </w:p>
    <w:p/>
    <w:p>
      <w:r xmlns:w="http://schemas.openxmlformats.org/wordprocessingml/2006/main">
        <w:t xml:space="preserve">1. ঈশ্বর তাদের পুরস্কৃত করেন যারা তাঁর প্রতি বাধ্য থাকে।</w:t>
      </w:r>
    </w:p>
    <w:p/>
    <w:p>
      <w:r xmlns:w="http://schemas.openxmlformats.org/wordprocessingml/2006/main">
        <w:t xml:space="preserve">2. ঈশ্বরের পুরস্কার চিরস্থায়ী হয়.</w:t>
      </w:r>
    </w:p>
    <w:p/>
    <w:p>
      <w:r xmlns:w="http://schemas.openxmlformats.org/wordprocessingml/2006/main">
        <w:t xml:space="preserve">1. রোমানস 2:7 - যারা ধৈর্য ধরে ভাল কাজ করার মাধ্যমে গৌরব, সম্মান এবং অমরত্ব, অনন্ত জীবন কামনা করে।</w:t>
      </w:r>
    </w:p>
    <w:p/>
    <w:p>
      <w:r xmlns:w="http://schemas.openxmlformats.org/wordprocessingml/2006/main">
        <w:t xml:space="preserve">2. গীতসংহিতা 25:10 - প্রভুর সমস্ত পথ রহমত এবং সত্য যার কাছে তাঁর চুক্তি এবং তাঁর সাক্ষ্যগুলি পালন করে৷</w:t>
      </w:r>
    </w:p>
    <w:p/>
    <w:p>
      <w:r xmlns:w="http://schemas.openxmlformats.org/wordprocessingml/2006/main">
        <w:t xml:space="preserve">1 Kings 11:35 কিন্তু আমি তার ছেলের হাত থেকে রাজ্য কেড়ে নেব এবং দশটি গোত্রকেও তা তোমাকে দেব।</w:t>
      </w:r>
    </w:p>
    <w:p/>
    <w:p>
      <w:r xmlns:w="http://schemas.openxmlformats.org/wordprocessingml/2006/main">
        <w:t xml:space="preserve">ঈশ্বর শলোমনের পুত্রের কাছ থেকে কেড়ে নিয়ে শলোমনের দাস যারবিয়ামকে ইস্রায়েলের রাজ্য দেওয়ার প্রতিশ্রুতি দিয়েছিলেন।</w:t>
      </w:r>
    </w:p>
    <w:p/>
    <w:p>
      <w:r xmlns:w="http://schemas.openxmlformats.org/wordprocessingml/2006/main">
        <w:t xml:space="preserve">1. ঈশ্বর তাঁর প্রতিশ্রুতি রাখতে বিশ্বস্ত।</w:t>
      </w:r>
    </w:p>
    <w:p/>
    <w:p>
      <w:r xmlns:w="http://schemas.openxmlformats.org/wordprocessingml/2006/main">
        <w:t xml:space="preserve">2. ঈশ্বর তাঁর ইচ্ছা করতে অপ্রত্যাশিত পাত্র ব্যবহার করেন।</w:t>
      </w:r>
    </w:p>
    <w:p/>
    <w:p>
      <w:r xmlns:w="http://schemas.openxmlformats.org/wordprocessingml/2006/main">
        <w:t xml:space="preserve">1. রোমানস 4:20-21 - তিনি ঈশ্বরের প্রতিশ্রুতির বিষয়ে অবিশ্বাসের মাধ্যমে নড়লেন না, কিন্তু তাঁর বিশ্বাসে শক্তিশালী হয়েছিলেন এবং ঈশ্বরকে মহিমান্বিত করেছিলেন, সম্পূর্ণরূপে বিশ্বাস করেছিলেন যে ঈশ্বর যা প্রতিশ্রুতি করেছিলেন তা করার ক্ষমতা তাঁর রয়েছে।</w:t>
      </w:r>
    </w:p>
    <w:p/>
    <w:p>
      <w:r xmlns:w="http://schemas.openxmlformats.org/wordprocessingml/2006/main">
        <w:t xml:space="preserve">2. Jeremiah 29:11 - কারণ আমি জানি তোমার জন্য আমার পরিকল্পনা আছে, প্রভু ঘোষণা করেছেন,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1 Kings 11:36 এবং আমি তার পুত্রকে একটি গোত্র দেব, যাতে আমার দাস দাউদ জেরুজালেমে আমার সামনে সর্বদা একটি আলো থাকে, যে শহরটি আমি সেখানে আমার নাম রাখার জন্য আমাকে বেছে নিয়েছি।</w:t>
      </w:r>
    </w:p>
    <w:p/>
    <w:p>
      <w:r xmlns:w="http://schemas.openxmlformats.org/wordprocessingml/2006/main">
        <w:t xml:space="preserve">ঈশ্বর ডেভিডের পুত্রকে একটি গোত্র দেওয়ার প্রতিশ্রুতি দিয়েছিলেন, যাতে তিনি জেরুজালেমে ঈশ্বরের সামনে একটি আলো পেতে পারেন, যা ঈশ্বর তাঁর নাম রাখার জন্য বেছে নিয়েছিলেন।</w:t>
      </w:r>
    </w:p>
    <w:p/>
    <w:p>
      <w:r xmlns:w="http://schemas.openxmlformats.org/wordprocessingml/2006/main">
        <w:t xml:space="preserve">1. ডেভিডের কাছে ঈশ্বরের প্রতিশ্রুতি: ঈশ্বরের বিশ্বস্ততার কথা মনে রাখা</w:t>
      </w:r>
    </w:p>
    <w:p/>
    <w:p>
      <w:r xmlns:w="http://schemas.openxmlformats.org/wordprocessingml/2006/main">
        <w:t xml:space="preserve">2. আলোর আশীর্বাদ: তাঁর নির্বাচিত শহরে ঈশ্বরের নির্দেশনা</w:t>
      </w:r>
    </w:p>
    <w:p/>
    <w:p>
      <w:r xmlns:w="http://schemas.openxmlformats.org/wordprocessingml/2006/main">
        <w:t xml:space="preserve">1. 2 স্যামুয়েল 7:12-16</w:t>
      </w:r>
    </w:p>
    <w:p/>
    <w:p>
      <w:r xmlns:w="http://schemas.openxmlformats.org/wordprocessingml/2006/main">
        <w:t xml:space="preserve">2. ইশাইয়া 9:2-7</w:t>
      </w:r>
    </w:p>
    <w:p/>
    <w:p>
      <w:r xmlns:w="http://schemas.openxmlformats.org/wordprocessingml/2006/main">
        <w:t xml:space="preserve">1 Kings 11:37 এবং আমি তোমাকে নিয়ে যাব, এবং তুমি তোমার মন যা চাইবে সেই অনুসারে রাজত্ব করবে এবং ইস্রায়েলের রাজা হবে।</w:t>
      </w:r>
    </w:p>
    <w:p/>
    <w:p>
      <w:r xmlns:w="http://schemas.openxmlformats.org/wordprocessingml/2006/main">
        <w:t xml:space="preserve">ঈশ্বর শলোমনকে প্রতিশ্রুতি দিয়েছিলেন যে তিনি ইস্রায়েলের রাজা হবেন এবং তার আত্মা যা চাইবেন তা পাবেন।</w:t>
      </w:r>
    </w:p>
    <w:p/>
    <w:p>
      <w:r xmlns:w="http://schemas.openxmlformats.org/wordprocessingml/2006/main">
        <w:t xml:space="preserve">1. বিশ্বস্ত প্রার্থনার শক্তি: কীভাবে ঈশ্বর সলোমনের অনুরোধের উত্তর দিয়েছিলেন</w:t>
      </w:r>
    </w:p>
    <w:p/>
    <w:p>
      <w:r xmlns:w="http://schemas.openxmlformats.org/wordprocessingml/2006/main">
        <w:t xml:space="preserve">2. প্রচুর বিধানের ঈশ্বরের প্রতিশ্রুতি: আপনার আত্মা যা চায় তা গ্রহণ করা</w:t>
      </w:r>
    </w:p>
    <w:p/>
    <w:p>
      <w:r xmlns:w="http://schemas.openxmlformats.org/wordprocessingml/2006/main">
        <w:t xml:space="preserve">1. গীতসংহিতা 37:4 - প্রভুতেও নিজেকে আনন্দিত করুন; এবং তিনি তোমাকে তোমার মনের আকাঙ্ক্ষা দান করবেন।</w:t>
      </w:r>
    </w:p>
    <w:p/>
    <w:p>
      <w:r xmlns:w="http://schemas.openxmlformats.org/wordprocessingml/2006/main">
        <w:t xml:space="preserve">2. জেমস 4:3 - তোমরা চাও, এবং গ্রহণ করো না, কারণ তোমরা ভুল চাও, যাতে তোমরা তা তোমাদের কামনা বাসনার উপর গ্রাস করতে পার৷</w:t>
      </w:r>
    </w:p>
    <w:p/>
    <w:p>
      <w:r xmlns:w="http://schemas.openxmlformats.org/wordprocessingml/2006/main">
        <w:t xml:space="preserve">1 Kings 11:38 আর তা হবে, যদি আমি তোমাকে যা আজ্ঞা করি সে সমস্ত তুমি শোনো এবং আমার পথে চলো এবং আমার দৃষ্টিতে যা ঠিক তাই কর, আমার বিধি ও আজ্ঞা পালন কর, যেমন আমার দাস দাউদ করেছিল। ; দায়ূদের জন্য যেমন আমি নির্মাণ করেছি তেমনি আমি তোমার সঙ্গে থাকব এবং তোমার জন্য একটি নিশ্চিত ঘর তৈরি করব এবং ইস্রায়েলকে তোমাকে দেব।</w:t>
      </w:r>
    </w:p>
    <w:p/>
    <w:p>
      <w:r xmlns:w="http://schemas.openxmlformats.org/wordprocessingml/2006/main">
        <w:t xml:space="preserve">ঈশ্বর শলোমনের সাথে থাকার প্রতিশ্রুতি দিয়েছেন এবং যদি তিনি ডেভিডের মতো ঈশ্বরের আদেশ পালন করেন তবে তাকে একটি নিশ্চিত ঘর তৈরি করবেন।</w:t>
      </w:r>
    </w:p>
    <w:p/>
    <w:p>
      <w:r xmlns:w="http://schemas.openxmlformats.org/wordprocessingml/2006/main">
        <w:t xml:space="preserve">1. ঈশ্বর তাঁর প্রতিশ্রুতি পূরণ করেন: ঈশ্বরের বিশ্বস্ততার উপর আস্থা রাখা</w:t>
      </w:r>
    </w:p>
    <w:p/>
    <w:p>
      <w:r xmlns:w="http://schemas.openxmlformats.org/wordprocessingml/2006/main">
        <w:t xml:space="preserve">2. আনুগত্য পুরস্কৃত: ডেভিডের জীবনের দিকে এক নজর</w:t>
      </w:r>
    </w:p>
    <w:p/>
    <w:p>
      <w:r xmlns:w="http://schemas.openxmlformats.org/wordprocessingml/2006/main">
        <w:t xml:space="preserve">1. রোমানস 8:28 - এবং আমরা জানি যে সমস্ত জিনিস একত্রে তাদের মঙ্গলের জন্য কাজ করে যারা ঈশ্বরকে ভালবাসে, তাদের জন্য যারা তাঁর উদ্দেশ্য অনুসারে ডাকা হয়।</w:t>
      </w:r>
    </w:p>
    <w:p/>
    <w:p>
      <w:r xmlns:w="http://schemas.openxmlformats.org/wordprocessingml/2006/main">
        <w:t xml:space="preserve">2. গীতসংহিতা 37:4 - প্রভুতেও নিজেকে আনন্দিত করুন; এবং তিনি তোমাকে তোমার মনের আকাঙ্ক্ষা দান করবেন।</w:t>
      </w:r>
    </w:p>
    <w:p/>
    <w:p>
      <w:r xmlns:w="http://schemas.openxmlformats.org/wordprocessingml/2006/main">
        <w:t xml:space="preserve">1 Kings 11:39 আর এর জন্য আমি ডেভিডের বংশকে কষ্ট দেব, কিন্তু চিরকালের জন্য নয়।</w:t>
      </w:r>
    </w:p>
    <w:p/>
    <w:p>
      <w:r xmlns:w="http://schemas.openxmlformats.org/wordprocessingml/2006/main">
        <w:t xml:space="preserve">ঈশ্বর দাউদের বংশধরদের শাস্তি দেবেন, কিন্তু চিরকালের জন্য নয়।</w:t>
      </w:r>
    </w:p>
    <w:p/>
    <w:p>
      <w:r xmlns:w="http://schemas.openxmlformats.org/wordprocessingml/2006/main">
        <w:t xml:space="preserve">1. ঈশ্বর ন্যায়পরায়ণ এবং করুণাময় - এমনকি বিচারের মুখেও ঈশ্বরের ভালবাসা এবং করুণার প্রতিফলন।</w:t>
      </w:r>
    </w:p>
    <w:p/>
    <w:p>
      <w:r xmlns:w="http://schemas.openxmlformats.org/wordprocessingml/2006/main">
        <w:t xml:space="preserve">2. পুনরুদ্ধার এবং মুক্তি - ঈশ্বরের অনুগ্রহের মাধ্যমে পুনরুদ্ধারের আশা এবং প্রতিশ্রুতির প্রতিফলন।</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1 থিসালোনিয়স 5:9-10 - কারণ ঈশ্বর আমাদেরকে ক্রোধ ভোগ করার জন্য নিযুক্ত করেননি বরং আমাদের প্রভু যীশু খ্রীষ্টের মাধ্যমে পরিত্রাণ পেতে নিযুক্ত করেন। তিনি আমাদের জন্য মৃত্যুবরণ করেছেন যাতে আমরা জেগে থাকি বা ঘুমিয়ে থাকি, আমরা তাঁর সাথে একসাথে থাকতে পারি।</w:t>
      </w:r>
    </w:p>
    <w:p/>
    <w:p>
      <w:r xmlns:w="http://schemas.openxmlformats.org/wordprocessingml/2006/main">
        <w:t xml:space="preserve">1 Kings 11:40 তাই শলোমন যারবিয়ামকে হত্যা করতে চেয়েছিলেন। তারপর যারবিয়াম উঠে মিশরে পালিয়ে গেলেন, মিশরের রাজা শীশকের কাছে, এবং শলোমনের মৃত্যু পর্যন্ত মিশরে ছিলেন।</w:t>
      </w:r>
    </w:p>
    <w:p/>
    <w:p>
      <w:r xmlns:w="http://schemas.openxmlformats.org/wordprocessingml/2006/main">
        <w:t xml:space="preserve">যারবিয়াম সলোমনকে হত্যা করার চেষ্টা থেকে বাঁচতে মিশরে পালিয়ে যান এবং সলোমন মারা না যাওয়া পর্যন্ত সেখানেই ছিলেন।</w:t>
      </w:r>
    </w:p>
    <w:p/>
    <w:p>
      <w:r xmlns:w="http://schemas.openxmlformats.org/wordprocessingml/2006/main">
        <w:t xml:space="preserve">1. ঈশ্বরের সুরক্ষা বিপদের সময়ে একটি আশ্রয়।</w:t>
      </w:r>
    </w:p>
    <w:p/>
    <w:p>
      <w:r xmlns:w="http://schemas.openxmlformats.org/wordprocessingml/2006/main">
        <w:t xml:space="preserve">2. ঈশ্বরের পরিকল্পনা আমাদের নিজেদের চেয়ে বড়.</w:t>
      </w:r>
    </w:p>
    <w:p/>
    <w:p>
      <w:r xmlns:w="http://schemas.openxmlformats.org/wordprocessingml/2006/main">
        <w:t xml:space="preserve">1. গীতসংহিতা 46:1-3 - ঈশ্বর আমাদের আশ্রয় এবং শক্তি, সমস্যায় খুব উপস্থিত সাহায্য।</w:t>
      </w:r>
    </w:p>
    <w:p/>
    <w:p>
      <w:r xmlns:w="http://schemas.openxmlformats.org/wordprocessingml/2006/main">
        <w:t xml:space="preserve">2. রোমানস 8:28 - এবং আমরা জানি যে সমস্ত কিছুতে ঈশ্বর তাদের ভালোর জন্য কাজ করেন যারা তাকে ভালবাসেন।</w:t>
      </w:r>
    </w:p>
    <w:p/>
    <w:p>
      <w:r xmlns:w="http://schemas.openxmlformats.org/wordprocessingml/2006/main">
        <w:t xml:space="preserve">1 Kings 11:41 আর শলোমনের বাকি কাজগুলি, তিনি যা কিছু করেছিলেন এবং তাঁর প্রজ্ঞা, সেগুলি কি শলোমনের কাজের পুস্তকে লেখা নেই?</w:t>
      </w:r>
    </w:p>
    <w:p/>
    <w:p>
      <w:r xmlns:w="http://schemas.openxmlformats.org/wordprocessingml/2006/main">
        <w:t xml:space="preserve">1 কিংসের বইটি সলোমনের কাজ এবং প্রজ্ঞা লিপিবদ্ধ করে।</w:t>
      </w:r>
    </w:p>
    <w:p/>
    <w:p>
      <w:r xmlns:w="http://schemas.openxmlformats.org/wordprocessingml/2006/main">
        <w:t xml:space="preserve">1. সলোমনের জ্ঞান: ইস্রায়েলের সর্বশ্রেষ্ঠ রাজার কাছ থেকে শেখা</w:t>
      </w:r>
    </w:p>
    <w:p/>
    <w:p>
      <w:r xmlns:w="http://schemas.openxmlformats.org/wordprocessingml/2006/main">
        <w:t xml:space="preserve">2. সলোমনের জীবন এবং উত্তরাধিকার: তার পরে আমাদের জীবনকে মডেল করা</w:t>
      </w:r>
    </w:p>
    <w:p/>
    <w:p>
      <w:r xmlns:w="http://schemas.openxmlformats.org/wordprocessingml/2006/main">
        <w:t xml:space="preserve">1. হিতোপদেশ 4:5-7 - প্রজ্ঞা পান, বোধগম্যতা পান: ভুলে যেও না; আমার মুখের কথা থেকেও বাদ যায় না। তাকে ত্যাগ করো না, এবং সে তোমাকে রক্ষা করবে: তাকে ভালবাস, এবং সে তোমাকে রক্ষা করবে। প্রজ্ঞা হল প্রধান জিনিস; তাই প্রজ্ঞা লাভ কর, আর তোমার সব কিছুর সাথেই বোধগম্য হও৷</w:t>
      </w:r>
    </w:p>
    <w:p/>
    <w:p>
      <w:r xmlns:w="http://schemas.openxmlformats.org/wordprocessingml/2006/main">
        <w:t xml:space="preserve">2. উপদেশক 12:13-14 - আসুন আমরা পুরো বিষয়টির উপসংহার শুনি: ঈশ্বরকে ভয় করুন এবং তাঁর আদেশগুলি পালন করুন: এটি মানুষের সম্পূর্ণ কর্তব্য। কারণ ঈশ্বর প্রতিটি কাজের বিচার করবেন, প্রতিটি গোপন বিষয়ের সাথে, তা ভাল হোক বা মন্দ হোক।</w:t>
      </w:r>
    </w:p>
    <w:p/>
    <w:p>
      <w:r xmlns:w="http://schemas.openxmlformats.org/wordprocessingml/2006/main">
        <w:t xml:space="preserve">1 Kings 11:42 আর শলোমন যে সময় জেরুজালেমে সমস্ত ইস্রায়েলের উপরে রাজত্ব করেছিলেন তা ছিল চল্লিশ বছর।</w:t>
      </w:r>
    </w:p>
    <w:p/>
    <w:p>
      <w:r xmlns:w="http://schemas.openxmlformats.org/wordprocessingml/2006/main">
        <w:t xml:space="preserve">শলোমন জেরুজালেমে ইসরায়েলের উপর চল্লিশ বছর রাজত্ব করেছিলেন।</w:t>
      </w:r>
    </w:p>
    <w:p/>
    <w:p>
      <w:r xmlns:w="http://schemas.openxmlformats.org/wordprocessingml/2006/main">
        <w:t xml:space="preserve">1. ঈশ্বরের পরিকল্পনা: এমনকি সবচেয়ে অসম্ভাব্য মানুষ ঈশ্বর দ্বারা ব্যবহার করা যেতে পারে</w:t>
      </w:r>
    </w:p>
    <w:p/>
    <w:p>
      <w:r xmlns:w="http://schemas.openxmlformats.org/wordprocessingml/2006/main">
        <w:t xml:space="preserve">2. ঈশ্বরের আনুগত্য আশীর্বাদ ফলাফল</w:t>
      </w:r>
    </w:p>
    <w:p/>
    <w:p>
      <w:r xmlns:w="http://schemas.openxmlformats.org/wordprocessingml/2006/main">
        <w:t xml:space="preserve">1. রোমানস 8:28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2. 1 Samuel 15:22 (এবং স্যামুয়েল বললেন, হোমবলি ও বলিদানে প্রভু কি প্রভুর রব মেনে চলার মতো আনন্দ করেন? দেখুন, বলিদানের চেয়ে আনুগত্য করা উত্তম, এবং মেষের চর্বি থেকে শোনা .)</w:t>
      </w:r>
    </w:p>
    <w:p/>
    <w:p>
      <w:r xmlns:w="http://schemas.openxmlformats.org/wordprocessingml/2006/main">
        <w:t xml:space="preserve">1 Kings 11:43 আর শলোমন তাঁর পিতৃপুরুষদের সহিত নিদ্রাগত হইলেন, এবং তাঁহার পিতা দায়ূদের নগরে সমাধিস্থ হইলেন; এবং তাঁহার পুত্র রহবিয়াম তাঁহার স্থলাভিষিক্ত হইলেন।</w:t>
      </w:r>
    </w:p>
    <w:p/>
    <w:p>
      <w:r xmlns:w="http://schemas.openxmlformats.org/wordprocessingml/2006/main">
        <w:t xml:space="preserve">দায়ূদের পুত্র শলোমন মারা গেলেন এবং তাকে দাউদ নগরে সমাহিত করা হল এবং তাঁর পুত্র রহবিয়াম তাঁর জায়গায় রাজা হলেন।</w:t>
      </w:r>
    </w:p>
    <w:p/>
    <w:p>
      <w:r xmlns:w="http://schemas.openxmlformats.org/wordprocessingml/2006/main">
        <w:t xml:space="preserve">1. একজন রাজার মৃত্যু: আমরা সলোমনের কাছ থেকে কী শিখতে পারি?</w:t>
      </w:r>
    </w:p>
    <w:p/>
    <w:p>
      <w:r xmlns:w="http://schemas.openxmlformats.org/wordprocessingml/2006/main">
        <w:t xml:space="preserve">2. নেতৃত্বের উত্তরাধিকার: পিতা থেকে পুত্রের কাছে মশাল প্রেরণ।</w:t>
      </w:r>
    </w:p>
    <w:p/>
    <w:p>
      <w:r xmlns:w="http://schemas.openxmlformats.org/wordprocessingml/2006/main">
        <w:t xml:space="preserve">1. 2 স্যামুয়েল 7:12-13 - যখন আপনার দিনগুলি পূর্ণ হবে এবং আপনি আপনার পিতৃপুরুষদের সাথে শুয়ে থাকবেন, তখন আমি আপনার পরে আপনার বংশধরদের উত্থাপন করব, যারা আপনার দেহ থেকে আসবে এবং আমি তার রাজ্য প্রতিষ্ঠা করব।</w:t>
      </w:r>
    </w:p>
    <w:p/>
    <w:p>
      <w:r xmlns:w="http://schemas.openxmlformats.org/wordprocessingml/2006/main">
        <w:t xml:space="preserve">2. গীতসংহিতা 132:11 - প্রভু ডেভিডের কাছে একটি নিশ্চিত শপথ করেছিলেন যা থেকে তিনি ফিরে যাবেন না: আমি আপনার দেহের এক পুত্রকে আপনার সিংহাসনে বসাব।</w:t>
      </w:r>
    </w:p>
    <w:p/>
    <w:p>
      <w:r xmlns:w="http://schemas.openxmlformats.org/wordprocessingml/2006/main">
        <w:t xml:space="preserve">1 কিংস অধ্যায় 12 সলোমনের মৃত্যুর পরে ইস্রায়েল রাজ্যের বিভাজন বর্ণনা করে, রেহবিয়াম রাজা হন এবং যারবিয়ামের নেতৃত্বে একটি বিদ্রোহের মুখোমুখি হন।</w:t>
      </w:r>
    </w:p>
    <w:p/>
    <w:p>
      <w:r xmlns:w="http://schemas.openxmlformats.org/wordprocessingml/2006/main">
        <w:t xml:space="preserve">1ম অনুচ্ছেদ: অধ্যায় শুরু হয় রহবিয়াম, সলোমনের পুত্র, রাজা হিসাবে মুকুট পরার জন্য শিখিমে ভ্রমণ করেছিলেন। যারবিয়াম, যিনি মিশরে পালিয়ে গিয়েছিলেন, নির্বাসন থেকে ফিরে আসেন এবং ইস্রায়েলীয়দের একটি প্রতিনিধিদলকে তাদের অভিযোগ উপস্থাপন করতে এবং হালকা বোঝার অনুরোধ করতে নেতৃত্ব দেন (1 রাজা 12:1-4)।</w:t>
      </w:r>
    </w:p>
    <w:p/>
    <w:p>
      <w:r xmlns:w="http://schemas.openxmlformats.org/wordprocessingml/2006/main">
        <w:t xml:space="preserve">2য় অনুচ্ছেদ: রহবিয়াম তার পিতার উপদেষ্টাদের কাছ থেকে জনগণের অনুরোধে সাড়া দেওয়ার বিষয়ে পরামর্শ চেয়েছিলেন। বয়স্ক উপদেষ্টারা তাকে কথা শোনার এবং সদয়ভাবে কথা বলার পরামর্শ দেন, যখন তরুণ উপদেষ্টারা পরামর্শ দেন মানুষের উপর অধিকতর কর্তৃত্ব প্রয়োগ করার (1 রাজা 12:5-7)।</w:t>
      </w:r>
    </w:p>
    <w:p/>
    <w:p>
      <w:r xmlns:w="http://schemas.openxmlformats.org/wordprocessingml/2006/main">
        <w:t xml:space="preserve">3য় অনুচ্ছেদ: রহবিয়াম প্রবীণদের পরামর্শ প্রত্যাখ্যান করেন এবং পরিবর্তে তার সহকর্মীদের পরামর্শ অনুসরণ করেন। তিনি লোকেদের প্রতি কঠোরভাবে সাড়া দেন, তাদের অনুরোধ মঞ্জুর করার পরিবর্তে ভারী বোঝার হুমকি দেন (1 কিংস 12:8-11)।</w:t>
      </w:r>
    </w:p>
    <w:p/>
    <w:p>
      <w:r xmlns:w="http://schemas.openxmlformats.org/wordprocessingml/2006/main">
        <w:t xml:space="preserve">4র্থ অনুচ্ছেদ: বর্ণনাটি প্রকাশ করে যে রহবিয়ামের প্রতিক্রিয়ার ফলে, যারবিয়ামের নেতৃত্বে দশটি গোত্র তার বিরুদ্ধে বিদ্রোহ করেছিল। তারা ডেভিডের রাজবংশের প্রতি আনুগত্য অস্বীকার করে এবং যারবিয়ামকে তাদের রাজা হিসাবে ঘোষণা করে (1 রাজা 12; 16-20)।</w:t>
      </w:r>
    </w:p>
    <w:p/>
    <w:p>
      <w:r xmlns:w="http://schemas.openxmlformats.org/wordprocessingml/2006/main">
        <w:t xml:space="preserve">5 ম অনুচ্ছেদ: অধ্যায়ে উল্লেখ করা হয়েছে যে শুধুমাত্র যিহূদা রহবিয়ামের প্রতি অনুগত থাকে যখন ইস্রায়েল তার মধ্যে জুডা এবং ইস্রায়েলে যারবিয়ামের মধ্যে বিভক্ত হয়। রহবিয়াম ইস্রায়েলের উপর তার শাসন পুনরুদ্ধার করার উদ্দেশ্যে একটি সৈন্য সংগ্রহ করেন কিন্তু ঈশ্বরের দ্বারা তার নিজের ভাইদের বিরুদ্ধে যুদ্ধ না করার নির্দেশ দেওয়া হয় (1 রাজা 12; 21-24)।</w:t>
      </w:r>
    </w:p>
    <w:p/>
    <w:p>
      <w:r xmlns:w="http://schemas.openxmlformats.org/wordprocessingml/2006/main">
        <w:t xml:space="preserve">৬ষ্ঠ অনুচ্ছেদ:উভয় রাজা কীভাবে রেহবিয়ামের জন্য জেরুজালেম এবং জেরোবিয়ামের জন্য শেখেম এবং কীভাবে এই বিভাজন আজ অবধি রয়ে গেছে তা বর্ণনা করে অধ্যায়টি শেষ হয়েছে (1 রাজা 12;25-33)।</w:t>
      </w:r>
    </w:p>
    <w:p/>
    <w:p>
      <w:r xmlns:w="http://schemas.openxmlformats.org/wordprocessingml/2006/main">
        <w:t xml:space="preserve">সংক্ষেপে, 1 কিংসের বারো অধ্যায় ইস্রায়েলের রাজ্যের বিভাজন চিত্রিত করে, রেহবিয়াম রাজা হন, কিন্তু বিদ্রোহের মুখোমুখি হন। যারবিয়াম দশটি গোত্রের নেতৃত্ব দেন, নিজেকে রাজা ঘোষণা করেন, রেহবিয়াম উপদেশ প্রত্যাখ্যান করেন, কঠোরভাবে সাড়া দেন। রাজ্য বিভক্ত হয়ে যায়, জুডাহ অনুগত অবশিষ্ট থাকে, উভয় রাজাই তাদের ভূমিকে শক্তিশালী করে এবং বিভাজন অব্যাহত থাকে। সংক্ষেপে, অধ্যায়টি জাতীয় ঐক্যকে প্রভাবিত করে এমন নেতৃত্বের সিদ্ধান্ত, গর্বিত কর্মের পরিণতি এবং ঐতিহাসিক ঘটনাগুলি গঠনে ঈশ্বরের সার্বভৌমত্বের মতো বিষয়গুলি অন্বেষণ করে।</w:t>
      </w:r>
    </w:p>
    <w:p/>
    <w:p>
      <w:r xmlns:w="http://schemas.openxmlformats.org/wordprocessingml/2006/main">
        <w:t xml:space="preserve">1 Kings 12:1 আর রহবিয়াম শিখিমে গেলেন, কারণ সমস্ত ইস্রায়েল শিখিমে এসেছিলেন তাঁকে রাজা করার জন্য।</w:t>
      </w:r>
    </w:p>
    <w:p/>
    <w:p>
      <w:r xmlns:w="http://schemas.openxmlformats.org/wordprocessingml/2006/main">
        <w:t xml:space="preserve">রহবিয়ামকে তাদের রাজা করার জন্য সমস্ত ইস্রায়েল শিখিমে জড়ো হয়েছিল।</w:t>
      </w:r>
    </w:p>
    <w:p/>
    <w:p>
      <w:r xmlns:w="http://schemas.openxmlformats.org/wordprocessingml/2006/main">
        <w:t xml:space="preserve">1. রেহবিয়ামের রাজ্যাভিষেক: নম্রতা এবং বাধ্যতার একটি পাঠ।</w:t>
      </w:r>
    </w:p>
    <w:p/>
    <w:p>
      <w:r xmlns:w="http://schemas.openxmlformats.org/wordprocessingml/2006/main">
        <w:t xml:space="preserve">2. ঐক্যে একত্রিত হওয়ার গুরুত্ব।</w:t>
      </w:r>
    </w:p>
    <w:p/>
    <w:p>
      <w:r xmlns:w="http://schemas.openxmlformats.org/wordprocessingml/2006/main">
        <w:t xml:space="preserve">1. ম্যাথু 18:20 - "কারণ যেখানে দুই বা তিনজন আমার নামে একত্রিত হয়, সেখানে আমি তাদের মাঝে আছি।"</w:t>
      </w:r>
    </w:p>
    <w:p/>
    <w:p>
      <w:r xmlns:w="http://schemas.openxmlformats.org/wordprocessingml/2006/main">
        <w:t xml:space="preserve">2. 1 করিন্থিয়ানস 1:10 - "ভাইয়েরা, আমাদের প্রভু যীশু খ্রীষ্টের নামে এখন আমি তোমাদের কাছে অনুরোধ করছি যে, তোমরা সকলেই একই কথা বল, এবং তোমাদের মধ্যে কোনো বিভেদ নেই, কিন্তু তোমরা পুরোপুরি একত্রিত হও৷ একই মনে এবং একই বিচারে।"</w:t>
      </w:r>
    </w:p>
    <w:p/>
    <w:p>
      <w:r xmlns:w="http://schemas.openxmlformats.org/wordprocessingml/2006/main">
        <w:t xml:space="preserve">1 Kings 12:2 আর এমন হল, যখন নবাটের পুত্র যারবিয়াম, যিনি তখনও মিশরে ছিলেন, তা শুনলেন, (কারণ তিনি রাজা শলোমনের সামনে থেকে পালিয়ে গিয়েছিলেন এবং যারবিয়াম মিশরে বাস করতেন;)</w:t>
      </w:r>
    </w:p>
    <w:p/>
    <w:p>
      <w:r xmlns:w="http://schemas.openxmlformats.org/wordprocessingml/2006/main">
        <w:t xml:space="preserve">শলোমনের মৃত্যুর খবর শুনে যারবিয়াম রাজা শলোমনের সামনে থেকে পালিয়ে গিয়ে মিশরে বসবাস করছিলেন।</w:t>
      </w:r>
    </w:p>
    <w:p/>
    <w:p>
      <w:r xmlns:w="http://schemas.openxmlformats.org/wordprocessingml/2006/main">
        <w:t xml:space="preserve">1. ঈশ্বরের উপস্থিতি থেকে পালানোর বিষয়ে আমরা যারবিয়ামের উদাহরণ থেকে শিখতে পারি।</w:t>
      </w:r>
    </w:p>
    <w:p/>
    <w:p>
      <w:r xmlns:w="http://schemas.openxmlformats.org/wordprocessingml/2006/main">
        <w:t xml:space="preserve">2. ঈশ্বর সার্বভৌম এবং আমরা তাঁকে বাধা দেওয়ার চেষ্টা সত্ত্বেও তিনি তাঁর উদ্দেশ্যগুলি পূরণ করবেন।</w:t>
      </w:r>
    </w:p>
    <w:p/>
    <w:p>
      <w:r xmlns:w="http://schemas.openxmlformats.org/wordprocessingml/2006/main">
        <w:t xml:space="preserve">1. Exodus 14:13-14 - "এবং মূসা লোকদেরকে বললেন, ভয় পেয়ো না, স্থির হয়ে দাঁড়াও এবং প্রভুর পরিত্রাণ দেখুন, যা তিনি আজ তোমাদেরকে দেখাবেন: মিশরীয়দের জন্য যাদের তোমরা আজ দেখছ৷ 14 প্রভু তোমাদের জন্য যুদ্ধ করবেন এবং তোমরা শান্তিতে থাকবে৷'</w:t>
      </w:r>
    </w:p>
    <w:p/>
    <w:p>
      <w:r xmlns:w="http://schemas.openxmlformats.org/wordprocessingml/2006/main">
        <w:t xml:space="preserve">2. হিতোপদেশ 19:21 - "মানুষের হৃদয়ে অনেকগুলি যন্ত্র আছে; তবুও প্রভুর পরামর্শ, যা দাঁড়াবে।"</w:t>
      </w:r>
    </w:p>
    <w:p/>
    <w:p>
      <w:r xmlns:w="http://schemas.openxmlformats.org/wordprocessingml/2006/main">
        <w:t xml:space="preserve">1 Kings 12:3 যে তারা তাঁকে ডেকে পাঠাল। তারপর যারবিয়াম ও ইস্রায়েলের সমস্ত মণ্ডলী এসে রহবিয়ামকে বললেন,</w:t>
      </w:r>
    </w:p>
    <w:p/>
    <w:p>
      <w:r xmlns:w="http://schemas.openxmlformats.org/wordprocessingml/2006/main">
        <w:t xml:space="preserve">ছোটদের পরিবর্তে বয়স্ক উপদেষ্টাদের কাছ থেকে পরামর্শ নেওয়ার রেহবিয়ামের সিদ্ধান্ত ইস্রায়েলের বিভক্তির দিকে পরিচালিত করেছিল।</w:t>
      </w:r>
    </w:p>
    <w:p/>
    <w:p>
      <w:r xmlns:w="http://schemas.openxmlformats.org/wordprocessingml/2006/main">
        <w:t xml:space="preserve">1. আমরা কার কাছ থেকে পরামর্শ চাই এবং কীভাবে আমরা সেই পরামর্শে কাজ করি সে সম্পর্কে আমাদের সকলকে সতর্ক থাকতে হবে।</w:t>
      </w:r>
    </w:p>
    <w:p/>
    <w:p>
      <w:r xmlns:w="http://schemas.openxmlformats.org/wordprocessingml/2006/main">
        <w:t xml:space="preserve">2. আমাদের সিদ্ধান্তগুলি এবং কীভাবে সেগুলি আমাদের জীবন এবং আমাদের চারপাশের লোকদের প্রভাবিত করতে পারে সে সম্পর্কে আমাদের সচেতন হওয়া দরকার।</w:t>
      </w:r>
    </w:p>
    <w:p/>
    <w:p>
      <w:r xmlns:w="http://schemas.openxmlformats.org/wordprocessingml/2006/main">
        <w:t xml:space="preserve">1. হিতোপদেশ 15:22 - পরামর্শ ছাড়া উদ্দেশ্য হতাশ হয়: কিন্তু পরামর্শদাতাদের ভিড়ে তারা প্রতিষ্ঠিত হয়।</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1 Kings 12:4 তোমার পিতা আমাদের জোয়ালকে কঠিন করে তুলেছিলেন, তাই এখন তুমি তোমার পিতার দুঃখজনক সেবাকে, এবং তার ভারী জোয়াল যা তিনি আমাদের উপর রেখেছিলেন, তা হালকা করুন, তাহলে আমরা তোমার সেবা করব।</w:t>
      </w:r>
    </w:p>
    <w:p/>
    <w:p>
      <w:r xmlns:w="http://schemas.openxmlformats.org/wordprocessingml/2006/main">
        <w:t xml:space="preserve">ইস্রায়েলের লোকেরা রাজা রহবিয়ামকে তার পিতা রাজা সলোমনের দ্বারা তাদের উপর চাপিয়ে দেওয়া শ্রমের ভারী জোয়ালকে সহজ করার জন্য অনুরোধ করেছিল।</w:t>
      </w:r>
    </w:p>
    <w:p/>
    <w:p>
      <w:r xmlns:w="http://schemas.openxmlformats.org/wordprocessingml/2006/main">
        <w:t xml:space="preserve">1. "প্রভু আমাদেরকে অন্যদের সেবা করার জন্য ডাকেন"</w:t>
      </w:r>
    </w:p>
    <w:p/>
    <w:p>
      <w:r xmlns:w="http://schemas.openxmlformats.org/wordprocessingml/2006/main">
        <w:t xml:space="preserve">2. "বোঝা হালকা করার জন্য ঈশ্বরের শক্তি"</w:t>
      </w:r>
    </w:p>
    <w:p/>
    <w:p>
      <w:r xmlns:w="http://schemas.openxmlformats.org/wordprocessingml/2006/main">
        <w:t xml:space="preserve">1. ম্যাথু 11:28-30 - "তোমরা যারা পরিশ্রম কর এবং ভারাক্রান্ত হও, আমার কাছে এস, এবং আমি তোমাদের বিশ্রাম দেব। আমার জোয়াল তোমাদের উপর নাও, এবং আমার কাছে শিখো; কারণ আমি নম্র ও নম্র মনের মানুষ: আর তোমরা তোমাদের আত্মার বিশ্রাম পাবে৷ কারণ আমার জোয়াল সহজ এবং আমার বোঝা হালকা৷'</w:t>
      </w:r>
    </w:p>
    <w:p/>
    <w:p>
      <w:r xmlns:w="http://schemas.openxmlformats.org/wordprocessingml/2006/main">
        <w:t xml:space="preserve">2. গালাতীয় 5:13 - "কারণ, ভাইয়েরা, তোমাদের স্বাধীনতার জন্য ডাকা হয়েছে; শুধুমাত্র মাংসের উপলক্ষ্যের জন্য স্বাধীনতা ব্যবহার করবেন না, কিন্তু প্রেমের দ্বারা একে অপরের সেবা করুন।"</w:t>
      </w:r>
    </w:p>
    <w:p/>
    <w:p>
      <w:r xmlns:w="http://schemas.openxmlformats.org/wordprocessingml/2006/main">
        <w:t xml:space="preserve">1 Kings 12:5 তখন তিনি তাদের বললেন, আর তিন দিন চলে যাও, তারপর আবার আমার কাছে এসো। এবং লোকেরা চলে গেল।</w:t>
      </w:r>
    </w:p>
    <w:p/>
    <w:p>
      <w:r xmlns:w="http://schemas.openxmlformats.org/wordprocessingml/2006/main">
        <w:t xml:space="preserve">রাজা রহবিয়াম লোকদের চলে যেতে বললেন এবং সিদ্ধান্তের জন্য তিন দিনের মধ্যে ফিরে যেতে বললেন।</w:t>
      </w:r>
    </w:p>
    <w:p/>
    <w:p>
      <w:r xmlns:w="http://schemas.openxmlformats.org/wordprocessingml/2006/main">
        <w:t xml:space="preserve">1. বিজ্ঞ সিদ্ধান্ত নিতে সময় নেওয়া</w:t>
      </w:r>
    </w:p>
    <w:p/>
    <w:p>
      <w:r xmlns:w="http://schemas.openxmlformats.org/wordprocessingml/2006/main">
        <w:t xml:space="preserve">2. উপদেশ শোনার গুরুত্ব</w:t>
      </w:r>
    </w:p>
    <w:p/>
    <w:p>
      <w:r xmlns:w="http://schemas.openxmlformats.org/wordprocessingml/2006/main">
        <w:t xml:space="preserve">1. হিতোপদেশ 3:5-7 - আপনার সমস্ত হৃদয় দিয়ে প্রভুর উপর বিশ্বাস রাখুন এবং আপনার নিজের বোঝার উপর নির্ভর করবেন না; তোমার সমস্ত পথে তাকে স্বীকার কর, এবং তিনি তোমার পথ সোজা করবেন।</w:t>
      </w:r>
    </w:p>
    <w:p/>
    <w:p>
      <w:r xmlns:w="http://schemas.openxmlformats.org/wordprocessingml/2006/main">
        <w:t xml:space="preserve">6 নিজের চোখে জ্ঞানী হয়ো না; প্রভুকে ভয় কর এবং মন্দ থেকে দূরে থাক।</w:t>
      </w:r>
    </w:p>
    <w:p/>
    <w:p>
      <w:r xmlns:w="http://schemas.openxmlformats.org/wordprocessingml/2006/main">
        <w:t xml:space="preserve">2. জেমস 1:5 - যদি তোমাদের মধ্যে কারও জ্ঞানের অভাব থাকে, তবে তার উচিত ঈশ্বরের কাছে চাওয়া, যিনি দোষ খুঁজে না পেয়ে সকলকে উদারভাবে দেন এবং এটি তাকে দেওয়া হবে।</w:t>
      </w:r>
    </w:p>
    <w:p/>
    <w:p>
      <w:r xmlns:w="http://schemas.openxmlformats.org/wordprocessingml/2006/main">
        <w:t xml:space="preserve">1 Kings 12:6 তখন রাজা রহবিয়াম সেই বৃদ্ধ লোকদের সঙ্গে পরামর্শ করলেন, যারা তাঁর পিতা শলোমন জীবিত থাকাকালীন তাঁর সামনে দাঁড়িয়েছিলেন এবং বললেন, আমি এই লোকদের উত্তর দেবার জন্য তোমরা কি পরামর্শ দিচ্ছ?</w:t>
      </w:r>
    </w:p>
    <w:p/>
    <w:p>
      <w:r xmlns:w="http://schemas.openxmlformats.org/wordprocessingml/2006/main">
        <w:t xml:space="preserve">রহবিয়াম সেই বৃদ্ধদের কাছ থেকে পরামর্শ চান যারা তার পিতার রাজত্বকালে উপস্থিত ছিলেন কিভাবে জনগণের জিজ্ঞাসাবাদে সাড়া দিতে হবে।</w:t>
      </w:r>
    </w:p>
    <w:p/>
    <w:p>
      <w:r xmlns:w="http://schemas.openxmlformats.org/wordprocessingml/2006/main">
        <w:t xml:space="preserve">1. জ্ঞানী পরামর্শ খোঁজার ক্ষমতা</w:t>
      </w:r>
    </w:p>
    <w:p/>
    <w:p>
      <w:r xmlns:w="http://schemas.openxmlformats.org/wordprocessingml/2006/main">
        <w:t xml:space="preserve">2. উপদেশ শোনার গুরুত্ব</w:t>
      </w:r>
    </w:p>
    <w:p/>
    <w:p>
      <w:r xmlns:w="http://schemas.openxmlformats.org/wordprocessingml/2006/main">
        <w:t xml:space="preserve">1. হিতোপদেশ 11:14 - যেখানে কোন পরামর্শ নেই, লোকেরা পড়ে যায়; কিন্তু উপদেষ্টাদের ভিড়ে নিরাপত্তা আছে।</w:t>
      </w:r>
    </w:p>
    <w:p/>
    <w:p>
      <w:r xmlns:w="http://schemas.openxmlformats.org/wordprocessingml/2006/main">
        <w:t xml:space="preserve">2. জেমস 1:5 - যদি তোমাদের মধ্যে কারও জ্ঞানের অভাব থাকে, তবে সে ঈশ্বরের কাছে চাইবে, যিনি সকলকে উদারভাবে এবং নিন্দা ছাড়াই দেন এবং এটি তাকে দেওয়া হবে।</w:t>
      </w:r>
    </w:p>
    <w:p/>
    <w:p>
      <w:r xmlns:w="http://schemas.openxmlformats.org/wordprocessingml/2006/main">
        <w:t xml:space="preserve">1 Kings 12:7 এবং তারা তাঁকে বললেন, আজ যদি তুমি এই লোকদের দাস হয়ে থাক, তাদের সেবা কর, তাদের উত্তর দাও এবং তাদের সাথে ভাল কথা বল, তবে তারা চিরকাল তোমার দাস হবে।</w:t>
      </w:r>
    </w:p>
    <w:p/>
    <w:p>
      <w:r xmlns:w="http://schemas.openxmlformats.org/wordprocessingml/2006/main">
        <w:t xml:space="preserve">লোকেরা রহবিয়ামকে তাদের দাস হতে বলেছিল এবং প্রতিশ্রুতি দিয়েছিল যে সে তাদের উত্তর দেবে এবং তাদের সাথে সদয়ভাবে কথা বললে তার সেবা করবে।</w:t>
      </w:r>
    </w:p>
    <w:p/>
    <w:p>
      <w:r xmlns:w="http://schemas.openxmlformats.org/wordprocessingml/2006/main">
        <w:t xml:space="preserve">1. দয়ালু শব্দের শক্তি: কীভাবে দয়ালু হওয়া আমাদের চারপাশের লোকদের সাথে একটি স্থায়ী বন্ধন তৈরি করতে পারে।</w:t>
      </w:r>
    </w:p>
    <w:p/>
    <w:p>
      <w:r xmlns:w="http://schemas.openxmlformats.org/wordprocessingml/2006/main">
        <w:t xml:space="preserve">2. অন্যদের সেবা করা: আমাদের নিজেদের আগে অন্যের চাহিদা রাখা মানে কি।</w:t>
      </w:r>
    </w:p>
    <w:p/>
    <w:p>
      <w:r xmlns:w="http://schemas.openxmlformats.org/wordprocessingml/2006/main">
        <w:t xml:space="preserve">1. ম্যাথু 7:12 - "সুতরাং সবকিছুতে, অন্যদের সাথে আপনি যা করতে চান তা করুন, কারণ এটি আইন এবং নবীদের সংকলন করে।"</w:t>
      </w:r>
    </w:p>
    <w:p/>
    <w:p>
      <w:r xmlns:w="http://schemas.openxmlformats.org/wordprocessingml/2006/main">
        <w:t xml:space="preserve">2. ফিলিপীয় 2:3-4 - "স্বার্থপর উচ্চাকাঙ্ক্ষা বা নিরর্থক অহংকার থেকে কিছুই করবেন না। বরং, নম্রতার সাথে অন্যদেরকে নিজের চেয়ে বেশি মূল্য দিন, নিজের স্বার্থের দিকে তাকান না কিন্তু প্রত্যেকে অন্যের স্বার্থের দিকে তাকান।"</w:t>
      </w:r>
    </w:p>
    <w:p/>
    <w:p>
      <w:r xmlns:w="http://schemas.openxmlformats.org/wordprocessingml/2006/main">
        <w:t xml:space="preserve">1 Kings 12:8 কিন্তু তিনি বৃদ্ধদের পরামর্শ ত্যাগ করলেন, যা তারা তাকে দিয়েছিল, এবং যারা তার সাথে বড় হয়েছিলেন এবং যারা তার সামনে দাঁড়িয়েছিলেন তাদের সাথে পরামর্শ করলেন:</w:t>
      </w:r>
    </w:p>
    <w:p/>
    <w:p>
      <w:r xmlns:w="http://schemas.openxmlformats.org/wordprocessingml/2006/main">
        <w:t xml:space="preserve">রাজা রহবিয়াম বয়স্ক লোকদের পরামর্শ উপেক্ষা করেছিলেন এবং তার পরিবর্তে তার সাথে বেড়ে ওঠা যুবকদের কাছ থেকে পরামর্শ চেয়েছিলেন।</w:t>
      </w:r>
    </w:p>
    <w:p/>
    <w:p>
      <w:r xmlns:w="http://schemas.openxmlformats.org/wordprocessingml/2006/main">
        <w:t xml:space="preserve">1. আমাদের আগে যারা এসেছেন তাদের জ্ঞান কীভাবে মনে রাখবেন</w:t>
      </w:r>
    </w:p>
    <w:p/>
    <w:p>
      <w:r xmlns:w="http://schemas.openxmlformats.org/wordprocessingml/2006/main">
        <w:t xml:space="preserve">2. বিজ্ঞ কাউন্সিল খুঁজে বের করতে এবং মনোযোগ দিতে ব্যর্থ হওয়ার বিপদ</w:t>
      </w:r>
    </w:p>
    <w:p/>
    <w:p>
      <w:r xmlns:w="http://schemas.openxmlformats.org/wordprocessingml/2006/main">
        <w:t xml:space="preserve">1. হিতোপদেশ 11:14 - "যেখানে কোন নির্দেশনা নেই, সেখানে একটি মানুষ পড়ে, কিন্তু পরামর্শদাতাদের প্রাচুর্যে নিরাপত্তা আছে।"</w:t>
      </w:r>
    </w:p>
    <w:p/>
    <w:p>
      <w:r xmlns:w="http://schemas.openxmlformats.org/wordprocessingml/2006/main">
        <w:t xml:space="preserve">2. হিতোপদেশ 20:18 - "পরিকল্পনাগুলি পরামর্শ দ্বারা প্রতিষ্ঠিত হয়; জ্ঞানী নির্দেশনা দ্বারা যুদ্ধ পরিচালনা করা হয়।"</w:t>
      </w:r>
    </w:p>
    <w:p/>
    <w:p>
      <w:r xmlns:w="http://schemas.openxmlformats.org/wordprocessingml/2006/main">
        <w:t xml:space="preserve">1 Kings 12:9 তখন তিনি তাদের বললেন, 'তোমরা কি পরামর্শ দিচ্ছ যে আমরা এই লোকেদের উত্তর দিতে পারি, যারা আমাকে বলেছে, 'তোমার পিতা আমাদের ওপর যে জোয়াল চাপিয়েছিলেন তা হালকা করুন?</w:t>
      </w:r>
    </w:p>
    <w:p/>
    <w:p>
      <w:r xmlns:w="http://schemas.openxmlformats.org/wordprocessingml/2006/main">
        <w:t xml:space="preserve">বাদশাহ রেহবিয়াম ইস্রায়েলের প্রবীণদের কাছে করের বোঝা কমানোর জন্য জনগণের অনুরোধে কীভাবে সাড়া দেওয়া যায় সে বিষয়ে পরামর্শ চেয়েছিলেন।</w:t>
      </w:r>
    </w:p>
    <w:p/>
    <w:p>
      <w:r xmlns:w="http://schemas.openxmlformats.org/wordprocessingml/2006/main">
        <w:t xml:space="preserve">1. "প্রজ্ঞার শক্তি" - অন্তর্দৃষ্টিপূর্ণ এবং উপকারী সিদ্ধান্ত নেওয়ার জন্য প্রবীণদের জ্ঞানকে ব্যবহার করা।</w:t>
      </w:r>
    </w:p>
    <w:p/>
    <w:p>
      <w:r xmlns:w="http://schemas.openxmlformats.org/wordprocessingml/2006/main">
        <w:t xml:space="preserve">2. "ঐক্যের শক্তি" - বৃহত্তর ভালোর জন্য একসাথে কাজ করার গুরুত্ব বোঝা।</w:t>
      </w:r>
    </w:p>
    <w:p/>
    <w:p>
      <w:r xmlns:w="http://schemas.openxmlformats.org/wordprocessingml/2006/main">
        <w:t xml:space="preserve">1. হিতোপদেশ 11:14 - "যেখানে কোন নির্দেশনা নেই, সেখানে একটি মানুষ পড়ে, কিন্তু পরামর্শদাতাদের প্রাচুর্যে নিরাপত্তা আছে।"</w:t>
      </w:r>
    </w:p>
    <w:p/>
    <w:p>
      <w:r xmlns:w="http://schemas.openxmlformats.org/wordprocessingml/2006/main">
        <w:t xml:space="preserve">2. জেমস 3:17-18 - "কিন্তু উপর থেকে প্রজ্ঞা প্রথমে শুদ্ধ, তারপর শান্তিপ্রিয়, কোমল, যুক্তির জন্য উন্মুক্ত, করুণা এবং ভাল ফল দিয়ে পূর্ণ, পক্ষপাতহীন এবং আন্তরিক।"</w:t>
      </w:r>
    </w:p>
    <w:p/>
    <w:p>
      <w:r xmlns:w="http://schemas.openxmlformats.org/wordprocessingml/2006/main">
        <w:t xml:space="preserve">1 Kings 12:10 আর তাঁর কাছে যে যুবকরা বড় হয়েছিল তারা তাঁকে বলল, “এই লোকেদের কাছে যারা তোমাকে কথা বলেছিল, তুমি এই কথা বলবে যে, তোমার পিতা আমাদের জোয়াল ভারী করেছিলেন, কিন্তু তুমি আমাদের জন্য তা হালকা করে দাও; এইভাবে তুমি তাদের বলবে, আমার কনিষ্ঠা আঙুল আমার পিতার কোমরের চেয়ে মোটা হবে।</w:t>
      </w:r>
    </w:p>
    <w:p/>
    <w:p>
      <w:r xmlns:w="http://schemas.openxmlformats.org/wordprocessingml/2006/main">
        <w:t xml:space="preserve">যে যুবকরা রাজার সাথে বেড়ে উঠেছিল তারা তাকে তার বাবার জোয়ালের চেয়ে হালকা করতে বলেছিল। রাজা উত্তর দিয়েছিলেন যে এমনকি তার "ছোট আঙুল" তার পিতার কটি থেকে মোটা হবে।</w:t>
      </w:r>
    </w:p>
    <w:p/>
    <w:p>
      <w:r xmlns:w="http://schemas.openxmlformats.org/wordprocessingml/2006/main">
        <w:t xml:space="preserve">1. আমাদের পূর্বপুরুষদের কাছ থেকে আমরা যে শক্তি পাই - কীভাবে আমাদের উত্তরাধিকার আমাদের কঠিন সময়ে চালিয়ে যাওয়ার শক্তি দেয়।</w:t>
      </w:r>
    </w:p>
    <w:p/>
    <w:p>
      <w:r xmlns:w="http://schemas.openxmlformats.org/wordprocessingml/2006/main">
        <w:t xml:space="preserve">2. ছোট জিনিসের শক্তি - এমনকি ছোট কাজগুলি কীভাবে গভীর প্রভাব ফেলতে পারে।</w:t>
      </w:r>
    </w:p>
    <w:p/>
    <w:p>
      <w:r xmlns:w="http://schemas.openxmlformats.org/wordprocessingml/2006/main">
        <w:t xml:space="preserve">1. রোমানস 8:15-17 - কারণ তোমরা আবার ভয় পাওয়ার দাসত্বের আত্মা পান নি; কিন্তু তোমরা দত্তক নেওয়ার আত্মা পেয়েছ, যেখানে আমরা আব্বা, পিতাকে ডাকি৷</w:t>
      </w:r>
    </w:p>
    <w:p/>
    <w:p>
      <w:r xmlns:w="http://schemas.openxmlformats.org/wordprocessingml/2006/main">
        <w:t xml:space="preserve">2. ফিলিপীয় 4:13 - আমি খ্রীষ্টের মাধ্যমে সমস্ত কিছু করতে পারি যা আমাকে শক্তিশালী করে।</w:t>
      </w:r>
    </w:p>
    <w:p/>
    <w:p>
      <w:r xmlns:w="http://schemas.openxmlformats.org/wordprocessingml/2006/main">
        <w:t xml:space="preserve">1 Kings 12:11 এবং এখন যেখানে আমার পিতা তোমাকে ভারী জোয়াল চাপিয়েছিলেন, আমি তোমার জোয়াল যোগ করব: আমার পিতা তোমাকে চাবুক দিয়ে শাস্তি দিয়েছেন, কিন্তু আমি তোমাকে বিচ্ছু দিয়ে শাস্তি দেব।</w:t>
      </w:r>
    </w:p>
    <w:p/>
    <w:p>
      <w:r xmlns:w="http://schemas.openxmlformats.org/wordprocessingml/2006/main">
        <w:t xml:space="preserve">রাজা সলোমনের পুত্র রাজা রহবিয়াম ইস্রায়েলের লোকদেরকে তার পিতার চাপিয়ে দেওয়ার চেয়ে ভারী বোঝা দেওয়ার পরিকল্পনা করেছিলেন।</w:t>
      </w:r>
    </w:p>
    <w:p/>
    <w:p>
      <w:r xmlns:w="http://schemas.openxmlformats.org/wordprocessingml/2006/main">
        <w:t xml:space="preserve">1. প্রভু আমাদের পরীক্ষাকে আমাদের বিশ্বাসের পরীক্ষায় পরিণত করতে পারেন।</w:t>
      </w:r>
    </w:p>
    <w:p/>
    <w:p>
      <w:r xmlns:w="http://schemas.openxmlformats.org/wordprocessingml/2006/main">
        <w:t xml:space="preserve">2. যখন জীবন কঠিন হয়ে যায়, তখন আমরা ঈশ্বরকে আমাদের শক্তি হিসেবে বিশ্বাস করতে পারি।</w:t>
      </w:r>
    </w:p>
    <w:p/>
    <w:p>
      <w:r xmlns:w="http://schemas.openxmlformats.org/wordprocessingml/2006/main">
        <w:t xml:space="preserve">1. Deuteronomy 8:2-3 - এবং প্রভু তোমার ঈশ্বর এই চল্লিশ বছর মরুভূমিতে তোমাকে যে পথ দেখিয়েছিলেন, তোমাকে নম্র করার জন্য, এবং তোমাকে প্রমাণ করার জন্য, তোমার হৃদয়ে কি ছিল তা জানতে, তুমি তা করতে চাও কিনা তা তুমি মনে রাখবে। তার আদেশ পালন, বা না.</w:t>
      </w:r>
    </w:p>
    <w:p/>
    <w:p>
      <w:r xmlns:w="http://schemas.openxmlformats.org/wordprocessingml/2006/main">
        <w:t xml:space="preserve">2. 2 করিন্থিয়ানস 12:9 - এবং তিনি আমাকে বললেন, আমার অনুগ্রহ তোমার জন্য যথেষ্ট: কারণ আমার শক্তি দুর্বলতায় নিখুঁত হয়। তাই খুব আনন্দের সাথে আমি বরং আমার দুর্বলতায় গৌরব করব, যাতে খ্রীষ্টের শক্তি আমার উপর নির্ভর করে৷</w:t>
      </w:r>
    </w:p>
    <w:p/>
    <w:p>
      <w:r xmlns:w="http://schemas.openxmlformats.org/wordprocessingml/2006/main">
        <w:t xml:space="preserve">1 Kings 12:12 রাজার আদেশ অনুসারে তৃতীয় দিনে যারবিয়াম ও সমস্ত লোক রহবিয়ামের কাছে এসে বললেন, তৃতীয় দিনে আবার আমার কাছে এসো।</w:t>
      </w:r>
    </w:p>
    <w:p/>
    <w:p>
      <w:r xmlns:w="http://schemas.openxmlformats.org/wordprocessingml/2006/main">
        <w:t xml:space="preserve">রাজার অনুরোধ অনুসারে তৃতীয় দিনে যারবিয়াম ও লোকেরা রহবিয়ামের কাছে এলেন।</w:t>
      </w:r>
    </w:p>
    <w:p/>
    <w:p>
      <w:r xmlns:w="http://schemas.openxmlformats.org/wordprocessingml/2006/main">
        <w:t xml:space="preserve">1. কর্তৃত্ব পালন: রহবিয়ামের উদাহরণ</w:t>
      </w:r>
    </w:p>
    <w:p/>
    <w:p>
      <w:r xmlns:w="http://schemas.openxmlformats.org/wordprocessingml/2006/main">
        <w:t xml:space="preserve">2. এর মাধ্যমে অনুসরণ করার ক্ষমতা: যারবিয়াম এবং মানুষ</w:t>
      </w:r>
    </w:p>
    <w:p/>
    <w:p>
      <w:r xmlns:w="http://schemas.openxmlformats.org/wordprocessingml/2006/main">
        <w:t xml:space="preserve">1. Ephesians 5:21 - "খ্রীষ্টের প্রতি শ্রদ্ধার জন্য একে অপরের বশ্যতা স্বীকার করুন।"</w:t>
      </w:r>
    </w:p>
    <w:p/>
    <w:p>
      <w:r xmlns:w="http://schemas.openxmlformats.org/wordprocessingml/2006/main">
        <w:t xml:space="preserve">2. হিতোপদেশ 19:20 - "পরামর্শ শুনুন এবং নির্দেশ গ্রহণ করুন, যাতে আপনি ভবিষ্যতে জ্ঞান লাভ করতে পারেন।"</w:t>
      </w:r>
    </w:p>
    <w:p/>
    <w:p>
      <w:r xmlns:w="http://schemas.openxmlformats.org/wordprocessingml/2006/main">
        <w:t xml:space="preserve">1 Kings 12:13 এবং রাজা লোকদের মোটামুটি উত্তর দিলেন, এবং বুড়োদের পরামর্শ ত্যাগ করলেন যে তারা তাকে দিয়েছিল;</w:t>
      </w:r>
    </w:p>
    <w:p/>
    <w:p>
      <w:r xmlns:w="http://schemas.openxmlformats.org/wordprocessingml/2006/main">
        <w:t xml:space="preserve">ইস্রায়েলের লোকেরা রাজা রহবিয়ামের কাছে পরামর্শ চেয়েছিল, কিন্তু তিনি প্রাচীনদের পরামর্শ প্রত্যাখ্যান করেছিলেন এবং কঠোরভাবে সাড়া দিয়েছিলেন।</w:t>
      </w:r>
    </w:p>
    <w:p/>
    <w:p>
      <w:r xmlns:w="http://schemas.openxmlformats.org/wordprocessingml/2006/main">
        <w:t xml:space="preserve">1. বিজ্ঞ উপদেশ প্রত্যাখ্যান করা: রহবিয়ামের ভুল থেকে শিক্ষা নেওয়া</w:t>
      </w:r>
    </w:p>
    <w:p/>
    <w:p>
      <w:r xmlns:w="http://schemas.openxmlformats.org/wordprocessingml/2006/main">
        <w:t xml:space="preserve">2. ঈশ্বরীয় পরামর্শ অনুসরণ করুন: 1 রাজা 12 থেকে একটি উদাহরণ</w:t>
      </w:r>
    </w:p>
    <w:p/>
    <w:p>
      <w:r xmlns:w="http://schemas.openxmlformats.org/wordprocessingml/2006/main">
        <w:t xml:space="preserve">1. হিতোপদেশ 11:14 - যেখানে কোন নির্দেশনা নেই, সেখানে একটি মানুষ পড়ে যায়, কিন্তু পরামর্শদাতাদের প্রাচুর্যে নিরাপত্তা থাকে।</w:t>
      </w:r>
    </w:p>
    <w:p/>
    <w:p>
      <w:r xmlns:w="http://schemas.openxmlformats.org/wordprocessingml/2006/main">
        <w:t xml:space="preserve">2. হিতোপদেশ 15:22 - পরামর্শ ছাড়া পরিকল্পনা ব্যর্থ হয়, কিন্তু অনেক উপদেষ্টার সাথে তারা সফল হয়।</w:t>
      </w:r>
    </w:p>
    <w:p/>
    <w:p>
      <w:r xmlns:w="http://schemas.openxmlformats.org/wordprocessingml/2006/main">
        <w:t xml:space="preserve">1 Kings 12:14 এবং যুবকদের পরামর্শ অনুসারে তাদের সাথে কথা বললেন, আমার পিতা তোমাদের জোয়াল ভারী করেছেন এবং আমি তোমাদের জোয়াল আরো বাড়িয়ে দেব: আমার পিতাও তোমাদের চাবুক দিয়ে শাস্তি দিয়েছেন, কিন্তু আমি তোমাদের বিচ্ছু দিয়ে শাস্তি দেব৷</w:t>
      </w:r>
    </w:p>
    <w:p/>
    <w:p>
      <w:r xmlns:w="http://schemas.openxmlformats.org/wordprocessingml/2006/main">
        <w:t xml:space="preserve">যুবকরা লোকদের পরামর্শ দিল যে পিতার জোয়াল ভারী হয়েছে, এবং চাবুকের শাস্তির পরিবর্তে বিচ্ছু দিয়ে শাস্তি দেওয়া হবে।</w:t>
      </w:r>
    </w:p>
    <w:p/>
    <w:p>
      <w:r xmlns:w="http://schemas.openxmlformats.org/wordprocessingml/2006/main">
        <w:t xml:space="preserve">1. বিজ্ঞ পরামর্শদাতাদের কাছ থেকে উপদেশ মেনে চলার গুরুত্ব</w:t>
      </w:r>
    </w:p>
    <w:p/>
    <w:p>
      <w:r xmlns:w="http://schemas.openxmlformats.org/wordprocessingml/2006/main">
        <w:t xml:space="preserve">2. শাস্তি এবং শৃঙ্খলার প্রয়োজনীয়তা</w:t>
      </w:r>
    </w:p>
    <w:p/>
    <w:p>
      <w:r xmlns:w="http://schemas.openxmlformats.org/wordprocessingml/2006/main">
        <w:t xml:space="preserve">1. হিতোপদেশ 11:14 - যেখানে কোন পরামর্শ নেই, লোকেরা পড়ে: কিন্তু পরামর্শদাতাদের ভিড়ে নিরাপত্তা আছে।</w:t>
      </w:r>
    </w:p>
    <w:p/>
    <w:p>
      <w:r xmlns:w="http://schemas.openxmlformats.org/wordprocessingml/2006/main">
        <w:t xml:space="preserve">2. হিব্রু 12:11 - এখন বর্তমানের জন্য কোন শাস্তি আনন্দদায়ক বলে মনে হয় না, কিন্তু বেদনাদায়ক: তবুও পরে এটি তাদের কাছে ধার্মিকতার শান্তিময় ফল দেয় যারা এর দ্বারা অনুশীলন করা হয়।</w:t>
      </w:r>
    </w:p>
    <w:p/>
    <w:p>
      <w:r xmlns:w="http://schemas.openxmlformats.org/wordprocessingml/2006/main">
        <w:t xml:space="preserve">1 Kings 12:15 সেইজন্য রাজা লোকদের কথা শুনলেন না; কারণ সদাপ্রভুর কাছ থেকে কারণ ছিল, যাতে তিনি তাঁর সেই কথা পালন করতে পারেন যা মাবুদ শীলোনীয় অহিয়ের মাধ্যমে নবাটের ছেলে যারবিয়ামকে বলেছিলেন।</w:t>
      </w:r>
    </w:p>
    <w:p/>
    <w:p>
      <w:r xmlns:w="http://schemas.openxmlformats.org/wordprocessingml/2006/main">
        <w:t xml:space="preserve">প্রভুর ইচ্ছা ছিল বলে রাজা প্রজাদের কথা শুনলেন না।</w:t>
      </w:r>
    </w:p>
    <w:p/>
    <w:p>
      <w:r xmlns:w="http://schemas.openxmlformats.org/wordprocessingml/2006/main">
        <w:t xml:space="preserve">1. কিভাবে ঈশ্বরের ইচ্ছা আমাদের নিজস্ব পরিকল্পনার চেয়ে বড় হতে পারে।</w:t>
      </w:r>
    </w:p>
    <w:p/>
    <w:p>
      <w:r xmlns:w="http://schemas.openxmlformats.org/wordprocessingml/2006/main">
        <w:t xml:space="preserve">2. কখন প্রভুর ইচ্ছা অনুসরণ করা উচিত তা বোঝা।</w:t>
      </w:r>
    </w:p>
    <w:p/>
    <w:p>
      <w:r xmlns:w="http://schemas.openxmlformats.org/wordprocessingml/2006/main">
        <w:t xml:space="preserve">1. হিতোপদেশ 19:21 - "একজন মানুষের মনে অনেক পরিকল্পনা, কিন্তু এটা প্রভুর উদ্দেশ্য দাঁড়ানো হবে।"</w:t>
      </w:r>
    </w:p>
    <w:p/>
    <w:p>
      <w:r xmlns:w="http://schemas.openxmlformats.org/wordprocessingml/2006/main">
        <w:t xml:space="preserve">2. ইশাইয়া 46:10 - "আমার উদ্দেশ্য দাঁড়াবে, এবং আমি যা খুশি তাই করব।"</w:t>
      </w:r>
    </w:p>
    <w:p/>
    <w:p>
      <w:r xmlns:w="http://schemas.openxmlformats.org/wordprocessingml/2006/main">
        <w:t xml:space="preserve">1 Kings 12:16 তখন সমস্ত ইস্রায়েল যখন দেখল যে রাজা তাদের কথা শোনেন না, তখন লোকেরা রাজাকে উত্তর দিল, দাউদের মধ্যে আমাদের কি অংশ? ইস্রায়েল, তোমার তাঁবুতে যাও, দায়ূদ, এখন তোমার নিজের ঘরের দিকে নজর দাও। তাই ইস্রায়েল তাদের তাঁবুতে চলে গেল।</w:t>
      </w:r>
    </w:p>
    <w:p/>
    <w:p>
      <w:r xmlns:w="http://schemas.openxmlformats.org/wordprocessingml/2006/main">
        <w:t xml:space="preserve">ইস্রায়েলের লোকেরা তাদের কথা না শুনে রাজা রহবিয়ামের প্রতিবাদ করেছিল এবং তারপর ঘোষণা করেছিল যে দায়ূদ বা তার বংশধরদের মধ্যে তাদের কোন অংশ নেই। এরপর তারা নিজেদের তাঁবুতে চলে যায়।</w:t>
      </w:r>
    </w:p>
    <w:p/>
    <w:p>
      <w:r xmlns:w="http://schemas.openxmlformats.org/wordprocessingml/2006/main">
        <w:t xml:space="preserve">1. অন্যের কথা শোনার গুরুত্ব</w:t>
      </w:r>
    </w:p>
    <w:p/>
    <w:p>
      <w:r xmlns:w="http://schemas.openxmlformats.org/wordprocessingml/2006/main">
        <w:t xml:space="preserve">2. আমাদের ঐতিহ্যের মূল্য বোঝা</w:t>
      </w:r>
    </w:p>
    <w:p/>
    <w:p>
      <w:r xmlns:w="http://schemas.openxmlformats.org/wordprocessingml/2006/main">
        <w:t xml:space="preserve">1. জেমস 1:19-20 - আমার প্রিয় ভাইয়েরা এটা জানুন: প্রত্যেক ব্যক্তি শুনতে দ্রুত, কথা বলতে ধীর, রাগ করতে ধীর হোক; কারণ মানুষের রাগ ঈশ্বরের ধার্মিকতা উৎপন্ন করে না।</w:t>
      </w:r>
    </w:p>
    <w:p/>
    <w:p>
      <w:r xmlns:w="http://schemas.openxmlformats.org/wordprocessingml/2006/main">
        <w:t xml:space="preserve">2. গীতসংহিতা 78:1-7 - হে আমার লোকেরা, আমার শিক্ষায় কান দাও; আমার মুখের কথায় কান দাও! আমি একটি দৃষ্টান্তে আমার মুখ খুলব; আমি প্রাচীনকালের অন্ধকার কথাগুলি উচ্চারণ করব, যা আমরা শুনেছি এবং জেনেছি, আমাদের পিতারা আমাদের বলেছেন। আমরা তাদের সন্তানদের কাছ থেকে তাদের লুকিয়ে রাখব না, কিন্তু ভবিষ্যত প্রজন্মকে প্রভুর মহিমান্বিত কাজ, তাঁর শক্তি এবং তিনি যে আশ্চর্য কাজ করেছেন তা জানাব। তিনি জ্যাকবের মধ্যে একটি সাক্ষ্য প্রতিষ্ঠা করেছিলেন এবং ইস্রায়েলে একটি আইন তৈরি করেছিলেন, যা তিনি আমাদের পিতাদের তাদের সন্তানদের শেখানোর আদেশ দিয়েছিলেন, যাতে পরবর্তী প্রজন্ম তাদের জানতে পারে, শিশুরা এখনও অনাগত, এবং উঠে তাদের সন্তানদের জানাতে পারে, যাতে তারা ঈশ্বরের উপর তাদের আশা রাখুন এবং ঈশ্বরের কাজগুলি ভুলে যাবেন না, কিন্তু তাঁর আদেশগুলি পালন করুন৷</w:t>
      </w:r>
    </w:p>
    <w:p/>
    <w:p>
      <w:r xmlns:w="http://schemas.openxmlformats.org/wordprocessingml/2006/main">
        <w:t xml:space="preserve">1 Kings 12:17 কিন্তু যিহূদার শহরগুলিতে ইস্রায়েল-সন্তানরা বাস করত, রহবিয়াম তাদের উপরে রাজত্ব করেছিলেন।</w:t>
      </w:r>
    </w:p>
    <w:p/>
    <w:p>
      <w:r xmlns:w="http://schemas.openxmlformats.org/wordprocessingml/2006/main">
        <w:t xml:space="preserve">রহবিয়াম যিহূদার শহরগুলিতে বসবাসকারী ইস্রায়েল-সন্তানদের উপরে রাজত্ব করেছিলেন।</w:t>
      </w:r>
    </w:p>
    <w:p/>
    <w:p>
      <w:r xmlns:w="http://schemas.openxmlformats.org/wordprocessingml/2006/main">
        <w:t xml:space="preserve">1. কর্তৃপক্ষকে সম্মান করার গুরুত্ব</w:t>
      </w:r>
    </w:p>
    <w:p/>
    <w:p>
      <w:r xmlns:w="http://schemas.openxmlformats.org/wordprocessingml/2006/main">
        <w:t xml:space="preserve">2. তাঁর লোকেদের জন্য ঈশ্বরের পরিকল্পনা</w:t>
      </w:r>
    </w:p>
    <w:p/>
    <w:p>
      <w:r xmlns:w="http://schemas.openxmlformats.org/wordprocessingml/2006/main">
        <w:t xml:space="preserve">1. রোমানস 13:1-7 -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2. Jeremiah 29:11 - কারণ আমি জানি যে আমি তোমার প্রতি যে চিন্তা ভাবনা করি, প্রভু বলেছেন, শান্তির চিন্তা, মন্দ নয়, তোমাকে একটি প্রত্যাশিত পরিণতি দিতে।</w:t>
      </w:r>
    </w:p>
    <w:p/>
    <w:p>
      <w:r xmlns:w="http://schemas.openxmlformats.org/wordprocessingml/2006/main">
        <w:t xml:space="preserve">1 Kings 12:18 তারপর রাজা রহবিয়াম আদোরামকে পাঠালেন, যিনি করদাতা ছিলেন; ইস্রায়েলের সমস্ত লোক তাকে পাথর ছুঁড়ে মেরে ফেলল এবং সে মারা গেল৷ তাই রাজা রহবিয়াম তাকে তার রথে উঠিয়ে জেরুজালেমে পালিয়ে যাওয়ার জন্য তাড়াতাড়ি করলেন।</w:t>
      </w:r>
    </w:p>
    <w:p/>
    <w:p>
      <w:r xmlns:w="http://schemas.openxmlformats.org/wordprocessingml/2006/main">
        <w:t xml:space="preserve">রাজা রহবিয়াম ইস্রায়েলের কাছ থেকে চাঁদা আদায়ের জন্য আদোরামকে পাঠালেন, কিন্তু লোকেরা তাকে পাথর ছুঁড়ে হত্যা করে। রাজা রহবিয়াম দ্রুত তার রথে জেরুজালেমে পালিয়ে গেলেন।</w:t>
      </w:r>
    </w:p>
    <w:p/>
    <w:p>
      <w:r xmlns:w="http://schemas.openxmlformats.org/wordprocessingml/2006/main">
        <w:t xml:space="preserve">1. ঈশ্বর সব কিছুর নিয়ন্ত্রণে আছেন এবং কঠিন সময়ে আমাদের মাধ্যমে কাজ করতে পারেন।</w:t>
      </w:r>
    </w:p>
    <w:p/>
    <w:p>
      <w:r xmlns:w="http://schemas.openxmlformats.org/wordprocessingml/2006/main">
        <w:t xml:space="preserve">2. জনগণের ইচ্ছা শোনার জন্য আমাদের অবশ্যই সতর্ক ও বিনয়ী হতে হবে।</w:t>
      </w:r>
    </w:p>
    <w:p/>
    <w:p>
      <w:r xmlns:w="http://schemas.openxmlformats.org/wordprocessingml/2006/main">
        <w:t xml:space="preserve">1. 1 পিটার 5: 5-6 "অনুরূপভাবে, তোমরা ছোট, বড়দের কাছে নিজেদেরকে সমর্পণ কর৷ হ্যাঁ, তোমরা সকলেই একে অপরের অধীন হও এবং নম্রতা পরিধান কর৷ কারণ ঈশ্বর গর্বিতদের প্রতিরোধ করেন এবং নম্রদের অনুগ্রহ করেন৷ তাই ঈশ্বরের পরাক্রমশালী হাতের নীচে নিজেদের নত কর, যাতে তিনি যথাসময়ে তোমাদেরকে উন্নত করেন৷'</w:t>
      </w:r>
    </w:p>
    <w:p/>
    <w:p>
      <w:r xmlns:w="http://schemas.openxmlformats.org/wordprocessingml/2006/main">
        <w:t xml:space="preserve">2. ড্যানিয়েল 6:1-3 "দারিয়াস রাজ্যের উপরে একশত বিশজন রাজপুত্রকে নিয়োগ করতে পছন্দ করেছিলেন, যা পুরো রাজ্যের উপরে হওয়া উচিত; এবং এই তিনজন রাষ্ট্রপতির উপরে; যাদের মধ্যে ড্যানিয়েল প্রথম ছিলেন: যাতে রাজপুত্ররা হিসাব দিতে পারে তাদের, এবং রাজার কোন ক্ষতি হওয়া উচিত নয়। তখন এই ড্যানিয়েলকে রাষ্ট্রপতি এবং রাজকুমারদের চেয়ে অগ্রাধিকার দেওয়া হয়েছিল, কারণ তার মধ্যে একটি দুর্দান্ত আত্মা ছিল; এবং রাজা তাকে সমগ্র রাজ্যের উপরে বসানোর চিন্তা করেছিলেন।"</w:t>
      </w:r>
    </w:p>
    <w:p/>
    <w:p>
      <w:r xmlns:w="http://schemas.openxmlformats.org/wordprocessingml/2006/main">
        <w:t xml:space="preserve">1 Kings 12:19 তাই ইস্রায়েল আজ পর্যন্ত দাউদের বংশের বিরুদ্ধে বিদ্রোহ করেছে।</w:t>
      </w:r>
    </w:p>
    <w:p/>
    <w:p>
      <w:r xmlns:w="http://schemas.openxmlformats.org/wordprocessingml/2006/main">
        <w:t xml:space="preserve">ইস্রায়েল দাউদের বংশের বিরুদ্ধে বিদ্রোহ করেছিল এবং এই বিদ্রোহ বর্তমান দিন পর্যন্ত অব্যাহত রয়েছে।</w:t>
      </w:r>
    </w:p>
    <w:p/>
    <w:p>
      <w:r xmlns:w="http://schemas.openxmlformats.org/wordprocessingml/2006/main">
        <w:t xml:space="preserve">1. ঈশ্বরের সার্বভৌমত্ব: ইস্রায়েলের বিদ্রোহের মুখে ঈশ্বরের অবিরাম বিশ্বস্ততা</w:t>
      </w:r>
    </w:p>
    <w:p/>
    <w:p>
      <w:r xmlns:w="http://schemas.openxmlformats.org/wordprocessingml/2006/main">
        <w:t xml:space="preserve">2. অবাধ্যতার পরিণতি: ইসরায়েলের বিদ্রোহের উত্তরাধিকার</w:t>
      </w:r>
    </w:p>
    <w:p/>
    <w:p>
      <w:r xmlns:w="http://schemas.openxmlformats.org/wordprocessingml/2006/main">
        <w:t xml:space="preserve">1. ইশাইয়া 9:7 - "তাঁর সরকার বৃদ্ধির এবং শান্তির কোন শেষ হবে না, দাউদের সিংহাসনে এবং তাঁর রাজ্যের উপরে, এটিকে প্রতিষ্ঠা করতে এবং এটিকে ন্যায় ও ধার্মিকতার সাথে বজায় রাখতে এখন থেকে এবং চিরতরে"</w:t>
      </w:r>
    </w:p>
    <w:p/>
    <w:p>
      <w:r xmlns:w="http://schemas.openxmlformats.org/wordprocessingml/2006/main">
        <w:t xml:space="preserve">2. 2 স্যামুয়েল 7:14 - "আমি তার পিতা হব, এবং তিনি আমার পুত্র হবেন। যখন সে অন্যায় করবে, আমি তাকে মানুষের লাঠি দিয়ে, মানুষের পুত্রদের ডোরা দিয়ে শাস্তি দেব"</w:t>
      </w:r>
    </w:p>
    <w:p/>
    <w:p>
      <w:r xmlns:w="http://schemas.openxmlformats.org/wordprocessingml/2006/main">
        <w:t xml:space="preserve">1 Kings 12:20 যখন সমস্ত ইস্রায়েল শুনল যে যারবিয়াম আবার এসেছেন, তখন তারা লোক পাঠিয়ে তাঁকে মণ্ডলীতে ডেকে পাঠালেন এবং তাঁকে সমস্ত ইস্রায়েলের রাজা করলেন; দাউদের বংশের অনুসরণকারী কেউই ছিল না। শুধুমাত্র যিহূদার উপজাতি।</w:t>
      </w:r>
    </w:p>
    <w:p/>
    <w:p>
      <w:r xmlns:w="http://schemas.openxmlformats.org/wordprocessingml/2006/main">
        <w:t xml:space="preserve">যারবিয়ামকে সমস্ত ইস্রায়েলের রাজা করা হয়েছে, কেবলমাত্র যিহূদা গোত্র ছাড়া।</w:t>
      </w:r>
    </w:p>
    <w:p/>
    <w:p>
      <w:r xmlns:w="http://schemas.openxmlformats.org/wordprocessingml/2006/main">
        <w:t xml:space="preserve">1. ডেভিডের বাড়ির প্রতি আনুগত্যের গুরুত্ব</w:t>
      </w:r>
    </w:p>
    <w:p/>
    <w:p>
      <w:r xmlns:w="http://schemas.openxmlformats.org/wordprocessingml/2006/main">
        <w:t xml:space="preserve">2. সমস্ত ইস্রায়েলের মধ্যে ঐক্যের শক্তি</w:t>
      </w:r>
    </w:p>
    <w:p/>
    <w:p>
      <w:r xmlns:w="http://schemas.openxmlformats.org/wordprocessingml/2006/main">
        <w:t xml:space="preserve">1. 2 Chronicles 10:19 - তাই ইস্রায়েল আজ পর্যন্ত দাউদের পরিবারের বিরুদ্ধে বিদ্রোহ করেছে।</w:t>
      </w:r>
    </w:p>
    <w:p/>
    <w:p>
      <w:r xmlns:w="http://schemas.openxmlformats.org/wordprocessingml/2006/main">
        <w:t xml:space="preserve">2. রোমানস 15:5-6 - ধৈর্য এবং উত্সাহের ঈশ্বর আপনাকে খ্রীষ্ট যীশুর সাথে মিল রেখে একে অপরের সাথে এমনভাবে জীবনযাপন করার অনুমতি দিন, যাতে আপনি একসাথে এক কণ্ঠে আমাদের প্রভু যীশু খ্রীষ্টের ঈশ্বর এবং পিতাকে মহিমান্বিত করতে পারেন .</w:t>
      </w:r>
    </w:p>
    <w:p/>
    <w:p>
      <w:r xmlns:w="http://schemas.openxmlformats.org/wordprocessingml/2006/main">
        <w:t xml:space="preserve">1 Kings 12:21 রহবিয়াম যখন জেরুজালেমে এলেন, তখন তিনি যিহূদার সমস্ত পরিবারকে, বিন্যামীন-গোষ্ঠীর সঙ্গে এক লক্ষ চল্লিশ হাজার মনোনীত লোককে একত্র করলেন, যারা যোদ্ধা ছিলেন, ইস্রায়েলের বংশের বিরুদ্ধে যুদ্ধ করার জন্য, তাদের আনার জন্য। রাজ্য আবার শলোমনের ছেলে রহবিয়ামের হাতে।</w:t>
      </w:r>
    </w:p>
    <w:p/>
    <w:p>
      <w:r xmlns:w="http://schemas.openxmlformats.org/wordprocessingml/2006/main">
        <w:t xml:space="preserve">রহবিয়াম ইস্রায়েলের পরিবারের বিরুদ্ধে যুদ্ধ করার জন্য 180,000 সৈন্যদের একটি সৈন্য সংগ্রহ করেছিলেন।</w:t>
      </w:r>
    </w:p>
    <w:p/>
    <w:p>
      <w:r xmlns:w="http://schemas.openxmlformats.org/wordprocessingml/2006/main">
        <w:t xml:space="preserve">1. ঈশ্বর তাঁর পরিকল্পনা এবং উদ্দেশ্যগুলি আনতে আমাদের ব্যবহার করেন।</w:t>
      </w:r>
    </w:p>
    <w:p/>
    <w:p>
      <w:r xmlns:w="http://schemas.openxmlformats.org/wordprocessingml/2006/main">
        <w:t xml:space="preserve">2. আমাদের অবশ্যই ঈশ্বরের আদেশের প্রতি বিশ্বস্ত এবং বাধ্য হতে হবে।</w:t>
      </w:r>
    </w:p>
    <w:p/>
    <w:p>
      <w:r xmlns:w="http://schemas.openxmlformats.org/wordprocessingml/2006/main">
        <w:t xml:space="preserve">1. ইশাইয়া 55:8-11 - কারণ আমার চিন্তা তোমার চিন্তা নয়, তোমার পথও আমার পথ নয়, প্রভু ঘোষণা করেন।</w:t>
      </w:r>
    </w:p>
    <w:p/>
    <w:p>
      <w:r xmlns:w="http://schemas.openxmlformats.org/wordprocessingml/2006/main">
        <w:t xml:space="preserve">2. রোমানস 8:28 - এবং আমরা জানি যে যারা ঈশ্বরকে ভালবাসে তাদের জন্য সমস্ত কিছু একসাথে ভালোর জন্য কাজ করে, যাদেরকে তাঁর উদ্দেশ্য অনুসারে ডাকা হয় তাদের জন্য।</w:t>
      </w:r>
    </w:p>
    <w:p/>
    <w:p>
      <w:r xmlns:w="http://schemas.openxmlformats.org/wordprocessingml/2006/main">
        <w:t xml:space="preserve">1 Kings 12:22 কিন্তু ঈশ্বরের লোক শমাইয়ের কাছে ঈশ্বরের বাক্য এল,</w:t>
      </w:r>
    </w:p>
    <w:p/>
    <w:p>
      <w:r xmlns:w="http://schemas.openxmlformats.org/wordprocessingml/2006/main">
        <w:t xml:space="preserve">অনুচ্ছেদটি ঈশ্বরের লোক শমাইয়াহর কাছে ঈশ্বরের একটি শব্দ আসার কথা বলে।</w:t>
      </w:r>
    </w:p>
    <w:p/>
    <w:p>
      <w:r xmlns:w="http://schemas.openxmlformats.org/wordprocessingml/2006/main">
        <w:t xml:space="preserve">1. "অনিশ্চিত সময়ে ঈশ্বরের নির্দেশনা"</w:t>
      </w:r>
    </w:p>
    <w:p/>
    <w:p>
      <w:r xmlns:w="http://schemas.openxmlformats.org/wordprocessingml/2006/main">
        <w:t xml:space="preserve">2. "ঈশ্বরের কণ্ঠস্বর শোনার গুরুত্ব"</w:t>
      </w:r>
    </w:p>
    <w:p/>
    <w:p>
      <w:r xmlns:w="http://schemas.openxmlformats.org/wordprocessingml/2006/main">
        <w:t xml:space="preserve">1. জন 14:26 - "কিন্তু উকিল, পবিত্র আত্মা, যাকে পিতা আমার নামে পাঠাবেন, তিনি আপনাকে সব কিছু শেখাবেন এবং আমি আপনাকে যা বলেছি তা মনে করিয়ে দেবেন।"</w:t>
      </w:r>
    </w:p>
    <w:p/>
    <w:p>
      <w:r xmlns:w="http://schemas.openxmlformats.org/wordprocessingml/2006/main">
        <w:t xml:space="preserve">2. ইশাইয়া 30:21 - "আপনি ডানে বা বাম দিকে ফিরুন না কেন, আপনার কান আপনার পিছনে একটি কণ্ঠস্বর শুনতে পাবে, এই বলে, এই পথ, এটিতে চলুন।</w:t>
      </w:r>
    </w:p>
    <w:p/>
    <w:p>
      <w:r xmlns:w="http://schemas.openxmlformats.org/wordprocessingml/2006/main">
        <w:t xml:space="preserve">1 Kings 12:23 যিহূদার রাজা শলোমনের পুত্র রহবিয়াম, এবং যিহূদা ও বিন্যামীনের সমস্ত পরিবারকে এবং অবশিষ্ট লোকদের কাছে বলুন,</w:t>
      </w:r>
    </w:p>
    <w:p/>
    <w:p>
      <w:r xmlns:w="http://schemas.openxmlformats.org/wordprocessingml/2006/main">
        <w:t xml:space="preserve">1 কিংস 12:23 থেকে এই অনুচ্ছেদটি যিহূদা এবং বেঞ্জামিনের লোকেদের নির্দেশ দেয় যে, যিহূদার রাজা সলোমনের পুত্র রহবিয়ামের সাথে কথা বলতে।</w:t>
      </w:r>
    </w:p>
    <w:p/>
    <w:p>
      <w:r xmlns:w="http://schemas.openxmlformats.org/wordprocessingml/2006/main">
        <w:t xml:space="preserve">1. আনুগত্যের শক্তি: রহবিয়ামকে ঈশ্বরের নির্দেশ অনুসরণ করা</w:t>
      </w:r>
    </w:p>
    <w:p/>
    <w:p>
      <w:r xmlns:w="http://schemas.openxmlformats.org/wordprocessingml/2006/main">
        <w:t xml:space="preserve">2. ঈশ্বরের সার্বভৌমত্ব: ঈশ্বরের রাজত্ব এবং রেহবিয়ামের শাসন</w:t>
      </w:r>
    </w:p>
    <w:p/>
    <w:p>
      <w:r xmlns:w="http://schemas.openxmlformats.org/wordprocessingml/2006/main">
        <w:t xml:space="preserve">1. 2 Chronicles 10:16-17 - "এবং সমস্ত ইস্রায়েল যখন দেখল যে রাজা তাদের কথা শুনবেন না, তখন লোকেরা রাজাকে উত্তর দিয়ে বলল, দাউদের মধ্যে আমাদের কি অংশ আছে? জেসির পুত্রের উত্তরাধিকার নেই: হে ইস্রায়েল, তোমার তাঁবুতে যাও, দাউদ, এখন তোমার নিজের ঘরের দিকে নজর দাও৷ তাই ইস্রায়েল তাদের তাঁবুতে চলে গেল৷ কিন্তু ইস্রায়েলের লোকরা যারা যিহূদার শহরগুলিতে বাস করত, রহবিয়াম তাদের ওপর রাজত্ব করেছিলেন৷'</w:t>
      </w:r>
    </w:p>
    <w:p/>
    <w:p>
      <w:r xmlns:w="http://schemas.openxmlformats.org/wordprocessingml/2006/main">
        <w:t xml:space="preserve">2. গীতসংহিতা 72:11 - "হ্যাঁ, সমস্ত রাজা তাঁর সামনে পড়ে যাবে: সমস্ত জাতি তাঁর সেবা করবে।"</w:t>
      </w:r>
    </w:p>
    <w:p/>
    <w:p>
      <w:r xmlns:w="http://schemas.openxmlformats.org/wordprocessingml/2006/main">
        <w:t xml:space="preserve">1 Kings 12:24 সদাপ্রভু এই কথা কহেন, তোমরা আপন আপন ভাইদের ইস্রায়েল-সন্তানদের বিরুদ্ধে যুদ্ধ করিও না; প্রত্যেকে আপন আপন গৃহে ফিরিয়া যাও; কারণ এই জিনিসটা আমার কাছ থেকে। তাই তারা সদাপ্রভুর বাক্য শুনল এবং সদাপ্রভুর বাক্য অনুসারে প্রস্থান করতে ফিরে গেল।</w:t>
      </w:r>
    </w:p>
    <w:p/>
    <w:p>
      <w:r xmlns:w="http://schemas.openxmlformats.org/wordprocessingml/2006/main">
        <w:t xml:space="preserve">প্রভু ইস্রায়েলের লোকদের তাদের নিজেদের ভাইদের বিরুদ্ধে যুদ্ধ না করার আদেশ দিয়েছিলেন, এবং লোকেরা প্রভুর বাক্য শুনেছিল এবং বাড়ি ফিরেছিল।</w:t>
      </w:r>
    </w:p>
    <w:p/>
    <w:p>
      <w:r xmlns:w="http://schemas.openxmlformats.org/wordprocessingml/2006/main">
        <w:t xml:space="preserve">1. আমাদের সর্বদা ঈশ্বরের আদেশ পালন করতে হবে, খরচ যাই হোক না কেন।</w:t>
      </w:r>
    </w:p>
    <w:p/>
    <w:p>
      <w:r xmlns:w="http://schemas.openxmlformats.org/wordprocessingml/2006/main">
        <w:t xml:space="preserve">2. আমাদের নিজেদের লোকদের মধ্যে বিবাদে আমাদের পক্ষ নেওয়া উচিত নয়, বরং নিরপেক্ষ থাকা উচিত।</w:t>
      </w:r>
    </w:p>
    <w:p/>
    <w:p>
      <w:r xmlns:w="http://schemas.openxmlformats.org/wordprocessingml/2006/main">
        <w:t xml:space="preserve">1. Deuteronomy 5:32-33 - সেইজন্য প্রভু তোমাদের ঈশ্বর তোমাদেরকে যা আদেশ করেছেন সেভাবে তোমরা সতর্ক থাকবে৷ তুমি ডানে বা বাম দিকে ফিরবে না। তোমাদের ঈশ্বর সদাপ্রভু তোমাদের যে পথে আজ্ঞা দিয়েছেন তোমরা সেই পথে চলবে, যাতে তোমরা বাঁচতে পার এবং তাতে তোমাদের মঙ্গল হয় এবং তোমরা যে দেশ অধিকার করবে সেখানে তোমরা দীর্ঘজীবী হও।</w:t>
      </w:r>
    </w:p>
    <w:p/>
    <w:p>
      <w:r xmlns:w="http://schemas.openxmlformats.org/wordprocessingml/2006/main">
        <w:t xml:space="preserve">2. রোমানস 12:18 - যদি সম্ভব হয়, যতদূর এটি আপনার উপর নির্ভর করে, সবার সাথে শান্তিতে বসবাস করুন।</w:t>
      </w:r>
    </w:p>
    <w:p/>
    <w:p>
      <w:r xmlns:w="http://schemas.openxmlformats.org/wordprocessingml/2006/main">
        <w:t xml:space="preserve">1 Kings 12:25 তারপর যারবিয়াম ইফ্রয়িম পর্বতে শিখিম নির্মাণ করে সেখানে বাস করতে লাগলেন; আর সেখান থেকে বেরিয়ে পনুয়েল গড়ে তুললেন।</w:t>
      </w:r>
    </w:p>
    <w:p/>
    <w:p>
      <w:r xmlns:w="http://schemas.openxmlformats.org/wordprocessingml/2006/main">
        <w:t xml:space="preserve">যারবিয়াম ইফ্রয়িম পর্বত অঞ্চলে শিখিম ও পনূয়েল শহরগুলি নির্মাণ করেছিলেন।</w:t>
      </w:r>
    </w:p>
    <w:p/>
    <w:p>
      <w:r xmlns:w="http://schemas.openxmlformats.org/wordprocessingml/2006/main">
        <w:t xml:space="preserve">1. নির্মাণের মূল্য: 1 রাজা 12:25 এ দুটি শহর নির্মাণের জন্য যারবিয়ামের সিদ্ধান্ত বোঝা।</w:t>
      </w:r>
    </w:p>
    <w:p/>
    <w:p>
      <w:r xmlns:w="http://schemas.openxmlformats.org/wordprocessingml/2006/main">
        <w:t xml:space="preserve">2. একসাথে কাজ করা: 1 কিংস 12:25 এ দুটি শহর নির্মাণের জেরোবিয়ামের উদাহরণ কীভাবে সহযোগিতাকে জানাতে পারে।</w:t>
      </w:r>
    </w:p>
    <w:p/>
    <w:p>
      <w:r xmlns:w="http://schemas.openxmlformats.org/wordprocessingml/2006/main">
        <w:t xml:space="preserve">1. Ecclesiastes 4:9-12 - একটির চেয়ে দুটি ভাল কারণ তাদের শ্রমের জন্য তাদের ভাল লাভ রয়েছে।</w:t>
      </w:r>
    </w:p>
    <w:p/>
    <w:p>
      <w:r xmlns:w="http://schemas.openxmlformats.org/wordprocessingml/2006/main">
        <w:t xml:space="preserve">2. Haggai 1:4-7 - আপনার উপায় বিবেচনা এবং প্রভুর ঘর নির্মাণ.</w:t>
      </w:r>
    </w:p>
    <w:p/>
    <w:p>
      <w:r xmlns:w="http://schemas.openxmlformats.org/wordprocessingml/2006/main">
        <w:t xml:space="preserve">1 Kings 12:26 যারবিয়াম মনে মনে বললেন, এখন রাজ্য দায়ূদের বংশের কাছে ফিরে আসবে।</w:t>
      </w:r>
    </w:p>
    <w:p/>
    <w:p>
      <w:r xmlns:w="http://schemas.openxmlformats.org/wordprocessingml/2006/main">
        <w:t xml:space="preserve">যারবিয়াম ভয় পেয়েছিলেন যে ইস্রায়েলের রাজ্য ডেভিডের বাড়ির অধীনে পুনরায় একত্রিত হবে।</w:t>
      </w:r>
    </w:p>
    <w:p/>
    <w:p>
      <w:r xmlns:w="http://schemas.openxmlformats.org/wordprocessingml/2006/main">
        <w:t xml:space="preserve">1: ঈশ্বরের পরিকল্পনা সর্বদা পূর্ণ হয়, এবং আমাদের অবশ্যই তাঁর উপর বিশ্বাস রাখতে হবে।</w:t>
      </w:r>
    </w:p>
    <w:p/>
    <w:p>
      <w:r xmlns:w="http://schemas.openxmlformats.org/wordprocessingml/2006/main">
        <w:t xml:space="preserve">2: ঈশ্বরে বিশ্বাসের মাধ্যমে অজানা ভয়কে জয় করা যায়।</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ভবিষ্যত ও আশা দেওয়ার জন্য।</w:t>
      </w:r>
    </w:p>
    <w:p/>
    <w:p>
      <w:r xmlns:w="http://schemas.openxmlformats.org/wordprocessingml/2006/main">
        <w:t xml:space="preserve">2: ফিলিপীয় 4:6-7 - কোন কিছুর জন্য উদ্বিগ্ন হবেন না, তবে সমস্ত কিছুতে প্রার্থনা ও অনুরোধের মাধ্যমে ধন্যবাদ সহ আপনার অনুরোধগুলি ঈশ্বরের কাছে জানাতে দিন। এবং ঈশ্বরের শান্তি, যা সমস্ত বোধগম্যতা অতিক্রম করে, খ্রীষ্ট যীশুতে আপনার হৃদয় ও মন রক্ষা করবে৷</w:t>
      </w:r>
    </w:p>
    <w:p/>
    <w:p>
      <w:r xmlns:w="http://schemas.openxmlformats.org/wordprocessingml/2006/main">
        <w:t xml:space="preserve">1 Kings 12:27 যদি এই লোকেরা জেরুজালেমে সদাপ্রভুর গৃহে বলিদান করতে যায়, তবে এই লোকদের হৃদয় আবার তাদের প্রভুর প্রতি, এমনকি যিহূদার রাজা রহবিয়ামের দিকে ফিরে যাবে, এবং তারা আমাকে হত্যা করবে এবং চলে যাবে। আবার যিহূদার রাজা রহবিয়ামের কাছে।</w:t>
      </w:r>
    </w:p>
    <w:p/>
    <w:p>
      <w:r xmlns:w="http://schemas.openxmlformats.org/wordprocessingml/2006/main">
        <w:t xml:space="preserve">এই অনুচ্ছেদটি রহবিয়ামের ভয় সম্পর্কে যে ইস্রায়েলের লোকেরা যদি জেরুজালেমে প্রভুর ঘরে বলিদান করতে যায় তবে তারা তার কাছে ফিরে আসবে।</w:t>
      </w:r>
    </w:p>
    <w:p/>
    <w:p>
      <w:r xmlns:w="http://schemas.openxmlformats.org/wordprocessingml/2006/main">
        <w:t xml:space="preserve">1. বিশ্বাসের শক্তি: রহবিয়ামের ঈশ্বরের প্রতি মানুষের বিশ্বাসের ভয়</w:t>
      </w:r>
    </w:p>
    <w:p/>
    <w:p>
      <w:r xmlns:w="http://schemas.openxmlformats.org/wordprocessingml/2006/main">
        <w:t xml:space="preserve">2. ঈশ্বরের সার্বভৌমত্ব: রহবিয়ামের ঈশ্বরের কর্তৃত্বের স্বীকৃতি</w:t>
      </w:r>
    </w:p>
    <w:p/>
    <w:p>
      <w:r xmlns:w="http://schemas.openxmlformats.org/wordprocessingml/2006/main">
        <w:t xml:space="preserve">1. Deuteronomy 6:5-6 "তোমার সমস্ত হৃদয়, তোমার সমস্ত প্রাণ এবং তোমার সমস্ত শক্তি দিয়ে তোমার ঈশ্বর সদাপ্রভুকে ভালবাস। আজ আমি তোমাকে যে আদেশ দিচ্ছি তা তোমার হৃদয়ে থাকবে।</w:t>
      </w:r>
    </w:p>
    <w:p/>
    <w:p>
      <w:r xmlns:w="http://schemas.openxmlformats.org/wordprocessingml/2006/main">
        <w:t xml:space="preserve">2. গীতসংহিতা 62:11-12 একবার ঈশ্বর কথা বলেছেন; আমি এই কথা দুবার শুনেছি: সেই শক্তি ঈশ্বরের, এবং অটল ভালবাসা আপনার জন্য, হে প্রভু।</w:t>
      </w:r>
    </w:p>
    <w:p/>
    <w:p>
      <w:r xmlns:w="http://schemas.openxmlformats.org/wordprocessingml/2006/main">
        <w:t xml:space="preserve">1 Kings 12:28 তখন রাজা পরামর্শ নিলেন এবং সোনার দুটি বাছুর তৈরি করলেন এবং তাদের বললেন, জেরুজালেমে যাওয়া তোমাদের পক্ষে খুব বেশি; হে ইস্রায়েল, দেখ তোমাদের দেবতারা, যারা তোমাকে দেশ থেকে বের করে এনেছে। মিশরের</w:t>
      </w:r>
    </w:p>
    <w:p/>
    <w:p>
      <w:r xmlns:w="http://schemas.openxmlformats.org/wordprocessingml/2006/main">
        <w:t xml:space="preserve">রাজা রেহবিয়াম জেরুজালেমে যাওয়ার পরিবর্তে দেবতা হিসাবে পূজা করার জন্য দুটি সোনার বাছুর তৈরি করার সিদ্ধান্ত নেন।</w:t>
      </w:r>
    </w:p>
    <w:p/>
    <w:p>
      <w:r xmlns:w="http://schemas.openxmlformats.org/wordprocessingml/2006/main">
        <w:t xml:space="preserve">1. মূর্তির পরিবর্তে ঈশ্বরের উপর ভরসা করার গুরুত্ব।</w:t>
      </w:r>
    </w:p>
    <w:p/>
    <w:p>
      <w:r xmlns:w="http://schemas.openxmlformats.org/wordprocessingml/2006/main">
        <w:t xml:space="preserve">2. ঈশ্বরের ইচ্ছাকে প্রত্যাখ্যান করার পরিণতি।</w:t>
      </w:r>
    </w:p>
    <w:p/>
    <w:p>
      <w:r xmlns:w="http://schemas.openxmlformats.org/wordprocessingml/2006/main">
        <w:t xml:space="preserve">1. Exodus 20:4-5 - আপনি নিজের জন্য একটি খোদাই করা মূর্তি তৈরি করবেন না, বা উপরে স্বর্গে, বা নীচের পৃথিবীতে যা আছে বা পৃথিবীর নীচে জলে রয়েছে এমন কোনও কিছুর উপমা তৈরি করবেন না। তোমরা তাদের কাছে মাথা নত করবে না বা তাদের সেবা করবে না, কারণ আমি প্রভু তোমাদের ঈশ্বর একজন ঈর্ষান্বিত ঈশ্বর।</w:t>
      </w:r>
    </w:p>
    <w:p/>
    <w:p>
      <w:r xmlns:w="http://schemas.openxmlformats.org/wordprocessingml/2006/main">
        <w:t xml:space="preserve">2. রোমানস 1:22-23 - নিজেকে জ্ঞানী বলে দাবি করে, তারা বোকা হয়ে ওঠে এবং অমর ঈশ্বরের গৌরব বিনিময় করে নশ্বর মানুষ, পাখি এবং পশুপাখি এবং লতানো জিনিসের সাথে সাদৃশ্যপূর্ণ।</w:t>
      </w:r>
    </w:p>
    <w:p/>
    <w:p>
      <w:r xmlns:w="http://schemas.openxmlformats.org/wordprocessingml/2006/main">
        <w:t xml:space="preserve">1 Kings 12:29 এবং তিনি একটিকে বেথেলে রাখলেন এবং অন্যটিকে দানে রাখলেন।</w:t>
      </w:r>
    </w:p>
    <w:p/>
    <w:p>
      <w:r xmlns:w="http://schemas.openxmlformats.org/wordprocessingml/2006/main">
        <w:t xml:space="preserve">রাজা দ্বিতীয় যারবিয়াম ধর্মীয় মূর্তি হিসাবে পরিবেশন করার জন্য দুটি সোনার বাছুর স্থাপন করেছিলেন, একটি বেথেলে এবং একটি ড্যানে।</w:t>
      </w:r>
    </w:p>
    <w:p/>
    <w:p>
      <w:r xmlns:w="http://schemas.openxmlformats.org/wordprocessingml/2006/main">
        <w:t xml:space="preserve">1. মূর্তির উপর তোমার আস্থা রাখো না, কিন্তু প্রভুতে।</w:t>
      </w:r>
    </w:p>
    <w:p/>
    <w:p>
      <w:r xmlns:w="http://schemas.openxmlformats.org/wordprocessingml/2006/main">
        <w:t xml:space="preserve">2. মূর্তিপূজা একটি বিপজ্জনক অভ্যাস যা ধ্বংস এবং মিথ্যা উপাসনার দিকে নিয়ে যায়।</w:t>
      </w:r>
    </w:p>
    <w:p/>
    <w:p>
      <w:r xmlns:w="http://schemas.openxmlformats.org/wordprocessingml/2006/main">
        <w:t xml:space="preserve">1. ইশাইয়া 44:15-20</w:t>
      </w:r>
    </w:p>
    <w:p/>
    <w:p>
      <w:r xmlns:w="http://schemas.openxmlformats.org/wordprocessingml/2006/main">
        <w:t xml:space="preserve">2. যাত্রাপুস্তক 20:3-5</w:t>
      </w:r>
    </w:p>
    <w:p/>
    <w:p>
      <w:r xmlns:w="http://schemas.openxmlformats.org/wordprocessingml/2006/main">
        <w:t xml:space="preserve">1 Kings 12:30 আর এই জিনিসটা পাপ হয়ে গেল, কারণ লোকেরা সেই একজনের সামনে উপাসনা করতে গিয়েছিল, এমনকি দান পর্যন্তও।</w:t>
      </w:r>
    </w:p>
    <w:p/>
    <w:p>
      <w:r xmlns:w="http://schemas.openxmlformats.org/wordprocessingml/2006/main">
        <w:t xml:space="preserve">ইস্রায়েলের লোকেরা দানের মন্দিরে মূর্তি পূজা করে পাপ করেছিল।</w:t>
      </w:r>
    </w:p>
    <w:p/>
    <w:p>
      <w:r xmlns:w="http://schemas.openxmlformats.org/wordprocessingml/2006/main">
        <w:t xml:space="preserve">1. মূর্তিপূজার বিপদ: কেন আমাদের মিথ্যা ঈশ্বরকে অনুসরণ করা উচিত নয়</w:t>
      </w:r>
    </w:p>
    <w:p/>
    <w:p>
      <w:r xmlns:w="http://schemas.openxmlformats.org/wordprocessingml/2006/main">
        <w:t xml:space="preserve">2. অনুতাপের শক্তি: কিভাবে আমরা পাপ কাটিয়ে উঠতে পারি</w:t>
      </w:r>
    </w:p>
    <w:p/>
    <w:p>
      <w:r xmlns:w="http://schemas.openxmlformats.org/wordprocessingml/2006/main">
        <w:t xml:space="preserve">1. Exodus 20:3-4 - আমার আগে তোমার আর কোন দেবতা থাকবে না। উপরে স্বর্গে বা নীচে পৃথিবীতে বা নীচের জলে আপনি নিজের জন্য কোনও মূর্তি তৈরি করবেন না।</w:t>
      </w:r>
    </w:p>
    <w:p/>
    <w:p>
      <w:r xmlns:w="http://schemas.openxmlformats.org/wordprocessingml/2006/main">
        <w:t xml:space="preserve">2. 1 জন 1:9 - যদি আমরা আমাদের পাপ স্বীকার করি, তবে তিনি বিশ্বস্ত এবং ন্যায়পরায়ণ এবং আমাদের পাপ ক্ষমা করবেন এবং সমস্ত অধার্মিকতা থেকে আমাদের শুদ্ধ করবেন৷</w:t>
      </w:r>
    </w:p>
    <w:p/>
    <w:p>
      <w:r xmlns:w="http://schemas.openxmlformats.org/wordprocessingml/2006/main">
        <w:t xml:space="preserve">1 Kings 12:31 এবং তিনি উচ্চ স্থানের একটি গৃহ নির্মাণ করলেন এবং নিম্নতম লোকদের যাজক নিযুক্ত করলেন, যারা লেবির সন্তানদের মধ্যে ছিলেন না।</w:t>
      </w:r>
    </w:p>
    <w:p/>
    <w:p>
      <w:r xmlns:w="http://schemas.openxmlformats.org/wordprocessingml/2006/main">
        <w:t xml:space="preserve">যারবিয়াম লেভির বংশধর নয় এমন লোকদের নিয়ে গঠিত একটি নতুন যাজকত্ব প্রতিষ্ঠা করেছিলেন।</w:t>
      </w:r>
    </w:p>
    <w:p/>
    <w:p>
      <w:r xmlns:w="http://schemas.openxmlformats.org/wordprocessingml/2006/main">
        <w:t xml:space="preserve">1. আমাদের পটভূমি যাই হোক না কেন ঈশ্বর আমাদেরকে সেবা করার জন্য আহ্বান করেন</w:t>
      </w:r>
    </w:p>
    <w:p/>
    <w:p>
      <w:r xmlns:w="http://schemas.openxmlformats.org/wordprocessingml/2006/main">
        <w:t xml:space="preserve">2. সমস্ত মানুষের উপহার এবং প্রতিভার প্রশংসা করা</w:t>
      </w:r>
    </w:p>
    <w:p/>
    <w:p>
      <w:r xmlns:w="http://schemas.openxmlformats.org/wordprocessingml/2006/main">
        <w:t xml:space="preserve">1. 1 করিন্থিয়ানস 12:4-7 - বিভিন্ন ধরণের উপহার রয়েছে, কিন্তু একই আত্মা তাদের বিতরণ করে।</w:t>
      </w:r>
    </w:p>
    <w:p/>
    <w:p>
      <w:r xmlns:w="http://schemas.openxmlformats.org/wordprocessingml/2006/main">
        <w:t xml:space="preserve">2. গালাতীয় 3:28 - সেখানে ইহুদি বা গ্রীক কেউ নেই, দাস বা স্বাধীন কেউ নেই, কোন পুরুষ ও মহিলা নেই, কারণ খ্রীষ্ট যীশুতে তোমরা সবাই এক৷</w:t>
      </w:r>
    </w:p>
    <w:p/>
    <w:p>
      <w:r xmlns:w="http://schemas.openxmlformats.org/wordprocessingml/2006/main">
        <w:t xml:space="preserve">1 Kings 12:32 যারবিয়াম অষ্টম মাসের, মাসের পনেরতম দিনে যিহূদার পর্বের মতো একটি ভোজের ব্যবস্থা করলেন এবং বেদীর ওপর উত্সর্গ করলেন৷ তিনি বেথেলে নিজের তৈরী বাছুরের উদ্দেশ্যে বলি উৎসর্গ করলেন এবং বেথেলে নিজের তৈরী উঁচু স্থানগুলোর পুরোহিতদের বসিয়ে দিলেন।</w:t>
      </w:r>
    </w:p>
    <w:p/>
    <w:p>
      <w:r xmlns:w="http://schemas.openxmlformats.org/wordprocessingml/2006/main">
        <w:t xml:space="preserve">যারবিয়াম একটি ভোজ প্রতিষ্ঠা করেছিলেন যা যিহূদার মতই ছিল এবং বেথেলে যে সোনার বাছুরগুলি তৈরি করেছিলেন তার জন্য বলি উৎসর্গ করেছিলেন, উচ্চস্থানে যাজক নিযুক্ত করেছিলেন।</w:t>
      </w:r>
    </w:p>
    <w:p/>
    <w:p>
      <w:r xmlns:w="http://schemas.openxmlformats.org/wordprocessingml/2006/main">
        <w:t xml:space="preserve">1. ঈশ্বর সবসময় আমাদের জন্য একটি পরিকল্পনা আছে এবং এটা আমাদের উপর নির্ভর করে যে আমরা তা খুঁজে বের করা এবং তা অনুসরণ করা।</w:t>
      </w:r>
    </w:p>
    <w:p/>
    <w:p>
      <w:r xmlns:w="http://schemas.openxmlformats.org/wordprocessingml/2006/main">
        <w:t xml:space="preserve">2. ঈশ্বরের পরিকল্পনাকে বিশ্বস্তভাবে গ্রহণ করার এবং প্রশ্ন ছাড়াই তা অনুসরণ করার গুরুত্ব।</w:t>
      </w:r>
    </w:p>
    <w:p/>
    <w:p>
      <w:r xmlns:w="http://schemas.openxmlformats.org/wordprocessingml/2006/main">
        <w:t xml:space="preserve">1. Jeremiah 29:11 - কারণ আমি জানি তোমার জন্য আমার পরিকল্পনা আছে, প্রভু ঘোষণা করেন, মন্দের জন্য নয়, কল্যাণের পরিকল্পনা, তোমাকে একটি ভবিষ্যত ও আশা দিতে।</w:t>
      </w:r>
    </w:p>
    <w:p/>
    <w:p>
      <w:r xmlns:w="http://schemas.openxmlformats.org/wordprocessingml/2006/main">
        <w:t xml:space="preserve">2. রোমানস 12:2 - এই জগতের সাথে সঙ্গতিপূর্ণ হবেন না, কিন্তু আপনার মনের পুনর্নবীকরণ দ্বারা রূপান্তরিত হন, যাতে আপনি পরীক্ষা করে বুঝতে পারেন যে ঈশ্বরের ইচ্ছা কি, কোনটি ভাল এবং গ্রহণযোগ্য এবং নিখুঁত।</w:t>
      </w:r>
    </w:p>
    <w:p/>
    <w:p>
      <w:r xmlns:w="http://schemas.openxmlformats.org/wordprocessingml/2006/main">
        <w:t xml:space="preserve">1 Kings 12:33 অষ্টম মাসের পনেরোতম দিনে তিনি বেথেলে যে বেদীটি তৈরি করেছিলেন তার উপরে তিনি উৎসর্গ করলেন, এমনকী সেই মাসে যেটি তিনি নিজের মন থেকে তৈরি করেছিলেন; এবং তিনি ইস্রায়েল-সন্তানদের জন্য একটি ভোজের ব্যবস্থা করলেন; এবং তিনি বেদীর উপরে উৎসর্গ করলেন এবং ধূপ জ্বালালেন।</w:t>
      </w:r>
    </w:p>
    <w:p/>
    <w:p>
      <w:r xmlns:w="http://schemas.openxmlformats.org/wordprocessingml/2006/main">
        <w:t xml:space="preserve">ইস্রায়েলের রাজা যারবিয়াম অষ্টম মাসের পনেরোতম দিনে বেথেলে যে বেদি তৈরি করেছিলেন তার উপরে একটি ভোজের পরিকল্পনা করলেন এবং পোড়ানো ধূপ নিবেদন করলেন।</w:t>
      </w:r>
    </w:p>
    <w:p/>
    <w:p>
      <w:r xmlns:w="http://schemas.openxmlformats.org/wordprocessingml/2006/main">
        <w:t xml:space="preserve">1. আমাদের অবিশ্বস্ত হওয়া সত্ত্বেও ঈশ্বরের বিশ্বস্ততা।</w:t>
      </w:r>
    </w:p>
    <w:p/>
    <w:p>
      <w:r xmlns:w="http://schemas.openxmlformats.org/wordprocessingml/2006/main">
        <w:t xml:space="preserve">2. এমনকি আমাদের নিজের হৃদয়কেও রূপান্তরিত করার জন্য ঈশ্বরের শক্তি।</w:t>
      </w:r>
    </w:p>
    <w:p/>
    <w:p>
      <w:r xmlns:w="http://schemas.openxmlformats.org/wordprocessingml/2006/main">
        <w:t xml:space="preserve">1. রোমানস 3:3-4 - "কেউ কেউ অবিশ্বস্ত হলে কি হবে? তাদের অবিশ্বস্ততা কি ঈশ্বরের বিশ্বস্ততাকে বাতিল করে দেবে? মোটেই না! ঈশ্বর সত্য হোক, এবং প্রতিটি মানুষই মিথ্যাবাদী।"</w:t>
      </w:r>
    </w:p>
    <w:p/>
    <w:p>
      <w:r xmlns:w="http://schemas.openxmlformats.org/wordprocessingml/2006/main">
        <w:t xml:space="preserve">2. Jeremiah 29:13 - "আপনি আমাকে খুঁজবেন এবং আমাকে খুঁজে পাবেন যখন আপনি আপনার সমস্ত হৃদয় দিয়ে আমাকে খুঁজবেন।"</w:t>
      </w:r>
    </w:p>
    <w:p/>
    <w:p>
      <w:r xmlns:w="http://schemas.openxmlformats.org/wordprocessingml/2006/main">
        <w:t xml:space="preserve">1 কিংসের 13 অধ্যায় রাজা যারবিয়ামের কাছে একটি বার্তা দেওয়ার জন্য ঈশ্বরের দ্বারা প্রেরিত একজন ভাববাদীর গল্প বলে, সেইসাথে অবাধ্যতা এবং প্রতারণার কারণে উদ্ভূত দুঃখজনক পরিণতি।</w:t>
      </w:r>
    </w:p>
    <w:p/>
    <w:p>
      <w:r xmlns:w="http://schemas.openxmlformats.org/wordprocessingml/2006/main">
        <w:t xml:space="preserve">1 ম অনুচ্ছেদ: অধ্যায়টি যিহূদা থেকে একজন নামহীন ভাববাদীর পরিচয় দেয় যাকে রাজা যারবিয়ামের জন্য একটি নির্দিষ্ট বার্তা দিয়ে ঈশ্বরের দ্বারা পাঠানো হয়েছে। ভাববাদী বেথেলে ভ্রমণ করেন, যেখানে যারবিয়াম তার স্থাপন করা একটি বেদীতে বলি উৎসর্গ করছেন (1 রাজাবলি 13:1-3)।</w:t>
      </w:r>
    </w:p>
    <w:p/>
    <w:p>
      <w:r xmlns:w="http://schemas.openxmlformats.org/wordprocessingml/2006/main">
        <w:t xml:space="preserve">২য় অনুচ্ছেদ: আখ্যানটি প্রকাশ করে যে নবী সাহসের সাথে যারবিয়ামের মুখোমুখি হন, ঈশ্বরের কাছ থেকে একটি ভবিষ্যদ্বাণী ঘোষণা করেন। তিনি বেদীর ধ্বংসের ভবিষ্যদ্বাণী করেন এবং ভবিষ্যদ্বাণী করেন যে, যিহূদার একজন ভবিষ্যত রাজা জোসিয়াহ এতে পৌত্তলিক যাজকদের বলি হিসেবে উৎসর্গ করবেন (1 কিংস 13:4-5)।</w:t>
      </w:r>
    </w:p>
    <w:p/>
    <w:p>
      <w:r xmlns:w="http://schemas.openxmlformats.org/wordprocessingml/2006/main">
        <w:t xml:space="preserve">3য় অনুচ্ছেদ: ভাববাদীর কথার জবাবে, রাজা যারবিয়াম তার হাত প্রসারিত করেন এবং তার কর্মকর্তাদের তাকে আটক করার নির্দেশ দেন। যাইহোক, তার হাত শুকিয়ে যায় এবং পঙ্গু হয়ে যায় যতক্ষণ না নবী তার পক্ষে সুপারিশ করেন (1 কিংস 13:6-7)।</w:t>
      </w:r>
    </w:p>
    <w:p/>
    <w:p>
      <w:r xmlns:w="http://schemas.openxmlformats.org/wordprocessingml/2006/main">
        <w:t xml:space="preserve">4 র্থ অনুচ্ছেদ: অধ্যায়ে উল্লেখ করা হয়েছে যে কীভাবে রাজা যারবিয়াম নবীকে নাস্তার জন্য তার বাড়িতে আমন্ত্রণ জানিয়েছিলেন এবং তাকে পুরষ্কার প্রদান করেছিলেন। যাইহোক, নবী বেথেলে কিছু না খাওয়া বা পান না করার জন্য ঈশ্বরের আদেশের আনুগত্যে এই প্রস্তাবগুলি প্রত্যাখ্যান করেন (1 রাজা 13; 8-10)।</w:t>
      </w:r>
    </w:p>
    <w:p/>
    <w:p>
      <w:r xmlns:w="http://schemas.openxmlformats.org/wordprocessingml/2006/main">
        <w:t xml:space="preserve">5 ম অনুচ্ছেদ: আখ্যানটি বেথেলে বসবাসকারী একজন পুরানো ভাববাদীর উপর আলোকপাত করে যিনি জেরোবিয়াম এবং নামহীন ভাববাদীর মধ্যে কী ঘটেছিল সে সম্পর্কে শোনেন। তিনি যুবকটিকে খুঁজে বের করেন এবং এই দাবি করে যে একজন দেবদূত তাকে বলেছিলেন যে তার বাড়িতে খেতে আসা তার পক্ষে ঠিক ছিল (1 রাজা 13; 11-19)।</w:t>
      </w:r>
    </w:p>
    <w:p/>
    <w:p>
      <w:r xmlns:w="http://schemas.openxmlformats.org/wordprocessingml/2006/main">
        <w:t xml:space="preserve">6 ম অনুচ্ছেদ: অধ্যায়টি বর্ণনা করে যে কীভাবে বেথেলে কিছু খাওয়া বা পান করার বিষয়ে ঈশ্বরের দ্বারা তাঁর সত্য দূতের মাধ্যমে সতর্ক করা সত্ত্বেও, যুবক নবী বৃদ্ধ নবীর মিথ্যা দ্বারা প্রতারিত হন এবং তার সাথে চলে যান। যখন তারা একসাথে খায়, তখন তাদের উভয়ের বিরুদ্ধে একটি ভবিষ্যদ্বাণীমূলক শব্দ আসে (1 রাজা 13; 20-32)।</w:t>
      </w:r>
    </w:p>
    <w:p/>
    <w:p>
      <w:r xmlns:w="http://schemas.openxmlformats.org/wordprocessingml/2006/main">
        <w:t xml:space="preserve">সংক্ষেপে, 1 কিংসের তেরো অধ্যায় একজন নামহীন বার্তাবাহক এবং রাজা যারবিয়ামের মধ্যে একটি ভবিষ্যদ্বাণীমূলক মুখোমুখি চিত্রিত করে, বার্তাবাহক বিচারের একটি ভবিষ্যদ্বাণী প্রদান করে। যারবিয়াম তাকে ধরার চেষ্টা করে কিন্তু ব্যর্থ হয়, বৃদ্ধ মিথ্যাবাদী নবী যুবক বার্তাবাহককে প্রতারিত করে, তাদের উভয়কে বিপথে নিয়ে যায়। মর্মান্তিক পরিণতি অনুসরণ করে, সংক্ষেপে, অধ্যায় আনুগত্য বনাম প্রতারণা, মিথ্যা নবীদের বিপদ, এবং অবাধ্যতার জন্য ঐশ্বরিক বিচারের মতো বিষয়গুলি অন্বেষণ করে।</w:t>
      </w:r>
    </w:p>
    <w:p/>
    <w:p>
      <w:r xmlns:w="http://schemas.openxmlformats.org/wordprocessingml/2006/main">
        <w:t xml:space="preserve">1 Kings 13:1 আর দেখ, সদাপ্রভুর বাক্যে যিহূদা হইতে ঈশ্বরের একজন লোক বেথেলে আসিল; আর যারবিয়াম ধূপ জ্বালাতে বেদির কাছে দাঁড়ালেন।</w:t>
      </w:r>
    </w:p>
    <w:p/>
    <w:p>
      <w:r xmlns:w="http://schemas.openxmlformats.org/wordprocessingml/2006/main">
        <w:t xml:space="preserve">যিহূদা থেকে ঈশ্বরের একজন লোক প্রভুর আদেশ অনুসারে বেথেলে এসেছিলেন এবং যারবিয়াম ধূপ জ্বালাতে প্রস্তুত বেদীর কাছে দাঁড়িয়ে ছিলেন।</w:t>
      </w:r>
    </w:p>
    <w:p/>
    <w:p>
      <w:r xmlns:w="http://schemas.openxmlformats.org/wordprocessingml/2006/main">
        <w:t xml:space="preserve">1. ঈশ্বরের আনুগত্য শক্তি</w:t>
      </w:r>
    </w:p>
    <w:p/>
    <w:p>
      <w:r xmlns:w="http://schemas.openxmlformats.org/wordprocessingml/2006/main">
        <w:t xml:space="preserve">2. ঈশ্বরের বাক্য অনুসরণের গুরুত্ব</w:t>
      </w:r>
    </w:p>
    <w:p/>
    <w:p>
      <w:r xmlns:w="http://schemas.openxmlformats.org/wordprocessingml/2006/main">
        <w:t xml:space="preserve">1. Deuteronomy 11:26-28 - দেখো, আমি আজ তোমাদের সামনে আশীর্বাদ ও অভিশাপ রাখছি;</w:t>
      </w:r>
    </w:p>
    <w:p/>
    <w:p>
      <w:r xmlns:w="http://schemas.openxmlformats.org/wordprocessingml/2006/main">
        <w:t xml:space="preserve">2. Ezekiel 2:3-5 - এবং তিনি আমাকে বললেন, হে মনুষ্যসন্তান, আমি তোমাকে ইস্রায়েল-সন্তানদের কাছে পাঠাচ্ছি, একটি বিদ্রোহী জাতির কাছে যারা আমার বিরুদ্ধে বিদ্রোহ করেছে: তারা এবং তাদের পূর্বপুরুষরা আমার বিরুদ্ধে সীমালঙ্ঘন করেছে, এমনকি এই পর্যন্ত দিন.</w:t>
      </w:r>
    </w:p>
    <w:p/>
    <w:p>
      <w:r xmlns:w="http://schemas.openxmlformats.org/wordprocessingml/2006/main">
        <w:t xml:space="preserve">1 Kings 13:2 তিনি সদাপ্রভুর বাক্যে বেদীর বিরুদ্ধে চিৎকার করে বললেন, হে বেদি, বেদি, সদাপ্রভু এই কথা বলেন; দেখ, দায়ূদের বংশে যোশিয় নামে একটি শিশুর জন্ম হবে; আর সে তোমার উপরে উঁচু স্থানের যাজকদের উৎসর্গ করবে যারা তোমার উপরে ধূপ জ্বালাবে এবং মানুষের হাড় তোমার উপরে পোড়ানো হবে।</w:t>
      </w:r>
    </w:p>
    <w:p/>
    <w:p>
      <w:r xmlns:w="http://schemas.openxmlformats.org/wordprocessingml/2006/main">
        <w:t xml:space="preserve">একজন লোক একটি বেদীর বিরুদ্ধে ভবিষ্যদ্বাণী করেছিল যে যোশিয় নামে একটি শিশুর জন্ম হবে এবং সে উচ্চ স্থানের যাজকদের বেদীতে উত্সর্গ করবে এবং তার উপরে পুরুষদের হাড় পোড়ানো হবে।</w:t>
      </w:r>
    </w:p>
    <w:p/>
    <w:p>
      <w:r xmlns:w="http://schemas.openxmlformats.org/wordprocessingml/2006/main">
        <w:t xml:space="preserve">1. ভবিষ্যদ্বাণীর শক্তি: কিভাবে ঈশ্বরের বাক্য আমাদের জীবন পরিবর্তন করতে পারে</w:t>
      </w:r>
    </w:p>
    <w:p/>
    <w:p>
      <w:r xmlns:w="http://schemas.openxmlformats.org/wordprocessingml/2006/main">
        <w:t xml:space="preserve">2. জোশিয়ার গল্প: একজন তরুণ নেতার বিশ্বাস থেকে শিক্ষা নেওয়া</w:t>
      </w:r>
    </w:p>
    <w:p/>
    <w:p>
      <w:r xmlns:w="http://schemas.openxmlformats.org/wordprocessingml/2006/main">
        <w:t xml:space="preserve">1. ইশাইয়া 55:10-11 - যেমন বৃষ্টি নেমে আসে, এবং স্বর্গ থেকে তুষারপাত হয়, এবং সেখানে ফিরে আসে না, কিন্তু পৃথিবীকে জল দেয়, এবং এটিকে বের করে এবং কুঁড়ি দেয়, যাতে এটি বীজ বপনকারীকে বীজ দেয় এবং ভক্ষণকারীর জন্য রুটি: আমার মুখ থেকে যে আমার কথা বের হয় তাই হবে: এটি আমার কাছে অকার্যকরভাবে ফিরে আসবে না, তবে আমি যা খুশি তা পূরণ করবে এবং আমি যেখানে এটি পাঠিয়েছি তাতে এটি সফল হবে৷</w:t>
      </w:r>
    </w:p>
    <w:p/>
    <w:p>
      <w:r xmlns:w="http://schemas.openxmlformats.org/wordprocessingml/2006/main">
        <w:t xml:space="preserve">2. 1 করিন্থিয়ানস 2:4-5 - এবং আমার বক্তৃতা এবং আমার প্রচার ছিল মানুষের প্রজ্ঞার প্রলোভিত শব্দের সাথে নয়, বরং আত্মা এবং শক্তির প্রদর্শনে ছিল: আপনার বিশ্বাস যেন মানুষের জ্ঞানের উপর না দাঁড়িয়ে থাকে, কিন্তু ঈশ্বরের শক্তি</w:t>
      </w:r>
    </w:p>
    <w:p/>
    <w:p>
      <w:r xmlns:w="http://schemas.openxmlformats.org/wordprocessingml/2006/main">
        <w:t xml:space="preserve">1 Kings 13:3 সেই দিনই তিনি একটা চিহ্ন দিয়ে বললেন, এই হল সেই চিহ্ন যা মাবুদ বলেছেন; দেখ, বেদীটি ছিঁড়ে যাবে এবং তার উপরে থাকা ছাই ঢেলে দেওয়া হবে।</w:t>
      </w:r>
    </w:p>
    <w:p/>
    <w:p>
      <w:r xmlns:w="http://schemas.openxmlformats.org/wordprocessingml/2006/main">
        <w:t xml:space="preserve">একজন ভাববাদী প্রভুর কাছ থেকে একটি চিহ্ন দিয়েছিলেন যে বেদীটি ধ্বংস করা উচিত এবং ছাই ঢেলে দেওয়া উচিত।</w:t>
      </w:r>
    </w:p>
    <w:p/>
    <w:p>
      <w:r xmlns:w="http://schemas.openxmlformats.org/wordprocessingml/2006/main">
        <w:t xml:space="preserve">1. প্রভুর চিহ্নগুলিকে গুরুত্ব সহকারে নেওয়া উচিত</w:t>
      </w:r>
    </w:p>
    <w:p/>
    <w:p>
      <w:r xmlns:w="http://schemas.openxmlformats.org/wordprocessingml/2006/main">
        <w:t xml:space="preserve">2. প্রভুর আদেশ মান্য করা উচিত</w:t>
      </w:r>
    </w:p>
    <w:p/>
    <w:p>
      <w:r xmlns:w="http://schemas.openxmlformats.org/wordprocessingml/2006/main">
        <w:t xml:space="preserve">1. Jeremiah 1:11-12 - প্রভু যিরমিয়কে একটি চিহ্ন দিয়েছিলেন তা দেখানোর জন্য যে তার কথা সত্য হবে।</w:t>
      </w:r>
    </w:p>
    <w:p/>
    <w:p>
      <w:r xmlns:w="http://schemas.openxmlformats.org/wordprocessingml/2006/main">
        <w:t xml:space="preserve">2. হিব্রু 11:17-19 - আব্রাহাম প্রভুর বাধ্য ছিলেন এবং তার বিশ্বাস দেখানোর জন্য আইজ্যাককে অর্পণ করতে ইচ্ছুক ছিলেন।</w:t>
      </w:r>
    </w:p>
    <w:p/>
    <w:p>
      <w:r xmlns:w="http://schemas.openxmlformats.org/wordprocessingml/2006/main">
        <w:t xml:space="preserve">1 Kings 13:4 বেথেলের বেদীর বিরুদ্ধে যে ঈশ্বরের লোক চিৎকার করেছিল, রাজা যারবিয়াম শুনলেন, তখন তিনি বেদী থেকে হাত বাড়িয়ে বললেন, ওকে ধর। আর তার হাতটা শুকিয়ে গেল যেটা সে তার বিরুদ্ধে বাড়িয়ে দিল, তাই সে হাতটা আবার তার কাছে টানতে পারল না।</w:t>
      </w:r>
    </w:p>
    <w:p/>
    <w:p>
      <w:r xmlns:w="http://schemas.openxmlformats.org/wordprocessingml/2006/main">
        <w:t xml:space="preserve">ঈশ্বরের একজন লোক বেথেলের বেদীর বিরুদ্ধে ভবিষ্যদ্বাণী করেছিলেন এবং রাজা যারবিয়াম ভবিষ্যদ্বাণী শুনেছিলেন তখন তিনি লোকটিকে ধরার চেষ্টা করেছিলেন কিন্তু তার হাত অবশ হয়ে গিয়েছিল।</w:t>
      </w:r>
    </w:p>
    <w:p/>
    <w:p>
      <w:r xmlns:w="http://schemas.openxmlformats.org/wordprocessingml/2006/main">
        <w:t xml:space="preserve">1. ঈশ্বরে বিশ্বাস যে কোন পার্থিব শক্তির চেয়ে শক্তিশালী।</w:t>
      </w:r>
    </w:p>
    <w:p/>
    <w:p>
      <w:r xmlns:w="http://schemas.openxmlformats.org/wordprocessingml/2006/main">
        <w:t xml:space="preserve">2. ঈশ্বরের শক্তি যেকোনো মানুষের চেয়ে বেশি শক্তিশালী।</w:t>
      </w:r>
    </w:p>
    <w:p/>
    <w:p>
      <w:r xmlns:w="http://schemas.openxmlformats.org/wordprocessingml/2006/main">
        <w:t xml:space="preserve">1. ইশাইয়া 40:28-31 - "আপনি কি জানেন না? আপনি কি শুনেন নি? প্রভু হলেন চিরস্থায়ী ঈশ্বর, পৃথিবীর প্রান্তের সৃষ্টিকর্তা। তিনি ক্লান্ত বা ক্লান্ত হবেন না, এবং তার বোধগম্য কেউ পারে না তিনি ক্লান্তদের শক্তি দেন এবং দুর্বলদের শক্তি বৃদ্ধি করেন। এমনকি যুবকরাও ক্লান্ত ও পরিশ্রান্ত হয়ে ওঠে, এবং যুবকরা হোঁচট খায় এবং পড়ে যায়; কিন্তু যারা প্রভুতে আশা করে তারা তাদের শক্তি নতুন করে নেবে। তারা ঈগলের মত ডানায় উড়বে; তারা দৌড়াবে এবং ক্লান্ত হবে না, তারা হাঁটবে এবং অজ্ঞান হবে না।"</w:t>
      </w:r>
    </w:p>
    <w:p/>
    <w:p>
      <w:r xmlns:w="http://schemas.openxmlformats.org/wordprocessingml/2006/main">
        <w:t xml:space="preserve">2. গীতসংহিতা 33:10-11 - "প্রভু জাতিদের পরিকল্পনা নস্যাৎ করেন; তিনি জনগণের উদ্দেশ্য ব্যর্থ করেন। কিন্তু প্রভুর পরিকল্পনা চিরকাল স্থির থাকে, সমস্ত প্রজন্ম ধরে তাঁর হৃদয়ের উদ্দেশ্য।"</w:t>
      </w:r>
    </w:p>
    <w:p/>
    <w:p>
      <w:r xmlns:w="http://schemas.openxmlformats.org/wordprocessingml/2006/main">
        <w:t xml:space="preserve">1 Kings 13:5 ঈশ্বরের লোক সদাপ্রভুর বাক্য দ্বারা যে চিহ্ন দিয়েছিলেন সেই অনুসারে বেদীটিও ছিঁড়ে গেল এবং বেদী থেকে ছাই ঢেলে দেওয়া হল।</w:t>
      </w:r>
    </w:p>
    <w:p/>
    <w:p>
      <w:r xmlns:w="http://schemas.openxmlformats.org/wordprocessingml/2006/main">
        <w:t xml:space="preserve">1 কিংস 13:5 এ ঈশ্বরের একজন লোক বেদীতে প্রভুর কাছ থেকে একটি চিহ্ন দিয়েছিলেন এবং বেদীটি ফেটে গিয়েছিল এবং তার থেকে ছাই ঢেলে দেওয়া হয়েছিল।</w:t>
      </w:r>
    </w:p>
    <w:p/>
    <w:p>
      <w:r xmlns:w="http://schemas.openxmlformats.org/wordprocessingml/2006/main">
        <w:t xml:space="preserve">1. ঈশ্বরের ক্ষমতা এবং কর্তৃত্ব লক্ষণের মাধ্যমে প্রকাশিত</w:t>
      </w:r>
    </w:p>
    <w:p/>
    <w:p>
      <w:r xmlns:w="http://schemas.openxmlformats.org/wordprocessingml/2006/main">
        <w:t xml:space="preserve">2. ঈশ্বরের বাক্য শোনার গুরুত্ব</w:t>
      </w:r>
    </w:p>
    <w:p/>
    <w:p>
      <w:r xmlns:w="http://schemas.openxmlformats.org/wordprocessingml/2006/main">
        <w:t xml:space="preserve">1. ইজেকিয়েল 3:17-19 - মানবসন্তান, আমি তোমাকে ইস্রায়েলের লোকদের জন্য একজন প্রহরী বানিয়েছি; তাই আমার কথা শোন এবং আমার কাছ থেকে তাদের সতর্ক কর। 18 আমি যখন দুষ্টকে বলি, হে দুষ্ট, তুমি অবশ্যই মরবে, এবং তুমি তাদের পথ থেকে বিরত করার জন্য কথা বলবে না, সেই দুষ্ট লোক তাদের পাপের জন্য মারা যাবে এবং আমি তাদের রক্তের জন্য তোমাকে দায়ী করব। 19 কিন্তু যদি তুমি সেই দুষ্ট ব্যক্তিকে তাদের পথ থেকে সরে যেতে সতর্ক কর এবং তারা তা না করে, তবে তারা তাদের পাপের জন্য মরবে, যদিও তুমি নিজেই রক্ষা পাবে।</w:t>
      </w:r>
    </w:p>
    <w:p/>
    <w:p>
      <w:r xmlns:w="http://schemas.openxmlformats.org/wordprocessingml/2006/main">
        <w:t xml:space="preserve">2. জেমস 1:22-25 - শুধুমাত্র শব্দ শুনবেন না, এবং তাই নিজেকে প্রতারিত. যা বলে তাই কর। 23 যে কেউ কথা শোনে কিন্তু যা বলে তা করে না সে এমন একজনের মত যে আয়নায় নিজের মুখের দিকে তাকায় 24 এবং নিজেকে দেখার পর চলে যায় এবং সাথে সাথে ভুলে যায় যে সে কেমন দেখাচ্ছে। 25 কিন্তু যারা স্বাধীনতা দেয় এমন নিখুঁত আইনের দিকে মনোযোগ সহকারে দেখে এবং তারা যা শুনেছে তা ভুলে যায় না, কিন্তু তারা যা করে তাতে তারা আশীর্বাদ পাবে।</w:t>
      </w:r>
    </w:p>
    <w:p/>
    <w:p>
      <w:r xmlns:w="http://schemas.openxmlformats.org/wordprocessingml/2006/main">
        <w:t xml:space="preserve">1 Kings 13:6 তখন রাজা উত্তর দিয়ে ঈশ্বরের লোককে বললেন, এখন তোমার ঈশ্বর সদাপ্রভুর কাছে প্রার্থনা কর এবং আমার জন্য প্রার্থনা কর, যেন আমার হাত আমাকে আবার ফিরিয়ে দেয়। আর ঈশ্বরের লোকটি সদাপ্রভুর কাছে প্রার্থনা করলেন, আর রাজার হাত তাকে ফিরিয়ে দিল এবং আগের মতই হল।</w:t>
      </w:r>
    </w:p>
    <w:p/>
    <w:p>
      <w:r xmlns:w="http://schemas.openxmlformats.org/wordprocessingml/2006/main">
        <w:t xml:space="preserve">ঈশ্বরের লোক রাজার পক্ষে সুপারিশ করেছিলেন এবং রাজার হাত তার কাছে ফিরিয়ে দেওয়া হয়েছিল।</w:t>
      </w:r>
    </w:p>
    <w:p/>
    <w:p>
      <w:r xmlns:w="http://schemas.openxmlformats.org/wordprocessingml/2006/main">
        <w:t xml:space="preserve">1. আমরা যখন তাঁকে খুঁজি তখন ঈশ্বর সর্বদা আমাদের প্রার্থনার উত্তর দিতে ইচ্ছুক।</w:t>
      </w:r>
    </w:p>
    <w:p/>
    <w:p>
      <w:r xmlns:w="http://schemas.openxmlformats.org/wordprocessingml/2006/main">
        <w:t xml:space="preserve">2. এমনকি ক্ষুদ্রতম প্রার্থনাও অলৌকিক উত্তর পেতে পারে।</w:t>
      </w:r>
    </w:p>
    <w:p/>
    <w:p>
      <w:r xmlns:w="http://schemas.openxmlformats.org/wordprocessingml/2006/main">
        <w:t xml:space="preserve">1. গীতসংহিতা 145:18 - যারা তাঁকে ডাকে, যারা সত্যে তাঁকে ডাকে তাদের সকলের কাছেই প্রভু।</w:t>
      </w:r>
    </w:p>
    <w:p/>
    <w:p>
      <w:r xmlns:w="http://schemas.openxmlformats.org/wordprocessingml/2006/main">
        <w:t xml:space="preserve">2. জেমস 5:16 - একজন ধার্মিক ব্যক্তির কার্যকর, আন্তরিক প্রার্থনা অনেক উপকার করে।</w:t>
      </w:r>
    </w:p>
    <w:p/>
    <w:p>
      <w:r xmlns:w="http://schemas.openxmlformats.org/wordprocessingml/2006/main">
        <w:t xml:space="preserve">1 Kings 13:7 তখন রাজা ঈশ্বরের লোককে বললেন, আমার সঙ্গে বাড়ি এসো, আর ফ্রেশ হও, আমি তোমাকে পুরস্কার দেব।</w:t>
      </w:r>
    </w:p>
    <w:p/>
    <w:p>
      <w:r xmlns:w="http://schemas.openxmlformats.org/wordprocessingml/2006/main">
        <w:t xml:space="preserve">রাজা ঈশ্বরের লোকটিকে তার কাছে আসতে বললেন যাতে তিনি তাকে পুরস্কার দিতে পারেন।</w:t>
      </w:r>
    </w:p>
    <w:p/>
    <w:p>
      <w:r xmlns:w="http://schemas.openxmlformats.org/wordprocessingml/2006/main">
        <w:t xml:space="preserve">1. আতিথেয়তার শক্তি - কীভাবে আমাদের উদারতা অন্যদের জন্য আশীর্বাদ হতে পারে।</w:t>
      </w:r>
    </w:p>
    <w:p/>
    <w:p>
      <w:r xmlns:w="http://schemas.openxmlformats.org/wordprocessingml/2006/main">
        <w:t xml:space="preserve">2. বিশ্বস্ততার পুরষ্কার - কীভাবে ঈশ্বরের ইচ্ছা অনুসরণ করা সত্যিকারের পুরষ্কার নিয়ে আসে।</w:t>
      </w:r>
    </w:p>
    <w:p/>
    <w:p>
      <w:r xmlns:w="http://schemas.openxmlformats.org/wordprocessingml/2006/main">
        <w:t xml:space="preserve">1. লুক 6:38 - দাও, এবং এটি তোমাদের দেওয়া হবে; ভাল পরিমাপ, নিচে চাপা, এবং একসঙ্গে ঝাঁকান, এবং উপর দিয়ে দৌড়ে, মানুষ আপনার বুকে দেবে. কেননা যে মাপ দিয়ে তোমরা মাপবে সেই মাপ দিয়েই আবার তোমাদের কাছে মাপা হবে৷</w:t>
      </w:r>
    </w:p>
    <w:p/>
    <w:p>
      <w:r xmlns:w="http://schemas.openxmlformats.org/wordprocessingml/2006/main">
        <w:t xml:space="preserve">2. হিব্রু 6:10 - কারণ ঈশ্বর আপনার কাজ এবং প্রেমের শ্রম ভুলে যাওয়া অন্যায় নন, যা আপনি তাঁর নামের প্রতি দেখিয়েছেন, যে আপনি সাধুদের সেবা করেছেন এবং পরিচর্যা করেছেন।</w:t>
      </w:r>
    </w:p>
    <w:p/>
    <w:p>
      <w:r xmlns:w="http://schemas.openxmlformats.org/wordprocessingml/2006/main">
        <w:t xml:space="preserve">1 Kings 13:8 এবং ঈশ্বরের লোক রাজাকে বললেন, যদি আপনি আমাকে আপনার অর্ধেক বাড়ি দেন, তবে আমি আপনার সাথে যাব না, আমি এই জায়গায় রুটি খাব না বা জলও পান করব না:</w:t>
      </w:r>
    </w:p>
    <w:p/>
    <w:p>
      <w:r xmlns:w="http://schemas.openxmlformats.org/wordprocessingml/2006/main">
        <w:t xml:space="preserve">ঈশ্বরের একজন লোক রাজাকে বলেছিলেন যে রাজা তাকে তার অর্ধেক ঘর না দিলে তিনি রাজার বাড়িতে প্রবেশ করবেন না বা রুটি খাবেন না বা জল পান করবেন না।</w:t>
      </w:r>
    </w:p>
    <w:p/>
    <w:p>
      <w:r xmlns:w="http://schemas.openxmlformats.org/wordprocessingml/2006/main">
        <w:t xml:space="preserve">1. আনুগত্যের শক্তি: ঈশ্বরের ইচ্ছাকে অনুসরণ করা কোন মূল্যের ব্যাপার নয়</w:t>
      </w:r>
    </w:p>
    <w:p/>
    <w:p>
      <w:r xmlns:w="http://schemas.openxmlformats.org/wordprocessingml/2006/main">
        <w:t xml:space="preserve">2. সম্পদ এবং আরাম উপর ঈশ্বর নির্বাচন</w:t>
      </w:r>
    </w:p>
    <w:p/>
    <w:p>
      <w:r xmlns:w="http://schemas.openxmlformats.org/wordprocessingml/2006/main">
        <w:t xml:space="preserve">1. ম্যাথু 6:24 - কেউ দুই প্রভুর সেবা করতে পারে না, কারণ হয় সে একজনকে ঘৃণা করবে এবং অন্যটিকে ভালবাসবে, অথবা সে একজনের প্রতি অনুগত হবে এবং অন্যটিকে ঘৃণা করবে।</w:t>
      </w:r>
    </w:p>
    <w:p/>
    <w:p>
      <w:r xmlns:w="http://schemas.openxmlformats.org/wordprocessingml/2006/main">
        <w:t xml:space="preserve">2. ফিলিপীয় 3:7-8 - কিন্তু আমার যা কিছু লাভ ছিল, আমি খ্রীষ্টের জন্য ক্ষতি হিসাবে গণ্য করেছি। প্রকৃতপক্ষে, আমার প্রভু খ্রীষ্ট যীশুকে জানার অত্যাধিক মূল্যের কারণে আমি সবকিছুকে ক্ষতি হিসাবে গণ্য করি। তাঁর জন্য আমি সমস্ত কিছুর ক্ষতি সহ্য করেছি এবং সেগুলিকে আবর্জনা হিসাবে গণ্য করেছি, যাতে আমি খ্রীষ্টকে লাভ করতে পারি।</w:t>
      </w:r>
    </w:p>
    <w:p/>
    <w:p>
      <w:r xmlns:w="http://schemas.openxmlformats.org/wordprocessingml/2006/main">
        <w:t xml:space="preserve">1 Kings 13:9 কারণ সদাপ্রভুর বাক্য দ্বারা আমাকে এই আদেশ দেওয়া হয়েছিল যে, রুটি খাও না, জল খাও না, যে পথে তুমি এসেছ সেই পথে ফিরে যেও না।</w:t>
      </w:r>
    </w:p>
    <w:p/>
    <w:p>
      <w:r xmlns:w="http://schemas.openxmlformats.org/wordprocessingml/2006/main">
        <w:t xml:space="preserve">ঈশ্বরের একজন লোক প্রভুর কাছ থেকে রুটি খাবেন না, জল পান করবেন না বা তিনি যেভাবে এসেছেন সেভাবে ফিরে যাবেন না।</w:t>
      </w:r>
    </w:p>
    <w:p/>
    <w:p>
      <w:r xmlns:w="http://schemas.openxmlformats.org/wordprocessingml/2006/main">
        <w:t xml:space="preserve">1: ঈশ্বর যখন কথা বলেন, শুনুন এবং মান্য করুন।</w:t>
      </w:r>
    </w:p>
    <w:p/>
    <w:p>
      <w:r xmlns:w="http://schemas.openxmlformats.org/wordprocessingml/2006/main">
        <w:t xml:space="preserve">2: ঈশ্বরের পরিকল্পনা আমাদের নিজেদের চেয়ে বড়.</w:t>
      </w:r>
    </w:p>
    <w:p/>
    <w:p>
      <w:r xmlns:w="http://schemas.openxmlformats.org/wordprocessingml/2006/main">
        <w:t xml:space="preserve">1: প্রেরিত 5:29 - তখন পিতর এবং অন্যান্য প্রেরিতরা উত্তর দিয়ে বললেন, আমাদের উচিত মানুষের চেয়ে ঈশ্বরের আনুগত্য করা।</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1 Kings 13:10 তাই তিনি অন্য পথ দিয়ে গেলেন এবং যে পথে বেথেলে এসেছিলেন সেই পথে ফিরে গেলেন না।</w:t>
      </w:r>
    </w:p>
    <w:p/>
    <w:p>
      <w:r xmlns:w="http://schemas.openxmlformats.org/wordprocessingml/2006/main">
        <w:t xml:space="preserve">একজন মানুষ ঈশ্বরের নির্দেশ অমান্য করেছিল এবং তাকে যা নির্দেশ দেওয়া হয়েছিল তার থেকে ভিন্ন পথে চলে গিয়েছিল৷</w:t>
      </w:r>
    </w:p>
    <w:p/>
    <w:p>
      <w:r xmlns:w="http://schemas.openxmlformats.org/wordprocessingml/2006/main">
        <w:t xml:space="preserve">1. অবাধ্যতা সমস্যা বাড়ে</w:t>
      </w:r>
    </w:p>
    <w:p/>
    <w:p>
      <w:r xmlns:w="http://schemas.openxmlformats.org/wordprocessingml/2006/main">
        <w:t xml:space="preserve">2. ঈশ্বরের নির্দেশ শুনুন এবং মান্য করুন</w:t>
      </w:r>
    </w:p>
    <w:p/>
    <w:p>
      <w:r xmlns:w="http://schemas.openxmlformats.org/wordprocessingml/2006/main">
        <w:t xml:space="preserve">1. জেমস 1:22 - কিন্তু শব্দের কর্মকারী হও, এবং কেবল শ্রবণকারীই নয়, নিজেদেরকে প্রতারিত কর।</w:t>
      </w:r>
    </w:p>
    <w:p/>
    <w:p>
      <w:r xmlns:w="http://schemas.openxmlformats.org/wordprocessingml/2006/main">
        <w:t xml:space="preserve">2. Ezekiel 33:33 - যখন এই সব সত্য হবে এবং এটি অবশ্যই হবে তখন তারা জানতে পারবে যে তাদের মধ্যে একজন নবী ছিলেন।</w:t>
      </w:r>
    </w:p>
    <w:p/>
    <w:p>
      <w:r xmlns:w="http://schemas.openxmlformats.org/wordprocessingml/2006/main">
        <w:t xml:space="preserve">1 Kings 13:11 এখন বেথেলে একজন বৃদ্ধ ভাববাদী বাস করতেন; আর তাঁর ছেলেরা এসে তাঁকে সেই সমস্ত কাজ জানাল যা সেই দিন বেথেলে ঈশ্বরের লোক করেছিলেন। তিনি রাজাকে যে কথা বলেছিলেন তা তারা তাদের পিতাকেও বলেছিল।</w:t>
      </w:r>
    </w:p>
    <w:p/>
    <w:p>
      <w:r xmlns:w="http://schemas.openxmlformats.org/wordprocessingml/2006/main">
        <w:t xml:space="preserve">বেথেলের একজন বৃদ্ধ ভাববাদী তার ছেলেদের কাছ থেকে রাজার কাছে ঈশ্বরের লোকের কথা শুনেছিলেন।</w:t>
      </w:r>
    </w:p>
    <w:p/>
    <w:p>
      <w:r xmlns:w="http://schemas.openxmlformats.org/wordprocessingml/2006/main">
        <w:t xml:space="preserve">1. কীভাবে আমাদের কথাগুলি দীর্ঘস্থায়ী প্রভাব ফেলতে পারে</w:t>
      </w:r>
    </w:p>
    <w:p/>
    <w:p>
      <w:r xmlns:w="http://schemas.openxmlformats.org/wordprocessingml/2006/main">
        <w:t xml:space="preserve">2. বিজ্ঞ পরামর্শ শোনার গুরুত্ব</w:t>
      </w:r>
    </w:p>
    <w:p/>
    <w:p>
      <w:r xmlns:w="http://schemas.openxmlformats.org/wordprocessingml/2006/main">
        <w:t xml:space="preserve">1. ইফিসিয়ানস 4:29 - আপনার মুখ থেকে কোনও কলুষিত কথা বের হতে দেবেন না, তবে কেবল এমনই যা গড়ে তোলার জন্য ভাল, উপলক্ষ্য হিসাবে উপযুক্ত, যাতে যারা শোনে তাদের অনুগ্রহ করে।</w:t>
      </w:r>
    </w:p>
    <w:p/>
    <w:p>
      <w:r xmlns:w="http://schemas.openxmlformats.org/wordprocessingml/2006/main">
        <w:t xml:space="preserve">2. জেমস 3:2-5 - কারণ আমরা সকলেই নানাভাবে হোঁচট খাই৷ আর কেউ যদি তার কথায় হোঁচট না খায়, তবে সে একজন নিখুঁত মানুষ, তার সমস্ত শরীরকে লাগাম দিতেও সক্ষম৷ যদি আমরা ঘোড়ার মুখে বিট রাখি যাতে তারা আমাদের কথা মেনে চলে, আমরা তাদের পুরো শরীরকেও পরিচালনা করি। জাহাজগুলিকেও দেখুন: যদিও সেগুলি এত বড় এবং শক্তিশালী বাতাস দ্বারা চালিত হয়, তবে পাইলটের ইচ্ছা যেখানেই নির্দেশ করে সেখানে তারা একটি খুব ছোট রাডার দ্বারা পরিচালিত হয়। তেমনি জিহ্বাও একটি ক্ষুদ্র সদস্য, তথাপি তা বড় বড় বিষয় নিয়ে গর্ব করে।</w:t>
      </w:r>
    </w:p>
    <w:p/>
    <w:p>
      <w:r xmlns:w="http://schemas.openxmlformats.org/wordprocessingml/2006/main">
        <w:t xml:space="preserve">1 Kings 13:12 তাদের পিতা তাদের বললেন, সে কোন পথে গেল? কারণ যিহূদা থেকে আসা ঈশ্বরের লোক কোন পথে গিয়েছিল তা তাঁর ছেলেরা দেখেছিল।</w:t>
      </w:r>
    </w:p>
    <w:p/>
    <w:p>
      <w:r xmlns:w="http://schemas.openxmlformats.org/wordprocessingml/2006/main">
        <w:t xml:space="preserve">দুই যুবকের পিতা তাদের জিজ্ঞাসা করলেন যে ঈশ্বরের লোক কোন পথে গেছে, কারণ তারা তাকে যিহূদা থেকে আসতে দেখেছিল।</w:t>
      </w:r>
    </w:p>
    <w:p/>
    <w:p>
      <w:r xmlns:w="http://schemas.openxmlformats.org/wordprocessingml/2006/main">
        <w:t xml:space="preserve">1. পর্যবেক্ষণের শক্তি: দুই যুবকের পিতার কাছ থেকে শেখা।</w:t>
      </w:r>
    </w:p>
    <w:p/>
    <w:p>
      <w:r xmlns:w="http://schemas.openxmlformats.org/wordprocessingml/2006/main">
        <w:t xml:space="preserve">2. ঈশ্বরের লোকের পদাঙ্ক অনুসরণ করা: বিশ্বাসে শক্তি খুঁজে পাওয়া।</w:t>
      </w:r>
    </w:p>
    <w:p/>
    <w:p>
      <w:r xmlns:w="http://schemas.openxmlformats.org/wordprocessingml/2006/main">
        <w:t xml:space="preserve">1. হিতোপদেশ 22:3: একজন বিচক্ষণ ব্যক্তি মন্দকে ভবিষ্যদ্বাণী করে, এবং নিজেকে লুকিয়ে রাখে: কিন্তু সরল লোক চলে যায় এবং শাস্তি পায়।</w:t>
      </w:r>
    </w:p>
    <w:p/>
    <w:p>
      <w:r xmlns:w="http://schemas.openxmlformats.org/wordprocessingml/2006/main">
        <w:t xml:space="preserve">2. ম্যাথু 6:33: কিন্তু তোমরা প্রথমে ঈশ্বরের রাজ্য এবং তাঁর ধার্মিকতার সন্ধান কর; এবং এই সমস্ত জিনিস আপনার জন্য যোগ করা হবে.</w:t>
      </w:r>
    </w:p>
    <w:p/>
    <w:p>
      <w:r xmlns:w="http://schemas.openxmlformats.org/wordprocessingml/2006/main">
        <w:t xml:space="preserve">1 Kings 13:13 আর তিনি তার ছেলেদের বললেন, আমার গাধায় জিন দাও। তাই তারা তাকে গাধায় জিন চাপিয়ে দিল এবং সে তাতে চড়ল,</w:t>
      </w:r>
    </w:p>
    <w:p/>
    <w:p>
      <w:r xmlns:w="http://schemas.openxmlformats.org/wordprocessingml/2006/main">
        <w:t xml:space="preserve">ঈশ্বরের নবী একটি গাধায় চড়ে তার ভবিষ্যদ্বাণীমূলক মিশনের জায়গায় গিয়েছিলেন।</w:t>
      </w:r>
    </w:p>
    <w:p/>
    <w:p>
      <w:r xmlns:w="http://schemas.openxmlformats.org/wordprocessingml/2006/main">
        <w:t xml:space="preserve">1. আনুগত্য শক্তি: আমাদের সন্দেহ এবং ভয় সত্ত্বেও ঈশ্বরের আদেশ অনুসরণ.</w:t>
      </w:r>
    </w:p>
    <w:p/>
    <w:p>
      <w:r xmlns:w="http://schemas.openxmlformats.org/wordprocessingml/2006/main">
        <w:t xml:space="preserve">2. ঈশ্বরের ইচ্ছাকে নির্ণয় করা: কীভাবে আমাদের জীবনে ঈশ্বরের নেতৃত্বকে চিনতে হয়।</w:t>
      </w:r>
    </w:p>
    <w:p/>
    <w:p>
      <w:r xmlns:w="http://schemas.openxmlformats.org/wordprocessingml/2006/main">
        <w:t xml:space="preserve">1. Deuteronomy 6:4-6 "হে ইস্রায়েল, শোন: আমাদের প্রভু ঈশ্বর, প্রভু এক। তুমি তোমার সমস্ত হৃদয়, তোমার সমস্ত প্রাণ এবং তোমার সমস্ত শক্তি দিয়ে তোমার ঈশ্বর সদাপ্রভুকে ভালবাসবে। আমি তোমাকে আদেশ করি আজ তোমার হৃদয়ে থাকবে।</w:t>
      </w:r>
    </w:p>
    <w:p/>
    <w:p>
      <w:r xmlns:w="http://schemas.openxmlformats.org/wordprocessingml/2006/main">
        <w:t xml:space="preserve">2. Isaiah 6:8 "এবং আমি প্রভুর কণ্ঠস্বর শুনলাম যে, আমি কাকে পাঠাব, এবং কে আমাদের জন্য যাবে? তারপর আমি বললাম, এই আমি! আমাকে পাঠান।</w:t>
      </w:r>
    </w:p>
    <w:p/>
    <w:p>
      <w:r xmlns:w="http://schemas.openxmlformats.org/wordprocessingml/2006/main">
        <w:t xml:space="preserve">1 Kings 13:14 এবং ঈশ্বরের লোকের পিছনে গেল, এবং তাকে একটি ওক গাছের নীচে বসে থাকতে দেখলেন৷ তিনি তাকে বললেন, আপনি কি সেই ঈশ্বরের লোক যিনি যিহূদা থেকে এসেছেন? এবং তিনি বলেন, আমি.</w:t>
      </w:r>
    </w:p>
    <w:p/>
    <w:p>
      <w:r xmlns:w="http://schemas.openxmlformats.org/wordprocessingml/2006/main">
        <w:t xml:space="preserve">যিহূদা থেকে একজন ঈশ্বরের লোককে একটি ওক গাছের নীচে বসে থাকা অবস্থায় পাওয়া গিয়েছিল, এবং তাকে জিজ্ঞাসা করা হয়েছিল যে সে কি যিহূদার ঈশ্বরের লোক? সে ইতিবাচক জবাব দিল।</w:t>
      </w:r>
    </w:p>
    <w:p/>
    <w:p>
      <w:r xmlns:w="http://schemas.openxmlformats.org/wordprocessingml/2006/main">
        <w:t xml:space="preserve">1. ঈশ্বরের পরিকল্পনা প্রায়ই অপ্রত্যাশিত জায়গায় পাওয়া যায়।</w:t>
      </w:r>
    </w:p>
    <w:p/>
    <w:p>
      <w:r xmlns:w="http://schemas.openxmlformats.org/wordprocessingml/2006/main">
        <w:t xml:space="preserve">2. এমনকি সবচেয়ে নম্র জায়গায় ঈশ্বরের উপস্থিতি পাওয়া যায়।</w:t>
      </w:r>
    </w:p>
    <w:p/>
    <w:p>
      <w:r xmlns:w="http://schemas.openxmlformats.org/wordprocessingml/2006/main">
        <w:t xml:space="preserve">1. ইশাইয়া 55:8-9 "কারণ আমার চিন্তা তোমার চিন্তা নয়, তোমার পথও আমার পথ নয়, প্রভু বলেন, কারণ আকাশ যেমন পৃথিবীর চেয়ে উঁচু, তেমনি আমার পথ তোমার পথ এবং আমার চিন্তাভাবনা থেকে উচ্চতর। তোমার চিন্তার চেয়ে।"</w:t>
      </w:r>
    </w:p>
    <w:p/>
    <w:p>
      <w:r xmlns:w="http://schemas.openxmlformats.org/wordprocessingml/2006/main">
        <w:t xml:space="preserve">2. গীতসংহিতা 139:7-8 "আমি আপনার আত্মা থেকে কোথায় যাব? বা আমি আপনার উপস্থিতি থেকে কোথায় পালিয়ে যাব? যদি আমি স্বর্গে উঠি, আপনি সেখানে আছেন: যদি আমি নরকে আমার বিছানা তৈরি করি, দেখ, আপনি সেখানে আছেন "</w:t>
      </w:r>
    </w:p>
    <w:p/>
    <w:p>
      <w:r xmlns:w="http://schemas.openxmlformats.org/wordprocessingml/2006/main">
        <w:t xml:space="preserve">1 Kings 13:15 তারপর তিনি তাকে বললেন, আমার সাথে ঘরে এসো, রুটি খাও।</w:t>
      </w:r>
    </w:p>
    <w:p/>
    <w:p>
      <w:r xmlns:w="http://schemas.openxmlformats.org/wordprocessingml/2006/main">
        <w:t xml:space="preserve">একজন ব্যক্তি তার সাথে খাবার ভাগ করে নেওয়ার জন্য কাউকে আমন্ত্রণ জানালেন।</w:t>
      </w:r>
    </w:p>
    <w:p/>
    <w:p>
      <w:r xmlns:w="http://schemas.openxmlformats.org/wordprocessingml/2006/main">
        <w:t xml:space="preserve">1. আমন্ত্রণের শক্তি: অন্যদের কাছে আমাদের হৃদয় খোলা</w:t>
      </w:r>
    </w:p>
    <w:p/>
    <w:p>
      <w:r xmlns:w="http://schemas.openxmlformats.org/wordprocessingml/2006/main">
        <w:t xml:space="preserve">2. আতিথেয়তা চাষ: আমাদের জীবনে অন্যদের স্বাগত জানানো</w:t>
      </w:r>
    </w:p>
    <w:p/>
    <w:p>
      <w:r xmlns:w="http://schemas.openxmlformats.org/wordprocessingml/2006/main">
        <w:t xml:space="preserve">1. হিব্রু 13:2 - অপরিচিতদের আতিথেয়তা দেখাতে অবহেলা করবেন না, কারণ এর ফলে কেউ কেউ অজান্তেই স্বর্গদূতদের আপ্যায়ন করেছে।</w:t>
      </w:r>
    </w:p>
    <w:p/>
    <w:p>
      <w:r xmlns:w="http://schemas.openxmlformats.org/wordprocessingml/2006/main">
        <w:t xml:space="preserve">2. লূক 14:12-14 - তারপর যীশু তাঁর হোস্টকে বললেন, আপনি যখন মধ্যাহ্নভোজ বা রাতের খাবার দেবেন, তখন আপনার বন্ধু, আপনার ভাই বা বোন, আপনার আত্মীয় বা আপনার ধনী প্রতিবেশীদের আমন্ত্রণ করবেন না; যদি আপনি তা করেন, তারা আপনাকে আবার আমন্ত্রণ জানাতে পারে এবং তাই আপনাকে পরিশোধ করা হবে। কিন্তু আপনি যখন ভোজ দেবেন, তখন দরিদ্র, পঙ্গু, খোঁড়া, অন্ধদের নিমন্ত্রণ করুন এবং আপনি আশীর্বাদ পাবেন। যদিও তারা আপনাকে শোধ করতে পারে না, তবে ধার্মিকদের পুনরুত্থানে আপনাকে শোধ করা হবে।</w:t>
      </w:r>
    </w:p>
    <w:p/>
    <w:p>
      <w:r xmlns:w="http://schemas.openxmlformats.org/wordprocessingml/2006/main">
        <w:t xml:space="preserve">1 Kings 13:16 এবং তিনি বললেন, আমি আপনার সাথে ফিরতে পারব না, আপনার সাথে যেতেও পারব না৷</w:t>
      </w:r>
    </w:p>
    <w:p/>
    <w:p>
      <w:r xmlns:w="http://schemas.openxmlformats.org/wordprocessingml/2006/main">
        <w:t xml:space="preserve">ঈশ্বরের একজন নবী ঈশ্বরের একজন লোকের সাথে যেতে অস্বীকার করেন এবং সেই জায়গায় তার সাথে খাওয়া বা পান করতে অস্বীকার করেন।</w:t>
      </w:r>
    </w:p>
    <w:p/>
    <w:p>
      <w:r xmlns:w="http://schemas.openxmlformats.org/wordprocessingml/2006/main">
        <w:t xml:space="preserve">1. ঈশ্বরের নবীর আনুগত্য: প্রশ্ন ছাড়াই কীভাবে আমাদের ঈশ্বরের আদেশ অনুসরণ করা উচিত</w:t>
      </w:r>
    </w:p>
    <w:p/>
    <w:p>
      <w:r xmlns:w="http://schemas.openxmlformats.org/wordprocessingml/2006/main">
        <w:t xml:space="preserve">2. ঈশ্বরের বিধান: আমাদের সমস্ত প্রয়োজনের জন্য কীভাবে আমাদের ঈশ্বরের উপর নির্ভর করা উচিত</w:t>
      </w:r>
    </w:p>
    <w:p/>
    <w:p>
      <w:r xmlns:w="http://schemas.openxmlformats.org/wordprocessingml/2006/main">
        <w:t xml:space="preserve">1. জন 14:15 আপনি যদি আমাকে ভালবাসেন, আপনি আমার আদেশ পালন করবেন.</w:t>
      </w:r>
    </w:p>
    <w:p/>
    <w:p>
      <w:r xmlns:w="http://schemas.openxmlformats.org/wordprocessingml/2006/main">
        <w:t xml:space="preserve">2. ফিলিপীয় 4:19 এবং আমার ঈশ্বর খ্রীষ্ট যীশুতে তাঁর মহিমা অনুসারে আপনার সমস্ত প্রয়োজন পূরণ করবেন।</w:t>
      </w:r>
    </w:p>
    <w:p/>
    <w:p>
      <w:r xmlns:w="http://schemas.openxmlformats.org/wordprocessingml/2006/main">
        <w:t xml:space="preserve">1 Kings 13:17 কেননা সদাপ্রভুর বাক্য দ্বারা আমাকে বলা হয়েছিল, তুমি সেখানে কোন রুটি খাবে না বা জল খাবে না, যে পথে তুমি এসেছ সেই পথ দিয়ে ফিরে যেতে হবে না।</w:t>
      </w:r>
    </w:p>
    <w:p/>
    <w:p>
      <w:r xmlns:w="http://schemas.openxmlformats.org/wordprocessingml/2006/main">
        <w:t xml:space="preserve">ভাববাদীকে প্রভুর দ্বারা নির্দেশ দেওয়া হয়েছিল যে তিনি বেথেলে যাত্রা করার সময় যেভাবে এসেছিলেন সেভাবে খাওয়া, পান করা বা ফিরে যাবেন না।</w:t>
      </w:r>
    </w:p>
    <w:p/>
    <w:p>
      <w:r xmlns:w="http://schemas.openxmlformats.org/wordprocessingml/2006/main">
        <w:t xml:space="preserve">1. অন্য সব কিছুর উপরে ঈশ্বরের বাক্য বিশ্বাস করা</w:t>
      </w:r>
    </w:p>
    <w:p/>
    <w:p>
      <w:r xmlns:w="http://schemas.openxmlformats.org/wordprocessingml/2006/main">
        <w:t xml:space="preserve">2. প্রশ্ন ছাড়াই ঈশ্বরের আদেশ মেনে চলা</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Deuteronomy 8:3 - এবং তিনি আপনাকে নম্র করেছেন, এবং আপনাকে ক্ষুধায় ভোগালেন এবং আপনাকে মান্না খাওয়ালেন, যা আপনি জানতেন না, আপনার পূর্বপুরুষরাও জানতেন না; যাতে তিনি আপনাকে জানাতে পারেন যে মানুষ কেবল রুটি দ্বারা বাঁচে না, কিন্তু প্রভুর মুখ থেকে নির্গত প্রতিটি শব্দ দ্বারা মানুষ বাঁচে।</w:t>
      </w:r>
    </w:p>
    <w:p/>
    <w:p>
      <w:r xmlns:w="http://schemas.openxmlformats.org/wordprocessingml/2006/main">
        <w:t xml:space="preserve">1 Kings 13:18 তিনি তাঁকে বললেন, আমিও একজন ভাববাদী, যেমন তুমি; এবং সদাপ্রভুর বাক্যে একজন স্বর্গদূত আমাকে বললেন, 'ওকে তোমার বাড়িতে নিয়ে যাও, যেন সে রুটি খেতে পারে এবং জল পান করতে পারে।' কিন্তু সে তাকে মিথ্যা বলেছিল।</w:t>
      </w:r>
    </w:p>
    <w:p/>
    <w:p>
      <w:r xmlns:w="http://schemas.openxmlformats.org/wordprocessingml/2006/main">
        <w:t xml:space="preserve">একজন ভাববাদী অন্য একজন ভাববাদীর কাছে মিথ্যা বলেছিলেন যখন তিনি তাকে বলেছিলেন যে একজন দেবদূত প্রভুর কাছ থেকে তার সাথে কথা বলেছেন এবং তাকে নির্দেশ দিয়েছিলেন যে তিনি অন্য ভাববাদীকে তার বাড়িতে ফিরিয়ে আনতে।</w:t>
      </w:r>
    </w:p>
    <w:p/>
    <w:p>
      <w:r xmlns:w="http://schemas.openxmlformats.org/wordprocessingml/2006/main">
        <w:t xml:space="preserve">1. সত্য বলার গুরুত্ব এবং মিথ্যার পরিণতি।</w:t>
      </w:r>
    </w:p>
    <w:p/>
    <w:p>
      <w:r xmlns:w="http://schemas.openxmlformats.org/wordprocessingml/2006/main">
        <w:t xml:space="preserve">2. ঈশ্বরের শব্দের শক্তি এবং যে উপায়ে আমরা তাঁর ইচ্ছাকে বুঝতে পারি।</w:t>
      </w:r>
    </w:p>
    <w:p/>
    <w:p>
      <w:r xmlns:w="http://schemas.openxmlformats.org/wordprocessingml/2006/main">
        <w:t xml:space="preserve">1. 1 Kings 13:18 - তিনি তাকে বললেন, আমিও একজন ভাববাদী যেমন তুমি; এবং সদাপ্রভুর বাক্যে একজন স্বর্গদূত আমাকে বললেন, 'ওকে তোমার বাড়িতে নিয়ে যাও, যেন সে রুটি খেতে পারে এবং জল পান করতে পারে।' কিন্তু সে তাকে মিথ্যা বলেছিল।</w:t>
      </w:r>
    </w:p>
    <w:p/>
    <w:p>
      <w:r xmlns:w="http://schemas.openxmlformats.org/wordprocessingml/2006/main">
        <w:t xml:space="preserve">2. হিতোপদেশ 12:22 - মিথ্যা ঠোঁট প্রভুর কাছে ঘৃণার বিষয়: কিন্তু যারা সত্যিকারের আচরণ করে তারাই তাঁর আনন্দ।</w:t>
      </w:r>
    </w:p>
    <w:p/>
    <w:p>
      <w:r xmlns:w="http://schemas.openxmlformats.org/wordprocessingml/2006/main">
        <w:t xml:space="preserve">1 Kings 13:19 তাই তিনি তাঁর সঙ্গে ফিরে গেলেন এবং তাঁর বাড়িতে রুটি ভোজন করলেন এবং জল পান করলেন৷</w:t>
      </w:r>
    </w:p>
    <w:p/>
    <w:p>
      <w:r xmlns:w="http://schemas.openxmlformats.org/wordprocessingml/2006/main">
        <w:t xml:space="preserve">ঈশ্বরের একজন লোক একজন নবীর সাথে গিয়েছিলেন এবং তার ঘরে রুটি খেয়েছিলেন এবং জল পান করেছিলেন।</w:t>
      </w:r>
    </w:p>
    <w:p/>
    <w:p>
      <w:r xmlns:w="http://schemas.openxmlformats.org/wordprocessingml/2006/main">
        <w:t xml:space="preserve">1. কঠিন পরিস্থিতিতেও ঈশ্বরের বিশ্বস্ততা অপরিবর্তনীয়।</w:t>
      </w:r>
    </w:p>
    <w:p/>
    <w:p>
      <w:r xmlns:w="http://schemas.openxmlformats.org/wordprocessingml/2006/main">
        <w:t xml:space="preserve">2. সকল সিদ্ধান্তে আমাদের সর্বদা ঈশ্বরের কাছ থেকে নির্দেশনা চাওয়া উচিত।</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119:105 - "আপনার বাক্য আমার পায়ের জন্য একটি প্রদীপ এবং আমার পথের জন্য একটি আলো।"</w:t>
      </w:r>
    </w:p>
    <w:p/>
    <w:p>
      <w:r xmlns:w="http://schemas.openxmlformats.org/wordprocessingml/2006/main">
        <w:t xml:space="preserve">1 Kings 13:20 এবং যখন তারা টেবিলে বসেছিল, তখন প্রভুর বাক্য সেই ভাববাদীর কাছে এল যে তাকে ফিরিয়ে এনেছিল:</w:t>
      </w:r>
    </w:p>
    <w:p/>
    <w:p>
      <w:r xmlns:w="http://schemas.openxmlformats.org/wordprocessingml/2006/main">
        <w:t xml:space="preserve">একজন ভাববাদীকে তার শহরে ফিরিয়ে আনা হয়েছিল এবং তিনি যখন একটি টেবিলে বসে ছিলেন, তখন প্রভুর বাক্য তার কাছে এল।</w:t>
      </w:r>
    </w:p>
    <w:p/>
    <w:p>
      <w:r xmlns:w="http://schemas.openxmlformats.org/wordprocessingml/2006/main">
        <w:t xml:space="preserve">1. অপ্রত্যাশিত উপায়ে ঈশ্বরের শক্তি</w:t>
      </w:r>
    </w:p>
    <w:p/>
    <w:p>
      <w:r xmlns:w="http://schemas.openxmlformats.org/wordprocessingml/2006/main">
        <w:t xml:space="preserve">2. ঈশ্বরের সময় নিখুঁত</w:t>
      </w:r>
    </w:p>
    <w:p/>
    <w:p>
      <w:r xmlns:w="http://schemas.openxmlformats.org/wordprocessingml/2006/main">
        <w:t xml:space="preserve">1. Jeremiah 29:11 কারণ আমি জানি তোমার জন্য আমার পরিকল্পনা আছে, সদাপ্রভু ঘোষণা করেন, তোমার উন্নতি করার পরিকল্পনা এবং তোমার ক্ষতি না করার পরিকল্পনা, তোমাকে আশা ও ভবিষ্যৎ দেওয়ার পরিকল্পনা।</w:t>
      </w:r>
    </w:p>
    <w:p/>
    <w:p>
      <w:r xmlns:w="http://schemas.openxmlformats.org/wordprocessingml/2006/main">
        <w:t xml:space="preserve">2. Isaiah 55:8-9 কারণ আমার চিন্তা তোমার চিন্তা নয়, তোমার পথও আমার পথ নয়, সদাপ্রভু ঘোষণা করেন। আকাশ যেমন পৃথিবীর চেয়ে উঁচু, তেমনি আমার পথ তোমার পথের চেয়ে এবং আমার চিন্তা তোমার চিন্তার চেয়েও উঁচু।</w:t>
      </w:r>
    </w:p>
    <w:p/>
    <w:p>
      <w:r xmlns:w="http://schemas.openxmlformats.org/wordprocessingml/2006/main">
        <w:t xml:space="preserve">1 Kings 13:21 এবং তিনি যিহূদা থেকে আগত ঈশ্বরের লোকের কাছে কান্নাকাটি করে বললেন, সদাপ্রভু এই কথা বলেন, তুমি সদাপ্রভুর মুখের কথা অমান্য করেছ এবং তোমার ঈশ্বর সদাপ্রভু তোমাকে যে আদেশ দিয়েছিলেন তা পালন করেন নি।</w:t>
      </w:r>
    </w:p>
    <w:p/>
    <w:p>
      <w:r xmlns:w="http://schemas.openxmlformats.org/wordprocessingml/2006/main">
        <w:t xml:space="preserve">যিহূদা থেকে ঈশ্বরের একজন লোক ঈশ্বরের আদেশের অবাধ্য ছিল এবং এর জন্য তাকে তিরস্কার করা হয়েছিল।</w:t>
      </w:r>
    </w:p>
    <w:p/>
    <w:p>
      <w:r xmlns:w="http://schemas.openxmlformats.org/wordprocessingml/2006/main">
        <w:t xml:space="preserve">1. "আনুগত্যের আহ্বান: ঈশ্বরের আদেশ অবাধ্যতার পরিণতি"</w:t>
      </w:r>
    </w:p>
    <w:p/>
    <w:p>
      <w:r xmlns:w="http://schemas.openxmlformats.org/wordprocessingml/2006/main">
        <w:t xml:space="preserve">2. "ঈশ্বরের শব্দের শক্তি: শুনতে এবং মানতে শেখা"</w:t>
      </w:r>
    </w:p>
    <w:p/>
    <w:p>
      <w:r xmlns:w="http://schemas.openxmlformats.org/wordprocessingml/2006/main">
        <w:t xml:space="preserve">1. Deuteronomy 30:11-14 - আজ আমি তোমাকে যে আদেশ দিচ্ছি, তা তোমার কাছ থেকে গোপন নয়, দূরেও নয়।</w:t>
      </w:r>
    </w:p>
    <w:p/>
    <w:p>
      <w:r xmlns:w="http://schemas.openxmlformats.org/wordprocessingml/2006/main">
        <w:t xml:space="preserve">2. Joshua 1:8 - এই আইনের বই তোমার মুখ থেকে বের হবে না; কিন্তু আপনি সেখানে দিনরাত ধ্যান করবেন, যাতে আপনি সেখানে যা লেখা আছে তা পালন করতে পারেন: কারণ তাহলে আপনি আপনার পথকে সমৃদ্ধ করবেন এবং তারপরে আপনি ভাল সাফল্য পাবেন।</w:t>
      </w:r>
    </w:p>
    <w:p/>
    <w:p>
      <w:r xmlns:w="http://schemas.openxmlformats.org/wordprocessingml/2006/main">
        <w:t xml:space="preserve">1 Kings 13:22 কিন্তু ফিরে এসে সেই জায়গায় রুটি খেয়েছি এবং জল পান করেছি, যে জায়গার বিষয়ে প্রভু তোমায় বলেছিলেন, রুটি খাও না, জলও পান করো না৷ তোমার মৃতদেহ তোমার পূর্বপুরুষদের সমাধিতে আসবে না।</w:t>
      </w:r>
    </w:p>
    <w:p/>
    <w:p>
      <w:r xmlns:w="http://schemas.openxmlformats.org/wordprocessingml/2006/main">
        <w:t xml:space="preserve">একজন লোক প্রভুর আদেশ অমান্য করেছিল এবং রুটি খেয়েছিল এবং এমন জায়গা থেকে জল পান করেছিল যা তাকে বলা হয়েছিল না।</w:t>
      </w:r>
    </w:p>
    <w:p/>
    <w:p>
      <w:r xmlns:w="http://schemas.openxmlformats.org/wordprocessingml/2006/main">
        <w:t xml:space="preserve">1. আনুগত্যের শক্তি: কীভাবে ঈশ্বরের আদেশগুলি অনুসরণ করা আশীর্বাদ নিয়ে আসে</w:t>
      </w:r>
    </w:p>
    <w:p/>
    <w:p>
      <w:r xmlns:w="http://schemas.openxmlformats.org/wordprocessingml/2006/main">
        <w:t xml:space="preserve">2. অবাধ্যতার পরিণতিগুলি মনে রাখা: কেন আমাদের প্রভুর সতর্কবাণীতে মনোযোগ দেওয়া উচিত</w:t>
      </w:r>
    </w:p>
    <w:p/>
    <w:p>
      <w:r xmlns:w="http://schemas.openxmlformats.org/wordprocessingml/2006/main">
        <w:t xml:space="preserve">1. লূক 11:28 - কিন্তু তিনি বললেন, হ্যাঁ, বরং ধন্য তারা যারা ঈশ্বরের বাক্য শুনে এবং পালন করে৷</w:t>
      </w:r>
    </w:p>
    <w:p/>
    <w:p>
      <w:r xmlns:w="http://schemas.openxmlformats.org/wordprocessingml/2006/main">
        <w:t xml:space="preserve">2. রোমানস 6:16 - তোমরা কি জানো না যে, যাঁর আনুগত্য করার জন্য তোমরা নিজেদের দাস কর, তোমরা তাঁরই দাস; পাপের জন্য মৃত্যু, না ধার্মিকতার প্রতি আনুগত্য?</w:t>
      </w:r>
    </w:p>
    <w:p/>
    <w:p>
      <w:r xmlns:w="http://schemas.openxmlformats.org/wordprocessingml/2006/main">
        <w:t xml:space="preserve">1 Kings 13:23 এবং এটি ঘটল, তিনি রুটি খাওয়ার পরে এবং পান করার পরে, তিনি তার জন্য গাধাটি জিন দিয়েছিলেন, বুদ্ধিমত্তার জন্য, সেই ভাববাদী যাকে তিনি ফিরিয়ে এনেছিলেন৷</w:t>
      </w:r>
    </w:p>
    <w:p/>
    <w:p>
      <w:r xmlns:w="http://schemas.openxmlformats.org/wordprocessingml/2006/main">
        <w:t xml:space="preserve">নবীকে ফিরিয়ে আনার পর, তাকে খাবার ও পানীয় সরবরাহ করা হয়েছিল এবং তাকে চড়ার জন্য একটি গাধা দেওয়া হয়েছিল।</w:t>
      </w:r>
    </w:p>
    <w:p/>
    <w:p>
      <w:r xmlns:w="http://schemas.openxmlformats.org/wordprocessingml/2006/main">
        <w:t xml:space="preserve">1. ঈশ্বর আমাদের প্রয়োজনের জন্য প্রদান.</w:t>
      </w:r>
    </w:p>
    <w:p/>
    <w:p>
      <w:r xmlns:w="http://schemas.openxmlformats.org/wordprocessingml/2006/main">
        <w:t xml:space="preserve">2. যাদের প্রয়োজন তাদের প্রতি আমাদের উদারতা দেখাতে হবে।</w:t>
      </w:r>
    </w:p>
    <w:p/>
    <w:p>
      <w:r xmlns:w="http://schemas.openxmlformats.org/wordprocessingml/2006/main">
        <w:t xml:space="preserve">1. ম্যাথু 6:25-34 - আপনার জীবন সম্পর্কে চিন্তা করবেন না, আপনি কি খাবেন বা পান করবেন; বা আপনার শরীর সম্পর্কে, আপনি কি পরবেন।</w:t>
      </w:r>
    </w:p>
    <w:p/>
    <w:p>
      <w:r xmlns:w="http://schemas.openxmlformats.org/wordprocessingml/2006/main">
        <w:t xml:space="preserve">2. লূক 10:25-37 - গুড সামারিটানের দৃষ্টান্ত।</w:t>
      </w:r>
    </w:p>
    <w:p/>
    <w:p>
      <w:r xmlns:w="http://schemas.openxmlformats.org/wordprocessingml/2006/main">
        <w:t xml:space="preserve">1 Kings 13:24 এবং যখন তিনি চলে গেলেন, পথের ধারে একটি সিংহ তার সাথে দেখা করে তাকে মেরে ফেলল: এবং তার মৃতদেহটি পথে ফেলে দেওয়া হল, এবং গাধাটি তার পাশে দাঁড়ালো, সিংহটিও মৃতদেহের পাশে দাঁড়ালো।</w:t>
      </w:r>
    </w:p>
    <w:p/>
    <w:p>
      <w:r xmlns:w="http://schemas.openxmlformats.org/wordprocessingml/2006/main">
        <w:t xml:space="preserve">একজন লোক ভ্রমণ করছিল এবং একটি সিংহের দ্বারা নিহত হয়েছিল। তার লাশ রাস্তার মধ্যে ফেলে রাখা হয়েছিল এবং সে যে গাধায় চড়েছিল তা কাছেই দাঁড়িয়ে ছিল।</w:t>
      </w:r>
    </w:p>
    <w:p/>
    <w:p>
      <w:r xmlns:w="http://schemas.openxmlformats.org/wordprocessingml/2006/main">
        <w:t xml:space="preserve">1. ঈশ্বরের পরিকল্পনা আমাদের নিজেদের চেয়ে বড়.</w:t>
      </w:r>
    </w:p>
    <w:p/>
    <w:p>
      <w:r xmlns:w="http://schemas.openxmlformats.org/wordprocessingml/2006/main">
        <w:t xml:space="preserve">2. আমাদের সকলকে ঈশ্বরের সেবা করার জন্য একটি মিশন দেওয়া হয়েছে।</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লূক 4:18-19 - প্রভুর আত্মা আমার উপর আছেন, কারণ তিনি দরিদ্রদের কাছে সুসংবাদ ঘোষণা করার জন্য আমাকে অভিষিক্ত করেছেন। তিনি আমাকে বন্দীদের জন্য স্বাধীনতা ঘোষণা করতে এবং অন্ধদের দৃষ্টিশক্তি পুনরুদ্ধার করতে, নিপীড়িতদের মুক্ত করতে, প্রভুর অনুগ্রহের বছর ঘোষণা করতে পাঠিয়েছেন।</w:t>
      </w:r>
    </w:p>
    <w:p/>
    <w:p>
      <w:r xmlns:w="http://schemas.openxmlformats.org/wordprocessingml/2006/main">
        <w:t xml:space="preserve">1 Kings 13:25 এবং দেখ, লোকেরা পাশ দিয়ে গেল, এবং দেখল যে শবটি রাস্তায় ফেলে দেওয়া হয়েছে এবং সিংহটি মৃতদেহের পাশে দাঁড়িয়ে আছে; এবং তারা এসে সেই নগরে যেখানে বৃদ্ধ ভাববাদী বাস করতেন সেখানে তা জানাল৷</w:t>
      </w:r>
    </w:p>
    <w:p/>
    <w:p>
      <w:r xmlns:w="http://schemas.openxmlformats.org/wordprocessingml/2006/main">
        <w:t xml:space="preserve">একজন বৃদ্ধ নবী একটি শহরে বাস করতেন এবং লোকরা পাশ দিয়ে যাচ্ছিল একটি মৃতদেহ দেখে একটি সিংহ তার পাশে দাঁড়িয়ে ছিল এবং তা জানিয়েছিল।</w:t>
      </w:r>
    </w:p>
    <w:p/>
    <w:p>
      <w:r xmlns:w="http://schemas.openxmlformats.org/wordprocessingml/2006/main">
        <w:t xml:space="preserve">1. অপ্রত্যাশিত জায়গায় ঈশ্বরের বিধান</w:t>
      </w:r>
    </w:p>
    <w:p/>
    <w:p>
      <w:r xmlns:w="http://schemas.openxmlformats.org/wordprocessingml/2006/main">
        <w:t xml:space="preserve">2. অবাধ্যতার সতর্কবাণী</w:t>
      </w:r>
    </w:p>
    <w:p/>
    <w:p>
      <w:r xmlns:w="http://schemas.openxmlformats.org/wordprocessingml/2006/main">
        <w:t xml:space="preserve">1. হিতোপদেশ 19:21 - একজন মানুষের মনে অনেক পরিকল্পনা, কিন্তু এটা প্রভুর উদ্দেশ্য দাঁড়ানো হবে.</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1 Kings 13:26 যে ভাববাদী তাকে পথ থেকে ফিরিয়ে আনলেন, তিনি সেই কথা শুনে বললেন, 'এটি ঈশ্বরের লোক, যে সদাপ্রভুর বাক্যে অবাধ্য ছিল, তাই সদাপ্রভু তাকে সিংহের হাতে তুলে দিয়েছেন। সদাপ্রভুর কথা অনুসারে তিনি তাকে ছিঁড়ে ফেললেন এবং মেরে ফেললেন।</w:t>
      </w:r>
    </w:p>
    <w:p/>
    <w:p>
      <w:r xmlns:w="http://schemas.openxmlformats.org/wordprocessingml/2006/main">
        <w:t xml:space="preserve">একজন ভাববাদী ঈশ্বরের একজন লোককে তার যাত্রা থেকে ফিরিয়ে আনেন, শুধুমাত্র জানতে পারেন যে তিনি প্রভুর কথার প্রতি অবাধ্য ছিলেন এবং একটি সিংহ দ্বারা তাকে হত্যা করা হয়েছে।</w:t>
      </w:r>
    </w:p>
    <w:p/>
    <w:p>
      <w:r xmlns:w="http://schemas.openxmlformats.org/wordprocessingml/2006/main">
        <w:t xml:space="preserve">1. প্রভুর বাক্য মান্য করা আশীর্বাদ নিয়ে আসে, কিন্তু অবাধ্যতা পরিণতি নিয়ে আসে।</w:t>
      </w:r>
    </w:p>
    <w:p/>
    <w:p>
      <w:r xmlns:w="http://schemas.openxmlformats.org/wordprocessingml/2006/main">
        <w:t xml:space="preserve">2. প্রভুর ইচ্ছার প্রতি নম্র এবং বাধ্য হোন এবং তিনি আপনাকে রক্ষা করতে বিশ্বস্ত হবেন।</w:t>
      </w:r>
    </w:p>
    <w:p/>
    <w:p>
      <w:r xmlns:w="http://schemas.openxmlformats.org/wordprocessingml/2006/main">
        <w:t xml:space="preserve">1. হিতোপদেশ 28:14 ধন্য সেই ব্যক্তি যে সর্বদা প্রভুকে ভয় করে, কিন্তু যে তাদের হৃদয় কঠিন করে সে বিপর্যয়ের মধ্যে পড়ে।</w:t>
      </w:r>
    </w:p>
    <w:p/>
    <w:p>
      <w:r xmlns:w="http://schemas.openxmlformats.org/wordprocessingml/2006/main">
        <w:t xml:space="preserve">2. রোমানস 12:1-2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সত্যিকার ও সঠিক উপাসনা৷ এই বিশ্বের প্যাটার্নের সাথে সামঞ্জস্য করবেন না, তবে আপনার মনের পুনর্নবীকরণের মাধ্যমে রূপান্তরিত হন। তারপর আপনি পরীক্ষা করতে এবং অনুমোদন করতে সক্ষম হবেন ঈশ্বরের ইচ্ছা কি তার ভালো, আনন্দদায়ক এবং নিখুঁত ইচ্ছা।</w:t>
      </w:r>
    </w:p>
    <w:p/>
    <w:p>
      <w:r xmlns:w="http://schemas.openxmlformats.org/wordprocessingml/2006/main">
        <w:t xml:space="preserve">1 Kings 13:27 এবং তিনি তাঁর ছেলেদের বললেন, আমাকে গাধায় জিন দাও। এবং তারা তাকে জিন.</w:t>
      </w:r>
    </w:p>
    <w:p/>
    <w:p>
      <w:r xmlns:w="http://schemas.openxmlformats.org/wordprocessingml/2006/main">
        <w:t xml:space="preserve">একজন লোক তার ছেলেদের তার জন্য একটি গাধার জিন বসানোর নির্দেশ দিল।</w:t>
      </w:r>
    </w:p>
    <w:p/>
    <w:p>
      <w:r xmlns:w="http://schemas.openxmlformats.org/wordprocessingml/2006/main">
        <w:t xml:space="preserve">1. আনুগত্যের মাধ্যমে কিভাবে ঈশ্বরের ইচ্ছা অর্জিত হয়</w:t>
      </w:r>
    </w:p>
    <w:p/>
    <w:p>
      <w:r xmlns:w="http://schemas.openxmlformats.org/wordprocessingml/2006/main">
        <w:t xml:space="preserve">2. বিশ্বস্ত কর্মের সাথে ঈশ্বরের সেবা করার শক্তি</w:t>
      </w:r>
    </w:p>
    <w:p/>
    <w:p>
      <w:r xmlns:w="http://schemas.openxmlformats.org/wordprocessingml/2006/main">
        <w:t xml:space="preserve">1. জেনেসিস 22:3-4 - তার পুত্রকে বলি দেওয়ার প্রস্তুতিতে ঈশ্বরের প্রতি আব্রাহামের আনুগত্য</w:t>
      </w:r>
    </w:p>
    <w:p/>
    <w:p>
      <w:r xmlns:w="http://schemas.openxmlformats.org/wordprocessingml/2006/main">
        <w:t xml:space="preserve">2. জন 2:5 - যীশুর মায়ের নির্দেশ দাসদের তিনি যা বলেছেন তাই করতে</w:t>
      </w:r>
    </w:p>
    <w:p/>
    <w:p>
      <w:r xmlns:w="http://schemas.openxmlformats.org/wordprocessingml/2006/main">
        <w:t xml:space="preserve">1 Kings 13:28 এবং তিনি গিয়া তাহার মৃতদেহ পথের মধ্যে ফেলিয়া দেখিলেন, এবং গাধা ও সিংহ লাশের পাশে দাঁড়াইয়া আছে; সিংহ সেই মৃতদেহ খায় নাই, গাধাটিকে ছিঁড়ে নাই।</w:t>
      </w:r>
    </w:p>
    <w:p/>
    <w:p>
      <w:r xmlns:w="http://schemas.openxmlformats.org/wordprocessingml/2006/main">
        <w:t xml:space="preserve">রাস্তার ধারে একটি গাধা ও একটি সিংহসহ এক ব্যক্তিকে মৃত অবস্থায় পাওয়া গেছে। সিংহ মানুষ বা গাধাকে স্পর্শ করেনি।</w:t>
      </w:r>
    </w:p>
    <w:p/>
    <w:p>
      <w:r xmlns:w="http://schemas.openxmlformats.org/wordprocessingml/2006/main">
        <w:t xml:space="preserve">1. "বিশ্বাসের শক্তি: ঈশ্বরে একজন মানুষের বিশ্বাস কীভাবে তাকে রক্ষা করেছে"</w:t>
      </w:r>
    </w:p>
    <w:p/>
    <w:p>
      <w:r xmlns:w="http://schemas.openxmlformats.org/wordprocessingml/2006/main">
        <w:t xml:space="preserve">2. "ঈশ্বরের বিশ্বস্ততা: কিভাবে ঈশ্বরের সুরক্ষা সবার জন্য প্রসারিত হয়"</w:t>
      </w:r>
    </w:p>
    <w:p/>
    <w:p>
      <w:r xmlns:w="http://schemas.openxmlformats.org/wordprocessingml/2006/main">
        <w:t xml:space="preserve">1. গীতসংহিতা 91:11 "কারণ তিনি তার ফেরেশতাদের আপনার উপরে দায়িত্ব দেবেন, আপনার সমস্ত পথে আপনাকে রক্ষা করার জন্য।"</w:t>
      </w:r>
    </w:p>
    <w:p/>
    <w:p>
      <w:r xmlns:w="http://schemas.openxmlformats.org/wordprocessingml/2006/main">
        <w:t xml:space="preserve">2. হিতোপদেশ 18:10 "প্রভুর নাম একটি শক্তিশালী টাওয়ার: ধার্মিকরা এতে দৌড়ে যায় এবং নিরাপদ থাকে।"</w:t>
      </w:r>
    </w:p>
    <w:p/>
    <w:p>
      <w:r xmlns:w="http://schemas.openxmlformats.org/wordprocessingml/2006/main">
        <w:t xml:space="preserve">1 Kings 13:29 এবং ভাববাদী ঈশ্বরের লোকের মৃতদেহটি তুলে নিলেন, এবং গাধার উপরে শুইয়ে দিলেন, এবং ফিরিয়ে আনলেন: এবং বৃদ্ধ ভাববাদী তাকে শোক করতে ও কবর দিতে শহরে এলেন৷</w:t>
      </w:r>
    </w:p>
    <w:p/>
    <w:p>
      <w:r xmlns:w="http://schemas.openxmlformats.org/wordprocessingml/2006/main">
        <w:t xml:space="preserve">একজন ভাববাদী ঈশ্বরের একজন মানুষের দেহ নিয়ে যান এবং শোক ও দাফনের জন্য শহরে ফিরিয়ে আনেন।</w:t>
      </w:r>
    </w:p>
    <w:p/>
    <w:p>
      <w:r xmlns:w="http://schemas.openxmlformats.org/wordprocessingml/2006/main">
        <w:t xml:space="preserve">1. একটি ভাল উদাহরণের শক্তি - কীভাবে একজন ব্যক্তির বিশ্বস্ততা অনেককে প্রভাবিত করতে পারে।</w:t>
      </w:r>
    </w:p>
    <w:p/>
    <w:p>
      <w:r xmlns:w="http://schemas.openxmlformats.org/wordprocessingml/2006/main">
        <w:t xml:space="preserve">2. ঈশ্বরের জন্য দাঁড়ানোর খরচ - আমরা তাঁর ইচ্ছা অনুসরণ করার জন্য যে বলিদান করি।</w:t>
      </w:r>
    </w:p>
    <w:p/>
    <w:p>
      <w:r xmlns:w="http://schemas.openxmlformats.org/wordprocessingml/2006/main">
        <w:t xml:space="preserve">1. ম্যাথিউ 16:24-26 - নিজেকে অস্বীকার করা এবং নিজের ক্রুশ তুলে নেওয়ার বিষয়ে শিষ্যদের প্রতি যীশুর কথা।</w:t>
      </w:r>
    </w:p>
    <w:p/>
    <w:p>
      <w:r xmlns:w="http://schemas.openxmlformats.org/wordprocessingml/2006/main">
        <w:t xml:space="preserve">2. 1 পিটার 2:21-24 - ধার্মিকতার জন্য যীশুর কষ্টভোগের উদাহরণ।</w:t>
      </w:r>
    </w:p>
    <w:p/>
    <w:p>
      <w:r xmlns:w="http://schemas.openxmlformats.org/wordprocessingml/2006/main">
        <w:t xml:space="preserve">1 Kings 13:30 এবং তিনি তাঁর নিজের কবরে তাঁর মৃতদেহকে শায়িত করলেন; তারা তার জন্য বিলাপ করে বলল, হায় ভাই!</w:t>
      </w:r>
    </w:p>
    <w:p/>
    <w:p>
      <w:r xmlns:w="http://schemas.openxmlformats.org/wordprocessingml/2006/main">
        <w:t xml:space="preserve">একজন লোক মারা গেছে এবং তার জন্য যারা শোক করছে তারা তাদের দুঃখ প্রকাশ করেছে।</w:t>
      </w:r>
    </w:p>
    <w:p/>
    <w:p>
      <w:r xmlns:w="http://schemas.openxmlformats.org/wordprocessingml/2006/main">
        <w:t xml:space="preserve">1. দুঃখের শক্তি: স্বাস্থ্যকর উপায়ে আমাদের অনুভূতি প্রকাশ করতে শেখা</w:t>
      </w:r>
    </w:p>
    <w:p/>
    <w:p>
      <w:r xmlns:w="http://schemas.openxmlformats.org/wordprocessingml/2006/main">
        <w:t xml:space="preserve">2. সম্প্রদায়ের আরাম: ক্ষতির সময়ে আরাম অনুভব করা</w:t>
      </w:r>
    </w:p>
    <w:p/>
    <w:p>
      <w:r xmlns:w="http://schemas.openxmlformats.org/wordprocessingml/2006/main">
        <w:t xml:space="preserve">1. জেমস 4:14 - আপনার জীবন কি? কেননা তুমি এমন এক কুয়াশা যা কিছু সময়ের জন্য দেখা দেয় এবং তারপর অদৃশ্য হয়ে যায়।</w:t>
      </w:r>
    </w:p>
    <w:p/>
    <w:p>
      <w:r xmlns:w="http://schemas.openxmlformats.org/wordprocessingml/2006/main">
        <w:t xml:space="preserve">2. গীতসংহিতা 34:18 - প্রভু ভগ্নহৃদয়ের কাছে এবং আত্মায় বিধ্বস্তদের রক্ষা করেন।</w:t>
      </w:r>
    </w:p>
    <w:p/>
    <w:p>
      <w:r xmlns:w="http://schemas.openxmlformats.org/wordprocessingml/2006/main">
        <w:t xml:space="preserve">1 Kings 13:31 তাঁকে কবর দেওয়ার পর তিনি তাঁর ছেলেদের বললেন, 'আমি যখন মারা যাব, তখন আমাকে সেই সমাধিতে কবর দিও যেখানে ঈশ্বরের লোককে কবর দেওয়া হয়েছে৷ আমার হাড়গুলি তার হাড়ের পাশে রাখুন:</w:t>
      </w:r>
    </w:p>
    <w:p/>
    <w:p>
      <w:r xmlns:w="http://schemas.openxmlformats.org/wordprocessingml/2006/main">
        <w:t xml:space="preserve">ঈশ্বরের লোককে কবর দেওয়ার পরে, লোকটি তার ছেলেদের সাথে কথা বলেছিল, তাদের নির্দেশ দিয়েছিল যে তাকে ঈশ্বরের লোকের মতো একই সমাধিতে দাফন করতে এবং তার হাড়গুলির পাশে তার হাড়গুলি রাখতে।</w:t>
      </w:r>
    </w:p>
    <w:p/>
    <w:p>
      <w:r xmlns:w="http://schemas.openxmlformats.org/wordprocessingml/2006/main">
        <w:t xml:space="preserve">1. ধার্মিকদের সঙ্গ খোঁজা: 1 কিংস 13:31 থেকে একটি উদাহরণ</w:t>
      </w:r>
    </w:p>
    <w:p/>
    <w:p>
      <w:r xmlns:w="http://schemas.openxmlformats.org/wordprocessingml/2006/main">
        <w:t xml:space="preserve">2. বিশ্বস্তদের সম্মান করা: 1 রাজা 13:31 থেকে একটি পাঠ</w:t>
      </w:r>
    </w:p>
    <w:p/>
    <w:p>
      <w:r xmlns:w="http://schemas.openxmlformats.org/wordprocessingml/2006/main">
        <w:t xml:space="preserve">1. হিতোপদেশ 13:20 - যে জ্ঞানী লোকদের সাথে চলে সে জ্ঞানী হবে, কিন্তু বোকাদের সঙ্গী ক্ষতি করবে।</w:t>
      </w:r>
    </w:p>
    <w:p/>
    <w:p>
      <w:r xmlns:w="http://schemas.openxmlformats.org/wordprocessingml/2006/main">
        <w:t xml:space="preserve">2. হিব্রু 11:4 - বিশ্বাসের দ্বারা হেবল ঈশ্বরের কাছে কেইন থেকে একটি ভাল বলিদান করেছিলেন, যার মাধ্যমে তিনি সাক্ষ্য পেয়েছিলেন যে তিনি ধার্মিক ছিলেন, ঈশ্বর তাঁর উপহার সম্পর্কে সাক্ষ্য দিচ্ছেন এবং বিশ্বাসের মাধ্যমে, যদিও তিনি মৃত, তবুও তিনি কথা বলেন।</w:t>
      </w:r>
    </w:p>
    <w:p/>
    <w:p>
      <w:r xmlns:w="http://schemas.openxmlformats.org/wordprocessingml/2006/main">
        <w:t xml:space="preserve">1 Kings 13:32 কেননা বেথেলের বেদির বিরুদ্ধে এবং শমরিয়ার নগরে অবস্থিত উচ্চস্থানের সমস্ত গৃহের বিরুদ্ধে তিনি সদাপ্রভুর বাক্য দ্বারা যে কথা উচ্চারণ করেছিলেন, তা অবশ্যই ঘটবে।</w:t>
      </w:r>
    </w:p>
    <w:p/>
    <w:p>
      <w:r xmlns:w="http://schemas.openxmlformats.org/wordprocessingml/2006/main">
        <w:t xml:space="preserve">ঈশ্বরের কাছ থেকে একটি ভবিষ্যদ্বাণী আসবে, বেথেলের বেদি এবং শমরিয়া শহরের অন্যান্য উচ্চ স্থানগুলির নিন্দা করবে৷</w:t>
      </w:r>
    </w:p>
    <w:p/>
    <w:p>
      <w:r xmlns:w="http://schemas.openxmlformats.org/wordprocessingml/2006/main">
        <w:t xml:space="preserve">1. প্রভু বিশ্বস্ত এবং সত্য: 1 কিংস 13:32 এ ঈশ্বরের প্রতিশ্রুতিগুলির একটি অধ্যয়ন</w:t>
      </w:r>
    </w:p>
    <w:p/>
    <w:p>
      <w:r xmlns:w="http://schemas.openxmlformats.org/wordprocessingml/2006/main">
        <w:t xml:space="preserve">2. ভবিষ্যদ্বাণীর শক্তি: কীভাবে ঈশ্বরের বাক্য আমাদের জীবনকে পরিবর্তন করতে পারে</w:t>
      </w:r>
    </w:p>
    <w:p/>
    <w:p>
      <w:r xmlns:w="http://schemas.openxmlformats.org/wordprocessingml/2006/main">
        <w:t xml:space="preserve">1. Jeremiah 1:12 - "তখন সদাপ্রভু আমাকে বললেন, আপনি ভালভাবে দেখেছেন: কারণ আমি আমার বাক্য পালন করতে তাড়াতাড়ি করব।"</w:t>
      </w:r>
    </w:p>
    <w:p/>
    <w:p>
      <w:r xmlns:w="http://schemas.openxmlformats.org/wordprocessingml/2006/main">
        <w:t xml:space="preserve">2. ম্যাথু 24:35 - "স্বর্গ ও পৃথিবী লোপ পাবে, কিন্তু আমার কথা লোপ পাবে না।"</w:t>
      </w:r>
    </w:p>
    <w:p/>
    <w:p>
      <w:r xmlns:w="http://schemas.openxmlformats.org/wordprocessingml/2006/main">
        <w:t xml:space="preserve">1 Kings 13:33 এই ঘটনার পরে যারবিয়াম তার মন্দ পথ থেকে ফিরে আসেন নি, বরং নিম্নতম লোকদের মধ্য থেকে উচ্চ স্থানের পুরোহিতদের আবার নিযুক্ত করলেন: যে কেউ ইচ্ছা তাকে পবিত্র করলেন এবং উচ্চ স্থানের পুরোহিতদের একজন হলেন।</w:t>
      </w:r>
    </w:p>
    <w:p/>
    <w:p>
      <w:r xmlns:w="http://schemas.openxmlformats.org/wordprocessingml/2006/main">
        <w:t xml:space="preserve">যারবিয়াম মন্দ কাজ করতে থাকলেন এবং যোগ্যতা নির্বিশেষে যাকে তিনি উচ্চস্থানের যাজক বানালেন।</w:t>
      </w:r>
    </w:p>
    <w:p/>
    <w:p>
      <w:r xmlns:w="http://schemas.openxmlformats.org/wordprocessingml/2006/main">
        <w:t xml:space="preserve">1. মন্দ বেছে নেওয়ার বিপদ: যারবিয়ামের ভুল পছন্দের পরিণতি</w:t>
      </w:r>
    </w:p>
    <w:p/>
    <w:p>
      <w:r xmlns:w="http://schemas.openxmlformats.org/wordprocessingml/2006/main">
        <w:t xml:space="preserve">2. বিশ্বাসের শক্তি: পরিস্থিতি সত্ত্বেও ঈশ্বরে বিশ্বাস করা</w:t>
      </w:r>
    </w:p>
    <w:p/>
    <w:p>
      <w:r xmlns:w="http://schemas.openxmlformats.org/wordprocessingml/2006/main">
        <w:t xml:space="preserve">1. Jeremiah 17:9-10 - হৃদয় সব কিছুর উপরে প্রতারক, এবং মরিয়া অসুস্থ; কে এটা বুঝতে পারে? আমি প্রভু হৃদয় অনুসন্ধান করি এবং মন পরীক্ষা করি, প্রত্যেক মানুষকে তার উপায় অনুসারে, তার কাজের ফল অনুসারে দিতে পারি।</w:t>
      </w:r>
    </w:p>
    <w:p/>
    <w:p>
      <w:r xmlns:w="http://schemas.openxmlformats.org/wordprocessingml/2006/main">
        <w:t xml:space="preserve">2. হিতোপদেশ 21:4 - অহংকারী চোখ এবং গর্বিত হৃদয়, দুষ্টের প্রদীপ, পাপ।</w:t>
      </w:r>
    </w:p>
    <w:p/>
    <w:p>
      <w:r xmlns:w="http://schemas.openxmlformats.org/wordprocessingml/2006/main">
        <w:t xml:space="preserve">1 Kings 13:34 আর এই জিনিসটা যারবিয়ামের বংশের কাছে পাপ হয়ে দাঁড়াল, এমনকি তা কেটে ফেলার জন্য এবং পৃথিবীর মুখ থেকে ধ্বংস করার জন্য।</w:t>
      </w:r>
    </w:p>
    <w:p/>
    <w:p>
      <w:r xmlns:w="http://schemas.openxmlformats.org/wordprocessingml/2006/main">
        <w:t xml:space="preserve">যারবিয়ামের পরিবার একটি পাপ করেছিল যার ফলস্বরূপ এটি পৃথিবীর মুখ থেকে ধ্বংস হয়েছিল।</w:t>
      </w:r>
    </w:p>
    <w:p/>
    <w:p>
      <w:r xmlns:w="http://schemas.openxmlformats.org/wordprocessingml/2006/main">
        <w:t xml:space="preserve">1. পাপের পরিণতি</w:t>
      </w:r>
    </w:p>
    <w:p/>
    <w:p>
      <w:r xmlns:w="http://schemas.openxmlformats.org/wordprocessingml/2006/main">
        <w:t xml:space="preserve">2. বাধ্যতা শক্তি</w:t>
      </w:r>
    </w:p>
    <w:p/>
    <w:p>
      <w:r xmlns:w="http://schemas.openxmlformats.org/wordprocessingml/2006/main">
        <w:t xml:space="preserve">ক্রস-</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1 পিটার 2:16 - স্বাধীন মানুষ হিসাবে জীবনযাপন করুন, কিন্তু আপনার স্বাধীনতাকে মন্দের আড়াল হিসাবে ব্যবহার করবেন না; ঈশ্বরের দাস হিসাবে জীবনযাপন করুন।</w:t>
      </w:r>
    </w:p>
    <w:p/>
    <w:p>
      <w:r xmlns:w="http://schemas.openxmlformats.org/wordprocessingml/2006/main">
        <w:t xml:space="preserve">1 রাজাদের অধ্যায় 14 যারবিয়ামের বাড়ীতে ঈশ্বরের বিচার, সেইসাথে রহবিয়ামের রাজত্ব এবং মৃত্যুকে চিত্রিত করে।</w:t>
      </w:r>
    </w:p>
    <w:p/>
    <w:p>
      <w:r xmlns:w="http://schemas.openxmlformats.org/wordprocessingml/2006/main">
        <w:t xml:space="preserve">1ম অনুচ্ছেদ: অধ্যায় শুরু হয় যে যারবিয়ামের পুত্র অবিয় অসুস্থ হয়ে পড়ে। যারবিয়াম তার স্ত্রীকে ছদ্মবেশে তাদের ছেলের ভাগ্য সম্পর্কে ভাববাদী অহিজার সাথে পরামর্শ করার জন্য পাঠান (1 রাজা 14:1-4)।</w:t>
      </w:r>
    </w:p>
    <w:p/>
    <w:p>
      <w:r xmlns:w="http://schemas.openxmlformats.org/wordprocessingml/2006/main">
        <w:t xml:space="preserve">২য় অনুচ্ছেদ: অহিযা যারবিয়ামের স্ত্রীর কাছে ঈশ্বরের বার্তা প্রকাশ করেন। তিনি তাদের মূর্তিপূজা এবং অবাধ্যতার কারণে যারবিয়ামের পুরো পরিবারের মৃত্যুর পূর্বাভাস দিয়েছেন। শিশুটি তার বাড়িতে ফিরে আসার পর মারা যাবে, কিন্তু তাকে সম্মানের সাথে সমাধিস্থ করা হবে কারণ তিনিই "একমাত্র একজন যার মধ্যে প্রভু, ইস্রায়েলের ঈশ্বর, ভাল কিছু খুঁজে পেয়েছেন" (1 রাজা 14:5-13)।</w:t>
      </w:r>
    </w:p>
    <w:p/>
    <w:p>
      <w:r xmlns:w="http://schemas.openxmlformats.org/wordprocessingml/2006/main">
        <w:t xml:space="preserve">3য় অনুচ্ছেদ: আখ্যানটি রহবিয়ামের দিকে মনোনিবেশ করে, যিনি সলোমনের স্থলাভিষিক্ত হন যিহূদার রাজা হিসেবে। এটি উল্লেখ করে যে কিভাবে রেহবিয়াম জেরুজালেমে সতেরো বছর রাজত্ব করেন এবং তার লোকেদের প্রতিমাপূজার দিকে নিয়ে যেতে থাকেন (1 রাজা 14:21-24)।</w:t>
      </w:r>
    </w:p>
    <w:p/>
    <w:p>
      <w:r xmlns:w="http://schemas.openxmlformats.org/wordprocessingml/2006/main">
        <w:t xml:space="preserve">4 র্থ অনুচ্ছেদ: অধ্যায় বর্ণনা করে কিভাবে রেহবিয়াম এবং যারবিয়ামের মধ্যে তাদের রাজত্ব জুড়ে ক্রমাগত শত্রুতা ছিল। এটি উল্লেখ করে যে রেহবিয়াম মারা গেলে, তার স্থলাভিষিক্ত হন তার পুত্র আবিয়াহ (এছাড়াও অভিজাম নামে পরিচিত) (1 রাজা 14; 29-31)।</w:t>
      </w:r>
    </w:p>
    <w:p/>
    <w:p>
      <w:r xmlns:w="http://schemas.openxmlformats.org/wordprocessingml/2006/main">
        <w:t xml:space="preserve">সারসংক্ষেপে, 1 রাজার চৌদ্দ অধ্যায়ে যারবিয়ামের বাড়ির উপর ঈশ্বরের বিচার চিত্রিত করা হয়েছে, যারবিয়ামের স্ত্রী একজন ভাববাদীকে খুঁজছেন, তিনি বিপর্যয়ের ভবিষ্যদ্বাণী করেছেন। Rehoboams রাজত্ব অব্যাহত, মূর্তিপূজা দ্বারা চিহ্নিত, শত্রুতা দুই রাজ্যের মধ্যে অব্যাহত. রহবাওম মারা গেলেন, তার পুত্র তার স্থলাভিষিক্ত হন। সংক্ষেপে, অধ্যায়টি অবাধ্যতার জন্য ঐশ্বরিক বিচার, মূর্তিপূজার পরিণতি এবং শাসক রাজবংশের মধ্যে উত্তরাধিকারের মতো বিষয়গুলি অন্বেষণ করে।</w:t>
      </w:r>
    </w:p>
    <w:p/>
    <w:p>
      <w:r xmlns:w="http://schemas.openxmlformats.org/wordprocessingml/2006/main">
        <w:t xml:space="preserve">1 Kings 14:1 সেই সময় যারবিয়ামের ছেলে অবিয় অসুস্থ হয়ে পড়লেন।</w:t>
      </w:r>
    </w:p>
    <w:p/>
    <w:p>
      <w:r xmlns:w="http://schemas.openxmlformats.org/wordprocessingml/2006/main">
        <w:t xml:space="preserve">যারবিয়ামের ছেলে অবিয় অসুস্থ হয়ে পড়লেন।</w:t>
      </w:r>
    </w:p>
    <w:p/>
    <w:p>
      <w:r xmlns:w="http://schemas.openxmlformats.org/wordprocessingml/2006/main">
        <w:t xml:space="preserve">1. ঈশ্বর সব কিছুর নিয়ন্ত্রণ করেন, এমনকি অসুস্থতাও।</w:t>
      </w:r>
    </w:p>
    <w:p/>
    <w:p>
      <w:r xmlns:w="http://schemas.openxmlformats.org/wordprocessingml/2006/main">
        <w:t xml:space="preserve">2. অসুস্থতা এবং পরীক্ষার সময়ে ঈশ্বরের সাহায্য চাও।</w:t>
      </w:r>
    </w:p>
    <w:p/>
    <w:p>
      <w:r xmlns:w="http://schemas.openxmlformats.org/wordprocessingml/2006/main">
        <w:t xml:space="preserve">1. গীতসংহিতা 34:19 "ধার্ম্মিকদের অনেক কষ্ট হয়, কিন্তু প্রভু তাকে সেগুলি থেকে উদ্ধার করেন।"</w:t>
      </w:r>
    </w:p>
    <w:p/>
    <w:p>
      <w:r xmlns:w="http://schemas.openxmlformats.org/wordprocessingml/2006/main">
        <w:t xml:space="preserve">2. জেমস 5:14-15 "তোমাদের মধ্যে কেউ কি অসুস্থ? সে গির্জার প্রবীণদের ডাকুক, এবং তারা প্রভুর নামে তাকে তেল দিয়ে অভিষেক করে তার জন্য প্রার্থনা করুক। এবং বিশ্বাসের প্রার্থনা রক্ষা করবে অসুস্থ, এবং প্রভু তাকে উঠাবেন।"</w:t>
      </w:r>
    </w:p>
    <w:p/>
    <w:p>
      <w:r xmlns:w="http://schemas.openxmlformats.org/wordprocessingml/2006/main">
        <w:t xml:space="preserve">1 Kings 14:2 যারবিয়াম তার স্ত্রীকে বললেন, উঠো, প্রার্থনা কর, ছদ্মবেশ ধারণ কর, যেন তুমি যারবিয়ামের স্ত্রী বলে পরিচিত না হও; এবং তোমাকে শীলোতে নিয়ে যাও: দেখ, সেখানে অহিয় ভাববাদী আছেন, যিনি আমাকে বলেছিলেন যে এই লোকদের রাজা হতে হবে।</w:t>
      </w:r>
    </w:p>
    <w:p/>
    <w:p>
      <w:r xmlns:w="http://schemas.openxmlformats.org/wordprocessingml/2006/main">
        <w:t xml:space="preserve">যারবিয়াম তার স্ত্রীকে ছদ্মবেশ ধারণ করতে এবং ভাববাদী অহিয়ের সাথে দেখা করতে শীলোতে যেতে বলেছিলেন, যিনি তাকে বলেছিলেন যে তিনি ইস্রায়েলের রাজা হবেন।</w:t>
      </w:r>
    </w:p>
    <w:p/>
    <w:p>
      <w:r xmlns:w="http://schemas.openxmlformats.org/wordprocessingml/2006/main">
        <w:t xml:space="preserve">1. ঈশ্বরের ভবিষ্যদ্বাণী পূর্ণ: যারবিয়ামের গল্প</w:t>
      </w:r>
    </w:p>
    <w:p/>
    <w:p>
      <w:r xmlns:w="http://schemas.openxmlformats.org/wordprocessingml/2006/main">
        <w:t xml:space="preserve">2. কীভাবে ঈশ্বরের আহ্বানে সাড়া দেবেন: যারবিয়ামের উদাহরণ</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Jeremiah 1:5 - আমি তোমাকে পেটে গঠন করার আগে তোমাকে চিনতাম; এবং তুমি গর্ভ থেকে বের হওয়ার আগে আমি তোমাকে পবিত্র করেছিলাম এবং আমি তোমাকে জাতিদের কাছে একজন ভাববাদী নিযুক্ত করেছিলাম।</w:t>
      </w:r>
    </w:p>
    <w:p/>
    <w:p>
      <w:r xmlns:w="http://schemas.openxmlformats.org/wordprocessingml/2006/main">
        <w:t xml:space="preserve">1 Kings 14:3 আর দশটা রুটি, পটকা এবং এক টুকরো মধু নিয়ে তার কাছে যাও, সে তোমাকে বলবে শিশুটির কী হবে।</w:t>
      </w:r>
    </w:p>
    <w:p/>
    <w:p>
      <w:r xmlns:w="http://schemas.openxmlformats.org/wordprocessingml/2006/main">
        <w:t xml:space="preserve">প্রভু ভাববাদীকে দশটি রুটি, পটকা এবং এক টুকরো মধু এক লোকের কাছে নিতে বলেন যিনি তাকে বলবেন যে সন্তানের কী হবে।</w:t>
      </w:r>
    </w:p>
    <w:p/>
    <w:p>
      <w:r xmlns:w="http://schemas.openxmlformats.org/wordprocessingml/2006/main">
        <w:t xml:space="preserve">1. কঠিন সময়ে ঈশ্বরের জ্ঞান এবং নির্দেশনা</w:t>
      </w:r>
    </w:p>
    <w:p/>
    <w:p>
      <w:r xmlns:w="http://schemas.openxmlformats.org/wordprocessingml/2006/main">
        <w:t xml:space="preserve">2. ভবিষ্যদ্বাণীর শক্তি এবং ঈশ্বরের হস্তক্ষেপ</w:t>
      </w:r>
    </w:p>
    <w:p/>
    <w:p>
      <w:r xmlns:w="http://schemas.openxmlformats.org/wordprocessingml/2006/main">
        <w:t xml:space="preserve">1. হিতোপদেশ 3:5-6 - আপনার সমস্ত হৃদয় দিয়ে প্রভুতে বিশ্বাস করুন এবং নিজের বোধগম্যতার উপর নির্ভর করবেন না; আপনার সমস্ত উপায়ে তাকে স্বীকার করুন, এবং তিনি আপনার পথ সোজা করবেন।</w:t>
      </w:r>
    </w:p>
    <w:p/>
    <w:p>
      <w:r xmlns:w="http://schemas.openxmlformats.org/wordprocessingml/2006/main">
        <w:t xml:space="preserve">2. ফিলিপীয় 4:6-7 - কোন কিছুর জন্য উদ্বিগ্ন হবেন না, তবে প্রতিটি পরিস্থিতিতে, প্রার্থনা এবং অনুরোধের মাধ্যমে, ধন্যবাদ সহকারে, ঈশ্বরের কাছে আপনার অনুরোধগুলি উপস্থাপন করুন৷ এবং ঈশ্বরের শান্তি, যা সমস্ত বোধগম্যতার ঊর্ধ্বে, খ্রীষ্ট যীশুতে আপনার হৃদয় ও মন রক্ষা করবে৷</w:t>
      </w:r>
    </w:p>
    <w:p/>
    <w:p>
      <w:r xmlns:w="http://schemas.openxmlformats.org/wordprocessingml/2006/main">
        <w:t xml:space="preserve">1 Kings 14:4 আর যারবিয়ামের স্ত্রী তা-ই করলেন, আর উঠে শীলোতে গিয়ে অহিয়ের বাড়িতে গেলেন। কিন্তু অহিয় দেখতে পেল না; কারণ তার বয়সের কারণে তার চোখ স্থির হয়েছিল।</w:t>
      </w:r>
    </w:p>
    <w:p/>
    <w:p>
      <w:r xmlns:w="http://schemas.openxmlformats.org/wordprocessingml/2006/main">
        <w:t xml:space="preserve">যারবিয়ামের স্ত্রী ভাববাদী অহিয়ের কাছে গিয়েছিলেন, কিন্তু বার্ধক্যের কারণে তিনি দেখতে পাননি।</w:t>
      </w:r>
    </w:p>
    <w:p/>
    <w:p>
      <w:r xmlns:w="http://schemas.openxmlformats.org/wordprocessingml/2006/main">
        <w:t xml:space="preserve">1. আমরা সর্বদা ঈশ্বরের নির্দেশনার উপর নির্ভর করতে পারি, এমনকি যখন জিনিসগুলি তাদের মতো দেখায় না।</w:t>
      </w:r>
    </w:p>
    <w:p/>
    <w:p>
      <w:r xmlns:w="http://schemas.openxmlformats.org/wordprocessingml/2006/main">
        <w:t xml:space="preserve">2. জীবনের অর্থ না থাকলেও ঈশ্বরে আপনার বিশ্বাস রাখুন।</w:t>
      </w:r>
    </w:p>
    <w:p/>
    <w:p>
      <w:r xmlns:w="http://schemas.openxmlformats.org/wordprocessingml/2006/main">
        <w:t xml:space="preserve">1. গীতসংহিতা 73:26 আমার মাংস এবং আমার হৃদয় ব্যর্থ হতে পারে, কিন্তু ঈশ্বর আমার হৃদয়ের শক্তি এবং চিরকালের জন্য আমার অংশ।</w:t>
      </w:r>
    </w:p>
    <w:p/>
    <w:p>
      <w:r xmlns:w="http://schemas.openxmlformats.org/wordprocessingml/2006/main">
        <w:t xml:space="preserve">2. Isaiah 40:31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1 Kings 14:5 সদাপ্রভু অহিয়কে বললেন, দেখ, যারবিয়ামের স্ত্রী তার ছেলের জন্য তোমার কাছে কিছু চাইতে এসেছে; কারণ সে অসুস্থ: এইভাবে এবং এইভাবে তাকে বলুন: কারণ সে যখন ভিতরে আসবে তখন সে নিজেকে অন্য মহিলা বলে জাহির করবে৷</w:t>
      </w:r>
    </w:p>
    <w:p/>
    <w:p>
      <w:r xmlns:w="http://schemas.openxmlformats.org/wordprocessingml/2006/main">
        <w:t xml:space="preserve">ঈশ্বর নবী অহিজাকে যারবিয়ামের স্ত্রীকে একটি বার্তা দিতে নির্দেশ দেন, যিনি তার অসুস্থ ছেলের জন্য সাহায্য চাইতে আসছেন।</w:t>
      </w:r>
    </w:p>
    <w:p/>
    <w:p>
      <w:r xmlns:w="http://schemas.openxmlformats.org/wordprocessingml/2006/main">
        <w:t xml:space="preserve">1. ঈশ্বরের প্রতিশ্রুতি: যখন আমরা অসুবিধার সম্মুখীন হই</w:t>
      </w:r>
    </w:p>
    <w:p/>
    <w:p>
      <w:r xmlns:w="http://schemas.openxmlformats.org/wordprocessingml/2006/main">
        <w:t xml:space="preserve">2. অপ্রত্যাশিত জায়গায় ঈশ্বরের নির্দেশনা</w:t>
      </w:r>
    </w:p>
    <w:p/>
    <w:p>
      <w:r xmlns:w="http://schemas.openxmlformats.org/wordprocessingml/2006/main">
        <w:t xml:space="preserve">1. ম্যাথিউ 6:26-33 - জীবনের প্রয়োজন সম্পর্কে চিন্তা না করার জন্য সতর্ক থাকুন, কারণ ঈশ্বর প্রদান করবেন</w:t>
      </w:r>
    </w:p>
    <w:p/>
    <w:p>
      <w:r xmlns:w="http://schemas.openxmlformats.org/wordprocessingml/2006/main">
        <w:t xml:space="preserve">2. ইফিসিয়ানস 4:29 - আপনার মুখ থেকে কোনও কলুষিত কথা বের হতে দেবেন না, তবে কেবল এমনই যা গড়ে তোলার জন্য ভাল, উপলক্ষ্য হিসাবে উপযুক্ত, যাতে যারা শোনে তাদের অনুগ্রহ করতে পারে।</w:t>
      </w:r>
    </w:p>
    <w:p/>
    <w:p>
      <w:r xmlns:w="http://schemas.openxmlformats.org/wordprocessingml/2006/main">
        <w:t xml:space="preserve">1 Kings 14:6 অহিয় যখন দরজার কাছে ঢুকলেন তখন তার পায়ের আওয়াজ শুনে বললেন, হে যারবিয়ামের স্ত্রী, ভিতরে এস। কেন তুমি নিজেকে অন্য বলে ভাবছ? কারণ আমি তোমার কাছে ভারী সংবাদ নিয়ে প্রেরিত হয়েছি।</w:t>
      </w:r>
    </w:p>
    <w:p/>
    <w:p>
      <w:r xmlns:w="http://schemas.openxmlformats.org/wordprocessingml/2006/main">
        <w:t xml:space="preserve">প্যাসেজ অহিযা দরজায় প্রবেশ করার সময় একজন মহিলার পায়ের আওয়াজ শুনতে পেলেন এবং তাকে যারবিয়ামের স্ত্রী বলে সম্বোধন করলেন এবং তাকে বললেন যে তাকে তার কাছে খারাপ সংবাদ দিয়ে পাঠানো হয়েছে।</w:t>
      </w:r>
    </w:p>
    <w:p/>
    <w:p>
      <w:r xmlns:w="http://schemas.openxmlformats.org/wordprocessingml/2006/main">
        <w:t xml:space="preserve">1. ঈশ্বর আমাদের হৃদয় এবং আমাদের আসল পরিচয় জানেন।</w:t>
      </w:r>
    </w:p>
    <w:p/>
    <w:p>
      <w:r xmlns:w="http://schemas.openxmlformats.org/wordprocessingml/2006/main">
        <w:t xml:space="preserve">2. আমাদের কর্মের পরিণতির জন্য আমাদের প্রস্তুত থাকতে হবে।</w:t>
      </w:r>
    </w:p>
    <w:p/>
    <w:p>
      <w:r xmlns:w="http://schemas.openxmlformats.org/wordprocessingml/2006/main">
        <w:t xml:space="preserve">1. গীতসংহিতা 139:1-3 - হে প্রভু, আপনি আমাকে অনুসন্ধান করেছেন এবং আমাকে চিনেছেন! তুমি জানো আমি কখন বসি আর কখন উঠি; আপনি দূর থেকে আমার চিন্তা উপলব্ধি. আপনি আমার পথ এবং আমার শয়ন অনুসন্ধান করেন এবং আমার সমস্ত পথের সাথে পরিচিত হন।</w:t>
      </w:r>
    </w:p>
    <w:p/>
    <w:p>
      <w:r xmlns:w="http://schemas.openxmlformats.org/wordprocessingml/2006/main">
        <w:t xml:space="preserve">2. হিতোপদেশ 14:12 - এমন একটি পথ আছে যা একজন মানুষের কাছে সঠিক বলে মনে হয়, কিন্তু এর শেষ হল মৃত্যুর পথ।</w:t>
      </w:r>
    </w:p>
    <w:p/>
    <w:p>
      <w:r xmlns:w="http://schemas.openxmlformats.org/wordprocessingml/2006/main">
        <w:t xml:space="preserve">1 Kings 14:7 যাও, যারবিয়ামকে বল, ইস্রায়েলের ঈশ্বর সদাপ্রভু এই কথা কহেন, আমি তোমাকে লোকদের মধ্য হইতে উন্নীত করিয়াছিলাম এবং আমার প্রজা ইস্রায়েলের উপরে তোমাকে শাসনকর্তা করিয়াছিলাম।</w:t>
      </w:r>
    </w:p>
    <w:p/>
    <w:p>
      <w:r xmlns:w="http://schemas.openxmlformats.org/wordprocessingml/2006/main">
        <w:t xml:space="preserve">উত্তরণ ঈশ্বর যারবিয়ামকে জনগণের মধ্য থেকে উন্নীত করেছিলেন এবং তাকে ইস্রায়েলের রাজপুত্র বানিয়েছিলেন।</w:t>
      </w:r>
    </w:p>
    <w:p/>
    <w:p>
      <w:r xmlns:w="http://schemas.openxmlformats.org/wordprocessingml/2006/main">
        <w:t xml:space="preserve">1. ঈশ্বর আমাদের উন্নত করার ক্ষমতা আছে, এবং আমরা তার মহিমা জন্য এটি ব্যবহার করা আবশ্যক.</w:t>
      </w:r>
    </w:p>
    <w:p/>
    <w:p>
      <w:r xmlns:w="http://schemas.openxmlformats.org/wordprocessingml/2006/main">
        <w:t xml:space="preserve">2. ঈশ্বর আমাদের যে শক্তি দেন তার বিশ্বস্ত স্টুয়ার্ড হওয়ার জন্য আমাদের বলা হয়।</w:t>
      </w:r>
    </w:p>
    <w:p/>
    <w:p>
      <w:r xmlns:w="http://schemas.openxmlformats.org/wordprocessingml/2006/main">
        <w:t xml:space="preserve">1. ফিলিপীয় 2:3 - "স্বার্থপর উচ্চাকাঙ্ক্ষা বা নিরর্থক অহংকার থেকে কিছুই করবেন না। বরং, নম্রতার সাথে অন্যকে নিজের উপরে মূল্য দিন।"</w:t>
      </w:r>
    </w:p>
    <w:p/>
    <w:p>
      <w:r xmlns:w="http://schemas.openxmlformats.org/wordprocessingml/2006/main">
        <w:t xml:space="preserve">2. জেমস 4:10 - "প্রভুর সামনে নিজেকে বিনীত কর, এবং তিনি তোমাদের উপরে উঠাবেন।"</w:t>
      </w:r>
    </w:p>
    <w:p/>
    <w:p>
      <w:r xmlns:w="http://schemas.openxmlformats.org/wordprocessingml/2006/main">
        <w:t xml:space="preserve">1 Kings 14:8 এবং দায়ূদের বংশের কাছ থেকে রাজ্যটি ছিঁড়ে নিয়ে তোমাকে দিয়েছি, তবুও তুমি আমার দাস দাউদের মত হওনি, যে আমার আদেশ পালন করেছিল, এবং যে তার সমস্ত হৃদয় দিয়ে আমাকে অনুসরণ করেছিল, কেবল তা করার জন্য। যা আমার চোখে ঠিক ছিল;</w:t>
      </w:r>
    </w:p>
    <w:p/>
    <w:p>
      <w:r xmlns:w="http://schemas.openxmlformats.org/wordprocessingml/2006/main">
        <w:t xml:space="preserve">যারবিয়ামকে ইস্রায়েলের রাজ্য দেওয়া হয়েছিল, কিন্তু তিনি ডেভিডের মতো ঈশ্বরের আদেশগুলি অনুসরণ করেননি।</w:t>
      </w:r>
    </w:p>
    <w:p/>
    <w:p>
      <w:r xmlns:w="http://schemas.openxmlformats.org/wordprocessingml/2006/main">
        <w:t xml:space="preserve">1. যারা বিশ্বস্তভাবে তাঁর আনুগত্য করে ঈশ্বর তাদের পুরস্কৃত করেন।</w:t>
      </w:r>
    </w:p>
    <w:p/>
    <w:p>
      <w:r xmlns:w="http://schemas.openxmlformats.org/wordprocessingml/2006/main">
        <w:t xml:space="preserve">2. পাপের পরিণতি আছে এবং আশীর্বাদের ক্ষতি হতে পারে।</w:t>
      </w:r>
    </w:p>
    <w:p/>
    <w:p>
      <w:r xmlns:w="http://schemas.openxmlformats.org/wordprocessingml/2006/main">
        <w:t xml:space="preserve">1. Deuteronomy 28:1-2 - যদি তুমি তোমার ঈশ্বর সদাপ্রভুকে সম্পূর্ণরূপে পালন কর এবং আমি আজ তোমাকে যে সমস্ত আদেশ দিচ্ছি তা যত্ন সহকারে পালন কর, তবে তোমার ঈশ্বর সদাপ্রভু তোমাকে পৃথিবীর সমস্ত জাতির উপরে স্থান দেবেন।</w:t>
      </w:r>
    </w:p>
    <w:p/>
    <w:p>
      <w:r xmlns:w="http://schemas.openxmlformats.org/wordprocessingml/2006/main">
        <w:t xml:space="preserve">2. জেমস 4:17 - সুতরাং যে কেউ সঠিক কাজটি করতে জানে এবং তা করতে ব্যর্থ হয়, তার জন্য এটি পাপ।</w:t>
      </w:r>
    </w:p>
    <w:p/>
    <w:p>
      <w:r xmlns:w="http://schemas.openxmlformats.org/wordprocessingml/2006/main">
        <w:t xml:space="preserve">1 Kings 14:9 কিন্তু তোমার পূর্ববর্তী সকলের চেয়ে মন্দ কাজ করেছ; কেননা তুমি গিয়ে অন্য দেবতা বানিয়েছ এবং গলিত মূর্তি তৈরি করেছ, আমাকে রাগান্বিত করার জন্য, এবং আমাকে তোমার পিছনে ফেলে দিয়েছ।</w:t>
      </w:r>
    </w:p>
    <w:p/>
    <w:p>
      <w:r xmlns:w="http://schemas.openxmlformats.org/wordprocessingml/2006/main">
        <w:t xml:space="preserve">ইস্রায়েলের রাজা প্রথম যারবিয়াম তার পূর্বসূরিদের চেয়ে অনেক বেশি খারাপ কাজ করেছেন, অন্য দেবতা এবং গলিত মূর্তি তৈরি করতে এবং ঈশ্বরের ক্রোধ উস্কে দিয়েছেন।</w:t>
      </w:r>
    </w:p>
    <w:p/>
    <w:p>
      <w:r xmlns:w="http://schemas.openxmlformats.org/wordprocessingml/2006/main">
        <w:t xml:space="preserve">1. ঈশ্বর থেকে দূরে সরে যাওয়া: মূর্তিপূজার পরিণতি</w:t>
      </w:r>
    </w:p>
    <w:p/>
    <w:p>
      <w:r xmlns:w="http://schemas.openxmlformats.org/wordprocessingml/2006/main">
        <w:t xml:space="preserve">2. অনুতাপ: ঈশ্বরের ডাকে মনোযোগ দেওয়া</w:t>
      </w:r>
    </w:p>
    <w:p/>
    <w:p>
      <w:r xmlns:w="http://schemas.openxmlformats.org/wordprocessingml/2006/main">
        <w:t xml:space="preserve">1. Jeremiah 7:9-10 "তোমরা কি চুরি করবে, খুন করবে, ব্যভিচার করবে এবং মিথ্যা শপথ করবে, এবং বাল দেবতার উদ্দেশ্যে ধূপ জ্বালাবে, এবং অন্য দেবতাদের অনুসরণ করবে যাদের তোমরা জান না; এবং এই বাড়িতে এসে আমার সামনে দাঁড়াবে, যা আমার নাম ধরে ডাকে, আর বল, এই সব জঘন্য কাজ করার জন্য আমাদের হাতে তুলে দেওয়া হয়েছে?</w:t>
      </w:r>
    </w:p>
    <w:p/>
    <w:p>
      <w:r xmlns:w="http://schemas.openxmlformats.org/wordprocessingml/2006/main">
        <w:t xml:space="preserve">2. প্রেরিত 17:22-23 তাই পল মঙ্গল গ্রহের পাহাড়ের মাঝখানে দাঁড়িয়ে বললেন, হে এথেন্সের লোকেরা, আমি বুঝতে পারছি যে সব কিছুতেই তোমরা খুব অন্ধবিশ্বাসী। কারণ আমি যখন পাশ দিয়ে যাচ্ছিলাম, এবং আপনার ভক্তি দেখেছি, আমি অজানা ঈশ্বরের কাছে এই শিলালিপি সহ একটি বেদী পেয়েছি। তাই তোমরা অজ্ঞতাবশত যাকে উপাসনা কর, আমি তোমাদের কাছে সেই কথা ঘোষণা করছি৷</w:t>
      </w:r>
    </w:p>
    <w:p/>
    <w:p>
      <w:r xmlns:w="http://schemas.openxmlformats.org/wordprocessingml/2006/main">
        <w:t xml:space="preserve">1 Kings 14:10 অতএব, দেখ, আমি যারবিয়ামের পরিবারের উপর অমঙ্গল আনব এবং যারবিয়ামের কাছ থেকে তাকে কেটে ফেলব যে প্রাচীরের বিরুদ্ধে প্রস্রাব করে, এবং যে ইস্রায়েলে বন্ধ হয়ে পড়ে আছে এবং তাদের অবশিষ্টাংশকে নিয়ে যাব। যারবিয়ামের পরিবার, যেমন একজন লোক গোবর তুলে নেয়, যতক্ষণ না সব শেষ হয়ে যায়।</w:t>
      </w:r>
    </w:p>
    <w:p/>
    <w:p>
      <w:r xmlns:w="http://schemas.openxmlformats.org/wordprocessingml/2006/main">
        <w:t xml:space="preserve">ঈশ্বর যারবিয়ামের সমস্ত সদস্যদের কেড়ে নিয়ে শাস্তি দেবেন, তা যতই তুচ্ছ হোক না কেন।</w:t>
      </w:r>
    </w:p>
    <w:p/>
    <w:p>
      <w:r xmlns:w="http://schemas.openxmlformats.org/wordprocessingml/2006/main">
        <w:t xml:space="preserve">1. ঈশ্বরের কোন প্রিয় নেই: সকলকে অ্যাকাউন্টে ডাকা হয়</w:t>
      </w:r>
    </w:p>
    <w:p/>
    <w:p>
      <w:r xmlns:w="http://schemas.openxmlformats.org/wordprocessingml/2006/main">
        <w:t xml:space="preserve">2. গোবর বা সোনা, ঈশ্বর হৃদয় দেখেন</w:t>
      </w:r>
    </w:p>
    <w:p/>
    <w:p>
      <w:r xmlns:w="http://schemas.openxmlformats.org/wordprocessingml/2006/main">
        <w:t xml:space="preserve">1. ম্যাথিউ 10:29-31 - দুটি চড়ুই কি এক টাকায় বিক্রি হয় না? তবুও তাদের একজনও আপনার পিতার যত্নের বাইরে মাটিতে পড়বে না। এমনকি তোমার মাথার চুলগুলোও সবগুলো সংখ্যায়। তাই ভয় পাবেন না; অনেক চড়ুই পাখির চেয়ে তোমার মূল্য বেশি।</w:t>
      </w:r>
    </w:p>
    <w:p/>
    <w:p>
      <w:r xmlns:w="http://schemas.openxmlformats.org/wordprocessingml/2006/main">
        <w:t xml:space="preserve">2. রোমানস 14:12 - তাহলে আমরা প্রত্যেকে ঈশ্বরের কাছে নিজেদের হিসাব দেব।</w:t>
      </w:r>
    </w:p>
    <w:p/>
    <w:p>
      <w:r xmlns:w="http://schemas.openxmlformats.org/wordprocessingml/2006/main">
        <w:t xml:space="preserve">1 Kings 14:11 শহরের মধ্যে যারবিয়ামের মৃত্যু হবে তাকে কুকুররা খাবে; আর যে মাঠে মারা যায় তাকে আকাশের পাখীরা খাবে, কারণ প্রভু এই কথা বলেছেন।</w:t>
      </w:r>
    </w:p>
    <w:p/>
    <w:p>
      <w:r xmlns:w="http://schemas.openxmlformats.org/wordprocessingml/2006/main">
        <w:t xml:space="preserve">ঈশ্বরের শাস্তি পরম এবং ন্যায়সঙ্গত.</w:t>
      </w:r>
    </w:p>
    <w:p/>
    <w:p>
      <w:r xmlns:w="http://schemas.openxmlformats.org/wordprocessingml/2006/main">
        <w:t xml:space="preserve">1: ঈশ্বরের ন্যায়বিচার নিশ্চিত, পরিস্থিতি যাই হোক না কেন।</w:t>
      </w:r>
    </w:p>
    <w:p/>
    <w:p>
      <w:r xmlns:w="http://schemas.openxmlformats.org/wordprocessingml/2006/main">
        <w:t xml:space="preserve">2: ঈশ্বরের শাস্তি সর্বদা প্রাপ্য এবং ন্যায়সঙ্গত।</w:t>
      </w:r>
    </w:p>
    <w:p/>
    <w:p>
      <w:r xmlns:w="http://schemas.openxmlformats.org/wordprocessingml/2006/main">
        <w:t xml:space="preserve">1: Jeremiah 17:10 - "আমি প্রভু হৃদয় অনুসন্ধান করি এবং মন পরীক্ষা করি, প্রত্যেক মানুষকে তার পথ অনুসারে, তার কাজের ফল অনুসারে দিতে।"</w:t>
      </w:r>
    </w:p>
    <w:p/>
    <w:p>
      <w:r xmlns:w="http://schemas.openxmlformats.org/wordprocessingml/2006/main">
        <w:t xml:space="preserve">2: Ezekiel 18:20 - "যে আত্মা পাপ করে, সে মরবে। পুত্র পিতার অন্যায় বহন করবে না, পিতাও পুত্রের অন্যায় বহন করবে না: ধার্মিকদের ধার্মিকতা তার উপরে থাকবে, এবং দুষ্টের পাপাচার তার উপরেই বর্তাবে।"</w:t>
      </w:r>
    </w:p>
    <w:p/>
    <w:p>
      <w:r xmlns:w="http://schemas.openxmlformats.org/wordprocessingml/2006/main">
        <w:t xml:space="preserve">1 Kings 14:12 অতএব তুমি উঠো, তোমার নিজের ঘরে নিয়ে যাও, আর তোমার পা নগরে প্রবেশ করলে শিশুটি মারা যাবে।</w:t>
      </w:r>
    </w:p>
    <w:p/>
    <w:p>
      <w:r xmlns:w="http://schemas.openxmlformats.org/wordprocessingml/2006/main">
        <w:t xml:space="preserve">ঈশ্বর নবীকে বাড়ি ফিরে যেতে বলেন, এবং তিনি যখন শহরে পৌঁছাবেন, তখন শিশুটি মারা যাবে।</w:t>
      </w:r>
    </w:p>
    <w:p/>
    <w:p>
      <w:r xmlns:w="http://schemas.openxmlformats.org/wordprocessingml/2006/main">
        <w:t xml:space="preserve">1. ঈশ্বরের সার্বভৌমত্ব - আমরা যাই করি না কেন, ঈশ্বর নিয়ন্ত্রণ করেন।</w:t>
      </w:r>
    </w:p>
    <w:p/>
    <w:p>
      <w:r xmlns:w="http://schemas.openxmlformats.org/wordprocessingml/2006/main">
        <w:t xml:space="preserve">2. প্রার্থনার শক্তি - এমনকি যখন ঈশ্বরের উত্তর আমরা যা আশা করি তা না হয়, তবুও তিনি আমাদের কথা শোনেন।</w:t>
      </w:r>
    </w:p>
    <w:p/>
    <w:p>
      <w:r xmlns:w="http://schemas.openxmlformats.org/wordprocessingml/2006/main">
        <w:t xml:space="preserve">1. Isaiah 55:8-9 - কারণ আমার চিন্তা তোমার চিন্তা নয়, তোমার পথও আমার পথ নয়, প্রভু ঘোষণা করেন৷</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1 Kings 14:13 এবং সমস্ত ইস্রায়েল তার জন্য শোক করবে এবং তাকে কবর দেবে, কারণ যারবিয়ামের একমাত্র তিনিই কবরে আসবেন, কারণ যারবিয়ামের ঘরে ইস্রায়েলের ঈশ্বর সদাপ্রভুর কাছে তার মধ্যে কিছু ভাল জিনিস পাওয়া গেছে।</w:t>
      </w:r>
    </w:p>
    <w:p/>
    <w:p>
      <w:r xmlns:w="http://schemas.openxmlformats.org/wordprocessingml/2006/main">
        <w:t xml:space="preserve">যারবিয়াম তার পরিবারের একমাত্র একজন যিনি ইস্রায়েলের লোকদের দ্বারা স্নেহের সাথে স্মরণ করা হবে, কারণ তিনি প্রভুর চোখে ভাল কিছু করেছিলেন।</w:t>
      </w:r>
    </w:p>
    <w:p/>
    <w:p>
      <w:r xmlns:w="http://schemas.openxmlformats.org/wordprocessingml/2006/main">
        <w:t xml:space="preserve">1. কীভাবে ভালো করা আমাদের জীবনে আশীর্বাদ নিয়ে আসতে পারে</w:t>
      </w:r>
    </w:p>
    <w:p/>
    <w:p>
      <w:r xmlns:w="http://schemas.openxmlformats.org/wordprocessingml/2006/main">
        <w:t xml:space="preserve">2. এমন জীবন যাপনের গুরুত্ব যা প্রভুকে খুশি করে</w:t>
      </w:r>
    </w:p>
    <w:p/>
    <w:p>
      <w:r xmlns:w="http://schemas.openxmlformats.org/wordprocessingml/2006/main">
        <w:t xml:space="preserve">1. উপদেশক 12:13-14 - "আসুন আমরা পুরো বিষয়টির উপসংহার শুনি: ঈশ্বরকে ভয় করুন এবং তাঁর আদেশগুলি পালন করুন, কারণ এটি মানুষের সম্পূর্ণ কর্তব্য৷ কারণ ঈশ্বর প্রতিটি কাজকে বিচারে আনবেন, প্রতিটি গোপন বিষয় সহ, ভালো হোক বা মন্দ।"</w:t>
      </w:r>
    </w:p>
    <w:p/>
    <w:p>
      <w:r xmlns:w="http://schemas.openxmlformats.org/wordprocessingml/2006/main">
        <w:t xml:space="preserve">2. ম্যাথু 5:16 - "মানুষের সামনে আপনার আলো এমনভাবে জ্বলুক, যাতে তারা আপনার ভাল কাজগুলি দেখতে পারে এবং স্বর্গে আপনার পিতাকে মহিমান্বিত করতে পারে।"</w:t>
      </w:r>
    </w:p>
    <w:p/>
    <w:p>
      <w:r xmlns:w="http://schemas.openxmlformats.org/wordprocessingml/2006/main">
        <w:t xml:space="preserve">1 Kings 14:14 তাছাড়া সদাপ্রভু তাঁকে ইস্রায়েলের উপরে একজন বাদশাহ্‌ দাঁড় করাবেন, যিনি সেই দিন যারবিয়ামের বংশকে ধ্বংস করবেন; কিন্তু কি? এমনকি এখনো.</w:t>
      </w:r>
    </w:p>
    <w:p/>
    <w:p>
      <w:r xmlns:w="http://schemas.openxmlformats.org/wordprocessingml/2006/main">
        <w:t xml:space="preserve">যারবিয়ামের বংশকে ধ্বংস করার জন্য ঈশ্বর একজন রাজাকে উত্থাপন করবেন এবং তা শীঘ্রই ঘটবে।</w:t>
      </w:r>
    </w:p>
    <w:p/>
    <w:p>
      <w:r xmlns:w="http://schemas.openxmlformats.org/wordprocessingml/2006/main">
        <w:t xml:space="preserve">1. ঈশ্বর পরিবর্তন আনতে ক্ষমতা আছে.</w:t>
      </w:r>
    </w:p>
    <w:p/>
    <w:p>
      <w:r xmlns:w="http://schemas.openxmlformats.org/wordprocessingml/2006/main">
        <w:t xml:space="preserve">2. ঈশ্বর যখন একটি প্রতিশ্রুতি দেন, তিনি তা রক্ষা করবেন।</w:t>
      </w:r>
    </w:p>
    <w:p/>
    <w:p>
      <w:r xmlns:w="http://schemas.openxmlformats.org/wordprocessingml/2006/main">
        <w:t xml:space="preserve">1. ইশাইয়া 46:9-10 "প্রাক্তন জিনিসগুলি মনে রেখো, অনেক আগেকার কথা; আমিই ঈশ্বর, আর কেউ নেই; আমিই ঈশ্বর, এবং আমার মত কেউ নেই। আমি শুরু থেকে শেষকে জানাই। প্রাচীন কাল, যা এখনও আসে।"</w:t>
      </w:r>
    </w:p>
    <w:p/>
    <w:p>
      <w:r xmlns:w="http://schemas.openxmlformats.org/wordprocessingml/2006/main">
        <w:t xml:space="preserve">2. ইশাইয়া 55:11 "আমার মুখ থেকে বের হওয়া আমার কথাও তাই: এটি আমার কাছে খালি ফিরে আসবে না, তবে আমি যা চাই তা পূরণ করবে এবং যে উদ্দেশ্যে আমি এটি পাঠিয়েছি তা অর্জন করবে।"</w:t>
      </w:r>
    </w:p>
    <w:p/>
    <w:p>
      <w:r xmlns:w="http://schemas.openxmlformats.org/wordprocessingml/2006/main">
        <w:t xml:space="preserve">1 Kings 14:15 কারণ সদাপ্রভু ইস্রায়েলকে আঘাত করবেন, যেমন জলে ঝাঁকুনি দেওয়া হয়, এবং তিনি ইস্রায়েলকে এই উত্তম দেশ থেকে উৎখাত করবেন, যা তিনি তাদের পিতৃপুরুষদের দিয়েছিলেন, এবং তাদের নদীর ওপারে ছড়িয়ে দেবেন, কারণ তারা প্রভুকে ক্রুদ্ধ করে তারা তাদের খাঁজ বানিয়েছে।</w:t>
      </w:r>
    </w:p>
    <w:p/>
    <w:p>
      <w:r xmlns:w="http://schemas.openxmlformats.org/wordprocessingml/2006/main">
        <w:t xml:space="preserve">সদাপ্রভু ইস্রায়েলীয়দের শাস্তি দেবেন, তিনি তাদের পূর্বপুরুষদের দিয়েছিলেন এমন উত্তম দেশ থেকে তাদের উপড়ে ফেলবেন এবং তাদের মূর্তিপূজার কারণে নদীর ওপারে ছড়িয়ে দেবেন।</w:t>
      </w:r>
    </w:p>
    <w:p/>
    <w:p>
      <w:r xmlns:w="http://schemas.openxmlformats.org/wordprocessingml/2006/main">
        <w:t xml:space="preserve">1. মূর্তিপূজার উপর ঈশ্বরের বিচার: 1 রাজা 14:15 থেকে একটি সতর্কবাণী</w:t>
      </w:r>
    </w:p>
    <w:p/>
    <w:p>
      <w:r xmlns:w="http://schemas.openxmlformats.org/wordprocessingml/2006/main">
        <w:t xml:space="preserve">2. অবাধ্যতা এবং বিদ্রোহের পরিণতি: 1 কিংস 14:15 এ এক নজর</w:t>
      </w:r>
    </w:p>
    <w:p/>
    <w:p>
      <w:r xmlns:w="http://schemas.openxmlformats.org/wordprocessingml/2006/main">
        <w:t xml:space="preserve">1. Jeremiah 9:14 - কিন্তু তারা তাদের নিজের হৃদয়ের কল্পনা এবং বালিমের অনুসরণ করেছে, যা তাদের পিতারা তাদের শিখিয়েছিলেন।</w:t>
      </w:r>
    </w:p>
    <w:p/>
    <w:p>
      <w:r xmlns:w="http://schemas.openxmlformats.org/wordprocessingml/2006/main">
        <w:t xml:space="preserve">2. ইশাইয়া 17:10 - কারণ আপনি আপনার পরিত্রাণের ঈশ্বরকে ভুলে গেছেন, এবং আপনার শক্তির পাথরের কথা মনে করেন নি, তাই আপনি মনোরম গাছপালা রোপণ করবেন এবং এটি অদ্ভুত স্লিপ দিয়ে সেট করবেন।</w:t>
      </w:r>
    </w:p>
    <w:p/>
    <w:p>
      <w:r xmlns:w="http://schemas.openxmlformats.org/wordprocessingml/2006/main">
        <w:t xml:space="preserve">1 Kings 14:16 এবং তিনি যারবিয়ামের পাপের জন্য ইস্রায়েলকে ছেড়ে দেবেন, যিনি পাপ করেছিলেন এবং যিনি ইস্রায়েলকে পাপ করতে বাধ্য করেছিলেন।</w:t>
      </w:r>
    </w:p>
    <w:p/>
    <w:p>
      <w:r xmlns:w="http://schemas.openxmlformats.org/wordprocessingml/2006/main">
        <w:t xml:space="preserve">যারবিয়ামের পাপ ইস্রায়েলের পতনের দিকে পরিচালিত করেছিল।</w:t>
      </w:r>
    </w:p>
    <w:p/>
    <w:p>
      <w:r xmlns:w="http://schemas.openxmlformats.org/wordprocessingml/2006/main">
        <w:t xml:space="preserve">1. পাপের পরিণতি: ইস্রায়েলের পতনের উপর একটি অধ্যয়ন।</w:t>
      </w:r>
    </w:p>
    <w:p/>
    <w:p>
      <w:r xmlns:w="http://schemas.openxmlformats.org/wordprocessingml/2006/main">
        <w:t xml:space="preserve">2. পাপের শক্তি: যারবিয়ামের উত্তরাধিকারের উপর একটি প্রতিফলন।</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গালাতীয় 6:7-8 - প্রতারিত হবেন না: ঈশ্বরকে উপহাস করা হয় না, কারণ কেউ যা কিছু বপন করে, তিনি তা কাটবেন। কেননা যে নিজের দেহের জন্য বীজ বপন করে, সে মাংস থেকে বিপর্যয় কাটবে, কিন্তু যে আত্মার জন্য বপন করে সে আত্মা থেকে অনন্ত জীবন কাটবে৷</w:t>
      </w:r>
    </w:p>
    <w:p/>
    <w:p>
      <w:r xmlns:w="http://schemas.openxmlformats.org/wordprocessingml/2006/main">
        <w:t xml:space="preserve">1 Kings 14:17 আর যারবিয়ামের স্ত্রী উঠিয়া রওনা হইয়া তির্সাতে উপস্থিত হইলেন; এবং যখন তিনি দরজার চৌকাঠে উপস্থিত হইলেন, তখন শিশুটি মারা গেল;</w:t>
      </w:r>
    </w:p>
    <w:p/>
    <w:p>
      <w:r xmlns:w="http://schemas.openxmlformats.org/wordprocessingml/2006/main">
        <w:t xml:space="preserve">যারবিয়ামের স্ত্রী তির্জা পরিদর্শন করতে চলে গেলেন এবং দরজার চৌকাঠে এসে তার সন্তান মারা গেল।</w:t>
      </w:r>
    </w:p>
    <w:p/>
    <w:p>
      <w:r xmlns:w="http://schemas.openxmlformats.org/wordprocessingml/2006/main">
        <w:t xml:space="preserve">1. বিশ্বাসের শক্তি: ঈশ্বরের প্রতি যারবিয়ামের স্ত্রীর বিশ্বাস ট্র্যাজেডির মুখেও দৃঢ় ছিল।</w:t>
      </w:r>
    </w:p>
    <w:p/>
    <w:p>
      <w:r xmlns:w="http://schemas.openxmlformats.org/wordprocessingml/2006/main">
        <w:t xml:space="preserve">2. পরিবারের গুরুত্ব: একটি শিশুর মৃত্যু একটি অকল্পনীয় ট্র্যাজেডি, তবুও যারবিয়ামের স্ত্রী বিশ্বাস এবং পরিবারের সাথে এগিয়ে যেতে থাকেন।</w:t>
      </w:r>
    </w:p>
    <w:p/>
    <w:p>
      <w:r xmlns:w="http://schemas.openxmlformats.org/wordprocessingml/2006/main">
        <w:t xml:space="preserve">1. 1 রাজা 14:17</w:t>
      </w:r>
    </w:p>
    <w:p/>
    <w:p>
      <w:r xmlns:w="http://schemas.openxmlformats.org/wordprocessingml/2006/main">
        <w:t xml:space="preserve">2. রোমানস 8:38-39 - "কারণ আমি নিশ্চিত যে মৃত্যু, জীবন, দেবদূত বা শাসক, বর্তমান জিনিস বা ভবিষ্যত জিনিস, ক্ষমতা, উচ্চতা বা গভীরতা বা সমস্ত সৃষ্টির অন্য কিছু হবে না। আমাদের প্রভু খ্রীষ্ট যীশুতে ঈশ্বরের ভালবাসা থেকে আমাদের আলাদা করতে সক্ষম।"</w:t>
      </w:r>
    </w:p>
    <w:p/>
    <w:p>
      <w:r xmlns:w="http://schemas.openxmlformats.org/wordprocessingml/2006/main">
        <w:t xml:space="preserve">1 Kings 14:18 এবং তারা তাকে কবর দিল; এবং সমস্ত ইস্রায়েল তার জন্য শোক করল, প্রভুর সেই বাক্য অনুসারে, যা তিনি তাঁর দাস অহিয়ের ভাববাদীর মাধ্যমে বলেছিলেন৷</w:t>
      </w:r>
    </w:p>
    <w:p/>
    <w:p>
      <w:r xmlns:w="http://schemas.openxmlformats.org/wordprocessingml/2006/main">
        <w:t xml:space="preserve">রাজা যারবিয়ামের মৃত্যুতে সমস্ত ইস্রায়েল তার ভাববাদী অহিয়ের মাধ্যমে সদাপ্রভুর বাক্য অনুসারে শোক প্রকাশ করেছিল।</w:t>
      </w:r>
    </w:p>
    <w:p/>
    <w:p>
      <w:r xmlns:w="http://schemas.openxmlformats.org/wordprocessingml/2006/main">
        <w:t xml:space="preserve">1. ভবিষ্যদ্বাণীর শক্তি: ঈশ্বরের বাক্য কীভাবে জীবন পরিবর্তন করতে পারে</w:t>
      </w:r>
    </w:p>
    <w:p/>
    <w:p>
      <w:r xmlns:w="http://schemas.openxmlformats.org/wordprocessingml/2006/main">
        <w:t xml:space="preserve">2. বাধ্যতামূলক জীবন যাপন: রাজা যারবিয়ামের উত্তরাধিকার</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জন 14:15 - আপনি যদি আমাকে ভালবাসেন, আমার আদেশ পালন করুন.</w:t>
      </w:r>
    </w:p>
    <w:p/>
    <w:p>
      <w:r xmlns:w="http://schemas.openxmlformats.org/wordprocessingml/2006/main">
        <w:t xml:space="preserve">1 Kings 14:19 এবং যারবিয়ামের বাকি কাজ, তিনি কীভাবে যুদ্ধ করেছিলেন এবং কীভাবে তিনি রাজত্ব করেছিলেন, দেখুন, সেগুলি ইস্রায়েলের রাজাদের ইতিহাস গ্রন্থে লেখা আছে।</w:t>
      </w:r>
    </w:p>
    <w:p/>
    <w:p>
      <w:r xmlns:w="http://schemas.openxmlformats.org/wordprocessingml/2006/main">
        <w:t xml:space="preserve">যারবিয়ামের যুদ্ধ এবং রাজত্ব ইস্রায়েলের রাজাদের ইতিহাস গ্রন্থে লিপিবদ্ধ আছে।</w:t>
      </w:r>
    </w:p>
    <w:p/>
    <w:p>
      <w:r xmlns:w="http://schemas.openxmlformats.org/wordprocessingml/2006/main">
        <w:t xml:space="preserve">1. ক্ষমার শক্তি: 1 জন 1:9</w:t>
      </w:r>
    </w:p>
    <w:p/>
    <w:p>
      <w:r xmlns:w="http://schemas.openxmlformats.org/wordprocessingml/2006/main">
        <w:t xml:space="preserve">2. কঠোর পরিশ্রমের মূল্য: হিতোপদেশ 13:4</w:t>
      </w:r>
    </w:p>
    <w:p/>
    <w:p>
      <w:r xmlns:w="http://schemas.openxmlformats.org/wordprocessingml/2006/main">
        <w:t xml:space="preserve">1. জন 12:48 এবং ইশাইয়া 55:11</w:t>
      </w:r>
    </w:p>
    <w:p/>
    <w:p>
      <w:r xmlns:w="http://schemas.openxmlformats.org/wordprocessingml/2006/main">
        <w:t xml:space="preserve">2. Ephesians 4:32 এবং Colossians 3:13</w:t>
      </w:r>
    </w:p>
    <w:p/>
    <w:p>
      <w:r xmlns:w="http://schemas.openxmlformats.org/wordprocessingml/2006/main">
        <w:t xml:space="preserve">1 Kings 14:20 আর যারবিয়ামের রাজত্বের দিনগুলি ছিল বাইশ বছর: আর তিনি তাঁর পিতৃপুরুষদের সঙ্গে নিদ্রাগত হলেন, এবং তাঁর পুত্র নাদব তাঁর জায়গায় রাজত্ব করলেন।</w:t>
      </w:r>
    </w:p>
    <w:p/>
    <w:p>
      <w:r xmlns:w="http://schemas.openxmlformats.org/wordprocessingml/2006/main">
        <w:t xml:space="preserve">যারবিয়াম মারা যাওয়ার আগে 22 বছর রাজা হিসেবে রাজত্ব করেছিলেন এবং তার পুত্র নাদব রাজত্ব করেছিলেন।</w:t>
      </w:r>
    </w:p>
    <w:p/>
    <w:p>
      <w:r xmlns:w="http://schemas.openxmlformats.org/wordprocessingml/2006/main">
        <w:t xml:space="preserve">1. উত্তরাধিকারের জন্য ঈশ্বরের পরিকল্পনা: আমাদের পরবর্তী প্রজন্মের কাছে জ্ঞান এবং জ্ঞান দেওয়ার গুরুত্ব বোঝা।</w:t>
      </w:r>
    </w:p>
    <w:p/>
    <w:p>
      <w:r xmlns:w="http://schemas.openxmlformats.org/wordprocessingml/2006/main">
        <w:t xml:space="preserve">2. উত্তরাধিকারের জীবন যাপন: আমাদের জীবনে বিনিয়োগের প্রভাব এবং একটি দীর্ঘস্থায়ী উত্তরাধিকার রেখে যাওয়া।</w:t>
      </w:r>
    </w:p>
    <w:p/>
    <w:p>
      <w:r xmlns:w="http://schemas.openxmlformats.org/wordprocessingml/2006/main">
        <w:t xml:space="preserve">1. গীতসংহিতা 90:12 - "সুতরাং আমাদের দিনগুলি গণনা করতে শেখান, যাতে আমরা আমাদের হৃদয়কে জ্ঞানের প্রতি প্রয়োগ করতে পারি।"</w:t>
      </w:r>
    </w:p>
    <w:p/>
    <w:p>
      <w:r xmlns:w="http://schemas.openxmlformats.org/wordprocessingml/2006/main">
        <w:t xml:space="preserve">2. হিতোপদেশ 4:7 - "প্রজ্ঞা হল প্রধান জিনিস; অতএব জ্ঞান অর্জন কর: এবং আপনার সমস্ত কিছুর সাথে বুদ্ধি অর্জন করুন।"</w:t>
      </w:r>
    </w:p>
    <w:p/>
    <w:p>
      <w:r xmlns:w="http://schemas.openxmlformats.org/wordprocessingml/2006/main">
        <w:t xml:space="preserve">1 Kings 14:21 আর শলোমনের পুত্র রহবিয়াম যিহূদায় রাজত্ব করেছিলেন। রহবিয়াম একচল্লিশ বছর বয়সে রাজত্ব করতে শুরু করেছিলেন এবং জেরুজালেমে সতেরো বছর রাজত্ব করেছিলেন, যে শহরটি প্রভু তাঁর নাম রাখার জন্য ইস্রায়েলের সমস্ত গোষ্ঠীর মধ্য থেকে বেছে নিয়েছিলেন। আর তার মায়ের নাম ছিল নামা একজন অম্মোনীয়া।</w:t>
      </w:r>
    </w:p>
    <w:p/>
    <w:p>
      <w:r xmlns:w="http://schemas.openxmlformats.org/wordprocessingml/2006/main">
        <w:t xml:space="preserve">সলোমনের পুত্র রহবিয়াম, একচল্লিশ বছর বয়সে জুডাতে রাজত্ব শুরু করেন এবং জেরুজালেমে সতের বছর রাজত্ব করেন। তার মায়ের নাম ছিল নামা, একজন অম্মোনীয়া।</w:t>
      </w:r>
    </w:p>
    <w:p/>
    <w:p>
      <w:r xmlns:w="http://schemas.openxmlformats.org/wordprocessingml/2006/main">
        <w:t xml:space="preserve">1) রেহবিয়ামের রাজত্ব: অনিশ্চিত সময়ে শক্তি খুঁজে পাওয়া</w:t>
      </w:r>
    </w:p>
    <w:p/>
    <w:p>
      <w:r xmlns:w="http://schemas.openxmlformats.org/wordprocessingml/2006/main">
        <w:t xml:space="preserve">2) ঈশ্বরের বিশ্বস্ততা: রহবিয়ামের গল্প</w:t>
      </w:r>
    </w:p>
    <w:p/>
    <w:p>
      <w:r xmlns:w="http://schemas.openxmlformats.org/wordprocessingml/2006/main">
        <w:t xml:space="preserve">1) 2 Chronicles 12:13 - সুতরাং রাজা রহবিয়াম জেরুজালেমে নিজেকে শক্তিশালী করেছিলেন এবং রাজত্ব করেছিলেন: কারণ রহবিয়াম যখন রাজত্ব করতে শুরু করেছিলেন তখন তিনি এক চল্লিশ বছর বয়সে ছিলেন এবং জেরুজালেমে সতেরো বছর রাজত্ব করেছিলেন, যে শহরটি সদাপ্রভু বেছে নিয়েছিলেন। ইস্রায়েলের সমস্ত গোষ্ঠী সেখানে তাঁর নাম রাখবে৷</w:t>
      </w:r>
    </w:p>
    <w:p/>
    <w:p>
      <w:r xmlns:w="http://schemas.openxmlformats.org/wordprocessingml/2006/main">
        <w:t xml:space="preserve">2) 1 Chronicles 28:5 - এবং আমার সমস্ত পুত্রের মধ্যে, (প্রভু আমাকে অনেক পুত্র দিয়েছেন,) তিনি আমার পুত্র শলোমনকে ইস্রায়েলের উপরে প্রভুর রাজ্যের সিংহাসনে বসার জন্য মনোনীত করেছেন।</w:t>
      </w:r>
    </w:p>
    <w:p/>
    <w:p>
      <w:r xmlns:w="http://schemas.openxmlformats.org/wordprocessingml/2006/main">
        <w:t xml:space="preserve">1 Kings 14:22 এবং যিহূদা সদাপ্রভুর দৃষ্টিতে মন্দ কাজ করেছিল, এবং তারা তাদের পূর্বপুরুষদের পাপের চেয়ে ঈর্ষান্বিত হয়েছিল।</w:t>
      </w:r>
    </w:p>
    <w:p/>
    <w:p>
      <w:r xmlns:w="http://schemas.openxmlformats.org/wordprocessingml/2006/main">
        <w:t xml:space="preserve">যিহূদা ঈশ্বরের বিরুদ্ধে পাপ করেছিল এবং তাদের পূর্বপুরুষদের চেয়ে বেশি পাপ করেছিল।</w:t>
      </w:r>
    </w:p>
    <w:p/>
    <w:p>
      <w:r xmlns:w="http://schemas.openxmlformats.org/wordprocessingml/2006/main">
        <w:t xml:space="preserve">1. আমাদের অতীত এবং আমাদের পূর্বপুরুষরা যে ভুলগুলি করেছেন সেগুলি সম্পর্কে সচেতন হওয়া আমাদের বর্তমান সময়ে আরও ভাল সিদ্ধান্ত নিতে সাহায্য করবে।</w:t>
      </w:r>
    </w:p>
    <w:p/>
    <w:p>
      <w:r xmlns:w="http://schemas.openxmlformats.org/wordprocessingml/2006/main">
        <w:t xml:space="preserve">2. ঈশ্বরকে সম্মান করতে ব্যর্থ হওয়া আমাদের জীবনে পরিণতি নিয়ে আসবে।</w:t>
      </w:r>
    </w:p>
    <w:p/>
    <w:p>
      <w:r xmlns:w="http://schemas.openxmlformats.org/wordprocessingml/2006/main">
        <w:t xml:space="preserve">1. Jeremiah 17:10 আমি সদাপ্রভু হৃদয় অনুসন্ধান করি এবং মন পরীক্ষা করি, প্রত্যেক মানুষকে তার পথ অনুসারে, তার কাজের ফল অনুসারে দিতে পারি।</w:t>
      </w:r>
    </w:p>
    <w:p/>
    <w:p>
      <w:r xmlns:w="http://schemas.openxmlformats.org/wordprocessingml/2006/main">
        <w:t xml:space="preserve">2. হিতোপদেশ 14:34 ধার্মিকতা একটি জাতিকে উন্নীত করে, কিন্তু পাপ যে কোনো জাতির জন্য অপমানজনক।</w:t>
      </w:r>
    </w:p>
    <w:p/>
    <w:p>
      <w:r xmlns:w="http://schemas.openxmlformats.org/wordprocessingml/2006/main">
        <w:t xml:space="preserve">1 Kings 14:23 কারণ তারা প্রত্যেকটি উঁচু পাহাড়ে এবং প্রতিটি সবুজ গাছের নীচে উঁচু স্থান, মূর্তি ও বাগান তৈরি করেছিল।</w:t>
      </w:r>
    </w:p>
    <w:p/>
    <w:p>
      <w:r xmlns:w="http://schemas.openxmlformats.org/wordprocessingml/2006/main">
        <w:t xml:space="preserve">ইস্রায়েলের লোকেরা প্রতিটি উঁচু পাহাড়ে এবং সবুজ গাছের নীচে উঁচু স্থান, মূর্তি ও বাগান তৈরি করেছিল।</w:t>
      </w:r>
    </w:p>
    <w:p/>
    <w:p>
      <w:r xmlns:w="http://schemas.openxmlformats.org/wordprocessingml/2006/main">
        <w:t xml:space="preserve">1. মূর্তিপূজার বিপদ এবং কীভাবে এটি আমাদেরকে ঈশ্বরের কাছ থেকে দূরে নিয়ে যেতে পারে।</w:t>
      </w:r>
    </w:p>
    <w:p/>
    <w:p>
      <w:r xmlns:w="http://schemas.openxmlformats.org/wordprocessingml/2006/main">
        <w:t xml:space="preserve">2. কীভাবে আমরা ইস্রায়েলের লোকেদের ভুল থেকে শিখতে পারি এবং আমাদের আশা এবং শক্তির একমাত্র উত্স হিসাবে ঈশ্বরের উপর বিশ্বাস রাখতে পারি।</w:t>
      </w:r>
    </w:p>
    <w:p/>
    <w:p>
      <w:r xmlns:w="http://schemas.openxmlformats.org/wordprocessingml/2006/main">
        <w:t xml:space="preserve">1. 2 Chronicles 33:7 - তিনি একটি খোদাই করা মূর্তি স্থাপন করেছিলেন, যে মূর্তিটি তিনি তৈরি করেছিলেন, ঈশ্বরের গৃহে, যার সম্পর্কে ঈশ্বর দায়ূদ এবং তাঁর পুত্র শলোমনকে বলেছিলেন, এই বাড়িতে এবং জেরুজালেমে, যা আমি ইস্রায়েলের সমস্ত গোষ্ঠীর মধ্যে থেকে আমি আমার নাম চিরকালের জন্য রাখব।</w:t>
      </w:r>
    </w:p>
    <w:p/>
    <w:p>
      <w:r xmlns:w="http://schemas.openxmlformats.org/wordprocessingml/2006/main">
        <w:t xml:space="preserve">2. Deuteronomy 4:19 - এবং পাছে তুমি তোমার চোখ স্বর্গের দিকে তুলে নাও, এবং যখন তুমি সূর্য, চাঁদ, তারা দেখতে পাবে, এমনকি স্বর্গের সমস্ত দল, তাদের উপাসনা করতে এবং তাদের সেবা করতে চালিত হবে, যাকে প্রভু তোমাদের ঈশ্বর সমগ্র স্বর্গের নীচে সমস্ত জাতির মধ্যে ভাগ করেছেন৷</w:t>
      </w:r>
    </w:p>
    <w:p/>
    <w:p>
      <w:r xmlns:w="http://schemas.openxmlformats.org/wordprocessingml/2006/main">
        <w:t xml:space="preserve">1 Kings 14:24 এবং সেই দেশে সডোমাইটরাও ছিল; এবং প্রভু ইস্রায়েল-সন্তানদের সামনে থেকে যে সমস্ত জাতিদের তাড়িয়ে দিয়েছিলেন তাদের সমস্ত জঘন্য কাজ তারা করতেন।</w:t>
      </w:r>
    </w:p>
    <w:p/>
    <w:p>
      <w:r xmlns:w="http://schemas.openxmlformats.org/wordprocessingml/2006/main">
        <w:t xml:space="preserve">1 রাজাদের এই অনুচ্ছেদটি দেশে সডোমাইটদের উপস্থিতি এবং ইস্রায়েলীয়দের সামনে প্রভু যে জাতিগুলিকে তাড়িয়ে দিয়েছিলেন সেগুলি অনুসারে তারা যে জঘন্য কাজ করেছিল তা বর্ণনা করে।</w:t>
      </w:r>
    </w:p>
    <w:p/>
    <w:p>
      <w:r xmlns:w="http://schemas.openxmlformats.org/wordprocessingml/2006/main">
        <w:t xml:space="preserve">1. "শুদ্ধতার জীবন যাপন: বাইবেলে ঘৃণার অধ্যয়ন"</w:t>
      </w:r>
    </w:p>
    <w:p/>
    <w:p>
      <w:r xmlns:w="http://schemas.openxmlformats.org/wordprocessingml/2006/main">
        <w:t xml:space="preserve">2. "আপনার প্রতিবেশীকে ভালবাসুন: 1 রাজাদের 14 থেকে দয়া এবং বিচারের প্রতিফলন"</w:t>
      </w:r>
    </w:p>
    <w:p/>
    <w:p>
      <w:r xmlns:w="http://schemas.openxmlformats.org/wordprocessingml/2006/main">
        <w:t xml:space="preserve">1. লেভিটিকাস 18:22-23 - "তোমরা একজন পুরুষের সাথে একজন মহিলার মতো শোবে না; এটি একটি জঘন্য কাজ। অথবা আপনি কোন পশুর সাথে সঙ্গম করবেন না, যাতে এটি দিয়ে নিজেকে অপবিত্র করা যায়। বা কোন মহিলা কোন পশুর সামনে দাঁড়ানো উচিত নয়। এটার সাথে সঙ্গী। এটা বিকৃতি।"</w:t>
      </w:r>
    </w:p>
    <w:p/>
    <w:p>
      <w:r xmlns:w="http://schemas.openxmlformats.org/wordprocessingml/2006/main">
        <w:t xml:space="preserve">2. রোমানস 1:26-28 - "এই কারণে ঈশ্বর তাদের নোংরা আবেগের কাছে ছেড়ে দিয়েছিলেন। এমনকি তাদের মহিলারাও প্রকৃতির বিরুদ্ধে যা প্রাকৃতিক ব্যবহারকে বিনিময় করেছিলেন। একইভাবে পুরুষরাও, নারীর স্বাভাবিক ব্যবহার ত্যাগ করে, পুড়ে যায়। একে অপরের প্রতি তাদের লালসা, পুরুষের সাথে পুরুষরা লজ্জাজনক কাজ করে এবং নিজেদের মধ্যে তাদের ভুলের শাস্তি পায় যা প্রাপ্য ছিল।"</w:t>
      </w:r>
    </w:p>
    <w:p/>
    <w:p>
      <w:r xmlns:w="http://schemas.openxmlformats.org/wordprocessingml/2006/main">
        <w:t xml:space="preserve">1 Kings 14:25 রাজা রহবিয়ামের রাজত্বের পঞ্চম বছরে মিসরের রাজা শীশক জেরুজালেমের বিরুদ্ধে যুদ্ধ করলেন।</w:t>
      </w:r>
    </w:p>
    <w:p/>
    <w:p>
      <w:r xmlns:w="http://schemas.openxmlformats.org/wordprocessingml/2006/main">
        <w:t xml:space="preserve">রাজা রহবিয়ামের রাজত্বের পঞ্চম বছরে মিশরের রাজা শিশক জেরুজালেম আক্রমণ করেন।</w:t>
      </w:r>
    </w:p>
    <w:p/>
    <w:p>
      <w:r xmlns:w="http://schemas.openxmlformats.org/wordprocessingml/2006/main">
        <w:t xml:space="preserve">1. ঈশ্বর আমাদের পরিমার্জিত এবং শক্তিশালী করার জন্য পরীক্ষাগুলি ব্যবহার করেন।</w:t>
      </w:r>
    </w:p>
    <w:p/>
    <w:p>
      <w:r xmlns:w="http://schemas.openxmlformats.org/wordprocessingml/2006/main">
        <w:t xml:space="preserve">2. যখন আমরা চ্যালেঞ্জের সম্মুখীন হই, তখন আমাদের অবশ্যই ঈশ্বরের শক্তি এবং প্রজ্ঞার উপর নির্ভর করতে হবে।</w:t>
      </w:r>
    </w:p>
    <w:p/>
    <w:p>
      <w:r xmlns:w="http://schemas.openxmlformats.org/wordprocessingml/2006/main">
        <w:t xml:space="preserve">1. ড্যানিয়েল 3:17-18 - "যদি তাই হয়, আমাদের ঈশ্বর যাঁকে আমরা সেবা করি, তিনি আমাদেরকে জ্বলন্ত অগ্নিকুণ্ড থেকে উদ্ধার করতে সক্ষম, এবং হে রাজা, তিনি আমাদেরকে আপনার হাত থেকে রক্ষা করবেন৷ কিন্তু যদি তা না হয় তবে তা হও৷ হে মহারাজ, আমরা আপনার দেবতাদের সেবা করব না এবং আপনি যে সোনার প্রতিমা স্থাপন করেছেন তার পূজাও করব 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হ্যাঁ, আমি তোমাকে সাহায্য করব; হ্যাঁ, আমি তোমাকে সমর্থন করব আমার ধার্মিকতার ডান হাত দিয়ে।"</w:t>
      </w:r>
    </w:p>
    <w:p/>
    <w:p>
      <w:r xmlns:w="http://schemas.openxmlformats.org/wordprocessingml/2006/main">
        <w:t xml:space="preserve">1 Kings 14:26 আর তিনি সদাপ্রভুর ঘরের ধন-সম্পদ ও রাজবাড়ির ধন-সম্পদ লইয়া গেলেন; এমনকি তিনি সব নিয়ে গেলেন এবং শলোমনের তৈরী সোনার সমস্ত ঢালও নিয়ে গেলেন।</w:t>
      </w:r>
    </w:p>
    <w:p/>
    <w:p>
      <w:r xmlns:w="http://schemas.openxmlformats.org/wordprocessingml/2006/main">
        <w:t xml:space="preserve">যারবিয়াম সদাপ্রভুর ঘর ও রাজার ঘর থেকে সমস্ত ধন-সম্পদ নিয়ে গেলেন এবং শলোমনের তৈরি সোনার ঢালগুলিও ছিল।</w:t>
      </w:r>
    </w:p>
    <w:p/>
    <w:p>
      <w:r xmlns:w="http://schemas.openxmlformats.org/wordprocessingml/2006/main">
        <w:t xml:space="preserve">1. লোভের শক্তি: কীভাবে যারবিয়ামের লোভ তার পতনের দিকে পরিচালিত করেছিল</w:t>
      </w:r>
    </w:p>
    <w:p/>
    <w:p>
      <w:r xmlns:w="http://schemas.openxmlformats.org/wordprocessingml/2006/main">
        <w:t xml:space="preserve">2. তৃপ্তির মূল্য: আমাদের যা আছে তাতে আনন্দ খুঁজে পাওয়া</w:t>
      </w:r>
    </w:p>
    <w:p/>
    <w:p>
      <w:r xmlns:w="http://schemas.openxmlformats.org/wordprocessingml/2006/main">
        <w:t xml:space="preserve">1. হিতোপদেশ 15:16 - প্রভুর ভয়ে সামান্য ধন এবং তা দিয়ে কষ্ট পাওয়ার চেয়ে ভাল।</w:t>
      </w:r>
    </w:p>
    <w:p/>
    <w:p>
      <w:r xmlns:w="http://schemas.openxmlformats.org/wordprocessingml/2006/main">
        <w:t xml:space="preserve">2. Ecclesiastes 5:10-11 - যে রৌপ্য ভালবাসে সে রৌপ্যে সন্তুষ্ট হবে না; এবং যে বৃদ্ধির সঙ্গে প্রাচুর্য পছন্দ করে না, এটাও অসার৷ যখন পণ্য বাড়বে, তখন তারাই বাড়বে যারা তাদের খায়: এবং এর মালিকদের তাদের চোখ দিয়ে দেখার কী আছে?</w:t>
      </w:r>
    </w:p>
    <w:p/>
    <w:p>
      <w:r xmlns:w="http://schemas.openxmlformats.org/wordprocessingml/2006/main">
        <w:t xml:space="preserve">1 Kings 14:27 এবং রাজা রহবিয়াম তাদের পরিবর্তে পিতলের ঢাল তৈরি করলেন এবং রাজার বাড়ির দরজা রক্ষাকারী পাহারাদারদের হাতে তুলে দিলেন।</w:t>
      </w:r>
    </w:p>
    <w:p/>
    <w:p>
      <w:r xmlns:w="http://schemas.openxmlformats.org/wordprocessingml/2006/main">
        <w:t xml:space="preserve">রাজা রহবিয়াম সোনার ঢালগুলিকে ব্রোঞ্জের ঢাল দিয়ে প্রতিস্থাপন করলেন এবং প্রাসাদের রক্ষীদের প্রধানের হাতে ন্যস্ত করলেন।</w:t>
      </w:r>
    </w:p>
    <w:p/>
    <w:p>
      <w:r xmlns:w="http://schemas.openxmlformats.org/wordprocessingml/2006/main">
        <w:t xml:space="preserve">1. নেতৃত্বের উপর আস্থার গুরুত্ব।</w:t>
      </w:r>
    </w:p>
    <w:p/>
    <w:p>
      <w:r xmlns:w="http://schemas.openxmlformats.org/wordprocessingml/2006/main">
        <w:t xml:space="preserve">2. কাজের প্রতি অঙ্গীকারের শক্তি, তা যতই ছোট হোক না কেন।</w:t>
      </w:r>
    </w:p>
    <w:p/>
    <w:p>
      <w:r xmlns:w="http://schemas.openxmlformats.org/wordprocessingml/2006/main">
        <w:t xml:space="preserve">1. ম্যাথু 25:21 - তার প্রভু তাকে বললেন, শাবাশ, তুমি ভাল এবং বিশ্বস্ত দাস: তুমি কয়েকটি বিষয়ে বিশ্বস্ত হয়েছ, আমি তোমাকে অনেক বিষয়ে শাসক করব।</w:t>
      </w:r>
    </w:p>
    <w:p/>
    <w:p>
      <w:r xmlns:w="http://schemas.openxmlformats.org/wordprocessingml/2006/main">
        <w:t xml:space="preserve">2. হিতোপদেশ 22:29 - আপনি কি একজন ব্যক্তিকে তার ব্যবসায় পরিশ্রমী দেখতে পাচ্ছেন? সে রাজাদের সামনে দাঁড়াবে; সে অমানুষের সামনে দাঁড়াবে না।</w:t>
      </w:r>
    </w:p>
    <w:p/>
    <w:p>
      <w:r xmlns:w="http://schemas.openxmlformats.org/wordprocessingml/2006/main">
        <w:t xml:space="preserve">1 Kings 14:28 রাজা যখন সদাপ্রভুর গৃহে প্রবেশ করলেন, তখন প্রহরীরা তাদের বহন করে প্রহরী কক্ষে ফিরিয়ে আনল।</w:t>
      </w:r>
    </w:p>
    <w:p/>
    <w:p>
      <w:r xmlns:w="http://schemas.openxmlformats.org/wordprocessingml/2006/main">
        <w:t xml:space="preserve">রাজা সদাপ্রভুর গৃহে গেলেন এবং রক্ষীদের দ্বারা তাঁকে নিয়ে গেলেন।</w:t>
      </w:r>
    </w:p>
    <w:p/>
    <w:p>
      <w:r xmlns:w="http://schemas.openxmlformats.org/wordprocessingml/2006/main">
        <w:t xml:space="preserve">1. ঈশ্বরের সুরক্ষা - কিভাবে ঈশ্বর তার লোকেদের জন্য নিরাপত্তা প্রদান করেন</w:t>
      </w:r>
    </w:p>
    <w:p/>
    <w:p>
      <w:r xmlns:w="http://schemas.openxmlformats.org/wordprocessingml/2006/main">
        <w:t xml:space="preserve">2. ঈশ্বরের ঘর - প্রভুর ঘরের তাৎপর্য</w:t>
      </w:r>
    </w:p>
    <w:p/>
    <w:p>
      <w:r xmlns:w="http://schemas.openxmlformats.org/wordprocessingml/2006/main">
        <w:t xml:space="preserve">1. গীতসংহিতা 91:1-2 - যিনি পরমেশ্বরের আশ্রয়ে বাস করেন তিনি সর্বশক্তিমানের ছায়ায় থাকবেন। আমি সদাপ্রভুকে বলব, আমার আশ্রয় ও আমার দুর্গ, আমার ঈশ্বর, যাঁর উপর আমি ভরসা করি।</w:t>
      </w:r>
    </w:p>
    <w:p/>
    <w:p>
      <w:r xmlns:w="http://schemas.openxmlformats.org/wordprocessingml/2006/main">
        <w:t xml:space="preserve">2. ইশাইয়া 30:21 - আপনি ডানে বা বাম দিকে ফিরুন না কেন, আপনার কান আপনার পিছনে একটি কণ্ঠস্বর শুনতে পাবে, এই বলে, এই পথ; এটা হাঁটা</w:t>
      </w:r>
    </w:p>
    <w:p/>
    <w:p>
      <w:r xmlns:w="http://schemas.openxmlformats.org/wordprocessingml/2006/main">
        <w:t xml:space="preserve">1 Kings 14:29 এখন রহবিয়ামের বাকি কাজগুলো এবং তিনি যা কিছু করেছিলেন, সেগুলো কি যিহূদার রাজাদের ইতিহাস গ্রন্থে লেখা নেই?</w:t>
      </w:r>
    </w:p>
    <w:p/>
    <w:p>
      <w:r xmlns:w="http://schemas.openxmlformats.org/wordprocessingml/2006/main">
        <w:t xml:space="preserve">রহবিয়ামের কাজগুলি যিহূদার রাজাদের ইতিহাস গ্রন্থে লিপিবদ্ধ আছে।</w:t>
      </w:r>
    </w:p>
    <w:p/>
    <w:p>
      <w:r xmlns:w="http://schemas.openxmlformats.org/wordprocessingml/2006/main">
        <w:t xml:space="preserve">1. ঈশ্বরের সার্বভৌমত্ব: ইতিহাসে মানব সংস্থার মাধ্যমে ঈশ্বর কীভাবে কাজ করেন</w:t>
      </w:r>
    </w:p>
    <w:p/>
    <w:p>
      <w:r xmlns:w="http://schemas.openxmlformats.org/wordprocessingml/2006/main">
        <w:t xml:space="preserve">2. ঈশ্বরের কাজ রেকর্ড করার গুরুত্ব: কেন আমাদের তাঁর গৌরবের জন্য আমাদের জীবন রেকর্ড করতে হবে</w:t>
      </w:r>
    </w:p>
    <w:p/>
    <w:p>
      <w:r xmlns:w="http://schemas.openxmlformats.org/wordprocessingml/2006/main">
        <w:t xml:space="preserve">1. 1 পিটার 5:6-7 - তাই, ঈশ্বরের পরাক্রমশালী হাতের অধীনে নিজেকে নম্র করুন যাতে তিনি সঠিক সময়ে আপনাকে উন্নত করতে পারেন, আপনার সমস্ত দুশ্চিন্তা তাঁর উপর ফেলে দেন, কারণ তিনি আপনার জন্য চিন্তা করেন।</w:t>
      </w:r>
    </w:p>
    <w:p/>
    <w:p>
      <w:r xmlns:w="http://schemas.openxmlformats.org/wordprocessingml/2006/main">
        <w:t xml:space="preserve">2. উপদেশক 12:13-14 - বিষয়টির শেষ; সব শোনা হয়েছে. আল্লাহকে ভয় কর এবং তাঁর আদেশ পালন কর, কারণ এটাই মানুষের সম্পূর্ণ কর্তব্য। কারণ ঈশ্বর প্রতিটি কাজকে বিচারের মধ্যে নিয়ে আসবেন, প্রতিটি গোপন বিষয়ের সাথে, ভাল হোক বা মন্দ হোক।</w:t>
      </w:r>
    </w:p>
    <w:p/>
    <w:p>
      <w:r xmlns:w="http://schemas.openxmlformats.org/wordprocessingml/2006/main">
        <w:t xml:space="preserve">1 Kings 14:30 আর রহবিয়াম ও যারবিয়ামের মধ্যে তাদের সমস্ত দিন যুদ্ধ চলছিল।</w:t>
      </w:r>
    </w:p>
    <w:p/>
    <w:p>
      <w:r xmlns:w="http://schemas.openxmlformats.org/wordprocessingml/2006/main">
        <w:t xml:space="preserve">রহবিয়াম এবং যারবিয়াম একে অপরের সাথে ক্রমাগত যুদ্ধে ছিলেন।</w:t>
      </w:r>
    </w:p>
    <w:p/>
    <w:p>
      <w:r xmlns:w="http://schemas.openxmlformats.org/wordprocessingml/2006/main">
        <w:t xml:space="preserve">1. ভাইদের মধ্যে শান্তির গুরুত্ব।</w:t>
      </w:r>
    </w:p>
    <w:p/>
    <w:p>
      <w:r xmlns:w="http://schemas.openxmlformats.org/wordprocessingml/2006/main">
        <w:t xml:space="preserve">2. সংঘর্ষের পরিণতি।</w:t>
      </w:r>
    </w:p>
    <w:p/>
    <w:p>
      <w:r xmlns:w="http://schemas.openxmlformats.org/wordprocessingml/2006/main">
        <w:t xml:space="preserve">1. রোমানস 12:18 "যদি সম্ভব হয়, যতদূর এটি আপনার উপর নির্ভর করে, সবার সাথে শান্তিতে বসবাস করুন।"</w:t>
      </w:r>
    </w:p>
    <w:p/>
    <w:p>
      <w:r xmlns:w="http://schemas.openxmlformats.org/wordprocessingml/2006/main">
        <w:t xml:space="preserve">2. হিতোপদেশ 17:14 "একটি ঝগড়া শুরু করা একটি ফ্লাডগেট খোলার মত, তাই একটি বিবাদ শুরু হওয়ার আগেই থামুন।"</w:t>
      </w:r>
    </w:p>
    <w:p/>
    <w:p>
      <w:r xmlns:w="http://schemas.openxmlformats.org/wordprocessingml/2006/main">
        <w:t xml:space="preserve">1 Kings 14:31 আর রহবিয়াম তাঁর পিতৃপুরুষদের সহিত নিদ্রাগত হইলেন, এবং দাউদ নগরে তাহার পূর্বপুরুষদের সহিত সমাধিস্থ হইলেন। আর তার মায়ের নাম ছিল নামা একজন অম্মোনীয়া। তাঁর জায়গায় তাঁর ছেলে অবিযাম রাজত্ব করলেন।</w:t>
      </w:r>
    </w:p>
    <w:p/>
    <w:p>
      <w:r xmlns:w="http://schemas.openxmlformats.org/wordprocessingml/2006/main">
        <w:t xml:space="preserve">রহবিয়াম মারা গেলেন এবং দায়ূদ নগরে তাঁর পূর্বপুরুষদের কাছে সমাধিস্থ হলেন। তাঁর মা নামা ছিলেন একজন অম্মোনীয়া এবং তাঁর পুত্র অবিযাম তাঁর স্থলাভিষিক্ত হন।</w:t>
      </w:r>
    </w:p>
    <w:p/>
    <w:p>
      <w:r xmlns:w="http://schemas.openxmlformats.org/wordprocessingml/2006/main">
        <w:t xml:space="preserve">1. মৃত্যুর মুখে ঈশ্বরের সার্বভৌমত্ব: জীবন এবং মৃত্যু যখন আমাদের নিয়ন্ত্রণের বাইরে থাকে তখন কীভাবে ঈশ্বরের ইচ্ছাকে মেনে নেওয়া যায়।</w:t>
      </w:r>
    </w:p>
    <w:p/>
    <w:p>
      <w:r xmlns:w="http://schemas.openxmlformats.org/wordprocessingml/2006/main">
        <w:t xml:space="preserve">2. পিতামাতার উত্তরাধিকার: কীভাবে একটি জীবন যাপন করা যায় যা ভবিষ্যত প্রজন্মের দ্বারা মনে থাকবে।</w:t>
      </w:r>
    </w:p>
    <w:p/>
    <w:p>
      <w:r xmlns:w="http://schemas.openxmlformats.org/wordprocessingml/2006/main">
        <w:t xml:space="preserve">1. উপদেশক 7:2 - ভোজের বাড়িতে যাওয়ার চেয়ে শোকের বাড়িতে যাওয়া ভাল, কারণ মৃত্যু প্রত্যেকের নিয়তি; জীবিতদের এটি হৃদয়ে নেওয়া উচিত।</w:t>
      </w:r>
    </w:p>
    <w:p/>
    <w:p>
      <w:r xmlns:w="http://schemas.openxmlformats.org/wordprocessingml/2006/main">
        <w:t xml:space="preserve">2. হিতোপদেশ 22:6 - বাচ্চাদের যে পথে যেতে হবে তা শুরু করুন এবং এমনকি তারা বৃদ্ধ হয়ে গেলেও তারা এটি থেকে সরে আসবে না।</w:t>
      </w:r>
    </w:p>
    <w:p/>
    <w:p>
      <w:r xmlns:w="http://schemas.openxmlformats.org/wordprocessingml/2006/main">
        <w:t xml:space="preserve">1 কিংস অধ্যায় 15 জুডাতে আবিজাম (এছাড়াও আবিয়া নামে পরিচিত) এবং জুডাতে আসা এর রাজত্বের উপর আলোকপাত করে, তাদের ক্রিয়াকলাপ এবং বিভক্ত রাজ্যের অবস্থা তুলে ধরে।</w:t>
      </w:r>
    </w:p>
    <w:p/>
    <w:p>
      <w:r xmlns:w="http://schemas.openxmlformats.org/wordprocessingml/2006/main">
        <w:t xml:space="preserve">1ম অনুচ্ছেদ: অধ্যায়টি শুরু হয় রহবিয়ামের পুত্র অবিজামের পরিচয় দিয়ে, যিনি যিহূদার রাজা হন। এটি উল্লেখ করে যে তার রাজত্ব তার এবং যারবিয়ামের মধ্যে ক্রমাগত মূর্তিপূজা এবং যুদ্ধ দ্বারা চিহ্নিত করা হয়েছে (1 রাজা 15:1-8)।</w:t>
      </w:r>
    </w:p>
    <w:p/>
    <w:p>
      <w:r xmlns:w="http://schemas.openxmlformats.org/wordprocessingml/2006/main">
        <w:t xml:space="preserve">2য় অনুচ্ছেদ: আখ্যানটি আসা-এ স্থানান্তরিত হয়, যিনি তার পিতা আবিজামের স্থলাভিষিক্ত হন জুদার রাজা হিসেবে। এটি হাইলাইট করে যে আসা কীভাবে প্রভুর চোখে যা সঠিক তা করে, দেশ থেকে মূর্তি অপসারণ করে এবং ঈশ্বরের উপাসনা পুনর্নবীকরণ করে (1 রাজা 15:9-15)।</w:t>
      </w:r>
    </w:p>
    <w:p/>
    <w:p>
      <w:r xmlns:w="http://schemas.openxmlformats.org/wordprocessingml/2006/main">
        <w:t xml:space="preserve">3য় অনুচ্ছেদ: অধ্যায়ে বাশা, ইস্রায়েলের রাজা এবং আসার মধ্যে একটি দ্বন্দ্বের কথা উল্লেখ করা হয়েছে। লোকেদের জেরুজালেমে যেতে বাধা দেওয়ার জন্য বাশা রামা নির্মাণ শুরু করে। উত্তরে, আসা বাশার সাথে তার মিত্রতা ভাঙতে অরামের রাজা বেন-হাদাদকে নিয়োগের জন্য ঈশ্বরের মন্দিরের কোষাগার থেকে রৌপ্য এবং সোনা নিয়ে যায় (1 রাজা 15:16-22)।</w:t>
      </w:r>
    </w:p>
    <w:p/>
    <w:p>
      <w:r xmlns:w="http://schemas.openxmlformats.org/wordprocessingml/2006/main">
        <w:t xml:space="preserve">৪র্থ অনুচ্ছেদ:আখ্যানটি বর্ণনা করে যে হানানি নবী আসাকে শুধুমাত্র ঈশ্বরের উপর নির্ভর করার পরিবর্তে একজন বিদেশী রাজার উপর নির্ভর করার জন্য মোকাবিলা করেন। হানানি একটি তিরস্কার প্রদান করে, সতর্ক করে যে এই কর্মের কারণে, আসা এর রাজত্বকালে চলমান যুদ্ধ হবে (1 রাজা 15; 23-24)।</w:t>
      </w:r>
    </w:p>
    <w:p/>
    <w:p>
      <w:r xmlns:w="http://schemas.openxmlformats.org/wordprocessingml/2006/main">
        <w:t xml:space="preserve">5ম অনুচ্ছেদ:আসার রাজত্ব সম্পর্কে অন্যান্য বিবরণ উল্লেখ করে অধ্যায়টি সমাপ্ত হয়েছে দেশ থেকে পুরুষ সম্প্রদায়ের পতিতাদের অপসারণ এবং তার বংশতালিকা লিপিবদ্ধ করার ক্ষেত্রে এবং উল্লেখ করে যে তিনি একচল্লিশ বছর রাজত্ব করার পর মারা যান (1 রাজা 15; 25-24)।</w:t>
      </w:r>
    </w:p>
    <w:p/>
    <w:p>
      <w:r xmlns:w="http://schemas.openxmlformats.org/wordprocessingml/2006/main">
        <w:t xml:space="preserve">সারসংক্ষেপে, 1 কিংসের পনেরো অধ্যায় অবিজাম এবং আসা-এর রাজত্বকে চিত্রিত করে, আবিজাম মূর্তিপূজা চালিয়ে যায়, জেরোবিয়ামের সাথে যুদ্ধ করে। আসা ঈশ্বরের পথ অনুসরণ করে, মূর্তিগুলি সরিয়ে দেয়, তিনি বিদেশী সাহায্য নিয়োগ করেন, একজন ভাববাদী দ্বারা তিরস্কার করা হয়। আসা একচল্লিশ বছর ধরে শাসন করেছেন, একটি রেকর্ড রেখে গেছেন। এটি সংক্ষেপে, অধ্যায়টি বিশ্বস্ততা বনাম মূর্তিপূজা, ঈশ্বরের নির্দেশনার বাইরে জোট চাওয়ার পরিণতি এবং অবিশ্বস্ততার জন্য ভবিষ্যদ্বাণীমূলক তিরস্কারের মতো বিষয়গুলি অন্বেষণ করে।</w:t>
      </w:r>
    </w:p>
    <w:p/>
    <w:p>
      <w:r xmlns:w="http://schemas.openxmlformats.org/wordprocessingml/2006/main">
        <w:t xml:space="preserve">1 Kings 15:1 নবাটের পুত্র যারবিয়াম রাজার রাজত্বের আঠারো বছরে যিহূদার উপরে অবিযাম রাজত্ব করেছিলেন।</w:t>
      </w:r>
    </w:p>
    <w:p/>
    <w:p>
      <w:r xmlns:w="http://schemas.openxmlformats.org/wordprocessingml/2006/main">
        <w:t xml:space="preserve">রাজা অবিজাম তার রাজত্বের আঠারো বছরে তার পিতা যারবিয়ামের স্থলাভিষিক্ত হন।</w:t>
      </w:r>
    </w:p>
    <w:p/>
    <w:p>
      <w:r xmlns:w="http://schemas.openxmlformats.org/wordprocessingml/2006/main">
        <w:t xml:space="preserve">1. একটি ঈশ্বরীয় উত্তরাধিকার গুরুত্ব</w:t>
      </w:r>
    </w:p>
    <w:p/>
    <w:p>
      <w:r xmlns:w="http://schemas.openxmlformats.org/wordprocessingml/2006/main">
        <w:t xml:space="preserve">2. ঈশ্বরের চুক্তির অপরিবর্তনীয় প্রকৃতি</w:t>
      </w:r>
    </w:p>
    <w:p/>
    <w:p>
      <w:r xmlns:w="http://schemas.openxmlformats.org/wordprocessingml/2006/main">
        <w:t xml:space="preserve">1. দ্বিতীয় বিবরণ 28:1-14 - ইস্রায়েলীয়দের কাছে ঈশ্বরের প্রতিশ্রুতি তাঁর চুক্তির আনুগত্যের জন্য</w:t>
      </w:r>
    </w:p>
    <w:p/>
    <w:p>
      <w:r xmlns:w="http://schemas.openxmlformats.org/wordprocessingml/2006/main">
        <w:t xml:space="preserve">2. 2 ক্রনিকলস 13:3-4 - ঈশ্বরের সাহায্যের মাধ্যমে যিহূদার রাজা হিসাবে আবিজামের সাফল্য</w:t>
      </w:r>
    </w:p>
    <w:p/>
    <w:p>
      <w:r xmlns:w="http://schemas.openxmlformats.org/wordprocessingml/2006/main">
        <w:t xml:space="preserve">1 Kings 15:2 তিনি জেরুজালেমে তিন বছর রাজত্ব করেছিলেন। আর তার মায়ের নাম মাখা, অবীশালোমের মেয়ে।</w:t>
      </w:r>
    </w:p>
    <w:p/>
    <w:p>
      <w:r xmlns:w="http://schemas.openxmlformats.org/wordprocessingml/2006/main">
        <w:t xml:space="preserve">জেরুজালেমে রাজা অবিজামের রাজত্ব তিন বছর স্থায়ী হয়েছিল।</w:t>
      </w:r>
    </w:p>
    <w:p/>
    <w:p>
      <w:r xmlns:w="http://schemas.openxmlformats.org/wordprocessingml/2006/main">
        <w:t xml:space="preserve">1. ঈশ্বরের সময়রেখা প্রতিটি ব্যক্তির জন্য নিখুঁত এবং অনন্য।</w:t>
      </w:r>
    </w:p>
    <w:p/>
    <w:p>
      <w:r xmlns:w="http://schemas.openxmlformats.org/wordprocessingml/2006/main">
        <w:t xml:space="preserve">2. আপনাকে যে সময় দেওয়া হয় তার সর্বোচ্চ ব্যবহার করতে শিখুন।</w:t>
      </w:r>
    </w:p>
    <w:p/>
    <w:p>
      <w:r xmlns:w="http://schemas.openxmlformats.org/wordprocessingml/2006/main">
        <w:t xml:space="preserve">1. উপদেশক 3:1-8</w:t>
      </w:r>
    </w:p>
    <w:p/>
    <w:p>
      <w:r xmlns:w="http://schemas.openxmlformats.org/wordprocessingml/2006/main">
        <w:t xml:space="preserve">2. গীতসংহিতা 90:12</w:t>
      </w:r>
    </w:p>
    <w:p/>
    <w:p>
      <w:r xmlns:w="http://schemas.openxmlformats.org/wordprocessingml/2006/main">
        <w:t xml:space="preserve">1 Kings 15:3 এবং তিনি তাঁর পিতার সমস্ত পাপের পথে চললেন, যা তিনি তাঁর আগে করেছিলেন, এবং তাঁর পিতা দায়ূদের হৃদয়ের মত তাঁর হৃদয় তাঁর ঈশ্বর সদাপ্রভুর কাছে নিখুঁত ছিল না।</w:t>
      </w:r>
    </w:p>
    <w:p/>
    <w:p>
      <w:r xmlns:w="http://schemas.openxmlformats.org/wordprocessingml/2006/main">
        <w:t xml:space="preserve">আসা, রাজা অবিয়ের পুত্র, তার পিতার পদাঙ্ক অনুসরণ করেছিলেন এবং তার পিতা দায়ূদের মতো প্রভুর প্রতি অনুগত ছিলেন না।</w:t>
      </w:r>
    </w:p>
    <w:p/>
    <w:p>
      <w:r xmlns:w="http://schemas.openxmlformats.org/wordprocessingml/2006/main">
        <w:t xml:space="preserve">1. খারাপ উদাহরণ অনুসরণের বিপদ</w:t>
      </w:r>
    </w:p>
    <w:p/>
    <w:p>
      <w:r xmlns:w="http://schemas.openxmlformats.org/wordprocessingml/2006/main">
        <w:t xml:space="preserve">2. একটি ভালো উদাহরণের শক্তি</w:t>
      </w:r>
    </w:p>
    <w:p/>
    <w:p>
      <w:r xmlns:w="http://schemas.openxmlformats.org/wordprocessingml/2006/main">
        <w:t xml:space="preserve">1. হিতোপদেশ 22:6 - একটি শিশুকে তার যে পথে যেতে হবে তা প্রশিক্ষণ দিন: এবং যখন সে বৃদ্ধ হবে, তখন সে তা থেকে সরে যাবে না।</w:t>
      </w:r>
    </w:p>
    <w:p/>
    <w:p>
      <w:r xmlns:w="http://schemas.openxmlformats.org/wordprocessingml/2006/main">
        <w:t xml:space="preserve">2. গীতসংহিতা 78:5-8 - কারণ তিনি জ্যাকবের মধ্যে একটি সাক্ষ্য প্রতিষ্ঠা করেছিলেন এবং ইস্রায়েলে একটি আইন তৈরি করেছিলেন, যা তিনি আমাদের পূর্বপুরুষদের আদেশ দিয়েছিলেন, যাতে তারা তাদের সন্তানদের কাছে তাদের জানাতে পারে: যাতে পরবর্তী প্রজন্ম তাদের জানতে পারে, এমনকি যে শিশুদের জন্ম নেওয়া উচিত; যারা উঠবে এবং তাদের সন্তানদের কাছে সেগুলি ঘোষণা করবে: যাতে তারা ঈশ্বরের উপর তাদের আশা রাখে এবং ঈশ্বরের কাজগুলি ভুলে না যায়, কিন্তু তাঁর আদেশ পালন করে৷</w:t>
      </w:r>
    </w:p>
    <w:p/>
    <w:p>
      <w:r xmlns:w="http://schemas.openxmlformats.org/wordprocessingml/2006/main">
        <w:t xml:space="preserve">1 Kings 15:4 তবুও দায়ূদের জন্য তাঁর ঈশ্বর সদাপ্রভু তাঁকে জেরুজালেমে একটি প্রদীপ দিয়েছিলেন, তাঁর পরে তাঁর পুত্রকে স্থাপন করতে এবং জেরুজালেমকে প্রতিষ্ঠা করতে।</w:t>
      </w:r>
    </w:p>
    <w:p/>
    <w:p>
      <w:r xmlns:w="http://schemas.openxmlformats.org/wordprocessingml/2006/main">
        <w:t xml:space="preserve">সদাপ্রভু দায়ূদকে জেরুজালেমে একটি প্রদীপ দিয়েছিলেন যাতে তিনি তাঁর পুত্রকে তাঁর পরে স্থাপন করেন এবং জেরুজালেম প্রতিষ্ঠা করেন।</w:t>
      </w:r>
    </w:p>
    <w:p/>
    <w:p>
      <w:r xmlns:w="http://schemas.openxmlformats.org/wordprocessingml/2006/main">
        <w:t xml:space="preserve">1: ঈশ্বর তাদের পুরস্কৃত করেন যারা তাঁর প্রতি বিশ্বস্ত এবং অনুগত।</w:t>
      </w:r>
    </w:p>
    <w:p/>
    <w:p>
      <w:r xmlns:w="http://schemas.openxmlformats.org/wordprocessingml/2006/main">
        <w:t xml:space="preserve">2: ঈশ্বর একজন বিশ্বস্ত রক্ষাকর্তা এবং প্রদানকারী।</w:t>
      </w:r>
    </w:p>
    <w:p/>
    <w:p>
      <w:r xmlns:w="http://schemas.openxmlformats.org/wordprocessingml/2006/main">
        <w:t xml:space="preserve">1: গীতসংহিতা 33:18-19 দেখুন, প্রভুর চোখ তাদের উপর যারা তাঁকে ভয় করে, যারা তাঁর অটল প্রেমে আশা করে, যাতে তিনি তাদের আত্মাকে মৃত্যুর হাত থেকে উদ্ধার করেন এবং দুর্ভিক্ষের মধ্যে তাদের বাঁচিয়ে রাখেন।</w:t>
      </w:r>
    </w:p>
    <w:p/>
    <w:p>
      <w:r xmlns:w="http://schemas.openxmlformats.org/wordprocessingml/2006/main">
        <w:t xml:space="preserve">2: গীতসংহিতা 37:28 কারণ প্রভু ন্যায়বিচার পছন্দ করেন; তিনি তাঁর সাধুদের পরিত্যাগ করবেন না। তারা চিরকাল রক্ষা পাবে, কিন্তু দুষ্টদের সন্তানদের কেটে ফেলা হবে।</w:t>
      </w:r>
    </w:p>
    <w:p/>
    <w:p>
      <w:r xmlns:w="http://schemas.openxmlformats.org/wordprocessingml/2006/main">
        <w:t xml:space="preserve">1 Kings 15:5 কারণ দায়ূদ সদাপ্রভুর দৃষ্টিতে যা ঠিক তা-ই করেছিলেন এবং তাঁর জীবনের সমস্ত দিন তাঁকে যে আদেশ দিয়েছিলেন তা থেকে সরে যাননি, শুধুমাত্র হিট্টীয় উরিয়ার বিষয়ে।</w:t>
      </w:r>
    </w:p>
    <w:p/>
    <w:p>
      <w:r xmlns:w="http://schemas.openxmlformats.org/wordprocessingml/2006/main">
        <w:t xml:space="preserve">ডেভিড প্রভুর আনুগত্য করেছিলেন এবং হিট্টাইট উরিয়ার মৃত্যুতে তার জড়িত থাকার ব্যতীত তার সারাজীবনে যা সঠিক ছিল তা করেছিলেন।</w:t>
      </w:r>
    </w:p>
    <w:p/>
    <w:p>
      <w:r xmlns:w="http://schemas.openxmlformats.org/wordprocessingml/2006/main">
        <w:t xml:space="preserve">1. আনুগত্যের শক্তি - কীভাবে ঈশ্বরের আদেশ পালন করা আশীর্বাদের দিকে পরিচালিত করে</w:t>
      </w:r>
    </w:p>
    <w:p/>
    <w:p>
      <w:r xmlns:w="http://schemas.openxmlformats.org/wordprocessingml/2006/main">
        <w:t xml:space="preserve">2. পাপের পরিণতি - কিভাবে ঈশ্বরের আদেশ অমান্য করা বিচারের দিকে নিয়ে যায়</w:t>
      </w:r>
    </w:p>
    <w:p/>
    <w:p>
      <w:r xmlns:w="http://schemas.openxmlformats.org/wordprocessingml/2006/main">
        <w:t xml:space="preserve">1. Ephesians 6:1-3 - বাচ্চারা প্রভুতে আপনার পিতামাতার বাধ্য হয় কারণ এটি সঠিক।</w:t>
      </w:r>
    </w:p>
    <w:p/>
    <w:p>
      <w:r xmlns:w="http://schemas.openxmlformats.org/wordprocessingml/2006/main">
        <w:t xml:space="preserve">2. হিতোপদেশ 3:1-2 - আমার পুত্র, আমার আইন ভুলে যেও না; কিন্তু তোমার হৃদয় আমার আদেশ পালন করুক।</w:t>
      </w:r>
    </w:p>
    <w:p/>
    <w:p>
      <w:r xmlns:w="http://schemas.openxmlformats.org/wordprocessingml/2006/main">
        <w:t xml:space="preserve">1 Kings 15:6 রহবিয়াম ও যারবিয়ামের মধ্যে তাঁর জীবনের সমস্ত দিন যুদ্ধ চলল।</w:t>
      </w:r>
    </w:p>
    <w:p/>
    <w:p>
      <w:r xmlns:w="http://schemas.openxmlformats.org/wordprocessingml/2006/main">
        <w:t xml:space="preserve">রহবিয়াম এবং যারবিয়াম রহবিয়ামের জীবন জুড়ে একটানা যুদ্ধের মধ্যে ছিলেন।</w:t>
      </w:r>
    </w:p>
    <w:p/>
    <w:p>
      <w:r xmlns:w="http://schemas.openxmlformats.org/wordprocessingml/2006/main">
        <w:t xml:space="preserve">1. দ্বন্দ্বের বিপদ: বাইবেলের মাধ্যমে বিরোধগুলি কীভাবে সমাধান করা যায়।</w:t>
      </w:r>
    </w:p>
    <w:p/>
    <w:p>
      <w:r xmlns:w="http://schemas.openxmlformats.org/wordprocessingml/2006/main">
        <w:t xml:space="preserve">2. অবাধ্যতার ফল: রহবিয়ামের ভুল থেকে শিক্ষা নেওয়া।</w:t>
      </w:r>
    </w:p>
    <w:p/>
    <w:p>
      <w:r xmlns:w="http://schemas.openxmlformats.org/wordprocessingml/2006/main">
        <w:t xml:space="preserve">1. হিতোপদেশ 15:1, একটি নরম উত্তর ক্রোধ দূর করে, কিন্তু একটি কঠোর শব্দ ক্রোধ জাগিয়ে তোলে।</w:t>
      </w:r>
    </w:p>
    <w:p/>
    <w:p>
      <w:r xmlns:w="http://schemas.openxmlformats.org/wordprocessingml/2006/main">
        <w:t xml:space="preserve">2. জেমস 4:1-3, কী কারণে ঝগড়া হয় এবং কী কারণে আপনার মধ্যে ঝগড়া হয়? এটা কি এই নয় যে, আপনার আবেগ আপনার মধ্যে যুদ্ধ করছে? তোমার ইচ্ছা আর নাই, তাই তুমি খুন। আপনি লোভ করেন এবং পেতে পারেন না, তাই আপনি মারামারি এবং ঝগড়া করেন। আপনার কাছে নেই, কারণ আপনি জিজ্ঞাসা করবেন না।</w:t>
      </w:r>
    </w:p>
    <w:p/>
    <w:p>
      <w:r xmlns:w="http://schemas.openxmlformats.org/wordprocessingml/2006/main">
        <w:t xml:space="preserve">1 Kings 15:7 এখন অবিয়ামের বাকি কাজগুলি এবং তিনি যা কিছু করেছিলেন, সেগুলি কি যিহূদার রাজাদের ইতিহাস গ্রন্থে লেখা নেই? অবিয়াম ও যারবিয়ামের মধ্যে যুদ্ধ হয়েছিল।</w:t>
      </w:r>
    </w:p>
    <w:p/>
    <w:p>
      <w:r xmlns:w="http://schemas.openxmlformats.org/wordprocessingml/2006/main">
        <w:t xml:space="preserve">অবিজামের কাজগুলি যিহূদার রাজাদের ইতিহাস গ্রন্থে লিপিবদ্ধ আছে এবং সে যারবিয়ামের বিরুদ্ধে যুদ্ধ করেছিল।</w:t>
      </w:r>
    </w:p>
    <w:p/>
    <w:p>
      <w:r xmlns:w="http://schemas.openxmlformats.org/wordprocessingml/2006/main">
        <w:t xml:space="preserve">1. একটি উত্তরাধিকারের শক্তি: ভবিষ্যত প্রজন্মকে প্রভাবিত করার জন্য ঈশ্বর কীভাবে আমাদের কাজগুলি ব্যবহার করেন</w:t>
      </w:r>
    </w:p>
    <w:p/>
    <w:p>
      <w:r xmlns:w="http://schemas.openxmlformats.org/wordprocessingml/2006/main">
        <w:t xml:space="preserve">2. যুদ্ধের খরচ: ধর্মগ্রন্থের আলোকে দ্বন্দ্ব বোঝা</w:t>
      </w:r>
    </w:p>
    <w:p/>
    <w:p>
      <w:r xmlns:w="http://schemas.openxmlformats.org/wordprocessingml/2006/main">
        <w:t xml:space="preserve">1. উপদেশক 12:13-14 - "আসুন আমরা পুরো বিষয়টির উপসংহার শুনি: ঈশ্বরকে ভয় করুন এবং তাঁর আদেশগুলি পালন করুন, কারণ এটি মানুষের সম্পূর্ণ কর্তব্য৷ কারণ ঈশ্বর প্রতিটি কাজকে বিচারে আনবেন, প্রতিটি গোপন বিষয় সহ, ভালো হোক বা মন্দ।"</w:t>
      </w:r>
    </w:p>
    <w:p/>
    <w:p>
      <w:r xmlns:w="http://schemas.openxmlformats.org/wordprocessingml/2006/main">
        <w:t xml:space="preserve">2. রোমানস 12:19 - "প্রিয় বন্ধুরা, কখনও নিজেদের প্রতিশোধ নিও না, কিন্তু ঈশ্বরের ক্রোধের উপর ছেড়ে দাও, কারণ লেখা আছে, প্রতিশোধ নেওয়া আমার, আমি শোধ করব, প্রভু বলেছেন৷</w:t>
      </w:r>
    </w:p>
    <w:p/>
    <w:p>
      <w:r xmlns:w="http://schemas.openxmlformats.org/wordprocessingml/2006/main">
        <w:t xml:space="preserve">1 Kings 15:8 আর অভিযাম তার পিতৃপুরুষদের সঙ্গে শুয়ে পড়লেন; তারা তাকে দাউদ নগরে দাফন করল| তার জায়গায় তার পুত্র আসা রাজা হলেন|</w:t>
      </w:r>
    </w:p>
    <w:p/>
    <w:p>
      <w:r xmlns:w="http://schemas.openxmlformats.org/wordprocessingml/2006/main">
        <w:t xml:space="preserve">অভিযাম মারা গেলেন এবং তাকে দাউদ নগরে সমাহিত করা হল এবং আসা তার স্থলাভিষিক্ত হলেন।</w:t>
      </w:r>
    </w:p>
    <w:p/>
    <w:p>
      <w:r xmlns:w="http://schemas.openxmlformats.org/wordprocessingml/2006/main">
        <w:t xml:space="preserve">1. আমাদের পূর্বপুরুষদের সম্মান করার এবং ঐতিহ্য বজায় রাখার গুরুত্ব।</w:t>
      </w:r>
    </w:p>
    <w:p/>
    <w:p>
      <w:r xmlns:w="http://schemas.openxmlformats.org/wordprocessingml/2006/main">
        <w:t xml:space="preserve">2. নেতৃত্বে উত্তরাধিকারের তাৎপর্য এবং আদেশের প্রয়োজন।</w:t>
      </w:r>
    </w:p>
    <w:p/>
    <w:p>
      <w:r xmlns:w="http://schemas.openxmlformats.org/wordprocessingml/2006/main">
        <w:t xml:space="preserve">1. গীতসংহিতা 122:5 - কারণ সেখানে প্রভুর একটি ঘর দাঁড়িয়ে আছে, এমনকি জ্যাকবের ঈশ্বরের ঘরও।</w:t>
      </w:r>
    </w:p>
    <w:p/>
    <w:p>
      <w:r xmlns:w="http://schemas.openxmlformats.org/wordprocessingml/2006/main">
        <w:t xml:space="preserve">2. রোমানস 13:1-2 - প্রতিটি আত্মা উচ্চ ক্ষমতার অধীন হোক। কারণ ঈশ্বর ব্যতীত কোন শক্তি নেই: যে শক্তিগুলি ঈশ্বরের দ্বারা নির্ধারিত৷</w:t>
      </w:r>
    </w:p>
    <w:p/>
    <w:p>
      <w:r xmlns:w="http://schemas.openxmlformats.org/wordprocessingml/2006/main">
        <w:t xml:space="preserve">1 Kings 15:9 ইস্রায়েলের রাজা যারবিয়ামের বিংশতম বছরে আসা যিহূদার উপরে রাজত্ব করেছিলেন।</w:t>
      </w:r>
    </w:p>
    <w:p/>
    <w:p>
      <w:r xmlns:w="http://schemas.openxmlformats.org/wordprocessingml/2006/main">
        <w:t xml:space="preserve">ইস্রায়েলের উপরে যারবিয়ামের রাজত্বের বিংশ বছরে আসা যিহূদার রাজা হন।</w:t>
      </w:r>
    </w:p>
    <w:p/>
    <w:p>
      <w:r xmlns:w="http://schemas.openxmlformats.org/wordprocessingml/2006/main">
        <w:t xml:space="preserve">1. ঈশ্বরের আনুগত্যের গুরুত্ব এবং অবাধ্যতার পরিণতি।</w:t>
      </w:r>
    </w:p>
    <w:p/>
    <w:p>
      <w:r xmlns:w="http://schemas.openxmlformats.org/wordprocessingml/2006/main">
        <w:t xml:space="preserve">2. ঈশ্বরের সময়কে স্বীকৃতি ও গ্রহণ করার গুরুত্ব।</w:t>
      </w:r>
    </w:p>
    <w:p/>
    <w:p>
      <w:r xmlns:w="http://schemas.openxmlformats.org/wordprocessingml/2006/main">
        <w:t xml:space="preserve">1. হিতোপদেশ 3:5-6 - আপনার সমস্ত হৃদয় দিয়ে প্রভুতে বিশ্বাস করুন এবং নিজের বোধগম্যতার উপর নির্ভর করবেন না; তোমার সমস্ত পথে তাঁর বশ্যতা স্বীকার কর, এবং তিনি তোমার পথ সোজা করবেন।</w:t>
      </w:r>
    </w:p>
    <w:p/>
    <w:p>
      <w:r xmlns:w="http://schemas.openxmlformats.org/wordprocessingml/2006/main">
        <w:t xml:space="preserve">2. Ephesians 5:15-17 - তাহলে খুব সতর্ক থাকুন, আপনি কিভাবে মূর্খের মতো নয় বরং বুদ্ধিমানের মতো জীবনযাপন করছেন, প্রতিটি সুযোগের সর্বোচ্চ ব্যবহার করছেন, কারণ দিনগুলি খারাপ। অতএব বোকা হয়ো না, কিন্তু প্রভুর ইচ্ছা কি তা বুঝে নাও।</w:t>
      </w:r>
    </w:p>
    <w:p/>
    <w:p>
      <w:r xmlns:w="http://schemas.openxmlformats.org/wordprocessingml/2006/main">
        <w:t xml:space="preserve">1 Kings 15:10 এবং তিনি জেরুজালেমে একচল্লিশ বছর রাজত্ব করেছিলেন। আর তার মায়ের নাম মাখা, অবীশালোমের মেয়ে।</w:t>
      </w:r>
    </w:p>
    <w:p/>
    <w:p>
      <w:r xmlns:w="http://schemas.openxmlformats.org/wordprocessingml/2006/main">
        <w:t xml:space="preserve">রাজা রহবিয়াম জেরুজালেমে 41 বছর রাজত্ব করেছিলেন। তাঁর মায়ের নাম মাখা, অবীশালোমের মেয়ে।</w:t>
      </w:r>
    </w:p>
    <w:p/>
    <w:p>
      <w:r xmlns:w="http://schemas.openxmlformats.org/wordprocessingml/2006/main">
        <w:t xml:space="preserve">1. কঠিন সময়েও তাঁর প্রতিশ্রুতি পূরণে ঈশ্বরের বিশ্বস্ততা - 1 কিংস 15:10</w:t>
      </w:r>
    </w:p>
    <w:p/>
    <w:p>
      <w:r xmlns:w="http://schemas.openxmlformats.org/wordprocessingml/2006/main">
        <w:t xml:space="preserve">2. জ্ঞানী পরামর্শ শুনতে শেখা - 1 রাজা 12:8-15</w:t>
      </w:r>
    </w:p>
    <w:p/>
    <w:p>
      <w:r xmlns:w="http://schemas.openxmlformats.org/wordprocessingml/2006/main">
        <w:t xml:space="preserve">1. গীতসংহিতা 146:6 - "তিনি স্বর্গ ও পৃথিবী, সমুদ্র এবং তাদের মধ্যে যা কিছু আছে তার সৃষ্টিকর্তা তিনি চিরকাল বিশ্বস্ত থাকেন।"</w:t>
      </w:r>
    </w:p>
    <w:p/>
    <w:p>
      <w:r xmlns:w="http://schemas.openxmlformats.org/wordprocessingml/2006/main">
        <w:t xml:space="preserve">2. হিতোপদেশ 11:14 - "যেখানে কোন নির্দেশনা নেই, সেখানে একটি মানুষ পতন, কিন্তু পরামর্শদাতাদের প্রাচুর্য সেখানে নিরাপত্তা আছে।"</w:t>
      </w:r>
    </w:p>
    <w:p/>
    <w:p>
      <w:r xmlns:w="http://schemas.openxmlformats.org/wordprocessingml/2006/main">
        <w:t xml:space="preserve">1 Kings 15:11 আর আসা তাঁর পিতা দায়ূদের মত সদাপ্রভুর দৃষ্টিতে যা সঠিক তা-ই করলেন।</w:t>
      </w:r>
    </w:p>
    <w:p/>
    <w:p>
      <w:r xmlns:w="http://schemas.openxmlformats.org/wordprocessingml/2006/main">
        <w:t xml:space="preserve">রাজা আসা তার পিতা রাজা দায়ূদের উদাহরণ অনুসরণ করে প্রভুর দৃষ্টিতে যা সঠিক তা করেছিলেন।</w:t>
      </w:r>
    </w:p>
    <w:p/>
    <w:p>
      <w:r xmlns:w="http://schemas.openxmlformats.org/wordprocessingml/2006/main">
        <w:t xml:space="preserve">1. বিশ্বাসের উত্তরাধিকার: রাজা ডেভিড এবং রাজা আসা-এর উদাহরণ অনুসরণ করা</w:t>
      </w:r>
    </w:p>
    <w:p/>
    <w:p>
      <w:r xmlns:w="http://schemas.openxmlformats.org/wordprocessingml/2006/main">
        <w:t xml:space="preserve">2. ঈশ্বরের নিয়ম পালন করা: রাজা আসা-এর উদাহরণ অনুসরণ করা</w:t>
      </w:r>
    </w:p>
    <w:p/>
    <w:p>
      <w:r xmlns:w="http://schemas.openxmlformats.org/wordprocessingml/2006/main">
        <w:t xml:space="preserve">1. গীতসংহিতা 119:1-2: "ধন্য তারা যাদের পথ নির্দোষ, যারা প্রভুর আইনে চলে! ধন্য তারা যারা তাঁর সাক্ষ্য পালন করে, যারা তাদের সমস্ত হৃদয় দিয়ে তাঁকে খোঁজে।"</w:t>
      </w:r>
    </w:p>
    <w:p/>
    <w:p>
      <w:r xmlns:w="http://schemas.openxmlformats.org/wordprocessingml/2006/main">
        <w:t xml:space="preserve">2. 1 জন 2:3-4: "এবং এর দ্বারা আমরা জানি যে আমরা তাঁকে জানতে পেরেছি, যদি আমরা তাঁর আদেশ পালন করি। যে বলে আমি তাঁকে জানি কিন্তু তাঁর আদেশ পালন করে না সে মিথ্যাবাদী, এবং সত্য নয় তার মধ্যে."</w:t>
      </w:r>
    </w:p>
    <w:p/>
    <w:p>
      <w:r xmlns:w="http://schemas.openxmlformats.org/wordprocessingml/2006/main">
        <w:t xml:space="preserve">1 Kings 15:12 এবং তিনি দেশ থেকে সডোমাইটদের নিয়ে গেলেন এবং তাঁর পূর্বপুরুষদের তৈরি সমস্ত মূর্তিগুলি সরিয়ে দিলেন।</w:t>
      </w:r>
    </w:p>
    <w:p/>
    <w:p>
      <w:r xmlns:w="http://schemas.openxmlformats.org/wordprocessingml/2006/main">
        <w:t xml:space="preserve">যিহূদার রাজা আসা তার পূর্বপুরুষদের দ্বারা সৃষ্ট জুডা থেকে সমস্ত সডোমাইটস এবং মূর্তিগুলিকে সরিয়ে দিয়েছিলেন।</w:t>
      </w:r>
    </w:p>
    <w:p/>
    <w:p>
      <w:r xmlns:w="http://schemas.openxmlformats.org/wordprocessingml/2006/main">
        <w:t xml:space="preserve">1. ঈশ্বর এবং তাঁর আদেশের প্রতি বাধ্য হওয়ার গুরুত্ব।</w:t>
      </w:r>
    </w:p>
    <w:p/>
    <w:p>
      <w:r xmlns:w="http://schemas.openxmlformats.org/wordprocessingml/2006/main">
        <w:t xml:space="preserve">2. মূর্তিপূজার পরিণতি এবং কেন আমাদের এটি এড়িয়ে চলতে হবে।</w:t>
      </w:r>
    </w:p>
    <w:p/>
    <w:p>
      <w:r xmlns:w="http://schemas.openxmlformats.org/wordprocessingml/2006/main">
        <w:t xml:space="preserve">1. Exodus 20:4-5 - "তুমি উপরে স্বর্গে বা পৃথিবীর নীচে বা নীচের জলে কোন কিছুর আকারে নিজের জন্য একটি মূর্তি তৈরি করবে না। তুমি তাদের কাছে মাথা নত করবে না বা তাদের পূজা করবে না; কারণ আমি , প্রভু তোমার ঈশ্বর, আমি একজন ঈর্ষান্বিত ঈশ্বর।"</w:t>
      </w:r>
    </w:p>
    <w:p/>
    <w:p>
      <w:r xmlns:w="http://schemas.openxmlformats.org/wordprocessingml/2006/main">
        <w:t xml:space="preserve">2. 1 করিন্থিয়ানস 10:14 - "অতএব, আমার প্রিয় বন্ধুরা, মূর্তিপূজা থেকে পালিয়ে যাও।"</w:t>
      </w:r>
    </w:p>
    <w:p/>
    <w:p>
      <w:r xmlns:w="http://schemas.openxmlformats.org/wordprocessingml/2006/main">
        <w:t xml:space="preserve">1 Kings 15:13 এবং তাঁর মা মাখাকেও, এমনকি তিনি তাকে রাণী হতে অপসারণ করেছিলেন, কারণ তিনি একটি খাঁজে একটি মূর্তি তৈরি করেছিলেন; এবং আসা তার মূর্তি ধ্বংস করে, এবং কিদ্রন স্রোতের কাছে তা পুড়িয়ে ফেলে।</w:t>
      </w:r>
    </w:p>
    <w:p/>
    <w:p>
      <w:r xmlns:w="http://schemas.openxmlformats.org/wordprocessingml/2006/main">
        <w:t xml:space="preserve">আসা, যিহূদার রাজা, তার মা মাখাকে রাণীর পদ থেকে অপসারণ করেছিলেন কারণ তিনি একটি মূর্তি তৈরি করেছিলেন। এরপর তিনি মূর্তিটি ধ্বংস করেন এবং কিদ্রন নদী দ্বারা পুড়িয়ে দেন।</w:t>
      </w:r>
    </w:p>
    <w:p/>
    <w:p>
      <w:r xmlns:w="http://schemas.openxmlformats.org/wordprocessingml/2006/main">
        <w:t xml:space="preserve">1. পরিবারের প্রতি আনুগত্যের চেয়ে ঈশ্বরের আনুগত্যের গুরুত্ব।</w:t>
      </w:r>
    </w:p>
    <w:p/>
    <w:p>
      <w:r xmlns:w="http://schemas.openxmlformats.org/wordprocessingml/2006/main">
        <w:t xml:space="preserve">2. আমাদের জীবনে প্রতিমা প্রবেশ করার বিপদ।</w:t>
      </w:r>
    </w:p>
    <w:p/>
    <w:p>
      <w:r xmlns:w="http://schemas.openxmlformats.org/wordprocessingml/2006/main">
        <w:t xml:space="preserve">1. Deuteronomy 5:8-9 - "আপনি নিজের জন্য একটি খোদাই করা মূর্তি তৈরি করবেন না, বা উপরে স্বর্গে, বা নীচের পৃথিবীতে যা আছে বা পৃথিবীর নীচে জলে আছে এমন কোনও কিছুর উপমা তৈরি করবেন না৷ তাদের কাছে মাথা নত করবে না বা তাদের সেবা করবে না, কারণ আমি প্রভু তোমাদের ঈশ্বর একজন ঈর্ষান্বিত ঈশ্বর।</w:t>
      </w:r>
    </w:p>
    <w:p/>
    <w:p>
      <w:r xmlns:w="http://schemas.openxmlformats.org/wordprocessingml/2006/main">
        <w:t xml:space="preserve">2. Exodus 20:4-5 - আপনি নিজের জন্য একটি খোদাই করা মূর্তি তৈরি করবেন না, বা উপরে স্বর্গে, বা নীচের পৃথিবীতে যা আছে বা পৃথিবীর নীচে জলে রয়েছে এমন কোনও কিছুর উপমা তৈরি করবেন না। তুমি তাদের কাছে মাথা নত করবে না বা তাদের সেবা করবে না।</w:t>
      </w:r>
    </w:p>
    <w:p/>
    <w:p>
      <w:r xmlns:w="http://schemas.openxmlformats.org/wordprocessingml/2006/main">
        <w:t xml:space="preserve">1 Kings 15:14 কিন্তু উচ্চ স্থানগুলি অপসারণ করা হয় নি: তথাপি আসার হৃদয় তাঁর সমস্ত দিন সদাপ্রভুর সাথে নিখুঁত ছিল।</w:t>
      </w:r>
    </w:p>
    <w:p/>
    <w:p>
      <w:r xmlns:w="http://schemas.openxmlformats.org/wordprocessingml/2006/main">
        <w:t xml:space="preserve">আসা, যিহূদার রাজা, উচ্চ স্থানগুলি অপসারণ না করা সত্ত্বেও, তাঁর সমস্ত দিন প্রভুর প্রতি নিখুঁত হৃদয় বজায় রেখেছিলেন।</w:t>
      </w:r>
    </w:p>
    <w:p/>
    <w:p>
      <w:r xmlns:w="http://schemas.openxmlformats.org/wordprocessingml/2006/main">
        <w:t xml:space="preserve">1. "নিখুঁত হৃদয়: ঈশ্বরের ভালবাসাকে আলিঙ্গন করা"</w:t>
      </w:r>
    </w:p>
    <w:p/>
    <w:p>
      <w:r xmlns:w="http://schemas.openxmlformats.org/wordprocessingml/2006/main">
        <w:t xml:space="preserve">2. "যখন আমরা ছোট হয়ে যাই: ঈশ্বরের করুণার উপর নির্ভর করতে শেখা"</w:t>
      </w:r>
    </w:p>
    <w:p/>
    <w:p>
      <w:r xmlns:w="http://schemas.openxmlformats.org/wordprocessingml/2006/main">
        <w:t xml:space="preserve">1. ফিলিপীয় 4:19: "এবং আমার ঈশ্বর খ্রীষ্ট যীশুতে তাঁর মহিমা অনুসারে আপনার সমস্ত প্রয়োজন পূরণ করবেন।"</w:t>
      </w:r>
    </w:p>
    <w:p/>
    <w:p>
      <w:r xmlns:w="http://schemas.openxmlformats.org/wordprocessingml/2006/main">
        <w:t xml:space="preserve">2. গীতসংহিতা 37:3-4: "প্রভুর উপর আস্থা রাখুন, এবং ভাল কাজ করুন; দেশে বাস করুন এবং বিশ্বস্ততার সাথে বন্ধুত্ব করুন। প্রভুতে নিজেকে আনন্দিত করুন, এবং তিনি আপনাকে আপনার হৃদয়ের ইচ্ছাগুলি দেবেন।"</w:t>
      </w:r>
    </w:p>
    <w:p/>
    <w:p>
      <w:r xmlns:w="http://schemas.openxmlformats.org/wordprocessingml/2006/main">
        <w:t xml:space="preserve">1 Kings 15:15 এবং তিনি তাঁর পিতা যা উৎসর্গ করেছিলেন এবং যা নিজে উৎসর্গ করেছিলেন তা সদাপ্রভুর ঘরে নিয়ে আসলেন, রূপা, সোনা ও পাত্র।</w:t>
      </w:r>
    </w:p>
    <w:p/>
    <w:p>
      <w:r xmlns:w="http://schemas.openxmlformats.org/wordprocessingml/2006/main">
        <w:t xml:space="preserve">যিহূদার রাজা আসা প্রভুর মন্দিরে তাঁর পিতার উৎসর্গীকৃত জিনিসপত্র এবং সেইসাথে রূপা, সোনা এবং পাত্র সহ তিনি নিজে উৎসর্গীকৃত জিনিসপত্র নিয়ে আসেন।</w:t>
      </w:r>
    </w:p>
    <w:p/>
    <w:p>
      <w:r xmlns:w="http://schemas.openxmlformats.org/wordprocessingml/2006/main">
        <w:t xml:space="preserve">1. ঈশ্বরের কাছে নিজেদের এবং আমাদের সম্পদ পবিত্র করা</w:t>
      </w:r>
    </w:p>
    <w:p/>
    <w:p>
      <w:r xmlns:w="http://schemas.openxmlformats.org/wordprocessingml/2006/main">
        <w:t xml:space="preserve">2. প্রভুর সেবা করার জন্য আমাদের জীবন উৎসর্গ করা</w:t>
      </w:r>
    </w:p>
    <w:p/>
    <w:p>
      <w:r xmlns:w="http://schemas.openxmlformats.org/wordprocessingml/2006/main">
        <w:t xml:space="preserve">1. রোমানস 12:1-2 -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 এই বিশ্বের প্যাটার্নের সাথে সামঞ্জস্য করবেন না, তবে আপনার মনের পুনর্নবীকরণের মাধ্যমে রূপান্তরিত হন।</w:t>
      </w:r>
    </w:p>
    <w:p/>
    <w:p>
      <w:r xmlns:w="http://schemas.openxmlformats.org/wordprocessingml/2006/main">
        <w:t xml:space="preserve">2. 2 করিন্থিয়ানস 9:6-7 - এটি মনে রাখবেন: যে অল্প বপন করে সে অল্প পরিমাণে কাটবে এবং যে উদারভাবে বপন করে সেও উদারভাবে কাটবে। আপনার প্রত্যেকেরই উচিত যা দেওয়ার জন্য আপনি আপনার হৃদয়ে সিদ্ধান্ত নিয়েছেন, অনিচ্ছায় বা বাধ্য হয়ে নয়, কারণ ঈশ্বর একজন প্রফুল্ল দাতাকে ভালবাসেন।</w:t>
      </w:r>
    </w:p>
    <w:p/>
    <w:p>
      <w:r xmlns:w="http://schemas.openxmlformats.org/wordprocessingml/2006/main">
        <w:t xml:space="preserve">1 Kings 15:16 আর আসা ও ইস্রায়েলের রাজা বাশার মধ্যে যুদ্ধ চলল।</w:t>
      </w:r>
    </w:p>
    <w:p/>
    <w:p>
      <w:r xmlns:w="http://schemas.openxmlformats.org/wordprocessingml/2006/main">
        <w:t xml:space="preserve">যিহূদার রাজা আসা এবং ইস্রায়েলের রাজা বাশার মধ্যে ক্রমাগত যুদ্ধ চলছিল।</w:t>
      </w:r>
    </w:p>
    <w:p/>
    <w:p>
      <w:r xmlns:w="http://schemas.openxmlformats.org/wordprocessingml/2006/main">
        <w:t xml:space="preserve">1. যুদ্ধের খরচ: আসা এবং বাশার মধ্যে দ্বন্দ্ব পরীক্ষা করা।</w:t>
      </w:r>
    </w:p>
    <w:p/>
    <w:p>
      <w:r xmlns:w="http://schemas.openxmlformats.org/wordprocessingml/2006/main">
        <w:t xml:space="preserve">2. ভালবাসার শক্তি: কীভাবে শান্তি যুদ্ধের উপর জয়লাভ করতে পারে তা দেখে।</w:t>
      </w:r>
    </w:p>
    <w:p/>
    <w:p>
      <w:r xmlns:w="http://schemas.openxmlformats.org/wordprocessingml/2006/main">
        <w:t xml:space="preserve">1. লুক 6:27-28 "কিন্তু আমি তোমাদের বলছি যারা শোনে, তোমাদের শত্রুদের ভালোবাসো, যারা তোমাদের ঘৃণা করে তাদের ভালো করো, যারা তোমাকে অভিশাপ দেয় তাদের আশীর্বাদ করো, যারা তোমাকে অপব্যবহার করে তাদের জন্য প্রার্থনা করো।"</w:t>
      </w:r>
    </w:p>
    <w:p/>
    <w:p>
      <w:r xmlns:w="http://schemas.openxmlformats.org/wordprocessingml/2006/main">
        <w:t xml:space="preserve">2. রোমানস 12:18-19 "যদি সম্ভব হয়, যতদূর এটি আপনার উপর নির্ভর করে, সবার সাথে শান্তিতে বসবাস করুন। প্রিয় বন্ধুরা, কখনও নিজের প্রতিশোধ নেবেন না, তবে এটি ঈশ্বরের ক্রোধের উপর ছেড়ে দিন, কারণ লেখা আছে, প্রতিশোধ নেওয়া আমার, আমি শোধ করা হবে, প্রভু বলেন.</w:t>
      </w:r>
    </w:p>
    <w:p/>
    <w:p>
      <w:r xmlns:w="http://schemas.openxmlformats.org/wordprocessingml/2006/main">
        <w:t xml:space="preserve">1 Kings 15:17 এবং ইস্রায়েলের রাজা বাশা যিহূদার বিরুদ্ধে গেলেন এবং রামাকে গড়ে তুললেন, যাতে তিনি যিহূদার রাজা আসার কাছে বাইরে যেতে বা প্রবেশ করতে না পারেন।</w:t>
      </w:r>
    </w:p>
    <w:p/>
    <w:p>
      <w:r xmlns:w="http://schemas.openxmlformats.org/wordprocessingml/2006/main">
        <w:t xml:space="preserve">ইস্রায়েলের রাজা বাশা যিহূদা আক্রমণ করেছিলেন এবং যিহূদার রাজা আসাকে তার শত্রুদের হাত থেকে রক্ষা করার জন্য রামা শহরটি নির্মাণ করেছিলেন।</w:t>
      </w:r>
    </w:p>
    <w:p/>
    <w:p>
      <w:r xmlns:w="http://schemas.openxmlformats.org/wordprocessingml/2006/main">
        <w:t xml:space="preserve">1. ঈশ্বর সর্বদা তাঁর লোকেদের শত্রুর বিরুদ্ধে শক্তভাবে দাঁড়ানোর জন্য একটি উপায় প্রদান করবেন।</w:t>
      </w:r>
    </w:p>
    <w:p/>
    <w:p>
      <w:r xmlns:w="http://schemas.openxmlformats.org/wordprocessingml/2006/main">
        <w:t xml:space="preserve">2. প্রতিকূল সময়ে আমাদের শক্তির উৎস হতে ঈশ্বরের উপর নির্ভর করতে হবে।</w:t>
      </w:r>
    </w:p>
    <w:p/>
    <w:p>
      <w:r xmlns:w="http://schemas.openxmlformats.org/wordprocessingml/2006/main">
        <w:t xml:space="preserve">1. Deuteronomy 31:6 বলবান এবং সাহসী হোন। তাদের ভয় কোরো না বা ভয় পেয়ো না, কারণ প্রভু তোমাদের ঈশ্বরই তোমাদের সঙ্গে যাচ্ছেন৷ তিনি আপনাকে ছেড়ে যাবেন না বা আপনাকে পরিত্যাগ করবেন না।</w:t>
      </w:r>
    </w:p>
    <w:p/>
    <w:p>
      <w:r xmlns:w="http://schemas.openxmlformats.org/wordprocessingml/2006/main">
        <w:t xml:space="preserve">2. Isaiah 41:10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Kings 15:18 তখন আসা সদাপ্রভুর ঘরের ভাণ্ডারে এবং রাজবাড়ীর ভান্ডারে যে সমস্ত সোনা ও রূপা অবশিষ্ট ছিল তা নিয়ে তাঁর দাসদের হাতে তুলে দিলেন এবং আসা রাজা তাদের পাঠিয়ে দিলেন। বেনহদদ, তাব্রিমনের পুত্র, সিরিয়ার রাজা হেসিয়োনের পুত্র, যিনি দামেস্কে বাস করতেন,</w:t>
      </w:r>
    </w:p>
    <w:p/>
    <w:p>
      <w:r xmlns:w="http://schemas.openxmlformats.org/wordprocessingml/2006/main">
        <w:t xml:space="preserve">রাজা আসা সদাপ্রভুর ও রাজগৃহে যে সোনা ও রূপা অবশিষ্ট ছিল তা নিয়ে সিরিয়ার রাজা বেনহদদের কাছে পাঠিয়ে দিলেন।</w:t>
      </w:r>
    </w:p>
    <w:p/>
    <w:p>
      <w:r xmlns:w="http://schemas.openxmlformats.org/wordprocessingml/2006/main">
        <w:t xml:space="preserve">1. ঈশ্বরকে ফিরিয়ে দেওয়ার গুরুত্ব।</w:t>
      </w:r>
    </w:p>
    <w:p/>
    <w:p>
      <w:r xmlns:w="http://schemas.openxmlformats.org/wordprocessingml/2006/main">
        <w:t xml:space="preserve">2. একটি রাজ্যে উদারতার শক্তি।</w:t>
      </w:r>
    </w:p>
    <w:p/>
    <w:p>
      <w:r xmlns:w="http://schemas.openxmlformats.org/wordprocessingml/2006/main">
        <w:t xml:space="preserve">1. লূক 6:38 - "দেন, এবং এটি আপনাকে দেওয়া হবে: ভাল পরিমাপ, নিচে চাপা, একসঙ্গে নাড়া, এবং আপনার বক্ষে ছুটে যাওয়া হবে, কারণ আপনি যে পরিমাপ ব্যবহার করেন, একই পরিমাপ দিয়ে এটি পরিমাপ করা হবে তোমার কাছে ফিরে।"</w:t>
      </w:r>
    </w:p>
    <w:p/>
    <w:p>
      <w:r xmlns:w="http://schemas.openxmlformats.org/wordprocessingml/2006/main">
        <w:t xml:space="preserve">2. হিতোপদেশ 11:25 - "উদার আত্মাকে ধনী করা হবে, এবং যে জল দেয় সে নিজেও জল পান করবে।"</w:t>
      </w:r>
    </w:p>
    <w:p/>
    <w:p>
      <w:r xmlns:w="http://schemas.openxmlformats.org/wordprocessingml/2006/main">
        <w:t xml:space="preserve">1 Kings 15:19 আমার এবং তোমার মধ্যে এবং আমার পিতা ও তোমার পিতার মধ্যে একটি চুক্তি আছে: দেখ, আমি তোমার কাছে রূপা ও সোনার উপহার পাঠিয়েছি; তুমি এসে ইস্রায়েলের রাজা বাশার সাথে তোমার চুক্তি ভেঙ্গে দাও, যেন সে আমার কাছ থেকে চলে যায়।</w:t>
      </w:r>
    </w:p>
    <w:p/>
    <w:p>
      <w:r xmlns:w="http://schemas.openxmlformats.org/wordprocessingml/2006/main">
        <w:t xml:space="preserve">যিহূদার রাজা আসা সিরিয়ার রাজা বেন-হদদের সাথে একটি চুক্তি করেছিলেন এবং ইস্রায়েলের রাজা বাশার সাথে তার চুক্তি ভঙ্গ করার জন্য তাকে রূপা ও সোনার উপহার পাঠিয়েছিলেন।</w:t>
      </w:r>
    </w:p>
    <w:p/>
    <w:p>
      <w:r xmlns:w="http://schemas.openxmlformats.org/wordprocessingml/2006/main">
        <w:t xml:space="preserve">1. পুনর্মিলনের শক্তি: আসা কিভাবে দ্বন্দ্ব নিরসনে কূটনীতি ব্যবহার করেছে</w:t>
      </w:r>
    </w:p>
    <w:p/>
    <w:p>
      <w:r xmlns:w="http://schemas.openxmlformats.org/wordprocessingml/2006/main">
        <w:t xml:space="preserve">2. আসা এর নেতৃত্ব থেকে আমরা কী শিখতে পারি?</w:t>
      </w:r>
    </w:p>
    <w:p/>
    <w:p>
      <w:r xmlns:w="http://schemas.openxmlformats.org/wordprocessingml/2006/main">
        <w:t xml:space="preserve">1. Ephesians 4:3 - "শান্তির বন্ধনের মাধ্যমে আত্মার ঐক্য বজায় রাখার জন্য সর্বাত্মক প্রচেষ্টা করা।"</w:t>
      </w:r>
    </w:p>
    <w:p/>
    <w:p>
      <w:r xmlns:w="http://schemas.openxmlformats.org/wordprocessingml/2006/main">
        <w:t xml:space="preserve">2. হিতোপদেশ 15:1 - "একটি মৃদু উত্তর ক্রোধ দূর করে, কিন্তু একটি কঠোর শব্দ ক্রোধ জাগিয়ে তোলে।"</w:t>
      </w:r>
    </w:p>
    <w:p/>
    <w:p>
      <w:r xmlns:w="http://schemas.openxmlformats.org/wordprocessingml/2006/main">
        <w:t xml:space="preserve">1 Kings 15:20 তাই বেনহদদ রাজা আসার কথা শুনলেন, এবং ইস্রায়েলের শহরগুলির বিরুদ্ধে তাঁর হাতে থাকা সেনাপতিদের পাঠিয়ে ইজোন, দান, আবেলবেৎমাখা এবং সমস্ত নপ্তালি দেশ সহ সমস্ত সিনরোথকে পরাজিত করলেন।</w:t>
      </w:r>
    </w:p>
    <w:p/>
    <w:p>
      <w:r xmlns:w="http://schemas.openxmlformats.org/wordprocessingml/2006/main">
        <w:t xml:space="preserve">রাজা আসা বেনহদদকে ইস্রায়েলের শহরগুলি আক্রমণ করার জন্য তার সৈন্য পাঠাতে বললেন, এবং বেনহদদ তা মেনে নিলেন, ইজোন, দান, আবেলবেথমাখা এবং সমস্ত সিনরোথ এবং নপ্তালির সমস্ত দেশ আক্রমণ করলেন।</w:t>
      </w:r>
    </w:p>
    <w:p/>
    <w:p>
      <w:r xmlns:w="http://schemas.openxmlformats.org/wordprocessingml/2006/main">
        <w:t xml:space="preserve">1. ঈশ্বরের আদেশের প্রতি আমাদের প্রতিক্রিয়ায় আনুগত্যের গুরুত্ব।</w:t>
      </w:r>
    </w:p>
    <w:p/>
    <w:p>
      <w:r xmlns:w="http://schemas.openxmlformats.org/wordprocessingml/2006/main">
        <w:t xml:space="preserve">2. প্রভুর আদেশ অমান্য করার পরিণতি।</w:t>
      </w:r>
    </w:p>
    <w:p/>
    <w:p>
      <w:r xmlns:w="http://schemas.openxmlformats.org/wordprocessingml/2006/main">
        <w:t xml:space="preserve">1. Joshua 1:8 এই আইন-কানুন তোমার মুখ থেকে সরে যাবে না, কিন্তু তুমি দিনরাত এর উপর ধ্যান করবে, যাতে এতে যা লেখা আছে সেই অনুসারে কাজ করতে তুমি যত্নবান হও। কারণ তখন আপনি আপনার পথকে সমৃদ্ধ করবেন এবং তারপরে আপনি ভাল সাফল্য পাবেন।</w:t>
      </w:r>
    </w:p>
    <w:p/>
    <w:p>
      <w:r xmlns:w="http://schemas.openxmlformats.org/wordprocessingml/2006/main">
        <w:t xml:space="preserve">2. Isaiah 55:7 দুষ্ট তার পথ এবং অধার্মিক তার চিন্তা ত্যাগ করুক; সে প্রভুর কাছে ফিরে আসুক, সে তার প্রতি এবং আমাদের ঈশ্বরের প্রতি করুণা করবে, কারণ তিনি প্রচুর পরিমাণে ক্ষমা করবেন৷</w:t>
      </w:r>
    </w:p>
    <w:p/>
    <w:p>
      <w:r xmlns:w="http://schemas.openxmlformats.org/wordprocessingml/2006/main">
        <w:t xml:space="preserve">1 Kings 15:21 বাশা যখন তা শুনলেন, তখন তিনি রামা নির্মাণ ছেড়ে তির্সাতে বাস করলেন।</w:t>
      </w:r>
    </w:p>
    <w:p/>
    <w:p>
      <w:r xmlns:w="http://schemas.openxmlformats.org/wordprocessingml/2006/main">
        <w:t xml:space="preserve">যখন বাশা রামার ভবনের খবর শুনলেন, তখন তিনি নির্মাণ বন্ধ করে দিলেন এবং তিরজাতে চলে গেলেন।</w:t>
      </w:r>
    </w:p>
    <w:p/>
    <w:p>
      <w:r xmlns:w="http://schemas.openxmlformats.org/wordprocessingml/2006/main">
        <w:t xml:space="preserve">1. পরিকল্পনার পরিবর্তন: ঈশ্বরের ইচ্ছার সাথে খাপ খাইয়ে নিতে শেখা</w:t>
      </w:r>
    </w:p>
    <w:p/>
    <w:p>
      <w:r xmlns:w="http://schemas.openxmlformats.org/wordprocessingml/2006/main">
        <w:t xml:space="preserve">2. নতুন পরিস্থিতিতে তৃপ্তি</w:t>
      </w:r>
    </w:p>
    <w:p/>
    <w:p>
      <w:r xmlns:w="http://schemas.openxmlformats.org/wordprocessingml/2006/main">
        <w:t xml:space="preserve">1. ফিলিপীয় 4:11-13 (আমি যে প্রয়োজনের কথা বলছি তা নয়, কারণ আমি যে পরিস্থিতিতেই সন্তুষ্ট থাকতে পারি তা শিখেছি।)</w:t>
      </w:r>
    </w:p>
    <w:p/>
    <w:p>
      <w:r xmlns:w="http://schemas.openxmlformats.org/wordprocessingml/2006/main">
        <w:t xml:space="preserve">2. জেমস 4:13-15 (এখন এসো, তোমরা যারা বলছ, আজ না হোক কাল আমরা অমুক শহরে যাব এবং সেখানে এক বছর কাটিয়ে ব্যবসা করব এবং লাভ করব তবুও তুমি জানো না আগামীকাল কী নিয়ে আসবে। আপনার জীবন কি? কারণ আপনি একটি কুয়াশা যা কিছু সময়ের জন্য প্রদর্শিত হয় এবং তারপর অদৃশ্য হয়ে যায়।)</w:t>
      </w:r>
    </w:p>
    <w:p/>
    <w:p>
      <w:r xmlns:w="http://schemas.openxmlformats.org/wordprocessingml/2006/main">
        <w:t xml:space="preserve">1 Kings 15:22 তখন রাজা আসা সমস্ত যিহূদাতে ঘোষণা করলেন; কেউই রেহাই পায়নি৷ তারা রামার পাথর ও তার কাঠ, যা দিয়ে বাশা নির্মাণ করেছিল তা নিয়ে গেল৷ রাজা আসা তাদের সঙ্গে বিন্যামীনের গেবা ও মিস্পা নির্মাণ করলেন।</w:t>
      </w:r>
    </w:p>
    <w:p/>
    <w:p>
      <w:r xmlns:w="http://schemas.openxmlformats.org/wordprocessingml/2006/main">
        <w:t xml:space="preserve">রাজা আসা বাশা যে পাথর ও কাঠ তৈরি করেছিলেন তা ভেঙে ফেলার জন্য এবং তার পরিবর্তে বেঞ্জামিন ও মিসপাহের গেবা নির্মাণের জন্য সমগ্র যিহূদা জুড়ে একটি ঘোষণা জারি করেছিলেন।</w:t>
      </w:r>
    </w:p>
    <w:p/>
    <w:p>
      <w:r xmlns:w="http://schemas.openxmlformats.org/wordprocessingml/2006/main">
        <w:t xml:space="preserve">1. প্রভুর পরিকল্পনা ঘোষণা করা: ঈশ্বরের নেতৃত্ব অনুসরণ করা, এমনকি যখন এটি কঠিন মনে হতে পারে।</w:t>
      </w:r>
    </w:p>
    <w:p/>
    <w:p>
      <w:r xmlns:w="http://schemas.openxmlformats.org/wordprocessingml/2006/main">
        <w:t xml:space="preserve">2. ঈশ্বরের রাজ্য গড়ে তোলা: ঈশ্বরের ইচ্ছা পালন করার জন্য একসাথে কাজ করা।</w:t>
      </w:r>
    </w:p>
    <w:p/>
    <w:p>
      <w:r xmlns:w="http://schemas.openxmlformats.org/wordprocessingml/2006/main">
        <w:t xml:space="preserve">1. Isaiah 28:16 অতএব প্রভু সদাপ্রভু এই কথা কহেন, দেখ, আমি সিয়োনে রাখছি একটি পাথর, একটি পরীক্ষা করা পাথর, ভিত্তি স্থাপনের জন্য একটি মূল্যবান ভিত্তিপ্রস্তর, দৃঢ়ভাবে স্থাপন করা হয়েছে৷ যে এতে বিশ্বাস করে সে বিরক্ত হবে না।</w:t>
      </w:r>
    </w:p>
    <w:p/>
    <w:p>
      <w:r xmlns:w="http://schemas.openxmlformats.org/wordprocessingml/2006/main">
        <w:t xml:space="preserve">2. ম্যাথু 16:18 এবং আমি আপনাকে আরও বলছি যে আপনি পিটার, এবং এই পাথরের উপর আমি আমার গির্জা নির্মাণ করব; এবং হেডিসের দ্বারগুলি তা দখল করবে না।</w:t>
      </w:r>
    </w:p>
    <w:p/>
    <w:p>
      <w:r xmlns:w="http://schemas.openxmlformats.org/wordprocessingml/2006/main">
        <w:t xml:space="preserve">1 Kings 15:23 আসার বাকি সমস্ত কাজ, তাঁর সমস্ত শক্তি, তিনি যা কিছু করেছিলেন এবং যে শহরগুলি তিনি নির্মাণ করেছিলেন, সেগুলি কি যিহূদার রাজাদের ইতিহাস গ্রন্থে লেখা নেই? তবু বার্ধক্যের সময় তাঁর পায়ে রোগ ছিল।</w:t>
      </w:r>
    </w:p>
    <w:p/>
    <w:p>
      <w:r xmlns:w="http://schemas.openxmlformats.org/wordprocessingml/2006/main">
        <w:t xml:space="preserve">আসা যিহূদার একজন শক্তিশালী রাজা ছিলেন যিনি অনেক শহর নির্মাণ করেছিলেন কিন্তু তার পরবর্তী বছরগুলিতে তিনি তার পায়ে অসুস্থ হয়ে পড়েছিলেন।</w:t>
      </w:r>
    </w:p>
    <w:p/>
    <w:p>
      <w:r xmlns:w="http://schemas.openxmlformats.org/wordprocessingml/2006/main">
        <w:t xml:space="preserve">1. ঈশ্বরের শক্তি এবং শক্তি প্রায়ই কঠিন সময়ে প্রকাশ করা হয়.</w:t>
      </w:r>
    </w:p>
    <w:p/>
    <w:p>
      <w:r xmlns:w="http://schemas.openxmlformats.org/wordprocessingml/2006/main">
        <w:t xml:space="preserve">2. শারীরিক দুর্বলতার মধ্যেও আমরা ঈশ্বরের প্রতি বিশ্বস্ত থাকতে পারি।</w:t>
      </w:r>
    </w:p>
    <w:p/>
    <w:p>
      <w:r xmlns:w="http://schemas.openxmlformats.org/wordprocessingml/2006/main">
        <w:t xml:space="preserve">1. ইশাইয়া 40:28-31 - ঈশ্বর যারা তাঁর উপর নির্ভর করে তাদের চিরস্থায়ী শক্তি।</w:t>
      </w:r>
    </w:p>
    <w:p/>
    <w:p>
      <w:r xmlns:w="http://schemas.openxmlformats.org/wordprocessingml/2006/main">
        <w:t xml:space="preserve">2. জেমস 1:2-4 - পরীক্ষায় আনন্দ খুঁজে পাওয়া এবং ঈশ্বরের শক্তিতে বিশ্বাস করা।</w:t>
      </w:r>
    </w:p>
    <w:p/>
    <w:p>
      <w:r xmlns:w="http://schemas.openxmlformats.org/wordprocessingml/2006/main">
        <w:t xml:space="preserve">1 Kings 15:24 আর আসা তাঁর পিতৃপুরুষদের সহিত নিদ্রাগত হইলেন, এবং তাহার পিতা দায়ূদের নগরে তাহার পূর্বপুরুষদের সহিত সমাধিস্থ হইলেন; এবং তাহার পুত্র যিহোশাফট তাঁহার স্থলাভিষিক্ত হইলেন।</w:t>
      </w:r>
    </w:p>
    <w:p/>
    <w:p>
      <w:r xmlns:w="http://schemas.openxmlformats.org/wordprocessingml/2006/main">
        <w:t xml:space="preserve">যিহূদার রাজা আসা মারা গেলেন এবং তাকে দাউদ শহরে সমাহিত করা হল। তার পুত্র যিহোশাফট তার জায়গায় রাজা হন।</w:t>
      </w:r>
    </w:p>
    <w:p/>
    <w:p>
      <w:r xmlns:w="http://schemas.openxmlformats.org/wordprocessingml/2006/main">
        <w:t xml:space="preserve">1. ঈশ্বরের সার্বভৌমত্ব: আমাদের জীবনের জন্য ঈশ্বরের পরিকল্পনা বোঝা।</w:t>
      </w:r>
    </w:p>
    <w:p/>
    <w:p>
      <w:r xmlns:w="http://schemas.openxmlformats.org/wordprocessingml/2006/main">
        <w:t xml:space="preserve">2. বিশ্বাস এবং সাহস: জীবনের চ্যালেঞ্জ মোকাবেলা করার জন্য বিশ্বাস এবং সাহসে বেড়ে ওঠা।</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হিব্রু 11:1 - এখন বিশ্বাস হল আমরা যা আশা করি তার উপর আস্থা এবং যা আমরা দেখি না তার আশ্বাস।</w:t>
      </w:r>
    </w:p>
    <w:p/>
    <w:p>
      <w:r xmlns:w="http://schemas.openxmlformats.org/wordprocessingml/2006/main">
        <w:t xml:space="preserve">1 Kings 15:25 যিহূদার বাদশাহ্‌ আসার দ্বিতীয় বছরে যারবিয়ামের ছেলে নাদব ইস্রায়েলের উপরে রাজত্ব করতে শুরু করলেন এবং দুই বছর ইস্রায়েলের উপরে রাজত্ব করলেন।</w:t>
      </w:r>
    </w:p>
    <w:p/>
    <w:p>
      <w:r xmlns:w="http://schemas.openxmlformats.org/wordprocessingml/2006/main">
        <w:t xml:space="preserve">যিহূদার রাজা আসার রাজত্বের দ্বিতীয় বছরে যারবিয়ামের পুত্র নাদব ইস্রায়েলের রাজা হন। তিনি দুই বছর ইসরায়েল শাসন করেন।</w:t>
      </w:r>
    </w:p>
    <w:p/>
    <w:p>
      <w:r xmlns:w="http://schemas.openxmlformats.org/wordprocessingml/2006/main">
        <w:t xml:space="preserve">1. প্রভুর আনুগত্যের জীবনযাপনের গুরুত্ব</w:t>
      </w:r>
    </w:p>
    <w:p/>
    <w:p>
      <w:r xmlns:w="http://schemas.openxmlformats.org/wordprocessingml/2006/main">
        <w:t xml:space="preserve">2. উত্তরাধিকার এবং উত্তরাধিকারের ক্ষমতা</w:t>
      </w:r>
    </w:p>
    <w:p/>
    <w:p>
      <w:r xmlns:w="http://schemas.openxmlformats.org/wordprocessingml/2006/main">
        <w:t xml:space="preserve">1. Deuteronomy 6:4-5, "হে ইস্রায়েল, শোন: প্রভু আমাদের ঈশ্বর, 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হিতোপদেশ 13:22, "একজন ভাল মানুষ তার সন্তানদের জন্য একটি উত্তরাধিকার রেখে যায়, কিন্তু পাপীর সম্পদ ধার্মিকদের জন্য রাখা হয়।"</w:t>
      </w:r>
    </w:p>
    <w:p/>
    <w:p>
      <w:r xmlns:w="http://schemas.openxmlformats.org/wordprocessingml/2006/main">
        <w:t xml:space="preserve">1 Kings 15:26 এবং তিনি সদাপ্রভুর দৃষ্টিতে মন্দ কাজ করতেন, এবং তাঁর পিতার পথে চলতেন এবং তাঁর পাপে ইস্রায়েলকে পাপ করিয়েছিলেন।</w:t>
      </w:r>
    </w:p>
    <w:p/>
    <w:p>
      <w:r xmlns:w="http://schemas.openxmlformats.org/wordprocessingml/2006/main">
        <w:t xml:space="preserve">ইস্রায়েলের রাজা বাশা প্রভুর দৃষ্টিতে মন্দ কাজ করেছিলেন এবং তার পিতার পথ অনুসরণ করেছিলেন, ইস্রায়েলের লোকদের পাপের দিকে নিয়ে গিয়েছিলেন।</w:t>
      </w:r>
    </w:p>
    <w:p/>
    <w:p>
      <w:r xmlns:w="http://schemas.openxmlformats.org/wordprocessingml/2006/main">
        <w:t xml:space="preserve">1. "ঈশ্বরকে অনুসরণ করা বা অন্যদের পথ অনুসরণ করা বেছে নেওয়া"</w:t>
      </w:r>
    </w:p>
    <w:p/>
    <w:p>
      <w:r xmlns:w="http://schemas.openxmlformats.org/wordprocessingml/2006/main">
        <w:t xml:space="preserve">2. "পাপপূর্ণ পথে চলার বিপদ"</w:t>
      </w:r>
    </w:p>
    <w:p/>
    <w:p>
      <w:r xmlns:w="http://schemas.openxmlformats.org/wordprocessingml/2006/main">
        <w:t xml:space="preserve">1. রোমানস 3:23 "সবাই পাপ করেছে এবং ঈশ্বরের মহিমা থেকে বঞ্চিত হয়েছে"</w:t>
      </w:r>
    </w:p>
    <w:p/>
    <w:p>
      <w:r xmlns:w="http://schemas.openxmlformats.org/wordprocessingml/2006/main">
        <w:t xml:space="preserve">2. 1 জন 1:9 "যদি আমরা আমাদের পাপ স্বীকার করি, তবে তিনি আমাদের পাপ ক্ষমা করতে এবং সমস্ত অন্যায় থেকে আমাদের শুদ্ধ করার জন্য বিশ্বস্ত এবং ন্যায়সঙ্গত।"</w:t>
      </w:r>
    </w:p>
    <w:p/>
    <w:p>
      <w:r xmlns:w="http://schemas.openxmlformats.org/wordprocessingml/2006/main">
        <w:t xml:space="preserve">1 Kings 15:27 ইষাখরের বংশের অহিয়ের ছেলে বাশা তাঁর বিরুদ্ধে ষড়যন্ত্র করলেন। বাশা পলেষ্টীয়দের গিব্বথোন নামক স্থানে তাকে আঘাত করেছিলেন। কারণ নাদব ও সমস্ত ইস্রায়েল গিব্বথোন অবরোধ করেছিল।</w:t>
      </w:r>
    </w:p>
    <w:p/>
    <w:p>
      <w:r xmlns:w="http://schemas.openxmlformats.org/wordprocessingml/2006/main">
        <w:t xml:space="preserve">ইস্রায়েলের রাজা নাদব পলেষ্টীয় শহর গিব্বথন অবরোধ করার সময় ইষাখরের বংশের বাশা কর্তৃক নিহত হন।</w:t>
      </w:r>
    </w:p>
    <w:p/>
    <w:p>
      <w:r xmlns:w="http://schemas.openxmlformats.org/wordprocessingml/2006/main">
        <w:t xml:space="preserve">1. ঈশ্বরের অভিষিক্তদের বিরুদ্ধে ষড়যন্ত্র করার বিপদ</w:t>
      </w:r>
    </w:p>
    <w:p/>
    <w:p>
      <w:r xmlns:w="http://schemas.openxmlformats.org/wordprocessingml/2006/main">
        <w:t xml:space="preserve">2. অবাধ্যতার পরিণতি</w:t>
      </w:r>
    </w:p>
    <w:p/>
    <w:p>
      <w:r xmlns:w="http://schemas.openxmlformats.org/wordprocessingml/2006/main">
        <w:t xml:space="preserve">1. গীতসংহিতা 118:8-9 - মানুষের উপর আস্থা রাখার চেয়ে প্রভুতে আশ্রয় নেওয়া ভাল। রাজকুমারদের উপর আস্থা রাখার চেয়ে প্রভুর আশ্রয় নেওয়া ভাল।</w:t>
      </w:r>
    </w:p>
    <w:p/>
    <w:p>
      <w:r xmlns:w="http://schemas.openxmlformats.org/wordprocessingml/2006/main">
        <w:t xml:space="preserve">2. 2 স্যামুয়েল 11:14-15 - সকালে দায়ূদ যোয়াবের কাছে একটি চিঠি লিখে উরিয়ার সাথে পাঠালেন। চিঠিতে তিনি লিখেছিলেন, "উরিয়াকে সামনে রেখে দিন যেখানে লড়াই প্রবল। তারপর তার কাছ থেকে সরে নাও যাতে সে মারা যায় এবং মারা যায়।"</w:t>
      </w:r>
    </w:p>
    <w:p/>
    <w:p>
      <w:r xmlns:w="http://schemas.openxmlformats.org/wordprocessingml/2006/main">
        <w:t xml:space="preserve">1 Kings 15:28 এমনকি যিহূদার বাদশাহ্‌ আসার তৃতীয় বছরেও বাশা তাঁকে হত্যা করেছিলেন এবং তাঁর জায়গায় রাজত্ব করেছিলেন।</w:t>
      </w:r>
    </w:p>
    <w:p/>
    <w:p>
      <w:r xmlns:w="http://schemas.openxmlformats.org/wordprocessingml/2006/main">
        <w:t xml:space="preserve">যিহূদার রাজা আসা তার রাজত্বের তৃতীয় বছরে বাশা কর্তৃক নিহত হন এবং বাশা তার স্থলাভিষিক্ত হন।</w:t>
      </w:r>
    </w:p>
    <w:p/>
    <w:p>
      <w:r xmlns:w="http://schemas.openxmlformats.org/wordprocessingml/2006/main">
        <w:t xml:space="preserve">1. আমাদের কর্মের পরিণতি ভোগ করার জন্য আমাদের প্রস্তুত থাকতে হবে।</w:t>
      </w:r>
    </w:p>
    <w:p/>
    <w:p>
      <w:r xmlns:w="http://schemas.openxmlformats.org/wordprocessingml/2006/main">
        <w:t xml:space="preserve">2. প্রভু সর্বদা আমাদের পথপ্রদর্শক আলো হতে থাকবেন।</w:t>
      </w:r>
    </w:p>
    <w:p/>
    <w:p>
      <w:r xmlns:w="http://schemas.openxmlformats.org/wordprocessingml/2006/main">
        <w:t xml:space="preserve">1. রোমানস 12:19 - প্রিয়, কখনও নিজের প্রতিশোধ নেবেন না, তবে ঈশ্বরের ক্রোধের উপর ছেড়ে দিন, কারণ লেখা আছে, প্রতিশোধ নেওয়া আমার, আমি শোধ করব, প্রভু বলেছেন।</w:t>
      </w:r>
    </w:p>
    <w:p/>
    <w:p>
      <w:r xmlns:w="http://schemas.openxmlformats.org/wordprocessingml/2006/main">
        <w:t xml:space="preserve">2. গীতসংহিতা 37:23 - একজন মানুষের পদক্ষেপ প্রভুর দ্বারা প্রতিষ্ঠিত হয়, যখন সে তার পথে আনন্দিত হয়।</w:t>
      </w:r>
    </w:p>
    <w:p/>
    <w:p>
      <w:r xmlns:w="http://schemas.openxmlformats.org/wordprocessingml/2006/main">
        <w:t xml:space="preserve">1 Kings 15:29 যখন তিনি রাজত্ব করলেন, তখন তিনি যারবিয়ামের সমস্ত পরিবারকে আঘাত করলেন; শীলোনীয় তাঁর দাস অহিয়ের মাধ্যমে প্রভুর কথা অনুসারে তিনি যারবিয়ামকে ধ্বংস না করা পর্য়ন্ত যারবিয়ামের কাছে নিঃশ্বাস ফেলেছিলেন এমন কাউকে তিনি রেখেছিলেন না:</w:t>
      </w:r>
    </w:p>
    <w:p/>
    <w:p>
      <w:r xmlns:w="http://schemas.openxmlformats.org/wordprocessingml/2006/main">
        <w:t xml:space="preserve">যিহূদার রাজা আসা নবী অহিয়ের মাধ্যমে সদাপ্রভুর কথা অনুসারে যারবিয়ামের বাড়ী ধ্বংস করলেন।</w:t>
      </w:r>
    </w:p>
    <w:p/>
    <w:p>
      <w:r xmlns:w="http://schemas.openxmlformats.org/wordprocessingml/2006/main">
        <w:t xml:space="preserve">1. ঈশ্বরের শব্দ পরম - 1 রাজা 15:29</w:t>
      </w:r>
    </w:p>
    <w:p/>
    <w:p>
      <w:r xmlns:w="http://schemas.openxmlformats.org/wordprocessingml/2006/main">
        <w:t xml:space="preserve">2. বাধ্যতা আশীর্বাদ নিয়ে আসে - 1 রাজা 15:29</w:t>
      </w:r>
    </w:p>
    <w:p/>
    <w:p>
      <w:r xmlns:w="http://schemas.openxmlformats.org/wordprocessingml/2006/main">
        <w:t xml:space="preserve">1. প্রভুর ভয় জ্ঞানের শুরু; যারা এটা অনুশীলন করে তাদের সকলেরই ভালো বোঝাপড়া আছে। - গীতসংহিতা 111:10</w:t>
      </w:r>
    </w:p>
    <w:p/>
    <w:p>
      <w:r xmlns:w="http://schemas.openxmlformats.org/wordprocessingml/2006/main">
        <w:t xml:space="preserve">2. আপনি যদি আমাকে ভালবাসেন, আপনি আমার আদেশ পালন করবে. - জন 14:15</w:t>
      </w:r>
    </w:p>
    <w:p/>
    <w:p>
      <w:r xmlns:w="http://schemas.openxmlformats.org/wordprocessingml/2006/main">
        <w:t xml:space="preserve">1 Kings 15:30 যারবিয়ামের পাপের জন্য যে তিনি পাপ করেছিলেন এবং যে পাপ তিনি ইস্রায়েলকে করেছিলেন, তার প্ররোচনা দ্বারা তিনি ইস্রায়েলের ঈশ্বর সদাপ্রভুকে ক্রুদ্ধ করেছিলেন।</w:t>
      </w:r>
    </w:p>
    <w:p/>
    <w:p>
      <w:r xmlns:w="http://schemas.openxmlformats.org/wordprocessingml/2006/main">
        <w:t xml:space="preserve">যারবিয়াম পাপ করেছিলেন এবং ইস্রায়েলকে পাপ করেছিলেন, ঈশ্বরের ক্রোধ উস্কে দিয়েছিলেন।</w:t>
      </w:r>
    </w:p>
    <w:p/>
    <w:p>
      <w:r xmlns:w="http://schemas.openxmlformats.org/wordprocessingml/2006/main">
        <w:t xml:space="preserve">1. পাপের পরিণতি: যারবিয়ামের রাজত্বের একটি অধ্যয়ন</w:t>
      </w:r>
    </w:p>
    <w:p/>
    <w:p>
      <w:r xmlns:w="http://schemas.openxmlformats.org/wordprocessingml/2006/main">
        <w:t xml:space="preserve">2. ঈশ্বরের ক্রোধ উস্কে দেওয়ার বিপদ</w:t>
      </w:r>
    </w:p>
    <w:p/>
    <w:p>
      <w:r xmlns:w="http://schemas.openxmlformats.org/wordprocessingml/2006/main">
        <w:t xml:space="preserve">1. ইশাইয়া 59:2 "কিন্তু তোমার পাপ তোমার এবং তোমার ঈশ্বরের মধ্যে বিচ্ছিন্ন হয়ে গেছে, এবং তোমার পাপ তার মুখ তোমার কাছ থেকে লুকিয়ে রেখেছে যে সে শুনতে পাবে না।"</w:t>
      </w:r>
    </w:p>
    <w:p/>
    <w:p>
      <w:r xmlns:w="http://schemas.openxmlformats.org/wordprocessingml/2006/main">
        <w:t xml:space="preserve">2. রোমানস 6:23 "কারণ পাপের মজুরি হল মৃত্যু; কিন্তু ঈশ্বরের দান হল আমাদের প্রভু যীশু খ্রীষ্টের মাধ্যমে অনন্ত জীবন।"</w:t>
      </w:r>
    </w:p>
    <w:p/>
    <w:p>
      <w:r xmlns:w="http://schemas.openxmlformats.org/wordprocessingml/2006/main">
        <w:t xml:space="preserve">1 Kings 15:31 এখন নাদবের বাকি সব কাজ এবং সে যা কিছু করেছিল, সেগুলি কি ইস্রায়েলের রাজাদের ইতিহাস গ্রন্থে লেখা নেই?</w:t>
      </w:r>
    </w:p>
    <w:p/>
    <w:p>
      <w:r xmlns:w="http://schemas.openxmlformats.org/wordprocessingml/2006/main">
        <w:t xml:space="preserve">এই অনুচ্ছেদটি উল্লেখ করে যে ইস্রায়েলের রাজা নাদাবের কাজগুলি ইতিহাসের একটি বইয়ে লিপিবদ্ধ ছিল।</w:t>
      </w:r>
    </w:p>
    <w:p/>
    <w:p>
      <w:r xmlns:w="http://schemas.openxmlformats.org/wordprocessingml/2006/main">
        <w:t xml:space="preserve">1. উত্তরাধিকারের শক্তি: আমাদের আজকের কাজগুলি কীভাবে আমাদের আগামীকালকে রূপ দেয়৷</w:t>
      </w:r>
    </w:p>
    <w:p/>
    <w:p>
      <w:r xmlns:w="http://schemas.openxmlformats.org/wordprocessingml/2006/main">
        <w:t xml:space="preserve">2. ইতিহাস রেকর্ড করার গুরুত্ব: আমরা অতীত থেকে কীভাবে শিখতে পারি</w:t>
      </w:r>
    </w:p>
    <w:p/>
    <w:p>
      <w:r xmlns:w="http://schemas.openxmlformats.org/wordprocessingml/2006/main">
        <w:t xml:space="preserve">1. Ecclesiastes 12:13-14 - আসুন আমরা পুরো বিষয়টির উপসংহার শুনি: ঈশ্বরকে ভয় করুন এবং তাঁর আদেশ পালন করুন: এটি মানুষের সম্পূর্ণ কর্তব্য। কারণ ঈশ্বর প্রতিটি কাজের বিচার করবেন, প্রতিটি গোপন বিষয়ের সাথে, তা ভাল হোক বা মন্দ হোক।</w:t>
      </w:r>
    </w:p>
    <w:p/>
    <w:p>
      <w:r xmlns:w="http://schemas.openxmlformats.org/wordprocessingml/2006/main">
        <w:t xml:space="preserve">2. হিতোপদেশ 10:7 - ধার্মিকদের স্মৃতি ধন্য: কিন্তু দুষ্টের নাম পচে যাবে।</w:t>
      </w:r>
    </w:p>
    <w:p/>
    <w:p>
      <w:r xmlns:w="http://schemas.openxmlformats.org/wordprocessingml/2006/main">
        <w:t xml:space="preserve">1 Kings 15:32 আর আসা ও ইস্রায়েলের রাজা বাশার মধ্যে যুদ্ধ চলিল।</w:t>
      </w:r>
    </w:p>
    <w:p/>
    <w:p>
      <w:r xmlns:w="http://schemas.openxmlformats.org/wordprocessingml/2006/main">
        <w:t xml:space="preserve">আসা এবং বাশা, যিহূদা ও ইস্রায়েলের রাজারা তাদের রাজত্বকালে যুদ্ধের অবস্থায় ছিলেন।</w:t>
      </w:r>
    </w:p>
    <w:p/>
    <w:p>
      <w:r xmlns:w="http://schemas.openxmlformats.org/wordprocessingml/2006/main">
        <w:t xml:space="preserve">1. সংঘাতের বিপদ: কীভাবে যুদ্ধ এড়ানো যায় এবং শান্তিতে বাস করা যায়।</w:t>
      </w:r>
    </w:p>
    <w:p/>
    <w:p>
      <w:r xmlns:w="http://schemas.openxmlformats.org/wordprocessingml/2006/main">
        <w:t xml:space="preserve">2. ক্ষমার শক্তি: কীভাবে শত্রুতা কাটিয়ে উঠবেন এবং দ্বন্দ্ব সমাধান করবেন।</w:t>
      </w:r>
    </w:p>
    <w:p/>
    <w:p>
      <w:r xmlns:w="http://schemas.openxmlformats.org/wordprocessingml/2006/main">
        <w:t xml:space="preserve">1. ম্যাথু 5:43-45 - আপনি শুনেছেন যে বলা হয়েছিল, তুমি তোমার প্রতিবেশীকে ভালবাসবে এবং তোমার শত্রুকে ঘৃণা করবে। কিন্তু আমি তোমাকে বলছি, তোমার শত্রুদের ভালবাস এবং যারা তোমাকে তাড়না করে তাদের জন্য প্রার্থনা কর।</w:t>
      </w:r>
    </w:p>
    <w:p/>
    <w:p>
      <w:r xmlns:w="http://schemas.openxmlformats.org/wordprocessingml/2006/main">
        <w:t xml:space="preserve">2. রোমানস 12:18 - যদি সম্ভব হয়, যতদূর এটি আপনার উপর নির্ভর করে, সবার সাথে শান্তিতে বসবাস করুন।</w:t>
      </w:r>
    </w:p>
    <w:p/>
    <w:p>
      <w:r xmlns:w="http://schemas.openxmlformats.org/wordprocessingml/2006/main">
        <w:t xml:space="preserve">1 Kings 15:33 যিহূদার বাদশাহ্‌ আসার রাজত্বের তৃতীয় বছরে অহিয়ের ছেলে বাশা তির্সাতে সমস্ত ইস্রায়েলের উপরে চব্বিশ বছর রাজত্ব করতে শুরু করলেন।</w:t>
      </w:r>
    </w:p>
    <w:p/>
    <w:p>
      <w:r xmlns:w="http://schemas.openxmlformats.org/wordprocessingml/2006/main">
        <w:t xml:space="preserve">অহিয়ের পুত্র বাশা যিহূদার রাজা হিসেবে আসার রাজত্বের তৃতীয় বছরে তির্সাতে সমস্ত ইস্রায়েলের উপরে রাজত্ব করতে শুরু করেছিলেন।</w:t>
      </w:r>
    </w:p>
    <w:p/>
    <w:p>
      <w:r xmlns:w="http://schemas.openxmlformats.org/wordprocessingml/2006/main">
        <w:t xml:space="preserve">1. প্রতিকূলতা কাটিয়ে ওঠা: বাশার গল্প</w:t>
      </w:r>
    </w:p>
    <w:p/>
    <w:p>
      <w:r xmlns:w="http://schemas.openxmlformats.org/wordprocessingml/2006/main">
        <w:t xml:space="preserve">2. কীভাবে একজন রাজার মতো নেতৃত্ব দেওয়া যায়: আসা থেকে শিক্ষা</w:t>
      </w:r>
    </w:p>
    <w:p/>
    <w:p>
      <w:r xmlns:w="http://schemas.openxmlformats.org/wordprocessingml/2006/main">
        <w:t xml:space="preserve">1. 1 রাজা 15:33</w:t>
      </w:r>
    </w:p>
    <w:p/>
    <w:p>
      <w:r xmlns:w="http://schemas.openxmlformats.org/wordprocessingml/2006/main">
        <w:t xml:space="preserve">2. 1 পিটার 5: 6-7 - "অতএব, ঈশ্বরের পরাক্রমশালী হাতের নীচে নিজেদেরকে নত করুন যাতে তিনি সঠিক সময়ে আপনাকে উন্নত করতে পারেন, আপনার সমস্ত দুশ্চিন্তা তাঁর উপর ফেলে দেন, কারণ তিনি আপনার জন্য চিন্তা করেন।"</w:t>
      </w:r>
    </w:p>
    <w:p/>
    <w:p>
      <w:r xmlns:w="http://schemas.openxmlformats.org/wordprocessingml/2006/main">
        <w:t xml:space="preserve">1 Kings 15:34 এবং তিনি সদাপ্রভুর দৃষ্টিতে মন্দ কাজ করেছিলেন এবং যারবিয়ামের পথে চলতেন এবং ইস্রায়েলকে যে পাপ করিয়েছিলেন সেই পাপে তিনি চলতেন।</w:t>
      </w:r>
    </w:p>
    <w:p/>
    <w:p>
      <w:r xmlns:w="http://schemas.openxmlformats.org/wordprocessingml/2006/main">
        <w:t xml:space="preserve">যিহূদার রাজা আসা যারবিয়ামের পথে চলার মাধ্যমে এবং ইস্রায়েলকে পাপ করার মাধ্যমে ঈশ্বরের অবাধ্য হয়েছিল।</w:t>
      </w:r>
    </w:p>
    <w:p/>
    <w:p>
      <w:r xmlns:w="http://schemas.openxmlformats.org/wordprocessingml/2006/main">
        <w:t xml:space="preserve">1. অবাধ্যতার বিপদ: 1 রাজাদের একটি অধ্যয়ন 15:34</w:t>
      </w:r>
    </w:p>
    <w:p/>
    <w:p>
      <w:r xmlns:w="http://schemas.openxmlformats.org/wordprocessingml/2006/main">
        <w:t xml:space="preserve">2. বিশ্বাস রাখা: ন্যায়পরায়ণতা এবং ঈশ্বরের আনুগত্যে জীবনযাপন করা</w:t>
      </w:r>
    </w:p>
    <w:p/>
    <w:p>
      <w:r xmlns:w="http://schemas.openxmlformats.org/wordprocessingml/2006/main">
        <w:t xml:space="preserve">1. গীতসংহিতা 18:21 - কারণ আমি সদাপ্রভুর পথ পালন করেছি, এবং আমার ঈশ্বরের কাছ থেকে দুষ্টভাবে সরে যাইনি।</w:t>
      </w:r>
    </w:p>
    <w:p/>
    <w:p>
      <w:r xmlns:w="http://schemas.openxmlformats.org/wordprocessingml/2006/main">
        <w:t xml:space="preserve">2. রোমানস 12:1-2 - তাই, ভাইয়েরা, ঈশ্বরের করুণার দ্বারা আমি তোমাদের কাছে অনুরোধ করছি যে, তোমরা তোমাদের দেহকে একটি জীবন্ত বলিদান, পবিত্র, ঈশ্বরের কাছে গ্রহণযোগ্য, যা তোমাদের যুক্তিসঙ্গত সেবা। এবং এই জগতের সাথে সঙ্গতিপূর্ণ হবেন না: কিন্তু আপনার মনের পুনর্নবীকরণের মাধ্যমে আপনি পরিবর্তিত হন, যাতে আপনি প্রমাণ করতে পারেন যে ঈশ্বরের সেই ভাল, গ্রহণযোগ্য এবং নিখুঁত ইচ্ছা কি।</w:t>
      </w:r>
    </w:p>
    <w:p/>
    <w:p>
      <w:r xmlns:w="http://schemas.openxmlformats.org/wordprocessingml/2006/main">
        <w:t xml:space="preserve">1 কিংস 16 অধ্যায় ইস্রায়েলের উপর শাসনকারী দুষ্ট রাজাদের একটি সিরিজ, তাদের পাপপূর্ণ কাজ এবং তাদের বিরুদ্ধে ভবিষ্যদ্বাণীগুলিকে চিত্রিত করে।</w:t>
      </w:r>
    </w:p>
    <w:p/>
    <w:p>
      <w:r xmlns:w="http://schemas.openxmlformats.org/wordprocessingml/2006/main">
        <w:t xml:space="preserve">1ম অনুচ্ছেদ: অধ্যায়টি উল্লেখ করে শুরু হয় যে ইস্রায়েলের রাজা বাশা মারা যান এবং তার পুত্র এলাহ তার স্থলাভিষিক্ত হন। যাইহোক, এলাহর রাজত্ব স্বল্পস্থায়ী কারণ তিনি তার একজন কর্মকর্তা জিমরি কর্তৃক নিহত হন (1 রাজা 16:1-14)।</w:t>
      </w:r>
    </w:p>
    <w:p/>
    <w:p>
      <w:r xmlns:w="http://schemas.openxmlformats.org/wordprocessingml/2006/main">
        <w:t xml:space="preserve">2য় অনুচ্ছেদ: বর্ণনাটি ইস্রায়েলের রাজা হিসাবে জিমরির সংক্ষিপ্ত রাজত্বে স্থানান্তরিত হয়। লোকে তার বিরুদ্ধে বিদ্রোহ করার আগে তিনি মাত্র সাত দিন শাসন করেন। বিদ্রোহের প্রতিক্রিয়ায়, জিমরি রাজপ্রাসাদে আগুন লাগিয়ে দেয় এবং আগুনে পুড়ে মারা যায় (1 রাজা 16:15-20)।</w:t>
      </w:r>
    </w:p>
    <w:p/>
    <w:p>
      <w:r xmlns:w="http://schemas.openxmlformats.org/wordprocessingml/2006/main">
        <w:t xml:space="preserve">3য় অনুচ্ছেদ: অধ্যায়টি ইস্রায়েলের পরবর্তী রাজা হিসেবে ওমরিকে পরিচয় করিয়ে দেয়। এটি বর্ণনা করে যে কীভাবে ওমরি তার পূর্বসূরিদের চেয়ে বেশি শক্তিশালী হয়ে ওঠে এবং রাজধানী তিরজা থেকে সামরিয়াতে স্থানান্তরিত করে (1 রাজা 16:21-28)।</w:t>
      </w:r>
    </w:p>
    <w:p/>
    <w:p>
      <w:r xmlns:w="http://schemas.openxmlformats.org/wordprocessingml/2006/main">
        <w:t xml:space="preserve">৪র্থ অনুচ্ছেদ: বর্ণনায় উল্লেখ করা হয়েছে যে ওমরির রাজত্বকালে আহাব তার পরে রাজা হন। এটি আহাবের দুষ্টতাকে হাইলাইট করে যে কীভাবে সে মন্দ কাজে পূর্ববর্তী সমস্ত রাজাদের ছাড়িয়ে যায় এবং বিশেষভাবে সিডোনিয়ান রাজকুমারী ইজেবেলের সাথে তার বিবাহের কথা উল্লেখ করে যে তাকে মূর্তিপূজায় নিয়ে যায় (1 রাজা 16; 29-34)।</w:t>
      </w:r>
    </w:p>
    <w:p/>
    <w:p>
      <w:r xmlns:w="http://schemas.openxmlformats.org/wordprocessingml/2006/main">
        <w:t xml:space="preserve">5 ম অনুচ্ছেদ: অধ্যায়টি আহাবের বিরুদ্ধে এলিয় দ্বারা বিতরণ করা একটি ভবিষ্যদ্বাণী দিয়ে শেষ হয়। ইলিয়াস ভবিষ্যদ্বাণী করেছেন যে আহাবের কর্মের জন্য গুরুতর পরিণতি হবে তার বংশধরদের নিশ্চিহ্ন করা হবে এবং কুকুররা জেজরিলে ইজেবেলকে গ্রাস করবে (1 রাজা 16; 35-34)।</w:t>
      </w:r>
    </w:p>
    <w:p/>
    <w:p>
      <w:r xmlns:w="http://schemas.openxmlformats.org/wordprocessingml/2006/main">
        <w:t xml:space="preserve">সংক্ষেপে, 1 কিংসের ষোলো অধ্যায়ে দুষ্ট রাজাদের উত্তরাধিকার চিত্রিত করা হয়েছে, বাশার স্থলাভিষিক্ত হলেন এলাহ, যিনি নিহত হন। জিমরি সংক্ষিপ্তভাবে ক্ষমতা নেয়, কিন্তু একটি অগ্নিগর্ভ শেষ হয়। ওমরি ক্ষমতায় ওঠেন, রাজধানী সামারিয়াতে স্থানান্তরিত করেন। আহাব তাকে অনুসরণ করে, ইজেবেলকে বিয়ে করে, তাদের মন্দ কাজগুলি বৃদ্ধি পায়, যা ঐশ্বরিক বিচারের দিকে পরিচালিত করে। সংক্ষেপে, অধ্যায়টি দুষ্ট নেতৃত্বের পরিণতি, জোট এবং বিবাহের কলুষিত প্রভাব, এবং অধার্মিকতার বিরুদ্ধে ভবিষ্যদ্বাণীমূলক সতর্কতার মতো বিষয়গুলি অন্বেষণ করে।</w:t>
      </w:r>
    </w:p>
    <w:p/>
    <w:p>
      <w:r xmlns:w="http://schemas.openxmlformats.org/wordprocessingml/2006/main">
        <w:t xml:space="preserve">1 Kings 16:1 তখন বাশার বিরুদ্ধে হনানীর পুত্র যেহূর কাছে সদাপ্রভুর বাক্য উপস্থিত হল,</w:t>
      </w:r>
    </w:p>
    <w:p/>
    <w:p>
      <w:r xmlns:w="http://schemas.openxmlformats.org/wordprocessingml/2006/main">
        <w:t xml:space="preserve">উত্তরণ: ইস্রায়েলের রাজা বাশা, নবী জেহুর মাধ্যমে তার দুষ্টতার জন্য অনুতপ্ত হওয়ার জন্য ঈশ্বরের দ্বারা সতর্ক করা হয়েছিল।</w:t>
      </w:r>
    </w:p>
    <w:p/>
    <w:p>
      <w:r xmlns:w="http://schemas.openxmlformats.org/wordprocessingml/2006/main">
        <w:t xml:space="preserve">1: অনেক দেরী হওয়ার আগে এখনই আপনার পাপের জন্য অনুতপ্ত হন।</w:t>
      </w:r>
    </w:p>
    <w:p/>
    <w:p>
      <w:r xmlns:w="http://schemas.openxmlformats.org/wordprocessingml/2006/main">
        <w:t xml:space="preserve">2: আমাদের সকলকে ঈশ্বরের বাক্যে বাধ্য হতে হবে।</w:t>
      </w:r>
    </w:p>
    <w:p/>
    <w:p>
      <w:r xmlns:w="http://schemas.openxmlformats.org/wordprocessingml/2006/main">
        <w:t xml:space="preserve">1: প্রেরিত 3:19 - অনুতাপ করুন, তারপর, এবং ঈশ্বরের দিকে ফিরে আসুন, যাতে আপনার পাপগুলি মুছে ফেলা যায়, যাতে প্রভুর কাছ থেকে সতেজতার সময় আসতে পারে।</w:t>
      </w:r>
    </w:p>
    <w:p/>
    <w:p>
      <w:r xmlns:w="http://schemas.openxmlformats.org/wordprocessingml/2006/main">
        <w:t xml:space="preserve">2: Ezekiel 18:30-32 - অতএব, হে ইস্রায়েলীয়রা, আমি তোমাদের প্রত্যেকের নিজের মত অনুসারে বিচার করব, সার্বভৌম সদাপ্রভু ঘোষণা করেন। তওবা! তোমার সমস্ত অপরাধ থেকে দূরে সরে যাও; তাহলে পাপ তোমার পতন হবে না। আপনি যে সমস্ত অপরাধ করেছেন তা থেকে নিজেকে মুক্ত করুন এবং একটি নতুন হৃদয় এবং একটি নতুন আত্মা পান। ইস্রায়েলের লোকরা, তোমরা কেন মরবে?</w:t>
      </w:r>
    </w:p>
    <w:p/>
    <w:p>
      <w:r xmlns:w="http://schemas.openxmlformats.org/wordprocessingml/2006/main">
        <w:t xml:space="preserve">1 Kings 16:2 কারণ আমি তোমাকে ধূলিকণা থেকে উন্নীত করেছি, এবং তোমাকে আমার প্রজা ইস্রায়েলের উপর শাসনকর্তা বানিয়েছি; আর তুমি যারবিয়ামের পথে হেঁটেছ এবং আমার প্রজা ইস্রায়েলকে পাপ করিয়েছ, তাদের পাপের জন্য আমাকে ক্রোধ জাগিয়ে তুলেছ।</w:t>
      </w:r>
    </w:p>
    <w:p/>
    <w:p>
      <w:r xmlns:w="http://schemas.openxmlformats.org/wordprocessingml/2006/main">
        <w:t xml:space="preserve">ঈশ্বর তাঁর লোক ইস্রায়েলের উপর একজন রাজপুত্র হওয়ার জন্য ধূলিকণা থেকে একজন মানুষকে উত্থাপন করেছিলেন, কিন্তু লোকটি যারবিয়ামের পথে চলেছিল এবং ঈশ্বরকে রাগান্বিত করে তার লোকেদের পাপ করেছিল।</w:t>
      </w:r>
    </w:p>
    <w:p/>
    <w:p>
      <w:r xmlns:w="http://schemas.openxmlformats.org/wordprocessingml/2006/main">
        <w:t xml:space="preserve">1. আমাদের সীমালঙ্ঘন সত্ত্বেও ঈশ্বরের অনুগ্রহ এবং করুণা</w:t>
      </w:r>
    </w:p>
    <w:p/>
    <w:p>
      <w:r xmlns:w="http://schemas.openxmlformats.org/wordprocessingml/2006/main">
        <w:t xml:space="preserve">2. সত্য আশীর্বাদের জন্য ঈশ্বরের পথ অনুসরণ করা</w:t>
      </w:r>
    </w:p>
    <w:p/>
    <w:p>
      <w:r xmlns:w="http://schemas.openxmlformats.org/wordprocessingml/2006/main">
        <w:t xml:space="preserve">1. 2 Chronicles 7:14 - "আমার লোকেরা, যাদেরকে আমার নামে ডাকা হয়, যদি তারা নত হয়, প্রার্থনা করে, এবং আমার মুখের সন্ধান করে এবং তাদের দুষ্ট পথ থেকে ফিরে যায়; তবে আমি স্বর্গ থেকে শুনব এবং তাদের ক্ষমা করব। পাপ করবে, এবং তাদের দেশকে সুস্থ করবে।"</w:t>
      </w:r>
    </w:p>
    <w:p/>
    <w:p>
      <w:r xmlns:w="http://schemas.openxmlformats.org/wordprocessingml/2006/main">
        <w:t xml:space="preserve">2. রোমানস 3:23 - "সবাই পাপ করেছে, এবং ঈশ্বরের মহিমা থেকে বঞ্চিত হয়েছে।"</w:t>
      </w:r>
    </w:p>
    <w:p/>
    <w:p>
      <w:r xmlns:w="http://schemas.openxmlformats.org/wordprocessingml/2006/main">
        <w:t xml:space="preserve">1 Kings 16:3 দেখ, আমি বাশার বংশ ও তাঁহার বংশের বংশ কেড়ে নেব; এবং তোমার বাড়ীকে নবাটের পুত্র যারবিয়ামের বাড়ির মত করে তুলবে।</w:t>
      </w:r>
    </w:p>
    <w:p/>
    <w:p>
      <w:r xmlns:w="http://schemas.openxmlformats.org/wordprocessingml/2006/main">
        <w:t xml:space="preserve">ঈশ্বর ঘোষণা করেন যে তিনি রাজা বাশার বংশধরদের অপসারণ করবেন এবং তাদের স্থলাভিষিক্ত করবেন যারবিয়ামের বংশধরদের সাথে।</w:t>
      </w:r>
    </w:p>
    <w:p/>
    <w:p>
      <w:r xmlns:w="http://schemas.openxmlformats.org/wordprocessingml/2006/main">
        <w:t xml:space="preserve">1. ঈশ্বর নিয়ন্ত্রণে আছেন এবং বিশ্বস্তদের ভাগ্য পুনরুদ্ধার করতে পারেন।</w:t>
      </w:r>
    </w:p>
    <w:p/>
    <w:p>
      <w:r xmlns:w="http://schemas.openxmlformats.org/wordprocessingml/2006/main">
        <w:t xml:space="preserve">2. আমাদের কর্মের ফলাফল আছে এবং ঈশ্বরই চূড়ান্ত বিচারক।</w:t>
      </w:r>
    </w:p>
    <w:p/>
    <w:p>
      <w:r xmlns:w="http://schemas.openxmlformats.org/wordprocessingml/2006/main">
        <w:t xml:space="preserve">1. রোমানস 12:19 - প্রিয় প্রিয়, প্রতিশোধ নিও না, বরং ক্রোধকে স্থান দাও: কারণ লেখা আছে, প্রতিশোধ নেওয়া আমার; আমি শোধ দেব, প্রভু বলেন.</w:t>
      </w:r>
    </w:p>
    <w:p/>
    <w:p>
      <w:r xmlns:w="http://schemas.openxmlformats.org/wordprocessingml/2006/main">
        <w:t xml:space="preserve">2. ম্যাথিউ 7:1-2 - বিচার করবেন না, যাতে আপনার বিচার না হয়। কারণ যে বিচারে তোমরা বিচার করবে, তোমাদের বিচার করা হবে৷</w:t>
      </w:r>
    </w:p>
    <w:p/>
    <w:p>
      <w:r xmlns:w="http://schemas.openxmlformats.org/wordprocessingml/2006/main">
        <w:t xml:space="preserve">1 Kings 16:4 নগরে বাশার যে মৃত্যু হবে তাকে কুকুররা খাবে; আর যে তার ক্ষেতে মরবে তাকে বাতাসের পাখী খাবে।</w:t>
      </w:r>
    </w:p>
    <w:p/>
    <w:p>
      <w:r xmlns:w="http://schemas.openxmlformats.org/wordprocessingml/2006/main">
        <w:t xml:space="preserve">উত্তরণ বাশা এবং তার লোকদের মৃত্যুদণ্ড দেওয়া হবে, এবং তাদের মৃতদেহ কুকুর ও পাখিরা খেয়ে ফেলবে।</w:t>
      </w:r>
    </w:p>
    <w:p/>
    <w:p>
      <w:r xmlns:w="http://schemas.openxmlformats.org/wordprocessingml/2006/main">
        <w:t xml:space="preserve">1. ঈশ্বরের ন্যায়বিচার নিশ্চিত এবং তাঁর শাস্তি কঠোর।</w:t>
      </w:r>
    </w:p>
    <w:p/>
    <w:p>
      <w:r xmlns:w="http://schemas.openxmlformats.org/wordprocessingml/2006/main">
        <w:t xml:space="preserve">2. ঈশ্বরের সামনে আমাদের বাধ্য ও নম্র থাকতে হবে।</w:t>
      </w:r>
    </w:p>
    <w:p/>
    <w:p>
      <w:r xmlns:w="http://schemas.openxmlformats.org/wordprocessingml/2006/main">
        <w:t xml:space="preserve">1. Jeremiah 15:3 - "তুমি কষ্টে আমার সাথে থাকবে; আমি তোমাকে উদ্ধার করব এবং তোমাকে সম্মান করব।"</w:t>
      </w:r>
    </w:p>
    <w:p/>
    <w:p>
      <w:r xmlns:w="http://schemas.openxmlformats.org/wordprocessingml/2006/main">
        <w:t xml:space="preserve">2. গীতসংহিতা 18:6 - "আমার কষ্টের মধ্যে আমি প্রভুকে ডেকেছিলাম, এবং আমার ঈশ্বরের কাছে কান্নাকাটি করেছিলাম: তিনি তাঁর মন্দির থেকে আমার কণ্ঠস্বর শুনেছিলেন, এবং আমার কান্না তাঁর সামনে, এমনকি তাঁর কানে এসেছিল।"</w:t>
      </w:r>
    </w:p>
    <w:p/>
    <w:p>
      <w:r xmlns:w="http://schemas.openxmlformats.org/wordprocessingml/2006/main">
        <w:t xml:space="preserve">1 Kings 16:5 এখন বাশার বাকি কাজগুলি, তিনি যা করেছিলেন এবং তাঁর শক্তি, সেগুলি কি ইস্রায়েলের রাজাদের ইতিহাস গ্রন্থে লেখা নেই?</w:t>
      </w:r>
    </w:p>
    <w:p/>
    <w:p>
      <w:r xmlns:w="http://schemas.openxmlformats.org/wordprocessingml/2006/main">
        <w:t xml:space="preserve">বাশা ইস্রায়েলের একজন রাজা ছিলেন যার কৃতিত্ব এবং কৃতিত্বগুলি ইস্রায়েলের রাজাদের ইতিহাসের বইয়ে লিপিবদ্ধ করা হয়েছে।</w:t>
      </w:r>
    </w:p>
    <w:p/>
    <w:p>
      <w:r xmlns:w="http://schemas.openxmlformats.org/wordprocessingml/2006/main">
        <w:t xml:space="preserve">1. বিশ্বস্ত রেকর্ড রাখার ক্ষমতা: 1 রাজাদের একটি অধ্যয়ন 16:5</w:t>
      </w:r>
    </w:p>
    <w:p/>
    <w:p>
      <w:r xmlns:w="http://schemas.openxmlformats.org/wordprocessingml/2006/main">
        <w:t xml:space="preserve">2. বাশার সাংস্কৃতিক উত্তরাধিকার: ইস্রায়েল রাজ্যের জন্য একটি দীর্ঘস্থায়ী প্রভাব তৈরি করা</w:t>
      </w:r>
    </w:p>
    <w:p/>
    <w:p>
      <w:r xmlns:w="http://schemas.openxmlformats.org/wordprocessingml/2006/main">
        <w:t xml:space="preserve">1. গীতসংহিতা 78:4 - আমরা তাদের সন্তানদের কাছ থেকে তাদের লুকিয়ে রাখব না, তবে ভবিষ্যত প্রজন্মকে প্রভুর মহিমান্বিত কাজ, তাঁর শক্তি এবং তিনি যে আশ্চর্য কাজ করেছেন তা জানাব।</w:t>
      </w:r>
    </w:p>
    <w:p/>
    <w:p>
      <w:r xmlns:w="http://schemas.openxmlformats.org/wordprocessingml/2006/main">
        <w:t xml:space="preserve">2. 2 টিমোথি 2:2 - এবং আপনি অনেক সাক্ষীর উপস্থিতিতে আমার কাছ থেকে যা শুনেছেন তা বিশ্বস্ত লোকদের কাছে অর্পণ করুন যারা অন্যদেরও শিক্ষা দিতে সক্ষম হবেন।</w:t>
      </w:r>
    </w:p>
    <w:p/>
    <w:p>
      <w:r xmlns:w="http://schemas.openxmlformats.org/wordprocessingml/2006/main">
        <w:t xml:space="preserve">1 Kings 16:6 এইভাবে বাশা তাঁর পিতৃপুরুষদের সঙ্গে নিদ্রাগত হলেন এবং তির্সাতে তাঁকে সমাধিস্থ করা হল এবং তাঁর পুত্র এলা তাঁর জায়গায় রাজা হলেন।</w:t>
      </w:r>
    </w:p>
    <w:p/>
    <w:p>
      <w:r xmlns:w="http://schemas.openxmlformats.org/wordprocessingml/2006/main">
        <w:t xml:space="preserve">ইস্রায়েলের রাজা বাশা মারা গেলেন এবং তাঁর পুত্র এলা তাঁর জায়গায় রাজত্ব করলেন।</w:t>
      </w:r>
    </w:p>
    <w:p/>
    <w:p>
      <w:r xmlns:w="http://schemas.openxmlformats.org/wordprocessingml/2006/main">
        <w:t xml:space="preserve">1: আমরা রাজা বাশার কাছ থেকে শিখতে পারি যে মৃত্যু অনিবার্য এবং এর জন্য আমাদের প্রস্তুত থাকা উচিত।</w:t>
      </w:r>
    </w:p>
    <w:p/>
    <w:p>
      <w:r xmlns:w="http://schemas.openxmlformats.org/wordprocessingml/2006/main">
        <w:t xml:space="preserve">2: যারা আমাদের জীবনের একটি অংশ হয়েছে তাদের জন্য আমাদের কৃতজ্ঞ হওয়া উচিত এবং তাদের স্নেহের সাথে স্মরণ করা উচিত।</w:t>
      </w:r>
    </w:p>
    <w:p/>
    <w:p>
      <w:r xmlns:w="http://schemas.openxmlformats.org/wordprocessingml/2006/main">
        <w:t xml:space="preserve">1: উপদেশক 8:8 - শ্বাস ধরে রাখার জন্য আত্মার উপর কারও ক্ষমতা নেই, এবং মৃত্যুর দিনের উপর কারও ক্ষমতা নেই।</w:t>
      </w:r>
    </w:p>
    <w:p/>
    <w:p>
      <w:r xmlns:w="http://schemas.openxmlformats.org/wordprocessingml/2006/main">
        <w:t xml:space="preserve">2: গীতসংহিতা 90:12 - আমাদের দিনগুলি গণনা করতে শেখান, যাতে আমরা জ্ঞানের হৃদয় পেতে পারি।</w:t>
      </w:r>
    </w:p>
    <w:p/>
    <w:p>
      <w:r xmlns:w="http://schemas.openxmlformats.org/wordprocessingml/2006/main">
        <w:t xml:space="preserve">1 Kings 16:7 এবং হানানির পুত্র যেহূ ভাববাদীর হস্তে বাশা ও তাঁহার গৃহের বিরুদ্ধে প্রভুর বাক্য আসিয়াছিল, এমন কি তিনি প্রভুর দৃষ্টিতে যাহা মন্দ করিয়াছিলেন, তাঁহাকে প্ররোচিত করিতেছিলেন। যারবিয়ামের পরিবারের মত হয়ে তাঁর হাতের কাজ নিয়ে রাগ করা; এবং কারণ সে তাকে হত্যা করেছে।</w:t>
      </w:r>
    </w:p>
    <w:p/>
    <w:p>
      <w:r xmlns:w="http://schemas.openxmlformats.org/wordprocessingml/2006/main">
        <w:t xml:space="preserve">নবী যেহু যারবিয়ামের পদাঙ্ক অনুসরণ করে প্রভুকে রাগান্বিত করার জন্য বাশা এবং তার পরিবারের বিরুদ্ধে প্রভুর কাছ থেকে একটি বার্তা দিয়েছিলেন।</w:t>
      </w:r>
    </w:p>
    <w:p/>
    <w:p>
      <w:r xmlns:w="http://schemas.openxmlformats.org/wordprocessingml/2006/main">
        <w:t xml:space="preserve">1. পাপী লোকেদের পদাঙ্ক অনুসরণের বিপদ</w:t>
      </w:r>
    </w:p>
    <w:p/>
    <w:p>
      <w:r xmlns:w="http://schemas.openxmlformats.org/wordprocessingml/2006/main">
        <w:t xml:space="preserve">2. ঈশ্বরের আদেশ অমান্য করার পরিণতি</w:t>
      </w:r>
    </w:p>
    <w:p/>
    <w:p>
      <w:r xmlns:w="http://schemas.openxmlformats.org/wordprocessingml/2006/main">
        <w:t xml:space="preserve">1. রোমানস 6:23 - কারণ পাপের মজুরি হল মৃত্যু, কিন্তু ঈশ্বরের দান হল আমাদের প্রভু খ্রীষ্ট যীশুতে অনন্ত জীবন৷</w:t>
      </w:r>
    </w:p>
    <w:p/>
    <w:p>
      <w:r xmlns:w="http://schemas.openxmlformats.org/wordprocessingml/2006/main">
        <w:t xml:space="preserve">2. হিতোপদেশ 14:12 - এমন একটি পথ আছে যা একজন মানুষের কাছে সঠিক বলে মনে হয়, কিন্তু এর শেষ হল মৃত্যুর পথ।</w:t>
      </w:r>
    </w:p>
    <w:p/>
    <w:p>
      <w:r xmlns:w="http://schemas.openxmlformats.org/wordprocessingml/2006/main">
        <w:t xml:space="preserve">1 Kings 16:8 যিহূদার বাদশাহ্‌ আসার রাজত্বের ছাব্বিশ বছরে বাশার ছেলে এলা তির্সাতে ইস্রায়েলের উপরে দুই বছর রাজত্ব করতে শুরু করলেন।</w:t>
      </w:r>
    </w:p>
    <w:p/>
    <w:p>
      <w:r xmlns:w="http://schemas.openxmlformats.org/wordprocessingml/2006/main">
        <w:t xml:space="preserve">বাশার পুত্র এলা তির্সাতে আসা এর রাজত্বের 26 তম বছরে ইস্রায়েলের উপরে রাজত্ব করতে শুরু করেছিলেন।</w:t>
      </w:r>
    </w:p>
    <w:p/>
    <w:p>
      <w:r xmlns:w="http://schemas.openxmlformats.org/wordprocessingml/2006/main">
        <w:t xml:space="preserve">1. উত্তরাধিকারের ক্ষমতা: ঈশ্বরের রাজ্যে নেতৃত্বের গুরুত্ব বোঝা।</w:t>
      </w:r>
    </w:p>
    <w:p/>
    <w:p>
      <w:r xmlns:w="http://schemas.openxmlformats.org/wordprocessingml/2006/main">
        <w:t xml:space="preserve">2. ঈশ্বরের প্রভিডেন্স: ঈশ্বর কীভাবে তার ইচ্ছাকে সামনে আনতে প্রজন্মের মধ্য দিয়ে কাজ করেন।</w:t>
      </w:r>
    </w:p>
    <w:p/>
    <w:p>
      <w:r xmlns:w="http://schemas.openxmlformats.org/wordprocessingml/2006/main">
        <w:t xml:space="preserve">1. 2 Chronicles 15:17 - "কিন্তু উচ্চ স্থানগুলি ইস্রায়েলের বাইরে নিয়ে যাওয়া হয়নি: তথাপি আসার হৃদয় তার সমস্ত দিন নিখুঁত ছিল।"</w:t>
      </w:r>
    </w:p>
    <w:p/>
    <w:p>
      <w:r xmlns:w="http://schemas.openxmlformats.org/wordprocessingml/2006/main">
        <w:t xml:space="preserve">2. 1 Chronicles 22:13 - "তাহলে আপনি সফল হবেন, যদি আপনি ইস্রায়েলের বিষয়ে প্রভু মোশিকে যে বিধি এবং রায় দিয়েছিলেন তা পূরণ করতে মনোযোগ দেন: বলবান এবং সাহসী হও; ভয় পেয়ো না, হতাশ হবেন না।"</w:t>
      </w:r>
    </w:p>
    <w:p/>
    <w:p>
      <w:r xmlns:w="http://schemas.openxmlformats.org/wordprocessingml/2006/main">
        <w:t xml:space="preserve">1 Kings 16:9 এবং তাঁর দাস জিমরি, তাঁর অর্ধেক রথের অধিনায়ক, তাঁর বিরুদ্ধে ষড়যন্ত্র করলেন, যখন তিনি তির্সাতে ছিলেন, তির্সাতে তাঁর বাড়ির অর্জার গৃহকর্তার বাড়িতে মদ্যপান করেছিলেন।</w:t>
      </w:r>
    </w:p>
    <w:p/>
    <w:p>
      <w:r xmlns:w="http://schemas.openxmlformats.org/wordprocessingml/2006/main">
        <w:t xml:space="preserve">রাজা এলার দাস সিমরি যখন তির্সার অর্সার বাড়িতে মদ্যপান করছিলেন তখন রাজার বিরুদ্ধে ষড়যন্ত্র করেছিলেন।</w:t>
      </w:r>
    </w:p>
    <w:p/>
    <w:p>
      <w:r xmlns:w="http://schemas.openxmlformats.org/wordprocessingml/2006/main">
        <w:t xml:space="preserve">1. নেশাগ্রস্ত অবস্থায় পাপ করার বিপদ</w:t>
      </w:r>
    </w:p>
    <w:p/>
    <w:p>
      <w:r xmlns:w="http://schemas.openxmlformats.org/wordprocessingml/2006/main">
        <w:t xml:space="preserve">2. অন্যদের উপর অত্যধিক আস্থা রাখার ক্ষতিসাধন</w:t>
      </w:r>
    </w:p>
    <w:p/>
    <w:p>
      <w:r xmlns:w="http://schemas.openxmlformats.org/wordprocessingml/2006/main">
        <w:t xml:space="preserve">1. হিতোপদেশ 20:1 - "মদ একটি উপহাসকারী, শক্তিশালী পানীয় রাগ হয়: এবং যে এর দ্বারা প্রতারিত হয় সে জ্ঞানী নয়।"</w:t>
      </w:r>
    </w:p>
    <w:p/>
    <w:p>
      <w:r xmlns:w="http://schemas.openxmlformats.org/wordprocessingml/2006/main">
        <w:t xml:space="preserve">2. রোমানস 13:13 - "আসুন আমরা দিনের মতো সৎভাবে চলি; দাঙ্গা-হাঙ্গামা ও মাতালতায় নয়, ঝগড়া-বিবাদ ও হিংসা-বিদ্বেষে নয়।"</w:t>
      </w:r>
    </w:p>
    <w:p/>
    <w:p>
      <w:r xmlns:w="http://schemas.openxmlformats.org/wordprocessingml/2006/main">
        <w:t xml:space="preserve">1 Kings 16:10 যিহূদার বাদশাহ্‌ আসার রাজত্বের সাতাশতম বছরে সিম্রি ঢুকে গিয়ে তাঁকে আঘাত করে মেরে ফেললেন এবং তাঁর জায়গায় রাজত্ব করলেন।</w:t>
      </w:r>
    </w:p>
    <w:p/>
    <w:p>
      <w:r xmlns:w="http://schemas.openxmlformats.org/wordprocessingml/2006/main">
        <w:t xml:space="preserve">জিমরি ইস্রায়েলের রাজা এলাকে হত্যা করেছিলেন এবং যিহূদায় আসার রাজত্বের 27 তম বছরে তিনি নতুন রাজা হন।</w:t>
      </w:r>
    </w:p>
    <w:p/>
    <w:p>
      <w:r xmlns:w="http://schemas.openxmlformats.org/wordprocessingml/2006/main">
        <w:t xml:space="preserve">1. পাপ এবং অধার্মিকতার পরিণতি</w:t>
      </w:r>
    </w:p>
    <w:p/>
    <w:p>
      <w:r xmlns:w="http://schemas.openxmlformats.org/wordprocessingml/2006/main">
        <w:t xml:space="preserve">2. উচ্চাকাঙ্ক্ষা এবং ইচ্ছা শক্তি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1 জন 1:8-9 - যদি আমরা বলি আমাদের কোন পাপ নেই, আমরা নিজেদেরকে প্রতারণা করি এবং সত্য আমাদের মধ্যে নেই। আমরা যদি আমাদের পাপ স্বীকার করি, তবে তিনি আমাদের পাপ ক্ষমা করতে এবং সমস্ত অন্যায় থেকে আমাদের শুদ্ধ করার জন্য বিশ্বস্ত এবং ন্যায়সঙ্গত।</w:t>
      </w:r>
    </w:p>
    <w:p/>
    <w:p>
      <w:r xmlns:w="http://schemas.openxmlformats.org/wordprocessingml/2006/main">
        <w:t xml:space="preserve">1 Kings 16:11 এবং এমনটি ঘটল, যখন তিনি রাজত্ব করতে শুরু করলেন, তাঁর সিংহাসনে বসার সাথে সাথেই তিনি বাশার সমস্ত বাড়ীকে হত্যা করলেন: তিনি তাকে ছেড়ে গেলেন না যে প্রাচীরের সাথে প্রস্রাব করে, তার আত্মীয়দেরও না। , না তার বন্ধুদের।</w:t>
      </w:r>
    </w:p>
    <w:p/>
    <w:p>
      <w:r xmlns:w="http://schemas.openxmlformats.org/wordprocessingml/2006/main">
        <w:t xml:space="preserve">জুদার রাজা আসা তার রাজত্ব শুরু করেন বাশার ঘরকে জবাই করে, কাউকে জীবিত না রেখে।</w:t>
      </w:r>
    </w:p>
    <w:p/>
    <w:p>
      <w:r xmlns:w="http://schemas.openxmlformats.org/wordprocessingml/2006/main">
        <w:t xml:space="preserve">1. ঈশ্বরের ন্যায়বিচার দ্রুত এবং অটল.</w:t>
      </w:r>
    </w:p>
    <w:p/>
    <w:p>
      <w:r xmlns:w="http://schemas.openxmlformats.org/wordprocessingml/2006/main">
        <w:t xml:space="preserve">2. ধার্মিকতার সাথে আমাদের ক্ষমতার অবস্থানগুলি পরিচালনা করতে আমাদের সতর্ক থাকতে হবে।</w:t>
      </w:r>
    </w:p>
    <w:p/>
    <w:p>
      <w:r xmlns:w="http://schemas.openxmlformats.org/wordprocessingml/2006/main">
        <w:t xml:space="preserve">1. 2 Chronicles 19:6-7 - এবং তিনি বিচারকদের বললেন, আপনি কি করেন তা বিবেচনা করুন, কারণ আপনি মানুষের জন্য নয়, প্রভুর জন্য বিচার করেন। তিনি রায় প্রদানে আপনার সাথে আছেন। এখন প্রভুর ভয় আপনার উপর থাকুক। তোমরা যা করছ সাবধানে থেকো, কারণ আমাদের ঈশ্বর সদাপ্রভুর কাছে কোন অন্যায়, পক্ষপাতিত্ব বা ঘুষ নেওয়ার কিছু নেই।</w:t>
      </w:r>
    </w:p>
    <w:p/>
    <w:p>
      <w:r xmlns:w="http://schemas.openxmlformats.org/wordprocessingml/2006/main">
        <w:t xml:space="preserve">2. হিতোপদেশ 31:5 - পাছে তারা পান করে, এবং আইন ভুলে যায়, এবং ক্ষতিগ্রস্তদের কারো ন্যায়বিচারকে বিকৃত করে।</w:t>
      </w:r>
    </w:p>
    <w:p/>
    <w:p>
      <w:r xmlns:w="http://schemas.openxmlformats.org/wordprocessingml/2006/main">
        <w:t xml:space="preserve">1 Kings 16:12 এইভাবে জিমরি বাশার সমস্ত বাড়ী ধ্বংস করলেন, সদাপ্রভুর বাক্য অনুসারে, যা তিনি ভাববাদী যেহূর মাধ্যমে বাশার বিরুদ্ধে বলেছিলেন,</w:t>
      </w:r>
    </w:p>
    <w:p/>
    <w:p>
      <w:r xmlns:w="http://schemas.openxmlformats.org/wordprocessingml/2006/main">
        <w:t xml:space="preserve">জিমরি ঈশ্বরের বাক্য অনুসারে বাশার বাড়ী ধ্বংস করলেন।</w:t>
      </w:r>
    </w:p>
    <w:p/>
    <w:p>
      <w:r xmlns:w="http://schemas.openxmlformats.org/wordprocessingml/2006/main">
        <w:t xml:space="preserve">1: আমাদের অবশ্যই ঈশ্বরের কথার প্রতি বাধ্য হতে হবে, কারণ এটি যা কিছুই হোক না কেন তা পরিপূর্ণ হবে।</w:t>
      </w:r>
    </w:p>
    <w:p/>
    <w:p>
      <w:r xmlns:w="http://schemas.openxmlformats.org/wordprocessingml/2006/main">
        <w:t xml:space="preserve">2: আমাদের অবশ্যই আমাদের ক্রিয়াকলাপ সম্পর্কে সতর্ক থাকতে হবে, কারণ আমরা তাদের জন্য দায়বদ্ধ হব।</w:t>
      </w:r>
    </w:p>
    <w:p/>
    <w:p>
      <w:r xmlns:w="http://schemas.openxmlformats.org/wordprocessingml/2006/main">
        <w:t xml:space="preserve">1: Deuteronomy 6:3-4 অতএব হে ইস্রায়েল, শোন এবং তা পালন কর; যাতে তোমাদের মঙ্গল হয় এবং তোমাদের পূর্বপুরুষদের ঈশ্বর সদাপ্রভু তোমাদের প্রতিশ্রুতি অনুসারে যে দেশে দুধ ও মধু প্রবাহিত হয় সেখানে তোমরা শক্তিশালীভাবে বৃদ্ধি পাবে। হে ইস্রায়েল, শোন, আমাদের প্রভু ঈশ্বর এক প্রভু৷</w:t>
      </w:r>
    </w:p>
    <w:p/>
    <w:p>
      <w:r xmlns:w="http://schemas.openxmlformats.org/wordprocessingml/2006/main">
        <w:t xml:space="preserve">2: Titus 1:16 তারা দাবি করে যে তারা ঈশ্বরকে জানে; কিন্তু কাজের ক্ষেত্রে তারা তাকে অস্বীকার করে, জঘন্য, অবাধ্য এবং প্রতিটি ভাল কাজের প্রতি তিরস্কার করে৷</w:t>
      </w:r>
    </w:p>
    <w:p/>
    <w:p>
      <w:r xmlns:w="http://schemas.openxmlformats.org/wordprocessingml/2006/main">
        <w:t xml:space="preserve">1 Kings 16:13 বাশার সমস্ত পাপের জন্য এবং তাঁর পুত্র এলার পাপের জন্য, যেগুলির দ্বারা তারা পাপ করেছিল এবং যেগুলির দ্বারা তারা ইস্রায়েলকে পাপ করিয়েছিল, ইস্রায়েলের ঈশ্বর সদাপ্রভুকে তাদের অসারতা দিয়ে ক্রোধে প্ররোচিত করেছিল।</w:t>
      </w:r>
    </w:p>
    <w:p/>
    <w:p>
      <w:r xmlns:w="http://schemas.openxmlformats.org/wordprocessingml/2006/main">
        <w:t xml:space="preserve">বাশা এবং এলা পাপ করেছিলেন যা ইস্রায়েলকে পাপ করেছিল এবং ঈশ্বরকে রাগান্বিত করেছিল।</w:t>
      </w:r>
    </w:p>
    <w:p/>
    <w:p>
      <w:r xmlns:w="http://schemas.openxmlformats.org/wordprocessingml/2006/main">
        <w:t xml:space="preserve">1. ঈশ্বর পাপকে গুরুত্ব সহকারে নেন এবং আমাদের সতর্ক হওয়া উচিত যাতে তাকে উত্তেজিত না করা যায়।</w:t>
      </w:r>
    </w:p>
    <w:p/>
    <w:p>
      <w:r xmlns:w="http://schemas.openxmlformats.org/wordprocessingml/2006/main">
        <w:t xml:space="preserve">2. অনুতাপ এবং বিশ্বস্ততা ঈশ্বরকে খুশি করার জন্য অপরিহার্য।</w:t>
      </w:r>
    </w:p>
    <w:p/>
    <w:p>
      <w:r xmlns:w="http://schemas.openxmlformats.org/wordprocessingml/2006/main">
        <w:t xml:space="preserve">1. হিব্রু 10:26-31 - সত্যের জ্ঞান পাওয়ার পরে যদি আমরা ইচ্ছাকৃতভাবে পাপ করি, তবে পাপের জন্য আর বলিদান অবশিষ্ট থাকে না।</w:t>
      </w:r>
    </w:p>
    <w:p/>
    <w:p>
      <w:r xmlns:w="http://schemas.openxmlformats.org/wordprocessingml/2006/main">
        <w:t xml:space="preserve">2.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1 Kings 16:14 এখন এলার বাকি কাজ এবং তিনি যা কিছু করেছিলেন, সেগুলি কি ইস্রায়েলের রাজাদের ইতিহাস গ্রন্থে লেখা নেই?</w:t>
      </w:r>
    </w:p>
    <w:p/>
    <w:p>
      <w:r xmlns:w="http://schemas.openxmlformats.org/wordprocessingml/2006/main">
        <w:t xml:space="preserve">ইস্রায়েলের রাজাদের ইতিহাস গ্রন্থে এলার কাজগুলো লিপিবদ্ধ আছে।</w:t>
      </w:r>
    </w:p>
    <w:p/>
    <w:p>
      <w:r xmlns:w="http://schemas.openxmlformats.org/wordprocessingml/2006/main">
        <w:t xml:space="preserve">1. এলাহর ভালো কাজগুলো স্মরণ করা</w:t>
      </w:r>
    </w:p>
    <w:p/>
    <w:p>
      <w:r xmlns:w="http://schemas.openxmlformats.org/wordprocessingml/2006/main">
        <w:t xml:space="preserve">2. ধার্মিক কাজের মাধ্যমে দীর্ঘস্থায়ী তাৎপর্য অর্জন করা</w:t>
      </w:r>
    </w:p>
    <w:p/>
    <w:p>
      <w:r xmlns:w="http://schemas.openxmlformats.org/wordprocessingml/2006/main">
        <w:t xml:space="preserve">1. গীতসংহিতা 112:3 - ধন-সম্পদ তাদের ঘরে, এবং তাদের ধার্মিকতা চিরকাল স্থায়ী হয়।</w:t>
      </w:r>
    </w:p>
    <w:p/>
    <w:p>
      <w:r xmlns:w="http://schemas.openxmlformats.org/wordprocessingml/2006/main">
        <w:t xml:space="preserve">2. হিব্রু 11:4 - বিশ্বাসের দ্বারা হেবল ঈশ্বরের কাছে কাইনের চেয়ে আরও গ্রহণযোগ্য বলিদান করেছিলেন, যার মাধ্যমে তাকে ধার্মিক হিসাবে প্রশংসিত করা হয়েছিল, ঈশ্বর তার উপহার গ্রহণ করে তাকে প্রশংসা করেছিলেন।</w:t>
      </w:r>
    </w:p>
    <w:p/>
    <w:p>
      <w:r xmlns:w="http://schemas.openxmlformats.org/wordprocessingml/2006/main">
        <w:t xml:space="preserve">1 Kings 16:15 যিহূদার রাজা আসার রাজত্বের সাতাশতম বছরে জিমরি তির্সাতে সাত দিন রাজত্ব করেছিলেন। আর লোকেরা পলেষ্টীয়দের গিব্বথোনের বিরুদ্ধে শিবির স্থাপন করেছিল।</w:t>
      </w:r>
    </w:p>
    <w:p/>
    <w:p>
      <w:r xmlns:w="http://schemas.openxmlformats.org/wordprocessingml/2006/main">
        <w:t xml:space="preserve">আসার রাজত্বের 27 তম বছরে, জিমরি পলেষ্টীয়দের অন্তর্গত গিব্বথোন শহরটির বিরুদ্ধে লোকেদের শিবির স্থাপন করার আগে 7 দিনের জন্য সিংহাসন গ্রহণ করেছিলেন।</w:t>
      </w:r>
    </w:p>
    <w:p/>
    <w:p>
      <w:r xmlns:w="http://schemas.openxmlformats.org/wordprocessingml/2006/main">
        <w:t xml:space="preserve">1. জনগণের শক্তি: একটি জাতির জন্য ঈশ্বরের পরিকল্পনা অন্বেষণ</w:t>
      </w:r>
    </w:p>
    <w:p/>
    <w:p>
      <w:r xmlns:w="http://schemas.openxmlformats.org/wordprocessingml/2006/main">
        <w:t xml:space="preserve">2. আসা থেকে জিমরি পর্যন্ত: ধার্মিক নেতৃত্বের মূল্য</w:t>
      </w:r>
    </w:p>
    <w:p/>
    <w:p>
      <w:r xmlns:w="http://schemas.openxmlformats.org/wordprocessingml/2006/main">
        <w:t xml:space="preserve">1. গীতসংহিতা 33:12 "ধন্য সেই জাতি যার ঈশ্বর প্রভু, সেই জাতি যাদের তিনি তার উত্তরাধিকারের জন্য বেছে নিয়েছিলেন।"</w:t>
      </w:r>
    </w:p>
    <w:p/>
    <w:p>
      <w:r xmlns:w="http://schemas.openxmlformats.org/wordprocessingml/2006/main">
        <w:t xml:space="preserve">2. হিতোপদেশ 29:2 "যখন ধার্মিকরা কর্তৃত্বে থাকে, তখন লোকেরা আনন্দ করে: কিন্তু দুষ্টরা যখন শাসন করে, তখন লোকেরা শোক করে।"</w:t>
      </w:r>
    </w:p>
    <w:p/>
    <w:p>
      <w:r xmlns:w="http://schemas.openxmlformats.org/wordprocessingml/2006/main">
        <w:t xml:space="preserve">1 Kings 16:16 শিবিরে থাকা লোকেরা বলতে শুনল, জিমরি ষড়যন্ত্র করেছে এবং রাজাকেও মেরে ফেলেছে; সেইজন্য সমস্ত ইস্রায়েল সেই দিন শিবিরে অম্রিকে সেনাপতি, ইস্রায়েলের রাজা করেছিল৷</w:t>
      </w:r>
    </w:p>
    <w:p/>
    <w:p>
      <w:r xmlns:w="http://schemas.openxmlformats.org/wordprocessingml/2006/main">
        <w:t xml:space="preserve">জিমরি রাজা এলাকে হত্যা করে এবং ইস্রায়েলের লোকেরা অম্রিকে, সেনাপতি, নতুন রাজা করে।</w:t>
      </w:r>
    </w:p>
    <w:p/>
    <w:p>
      <w:r xmlns:w="http://schemas.openxmlformats.org/wordprocessingml/2006/main">
        <w:t xml:space="preserve">1. ঈশ্বর সার্বভৌম এবং তাঁর ইচ্ছাকে কখনই ব্যর্থ করা যায় না।</w:t>
      </w:r>
    </w:p>
    <w:p/>
    <w:p>
      <w:r xmlns:w="http://schemas.openxmlformats.org/wordprocessingml/2006/main">
        <w:t xml:space="preserve">2. ঈশ্বর যে কাউকে ব্যবহার করতে পারেন, এমনকি ন্যূনতম সম্ভাবনাও, তাঁর ইচ্ছা পূরণ করতে।</w:t>
      </w:r>
    </w:p>
    <w:p/>
    <w:p>
      <w:r xmlns:w="http://schemas.openxmlformats.org/wordprocessingml/2006/main">
        <w:t xml:space="preserve">1. ইশাইয়া 46:10-11 আমার উদ্দেশ্য স্থির থাকবে এবং আমি যা খুশি তাই করব। পূর্ব দিক থেকে আমি শিকারী পাখিকে ডাকি; দূর দেশ থেকে, আমার উদ্দেশ্য পূরণ করার জন্য একজন মানুষ। আমি যা বলেছি, আমি তা আনব; আমি যা পরিকল্পনা করেছি, আমি তা করব।</w:t>
      </w:r>
    </w:p>
    <w:p/>
    <w:p>
      <w:r xmlns:w="http://schemas.openxmlformats.org/wordprocessingml/2006/main">
        <w:t xml:space="preserve">2. Esther 4:14 কারণ আপনি যদি এই সময়ে নীরব থাকেন, তাহলে ইহুদিদের জন্য স্বস্তি এবং মুক্তি অন্য জায়গা থেকে উঠবে, কিন্তু আপনি এবং আপনার পিতার পরিবার ধ্বংস হবে। আর কে জানে যে আপনি এত সময়ের জন্য আপনার রাজকীয় পদে এসেছেন?</w:t>
      </w:r>
    </w:p>
    <w:p/>
    <w:p>
      <w:r xmlns:w="http://schemas.openxmlformats.org/wordprocessingml/2006/main">
        <w:t xml:space="preserve">1 Kings 16:17 অম্রি এবং সমস্ত ইস্রায়েল তাঁর সঙ্গে গিব্বথোন থেকে উঠে গেল এবং তারা তির্সা অবরোধ করল।</w:t>
      </w:r>
    </w:p>
    <w:p/>
    <w:p>
      <w:r xmlns:w="http://schemas.openxmlformats.org/wordprocessingml/2006/main">
        <w:t xml:space="preserve">অমরি এবং ইস্রায়েলীয়রা তিরজা অবরোধ করে।</w:t>
      </w:r>
    </w:p>
    <w:p/>
    <w:p>
      <w:r xmlns:w="http://schemas.openxmlformats.org/wordprocessingml/2006/main">
        <w:t xml:space="preserve">1. ঈশ্বরের মানুষ: তাঁর ন্যায়বিচার সমর্থন - ওমরি এবং ইস্রায়েলীয়দের একটি অধ্যয়ন</w:t>
      </w:r>
    </w:p>
    <w:p/>
    <w:p>
      <w:r xmlns:w="http://schemas.openxmlformats.org/wordprocessingml/2006/main">
        <w:t xml:space="preserve">2. বিশ্বস্ত আনুগত্য - ওমরি এবং ইস্রায়েলীয়দের একটি অধ্যয়ন</w:t>
      </w:r>
    </w:p>
    <w:p/>
    <w:p>
      <w:r xmlns:w="http://schemas.openxmlformats.org/wordprocessingml/2006/main">
        <w:t xml:space="preserve">1. Joshua 6:1-27 - জেরিকো দখলে ইস্রায়েলীয়দের বিশ্বস্ততা</w:t>
      </w:r>
    </w:p>
    <w:p/>
    <w:p>
      <w:r xmlns:w="http://schemas.openxmlformats.org/wordprocessingml/2006/main">
        <w:t xml:space="preserve">2. ইশাইয়া 1:17 - তাঁর নামে ন্যায়বিচারের জন্য ঈশ্বরের আহ্বান</w:t>
      </w:r>
    </w:p>
    <w:p/>
    <w:p>
      <w:r xmlns:w="http://schemas.openxmlformats.org/wordprocessingml/2006/main">
        <w:t xml:space="preserve">1 Kings 16:18 আর এমন হল, যখন জিমরি দেখলেন যে শহরটি দখল করা হয়েছে, তখন তিনি রাজবাড়ীর প্রাসাদে গিয়ে রাজার ঘরটি আগুনে পুড়িয়ে ফেললেন এবং মারা গেলেন।</w:t>
      </w:r>
    </w:p>
    <w:p/>
    <w:p>
      <w:r xmlns:w="http://schemas.openxmlformats.org/wordprocessingml/2006/main">
        <w:t xml:space="preserve">শহর দখল করা দেখে জিমরি প্রাসাদটি পুড়িয়ে ফেললেন এবং আগুনে মারা গেলেন।</w:t>
      </w:r>
    </w:p>
    <w:p/>
    <w:p>
      <w:r xmlns:w="http://schemas.openxmlformats.org/wordprocessingml/2006/main">
        <w:t xml:space="preserve">1. গর্বের বিপদ: 1 কিংস 16:18-এ একটি অধ্যয়ন</w:t>
      </w:r>
    </w:p>
    <w:p/>
    <w:p>
      <w:r xmlns:w="http://schemas.openxmlformats.org/wordprocessingml/2006/main">
        <w:t xml:space="preserve">2. বিদ্রোহের পরিণতি: 1 রাজা 16:18 থেকে একটি পাঠ</w:t>
      </w:r>
    </w:p>
    <w:p/>
    <w:p>
      <w:r xmlns:w="http://schemas.openxmlformats.org/wordprocessingml/2006/main">
        <w:t xml:space="preserve">1. হিতোপদেশ 16:18 - অহংকার ধ্বংসের আগে যায়, এবং পতনের আগে একটি অহংকারী আত্মা।</w:t>
      </w:r>
    </w:p>
    <w:p/>
    <w:p>
      <w:r xmlns:w="http://schemas.openxmlformats.org/wordprocessingml/2006/main">
        <w:t xml:space="preserve">2. জেমস 4:6 - কিন্তু তিনি আরও অনুগ্রহ দেন। তাই এটা বলে, ঈশ্বর গর্বিতদের বিরোধিতা করেন, কিন্তু নম্রদের অনুগ্রহ দেন।</w:t>
      </w:r>
    </w:p>
    <w:p/>
    <w:p>
      <w:r xmlns:w="http://schemas.openxmlformats.org/wordprocessingml/2006/main">
        <w:t xml:space="preserve">1 Kings 16:19 প্রভুর দৃষ্টিতে মন্দ কাজ করার জন্য, যারবিয়ামের পথে চলার জন্য এবং ইস্রায়েলকে পাপ করতে বাধ্য করার জন্য তার পাপের জন্য তিনি পাপ করেছিলেন৷</w:t>
      </w:r>
    </w:p>
    <w:p/>
    <w:p>
      <w:r xmlns:w="http://schemas.openxmlformats.org/wordprocessingml/2006/main">
        <w:t xml:space="preserve">1 কিংস 16:19 থেকে এই অনুচ্ছেদটি রাজা বাশার পাপ নিয়ে আলোচনা করে এবং কীভাবে তিনি ইস্রায়েলকে বিপথগামী করে যারবিয়ামের পাপপূর্ণ পথ অনুসরণ করেছিলেন।</w:t>
      </w:r>
    </w:p>
    <w:p/>
    <w:p>
      <w:r xmlns:w="http://schemas.openxmlformats.org/wordprocessingml/2006/main">
        <w:t xml:space="preserve">1. ভুল পথ অনুসরণ করার বিপদ: রাজা বাশা এবং যারবিয়ামের একটি অধ্যয়ন</w:t>
      </w:r>
    </w:p>
    <w:p/>
    <w:p>
      <w:r xmlns:w="http://schemas.openxmlformats.org/wordprocessingml/2006/main">
        <w:t xml:space="preserve">2. রাজা বাশার ভুল থেকে শিক্ষা নেওয়া: ন্যায়পরায়ণতা এবং সততার মূল্য</w:t>
      </w:r>
    </w:p>
    <w:p/>
    <w:p>
      <w:r xmlns:w="http://schemas.openxmlformats.org/wordprocessingml/2006/main">
        <w:t xml:space="preserve">1. হিতোপদেশ 14:12 - এমন একটি পথ আছে যা একজন মানুষের কাছে সঠিক বলে মনে হয়, কিন্তু এর শেষ হল মৃত্যুর পথ।</w:t>
      </w:r>
    </w:p>
    <w:p/>
    <w:p>
      <w:r xmlns:w="http://schemas.openxmlformats.org/wordprocessingml/2006/main">
        <w:t xml:space="preserve">2. Isaiah 59:2 - কিন্তু তোমার অন্যায় তোমাকে তোমার ঈশ্বর থেকে বিচ্ছিন্ন করেছে; তোমার পাপ তোমার কাছ থেকে তার মুখ লুকিয়ে রেখেছে, যাতে সে শুনতে পায় না।</w:t>
      </w:r>
    </w:p>
    <w:p/>
    <w:p>
      <w:r xmlns:w="http://schemas.openxmlformats.org/wordprocessingml/2006/main">
        <w:t xml:space="preserve">1 Kings 16:20 এখন জিমরির বাকি কাজগুলো এবং তার বিশ্বাসঘাতকতার কথা কি ইস্রায়েলের রাজাদের ইতিহাস গ্রন্থে লেখা নেই?</w:t>
      </w:r>
    </w:p>
    <w:p/>
    <w:p>
      <w:r xmlns:w="http://schemas.openxmlformats.org/wordprocessingml/2006/main">
        <w:t xml:space="preserve">জিমরি ইস্রায়েলের একজন দুষ্ট রাজা ছিলেন যিনি বিশ্বাসঘাতকতা করেছিলেন।</w:t>
      </w:r>
    </w:p>
    <w:p/>
    <w:p>
      <w:r xmlns:w="http://schemas.openxmlformats.org/wordprocessingml/2006/main">
        <w:t xml:space="preserve">1. দুষ্টতা মূল্য দেয় না; ঈশ্বর সব পাপাচার বিচার করবেন.</w:t>
      </w:r>
    </w:p>
    <w:p/>
    <w:p>
      <w:r xmlns:w="http://schemas.openxmlformats.org/wordprocessingml/2006/main">
        <w:t xml:space="preserve">2. যেকোনো ধরনের বিশ্বাসঘাতকতা বা বিশ্বাসঘাতকতা এড়াতে আমাদের সতর্ক থাকতে হবে।</w:t>
      </w:r>
    </w:p>
    <w:p/>
    <w:p>
      <w:r xmlns:w="http://schemas.openxmlformats.org/wordprocessingml/2006/main">
        <w:t xml:space="preserve">1. রোম। 6:23 কারণ পাপের মজুরি হল মৃত্যু; কিন্তু ঈশ্বরের দান হল আমাদের প্রভু যীশু খ্রীষ্টের মাধ্যমে অনন্ত জীবন৷</w:t>
      </w:r>
    </w:p>
    <w:p/>
    <w:p>
      <w:r xmlns:w="http://schemas.openxmlformats.org/wordprocessingml/2006/main">
        <w:t xml:space="preserve">2. Prov. 10:9 যে সরলভাবে চলে সে অবশ্যই হাঁটে, কিন্তু যে তার পথকে বিপথগামী করে সে পরিচিত হবে।</w:t>
      </w:r>
    </w:p>
    <w:p/>
    <w:p>
      <w:r xmlns:w="http://schemas.openxmlformats.org/wordprocessingml/2006/main">
        <w:t xml:space="preserve">1 Kings 16:21 তখন ইস্রায়েলের লোকরা দুই ভাগে বিভক্ত হল: অর্ধেক লোক গিনাথের পুত্র তিবনিকে রাজা করার জন্য অনুসরণ করেছিল; আর অর্ধেক অম্রিকে অনুসরণ করল।</w:t>
      </w:r>
    </w:p>
    <w:p/>
    <w:p>
      <w:r xmlns:w="http://schemas.openxmlformats.org/wordprocessingml/2006/main">
        <w:t xml:space="preserve">ইস্রায়েলের লোকেরা দুই ভাগে বিভক্ত ছিল, অর্ধেক লোক গিনাথের পুত্র তিবনিকে রাজা করার জন্য এবং বাকি অর্ধেক ওমরিকে অনুসরণ করেছিল।</w:t>
      </w:r>
    </w:p>
    <w:p/>
    <w:p>
      <w:r xmlns:w="http://schemas.openxmlformats.org/wordprocessingml/2006/main">
        <w:t xml:space="preserve">1. বিভাজনের শক্তি: কীভাবে একটি বিচ্ছিন্ন মানুষ ধ্বংসের দিকে নিয়ে যেতে পারে।</w:t>
      </w:r>
    </w:p>
    <w:p/>
    <w:p>
      <w:r xmlns:w="http://schemas.openxmlformats.org/wordprocessingml/2006/main">
        <w:t xml:space="preserve">2. পার্থক্য থাকা সত্ত্বেও একত্রিত হওয়া: বিভিন্ন ধারণা থাকা সত্ত্বেও কীভাবে একসাথে আসা যায়।</w:t>
      </w:r>
    </w:p>
    <w:p/>
    <w:p>
      <w:r xmlns:w="http://schemas.openxmlformats.org/wordprocessingml/2006/main">
        <w:t xml:space="preserve">1. রোমানস 12:16-18 - "একে অপরের সাথে মিলেমিশে বসবাস করুন। অহংকারী হবেন না, কিন্তু নীচদের সাথে মেলামেশা করুন। নিজের দৃষ্টিতে কখনই জ্ঞানী হবেন না। মন্দের বিনিময়ে কাউকে খারাপ করবেন না, কিন্তু যা আছে তা করার চিন্তা করুন। সকলের দৃষ্টিতে সম্মানজনক। যদি সম্ভব হয়, যতদূর এটি আপনার উপর নির্ভর করে, সবার সাথে শান্তিতে বসবাস করুন।"</w:t>
      </w:r>
    </w:p>
    <w:p/>
    <w:p>
      <w:r xmlns:w="http://schemas.openxmlformats.org/wordprocessingml/2006/main">
        <w:t xml:space="preserve">2. জেমস 1:19-20 - "এটা জান, আমার প্রিয় ভাইয়েরা: প্রত্যেক ব্যক্তি শুনতে দ্রুত, কথা বলতে ধীর, রাগ করতে ধীর, কারণ মানুষের ক্রোধ ঈশ্বরের ধার্মিকতা তৈরি করে না।"</w:t>
      </w:r>
    </w:p>
    <w:p/>
    <w:p>
      <w:r xmlns:w="http://schemas.openxmlformats.org/wordprocessingml/2006/main">
        <w:t xml:space="preserve">1 Kings 16:22 কিন্তু অম্রির অনুগামী লোকেরা গিনাথের পুত্র তিবনির অনুগামী লোকদের বিরুদ্ধে জয়লাভ করল, তাই তিবনি মারা গেল এবং অম্রি রাজত্ব করলেন।</w:t>
      </w:r>
    </w:p>
    <w:p/>
    <w:p>
      <w:r xmlns:w="http://schemas.openxmlformats.org/wordprocessingml/2006/main">
        <w:t xml:space="preserve">ক্ষমতার লড়াইয়ে ওমরি তিবনির উপর বিজয়ী হয়েছিল, ওমরিকে রাজা হতে দেয়।</w:t>
      </w:r>
    </w:p>
    <w:p/>
    <w:p>
      <w:r xmlns:w="http://schemas.openxmlformats.org/wordprocessingml/2006/main">
        <w:t xml:space="preserve">1. ঈশ্বরের সার্বভৌমত্ব আমাদের জীবনের ঘটনাগুলিতে স্পষ্ট হয়, তা যতই বিশৃঙ্খল মনে হোক না কেন।</w:t>
      </w:r>
    </w:p>
    <w:p/>
    <w:p>
      <w:r xmlns:w="http://schemas.openxmlformats.org/wordprocessingml/2006/main">
        <w:t xml:space="preserve">2. আমাদের জীবনের জন্য ঈশ্বরের পরিকল্পনার উপর আস্থা রাখতে হবে এবং অনিশ্চয়তার মধ্যে ধৈর্য ধরতে হবে।</w:t>
      </w:r>
    </w:p>
    <w:p/>
    <w:p>
      <w:r xmlns:w="http://schemas.openxmlformats.org/wordprocessingml/2006/main">
        <w:t xml:space="preserve">1. ইশাইয়া 55:8-9 - "কারণ আমার চিন্তা তোমার চিন্তা নয়, তোমার পথও আমার পথ নয়, প্রভু ঘোষণা করেন। কারণ আকাশ যেমন পৃথিবীর চেয়ে উঁচু, তেমনি আমার পথ তোমার পথ ও আমার চিন্তার চেয়েও উঁচু। তোমার চিন্তার চেয়ে।"</w:t>
      </w:r>
    </w:p>
    <w:p/>
    <w:p>
      <w:r xmlns:w="http://schemas.openxmlformats.org/wordprocessingml/2006/main">
        <w:t xml:space="preserve">2. গীতসংহিতা 46:10 - "স্থির হও, এবং জেনে রাখ যে আমিই ঈশ্বর। আমি জাতিদের মধ্যে উচ্চতর হব, আমি পৃথিবীতে উন্নত হব!"</w:t>
      </w:r>
    </w:p>
    <w:p/>
    <w:p>
      <w:r xmlns:w="http://schemas.openxmlformats.org/wordprocessingml/2006/main">
        <w:t xml:space="preserve">1 Kings 16:23 যিহূদার রাজা আসার রাজত্বের একত্রিশ বছরে অম্রি ইস্রায়েলের উপরে রাজত্ব করতে শুরু করলেন, বারো বছর: তির্সাতে তিনি ছয় বছর রাজত্ব করেছিলেন।</w:t>
      </w:r>
    </w:p>
    <w:p/>
    <w:p>
      <w:r xmlns:w="http://schemas.openxmlformats.org/wordprocessingml/2006/main">
        <w:t xml:space="preserve">যিহূদার বাদশাহ্‌ হিসেবে আসার রাজত্বের একত্রিশতম বছরে ওমরি ইস্রায়েলের উপরে রাজত্ব করতে শুরু করেছিলেন এবং তিনি বারো বছর রাজত্ব করেছিলেন, তার মধ্যে ছয়টি তির্সাতে।</w:t>
      </w:r>
    </w:p>
    <w:p/>
    <w:p>
      <w:r xmlns:w="http://schemas.openxmlformats.org/wordprocessingml/2006/main">
        <w:t xml:space="preserve">1. বিশ্বস্ত নেতৃত্বের গুরুত্ব - 1 রাজা 16:23</w:t>
      </w:r>
    </w:p>
    <w:p/>
    <w:p>
      <w:r xmlns:w="http://schemas.openxmlformats.org/wordprocessingml/2006/main">
        <w:t xml:space="preserve">2. কিভাবে ঈশ্বর রাজাদের মাধ্যমে কাজ করেন - 1 রাজা 16:23</w:t>
      </w:r>
    </w:p>
    <w:p/>
    <w:p>
      <w:r xmlns:w="http://schemas.openxmlformats.org/wordprocessingml/2006/main">
        <w:t xml:space="preserve">1. 1 Chronicles 22:10 - শক্তিশালী এবং সাহসী হোন এবং কাজটি করুন। ভয় পেও না বা নিরাশ হয়ো না, কারণ প্রভু ঈশ্বর, আমার ঈশ্বর, তোমার সঙ্গে আছেন।</w:t>
      </w:r>
    </w:p>
    <w:p/>
    <w:p>
      <w:r xmlns:w="http://schemas.openxmlformats.org/wordprocessingml/2006/main">
        <w:t xml:space="preserve">2. 2 টিমোথি 2:2 - এবং আপনি অনেক সাক্ষীর উপস্থিতিতে আমার কাছ থেকে যা শুনেছেন তা বিশ্বস্ত লোকদের কাছে অর্পণ করুন যারা অন্যদেরও শিক্ষা দিতে সক্ষম হবেন।</w:t>
      </w:r>
    </w:p>
    <w:p/>
    <w:p>
      <w:r xmlns:w="http://schemas.openxmlformats.org/wordprocessingml/2006/main">
        <w:t xml:space="preserve">1 Kings 16:24 এবং তিনি দুই তালন্ত রৌপ্য দিয়ে শেমেরের সামেরিয়া পাহাড়টি কিনেছিলেন এবং সেই পাহাড়ের উপর নির্মাণ করেছিলেন এবং তিনি যে শহরটি নির্মাণ করেছিলেন তার নামটি পাহাড়ের মালিক শেমরের নামে নামকরণ করেছিলেন, সামেরিয়া।</w:t>
      </w:r>
    </w:p>
    <w:p/>
    <w:p>
      <w:r xmlns:w="http://schemas.openxmlformats.org/wordprocessingml/2006/main">
        <w:t xml:space="preserve">ইস্রায়েলের রাজা অমরি শমেরের কাছ থেকে দুই তালন্ত রৌপ্য দিয়ে সামেরিয়ার পাহাড়টি কিনেছিলেন এবং শমরিয়া শহরটি প্রতিষ্ঠা করেছিলেন।</w:t>
      </w:r>
    </w:p>
    <w:p/>
    <w:p>
      <w:r xmlns:w="http://schemas.openxmlformats.org/wordprocessingml/2006/main">
        <w:t xml:space="preserve">1. আমাদের জন্য ঈশ্বরের পরিকল্পনা আমরা যা কল্পনা করতে পারি তার চেয়েও বড়।</w:t>
      </w:r>
    </w:p>
    <w:p/>
    <w:p>
      <w:r xmlns:w="http://schemas.openxmlformats.org/wordprocessingml/2006/main">
        <w:t xml:space="preserve">2. একটি নামের শক্তি - এটি আমাদের চারপাশের বিশ্বকে কীভাবে প্রভাবিত করতে পারে।</w:t>
      </w:r>
    </w:p>
    <w:p/>
    <w:p>
      <w:r xmlns:w="http://schemas.openxmlformats.org/wordprocessingml/2006/main">
        <w:t xml:space="preserve">1. ইশাইয়া 55:8-9 "কারণ আমার চিন্তা তোমার চিন্তা নয়, তোমার পথও আমার পথ নয়, সদাপ্রভু বলেন, কারণ আকাশ যেমন পৃথিবীর চেয়ে উঁচু, তেমনি আমার পথও তোমার পথ এবং আমার চিন্তার চেয়ে উঁচু। আপনার চিন্তার চেয়ে।"</w:t>
      </w:r>
    </w:p>
    <w:p/>
    <w:p>
      <w:r xmlns:w="http://schemas.openxmlformats.org/wordprocessingml/2006/main">
        <w:t xml:space="preserve">2. হিতোপদেশ 22:1 "বড় ধন-সম্পদের চেয়ে ভাল নাম বেছে নেওয়া, এবং রূপা ও সোনার চেয়ে প্রেমময় অনুগ্রহ।"</w:t>
      </w:r>
    </w:p>
    <w:p/>
    <w:p>
      <w:r xmlns:w="http://schemas.openxmlformats.org/wordprocessingml/2006/main">
        <w:t xml:space="preserve">1 Kings 16:25 কিন্তু অম্রি সদাপ্রভুর দৃষ্টিতে মন্দ কাজ করেছিলেন এবং তাঁর পূর্ববর্তী সকলের চেয়েও খারাপ কাজ করেছিলেন।</w:t>
      </w:r>
    </w:p>
    <w:p/>
    <w:p>
      <w:r xmlns:w="http://schemas.openxmlformats.org/wordprocessingml/2006/main">
        <w:t xml:space="preserve">ওমরি একজন দুষ্ট শাসক ছিলেন যিনি তার পূর্বসূরিদের চেয়ে বেশি খারাপ কাজ করেছিলেন।</w:t>
      </w:r>
    </w:p>
    <w:p/>
    <w:p>
      <w:r xmlns:w="http://schemas.openxmlformats.org/wordprocessingml/2006/main">
        <w:t xml:space="preserve">1. আমাদের আচরণের জন্য ঈশ্বরের মান পরম এবং অপরিবর্তনীয়।</w:t>
      </w:r>
    </w:p>
    <w:p/>
    <w:p>
      <w:r xmlns:w="http://schemas.openxmlformats.org/wordprocessingml/2006/main">
        <w:t xml:space="preserve">2. আমরা আমাদের কর্মের জন্য ঈশ্বরের কাছে দায়বদ্ধ।</w:t>
      </w:r>
    </w:p>
    <w:p/>
    <w:p>
      <w:r xmlns:w="http://schemas.openxmlformats.org/wordprocessingml/2006/main">
        <w:t xml:space="preserve">1. হিতোপদেশ 14:12 - এমন একটি উপায় আছে যা একজন মানুষের কাছে সঠিক বলে মনে হয়, কিন্তু তার শেষ হল মৃত্যুর পথ।</w:t>
      </w:r>
    </w:p>
    <w:p/>
    <w:p>
      <w:r xmlns:w="http://schemas.openxmlformats.org/wordprocessingml/2006/main">
        <w:t xml:space="preserve">2. রোমানস 14:12 - তাহলে আমরা প্রত্যেকে ঈশ্বরের কাছে নিজের হিসাব দেব।</w:t>
      </w:r>
    </w:p>
    <w:p/>
    <w:p>
      <w:r xmlns:w="http://schemas.openxmlformats.org/wordprocessingml/2006/main">
        <w:t xml:space="preserve">1 Kings 16:26 কেননা তিনি নবাটের পুত্র যারবিয়ামের সমস্ত পথে চলিয়াছিলেন, এবং ইস্রায়েলকে যে পাপ করিয়েছিলেন, ইস্রায়েলের ঈশ্বর সদাপ্রভুকে তাদের অসারতা দ্বারা ক্রোধান্বিত করিতেছিলেন, সেই পথেই তিনি চলিয়াছিলেন।</w:t>
      </w:r>
    </w:p>
    <w:p/>
    <w:p>
      <w:r xmlns:w="http://schemas.openxmlformats.org/wordprocessingml/2006/main">
        <w:t xml:space="preserve">উত্তরণ রাজা অমরি পাপী ছিল, যারবিয়ামের পদাঙ্ক অনুসরণ করে এবং ইস্রায়েলের লোকদের একই কাজ করার জন্য নেতৃত্ব দিয়েছিল।</w:t>
      </w:r>
    </w:p>
    <w:p/>
    <w:p>
      <w:r xmlns:w="http://schemas.openxmlformats.org/wordprocessingml/2006/main">
        <w:t xml:space="preserve">1. পাপীদের পদাঙ্ক অনুসরণের বিপদ</w:t>
      </w:r>
    </w:p>
    <w:p/>
    <w:p>
      <w:r xmlns:w="http://schemas.openxmlformats.org/wordprocessingml/2006/main">
        <w:t xml:space="preserve">2. ঈশ্বরের অনুসরণ, জগতের পরে নয়</w:t>
      </w:r>
    </w:p>
    <w:p/>
    <w:p>
      <w:r xmlns:w="http://schemas.openxmlformats.org/wordprocessingml/2006/main">
        <w:t xml:space="preserve">1.2 Chronicles 7:14 - "যদি আমার লোকেরা, যাদেরকে আমার নামে ডাকা হয়, তারা বিনীত হয়, প্রার্থনা করে, এবং আমার মুখের সন্ধান করে এবং তাদের দুষ্ট পথ থেকে ফিরে যায়, তবে আমি স্বর্গ থেকে শুনব এবং তাদের পাপ ক্ষমা করব, এবং তাদের জমি সুস্থ করবে।"</w:t>
      </w:r>
    </w:p>
    <w:p/>
    <w:p>
      <w:r xmlns:w="http://schemas.openxmlformats.org/wordprocessingml/2006/main">
        <w:t xml:space="preserve">2.Ephesians 5:15-17 - "তাহলে দেখো যে তোমরা সাবধানে চলাফেরা কর, বোকার মতো নয়, কিন্তু জ্ঞানী হয়ে, সময়কে উদ্ধার কর, কারণ দিনগুলি খারাপ৷ তাই তোমরা বোকা নও, কিন্তু প্রভুর ইচ্ছা কী তা বোঝ৷ "</w:t>
      </w:r>
    </w:p>
    <w:p/>
    <w:p>
      <w:r xmlns:w="http://schemas.openxmlformats.org/wordprocessingml/2006/main">
        <w:t xml:space="preserve">1 Kings 16:27 এখন অম্রির বাকী সমস্ত কাজ যা তিনি করেছিলেন এবং তাঁর শক্তি যা তিনি দেখিয়েছিলেন, সেগুলি কি ইস্রায়েলের রাজাদের ইতিহাস গ্রন্থে লেখা নেই?</w:t>
      </w:r>
    </w:p>
    <w:p/>
    <w:p>
      <w:r xmlns:w="http://schemas.openxmlformats.org/wordprocessingml/2006/main">
        <w:t xml:space="preserve">ওমরি, ইস্রায়েলের একজন রাজা, তার শক্তি ও ক্ষমতার কাজের জন্য পরিচিত ছিলেন, যা ইস্রায়েলের রাজাদের ইতিহাসের বইয়ে লিপিবদ্ধ আছে।</w:t>
      </w:r>
    </w:p>
    <w:p/>
    <w:p>
      <w:r xmlns:w="http://schemas.openxmlformats.org/wordprocessingml/2006/main">
        <w:t xml:space="preserve">1. ন্যায়পরায়ণ নেতৃত্বের শক্তি: ওমরির একটি অধ্যয়ন</w:t>
      </w:r>
    </w:p>
    <w:p/>
    <w:p>
      <w:r xmlns:w="http://schemas.openxmlformats.org/wordprocessingml/2006/main">
        <w:t xml:space="preserve">2. শক্তি এবং সাহসের জীবন যাপন: ওমরির উদাহরণ</w:t>
      </w:r>
    </w:p>
    <w:p/>
    <w:p>
      <w:r xmlns:w="http://schemas.openxmlformats.org/wordprocessingml/2006/main">
        <w:t xml:space="preserve">1. হিতোপদেশ 14:34 - ধার্মিকতা একটি জাতিকে উন্নীত করে, কিন্তু পাপ যে কোনো জাতির জন্য অপমানজনক।</w:t>
      </w:r>
    </w:p>
    <w:p/>
    <w:p>
      <w:r xmlns:w="http://schemas.openxmlformats.org/wordprocessingml/2006/main">
        <w:t xml:space="preserve">2. গীতসংহিতা 37:39 - ধার্মিকদের পরিত্রাণ প্রভুর কাছ থেকে; বিপদের সময় তিনিই তাদের দুর্গ।</w:t>
      </w:r>
    </w:p>
    <w:p/>
    <w:p>
      <w:r xmlns:w="http://schemas.openxmlformats.org/wordprocessingml/2006/main">
        <w:t xml:space="preserve">1 Kings 16:28 এইভাবে অম্রি তাঁর পিতৃপুরুষদের সঙ্গে নিদ্রাগত হলেন এবং শমরিয়াতে সমাধিস্থ হলেন, এবং তাঁর পুত্র আহাব তাঁর জায়গায় রাজা হলেন।</w:t>
      </w:r>
    </w:p>
    <w:p/>
    <w:p>
      <w:r xmlns:w="http://schemas.openxmlformats.org/wordprocessingml/2006/main">
        <w:t xml:space="preserve">অম্রি মারা গেলেন এবং তাঁকে শমরিয়াতে সমাধিস্থ করা হল এবং তাঁর জায়গায় তাঁর ছেলে আহাব রাজত্ব করলেন।</w:t>
      </w:r>
    </w:p>
    <w:p/>
    <w:p>
      <w:r xmlns:w="http://schemas.openxmlformats.org/wordprocessingml/2006/main">
        <w:t xml:space="preserve">1. ঈশ্বর সমস্ত বিষয়ে সার্বভৌম এবং তাঁর ইচ্ছা অনুযায়ী সমস্ত কাজ করেন।</w:t>
      </w:r>
    </w:p>
    <w:p/>
    <w:p>
      <w:r xmlns:w="http://schemas.openxmlformats.org/wordprocessingml/2006/main">
        <w:t xml:space="preserve">2. আমরা আমাদের জীবনের জন্য ঈশ্বরের পরিকল্পনার উপর আস্থা রাখতে পারি, এমনকি যখন এটি আমাদের কাছে অর্থহীন হয়।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ইশাইয়া 55:8-9 - কারণ আমার চিন্তা তোমার চিন্তা নয়, তোমার পথও আমার পথ নয়, প্রভু ঘোষণা করেন৷ আকাশ যেমন পৃথিবীর চেয়ে উঁচু, তেমনি আমার পথ তোমার পথের চেয়ে এবং আমার চিন্তা তোমার চিন্তার চেয়েও উঁচু।</w:t>
      </w:r>
    </w:p>
    <w:p/>
    <w:p>
      <w:r xmlns:w="http://schemas.openxmlformats.org/wordprocessingml/2006/main">
        <w:t xml:space="preserve">1 Kings 16:29 এবং যিহূদার বাদশাহ্‌ আসার রাজত্বের 38তম বছরে অম্রির পুত্র আহাব ইস্রায়েলের উপরে রাজত্ব করতে শুরু করলেন এবং অম্রির পুত্র আহাব শমরিয়াতে 22 বছর ইস্রায়েলের উপরে রাজত্ব করেছিলেন।</w:t>
      </w:r>
    </w:p>
    <w:p/>
    <w:p>
      <w:r xmlns:w="http://schemas.openxmlformats.org/wordprocessingml/2006/main">
        <w:t xml:space="preserve">আহাব যিহূদায় আসার রাজত্বের আটত্রিশতম বছরে ইস্রায়েলের উপরে রাজত্ব করতে শুরু করেছিলেন।</w:t>
      </w:r>
    </w:p>
    <w:p/>
    <w:p>
      <w:r xmlns:w="http://schemas.openxmlformats.org/wordprocessingml/2006/main">
        <w:t xml:space="preserve">1. ঈশ্বর সার্বভৌম এবং কেউ তাঁর ইচ্ছার বাইরে রাজত্ব করে না।</w:t>
      </w:r>
    </w:p>
    <w:p/>
    <w:p>
      <w:r xmlns:w="http://schemas.openxmlformats.org/wordprocessingml/2006/main">
        <w:t xml:space="preserve">2. আমাদের অবশ্যই সচেতন থাকতে হবে যে কীভাবে আমাদের কাজগুলি ঈশ্বরের রাজ্যকে প্রভাবিত করে৷</w:t>
      </w:r>
    </w:p>
    <w:p/>
    <w:p>
      <w:r xmlns:w="http://schemas.openxmlformats.org/wordprocessingml/2006/main">
        <w:t xml:space="preserve">1. গীতসংহিতা 103:19 - প্রভু স্বর্গে তাঁর সিংহাসন প্রস্তুত করেছেন; এবং তাঁর রাজ্য সকলের উপর শাসন করে।</w:t>
      </w:r>
    </w:p>
    <w:p/>
    <w:p>
      <w:r xmlns:w="http://schemas.openxmlformats.org/wordprocessingml/2006/main">
        <w:t xml:space="preserve">2. রোমানস 13:1 - প্রত্যেক ব্যক্তিকে গভর্নিং কর্তৃপক্ষের অধীন হতে দিন। কারণ ঈশ্বরের কাছ থেকে ছাড়া কোন কর্তৃত্ব নেই, এবং যা আছে তা ঈশ্বরের দ্বারা প্রতিষ্ঠিত হয়েছে৷</w:t>
      </w:r>
    </w:p>
    <w:p/>
    <w:p>
      <w:r xmlns:w="http://schemas.openxmlformats.org/wordprocessingml/2006/main">
        <w:t xml:space="preserve">1 Kings 16:30 আর অম্রির পুত্র আহাব সদাপ্রভুর দৃষ্টিতে যাহা মন্দ তা তাহার পূর্ববর্তী সকলের চেয়েও বেশী করিয়াছিলেন।</w:t>
      </w:r>
    </w:p>
    <w:p/>
    <w:p>
      <w:r xmlns:w="http://schemas.openxmlformats.org/wordprocessingml/2006/main">
        <w:t xml:space="preserve">অম্রির পুত্র আহাব তার আগে সবচেয়ে দুষ্ট রাজা ছিলেন।</w:t>
      </w:r>
    </w:p>
    <w:p/>
    <w:p>
      <w:r xmlns:w="http://schemas.openxmlformats.org/wordprocessingml/2006/main">
        <w:t xml:space="preserve">1. পাপের বিপদ: আহাবের গল্প</w:t>
      </w:r>
    </w:p>
    <w:p/>
    <w:p>
      <w:r xmlns:w="http://schemas.openxmlformats.org/wordprocessingml/2006/main">
        <w:t xml:space="preserve">2. অবাধ্যতার পরিণতি: আহাবের রাজত্ব থেকে একটি সতর্কতা</w:t>
      </w:r>
    </w:p>
    <w:p/>
    <w:p>
      <w:r xmlns:w="http://schemas.openxmlformats.org/wordprocessingml/2006/main">
        <w:t xml:space="preserve">1. রোমানস 6:23 - কারণ পাপের মজুরি হল মৃত্যু, কিন্তু ঈশ্বরের বিনামূল্যে উপহার হল আমাদের প্রভু খ্রীষ্ট যীশুতে অনন্ত জীবন৷</w:t>
      </w:r>
    </w:p>
    <w:p/>
    <w:p>
      <w:r xmlns:w="http://schemas.openxmlformats.org/wordprocessingml/2006/main">
        <w:t xml:space="preserve">2. 1 করিন্থিয়ানস 10:12 - তাই যে কেউ মনে করে যে সে দাঁড়িয়ে আছে সে যেন পড়ে যায়।</w:t>
      </w:r>
    </w:p>
    <w:p/>
    <w:p>
      <w:r xmlns:w="http://schemas.openxmlformats.org/wordprocessingml/2006/main">
        <w:t xml:space="preserve">1 Kings 16:31 এবং নবাটের পুত্র যারবিয়ামের পাপের মধ্যে চলা তার জন্য হালকা ব্যাপার ছিল, যে তিনি সিদোনীয়দের রাজা এৎবালের কন্যা ঈষেবলের সাথে বিবাহ বন্ধনে আবদ্ধ হলেন এবং চলে গেলেন৷ এবং বালকে উপাসনা করলেন এবং তাঁর উপাসনা করলেন।</w:t>
      </w:r>
    </w:p>
    <w:p/>
    <w:p>
      <w:r xmlns:w="http://schemas.openxmlformats.org/wordprocessingml/2006/main">
        <w:t xml:space="preserve">রাজা আহাব রাজা ইথবালের কন্যা ইজেবেলকে বিয়ে করেছিলেন এবং বাল পূজা শুরু করেছিলেন।</w:t>
      </w:r>
    </w:p>
    <w:p/>
    <w:p>
      <w:r xmlns:w="http://schemas.openxmlformats.org/wordprocessingml/2006/main">
        <w:t xml:space="preserve">1. অন্যদের পদাঙ্ক অনুসরণের বিপদ</w:t>
      </w:r>
    </w:p>
    <w:p/>
    <w:p>
      <w:r xmlns:w="http://schemas.openxmlformats.org/wordprocessingml/2006/main">
        <w:t xml:space="preserve">2. কিভাবে পাপপূর্ণ ফাঁদে এড়ানো যায়</w:t>
      </w:r>
    </w:p>
    <w:p/>
    <w:p>
      <w:r xmlns:w="http://schemas.openxmlformats.org/wordprocessingml/2006/main">
        <w:t xml:space="preserve">1. ইফিসিয়ানস 5:25-26 - স্বামীরা, আপনার স্ত্রীকে ভালবাসুন, যেমন খ্রিস্ট মন্ডলীকে ভালবাসতেন এবং তার জন্য নিজেকে বিলিয়ে দিয়েছিলেন।</w:t>
      </w:r>
    </w:p>
    <w:p/>
    <w:p>
      <w:r xmlns:w="http://schemas.openxmlformats.org/wordprocessingml/2006/main">
        <w:t xml:space="preserve">2. রোমানস 12:2 - এই জগতের সাথে সঙ্গতিপূর্ণ হবেন না, কিন্তু আপনার মনের পুনর্নবীকরণ দ্বারা রূপান্তরিত হন।</w:t>
      </w:r>
    </w:p>
    <w:p/>
    <w:p>
      <w:r xmlns:w="http://schemas.openxmlformats.org/wordprocessingml/2006/main">
        <w:t xml:space="preserve">1 Kings 16:32 এবং তিনি শমরিয়াতে বালের মন্দিরে বাল দেবতার জন্য একটি বেদী তৈরি করেছিলেন।</w:t>
      </w:r>
    </w:p>
    <w:p/>
    <w:p>
      <w:r xmlns:w="http://schemas.openxmlformats.org/wordprocessingml/2006/main">
        <w:t xml:space="preserve">ইস্রায়েলের রাজা আহাব শমরিয়াতে কেনানীয় দেবতা বালের মন্দির নির্মাণ করেছিলেন।</w:t>
      </w:r>
    </w:p>
    <w:p/>
    <w:p>
      <w:r xmlns:w="http://schemas.openxmlformats.org/wordprocessingml/2006/main">
        <w:t xml:space="preserve">1. মূর্তিপূজার বিপদ: আহাবের গল্প থেকে একটি সতর্কতা</w:t>
      </w:r>
    </w:p>
    <w:p/>
    <w:p>
      <w:r xmlns:w="http://schemas.openxmlformats.org/wordprocessingml/2006/main">
        <w:t xml:space="preserve">2. প্রভাবের শক্তি: কীভাবে আহাবের কাজগুলি সমগ্র জাতিকে প্রভাবিত করেছিল</w:t>
      </w:r>
    </w:p>
    <w:p/>
    <w:p>
      <w:r xmlns:w="http://schemas.openxmlformats.org/wordprocessingml/2006/main">
        <w:t xml:space="preserve">1. Exodus 20:4-6 - "তুমি উপরে স্বর্গে বা পৃথিবীর নীচে বা নীচের জলে কোন কিছুর আকারে নিজের জন্য একটি মূর্তি তৈরি করবে না। তুমি তাদের কাছে মাথা নত করবে না বা তাদের পূজা করবে না; কারণ আমি , প্রভু তোমার ঈশ্বর, একজন ঈর্ষান্বিত ঈশ্বর, পিতামাতার পাপের জন্য সন্তানদের শাস্তি দিচ্ছেন তাদের তৃতীয় এবং চতুর্থ প্রজন্মের কাছে যারা আমাকে ঘৃণা করে, কিন্তু যারা আমাকে ভালবাসে এবং আমার আদেশ পালন করে তাদের হাজার হাজার প্রজন্মের প্রতি ভালবাসা দেখায়।"</w:t>
      </w:r>
    </w:p>
    <w:p/>
    <w:p>
      <w:r xmlns:w="http://schemas.openxmlformats.org/wordprocessingml/2006/main">
        <w:t xml:space="preserve">2. গীতসংহিতা 115:4-8 - "তাদের মূর্তিগুলি রূপা ও সোনার, মানুষের হাতে তৈরি। তাদের মুখ আছে, কিন্তু কথা বলতে পারে না, চোখ আছে, কিন্তু দেখতে পারে না। তাদের কান আছে, কিন্তু শুনতে পারে না, নাক আছে, কিন্তু ঘ্রাণ নিতে পারে না। তাদের হাত আছে, কিন্তু অনুভব করতে পারে না, পা, কিন্তু হাঁটতে পারে না, তারা গলা দিয়ে শব্দও করতে পারে না। যারা তাদের তৈরি করে তারা তাদের মতো হবে এবং যারা তাদের উপর ভরসা করে তারা সবাই হবে।"</w:t>
      </w:r>
    </w:p>
    <w:p/>
    <w:p>
      <w:r xmlns:w="http://schemas.openxmlformats.org/wordprocessingml/2006/main">
        <w:t xml:space="preserve">1 Kings 16:33 আর আহাব একটা খাঁজ তৈরি করলেন; আহাব ইস্রায়েলের ঈশ্বর সদাপ্রভুকে ক্রুদ্ধ করার জন্য তাঁর পূর্ববর্তী ইস্রায়েলের সমস্ত রাজাদের চেয়ে আরও বেশি কাজ করেছিলেন।</w:t>
      </w:r>
    </w:p>
    <w:p/>
    <w:p>
      <w:r xmlns:w="http://schemas.openxmlformats.org/wordprocessingml/2006/main">
        <w:t xml:space="preserve">আহাব ইস্রায়েলের রাজা ছিলেন এবং প্রভুকে উত্তেজিত করার জন্য তিনি তার আগে অন্য রাজার চেয়ে বেশি কাজ করেছিলেন।</w:t>
      </w:r>
    </w:p>
    <w:p/>
    <w:p>
      <w:r xmlns:w="http://schemas.openxmlformats.org/wordprocessingml/2006/main">
        <w:t xml:space="preserve">1. ঈশ্বরের ক্রোধ উস্কে দেওয়ার বিপদ</w:t>
      </w:r>
    </w:p>
    <w:p/>
    <w:p>
      <w:r xmlns:w="http://schemas.openxmlformats.org/wordprocessingml/2006/main">
        <w:t xml:space="preserve">2. আহাবের উদাহরণ থেকে শিক্ষা নেওয়া</w:t>
      </w:r>
    </w:p>
    <w:p/>
    <w:p>
      <w:r xmlns:w="http://schemas.openxmlformats.org/wordprocessingml/2006/main">
        <w:t xml:space="preserve">1. Deuteronomy 4:25-31 - যখন আপনি সন্তান এবং শিশুদের সন্তান জন্ম দেন, এবং দেশে দীর্ঘকাল থেকে থাকেন, এবং নিজেদেরকে কলুষিত করবেন, এবং একটি খোদাই করা মূর্তি বা কোন জিনিসের উপমা তৈরি করবেন, এবং দৃষ্টিতে খারাপ কাজ করবেন তোমার ঈশ্বর সদাপ্রভুকে ক্রোধে উদ্বুদ্ধ করার জন্য।</w:t>
      </w:r>
    </w:p>
    <w:p/>
    <w:p>
      <w:r xmlns:w="http://schemas.openxmlformats.org/wordprocessingml/2006/main">
        <w:t xml:space="preserve">2. হিতোপদেশ 15:1 - একটি নরম উত্তর ক্রোধ দূর করে: কিন্তু দুঃখজনক কথা ক্রোধ জাগিয়ে তোলে।</w:t>
      </w:r>
    </w:p>
    <w:p/>
    <w:p>
      <w:r xmlns:w="http://schemas.openxmlformats.org/wordprocessingml/2006/main">
        <w:t xml:space="preserve">1 Kings 16:34 তাঁর সময়ে বেথেলীয় হিয়েল জেরিকো নির্মাণ করেছিলেন: তিনি যিহোশূয়ের মাধ্যমে যে সদাপ্রভুর কথা বলেছিলেন, সেই অনুসারে তিনি তাঁর প্রথমজাত অবিরামের মধ্যে এর ভিত্তি স্থাপন করেছিলেন এবং তাঁর কনিষ্ঠ পুত্র সেগুবের মধ্যে এর দরজাগুলি স্থাপন করেছিলেন। নুন এর ছেলে।</w:t>
      </w:r>
    </w:p>
    <w:p/>
    <w:p>
      <w:r xmlns:w="http://schemas.openxmlformats.org/wordprocessingml/2006/main">
        <w:t xml:space="preserve">নুনের পুত্র যিহোশূয় যেভাবে প্রভুর কথা বলেছিলেন সেই অনুসারে বেথেলীয় হিয়েল জেরিকো নির্মাণ করেছিলেন।</w:t>
      </w:r>
    </w:p>
    <w:p/>
    <w:p>
      <w:r xmlns:w="http://schemas.openxmlformats.org/wordprocessingml/2006/main">
        <w:t xml:space="preserve">1. আনুগত্যের শক্তি: হিয়েলের গল্প থেকে শেখা</w:t>
      </w:r>
    </w:p>
    <w:p/>
    <w:p>
      <w:r xmlns:w="http://schemas.openxmlformats.org/wordprocessingml/2006/main">
        <w:t xml:space="preserve">2. বিশ্বাস থেকে কর্ম পর্যন্ত: হিয়েলের পদাঙ্ক অনুসরণ করা</w:t>
      </w:r>
    </w:p>
    <w:p/>
    <w:p>
      <w:r xmlns:w="http://schemas.openxmlformats.org/wordprocessingml/2006/main">
        <w:t xml:space="preserve">1. Joshua 6:26 - "এবং যিহোশূয় সেই সময়ে তাদের প্রতিশ্রুতি দিয়ে বললেন, সদাপ্রভুর সামনে সেই ব্যক্তি অভিশপ্ত, যে জেরিকো জেরিকো শহরটি জেগে উঠবে এবং নির্মাণ করবে: সে তার প্রথমজাত এবং তার কনিষ্ঠ পুত্রের মধ্যে এর ভিত্তি স্থাপন করবে। তিনি কি এর দরজা স্থাপন করবেন।"</w:t>
      </w:r>
    </w:p>
    <w:p/>
    <w:p>
      <w:r xmlns:w="http://schemas.openxmlformats.org/wordprocessingml/2006/main">
        <w:t xml:space="preserve">2. হিব্রু 11:30 - "বিশ্বাসে জেরিকোর দেয়াল পড়ে গেছে, প্রায় সাত দিন ঘেরাও করার পরে।"</w:t>
      </w:r>
    </w:p>
    <w:p/>
    <w:p>
      <w:r xmlns:w="http://schemas.openxmlformats.org/wordprocessingml/2006/main">
        <w:t xml:space="preserve">1 কিংস অধ্যায় 17 ইস্রায়েলে খরা এবং দুর্ভিক্ষের সময় ভাববাদী এলিজা এবং তার মুখোমুখি হওয়ার কথা তুলে ধরে।</w:t>
      </w:r>
    </w:p>
    <w:p/>
    <w:p>
      <w:r xmlns:w="http://schemas.openxmlformats.org/wordprocessingml/2006/main">
        <w:t xml:space="preserve">1ম অনুচ্ছেদ: অধ্যায়টি তিশবে থেকে আসা একজন ভাববাদী এলিয়কে পরিচয় করিয়ে দেয়। তিনি রাজা আহাবকে ঘোষণা করেন যে তিনি ঘোষণা না করা পর্যন্ত দেশে কোন বৃষ্টি বা শিশির থাকবে না (1 কিংস 17:1)।</w:t>
      </w:r>
    </w:p>
    <w:p/>
    <w:p>
      <w:r xmlns:w="http://schemas.openxmlformats.org/wordprocessingml/2006/main">
        <w:t xml:space="preserve">2য় অনুচ্ছেদ: ঈশ্বরের আদেশ অনুসরণ করে, এলিয়া ব্রুক চেরিথের কাছে লুকিয়ে যান। সেখানে, তাকে কাকদের খাওয়ানো হয় যারা তাকে প্রতিদিন সকাল এবং সন্ধ্যায় রুটি এবং মাংস নিয়ে আসে (1 রাজা 17:2-7)।</w:t>
      </w:r>
    </w:p>
    <w:p/>
    <w:p>
      <w:r xmlns:w="http://schemas.openxmlformats.org/wordprocessingml/2006/main">
        <w:t xml:space="preserve">3য় অনুচ্ছেদ: অবশেষে, দীর্ঘ খরার কারণে নদীটি শুকিয়ে যায়। ঈশ্বর ইলিয়াসকে জারেফাতে যেতে নির্দেশ দেন, যেখানে একজন বিধবা তার জন্য ব্যবস্থা করবেন (1 রাজা 17:8-10)।</w:t>
      </w:r>
    </w:p>
    <w:p/>
    <w:p>
      <w:r xmlns:w="http://schemas.openxmlformats.org/wordprocessingml/2006/main">
        <w:t xml:space="preserve">৪র্থ অনুচ্ছেদ:আখ্যানটি বর্ণনা করে যে কীভাবে এলিজা জারিফথ শহরের দরজার বাইরে লাঠি জড়ো করা এক বিধবার মুখোমুখি হন। তিনি তার কাছে কিছু জল এবং রুটি চান। বিধবা ব্যাখ্যা করেন যে তার কাছে মাত্র এক মুঠো আটা এবং তেল অবশিষ্ট আছে, যা তিনি এবং তার ছেলের অনাহারে মারা যাওয়ার আগে একটি শেষ খাবারের জন্য ব্যবহার করার পরিকল্পনা করেছেন (1 রাজা 17; 11-12)।</w:t>
      </w:r>
    </w:p>
    <w:p/>
    <w:p>
      <w:r xmlns:w="http://schemas.openxmlformats.org/wordprocessingml/2006/main">
        <w:t xml:space="preserve">5ম অনুচ্ছেদ:এলিয়াহ বিধবাকে আশ্বস্ত করেছেন যে তিনি যদি তাকে প্রথমে একটি ছোট কেক তৈরি করার জন্য তার নির্দেশাবলী অনুসরণ করেন, তাহলে খরা শেষ না হওয়া পর্যন্ত তার ময়দা এবং তেলের জগ ফুরিয়ে যাবে না। বিধবা তার কথায় বিশ্বাস করে, এলিজা, নিজের এবং তার ছেলের জন্য খাবার তৈরি করে। অলৌকিকভাবে, তাদের সরবরাহ প্রতিশ্রুতি অনুযায়ী শুকিয়ে যায় না (1 রাজা 17; 13-16)।</w:t>
      </w:r>
    </w:p>
    <w:p/>
    <w:p>
      <w:r xmlns:w="http://schemas.openxmlformats.org/wordprocessingml/2006/main">
        <w:t xml:space="preserve">6 তম অনুচ্ছেদ: অধ্যায়টি একটি করুণ মোড় নেয় যখন বিধবার ছেলে অসুস্থ হয়ে পড়ে এবং শ্বাস বন্ধ করে দেয়। দুঃখে বিচলিত হয়ে, তিনি তার পাপের কারণে তার পরিবারের উপর ঈশ্বরের বিচার আনার জন্য এলিয়াহকে দোষারোপ করেন (1 রাজা 17; 17-18)।</w:t>
      </w:r>
    </w:p>
    <w:p/>
    <w:p>
      <w:r xmlns:w="http://schemas.openxmlformats.org/wordprocessingml/2006/main">
        <w:t xml:space="preserve">৭ম অনুচ্ছেদ: এলিজা ছেলেটিকে তার মায়ের কোল থেকে একটি উপরের ঘরে নিয়ে গিয়ে পদক্ষেপ নেয় যেখানে সে জীবন পুনরুদ্ধারের জন্য ঈশ্বরের কাছে তিনবার আন্তরিকভাবে প্রার্থনা করে। তার প্রার্থনার জবাবে, ঈশ্বর শিশুটিকে পুনরুজ্জীবিত করেন (1 রাজা 17; 19-24)।</w:t>
      </w:r>
    </w:p>
    <w:p/>
    <w:p>
      <w:r xmlns:w="http://schemas.openxmlformats.org/wordprocessingml/2006/main">
        <w:t xml:space="preserve">সংক্ষেপে, 1 কিংসের সতেরো অধ্যায় এলিজার খরার ঘোষণাকে চিত্রিত করে, তাকে কাক খাওয়ানো হয়, তারপর জারেফাথে পাঠানো হয়। একজন বিধবা তাকে খাদ্য সরবরাহ করে, তার সরবরাহ অলৌকিকভাবে টিকে থাকে। বিধবার ছেলে মারা যায়, কিন্তু প্রার্থনার মাধ্যমে তাকে জীবিত করা হয়। এটি সংক্ষেপে, অধ্যায়টি অভাবের সময়ে ঐশ্বরিক বিধান, চ্যালেঞ্জিং পরিস্থিতিতে বিশ্বাসের শক্তি এবং প্রার্থনার মাধ্যমে অলৌকিক হস্তক্ষেপের মতো বিষয়গুলি অন্বেষণ করে।</w:t>
      </w:r>
    </w:p>
    <w:p/>
    <w:p>
      <w:r xmlns:w="http://schemas.openxmlformats.org/wordprocessingml/2006/main">
        <w:t xml:space="preserve">1 Kings 17:1 গিলিয়দের বাসিন্দা তিশবী এলিয় আহাবকে বললেন, ইস্রায়েলের জীবিত ঈশ্বর সদাপ্রভুর কসম, যাঁর সামনে আমি দাঁড়িয়ে আছি, এই বছরগুলোতে শিশির বা বৃষ্টি হবে না, কিন্তু আমার কথা অনুসারে। .</w:t>
      </w:r>
    </w:p>
    <w:p/>
    <w:p>
      <w:r xmlns:w="http://schemas.openxmlformats.org/wordprocessingml/2006/main">
        <w:t xml:space="preserve">গিলিয়ডের বাসিন্দা এলিজা রাজা আহাবকে বলেছিলেন যে ঈশ্বরের আদেশ অনুসারে আগামী বছরগুলিতে দেশে কোন বৃষ্টি বা শিশির থাকবে না।</w:t>
      </w:r>
    </w:p>
    <w:p/>
    <w:p>
      <w:r xmlns:w="http://schemas.openxmlformats.org/wordprocessingml/2006/main">
        <w:t xml:space="preserve">1. ঈশ্বর নিয়ন্ত্রণে আছেন: এলিয়ার ভবিষ্যদ্বাণীর শক্তি</w:t>
      </w:r>
    </w:p>
    <w:p/>
    <w:p>
      <w:r xmlns:w="http://schemas.openxmlformats.org/wordprocessingml/2006/main">
        <w:t xml:space="preserve">2. বিশ্বস্ত আনুগত্য: ঈশ্বরের উপর এলিয়ার আস্থা</w:t>
      </w:r>
    </w:p>
    <w:p/>
    <w:p>
      <w:r xmlns:w="http://schemas.openxmlformats.org/wordprocessingml/2006/main">
        <w:t xml:space="preserve">1. জেমস 5:17-18 - এলিয় আমাদের মতোই একজন মানুষ ছিলেন, তবুও তিনি প্রার্থনা করেছিলেন এবং ঈশ্বর তাঁর প্রার্থনার উত্তর দিয়েছিলেন৷</w:t>
      </w:r>
    </w:p>
    <w:p/>
    <w:p>
      <w:r xmlns:w="http://schemas.openxmlformats.org/wordprocessingml/2006/main">
        <w:t xml:space="preserve">2. হিব্রু 11:6 - বিশ্বাস ছাড়া ঈশ্বরকে সন্তুষ্ট করা অসম্ভব, কারণ যে ঈশ্বরের কাছে আসতে চায় তাকে অবশ্যই বিশ্বাস করতে হবে যে তিনি আছেন এবং যারা তাকে খোঁজেন তাদের তিনি পুরস্কৃত করেন।</w:t>
      </w:r>
    </w:p>
    <w:p/>
    <w:p>
      <w:r xmlns:w="http://schemas.openxmlformats.org/wordprocessingml/2006/main">
        <w:t xml:space="preserve">1 Kings 17:2 আর সদাপ্রভুর বাক্য তাঁহার নিকট উপস্থিত হইল,</w:t>
      </w:r>
    </w:p>
    <w:p/>
    <w:p>
      <w:r xmlns:w="http://schemas.openxmlformats.org/wordprocessingml/2006/main">
        <w:t xml:space="preserve">প্রভু ইলিয়াসের সাথে কথা বললেন, তাকে নির্দেশ দিলেন।</w:t>
      </w:r>
    </w:p>
    <w:p/>
    <w:p>
      <w:r xmlns:w="http://schemas.openxmlformats.org/wordprocessingml/2006/main">
        <w:t xml:space="preserve">1. প্রভুতে বিশ্বাস: ঈশ্বরকে বিশ্বাস করা এবং মান্য করা শেখা</w:t>
      </w:r>
    </w:p>
    <w:p/>
    <w:p>
      <w:r xmlns:w="http://schemas.openxmlformats.org/wordprocessingml/2006/main">
        <w:t xml:space="preserve">2. ঈশ্বরের শক্তি এবং উপস্থিতি: তার শব্দের অভিজ্ঞতা এবং প্রতিক্রিয়া</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জেমস 1:22 - কিন্তু তোমরা শব্দের পালনকারী হও, এবং কেবল শ্রবণকারীই নও, নিজেদেরকে প্রতারিত কর।</w:t>
      </w:r>
    </w:p>
    <w:p/>
    <w:p>
      <w:r xmlns:w="http://schemas.openxmlformats.org/wordprocessingml/2006/main">
        <w:t xml:space="preserve">1 Kings 17:3 তুমি এখান থেকে উঠো এবং পূর্ব দিকে ঘুরো এবং জর্ডানের সামনে চেরিথ নদীর ধারে লুকিয়ে থাক।</w:t>
      </w:r>
    </w:p>
    <w:p/>
    <w:p>
      <w:r xmlns:w="http://schemas.openxmlformats.org/wordprocessingml/2006/main">
        <w:t xml:space="preserve">উত্তরণটি ইলিয়াসকে জর্ডান নদীর সামনে অবস্থিত চেরিথ নদীর কাছে চলে যেতে এবং লুকানোর নির্দেশ দেয়।</w:t>
      </w:r>
    </w:p>
    <w:p/>
    <w:p>
      <w:r xmlns:w="http://schemas.openxmlformats.org/wordprocessingml/2006/main">
        <w:t xml:space="preserve">1. ঈশ্বরের নির্দেশ অনুসরণ করার গুরুত্ব যতই কঠিন মনে হোক না কেন।</w:t>
      </w:r>
    </w:p>
    <w:p/>
    <w:p>
      <w:r xmlns:w="http://schemas.openxmlformats.org/wordprocessingml/2006/main">
        <w:t xml:space="preserve">2. আমাদের স্বাচ্ছন্দ্য অঞ্চল থেকে বেরিয়ে আসার এবং ঈশ্বরের উপর বিশ্বাস করার সময় কখন তা জানা।</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23:4 - "যদিও আমি মৃত্যুর ছায়ার উপত্যকা দিয়ে চলে যাই, তবুও আমি কোন মন্দকে ভয় করব না, কারণ আপনি আমার সাথে আছেন; আপনার লাঠি এবং আপনার লাঠি, তারা আমাকে সান্ত্বনা দেয়।"</w:t>
      </w:r>
    </w:p>
    <w:p/>
    <w:p>
      <w:r xmlns:w="http://schemas.openxmlformats.org/wordprocessingml/2006/main">
        <w:t xml:space="preserve">1 Kings 17:4 আর এটা হবে যে, তুমি নদী থেকে পান করবে; আমি কাকদের সেখানে তোমাকে খাবার দিতে বলেছি।</w:t>
      </w:r>
    </w:p>
    <w:p/>
    <w:p>
      <w:r xmlns:w="http://schemas.openxmlformats.org/wordprocessingml/2006/main">
        <w:t xml:space="preserve">ঈশ্বর কাকদের নির্দেশ দিয়েছিলেন যে তারা একটি নদী থেকে এলিয়ার জন্য খাবার সরবরাহ করবে।</w:t>
      </w:r>
    </w:p>
    <w:p/>
    <w:p>
      <w:r xmlns:w="http://schemas.openxmlformats.org/wordprocessingml/2006/main">
        <w:t xml:space="preserve">1. তাঁর লোকেদের জন্য ঈশ্বরের ব্যবস্থা অলৌকিক, এমনকি সবচেয়ে অপ্রত্যাশিত উপায়েও।</w:t>
      </w:r>
    </w:p>
    <w:p/>
    <w:p>
      <w:r xmlns:w="http://schemas.openxmlformats.org/wordprocessingml/2006/main">
        <w:t xml:space="preserve">2. আমরা বিশ্বাস করতে পারি যে ঈশ্বর আমাদের জন্য জোগান দেবেন, আমরা যে পরিস্থিতিতেই পড়ি না কেন।</w:t>
      </w:r>
    </w:p>
    <w:p/>
    <w:p>
      <w:r xmlns:w="http://schemas.openxmlformats.org/wordprocessingml/2006/main">
        <w:t xml:space="preserve">1. ম্যাথু 6:25-34 - আপনার জীবন সম্পর্কে চিন্তা করবেন না, আপনি কি খাবেন বা পান করবেন; বা আপনার শরীর সম্পর্কে, আপনি কি পরবেন।</w:t>
      </w:r>
    </w:p>
    <w:p/>
    <w:p>
      <w:r xmlns:w="http://schemas.openxmlformats.org/wordprocessingml/2006/main">
        <w:t xml:space="preserve">2. গীতসংহিতা 23:1-6 - প্রভু আমার রাখাল, আমি চাই না। তিনি আমাকে সবুজ চারণভূমিতে শুয়ে দেন; তিনি এখনও জলের পাশে সম্পর্কে বাড়ে। তিনি আমার আত্মা পুনরুদ্ধার.</w:t>
      </w:r>
    </w:p>
    <w:p/>
    <w:p>
      <w:r xmlns:w="http://schemas.openxmlformats.org/wordprocessingml/2006/main">
        <w:t xml:space="preserve">1 Kings 17:5 তাই তিনি গিয়ে সদাপ্রভুর বাক্য অনুসারে কাজ করলেন, কারণ তিনি গিয়ে জর্ডানের সামনে চেরিথ নদীর ধারে বাস করতেন।</w:t>
      </w:r>
    </w:p>
    <w:p/>
    <w:p>
      <w:r xmlns:w="http://schemas.openxmlformats.org/wordprocessingml/2006/main">
        <w:t xml:space="preserve">ইলিয়াস যর্দন নদীর পূর্ব দিকে অবস্থিত চেরিথ নদীর ধারে গিয়ে বসবাস করার জন্য ঈশ্বরের নির্দেশ পালন করেছিলেন।</w:t>
      </w:r>
    </w:p>
    <w:p/>
    <w:p>
      <w:r xmlns:w="http://schemas.openxmlformats.org/wordprocessingml/2006/main">
        <w:t xml:space="preserve">1. ঈশ্বরের শব্দ মেনে চলার গুরুত্ব, এমনকি যখন এটি কঠিন হয়।</w:t>
      </w:r>
    </w:p>
    <w:p/>
    <w:p>
      <w:r xmlns:w="http://schemas.openxmlformats.org/wordprocessingml/2006/main">
        <w:t xml:space="preserve">2. আমাদের পরিস্থিতি পরিবর্তন হলেও ঈশ্বরের বিধানের উপর আস্থা রাখা।</w:t>
      </w:r>
    </w:p>
    <w:p/>
    <w:p>
      <w:r xmlns:w="http://schemas.openxmlformats.org/wordprocessingml/2006/main">
        <w:t xml:space="preserve">1. Deuteronomy 11:26-28 - "দেখুন, আমি আজ তোমাদের সামনে একটি আশীর্বাদ ও অভিশাপ রাখছি; 27 একটি আশীর্বাদ, যদি তোমরা তোমাদের ঈশ্বর সদাপ্রভুর আদেশ পালন কর, যা আমি আজ তোমাদেরকে আদেশ করি: 28 এবং একটি অভিশাপ , যদি তোমরা তোমাদের ঈশ্বর সদাপ্রভুর আদেশ পালন না কর, কিন্তু আজ আমি তোমাদের যে পথের আজ্ঞা দিচ্ছি তা থেকে সরে গিয়ে অন্য দেবতাদের অনুসরণ কর, যা তোমরা জান না।"</w:t>
      </w:r>
    </w:p>
    <w:p/>
    <w:p>
      <w:r xmlns:w="http://schemas.openxmlformats.org/wordprocessingml/2006/main">
        <w:t xml:space="preserve">2. ইশাইয়া 55:8-9 - "কারণ আমার চিন্তা তোমার চিন্তা নয়, তোমার পথও আমার পথ নয়, সদাপ্রভু বলেন। 9 কারণ আকাশ যেমন পৃথিবীর চেয়ে উঁচু, তেমনি আমার পথও তোমার পথের চেয়ে উঁচু, এবং তোমার চিন্তার চেয়ে আমার চিন্তা।"</w:t>
      </w:r>
    </w:p>
    <w:p/>
    <w:p>
      <w:r xmlns:w="http://schemas.openxmlformats.org/wordprocessingml/2006/main">
        <w:t xml:space="preserve">1 Kings 17:6 এবং কাকরা সকালে তাকে রুটি ও মাংস এবং সন্ধ্যায় রুটি ও মাংস নিয়ে এল; এবং তিনি নদীর জল পান করলেন।</w:t>
      </w:r>
    </w:p>
    <w:p/>
    <w:p>
      <w:r xmlns:w="http://schemas.openxmlformats.org/wordprocessingml/2006/main">
        <w:t xml:space="preserve">ইলিয়াসকে অলৌকিকভাবে কাক দ্বারা খাদ্য সরবরাহ করা হয়েছিল এবং তিনি নদী থেকে পান করেছিলেন।</w:t>
      </w:r>
    </w:p>
    <w:p/>
    <w:p>
      <w:r xmlns:w="http://schemas.openxmlformats.org/wordprocessingml/2006/main">
        <w:t xml:space="preserve">1. ঈশ্বর আমাদের প্রদানকারী: আমরা বিশ্বাস করতে পারি যে ঈশ্বর আমাদের চাহিদা পূরণ করবেন।</w:t>
      </w:r>
    </w:p>
    <w:p/>
    <w:p>
      <w:r xmlns:w="http://schemas.openxmlformats.org/wordprocessingml/2006/main">
        <w:t xml:space="preserve">2. অলৌকিক ঘটনা এখনও ঘটে: এমনকি বিজ্ঞান এবং যুক্তির জগতে, ঈশ্বর এখনও অলৌকিক কাজ করতে পারেন।</w:t>
      </w:r>
    </w:p>
    <w:p/>
    <w:p>
      <w:r xmlns:w="http://schemas.openxmlformats.org/wordprocessingml/2006/main">
        <w:t xml:space="preserve">1. লুক 12:22-34 - ধনী মূর্খের দৃষ্টান্ত</w:t>
      </w:r>
    </w:p>
    <w:p/>
    <w:p>
      <w:r xmlns:w="http://schemas.openxmlformats.org/wordprocessingml/2006/main">
        <w:t xml:space="preserve">2. গীতসংহিতা 23:1 - প্রভু আমার মেষপালক</w:t>
      </w:r>
    </w:p>
    <w:p/>
    <w:p>
      <w:r xmlns:w="http://schemas.openxmlformats.org/wordprocessingml/2006/main">
        <w:t xml:space="preserve">1 Kings 17:7 এবং কিছুক্ষণ পরে এমন হল যে নদীটি শুকিয়ে গেল, কারণ দেশে বৃষ্টি হয়নি।</w:t>
      </w:r>
    </w:p>
    <w:p/>
    <w:p>
      <w:r xmlns:w="http://schemas.openxmlformats.org/wordprocessingml/2006/main">
        <w:t xml:space="preserve">কিছু সময়ের পর, ইলিয়াস যে স্রোতটি জীবিকা নির্বাহের জন্য ব্যবহার করছিলেন তা শুকিয়ে গেল, জমিতে বৃষ্টির অভাবের কারণে।</w:t>
      </w:r>
    </w:p>
    <w:p/>
    <w:p>
      <w:r xmlns:w="http://schemas.openxmlformats.org/wordprocessingml/2006/main">
        <w:t xml:space="preserve">1. কিভাবে ঈশ্বর প্রয়োজন সময়ে প্রদান</w:t>
      </w:r>
    </w:p>
    <w:p/>
    <w:p>
      <w:r xmlns:w="http://schemas.openxmlformats.org/wordprocessingml/2006/main">
        <w:t xml:space="preserve">2. কঠিন সময়ে বিশ্বাসে অটল থাকুন</w:t>
      </w:r>
    </w:p>
    <w:p/>
    <w:p>
      <w:r xmlns:w="http://schemas.openxmlformats.org/wordprocessingml/2006/main">
        <w:t xml:space="preserve">1. ম্যাথু 6:25-34 - চিন্তা করবেন না, প্রথমে ঈশ্বরের রাজ্যের সন্ধান করুন</w:t>
      </w:r>
    </w:p>
    <w:p/>
    <w:p>
      <w:r xmlns:w="http://schemas.openxmlformats.org/wordprocessingml/2006/main">
        <w:t xml:space="preserve">2. জেমস 1:2-4 - আপনি যখন বিভিন্ন ধরণের পরীক্ষার মুখোমুখি হন তখন এটিকে বিশুদ্ধ আনন্দ বিবেচনা করুন</w:t>
      </w:r>
    </w:p>
    <w:p/>
    <w:p>
      <w:r xmlns:w="http://schemas.openxmlformats.org/wordprocessingml/2006/main">
        <w:t xml:space="preserve">1 Kings 17:8 আর সদাপ্রভুর বাক্য তাঁহার নিকট উপস্থিত হইল,</w:t>
      </w:r>
    </w:p>
    <w:p/>
    <w:p>
      <w:r xmlns:w="http://schemas.openxmlformats.org/wordprocessingml/2006/main">
        <w:t xml:space="preserve">উত্তরণ বর্ণনা করে কিভাবে প্রভু এলিয়ার সাথে কথা বলেছেন এবং তাকে নির্দেশ দিয়েছেন।</w:t>
      </w:r>
    </w:p>
    <w:p/>
    <w:p>
      <w:r xmlns:w="http://schemas.openxmlformats.org/wordprocessingml/2006/main">
        <w:t xml:space="preserve">1: ঈশ্বর আমাদের সাথে অনেক উপায়ে কথা বলেন, এবং তার কণ্ঠস্বর খোলা থাকা গুরুত্বপূর্ণ।</w:t>
      </w:r>
    </w:p>
    <w:p/>
    <w:p>
      <w:r xmlns:w="http://schemas.openxmlformats.org/wordprocessingml/2006/main">
        <w:t xml:space="preserve">2: আমরা সবাই এলিয়ার উদাহরণ থেকে ঈশ্বরের কথার প্রতি বিশ্বাস এবং আনুগত্য শিখতে পারি।</w:t>
      </w:r>
    </w:p>
    <w:p/>
    <w:p>
      <w:r xmlns:w="http://schemas.openxmlformats.org/wordprocessingml/2006/main">
        <w:t xml:space="preserve">1: ইশাইয়া 30:21 - আপনি ডানে বা বাম দিকে ফিরুন, আপনার কান আপনার পিছনে একটি কণ্ঠস্বর শুনতে পাবে, এই বলে, "এই পথ, এতে চলো।"</w:t>
      </w:r>
    </w:p>
    <w:p/>
    <w:p>
      <w:r xmlns:w="http://schemas.openxmlformats.org/wordprocessingml/2006/main">
        <w:t xml:space="preserve">2: হিব্রুস 11:8 - বিশ্বাসের দ্বারা আব্রাহামকে যখন তাকে উত্তরাধিকার হিসাবে সেই জায়গায় যেতে ডাকা হয়েছিল তখন তিনি বাধ্য হয়েছিলেন। এবং তিনি কোথায় যাচ্ছেন না জেনে বাইরে চলে গেলেন।</w:t>
      </w:r>
    </w:p>
    <w:p/>
    <w:p>
      <w:r xmlns:w="http://schemas.openxmlformats.org/wordprocessingml/2006/main">
        <w:t xml:space="preserve">1 Kings 17:9 উঠো, সিদোনের সারিফতে যাও এবং সেখানে বাস কর; দেখ, আমি সেখানে একজন বিধবা মহিলাকে তোমার ভরণপোষণের জন্য আদেশ দিয়েছি।</w:t>
      </w:r>
    </w:p>
    <w:p/>
    <w:p>
      <w:r xmlns:w="http://schemas.openxmlformats.org/wordprocessingml/2006/main">
        <w:t xml:space="preserve">ঈশ্বর ইলিয়াসকে সারিফথে যেতে এবং একজন বিধবা মহিলার দ্বারা ভরণপোষণ করতে আদেশ করেছিলেন।</w:t>
      </w:r>
    </w:p>
    <w:p/>
    <w:p>
      <w:r xmlns:w="http://schemas.openxmlformats.org/wordprocessingml/2006/main">
        <w:t xml:space="preserve">1: চরম প্রয়োজনের সময়ে ঈশ্বরের বিশ্বস্ততা এবং বিধান।</w:t>
      </w:r>
    </w:p>
    <w:p/>
    <w:p>
      <w:r xmlns:w="http://schemas.openxmlformats.org/wordprocessingml/2006/main">
        <w:t xml:space="preserve">2: যারা সমাজে ন্যূনতম বিবেচিত হয় তাদের ব্যবহার করার ঈশ্বরের ক্ষমতা।</w:t>
      </w:r>
    </w:p>
    <w:p/>
    <w:p>
      <w:r xmlns:w="http://schemas.openxmlformats.org/wordprocessingml/2006/main">
        <w:t xml:space="preserve">1: ম্যাথু 6:25-34 - চিন্তা করবেন না, কারণ ঈশ্বর প্রদান করবেন।</w:t>
      </w:r>
    </w:p>
    <w:p/>
    <w:p>
      <w:r xmlns:w="http://schemas.openxmlformats.org/wordprocessingml/2006/main">
        <w:t xml:space="preserve">2: জেমস 1:2-4 - যখন আপনি পরীক্ষার সম্মুখীন হন তখন এটি আনন্দের কথা বিবেচনা করুন, কারণ ঈশ্বর প্রদান করবেন।</w:t>
      </w:r>
    </w:p>
    <w:p/>
    <w:p>
      <w:r xmlns:w="http://schemas.openxmlformats.org/wordprocessingml/2006/main">
        <w:t xml:space="preserve">1 Kings 17:10 তাই তিনি উঠে সারিফতে গেলেন। তিনি যখন শহরের ফটকের কাছে আসলেন, তখন দেখ, সেই বিধবা স্ত্রীলোকটি সেখানে লাঠি জড়ো করছে৷ সে তাকে ডেকে বলল, 'আমাকে একটি পাত্রে একটু জল নিয়ে এসো, আমি পান করতে পারি৷'</w:t>
      </w:r>
    </w:p>
    <w:p/>
    <w:p>
      <w:r xmlns:w="http://schemas.openxmlformats.org/wordprocessingml/2006/main">
        <w:t xml:space="preserve">ইলিয়াস সারিফথ শহরের গেটে একজন বিধবা মহিলার সাথে দেখা করেন এবং তার কাছে একটি পাত্রে সামান্য জল চেয়েছিলেন।</w:t>
      </w:r>
    </w:p>
    <w:p/>
    <w:p>
      <w:r xmlns:w="http://schemas.openxmlformats.org/wordprocessingml/2006/main">
        <w:t xml:space="preserve">1. "ঈশ্বর অন্যদের মাধ্যমে প্রদান করেন"</w:t>
      </w:r>
    </w:p>
    <w:p/>
    <w:p>
      <w:r xmlns:w="http://schemas.openxmlformats.org/wordprocessingml/2006/main">
        <w:t xml:space="preserve">2. "ছোট অঙ্গভঙ্গির শক্তি"</w:t>
      </w:r>
    </w:p>
    <w:p/>
    <w:p>
      <w:r xmlns:w="http://schemas.openxmlformats.org/wordprocessingml/2006/main">
        <w:t xml:space="preserve">1. জন 15:13 - একজন মানুষ তার বন্ধুদের জন্য তার জীবন বিলিয়ে দেয়, এর চেয়ে বড় ভালবাসা আর কারো নেই।</w:t>
      </w:r>
    </w:p>
    <w:p/>
    <w:p>
      <w:r xmlns:w="http://schemas.openxmlformats.org/wordprocessingml/2006/main">
        <w:t xml:space="preserve">2. ফিলিপীয় 2:3-4 - স্বার্থপর উচ্চাকাঙ্ক্ষা বা অহংকার থেকে কিছুই করবেন না, তবে নম্রতার সাথে অন্যদেরকে নিজের চেয়ে বেশি গুরুত্বপূর্ণ হিসাবে গণ্য করুন। আপনারা প্রত্যেকে কেবল নিজের স্বার্থই নয়, অন্যের স্বার্থের দিকেও তাকান।</w:t>
      </w:r>
    </w:p>
    <w:p/>
    <w:p>
      <w:r xmlns:w="http://schemas.openxmlformats.org/wordprocessingml/2006/main">
        <w:t xml:space="preserve">1 Kings 17:11 সে যখন তা আনতে যাচ্ছিল, তখন তিনি তাকে ডেকে বললেন, তোমার হাতে এক টুকরো রুটি নিয়ে এস।</w:t>
      </w:r>
    </w:p>
    <w:p/>
    <w:p>
      <w:r xmlns:w="http://schemas.openxmlformats.org/wordprocessingml/2006/main">
        <w:t xml:space="preserve">ঈশ্বরের একজন নবী একজন মহিলার কাছে এক টুকরো রুটি চেয়েছিলেন।</w:t>
      </w:r>
    </w:p>
    <w:p/>
    <w:p>
      <w:r xmlns:w="http://schemas.openxmlformats.org/wordprocessingml/2006/main">
        <w:t xml:space="preserve">1. অপ্রত্যাশিত উপায়ে ঈশ্বরের দয়া এবং বিধান।</w:t>
      </w:r>
    </w:p>
    <w:p/>
    <w:p>
      <w:r xmlns:w="http://schemas.openxmlformats.org/wordprocessingml/2006/main">
        <w:t xml:space="preserve">2. কীভাবে আমাদের জীবনে ঈশ্বরের ডাকে সাড়া দেওয়া যায়।</w:t>
      </w:r>
    </w:p>
    <w:p/>
    <w:p>
      <w:r xmlns:w="http://schemas.openxmlformats.org/wordprocessingml/2006/main">
        <w:t xml:space="preserve">1. ম্যাথু 6:26 - আকাশের পাখিদের দিকে তাকান, কারণ তারা বপন করে না বা কাটে না বা শস্যাগারে জড়ো করে না; তবুও তোমার স্বর্গীয় পিতা তাদের খাওয়ান। আপনি কি তাদের চেয়ে বেশি মূল্যবান নন?</w:t>
      </w:r>
    </w:p>
    <w:p/>
    <w:p>
      <w:r xmlns:w="http://schemas.openxmlformats.org/wordprocessingml/2006/main">
        <w:t xml:space="preserve">2. হিব্রু 13:5 - অর্থের প্রেম থেকে আপনার জীবনকে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1 Kings 17:12 সে বলল, তোমার ঈশ্বর সদাপ্রভুর জীবন্ত শপথ, আমার কাছে একটা পিঠা নেই, কিন্তু একটা ব্যারেলে এক মুঠো খাবার আর একটা কৌটাতে সামান্য তেল আছে; আর দেখ, আমি দুটো লাঠি জড়ো করছি। আমি ভিতরে গিয়ে আমার এবং আমার ছেলের জন্য এটি সাজাতে পারি, যাতে আমরা এটি খেতে পারি এবং মরতে পারি।</w:t>
      </w:r>
    </w:p>
    <w:p/>
    <w:p>
      <w:r xmlns:w="http://schemas.openxmlformats.org/wordprocessingml/2006/main">
        <w:t xml:space="preserve">একজন বিধবা এলিজাকে বলে যে তার কাছে মাত্র এক মুঠো খাবার এবং সামান্য তেল আছে এবং তার এবং তার ছেলের জন্য খাবার তৈরি করার জন্য দুটি লাঠি সংগ্রহ করছে যাতে তারা তা খেয়ে মারা যায়।</w:t>
      </w:r>
    </w:p>
    <w:p/>
    <w:p>
      <w:r xmlns:w="http://schemas.openxmlformats.org/wordprocessingml/2006/main">
        <w:t xml:space="preserve">1. প্রয়োজনের সময়ে ঈশ্বরের বিধান</w:t>
      </w:r>
    </w:p>
    <w:p/>
    <w:p>
      <w:r xmlns:w="http://schemas.openxmlformats.org/wordprocessingml/2006/main">
        <w:t xml:space="preserve">2. কঠিন পরিস্থিতিতে বিশ্বাসের শক্তি</w:t>
      </w:r>
    </w:p>
    <w:p/>
    <w:p>
      <w:r xmlns:w="http://schemas.openxmlformats.org/wordprocessingml/2006/main">
        <w:t xml:space="preserve">1. ম্যাথিউ 6:25-34 - উদ্বেগ এবং ঈশ্বরের বিধানের উপর আস্থার বিষয়ে যীশুর শিক্ষা</w:t>
      </w:r>
    </w:p>
    <w:p/>
    <w:p>
      <w:r xmlns:w="http://schemas.openxmlformats.org/wordprocessingml/2006/main">
        <w:t xml:space="preserve">2. জেমস 1:2-4 - পরীক্ষার মুখে বিশ্বাস এবং অধ্যবসায়ের পরীক্ষা</w:t>
      </w:r>
    </w:p>
    <w:p/>
    <w:p>
      <w:r xmlns:w="http://schemas.openxmlformats.org/wordprocessingml/2006/main">
        <w:t xml:space="preserve">1 Kings 17:13 ইলিয়াস তাকে বললেন, ভয় কোরো না; যাও এবং তুমি যা বলেছ তা-ই কর: তবে প্রথমে আমার জন্য একটি ছোট পিঠা তৈরি করে আমার কাছে আনবে, তারপর তোমার এবং তোমার ছেলের জন্য তৈরি করবে।</w:t>
      </w:r>
    </w:p>
    <w:p/>
    <w:p>
      <w:r xmlns:w="http://schemas.openxmlformats.org/wordprocessingml/2006/main">
        <w:t xml:space="preserve">ইলিয়াস বিধবাকে তার এবং তার ছেলের জন্য খাবার তৈরি করার আগে তাকে একটি ছোট কেক তৈরি করতে বলেছিলেন।</w:t>
      </w:r>
    </w:p>
    <w:p/>
    <w:p>
      <w:r xmlns:w="http://schemas.openxmlformats.org/wordprocessingml/2006/main">
        <w:t xml:space="preserve">1) ঈশ্বর প্রায়ই অপ্রত্যাশিত উপায়ে আমাদের জন্য প্রদান.</w:t>
      </w:r>
    </w:p>
    <w:p/>
    <w:p>
      <w:r xmlns:w="http://schemas.openxmlformats.org/wordprocessingml/2006/main">
        <w:t xml:space="preserve">2) আমাদের সর্বদা ঈশ্বরের উপর ভরসা করা এবং তাঁর আদেশ পালন করা উচিত।</w:t>
      </w:r>
    </w:p>
    <w:p/>
    <w:p>
      <w:r xmlns:w="http://schemas.openxmlformats.org/wordprocessingml/2006/main">
        <w:t xml:space="preserve">1) ম্যাথু 6:25-34 - আপনি কি খাবেন বা পান করবেন তা নিয়ে চিন্তা করবেন না।</w:t>
      </w:r>
    </w:p>
    <w:p/>
    <w:p>
      <w:r xmlns:w="http://schemas.openxmlformats.org/wordprocessingml/2006/main">
        <w:t xml:space="preserve">2) জেমস 1:2-4 - আপনি যখন বিভিন্ন ধরণের পরীক্ষার মুখোমুখি হন তখন এটিকে আনন্দের কথা বিবেচনা করুন।</w:t>
      </w:r>
    </w:p>
    <w:p/>
    <w:p>
      <w:r xmlns:w="http://schemas.openxmlformats.org/wordprocessingml/2006/main">
        <w:t xml:space="preserve">1 Kings 17:14 কেননা ইস্রায়েলের ঈশ্বর সদাপ্রভু এই কথা কহেন, যেদিন সদাপ্রভু পৃথিবীতে বৃষ্টি না পাঠান, সেই দিন পর্যন্ত খাদ্যের পিপা নষ্ট হইবে না, তেলের কূলও নষ্ট হইবে না।</w:t>
      </w:r>
    </w:p>
    <w:p/>
    <w:p>
      <w:r xmlns:w="http://schemas.openxmlformats.org/wordprocessingml/2006/main">
        <w:t xml:space="preserve">প্রভু প্রতিশ্রুতি দিয়েছেন যে একজন বিধবার ব্যারেল ময়দা এবং ক্রুস তেল ক্ষয় হবে না যতক্ষণ না তিনি পৃথিবীতে বৃষ্টি পাঠান।</w:t>
      </w:r>
    </w:p>
    <w:p/>
    <w:p>
      <w:r xmlns:w="http://schemas.openxmlformats.org/wordprocessingml/2006/main">
        <w:t xml:space="preserve">1. প্রয়োজনের সময়ে ঈশ্বরের বিশ্বস্ততা এবং বিধান।</w:t>
      </w:r>
    </w:p>
    <w:p/>
    <w:p>
      <w:r xmlns:w="http://schemas.openxmlformats.org/wordprocessingml/2006/main">
        <w:t xml:space="preserve">2. ঈশ্বরের প্রতিশ্রুতি শক্তি.</w:t>
      </w:r>
    </w:p>
    <w:p/>
    <w:p>
      <w:r xmlns:w="http://schemas.openxmlformats.org/wordprocessingml/2006/main">
        <w:t xml:space="preserve">1. Deuteronomy 28:12 - প্রভু আপনার জন্য উন্মুক্ত করবেন তার উত্তম ধন, স্বর্গ আপনার জমিতে যথাসময়ে বৃষ্টি দিতে এবং আপনার হাতের সমস্ত কাজকে আশীর্বাদ করার জন্য।</w:t>
      </w:r>
    </w:p>
    <w:p/>
    <w:p>
      <w:r xmlns:w="http://schemas.openxmlformats.org/wordprocessingml/2006/main">
        <w:t xml:space="preserve">2. Jeremiah 33:25-26 - প্রভু এই কথা বলেন; যদি আমার চুক্তি দিনরাত্রির সাথে না হয়, এবং যদি আমি স্বর্গ ও পৃথিবীর বিধি নিযুক্ত না করি; তারপর আমি যাকোবের বংশকে এবং আমার দাস দাউদকে দূরে সরিয়ে দেব, যাতে আমি তার বংশের কাউকে অব্রাহাম, ইসহাক এবং যাকোবের বংশের শাসক হতে না পারি।</w:t>
      </w:r>
    </w:p>
    <w:p/>
    <w:p>
      <w:r xmlns:w="http://schemas.openxmlformats.org/wordprocessingml/2006/main">
        <w:t xml:space="preserve">1 Kings 17:15 আর সে গিয়া ইলিয়াসের কথা মতই করিল; এবং সে, সে এবং তাহার গৃহ বহু দিন ভোজন করিল।</w:t>
      </w:r>
    </w:p>
    <w:p/>
    <w:p>
      <w:r xmlns:w="http://schemas.openxmlformats.org/wordprocessingml/2006/main">
        <w:t xml:space="preserve">ইলিয়াস খরার সময় খাবার জোগানোর মাধ্যমে একজন বিধবা ও তার ছেলেকে সাহায্য করেছিলেন।</w:t>
      </w:r>
    </w:p>
    <w:p/>
    <w:p>
      <w:r xmlns:w="http://schemas.openxmlformats.org/wordprocessingml/2006/main">
        <w:t xml:space="preserve">1. প্রয়োজনের সময় ঈশ্বর আমাদের জন্য প্রদান করেন।</w:t>
      </w:r>
    </w:p>
    <w:p/>
    <w:p>
      <w:r xmlns:w="http://schemas.openxmlformats.org/wordprocessingml/2006/main">
        <w:t xml:space="preserve">2. যাদের প্রয়োজন তাদের সাহায্য করা আমাদের দায়িত্ব।</w:t>
      </w:r>
    </w:p>
    <w:p/>
    <w:p>
      <w:r xmlns:w="http://schemas.openxmlformats.org/wordprocessingml/2006/main">
        <w:t xml:space="preserve">1. ম্যাথু 6:33 - তবে প্রথমে ঈশ্বরের রাজ্য এবং তাঁর ধার্মিকতার সন্ধান করুন, এবং এই সমস্ত জিনিস আপনাকে যোগ করা হবে।</w:t>
      </w:r>
    </w:p>
    <w:p/>
    <w:p>
      <w:r xmlns:w="http://schemas.openxmlformats.org/wordprocessingml/2006/main">
        <w:t xml:space="preserve">2. জেমস 2:15-16 - যদি কোনও ভাই বা বোনের বস্ত্রহীন থাকে এবং প্রতিদিনের খাবারের প্রয়োজন হয় এবং তোমাদের মধ্যে কেউ তাদের বলে, শান্তিতে যাও, উষ্ণ হও এবং পরিপূর্ণ হও, তবুও তুমি তাদের যা দাও না তাদের শরীরের জন্য প্রয়োজনীয়, তাতে কি লাভ?</w:t>
      </w:r>
    </w:p>
    <w:p/>
    <w:p>
      <w:r xmlns:w="http://schemas.openxmlformats.org/wordprocessingml/2006/main">
        <w:t xml:space="preserve">1 Kings 17:16 এবং সদাপ্রভুর বাক্য অনুসারে খাবারের ব্যারেল নষ্ট হয় নি, তেলের ক্রুসও নষ্ট হয় নি, যা তিনি ইলিয়াসের মাধ্যমে বলেছিলেন।</w:t>
      </w:r>
    </w:p>
    <w:p/>
    <w:p>
      <w:r xmlns:w="http://schemas.openxmlformats.org/wordprocessingml/2006/main">
        <w:t xml:space="preserve">প্রভু তাঁর শব্দের মাধ্যমে খাবার এবং তেলের অন্তহীন সরবরাহের সাথে এলিয়কে সরবরাহ করেছিলেন।</w:t>
      </w:r>
    </w:p>
    <w:p/>
    <w:p>
      <w:r xmlns:w="http://schemas.openxmlformats.org/wordprocessingml/2006/main">
        <w:t xml:space="preserve">1. ঈশ্বর সর্বদা বিশ্বস্ত এবং আমাদের চাহিদা পূরণ করেন।</w:t>
      </w:r>
    </w:p>
    <w:p/>
    <w:p>
      <w:r xmlns:w="http://schemas.openxmlformats.org/wordprocessingml/2006/main">
        <w:t xml:space="preserve">2. প্রভুর উপর বিশ্বাসই প্রকৃত প্রাচুর্যের একমাত্র উৎস।</w:t>
      </w:r>
    </w:p>
    <w:p/>
    <w:p>
      <w:r xmlns:w="http://schemas.openxmlformats.org/wordprocessingml/2006/main">
        <w:t xml:space="preserve">1. মথি 6:25-34; চিন্তা করবেন না, প্রথমে ঈশ্বরের রাজ্যের সন্ধান করুন।</w:t>
      </w:r>
    </w:p>
    <w:p/>
    <w:p>
      <w:r xmlns:w="http://schemas.openxmlformats.org/wordprocessingml/2006/main">
        <w:t xml:space="preserve">2. ফিলিপীয় 4:19; আমার ঈশ্বর খ্রীষ্ট যীশুর দ্বারা তাঁর মহিমা অনুসারে আপনার সমস্ত প্রয়োজন পূরণ করবেন।</w:t>
      </w:r>
    </w:p>
    <w:p/>
    <w:p>
      <w:r xmlns:w="http://schemas.openxmlformats.org/wordprocessingml/2006/main">
        <w:t xml:space="preserve">1 Kings 17:17 এই ঘটনার পরে এমন হল যে, সেই মহিলার ছেলে, বাড়ির উপপত্নী অসুস্থ হয়ে পড়ল৷ আর তার অসুস্থতা এতটাই বেদনাদায়ক ছিল যে, তার মধ্যে কোনো শ্বাস অবশিষ্ট ছিল না।</w:t>
      </w:r>
    </w:p>
    <w:p/>
    <w:p>
      <w:r xmlns:w="http://schemas.openxmlformats.org/wordprocessingml/2006/main">
        <w:t xml:space="preserve">একজন মহিলা এবং তার ছেলের একটি দুর্ভাগ্য হয়েছিল যখন ছেলেটি খুব অসুস্থ হয়ে পরে এবং শেষ পর্যন্ত মারা যায়।</w:t>
      </w:r>
    </w:p>
    <w:p/>
    <w:p>
      <w:r xmlns:w="http://schemas.openxmlformats.org/wordprocessingml/2006/main">
        <w:t xml:space="preserve">1. মৃত্যুর অগাধ বাস্তবতা</w:t>
      </w:r>
    </w:p>
    <w:p/>
    <w:p>
      <w:r xmlns:w="http://schemas.openxmlformats.org/wordprocessingml/2006/main">
        <w:t xml:space="preserve">2. উত্তরহীন প্রশ্নের সাথে বাঁচতে শেখা</w:t>
      </w:r>
    </w:p>
    <w:p/>
    <w:p>
      <w:r xmlns:w="http://schemas.openxmlformats.org/wordprocessingml/2006/main">
        <w:t xml:space="preserve">1. জন 11:25-26 - যীশু তাকে বললেন, আমিই পুনরুত্থান এবং জীবন। যে আমাকে বিশ্বাস করে, যদিও সে মরে, তবুও সে বাঁচবে, এবং যে কেউ বেঁচে আছে এবং আমাকে বিশ্বাস করে সে কখনো মরবে না।</w:t>
      </w:r>
    </w:p>
    <w:p/>
    <w:p>
      <w:r xmlns:w="http://schemas.openxmlformats.org/wordprocessingml/2006/main">
        <w:t xml:space="preserve">2. উপদেশক 3:1-8 - সমস্ত কিছুর জন্য একটি ঋতু আছে, এবং স্বর্গের নীচে প্রতিটি বিষয়ের জন্য একটি সময় রয়েছে: জন্মের একটি সময় এবং মৃত্যুর একটি সময়; রোপণের একটি সময়, এবং যা রোপণ করা হয় তা তুলে নেওয়ার একটি সময়৷</w:t>
      </w:r>
    </w:p>
    <w:p/>
    <w:p>
      <w:r xmlns:w="http://schemas.openxmlformats.org/wordprocessingml/2006/main">
        <w:t xml:space="preserve">1 Kings 17:18 তখন সে এলিয়কে বলল, হে ঈশ্বরের লোক, তোমার সাথে আমার কি সম্পর্ক? তুমি কি আমার কাছে এসেছ আমার পাপকে স্মরণ করানোর জন্য এবং আমার ছেলেকে হত্যা করতে?</w:t>
      </w:r>
    </w:p>
    <w:p/>
    <w:p>
      <w:r xmlns:w="http://schemas.openxmlformats.org/wordprocessingml/2006/main">
        <w:t xml:space="preserve">জারিফথের বিধবা এলিজাকে প্রশ্ন করে, কেন তিনি তার পাপের কথা মনে করিয়ে দিতে এবং তার ছেলেকে হত্যা করতে তার কাছে এসেছেন।</w:t>
      </w:r>
    </w:p>
    <w:p/>
    <w:p>
      <w:r xmlns:w="http://schemas.openxmlformats.org/wordprocessingml/2006/main">
        <w:t xml:space="preserve">1. ঈশ্বর মানুষকে ব্যবহার করেন তাঁর ইচ্ছা এবং তাঁর করুণা আনতে, এমনকি যখন আমরা বুঝতে পারি না।</w:t>
      </w:r>
    </w:p>
    <w:p/>
    <w:p>
      <w:r xmlns:w="http://schemas.openxmlformats.org/wordprocessingml/2006/main">
        <w:t xml:space="preserve">2. আমাদের জন্য ঈশ্বরের ভালবাসা আমরা অনুধাবন করতে পারি তার চেয়ে বেশি, এবং তিনি সর্বদা আমাদের জন্য খুঁজছেন।</w:t>
      </w:r>
    </w:p>
    <w:p/>
    <w:p>
      <w:r xmlns:w="http://schemas.openxmlformats.org/wordprocessingml/2006/main">
        <w:t xml:space="preserve">1. রোমানস 8:31-39 - "তাহলে আমরা এই জিনিসগুলিকে কী বলব? ঈশ্বর যদি আমাদের পক্ষে হন, তাহলে কে আমাদের বিরুদ্ধে হতে পারে? যিনি তাঁর নিজের পুত্রকে রেহাই দেননি, আমাদের সকলের জন্য তাঁকে ত্যাগ করেন, তিনি কীভাবে করবেন? তাঁর সাথে দয়া করে আমাদের সব কিছু দেবেন না? ঈশ্বরের মনোনীতদের বিরুদ্ধে কে কোন অভিযোগ আনবে? ঈশ্বরই ন্যায্যতা দেন, কে দোষারোপ করতে পারে? খ্রীষ্ট যীশু সেই ব্যক্তি যিনি এর চেয়েও বেশি মৃত্যুবরণ করেছেন, যিনি পুনরুত্থিত হয়েছেন যিনি ডানদিকে আছেন৷ ঈশ্বরের, যিনি সত্যিই আমাদের জন্য মধ্যস্থতা করছেন৷ কে আমাদের খ্রীষ্টের ভালবাসা থেকে আলাদা করবে? ক্লেশ, বা দুর্দশা, বা তাড়না, বা দুর্ভিক্ষ, বা নগ্নতা, বা বিপদ, না তলোয়ার? যেমন লেখা আছে, আপনার জন্য আমরা সারাদিন ধরে হত্যা করা হচ্ছে; আমরা জবাই করার জন্য ভেড়ার মত গণ্য করছি। না, এই সমস্ত কিছুতে আমরা বিজয়ী হয়েছি তাঁর দ্বারা যিনি আমাদের ভালবাসেন।"</w:t>
      </w:r>
    </w:p>
    <w:p/>
    <w:p>
      <w:r xmlns:w="http://schemas.openxmlformats.org/wordprocessingml/2006/main">
        <w:t xml:space="preserve">2. গীতসংহিতা 33:4-5 - "কারণ প্রভুর বাক্য ন্যায়পরায়ণ, এবং তাঁর সমস্ত কাজ বিশ্বস্ততায় সম্পন্ন হয়। তিনি ন্যায় ও ন্যায়বিচার পছন্দ করেন; পৃথিবী প্রভুর অবিচল প্রেমে পরিপূর্ণ।"</w:t>
      </w:r>
    </w:p>
    <w:p/>
    <w:p>
      <w:r xmlns:w="http://schemas.openxmlformats.org/wordprocessingml/2006/main">
        <w:t xml:space="preserve">1 Kings 17:19 তিনি তাকে বললেন, তোমার ছেলে আমাকে দাও। তারপর তিনি তাকে তার বুক থেকে বের করে একটি মাচায় নিয়ে গেলেন, যেখানে তিনি থাকতেন এবং তাকে নিজের বিছানায় শুইয়ে দিলেন৷</w:t>
      </w:r>
    </w:p>
    <w:p/>
    <w:p>
      <w:r xmlns:w="http://schemas.openxmlformats.org/wordprocessingml/2006/main">
        <w:t xml:space="preserve">ভাববাদী এলিয়াস তার ছেলের জন্য একজন বিধবাকে চেয়েছিলেন এবং বিধবা ছেলেটিকে এলিয়কে দিয়েছিলেন, যিনি তাকে একটি মাচায় নিয়ে গিয়ে নিজের বিছানায় রেখেছিলেন।</w:t>
      </w:r>
    </w:p>
    <w:p/>
    <w:p>
      <w:r xmlns:w="http://schemas.openxmlformats.org/wordprocessingml/2006/main">
        <w:t xml:space="preserve">1. প্রয়োজনের সময়ে ঈমানের গুরুত্ব।</w:t>
      </w:r>
    </w:p>
    <w:p/>
    <w:p>
      <w:r xmlns:w="http://schemas.openxmlformats.org/wordprocessingml/2006/main">
        <w:t xml:space="preserve">2. আমাদের জীবনে ঈশ্বরের বিধান.</w:t>
      </w:r>
    </w:p>
    <w:p/>
    <w:p>
      <w:r xmlns:w="http://schemas.openxmlformats.org/wordprocessingml/2006/main">
        <w:t xml:space="preserve">1. ম্যাথু 17:20 - "তিনি তাদের বললেন, তোমাদের অল্প বিশ্বাসের কারণে। সত্যি বলছি, তোমাদের যদি সরিষার দানার মতোও বিশ্বাস থাকে, তবে তোমরা এই পাহাড়কে বলবে, এখান থেকে ওখানে সরে যাও। , এবং এটি সরানো হবে, এবং কিছুই আপনার জন্য অসম্ভব হবে না.</w:t>
      </w:r>
    </w:p>
    <w:p/>
    <w:p>
      <w:r xmlns:w="http://schemas.openxmlformats.org/wordprocessingml/2006/main">
        <w:t xml:space="preserve">2. হিব্রু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1 Kings 17:20 তখন তিনি সদাপ্রভুর কাছে কান্নাকাটি করে বললেন, হে সদাপ্রভু আমার ঈশ্বর, যে বিধবার সঙ্গে আমি বাস করি, তুমি কি তার ছেলেকে বধ করে তার উপর অমঙ্গল এনেছ?</w:t>
      </w:r>
    </w:p>
    <w:p/>
    <w:p>
      <w:r xmlns:w="http://schemas.openxmlformats.org/wordprocessingml/2006/main">
        <w:t xml:space="preserve">ইলিয়াস প্রভুর কাছে প্রার্থনা করেছিলেন, জিজ্ঞেস করেছিলেন কেন তিনি বিধবার ছেলের মৃত্যু ঘটালেন।</w:t>
      </w:r>
    </w:p>
    <w:p/>
    <w:p>
      <w:r xmlns:w="http://schemas.openxmlformats.org/wordprocessingml/2006/main">
        <w:t xml:space="preserve">1. ঈশ্বরের ভালবাসা সবসময় আমরা যেভাবে মনে করি সেভাবে দেখা যায় না।</w:t>
      </w:r>
    </w:p>
    <w:p/>
    <w:p>
      <w:r xmlns:w="http://schemas.openxmlformats.org/wordprocessingml/2006/main">
        <w:t xml:space="preserve">2. আমাদের অবশ্যই ঈশ্বরের প্রতি বিশ্বাস থাকতে হবে, এমনকি যখন কিছু কঠিন মনে হয়।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হিব্রু 11:6 -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1 Kings 17:21 এবং তিনি তিনবার শিশুটির উপর প্রসারিত হয়ে সদাপ্রভুর কাছে কান্নাকাটি করে বললেন, হে সদাপ্রভু, আমার ঈশ্বর, আমি প্রার্থনা করি, এই শিশুটির আত্মা তার মধ্যে আবার ফিরে আসুক।</w:t>
      </w:r>
    </w:p>
    <w:p/>
    <w:p>
      <w:r xmlns:w="http://schemas.openxmlformats.org/wordprocessingml/2006/main">
        <w:t xml:space="preserve">ইলিয়াস একটি মৃত শিশুকে জীবিত করার জন্য প্রভুর কাছে প্রার্থনা করেছিলেন।</w:t>
      </w:r>
    </w:p>
    <w:p/>
    <w:p>
      <w:r xmlns:w="http://schemas.openxmlformats.org/wordprocessingml/2006/main">
        <w:t xml:space="preserve">1. প্রার্থনার শক্তি: কীভাবে এলিয়াসের বিশ্বাস একটি শিশুর জীবন পুনরুদ্ধার করেছিল</w:t>
      </w:r>
    </w:p>
    <w:p/>
    <w:p>
      <w:r xmlns:w="http://schemas.openxmlformats.org/wordprocessingml/2006/main">
        <w:t xml:space="preserve">2. ঈশ্বরের প্রেমের অলৌকিক প্রকৃতি: ঈশ্বর কীভাবে এলিয়ার প্রার্থনার উত্তর দিয়েছেন</w:t>
      </w:r>
    </w:p>
    <w:p/>
    <w:p>
      <w:r xmlns:w="http://schemas.openxmlformats.org/wordprocessingml/2006/main">
        <w:t xml:space="preserve">1. জেমস 5:16 - একজন ধার্মিক ব্যক্তির প্রার্থনার প্রচুর শক্তি রয়েছে কারণ এটি কাজ করে।</w:t>
      </w:r>
    </w:p>
    <w:p/>
    <w:p>
      <w:r xmlns:w="http://schemas.openxmlformats.org/wordprocessingml/2006/main">
        <w:t xml:space="preserve">2. মার্ক 10:27 - যীশু তাদের দিকে তাকিয়ে বললেন, মানুষের পক্ষে এটা অসম্ভব, কিন্তু ঈশ্বরের পক্ষে নয়। কারণ ঈশ্বরের কাছে সবকিছুই সম্ভব।</w:t>
      </w:r>
    </w:p>
    <w:p/>
    <w:p>
      <w:r xmlns:w="http://schemas.openxmlformats.org/wordprocessingml/2006/main">
        <w:t xml:space="preserve">1 Kings 17:22 আর সদাপ্রভু ইলিয়াসের কণ্ঠস্বর শুনলেন; এবং শিশুটির আত্মা আবার তার মধ্যে প্রবেশ করল এবং সে পুনরুজ্জীবিত হল৷</w:t>
      </w:r>
    </w:p>
    <w:p/>
    <w:p>
      <w:r xmlns:w="http://schemas.openxmlformats.org/wordprocessingml/2006/main">
        <w:t xml:space="preserve">ইলিয়াস প্রভুর কাছে প্রার্থনা করেছিলেন এবং একটি শিশুকে পুনরুজ্জীবিত করতে সক্ষম হয়েছিলেন।</w:t>
      </w:r>
    </w:p>
    <w:p/>
    <w:p>
      <w:r xmlns:w="http://schemas.openxmlformats.org/wordprocessingml/2006/main">
        <w:t xml:space="preserve">1. প্রার্থনার মাধ্যমে অলৌকিক ঘটনা সম্ভব</w:t>
      </w:r>
    </w:p>
    <w:p/>
    <w:p>
      <w:r xmlns:w="http://schemas.openxmlformats.org/wordprocessingml/2006/main">
        <w:t xml:space="preserve">2. বিশ্বাসের শক্তি</w:t>
      </w:r>
    </w:p>
    <w:p/>
    <w:p>
      <w:r xmlns:w="http://schemas.openxmlformats.org/wordprocessingml/2006/main">
        <w:t xml:space="preserve">1. মার্ক 11:23-24 - আমি তোমাদের সত্যি বলছি, যদি কেউ এই পর্বতকে বলে, যাও, নিজেকে সমুদ্রে ফেলে দাও, এবং তাদের অন্তরে সন্দেহ না করে বরং বিশ্বাস করে যে তারা যা বলবে তাই হবে, তার জন্য তা করা হবে। তাদের</w:t>
      </w:r>
    </w:p>
    <w:p/>
    <w:p>
      <w:r xmlns:w="http://schemas.openxmlformats.org/wordprocessingml/2006/main">
        <w:t xml:space="preserve">2. জেমস 5:16-18 - অতএব, একে অপরের কাছে আপনার পাপ স্বীকার করুন এবং একে অপরের জন্য প্রার্থনা করুন, যাতে আপনি সুস্থ হতে পারেন। একজন ধার্মিক ব্যক্তির প্রার্থনার প্রচুর শক্তি রয়েছে কারণ এটি কাজ করছে। ইলিয়াস আমাদের মতোই একজন মানুষ ছিলেন। তিনি আন্তরিকভাবে প্রার্থনা করেছিলেন যাতে বৃষ্টি না হয় এবং তিন বছর ছয় মাস পৃথিবীতে বৃষ্টি না হয়। তারপর তিনি আবার প্রার্থনা করলেন, এবং আকাশ বৃষ্টি দিল এবং পৃথিবী তার ফল দিল।</w:t>
      </w:r>
    </w:p>
    <w:p/>
    <w:p>
      <w:r xmlns:w="http://schemas.openxmlformats.org/wordprocessingml/2006/main">
        <w:t xml:space="preserve">1 Kings 17:23 আর ইলিয়াস শিশুটিকে লইয়া ঘর হইতে নামিয়া গৃহের মধ্যে লইয়া গেলেন, এবং তাহাকে তাহার মায়ের কাছে সমর্পণ করিলেন; এবং ইলিয়াস কহিলেন, দেখ, তোমার পুত্র বাঁচিয়াছে।</w:t>
      </w:r>
    </w:p>
    <w:p/>
    <w:p>
      <w:r xmlns:w="http://schemas.openxmlformats.org/wordprocessingml/2006/main">
        <w:t xml:space="preserve">ভাববাদী ইলিয়াস একটি মৃত শিশুকে পুনরুজ্জীবিত করেন।</w:t>
      </w:r>
    </w:p>
    <w:p/>
    <w:p>
      <w:r xmlns:w="http://schemas.openxmlformats.org/wordprocessingml/2006/main">
        <w:t xml:space="preserve">1: ঈশ্বর অলৌকিক করতে সক্ষম এবং মৃত্যু থেকে জীবন ফিরিয়ে আনার ক্ষমতা রাখেন।</w:t>
      </w:r>
    </w:p>
    <w:p/>
    <w:p>
      <w:r xmlns:w="http://schemas.openxmlformats.org/wordprocessingml/2006/main">
        <w:t xml:space="preserve">2: এমনকি মৃত্যুর মুখোমুখি হলেও, আমরা বিশ্বাস করতে পারি যে ঈশ্বর আমাদের আশা দেবেন এবং জীবন দেবেন।</w:t>
      </w:r>
    </w:p>
    <w:p/>
    <w:p>
      <w:r xmlns:w="http://schemas.openxmlformats.org/wordprocessingml/2006/main">
        <w:t xml:space="preserve">1: জন 11:25-26 - যীশু তাকে বললেন, আমিই পুনরুত্থান এবং জীবন। যে আমাকে বিশ্বাস করে, যদিও সে মরে, তবুও সে বাঁচবে, এবং যে কেউ বেঁচে আছে এবং আমাকে বিশ্বাস করে সে কখনো মরবে না।</w:t>
      </w:r>
    </w:p>
    <w:p/>
    <w:p>
      <w:r xmlns:w="http://schemas.openxmlformats.org/wordprocessingml/2006/main">
        <w:t xml:space="preserve">2: ম্যাথু 9:18-19 - যখন তিনি তাদের এই কথাগুলি বলছিলেন, তখন একজন শাসক এসে তাঁর সামনে নতজানু হয়ে বললেন, আমার মেয়ে এইমাত্র মারা গেছে, কিন্তু এসে তার গায়ে হাত দিন, তাহলে সে বেঁচে থাকবে। . আর যীশু উঠে তাঁর শিষ্যদের সঙ্গে তাঁকে অনুসরণ করলেন৷</w:t>
      </w:r>
    </w:p>
    <w:p/>
    <w:p>
      <w:r xmlns:w="http://schemas.openxmlformats.org/wordprocessingml/2006/main">
        <w:t xml:space="preserve">1 Kings 17:24 সেই স্ত্রীলোকটি ইলিয়াসকে বলল, এখন এর দ্বারা আমি জানি যে তুমি ঈশ্বরের লোক এবং তোমার মুখে সদাপ্রভুর বাক্য সত্য।</w:t>
      </w:r>
    </w:p>
    <w:p/>
    <w:p>
      <w:r xmlns:w="http://schemas.openxmlformats.org/wordprocessingml/2006/main">
        <w:t xml:space="preserve">একজন মহিলা এলিয়কে ঈশ্বরের মানুষ হিসেবে স্বীকার করেন যখন তিনি দেখেন প্রভুর কথার সত্যতা তাঁর মাধ্যমে সত্য হতে পারে।</w:t>
      </w:r>
    </w:p>
    <w:p/>
    <w:p>
      <w:r xmlns:w="http://schemas.openxmlformats.org/wordprocessingml/2006/main">
        <w:t xml:space="preserve">1. ঈশ্বরের শব্দের শক্তি: এলিয় কীভাবে প্রভুর সত্যের শক্তি আমাদের দেখিয়েছিলেন</w:t>
      </w:r>
    </w:p>
    <w:p/>
    <w:p>
      <w:r xmlns:w="http://schemas.openxmlformats.org/wordprocessingml/2006/main">
        <w:t xml:space="preserve">2. ঈশ্বরের বিশ্বস্ততা বিশ্বাস করা: এলিজা কিভাবে প্রভুর প্রতিশ্রুতির বিশ্বস্ততা প্রদর্শন করেছিলেন</w:t>
      </w:r>
    </w:p>
    <w:p/>
    <w:p>
      <w:r xmlns:w="http://schemas.openxmlformats.org/wordprocessingml/2006/main">
        <w:t xml:space="preserve">1. লূক 17:5-6 - "প্রেরিতরা প্রভুকে বললেন, আমাদের বিশ্বাস বাড়াও! তিনি উত্তর দিয়েছিলেন, যদি আপনার সরিষার দানার মতো বিশ্বাস থাকে তবে আপনি এই তুঁত গাছটিকে বলতে পারেন, উপড়ে ফেল এবং সমুদ্রে রোপণ কর। , এবং এটি আপনাকে মান্য করবে।"</w:t>
      </w:r>
    </w:p>
    <w:p/>
    <w:p>
      <w:r xmlns:w="http://schemas.openxmlformats.org/wordprocessingml/2006/main">
        <w:t xml:space="preserve">2. 2 টিমোথি 3:16 - "সমস্ত ধর্মগ্রন্থ ঈশ্বর-প্রশ্বাসযুক্ত এবং শিক্ষা, তিরস্কার, সংশোধন এবং ধার্মিকতার প্রশিক্ষণের জন্য দরকারী।"</w:t>
      </w:r>
    </w:p>
    <w:p/>
    <w:p>
      <w:r xmlns:w="http://schemas.openxmlformats.org/wordprocessingml/2006/main">
        <w:t xml:space="preserve">1 কিংস অধ্যায় 18 কারমেল পর্বতে ভাববাদী এলিজা এবং বালের ভাববাদীদের মধ্যে নাটকীয় সংঘর্ষের কথা বর্ণনা করে, ঈশ্বরের শক্তি প্রদর্শন করে এবং মূর্তিপূজার মিথ্যাকে প্রকাশ করে।</w:t>
      </w:r>
    </w:p>
    <w:p/>
    <w:p>
      <w:r xmlns:w="http://schemas.openxmlformats.org/wordprocessingml/2006/main">
        <w:t xml:space="preserve">১ম অনুচ্ছেদ: অধ্যায়টি শুরু হয়েছে একটি তীব্র খরার বর্ণনা দিয়ে যা তিন বছর ধরে জমিকে জর্জরিত করেছে। এলিজা ওবাদিয়ার সাথে দেখা করেন, ঈশ্বরের একজন নিষ্ঠাবান দাস যিনি গোপনে লুকিয়ে থাকেন এবং এই সময়ে নবীদের জন্য সরবরাহ করেন (1 রাজা 18:1-6)।</w:t>
      </w:r>
    </w:p>
    <w:p/>
    <w:p>
      <w:r xmlns:w="http://schemas.openxmlformats.org/wordprocessingml/2006/main">
        <w:t xml:space="preserve">২য় অনুচ্ছেদ: এলিয় ওবাদিয়াকে রাজা আহাবকে তার কাছে আনার জন্য চ্যালেঞ্জ করেন। যখন আহাব আসে, এলিয় তাকে ঈশ্বরের পরিবর্তে বাল উপাসনা করে ইস্রায়েলে সমস্যা সৃষ্টি করার জন্য অভিযুক্ত করেন (1 রাজা 18:16-18)।</w:t>
      </w:r>
    </w:p>
    <w:p/>
    <w:p>
      <w:r xmlns:w="http://schemas.openxmlformats.org/wordprocessingml/2006/main">
        <w:t xml:space="preserve">3য় অনুচ্ছেদ: ইলিয়াস ঈশ্বরের প্রতিনিধি এবং বালের ভাববাদীদের মধ্যে কারমেল পর্বতে একটি প্রতিযোগিতার প্রস্তাব করেছেন। লোকেরা এই শোডাউনের সাক্ষী হওয়ার জন্য জড়ো হয় (1 রাজা 18:19-20)।</w:t>
      </w:r>
    </w:p>
    <w:p/>
    <w:p>
      <w:r xmlns:w="http://schemas.openxmlformats.org/wordprocessingml/2006/main">
        <w:t xml:space="preserve">4র্থ অনুচ্ছেদ:আখ্যানটি চিত্রিত করে যে কীভাবে এলিয়াহ বালের ভাববাদীদের একটি নৈবেদ্য প্রস্তুত করার জন্য এবং তাদের দেবতাকে আগুন পাঠাতে আহ্বান জানায়। তাদের আন্তরিক প্রচেষ্টা সত্ত্বেও, কিছুই ঘটে না (1 রাজা 18; 21-29)।</w:t>
      </w:r>
    </w:p>
    <w:p/>
    <w:p>
      <w:r xmlns:w="http://schemas.openxmlformats.org/wordprocessingml/2006/main">
        <w:t xml:space="preserve">5 ম অনুচ্ছেদ: ইলিয়াস তারপর ধ্বংস হয়ে যাওয়া ঈশ্বরের জন্য উৎসর্গীকৃত একটি বেদী পুনর্নির্মাণ করেন। তিনি এটির উপর তার নৈবেদ্য রাখেন, এটি তিনবার জল দিয়ে পরিপূর্ণ করেন এবং স্বর্গ থেকে আগুনের জন্য প্রার্থনা করেন। এর জবাবে, ঈশ্বর একটি গ্রাসকারী আগুন পাঠান যা কেবল বলিকেই গ্রাস করে না কিন্তু তার শক্তির প্রদর্শনে সমস্ত জলকেও চেটে নেয় (1 রাজা 18; 30-39)।</w:t>
      </w:r>
    </w:p>
    <w:p/>
    <w:p>
      <w:r xmlns:w="http://schemas.openxmlformats.org/wordprocessingml/2006/main">
        <w:t xml:space="preserve">6 ম অনুচ্ছেদ: অধ্যায়টি শেষ হয়েছে এলিয় লোকদেরকে কারমেল পর্বতে উপস্থিত সমস্ত মিথ্যা ভাববাদীদের আটক করার আদেশ দিয়ে। তাদের কিশোন উপত্যকায় নিয়ে যাওয়া হয় যেখানে তাদের মৃত্যুদণ্ড দেওয়া হয় (1 রাজা 18;40)।</w:t>
      </w:r>
    </w:p>
    <w:p/>
    <w:p>
      <w:r xmlns:w="http://schemas.openxmlformats.org/wordprocessingml/2006/main">
        <w:t xml:space="preserve">7 ম অনুচ্ছেদ: এলিজা আহাবকে জানান যে বছরের পর বছর খরার পরে বৃষ্টি আসছে, তাকে কারমেল পর্বতে প্রার্থনা করতে যাওয়ার আগে খাওয়া-দাওয়া করতে প্ররোচিত করে। এদিকে, ইলিয়াস কারমেল পর্বতে আরোহণ করেন যেখানে তিনি বৃষ্টি আসন্ন হওয়ার ইঙ্গিতকারী একটি ছোট মেঘ দেখার আগে সাতবার প্রার্থনায় নত হন (1 রাজা 18; 41-46)।</w:t>
      </w:r>
    </w:p>
    <w:p/>
    <w:p>
      <w:r xmlns:w="http://schemas.openxmlformats.org/wordprocessingml/2006/main">
        <w:t xml:space="preserve">সংক্ষেপে, 1 কিংসের আঠারো অধ্যায় বালের ভাববাদীদের সাথে এলিয়াসের মুখোমুখি হওয়ার চিত্রিত করা হয়েছে, একটি গুরুতর খরা অব্যাহত রয়েছে, এলিজা আহাবকে অভিযুক্ত করেছেন। একটি প্রতিযোগিতার প্রস্তাব করা হয়, বালের নবীরা ব্যর্থ হয়, এলিজা ঈশ্বরকে ডাকেন, আগুন তার নৈবেদ্য গ্রাস করে। মিথ্যা নবীদের মৃত্যুদন্ড কার্যকর করা হয়, অবশেষে বৃষ্টি ফিরে আসে। সংক্ষেপে, অধ্যায়টি মিথ্যা দেবতাদের বিরুদ্ধে ঐশ্বরিক হস্তক্ষেপ, মূর্তির শক্তিহীনতা এবং অলৌকিক লক্ষণের মাধ্যমে পুরস্কৃত বিশ্বস্ততার মত বিষয়গুলিকে অন্বেষণ করে।</w:t>
      </w:r>
    </w:p>
    <w:p/>
    <w:p>
      <w:r xmlns:w="http://schemas.openxmlformats.org/wordprocessingml/2006/main">
        <w:t xml:space="preserve">1 Kings 18:1 আর অনেক দিন পর এমন হল যে, তৃতীয় বছরে এলিয়র কাছে সদাপ্রভুর বাণী এল, “যাও, আহাবের কাছে নিজেকে দেখাও; এবং আমি পৃথিবীতে বৃষ্টি পাঠাব।</w:t>
      </w:r>
    </w:p>
    <w:p/>
    <w:p>
      <w:r xmlns:w="http://schemas.openxmlformats.org/wordprocessingml/2006/main">
        <w:t xml:space="preserve">অনেক দিন পর, ঈশ্বরের বাক্য এলিয়ার কাছে এল এবং তাকে আহাবের কাছে নিজেকে দেখাতে বলেছিল, যেমন ঈশ্বর পৃথিবীতে বৃষ্টি পাঠাবেন।</w:t>
      </w:r>
    </w:p>
    <w:p/>
    <w:p>
      <w:r xmlns:w="http://schemas.openxmlformats.org/wordprocessingml/2006/main">
        <w:t xml:space="preserve">1. ঈশ্বরের বাক্য শক্তিশালী এবং বিশ্বস্ত</w:t>
      </w:r>
    </w:p>
    <w:p/>
    <w:p>
      <w:r xmlns:w="http://schemas.openxmlformats.org/wordprocessingml/2006/main">
        <w:t xml:space="preserve">2. বাধ্যতা আশীর্বাদ নিয়ে আসে</w:t>
      </w:r>
    </w:p>
    <w:p/>
    <w:p>
      <w:r xmlns:w="http://schemas.openxmlformats.org/wordprocessingml/2006/main">
        <w:t xml:space="preserve">1. ইশাইয়া 55:10-11 - যেমন বৃষ্টি নেমে আসে, এবং স্বর্গ থেকে তুষারপাত হয়, এবং সেখানে ফিরে আসে না, কিন্তু পৃথিবীকে জল দেয়, এবং এটিকে বের করে এবং কুঁড়ি দেয়, যাতে এটি বীজ বপনকারীকে বীজ দেয় এবং ভক্ষণকারীর জন্য রুটি: আমার মুখ থেকে যে আমার কথা বের হয় তাই হবে: এটি আমার কাছে অকার্যকরভাবে ফিরে আসবে না, তবে আমি যা খুশি তা পূরণ করবে এবং আমি যেখানে এটি পাঠিয়েছি তাতে এটি সফল হবে৷</w:t>
      </w:r>
    </w:p>
    <w:p/>
    <w:p>
      <w:r xmlns:w="http://schemas.openxmlformats.org/wordprocessingml/2006/main">
        <w:t xml:space="preserve">2. জেমস 1:22-25 - কিন্তু তোমরা শব্দের পালনকারী হও, এবং শুধুমাত্র শ্রবণকারী নয়, নিজেদেরকে প্রতারিত কর। কারণ যদি কেউ শব্দের শ্রবণকারী হয় এবং পালনকারী না হয়, তবে সে এমন একজন ব্যক্তির মতো যা একটি কাচের মধ্যে তার স্বাভাবিক মুখ দেখছে: কারণ সে নিজেকে দেখে এবং তার পথে চলে যায় এবং সাথে সাথে ভুলে যায় সে কেমন মানুষ ছিল৷ কিন্তু যে ব্যক্তি স্বাধীনতার নিখুঁত আইনের দিকে তাকায়, এবং তাতে চালিয়ে যায়, সে ভুলে যাওয়া শ্রবণকারী নয়, কিন্তু কাজ করে, এই লোকটি তার কাজে ধন্য হবে৷</w:t>
      </w:r>
    </w:p>
    <w:p/>
    <w:p>
      <w:r xmlns:w="http://schemas.openxmlformats.org/wordprocessingml/2006/main">
        <w:t xml:space="preserve">1 Kings 18:2 আর এলিয় আহাবের কাছে নিজেকে দেখাতে গেলেন। আর শমরিয়াতে দুর্ভিক্ষ হল।</w:t>
      </w:r>
    </w:p>
    <w:p/>
    <w:p>
      <w:r xmlns:w="http://schemas.openxmlformats.org/wordprocessingml/2006/main">
        <w:t xml:space="preserve">শমরিয়ায় প্রচণ্ড দুর্ভিক্ষের সময় এলিয় আহাবের কাছে গিয়েছিলেন।</w:t>
      </w:r>
    </w:p>
    <w:p/>
    <w:p>
      <w:r xmlns:w="http://schemas.openxmlformats.org/wordprocessingml/2006/main">
        <w:t xml:space="preserve">1. কঠিন সময়ে বিশ্বাসের শক্তি</w:t>
      </w:r>
    </w:p>
    <w:p/>
    <w:p>
      <w:r xmlns:w="http://schemas.openxmlformats.org/wordprocessingml/2006/main">
        <w:t xml:space="preserve">2. ঈশ্বর প্রয়োজনের সময়ে প্রদান করবেন</w:t>
      </w:r>
    </w:p>
    <w:p/>
    <w:p>
      <w:r xmlns:w="http://schemas.openxmlformats.org/wordprocessingml/2006/main">
        <w:t xml:space="preserve">1. ইশাইয়া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ফিলিপীয় 4:19 - এবং আমার ঈশ্বর খ্রীষ্ট যীশুতে তাঁর মহিমার ধন অনুসারে আপনার সমস্ত প্রয়োজন মেটাবেন।</w:t>
      </w:r>
    </w:p>
    <w:p/>
    <w:p>
      <w:r xmlns:w="http://schemas.openxmlformats.org/wordprocessingml/2006/main">
        <w:t xml:space="preserve">1 Kings 18:3 আহাব ওবদিয়কে ডাকলেন, যিনি তাঁর বাড়ির শাসনকর্তা ছিলেন। (এখন ওবদিয় প্রভুকে খুব ভয় করতেন:</w:t>
      </w:r>
    </w:p>
    <w:p/>
    <w:p>
      <w:r xmlns:w="http://schemas.openxmlformats.org/wordprocessingml/2006/main">
        <w:t xml:space="preserve">)</w:t>
      </w:r>
    </w:p>
    <w:p/>
    <w:p>
      <w:r xmlns:w="http://schemas.openxmlformats.org/wordprocessingml/2006/main">
        <w:t xml:space="preserve">আহাব ওবদিয়কে ডাকলেন, যিনি তাঁর বাড়ির গভর্নর ছিলেন, ওবদিয় প্রভুকে খুব ভয় করতেন বলে তাঁর সেবা করার জন্য।</w:t>
      </w:r>
    </w:p>
    <w:p/>
    <w:p>
      <w:r xmlns:w="http://schemas.openxmlformats.org/wordprocessingml/2006/main">
        <w:t xml:space="preserve">1. প্রভুর ভয়ে বাস করা: ওবাদিয়ার উদাহরণ</w:t>
      </w:r>
    </w:p>
    <w:p/>
    <w:p>
      <w:r xmlns:w="http://schemas.openxmlformats.org/wordprocessingml/2006/main">
        <w:t xml:space="preserve">2. ভয়ের শক্তি: বিশ্বাসের সাথে আমাদের ভয় কাটিয়ে ওঠা</w:t>
      </w:r>
    </w:p>
    <w:p/>
    <w:p>
      <w:r xmlns:w="http://schemas.openxmlformats.org/wordprocessingml/2006/main">
        <w:t xml:space="preserve">1. ম্যাথু 10:28 - "এবং যারা দেহকে হত্যা করে কিন্তু আত্মাকে হত্যা করতে পারে না তাদের ভয় করো না। বরং তাকে ভয় করো যিনি নরকে আত্মা এবং দেহ উভয়কেই ধ্বংস করতে পারেন।"</w:t>
      </w:r>
    </w:p>
    <w:p/>
    <w:p>
      <w:r xmlns:w="http://schemas.openxmlformats.org/wordprocessingml/2006/main">
        <w:t xml:space="preserve">2. হিতোপদেশ 19:23 - "প্রভুর ভয় জীবনের দিকে পরিচালিত করে, এবং যার আছে সে সন্তুষ্ট থাকে; তাকে ক্ষতির দ্বারা পরিদর্শন করা হবে না।"</w:t>
      </w:r>
    </w:p>
    <w:p/>
    <w:p>
      <w:r xmlns:w="http://schemas.openxmlformats.org/wordprocessingml/2006/main">
        <w:t xml:space="preserve">1 Kings 18:4 কারণ ইজেবেল যখন সদাপ্রভুর ভাববাদীদের কেটে ফেললেন, তখন ওবদিয় একশত ভাববাদীকে নিয়ে গিয়ে পঞ্চাশ জন করে গুহায় লুকিয়ে রেখেছিলেন এবং তাদের রুটি ও জল দিয়েছিলেন।)</w:t>
      </w:r>
    </w:p>
    <w:p/>
    <w:p>
      <w:r xmlns:w="http://schemas.openxmlformats.org/wordprocessingml/2006/main">
        <w:t xml:space="preserve">ওবদিয়া 100 জন ভাববাদীকে ইজেবেলের ক্রোধ থেকে লুকিয়ে রেখেছিলেন এবং তাদের খাদ্য ও জল সরবরাহ করেছিলেন।</w:t>
      </w:r>
    </w:p>
    <w:p/>
    <w:p>
      <w:r xmlns:w="http://schemas.openxmlformats.org/wordprocessingml/2006/main">
        <w:t xml:space="preserve">1. সুরক্ষার শক্তি: ওবাদিয়ার বিশ্বাস এবং সহানুভূতির গল্প</w:t>
      </w:r>
    </w:p>
    <w:p/>
    <w:p>
      <w:r xmlns:w="http://schemas.openxmlformats.org/wordprocessingml/2006/main">
        <w:t xml:space="preserve">2. প্রতিকূলতার মুখে ওবাদিয়ার সাহস</w:t>
      </w:r>
    </w:p>
    <w:p/>
    <w:p>
      <w:r xmlns:w="http://schemas.openxmlformats.org/wordprocessingml/2006/main">
        <w:t xml:space="preserve">1. গীতসংহিতা 91:4 - তিনি আপনাকে তার পালক দিয়ে ঢেকে দেবেন এবং তার ডানার নীচে আপনি আশ্রয় পাবেন; তার বিশ্বস্ততা হবে তোমার ঢাল ও প্রাচীর।</w:t>
      </w:r>
    </w:p>
    <w:p/>
    <w:p>
      <w:r xmlns:w="http://schemas.openxmlformats.org/wordprocessingml/2006/main">
        <w:t xml:space="preserve">2. হিব্রু 13:6 - তাই আমরা আত্মবিশ্বাসের সাথে বলি, প্রভু আমার সহায়; আমি ভয় পাবো না। নিছক মানুষ আমার কি করতে পারে?</w:t>
      </w:r>
    </w:p>
    <w:p/>
    <w:p>
      <w:r xmlns:w="http://schemas.openxmlformats.org/wordprocessingml/2006/main">
        <w:t xml:space="preserve">1 Kings 18:5 এবং আহাব ওবাদিয়াকে বললেন, দেশে, সমস্ত জলের ঝর্ণার কাছে এবং সমস্ত স্রোতের কাছে যাও: ঘোড়া ও খচ্চরদের বাঁচানোর জন্য হয়তো আমরা ঘাস খুঁজে পেতে পারি, যাতে আমরা সমস্ত পশুকে হারাতে না পারি।</w:t>
      </w:r>
    </w:p>
    <w:p/>
    <w:p>
      <w:r xmlns:w="http://schemas.openxmlformats.org/wordprocessingml/2006/main">
        <w:t xml:space="preserve">আহাব ওবাদিয়াকে ঘোড়া, খচ্চর এবং অন্যান্য পশুদের অনাহার থেকে বাঁচানোর জন্য ঘাসের সন্ধান করতে নির্দেশ দিয়েছিলেন।</w:t>
      </w:r>
    </w:p>
    <w:p/>
    <w:p>
      <w:r xmlns:w="http://schemas.openxmlformats.org/wordprocessingml/2006/main">
        <w:t xml:space="preserve">1. অন্যের চাহিদা পূরণের গুরুত্ব।</w:t>
      </w:r>
    </w:p>
    <w:p/>
    <w:p>
      <w:r xmlns:w="http://schemas.openxmlformats.org/wordprocessingml/2006/main">
        <w:t xml:space="preserve">2. ভবিষ্যতের জন্য প্রস্তুত হওয়ার গুরুত্ব।</w:t>
      </w:r>
    </w:p>
    <w:p/>
    <w:p>
      <w:r xmlns:w="http://schemas.openxmlformats.org/wordprocessingml/2006/main">
        <w:t xml:space="preserve">1. ফিলিপীয় 4:19 এবং আমার ঈশ্বর খ্রীষ্ট যীশুতে তাঁর মহিমার ধন অনুসারে আপনার সমস্ত প্রয়োজন মেটাবেন৷</w:t>
      </w:r>
    </w:p>
    <w:p/>
    <w:p>
      <w:r xmlns:w="http://schemas.openxmlformats.org/wordprocessingml/2006/main">
        <w:t xml:space="preserve">2. হিতোপদেশ 27:12 একজন বিচক্ষণ ব্যক্তি মন্দের পূর্বাভাস দেয় এবং নিজেকে লুকিয়ে রাখে; কিন্তু সরল পাস, এবং শাস্তি হয়.</w:t>
      </w:r>
    </w:p>
    <w:p/>
    <w:p>
      <w:r xmlns:w="http://schemas.openxmlformats.org/wordprocessingml/2006/main">
        <w:t xml:space="preserve">1 Kings 18:6 এইভাবে তারা তাদের মধ্যে দেশ ভাগ করে দিয়েছিল যাতে তারা পুরোটা জুড়ে যায়: আহাব একা একা এক পথে গেলেন, ওবদিয় নিজে অন্য পথে গেলেন।</w:t>
      </w:r>
    </w:p>
    <w:p/>
    <w:p>
      <w:r xmlns:w="http://schemas.openxmlformats.org/wordprocessingml/2006/main">
        <w:t xml:space="preserve">আহাব এবং ওবাদিয়া বিভক্ত হওয়ার এবং বিভিন্ন দিকে জলের সন্ধান করার সিদ্ধান্ত নিয়েছে।</w:t>
      </w:r>
    </w:p>
    <w:p/>
    <w:p>
      <w:r xmlns:w="http://schemas.openxmlformats.org/wordprocessingml/2006/main">
        <w:t xml:space="preserve">1. ঈশ্বর আশ্চর্যজনক জিনিস করতে পারেন যখন আমরা তাঁর উপর আমাদের বিশ্বাস রাখি এবং একসাথে কাজ করি।</w:t>
      </w:r>
    </w:p>
    <w:p/>
    <w:p>
      <w:r xmlns:w="http://schemas.openxmlformats.org/wordprocessingml/2006/main">
        <w:t xml:space="preserve">2. আমরা যখন আন্তরিকভাবে তাকে খুঁজি তখন ঈশ্বর আমাদের জন্য সরবরাহ করবেন।</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Jeremiah 29:13 - আপনি আমাকে খুঁজবেন এবং আমাকে পাবেন, যখন আপনি আপনার সমস্ত হৃদয় দিয়ে আমাকে খুঁজবেন।</w:t>
      </w:r>
    </w:p>
    <w:p/>
    <w:p>
      <w:r xmlns:w="http://schemas.openxmlformats.org/wordprocessingml/2006/main">
        <w:t xml:space="preserve">1 Kings 18:7 এবং ওবদিয় পথের মধ্যে, দেখ, ইলিয়াস তাঁহার সঙ্গে সাক্ষাৎ করিলেন, এবং তিনি তাহাকে চিনতে পেরে মুখের উপর উপুড় হইয়া কহিলেন, আপনিই কি আমার প্রভু এলিয়?</w:t>
      </w:r>
    </w:p>
    <w:p/>
    <w:p>
      <w:r xmlns:w="http://schemas.openxmlformats.org/wordprocessingml/2006/main">
        <w:t xml:space="preserve">ওবদিয়া যাত্রার সময় এলিয়ার সাথে দেখা করেন এবং শ্রদ্ধার সাথে তাকে অভ্যর্থনা জানান।</w:t>
      </w:r>
    </w:p>
    <w:p/>
    <w:p>
      <w:r xmlns:w="http://schemas.openxmlformats.org/wordprocessingml/2006/main">
        <w:t xml:space="preserve">1. ঈশ্বরের উপস্থিতি অপ্রত্যাশিত এবং অপ্রতিরোধ্য হতে পারে।</w:t>
      </w:r>
    </w:p>
    <w:p/>
    <w:p>
      <w:r xmlns:w="http://schemas.openxmlformats.org/wordprocessingml/2006/main">
        <w:t xml:space="preserve">2. যারা ঈশ্বরের সেবা করে তাদের প্রতি আমাদের শ্রদ্ধা ও শ্রদ্ধা প্রদর্শন করা উচিত।</w:t>
      </w:r>
    </w:p>
    <w:p/>
    <w:p>
      <w:r xmlns:w="http://schemas.openxmlformats.org/wordprocessingml/2006/main">
        <w:t xml:space="preserve">1. ইশাইয়া 6:5 - "তখন আমি বলেছিলাম, হায় আমার! কারণ আমি ধ্বংস হয়ে গেছি; কারণ আমি অশুচি ঠোঁটের লোক, এবং আমি অশুচি ঠোঁটের লোকদের মধ্যে বাস করি: কারণ আমার চোখ রাজাকে দেখেছে , সর্বশক্তিমান প্রভু।"</w:t>
      </w:r>
    </w:p>
    <w:p/>
    <w:p>
      <w:r xmlns:w="http://schemas.openxmlformats.org/wordprocessingml/2006/main">
        <w:t xml:space="preserve">2. ম্যাথু 17: 5-6 - "যখন তিনি কথা বলছিলেন, দেখ, একটি উজ্জ্বল মেঘ তাদের ঢেকে ফেলল: এবং মেঘের মধ্য থেকে একটি কণ্ঠস্বর দেখ, যা বলছে, ইনি আমার প্রিয় পুত্র, যাঁর প্রতি আমি সন্তুষ্ট; তোমরা শোন তাকে."</w:t>
      </w:r>
    </w:p>
    <w:p/>
    <w:p>
      <w:r xmlns:w="http://schemas.openxmlformats.org/wordprocessingml/2006/main">
        <w:t xml:space="preserve">1 Kings 18:8 এবং তিনি তাকে উত্তর দিলেন, আমি আছি: যান, আপনার প্রভুকে বলুন, দেখুন, এলিয় এসেছেন।</w:t>
      </w:r>
    </w:p>
    <w:p/>
    <w:p>
      <w:r xmlns:w="http://schemas.openxmlformats.org/wordprocessingml/2006/main">
        <w:t xml:space="preserve">ইলিয়াস সাহসের সাথে রাজা আহাবের মুখোমুখি হন এবং ঈশ্বরের একজন বার্তাবাহক হিসেবে তার পরিচয় প্রকাশ করেন।</w:t>
      </w:r>
    </w:p>
    <w:p/>
    <w:p>
      <w:r xmlns:w="http://schemas.openxmlformats.org/wordprocessingml/2006/main">
        <w:t xml:space="preserve">1. ঈশ্বরের বার্তাবাহকরা সত্য ঘোষণা করার ক্ষেত্রে নির্ভীক এবং সাহসী।</w:t>
      </w:r>
    </w:p>
    <w:p/>
    <w:p>
      <w:r xmlns:w="http://schemas.openxmlformats.org/wordprocessingml/2006/main">
        <w:t xml:space="preserve">2. ঈশ্বরের শক্তির উপর আস্থা আমাদের যেকোন চ্যালেঞ্জ মোকাবেলা করার সাহস জোগায়।</w:t>
      </w:r>
    </w:p>
    <w:p/>
    <w:p>
      <w:r xmlns:w="http://schemas.openxmlformats.org/wordprocessingml/2006/main">
        <w:t xml:space="preserve">1. 1 কিংস 18:8 - "দেখুন, এলিয় এখানে আছেন।"</w:t>
      </w:r>
    </w:p>
    <w:p/>
    <w:p>
      <w:r xmlns:w="http://schemas.openxmlformats.org/wordprocessingml/2006/main">
        <w:t xml:space="preserve">2.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রাখব।"</w:t>
      </w:r>
    </w:p>
    <w:p/>
    <w:p>
      <w:r xmlns:w="http://schemas.openxmlformats.org/wordprocessingml/2006/main">
        <w:t xml:space="preserve">1 Kings 18:9 তিনি বললেন, আমি কি পাপ করেছি যে, তুমি তোমার দাসকে আহাবের হাতে তুলে দেবে, আমাকে মেরে ফেলবে?</w:t>
      </w:r>
    </w:p>
    <w:p/>
    <w:p>
      <w:r xmlns:w="http://schemas.openxmlformats.org/wordprocessingml/2006/main">
        <w:t xml:space="preserve">উত্তরণ এলিজা আহাবের হাতে নিহত হওয়ার জন্য বিভ্রান্তি এবং হতাশা প্রকাশ করেছেন।</w:t>
      </w:r>
    </w:p>
    <w:p/>
    <w:p>
      <w:r xmlns:w="http://schemas.openxmlformats.org/wordprocessingml/2006/main">
        <w:t xml:space="preserve">1. ভয়ের মুখে বিশ্বাসের শক্তি</w:t>
      </w:r>
    </w:p>
    <w:p/>
    <w:p>
      <w:r xmlns:w="http://schemas.openxmlformats.org/wordprocessingml/2006/main">
        <w:t xml:space="preserve">2. কঠিন সময়ে ঈশ্বরকে বিশ্বাস করতে শেখা</w:t>
      </w:r>
    </w:p>
    <w:p/>
    <w:p>
      <w:r xmlns:w="http://schemas.openxmlformats.org/wordprocessingml/2006/main">
        <w:t xml:space="preserve">1. ইশাইয়া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2. রোমানস 8:31 - তাহলে আমরা এই বিষয়গুলিকে কী বলব? ঈশ্বর যদি আমাদের পক্ষে থাকেন, তাহলে কে আমাদের বিরুদ্ধে হতে পারে?</w:t>
      </w:r>
    </w:p>
    <w:p/>
    <w:p>
      <w:r xmlns:w="http://schemas.openxmlformats.org/wordprocessingml/2006/main">
        <w:t xml:space="preserve">1 Kings 18:10 তোমার ঈশ্বর সদাপ্রভুর জীবন্ত শপথ, এমন কোন জাতি বা রাজ্য নেই, যেখানে আমার প্রভু তোমাকে খুঁজতে পাঠান নি; এবং যখন তারা বলে, তিনি সেখানে নেই; তিনি রাজ্য ও জাতির শপথ নিলেন যে, তারা আপনাকে খুঁজে পায়নি।</w:t>
      </w:r>
    </w:p>
    <w:p/>
    <w:p>
      <w:r xmlns:w="http://schemas.openxmlformats.org/wordprocessingml/2006/main">
        <w:t xml:space="preserve">প্রভু অনেক জাতি ও রাজ্যে ইলিয়াসকে খুঁজতে পাঠালেন, কিন্তু তাকে পাওয়া গেল না।</w:t>
      </w:r>
    </w:p>
    <w:p/>
    <w:p>
      <w:r xmlns:w="http://schemas.openxmlformats.org/wordprocessingml/2006/main">
        <w:t xml:space="preserve">1. ঈশ্বর সর্বদা আমাদের সন্ধান করেন, এমনকি যখন আমরা হারিয়ে যাই।</w:t>
      </w:r>
    </w:p>
    <w:p/>
    <w:p>
      <w:r xmlns:w="http://schemas.openxmlformats.org/wordprocessingml/2006/main">
        <w:t xml:space="preserve">2. ঈশ্বরের বিশ্বস্ততা স্পষ্ট হয় এমনকি যখন আমাদের বিশ্বাস নষ্ট হয়ে যায়।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139:7-10 - "আমি আপনার আত্মা থেকে কোথায় যাব? বা আমি আপনার উপস্থিতি থেকে কোথায় পালাব? আমি যদি স্বর্গে আরোহণ করি, আপনি সেখানে আছেন! আমি যদি শিওলে আমার বিছানা তৈরি করি, আপনি সেখানে আছেন! যদি আমি সকালের ডানা নিয়ে সমুদ্রের শেষ প্রান্তে বাস করি, সেখানেও তোমার হাত আমাকে নিয়ে যাবে এবং তোমার ডান হাত আমাকে ধরে রাখবে।"</w:t>
      </w:r>
    </w:p>
    <w:p/>
    <w:p>
      <w:r xmlns:w="http://schemas.openxmlformats.org/wordprocessingml/2006/main">
        <w:t xml:space="preserve">1 Kings 18:11 আর এখন তুমি বলছ, যাও, তোমার প্রভুকে বল, দেখ, এলিয় এসেছে।</w:t>
      </w:r>
    </w:p>
    <w:p/>
    <w:p>
      <w:r xmlns:w="http://schemas.openxmlformats.org/wordprocessingml/2006/main">
        <w:t xml:space="preserve">ইলিয়াস উপস্থিত ছিলেন এবং রাজাকে গিয়ে বলতে বলা হচ্ছে।</w:t>
      </w:r>
    </w:p>
    <w:p/>
    <w:p>
      <w:r xmlns:w="http://schemas.openxmlformats.org/wordprocessingml/2006/main">
        <w:t xml:space="preserve">1. আমরা যখন তাঁর উপর ভরসা করি তখন ঈশ্বর প্রদান করবেন।</w:t>
      </w:r>
    </w:p>
    <w:p/>
    <w:p>
      <w:r xmlns:w="http://schemas.openxmlformats.org/wordprocessingml/2006/main">
        <w:t xml:space="preserve">2. ঈশ্বরের উপর বিশ্বাস করা প্রয়োজনের সময়ে আমাদের সাহায্য করতে পারে।</w:t>
      </w:r>
    </w:p>
    <w:p/>
    <w:p>
      <w:r xmlns:w="http://schemas.openxmlformats.org/wordprocessingml/2006/main">
        <w:t xml:space="preserve">1. ম্যাথু 6:25-34 - চিন্তা করবেন না এবং বিধানের জন্য ঈশ্বরের উপর আস্থা রাখুন।</w:t>
      </w:r>
    </w:p>
    <w:p/>
    <w:p>
      <w:r xmlns:w="http://schemas.openxmlformats.org/wordprocessingml/2006/main">
        <w:t xml:space="preserve">2. গীতসংহিতা 37:3-5 - প্রভুর উপর আস্থা রাখুন এবং তিনি প্রদান করবেন।</w:t>
      </w:r>
    </w:p>
    <w:p/>
    <w:p>
      <w:r xmlns:w="http://schemas.openxmlformats.org/wordprocessingml/2006/main">
        <w:t xml:space="preserve">1 Kings 18:12 আমি তোমার কাছ থেকে চলে যাবার সাথে সাথেই প্রভুর আত্মা তোমাকে নিয়ে যাবে যেখানে আমি জানি না; তাই যখন আমি এসে আহাবকে বলব, আর সে তোমাকে খুঁজে পাবে না, তখন সে আমাকে মেরে ফেলবে, কিন্তু আমি তোমার সেবককে যৌবনকাল থেকেই ভয় করি।</w:t>
      </w:r>
    </w:p>
    <w:p/>
    <w:p>
      <w:r xmlns:w="http://schemas.openxmlformats.org/wordprocessingml/2006/main">
        <w:t xml:space="preserve">ইলিয়াস ওবাদিয়াকে ভবিষ্যদ্বাণী করেছিলেন যে প্রভুর আত্মা তাকে নিয়ে যাবে এবং আহাব যদি তাকে খুঁজে না পায় তবে এলিয়কে হত্যা করা হবে।</w:t>
      </w:r>
    </w:p>
    <w:p/>
    <w:p>
      <w:r xmlns:w="http://schemas.openxmlformats.org/wordprocessingml/2006/main">
        <w:t xml:space="preserve">1. ভয় থাকা সত্ত্বেও ইলিয়াসের বিশ্বস্ত আনুগত্য</w:t>
      </w:r>
    </w:p>
    <w:p/>
    <w:p>
      <w:r xmlns:w="http://schemas.openxmlformats.org/wordprocessingml/2006/main">
        <w:t xml:space="preserve">2. যৌবন থেকে প্রভুকে ভয় করার আশীর্বাদ</w:t>
      </w:r>
    </w:p>
    <w:p/>
    <w:p>
      <w:r xmlns:w="http://schemas.openxmlformats.org/wordprocessingml/2006/main">
        <w:t xml:space="preserve">1. হিতোপদেশ 22:6 - একটি শিশুকে তার যে পথে যেতে হবে তা প্রশিক্ষণ দিন: এবং যখন সে বৃদ্ধ হবে, তখন সে তা থেকে সরে যাবে না।</w:t>
      </w:r>
    </w:p>
    <w:p/>
    <w:p>
      <w:r xmlns:w="http://schemas.openxmlformats.org/wordprocessingml/2006/main">
        <w:t xml:space="preserve">2. গীতসংহিতা 25:14 - যারা তাঁকে ভয় করে তাদের কাছেই সদাপ্রভুর রহস্য রয়েছে; এবং তিনি তাদের তাঁর চুক্তি দেখাবেন।</w:t>
      </w:r>
    </w:p>
    <w:p/>
    <w:p>
      <w:r xmlns:w="http://schemas.openxmlformats.org/wordprocessingml/2006/main">
        <w:t xml:space="preserve">1 Kings 18:13 ঈজেবেল যখন সদাপ্রভুর ভাববাদীদের হত্যা করেছিল তখন আমি কি করেছিলাম তা কি আমার প্রভুকে বলা হয়নি, কিভাবে আমি সদাপ্রভুর একশো ভাববাদীকে পঞ্চাশ জন করে গুহায় লুকিয়ে রেখেছিলাম এবং তাদের রুটি ও জল দিয়েছিলাম?</w:t>
      </w:r>
    </w:p>
    <w:p/>
    <w:p>
      <w:r xmlns:w="http://schemas.openxmlformats.org/wordprocessingml/2006/main">
        <w:t xml:space="preserve">ইলিয়াস রাজা আহাবকে ইজেবেলের শাসনের সময় তার কর্মের কথা মনে করিয়ে দেন, যখন তিনি লুকিয়েছিলেন এবং প্রভুর 100 জন নবীর জন্য খাবার সরবরাহ করেছিলেন।</w:t>
      </w:r>
    </w:p>
    <w:p/>
    <w:p>
      <w:r xmlns:w="http://schemas.openxmlformats.org/wordprocessingml/2006/main">
        <w:t xml:space="preserve">1. যারা বিশ্বাস এবং আনুগত্য প্রদর্শন করে ঈশ্বর তাদের পুরস্কৃত করেন।</w:t>
      </w:r>
    </w:p>
    <w:p/>
    <w:p>
      <w:r xmlns:w="http://schemas.openxmlformats.org/wordprocessingml/2006/main">
        <w:t xml:space="preserve">2. ঈশ্বরের ইচ্ছা অনুসরণ করা কঠিন সময়ে সুরক্ষা এবং বিধান আনতে পারে।</w:t>
      </w:r>
    </w:p>
    <w:p/>
    <w:p>
      <w:r xmlns:w="http://schemas.openxmlformats.org/wordprocessingml/2006/main">
        <w:t xml:space="preserve">1. হিব্রুস 11:6 - "এবং বিশ্বাস ছাড়া তাকে খুশি করা অসম্ভব, কারণ যে কেউ ঈশ্বরের কাছে আসতে চায় তাকে অবশ্যই বিশ্বাস করতে হবে যে তিনি আছেন এবং যারা তাকে খুঁজছেন তাদের তিনি পুরস্কৃত করেন।"</w:t>
      </w:r>
    </w:p>
    <w:p/>
    <w:p>
      <w:r xmlns:w="http://schemas.openxmlformats.org/wordprocessingml/2006/main">
        <w:t xml:space="preserve">2. গীতসংহিতা 23:1-3 - "প্রভু আমার রাখাল; আমি চাই না। তিনি আমাকে সবুজ চারণভূমিতে শুয়ে দেন। তিনি আমাকে স্থির জলের পাশে নিয়ে যান। তিনি আমার আত্মাকে পুনরুদ্ধার করেন।"</w:t>
      </w:r>
    </w:p>
    <w:p/>
    <w:p>
      <w:r xmlns:w="http://schemas.openxmlformats.org/wordprocessingml/2006/main">
        <w:t xml:space="preserve">1 Kings 18:14 আর এখন তুমি বলছ, যাও, তোমার প্রভুকে বল, দেখ, এলিয় এখানে আছে, আর সে আমাকে মেরে ফেলবে।</w:t>
      </w:r>
    </w:p>
    <w:p/>
    <w:p>
      <w:r xmlns:w="http://schemas.openxmlformats.org/wordprocessingml/2006/main">
        <w:t xml:space="preserve">আহাব, ইস্রায়েলের রাজা, এলিয়ার মুখোমুখি হন এবং তাকে হত্যা করতে চান বলে অভিযোগ করেন।</w:t>
      </w:r>
    </w:p>
    <w:p/>
    <w:p>
      <w:r xmlns:w="http://schemas.openxmlformats.org/wordprocessingml/2006/main">
        <w:t xml:space="preserve">1. ঈশ্বরের উপস্থিতি ভয় করা উচিত নয়, কিন্তু আলিঙ্গন করা উচিত.</w:t>
      </w:r>
    </w:p>
    <w:p/>
    <w:p>
      <w:r xmlns:w="http://schemas.openxmlformats.org/wordprocessingml/2006/main">
        <w:t xml:space="preserve">2. বিশ্বাসের শক্তি আমাদের কঠিন সময়ে নিয়ে আসতে পারে।</w:t>
      </w:r>
    </w:p>
    <w:p/>
    <w:p>
      <w:r xmlns:w="http://schemas.openxmlformats.org/wordprocessingml/2006/main">
        <w:t xml:space="preserve">1. হিব্রুজ 13:5-6 "আপনার জীবনকে অর্থের প্রেম থেকে মুক্ত রাখুন এবং আপনার যা আছে তাতে সন্তুষ্ট থাকুন, কারণ ঈশ্বর বলেছেন, আমি কখনই আপনাকে ছেড়ে যাব না; আমি আপনাকে কখনও ত্যাগ করব না।</w:t>
      </w:r>
    </w:p>
    <w:p/>
    <w:p>
      <w:r xmlns:w="http://schemas.openxmlformats.org/wordprocessingml/2006/main">
        <w:t xml:space="preserve">2. গীতসংহিতা 27:1 "প্রভু আমার আলো এবং আমার পরিত্রাণ আমি কাকে ভয় করব? প্রভুই আমার জীবনের দুর্গ আমি কাকে ভয় করব?"</w:t>
      </w:r>
    </w:p>
    <w:p/>
    <w:p>
      <w:r xmlns:w="http://schemas.openxmlformats.org/wordprocessingml/2006/main">
        <w:t xml:space="preserve">1 Kings 18:15 আর এলিয় বললেন, বাহিনীগণের সদাপ্রভুর কসম, যাঁর সামনে আমি দাঁড়িয়ে আছি, আমি আজ তাঁর কাছে নিজেকে প্রকাশ করব।</w:t>
      </w:r>
    </w:p>
    <w:p/>
    <w:p>
      <w:r xmlns:w="http://schemas.openxmlformats.org/wordprocessingml/2006/main">
        <w:t xml:space="preserve">ইলিয়াস ইস্রায়েলের লোকেদের সাথে কথা বলেছিলেন এবং ঘোষণা করেছিলেন যে তিনি নিজেকে সর্বশক্তিমান প্রভুর কাছে উপস্থাপন করবেন।</w:t>
      </w:r>
    </w:p>
    <w:p/>
    <w:p>
      <w:r xmlns:w="http://schemas.openxmlformats.org/wordprocessingml/2006/main">
        <w:t xml:space="preserve">1. ঈশ্বর সর্বদা বিশ্বস্ত এবং সর্বদা আমাদের জীবনে উপস্থিত থাকবেন।</w:t>
      </w:r>
    </w:p>
    <w:p/>
    <w:p>
      <w:r xmlns:w="http://schemas.openxmlformats.org/wordprocessingml/2006/main">
        <w:t xml:space="preserve">2. আমাদের অবশ্যই প্রভুর প্রতি অনুগত থাকতে হবে এবং তাঁর উপস্থিতিতে বিশ্বাস রাখতে হবে।</w:t>
      </w:r>
    </w:p>
    <w:p/>
    <w:p>
      <w:r xmlns:w="http://schemas.openxmlformats.org/wordprocessingml/2006/main">
        <w:t xml:space="preserve">1. Deuteronomy 31:6 - শক্তিশালী এবং সাহসী হোন। তাদের জন্য ভয় পেয়ো না, ভয় পেয়ো না, কারণ তোমাদের ঈশ্বর সদাপ্রভু তোমাদের সংগে যাচ্ছেন। তিনি আপনাকে ছেড়ে যাবেন না এবং আপনাকে পরিত্যাগ করবেন না।</w:t>
      </w:r>
    </w:p>
    <w:p/>
    <w:p>
      <w:r xmlns:w="http://schemas.openxmlformats.org/wordprocessingml/2006/main">
        <w:t xml:space="preserve">2. হিব্রু 13:5 - অর্থের প্রেম থেকে আপনার জীবনকে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1 Kings 18:16 তাই ওবদিয় আহাবের সঙ্গে দেখা করতে গেলেন এবং তাঁকে বললেন, আর আহাব এলিয়র সঙ্গে দেখা করতে গেলেন।</w:t>
      </w:r>
    </w:p>
    <w:p/>
    <w:p>
      <w:r xmlns:w="http://schemas.openxmlformats.org/wordprocessingml/2006/main">
        <w:t xml:space="preserve">ওবাদিয়া আহাবকে এলিয়ার উপস্থিতি সম্পর্কে অবহিত করার পর আহাব এবং এলিয়ার দেখা হয়।</w:t>
      </w:r>
    </w:p>
    <w:p/>
    <w:p>
      <w:r xmlns:w="http://schemas.openxmlformats.org/wordprocessingml/2006/main">
        <w:t xml:space="preserve">1. চ্যালেঞ্জ এবং প্রতিকূলতার সময়ে, বিশ্বস্ত বন্ধু এবং মিত্রদের কাছ থেকে পরামর্শ নেওয়া গুরুত্বপূর্ণ।</w:t>
      </w:r>
    </w:p>
    <w:p/>
    <w:p>
      <w:r xmlns:w="http://schemas.openxmlformats.org/wordprocessingml/2006/main">
        <w:t xml:space="preserve">2. ঈশ্বর অসম্ভাব্য উৎসের মাধ্যমে কাজ করতে পারেন তাঁর ইচ্ছা পূরণ করতে।</w:t>
      </w:r>
    </w:p>
    <w:p/>
    <w:p>
      <w:r xmlns:w="http://schemas.openxmlformats.org/wordprocessingml/2006/main">
        <w:t xml:space="preserve">1. হিতোপদেশ 15:22 পরামর্শ ছাড়া, পরিকল্পনা এলোমেলো হয়ে যায়, কিন্তু পরামর্শদাতাদের মধ্যে তারা প্রতিষ্ঠিত হয়।</w:t>
      </w:r>
    </w:p>
    <w:p/>
    <w:p>
      <w:r xmlns:w="http://schemas.openxmlformats.org/wordprocessingml/2006/main">
        <w:t xml:space="preserve">2. 1 করিন্থিয়ানস 3:5-9 সর্বোপরি, অ্যাপোলোস কী? আর পল কি? শুধুমাত্র সেবক, যাদের মাধ্যমে আপনি বিশ্বাস করতে এসেছেন যেভাবে প্রভু প্রত্যেকের জন্য তার কাজ অর্পণ করেছেন। আমি বীজ রোপণ করেছি, অ্যাপোলোস এটিকে জল দিয়েছেন, কিন্তু ঈশ্বর তা বাড়াচ্ছেন। তাই যিনি রোপণ করেন বা যিনি জল দেন তিনি কিছুই নন, কেবলমাত্র ঈশ্বর, যিনি সবকিছু বৃদ্ধি করেন। যে রোপণ করে এবং যে জল দেয় তাদের উদ্দেশ্য এক, এবং তারা প্রত্যেকে তাদের নিজস্ব শ্রম অনুসারে পুরস্কৃত হবে।</w:t>
      </w:r>
    </w:p>
    <w:p/>
    <w:p>
      <w:r xmlns:w="http://schemas.openxmlformats.org/wordprocessingml/2006/main">
        <w:t xml:space="preserve">1 Kings 18:17 আহাব এলিয়কে দেখে আহাব তাঁকে বললেন, তুমিই কি সেই ব্যক্তি যিনি ইস্রায়েলকে কষ্ট দেন?</w:t>
      </w:r>
    </w:p>
    <w:p/>
    <w:p>
      <w:r xmlns:w="http://schemas.openxmlformats.org/wordprocessingml/2006/main">
        <w:t xml:space="preserve">আহাব এলিয়কে দেখেন এবং তাকে জিজ্ঞেস করেন যে তিনিই ইস্রায়েলকে কষ্ট দিচ্ছেন কিনা।</w:t>
      </w:r>
    </w:p>
    <w:p/>
    <w:p>
      <w:r xmlns:w="http://schemas.openxmlformats.org/wordprocessingml/2006/main">
        <w:t xml:space="preserve">1. ঈশ্বর সর্বদা শক্তির কাছে সত্য কথা বলার জন্য নবীদের প্রেরণ করেন।</w:t>
      </w:r>
    </w:p>
    <w:p/>
    <w:p>
      <w:r xmlns:w="http://schemas.openxmlformats.org/wordprocessingml/2006/main">
        <w:t xml:space="preserve">2. এমনকি বিরোধিতার মুখেও, ঈশ্বরের সত্য জয়ী হবে।</w:t>
      </w:r>
    </w:p>
    <w:p/>
    <w:p>
      <w:r xmlns:w="http://schemas.openxmlformats.org/wordprocessingml/2006/main">
        <w:t xml:space="preserve">1. Jeremiah 23:22 - কিন্তু যদি তারা আমার পরিষদে দাঁড়িয়ে থাকত, তবে তারা আমার লোকদের কাছে আমার কথা ঘোষণা করত, এবং তারা তাদের মন্দ পথ এবং তাদের মন্দ কাজ থেকে তাদের ফিরিয়ে দিত।</w:t>
      </w:r>
    </w:p>
    <w:p/>
    <w:p>
      <w:r xmlns:w="http://schemas.openxmlformats.org/wordprocessingml/2006/main">
        <w:t xml:space="preserve">2. Isaiah 55:11 - তাই আমার মুখ থেকে বেরিয়ে আসা আমার শব্দ হবে: এটা আমার কাছে অকার্যকর ফিরে আসবে না, কিন্তু এটা আমি যা খুশি তা সম্পন্ন করবে, এবং আমি যেখানে এটি পাঠিয়েছি সেখানে এটি সফল হবে।</w:t>
      </w:r>
    </w:p>
    <w:p/>
    <w:p>
      <w:r xmlns:w="http://schemas.openxmlformats.org/wordprocessingml/2006/main">
        <w:t xml:space="preserve">1 Kings 18:18 উত্তরে তিনি বললেন, আমি ইস্রায়েলকে কষ্ট দিইনি; কিন্তু তুমি এবং তোমার পিতার পরিবার প্রভুর আদেশ ত্যাগ করে বাল মূর্তির অনুসরণ করেছ৷</w:t>
      </w:r>
    </w:p>
    <w:p/>
    <w:p>
      <w:r xmlns:w="http://schemas.openxmlformats.org/wordprocessingml/2006/main">
        <w:t xml:space="preserve">ইলিয়াস আহাবের মুখোমুখি হন এবং তাকে মিথ্যা দেবতাদের অনুসরণ করার এবং প্রভুর আদেশ ত্যাগ করার জন্য অভিযুক্ত করেন।</w:t>
      </w:r>
    </w:p>
    <w:p/>
    <w:p>
      <w:r xmlns:w="http://schemas.openxmlformats.org/wordprocessingml/2006/main">
        <w:t xml:space="preserve">1. ঈশ্বরের বাক্য স্পষ্ট - আমাদের অবশ্যই এটি অনুসরণ করতে হবে</w:t>
      </w:r>
    </w:p>
    <w:p/>
    <w:p>
      <w:r xmlns:w="http://schemas.openxmlformats.org/wordprocessingml/2006/main">
        <w:t xml:space="preserve">2. মূর্তিপূজা ঈশ্বরের সাথে আমাদের সম্পর্কের জন্য ক্ষতিকর</w:t>
      </w:r>
    </w:p>
    <w:p/>
    <w:p>
      <w:r xmlns:w="http://schemas.openxmlformats.org/wordprocessingml/2006/main">
        <w:t xml:space="preserve">1. দ্বিতীয় বিবরণ 6:4-9</w:t>
      </w:r>
    </w:p>
    <w:p/>
    <w:p>
      <w:r xmlns:w="http://schemas.openxmlformats.org/wordprocessingml/2006/main">
        <w:t xml:space="preserve">2. রোমানস 1:18-25</w:t>
      </w:r>
    </w:p>
    <w:p/>
    <w:p>
      <w:r xmlns:w="http://schemas.openxmlformats.org/wordprocessingml/2006/main">
        <w:t xml:space="preserve">1 Kings 18:19 অতএব এখন পাঠাও এবং সমস্ত ইস্রায়েলকে আমার কাছে কারমেল পর্বতে জড়ো কর, এবং বালের চারশো পঞ্চাশজন ভাববাদীকে এবং চারশো গৃহের ভাববাদীদের, যারা ইজেবেলের টেবিলে খায়।</w:t>
      </w:r>
    </w:p>
    <w:p/>
    <w:p>
      <w:r xmlns:w="http://schemas.openxmlformats.org/wordprocessingml/2006/main">
        <w:t xml:space="preserve">ইলিয়াস ইস্রায়েলের জনগণকে ইস্রায়েলের ঈশ্বর এবং বালের মধ্যে সিদ্ধান্ত নিতে কারমেল পর্বতে জড়ো হওয়ার জন্য একটি চ্যালেঞ্জ জারি করেছিলেন। তিনি বালের 400 জন ভাববাদী এবং গ্রোভের 450 জন ভাববাদীকে উপস্থিত থাকার জন্য আহ্বান করেছিলেন।</w:t>
      </w:r>
    </w:p>
    <w:p/>
    <w:p>
      <w:r xmlns:w="http://schemas.openxmlformats.org/wordprocessingml/2006/main">
        <w:t xml:space="preserve">1. ইস্রায়েলের লোকেদের প্রতি ইলিয়াসের চ্যালেঞ্জ আমাদের ঈশ্বরের প্রতি বিশ্বস্ত থাকার জন্য একটি অনুস্মারক হিসাবে কাজ করে, যাই হোক না কেন।</w:t>
      </w:r>
    </w:p>
    <w:p/>
    <w:p>
      <w:r xmlns:w="http://schemas.openxmlformats.org/wordprocessingml/2006/main">
        <w:t xml:space="preserve">2. আমরা আমাদের নিজের জীবনে নির্দেশনা এবং অনুপ্রেরণার জন্য ইলিয়াসের সাহস এবং ঈশ্বরে বিশ্বাসের উদাহরণ দেখতে পারি।</w:t>
      </w:r>
    </w:p>
    <w:p/>
    <w:p>
      <w:r xmlns:w="http://schemas.openxmlformats.org/wordprocessingml/2006/main">
        <w:t xml:space="preserve">1. 1 রাজা 18:19 - "তাই এখন পাঠান, এবং আমার কাছে সমস্ত ইস্রায়েলকে কারমেল পর্বতে জড়ো করুন, এবং বালের চারশত পঞ্চাশজন নবী এবং চারশত গ্রোভের নবীদের, যারা ইজেবেলের টেবিলে খায়।"</w:t>
      </w:r>
    </w:p>
    <w:p/>
    <w:p>
      <w:r xmlns:w="http://schemas.openxmlformats.org/wordprocessingml/2006/main">
        <w:t xml:space="preserve">2. জেমস 5:17-18 - "এলিয়াহ আমাদের মতো প্রকৃতির একজন মানুষ ছিলেন, এবং তিনি আন্তরিকভাবে প্রার্থনা করেছিলেন যাতে বৃষ্টি না হয়, এবং তিন বছর ছয় মাস পৃথিবীতে বৃষ্টি না হয়৷ তারপর তিনি আবার প্রার্থনা করলেন, আর আকাশ বৃষ্টি দিল, আর পৃথিবী তার ফল দিল।</w:t>
      </w:r>
    </w:p>
    <w:p/>
    <w:p>
      <w:r xmlns:w="http://schemas.openxmlformats.org/wordprocessingml/2006/main">
        <w:t xml:space="preserve">1 Kings 18:20 তাই আহাব সমস্ত ইস্রায়েল-সন্তানদের কাছে পাঠালেন এবং কারমেল পর্বতে ভাববাদীদের একত্র করলেন।</w:t>
      </w:r>
    </w:p>
    <w:p/>
    <w:p>
      <w:r xmlns:w="http://schemas.openxmlformats.org/wordprocessingml/2006/main">
        <w:t xml:space="preserve">আহাব সমস্ত ভাববাদীকে কারমেল পর্বতে ডেকে পাঠালেন।</w:t>
      </w:r>
    </w:p>
    <w:p/>
    <w:p>
      <w:r xmlns:w="http://schemas.openxmlformats.org/wordprocessingml/2006/main">
        <w:t xml:space="preserve">1. ঈশ্বর আমাদের একসঙ্গে জড়ো করতে চান</w:t>
      </w:r>
    </w:p>
    <w:p/>
    <w:p>
      <w:r xmlns:w="http://schemas.openxmlformats.org/wordprocessingml/2006/main">
        <w:t xml:space="preserve">2. ঈশ্বরের আনুগত্যের গুরুত্ব</w:t>
      </w:r>
    </w:p>
    <w:p/>
    <w:p>
      <w:r xmlns:w="http://schemas.openxmlformats.org/wordprocessingml/2006/main">
        <w:t xml:space="preserve">1. ম্যাথু 18:20 - "কারণ যেখানে আমার নামে দুই বা তিনজন একত্রিত হয়, সেখানে আমি তাদের মধ্যে আছি।"</w:t>
      </w:r>
    </w:p>
    <w:p/>
    <w:p>
      <w:r xmlns:w="http://schemas.openxmlformats.org/wordprocessingml/2006/main">
        <w:t xml:space="preserve">2. 1 স্যামুয়েল 15:22 - "এবং স্যামুয়েল বললেন, প্রভু কি হোমবলি ও বলিদানে এতটা আনন্দিত, যেমন প্রভুর কণ্ঠস্বর মানতে পেরেছেন? দেখুন, বলির চেয়ে আনুগত্য করা ভাল, এবং শোনেন চর্বি থেকে ভেড়া।"</w:t>
      </w:r>
    </w:p>
    <w:p/>
    <w:p>
      <w:r xmlns:w="http://schemas.openxmlformats.org/wordprocessingml/2006/main">
        <w:t xml:space="preserve">1 Kings 18:21 আর ইলিয়াস সমস্ত লোকের কাছে এসে বললেন, আর কতকাল তোমরা দুই মতের মধ্যে থেমে থাকবে? যদি প্রভু ঈশ্বর হন তবে তাকে অনুসরণ করুন৷ কিন্তু লোকেরা তাকে এক কথার উত্তর দিল না৷</w:t>
      </w:r>
    </w:p>
    <w:p/>
    <w:p>
      <w:r xmlns:w="http://schemas.openxmlformats.org/wordprocessingml/2006/main">
        <w:t xml:space="preserve">ইলিয়াস লোকেদেরকে প্রভুর অনুসরণ বা বালকে অনুসরণ করার মধ্যে বেছে নিতে বলেছিলেন, কিন্তু লোকেরা সাড়া দেয়নি।</w:t>
      </w:r>
    </w:p>
    <w:p/>
    <w:p>
      <w:r xmlns:w="http://schemas.openxmlformats.org/wordprocessingml/2006/main">
        <w:t xml:space="preserve">1. "দুটি মতামতের মধ্যে একটি পছন্দ: প্রভু বা বালকে অনুসরণ করুন"</w:t>
      </w:r>
    </w:p>
    <w:p/>
    <w:p>
      <w:r xmlns:w="http://schemas.openxmlformats.org/wordprocessingml/2006/main">
        <w:t xml:space="preserve">2. "একটি প্রশ্নের শক্তি: আপনি কি প্রভুকে অনুসরণ করবেন?"</w:t>
      </w:r>
    </w:p>
    <w:p/>
    <w:p>
      <w:r xmlns:w="http://schemas.openxmlformats.org/wordprocessingml/2006/main">
        <w:t xml:space="preserve">1. ম্যাথু 6:24 - "কোনও মানুষ দুই প্রভুর সেবা করতে পারে না: কারণ হয় সে একজনকে ঘৃণা করবে এবং অন্যটিকে ভালবাসবে; না হলে সে একজনকে আঁকড়ে থাকবে এবং অন্যটিকে ঘৃণা করবে। আপনি ঈশ্বর এবং অর্থের সেবা করতে পারবেন না।"</w:t>
      </w:r>
    </w:p>
    <w:p/>
    <w:p>
      <w:r xmlns:w="http://schemas.openxmlformats.org/wordprocessingml/2006/main">
        <w:t xml:space="preserve">2. Deuteronomy 30:19-20 - "আমি তোমার বিরুদ্ধে এই দিনটি রেকর্ড করার জন্য স্বর্গ ও পৃথিবীকে ডাকি, যে আমি তোমার সামনে জীবন এবং মৃত্যু, আশীর্বাদ এবং অভিশাপ স্থাপন করেছি: তাই জীবন বেছে নিন, যাতে আপনি এবং আপনার বীজ উভয়ই বাঁচতে পারেন: যে তুমি তোমার ঈশ্বর সদাপ্রভুকে ভালবাসতে পার, এবং তুমি তাঁর রব মানতে পার, এবং তাঁর প্রতি আঁকড়ে থাকতে পার; কেননা তিনিই তোমার জীবন এবং তোমার আয়ুষ্কাল; যাতে সদাপ্রভু তোমার কাছে শপথ করেছিলেন সেই দেশে বাস করতে পারেন। পিতারা, আব্রাহামকে, আইজ্যাককে এবং জ্যাকবকে, তাদের দিতে।"</w:t>
      </w:r>
    </w:p>
    <w:p/>
    <w:p>
      <w:r xmlns:w="http://schemas.openxmlformats.org/wordprocessingml/2006/main">
        <w:t xml:space="preserve">1 Kings 18:22 তখন ইলিয়াস লোকদের কাছে বললেন, আমি, এমনকি আমিই কেবল সদাপ্রভুর একজন ভাববাদী হয়ে রয়েছি; কিন্তু বালের ভাববাদীরা চারশো পঞ্চাশ জন৷</w:t>
      </w:r>
    </w:p>
    <w:p/>
    <w:p>
      <w:r xmlns:w="http://schemas.openxmlformats.org/wordprocessingml/2006/main">
        <w:t xml:space="preserve">ইলিয়াস ঘোষণা করেন যে তিনি প্রভুর একমাত্র অবশিষ্ট নবী, কিন্তু বালের 450 নম্বর নবী।</w:t>
      </w:r>
    </w:p>
    <w:p/>
    <w:p>
      <w:r xmlns:w="http://schemas.openxmlformats.org/wordprocessingml/2006/main">
        <w:t xml:space="preserve">1. পৃথিবীর মূর্তিপূজার সাথে তুলনা করলে ঈশ্বরের বিশ্বস্ততার দিকে নজর দিন।</w:t>
      </w:r>
    </w:p>
    <w:p/>
    <w:p>
      <w:r xmlns:w="http://schemas.openxmlformats.org/wordprocessingml/2006/main">
        <w:t xml:space="preserve">2. একজন ব্যক্তির শক্তি যিনি বিশ্বস্তভাবে ঈশ্বরকে অনুসরণ করেন।</w:t>
      </w:r>
    </w:p>
    <w:p/>
    <w:p>
      <w:r xmlns:w="http://schemas.openxmlformats.org/wordprocessingml/2006/main">
        <w:t xml:space="preserve">1. ইশাইয়া 40:28-31, আপনি কি জানেন না? শুনিনি? প্রভু হলেন চিরস্থায়ী ঈশ্বর, পৃথিবীর শেষ প্রান্তের সৃষ্টিকর্তা। তিনি ক্লান্ত বা পরিশ্রান্ত হবেন না, এবং তার উপলব্ধি কেউ অনুধাবন করতে পারে না। তিনি ক্লান্তদের শক্তি দেন এবং দুর্বলদের শক্তি বৃদ্ধি করেন। এমনকি যুবকরা ক্লান্ত ও পরিশ্রান্ত হয়, এবং যুবকরা হোঁচট খায় এবং পড়ে যায়; কিন্তু যারা প্রভুর উপর আশা করে তারা তাদের শক্তির নবায়ন করবে। তারা ঈগলের মত ডানা মেলে উড়বে; তারা দৌড়াবে এবং ক্লান্ত হবে না, তারা হাঁটবে এবং অজ্ঞান হবে না।</w:t>
      </w:r>
    </w:p>
    <w:p/>
    <w:p>
      <w:r xmlns:w="http://schemas.openxmlformats.org/wordprocessingml/2006/main">
        <w:t xml:space="preserve">2. 1 জন 5:4-5, কারণ ঈশ্বরের দ্বারা জন্মগ্রহণকারী প্রত্যেকেই বিশ্বকে জয় করে৷ এই বিজয় বিশ্বকে, এমনকি আমাদের বিশ্বাসকেও জয় করেছে। এটা কে যে বিশ্ব জয়? একমাত্র যে বিশ্বাস করে যে যীশু ঈশ্বরের পুত্র।</w:t>
      </w:r>
    </w:p>
    <w:p/>
    <w:p>
      <w:r xmlns:w="http://schemas.openxmlformats.org/wordprocessingml/2006/main">
        <w:t xml:space="preserve">1 Kings 18:23 তাই তারা আমাদের দুটি বলদ দাও; এবং তারা নিজেদের জন্য একটি ষাঁড় বেছে নেবে, এবং এটিকে টুকরো টুকরো করে কেটে কাঠের উপর রাখবে, এবং নীচে আগুন দেবে না: এবং আমি অন্য ষাঁড়টিকে সাজিয়ে দেব এবং কাঠের উপর রাখব, এবং নীচে আগুন রাখব না:</w:t>
      </w:r>
    </w:p>
    <w:p/>
    <w:p>
      <w:r xmlns:w="http://schemas.openxmlformats.org/wordprocessingml/2006/main">
        <w:t xml:space="preserve">ইলিয়াস বালের ভাববাদীদের উপাসনার পরীক্ষার জন্য চ্যালেঞ্জ করেন, যেখানে প্রত্যেকে একটি ষাঁড় বলি দেবে এবং তাদের নিজ নিজ দেবতাদের কাছে প্রার্থনা করবে।</w:t>
      </w:r>
    </w:p>
    <w:p/>
    <w:p>
      <w:r xmlns:w="http://schemas.openxmlformats.org/wordprocessingml/2006/main">
        <w:t xml:space="preserve">1. বিশ্বাসের শক্তি: প্রভুতে এলিয়ার আস্থা</w:t>
      </w:r>
    </w:p>
    <w:p/>
    <w:p>
      <w:r xmlns:w="http://schemas.openxmlformats.org/wordprocessingml/2006/main">
        <w:t xml:space="preserve">2. দৃঢ় বিশ্বাসের প্রয়োজন: আমাদের বিশ্বাসে দৃঢ় অবস্থান</w:t>
      </w:r>
    </w:p>
    <w:p/>
    <w:p>
      <w:r xmlns:w="http://schemas.openxmlformats.org/wordprocessingml/2006/main">
        <w:t xml:space="preserve">1. 1 কিংস 18:21-24 - এলিয়ার চ্যালেঞ্জ</w:t>
      </w:r>
    </w:p>
    <w:p/>
    <w:p>
      <w:r xmlns:w="http://schemas.openxmlformats.org/wordprocessingml/2006/main">
        <w:t xml:space="preserve">2. জেমস 1:2-4 - আমাদের বিশ্বস্ততা পরীক্ষা করা</w:t>
      </w:r>
    </w:p>
    <w:p/>
    <w:p>
      <w:r xmlns:w="http://schemas.openxmlformats.org/wordprocessingml/2006/main">
        <w:t xml:space="preserve">1 Kings 18:24 এবং তোমরা তোমাদের দেবতাদের নামে ডাক, এবং আমি সদাপ্রভুর নামে ডাকব; এবং যে ঈশ্বর আগুনে সাড়া দেন, তিনিই ঈশ্বর হন। তখন সমস্ত লোক উত্তর দিয়ে বলল, এটা ভাল কথা বলেছে৷</w:t>
      </w:r>
    </w:p>
    <w:p/>
    <w:p>
      <w:r xmlns:w="http://schemas.openxmlformats.org/wordprocessingml/2006/main">
        <w:t xml:space="preserve">সমস্ত লোক তাদের দেবতাদের ডাকার জন্য এলিয়ার চ্যালেঞ্জের সাথে একমত হয়েছিল এবং আগুনের দ্বারা উত্তর দেওয়া ঈশ্বরকে সত্য ঈশ্বর ঘোষণা করা হবে।</w:t>
      </w:r>
    </w:p>
    <w:p/>
    <w:p>
      <w:r xmlns:w="http://schemas.openxmlformats.org/wordprocessingml/2006/main">
        <w:t xml:space="preserve">1. ঈশ্বর সর্বশক্তিমান এবং তাঁর ক্ষমতা ও মহিমা তাঁর অলৌকিক কাজের মাধ্যমে প্রদর্শিত হয়৷</w:t>
      </w:r>
    </w:p>
    <w:p/>
    <w:p>
      <w:r xmlns:w="http://schemas.openxmlformats.org/wordprocessingml/2006/main">
        <w:t xml:space="preserve">2. আমরা যখন তাঁকে ডাকি তখন ঈশ্বর সর্বদা আমাদের প্রার্থনার উত্তর দেবেন৷</w:t>
      </w:r>
    </w:p>
    <w:p/>
    <w:p>
      <w:r xmlns:w="http://schemas.openxmlformats.org/wordprocessingml/2006/main">
        <w:t xml:space="preserve">1. 1 Kings 18:24 - এবং তোমরা তোমাদের দেবতাদের নামে ডাক, এবং আমি প্রভুর নামে ডাকব: এবং যে ঈশ্বর আগুন দিয়ে উত্তর দেন, তিনিই ঈশ্বর হন। তখন সমস্ত লোক উত্তর দিয়ে বলল, এটা ভাল কথা বলেছে৷</w:t>
      </w:r>
    </w:p>
    <w:p/>
    <w:p>
      <w:r xmlns:w="http://schemas.openxmlformats.org/wordprocessingml/2006/main">
        <w:t xml:space="preserve">2. গীতসংহিতা 46:10 - তিনি বলেন, "স্থির হও, এবং জেনে রাখ যে আমিই ঈশ্বর; আমি জাতিদের মধ্যে উচ্চপদস্থ হব, আমি পৃথিবীতে উন্নত হব।"</w:t>
      </w:r>
    </w:p>
    <w:p/>
    <w:p>
      <w:r xmlns:w="http://schemas.openxmlformats.org/wordprocessingml/2006/main">
        <w:t xml:space="preserve">1 Kings 18:25 আর ইলিয়াস বালের ভাববাদীদের বললেন, তোমরা নিজেদের জন্য একটি ষাঁড় বেছে নাও এবং আগে তা সাজিয়ে নাও; কারণ তোমরা অনেক; আর তোমাদের দেবতাদের নাম ডাকো, কিন্তু আগুনের নিচে রাখো না।</w:t>
      </w:r>
    </w:p>
    <w:p/>
    <w:p>
      <w:r xmlns:w="http://schemas.openxmlformats.org/wordprocessingml/2006/main">
        <w:t xml:space="preserve">ইলিয়াস বালের ভাববাদীদেরকে আগুন ব্যবহার না করে একটি বেদীতে বলিদান করার জন্য চ্যালেঞ্জ করেছিলেন।</w:t>
      </w:r>
    </w:p>
    <w:p/>
    <w:p>
      <w:r xmlns:w="http://schemas.openxmlformats.org/wordprocessingml/2006/main">
        <w:t xml:space="preserve">1. বিশ্বাসের শক্তি: বস্তুগত সম্পদ ব্যবহার না করে কীভাবে চ্যালেঞ্জগুলি অতিক্রম করা যায়</w:t>
      </w:r>
    </w:p>
    <w:p/>
    <w:p>
      <w:r xmlns:w="http://schemas.openxmlformats.org/wordprocessingml/2006/main">
        <w:t xml:space="preserve">2. বাধ্যতার পরীক্ষা: ঈশ্বরের বাক্যকে গুরুত্ব সহকারে নেওয়া</w:t>
      </w:r>
    </w:p>
    <w:p/>
    <w:p>
      <w:r xmlns:w="http://schemas.openxmlformats.org/wordprocessingml/2006/main">
        <w:t xml:space="preserve">1. হিব্রু 11:1 - "এখন বিশ্বাস হল প্রত্যাশিত জিনিসের নিশ্চয়তা, যা দেখা যায় না তার প্রত্যয়।"</w:t>
      </w:r>
    </w:p>
    <w:p/>
    <w:p>
      <w:r xmlns:w="http://schemas.openxmlformats.org/wordprocessingml/2006/main">
        <w:t xml:space="preserve">2. জেমস 1:22 - "কিন্তু বাক্য পালনকারী হও, এবং কেবল শ্রবণকারীই নয়, নিজেদেরকে প্রতারিত কর।"</w:t>
      </w:r>
    </w:p>
    <w:p/>
    <w:p>
      <w:r xmlns:w="http://schemas.openxmlformats.org/wordprocessingml/2006/main">
        <w:t xml:space="preserve">1 Kings 18:26 এবং তাদের দেওয়া ষাঁড়টি নিয়ে তারা তা পরিয়ে দিল এবং সকাল থেকে দুপুর পর্যন্ত বাল নামে ডাকতে লাগল, বলল, হে বাল, আমাদের কথা শোন। কিন্তু কোন আওয়াজ ছিল না, বা কোন উত্তর ছিল না. আর তারা যে বেদীটি তৈরী করা হয়েছিল তার উপর লাফিয়ে উঠল।</w:t>
      </w:r>
    </w:p>
    <w:p/>
    <w:p>
      <w:r xmlns:w="http://schemas.openxmlformats.org/wordprocessingml/2006/main">
        <w:t xml:space="preserve">এই অনুচ্ছেদটি বর্ণনা করে বালের মিথ্যা ভাববাদীরা তাদের দেবতা বালকে ডাকার চেষ্টা করে, কোন প্রতিক্রিয়া ছাড়াই।</w:t>
      </w:r>
    </w:p>
    <w:p/>
    <w:p>
      <w:r xmlns:w="http://schemas.openxmlformats.org/wordprocessingml/2006/main">
        <w:t xml:space="preserve">1. উত্তরের জন্য আমাদের অবশ্যই মিথ্যা দেবতাদের উপর নির্ভর করা উচিত নয়, বরং এক সত্য ঈশ্বরের উপর নির্ভর করা উচিত যিনি সর্বদা আমাদের উত্তর দেবেন।</w:t>
      </w:r>
    </w:p>
    <w:p/>
    <w:p>
      <w:r xmlns:w="http://schemas.openxmlformats.org/wordprocessingml/2006/main">
        <w:t xml:space="preserve">2. আমাদের অন্যদের কর্ম দ্বারা প্রভাবিত হওয়া উচিত নয়, বরং ঈশ্বরের প্রতি আমাদের বিশ্বাসের প্রতি সত্য থাকতে হবে।</w:t>
      </w:r>
    </w:p>
    <w:p/>
    <w:p>
      <w:r xmlns:w="http://schemas.openxmlformats.org/wordprocessingml/2006/main">
        <w:t xml:space="preserve">1. 1 Thessalonians 5:17 - বিরতি ছাড়াই প্রার্থনা করুন।</w:t>
      </w:r>
    </w:p>
    <w:p/>
    <w:p>
      <w:r xmlns:w="http://schemas.openxmlformats.org/wordprocessingml/2006/main">
        <w:t xml:space="preserve">2. গীতসংহিতা 145:18 - প্রভু তাদের কাছে যারা তাকে ডাকে, যারা তাকে সত্যে ডাকে তাদের সকলের কাছে।</w:t>
      </w:r>
    </w:p>
    <w:p/>
    <w:p>
      <w:r xmlns:w="http://schemas.openxmlformats.org/wordprocessingml/2006/main">
        <w:t xml:space="preserve">1 Kings 18:27 দুপুরের দিকে এলিয় তাদের ঠাট্টা করে বললেন, জোরে চিৎকার কর, কারণ সে একজন দেবতা; হয় সে কথা বলছে, অথবা সে তাড়া করছে, অথবা সে যাত্রায় আছে, অথবা হয়তো সে ঘুমিয়ে আছে, এবং জাগ্রত হতে হবে।</w:t>
      </w:r>
    </w:p>
    <w:p/>
    <w:p>
      <w:r xmlns:w="http://schemas.openxmlformats.org/wordprocessingml/2006/main">
        <w:t xml:space="preserve">ইলিয়াস বালের ভাববাদীদের উপহাস করেছিলেন এই পরামর্শ দিয়ে যে তাদের দেবতা হয় কথা বলছেন, অনুসরণ করছেন, যাত্রা করছেন বা ঘুমিয়ে আছেন এবং তাকে অবশ্যই জাগ্রত করতে হবে।</w:t>
      </w:r>
    </w:p>
    <w:p/>
    <w:p>
      <w:r xmlns:w="http://schemas.openxmlformats.org/wordprocessingml/2006/main">
        <w:t xml:space="preserve">1. উপহাসের শক্তি: কীভাবে আমাদের ভয়কে উপহাস করা আমাদেরকে কাটিয়ে উঠতে সাহায্য করতে পারে</w:t>
      </w:r>
    </w:p>
    <w:p/>
    <w:p>
      <w:r xmlns:w="http://schemas.openxmlformats.org/wordprocessingml/2006/main">
        <w:t xml:space="preserve">2. বিশ্বাসের শক্তি: কীভাবে ঈশ্বরে বিশ্বাস করা আমাদের সংগ্রামকে অতিক্রম করতে সাহায্য করতে পারে</w:t>
      </w:r>
    </w:p>
    <w:p/>
    <w:p>
      <w:r xmlns:w="http://schemas.openxmlformats.org/wordprocessingml/2006/main">
        <w:t xml:space="preserve">1. ম্যাথু 17:20 - "তিনি উত্তর দিলেন, কারণ তোমার বিশ্বাস খুব কম। আমি তোমাকে সত্যি বলছি, তোমার যদি সরিষার দানার মতও বিশ্বাস থাকে, তাহলে তুমি এই পাহাড়কে বলতে পারো, এখান থেকে ওখানে সরে যাও, তাহলে সেটা হবে। সরে যাও তোমার জন্য কিছুই অসম্ভব হবে না।</w:t>
      </w:r>
    </w:p>
    <w:p/>
    <w:p>
      <w:r xmlns:w="http://schemas.openxmlformats.org/wordprocessingml/2006/main">
        <w:t xml:space="preserve">2. রোমানস 10:17 - "অতএব, বার্তা শোনা থেকে বিশ্বাস আসে এবং খ্রীষ্টের কথার মাধ্যমে বার্তা শোনা যায়।"</w:t>
      </w:r>
    </w:p>
    <w:p/>
    <w:p>
      <w:r xmlns:w="http://schemas.openxmlformats.org/wordprocessingml/2006/main">
        <w:t xml:space="preserve">1 Kings 18:28 এবং তারা জোরে জোরে চিৎকার করতে লাগল, এবং ছুরি ও ল্যান্সেট দিয়ে নিজেদেরকে কেটে ফেলল, যতক্ষণ না তাদের গায়ে রক্ত বের হয়ে গেল।</w:t>
      </w:r>
    </w:p>
    <w:p/>
    <w:p>
      <w:r xmlns:w="http://schemas.openxmlformats.org/wordprocessingml/2006/main">
        <w:t xml:space="preserve">ইস্রায়েলের লোকেরা চিৎকার করেছিল এবং মিথ্যা দেবতা বালের উপাসনা করার জন্য তাদের থেকে রক্ত বের হওয়া পর্যন্ত ছুরি ও ল্যান্স দিয়ে নিজেদের কেটেছিল।</w:t>
      </w:r>
    </w:p>
    <w:p/>
    <w:p>
      <w:r xmlns:w="http://schemas.openxmlformats.org/wordprocessingml/2006/main">
        <w:t xml:space="preserve">মূর্তিপূজার বিপদ - কিভাবে মিথ্যা উপাসনা ক্ষতিকর কাজের দিকে নিয়ে যেতে পারে</w:t>
      </w:r>
    </w:p>
    <w:p/>
    <w:p>
      <w:r xmlns:w="http://schemas.openxmlformats.org/wordprocessingml/2006/main">
        <w:t xml:space="preserve">2. বিশ্বাসের শক্তি - কিভাবে আমাদের বিশ্বাস আমাদের ক্রিয়াকে আকার দেয়</w:t>
      </w:r>
    </w:p>
    <w:p/>
    <w:p>
      <w:r xmlns:w="http://schemas.openxmlformats.org/wordprocessingml/2006/main">
        <w:t xml:space="preserve">1. Jeremiah 10:2-5 - জাতিদের পথ শিখবেন না বা স্বর্গের চিহ্ন দ্বারা ভীত হবেন না, যদিও জাতিগুলি তাদের দ্বারা ভীত।</w:t>
      </w:r>
    </w:p>
    <w:p/>
    <w:p>
      <w:r xmlns:w="http://schemas.openxmlformats.org/wordprocessingml/2006/main">
        <w:t xml:space="preserve">2. রোমানস 1:18-32 - যদিও তারা ঈশ্বরকে জানত, তবুও তারা তাকে ঈশ্বর বলে সম্মান করেনি বা তাকে ধন্যবাদ দেয়নি, কিন্তু তারা তাদের চিন্তায় নিরর্থক হয়েছে, এবং তাদের মূর্খ হৃদয় অন্ধকার হয়ে গেছে।</w:t>
      </w:r>
    </w:p>
    <w:p/>
    <w:p>
      <w:r xmlns:w="http://schemas.openxmlformats.org/wordprocessingml/2006/main">
        <w:t xml:space="preserve">1 Kings 18:29 এবং এমন হল, যখন মধ্যাহ্ন পেরিয়ে গেল, এবং সন্ধ্যার বলিদানের সময় পর্যন্ত তারা ভবিষ্যদ্বাণী করতে লাগল যে, কোন কণ্ঠস্বর ছিল না, উত্তর দেবার মতো কেউ ছিল না, কেউই সম্মানিত ছিল না।</w:t>
      </w:r>
    </w:p>
    <w:p/>
    <w:p>
      <w:r xmlns:w="http://schemas.openxmlformats.org/wordprocessingml/2006/main">
        <w:t xml:space="preserve">প্রার্থনা এবং ভবিষ্যদ্বাণীর সময়, কোন প্রতিক্রিয়া ছিল না, এবং কেউ মনোযোগ দেয়নি।</w:t>
      </w:r>
    </w:p>
    <w:p/>
    <w:p>
      <w:r xmlns:w="http://schemas.openxmlformats.org/wordprocessingml/2006/main">
        <w:t xml:space="preserve">1) নীরবতার শক্তি: ঈশ্বরের কথা শুনতে শেখা</w:t>
      </w:r>
    </w:p>
    <w:p/>
    <w:p>
      <w:r xmlns:w="http://schemas.openxmlformats.org/wordprocessingml/2006/main">
        <w:t xml:space="preserve">2) উপাসনার হৃদয় গড়ে তোলা: প্রার্থনায় ঈশ্বরের সন্ধান করা</w:t>
      </w:r>
    </w:p>
    <w:p/>
    <w:p>
      <w:r xmlns:w="http://schemas.openxmlformats.org/wordprocessingml/2006/main">
        <w:t xml:space="preserve">1) গীতসংহিতা 46:10 শান্ত হও, এবং জান যে আমিই ঈশ্বর।</w:t>
      </w:r>
    </w:p>
    <w:p/>
    <w:p>
      <w:r xmlns:w="http://schemas.openxmlformats.org/wordprocessingml/2006/main">
        <w:t xml:space="preserve">2) 1 Chronicles 16:11 প্রভু এবং তাঁর শক্তি অন্বেষণ করুন; ক্রমাগত তার উপস্থিতি খোঁজা!</w:t>
      </w:r>
    </w:p>
    <w:p/>
    <w:p>
      <w:r xmlns:w="http://schemas.openxmlformats.org/wordprocessingml/2006/main">
        <w:t xml:space="preserve">1 Kings 18:30 আর এলিয় সমস্ত লোকদের বললেন, আমার কাছে এস। তখন সমস্ত লোক তাঁর কাছে এল৷ আর তিনি প্রভুর ভেঙ্গে যাওয়া বেদীটি মেরামত করলেন।</w:t>
      </w:r>
    </w:p>
    <w:p/>
    <w:p>
      <w:r xmlns:w="http://schemas.openxmlformats.org/wordprocessingml/2006/main">
        <w:t xml:space="preserve">ইলিয়াস সমস্ত লোককে তার কাছে আসার জন্য ডাকলেন এবং তারপর তিনি ভেঙ্গে যাওয়া প্রভুর বেদীটি পুনরুদ্ধার করলেন।</w:t>
      </w:r>
    </w:p>
    <w:p/>
    <w:p>
      <w:r xmlns:w="http://schemas.openxmlformats.org/wordprocessingml/2006/main">
        <w:t xml:space="preserve">1. পুনরুদ্ধারের শক্তি: যা ভেঙে গেছে তা পুনর্নির্মাণ করতে শেখা।</w:t>
      </w:r>
    </w:p>
    <w:p/>
    <w:p>
      <w:r xmlns:w="http://schemas.openxmlformats.org/wordprocessingml/2006/main">
        <w:t xml:space="preserve">2. আনুগত্যের আনন্দ: প্রভুর ডাক অনুসরণ করা।</w:t>
      </w:r>
    </w:p>
    <w:p/>
    <w:p>
      <w:r xmlns:w="http://schemas.openxmlformats.org/wordprocessingml/2006/main">
        <w:t xml:space="preserve">1. ইশাইয়া 58:12 - এবং যারা তোমার হবে তারা পুরানো বর্জ্য স্থানগুলি তৈরি করবে: তুমি বহু প্রজন্মের ভিত্তি স্থাপন করবে; এবং তোমাকে বলা হবে, ভাঙা মেরামতকারী, বাস করার পথ পুনরুদ্ধারকারী।</w:t>
      </w:r>
    </w:p>
    <w:p/>
    <w:p>
      <w:r xmlns:w="http://schemas.openxmlformats.org/wordprocessingml/2006/main">
        <w:t xml:space="preserve">2. Ezekiel 36:26 - আমি তোমাকে একটি নতুন হৃদয় দেব, এবং আমি তোমার মধ্যে একটি নতুন আত্মা স্থাপন করব: এবং আমি তোমার মাংস থেকে পাথরের হৃদয়কে সরিয়ে দেব এবং আমি তোমাকে মাংসের হৃদয় দেব।</w:t>
      </w:r>
    </w:p>
    <w:p/>
    <w:p>
      <w:r xmlns:w="http://schemas.openxmlformats.org/wordprocessingml/2006/main">
        <w:t xml:space="preserve">1 Kings 18:31 আর ইলিয়াস ইয়াকুবের সন্তানদের গোষ্ঠীর সংখ্যা অনুসারে বারোটি পাথর নিলেন, যাদের কাছে সদাপ্রভুর বাক্য এই বলে এসেছিল, তোমার নাম হবে ইস্রায়েল।</w:t>
      </w:r>
    </w:p>
    <w:p/>
    <w:p>
      <w:r xmlns:w="http://schemas.openxmlformats.org/wordprocessingml/2006/main">
        <w:t xml:space="preserve">ইলিয়াস প্রভুর নির্দেশ অনুসারে ইস্রায়েলের বারোটি গোত্রের প্রতিনিধিত্ব করার জন্য বারোটি পাথর নিয়েছিলেন।</w:t>
      </w:r>
    </w:p>
    <w:p/>
    <w:p>
      <w:r xmlns:w="http://schemas.openxmlformats.org/wordprocessingml/2006/main">
        <w:t xml:space="preserve">1. আনুগত্য শক্তি: ঈশ্বরের নির্দেশ অনুসরণ</w:t>
      </w:r>
    </w:p>
    <w:p/>
    <w:p>
      <w:r xmlns:w="http://schemas.openxmlformats.org/wordprocessingml/2006/main">
        <w:t xml:space="preserve">2. তাঁর লোকেদের প্রতি ঈশ্বরের বিশ্বস্ততা: চিরস্থায়ী বন্ধন</w:t>
      </w:r>
    </w:p>
    <w:p/>
    <w:p>
      <w:r xmlns:w="http://schemas.openxmlformats.org/wordprocessingml/2006/main">
        <w:t xml:space="preserve">1. Deuteronomy 6:4-5 - "হে ইস্রায়েল, শোন: প্রভু আমাদের ঈশ্বর, সদাপ্রভু এক। তুমি তোমার সমস্ত হৃদয়, তোমার সমস্ত প্রাণ এবং তোমার সমস্ত শক্তি দিয়ে তোমার ঈশ্বর সদাপ্রভুকে ভালবাসবে।</w:t>
      </w:r>
    </w:p>
    <w:p/>
    <w:p>
      <w:r xmlns:w="http://schemas.openxmlformats.org/wordprocessingml/2006/main">
        <w:t xml:space="preserve">2. রোমানস 10:12-13 - কারণ ইহুদি এবং গ্রীকের মধ্যে কোন পার্থক্য নেই; কারণ একই প্রভু সকলের পালনকর্তা, যারা তাকে ডাকে তাদের সম্পদ দান করেন। কারণ যে কেউ প্রভুর নামে ডাকে সে রক্ষা পাবে৷</w:t>
      </w:r>
    </w:p>
    <w:p/>
    <w:p>
      <w:r xmlns:w="http://schemas.openxmlformats.org/wordprocessingml/2006/main">
        <w:t xml:space="preserve">1 Kings 18:32 সেই পাথরগুলো দিয়ে তিনি সদাপ্রভুর নামে একটা বেদী তৈরী করলেন এবং বেদীর চারপাশে একটা পরিখা তৈরী করলেন, তাতে দুই মাপের বীজ থাকবে।</w:t>
      </w:r>
    </w:p>
    <w:p/>
    <w:p>
      <w:r xmlns:w="http://schemas.openxmlformats.org/wordprocessingml/2006/main">
        <w:t xml:space="preserve">ইলিয়াস প্রভুর উদ্দেশ্যে একটি বেদী তৈরি করেছিলেন এবং এর চারপাশে একটি পরিখা খনন করেছিলেন যাতে দুটি পরিমাপ বীজ রাখা যায়।</w:t>
      </w:r>
    </w:p>
    <w:p/>
    <w:p>
      <w:r xmlns:w="http://schemas.openxmlformats.org/wordprocessingml/2006/main">
        <w:t xml:space="preserve">1. ত্যাগের শক্তি: প্রতিকূলতার সময়ে কীভাবে ঈশ্বরের উপর নির্ভর করা যায়</w:t>
      </w:r>
    </w:p>
    <w:p/>
    <w:p>
      <w:r xmlns:w="http://schemas.openxmlformats.org/wordprocessingml/2006/main">
        <w:t xml:space="preserve">2. ভালবাসা এবং বাধ্যতা: সত্য উপাসনার অর্থ</w:t>
      </w:r>
    </w:p>
    <w:p/>
    <w:p>
      <w:r xmlns:w="http://schemas.openxmlformats.org/wordprocessingml/2006/main">
        <w:t xml:space="preserve">1. রোমানস 12:1-2 তাই, ভাই ও বোনেরা, ঈশ্বরের করুণার পরিপ্রেক্ষিতে আমি তোমাদেরকে অনুরোধ করছি, তোমাদের দেহকে একটি জীবন্ত বলি হিসেবে উৎসর্গ করার জন্য, পবিত্র ও ঈশ্বরকে খুশি করার জন্য এটাই তোমাদের প্রকৃত ও সঠিক উপাসনা।</w:t>
      </w:r>
    </w:p>
    <w:p/>
    <w:p>
      <w:r xmlns:w="http://schemas.openxmlformats.org/wordprocessingml/2006/main">
        <w:t xml:space="preserve">2. 2 Chronicles 7:14 যদি আমার লোকেরা, যাদেরকে আমার নামে ডাকা হয়, তারা বিনীত হয় এবং প্রার্থনা করে এবং আমার মুখের সন্ধান করে এবং তাদের দুষ্ট পথ থেকে ফিরে যায়, তবে আমি স্বর্গ থেকে শুনব এবং আমি তাদের পাপ ক্ষমা করব এবং নিরাময় করব তাদের জমি।</w:t>
      </w:r>
    </w:p>
    <w:p/>
    <w:p>
      <w:r xmlns:w="http://schemas.openxmlformats.org/wordprocessingml/2006/main">
        <w:t xml:space="preserve">1 Kings 18:33 এবং তিনি কাঠটি সাজিয়ে রাখলেন, এবং ষাঁড়টিকে টুকরো টুকরো করে কেটে কাঠের উপর রাখলেন, এবং বললেন, চারটি ব্যারেল জলে ভরে দাও এবং পোড়ানো বলি ও কাঠের উপর ঢেলে দাও।</w:t>
      </w:r>
    </w:p>
    <w:p/>
    <w:p>
      <w:r xmlns:w="http://schemas.openxmlformats.org/wordprocessingml/2006/main">
        <w:t xml:space="preserve">ইলিয়াস লোকেদের চারটি ব্যারেল জলে ভরতে এবং কাঠ এবং পোড়ানো বলির উপর ঢেলে দিতে আদেশ দেন।</w:t>
      </w:r>
    </w:p>
    <w:p/>
    <w:p>
      <w:r xmlns:w="http://schemas.openxmlformats.org/wordprocessingml/2006/main">
        <w:t xml:space="preserve">1. আনুগত্যের বলিদান: কীভাবে আনুগত্য আশীর্বাদ নিয়ে আসে</w:t>
      </w:r>
    </w:p>
    <w:p/>
    <w:p>
      <w:r xmlns:w="http://schemas.openxmlformats.org/wordprocessingml/2006/main">
        <w:t xml:space="preserve">2. বিশ্বাসের শক্তি: বিশ্বাস কীভাবে অলৌকিক ঘটনা নিয়ে আসে</w:t>
      </w:r>
    </w:p>
    <w:p/>
    <w:p>
      <w:r xmlns:w="http://schemas.openxmlformats.org/wordprocessingml/2006/main">
        <w:t xml:space="preserve">1. Jeremiah 33:3 - "আমাকে ডাকুন এবং আমি আপনাকে উত্তর দেব এবং আপনাকে মহান এবং অচেনা জিনিসগুলি বলব যা আপনি জানেন না।"</w:t>
      </w:r>
    </w:p>
    <w:p/>
    <w:p>
      <w:r xmlns:w="http://schemas.openxmlformats.org/wordprocessingml/2006/main">
        <w:t xml:space="preserve">2. ফিলিপীয় 2:13 - "কারণ ঈশ্বরই আপনার মধ্যে কাজ করেন এবং তাঁর ভাল উদ্দেশ্য অনুসারে কাজ করেন।"</w:t>
      </w:r>
    </w:p>
    <w:p/>
    <w:p>
      <w:r xmlns:w="http://schemas.openxmlformats.org/wordprocessingml/2006/main">
        <w:t xml:space="preserve">1 Kings 18:34 তিনি বললেন, দ্বিতীয়বার কর। এবং তারা দ্বিতীয়বার এটি করেছে। তিনি বললেন, তৃতীয়বার কর। এবং তারা তৃতীয়বার এটি করেছে।</w:t>
      </w:r>
    </w:p>
    <w:p/>
    <w:p>
      <w:r xmlns:w="http://schemas.openxmlformats.org/wordprocessingml/2006/main">
        <w:t xml:space="preserve">ইলিয়াস ইস্রায়েলীয়দেরকে তিনবার ঈশ্বরের উদ্দেশ্যে বলি উৎসর্গ করার নির্দেশ দিয়েছিলেন।</w:t>
      </w:r>
    </w:p>
    <w:p/>
    <w:p>
      <w:r xmlns:w="http://schemas.openxmlformats.org/wordprocessingml/2006/main">
        <w:t xml:space="preserve">1. যারা তাদের বিশ্বাসে অবিচল থাকে ঈশ্বর তাদের পুরস্কৃত করেন।</w:t>
      </w:r>
    </w:p>
    <w:p/>
    <w:p>
      <w:r xmlns:w="http://schemas.openxmlformats.org/wordprocessingml/2006/main">
        <w:t xml:space="preserve">2. ঈশ্বরের আনুগত্য মহান আশীর্বাদ নিয়ে আসে.</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হিব্রু 11:6 - এবং বিশ্বাস ছাড়া ঈশ্বরকে খুশি করা অসম্ভব, কারণ যে কেউ তার কাছে আসে তাকে অবশ্যই বিশ্বাস করতে হবে যে তিনি আছেন এবং যারা আন্তরিকভাবে তাকে খোঁজেন তাদের তিনি পুরস্কৃত করেন।</w:t>
      </w:r>
    </w:p>
    <w:p/>
    <w:p>
      <w:r xmlns:w="http://schemas.openxmlformats.org/wordprocessingml/2006/main">
        <w:t xml:space="preserve">1 Kings 18:35 আর বেদীর চারপাশে জল বয়ে গেল; এবং তিনি পরিখাও জলে পূর্ণ করলেন৷</w:t>
      </w:r>
    </w:p>
    <w:p/>
    <w:p>
      <w:r xmlns:w="http://schemas.openxmlformats.org/wordprocessingml/2006/main">
        <w:t xml:space="preserve">বলিদানের আগে এলিয় বেদীর চারপাশে জল দিয়ে একটি পরিখা পূর্ণ করেছিলেন।</w:t>
      </w:r>
    </w:p>
    <w:p/>
    <w:p>
      <w:r xmlns:w="http://schemas.openxmlformats.org/wordprocessingml/2006/main">
        <w:t xml:space="preserve">1. আমাদের চাহিদা পূরণে ঈশ্বরের বিশ্বস্ততা</w:t>
      </w:r>
    </w:p>
    <w:p/>
    <w:p>
      <w:r xmlns:w="http://schemas.openxmlformats.org/wordprocessingml/2006/main">
        <w:t xml:space="preserve">2. প্রার্থনার শক্তি</w:t>
      </w:r>
    </w:p>
    <w:p/>
    <w:p>
      <w:r xmlns:w="http://schemas.openxmlformats.org/wordprocessingml/2006/main">
        <w:t xml:space="preserve">1. জেমস 5:16-18 - একজন ধার্মিক ব্যক্তির প্রার্থনার প্রচুর শক্তি রয়েছে কারণ এটি কাজ করে।</w:t>
      </w:r>
    </w:p>
    <w:p/>
    <w:p>
      <w:r xmlns:w="http://schemas.openxmlformats.org/wordprocessingml/2006/main">
        <w:t xml:space="preserve">2. গীতসংহিতা 136:1-3 - প্রভুকে ধন্যবাদ দিন, কারণ তিনি ভাল, তাঁর অটল ভালবাসা চিরকাল স্থায়ী।</w:t>
      </w:r>
    </w:p>
    <w:p/>
    <w:p>
      <w:r xmlns:w="http://schemas.openxmlformats.org/wordprocessingml/2006/main">
        <w:t xml:space="preserve">1 Kings 18:36 সন্ধ্যার বলিদানের সময় এমন হল যে, এলিয় ভাববাদী কাছে এসে বললেন, প্রভু অব্রাহাম, ইসহাক ও ইস্রায়েলের ঈশ্বর, আজকে জানা যাক যে আপনি ইস্রায়েলের ঈশ্বর, এবং আমি আপনার দাস, এবং আমি আপনার আদেশ অনুসারে এই সমস্ত কাজ করেছি।</w:t>
      </w:r>
    </w:p>
    <w:p/>
    <w:p>
      <w:r xmlns:w="http://schemas.openxmlformats.org/wordprocessingml/2006/main">
        <w:t xml:space="preserve">ইলিয়াস নবী ঘোষণা করেছিলেন যে ঈশ্বর ছিলেন আব্রাহাম, আইজ্যাক এবং ইস্রায়েলের প্রভু ঈশ্বর এবং এলিয় তাঁর দাস ছিলেন।</w:t>
      </w:r>
    </w:p>
    <w:p/>
    <w:p>
      <w:r xmlns:w="http://schemas.openxmlformats.org/wordprocessingml/2006/main">
        <w:t xml:space="preserve">1. ঈশ্বরের শব্দের শক্তি: কিভাবে আনুগত্যের জীবন যাপন করা যায়</w:t>
      </w:r>
    </w:p>
    <w:p/>
    <w:p>
      <w:r xmlns:w="http://schemas.openxmlformats.org/wordprocessingml/2006/main">
        <w:t xml:space="preserve">2. আমাদের ঈশ্বরের অবিচল বিশ্বস্ততা: কীভাবে তাঁর ইচ্ছায় অবিচল থাকা যায়</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জেমস 1:22 - কিন্তু তোমরা শব্দের পালনকারী হও, এবং কেবল শ্রবণকারীই নও, নিজেদেরকে প্রতারিত কর।</w:t>
      </w:r>
    </w:p>
    <w:p/>
    <w:p>
      <w:r xmlns:w="http://schemas.openxmlformats.org/wordprocessingml/2006/main">
        <w:t xml:space="preserve">1 Kings 18:37 হে সদাপ্রভু, আমার কথা শুনুন, আমার কথা শুনুন, যাতে এই লোকেরা জানতে পারে যে আপনিই সদাপ্রভু ঈশ্বর, এবং আপনি তাদের হৃদয় ফিরিয়ে দিয়েছেন।</w:t>
      </w:r>
    </w:p>
    <w:p/>
    <w:p>
      <w:r xmlns:w="http://schemas.openxmlformats.org/wordprocessingml/2006/main">
        <w:t xml:space="preserve">ইলিয়াস ঈশ্বরের কাছে প্রার্থনা করেন যে তার লোকেরা তাকে চিনতে পারে এবং তিনি তাদের হৃদয় ফিরিয়ে দিয়েছেন।</w:t>
      </w:r>
    </w:p>
    <w:p/>
    <w:p>
      <w:r xmlns:w="http://schemas.openxmlformats.org/wordprocessingml/2006/main">
        <w:t xml:space="preserve">1) প্রার্থনার শক্তি: ঈশ্বরের উপস্থিতির জন্য প্রার্থনা করা</w:t>
      </w:r>
    </w:p>
    <w:p/>
    <w:p>
      <w:r xmlns:w="http://schemas.openxmlformats.org/wordprocessingml/2006/main">
        <w:t xml:space="preserve">2) আমাদের হৃদয়কে ঈশ্বরের দিকে ফিরিয়ে দেওয়া</w:t>
      </w:r>
    </w:p>
    <w:p/>
    <w:p>
      <w:r xmlns:w="http://schemas.openxmlformats.org/wordprocessingml/2006/main">
        <w:t xml:space="preserve">1) Jeremiah 29:13: "আপনি আমাকে খুঁজবেন এবং আমাকে খুঁজে পাবেন যখন আপনি আপনার সমস্ত হৃদয় দিয়ে আমাকে খুঁজবেন।"</w:t>
      </w:r>
    </w:p>
    <w:p/>
    <w:p>
      <w:r xmlns:w="http://schemas.openxmlformats.org/wordprocessingml/2006/main">
        <w:t xml:space="preserve">2) গীতসংহিতা 51:10: "হে ঈশ্বর, আমার মধ্যে একটি শুচি হৃদয় তৈরি করুন এবং আমার মধ্যে একটি সঠিক আত্মা পুনর্নবীকরণ করুন।"</w:t>
      </w:r>
    </w:p>
    <w:p/>
    <w:p>
      <w:r xmlns:w="http://schemas.openxmlformats.org/wordprocessingml/2006/main">
        <w:t xml:space="preserve">1 Kings 18:38 তখন সদাপ্রভুর অগ্নি পড়ল এবং পোড়ানো বলি, কাঠ, পাথর ও ধূলিকণা ভস্মীভূত করল এবং পরিখার জলকে চেটে ফেলল।</w:t>
      </w:r>
    </w:p>
    <w:p/>
    <w:p>
      <w:r xmlns:w="http://schemas.openxmlformats.org/wordprocessingml/2006/main">
        <w:t xml:space="preserve">প্রভুর কাছ থেকে আগুন নেমে এসে বলিদান, কাঠ, পাথর এবং ধুলো পুড়িয়ে ফেলল এবং পরিখার জল পান করল।</w:t>
      </w:r>
    </w:p>
    <w:p/>
    <w:p>
      <w:r xmlns:w="http://schemas.openxmlformats.org/wordprocessingml/2006/main">
        <w:t xml:space="preserve">1. ঈশ্বর সর্বশক্তিমান এবং অলৌকিক কাজ করতে পারেন।</w:t>
      </w:r>
    </w:p>
    <w:p/>
    <w:p>
      <w:r xmlns:w="http://schemas.openxmlformats.org/wordprocessingml/2006/main">
        <w:t xml:space="preserve">2. যখন আমরা প্রভুর উপর আমাদের আস্থা রাখি, তিনি আমাদের জন্য আসবেন।</w:t>
      </w:r>
    </w:p>
    <w:p/>
    <w:p>
      <w:r xmlns:w="http://schemas.openxmlformats.org/wordprocessingml/2006/main">
        <w:t xml:space="preserve">1. গীতসংহিতা 33:4 - কারণ প্রভুর বাক্য সঠিক এবং সত্য; তিনি যা কিছু করেন তাতে তিনি বিশ্বস্ত।</w:t>
      </w:r>
    </w:p>
    <w:p/>
    <w:p>
      <w:r xmlns:w="http://schemas.openxmlformats.org/wordprocessingml/2006/main">
        <w:t xml:space="preserve">2.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1 Kings 18:39 তা দেখে সমস্ত লোক মুখ থুবড়ে পড়ল এবং বলল, 'প্রভু, তিনিই ঈশ্বর৷' সদাপ্রভু, তিনিই ঈশ্বর।</w:t>
      </w:r>
    </w:p>
    <w:p/>
    <w:p>
      <w:r xmlns:w="http://schemas.openxmlformats.org/wordprocessingml/2006/main">
        <w:t xml:space="preserve">ইস্রায়েলের লোকেরা ঈশ্বরের শক্তির এলিজার প্রদর্শন প্রত্যক্ষ করেছিল এবং ভয়ে তাদের হাঁটুতে পড়েছিল, ঘোষণা করেছিল যে প্রভুই একমাত্র ঈশ্বর।</w:t>
      </w:r>
    </w:p>
    <w:p/>
    <w:p>
      <w:r xmlns:w="http://schemas.openxmlformats.org/wordprocessingml/2006/main">
        <w:t xml:space="preserve">1. ঈশ্বরের অনন্যতা: প্রভুর ক্ষমতা এবং মহিমা অন্বেষণ</w:t>
      </w:r>
    </w:p>
    <w:p/>
    <w:p>
      <w:r xmlns:w="http://schemas.openxmlformats.org/wordprocessingml/2006/main">
        <w:t xml:space="preserve">2. ঈশ্বরের বিশ্বস্ততা: প্রভুর বিশ্বস্ততা উদযাপন এবং আমাদের জীবনে এর প্রভাব</w:t>
      </w:r>
    </w:p>
    <w:p/>
    <w:p>
      <w:r xmlns:w="http://schemas.openxmlformats.org/wordprocessingml/2006/main">
        <w:t xml:space="preserve">1. ইশাইয়া 40:28-31 - আপনি কি জানেন না? শুনিনি? সদাপ্রভু হলেন চিরস্থায়ী ঈশ্বর, পৃথিবীর শেষ প্রান্তের সৃষ্টিকর্তা। সে অজ্ঞান হয় না বা ক্লান্ত হয় না; তার বোধগম্যতা অন্বেষণযোগ্য।</w:t>
      </w:r>
    </w:p>
    <w:p/>
    <w:p>
      <w:r xmlns:w="http://schemas.openxmlformats.org/wordprocessingml/2006/main">
        <w:t xml:space="preserve">2. গীতসংহিতা 62:11 - একবার ঈশ্বর কথা বলেছেন; আমি দুবার শুনেছি: সেই ক্ষমতা ঈশ্বরের।</w:t>
      </w:r>
    </w:p>
    <w:p/>
    <w:p>
      <w:r xmlns:w="http://schemas.openxmlformats.org/wordprocessingml/2006/main">
        <w:t xml:space="preserve">1 Kings 18:40 ইলিয়াস তাদের বললেন, বাল দেবতার ভাববাদীদের ধরে নাও; তাদের একজনকেও পালাতে দিও না। তারা তাদের ধরে নিয়ে গেল এবং এলিয় তাদের কিশোন স্রোতে নামিয়ে এনে সেখানে হত্যা করলেন।</w:t>
      </w:r>
    </w:p>
    <w:p/>
    <w:p>
      <w:r xmlns:w="http://schemas.openxmlformats.org/wordprocessingml/2006/main">
        <w:t xml:space="preserve">ইলিয়াস লোকদেরকে বালের সমস্ত ভাববাদীকে ধরে রাখার নির্দেশ দিয়েছিলেন এবং তারপর তাদের কিশোন নদীতে নিয়ে গিয়ে হত্যা করেছিলেন।</w:t>
      </w:r>
    </w:p>
    <w:p/>
    <w:p>
      <w:r xmlns:w="http://schemas.openxmlformats.org/wordprocessingml/2006/main">
        <w:t xml:space="preserve">1. ঈশ্বর আমাদেরকে আমাদের বিশ্বাসে সাহসী হতে এবং যা সঠিক তার জন্য দাঁড়াতে আহ্বান করেন।</w:t>
      </w:r>
    </w:p>
    <w:p/>
    <w:p>
      <w:r xmlns:w="http://schemas.openxmlformats.org/wordprocessingml/2006/main">
        <w:t xml:space="preserve">2. যারা একই বিশ্বাস পোষণ করে না তাদের বিরোধিতা সত্ত্বেও আমাদের ঈশ্বরের প্রতি বিশ্বস্ত থাকতে হবে।</w:t>
      </w:r>
    </w:p>
    <w:p/>
    <w:p>
      <w:r xmlns:w="http://schemas.openxmlformats.org/wordprocessingml/2006/main">
        <w:t xml:space="preserve">1. ম্যাথু 10:28, "এবং তাদের ভয় করো না যারা দেহকে হত্যা করে, কিন্তু আত্মাকে হত্যা করতে সক্ষম নয়; বরং তাকে ভয় করো যে নরকে আত্মা এবং দেহ উভয়কেই ধ্বংস করতে সক্ষম।"</w:t>
      </w:r>
    </w:p>
    <w:p/>
    <w:p>
      <w:r xmlns:w="http://schemas.openxmlformats.org/wordprocessingml/2006/main">
        <w:t xml:space="preserve">2. Joshua 1:9, "আমি কি তোমাকে আদেশ করিনি? বলবান হও এবং সাহসী হও; ভয় পেও না, হতাশ হইও না, কারণ তুমি যেখানেই যাও প্রভু তোমার ঈশ্বর তোমার সঙ্গে আছেন।"</w:t>
      </w:r>
    </w:p>
    <w:p/>
    <w:p>
      <w:r xmlns:w="http://schemas.openxmlformats.org/wordprocessingml/2006/main">
        <w:t xml:space="preserve">1 Kings 18:41 আর এলিয় আহাবকে কহিলেন, উঠ, খাও, পান কর; কারণ সেখানে প্রচুর বৃষ্টির শব্দ হচ্ছে।</w:t>
      </w:r>
    </w:p>
    <w:p/>
    <w:p>
      <w:r xmlns:w="http://schemas.openxmlformats.org/wordprocessingml/2006/main">
        <w:t xml:space="preserve">এলিজা আহাবকে বলেন যে তিনি শীঘ্রই প্রচুর বৃষ্টির শব্দ শুনতে পাবেন।</w:t>
      </w:r>
    </w:p>
    <w:p/>
    <w:p>
      <w:r xmlns:w="http://schemas.openxmlformats.org/wordprocessingml/2006/main">
        <w:t xml:space="preserve">1. বিশ্বাসের শক্তি: কঠিন সময়ে ঈশ্বরের উপর আস্থা রাখতে শেখা</w:t>
      </w:r>
    </w:p>
    <w:p/>
    <w:p>
      <w:r xmlns:w="http://schemas.openxmlformats.org/wordprocessingml/2006/main">
        <w:t xml:space="preserve">2. আনুগত্যে ঈশ্বরের প্রতি সাড়া দেওয়া: আহাবের উদাহরণ</w:t>
      </w:r>
    </w:p>
    <w:p/>
    <w:p>
      <w:r xmlns:w="http://schemas.openxmlformats.org/wordprocessingml/2006/main">
        <w:t xml:space="preserve">1. জেমস 1:2-4 - আমার ভাই ও বোনেরা, যখনই আপনি বিভিন্ন ধরণের পরীক্ষার মুখোমুখি হন তখন এটিকে বিশুদ্ধ আনন্দের কথা বিবেচনা করুন, কারণ আপনি জানেন যে আপনার বিশ্বাসের পরীক্ষা অধ্যবসায় তৈরি করে। অধ্যবসায়কে তার কাজ শেষ করতে দিন যাতে আপনি পরিপক্ক এবং সম্পূর্ণ হতে পারেন, কোন কিছুর অভাব না থাকে।</w:t>
      </w:r>
    </w:p>
    <w:p/>
    <w:p>
      <w:r xmlns:w="http://schemas.openxmlformats.org/wordprocessingml/2006/main">
        <w:t xml:space="preserve">2. ম্যাথু 7:7-8 - জিজ্ঞাসা করুন এবং এটি আপনাকে দেওয়া হবে; খোঁজ এবং আপনি পাবেন; নক করুন এবং দরজা আপনার জন্য খোলা হবে। প্রত্যেকের জন্য যারা জিজ্ঞাসা করে গ্রহণ করে; যে খোঁজে সে খুঁজে পায়; আর যে নক করবে তার জন্য দরজা খুলে দেওয়া হবে।</w:t>
      </w:r>
    </w:p>
    <w:p/>
    <w:p>
      <w:r xmlns:w="http://schemas.openxmlformats.org/wordprocessingml/2006/main">
        <w:t xml:space="preserve">1 Kings 18:42 তাই আহাব খেতে ও পান করতে গেলেন। আর ইলিয়াস কার্মেলের চূড়ায় উঠলেন; এবং তিনি নিজেকে মাটিতে ফেলে দিলেন, এবং তার হাঁটুর মাঝে মুখ রাখলেন,</w:t>
      </w:r>
    </w:p>
    <w:p/>
    <w:p>
      <w:r xmlns:w="http://schemas.openxmlformats.org/wordprocessingml/2006/main">
        <w:t xml:space="preserve">এলিয় কারমেলের চূড়ায় গিয়ে প্রার্থনা করলেন যখন আহাব খেতে ও পান করতে গেলেন।</w:t>
      </w:r>
    </w:p>
    <w:p/>
    <w:p>
      <w:r xmlns:w="http://schemas.openxmlformats.org/wordprocessingml/2006/main">
        <w:t xml:space="preserve">1. কীভাবে এলিজার প্রার্থনার উদাহরণ আমাদের ঈশ্বরের সঙ্গে আমাদের সম্পর্ক গভীর করতে সাহায্য করতে পারে।</w:t>
      </w:r>
    </w:p>
    <w:p/>
    <w:p>
      <w:r xmlns:w="http://schemas.openxmlformats.org/wordprocessingml/2006/main">
        <w:t xml:space="preserve">2. ঈশ্বরের সামনে নিজেদেরকে নত করার শক্তি।</w:t>
      </w:r>
    </w:p>
    <w:p/>
    <w:p>
      <w:r xmlns:w="http://schemas.openxmlformats.org/wordprocessingml/2006/main">
        <w:t xml:space="preserve">1. জেমস 4:10 - প্রভুর সামনে নিজেদেরকে নম্র হও, এবং তিনি আপনাকে উঁচু করবেন৷</w:t>
      </w:r>
    </w:p>
    <w:p/>
    <w:p>
      <w:r xmlns:w="http://schemas.openxmlformats.org/wordprocessingml/2006/main">
        <w:t xml:space="preserve">2. ম্যাথু 6:6 - কিন্তু আপনি, যখন আপনি প্রার্থনা করেন, আপনার ঘরে যান, এবং যখন আপনি আপনার দরজা বন্ধ করেন, তখন আপনার পিতার কাছে প্রার্থনা করুন যিনি গোপন স্থানে আছেন; আর তোমার পিতা যিনি গোপনে দেখেন তিনি তোমাকে প্রকাশ্যে পুরস্কার দেবেন।</w:t>
      </w:r>
    </w:p>
    <w:p/>
    <w:p>
      <w:r xmlns:w="http://schemas.openxmlformats.org/wordprocessingml/2006/main">
        <w:t xml:space="preserve">1 Kings 18:43 তিনি তাঁর দাসকে বললেন, এখন উপরে যাও, সমুদ্রের দিকে তাকাও। তখন তিনি উঠে গিয়ে দেখে বললেন, কিছু নেই৷ তিনি বললেন, সাতবার আবার যাও।</w:t>
      </w:r>
    </w:p>
    <w:p/>
    <w:p>
      <w:r xmlns:w="http://schemas.openxmlformats.org/wordprocessingml/2006/main">
        <w:t xml:space="preserve">ইলিয়াস তার দাসকে সমুদ্রের দিকে তাকাতে এবং সাতবার তাকে রিপোর্ট করার জন্য আদেশ দেন।</w:t>
      </w:r>
    </w:p>
    <w:p/>
    <w:p>
      <w:r xmlns:w="http://schemas.openxmlformats.org/wordprocessingml/2006/main">
        <w:t xml:space="preserve">1. ঈশ্বরের বিশ্বস্ততা ইলিয়াসের বিশ্বাস এবং ঈশ্বরের আদেশের প্রতি আনুগত্য দেখা যায়।</w:t>
      </w:r>
    </w:p>
    <w:p/>
    <w:p>
      <w:r xmlns:w="http://schemas.openxmlformats.org/wordprocessingml/2006/main">
        <w:t xml:space="preserve">2. প্রার্থনায় অবিচল থাকুন এবং ঈশ্বরের উপর ভরসা রাখুন এমনকি যখন উত্তরটি আপনি যা আশা করেন তা না হয়।</w:t>
      </w:r>
    </w:p>
    <w:p/>
    <w:p>
      <w:r xmlns:w="http://schemas.openxmlformats.org/wordprocessingml/2006/main">
        <w:t xml:space="preserve">1. গীতসংহিতা 33:4 কারণ প্রভুর বাক্য ন্যায়পরায়ণ, এবং তাঁর সমস্ত কাজ বিশ্বস্ততার সাথে সম্পন্ন হয়৷</w:t>
      </w:r>
    </w:p>
    <w:p/>
    <w:p>
      <w:r xmlns:w="http://schemas.openxmlformats.org/wordprocessingml/2006/main">
        <w:t xml:space="preserve">2. ম্যাথু 7:7-8 "চাও, এবং এটি আপনাকে দেওয়া হবে; সন্ধান করুন এবং আপনি পাবেন; নক করুন, এবং এটি আপনার জন্য খুলে দেওয়া হবে। যে নক করবে তাকে খুলে দেওয়া হবে।</w:t>
      </w:r>
    </w:p>
    <w:p/>
    <w:p>
      <w:r xmlns:w="http://schemas.openxmlformats.org/wordprocessingml/2006/main">
        <w:t xml:space="preserve">1 Kings 18:44 সপ্তম বারে তিনি বললেন, দেখ, সমুদ্র থেকে মানুষের হাতের মত একটা ছোট্ট মেঘ উঠছে। তিনি বললেন, 'উঠে যাও, আহাবকে বল, তোমার রথ প্রস্তুত কর এবং তোমাকে নামিয়ে নাও, যাতে বৃষ্টি তোমাকে বাধা না দেয়৷'</w:t>
      </w:r>
    </w:p>
    <w:p/>
    <w:p>
      <w:r xmlns:w="http://schemas.openxmlformats.org/wordprocessingml/2006/main">
        <w:t xml:space="preserve">প্যাসেজ আহাবকে তার রথ প্রস্তুত করতে বলা হয়েছিল কারণ সপ্তমবারের মতো একজন মানুষের হাতের মতো সমুদ্রে সামান্য মেঘ দেখা দিয়েছে।</w:t>
      </w:r>
    </w:p>
    <w:p/>
    <w:p>
      <w:r xmlns:w="http://schemas.openxmlformats.org/wordprocessingml/2006/main">
        <w:t xml:space="preserve">1. বিশ্বাসের একটি ছোট মেঘ: বিশ্বাসের একটি ছোট আইনের শক্তি</w:t>
      </w:r>
    </w:p>
    <w:p/>
    <w:p>
      <w:r xmlns:w="http://schemas.openxmlformats.org/wordprocessingml/2006/main">
        <w:t xml:space="preserve">2. সপ্তম সময়: আমাদের জীবনে ঈশ্বরের চিহ্ন খুঁজছেন</w:t>
      </w:r>
    </w:p>
    <w:p/>
    <w:p>
      <w:r xmlns:w="http://schemas.openxmlformats.org/wordprocessingml/2006/main">
        <w:t xml:space="preserve">1. জন 16:33 - "আমি তোমাদের এই কথাগুলো বলেছি, যাতে আমার মধ্যে তোমরা শান্তি পাও৷ জগতে তোমাদের ক্লেশ হবে৷ কিন্তু মন থেকো; আমি জগতকে জয় করেছি৷"</w:t>
      </w:r>
    </w:p>
    <w:p/>
    <w:p>
      <w:r xmlns:w="http://schemas.openxmlformats.org/wordprocessingml/2006/main">
        <w:t xml:space="preserve">2. জেমস 1:2-4 - "আমার ভাইয়েরা, যখন তোমরা বিভিন্ন ধরণের পরীক্ষার সম্মুখীন হও তখন সমস্ত আনন্দের কথা গণ্য করো, কারণ তোমরা জানো যে, তোমাদের বিশ্বাসের পরীক্ষা অটলতা উৎপন্ন করে৷ নিখুঁত এবং সম্পূর্ণ, কোন কিছুর অভাব নেই।"</w:t>
      </w:r>
    </w:p>
    <w:p/>
    <w:p>
      <w:r xmlns:w="http://schemas.openxmlformats.org/wordprocessingml/2006/main">
        <w:t xml:space="preserve">1 Kings 18:45 আর এমন সময়ে ঘটল যে, আকাশ মেঘ ও বাতাসে কালো হয়ে গেল এবং প্রচণ্ড বৃষ্টি হল। আহাব চড়ে যিষ্রিয়েলে গেলেন।</w:t>
      </w:r>
    </w:p>
    <w:p/>
    <w:p>
      <w:r xmlns:w="http://schemas.openxmlformats.org/wordprocessingml/2006/main">
        <w:t xml:space="preserve">আহাব বৃষ্টি, বাতাস এবং কালো মেঘের ঝড়ের মধ্যে চড়ে যিষ্রিয়েলে গেলেন।</w:t>
      </w:r>
    </w:p>
    <w:p/>
    <w:p>
      <w:r xmlns:w="http://schemas.openxmlformats.org/wordprocessingml/2006/main">
        <w:t xml:space="preserve">1. সমস্ত বিষয়ে ঈশ্বরের সার্বভৌমত্ব - হিতোপদেশ 16:9</w:t>
      </w:r>
    </w:p>
    <w:p/>
    <w:p>
      <w:r xmlns:w="http://schemas.openxmlformats.org/wordprocessingml/2006/main">
        <w:t xml:space="preserve">2. ঈশ্বরের ইচ্ছার প্রতি আমাদের সাড়া দেওয়ার প্রয়োজন - লূক 12:47-48</w:t>
      </w:r>
    </w:p>
    <w:p/>
    <w:p>
      <w:r xmlns:w="http://schemas.openxmlformats.org/wordprocessingml/2006/main">
        <w:t xml:space="preserve">1. Ephesians 5:15-17 - তাহলে খুব সতর্ক থাকুন, কিভাবে আপনি মূর্খের মত নয় বরং জ্ঞানী হিসাবে জীবনযাপন করছেন, প্রতিটি সুযোগের সর্বোচ্চ ব্যবহার করছেন, কারণ দিনগুলি খারাপ।</w:t>
      </w:r>
    </w:p>
    <w:p/>
    <w:p>
      <w:r xmlns:w="http://schemas.openxmlformats.org/wordprocessingml/2006/main">
        <w:t xml:space="preserve">2. রোমানস 12:2 - এই বিশ্বের প্যাটার্নের সাথে সামঞ্জস্য করবেন না, তবে আপনার মনের পুনর্নবীকরণের মাধ্যমে রূপান্তরিত হন।</w:t>
      </w:r>
    </w:p>
    <w:p/>
    <w:p>
      <w:r xmlns:w="http://schemas.openxmlformats.org/wordprocessingml/2006/main">
        <w:t xml:space="preserve">1 Kings 18:46 আর সদাপ্রভুর হাত এলিয়র উপরে ছিল; সে তার কোমর বেঁধে আহাবের সামনে দৌড়ে যিষ্রিয়েলের প্রবেশ পথে গেল।</w:t>
      </w:r>
    </w:p>
    <w:p/>
    <w:p>
      <w:r xmlns:w="http://schemas.openxmlformats.org/wordprocessingml/2006/main">
        <w:t xml:space="preserve">ইলিয়াসকে আহাবের আগে যিজরিয়েলের প্রবেশদ্বারে দৌড়ানোর জন্য ঈশ্বরের দ্বারা ক্ষমতা দেওয়া হয়েছিল।</w:t>
      </w:r>
    </w:p>
    <w:p/>
    <w:p>
      <w:r xmlns:w="http://schemas.openxmlformats.org/wordprocessingml/2006/main">
        <w:t xml:space="preserve">1. আমাদের জীবনে ঈশ্বরের শক্তি</w:t>
      </w:r>
    </w:p>
    <w:p/>
    <w:p>
      <w:r xmlns:w="http://schemas.openxmlformats.org/wordprocessingml/2006/main">
        <w:t xml:space="preserve">2. প্রতিকূলতার মুখে ন্যায়পরায়ণতার জন্য সংগ্রাম করা</w:t>
      </w:r>
    </w:p>
    <w:p/>
    <w:p>
      <w:r xmlns:w="http://schemas.openxmlformats.org/wordprocessingml/2006/main">
        <w:t xml:space="preserve">1. রোমানস 8:37 না, এই সমস্ত কিছুতে আমরা বিজয়ী হওয়ার চেয়েও বেশি তাঁর মাধ্যমে যিনি আমাদের ভালবাসেন।</w:t>
      </w:r>
    </w:p>
    <w:p/>
    <w:p>
      <w:r xmlns:w="http://schemas.openxmlformats.org/wordprocessingml/2006/main">
        <w:t xml:space="preserve">2. হিব্রু 12:1-2 অতএব, যেহেতু আমরা সাক্ষীর এত বড় মেঘ দ্বারা বেষ্টিত, তাই আসুন আমরা সমস্ত কিছুকে ফেলে দেই যা বাধা দেয় এবং পাপ যা সহজেই আটকে যায়। এবং আসুন আমরা ধৈর্য সহকারে দৌড়াই যা ঈশ্বর আমাদের সামনে রেখেছেন।</w:t>
      </w:r>
    </w:p>
    <w:p/>
    <w:p>
      <w:r xmlns:w="http://schemas.openxmlformats.org/wordprocessingml/2006/main">
        <w:t xml:space="preserve">1 কিংস অধ্যায় 19 এলিজার কারমেল পর্বতে বিজয়ের পরের ঘটনা এবং ঈশ্বরের সাথে তার পরবর্তী সাক্ষাতের চিত্র তুলে ধরা হয়েছে।</w:t>
      </w:r>
    </w:p>
    <w:p/>
    <w:p>
      <w:r xmlns:w="http://schemas.openxmlformats.org/wordprocessingml/2006/main">
        <w:t xml:space="preserve">1ম অনুচ্ছেদ: বাল দেবতাদের উপর তার বিজয়ের কথা শুনে রানী ইজেবেল কীভাবে ইলিয়াসকে হত্যা করার হুমকি দিয়েছিলেন তা বর্ণনা করে অধ্যায়টি শুরু হয়েছে। নিজের জীবনের ভয়ে, ইলিয়াস যিহূদার বের্শেবাতে পালিয়ে যান এবং সেখানে তাঁর দাসকে রেখে যান (1 রাজা 19:1-3)।</w:t>
      </w:r>
    </w:p>
    <w:p/>
    <w:p>
      <w:r xmlns:w="http://schemas.openxmlformats.org/wordprocessingml/2006/main">
        <w:t xml:space="preserve">২য় অনুচ্ছেদ: এলিজা মরুভূমিতে তার যাত্রা চালিয়ে যান, যেখানে তিনি একটি ঝাড়ু গাছের নিচে বসেন এবং ঈশ্বরকে তার জীবন নিতে বলেন। তিনি নিরুৎসাহিত, একা বোধ করেন এবং বিশ্বাস করেন যে তিনিই একমাত্র বিশ্বস্ত নবী (1 রাজা 19:4-10)।</w:t>
      </w:r>
    </w:p>
    <w:p/>
    <w:p>
      <w:r xmlns:w="http://schemas.openxmlformats.org/wordprocessingml/2006/main">
        <w:t xml:space="preserve">3য় অনুচ্ছেদ: ঈশ্বর একজন ফেরেশতা পাঠান যিনি এলিয়ার জন্য খাবার এবং জল সরবরাহ করেন, তাকে খাওয়া ও পান করতে উত্সাহিত করেন। এই পুষ্টির দ্বারা শক্তিশালী হয়ে, এলিয় চল্লিশ দিন এবং রাত ভ্রমণ করে যতক্ষণ না তিনি হোরেবে পৌঁছান, যা সিনাই পর্বত নামেও পরিচিত (1 রাজা 19:5-8)।</w:t>
      </w:r>
    </w:p>
    <w:p/>
    <w:p>
      <w:r xmlns:w="http://schemas.openxmlformats.org/wordprocessingml/2006/main">
        <w:t xml:space="preserve">৪র্থ অনুচ্ছেদ:আখ্যান বর্ণনা করে কিভাবে ঈশ্বর হোরেবে এলিয়ার সাথে কথা বলেন। প্রথমত, একটি শক্তিশালী বাতাস আছে যা পাথর ভেঙ্গে দেয়; যাইহোক, ঈশ্বর বাতাসে নেই। অতঃপর আগুনের পর ভূমিকম্প হয়, কিন্তু ঈশ্বর তাদের মধ্যেও নিজেকে প্রকাশ করেন না। অবশেষে, একটি মৃদু ফিসফিস বা এখনও ছোট কণ্ঠ আসে যার মাধ্যমে ঈশ্বর ইলিয়াসের সাথে যোগাযোগ করেন (1 রাজা 19; 11-13)।</w:t>
      </w:r>
    </w:p>
    <w:p/>
    <w:p>
      <w:r xmlns:w="http://schemas.openxmlformats.org/wordprocessingml/2006/main">
        <w:t xml:space="preserve">5 ম অনুচ্ছেদ: এলিয়াহ একটি চাদর দিয়ে তার মুখ ঢেকে সাড়া দেন যে তিনি ঈশ্বরের উপস্থিতিতে আছেন। তাদের কথোপকথনে, ঈশ্বর তাকে আশ্বস্ত করেন যে তিনি একা নন সেখানে এখনও সাত হাজার বিশ্বস্ত ইস্রায়েলীয় রয়েছে এবং তাকে হাজায়েলকে আরামের রাজা এবং জেহুকে ইস্রায়েলের রাজা হিসাবে অভিষিক্ত করার বিষয়ে নির্দেশ দেন (1 রাজা 19; 14-18)।</w:t>
      </w:r>
    </w:p>
    <w:p/>
    <w:p>
      <w:r xmlns:w="http://schemas.openxmlformats.org/wordprocessingml/2006/main">
        <w:t xml:space="preserve">6 ম অনুচ্ছেদ: অধ্যায়টি একটি বিবরণ দিয়ে শেষ হয়েছে যে কীভাবে ইলিশা নবী হিসাবে এলিয়ার উত্তরসূরি হয়ে ওঠেন যখন এলিয় তাকে বারোটি বলদের জোয়াল দিয়ে লাঙল চালাতে দেখেন। তিনি ভবিষ্যদ্বাণীমূলক কর্তৃত্বের চিহ্ন হিসাবে ইলিশার উপর তার চাদরটি ফেলেন (1 রাজা 19; 19-21)।</w:t>
      </w:r>
    </w:p>
    <w:p/>
    <w:p>
      <w:r xmlns:w="http://schemas.openxmlformats.org/wordprocessingml/2006/main">
        <w:t xml:space="preserve">সংক্ষেপে, 1 কিংসের অধ্যায় ঊনিশ এলিজার ফ্লাইট এবং ঈশ্বরের সাথে মুখোমুখি হওয়ার চিত্রিত করা হয়েছে, ইজেবেল তাকে হুমকি দেয়, সে আশ্রয় চায়। ঈশ্বর ভরণপোষণ প্রদান করেন, ইলিয়াস হোরেবের উদ্দেশ্যে যাত্রা করেন। ঈশ্বর ফিসফিস করে কথা বলেন, তাঁর বান্দাকে উৎসাহিত করেন। ইলিয়াস ইলিশা সহ উত্তরসূরিদের অভিষিক্ত করেন। এটি সংক্ষেপে, অধ্যায়টি নিরুৎসাহের সময়ে স্থিতিস্থাপকতা, তাঁর বিশ্বস্ত দাসদের জন্য ঈশ্বরের বিধান এবং ভবিষ্যদ্বাণীমূলক দায়িত্বের উত্তরণের মতো বিষয়গুলি অন্বেষণ করে।</w:t>
      </w:r>
    </w:p>
    <w:p/>
    <w:p>
      <w:r xmlns:w="http://schemas.openxmlformats.org/wordprocessingml/2006/main">
        <w:t xml:space="preserve">1 Kings 19:1 আর আহাব ঈজেবেলকে ইলিয়াস যা করেছিলেন এবং তিনি কীভাবে সমস্ত ভাববাদীকে তলোয়ার দিয়ে হত্যা করেছিলেন তা সবই বললেন।</w:t>
      </w:r>
    </w:p>
    <w:p/>
    <w:p>
      <w:r xmlns:w="http://schemas.openxmlformats.org/wordprocessingml/2006/main">
        <w:t xml:space="preserve">আহাব ইলিয়াসের ক্রিয়াকলাপ সম্পর্কে ইজেবেলকে অবহিত করেছিলেন, যার মধ্যে তিনি কীভাবে সমস্ত ভাববাদীকে তলোয়ার দিয়ে হত্যা করেছিলেন।</w:t>
      </w:r>
    </w:p>
    <w:p/>
    <w:p>
      <w:r xmlns:w="http://schemas.openxmlformats.org/wordprocessingml/2006/main">
        <w:t xml:space="preserve">1. বিশ্বাসের শক্তি: এলিজা প্রতিকূলতার মধ্যেও কীভাবে তার বিশ্বাসে অটল ছিলেন।</w:t>
      </w:r>
    </w:p>
    <w:p/>
    <w:p>
      <w:r xmlns:w="http://schemas.openxmlformats.org/wordprocessingml/2006/main">
        <w:t xml:space="preserve">2. ভাল বনাম মন্দের যুদ্ধ: ইলিয়াস এবং ইজেবেলের মধ্যে সংঘর্ষের একটি অন্বেষণ।</w:t>
      </w:r>
    </w:p>
    <w:p/>
    <w:p>
      <w:r xmlns:w="http://schemas.openxmlformats.org/wordprocessingml/2006/main">
        <w:t xml:space="preserve">1. রোমানস 10:17 - তাই বিশ্বাস শ্রবণ থেকে আসে, এবং খ্রীষ্টের বাক্য দ্বারা শ্রবণ।</w:t>
      </w:r>
    </w:p>
    <w:p/>
    <w:p>
      <w:r xmlns:w="http://schemas.openxmlformats.org/wordprocessingml/2006/main">
        <w:t xml:space="preserve">2. জেমস 4:7 - তাই ঈশ্বরের কাছে নিজেকে সমর্পণ করুন৷ শয়তান জরিমানা, এবং তিনি আপনার কাছ থেকে পালিয়ে যাবে।</w:t>
      </w:r>
    </w:p>
    <w:p/>
    <w:p>
      <w:r xmlns:w="http://schemas.openxmlformats.org/wordprocessingml/2006/main">
        <w:t xml:space="preserve">1 Kings 19:2 তখন ঈজেবেল এলিয়র কাছে একজন বার্তাবাহককে এই বলে পাঠালেন, দেবতারা আমার প্রতি এবং আরও অনেক কিছু করুক, যদি আমি আগামীকাল এই সময়ের মধ্যে তোমার জীবন তাদের একজনের জীবনের মতো না করি।</w:t>
      </w:r>
    </w:p>
    <w:p/>
    <w:p>
      <w:r xmlns:w="http://schemas.openxmlformats.org/wordprocessingml/2006/main">
        <w:t xml:space="preserve">ইজেবেল এলিয়ার কাছে একটি হুমকি বার্তা দিয়ে একজন বার্তাবাহককে পাঠায়।</w:t>
      </w:r>
    </w:p>
    <w:p/>
    <w:p>
      <w:r xmlns:w="http://schemas.openxmlformats.org/wordprocessingml/2006/main">
        <w:t xml:space="preserve">1. আমাদের কথার শক্তি: আমরা কীভাবে অন্যদের সাথে কথা বলি তা গুরুত্বপূর্ণ</w:t>
      </w:r>
    </w:p>
    <w:p/>
    <w:p>
      <w:r xmlns:w="http://schemas.openxmlformats.org/wordprocessingml/2006/main">
        <w:t xml:space="preserve">2. প্রতিকূলতার মুখে ভয় কাটিয়ে ওঠা</w:t>
      </w:r>
    </w:p>
    <w:p/>
    <w:p>
      <w:r xmlns:w="http://schemas.openxmlformats.org/wordprocessingml/2006/main">
        <w:t xml:space="preserve">1. হিতোপদেশ 12:18 - "বেপরোয়া কথা তরবারির মত বিদ্ধ করে, কিন্তু জ্ঞানীর জিহ্বা নিরাময় আনে।"</w:t>
      </w:r>
    </w:p>
    <w:p/>
    <w:p>
      <w:r xmlns:w="http://schemas.openxmlformats.org/wordprocessingml/2006/main">
        <w:t xml:space="preserve">2. 2 টিমোথি 1:7 - "কারণ ঈশ্বর আমাদের ভয়ের আত্মা দেননি, কিন্তু শক্তি, প্রেম এবং আত্মনিয়ন্ত্রণ দিয়েছেন।"</w:t>
      </w:r>
    </w:p>
    <w:p/>
    <w:p>
      <w:r xmlns:w="http://schemas.openxmlformats.org/wordprocessingml/2006/main">
        <w:t xml:space="preserve">1 Kings 19:3 আর তা দেখে তিনি উঠলেন এবং প্রাণ বাঁচাতে গেলেন এবং যিহূদার অন্তর্গত বের্শেবাতে এসে তাঁর দাসকে সেখানে রেখে গেলেন।</w:t>
      </w:r>
    </w:p>
    <w:p/>
    <w:p>
      <w:r xmlns:w="http://schemas.openxmlformats.org/wordprocessingml/2006/main">
        <w:t xml:space="preserve">ইলিয়াস তার জীবনের জন্য এতটাই ভয় পেয়েছিলেন যে তিনি ইজেবেলের কাছ থেকে পালিয়ে গিয়েছিলেন এবং তার দাসকে রেখে যিহূদার বের্শেবাতে গিয়েছিলেন।</w:t>
      </w:r>
    </w:p>
    <w:p/>
    <w:p>
      <w:r xmlns:w="http://schemas.openxmlformats.org/wordprocessingml/2006/main">
        <w:t xml:space="preserve">1. ঈশ্বর আমাদের অন্ধকার সময়েও আমাদের সাথে আছেন</w:t>
      </w:r>
    </w:p>
    <w:p/>
    <w:p>
      <w:r xmlns:w="http://schemas.openxmlformats.org/wordprocessingml/2006/main">
        <w:t xml:space="preserve">2. ভয়ের মুখে সাহস</w:t>
      </w:r>
    </w:p>
    <w:p/>
    <w:p>
      <w:r xmlns:w="http://schemas.openxmlformats.org/wordprocessingml/2006/main">
        <w:t xml:space="preserve">1. গীতসংহিতা 23:4 - যদিও আমি অন্ধকার উপত্যকার মধ্য দিয়ে হেঁটে যাই, আমি কোন মন্দকে ভয় করব না, কারণ আপনি আমার সাথে আছেন; তোমার লাঠি এবং তোমার লাঠি, তারা আমাকে সান্ত্বনা দেয়।</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1 Kings 19:4 কিন্তু তিনি নিজেই একদিনের জন্য মরুভূমিতে গিয়েছিলেন, এবং এসে একটি জুনিপার গাছের নীচে বসেছিলেন: এবং তিনি নিজের জন্য অনুরোধ করেছিলেন যাতে তিনি মারা যান; তিনি বললেন, যথেষ্ট হয়েছে; এখন, হে মাবুদ, আমার প্রাণ কেড়ে নাও; কারণ আমি আমার পিতৃপুরুষদের চেয়ে ভালো নই৷</w:t>
      </w:r>
    </w:p>
    <w:p/>
    <w:p>
      <w:r xmlns:w="http://schemas.openxmlformats.org/wordprocessingml/2006/main">
        <w:t xml:space="preserve">ইলিয়াস, ঈশ্বরের একজন নবী, একটি মহান বিজয়ের পরে নিরুৎসাহিত হয়েছিলেন এবং ঈশ্বরের কাছে তার জীবন কেড়ে নেওয়ার জন্য অনুরোধ করেছিলেন।</w:t>
      </w:r>
    </w:p>
    <w:p/>
    <w:p>
      <w:r xmlns:w="http://schemas.openxmlformats.org/wordprocessingml/2006/main">
        <w:t xml:space="preserve">1. হতাশ হবেন না - 1 কিংস 19:4</w:t>
      </w:r>
    </w:p>
    <w:p/>
    <w:p>
      <w:r xmlns:w="http://schemas.openxmlformats.org/wordprocessingml/2006/main">
        <w:t xml:space="preserve">2. নিরুৎসাহ কাটিয়ে ওঠা - 1 কিংস 19:4</w:t>
      </w:r>
    </w:p>
    <w:p/>
    <w:p>
      <w:r xmlns:w="http://schemas.openxmlformats.org/wordprocessingml/2006/main">
        <w:t xml:space="preserve">1. গীতসংহিতা 34:18 - প্রভু ভগ্নহৃদয়ের কাছাকাছি এবং আত্মায় চূর্ণবিচূর্ণদের রক্ষা করেন।</w:t>
      </w:r>
    </w:p>
    <w:p/>
    <w:p>
      <w:r xmlns:w="http://schemas.openxmlformats.org/wordprocessingml/2006/main">
        <w:t xml:space="preserve">2. Isaiah 41:10 - ভয় কোরো না, আমি তোমার সাথে আছি; হতাশ হয়ো না, কারণ আমিই তোমাদের ঈশ্বর; আমি তোমাকে শক্তিশালী করব, আমি তোমাকে সাহায্য করব, আমি তোমাকে আমার ধার্মিক ডান হাত দিয়ে ধরে রাখব।</w:t>
      </w:r>
    </w:p>
    <w:p/>
    <w:p>
      <w:r xmlns:w="http://schemas.openxmlformats.org/wordprocessingml/2006/main">
        <w:t xml:space="preserve">1 Kings 19:5 এবং যখন তিনি একটি জুনিপার গাছের নীচে শুয়েছিলেন এবং শুয়েছিলেন, তখন দেখ, একজন দেবদূত তাকে স্পর্শ করে বললেন, উঠুন এবং খান।</w:t>
      </w:r>
    </w:p>
    <w:p/>
    <w:p>
      <w:r xmlns:w="http://schemas.openxmlformats.org/wordprocessingml/2006/main">
        <w:t xml:space="preserve">এলিজা একটি জুনিপার গাছের নিচে ঘুমাচ্ছেন যখন একজন দেবদূত তার কাছে উপস্থিত হন এবং তাকে উঠে খেতে বলেন।</w:t>
      </w:r>
    </w:p>
    <w:p/>
    <w:p>
      <w:r xmlns:w="http://schemas.openxmlformats.org/wordprocessingml/2006/main">
        <w:t xml:space="preserve">1. "ঈশ্বর প্রদান করবেন: ইলিয়াসের গল্প"</w:t>
      </w:r>
    </w:p>
    <w:p/>
    <w:p>
      <w:r xmlns:w="http://schemas.openxmlformats.org/wordprocessingml/2006/main">
        <w:t xml:space="preserve">2. "তাঁর লোকদের জন্য ঈশ্বরের বিধান"</w:t>
      </w:r>
    </w:p>
    <w:p/>
    <w:p>
      <w:r xmlns:w="http://schemas.openxmlformats.org/wordprocessingml/2006/main">
        <w:t xml:space="preserve">1. হিব্রুজ 13:5-6 "আপনার জীবনকে অর্থের প্রেম থেকে মুক্ত রাখুন, এবং আপনার যা আছে তাতে সন্তুষ্ট থাকুন, কারণ তিনি বলেছেন, আমি আপনাকে কখনই ছাড়ব না বা পরিত্যাগ করব না।</w:t>
      </w:r>
    </w:p>
    <w:p/>
    <w:p>
      <w:r xmlns:w="http://schemas.openxmlformats.org/wordprocessingml/2006/main">
        <w:t xml:space="preserve">2. গীতসংহিতা 23:1-3 "প্রভু আমার রাখাল; আমি চাই না। তিনি আমাকে সবুজ চারণভূমিতে শুয়ে দেন। তিনি আমাকে স্থির জলের পাশে নিয়ে যান। তিনি আমার আত্মাকে পুনরুদ্ধার করেন।"</w:t>
      </w:r>
    </w:p>
    <w:p/>
    <w:p>
      <w:r xmlns:w="http://schemas.openxmlformats.org/wordprocessingml/2006/main">
        <w:t xml:space="preserve">1 Kings 19:6 এবং তিনি তাকালেন, এবং দেখ, কয়লায় সেঁকানো একটি কেক এবং তার মাথায় একটি জলের টুকরো রয়েছে৷ পরে তিনি খাওয়া-দাওয়া করলেন এবং তাঁকে আবার শুইয়ে দিলেন।</w:t>
      </w:r>
    </w:p>
    <w:p/>
    <w:p>
      <w:r xmlns:w="http://schemas.openxmlformats.org/wordprocessingml/2006/main">
        <w:t xml:space="preserve">ইলিয়াসকে কয়লার উপর বেক করা একটি কেক এবং জলের একটি ক্রুসের আকারে খাবার দেওয়া হয়েছিল, যা তিনি আবার শোয়ার আগে খেয়েছিলেন এবং পান করেছিলেন।</w:t>
      </w:r>
    </w:p>
    <w:p/>
    <w:p>
      <w:r xmlns:w="http://schemas.openxmlformats.org/wordprocessingml/2006/main">
        <w:t xml:space="preserve">1. ঈশ্বর অপ্রত্যাশিত উপায়ে তার সন্তানদের জন্য প্রদান.</w:t>
      </w:r>
    </w:p>
    <w:p/>
    <w:p>
      <w:r xmlns:w="http://schemas.openxmlformats.org/wordprocessingml/2006/main">
        <w:t xml:space="preserve">2. এমনকি আমাদের অন্ধকার মুহূর্তগুলিতেও, ঈশ্বর আমাদের সাথে আছেন।</w:t>
      </w:r>
    </w:p>
    <w:p/>
    <w:p>
      <w:r xmlns:w="http://schemas.openxmlformats.org/wordprocessingml/2006/main">
        <w:t xml:space="preserve">1. ম্যাথু 6:25-34, তাই আমি আপনাকে বলছি, আপনি আপনার জীবনের জন্য চিন্তা করবেন না, আপনি কি খাবেন বা পান করবেন; বা আপনার শরীর সম্পর্কে, আপনি কি পরবেন। জীবন কি খাদ্যের চেয়ে বেশি নয়, আর শরীর কি পোশাকের চেয়ে বেশি? বাতাসের পাখির দিকে তাকাও; তারা বীজ বপন করে না বা কাটে না বা শস্যাগারগুলিতে সঞ্চয় করে না, এবং তবুও আপনার স্বর্গীয় পিতা তাদের খাওয়ান। তুমি কি তাদের চেয়ে অনেক বেশি মূল্যবান নও?"</w:t>
      </w:r>
    </w:p>
    <w:p/>
    <w:p>
      <w:r xmlns:w="http://schemas.openxmlformats.org/wordprocessingml/2006/main">
        <w:t xml:space="preserve">2. গীতসংহিতা 23:1-4, প্রভু আমার রাখাল, আমি চাই না। তিনি আমাকে সবুজ চারণভূমিতে শুয়ে দেন; তিনি আমাকে স্থির জলের পাশে নিয়ে যান। তিনি আমার আত্মা পুনরুদ্ধার করেন; তিনি তাঁর নামের জন্য আমাকে ধার্মিকতার পথে পরিচালিত করেন। যদিও আমি মৃত্যুর ছায়ার উপত্যকা দিয়ে হাঁটছি, তবুও আমি কোন অমঙ্গলকে ভয় করব না, কারণ আপনি আমার সাথে আছেন; আপনার লাঠি এবং আপনার লাঠি, তারা আমাকে সান্ত্বনা দেয়।</w:t>
      </w:r>
    </w:p>
    <w:p/>
    <w:p>
      <w:r xmlns:w="http://schemas.openxmlformats.org/wordprocessingml/2006/main">
        <w:t xml:space="preserve">1 Kings 19:7 আর সদাপ্রভুর দূত দ্বিতীয়বার আসিয়া তাহাকে স্পর্শ করিয়া কহিলেন, উঠিয়া খাও; কারণ যাত্রাটি তোমার জন্য অনেক বড়।</w:t>
      </w:r>
    </w:p>
    <w:p/>
    <w:p>
      <w:r xmlns:w="http://schemas.openxmlformats.org/wordprocessingml/2006/main">
        <w:t xml:space="preserve">সদাপ্রভুর ফেরেশতা দ্বিতীয়বার এলিয়কে দেখতে গেলেন এবং তাকে খেতে উত্সাহিত করলেন কারণ তার সামনের যাত্রা খুব বড় ছিল।</w:t>
      </w:r>
    </w:p>
    <w:p/>
    <w:p>
      <w:r xmlns:w="http://schemas.openxmlformats.org/wordprocessingml/2006/main">
        <w:t xml:space="preserve">1. নিরুৎসাহিত হবেন না - আপনি একা নন</w:t>
      </w:r>
    </w:p>
    <w:p/>
    <w:p>
      <w:r xmlns:w="http://schemas.openxmlformats.org/wordprocessingml/2006/main">
        <w:t xml:space="preserve">2. যাত্রার জন্য শক্তি - ঈশ্বরের বিধান আলিঙ্গন</w:t>
      </w:r>
    </w:p>
    <w:p/>
    <w:p>
      <w:r xmlns:w="http://schemas.openxmlformats.org/wordprocessingml/2006/main">
        <w:t xml:space="preserve">1. ইশাইয়া 40:29-31 - তিনি ক্লান্তদের শক্তি দেন এবং দুর্বলদের শক্তি বৃদ্ধি করেন।</w:t>
      </w:r>
    </w:p>
    <w:p/>
    <w:p>
      <w:r xmlns:w="http://schemas.openxmlformats.org/wordprocessingml/2006/main">
        <w:t xml:space="preserve">2. গীতসংহিতা 23:1-3 - প্রভু আমার রাখাল, আমি চাই না। তিনি আমাকে সবুজ চারণভূমিতে শুয়ে দেন, তিনি আমাকে শান্ত জলের পাশে নিয়ে যান।</w:t>
      </w:r>
    </w:p>
    <w:p/>
    <w:p>
      <w:r xmlns:w="http://schemas.openxmlformats.org/wordprocessingml/2006/main">
        <w:t xml:space="preserve">1 Kings 19:8 তারপর তিনি উঠে খাওয়া-দাওয়া করলেন এবং সেই মাংসের শক্তিতে চল্লিশ দিন ও চল্লিশ রাত ঈশ্বরের হোরেব পর্বতে গেলেন।</w:t>
      </w:r>
    </w:p>
    <w:p/>
    <w:p>
      <w:r xmlns:w="http://schemas.openxmlformats.org/wordprocessingml/2006/main">
        <w:t xml:space="preserve">ইলিয়াস খাওয়া-দাওয়া করার পর ঈশ্বরের পর্বত হোরেবে গিয়েছিলেন এবং সেখানে চল্লিশ দিন ও রাত কাটান।</w:t>
      </w:r>
    </w:p>
    <w:p/>
    <w:p>
      <w:r xmlns:w="http://schemas.openxmlformats.org/wordprocessingml/2006/main">
        <w:t xml:space="preserve">1. ঈশ্বরের শক্তির টেকসই শক্তি</w:t>
      </w:r>
    </w:p>
    <w:p/>
    <w:p>
      <w:r xmlns:w="http://schemas.openxmlformats.org/wordprocessingml/2006/main">
        <w:t xml:space="preserve">2. বিশ্বাস এবং আনুগত্য শক্তি</w:t>
      </w:r>
    </w:p>
    <w:p/>
    <w:p>
      <w:r xmlns:w="http://schemas.openxmlformats.org/wordprocessingml/2006/main">
        <w:t xml:space="preserve">1. গীতসংহিতা 121:2 - "আমার সাহায্য প্রভুর কাছ থেকে আসে, যিনি স্বর্গ ও পৃথিবী সৃষ্টি করেছেন।"</w:t>
      </w:r>
    </w:p>
    <w:p/>
    <w:p>
      <w:r xmlns:w="http://schemas.openxmlformats.org/wordprocessingml/2006/main">
        <w:t xml:space="preserve">2. ইশাইয়া 40:31 - "কিন্তু যারা প্রভুর উপর অপেক্ষা করে তারা তাদের শক্তিকে নতুন করে দেবে; তারা ঈগলের মতো ডানা নিয়ে উপরে উঠবে; তারা দৌড়াবে, ক্লান্ত হবে না; এবং তারা হাঁটবে, অজ্ঞান হবে না।"</w:t>
      </w:r>
    </w:p>
    <w:p/>
    <w:p>
      <w:r xmlns:w="http://schemas.openxmlformats.org/wordprocessingml/2006/main">
        <w:t xml:space="preserve">1 Kings 19:9 এবং তিনি সেখানে একটি গুহায় এসে অবস্থান করলেন; আর দেখ, সদাপ্রভুর বাক্য তাহার কাছে উপস্থিত হইল, এবং তিনি তাহাকে কহিলেন, ইলিয়াস, তুমি এখানে কি করিতেছ?</w:t>
      </w:r>
    </w:p>
    <w:p/>
    <w:p>
      <w:r xmlns:w="http://schemas.openxmlformats.org/wordprocessingml/2006/main">
        <w:t xml:space="preserve">ইলিয়াস একটি গুহায় গিয়েছিলেন এবং প্রভুর বাক্য তাঁর কাছে এসেছিলেন, তিনি সেখানে কী করছেন তা জিজ্ঞাসা করলেন।</w:t>
      </w:r>
    </w:p>
    <w:p/>
    <w:p>
      <w:r xmlns:w="http://schemas.openxmlformats.org/wordprocessingml/2006/main">
        <w:t xml:space="preserve">1. ঈশ্বর সর্বদা দেখছেন - আমরা যেখানেই যাই বা যাই করি না কেন, ঈশ্বর সর্বদা সচেতন এবং উপস্থিত।</w:t>
      </w:r>
    </w:p>
    <w:p/>
    <w:p>
      <w:r xmlns:w="http://schemas.openxmlformats.org/wordprocessingml/2006/main">
        <w:t xml:space="preserve">2. প্রভুর কথা শুনুন - আমাদের জীবনে প্রভুর ইচ্ছার প্রতি মনোযোগী এবং উন্মুক্ত হতে ভুলবেন না।</w:t>
      </w:r>
    </w:p>
    <w:p/>
    <w:p>
      <w:r xmlns:w="http://schemas.openxmlformats.org/wordprocessingml/2006/main">
        <w:t xml:space="preserve">1. ইশাইয়া 30:21- এবং আপনার কান আপনার পিছনে একটি শব্দ শুনতে পাবে, এই বলে, এই পথ, আপনি এটিতে হাঁটুন, যখন আপনি ডান দিকে ফিরবেন এবং যখন আপনি বাম দিকে ফিরবেন।</w:t>
      </w:r>
    </w:p>
    <w:p/>
    <w:p>
      <w:r xmlns:w="http://schemas.openxmlformats.org/wordprocessingml/2006/main">
        <w:t xml:space="preserve">2. গীতসংহিতা 46:10- স্থির থাকুন, এবং জেনে রাখুন যে আমিই ঈশ্বর: আমি জাতিদের মধ্যে উচ্চতর হব, আমি পৃথিবীতে উন্নত হব।</w:t>
      </w:r>
    </w:p>
    <w:p/>
    <w:p>
      <w:r xmlns:w="http://schemas.openxmlformats.org/wordprocessingml/2006/main">
        <w:t xml:space="preserve">1 Kings 19:10 তিনি বললেন, বাহিনীগণের ঈশ্বর সদাপ্রভুর জন্য আমি খুব ঈর্ষান্বিত হয়েছি; কারণ ইস্রায়েল-সন্তানেরা তোমার ব্যবস্থা ত্যাগ করেছে, তোমার বেদীগুলোকে ভেঙ্গে ফেলেছে এবং তোমার ভাববাদীদেরকে তলোয়ার দিয়ে হত্যা করেছে। এবং আমি, এমনকি আমি শুধু, বাকি আছে; এবং তারা আমার জীবন চেয়েছে, এটা কেড়ে নিতে.</w:t>
      </w:r>
    </w:p>
    <w:p/>
    <w:p>
      <w:r xmlns:w="http://schemas.openxmlformats.org/wordprocessingml/2006/main">
        <w:t xml:space="preserve">ইস্রায়েলীয়রা ঈশ্বরের চুক্তি পরিত্যাগ করার পরে, তার বেদীগুলি ধ্বংস করে এবং তার ভাববাদীদের হত্যা করার পর এলিয়াহ পরিত্যক্ত এবং একা বোধ করেছিলেন।</w:t>
      </w:r>
    </w:p>
    <w:p/>
    <w:p>
      <w:r xmlns:w="http://schemas.openxmlformats.org/wordprocessingml/2006/main">
        <w:t xml:space="preserve">1. অধ্যবসায়ের শক্তি: এমন একটি বিশ্বে হতাশা এবং একাকীত্বকে জয় করা যা ঈশ্বরকে ত্যাগ করেছে</w:t>
      </w:r>
    </w:p>
    <w:p/>
    <w:p>
      <w:r xmlns:w="http://schemas.openxmlformats.org/wordprocessingml/2006/main">
        <w:t xml:space="preserve">2. ঈশ্বরের অবিচল বিশ্বস্ততা: একা এবং পরিত্যক্ত বোধ সত্ত্বেও কীভাবে অধ্যবসায় করা যায়</w:t>
      </w:r>
    </w:p>
    <w:p/>
    <w:p>
      <w:r xmlns:w="http://schemas.openxmlformats.org/wordprocessingml/2006/main">
        <w:t xml:space="preserve">1. ইফিসিয়ানস 6:10-20 - শত্রুর বিরুদ্ধে দৃঢ়ভাবে দাঁড়ানোর জন্য ঈশ্বরের বর্ম পরিধান করা</w:t>
      </w:r>
    </w:p>
    <w:p/>
    <w:p>
      <w:r xmlns:w="http://schemas.openxmlformats.org/wordprocessingml/2006/main">
        <w:t xml:space="preserve">2. ইশাইয়া 40:28-31 - হতাশা এবং একাকীত্বের সময়ে ঈশ্বরের শক্তির উপর নির্ভর করা</w:t>
      </w:r>
    </w:p>
    <w:p/>
    <w:p>
      <w:r xmlns:w="http://schemas.openxmlformats.org/wordprocessingml/2006/main">
        <w:t xml:space="preserve">1 Kings 19:11 তারপর তিনি বললেন, “যাও এবং সদাপ্রভুর সামনে পাহাড়ের উপরে দাঁড়াও। আর দেখ, সদাপ্রভু পাশ দিয়ে গেলেন, এবং প্রচণ্ড ও প্রবল বাতাস পর্বতগুলোকে ছিঁড়ে ফেলল এবং সদাপ্রভুর সামনে পাথরগুলোকে টুকরো টুকরো করে ফেলল। কিন্তু প্রভু বাতাসে ছিলেন না| কিন্তু প্রভু ভূমিকম্পে ছিলেন না|</w:t>
      </w:r>
    </w:p>
    <w:p/>
    <w:p>
      <w:r xmlns:w="http://schemas.openxmlformats.org/wordprocessingml/2006/main">
        <w:t xml:space="preserve">প্রচণ্ড এবং প্রবল বাতাস পর্বতকে ছিঁড়ে ফেলার এবং প্রভুর সামনে পাথর ভেঙে ফেলার পর এলিয় ঈশ্বরের কণ্ঠস্বর শুনতে পান।</w:t>
      </w:r>
    </w:p>
    <w:p/>
    <w:p>
      <w:r xmlns:w="http://schemas.openxmlformats.org/wordprocessingml/2006/main">
        <w:t xml:space="preserve">1. ঈশ্বর প্রকৃতির চেয়ে মহান: 1 রাজা 19:11 এ ঈশ্বরের শক্তি পরীক্ষা করা</w:t>
      </w:r>
    </w:p>
    <w:p/>
    <w:p>
      <w:r xmlns:w="http://schemas.openxmlformats.org/wordprocessingml/2006/main">
        <w:t xml:space="preserve">2. প্রভুর এখনও ছোট কণ্ঠ: অপ্রত্যাশিত জায়গায় ঈশ্বরকে স্বীকৃতি দেওয়া</w:t>
      </w:r>
    </w:p>
    <w:p/>
    <w:p>
      <w:r xmlns:w="http://schemas.openxmlformats.org/wordprocessingml/2006/main">
        <w:t xml:space="preserve">1. গীতসংহিতা 29:3-9 - প্রভুর কণ্ঠ শক্তিশালী, প্রভুর কণ্ঠ মহিমাপূর্ণ।</w:t>
      </w:r>
    </w:p>
    <w:p/>
    <w:p>
      <w:r xmlns:w="http://schemas.openxmlformats.org/wordprocessingml/2006/main">
        <w:t xml:space="preserve">2. জন 3:8 - বাতাস যেখানে ইচ্ছা সেখানে প্রবাহিত হয় এবং আপনি এটির শব্দ শুনতে পান, কিন্তু এটি কোথা থেকে আসে এবং কোথায় যায় তা বলতে পারেন না। আত্মা থেকে জন্মগ্রহণকারী প্রত্যেকেই তাই।</w:t>
      </w:r>
    </w:p>
    <w:p/>
    <w:p>
      <w:r xmlns:w="http://schemas.openxmlformats.org/wordprocessingml/2006/main">
        <w:t xml:space="preserve">1 Kings 19:12 এবং ভূমিকম্পের পরে আগুন; কিন্তু প্রভু আগুনের মধ্যে ছিলেন না, এবং আগুনের পরে একটি ছোট কণ্ঠস্বর।</w:t>
      </w:r>
    </w:p>
    <w:p/>
    <w:p>
      <w:r xmlns:w="http://schemas.openxmlformats.org/wordprocessingml/2006/main">
        <w:t xml:space="preserve">ভূমিকম্প এবং আগুনের পর ঈশ্বর একটি স্থির, ছোট কণ্ঠে ইলিয়াসের সাথে কথা বলেছিলেন।</w:t>
      </w:r>
    </w:p>
    <w:p/>
    <w:p>
      <w:r xmlns:w="http://schemas.openxmlformats.org/wordprocessingml/2006/main">
        <w:t xml:space="preserve">1. একটি ছোট কণ্ঠের শক্তি: 1 রাজার একটি অধ্যয়ন 19:12</w:t>
      </w:r>
    </w:p>
    <w:p/>
    <w:p>
      <w:r xmlns:w="http://schemas.openxmlformats.org/wordprocessingml/2006/main">
        <w:t xml:space="preserve">2. ঈশ্বরের কণ্ঠস্বর শোনার জন্য এলিয়ার যাত্রা</w:t>
      </w:r>
    </w:p>
    <w:p/>
    <w:p>
      <w:r xmlns:w="http://schemas.openxmlformats.org/wordprocessingml/2006/main">
        <w:t xml:space="preserve">1. 1 রাজা 19:11-13</w:t>
      </w:r>
    </w:p>
    <w:p/>
    <w:p>
      <w:r xmlns:w="http://schemas.openxmlformats.org/wordprocessingml/2006/main">
        <w:t xml:space="preserve">2. ম্যাথিউ 4:4-7, 11</w:t>
      </w:r>
    </w:p>
    <w:p/>
    <w:p>
      <w:r xmlns:w="http://schemas.openxmlformats.org/wordprocessingml/2006/main">
        <w:t xml:space="preserve">1 Kings 19:13 যখন ইলিয়াস তা শুনলেন, তখন তিনি তার চাদরে মুখ মুড়ে বাইরে গিয়ে গুহার ভিতরে গিয়ে দাঁড়ালেন। আর দেখ, একজন রব তাঁর কাছে এসে বলল, 'এলিয়া, তুমি এখানে কি করছ?'</w:t>
      </w:r>
    </w:p>
    <w:p/>
    <w:p>
      <w:r xmlns:w="http://schemas.openxmlformats.org/wordprocessingml/2006/main">
        <w:t xml:space="preserve">প্রচন্ড বাতাস শোনার পর, এলিয়াস তার মুখ তার আবরণ দিয়ে মুড়ে একটি গুহায় চলে যায় যেখানে সে একটি কণ্ঠস্বর শুনতে পায় যে "এলিয়া, তুমি এখানে কি করছ?"।</w:t>
      </w:r>
    </w:p>
    <w:p/>
    <w:p>
      <w:r xmlns:w="http://schemas.openxmlformats.org/wordprocessingml/2006/main">
        <w:t xml:space="preserve">1. আমাদের ভ্রমণের উদ্দেশ্য কি?</w:t>
      </w:r>
    </w:p>
    <w:p/>
    <w:p>
      <w:r xmlns:w="http://schemas.openxmlformats.org/wordprocessingml/2006/main">
        <w:t xml:space="preserve">2. আমাদের জীবনের উদ্দেশ্য কি?</w:t>
      </w:r>
    </w:p>
    <w:p/>
    <w:p>
      <w:r xmlns:w="http://schemas.openxmlformats.org/wordprocessingml/2006/main">
        <w:t xml:space="preserve">1. লুক 15:11-32 - অপব্যয়ী পুত্রের দৃষ্টান্ত</w:t>
      </w:r>
    </w:p>
    <w:p/>
    <w:p>
      <w:r xmlns:w="http://schemas.openxmlformats.org/wordprocessingml/2006/main">
        <w:t xml:space="preserve">2. গীতসংহিতা 139:7-12 - আমাদের সম্পর্কে ঈশ্বরের জ্ঞান এবং তিনি আমাদের কোথায় নিয়ে যান</w:t>
      </w:r>
    </w:p>
    <w:p/>
    <w:p>
      <w:r xmlns:w="http://schemas.openxmlformats.org/wordprocessingml/2006/main">
        <w:t xml:space="preserve">1 Kings 19:14 এবং তিনি বললেন, বাহিনীগণের ঈশ্বর সদাপ্রভুর জন্য আমি খুব ঈর্ষান্বিত হয়েছি; কারণ ইস্রায়েল-সন্তানরা তোমার নিয়ম ত্যাগ করেছে, তোমার বেদীগুলোকে ভেঙ্গে ফেলেছে এবং তোমার ভাববাদীদেরকে তলোয়ার দিয়ে হত্যা করেছে; এবং আমি, এমনকি আমি শুধু, বাকি আছে; এবং তারা আমার জীবন চেয়েছে, এটা কেড়ে নিতে.</w:t>
      </w:r>
    </w:p>
    <w:p/>
    <w:p>
      <w:r xmlns:w="http://schemas.openxmlformats.org/wordprocessingml/2006/main">
        <w:t xml:space="preserve">ইস্রায়েলীয়রা ঈশ্বরকে পরিত্যাগ করার এবং তাঁর নবীদের হত্যা করার পর এলিয় একা অনুভব করেছিলেন।</w:t>
      </w:r>
    </w:p>
    <w:p/>
    <w:p>
      <w:r xmlns:w="http://schemas.openxmlformats.org/wordprocessingml/2006/main">
        <w:t xml:space="preserve">1. ঈশ্বর সবসময় আমাদের সাথে থাকেন, এমনকি যখন আমরা একা বোধ করি।</w:t>
      </w:r>
    </w:p>
    <w:p/>
    <w:p>
      <w:r xmlns:w="http://schemas.openxmlformats.org/wordprocessingml/2006/main">
        <w:t xml:space="preserve">2. ঈশ্বরের প্রতি বিশ্বস্ততা কঠিন সময়ে আমাদের শক্তি এবং সাহস নিয়ে আসে।</w:t>
      </w:r>
    </w:p>
    <w:p/>
    <w:p>
      <w:r xmlns:w="http://schemas.openxmlformats.org/wordprocessingml/2006/main">
        <w:t xml:space="preserve">1. Isaiah 43:1-3 - ভয় কোরো না: কারণ আমি তোমাকে উদ্ধার করেছি, আমি তোমাকে তোমার নামে ডাকি; তুমি আমার তুমি যখন জলের মধ্য দিয়ে যাবে, আমি তোমার সঙ্গে থাকব; এবং নদীগুলির মধ্য দিয়ে, তারা তোমাকে উপচে পড়বে না: যখন তুমি আগুনের মধ্য দিয়ে যাবে, তখন তোমাকে পোড়ানো হবে না; শিখা তোমার উপর জ্বলবে না।</w:t>
      </w:r>
    </w:p>
    <w:p/>
    <w:p>
      <w:r xmlns:w="http://schemas.openxmlformats.org/wordprocessingml/2006/main">
        <w:t xml:space="preserve">কারণ আমি প্রভু তোমার ঈশ্বর, ইস্রায়েলের পবিত্রতম, তোমার ত্রাণকর্তা।</w:t>
      </w:r>
    </w:p>
    <w:p/>
    <w:p>
      <w:r xmlns:w="http://schemas.openxmlformats.org/wordprocessingml/2006/main">
        <w:t xml:space="preserve">2. 1 করিন্থিয়ানস 10:13 - কোন প্রলোভন আপনাকে নিয়ে যায় নি যা মানুষের কাছে সাধারণ; কিন্তু ঈশ্বর বিশ্বস্ত, যিনি আপনার সামর্থ্যের চেয়ে বেশি প্রলোভনে পড়তে দেবেন না; কিন্তু প্রলোভনের সঙ্গে পালাবার পথও তৈরি করবে, যাতে তোমরা তা সহ্য করতে পার৷</w:t>
      </w:r>
    </w:p>
    <w:p/>
    <w:p>
      <w:r xmlns:w="http://schemas.openxmlformats.org/wordprocessingml/2006/main">
        <w:t xml:space="preserve">1 Kings 19:15 তখন সদাপ্রভু তাঁকে বললেন, যাও, দামেস্কের মরুভূমিতে ফিরে যাও, আর তুমি এসে হাজায়েলকে সিরিয়ার রাজা হিসেবে অভিষিক্ত কর।</w:t>
      </w:r>
    </w:p>
    <w:p/>
    <w:p>
      <w:r xmlns:w="http://schemas.openxmlformats.org/wordprocessingml/2006/main">
        <w:t xml:space="preserve">উত্তরণ ঈশ্বর ইলিয়াসকে নির্দেশ দেন দামেস্কের প্রান্তরে যেতে এবং হ্যাজায়েলকে সিরিয়ার রাজা হতে অভিষিক্ত করেন।</w:t>
      </w:r>
    </w:p>
    <w:p/>
    <w:p>
      <w:r xmlns:w="http://schemas.openxmlformats.org/wordprocessingml/2006/main">
        <w:t xml:space="preserve">1. ঈশ্বরের আহ্বান: অজানাকে কীভাবে সাড়া দেওয়া যায়</w:t>
      </w:r>
    </w:p>
    <w:p/>
    <w:p>
      <w:r xmlns:w="http://schemas.openxmlformats.org/wordprocessingml/2006/main">
        <w:t xml:space="preserve">2. আনুগত্যের শক্তি: কীভাবে ঈশ্বরের আদেশ পালন করা আশীর্বাদের দিকে পরিচালিত করে</w:t>
      </w:r>
    </w:p>
    <w:p/>
    <w:p>
      <w:r xmlns:w="http://schemas.openxmlformats.org/wordprocessingml/2006/main">
        <w:t xml:space="preserve">ক্রস-</w:t>
      </w:r>
    </w:p>
    <w:p/>
    <w:p>
      <w:r xmlns:w="http://schemas.openxmlformats.org/wordprocessingml/2006/main">
        <w:t xml:space="preserve">1. 1 স্যামুয়েল 3:10 - "এবং প্রভু এসে দাঁড়ালেন, এবং অন্য সময়ের মতো ডাকলেন, স্যামুয়েল, স্যামুয়েল। তখন স্যামুয়েল উত্তর দিলেন, বলুন, কারণ আপনার দাস শুনছে।"</w:t>
      </w:r>
    </w:p>
    <w:p/>
    <w:p>
      <w:r xmlns:w="http://schemas.openxmlformats.org/wordprocessingml/2006/main">
        <w:t xml:space="preserve">2. গীতসংহিতা 27:14 - "প্রভুর উপর অপেক্ষা কর: সাহসী হও, এবং তিনি তোমার হৃদয়কে শক্তিশালী করবেন: অপেক্ষা কর, আমি বলি, প্রভুর উপর।"</w:t>
      </w:r>
    </w:p>
    <w:p/>
    <w:p>
      <w:r xmlns:w="http://schemas.openxmlformats.org/wordprocessingml/2006/main">
        <w:t xml:space="preserve">1 Kings 19:16 এবং নিমশির পুত্র যেহূকে ইস্রায়েলের রাজা হতে অভিষিক্ত করবে এবং আবেলমেহোলার শাফটের পুত্র ইলীশায়কে তোমার ঘরে ভাববাদী হওয়ার জন্য অভিষিক্ত করবে৷</w:t>
      </w:r>
    </w:p>
    <w:p/>
    <w:p>
      <w:r xmlns:w="http://schemas.openxmlformats.org/wordprocessingml/2006/main">
        <w:t xml:space="preserve">ঈশ্বর ইলিয়াসকে ইজরায়েলের রাজা হিসেবে জেহুকে এবং তার জায়গায় ভাববাদী হিসেবে এলিশাকে অভিষিক্ত করার নির্দেশ দেন।</w:t>
      </w:r>
    </w:p>
    <w:p/>
    <w:p>
      <w:r xmlns:w="http://schemas.openxmlformats.org/wordprocessingml/2006/main">
        <w:t xml:space="preserve">1. মশাল পাস করার গুরুত্ব: নেতৃত্বের ধারাবাহিকতার জন্য ঈশ্বরের পরিকল্পনা।</w:t>
      </w:r>
    </w:p>
    <w:p/>
    <w:p>
      <w:r xmlns:w="http://schemas.openxmlformats.org/wordprocessingml/2006/main">
        <w:t xml:space="preserve">2. ঈশ্বরের ডাকে সাড়া দেওয়া: তাঁর পরিকল্পনায় আপনার ভূমিকা পালন করা।</w:t>
      </w:r>
    </w:p>
    <w:p/>
    <w:p>
      <w:r xmlns:w="http://schemas.openxmlformats.org/wordprocessingml/2006/main">
        <w:t xml:space="preserve">1. ইশাইয়া 6:8, "এছাড়াও আমি প্রভুর কণ্ঠস্বর শুনেছি, বলছে, আমি কাকে পাঠাব, এবং কে আমাদের জন্য যাবে? তারপর আমি বললাম, আমি এখানে আছি, আমাকে পাঠান।"</w:t>
      </w:r>
    </w:p>
    <w:p/>
    <w:p>
      <w:r xmlns:w="http://schemas.openxmlformats.org/wordprocessingml/2006/main">
        <w:t xml:space="preserve">2. Jeremiah 1:5, "আমি তোমাকে পেটে গঠন করার আগে আমি তোমাকে চিনতাম; এবং তুমি গর্ভ থেকে বের হওয়ার আগে আমি তোমাকে পবিত্র করেছিলাম, এবং আমি তোমাকে জাতির কাছে একজন ভাববাদী নিযুক্ত করেছিলাম।"</w:t>
      </w:r>
    </w:p>
    <w:p/>
    <w:p>
      <w:r xmlns:w="http://schemas.openxmlformats.org/wordprocessingml/2006/main">
        <w:t xml:space="preserve">1 Kings 19:17 এবং এমনটি ঘটবে যে, যে হজায়েলের তলোয়ার থেকে রক্ষা পাবে তাকে যেহূ হত্যা করবে এবং যেহূর তলোয়ার থেকে রক্ষা পাবে তাকে ইলীশায় হত্যা করবেন।</w:t>
      </w:r>
    </w:p>
    <w:p/>
    <w:p>
      <w:r xmlns:w="http://schemas.openxmlformats.org/wordprocessingml/2006/main">
        <w:t xml:space="preserve">প্যাসেজ Hazael এবং Jehu ইস্রায়েলের রাজ্য ধ্বংস করার জন্য নিযুক্ত করা হয়েছে, এবং ইলিশা তাদের ধ্বংস থেকে রক্ষা পাওয়া কাউকে হত্যা করবে।</w:t>
      </w:r>
    </w:p>
    <w:p/>
    <w:p>
      <w:r xmlns:w="http://schemas.openxmlformats.org/wordprocessingml/2006/main">
        <w:t xml:space="preserve">1. ঈশ্বরের পরিকল্পনা আমাদের পরিকল্পনার চেয়ে বড়</w:t>
      </w:r>
    </w:p>
    <w:p/>
    <w:p>
      <w:r xmlns:w="http://schemas.openxmlformats.org/wordprocessingml/2006/main">
        <w:t xml:space="preserve">2. ঈশ্বর তার কাজ সম্পন্ন করার জন্য অপ্রচলিত লোকদের ব্যবহার করেন</w:t>
      </w:r>
    </w:p>
    <w:p/>
    <w:p>
      <w:r xmlns:w="http://schemas.openxmlformats.org/wordprocessingml/2006/main">
        <w:t xml:space="preserve">1. Jeremiah 29:11 - "কারণ আমি জানি তোমার জন্য আমার পরিকল্পনা আছে, প্রভু ঘোষণা করেছেন, তোমার উন্নতি করার পরিকল্পনা এবং তোমার ক্ষতি না করার পরিকল্পনা, তোমাকে আশা এবং ভবিষ্যৎ দেওয়ার পরিকল্পনা।"</w:t>
      </w:r>
    </w:p>
    <w:p/>
    <w:p>
      <w:r xmlns:w="http://schemas.openxmlformats.org/wordprocessingml/2006/main">
        <w:t xml:space="preserve">2. বিচারকগণ 7:2 - প্রভু গিদিয়োনকে বললেন, তোমার কাছে আমার জন্য অনেক লোক আছে যে আমি মিদিয়ানকে তাদের হাতে তুলে দেব। যাতে ইস্রায়েল আমার বিরুদ্ধে গর্ব না করে যে তার নিজের শক্তি তাকে রক্ষা করেছে,</w:t>
      </w:r>
    </w:p>
    <w:p/>
    <w:p>
      <w:r xmlns:w="http://schemas.openxmlformats.org/wordprocessingml/2006/main">
        <w:t xml:space="preserve">1 Kings 19:18 তবুও আমি আমাকে ইস্রায়েলে সাত হাজার রেখেছি, সমস্ত হাঁটু যারা বালকে প্রণাম করেনি এবং প্রত্যেকটি মুখ যারা তাকে চুম্বন করেনি।</w:t>
      </w:r>
    </w:p>
    <w:p/>
    <w:p>
      <w:r xmlns:w="http://schemas.openxmlformats.org/wordprocessingml/2006/main">
        <w:t xml:space="preserve">ঈশ্বর ইস্রায়েলের সাত হাজার লোককে রক্ষা করেছিলেন যারা বালকে প্রণাম করেনি বা তাকে চুম্বন করেনি।</w:t>
      </w:r>
    </w:p>
    <w:p/>
    <w:p>
      <w:r xmlns:w="http://schemas.openxmlformats.org/wordprocessingml/2006/main">
        <w:t xml:space="preserve">1. ঈশ্বরের করুণা এবং প্রেম: ঈশ্বর কিভাবে রক্ষা করেন এবং তার লোকেদের জন্য প্রদান করেন</w:t>
      </w:r>
    </w:p>
    <w:p/>
    <w:p>
      <w:r xmlns:w="http://schemas.openxmlformats.org/wordprocessingml/2006/main">
        <w:t xml:space="preserve">2. বিশ্বাসের শক্তি: প্রতিকূলতার মুখে কীভাবে শক্তিশালী থাকা যায়</w:t>
      </w:r>
    </w:p>
    <w:p/>
    <w:p>
      <w:r xmlns:w="http://schemas.openxmlformats.org/wordprocessingml/2006/main">
        <w:t xml:space="preserve">1. রোমানস 5:8 - "কিন্তু ঈশ্বর আমাদের জন্য তাঁর নিজের ভালবাসা এইভাবে প্রকাশ করেছেন: আমরা যখন পাপী ছিলাম, খ্রীষ্ট আমাদের জন্য মারা গিয়েছিলেন।"</w:t>
      </w:r>
    </w:p>
    <w:p/>
    <w:p>
      <w:r xmlns:w="http://schemas.openxmlformats.org/wordprocessingml/2006/main">
        <w:t xml:space="preserve">2. গীতসংহিতা 46:1 - "ঈশ্বর আমাদের আশ্রয় এবং শক্তি, সমস্যায় সর্বদা সাহায্যকারী।"</w:t>
      </w:r>
    </w:p>
    <w:p/>
    <w:p>
      <w:r xmlns:w="http://schemas.openxmlformats.org/wordprocessingml/2006/main">
        <w:t xml:space="preserve">1 Kings 19:19 অতঃপর তিনি সেখান থেকে চলে গেলেন এবং শাফটের পুত্র ইলীশাকে দেখতে পেলেন, যিনি তাঁর সামনে বারোটি ষাঁড়ের জোয়াল নিয়ে লাঙ্গল চালাচ্ছেন, এবং তিনি দ্বাদশ জোয়াল নিয়ে; এবং এলিয় তাঁর পাশ দিয়ে চলে গেলেন এবং তাঁর গায়ে চাদর ঢেলে দিলেন।</w:t>
      </w:r>
    </w:p>
    <w:p/>
    <w:p>
      <w:r xmlns:w="http://schemas.openxmlformats.org/wordprocessingml/2006/main">
        <w:t xml:space="preserve">ইলিয়াস ইলীশায়ের পাশ দিয়ে যাচ্ছিলেন, একজন কৃষক বারোটি ষাঁড়ের জোয়াল নিয়ে হাল চাষ করছিলেন এবং তার গায়ে তার চাদর ছুঁড়ে দিলেন।</w:t>
      </w:r>
    </w:p>
    <w:p/>
    <w:p>
      <w:r xmlns:w="http://schemas.openxmlformats.org/wordprocessingml/2006/main">
        <w:t xml:space="preserve">1. ঈশ্বর অপ্রত্যাশিত উপায়ে তাঁর সেবা করার জন্য আমাদের ডাকেন৷</w:t>
      </w:r>
    </w:p>
    <w:p/>
    <w:p>
      <w:r xmlns:w="http://schemas.openxmlformats.org/wordprocessingml/2006/main">
        <w:t xml:space="preserve">2. ঈশ্বর আমাদেরকে আমাদের আহ্বানের জন্য যা প্রয়োজনীয় তা দিয়ে সজ্জিত করেন।</w:t>
      </w:r>
    </w:p>
    <w:p/>
    <w:p>
      <w:r xmlns:w="http://schemas.openxmlformats.org/wordprocessingml/2006/main">
        <w:t xml:space="preserve">1. ম্যাথু 4:19 এবং তিনি তাদের বললেন, আমাকে অনুসরণ করুন, আমি তোমাদের মানুষের জেলে বানাবো।</w:t>
      </w:r>
    </w:p>
    <w:p/>
    <w:p>
      <w:r xmlns:w="http://schemas.openxmlformats.org/wordprocessingml/2006/main">
        <w:t xml:space="preserve">2. 1 করিন্থিয়ানস 1:27-29 কিন্তু ঈশ্বর জ্ঞানীদের লজ্জিত করার জন্য বিশ্বের মূর্খতা বেছে নিয়েছেন; ঈশ্বর বলবানদের লজ্জিত করার জন্য পৃথিবীতে যা দুর্বল তা বেছে নিয়েছেন; ঈশ্বর জগতে যা নীচ ও তুচ্ছ তা বেছে নিলেন, এমন কি যা নয়, এমন জিনিসগুলিকে নষ্ট করার জন্য, যাতে কোন মানুষ ঈশ্বরের সামনে গর্ব করতে না পারে৷</w:t>
      </w:r>
    </w:p>
    <w:p/>
    <w:p>
      <w:r xmlns:w="http://schemas.openxmlformats.org/wordprocessingml/2006/main">
        <w:t xml:space="preserve">1 Kings 19:20 এবং তিনি বলদগুলিকে রেখে এলিয়র পিছনে দৌড়ে গিয়ে বললেন, আমাকে আমার বাবা ও মাকে চুম্বন করতে দাও, তারপর আমি তোমার পিছনে যাব। তিনি তাকে বললেন, 'আবার ফিরে যাও, আমি তোমার কি করেছি?</w:t>
      </w:r>
    </w:p>
    <w:p/>
    <w:p>
      <w:r xmlns:w="http://schemas.openxmlformats.org/wordprocessingml/2006/main">
        <w:t xml:space="preserve">একজন যুবক এলিয়ার কাছে যাওয়ার অনুমতি চেয়েছিল এবং তার সাথে যোগ দেওয়ার আগে তার পিতামাতাকে চুম্বন করার জন্য, কিন্তু এলিয় তাকে বলেছিল ফিরে যেতে এবং সে এলিয়ার সাথে কী করেছে তা বিবেচনা করতে।</w:t>
      </w:r>
    </w:p>
    <w:p/>
    <w:p>
      <w:r xmlns:w="http://schemas.openxmlformats.org/wordprocessingml/2006/main">
        <w:t xml:space="preserve">1. ঈশ্বর আমাদেরকে আন্তরিকভাবে তাঁকে অনুসরণ করার জন্য আহ্বান করেন, এবং তিনি আশা করেন যে আমরা তা করার জন্য ত্যাগ স্বীকার করতে ইচ্ছুক।</w:t>
      </w:r>
    </w:p>
    <w:p/>
    <w:p>
      <w:r xmlns:w="http://schemas.openxmlformats.org/wordprocessingml/2006/main">
        <w:t xml:space="preserve">2. আমাদের অবশ্যই ঈশ্বরের আদেশগুলিকে সম্মান করতে হবে এবং মেনে চলতে হবে, এমনকি যখন সেগুলি বোঝা আমাদের পক্ষে কঠিন হয়।</w:t>
      </w:r>
    </w:p>
    <w:p/>
    <w:p>
      <w:r xmlns:w="http://schemas.openxmlformats.org/wordprocessingml/2006/main">
        <w:t xml:space="preserve">1. ম্যাথু 8:22 - "কিন্তু যীশু তাকে বললেন, আমাকে অনুসরণ কর; এবং মৃতদের তাদের মৃত কবর দিতে দাও।"</w:t>
      </w:r>
    </w:p>
    <w:p/>
    <w:p>
      <w:r xmlns:w="http://schemas.openxmlformats.org/wordprocessingml/2006/main">
        <w:t xml:space="preserve">2. রোমানস 12:1 - "অতএব, ভাইয়েরা, ঈশ্বরের করুণার দ্বারা আমি তোমাদের কাছে অনুরোধ করছি যে, তোমরা তোমাদের দেহকে একটি জীবন্ত বলিদান, পবিত্র, ঈশ্বরের কাছে গ্রহণযোগ্য, যা তোমাদের যুক্তিসঙ্গত সেবা।"</w:t>
      </w:r>
    </w:p>
    <w:p/>
    <w:p>
      <w:r xmlns:w="http://schemas.openxmlformats.org/wordprocessingml/2006/main">
        <w:t xml:space="preserve">1 Kings 19:21 তারপর তিনি তাঁর কাছ থেকে ফিরে এসে একটি ষাঁড়ের জোয়াল নিয়ে তাদের মেরে ফেললেন এবং গরুর বাদ্যযন্ত্র দিয়ে তাদের মাংস সিদ্ধ করলেন এবং লোকেদেরকে দিলেন এবং তারা ভোজন করলেন। তারপর তিনি উঠে এলিয়র পিছনে পিছনে গেলেন এবং তাঁর সেবা করলেন।</w:t>
      </w:r>
    </w:p>
    <w:p/>
    <w:p>
      <w:r xmlns:w="http://schemas.openxmlformats.org/wordprocessingml/2006/main">
        <w:t xml:space="preserve">এলিয় একদল লোকের মুখোমুখি হয়েছিলেন যারা দুর্ভিক্ষে ভুগছিলেন। তিনি বলদের একটি জোয়াল নিয়ে তাদের খাবারের জন্য প্রস্তুত করলেন, যা তিনি লোকেদের সাথে ভাগ করে নিলেন। পরে, তিনি ইলিয়াসের সাথে তার ভ্রমণ অব্যাহত রাখেন।</w:t>
      </w:r>
    </w:p>
    <w:p/>
    <w:p>
      <w:r xmlns:w="http://schemas.openxmlformats.org/wordprocessingml/2006/main">
        <w:t xml:space="preserve">1. কষ্টের সময়ে ঈশ্বর আমাদেরকে সান্ত্বনা ও জীবিকা প্রদান করেন।</w:t>
      </w:r>
    </w:p>
    <w:p/>
    <w:p>
      <w:r xmlns:w="http://schemas.openxmlformats.org/wordprocessingml/2006/main">
        <w:t xml:space="preserve">2. আমাদের প্রয়োজনের সময়ে একে অপরের সেবা করার জন্য প্রস্তুত হওয়া উচিত।</w:t>
      </w:r>
    </w:p>
    <w:p/>
    <w:p>
      <w:r xmlns:w="http://schemas.openxmlformats.org/wordprocessingml/2006/main">
        <w:t xml:space="preserve">1. ম্যাথু 25:35-40 - কারণ আমি ক্ষুধার্ত ছিলাম, এবং আপনি আমাকে মাংস দিয়েছিলেন: আমি তৃষ্ণার্ত ছিলাম, এবং আপনি আমাকে পান করেছিলেন: আমি একজন অপরিচিত, এবং আপনি আমাকে গ্রহণ করেছিলেন:</w:t>
      </w:r>
    </w:p>
    <w:p/>
    <w:p>
      <w:r xmlns:w="http://schemas.openxmlformats.org/wordprocessingml/2006/main">
        <w:t xml:space="preserve">2. জেমস 1:27 - ঈশ্বর ও পিতার সামনে শুদ্ধ ধর্ম এবং নির্মল ধর্ম হল, অনাথ এবং বিধবাদের দুঃখ-কষ্টে তাদের পরিদর্শন করা এবং নিজেকে জগৎ থেকে দাগমুক্ত রাখা।</w:t>
      </w:r>
    </w:p>
    <w:p/>
    <w:p>
      <w:r xmlns:w="http://schemas.openxmlformats.org/wordprocessingml/2006/main">
        <w:t xml:space="preserve">1 কিংসের 20 অধ্যায় ইস্রায়েলের রাজা আহাব এবং আরামের (সিরিয়া) রাজা বেন-হাদাদের মধ্যে দ্বন্দ্ব এবং এই যুদ্ধগুলিতে ঈশ্বরের হস্তক্ষেপ বর্ণনা করে।</w:t>
      </w:r>
    </w:p>
    <w:p/>
    <w:p>
      <w:r xmlns:w="http://schemas.openxmlformats.org/wordprocessingml/2006/main">
        <w:t xml:space="preserve">1ম অনুচ্ছেদ: অধ্যায়টি শুরু হয় বেন-হাদাদের পরিচয় দিয়ে, যিনি একটি বিশাল সৈন্য সংগ্রহ করেন এবং সামরিয়া অবরোধ করেন, আহাবের তার রূপা, সোনা, স্ত্রী এবং সন্তানদের আত্মসমর্পণের দাবি করেন। আহাব প্রথমে সম্মত হন কিন্তু তারপরে তার উপদেষ্টাদের সাথে পরামর্শ করার পরে প্রত্যাখ্যান করেন (1 কিংস 20:1-11)।</w:t>
      </w:r>
    </w:p>
    <w:p/>
    <w:p>
      <w:r xmlns:w="http://schemas.openxmlformats.org/wordprocessingml/2006/main">
        <w:t xml:space="preserve">২য় অনুচ্ছেদ: আহাবের প্রত্যাখ্যানের প্রতিক্রিয়ায়, বেন-হাদাদ সামরিয়াকে সম্পূর্ণরূপে ধ্বংস করার হুমকি দেয়। যাইহোক, একজন ভাববাদী আহাবকে আশ্বস্ত করার জন্য ঈশ্বরের কাছ থেকে একটি বার্তা প্রদান করেন যে তিনি অরামীয়দের উপর বিজয় প্রদান করবেন (1 রাজা 20:12-14)।</w:t>
      </w:r>
    </w:p>
    <w:p/>
    <w:p>
      <w:r xmlns:w="http://schemas.openxmlformats.org/wordprocessingml/2006/main">
        <w:t xml:space="preserve">3য় অনুচ্ছেদ: ইসরায়েল এবং আরামের মধ্যে যুদ্ধ শুরু হয়। শত্রুবাহিনীর সংখ্যা দুইবার বেশি হওয়া সত্ত্বেও, আহাব এবং তার সেনাপতিদের নেতৃত্বে ইস্রায়েল বিজয়ী হয় (1 রাজা 20:15-21)।</w:t>
      </w:r>
    </w:p>
    <w:p/>
    <w:p>
      <w:r xmlns:w="http://schemas.openxmlformats.org/wordprocessingml/2006/main">
        <w:t xml:space="preserve">4র্থ অনুচ্ছেদ: বেন-হাদাদ এবং আহাবের মধ্যে আরেকটি মুখোমুখি হওয়ার সাথে বর্ণনাটি চলতে থাকে। যুদ্ধে পরাজয়ের পর, বেন-হাদাদ আহাবের কাছে করুণা চেয়েছিলেন। অন্য একজন ভাববাদীর মাধ্যমে ঈশ্বরের নির্দেশনায়, আহাব তাকে করুণা প্রদান করেন এবং তার সাথে একটি চুক্তি করেন (1 রাজা 20; 22-34)।</w:t>
      </w:r>
    </w:p>
    <w:p/>
    <w:p>
      <w:r xmlns:w="http://schemas.openxmlformats.org/wordprocessingml/2006/main">
        <w:t xml:space="preserve">5 ম অনুচ্ছেদ: একজন নবী ঈশ্বরের কাছ থেকে একটি বার্তা প্রদান করার জন্য নিজেকে আহত সৈনিকের ছদ্মবেশ ধারণ করেন। সে অন্য একজনকে তাকে আঘাত করতে বলে কিন্তু শেষ পর্যন্ত তা করার আগে দুবার অস্বীকার করে। ভাববাদী নিজেকে ঈশ্বরের প্রেরিত একজন হিসেবে প্রকাশ করেন যিনি তাঁর আদেশ না মানার জন্য তাঁর উপর বিচার ঘোষণা করেছিলেন (1 রাজা 20; 35-43)।</w:t>
      </w:r>
    </w:p>
    <w:p/>
    <w:p>
      <w:r xmlns:w="http://schemas.openxmlformats.org/wordprocessingml/2006/main">
        <w:t xml:space="preserve">সংক্ষেপে, 1 রাজাদের বিশ অধ্যায় আরাম এবং ইস্রায়েলের মধ্যে দ্বন্দ্ব চিত্রিত করে, বেন-হাদাদ সামরিয়া অবরোধ করে, কিন্তু পরাজিত হয়। দ্বিতীয়বার দেখা হয়, করুণা দেওয়া হয়। একজন ছদ্মবেশী নবী অবাধ্যতার বিরুদ্ধে একটি রায় প্রদান করেন। সংক্ষেপে, অধ্যায়টি যুদ্ধে ঐশ্বরিক হস্তক্ষেপ, অবাধ্যতার পরিণতি এবং রাজনৈতিক সিদ্ধান্তে করুণা ও ন্যায়বিচারের মধ্যে উত্তেজনার মতো বিষয়গুলি অন্বেষণ করে।</w:t>
      </w:r>
    </w:p>
    <w:p/>
    <w:p>
      <w:r xmlns:w="http://schemas.openxmlformats.org/wordprocessingml/2006/main">
        <w:t xml:space="preserve">1 Kings 20:1 সিরিয়ার রাজা বেনহদদ তাঁর সমস্ত সৈন্যদলকে একত্র করলেন; তাঁর সঙ্গে বত্রিশজন রাজা, ঘোড়া ও রথ ছিল৷ তিনি উঠে গিয়ে শমরিয়া ঘেরাও করলেন এবং তার বিরুদ্ধে যুদ্ধ করলেন।</w:t>
      </w:r>
    </w:p>
    <w:p/>
    <w:p>
      <w:r xmlns:w="http://schemas.openxmlformats.org/wordprocessingml/2006/main">
        <w:t xml:space="preserve">সিরিয়ার রাজা বেনহদদ 32 জন রাজা, ঘোড়া এবং রথ নিয়ে শমরিয়া শহর আক্রমণ ও অবরোধ করার জন্য একত্রিত করলেন।</w:t>
      </w:r>
    </w:p>
    <w:p/>
    <w:p>
      <w:r xmlns:w="http://schemas.openxmlformats.org/wordprocessingml/2006/main">
        <w:t xml:space="preserve">1. ঐক্যের শক্তি: কিভাবে একটি সেনাবাহিনী হিসাবে একত্রিত হওয়া একটি সাধারণ লক্ষ্য অর্জনে সাহায্য করতে পারে।</w:t>
      </w:r>
    </w:p>
    <w:p/>
    <w:p>
      <w:r xmlns:w="http://schemas.openxmlformats.org/wordprocessingml/2006/main">
        <w:t xml:space="preserve">2. যুদ্ধের জন্য প্রস্তুতির গুরুত্ব: কিভাবে একটি যুদ্ধের জন্য প্রস্তুত হওয়া সাফল্যের জন্য অপরিহার্য।</w:t>
      </w:r>
    </w:p>
    <w:p/>
    <w:p>
      <w:r xmlns:w="http://schemas.openxmlformats.org/wordprocessingml/2006/main">
        <w:t xml:space="preserve">1. Ephesians 6:10-18: ঈশ্বরের সম্পূর্ণ বর্ম পরিধান করা যাতে আপনি শয়তানের পরিকল্পনার বিরুদ্ধে দাঁড়াতে পারেন।</w:t>
      </w:r>
    </w:p>
    <w:p/>
    <w:p>
      <w:r xmlns:w="http://schemas.openxmlformats.org/wordprocessingml/2006/main">
        <w:t xml:space="preserve">2. রোমানস 12:21: মন্দ দ্বারা পরাজিত হবেন না, কিন্তু ভাল দিয়ে মন্দকে পরাস্ত করুন।</w:t>
      </w:r>
    </w:p>
    <w:p/>
    <w:p>
      <w:r xmlns:w="http://schemas.openxmlformats.org/wordprocessingml/2006/main">
        <w:t xml:space="preserve">1 Kings 20:2 আর তিনি ইস্রায়েলের রাজা আহাবের কাছে নগরে দূত পাঠাইয়া তাঁহাকে কহিলেন, বেনহদদ এই কথা বলেন,</w:t>
      </w:r>
    </w:p>
    <w:p/>
    <w:p>
      <w:r xmlns:w="http://schemas.openxmlformats.org/wordprocessingml/2006/main">
        <w:t xml:space="preserve">আহাব বেনহাদাদের কাছ থেকে ইস্রায়েলের সার্বভৌমত্বকে চ্যালেঞ্জ করে একটি বার্তা পান।</w:t>
      </w:r>
    </w:p>
    <w:p/>
    <w:p>
      <w:r xmlns:w="http://schemas.openxmlformats.org/wordprocessingml/2006/main">
        <w:t xml:space="preserve">1. ঈশ্বরের সার্বভৌমত্ব: বিরোধিতার মুখে কীভাবে দৃঢ়ভাবে দাঁড়ানো যায়</w:t>
      </w:r>
    </w:p>
    <w:p/>
    <w:p>
      <w:r xmlns:w="http://schemas.openxmlformats.org/wordprocessingml/2006/main">
        <w:t xml:space="preserve">2. ঈশ্বরের নির্দেশনা অন্বেষণ: একটি চ্যালেঞ্জিং পরিস্থিতিতে কীভাবে বিজ্ঞ সিদ্ধান্ত নেওয়া যায়</w:t>
      </w:r>
    </w:p>
    <w:p/>
    <w:p>
      <w:r xmlns:w="http://schemas.openxmlformats.org/wordprocessingml/2006/main">
        <w:t xml:space="preserve">1. ইশাইয়া 41:10 - "সুতরাং ভয় করো না, কারণ আমি তোমার সাথে আছি; হতাশ হবেন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2. জেমস 1:5-6 - "যদি তোমাদের মধ্যে কারো জ্ঞানের অভাব থাকে, তবে আপনি ঈশ্বরের কাছে চাইতে হবে, যিনি দোষ খুঁজে না পেয়ে সকলকে উদারভাবে দেন, এবং এটি আপনাকে দেওয়া হবে। কিন্তু যখন আপনি জিজ্ঞাসা করবেন, তখন আপনাকে অবশ্যই বিশ্বাস করতে হবে এবং সন্দেহ করতে হবে না। , কারণ যে সন্দেহ করে সে সমুদ্রের ঢেউয়ের মতো, যা বাতাসে উড়িয়ে দেওয়া হয়।"</w:t>
      </w:r>
    </w:p>
    <w:p/>
    <w:p>
      <w:r xmlns:w="http://schemas.openxmlformats.org/wordprocessingml/2006/main">
        <w:t xml:space="preserve">1 Kings 20:3 তোমার রূপা ও সোনা আমার; আপনার স্ত্রী এবং আপনার সন্তানেরা, এমনকি সবচেয়ে ভাল, আমার।</w:t>
      </w:r>
    </w:p>
    <w:p/>
    <w:p>
      <w:r xmlns:w="http://schemas.openxmlformats.org/wordprocessingml/2006/main">
        <w:t xml:space="preserve">সিরিয়ার রাজা ইস্রায়েলের রাজার কাছ থেকে রৌপ্য, সোনা, স্ত্রী এবং এমনকি সেরা সন্তানও দাবি করেন।</w:t>
      </w:r>
    </w:p>
    <w:p/>
    <w:p>
      <w:r xmlns:w="http://schemas.openxmlformats.org/wordprocessingml/2006/main">
        <w:t xml:space="preserve">1. "অহংকার মূল্য: ঈশ্বরের বাক্য অস্বীকার করার পরিণতি"</w:t>
      </w:r>
    </w:p>
    <w:p/>
    <w:p>
      <w:r xmlns:w="http://schemas.openxmlformats.org/wordprocessingml/2006/main">
        <w:t xml:space="preserve">2. "নম্রতার শক্তি: ঈশ্বরের ইচ্ছার বশ্যতা"</w:t>
      </w:r>
    </w:p>
    <w:p/>
    <w:p>
      <w:r xmlns:w="http://schemas.openxmlformats.org/wordprocessingml/2006/main">
        <w:t xml:space="preserve">1. ম্যাথু 5:5 - "ধন্য তারা নম্র, কারণ তারা পৃথিবীর উত্তরাধিকারী হবে।"</w:t>
      </w:r>
    </w:p>
    <w:p/>
    <w:p>
      <w:r xmlns:w="http://schemas.openxmlformats.org/wordprocessingml/2006/main">
        <w:t xml:space="preserve">2. গীতসংহিতা 25:9 - "তিনি নম্রদের সঠিক পথে পরিচালিত করেন এবং নম্রদের তার পথ শেখান।"</w:t>
      </w:r>
    </w:p>
    <w:p/>
    <w:p>
      <w:r xmlns:w="http://schemas.openxmlformats.org/wordprocessingml/2006/main">
        <w:t xml:space="preserve">1 Kings 20:4 তখন ইস্রায়েলের রাজা উত্তর দিয়ে বললেন, হে মহারাজ, আপনার কথা অনুসারে, আমি আপনারই এবং আমার যা কিছু আছে।</w:t>
      </w:r>
    </w:p>
    <w:p/>
    <w:p>
      <w:r xmlns:w="http://schemas.openxmlformats.org/wordprocessingml/2006/main">
        <w:t xml:space="preserve">ইস্রায়েলের রাজা নিজেকে এবং তাকে আরামের রাজা হতে হবে বলে ঘোষণা দিয়ে তার বশ্যতার জন্য আরামের রাজার দাবির জবাব দিয়েছিলেন।</w:t>
      </w:r>
    </w:p>
    <w:p/>
    <w:p>
      <w:r xmlns:w="http://schemas.openxmlformats.org/wordprocessingml/2006/main">
        <w:t xml:space="preserve">1. ঈশ্বরের বিধান এবং সার্বভৌমত্বে ইস্রায়েলের রাজার বিশ্বাস।</w:t>
      </w:r>
    </w:p>
    <w:p/>
    <w:p>
      <w:r xmlns:w="http://schemas.openxmlformats.org/wordprocessingml/2006/main">
        <w:t xml:space="preserve">2. কিভাবে বিশ্বস্তভাবে ঈশ্বরের ইচ্ছার কাছে জমা দিতে হয়।</w:t>
      </w:r>
    </w:p>
    <w:p/>
    <w:p>
      <w:r xmlns:w="http://schemas.openxmlformats.org/wordprocessingml/2006/main">
        <w:t xml:space="preserve">1. রোমানস 8:28 - এবং আমরা জানি যে সমস্ত কিছুতে ঈশ্বর তাদের ভালোর জন্য কাজ করেন যারা তাকে ভালবাসে, যাদেরকে তাঁর উদ্দেশ্য অনুসারে ডাকা হয়েছে।</w:t>
      </w:r>
    </w:p>
    <w:p/>
    <w:p>
      <w:r xmlns:w="http://schemas.openxmlformats.org/wordprocessingml/2006/main">
        <w:t xml:space="preserve">2. ম্যাথু 6:33- কিন্তু তোমরা প্রথমে ঈশ্বরের রাজ্য এবং তাঁর ধার্মিকতার খোঁজ কর; এবং এই সমস্ত জিনিস আপনার জন্য যোগ করা হবে.</w:t>
      </w:r>
    </w:p>
    <w:p/>
    <w:p>
      <w:r xmlns:w="http://schemas.openxmlformats.org/wordprocessingml/2006/main">
        <w:t xml:space="preserve">1 Kings 20:5 তখন দূতেরা আবার এসে বললেন, বেনহদদ এই কথা বলছেন, যদিও আমি তোমার কাছে এই বলে পাঠিয়েছি যে, তুমি আমাকে তোমার রূপা, তোমার সোনা, তোমার স্ত্রী ও তোমার সন্তানদের তুলে দেবে;</w:t>
      </w:r>
    </w:p>
    <w:p/>
    <w:p>
      <w:r xmlns:w="http://schemas.openxmlformats.org/wordprocessingml/2006/main">
        <w:t xml:space="preserve">বেনহাদাদের বার্তাবাহকরা ইস্রায়েলের রাজা আহাবের কাছে রৌপ্য, সোনা, স্ত্রী এবং সন্তানের দাবি করে।</w:t>
      </w:r>
    </w:p>
    <w:p/>
    <w:p>
      <w:r xmlns:w="http://schemas.openxmlformats.org/wordprocessingml/2006/main">
        <w:t xml:space="preserve">1. পরীক্ষার সময় ঈশ্বরের উপর ভরসা গুরুত্ব.</w:t>
      </w:r>
    </w:p>
    <w:p/>
    <w:p>
      <w:r xmlns:w="http://schemas.openxmlformats.org/wordprocessingml/2006/main">
        <w:t xml:space="preserve">2. ঈশ্বরের আদেশ অমান্য করার পরিণতি।</w:t>
      </w:r>
    </w:p>
    <w:p/>
    <w:p>
      <w:r xmlns:w="http://schemas.openxmlformats.org/wordprocessingml/2006/main">
        <w:t xml:space="preserve">1. Deuteronomy 6:16-17 - আপনি আপনার ঈশ্বর সদাপ্রভুকে পরীক্ষা করবেন না, যেমন আপনি মাসাহ-এ পরীক্ষা করেছিলেন। তোমাদের ঈশ্বর সদাপ্রভুর হুকুম, তাঁর সাক্ষ্য ও বিধি, তিনি তোমাদের যে আদেশ দিয়েছেন তা তোমরা যত্ন সহকারে পালন করবে।</w:t>
      </w:r>
    </w:p>
    <w:p/>
    <w:p>
      <w:r xmlns:w="http://schemas.openxmlformats.org/wordprocessingml/2006/main">
        <w:t xml:space="preserve">2. 1 জন 2:15-17 - জগৎ বা জগতের জিনিসকে ভালোবাসো না। কেউ যদি পৃথিবীকে ভালোবাসে, পিতার ভালোবাসা তার মধ্যে নেই। কেননা জগতে যা কিছু আছে, দেহের কামনা, চোখের আকাঙ্খা এবং জীবনের অহংকার তা পিতার কাছ থেকে নয়, বরং জগতের কাছ থেকে এসেছে৷ আর জগৎ তার কামনা-বাসনা সহ চলে যাচ্ছে, কিন্তু যে ঈশ্বরের ইচ্ছা পালন করে সে চিরকাল থাকে।</w:t>
      </w:r>
    </w:p>
    <w:p/>
    <w:p>
      <w:r xmlns:w="http://schemas.openxmlformats.org/wordprocessingml/2006/main">
        <w:t xml:space="preserve">1 Kings 20:6 তবুও আমি আগামীকাল এই সময়ে আমার দাসদের তোমার কাছে পাঠাব, আর তারা তোমার বাড়ি ও তোমার দাসদের বাড়ি তল্লাশি করবে; এবং এমন হবে যে, তোমার চোখে যা ভালো, তারা তা তাদের হাতে রাখবে এবং তা নিয়ে যাবে।</w:t>
      </w:r>
    </w:p>
    <w:p/>
    <w:p>
      <w:r xmlns:w="http://schemas.openxmlformats.org/wordprocessingml/2006/main">
        <w:t xml:space="preserve">ঈশ্বর রাজা আহাবকে বলেছিলেন যে তিনি তাঁর বাড়ি তল্লাশি করার জন্য দাস পাঠাবেন এবং যা খুশি তা নিয়ে যাবেন।</w:t>
      </w:r>
    </w:p>
    <w:p/>
    <w:p>
      <w:r xmlns:w="http://schemas.openxmlformats.org/wordprocessingml/2006/main">
        <w:t xml:space="preserve">1. ঈশ্বরের প্রতিশ্রুতি পূর্ণ হয়েছে - কীভাবে ঈশ্বরের প্রতিশ্রুতি পালনে বিশ্বস্ততা আমাদের শান্তি এবং আনন্দ আনতে পারে</w:t>
      </w:r>
    </w:p>
    <w:p/>
    <w:p>
      <w:r xmlns:w="http://schemas.openxmlformats.org/wordprocessingml/2006/main">
        <w:t xml:space="preserve">2. ঈশ্বরের সার্বভৌমত্ব - কিভাবে ঈশ্বর সব কিছুর নিয়ন্ত্রণে শেষ পর্যন্ত</w:t>
      </w:r>
    </w:p>
    <w:p/>
    <w:p>
      <w:r xmlns:w="http://schemas.openxmlformats.org/wordprocessingml/2006/main">
        <w:t xml:space="preserve">1. ফিলিপীয় 4:7 - এবং ঈশ্বরের শান্তি, যা সমস্ত বোধগম্যতা অতিক্রম করে, খ্রীষ্ট যীশুর মাধ্যমে তোমাদের হৃদয় ও মনকে রক্ষা করবে৷</w:t>
      </w:r>
    </w:p>
    <w:p/>
    <w:p>
      <w:r xmlns:w="http://schemas.openxmlformats.org/wordprocessingml/2006/main">
        <w:t xml:space="preserve">2. গীতসংহিতা 103:19 - প্রভু স্বর্গে তাঁর সিংহাসন প্রস্তুত করেছেন; এবং তাঁর রাজ্য সকলের উপর শাসন করে।</w:t>
      </w:r>
    </w:p>
    <w:p/>
    <w:p>
      <w:r xmlns:w="http://schemas.openxmlformats.org/wordprocessingml/2006/main">
        <w:t xml:space="preserve">1 Kings 20:7 তারপর ইস্রায়েলের রাজা দেশের সমস্ত প্রবীণদের ডেকে বললেন, মার্ক, আমি আপনার কাছে প্রার্থনা করি, এবং দেখুন এই লোকটি কীভাবে দুষ্টুমি করতে চায়, কারণ সে আমার স্ত্রীদের জন্য এবং আমার সন্তানদের জন্য এবং আমার কাছে পাঠিয়েছে৷ আমার রূপার জন্য এবং আমার সোনার জন্য; এবং আমি তাকে অস্বীকার করিনি।</w:t>
      </w:r>
    </w:p>
    <w:p/>
    <w:p>
      <w:r xmlns:w="http://schemas.openxmlformats.org/wordprocessingml/2006/main">
        <w:t xml:space="preserve">সিরিয়ার রাজা বেন-হাদদ কেন তার স্ত্রী, সন্তান, রৌপ্য এবং সোনা চেয়েছিলেন তা তদন্ত করার জন্য ইস্রায়েলের রাজা দেশের প্রবীণদের সাথে পরামর্শ করেছিলেন।</w:t>
      </w:r>
    </w:p>
    <w:p/>
    <w:p>
      <w:r xmlns:w="http://schemas.openxmlformats.org/wordprocessingml/2006/main">
        <w:t xml:space="preserve">1. ঈশ্বর সর্বদা নিয়ন্ত্রণে থাকেন - এমনকি দুর্দশার সময়েও।</w:t>
      </w:r>
    </w:p>
    <w:p/>
    <w:p>
      <w:r xmlns:w="http://schemas.openxmlformats.org/wordprocessingml/2006/main">
        <w:t xml:space="preserve">2. সঙ্কটের সময়ে পরামর্শ এবং জ্ঞানের সন্ধান করা প্রয়োজন।</w:t>
      </w:r>
    </w:p>
    <w:p/>
    <w:p>
      <w:r xmlns:w="http://schemas.openxmlformats.org/wordprocessingml/2006/main">
        <w:t xml:space="preserve">1. হিতোপদেশ 11:14 - পরামর্শ ছাড়া উদ্দেশ্য হতাশ হয়: কিন্তু পরামর্শদাতাদের ভিড়ে তারা প্রতিষ্ঠিত হয়।</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1 Kings 20:8 তখন সমস্ত বৃদ্ধ ও সমস্ত লোক তাঁকে বললেন, তাঁর কথা শুনবেন না, সম্মতি দেবেন না।</w:t>
      </w:r>
    </w:p>
    <w:p/>
    <w:p>
      <w:r xmlns:w="http://schemas.openxmlformats.org/wordprocessingml/2006/main">
        <w:t xml:space="preserve">ইস্রায়েলের প্রবীণরা এবং লোকেরা আহাবকে সতর্ক করে দিয়েছিল যে বেন-হাদদের দাবিতে কান দেবেন না।</w:t>
      </w:r>
    </w:p>
    <w:p/>
    <w:p>
      <w:r xmlns:w="http://schemas.openxmlformats.org/wordprocessingml/2006/main">
        <w:t xml:space="preserve">1. "সাহসী হোন এবং আপনি যা বিশ্বাস করেন তার জন্য দাঁড়ান"</w:t>
      </w:r>
    </w:p>
    <w:p/>
    <w:p>
      <w:r xmlns:w="http://schemas.openxmlformats.org/wordprocessingml/2006/main">
        <w:t xml:space="preserve">2. "একটি সাধারণ লক্ষ্যের জন্য একত্রিত হওয়ার শক্তি"</w:t>
      </w:r>
    </w:p>
    <w:p/>
    <w:p>
      <w:r xmlns:w="http://schemas.openxmlformats.org/wordprocessingml/2006/main">
        <w:t xml:space="preserve">1. ম্যাথিউ 5:9 - "ধন্য শান্তি স্থাপনকারীরা, কারণ তারা ঈশ্বরের পুত্র বলা হবে।"</w:t>
      </w:r>
    </w:p>
    <w:p/>
    <w:p>
      <w:r xmlns:w="http://schemas.openxmlformats.org/wordprocessingml/2006/main">
        <w:t xml:space="preserve">2. Ephesians 6:10-18 - "অবশেষে, প্রভুতে এবং তাঁর শক্তির শক্তিতে বলবান হও। ঈশ্বরের সমস্ত অস্ত্র পরিধান কর, যাতে আপনি শয়তানের পরিকল্পনার বিরুদ্ধে দাঁড়াতে সক্ষম হন।"</w:t>
      </w:r>
    </w:p>
    <w:p/>
    <w:p>
      <w:r xmlns:w="http://schemas.openxmlformats.org/wordprocessingml/2006/main">
        <w:t xml:space="preserve">1 Kings 20:9 সেইজন্য তিনি বেনহদদের দূতদেরকে বললেন, আমার প্রভু মহারাজকে বলুন, আপনি প্রথমে আপনার দাসকে যা যা চেয়েছিলেন, আমি তা-ই করব; কিন্তু আমি এই কাজটি করতে পারি না। তখন দূতেরা চলে গেলেন এবং তাঁকে আবার খবর দিলেন৷</w:t>
      </w:r>
    </w:p>
    <w:p/>
    <w:p>
      <w:r xmlns:w="http://schemas.openxmlformats.org/wordprocessingml/2006/main">
        <w:t xml:space="preserve">রাজা বেনহাদদের বার্তাবাহকরা রাজা আহাবকে কিছু করতে বললেন, কিন্তু আহাব প্রত্যাখ্যান করলেন। আহাবের সাড়া পেয়ে দূতেরা বেনহাদদে ফিরে গেল।</w:t>
      </w:r>
    </w:p>
    <w:p/>
    <w:p>
      <w:r xmlns:w="http://schemas.openxmlformats.org/wordprocessingml/2006/main">
        <w:t xml:space="preserve">1. আমরা আহাবের কাছ থেকে আমাদের সিদ্ধান্তে জ্ঞানী ও বিচক্ষণ হতে শিখতে পারি।</w:t>
      </w:r>
    </w:p>
    <w:p/>
    <w:p>
      <w:r xmlns:w="http://schemas.openxmlformats.org/wordprocessingml/2006/main">
        <w:t xml:space="preserve">2. আমাদের আপস করতে ইচ্ছুক হওয়া উচিত এবং অন্যান্য দৃষ্টিভঙ্গি বিবেচনা করা উচিত।</w:t>
      </w:r>
    </w:p>
    <w:p/>
    <w:p>
      <w:r xmlns:w="http://schemas.openxmlformats.org/wordprocessingml/2006/main">
        <w:t xml:space="preserve">1. ম্যাথু 5:41: এবং যে কেউ আপনাকে এক মাইল যেতে বাধ্য করবে, তার সাথে দু'জন যান।</w:t>
      </w:r>
    </w:p>
    <w:p/>
    <w:p>
      <w:r xmlns:w="http://schemas.openxmlformats.org/wordprocessingml/2006/main">
        <w:t xml:space="preserve">2. হিতোপদেশ 14:15: সরল ব্যক্তি প্রতিটি কথায় বিশ্বাস করে: কিন্তু বিচক্ষণ ব্যক্তি তার চলার দিকে ভালো করে দেখে।</w:t>
      </w:r>
    </w:p>
    <w:p/>
    <w:p>
      <w:r xmlns:w="http://schemas.openxmlformats.org/wordprocessingml/2006/main">
        <w:t xml:space="preserve">1 Kings 20:10 তখন বেনহদদ তাঁর কাছে পাঠালেন এবং বললেন, দেবতারা আমার প্রতি তা-ই করেন এবং আরও বেশি করে, যদি শমরিয়ার ধুলো আমার অনুসারী সমস্ত লোকের জন্য মুষ্টিমেয় হয়।</w:t>
      </w:r>
    </w:p>
    <w:p/>
    <w:p>
      <w:r xmlns:w="http://schemas.openxmlformats.org/wordprocessingml/2006/main">
        <w:t xml:space="preserve">বেনহাদাদ সামরিয়ার রাজা আহাবের কাছে একটি বার্তা পাঠান যে যদি সামরিয়ার ধূলিকণা তার অনুসরণকারী সমস্ত লোকের জন্য মুষ্টিমেয় যথেষ্ট হয় তবে দেবতারাও একই এবং আরও বেশি করবেন।</w:t>
      </w:r>
    </w:p>
    <w:p/>
    <w:p>
      <w:r xmlns:w="http://schemas.openxmlformats.org/wordprocessingml/2006/main">
        <w:t xml:space="preserve">1. ঈশ্বরের বিধান আমাদের জন্য যথেষ্ট বেশী.</w:t>
      </w:r>
    </w:p>
    <w:p/>
    <w:p>
      <w:r xmlns:w="http://schemas.openxmlformats.org/wordprocessingml/2006/main">
        <w:t xml:space="preserve">2. ঈশ্বরের বিশ্বস্ততা আমরা যে কোন বাধার সম্মুখীন হতে পারি তার চেয়ে বড়।</w:t>
      </w:r>
    </w:p>
    <w:p/>
    <w:p>
      <w:r xmlns:w="http://schemas.openxmlformats.org/wordprocessingml/2006/main">
        <w:t xml:space="preserve">1. ম্যাথু 6:25-34 - যীশু আমাদের উদ্বেগ না করতে শেখান, কারণ ঈশ্বর আমাদের জন্য প্রদান করবেন।</w:t>
      </w:r>
    </w:p>
    <w:p/>
    <w:p>
      <w:r xmlns:w="http://schemas.openxmlformats.org/wordprocessingml/2006/main">
        <w:t xml:space="preserve">2. গীতসংহিতা 37:25 - আমি যুবক ছিলাম, এবং এখন বৃদ্ধ; তবুও আমি ধার্মিককে পরিত্যাগ করতে দেখিনি, তার বীজকে রুটি ভিক্ষা করতে দেখিনি৷</w:t>
      </w:r>
    </w:p>
    <w:p/>
    <w:p>
      <w:r xmlns:w="http://schemas.openxmlformats.org/wordprocessingml/2006/main">
        <w:t xml:space="preserve">1 Kings 20:11 এবং ইস্রায়েলের রাজা উত্তর দিয়ে বললেন, তাকে বলুন, যে তার কোমর বেঁধেছে সে যেন তা বন্ধ করে দেয় তার মতো নিজেকে গর্বিত না করে।</w:t>
      </w:r>
    </w:p>
    <w:p/>
    <w:p>
      <w:r xmlns:w="http://schemas.openxmlformats.org/wordprocessingml/2006/main">
        <w:t xml:space="preserve">এই অনুচ্ছেদটি ইস্রায়েলের রাজা আহাবের একটি প্রবাদ, গর্ব এবং গর্ব করার বিরুদ্ধে সতর্ক করে।</w:t>
      </w:r>
    </w:p>
    <w:p/>
    <w:p>
      <w:r xmlns:w="http://schemas.openxmlformats.org/wordprocessingml/2006/main">
        <w:t xml:space="preserve">1. গর্ব এবং গর্ব: রাজা আহাবের কাছ থেকে একটি সতর্কবাণী</w:t>
      </w:r>
    </w:p>
    <w:p/>
    <w:p>
      <w:r xmlns:w="http://schemas.openxmlformats.org/wordprocessingml/2006/main">
        <w:t xml:space="preserve">2. অতিরিক্ত আত্মবিশ্বাসের বিপদ</w:t>
      </w:r>
    </w:p>
    <w:p/>
    <w:p>
      <w:r xmlns:w="http://schemas.openxmlformats.org/wordprocessingml/2006/main">
        <w:t xml:space="preserve">1. হিতোপদেশ 27:1 - "আগামীকাল সম্পর্কে গর্ব করো না, কারণ তুমি জানো না একটি দিন কী নিয়ে আসতে পারে।"</w:t>
      </w:r>
    </w:p>
    <w:p/>
    <w:p>
      <w:r xmlns:w="http://schemas.openxmlformats.org/wordprocessingml/2006/main">
        <w:t xml:space="preserve">2. জেমস 4:13-14 - "এখন এসো, তোমরা যারা বলছ, আজ না হোক কাল আমরা অমুক শহরে যাব এবং সেখানে এক বছর কাটিয়ে ব্যবসা করব এবং লাভ করব, তবুও তুমি জান না আগামীকাল কী নিয়ে আসবে। তোমার জীবন কি? কেননা তুমি এমন এক কুয়াশা যা কিছুক্ষণের জন্য দেখা যায় এবং তারপর অদৃশ্য হয়ে যায়।"</w:t>
      </w:r>
    </w:p>
    <w:p/>
    <w:p>
      <w:r xmlns:w="http://schemas.openxmlformats.org/wordprocessingml/2006/main">
        <w:t xml:space="preserve">1 Kings 20:12 আর এমন হল, যখন বেন-হদদ মদ্যপান করছিলেন, তখন তিনি এবং রাজারা মণ্ডপে বসে এই বার্তা শুনতে পেলেন, যে তিনি তাঁর দাসদের বললেন, তোমরা নিজেদেরকে সাজিয়ে রাখ। এবং তারা নিজেদেরকে শহরের বিরুদ্ধে সারিবদ্ধ করা.</w:t>
      </w:r>
    </w:p>
    <w:p/>
    <w:p>
      <w:r xmlns:w="http://schemas.openxmlformats.org/wordprocessingml/2006/main">
        <w:t xml:space="preserve">বেন-হাদদ অন্যান্য রাজাদের সাথে মদ্যপান করার সময় একটি বার্তা শুনতে পান এবং তার দাসদের একটি শহরের বিরুদ্ধে যুদ্ধের জন্য প্রস্তুত হওয়ার নির্দেশ দেন।</w:t>
      </w:r>
    </w:p>
    <w:p/>
    <w:p>
      <w:r xmlns:w="http://schemas.openxmlformats.org/wordprocessingml/2006/main">
        <w:t xml:space="preserve">1. ঈশ্বর আমাদের বিভিন্ন উপায়ে পরীক্ষা করেন, এবং কঠিন পরিস্থিতির সম্মুখীন হওয়া সত্ত্বেও আমাদের অবশ্যই পরিশ্রমী এবং বিশ্বস্ত থাকতে হবে।</w:t>
      </w:r>
    </w:p>
    <w:p/>
    <w:p>
      <w:r xmlns:w="http://schemas.openxmlformats.org/wordprocessingml/2006/main">
        <w:t xml:space="preserve">2. প্রতিকূল সময়ে আমাদের কাজগুলি ঈশ্বরের প্রতি আমাদের বিশ্বাস এবং আস্থার একটি মহান প্রতিফলন হতে পারে।</w:t>
      </w:r>
    </w:p>
    <w:p/>
    <w:p>
      <w:r xmlns:w="http://schemas.openxmlformats.org/wordprocessingml/2006/main">
        <w:t xml:space="preserve">1. জেমস 1:2-4 - "আমার ভাইয়েরা, যখন আপনি বিভিন্ন প্রলোভনের মধ্যে পড়েন তখন এটিকে সমস্ত আনন্দ হিসাবে গণ্য করুন; এটি জেনে যে, আপনার বিশ্বাসের চেষ্টা ধৈর্যের কাজ করে। কিন্তু ধৈর্যকে তার নিখুঁত কাজ করতে দিন, যাতে আপনি নিখুঁত হতে পারেন এবং সম্পূর্ণ, কিছুই চাই না।"</w:t>
      </w:r>
    </w:p>
    <w:p/>
    <w:p>
      <w:r xmlns:w="http://schemas.openxmlformats.org/wordprocessingml/2006/main">
        <w:t xml:space="preserve">2. হিব্রুস 11:6 - "কিন্তু বিশ্বাস ছাড়া তাকে খুশি করা অসম্ভব: কারণ যে ঈশ্বরের কাছে আসে তাকে অবশ্যই বিশ্বাস করতে হবে যে তিনিই, এবং যে তাকে অধ্যবসায়ের সাথে খোঁজে তাদের তিনি একজন পুরস্কারদাতা।"</w:t>
      </w:r>
    </w:p>
    <w:p/>
    <w:p>
      <w:r xmlns:w="http://schemas.openxmlformats.org/wordprocessingml/2006/main">
        <w:t xml:space="preserve">1 Kings 20:13 আর দেখ, ইস্রায়েলের রাজা আহাবের কাছে একজন ভাববাদী এসে বললেন, সদাপ্রভু এই কথা বলেন, তুমি কি এত বিশাল জনতা দেখেছ? দেখ, আমি আজ তা তোমার হাতে তুলে দেব; তখন তুমি জানবে যে আমিই প্রভু|</w:t>
      </w:r>
    </w:p>
    <w:p/>
    <w:p>
      <w:r xmlns:w="http://schemas.openxmlformats.org/wordprocessingml/2006/main">
        <w:t xml:space="preserve">একজন ভাববাদী ইস্রায়েলের রাজা আহাবের কাছে এসে তাকে বললেন যে প্রভু তার হাতে একটি বিশাল জনগোষ্ঠীকে সমর্পণ করবেন।</w:t>
      </w:r>
    </w:p>
    <w:p/>
    <w:p>
      <w:r xmlns:w="http://schemas.openxmlformats.org/wordprocessingml/2006/main">
        <w:t xml:space="preserve">1. ঈশ্বরের প্রতিশ্রুতি শক্তি</w:t>
      </w:r>
    </w:p>
    <w:p/>
    <w:p>
      <w:r xmlns:w="http://schemas.openxmlformats.org/wordprocessingml/2006/main">
        <w:t xml:space="preserve">2. তাঁর প্রতিশ্রুতি পূরণে ঈশ্বরের বিশ্বস্ততা</w:t>
      </w:r>
    </w:p>
    <w:p/>
    <w:p>
      <w:r xmlns:w="http://schemas.openxmlformats.org/wordprocessingml/2006/main">
        <w:t xml:space="preserve">1. Isaiah 55:11 - তাই আমার মুখ থেকে বেরিয়ে আসা আমার শব্দ হবে: এটা আমার কাছে অকার্যকর ফিরে আসবে না, কিন্তু এটা আমি যা খুশি তা সম্পন্ন করবে, এবং আমি এটা যেখানে পাঠিয়েছি সেখানে এটি সফল হবে.</w:t>
      </w:r>
    </w:p>
    <w:p/>
    <w:p>
      <w:r xmlns:w="http://schemas.openxmlformats.org/wordprocessingml/2006/main">
        <w:t xml:space="preserve">2. Joshua 21:45 - সদাপ্রভু ইস্রায়েলের পরিবারের কাছে যে ভাল কথা বলেছিলেন তা ব্যর্থ হয় নি; সব পাস করতে এসেছিল</w:t>
      </w:r>
    </w:p>
    <w:p/>
    <w:p>
      <w:r xmlns:w="http://schemas.openxmlformats.org/wordprocessingml/2006/main">
        <w:t xml:space="preserve">1 Kings 20:14 আহাব বললেন, কার দ্বারা? তিনি বললেন, “প্রভু এই কথা বলেন, প্রদেশের নেতাদের যুবকদের দ্বারাও| তারপর তিনি বললেন, যুদ্ধের নির্দেশ কে দেবে? তিনি উত্তর দিলেন, তুমি।</w:t>
      </w:r>
    </w:p>
    <w:p/>
    <w:p>
      <w:r xmlns:w="http://schemas.openxmlformats.org/wordprocessingml/2006/main">
        <w:t xml:space="preserve">আহাব জিজ্ঞাসা করলেন কে যুদ্ধের নেতৃত্ব দেবে এবং তাকে বলা হয়েছিল যে প্রভুর আদেশে তিনিই হবেন।</w:t>
      </w:r>
    </w:p>
    <w:p/>
    <w:p>
      <w:r xmlns:w="http://schemas.openxmlformats.org/wordprocessingml/2006/main">
        <w:t xml:space="preserve">1. ঈশ্বর আমাদেরকে মহৎ কাজ করার জন্য ডাকেন এবং অপ্রত্যাশিত পথে নিয়ে যান।</w:t>
      </w:r>
    </w:p>
    <w:p/>
    <w:p>
      <w:r xmlns:w="http://schemas.openxmlformats.org/wordprocessingml/2006/main">
        <w:t xml:space="preserve">2. আমরা আমাদের পথ নির্দেশ করতে এবং আমাদের শক্তি দিতে প্রভুর উপর আস্থা রাখতে পারি।</w:t>
      </w:r>
    </w:p>
    <w:p/>
    <w:p>
      <w:r xmlns:w="http://schemas.openxmlformats.org/wordprocessingml/2006/main">
        <w:t xml:space="preserve">1. ইশাইয়া 55:8-9 "কারণ আমার চিন্তা তোমার চিন্তা নয়, তোমার পথও আমার পথ নয়, সদাপ্রভু বলেন, কারণ আকাশ যেমন পৃথিবীর চেয়ে উঁচু, তেমনি আমার পথও তোমার পথ এবং আমার চিন্তার চেয়ে উঁচু। আপনার চিন্তার চেয়ে।"</w:t>
      </w:r>
    </w:p>
    <w:p/>
    <w:p>
      <w:r xmlns:w="http://schemas.openxmlformats.org/wordprocessingml/2006/main">
        <w:t xml:space="preserve">2. গীতসংহিতা 37:23 "একজন ভাল মানুষের পদক্ষেপগুলি প্রভুর দ্বারা নির্দেশিত হয়: এবং সে তার পথে আনন্দিত হয়।"</w:t>
      </w:r>
    </w:p>
    <w:p/>
    <w:p>
      <w:r xmlns:w="http://schemas.openxmlformats.org/wordprocessingml/2006/main">
        <w:t xml:space="preserve">1 Kings 20:15 তারপর তিনি প্রদেশের শাসনকর্তাদের যুবকদের গণনা করলেন, এবং তারা ছিল দুইশত বত্রিশ; এবং তাদের পরে তিনি সমস্ত লোককে, এমনকি সমস্ত ইস্রায়েল-সন্তানদের সংখ্যা করলেন সাত হাজার।</w:t>
      </w:r>
    </w:p>
    <w:p/>
    <w:p>
      <w:r xmlns:w="http://schemas.openxmlformats.org/wordprocessingml/2006/main">
        <w:t xml:space="preserve">সিরিয়ার রাজা বেন-হাদাদ ইস্রায়েলের বিরুদ্ধে যুদ্ধ করার জন্য একটি বিশাল সৈন্য প্রেরণ করেছিলেন, কিন্তু ঈশ্বর তাদের উপর ইস্রায়েলকে বিজয়ী করেছিলেন। তারপর তিনি প্রদেশের রাজপুত্রদের গণনা করলেন, যা ছিল 232 জন এবং তারপরে ইস্রায়েলের লোকদের সংখ্যা 7000 জন।</w:t>
      </w:r>
    </w:p>
    <w:p/>
    <w:p>
      <w:r xmlns:w="http://schemas.openxmlformats.org/wordprocessingml/2006/main">
        <w:t xml:space="preserve">1: ঈশ্বর সর্বদা আমাদের সাথে আছেন এবং যখন আমাদের প্রয়োজন হয় তখন আমাদের জন্য যুদ্ধ করবেন।</w:t>
      </w:r>
    </w:p>
    <w:p/>
    <w:p>
      <w:r xmlns:w="http://schemas.openxmlformats.org/wordprocessingml/2006/main">
        <w:t xml:space="preserve">2: আমাদের পথে দাঁড়ানো যে কোনও দৈত্যকে মোকাবেলা করার শক্তি এবং সাহস দেওয়া হয়েছে।</w:t>
      </w:r>
    </w:p>
    <w:p/>
    <w:p>
      <w:r xmlns:w="http://schemas.openxmlformats.org/wordprocessingml/2006/main">
        <w:t xml:space="preserve">1: Joshua 1:9 - আমি কি তোমাকে আদেশ করিনি? শক্তিশালী এবং সাহসী হন। ভয় পাবেন না; নিরাশ হয়ো না, কেননা তুমি যেখানেই যাও, তোমার ঈশ্বর সদাপ্রভু তোমার সঙ্গে থাকবেন।</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1 Kings 20:16 তারা দুপুরের দিকে বেরিয়ে গেল। কিন্তু বেনহদদ মণ্ডপে মদ্যপান করছিলেন, তিনি এবং রাজারা, বত্রিশ রাজারা তাকে সাহায্য করেছিলেন।</w:t>
      </w:r>
    </w:p>
    <w:p/>
    <w:p>
      <w:r xmlns:w="http://schemas.openxmlformats.org/wordprocessingml/2006/main">
        <w:t xml:space="preserve">বেনহদদ ও বত্রিশজন রাজা দুপুরে মণ্ডপে মদ্যপান করছিলেন।</w:t>
      </w:r>
    </w:p>
    <w:p/>
    <w:p>
      <w:r xmlns:w="http://schemas.openxmlformats.org/wordprocessingml/2006/main">
        <w:t xml:space="preserve">1. অতিরিক্ত বিপদ: বেনহাদাদের মদ্যপানের পাঠ।</w:t>
      </w:r>
    </w:p>
    <w:p/>
    <w:p>
      <w:r xmlns:w="http://schemas.openxmlformats.org/wordprocessingml/2006/main">
        <w:t xml:space="preserve">2. সম্প্রদায়ের শক্তি: একত্রিত হওয়ার শক্তি।</w:t>
      </w:r>
    </w:p>
    <w:p/>
    <w:p>
      <w:r xmlns:w="http://schemas.openxmlformats.org/wordprocessingml/2006/main">
        <w:t xml:space="preserve">1. হিতোপদেশ 20:1 - "মদ একটি উপহাসকারী, শক্তিশালী পানীয় রাগ হয়: এবং যে এর দ্বারা প্রতারিত হয় সে জ্ঞানী নয়।"</w:t>
      </w:r>
    </w:p>
    <w:p/>
    <w:p>
      <w:r xmlns:w="http://schemas.openxmlformats.org/wordprocessingml/2006/main">
        <w:t xml:space="preserve">2. Ecclesiastes 4:9-10 - "একের চেয়ে দু'জন উত্তম; কারণ তাদের শ্রমের জন্য তাদের উত্তম প্রতিদান রয়েছে। কারণ যদি তারা পড়ে যায়, তবে একজন তার সহকর্মীকে তুলে নেবে; কিন্তু ধিক তার জন্য যে সে পড়ে গেলে একা থাকে; কারণ তাকে সাহায্য করার জন্য তার আর কেউ নেই।"</w:t>
      </w:r>
    </w:p>
    <w:p/>
    <w:p>
      <w:r xmlns:w="http://schemas.openxmlformats.org/wordprocessingml/2006/main">
        <w:t xml:space="preserve">1 Kings 20:17 এবং প্রদেশের শাসনকর্তাদের যুবকরা প্রথমে বেরিয়ে গেল; আর বেনহদদ লোক পাঠাইয়া তাহাকে বলিলেন, শমরিয়া হইতে কিছু লোক আসিয়াছে।</w:t>
      </w:r>
    </w:p>
    <w:p/>
    <w:p>
      <w:r xmlns:w="http://schemas.openxmlformats.org/wordprocessingml/2006/main">
        <w:t xml:space="preserve">বেনহাদাদ প্রদেশের রাজপুত্রদের মধ্য থেকে একদল যুবককে পাঠালেন সামরিয়া থেকে আসা লোকদের রিপোর্টের তদন্ত করার জন্য।</w:t>
      </w:r>
    </w:p>
    <w:p/>
    <w:p>
      <w:r xmlns:w="http://schemas.openxmlformats.org/wordprocessingml/2006/main">
        <w:t xml:space="preserve">1. আমাদের সমস্ত পরিস্থিতিতে ঈশ্বরের একটি উদ্দেশ্য রয়েছে, এমনকি যখন মনে হয় কিছুই ঘটছে না।</w:t>
      </w:r>
    </w:p>
    <w:p/>
    <w:p>
      <w:r xmlns:w="http://schemas.openxmlformats.org/wordprocessingml/2006/main">
        <w:t xml:space="preserve">2. ঈশ্বর তাঁর ইচ্ছা পূরণের জন্য এমনকি সবচেয়ে অসম্ভাব্য লোকদের ব্যবহার করতে পারেন।</w:t>
      </w:r>
    </w:p>
    <w:p/>
    <w:p>
      <w:r xmlns:w="http://schemas.openxmlformats.org/wordprocessingml/2006/main">
        <w:t xml:space="preserve">1. Isaiah 55:8-9 - কারণ আমার চিন্তা তোমার চিন্তা নয়, তোমার পথও আমার পথ নয়, প্রভু বলেছেন। কারণ আকাশ যেমন পৃথিবীর চেয়ে উঁচু, তেমনি আমার পথও তোমার পথের চেয়ে, আর আমার চিন্তা তোমার চিন্তার চেয়েও উঁচু।</w:t>
      </w:r>
    </w:p>
    <w:p/>
    <w:p>
      <w:r xmlns:w="http://schemas.openxmlformats.org/wordprocessingml/2006/main">
        <w:t xml:space="preserve">2. জন 15:5 - আমি দ্রাক্ষালতা, তোমরা শাখা-প্রশাখা: যে আমার মধ্যে থাকে এবং আমি তার মধ্যে, সে অনেক ফল দেয়: কারণ আমাকে ছাড়া তোমরা কিছুই করতে পারবে না।</w:t>
      </w:r>
    </w:p>
    <w:p/>
    <w:p>
      <w:r xmlns:w="http://schemas.openxmlformats.org/wordprocessingml/2006/main">
        <w:t xml:space="preserve">1 Kings 20:18 এবং তিনি বললেন, তারা শান্তির জন্য বের হয়ে আসুক না কেন, তাদের জীবিত ধর; অথবা তারা যুদ্ধের জন্য বেরিয়ে আসুক, তাদের জীবিত ধর।</w:t>
      </w:r>
    </w:p>
    <w:p/>
    <w:p>
      <w:r xmlns:w="http://schemas.openxmlformats.org/wordprocessingml/2006/main">
        <w:t xml:space="preserve">প্রভু ইস্রায়েলের লোকদের তাদের শত্রুদের ধরতে নির্দেশ দিয়েছিলেন, তারা শান্তি বা যুদ্ধের জন্য আসছে।</w:t>
      </w:r>
    </w:p>
    <w:p/>
    <w:p>
      <w:r xmlns:w="http://schemas.openxmlformats.org/wordprocessingml/2006/main">
        <w:t xml:space="preserve">1. আমাদের শত্রুদের মোকাবেলা করার জন্য সবসময় প্রস্তুত থাকতে হবে, এমনকি যখন তারা শান্তিতে আসে।</w:t>
      </w:r>
    </w:p>
    <w:p/>
    <w:p>
      <w:r xmlns:w="http://schemas.openxmlformats.org/wordprocessingml/2006/main">
        <w:t xml:space="preserve">2. প্রভু আমাদের পথে আসা যেকোনো বাধা অতিক্রম করার জন্য শক্তি প্রদান করবেন।</w:t>
      </w:r>
    </w:p>
    <w:p/>
    <w:p>
      <w:r xmlns:w="http://schemas.openxmlformats.org/wordprocessingml/2006/main">
        <w:t xml:space="preserve">1. Ephesians 6:10-12 - অবশেষে, প্রভুতে এবং তাঁর পরাক্রমশালী শক্তিতে বলবান হও৷ ঈশ্বরের সম্পূর্ণ বর্ম পরিধান করুন, যাতে আপনি শয়তানের পরিকল্পনার বিরুদ্ধে আপনার অবস্থান নিতে পারেন। কারণ আমাদের সংগ্রাম রক্তমাংসের বিরুদ্ধে নয়, বরং শাসকদের বিরুদ্ধে, কর্তৃপক্ষের বিরুদ্ধে, এই অন্ধকার জগতের শক্তির বিরুদ্ধে এবং স্বর্গীয় রাজ্যে মন্দের আধ্যাত্মিক শক্তির বিরুদ্ধে।</w:t>
      </w:r>
    </w:p>
    <w:p/>
    <w:p>
      <w:r xmlns:w="http://schemas.openxmlformats.org/wordprocessingml/2006/main">
        <w:t xml:space="preserve">2. Isaiah 41:10 - তাই ভয় কোরো না, আমি তোমার সাথে আছি; হতাশ হয়ো না, কারণ আমি তোমার ঈশ্বর। আমি তোমাকে শক্তিশালী করব এবং তোমাকে সাহায্য করব; আমি আমার ধার্মিক ডান হাত দিয়ে তোমাকে ধরে রাখব।</w:t>
      </w:r>
    </w:p>
    <w:p/>
    <w:p>
      <w:r xmlns:w="http://schemas.openxmlformats.org/wordprocessingml/2006/main">
        <w:t xml:space="preserve">1 Kings 20:19 এইভাবে প্রদেশের শাসনকর্তাদের এই যুবকরা শহর থেকে বেরিয়ে এল, এবং যে সৈন্যদল তাদের অনুসরণ করত।</w:t>
      </w:r>
    </w:p>
    <w:p/>
    <w:p>
      <w:r xmlns:w="http://schemas.openxmlformats.org/wordprocessingml/2006/main">
        <w:t xml:space="preserve">প্রদেশের রাজকুমারদের একদল যুবক সৈন্যবাহিনী নিয়ে একটি শহর ছেড়ে চলে গেল।</w:t>
      </w:r>
    </w:p>
    <w:p/>
    <w:p>
      <w:r xmlns:w="http://schemas.openxmlformats.org/wordprocessingml/2006/main">
        <w:t xml:space="preserve">1. আনুগত্যের শক্তি: কীভাবে প্রভুর আদেশগুলি অনুসরণ করা বিজয়ের দিকে নিয়ে যায়</w:t>
      </w:r>
    </w:p>
    <w:p/>
    <w:p>
      <w:r xmlns:w="http://schemas.openxmlformats.org/wordprocessingml/2006/main">
        <w:t xml:space="preserve">2. ঐক্যের মূল্য: কীভাবে একসাথে কাজ করলে শক্তি পাওয়া যায়</w:t>
      </w:r>
    </w:p>
    <w:p/>
    <w:p>
      <w:r xmlns:w="http://schemas.openxmlformats.org/wordprocessingml/2006/main">
        <w:t xml:space="preserve">1. Ephesians 6:13-17 - ঈশ্বরের সমস্ত বর্ম পরিধান করুন, যাতে আপনি শয়তানের কৌশলের বিরুদ্ধে দাঁড়াতে সক্ষম হন।</w:t>
      </w:r>
    </w:p>
    <w:p/>
    <w:p>
      <w:r xmlns:w="http://schemas.openxmlformats.org/wordprocessingml/2006/main">
        <w:t xml:space="preserve">2. হিতোপদেশ 11:14 - যেখানে কোন পরামর্শ নেই, লোকেরা পড়ে: কিন্তু পরামর্শদাতাদের ভিড়ে নিরাপত্তা আছে।</w:t>
      </w:r>
    </w:p>
    <w:p/>
    <w:p>
      <w:r xmlns:w="http://schemas.openxmlformats.org/wordprocessingml/2006/main">
        <w:t xml:space="preserve">1 Kings 20:20 এবং তারা প্রত্যেকে নিজ নিজ লোককে হত্যা করলো, আর সিরীয়রা পালিয়ে গেল; ইস্রায়েল তাদের পশ্চাদ্ধাবন করল এবং সিরিয়ার রাজা বেনহদদ ঘোড়ায় চড়ে অশ্বারোহীদের নিয়ে পালিয়ে গেল।</w:t>
      </w:r>
    </w:p>
    <w:p/>
    <w:p>
      <w:r xmlns:w="http://schemas.openxmlformats.org/wordprocessingml/2006/main">
        <w:t xml:space="preserve">ইস্রায়েলীয়রা যুদ্ধে সিরীয়দের পরাজিত করেছিল, তাদের প্রত্যেককে হত্যা করেছিল এবং সিরীয়রা পালিয়ে গিয়েছিল। অরামের রাজা বেনহাদদ ঘোড়ায় চড়ে অশ্বারোহীদের নিয়ে পালিয়ে গেলেন।</w:t>
      </w:r>
    </w:p>
    <w:p/>
    <w:p>
      <w:r xmlns:w="http://schemas.openxmlformats.org/wordprocessingml/2006/main">
        <w:t xml:space="preserve">1. ঈশ্বর আমাদের শত্রুদের পরাস্ত করার শক্তি দেন।</w:t>
      </w:r>
    </w:p>
    <w:p/>
    <w:p>
      <w:r xmlns:w="http://schemas.openxmlformats.org/wordprocessingml/2006/main">
        <w:t xml:space="preserve">2. বিপদের সময় আমাদের রক্ষা করার জন্য আমরা ঈশ্বরের উপর ভরসা করতে পারি।</w:t>
      </w:r>
    </w:p>
    <w:p/>
    <w:p>
      <w:r xmlns:w="http://schemas.openxmlformats.org/wordprocessingml/2006/main">
        <w:t xml:space="preserve">1. গীতসংহিতা 18:2 - প্রভু আমার শিলা, আমার দুর্গ এবং আমার উদ্ধারকারী; আমার ঈশ্বর আমার শিলা, যার কাছে আমি আশ্রয় নিই, আমার ঢাল এবং আমার পরিত্রাণের শিং, আমার দুর্গ।</w:t>
      </w:r>
    </w:p>
    <w:p/>
    <w:p>
      <w:r xmlns:w="http://schemas.openxmlformats.org/wordprocessingml/2006/main">
        <w:t xml:space="preserve">2. 1 করিন্থিয়ানস 10:13 - এমন কোন প্রলোভন আপনাকে অতিক্রম করেনি যা মানুষের কাছে সাধারণ নয়। ঈশ্বর বিশ্বস্ত, এবং তিনি আপনাকে আপনার ক্ষমতার বাইরে প্রলোভিত হতে দেবেন না, তবে প্রলোভনের সাথে তিনি পালানোর পথও প্রদান করবেন, যাতে আপনি এটি সহ্য করতে সক্ষম হন।</w:t>
      </w:r>
    </w:p>
    <w:p/>
    <w:p>
      <w:r xmlns:w="http://schemas.openxmlformats.org/wordprocessingml/2006/main">
        <w:t xml:space="preserve">1 Kings 20:21 এবং ইস্রায়েলের রাজা বাইরে গিয়ে ঘোড়া ও রথগুলিকে আঘাত করলেন এবং অরামীয়দেরকে বড়োভাবে হত্যা করলেন।</w:t>
      </w:r>
    </w:p>
    <w:p/>
    <w:p>
      <w:r xmlns:w="http://schemas.openxmlformats.org/wordprocessingml/2006/main">
        <w:t xml:space="preserve">ইস্রায়েলের রাজা বেরিয়ে গেলেন এবং একটি মহান যুদ্ধে সিরিয়ার সেনাবাহিনীকে পরাজিত করলেন।</w:t>
      </w:r>
    </w:p>
    <w:p/>
    <w:p>
      <w:r xmlns:w="http://schemas.openxmlformats.org/wordprocessingml/2006/main">
        <w:t xml:space="preserve">1. কিভাবে ঈশ্বর আমাদের আপাতদৃষ্টিতে অসম্ভব প্রতিকূলতা অতিক্রম করতে সাহায্য করতে পারেন</w:t>
      </w:r>
    </w:p>
    <w:p/>
    <w:p>
      <w:r xmlns:w="http://schemas.openxmlformats.org/wordprocessingml/2006/main">
        <w:t xml:space="preserve">2. প্রতিকূলতার সময়ে বিশ্বাসের শক্তি</w:t>
      </w:r>
    </w:p>
    <w:p/>
    <w:p>
      <w:r xmlns:w="http://schemas.openxmlformats.org/wordprocessingml/2006/main">
        <w:t xml:space="preserve">1. হিব্রু 11:1 - "এখন বিশ্বাস হল প্রত্যাশিত জিনিসের নিশ্চয়তা, যা দেখা যায় না তার প্রত্যয়।"</w:t>
      </w:r>
    </w:p>
    <w:p/>
    <w:p>
      <w:r xmlns:w="http://schemas.openxmlformats.org/wordprocessingml/2006/main">
        <w:t xml:space="preserve">2. রোমানস 8:37 - "না, এই সমস্ত কিছুতে আমরা তাঁর দ্বারা বিজয়ীর চেয়েও বেশি যা আমাদের ভালবাসে।"</w:t>
      </w:r>
    </w:p>
    <w:p/>
    <w:p>
      <w:r xmlns:w="http://schemas.openxmlformats.org/wordprocessingml/2006/main">
        <w:t xml:space="preserve">1 Kings 20:22 আর সেই ভাববাদী ইস্রায়েলের রাজার কাছে এসে বললেন, যাও, নিজেকে শক্তিশালী কর এবং চিহ্ন দাও, আর দেখ তুমি কি করছ, কারণ সেই বছরের ফিরে আসার সময় সিরিয়ার রাজা তোমার বিরুদ্ধে আসবেন। .</w:t>
      </w:r>
    </w:p>
    <w:p/>
    <w:p>
      <w:r xmlns:w="http://schemas.openxmlformats.org/wordprocessingml/2006/main">
        <w:t xml:space="preserve">নবী ইস্রায়েলের রাজাকে সতর্ক করেছিলেন যে সিরিয়ার রাজা পরের বছর তাকে আক্রমণ করবে।</w:t>
      </w:r>
    </w:p>
    <w:p/>
    <w:p>
      <w:r xmlns:w="http://schemas.openxmlformats.org/wordprocessingml/2006/main">
        <w:t xml:space="preserve">1. কঠিন সময়ে ঈশ্বরের বিধান বিশ্বাস</w:t>
      </w:r>
    </w:p>
    <w:p/>
    <w:p>
      <w:r xmlns:w="http://schemas.openxmlformats.org/wordprocessingml/2006/main">
        <w:t xml:space="preserve">2. ঈশ্বরের আহ্বানের আনুগত্যে হাঁটা</w:t>
      </w:r>
    </w:p>
    <w:p/>
    <w:p>
      <w:r xmlns:w="http://schemas.openxmlformats.org/wordprocessingml/2006/main">
        <w:t xml:space="preserve">1. 1 রাজা 20:22</w:t>
      </w:r>
    </w:p>
    <w:p/>
    <w:p>
      <w:r xmlns:w="http://schemas.openxmlformats.org/wordprocessingml/2006/main">
        <w:t xml:space="preserve">2. ফিলিপীয় 4:19 - এবং আমার ঈশ্বর খ্রীষ্ট যীশুতে তাঁর মহিমা অনুসারে আপনার সমস্ত প্রয়োজন পূরণ করবেন।</w:t>
      </w:r>
    </w:p>
    <w:p/>
    <w:p>
      <w:r xmlns:w="http://schemas.openxmlformats.org/wordprocessingml/2006/main">
        <w:t xml:space="preserve">1 Kings 20:23 সিরিয়ার রাজার দাসেরা তাঁকে বলল, তাদের দেবতারা পাহাড়ের দেবতা; তাই তারা আমাদের চেয়ে শক্তিশালী ছিল; কিন্তু আসুন আমরা তাদের বিরুদ্ধে সমতলে যুদ্ধ করি, এবং অবশ্যই আমরা তাদের থেকে শক্তিশালী হব।</w:t>
      </w:r>
    </w:p>
    <w:p/>
    <w:p>
      <w:r xmlns:w="http://schemas.openxmlformats.org/wordprocessingml/2006/main">
        <w:t xml:space="preserve">সিরিয়ার রাজার ভৃত্যরা পরামর্শ দেয় যে তাদের সমতলে তাদের শত্রুদের বিরুদ্ধে যুদ্ধ করা উচিত, কারণ তারা বিশ্বাস করে যে এটি তাদের একটি সুবিধা দেবে।</w:t>
      </w:r>
    </w:p>
    <w:p/>
    <w:p>
      <w:r xmlns:w="http://schemas.openxmlformats.org/wordprocessingml/2006/main">
        <w:t xml:space="preserve">1. ঈশ্বর আমাদের শত্রুদের চেয়ে মহান</w:t>
      </w:r>
    </w:p>
    <w:p/>
    <w:p>
      <w:r xmlns:w="http://schemas.openxmlformats.org/wordprocessingml/2006/main">
        <w:t xml:space="preserve">2. কঠিন সময়ে বিশ্বাসের শক্তি</w:t>
      </w:r>
    </w:p>
    <w:p/>
    <w:p>
      <w:r xmlns:w="http://schemas.openxmlformats.org/wordprocessingml/2006/main">
        <w:t xml:space="preserve">1.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46:1-3 - ঈশ্বর আমাদের আশ্রয় এবং শক্তি, সমস্যায় খুব উপস্থিত সাহায্য। তাই আমরা ভয় করব না যদিও পৃথিবী পথ দেয়, যদিও পাহাড়গুলি সমুদ্রের হৃদয়ে স্থানান্তরিত হয়, যদিও তার জল গর্জন ও ফেনা হয়, যদিও পর্বতগুলি তার স্ফীততায় কাঁপতে থাকে।</w:t>
      </w:r>
    </w:p>
    <w:p/>
    <w:p>
      <w:r xmlns:w="http://schemas.openxmlformats.org/wordprocessingml/2006/main">
        <w:t xml:space="preserve">1 Kings 20:24 আর এই কাজটি কর, রাজাদের প্রত্যেককে তার জায়গা থেকে সরিয়ে দাও, এবং অধিনায়কদের তাদের ঘরে বসিয়ে দাও।</w:t>
      </w:r>
    </w:p>
    <w:p/>
    <w:p>
      <w:r xmlns:w="http://schemas.openxmlformats.org/wordprocessingml/2006/main">
        <w:t xml:space="preserve">রাজাদের তাদের পদ থেকে অপসারিত করা হয়েছিল এবং অধিনায়কদের দ্বারা প্রতিস্থাপিত হয়েছিল।</w:t>
      </w:r>
    </w:p>
    <w:p/>
    <w:p>
      <w:r xmlns:w="http://schemas.openxmlformats.org/wordprocessingml/2006/main">
        <w:t xml:space="preserve">1. ঈশ্বর নিয়ন্ত্রণে আছেন এবং সর্বদা সঠিক লোকেদের সঠিক জায়গায় রাখবেন।</w:t>
      </w:r>
    </w:p>
    <w:p/>
    <w:p>
      <w:r xmlns:w="http://schemas.openxmlformats.org/wordprocessingml/2006/main">
        <w:t xml:space="preserve">2. ঈশ্বর আমাদের দেখান যে বৃদ্ধির জন্য পরিবর্তন প্রয়োজন।</w:t>
      </w:r>
    </w:p>
    <w:p/>
    <w:p>
      <w:r xmlns:w="http://schemas.openxmlformats.org/wordprocessingml/2006/main">
        <w:t xml:space="preserve">1. রোমানস 12:2 - এই জগতের সাথে সঙ্গতিপূর্ণ হবেন না, তবে আপনার মনের পুনর্নবীকরণের মাধ্যমে রূপান্তরিত হন।</w:t>
      </w:r>
    </w:p>
    <w:p/>
    <w:p>
      <w:r xmlns:w="http://schemas.openxmlformats.org/wordprocessingml/2006/main">
        <w:t xml:space="preserve">2. হিতোপদেশ 16:9 - মানুষের হৃদয় তার পথের পরিকল্পনা করে, কিন্তু প্রভু তার পদক্ষেপগুলি স্থাপন করেন।</w:t>
      </w:r>
    </w:p>
    <w:p/>
    <w:p>
      <w:r xmlns:w="http://schemas.openxmlformats.org/wordprocessingml/2006/main">
        <w:t xml:space="preserve">1 Kings 20:25 এবং তোমার জন্য একটি সৈন্য গণনা কর, যে সৈন্যবাহিনীকে তুমি হারিয়েছ, ঘোড়ার বদলে ঘোড়া এবং রথের বদলে রথ; এবং আমরা তাদের বিরুদ্ধে সমতলে যুদ্ধ করব, এবং অবশ্যই আমরা তাদের থেকে শক্তিশালী হব। আর তিনি তাদের কথায় কর্ণপাত করলেন এবং তাই করলেন৷</w:t>
      </w:r>
    </w:p>
    <w:p/>
    <w:p>
      <w:r xmlns:w="http://schemas.openxmlformats.org/wordprocessingml/2006/main">
        <w:t xml:space="preserve">ইস্রায়েলের রাজা তার জনগণের পরামর্শে মনোযোগ দিয়েছিলেন এবং ইস্রায়েলীয়দের শক্তিতে সুবিধা প্রদান করে সমতলে সিরিয়ানদের সাথে লড়াই করার জন্য একটি সেনাবাহিনী তৈরি করার পরিকল্পনায় সম্মত হন।</w:t>
      </w:r>
    </w:p>
    <w:p/>
    <w:p>
      <w:r xmlns:w="http://schemas.openxmlformats.org/wordprocessingml/2006/main">
        <w:t xml:space="preserve">1. ঈশ্বরের অনুগ্রহ আমাদের অপ্রত্যাশিত সুযোগ প্রদান করতে পারে।</w:t>
      </w:r>
    </w:p>
    <w:p/>
    <w:p>
      <w:r xmlns:w="http://schemas.openxmlformats.org/wordprocessingml/2006/main">
        <w:t xml:space="preserve">2. প্রতিকূলতা আমাদের বিরুদ্ধে থাকলেও ঈশ্বরে বিশ্বাস রাখা মহান আশীর্বাদের দিকে পরিচালিত করবে।</w:t>
      </w:r>
    </w:p>
    <w:p/>
    <w:p>
      <w:r xmlns:w="http://schemas.openxmlformats.org/wordprocessingml/2006/main">
        <w:t xml:space="preserve">1. ইশাইয়া 40:28-31 - আপনি কি জানেন না? শুনিনি? প্রভু হলেন চিরস্থায়ী ঈশ্বর, পৃথিবীর শেষ প্রান্তের সৃষ্টিকর্তা। সে অজ্ঞান হয় না বা ক্লান্ত হয় না; তার বোধগম্যতা অন্বেষণযোগ্য। তিনি অজ্ঞানকে শক্তি দেন এবং যার শক্তি নেই তাকে শক্তি বৃদ্ধি করেন। যুবকরাও ক্লান্ত ও ক্লান্ত হয়ে পড়বে, আর যুবকরা ক্লান্ত হয়ে পড়বে; কিন্তু যারা প্রভুর জন্য অপেক্ষা করে, তারা তাদের শক্তির নবায়ন করবে; তারা ঈগলের মত ডানা নিয়ে উপরে উঠবে; তারা দৌড়াবে এবং ক্লান্ত হবে না; তারা হাঁটবে এবং অজ্ঞান হবে না।</w:t>
      </w:r>
    </w:p>
    <w:p/>
    <w:p>
      <w:r xmlns:w="http://schemas.openxmlformats.org/wordprocessingml/2006/main">
        <w:t xml:space="preserve">2. গীতসংহিতা 121 - আমি পাহাড়ের দিকে আমার চোখ তুলেছি। কোথা থেকে আমার সাহায্য আসে? আমার সাহায্য প্রভুর কাছ থেকে আসে, যিনি স্বর্গ ও পৃথিবী সৃষ্টি করেছেন৷</w:t>
      </w:r>
    </w:p>
    <w:p/>
    <w:p>
      <w:r xmlns:w="http://schemas.openxmlformats.org/wordprocessingml/2006/main">
        <w:t xml:space="preserve">1 Kings 20:26 আর এমন হল যে বছর ফিরে আসার সময়, বেনহদদ অরামীয়দের গণনা করে ইস্রায়েলের বিরুদ্ধে যুদ্ধ করতে অফেকে গিয়েছিলেন।</w:t>
      </w:r>
    </w:p>
    <w:p/>
    <w:p>
      <w:r xmlns:w="http://schemas.openxmlformats.org/wordprocessingml/2006/main">
        <w:t xml:space="preserve">বেনহাদাদের অধীনে সিরীয়রা যুদ্ধের জন্য আফেকে ফিরে এসে ইসরাইলকে হুমকি দেয়।</w:t>
      </w:r>
    </w:p>
    <w:p/>
    <w:p>
      <w:r xmlns:w="http://schemas.openxmlformats.org/wordprocessingml/2006/main">
        <w:t xml:space="preserve">1: ঈশ্বর তাঁর লোকদের তাদের শত্রুদের থেকে রক্ষা করবেন।</w:t>
      </w:r>
    </w:p>
    <w:p/>
    <w:p>
      <w:r xmlns:w="http://schemas.openxmlformats.org/wordprocessingml/2006/main">
        <w:t xml:space="preserve">2: আমাদের ভয় এবং উদ্বেগের সাথে ঈশ্বরের উপর ভরসা করতে হবে।</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গীতসংহিতা 56:3 - "যখন আমি ভয় পাই, আমি তোমার উপর আমার বিশ্বাস রাখি।"</w:t>
      </w:r>
    </w:p>
    <w:p/>
    <w:p>
      <w:r xmlns:w="http://schemas.openxmlformats.org/wordprocessingml/2006/main">
        <w:t xml:space="preserve">1 Kings 20:27 এবং ইস্রায়েল-সন্তানগণ গণনা করা হইল, এবং সকলে উপস্থিত হইল, এবং তাহাদের বিরুদ্ধে চলিয়া গেল; এবং ইস্রায়েল-সন্তানগণ তাহাদের সম্মুখে ছোট দুই পালের ন্যায় দাঁড় করিলেন; কিন্তু সিরীয়রা দেশ পূর্ণ করে দিল।</w:t>
      </w:r>
    </w:p>
    <w:p/>
    <w:p>
      <w:r xmlns:w="http://schemas.openxmlformats.org/wordprocessingml/2006/main">
        <w:t xml:space="preserve">ইস্রায়েলীয়রা সংখ্যাগতভাবে সিরিয়ানদের থেকে নিকৃষ্ট ছিল, কিন্তু তারা তাদের "দুটি ছোট ঝাঁক বাচ্চাদের" দ্বারা প্রতিনিধিত্ব করে সাহসের সাথে তাদের মুখোমুখি হয়েছিল।</w:t>
      </w:r>
    </w:p>
    <w:p/>
    <w:p>
      <w:r xmlns:w="http://schemas.openxmlformats.org/wordprocessingml/2006/main">
        <w:t xml:space="preserve">1. ঈশ্বর আমাদের নিজেদের শক্তিতে শক্তিশালী হতে আহ্বান করেন না, কিন্তু তাঁর শক্তিতে শক্তিশালী হতে।</w:t>
      </w:r>
    </w:p>
    <w:p/>
    <w:p>
      <w:r xmlns:w="http://schemas.openxmlformats.org/wordprocessingml/2006/main">
        <w:t xml:space="preserve">2. ঈশ্বর যখন মাঝখানে থাকেন তখন অদম্য প্রতিকূলতার মুখে সাহস পাওয়া যায়।</w:t>
      </w:r>
    </w:p>
    <w:p/>
    <w:p>
      <w:r xmlns:w="http://schemas.openxmlformats.org/wordprocessingml/2006/main">
        <w:t xml:space="preserve">1. ইশাইয়া 41:10 - "ভয় করো না, কারণ আমি তোমার সাথে আছি; হতাশ হবেন না, কারণ আমি তোমার ঈশ্বর; আমি তোমাকে শক্তিশালী করব, আমি তোমাকে সাহায্য করব, আমি তোমাকে আমার ধার্মিক ডান হাত দিয়ে ধরে রাখব।"</w:t>
      </w:r>
    </w:p>
    <w:p/>
    <w:p>
      <w:r xmlns:w="http://schemas.openxmlformats.org/wordprocessingml/2006/main">
        <w:t xml:space="preserve">2. 2 করিন্থিয়ানস 12:9 - "কিন্তু তিনি আমাকে বললেন, আমার অনুগ্রহই তোমার জন্য যথেষ্ট, কারণ আমার শক্তি দুর্বলতায় নিখুঁত হয়৷ তাই আমি আমার দুর্বলতার জন্য আরও আনন্দের সাথে গর্ব করব, যাতে খ্রীষ্টের শক্তি আমার উপর বিশ্রাম।"</w:t>
      </w:r>
    </w:p>
    <w:p/>
    <w:p>
      <w:r xmlns:w="http://schemas.openxmlformats.org/wordprocessingml/2006/main">
        <w:t xml:space="preserve">1 Kings 20:28 তখন ঈশ্বরের একজন লোক এসে ইস্রায়েলের রাজাকে বললেন, সদাপ্রভু এই কথা বলেন, কারণ সিরীয়রা বলেছে, সদাপ্রভু পাহাড়ের ঈশ্বর, কিন্তু তিনি পাহাড়ের ঈশ্বর নন। উপত্যকা, তাই আমি এই সমস্ত বিশাল জনগোষ্ঠীকে তোমার হাতে তুলে দেব, তাতে তোমরা জানবে যে আমিই সদাপ্রভু।</w:t>
      </w:r>
    </w:p>
    <w:p/>
    <w:p>
      <w:r xmlns:w="http://schemas.openxmlformats.org/wordprocessingml/2006/main">
        <w:t xml:space="preserve">ঈশ্বরের একজন লোক ইস্রায়েলের রাজার সাথে কথা বলেছিল, তাকে বলেছিল যে সদাপ্রভু অনেক সিরীয়কে রাজার হাতে তুলে দেবেন, প্রমাণ করার উপায় হিসাবে যে তিনি পাহাড় এবং উপত্যকা উভয়েরই ঈশ্বর।</w:t>
      </w:r>
    </w:p>
    <w:p/>
    <w:p>
      <w:r xmlns:w="http://schemas.openxmlformats.org/wordprocessingml/2006/main">
        <w:t xml:space="preserve">1. ঈশ্বর সমস্ত কিছুর নিয়ন্ত্রণে আছেন - 1 কিংস 20:28৷</w:t>
      </w:r>
    </w:p>
    <w:p/>
    <w:p>
      <w:r xmlns:w="http://schemas.openxmlformats.org/wordprocessingml/2006/main">
        <w:t xml:space="preserve">2. ঈশ্বর রাজাদের রাজা - প্রকাশিত বাক্য 19:16</w:t>
      </w:r>
    </w:p>
    <w:p/>
    <w:p>
      <w:r xmlns:w="http://schemas.openxmlformats.org/wordprocessingml/2006/main">
        <w:t xml:space="preserve">1. ইশাইয়া 45:5-6 - আমিই প্রভু, আর কেউ নেই, আমি ছাড়া কোন ঈশ্বর নেই: আমি তোমাকে বেঁধে রেখেছি, যদিও তুমি আমাকে চিননি: যাতে তারা সূর্যোদয় থেকে জানতে পারে, এবং পশ্চিম দিক থেকে, আমার পাশে কেউ নেই। আমিই সদাপ্রভু, আর কেউ নেই।</w:t>
      </w:r>
    </w:p>
    <w:p/>
    <w:p>
      <w:r xmlns:w="http://schemas.openxmlformats.org/wordprocessingml/2006/main">
        <w:t xml:space="preserve">2. গীতসংহিতা 95:3-4 - কারণ প্রভু একজন মহান ঈশ্বর, এবং সমস্ত দেবতার উপরে মহান রাজা৷ পৃথিবীর গভীর স্থান তাঁর হাতে: পাহাড়ের শক্তিও তাঁর।</w:t>
      </w:r>
    </w:p>
    <w:p/>
    <w:p>
      <w:r xmlns:w="http://schemas.openxmlformats.org/wordprocessingml/2006/main">
        <w:t xml:space="preserve">1 Kings 20:29 এবং তারা অন্য সাতদিনের বিপরীতে এক ওভার ঘাঁটল। সপ্তম দিনে যুদ্ধে যোগ দেওয়া হল, আর ইস্রায়েল-সন্তানরা একদিনে এক লক্ষ সিরীয়দের হত্যা করল।</w:t>
      </w:r>
    </w:p>
    <w:p/>
    <w:p>
      <w:r xmlns:w="http://schemas.openxmlformats.org/wordprocessingml/2006/main">
        <w:t xml:space="preserve">ইস্রায়েল এবং সিরীয়রা সাত দিন ধরে যুদ্ধ করেছিল এবং সপ্তম দিনে ইস্রায়েলীয়রা 100,000 সিরিয়ানকে হত্যা করেছিল।</w:t>
      </w:r>
    </w:p>
    <w:p/>
    <w:p>
      <w:r xmlns:w="http://schemas.openxmlformats.org/wordprocessingml/2006/main">
        <w:t xml:space="preserve">1. ঈশ্বরের ন্যায়বিচার: আমাদের কর্মের পরিণতি</w:t>
      </w:r>
    </w:p>
    <w:p/>
    <w:p>
      <w:r xmlns:w="http://schemas.openxmlformats.org/wordprocessingml/2006/main">
        <w:t xml:space="preserve">2. বিশ্বাসের শক্তি: প্রতিকূলতার মুখে অটল থাকা</w:t>
      </w:r>
    </w:p>
    <w:p/>
    <w:p>
      <w:r xmlns:w="http://schemas.openxmlformats.org/wordprocessingml/2006/main">
        <w:t xml:space="preserve">1. Deuteronomy 32:4 - তিনি হলেন শিলা, তাঁর কাজ নিখুঁত: কারণ তাঁর সমস্ত পথই বিচার: সত্যের ঈশ্বর এবং অন্যায় ছাড়াই, তিনি ন্যায় ও সঠিক৷</w:t>
      </w:r>
    </w:p>
    <w:p/>
    <w:p>
      <w:r xmlns:w="http://schemas.openxmlformats.org/wordprocessingml/2006/main">
        <w:t xml:space="preserve">2. গীতসংহিতা 20:8 - তারা তোমার কাছে কান্নাকাটি করেছে, এবং শক্তিশালী হয়েছে: তারা তোমার উপর নির্ভর করেছে, এবং সাহায্য করা হয়েছে।</w:t>
      </w:r>
    </w:p>
    <w:p/>
    <w:p>
      <w:r xmlns:w="http://schemas.openxmlformats.org/wordprocessingml/2006/main">
        <w:t xml:space="preserve">1 Kings 20:30 কিন্তু বাকিরা অপেকে, শহরে পালিয়ে গেল; এবং সেখানে একটি প্রাচীর 27,000 লোক বাকি ছিল. আর বেনহদদ পলায়ন করিয়া নগরে, ভিতরের কক্ষে প্রবেশ করিলেন।</w:t>
      </w:r>
    </w:p>
    <w:p/>
    <w:p>
      <w:r xmlns:w="http://schemas.openxmlformats.org/wordprocessingml/2006/main">
        <w:t xml:space="preserve">একটি প্রাচীর 27,000 লোকের উপর পড়ল এবং বাকিরা অপেকে পালিয়ে গেল, এবং বেনহদদ শহরের ভিতরের ঘরে পালিয়ে গেল।</w:t>
      </w:r>
    </w:p>
    <w:p/>
    <w:p>
      <w:r xmlns:w="http://schemas.openxmlformats.org/wordprocessingml/2006/main">
        <w:t xml:space="preserve">1. প্রভু এক মুহূর্তের মধ্যে অপ্রত্যাশিত ধ্বংস আনতে পারেন।</w:t>
      </w:r>
    </w:p>
    <w:p/>
    <w:p>
      <w:r xmlns:w="http://schemas.openxmlformats.org/wordprocessingml/2006/main">
        <w:t xml:space="preserve">2. এমনকি আমাদের মধ্যে সর্বশ্রেষ্ঠ ব্যক্তিও এক মুহূর্তের মধ্যে বিনীত হতে পারে।</w:t>
      </w:r>
    </w:p>
    <w:p/>
    <w:p>
      <w:r xmlns:w="http://schemas.openxmlformats.org/wordprocessingml/2006/main">
        <w:t xml:space="preserve">1. লূক 12:49-53 - যীশু ঈশ্বরের বিচার ক্ষমতা সম্পর্কে কথা বলেছেন।</w:t>
      </w:r>
    </w:p>
    <w:p/>
    <w:p>
      <w:r xmlns:w="http://schemas.openxmlformats.org/wordprocessingml/2006/main">
        <w:t xml:space="preserve">2. 2 Chronicles 7:14 - ঈশ্বরের প্রতিশ্রুতি শোনার এবং ক্ষমা করার জন্য যখন লোকেরা বিনীতভাবে তাঁকে খোঁজে।</w:t>
      </w:r>
    </w:p>
    <w:p/>
    <w:p>
      <w:r xmlns:w="http://schemas.openxmlformats.org/wordprocessingml/2006/main">
        <w:t xml:space="preserve">1 Kings 20:31 তাঁর দাসেরা তাঁকে বলল, “দেখুন, এখন আমরা শুনেছি যে ইস্রায়েল-কুলের রাজারা দয়ালু রাজা; আসুন, আমরা আপনার কোমরে চট পরাই এবং মাথায় দড়ি দিই। ইস্রায়েলের রাজার কাছে যাও, হয়তো সে তোমার জীবন রক্ষা করবে।</w:t>
      </w:r>
    </w:p>
    <w:p/>
    <w:p>
      <w:r xmlns:w="http://schemas.openxmlformats.org/wordprocessingml/2006/main">
        <w:t xml:space="preserve">বেন-হদাদের দাসরা তাকে পরামর্শ দেয় যে সে চট এবং দড়ি পরে ইস্রায়েলের রাজার কাছে রক্ষা পাওয়ার আশায় যায়।</w:t>
      </w:r>
    </w:p>
    <w:p/>
    <w:p>
      <w:r xmlns:w="http://schemas.openxmlformats.org/wordprocessingml/2006/main">
        <w:t xml:space="preserve">1. করুণার শক্তি</w:t>
      </w:r>
    </w:p>
    <w:p/>
    <w:p>
      <w:r xmlns:w="http://schemas.openxmlformats.org/wordprocessingml/2006/main">
        <w:t xml:space="preserve">2. নম্রতার মূল্য</w:t>
      </w:r>
    </w:p>
    <w:p/>
    <w:p>
      <w:r xmlns:w="http://schemas.openxmlformats.org/wordprocessingml/2006/main">
        <w:t xml:space="preserve">1. লুক 6:36 - দয়ালু হোন, ঠিক যেমন আপনার পিতা দয়ালু।</w:t>
      </w:r>
    </w:p>
    <w:p/>
    <w:p>
      <w:r xmlns:w="http://schemas.openxmlformats.org/wordprocessingml/2006/main">
        <w:t xml:space="preserve">2. জেমস 4:10 - প্রভুর সামনে নিজেকে বিনীত করুন, এবং তিনি আপনাকে উপরে তুলবেন।</w:t>
      </w:r>
    </w:p>
    <w:p/>
    <w:p>
      <w:r xmlns:w="http://schemas.openxmlformats.org/wordprocessingml/2006/main">
        <w:t xml:space="preserve">1 Kings 20:32 তখন তারা তাদের কোমরে চট বেঁধে, মাথায় দড়ি বেঁধে ইস্রায়েলের রাজার কাছে এসে বলল, আপনার দাস বেনহদদ বলেছে, আমাকে বাঁচতে দিন। তিনি বললেন, সে কি এখনও জীবিত? সে আমার ভাই.</w:t>
      </w:r>
    </w:p>
    <w:p/>
    <w:p>
      <w:r xmlns:w="http://schemas.openxmlformats.org/wordprocessingml/2006/main">
        <w:t xml:space="preserve">বেনহাদাদ ইস্রায়েলের রাজার কাছে তার প্রাণ ভিক্ষা করার জন্য প্রতিনিধি পাঠালেন। বেনহাদাদ বেঁচে আছেন জেনে রাজা আশ্চর্য হলেন।</w:t>
      </w:r>
    </w:p>
    <w:p/>
    <w:p>
      <w:r xmlns:w="http://schemas.openxmlformats.org/wordprocessingml/2006/main">
        <w:t xml:space="preserve">1. ঈশ্বর সার্বভৌম এবং রহস্যময় উপায়ে কাজ করেন - 1 কিংস 20:32</w:t>
      </w:r>
    </w:p>
    <w:p/>
    <w:p>
      <w:r xmlns:w="http://schemas.openxmlformats.org/wordprocessingml/2006/main">
        <w:t xml:space="preserve">2. আমাদের সর্বদা নম্র এবং ক্ষমা করতে ইচ্ছুক হতে হবে - 1 কিংস 20:32</w:t>
      </w:r>
    </w:p>
    <w:p/>
    <w:p>
      <w:r xmlns:w="http://schemas.openxmlformats.org/wordprocessingml/2006/main">
        <w:t xml:space="preserve">1. ম্যাথু 6:14-15 - কারণ আপনি যদি অন্যদের অপরাধ ক্ষমা করেন তবে আপনার স্বর্গীয় পিতাও আপনাকে ক্ষমা করবেন।</w:t>
      </w:r>
    </w:p>
    <w:p/>
    <w:p>
      <w:r xmlns:w="http://schemas.openxmlformats.org/wordprocessingml/2006/main">
        <w:t xml:space="preserve">2. লুক 6:37 - বিচার করবেন না, এবং আপনার বিচার হবে না; নিন্দা করবেন না, এবং আপনি নিন্দা করা হবে না; ক্ষমা করুন, এবং আপনি ক্ষমা করা হবে.</w:t>
      </w:r>
    </w:p>
    <w:p/>
    <w:p>
      <w:r xmlns:w="http://schemas.openxmlformats.org/wordprocessingml/2006/main">
        <w:t xml:space="preserve">1 Kings 20:33 এখন লোকেরা তার কাছ থেকে কিছু আসছে কিনা তা গভীরভাবে পর্যবেক্ষণ করে তাড়াহুড়ো করে ধরে ফেলল এবং বলল, তোমার ভাই বেনহদদ। তারপর বললেন, তোমরা যাও, তাকে নিয়ে এসো। তখন বেনহদদ তাঁর কাছে এগিয়ে এলেন; তিনি তাকে রথে উঠিয়ে দিলেন।</w:t>
      </w:r>
    </w:p>
    <w:p/>
    <w:p>
      <w:r xmlns:w="http://schemas.openxmlformats.org/wordprocessingml/2006/main">
        <w:t xml:space="preserve">লোকেরা রাজার কাছ থেকে চিহ্নের জন্য পর্যবেক্ষণ করল, এবং তারা দ্রুত লক্ষ্য করল যে সে তার ভাই বেনহদদের কথা বলছে। রাজা তখন বেনহদদকে তার কাছে নিয়ে আসার নির্দেশ দিলেন এবং তাকে রথে নিয়ে আসা হল।</w:t>
      </w:r>
    </w:p>
    <w:p/>
    <w:p>
      <w:r xmlns:w="http://schemas.openxmlformats.org/wordprocessingml/2006/main">
        <w:t xml:space="preserve">1. ঈশ্বর আমাদের যে লক্ষণগুলি দেন তার প্রতি মনোযোগী হওয়ার গুরুত্ব৷</w:t>
      </w:r>
    </w:p>
    <w:p/>
    <w:p>
      <w:r xmlns:w="http://schemas.openxmlformats.org/wordprocessingml/2006/main">
        <w:t xml:space="preserve">2. কীভাবে ঈশ্বর আমাদেরকে তাঁর কাছাকাছি আনতে পরিবারের সদস্যদের ব্যবহার করতে পারেন।</w:t>
      </w:r>
    </w:p>
    <w:p/>
    <w:p>
      <w:r xmlns:w="http://schemas.openxmlformats.org/wordprocessingml/2006/main">
        <w:t xml:space="preserve">1. হিতোপদেশ 3:5-6 - তোমার সমস্ত হৃদয় দিয়ে প্রভুতে বিশ্বাস কর; আর তোমার নিজের বুদ্ধির দিকে ঝুঁকবে না। তোমার সমস্ত পথে তাকে স্বীকার কর, এবং তিনি তোমার পথ পরিচালনা করবেন।</w:t>
      </w:r>
    </w:p>
    <w:p/>
    <w:p>
      <w:r xmlns:w="http://schemas.openxmlformats.org/wordprocessingml/2006/main">
        <w:t xml:space="preserve">2. জেমস 1:5 - যদি তোমাদের মধ্যে কারো জ্ঞানের অভাব থাকে, তবে সে ঈশ্বরের কাছে চাইবে, যিনি সকল মানুষকে উদারভাবে দেন, এবং অপমান করেন না; এবং এটা তাকে দেওয়া হবে.</w:t>
      </w:r>
    </w:p>
    <w:p/>
    <w:p>
      <w:r xmlns:w="http://schemas.openxmlformats.org/wordprocessingml/2006/main">
        <w:t xml:space="preserve">1 Kings 20:34 বিন্‌-হদদ তাঁকে বললেন, আমার পিতা তোমার পিতার কাছ থেকে যে শহরগুলো নিয়েছিলেন সেগুলো আমি ফিরিয়ে দেব। আমার পিতা যেমন শমরিয়াতে করেছিলেন তেমনি দামেস্কে তোমার জন্য রাস্তা তৈরি করবে। তখন আহাব বললেন, আমি তোমাকে এই চুক্তি দিয়ে বিদায় করব। তাই সে তার সঙ্গে চুক্তি করে তাকে বিদায় দিল।</w:t>
      </w:r>
    </w:p>
    <w:p/>
    <w:p>
      <w:r xmlns:w="http://schemas.openxmlformats.org/wordprocessingml/2006/main">
        <w:t xml:space="preserve">রাজা বেন-হাদাদ আহাবের পিতার কাছ থেকে নেওয়া শহরগুলি ফিরিয়ে দিতে সম্মত হন এবং আহাব বিনিময়ে দামেস্কে রাস্তা তৈরি করার প্রতিশ্রুতি দেন।</w:t>
      </w:r>
    </w:p>
    <w:p/>
    <w:p>
      <w:r xmlns:w="http://schemas.openxmlformats.org/wordprocessingml/2006/main">
        <w:t xml:space="preserve">1. আমাদের শত্রুদের সাথে শান্তি স্থাপনের সুবিধা</w:t>
      </w:r>
    </w:p>
    <w:p/>
    <w:p>
      <w:r xmlns:w="http://schemas.openxmlformats.org/wordprocessingml/2006/main">
        <w:t xml:space="preserve">2. আলোচনার শক্তি</w:t>
      </w:r>
    </w:p>
    <w:p/>
    <w:p>
      <w:r xmlns:w="http://schemas.openxmlformats.org/wordprocessingml/2006/main">
        <w:t xml:space="preserve">1. কলসিয়ানস 3:13-14 - একে অপরের সহ্য করা এবং, যদি একজনের বিরুদ্ধে অন্যের অভিযোগ থাকে, একে অপরকে ক্ষমা করা; প্রভু যেমন তোমাকে ক্ষমা করেছেন, তেমনি তোমাকেও ক্ষমা করতে হবে।</w:t>
      </w:r>
    </w:p>
    <w:p/>
    <w:p>
      <w:r xmlns:w="http://schemas.openxmlformats.org/wordprocessingml/2006/main">
        <w:t xml:space="preserve">2. ম্যাথু 5:23-24 - সুতরাং আপনি যদি বেদীতে আপনার উপহার নিবেদন করছেন এবং সেখানে মনে রাখবেন যে আপনার ভাই আপনার বিরুদ্ধে কিছু আছে, আপনার উপহারটি সেখানে বেদীর সামনে রেখে যান এবং যান৷ প্রথমে তোমার ভাইয়ের সাথে মিলিত হও, তারপর এসে তোমার উপহার দাও।</w:t>
      </w:r>
    </w:p>
    <w:p/>
    <w:p>
      <w:r xmlns:w="http://schemas.openxmlformats.org/wordprocessingml/2006/main">
        <w:t xml:space="preserve">1 Kings 20:35 তখন ভাববাদীদের সন্তানদের মধ্যে একজন লোক তার প্রতিবেশীকে সদাপ্রভুর বাক্যে বললেন, আমাকে আঘাত কর, আমি প্রার্থনা করি। এবং লোকটি তাকে আঘাত করতে অস্বীকার করেছিল।</w:t>
      </w:r>
    </w:p>
    <w:p/>
    <w:p>
      <w:r xmlns:w="http://schemas.openxmlformats.org/wordprocessingml/2006/main">
        <w:t xml:space="preserve">নবীদের পুত্রদের একজন লোক তার প্রতিবেশীকে প্রভুর আদেশ অনুসরণ করার উপায় হিসাবে তাকে আঘাত করতে বলেছিল, কিন্তু তার প্রতিবেশী তা করতে অস্বীকার করেছিল।</w:t>
      </w:r>
    </w:p>
    <w:p/>
    <w:p>
      <w:r xmlns:w="http://schemas.openxmlformats.org/wordprocessingml/2006/main">
        <w:t xml:space="preserve">1. ঈশ্বরের আদেশ পালন: অসুবিধা সত্ত্বেও ঈশ্বরের ইচ্ছা অনুসরণ করতে শেখা</w:t>
      </w:r>
    </w:p>
    <w:p/>
    <w:p>
      <w:r xmlns:w="http://schemas.openxmlformats.org/wordprocessingml/2006/main">
        <w:t xml:space="preserve">2. ঈশ্বর যখন অচিন্তনীয়কে জিজ্ঞাসা করেন তখন কীভাবে সাড়া দেবেন</w:t>
      </w:r>
    </w:p>
    <w:p/>
    <w:p>
      <w:r xmlns:w="http://schemas.openxmlformats.org/wordprocessingml/2006/main">
        <w:t xml:space="preserve">1. লুক 6:27-30 - "কিন্তু আমি তোমাদের বলছি যারা শোনে, তোমাদের শত্রুদের ভালোবাসো, যারা তোমাদের ঘৃণা করে তাদের ভালো করো, যারা তোমাকে অভিশাপ দেয় তাদের আশীর্বাদ করো, যারা তোমাকে অপব্যবহার করে তাদের জন্য প্রার্থনা করো।"</w:t>
      </w:r>
    </w:p>
    <w:p/>
    <w:p>
      <w:r xmlns:w="http://schemas.openxmlformats.org/wordprocessingml/2006/main">
        <w:t xml:space="preserve">2. ম্যাথিউ 4:1-11 - যীশু শয়তানের প্রলোভনকে প্রতিহত করেন এবং ঈশ্বরের ইচ্ছা অনুসরণ করেন।</w:t>
      </w:r>
    </w:p>
    <w:p/>
    <w:p>
      <w:r xmlns:w="http://schemas.openxmlformats.org/wordprocessingml/2006/main">
        <w:t xml:space="preserve">1 Kings 20:36 তখন তিনি তাঁকে বললেন, তুমি সদাপ্রভুর রব মানেনি বলে দেখ, তুমি আমার কাছ থেকে চলে গেলেই একটি সিংহ তোমাকে মেরে ফেলবে। আর তিনি তার কাছ থেকে চলে যাওয়ার সাথে সাথে একটি সিংহ তাকে খুঁজে পেয়ে তাকে মেরে ফেলল।</w:t>
      </w:r>
    </w:p>
    <w:p/>
    <w:p>
      <w:r xmlns:w="http://schemas.openxmlformats.org/wordprocessingml/2006/main">
        <w:t xml:space="preserve">এই অনুচ্ছেদটি ঈশ্বরের নির্দেশাবলী অনুসরণ করার গুরুত্ব তুলে ধরে, কারণ যারা অবাধ্য তারা তাদের কর্মের ফল ভোগ করবে।</w:t>
      </w:r>
    </w:p>
    <w:p/>
    <w:p>
      <w:r xmlns:w="http://schemas.openxmlformats.org/wordprocessingml/2006/main">
        <w:t xml:space="preserve">1. আনুগত্য হল ঈশ্বরের আশীর্বাদের পথ</w:t>
      </w:r>
    </w:p>
    <w:p/>
    <w:p>
      <w:r xmlns:w="http://schemas.openxmlformats.org/wordprocessingml/2006/main">
        <w:t xml:space="preserve">2. ঈশ্বরের আদেশ অমান্য করার পরিণতি</w:t>
      </w:r>
    </w:p>
    <w:p/>
    <w:p>
      <w:r xmlns:w="http://schemas.openxmlformats.org/wordprocessingml/2006/main">
        <w:t xml:space="preserve">1. দ্বিতীয় বিবরণ 28:1-14 - আনুগত্যের উপর ঈশ্বরের আশীর্বাদ</w:t>
      </w:r>
    </w:p>
    <w:p/>
    <w:p>
      <w:r xmlns:w="http://schemas.openxmlformats.org/wordprocessingml/2006/main">
        <w:t xml:space="preserve">2. রোমানস 6:23 - পাপের মজুরি হল মৃত্যু</w:t>
      </w:r>
    </w:p>
    <w:p/>
    <w:p>
      <w:r xmlns:w="http://schemas.openxmlformats.org/wordprocessingml/2006/main">
        <w:t xml:space="preserve">1 Kings 20:37 তারপর তিনি আর একজনকে খুঁজে পেয়ে বললেন, আমাকে আঘাত কর, প্রার্থনা করি। আর লোকটি তাকে এমনভাবে আঘাত করল যে সে আঘাতে তাকে আহত করল।</w:t>
      </w:r>
    </w:p>
    <w:p/>
    <w:p>
      <w:r xmlns:w="http://schemas.openxmlformats.org/wordprocessingml/2006/main">
        <w:t xml:space="preserve">একজন লোক অন্য একজনকে তাকে আঘাত করতে বলেছিল, এবং লোকটি বাধ্য হয়েছিল, প্রক্রিয়ায় তাকে আহত করেছিল।</w:t>
      </w:r>
    </w:p>
    <w:p/>
    <w:p>
      <w:r xmlns:w="http://schemas.openxmlformats.org/wordprocessingml/2006/main">
        <w:t xml:space="preserve">1. আত্মত্যাগের শক্তি</w:t>
      </w:r>
    </w:p>
    <w:p/>
    <w:p>
      <w:r xmlns:w="http://schemas.openxmlformats.org/wordprocessingml/2006/main">
        <w:t xml:space="preserve">2. নম্রতার সৌন্দর্য</w:t>
      </w:r>
    </w:p>
    <w:p/>
    <w:p>
      <w:r xmlns:w="http://schemas.openxmlformats.org/wordprocessingml/2006/main">
        <w:t xml:space="preserve">1. ফিলিপীয় 2: 7-8 (কিন্তু নিজেকে কোন খ্যাতিহীন করে তোলেন, এবং তার উপর একজন দাসের রূপ ধারণ করেছিলেন, এবং পুরুষদের আদলে তৈরি হয়েছিল: এবং একজন মানুষ হিসাবে ফ্যাশনে পাওয়া যায়, তিনি নিজেকে নত করেছিলেন এবং হয়েছিলেন মৃত্যু পর্যন্ত বাধ্য, এমনকি ক্রুশের মৃত্যু পর্যন্ত।)</w:t>
      </w:r>
    </w:p>
    <w:p/>
    <w:p>
      <w:r xmlns:w="http://schemas.openxmlformats.org/wordprocessingml/2006/main">
        <w:t xml:space="preserve">2. ম্যাথু 16:24-25 (এরপর যীশু তাঁর শিষ্যদের বললেন, যদি কেউ আমার পরে আসে, তবে সে নিজেকে অস্বীকার করুক, এবং তার ক্রুশ তুলে নিয়ে আমাকে অনুসরণ করুক৷ কারণ যে তার জীবন বাঁচাতে চায় সে তা হারাবে: এবং যে আমার জন্য তার জীবন হারাবে সে তা পাবে।)</w:t>
      </w:r>
    </w:p>
    <w:p/>
    <w:p>
      <w:r xmlns:w="http://schemas.openxmlformats.org/wordprocessingml/2006/main">
        <w:t xml:space="preserve">1 Kings 20:38 তাই ভাববাদী চলে গেলেন, এবং পথে রাজার জন্য অপেক্ষা করতে লাগলেন, এবং মুখের উপর ছাই দিয়ে ছদ্মবেশ ধারণ করলেন।</w:t>
      </w:r>
    </w:p>
    <w:p/>
    <w:p>
      <w:r xmlns:w="http://schemas.openxmlformats.org/wordprocessingml/2006/main">
        <w:t xml:space="preserve">একজন ভাববাদী ছদ্মবেশে মুখে ছাই নিয়ে রাস্তার পাশে রাজার জন্য অপেক্ষা করতে লাগলেন।</w:t>
      </w:r>
    </w:p>
    <w:p/>
    <w:p>
      <w:r xmlns:w="http://schemas.openxmlformats.org/wordprocessingml/2006/main">
        <w:t xml:space="preserve">1. ঈশ্বরের মনোনীত ব্যক্তিরা সর্বদা তাঁর ইচ্ছার প্রতি বাধ্য হওয়ার জন্য যা কিছু করা প্রয়োজন তা করতে ইচ্ছুক।</w:t>
      </w:r>
    </w:p>
    <w:p/>
    <w:p>
      <w:r xmlns:w="http://schemas.openxmlformats.org/wordprocessingml/2006/main">
        <w:t xml:space="preserve">2. আমাদের অবশ্যই ঈশ্বরের সামনে নিজেকে বিনীত করতে ইচ্ছুক হতে হবে এবং তিনি আমাদের কাছে যা চান তা করতে ইচ্ছুক হতে হবে।</w:t>
      </w:r>
    </w:p>
    <w:p/>
    <w:p>
      <w:r xmlns:w="http://schemas.openxmlformats.org/wordprocessingml/2006/main">
        <w:t xml:space="preserve">1. ম্যাথু 16:24-25 - "এরপর যীশু তাঁর শিষ্যদের বললেন, যে কেউ আমার শিষ্য হতে চায় তাকে অবশ্যই নিজেদের অস্বীকার করতে হবে এবং তাদের ক্রুশ তুলে নিয়ে আমাকে অনুসরণ করতে হবে৷ কারণ যে তাদের জীবন বাঁচাতে চায় সে তা হারাবে, কিন্তু যে তাদের হারাবে সে তা হারাবে। আমার জন্য জীবন এটি খুঁজে পাবে।"</w:t>
      </w:r>
    </w:p>
    <w:p/>
    <w:p>
      <w:r xmlns:w="http://schemas.openxmlformats.org/wordprocessingml/2006/main">
        <w:t xml:space="preserve">2. ফিলিপীয় 2:7-8 - "বরং, তিনি একজন ভৃত্যের স্বভাব গ্রহণ করে, মানুষের সদৃশ হয়ে নিজেকে কিছুই তৈরি করেননি। এবং একজন মানুষ হিসাবে আবির্ভাব পেয়ে মৃত্যু এমনকি মৃত্যুর কাছেও বাধ্য হয়ে নিজেকে নত করেছিলেন। ক্রুশে!"</w:t>
      </w:r>
    </w:p>
    <w:p/>
    <w:p>
      <w:r xmlns:w="http://schemas.openxmlformats.org/wordprocessingml/2006/main">
        <w:t xml:space="preserve">1 Kings 20:39 রাজা যখন পাশ দিয়ে যাচ্ছিলেন, তখন তিনি রাজাকে ডাকলেন, এবং বললেন, আপনার দাস যুদ্ধের মাঝখানে গিয়েছিল; আর, দেখ, একজন লোক সরে গেল এবং একজন লোককে আমার কাছে নিয়ে এসে বলল, এই লোকটিকে রাখ, যদি সে হারিয়ে যায়, তবে তোমার জীবন তার জীবনের জন্য হবে, না হলে তোমাকে এক তালন্ত রূপা দিতে হবে৷</w:t>
      </w:r>
    </w:p>
    <w:p/>
    <w:p>
      <w:r xmlns:w="http://schemas.openxmlformats.org/wordprocessingml/2006/main">
        <w:t xml:space="preserve">একজন লোক যুদ্ধের মাঝখানে গিয়েছিলেন এবং একজন লোককে নিরাপদ রাখতে বলা হয়েছিল। যদি লোকটি নিখোঁজ হয় তবে এর পরিবর্তে রক্ষকের জীবন নেওয়া হবে।</w:t>
      </w:r>
    </w:p>
    <w:p/>
    <w:p>
      <w:r xmlns:w="http://schemas.openxmlformats.org/wordprocessingml/2006/main">
        <w:t xml:space="preserve">1. "যুদ্ধের মাঝখানে জীবন"</w:t>
      </w:r>
    </w:p>
    <w:p/>
    <w:p>
      <w:r xmlns:w="http://schemas.openxmlformats.org/wordprocessingml/2006/main">
        <w:t xml:space="preserve">2. "সঙ্কটকালীন সময়ে আনুগত্য"</w:t>
      </w:r>
    </w:p>
    <w:p/>
    <w:p>
      <w:r xmlns:w="http://schemas.openxmlformats.org/wordprocessingml/2006/main">
        <w:t xml:space="preserve">1. 1 পিটার 5:8-9 - শান্ত হও, সতর্ক হও; কারণ তোমাদের শত্রু শয়তান গর্জনকারী সিংহের মতো ঘুরে বেড়াচ্ছে, কাকে গ্রাস করবে৷</w:t>
      </w:r>
    </w:p>
    <w:p/>
    <w:p>
      <w:r xmlns:w="http://schemas.openxmlformats.org/wordprocessingml/2006/main">
        <w:t xml:space="preserve">2. হিতোপদেশ 3:5-6 - আপনার সমস্ত হৃদয় দিয়ে প্রভুতে বিশ্বাস করুন; আর তোমার নিজের বুদ্ধির দিকে ঝুঁকবে না। তোমার সমস্ত পথে তাকে স্বীকার কর, এবং তিনি তোমার পথ পরিচালনা করবেন।</w:t>
      </w:r>
    </w:p>
    <w:p/>
    <w:p>
      <w:r xmlns:w="http://schemas.openxmlformats.org/wordprocessingml/2006/main">
        <w:t xml:space="preserve">1 Kings 20:40 এবং আপনার দাস এখানে এবং সেখানে ব্যস্ত ছিল, তিনি চলে গেছে. তখন ইস্রায়েলের রাজা তাকে বললেন, তোমার বিচারও তাই হবে; আপনি নিজেই এটা সিদ্ধান্ত নিয়েছে.</w:t>
      </w:r>
    </w:p>
    <w:p/>
    <w:p>
      <w:r xmlns:w="http://schemas.openxmlformats.org/wordprocessingml/2006/main">
        <w:t xml:space="preserve">ইস্রায়েলের রাজা তার ভৃত্যকে একটি বিচার করতে বললেন এবং সে দায়িত্ব গ্রহণ করল।</w:t>
      </w:r>
    </w:p>
    <w:p/>
    <w:p>
      <w:r xmlns:w="http://schemas.openxmlformats.org/wordprocessingml/2006/main">
        <w:t xml:space="preserve">1. ঈশ্বর আমাদের সিদ্ধান্ত এবং পরবর্তী ফলাফলের জন্য আমাদেরকে দায়ী করেন।</w:t>
      </w:r>
    </w:p>
    <w:p/>
    <w:p>
      <w:r xmlns:w="http://schemas.openxmlformats.org/wordprocessingml/2006/main">
        <w:t xml:space="preserve">2. আমরা যে সিদ্ধান্তগুলি নিই এবং এর ফলে যে পরিণতি হতে পারে সেগুলি আমাদের অবশ্যই সাবধানে বিবেচনা করতে হবে।</w:t>
      </w:r>
    </w:p>
    <w:p/>
    <w:p>
      <w:r xmlns:w="http://schemas.openxmlformats.org/wordprocessingml/2006/main">
        <w:t xml:space="preserve">ক্রস রেফারেন্স:</w:t>
      </w:r>
    </w:p>
    <w:p/>
    <w:p>
      <w:r xmlns:w="http://schemas.openxmlformats.org/wordprocessingml/2006/main">
        <w:t xml:space="preserve">1. জেমস 4:13-15 "এখন এসো, তোমরা যারা বলছ, আজ না হোক কাল আমরা অমুক শহরে যাব এবং সেখানে এক বছর কাটিয়ে ব্যবসা করব এবং লাভ করব, তবুও তুমি জানো না আগামীকাল কী নিয়ে আসবে। তোমার জীবন কি?কারণ তুমি এমন এক কুয়াশা যা কিছুক্ষণের জন্য দেখা যায় এবং তারপর অদৃশ্য হয়ে যায়, বরং তোমার বলা উচিত, যদি প্রভু চান, আমরা বেঁচে থাকব এবং এটি বা তা করব৷</w:t>
      </w:r>
    </w:p>
    <w:p/>
    <w:p>
      <w:r xmlns:w="http://schemas.openxmlformats.org/wordprocessingml/2006/main">
        <w:t xml:space="preserve">2. হিতোপদেশ 16:9 মানুষের হৃদয় তার পথের পরিকল্পনা করে, কিন্তু প্রভু তার পদক্ষেপগুলি স্থাপন করেন।</w:t>
      </w:r>
    </w:p>
    <w:p/>
    <w:p>
      <w:r xmlns:w="http://schemas.openxmlformats.org/wordprocessingml/2006/main">
        <w:t xml:space="preserve">1 Kings 20:41 এবং তিনি তাড়াতাড়ি, এবং তার মুখ থেকে ছাই সরিয়ে নিলেন; এবং ইস্রায়েলের রাজা তাকে বুঝতে পারলেন যে তিনি ভাববাদীদের একজন।</w:t>
      </w:r>
    </w:p>
    <w:p/>
    <w:p>
      <w:r xmlns:w="http://schemas.openxmlformats.org/wordprocessingml/2006/main">
        <w:t xml:space="preserve">একজন ভাববাদী ইস্রায়েলের রাজার কাছে যাওয়ার জন্য এবং আসন্ন বিপদ সম্বন্ধে তাকে সতর্ক করার জন্য নিজেকে একজন শোকের ছদ্মবেশ ধারণ করেছিলেন।</w:t>
      </w:r>
    </w:p>
    <w:p/>
    <w:p>
      <w:r xmlns:w="http://schemas.openxmlformats.org/wordprocessingml/2006/main">
        <w:t xml:space="preserve">1. ঈশ্বর আমাদের বিপদ সম্পর্কে সতর্ক করার জন্য বার্তাবাহক পাঠান - 1 রাজা 20:41</w:t>
      </w:r>
    </w:p>
    <w:p/>
    <w:p>
      <w:r xmlns:w="http://schemas.openxmlformats.org/wordprocessingml/2006/main">
        <w:t xml:space="preserve">2. ঈশ্বর আমাদের শক্তিশালী করার জন্য আমাদের পরীক্ষাগুলি ব্যবহার করেন - 1 কিংস 20:13</w:t>
      </w:r>
    </w:p>
    <w:p/>
    <w:p>
      <w:r xmlns:w="http://schemas.openxmlformats.org/wordprocessingml/2006/main">
        <w:t xml:space="preserve">1. ইশাইয়া 30:20-21 - এবং যদিও প্রভু আপনাকে প্রতিকূলতার রুটি, এবং দুঃখের জল দেন, তবুও আপনার শিক্ষকদের আর এক কোণে সরিয়ে দেওয়া হবে না, তবে আপনার চোখ আপনার শিক্ষকদের দেখতে পাবে:</w:t>
      </w:r>
    </w:p>
    <w:p/>
    <w:p>
      <w:r xmlns:w="http://schemas.openxmlformats.org/wordprocessingml/2006/main">
        <w:t xml:space="preserve">21 আর তোমার কান তোমার পিছন দিক থেকে একটা কথা শুনতে পাবে, এই বলে, এই পথ, তাতে হাঁটবে, যখন ডান দিকে ফিরবে আর বাঁ দিকে ফিরবে।</w:t>
      </w:r>
    </w:p>
    <w:p/>
    <w:p>
      <w:r xmlns:w="http://schemas.openxmlformats.org/wordprocessingml/2006/main">
        <w:t xml:space="preserve">2. Jeremiah 6:16-19 - এইভাবে প্রভু বলেছেন, তোমরা পথে দাঁড়াও এবং দেখো, এবং পুরানো পথের জন্য জিজ্ঞাসা কর, ভাল পথ কোথায়, এবং সেখানে চল, এবং তোমরা তোমাদের আত্মার জন্য বিশ্রাম পাবে৷ কিন্তু তারা বলল, আমরা সেখানে হাঁটব না।</w:t>
      </w:r>
    </w:p>
    <w:p/>
    <w:p>
      <w:r xmlns:w="http://schemas.openxmlformats.org/wordprocessingml/2006/main">
        <w:t xml:space="preserve">18এছাড়াও আমি তোমাদের উপরে পাহারাদার নিযুক্ত করে বলেছিলাম, শিঙার শব্দে কান দাও। কিন্তু তারা বলল, আমরা শুনব না।</w:t>
      </w:r>
    </w:p>
    <w:p/>
    <w:p>
      <w:r xmlns:w="http://schemas.openxmlformats.org/wordprocessingml/2006/main">
        <w:t xml:space="preserve">19অতএব হে জাতিগণ, শোন এবং জান, হে মণ্ডলী, তাদের মধ্যে কি আছে।</w:t>
      </w:r>
    </w:p>
    <w:p/>
    <w:p>
      <w:r xmlns:w="http://schemas.openxmlformats.org/wordprocessingml/2006/main">
        <w:t xml:space="preserve">1 Kings 20:42 তখন তিনি তাকে বললেন, সদাপ্রভু এই কথা বলেন, তুমি তোমার হাত থেকে একজন লোককে ছেড়ে দিয়েছ যাকে আমি সম্পূর্ণ ধ্বংসের জন্য নিযুক্ত করেছি, তাই তোমার জীবন তার জীবনের জন্য এবং তোমার লোক তার লোকদের জন্য যাবে।</w:t>
      </w:r>
    </w:p>
    <w:p/>
    <w:p>
      <w:r xmlns:w="http://schemas.openxmlformats.org/wordprocessingml/2006/main">
        <w:t xml:space="preserve">প্রভু আহাবকে সতর্ক করেছেন যে তিনি ধ্বংসের জন্য নিযুক্ত একজন ব্যক্তিকে মুক্তি দিয়েছিলেন বলে তার জীবন এবং তার লোকদের জীবন এখন তার পরিবর্তে নেওয়া হবে।</w:t>
      </w:r>
    </w:p>
    <w:p/>
    <w:p>
      <w:r xmlns:w="http://schemas.openxmlformats.org/wordprocessingml/2006/main">
        <w:t xml:space="preserve">1. প্রভু যখন কথা বলেছেন, আমাদের অবশ্যই বিনা দ্বিধায় মেনে চলতে হবে।</w:t>
      </w:r>
    </w:p>
    <w:p/>
    <w:p>
      <w:r xmlns:w="http://schemas.openxmlformats.org/wordprocessingml/2006/main">
        <w:t xml:space="preserve">2. আমাদের সিদ্ধান্তের ফলাফল আছে, এমনকি যদি আমরা মনে করি যে আমরা যা সঠিক তা করছি।</w:t>
      </w:r>
    </w:p>
    <w:p/>
    <w:p>
      <w:r xmlns:w="http://schemas.openxmlformats.org/wordprocessingml/2006/main">
        <w:t xml:space="preserve">1. গীতসংহিতা 119:105: "আপনার বাক্য আমার পায়ের জন্য একটি প্রদীপ, এবং আমার পথের জন্য একটি আলো।"</w:t>
      </w:r>
    </w:p>
    <w:p/>
    <w:p>
      <w:r xmlns:w="http://schemas.openxmlformats.org/wordprocessingml/2006/main">
        <w:t xml:space="preserve">2. ম্যাথু 7:21: "যে সবাই আমাকে বলে, 'প্রভু, প্রভু', তারা স্বর্গরাজ্যে প্রবেশ করবে না, কিন্তু যে আমার স্বর্গের পিতার ইচ্ছা পালন করে।"</w:t>
      </w:r>
    </w:p>
    <w:p/>
    <w:p>
      <w:r xmlns:w="http://schemas.openxmlformats.org/wordprocessingml/2006/main">
        <w:t xml:space="preserve">1 Kings 20:43 তখন ইস্রায়েলের রাজা খুব বিরক্ত ও অসন্তুষ্ট হয়ে তাঁর বাড়ীতে গিয়ে শমরিয়াতে এলেন।</w:t>
      </w:r>
    </w:p>
    <w:p/>
    <w:p>
      <w:r xmlns:w="http://schemas.openxmlformats.org/wordprocessingml/2006/main">
        <w:t xml:space="preserve">ইস্রায়েলের রাজা অসন্তুষ্ট এবং অসন্তুষ্ট বোধ করে বাড়ি ফিরে আসেন।</w:t>
      </w:r>
    </w:p>
    <w:p/>
    <w:p>
      <w:r xmlns:w="http://schemas.openxmlformats.org/wordprocessingml/2006/main">
        <w:t xml:space="preserve">1. আমরা ইস্রায়েলের রাজার উদাহরণ থেকে শিখতে পারি যে কঠিন পরিস্থিতি আমাদেরকে চাপা না দিয়ে এবং আমাদের এগিয়ে যাওয়া থেকে বিরত রাখে।</w:t>
      </w:r>
    </w:p>
    <w:p/>
    <w:p>
      <w:r xmlns:w="http://schemas.openxmlformats.org/wordprocessingml/2006/main">
        <w:t xml:space="preserve">2. আমাদের হৃদয় যতই ভারী হোক না কেন, আমাদের ঈশ্বরের উপর আমাদের আস্থা রাখা উচিত এবং তিনি আমাদের সঠিক পথে পরিচালিত করবেন।</w:t>
      </w:r>
    </w:p>
    <w:p/>
    <w:p>
      <w:r xmlns:w="http://schemas.openxmlformats.org/wordprocessingml/2006/main">
        <w:t xml:space="preserve">1. গীতসংহিতা 34:18 - "প্রভু ভগ্নহৃদয়ের কাছাকাছি এবং যারা আত্মায় চূর্ণ তাদের রক্ষা করেন।"</w:t>
      </w:r>
    </w:p>
    <w:p/>
    <w:p>
      <w:r xmlns:w="http://schemas.openxmlformats.org/wordprocessingml/2006/main">
        <w:t xml:space="preserve">2. ইশাইয়া 40:31 - "কিন্তু যারা প্রভুর উপর ভরসা করে তারা নতুন শক্তি পাবে। তারা ঈগলের মত ডানায় উপরে উঠবে। তারা দৌড়াবে এবং ক্লান্ত হবে না। তারা হাঁটবে এবং অজ্ঞান হবে না।"</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